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16.xml"/>
  <Override ContentType="application/vnd.openxmlformats-officedocument.wordprocessingml.footer+xml" PartName="/word/footer17.xml"/>
  <Override ContentType="application/vnd.openxmlformats-officedocument.wordprocessingml.footer+xml" PartName="/word/footer18.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21.xml"/>
  <Override ContentType="application/vnd.openxmlformats-officedocument.wordprocessingml.footer+xml" PartName="/word/footer22.xml"/>
  <Override ContentType="application/vnd.openxmlformats-officedocument.wordprocessingml.footer+xml" PartName="/word/footer23.xml"/>
  <Override ContentType="application/vnd.openxmlformats-officedocument.wordprocessingml.footer+xml" PartName="/word/footer24.xml"/>
  <Override ContentType="application/vnd.openxmlformats-officedocument.wordprocessingml.footer+xml" PartName="/word/footer25.xml"/>
  <Override ContentType="application/vnd.openxmlformats-officedocument.wordprocessingml.footer+xml" PartName="/word/footer26.xml"/>
  <Override ContentType="application/vnd.openxmlformats-officedocument.wordprocessingml.footer+xml" PartName="/word/footer27.xml"/>
  <Override ContentType="application/vnd.openxmlformats-officedocument.wordprocessingml.footer+xml" PartName="/word/footer28.xml"/>
  <Override ContentType="application/vnd.openxmlformats-officedocument.wordprocessingml.footer+xml" PartName="/word/footer29.xml"/>
  <Override ContentType="application/vnd.openxmlformats-officedocument.wordprocessingml.footer+xml" PartName="/word/footer30.xml"/>
  <Override ContentType="application/vnd.openxmlformats-officedocument.wordprocessingml.footer+xml" PartName="/word/footer31.xml"/>
  <Override ContentType="application/vnd.openxmlformats-officedocument.wordprocessingml.footer+xml" PartName="/word/footer32.xml"/>
  <Override ContentType="application/vnd.openxmlformats-officedocument.wordprocessingml.footer+xml" PartName="/word/footer33.xml"/>
  <Override ContentType="application/vnd.openxmlformats-officedocument.wordprocessingml.footer+xml" PartName="/word/footer34.xml"/>
  <Override ContentType="application/vnd.openxmlformats-officedocument.wordprocessingml.footer+xml" PartName="/word/footer35.xml"/>
  <Override ContentType="application/vnd.openxmlformats-officedocument.wordprocessingml.footer+xml" PartName="/word/footer36.xml"/>
  <Override ContentType="application/vnd.openxmlformats-officedocument.wordprocessingml.footer+xml" PartName="/word/footer37.xml"/>
  <Override ContentType="application/vnd.openxmlformats-officedocument.wordprocessingml.footer+xml" PartName="/word/footer38.xml"/>
  <Override ContentType="application/vnd.openxmlformats-officedocument.wordprocessingml.footer+xml" PartName="/word/footer39.xml"/>
  <Override ContentType="application/vnd.openxmlformats-officedocument.wordprocessingml.footer+xml" PartName="/word/footer40.xml"/>
  <Override ContentType="application/vnd.openxmlformats-officedocument.wordprocessingml.footer+xml" PartName="/word/footer41.xml"/>
  <Override ContentType="application/vnd.openxmlformats-officedocument.wordprocessingml.footer+xml" PartName="/word/footer42.xml"/>
  <Override ContentType="application/vnd.openxmlformats-officedocument.wordprocessingml.footer+xml" PartName="/word/footer43.xml"/>
  <Override ContentType="application/vnd.openxmlformats-officedocument.wordprocessingml.footer+xml" PartName="/word/footer44.xml"/>
  <Override ContentType="application/vnd.openxmlformats-officedocument.wordprocessingml.footer+xml" PartName="/word/footer45.xml"/>
  <Override ContentType="application/vnd.openxmlformats-officedocument.wordprocessingml.footer+xml" PartName="/word/footer46.xml"/>
  <Override ContentType="application/vnd.openxmlformats-officedocument.wordprocessingml.footer+xml" PartName="/word/footer47.xml"/>
  <Override ContentType="application/vnd.openxmlformats-officedocument.wordprocessingml.footer+xml" PartName="/word/footer48.xml"/>
  <Override ContentType="application/vnd.openxmlformats-officedocument.wordprocessingml.footer+xml" PartName="/word/footer49.xml"/>
  <Override ContentType="application/vnd.openxmlformats-officedocument.wordprocessingml.footer+xml" PartName="/word/footer50.xml"/>
  <Override ContentType="application/vnd.openxmlformats-officedocument.wordprocessingml.footer+xml" PartName="/word/footer51.xml"/>
  <Override ContentType="application/vnd.openxmlformats-officedocument.wordprocessingml.footer+xml" PartName="/word/footer52.xml"/>
  <Override ContentType="application/vnd.openxmlformats-officedocument.wordprocessingml.footer+xml" PartName="/word/footer53.xml"/>
  <Override ContentType="application/vnd.openxmlformats-officedocument.wordprocessingml.footer+xml" PartName="/word/footer54.xml"/>
  <Override ContentType="application/vnd.openxmlformats-officedocument.wordprocessingml.footer+xml" PartName="/word/footer55.xml"/>
  <Override ContentType="application/vnd.openxmlformats-officedocument.wordprocessingml.footer+xml" PartName="/word/footer56.xml"/>
  <Override ContentType="application/vnd.openxmlformats-officedocument.wordprocessingml.footer+xml" PartName="/word/footer57.xml"/>
  <Override ContentType="application/vnd.openxmlformats-officedocument.wordprocessingml.footer+xml" PartName="/word/footer58.xml"/>
  <Override ContentType="application/vnd.openxmlformats-officedocument.wordprocessingml.footer+xml" PartName="/word/footer59.xml"/>
  <Override ContentType="application/vnd.openxmlformats-officedocument.wordprocessingml.footer+xml" PartName="/word/footer60.xml"/>
  <Override ContentType="application/vnd.openxmlformats-officedocument.wordprocessingml.footer+xml" PartName="/word/footer61.xml"/>
  <Override ContentType="application/vnd.openxmlformats-officedocument.wordprocessingml.footer+xml" PartName="/word/footer62.xml"/>
  <Override ContentType="application/vnd.openxmlformats-officedocument.wordprocessingml.footer+xml" PartName="/word/footer63.xml"/>
  <Override ContentType="application/vnd.openxmlformats-officedocument.wordprocessingml.footer+xml" PartName="/word/footer64.xml"/>
  <Override ContentType="application/vnd.openxmlformats-officedocument.wordprocessingml.footer+xml" PartName="/word/footer65.xml"/>
  <Override ContentType="application/vnd.openxmlformats-officedocument.wordprocessingml.footer+xml" PartName="/word/footer66.xml"/>
  <Override ContentType="application/vnd.openxmlformats-officedocument.wordprocessingml.footer+xml" PartName="/word/footer67.xml"/>
  <Override ContentType="application/vnd.openxmlformats-officedocument.wordprocessingml.footer+xml" PartName="/word/footer68.xml"/>
  <Override ContentType="application/vnd.openxmlformats-officedocument.wordprocessingml.footer+xml" PartName="/word/footer69.xml"/>
  <Override ContentType="application/vnd.openxmlformats-officedocument.wordprocessingml.footer+xml" PartName="/word/footer70.xml"/>
  <Override ContentType="application/vnd.openxmlformats-officedocument.wordprocessingml.footer+xml" PartName="/word/footer71.xml"/>
  <Override ContentType="application/vnd.openxmlformats-officedocument.wordprocessingml.footer+xml" PartName="/word/footer72.xml"/>
  <Override ContentType="application/vnd.openxmlformats-officedocument.wordprocessingml.footer+xml" PartName="/word/footer73.xml"/>
  <Override ContentType="application/vnd.openxmlformats-officedocument.wordprocessingml.footer+xml" PartName="/word/footer74.xml"/>
  <Override ContentType="application/vnd.openxmlformats-officedocument.wordprocessingml.footer+xml" PartName="/word/footer75.xml"/>
  <Override ContentType="application/vnd.openxmlformats-officedocument.wordprocessingml.footer+xml" PartName="/word/footer76.xml"/>
  <Override ContentType="application/vnd.openxmlformats-officedocument.wordprocessingml.footer+xml" PartName="/word/footer77.xml"/>
  <Override ContentType="application/vnd.openxmlformats-officedocument.wordprocessingml.footer+xml" PartName="/word/footer78.xml"/>
  <Override ContentType="application/vnd.openxmlformats-officedocument.wordprocessingml.footer+xml" PartName="/word/footer79.xml"/>
  <Override ContentType="application/vnd.openxmlformats-officedocument.wordprocessingml.footer+xml" PartName="/word/footer80.xml"/>
  <Override ContentType="application/vnd.openxmlformats-officedocument.wordprocessingml.footer+xml" PartName="/word/footer81.xml"/>
  <Override ContentType="application/vnd.openxmlformats-officedocument.wordprocessingml.footer+xml" PartName="/word/footer82.xml"/>
  <Override ContentType="application/vnd.openxmlformats-officedocument.wordprocessingml.footer+xml" PartName="/word/footer83.xml"/>
  <Override ContentType="application/vnd.openxmlformats-officedocument.wordprocessingml.footer+xml" PartName="/word/footer84.xml"/>
  <Override ContentType="application/vnd.openxmlformats-officedocument.wordprocessingml.footer+xml" PartName="/word/footer85.xml"/>
  <Override ContentType="application/vnd.openxmlformats-officedocument.wordprocessingml.footer+xml" PartName="/word/footer86.xml"/>
  <Override ContentType="application/vnd.openxmlformats-officedocument.wordprocessingml.footer+xml" PartName="/word/footer87.xml"/>
  <Override ContentType="application/vnd.openxmlformats-officedocument.wordprocessingml.footer+xml" PartName="/word/footer88.xml"/>
  <Override ContentType="application/vnd.openxmlformats-officedocument.wordprocessingml.footer+xml" PartName="/word/footer89.xml"/>
  <Override ContentType="application/vnd.openxmlformats-officedocument.wordprocessingml.footer+xml" PartName="/word/footer90.xml"/>
  <Override ContentType="application/vnd.openxmlformats-officedocument.wordprocessingml.footer+xml" PartName="/word/footer91.xml"/>
  <Override ContentType="application/vnd.openxmlformats-officedocument.wordprocessingml.footer+xml" PartName="/word/footer92.xml"/>
  <Override ContentType="application/vnd.openxmlformats-officedocument.wordprocessingml.footer+xml" PartName="/word/footer93.xml"/>
  <Override ContentType="application/vnd.openxmlformats-officedocument.wordprocessingml.footer+xml" PartName="/word/footer94.xml"/>
  <Override ContentType="application/vnd.openxmlformats-officedocument.wordprocessingml.footer+xml" PartName="/word/footer95.xml"/>
  <Override ContentType="application/vnd.openxmlformats-officedocument.wordprocessingml.footer+xml" PartName="/word/footer96.xml"/>
  <Override ContentType="application/vnd.openxmlformats-officedocument.wordprocessingml.footer+xml" PartName="/word/footer97.xml"/>
  <Override ContentType="application/vnd.openxmlformats-officedocument.wordprocessingml.footer+xml" PartName="/word/footer98.xml"/>
  <Override ContentType="application/vnd.openxmlformats-officedocument.wordprocessingml.footer+xml" PartName="/word/footer99.xml"/>
  <Override ContentType="application/vnd.openxmlformats-officedocument.wordprocessingml.footer+xml" PartName="/word/footer100.xml"/>
  <Override ContentType="application/vnd.openxmlformats-officedocument.wordprocessingml.footer+xml" PartName="/word/footer101.xml"/>
  <Override ContentType="application/vnd.openxmlformats-officedocument.wordprocessingml.footer+xml" PartName="/word/footer102.xml"/>
  <Override ContentType="application/vnd.openxmlformats-officedocument.wordprocessingml.footer+xml" PartName="/word/footer103.xml"/>
  <Override ContentType="application/vnd.openxmlformats-officedocument.wordprocessingml.footer+xml" PartName="/word/footer104.xml"/>
  <Override ContentType="application/vnd.openxmlformats-officedocument.wordprocessingml.footer+xml" PartName="/word/footer105.xml"/>
  <Override ContentType="application/vnd.openxmlformats-officedocument.wordprocessingml.footer+xml" PartName="/word/footer106.xml"/>
  <Override ContentType="application/vnd.openxmlformats-officedocument.wordprocessingml.footer+xml" PartName="/word/footer107.xml"/>
  <Override ContentType="application/vnd.openxmlformats-officedocument.wordprocessingml.footer+xml" PartName="/word/footer108.xml"/>
  <Override ContentType="application/vnd.openxmlformats-officedocument.wordprocessingml.footer+xml" PartName="/word/footer109.xml"/>
  <Override ContentType="application/vnd.openxmlformats-officedocument.wordprocessingml.footer+xml" PartName="/word/footer110.xml"/>
  <Override ContentType="application/vnd.openxmlformats-officedocument.wordprocessingml.footer+xml" PartName="/word/footer111.xml"/>
  <Override ContentType="application/vnd.openxmlformats-officedocument.wordprocessingml.footer+xml" PartName="/word/footer112.xml"/>
  <Override ContentType="application/vnd.openxmlformats-officedocument.wordprocessingml.footer+xml" PartName="/word/footer113.xml"/>
  <Override ContentType="application/vnd.openxmlformats-officedocument.wordprocessingml.footer+xml" PartName="/word/footer114.xml"/>
  <Override ContentType="application/vnd.openxmlformats-officedocument.wordprocessingml.footer+xml" PartName="/word/footer115.xml"/>
  <Override ContentType="application/vnd.openxmlformats-officedocument.wordprocessingml.footer+xml" PartName="/word/footer116.xml"/>
  <Override ContentType="application/vnd.openxmlformats-officedocument.wordprocessingml.footer+xml" PartName="/word/footer117.xml"/>
  <Override ContentType="application/vnd.openxmlformats-officedocument.wordprocessingml.footer+xml" PartName="/word/footer118.xml"/>
  <Override ContentType="application/vnd.openxmlformats-officedocument.wordprocessingml.footer+xml" PartName="/word/footer119.xml"/>
  <Override ContentType="application/vnd.openxmlformats-officedocument.wordprocessingml.footer+xml" PartName="/word/footer120.xml"/>
  <Override ContentType="application/vnd.openxmlformats-officedocument.wordprocessingml.footer+xml" PartName="/word/footer121.xml"/>
  <Override ContentType="application/vnd.openxmlformats-officedocument.wordprocessingml.footer+xml" PartName="/word/footer122.xml"/>
  <Override ContentType="application/vnd.openxmlformats-officedocument.wordprocessingml.footer+xml" PartName="/word/footer123.xml"/>
  <Override ContentType="application/vnd.openxmlformats-officedocument.wordprocessingml.footer+xml" PartName="/word/footer124.xml"/>
  <Override ContentType="application/vnd.openxmlformats-officedocument.wordprocessingml.footer+xml" PartName="/word/footer125.xml"/>
  <Override ContentType="application/vnd.openxmlformats-officedocument.wordprocessingml.footer+xml" PartName="/word/footer126.xml"/>
  <Override ContentType="application/vnd.openxmlformats-officedocument.wordprocessingml.footer+xml" PartName="/word/footer127.xml"/>
  <Override ContentType="application/vnd.openxmlformats-officedocument.wordprocessingml.footer+xml" PartName="/word/footer128.xml"/>
  <Override ContentType="application/vnd.openxmlformats-officedocument.wordprocessingml.footer+xml" PartName="/word/footer129.xml"/>
  <Override ContentType="application/vnd.openxmlformats-officedocument.wordprocessingml.footer+xml" PartName="/word/footer130.xml"/>
  <Override ContentType="application/vnd.openxmlformats-officedocument.wordprocessingml.footer+xml" PartName="/word/footer131.xml"/>
  <Override ContentType="application/vnd.openxmlformats-officedocument.wordprocessingml.footer+xml" PartName="/word/footer132.xml"/>
  <Override ContentType="application/vnd.openxmlformats-officedocument.wordprocessingml.footer+xml" PartName="/word/footer133.xml"/>
  <Override ContentType="application/vnd.openxmlformats-officedocument.wordprocessingml.footer+xml" PartName="/word/footer134.xml"/>
  <Override ContentType="application/vnd.openxmlformats-officedocument.wordprocessingml.footer+xml" PartName="/word/footer135.xml"/>
  <Override ContentType="application/vnd.openxmlformats-officedocument.wordprocessingml.footer+xml" PartName="/word/footer136.xml"/>
  <Override ContentType="application/vnd.openxmlformats-officedocument.wordprocessingml.footer+xml" PartName="/word/footer137.xml"/>
  <Override ContentType="application/vnd.openxmlformats-officedocument.wordprocessingml.footer+xml" PartName="/word/footer138.xml"/>
  <Override ContentType="application/vnd.openxmlformats-officedocument.wordprocessingml.footer+xml" PartName="/word/footer139.xml"/>
  <Override ContentType="application/vnd.openxmlformats-officedocument.wordprocessingml.footer+xml" PartName="/word/footer140.xml"/>
  <Override ContentType="application/vnd.openxmlformats-officedocument.wordprocessingml.footer+xml" PartName="/word/footer141.xml"/>
  <Override ContentType="application/vnd.openxmlformats-officedocument.wordprocessingml.footer+xml" PartName="/word/footer142.xml"/>
  <Override ContentType="application/vnd.openxmlformats-officedocument.wordprocessingml.footer+xml" PartName="/word/footer143.xml"/>
  <Override ContentType="application/vnd.openxmlformats-officedocument.wordprocessingml.footer+xml" PartName="/word/footer144.xml"/>
  <Override ContentType="application/vnd.openxmlformats-officedocument.wordprocessingml.footer+xml" PartName="/word/footer145.xml"/>
  <Override ContentType="application/vnd.openxmlformats-officedocument.wordprocessingml.footer+xml" PartName="/word/footer146.xml"/>
  <Override ContentType="application/vnd.openxmlformats-officedocument.wordprocessingml.footer+xml" PartName="/word/footer147.xml"/>
  <Override ContentType="application/vnd.openxmlformats-officedocument.wordprocessingml.footer+xml" PartName="/word/footer148.xml"/>
  <Override ContentType="application/vnd.openxmlformats-officedocument.wordprocessingml.footer+xml" PartName="/word/footer149.xml"/>
  <Override ContentType="application/vnd.openxmlformats-officedocument.wordprocessingml.footer+xml" PartName="/word/footer150.xml"/>
  <Override ContentType="application/vnd.openxmlformats-officedocument.wordprocessingml.footer+xml" PartName="/word/footer151.xml"/>
  <Override ContentType="application/vnd.openxmlformats-officedocument.wordprocessingml.footer+xml" PartName="/word/footer152.xml"/>
  <Override ContentType="application/vnd.openxmlformats-officedocument.wordprocessingml.footer+xml" PartName="/word/footer153.xml"/>
  <Override ContentType="application/vnd.openxmlformats-officedocument.wordprocessingml.footer+xml" PartName="/word/footer154.xml"/>
  <Override ContentType="application/vnd.openxmlformats-officedocument.wordprocessingml.footer+xml" PartName="/word/footer155.xml"/>
  <Override ContentType="application/vnd.openxmlformats-officedocument.wordprocessingml.footer+xml" PartName="/word/footer156.xml"/>
  <Override ContentType="application/vnd.openxmlformats-officedocument.wordprocessingml.footer+xml" PartName="/word/footer157.xml"/>
  <Override ContentType="application/vnd.openxmlformats-officedocument.wordprocessingml.footer+xml" PartName="/word/footer158.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15.xml"/>
  <Override ContentType="application/vnd.openxmlformats-officedocument.wordprocessingml.header+xml" PartName="/word/header16.xml"/>
  <Override ContentType="application/vnd.openxmlformats-officedocument.wordprocessingml.header+xml" PartName="/word/header17.xml"/>
  <Override ContentType="application/vnd.openxmlformats-officedocument.wordprocessingml.header+xml" PartName="/word/header18.xml"/>
  <Override ContentType="application/vnd.openxmlformats-officedocument.wordprocessingml.header+xml" PartName="/word/header19.xml"/>
  <Override ContentType="application/vnd.openxmlformats-officedocument.wordprocessingml.header+xml" PartName="/word/header20.xml"/>
  <Override ContentType="application/vnd.openxmlformats-officedocument.wordprocessingml.header+xml" PartName="/word/header21.xml"/>
  <Override ContentType="application/vnd.openxmlformats-officedocument.wordprocessingml.header+xml" PartName="/word/header22.xml"/>
  <Override ContentType="application/vnd.openxmlformats-officedocument.wordprocessingml.header+xml" PartName="/word/header23.xml"/>
  <Override ContentType="application/vnd.openxmlformats-officedocument.wordprocessingml.header+xml" PartName="/word/header24.xml"/>
  <Override ContentType="application/vnd.openxmlformats-officedocument.wordprocessingml.header+xml" PartName="/word/header25.xml"/>
  <Override ContentType="application/vnd.openxmlformats-officedocument.wordprocessingml.header+xml" PartName="/word/header26.xml"/>
  <Override ContentType="application/vnd.openxmlformats-officedocument.wordprocessingml.header+xml" PartName="/word/header27.xml"/>
  <Override ContentType="application/vnd.openxmlformats-officedocument.wordprocessingml.header+xml" PartName="/word/header28.xml"/>
  <Override ContentType="application/vnd.openxmlformats-officedocument.wordprocessingml.header+xml" PartName="/word/header29.xml"/>
  <Override ContentType="application/vnd.openxmlformats-officedocument.wordprocessingml.header+xml" PartName="/word/header30.xml"/>
  <Override ContentType="application/vnd.openxmlformats-officedocument.wordprocessingml.header+xml" PartName="/word/header31.xml"/>
  <Override ContentType="application/vnd.openxmlformats-officedocument.wordprocessingml.header+xml" PartName="/word/header32.xml"/>
  <Override ContentType="application/vnd.openxmlformats-officedocument.wordprocessingml.header+xml" PartName="/word/header33.xml"/>
  <Override ContentType="application/vnd.openxmlformats-officedocument.wordprocessingml.header+xml" PartName="/word/header34.xml"/>
  <Override ContentType="application/vnd.openxmlformats-officedocument.wordprocessingml.header+xml" PartName="/word/header35.xml"/>
  <Override ContentType="application/vnd.openxmlformats-officedocument.wordprocessingml.header+xml" PartName="/word/header36.xml"/>
  <Override ContentType="application/vnd.openxmlformats-officedocument.wordprocessingml.header+xml" PartName="/word/header37.xml"/>
  <Override ContentType="application/vnd.openxmlformats-officedocument.wordprocessingml.header+xml" PartName="/word/header38.xml"/>
  <Override ContentType="application/vnd.openxmlformats-officedocument.wordprocessingml.header+xml" PartName="/word/header39.xml"/>
  <Override ContentType="application/vnd.openxmlformats-officedocument.wordprocessingml.header+xml" PartName="/word/header40.xml"/>
  <Override ContentType="application/vnd.openxmlformats-officedocument.wordprocessingml.header+xml" PartName="/word/header41.xml"/>
  <Override ContentType="application/vnd.openxmlformats-officedocument.wordprocessingml.header+xml" PartName="/word/header42.xml"/>
  <Override ContentType="application/vnd.openxmlformats-officedocument.wordprocessingml.header+xml" PartName="/word/header43.xml"/>
  <Override ContentType="application/vnd.openxmlformats-officedocument.wordprocessingml.header+xml" PartName="/word/header44.xml"/>
  <Override ContentType="application/vnd.openxmlformats-officedocument.wordprocessingml.header+xml" PartName="/word/header45.xml"/>
  <Override ContentType="application/vnd.openxmlformats-officedocument.wordprocessingml.header+xml" PartName="/word/header46.xml"/>
  <Override ContentType="application/vnd.openxmlformats-officedocument.wordprocessingml.header+xml" PartName="/word/header47.xml"/>
  <Override ContentType="application/vnd.openxmlformats-officedocument.wordprocessingml.header+xml" PartName="/word/header48.xml"/>
  <Override ContentType="application/vnd.openxmlformats-officedocument.wordprocessingml.header+xml" PartName="/word/header49.xml"/>
  <Override ContentType="application/vnd.openxmlformats-officedocument.wordprocessingml.header+xml" PartName="/word/header50.xml"/>
  <Override ContentType="application/vnd.openxmlformats-officedocument.wordprocessingml.header+xml" PartName="/word/header51.xml"/>
  <Override ContentType="application/vnd.openxmlformats-officedocument.wordprocessingml.header+xml" PartName="/word/header52.xml"/>
  <Override ContentType="application/vnd.openxmlformats-officedocument.wordprocessingml.header+xml" PartName="/word/header53.xml"/>
  <Override ContentType="application/vnd.openxmlformats-officedocument.wordprocessingml.header+xml" PartName="/word/header54.xml"/>
  <Override ContentType="application/vnd.openxmlformats-officedocument.wordprocessingml.header+xml" PartName="/word/header55.xml"/>
  <Override ContentType="application/vnd.openxmlformats-officedocument.wordprocessingml.header+xml" PartName="/word/header56.xml"/>
  <Override ContentType="application/vnd.openxmlformats-officedocument.wordprocessingml.header+xml" PartName="/word/header57.xml"/>
  <Override ContentType="application/vnd.openxmlformats-officedocument.wordprocessingml.header+xml" PartName="/word/header58.xml"/>
  <Override ContentType="application/vnd.openxmlformats-officedocument.wordprocessingml.header+xml" PartName="/word/header59.xml"/>
  <Override ContentType="application/vnd.openxmlformats-officedocument.wordprocessingml.header+xml" PartName="/word/header60.xml"/>
  <Override ContentType="application/vnd.openxmlformats-officedocument.wordprocessingml.header+xml" PartName="/word/header61.xml"/>
  <Override ContentType="application/vnd.openxmlformats-officedocument.wordprocessingml.header+xml" PartName="/word/header62.xml"/>
  <Override ContentType="application/vnd.openxmlformats-officedocument.wordprocessingml.header+xml" PartName="/word/header63.xml"/>
  <Override ContentType="application/vnd.openxmlformats-officedocument.wordprocessingml.header+xml" PartName="/word/header64.xml"/>
  <Override ContentType="application/vnd.openxmlformats-officedocument.wordprocessingml.header+xml" PartName="/word/header65.xml"/>
  <Override ContentType="application/vnd.openxmlformats-officedocument.wordprocessingml.header+xml" PartName="/word/header66.xml"/>
  <Override ContentType="application/vnd.openxmlformats-officedocument.wordprocessingml.header+xml" PartName="/word/header67.xml"/>
  <Override ContentType="application/vnd.openxmlformats-officedocument.wordprocessingml.header+xml" PartName="/word/header68.xml"/>
  <Override ContentType="application/vnd.openxmlformats-officedocument.wordprocessingml.header+xml" PartName="/word/header69.xml"/>
  <Override ContentType="application/vnd.openxmlformats-officedocument.wordprocessingml.header+xml" PartName="/word/header70.xml"/>
  <Override ContentType="application/vnd.openxmlformats-officedocument.wordprocessingml.header+xml" PartName="/word/header71.xml"/>
  <Override ContentType="application/vnd.openxmlformats-officedocument.wordprocessingml.header+xml" PartName="/word/header72.xml"/>
  <Override ContentType="application/vnd.openxmlformats-officedocument.wordprocessingml.header+xml" PartName="/word/header73.xml"/>
  <Override ContentType="application/vnd.openxmlformats-officedocument.wordprocessingml.header+xml" PartName="/word/header74.xml"/>
  <Override ContentType="application/vnd.openxmlformats-officedocument.wordprocessingml.header+xml" PartName="/word/header75.xml"/>
  <Override ContentType="application/vnd.openxmlformats-officedocument.wordprocessingml.header+xml" PartName="/word/header76.xml"/>
  <Override ContentType="application/vnd.openxmlformats-officedocument.wordprocessingml.header+xml" PartName="/word/header77.xml"/>
  <Override ContentType="application/vnd.openxmlformats-officedocument.wordprocessingml.header+xml" PartName="/word/header78.xml"/>
  <Override ContentType="application/vnd.openxmlformats-officedocument.wordprocessingml.header+xml" PartName="/word/header79.xml"/>
  <Override ContentType="application/vnd.openxmlformats-officedocument.wordprocessingml.header+xml" PartName="/word/header80.xml"/>
  <Override ContentType="application/vnd.openxmlformats-officedocument.wordprocessingml.header+xml" PartName="/word/header81.xml"/>
  <Override ContentType="application/vnd.openxmlformats-officedocument.wordprocessingml.header+xml" PartName="/word/header82.xml"/>
  <Override ContentType="application/vnd.openxmlformats-officedocument.wordprocessingml.header+xml" PartName="/word/header83.xml"/>
  <Override ContentType="application/vnd.openxmlformats-officedocument.wordprocessingml.header+xml" PartName="/word/header84.xml"/>
  <Override ContentType="application/vnd.openxmlformats-officedocument.wordprocessingml.header+xml" PartName="/word/header85.xml"/>
  <Override ContentType="application/vnd.openxmlformats-officedocument.wordprocessingml.header+xml" PartName="/word/header86.xml"/>
  <Override ContentType="application/vnd.openxmlformats-officedocument.wordprocessingml.header+xml" PartName="/word/header87.xml"/>
  <Override ContentType="application/vnd.openxmlformats-officedocument.wordprocessingml.header+xml" PartName="/word/header88.xml"/>
  <Override ContentType="application/vnd.openxmlformats-officedocument.wordprocessingml.header+xml" PartName="/word/header89.xml"/>
  <Override ContentType="application/vnd.openxmlformats-officedocument.wordprocessingml.header+xml" PartName="/word/header90.xml"/>
  <Override ContentType="application/vnd.openxmlformats-officedocument.wordprocessingml.header+xml" PartName="/word/header91.xml"/>
  <Override ContentType="application/vnd.openxmlformats-officedocument.wordprocessingml.header+xml" PartName="/word/header92.xml"/>
  <Override ContentType="application/vnd.openxmlformats-officedocument.wordprocessingml.header+xml" PartName="/word/header93.xml"/>
  <Override ContentType="application/vnd.openxmlformats-officedocument.wordprocessingml.header+xml" PartName="/word/header94.xml"/>
  <Override ContentType="application/vnd.openxmlformats-officedocument.wordprocessingml.header+xml" PartName="/word/header95.xml"/>
  <Override ContentType="application/vnd.openxmlformats-officedocument.wordprocessingml.header+xml" PartName="/word/header96.xml"/>
  <Override ContentType="application/vnd.openxmlformats-officedocument.wordprocessingml.header+xml" PartName="/word/header97.xml"/>
  <Override ContentType="application/vnd.openxmlformats-officedocument.wordprocessingml.header+xml" PartName="/word/header98.xml"/>
  <Override ContentType="application/vnd.openxmlformats-officedocument.wordprocessingml.header+xml" PartName="/word/header99.xml"/>
  <Override ContentType="application/vnd.openxmlformats-officedocument.wordprocessingml.header+xml" PartName="/word/header100.xml"/>
  <Override ContentType="application/vnd.openxmlformats-officedocument.wordprocessingml.header+xml" PartName="/word/header101.xml"/>
  <Override ContentType="application/vnd.openxmlformats-officedocument.wordprocessingml.header+xml" PartName="/word/header102.xml"/>
  <Override ContentType="application/vnd.openxmlformats-officedocument.wordprocessingml.header+xml" PartName="/word/header103.xml"/>
  <Override ContentType="application/vnd.openxmlformats-officedocument.wordprocessingml.header+xml" PartName="/word/header104.xml"/>
  <Override ContentType="application/vnd.openxmlformats-officedocument.wordprocessingml.header+xml" PartName="/word/header105.xml"/>
  <Override ContentType="application/vnd.openxmlformats-officedocument.wordprocessingml.header+xml" PartName="/word/header106.xml"/>
  <Override ContentType="application/vnd.openxmlformats-officedocument.wordprocessingml.header+xml" PartName="/word/header107.xml"/>
  <Override ContentType="application/vnd.openxmlformats-officedocument.wordprocessingml.header+xml" PartName="/word/header108.xml"/>
  <Override ContentType="application/vnd.openxmlformats-officedocument.wordprocessingml.header+xml" PartName="/word/header109.xml"/>
  <Override ContentType="application/vnd.openxmlformats-officedocument.wordprocessingml.header+xml" PartName="/word/header110.xml"/>
  <Override ContentType="application/vnd.openxmlformats-officedocument.wordprocessingml.header+xml" PartName="/word/header111.xml"/>
  <Override ContentType="application/vnd.openxmlformats-officedocument.wordprocessingml.header+xml" PartName="/word/header112.xml"/>
  <Override ContentType="application/vnd.openxmlformats-officedocument.wordprocessingml.header+xml" PartName="/word/header113.xml"/>
  <Override ContentType="application/vnd.openxmlformats-officedocument.wordprocessingml.header+xml" PartName="/word/header114.xml"/>
  <Override ContentType="application/vnd.openxmlformats-officedocument.wordprocessingml.header+xml" PartName="/word/header115.xml"/>
  <Override ContentType="application/vnd.openxmlformats-officedocument.wordprocessingml.header+xml" PartName="/word/header116.xml"/>
  <Override ContentType="application/vnd.openxmlformats-officedocument.wordprocessingml.header+xml" PartName="/word/header117.xml"/>
  <Override ContentType="application/vnd.openxmlformats-officedocument.wordprocessingml.header+xml" PartName="/word/header118.xml"/>
  <Override ContentType="application/vnd.openxmlformats-officedocument.wordprocessingml.header+xml" PartName="/word/header119.xml"/>
  <Override ContentType="application/vnd.openxmlformats-officedocument.wordprocessingml.header+xml" PartName="/word/header120.xml"/>
  <Override ContentType="application/vnd.openxmlformats-officedocument.wordprocessingml.header+xml" PartName="/word/header121.xml"/>
  <Override ContentType="application/vnd.openxmlformats-officedocument.wordprocessingml.header+xml" PartName="/word/header122.xml"/>
  <Override ContentType="application/vnd.openxmlformats-officedocument.wordprocessingml.header+xml" PartName="/word/header123.xml"/>
  <Override ContentType="application/vnd.openxmlformats-officedocument.wordprocessingml.header+xml" PartName="/word/header124.xml"/>
  <Override ContentType="application/vnd.openxmlformats-officedocument.wordprocessingml.header+xml" PartName="/word/header125.xml"/>
  <Override ContentType="application/vnd.openxmlformats-officedocument.wordprocessingml.header+xml" PartName="/word/header126.xml"/>
  <Override ContentType="application/vnd.openxmlformats-officedocument.wordprocessingml.header+xml" PartName="/word/header127.xml"/>
  <Override ContentType="application/vnd.openxmlformats-officedocument.wordprocessingml.header+xml" PartName="/word/header128.xml"/>
  <Override ContentType="application/vnd.openxmlformats-officedocument.wordprocessingml.header+xml" PartName="/word/header129.xml"/>
  <Override ContentType="application/vnd.openxmlformats-officedocument.wordprocessingml.header+xml" PartName="/word/header130.xml"/>
  <Override ContentType="application/vnd.openxmlformats-officedocument.wordprocessingml.header+xml" PartName="/word/header131.xml"/>
  <Override ContentType="application/vnd.openxmlformats-officedocument.wordprocessingml.header+xml" PartName="/word/header132.xml"/>
  <Override ContentType="application/vnd.openxmlformats-officedocument.wordprocessingml.header+xml" PartName="/word/header133.xml"/>
  <Override ContentType="application/vnd.openxmlformats-officedocument.wordprocessingml.header+xml" PartName="/word/header134.xml"/>
  <Override ContentType="application/vnd.openxmlformats-officedocument.wordprocessingml.header+xml" PartName="/word/header135.xml"/>
  <Override ContentType="application/vnd.openxmlformats-officedocument.wordprocessingml.header+xml" PartName="/word/header136.xml"/>
  <Override ContentType="application/vnd.openxmlformats-officedocument.wordprocessingml.header+xml" PartName="/word/header137.xml"/>
  <Override ContentType="application/vnd.openxmlformats-officedocument.wordprocessingml.header+xml" PartName="/word/header138.xml"/>
  <Override ContentType="application/vnd.openxmlformats-officedocument.wordprocessingml.header+xml" PartName="/word/header139.xml"/>
  <Override ContentType="application/vnd.openxmlformats-officedocument.wordprocessingml.header+xml" PartName="/word/header140.xml"/>
  <Override ContentType="application/vnd.openxmlformats-officedocument.wordprocessingml.header+xml" PartName="/word/header141.xml"/>
  <Override ContentType="application/vnd.openxmlformats-officedocument.wordprocessingml.header+xml" PartName="/word/header142.xml"/>
  <Override ContentType="application/vnd.openxmlformats-officedocument.wordprocessingml.header+xml" PartName="/word/header143.xml"/>
  <Override ContentType="application/vnd.openxmlformats-officedocument.wordprocessingml.header+xml" PartName="/word/header144.xml"/>
  <Override ContentType="application/vnd.openxmlformats-officedocument.wordprocessingml.header+xml" PartName="/word/header145.xml"/>
  <Override ContentType="application/vnd.openxmlformats-officedocument.wordprocessingml.header+xml" PartName="/word/header146.xml"/>
  <Override ContentType="application/vnd.openxmlformats-officedocument.wordprocessingml.header+xml" PartName="/word/header147.xml"/>
  <Override ContentType="application/vnd.openxmlformats-officedocument.wordprocessingml.header+xml" PartName="/word/header148.xml"/>
  <Override ContentType="application/vnd.openxmlformats-officedocument.wordprocessingml.header+xml" PartName="/word/header149.xml"/>
  <Override ContentType="application/vnd.openxmlformats-officedocument.wordprocessingml.header+xml" PartName="/word/header150.xml"/>
  <Override ContentType="application/vnd.openxmlformats-officedocument.wordprocessingml.header+xml" PartName="/word/header151.xml"/>
  <Override ContentType="application/vnd.openxmlformats-officedocument.wordprocessingml.header+xml" PartName="/word/header152.xml"/>
  <Override ContentType="application/vnd.openxmlformats-officedocument.wordprocessingml.header+xml" PartName="/word/header153.xml"/>
  <Override ContentType="application/vnd.openxmlformats-officedocument.wordprocessingml.header+xml" PartName="/word/header154.xml"/>
  <Override ContentType="application/vnd.openxmlformats-officedocument.wordprocessingml.header+xml" PartName="/word/header155.xml"/>
  <Override ContentType="application/vnd.openxmlformats-officedocument.wordprocessingml.header+xml" PartName="/word/header156.xml"/>
  <Override ContentType="application/vnd.openxmlformats-officedocument.wordprocessingml.header+xml" PartName="/word/header157.xml"/>
  <Override ContentType="application/vnd.openxmlformats-officedocument.wordprocessingml.header+xml" PartName="/word/header158.xml"/>
  <Override ContentType="application/vnd.openxmlformats-officedocument.wordprocessingml.settings+xml" PartName="/word/setting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ps="http://schemas.microsoft.com/office/word/2010/wordprocessingShape" xmlns:w="http://schemas.openxmlformats.org/wordprocessingml/2006/main" xmlns:mc="http://schemas.openxmlformats.org/markup-compatibility/2006" xmlns:wp="http://schemas.openxmlformats.org/drawingml/2006/wordprocessingDrawing" xmlns:v="urn:schemas-microsoft-com:vml" xmlns:w10="urn:schemas-microsoft-com:office:word" xmlns:r="http://schemas.openxmlformats.org/officeDocument/2006/relationships">
  <w:body>
    <w:p>
      <w:pPr>
        <w:pageBreakBefore w:val="off"/>
        <w:tabs/>
        <w:wordWrap w:val="off"/>
        <w:spacing w:before="0" w:after="0" w:line="740" w:lineRule="atLeast"/>
        <w:ind w:left="1640" w:right="0"/>
        <w:jc w:val="both"/>
        <w:textAlignment w:val="baseline"/>
        <w:rPr>
          <w:sz w:val="51"/>
        </w:rPr>
      </w:pPr>
      <w:bookmarkStart w:name="" w:id="1001"/>
      <w:r>
        <w:rPr>
          <w:rFonts w:ascii="楷体" w:hAnsi="楷体" w:cs="楷体" w:eastAsia="楷体"/>
          <w:sz w:val="51"/>
          <w:spacing w:val="0"/>
          <w:color w:val="6db284"/>
          <w:b w:val="off"/>
          <w:i w:val="off"/>
        </w:rPr>
        <w:rPr>
          <w:shd/>
        </w:rPr>
        <w:t>@厚犬</w:t>
      </w:r>
      <w:r>
        <w:rPr>
          <w:rFonts w:ascii="黑体" w:hAnsi="黑体" w:cs="黑体" w:eastAsia="黑体"/>
          <w:sz w:val="51"/>
          <w:spacing w:val="0"/>
          <w:color w:val="6db284"/>
          <w:b w:val="off"/>
          <w:i w:val="off"/>
        </w:rPr>
        <w:rPr>
          <w:shd/>
        </w:rPr>
        <w:t>法考</w:t>
      </w:r>
      <w:bookmarkEnd w:id="1001"/>
    </w:p>
    <w:p>
      <w:pPr>
        <w:pageBreakBefore w:val="off"/>
        <w:tabs/>
        <w:wordWrap w:val="off"/>
        <w:spacing w:before="0" w:after="0" w:line="380" w:lineRule="atLeast"/>
        <w:ind w:left="920" w:right="0"/>
        <w:jc w:val="both"/>
        <w:textAlignment w:val="baseline"/>
        <w:rPr>
          <w:sz w:val="28"/>
        </w:rPr>
      </w:pPr>
      <w:bookmarkStart w:name="" w:id="1002"/>
      <w:r>
        <w:rPr>
          <w:rFonts w:ascii="宋体" w:hAnsi="宋体" w:cs="宋体" w:eastAsia="宋体"/>
          <w:sz w:val="28"/>
          <w:spacing w:val="0"/>
          <w:color w:val="6db284"/>
          <w:b w:val="off"/>
          <w:i w:val="off"/>
        </w:rPr>
        <w:rPr>
          <w:shd/>
        </w:rPr>
        <w:t>2025 年国家法律职业资格考试</w:t>
      </w:r>
      <w:r>
        <mc:AlternateContent>
          <mc:Choice Requires="wps">
            <w:drawing>
              <wp:anchor allowOverlap="true" layoutInCell="true" locked="false" simplePos="false" behindDoc="false" relativeHeight="251659264" distL="0" distR="0" distT="0" distB="0">
                <wp:simplePos x="0" y="0"/>
                <wp:positionH relativeFrom="page">
                  <wp:posOffset>6565900</wp:posOffset>
                </wp:positionH>
                <wp:positionV relativeFrom="paragraph">
                  <wp:posOffset>76200</wp:posOffset>
                </wp:positionV>
                <wp:extent cx="342900" cy="800100"/>
                <wp:wrapNone/>
                <wp:docPr id="1" name="文本框 1"/>
                <a:graphic xmlns:a="http://schemas.openxmlformats.org/drawingml/2006/main">
                  <a:graphicData uri="http://schemas.microsoft.com/office/word/2010/wordprocessingShape">
                    <wps:wsp>
                      <wps:cNvSpPr txBox="true"/>
                      <wps:spPr>
                        <a:xfrm>
                          <a:off x="0" y="0"/>
                          <a:ext cx="342900" cy="800100"/>
                        </a:xfrm>
                        <a:prstGeom prst="rect">
                          <a:avLst/>
                        </a:prstGeom>
                        <a:noFill/>
                        <a:ln w="6350">
                          <a:noFill/>
                        </a:ln>
                      </wps:spPr>
                      <wps:txbx>
                        <w:txbxContent>
                          <w:p>
                            <w:pPr>
                              <w:pageBreakBefore w:val="off"/>
                              <w:tabs/>
                              <w:wordWrap w:val="off"/>
                              <w:spacing w:before="0" w:after="0" w:line="460" w:lineRule="atLeast"/>
                              <w:ind w:left="0" w:right="0"/>
                              <w:jc w:val="right"/>
                              <w:textAlignment w:val="baseline"/>
                              <w:rPr>
                                <w:sz w:val="34"/>
                              </w:rPr>
                            </w:pPr>
                            <w:bookmarkStart w:name="" w:id="1003"/>
                            <w:r>
                              <w:rPr>
                                <w:rFonts w:ascii="黑体" w:hAnsi="黑体" w:cs="黑体" w:eastAsia="黑体"/>
                                <w:sz w:val="34"/>
                                <w:spacing w:val="0"/>
                                <w:color w:val="000000"/>
                                <w:b w:val="off"/>
                                <w:i w:val="off"/>
                              </w:rPr>
                              <w:rPr>
                                <w:shd/>
                              </w:rPr>
                              <w:t>背诵卷</w:t>
                            </w:r>
                            <w:bookmarkEnd w:id="1003"/>
                          </w:p>
                        </w:txbxContent>
                      </wps:txbx>
                      <wps:bodyPr wrap="square" lIns="0" rIns="0" tIns="0" bIns="0" vert="eaVert" anchor="t">
                        <a:noAutofit/>
                      </wps:bodyPr>
                    </wps:wsp>
                  </a:graphicData>
                </a:graphic>
              </wp:anchor>
            </w:drawing>
          </mc:Choice>
          <mc:Fallback>
            <w:pict>
              <v:shape type="#_x0000_t202" filled="f" stroked="f" style="margin-left:517pt;margin-top:6pt;width:27pt;height:63pt;mso-position-vertical:absolute;mso-position-vertical-relative:text;mso-position-horizontal:absolute;mso-position-horizontal-relative:page;mso-wrap-style:square;position:absolute;z-index:251658240;v-text-anchor:top;">
                <w10:wrap type="none"/>
                <v:textbox inset="0pt,0pt,0pt,0pt" style="layout-flow:vertical-ideographic">
                  <w:txbxContent>
                    <w:p>
                      <w:pPr>
                        <w:pageBreakBefore w:val="off"/>
                        <w:tabs/>
                        <w:wordWrap w:val="off"/>
                        <w:spacing w:before="0" w:after="0" w:line="460" w:lineRule="atLeast"/>
                        <w:ind w:left="0" w:right="0"/>
                        <w:jc w:val="right"/>
                        <w:textAlignment w:val="baseline"/>
                        <w:rPr>
                          <w:sz w:val="34"/>
                        </w:rPr>
                      </w:pPr>
                      <w:bookmarkStart w:name="" w:id="1004"/>
                      <w:r>
                        <w:rPr>
                          <w:rFonts w:ascii="黑体" w:hAnsi="黑体" w:cs="黑体" w:eastAsia="黑体"/>
                          <w:sz w:val="34"/>
                          <w:spacing w:val="0"/>
                          <w:color w:val="000000"/>
                          <w:b w:val="off"/>
                          <w:i w:val="off"/>
                        </w:rPr>
                        <w:rPr>
                          <w:shd/>
                        </w:rPr>
                        <w:t>背诵卷</w:t>
                      </w:r>
                      <w:bookmarkEnd w:id="1004"/>
                    </w:p>
                  </w:txbxContent>
                </v:textbox>
              </v:shape>
            </w:pict>
          </mc:Fallback>
        </mc:AlternateContent>
      </w:r>
      <w:bookmarkEnd w:id="1002"/>
    </w:p>
    <w:p>
      <w:pPr>
        <w:pageBreakBefore w:val="off"/>
        <w:tabs/>
        <w:wordWrap w:val="off"/>
        <w:spacing w:before="0" w:after="0" w:line="380" w:lineRule="exact"/>
        <w:ind w:left="0" w:right="0"/>
        <w:jc w:val="both"/>
        <w:textAlignment w:val="baseline"/>
        <w:rPr>
          <w:sz w:val="28"/>
        </w:rPr>
      </w:pPr>
      <w:bookmarkStart w:name="" w:id="1005"/>
      <w:r>
        <w:rPr>
          <w:rFonts w:ascii="宋体" w:hAnsi="宋体" w:cs="宋体" w:eastAsia="宋体"/>
          <w:sz w:val="28"/>
          <w:spacing w:val="0"/>
          <w:color w:val="000000"/>
          <w:b w:val="off"/>
          <w:i w:val="off"/>
        </w:rPr>
        <w:rPr>
          <w:shd/>
        </w:rPr>
        <w:t/>
      </w:r>
      <w:bookmarkEnd w:id="1005"/>
    </w:p>
    <w:p>
      <w:pPr>
        <w:pageBreakBefore w:val="off"/>
        <w:tabs/>
        <w:wordWrap w:val="off"/>
        <w:spacing w:before="0" w:after="0" w:line="380" w:lineRule="exact"/>
        <w:ind w:left="0" w:right="0"/>
        <w:jc w:val="both"/>
        <w:textAlignment w:val="baseline"/>
        <w:rPr>
          <w:sz w:val="28"/>
        </w:rPr>
      </w:pPr>
      <w:bookmarkStart w:name="" w:id="1006"/>
      <w:r>
        <w:rPr>
          <w:rFonts w:ascii="宋体" w:hAnsi="宋体" w:cs="宋体" w:eastAsia="宋体"/>
          <w:sz w:val="28"/>
          <w:spacing w:val="0"/>
          <w:color w:val="000000"/>
          <w:b w:val="off"/>
          <w:i w:val="off"/>
        </w:rPr>
        <w:rPr>
          <w:shd/>
        </w:rPr>
        <w:t/>
      </w:r>
      <w:bookmarkEnd w:id="1006"/>
    </w:p>
    <w:p>
      <w:pPr>
        <w:pageBreakBefore w:val="off"/>
        <w:tabs/>
        <w:wordWrap w:val="off"/>
        <w:spacing w:before="0" w:after="0" w:line="380" w:lineRule="exact"/>
        <w:ind w:left="0" w:right="0"/>
        <w:jc w:val="both"/>
        <w:textAlignment w:val="baseline"/>
        <w:rPr>
          <w:sz w:val="28"/>
        </w:rPr>
      </w:pPr>
      <w:bookmarkStart w:name="" w:id="1007"/>
      <w:r>
        <w:rPr>
          <w:rFonts w:ascii="宋体" w:hAnsi="宋体" w:cs="宋体" w:eastAsia="宋体"/>
          <w:sz w:val="28"/>
          <w:spacing w:val="0"/>
          <w:color w:val="000000"/>
          <w:b w:val="off"/>
          <w:i w:val="off"/>
        </w:rPr>
        <w:rPr>
          <w:shd/>
        </w:rPr>
        <w:t/>
      </w:r>
      <w:bookmarkEnd w:id="1007"/>
    </w:p>
    <w:p>
      <w:pPr>
        <w:pageBreakBefore w:val="off"/>
        <w:tabs/>
        <w:wordWrap w:val="off"/>
        <w:spacing w:before="0" w:after="0" w:line="380" w:lineRule="exact"/>
        <w:ind w:left="0" w:right="0"/>
        <w:jc w:val="both"/>
        <w:textAlignment w:val="baseline"/>
        <w:rPr>
          <w:sz w:val="28"/>
        </w:rPr>
      </w:pPr>
      <w:bookmarkStart w:name="" w:id="1008"/>
      <w:r>
        <w:rPr>
          <w:rFonts w:ascii="宋体" w:hAnsi="宋体" w:cs="宋体" w:eastAsia="宋体"/>
          <w:sz w:val="28"/>
          <w:spacing w:val="0"/>
          <w:color w:val="000000"/>
          <w:b w:val="off"/>
          <w:i w:val="off"/>
        </w:rPr>
        <w:rPr>
          <w:shd/>
        </w:rPr>
        <w:t/>
      </w:r>
      <w:bookmarkEnd w:id="1008"/>
    </w:p>
    <w:p>
      <w:pPr>
        <w:pageBreakBefore w:val="off"/>
        <w:tabs/>
        <w:wordWrap w:val="off"/>
        <w:spacing w:before="0" w:after="0" w:line="380" w:lineRule="exact"/>
        <w:ind w:left="0" w:right="0"/>
        <w:jc w:val="both"/>
        <w:textAlignment w:val="baseline"/>
        <w:rPr>
          <w:sz w:val="28"/>
        </w:rPr>
      </w:pPr>
      <w:bookmarkStart w:name="" w:id="1009"/>
      <w:r>
        <w:rPr>
          <w:rFonts w:ascii="宋体" w:hAnsi="宋体" w:cs="宋体" w:eastAsia="宋体"/>
          <w:sz w:val="28"/>
          <w:spacing w:val="0"/>
          <w:color w:val="000000"/>
          <w:b w:val="off"/>
          <w:i w:val="off"/>
        </w:rPr>
        <w:rPr>
          <w:shd/>
        </w:rPr>
        <w:t/>
      </w:r>
      <w:bookmarkEnd w:id="1009"/>
    </w:p>
    <w:p>
      <w:pPr>
        <w:pageBreakBefore w:val="off"/>
        <w:tabs/>
        <w:wordWrap w:val="off"/>
        <w:spacing w:before="0" w:after="0" w:line="380" w:lineRule="exact"/>
        <w:ind w:left="0" w:right="0"/>
        <w:jc w:val="both"/>
        <w:textAlignment w:val="baseline"/>
        <w:rPr>
          <w:sz w:val="28"/>
        </w:rPr>
      </w:pPr>
      <w:bookmarkStart w:name="" w:id="1010"/>
      <w:r>
        <w:rPr>
          <w:rFonts w:ascii="宋体" w:hAnsi="宋体" w:cs="宋体" w:eastAsia="宋体"/>
          <w:sz w:val="28"/>
          <w:spacing w:val="0"/>
          <w:color w:val="000000"/>
          <w:b w:val="off"/>
          <w:i w:val="off"/>
        </w:rPr>
        <w:rPr>
          <w:shd/>
        </w:rPr>
        <w:t/>
      </w:r>
      <w:bookmarkEnd w:id="1010"/>
    </w:p>
    <w:p>
      <w:pPr>
        <w:pageBreakBefore w:val="off"/>
        <w:tabs/>
        <w:wordWrap w:val="off"/>
        <w:spacing w:before="0" w:after="0" w:line="380" w:lineRule="exact"/>
        <w:ind w:left="0" w:right="0"/>
        <w:jc w:val="both"/>
        <w:textAlignment w:val="baseline"/>
        <w:rPr>
          <w:sz w:val="28"/>
        </w:rPr>
      </w:pPr>
      <w:bookmarkStart w:name="" w:id="1011"/>
      <w:r>
        <w:rPr>
          <w:rFonts w:ascii="宋体" w:hAnsi="宋体" w:cs="宋体" w:eastAsia="宋体"/>
          <w:sz w:val="28"/>
          <w:spacing w:val="0"/>
          <w:color w:val="000000"/>
          <w:b w:val="off"/>
          <w:i w:val="off"/>
        </w:rPr>
        <w:rPr>
          <w:shd/>
        </w:rPr>
        <w:t/>
      </w:r>
      <w:bookmarkEnd w:id="1011"/>
    </w:p>
    <w:p>
      <w:pPr>
        <w:pageBreakBefore w:val="off"/>
        <w:tabs/>
        <w:wordWrap w:val="off"/>
        <w:spacing w:before="0" w:after="0" w:line="380" w:lineRule="exact"/>
        <w:ind w:left="0" w:right="0"/>
        <w:jc w:val="both"/>
        <w:textAlignment w:val="baseline"/>
        <w:rPr>
          <w:sz w:val="28"/>
        </w:rPr>
      </w:pPr>
      <w:bookmarkStart w:name="" w:id="1012"/>
      <w:r>
        <w:rPr>
          <w:rFonts w:ascii="宋体" w:hAnsi="宋体" w:cs="宋体" w:eastAsia="宋体"/>
          <w:sz w:val="28"/>
          <w:spacing w:val="0"/>
          <w:color w:val="000000"/>
          <w:b w:val="off"/>
          <w:i w:val="off"/>
        </w:rPr>
        <w:rPr>
          <w:shd/>
        </w:rPr>
        <w:t/>
      </w:r>
      <w:bookmarkEnd w:id="1012"/>
    </w:p>
    <w:p>
      <w:pPr>
        <w:pageBreakBefore w:val="off"/>
        <w:tabs/>
        <w:wordWrap w:val="off"/>
        <w:spacing w:before="0" w:after="0" w:line="440" w:lineRule="atLeast"/>
        <w:ind w:left="0" w:right="0"/>
        <w:jc w:val="center"/>
        <w:textAlignment w:val="baseline"/>
        <w:rPr>
          <w:sz w:val="32"/>
        </w:rPr>
      </w:pPr>
      <w:bookmarkStart w:name="" w:id="1013"/>
      <w:r>
        <w:rPr>
          <w:rFonts w:ascii="宋体" w:hAnsi="宋体" w:cs="宋体" w:eastAsia="宋体"/>
          <w:sz w:val="32"/>
          <w:spacing w:val="0"/>
          <w:color w:val="000000"/>
          <w:b w:val="off"/>
          <w:i w:val="off"/>
        </w:rPr>
        <w:rPr>
          <w:shd/>
        </w:rPr>
        <w:t>高频串讲</w:t>
      </w:r>
      <w:r>
        <w:rPr>
          <w:rFonts w:ascii="宋体" w:hAnsi="宋体" w:cs="宋体" w:eastAsia="宋体"/>
          <w:sz w:val="32"/>
          <w:spacing w:val="0"/>
          <w:color w:val="000000"/>
          <w:b w:val="off"/>
          <w:i w:val="off"/>
        </w:rPr>
        <w:rPr>
          <w:shd/>
        </w:rPr>
        <w:t>必背精华</w:t>
      </w:r>
      <w:bookmarkEnd w:id="1013"/>
    </w:p>
    <w:p>
      <w:pPr>
        <w:pageBreakBefore w:val="off"/>
        <w:tabs/>
        <w:wordWrap w:val="off"/>
        <w:spacing w:before="0" w:after="0" w:line="1140" w:lineRule="exact"/>
        <w:ind w:left="0" w:right="0"/>
        <w:jc w:val="center"/>
        <w:textAlignment w:val="baseline"/>
        <w:rPr>
          <w:sz w:val="84"/>
        </w:rPr>
      </w:pPr>
      <w:bookmarkStart w:name="" w:id="1014"/>
      <w:r>
        <w:rPr>
          <w:rFonts w:ascii="宋体" w:hAnsi="宋体" w:cs="宋体" w:eastAsia="宋体"/>
          <w:sz w:val="84"/>
          <w:spacing w:val="0"/>
          <w:color w:val="000000"/>
          <w:b w:val="off"/>
          <w:i w:val="off"/>
        </w:rPr>
        <w:rPr>
          <w:shd/>
        </w:rPr>
        <w:t/>
      </w:r>
      <w:bookmarkEnd w:id="1014"/>
    </w:p>
    <w:p>
      <w:pPr>
        <w:pageBreakBefore w:val="off"/>
        <w:tabs/>
        <w:wordWrap w:val="off"/>
        <w:spacing w:before="0" w:after="0" w:line="1140" w:lineRule="atLeast"/>
        <w:ind w:left="0" w:right="0"/>
        <w:jc w:val="center"/>
        <w:textAlignment w:val="baseline"/>
        <w:rPr>
          <w:sz w:val="84"/>
        </w:rPr>
      </w:pPr>
      <w:bookmarkStart w:name="" w:id="1015"/>
      <w:r>
        <w:rPr>
          <w:rFonts w:ascii="宋体" w:hAnsi="宋体" w:cs="宋体" w:eastAsia="宋体"/>
          <w:sz w:val="84"/>
          <w:spacing w:val="0"/>
          <w:color w:val="000000"/>
          <w:b w:val="off"/>
          <w:i w:val="off"/>
        </w:rPr>
        <w:rPr>
          <w:shd/>
        </w:rPr>
        <w:t>刑诉法123图表</w:t>
      </w:r>
      <w:bookmarkEnd w:id="1015"/>
    </w:p>
    <w:tbl>
      <w:tblPr>
        <w:tblW w:w="0" w:type="auto"/>
        <w:jc w:val="start"/>
        <w:tblInd w:type="dxa" w:w="5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2740"/>
        <w:gridCol w:w="1800"/>
      </w:tblGrid>
      <w:tr>
        <w:trPr>
          <w:trHeight w:hRule="atLeast" w:val="1540"/>
        </w:trPr>
        <w:tc>
          <w:tcPr>
            <w:tcW w:w="2740" w:type="dxa"/>
            <w:tcBorders>
              <w:top w:val="nil" w:sz="0" w:space="0" w:color="auto"/>
              <w:left w:val="nil" w:sz="0" w:space="0" w:color="auto"/>
              <w:bottom w:val="nil" w:sz="0" w:space="0" w:color="auto"/>
              <w:right w:val="nil" w:sz="0" w:space="0" w:color="auto"/>
            </w:tcBorders>
            <w:vAlign w:val="top"/>
          </w:tcPr>
          <w:p>
            <w:pPr>
              <w:pageBreakBefore w:val="off"/>
              <w:tabs/>
              <w:wordWrap w:val="off"/>
              <w:spacing w:before="60" w:after="560" w:line="460" w:lineRule="atLeast"/>
              <w:ind w:left="980" w:right="0"/>
              <w:jc w:val="both"/>
              <w:textAlignment w:val="baseline"/>
              <w:rPr>
                <w:sz w:val="34"/>
              </w:rPr>
            </w:pPr>
            <w:bookmarkStart w:name="" w:id="1016"/>
            <w:r>
              <w:rPr>
                <w:rFonts w:ascii="黑体" w:hAnsi="黑体" w:cs="黑体" w:eastAsia="黑体"/>
                <w:sz w:val="34"/>
                <w:spacing w:val="0"/>
                <w:color w:val="000000"/>
                <w:b w:val="off"/>
                <w:i w:val="off"/>
              </w:rPr>
              <w:rPr>
                <w:shd/>
              </w:rPr>
              <w:t>重者恒重 本小利大</w:t>
            </w:r>
            <w:bookmarkEnd w:id="1016"/>
          </w:p>
          <w:p>
            <w:pPr>
              <w:pageBreakBefore w:val="off"/>
              <w:tabs/>
              <w:wordWrap w:val="off"/>
              <w:spacing w:before="0" w:after="0" w:line="460" w:lineRule="exact"/>
              <w:ind w:left="0" w:right="0"/>
              <w:jc w:val="both"/>
              <w:textAlignment w:val="baseline"/>
              <w:rPr>
                <w:sz w:val="34"/>
              </w:rPr>
            </w:pPr>
            <w:bookmarkStart w:name="" w:id="1017"/>
            <w:r>
              <w:rPr>
                <w:rFonts w:ascii="宋体" w:hAnsi="宋体" w:cs="宋体" w:eastAsia="宋体"/>
                <w:sz w:val="34"/>
                <w:spacing w:val="0"/>
                <w:color w:val="000000"/>
                <w:b w:val="off"/>
                <w:i w:val="off"/>
              </w:rPr>
              <w:rPr>
                <w:shd/>
              </w:rPr>
              <w:t/>
            </w:r>
            <w:bookmarkEnd w:id="1017"/>
          </w:p>
          <w:p>
            <w:pPr>
              <w:pageBreakBefore w:val="off"/>
              <w:tabs/>
              <w:wordWrap w:val="off"/>
              <w:spacing w:before="0" w:after="0" w:line="460" w:lineRule="atLeast"/>
              <w:ind w:left="600" w:right="0"/>
              <w:jc w:val="both"/>
              <w:textAlignment w:val="baseline"/>
              <w:rPr>
                <w:sz w:val="34"/>
              </w:rPr>
            </w:pPr>
            <w:bookmarkStart w:name="" w:id="1018"/>
            <w:r>
              <w:rPr>
                <w:rFonts w:ascii="黑体" w:hAnsi="黑体" w:cs="黑体" w:eastAsia="黑体"/>
                <w:sz w:val="34"/>
                <w:spacing w:val="0"/>
                <w:color w:val="000000"/>
                <w:b w:val="off"/>
                <w:i w:val="off"/>
              </w:rPr>
              <w:rPr>
                <w:shd/>
              </w:rPr>
              <w:t>向高甲◎编著</w:t>
            </w:r>
            <w:bookmarkEnd w:id="1018"/>
          </w:p>
        </w:tc>
        <w:tc>
          <w:tcPr>
            <w:tcW w:w="1800" w:type="dxa"/>
            <w:tcBorders>
              <w:top w:val="nil" w:sz="0" w:space="0" w:color="auto"/>
              <w:left w:val="nil" w:sz="0" w:space="0" w:color="auto"/>
              <w:bottom w:val="nil" w:sz="0" w:space="0" w:color="auto"/>
              <w:right w:val="nil" w:sz="0" w:space="0" w:color="auto"/>
            </w:tcBorders>
            <w:vAlign w:val="center"/>
          </w:tcPr>
          <w:p>
            <w:pPr>
              <w:pageBreakBefore w:val="off"/>
              <w:tabs/>
              <w:wordWrap w:val="off"/>
              <w:spacing w:before="0" w:after="0" w:line="440" w:lineRule="atLeast"/>
              <w:ind w:left="0" w:right="0"/>
              <w:jc w:val="both"/>
              <w:textAlignment w:val="baseline"/>
              <w:rPr>
                <w:sz w:val="34"/>
              </w:rPr>
            </w:pPr>
            <w:bookmarkStart w:name="" w:id="1019"/>
            <w:r>
              <w:rPr>
                <w:rFonts w:ascii="黑体" w:hAnsi="黑体" w:cs="黑体" w:eastAsia="黑体"/>
                <w:sz w:val="34"/>
                <w:spacing w:val="0"/>
                <w:color w:val="000000"/>
                <w:b w:val="off"/>
                <w:i w:val="off"/>
              </w:rPr>
              <w:rPr>
                <w:shd/>
              </w:rPr>
              <w:t>厚大出品</w:t>
            </w:r>
            <w:bookmarkEnd w:id="1019"/>
          </w:p>
        </w:tc>
      </w:tr>
    </w:tbl>
    <w:p>
      <w:pPr>
        <w:pageBreakBefore w:val="off"/>
        <w:tabs/>
        <w:wordWrap w:val="off"/>
        <w:spacing w:before="0" w:after="0" w:line="1560" w:lineRule="exact"/>
        <w:ind w:left="0" w:right="0"/>
        <w:jc w:val="left"/>
        <w:textAlignment w:val="baseline"/>
        <w:rPr>
          <w:sz w:val="81"/>
        </w:rPr>
      </w:pPr>
      <w:bookmarkStart w:name="" w:id="1020"/>
      <w:r>
        <w:rPr>
          <w:rFonts w:ascii="宋体" w:hAnsi="宋体" w:cs="宋体" w:eastAsia="宋体"/>
          <w:sz w:val="81"/>
          <w:spacing w:val="0"/>
          <w:color w:val="000000"/>
          <w:b w:val="off"/>
          <w:i w:val="off"/>
        </w:rPr>
        <w:rPr>
          <w:shd/>
        </w:rPr>
        <w:t/>
      </w:r>
      <w:bookmarkEnd w:id="1020"/>
    </w:p>
    <w:p>
      <w:pPr>
        <w:pageBreakBefore w:val="off"/>
        <w:tabs/>
        <w:wordWrap w:val="off"/>
        <w:spacing w:before="0" w:after="0" w:line="1560" w:lineRule="atLeast"/>
        <w:ind w:left="0" w:right="0"/>
        <w:jc w:val="center"/>
        <w:textAlignment w:val="baseline"/>
        <w:rPr>
          <w:sz w:val="81"/>
        </w:rPr>
      </w:pPr>
      <w:bookmarkStart w:name="" w:id="1021"/>
      <w:r>
        <w:rPr>
          <w:rFonts w:ascii="宋体" w:hAnsi="宋体" w:cs="宋体" w:eastAsia="宋体"/>
          <w:sz w:val="81"/>
          <w:spacing w:val="0"/>
          <w:color w:val="000000"/>
          <w:b w:val="off"/>
          <w:i w:val="off"/>
        </w:rPr>
        <w:rPr>
          <w:shd/>
        </w:rPr>
        <w:t>天道酬勤</w:t>
      </w:r>
      <w:bookmarkEnd w:id="1021"/>
    </w:p>
    <w:p>
      <w:pPr>
        <w:pageBreakBefore w:val="off"/>
        <w:tabs/>
        <w:wordWrap w:val="off"/>
        <w:spacing w:before="0" w:after="0" w:line="1100" w:lineRule="atLeast"/>
        <w:ind w:left="0" w:right="0"/>
        <w:jc w:val="center"/>
        <w:textAlignment w:val="baseline"/>
        <w:rPr>
          <w:sz w:val="81"/>
        </w:rPr>
        <w:sectPr>
          <w:footerReference r:id="rId98"/>
          <w:headerReference r:id="rId99" w:type="default"/>
          <w:pgSz w:w="11900" w:h="16420"/>
          <w:pgMar w:left="3100" w:top="1000" w:right="3100" w:bottom="1000" w:header="720" w:footer="620"/>
          <w:cols w:num="1"/>
        </w:sectPr>
      </w:pPr>
      <w:bookmarkStart w:name="" w:id="1022"/>
      <w:r>
        <w:rPr>
          <w:rFonts w:ascii="宋体" w:hAnsi="宋体" w:cs="宋体" w:eastAsia="宋体"/>
          <w:sz w:val="81"/>
          <w:spacing w:val="0"/>
          <w:color w:val="000000"/>
          <w:b w:val="off"/>
          <w:i w:val="off"/>
        </w:rPr>
        <w:rPr>
          <w:shd/>
        </w:rPr>
        <w:t>向高中</w:t>
      </w:r>
      <w:bookmarkEnd w:id="1022"/>
    </w:p>
    <w:p>
      <w:pPr>
        <w:pageBreakBefore w:val="off"/>
        <w:tabs/>
        <w:wordWrap w:val="off"/>
        <w:spacing w:before="0" w:after="0" w:line="0" w:lineRule="atLeast"/>
        <w:ind w:left="0" w:right="0"/>
        <w:jc w:val="both"/>
        <w:textAlignment w:val="baseline"/>
        <w:sectPr>
          <w:footerReference r:id="rId100"/>
          <w:headerReference r:id="rId101" w:type="default"/>
          <w:type w:val="nextPage"/>
          <w:pgSz w:w="11900" w:h="17840"/>
          <w:pgMar w:left="0" w:top="0" w:right="0" w:bottom="0" w:header="0" w:footer="0"/>
          <w:cols w:num="1"/>
        </w:sectPr>
      </w:pPr>
      <w:bookmarkStart w:name="" w:id="102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1328400"/>
            <wp:wrapNone/>
            <wp:docPr id="3" name="Drawing 3"/>
            <a:graphic xmlns:a="http://schemas.openxmlformats.org/drawingml/2006/main">
              <a:graphicData uri="http://schemas.openxmlformats.org/drawingml/2006/picture">
                <pic:pic xmlns:pic="http://schemas.openxmlformats.org/drawingml/2006/picture">
                  <pic:nvPicPr>
                    <pic:cNvPr id="0" name="Picture 2"/>
                    <pic:cNvPicPr>
                      <a:picLocks noChangeAspect="true"/>
                    </pic:cNvPicPr>
                  </pic:nvPicPr>
                  <pic:blipFill>
                    <a:blip r:embed="rId3"/>
                    <a:stretch>
                      <a:fillRect/>
                    </a:stretch>
                  </pic:blipFill>
                  <pic:spPr>
                    <a:xfrm>
                      <a:off x="0" y="0"/>
                      <a:ext cx="7556500" cy="113284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2717800</wp:posOffset>
                </wp:positionH>
                <wp:positionV relativeFrom="page">
                  <wp:posOffset>279400</wp:posOffset>
                </wp:positionV>
                <wp:extent cx="850900" cy="254000"/>
                <wp:wrapNone/>
                <wp:docPr id="4" name="文本框 4"/>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024"/>
                            <w:r>
                              <w:rPr>
                                <w:rFonts w:ascii="黑体" w:hAnsi="黑体" w:cs="黑体" w:eastAsia="黑体"/>
                                <w:sz w:val="23"/>
                                <w:spacing w:val="0"/>
                                <w:color w:val="000000"/>
                                <w:b w:val="off"/>
                                <w:i w:val="off"/>
                              </w:rPr>
                              <w:rPr>
                                <w:shd/>
                              </w:rPr>
                              <w:t>了解一页书</w:t>
                            </w:r>
                            <w:bookmarkEnd w:id="1024"/>
                          </w:p>
                        </w:txbxContent>
                      </wps:txbx>
                      <wps:bodyPr wrap="square" lIns="0" rIns="0" tIns="0" bIns="0" vert="horz" anchor="t">
                        <a:noAutofit/>
                      </wps:bodyPr>
                    </wps:wsp>
                  </a:graphicData>
                </a:graphic>
              </wp:anchor>
            </w:drawing>
          </mc:Choice>
          <mc:Fallback>
            <w:pict>
              <v:shape type="#_x0000_t202" filled="f" stroked="f" style="margin-left:214pt;margin-top:22pt;width:6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025"/>
                      <w:r>
                        <w:rPr>
                          <w:rFonts w:ascii="黑体" w:hAnsi="黑体" w:cs="黑体" w:eastAsia="黑体"/>
                          <w:sz w:val="23"/>
                          <w:spacing w:val="0"/>
                          <w:color w:val="000000"/>
                          <w:b w:val="off"/>
                          <w:i w:val="off"/>
                        </w:rPr>
                        <w:rPr>
                          <w:shd/>
                        </w:rPr>
                        <w:t>了解一页书</w:t>
                      </w:r>
                      <w:bookmarkEnd w:id="1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3619500</wp:posOffset>
                </wp:positionH>
                <wp:positionV relativeFrom="page">
                  <wp:posOffset>279400</wp:posOffset>
                </wp:positionV>
                <wp:extent cx="1651000" cy="254000"/>
                <wp:wrapNone/>
                <wp:docPr id="5" name="文本框 5"/>
                <a:graphic xmlns:a="http://schemas.openxmlformats.org/drawingml/2006/main">
                  <a:graphicData uri="http://schemas.microsoft.com/office/word/2010/wordprocessingShape">
                    <wps:wsp>
                      <wps:cNvSpPr txBox="true"/>
                      <wps:spPr>
                        <a:xfrm>
                          <a:off x="0" y="0"/>
                          <a:ext cx="16510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026"/>
                            <w:r>
                              <w:rPr>
                                <w:rFonts w:ascii="黑体" w:hAnsi="黑体" w:cs="黑体" w:eastAsia="黑体"/>
                                <w:sz w:val="23"/>
                                <w:spacing w:val="0"/>
                                <w:color w:val="000000"/>
                                <w:b w:val="off"/>
                                <w:i w:val="off"/>
                              </w:rPr>
                              <w:rPr>
                                <w:shd/>
                              </w:rPr>
                              <w:t>胜于匆促地阅读——卷书</w:t>
                            </w:r>
                            <w:bookmarkEnd w:id="1026"/>
                          </w:p>
                        </w:txbxContent>
                      </wps:txbx>
                      <wps:bodyPr wrap="square" lIns="0" rIns="0" tIns="0" bIns="0" vert="horz" anchor="t">
                        <a:noAutofit/>
                      </wps:bodyPr>
                    </wps:wsp>
                  </a:graphicData>
                </a:graphic>
              </wp:anchor>
            </w:drawing>
          </mc:Choice>
          <mc:Fallback>
            <w:pict>
              <v:shape type="#_x0000_t202" filled="f" stroked="f" style="margin-left:285pt;margin-top:22pt;width:130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027"/>
                      <w:r>
                        <w:rPr>
                          <w:rFonts w:ascii="黑体" w:hAnsi="黑体" w:cs="黑体" w:eastAsia="黑体"/>
                          <w:sz w:val="23"/>
                          <w:spacing w:val="0"/>
                          <w:color w:val="000000"/>
                          <w:b w:val="off"/>
                          <w:i w:val="off"/>
                        </w:rPr>
                        <w:rPr>
                          <w:shd/>
                        </w:rPr>
                        <w:t>胜于匆促地阅读——卷书</w:t>
                      </w:r>
                      <w:bookmarkEnd w:id="1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1587500</wp:posOffset>
                </wp:positionV>
                <wp:extent cx="1384300" cy="457200"/>
                <wp:wrapNone/>
                <wp:docPr id="6" name="文本框 6"/>
                <a:graphic xmlns:a="http://schemas.openxmlformats.org/drawingml/2006/main">
                  <a:graphicData uri="http://schemas.microsoft.com/office/word/2010/wordprocessingShape">
                    <wps:wsp>
                      <wps:cNvSpPr txBox="true"/>
                      <wps:spPr>
                        <a:xfrm>
                          <a:off x="0" y="0"/>
                          <a:ext cx="1384300" cy="457200"/>
                        </a:xfrm>
                        <a:prstGeom prst="rect">
                          <a:avLst/>
                        </a:prstGeom>
                        <a:noFill/>
                        <a:ln w="6350">
                          <a:noFill/>
                        </a:ln>
                      </wps:spPr>
                      <wps:txbx>
                        <w:txbxContent>
                          <w:p>
                            <w:pPr>
                              <w:pageBreakBefore w:val="off"/>
                              <w:tabs/>
                              <w:wordWrap w:val="off"/>
                              <w:spacing w:before="0" w:after="0" w:line="640" w:lineRule="atLeast"/>
                              <w:ind w:left="0" w:right="0"/>
                              <w:jc w:val="both"/>
                              <w:textAlignment w:val="baseline"/>
                              <w:rPr>
                                <w:sz w:val="47"/>
                              </w:rPr>
                            </w:pPr>
                            <w:bookmarkStart w:name="" w:id="1028"/>
                            <w:r>
                              <w:rPr>
                                <w:rFonts w:ascii="宋体" w:hAnsi="宋体" w:cs="宋体" w:eastAsia="宋体"/>
                                <w:sz w:val="47"/>
                                <w:spacing w:val="0"/>
                                <w:color w:val="000000"/>
                                <w:u w:val="single"/>
                                <w:b w:val="off"/>
                                <w:i w:val="off"/>
                              </w:rPr>
                              <w:rPr>
                                <w:shd/>
                              </w:rPr>
                              <w:t xml:space="preserve">        </w:t>
                            </w:r>
                            <w:bookmarkEnd w:id="1028"/>
                          </w:p>
                        </w:txbxContent>
                      </wps:txbx>
                      <wps:bodyPr wrap="square" lIns="0" rIns="0" tIns="0" bIns="0" vert="horz" anchor="t">
                        <a:noAutofit/>
                      </wps:bodyPr>
                    </wps:wsp>
                  </a:graphicData>
                </a:graphic>
              </wp:anchor>
            </w:drawing>
          </mc:Choice>
          <mc:Fallback>
            <w:pict>
              <v:shape type="#_x0000_t202" filled="f" stroked="f" style="margin-left:82pt;margin-top:125pt;width:109pt;height:3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40" w:lineRule="atLeast"/>
                        <w:ind w:left="0" w:right="0"/>
                        <w:jc w:val="both"/>
                        <w:textAlignment w:val="baseline"/>
                        <w:rPr>
                          <w:sz w:val="47"/>
                        </w:rPr>
                      </w:pPr>
                      <w:bookmarkStart w:name="" w:id="1029"/>
                      <w:r>
                        <w:rPr>
                          <w:rFonts w:ascii="宋体" w:hAnsi="宋体" w:cs="宋体" w:eastAsia="宋体"/>
                          <w:sz w:val="47"/>
                          <w:spacing w:val="0"/>
                          <w:color w:val="000000"/>
                          <w:u w:val="single"/>
                          <w:b w:val="off"/>
                          <w:i w:val="off"/>
                        </w:rPr>
                        <w:rPr>
                          <w:shd/>
                        </w:rPr>
                        <w:t xml:space="preserve">        </w:t>
                      </w:r>
                      <w:bookmarkEnd w:id="1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3289300</wp:posOffset>
                </wp:positionH>
                <wp:positionV relativeFrom="page">
                  <wp:posOffset>1752600</wp:posOffset>
                </wp:positionV>
                <wp:extent cx="1384300" cy="457200"/>
                <wp:wrapNone/>
                <wp:docPr id="7" name="文本框 7"/>
                <a:graphic xmlns:a="http://schemas.openxmlformats.org/drawingml/2006/main">
                  <a:graphicData uri="http://schemas.microsoft.com/office/word/2010/wordprocessingShape">
                    <wps:wsp>
                      <wps:cNvSpPr txBox="true"/>
                      <wps:spPr>
                        <a:xfrm>
                          <a:off x="0" y="0"/>
                          <a:ext cx="1384300" cy="457200"/>
                        </a:xfrm>
                        <a:prstGeom prst="rect">
                          <a:avLst/>
                        </a:prstGeom>
                        <a:noFill/>
                        <a:ln w="6350">
                          <a:noFill/>
                        </a:ln>
                      </wps:spPr>
                      <wps:txbx>
                        <w:txbxContent>
                          <w:p>
                            <w:pPr>
                              <w:pageBreakBefore w:val="off"/>
                              <w:tabs/>
                              <w:wordWrap w:val="off"/>
                              <w:spacing w:before="0" w:after="0" w:line="640" w:lineRule="atLeast"/>
                              <w:ind w:left="0" w:right="0"/>
                              <w:jc w:val="both"/>
                              <w:textAlignment w:val="baseline"/>
                              <w:rPr>
                                <w:sz w:val="47"/>
                              </w:rPr>
                            </w:pPr>
                            <w:bookmarkStart w:name="" w:id="1030"/>
                            <w:r>
                              <w:rPr>
                                <w:rFonts w:ascii="黑体" w:hAnsi="黑体" w:cs="黑体" w:eastAsia="黑体"/>
                                <w:sz w:val="47"/>
                                <w:spacing w:val="0"/>
                                <w:color w:val="54b9a2"/>
                                <w:b w:val="off"/>
                                <w:i w:val="off"/>
                              </w:rPr>
                              <w:rPr>
                                <w:shd/>
                              </w:rPr>
                              <w:t>厚大在线</w:t>
                            </w:r>
                            <w:bookmarkEnd w:id="1030"/>
                          </w:p>
                        </w:txbxContent>
                      </wps:txbx>
                      <wps:bodyPr wrap="square" lIns="0" rIns="0" tIns="0" bIns="0" vert="horz" anchor="t">
                        <a:noAutofit/>
                      </wps:bodyPr>
                    </wps:wsp>
                  </a:graphicData>
                </a:graphic>
              </wp:anchor>
            </w:drawing>
          </mc:Choice>
          <mc:Fallback>
            <w:pict>
              <v:shape type="#_x0000_t202" filled="f" stroked="f" style="margin-left:259pt;margin-top:138pt;width:109pt;height:3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40" w:lineRule="atLeast"/>
                        <w:ind w:left="0" w:right="0"/>
                        <w:jc w:val="both"/>
                        <w:textAlignment w:val="baseline"/>
                        <w:rPr>
                          <w:sz w:val="47"/>
                        </w:rPr>
                      </w:pPr>
                      <w:bookmarkStart w:name="" w:id="1031"/>
                      <w:r>
                        <w:rPr>
                          <w:rFonts w:ascii="黑体" w:hAnsi="黑体" w:cs="黑体" w:eastAsia="黑体"/>
                          <w:sz w:val="47"/>
                          <w:spacing w:val="0"/>
                          <w:color w:val="54b9a2"/>
                          <w:b w:val="off"/>
                          <w:i w:val="off"/>
                        </w:rPr>
                        <w:rPr>
                          <w:shd/>
                        </w:rPr>
                        <w:t>厚大在线</w:t>
                      </w:r>
                      <w:bookmarkEnd w:id="1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1587500</wp:posOffset>
                </wp:positionV>
                <wp:extent cx="1384300" cy="457200"/>
                <wp:wrapNone/>
                <wp:docPr id="8" name="文本框 8"/>
                <a:graphic xmlns:a="http://schemas.openxmlformats.org/drawingml/2006/main">
                  <a:graphicData uri="http://schemas.microsoft.com/office/word/2010/wordprocessingShape">
                    <wps:wsp>
                      <wps:cNvSpPr txBox="true"/>
                      <wps:spPr>
                        <a:xfrm>
                          <a:off x="0" y="0"/>
                          <a:ext cx="1384300" cy="457200"/>
                        </a:xfrm>
                        <a:prstGeom prst="rect">
                          <a:avLst/>
                        </a:prstGeom>
                        <a:noFill/>
                        <a:ln w="6350">
                          <a:noFill/>
                        </a:ln>
                      </wps:spPr>
                      <wps:txbx>
                        <w:txbxContent>
                          <w:p>
                            <w:pPr>
                              <w:pageBreakBefore w:val="off"/>
                              <w:tabs/>
                              <w:wordWrap w:val="off"/>
                              <w:spacing w:before="0" w:after="0" w:line="640" w:lineRule="atLeast"/>
                              <w:ind w:left="0" w:right="0"/>
                              <w:jc w:val="both"/>
                              <w:textAlignment w:val="baseline"/>
                              <w:rPr>
                                <w:sz w:val="47"/>
                              </w:rPr>
                            </w:pPr>
                            <w:bookmarkStart w:name="" w:id="1032"/>
                            <w:r>
                              <w:rPr>
                                <w:rFonts w:ascii="宋体" w:hAnsi="宋体" w:cs="宋体" w:eastAsia="宋体"/>
                                <w:sz w:val="47"/>
                                <w:spacing w:val="0"/>
                                <w:color w:val="000000"/>
                                <w:u w:val="single"/>
                                <w:b w:val="off"/>
                                <w:i w:val="off"/>
                              </w:rPr>
                              <w:rPr>
                                <w:shd/>
                              </w:rPr>
                              <w:t xml:space="preserve">        </w:t>
                            </w:r>
                            <w:bookmarkEnd w:id="1032"/>
                          </w:p>
                        </w:txbxContent>
                      </wps:txbx>
                      <wps:bodyPr wrap="square" lIns="0" rIns="0" tIns="0" bIns="0" vert="horz" anchor="t">
                        <a:noAutofit/>
                      </wps:bodyPr>
                    </wps:wsp>
                  </a:graphicData>
                </a:graphic>
              </wp:anchor>
            </w:drawing>
          </mc:Choice>
          <mc:Fallback>
            <w:pict>
              <v:shape type="#_x0000_t202" filled="f" stroked="f" style="margin-left:444pt;margin-top:125pt;width:109pt;height:3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40" w:lineRule="atLeast"/>
                        <w:ind w:left="0" w:right="0"/>
                        <w:jc w:val="both"/>
                        <w:textAlignment w:val="baseline"/>
                        <w:rPr>
                          <w:sz w:val="47"/>
                        </w:rPr>
                      </w:pPr>
                      <w:bookmarkStart w:name="" w:id="1033"/>
                      <w:r>
                        <w:rPr>
                          <w:rFonts w:ascii="宋体" w:hAnsi="宋体" w:cs="宋体" w:eastAsia="宋体"/>
                          <w:sz w:val="47"/>
                          <w:spacing w:val="0"/>
                          <w:color w:val="000000"/>
                          <w:u w:val="single"/>
                          <w:b w:val="off"/>
                          <w:i w:val="off"/>
                        </w:rPr>
                        <w:rPr>
                          <w:shd/>
                        </w:rPr>
                        <w:t xml:space="preserve">        </w:t>
                      </w:r>
                      <w:bookmarkEnd w:id="1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3060700</wp:posOffset>
                </wp:positionV>
                <wp:extent cx="1257300" cy="228600"/>
                <wp:wrapNone/>
                <wp:docPr id="9" name="文本框 9"/>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34"/>
                            <w:r>
                              <w:rPr>
                                <w:rFonts w:ascii="黑体" w:hAnsi="黑体" w:cs="黑体" w:eastAsia="黑体"/>
                                <w:sz w:val="20"/>
                                <w:spacing w:val="0"/>
                                <w:color w:val="000000"/>
                                <w:b w:val="off"/>
                                <w:i w:val="off"/>
                              </w:rPr>
                              <w:rPr>
                                <w:shd/>
                              </w:rPr>
                              <w:t>八大学科学习方法、</w:t>
                            </w:r>
                            <w:bookmarkEnd w:id="1034"/>
                          </w:p>
                        </w:txbxContent>
                      </wps:txbx>
                      <wps:bodyPr wrap="square" lIns="0" rIns="0" tIns="0" bIns="0" vert="horz" anchor="t">
                        <a:noAutofit/>
                      </wps:bodyPr>
                    </wps:wsp>
                  </a:graphicData>
                </a:graphic>
              </wp:anchor>
            </w:drawing>
          </mc:Choice>
          <mc:Fallback>
            <w:pict>
              <v:shape type="#_x0000_t202" filled="f" stroked="f" style="margin-left:82pt;margin-top:241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35"/>
                      <w:r>
                        <w:rPr>
                          <w:rFonts w:ascii="黑体" w:hAnsi="黑体" w:cs="黑体" w:eastAsia="黑体"/>
                          <w:sz w:val="20"/>
                          <w:spacing w:val="0"/>
                          <w:color w:val="000000"/>
                          <w:b w:val="off"/>
                          <w:i w:val="off"/>
                        </w:rPr>
                        <w:rPr>
                          <w:shd/>
                        </w:rPr>
                        <w:t>八大学科学习方法、</w:t>
                      </w:r>
                      <w:bookmarkEnd w:id="1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3289300</wp:posOffset>
                </wp:positionV>
                <wp:extent cx="1257300" cy="228600"/>
                <wp:wrapNone/>
                <wp:docPr id="10" name="文本框 10"/>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36"/>
                            <w:r>
                              <w:rPr>
                                <w:rFonts w:ascii="黑体" w:hAnsi="黑体" w:cs="黑体" w:eastAsia="黑体"/>
                                <w:sz w:val="20"/>
                                <w:spacing w:val="0"/>
                                <w:color w:val="000000"/>
                                <w:b w:val="off"/>
                                <w:i w:val="off"/>
                              </w:rPr>
                              <w:rPr>
                                <w:shd/>
                              </w:rPr>
                              <w:t>新旧大纲对比及增删</w:t>
                            </w:r>
                            <w:bookmarkEnd w:id="1036"/>
                          </w:p>
                        </w:txbxContent>
                      </wps:txbx>
                      <wps:bodyPr wrap="square" lIns="0" rIns="0" tIns="0" bIns="0" vert="horz" anchor="t">
                        <a:noAutofit/>
                      </wps:bodyPr>
                    </wps:wsp>
                  </a:graphicData>
                </a:graphic>
              </wp:anchor>
            </w:drawing>
          </mc:Choice>
          <mc:Fallback>
            <w:pict>
              <v:shape type="#_x0000_t202" filled="f" stroked="f" style="margin-left:82pt;margin-top:259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37"/>
                      <w:r>
                        <w:rPr>
                          <w:rFonts w:ascii="黑体" w:hAnsi="黑体" w:cs="黑体" w:eastAsia="黑体"/>
                          <w:sz w:val="20"/>
                          <w:spacing w:val="0"/>
                          <w:color w:val="000000"/>
                          <w:b w:val="off"/>
                          <w:i w:val="off"/>
                        </w:rPr>
                        <w:rPr>
                          <w:shd/>
                        </w:rPr>
                        <w:t>新旧大纲对比及增删</w:t>
                      </w:r>
                      <w:bookmarkEnd w:id="1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3505200</wp:posOffset>
                </wp:positionV>
                <wp:extent cx="1257300" cy="228600"/>
                <wp:wrapNone/>
                <wp:docPr id="11" name="文本框 11"/>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38"/>
                            <w:r>
                              <w:rPr>
                                <w:rFonts w:ascii="黑体" w:hAnsi="黑体" w:cs="黑体" w:eastAsia="黑体"/>
                                <w:sz w:val="20"/>
                                <w:spacing w:val="0"/>
                                <w:color w:val="000000"/>
                                <w:b w:val="off"/>
                                <w:i w:val="off"/>
                              </w:rPr>
                              <w:rPr>
                                <w:shd/>
                              </w:rPr>
                              <w:t>减总结、考前三页纸</w:t>
                            </w:r>
                            <w:bookmarkEnd w:id="1038"/>
                          </w:p>
                        </w:txbxContent>
                      </wps:txbx>
                      <wps:bodyPr wrap="square" lIns="0" rIns="0" tIns="0" bIns="0" vert="horz" anchor="t">
                        <a:noAutofit/>
                      </wps:bodyPr>
                    </wps:wsp>
                  </a:graphicData>
                </a:graphic>
              </wp:anchor>
            </w:drawing>
          </mc:Choice>
          <mc:Fallback>
            <w:pict>
              <v:shape type="#_x0000_t202" filled="f" stroked="f" style="margin-left:82pt;margin-top:276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39"/>
                      <w:r>
                        <w:rPr>
                          <w:rFonts w:ascii="黑体" w:hAnsi="黑体" w:cs="黑体" w:eastAsia="黑体"/>
                          <w:sz w:val="20"/>
                          <w:spacing w:val="0"/>
                          <w:color w:val="000000"/>
                          <w:b w:val="off"/>
                          <w:i w:val="off"/>
                        </w:rPr>
                        <w:rPr>
                          <w:shd/>
                        </w:rPr>
                        <w:t>减总结、考前三页纸</w:t>
                      </w:r>
                      <w:bookmarkEnd w:id="1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3721100</wp:posOffset>
                </wp:positionV>
                <wp:extent cx="749300" cy="228600"/>
                <wp:wrapNone/>
                <wp:docPr id="12" name="文本框 12"/>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40"/>
                            <w:r>
                              <w:rPr>
                                <w:rFonts w:ascii="黑体" w:hAnsi="黑体" w:cs="黑体" w:eastAsia="黑体"/>
                                <w:sz w:val="20"/>
                                <w:spacing w:val="0"/>
                                <w:color w:val="000000"/>
                                <w:b w:val="off"/>
                                <w:i w:val="off"/>
                              </w:rPr>
                              <w:rPr>
                                <w:shd/>
                              </w:rPr>
                              <w:t>等你解锁。</w:t>
                            </w:r>
                            <w:bookmarkEnd w:id="1040"/>
                          </w:p>
                        </w:txbxContent>
                      </wps:txbx>
                      <wps:bodyPr wrap="square" lIns="0" rIns="0" tIns="0" bIns="0" vert="horz" anchor="t">
                        <a:noAutofit/>
                      </wps:bodyPr>
                    </wps:wsp>
                  </a:graphicData>
                </a:graphic>
              </wp:anchor>
            </w:drawing>
          </mc:Choice>
          <mc:Fallback>
            <w:pict>
              <v:shape type="#_x0000_t202" filled="f" stroked="f" style="margin-left:82pt;margin-top:293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41"/>
                      <w:r>
                        <w:rPr>
                          <w:rFonts w:ascii="黑体" w:hAnsi="黑体" w:cs="黑体" w:eastAsia="黑体"/>
                          <w:sz w:val="20"/>
                          <w:spacing w:val="0"/>
                          <w:color w:val="000000"/>
                          <w:b w:val="off"/>
                          <w:i w:val="off"/>
                        </w:rPr>
                        <w:rPr>
                          <w:shd/>
                        </w:rPr>
                        <w:t>等你解锁。</w:t>
                      </w:r>
                      <w:bookmarkEnd w:id="10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4191000</wp:posOffset>
                </wp:positionH>
                <wp:positionV relativeFrom="page">
                  <wp:posOffset>3416300</wp:posOffset>
                </wp:positionV>
                <wp:extent cx="622300" cy="228600"/>
                <wp:wrapNone/>
                <wp:docPr id="13" name="文本框 13"/>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42"/>
                            <w:r>
                              <w:rPr>
                                <w:rFonts w:ascii="黑体" w:hAnsi="黑体" w:cs="黑体" w:eastAsia="黑体"/>
                                <w:sz w:val="20"/>
                                <w:spacing w:val="0"/>
                                <w:color w:val="ffffff"/>
                                <w:b w:val="off"/>
                                <w:i w:val="off"/>
                              </w:rPr>
                              <w:rPr>
                                <w:shd/>
                              </w:rPr>
                              <w:t>法考管家</w:t>
                            </w:r>
                            <w:bookmarkEnd w:id="1042"/>
                          </w:p>
                        </w:txbxContent>
                      </wps:txbx>
                      <wps:bodyPr wrap="square" lIns="0" rIns="0" tIns="0" bIns="0" vert="horz" anchor="t">
                        <a:noAutofit/>
                      </wps:bodyPr>
                    </wps:wsp>
                  </a:graphicData>
                </a:graphic>
              </wp:anchor>
            </w:drawing>
          </mc:Choice>
          <mc:Fallback>
            <w:pict>
              <v:shape type="#_x0000_t202" filled="f" stroked="f" style="margin-left:330pt;margin-top:269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43"/>
                      <w:r>
                        <w:rPr>
                          <w:rFonts w:ascii="黑体" w:hAnsi="黑体" w:cs="黑体" w:eastAsia="黑体"/>
                          <w:sz w:val="20"/>
                          <w:spacing w:val="0"/>
                          <w:color w:val="ffffff"/>
                          <w:b w:val="off"/>
                          <w:i w:val="off"/>
                        </w:rPr>
                        <w:rPr>
                          <w:shd/>
                        </w:rPr>
                        <w:t>法考管家</w:t>
                      </w:r>
                      <w:bookmarkEnd w:id="10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3479800</wp:posOffset>
                </wp:positionV>
                <wp:extent cx="1257300" cy="228600"/>
                <wp:wrapNone/>
                <wp:docPr id="14" name="文本框 14"/>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44"/>
                            <w:r>
                              <w:rPr>
                                <w:rFonts w:ascii="黑体" w:hAnsi="黑体" w:cs="黑体" w:eastAsia="黑体"/>
                                <w:sz w:val="20"/>
                                <w:spacing w:val="0"/>
                                <w:color w:val="000000"/>
                                <w:b w:val="off"/>
                                <w:i w:val="off"/>
                              </w:rPr>
                              <w:rPr>
                                <w:shd/>
                              </w:rPr>
                              <w:t>法考公告发布、大纲</w:t>
                            </w:r>
                            <w:bookmarkEnd w:id="1044"/>
                          </w:p>
                        </w:txbxContent>
                      </wps:txbx>
                      <wps:bodyPr wrap="square" lIns="0" rIns="0" tIns="0" bIns="0" vert="horz" anchor="t">
                        <a:noAutofit/>
                      </wps:bodyPr>
                    </wps:wsp>
                  </a:graphicData>
                </a:graphic>
              </wp:anchor>
            </w:drawing>
          </mc:Choice>
          <mc:Fallback>
            <w:pict>
              <v:shape type="#_x0000_t202" filled="f" stroked="f" style="margin-left:455pt;margin-top:274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45"/>
                      <w:r>
                        <w:rPr>
                          <w:rFonts w:ascii="黑体" w:hAnsi="黑体" w:cs="黑体" w:eastAsia="黑体"/>
                          <w:sz w:val="20"/>
                          <w:spacing w:val="0"/>
                          <w:color w:val="000000"/>
                          <w:b w:val="off"/>
                          <w:i w:val="off"/>
                        </w:rPr>
                        <w:rPr>
                          <w:shd/>
                        </w:rPr>
                        <w:t>法考公告发布、大纲</w:t>
                      </w:r>
                      <w:bookmarkEnd w:id="10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3759200</wp:posOffset>
                </wp:positionV>
                <wp:extent cx="622300" cy="228600"/>
                <wp:wrapNone/>
                <wp:docPr id="15" name="文本框 1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46"/>
                            <w:r>
                              <w:rPr>
                                <w:rFonts w:ascii="黑体" w:hAnsi="黑体" w:cs="黑体" w:eastAsia="黑体"/>
                                <w:sz w:val="20"/>
                                <w:spacing w:val="0"/>
                                <w:color w:val="000000"/>
                                <w:b w:val="off"/>
                                <w:i w:val="off"/>
                              </w:rPr>
                              <w:rPr>
                                <w:shd/>
                              </w:rPr>
                              <w:t>硬核干货</w:t>
                            </w:r>
                            <w:bookmarkEnd w:id="1046"/>
                          </w:p>
                        </w:txbxContent>
                      </wps:txbx>
                      <wps:bodyPr wrap="square" lIns="0" rIns="0" tIns="0" bIns="0" vert="horz" anchor="t">
                        <a:noAutofit/>
                      </wps:bodyPr>
                    </wps:wsp>
                  </a:graphicData>
                </a:graphic>
              </wp:anchor>
            </w:drawing>
          </mc:Choice>
          <mc:Fallback>
            <w:pict>
              <v:shape type="#_x0000_t202" filled="f" stroked="f" style="margin-left:235pt;margin-top:296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47"/>
                      <w:r>
                        <w:rPr>
                          <w:rFonts w:ascii="黑体" w:hAnsi="黑体" w:cs="黑体" w:eastAsia="黑体"/>
                          <w:sz w:val="20"/>
                          <w:spacing w:val="0"/>
                          <w:color w:val="000000"/>
                          <w:b w:val="off"/>
                          <w:i w:val="off"/>
                        </w:rPr>
                        <w:rPr>
                          <w:shd/>
                        </w:rPr>
                        <w:t>硬核干货</w:t>
                      </w:r>
                      <w:bookmarkEnd w:id="10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3708400</wp:posOffset>
                </wp:positionV>
                <wp:extent cx="1257300" cy="228600"/>
                <wp:wrapNone/>
                <wp:docPr id="16" name="文本框 16"/>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48"/>
                            <w:r>
                              <w:rPr>
                                <w:rFonts w:ascii="黑体" w:hAnsi="黑体" w:cs="黑体" w:eastAsia="黑体"/>
                                <w:sz w:val="20"/>
                                <w:spacing w:val="0"/>
                                <w:color w:val="000000"/>
                                <w:b w:val="off"/>
                                <w:i w:val="off"/>
                              </w:rPr>
                              <w:rPr>
                                <w:shd/>
                              </w:rPr>
                              <w:t>出台、主客观报名时</w:t>
                            </w:r>
                            <w:bookmarkEnd w:id="1048"/>
                          </w:p>
                        </w:txbxContent>
                      </wps:txbx>
                      <wps:bodyPr wrap="square" lIns="0" rIns="0" tIns="0" bIns="0" vert="horz" anchor="t">
                        <a:noAutofit/>
                      </wps:bodyPr>
                    </wps:wsp>
                  </a:graphicData>
                </a:graphic>
              </wp:anchor>
            </w:drawing>
          </mc:Choice>
          <mc:Fallback>
            <w:pict>
              <v:shape type="#_x0000_t202" filled="f" stroked="f" style="margin-left:456pt;margin-top:292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49"/>
                      <w:r>
                        <w:rPr>
                          <w:rFonts w:ascii="黑体" w:hAnsi="黑体" w:cs="黑体" w:eastAsia="黑体"/>
                          <w:sz w:val="20"/>
                          <w:spacing w:val="0"/>
                          <w:color w:val="000000"/>
                          <w:b w:val="off"/>
                          <w:i w:val="off"/>
                        </w:rPr>
                        <w:rPr>
                          <w:shd/>
                        </w:rPr>
                        <w:t>出台、主客观报名时</w:t>
                      </w:r>
                      <w:bookmarkEnd w:id="10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3937000</wp:posOffset>
                </wp:positionV>
                <wp:extent cx="1384300" cy="228600"/>
                <wp:wrapNone/>
                <wp:docPr id="17" name="文本框 17"/>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50"/>
                            <w:r>
                              <w:rPr>
                                <w:rFonts w:ascii="黑体" w:hAnsi="黑体" w:cs="黑体" w:eastAsia="黑体"/>
                                <w:sz w:val="20"/>
                                <w:spacing w:val="0"/>
                                <w:color w:val="000000"/>
                                <w:b w:val="off"/>
                                <w:i w:val="off"/>
                              </w:rPr>
                              <w:rPr>
                                <w:shd/>
                              </w:rPr>
                              <w:t>间、准考证打印等，法</w:t>
                            </w:r>
                            <w:bookmarkEnd w:id="1050"/>
                          </w:p>
                        </w:txbxContent>
                      </wps:txbx>
                      <wps:bodyPr wrap="square" lIns="0" rIns="0" tIns="0" bIns="0" vert="horz" anchor="t">
                        <a:noAutofit/>
                      </wps:bodyPr>
                    </wps:wsp>
                  </a:graphicData>
                </a:graphic>
              </wp:anchor>
            </w:drawing>
          </mc:Choice>
          <mc:Fallback>
            <w:pict>
              <v:shape type="#_x0000_t202" filled="f" stroked="f" style="margin-left:455pt;margin-top:310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51"/>
                      <w:r>
                        <w:rPr>
                          <w:rFonts w:ascii="黑体" w:hAnsi="黑体" w:cs="黑体" w:eastAsia="黑体"/>
                          <w:sz w:val="20"/>
                          <w:spacing w:val="0"/>
                          <w:color w:val="000000"/>
                          <w:b w:val="off"/>
                          <w:i w:val="off"/>
                        </w:rPr>
                        <w:rPr>
                          <w:shd/>
                        </w:rPr>
                        <w:t>间、准考证打印等，法</w:t>
                      </w:r>
                      <w:bookmarkEnd w:id="10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4152900</wp:posOffset>
                </wp:positionV>
                <wp:extent cx="1130300" cy="228600"/>
                <wp:wrapNone/>
                <wp:docPr id="18" name="文本框 18"/>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52"/>
                            <w:r>
                              <w:rPr>
                                <w:rFonts w:ascii="黑体" w:hAnsi="黑体" w:cs="黑体" w:eastAsia="黑体"/>
                                <w:sz w:val="20"/>
                                <w:spacing w:val="0"/>
                                <w:color w:val="000000"/>
                                <w:b w:val="off"/>
                                <w:i w:val="off"/>
                              </w:rPr>
                              <w:rPr>
                                <w:shd/>
                              </w:rPr>
                              <w:t>考大事及时提醒。</w:t>
                            </w:r>
                            <w:bookmarkEnd w:id="1052"/>
                          </w:p>
                        </w:txbxContent>
                      </wps:txbx>
                      <wps:bodyPr wrap="square" lIns="0" rIns="0" tIns="0" bIns="0" vert="horz" anchor="t">
                        <a:noAutofit/>
                      </wps:bodyPr>
                    </wps:wsp>
                  </a:graphicData>
                </a:graphic>
              </wp:anchor>
            </w:drawing>
          </mc:Choice>
          <mc:Fallback>
            <w:pict>
              <v:shape type="#_x0000_t202" filled="f" stroked="f" style="margin-left:455pt;margin-top:327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53"/>
                      <w:r>
                        <w:rPr>
                          <w:rFonts w:ascii="黑体" w:hAnsi="黑体" w:cs="黑体" w:eastAsia="黑体"/>
                          <w:sz w:val="20"/>
                          <w:spacing w:val="0"/>
                          <w:color w:val="000000"/>
                          <w:b w:val="off"/>
                          <w:i w:val="off"/>
                        </w:rPr>
                        <w:rPr>
                          <w:shd/>
                        </w:rPr>
                        <w:t>考大事及时提醒。</w:t>
                      </w:r>
                      <w:bookmarkEnd w:id="10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4635500</wp:posOffset>
                </wp:positionV>
                <wp:extent cx="1257300" cy="228600"/>
                <wp:wrapNone/>
                <wp:docPr id="19" name="文本框 19"/>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54"/>
                            <w:r>
                              <w:rPr>
                                <w:rFonts w:ascii="黑体" w:hAnsi="黑体" w:cs="黑体" w:eastAsia="黑体"/>
                                <w:sz w:val="20"/>
                                <w:spacing w:val="0"/>
                                <w:color w:val="000000"/>
                                <w:b w:val="off"/>
                                <w:i w:val="off"/>
                              </w:rPr>
                              <w:rPr>
                                <w:shd/>
                              </w:rPr>
                              <w:t>备考阶段计划、心理</w:t>
                            </w:r>
                            <w:bookmarkEnd w:id="1054"/>
                          </w:p>
                        </w:txbxContent>
                      </wps:txbx>
                      <wps:bodyPr wrap="square" lIns="0" rIns="0" tIns="0" bIns="0" vert="horz" anchor="t">
                        <a:noAutofit/>
                      </wps:bodyPr>
                    </wps:wsp>
                  </a:graphicData>
                </a:graphic>
              </wp:anchor>
            </w:drawing>
          </mc:Choice>
          <mc:Fallback>
            <w:pict>
              <v:shape type="#_x0000_t202" filled="f" stroked="f" style="margin-left:82pt;margin-top:365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55"/>
                      <w:r>
                        <w:rPr>
                          <w:rFonts w:ascii="黑体" w:hAnsi="黑体" w:cs="黑体" w:eastAsia="黑体"/>
                          <w:sz w:val="20"/>
                          <w:spacing w:val="0"/>
                          <w:color w:val="000000"/>
                          <w:b w:val="off"/>
                          <w:i w:val="off"/>
                        </w:rPr>
                        <w:rPr>
                          <w:shd/>
                        </w:rPr>
                        <w:t>备考阶段计划、心理</w:t>
                      </w:r>
                      <w:bookmarkEnd w:id="10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4838700</wp:posOffset>
                </wp:positionV>
                <wp:extent cx="1257300" cy="228600"/>
                <wp:wrapNone/>
                <wp:docPr id="20" name="文本框 20"/>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56"/>
                            <w:r>
                              <w:rPr>
                                <w:rFonts w:ascii="黑体" w:hAnsi="黑体" w:cs="黑体" w:eastAsia="黑体"/>
                                <w:sz w:val="20"/>
                                <w:spacing w:val="0"/>
                                <w:color w:val="000000"/>
                                <w:b w:val="off"/>
                                <w:i w:val="off"/>
                              </w:rPr>
                              <w:rPr>
                                <w:shd/>
                              </w:rPr>
                              <w:t>疏导、答疑解惑，专</w:t>
                            </w:r>
                            <w:bookmarkEnd w:id="1056"/>
                          </w:p>
                        </w:txbxContent>
                      </wps:txbx>
                      <wps:bodyPr wrap="square" lIns="0" rIns="0" tIns="0" bIns="0" vert="horz" anchor="t">
                        <a:noAutofit/>
                      </wps:bodyPr>
                    </wps:wsp>
                  </a:graphicData>
                </a:graphic>
              </wp:anchor>
            </w:drawing>
          </mc:Choice>
          <mc:Fallback>
            <w:pict>
              <v:shape type="#_x0000_t202" filled="f" stroked="f" style="margin-left:82pt;margin-top:381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57"/>
                      <w:r>
                        <w:rPr>
                          <w:rFonts w:ascii="黑体" w:hAnsi="黑体" w:cs="黑体" w:eastAsia="黑体"/>
                          <w:sz w:val="20"/>
                          <w:spacing w:val="0"/>
                          <w:color w:val="000000"/>
                          <w:b w:val="off"/>
                          <w:i w:val="off"/>
                        </w:rPr>
                        <w:rPr>
                          <w:shd/>
                        </w:rPr>
                        <w:t>疏导、答疑解惑，专</w:t>
                      </w:r>
                      <w:bookmarkEnd w:id="10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5067300</wp:posOffset>
                </wp:positionV>
                <wp:extent cx="1257300" cy="228600"/>
                <wp:wrapNone/>
                <wp:docPr id="21" name="文本框 21"/>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58"/>
                            <w:r>
                              <w:rPr>
                                <w:rFonts w:ascii="黑体" w:hAnsi="黑体" w:cs="黑体" w:eastAsia="黑体"/>
                                <w:sz w:val="20"/>
                                <w:spacing w:val="0"/>
                                <w:color w:val="000000"/>
                                <w:b w:val="off"/>
                                <w:i w:val="off"/>
                              </w:rPr>
                              <w:rPr>
                                <w:shd/>
                              </w:rPr>
                              <w:t>业讲师与你相约“法</w:t>
                            </w:r>
                            <w:bookmarkEnd w:id="1058"/>
                          </w:p>
                        </w:txbxContent>
                      </wps:txbx>
                      <wps:bodyPr wrap="square" lIns="0" rIns="0" tIns="0" bIns="0" vert="horz" anchor="t">
                        <a:noAutofit/>
                      </wps:bodyPr>
                    </wps:wsp>
                  </a:graphicData>
                </a:graphic>
              </wp:anchor>
            </w:drawing>
          </mc:Choice>
          <mc:Fallback>
            <w:pict>
              <v:shape type="#_x0000_t202" filled="f" stroked="f" style="margin-left:82pt;margin-top:399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59"/>
                      <w:r>
                        <w:rPr>
                          <w:rFonts w:ascii="黑体" w:hAnsi="黑体" w:cs="黑体" w:eastAsia="黑体"/>
                          <w:sz w:val="20"/>
                          <w:spacing w:val="0"/>
                          <w:color w:val="000000"/>
                          <w:b w:val="off"/>
                          <w:i w:val="off"/>
                        </w:rPr>
                        <w:rPr>
                          <w:shd/>
                        </w:rPr>
                        <w:t>业讲师与你相约“法</w:t>
                      </w:r>
                      <w:bookmarkEnd w:id="10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4191000</wp:posOffset>
                </wp:positionH>
                <wp:positionV relativeFrom="page">
                  <wp:posOffset>4978400</wp:posOffset>
                </wp:positionV>
                <wp:extent cx="685800" cy="228600"/>
                <wp:wrapNone/>
                <wp:docPr id="22" name="文本框 22"/>
                <a:graphic xmlns:a="http://schemas.openxmlformats.org/drawingml/2006/main">
                  <a:graphicData uri="http://schemas.microsoft.com/office/word/2010/wordprocessingShape">
                    <wps:wsp>
                      <wps:cNvSpPr txBox="true"/>
                      <wps:spPr>
                        <a:xfrm>
                          <a:off x="0" y="0"/>
                          <a:ext cx="685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60"/>
                            <w:r>
                              <w:rPr>
                                <w:rFonts w:ascii="黑体" w:hAnsi="黑体" w:cs="黑体" w:eastAsia="黑体"/>
                                <w:sz w:val="20"/>
                                <w:spacing w:val="0"/>
                                <w:color w:val="ffffff"/>
                                <w:b w:val="off"/>
                                <w:i w:val="off"/>
                              </w:rPr>
                              <w:rPr>
                                <w:shd/>
                              </w:rPr>
                              <w:t>新法速递(</w:t>
                            </w:r>
                            <w:bookmarkEnd w:id="1060"/>
                          </w:p>
                        </w:txbxContent>
                      </wps:txbx>
                      <wps:bodyPr wrap="square" lIns="0" rIns="0" tIns="0" bIns="0" vert="horz" anchor="t">
                        <a:noAutofit/>
                      </wps:bodyPr>
                    </wps:wsp>
                  </a:graphicData>
                </a:graphic>
              </wp:anchor>
            </w:drawing>
          </mc:Choice>
          <mc:Fallback>
            <w:pict>
              <v:shape type="#_x0000_t202" filled="f" stroked="f" style="margin-left:330pt;margin-top:392pt;width:5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61"/>
                      <w:r>
                        <w:rPr>
                          <w:rFonts w:ascii="黑体" w:hAnsi="黑体" w:cs="黑体" w:eastAsia="黑体"/>
                          <w:sz w:val="20"/>
                          <w:spacing w:val="0"/>
                          <w:color w:val="ffffff"/>
                          <w:b w:val="off"/>
                          <w:i w:val="off"/>
                        </w:rPr>
                        <w:rPr>
                          <w:shd/>
                        </w:rPr>
                        <w:t>新法速递(</w:t>
                      </w:r>
                      <w:bookmarkEnd w:id="10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5029200</wp:posOffset>
                </wp:positionV>
                <wp:extent cx="1257300" cy="228600"/>
                <wp:wrapNone/>
                <wp:docPr id="23" name="文本框 23"/>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62"/>
                            <w:r>
                              <w:rPr>
                                <w:rFonts w:ascii="黑体" w:hAnsi="黑体" w:cs="黑体" w:eastAsia="黑体"/>
                                <w:sz w:val="20"/>
                                <w:spacing w:val="0"/>
                                <w:color w:val="000000"/>
                                <w:b w:val="off"/>
                                <w:i w:val="off"/>
                              </w:rPr>
                              <w:rPr>
                                <w:shd/>
                              </w:rPr>
                              <w:t>新修法律法规、司法</w:t>
                            </w:r>
                            <w:bookmarkEnd w:id="1062"/>
                          </w:p>
                        </w:txbxContent>
                      </wps:txbx>
                      <wps:bodyPr wrap="square" lIns="0" rIns="0" tIns="0" bIns="0" vert="horz" anchor="t">
                        <a:noAutofit/>
                      </wps:bodyPr>
                    </wps:wsp>
                  </a:graphicData>
                </a:graphic>
              </wp:anchor>
            </w:drawing>
          </mc:Choice>
          <mc:Fallback>
            <w:pict>
              <v:shape type="#_x0000_t202" filled="f" stroked="f" style="margin-left:455pt;margin-top:396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63"/>
                      <w:r>
                        <w:rPr>
                          <w:rFonts w:ascii="黑体" w:hAnsi="黑体" w:cs="黑体" w:eastAsia="黑体"/>
                          <w:sz w:val="20"/>
                          <w:spacing w:val="0"/>
                          <w:color w:val="000000"/>
                          <w:b w:val="off"/>
                          <w:i w:val="off"/>
                        </w:rPr>
                        <w:rPr>
                          <w:shd/>
                        </w:rPr>
                        <w:t>新修法律法规、司法</w:t>
                      </w:r>
                      <w:bookmarkEnd w:id="10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5283200</wp:posOffset>
                </wp:positionV>
                <wp:extent cx="1257300" cy="228600"/>
                <wp:wrapNone/>
                <wp:docPr id="24" name="文本框 24"/>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64"/>
                            <w:r>
                              <w:rPr>
                                <w:rFonts w:ascii="黑体" w:hAnsi="黑体" w:cs="黑体" w:eastAsia="黑体"/>
                                <w:sz w:val="20"/>
                                <w:spacing w:val="0"/>
                                <w:color w:val="000000"/>
                                <w:b w:val="off"/>
                                <w:i w:val="off"/>
                              </w:rPr>
                              <w:rPr>
                                <w:shd/>
                              </w:rPr>
                              <w:t>考星期天”直播间。</w:t>
                            </w:r>
                            <w:bookmarkEnd w:id="1064"/>
                          </w:p>
                        </w:txbxContent>
                      </wps:txbx>
                      <wps:bodyPr wrap="square" lIns="0" rIns="0" tIns="0" bIns="0" vert="horz" anchor="t">
                        <a:noAutofit/>
                      </wps:bodyPr>
                    </wps:wsp>
                  </a:graphicData>
                </a:graphic>
              </wp:anchor>
            </w:drawing>
          </mc:Choice>
          <mc:Fallback>
            <w:pict>
              <v:shape type="#_x0000_t202" filled="f" stroked="f" style="margin-left:82pt;margin-top:416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65"/>
                      <w:r>
                        <w:rPr>
                          <w:rFonts w:ascii="黑体" w:hAnsi="黑体" w:cs="黑体" w:eastAsia="黑体"/>
                          <w:sz w:val="20"/>
                          <w:spacing w:val="0"/>
                          <w:color w:val="000000"/>
                          <w:b w:val="off"/>
                          <w:i w:val="off"/>
                        </w:rPr>
                        <w:rPr>
                          <w:shd/>
                        </w:rPr>
                        <w:t>考星期天”直播间。</w:t>
                      </w:r>
                      <w:bookmarkEnd w:id="10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5334000</wp:posOffset>
                </wp:positionV>
                <wp:extent cx="622300" cy="228600"/>
                <wp:wrapNone/>
                <wp:docPr id="25" name="文本框 2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66"/>
                            <w:r>
                              <w:rPr>
                                <w:rFonts w:ascii="黑体" w:hAnsi="黑体" w:cs="黑体" w:eastAsia="黑体"/>
                                <w:sz w:val="20"/>
                                <w:spacing w:val="0"/>
                                <w:color w:val="000000"/>
                                <w:b w:val="off"/>
                                <w:i w:val="off"/>
                              </w:rPr>
                              <w:rPr>
                                <w:shd/>
                              </w:rPr>
                              <w:t>定期直播</w:t>
                            </w:r>
                            <w:bookmarkEnd w:id="1066"/>
                          </w:p>
                        </w:txbxContent>
                      </wps:txbx>
                      <wps:bodyPr wrap="square" lIns="0" rIns="0" tIns="0" bIns="0" vert="horz" anchor="t">
                        <a:noAutofit/>
                      </wps:bodyPr>
                    </wps:wsp>
                  </a:graphicData>
                </a:graphic>
              </wp:anchor>
            </w:drawing>
          </mc:Choice>
          <mc:Fallback>
            <w:pict>
              <v:shape type="#_x0000_t202" filled="f" stroked="f" style="margin-left:235pt;margin-top:42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67"/>
                      <w:r>
                        <w:rPr>
                          <w:rFonts w:ascii="黑体" w:hAnsi="黑体" w:cs="黑体" w:eastAsia="黑体"/>
                          <w:sz w:val="20"/>
                          <w:spacing w:val="0"/>
                          <w:color w:val="000000"/>
                          <w:b w:val="off"/>
                          <w:i w:val="off"/>
                        </w:rPr>
                        <w:rPr>
                          <w:shd/>
                        </w:rPr>
                        <w:t>定期直播</w:t>
                      </w:r>
                      <w:bookmarkEnd w:id="10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5245100</wp:posOffset>
                </wp:positionV>
                <wp:extent cx="1257300" cy="228600"/>
                <wp:wrapNone/>
                <wp:docPr id="26" name="文本框 26"/>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68"/>
                            <w:r>
                              <w:rPr>
                                <w:rFonts w:ascii="黑体" w:hAnsi="黑体" w:cs="黑体" w:eastAsia="黑体"/>
                                <w:sz w:val="20"/>
                                <w:spacing w:val="0"/>
                                <w:color w:val="000000"/>
                                <w:b w:val="off"/>
                                <w:i w:val="off"/>
                              </w:rPr>
                              <w:rPr>
                                <w:shd/>
                              </w:rPr>
                              <w:t>解释实时推送，最高</w:t>
                            </w:r>
                            <w:bookmarkEnd w:id="1068"/>
                          </w:p>
                        </w:txbxContent>
                      </wps:txbx>
                      <wps:bodyPr wrap="square" lIns="0" rIns="0" tIns="0" bIns="0" vert="horz" anchor="t">
                        <a:noAutofit/>
                      </wps:bodyPr>
                    </wps:wsp>
                  </a:graphicData>
                </a:graphic>
              </wp:anchor>
            </w:drawing>
          </mc:Choice>
          <mc:Fallback>
            <w:pict>
              <v:shape type="#_x0000_t202" filled="f" stroked="f" style="margin-left:455pt;margin-top:413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69"/>
                      <w:r>
                        <w:rPr>
                          <w:rFonts w:ascii="黑体" w:hAnsi="黑体" w:cs="黑体" w:eastAsia="黑体"/>
                          <w:sz w:val="20"/>
                          <w:spacing w:val="0"/>
                          <w:color w:val="000000"/>
                          <w:b w:val="off"/>
                          <w:i w:val="off"/>
                        </w:rPr>
                        <w:rPr>
                          <w:shd/>
                        </w:rPr>
                        <w:t>解释实时推送，最高</w:t>
                      </w:r>
                      <w:bookmarkEnd w:id="10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5461000</wp:posOffset>
                </wp:positionV>
                <wp:extent cx="1257300" cy="228600"/>
                <wp:wrapNone/>
                <wp:docPr id="27" name="文本框 27"/>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0"/>
                            <w:r>
                              <w:rPr>
                                <w:rFonts w:ascii="黑体" w:hAnsi="黑体" w:cs="黑体" w:eastAsia="黑体"/>
                                <w:sz w:val="20"/>
                                <w:spacing w:val="0"/>
                                <w:color w:val="000000"/>
                                <w:b w:val="off"/>
                                <w:i w:val="off"/>
                              </w:rPr>
                              <w:rPr>
                                <w:shd/>
                              </w:rPr>
                              <w:t>院指导案例分享；牢</w:t>
                            </w:r>
                            <w:bookmarkEnd w:id="1070"/>
                          </w:p>
                        </w:txbxContent>
                      </wps:txbx>
                      <wps:bodyPr wrap="square" lIns="0" rIns="0" tIns="0" bIns="0" vert="horz" anchor="t">
                        <a:noAutofit/>
                      </wps:bodyPr>
                    </wps:wsp>
                  </a:graphicData>
                </a:graphic>
              </wp:anchor>
            </w:drawing>
          </mc:Choice>
          <mc:Fallback>
            <w:pict>
              <v:shape type="#_x0000_t202" filled="f" stroked="f" style="margin-left:455pt;margin-top:430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1"/>
                      <w:r>
                        <w:rPr>
                          <w:rFonts w:ascii="黑体" w:hAnsi="黑体" w:cs="黑体" w:eastAsia="黑体"/>
                          <w:sz w:val="20"/>
                          <w:spacing w:val="0"/>
                          <w:color w:val="000000"/>
                          <w:b w:val="off"/>
                          <w:i w:val="off"/>
                        </w:rPr>
                        <w:rPr>
                          <w:shd/>
                        </w:rPr>
                        <w:t>院指导案例分享；牢</w:t>
                      </w:r>
                      <w:bookmarkEnd w:id="10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5664200</wp:posOffset>
                </wp:positionV>
                <wp:extent cx="1384300" cy="228600"/>
                <wp:wrapNone/>
                <wp:docPr id="28" name="文本框 28"/>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2"/>
                            <w:r>
                              <w:rPr>
                                <w:rFonts w:ascii="黑体" w:hAnsi="黑体" w:cs="黑体" w:eastAsia="黑体"/>
                                <w:sz w:val="20"/>
                                <w:spacing w:val="0"/>
                                <w:color w:val="000000"/>
                                <w:b w:val="off"/>
                                <w:i w:val="off"/>
                              </w:rPr>
                              <w:rPr>
                                <w:shd/>
                              </w:rPr>
                              <w:t>牢把握法考命题热点。</w:t>
                            </w:r>
                            <w:bookmarkEnd w:id="1072"/>
                          </w:p>
                        </w:txbxContent>
                      </wps:txbx>
                      <wps:bodyPr wrap="square" lIns="0" rIns="0" tIns="0" bIns="0" vert="horz" anchor="t">
                        <a:noAutofit/>
                      </wps:bodyPr>
                    </wps:wsp>
                  </a:graphicData>
                </a:graphic>
              </wp:anchor>
            </w:drawing>
          </mc:Choice>
          <mc:Fallback>
            <w:pict>
              <v:shape type="#_x0000_t202" filled="f" stroked="f" style="margin-left:454pt;margin-top:446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3"/>
                      <w:r>
                        <w:rPr>
                          <w:rFonts w:ascii="黑体" w:hAnsi="黑体" w:cs="黑体" w:eastAsia="黑体"/>
                          <w:sz w:val="20"/>
                          <w:spacing w:val="0"/>
                          <w:color w:val="000000"/>
                          <w:b w:val="off"/>
                          <w:i w:val="off"/>
                        </w:rPr>
                        <w:rPr>
                          <w:shd/>
                        </w:rPr>
                        <w:t>牢把握法考命题热点。</w:t>
                      </w:r>
                      <w:bookmarkEnd w:id="10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1054100</wp:posOffset>
                </wp:positionH>
                <wp:positionV relativeFrom="page">
                  <wp:posOffset>6146800</wp:posOffset>
                </wp:positionV>
                <wp:extent cx="1257300" cy="228600"/>
                <wp:wrapNone/>
                <wp:docPr id="29" name="文本框 29"/>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4"/>
                            <w:r>
                              <w:rPr>
                                <w:rFonts w:ascii="黑体" w:hAnsi="黑体" w:cs="黑体" w:eastAsia="黑体"/>
                                <w:sz w:val="20"/>
                                <w:spacing w:val="0"/>
                                <w:color w:val="000000"/>
                                <w:b w:val="off"/>
                                <w:i w:val="off"/>
                              </w:rPr>
                              <w:rPr>
                                <w:shd/>
                              </w:rPr>
                              <w:t>图书各阶段配套名师</w:t>
                            </w:r>
                            <w:bookmarkEnd w:id="1074"/>
                          </w:p>
                        </w:txbxContent>
                      </wps:txbx>
                      <wps:bodyPr wrap="square" lIns="0" rIns="0" tIns="0" bIns="0" vert="horz" anchor="t">
                        <a:noAutofit/>
                      </wps:bodyPr>
                    </wps:wsp>
                  </a:graphicData>
                </a:graphic>
              </wp:anchor>
            </w:drawing>
          </mc:Choice>
          <mc:Fallback>
            <w:pict>
              <v:shape type="#_x0000_t202" filled="f" stroked="f" style="margin-left:83pt;margin-top:484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5"/>
                      <w:r>
                        <w:rPr>
                          <w:rFonts w:ascii="黑体" w:hAnsi="黑体" w:cs="黑体" w:eastAsia="黑体"/>
                          <w:sz w:val="20"/>
                          <w:spacing w:val="0"/>
                          <w:color w:val="000000"/>
                          <w:b w:val="off"/>
                          <w:i w:val="off"/>
                        </w:rPr>
                        <w:rPr>
                          <w:shd/>
                        </w:rPr>
                        <w:t>图书各阶段配套名师</w:t>
                      </w:r>
                      <w:bookmarkEnd w:id="10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6362700</wp:posOffset>
                </wp:positionV>
                <wp:extent cx="1257300" cy="228600"/>
                <wp:wrapNone/>
                <wp:docPr id="30" name="文本框 30"/>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6"/>
                            <w:r>
                              <w:rPr>
                                <w:rFonts w:ascii="黑体" w:hAnsi="黑体" w:cs="黑体" w:eastAsia="黑体"/>
                                <w:sz w:val="20"/>
                                <w:spacing w:val="0"/>
                                <w:color w:val="000000"/>
                                <w:b w:val="off"/>
                                <w:i w:val="off"/>
                              </w:rPr>
                              <w:rPr>
                                <w:shd/>
                              </w:rPr>
                              <w:t>课程的听课方式，课</w:t>
                            </w:r>
                            <w:bookmarkEnd w:id="1076"/>
                          </w:p>
                        </w:txbxContent>
                      </wps:txbx>
                      <wps:bodyPr wrap="square" lIns="0" rIns="0" tIns="0" bIns="0" vert="horz" anchor="t">
                        <a:noAutofit/>
                      </wps:bodyPr>
                    </wps:wsp>
                  </a:graphicData>
                </a:graphic>
              </wp:anchor>
            </w:drawing>
          </mc:Choice>
          <mc:Fallback>
            <w:pict>
              <v:shape type="#_x0000_t202" filled="f" stroked="f" style="margin-left:82pt;margin-top:501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7"/>
                      <w:r>
                        <w:rPr>
                          <w:rFonts w:ascii="黑体" w:hAnsi="黑体" w:cs="黑体" w:eastAsia="黑体"/>
                          <w:sz w:val="20"/>
                          <w:spacing w:val="0"/>
                          <w:color w:val="000000"/>
                          <w:b w:val="off"/>
                          <w:i w:val="off"/>
                        </w:rPr>
                        <w:rPr>
                          <w:shd/>
                        </w:rPr>
                        <w:t>课程的听课方式，课</w:t>
                      </w:r>
                      <w:bookmarkEnd w:id="10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6578600</wp:posOffset>
                </wp:positionV>
                <wp:extent cx="1257300" cy="228600"/>
                <wp:wrapNone/>
                <wp:docPr id="31" name="文本框 31"/>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8"/>
                            <w:r>
                              <w:rPr>
                                <w:rFonts w:ascii="黑体" w:hAnsi="黑体" w:cs="黑体" w:eastAsia="黑体"/>
                                <w:sz w:val="20"/>
                                <w:spacing w:val="0"/>
                                <w:color w:val="000000"/>
                                <w:b w:val="off"/>
                                <w:i w:val="off"/>
                              </w:rPr>
                              <w:rPr>
                                <w:shd/>
                              </w:rPr>
                              <w:t>程更新时间获取，法</w:t>
                            </w:r>
                            <w:bookmarkEnd w:id="1078"/>
                          </w:p>
                        </w:txbxContent>
                      </wps:txbx>
                      <wps:bodyPr wrap="square" lIns="0" rIns="0" tIns="0" bIns="0" vert="horz" anchor="t">
                        <a:noAutofit/>
                      </wps:bodyPr>
                    </wps:wsp>
                  </a:graphicData>
                </a:graphic>
              </wp:anchor>
            </w:drawing>
          </mc:Choice>
          <mc:Fallback>
            <w:pict>
              <v:shape type="#_x0000_t202" filled="f" stroked="f" style="margin-left:82pt;margin-top:518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9"/>
                      <w:r>
                        <w:rPr>
                          <w:rFonts w:ascii="黑体" w:hAnsi="黑体" w:cs="黑体" w:eastAsia="黑体"/>
                          <w:sz w:val="20"/>
                          <w:spacing w:val="0"/>
                          <w:color w:val="000000"/>
                          <w:b w:val="off"/>
                          <w:i w:val="off"/>
                        </w:rPr>
                        <w:rPr>
                          <w:shd/>
                        </w:rPr>
                        <w:t>程更新时间获取，法</w:t>
                      </w:r>
                      <w:bookmarkEnd w:id="10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4178300</wp:posOffset>
                </wp:positionH>
                <wp:positionV relativeFrom="page">
                  <wp:posOffset>6464300</wp:posOffset>
                </wp:positionV>
                <wp:extent cx="622300" cy="228600"/>
                <wp:wrapNone/>
                <wp:docPr id="32" name="文本框 32"/>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0"/>
                            <w:r>
                              <w:rPr>
                                <w:rFonts w:ascii="黑体" w:hAnsi="黑体" w:cs="黑体" w:eastAsia="黑体"/>
                                <w:sz w:val="20"/>
                                <w:spacing w:val="0"/>
                                <w:color w:val="ffffff"/>
                                <w:b w:val="off"/>
                                <w:i w:val="off"/>
                              </w:rPr>
                              <w:rPr>
                                <w:shd/>
                              </w:rPr>
                              <w:t>职业规划</w:t>
                            </w:r>
                            <w:bookmarkEnd w:id="1080"/>
                          </w:p>
                        </w:txbxContent>
                      </wps:txbx>
                      <wps:bodyPr wrap="square" lIns="0" rIns="0" tIns="0" bIns="0" vert="horz" anchor="t">
                        <a:noAutofit/>
                      </wps:bodyPr>
                    </wps:wsp>
                  </a:graphicData>
                </a:graphic>
              </wp:anchor>
            </w:drawing>
          </mc:Choice>
          <mc:Fallback>
            <w:pict>
              <v:shape type="#_x0000_t202" filled="f" stroked="f" style="margin-left:329pt;margin-top:509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1"/>
                      <w:r>
                        <w:rPr>
                          <w:rFonts w:ascii="黑体" w:hAnsi="黑体" w:cs="黑体" w:eastAsia="黑体"/>
                          <w:sz w:val="20"/>
                          <w:spacing w:val="0"/>
                          <w:color w:val="ffffff"/>
                          <w:b w:val="off"/>
                          <w:i w:val="off"/>
                        </w:rPr>
                        <w:rPr>
                          <w:shd/>
                        </w:rPr>
                        <w:t>职业规划</w:t>
                      </w:r>
                      <w:bookmarkEnd w:id="10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6794500</wp:posOffset>
                </wp:positionV>
                <wp:extent cx="1130300" cy="228600"/>
                <wp:wrapNone/>
                <wp:docPr id="33" name="文本框 33"/>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2"/>
                            <w:r>
                              <w:rPr>
                                <w:rFonts w:ascii="黑体" w:hAnsi="黑体" w:cs="黑体" w:eastAsia="黑体"/>
                                <w:sz w:val="20"/>
                                <w:spacing w:val="0"/>
                                <w:color w:val="000000"/>
                                <w:b w:val="off"/>
                                <w:i w:val="off"/>
                              </w:rPr>
                              <w:rPr>
                                <w:shd/>
                              </w:rPr>
                              <w:t>考必备通关神器。</w:t>
                            </w:r>
                            <w:bookmarkEnd w:id="1082"/>
                          </w:p>
                        </w:txbxContent>
                      </wps:txbx>
                      <wps:bodyPr wrap="square" lIns="0" rIns="0" tIns="0" bIns="0" vert="horz" anchor="t">
                        <a:noAutofit/>
                      </wps:bodyPr>
                    </wps:wsp>
                  </a:graphicData>
                </a:graphic>
              </wp:anchor>
            </w:drawing>
          </mc:Choice>
          <mc:Fallback>
            <w:pict>
              <v:shape type="#_x0000_t202" filled="f" stroked="f" style="margin-left:82pt;margin-top:535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3"/>
                      <w:r>
                        <w:rPr>
                          <w:rFonts w:ascii="黑体" w:hAnsi="黑体" w:cs="黑体" w:eastAsia="黑体"/>
                          <w:sz w:val="20"/>
                          <w:spacing w:val="0"/>
                          <w:color w:val="000000"/>
                          <w:b w:val="off"/>
                          <w:i w:val="off"/>
                        </w:rPr>
                        <w:rPr>
                          <w:shd/>
                        </w:rPr>
                        <w:t>考必备通关神器。</w:t>
                      </w:r>
                      <w:bookmarkEnd w:id="10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6832600</wp:posOffset>
                </wp:positionV>
                <wp:extent cx="622300" cy="228600"/>
                <wp:wrapNone/>
                <wp:docPr id="34" name="文本框 3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4"/>
                            <w:r>
                              <w:rPr>
                                <w:rFonts w:ascii="黑体" w:hAnsi="黑体" w:cs="黑体" w:eastAsia="黑体"/>
                                <w:sz w:val="20"/>
                                <w:spacing w:val="0"/>
                                <w:color w:val="000000"/>
                                <w:b w:val="off"/>
                                <w:i w:val="off"/>
                              </w:rPr>
                              <w:rPr>
                                <w:shd/>
                              </w:rPr>
                              <w:t>免费课堂</w:t>
                            </w:r>
                            <w:bookmarkEnd w:id="1084"/>
                          </w:p>
                        </w:txbxContent>
                      </wps:txbx>
                      <wps:bodyPr wrap="square" lIns="0" rIns="0" tIns="0" bIns="0" vert="horz" anchor="t">
                        <a:noAutofit/>
                      </wps:bodyPr>
                    </wps:wsp>
                  </a:graphicData>
                </a:graphic>
              </wp:anchor>
            </w:drawing>
          </mc:Choice>
          <mc:Fallback>
            <w:pict>
              <v:shape type="#_x0000_t202" filled="f" stroked="f" style="margin-left:235pt;margin-top:538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5"/>
                      <w:r>
                        <w:rPr>
                          <w:rFonts w:ascii="黑体" w:hAnsi="黑体" w:cs="黑体" w:eastAsia="黑体"/>
                          <w:sz w:val="20"/>
                          <w:spacing w:val="0"/>
                          <w:color w:val="000000"/>
                          <w:b w:val="off"/>
                          <w:i w:val="off"/>
                        </w:rPr>
                        <w:rPr>
                          <w:shd/>
                        </w:rPr>
                        <w:t>免费课堂</w:t>
                      </w:r>
                      <w:bookmarkEnd w:id="10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6553200</wp:posOffset>
                </wp:positionV>
                <wp:extent cx="1257300" cy="228600"/>
                <wp:wrapNone/>
                <wp:docPr id="35" name="文本框 35"/>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6"/>
                            <w:r>
                              <w:rPr>
                                <w:rFonts w:ascii="黑体" w:hAnsi="黑体" w:cs="黑体" w:eastAsia="黑体"/>
                                <w:sz w:val="20"/>
                                <w:spacing w:val="0"/>
                                <w:color w:val="000000"/>
                                <w:b w:val="off"/>
                                <w:i w:val="off"/>
                              </w:rPr>
                              <w:rPr>
                                <w:shd/>
                              </w:rPr>
                              <w:t>了解各地实习律师申</w:t>
                            </w:r>
                            <w:bookmarkEnd w:id="1086"/>
                          </w:p>
                        </w:txbxContent>
                      </wps:txbx>
                      <wps:bodyPr wrap="square" lIns="0" rIns="0" tIns="0" bIns="0" vert="horz" anchor="t">
                        <a:noAutofit/>
                      </wps:bodyPr>
                    </wps:wsp>
                  </a:graphicData>
                </a:graphic>
              </wp:anchor>
            </w:drawing>
          </mc:Choice>
          <mc:Fallback>
            <w:pict>
              <v:shape type="#_x0000_t202" filled="f" stroked="f" style="margin-left:456pt;margin-top:516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7"/>
                      <w:r>
                        <w:rPr>
                          <w:rFonts w:ascii="黑体" w:hAnsi="黑体" w:cs="黑体" w:eastAsia="黑体"/>
                          <w:sz w:val="20"/>
                          <w:spacing w:val="0"/>
                          <w:color w:val="000000"/>
                          <w:b w:val="off"/>
                          <w:i w:val="off"/>
                        </w:rPr>
                        <w:rPr>
                          <w:shd/>
                        </w:rPr>
                        <w:t>了解各地实习律师申</w:t>
                      </w:r>
                      <w:bookmarkEnd w:id="10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6769100</wp:posOffset>
                </wp:positionV>
                <wp:extent cx="1384300" cy="228600"/>
                <wp:wrapNone/>
                <wp:docPr id="36" name="文本框 36"/>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8"/>
                            <w:r>
                              <w:rPr>
                                <w:rFonts w:ascii="黑体" w:hAnsi="黑体" w:cs="黑体" w:eastAsia="黑体"/>
                                <w:sz w:val="20"/>
                                <w:spacing w:val="0"/>
                                <w:color w:val="000000"/>
                                <w:b w:val="off"/>
                                <w:i w:val="off"/>
                              </w:rPr>
                              <w:rPr>
                                <w:shd/>
                              </w:rPr>
                              <w:t>请材料、流程，律师执</w:t>
                            </w:r>
                            <w:bookmarkEnd w:id="1088"/>
                          </w:p>
                        </w:txbxContent>
                      </wps:txbx>
                      <wps:bodyPr wrap="square" lIns="0" rIns="0" tIns="0" bIns="0" vert="horz" anchor="t">
                        <a:noAutofit/>
                      </wps:bodyPr>
                    </wps:wsp>
                  </a:graphicData>
                </a:graphic>
              </wp:anchor>
            </w:drawing>
          </mc:Choice>
          <mc:Fallback>
            <w:pict>
              <v:shape type="#_x0000_t202" filled="f" stroked="f" style="margin-left:454pt;margin-top:533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9"/>
                      <w:r>
                        <w:rPr>
                          <w:rFonts w:ascii="黑体" w:hAnsi="黑体" w:cs="黑体" w:eastAsia="黑体"/>
                          <w:sz w:val="20"/>
                          <w:spacing w:val="0"/>
                          <w:color w:val="000000"/>
                          <w:b w:val="off"/>
                          <w:i w:val="off"/>
                        </w:rPr>
                        <w:rPr>
                          <w:shd/>
                        </w:rPr>
                        <w:t>请材料、流程，律师执</w:t>
                      </w:r>
                      <w:bookmarkEnd w:id="10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6972300</wp:posOffset>
                </wp:positionV>
                <wp:extent cx="1384300" cy="228600"/>
                <wp:wrapNone/>
                <wp:docPr id="37" name="文本框 37"/>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90"/>
                            <w:r>
                              <w:rPr>
                                <w:rFonts w:ascii="黑体" w:hAnsi="黑体" w:cs="黑体" w:eastAsia="黑体"/>
                                <w:sz w:val="20"/>
                                <w:spacing w:val="0"/>
                                <w:color w:val="000000"/>
                                <w:b w:val="off"/>
                                <w:i w:val="off"/>
                              </w:rPr>
                              <w:rPr>
                                <w:shd/>
                              </w:rPr>
                              <w:t>业手册等，分享法律职</w:t>
                            </w:r>
                            <w:bookmarkEnd w:id="1090"/>
                          </w:p>
                        </w:txbxContent>
                      </wps:txbx>
                      <wps:bodyPr wrap="square" lIns="0" rIns="0" tIns="0" bIns="0" vert="horz" anchor="t">
                        <a:noAutofit/>
                      </wps:bodyPr>
                    </wps:wsp>
                  </a:graphicData>
                </a:graphic>
              </wp:anchor>
            </w:drawing>
          </mc:Choice>
          <mc:Fallback>
            <w:pict>
              <v:shape type="#_x0000_t202" filled="f" stroked="f" style="margin-left:454pt;margin-top:549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91"/>
                      <w:r>
                        <w:rPr>
                          <w:rFonts w:ascii="黑体" w:hAnsi="黑体" w:cs="黑体" w:eastAsia="黑体"/>
                          <w:sz w:val="20"/>
                          <w:spacing w:val="0"/>
                          <w:color w:val="000000"/>
                          <w:b w:val="off"/>
                          <w:i w:val="off"/>
                        </w:rPr>
                        <w:rPr>
                          <w:shd/>
                        </w:rPr>
                        <w:t>业手册等，分享法律职</w:t>
                      </w:r>
                      <w:bookmarkEnd w:id="10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7200900</wp:posOffset>
                </wp:positionV>
                <wp:extent cx="876300" cy="228600"/>
                <wp:wrapNone/>
                <wp:docPr id="38" name="文本框 38"/>
                <a:graphic xmlns:a="http://schemas.openxmlformats.org/drawingml/2006/main">
                  <a:graphicData uri="http://schemas.microsoft.com/office/word/2010/wordprocessingShape">
                    <wps:wsp>
                      <wps:cNvSpPr txBox="true"/>
                      <wps:spPr>
                        <a:xfrm>
                          <a:off x="0" y="0"/>
                          <a:ext cx="87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92"/>
                            <w:r>
                              <w:rPr>
                                <w:rFonts w:ascii="黑体" w:hAnsi="黑体" w:cs="黑体" w:eastAsia="黑体"/>
                                <w:sz w:val="20"/>
                                <w:spacing w:val="0"/>
                                <w:color w:val="000000"/>
                                <w:b w:val="off"/>
                                <w:i w:val="off"/>
                              </w:rPr>
                              <w:rPr>
                                <w:shd/>
                              </w:rPr>
                              <w:t>业规划信息。</w:t>
                            </w:r>
                            <w:bookmarkEnd w:id="1092"/>
                          </w:p>
                        </w:txbxContent>
                      </wps:txbx>
                      <wps:bodyPr wrap="square" lIns="0" rIns="0" tIns="0" bIns="0" vert="horz" anchor="t">
                        <a:noAutofit/>
                      </wps:bodyPr>
                    </wps:wsp>
                  </a:graphicData>
                </a:graphic>
              </wp:anchor>
            </w:drawing>
          </mc:Choice>
          <mc:Fallback>
            <w:pict>
              <v:shape type="#_x0000_t202" filled="f" stroked="f" style="margin-left:454pt;margin-top:567pt;width: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93"/>
                      <w:r>
                        <w:rPr>
                          <w:rFonts w:ascii="黑体" w:hAnsi="黑体" w:cs="黑体" w:eastAsia="黑体"/>
                          <w:sz w:val="20"/>
                          <w:spacing w:val="0"/>
                          <w:color w:val="000000"/>
                          <w:b w:val="off"/>
                          <w:i w:val="off"/>
                        </w:rPr>
                        <w:rPr>
                          <w:shd/>
                        </w:rPr>
                        <w:t>业规划信息。</w:t>
                      </w:r>
                      <w:bookmarkEnd w:id="10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3340100</wp:posOffset>
                </wp:positionH>
                <wp:positionV relativeFrom="page">
                  <wp:posOffset>7442200</wp:posOffset>
                </wp:positionV>
                <wp:extent cx="533400" cy="203200"/>
                <wp:wrapNone/>
                <wp:docPr id="39" name="文本框 39"/>
                <a:graphic xmlns:a="http://schemas.openxmlformats.org/drawingml/2006/main">
                  <a:graphicData uri="http://schemas.microsoft.com/office/word/2010/wordprocessingShape">
                    <wps:wsp>
                      <wps:cNvSpPr txBox="true"/>
                      <wps:spPr>
                        <a:xfrm>
                          <a:off x="0" y="0"/>
                          <a:ext cx="533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094"/>
                            <w:r>
                              <w:rPr>
                                <w:rFonts w:ascii="黑体" w:hAnsi="黑体" w:cs="黑体" w:eastAsia="黑体"/>
                                <w:sz w:val="17"/>
                                <w:spacing w:val="0"/>
                                <w:color w:val="000000"/>
                                <w:b w:val="off"/>
                                <w:i w:val="off"/>
                              </w:rPr>
                              <w:rPr>
                                <w:shd/>
                              </w:rPr>
                              <w:t>法考干货</w:t>
                            </w:r>
                            <w:bookmarkEnd w:id="1094"/>
                          </w:p>
                        </w:txbxContent>
                      </wps:txbx>
                      <wps:bodyPr wrap="square" lIns="0" rIns="0" tIns="0" bIns="0" vert="horz" anchor="t">
                        <a:noAutofit/>
                      </wps:bodyPr>
                    </wps:wsp>
                  </a:graphicData>
                </a:graphic>
              </wp:anchor>
            </w:drawing>
          </mc:Choice>
          <mc:Fallback>
            <w:pict>
              <v:shape type="#_x0000_t202" filled="f" stroked="f" style="margin-left:263pt;margin-top:586pt;width:4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095"/>
                      <w:r>
                        <w:rPr>
                          <w:rFonts w:ascii="黑体" w:hAnsi="黑体" w:cs="黑体" w:eastAsia="黑体"/>
                          <w:sz w:val="17"/>
                          <w:spacing w:val="0"/>
                          <w:color w:val="000000"/>
                          <w:b w:val="off"/>
                          <w:i w:val="off"/>
                        </w:rPr>
                        <w:rPr>
                          <w:shd/>
                        </w:rPr>
                        <w:t>法考干货</w:t>
                      </w:r>
                      <w:bookmarkEnd w:id="10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3924300</wp:posOffset>
                </wp:positionH>
                <wp:positionV relativeFrom="page">
                  <wp:posOffset>7442200</wp:posOffset>
                </wp:positionV>
                <wp:extent cx="533400" cy="203200"/>
                <wp:wrapNone/>
                <wp:docPr id="40" name="文本框 40"/>
                <a:graphic xmlns:a="http://schemas.openxmlformats.org/drawingml/2006/main">
                  <a:graphicData uri="http://schemas.microsoft.com/office/word/2010/wordprocessingShape">
                    <wps:wsp>
                      <wps:cNvSpPr txBox="true"/>
                      <wps:spPr>
                        <a:xfrm>
                          <a:off x="0" y="0"/>
                          <a:ext cx="533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096"/>
                            <w:r>
                              <w:rPr>
                                <w:rFonts w:ascii="黑体" w:hAnsi="黑体" w:cs="黑体" w:eastAsia="黑体"/>
                                <w:sz w:val="17"/>
                                <w:spacing w:val="0"/>
                                <w:color w:val="000000"/>
                                <w:b w:val="off"/>
                                <w:i w:val="off"/>
                              </w:rPr>
                              <w:rPr>
                                <w:shd/>
                              </w:rPr>
                              <w:t>通关神器</w:t>
                            </w:r>
                            <w:bookmarkEnd w:id="1096"/>
                          </w:p>
                        </w:txbxContent>
                      </wps:txbx>
                      <wps:bodyPr wrap="square" lIns="0" rIns="0" tIns="0" bIns="0" vert="horz" anchor="t">
                        <a:noAutofit/>
                      </wps:bodyPr>
                    </wps:wsp>
                  </a:graphicData>
                </a:graphic>
              </wp:anchor>
            </w:drawing>
          </mc:Choice>
          <mc:Fallback>
            <w:pict>
              <v:shape type="#_x0000_t202" filled="f" stroked="f" style="margin-left:309pt;margin-top:586pt;width:4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097"/>
                      <w:r>
                        <w:rPr>
                          <w:rFonts w:ascii="黑体" w:hAnsi="黑体" w:cs="黑体" w:eastAsia="黑体"/>
                          <w:sz w:val="17"/>
                          <w:spacing w:val="0"/>
                          <w:color w:val="000000"/>
                          <w:b w:val="off"/>
                          <w:i w:val="off"/>
                        </w:rPr>
                        <w:rPr>
                          <w:shd/>
                        </w:rPr>
                        <w:t>通关神器</w:t>
                      </w:r>
                      <w:bookmarkEnd w:id="10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7442200</wp:posOffset>
                </wp:positionV>
                <wp:extent cx="482600" cy="203200"/>
                <wp:wrapNone/>
                <wp:docPr id="41" name="文本框 41"/>
                <a:graphic xmlns:a="http://schemas.openxmlformats.org/drawingml/2006/main">
                  <a:graphicData uri="http://schemas.microsoft.com/office/word/2010/wordprocessingShape">
                    <wps:wsp>
                      <wps:cNvSpPr txBox="true"/>
                      <wps:spPr>
                        <a:xfrm>
                          <a:off x="0" y="0"/>
                          <a:ext cx="4826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098"/>
                            <w:r>
                              <w:rPr>
                                <w:rFonts w:ascii="黑体" w:hAnsi="黑体" w:cs="黑体" w:eastAsia="黑体"/>
                                <w:sz w:val="17"/>
                                <w:spacing w:val="0"/>
                                <w:color w:val="000000"/>
                                <w:b w:val="off"/>
                                <w:i w:val="off"/>
                              </w:rPr>
                              <w:rPr>
                                <w:shd/>
                              </w:rPr>
                              <w:t>=法共体</w:t>
                            </w:r>
                            <w:bookmarkEnd w:id="1098"/>
                          </w:p>
                        </w:txbxContent>
                      </wps:txbx>
                      <wps:bodyPr wrap="square" lIns="0" rIns="0" tIns="0" bIns="0" vert="horz" anchor="t">
                        <a:noAutofit/>
                      </wps:bodyPr>
                    </wps:wsp>
                  </a:graphicData>
                </a:graphic>
              </wp:anchor>
            </w:drawing>
          </mc:Choice>
          <mc:Fallback>
            <w:pict>
              <v:shape type="#_x0000_t202" filled="f" stroked="f" style="margin-left:355pt;margin-top:586pt;width:38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099"/>
                      <w:r>
                        <w:rPr>
                          <w:rFonts w:ascii="黑体" w:hAnsi="黑体" w:cs="黑体" w:eastAsia="黑体"/>
                          <w:sz w:val="17"/>
                          <w:spacing w:val="0"/>
                          <w:color w:val="000000"/>
                          <w:b w:val="off"/>
                          <w:i w:val="off"/>
                        </w:rPr>
                        <w:rPr>
                          <w:shd/>
                        </w:rPr>
                        <w:t>=法共体</w:t>
                      </w:r>
                      <w:bookmarkEnd w:id="10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9525000</wp:posOffset>
                </wp:positionV>
                <wp:extent cx="927100" cy="254000"/>
                <wp:wrapNone/>
                <wp:docPr id="42" name="文本框 42"/>
                <a:graphic xmlns:a="http://schemas.openxmlformats.org/drawingml/2006/main">
                  <a:graphicData uri="http://schemas.microsoft.com/office/word/2010/wordprocessingShape">
                    <wps:wsp>
                      <wps:cNvSpPr txBox="true"/>
                      <wps:spPr>
                        <a:xfrm>
                          <a:off x="0" y="0"/>
                          <a:ext cx="927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00"/>
                            <w:r>
                              <w:rPr>
                                <w:rFonts w:ascii="黑体" w:hAnsi="黑体" w:cs="黑体" w:eastAsia="黑体"/>
                                <w:sz w:val="23"/>
                                <w:spacing w:val="0"/>
                                <w:color w:val="000000"/>
                                <w:b w:val="off"/>
                                <w:i w:val="off"/>
                              </w:rPr>
                              <w:rPr>
                                <w:shd/>
                              </w:rPr>
                              <w:t>更 多 信 息</w:t>
                            </w:r>
                            <w:bookmarkEnd w:id="1100"/>
                          </w:p>
                        </w:txbxContent>
                      </wps:txbx>
                      <wps:bodyPr wrap="square" lIns="0" rIns="0" tIns="0" bIns="0" vert="horz" anchor="t">
                        <a:noAutofit/>
                      </wps:bodyPr>
                    </wps:wsp>
                  </a:graphicData>
                </a:graphic>
              </wp:anchor>
            </w:drawing>
          </mc:Choice>
          <mc:Fallback>
            <w:pict>
              <v:shape type="#_x0000_t202" filled="f" stroked="f" style="margin-left:165pt;margin-top:750pt;width:7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01"/>
                      <w:r>
                        <w:rPr>
                          <w:rFonts w:ascii="黑体" w:hAnsi="黑体" w:cs="黑体" w:eastAsia="黑体"/>
                          <w:sz w:val="23"/>
                          <w:spacing w:val="0"/>
                          <w:color w:val="000000"/>
                          <w:b w:val="off"/>
                          <w:i w:val="off"/>
                        </w:rPr>
                        <w:rPr>
                          <w:shd/>
                        </w:rPr>
                        <w:t>更 多 信 息</w:t>
                      </w:r>
                      <w:bookmarkEnd w:id="11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3962400</wp:posOffset>
                </wp:positionH>
                <wp:positionV relativeFrom="page">
                  <wp:posOffset>9194800</wp:posOffset>
                </wp:positionV>
                <wp:extent cx="482600" cy="254000"/>
                <wp:wrapNone/>
                <wp:docPr id="43" name="文本框 43"/>
                <a:graphic xmlns:a="http://schemas.openxmlformats.org/drawingml/2006/main">
                  <a:graphicData uri="http://schemas.microsoft.com/office/word/2010/wordprocessingShape">
                    <wps:wsp>
                      <wps:cNvSpPr txBox="true"/>
                      <wps:spPr>
                        <a:xfrm>
                          <a:off x="0" y="0"/>
                          <a:ext cx="482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02"/>
                            <w:r>
                              <w:rPr>
                                <w:rFonts w:ascii="宋体" w:hAnsi="宋体" w:cs="宋体" w:eastAsia="宋体"/>
                                <w:sz w:val="23"/>
                                <w:spacing w:val="0"/>
                                <w:color w:val="ffffff"/>
                                <w:b w:val="off"/>
                                <w:i w:val="off"/>
                              </w:rPr>
                              <w:rPr>
                                <w:shd/>
                              </w:rPr>
                              <w:t>HOUDA</w:t>
                            </w:r>
                            <w:bookmarkEnd w:id="1102"/>
                          </w:p>
                        </w:txbxContent>
                      </wps:txbx>
                      <wps:bodyPr wrap="square" lIns="0" rIns="0" tIns="0" bIns="0" vert="horz" anchor="t">
                        <a:noAutofit/>
                      </wps:bodyPr>
                    </wps:wsp>
                  </a:graphicData>
                </a:graphic>
              </wp:anchor>
            </w:drawing>
          </mc:Choice>
          <mc:Fallback>
            <w:pict>
              <v:shape type="#_x0000_t202" filled="f" stroked="f" style="margin-left:312pt;margin-top:724pt;width:3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03"/>
                      <w:r>
                        <w:rPr>
                          <w:rFonts w:ascii="宋体" w:hAnsi="宋体" w:cs="宋体" w:eastAsia="宋体"/>
                          <w:sz w:val="23"/>
                          <w:spacing w:val="0"/>
                          <w:color w:val="ffffff"/>
                          <w:b w:val="off"/>
                          <w:i w:val="off"/>
                        </w:rPr>
                        <w:rPr>
                          <w:shd/>
                        </w:rPr>
                        <w:t>HOUDA</w:t>
                      </w:r>
                      <w:bookmarkEnd w:id="11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9728200</wp:posOffset>
                </wp:positionV>
                <wp:extent cx="1358900" cy="254000"/>
                <wp:wrapNone/>
                <wp:docPr id="44" name="文本框 44"/>
                <a:graphic xmlns:a="http://schemas.openxmlformats.org/drawingml/2006/main">
                  <a:graphicData uri="http://schemas.microsoft.com/office/word/2010/wordprocessingShape">
                    <wps:wsp>
                      <wps:cNvSpPr txBox="true"/>
                      <wps:spPr>
                        <a:xfrm>
                          <a:off x="0" y="0"/>
                          <a:ext cx="1358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04"/>
                            <w:r>
                              <w:rPr>
                                <w:rFonts w:ascii="黑体" w:hAnsi="黑体" w:cs="黑体" w:eastAsia="黑体"/>
                                <w:sz w:val="23"/>
                                <w:spacing w:val="0"/>
                                <w:color w:val="000000"/>
                                <w:b w:val="off"/>
                                <w:i w:val="off"/>
                              </w:rPr>
                              <w:rPr>
                                <w:shd/>
                              </w:rPr>
                              <w:t>关 注 厚 大 在 线</w:t>
                            </w:r>
                            <w:bookmarkEnd w:id="1104"/>
                          </w:p>
                        </w:txbxContent>
                      </wps:txbx>
                      <wps:bodyPr wrap="square" lIns="0" rIns="0" tIns="0" bIns="0" vert="horz" anchor="t">
                        <a:noAutofit/>
                      </wps:bodyPr>
                    </wps:wsp>
                  </a:graphicData>
                </a:graphic>
              </wp:anchor>
            </w:drawing>
          </mc:Choice>
          <mc:Fallback>
            <w:pict>
              <v:shape type="#_x0000_t202" filled="f" stroked="f" style="margin-left:166pt;margin-top:766pt;width:10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05"/>
                      <w:r>
                        <w:rPr>
                          <w:rFonts w:ascii="黑体" w:hAnsi="黑体" w:cs="黑体" w:eastAsia="黑体"/>
                          <w:sz w:val="23"/>
                          <w:spacing w:val="0"/>
                          <w:color w:val="000000"/>
                          <w:b w:val="off"/>
                          <w:i w:val="off"/>
                        </w:rPr>
                        <w:rPr>
                          <w:shd/>
                        </w:rPr>
                        <w:t>关 注 厚 大 在 线</w:t>
                      </w:r>
                      <w:bookmarkEnd w:id="1105"/>
                    </w:p>
                  </w:txbxContent>
                </v:textbox>
              </v:shape>
            </w:pict>
          </mc:Fallback>
        </mc:AlternateContent>
      </w:r>
      <w:bookmarkEnd w:id="1023"/>
    </w:p>
    <w:p>
      <w:pPr>
        <w:pageBreakBefore w:val="off"/>
        <w:tabs/>
        <w:wordWrap w:val="off"/>
        <w:spacing w:before="2360" w:after="0" w:line="620" w:lineRule="atLeast"/>
        <w:ind w:left="0" w:right="0"/>
        <w:jc w:val="center"/>
        <w:textAlignment w:val="baseline"/>
        <w:rPr>
          <w:sz w:val="45"/>
        </w:rPr>
      </w:pPr>
      <w:bookmarkStart w:name="" w:id="1106"/>
      <w:r>
        <w:rPr>
          <w:rFonts w:ascii="仿宋" w:hAnsi="仿宋" w:cs="仿宋" w:eastAsia="仿宋"/>
          <w:sz w:val="45"/>
          <w:spacing w:val="0"/>
          <w:color w:val="94cfc8"/>
          <w:b w:val="off"/>
          <w:i w:val="off"/>
        </w:rPr>
        <w:rPr>
          <w:shd/>
        </w:rPr>
        <w:t>做法治之光</w:t>
      </w:r>
      <w:bookmarkEnd w:id="1106"/>
    </w:p>
    <w:p>
      <w:pPr>
        <w:pageBreakBefore w:val="off"/>
        <w:tabs/>
        <w:wordWrap w:val="off"/>
        <w:spacing w:before="0" w:after="0" w:line="420" w:lineRule="atLeast"/>
        <w:ind w:left="0" w:right="0"/>
        <w:jc w:val="center"/>
        <w:textAlignment w:val="baseline"/>
        <w:rPr>
          <w:sz w:val="30"/>
        </w:rPr>
      </w:pPr>
      <w:bookmarkStart w:name="" w:id="1107"/>
      <w:r>
        <w:rPr>
          <w:rFonts w:ascii="仿宋" w:hAnsi="仿宋" w:cs="仿宋" w:eastAsia="仿宋"/>
          <w:sz w:val="30"/>
          <w:spacing w:val="0"/>
          <w:color w:val="000000"/>
          <w:b w:val="off"/>
          <w:i w:val="off"/>
        </w:rPr>
        <w:rPr>
          <w:shd/>
        </w:rPr>
        <w:t>————致亲爱的考生朋友</w:t>
      </w:r>
      <w:bookmarkEnd w:id="1107"/>
    </w:p>
    <w:p>
      <w:pPr>
        <w:pageBreakBefore w:val="off"/>
        <w:tabs/>
        <w:wordWrap w:val="off"/>
        <w:spacing w:before="0" w:after="0" w:line="480" w:lineRule="exact"/>
        <w:ind w:left="0" w:right="0"/>
        <w:jc w:val="center"/>
        <w:textAlignment w:val="baseline"/>
        <w:rPr>
          <w:sz w:val="26"/>
        </w:rPr>
      </w:pPr>
      <w:bookmarkStart w:name="" w:id="1108"/>
      <w:r>
        <w:rPr>
          <w:rFonts w:ascii="宋体" w:hAnsi="宋体" w:cs="宋体" w:eastAsia="宋体"/>
          <w:sz w:val="26"/>
          <w:spacing w:val="0"/>
          <w:color w:val="000000"/>
          <w:b w:val="off"/>
          <w:i w:val="off"/>
        </w:rPr>
        <w:rPr>
          <w:shd/>
        </w:rPr>
        <w:t/>
      </w:r>
      <w:bookmarkEnd w:id="1108"/>
    </w:p>
    <w:p>
      <w:pPr>
        <w:pageBreakBefore w:val="off"/>
        <w:tabs/>
        <w:wordWrap w:val="off"/>
        <w:spacing w:before="0" w:after="0" w:line="480" w:lineRule="atLeast"/>
        <w:ind w:left="660" w:right="20" w:firstLine="520"/>
        <w:jc w:val="both"/>
        <w:textAlignment w:val="baseline"/>
        <w:rPr>
          <w:sz w:val="26"/>
        </w:rPr>
      </w:pPr>
      <w:bookmarkStart w:name="" w:id="1109"/>
      <w:r>
        <w:rPr>
          <w:rFonts w:ascii="仿宋" w:hAnsi="仿宋" w:cs="仿宋" w:eastAsia="仿宋"/>
          <w:sz w:val="26"/>
          <w:spacing w:val="0"/>
          <w:color w:val="000000"/>
          <w:b w:val="off"/>
          <w:i w:val="off"/>
        </w:rPr>
        <w:rPr>
          <w:shd/>
        </w:rPr>
        <w:t>如果问哪个群体会真正认真地学习法律，我想答案可能是备</w:t>
      </w:r>
      <w:r>
        <w:rPr>
          <w:rFonts w:ascii="仿宋" w:hAnsi="仿宋" w:cs="仿宋" w:eastAsia="仿宋"/>
          <w:sz w:val="26"/>
          <w:spacing w:val="0"/>
          <w:color w:val="000000"/>
          <w:b w:val="off"/>
          <w:i w:val="off"/>
        </w:rPr>
        <w:rPr>
          <w:shd/>
        </w:rPr>
        <w:t>战法考的考生。</w:t>
      </w:r>
      <w:bookmarkEnd w:id="1109"/>
    </w:p>
    <w:p>
      <w:pPr>
        <w:pageBreakBefore w:val="off"/>
        <w:tabs/>
        <w:wordWrap w:val="off"/>
        <w:spacing w:before="0" w:after="0" w:line="480" w:lineRule="atLeast"/>
        <w:ind w:left="660" w:right="20" w:firstLine="520"/>
        <w:jc w:val="both"/>
        <w:textAlignment w:val="baseline"/>
        <w:rPr>
          <w:sz w:val="26"/>
        </w:rPr>
      </w:pPr>
      <w:bookmarkStart w:name="" w:id="1110"/>
      <w:r>
        <w:rPr>
          <w:rFonts w:ascii="仿宋" w:hAnsi="仿宋" w:cs="仿宋" w:eastAsia="仿宋"/>
          <w:sz w:val="26"/>
          <w:spacing w:val="0"/>
          <w:color w:val="000000"/>
          <w:b w:val="off"/>
          <w:i w:val="off"/>
        </w:rPr>
        <w:rPr>
          <w:shd/>
        </w:rPr>
        <w:t>当厚大的老总力邀我们全力投入法考的培训事业，他最打动</w:t>
      </w:r>
      <w:r>
        <w:rPr>
          <w:rFonts w:ascii="仿宋" w:hAnsi="仿宋" w:cs="仿宋" w:eastAsia="仿宋"/>
          <w:sz w:val="26"/>
          <w:spacing w:val="0"/>
          <w:color w:val="000000"/>
          <w:b w:val="off"/>
          <w:i w:val="off"/>
        </w:rPr>
        <w:rPr>
          <w:shd/>
        </w:rPr>
        <w:t>我们的一句话就是：这是一个远比象牙塔更大的舞台，我们可以</w:t>
      </w:r>
      <w:r>
        <w:rPr>
          <w:rFonts w:ascii="仿宋" w:hAnsi="仿宋" w:cs="仿宋" w:eastAsia="仿宋"/>
          <w:sz w:val="26"/>
          <w:spacing w:val="0"/>
          <w:color w:val="000000"/>
          <w:b w:val="off"/>
          <w:i w:val="off"/>
        </w:rPr>
        <w:rPr>
          <w:shd/>
        </w:rPr>
        <w:t>向那些真正愿意去学习法律的同学普及法治的观念。</w:t>
      </w:r>
      <w:bookmarkEnd w:id="1110"/>
    </w:p>
    <w:p>
      <w:pPr>
        <w:pageBreakBefore w:val="off"/>
        <w:tabs/>
        <w:wordWrap w:val="off"/>
        <w:spacing w:before="0" w:after="0" w:line="480" w:lineRule="atLeast"/>
        <w:ind w:left="660" w:right="20" w:firstLine="520"/>
        <w:jc w:val="both"/>
        <w:textAlignment w:val="baseline"/>
        <w:rPr>
          <w:sz w:val="26"/>
        </w:rPr>
      </w:pPr>
      <w:bookmarkStart w:name="" w:id="1111"/>
      <w:r>
        <w:rPr>
          <w:rFonts w:ascii="仿宋" w:hAnsi="仿宋" w:cs="仿宋" w:eastAsia="仿宋"/>
          <w:sz w:val="26"/>
          <w:spacing w:val="0"/>
          <w:color w:val="000000"/>
          <w:b w:val="off"/>
          <w:i w:val="off"/>
        </w:rPr>
        <w:rPr>
          <w:shd/>
        </w:rPr>
        <w:t>应试化的法律教育当然要帮助同学们以最便捷的方式通过法</w:t>
      </w:r>
      <w:r>
        <w:rPr>
          <w:rFonts w:ascii="仿宋" w:hAnsi="仿宋" w:cs="仿宋" w:eastAsia="仿宋"/>
          <w:sz w:val="26"/>
          <w:spacing w:val="0"/>
          <w:color w:val="000000"/>
          <w:b w:val="off"/>
          <w:i w:val="off"/>
        </w:rPr>
        <w:rPr>
          <w:shd/>
        </w:rPr>
        <w:t>考，但它同时也可以承载法治信念的传承。</w:t>
      </w:r>
      <w:bookmarkEnd w:id="1111"/>
    </w:p>
    <w:p>
      <w:pPr>
        <w:pageBreakBefore w:val="off"/>
        <w:tabs/>
        <w:wordWrap w:val="off"/>
        <w:spacing w:before="0" w:after="0" w:line="480" w:lineRule="atLeast"/>
        <w:ind w:left="660" w:right="0" w:firstLine="520"/>
        <w:jc w:val="both"/>
        <w:textAlignment w:val="baseline"/>
        <w:rPr>
          <w:sz w:val="26"/>
        </w:rPr>
      </w:pPr>
      <w:bookmarkStart w:name="" w:id="1112"/>
      <w:r>
        <w:rPr>
          <w:rFonts w:ascii="仿宋" w:hAnsi="仿宋" w:cs="仿宋" w:eastAsia="仿宋"/>
          <w:sz w:val="26"/>
          <w:spacing w:val="0"/>
          <w:color w:val="000000"/>
          <w:b w:val="off"/>
          <w:i w:val="off"/>
        </w:rPr>
        <w:rPr>
          <w:shd/>
        </w:rPr>
        <w:t>一直以来，人们习惯将应试化教育和大学教育对立开来，认</w:t>
      </w:r>
      <w:r>
        <w:rPr>
          <w:rFonts w:ascii="仿宋" w:hAnsi="仿宋" w:cs="仿宋" w:eastAsia="仿宋"/>
          <w:sz w:val="26"/>
          <w:spacing w:val="0"/>
          <w:color w:val="000000"/>
          <w:b w:val="off"/>
          <w:i w:val="off"/>
        </w:rPr>
        <w:rPr>
          <w:shd/>
        </w:rPr>
        <w:t>为前者不登大雅之堂，充满填鸭与铜臭。然而，没有应试的导向，</w:t>
      </w:r>
      <w:r>
        <w:rPr>
          <w:rFonts w:ascii="仿宋" w:hAnsi="仿宋" w:cs="仿宋" w:eastAsia="仿宋"/>
          <w:sz w:val="26"/>
          <w:spacing w:val="0"/>
          <w:color w:val="000000"/>
          <w:b w:val="off"/>
          <w:i w:val="off"/>
        </w:rPr>
        <w:rPr>
          <w:shd/>
        </w:rPr>
        <w:t>很少有人能够真正自律到系统地学习法律。在许多大学校园，田</w:t>
      </w:r>
      <w:r>
        <w:rPr>
          <w:rFonts w:ascii="仿宋" w:hAnsi="仿宋" w:cs="仿宋" w:eastAsia="仿宋"/>
          <w:sz w:val="26"/>
          <w:spacing w:val="0"/>
          <w:color w:val="000000"/>
          <w:b w:val="off"/>
          <w:i w:val="off"/>
        </w:rPr>
        <w:rPr>
          <w:shd/>
        </w:rPr>
        <w:t>园牧歌式的自由放任也许能够培养出少数的精英，但不少学生却</w:t>
      </w:r>
      <w:r>
        <w:rPr>
          <w:rFonts w:ascii="仿宋" w:hAnsi="仿宋" w:cs="仿宋" w:eastAsia="仿宋"/>
          <w:sz w:val="26"/>
          <w:spacing w:val="0"/>
          <w:color w:val="000000"/>
          <w:b w:val="off"/>
          <w:i w:val="off"/>
        </w:rPr>
        <w:rPr>
          <w:shd/>
        </w:rPr>
        <w:t>是在游戏、逃课、昏睡中浪费生命。人类所有的成就靠的其实都是</w:t>
      </w:r>
      <w:r>
        <w:rPr>
          <w:rFonts w:ascii="仿宋" w:hAnsi="仿宋" w:cs="仿宋" w:eastAsia="仿宋"/>
          <w:sz w:val="26"/>
          <w:spacing w:val="0"/>
          <w:color w:val="000000"/>
          <w:b w:val="off"/>
          <w:i w:val="off"/>
        </w:rPr>
        <w:rPr>
          <w:shd/>
        </w:rPr>
        <w:t>艰辛的训练；法治建设所需的人才必须接受应试的锤炼。</w:t>
      </w:r>
      <w:bookmarkEnd w:id="1112"/>
    </w:p>
    <w:p>
      <w:pPr>
        <w:pageBreakBefore w:val="off"/>
        <w:tabs/>
        <w:wordWrap w:val="off"/>
        <w:spacing w:before="0" w:after="0" w:line="480" w:lineRule="atLeast"/>
        <w:ind w:left="660" w:right="20" w:firstLine="520"/>
        <w:jc w:val="both"/>
        <w:textAlignment w:val="baseline"/>
        <w:rPr>
          <w:sz w:val="26"/>
        </w:rPr>
      </w:pPr>
      <w:bookmarkStart w:name="" w:id="1113"/>
      <w:r>
        <w:rPr>
          <w:rFonts w:ascii="仿宋" w:hAnsi="仿宋" w:cs="仿宋" w:eastAsia="仿宋"/>
          <w:sz w:val="26"/>
          <w:spacing w:val="0"/>
          <w:color w:val="000000"/>
          <w:b w:val="off"/>
          <w:i w:val="off"/>
        </w:rPr>
        <w:rPr>
          <w:shd/>
        </w:rPr>
        <w:t>应试化教育并不希望培养出类拔萃的精英，我们只希望为法</w:t>
      </w:r>
      <w:r>
        <w:rPr>
          <w:rFonts w:ascii="仿宋" w:hAnsi="仿宋" w:cs="仿宋" w:eastAsia="仿宋"/>
          <w:sz w:val="26"/>
          <w:spacing w:val="0"/>
          <w:color w:val="000000"/>
          <w:b w:val="off"/>
          <w:i w:val="off"/>
        </w:rPr>
        <w:rPr>
          <w:shd/>
        </w:rPr>
        <w:t>治建设输送合格的人才，提升所有愿意学习法律的同学整体性的</w:t>
      </w:r>
      <w:r>
        <w:rPr>
          <w:rFonts w:ascii="仿宋" w:hAnsi="仿宋" w:cs="仿宋" w:eastAsia="仿宋"/>
          <w:sz w:val="26"/>
          <w:spacing w:val="0"/>
          <w:color w:val="000000"/>
          <w:b w:val="off"/>
          <w:i w:val="off"/>
        </w:rPr>
        <w:rPr>
          <w:shd/>
        </w:rPr>
        <w:t>法律知识水平，培育真正的法治情怀。</w:t>
      </w:r>
      <w:bookmarkEnd w:id="1113"/>
    </w:p>
    <w:p>
      <w:pPr>
        <w:pageBreakBefore w:val="off"/>
        <w:tabs/>
        <w:wordWrap w:val="off"/>
        <w:spacing w:before="0" w:after="0" w:line="480" w:lineRule="atLeast"/>
        <w:ind w:left="660" w:right="0" w:firstLine="520"/>
        <w:jc w:val="both"/>
        <w:textAlignment w:val="baseline"/>
        <w:rPr>
          <w:sz w:val="26"/>
        </w:rPr>
      </w:pPr>
      <w:bookmarkStart w:name="" w:id="1114"/>
      <w:r>
        <w:rPr>
          <w:rFonts w:ascii="仿宋" w:hAnsi="仿宋" w:cs="仿宋" w:eastAsia="仿宋"/>
          <w:sz w:val="26"/>
          <w:spacing w:val="0"/>
          <w:color w:val="000000"/>
          <w:b w:val="off"/>
          <w:i w:val="off"/>
        </w:rPr>
        <w:rPr>
          <w:shd/>
        </w:rPr>
        <w:t>厚大教育在全行业中率先推出了免费视频的教育模式，让优</w:t>
      </w:r>
      <w:r>
        <w:rPr>
          <w:rFonts w:ascii="仿宋" w:hAnsi="仿宋" w:cs="仿宋" w:eastAsia="仿宋"/>
          <w:sz w:val="26"/>
          <w:spacing w:val="0"/>
          <w:color w:val="000000"/>
          <w:b w:val="off"/>
          <w:i w:val="off"/>
        </w:rPr>
        <w:rPr>
          <w:shd/>
        </w:rPr>
        <w:t>质的教育从此可以遍及每一个有网络的地方，经济问题不会再成</w:t>
      </w:r>
      <w:r>
        <w:rPr>
          <w:rFonts w:ascii="仿宋" w:hAnsi="仿宋" w:cs="仿宋" w:eastAsia="仿宋"/>
          <w:sz w:val="26"/>
          <w:spacing w:val="0"/>
          <w:color w:val="000000"/>
          <w:b w:val="off"/>
          <w:i w:val="off"/>
        </w:rPr>
        <w:rPr>
          <w:shd/>
        </w:rPr>
        <w:t>为学生享受这些教育资源的壁垒。</w:t>
      </w:r>
      <w:bookmarkEnd w:id="1114"/>
    </w:p>
    <w:p>
      <w:pPr>
        <w:pageBreakBefore w:val="off"/>
        <w:tabs/>
        <w:wordWrap w:val="off"/>
        <w:spacing w:before="0" w:after="0" w:line="480" w:lineRule="atLeast"/>
        <w:ind w:left="1180" w:right="0"/>
        <w:jc w:val="both"/>
        <w:textAlignment w:val="baseline"/>
        <w:rPr>
          <w:sz w:val="26"/>
        </w:rPr>
        <w:sectPr>
          <w:footerReference r:id="rId102"/>
          <w:headerReference r:id="rId103" w:type="default"/>
          <w:type w:val="nextPage"/>
          <w:pgSz w:w="11900" w:h="16940"/>
          <w:pgMar w:left="1760" w:top="1440" w:right="1760" w:bottom="1440" w:header="280" w:footer="1140"/>
          <w:pgNumType w:start="1"/>
          <w:cols w:num="1"/>
        </w:sectPr>
      </w:pPr>
      <w:bookmarkStart w:name="" w:id="1115"/>
      <w:r>
        <w:rPr>
          <w:rFonts w:ascii="仿宋" w:hAnsi="仿宋" w:cs="仿宋" w:eastAsia="仿宋"/>
          <w:sz w:val="26"/>
          <w:spacing w:val="0"/>
          <w:color w:val="000000"/>
          <w:b w:val="off"/>
          <w:i w:val="off"/>
        </w:rPr>
        <w:rPr>
          <w:shd/>
        </w:rPr>
        <w:t>最好的东西其实都是免费的，阳光、空气、无私的爱，越是弥</w:t>
      </w:r>
      <w:bookmarkEnd w:id="1115"/>
    </w:p>
    <w:p>
      <w:pPr>
        <w:pageBreakBefore w:val="off"/>
        <w:tabs/>
        <w:wordWrap w:val="off"/>
        <w:spacing w:before="280" w:after="0" w:line="500" w:lineRule="atLeast"/>
        <w:ind w:left="0" w:right="40"/>
        <w:jc w:val="both"/>
        <w:textAlignment w:val="baseline"/>
        <w:rPr>
          <w:sz w:val="25"/>
        </w:rPr>
      </w:pPr>
      <w:bookmarkStart w:name="" w:id="1116"/>
      <w:r>
        <w:rPr>
          <w:rFonts w:ascii="仿宋" w:hAnsi="仿宋" w:cs="仿宋" w:eastAsia="仿宋"/>
          <w:sz w:val="25"/>
          <w:spacing w:val="0"/>
          <w:color w:val="000000"/>
          <w:b w:val="off"/>
          <w:i w:val="off"/>
        </w:rPr>
        <w:rPr>
          <w:shd/>
        </w:rPr>
        <w:t>足珍贵，越是免费的。我们希望厚大的免费课堂能够提供最优质的法律教育，一如阳</w:t>
      </w:r>
      <w:r>
        <w:rPr>
          <w:rFonts w:ascii="仿宋" w:hAnsi="仿宋" w:cs="仿宋" w:eastAsia="仿宋"/>
          <w:sz w:val="25"/>
          <w:spacing w:val="0"/>
          <w:color w:val="000000"/>
          <w:b w:val="off"/>
          <w:i w:val="off"/>
        </w:rPr>
        <w:rPr>
          <w:shd/>
        </w:rPr>
        <w:t>光遍洒四方，带给每一位同学以法律的温暖。</w:t>
      </w:r>
      <w:bookmarkEnd w:id="1116"/>
    </w:p>
    <w:p>
      <w:pPr>
        <w:pageBreakBefore w:val="off"/>
        <w:tabs/>
        <w:wordWrap w:val="off"/>
        <w:spacing w:before="0" w:after="0" w:line="500" w:lineRule="atLeast"/>
        <w:ind w:left="0" w:right="60" w:firstLine="500"/>
        <w:jc w:val="both"/>
        <w:textAlignment w:val="baseline"/>
        <w:rPr>
          <w:sz w:val="25"/>
        </w:rPr>
      </w:pPr>
      <w:bookmarkStart w:name="" w:id="1117"/>
      <w:r>
        <w:rPr>
          <w:rFonts w:ascii="仿宋" w:hAnsi="仿宋" w:cs="仿宋" w:eastAsia="仿宋"/>
          <w:sz w:val="25"/>
          <w:spacing w:val="0"/>
          <w:color w:val="000000"/>
          <w:b w:val="off"/>
          <w:i w:val="off"/>
        </w:rPr>
        <w:rPr>
          <w:shd/>
        </w:rPr>
        <w:t>没有哪一种职业资格考试像法考一样，科目之多、强度之大令人咂舌，这也是为</w:t>
      </w:r>
      <w:r>
        <w:rPr>
          <w:rFonts w:ascii="仿宋" w:hAnsi="仿宋" w:cs="仿宋" w:eastAsia="仿宋"/>
          <w:sz w:val="25"/>
          <w:spacing w:val="0"/>
          <w:color w:val="000000"/>
          <w:b w:val="off"/>
          <w:i w:val="off"/>
        </w:rPr>
        <w:rPr>
          <w:shd/>
        </w:rPr>
        <w:t>什么通过法律职业资格考试是每一个法律人的梦想。</w:t>
      </w:r>
      <w:bookmarkEnd w:id="1117"/>
    </w:p>
    <w:p>
      <w:pPr>
        <w:pageBreakBefore w:val="off"/>
        <w:tabs/>
        <w:wordWrap w:val="off"/>
        <w:spacing w:before="0" w:after="0" w:line="500" w:lineRule="atLeast"/>
        <w:ind w:left="500" w:right="0"/>
        <w:jc w:val="both"/>
        <w:textAlignment w:val="baseline"/>
        <w:rPr>
          <w:sz w:val="25"/>
        </w:rPr>
      </w:pPr>
      <w:bookmarkStart w:name="" w:id="1118"/>
      <w:r>
        <w:rPr>
          <w:rFonts w:ascii="仿宋" w:hAnsi="仿宋" w:cs="仿宋" w:eastAsia="仿宋"/>
          <w:sz w:val="25"/>
          <w:spacing w:val="0"/>
          <w:color w:val="000000"/>
          <w:b w:val="off"/>
          <w:i w:val="off"/>
        </w:rPr>
        <w:rPr>
          <w:shd/>
        </w:rPr>
        <w:t>法考之路，并不好走。有沮丧、有压力、有疲倦，但愿你能坚持。</w:t>
      </w:r>
      <w:bookmarkEnd w:id="1118"/>
    </w:p>
    <w:p>
      <w:pPr>
        <w:pageBreakBefore w:val="off"/>
        <w:tabs/>
        <w:wordWrap w:val="off"/>
        <w:spacing w:before="0" w:after="0" w:line="500" w:lineRule="atLeast"/>
        <w:ind w:left="500" w:right="0"/>
        <w:jc w:val="both"/>
        <w:textAlignment w:val="baseline"/>
        <w:rPr>
          <w:sz w:val="25"/>
        </w:rPr>
      </w:pPr>
      <w:bookmarkStart w:name="" w:id="1119"/>
      <w:r>
        <w:rPr>
          <w:rFonts w:ascii="仿宋" w:hAnsi="仿宋" w:cs="仿宋" w:eastAsia="仿宋"/>
          <w:sz w:val="25"/>
          <w:spacing w:val="0"/>
          <w:color w:val="000000"/>
          <w:b w:val="off"/>
          <w:i w:val="off"/>
        </w:rPr>
        <w:rPr>
          <w:shd/>
        </w:rPr>
        <w:t>坚持就是胜利，法律职业资格考试如此，法治道路更是如此。</w:t>
      </w:r>
      <w:bookmarkEnd w:id="1119"/>
    </w:p>
    <w:p>
      <w:pPr>
        <w:pageBreakBefore w:val="off"/>
        <w:tabs/>
        <w:wordWrap w:val="off"/>
        <w:spacing w:before="0" w:after="0" w:line="500" w:lineRule="atLeast"/>
        <w:ind w:left="0" w:right="60" w:firstLine="500"/>
        <w:jc w:val="both"/>
        <w:textAlignment w:val="baseline"/>
        <w:rPr>
          <w:sz w:val="25"/>
        </w:rPr>
      </w:pPr>
      <w:bookmarkStart w:name="" w:id="1120"/>
      <w:r>
        <w:rPr>
          <w:rFonts w:ascii="仿宋" w:hAnsi="仿宋" w:cs="仿宋" w:eastAsia="仿宋"/>
          <w:sz w:val="25"/>
          <w:spacing w:val="0"/>
          <w:color w:val="000000"/>
          <w:b w:val="off"/>
          <w:i w:val="off"/>
        </w:rPr>
        <w:rPr>
          <w:shd/>
        </w:rPr>
        <w:t>当你成为法官、检察官、律师或者其他法律工作者，你一定会面对更多的挑战、</w:t>
      </w:r>
      <w:r>
        <w:rPr>
          <w:rFonts w:ascii="仿宋" w:hAnsi="仿宋" w:cs="仿宋" w:eastAsia="仿宋"/>
          <w:sz w:val="25"/>
          <w:spacing w:val="0"/>
          <w:color w:val="000000"/>
          <w:b w:val="off"/>
          <w:i w:val="off"/>
        </w:rPr>
        <w:rPr>
          <w:shd/>
        </w:rPr>
        <w:t>更多的压力，但是我们请你持守当初的梦想，永远不要放弃。</w:t>
      </w:r>
      <w:bookmarkEnd w:id="1120"/>
    </w:p>
    <w:p>
      <w:pPr>
        <w:pageBreakBefore w:val="off"/>
        <w:tabs/>
        <w:wordWrap w:val="off"/>
        <w:spacing w:before="0" w:after="0" w:line="500" w:lineRule="atLeast"/>
        <w:ind w:left="0" w:right="60" w:firstLine="500"/>
        <w:jc w:val="both"/>
        <w:textAlignment w:val="baseline"/>
        <w:rPr>
          <w:sz w:val="25"/>
        </w:rPr>
      </w:pPr>
      <w:bookmarkStart w:name="" w:id="1121"/>
      <w:r>
        <w:rPr>
          <w:rFonts w:ascii="仿宋" w:hAnsi="仿宋" w:cs="仿宋" w:eastAsia="仿宋"/>
          <w:sz w:val="25"/>
          <w:spacing w:val="0"/>
          <w:color w:val="000000"/>
          <w:b w:val="off"/>
          <w:i w:val="off"/>
        </w:rPr>
        <w:rPr>
          <w:shd/>
        </w:rPr>
        <w:t>人生短暂，不过区区三万多天。我们每天都在走向人生的终点，对于每个人而言，</w:t>
      </w:r>
      <w:r>
        <w:rPr>
          <w:rFonts w:ascii="仿宋" w:hAnsi="仿宋" w:cs="仿宋" w:eastAsia="仿宋"/>
          <w:sz w:val="25"/>
          <w:spacing w:val="0"/>
          <w:color w:val="000000"/>
          <w:b w:val="off"/>
          <w:i w:val="off"/>
        </w:rPr>
        <w:rPr>
          <w:shd/>
        </w:rPr>
        <w:t>我们最宝贵的财富就是时间。</w:t>
      </w:r>
      <w:bookmarkEnd w:id="1121"/>
    </w:p>
    <w:p>
      <w:pPr>
        <w:pageBreakBefore w:val="off"/>
        <w:tabs/>
        <w:wordWrap w:val="off"/>
        <w:spacing w:before="0" w:after="0" w:line="500" w:lineRule="atLeast"/>
        <w:ind w:left="500" w:right="0"/>
        <w:jc w:val="both"/>
        <w:textAlignment w:val="baseline"/>
        <w:rPr>
          <w:sz w:val="25"/>
        </w:rPr>
      </w:pPr>
      <w:bookmarkStart w:name="" w:id="1122"/>
      <w:r>
        <w:rPr>
          <w:rFonts w:ascii="仿宋" w:hAnsi="仿宋" w:cs="仿宋" w:eastAsia="仿宋"/>
          <w:sz w:val="25"/>
          <w:spacing w:val="0"/>
          <w:color w:val="000000"/>
          <w:b w:val="off"/>
          <w:i w:val="off"/>
        </w:rPr>
        <w:rPr>
          <w:shd/>
        </w:rPr>
        <w:t>感谢所有参加法考的朋友，感谢你愿意用你宝贵的时间去助力中国的法治建设。</w:t>
      </w:r>
      <w:bookmarkEnd w:id="1122"/>
    </w:p>
    <w:p>
      <w:pPr>
        <w:pageBreakBefore w:val="off"/>
        <w:tabs/>
        <w:wordWrap w:val="off"/>
        <w:spacing w:before="0" w:after="0" w:line="500" w:lineRule="atLeast"/>
        <w:ind w:left="0" w:right="40" w:firstLine="500"/>
        <w:jc w:val="both"/>
        <w:textAlignment w:val="baseline"/>
        <w:rPr>
          <w:sz w:val="25"/>
        </w:rPr>
      </w:pPr>
      <w:bookmarkStart w:name="" w:id="1123"/>
      <w:r>
        <w:rPr>
          <w:rFonts w:ascii="仿宋" w:hAnsi="仿宋" w:cs="仿宋" w:eastAsia="仿宋"/>
          <w:sz w:val="25"/>
          <w:spacing w:val="0"/>
          <w:color w:val="000000"/>
          <w:b w:val="off"/>
          <w:i w:val="off"/>
        </w:rPr>
        <w:rPr>
          <w:shd/>
        </w:rPr>
        <w:t>我们都在借来的时间中生活。无论你是基于何种目的参加法考，你都被一只无形</w:t>
      </w:r>
      <w:r>
        <w:rPr>
          <w:rFonts w:ascii="仿宋" w:hAnsi="仿宋" w:cs="仿宋" w:eastAsia="仿宋"/>
          <w:sz w:val="25"/>
          <w:spacing w:val="0"/>
          <w:color w:val="000000"/>
          <w:b w:val="off"/>
          <w:i w:val="off"/>
        </w:rPr>
        <w:rPr>
          <w:shd/>
        </w:rPr>
        <w:t>的大手抛进了法治的熔炉，要成为中国法治建设的血液，要让这个国家在法治中走向</w:t>
      </w:r>
      <w:r>
        <w:rPr>
          <w:rFonts w:ascii="仿宋" w:hAnsi="仿宋" w:cs="仿宋" w:eastAsia="仿宋"/>
          <w:sz w:val="25"/>
          <w:spacing w:val="0"/>
          <w:color w:val="000000"/>
          <w:b w:val="off"/>
          <w:i w:val="off"/>
        </w:rPr>
        <w:rPr>
          <w:shd/>
        </w:rPr>
        <w:t>复兴。</w:t>
      </w:r>
      <w:bookmarkEnd w:id="1123"/>
    </w:p>
    <w:p>
      <w:pPr>
        <w:pageBreakBefore w:val="off"/>
        <w:tabs/>
        <w:wordWrap w:val="off"/>
        <w:spacing w:before="0" w:after="0" w:line="500" w:lineRule="atLeast"/>
        <w:ind w:left="0" w:right="40" w:firstLine="500"/>
        <w:jc w:val="both"/>
        <w:textAlignment w:val="baseline"/>
        <w:rPr>
          <w:sz w:val="25"/>
        </w:rPr>
      </w:pPr>
      <w:bookmarkStart w:name="" w:id="1124"/>
      <w:r>
        <w:rPr>
          <w:rFonts w:ascii="仿宋" w:hAnsi="仿宋" w:cs="仿宋" w:eastAsia="仿宋"/>
          <w:sz w:val="25"/>
          <w:spacing w:val="0"/>
          <w:color w:val="000000"/>
          <w:b w:val="off"/>
          <w:i w:val="off"/>
        </w:rPr>
        <w:rPr>
          <w:shd/>
        </w:rPr>
        <w:t>数以万计的法条，盈千累万的试题，反反复复的训练。我们相信，这种貌似枯燥</w:t>
      </w:r>
      <w:r>
        <w:rPr>
          <w:rFonts w:ascii="仿宋" w:hAnsi="仿宋" w:cs="仿宋" w:eastAsia="仿宋"/>
          <w:sz w:val="25"/>
          <w:spacing w:val="0"/>
          <w:color w:val="000000"/>
          <w:b w:val="off"/>
          <w:i w:val="off"/>
        </w:rPr>
        <w:rPr>
          <w:shd/>
        </w:rPr>
        <w:t>机械的复习正是对你性格的锤炼，让你迎接法治使命中更大的挑战。</w:t>
      </w:r>
      <w:bookmarkEnd w:id="1124"/>
    </w:p>
    <w:p>
      <w:pPr>
        <w:pageBreakBefore w:val="off"/>
        <w:tabs/>
        <w:wordWrap w:val="off"/>
        <w:spacing w:before="0" w:after="0" w:line="500" w:lineRule="atLeast"/>
        <w:ind w:left="500" w:right="40" w:firstLine="500"/>
        <w:jc w:val="both"/>
        <w:textAlignment w:val="baseline"/>
        <w:rPr>
          <w:sz w:val="25"/>
        </w:rPr>
      </w:pPr>
      <w:bookmarkStart w:name="" w:id="1125"/>
      <w:r>
        <w:rPr>
          <w:rFonts w:ascii="仿宋" w:hAnsi="仿宋" w:cs="仿宋" w:eastAsia="仿宋"/>
          <w:sz w:val="25"/>
          <w:spacing w:val="0"/>
          <w:color w:val="000000"/>
          <w:b w:val="off"/>
          <w:i w:val="off"/>
        </w:rPr>
        <w:rPr>
          <w:shd/>
        </w:rPr>
        <w:t>亲爱的朋友，愿你在考试的复习中能够加倍地细心。因为将来的法律生涯，</w:t>
      </w:r>
      <w:r>
        <w:rPr>
          <w:rFonts w:ascii="仿宋" w:hAnsi="仿宋" w:cs="仿宋" w:eastAsia="仿宋"/>
          <w:sz w:val="25"/>
          <w:spacing w:val="0"/>
          <w:color w:val="000000"/>
          <w:b w:val="off"/>
          <w:i w:val="off"/>
        </w:rPr>
        <w:rPr>
          <w:shd/>
        </w:rPr>
        <w:t>需要你心思格外的缜密，你要在纷繁芜杂的证据中不断搜索，发现疑点，去制止</w:t>
      </w:r>
      <w:r>
        <w:rPr>
          <w:rFonts w:ascii="仿宋" w:hAnsi="仿宋" w:cs="仿宋" w:eastAsia="仿宋"/>
          <w:sz w:val="25"/>
          <w:spacing w:val="0"/>
          <w:color w:val="000000"/>
          <w:b w:val="off"/>
          <w:i w:val="off"/>
        </w:rPr>
        <w:rPr>
          <w:shd/>
        </w:rPr>
        <w:t>冤案。</w:t>
      </w:r>
      <w:bookmarkEnd w:id="1125"/>
    </w:p>
    <w:p>
      <w:pPr>
        <w:pageBreakBefore w:val="off"/>
        <w:tabs/>
        <w:wordWrap w:val="off"/>
        <w:spacing w:before="0" w:after="0" w:line="500" w:lineRule="atLeast"/>
        <w:ind w:left="500" w:right="0" w:firstLine="500"/>
        <w:jc w:val="both"/>
        <w:textAlignment w:val="baseline"/>
        <w:rPr>
          <w:sz w:val="25"/>
        </w:rPr>
      </w:pPr>
      <w:bookmarkStart w:name="" w:id="1126"/>
      <w:r>
        <w:rPr>
          <w:rFonts w:ascii="仿宋" w:hAnsi="仿宋" w:cs="仿宋" w:eastAsia="仿宋"/>
          <w:sz w:val="25"/>
          <w:spacing w:val="0"/>
          <w:color w:val="000000"/>
          <w:b w:val="off"/>
          <w:i w:val="off"/>
        </w:rPr>
        <w:rPr>
          <w:shd/>
        </w:rPr>
        <w:t>亲爱的朋友，愿你在考试的复习中懂得放弃。你不可能学会所有的知识，抓</w:t>
      </w:r>
      <w:r>
        <w:rPr>
          <w:rFonts w:ascii="仿宋" w:hAnsi="仿宋" w:cs="仿宋" w:eastAsia="仿宋"/>
          <w:sz w:val="25"/>
          <w:spacing w:val="0"/>
          <w:color w:val="000000"/>
          <w:b w:val="off"/>
          <w:i w:val="off"/>
        </w:rPr>
        <w:rPr>
          <w:shd/>
        </w:rPr>
        <w:t>住大头即可。将来的法律生涯，同样需要你在坚持原则的前提下有所为、有所</w:t>
      </w:r>
      <w:r>
        <w:rPr>
          <w:rFonts w:ascii="仿宋" w:hAnsi="仿宋" w:cs="仿宋" w:eastAsia="仿宋"/>
          <w:sz w:val="25"/>
          <w:spacing w:val="0"/>
          <w:color w:val="000000"/>
          <w:b w:val="off"/>
          <w:i w:val="off"/>
        </w:rPr>
        <w:rPr>
          <w:shd/>
        </w:rPr>
        <w:t>不为。</w:t>
      </w:r>
      <w:bookmarkEnd w:id="1126"/>
    </w:p>
    <w:p>
      <w:pPr>
        <w:pageBreakBefore w:val="off"/>
        <w:tabs/>
        <w:wordWrap w:val="off"/>
        <w:spacing w:before="0" w:after="0" w:line="500" w:lineRule="atLeast"/>
        <w:ind w:left="500" w:right="40" w:firstLine="500"/>
        <w:jc w:val="both"/>
        <w:textAlignment w:val="baseline"/>
        <w:rPr>
          <w:sz w:val="25"/>
        </w:rPr>
      </w:pPr>
      <w:bookmarkStart w:name="" w:id="1127"/>
      <w:r>
        <w:rPr>
          <w:rFonts w:ascii="仿宋" w:hAnsi="仿宋" w:cs="仿宋" w:eastAsia="仿宋"/>
          <w:sz w:val="25"/>
          <w:spacing w:val="0"/>
          <w:color w:val="000000"/>
          <w:b w:val="off"/>
          <w:i w:val="off"/>
        </w:rPr>
        <w:rPr>
          <w:shd/>
        </w:rPr>
        <w:t>亲爱的朋友，愿你在考试的复习中沉着冷静。不要为难题乱了阵脚，实在不</w:t>
      </w:r>
      <w:r>
        <w:rPr>
          <w:rFonts w:ascii="仿宋" w:hAnsi="仿宋" w:cs="仿宋" w:eastAsia="仿宋"/>
          <w:sz w:val="25"/>
          <w:spacing w:val="0"/>
          <w:color w:val="000000"/>
          <w:b w:val="off"/>
          <w:i w:val="off"/>
        </w:rPr>
        <w:rPr>
          <w:shd/>
        </w:rPr>
        <w:t>会，那就绕道而行。法律生涯，道阻且长，唯有怀抱从容淡定的心才能笑到最后。</w:t>
      </w:r>
      <w:bookmarkEnd w:id="1127"/>
    </w:p>
    <w:p>
      <w:pPr>
        <w:pageBreakBefore w:val="off"/>
        <w:tabs/>
        <w:wordWrap w:val="off"/>
        <w:spacing w:before="0" w:after="0" w:line="500" w:lineRule="atLeast"/>
        <w:ind w:left="500" w:right="0"/>
        <w:jc w:val="both"/>
        <w:textAlignment w:val="baseline"/>
        <w:rPr>
          <w:sz w:val="25"/>
        </w:rPr>
      </w:pPr>
      <w:bookmarkStart w:name="" w:id="1128"/>
      <w:r>
        <w:rPr>
          <w:rFonts w:ascii="仿宋" w:hAnsi="仿宋" w:cs="仿宋" w:eastAsia="仿宋"/>
          <w:sz w:val="25"/>
          <w:spacing w:val="0"/>
          <w:color w:val="000000"/>
          <w:b w:val="off"/>
          <w:i w:val="off"/>
        </w:rPr>
        <w:rPr>
          <w:shd/>
        </w:rPr>
        <w:t>法律职业资格考试不仅仅是一次考试，它更是你法律生涯的一次预表。</w:t>
      </w:r>
      <w:bookmarkEnd w:id="1128"/>
    </w:p>
    <w:p>
      <w:pPr>
        <w:pageBreakBefore w:val="off"/>
        <w:tabs/>
        <w:wordWrap w:val="off"/>
        <w:spacing w:before="0" w:after="0" w:line="500" w:lineRule="atLeast"/>
        <w:ind w:left="500" w:right="0"/>
        <w:jc w:val="both"/>
        <w:textAlignment w:val="baseline"/>
        <w:rPr>
          <w:sz w:val="25"/>
        </w:rPr>
      </w:pPr>
      <w:bookmarkStart w:name="" w:id="1129"/>
      <w:r>
        <w:rPr>
          <w:rFonts w:ascii="仿宋" w:hAnsi="仿宋" w:cs="仿宋" w:eastAsia="仿宋"/>
          <w:sz w:val="25"/>
          <w:spacing w:val="0"/>
          <w:color w:val="000000"/>
          <w:b w:val="off"/>
          <w:i w:val="off"/>
        </w:rPr>
        <w:rPr>
          <w:shd/>
        </w:rPr>
        <w:t>我们祝你顺利地通过考试。</w:t>
      </w:r>
      <w:bookmarkEnd w:id="1129"/>
    </w:p>
    <w:p>
      <w:pPr>
        <w:pageBreakBefore w:val="off"/>
        <w:tabs/>
        <w:wordWrap w:val="off"/>
        <w:spacing w:before="0" w:after="0" w:line="500" w:lineRule="atLeast"/>
        <w:ind w:left="500" w:right="0"/>
        <w:jc w:val="both"/>
        <w:textAlignment w:val="baseline"/>
        <w:rPr>
          <w:sz w:val="25"/>
        </w:rPr>
      </w:pPr>
      <w:bookmarkStart w:name="" w:id="1130"/>
      <w:r>
        <w:rPr>
          <w:rFonts w:ascii="仿宋" w:hAnsi="仿宋" w:cs="仿宋" w:eastAsia="仿宋"/>
          <w:sz w:val="25"/>
          <w:spacing w:val="0"/>
          <w:color w:val="000000"/>
          <w:b w:val="off"/>
          <w:i w:val="off"/>
        </w:rPr>
        <w:rPr>
          <w:shd/>
        </w:rPr>
        <w:t>不仅仅在考试中，也在今后的法治使命中————</w:t>
      </w:r>
      <w:bookmarkEnd w:id="1130"/>
    </w:p>
    <w:p>
      <w:pPr>
        <w:pageBreakBefore w:val="off"/>
        <w:tabs/>
        <w:wordWrap w:val="off"/>
        <w:spacing w:before="0" w:after="0" w:line="500" w:lineRule="atLeast"/>
        <w:ind w:left="500" w:right="0"/>
        <w:jc w:val="both"/>
        <w:textAlignment w:val="baseline"/>
        <w:rPr>
          <w:sz w:val="25"/>
        </w:rPr>
      </w:pPr>
      <w:bookmarkStart w:name="" w:id="1131"/>
      <w:r>
        <w:rPr>
          <w:rFonts w:ascii="仿宋" w:hAnsi="仿宋" w:cs="仿宋" w:eastAsia="仿宋"/>
          <w:sz w:val="25"/>
          <w:spacing w:val="0"/>
          <w:color w:val="000000"/>
          <w:b w:val="off"/>
          <w:i w:val="off"/>
        </w:rPr>
        <w:rPr>
          <w:shd/>
        </w:rPr>
        <w:t>不悲伤、不犹豫、不彷徨。</w:t>
      </w:r>
      <w:bookmarkEnd w:id="1131"/>
    </w:p>
    <w:p>
      <w:pPr>
        <w:pageBreakBefore w:val="off"/>
        <w:tabs/>
        <w:wordWrap w:val="off"/>
        <w:spacing w:before="0" w:after="0" w:line="500" w:lineRule="atLeast"/>
        <w:ind w:left="500" w:right="0"/>
        <w:jc w:val="both"/>
        <w:textAlignment w:val="baseline"/>
        <w:rPr>
          <w:sz w:val="25"/>
        </w:rPr>
        <w:sectPr>
          <w:footerReference r:id="rId104"/>
          <w:headerReference r:id="rId105" w:type="default"/>
          <w:type w:val="nextPage"/>
          <w:pgSz w:w="11900" w:h="16820"/>
          <w:pgMar w:left="1120" w:top="1420" w:right="1120" w:bottom="1420" w:header="1080" w:footer="1120"/>
          <w:pgNumType w:start="2"/>
          <w:cols w:num="1"/>
        </w:sectPr>
      </w:pPr>
      <w:bookmarkStart w:name="" w:id="1132"/>
      <w:r>
        <w:rPr>
          <w:rFonts w:ascii="仿宋" w:hAnsi="仿宋" w:cs="仿宋" w:eastAsia="仿宋"/>
          <w:sz w:val="25"/>
          <w:spacing w:val="0"/>
          <w:color w:val="000000"/>
          <w:b w:val="off"/>
          <w:i w:val="off"/>
        </w:rPr>
        <w:rPr>
          <w:shd/>
        </w:rPr>
        <w:t>但求理解。</w:t>
      </w:r>
      <w:bookmarkEnd w:id="1132"/>
    </w:p>
    <w:p>
      <w:pPr>
        <w:pageBreakBefore w:val="off"/>
        <w:tabs/>
        <w:wordWrap w:val="off"/>
        <w:spacing w:before="360" w:after="0" w:line="780" w:lineRule="atLeast"/>
        <w:ind w:left="0" w:right="0"/>
        <w:jc w:val="center"/>
        <w:textAlignment w:val="baseline"/>
        <w:rPr>
          <w:sz w:val="57"/>
        </w:rPr>
      </w:pPr>
      <w:bookmarkStart w:name="" w:id="1133"/>
      <w:r>
        <w:rPr>
          <w:rFonts w:ascii="宋体" w:hAnsi="宋体" w:cs="宋体" w:eastAsia="宋体"/>
          <w:sz w:val="57"/>
          <w:spacing w:val="0"/>
          <w:color w:val="32cea4"/>
          <w:b w:val="off"/>
          <w:i w:val="off"/>
        </w:rPr>
        <w:rPr>
          <w:shd/>
        </w:rPr>
        <w:t>致 考 生</w:t>
      </w:r>
      <w:bookmarkEnd w:id="1133"/>
    </w:p>
    <w:p>
      <w:pPr>
        <w:pageBreakBefore w:val="off"/>
        <w:tabs/>
        <w:wordWrap w:val="off"/>
        <w:spacing w:before="0" w:after="0" w:line="660" w:lineRule="exact"/>
        <w:ind w:left="0" w:right="0"/>
        <w:jc w:val="center"/>
        <w:textAlignment w:val="baseline"/>
        <w:rPr>
          <w:sz w:val="57"/>
        </w:rPr>
      </w:pPr>
      <w:bookmarkStart w:name="" w:id="1134"/>
      <w:r>
        <w:rPr>
          <w:rFonts w:ascii="宋体" w:hAnsi="宋体" w:cs="宋体" w:eastAsia="宋体"/>
          <w:sz w:val="57"/>
          <w:spacing w:val="0"/>
          <w:color w:val="000000"/>
          <w:b w:val="off"/>
          <w:i w:val="off"/>
        </w:rPr>
        <w:rPr>
          <w:shd/>
        </w:rPr>
        <w:t/>
      </w:r>
      <w:bookmarkEnd w:id="1134"/>
    </w:p>
    <w:p>
      <w:pPr>
        <w:pageBreakBefore w:val="off"/>
        <w:tabs/>
        <w:wordWrap w:val="off"/>
        <w:spacing w:before="0" w:after="0" w:line="660" w:lineRule="exact"/>
        <w:ind w:left="0" w:right="0"/>
        <w:jc w:val="center"/>
        <w:textAlignment w:val="baseline"/>
        <w:rPr>
          <w:sz w:val="57"/>
        </w:rPr>
      </w:pPr>
      <w:bookmarkStart w:name="" w:id="1135"/>
      <w:r>
        <w:rPr>
          <w:rFonts w:ascii="宋体" w:hAnsi="宋体" w:cs="宋体" w:eastAsia="宋体"/>
          <w:sz w:val="57"/>
          <w:spacing w:val="0"/>
          <w:color w:val="000000"/>
          <w:b w:val="off"/>
          <w:i w:val="off"/>
        </w:rPr>
        <w:rPr>
          <w:shd/>
        </w:rPr>
        <w:t/>
      </w:r>
      <w:bookmarkEnd w:id="1135"/>
    </w:p>
    <w:p>
      <w:pPr>
        <w:pageBreakBefore w:val="off"/>
        <w:tabs/>
        <w:wordWrap w:val="off"/>
        <w:spacing w:before="0" w:after="0" w:line="420" w:lineRule="atLeast"/>
        <w:ind w:left="0" w:right="20" w:firstLine="520"/>
        <w:jc w:val="both"/>
        <w:textAlignment w:val="baseline"/>
        <w:rPr>
          <w:sz w:val="26"/>
        </w:rPr>
      </w:pPr>
      <w:bookmarkStart w:name="" w:id="1136"/>
      <w:r>
        <w:rPr>
          <w:rFonts w:ascii="仿宋" w:hAnsi="仿宋" w:cs="仿宋" w:eastAsia="仿宋"/>
          <w:sz w:val="26"/>
          <w:spacing w:val="0"/>
          <w:color w:val="000000"/>
          <w:b w:val="off"/>
          <w:i w:val="off"/>
        </w:rPr>
        <w:rPr>
          <w:shd/>
        </w:rPr>
        <w:t>我亲爱的大徒弟们，当你们翻开这本书的时候，时间已经到了7月，你们的法考</w:t>
      </w:r>
      <w:r>
        <w:rPr>
          <w:rFonts w:ascii="仿宋" w:hAnsi="仿宋" w:cs="仿宋" w:eastAsia="仿宋"/>
          <w:sz w:val="26"/>
          <w:spacing w:val="0"/>
          <w:color w:val="000000"/>
          <w:b w:val="off"/>
          <w:i w:val="off"/>
        </w:rPr>
        <w:rPr>
          <w:shd/>
        </w:rPr>
        <w:t>备战已经进入了背诵提高阶段。通过前期的《理论卷·刑诉法74专题》的阅读、听</w:t>
      </w:r>
      <w:r>
        <w:rPr>
          <w:rFonts w:ascii="仿宋" w:hAnsi="仿宋" w:cs="仿宋" w:eastAsia="仿宋"/>
          <w:sz w:val="26"/>
          <w:spacing w:val="0"/>
          <w:color w:val="000000"/>
          <w:b w:val="off"/>
          <w:i w:val="off"/>
        </w:rPr>
        <w:rPr>
          <w:shd/>
        </w:rPr>
        <w:t>课，以及真题阶段的实战训练，你们对刑事诉讼法这门学科的基本概念和主要原理应</w:t>
      </w:r>
      <w:r>
        <w:rPr>
          <w:rFonts w:ascii="仿宋" w:hAnsi="仿宋" w:cs="仿宋" w:eastAsia="仿宋"/>
          <w:sz w:val="26"/>
          <w:spacing w:val="0"/>
          <w:color w:val="000000"/>
          <w:b w:val="off"/>
          <w:i w:val="off"/>
        </w:rPr>
        <w:rPr>
          <w:shd/>
        </w:rPr>
        <w:t>当都掌握得非常透彻了。接下来你们的备考重心是在理解的基础上，对核心考点进行</w:t>
      </w:r>
      <w:r>
        <w:rPr>
          <w:rFonts w:ascii="仿宋" w:hAnsi="仿宋" w:cs="仿宋" w:eastAsia="仿宋"/>
          <w:sz w:val="26"/>
          <w:spacing w:val="0"/>
          <w:color w:val="000000"/>
          <w:b w:val="off"/>
          <w:i w:val="off"/>
        </w:rPr>
        <w:rPr>
          <w:shd/>
        </w:rPr>
        <w:t>归纳记忆，这个阶段你们阅读的教材也需要同步更新。此阶段，你们需要的是一本更</w:t>
      </w:r>
      <w:r>
        <w:rPr>
          <w:rFonts w:ascii="仿宋" w:hAnsi="仿宋" w:cs="仿宋" w:eastAsia="仿宋"/>
          <w:sz w:val="26"/>
          <w:spacing w:val="0"/>
          <w:color w:val="000000"/>
          <w:b w:val="off"/>
          <w:i w:val="off"/>
        </w:rPr>
        <w:rPr>
          <w:shd/>
        </w:rPr>
        <w:t>加精炼，更加方便记忆，更加具备应试性的法考图书。因此，为师专门为你们准备了这</w:t>
      </w:r>
      <w:r>
        <w:rPr>
          <w:rFonts w:ascii="仿宋" w:hAnsi="仿宋" w:cs="仿宋" w:eastAsia="仿宋"/>
          <w:sz w:val="26"/>
          <w:spacing w:val="0"/>
          <w:color w:val="000000"/>
          <w:b w:val="off"/>
          <w:i w:val="off"/>
        </w:rPr>
        <w:rPr>
          <w:shd/>
        </w:rPr>
        <w:t>本背诵卷教材。这是一本考前浓缩的精华，适合你们在考前随时随地反复翻阅。</w:t>
      </w:r>
      <w:bookmarkEnd w:id="1136"/>
    </w:p>
    <w:p>
      <w:pPr>
        <w:pageBreakBefore w:val="off"/>
        <w:tabs/>
        <w:wordWrap w:val="off"/>
        <w:spacing w:before="160" w:after="0" w:line="420" w:lineRule="atLeast"/>
        <w:ind w:left="500" w:right="0"/>
        <w:jc w:val="both"/>
        <w:textAlignment w:val="baseline"/>
        <w:rPr>
          <w:sz w:val="30"/>
        </w:rPr>
      </w:pPr>
      <w:bookmarkStart w:name="" w:id="1137"/>
      <w:r>
        <w:rPr>
          <w:rFonts w:ascii="黑体" w:hAnsi="黑体" w:cs="黑体" w:eastAsia="黑体"/>
          <w:sz w:val="30"/>
          <w:spacing w:val="0"/>
          <w:color w:val="8bd7c9"/>
          <w:b w:val="off"/>
          <w:i w:val="off"/>
        </w:rPr>
        <w:rPr>
          <w:shd/>
        </w:rPr>
        <w:t>一、本书特色</w:t>
      </w:r>
      <w:bookmarkEnd w:id="1137"/>
    </w:p>
    <w:p>
      <w:pPr>
        <w:pageBreakBefore w:val="off"/>
        <w:tabs/>
        <w:wordWrap w:val="off"/>
        <w:spacing w:before="160" w:after="0" w:line="380" w:lineRule="atLeast"/>
        <w:ind w:left="500" w:right="0" w:firstLine="20"/>
        <w:jc w:val="both"/>
        <w:textAlignment w:val="baseline"/>
        <w:rPr>
          <w:sz w:val="27"/>
        </w:rPr>
      </w:pPr>
      <w:bookmarkStart w:name="" w:id="1138"/>
      <w:r>
        <w:rPr>
          <w:rFonts w:ascii="黑体" w:hAnsi="黑体" w:cs="黑体" w:eastAsia="黑体"/>
          <w:sz w:val="27"/>
          <w:spacing w:val="0"/>
          <w:color w:val="000000"/>
          <w:b w:val="off"/>
          <w:i w:val="off"/>
        </w:rPr>
        <w:rPr>
          <w:shd/>
        </w:rPr>
        <w:t>1.这是一本“全新”的应试图书</w:t>
      </w:r>
      <w:bookmarkEnd w:id="1138"/>
    </w:p>
    <w:p>
      <w:pPr>
        <w:pageBreakBefore w:val="off"/>
        <w:tabs/>
        <w:wordWrap w:val="off"/>
        <w:spacing w:before="0" w:after="0" w:line="420" w:lineRule="atLeast"/>
        <w:ind w:left="0" w:right="20" w:firstLine="520"/>
        <w:jc w:val="both"/>
        <w:textAlignment w:val="baseline"/>
        <w:rPr>
          <w:sz w:val="26"/>
        </w:rPr>
      </w:pPr>
      <w:bookmarkStart w:name="" w:id="1139"/>
      <w:r>
        <w:rPr>
          <w:rFonts w:ascii="仿宋" w:hAnsi="仿宋" w:cs="仿宋" w:eastAsia="仿宋"/>
          <w:sz w:val="26"/>
          <w:spacing w:val="0"/>
          <w:color w:val="000000"/>
          <w:b w:val="off"/>
          <w:i w:val="off"/>
        </w:rPr>
        <w:rPr>
          <w:shd/>
        </w:rPr>
        <w:t>本书出版于大纲公布之后，完全按照大纲最新考点范围进行编写，因此，可以保证</w:t>
      </w:r>
      <w:r>
        <w:rPr>
          <w:rFonts w:ascii="仿宋" w:hAnsi="仿宋" w:cs="仿宋" w:eastAsia="仿宋"/>
          <w:sz w:val="26"/>
          <w:spacing w:val="0"/>
          <w:color w:val="000000"/>
          <w:b w:val="off"/>
          <w:i w:val="off"/>
        </w:rPr>
        <w:rPr>
          <w:shd/>
        </w:rPr>
        <w:t>徒弟们在使用本教材备考时，不会遗漏任何新增考点。同时，对于2025年新增考点我会</w:t>
      </w:r>
      <w:r>
        <w:rPr>
          <w:rFonts w:ascii="仿宋" w:hAnsi="仿宋" w:cs="仿宋" w:eastAsia="仿宋"/>
          <w:sz w:val="26"/>
          <w:spacing w:val="0"/>
          <w:color w:val="000000"/>
          <w:b w:val="off"/>
          <w:i w:val="off"/>
        </w:rPr>
        <w:rPr>
          <w:shd/>
        </w:rPr>
        <w:t>作出明显标注，让大家对新增考点加深印象，因为新增必考是备考中的一个重要规律。</w:t>
      </w:r>
      <w:bookmarkEnd w:id="1139"/>
    </w:p>
    <w:p>
      <w:pPr>
        <w:pageBreakBefore w:val="off"/>
        <w:tabs/>
        <w:wordWrap w:val="off"/>
        <w:spacing w:before="0" w:after="0" w:line="380" w:lineRule="atLeast"/>
        <w:ind w:left="500" w:right="0" w:firstLine="20"/>
        <w:jc w:val="both"/>
        <w:textAlignment w:val="baseline"/>
        <w:rPr>
          <w:sz w:val="27"/>
        </w:rPr>
      </w:pPr>
      <w:bookmarkStart w:name="" w:id="1140"/>
      <w:r>
        <w:rPr>
          <w:rFonts w:ascii="黑体" w:hAnsi="黑体" w:cs="黑体" w:eastAsia="黑体"/>
          <w:sz w:val="27"/>
          <w:spacing w:val="0"/>
          <w:color w:val="000000"/>
          <w:b w:val="off"/>
          <w:i w:val="off"/>
        </w:rPr>
        <w:rPr>
          <w:shd/>
        </w:rPr>
        <w:t>2.这是一本“精炼”的浓缩图书</w:t>
      </w:r>
      <w:bookmarkEnd w:id="1140"/>
    </w:p>
    <w:p>
      <w:pPr>
        <w:pageBreakBefore w:val="off"/>
        <w:tabs/>
        <w:wordWrap w:val="off"/>
        <w:spacing w:before="0" w:after="0" w:line="420" w:lineRule="atLeast"/>
        <w:ind w:left="0" w:right="0" w:firstLine="520"/>
        <w:jc w:val="both"/>
        <w:textAlignment w:val="baseline"/>
        <w:rPr>
          <w:sz w:val="26"/>
        </w:rPr>
      </w:pPr>
      <w:bookmarkStart w:name="" w:id="1141"/>
      <w:r>
        <w:rPr>
          <w:rFonts w:ascii="仿宋" w:hAnsi="仿宋" w:cs="仿宋" w:eastAsia="仿宋"/>
          <w:sz w:val="26"/>
          <w:spacing w:val="0"/>
          <w:color w:val="000000"/>
          <w:b w:val="off"/>
          <w:i w:val="off"/>
        </w:rPr>
        <w:rPr>
          <w:shd/>
        </w:rPr>
        <w:t>本阶段的学习任务已经从研究考点背后的法理转向了对考点结论的直接记忆。在</w:t>
      </w:r>
      <w:r>
        <w:rPr>
          <w:rFonts w:ascii="仿宋" w:hAnsi="仿宋" w:cs="仿宋" w:eastAsia="仿宋"/>
          <w:sz w:val="26"/>
          <w:spacing w:val="0"/>
          <w:color w:val="000000"/>
          <w:b w:val="off"/>
          <w:i w:val="off"/>
        </w:rPr>
        <w:rPr>
          <w:shd/>
        </w:rPr>
        <w:t>有限的备考时间内，我们最需要掌握的是考前的“干货”。本书在考点覆盖面上和理</w:t>
      </w:r>
      <w:r>
        <w:rPr>
          <w:rFonts w:ascii="仿宋" w:hAnsi="仿宋" w:cs="仿宋" w:eastAsia="仿宋"/>
          <w:sz w:val="26"/>
          <w:spacing w:val="0"/>
          <w:color w:val="000000"/>
          <w:b w:val="off"/>
          <w:i w:val="off"/>
        </w:rPr>
        <w:rPr>
          <w:shd/>
        </w:rPr>
        <w:t>论卷是一致的，它甚至比理论卷更具时效性，它省略的主要是考点背后的释义部分。</w:t>
      </w:r>
      <w:r>
        <w:rPr>
          <w:rFonts w:ascii="仿宋" w:hAnsi="仿宋" w:cs="仿宋" w:eastAsia="仿宋"/>
          <w:sz w:val="26"/>
          <w:spacing w:val="0"/>
          <w:color w:val="000000"/>
          <w:b w:val="off"/>
          <w:i w:val="off"/>
        </w:rPr>
        <w:rPr>
          <w:shd/>
        </w:rPr>
        <w:t>用阅读一遍理论卷的时间可以重复记忆本书3遍以上。理论卷教材在本阶段可以被当</w:t>
      </w:r>
      <w:r>
        <w:rPr>
          <w:rFonts w:ascii="仿宋" w:hAnsi="仿宋" w:cs="仿宋" w:eastAsia="仿宋"/>
          <w:sz w:val="26"/>
          <w:spacing w:val="0"/>
          <w:color w:val="000000"/>
          <w:b w:val="off"/>
          <w:i w:val="off"/>
        </w:rPr>
        <w:rPr>
          <w:shd/>
        </w:rPr>
        <w:t>成一本辞典，随时用来查阅知识盲区。本阶段为师建议大家采取车轮战，要不断循环</w:t>
      </w:r>
      <w:r>
        <w:rPr>
          <w:rFonts w:ascii="仿宋" w:hAnsi="仿宋" w:cs="仿宋" w:eastAsia="仿宋"/>
          <w:sz w:val="26"/>
          <w:spacing w:val="0"/>
          <w:color w:val="000000"/>
          <w:b w:val="off"/>
          <w:i w:val="off"/>
        </w:rPr>
        <w:rPr>
          <w:shd/>
        </w:rPr>
        <w:t>记忆本书中的黄金考点。</w:t>
      </w:r>
      <w:bookmarkEnd w:id="1141"/>
    </w:p>
    <w:p>
      <w:pPr>
        <w:pageBreakBefore w:val="off"/>
        <w:tabs/>
        <w:wordWrap w:val="off"/>
        <w:spacing w:before="0" w:after="0" w:line="380" w:lineRule="atLeast"/>
        <w:ind w:left="500" w:right="0" w:firstLine="20"/>
        <w:jc w:val="both"/>
        <w:textAlignment w:val="baseline"/>
        <w:rPr>
          <w:sz w:val="27"/>
        </w:rPr>
      </w:pPr>
      <w:bookmarkStart w:name="" w:id="1142"/>
      <w:r>
        <w:rPr>
          <w:rFonts w:ascii="黑体" w:hAnsi="黑体" w:cs="黑体" w:eastAsia="黑体"/>
          <w:sz w:val="27"/>
          <w:spacing w:val="0"/>
          <w:color w:val="000000"/>
          <w:b w:val="off"/>
          <w:i w:val="off"/>
        </w:rPr>
        <w:rPr>
          <w:shd/>
        </w:rPr>
        <w:t>3.这是一本带“图表”的归纳图书</w:t>
      </w:r>
      <w:bookmarkEnd w:id="1142"/>
    </w:p>
    <w:p>
      <w:pPr>
        <w:pageBreakBefore w:val="off"/>
        <w:tabs/>
        <w:wordWrap w:val="off"/>
        <w:spacing w:before="0" w:after="0" w:line="420" w:lineRule="atLeast"/>
        <w:ind w:left="0" w:right="0" w:firstLine="520"/>
        <w:jc w:val="both"/>
        <w:textAlignment w:val="baseline"/>
        <w:rPr>
          <w:sz w:val="26"/>
        </w:rPr>
      </w:pPr>
      <w:bookmarkStart w:name="" w:id="1143"/>
      <w:r>
        <w:rPr>
          <w:rFonts w:ascii="仿宋" w:hAnsi="仿宋" w:cs="仿宋" w:eastAsia="仿宋"/>
          <w:sz w:val="26"/>
          <w:spacing w:val="0"/>
          <w:color w:val="000000"/>
          <w:b w:val="off"/>
          <w:i w:val="off"/>
        </w:rPr>
        <w:rPr>
          <w:shd/>
        </w:rPr>
        <w:t>很多同学抱怨刑诉法体系太庞杂，知识点过于零碎，不方便记忆。为了解决这个</w:t>
      </w:r>
      <w:r>
        <w:rPr>
          <w:rFonts w:ascii="仿宋" w:hAnsi="仿宋" w:cs="仿宋" w:eastAsia="仿宋"/>
          <w:sz w:val="26"/>
          <w:spacing w:val="0"/>
          <w:color w:val="000000"/>
          <w:b w:val="off"/>
          <w:i w:val="off"/>
        </w:rPr>
        <w:rPr>
          <w:shd/>
        </w:rPr>
        <w:t>问题，为师将所有考点用123个图表进行展开，让你们在阅读中可以迅速看到每个考</w:t>
      </w:r>
      <w:r>
        <w:rPr>
          <w:rFonts w:ascii="仿宋" w:hAnsi="仿宋" w:cs="仿宋" w:eastAsia="仿宋"/>
          <w:sz w:val="26"/>
          <w:spacing w:val="0"/>
          <w:color w:val="000000"/>
          <w:b w:val="off"/>
          <w:i w:val="off"/>
        </w:rPr>
        <w:rPr>
          <w:shd/>
        </w:rPr>
        <w:t>点的层次，帮助你们建立起考点的框架和体系。</w:t>
      </w:r>
      <w:bookmarkEnd w:id="1143"/>
    </w:p>
    <w:p>
      <w:pPr>
        <w:pageBreakBefore w:val="off"/>
        <w:tabs/>
        <w:wordWrap w:val="off"/>
        <w:spacing w:before="0" w:after="0" w:line="380" w:lineRule="atLeast"/>
        <w:ind w:left="500" w:right="0" w:firstLine="20"/>
        <w:jc w:val="both"/>
        <w:textAlignment w:val="baseline"/>
        <w:rPr>
          <w:sz w:val="27"/>
        </w:rPr>
      </w:pPr>
      <w:bookmarkStart w:name="" w:id="1144"/>
      <w:r>
        <w:rPr>
          <w:rFonts w:ascii="黑体" w:hAnsi="黑体" w:cs="黑体" w:eastAsia="黑体"/>
          <w:sz w:val="27"/>
          <w:spacing w:val="0"/>
          <w:color w:val="000000"/>
          <w:b w:val="off"/>
          <w:i w:val="off"/>
        </w:rPr>
        <w:rPr>
          <w:shd/>
        </w:rPr>
        <w:t>4.这是一本带“口诀”的记忆图书</w:t>
      </w:r>
      <w:bookmarkEnd w:id="1144"/>
    </w:p>
    <w:p>
      <w:pPr>
        <w:pageBreakBefore w:val="off"/>
        <w:tabs/>
        <w:wordWrap w:val="off"/>
        <w:spacing w:before="0" w:after="0" w:line="420" w:lineRule="atLeast"/>
        <w:ind w:left="0" w:right="0" w:firstLine="520"/>
        <w:jc w:val="both"/>
        <w:textAlignment w:val="baseline"/>
        <w:rPr>
          <w:sz w:val="26"/>
        </w:rPr>
        <w:sectPr>
          <w:footerReference r:id="rId106"/>
          <w:headerReference r:id="rId107" w:type="default"/>
          <w:type w:val="nextPage"/>
          <w:pgSz w:w="11900" w:h="16820"/>
          <w:pgMar w:left="1000" w:top="1320" w:right="1000" w:bottom="1320" w:header="0" w:footer="1020"/>
          <w:pgNumType w:start="3"/>
          <w:cols w:num="1"/>
        </w:sectPr>
      </w:pPr>
      <w:bookmarkStart w:name="" w:id="1145"/>
      <w:r>
        <w:rPr>
          <w:rFonts w:ascii="仿宋" w:hAnsi="仿宋" w:cs="仿宋" w:eastAsia="仿宋"/>
          <w:sz w:val="26"/>
          <w:spacing w:val="0"/>
          <w:color w:val="000000"/>
          <w:b w:val="off"/>
          <w:i w:val="off"/>
        </w:rPr>
        <w:rPr>
          <w:shd/>
        </w:rPr>
        <w:t>有些重要的法条考点，靠死记硬背是很难记住的，就算当时勉强记住了，转眼就</w:t>
      </w:r>
      <w:r>
        <w:rPr>
          <w:rFonts w:ascii="仿宋" w:hAnsi="仿宋" w:cs="仿宋" w:eastAsia="仿宋"/>
          <w:sz w:val="26"/>
          <w:spacing w:val="0"/>
          <w:color w:val="000000"/>
          <w:b w:val="off"/>
          <w:i w:val="off"/>
        </w:rPr>
        <w:rPr>
          <w:shd/>
        </w:rPr>
        <w:t>能忘得一干二净。针对这个痛点，为师特意在每个黄金考点侧面给你们准备了一份独</w:t>
      </w:r>
      <w:bookmarkEnd w:id="1145"/>
    </w:p>
    <w:p>
      <w:pPr>
        <w:pageBreakBefore w:val="off"/>
        <w:tabs/>
        <w:wordWrap w:val="off"/>
        <w:spacing w:before="220" w:after="0" w:line="440" w:lineRule="atLeast"/>
        <w:ind w:left="40" w:right="0"/>
        <w:jc w:val="both"/>
        <w:textAlignment w:val="baseline"/>
        <w:rPr>
          <w:sz w:val="25"/>
        </w:rPr>
      </w:pPr>
      <w:bookmarkStart w:name="" w:id="1146"/>
      <w:r>
        <w:rPr>
          <w:rFonts w:ascii="仿宋" w:hAnsi="仿宋" w:cs="仿宋" w:eastAsia="仿宋"/>
          <w:sz w:val="25"/>
          <w:spacing w:val="0"/>
          <w:color w:val="000000"/>
          <w:b w:val="off"/>
          <w:i w:val="off"/>
        </w:rPr>
        <w:rPr>
          <w:shd/>
        </w:rPr>
        <w:t>门口诀，辅助你们记住一些枯燥的黄金考点。获取本书所有口诀，可回复关键词“刑</w:t>
      </w:r>
      <w:r>
        <w:rPr>
          <w:rFonts w:ascii="仿宋" w:hAnsi="仿宋" w:cs="仿宋" w:eastAsia="仿宋"/>
          <w:sz w:val="25"/>
          <w:spacing w:val="0"/>
          <w:color w:val="000000"/>
          <w:b w:val="off"/>
          <w:i w:val="off"/>
        </w:rPr>
        <w:rPr>
          <w:shd/>
        </w:rPr>
        <w:t>诉口诀”至向老师的微信公众号“高甲伴你过法考”，即可收到口诀汇总及音频、视</w:t>
      </w:r>
      <w:r>
        <w:rPr>
          <w:rFonts w:ascii="仿宋" w:hAnsi="仿宋" w:cs="仿宋" w:eastAsia="仿宋"/>
          <w:sz w:val="25"/>
          <w:spacing w:val="0"/>
          <w:color w:val="000000"/>
          <w:b w:val="off"/>
          <w:i w:val="off"/>
        </w:rPr>
        <w:rPr>
          <w:shd/>
        </w:rPr>
        <w:t>频课件。</w:t>
      </w:r>
      <w:bookmarkEnd w:id="1146"/>
    </w:p>
    <w:p>
      <w:pPr>
        <w:pageBreakBefore w:val="off"/>
        <w:tabs/>
        <w:wordWrap w:val="off"/>
        <w:spacing w:before="0" w:after="0" w:line="440" w:lineRule="atLeast"/>
        <w:ind w:left="540" w:right="0"/>
        <w:jc w:val="both"/>
        <w:textAlignment w:val="baseline"/>
        <w:rPr>
          <w:sz w:val="25"/>
        </w:rPr>
      </w:pPr>
      <w:bookmarkStart w:name="" w:id="1147"/>
      <w:r>
        <w:rPr>
          <w:rFonts w:ascii="仿宋" w:hAnsi="仿宋" w:cs="仿宋" w:eastAsia="仿宋"/>
          <w:sz w:val="25"/>
          <w:spacing w:val="0"/>
          <w:color w:val="000000"/>
          <w:b w:val="off"/>
          <w:i w:val="off"/>
        </w:rPr>
        <w:rPr>
          <w:shd/>
        </w:rPr>
        <w:t>5.这是一本“主客兼顾”的全能图书</w:t>
      </w:r>
      <w:bookmarkEnd w:id="1147"/>
    </w:p>
    <w:p>
      <w:pPr>
        <w:pageBreakBefore w:val="off"/>
        <w:tabs/>
        <w:wordWrap w:val="off"/>
        <w:spacing w:before="0" w:after="0" w:line="440" w:lineRule="atLeast"/>
        <w:ind w:left="40" w:right="20" w:firstLine="500"/>
        <w:jc w:val="both"/>
        <w:textAlignment w:val="baseline"/>
        <w:rPr>
          <w:sz w:val="25"/>
        </w:rPr>
      </w:pPr>
      <w:bookmarkStart w:name="" w:id="1148"/>
      <w:r>
        <w:rPr>
          <w:rFonts w:ascii="仿宋" w:hAnsi="仿宋" w:cs="仿宋" w:eastAsia="仿宋"/>
          <w:sz w:val="25"/>
          <w:spacing w:val="0"/>
          <w:color w:val="000000"/>
          <w:b w:val="off"/>
          <w:i w:val="off"/>
        </w:rPr>
        <w:rPr>
          <w:shd/>
        </w:rPr>
        <w:t>根据法考改革的特点，本次对背诵卷的编写做了一个大胆的革新。由于客观题考</w:t>
      </w:r>
      <w:r>
        <w:rPr>
          <w:rFonts w:ascii="仿宋" w:hAnsi="仿宋" w:cs="仿宋" w:eastAsia="仿宋"/>
          <w:sz w:val="25"/>
          <w:spacing w:val="0"/>
          <w:color w:val="000000"/>
          <w:b w:val="off"/>
          <w:i w:val="off"/>
        </w:rPr>
        <w:rPr>
          <w:shd/>
        </w:rPr>
        <w:t>查的是考生记忆法条、应用法条的能力，因此，本书保留了简明扼要、言简意赅的特</w:t>
      </w:r>
      <w:r>
        <w:rPr>
          <w:rFonts w:ascii="仿宋" w:hAnsi="仿宋" w:cs="仿宋" w:eastAsia="仿宋"/>
          <w:sz w:val="25"/>
          <w:spacing w:val="0"/>
          <w:color w:val="000000"/>
          <w:b w:val="off"/>
          <w:i w:val="off"/>
        </w:rPr>
        <w:rPr>
          <w:shd/>
        </w:rPr>
        <w:t>点。而主观题考试则更关注考生分析案情、归纳焦点、定位考点、搜索法条、写出结</w:t>
      </w:r>
      <w:r>
        <w:rPr>
          <w:rFonts w:ascii="仿宋" w:hAnsi="仿宋" w:cs="仿宋" w:eastAsia="仿宋"/>
          <w:sz w:val="25"/>
          <w:spacing w:val="0"/>
          <w:color w:val="000000"/>
          <w:b w:val="off"/>
          <w:i w:val="off"/>
        </w:rPr>
        <w:rPr>
          <w:shd/>
        </w:rPr>
        <w:t>论以及论证说理的实务能力，因此，今年的修订，在主观题考点集中区域还专门设置</w:t>
      </w:r>
      <w:r>
        <w:rPr>
          <w:rFonts w:ascii="仿宋" w:hAnsi="仿宋" w:cs="仿宋" w:eastAsia="仿宋"/>
          <w:sz w:val="25"/>
          <w:spacing w:val="0"/>
          <w:color w:val="000000"/>
          <w:b w:val="off"/>
          <w:i w:val="off"/>
        </w:rPr>
        <w:rPr>
          <w:shd/>
        </w:rPr>
        <w:t>了主观题素材库。二者结合，让这本书真正实现主客一体的备考方案。</w:t>
      </w:r>
      <w:bookmarkEnd w:id="1148"/>
    </w:p>
    <w:p>
      <w:pPr>
        <w:pageBreakBefore w:val="off"/>
        <w:tabs/>
        <w:wordWrap w:val="off"/>
        <w:spacing w:before="160" w:after="0" w:line="360" w:lineRule="atLeast"/>
        <w:ind w:left="480" w:right="0"/>
        <w:jc w:val="both"/>
        <w:textAlignment w:val="baseline"/>
        <w:rPr>
          <w:sz w:val="26"/>
        </w:rPr>
      </w:pPr>
      <w:bookmarkStart w:name="" w:id="1149"/>
      <w:r>
        <w:rPr>
          <w:rFonts w:ascii="黑体" w:hAnsi="黑体" w:cs="黑体" w:eastAsia="黑体"/>
          <w:sz w:val="26"/>
          <w:spacing w:val="0"/>
          <w:color w:val="8bc6bd"/>
          <w:b w:val="off"/>
          <w:i w:val="off"/>
        </w:rPr>
        <w:rPr>
          <w:shd/>
        </w:rPr>
        <w:t>二、2025 年大纲新增、新修法律文件</w:t>
      </w:r>
      <w:bookmarkEnd w:id="1149"/>
    </w:p>
    <w:p>
      <w:pPr>
        <w:pageBreakBefore w:val="off"/>
        <w:tabs/>
        <w:wordWrap w:val="off"/>
        <w:spacing w:before="200" w:after="0" w:line="440" w:lineRule="atLeast"/>
        <w:ind w:left="520" w:right="0" w:firstLine="20"/>
        <w:jc w:val="both"/>
        <w:textAlignment w:val="baseline"/>
        <w:rPr>
          <w:sz w:val="25"/>
        </w:rPr>
      </w:pPr>
      <w:bookmarkStart w:name="" w:id="1150"/>
      <w:r>
        <w:rPr>
          <w:rFonts w:ascii="仿宋" w:hAnsi="仿宋" w:cs="仿宋" w:eastAsia="仿宋"/>
          <w:sz w:val="25"/>
          <w:spacing w:val="0"/>
          <w:color w:val="000000"/>
          <w:b w:val="off"/>
          <w:i w:val="off"/>
        </w:rPr>
        <w:rPr>
          <w:shd/>
        </w:rPr>
        <w:t>1.“两高三部”《办理刑事案件排除非法证据规程》。</w:t>
      </w:r>
      <w:bookmarkEnd w:id="1150"/>
    </w:p>
    <w:p>
      <w:pPr>
        <w:pageBreakBefore w:val="off"/>
        <w:tabs/>
        <w:wordWrap w:val="off"/>
        <w:spacing w:before="0" w:after="0" w:line="440" w:lineRule="atLeast"/>
        <w:ind w:left="540" w:right="0"/>
        <w:jc w:val="both"/>
        <w:textAlignment w:val="baseline"/>
        <w:rPr>
          <w:sz w:val="25"/>
        </w:rPr>
      </w:pPr>
      <w:bookmarkStart w:name="" w:id="1151"/>
      <w:r>
        <w:rPr>
          <w:rFonts w:ascii="仿宋" w:hAnsi="仿宋" w:cs="仿宋" w:eastAsia="仿宋"/>
          <w:sz w:val="25"/>
          <w:spacing w:val="0"/>
          <w:color w:val="000000"/>
          <w:b w:val="off"/>
          <w:i w:val="off"/>
        </w:rPr>
        <w:rPr>
          <w:shd/>
        </w:rPr>
        <w:t>2.“两高三部”《办理刑事案件庭前会议规程》。</w:t>
      </w:r>
      <w:bookmarkEnd w:id="1151"/>
    </w:p>
    <w:p>
      <w:pPr>
        <w:pageBreakBefore w:val="off"/>
        <w:tabs/>
        <w:wordWrap w:val="off"/>
        <w:spacing w:before="0" w:after="0" w:line="440" w:lineRule="atLeast"/>
        <w:ind w:left="540" w:right="0"/>
        <w:jc w:val="both"/>
        <w:textAlignment w:val="baseline"/>
        <w:rPr>
          <w:sz w:val="25"/>
        </w:rPr>
      </w:pPr>
      <w:bookmarkStart w:name="" w:id="1152"/>
      <w:r>
        <w:rPr>
          <w:rFonts w:ascii="仿宋" w:hAnsi="仿宋" w:cs="仿宋" w:eastAsia="仿宋"/>
          <w:sz w:val="25"/>
          <w:spacing w:val="0"/>
          <w:color w:val="000000"/>
          <w:b w:val="off"/>
          <w:i w:val="off"/>
        </w:rPr>
        <w:rPr>
          <w:shd/>
        </w:rPr>
        <w:t>3.《监察法》。</w:t>
      </w:r>
      <w:bookmarkEnd w:id="1152"/>
    </w:p>
    <w:p>
      <w:pPr>
        <w:pageBreakBefore w:val="off"/>
        <w:tabs/>
        <w:wordWrap w:val="off"/>
        <w:spacing w:before="180" w:after="0" w:line="360" w:lineRule="atLeast"/>
        <w:ind w:left="540" w:right="0"/>
        <w:jc w:val="both"/>
        <w:textAlignment w:val="baseline"/>
        <w:rPr>
          <w:sz w:val="26"/>
        </w:rPr>
      </w:pPr>
      <w:bookmarkStart w:name="" w:id="1153"/>
      <w:r>
        <w:rPr>
          <w:rFonts w:ascii="黑体" w:hAnsi="黑体" w:cs="黑体" w:eastAsia="黑体"/>
          <w:sz w:val="26"/>
          <w:spacing w:val="0"/>
          <w:color w:val="8ec8c2"/>
          <w:b w:val="off"/>
          <w:i w:val="off"/>
        </w:rPr>
        <w:rPr>
          <w:shd/>
        </w:rPr>
        <w:t>三、从历年考试分值看学科地位</w:t>
      </w:r>
      <w:bookmarkEnd w:id="1153"/>
    </w:p>
    <w:p>
      <w:pPr>
        <w:pageBreakBefore w:val="off"/>
        <w:tabs/>
        <w:wordWrap w:val="off"/>
        <w:spacing w:before="0" w:after="0" w:line="320" w:lineRule="exact"/>
        <w:ind w:left="0" w:right="0"/>
        <w:jc w:val="both"/>
        <w:textAlignment w:val="baseline"/>
        <w:rPr>
          <w:sz w:val="26"/>
        </w:rPr>
      </w:pPr>
      <w:bookmarkStart w:name="" w:id="1154"/>
      <w:r>
        <w:rPr>
          <w:rFonts w:ascii="宋体" w:hAnsi="宋体" w:cs="宋体" w:eastAsia="宋体"/>
          <w:sz w:val="26"/>
          <w:spacing w:val="0"/>
          <w:color w:val="000000"/>
          <w:b w:val="off"/>
          <w:i w:val="off"/>
        </w:rPr>
        <w:rPr>
          <w:shd/>
        </w:rPr>
        <w:t/>
      </w:r>
      <w:bookmarkEnd w:id="115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680"/>
        <w:gridCol w:w="1600"/>
        <w:gridCol w:w="1580"/>
        <w:gridCol w:w="1600"/>
        <w:gridCol w:w="1600"/>
        <w:gridCol w:w="1700"/>
      </w:tblGrid>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55"/>
            <w:r>
              <w:rPr>
                <w:rFonts w:ascii="宋体" w:hAnsi="宋体" w:cs="宋体" w:eastAsia="宋体"/>
                <w:sz w:val="25"/>
                <w:spacing w:val="0"/>
                <w:color w:val="9cc1bd"/>
                <w:b w:val="on"/>
                <w:i w:val="off"/>
              </w:rPr>
              <w:rPr>
                <w:shd/>
              </w:rPr>
              <w:t>年</w:t>
            </w:r>
            <w:r>
              <w:rPr>
                <w:rFonts w:ascii="宋体" w:hAnsi="宋体" w:cs="宋体" w:eastAsia="宋体"/>
                <w:sz w:val="25"/>
                <w:spacing w:val="0"/>
                <w:color w:val="9cc1bd"/>
                <w:b w:val="off"/>
                <w:i w:val="off"/>
              </w:rPr>
              <w:rPr>
                <w:shd/>
              </w:rPr>
              <w:t xml:space="preserve"> </w:t>
            </w:r>
            <w:r>
              <w:rPr>
                <w:rFonts w:ascii="宋体" w:hAnsi="宋体" w:cs="宋体" w:eastAsia="宋体"/>
                <w:sz w:val="25"/>
                <w:spacing w:val="0"/>
                <w:color w:val="9cc1bd"/>
                <w:b w:val="on"/>
                <w:i w:val="off"/>
              </w:rPr>
              <w:rPr>
                <w:shd/>
              </w:rPr>
              <w:t>份</w:t>
            </w:r>
            <w:bookmarkEnd w:id="1155"/>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56"/>
            <w:r>
              <w:rPr>
                <w:rFonts w:ascii="宋体" w:hAnsi="宋体" w:cs="宋体" w:eastAsia="宋体"/>
                <w:sz w:val="25"/>
                <w:spacing w:val="0"/>
                <w:color w:val="000000"/>
                <w:b w:val="on"/>
                <w:i w:val="off"/>
              </w:rPr>
              <w:rPr>
                <w:shd/>
              </w:rPr>
              <w:t>单项选择</w:t>
            </w:r>
            <w:bookmarkEnd w:id="1156"/>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57"/>
            <w:r>
              <w:rPr>
                <w:rFonts w:ascii="宋体" w:hAnsi="宋体" w:cs="宋体" w:eastAsia="宋体"/>
                <w:sz w:val="25"/>
                <w:spacing w:val="0"/>
                <w:color w:val="000000"/>
                <w:b w:val="on"/>
                <w:i w:val="off"/>
              </w:rPr>
              <w:rPr>
                <w:shd/>
              </w:rPr>
              <w:t>多项选择</w:t>
            </w:r>
            <w:bookmarkEnd w:id="1157"/>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58"/>
            <w:r>
              <w:rPr>
                <w:rFonts w:ascii="宋体" w:hAnsi="宋体" w:cs="宋体" w:eastAsia="宋体"/>
                <w:sz w:val="25"/>
                <w:spacing w:val="0"/>
                <w:color w:val="000000"/>
                <w:b w:val="on"/>
                <w:i w:val="off"/>
              </w:rPr>
              <w:rPr>
                <w:shd/>
              </w:rPr>
              <w:t>不定项选择</w:t>
            </w:r>
            <w:bookmarkEnd w:id="1158"/>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59"/>
            <w:r>
              <w:rPr>
                <w:rFonts w:ascii="宋体" w:hAnsi="宋体" w:cs="宋体" w:eastAsia="宋体"/>
                <w:sz w:val="25"/>
                <w:spacing w:val="0"/>
                <w:color w:val="000000"/>
                <w:b w:val="on"/>
                <w:i w:val="off"/>
              </w:rPr>
              <w:rPr>
                <w:shd/>
              </w:rPr>
              <w:t>主观题</w:t>
            </w:r>
            <w:bookmarkEnd w:id="1159"/>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60"/>
            <w:r>
              <w:rPr>
                <w:rFonts w:ascii="宋体" w:hAnsi="宋体" w:cs="宋体" w:eastAsia="宋体"/>
                <w:sz w:val="25"/>
                <w:spacing w:val="0"/>
                <w:color w:val="000000"/>
                <w:b w:val="on"/>
                <w:i w:val="off"/>
              </w:rPr>
              <w:rPr>
                <w:shd/>
              </w:rPr>
              <w:t>共</w:t>
            </w:r>
            <w:r>
              <w:rPr>
                <w:rFonts w:ascii="宋体" w:hAnsi="宋体" w:cs="宋体" w:eastAsia="宋体"/>
                <w:sz w:val="25"/>
                <w:spacing w:val="0"/>
                <w:color w:val="000000"/>
                <w:b w:val="off"/>
                <w:i w:val="off"/>
              </w:rPr>
              <w:rPr>
                <w:shd/>
              </w:rPr>
              <w:t xml:space="preserve"> </w:t>
            </w:r>
            <w:r>
              <w:rPr>
                <w:rFonts w:ascii="宋体" w:hAnsi="宋体" w:cs="宋体" w:eastAsia="宋体"/>
                <w:sz w:val="25"/>
                <w:spacing w:val="0"/>
                <w:color w:val="000000"/>
                <w:b w:val="on"/>
                <w:i w:val="off"/>
              </w:rPr>
              <w:rPr>
                <w:shd/>
              </w:rPr>
              <w:t>计</w:t>
            </w:r>
            <w:bookmarkEnd w:id="1160"/>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61"/>
            <w:r>
              <w:rPr>
                <w:rFonts w:ascii="宋体" w:hAnsi="宋体" w:cs="宋体" w:eastAsia="宋体"/>
                <w:sz w:val="25"/>
                <w:spacing w:val="0"/>
                <w:color w:val="000000"/>
                <w:b w:val="on"/>
                <w:i w:val="off"/>
              </w:rPr>
              <w:rPr>
                <w:shd/>
              </w:rPr>
              <w:t>2024</w:t>
            </w:r>
            <w:bookmarkEnd w:id="1161"/>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62"/>
            <w:r>
              <w:rPr>
                <w:rFonts w:ascii="宋体" w:hAnsi="宋体" w:cs="宋体" w:eastAsia="宋体"/>
                <w:sz w:val="25"/>
                <w:spacing w:val="0"/>
                <w:color w:val="000000"/>
                <w:b w:val="on"/>
                <w:i w:val="off"/>
              </w:rPr>
              <w:rPr>
                <w:shd/>
              </w:rPr>
              <w:t>10</w:t>
            </w:r>
            <w:bookmarkEnd w:id="1162"/>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63"/>
            <w:r>
              <w:rPr>
                <w:rFonts w:ascii="宋体" w:hAnsi="宋体" w:cs="宋体" w:eastAsia="宋体"/>
                <w:sz w:val="25"/>
                <w:spacing w:val="0"/>
                <w:color w:val="000000"/>
                <w:b w:val="on"/>
                <w:i w:val="off"/>
              </w:rPr>
              <w:rPr>
                <w:shd/>
              </w:rPr>
              <w:t>16</w:t>
            </w:r>
            <w:bookmarkEnd w:id="1163"/>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64"/>
            <w:r>
              <w:rPr>
                <w:rFonts w:ascii="宋体" w:hAnsi="宋体" w:cs="宋体" w:eastAsia="宋体"/>
                <w:sz w:val="25"/>
                <w:spacing w:val="0"/>
                <w:color w:val="000000"/>
                <w:b w:val="on"/>
                <w:i w:val="off"/>
              </w:rPr>
              <w:rPr>
                <w:shd/>
              </w:rPr>
              <w:t>4</w:t>
            </w:r>
            <w:bookmarkEnd w:id="1164"/>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65"/>
            <w:r>
              <w:rPr>
                <w:rFonts w:ascii="宋体" w:hAnsi="宋体" w:cs="宋体" w:eastAsia="宋体"/>
                <w:sz w:val="25"/>
                <w:spacing w:val="0"/>
                <w:color w:val="000000"/>
                <w:b w:val="on"/>
                <w:i w:val="off"/>
              </w:rPr>
              <w:rPr>
                <w:shd/>
              </w:rPr>
              <w:t>30</w:t>
            </w:r>
            <w:bookmarkEnd w:id="1165"/>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66"/>
            <w:r>
              <w:rPr>
                <w:rFonts w:ascii="宋体" w:hAnsi="宋体" w:cs="宋体" w:eastAsia="宋体"/>
                <w:sz w:val="25"/>
                <w:spacing w:val="0"/>
                <w:color w:val="000000"/>
                <w:b w:val="on"/>
                <w:i w:val="off"/>
              </w:rPr>
              <w:rPr>
                <w:shd/>
              </w:rPr>
              <w:t>60</w:t>
            </w:r>
            <w:bookmarkEnd w:id="1166"/>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67"/>
            <w:r>
              <w:rPr>
                <w:rFonts w:ascii="宋体" w:hAnsi="宋体" w:cs="宋体" w:eastAsia="宋体"/>
                <w:sz w:val="25"/>
                <w:spacing w:val="0"/>
                <w:color w:val="000000"/>
                <w:b w:val="on"/>
                <w:i w:val="off"/>
              </w:rPr>
              <w:rPr>
                <w:shd/>
              </w:rPr>
              <w:t>2023</w:t>
            </w:r>
            <w:bookmarkEnd w:id="1167"/>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68"/>
            <w:r>
              <w:rPr>
                <w:rFonts w:ascii="宋体" w:hAnsi="宋体" w:cs="宋体" w:eastAsia="宋体"/>
                <w:sz w:val="25"/>
                <w:spacing w:val="0"/>
                <w:color w:val="000000"/>
                <w:b w:val="on"/>
                <w:i w:val="off"/>
              </w:rPr>
              <w:rPr>
                <w:shd/>
              </w:rPr>
              <w:t>10</w:t>
            </w:r>
            <w:bookmarkEnd w:id="1168"/>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69"/>
            <w:r>
              <w:rPr>
                <w:rFonts w:ascii="宋体" w:hAnsi="宋体" w:cs="宋体" w:eastAsia="宋体"/>
                <w:sz w:val="25"/>
                <w:spacing w:val="0"/>
                <w:color w:val="000000"/>
                <w:b w:val="on"/>
                <w:i w:val="off"/>
              </w:rPr>
              <w:rPr>
                <w:shd/>
              </w:rPr>
              <w:t>16</w:t>
            </w:r>
            <w:bookmarkEnd w:id="1169"/>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70"/>
            <w:r>
              <w:rPr>
                <w:rFonts w:ascii="宋体" w:hAnsi="宋体" w:cs="宋体" w:eastAsia="宋体"/>
                <w:sz w:val="25"/>
                <w:spacing w:val="0"/>
                <w:color w:val="000000"/>
                <w:b w:val="on"/>
                <w:i w:val="off"/>
              </w:rPr>
              <w:rPr>
                <w:shd/>
              </w:rPr>
              <w:t>4</w:t>
            </w:r>
            <w:bookmarkEnd w:id="1170"/>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71"/>
            <w:r>
              <w:rPr>
                <w:rFonts w:ascii="宋体" w:hAnsi="宋体" w:cs="宋体" w:eastAsia="宋体"/>
                <w:sz w:val="25"/>
                <w:spacing w:val="0"/>
                <w:color w:val="000000"/>
                <w:b w:val="on"/>
                <w:i w:val="off"/>
              </w:rPr>
              <w:rPr>
                <w:shd/>
              </w:rPr>
              <w:t>30</w:t>
            </w:r>
            <w:bookmarkEnd w:id="1171"/>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72"/>
            <w:r>
              <w:rPr>
                <w:rFonts w:ascii="宋体" w:hAnsi="宋体" w:cs="宋体" w:eastAsia="宋体"/>
                <w:sz w:val="25"/>
                <w:spacing w:val="0"/>
                <w:color w:val="000000"/>
                <w:b w:val="on"/>
                <w:i w:val="off"/>
              </w:rPr>
              <w:rPr>
                <w:shd/>
              </w:rPr>
              <w:t>60</w:t>
            </w:r>
            <w:bookmarkEnd w:id="1172"/>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73"/>
            <w:r>
              <w:rPr>
                <w:rFonts w:ascii="宋体" w:hAnsi="宋体" w:cs="宋体" w:eastAsia="宋体"/>
                <w:sz w:val="25"/>
                <w:spacing w:val="0"/>
                <w:color w:val="000000"/>
                <w:b w:val="on"/>
                <w:i w:val="off"/>
              </w:rPr>
              <w:rPr>
                <w:shd/>
              </w:rPr>
              <w:t>2022</w:t>
            </w:r>
            <w:bookmarkEnd w:id="1173"/>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74"/>
            <w:r>
              <w:rPr>
                <w:rFonts w:ascii="宋体" w:hAnsi="宋体" w:cs="宋体" w:eastAsia="宋体"/>
                <w:sz w:val="25"/>
                <w:spacing w:val="0"/>
                <w:color w:val="000000"/>
                <w:b w:val="on"/>
                <w:i w:val="off"/>
              </w:rPr>
              <w:rPr>
                <w:shd/>
              </w:rPr>
              <w:t>10</w:t>
            </w:r>
            <w:bookmarkEnd w:id="1174"/>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75"/>
            <w:r>
              <w:rPr>
                <w:rFonts w:ascii="宋体" w:hAnsi="宋体" w:cs="宋体" w:eastAsia="宋体"/>
                <w:sz w:val="25"/>
                <w:spacing w:val="0"/>
                <w:color w:val="000000"/>
                <w:b w:val="on"/>
                <w:i w:val="off"/>
              </w:rPr>
              <w:rPr>
                <w:shd/>
              </w:rPr>
              <w:t>16</w:t>
            </w:r>
            <w:bookmarkEnd w:id="1175"/>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76"/>
            <w:r>
              <w:rPr>
                <w:rFonts w:ascii="宋体" w:hAnsi="宋体" w:cs="宋体" w:eastAsia="宋体"/>
                <w:sz w:val="25"/>
                <w:spacing w:val="0"/>
                <w:color w:val="000000"/>
                <w:b w:val="on"/>
                <w:i w:val="off"/>
              </w:rPr>
              <w:rPr>
                <w:shd/>
              </w:rPr>
              <w:t>4</w:t>
            </w:r>
            <w:bookmarkEnd w:id="1176"/>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77"/>
            <w:r>
              <w:rPr>
                <w:rFonts w:ascii="宋体" w:hAnsi="宋体" w:cs="宋体" w:eastAsia="宋体"/>
                <w:sz w:val="25"/>
                <w:spacing w:val="0"/>
                <w:color w:val="000000"/>
                <w:b w:val="on"/>
                <w:i w:val="off"/>
              </w:rPr>
              <w:rPr>
                <w:shd/>
              </w:rPr>
              <w:t>30</w:t>
            </w:r>
            <w:bookmarkEnd w:id="1177"/>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78"/>
            <w:r>
              <w:rPr>
                <w:rFonts w:ascii="宋体" w:hAnsi="宋体" w:cs="宋体" w:eastAsia="宋体"/>
                <w:sz w:val="25"/>
                <w:spacing w:val="0"/>
                <w:color w:val="000000"/>
                <w:b w:val="on"/>
                <w:i w:val="off"/>
              </w:rPr>
              <w:rPr>
                <w:shd/>
              </w:rPr>
              <w:t>60</w:t>
            </w:r>
            <w:bookmarkEnd w:id="1178"/>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79"/>
            <w:r>
              <w:rPr>
                <w:rFonts w:ascii="宋体" w:hAnsi="宋体" w:cs="宋体" w:eastAsia="宋体"/>
                <w:sz w:val="25"/>
                <w:spacing w:val="0"/>
                <w:color w:val="000000"/>
                <w:b w:val="on"/>
                <w:i w:val="off"/>
              </w:rPr>
              <w:rPr>
                <w:shd/>
              </w:rPr>
              <w:t>2021</w:t>
            </w:r>
            <w:bookmarkEnd w:id="1179"/>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80"/>
            <w:r>
              <w:rPr>
                <w:rFonts w:ascii="宋体" w:hAnsi="宋体" w:cs="宋体" w:eastAsia="宋体"/>
                <w:sz w:val="25"/>
                <w:spacing w:val="0"/>
                <w:color w:val="000000"/>
                <w:b w:val="on"/>
                <w:i w:val="off"/>
              </w:rPr>
              <w:rPr>
                <w:shd/>
              </w:rPr>
              <w:t>10</w:t>
            </w:r>
            <w:bookmarkEnd w:id="1180"/>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81"/>
            <w:r>
              <w:rPr>
                <w:rFonts w:ascii="宋体" w:hAnsi="宋体" w:cs="宋体" w:eastAsia="宋体"/>
                <w:sz w:val="25"/>
                <w:spacing w:val="0"/>
                <w:color w:val="000000"/>
                <w:b w:val="on"/>
                <w:i w:val="off"/>
              </w:rPr>
              <w:rPr>
                <w:shd/>
              </w:rPr>
              <w:t>16</w:t>
            </w:r>
            <w:bookmarkEnd w:id="1181"/>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82"/>
            <w:r>
              <w:rPr>
                <w:rFonts w:ascii="宋体" w:hAnsi="宋体" w:cs="宋体" w:eastAsia="宋体"/>
                <w:sz w:val="25"/>
                <w:spacing w:val="0"/>
                <w:color w:val="000000"/>
                <w:b w:val="on"/>
                <w:i w:val="off"/>
              </w:rPr>
              <w:rPr>
                <w:shd/>
              </w:rPr>
              <w:t>4</w:t>
            </w:r>
            <w:bookmarkEnd w:id="1182"/>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83"/>
            <w:r>
              <w:rPr>
                <w:rFonts w:ascii="宋体" w:hAnsi="宋体" w:cs="宋体" w:eastAsia="宋体"/>
                <w:sz w:val="25"/>
                <w:spacing w:val="0"/>
                <w:color w:val="000000"/>
                <w:b w:val="on"/>
                <w:i w:val="off"/>
              </w:rPr>
              <w:rPr>
                <w:shd/>
              </w:rPr>
              <w:t>30</w:t>
            </w:r>
            <w:bookmarkEnd w:id="1183"/>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84"/>
            <w:r>
              <w:rPr>
                <w:rFonts w:ascii="宋体" w:hAnsi="宋体" w:cs="宋体" w:eastAsia="宋体"/>
                <w:sz w:val="25"/>
                <w:spacing w:val="0"/>
                <w:color w:val="000000"/>
                <w:b w:val="on"/>
                <w:i w:val="off"/>
              </w:rPr>
              <w:rPr>
                <w:shd/>
              </w:rPr>
              <w:t>60</w:t>
            </w:r>
            <w:bookmarkEnd w:id="1184"/>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85"/>
            <w:r>
              <w:rPr>
                <w:rFonts w:ascii="宋体" w:hAnsi="宋体" w:cs="宋体" w:eastAsia="宋体"/>
                <w:sz w:val="25"/>
                <w:spacing w:val="0"/>
                <w:color w:val="000000"/>
                <w:b w:val="on"/>
                <w:i w:val="off"/>
              </w:rPr>
              <w:rPr>
                <w:shd/>
              </w:rPr>
              <w:t>2020</w:t>
            </w:r>
            <w:bookmarkEnd w:id="1185"/>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86"/>
            <w:r>
              <w:rPr>
                <w:rFonts w:ascii="宋体" w:hAnsi="宋体" w:cs="宋体" w:eastAsia="宋体"/>
                <w:sz w:val="25"/>
                <w:spacing w:val="0"/>
                <w:color w:val="000000"/>
                <w:b w:val="on"/>
                <w:i w:val="off"/>
              </w:rPr>
              <w:rPr>
                <w:shd/>
              </w:rPr>
              <w:t>10</w:t>
            </w:r>
            <w:bookmarkEnd w:id="1186"/>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87"/>
            <w:r>
              <w:rPr>
                <w:rFonts w:ascii="宋体" w:hAnsi="宋体" w:cs="宋体" w:eastAsia="宋体"/>
                <w:sz w:val="25"/>
                <w:spacing w:val="0"/>
                <w:color w:val="000000"/>
                <w:b w:val="on"/>
                <w:i w:val="off"/>
              </w:rPr>
              <w:rPr>
                <w:shd/>
              </w:rPr>
              <w:t>16</w:t>
            </w:r>
            <w:bookmarkEnd w:id="1187"/>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88"/>
            <w:r>
              <w:rPr>
                <w:rFonts w:ascii="宋体" w:hAnsi="宋体" w:cs="宋体" w:eastAsia="宋体"/>
                <w:sz w:val="25"/>
                <w:spacing w:val="0"/>
                <w:color w:val="000000"/>
                <w:b w:val="on"/>
                <w:i w:val="off"/>
              </w:rPr>
              <w:rPr>
                <w:shd/>
              </w:rPr>
              <w:t>4</w:t>
            </w:r>
            <w:bookmarkEnd w:id="1188"/>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89"/>
            <w:r>
              <w:rPr>
                <w:rFonts w:ascii="宋体" w:hAnsi="宋体" w:cs="宋体" w:eastAsia="宋体"/>
                <w:sz w:val="25"/>
                <w:spacing w:val="0"/>
                <w:color w:val="000000"/>
                <w:b w:val="on"/>
                <w:i w:val="off"/>
              </w:rPr>
              <w:rPr>
                <w:shd/>
              </w:rPr>
              <w:t>30</w:t>
            </w:r>
            <w:bookmarkEnd w:id="1189"/>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90"/>
            <w:r>
              <w:rPr>
                <w:rFonts w:ascii="宋体" w:hAnsi="宋体" w:cs="宋体" w:eastAsia="宋体"/>
                <w:sz w:val="25"/>
                <w:spacing w:val="0"/>
                <w:color w:val="000000"/>
                <w:b w:val="on"/>
                <w:i w:val="off"/>
              </w:rPr>
              <w:rPr>
                <w:shd/>
              </w:rPr>
              <w:t>60</w:t>
            </w:r>
            <w:bookmarkEnd w:id="1190"/>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91"/>
            <w:r>
              <w:rPr>
                <w:rFonts w:ascii="宋体" w:hAnsi="宋体" w:cs="宋体" w:eastAsia="宋体"/>
                <w:sz w:val="25"/>
                <w:spacing w:val="0"/>
                <w:color w:val="000000"/>
                <w:b w:val="on"/>
                <w:i w:val="off"/>
              </w:rPr>
              <w:rPr>
                <w:shd/>
              </w:rPr>
              <w:t>2019</w:t>
            </w:r>
            <w:bookmarkEnd w:id="1191"/>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92"/>
            <w:r>
              <w:rPr>
                <w:rFonts w:ascii="宋体" w:hAnsi="宋体" w:cs="宋体" w:eastAsia="宋体"/>
                <w:sz w:val="25"/>
                <w:spacing w:val="0"/>
                <w:color w:val="000000"/>
                <w:b w:val="on"/>
                <w:i w:val="off"/>
              </w:rPr>
              <w:rPr>
                <w:shd/>
              </w:rPr>
              <w:t>10</w:t>
            </w:r>
            <w:bookmarkEnd w:id="1192"/>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93"/>
            <w:r>
              <w:rPr>
                <w:rFonts w:ascii="宋体" w:hAnsi="宋体" w:cs="宋体" w:eastAsia="宋体"/>
                <w:sz w:val="25"/>
                <w:spacing w:val="0"/>
                <w:color w:val="000000"/>
                <w:b w:val="on"/>
                <w:i w:val="off"/>
              </w:rPr>
              <w:rPr>
                <w:shd/>
              </w:rPr>
              <w:t>20</w:t>
            </w:r>
            <w:bookmarkEnd w:id="1193"/>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94"/>
            <w:r>
              <w:rPr>
                <w:rFonts w:ascii="宋体" w:hAnsi="宋体" w:cs="宋体" w:eastAsia="宋体"/>
                <w:sz w:val="25"/>
                <w:spacing w:val="0"/>
                <w:color w:val="000000"/>
                <w:b w:val="on"/>
                <w:i w:val="off"/>
              </w:rPr>
              <w:rPr>
                <w:shd/>
              </w:rPr>
              <w:t>4</w:t>
            </w:r>
            <w:bookmarkEnd w:id="1194"/>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95"/>
            <w:r>
              <w:rPr>
                <w:rFonts w:ascii="宋体" w:hAnsi="宋体" w:cs="宋体" w:eastAsia="宋体"/>
                <w:sz w:val="25"/>
                <w:spacing w:val="0"/>
                <w:color w:val="000000"/>
                <w:b w:val="on"/>
                <w:i w:val="off"/>
              </w:rPr>
              <w:rPr>
                <w:shd/>
              </w:rPr>
              <w:t>27</w:t>
            </w:r>
            <w:bookmarkEnd w:id="1195"/>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96"/>
            <w:r>
              <w:rPr>
                <w:rFonts w:ascii="宋体" w:hAnsi="宋体" w:cs="宋体" w:eastAsia="宋体"/>
                <w:sz w:val="25"/>
                <w:spacing w:val="0"/>
                <w:color w:val="000000"/>
                <w:b w:val="on"/>
                <w:i w:val="off"/>
              </w:rPr>
              <w:rPr>
                <w:shd/>
              </w:rPr>
              <w:t>61</w:t>
            </w:r>
            <w:bookmarkEnd w:id="1196"/>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197"/>
            <w:r>
              <w:rPr>
                <w:rFonts w:ascii="宋体" w:hAnsi="宋体" w:cs="宋体" w:eastAsia="宋体"/>
                <w:sz w:val="25"/>
                <w:spacing w:val="0"/>
                <w:color w:val="000000"/>
                <w:b w:val="on"/>
                <w:i w:val="off"/>
              </w:rPr>
              <w:rPr>
                <w:shd/>
              </w:rPr>
              <w:t>2018</w:t>
            </w:r>
            <w:bookmarkEnd w:id="1197"/>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198"/>
            <w:r>
              <w:rPr>
                <w:rFonts w:ascii="宋体" w:hAnsi="宋体" w:cs="宋体" w:eastAsia="宋体"/>
                <w:sz w:val="25"/>
                <w:spacing w:val="0"/>
                <w:color w:val="000000"/>
                <w:b w:val="on"/>
                <w:i w:val="off"/>
              </w:rPr>
              <w:rPr>
                <w:shd/>
              </w:rPr>
              <w:t>13</w:t>
            </w:r>
            <w:bookmarkEnd w:id="1198"/>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199"/>
            <w:r>
              <w:rPr>
                <w:rFonts w:ascii="宋体" w:hAnsi="宋体" w:cs="宋体" w:eastAsia="宋体"/>
                <w:sz w:val="25"/>
                <w:spacing w:val="0"/>
                <w:color w:val="000000"/>
                <w:b w:val="on"/>
                <w:i w:val="off"/>
              </w:rPr>
              <w:rPr>
                <w:shd/>
              </w:rPr>
              <w:t>18</w:t>
            </w:r>
            <w:bookmarkEnd w:id="1199"/>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00"/>
            <w:r>
              <w:rPr>
                <w:rFonts w:ascii="宋体" w:hAnsi="宋体" w:cs="宋体" w:eastAsia="宋体"/>
                <w:sz w:val="25"/>
                <w:spacing w:val="0"/>
                <w:color w:val="000000"/>
                <w:b w:val="on"/>
                <w:i w:val="off"/>
              </w:rPr>
              <w:rPr>
                <w:shd/>
              </w:rPr>
              <w:t>4</w:t>
            </w:r>
            <w:bookmarkEnd w:id="1200"/>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01"/>
            <w:r>
              <w:rPr>
                <w:rFonts w:ascii="宋体" w:hAnsi="宋体" w:cs="宋体" w:eastAsia="宋体"/>
                <w:sz w:val="25"/>
                <w:spacing w:val="0"/>
                <w:color w:val="000000"/>
                <w:b w:val="on"/>
                <w:i w:val="off"/>
              </w:rPr>
              <w:rPr>
                <w:shd/>
              </w:rPr>
              <w:t>30</w:t>
            </w:r>
            <w:bookmarkEnd w:id="1201"/>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02"/>
            <w:r>
              <w:rPr>
                <w:rFonts w:ascii="宋体" w:hAnsi="宋体" w:cs="宋体" w:eastAsia="宋体"/>
                <w:sz w:val="25"/>
                <w:spacing w:val="0"/>
                <w:color w:val="000000"/>
                <w:b w:val="on"/>
                <w:i w:val="off"/>
              </w:rPr>
              <w:rPr>
                <w:shd/>
              </w:rPr>
              <w:t>65</w:t>
            </w:r>
            <w:bookmarkEnd w:id="1202"/>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03"/>
            <w:r>
              <w:rPr>
                <w:rFonts w:ascii="宋体" w:hAnsi="宋体" w:cs="宋体" w:eastAsia="宋体"/>
                <w:sz w:val="25"/>
                <w:spacing w:val="0"/>
                <w:color w:val="000000"/>
                <w:b w:val="on"/>
                <w:i w:val="off"/>
              </w:rPr>
              <w:rPr>
                <w:shd/>
              </w:rPr>
              <w:t>2017</w:t>
            </w:r>
            <w:bookmarkEnd w:id="1203"/>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04"/>
            <w:r>
              <w:rPr>
                <w:rFonts w:ascii="宋体" w:hAnsi="宋体" w:cs="宋体" w:eastAsia="宋体"/>
                <w:sz w:val="25"/>
                <w:spacing w:val="0"/>
                <w:color w:val="000000"/>
                <w:b w:val="on"/>
                <w:i w:val="off"/>
              </w:rPr>
              <w:rPr>
                <w:shd/>
              </w:rPr>
              <w:t>21</w:t>
            </w:r>
            <w:bookmarkEnd w:id="1204"/>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205"/>
            <w:r>
              <w:rPr>
                <w:rFonts w:ascii="宋体" w:hAnsi="宋体" w:cs="宋体" w:eastAsia="宋体"/>
                <w:sz w:val="25"/>
                <w:spacing w:val="0"/>
                <w:color w:val="000000"/>
                <w:b w:val="on"/>
                <w:i w:val="off"/>
              </w:rPr>
              <w:rPr>
                <w:shd/>
              </w:rPr>
              <w:t>24</w:t>
            </w:r>
            <w:bookmarkEnd w:id="1205"/>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06"/>
            <w:r>
              <w:rPr>
                <w:rFonts w:ascii="宋体" w:hAnsi="宋体" w:cs="宋体" w:eastAsia="宋体"/>
                <w:sz w:val="25"/>
                <w:spacing w:val="0"/>
                <w:color w:val="000000"/>
                <w:b w:val="on"/>
                <w:i w:val="off"/>
              </w:rPr>
              <w:rPr>
                <w:shd/>
              </w:rPr>
              <w:t>10</w:t>
            </w:r>
            <w:bookmarkEnd w:id="1206"/>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07"/>
            <w:r>
              <w:rPr>
                <w:rFonts w:ascii="宋体" w:hAnsi="宋体" w:cs="宋体" w:eastAsia="宋体"/>
                <w:sz w:val="25"/>
                <w:spacing w:val="0"/>
                <w:color w:val="000000"/>
                <w:b w:val="on"/>
                <w:i w:val="off"/>
              </w:rPr>
              <w:rPr>
                <w:shd/>
              </w:rPr>
              <w:t>21</w:t>
            </w:r>
            <w:bookmarkEnd w:id="1207"/>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08"/>
            <w:r>
              <w:rPr>
                <w:rFonts w:ascii="宋体" w:hAnsi="宋体" w:cs="宋体" w:eastAsia="宋体"/>
                <w:sz w:val="25"/>
                <w:spacing w:val="0"/>
                <w:color w:val="000000"/>
                <w:b w:val="on"/>
                <w:i w:val="off"/>
              </w:rPr>
              <w:rPr>
                <w:shd/>
              </w:rPr>
              <w:t>76</w:t>
            </w:r>
            <w:bookmarkEnd w:id="1208"/>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09"/>
            <w:r>
              <w:rPr>
                <w:rFonts w:ascii="宋体" w:hAnsi="宋体" w:cs="宋体" w:eastAsia="宋体"/>
                <w:sz w:val="25"/>
                <w:spacing w:val="0"/>
                <w:color w:val="000000"/>
                <w:b w:val="on"/>
                <w:i w:val="off"/>
              </w:rPr>
              <w:rPr>
                <w:shd/>
              </w:rPr>
              <w:t>2016</w:t>
            </w:r>
            <w:bookmarkEnd w:id="1209"/>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10"/>
            <w:r>
              <w:rPr>
                <w:rFonts w:ascii="宋体" w:hAnsi="宋体" w:cs="宋体" w:eastAsia="宋体"/>
                <w:sz w:val="25"/>
                <w:spacing w:val="0"/>
                <w:color w:val="000000"/>
                <w:b w:val="on"/>
                <w:i w:val="off"/>
              </w:rPr>
              <w:rPr>
                <w:shd/>
              </w:rPr>
              <w:t>21</w:t>
            </w:r>
            <w:bookmarkEnd w:id="1210"/>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211"/>
            <w:r>
              <w:rPr>
                <w:rFonts w:ascii="宋体" w:hAnsi="宋体" w:cs="宋体" w:eastAsia="宋体"/>
                <w:sz w:val="25"/>
                <w:spacing w:val="0"/>
                <w:color w:val="000000"/>
                <w:b w:val="on"/>
                <w:i w:val="off"/>
              </w:rPr>
              <w:rPr>
                <w:shd/>
              </w:rPr>
              <w:t>24</w:t>
            </w:r>
            <w:bookmarkEnd w:id="1211"/>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12"/>
            <w:r>
              <w:rPr>
                <w:rFonts w:ascii="宋体" w:hAnsi="宋体" w:cs="宋体" w:eastAsia="宋体"/>
                <w:sz w:val="25"/>
                <w:spacing w:val="0"/>
                <w:color w:val="000000"/>
                <w:b w:val="on"/>
                <w:i w:val="off"/>
              </w:rPr>
              <w:rPr>
                <w:shd/>
              </w:rPr>
              <w:t>10</w:t>
            </w:r>
            <w:bookmarkEnd w:id="1212"/>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13"/>
            <w:r>
              <w:rPr>
                <w:rFonts w:ascii="宋体" w:hAnsi="宋体" w:cs="宋体" w:eastAsia="宋体"/>
                <w:sz w:val="25"/>
                <w:spacing w:val="0"/>
                <w:color w:val="000000"/>
                <w:b w:val="on"/>
                <w:i w:val="off"/>
              </w:rPr>
              <w:rPr>
                <w:shd/>
              </w:rPr>
              <w:t>22</w:t>
            </w:r>
            <w:bookmarkEnd w:id="1213"/>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14"/>
            <w:r>
              <w:rPr>
                <w:rFonts w:ascii="宋体" w:hAnsi="宋体" w:cs="宋体" w:eastAsia="宋体"/>
                <w:sz w:val="25"/>
                <w:spacing w:val="0"/>
                <w:color w:val="000000"/>
                <w:b w:val="on"/>
                <w:i w:val="off"/>
              </w:rPr>
              <w:rPr>
                <w:shd/>
              </w:rPr>
              <w:t>77</w:t>
            </w:r>
            <w:bookmarkEnd w:id="1214"/>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15"/>
            <w:r>
              <w:rPr>
                <w:rFonts w:ascii="宋体" w:hAnsi="宋体" w:cs="宋体" w:eastAsia="宋体"/>
                <w:sz w:val="25"/>
                <w:spacing w:val="0"/>
                <w:color w:val="000000"/>
                <w:b w:val="on"/>
                <w:i w:val="off"/>
              </w:rPr>
              <w:rPr>
                <w:shd/>
              </w:rPr>
              <w:t>2015</w:t>
            </w:r>
            <w:bookmarkEnd w:id="1215"/>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16"/>
            <w:r>
              <w:rPr>
                <w:rFonts w:ascii="宋体" w:hAnsi="宋体" w:cs="宋体" w:eastAsia="宋体"/>
                <w:sz w:val="25"/>
                <w:spacing w:val="0"/>
                <w:color w:val="000000"/>
                <w:b w:val="on"/>
                <w:i w:val="off"/>
              </w:rPr>
              <w:rPr>
                <w:shd/>
              </w:rPr>
              <w:t>21</w:t>
            </w:r>
            <w:bookmarkEnd w:id="1216"/>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217"/>
            <w:r>
              <w:rPr>
                <w:rFonts w:ascii="宋体" w:hAnsi="宋体" w:cs="宋体" w:eastAsia="宋体"/>
                <w:sz w:val="25"/>
                <w:spacing w:val="0"/>
                <w:color w:val="000000"/>
                <w:b w:val="on"/>
                <w:i w:val="off"/>
              </w:rPr>
              <w:rPr>
                <w:shd/>
              </w:rPr>
              <w:t>24</w:t>
            </w:r>
            <w:bookmarkEnd w:id="1217"/>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18"/>
            <w:r>
              <w:rPr>
                <w:rFonts w:ascii="宋体" w:hAnsi="宋体" w:cs="宋体" w:eastAsia="宋体"/>
                <w:sz w:val="25"/>
                <w:spacing w:val="0"/>
                <w:color w:val="000000"/>
                <w:b w:val="on"/>
                <w:i w:val="off"/>
              </w:rPr>
              <w:rPr>
                <w:shd/>
              </w:rPr>
              <w:t>10</w:t>
            </w:r>
            <w:bookmarkEnd w:id="1218"/>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19"/>
            <w:r>
              <w:rPr>
                <w:rFonts w:ascii="宋体" w:hAnsi="宋体" w:cs="宋体" w:eastAsia="宋体"/>
                <w:sz w:val="25"/>
                <w:spacing w:val="0"/>
                <w:color w:val="000000"/>
                <w:b w:val="on"/>
                <w:i w:val="off"/>
              </w:rPr>
              <w:rPr>
                <w:shd/>
              </w:rPr>
              <w:t>26</w:t>
            </w:r>
            <w:bookmarkEnd w:id="1219"/>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20"/>
            <w:r>
              <w:rPr>
                <w:rFonts w:ascii="宋体" w:hAnsi="宋体" w:cs="宋体" w:eastAsia="宋体"/>
                <w:sz w:val="25"/>
                <w:spacing w:val="0"/>
                <w:color w:val="000000"/>
                <w:b w:val="on"/>
                <w:i w:val="off"/>
              </w:rPr>
              <w:rPr>
                <w:shd/>
              </w:rPr>
              <w:t>81</w:t>
            </w:r>
            <w:bookmarkEnd w:id="1220"/>
          </w:p>
        </w:tc>
      </w:tr>
      <w:tr>
        <w:trPr>
          <w:trHeight w:hRule="atLeast" w:val="360"/>
        </w:trPr>
        <w:tc>
          <w:tcPr>
            <w:tcW w:w="16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21"/>
            <w:r>
              <w:rPr>
                <w:rFonts w:ascii="宋体" w:hAnsi="宋体" w:cs="宋体" w:eastAsia="宋体"/>
                <w:sz w:val="25"/>
                <w:spacing w:val="0"/>
                <w:color w:val="000000"/>
                <w:b w:val="on"/>
                <w:i w:val="off"/>
              </w:rPr>
              <w:rPr>
                <w:shd/>
              </w:rPr>
              <w:t>2014</w:t>
            </w:r>
            <w:bookmarkEnd w:id="1221"/>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22"/>
            <w:r>
              <w:rPr>
                <w:rFonts w:ascii="宋体" w:hAnsi="宋体" w:cs="宋体" w:eastAsia="宋体"/>
                <w:sz w:val="25"/>
                <w:spacing w:val="0"/>
                <w:color w:val="000000"/>
                <w:b w:val="on"/>
                <w:i w:val="off"/>
              </w:rPr>
              <w:rPr>
                <w:shd/>
              </w:rPr>
              <w:t>21</w:t>
            </w:r>
            <w:bookmarkEnd w:id="1222"/>
          </w:p>
        </w:tc>
        <w:tc>
          <w:tcPr>
            <w:tcW w:w="1580" w:type="dxa"/>
            <w:vAlign w:val="center"/>
          </w:tcPr>
          <w:p>
            <w:pPr>
              <w:pageBreakBefore w:val="off"/>
              <w:tabs/>
              <w:wordWrap w:val="off"/>
              <w:spacing w:before="0" w:after="0" w:line="320" w:lineRule="atLeast"/>
              <w:ind w:left="0" w:right="0"/>
              <w:jc w:val="center"/>
              <w:textAlignment w:val="baseline"/>
              <w:rPr>
                <w:sz w:val="25"/>
              </w:rPr>
            </w:pPr>
            <w:bookmarkStart w:name="" w:id="1223"/>
            <w:r>
              <w:rPr>
                <w:rFonts w:ascii="宋体" w:hAnsi="宋体" w:cs="宋体" w:eastAsia="宋体"/>
                <w:sz w:val="25"/>
                <w:spacing w:val="0"/>
                <w:color w:val="000000"/>
                <w:b w:val="on"/>
                <w:i w:val="off"/>
              </w:rPr>
              <w:rPr>
                <w:shd/>
              </w:rPr>
              <w:t>24</w:t>
            </w:r>
            <w:bookmarkEnd w:id="1223"/>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24"/>
            <w:r>
              <w:rPr>
                <w:rFonts w:ascii="宋体" w:hAnsi="宋体" w:cs="宋体" w:eastAsia="宋体"/>
                <w:sz w:val="25"/>
                <w:spacing w:val="0"/>
                <w:color w:val="000000"/>
                <w:b w:val="on"/>
                <w:i w:val="off"/>
              </w:rPr>
              <w:rPr>
                <w:shd/>
              </w:rPr>
              <w:t>10</w:t>
            </w:r>
            <w:bookmarkEnd w:id="1224"/>
          </w:p>
        </w:tc>
        <w:tc>
          <w:tcPr>
            <w:tcW w:w="1600" w:type="dxa"/>
            <w:vAlign w:val="center"/>
          </w:tcPr>
          <w:p>
            <w:pPr>
              <w:pageBreakBefore w:val="off"/>
              <w:tabs/>
              <w:wordWrap w:val="off"/>
              <w:spacing w:before="0" w:after="0" w:line="320" w:lineRule="atLeast"/>
              <w:ind w:left="0" w:right="0"/>
              <w:jc w:val="center"/>
              <w:textAlignment w:val="baseline"/>
              <w:rPr>
                <w:sz w:val="25"/>
              </w:rPr>
            </w:pPr>
            <w:bookmarkStart w:name="" w:id="1225"/>
            <w:r>
              <w:rPr>
                <w:rFonts w:ascii="宋体" w:hAnsi="宋体" w:cs="宋体" w:eastAsia="宋体"/>
                <w:sz w:val="25"/>
                <w:spacing w:val="0"/>
                <w:color w:val="000000"/>
                <w:b w:val="on"/>
                <w:i w:val="off"/>
              </w:rPr>
              <w:rPr>
                <w:shd/>
              </w:rPr>
              <w:t>22</w:t>
            </w:r>
            <w:bookmarkEnd w:id="1225"/>
          </w:p>
        </w:tc>
        <w:tc>
          <w:tcPr>
            <w:tcW w:w="17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5"/>
              </w:rPr>
            </w:pPr>
            <w:bookmarkStart w:name="" w:id="1226"/>
            <w:r>
              <w:rPr>
                <w:rFonts w:ascii="宋体" w:hAnsi="宋体" w:cs="宋体" w:eastAsia="宋体"/>
                <w:sz w:val="25"/>
                <w:spacing w:val="0"/>
                <w:color w:val="000000"/>
                <w:b w:val="on"/>
                <w:i w:val="off"/>
              </w:rPr>
              <w:rPr>
                <w:shd/>
              </w:rPr>
              <w:t>77</w:t>
            </w:r>
            <w:bookmarkEnd w:id="1226"/>
          </w:p>
        </w:tc>
      </w:tr>
    </w:tbl>
    <w:p>
      <w:pPr>
        <w:pageBreakBefore w:val="off"/>
        <w:tabs/>
        <w:wordWrap w:val="off"/>
        <w:spacing w:before="0" w:after="0" w:line="320" w:lineRule="exact"/>
        <w:ind w:left="0" w:right="0"/>
        <w:jc w:val="left"/>
        <w:textAlignment w:val="baseline"/>
        <w:rPr>
          <w:sz w:val="27"/>
        </w:rPr>
      </w:pPr>
      <w:bookmarkStart w:name="" w:id="1227"/>
      <w:r>
        <w:rPr>
          <w:rFonts w:ascii="宋体" w:hAnsi="宋体" w:cs="宋体" w:eastAsia="宋体"/>
          <w:sz w:val="27"/>
          <w:spacing w:val="0"/>
          <w:color w:val="000000"/>
          <w:b w:val="off"/>
          <w:i w:val="off"/>
        </w:rPr>
        <w:rPr>
          <w:shd/>
        </w:rPr>
        <w:t/>
      </w:r>
      <w:bookmarkEnd w:id="1227"/>
    </w:p>
    <w:p>
      <w:pPr>
        <w:pageBreakBefore w:val="off"/>
        <w:tabs/>
        <w:wordWrap w:val="off"/>
        <w:spacing w:before="0" w:after="0" w:line="360" w:lineRule="atLeast"/>
        <w:ind w:left="540" w:right="0"/>
        <w:jc w:val="both"/>
        <w:textAlignment w:val="baseline"/>
        <w:rPr>
          <w:sz w:val="26"/>
        </w:rPr>
      </w:pPr>
      <w:bookmarkStart w:name="" w:id="1228"/>
      <w:r>
        <w:rPr>
          <w:rFonts w:ascii="黑体" w:hAnsi="黑体" w:cs="黑体" w:eastAsia="黑体"/>
          <w:sz w:val="26"/>
          <w:spacing w:val="0"/>
          <w:color w:val="81c9c7"/>
          <w:b w:val="off"/>
          <w:i w:val="off"/>
        </w:rPr>
        <w:rPr>
          <w:shd/>
        </w:rPr>
        <w:t>四、刑事诉讼法历年试题考查特点</w:t>
      </w:r>
      <w:bookmarkEnd w:id="1228"/>
    </w:p>
    <w:p>
      <w:pPr>
        <w:pageBreakBefore w:val="off"/>
        <w:tabs/>
        <w:wordWrap w:val="off"/>
        <w:spacing w:before="200" w:after="0" w:line="440" w:lineRule="atLeast"/>
        <w:ind w:left="540" w:right="0"/>
        <w:jc w:val="both"/>
        <w:textAlignment w:val="baseline"/>
        <w:rPr>
          <w:sz w:val="25"/>
        </w:rPr>
      </w:pPr>
      <w:bookmarkStart w:name="" w:id="1229"/>
      <w:r>
        <w:rPr>
          <w:rFonts w:ascii="仿宋" w:hAnsi="仿宋" w:cs="仿宋" w:eastAsia="仿宋"/>
          <w:sz w:val="25"/>
          <w:spacing w:val="0"/>
          <w:color w:val="000000"/>
          <w:b w:val="off"/>
          <w:i w:val="off"/>
        </w:rPr>
        <w:rPr>
          <w:shd/>
        </w:rPr>
        <w:t>1.法考重点化。</w:t>
      </w:r>
      <w:bookmarkEnd w:id="1229"/>
    </w:p>
    <w:p>
      <w:pPr>
        <w:pageBreakBefore w:val="off"/>
        <w:tabs/>
        <w:wordWrap w:val="off"/>
        <w:spacing w:before="0" w:after="0" w:line="440" w:lineRule="atLeast"/>
        <w:ind w:left="540" w:right="0"/>
        <w:jc w:val="both"/>
        <w:textAlignment w:val="baseline"/>
        <w:rPr>
          <w:sz w:val="25"/>
        </w:rPr>
      </w:pPr>
      <w:bookmarkStart w:name="" w:id="1230"/>
      <w:r>
        <w:rPr>
          <w:rFonts w:ascii="仿宋" w:hAnsi="仿宋" w:cs="仿宋" w:eastAsia="仿宋"/>
          <w:sz w:val="25"/>
          <w:spacing w:val="0"/>
          <w:color w:val="000000"/>
          <w:b w:val="off"/>
          <w:i w:val="off"/>
        </w:rPr>
        <w:rPr>
          <w:shd/>
        </w:rPr>
        <w:t>2.法考案例化。</w:t>
      </w:r>
      <w:bookmarkEnd w:id="1230"/>
    </w:p>
    <w:p>
      <w:pPr>
        <w:pageBreakBefore w:val="off"/>
        <w:tabs/>
        <w:wordWrap w:val="off"/>
        <w:spacing w:before="0" w:after="0" w:line="440" w:lineRule="atLeast"/>
        <w:ind w:left="0" w:right="0"/>
        <w:jc w:val="both"/>
        <w:textAlignment w:val="baseline"/>
        <w:rPr>
          <w:sz w:val="25"/>
        </w:rPr>
        <w:sectPr>
          <w:footerReference r:id="rId108"/>
          <w:headerReference r:id="rId109" w:type="default"/>
          <w:type w:val="nextPage"/>
          <w:pgSz w:w="11900" w:h="16820"/>
          <w:pgMar w:left="1060" w:top="1200" w:right="1060" w:bottom="1200" w:header="920" w:footer="940"/>
          <w:pgNumType w:start="4"/>
          <w:cols w:num="1"/>
        </w:sectPr>
      </w:pPr>
      <w:bookmarkStart w:name="" w:id="1231"/>
      <w:r>
        <w:rPr>
          <w:rFonts w:ascii="宋体" w:hAnsi="宋体" w:cs="宋体" w:eastAsia="宋体"/>
          <w:sz w:val="25"/>
          <w:spacing w:val="0"/>
          <w:color w:val="000000"/>
          <w:u w:val="single"/>
          <w:b w:val="off"/>
          <w:i w:val="off"/>
        </w:rPr>
        <w:rPr>
          <w:shd/>
        </w:rPr>
        <w:t xml:space="preserve">                   </w:t>
      </w:r>
      <w:bookmarkEnd w:id="1231"/>
    </w:p>
    <w:p>
      <w:pPr>
        <w:pageBreakBefore w:val="off"/>
        <w:tabs/>
        <w:wordWrap w:val="off"/>
        <w:spacing w:before="0" w:after="0" w:line="0" w:lineRule="atLeast"/>
        <w:ind w:left="0" w:right="0"/>
        <w:jc w:val="both"/>
        <w:textAlignment w:val="baseline"/>
        <w:sectPr>
          <w:footerReference r:id="rId110"/>
          <w:headerReference r:id="rId111" w:type="default"/>
          <w:type w:val="nextPage"/>
          <w:pgSz w:w="11900" w:h="16820"/>
          <w:pgMar w:left="0" w:top="0" w:right="0" w:bottom="0" w:header="0" w:footer="0"/>
          <w:cols w:num="1"/>
        </w:sectPr>
      </w:pPr>
      <w:bookmarkStart w:name="" w:id="123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46" name="Drawing 46"/>
            <a:graphic xmlns:a="http://schemas.openxmlformats.org/drawingml/2006/main">
              <a:graphicData uri="http://schemas.openxmlformats.org/drawingml/2006/picture">
                <pic:pic xmlns:pic="http://schemas.openxmlformats.org/drawingml/2006/picture">
                  <pic:nvPicPr>
                    <pic:cNvPr id="0" name="Picture 45"/>
                    <pic:cNvPicPr>
                      <a:picLocks noChangeAspect="true"/>
                    </pic:cNvPicPr>
                  </pic:nvPicPr>
                  <pic:blipFill>
                    <a:blip r:embed="rId4"/>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5969000</wp:posOffset>
                </wp:positionH>
                <wp:positionV relativeFrom="page">
                  <wp:posOffset>469900</wp:posOffset>
                </wp:positionV>
                <wp:extent cx="558800" cy="254000"/>
                <wp:wrapNone/>
                <wp:docPr id="47" name="文本框 47"/>
                <a:graphic xmlns:a="http://schemas.openxmlformats.org/drawingml/2006/main">
                  <a:graphicData uri="http://schemas.microsoft.com/office/word/2010/wordprocessingShape">
                    <wps:wsp>
                      <wps:cNvSpPr txBox="true"/>
                      <wps:spPr>
                        <a:xfrm>
                          <a:off x="0" y="0"/>
                          <a:ext cx="558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233"/>
                            <w:r>
                              <w:rPr>
                                <w:rFonts w:ascii="黑体" w:hAnsi="黑体" w:cs="黑体" w:eastAsia="黑体"/>
                                <w:sz w:val="23"/>
                                <w:spacing w:val="0"/>
                                <w:color w:val="9acac5"/>
                                <w:b w:val="off"/>
                                <w:i w:val="off"/>
                              </w:rPr>
                              <w:rPr>
                                <w:shd/>
                              </w:rPr>
                              <w:t>致考生</w:t>
                            </w:r>
                            <w:bookmarkEnd w:id="1233"/>
                          </w:p>
                        </w:txbxContent>
                      </wps:txbx>
                      <wps:bodyPr wrap="square" lIns="0" rIns="0" tIns="0" bIns="0" vert="horz" anchor="t">
                        <a:noAutofit/>
                      </wps:bodyPr>
                    </wps:wsp>
                  </a:graphicData>
                </a:graphic>
              </wp:anchor>
            </w:drawing>
          </mc:Choice>
          <mc:Fallback>
            <w:pict>
              <v:shape type="#_x0000_t202" filled="f" stroked="f" style="margin-left:470pt;margin-top:37pt;width:4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234"/>
                      <w:r>
                        <w:rPr>
                          <w:rFonts w:ascii="黑体" w:hAnsi="黑体" w:cs="黑体" w:eastAsia="黑体"/>
                          <w:sz w:val="23"/>
                          <w:spacing w:val="0"/>
                          <w:color w:val="9acac5"/>
                          <w:b w:val="off"/>
                          <w:i w:val="off"/>
                        </w:rPr>
                        <w:rPr>
                          <w:shd/>
                        </w:rPr>
                        <w:t>致考生</w:t>
                      </w:r>
                      <w:bookmarkEnd w:id="12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863600</wp:posOffset>
                </wp:positionV>
                <wp:extent cx="1282700" cy="279400"/>
                <wp:wrapNone/>
                <wp:docPr id="48" name="文本框 48"/>
                <a:graphic xmlns:a="http://schemas.openxmlformats.org/drawingml/2006/main">
                  <a:graphicData uri="http://schemas.microsoft.com/office/word/2010/wordprocessingShape">
                    <wps:wsp>
                      <wps:cNvSpPr txBox="true"/>
                      <wps:spPr>
                        <a:xfrm>
                          <a:off x="0" y="0"/>
                          <a:ext cx="12827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1235"/>
                            <w:r>
                              <w:rPr>
                                <w:rFonts w:ascii="仿宋" w:hAnsi="仿宋" w:cs="仿宋" w:eastAsia="仿宋"/>
                                <w:sz w:val="26"/>
                                <w:spacing w:val="0"/>
                                <w:color w:val="000000"/>
                                <w:b w:val="off"/>
                                <w:i w:val="off"/>
                              </w:rPr>
                              <w:rPr>
                                <w:shd/>
                              </w:rPr>
                              <w:t>3.法考法条化。</w:t>
                            </w:r>
                            <w:bookmarkEnd w:id="1235"/>
                          </w:p>
                        </w:txbxContent>
                      </wps:txbx>
                      <wps:bodyPr wrap="square" lIns="0" rIns="0" tIns="0" bIns="0" vert="horz" anchor="t">
                        <a:noAutofit/>
                      </wps:bodyPr>
                    </wps:wsp>
                  </a:graphicData>
                </a:graphic>
              </wp:anchor>
            </w:drawing>
          </mc:Choice>
          <mc:Fallback>
            <w:pict>
              <v:shape type="#_x0000_t202" filled="f" stroked="f" style="margin-left:36pt;margin-top:68pt;width:101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1236"/>
                      <w:r>
                        <w:rPr>
                          <w:rFonts w:ascii="仿宋" w:hAnsi="仿宋" w:cs="仿宋" w:eastAsia="仿宋"/>
                          <w:sz w:val="26"/>
                          <w:spacing w:val="0"/>
                          <w:color w:val="000000"/>
                          <w:b w:val="off"/>
                          <w:i w:val="off"/>
                        </w:rPr>
                        <w:rPr>
                          <w:shd/>
                        </w:rPr>
                        <w:t>3.法考法条化。</w:t>
                      </w:r>
                      <w:bookmarkEnd w:id="12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1143000</wp:posOffset>
                </wp:positionV>
                <wp:extent cx="1282700" cy="279400"/>
                <wp:wrapNone/>
                <wp:docPr id="49" name="文本框 49"/>
                <a:graphic xmlns:a="http://schemas.openxmlformats.org/drawingml/2006/main">
                  <a:graphicData uri="http://schemas.microsoft.com/office/word/2010/wordprocessingShape">
                    <wps:wsp>
                      <wps:cNvSpPr txBox="true"/>
                      <wps:spPr>
                        <a:xfrm>
                          <a:off x="0" y="0"/>
                          <a:ext cx="12827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1237"/>
                            <w:r>
                              <w:rPr>
                                <w:rFonts w:ascii="仿宋" w:hAnsi="仿宋" w:cs="仿宋" w:eastAsia="仿宋"/>
                                <w:sz w:val="26"/>
                                <w:spacing w:val="0"/>
                                <w:color w:val="000000"/>
                                <w:b w:val="off"/>
                                <w:i w:val="off"/>
                              </w:rPr>
                              <w:rPr>
                                <w:shd/>
                              </w:rPr>
                              <w:t>4.法考综合化。</w:t>
                            </w:r>
                            <w:bookmarkEnd w:id="1237"/>
                          </w:p>
                        </w:txbxContent>
                      </wps:txbx>
                      <wps:bodyPr wrap="square" lIns="0" rIns="0" tIns="0" bIns="0" vert="horz" anchor="t">
                        <a:noAutofit/>
                      </wps:bodyPr>
                    </wps:wsp>
                  </a:graphicData>
                </a:graphic>
              </wp:anchor>
            </w:drawing>
          </mc:Choice>
          <mc:Fallback>
            <w:pict>
              <v:shape type="#_x0000_t202" filled="f" stroked="f" style="margin-left:36pt;margin-top:90pt;width:101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1238"/>
                      <w:r>
                        <w:rPr>
                          <w:rFonts w:ascii="仿宋" w:hAnsi="仿宋" w:cs="仿宋" w:eastAsia="仿宋"/>
                          <w:sz w:val="26"/>
                          <w:spacing w:val="0"/>
                          <w:color w:val="000000"/>
                          <w:b w:val="off"/>
                          <w:i w:val="off"/>
                        </w:rPr>
                        <w:rPr>
                          <w:shd/>
                        </w:rPr>
                        <w:t>4.法考综合化。</w:t>
                      </w:r>
                      <w:bookmarkEnd w:id="12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1422400</wp:posOffset>
                </wp:positionV>
                <wp:extent cx="1282700" cy="279400"/>
                <wp:wrapNone/>
                <wp:docPr id="50" name="文本框 50"/>
                <a:graphic xmlns:a="http://schemas.openxmlformats.org/drawingml/2006/main">
                  <a:graphicData uri="http://schemas.microsoft.com/office/word/2010/wordprocessingShape">
                    <wps:wsp>
                      <wps:cNvSpPr txBox="true"/>
                      <wps:spPr>
                        <a:xfrm>
                          <a:off x="0" y="0"/>
                          <a:ext cx="12827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1239"/>
                            <w:r>
                              <w:rPr>
                                <w:rFonts w:ascii="仿宋" w:hAnsi="仿宋" w:cs="仿宋" w:eastAsia="仿宋"/>
                                <w:sz w:val="26"/>
                                <w:spacing w:val="0"/>
                                <w:color w:val="000000"/>
                                <w:b w:val="off"/>
                                <w:i w:val="off"/>
                              </w:rPr>
                              <w:rPr>
                                <w:shd/>
                              </w:rPr>
                              <w:t>5.法考有变化。</w:t>
                            </w:r>
                            <w:bookmarkEnd w:id="1239"/>
                          </w:p>
                        </w:txbxContent>
                      </wps:txbx>
                      <wps:bodyPr wrap="square" lIns="0" rIns="0" tIns="0" bIns="0" vert="horz" anchor="t">
                        <a:noAutofit/>
                      </wps:bodyPr>
                    </wps:wsp>
                  </a:graphicData>
                </a:graphic>
              </wp:anchor>
            </w:drawing>
          </mc:Choice>
          <mc:Fallback>
            <w:pict>
              <v:shape type="#_x0000_t202" filled="f" stroked="f" style="margin-left:36pt;margin-top:112pt;width:101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1240"/>
                      <w:r>
                        <w:rPr>
                          <w:rFonts w:ascii="仿宋" w:hAnsi="仿宋" w:cs="仿宋" w:eastAsia="仿宋"/>
                          <w:sz w:val="26"/>
                          <w:spacing w:val="0"/>
                          <w:color w:val="000000"/>
                          <w:b w:val="off"/>
                          <w:i w:val="off"/>
                        </w:rPr>
                        <w:rPr>
                          <w:shd/>
                        </w:rPr>
                        <w:t>5.法考有变化。</w:t>
                      </w:r>
                      <w:bookmarkEnd w:id="12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1803400</wp:posOffset>
                </wp:positionV>
                <wp:extent cx="2184400" cy="292100"/>
                <wp:wrapNone/>
                <wp:docPr id="51" name="文本框 51"/>
                <a:graphic xmlns:a="http://schemas.openxmlformats.org/drawingml/2006/main">
                  <a:graphicData uri="http://schemas.microsoft.com/office/word/2010/wordprocessingShape">
                    <wps:wsp>
                      <wps:cNvSpPr txBox="true"/>
                      <wps:spPr>
                        <a:xfrm>
                          <a:off x="0" y="0"/>
                          <a:ext cx="21844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1241"/>
                            <w:r>
                              <w:rPr>
                                <w:rFonts w:ascii="黑体" w:hAnsi="黑体" w:cs="黑体" w:eastAsia="黑体"/>
                                <w:sz w:val="27"/>
                                <w:spacing w:val="0"/>
                                <w:color w:val="9acac5"/>
                                <w:b w:val="off"/>
                                <w:i w:val="off"/>
                              </w:rPr>
                              <w:rPr>
                                <w:shd/>
                              </w:rPr>
                              <w:t>五、刑事诉讼法的框架体系</w:t>
                            </w:r>
                            <w:bookmarkEnd w:id="1241"/>
                          </w:p>
                        </w:txbxContent>
                      </wps:txbx>
                      <wps:bodyPr wrap="square" lIns="0" rIns="0" tIns="0" bIns="0" vert="horz" anchor="t">
                        <a:noAutofit/>
                      </wps:bodyPr>
                    </wps:wsp>
                  </a:graphicData>
                </a:graphic>
              </wp:anchor>
            </w:drawing>
          </mc:Choice>
          <mc:Fallback>
            <w:pict>
              <v:shape type="#_x0000_t202" filled="f" stroked="f" style="margin-left:35pt;margin-top:142pt;width:172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1242"/>
                      <w:r>
                        <w:rPr>
                          <w:rFonts w:ascii="黑体" w:hAnsi="黑体" w:cs="黑体" w:eastAsia="黑体"/>
                          <w:sz w:val="27"/>
                          <w:spacing w:val="0"/>
                          <w:color w:val="9acac5"/>
                          <w:b w:val="off"/>
                          <w:i w:val="off"/>
                        </w:rPr>
                        <w:rPr>
                          <w:shd/>
                        </w:rPr>
                        <w:t>五、刑事诉讼法的框架体系</w:t>
                      </w:r>
                      <w:bookmarkEnd w:id="12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2209800</wp:posOffset>
                </wp:positionV>
                <wp:extent cx="762000" cy="190500"/>
                <wp:wrapNone/>
                <wp:docPr id="52" name="文本框 52"/>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43"/>
                            <w:r>
                              <w:rPr>
                                <w:rFonts w:ascii="宋体" w:hAnsi="宋体" w:cs="宋体" w:eastAsia="宋体"/>
                                <w:sz w:val="15"/>
                                <w:spacing w:val="0"/>
                                <w:color w:val="000000"/>
                                <w:b w:val="off"/>
                                <w:i w:val="off"/>
                              </w:rPr>
                              <w:rPr>
                                <w:shd/>
                              </w:rPr>
                              <w:t>刑事诉讼法概述</w:t>
                            </w:r>
                            <w:bookmarkEnd w:id="1243"/>
                          </w:p>
                        </w:txbxContent>
                      </wps:txbx>
                      <wps:bodyPr wrap="square" lIns="0" rIns="0" tIns="0" bIns="0" vert="horz" anchor="t">
                        <a:noAutofit/>
                      </wps:bodyPr>
                    </wps:wsp>
                  </a:graphicData>
                </a:graphic>
              </wp:anchor>
            </w:drawing>
          </mc:Choice>
          <mc:Fallback>
            <w:pict>
              <v:shape type="#_x0000_t202" filled="f" stroked="f" style="margin-left:110pt;margin-top:174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44"/>
                      <w:r>
                        <w:rPr>
                          <w:rFonts w:ascii="宋体" w:hAnsi="宋体" w:cs="宋体" w:eastAsia="宋体"/>
                          <w:sz w:val="15"/>
                          <w:spacing w:val="0"/>
                          <w:color w:val="000000"/>
                          <w:b w:val="off"/>
                          <w:i w:val="off"/>
                        </w:rPr>
                        <w:rPr>
                          <w:shd/>
                        </w:rPr>
                        <w:t>刑事诉讼法概述</w:t>
                      </w:r>
                      <w:bookmarkEnd w:id="12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2463800</wp:posOffset>
                </wp:positionV>
                <wp:extent cx="1041400" cy="190500"/>
                <wp:wrapNone/>
                <wp:docPr id="53" name="文本框 53"/>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45"/>
                            <w:r>
                              <w:rPr>
                                <w:rFonts w:ascii="宋体" w:hAnsi="宋体" w:cs="宋体" w:eastAsia="宋体"/>
                                <w:sz w:val="15"/>
                                <w:spacing w:val="0"/>
                                <w:color w:val="000000"/>
                                <w:b w:val="off"/>
                                <w:i w:val="off"/>
                              </w:rPr>
                              <w:rPr>
                                <w:shd/>
                              </w:rPr>
                              <w:t>刑事诉讼法的基本原则</w:t>
                            </w:r>
                            <w:bookmarkEnd w:id="1245"/>
                          </w:p>
                        </w:txbxContent>
                      </wps:txbx>
                      <wps:bodyPr wrap="square" lIns="0" rIns="0" tIns="0" bIns="0" vert="horz" anchor="t">
                        <a:noAutofit/>
                      </wps:bodyPr>
                    </wps:wsp>
                  </a:graphicData>
                </a:graphic>
              </wp:anchor>
            </w:drawing>
          </mc:Choice>
          <mc:Fallback>
            <w:pict>
              <v:shape type="#_x0000_t202" filled="f" stroked="f" style="margin-left:110pt;margin-top:194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46"/>
                      <w:r>
                        <w:rPr>
                          <w:rFonts w:ascii="宋体" w:hAnsi="宋体" w:cs="宋体" w:eastAsia="宋体"/>
                          <w:sz w:val="15"/>
                          <w:spacing w:val="0"/>
                          <w:color w:val="000000"/>
                          <w:b w:val="off"/>
                          <w:i w:val="off"/>
                        </w:rPr>
                        <w:rPr>
                          <w:shd/>
                        </w:rPr>
                        <w:t>刑事诉讼法的基本原则</w:t>
                      </w:r>
                      <w:bookmarkEnd w:id="12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2717800</wp:posOffset>
                </wp:positionV>
                <wp:extent cx="1041400" cy="190500"/>
                <wp:wrapNone/>
                <wp:docPr id="54" name="文本框 54"/>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47"/>
                            <w:r>
                              <w:rPr>
                                <w:rFonts w:ascii="宋体" w:hAnsi="宋体" w:cs="宋体" w:eastAsia="宋体"/>
                                <w:sz w:val="15"/>
                                <w:spacing w:val="0"/>
                                <w:color w:val="000000"/>
                                <w:b w:val="off"/>
                                <w:i w:val="off"/>
                              </w:rPr>
                              <w:rPr>
                                <w:shd/>
                              </w:rPr>
                              <w:t>专门机关和诉讼参与人</w:t>
                            </w:r>
                            <w:bookmarkEnd w:id="1247"/>
                          </w:p>
                        </w:txbxContent>
                      </wps:txbx>
                      <wps:bodyPr wrap="square" lIns="0" rIns="0" tIns="0" bIns="0" vert="horz" anchor="t">
                        <a:noAutofit/>
                      </wps:bodyPr>
                    </wps:wsp>
                  </a:graphicData>
                </a:graphic>
              </wp:anchor>
            </w:drawing>
          </mc:Choice>
          <mc:Fallback>
            <w:pict>
              <v:shape type="#_x0000_t202" filled="f" stroked="f" style="margin-left:111pt;margin-top:214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48"/>
                      <w:r>
                        <w:rPr>
                          <w:rFonts w:ascii="宋体" w:hAnsi="宋体" w:cs="宋体" w:eastAsia="宋体"/>
                          <w:sz w:val="15"/>
                          <w:spacing w:val="0"/>
                          <w:color w:val="000000"/>
                          <w:b w:val="off"/>
                          <w:i w:val="off"/>
                        </w:rPr>
                        <w:rPr>
                          <w:shd/>
                        </w:rPr>
                        <w:t>专门机关和诉讼参与人</w:t>
                      </w:r>
                      <w:bookmarkEnd w:id="12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2984500</wp:posOffset>
                </wp:positionV>
                <wp:extent cx="279400" cy="190500"/>
                <wp:wrapNone/>
                <wp:docPr id="55" name="文本框 55"/>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49"/>
                            <w:r>
                              <w:rPr>
                                <w:rFonts w:ascii="宋体" w:hAnsi="宋体" w:cs="宋体" w:eastAsia="宋体"/>
                                <w:sz w:val="15"/>
                                <w:spacing w:val="0"/>
                                <w:color w:val="000000"/>
                                <w:b w:val="off"/>
                                <w:i w:val="off"/>
                              </w:rPr>
                              <w:rPr>
                                <w:shd/>
                              </w:rPr>
                              <w:t>管辖</w:t>
                            </w:r>
                            <w:bookmarkEnd w:id="1249"/>
                          </w:p>
                        </w:txbxContent>
                      </wps:txbx>
                      <wps:bodyPr wrap="square" lIns="0" rIns="0" tIns="0" bIns="0" vert="horz" anchor="t">
                        <a:noAutofit/>
                      </wps:bodyPr>
                    </wps:wsp>
                  </a:graphicData>
                </a:graphic>
              </wp:anchor>
            </w:drawing>
          </mc:Choice>
          <mc:Fallback>
            <w:pict>
              <v:shape type="#_x0000_t202" filled="f" stroked="f" style="margin-left:111pt;margin-top:235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50"/>
                      <w:r>
                        <w:rPr>
                          <w:rFonts w:ascii="宋体" w:hAnsi="宋体" w:cs="宋体" w:eastAsia="宋体"/>
                          <w:sz w:val="15"/>
                          <w:spacing w:val="0"/>
                          <w:color w:val="000000"/>
                          <w:b w:val="off"/>
                          <w:i w:val="off"/>
                        </w:rPr>
                        <w:rPr>
                          <w:shd/>
                        </w:rPr>
                        <w:t>管辖</w:t>
                      </w:r>
                      <w:bookmarkEnd w:id="12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3251200</wp:posOffset>
                </wp:positionV>
                <wp:extent cx="381000" cy="190500"/>
                <wp:wrapNone/>
                <wp:docPr id="56" name="文本框 56"/>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51"/>
                            <w:r>
                              <w:rPr>
                                <w:rFonts w:ascii="宋体" w:hAnsi="宋体" w:cs="宋体" w:eastAsia="宋体"/>
                                <w:sz w:val="15"/>
                                <w:spacing w:val="0"/>
                                <w:color w:val="000000"/>
                                <w:b w:val="off"/>
                                <w:i w:val="off"/>
                              </w:rPr>
                              <w:rPr>
                                <w:shd/>
                              </w:rPr>
                              <w:t>回避·</w:t>
                            </w:r>
                            <w:bookmarkEnd w:id="1251"/>
                          </w:p>
                        </w:txbxContent>
                      </wps:txbx>
                      <wps:bodyPr wrap="square" lIns="0" rIns="0" tIns="0" bIns="0" vert="horz" anchor="t">
                        <a:noAutofit/>
                      </wps:bodyPr>
                    </wps:wsp>
                  </a:graphicData>
                </a:graphic>
              </wp:anchor>
            </w:drawing>
          </mc:Choice>
          <mc:Fallback>
            <w:pict>
              <v:shape type="#_x0000_t202" filled="f" stroked="f" style="margin-left:111pt;margin-top:256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52"/>
                      <w:r>
                        <w:rPr>
                          <w:rFonts w:ascii="宋体" w:hAnsi="宋体" w:cs="宋体" w:eastAsia="宋体"/>
                          <w:sz w:val="15"/>
                          <w:spacing w:val="0"/>
                          <w:color w:val="000000"/>
                          <w:b w:val="off"/>
                          <w:i w:val="off"/>
                        </w:rPr>
                        <w:rPr>
                          <w:shd/>
                        </w:rPr>
                        <w:t>回避·</w:t>
                      </w:r>
                      <w:bookmarkEnd w:id="12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3492500</wp:posOffset>
                </wp:positionV>
                <wp:extent cx="330200" cy="190500"/>
                <wp:wrapNone/>
                <wp:docPr id="57" name="文本框 57"/>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53"/>
                            <w:r>
                              <w:rPr>
                                <w:rFonts w:ascii="黑体" w:hAnsi="黑体" w:cs="黑体" w:eastAsia="黑体"/>
                                <w:sz w:val="15"/>
                                <w:spacing w:val="0"/>
                                <w:color w:val="000000"/>
                                <w:b w:val="off"/>
                                <w:i w:val="off"/>
                              </w:rPr>
                              <w:rPr>
                                <w:shd/>
                              </w:rPr>
                              <w:t>龙 头</w:t>
                            </w:r>
                            <w:bookmarkEnd w:id="1253"/>
                          </w:p>
                        </w:txbxContent>
                      </wps:txbx>
                      <wps:bodyPr wrap="square" lIns="0" rIns="0" tIns="0" bIns="0" vert="horz" anchor="t">
                        <a:noAutofit/>
                      </wps:bodyPr>
                    </wps:wsp>
                  </a:graphicData>
                </a:graphic>
              </wp:anchor>
            </w:drawing>
          </mc:Choice>
          <mc:Fallback>
            <w:pict>
              <v:shape type="#_x0000_t202" filled="f" stroked="f" style="margin-left:45pt;margin-top:275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54"/>
                      <w:r>
                        <w:rPr>
                          <w:rFonts w:ascii="黑体" w:hAnsi="黑体" w:cs="黑体" w:eastAsia="黑体"/>
                          <w:sz w:val="15"/>
                          <w:spacing w:val="0"/>
                          <w:color w:val="000000"/>
                          <w:b w:val="off"/>
                          <w:i w:val="off"/>
                        </w:rPr>
                        <w:rPr>
                          <w:shd/>
                        </w:rPr>
                        <w:t>龙 头</w:t>
                      </w:r>
                      <w:bookmarkEnd w:id="12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3492500</wp:posOffset>
                </wp:positionV>
                <wp:extent cx="571500" cy="190500"/>
                <wp:wrapNone/>
                <wp:docPr id="58" name="文本框 58"/>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55"/>
                            <w:r>
                              <w:rPr>
                                <w:rFonts w:ascii="宋体" w:hAnsi="宋体" w:cs="宋体" w:eastAsia="宋体"/>
                                <w:sz w:val="15"/>
                                <w:spacing w:val="0"/>
                                <w:color w:val="000000"/>
                                <w:b w:val="off"/>
                                <w:i w:val="off"/>
                              </w:rPr>
                              <w:rPr>
                                <w:shd/>
                              </w:rPr>
                              <w:t>辩护与代理</w:t>
                            </w:r>
                            <w:bookmarkEnd w:id="1255"/>
                          </w:p>
                        </w:txbxContent>
                      </wps:txbx>
                      <wps:bodyPr wrap="square" lIns="0" rIns="0" tIns="0" bIns="0" vert="horz" anchor="t">
                        <a:noAutofit/>
                      </wps:bodyPr>
                    </wps:wsp>
                  </a:graphicData>
                </a:graphic>
              </wp:anchor>
            </w:drawing>
          </mc:Choice>
          <mc:Fallback>
            <w:pict>
              <v:shape type="#_x0000_t202" filled="f" stroked="f" style="margin-left:110pt;margin-top:275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56"/>
                      <w:r>
                        <w:rPr>
                          <w:rFonts w:ascii="宋体" w:hAnsi="宋体" w:cs="宋体" w:eastAsia="宋体"/>
                          <w:sz w:val="15"/>
                          <w:spacing w:val="0"/>
                          <w:color w:val="000000"/>
                          <w:b w:val="off"/>
                          <w:i w:val="off"/>
                        </w:rPr>
                        <w:rPr>
                          <w:shd/>
                        </w:rPr>
                        <w:t>辩护与代理</w:t>
                      </w:r>
                      <w:bookmarkEnd w:id="12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3746500</wp:posOffset>
                </wp:positionV>
                <wp:extent cx="469900" cy="190500"/>
                <wp:wrapNone/>
                <wp:docPr id="59" name="文本框 59"/>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57"/>
                            <w:r>
                              <w:rPr>
                                <w:rFonts w:ascii="宋体" w:hAnsi="宋体" w:cs="宋体" w:eastAsia="宋体"/>
                                <w:sz w:val="15"/>
                                <w:spacing w:val="0"/>
                                <w:color w:val="000000"/>
                                <w:b w:val="off"/>
                                <w:i w:val="off"/>
                              </w:rPr>
                              <w:rPr>
                                <w:shd/>
                              </w:rPr>
                              <w:t>刑事证据</w:t>
                            </w:r>
                            <w:bookmarkEnd w:id="1257"/>
                          </w:p>
                        </w:txbxContent>
                      </wps:txbx>
                      <wps:bodyPr wrap="square" lIns="0" rIns="0" tIns="0" bIns="0" vert="horz" anchor="t">
                        <a:noAutofit/>
                      </wps:bodyPr>
                    </wps:wsp>
                  </a:graphicData>
                </a:graphic>
              </wp:anchor>
            </w:drawing>
          </mc:Choice>
          <mc:Fallback>
            <w:pict>
              <v:shape type="#_x0000_t202" filled="f" stroked="f" style="margin-left:110pt;margin-top:295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58"/>
                      <w:r>
                        <w:rPr>
                          <w:rFonts w:ascii="宋体" w:hAnsi="宋体" w:cs="宋体" w:eastAsia="宋体"/>
                          <w:sz w:val="15"/>
                          <w:spacing w:val="0"/>
                          <w:color w:val="000000"/>
                          <w:b w:val="off"/>
                          <w:i w:val="off"/>
                        </w:rPr>
                        <w:rPr>
                          <w:shd/>
                        </w:rPr>
                        <w:t>刑事证据</w:t>
                      </w:r>
                      <w:bookmarkEnd w:id="12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4025900</wp:posOffset>
                </wp:positionV>
                <wp:extent cx="469900" cy="190500"/>
                <wp:wrapNone/>
                <wp:docPr id="60" name="文本框 60"/>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59"/>
                            <w:r>
                              <w:rPr>
                                <w:rFonts w:ascii="宋体" w:hAnsi="宋体" w:cs="宋体" w:eastAsia="宋体"/>
                                <w:sz w:val="15"/>
                                <w:spacing w:val="0"/>
                                <w:color w:val="000000"/>
                                <w:b w:val="off"/>
                                <w:i w:val="off"/>
                              </w:rPr>
                              <w:rPr>
                                <w:shd/>
                              </w:rPr>
                              <w:t>强制措施</w:t>
                            </w:r>
                            <w:bookmarkEnd w:id="1259"/>
                          </w:p>
                        </w:txbxContent>
                      </wps:txbx>
                      <wps:bodyPr wrap="square" lIns="0" rIns="0" tIns="0" bIns="0" vert="horz" anchor="t">
                        <a:noAutofit/>
                      </wps:bodyPr>
                    </wps:wsp>
                  </a:graphicData>
                </a:graphic>
              </wp:anchor>
            </w:drawing>
          </mc:Choice>
          <mc:Fallback>
            <w:pict>
              <v:shape type="#_x0000_t202" filled="f" stroked="f" style="margin-left:111pt;margin-top:317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60"/>
                      <w:r>
                        <w:rPr>
                          <w:rFonts w:ascii="宋体" w:hAnsi="宋体" w:cs="宋体" w:eastAsia="宋体"/>
                          <w:sz w:val="15"/>
                          <w:spacing w:val="0"/>
                          <w:color w:val="000000"/>
                          <w:b w:val="off"/>
                          <w:i w:val="off"/>
                        </w:rPr>
                        <w:rPr>
                          <w:shd/>
                        </w:rPr>
                        <w:t>强制措施</w:t>
                      </w:r>
                      <w:bookmarkEnd w:id="12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4267200</wp:posOffset>
                </wp:positionV>
                <wp:extent cx="660400" cy="190500"/>
                <wp:wrapNone/>
                <wp:docPr id="61" name="文本框 61"/>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61"/>
                            <w:r>
                              <w:rPr>
                                <w:rFonts w:ascii="宋体" w:hAnsi="宋体" w:cs="宋体" w:eastAsia="宋体"/>
                                <w:sz w:val="15"/>
                                <w:spacing w:val="0"/>
                                <w:color w:val="000000"/>
                                <w:b w:val="off"/>
                                <w:i w:val="off"/>
                              </w:rPr>
                              <w:rPr>
                                <w:shd/>
                              </w:rPr>
                              <w:t>附带民事诉讼</w:t>
                            </w:r>
                            <w:bookmarkEnd w:id="1261"/>
                          </w:p>
                        </w:txbxContent>
                      </wps:txbx>
                      <wps:bodyPr wrap="square" lIns="0" rIns="0" tIns="0" bIns="0" vert="horz" anchor="t">
                        <a:noAutofit/>
                      </wps:bodyPr>
                    </wps:wsp>
                  </a:graphicData>
                </a:graphic>
              </wp:anchor>
            </w:drawing>
          </mc:Choice>
          <mc:Fallback>
            <w:pict>
              <v:shape type="#_x0000_t202" filled="f" stroked="f" style="margin-left:110pt;margin-top:336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62"/>
                      <w:r>
                        <w:rPr>
                          <w:rFonts w:ascii="宋体" w:hAnsi="宋体" w:cs="宋体" w:eastAsia="宋体"/>
                          <w:sz w:val="15"/>
                          <w:spacing w:val="0"/>
                          <w:color w:val="000000"/>
                          <w:b w:val="off"/>
                          <w:i w:val="off"/>
                        </w:rPr>
                        <w:rPr>
                          <w:shd/>
                        </w:rPr>
                        <w:t>附带民事诉讼</w:t>
                      </w:r>
                      <w:bookmarkEnd w:id="12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4521200</wp:posOffset>
                </wp:positionV>
                <wp:extent cx="571500" cy="190500"/>
                <wp:wrapNone/>
                <wp:docPr id="62" name="文本框 6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63"/>
                            <w:r>
                              <w:rPr>
                                <w:rFonts w:ascii="宋体" w:hAnsi="宋体" w:cs="宋体" w:eastAsia="宋体"/>
                                <w:sz w:val="15"/>
                                <w:spacing w:val="0"/>
                                <w:color w:val="000000"/>
                                <w:b w:val="off"/>
                                <w:i w:val="off"/>
                              </w:rPr>
                              <w:rPr>
                                <w:shd/>
                              </w:rPr>
                              <w:t>期间与送达</w:t>
                            </w:r>
                            <w:bookmarkEnd w:id="1263"/>
                          </w:p>
                        </w:txbxContent>
                      </wps:txbx>
                      <wps:bodyPr wrap="square" lIns="0" rIns="0" tIns="0" bIns="0" vert="horz" anchor="t">
                        <a:noAutofit/>
                      </wps:bodyPr>
                    </wps:wsp>
                  </a:graphicData>
                </a:graphic>
              </wp:anchor>
            </w:drawing>
          </mc:Choice>
          <mc:Fallback>
            <w:pict>
              <v:shape type="#_x0000_t202" filled="f" stroked="f" style="margin-left:110pt;margin-top:356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64"/>
                      <w:r>
                        <w:rPr>
                          <w:rFonts w:ascii="宋体" w:hAnsi="宋体" w:cs="宋体" w:eastAsia="宋体"/>
                          <w:sz w:val="15"/>
                          <w:spacing w:val="0"/>
                          <w:color w:val="000000"/>
                          <w:b w:val="off"/>
                          <w:i w:val="off"/>
                        </w:rPr>
                        <w:rPr>
                          <w:shd/>
                        </w:rPr>
                        <w:t>期间与送达</w:t>
                      </w:r>
                      <w:bookmarkEnd w:id="12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4813300</wp:posOffset>
                </wp:positionV>
                <wp:extent cx="381000" cy="190500"/>
                <wp:wrapNone/>
                <wp:docPr id="63" name="文本框 63"/>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65"/>
                            <w:r>
                              <w:rPr>
                                <w:rFonts w:ascii="宋体" w:hAnsi="宋体" w:cs="宋体" w:eastAsia="宋体"/>
                                <w:sz w:val="15"/>
                                <w:spacing w:val="0"/>
                                <w:color w:val="000000"/>
                                <w:b w:val="off"/>
                                <w:i w:val="off"/>
                              </w:rPr>
                              <w:rPr>
                                <w:shd/>
                              </w:rPr>
                              <w:t>立案★</w:t>
                            </w:r>
                            <w:bookmarkEnd w:id="1265"/>
                          </w:p>
                        </w:txbxContent>
                      </wps:txbx>
                      <wps:bodyPr wrap="square" lIns="0" rIns="0" tIns="0" bIns="0" vert="horz" anchor="t">
                        <a:noAutofit/>
                      </wps:bodyPr>
                    </wps:wsp>
                  </a:graphicData>
                </a:graphic>
              </wp:anchor>
            </w:drawing>
          </mc:Choice>
          <mc:Fallback>
            <w:pict>
              <v:shape type="#_x0000_t202" filled="f" stroked="f" style="margin-left:112pt;margin-top:379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66"/>
                      <w:r>
                        <w:rPr>
                          <w:rFonts w:ascii="宋体" w:hAnsi="宋体" w:cs="宋体" w:eastAsia="宋体"/>
                          <w:sz w:val="15"/>
                          <w:spacing w:val="0"/>
                          <w:color w:val="000000"/>
                          <w:b w:val="off"/>
                          <w:i w:val="off"/>
                        </w:rPr>
                        <w:rPr>
                          <w:shd/>
                        </w:rPr>
                        <w:t>立案★</w:t>
                      </w:r>
                      <w:bookmarkEnd w:id="12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5067300</wp:posOffset>
                </wp:positionV>
                <wp:extent cx="279400" cy="190500"/>
                <wp:wrapNone/>
                <wp:docPr id="64" name="文本框 64"/>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67"/>
                            <w:r>
                              <w:rPr>
                                <w:rFonts w:ascii="宋体" w:hAnsi="宋体" w:cs="宋体" w:eastAsia="宋体"/>
                                <w:sz w:val="15"/>
                                <w:spacing w:val="0"/>
                                <w:color w:val="000000"/>
                                <w:b w:val="off"/>
                                <w:i w:val="off"/>
                              </w:rPr>
                              <w:rPr>
                                <w:shd/>
                              </w:rPr>
                              <w:t>侦查</w:t>
                            </w:r>
                            <w:bookmarkEnd w:id="1267"/>
                          </w:p>
                        </w:txbxContent>
                      </wps:txbx>
                      <wps:bodyPr wrap="square" lIns="0" rIns="0" tIns="0" bIns="0" vert="horz" anchor="t">
                        <a:noAutofit/>
                      </wps:bodyPr>
                    </wps:wsp>
                  </a:graphicData>
                </a:graphic>
              </wp:anchor>
            </w:drawing>
          </mc:Choice>
          <mc:Fallback>
            <w:pict>
              <v:shape type="#_x0000_t202" filled="f" stroked="f" style="margin-left:112pt;margin-top:399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68"/>
                      <w:r>
                        <w:rPr>
                          <w:rFonts w:ascii="宋体" w:hAnsi="宋体" w:cs="宋体" w:eastAsia="宋体"/>
                          <w:sz w:val="15"/>
                          <w:spacing w:val="0"/>
                          <w:color w:val="000000"/>
                          <w:b w:val="off"/>
                          <w:i w:val="off"/>
                        </w:rPr>
                        <w:rPr>
                          <w:shd/>
                        </w:rPr>
                        <w:t>侦查</w:t>
                      </w:r>
                      <w:bookmarkEnd w:id="12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5308600</wp:posOffset>
                </wp:positionV>
                <wp:extent cx="381000" cy="190500"/>
                <wp:wrapNone/>
                <wp:docPr id="65" name="文本框 65"/>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69"/>
                            <w:r>
                              <w:rPr>
                                <w:rFonts w:ascii="宋体" w:hAnsi="宋体" w:cs="宋体" w:eastAsia="宋体"/>
                                <w:sz w:val="15"/>
                                <w:spacing w:val="0"/>
                                <w:color w:val="000000"/>
                                <w:b w:val="off"/>
                                <w:i w:val="off"/>
                              </w:rPr>
                              <w:rPr>
                                <w:shd/>
                              </w:rPr>
                              <w:t>起诉：</w:t>
                            </w:r>
                            <w:bookmarkEnd w:id="1269"/>
                          </w:p>
                        </w:txbxContent>
                      </wps:txbx>
                      <wps:bodyPr wrap="square" lIns="0" rIns="0" tIns="0" bIns="0" vert="horz" anchor="t">
                        <a:noAutofit/>
                      </wps:bodyPr>
                    </wps:wsp>
                  </a:graphicData>
                </a:graphic>
              </wp:anchor>
            </w:drawing>
          </mc:Choice>
          <mc:Fallback>
            <w:pict>
              <v:shape type="#_x0000_t202" filled="f" stroked="f" style="margin-left:112pt;margin-top:418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70"/>
                      <w:r>
                        <w:rPr>
                          <w:rFonts w:ascii="宋体" w:hAnsi="宋体" w:cs="宋体" w:eastAsia="宋体"/>
                          <w:sz w:val="15"/>
                          <w:spacing w:val="0"/>
                          <w:color w:val="000000"/>
                          <w:b w:val="off"/>
                          <w:i w:val="off"/>
                        </w:rPr>
                        <w:rPr>
                          <w:shd/>
                        </w:rPr>
                        <w:t>起诉：</w:t>
                      </w:r>
                      <w:bookmarkEnd w:id="12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1968500</wp:posOffset>
                </wp:positionH>
                <wp:positionV relativeFrom="page">
                  <wp:posOffset>5562600</wp:posOffset>
                </wp:positionV>
                <wp:extent cx="469900" cy="190500"/>
                <wp:wrapNone/>
                <wp:docPr id="66" name="文本框 6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71"/>
                            <w:r>
                              <w:rPr>
                                <w:rFonts w:ascii="宋体" w:hAnsi="宋体" w:cs="宋体" w:eastAsia="宋体"/>
                                <w:sz w:val="15"/>
                                <w:spacing w:val="0"/>
                                <w:color w:val="000000"/>
                                <w:b w:val="off"/>
                                <w:i w:val="off"/>
                              </w:rPr>
                              <w:rPr>
                                <w:shd/>
                              </w:rPr>
                              <w:t>一审程序</w:t>
                            </w:r>
                            <w:bookmarkEnd w:id="1271"/>
                          </w:p>
                        </w:txbxContent>
                      </wps:txbx>
                      <wps:bodyPr wrap="square" lIns="0" rIns="0" tIns="0" bIns="0" vert="horz" anchor="t">
                        <a:noAutofit/>
                      </wps:bodyPr>
                    </wps:wsp>
                  </a:graphicData>
                </a:graphic>
              </wp:anchor>
            </w:drawing>
          </mc:Choice>
          <mc:Fallback>
            <w:pict>
              <v:shape type="#_x0000_t202" filled="f" stroked="f" style="margin-left:155pt;margin-top:438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72"/>
                      <w:r>
                        <w:rPr>
                          <w:rFonts w:ascii="宋体" w:hAnsi="宋体" w:cs="宋体" w:eastAsia="宋体"/>
                          <w:sz w:val="15"/>
                          <w:spacing w:val="0"/>
                          <w:color w:val="000000"/>
                          <w:b w:val="off"/>
                          <w:i w:val="off"/>
                        </w:rPr>
                        <w:rPr>
                          <w:shd/>
                        </w:rPr>
                        <w:t>一审程序</w:t>
                      </w:r>
                      <w:bookmarkEnd w:id="12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5765800</wp:posOffset>
                </wp:positionV>
                <wp:extent cx="330200" cy="190500"/>
                <wp:wrapNone/>
                <wp:docPr id="67" name="文本框 67"/>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73"/>
                            <w:r>
                              <w:rPr>
                                <w:rFonts w:ascii="黑体" w:hAnsi="黑体" w:cs="黑体" w:eastAsia="黑体"/>
                                <w:sz w:val="15"/>
                                <w:spacing w:val="0"/>
                                <w:color w:val="000000"/>
                                <w:b w:val="off"/>
                                <w:i w:val="off"/>
                              </w:rPr>
                              <w:rPr>
                                <w:shd/>
                              </w:rPr>
                              <w:t>龙 身</w:t>
                            </w:r>
                            <w:bookmarkEnd w:id="1273"/>
                          </w:p>
                        </w:txbxContent>
                      </wps:txbx>
                      <wps:bodyPr wrap="square" lIns="0" rIns="0" tIns="0" bIns="0" vert="horz" anchor="t">
                        <a:noAutofit/>
                      </wps:bodyPr>
                    </wps:wsp>
                  </a:graphicData>
                </a:graphic>
              </wp:anchor>
            </w:drawing>
          </mc:Choice>
          <mc:Fallback>
            <w:pict>
              <v:shape type="#_x0000_t202" filled="f" stroked="f" style="margin-left:45pt;margin-top:454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74"/>
                      <w:r>
                        <w:rPr>
                          <w:rFonts w:ascii="黑体" w:hAnsi="黑体" w:cs="黑体" w:eastAsia="黑体"/>
                          <w:sz w:val="15"/>
                          <w:spacing w:val="0"/>
                          <w:color w:val="000000"/>
                          <w:b w:val="off"/>
                          <w:i w:val="off"/>
                        </w:rPr>
                        <w:rPr>
                          <w:shd/>
                        </w:rPr>
                        <w:t>龙 身</w:t>
                      </w:r>
                      <w:bookmarkEnd w:id="12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1955800</wp:posOffset>
                </wp:positionH>
                <wp:positionV relativeFrom="page">
                  <wp:posOffset>5803900</wp:posOffset>
                </wp:positionV>
                <wp:extent cx="469900" cy="190500"/>
                <wp:wrapNone/>
                <wp:docPr id="68" name="文本框 68"/>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75"/>
                            <w:r>
                              <w:rPr>
                                <w:rFonts w:ascii="宋体" w:hAnsi="宋体" w:cs="宋体" w:eastAsia="宋体"/>
                                <w:sz w:val="15"/>
                                <w:spacing w:val="0"/>
                                <w:color w:val="000000"/>
                                <w:b w:val="off"/>
                                <w:i w:val="off"/>
                              </w:rPr>
                              <w:rPr>
                                <w:shd/>
                              </w:rPr>
                              <w:t>二审程序</w:t>
                            </w:r>
                            <w:bookmarkEnd w:id="1275"/>
                          </w:p>
                        </w:txbxContent>
                      </wps:txbx>
                      <wps:bodyPr wrap="square" lIns="0" rIns="0" tIns="0" bIns="0" vert="horz" anchor="t">
                        <a:noAutofit/>
                      </wps:bodyPr>
                    </wps:wsp>
                  </a:graphicData>
                </a:graphic>
              </wp:anchor>
            </w:drawing>
          </mc:Choice>
          <mc:Fallback>
            <w:pict>
              <v:shape type="#_x0000_t202" filled="f" stroked="f" style="margin-left:154pt;margin-top:457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76"/>
                      <w:r>
                        <w:rPr>
                          <w:rFonts w:ascii="宋体" w:hAnsi="宋体" w:cs="宋体" w:eastAsia="宋体"/>
                          <w:sz w:val="15"/>
                          <w:spacing w:val="0"/>
                          <w:color w:val="000000"/>
                          <w:b w:val="off"/>
                          <w:i w:val="off"/>
                        </w:rPr>
                        <w:rPr>
                          <w:shd/>
                        </w:rPr>
                        <w:t>二审程序</w:t>
                      </w:r>
                      <w:bookmarkEnd w:id="12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5943600</wp:posOffset>
                </wp:positionV>
                <wp:extent cx="279400" cy="190500"/>
                <wp:wrapNone/>
                <wp:docPr id="69" name="文本框 69"/>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77"/>
                            <w:r>
                              <w:rPr>
                                <w:rFonts w:ascii="宋体" w:hAnsi="宋体" w:cs="宋体" w:eastAsia="宋体"/>
                                <w:sz w:val="15"/>
                                <w:spacing w:val="0"/>
                                <w:color w:val="000000"/>
                                <w:b w:val="off"/>
                                <w:i w:val="off"/>
                              </w:rPr>
                              <w:rPr>
                                <w:shd/>
                              </w:rPr>
                              <w:t>审判</w:t>
                            </w:r>
                            <w:bookmarkEnd w:id="1277"/>
                          </w:p>
                        </w:txbxContent>
                      </wps:txbx>
                      <wps:bodyPr wrap="square" lIns="0" rIns="0" tIns="0" bIns="0" vert="horz" anchor="t">
                        <a:noAutofit/>
                      </wps:bodyPr>
                    </wps:wsp>
                  </a:graphicData>
                </a:graphic>
              </wp:anchor>
            </w:drawing>
          </mc:Choice>
          <mc:Fallback>
            <w:pict>
              <v:shape type="#_x0000_t202" filled="f" stroked="f" style="margin-left:112pt;margin-top:468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78"/>
                      <w:r>
                        <w:rPr>
                          <w:rFonts w:ascii="宋体" w:hAnsi="宋体" w:cs="宋体" w:eastAsia="宋体"/>
                          <w:sz w:val="15"/>
                          <w:spacing w:val="0"/>
                          <w:color w:val="000000"/>
                          <w:b w:val="off"/>
                          <w:i w:val="off"/>
                        </w:rPr>
                        <w:rPr>
                          <w:shd/>
                        </w:rPr>
                        <w:t>审判</w:t>
                      </w:r>
                      <w:bookmarkEnd w:id="12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1955800</wp:posOffset>
                </wp:positionH>
                <wp:positionV relativeFrom="page">
                  <wp:posOffset>6045200</wp:posOffset>
                </wp:positionV>
                <wp:extent cx="571500" cy="190500"/>
                <wp:wrapNone/>
                <wp:docPr id="70" name="文本框 70"/>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79"/>
                            <w:r>
                              <w:rPr>
                                <w:rFonts w:ascii="宋体" w:hAnsi="宋体" w:cs="宋体" w:eastAsia="宋体"/>
                                <w:sz w:val="15"/>
                                <w:spacing w:val="0"/>
                                <w:color w:val="000000"/>
                                <w:b w:val="off"/>
                                <w:i w:val="off"/>
                              </w:rPr>
                              <w:rPr>
                                <w:shd/>
                              </w:rPr>
                              <w:t>复核程序：</w:t>
                            </w:r>
                            <w:bookmarkEnd w:id="1279"/>
                          </w:p>
                        </w:txbxContent>
                      </wps:txbx>
                      <wps:bodyPr wrap="square" lIns="0" rIns="0" tIns="0" bIns="0" vert="horz" anchor="t">
                        <a:noAutofit/>
                      </wps:bodyPr>
                    </wps:wsp>
                  </a:graphicData>
                </a:graphic>
              </wp:anchor>
            </w:drawing>
          </mc:Choice>
          <mc:Fallback>
            <w:pict>
              <v:shape type="#_x0000_t202" filled="f" stroked="f" style="margin-left:154pt;margin-top:476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80"/>
                      <w:r>
                        <w:rPr>
                          <w:rFonts w:ascii="宋体" w:hAnsi="宋体" w:cs="宋体" w:eastAsia="宋体"/>
                          <w:sz w:val="15"/>
                          <w:spacing w:val="0"/>
                          <w:color w:val="000000"/>
                          <w:b w:val="off"/>
                          <w:i w:val="off"/>
                        </w:rPr>
                        <w:rPr>
                          <w:shd/>
                        </w:rPr>
                        <w:t>复核程序：</w:t>
                      </w:r>
                      <w:bookmarkEnd w:id="12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1955800</wp:posOffset>
                </wp:positionH>
                <wp:positionV relativeFrom="page">
                  <wp:posOffset>6299200</wp:posOffset>
                </wp:positionV>
                <wp:extent cx="469900" cy="190500"/>
                <wp:wrapNone/>
                <wp:docPr id="71" name="文本框 71"/>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81"/>
                            <w:r>
                              <w:rPr>
                                <w:rFonts w:ascii="宋体" w:hAnsi="宋体" w:cs="宋体" w:eastAsia="宋体"/>
                                <w:sz w:val="15"/>
                                <w:spacing w:val="0"/>
                                <w:color w:val="000000"/>
                                <w:b w:val="off"/>
                                <w:i w:val="off"/>
                              </w:rPr>
                              <w:rPr>
                                <w:shd/>
                              </w:rPr>
                              <w:t>再审程序</w:t>
                            </w:r>
                            <w:bookmarkEnd w:id="1281"/>
                          </w:p>
                        </w:txbxContent>
                      </wps:txbx>
                      <wps:bodyPr wrap="square" lIns="0" rIns="0" tIns="0" bIns="0" vert="horz" anchor="t">
                        <a:noAutofit/>
                      </wps:bodyPr>
                    </wps:wsp>
                  </a:graphicData>
                </a:graphic>
              </wp:anchor>
            </w:drawing>
          </mc:Choice>
          <mc:Fallback>
            <w:pict>
              <v:shape type="#_x0000_t202" filled="f" stroked="f" style="margin-left:154pt;margin-top:49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82"/>
                      <w:r>
                        <w:rPr>
                          <w:rFonts w:ascii="宋体" w:hAnsi="宋体" w:cs="宋体" w:eastAsia="宋体"/>
                          <w:sz w:val="15"/>
                          <w:spacing w:val="0"/>
                          <w:color w:val="000000"/>
                          <w:b w:val="off"/>
                          <w:i w:val="off"/>
                        </w:rPr>
                        <w:rPr>
                          <w:shd/>
                        </w:rPr>
                        <w:t>再审程序</w:t>
                      </w:r>
                      <w:bookmarkEnd w:id="12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6540500</wp:posOffset>
                </wp:positionV>
                <wp:extent cx="381000" cy="190500"/>
                <wp:wrapNone/>
                <wp:docPr id="72" name="文本框 72"/>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83"/>
                            <w:r>
                              <w:rPr>
                                <w:rFonts w:ascii="宋体" w:hAnsi="宋体" w:cs="宋体" w:eastAsia="宋体"/>
                                <w:sz w:val="15"/>
                                <w:spacing w:val="0"/>
                                <w:color w:val="000000"/>
                                <w:b w:val="off"/>
                                <w:i w:val="off"/>
                              </w:rPr>
                              <w:rPr>
                                <w:shd/>
                              </w:rPr>
                              <w:t>执行：</w:t>
                            </w:r>
                            <w:bookmarkEnd w:id="1283"/>
                          </w:p>
                        </w:txbxContent>
                      </wps:txbx>
                      <wps:bodyPr wrap="square" lIns="0" rIns="0" tIns="0" bIns="0" vert="horz" anchor="t">
                        <a:noAutofit/>
                      </wps:bodyPr>
                    </wps:wsp>
                  </a:graphicData>
                </a:graphic>
              </wp:anchor>
            </w:drawing>
          </mc:Choice>
          <mc:Fallback>
            <w:pict>
              <v:shape type="#_x0000_t202" filled="f" stroked="f" style="margin-left:112pt;margin-top:515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84"/>
                      <w:r>
                        <w:rPr>
                          <w:rFonts w:ascii="宋体" w:hAnsi="宋体" w:cs="宋体" w:eastAsia="宋体"/>
                          <w:sz w:val="15"/>
                          <w:spacing w:val="0"/>
                          <w:color w:val="000000"/>
                          <w:b w:val="off"/>
                          <w:i w:val="off"/>
                        </w:rPr>
                        <w:rPr>
                          <w:shd/>
                        </w:rPr>
                        <w:t>执行：</w:t>
                      </w:r>
                      <w:bookmarkEnd w:id="12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6731000</wp:posOffset>
                </wp:positionV>
                <wp:extent cx="1041400" cy="190500"/>
                <wp:wrapNone/>
                <wp:docPr id="73" name="文本框 73"/>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85"/>
                            <w:r>
                              <w:rPr>
                                <w:rFonts w:ascii="宋体" w:hAnsi="宋体" w:cs="宋体" w:eastAsia="宋体"/>
                                <w:sz w:val="15"/>
                                <w:spacing w:val="0"/>
                                <w:color w:val="000000"/>
                                <w:b w:val="off"/>
                                <w:i w:val="off"/>
                              </w:rPr>
                              <w:rPr>
                                <w:shd/>
                              </w:rPr>
                              <w:t>未成年人案件诉讼程序</w:t>
                            </w:r>
                            <w:bookmarkEnd w:id="1285"/>
                          </w:p>
                        </w:txbxContent>
                      </wps:txbx>
                      <wps:bodyPr wrap="square" lIns="0" rIns="0" tIns="0" bIns="0" vert="horz" anchor="t">
                        <a:noAutofit/>
                      </wps:bodyPr>
                    </wps:wsp>
                  </a:graphicData>
                </a:graphic>
              </wp:anchor>
            </w:drawing>
          </mc:Choice>
          <mc:Fallback>
            <w:pict>
              <v:shape type="#_x0000_t202" filled="f" stroked="f" style="margin-left:171pt;margin-top:530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86"/>
                      <w:r>
                        <w:rPr>
                          <w:rFonts w:ascii="宋体" w:hAnsi="宋体" w:cs="宋体" w:eastAsia="宋体"/>
                          <w:sz w:val="15"/>
                          <w:spacing w:val="0"/>
                          <w:color w:val="000000"/>
                          <w:b w:val="off"/>
                          <w:i w:val="off"/>
                        </w:rPr>
                        <w:rPr>
                          <w:shd/>
                        </w:rPr>
                        <w:t>未成年人案件诉讼程序</w:t>
                      </w:r>
                      <w:bookmarkEnd w:id="12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6985000</wp:posOffset>
                </wp:positionV>
                <wp:extent cx="1422400" cy="190500"/>
                <wp:wrapNone/>
                <wp:docPr id="74" name="文本框 74"/>
                <a:graphic xmlns:a="http://schemas.openxmlformats.org/drawingml/2006/main">
                  <a:graphicData uri="http://schemas.microsoft.com/office/word/2010/wordprocessingShape">
                    <wps:wsp>
                      <wps:cNvSpPr txBox="true"/>
                      <wps:spPr>
                        <a:xfrm>
                          <a:off x="0" y="0"/>
                          <a:ext cx="1422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87"/>
                            <w:r>
                              <w:rPr>
                                <w:rFonts w:ascii="宋体" w:hAnsi="宋体" w:cs="宋体" w:eastAsia="宋体"/>
                                <w:sz w:val="15"/>
                                <w:spacing w:val="0"/>
                                <w:color w:val="000000"/>
                                <w:b w:val="off"/>
                                <w:i w:val="off"/>
                              </w:rPr>
                              <w:rPr>
                                <w:shd/>
                              </w:rPr>
                              <w:t>当事人和解的公诉案件诉讼程序</w:t>
                            </w:r>
                            <w:bookmarkEnd w:id="1287"/>
                          </w:p>
                        </w:txbxContent>
                      </wps:txbx>
                      <wps:bodyPr wrap="square" lIns="0" rIns="0" tIns="0" bIns="0" vert="horz" anchor="t">
                        <a:noAutofit/>
                      </wps:bodyPr>
                    </wps:wsp>
                  </a:graphicData>
                </a:graphic>
              </wp:anchor>
            </w:drawing>
          </mc:Choice>
          <mc:Fallback>
            <w:pict>
              <v:shape type="#_x0000_t202" filled="f" stroked="f" style="margin-left:171pt;margin-top:550pt;width:11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88"/>
                      <w:r>
                        <w:rPr>
                          <w:rFonts w:ascii="宋体" w:hAnsi="宋体" w:cs="宋体" w:eastAsia="宋体"/>
                          <w:sz w:val="15"/>
                          <w:spacing w:val="0"/>
                          <w:color w:val="000000"/>
                          <w:b w:val="off"/>
                          <w:i w:val="off"/>
                        </w:rPr>
                        <w:rPr>
                          <w:shd/>
                        </w:rPr>
                        <w:t>当事人和解的公诉案件诉讼程序</w:t>
                      </w:r>
                      <w:bookmarkEnd w:id="12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7239000</wp:posOffset>
                </wp:positionV>
                <wp:extent cx="469900" cy="190500"/>
                <wp:wrapNone/>
                <wp:docPr id="75" name="文本框 7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89"/>
                            <w:r>
                              <w:rPr>
                                <w:rFonts w:ascii="宋体" w:hAnsi="宋体" w:cs="宋体" w:eastAsia="宋体"/>
                                <w:sz w:val="15"/>
                                <w:spacing w:val="0"/>
                                <w:color w:val="000000"/>
                                <w:b w:val="off"/>
                                <w:i w:val="off"/>
                              </w:rPr>
                              <w:rPr>
                                <w:shd/>
                              </w:rPr>
                              <w:t>特别程序</w:t>
                            </w:r>
                            <w:bookmarkEnd w:id="1289"/>
                          </w:p>
                        </w:txbxContent>
                      </wps:txbx>
                      <wps:bodyPr wrap="square" lIns="0" rIns="0" tIns="0" bIns="0" vert="horz" anchor="t">
                        <a:noAutofit/>
                      </wps:bodyPr>
                    </wps:wsp>
                  </a:graphicData>
                </a:graphic>
              </wp:anchor>
            </w:drawing>
          </mc:Choice>
          <mc:Fallback>
            <w:pict>
              <v:shape type="#_x0000_t202" filled="f" stroked="f" style="margin-left:111pt;margin-top:570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90"/>
                      <w:r>
                        <w:rPr>
                          <w:rFonts w:ascii="宋体" w:hAnsi="宋体" w:cs="宋体" w:eastAsia="宋体"/>
                          <w:sz w:val="15"/>
                          <w:spacing w:val="0"/>
                          <w:color w:val="000000"/>
                          <w:b w:val="off"/>
                          <w:i w:val="off"/>
                        </w:rPr>
                        <w:rPr>
                          <w:shd/>
                        </w:rPr>
                        <w:t>特别程序</w:t>
                      </w:r>
                      <w:bookmarkEnd w:id="12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7239000</wp:posOffset>
                </wp:positionV>
                <wp:extent cx="660400" cy="190500"/>
                <wp:wrapNone/>
                <wp:docPr id="76" name="文本框 76"/>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91"/>
                            <w:r>
                              <w:rPr>
                                <w:rFonts w:ascii="宋体" w:hAnsi="宋体" w:cs="宋体" w:eastAsia="宋体"/>
                                <w:sz w:val="15"/>
                                <w:spacing w:val="0"/>
                                <w:color w:val="000000"/>
                                <w:b w:val="off"/>
                                <w:i w:val="off"/>
                              </w:rPr>
                              <w:rPr>
                                <w:shd/>
                              </w:rPr>
                              <w:t>缺席审判程序</w:t>
                            </w:r>
                            <w:bookmarkEnd w:id="1291"/>
                          </w:p>
                        </w:txbxContent>
                      </wps:txbx>
                      <wps:bodyPr wrap="square" lIns="0" rIns="0" tIns="0" bIns="0" vert="horz" anchor="t">
                        <a:noAutofit/>
                      </wps:bodyPr>
                    </wps:wsp>
                  </a:graphicData>
                </a:graphic>
              </wp:anchor>
            </w:drawing>
          </mc:Choice>
          <mc:Fallback>
            <w:pict>
              <v:shape type="#_x0000_t202" filled="f" stroked="f" style="margin-left:171pt;margin-top:570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92"/>
                      <w:r>
                        <w:rPr>
                          <w:rFonts w:ascii="宋体" w:hAnsi="宋体" w:cs="宋体" w:eastAsia="宋体"/>
                          <w:sz w:val="15"/>
                          <w:spacing w:val="0"/>
                          <w:color w:val="000000"/>
                          <w:b w:val="off"/>
                          <w:i w:val="off"/>
                        </w:rPr>
                        <w:rPr>
                          <w:shd/>
                        </w:rPr>
                        <w:t>缺席审判程序</w:t>
                      </w:r>
                      <w:bookmarkEnd w:id="12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7505700</wp:posOffset>
                </wp:positionV>
                <wp:extent cx="2565400" cy="190500"/>
                <wp:wrapNone/>
                <wp:docPr id="77" name="文本框 77"/>
                <a:graphic xmlns:a="http://schemas.openxmlformats.org/drawingml/2006/main">
                  <a:graphicData uri="http://schemas.microsoft.com/office/word/2010/wordprocessingShape">
                    <wps:wsp>
                      <wps:cNvSpPr txBox="true"/>
                      <wps:spPr>
                        <a:xfrm>
                          <a:off x="0" y="0"/>
                          <a:ext cx="2565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93"/>
                            <w:r>
                              <w:rPr>
                                <w:rFonts w:ascii="宋体" w:hAnsi="宋体" w:cs="宋体" w:eastAsia="宋体"/>
                                <w:sz w:val="15"/>
                                <w:spacing w:val="0"/>
                                <w:color w:val="000000"/>
                                <w:b w:val="off"/>
                                <w:i w:val="off"/>
                              </w:rPr>
                              <w:rPr>
                                <w:shd/>
                              </w:rPr>
                              <w:t>犯罪嫌疑人、被告人逃匿、死亡案件违法所得的没收程序；</w:t>
                            </w:r>
                            <w:bookmarkEnd w:id="1293"/>
                          </w:p>
                        </w:txbxContent>
                      </wps:txbx>
                      <wps:bodyPr wrap="square" lIns="0" rIns="0" tIns="0" bIns="0" vert="horz" anchor="t">
                        <a:noAutofit/>
                      </wps:bodyPr>
                    </wps:wsp>
                  </a:graphicData>
                </a:graphic>
              </wp:anchor>
            </w:drawing>
          </mc:Choice>
          <mc:Fallback>
            <w:pict>
              <v:shape type="#_x0000_t202" filled="f" stroked="f" style="margin-left:171pt;margin-top:591pt;width:20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94"/>
                      <w:r>
                        <w:rPr>
                          <w:rFonts w:ascii="宋体" w:hAnsi="宋体" w:cs="宋体" w:eastAsia="宋体"/>
                          <w:sz w:val="15"/>
                          <w:spacing w:val="0"/>
                          <w:color w:val="000000"/>
                          <w:b w:val="off"/>
                          <w:i w:val="off"/>
                        </w:rPr>
                        <w:rPr>
                          <w:shd/>
                        </w:rPr>
                        <w:t>犯罪嫌疑人、被告人逃匿、死亡案件违法所得的没收程序；</w:t>
                      </w:r>
                      <w:bookmarkEnd w:id="12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7670800</wp:posOffset>
                </wp:positionV>
                <wp:extent cx="330200" cy="190500"/>
                <wp:wrapNone/>
                <wp:docPr id="78" name="文本框 78"/>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95"/>
                            <w:r>
                              <w:rPr>
                                <w:rFonts w:ascii="黑体" w:hAnsi="黑体" w:cs="黑体" w:eastAsia="黑体"/>
                                <w:sz w:val="15"/>
                                <w:spacing w:val="0"/>
                                <w:color w:val="000000"/>
                                <w:b w:val="off"/>
                                <w:i w:val="off"/>
                              </w:rPr>
                              <w:rPr>
                                <w:shd/>
                              </w:rPr>
                              <w:t>龙 尾</w:t>
                            </w:r>
                            <w:bookmarkEnd w:id="1295"/>
                          </w:p>
                        </w:txbxContent>
                      </wps:txbx>
                      <wps:bodyPr wrap="square" lIns="0" rIns="0" tIns="0" bIns="0" vert="horz" anchor="t">
                        <a:noAutofit/>
                      </wps:bodyPr>
                    </wps:wsp>
                  </a:graphicData>
                </a:graphic>
              </wp:anchor>
            </w:drawing>
          </mc:Choice>
          <mc:Fallback>
            <w:pict>
              <v:shape type="#_x0000_t202" filled="f" stroked="f" style="margin-left:45pt;margin-top:604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96"/>
                      <w:r>
                        <w:rPr>
                          <w:rFonts w:ascii="黑体" w:hAnsi="黑体" w:cs="黑体" w:eastAsia="黑体"/>
                          <w:sz w:val="15"/>
                          <w:spacing w:val="0"/>
                          <w:color w:val="000000"/>
                          <w:b w:val="off"/>
                          <w:i w:val="off"/>
                        </w:rPr>
                        <w:rPr>
                          <w:shd/>
                        </w:rPr>
                        <w:t>龙 尾</w:t>
                      </w:r>
                      <w:bookmarkEnd w:id="12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7759700</wp:posOffset>
                </wp:positionV>
                <wp:extent cx="1993900" cy="190500"/>
                <wp:wrapNone/>
                <wp:docPr id="79" name="文本框 79"/>
                <a:graphic xmlns:a="http://schemas.openxmlformats.org/drawingml/2006/main">
                  <a:graphicData uri="http://schemas.microsoft.com/office/word/2010/wordprocessingShape">
                    <wps:wsp>
                      <wps:cNvSpPr txBox="true"/>
                      <wps:spPr>
                        <a:xfrm>
                          <a:off x="0" y="0"/>
                          <a:ext cx="1993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97"/>
                            <w:r>
                              <w:rPr>
                                <w:rFonts w:ascii="宋体" w:hAnsi="宋体" w:cs="宋体" w:eastAsia="宋体"/>
                                <w:sz w:val="15"/>
                                <w:spacing w:val="0"/>
                                <w:color w:val="000000"/>
                                <w:b w:val="off"/>
                                <w:i w:val="off"/>
                              </w:rPr>
                              <w:rPr>
                                <w:shd/>
                              </w:rPr>
                              <w:t>依法不负刑事责任的精神病人的强制医疗程序</w:t>
                            </w:r>
                            <w:bookmarkEnd w:id="1297"/>
                          </w:p>
                        </w:txbxContent>
                      </wps:txbx>
                      <wps:bodyPr wrap="square" lIns="0" rIns="0" tIns="0" bIns="0" vert="horz" anchor="t">
                        <a:noAutofit/>
                      </wps:bodyPr>
                    </wps:wsp>
                  </a:graphicData>
                </a:graphic>
              </wp:anchor>
            </w:drawing>
          </mc:Choice>
          <mc:Fallback>
            <w:pict>
              <v:shape type="#_x0000_t202" filled="f" stroked="f" style="margin-left:171pt;margin-top:611pt;width:15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298"/>
                      <w:r>
                        <w:rPr>
                          <w:rFonts w:ascii="宋体" w:hAnsi="宋体" w:cs="宋体" w:eastAsia="宋体"/>
                          <w:sz w:val="15"/>
                          <w:spacing w:val="0"/>
                          <w:color w:val="000000"/>
                          <w:b w:val="off"/>
                          <w:i w:val="off"/>
                        </w:rPr>
                        <w:rPr>
                          <w:shd/>
                        </w:rPr>
                        <w:t>依法不负刑事责任的精神病人的强制医疗程序</w:t>
                      </w:r>
                      <w:bookmarkEnd w:id="12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7912100</wp:posOffset>
                </wp:positionV>
                <wp:extent cx="469900" cy="190500"/>
                <wp:wrapNone/>
                <wp:docPr id="80" name="文本框 80"/>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299"/>
                            <w:r>
                              <w:rPr>
                                <w:rFonts w:ascii="宋体" w:hAnsi="宋体" w:cs="宋体" w:eastAsia="宋体"/>
                                <w:sz w:val="15"/>
                                <w:spacing w:val="0"/>
                                <w:color w:val="000000"/>
                                <w:b w:val="off"/>
                                <w:i w:val="off"/>
                              </w:rPr>
                              <w:rPr>
                                <w:shd/>
                              </w:rPr>
                              <w:t>涉外程序</w:t>
                            </w:r>
                            <w:bookmarkEnd w:id="1299"/>
                          </w:p>
                        </w:txbxContent>
                      </wps:txbx>
                      <wps:bodyPr wrap="square" lIns="0" rIns="0" tIns="0" bIns="0" vert="horz" anchor="t">
                        <a:noAutofit/>
                      </wps:bodyPr>
                    </wps:wsp>
                  </a:graphicData>
                </a:graphic>
              </wp:anchor>
            </w:drawing>
          </mc:Choice>
          <mc:Fallback>
            <w:pict>
              <v:shape type="#_x0000_t202" filled="f" stroked="f" style="margin-left:112pt;margin-top:623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300"/>
                      <w:r>
                        <w:rPr>
                          <w:rFonts w:ascii="宋体" w:hAnsi="宋体" w:cs="宋体" w:eastAsia="宋体"/>
                          <w:sz w:val="15"/>
                          <w:spacing w:val="0"/>
                          <w:color w:val="000000"/>
                          <w:b w:val="off"/>
                          <w:i w:val="off"/>
                        </w:rPr>
                        <w:rPr>
                          <w:shd/>
                        </w:rPr>
                        <w:t>涉外程序</w:t>
                      </w:r>
                      <w:bookmarkEnd w:id="13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8013700</wp:posOffset>
                </wp:positionV>
                <wp:extent cx="2032000" cy="215900"/>
                <wp:wrapNone/>
                <wp:docPr id="81" name="文本框 81"/>
                <a:graphic xmlns:a="http://schemas.openxmlformats.org/drawingml/2006/main">
                  <a:graphicData uri="http://schemas.microsoft.com/office/word/2010/wordprocessingShape">
                    <wps:wsp>
                      <wps:cNvSpPr txBox="true"/>
                      <wps:spPr>
                        <a:xfrm>
                          <a:off x="0" y="0"/>
                          <a:ext cx="203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301"/>
                            <w:r>
                              <w:rPr>
                                <w:rFonts w:ascii="宋体" w:hAnsi="宋体" w:cs="宋体" w:eastAsia="宋体"/>
                                <w:sz w:val="19"/>
                                <w:spacing w:val="0"/>
                                <w:color w:val="000000"/>
                                <w:b w:val="off"/>
                                <w:i w:val="off"/>
                              </w:rPr>
                              <w:rPr>
                                <w:shd/>
                              </w:rPr>
                              <w:t>涉外刑事诉讼程序与司法协助制度★</w:t>
                            </w:r>
                            <w:bookmarkEnd w:id="1301"/>
                          </w:p>
                        </w:txbxContent>
                      </wps:txbx>
                      <wps:bodyPr wrap="square" lIns="0" rIns="0" tIns="0" bIns="0" vert="horz" anchor="t">
                        <a:noAutofit/>
                      </wps:bodyPr>
                    </wps:wsp>
                  </a:graphicData>
                </a:graphic>
              </wp:anchor>
            </w:drawing>
          </mc:Choice>
          <mc:Fallback>
            <w:pict>
              <v:shape type="#_x0000_t202" filled="f" stroked="f" style="margin-left:169pt;margin-top:631pt;width:1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302"/>
                      <w:r>
                        <w:rPr>
                          <w:rFonts w:ascii="宋体" w:hAnsi="宋体" w:cs="宋体" w:eastAsia="宋体"/>
                          <w:sz w:val="19"/>
                          <w:spacing w:val="0"/>
                          <w:color w:val="000000"/>
                          <w:b w:val="off"/>
                          <w:i w:val="off"/>
                        </w:rPr>
                        <w:rPr>
                          <w:shd/>
                        </w:rPr>
                        <w:t>涉外刑事诉讼程序与司法协助制度★</w:t>
                      </w:r>
                      <w:bookmarkEnd w:id="13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ge">
                  <wp:posOffset>8407400</wp:posOffset>
                </wp:positionV>
                <wp:extent cx="1727200" cy="266700"/>
                <wp:wrapNone/>
                <wp:docPr id="82" name="文本框 82"/>
                <a:graphic xmlns:a="http://schemas.openxmlformats.org/drawingml/2006/main">
                  <a:graphicData uri="http://schemas.microsoft.com/office/word/2010/wordprocessingShape">
                    <wps:wsp>
                      <wps:cNvSpPr txBox="true"/>
                      <wps:spPr>
                        <a:xfrm>
                          <a:off x="0" y="0"/>
                          <a:ext cx="1727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303"/>
                            <w:r>
                              <w:rPr>
                                <w:rFonts w:ascii="楷体" w:hAnsi="楷体" w:cs="楷体" w:eastAsia="楷体"/>
                                <w:sz w:val="24"/>
                                <w:spacing w:val="0"/>
                                <w:color w:val="000000"/>
                                <w:b w:val="off"/>
                                <w:i w:val="off"/>
                              </w:rPr>
                              <w:rPr>
                                <w:shd/>
                              </w:rPr>
                              <w:t>微博：@法考刑诉向高甲</w:t>
                            </w:r>
                            <w:bookmarkEnd w:id="1303"/>
                          </w:p>
                        </w:txbxContent>
                      </wps:txbx>
                      <wps:bodyPr wrap="square" lIns="0" rIns="0" tIns="0" bIns="0" vert="horz" anchor="t">
                        <a:noAutofit/>
                      </wps:bodyPr>
                    </wps:wsp>
                  </a:graphicData>
                </a:graphic>
              </wp:anchor>
            </w:drawing>
          </mc:Choice>
          <mc:Fallback>
            <w:pict>
              <v:shape type="#_x0000_t202" filled="f" stroked="f" style="margin-left:37pt;margin-top:662pt;width:13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304"/>
                      <w:r>
                        <w:rPr>
                          <w:rFonts w:ascii="楷体" w:hAnsi="楷体" w:cs="楷体" w:eastAsia="楷体"/>
                          <w:sz w:val="24"/>
                          <w:spacing w:val="0"/>
                          <w:color w:val="000000"/>
                          <w:b w:val="off"/>
                          <w:i w:val="off"/>
                        </w:rPr>
                        <w:rPr>
                          <w:shd/>
                        </w:rPr>
                        <w:t>微博：@法考刑诉向高甲</w:t>
                      </w:r>
                      <w:bookmarkEnd w:id="13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ge">
                  <wp:posOffset>8674100</wp:posOffset>
                </wp:positionV>
                <wp:extent cx="2108200" cy="266700"/>
                <wp:wrapNone/>
                <wp:docPr id="83" name="文本框 83"/>
                <a:graphic xmlns:a="http://schemas.openxmlformats.org/drawingml/2006/main">
                  <a:graphicData uri="http://schemas.microsoft.com/office/word/2010/wordprocessingShape">
                    <wps:wsp>
                      <wps:cNvSpPr txBox="true"/>
                      <wps:spPr>
                        <a:xfrm>
                          <a:off x="0" y="0"/>
                          <a:ext cx="2108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305"/>
                            <w:r>
                              <w:rPr>
                                <w:rFonts w:ascii="楷体" w:hAnsi="楷体" w:cs="楷体" w:eastAsia="楷体"/>
                                <w:sz w:val="24"/>
                                <w:spacing w:val="0"/>
                                <w:color w:val="000000"/>
                                <w:b w:val="off"/>
                                <w:i w:val="off"/>
                              </w:rPr>
                              <w:rPr>
                                <w:shd/>
                              </w:rPr>
                              <w:t>微信公众号：高甲伴你过法考</w:t>
                            </w:r>
                            <w:bookmarkEnd w:id="1305"/>
                          </w:p>
                        </w:txbxContent>
                      </wps:txbx>
                      <wps:bodyPr wrap="square" lIns="0" rIns="0" tIns="0" bIns="0" vert="horz" anchor="t">
                        <a:noAutofit/>
                      </wps:bodyPr>
                    </wps:wsp>
                  </a:graphicData>
                </a:graphic>
              </wp:anchor>
            </w:drawing>
          </mc:Choice>
          <mc:Fallback>
            <w:pict>
              <v:shape type="#_x0000_t202" filled="f" stroked="f" style="margin-left:37pt;margin-top:683pt;width:16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306"/>
                      <w:r>
                        <w:rPr>
                          <w:rFonts w:ascii="楷体" w:hAnsi="楷体" w:cs="楷体" w:eastAsia="楷体"/>
                          <w:sz w:val="24"/>
                          <w:spacing w:val="0"/>
                          <w:color w:val="000000"/>
                          <w:b w:val="off"/>
                          <w:i w:val="off"/>
                        </w:rPr>
                        <w:rPr>
                          <w:shd/>
                        </w:rPr>
                        <w:t>微信公众号：高甲伴你过法考</w:t>
                      </w:r>
                      <w:bookmarkEnd w:id="13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ge">
                  <wp:posOffset>8940800</wp:posOffset>
                </wp:positionV>
                <wp:extent cx="1727200" cy="266700"/>
                <wp:wrapNone/>
                <wp:docPr id="84" name="文本框 84"/>
                <a:graphic xmlns:a="http://schemas.openxmlformats.org/drawingml/2006/main">
                  <a:graphicData uri="http://schemas.microsoft.com/office/word/2010/wordprocessingShape">
                    <wps:wsp>
                      <wps:cNvSpPr txBox="true"/>
                      <wps:spPr>
                        <a:xfrm>
                          <a:off x="0" y="0"/>
                          <a:ext cx="1727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307"/>
                            <w:r>
                              <w:rPr>
                                <w:rFonts w:ascii="楷体" w:hAnsi="楷体" w:cs="楷体" w:eastAsia="楷体"/>
                                <w:sz w:val="24"/>
                                <w:spacing w:val="0"/>
                                <w:color w:val="000000"/>
                                <w:b w:val="off"/>
                                <w:i w:val="off"/>
                              </w:rPr>
                              <w:rPr>
                                <w:shd/>
                              </w:rPr>
                              <w:t>小红书：向高甲 (律师)</w:t>
                            </w:r>
                            <w:bookmarkEnd w:id="1307"/>
                          </w:p>
                        </w:txbxContent>
                      </wps:txbx>
                      <wps:bodyPr wrap="square" lIns="0" rIns="0" tIns="0" bIns="0" vert="horz" anchor="t">
                        <a:noAutofit/>
                      </wps:bodyPr>
                    </wps:wsp>
                  </a:graphicData>
                </a:graphic>
              </wp:anchor>
            </w:drawing>
          </mc:Choice>
          <mc:Fallback>
            <w:pict>
              <v:shape type="#_x0000_t202" filled="f" stroked="f" style="margin-left:37pt;margin-top:704pt;width:13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308"/>
                      <w:r>
                        <w:rPr>
                          <w:rFonts w:ascii="楷体" w:hAnsi="楷体" w:cs="楷体" w:eastAsia="楷体"/>
                          <w:sz w:val="24"/>
                          <w:spacing w:val="0"/>
                          <w:color w:val="000000"/>
                          <w:b w:val="off"/>
                          <w:i w:val="off"/>
                        </w:rPr>
                        <w:rPr>
                          <w:shd/>
                        </w:rPr>
                        <w:t>小红书：向高甲 (律师)</w:t>
                      </w:r>
                      <w:bookmarkEnd w:id="13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5118100</wp:posOffset>
                </wp:positionH>
                <wp:positionV relativeFrom="page">
                  <wp:posOffset>9461500</wp:posOffset>
                </wp:positionV>
                <wp:extent cx="685800" cy="304800"/>
                <wp:wrapNone/>
                <wp:docPr id="85" name="文本框 85"/>
                <a:graphic xmlns:a="http://schemas.openxmlformats.org/drawingml/2006/main">
                  <a:graphicData uri="http://schemas.microsoft.com/office/word/2010/wordprocessingShape">
                    <wps:wsp>
                      <wps:cNvSpPr txBox="true"/>
                      <wps:spPr>
                        <a:xfrm>
                          <a:off x="0" y="0"/>
                          <a:ext cx="685800" cy="304800"/>
                        </a:xfrm>
                        <a:prstGeom prst="rect">
                          <a:avLst/>
                        </a:prstGeom>
                        <a:noFill/>
                        <a:ln w="6350">
                          <a:noFill/>
                        </a:ln>
                      </wps:spPr>
                      <wps:txbx>
                        <w:txbxContent>
                          <w:p>
                            <w:pPr>
                              <w:pageBreakBefore w:val="off"/>
                              <w:tabs/>
                              <w:wordWrap w:val="off"/>
                              <w:spacing w:before="0" w:after="0" w:line="400" w:lineRule="atLeast"/>
                              <w:ind w:left="0" w:right="0"/>
                              <w:jc w:val="both"/>
                              <w:textAlignment w:val="baseline"/>
                              <w:rPr>
                                <w:sz w:val="29"/>
                              </w:rPr>
                            </w:pPr>
                            <w:bookmarkStart w:name="" w:id="1309"/>
                            <w:r>
                              <w:rPr>
                                <w:rFonts w:ascii="楷体" w:hAnsi="楷体" w:cs="楷体" w:eastAsia="楷体"/>
                                <w:sz w:val="29"/>
                                <w:spacing w:val="0"/>
                                <w:color w:val="000000"/>
                                <w:b w:val="off"/>
                                <w:i w:val="off"/>
                              </w:rPr>
                              <w:rPr>
                                <w:shd/>
                              </w:rPr>
                              <w:t>向高甲</w:t>
                            </w:r>
                            <w:bookmarkEnd w:id="1309"/>
                          </w:p>
                        </w:txbxContent>
                      </wps:txbx>
                      <wps:bodyPr wrap="square" lIns="0" rIns="0" tIns="0" bIns="0" vert="horz" anchor="t">
                        <a:noAutofit/>
                      </wps:bodyPr>
                    </wps:wsp>
                  </a:graphicData>
                </a:graphic>
              </wp:anchor>
            </w:drawing>
          </mc:Choice>
          <mc:Fallback>
            <w:pict>
              <v:shape type="#_x0000_t202" filled="f" stroked="f" style="margin-left:403pt;margin-top:745pt;width:54pt;height:2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400" w:lineRule="atLeast"/>
                        <w:ind w:left="0" w:right="0"/>
                        <w:jc w:val="both"/>
                        <w:textAlignment w:val="baseline"/>
                        <w:rPr>
                          <w:sz w:val="29"/>
                        </w:rPr>
                      </w:pPr>
                      <w:bookmarkStart w:name="" w:id="1310"/>
                      <w:r>
                        <w:rPr>
                          <w:rFonts w:ascii="楷体" w:hAnsi="楷体" w:cs="楷体" w:eastAsia="楷体"/>
                          <w:sz w:val="29"/>
                          <w:spacing w:val="0"/>
                          <w:color w:val="000000"/>
                          <w:b w:val="off"/>
                          <w:i w:val="off"/>
                        </w:rPr>
                        <w:rPr>
                          <w:shd/>
                        </w:rPr>
                        <w:t>向高甲</w:t>
                      </w:r>
                      <w:bookmarkEnd w:id="13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4648200</wp:posOffset>
                </wp:positionH>
                <wp:positionV relativeFrom="page">
                  <wp:posOffset>9702800</wp:posOffset>
                </wp:positionV>
                <wp:extent cx="1168400" cy="266700"/>
                <wp:wrapNone/>
                <wp:docPr id="86" name="文本框 86"/>
                <a:graphic xmlns:a="http://schemas.openxmlformats.org/drawingml/2006/main">
                  <a:graphicData uri="http://schemas.microsoft.com/office/word/2010/wordprocessingShape">
                    <wps:wsp>
                      <wps:cNvSpPr txBox="true"/>
                      <wps:spPr>
                        <a:xfrm>
                          <a:off x="0" y="0"/>
                          <a:ext cx="1168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311"/>
                            <w:r>
                              <w:rPr>
                                <w:rFonts w:ascii="楷体" w:hAnsi="楷体" w:cs="楷体" w:eastAsia="楷体"/>
                                <w:sz w:val="24"/>
                                <w:spacing w:val="0"/>
                                <w:color w:val="000000"/>
                                <w:b w:val="off"/>
                                <w:i w:val="off"/>
                              </w:rPr>
                              <w:rPr>
                                <w:shd/>
                              </w:rPr>
                              <w:t>2025年5月29日</w:t>
                            </w:r>
                            <w:bookmarkEnd w:id="1311"/>
                          </w:p>
                        </w:txbxContent>
                      </wps:txbx>
                      <wps:bodyPr wrap="square" lIns="0" rIns="0" tIns="0" bIns="0" vert="horz" anchor="t">
                        <a:noAutofit/>
                      </wps:bodyPr>
                    </wps:wsp>
                  </a:graphicData>
                </a:graphic>
              </wp:anchor>
            </w:drawing>
          </mc:Choice>
          <mc:Fallback>
            <w:pict>
              <v:shape type="#_x0000_t202" filled="f" stroked="f" style="margin-left:366pt;margin-top:764pt;width:9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312"/>
                      <w:r>
                        <w:rPr>
                          <w:rFonts w:ascii="楷体" w:hAnsi="楷体" w:cs="楷体" w:eastAsia="楷体"/>
                          <w:sz w:val="24"/>
                          <w:spacing w:val="0"/>
                          <w:color w:val="000000"/>
                          <w:b w:val="off"/>
                          <w:i w:val="off"/>
                        </w:rPr>
                        <w:rPr>
                          <w:shd/>
                        </w:rPr>
                        <w:t>2025年5月29日</w:t>
                      </w:r>
                      <w:bookmarkEnd w:id="13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6096000</wp:posOffset>
                </wp:positionH>
                <wp:positionV relativeFrom="page">
                  <wp:posOffset>10134600</wp:posOffset>
                </wp:positionV>
                <wp:extent cx="393700" cy="215900"/>
                <wp:wrapNone/>
                <wp:docPr id="87" name="文本框 87"/>
                <a:graphic xmlns:a="http://schemas.openxmlformats.org/drawingml/2006/main">
                  <a:graphicData uri="http://schemas.microsoft.com/office/word/2010/wordprocessingShape">
                    <wps:wsp>
                      <wps:cNvSpPr txBox="true"/>
                      <wps:spPr>
                        <a:xfrm>
                          <a:off x="0" y="0"/>
                          <a:ext cx="393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313"/>
                            <w:r>
                              <w:rPr>
                                <w:rFonts w:ascii="黑体" w:hAnsi="黑体" w:cs="黑体" w:eastAsia="黑体"/>
                                <w:sz w:val="18"/>
                                <w:spacing w:val="0"/>
                                <w:color w:val="000000"/>
                                <w:b w:val="off"/>
                                <w:i w:val="off"/>
                              </w:rPr>
                              <w:rPr>
                                <w:shd/>
                              </w:rPr>
                              <w:t>·5·</w:t>
                            </w:r>
                            <w:bookmarkEnd w:id="1313"/>
                          </w:p>
                        </w:txbxContent>
                      </wps:txbx>
                      <wps:bodyPr wrap="square" lIns="0" rIns="0" tIns="0" bIns="0" vert="horz" anchor="t">
                        <a:noAutofit/>
                      </wps:bodyPr>
                    </wps:wsp>
                  </a:graphicData>
                </a:graphic>
              </wp:anchor>
            </w:drawing>
          </mc:Choice>
          <mc:Fallback>
            <w:pict>
              <v:shape type="#_x0000_t202" filled="f" stroked="f" style="margin-left:480pt;margin-top:798pt;width:3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314"/>
                      <w:r>
                        <w:rPr>
                          <w:rFonts w:ascii="黑体" w:hAnsi="黑体" w:cs="黑体" w:eastAsia="黑体"/>
                          <w:sz w:val="18"/>
                          <w:spacing w:val="0"/>
                          <w:color w:val="000000"/>
                          <w:b w:val="off"/>
                          <w:i w:val="off"/>
                        </w:rPr>
                        <w:rPr>
                          <w:shd/>
                        </w:rPr>
                        <w:t>·5·</w:t>
                      </w:r>
                      <w:bookmarkEnd w:id="1314"/>
                    </w:p>
                  </w:txbxContent>
                </v:textbox>
              </v:shape>
            </w:pict>
          </mc:Fallback>
        </mc:AlternateContent>
      </w:r>
      <w:bookmarkEnd w:id="1232"/>
    </w:p>
    <w:p>
      <w:pPr>
        <w:pageBreakBefore w:val="off"/>
        <w:tabs/>
        <w:wordWrap w:val="off"/>
        <w:spacing w:before="0" w:after="0" w:line="540" w:lineRule="atLeast"/>
        <w:ind w:left="0" w:right="0"/>
        <w:jc w:val="both"/>
        <w:textAlignment w:val="baseline"/>
        <w:rPr>
          <w:sz w:val="38"/>
        </w:rPr>
      </w:pPr>
      <w:bookmarkStart w:name="" w:id="1315"/>
      <w:r>
        <w:rPr>
          <w:rFonts w:ascii="宋体" w:hAnsi="宋体" w:cs="宋体" w:eastAsia="宋体"/>
          <w:sz w:val="38"/>
          <w:spacing w:val="0"/>
          <w:color w:val="000000"/>
          <w:b w:val="off"/>
          <w:i w:val="off"/>
        </w:rPr>
        <w:rPr>
          <w:shd/>
        </w:rPr>
        <w:t>缩略语对照表 ABBREVIATION</w:t>
      </w:r>
      <w:r>
        <w:drawing>
          <wp:anchor allowOverlap="true" layoutInCell="true" locked="false" simplePos="false" behindDoc="true" relativeHeight="251659264" distL="0" distR="0" distT="0" distB="0">
            <wp:simplePos x="0" y="0"/>
            <wp:positionH relativeFrom="page">
              <wp:posOffset>4013200</wp:posOffset>
            </wp:positionH>
            <wp:positionV relativeFrom="paragraph">
              <wp:posOffset>101600</wp:posOffset>
            </wp:positionV>
            <wp:extent cx="635000" cy="508000"/>
            <wp:wrapNone/>
            <wp:docPr id="89" name="Drawing 89"/>
            <a:graphic xmlns:a="http://schemas.openxmlformats.org/drawingml/2006/main">
              <a:graphicData uri="http://schemas.openxmlformats.org/drawingml/2006/picture">
                <pic:pic xmlns:pic="http://schemas.openxmlformats.org/drawingml/2006/picture">
                  <pic:nvPicPr>
                    <pic:cNvPr id="0" name="Picture 88"/>
                    <pic:cNvPicPr>
                      <a:picLocks noChangeAspect="true"/>
                    </pic:cNvPicPr>
                  </pic:nvPicPr>
                  <pic:blipFill>
                    <a:blip r:embed="rId5"/>
                    <a:stretch>
                      <a:fillRect/>
                    </a:stretch>
                  </pic:blipFill>
                  <pic:spPr>
                    <a:xfrm>
                      <a:off x="0" y="0"/>
                      <a:ext cx="635000" cy="508000"/>
                    </a:xfrm>
                    <a:prstGeom prst="rect">
                      <a:avLst/>
                    </a:prstGeom>
                  </pic:spPr>
                </pic:pic>
              </a:graphicData>
            </a:graphic>
          </wp:anchor>
        </w:drawing>
      </w:r>
      <w:bookmarkEnd w:id="1315"/>
    </w:p>
    <w:p>
      <w:pPr>
        <w:pageBreakBefore w:val="off"/>
        <w:tabs/>
        <w:wordWrap w:val="off"/>
        <w:spacing w:before="0" w:after="0" w:line="540" w:lineRule="exact"/>
        <w:ind w:left="0" w:right="0"/>
        <w:jc w:val="both"/>
        <w:textAlignment w:val="baseline"/>
        <w:rPr>
          <w:sz w:val="38"/>
        </w:rPr>
      </w:pPr>
      <w:bookmarkStart w:name="" w:id="1316"/>
      <w:r>
        <w:rPr>
          <w:rFonts w:ascii="宋体" w:hAnsi="宋体" w:cs="宋体" w:eastAsia="宋体"/>
          <w:sz w:val="38"/>
          <w:spacing w:val="0"/>
          <w:color w:val="000000"/>
          <w:b w:val="off"/>
          <w:i w:val="off"/>
        </w:rPr>
        <w:rPr>
          <w:shd/>
        </w:rPr>
        <w:t/>
      </w:r>
      <w:bookmarkEnd w:id="1316"/>
    </w:p>
    <w:p>
      <w:pPr>
        <w:pageBreakBefore w:val="off"/>
        <w:tabs/>
        <w:wordWrap w:val="off"/>
        <w:spacing w:before="0" w:after="0" w:line="540" w:lineRule="exact"/>
        <w:ind w:left="0" w:right="0"/>
        <w:jc w:val="both"/>
        <w:textAlignment w:val="baseline"/>
        <w:rPr>
          <w:sz w:val="38"/>
        </w:rPr>
      </w:pPr>
      <w:bookmarkStart w:name="" w:id="1317"/>
      <w:r>
        <w:rPr>
          <w:rFonts w:ascii="宋体" w:hAnsi="宋体" w:cs="宋体" w:eastAsia="宋体"/>
          <w:sz w:val="38"/>
          <w:spacing w:val="0"/>
          <w:color w:val="000000"/>
          <w:b w:val="off"/>
          <w:i w:val="off"/>
        </w:rPr>
        <w:rPr>
          <w:shd/>
        </w:rPr>
        <w:t/>
      </w:r>
      <w:bookmarkEnd w:id="1317"/>
    </w:p>
    <w:p>
      <w:pPr>
        <w:pageBreakBefore w:val="off"/>
        <w:tabs/>
        <w:wordWrap w:val="off"/>
        <w:spacing w:before="0" w:after="0" w:line="540" w:lineRule="exact"/>
        <w:ind w:left="0" w:right="0"/>
        <w:jc w:val="both"/>
        <w:textAlignment w:val="baseline"/>
        <w:rPr>
          <w:sz w:val="38"/>
        </w:rPr>
      </w:pPr>
      <w:bookmarkStart w:name="" w:id="1318"/>
      <w:r>
        <w:rPr>
          <w:rFonts w:ascii="宋体" w:hAnsi="宋体" w:cs="宋体" w:eastAsia="宋体"/>
          <w:sz w:val="38"/>
          <w:spacing w:val="0"/>
          <w:color w:val="000000"/>
          <w:b w:val="off"/>
          <w:i w:val="off"/>
        </w:rPr>
        <w:rPr>
          <w:shd/>
        </w:rPr>
        <w:t/>
      </w:r>
      <w:bookmarkEnd w:id="1318"/>
    </w:p>
    <w:p>
      <w:pPr>
        <w:pageBreakBefore w:val="off"/>
        <w:tabs/>
        <w:wordWrap w:val="off"/>
        <w:spacing w:before="0" w:after="0" w:line="540" w:lineRule="exact"/>
        <w:ind w:left="0" w:right="0"/>
        <w:jc w:val="both"/>
        <w:textAlignment w:val="baseline"/>
        <w:rPr>
          <w:sz w:val="38"/>
        </w:rPr>
      </w:pPr>
      <w:bookmarkStart w:name="" w:id="1319"/>
      <w:r>
        <w:rPr>
          <w:rFonts w:ascii="宋体" w:hAnsi="宋体" w:cs="宋体" w:eastAsia="宋体"/>
          <w:sz w:val="38"/>
          <w:spacing w:val="0"/>
          <w:color w:val="000000"/>
          <w:b w:val="off"/>
          <w:i w:val="off"/>
        </w:rPr>
        <w:rPr>
          <w:shd/>
        </w:rPr>
        <w:t/>
      </w:r>
      <w:bookmarkEnd w:id="1319"/>
    </w:p>
    <w:p>
      <w:pPr>
        <w:pageBreakBefore w:val="off"/>
        <w:tabs/>
        <w:wordWrap w:val="off"/>
        <w:spacing w:before="0" w:after="0" w:line="540" w:lineRule="exact"/>
        <w:ind w:left="0" w:right="0"/>
        <w:jc w:val="both"/>
        <w:textAlignment w:val="baseline"/>
        <w:rPr>
          <w:sz w:val="38"/>
        </w:rPr>
      </w:pPr>
      <w:bookmarkStart w:name="" w:id="1320"/>
      <w:r>
        <w:rPr>
          <w:rFonts w:ascii="宋体" w:hAnsi="宋体" w:cs="宋体" w:eastAsia="宋体"/>
          <w:sz w:val="38"/>
          <w:spacing w:val="0"/>
          <w:color w:val="000000"/>
          <w:b w:val="off"/>
          <w:i w:val="off"/>
        </w:rPr>
        <w:rPr>
          <w:shd/>
        </w:rPr>
        <w:t/>
      </w:r>
      <w:bookmarkEnd w:id="1320"/>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2220"/>
        <w:gridCol w:w="6720"/>
      </w:tblGrid>
      <w:tr>
        <w:trPr>
          <w:trHeight w:hRule="atLeast" w:val="3320"/>
        </w:trPr>
        <w:tc>
          <w:tcPr>
            <w:tcW w:w="2220" w:type="dxa"/>
            <w:tcBorders>
              <w:top w:val="nil" w:sz="0" w:space="0" w:color="auto"/>
              <w:left w:val="nil" w:sz="0" w:space="0" w:color="auto"/>
              <w:bottom w:val="nil" w:sz="0" w:space="0" w:color="auto"/>
            </w:tcBorders>
            <w:vAlign w:val="top"/>
          </w:tcPr>
          <w:p>
            <w:pPr>
              <w:pageBreakBefore w:val="off"/>
              <w:tabs/>
              <w:wordWrap w:val="off"/>
              <w:spacing w:before="100" w:after="40" w:line="360" w:lineRule="atLeast"/>
              <w:ind w:left="0" w:right="0"/>
              <w:jc w:val="right"/>
              <w:textAlignment w:val="baseline"/>
              <w:rPr>
                <w:sz w:val="21"/>
              </w:rPr>
            </w:pPr>
            <w:bookmarkStart w:name="" w:id="1321"/>
            <w:r>
              <w:rPr>
                <w:rFonts w:ascii="黑体" w:hAnsi="黑体" w:cs="黑体" w:eastAsia="黑体"/>
                <w:sz w:val="21"/>
                <w:spacing w:val="0"/>
                <w:color w:val="000000"/>
                <w:b w:val="on"/>
                <w:i w:val="off"/>
              </w:rPr>
              <w:rPr>
                <w:shd/>
              </w:rPr>
              <w:t>高检规则</w:t>
            </w:r>
            <w:bookmarkEnd w:id="1321"/>
          </w:p>
          <w:p>
            <w:pPr>
              <w:pageBreakBefore w:val="off"/>
              <w:tabs/>
              <w:wordWrap w:val="off"/>
              <w:spacing w:before="0" w:after="60" w:line="360" w:lineRule="atLeast"/>
              <w:ind w:left="0" w:right="0"/>
              <w:jc w:val="both"/>
              <w:textAlignment w:val="baseline"/>
              <w:rPr>
                <w:sz w:val="21"/>
              </w:rPr>
            </w:pPr>
            <w:bookmarkStart w:name="" w:id="1322"/>
            <w:r>
              <w:rPr>
                <w:rFonts w:ascii="黑体" w:hAnsi="黑体" w:cs="黑体" w:eastAsia="黑体"/>
                <w:sz w:val="21"/>
                <w:spacing w:val="0"/>
                <w:color w:val="000000"/>
                <w:b w:val="on"/>
                <w:i w:val="off"/>
              </w:rPr>
              <w:rPr>
                <w:shd/>
              </w:rPr>
              <w:t>认罪认罚量刑指导意见</w:t>
            </w:r>
            <w:bookmarkEnd w:id="1322"/>
          </w:p>
          <w:p>
            <w:pPr>
              <w:pageBreakBefore w:val="off"/>
              <w:tabs/>
              <w:wordWrap w:val="off"/>
              <w:spacing w:before="0" w:after="80" w:line="360" w:lineRule="atLeast"/>
              <w:ind w:left="0" w:right="0"/>
              <w:jc w:val="right"/>
              <w:textAlignment w:val="baseline"/>
              <w:rPr>
                <w:sz w:val="21"/>
              </w:rPr>
            </w:pPr>
            <w:bookmarkStart w:name="" w:id="1323"/>
            <w:r>
              <w:rPr>
                <w:rFonts w:ascii="黑体" w:hAnsi="黑体" w:cs="黑体" w:eastAsia="黑体"/>
                <w:sz w:val="21"/>
                <w:spacing w:val="0"/>
                <w:color w:val="000000"/>
                <w:b w:val="on"/>
                <w:i w:val="off"/>
              </w:rPr>
              <w:rPr>
                <w:shd/>
              </w:rPr>
              <w:t>刑诉解释</w:t>
            </w:r>
            <w:bookmarkEnd w:id="1323"/>
          </w:p>
          <w:p>
            <w:pPr>
              <w:pageBreakBefore w:val="off"/>
              <w:tabs/>
              <w:wordWrap w:val="off"/>
              <w:spacing w:before="0" w:after="380" w:line="360" w:lineRule="atLeast"/>
              <w:ind w:left="0" w:right="0"/>
              <w:jc w:val="right"/>
              <w:textAlignment w:val="baseline"/>
              <w:rPr>
                <w:sz w:val="21"/>
              </w:rPr>
            </w:pPr>
            <w:bookmarkStart w:name="" w:id="1324"/>
            <w:r>
              <w:rPr>
                <w:rFonts w:ascii="黑体" w:hAnsi="黑体" w:cs="黑体" w:eastAsia="黑体"/>
                <w:sz w:val="21"/>
                <w:spacing w:val="0"/>
                <w:color w:val="000000"/>
                <w:b w:val="on"/>
                <w:i w:val="off"/>
              </w:rPr>
              <w:rPr>
                <w:shd/>
              </w:rPr>
              <w:t>六机关规定</w:t>
            </w:r>
            <w:bookmarkEnd w:id="1324"/>
          </w:p>
          <w:p>
            <w:pPr>
              <w:pageBreakBefore w:val="off"/>
              <w:tabs/>
              <w:wordWrap w:val="off"/>
              <w:spacing w:before="0" w:after="0" w:line="360" w:lineRule="exact"/>
              <w:ind w:left="0" w:right="0"/>
              <w:jc w:val="right"/>
              <w:textAlignment w:val="baseline"/>
              <w:rPr>
                <w:sz w:val="21"/>
              </w:rPr>
            </w:pPr>
            <w:bookmarkStart w:name="" w:id="1325"/>
            <w:r>
              <w:rPr>
                <w:rFonts w:ascii="宋体" w:hAnsi="宋体" w:cs="宋体" w:eastAsia="宋体"/>
                <w:sz w:val="21"/>
                <w:spacing w:val="0"/>
                <w:color w:val="000000"/>
                <w:b w:val="off"/>
                <w:i w:val="off"/>
              </w:rPr>
              <w:rPr>
                <w:shd/>
              </w:rPr>
              <w:t/>
            </w:r>
            <w:bookmarkEnd w:id="1325"/>
          </w:p>
          <w:p>
            <w:pPr>
              <w:pageBreakBefore w:val="off"/>
              <w:tabs/>
              <w:wordWrap w:val="off"/>
              <w:spacing w:before="0" w:after="400" w:line="360" w:lineRule="atLeast"/>
              <w:ind w:left="0" w:right="0"/>
              <w:jc w:val="right"/>
              <w:textAlignment w:val="baseline"/>
              <w:rPr>
                <w:sz w:val="21"/>
              </w:rPr>
            </w:pPr>
            <w:bookmarkStart w:name="" w:id="1326"/>
            <w:r>
              <w:rPr>
                <w:rFonts w:ascii="黑体" w:hAnsi="黑体" w:cs="黑体" w:eastAsia="黑体"/>
                <w:sz w:val="21"/>
                <w:spacing w:val="0"/>
                <w:color w:val="000000"/>
                <w:b w:val="on"/>
                <w:i w:val="off"/>
              </w:rPr>
              <w:rPr>
                <w:shd/>
              </w:rPr>
              <w:t>排非规程</w:t>
            </w:r>
            <w:bookmarkEnd w:id="1326"/>
          </w:p>
          <w:p>
            <w:pPr>
              <w:pageBreakBefore w:val="off"/>
              <w:tabs/>
              <w:wordWrap w:val="off"/>
              <w:spacing w:before="0" w:after="0" w:line="360" w:lineRule="exact"/>
              <w:ind w:left="0" w:right="0"/>
              <w:jc w:val="right"/>
              <w:textAlignment w:val="baseline"/>
              <w:rPr>
                <w:sz w:val="21"/>
              </w:rPr>
            </w:pPr>
            <w:bookmarkStart w:name="" w:id="1327"/>
            <w:r>
              <w:rPr>
                <w:rFonts w:ascii="宋体" w:hAnsi="宋体" w:cs="宋体" w:eastAsia="宋体"/>
                <w:sz w:val="21"/>
                <w:spacing w:val="0"/>
                <w:color w:val="000000"/>
                <w:b w:val="off"/>
                <w:i w:val="off"/>
              </w:rPr>
              <w:rPr>
                <w:shd/>
              </w:rPr>
              <w:t/>
            </w:r>
            <w:bookmarkEnd w:id="1327"/>
          </w:p>
          <w:p>
            <w:pPr>
              <w:pageBreakBefore w:val="off"/>
              <w:tabs/>
              <w:wordWrap w:val="off"/>
              <w:spacing w:before="0" w:after="0" w:line="360" w:lineRule="atLeast"/>
              <w:ind w:left="0" w:right="0"/>
              <w:jc w:val="right"/>
              <w:textAlignment w:val="baseline"/>
              <w:rPr>
                <w:sz w:val="21"/>
              </w:rPr>
            </w:pPr>
            <w:bookmarkStart w:name="" w:id="1328"/>
            <w:r>
              <w:rPr>
                <w:rFonts w:ascii="黑体" w:hAnsi="黑体" w:cs="黑体" w:eastAsia="黑体"/>
                <w:sz w:val="21"/>
                <w:spacing w:val="0"/>
                <w:color w:val="000000"/>
                <w:b w:val="on"/>
                <w:i w:val="off"/>
              </w:rPr>
              <w:rPr>
                <w:shd/>
              </w:rPr>
              <w:t>公安部规定</w:t>
            </w:r>
            <w:bookmarkEnd w:id="1328"/>
          </w:p>
        </w:tc>
        <w:tc>
          <w:tcPr>
            <w:tcW w:w="6720" w:type="dxa"/>
            <w:tcBorders>
              <w:top w:val="nil" w:sz="0" w:space="0" w:color="auto"/>
              <w:bottom w:val="nil" w:sz="0" w:space="0" w:color="auto"/>
              <w:right w:val="nil" w:sz="0" w:space="0" w:color="auto"/>
            </w:tcBorders>
            <w:vAlign w:val="top"/>
          </w:tcPr>
          <w:p>
            <w:pPr>
              <w:pageBreakBefore w:val="off"/>
              <w:tabs/>
              <w:wordWrap w:val="off"/>
              <w:spacing w:before="100" w:after="60" w:line="360" w:lineRule="atLeast"/>
              <w:ind w:left="100" w:right="0"/>
              <w:jc w:val="both"/>
              <w:textAlignment w:val="baseline"/>
              <w:rPr>
                <w:sz w:val="21"/>
              </w:rPr>
            </w:pPr>
            <w:bookmarkStart w:name="" w:id="1329"/>
            <w:r>
              <w:rPr>
                <w:rFonts w:ascii="黑体" w:hAnsi="黑体" w:cs="黑体" w:eastAsia="黑体"/>
                <w:sz w:val="21"/>
                <w:spacing w:val="0"/>
                <w:color w:val="000000"/>
                <w:b w:val="on"/>
                <w:i w:val="off"/>
              </w:rPr>
              <w:rPr>
                <w:shd/>
              </w:rPr>
              <w:t>人民检察院刑事诉讼规则</w:t>
            </w:r>
            <w:bookmarkEnd w:id="1329"/>
          </w:p>
          <w:p>
            <w:pPr>
              <w:pageBreakBefore w:val="off"/>
              <w:tabs/>
              <w:wordWrap w:val="off"/>
              <w:spacing w:before="0" w:after="60" w:line="360" w:lineRule="atLeast"/>
              <w:ind w:left="100" w:right="0"/>
              <w:jc w:val="both"/>
              <w:textAlignment w:val="baseline"/>
              <w:rPr>
                <w:sz w:val="21"/>
              </w:rPr>
            </w:pPr>
            <w:bookmarkStart w:name="" w:id="1330"/>
            <w:r>
              <w:rPr>
                <w:rFonts w:ascii="黑体" w:hAnsi="黑体" w:cs="黑体" w:eastAsia="黑体"/>
                <w:sz w:val="21"/>
                <w:spacing w:val="0"/>
                <w:color w:val="000000"/>
                <w:b w:val="on"/>
                <w:i w:val="off"/>
              </w:rPr>
              <w:rPr>
                <w:shd/>
              </w:rPr>
              <w:t>人民检察院办理认罪认罚案件开展量刑建议工作的指导意见</w:t>
            </w:r>
            <w:bookmarkEnd w:id="1330"/>
          </w:p>
          <w:p>
            <w:pPr>
              <w:pageBreakBefore w:val="off"/>
              <w:tabs/>
              <w:wordWrap w:val="off"/>
              <w:spacing w:before="0" w:after="80" w:line="360" w:lineRule="atLeast"/>
              <w:ind w:left="100" w:right="0"/>
              <w:jc w:val="both"/>
              <w:textAlignment w:val="baseline"/>
              <w:rPr>
                <w:sz w:val="21"/>
              </w:rPr>
            </w:pPr>
            <w:bookmarkStart w:name="" w:id="1331"/>
            <w:r>
              <w:rPr>
                <w:rFonts w:ascii="黑体" w:hAnsi="黑体" w:cs="黑体" w:eastAsia="黑体"/>
                <w:sz w:val="21"/>
                <w:spacing w:val="0"/>
                <w:color w:val="000000"/>
                <w:b w:val="on"/>
                <w:i w:val="off"/>
              </w:rPr>
              <w:rPr>
                <w:shd/>
              </w:rPr>
              <w:t>最高人民法院关于适用《中华人民共和国刑事诉讼法》的解释</w:t>
            </w:r>
            <w:bookmarkEnd w:id="1331"/>
          </w:p>
          <w:p>
            <w:pPr>
              <w:pageBreakBefore w:val="off"/>
              <w:tabs/>
              <w:wordWrap w:val="off"/>
              <w:spacing w:before="0" w:after="140" w:line="360" w:lineRule="atLeast"/>
              <w:ind w:left="100" w:right="0"/>
              <w:jc w:val="both"/>
              <w:textAlignment w:val="baseline"/>
              <w:rPr>
                <w:sz w:val="21"/>
              </w:rPr>
            </w:pPr>
            <w:bookmarkStart w:name="" w:id="1332"/>
            <w:r>
              <w:rPr>
                <w:rFonts w:ascii="黑体" w:hAnsi="黑体" w:cs="黑体" w:eastAsia="黑体"/>
                <w:sz w:val="21"/>
                <w:spacing w:val="0"/>
                <w:color w:val="000000"/>
                <w:b w:val="on"/>
                <w:i w:val="off"/>
              </w:rPr>
              <w:rPr>
                <w:shd/>
              </w:rPr>
              <w:t>最高人民法院、最高人民检察院、公安部、国家安全部、司法部、全国</w:t>
            </w:r>
            <w:r>
              <w:rPr>
                <w:rFonts w:ascii="黑体" w:hAnsi="黑体" w:cs="黑体" w:eastAsia="黑体"/>
                <w:sz w:val="21"/>
                <w:spacing w:val="0"/>
                <w:color w:val="000000"/>
                <w:b w:val="on"/>
                <w:i w:val="off"/>
              </w:rPr>
              <w:rPr>
                <w:shd/>
              </w:rPr>
              <w:t>人大常委会法制工作委员会关于实施刑事诉讼法若干问题的规定</w:t>
            </w:r>
            <w:bookmarkEnd w:id="1332"/>
          </w:p>
          <w:p>
            <w:pPr>
              <w:pageBreakBefore w:val="off"/>
              <w:tabs/>
              <w:wordWrap w:val="off"/>
              <w:spacing w:before="0" w:after="60" w:line="360" w:lineRule="atLeast"/>
              <w:ind w:left="100" w:right="0"/>
              <w:jc w:val="both"/>
              <w:textAlignment w:val="baseline"/>
              <w:rPr>
                <w:sz w:val="21"/>
              </w:rPr>
            </w:pPr>
            <w:bookmarkStart w:name="" w:id="1333"/>
            <w:r>
              <w:rPr>
                <w:rFonts w:ascii="黑体" w:hAnsi="黑体" w:cs="黑体" w:eastAsia="黑体"/>
                <w:sz w:val="21"/>
                <w:spacing w:val="0"/>
                <w:color w:val="000000"/>
                <w:b w:val="on"/>
                <w:i w:val="off"/>
              </w:rPr>
              <w:rPr>
                <w:shd/>
              </w:rPr>
              <w:t>最高人民法院、最高人民检察院、公安部、国家安全部、司法部办理刑</w:t>
            </w:r>
            <w:r>
              <w:rPr>
                <w:rFonts w:ascii="黑体" w:hAnsi="黑体" w:cs="黑体" w:eastAsia="黑体"/>
                <w:sz w:val="21"/>
                <w:spacing w:val="0"/>
                <w:color w:val="000000"/>
                <w:b w:val="on"/>
                <w:i w:val="off"/>
              </w:rPr>
              <w:rPr>
                <w:shd/>
              </w:rPr>
              <w:t>事案件排除非法证据规程</w:t>
            </w:r>
            <w:bookmarkEnd w:id="1333"/>
          </w:p>
          <w:p>
            <w:pPr>
              <w:pageBreakBefore w:val="off"/>
              <w:tabs/>
              <w:wordWrap w:val="off"/>
              <w:spacing w:before="0" w:after="0" w:line="360" w:lineRule="atLeast"/>
              <w:ind w:left="100" w:right="0"/>
              <w:jc w:val="both"/>
              <w:textAlignment w:val="baseline"/>
              <w:rPr>
                <w:sz w:val="21"/>
              </w:rPr>
            </w:pPr>
            <w:bookmarkStart w:name="" w:id="1334"/>
            <w:r>
              <w:rPr>
                <w:rFonts w:ascii="黑体" w:hAnsi="黑体" w:cs="黑体" w:eastAsia="黑体"/>
                <w:sz w:val="21"/>
                <w:spacing w:val="0"/>
                <w:color w:val="000000"/>
                <w:b w:val="on"/>
                <w:i w:val="off"/>
              </w:rPr>
              <w:rPr>
                <w:shd/>
              </w:rPr>
              <w:t>公安机关办理刑事案件程序规定</w:t>
            </w:r>
            <w:bookmarkEnd w:id="1334"/>
          </w:p>
        </w:tc>
      </w:tr>
    </w:tbl>
    <w:p>
      <w:pPr>
        <w:sectPr>
          <w:footerReference r:id="rId112"/>
          <w:headerReference r:id="rId113" w:type="default"/>
          <w:type w:val="nextPage"/>
          <w:pgSz w:w="11900" w:h="16820"/>
          <w:pgMar w:left="1480" w:top="1420" w:right="1480" w:bottom="1420" w:header="0" w:footer="1120"/>
          <w:pgNumType w:start="1"/>
          <w:cols w:num="1"/>
        </w:sectPr>
      </w:pPr>
    </w:p>
    <w:p>
      <w:pPr>
        <w:pageBreakBefore w:val="off"/>
        <w:tabs/>
        <w:wordWrap w:val="off"/>
        <w:spacing w:before="460" w:after="0" w:line="1080" w:lineRule="atLeast"/>
        <w:ind w:left="0" w:right="0"/>
        <w:jc w:val="center"/>
        <w:textAlignment w:val="baseline"/>
        <w:rPr>
          <w:sz w:val="76"/>
        </w:rPr>
      </w:pPr>
      <w:bookmarkStart w:name="" w:id="1335"/>
      <w:r>
        <w:rPr>
          <w:rFonts w:ascii="TimesNewRoman" w:hAnsi="TimesNewRoman" w:cs="TimesNewRoman" w:eastAsia="TimesNewRoman"/>
          <w:sz w:val="76"/>
          <w:spacing w:val="0"/>
          <w:color w:val="000000"/>
          <w:b w:val="off"/>
          <w:i w:val="off"/>
        </w:rPr>
        <w:rPr>
          <w:shd/>
        </w:rPr>
        <w:t>CONTENTS</w:t>
      </w:r>
      <w:bookmarkEnd w:id="1335"/>
    </w:p>
    <w:p>
      <w:pPr>
        <w:pageBreakBefore w:val="off"/>
        <w:tabs/>
        <w:wordWrap w:val="off"/>
        <w:spacing w:before="0" w:after="0" w:line="1080" w:lineRule="exact"/>
        <w:ind w:left="0" w:right="0"/>
        <w:jc w:val="center"/>
        <w:textAlignment w:val="baseline"/>
        <w:rPr>
          <w:sz w:val="76"/>
        </w:rPr>
      </w:pPr>
      <w:bookmarkStart w:name="" w:id="1336"/>
      <w:r>
        <w:rPr>
          <w:rFonts w:ascii="宋体" w:hAnsi="宋体" w:cs="宋体" w:eastAsia="宋体"/>
          <w:sz w:val="76"/>
          <w:spacing w:val="0"/>
          <w:color w:val="000000"/>
          <w:b w:val="off"/>
          <w:i w:val="off"/>
        </w:rPr>
        <w:rPr>
          <w:shd/>
        </w:rPr>
        <w:t/>
      </w:r>
      <w:bookmarkEnd w:id="1336"/>
    </w:p>
    <w:p>
      <w:pPr>
        <w:pageBreakBefore w:val="off"/>
        <w:tabs>
          <w:tab w:pos="4520" w:val="left" w:leader="none"/>
          <w:tab w:pos="5680" w:val="left" w:leader="none"/>
        </w:tabs>
        <w:wordWrap w:val="off"/>
        <w:spacing w:before="0" w:after="0" w:line="560" w:lineRule="atLeast"/>
        <w:ind w:left="3680" w:right="0"/>
        <w:jc w:val="both"/>
        <w:textAlignment w:val="baseline"/>
        <w:rPr>
          <w:sz w:val="41"/>
        </w:rPr>
      </w:pPr>
      <w:bookmarkStart w:name="" w:id="1337"/>
      <w:r>
        <w:rPr>
          <w:rFonts w:ascii="仿宋" w:hAnsi="仿宋" w:cs="仿宋" w:eastAsia="仿宋"/>
          <w:sz w:val="41"/>
          <w:spacing w:val="0"/>
          <w:color w:val="000000"/>
          <w:b w:val="off"/>
          <w:i w:val="off"/>
        </w:rPr>
        <w:rPr>
          <w:shd/>
        </w:rPr>
        <w:t>1</w:t>
      </w:r>
      <w:r>
        <w:t xml:space="preserve">	</w:t>
      </w:r>
      <w:r>
        <w:rPr>
          <w:rFonts w:ascii="仿宋" w:hAnsi="仿宋" w:cs="仿宋" w:eastAsia="仿宋"/>
          <w:sz w:val="41"/>
          <w:spacing w:val="0"/>
          <w:color w:val="67aeae"/>
          <w:b w:val="off"/>
          <w:i w:val="off"/>
        </w:rPr>
        <w:rPr>
          <w:shd/>
        </w:rPr>
        <w:t>总</w:t>
      </w:r>
      <w:r>
        <w:t xml:space="preserve">	</w:t>
      </w:r>
      <w:r>
        <w:rPr>
          <w:rFonts w:ascii="仿宋" w:hAnsi="仿宋" w:cs="仿宋" w:eastAsia="仿宋"/>
          <w:sz w:val="41"/>
          <w:spacing w:val="0"/>
          <w:color w:val="67aeae"/>
          <w:b w:val="off"/>
          <w:i w:val="off"/>
        </w:rPr>
        <w:rPr>
          <w:shd/>
        </w:rPr>
        <w:t>则</w:t>
      </w:r>
      <w:bookmarkEnd w:id="1337"/>
    </w:p>
    <w:p>
      <w:pPr>
        <w:pageBreakBefore w:val="off"/>
        <w:tabs/>
        <w:wordWrap w:val="off"/>
        <w:spacing w:before="0" w:after="0" w:line="560" w:lineRule="exact"/>
        <w:ind w:left="0" w:right="0"/>
        <w:jc w:val="both"/>
        <w:textAlignment w:val="baseline"/>
        <w:rPr>
          <w:sz w:val="41"/>
        </w:rPr>
      </w:pPr>
      <w:bookmarkStart w:name="" w:id="1338"/>
      <w:r>
        <w:rPr>
          <w:rFonts w:ascii="宋体" w:hAnsi="宋体" w:cs="宋体" w:eastAsia="宋体"/>
          <w:sz w:val="41"/>
          <w:spacing w:val="0"/>
          <w:color w:val="000000"/>
          <w:b w:val="off"/>
          <w:i w:val="off"/>
        </w:rPr>
        <w:rPr>
          <w:shd/>
        </w:rPr>
        <w:t/>
      </w:r>
      <w:bookmarkEnd w:id="1338"/>
    </w:p>
    <w:p>
      <w:pPr>
        <w:pageBreakBefore w:val="off"/>
        <w:tabs/>
        <w:wordWrap w:val="off"/>
        <w:spacing w:before="0" w:after="0" w:line="560" w:lineRule="exact"/>
        <w:ind w:left="0" w:right="0"/>
        <w:jc w:val="both"/>
        <w:textAlignment w:val="baseline"/>
        <w:rPr>
          <w:sz w:val="41"/>
        </w:rPr>
      </w:pPr>
      <w:bookmarkStart w:name="" w:id="1339"/>
      <w:r>
        <w:rPr>
          <w:rFonts w:ascii="宋体" w:hAnsi="宋体" w:cs="宋体" w:eastAsia="宋体"/>
          <w:sz w:val="41"/>
          <w:spacing w:val="0"/>
          <w:color w:val="000000"/>
          <w:b w:val="off"/>
          <w:i w:val="off"/>
        </w:rPr>
        <w:rPr>
          <w:shd/>
        </w:rPr>
        <w:t/>
      </w:r>
      <w:bookmarkEnd w:id="1339"/>
    </w:p>
    <w:p>
      <w:pPr>
        <w:pageBreakBefore w:val="off"/>
        <w:tabs/>
        <w:wordWrap w:val="off"/>
        <w:spacing w:before="0" w:after="0" w:line="380" w:lineRule="atLeast"/>
        <w:ind w:left="0" w:right="0"/>
        <w:jc w:val="both"/>
        <w:textAlignment w:val="baseline"/>
        <w:rPr>
          <w:sz w:val="28"/>
        </w:rPr>
      </w:pPr>
      <w:bookmarkStart w:name="" w:id="1340"/>
      <w:r>
        <w:rPr>
          <w:rFonts w:ascii="黑体" w:hAnsi="黑体" w:cs="黑体" w:eastAsia="黑体"/>
          <w:sz w:val="28"/>
          <w:spacing w:val="0"/>
          <w:color w:val="6acfbf"/>
          <w:b w:val="off"/>
          <w:i w:val="off"/>
        </w:rPr>
        <w:rPr>
          <w:shd/>
        </w:rPr>
        <w:t>01·→刑事诉讼法概述/1</w:t>
      </w:r>
      <w:bookmarkEnd w:id="1340"/>
    </w:p>
    <w:p>
      <w:pPr>
        <w:pageBreakBefore w:val="off"/>
        <w:tabs/>
        <w:wordWrap w:val="off"/>
        <w:spacing w:before="240" w:after="0" w:line="360" w:lineRule="atLeast"/>
        <w:ind w:left="0" w:right="0"/>
        <w:jc w:val="center"/>
        <w:textAlignment w:val="baseline"/>
        <w:rPr>
          <w:sz w:val="26"/>
        </w:rPr>
      </w:pPr>
      <w:bookmarkStart w:name="" w:id="1341"/>
      <w:r>
        <w:rPr>
          <w:rFonts w:ascii="黑体" w:hAnsi="黑体" w:cs="黑体" w:eastAsia="黑体"/>
          <w:sz w:val="26"/>
          <w:spacing w:val="0"/>
          <w:color w:val="67aeae"/>
          <w:b w:val="off"/>
          <w:i w:val="off"/>
        </w:rPr>
        <w:rPr>
          <w:shd/>
        </w:rPr>
        <w:t>图表1</w:t>
      </w:r>
      <w:r>
        <w:rPr>
          <w:rFonts w:ascii="黑体" w:hAnsi="黑体" w:cs="黑体" w:eastAsia="黑体"/>
          <w:sz w:val="26"/>
          <w:spacing w:val="0"/>
          <w:color w:val="000000"/>
          <w:b w:val="off"/>
          <w:i w:val="off"/>
        </w:rPr>
        <w:rPr>
          <w:shd/>
        </w:rPr>
        <w:t>刑事诉讼概述/1</w:t>
      </w:r>
      <w:bookmarkEnd w:id="1341"/>
    </w:p>
    <w:p>
      <w:pPr>
        <w:pageBreakBefore w:val="off"/>
        <w:tabs/>
        <w:wordWrap w:val="off"/>
        <w:spacing w:before="0" w:after="0" w:line="360" w:lineRule="atLeast"/>
        <w:ind w:left="0" w:right="0"/>
        <w:jc w:val="center"/>
        <w:textAlignment w:val="baseline"/>
        <w:rPr>
          <w:sz w:val="26"/>
        </w:rPr>
      </w:pPr>
      <w:bookmarkStart w:name="" w:id="1342"/>
      <w:r>
        <w:rPr>
          <w:rFonts w:ascii="黑体" w:hAnsi="黑体" w:cs="黑体" w:eastAsia="黑体"/>
          <w:sz w:val="26"/>
          <w:spacing w:val="0"/>
          <w:color w:val="67aeae"/>
          <w:b w:val="off"/>
          <w:i w:val="off"/>
        </w:rPr>
        <w:rPr>
          <w:shd/>
        </w:rPr>
        <w:t>图表2</w:t>
      </w:r>
      <w:r>
        <w:rPr>
          <w:rFonts w:ascii="黑体" w:hAnsi="黑体" w:cs="黑体" w:eastAsia="黑体"/>
          <w:sz w:val="26"/>
          <w:spacing w:val="0"/>
          <w:color w:val="000000"/>
          <w:b w:val="off"/>
          <w:i w:val="off"/>
        </w:rPr>
        <w:rPr>
          <w:shd/>
        </w:rPr>
        <w:t>刑事诉讼法与刑法的关系/1</w:t>
      </w:r>
      <w:bookmarkEnd w:id="1342"/>
    </w:p>
    <w:p>
      <w:pPr>
        <w:pageBreakBefore w:val="off"/>
        <w:tabs>
          <w:tab w:pos="4580" w:val="left" w:leader="none"/>
        </w:tabs>
        <w:wordWrap w:val="off"/>
        <w:spacing w:before="0" w:after="0" w:line="360" w:lineRule="atLeast"/>
        <w:ind w:left="3540" w:right="0"/>
        <w:jc w:val="both"/>
        <w:textAlignment w:val="baseline"/>
        <w:rPr>
          <w:sz w:val="26"/>
        </w:rPr>
      </w:pPr>
      <w:bookmarkStart w:name="" w:id="1343"/>
      <w:r>
        <w:rPr>
          <w:rFonts w:ascii="黑体" w:hAnsi="黑体" w:cs="黑体" w:eastAsia="黑体"/>
          <w:sz w:val="26"/>
          <w:spacing w:val="0"/>
          <w:color w:val="67aeae"/>
          <w:b w:val="off"/>
          <w:i w:val="off"/>
        </w:rPr>
        <w:rPr>
          <w:shd/>
        </w:rPr>
        <w:t>图表3</w:t>
      </w:r>
      <w:r>
        <w:t xml:space="preserve">	</w:t>
      </w:r>
      <w:r>
        <w:rPr>
          <w:rFonts w:ascii="黑体" w:hAnsi="黑体" w:cs="黑体" w:eastAsia="黑体"/>
          <w:sz w:val="26"/>
          <w:spacing w:val="0"/>
          <w:color w:val="000000"/>
          <w:b w:val="off"/>
          <w:i w:val="off"/>
        </w:rPr>
        <w:rPr>
          <w:shd/>
        </w:rPr>
        <w:t>刑事诉讼法与法治国家的关系/2</w:t>
      </w:r>
      <w:bookmarkEnd w:id="1343"/>
    </w:p>
    <w:p>
      <w:pPr>
        <w:pageBreakBefore w:val="off"/>
        <w:tabs/>
        <w:wordWrap w:val="off"/>
        <w:spacing w:before="0" w:after="0" w:line="360" w:lineRule="atLeast"/>
        <w:ind w:left="0" w:right="0"/>
        <w:jc w:val="center"/>
        <w:textAlignment w:val="baseline"/>
        <w:rPr>
          <w:sz w:val="26"/>
        </w:rPr>
      </w:pPr>
      <w:bookmarkStart w:name="" w:id="1344"/>
      <w:r>
        <w:rPr>
          <w:rFonts w:ascii="黑体" w:hAnsi="黑体" w:cs="黑体" w:eastAsia="黑体"/>
          <w:sz w:val="26"/>
          <w:spacing w:val="0"/>
          <w:color w:val="67aeae"/>
          <w:b w:val="off"/>
          <w:i w:val="off"/>
        </w:rPr>
        <w:rPr>
          <w:shd/>
        </w:rPr>
        <w:t>图表4</w:t>
      </w:r>
      <w:r>
        <w:rPr>
          <w:rFonts w:ascii="黑体" w:hAnsi="黑体" w:cs="黑体" w:eastAsia="黑体"/>
          <w:sz w:val="26"/>
          <w:spacing w:val="0"/>
          <w:color w:val="000000"/>
          <w:b w:val="off"/>
          <w:i w:val="off"/>
        </w:rPr>
        <w:rPr>
          <w:shd/>
        </w:rPr>
        <w:t>刑事诉讼的基本理念/2</w:t>
      </w:r>
      <w:bookmarkEnd w:id="1344"/>
    </w:p>
    <w:p>
      <w:pPr>
        <w:pageBreakBefore w:val="off"/>
        <w:tabs/>
        <w:wordWrap w:val="off"/>
        <w:spacing w:before="0" w:after="0" w:line="360" w:lineRule="atLeast"/>
        <w:ind w:left="0" w:right="0"/>
        <w:jc w:val="center"/>
        <w:textAlignment w:val="baseline"/>
        <w:rPr>
          <w:sz w:val="26"/>
        </w:rPr>
      </w:pPr>
      <w:bookmarkStart w:name="" w:id="1345"/>
      <w:r>
        <w:rPr>
          <w:rFonts w:ascii="黑体" w:hAnsi="黑体" w:cs="黑体" w:eastAsia="黑体"/>
          <w:sz w:val="26"/>
          <w:spacing w:val="0"/>
          <w:color w:val="000000"/>
          <w:b w:val="off"/>
          <w:i w:val="off"/>
        </w:rPr>
        <w:rPr>
          <w:shd/>
        </w:rPr>
        <w:t>图表5  刑事诉讼的基本范畴/4</w:t>
      </w:r>
      <w:bookmarkEnd w:id="1345"/>
    </w:p>
    <w:p>
      <w:pPr>
        <w:pageBreakBefore w:val="off"/>
        <w:tabs/>
        <w:wordWrap w:val="off"/>
        <w:spacing w:before="0" w:after="0" w:line="440" w:lineRule="exact"/>
        <w:ind w:left="0" w:right="0"/>
        <w:jc w:val="center"/>
        <w:textAlignment w:val="baseline"/>
        <w:rPr>
          <w:sz w:val="28"/>
        </w:rPr>
      </w:pPr>
      <w:bookmarkStart w:name="" w:id="1346"/>
      <w:r>
        <w:rPr>
          <w:rFonts w:ascii="宋体" w:hAnsi="宋体" w:cs="宋体" w:eastAsia="宋体"/>
          <w:sz w:val="28"/>
          <w:spacing w:val="0"/>
          <w:color w:val="000000"/>
          <w:b w:val="off"/>
          <w:i w:val="off"/>
        </w:rPr>
        <w:rPr>
          <w:shd/>
        </w:rPr>
        <w:t/>
      </w:r>
      <w:bookmarkEnd w:id="1346"/>
    </w:p>
    <w:p>
      <w:pPr>
        <w:pageBreakBefore w:val="off"/>
        <w:tabs/>
        <w:wordWrap w:val="off"/>
        <w:spacing w:before="0" w:after="0" w:line="440" w:lineRule="atLeast"/>
        <w:ind w:left="0" w:right="0"/>
        <w:jc w:val="both"/>
        <w:textAlignment w:val="baseline"/>
        <w:rPr>
          <w:sz w:val="28"/>
        </w:rPr>
      </w:pPr>
      <w:bookmarkStart w:name="" w:id="1347"/>
      <w:r>
        <w:rPr>
          <w:rFonts w:ascii="楷体" w:hAnsi="楷体" w:cs="楷体" w:eastAsia="楷体"/>
          <w:sz w:val="28"/>
          <w:spacing w:val="0"/>
          <w:color w:val="6acfbf"/>
          <w:b w:val="off"/>
          <w:i w:val="off"/>
        </w:rPr>
        <w:rPr>
          <w:shd/>
        </w:rPr>
        <w:t>02</w:t>
      </w:r>
      <w:r>
        <w:rPr>
          <w:rFonts w:ascii="黑体" w:hAnsi="黑体" w:cs="黑体" w:eastAsia="黑体"/>
          <w:sz w:val="28"/>
          <w:spacing w:val="0"/>
          <w:color w:val="6acfbf"/>
          <w:b w:val="off"/>
          <w:i w:val="off"/>
        </w:rPr>
        <w:rPr>
          <w:shd/>
        </w:rPr>
        <w:t>刑事诉讼法的基本原则/7</w:t>
      </w:r>
      <w:bookmarkEnd w:id="1347"/>
    </w:p>
    <w:p>
      <w:pPr>
        <w:pageBreakBefore w:val="off"/>
        <w:tabs/>
        <w:wordWrap w:val="off"/>
        <w:spacing w:before="240" w:after="0" w:line="360" w:lineRule="atLeast"/>
        <w:ind w:left="0" w:right="0"/>
        <w:jc w:val="center"/>
        <w:textAlignment w:val="baseline"/>
        <w:rPr>
          <w:sz w:val="26"/>
        </w:rPr>
      </w:pPr>
      <w:bookmarkStart w:name="" w:id="1348"/>
      <w:r>
        <w:rPr>
          <w:rFonts w:ascii="黑体" w:hAnsi="黑体" w:cs="黑体" w:eastAsia="黑体"/>
          <w:sz w:val="26"/>
          <w:spacing w:val="0"/>
          <w:color w:val="67aeae"/>
          <w:b w:val="off"/>
          <w:i w:val="off"/>
        </w:rPr>
        <w:rPr>
          <w:shd/>
        </w:rPr>
        <w:t>图表6</w:t>
      </w:r>
      <w:r>
        <w:rPr>
          <w:rFonts w:ascii="黑体" w:hAnsi="黑体" w:cs="黑体" w:eastAsia="黑体"/>
          <w:sz w:val="26"/>
          <w:spacing w:val="0"/>
          <w:color w:val="000000"/>
          <w:b w:val="off"/>
          <w:i w:val="off"/>
        </w:rPr>
        <w:rPr>
          <w:shd/>
        </w:rPr>
        <w:t>刑事诉讼法基本原则概述/7</w:t>
      </w:r>
      <w:bookmarkEnd w:id="1348"/>
    </w:p>
    <w:p>
      <w:pPr>
        <w:pageBreakBefore w:val="off"/>
        <w:tabs/>
        <w:wordWrap w:val="off"/>
        <w:spacing w:before="0" w:after="0" w:line="360" w:lineRule="atLeast"/>
        <w:ind w:left="0" w:right="0"/>
        <w:jc w:val="center"/>
        <w:textAlignment w:val="baseline"/>
        <w:rPr>
          <w:sz w:val="26"/>
        </w:rPr>
      </w:pPr>
      <w:bookmarkStart w:name="" w:id="1349"/>
      <w:r>
        <w:rPr>
          <w:rFonts w:ascii="黑体" w:hAnsi="黑体" w:cs="黑体" w:eastAsia="黑体"/>
          <w:sz w:val="26"/>
          <w:spacing w:val="0"/>
          <w:color w:val="000000"/>
          <w:b w:val="off"/>
          <w:i w:val="off"/>
        </w:rPr>
        <w:rPr>
          <w:shd/>
        </w:rPr>
        <w:t>图表7  刑事诉讼法基本原则的内容/8</w:t>
      </w:r>
      <w:bookmarkEnd w:id="1349"/>
    </w:p>
    <w:p>
      <w:pPr>
        <w:pageBreakBefore w:val="off"/>
        <w:tabs/>
        <w:wordWrap w:val="off"/>
        <w:spacing w:before="0" w:after="0" w:line="360" w:lineRule="atLeast"/>
        <w:ind w:left="1500" w:right="0"/>
        <w:jc w:val="both"/>
        <w:textAlignment w:val="baseline"/>
        <w:rPr>
          <w:sz w:val="26"/>
        </w:rPr>
      </w:pPr>
      <w:bookmarkStart w:name="" w:id="1350"/>
      <w:r>
        <w:rPr>
          <w:rFonts w:ascii="黑体" w:hAnsi="黑体" w:cs="黑体" w:eastAsia="黑体"/>
          <w:sz w:val="26"/>
          <w:spacing w:val="0"/>
          <w:color w:val="000000"/>
          <w:b w:val="off"/>
          <w:i w:val="off"/>
        </w:rPr>
        <w:rPr>
          <w:shd/>
        </w:rPr>
        <w:t>QE\(差异体人)</w:t>
      </w:r>
      <w:bookmarkEnd w:id="1350"/>
    </w:p>
    <w:p>
      <w:pPr>
        <w:pageBreakBefore w:val="off"/>
        <w:tabs/>
        <w:wordWrap w:val="off"/>
        <w:spacing w:before="180" w:after="0" w:line="420" w:lineRule="atLeast"/>
        <w:ind w:left="0" w:right="0"/>
        <w:jc w:val="both"/>
        <w:textAlignment w:val="baseline"/>
        <w:rPr>
          <w:sz w:val="28"/>
        </w:rPr>
      </w:pPr>
      <w:bookmarkStart w:name="" w:id="1351"/>
      <w:r>
        <w:rPr>
          <w:rFonts w:ascii="黑体" w:hAnsi="黑体" w:cs="黑体" w:eastAsia="黑体"/>
          <w:sz w:val="28"/>
          <w:spacing w:val="0"/>
          <w:color w:val="6acfbf"/>
          <w:b w:val="off"/>
          <w:i w:val="off"/>
        </w:rPr>
        <w:rPr>
          <w:shd/>
        </w:rPr>
        <w:t>03==*刑事诉讼中的专门机关和诉讼参与人/17</w:t>
      </w:r>
      <w:bookmarkEnd w:id="1351"/>
    </w:p>
    <w:p>
      <w:pPr>
        <w:pageBreakBefore w:val="off"/>
        <w:tabs>
          <w:tab w:pos="4580" w:val="left" w:leader="none"/>
        </w:tabs>
        <w:wordWrap w:val="off"/>
        <w:spacing w:before="160" w:after="0" w:line="360" w:lineRule="atLeast"/>
        <w:ind w:left="3540" w:right="0"/>
        <w:jc w:val="both"/>
        <w:textAlignment w:val="baseline"/>
        <w:rPr>
          <w:sz w:val="26"/>
        </w:rPr>
      </w:pPr>
      <w:bookmarkStart w:name="" w:id="1352"/>
      <w:r>
        <w:rPr>
          <w:rFonts w:ascii="黑体" w:hAnsi="黑体" w:cs="黑体" w:eastAsia="黑体"/>
          <w:sz w:val="26"/>
          <w:spacing w:val="0"/>
          <w:color w:val="67aeae"/>
          <w:b w:val="off"/>
          <w:i w:val="off"/>
        </w:rPr>
        <w:rPr>
          <w:shd/>
        </w:rPr>
        <w:t>图表8</w:t>
      </w:r>
      <w:r>
        <w:t xml:space="preserve">	</w:t>
      </w:r>
      <w:r>
        <w:rPr>
          <w:rFonts w:ascii="黑体" w:hAnsi="黑体" w:cs="黑体" w:eastAsia="黑体"/>
          <w:sz w:val="26"/>
          <w:spacing w:val="0"/>
          <w:color w:val="000000"/>
          <w:b w:val="off"/>
          <w:i w:val="off"/>
        </w:rPr>
        <w:rPr>
          <w:shd/>
        </w:rPr>
        <w:t>刑事诉讼中的专门机关/17</w:t>
      </w:r>
      <w:bookmarkEnd w:id="1352"/>
    </w:p>
    <w:p>
      <w:pPr>
        <w:pageBreakBefore w:val="off"/>
        <w:tabs/>
        <w:wordWrap w:val="off"/>
        <w:spacing w:before="0" w:after="0" w:line="360" w:lineRule="atLeast"/>
        <w:ind w:left="3540" w:right="0"/>
        <w:jc w:val="both"/>
        <w:textAlignment w:val="baseline"/>
        <w:rPr>
          <w:sz w:val="26"/>
        </w:rPr>
      </w:pPr>
      <w:bookmarkStart w:name="" w:id="1353"/>
      <w:r>
        <w:rPr>
          <w:rFonts w:ascii="黑体" w:hAnsi="黑体" w:cs="黑体" w:eastAsia="黑体"/>
          <w:sz w:val="26"/>
          <w:spacing w:val="0"/>
          <w:color w:val="67aeae"/>
          <w:b w:val="off"/>
          <w:i w:val="off"/>
        </w:rPr>
        <w:rPr>
          <w:shd/>
        </w:rPr>
        <w:t>图表9</w:t>
      </w:r>
      <w:r>
        <w:rPr>
          <w:rFonts w:ascii="黑体" w:hAnsi="黑体" w:cs="黑体" w:eastAsia="黑体"/>
          <w:sz w:val="26"/>
          <w:spacing w:val="0"/>
          <w:color w:val="000000"/>
          <w:b w:val="off"/>
          <w:i w:val="off"/>
        </w:rPr>
        <w:rPr>
          <w:shd/>
        </w:rPr>
        <w:t>诉讼参与人 (专门机关以外的人)/18</w:t>
      </w:r>
      <w:bookmarkEnd w:id="1353"/>
    </w:p>
    <w:p>
      <w:pPr>
        <w:pageBreakBefore w:val="off"/>
        <w:tabs/>
        <w:wordWrap w:val="off"/>
        <w:spacing w:before="0" w:after="0" w:line="360" w:lineRule="exact"/>
        <w:ind w:left="0" w:right="0"/>
        <w:jc w:val="both"/>
        <w:textAlignment w:val="baseline"/>
        <w:rPr>
          <w:sz w:val="26"/>
        </w:rPr>
      </w:pPr>
      <w:bookmarkStart w:name="" w:id="1354"/>
      <w:r>
        <w:rPr>
          <w:rFonts w:ascii="宋体" w:hAnsi="宋体" w:cs="宋体" w:eastAsia="宋体"/>
          <w:sz w:val="26"/>
          <w:spacing w:val="0"/>
          <w:color w:val="000000"/>
          <w:b w:val="off"/>
          <w:i w:val="off"/>
        </w:rPr>
        <w:rPr>
          <w:shd/>
        </w:rPr>
        <w:t/>
      </w:r>
      <w:bookmarkEnd w:id="1354"/>
    </w:p>
    <w:p>
      <w:pPr>
        <w:pageBreakBefore w:val="off"/>
        <w:tabs/>
        <w:wordWrap w:val="off"/>
        <w:spacing w:before="0" w:after="0" w:line="360" w:lineRule="exact"/>
        <w:ind w:left="0" w:right="0"/>
        <w:jc w:val="both"/>
        <w:textAlignment w:val="baseline"/>
        <w:rPr>
          <w:sz w:val="26"/>
        </w:rPr>
      </w:pPr>
      <w:bookmarkStart w:name="" w:id="1355"/>
      <w:r>
        <w:rPr>
          <w:rFonts w:ascii="宋体" w:hAnsi="宋体" w:cs="宋体" w:eastAsia="宋体"/>
          <w:sz w:val="26"/>
          <w:spacing w:val="0"/>
          <w:color w:val="000000"/>
          <w:b w:val="off"/>
          <w:i w:val="off"/>
        </w:rPr>
        <w:rPr>
          <w:shd/>
        </w:rPr>
        <w:t/>
      </w:r>
      <w:bookmarkEnd w:id="1355"/>
    </w:p>
    <w:p>
      <w:pPr>
        <w:pageBreakBefore w:val="off"/>
        <w:tabs/>
        <w:wordWrap w:val="off"/>
        <w:spacing w:before="0" w:after="0" w:line="380" w:lineRule="atLeast"/>
        <w:ind w:left="0" w:right="0"/>
        <w:jc w:val="both"/>
        <w:textAlignment w:val="baseline"/>
        <w:rPr>
          <w:sz w:val="28"/>
        </w:rPr>
      </w:pPr>
      <w:bookmarkStart w:name="" w:id="1356"/>
      <w:r>
        <w:rPr>
          <w:rFonts w:ascii="黑体" w:hAnsi="黑体" w:cs="黑体" w:eastAsia="黑体"/>
          <w:sz w:val="28"/>
          <w:spacing w:val="0"/>
          <w:color w:val="6acfbf"/>
          <w:b w:val="off"/>
          <w:i w:val="off"/>
        </w:rPr>
        <w:rPr>
          <w:shd/>
        </w:rPr>
        <w:t>04=0管 辖/ 23</w:t>
      </w:r>
      <w:bookmarkEnd w:id="1356"/>
    </w:p>
    <w:p>
      <w:pPr>
        <w:pageBreakBefore w:val="off"/>
        <w:tabs/>
        <w:wordWrap w:val="off"/>
        <w:spacing w:before="260" w:after="0" w:line="360" w:lineRule="atLeast"/>
        <w:ind w:left="3540" w:right="0"/>
        <w:jc w:val="both"/>
        <w:textAlignment w:val="baseline"/>
        <w:rPr>
          <w:sz w:val="26"/>
        </w:rPr>
      </w:pPr>
      <w:bookmarkStart w:name="" w:id="1357"/>
      <w:r>
        <w:rPr>
          <w:rFonts w:ascii="黑体" w:hAnsi="黑体" w:cs="黑体" w:eastAsia="黑体"/>
          <w:sz w:val="26"/>
          <w:spacing w:val="0"/>
          <w:color w:val="000000"/>
          <w:b w:val="off"/>
          <w:i w:val="off"/>
        </w:rPr>
        <w:rPr>
          <w:shd/>
        </w:rPr>
        <w:t>图表10 立案管辖/23</w:t>
      </w:r>
      <w:bookmarkEnd w:id="1357"/>
    </w:p>
    <w:p>
      <w:pPr>
        <w:pageBreakBefore w:val="off"/>
        <w:tabs/>
        <w:wordWrap w:val="off"/>
        <w:spacing w:before="0" w:after="0" w:line="360" w:lineRule="atLeast"/>
        <w:ind w:left="3540" w:right="0"/>
        <w:jc w:val="both"/>
        <w:textAlignment w:val="baseline"/>
        <w:rPr>
          <w:sz w:val="26"/>
        </w:rPr>
      </w:pPr>
      <w:bookmarkStart w:name="" w:id="1358"/>
      <w:r>
        <w:rPr>
          <w:rFonts w:ascii="黑体" w:hAnsi="黑体" w:cs="黑体" w:eastAsia="黑体"/>
          <w:sz w:val="26"/>
          <w:spacing w:val="0"/>
          <w:color w:val="67aeae"/>
          <w:b w:val="off"/>
          <w:i w:val="off"/>
        </w:rPr>
        <w:rPr>
          <w:shd/>
        </w:rPr>
        <w:t>图表11</w:t>
      </w:r>
      <w:r>
        <w:rPr>
          <w:rFonts w:ascii="黑体" w:hAnsi="黑体" w:cs="黑体" w:eastAsia="黑体"/>
          <w:sz w:val="26"/>
          <w:spacing w:val="0"/>
          <w:color w:val="000000"/>
          <w:b w:val="off"/>
          <w:i w:val="off"/>
        </w:rPr>
        <w:rPr>
          <w:shd/>
        </w:rPr>
        <w:t>级别管辖/25</w:t>
      </w:r>
      <w:bookmarkEnd w:id="1358"/>
    </w:p>
    <w:p>
      <w:pPr>
        <w:pageBreakBefore w:val="off"/>
        <w:tabs/>
        <w:wordWrap w:val="off"/>
        <w:spacing w:before="0" w:after="0" w:line="360" w:lineRule="atLeast"/>
        <w:ind w:left="3540" w:right="0"/>
        <w:jc w:val="both"/>
        <w:textAlignment w:val="baseline"/>
        <w:rPr>
          <w:sz w:val="26"/>
        </w:rPr>
      </w:pPr>
      <w:bookmarkStart w:name="" w:id="1359"/>
      <w:r>
        <w:rPr>
          <w:rFonts w:ascii="黑体" w:hAnsi="黑体" w:cs="黑体" w:eastAsia="黑体"/>
          <w:sz w:val="26"/>
          <w:spacing w:val="0"/>
          <w:color w:val="67aeae"/>
          <w:b w:val="off"/>
          <w:i w:val="off"/>
        </w:rPr>
        <w:rPr>
          <w:shd/>
        </w:rPr>
        <w:t>图表12</w:t>
      </w:r>
      <w:r>
        <w:rPr>
          <w:rFonts w:ascii="黑体" w:hAnsi="黑体" w:cs="黑体" w:eastAsia="黑体"/>
          <w:sz w:val="26"/>
          <w:spacing w:val="0"/>
          <w:color w:val="000000"/>
          <w:b w:val="off"/>
          <w:i w:val="off"/>
        </w:rPr>
        <w:rPr>
          <w:shd/>
        </w:rPr>
        <w:t>地域管辖/26</w:t>
      </w:r>
      <w:bookmarkEnd w:id="1359"/>
    </w:p>
    <w:p>
      <w:pPr>
        <w:pageBreakBefore w:val="off"/>
        <w:tabs/>
        <w:wordWrap w:val="off"/>
        <w:spacing w:before="0" w:after="0" w:line="360" w:lineRule="atLeast"/>
        <w:ind w:left="3540" w:right="0"/>
        <w:jc w:val="both"/>
        <w:textAlignment w:val="baseline"/>
        <w:rPr>
          <w:sz w:val="26"/>
        </w:rPr>
      </w:pPr>
      <w:bookmarkStart w:name="" w:id="1360"/>
      <w:r>
        <w:rPr>
          <w:rFonts w:ascii="黑体" w:hAnsi="黑体" w:cs="黑体" w:eastAsia="黑体"/>
          <w:sz w:val="26"/>
          <w:spacing w:val="0"/>
          <w:color w:val="000000"/>
          <w:b w:val="off"/>
          <w:i w:val="off"/>
        </w:rPr>
        <w:rPr>
          <w:shd/>
        </w:rPr>
        <w:t>图表13 指定管辖/26</w:t>
      </w:r>
      <w:bookmarkEnd w:id="1360"/>
    </w:p>
    <w:p>
      <w:pPr>
        <w:pageBreakBefore w:val="off"/>
        <w:tabs/>
        <w:wordWrap w:val="off"/>
        <w:spacing w:before="0" w:after="0" w:line="360" w:lineRule="atLeast"/>
        <w:ind w:left="3540" w:right="0"/>
        <w:jc w:val="both"/>
        <w:textAlignment w:val="baseline"/>
        <w:rPr>
          <w:sz w:val="26"/>
        </w:rPr>
        <w:sectPr>
          <w:footerReference r:id="rId114"/>
          <w:headerReference r:id="rId115" w:type="default"/>
          <w:type w:val="nextPage"/>
          <w:pgSz w:w="11900" w:h="16980"/>
          <w:pgMar w:left="1440" w:top="1420" w:right="1440" w:bottom="1420" w:header="1120" w:footer="1120"/>
          <w:cols w:num="1"/>
        </w:sectPr>
      </w:pPr>
      <w:bookmarkStart w:name="" w:id="1361"/>
      <w:r>
        <w:rPr>
          <w:rFonts w:ascii="黑体" w:hAnsi="黑体" w:cs="黑体" w:eastAsia="黑体"/>
          <w:sz w:val="26"/>
          <w:spacing w:val="0"/>
          <w:color w:val="000000"/>
          <w:b w:val="off"/>
          <w:i w:val="off"/>
        </w:rPr>
        <w:rPr>
          <w:shd/>
        </w:rPr>
        <w:t>图表14 特殊案件的管辖/27</w:t>
      </w:r>
      <w:bookmarkEnd w:id="1361"/>
    </w:p>
    <w:p>
      <w:pPr>
        <w:pageBreakBefore w:val="off"/>
        <w:tabs>
          <w:tab w:pos="1260" w:val="left" w:leader="none"/>
        </w:tabs>
        <w:wordWrap w:val="off"/>
        <w:spacing w:before="380" w:after="0" w:line="360" w:lineRule="atLeast"/>
        <w:ind w:left="20" w:right="0"/>
        <w:jc w:val="both"/>
        <w:textAlignment w:val="baseline"/>
        <w:rPr>
          <w:sz w:val="24"/>
        </w:rPr>
      </w:pPr>
      <w:bookmarkStart w:name="" w:id="1362"/>
      <w:r>
        <w:rPr>
          <w:rFonts w:ascii="仿宋" w:hAnsi="仿宋" w:cs="仿宋" w:eastAsia="仿宋"/>
          <w:sz w:val="22"/>
          <w:spacing w:val="0"/>
          <w:color w:val="84d1bd"/>
          <w:b w:val="off"/>
          <w:i w:val="off"/>
        </w:rPr>
        <w:rPr>
          <w:shd/>
        </w:rPr>
        <w:t>05·</w:t>
      </w:r>
      <w:r>
        <w:rPr>
          <w:rFonts w:ascii="仿宋" w:hAnsi="仿宋" w:cs="仿宋" w:eastAsia="仿宋"/>
          <w:sz w:val="24"/>
          <w:spacing w:val="0"/>
          <w:color w:val="549988"/>
          <w:b w:val="off"/>
          <w:i w:val="off"/>
        </w:rPr>
        <w:rPr>
          <w:shd/>
        </w:rPr>
        <w:t>第五讲</w:t>
      </w:r>
      <w:r>
        <w:t xml:space="preserve">	</w:t>
      </w:r>
      <w:r>
        <w:rPr>
          <w:rFonts w:ascii="仿宋" w:hAnsi="仿宋" w:cs="仿宋" w:eastAsia="仿宋"/>
          <w:sz w:val="24"/>
          <w:spacing w:val="0"/>
          <w:color w:val="84d1bd"/>
          <w:b w:val="off"/>
          <w:i w:val="off"/>
        </w:rPr>
        <w:rPr>
          <w:shd/>
        </w:rPr>
        <w:t>避/28</w:t>
      </w:r>
      <w:bookmarkEnd w:id="1362"/>
    </w:p>
    <w:p>
      <w:pPr>
        <w:pageBreakBefore w:val="off"/>
        <w:tabs/>
        <w:wordWrap w:val="off"/>
        <w:spacing w:before="0" w:after="0" w:line="340" w:lineRule="atLeast"/>
        <w:ind w:left="0" w:right="0"/>
        <w:jc w:val="center"/>
        <w:textAlignment w:val="baseline"/>
        <w:rPr>
          <w:sz w:val="24"/>
        </w:rPr>
      </w:pPr>
      <w:bookmarkStart w:name="" w:id="1363"/>
      <w:r>
        <w:rPr>
          <w:rFonts w:ascii="仿宋" w:hAnsi="仿宋" w:cs="仿宋" w:eastAsia="仿宋"/>
          <w:sz w:val="24"/>
          <w:spacing w:val="0"/>
          <w:color w:val="000000"/>
          <w:b w:val="off"/>
          <w:i w:val="off"/>
        </w:rPr>
        <w:rPr>
          <w:shd/>
        </w:rPr>
        <w:t>图表15 回避的对象/28</w:t>
      </w:r>
      <w:bookmarkEnd w:id="1363"/>
    </w:p>
    <w:p>
      <w:pPr>
        <w:pageBreakBefore w:val="off"/>
        <w:tabs/>
        <w:wordWrap w:val="off"/>
        <w:spacing w:before="140" w:after="0" w:line="340" w:lineRule="atLeast"/>
        <w:ind w:left="3400" w:right="0"/>
        <w:jc w:val="both"/>
        <w:textAlignment w:val="baseline"/>
        <w:rPr>
          <w:sz w:val="24"/>
        </w:rPr>
      </w:pPr>
      <w:bookmarkStart w:name="" w:id="1364"/>
      <w:r>
        <w:rPr>
          <w:rFonts w:ascii="仿宋" w:hAnsi="仿宋" w:cs="仿宋" w:eastAsia="仿宋"/>
          <w:sz w:val="24"/>
          <w:spacing w:val="0"/>
          <w:color w:val="000000"/>
          <w:b w:val="off"/>
          <w:i w:val="off"/>
        </w:rPr>
        <w:rPr>
          <w:shd/>
        </w:rPr>
        <w:t>图表16 回避的理由/28</w:t>
      </w:r>
      <w:bookmarkEnd w:id="1364"/>
    </w:p>
    <w:p>
      <w:pPr>
        <w:pageBreakBefore w:val="off"/>
        <w:tabs/>
        <w:wordWrap w:val="off"/>
        <w:spacing w:before="0" w:after="0" w:line="340" w:lineRule="atLeast"/>
        <w:ind w:left="3400" w:right="0"/>
        <w:jc w:val="both"/>
        <w:textAlignment w:val="baseline"/>
        <w:rPr>
          <w:sz w:val="24"/>
        </w:rPr>
      </w:pPr>
      <w:bookmarkStart w:name="" w:id="1365"/>
      <w:r>
        <w:rPr>
          <w:rFonts w:ascii="仿宋" w:hAnsi="仿宋" w:cs="仿宋" w:eastAsia="仿宋"/>
          <w:sz w:val="24"/>
          <w:spacing w:val="0"/>
          <w:color w:val="000000"/>
          <w:b w:val="off"/>
          <w:i w:val="off"/>
        </w:rPr>
        <w:rPr>
          <w:shd/>
        </w:rPr>
        <w:t>图表17 回避的程序/29</w:t>
      </w:r>
      <w:bookmarkEnd w:id="1365"/>
    </w:p>
    <w:p>
      <w:pPr>
        <w:pageBreakBefore w:val="off"/>
        <w:tabs/>
        <w:wordWrap w:val="off"/>
        <w:spacing w:before="0" w:after="0" w:line="340" w:lineRule="exact"/>
        <w:ind w:left="0" w:right="0"/>
        <w:jc w:val="both"/>
        <w:textAlignment w:val="baseline"/>
        <w:rPr>
          <w:sz w:val="24"/>
        </w:rPr>
      </w:pPr>
      <w:bookmarkStart w:name="" w:id="1366"/>
      <w:r>
        <w:rPr>
          <w:rFonts w:ascii="宋体" w:hAnsi="宋体" w:cs="宋体" w:eastAsia="宋体"/>
          <w:sz w:val="24"/>
          <w:spacing w:val="0"/>
          <w:color w:val="000000"/>
          <w:b w:val="off"/>
          <w:i w:val="off"/>
        </w:rPr>
        <w:rPr>
          <w:shd/>
        </w:rPr>
        <w:t/>
      </w:r>
      <w:bookmarkEnd w:id="1366"/>
    </w:p>
    <w:p>
      <w:pPr>
        <w:pageBreakBefore w:val="off"/>
        <w:tabs/>
        <w:wordWrap w:val="off"/>
        <w:spacing w:before="0" w:after="0" w:line="340" w:lineRule="exact"/>
        <w:ind w:left="0" w:right="0"/>
        <w:jc w:val="both"/>
        <w:textAlignment w:val="baseline"/>
        <w:rPr>
          <w:sz w:val="24"/>
        </w:rPr>
      </w:pPr>
      <w:bookmarkStart w:name="" w:id="1367"/>
      <w:r>
        <w:rPr>
          <w:rFonts w:ascii="宋体" w:hAnsi="宋体" w:cs="宋体" w:eastAsia="宋体"/>
          <w:sz w:val="24"/>
          <w:spacing w:val="0"/>
          <w:color w:val="000000"/>
          <w:b w:val="off"/>
          <w:i w:val="off"/>
        </w:rPr>
        <w:rPr>
          <w:shd/>
        </w:rPr>
        <w:t/>
      </w:r>
      <w:bookmarkEnd w:id="1367"/>
    </w:p>
    <w:p>
      <w:pPr>
        <w:pageBreakBefore w:val="off"/>
        <w:tabs/>
        <w:wordWrap w:val="off"/>
        <w:spacing w:before="0" w:after="0" w:line="360" w:lineRule="atLeast"/>
        <w:ind w:left="0" w:right="0"/>
        <w:jc w:val="both"/>
        <w:textAlignment w:val="baseline"/>
        <w:rPr>
          <w:sz w:val="24"/>
        </w:rPr>
      </w:pPr>
      <w:bookmarkStart w:name="" w:id="1368"/>
      <w:r>
        <w:rPr>
          <w:rFonts w:ascii="仿宋" w:hAnsi="仿宋" w:cs="仿宋" w:eastAsia="仿宋"/>
          <w:sz w:val="24"/>
          <w:spacing w:val="0"/>
          <w:color w:val="84d1bd"/>
          <w:b w:val="off"/>
          <w:i w:val="off"/>
        </w:rPr>
        <w:rPr>
          <w:shd/>
        </w:rPr>
        <w:t>06…辩护与代理/30</w:t>
      </w:r>
      <w:bookmarkEnd w:id="1368"/>
    </w:p>
    <w:p>
      <w:pPr>
        <w:pageBreakBefore w:val="off"/>
        <w:tabs/>
        <w:wordWrap w:val="off"/>
        <w:spacing w:before="0" w:after="0" w:line="340" w:lineRule="atLeast"/>
        <w:ind w:left="3400" w:right="0"/>
        <w:jc w:val="both"/>
        <w:textAlignment w:val="baseline"/>
        <w:rPr>
          <w:sz w:val="24"/>
        </w:rPr>
      </w:pPr>
      <w:bookmarkStart w:name="" w:id="1369"/>
      <w:r>
        <w:rPr>
          <w:rFonts w:ascii="仿宋" w:hAnsi="仿宋" w:cs="仿宋" w:eastAsia="仿宋"/>
          <w:sz w:val="24"/>
          <w:spacing w:val="0"/>
          <w:color w:val="000000"/>
          <w:b w:val="off"/>
          <w:i w:val="off"/>
        </w:rPr>
        <w:rPr>
          <w:shd/>
        </w:rPr>
        <w:t>图表18 辩护人的概念和人数/30</w:t>
      </w:r>
      <w:bookmarkEnd w:id="1369"/>
    </w:p>
    <w:p>
      <w:pPr>
        <w:pageBreakBefore w:val="off"/>
        <w:tabs/>
        <w:wordWrap w:val="off"/>
        <w:spacing w:before="0" w:after="0" w:line="340" w:lineRule="atLeast"/>
        <w:ind w:left="3400" w:right="0"/>
        <w:jc w:val="both"/>
        <w:textAlignment w:val="baseline"/>
        <w:rPr>
          <w:sz w:val="24"/>
        </w:rPr>
      </w:pPr>
      <w:bookmarkStart w:name="" w:id="1370"/>
      <w:r>
        <w:rPr>
          <w:rFonts w:ascii="仿宋" w:hAnsi="仿宋" w:cs="仿宋" w:eastAsia="仿宋"/>
          <w:sz w:val="24"/>
          <w:spacing w:val="0"/>
          <w:color w:val="000000"/>
          <w:b w:val="off"/>
          <w:i w:val="off"/>
        </w:rPr>
        <w:rPr>
          <w:shd/>
        </w:rPr>
        <w:t>图表19 辩护人的范围/30</w:t>
      </w:r>
      <w:bookmarkEnd w:id="1370"/>
    </w:p>
    <w:p>
      <w:pPr>
        <w:pageBreakBefore w:val="off"/>
        <w:tabs/>
        <w:wordWrap w:val="off"/>
        <w:spacing w:before="0" w:after="0" w:line="340" w:lineRule="atLeast"/>
        <w:ind w:left="3400" w:right="0"/>
        <w:jc w:val="both"/>
        <w:textAlignment w:val="baseline"/>
        <w:rPr>
          <w:sz w:val="24"/>
        </w:rPr>
      </w:pPr>
      <w:bookmarkStart w:name="" w:id="1371"/>
      <w:r>
        <w:rPr>
          <w:rFonts w:ascii="仿宋" w:hAnsi="仿宋" w:cs="仿宋" w:eastAsia="仿宋"/>
          <w:sz w:val="24"/>
          <w:spacing w:val="0"/>
          <w:color w:val="000000"/>
          <w:b w:val="off"/>
          <w:i w:val="off"/>
        </w:rPr>
        <w:rPr>
          <w:shd/>
        </w:rPr>
        <w:t>图表20 辩护人的地位和职责/31</w:t>
      </w:r>
      <w:bookmarkEnd w:id="1371"/>
    </w:p>
    <w:p>
      <w:pPr>
        <w:pageBreakBefore w:val="off"/>
        <w:tabs/>
        <w:wordWrap w:val="off"/>
        <w:spacing w:before="0" w:after="0" w:line="340" w:lineRule="atLeast"/>
        <w:ind w:left="3400" w:right="0"/>
        <w:jc w:val="both"/>
        <w:textAlignment w:val="baseline"/>
        <w:rPr>
          <w:sz w:val="24"/>
        </w:rPr>
      </w:pPr>
      <w:bookmarkStart w:name="" w:id="1372"/>
      <w:r>
        <w:rPr>
          <w:rFonts w:ascii="仿宋" w:hAnsi="仿宋" w:cs="仿宋" w:eastAsia="仿宋"/>
          <w:sz w:val="24"/>
          <w:spacing w:val="0"/>
          <w:color w:val="000000"/>
          <w:b w:val="off"/>
          <w:i w:val="off"/>
        </w:rPr>
        <w:rPr>
          <w:shd/>
        </w:rPr>
        <w:t>图表21 辩护人的诉讼权利/31</w:t>
      </w:r>
      <w:bookmarkEnd w:id="1372"/>
    </w:p>
    <w:p>
      <w:pPr>
        <w:pageBreakBefore w:val="off"/>
        <w:tabs/>
        <w:wordWrap w:val="off"/>
        <w:spacing w:before="0" w:after="0" w:line="340" w:lineRule="atLeast"/>
        <w:ind w:left="3400" w:right="0"/>
        <w:jc w:val="both"/>
        <w:textAlignment w:val="baseline"/>
        <w:rPr>
          <w:sz w:val="24"/>
        </w:rPr>
      </w:pPr>
      <w:bookmarkStart w:name="" w:id="1373"/>
      <w:r>
        <w:rPr>
          <w:rFonts w:ascii="仿宋" w:hAnsi="仿宋" w:cs="仿宋" w:eastAsia="仿宋"/>
          <w:sz w:val="24"/>
          <w:spacing w:val="0"/>
          <w:color w:val="000000"/>
          <w:b w:val="off"/>
          <w:i w:val="off"/>
        </w:rPr>
        <w:rPr>
          <w:shd/>
        </w:rPr>
        <w:t>图表22 辩护人的诉讼义务/34</w:t>
      </w:r>
      <w:bookmarkEnd w:id="1373"/>
    </w:p>
    <w:p>
      <w:pPr>
        <w:pageBreakBefore w:val="off"/>
        <w:tabs/>
        <w:wordWrap w:val="off"/>
        <w:spacing w:before="0" w:after="0" w:line="340" w:lineRule="atLeast"/>
        <w:ind w:left="3400" w:right="0"/>
        <w:jc w:val="both"/>
        <w:textAlignment w:val="baseline"/>
        <w:rPr>
          <w:sz w:val="24"/>
        </w:rPr>
      </w:pPr>
      <w:bookmarkStart w:name="" w:id="1374"/>
      <w:r>
        <w:rPr>
          <w:rFonts w:ascii="仿宋" w:hAnsi="仿宋" w:cs="仿宋" w:eastAsia="仿宋"/>
          <w:sz w:val="24"/>
          <w:spacing w:val="0"/>
          <w:color w:val="000000"/>
          <w:b w:val="off"/>
          <w:i w:val="off"/>
        </w:rPr>
        <w:rPr>
          <w:shd/>
        </w:rPr>
        <w:t>图表23 辩护的种类/34</w:t>
      </w:r>
      <w:bookmarkEnd w:id="1374"/>
    </w:p>
    <w:p>
      <w:pPr>
        <w:pageBreakBefore w:val="off"/>
        <w:tabs/>
        <w:wordWrap w:val="off"/>
        <w:spacing w:before="0" w:after="0" w:line="340" w:lineRule="atLeast"/>
        <w:ind w:left="3400" w:right="0"/>
        <w:jc w:val="both"/>
        <w:textAlignment w:val="baseline"/>
        <w:rPr>
          <w:sz w:val="24"/>
        </w:rPr>
      </w:pPr>
      <w:bookmarkStart w:name="" w:id="1375"/>
      <w:r>
        <w:rPr>
          <w:rFonts w:ascii="仿宋" w:hAnsi="仿宋" w:cs="仿宋" w:eastAsia="仿宋"/>
          <w:sz w:val="24"/>
          <w:spacing w:val="0"/>
          <w:color w:val="000000"/>
          <w:b w:val="off"/>
          <w:i w:val="off"/>
        </w:rPr>
        <w:rPr>
          <w:shd/>
        </w:rPr>
        <w:t>图表24 辩护的分类 (主观考场)/35</w:t>
      </w:r>
      <w:bookmarkEnd w:id="1375"/>
    </w:p>
    <w:p>
      <w:pPr>
        <w:pageBreakBefore w:val="off"/>
        <w:tabs/>
        <w:wordWrap w:val="off"/>
        <w:spacing w:before="0" w:after="0" w:line="340" w:lineRule="atLeast"/>
        <w:ind w:left="3400" w:right="0"/>
        <w:jc w:val="both"/>
        <w:textAlignment w:val="baseline"/>
        <w:rPr>
          <w:sz w:val="24"/>
        </w:rPr>
      </w:pPr>
      <w:bookmarkStart w:name="" w:id="1376"/>
      <w:r>
        <w:rPr>
          <w:rFonts w:ascii="仿宋" w:hAnsi="仿宋" w:cs="仿宋" w:eastAsia="仿宋"/>
          <w:sz w:val="24"/>
          <w:spacing w:val="0"/>
          <w:color w:val="000000"/>
          <w:b w:val="off"/>
          <w:i w:val="off"/>
        </w:rPr>
        <w:rPr>
          <w:shd/>
        </w:rPr>
        <w:t>图表25 被告人拒绝辩护/36</w:t>
      </w:r>
      <w:bookmarkEnd w:id="1376"/>
    </w:p>
    <w:p>
      <w:pPr>
        <w:pageBreakBefore w:val="off"/>
        <w:tabs/>
        <w:wordWrap w:val="off"/>
        <w:spacing w:before="0" w:after="0" w:line="340" w:lineRule="atLeast"/>
        <w:ind w:left="3400" w:right="0"/>
        <w:jc w:val="both"/>
        <w:textAlignment w:val="baseline"/>
        <w:rPr>
          <w:sz w:val="24"/>
        </w:rPr>
      </w:pPr>
      <w:bookmarkStart w:name="" w:id="1377"/>
      <w:r>
        <w:rPr>
          <w:rFonts w:ascii="仿宋" w:hAnsi="仿宋" w:cs="仿宋" w:eastAsia="仿宋"/>
          <w:sz w:val="24"/>
          <w:spacing w:val="0"/>
          <w:color w:val="000000"/>
          <w:b w:val="off"/>
          <w:i w:val="off"/>
        </w:rPr>
        <w:rPr>
          <w:shd/>
        </w:rPr>
        <w:t>图表26 值班律师制度/36</w:t>
      </w:r>
      <w:bookmarkEnd w:id="1377"/>
    </w:p>
    <w:p>
      <w:pPr>
        <w:pageBreakBefore w:val="off"/>
        <w:tabs/>
        <w:wordWrap w:val="off"/>
        <w:spacing w:before="0" w:after="0" w:line="340" w:lineRule="atLeast"/>
        <w:ind w:left="3400" w:right="0"/>
        <w:jc w:val="both"/>
        <w:textAlignment w:val="baseline"/>
        <w:rPr>
          <w:sz w:val="24"/>
        </w:rPr>
      </w:pPr>
      <w:bookmarkStart w:name="" w:id="1378"/>
      <w:r>
        <w:rPr>
          <w:rFonts w:ascii="仿宋" w:hAnsi="仿宋" w:cs="仿宋" w:eastAsia="仿宋"/>
          <w:sz w:val="24"/>
          <w:spacing w:val="0"/>
          <w:color w:val="000000"/>
          <w:b w:val="off"/>
          <w:i w:val="off"/>
        </w:rPr>
        <w:rPr>
          <w:shd/>
        </w:rPr>
        <w:t>图表27 刑事代理制度/36</w:t>
      </w:r>
      <w:bookmarkEnd w:id="1378"/>
    </w:p>
    <w:p>
      <w:pPr>
        <w:pageBreakBefore w:val="off"/>
        <w:tabs/>
        <w:wordWrap w:val="off"/>
        <w:spacing w:before="0" w:after="0" w:line="340" w:lineRule="exact"/>
        <w:ind w:left="0" w:right="0"/>
        <w:jc w:val="both"/>
        <w:textAlignment w:val="baseline"/>
        <w:rPr>
          <w:sz w:val="24"/>
        </w:rPr>
      </w:pPr>
      <w:bookmarkStart w:name="" w:id="1379"/>
      <w:r>
        <w:rPr>
          <w:rFonts w:ascii="宋体" w:hAnsi="宋体" w:cs="宋体" w:eastAsia="宋体"/>
          <w:sz w:val="24"/>
          <w:spacing w:val="0"/>
          <w:color w:val="000000"/>
          <w:b w:val="off"/>
          <w:i w:val="off"/>
        </w:rPr>
        <w:rPr>
          <w:shd/>
        </w:rPr>
        <w:t/>
      </w:r>
      <w:bookmarkEnd w:id="1379"/>
    </w:p>
    <w:p>
      <w:pPr>
        <w:pageBreakBefore w:val="off"/>
        <w:tabs/>
        <w:wordWrap w:val="off"/>
        <w:spacing w:before="0" w:after="0" w:line="340" w:lineRule="exact"/>
        <w:ind w:left="0" w:right="0"/>
        <w:jc w:val="both"/>
        <w:textAlignment w:val="baseline"/>
        <w:rPr>
          <w:sz w:val="24"/>
        </w:rPr>
      </w:pPr>
      <w:bookmarkStart w:name="" w:id="1380"/>
      <w:r>
        <w:rPr>
          <w:rFonts w:ascii="宋体" w:hAnsi="宋体" w:cs="宋体" w:eastAsia="宋体"/>
          <w:sz w:val="24"/>
          <w:spacing w:val="0"/>
          <w:color w:val="000000"/>
          <w:b w:val="off"/>
          <w:i w:val="off"/>
        </w:rPr>
        <w:rPr>
          <w:shd/>
        </w:rPr>
        <w:t/>
      </w:r>
      <w:bookmarkEnd w:id="1380"/>
    </w:p>
    <w:p>
      <w:pPr>
        <w:pageBreakBefore w:val="off"/>
        <w:tabs/>
        <w:wordWrap w:val="off"/>
        <w:spacing w:before="0" w:after="0" w:line="360" w:lineRule="atLeast"/>
        <w:ind w:left="0" w:right="0"/>
        <w:jc w:val="both"/>
        <w:textAlignment w:val="baseline"/>
        <w:rPr>
          <w:sz w:val="24"/>
        </w:rPr>
      </w:pPr>
      <w:bookmarkStart w:name="" w:id="1381"/>
      <w:r>
        <w:rPr>
          <w:rFonts w:ascii="仿宋" w:hAnsi="仿宋" w:cs="仿宋" w:eastAsia="仿宋"/>
          <w:sz w:val="24"/>
          <w:spacing w:val="0"/>
          <w:color w:val="000000"/>
          <w:b w:val="off"/>
          <w:i w:val="off"/>
        </w:rPr>
        <w:rPr>
          <w:shd/>
        </w:rPr>
        <w:t>07***</w:t>
      </w:r>
      <w:r>
        <w:rPr>
          <w:rFonts w:ascii="仿宋" w:hAnsi="仿宋" w:cs="仿宋" w:eastAsia="仿宋"/>
          <w:sz w:val="24"/>
          <w:spacing w:val="0"/>
          <w:color w:val="84d1bd"/>
          <w:b w:val="off"/>
          <w:i w:val="off"/>
        </w:rPr>
        <w:rPr>
          <w:shd/>
        </w:rPr>
        <w:t>刑事证据/38</w:t>
      </w:r>
      <w:bookmarkEnd w:id="1381"/>
    </w:p>
    <w:p>
      <w:pPr>
        <w:pageBreakBefore w:val="off"/>
        <w:tabs/>
        <w:wordWrap w:val="off"/>
        <w:spacing w:before="0" w:after="0" w:line="340" w:lineRule="atLeast"/>
        <w:ind w:left="3400" w:right="0"/>
        <w:jc w:val="both"/>
        <w:textAlignment w:val="baseline"/>
        <w:rPr>
          <w:sz w:val="24"/>
        </w:rPr>
      </w:pPr>
      <w:bookmarkStart w:name="" w:id="1382"/>
      <w:r>
        <w:rPr>
          <w:rFonts w:ascii="仿宋" w:hAnsi="仿宋" w:cs="仿宋" w:eastAsia="仿宋"/>
          <w:sz w:val="24"/>
          <w:spacing w:val="0"/>
          <w:color w:val="000000"/>
          <w:b w:val="off"/>
          <w:i w:val="off"/>
        </w:rPr>
        <w:rPr>
          <w:shd/>
        </w:rPr>
        <w:t>图表28 证据的概念和基本特征/38</w:t>
      </w:r>
      <w:bookmarkEnd w:id="1382"/>
    </w:p>
    <w:p>
      <w:pPr>
        <w:pageBreakBefore w:val="off"/>
        <w:tabs/>
        <w:wordWrap w:val="off"/>
        <w:spacing w:before="0" w:after="0" w:line="340" w:lineRule="atLeast"/>
        <w:ind w:left="3400" w:right="0"/>
        <w:jc w:val="both"/>
        <w:textAlignment w:val="baseline"/>
        <w:rPr>
          <w:sz w:val="24"/>
        </w:rPr>
      </w:pPr>
      <w:bookmarkStart w:name="" w:id="1383"/>
      <w:r>
        <w:rPr>
          <w:rFonts w:ascii="仿宋" w:hAnsi="仿宋" w:cs="仿宋" w:eastAsia="仿宋"/>
          <w:sz w:val="24"/>
          <w:spacing w:val="0"/>
          <w:color w:val="000000"/>
          <w:b w:val="off"/>
          <w:i w:val="off"/>
        </w:rPr>
        <w:rPr>
          <w:shd/>
        </w:rPr>
        <w:t>图表29 刑事证据制度的基本原则/39</w:t>
      </w:r>
      <w:bookmarkEnd w:id="1383"/>
    </w:p>
    <w:p>
      <w:pPr>
        <w:pageBreakBefore w:val="off"/>
        <w:tabs/>
        <w:wordWrap w:val="off"/>
        <w:spacing w:before="0" w:after="0" w:line="340" w:lineRule="atLeast"/>
        <w:ind w:left="3400" w:right="0"/>
        <w:jc w:val="both"/>
        <w:textAlignment w:val="baseline"/>
        <w:rPr>
          <w:sz w:val="24"/>
        </w:rPr>
      </w:pPr>
      <w:bookmarkStart w:name="" w:id="1384"/>
      <w:r>
        <w:rPr>
          <w:rFonts w:ascii="仿宋" w:hAnsi="仿宋" w:cs="仿宋" w:eastAsia="仿宋"/>
          <w:sz w:val="24"/>
          <w:spacing w:val="0"/>
          <w:color w:val="000000"/>
          <w:b w:val="off"/>
          <w:i w:val="off"/>
        </w:rPr>
        <w:rPr>
          <w:shd/>
        </w:rPr>
        <w:t>图表30 证据的法定形式 (八种形式)/39</w:t>
      </w:r>
      <w:bookmarkEnd w:id="1384"/>
    </w:p>
    <w:p>
      <w:pPr>
        <w:pageBreakBefore w:val="off"/>
        <w:tabs/>
        <w:wordWrap w:val="off"/>
        <w:spacing w:before="0" w:after="0" w:line="340" w:lineRule="atLeast"/>
        <w:ind w:left="3400" w:right="0"/>
        <w:jc w:val="both"/>
        <w:textAlignment w:val="baseline"/>
        <w:rPr>
          <w:sz w:val="24"/>
        </w:rPr>
      </w:pPr>
      <w:bookmarkStart w:name="" w:id="1385"/>
      <w:r>
        <w:rPr>
          <w:rFonts w:ascii="仿宋" w:hAnsi="仿宋" w:cs="仿宋" w:eastAsia="仿宋"/>
          <w:sz w:val="24"/>
          <w:spacing w:val="0"/>
          <w:color w:val="000000"/>
          <w:b w:val="off"/>
          <w:i w:val="off"/>
        </w:rPr>
        <w:rPr>
          <w:shd/>
        </w:rPr>
        <w:t>图表31 证据的收集、移送和审查判断/41</w:t>
      </w:r>
      <w:bookmarkEnd w:id="1385"/>
    </w:p>
    <w:p>
      <w:pPr>
        <w:pageBreakBefore w:val="off"/>
        <w:tabs/>
        <w:wordWrap w:val="off"/>
        <w:spacing w:before="0" w:after="0" w:line="340" w:lineRule="atLeast"/>
        <w:ind w:left="3400" w:right="0"/>
        <w:jc w:val="both"/>
        <w:textAlignment w:val="baseline"/>
        <w:rPr>
          <w:sz w:val="24"/>
        </w:rPr>
      </w:pPr>
      <w:bookmarkStart w:name="" w:id="1386"/>
      <w:r>
        <w:rPr>
          <w:rFonts w:ascii="仿宋" w:hAnsi="仿宋" w:cs="仿宋" w:eastAsia="仿宋"/>
          <w:sz w:val="24"/>
          <w:spacing w:val="0"/>
          <w:color w:val="000000"/>
          <w:b w:val="off"/>
          <w:i w:val="off"/>
        </w:rPr>
        <w:rPr>
          <w:shd/>
        </w:rPr>
        <w:t>图表32 证据的分类/44</w:t>
      </w:r>
      <w:bookmarkEnd w:id="1386"/>
    </w:p>
    <w:p>
      <w:pPr>
        <w:pageBreakBefore w:val="off"/>
        <w:tabs/>
        <w:wordWrap w:val="off"/>
        <w:spacing w:before="0" w:after="0" w:line="340" w:lineRule="atLeast"/>
        <w:ind w:left="3400" w:right="0"/>
        <w:jc w:val="both"/>
        <w:textAlignment w:val="baseline"/>
        <w:rPr>
          <w:sz w:val="24"/>
        </w:rPr>
      </w:pPr>
      <w:bookmarkStart w:name="" w:id="1387"/>
      <w:r>
        <w:rPr>
          <w:rFonts w:ascii="仿宋" w:hAnsi="仿宋" w:cs="仿宋" w:eastAsia="仿宋"/>
          <w:sz w:val="24"/>
          <w:spacing w:val="0"/>
          <w:color w:val="000000"/>
          <w:b w:val="off"/>
          <w:i w:val="off"/>
        </w:rPr>
        <w:rPr>
          <w:shd/>
        </w:rPr>
        <w:t>图表33 证据规则/45</w:t>
      </w:r>
      <w:bookmarkEnd w:id="1387"/>
    </w:p>
    <w:p>
      <w:pPr>
        <w:pageBreakBefore w:val="off"/>
        <w:tabs/>
        <w:wordWrap w:val="off"/>
        <w:spacing w:before="0" w:after="0" w:line="340" w:lineRule="atLeast"/>
        <w:ind w:left="3400" w:right="0"/>
        <w:jc w:val="both"/>
        <w:textAlignment w:val="baseline"/>
        <w:rPr>
          <w:sz w:val="24"/>
        </w:rPr>
      </w:pPr>
      <w:bookmarkStart w:name="" w:id="1388"/>
      <w:r>
        <w:rPr>
          <w:rFonts w:ascii="仿宋" w:hAnsi="仿宋" w:cs="仿宋" w:eastAsia="仿宋"/>
          <w:sz w:val="24"/>
          <w:spacing w:val="0"/>
          <w:color w:val="000000"/>
          <w:b w:val="off"/>
          <w:i w:val="off"/>
        </w:rPr>
        <w:rPr>
          <w:shd/>
        </w:rPr>
        <w:t>图表34 非法证据排除规则 (新增《排非规程》)/46</w:t>
      </w:r>
      <w:bookmarkEnd w:id="1388"/>
    </w:p>
    <w:p>
      <w:pPr>
        <w:pageBreakBefore w:val="off"/>
        <w:tabs/>
        <w:wordWrap w:val="off"/>
        <w:spacing w:before="0" w:after="0" w:line="340" w:lineRule="atLeast"/>
        <w:ind w:left="3400" w:right="0"/>
        <w:jc w:val="both"/>
        <w:textAlignment w:val="baseline"/>
        <w:rPr>
          <w:sz w:val="24"/>
        </w:rPr>
      </w:pPr>
      <w:bookmarkStart w:name="" w:id="1389"/>
      <w:r>
        <w:rPr>
          <w:rFonts w:ascii="仿宋" w:hAnsi="仿宋" w:cs="仿宋" w:eastAsia="仿宋"/>
          <w:sz w:val="24"/>
          <w:spacing w:val="0"/>
          <w:color w:val="000000"/>
          <w:b w:val="off"/>
          <w:i w:val="off"/>
        </w:rPr>
        <w:rPr>
          <w:shd/>
        </w:rPr>
        <w:t>图表35 证明对象/50</w:t>
      </w:r>
      <w:bookmarkEnd w:id="1389"/>
    </w:p>
    <w:p>
      <w:pPr>
        <w:pageBreakBefore w:val="off"/>
        <w:tabs/>
        <w:wordWrap w:val="off"/>
        <w:spacing w:before="0" w:after="0" w:line="340" w:lineRule="atLeast"/>
        <w:ind w:left="3400" w:right="0"/>
        <w:jc w:val="both"/>
        <w:textAlignment w:val="baseline"/>
        <w:rPr>
          <w:sz w:val="24"/>
        </w:rPr>
      </w:pPr>
      <w:bookmarkStart w:name="" w:id="1390"/>
      <w:r>
        <w:rPr>
          <w:rFonts w:ascii="仿宋" w:hAnsi="仿宋" w:cs="仿宋" w:eastAsia="仿宋"/>
          <w:sz w:val="24"/>
          <w:spacing w:val="0"/>
          <w:color w:val="000000"/>
          <w:b w:val="off"/>
          <w:i w:val="off"/>
        </w:rPr>
        <w:rPr>
          <w:shd/>
        </w:rPr>
        <w:t>图表36 证明责任/50</w:t>
      </w:r>
      <w:bookmarkEnd w:id="1390"/>
    </w:p>
    <w:p>
      <w:pPr>
        <w:pageBreakBefore w:val="off"/>
        <w:tabs/>
        <w:wordWrap w:val="off"/>
        <w:spacing w:before="0" w:after="0" w:line="340" w:lineRule="atLeast"/>
        <w:ind w:left="3400" w:right="0"/>
        <w:jc w:val="both"/>
        <w:textAlignment w:val="baseline"/>
        <w:rPr>
          <w:sz w:val="24"/>
        </w:rPr>
      </w:pPr>
      <w:bookmarkStart w:name="" w:id="1391"/>
      <w:r>
        <w:rPr>
          <w:rFonts w:ascii="仿宋" w:hAnsi="仿宋" w:cs="仿宋" w:eastAsia="仿宋"/>
          <w:sz w:val="24"/>
          <w:spacing w:val="0"/>
          <w:color w:val="000000"/>
          <w:b w:val="off"/>
          <w:i w:val="off"/>
        </w:rPr>
        <w:rPr>
          <w:shd/>
        </w:rPr>
        <w:t>图表37 证明要求 (证明标准)/51</w:t>
      </w:r>
      <w:bookmarkEnd w:id="1391"/>
    </w:p>
    <w:p>
      <w:pPr>
        <w:pageBreakBefore w:val="off"/>
        <w:tabs/>
        <w:wordWrap w:val="off"/>
        <w:spacing w:before="0" w:after="0" w:line="340" w:lineRule="exact"/>
        <w:ind w:left="0" w:right="0"/>
        <w:jc w:val="both"/>
        <w:textAlignment w:val="baseline"/>
        <w:rPr>
          <w:sz w:val="24"/>
        </w:rPr>
      </w:pPr>
      <w:bookmarkStart w:name="" w:id="1392"/>
      <w:r>
        <w:rPr>
          <w:rFonts w:ascii="宋体" w:hAnsi="宋体" w:cs="宋体" w:eastAsia="宋体"/>
          <w:sz w:val="24"/>
          <w:spacing w:val="0"/>
          <w:color w:val="000000"/>
          <w:b w:val="off"/>
          <w:i w:val="off"/>
        </w:rPr>
        <w:rPr>
          <w:shd/>
        </w:rPr>
        <w:t/>
      </w:r>
      <w:bookmarkEnd w:id="1392"/>
    </w:p>
    <w:p>
      <w:pPr>
        <w:pageBreakBefore w:val="off"/>
        <w:tabs/>
        <w:wordWrap w:val="off"/>
        <w:spacing w:before="0" w:after="0" w:line="340" w:lineRule="exact"/>
        <w:ind w:left="0" w:right="0"/>
        <w:jc w:val="both"/>
        <w:textAlignment w:val="baseline"/>
        <w:rPr>
          <w:sz w:val="24"/>
        </w:rPr>
      </w:pPr>
      <w:bookmarkStart w:name="" w:id="1393"/>
      <w:r>
        <w:rPr>
          <w:rFonts w:ascii="宋体" w:hAnsi="宋体" w:cs="宋体" w:eastAsia="宋体"/>
          <w:sz w:val="24"/>
          <w:spacing w:val="0"/>
          <w:color w:val="000000"/>
          <w:b w:val="off"/>
          <w:i w:val="off"/>
        </w:rPr>
        <w:rPr>
          <w:shd/>
        </w:rPr>
        <w:t/>
      </w:r>
      <w:bookmarkEnd w:id="1393"/>
    </w:p>
    <w:p>
      <w:pPr>
        <w:pageBreakBefore w:val="off"/>
        <w:tabs/>
        <w:wordWrap w:val="off"/>
        <w:spacing w:before="0" w:after="0" w:line="360" w:lineRule="atLeast"/>
        <w:ind w:left="0" w:right="0"/>
        <w:jc w:val="both"/>
        <w:textAlignment w:val="baseline"/>
        <w:rPr>
          <w:sz w:val="21"/>
        </w:rPr>
      </w:pPr>
      <w:bookmarkStart w:name="" w:id="1394"/>
      <w:r>
        <w:rPr>
          <w:rFonts w:ascii="仿宋" w:hAnsi="仿宋" w:cs="仿宋" w:eastAsia="仿宋"/>
          <w:sz w:val="21"/>
          <w:spacing w:val="0"/>
          <w:color w:val="84d1bd"/>
          <w:b w:val="off"/>
          <w:i w:val="off"/>
        </w:rPr>
        <w:rPr>
          <w:shd/>
        </w:rPr>
        <w:t>08</w:t>
      </w:r>
      <w:r>
        <w:rPr>
          <w:rFonts w:ascii="黑体" w:hAnsi="黑体" w:cs="黑体" w:eastAsia="黑体"/>
          <w:sz w:val="21"/>
          <w:spacing w:val="0"/>
          <w:color w:val="549988"/>
          <w:b w:val="off"/>
          <w:i w:val="off"/>
        </w:rPr>
        <w:rPr>
          <w:shd/>
        </w:rPr>
        <w:t>第八课</w:t>
      </w:r>
      <w:r>
        <w:rPr>
          <w:rFonts w:ascii="黑体" w:hAnsi="黑体" w:cs="黑体" w:eastAsia="黑体"/>
          <w:sz w:val="21"/>
          <w:spacing w:val="0"/>
          <w:color w:val="84d1bd"/>
          <w:b w:val="off"/>
          <w:i w:val="off"/>
        </w:rPr>
        <w:rPr>
          <w:shd/>
        </w:rPr>
        <w:t>强制措施/52</w:t>
      </w:r>
      <w:bookmarkEnd w:id="1394"/>
    </w:p>
    <w:p>
      <w:pPr>
        <w:pageBreakBefore w:val="off"/>
        <w:tabs/>
        <w:wordWrap w:val="off"/>
        <w:spacing w:before="160" w:after="0" w:line="340" w:lineRule="atLeast"/>
        <w:ind w:left="3400" w:right="0"/>
        <w:jc w:val="both"/>
        <w:textAlignment w:val="baseline"/>
        <w:rPr>
          <w:sz w:val="24"/>
        </w:rPr>
      </w:pPr>
      <w:bookmarkStart w:name="" w:id="1395"/>
      <w:r>
        <w:rPr>
          <w:rFonts w:ascii="仿宋" w:hAnsi="仿宋" w:cs="仿宋" w:eastAsia="仿宋"/>
          <w:sz w:val="24"/>
          <w:spacing w:val="0"/>
          <w:color w:val="000000"/>
          <w:b w:val="off"/>
          <w:i w:val="off"/>
        </w:rPr>
        <w:rPr>
          <w:shd/>
        </w:rPr>
        <w:t>图表38 强制措施概述/52</w:t>
      </w:r>
      <w:bookmarkEnd w:id="1395"/>
    </w:p>
    <w:p>
      <w:pPr>
        <w:pageBreakBefore w:val="off"/>
        <w:tabs/>
        <w:wordWrap w:val="off"/>
        <w:spacing w:before="0" w:after="0" w:line="340" w:lineRule="atLeast"/>
        <w:ind w:left="3400" w:right="0"/>
        <w:jc w:val="both"/>
        <w:textAlignment w:val="baseline"/>
        <w:rPr>
          <w:sz w:val="24"/>
        </w:rPr>
        <w:sectPr>
          <w:footerReference r:id="rId116"/>
          <w:headerReference r:id="rId117" w:type="default"/>
          <w:type w:val="nextPage"/>
          <w:pgSz w:w="11900" w:h="16820"/>
          <w:pgMar w:left="1460" w:top="1180" w:right="1460" w:bottom="1180" w:header="880" w:footer="880"/>
          <w:pgNumType w:start="2"/>
          <w:cols w:num="1"/>
        </w:sectPr>
      </w:pPr>
      <w:bookmarkStart w:name="" w:id="1396"/>
      <w:r>
        <w:rPr>
          <w:rFonts w:ascii="仿宋" w:hAnsi="仿宋" w:cs="仿宋" w:eastAsia="仿宋"/>
          <w:sz w:val="24"/>
          <w:spacing w:val="0"/>
          <w:color w:val="000000"/>
          <w:b w:val="off"/>
          <w:i w:val="off"/>
        </w:rPr>
        <w:rPr>
          <w:shd/>
        </w:rPr>
        <w:t>图表39 强制措施的种类/53</w:t>
      </w:r>
      <w:bookmarkEnd w:id="1396"/>
    </w:p>
    <w:p>
      <w:pPr>
        <w:pageBreakBefore w:val="off"/>
        <w:tabs/>
        <w:wordWrap w:val="off"/>
        <w:spacing w:before="420" w:after="0" w:line="420" w:lineRule="atLeast"/>
        <w:ind w:left="0" w:right="0"/>
        <w:jc w:val="both"/>
        <w:textAlignment w:val="baseline"/>
        <w:rPr>
          <w:sz w:val="31"/>
        </w:rPr>
      </w:pPr>
      <w:bookmarkStart w:name="" w:id="1397"/>
      <w:r>
        <w:rPr>
          <w:rFonts w:ascii="黑体" w:hAnsi="黑体" w:cs="黑体" w:eastAsia="黑体"/>
          <w:sz w:val="31"/>
          <w:spacing w:val="0"/>
          <w:color w:val="73c1ac"/>
          <w:b w:val="off"/>
          <w:i w:val="off"/>
        </w:rPr>
        <w:rPr>
          <w:shd/>
        </w:rPr>
        <w:t>09…附带民事诉讼/65</w:t>
      </w:r>
      <w:bookmarkEnd w:id="1397"/>
    </w:p>
    <w:p>
      <w:pPr>
        <w:pageBreakBefore w:val="off"/>
        <w:tabs/>
        <w:wordWrap w:val="off"/>
        <w:spacing w:before="220" w:after="0" w:line="340" w:lineRule="atLeast"/>
        <w:ind w:left="3480" w:right="0"/>
        <w:jc w:val="both"/>
        <w:textAlignment w:val="baseline"/>
        <w:rPr>
          <w:sz w:val="24"/>
        </w:rPr>
      </w:pPr>
      <w:bookmarkStart w:name="" w:id="1398"/>
      <w:r>
        <w:rPr>
          <w:rFonts w:ascii="仿宋" w:hAnsi="仿宋" w:cs="仿宋" w:eastAsia="仿宋"/>
          <w:sz w:val="24"/>
          <w:spacing w:val="0"/>
          <w:color w:val="000000"/>
          <w:b w:val="off"/>
          <w:i w:val="off"/>
        </w:rPr>
        <w:rPr>
          <w:shd/>
        </w:rPr>
        <w:t>图表40 前提条件/65</w:t>
      </w:r>
      <w:bookmarkEnd w:id="1398"/>
    </w:p>
    <w:p>
      <w:pPr>
        <w:pageBreakBefore w:val="off"/>
        <w:tabs/>
        <w:wordWrap w:val="off"/>
        <w:spacing w:before="0" w:after="0" w:line="340" w:lineRule="atLeast"/>
        <w:ind w:left="0" w:right="0"/>
        <w:jc w:val="center"/>
        <w:textAlignment w:val="baseline"/>
        <w:rPr>
          <w:sz w:val="24"/>
        </w:rPr>
      </w:pPr>
      <w:bookmarkStart w:name="" w:id="1399"/>
      <w:r>
        <w:rPr>
          <w:rFonts w:ascii="仿宋" w:hAnsi="仿宋" w:cs="仿宋" w:eastAsia="仿宋"/>
          <w:sz w:val="24"/>
          <w:spacing w:val="0"/>
          <w:color w:val="000000"/>
          <w:b w:val="off"/>
          <w:i w:val="off"/>
        </w:rPr>
        <w:rPr>
          <w:shd/>
        </w:rPr>
        <w:t>图表41 赔偿范围/65</w:t>
      </w:r>
      <w:bookmarkEnd w:id="1399"/>
    </w:p>
    <w:p>
      <w:pPr>
        <w:pageBreakBefore w:val="off"/>
        <w:tabs/>
        <w:wordWrap w:val="off"/>
        <w:spacing w:before="0" w:after="0" w:line="340" w:lineRule="atLeast"/>
        <w:ind w:left="3480" w:right="0"/>
        <w:jc w:val="both"/>
        <w:textAlignment w:val="baseline"/>
        <w:rPr>
          <w:sz w:val="24"/>
        </w:rPr>
      </w:pPr>
      <w:bookmarkStart w:name="" w:id="1400"/>
      <w:r>
        <w:rPr>
          <w:rFonts w:ascii="仿宋" w:hAnsi="仿宋" w:cs="仿宋" w:eastAsia="仿宋"/>
          <w:sz w:val="24"/>
          <w:spacing w:val="0"/>
          <w:color w:val="000000"/>
          <w:b w:val="off"/>
          <w:i w:val="off"/>
        </w:rPr>
        <w:rPr>
          <w:shd/>
        </w:rPr>
        <w:t>图表42 附带民事诉讼的当事人/66</w:t>
      </w:r>
      <w:bookmarkEnd w:id="1400"/>
    </w:p>
    <w:p>
      <w:pPr>
        <w:pageBreakBefore w:val="off"/>
        <w:tabs/>
        <w:wordWrap w:val="off"/>
        <w:spacing w:before="0" w:after="0" w:line="340" w:lineRule="atLeast"/>
        <w:ind w:left="3480" w:right="0"/>
        <w:jc w:val="both"/>
        <w:textAlignment w:val="baseline"/>
        <w:rPr>
          <w:sz w:val="24"/>
        </w:rPr>
      </w:pPr>
      <w:bookmarkStart w:name="" w:id="1401"/>
      <w:r>
        <w:rPr>
          <w:rFonts w:ascii="仿宋" w:hAnsi="仿宋" w:cs="仿宋" w:eastAsia="仿宋"/>
          <w:sz w:val="24"/>
          <w:spacing w:val="0"/>
          <w:color w:val="000000"/>
          <w:b w:val="off"/>
          <w:i w:val="off"/>
        </w:rPr>
        <w:rPr>
          <w:shd/>
        </w:rPr>
        <w:t>图表43 提起的期限、方式和条件/67</w:t>
      </w:r>
      <w:bookmarkEnd w:id="1401"/>
    </w:p>
    <w:p>
      <w:pPr>
        <w:pageBreakBefore w:val="off"/>
        <w:tabs/>
        <w:wordWrap w:val="off"/>
        <w:spacing w:before="0" w:after="0" w:line="340" w:lineRule="atLeast"/>
        <w:ind w:left="3480" w:right="0"/>
        <w:jc w:val="both"/>
        <w:textAlignment w:val="baseline"/>
        <w:rPr>
          <w:sz w:val="24"/>
        </w:rPr>
      </w:pPr>
      <w:bookmarkStart w:name="" w:id="1402"/>
      <w:r>
        <w:rPr>
          <w:rFonts w:ascii="仿宋" w:hAnsi="仿宋" w:cs="仿宋" w:eastAsia="仿宋"/>
          <w:sz w:val="24"/>
          <w:spacing w:val="0"/>
          <w:color w:val="000000"/>
          <w:b w:val="off"/>
          <w:i w:val="off"/>
        </w:rPr>
        <w:rPr>
          <w:shd/>
        </w:rPr>
        <w:t>图表44 附带民事诉讼中的保全 (查封、扣押、冻结)/67</w:t>
      </w:r>
      <w:bookmarkEnd w:id="1402"/>
    </w:p>
    <w:p>
      <w:pPr>
        <w:pageBreakBefore w:val="off"/>
        <w:tabs/>
        <w:wordWrap w:val="off"/>
        <w:spacing w:before="0" w:after="0" w:line="340" w:lineRule="atLeast"/>
        <w:ind w:left="0" w:right="0"/>
        <w:jc w:val="center"/>
        <w:textAlignment w:val="baseline"/>
        <w:rPr>
          <w:sz w:val="24"/>
        </w:rPr>
      </w:pPr>
      <w:bookmarkStart w:name="" w:id="1403"/>
      <w:r>
        <w:rPr>
          <w:rFonts w:ascii="仿宋" w:hAnsi="仿宋" w:cs="仿宋" w:eastAsia="仿宋"/>
          <w:sz w:val="24"/>
          <w:spacing w:val="0"/>
          <w:color w:val="000000"/>
          <w:b w:val="off"/>
          <w:i w:val="off"/>
        </w:rPr>
        <w:rPr>
          <w:shd/>
        </w:rPr>
        <w:t>图表45 附带民事诉讼的审理程序/68</w:t>
      </w:r>
      <w:bookmarkEnd w:id="1403"/>
    </w:p>
    <w:p>
      <w:pPr>
        <w:pageBreakBefore w:val="off"/>
        <w:tabs/>
        <w:wordWrap w:val="off"/>
        <w:spacing w:before="0" w:after="0" w:line="420" w:lineRule="exact"/>
        <w:ind w:left="0" w:right="0"/>
        <w:jc w:val="center"/>
        <w:textAlignment w:val="baseline"/>
        <w:rPr>
          <w:sz w:val="31"/>
        </w:rPr>
      </w:pPr>
      <w:bookmarkStart w:name="" w:id="1404"/>
      <w:r>
        <w:rPr>
          <w:rFonts w:ascii="宋体" w:hAnsi="宋体" w:cs="宋体" w:eastAsia="宋体"/>
          <w:sz w:val="31"/>
          <w:spacing w:val="0"/>
          <w:color w:val="000000"/>
          <w:b w:val="off"/>
          <w:i w:val="off"/>
        </w:rPr>
        <w:rPr>
          <w:shd/>
        </w:rPr>
        <w:t/>
      </w:r>
      <w:bookmarkEnd w:id="1404"/>
    </w:p>
    <w:p>
      <w:pPr>
        <w:pageBreakBefore w:val="off"/>
        <w:tabs/>
        <w:wordWrap w:val="off"/>
        <w:spacing w:before="0" w:after="0" w:line="420" w:lineRule="atLeast"/>
        <w:ind w:left="0" w:right="0"/>
        <w:jc w:val="both"/>
        <w:textAlignment w:val="baseline"/>
        <w:rPr>
          <w:sz w:val="31"/>
        </w:rPr>
      </w:pPr>
      <w:bookmarkStart w:name="" w:id="1405"/>
      <w:r>
        <w:rPr>
          <w:rFonts w:ascii="黑体" w:hAnsi="黑体" w:cs="黑体" w:eastAsia="黑体"/>
          <w:sz w:val="31"/>
          <w:spacing w:val="0"/>
          <w:color w:val="73c1ac"/>
          <w:b w:val="off"/>
          <w:i w:val="off"/>
        </w:rPr>
        <w:rPr>
          <w:shd/>
        </w:rPr>
        <w:t>10﹡﹡期间与送达/69</w:t>
      </w:r>
      <w:bookmarkEnd w:id="1405"/>
    </w:p>
    <w:p>
      <w:pPr>
        <w:pageBreakBefore w:val="off"/>
        <w:tabs/>
        <w:wordWrap w:val="off"/>
        <w:spacing w:before="200" w:after="0" w:line="340" w:lineRule="atLeast"/>
        <w:ind w:left="0" w:right="0"/>
        <w:jc w:val="center"/>
        <w:textAlignment w:val="baseline"/>
        <w:rPr>
          <w:sz w:val="24"/>
        </w:rPr>
      </w:pPr>
      <w:bookmarkStart w:name="" w:id="1406"/>
      <w:r>
        <w:rPr>
          <w:rFonts w:ascii="仿宋" w:hAnsi="仿宋" w:cs="仿宋" w:eastAsia="仿宋"/>
          <w:sz w:val="24"/>
          <w:spacing w:val="0"/>
          <w:color w:val="000000"/>
          <w:b w:val="off"/>
          <w:i w:val="off"/>
        </w:rPr>
        <w:rPr>
          <w:shd/>
        </w:rPr>
        <w:t>图表46 期 间/69</w:t>
      </w:r>
      <w:bookmarkEnd w:id="1406"/>
    </w:p>
    <w:p>
      <w:pPr>
        <w:pageBreakBefore w:val="off"/>
        <w:tabs/>
        <w:wordWrap w:val="off"/>
        <w:spacing w:before="0" w:after="0" w:line="340" w:lineRule="atLeast"/>
        <w:ind w:left="0" w:right="0"/>
        <w:jc w:val="center"/>
        <w:textAlignment w:val="baseline"/>
        <w:rPr>
          <w:sz w:val="25"/>
        </w:rPr>
      </w:pPr>
      <w:bookmarkStart w:name="" w:id="1407"/>
      <w:r>
        <w:rPr>
          <w:rFonts w:ascii="黑体" w:hAnsi="黑体" w:cs="黑体" w:eastAsia="黑体"/>
          <w:sz w:val="25"/>
          <w:spacing w:val="0"/>
          <w:color w:val="000000"/>
          <w:b w:val="off"/>
          <w:i w:val="off"/>
        </w:rPr>
        <w:rPr>
          <w:shd/>
        </w:rPr>
        <w:t>图表47 送 达/70</w:t>
      </w:r>
      <w:bookmarkEnd w:id="1407"/>
    </w:p>
    <w:p>
      <w:pPr>
        <w:pageBreakBefore w:val="off"/>
        <w:tabs/>
        <w:wordWrap w:val="off"/>
        <w:spacing w:before="0" w:after="0" w:line="340" w:lineRule="exact"/>
        <w:ind w:left="0" w:right="0"/>
        <w:jc w:val="center"/>
        <w:textAlignment w:val="baseline"/>
        <w:rPr>
          <w:sz w:val="25"/>
        </w:rPr>
      </w:pPr>
      <w:bookmarkStart w:name="" w:id="1408"/>
      <w:r>
        <w:rPr>
          <w:rFonts w:ascii="宋体" w:hAnsi="宋体" w:cs="宋体" w:eastAsia="宋体"/>
          <w:sz w:val="25"/>
          <w:spacing w:val="0"/>
          <w:color w:val="000000"/>
          <w:b w:val="off"/>
          <w:i w:val="off"/>
        </w:rPr>
        <w:rPr>
          <w:shd/>
        </w:rPr>
        <w:t/>
      </w:r>
      <w:bookmarkEnd w:id="1408"/>
    </w:p>
    <w:p>
      <w:pPr>
        <w:pageBreakBefore w:val="off"/>
        <w:tabs/>
        <w:wordWrap w:val="off"/>
        <w:spacing w:before="0" w:after="0" w:line="340" w:lineRule="exact"/>
        <w:ind w:left="0" w:right="0"/>
        <w:jc w:val="center"/>
        <w:textAlignment w:val="baseline"/>
        <w:rPr>
          <w:sz w:val="25"/>
        </w:rPr>
      </w:pPr>
      <w:bookmarkStart w:name="" w:id="1409"/>
      <w:r>
        <w:rPr>
          <w:rFonts w:ascii="宋体" w:hAnsi="宋体" w:cs="宋体" w:eastAsia="宋体"/>
          <w:sz w:val="25"/>
          <w:spacing w:val="0"/>
          <w:color w:val="000000"/>
          <w:b w:val="off"/>
          <w:i w:val="off"/>
        </w:rPr>
        <w:rPr>
          <w:shd/>
        </w:rPr>
        <w:t/>
      </w:r>
      <w:bookmarkEnd w:id="1409"/>
    </w:p>
    <w:p>
      <w:pPr>
        <w:pageBreakBefore w:val="off"/>
        <w:tabs>
          <w:tab w:pos="5580" w:val="left" w:leader="none"/>
        </w:tabs>
        <w:wordWrap w:val="off"/>
        <w:spacing w:before="0" w:after="0" w:line="580" w:lineRule="atLeast"/>
        <w:ind w:left="3240" w:right="0"/>
        <w:jc w:val="both"/>
        <w:textAlignment w:val="baseline"/>
        <w:rPr>
          <w:sz w:val="42"/>
        </w:rPr>
      </w:pPr>
      <w:bookmarkStart w:name="" w:id="1410"/>
      <w:r>
        <w:rPr>
          <w:rFonts w:ascii="仿宋" w:hAnsi="仿宋" w:cs="仿宋" w:eastAsia="仿宋"/>
          <w:sz w:val="42"/>
          <w:spacing w:val="0"/>
          <w:color w:val="000000"/>
          <w:b w:val="off"/>
          <w:i w:val="off"/>
        </w:rPr>
        <w:rPr>
          <w:shd/>
        </w:rPr>
        <w:t>φ2⊗ 分</w:t>
      </w:r>
      <w:r>
        <w:t xml:space="preserve">	</w:t>
      </w:r>
      <w:r>
        <w:rPr>
          <w:rFonts w:ascii="仿宋" w:hAnsi="仿宋" w:cs="仿宋" w:eastAsia="仿宋"/>
          <w:sz w:val="42"/>
          <w:spacing w:val="0"/>
          <w:color w:val="000000"/>
          <w:b w:val="off"/>
          <w:i w:val="off"/>
        </w:rPr>
        <w:rPr>
          <w:shd/>
        </w:rPr>
        <w:t>则</w:t>
      </w:r>
      <w:bookmarkEnd w:id="1410"/>
    </w:p>
    <w:p>
      <w:pPr>
        <w:pageBreakBefore w:val="off"/>
        <w:tabs/>
        <w:wordWrap w:val="off"/>
        <w:spacing w:before="0" w:after="0" w:line="400" w:lineRule="exact"/>
        <w:ind w:left="0" w:right="0"/>
        <w:jc w:val="both"/>
        <w:textAlignment w:val="baseline"/>
        <w:rPr>
          <w:sz w:val="25"/>
        </w:rPr>
      </w:pPr>
      <w:bookmarkStart w:name="" w:id="1411"/>
      <w:r>
        <w:rPr>
          <w:rFonts w:ascii="宋体" w:hAnsi="宋体" w:cs="宋体" w:eastAsia="宋体"/>
          <w:sz w:val="25"/>
          <w:spacing w:val="0"/>
          <w:color w:val="000000"/>
          <w:b w:val="off"/>
          <w:i w:val="off"/>
        </w:rPr>
        <w:rPr>
          <w:shd/>
        </w:rPr>
        <w:t/>
      </w:r>
      <w:bookmarkEnd w:id="1411"/>
    </w:p>
    <w:p>
      <w:pPr>
        <w:pageBreakBefore w:val="off"/>
        <w:tabs/>
        <w:wordWrap w:val="off"/>
        <w:spacing w:before="0" w:after="0" w:line="400" w:lineRule="exact"/>
        <w:ind w:left="0" w:right="0"/>
        <w:jc w:val="both"/>
        <w:textAlignment w:val="baseline"/>
        <w:rPr>
          <w:sz w:val="25"/>
        </w:rPr>
      </w:pPr>
      <w:bookmarkStart w:name="" w:id="1412"/>
      <w:r>
        <w:rPr>
          <w:rFonts w:ascii="宋体" w:hAnsi="宋体" w:cs="宋体" w:eastAsia="宋体"/>
          <w:sz w:val="25"/>
          <w:spacing w:val="0"/>
          <w:color w:val="000000"/>
          <w:b w:val="off"/>
          <w:i w:val="off"/>
        </w:rPr>
        <w:rPr>
          <w:shd/>
        </w:rPr>
        <w:t/>
      </w:r>
      <w:bookmarkEnd w:id="1412"/>
    </w:p>
    <w:p>
      <w:pPr>
        <w:pageBreakBefore w:val="off"/>
        <w:tabs/>
        <w:wordWrap w:val="off"/>
        <w:spacing w:before="0" w:after="0" w:line="400" w:lineRule="atLeast"/>
        <w:ind w:left="0" w:right="0"/>
        <w:jc w:val="both"/>
        <w:textAlignment w:val="baseline"/>
        <w:rPr>
          <w:sz w:val="25"/>
        </w:rPr>
      </w:pPr>
      <w:bookmarkStart w:name="" w:id="1413"/>
      <w:r>
        <w:rPr>
          <w:rFonts w:ascii="楷体" w:hAnsi="楷体" w:cs="楷体" w:eastAsia="楷体"/>
          <w:sz w:val="25"/>
          <w:spacing w:val="0"/>
          <w:color w:val="73c1ac"/>
          <w:b w:val="off"/>
          <w:i w:val="off"/>
        </w:rPr>
        <w:rPr>
          <w:shd/>
        </w:rPr>
        <w:t>11·</w:t>
      </w:r>
      <w:bookmarkEnd w:id="1413"/>
    </w:p>
    <w:p>
      <w:pPr>
        <w:pageBreakBefore w:val="off"/>
        <w:tabs/>
        <w:wordWrap w:val="off"/>
        <w:spacing w:before="220" w:after="0" w:line="360" w:lineRule="atLeast"/>
        <w:ind w:left="0" w:right="0"/>
        <w:jc w:val="center"/>
        <w:textAlignment w:val="baseline"/>
        <w:rPr>
          <w:sz w:val="26"/>
        </w:rPr>
      </w:pPr>
      <w:bookmarkStart w:name="" w:id="1414"/>
      <w:r>
        <w:rPr>
          <w:rFonts w:ascii="黑体" w:hAnsi="黑体" w:cs="黑体" w:eastAsia="黑体"/>
          <w:sz w:val="26"/>
          <w:spacing w:val="0"/>
          <w:color w:val="000000"/>
          <w:b w:val="off"/>
          <w:i w:val="off"/>
        </w:rPr>
        <w:rPr>
          <w:shd/>
        </w:rPr>
        <w:t>图表48 立案材料来源/71</w:t>
      </w:r>
      <w:bookmarkEnd w:id="1414"/>
    </w:p>
    <w:p>
      <w:pPr>
        <w:pageBreakBefore w:val="off"/>
        <w:tabs/>
        <w:wordWrap w:val="off"/>
        <w:spacing w:before="0" w:after="0" w:line="360" w:lineRule="atLeast"/>
        <w:ind w:left="0" w:right="0"/>
        <w:jc w:val="center"/>
        <w:textAlignment w:val="baseline"/>
        <w:rPr>
          <w:sz w:val="26"/>
        </w:rPr>
      </w:pPr>
      <w:bookmarkStart w:name="" w:id="1415"/>
      <w:r>
        <w:rPr>
          <w:rFonts w:ascii="黑体" w:hAnsi="黑体" w:cs="黑体" w:eastAsia="黑体"/>
          <w:sz w:val="26"/>
          <w:spacing w:val="0"/>
          <w:color w:val="000000"/>
          <w:b w:val="off"/>
          <w:i w:val="off"/>
        </w:rPr>
        <w:rPr>
          <w:shd/>
        </w:rPr>
        <w:t>图表49 立案条件/71</w:t>
      </w:r>
      <w:bookmarkEnd w:id="1415"/>
    </w:p>
    <w:p>
      <w:pPr>
        <w:pageBreakBefore w:val="off"/>
        <w:tabs/>
        <w:wordWrap w:val="off"/>
        <w:spacing w:before="0" w:after="0" w:line="360" w:lineRule="atLeast"/>
        <w:ind w:left="0" w:right="0"/>
        <w:jc w:val="center"/>
        <w:textAlignment w:val="baseline"/>
        <w:rPr>
          <w:sz w:val="26"/>
        </w:rPr>
      </w:pPr>
      <w:bookmarkStart w:name="" w:id="1416"/>
      <w:r>
        <w:rPr>
          <w:rFonts w:ascii="黑体" w:hAnsi="黑体" w:cs="黑体" w:eastAsia="黑体"/>
          <w:sz w:val="26"/>
          <w:spacing w:val="0"/>
          <w:color w:val="000000"/>
          <w:b w:val="off"/>
          <w:i w:val="off"/>
        </w:rPr>
        <w:rPr>
          <w:shd/>
        </w:rPr>
        <w:t>图表50立案的程序/72</w:t>
      </w:r>
      <w:bookmarkEnd w:id="1416"/>
    </w:p>
    <w:p>
      <w:pPr>
        <w:pageBreakBefore w:val="off"/>
        <w:tabs/>
        <w:wordWrap w:val="off"/>
        <w:spacing w:before="0" w:after="0" w:line="360" w:lineRule="atLeast"/>
        <w:ind w:left="0" w:right="0"/>
        <w:jc w:val="center"/>
        <w:textAlignment w:val="baseline"/>
        <w:rPr>
          <w:sz w:val="26"/>
        </w:rPr>
      </w:pPr>
      <w:bookmarkStart w:name="" w:id="1417"/>
      <w:r>
        <w:rPr>
          <w:rFonts w:ascii="黑体" w:hAnsi="黑体" w:cs="黑体" w:eastAsia="黑体"/>
          <w:sz w:val="26"/>
          <w:spacing w:val="0"/>
          <w:color w:val="000000"/>
          <w:b w:val="off"/>
          <w:i w:val="off"/>
        </w:rPr>
        <w:rPr>
          <w:shd/>
        </w:rPr>
        <w:t>图表51 立案监督/73</w:t>
      </w:r>
      <w:bookmarkEnd w:id="1417"/>
    </w:p>
    <w:p>
      <w:pPr>
        <w:pageBreakBefore w:val="off"/>
        <w:tabs/>
        <w:wordWrap w:val="off"/>
        <w:spacing w:before="0" w:after="0" w:line="360" w:lineRule="exact"/>
        <w:ind w:left="0" w:right="0"/>
        <w:jc w:val="center"/>
        <w:textAlignment w:val="baseline"/>
        <w:rPr>
          <w:sz w:val="26"/>
        </w:rPr>
      </w:pPr>
      <w:bookmarkStart w:name="" w:id="1418"/>
      <w:r>
        <w:rPr>
          <w:rFonts w:ascii="宋体" w:hAnsi="宋体" w:cs="宋体" w:eastAsia="宋体"/>
          <w:sz w:val="26"/>
          <w:spacing w:val="0"/>
          <w:color w:val="000000"/>
          <w:b w:val="off"/>
          <w:i w:val="off"/>
        </w:rPr>
        <w:rPr>
          <w:shd/>
        </w:rPr>
        <w:t/>
      </w:r>
      <w:bookmarkEnd w:id="1418"/>
    </w:p>
    <w:p>
      <w:pPr>
        <w:pageBreakBefore w:val="off"/>
        <w:tabs/>
        <w:wordWrap w:val="off"/>
        <w:spacing w:before="0" w:after="0" w:line="360" w:lineRule="exact"/>
        <w:ind w:left="0" w:right="0"/>
        <w:jc w:val="center"/>
        <w:textAlignment w:val="baseline"/>
        <w:rPr>
          <w:sz w:val="26"/>
        </w:rPr>
      </w:pPr>
      <w:bookmarkStart w:name="" w:id="1419"/>
      <w:r>
        <w:rPr>
          <w:rFonts w:ascii="宋体" w:hAnsi="宋体" w:cs="宋体" w:eastAsia="宋体"/>
          <w:sz w:val="26"/>
          <w:spacing w:val="0"/>
          <w:color w:val="000000"/>
          <w:b w:val="off"/>
          <w:i w:val="off"/>
        </w:rPr>
        <w:rPr>
          <w:shd/>
        </w:rPr>
        <w:t/>
      </w:r>
      <w:bookmarkEnd w:id="1419"/>
    </w:p>
    <w:p>
      <w:pPr>
        <w:pageBreakBefore w:val="off"/>
        <w:tabs/>
        <w:wordWrap w:val="off"/>
        <w:spacing w:before="0" w:after="0" w:line="420" w:lineRule="atLeast"/>
        <w:ind w:left="0" w:right="0"/>
        <w:jc w:val="both"/>
        <w:textAlignment w:val="baseline"/>
        <w:rPr>
          <w:sz w:val="31"/>
        </w:rPr>
      </w:pPr>
      <w:bookmarkStart w:name="" w:id="1420"/>
      <w:r>
        <w:rPr>
          <w:rFonts w:ascii="黑体" w:hAnsi="黑体" w:cs="黑体" w:eastAsia="黑体"/>
          <w:sz w:val="31"/>
          <w:spacing w:val="0"/>
          <w:color w:val="73c1ac"/>
          <w:b w:val="off"/>
          <w:i w:val="off"/>
        </w:rPr>
        <w:rPr>
          <w:shd/>
        </w:rPr>
        <w:t>12</w:t>
      </w:r>
      <w:r>
        <w:rPr>
          <w:rFonts w:ascii="黑体" w:hAnsi="黑体" w:cs="黑体" w:eastAsia="黑体"/>
          <w:sz w:val="31"/>
          <w:spacing w:val="0"/>
          <w:color w:val="000000"/>
          <w:b w:val="off"/>
          <w:i w:val="off"/>
        </w:rPr>
        <w:rPr>
          <w:shd/>
        </w:rPr>
        <w:t>2+=0侦</w:t>
      </w:r>
      <w:r>
        <w:rPr>
          <w:rFonts w:ascii="黑体" w:hAnsi="黑体" w:cs="黑体" w:eastAsia="黑体"/>
          <w:sz w:val="31"/>
          <w:spacing w:val="0"/>
          <w:color w:val="73c1ac"/>
          <w:b w:val="off"/>
          <w:i w:val="off"/>
        </w:rPr>
        <w:rPr>
          <w:shd/>
        </w:rPr>
        <w:t>查/74</w:t>
      </w:r>
      <w:bookmarkEnd w:id="1420"/>
    </w:p>
    <w:p>
      <w:pPr>
        <w:pageBreakBefore w:val="off"/>
        <w:tabs/>
        <w:wordWrap w:val="off"/>
        <w:spacing w:before="160" w:after="0" w:line="360" w:lineRule="atLeast"/>
        <w:ind w:left="3480" w:right="0"/>
        <w:jc w:val="both"/>
        <w:textAlignment w:val="baseline"/>
        <w:rPr>
          <w:sz w:val="26"/>
        </w:rPr>
      </w:pPr>
      <w:bookmarkStart w:name="" w:id="1421"/>
      <w:r>
        <w:rPr>
          <w:rFonts w:ascii="黑体" w:hAnsi="黑体" w:cs="黑体" w:eastAsia="黑体"/>
          <w:sz w:val="26"/>
          <w:spacing w:val="0"/>
          <w:color w:val="000000"/>
          <w:b w:val="off"/>
          <w:i w:val="off"/>
        </w:rPr>
        <w:rPr>
          <w:shd/>
        </w:rPr>
        <w:t>图表52 侦查的概念与法律控制/74</w:t>
      </w:r>
      <w:bookmarkEnd w:id="1421"/>
    </w:p>
    <w:p>
      <w:pPr>
        <w:pageBreakBefore w:val="off"/>
        <w:tabs/>
        <w:wordWrap w:val="off"/>
        <w:spacing w:before="0" w:after="0" w:line="360" w:lineRule="atLeast"/>
        <w:ind w:left="3480" w:right="0"/>
        <w:jc w:val="both"/>
        <w:textAlignment w:val="baseline"/>
        <w:rPr>
          <w:sz w:val="26"/>
        </w:rPr>
      </w:pPr>
      <w:bookmarkStart w:name="" w:id="1422"/>
      <w:r>
        <w:rPr>
          <w:rFonts w:ascii="黑体" w:hAnsi="黑体" w:cs="黑体" w:eastAsia="黑体"/>
          <w:sz w:val="26"/>
          <w:spacing w:val="0"/>
          <w:color w:val="000000"/>
          <w:b w:val="off"/>
          <w:i w:val="off"/>
        </w:rPr>
        <w:rPr>
          <w:shd/>
        </w:rPr>
        <w:t>图表53 违法侦查行为的救济/74</w:t>
      </w:r>
      <w:bookmarkEnd w:id="1422"/>
    </w:p>
    <w:p>
      <w:pPr>
        <w:pageBreakBefore w:val="off"/>
        <w:tabs/>
        <w:wordWrap w:val="off"/>
        <w:spacing w:before="0" w:after="0" w:line="360" w:lineRule="atLeast"/>
        <w:ind w:left="3480" w:right="0"/>
        <w:jc w:val="both"/>
        <w:textAlignment w:val="baseline"/>
        <w:rPr>
          <w:sz w:val="26"/>
        </w:rPr>
      </w:pPr>
      <w:bookmarkStart w:name="" w:id="1423"/>
      <w:r>
        <w:rPr>
          <w:rFonts w:ascii="黑体" w:hAnsi="黑体" w:cs="黑体" w:eastAsia="黑体"/>
          <w:sz w:val="26"/>
          <w:spacing w:val="0"/>
          <w:color w:val="000000"/>
          <w:b w:val="off"/>
          <w:i w:val="off"/>
        </w:rPr>
        <w:rPr>
          <w:shd/>
        </w:rPr>
        <w:t>图表54 侦查行为的种类/75</w:t>
      </w:r>
      <w:bookmarkEnd w:id="1423"/>
    </w:p>
    <w:p>
      <w:pPr>
        <w:pageBreakBefore w:val="off"/>
        <w:tabs/>
        <w:wordWrap w:val="off"/>
        <w:spacing w:before="0" w:after="0" w:line="360" w:lineRule="atLeast"/>
        <w:ind w:left="3480" w:right="0"/>
        <w:jc w:val="both"/>
        <w:textAlignment w:val="baseline"/>
        <w:rPr>
          <w:sz w:val="26"/>
        </w:rPr>
      </w:pPr>
      <w:bookmarkStart w:name="" w:id="1424"/>
      <w:r>
        <w:rPr>
          <w:rFonts w:ascii="黑体" w:hAnsi="黑体" w:cs="黑体" w:eastAsia="黑体"/>
          <w:sz w:val="26"/>
          <w:spacing w:val="0"/>
          <w:color w:val="000000"/>
          <w:b w:val="off"/>
          <w:i w:val="off"/>
        </w:rPr>
        <w:rPr>
          <w:shd/>
        </w:rPr>
        <w:t>图表55 侦查终结/80</w:t>
      </w:r>
      <w:bookmarkEnd w:id="1424"/>
    </w:p>
    <w:p>
      <w:pPr>
        <w:pageBreakBefore w:val="off"/>
        <w:tabs/>
        <w:wordWrap w:val="off"/>
        <w:spacing w:before="0" w:after="0" w:line="360" w:lineRule="atLeast"/>
        <w:ind w:left="3480" w:right="0"/>
        <w:jc w:val="both"/>
        <w:textAlignment w:val="baseline"/>
        <w:rPr>
          <w:sz w:val="26"/>
        </w:rPr>
      </w:pPr>
      <w:bookmarkStart w:name="" w:id="1425"/>
      <w:r>
        <w:rPr>
          <w:rFonts w:ascii="黑体" w:hAnsi="黑体" w:cs="黑体" w:eastAsia="黑体"/>
          <w:sz w:val="26"/>
          <w:spacing w:val="0"/>
          <w:color w:val="000000"/>
          <w:b w:val="off"/>
          <w:i w:val="off"/>
        </w:rPr>
        <w:rPr>
          <w:shd/>
        </w:rPr>
        <w:t>图表56 侦查羁押期限/80</w:t>
      </w:r>
      <w:bookmarkEnd w:id="1425"/>
    </w:p>
    <w:p>
      <w:pPr>
        <w:pageBreakBefore w:val="off"/>
        <w:tabs/>
        <w:wordWrap w:val="off"/>
        <w:spacing w:before="0" w:after="0" w:line="360" w:lineRule="atLeast"/>
        <w:ind w:left="3480" w:right="0"/>
        <w:jc w:val="both"/>
        <w:textAlignment w:val="baseline"/>
        <w:rPr>
          <w:sz w:val="26"/>
        </w:rPr>
        <w:sectPr>
          <w:footerReference r:id="rId118"/>
          <w:headerReference r:id="rId119" w:type="default"/>
          <w:type w:val="nextPage"/>
          <w:pgSz w:w="11900" w:h="16820"/>
          <w:pgMar w:left="1240" w:top="1420" w:right="1240" w:bottom="1420" w:header="1080" w:footer="1120"/>
          <w:pgNumType w:start="3"/>
          <w:cols w:num="1"/>
        </w:sectPr>
      </w:pPr>
      <w:bookmarkStart w:name="" w:id="1426"/>
      <w:r>
        <w:rPr>
          <w:rFonts w:ascii="黑体" w:hAnsi="黑体" w:cs="黑体" w:eastAsia="黑体"/>
          <w:sz w:val="26"/>
          <w:spacing w:val="0"/>
          <w:color w:val="000000"/>
          <w:b w:val="off"/>
          <w:i w:val="off"/>
        </w:rPr>
        <w:rPr>
          <w:shd/>
        </w:rPr>
        <w:t>图表57 补充侦查/81</w:t>
      </w:r>
      <w:bookmarkEnd w:id="1426"/>
    </w:p>
    <w:p>
      <w:pPr>
        <w:pageBreakBefore w:val="off"/>
        <w:tabs/>
        <w:wordWrap w:val="off"/>
        <w:spacing w:before="380" w:after="0" w:line="500" w:lineRule="atLeast"/>
        <w:ind w:left="0" w:right="0"/>
        <w:jc w:val="both"/>
        <w:textAlignment w:val="baseline"/>
        <w:rPr>
          <w:sz w:val="36"/>
        </w:rPr>
      </w:pPr>
      <w:bookmarkStart w:name="" w:id="1427"/>
      <w:r>
        <w:rPr>
          <w:rFonts w:ascii="楷体" w:hAnsi="楷体" w:cs="楷体" w:eastAsia="楷体"/>
          <w:sz w:val="36"/>
          <w:spacing w:val="0"/>
          <w:color w:val="71d4b8"/>
          <w:b w:val="off"/>
          <w:i w:val="off"/>
        </w:rPr>
        <w:rPr>
          <w:shd/>
        </w:rPr>
        <w:t>13</w:t>
      </w:r>
      <w:r>
        <w:rPr>
          <w:rFonts w:ascii="黑体" w:hAnsi="黑体" w:cs="黑体" w:eastAsia="黑体"/>
          <w:sz w:val="36"/>
          <w:spacing w:val="0"/>
          <w:color w:val="71d4b8"/>
          <w:b w:val="off"/>
          <w:i w:val="off"/>
        </w:rPr>
        <w:rPr>
          <w:shd/>
        </w:rPr>
        <w:t>+∞起</w:t>
      </w:r>
      <w:r>
        <w:rPr>
          <w:rFonts w:ascii="黑体" w:hAnsi="黑体" w:cs="黑体" w:eastAsia="黑体"/>
          <w:sz w:val="36"/>
          <w:spacing w:val="0"/>
          <w:color w:val="71d4b8"/>
          <w:b w:val="off"/>
          <w:i w:val="off"/>
        </w:rPr>
        <w:rPr>
          <w:shd/>
        </w:rPr>
        <w:t>诉/83</w:t>
      </w:r>
      <w:bookmarkEnd w:id="1427"/>
    </w:p>
    <w:p>
      <w:pPr>
        <w:pageBreakBefore w:val="off"/>
        <w:tabs/>
        <w:wordWrap w:val="off"/>
        <w:spacing w:before="240" w:after="0" w:line="340" w:lineRule="atLeast"/>
        <w:ind w:left="0" w:right="0"/>
        <w:jc w:val="center"/>
        <w:textAlignment w:val="baseline"/>
        <w:rPr>
          <w:sz w:val="25"/>
        </w:rPr>
      </w:pPr>
      <w:bookmarkStart w:name="" w:id="1428"/>
      <w:r>
        <w:rPr>
          <w:rFonts w:ascii="仿宋" w:hAnsi="仿宋" w:cs="仿宋" w:eastAsia="仿宋"/>
          <w:sz w:val="25"/>
          <w:spacing w:val="0"/>
          <w:color w:val="000000"/>
          <w:b w:val="off"/>
          <w:i w:val="off"/>
        </w:rPr>
        <w:rPr>
          <w:shd/>
        </w:rPr>
        <w:t>图表58 起诉概述/83</w:t>
      </w:r>
      <w:bookmarkEnd w:id="1428"/>
    </w:p>
    <w:p>
      <w:pPr>
        <w:pageBreakBefore w:val="off"/>
        <w:tabs/>
        <w:wordWrap w:val="off"/>
        <w:spacing w:before="0" w:after="0" w:line="340" w:lineRule="atLeast"/>
        <w:ind w:left="0" w:right="0"/>
        <w:jc w:val="center"/>
        <w:textAlignment w:val="baseline"/>
        <w:rPr>
          <w:sz w:val="25"/>
        </w:rPr>
      </w:pPr>
      <w:bookmarkStart w:name="" w:id="1429"/>
      <w:r>
        <w:rPr>
          <w:rFonts w:ascii="仿宋" w:hAnsi="仿宋" w:cs="仿宋" w:eastAsia="仿宋"/>
          <w:sz w:val="25"/>
          <w:spacing w:val="0"/>
          <w:color w:val="000000"/>
          <w:b w:val="off"/>
          <w:i w:val="off"/>
        </w:rPr>
        <w:rPr>
          <w:shd/>
        </w:rPr>
        <w:t>图表59 审查起诉/83</w:t>
      </w:r>
      <w:bookmarkEnd w:id="1429"/>
    </w:p>
    <w:p>
      <w:pPr>
        <w:pageBreakBefore w:val="off"/>
        <w:tabs/>
        <w:wordWrap w:val="off"/>
        <w:spacing w:before="0" w:after="0" w:line="340" w:lineRule="atLeast"/>
        <w:ind w:left="0" w:right="0"/>
        <w:jc w:val="center"/>
        <w:textAlignment w:val="baseline"/>
        <w:rPr>
          <w:sz w:val="25"/>
        </w:rPr>
      </w:pPr>
      <w:bookmarkStart w:name="" w:id="1430"/>
      <w:r>
        <w:rPr>
          <w:rFonts w:ascii="仿宋" w:hAnsi="仿宋" w:cs="仿宋" w:eastAsia="仿宋"/>
          <w:sz w:val="25"/>
          <w:spacing w:val="0"/>
          <w:color w:val="000000"/>
          <w:b w:val="off"/>
          <w:i w:val="off"/>
        </w:rPr>
        <w:rPr>
          <w:shd/>
        </w:rPr>
        <w:t>图表60 提起公诉/85</w:t>
      </w:r>
      <w:bookmarkEnd w:id="1430"/>
    </w:p>
    <w:p>
      <w:pPr>
        <w:pageBreakBefore w:val="off"/>
        <w:tabs/>
        <w:wordWrap w:val="off"/>
        <w:spacing w:before="0" w:after="0" w:line="340" w:lineRule="atLeast"/>
        <w:ind w:left="0" w:right="0"/>
        <w:jc w:val="center"/>
        <w:textAlignment w:val="baseline"/>
        <w:rPr>
          <w:sz w:val="25"/>
        </w:rPr>
      </w:pPr>
      <w:bookmarkStart w:name="" w:id="1431"/>
      <w:r>
        <w:rPr>
          <w:rFonts w:ascii="仿宋" w:hAnsi="仿宋" w:cs="仿宋" w:eastAsia="仿宋"/>
          <w:sz w:val="25"/>
          <w:spacing w:val="0"/>
          <w:color w:val="000000"/>
          <w:b w:val="off"/>
          <w:i w:val="off"/>
        </w:rPr>
        <w:rPr>
          <w:shd/>
        </w:rPr>
        <w:t>图表61 不起诉/85</w:t>
      </w:r>
      <w:bookmarkEnd w:id="1431"/>
    </w:p>
    <w:p>
      <w:pPr>
        <w:pageBreakBefore w:val="off"/>
        <w:tabs/>
        <w:wordWrap w:val="off"/>
        <w:spacing w:before="0" w:after="0" w:line="340" w:lineRule="exact"/>
        <w:ind w:left="0" w:right="0"/>
        <w:jc w:val="center"/>
        <w:textAlignment w:val="baseline"/>
        <w:rPr>
          <w:sz w:val="25"/>
        </w:rPr>
      </w:pPr>
      <w:bookmarkStart w:name="" w:id="1432"/>
      <w:r>
        <w:rPr>
          <w:rFonts w:ascii="宋体" w:hAnsi="宋体" w:cs="宋体" w:eastAsia="宋体"/>
          <w:sz w:val="25"/>
          <w:spacing w:val="0"/>
          <w:color w:val="000000"/>
          <w:b w:val="off"/>
          <w:i w:val="off"/>
        </w:rPr>
        <w:rPr>
          <w:shd/>
        </w:rPr>
        <w:t/>
      </w:r>
      <w:bookmarkEnd w:id="1432"/>
    </w:p>
    <w:p>
      <w:pPr>
        <w:pageBreakBefore w:val="off"/>
        <w:tabs/>
        <w:wordWrap w:val="off"/>
        <w:spacing w:before="0" w:after="0" w:line="340" w:lineRule="exact"/>
        <w:ind w:left="0" w:right="0"/>
        <w:jc w:val="center"/>
        <w:textAlignment w:val="baseline"/>
        <w:rPr>
          <w:sz w:val="25"/>
        </w:rPr>
      </w:pPr>
      <w:bookmarkStart w:name="" w:id="1433"/>
      <w:r>
        <w:rPr>
          <w:rFonts w:ascii="宋体" w:hAnsi="宋体" w:cs="宋体" w:eastAsia="宋体"/>
          <w:sz w:val="25"/>
          <w:spacing w:val="0"/>
          <w:color w:val="000000"/>
          <w:b w:val="off"/>
          <w:i w:val="off"/>
        </w:rPr>
        <w:rPr>
          <w:shd/>
        </w:rPr>
        <w:t/>
      </w:r>
      <w:bookmarkEnd w:id="1433"/>
    </w:p>
    <w:p>
      <w:pPr>
        <w:pageBreakBefore w:val="off"/>
        <w:tabs/>
        <w:wordWrap w:val="off"/>
        <w:spacing w:before="0" w:after="0" w:line="380" w:lineRule="atLeast"/>
        <w:ind w:left="0" w:right="0"/>
        <w:jc w:val="center"/>
        <w:textAlignment w:val="baseline"/>
        <w:rPr>
          <w:sz w:val="28"/>
        </w:rPr>
      </w:pPr>
      <w:bookmarkStart w:name="" w:id="1434"/>
      <w:r>
        <w:rPr>
          <w:rFonts w:ascii="楷体" w:hAnsi="楷体" w:cs="楷体" w:eastAsia="楷体"/>
          <w:sz w:val="28"/>
          <w:spacing w:val="0"/>
          <w:color w:val="71d4b8"/>
          <w:b w:val="off"/>
          <w:i w:val="off"/>
        </w:rPr>
        <w:rPr>
          <w:shd/>
        </w:rPr>
        <w:t>14</w:t>
      </w:r>
      <w:r>
        <w:rPr>
          <w:rFonts w:ascii="黑体" w:hAnsi="黑体" w:cs="黑体" w:eastAsia="黑体"/>
          <w:sz w:val="28"/>
          <w:spacing w:val="0"/>
          <w:color w:val="71d4b8"/>
          <w:b w:val="off"/>
          <w:i w:val="off"/>
        </w:rPr>
        <w:rPr>
          <w:shd/>
        </w:rPr>
        <w:t>……审判概述/86</w:t>
      </w:r>
      <w:bookmarkEnd w:id="1434"/>
    </w:p>
    <w:p>
      <w:pPr>
        <w:pageBreakBefore w:val="off"/>
        <w:tabs/>
        <w:wordWrap w:val="off"/>
        <w:spacing w:before="240" w:after="0" w:line="340" w:lineRule="atLeast"/>
        <w:ind w:left="0" w:right="0"/>
        <w:jc w:val="center"/>
        <w:textAlignment w:val="baseline"/>
        <w:rPr>
          <w:sz w:val="25"/>
        </w:rPr>
      </w:pPr>
      <w:bookmarkStart w:name="" w:id="1435"/>
      <w:r>
        <w:rPr>
          <w:rFonts w:ascii="仿宋" w:hAnsi="仿宋" w:cs="仿宋" w:eastAsia="仿宋"/>
          <w:sz w:val="25"/>
          <w:spacing w:val="0"/>
          <w:color w:val="000000"/>
          <w:b w:val="off"/>
          <w:i w:val="off"/>
        </w:rPr>
        <w:rPr>
          <w:shd/>
        </w:rPr>
        <w:t>图表62 刑事审判的特征 (了解)/86</w:t>
      </w:r>
      <w:bookmarkEnd w:id="1435"/>
    </w:p>
    <w:p>
      <w:pPr>
        <w:pageBreakBefore w:val="off"/>
        <w:tabs/>
        <w:wordWrap w:val="off"/>
        <w:spacing w:before="0" w:after="0" w:line="340" w:lineRule="atLeast"/>
        <w:ind w:left="0" w:right="0"/>
        <w:jc w:val="center"/>
        <w:textAlignment w:val="baseline"/>
        <w:rPr>
          <w:sz w:val="25"/>
        </w:rPr>
      </w:pPr>
      <w:bookmarkStart w:name="" w:id="1436"/>
      <w:r>
        <w:rPr>
          <w:rFonts w:ascii="仿宋" w:hAnsi="仿宋" w:cs="仿宋" w:eastAsia="仿宋"/>
          <w:sz w:val="25"/>
          <w:spacing w:val="0"/>
          <w:color w:val="000000"/>
          <w:b w:val="off"/>
          <w:i w:val="off"/>
        </w:rPr>
        <w:rPr>
          <w:shd/>
        </w:rPr>
        <w:t>图表63 刑事审判模式/86</w:t>
      </w:r>
      <w:bookmarkEnd w:id="1436"/>
    </w:p>
    <w:p>
      <w:pPr>
        <w:pageBreakBefore w:val="off"/>
        <w:tabs/>
        <w:wordWrap w:val="off"/>
        <w:spacing w:before="0" w:after="0" w:line="340" w:lineRule="atLeast"/>
        <w:ind w:left="0" w:right="0"/>
        <w:jc w:val="center"/>
        <w:textAlignment w:val="baseline"/>
        <w:rPr>
          <w:sz w:val="25"/>
        </w:rPr>
      </w:pPr>
      <w:bookmarkStart w:name="" w:id="1437"/>
      <w:r>
        <w:rPr>
          <w:rFonts w:ascii="仿宋" w:hAnsi="仿宋" w:cs="仿宋" w:eastAsia="仿宋"/>
          <w:sz w:val="25"/>
          <w:spacing w:val="0"/>
          <w:color w:val="000000"/>
          <w:b w:val="off"/>
          <w:i w:val="off"/>
        </w:rPr>
        <w:rPr>
          <w:shd/>
        </w:rPr>
        <w:t>图表64 刑事审判的原则/87</w:t>
      </w:r>
      <w:bookmarkEnd w:id="1437"/>
    </w:p>
    <w:p>
      <w:pPr>
        <w:pageBreakBefore w:val="off"/>
        <w:tabs/>
        <w:wordWrap w:val="off"/>
        <w:spacing w:before="0" w:after="0" w:line="340" w:lineRule="atLeast"/>
        <w:ind w:left="0" w:right="0"/>
        <w:jc w:val="center"/>
        <w:textAlignment w:val="baseline"/>
        <w:rPr>
          <w:sz w:val="25"/>
        </w:rPr>
      </w:pPr>
      <w:bookmarkStart w:name="" w:id="1438"/>
      <w:r>
        <w:rPr>
          <w:rFonts w:ascii="仿宋" w:hAnsi="仿宋" w:cs="仿宋" w:eastAsia="仿宋"/>
          <w:sz w:val="25"/>
          <w:spacing w:val="0"/>
          <w:color w:val="000000"/>
          <w:b w:val="off"/>
          <w:i w:val="off"/>
        </w:rPr>
        <w:rPr>
          <w:shd/>
        </w:rPr>
        <w:t>图表65 审级制度/88</w:t>
      </w:r>
      <w:bookmarkEnd w:id="1438"/>
    </w:p>
    <w:p>
      <w:pPr>
        <w:pageBreakBefore w:val="off"/>
        <w:tabs/>
        <w:wordWrap w:val="off"/>
        <w:spacing w:before="0" w:after="0" w:line="340" w:lineRule="atLeast"/>
        <w:ind w:left="0" w:right="0"/>
        <w:jc w:val="center"/>
        <w:textAlignment w:val="baseline"/>
        <w:rPr>
          <w:sz w:val="25"/>
        </w:rPr>
      </w:pPr>
      <w:bookmarkStart w:name="" w:id="1439"/>
      <w:r>
        <w:rPr>
          <w:rFonts w:ascii="仿宋" w:hAnsi="仿宋" w:cs="仿宋" w:eastAsia="仿宋"/>
          <w:sz w:val="25"/>
          <w:spacing w:val="0"/>
          <w:color w:val="000000"/>
          <w:b w:val="off"/>
          <w:i w:val="off"/>
        </w:rPr>
        <w:rPr>
          <w:shd/>
        </w:rPr>
        <w:t>图表66 审判组织/88</w:t>
      </w:r>
      <w:bookmarkEnd w:id="1439"/>
    </w:p>
    <w:p>
      <w:pPr>
        <w:pageBreakBefore w:val="off"/>
        <w:tabs/>
        <w:wordWrap w:val="off"/>
        <w:spacing w:before="0" w:after="0" w:line="340" w:lineRule="atLeast"/>
        <w:ind w:left="0" w:right="0"/>
        <w:jc w:val="center"/>
        <w:textAlignment w:val="baseline"/>
        <w:rPr>
          <w:sz w:val="25"/>
        </w:rPr>
      </w:pPr>
      <w:bookmarkStart w:name="" w:id="1440"/>
      <w:r>
        <w:rPr>
          <w:rFonts w:ascii="仿宋" w:hAnsi="仿宋" w:cs="仿宋" w:eastAsia="仿宋"/>
          <w:sz w:val="25"/>
          <w:spacing w:val="0"/>
          <w:color w:val="000000"/>
          <w:b w:val="off"/>
          <w:i w:val="off"/>
        </w:rPr>
        <w:rPr>
          <w:shd/>
        </w:rPr>
        <w:t>图表67 陪审员制度/90</w:t>
      </w:r>
      <w:bookmarkEnd w:id="1440"/>
    </w:p>
    <w:p>
      <w:pPr>
        <w:pageBreakBefore w:val="off"/>
        <w:tabs/>
        <w:wordWrap w:val="off"/>
        <w:spacing w:before="0" w:after="0" w:line="380" w:lineRule="exact"/>
        <w:ind w:left="0" w:right="0"/>
        <w:jc w:val="center"/>
        <w:textAlignment w:val="baseline"/>
        <w:rPr>
          <w:sz w:val="28"/>
        </w:rPr>
      </w:pPr>
      <w:bookmarkStart w:name="" w:id="1441"/>
      <w:r>
        <w:rPr>
          <w:rFonts w:ascii="宋体" w:hAnsi="宋体" w:cs="宋体" w:eastAsia="宋体"/>
          <w:sz w:val="28"/>
          <w:spacing w:val="0"/>
          <w:color w:val="000000"/>
          <w:b w:val="off"/>
          <w:i w:val="off"/>
        </w:rPr>
        <w:rPr>
          <w:shd/>
        </w:rPr>
        <w:t/>
      </w:r>
      <w:bookmarkEnd w:id="1441"/>
    </w:p>
    <w:p>
      <w:pPr>
        <w:pageBreakBefore w:val="off"/>
        <w:tabs/>
        <w:wordWrap w:val="off"/>
        <w:spacing w:before="0" w:after="0" w:line="380" w:lineRule="atLeast"/>
        <w:ind w:left="0" w:right="0"/>
        <w:jc w:val="both"/>
        <w:textAlignment w:val="baseline"/>
        <w:rPr>
          <w:sz w:val="28"/>
        </w:rPr>
      </w:pPr>
      <w:bookmarkStart w:name="" w:id="1442"/>
      <w:r>
        <w:rPr>
          <w:rFonts w:ascii="楷体" w:hAnsi="楷体" w:cs="楷体" w:eastAsia="楷体"/>
          <w:sz w:val="28"/>
          <w:spacing w:val="0"/>
          <w:color w:val="71d4b8"/>
          <w:b w:val="off"/>
          <w:i w:val="off"/>
        </w:rPr>
        <w:rPr>
          <w:shd/>
        </w:rPr>
        <w:t>15</w:t>
      </w:r>
      <w:r>
        <w:rPr>
          <w:rFonts w:ascii="黑体" w:hAnsi="黑体" w:cs="黑体" w:eastAsia="黑体"/>
          <w:sz w:val="28"/>
          <w:spacing w:val="0"/>
          <w:color w:val="71d4b8"/>
          <w:b w:val="off"/>
          <w:i w:val="off"/>
        </w:rPr>
        <w:rPr>
          <w:shd/>
        </w:rPr>
        <w:t>……第一审程序/92</w:t>
      </w:r>
      <w:bookmarkEnd w:id="1442"/>
    </w:p>
    <w:p>
      <w:pPr>
        <w:pageBreakBefore w:val="off"/>
        <w:tabs/>
        <w:wordWrap w:val="off"/>
        <w:spacing w:before="240" w:after="0" w:line="340" w:lineRule="atLeast"/>
        <w:ind w:left="0" w:right="0"/>
        <w:jc w:val="right"/>
        <w:textAlignment w:val="baseline"/>
        <w:rPr>
          <w:sz w:val="25"/>
        </w:rPr>
      </w:pPr>
      <w:bookmarkStart w:name="" w:id="1443"/>
      <w:r>
        <w:rPr>
          <w:rFonts w:ascii="仿宋" w:hAnsi="仿宋" w:cs="仿宋" w:eastAsia="仿宋"/>
          <w:sz w:val="25"/>
          <w:spacing w:val="0"/>
          <w:color w:val="000000"/>
          <w:b w:val="off"/>
          <w:i w:val="off"/>
        </w:rPr>
        <w:rPr>
          <w:shd/>
        </w:rPr>
        <w:t>图表68 对公诉案件的庭前审查 (必经程序)/92</w:t>
      </w:r>
      <w:bookmarkEnd w:id="1443"/>
    </w:p>
    <w:p>
      <w:pPr>
        <w:pageBreakBefore w:val="off"/>
        <w:tabs/>
        <w:wordWrap w:val="off"/>
        <w:spacing w:before="0" w:after="0" w:line="340" w:lineRule="atLeast"/>
        <w:ind w:left="0" w:right="0"/>
        <w:jc w:val="center"/>
        <w:textAlignment w:val="baseline"/>
        <w:rPr>
          <w:sz w:val="25"/>
        </w:rPr>
      </w:pPr>
      <w:bookmarkStart w:name="" w:id="1444"/>
      <w:r>
        <w:rPr>
          <w:rFonts w:ascii="仿宋" w:hAnsi="仿宋" w:cs="仿宋" w:eastAsia="仿宋"/>
          <w:sz w:val="25"/>
          <w:spacing w:val="0"/>
          <w:color w:val="000000"/>
          <w:b w:val="off"/>
          <w:i w:val="off"/>
        </w:rPr>
        <w:rPr>
          <w:shd/>
        </w:rPr>
        <w:t>图表69 开庭前的准备/92</w:t>
      </w:r>
      <w:bookmarkEnd w:id="1444"/>
    </w:p>
    <w:p>
      <w:pPr>
        <w:pageBreakBefore w:val="off"/>
        <w:tabs/>
        <w:wordWrap w:val="off"/>
        <w:spacing w:before="0" w:after="0" w:line="340" w:lineRule="atLeast"/>
        <w:ind w:left="0" w:right="0"/>
        <w:jc w:val="center"/>
        <w:textAlignment w:val="baseline"/>
        <w:rPr>
          <w:sz w:val="25"/>
        </w:rPr>
      </w:pPr>
      <w:bookmarkStart w:name="" w:id="1445"/>
      <w:r>
        <w:rPr>
          <w:rFonts w:ascii="仿宋" w:hAnsi="仿宋" w:cs="仿宋" w:eastAsia="仿宋"/>
          <w:sz w:val="25"/>
          <w:spacing w:val="0"/>
          <w:color w:val="000000"/>
          <w:b w:val="off"/>
          <w:i w:val="off"/>
        </w:rPr>
        <w:rPr>
          <w:shd/>
        </w:rPr>
        <w:t>图表70 法庭审判/95</w:t>
      </w:r>
      <w:bookmarkEnd w:id="1445"/>
    </w:p>
    <w:p>
      <w:pPr>
        <w:pageBreakBefore w:val="off"/>
        <w:tabs/>
        <w:wordWrap w:val="off"/>
        <w:spacing w:before="0" w:after="0" w:line="340" w:lineRule="atLeast"/>
        <w:ind w:left="0" w:right="0"/>
        <w:jc w:val="center"/>
        <w:textAlignment w:val="baseline"/>
        <w:rPr>
          <w:sz w:val="25"/>
        </w:rPr>
      </w:pPr>
      <w:bookmarkStart w:name="" w:id="1446"/>
      <w:r>
        <w:rPr>
          <w:rFonts w:ascii="仿宋" w:hAnsi="仿宋" w:cs="仿宋" w:eastAsia="仿宋"/>
          <w:sz w:val="25"/>
          <w:spacing w:val="0"/>
          <w:color w:val="000000"/>
          <w:b w:val="off"/>
          <w:i w:val="off"/>
        </w:rPr>
        <w:rPr>
          <w:shd/>
        </w:rPr>
        <w:t>图表71 审理中特殊问题归纳/98</w:t>
      </w:r>
      <w:bookmarkEnd w:id="1446"/>
    </w:p>
    <w:p>
      <w:pPr>
        <w:pageBreakBefore w:val="off"/>
        <w:tabs/>
        <w:wordWrap w:val="off"/>
        <w:spacing w:before="0" w:after="0" w:line="340" w:lineRule="atLeast"/>
        <w:ind w:left="3400" w:right="0"/>
        <w:jc w:val="both"/>
        <w:textAlignment w:val="baseline"/>
        <w:rPr>
          <w:sz w:val="25"/>
        </w:rPr>
      </w:pPr>
      <w:bookmarkStart w:name="" w:id="1447"/>
      <w:r>
        <w:rPr>
          <w:rFonts w:ascii="仿宋" w:hAnsi="仿宋" w:cs="仿宋" w:eastAsia="仿宋"/>
          <w:sz w:val="25"/>
          <w:spacing w:val="0"/>
          <w:color w:val="000000"/>
          <w:b w:val="off"/>
          <w:i w:val="off"/>
        </w:rPr>
        <w:rPr>
          <w:shd/>
        </w:rPr>
        <w:t>图表72 单位犯罪案件的审理程序/99</w:t>
      </w:r>
      <w:bookmarkEnd w:id="1447"/>
    </w:p>
    <w:p>
      <w:pPr>
        <w:pageBreakBefore w:val="off"/>
        <w:tabs/>
        <w:wordWrap w:val="off"/>
        <w:spacing w:before="0" w:after="0" w:line="340" w:lineRule="atLeast"/>
        <w:ind w:left="3400" w:right="0"/>
        <w:jc w:val="both"/>
        <w:textAlignment w:val="baseline"/>
        <w:rPr>
          <w:sz w:val="25"/>
        </w:rPr>
      </w:pPr>
      <w:bookmarkStart w:name="" w:id="1448"/>
      <w:r>
        <w:rPr>
          <w:rFonts w:ascii="仿宋" w:hAnsi="仿宋" w:cs="仿宋" w:eastAsia="仿宋"/>
          <w:sz w:val="25"/>
          <w:spacing w:val="0"/>
          <w:color w:val="000000"/>
          <w:b w:val="off"/>
          <w:i w:val="off"/>
        </w:rPr>
        <w:rPr>
          <w:shd/>
        </w:rPr>
        <w:t>图表73 审理程序中断/100</w:t>
      </w:r>
      <w:bookmarkEnd w:id="1448"/>
    </w:p>
    <w:p>
      <w:pPr>
        <w:pageBreakBefore w:val="off"/>
        <w:tabs/>
        <w:wordWrap w:val="off"/>
        <w:spacing w:before="0" w:after="0" w:line="340" w:lineRule="atLeast"/>
        <w:ind w:left="0" w:right="0"/>
        <w:jc w:val="center"/>
        <w:textAlignment w:val="baseline"/>
        <w:rPr>
          <w:sz w:val="25"/>
        </w:rPr>
      </w:pPr>
      <w:bookmarkStart w:name="" w:id="1449"/>
      <w:r>
        <w:rPr>
          <w:rFonts w:ascii="仿宋" w:hAnsi="仿宋" w:cs="仿宋" w:eastAsia="仿宋"/>
          <w:sz w:val="25"/>
          <w:spacing w:val="0"/>
          <w:color w:val="000000"/>
          <w:b w:val="off"/>
          <w:i w:val="off"/>
        </w:rPr>
        <w:rPr>
          <w:shd/>
        </w:rPr>
        <w:t>图表74 法庭秩序/101</w:t>
      </w:r>
      <w:bookmarkEnd w:id="1449"/>
    </w:p>
    <w:p>
      <w:pPr>
        <w:pageBreakBefore w:val="off"/>
        <w:tabs/>
        <w:wordWrap w:val="off"/>
        <w:spacing w:before="0" w:after="0" w:line="340" w:lineRule="atLeast"/>
        <w:ind w:left="0" w:right="0"/>
        <w:jc w:val="center"/>
        <w:textAlignment w:val="baseline"/>
        <w:rPr>
          <w:sz w:val="25"/>
        </w:rPr>
      </w:pPr>
      <w:bookmarkStart w:name="" w:id="1450"/>
      <w:r>
        <w:rPr>
          <w:rFonts w:ascii="仿宋" w:hAnsi="仿宋" w:cs="仿宋" w:eastAsia="仿宋"/>
          <w:sz w:val="25"/>
          <w:spacing w:val="0"/>
          <w:color w:val="000000"/>
          <w:b w:val="off"/>
          <w:i w:val="off"/>
        </w:rPr>
        <w:rPr>
          <w:shd/>
        </w:rPr>
        <w:t>图表75 自诉案件的审理程序/101</w:t>
      </w:r>
      <w:bookmarkEnd w:id="1450"/>
    </w:p>
    <w:p>
      <w:pPr>
        <w:pageBreakBefore w:val="off"/>
        <w:tabs/>
        <w:wordWrap w:val="off"/>
        <w:spacing w:before="0" w:after="0" w:line="340" w:lineRule="atLeast"/>
        <w:ind w:left="0" w:right="0"/>
        <w:jc w:val="center"/>
        <w:textAlignment w:val="baseline"/>
        <w:rPr>
          <w:sz w:val="25"/>
        </w:rPr>
      </w:pPr>
      <w:bookmarkStart w:name="" w:id="1451"/>
      <w:r>
        <w:rPr>
          <w:rFonts w:ascii="仿宋" w:hAnsi="仿宋" w:cs="仿宋" w:eastAsia="仿宋"/>
          <w:sz w:val="25"/>
          <w:spacing w:val="0"/>
          <w:color w:val="000000"/>
          <w:b w:val="off"/>
          <w:i w:val="off"/>
        </w:rPr>
        <w:rPr>
          <w:shd/>
        </w:rPr>
        <w:t>图表76 简易程序/102</w:t>
      </w:r>
      <w:bookmarkEnd w:id="1451"/>
    </w:p>
    <w:p>
      <w:pPr>
        <w:pageBreakBefore w:val="off"/>
        <w:tabs/>
        <w:wordWrap w:val="off"/>
        <w:spacing w:before="0" w:after="0" w:line="340" w:lineRule="atLeast"/>
        <w:ind w:left="0" w:right="0"/>
        <w:jc w:val="center"/>
        <w:textAlignment w:val="baseline"/>
        <w:rPr>
          <w:sz w:val="25"/>
        </w:rPr>
      </w:pPr>
      <w:bookmarkStart w:name="" w:id="1452"/>
      <w:r>
        <w:rPr>
          <w:rFonts w:ascii="仿宋" w:hAnsi="仿宋" w:cs="仿宋" w:eastAsia="仿宋"/>
          <w:sz w:val="25"/>
          <w:spacing w:val="0"/>
          <w:color w:val="000000"/>
          <w:b w:val="off"/>
          <w:i w:val="off"/>
        </w:rPr>
        <w:rPr>
          <w:shd/>
        </w:rPr>
        <w:t>图表77 刑事速裁程序/103</w:t>
      </w:r>
      <w:bookmarkEnd w:id="1452"/>
    </w:p>
    <w:p>
      <w:pPr>
        <w:pageBreakBefore w:val="off"/>
        <w:tabs/>
        <w:wordWrap w:val="off"/>
        <w:spacing w:before="0" w:after="0" w:line="340" w:lineRule="atLeast"/>
        <w:ind w:left="0" w:right="0"/>
        <w:jc w:val="center"/>
        <w:textAlignment w:val="baseline"/>
        <w:rPr>
          <w:sz w:val="25"/>
        </w:rPr>
      </w:pPr>
      <w:bookmarkStart w:name="" w:id="1453"/>
      <w:r>
        <w:rPr>
          <w:rFonts w:ascii="仿宋" w:hAnsi="仿宋" w:cs="仿宋" w:eastAsia="仿宋"/>
          <w:sz w:val="25"/>
          <w:spacing w:val="0"/>
          <w:color w:val="000000"/>
          <w:b w:val="off"/>
          <w:i w:val="off"/>
        </w:rPr>
        <w:rPr>
          <w:shd/>
        </w:rPr>
        <w:t>图表78 判决 VS裁定VS决定/105</w:t>
      </w:r>
      <w:bookmarkEnd w:id="1453"/>
    </w:p>
    <w:p>
      <w:pPr>
        <w:pageBreakBefore w:val="off"/>
        <w:tabs/>
        <w:wordWrap w:val="off"/>
        <w:spacing w:before="0" w:after="0" w:line="340" w:lineRule="exact"/>
        <w:ind w:left="0" w:right="0"/>
        <w:jc w:val="center"/>
        <w:textAlignment w:val="baseline"/>
        <w:rPr>
          <w:sz w:val="25"/>
        </w:rPr>
      </w:pPr>
      <w:bookmarkStart w:name="" w:id="1454"/>
      <w:r>
        <w:rPr>
          <w:rFonts w:ascii="宋体" w:hAnsi="宋体" w:cs="宋体" w:eastAsia="宋体"/>
          <w:sz w:val="25"/>
          <w:spacing w:val="0"/>
          <w:color w:val="000000"/>
          <w:b w:val="off"/>
          <w:i w:val="off"/>
        </w:rPr>
        <w:rPr>
          <w:shd/>
        </w:rPr>
        <w:t/>
      </w:r>
      <w:bookmarkEnd w:id="1454"/>
    </w:p>
    <w:p>
      <w:pPr>
        <w:pageBreakBefore w:val="off"/>
        <w:tabs/>
        <w:wordWrap w:val="off"/>
        <w:spacing w:before="0" w:after="0" w:line="340" w:lineRule="exact"/>
        <w:ind w:left="0" w:right="0"/>
        <w:jc w:val="center"/>
        <w:textAlignment w:val="baseline"/>
        <w:rPr>
          <w:sz w:val="25"/>
        </w:rPr>
      </w:pPr>
      <w:bookmarkStart w:name="" w:id="1455"/>
      <w:r>
        <w:rPr>
          <w:rFonts w:ascii="宋体" w:hAnsi="宋体" w:cs="宋体" w:eastAsia="宋体"/>
          <w:sz w:val="25"/>
          <w:spacing w:val="0"/>
          <w:color w:val="000000"/>
          <w:b w:val="off"/>
          <w:i w:val="off"/>
        </w:rPr>
        <w:rPr>
          <w:shd/>
        </w:rPr>
        <w:t/>
      </w:r>
      <w:bookmarkEnd w:id="1455"/>
    </w:p>
    <w:p>
      <w:pPr>
        <w:pageBreakBefore w:val="off"/>
        <w:tabs/>
        <w:wordWrap w:val="off"/>
        <w:spacing w:before="0" w:after="0" w:line="380" w:lineRule="atLeast"/>
        <w:ind w:left="0" w:right="0"/>
        <w:jc w:val="both"/>
        <w:textAlignment w:val="baseline"/>
        <w:rPr>
          <w:sz w:val="28"/>
        </w:rPr>
      </w:pPr>
      <w:bookmarkStart w:name="" w:id="1456"/>
      <w:r>
        <w:rPr>
          <w:rFonts w:ascii="楷体" w:hAnsi="楷体" w:cs="楷体" w:eastAsia="楷体"/>
          <w:sz w:val="28"/>
          <w:spacing w:val="0"/>
          <w:color w:val="71d4b8"/>
          <w:b w:val="off"/>
          <w:i w:val="off"/>
        </w:rPr>
        <w:rPr>
          <w:shd/>
        </w:rPr>
        <w:t>16</w:t>
      </w:r>
      <w:r>
        <w:rPr>
          <w:rFonts w:ascii="黑体" w:hAnsi="黑体" w:cs="黑体" w:eastAsia="黑体"/>
          <w:sz w:val="28"/>
          <w:spacing w:val="0"/>
          <w:color w:val="71d4b8"/>
          <w:b w:val="off"/>
          <w:i w:val="off"/>
        </w:rPr>
        <w:rPr>
          <w:shd/>
        </w:rPr>
        <w:t>****第二审程序/106</w:t>
      </w:r>
      <w:bookmarkEnd w:id="1456"/>
    </w:p>
    <w:p>
      <w:pPr>
        <w:pageBreakBefore w:val="off"/>
        <w:tabs/>
        <w:wordWrap w:val="off"/>
        <w:spacing w:before="180" w:after="0" w:line="340" w:lineRule="atLeast"/>
        <w:ind w:left="0" w:right="0"/>
        <w:jc w:val="center"/>
        <w:textAlignment w:val="baseline"/>
        <w:rPr>
          <w:sz w:val="25"/>
        </w:rPr>
      </w:pPr>
      <w:bookmarkStart w:name="" w:id="1457"/>
      <w:r>
        <w:rPr>
          <w:rFonts w:ascii="仿宋" w:hAnsi="仿宋" w:cs="仿宋" w:eastAsia="仿宋"/>
          <w:sz w:val="25"/>
          <w:spacing w:val="0"/>
          <w:color w:val="000000"/>
          <w:b w:val="off"/>
          <w:i w:val="off"/>
        </w:rPr>
        <w:rPr>
          <w:shd/>
        </w:rPr>
        <w:t>图表79 上诉VS抗诉/106</w:t>
      </w:r>
      <w:bookmarkEnd w:id="1457"/>
    </w:p>
    <w:p>
      <w:pPr>
        <w:pageBreakBefore w:val="off"/>
        <w:tabs/>
        <w:wordWrap w:val="off"/>
        <w:spacing w:before="0" w:after="0" w:line="340" w:lineRule="atLeast"/>
        <w:ind w:left="0" w:right="0"/>
        <w:jc w:val="center"/>
        <w:textAlignment w:val="baseline"/>
        <w:rPr>
          <w:sz w:val="25"/>
        </w:rPr>
      </w:pPr>
      <w:bookmarkStart w:name="" w:id="1458"/>
      <w:r>
        <w:rPr>
          <w:rFonts w:ascii="仿宋" w:hAnsi="仿宋" w:cs="仿宋" w:eastAsia="仿宋"/>
          <w:sz w:val="25"/>
          <w:spacing w:val="0"/>
          <w:color w:val="000000"/>
          <w:b w:val="off"/>
          <w:i w:val="off"/>
        </w:rPr>
        <w:rPr>
          <w:shd/>
        </w:rPr>
        <w:t>图表80 上诉和抗诉的撤回/107</w:t>
      </w:r>
      <w:bookmarkEnd w:id="1458"/>
    </w:p>
    <w:p>
      <w:pPr>
        <w:pageBreakBefore w:val="off"/>
        <w:tabs/>
        <w:wordWrap w:val="off"/>
        <w:spacing w:before="0" w:after="0" w:line="340" w:lineRule="atLeast"/>
        <w:ind w:left="0" w:right="0"/>
        <w:jc w:val="center"/>
        <w:textAlignment w:val="baseline"/>
        <w:rPr>
          <w:sz w:val="25"/>
        </w:rPr>
        <w:sectPr>
          <w:footerReference r:id="rId120"/>
          <w:headerReference r:id="rId121" w:type="default"/>
          <w:type w:val="nextPage"/>
          <w:pgSz w:w="11900" w:h="16820"/>
          <w:pgMar w:left="1660" w:top="1220" w:right="1660" w:bottom="1220" w:header="880" w:footer="920"/>
          <w:pgNumType w:start="4"/>
          <w:cols w:num="1"/>
        </w:sectPr>
      </w:pPr>
      <w:bookmarkStart w:name="" w:id="1459"/>
      <w:r>
        <w:rPr>
          <w:rFonts w:ascii="仿宋" w:hAnsi="仿宋" w:cs="仿宋" w:eastAsia="仿宋"/>
          <w:sz w:val="25"/>
          <w:spacing w:val="0"/>
          <w:color w:val="000000"/>
          <w:b w:val="off"/>
          <w:i w:val="off"/>
        </w:rPr>
        <w:rPr>
          <w:shd/>
        </w:rPr>
        <w:t>图表81 二审审判的原则(重点内容)/107</w:t>
      </w:r>
      <w:bookmarkEnd w:id="1459"/>
    </w:p>
    <w:p>
      <w:pPr>
        <w:pageBreakBefore w:val="off"/>
        <w:tabs/>
        <w:wordWrap w:val="off"/>
        <w:spacing w:before="400" w:after="0" w:line="440" w:lineRule="atLeast"/>
        <w:ind w:left="3500" w:right="0"/>
        <w:jc w:val="both"/>
        <w:textAlignment w:val="baseline"/>
        <w:rPr>
          <w:sz w:val="24"/>
        </w:rPr>
      </w:pPr>
      <w:bookmarkStart w:name="" w:id="1460"/>
      <w:r>
        <w:rPr>
          <w:rFonts w:ascii="宋体" w:hAnsi="宋体" w:cs="宋体" w:eastAsia="宋体"/>
          <w:sz w:val="24"/>
          <w:spacing w:val="0"/>
          <w:color w:val="000000"/>
          <w:b w:val="off"/>
          <w:i w:val="off"/>
        </w:rPr>
        <w:rPr>
          <w:shd/>
        </w:rPr>
        <w:t>图表82</w:t>
      </w:r>
      <w:r>
        <w:rPr>
          <w:rFonts w:ascii="宋体" w:hAnsi="宋体" w:cs="宋体" w:eastAsia="宋体"/>
          <w:sz w:val="24"/>
          <w:spacing w:val="0"/>
          <w:color w:val="000000"/>
          <w:b w:val="off"/>
          <w:i w:val="off"/>
        </w:rPr>
        <w:rPr>
          <w:shd/>
        </w:rPr>
        <w:t>二审审理的方式和程序/109</w:t>
      </w:r>
      <w:bookmarkEnd w:id="1460"/>
    </w:p>
    <w:p>
      <w:pPr>
        <w:pageBreakBefore w:val="off"/>
        <w:tabs/>
        <w:wordWrap w:val="off"/>
        <w:spacing w:before="0" w:after="0" w:line="440" w:lineRule="atLeast"/>
        <w:ind w:left="3500" w:right="0"/>
        <w:jc w:val="both"/>
        <w:textAlignment w:val="baseline"/>
        <w:rPr>
          <w:sz w:val="24"/>
        </w:rPr>
      </w:pPr>
      <w:bookmarkStart w:name="" w:id="1461"/>
      <w:r>
        <w:rPr>
          <w:rFonts w:ascii="宋体" w:hAnsi="宋体" w:cs="宋体" w:eastAsia="宋体"/>
          <w:sz w:val="24"/>
          <w:spacing w:val="0"/>
          <w:color w:val="000000"/>
          <w:b w:val="off"/>
          <w:i w:val="off"/>
        </w:rPr>
        <w:rPr>
          <w:shd/>
        </w:rPr>
        <w:t>图表83</w:t>
      </w:r>
      <w:r>
        <w:rPr>
          <w:rFonts w:ascii="宋体" w:hAnsi="宋体" w:cs="宋体" w:eastAsia="宋体"/>
          <w:sz w:val="24"/>
          <w:spacing w:val="0"/>
          <w:color w:val="000000"/>
          <w:b w:val="off"/>
          <w:i w:val="off"/>
        </w:rPr>
        <w:rPr>
          <w:shd/>
        </w:rPr>
        <w:t>特殊案件的二审程序/109</w:t>
      </w:r>
      <w:bookmarkEnd w:id="1461"/>
    </w:p>
    <w:p>
      <w:pPr>
        <w:pageBreakBefore w:val="off"/>
        <w:tabs/>
        <w:wordWrap w:val="off"/>
        <w:spacing w:before="0" w:after="0" w:line="440" w:lineRule="atLeast"/>
        <w:ind w:left="3500" w:right="0"/>
        <w:jc w:val="both"/>
        <w:textAlignment w:val="baseline"/>
        <w:rPr>
          <w:sz w:val="24"/>
        </w:rPr>
      </w:pPr>
      <w:bookmarkStart w:name="" w:id="1462"/>
      <w:r>
        <w:rPr>
          <w:rFonts w:ascii="宋体" w:hAnsi="宋体" w:cs="宋体" w:eastAsia="宋体"/>
          <w:sz w:val="24"/>
          <w:spacing w:val="0"/>
          <w:color w:val="000000"/>
          <w:b w:val="off"/>
          <w:i w:val="off"/>
        </w:rPr>
        <w:rPr>
          <w:shd/>
        </w:rPr>
        <w:t>图表84</w:t>
      </w:r>
      <w:r>
        <w:rPr>
          <w:rFonts w:ascii="宋体" w:hAnsi="宋体" w:cs="宋体" w:eastAsia="宋体"/>
          <w:sz w:val="24"/>
          <w:spacing w:val="0"/>
          <w:color w:val="000000"/>
          <w:b w:val="off"/>
          <w:i w:val="off"/>
        </w:rPr>
        <w:rPr>
          <w:shd/>
        </w:rPr>
        <w:t>二审的审理结果/110</w:t>
      </w:r>
      <w:bookmarkEnd w:id="1462"/>
    </w:p>
    <w:p>
      <w:pPr>
        <w:pageBreakBefore w:val="off"/>
        <w:tabs/>
        <w:wordWrap w:val="off"/>
        <w:spacing w:before="0" w:after="0" w:line="440" w:lineRule="atLeast"/>
        <w:ind w:left="3500" w:right="0"/>
        <w:jc w:val="both"/>
        <w:textAlignment w:val="baseline"/>
        <w:rPr>
          <w:sz w:val="24"/>
        </w:rPr>
      </w:pPr>
      <w:bookmarkStart w:name="" w:id="1463"/>
      <w:r>
        <w:rPr>
          <w:rFonts w:ascii="宋体" w:hAnsi="宋体" w:cs="宋体" w:eastAsia="宋体"/>
          <w:sz w:val="24"/>
          <w:spacing w:val="0"/>
          <w:color w:val="000000"/>
          <w:b w:val="off"/>
          <w:i w:val="off"/>
        </w:rPr>
        <w:rPr>
          <w:shd/>
        </w:rPr>
        <w:t>图表85</w:t>
      </w:r>
      <w:r>
        <w:rPr>
          <w:rFonts w:ascii="宋体" w:hAnsi="宋体" w:cs="宋体" w:eastAsia="宋体"/>
          <w:sz w:val="24"/>
          <w:spacing w:val="0"/>
          <w:color w:val="000000"/>
          <w:b w:val="off"/>
          <w:i w:val="off"/>
        </w:rPr>
        <w:rPr>
          <w:shd/>
        </w:rPr>
        <w:t>二审的效力和期限/110</w:t>
      </w:r>
      <w:bookmarkEnd w:id="1463"/>
    </w:p>
    <w:p>
      <w:pPr>
        <w:pageBreakBefore w:val="off"/>
        <w:tabs/>
        <w:wordWrap w:val="off"/>
        <w:spacing w:before="0" w:after="0" w:line="440" w:lineRule="exact"/>
        <w:ind w:left="0" w:right="0"/>
        <w:jc w:val="both"/>
        <w:textAlignment w:val="baseline"/>
        <w:rPr>
          <w:sz w:val="24"/>
        </w:rPr>
      </w:pPr>
      <w:bookmarkStart w:name="" w:id="1464"/>
      <w:r>
        <w:rPr>
          <w:rFonts w:ascii="宋体" w:hAnsi="宋体" w:cs="宋体" w:eastAsia="宋体"/>
          <w:sz w:val="24"/>
          <w:spacing w:val="0"/>
          <w:color w:val="000000"/>
          <w:b w:val="off"/>
          <w:i w:val="off"/>
        </w:rPr>
        <w:rPr>
          <w:shd/>
        </w:rPr>
        <w:t/>
      </w:r>
      <w:bookmarkEnd w:id="1464"/>
    </w:p>
    <w:p>
      <w:pPr>
        <w:pageBreakBefore w:val="off"/>
        <w:tabs>
          <w:tab w:pos="3200" w:val="left" w:leader="none"/>
        </w:tabs>
        <w:wordWrap w:val="off"/>
        <w:spacing w:before="0" w:after="0" w:line="440" w:lineRule="atLeast"/>
        <w:ind w:left="60" w:right="0"/>
        <w:jc w:val="both"/>
        <w:textAlignment w:val="baseline"/>
        <w:rPr>
          <w:sz w:val="24"/>
        </w:rPr>
      </w:pPr>
      <w:bookmarkStart w:name="" w:id="1465"/>
      <w:r>
        <w:rPr>
          <w:rFonts w:ascii="黑体" w:hAnsi="黑体" w:cs="黑体" w:eastAsia="黑体"/>
          <w:sz w:val="24"/>
          <w:spacing w:val="0"/>
          <w:color w:val="000000"/>
          <w:b w:val="off"/>
          <w:i w:val="off"/>
        </w:rPr>
        <w:rPr>
          <w:shd/>
        </w:rPr>
        <w:t>17****复核程序/111</w:t>
      </w:r>
      <w:r>
        <w:t xml:space="preserve">	</w:t>
      </w:r>
      <w:r>
        <w:rPr>
          <w:rFonts w:ascii="宋体" w:hAnsi="宋体" w:cs="宋体" w:eastAsia="宋体"/>
          <w:sz w:val="24"/>
          <w:spacing w:val="0"/>
          <w:color w:val="000000"/>
          <w:b w:val="off"/>
          <w:i w:val="off"/>
        </w:rPr>
        <w:rPr>
          <w:shd/>
        </w:rPr>
        <w:t>SEI\本主辩证</w:t>
      </w:r>
      <w:r>
        <w:rPr>
          <w:rFonts w:ascii="宋体" w:hAnsi="宋体" w:cs="宋体" w:eastAsia="宋体"/>
          <w:sz w:val="24"/>
          <w:spacing w:val="0"/>
          <w:color w:val="000000"/>
          <w:b w:val="off"/>
          <w:i w:val="off"/>
        </w:rPr>
        <w:rPr>
          <w:shd/>
        </w:rPr>
        <w:t>001苏国</w:t>
      </w:r>
      <w:bookmarkEnd w:id="1465"/>
    </w:p>
    <w:p>
      <w:pPr>
        <w:pageBreakBefore w:val="off"/>
        <w:tabs/>
        <w:wordWrap w:val="off"/>
        <w:spacing w:before="0" w:after="0" w:line="440" w:lineRule="atLeast"/>
        <w:ind w:left="3500" w:right="0"/>
        <w:jc w:val="both"/>
        <w:textAlignment w:val="baseline"/>
        <w:rPr>
          <w:sz w:val="24"/>
        </w:rPr>
      </w:pPr>
      <w:bookmarkStart w:name="" w:id="1466"/>
      <w:r>
        <w:rPr>
          <w:rFonts w:ascii="宋体" w:hAnsi="宋体" w:cs="宋体" w:eastAsia="宋体"/>
          <w:sz w:val="24"/>
          <w:spacing w:val="0"/>
          <w:color w:val="000000"/>
          <w:b w:val="off"/>
          <w:i w:val="off"/>
        </w:rPr>
        <w:rPr>
          <w:shd/>
        </w:rPr>
        <w:t>图表86  在法定刑以下判处刑罚的核准程序/111</w:t>
      </w:r>
      <w:bookmarkEnd w:id="1466"/>
    </w:p>
    <w:p>
      <w:pPr>
        <w:pageBreakBefore w:val="off"/>
        <w:tabs/>
        <w:wordWrap w:val="off"/>
        <w:spacing w:before="0" w:after="0" w:line="440" w:lineRule="atLeast"/>
        <w:ind w:left="3500" w:right="0"/>
        <w:jc w:val="both"/>
        <w:textAlignment w:val="baseline"/>
        <w:rPr>
          <w:sz w:val="24"/>
        </w:rPr>
      </w:pPr>
      <w:bookmarkStart w:name="" w:id="1467"/>
      <w:r>
        <w:rPr>
          <w:rFonts w:ascii="宋体" w:hAnsi="宋体" w:cs="宋体" w:eastAsia="宋体"/>
          <w:sz w:val="24"/>
          <w:spacing w:val="0"/>
          <w:color w:val="000000"/>
          <w:b w:val="off"/>
          <w:i w:val="off"/>
        </w:rPr>
        <w:rPr>
          <w:shd/>
        </w:rPr>
        <w:t>图表87  死刑立即执行的核准(最高院)/112</w:t>
      </w:r>
      <w:bookmarkEnd w:id="1467"/>
    </w:p>
    <w:p>
      <w:pPr>
        <w:pageBreakBefore w:val="off"/>
        <w:tabs/>
        <w:wordWrap w:val="off"/>
        <w:spacing w:before="0" w:after="0" w:line="440" w:lineRule="atLeast"/>
        <w:ind w:left="3500" w:right="0"/>
        <w:jc w:val="both"/>
        <w:textAlignment w:val="baseline"/>
        <w:rPr>
          <w:sz w:val="24"/>
        </w:rPr>
      </w:pPr>
      <w:bookmarkStart w:name="" w:id="1468"/>
      <w:r>
        <w:rPr>
          <w:rFonts w:ascii="宋体" w:hAnsi="宋体" w:cs="宋体" w:eastAsia="宋体"/>
          <w:sz w:val="24"/>
          <w:spacing w:val="0"/>
          <w:color w:val="000000"/>
          <w:b w:val="off"/>
          <w:i w:val="off"/>
        </w:rPr>
        <w:rPr>
          <w:shd/>
        </w:rPr>
        <w:t>图表88  死刑缓期执行的复核/114</w:t>
      </w:r>
      <w:bookmarkEnd w:id="1468"/>
    </w:p>
    <w:p>
      <w:pPr>
        <w:pageBreakBefore w:val="off"/>
        <w:tabs/>
        <w:wordWrap w:val="off"/>
        <w:spacing w:before="0" w:after="0" w:line="440" w:lineRule="exact"/>
        <w:ind w:left="0" w:right="0"/>
        <w:jc w:val="both"/>
        <w:textAlignment w:val="baseline"/>
        <w:rPr>
          <w:sz w:val="24"/>
        </w:rPr>
      </w:pPr>
      <w:bookmarkStart w:name="" w:id="1469"/>
      <w:r>
        <w:rPr>
          <w:rFonts w:ascii="宋体" w:hAnsi="宋体" w:cs="宋体" w:eastAsia="宋体"/>
          <w:sz w:val="24"/>
          <w:spacing w:val="0"/>
          <w:color w:val="000000"/>
          <w:b w:val="off"/>
          <w:i w:val="off"/>
        </w:rPr>
        <w:rPr>
          <w:shd/>
        </w:rPr>
        <w:t/>
      </w:r>
      <w:bookmarkEnd w:id="1469"/>
    </w:p>
    <w:p>
      <w:pPr>
        <w:pageBreakBefore w:val="off"/>
        <w:tabs/>
        <w:wordWrap w:val="off"/>
        <w:spacing w:before="0" w:after="0" w:line="360" w:lineRule="atLeast"/>
        <w:ind w:left="20" w:right="0"/>
        <w:jc w:val="both"/>
        <w:textAlignment w:val="baseline"/>
        <w:rPr>
          <w:sz w:val="26"/>
        </w:rPr>
      </w:pPr>
      <w:bookmarkStart w:name="" w:id="1470"/>
      <w:r>
        <w:rPr>
          <w:rFonts w:ascii="黑体" w:hAnsi="黑体" w:cs="黑体" w:eastAsia="黑体"/>
          <w:sz w:val="26"/>
          <w:spacing w:val="0"/>
          <w:color w:val="000000"/>
          <w:b w:val="off"/>
          <w:i w:val="off"/>
        </w:rPr>
        <w:rPr>
          <w:shd/>
        </w:rPr>
        <w:t>18***审判监督程序/115</w:t>
      </w:r>
      <w:bookmarkEnd w:id="1470"/>
    </w:p>
    <w:p>
      <w:pPr>
        <w:pageBreakBefore w:val="off"/>
        <w:tabs/>
        <w:wordWrap w:val="off"/>
        <w:spacing w:before="180" w:after="0" w:line="440" w:lineRule="atLeast"/>
        <w:ind w:left="3500" w:right="0"/>
        <w:jc w:val="both"/>
        <w:textAlignment w:val="baseline"/>
        <w:rPr>
          <w:sz w:val="24"/>
        </w:rPr>
      </w:pPr>
      <w:bookmarkStart w:name="" w:id="1471"/>
      <w:r>
        <w:rPr>
          <w:rFonts w:ascii="宋体" w:hAnsi="宋体" w:cs="宋体" w:eastAsia="宋体"/>
          <w:sz w:val="24"/>
          <w:spacing w:val="0"/>
          <w:color w:val="000000"/>
          <w:b w:val="off"/>
          <w:i w:val="off"/>
        </w:rPr>
        <w:rPr>
          <w:shd/>
        </w:rPr>
        <w:t>图表89</w:t>
      </w:r>
      <w:r>
        <w:rPr>
          <w:rFonts w:ascii="宋体" w:hAnsi="宋体" w:cs="宋体" w:eastAsia="宋体"/>
          <w:sz w:val="24"/>
          <w:spacing w:val="0"/>
          <w:color w:val="000000"/>
          <w:b w:val="off"/>
          <w:i w:val="off"/>
        </w:rPr>
        <w:rPr>
          <w:shd/>
        </w:rPr>
        <w:t>再审的申诉/115</w:t>
      </w:r>
      <w:bookmarkEnd w:id="1471"/>
    </w:p>
    <w:p>
      <w:pPr>
        <w:pageBreakBefore w:val="off"/>
        <w:tabs/>
        <w:wordWrap w:val="off"/>
        <w:spacing w:before="0" w:after="0" w:line="440" w:lineRule="atLeast"/>
        <w:ind w:left="3500" w:right="0"/>
        <w:jc w:val="both"/>
        <w:textAlignment w:val="baseline"/>
        <w:rPr>
          <w:sz w:val="24"/>
        </w:rPr>
      </w:pPr>
      <w:bookmarkStart w:name="" w:id="1472"/>
      <w:r>
        <w:rPr>
          <w:rFonts w:ascii="宋体" w:hAnsi="宋体" w:cs="宋体" w:eastAsia="宋体"/>
          <w:sz w:val="24"/>
          <w:spacing w:val="0"/>
          <w:color w:val="000000"/>
          <w:b w:val="off"/>
          <w:i w:val="off"/>
        </w:rPr>
        <w:rPr>
          <w:shd/>
        </w:rPr>
        <w:t>图表90</w:t>
      </w:r>
      <w:r>
        <w:rPr>
          <w:rFonts w:ascii="宋体" w:hAnsi="宋体" w:cs="宋体" w:eastAsia="宋体"/>
          <w:sz w:val="24"/>
          <w:spacing w:val="0"/>
          <w:color w:val="000000"/>
          <w:b w:val="off"/>
          <w:i w:val="off"/>
        </w:rPr>
        <w:rPr>
          <w:shd/>
        </w:rPr>
        <w:t>提起审判监督程序的主体/116</w:t>
      </w:r>
      <w:bookmarkEnd w:id="1472"/>
    </w:p>
    <w:p>
      <w:pPr>
        <w:pageBreakBefore w:val="off"/>
        <w:tabs/>
        <w:wordWrap w:val="off"/>
        <w:spacing w:before="0" w:after="0" w:line="440" w:lineRule="atLeast"/>
        <w:ind w:left="3500" w:right="0"/>
        <w:jc w:val="both"/>
        <w:textAlignment w:val="baseline"/>
        <w:rPr>
          <w:sz w:val="24"/>
        </w:rPr>
      </w:pPr>
      <w:bookmarkStart w:name="" w:id="1473"/>
      <w:r>
        <w:rPr>
          <w:rFonts w:ascii="宋体" w:hAnsi="宋体" w:cs="宋体" w:eastAsia="宋体"/>
          <w:sz w:val="24"/>
          <w:spacing w:val="0"/>
          <w:color w:val="000000"/>
          <w:b w:val="off"/>
          <w:i w:val="off"/>
        </w:rPr>
        <w:rPr>
          <w:shd/>
        </w:rPr>
        <w:t>图表91</w:t>
      </w:r>
      <w:r>
        <w:rPr>
          <w:rFonts w:ascii="宋体" w:hAnsi="宋体" w:cs="宋体" w:eastAsia="宋体"/>
          <w:sz w:val="24"/>
          <w:spacing w:val="0"/>
          <w:color w:val="000000"/>
          <w:b w:val="off"/>
          <w:i w:val="off"/>
        </w:rPr>
        <w:rPr>
          <w:shd/>
        </w:rPr>
        <w:t>再审的程序/118</w:t>
      </w:r>
      <w:bookmarkEnd w:id="1473"/>
    </w:p>
    <w:p>
      <w:pPr>
        <w:pageBreakBefore w:val="off"/>
        <w:tabs/>
        <w:wordWrap w:val="off"/>
        <w:spacing w:before="0" w:after="0" w:line="440" w:lineRule="atLeast"/>
        <w:ind w:left="3500" w:right="0"/>
        <w:jc w:val="both"/>
        <w:textAlignment w:val="baseline"/>
        <w:rPr>
          <w:sz w:val="24"/>
        </w:rPr>
      </w:pPr>
      <w:bookmarkStart w:name="" w:id="1474"/>
      <w:r>
        <w:rPr>
          <w:rFonts w:ascii="宋体" w:hAnsi="宋体" w:cs="宋体" w:eastAsia="宋体"/>
          <w:sz w:val="24"/>
          <w:spacing w:val="0"/>
          <w:color w:val="000000"/>
          <w:b w:val="off"/>
          <w:i w:val="off"/>
        </w:rPr>
        <w:rPr>
          <w:shd/>
        </w:rPr>
        <w:t>图表92</w:t>
      </w:r>
      <w:r>
        <w:rPr>
          <w:rFonts w:ascii="宋体" w:hAnsi="宋体" w:cs="宋体" w:eastAsia="宋体"/>
          <w:sz w:val="24"/>
          <w:spacing w:val="0"/>
          <w:color w:val="000000"/>
          <w:b w:val="off"/>
          <w:i w:val="off"/>
        </w:rPr>
        <w:rPr>
          <w:shd/>
        </w:rPr>
        <w:t>再审的结果/119</w:t>
      </w:r>
      <w:bookmarkEnd w:id="1474"/>
    </w:p>
    <w:p>
      <w:pPr>
        <w:pageBreakBefore w:val="off"/>
        <w:tabs/>
        <w:wordWrap w:val="off"/>
        <w:spacing w:before="0" w:after="0" w:line="440" w:lineRule="exact"/>
        <w:ind w:left="0" w:right="0"/>
        <w:jc w:val="both"/>
        <w:textAlignment w:val="baseline"/>
        <w:rPr>
          <w:sz w:val="24"/>
        </w:rPr>
      </w:pPr>
      <w:bookmarkStart w:name="" w:id="1475"/>
      <w:r>
        <w:rPr>
          <w:rFonts w:ascii="宋体" w:hAnsi="宋体" w:cs="宋体" w:eastAsia="宋体"/>
          <w:sz w:val="24"/>
          <w:spacing w:val="0"/>
          <w:color w:val="000000"/>
          <w:b w:val="off"/>
          <w:i w:val="off"/>
        </w:rPr>
        <w:rPr>
          <w:shd/>
        </w:rPr>
        <w:t/>
      </w:r>
      <w:bookmarkEnd w:id="1475"/>
    </w:p>
    <w:p>
      <w:pPr>
        <w:pageBreakBefore w:val="off"/>
        <w:tabs/>
        <w:wordWrap w:val="off"/>
        <w:spacing w:before="0" w:after="0" w:line="360" w:lineRule="atLeast"/>
        <w:ind w:left="20" w:right="0"/>
        <w:jc w:val="both"/>
        <w:textAlignment w:val="baseline"/>
        <w:rPr>
          <w:sz w:val="26"/>
        </w:rPr>
      </w:pPr>
      <w:bookmarkStart w:name="" w:id="1476"/>
      <w:r>
        <w:rPr>
          <w:rFonts w:ascii="黑体" w:hAnsi="黑体" w:cs="黑体" w:eastAsia="黑体"/>
          <w:sz w:val="26"/>
          <w:spacing w:val="0"/>
          <w:color w:val="000000"/>
          <w:b w:val="off"/>
          <w:i w:val="off"/>
        </w:rPr>
        <w:rPr>
          <w:shd/>
        </w:rPr>
        <w:t>19</w:t>
      </w:r>
      <w:r>
        <w:rPr>
          <w:rFonts w:ascii="黑体" w:hAnsi="黑体" w:cs="黑体" w:eastAsia="黑体"/>
          <w:sz w:val="26"/>
          <w:spacing w:val="0"/>
          <w:color w:val="4f9488"/>
          <w:b w:val="off"/>
          <w:i w:val="off"/>
        </w:rPr>
        <w:rPr>
          <w:shd/>
        </w:rPr>
        <w:t>第十九讲</w:t>
      </w:r>
      <w:r>
        <w:rPr>
          <w:rFonts w:ascii="黑体" w:hAnsi="黑体" w:cs="黑体" w:eastAsia="黑体"/>
          <w:sz w:val="26"/>
          <w:spacing w:val="0"/>
          <w:color w:val="000000"/>
          <w:b w:val="off"/>
          <w:i w:val="off"/>
        </w:rPr>
        <w:rPr>
          <w:shd/>
        </w:rPr>
        <w:t>执行程序/120</w:t>
      </w:r>
      <w:bookmarkEnd w:id="1476"/>
    </w:p>
    <w:p>
      <w:pPr>
        <w:pageBreakBefore w:val="off"/>
        <w:tabs/>
        <w:wordWrap w:val="off"/>
        <w:spacing w:before="0" w:after="0" w:line="440" w:lineRule="atLeast"/>
        <w:ind w:left="3500" w:right="0"/>
        <w:jc w:val="both"/>
        <w:textAlignment w:val="baseline"/>
        <w:rPr>
          <w:sz w:val="24"/>
        </w:rPr>
      </w:pPr>
      <w:bookmarkStart w:name="" w:id="1477"/>
      <w:r>
        <w:rPr>
          <w:rFonts w:ascii="宋体" w:hAnsi="宋体" w:cs="宋体" w:eastAsia="宋体"/>
          <w:sz w:val="24"/>
          <w:spacing w:val="0"/>
          <w:color w:val="000000"/>
          <w:b w:val="off"/>
          <w:i w:val="off"/>
        </w:rPr>
        <w:rPr>
          <w:shd/>
        </w:rPr>
        <w:t>图表93</w:t>
      </w:r>
      <w:r>
        <w:rPr>
          <w:rFonts w:ascii="宋体" w:hAnsi="宋体" w:cs="宋体" w:eastAsia="宋体"/>
          <w:sz w:val="24"/>
          <w:spacing w:val="0"/>
          <w:color w:val="000000"/>
          <w:b w:val="off"/>
          <w:i w:val="off"/>
        </w:rPr>
        <w:rPr>
          <w:shd/>
        </w:rPr>
        <w:t>执行的主体/120</w:t>
      </w:r>
      <w:bookmarkEnd w:id="1477"/>
    </w:p>
    <w:p>
      <w:pPr>
        <w:pageBreakBefore w:val="off"/>
        <w:tabs/>
        <w:wordWrap w:val="off"/>
        <w:spacing w:before="0" w:after="0" w:line="440" w:lineRule="atLeast"/>
        <w:ind w:left="3500" w:right="0"/>
        <w:jc w:val="both"/>
        <w:textAlignment w:val="baseline"/>
        <w:rPr>
          <w:sz w:val="24"/>
        </w:rPr>
      </w:pPr>
      <w:bookmarkStart w:name="" w:id="1478"/>
      <w:r>
        <w:rPr>
          <w:rFonts w:ascii="宋体" w:hAnsi="宋体" w:cs="宋体" w:eastAsia="宋体"/>
          <w:sz w:val="24"/>
          <w:spacing w:val="0"/>
          <w:color w:val="000000"/>
          <w:b w:val="off"/>
          <w:i w:val="off"/>
        </w:rPr>
        <w:rPr>
          <w:shd/>
        </w:rPr>
        <w:t>图表94</w:t>
      </w:r>
      <w:r>
        <w:rPr>
          <w:rFonts w:ascii="宋体" w:hAnsi="宋体" w:cs="宋体" w:eastAsia="宋体"/>
          <w:sz w:val="24"/>
          <w:spacing w:val="0"/>
          <w:color w:val="000000"/>
          <w:b w:val="off"/>
          <w:i w:val="off"/>
        </w:rPr>
        <w:rPr>
          <w:shd/>
        </w:rPr>
        <w:t>死刑立即执行判决的执行/120</w:t>
      </w:r>
      <w:bookmarkEnd w:id="1478"/>
    </w:p>
    <w:p>
      <w:pPr>
        <w:pageBreakBefore w:val="off"/>
        <w:tabs/>
        <w:wordWrap w:val="off"/>
        <w:spacing w:before="0" w:after="0" w:line="440" w:lineRule="atLeast"/>
        <w:ind w:left="4560" w:right="480" w:hanging="1060"/>
        <w:jc w:val="both"/>
        <w:textAlignment w:val="baseline"/>
        <w:rPr>
          <w:sz w:val="24"/>
        </w:rPr>
      </w:pPr>
      <w:bookmarkStart w:name="" w:id="1479"/>
      <w:r>
        <w:rPr>
          <w:rFonts w:ascii="宋体" w:hAnsi="宋体" w:cs="宋体" w:eastAsia="宋体"/>
          <w:sz w:val="24"/>
          <w:spacing w:val="0"/>
          <w:color w:val="000000"/>
          <w:b w:val="off"/>
          <w:i w:val="off"/>
        </w:rPr>
        <w:rPr>
          <w:shd/>
        </w:rPr>
        <w:t>图表95</w:t>
      </w:r>
      <w:r>
        <w:rPr>
          <w:rFonts w:ascii="宋体" w:hAnsi="宋体" w:cs="宋体" w:eastAsia="宋体"/>
          <w:sz w:val="24"/>
          <w:spacing w:val="0"/>
          <w:color w:val="000000"/>
          <w:b w:val="off"/>
          <w:i w:val="off"/>
        </w:rPr>
        <w:rPr>
          <w:shd/>
        </w:rPr>
        <w:t>死刑缓期执行、无期徒刑、有期徒刑和拘役</w:t>
      </w:r>
      <w:r>
        <w:rPr>
          <w:rFonts w:ascii="宋体" w:hAnsi="宋体" w:cs="宋体" w:eastAsia="宋体"/>
          <w:sz w:val="24"/>
          <w:spacing w:val="0"/>
          <w:color w:val="000000"/>
          <w:b w:val="off"/>
          <w:i w:val="off"/>
        </w:rPr>
        <w:rPr>
          <w:shd/>
        </w:rPr>
        <w:t>的执行/121</w:t>
      </w:r>
      <w:bookmarkEnd w:id="1479"/>
    </w:p>
    <w:p>
      <w:pPr>
        <w:pageBreakBefore w:val="off"/>
        <w:tabs/>
        <w:wordWrap w:val="off"/>
        <w:spacing w:before="0" w:after="0" w:line="440" w:lineRule="atLeast"/>
        <w:ind w:left="3500" w:right="0"/>
        <w:jc w:val="both"/>
        <w:textAlignment w:val="baseline"/>
        <w:rPr>
          <w:sz w:val="24"/>
        </w:rPr>
      </w:pPr>
      <w:bookmarkStart w:name="" w:id="1480"/>
      <w:r>
        <w:rPr>
          <w:rFonts w:ascii="宋体" w:hAnsi="宋体" w:cs="宋体" w:eastAsia="宋体"/>
          <w:sz w:val="24"/>
          <w:spacing w:val="0"/>
          <w:color w:val="000000"/>
          <w:b w:val="off"/>
          <w:i w:val="off"/>
        </w:rPr>
        <w:rPr>
          <w:shd/>
        </w:rPr>
        <w:t>图表96</w:t>
      </w:r>
      <w:r>
        <w:rPr>
          <w:rFonts w:ascii="宋体" w:hAnsi="宋体" w:cs="宋体" w:eastAsia="宋体"/>
          <w:sz w:val="24"/>
          <w:spacing w:val="0"/>
          <w:color w:val="000000"/>
          <w:b w:val="off"/>
          <w:i w:val="off"/>
        </w:rPr>
        <w:rPr>
          <w:shd/>
        </w:rPr>
        <w:t>缓刑的执行/121</w:t>
      </w:r>
      <w:bookmarkEnd w:id="1480"/>
    </w:p>
    <w:p>
      <w:pPr>
        <w:pageBreakBefore w:val="off"/>
        <w:tabs/>
        <w:wordWrap w:val="off"/>
        <w:spacing w:before="0" w:after="0" w:line="440" w:lineRule="atLeast"/>
        <w:ind w:left="3500" w:right="0"/>
        <w:jc w:val="both"/>
        <w:textAlignment w:val="baseline"/>
        <w:rPr>
          <w:sz w:val="24"/>
        </w:rPr>
      </w:pPr>
      <w:bookmarkStart w:name="" w:id="1481"/>
      <w:r>
        <w:rPr>
          <w:rFonts w:ascii="宋体" w:hAnsi="宋体" w:cs="宋体" w:eastAsia="宋体"/>
          <w:sz w:val="24"/>
          <w:spacing w:val="0"/>
          <w:color w:val="000000"/>
          <w:b w:val="off"/>
          <w:i w:val="off"/>
        </w:rPr>
        <w:rPr>
          <w:shd/>
        </w:rPr>
        <w:t>图表97</w:t>
      </w:r>
      <w:r>
        <w:rPr>
          <w:rFonts w:ascii="宋体" w:hAnsi="宋体" w:cs="宋体" w:eastAsia="宋体"/>
          <w:sz w:val="24"/>
          <w:spacing w:val="0"/>
          <w:color w:val="000000"/>
          <w:b w:val="off"/>
          <w:i w:val="off"/>
        </w:rPr>
        <w:rPr>
          <w:shd/>
        </w:rPr>
        <w:t>罚金和没收财产判决的执行/122</w:t>
      </w:r>
      <w:bookmarkEnd w:id="1481"/>
    </w:p>
    <w:p>
      <w:pPr>
        <w:pageBreakBefore w:val="off"/>
        <w:tabs/>
        <w:wordWrap w:val="off"/>
        <w:spacing w:before="0" w:after="0" w:line="440" w:lineRule="atLeast"/>
        <w:ind w:left="3500" w:right="0"/>
        <w:jc w:val="both"/>
        <w:textAlignment w:val="baseline"/>
        <w:rPr>
          <w:sz w:val="24"/>
        </w:rPr>
      </w:pPr>
      <w:bookmarkStart w:name="" w:id="1482"/>
      <w:r>
        <w:rPr>
          <w:rFonts w:ascii="宋体" w:hAnsi="宋体" w:cs="宋体" w:eastAsia="宋体"/>
          <w:sz w:val="24"/>
          <w:spacing w:val="0"/>
          <w:color w:val="000000"/>
          <w:b w:val="off"/>
          <w:i w:val="off"/>
        </w:rPr>
        <w:rPr>
          <w:shd/>
        </w:rPr>
        <w:t>图表98</w:t>
      </w:r>
      <w:r>
        <w:rPr>
          <w:rFonts w:ascii="宋体" w:hAnsi="宋体" w:cs="宋体" w:eastAsia="宋体"/>
          <w:sz w:val="24"/>
          <w:spacing w:val="0"/>
          <w:color w:val="000000"/>
          <w:b w:val="off"/>
          <w:i w:val="off"/>
        </w:rPr>
        <w:rPr>
          <w:shd/>
        </w:rPr>
        <w:t>执行的变更程序/122</w:t>
      </w:r>
      <w:bookmarkEnd w:id="1482"/>
    </w:p>
    <w:p>
      <w:pPr>
        <w:pageBreakBefore w:val="off"/>
        <w:tabs/>
        <w:wordWrap w:val="off"/>
        <w:spacing w:before="0" w:after="0" w:line="440" w:lineRule="exact"/>
        <w:ind w:left="0" w:right="0"/>
        <w:jc w:val="both"/>
        <w:textAlignment w:val="baseline"/>
        <w:rPr>
          <w:sz w:val="24"/>
        </w:rPr>
      </w:pPr>
      <w:bookmarkStart w:name="" w:id="1483"/>
      <w:r>
        <w:rPr>
          <w:rFonts w:ascii="宋体" w:hAnsi="宋体" w:cs="宋体" w:eastAsia="宋体"/>
          <w:sz w:val="24"/>
          <w:spacing w:val="0"/>
          <w:color w:val="000000"/>
          <w:b w:val="off"/>
          <w:i w:val="off"/>
        </w:rPr>
        <w:rPr>
          <w:shd/>
        </w:rPr>
        <w:t/>
      </w:r>
      <w:bookmarkEnd w:id="1483"/>
    </w:p>
    <w:p>
      <w:pPr>
        <w:pageBreakBefore w:val="off"/>
        <w:tabs>
          <w:tab w:pos="860" w:val="left" w:leader="none"/>
        </w:tabs>
        <w:wordWrap w:val="off"/>
        <w:spacing w:before="0" w:after="0" w:line="440" w:lineRule="atLeast"/>
        <w:ind w:left="0" w:right="0"/>
        <w:jc w:val="both"/>
        <w:textAlignment w:val="baseline"/>
        <w:rPr>
          <w:sz w:val="24"/>
        </w:rPr>
      </w:pPr>
      <w:bookmarkStart w:name="" w:id="1484"/>
      <w:r>
        <w:rPr>
          <w:rFonts w:ascii="黑体" w:hAnsi="黑体" w:cs="黑体" w:eastAsia="黑体"/>
          <w:sz w:val="24"/>
          <w:spacing w:val="0"/>
          <w:color w:val="000000"/>
          <w:b w:val="off"/>
          <w:i w:val="off"/>
        </w:rPr>
        <w:rPr>
          <w:shd/>
        </w:rPr>
        <w:t>20</w:t>
      </w:r>
      <w:r>
        <w:t xml:space="preserve">	</w:t>
      </w:r>
      <w:r>
        <w:rPr>
          <w:rFonts w:ascii="宋体" w:hAnsi="宋体" w:cs="宋体" w:eastAsia="宋体"/>
          <w:sz w:val="24"/>
          <w:spacing w:val="0"/>
          <w:color w:val="000000"/>
          <w:b w:val="off"/>
          <w:i w:val="off"/>
        </w:rPr>
        <w:rPr>
          <w:shd/>
        </w:rPr>
        <w:t>未成年人刑事案件诉讼程序/127办与确认提供设备与人的权利与</w:t>
      </w:r>
      <w:bookmarkEnd w:id="1484"/>
    </w:p>
    <w:p>
      <w:pPr>
        <w:pageBreakBefore w:val="off"/>
        <w:tabs/>
        <w:wordWrap w:val="off"/>
        <w:spacing w:before="0" w:after="0" w:line="440" w:lineRule="atLeast"/>
        <w:ind w:left="3500" w:right="0"/>
        <w:jc w:val="both"/>
        <w:textAlignment w:val="baseline"/>
        <w:rPr>
          <w:sz w:val="24"/>
        </w:rPr>
      </w:pPr>
      <w:bookmarkStart w:name="" w:id="1485"/>
      <w:r>
        <w:rPr>
          <w:rFonts w:ascii="宋体" w:hAnsi="宋体" w:cs="宋体" w:eastAsia="宋体"/>
          <w:sz w:val="24"/>
          <w:spacing w:val="0"/>
          <w:color w:val="000000"/>
          <w:b w:val="off"/>
          <w:i w:val="off"/>
        </w:rPr>
        <w:rPr>
          <w:shd/>
        </w:rPr>
        <w:t>图表99</w:t>
      </w:r>
      <w:r>
        <w:rPr>
          <w:rFonts w:ascii="宋体" w:hAnsi="宋体" w:cs="宋体" w:eastAsia="宋体"/>
          <w:sz w:val="24"/>
          <w:spacing w:val="0"/>
          <w:color w:val="000000"/>
          <w:b w:val="off"/>
          <w:i w:val="off"/>
        </w:rPr>
        <w:rPr>
          <w:shd/>
        </w:rPr>
        <w:t>未成年人刑事案件诉讼程序的方针和原则/127</w:t>
      </w:r>
      <w:bookmarkEnd w:id="1485"/>
    </w:p>
    <w:p>
      <w:pPr>
        <w:pageBreakBefore w:val="off"/>
        <w:tabs/>
        <w:wordWrap w:val="off"/>
        <w:spacing w:before="0" w:after="0" w:line="440" w:lineRule="atLeast"/>
        <w:ind w:left="3500" w:right="0"/>
        <w:jc w:val="both"/>
        <w:textAlignment w:val="baseline"/>
        <w:rPr>
          <w:sz w:val="24"/>
        </w:rPr>
      </w:pPr>
      <w:bookmarkStart w:name="" w:id="1486"/>
      <w:r>
        <w:rPr>
          <w:rFonts w:ascii="宋体" w:hAnsi="宋体" w:cs="宋体" w:eastAsia="宋体"/>
          <w:sz w:val="24"/>
          <w:spacing w:val="0"/>
          <w:color w:val="000000"/>
          <w:b w:val="off"/>
          <w:i w:val="off"/>
        </w:rPr>
        <w:rPr>
          <w:shd/>
        </w:rPr>
        <w:t>图表100 未成年人刑事案件诉讼的具体制度规定/128</w:t>
      </w:r>
      <w:bookmarkEnd w:id="1486"/>
    </w:p>
    <w:p>
      <w:pPr>
        <w:pageBreakBefore w:val="off"/>
        <w:tabs/>
        <w:wordWrap w:val="off"/>
        <w:spacing w:before="0" w:after="0" w:line="440" w:lineRule="atLeast"/>
        <w:ind w:left="3500" w:right="0"/>
        <w:jc w:val="both"/>
        <w:textAlignment w:val="baseline"/>
        <w:rPr>
          <w:sz w:val="24"/>
        </w:rPr>
      </w:pPr>
      <w:bookmarkStart w:name="" w:id="1487"/>
      <w:r>
        <w:rPr>
          <w:rFonts w:ascii="宋体" w:hAnsi="宋体" w:cs="宋体" w:eastAsia="宋体"/>
          <w:sz w:val="24"/>
          <w:spacing w:val="0"/>
          <w:color w:val="000000"/>
          <w:b w:val="off"/>
          <w:i w:val="off"/>
        </w:rPr>
        <w:rPr>
          <w:shd/>
        </w:rPr>
        <w:t>图表101 未成年人刑事案件的附条件不起诉 (重点)/128</w:t>
      </w:r>
      <w:bookmarkEnd w:id="1487"/>
    </w:p>
    <w:p>
      <w:pPr>
        <w:pageBreakBefore w:val="off"/>
        <w:tabs/>
        <w:wordWrap w:val="off"/>
        <w:spacing w:before="0" w:after="0" w:line="440" w:lineRule="atLeast"/>
        <w:ind w:left="3500" w:right="0"/>
        <w:jc w:val="both"/>
        <w:textAlignment w:val="baseline"/>
        <w:rPr>
          <w:sz w:val="24"/>
        </w:rPr>
        <w:sectPr>
          <w:footerReference r:id="rId122"/>
          <w:headerReference r:id="rId123" w:type="default"/>
          <w:type w:val="nextPage"/>
          <w:pgSz w:w="11900" w:h="16820"/>
          <w:pgMar w:left="1200" w:top="1280" w:right="1200" w:bottom="1280" w:header="960" w:footer="980"/>
          <w:pgNumType w:start="5"/>
          <w:cols w:num="1"/>
        </w:sectPr>
      </w:pPr>
      <w:bookmarkStart w:name="" w:id="1488"/>
      <w:r>
        <w:rPr>
          <w:rFonts w:ascii="宋体" w:hAnsi="宋体" w:cs="宋体" w:eastAsia="宋体"/>
          <w:sz w:val="24"/>
          <w:spacing w:val="0"/>
          <w:color w:val="000000"/>
          <w:b w:val="off"/>
          <w:i w:val="off"/>
        </w:rPr>
        <w:rPr>
          <w:shd/>
        </w:rPr>
        <w:t>图表102 未成年人刑事案件的审判程序/130</w:t>
      </w:r>
      <w:bookmarkEnd w:id="1488"/>
    </w:p>
    <w:p>
      <w:pPr>
        <w:pageBreakBefore w:val="off"/>
        <w:tabs/>
        <w:wordWrap w:val="off"/>
        <w:spacing w:before="0" w:after="0" w:line="0" w:lineRule="atLeast"/>
        <w:ind w:left="0" w:right="0"/>
        <w:jc w:val="both"/>
        <w:textAlignment w:val="baseline"/>
        <w:sectPr>
          <w:footerReference r:id="rId124"/>
          <w:headerReference r:id="rId125" w:type="default"/>
          <w:type w:val="nextPage"/>
          <w:pgSz w:w="11900" w:h="16820"/>
          <w:pgMar w:left="0" w:top="0" w:right="0" w:bottom="0" w:header="0" w:footer="0"/>
          <w:cols w:num="1"/>
        </w:sectPr>
      </w:pPr>
      <w:bookmarkStart w:name="" w:id="148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91" name="Drawing 91"/>
            <a:graphic xmlns:a="http://schemas.openxmlformats.org/drawingml/2006/main">
              <a:graphicData uri="http://schemas.openxmlformats.org/drawingml/2006/picture">
                <pic:pic xmlns:pic="http://schemas.openxmlformats.org/drawingml/2006/picture">
                  <pic:nvPicPr>
                    <pic:cNvPr id="0" name="Picture 90"/>
                    <pic:cNvPicPr>
                      <a:picLocks noChangeAspect="true"/>
                    </pic:cNvPicPr>
                  </pic:nvPicPr>
                  <pic:blipFill>
                    <a:blip r:embed="rId6"/>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406400</wp:posOffset>
                </wp:positionV>
                <wp:extent cx="2501900" cy="215900"/>
                <wp:wrapNone/>
                <wp:docPr id="92" name="文本框 92"/>
                <a:graphic xmlns:a="http://schemas.openxmlformats.org/drawingml/2006/main">
                  <a:graphicData uri="http://schemas.microsoft.com/office/word/2010/wordprocessingShape">
                    <wps:wsp>
                      <wps:cNvSpPr txBox="true"/>
                      <wps:spPr>
                        <a:xfrm>
                          <a:off x="0" y="0"/>
                          <a:ext cx="2501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490"/>
                            <w:r>
                              <w:rPr>
                                <w:rFonts w:ascii="楷体" w:hAnsi="楷体" w:cs="楷体" w:eastAsia="楷体"/>
                                <w:sz w:val="19"/>
                                <w:spacing w:val="0"/>
                                <w:color w:val="000000"/>
                                <w:b w:val="off"/>
                                <w:i w:val="off"/>
                              </w:rPr>
                              <w:rPr>
                                <w:shd/>
                              </w:rPr>
                              <w:t>刑诉法123图表2025年国家法律职业资格考试</w:t>
                            </w:r>
                            <w:bookmarkEnd w:id="1490"/>
                          </w:p>
                        </w:txbxContent>
                      </wps:txbx>
                      <wps:bodyPr wrap="square" lIns="0" rIns="0" tIns="0" bIns="0" vert="horz" anchor="t">
                        <a:noAutofit/>
                      </wps:bodyPr>
                    </wps:wsp>
                  </a:graphicData>
                </a:graphic>
              </wp:anchor>
            </w:drawing>
          </mc:Choice>
          <mc:Fallback>
            <w:pict>
              <v:shape type="#_x0000_t202" filled="f" stroked="f" style="margin-left:57pt;margin-top:32pt;width:19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491"/>
                      <w:r>
                        <w:rPr>
                          <w:rFonts w:ascii="楷体" w:hAnsi="楷体" w:cs="楷体" w:eastAsia="楷体"/>
                          <w:sz w:val="19"/>
                          <w:spacing w:val="0"/>
                          <w:color w:val="000000"/>
                          <w:b w:val="off"/>
                          <w:i w:val="off"/>
                        </w:rPr>
                        <w:rPr>
                          <w:shd/>
                        </w:rPr>
                        <w:t>刑诉法123图表2025年国家法律职业资格考试</w:t>
                      </w:r>
                      <w:bookmarkEnd w:id="14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3543300</wp:posOffset>
                </wp:positionH>
                <wp:positionV relativeFrom="page">
                  <wp:posOffset>482600</wp:posOffset>
                </wp:positionV>
                <wp:extent cx="533400" cy="215900"/>
                <wp:wrapNone/>
                <wp:docPr id="93" name="文本框 93"/>
                <a:graphic xmlns:a="http://schemas.openxmlformats.org/drawingml/2006/main">
                  <a:graphicData uri="http://schemas.microsoft.com/office/word/2010/wordprocessingShape">
                    <wps:wsp>
                      <wps:cNvSpPr txBox="true"/>
                      <wps:spPr>
                        <a:xfrm>
                          <a:off x="0" y="0"/>
                          <a:ext cx="53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492"/>
                            <w:r>
                              <w:rPr>
                                <w:rFonts w:ascii="楷体" w:hAnsi="楷体" w:cs="楷体" w:eastAsia="楷体"/>
                                <w:sz w:val="19"/>
                                <w:spacing w:val="0"/>
                                <w:color w:val="000000"/>
                                <w:b w:val="off"/>
                                <w:i w:val="off"/>
                              </w:rPr>
                              <w:rPr>
                                <w:shd/>
                              </w:rPr>
                              <w:t>0背诵卷</w:t>
                            </w:r>
                            <w:bookmarkEnd w:id="1492"/>
                          </w:p>
                        </w:txbxContent>
                      </wps:txbx>
                      <wps:bodyPr wrap="square" lIns="0" rIns="0" tIns="0" bIns="0" vert="horz" anchor="t">
                        <a:noAutofit/>
                      </wps:bodyPr>
                    </wps:wsp>
                  </a:graphicData>
                </a:graphic>
              </wp:anchor>
            </w:drawing>
          </mc:Choice>
          <mc:Fallback>
            <w:pict>
              <v:shape type="#_x0000_t202" filled="f" stroked="f" style="margin-left:279pt;margin-top:38pt;width: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493"/>
                      <w:r>
                        <w:rPr>
                          <w:rFonts w:ascii="楷体" w:hAnsi="楷体" w:cs="楷体" w:eastAsia="楷体"/>
                          <w:sz w:val="19"/>
                          <w:spacing w:val="0"/>
                          <w:color w:val="000000"/>
                          <w:b w:val="off"/>
                          <w:i w:val="off"/>
                        </w:rPr>
                        <w:rPr>
                          <w:shd/>
                        </w:rPr>
                        <w:t>0背诵卷</w:t>
                      </w:r>
                      <w:bookmarkEnd w:id="14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914400</wp:posOffset>
                </wp:positionV>
                <wp:extent cx="2616200" cy="254000"/>
                <wp:wrapNone/>
                <wp:docPr id="94" name="文本框 94"/>
                <a:graphic xmlns:a="http://schemas.openxmlformats.org/drawingml/2006/main">
                  <a:graphicData uri="http://schemas.microsoft.com/office/word/2010/wordprocessingShape">
                    <wps:wsp>
                      <wps:cNvSpPr txBox="true"/>
                      <wps:spPr>
                        <a:xfrm>
                          <a:off x="0" y="0"/>
                          <a:ext cx="26162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494"/>
                            <w:r>
                              <w:rPr>
                                <w:rFonts w:ascii="仿宋" w:hAnsi="仿宋" w:cs="仿宋" w:eastAsia="仿宋"/>
                                <w:sz w:val="23"/>
                                <w:spacing w:val="0"/>
                                <w:color w:val="000000"/>
                                <w:b w:val="off"/>
                                <w:i w:val="off"/>
                              </w:rPr>
                              <w:rPr>
                                <w:shd/>
                              </w:rPr>
                              <w:t>图表103 未成年人的犯罪记录封存/130</w:t>
                            </w:r>
                            <w:bookmarkEnd w:id="1494"/>
                          </w:p>
                        </w:txbxContent>
                      </wps:txbx>
                      <wps:bodyPr wrap="square" lIns="0" rIns="0" tIns="0" bIns="0" vert="horz" anchor="t">
                        <a:noAutofit/>
                      </wps:bodyPr>
                    </wps:wsp>
                  </a:graphicData>
                </a:graphic>
              </wp:anchor>
            </w:drawing>
          </mc:Choice>
          <mc:Fallback>
            <w:pict>
              <v:shape type="#_x0000_t202" filled="f" stroked="f" style="margin-left:242pt;margin-top:72pt;width:206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495"/>
                      <w:r>
                        <w:rPr>
                          <w:rFonts w:ascii="仿宋" w:hAnsi="仿宋" w:cs="仿宋" w:eastAsia="仿宋"/>
                          <w:sz w:val="23"/>
                          <w:spacing w:val="0"/>
                          <w:color w:val="000000"/>
                          <w:b w:val="off"/>
                          <w:i w:val="off"/>
                        </w:rPr>
                        <w:rPr>
                          <w:shd/>
                        </w:rPr>
                        <w:t>图表103 未成年人的犯罪记录封存/130</w:t>
                      </w:r>
                      <w:bookmarkEnd w:id="14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1181100</wp:posOffset>
                </wp:positionV>
                <wp:extent cx="3632200" cy="254000"/>
                <wp:wrapNone/>
                <wp:docPr id="95" name="文本框 95"/>
                <a:graphic xmlns:a="http://schemas.openxmlformats.org/drawingml/2006/main">
                  <a:graphicData uri="http://schemas.microsoft.com/office/word/2010/wordprocessingShape">
                    <wps:wsp>
                      <wps:cNvSpPr txBox="true"/>
                      <wps:spPr>
                        <a:xfrm>
                          <a:off x="0" y="0"/>
                          <a:ext cx="36322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496"/>
                            <w:r>
                              <w:rPr>
                                <w:rFonts w:ascii="仿宋" w:hAnsi="仿宋" w:cs="仿宋" w:eastAsia="仿宋"/>
                                <w:sz w:val="23"/>
                                <w:spacing w:val="0"/>
                                <w:color w:val="000000"/>
                                <w:b w:val="off"/>
                                <w:i w:val="off"/>
                              </w:rPr>
                              <w:rPr>
                                <w:shd/>
                              </w:rPr>
                              <w:t>图表104 未成年人刑事案件适用认罪认罚从宽制度/131</w:t>
                            </w:r>
                            <w:bookmarkEnd w:id="1496"/>
                          </w:p>
                        </w:txbxContent>
                      </wps:txbx>
                      <wps:bodyPr wrap="square" lIns="0" rIns="0" tIns="0" bIns="0" vert="horz" anchor="t">
                        <a:noAutofit/>
                      </wps:bodyPr>
                    </wps:wsp>
                  </a:graphicData>
                </a:graphic>
              </wp:anchor>
            </w:drawing>
          </mc:Choice>
          <mc:Fallback>
            <w:pict>
              <v:shape type="#_x0000_t202" filled="f" stroked="f" style="margin-left:242pt;margin-top:93pt;width:286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497"/>
                      <w:r>
                        <w:rPr>
                          <w:rFonts w:ascii="仿宋" w:hAnsi="仿宋" w:cs="仿宋" w:eastAsia="仿宋"/>
                          <w:sz w:val="23"/>
                          <w:spacing w:val="0"/>
                          <w:color w:val="000000"/>
                          <w:b w:val="off"/>
                          <w:i w:val="off"/>
                        </w:rPr>
                        <w:rPr>
                          <w:shd/>
                        </w:rPr>
                        <w:t>图表104 未成年人刑事案件适用认罪认罚从宽制度/131</w:t>
                      </w:r>
                      <w:bookmarkEnd w:id="14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1752600</wp:posOffset>
                </wp:positionV>
                <wp:extent cx="266700" cy="254000"/>
                <wp:wrapNone/>
                <wp:docPr id="96" name="文本框 96"/>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498"/>
                            <w:r>
                              <w:rPr>
                                <w:rFonts w:ascii="宋体" w:hAnsi="宋体" w:cs="宋体" w:eastAsia="宋体"/>
                                <w:sz w:val="23"/>
                                <w:spacing w:val="0"/>
                                <w:color w:val="ffffff"/>
                                <w:b w:val="off"/>
                                <w:i w:val="off"/>
                              </w:rPr>
                              <w:rPr>
                                <w:shd/>
                              </w:rPr>
                              <w:t>21</w:t>
                            </w:r>
                            <w:bookmarkEnd w:id="1498"/>
                          </w:p>
                        </w:txbxContent>
                      </wps:txbx>
                      <wps:bodyPr wrap="square" lIns="0" rIns="0" tIns="0" bIns="0" vert="horz" anchor="t">
                        <a:noAutofit/>
                      </wps:bodyPr>
                    </wps:wsp>
                  </a:graphicData>
                </a:graphic>
              </wp:anchor>
            </w:drawing>
          </mc:Choice>
          <mc:Fallback>
            <w:pict>
              <v:shape type="#_x0000_t202" filled="f" stroked="f" style="margin-left:73pt;margin-top:138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499"/>
                      <w:r>
                        <w:rPr>
                          <w:rFonts w:ascii="宋体" w:hAnsi="宋体" w:cs="宋体" w:eastAsia="宋体"/>
                          <w:sz w:val="23"/>
                          <w:spacing w:val="0"/>
                          <w:color w:val="ffffff"/>
                          <w:b w:val="off"/>
                          <w:i w:val="off"/>
                        </w:rPr>
                        <w:rPr>
                          <w:shd/>
                        </w:rPr>
                        <w:t>21</w:t>
                      </w:r>
                      <w:bookmarkEnd w:id="14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1765300</wp:posOffset>
                </wp:positionV>
                <wp:extent cx="3200400" cy="254000"/>
                <wp:wrapNone/>
                <wp:docPr id="97" name="文本框 97"/>
                <a:graphic xmlns:a="http://schemas.openxmlformats.org/drawingml/2006/main">
                  <a:graphicData uri="http://schemas.microsoft.com/office/word/2010/wordprocessingShape">
                    <wps:wsp>
                      <wps:cNvSpPr txBox="true"/>
                      <wps:spPr>
                        <a:xfrm>
                          <a:off x="0" y="0"/>
                          <a:ext cx="32004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00"/>
                            <w:r>
                              <w:rPr>
                                <w:rFonts w:ascii="仿宋" w:hAnsi="仿宋" w:cs="仿宋" w:eastAsia="仿宋"/>
                                <w:sz w:val="23"/>
                                <w:spacing w:val="0"/>
                                <w:color w:val="ffffff"/>
                                <w:b w:val="off"/>
                                <w:i w:val="off"/>
                              </w:rPr>
                              <w:rPr>
                                <w:shd/>
                              </w:rPr>
                              <w:t>a当事人和解的公诉案件诉讼程序/132：0，亦服</w:t>
                            </w:r>
                            <w:bookmarkEnd w:id="1500"/>
                          </w:p>
                        </w:txbxContent>
                      </wps:txbx>
                      <wps:bodyPr wrap="square" lIns="0" rIns="0" tIns="0" bIns="0" vert="horz" anchor="t">
                        <a:noAutofit/>
                      </wps:bodyPr>
                    </wps:wsp>
                  </a:graphicData>
                </a:graphic>
              </wp:anchor>
            </w:drawing>
          </mc:Choice>
          <mc:Fallback>
            <w:pict>
              <v:shape type="#_x0000_t202" filled="f" stroked="f" style="margin-left:116pt;margin-top:139pt;width:252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01"/>
                      <w:r>
                        <w:rPr>
                          <w:rFonts w:ascii="仿宋" w:hAnsi="仿宋" w:cs="仿宋" w:eastAsia="仿宋"/>
                          <w:sz w:val="23"/>
                          <w:spacing w:val="0"/>
                          <w:color w:val="ffffff"/>
                          <w:b w:val="off"/>
                          <w:i w:val="off"/>
                        </w:rPr>
                        <w:rPr>
                          <w:shd/>
                        </w:rPr>
                        <w:t>a当事人和解的公诉案件诉讼程序/132：0，亦服</w:t>
                      </w:r>
                      <w:bookmarkEnd w:id="15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2070100</wp:posOffset>
                </wp:positionV>
                <wp:extent cx="2171700" cy="254000"/>
                <wp:wrapNone/>
                <wp:docPr id="98" name="文本框 98"/>
                <a:graphic xmlns:a="http://schemas.openxmlformats.org/drawingml/2006/main">
                  <a:graphicData uri="http://schemas.microsoft.com/office/word/2010/wordprocessingShape">
                    <wps:wsp>
                      <wps:cNvSpPr txBox="true"/>
                      <wps:spPr>
                        <a:xfrm>
                          <a:off x="0" y="0"/>
                          <a:ext cx="2171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02"/>
                            <w:r>
                              <w:rPr>
                                <w:rFonts w:ascii="仿宋" w:hAnsi="仿宋" w:cs="仿宋" w:eastAsia="仿宋"/>
                                <w:sz w:val="23"/>
                                <w:spacing w:val="0"/>
                                <w:color w:val="000000"/>
                                <w:b w:val="off"/>
                                <w:i w:val="off"/>
                              </w:rPr>
                              <w:rPr>
                                <w:shd/>
                              </w:rPr>
                              <w:t>图表105 和解的范围和条件/132</w:t>
                            </w:r>
                            <w:bookmarkEnd w:id="1502"/>
                          </w:p>
                        </w:txbxContent>
                      </wps:txbx>
                      <wps:bodyPr wrap="square" lIns="0" rIns="0" tIns="0" bIns="0" vert="horz" anchor="t">
                        <a:noAutofit/>
                      </wps:bodyPr>
                    </wps:wsp>
                  </a:graphicData>
                </a:graphic>
              </wp:anchor>
            </w:drawing>
          </mc:Choice>
          <mc:Fallback>
            <w:pict>
              <v:shape type="#_x0000_t202" filled="f" stroked="f" style="margin-left:243pt;margin-top:163pt;width:17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03"/>
                      <w:r>
                        <w:rPr>
                          <w:rFonts w:ascii="仿宋" w:hAnsi="仿宋" w:cs="仿宋" w:eastAsia="仿宋"/>
                          <w:sz w:val="23"/>
                          <w:spacing w:val="0"/>
                          <w:color w:val="000000"/>
                          <w:b w:val="off"/>
                          <w:i w:val="off"/>
                        </w:rPr>
                        <w:rPr>
                          <w:shd/>
                        </w:rPr>
                        <w:t>图表105 和解的范围和条件/132</w:t>
                      </w:r>
                      <w:bookmarkEnd w:id="15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2349500</wp:posOffset>
                </wp:positionV>
                <wp:extent cx="647700" cy="254000"/>
                <wp:wrapNone/>
                <wp:docPr id="99" name="文本框 99"/>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04"/>
                            <w:r>
                              <w:rPr>
                                <w:rFonts w:ascii="仿宋" w:hAnsi="仿宋" w:cs="仿宋" w:eastAsia="仿宋"/>
                                <w:sz w:val="23"/>
                                <w:spacing w:val="0"/>
                                <w:color w:val="000000"/>
                                <w:b w:val="off"/>
                                <w:i w:val="off"/>
                              </w:rPr>
                              <w:rPr>
                                <w:shd/>
                              </w:rPr>
                              <w:t>图表106</w:t>
                            </w:r>
                            <w:bookmarkEnd w:id="1504"/>
                          </w:p>
                        </w:txbxContent>
                      </wps:txbx>
                      <wps:bodyPr wrap="square" lIns="0" rIns="0" tIns="0" bIns="0" vert="horz" anchor="t">
                        <a:noAutofit/>
                      </wps:bodyPr>
                    </wps:wsp>
                  </a:graphicData>
                </a:graphic>
              </wp:anchor>
            </w:drawing>
          </mc:Choice>
          <mc:Fallback>
            <w:pict>
              <v:shape type="#_x0000_t202" filled="f" stroked="f" style="margin-left:244pt;margin-top:185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05"/>
                      <w:r>
                        <w:rPr>
                          <w:rFonts w:ascii="仿宋" w:hAnsi="仿宋" w:cs="仿宋" w:eastAsia="仿宋"/>
                          <w:sz w:val="23"/>
                          <w:spacing w:val="0"/>
                          <w:color w:val="000000"/>
                          <w:b w:val="off"/>
                          <w:i w:val="off"/>
                        </w:rPr>
                        <w:rPr>
                          <w:shd/>
                        </w:rPr>
                        <w:t>图表106</w:t>
                      </w:r>
                      <w:bookmarkEnd w:id="15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2349500</wp:posOffset>
                </wp:positionV>
                <wp:extent cx="990600" cy="254000"/>
                <wp:wrapNone/>
                <wp:docPr id="100" name="文本框 100"/>
                <a:graphic xmlns:a="http://schemas.openxmlformats.org/drawingml/2006/main">
                  <a:graphicData uri="http://schemas.microsoft.com/office/word/2010/wordprocessingShape">
                    <wps:wsp>
                      <wps:cNvSpPr txBox="true"/>
                      <wps:spPr>
                        <a:xfrm>
                          <a:off x="0" y="0"/>
                          <a:ext cx="990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06"/>
                            <w:r>
                              <w:rPr>
                                <w:rFonts w:ascii="仿宋" w:hAnsi="仿宋" w:cs="仿宋" w:eastAsia="仿宋"/>
                                <w:sz w:val="23"/>
                                <w:spacing w:val="0"/>
                                <w:color w:val="000000"/>
                                <w:b w:val="off"/>
                                <w:i w:val="off"/>
                              </w:rPr>
                              <w:rPr>
                                <w:shd/>
                              </w:rPr>
                              <w:t>和解主体/132</w:t>
                            </w:r>
                            <w:bookmarkEnd w:id="1506"/>
                          </w:p>
                        </w:txbxContent>
                      </wps:txbx>
                      <wps:bodyPr wrap="square" lIns="0" rIns="0" tIns="0" bIns="0" vert="horz" anchor="t">
                        <a:noAutofit/>
                      </wps:bodyPr>
                    </wps:wsp>
                  </a:graphicData>
                </a:graphic>
              </wp:anchor>
            </w:drawing>
          </mc:Choice>
          <mc:Fallback>
            <w:pict>
              <v:shape type="#_x0000_t202" filled="f" stroked="f" style="margin-left:294pt;margin-top:185pt;width:7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07"/>
                      <w:r>
                        <w:rPr>
                          <w:rFonts w:ascii="仿宋" w:hAnsi="仿宋" w:cs="仿宋" w:eastAsia="仿宋"/>
                          <w:sz w:val="23"/>
                          <w:spacing w:val="0"/>
                          <w:color w:val="000000"/>
                          <w:b w:val="off"/>
                          <w:i w:val="off"/>
                        </w:rPr>
                        <w:rPr>
                          <w:shd/>
                        </w:rPr>
                        <w:t>和解主体/132</w:t>
                      </w:r>
                      <w:bookmarkEnd w:id="15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2628900</wp:posOffset>
                </wp:positionV>
                <wp:extent cx="2171700" cy="254000"/>
                <wp:wrapNone/>
                <wp:docPr id="101" name="文本框 101"/>
                <a:graphic xmlns:a="http://schemas.openxmlformats.org/drawingml/2006/main">
                  <a:graphicData uri="http://schemas.microsoft.com/office/word/2010/wordprocessingShape">
                    <wps:wsp>
                      <wps:cNvSpPr txBox="true"/>
                      <wps:spPr>
                        <a:xfrm>
                          <a:off x="0" y="0"/>
                          <a:ext cx="2171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08"/>
                            <w:r>
                              <w:rPr>
                                <w:rFonts w:ascii="仿宋" w:hAnsi="仿宋" w:cs="仿宋" w:eastAsia="仿宋"/>
                                <w:sz w:val="23"/>
                                <w:spacing w:val="0"/>
                                <w:color w:val="000000"/>
                                <w:b w:val="off"/>
                                <w:i w:val="off"/>
                              </w:rPr>
                              <w:rPr>
                                <w:shd/>
                              </w:rPr>
                              <w:t>图表107 和解的阶段与效果/133</w:t>
                            </w:r>
                            <w:bookmarkEnd w:id="1508"/>
                          </w:p>
                        </w:txbxContent>
                      </wps:txbx>
                      <wps:bodyPr wrap="square" lIns="0" rIns="0" tIns="0" bIns="0" vert="horz" anchor="t">
                        <a:noAutofit/>
                      </wps:bodyPr>
                    </wps:wsp>
                  </a:graphicData>
                </a:graphic>
              </wp:anchor>
            </w:drawing>
          </mc:Choice>
          <mc:Fallback>
            <w:pict>
              <v:shape type="#_x0000_t202" filled="f" stroked="f" style="margin-left:244pt;margin-top:207pt;width:17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09"/>
                      <w:r>
                        <w:rPr>
                          <w:rFonts w:ascii="仿宋" w:hAnsi="仿宋" w:cs="仿宋" w:eastAsia="仿宋"/>
                          <w:sz w:val="23"/>
                          <w:spacing w:val="0"/>
                          <w:color w:val="000000"/>
                          <w:b w:val="off"/>
                          <w:i w:val="off"/>
                        </w:rPr>
                        <w:rPr>
                          <w:shd/>
                        </w:rPr>
                        <w:t>图表107 和解的阶段与效果/133</w:t>
                      </w:r>
                      <w:bookmarkEnd w:id="15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2895600</wp:posOffset>
                </wp:positionV>
                <wp:extent cx="1587500" cy="254000"/>
                <wp:wrapNone/>
                <wp:docPr id="102" name="文本框 102"/>
                <a:graphic xmlns:a="http://schemas.openxmlformats.org/drawingml/2006/main">
                  <a:graphicData uri="http://schemas.microsoft.com/office/word/2010/wordprocessingShape">
                    <wps:wsp>
                      <wps:cNvSpPr txBox="true"/>
                      <wps:spPr>
                        <a:xfrm>
                          <a:off x="0" y="0"/>
                          <a:ext cx="1587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10"/>
                            <w:r>
                              <w:rPr>
                                <w:rFonts w:ascii="仿宋" w:hAnsi="仿宋" w:cs="仿宋" w:eastAsia="仿宋"/>
                                <w:sz w:val="23"/>
                                <w:spacing w:val="0"/>
                                <w:color w:val="000000"/>
                                <w:b w:val="off"/>
                                <w:i w:val="off"/>
                              </w:rPr>
                              <w:rPr>
                                <w:shd/>
                              </w:rPr>
                              <w:t>图表108 和解事项/133</w:t>
                            </w:r>
                            <w:bookmarkEnd w:id="1510"/>
                          </w:p>
                        </w:txbxContent>
                      </wps:txbx>
                      <wps:bodyPr wrap="square" lIns="0" rIns="0" tIns="0" bIns="0" vert="horz" anchor="t">
                        <a:noAutofit/>
                      </wps:bodyPr>
                    </wps:wsp>
                  </a:graphicData>
                </a:graphic>
              </wp:anchor>
            </w:drawing>
          </mc:Choice>
          <mc:Fallback>
            <w:pict>
              <v:shape type="#_x0000_t202" filled="f" stroked="f" style="margin-left:242pt;margin-top:228pt;width:12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11"/>
                      <w:r>
                        <w:rPr>
                          <w:rFonts w:ascii="仿宋" w:hAnsi="仿宋" w:cs="仿宋" w:eastAsia="仿宋"/>
                          <w:sz w:val="23"/>
                          <w:spacing w:val="0"/>
                          <w:color w:val="000000"/>
                          <w:b w:val="off"/>
                          <w:i w:val="off"/>
                        </w:rPr>
                        <w:rPr>
                          <w:shd/>
                        </w:rPr>
                        <w:t>图表108 和解事项/133</w:t>
                      </w:r>
                      <w:bookmarkEnd w:id="15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3187700</wp:posOffset>
                </wp:positionV>
                <wp:extent cx="1587500" cy="254000"/>
                <wp:wrapNone/>
                <wp:docPr id="103" name="文本框 103"/>
                <a:graphic xmlns:a="http://schemas.openxmlformats.org/drawingml/2006/main">
                  <a:graphicData uri="http://schemas.microsoft.com/office/word/2010/wordprocessingShape">
                    <wps:wsp>
                      <wps:cNvSpPr txBox="true"/>
                      <wps:spPr>
                        <a:xfrm>
                          <a:off x="0" y="0"/>
                          <a:ext cx="1587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12"/>
                            <w:r>
                              <w:rPr>
                                <w:rFonts w:ascii="仿宋" w:hAnsi="仿宋" w:cs="仿宋" w:eastAsia="仿宋"/>
                                <w:sz w:val="23"/>
                                <w:spacing w:val="0"/>
                                <w:color w:val="000000"/>
                                <w:b w:val="off"/>
                                <w:i w:val="off"/>
                              </w:rPr>
                              <w:rPr>
                                <w:shd/>
                              </w:rPr>
                              <w:t>图表109 和解协议/133</w:t>
                            </w:r>
                            <w:bookmarkEnd w:id="1512"/>
                          </w:p>
                        </w:txbxContent>
                      </wps:txbx>
                      <wps:bodyPr wrap="square" lIns="0" rIns="0" tIns="0" bIns="0" vert="horz" anchor="t">
                        <a:noAutofit/>
                      </wps:bodyPr>
                    </wps:wsp>
                  </a:graphicData>
                </a:graphic>
              </wp:anchor>
            </w:drawing>
          </mc:Choice>
          <mc:Fallback>
            <w:pict>
              <v:shape type="#_x0000_t202" filled="f" stroked="f" style="margin-left:243pt;margin-top:251pt;width:12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13"/>
                      <w:r>
                        <w:rPr>
                          <w:rFonts w:ascii="仿宋" w:hAnsi="仿宋" w:cs="仿宋" w:eastAsia="仿宋"/>
                          <w:sz w:val="23"/>
                          <w:spacing w:val="0"/>
                          <w:color w:val="000000"/>
                          <w:b w:val="off"/>
                          <w:i w:val="off"/>
                        </w:rPr>
                        <w:rPr>
                          <w:shd/>
                        </w:rPr>
                        <w:t>图表109 和解协议/133</w:t>
                      </w:r>
                      <w:bookmarkEnd w:id="15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3733800</wp:posOffset>
                </wp:positionV>
                <wp:extent cx="279400" cy="266700"/>
                <wp:wrapNone/>
                <wp:docPr id="104" name="文本框 104"/>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514"/>
                            <w:r>
                              <w:rPr>
                                <w:rFonts w:ascii="宋体" w:hAnsi="宋体" w:cs="宋体" w:eastAsia="宋体"/>
                                <w:sz w:val="24"/>
                                <w:spacing w:val="0"/>
                                <w:color w:val="ffffff"/>
                                <w:b w:val="off"/>
                                <w:i w:val="off"/>
                              </w:rPr>
                              <w:rPr>
                                <w:shd/>
                              </w:rPr>
                              <w:t>22</w:t>
                            </w:r>
                            <w:bookmarkEnd w:id="1514"/>
                          </w:p>
                        </w:txbxContent>
                      </wps:txbx>
                      <wps:bodyPr wrap="square" lIns="0" rIns="0" tIns="0" bIns="0" vert="horz" anchor="t">
                        <a:noAutofit/>
                      </wps:bodyPr>
                    </wps:wsp>
                  </a:graphicData>
                </a:graphic>
              </wp:anchor>
            </w:drawing>
          </mc:Choice>
          <mc:Fallback>
            <w:pict>
              <v:shape type="#_x0000_t202" filled="f" stroked="f" style="margin-left:73pt;margin-top:294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515"/>
                      <w:r>
                        <w:rPr>
                          <w:rFonts w:ascii="宋体" w:hAnsi="宋体" w:cs="宋体" w:eastAsia="宋体"/>
                          <w:sz w:val="24"/>
                          <w:spacing w:val="0"/>
                          <w:color w:val="ffffff"/>
                          <w:b w:val="off"/>
                          <w:i w:val="off"/>
                        </w:rPr>
                        <w:rPr>
                          <w:shd/>
                        </w:rPr>
                        <w:t>22</w:t>
                      </w:r>
                      <w:bookmarkEnd w:id="15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1536700</wp:posOffset>
                </wp:positionH>
                <wp:positionV relativeFrom="page">
                  <wp:posOffset>3746500</wp:posOffset>
                </wp:positionV>
                <wp:extent cx="1346200" cy="266700"/>
                <wp:wrapNone/>
                <wp:docPr id="105" name="文本框 105"/>
                <a:graphic xmlns:a="http://schemas.openxmlformats.org/drawingml/2006/main">
                  <a:graphicData uri="http://schemas.microsoft.com/office/word/2010/wordprocessingShape">
                    <wps:wsp>
                      <wps:cNvSpPr txBox="true"/>
                      <wps:spPr>
                        <a:xfrm>
                          <a:off x="0" y="0"/>
                          <a:ext cx="1346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516"/>
                            <w:r>
                              <w:rPr>
                                <w:rFonts w:ascii="黑体" w:hAnsi="黑体" w:cs="黑体" w:eastAsia="黑体"/>
                                <w:sz w:val="24"/>
                                <w:spacing w:val="0"/>
                                <w:color w:val="ffffff"/>
                                <w:b w:val="off"/>
                                <w:i w:val="off"/>
                              </w:rPr>
                              <w:rPr>
                                <w:shd/>
                              </w:rPr>
                              <w:t>缺席审判程序/134</w:t>
                            </w:r>
                            <w:bookmarkEnd w:id="1516"/>
                          </w:p>
                        </w:txbxContent>
                      </wps:txbx>
                      <wps:bodyPr wrap="square" lIns="0" rIns="0" tIns="0" bIns="0" vert="horz" anchor="t">
                        <a:noAutofit/>
                      </wps:bodyPr>
                    </wps:wsp>
                  </a:graphicData>
                </a:graphic>
              </wp:anchor>
            </w:drawing>
          </mc:Choice>
          <mc:Fallback>
            <w:pict>
              <v:shape type="#_x0000_t202" filled="f" stroked="f" style="margin-left:121pt;margin-top:295pt;width:10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517"/>
                      <w:r>
                        <w:rPr>
                          <w:rFonts w:ascii="黑体" w:hAnsi="黑体" w:cs="黑体" w:eastAsia="黑体"/>
                          <w:sz w:val="24"/>
                          <w:spacing w:val="0"/>
                          <w:color w:val="ffffff"/>
                          <w:b w:val="off"/>
                          <w:i w:val="off"/>
                        </w:rPr>
                        <w:rPr>
                          <w:shd/>
                        </w:rPr>
                        <w:t>缺席审判程序/134</w:t>
                      </w:r>
                      <w:bookmarkEnd w:id="15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4076700</wp:posOffset>
                </wp:positionV>
                <wp:extent cx="2324100" cy="254000"/>
                <wp:wrapNone/>
                <wp:docPr id="106" name="文本框 106"/>
                <a:graphic xmlns:a="http://schemas.openxmlformats.org/drawingml/2006/main">
                  <a:graphicData uri="http://schemas.microsoft.com/office/word/2010/wordprocessingShape">
                    <wps:wsp>
                      <wps:cNvSpPr txBox="true"/>
                      <wps:spPr>
                        <a:xfrm>
                          <a:off x="0" y="0"/>
                          <a:ext cx="2324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18"/>
                            <w:r>
                              <w:rPr>
                                <w:rFonts w:ascii="仿宋" w:hAnsi="仿宋" w:cs="仿宋" w:eastAsia="仿宋"/>
                                <w:sz w:val="23"/>
                                <w:spacing w:val="0"/>
                                <w:color w:val="000000"/>
                                <w:b w:val="off"/>
                                <w:i w:val="off"/>
                              </w:rPr>
                              <w:rPr>
                                <w:shd/>
                              </w:rPr>
                              <w:t>图表110 缺席审判的适用情形/134</w:t>
                            </w:r>
                            <w:bookmarkEnd w:id="1518"/>
                          </w:p>
                        </w:txbxContent>
                      </wps:txbx>
                      <wps:bodyPr wrap="square" lIns="0" rIns="0" tIns="0" bIns="0" vert="horz" anchor="t">
                        <a:noAutofit/>
                      </wps:bodyPr>
                    </wps:wsp>
                  </a:graphicData>
                </a:graphic>
              </wp:anchor>
            </w:drawing>
          </mc:Choice>
          <mc:Fallback>
            <w:pict>
              <v:shape type="#_x0000_t202" filled="f" stroked="f" style="margin-left:244pt;margin-top:321pt;width:18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19"/>
                      <w:r>
                        <w:rPr>
                          <w:rFonts w:ascii="仿宋" w:hAnsi="仿宋" w:cs="仿宋" w:eastAsia="仿宋"/>
                          <w:sz w:val="23"/>
                          <w:spacing w:val="0"/>
                          <w:color w:val="000000"/>
                          <w:b w:val="off"/>
                          <w:i w:val="off"/>
                        </w:rPr>
                        <w:rPr>
                          <w:shd/>
                        </w:rPr>
                        <w:t>图表110 缺席审判的适用情形/134</w:t>
                      </w:r>
                      <w:bookmarkEnd w:id="15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4356100</wp:posOffset>
                </wp:positionV>
                <wp:extent cx="3048000" cy="254000"/>
                <wp:wrapNone/>
                <wp:docPr id="107" name="文本框 107"/>
                <a:graphic xmlns:a="http://schemas.openxmlformats.org/drawingml/2006/main">
                  <a:graphicData uri="http://schemas.microsoft.com/office/word/2010/wordprocessingShape">
                    <wps:wsp>
                      <wps:cNvSpPr txBox="true"/>
                      <wps:spPr>
                        <a:xfrm>
                          <a:off x="0" y="0"/>
                          <a:ext cx="30480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20"/>
                            <w:r>
                              <w:rPr>
                                <w:rFonts w:ascii="仿宋" w:hAnsi="仿宋" w:cs="仿宋" w:eastAsia="仿宋"/>
                                <w:sz w:val="23"/>
                                <w:spacing w:val="0"/>
                                <w:color w:val="000000"/>
                                <w:b w:val="off"/>
                                <w:i w:val="off"/>
                              </w:rPr>
                              <w:rPr>
                                <w:shd/>
                              </w:rPr>
                              <w:t>图表111 缺席审判的程序设置和权利保障/135</w:t>
                            </w:r>
                            <w:bookmarkEnd w:id="1520"/>
                          </w:p>
                        </w:txbxContent>
                      </wps:txbx>
                      <wps:bodyPr wrap="square" lIns="0" rIns="0" tIns="0" bIns="0" vert="horz" anchor="t">
                        <a:noAutofit/>
                      </wps:bodyPr>
                    </wps:wsp>
                  </a:graphicData>
                </a:graphic>
              </wp:anchor>
            </w:drawing>
          </mc:Choice>
          <mc:Fallback>
            <w:pict>
              <v:shape type="#_x0000_t202" filled="f" stroked="f" style="margin-left:244pt;margin-top:343pt;width:240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21"/>
                      <w:r>
                        <w:rPr>
                          <w:rFonts w:ascii="仿宋" w:hAnsi="仿宋" w:cs="仿宋" w:eastAsia="仿宋"/>
                          <w:sz w:val="23"/>
                          <w:spacing w:val="0"/>
                          <w:color w:val="000000"/>
                          <w:b w:val="off"/>
                          <w:i w:val="off"/>
                        </w:rPr>
                        <w:rPr>
                          <w:shd/>
                        </w:rPr>
                        <w:t>图表111 缺席审判的程序设置和权利保障/135</w:t>
                      </w:r>
                      <w:bookmarkEnd w:id="15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4610100</wp:posOffset>
                </wp:positionV>
                <wp:extent cx="3784600" cy="254000"/>
                <wp:wrapNone/>
                <wp:docPr id="108" name="文本框 108"/>
                <a:graphic xmlns:a="http://schemas.openxmlformats.org/drawingml/2006/main">
                  <a:graphicData uri="http://schemas.microsoft.com/office/word/2010/wordprocessingShape">
                    <wps:wsp>
                      <wps:cNvSpPr txBox="true"/>
                      <wps:spPr>
                        <a:xfrm>
                          <a:off x="0" y="0"/>
                          <a:ext cx="3784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22"/>
                            <w:r>
                              <w:rPr>
                                <w:rFonts w:ascii="仿宋" w:hAnsi="仿宋" w:cs="仿宋" w:eastAsia="仿宋"/>
                                <w:sz w:val="23"/>
                                <w:spacing w:val="0"/>
                                <w:color w:val="000000"/>
                                <w:b w:val="off"/>
                                <w:i w:val="off"/>
                              </w:rPr>
                              <w:rPr>
                                <w:shd/>
                              </w:rPr>
                              <w:t>图表112 缺席审判犯罪嫌疑人、被告人到案后的处理/135</w:t>
                            </w:r>
                            <w:bookmarkEnd w:id="1522"/>
                          </w:p>
                        </w:txbxContent>
                      </wps:txbx>
                      <wps:bodyPr wrap="square" lIns="0" rIns="0" tIns="0" bIns="0" vert="horz" anchor="t">
                        <a:noAutofit/>
                      </wps:bodyPr>
                    </wps:wsp>
                  </a:graphicData>
                </a:graphic>
              </wp:anchor>
            </w:drawing>
          </mc:Choice>
          <mc:Fallback>
            <w:pict>
              <v:shape type="#_x0000_t202" filled="f" stroked="f" style="margin-left:243pt;margin-top:363pt;width:29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23"/>
                      <w:r>
                        <w:rPr>
                          <w:rFonts w:ascii="仿宋" w:hAnsi="仿宋" w:cs="仿宋" w:eastAsia="仿宋"/>
                          <w:sz w:val="23"/>
                          <w:spacing w:val="0"/>
                          <w:color w:val="000000"/>
                          <w:b w:val="off"/>
                          <w:i w:val="off"/>
                        </w:rPr>
                        <w:rPr>
                          <w:shd/>
                        </w:rPr>
                        <w:t>图表112 缺席审判犯罪嫌疑人、被告人到案后的处理/135</w:t>
                      </w:r>
                      <w:bookmarkEnd w:id="15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5181600</wp:posOffset>
                </wp:positionV>
                <wp:extent cx="266700" cy="254000"/>
                <wp:wrapNone/>
                <wp:docPr id="109" name="文本框 109"/>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24"/>
                            <w:r>
                              <w:rPr>
                                <w:rFonts w:ascii="宋体" w:hAnsi="宋体" w:cs="宋体" w:eastAsia="宋体"/>
                                <w:sz w:val="23"/>
                                <w:spacing w:val="0"/>
                                <w:color w:val="ffffff"/>
                                <w:b w:val="off"/>
                                <w:i w:val="off"/>
                              </w:rPr>
                              <w:rPr>
                                <w:shd/>
                              </w:rPr>
                              <w:t>23</w:t>
                            </w:r>
                            <w:bookmarkEnd w:id="1524"/>
                          </w:p>
                        </w:txbxContent>
                      </wps:txbx>
                      <wps:bodyPr wrap="square" lIns="0" rIns="0" tIns="0" bIns="0" vert="horz" anchor="t">
                        <a:noAutofit/>
                      </wps:bodyPr>
                    </wps:wsp>
                  </a:graphicData>
                </a:graphic>
              </wp:anchor>
            </w:drawing>
          </mc:Choice>
          <mc:Fallback>
            <w:pict>
              <v:shape type="#_x0000_t202" filled="f" stroked="f" style="margin-left:74pt;margin-top:408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25"/>
                      <w:r>
                        <w:rPr>
                          <w:rFonts w:ascii="宋体" w:hAnsi="宋体" w:cs="宋体" w:eastAsia="宋体"/>
                          <w:sz w:val="23"/>
                          <w:spacing w:val="0"/>
                          <w:color w:val="ffffff"/>
                          <w:b w:val="off"/>
                          <w:i w:val="off"/>
                        </w:rPr>
                        <w:rPr>
                          <w:shd/>
                        </w:rPr>
                        <w:t>23</w:t>
                      </w:r>
                      <w:bookmarkEnd w:id="15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5181600</wp:posOffset>
                </wp:positionV>
                <wp:extent cx="4495800" cy="254000"/>
                <wp:wrapNone/>
                <wp:docPr id="110" name="文本框 110"/>
                <a:graphic xmlns:a="http://schemas.openxmlformats.org/drawingml/2006/main">
                  <a:graphicData uri="http://schemas.microsoft.com/office/word/2010/wordprocessingShape">
                    <wps:wsp>
                      <wps:cNvSpPr txBox="true"/>
                      <wps:spPr>
                        <a:xfrm>
                          <a:off x="0" y="0"/>
                          <a:ext cx="4495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26"/>
                            <w:r>
                              <w:rPr>
                                <w:rFonts w:ascii="仿宋" w:hAnsi="仿宋" w:cs="仿宋" w:eastAsia="仿宋"/>
                                <w:sz w:val="23"/>
                                <w:spacing w:val="0"/>
                                <w:color w:val="ffffff"/>
                                <w:b w:val="off"/>
                                <w:i w:val="off"/>
                              </w:rPr>
                              <w:rPr>
                                <w:shd/>
                              </w:rPr>
                              <w:t>■=+=*犯罪嫌疑人、被告人逃匿、死亡案件违法所得的没收程序/136</w:t>
                            </w:r>
                            <w:bookmarkEnd w:id="1526"/>
                          </w:p>
                        </w:txbxContent>
                      </wps:txbx>
                      <wps:bodyPr wrap="square" lIns="0" rIns="0" tIns="0" bIns="0" vert="horz" anchor="t">
                        <a:noAutofit/>
                      </wps:bodyPr>
                    </wps:wsp>
                  </a:graphicData>
                </a:graphic>
              </wp:anchor>
            </w:drawing>
          </mc:Choice>
          <mc:Fallback>
            <w:pict>
              <v:shape type="#_x0000_t202" filled="f" stroked="f" style="margin-left:96pt;margin-top:408pt;width:35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27"/>
                      <w:r>
                        <w:rPr>
                          <w:rFonts w:ascii="仿宋" w:hAnsi="仿宋" w:cs="仿宋" w:eastAsia="仿宋"/>
                          <w:sz w:val="23"/>
                          <w:spacing w:val="0"/>
                          <w:color w:val="ffffff"/>
                          <w:b w:val="off"/>
                          <w:i w:val="off"/>
                        </w:rPr>
                        <w:rPr>
                          <w:shd/>
                        </w:rPr>
                        <w:t>■=+=*犯罪嫌疑人、被告人逃匿、死亡案件违法所得的没收程序/136</w:t>
                      </w:r>
                      <w:bookmarkEnd w:id="15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5524500</wp:posOffset>
                </wp:positionV>
                <wp:extent cx="647700" cy="254000"/>
                <wp:wrapNone/>
                <wp:docPr id="111" name="文本框 111"/>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28"/>
                            <w:r>
                              <w:rPr>
                                <w:rFonts w:ascii="仿宋" w:hAnsi="仿宋" w:cs="仿宋" w:eastAsia="仿宋"/>
                                <w:sz w:val="23"/>
                                <w:spacing w:val="0"/>
                                <w:color w:val="000000"/>
                                <w:b w:val="off"/>
                                <w:i w:val="off"/>
                              </w:rPr>
                              <w:rPr>
                                <w:shd/>
                              </w:rPr>
                              <w:t>图表113</w:t>
                            </w:r>
                            <w:bookmarkEnd w:id="1528"/>
                          </w:p>
                        </w:txbxContent>
                      </wps:txbx>
                      <wps:bodyPr wrap="square" lIns="0" rIns="0" tIns="0" bIns="0" vert="horz" anchor="t">
                        <a:noAutofit/>
                      </wps:bodyPr>
                    </wps:wsp>
                  </a:graphicData>
                </a:graphic>
              </wp:anchor>
            </w:drawing>
          </mc:Choice>
          <mc:Fallback>
            <w:pict>
              <v:shape type="#_x0000_t202" filled="f" stroked="f" style="margin-left:244pt;margin-top:435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29"/>
                      <w:r>
                        <w:rPr>
                          <w:rFonts w:ascii="仿宋" w:hAnsi="仿宋" w:cs="仿宋" w:eastAsia="仿宋"/>
                          <w:sz w:val="23"/>
                          <w:spacing w:val="0"/>
                          <w:color w:val="000000"/>
                          <w:b w:val="off"/>
                          <w:i w:val="off"/>
                        </w:rPr>
                        <w:rPr>
                          <w:shd/>
                        </w:rPr>
                        <w:t>图表113</w:t>
                      </w:r>
                      <w:bookmarkEnd w:id="15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5511800</wp:posOffset>
                </wp:positionV>
                <wp:extent cx="1282700" cy="254000"/>
                <wp:wrapNone/>
                <wp:docPr id="112" name="文本框 112"/>
                <a:graphic xmlns:a="http://schemas.openxmlformats.org/drawingml/2006/main">
                  <a:graphicData uri="http://schemas.microsoft.com/office/word/2010/wordprocessingShape">
                    <wps:wsp>
                      <wps:cNvSpPr txBox="true"/>
                      <wps:spPr>
                        <a:xfrm>
                          <a:off x="0" y="0"/>
                          <a:ext cx="1282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30"/>
                            <w:r>
                              <w:rPr>
                                <w:rFonts w:ascii="仿宋" w:hAnsi="仿宋" w:cs="仿宋" w:eastAsia="仿宋"/>
                                <w:sz w:val="23"/>
                                <w:spacing w:val="0"/>
                                <w:color w:val="000000"/>
                                <w:b w:val="off"/>
                                <w:i w:val="off"/>
                              </w:rPr>
                              <w:rPr>
                                <w:shd/>
                              </w:rPr>
                              <w:t>没收程序概述/136</w:t>
                            </w:r>
                            <w:bookmarkEnd w:id="1530"/>
                          </w:p>
                        </w:txbxContent>
                      </wps:txbx>
                      <wps:bodyPr wrap="square" lIns="0" rIns="0" tIns="0" bIns="0" vert="horz" anchor="t">
                        <a:noAutofit/>
                      </wps:bodyPr>
                    </wps:wsp>
                  </a:graphicData>
                </a:graphic>
              </wp:anchor>
            </w:drawing>
          </mc:Choice>
          <mc:Fallback>
            <w:pict>
              <v:shape type="#_x0000_t202" filled="f" stroked="f" style="margin-left:297pt;margin-top:434pt;width:10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31"/>
                      <w:r>
                        <w:rPr>
                          <w:rFonts w:ascii="仿宋" w:hAnsi="仿宋" w:cs="仿宋" w:eastAsia="仿宋"/>
                          <w:sz w:val="23"/>
                          <w:spacing w:val="0"/>
                          <w:color w:val="000000"/>
                          <w:b w:val="off"/>
                          <w:i w:val="off"/>
                        </w:rPr>
                        <w:rPr>
                          <w:shd/>
                        </w:rPr>
                        <w:t>没收程序概述/136</w:t>
                      </w:r>
                      <w:bookmarkEnd w:id="15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5791200</wp:posOffset>
                </wp:positionV>
                <wp:extent cx="647700" cy="254000"/>
                <wp:wrapNone/>
                <wp:docPr id="113" name="文本框 113"/>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32"/>
                            <w:r>
                              <w:rPr>
                                <w:rFonts w:ascii="仿宋" w:hAnsi="仿宋" w:cs="仿宋" w:eastAsia="仿宋"/>
                                <w:sz w:val="23"/>
                                <w:spacing w:val="0"/>
                                <w:color w:val="000000"/>
                                <w:b w:val="off"/>
                                <w:i w:val="off"/>
                              </w:rPr>
                              <w:rPr>
                                <w:shd/>
                              </w:rPr>
                              <w:t>图表114</w:t>
                            </w:r>
                            <w:bookmarkEnd w:id="1532"/>
                          </w:p>
                        </w:txbxContent>
                      </wps:txbx>
                      <wps:bodyPr wrap="square" lIns="0" rIns="0" tIns="0" bIns="0" vert="horz" anchor="t">
                        <a:noAutofit/>
                      </wps:bodyPr>
                    </wps:wsp>
                  </a:graphicData>
                </a:graphic>
              </wp:anchor>
            </w:drawing>
          </mc:Choice>
          <mc:Fallback>
            <w:pict>
              <v:shape type="#_x0000_t202" filled="f" stroked="f" style="margin-left:243pt;margin-top:456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33"/>
                      <w:r>
                        <w:rPr>
                          <w:rFonts w:ascii="仿宋" w:hAnsi="仿宋" w:cs="仿宋" w:eastAsia="仿宋"/>
                          <w:sz w:val="23"/>
                          <w:spacing w:val="0"/>
                          <w:color w:val="000000"/>
                          <w:b w:val="off"/>
                          <w:i w:val="off"/>
                        </w:rPr>
                        <w:rPr>
                          <w:shd/>
                        </w:rPr>
                        <w:t>图表114</w:t>
                      </w:r>
                      <w:bookmarkEnd w:id="15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5778500</wp:posOffset>
                </wp:positionV>
                <wp:extent cx="1435100" cy="254000"/>
                <wp:wrapNone/>
                <wp:docPr id="114" name="文本框 114"/>
                <a:graphic xmlns:a="http://schemas.openxmlformats.org/drawingml/2006/main">
                  <a:graphicData uri="http://schemas.microsoft.com/office/word/2010/wordprocessingShape">
                    <wps:wsp>
                      <wps:cNvSpPr txBox="true"/>
                      <wps:spPr>
                        <a:xfrm>
                          <a:off x="0" y="0"/>
                          <a:ext cx="1435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34"/>
                            <w:r>
                              <w:rPr>
                                <w:rFonts w:ascii="仿宋" w:hAnsi="仿宋" w:cs="仿宋" w:eastAsia="仿宋"/>
                                <w:sz w:val="23"/>
                                <w:spacing w:val="0"/>
                                <w:color w:val="000000"/>
                                <w:b w:val="off"/>
                                <w:i w:val="off"/>
                              </w:rPr>
                              <w:rPr>
                                <w:shd/>
                              </w:rPr>
                              <w:t>没收程序的启动/136</w:t>
                            </w:r>
                            <w:bookmarkEnd w:id="1534"/>
                          </w:p>
                        </w:txbxContent>
                      </wps:txbx>
                      <wps:bodyPr wrap="square" lIns="0" rIns="0" tIns="0" bIns="0" vert="horz" anchor="t">
                        <a:noAutofit/>
                      </wps:bodyPr>
                    </wps:wsp>
                  </a:graphicData>
                </a:graphic>
              </wp:anchor>
            </w:drawing>
          </mc:Choice>
          <mc:Fallback>
            <w:pict>
              <v:shape type="#_x0000_t202" filled="f" stroked="f" style="margin-left:296pt;margin-top:455pt;width:11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35"/>
                      <w:r>
                        <w:rPr>
                          <w:rFonts w:ascii="仿宋" w:hAnsi="仿宋" w:cs="仿宋" w:eastAsia="仿宋"/>
                          <w:sz w:val="23"/>
                          <w:spacing w:val="0"/>
                          <w:color w:val="000000"/>
                          <w:b w:val="off"/>
                          <w:i w:val="off"/>
                        </w:rPr>
                        <w:rPr>
                          <w:shd/>
                        </w:rPr>
                        <w:t>没收程序的启动/136</w:t>
                      </w:r>
                      <w:bookmarkEnd w:id="15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6070600</wp:posOffset>
                </wp:positionV>
                <wp:extent cx="647700" cy="254000"/>
                <wp:wrapNone/>
                <wp:docPr id="115" name="文本框 115"/>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36"/>
                            <w:r>
                              <w:rPr>
                                <w:rFonts w:ascii="仿宋" w:hAnsi="仿宋" w:cs="仿宋" w:eastAsia="仿宋"/>
                                <w:sz w:val="23"/>
                                <w:spacing w:val="0"/>
                                <w:color w:val="000000"/>
                                <w:b w:val="off"/>
                                <w:i w:val="off"/>
                              </w:rPr>
                              <w:rPr>
                                <w:shd/>
                              </w:rPr>
                              <w:t>图表115</w:t>
                            </w:r>
                            <w:bookmarkEnd w:id="1536"/>
                          </w:p>
                        </w:txbxContent>
                      </wps:txbx>
                      <wps:bodyPr wrap="square" lIns="0" rIns="0" tIns="0" bIns="0" vert="horz" anchor="t">
                        <a:noAutofit/>
                      </wps:bodyPr>
                    </wps:wsp>
                  </a:graphicData>
                </a:graphic>
              </wp:anchor>
            </w:drawing>
          </mc:Choice>
          <mc:Fallback>
            <w:pict>
              <v:shape type="#_x0000_t202" filled="f" stroked="f" style="margin-left:243pt;margin-top:478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37"/>
                      <w:r>
                        <w:rPr>
                          <w:rFonts w:ascii="仿宋" w:hAnsi="仿宋" w:cs="仿宋" w:eastAsia="仿宋"/>
                          <w:sz w:val="23"/>
                          <w:spacing w:val="0"/>
                          <w:color w:val="000000"/>
                          <w:b w:val="off"/>
                          <w:i w:val="off"/>
                        </w:rPr>
                        <w:rPr>
                          <w:shd/>
                        </w:rPr>
                        <w:t>图表115</w:t>
                      </w:r>
                      <w:bookmarkEnd w:id="15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6045200</wp:posOffset>
                </wp:positionV>
                <wp:extent cx="1727200" cy="254000"/>
                <wp:wrapNone/>
                <wp:docPr id="116" name="文本框 116"/>
                <a:graphic xmlns:a="http://schemas.openxmlformats.org/drawingml/2006/main">
                  <a:graphicData uri="http://schemas.microsoft.com/office/word/2010/wordprocessingShape">
                    <wps:wsp>
                      <wps:cNvSpPr txBox="true"/>
                      <wps:spPr>
                        <a:xfrm>
                          <a:off x="0" y="0"/>
                          <a:ext cx="17272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38"/>
                            <w:r>
                              <w:rPr>
                                <w:rFonts w:ascii="仿宋" w:hAnsi="仿宋" w:cs="仿宋" w:eastAsia="仿宋"/>
                                <w:sz w:val="23"/>
                                <w:spacing w:val="0"/>
                                <w:color w:val="000000"/>
                                <w:b w:val="off"/>
                                <w:i w:val="off"/>
                              </w:rPr>
                              <w:rPr>
                                <w:shd/>
                              </w:rPr>
                              <w:t>没收案件的审理程序/137</w:t>
                            </w:r>
                            <w:bookmarkEnd w:id="1538"/>
                          </w:p>
                        </w:txbxContent>
                      </wps:txbx>
                      <wps:bodyPr wrap="square" lIns="0" rIns="0" tIns="0" bIns="0" vert="horz" anchor="t">
                        <a:noAutofit/>
                      </wps:bodyPr>
                    </wps:wsp>
                  </a:graphicData>
                </a:graphic>
              </wp:anchor>
            </w:drawing>
          </mc:Choice>
          <mc:Fallback>
            <w:pict>
              <v:shape type="#_x0000_t202" filled="f" stroked="f" style="margin-left:293pt;margin-top:476pt;width:136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39"/>
                      <w:r>
                        <w:rPr>
                          <w:rFonts w:ascii="仿宋" w:hAnsi="仿宋" w:cs="仿宋" w:eastAsia="仿宋"/>
                          <w:sz w:val="23"/>
                          <w:spacing w:val="0"/>
                          <w:color w:val="000000"/>
                          <w:b w:val="off"/>
                          <w:i w:val="off"/>
                        </w:rPr>
                        <w:rPr>
                          <w:shd/>
                        </w:rPr>
                        <w:t>没收案件的审理程序/137</w:t>
                      </w:r>
                      <w:bookmarkEnd w:id="15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6299200</wp:posOffset>
                </wp:positionV>
                <wp:extent cx="2755900" cy="254000"/>
                <wp:wrapNone/>
                <wp:docPr id="117" name="文本框 117"/>
                <a:graphic xmlns:a="http://schemas.openxmlformats.org/drawingml/2006/main">
                  <a:graphicData uri="http://schemas.microsoft.com/office/word/2010/wordprocessingShape">
                    <wps:wsp>
                      <wps:cNvSpPr txBox="true"/>
                      <wps:spPr>
                        <a:xfrm>
                          <a:off x="0" y="0"/>
                          <a:ext cx="2755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40"/>
                            <w:r>
                              <w:rPr>
                                <w:rFonts w:ascii="仿宋" w:hAnsi="仿宋" w:cs="仿宋" w:eastAsia="仿宋"/>
                                <w:sz w:val="23"/>
                                <w:spacing w:val="0"/>
                                <w:color w:val="000000"/>
                                <w:b w:val="off"/>
                                <w:i w:val="off"/>
                              </w:rPr>
                              <w:rPr>
                                <w:shd/>
                              </w:rPr>
                              <w:t>图表116 没收案件审理中的程序转化/138</w:t>
                            </w:r>
                            <w:bookmarkEnd w:id="1540"/>
                          </w:p>
                        </w:txbxContent>
                      </wps:txbx>
                      <wps:bodyPr wrap="square" lIns="0" rIns="0" tIns="0" bIns="0" vert="horz" anchor="t">
                        <a:noAutofit/>
                      </wps:bodyPr>
                    </wps:wsp>
                  </a:graphicData>
                </a:graphic>
              </wp:anchor>
            </w:drawing>
          </mc:Choice>
          <mc:Fallback>
            <w:pict>
              <v:shape type="#_x0000_t202" filled="f" stroked="f" style="margin-left:243pt;margin-top:496pt;width:21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41"/>
                      <w:r>
                        <w:rPr>
                          <w:rFonts w:ascii="仿宋" w:hAnsi="仿宋" w:cs="仿宋" w:eastAsia="仿宋"/>
                          <w:sz w:val="23"/>
                          <w:spacing w:val="0"/>
                          <w:color w:val="000000"/>
                          <w:b w:val="off"/>
                          <w:i w:val="off"/>
                        </w:rPr>
                        <w:rPr>
                          <w:shd/>
                        </w:rPr>
                        <w:t>图表116 没收案件审理中的程序转化/138</w:t>
                      </w:r>
                      <w:bookmarkEnd w:id="15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6604000</wp:posOffset>
                </wp:positionV>
                <wp:extent cx="2463800" cy="254000"/>
                <wp:wrapNone/>
                <wp:docPr id="118" name="文本框 118"/>
                <a:graphic xmlns:a="http://schemas.openxmlformats.org/drawingml/2006/main">
                  <a:graphicData uri="http://schemas.microsoft.com/office/word/2010/wordprocessingShape">
                    <wps:wsp>
                      <wps:cNvSpPr txBox="true"/>
                      <wps:spPr>
                        <a:xfrm>
                          <a:off x="0" y="0"/>
                          <a:ext cx="2463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42"/>
                            <w:r>
                              <w:rPr>
                                <w:rFonts w:ascii="仿宋" w:hAnsi="仿宋" w:cs="仿宋" w:eastAsia="仿宋"/>
                                <w:sz w:val="23"/>
                                <w:spacing w:val="0"/>
                                <w:color w:val="000000"/>
                                <w:b w:val="off"/>
                                <w:i w:val="off"/>
                              </w:rPr>
                              <w:rPr>
                                <w:shd/>
                              </w:rPr>
                              <w:t>图表117 没收裁定生效后的救济/138</w:t>
                            </w:r>
                            <w:bookmarkEnd w:id="1542"/>
                          </w:p>
                        </w:txbxContent>
                      </wps:txbx>
                      <wps:bodyPr wrap="square" lIns="0" rIns="0" tIns="0" bIns="0" vert="horz" anchor="t">
                        <a:noAutofit/>
                      </wps:bodyPr>
                    </wps:wsp>
                  </a:graphicData>
                </a:graphic>
              </wp:anchor>
            </w:drawing>
          </mc:Choice>
          <mc:Fallback>
            <w:pict>
              <v:shape type="#_x0000_t202" filled="f" stroked="f" style="margin-left:243pt;margin-top:520pt;width:19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43"/>
                      <w:r>
                        <w:rPr>
                          <w:rFonts w:ascii="仿宋" w:hAnsi="仿宋" w:cs="仿宋" w:eastAsia="仿宋"/>
                          <w:sz w:val="23"/>
                          <w:spacing w:val="0"/>
                          <w:color w:val="000000"/>
                          <w:b w:val="off"/>
                          <w:i w:val="off"/>
                        </w:rPr>
                        <w:rPr>
                          <w:shd/>
                        </w:rPr>
                        <w:t>图表117 没收裁定生效后的救济/138</w:t>
                      </w:r>
                      <w:bookmarkEnd w:id="15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7150100</wp:posOffset>
                </wp:positionV>
                <wp:extent cx="266700" cy="254000"/>
                <wp:wrapNone/>
                <wp:docPr id="119" name="文本框 119"/>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44"/>
                            <w:r>
                              <w:rPr>
                                <w:rFonts w:ascii="仿宋" w:hAnsi="仿宋" w:cs="仿宋" w:eastAsia="仿宋"/>
                                <w:sz w:val="23"/>
                                <w:spacing w:val="0"/>
                                <w:color w:val="ffffff"/>
                                <w:b w:val="off"/>
                                <w:i w:val="off"/>
                              </w:rPr>
                              <w:rPr>
                                <w:shd/>
                              </w:rPr>
                              <w:t>24</w:t>
                            </w:r>
                            <w:bookmarkEnd w:id="1544"/>
                          </w:p>
                        </w:txbxContent>
                      </wps:txbx>
                      <wps:bodyPr wrap="square" lIns="0" rIns="0" tIns="0" bIns="0" vert="horz" anchor="t">
                        <a:noAutofit/>
                      </wps:bodyPr>
                    </wps:wsp>
                  </a:graphicData>
                </a:graphic>
              </wp:anchor>
            </w:drawing>
          </mc:Choice>
          <mc:Fallback>
            <w:pict>
              <v:shape type="#_x0000_t202" filled="f" stroked="f" style="margin-left:73pt;margin-top:563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45"/>
                      <w:r>
                        <w:rPr>
                          <w:rFonts w:ascii="仿宋" w:hAnsi="仿宋" w:cs="仿宋" w:eastAsia="仿宋"/>
                          <w:sz w:val="23"/>
                          <w:spacing w:val="0"/>
                          <w:color w:val="ffffff"/>
                          <w:b w:val="off"/>
                          <w:i w:val="off"/>
                        </w:rPr>
                        <w:rPr>
                          <w:shd/>
                        </w:rPr>
                        <w:t>24</w:t>
                      </w:r>
                      <w:bookmarkEnd w:id="15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7150100</wp:posOffset>
                </wp:positionV>
                <wp:extent cx="3695700" cy="254000"/>
                <wp:wrapNone/>
                <wp:docPr id="120" name="文本框 120"/>
                <a:graphic xmlns:a="http://schemas.openxmlformats.org/drawingml/2006/main">
                  <a:graphicData uri="http://schemas.microsoft.com/office/word/2010/wordprocessingShape">
                    <wps:wsp>
                      <wps:cNvSpPr txBox="true"/>
                      <wps:spPr>
                        <a:xfrm>
                          <a:off x="0" y="0"/>
                          <a:ext cx="3695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46"/>
                            <w:r>
                              <w:rPr>
                                <w:rFonts w:ascii="仿宋" w:hAnsi="仿宋" w:cs="仿宋" w:eastAsia="仿宋"/>
                                <w:sz w:val="23"/>
                                <w:spacing w:val="0"/>
                                <w:color w:val="ffffff"/>
                                <w:b w:val="off"/>
                                <w:i w:val="off"/>
                              </w:rPr>
                              <w:rPr>
                                <w:shd/>
                              </w:rPr>
                              <w:t>m=+∞依法不负刑事责任的精神病人的强制医疗程序/139</w:t>
                            </w:r>
                            <w:bookmarkEnd w:id="1546"/>
                          </w:p>
                        </w:txbxContent>
                      </wps:txbx>
                      <wps:bodyPr wrap="square" lIns="0" rIns="0" tIns="0" bIns="0" vert="horz" anchor="t">
                        <a:noAutofit/>
                      </wps:bodyPr>
                    </wps:wsp>
                  </a:graphicData>
                </a:graphic>
              </wp:anchor>
            </w:drawing>
          </mc:Choice>
          <mc:Fallback>
            <w:pict>
              <v:shape type="#_x0000_t202" filled="f" stroked="f" style="margin-left:96pt;margin-top:563pt;width:29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47"/>
                      <w:r>
                        <w:rPr>
                          <w:rFonts w:ascii="仿宋" w:hAnsi="仿宋" w:cs="仿宋" w:eastAsia="仿宋"/>
                          <w:sz w:val="23"/>
                          <w:spacing w:val="0"/>
                          <w:color w:val="ffffff"/>
                          <w:b w:val="off"/>
                          <w:i w:val="off"/>
                        </w:rPr>
                        <w:rPr>
                          <w:shd/>
                        </w:rPr>
                        <w:t>m=+∞依法不负刑事责任的精神病人的强制医疗程序/139</w:t>
                      </w:r>
                      <w:bookmarkEnd w:id="15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7505700</wp:posOffset>
                </wp:positionV>
                <wp:extent cx="647700" cy="254000"/>
                <wp:wrapNone/>
                <wp:docPr id="121" name="文本框 121"/>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48"/>
                            <w:r>
                              <w:rPr>
                                <w:rFonts w:ascii="仿宋" w:hAnsi="仿宋" w:cs="仿宋" w:eastAsia="仿宋"/>
                                <w:sz w:val="23"/>
                                <w:spacing w:val="0"/>
                                <w:color w:val="000000"/>
                                <w:b w:val="off"/>
                                <w:i w:val="off"/>
                              </w:rPr>
                              <w:rPr>
                                <w:shd/>
                              </w:rPr>
                              <w:t>图表118</w:t>
                            </w:r>
                            <w:bookmarkEnd w:id="1548"/>
                          </w:p>
                        </w:txbxContent>
                      </wps:txbx>
                      <wps:bodyPr wrap="square" lIns="0" rIns="0" tIns="0" bIns="0" vert="horz" anchor="t">
                        <a:noAutofit/>
                      </wps:bodyPr>
                    </wps:wsp>
                  </a:graphicData>
                </a:graphic>
              </wp:anchor>
            </w:drawing>
          </mc:Choice>
          <mc:Fallback>
            <w:pict>
              <v:shape type="#_x0000_t202" filled="f" stroked="f" style="margin-left:244pt;margin-top:591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49"/>
                      <w:r>
                        <w:rPr>
                          <w:rFonts w:ascii="仿宋" w:hAnsi="仿宋" w:cs="仿宋" w:eastAsia="仿宋"/>
                          <w:sz w:val="23"/>
                          <w:spacing w:val="0"/>
                          <w:color w:val="000000"/>
                          <w:b w:val="off"/>
                          <w:i w:val="off"/>
                        </w:rPr>
                        <w:rPr>
                          <w:shd/>
                        </w:rPr>
                        <w:t>图表118</w:t>
                      </w:r>
                      <w:bookmarkEnd w:id="15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7480300</wp:posOffset>
                </wp:positionV>
                <wp:extent cx="2019300" cy="254000"/>
                <wp:wrapNone/>
                <wp:docPr id="122" name="文本框 122"/>
                <a:graphic xmlns:a="http://schemas.openxmlformats.org/drawingml/2006/main">
                  <a:graphicData uri="http://schemas.microsoft.com/office/word/2010/wordprocessingShape">
                    <wps:wsp>
                      <wps:cNvSpPr txBox="true"/>
                      <wps:spPr>
                        <a:xfrm>
                          <a:off x="0" y="0"/>
                          <a:ext cx="20193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50"/>
                            <w:r>
                              <w:rPr>
                                <w:rFonts w:ascii="仿宋" w:hAnsi="仿宋" w:cs="仿宋" w:eastAsia="仿宋"/>
                                <w:sz w:val="23"/>
                                <w:spacing w:val="0"/>
                                <w:color w:val="000000"/>
                                <w:b w:val="off"/>
                                <w:i w:val="off"/>
                              </w:rPr>
                              <w:rPr>
                                <w:shd/>
                              </w:rPr>
                              <w:t>强制医疗程序的适用条件/139</w:t>
                            </w:r>
                            <w:bookmarkEnd w:id="1550"/>
                          </w:p>
                        </w:txbxContent>
                      </wps:txbx>
                      <wps:bodyPr wrap="square" lIns="0" rIns="0" tIns="0" bIns="0" vert="horz" anchor="t">
                        <a:noAutofit/>
                      </wps:bodyPr>
                    </wps:wsp>
                  </a:graphicData>
                </a:graphic>
              </wp:anchor>
            </w:drawing>
          </mc:Choice>
          <mc:Fallback>
            <w:pict>
              <v:shape type="#_x0000_t202" filled="f" stroked="f" style="margin-left:297pt;margin-top:589pt;width:159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51"/>
                      <w:r>
                        <w:rPr>
                          <w:rFonts w:ascii="仿宋" w:hAnsi="仿宋" w:cs="仿宋" w:eastAsia="仿宋"/>
                          <w:sz w:val="23"/>
                          <w:spacing w:val="0"/>
                          <w:color w:val="000000"/>
                          <w:b w:val="off"/>
                          <w:i w:val="off"/>
                        </w:rPr>
                        <w:rPr>
                          <w:shd/>
                        </w:rPr>
                        <w:t>强制医疗程序的适用条件/139</w:t>
                      </w:r>
                      <w:bookmarkEnd w:id="15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7772400</wp:posOffset>
                </wp:positionV>
                <wp:extent cx="647700" cy="254000"/>
                <wp:wrapNone/>
                <wp:docPr id="123" name="文本框 123"/>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52"/>
                            <w:r>
                              <w:rPr>
                                <w:rFonts w:ascii="仿宋" w:hAnsi="仿宋" w:cs="仿宋" w:eastAsia="仿宋"/>
                                <w:sz w:val="23"/>
                                <w:spacing w:val="0"/>
                                <w:color w:val="000000"/>
                                <w:b w:val="off"/>
                                <w:i w:val="off"/>
                              </w:rPr>
                              <w:rPr>
                                <w:shd/>
                              </w:rPr>
                              <w:t>图表119</w:t>
                            </w:r>
                            <w:bookmarkEnd w:id="1552"/>
                          </w:p>
                        </w:txbxContent>
                      </wps:txbx>
                      <wps:bodyPr wrap="square" lIns="0" rIns="0" tIns="0" bIns="0" vert="horz" anchor="t">
                        <a:noAutofit/>
                      </wps:bodyPr>
                    </wps:wsp>
                  </a:graphicData>
                </a:graphic>
              </wp:anchor>
            </w:drawing>
          </mc:Choice>
          <mc:Fallback>
            <w:pict>
              <v:shape type="#_x0000_t202" filled="f" stroked="f" style="margin-left:244pt;margin-top:612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53"/>
                      <w:r>
                        <w:rPr>
                          <w:rFonts w:ascii="仿宋" w:hAnsi="仿宋" w:cs="仿宋" w:eastAsia="仿宋"/>
                          <w:sz w:val="23"/>
                          <w:spacing w:val="0"/>
                          <w:color w:val="000000"/>
                          <w:b w:val="off"/>
                          <w:i w:val="off"/>
                        </w:rPr>
                        <w:rPr>
                          <w:shd/>
                        </w:rPr>
                        <w:t>图表119</w:t>
                      </w:r>
                      <w:bookmarkEnd w:id="15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7772400</wp:posOffset>
                </wp:positionV>
                <wp:extent cx="2019300" cy="254000"/>
                <wp:wrapNone/>
                <wp:docPr id="124" name="文本框 124"/>
                <a:graphic xmlns:a="http://schemas.openxmlformats.org/drawingml/2006/main">
                  <a:graphicData uri="http://schemas.microsoft.com/office/word/2010/wordprocessingShape">
                    <wps:wsp>
                      <wps:cNvSpPr txBox="true"/>
                      <wps:spPr>
                        <a:xfrm>
                          <a:off x="0" y="0"/>
                          <a:ext cx="20193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54"/>
                            <w:r>
                              <w:rPr>
                                <w:rFonts w:ascii="仿宋" w:hAnsi="仿宋" w:cs="仿宋" w:eastAsia="仿宋"/>
                                <w:sz w:val="23"/>
                                <w:spacing w:val="0"/>
                                <w:color w:val="000000"/>
                                <w:b w:val="off"/>
                                <w:i w:val="off"/>
                              </w:rPr>
                              <w:rPr>
                                <w:shd/>
                              </w:rPr>
                              <w:t>强制医疗程序的启动方式/139</w:t>
                            </w:r>
                            <w:bookmarkEnd w:id="1554"/>
                          </w:p>
                        </w:txbxContent>
                      </wps:txbx>
                      <wps:bodyPr wrap="square" lIns="0" rIns="0" tIns="0" bIns="0" vert="horz" anchor="t">
                        <a:noAutofit/>
                      </wps:bodyPr>
                    </wps:wsp>
                  </a:graphicData>
                </a:graphic>
              </wp:anchor>
            </w:drawing>
          </mc:Choice>
          <mc:Fallback>
            <w:pict>
              <v:shape type="#_x0000_t202" filled="f" stroked="f" style="margin-left:299pt;margin-top:612pt;width:159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55"/>
                      <w:r>
                        <w:rPr>
                          <w:rFonts w:ascii="仿宋" w:hAnsi="仿宋" w:cs="仿宋" w:eastAsia="仿宋"/>
                          <w:sz w:val="23"/>
                          <w:spacing w:val="0"/>
                          <w:color w:val="000000"/>
                          <w:b w:val="off"/>
                          <w:i w:val="off"/>
                        </w:rPr>
                        <w:rPr>
                          <w:shd/>
                        </w:rPr>
                        <w:t>强制医疗程序的启动方式/139</w:t>
                      </w:r>
                      <w:bookmarkEnd w:id="15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8039100</wp:posOffset>
                </wp:positionV>
                <wp:extent cx="647700" cy="254000"/>
                <wp:wrapNone/>
                <wp:docPr id="125" name="文本框 125"/>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56"/>
                            <w:r>
                              <w:rPr>
                                <w:rFonts w:ascii="仿宋" w:hAnsi="仿宋" w:cs="仿宋" w:eastAsia="仿宋"/>
                                <w:sz w:val="23"/>
                                <w:spacing w:val="0"/>
                                <w:color w:val="000000"/>
                                <w:b w:val="off"/>
                                <w:i w:val="off"/>
                              </w:rPr>
                              <w:rPr>
                                <w:shd/>
                              </w:rPr>
                              <w:t>图表120</w:t>
                            </w:r>
                            <w:bookmarkEnd w:id="1556"/>
                          </w:p>
                        </w:txbxContent>
                      </wps:txbx>
                      <wps:bodyPr wrap="square" lIns="0" rIns="0" tIns="0" bIns="0" vert="horz" anchor="t">
                        <a:noAutofit/>
                      </wps:bodyPr>
                    </wps:wsp>
                  </a:graphicData>
                </a:graphic>
              </wp:anchor>
            </w:drawing>
          </mc:Choice>
          <mc:Fallback>
            <w:pict>
              <v:shape type="#_x0000_t202" filled="f" stroked="f" style="margin-left:243pt;margin-top:633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57"/>
                      <w:r>
                        <w:rPr>
                          <w:rFonts w:ascii="仿宋" w:hAnsi="仿宋" w:cs="仿宋" w:eastAsia="仿宋"/>
                          <w:sz w:val="23"/>
                          <w:spacing w:val="0"/>
                          <w:color w:val="000000"/>
                          <w:b w:val="off"/>
                          <w:i w:val="off"/>
                        </w:rPr>
                        <w:rPr>
                          <w:shd/>
                        </w:rPr>
                        <w:t>图表120</w:t>
                      </w:r>
                      <w:bookmarkEnd w:id="15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8026400</wp:posOffset>
                </wp:positionV>
                <wp:extent cx="2019300" cy="254000"/>
                <wp:wrapNone/>
                <wp:docPr id="126" name="文本框 126"/>
                <a:graphic xmlns:a="http://schemas.openxmlformats.org/drawingml/2006/main">
                  <a:graphicData uri="http://schemas.microsoft.com/office/word/2010/wordprocessingShape">
                    <wps:wsp>
                      <wps:cNvSpPr txBox="true"/>
                      <wps:spPr>
                        <a:xfrm>
                          <a:off x="0" y="0"/>
                          <a:ext cx="20193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58"/>
                            <w:r>
                              <w:rPr>
                                <w:rFonts w:ascii="仿宋" w:hAnsi="仿宋" w:cs="仿宋" w:eastAsia="仿宋"/>
                                <w:sz w:val="23"/>
                                <w:spacing w:val="0"/>
                                <w:color w:val="000000"/>
                                <w:b w:val="off"/>
                                <w:i w:val="off"/>
                              </w:rPr>
                              <w:rPr>
                                <w:shd/>
                              </w:rPr>
                              <w:t>强制医疗案件的审理程序/140</w:t>
                            </w:r>
                            <w:bookmarkEnd w:id="1558"/>
                          </w:p>
                        </w:txbxContent>
                      </wps:txbx>
                      <wps:bodyPr wrap="square" lIns="0" rIns="0" tIns="0" bIns="0" vert="horz" anchor="t">
                        <a:noAutofit/>
                      </wps:bodyPr>
                    </wps:wsp>
                  </a:graphicData>
                </a:graphic>
              </wp:anchor>
            </w:drawing>
          </mc:Choice>
          <mc:Fallback>
            <w:pict>
              <v:shape type="#_x0000_t202" filled="f" stroked="f" style="margin-left:297pt;margin-top:632pt;width:159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59"/>
                      <w:r>
                        <w:rPr>
                          <w:rFonts w:ascii="仿宋" w:hAnsi="仿宋" w:cs="仿宋" w:eastAsia="仿宋"/>
                          <w:sz w:val="23"/>
                          <w:spacing w:val="0"/>
                          <w:color w:val="000000"/>
                          <w:b w:val="off"/>
                          <w:i w:val="off"/>
                        </w:rPr>
                        <w:rPr>
                          <w:shd/>
                        </w:rPr>
                        <w:t>强制医疗案件的审理程序/140</w:t>
                      </w:r>
                      <w:bookmarkEnd w:id="15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8318500</wp:posOffset>
                </wp:positionV>
                <wp:extent cx="647700" cy="254000"/>
                <wp:wrapNone/>
                <wp:docPr id="127" name="文本框 127"/>
                <a:graphic xmlns:a="http://schemas.openxmlformats.org/drawingml/2006/main">
                  <a:graphicData uri="http://schemas.microsoft.com/office/word/2010/wordprocessingShape">
                    <wps:wsp>
                      <wps:cNvSpPr txBox="true"/>
                      <wps:spPr>
                        <a:xfrm>
                          <a:off x="0" y="0"/>
                          <a:ext cx="647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60"/>
                            <w:r>
                              <w:rPr>
                                <w:rFonts w:ascii="仿宋" w:hAnsi="仿宋" w:cs="仿宋" w:eastAsia="仿宋"/>
                                <w:sz w:val="23"/>
                                <w:spacing w:val="0"/>
                                <w:color w:val="000000"/>
                                <w:b w:val="off"/>
                                <w:i w:val="off"/>
                              </w:rPr>
                              <w:rPr>
                                <w:shd/>
                              </w:rPr>
                              <w:t>图表121</w:t>
                            </w:r>
                            <w:bookmarkEnd w:id="1560"/>
                          </w:p>
                        </w:txbxContent>
                      </wps:txbx>
                      <wps:bodyPr wrap="square" lIns="0" rIns="0" tIns="0" bIns="0" vert="horz" anchor="t">
                        <a:noAutofit/>
                      </wps:bodyPr>
                    </wps:wsp>
                  </a:graphicData>
                </a:graphic>
              </wp:anchor>
            </w:drawing>
          </mc:Choice>
          <mc:Fallback>
            <w:pict>
              <v:shape type="#_x0000_t202" filled="f" stroked="f" style="margin-left:243pt;margin-top:655pt;width:5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61"/>
                      <w:r>
                        <w:rPr>
                          <w:rFonts w:ascii="仿宋" w:hAnsi="仿宋" w:cs="仿宋" w:eastAsia="仿宋"/>
                          <w:sz w:val="23"/>
                          <w:spacing w:val="0"/>
                          <w:color w:val="000000"/>
                          <w:b w:val="off"/>
                          <w:i w:val="off"/>
                        </w:rPr>
                        <w:rPr>
                          <w:shd/>
                        </w:rPr>
                        <w:t>图表121</w:t>
                      </w:r>
                      <w:bookmarkEnd w:id="15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8293100</wp:posOffset>
                </wp:positionV>
                <wp:extent cx="2019300" cy="254000"/>
                <wp:wrapNone/>
                <wp:docPr id="128" name="文本框 128"/>
                <a:graphic xmlns:a="http://schemas.openxmlformats.org/drawingml/2006/main">
                  <a:graphicData uri="http://schemas.microsoft.com/office/word/2010/wordprocessingShape">
                    <wps:wsp>
                      <wps:cNvSpPr txBox="true"/>
                      <wps:spPr>
                        <a:xfrm>
                          <a:off x="0" y="0"/>
                          <a:ext cx="20193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62"/>
                            <w:r>
                              <w:rPr>
                                <w:rFonts w:ascii="仿宋" w:hAnsi="仿宋" w:cs="仿宋" w:eastAsia="仿宋"/>
                                <w:sz w:val="23"/>
                                <w:spacing w:val="0"/>
                                <w:color w:val="000000"/>
                                <w:b w:val="off"/>
                                <w:i w:val="off"/>
                              </w:rPr>
                              <w:rPr>
                                <w:shd/>
                              </w:rPr>
                              <w:t>强制医疗案件的审理结果/140</w:t>
                            </w:r>
                            <w:bookmarkEnd w:id="1562"/>
                          </w:p>
                        </w:txbxContent>
                      </wps:txbx>
                      <wps:bodyPr wrap="square" lIns="0" rIns="0" tIns="0" bIns="0" vert="horz" anchor="t">
                        <a:noAutofit/>
                      </wps:bodyPr>
                    </wps:wsp>
                  </a:graphicData>
                </a:graphic>
              </wp:anchor>
            </w:drawing>
          </mc:Choice>
          <mc:Fallback>
            <w:pict>
              <v:shape type="#_x0000_t202" filled="f" stroked="f" style="margin-left:297pt;margin-top:653pt;width:159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63"/>
                      <w:r>
                        <w:rPr>
                          <w:rFonts w:ascii="仿宋" w:hAnsi="仿宋" w:cs="仿宋" w:eastAsia="仿宋"/>
                          <w:sz w:val="23"/>
                          <w:spacing w:val="0"/>
                          <w:color w:val="000000"/>
                          <w:b w:val="off"/>
                          <w:i w:val="off"/>
                        </w:rPr>
                        <w:rPr>
                          <w:shd/>
                        </w:rPr>
                        <w:t>强制医疗案件的审理结果/140</w:t>
                      </w:r>
                      <w:bookmarkEnd w:id="15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8572500</wp:posOffset>
                </wp:positionV>
                <wp:extent cx="2616200" cy="254000"/>
                <wp:wrapNone/>
                <wp:docPr id="129" name="文本框 129"/>
                <a:graphic xmlns:a="http://schemas.openxmlformats.org/drawingml/2006/main">
                  <a:graphicData uri="http://schemas.microsoft.com/office/word/2010/wordprocessingShape">
                    <wps:wsp>
                      <wps:cNvSpPr txBox="true"/>
                      <wps:spPr>
                        <a:xfrm>
                          <a:off x="0" y="0"/>
                          <a:ext cx="26162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64"/>
                            <w:r>
                              <w:rPr>
                                <w:rFonts w:ascii="仿宋" w:hAnsi="仿宋" w:cs="仿宋" w:eastAsia="仿宋"/>
                                <w:sz w:val="23"/>
                                <w:spacing w:val="0"/>
                                <w:color w:val="000000"/>
                                <w:b w:val="off"/>
                                <w:i w:val="off"/>
                              </w:rPr>
                              <w:rPr>
                                <w:shd/>
                              </w:rPr>
                              <w:t>图表122 强制医疗决定的执行程序/141</w:t>
                            </w:r>
                            <w:bookmarkEnd w:id="1564"/>
                          </w:p>
                        </w:txbxContent>
                      </wps:txbx>
                      <wps:bodyPr wrap="square" lIns="0" rIns="0" tIns="0" bIns="0" vert="horz" anchor="t">
                        <a:noAutofit/>
                      </wps:bodyPr>
                    </wps:wsp>
                  </a:graphicData>
                </a:graphic>
              </wp:anchor>
            </w:drawing>
          </mc:Choice>
          <mc:Fallback>
            <w:pict>
              <v:shape type="#_x0000_t202" filled="f" stroked="f" style="margin-left:242pt;margin-top:675pt;width:206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65"/>
                      <w:r>
                        <w:rPr>
                          <w:rFonts w:ascii="仿宋" w:hAnsi="仿宋" w:cs="仿宋" w:eastAsia="仿宋"/>
                          <w:sz w:val="23"/>
                          <w:spacing w:val="0"/>
                          <w:color w:val="000000"/>
                          <w:b w:val="off"/>
                          <w:i w:val="off"/>
                        </w:rPr>
                        <w:rPr>
                          <w:shd/>
                        </w:rPr>
                        <w:t>图表122 强制医疗决定的执行程序/141</w:t>
                      </w:r>
                      <w:bookmarkEnd w:id="15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9144000</wp:posOffset>
                </wp:positionV>
                <wp:extent cx="279400" cy="266700"/>
                <wp:wrapNone/>
                <wp:docPr id="130" name="文本框 130"/>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566"/>
                            <w:r>
                              <w:rPr>
                                <w:rFonts w:ascii="宋体" w:hAnsi="宋体" w:cs="宋体" w:eastAsia="宋体"/>
                                <w:sz w:val="24"/>
                                <w:spacing w:val="0"/>
                                <w:color w:val="ffffff"/>
                                <w:b w:val="off"/>
                                <w:i w:val="off"/>
                              </w:rPr>
                              <w:rPr>
                                <w:shd/>
                              </w:rPr>
                              <w:t>25</w:t>
                            </w:r>
                            <w:bookmarkEnd w:id="1566"/>
                          </w:p>
                        </w:txbxContent>
                      </wps:txbx>
                      <wps:bodyPr wrap="square" lIns="0" rIns="0" tIns="0" bIns="0" vert="horz" anchor="t">
                        <a:noAutofit/>
                      </wps:bodyPr>
                    </wps:wsp>
                  </a:graphicData>
                </a:graphic>
              </wp:anchor>
            </w:drawing>
          </mc:Choice>
          <mc:Fallback>
            <w:pict>
              <v:shape type="#_x0000_t202" filled="f" stroked="f" style="margin-left:72pt;margin-top:720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567"/>
                      <w:r>
                        <w:rPr>
                          <w:rFonts w:ascii="宋体" w:hAnsi="宋体" w:cs="宋体" w:eastAsia="宋体"/>
                          <w:sz w:val="24"/>
                          <w:spacing w:val="0"/>
                          <w:color w:val="ffffff"/>
                          <w:b w:val="off"/>
                          <w:i w:val="off"/>
                        </w:rPr>
                        <w:rPr>
                          <w:shd/>
                        </w:rPr>
                        <w:t>25</w:t>
                      </w:r>
                      <w:bookmarkEnd w:id="15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1206500</wp:posOffset>
                </wp:positionH>
                <wp:positionV relativeFrom="page">
                  <wp:posOffset>9131300</wp:posOffset>
                </wp:positionV>
                <wp:extent cx="3111500" cy="266700"/>
                <wp:wrapNone/>
                <wp:docPr id="131" name="文本框 131"/>
                <a:graphic xmlns:a="http://schemas.openxmlformats.org/drawingml/2006/main">
                  <a:graphicData uri="http://schemas.microsoft.com/office/word/2010/wordprocessingShape">
                    <wps:wsp>
                      <wps:cNvSpPr txBox="true"/>
                      <wps:spPr>
                        <a:xfrm>
                          <a:off x="0" y="0"/>
                          <a:ext cx="3111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568"/>
                            <w:r>
                              <w:rPr>
                                <w:rFonts w:ascii="黑体" w:hAnsi="黑体" w:cs="黑体" w:eastAsia="黑体"/>
                                <w:sz w:val="24"/>
                                <w:spacing w:val="0"/>
                                <w:color w:val="ffffff"/>
                                <w:b w:val="off"/>
                                <w:i w:val="off"/>
                              </w:rPr>
                              <w:rPr>
                                <w:shd/>
                              </w:rPr>
                              <w:t>*=+au涉外刑事诉讼程序与司法协助制度/142</w:t>
                            </w:r>
                            <w:bookmarkEnd w:id="1568"/>
                          </w:p>
                        </w:txbxContent>
                      </wps:txbx>
                      <wps:bodyPr wrap="square" lIns="0" rIns="0" tIns="0" bIns="0" vert="horz" anchor="t">
                        <a:noAutofit/>
                      </wps:bodyPr>
                    </wps:wsp>
                  </a:graphicData>
                </a:graphic>
              </wp:anchor>
            </w:drawing>
          </mc:Choice>
          <mc:Fallback>
            <w:pict>
              <v:shape type="#_x0000_t202" filled="f" stroked="f" style="margin-left:95pt;margin-top:719pt;width:24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569"/>
                      <w:r>
                        <w:rPr>
                          <w:rFonts w:ascii="黑体" w:hAnsi="黑体" w:cs="黑体" w:eastAsia="黑体"/>
                          <w:sz w:val="24"/>
                          <w:spacing w:val="0"/>
                          <w:color w:val="ffffff"/>
                          <w:b w:val="off"/>
                          <w:i w:val="off"/>
                        </w:rPr>
                        <w:rPr>
                          <w:shd/>
                        </w:rPr>
                        <w:t>*=+au涉外刑事诉讼程序与司法协助制度/142</w:t>
                      </w:r>
                      <w:bookmarkEnd w:id="15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9537700</wp:posOffset>
                </wp:positionV>
                <wp:extent cx="3200400" cy="254000"/>
                <wp:wrapNone/>
                <wp:docPr id="132" name="文本框 132"/>
                <a:graphic xmlns:a="http://schemas.openxmlformats.org/drawingml/2006/main">
                  <a:graphicData uri="http://schemas.microsoft.com/office/word/2010/wordprocessingShape">
                    <wps:wsp>
                      <wps:cNvSpPr txBox="true"/>
                      <wps:spPr>
                        <a:xfrm>
                          <a:off x="0" y="0"/>
                          <a:ext cx="32004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570"/>
                            <w:r>
                              <w:rPr>
                                <w:rFonts w:ascii="仿宋" w:hAnsi="仿宋" w:cs="仿宋" w:eastAsia="仿宋"/>
                                <w:sz w:val="23"/>
                                <w:spacing w:val="0"/>
                                <w:color w:val="000000"/>
                                <w:b w:val="off"/>
                                <w:i w:val="off"/>
                              </w:rPr>
                              <w:rPr>
                                <w:shd/>
                              </w:rPr>
                              <w:t>图表123 涉外刑事诉讼程序与司法协助制度/142</w:t>
                            </w:r>
                            <w:bookmarkEnd w:id="1570"/>
                          </w:p>
                        </w:txbxContent>
                      </wps:txbx>
                      <wps:bodyPr wrap="square" lIns="0" rIns="0" tIns="0" bIns="0" vert="horz" anchor="t">
                        <a:noAutofit/>
                      </wps:bodyPr>
                    </wps:wsp>
                  </a:graphicData>
                </a:graphic>
              </wp:anchor>
            </w:drawing>
          </mc:Choice>
          <mc:Fallback>
            <w:pict>
              <v:shape type="#_x0000_t202" filled="f" stroked="f" style="margin-left:242pt;margin-top:751pt;width:252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571"/>
                      <w:r>
                        <w:rPr>
                          <w:rFonts w:ascii="仿宋" w:hAnsi="仿宋" w:cs="仿宋" w:eastAsia="仿宋"/>
                          <w:sz w:val="23"/>
                          <w:spacing w:val="0"/>
                          <w:color w:val="000000"/>
                          <w:b w:val="off"/>
                          <w:i w:val="off"/>
                        </w:rPr>
                        <w:rPr>
                          <w:shd/>
                        </w:rPr>
                        <w:t>图表123 涉外刑事诉讼程序与司法协助制度/142</w:t>
                      </w:r>
                      <w:bookmarkEnd w:id="15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787400</wp:posOffset>
                </wp:positionH>
                <wp:positionV relativeFrom="page">
                  <wp:posOffset>10134600</wp:posOffset>
                </wp:positionV>
                <wp:extent cx="406400" cy="215900"/>
                <wp:wrapNone/>
                <wp:docPr id="133" name="文本框 133"/>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572"/>
                            <w:r>
                              <w:rPr>
                                <w:rFonts w:ascii="黑体" w:hAnsi="黑体" w:cs="黑体" w:eastAsia="黑体"/>
                                <w:sz w:val="19"/>
                                <w:spacing w:val="0"/>
                                <w:color w:val="000000"/>
                                <w:b w:val="off"/>
                                <w:i w:val="off"/>
                              </w:rPr>
                              <w:rPr>
                                <w:shd/>
                              </w:rPr>
                              <w:t>·6·</w:t>
                            </w:r>
                            <w:bookmarkEnd w:id="1572"/>
                          </w:p>
                        </w:txbxContent>
                      </wps:txbx>
                      <wps:bodyPr wrap="square" lIns="0" rIns="0" tIns="0" bIns="0" vert="horz" anchor="t">
                        <a:noAutofit/>
                      </wps:bodyPr>
                    </wps:wsp>
                  </a:graphicData>
                </a:graphic>
              </wp:anchor>
            </w:drawing>
          </mc:Choice>
          <mc:Fallback>
            <w:pict>
              <v:shape type="#_x0000_t202" filled="f" stroked="f" style="margin-left:62pt;margin-top:798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573"/>
                      <w:r>
                        <w:rPr>
                          <w:rFonts w:ascii="黑体" w:hAnsi="黑体" w:cs="黑体" w:eastAsia="黑体"/>
                          <w:sz w:val="19"/>
                          <w:spacing w:val="0"/>
                          <w:color w:val="000000"/>
                          <w:b w:val="off"/>
                          <w:i w:val="off"/>
                        </w:rPr>
                        <w:rPr>
                          <w:shd/>
                        </w:rPr>
                        <w:t>·6·</w:t>
                      </w:r>
                      <w:bookmarkEnd w:id="1573"/>
                    </w:p>
                  </w:txbxContent>
                </v:textbox>
              </v:shape>
            </w:pict>
          </mc:Fallback>
        </mc:AlternateContent>
      </w:r>
      <w:bookmarkEnd w:id="1489"/>
    </w:p>
    <w:p>
      <w:pPr>
        <w:pageBreakBefore w:val="off"/>
        <w:tabs/>
        <w:wordWrap w:val="off"/>
        <w:spacing w:before="120" w:after="0" w:line="640" w:lineRule="atLeast"/>
        <w:ind w:left="0" w:right="0"/>
        <w:jc w:val="right"/>
        <w:textAlignment w:val="baseline"/>
        <w:rPr>
          <w:sz w:val="48"/>
        </w:rPr>
      </w:pPr>
      <w:bookmarkStart w:name="" w:id="1574"/>
      <w:r>
        <w:rPr>
          <w:rFonts w:ascii="宋体" w:hAnsi="宋体" w:cs="宋体" w:eastAsia="宋体"/>
          <w:sz w:val="48"/>
          <w:spacing w:val="0"/>
          <w:color w:val="4fc0a4"/>
          <w:b w:val="off"/>
          <w:i w:val="off"/>
        </w:rPr>
        <w:rPr>
          <w:shd/>
        </w:rPr>
        <w:t>刑事诉讼法概述</w:t>
      </w:r>
      <w:bookmarkEnd w:id="1574"/>
    </w:p>
    <w:p>
      <w:pPr>
        <w:pageBreakBefore w:val="off"/>
        <w:tabs/>
        <w:wordWrap w:val="off"/>
        <w:spacing w:before="0" w:after="0" w:line="380" w:lineRule="exact"/>
        <w:ind w:left="0" w:right="0"/>
        <w:jc w:val="right"/>
        <w:textAlignment w:val="baseline"/>
        <w:rPr>
          <w:sz w:val="27"/>
        </w:rPr>
      </w:pPr>
      <w:bookmarkStart w:name="" w:id="1575"/>
      <w:r>
        <w:rPr>
          <w:rFonts w:ascii="宋体" w:hAnsi="宋体" w:cs="宋体" w:eastAsia="宋体"/>
          <w:sz w:val="27"/>
          <w:spacing w:val="0"/>
          <w:color w:val="000000"/>
          <w:b w:val="off"/>
          <w:i w:val="off"/>
        </w:rPr>
        <w:rPr>
          <w:shd/>
        </w:rPr>
        <w:t/>
      </w:r>
      <w:bookmarkEnd w:id="1575"/>
    </w:p>
    <w:p>
      <w:pPr>
        <w:pageBreakBefore w:val="off"/>
        <w:tabs/>
        <w:wordWrap w:val="off"/>
        <w:spacing w:before="0" w:after="0" w:line="380" w:lineRule="exact"/>
        <w:ind w:left="0" w:right="0"/>
        <w:jc w:val="right"/>
        <w:textAlignment w:val="baseline"/>
        <w:rPr>
          <w:sz w:val="27"/>
        </w:rPr>
      </w:pPr>
      <w:bookmarkStart w:name="" w:id="1576"/>
      <w:r>
        <w:rPr>
          <w:rFonts w:ascii="宋体" w:hAnsi="宋体" w:cs="宋体" w:eastAsia="宋体"/>
          <w:sz w:val="27"/>
          <w:spacing w:val="0"/>
          <w:color w:val="000000"/>
          <w:b w:val="off"/>
          <w:i w:val="off"/>
        </w:rPr>
        <w:rPr>
          <w:shd/>
        </w:rPr>
        <w:t/>
      </w:r>
      <w:bookmarkEnd w:id="1576"/>
    </w:p>
    <w:p>
      <w:pPr>
        <w:pageBreakBefore w:val="off"/>
        <w:tabs/>
        <w:wordWrap w:val="off"/>
        <w:spacing w:before="0" w:after="0" w:line="380" w:lineRule="exact"/>
        <w:ind w:left="0" w:right="0"/>
        <w:jc w:val="right"/>
        <w:textAlignment w:val="baseline"/>
        <w:rPr>
          <w:sz w:val="27"/>
        </w:rPr>
      </w:pPr>
      <w:bookmarkStart w:name="" w:id="1577"/>
      <w:r>
        <w:rPr>
          <w:rFonts w:ascii="宋体" w:hAnsi="宋体" w:cs="宋体" w:eastAsia="宋体"/>
          <w:sz w:val="27"/>
          <w:spacing w:val="0"/>
          <w:color w:val="000000"/>
          <w:b w:val="off"/>
          <w:i w:val="off"/>
        </w:rPr>
        <w:rPr>
          <w:shd/>
        </w:rPr>
        <w:t/>
      </w:r>
      <w:bookmarkEnd w:id="1577"/>
    </w:p>
    <w:p>
      <w:pPr>
        <w:pageBreakBefore w:val="off"/>
        <w:tabs/>
        <w:wordWrap w:val="off"/>
        <w:spacing w:before="0" w:after="0" w:line="380" w:lineRule="exact"/>
        <w:ind w:left="0" w:right="0"/>
        <w:jc w:val="right"/>
        <w:textAlignment w:val="baseline"/>
        <w:rPr>
          <w:sz w:val="27"/>
        </w:rPr>
      </w:pPr>
      <w:bookmarkStart w:name="" w:id="1578"/>
      <w:r>
        <w:rPr>
          <w:rFonts w:ascii="宋体" w:hAnsi="宋体" w:cs="宋体" w:eastAsia="宋体"/>
          <w:sz w:val="27"/>
          <w:spacing w:val="0"/>
          <w:color w:val="000000"/>
          <w:b w:val="off"/>
          <w:i w:val="off"/>
        </w:rPr>
        <w:rPr>
          <w:shd/>
        </w:rPr>
        <w:t/>
      </w:r>
      <w:bookmarkEnd w:id="1578"/>
    </w:p>
    <w:p>
      <w:pPr>
        <w:pageBreakBefore w:val="off"/>
        <w:tabs/>
        <w:wordWrap w:val="off"/>
        <w:spacing w:before="0" w:after="0" w:line="380" w:lineRule="exact"/>
        <w:ind w:left="0" w:right="0"/>
        <w:jc w:val="right"/>
        <w:textAlignment w:val="baseline"/>
        <w:rPr>
          <w:sz w:val="27"/>
        </w:rPr>
      </w:pPr>
      <w:bookmarkStart w:name="" w:id="1579"/>
      <w:r>
        <w:rPr>
          <w:rFonts w:ascii="宋体" w:hAnsi="宋体" w:cs="宋体" w:eastAsia="宋体"/>
          <w:sz w:val="27"/>
          <w:spacing w:val="0"/>
          <w:color w:val="000000"/>
          <w:b w:val="off"/>
          <w:i w:val="off"/>
        </w:rPr>
        <w:rPr>
          <w:shd/>
        </w:rPr>
        <w:t/>
      </w:r>
      <w:bookmarkEnd w:id="1579"/>
    </w:p>
    <w:p>
      <w:pPr>
        <w:pageBreakBefore w:val="off"/>
        <w:tabs/>
        <w:wordWrap w:val="off"/>
        <w:spacing w:before="0" w:after="0" w:line="380" w:lineRule="exact"/>
        <w:ind w:left="0" w:right="0"/>
        <w:jc w:val="right"/>
        <w:textAlignment w:val="baseline"/>
        <w:rPr>
          <w:sz w:val="27"/>
        </w:rPr>
      </w:pPr>
      <w:bookmarkStart w:name="" w:id="1580"/>
      <w:r>
        <w:rPr>
          <w:rFonts w:ascii="宋体" w:hAnsi="宋体" w:cs="宋体" w:eastAsia="宋体"/>
          <w:sz w:val="27"/>
          <w:spacing w:val="0"/>
          <w:color w:val="000000"/>
          <w:b w:val="off"/>
          <w:i w:val="off"/>
        </w:rPr>
        <w:rPr>
          <w:shd/>
        </w:rPr>
        <w:t/>
      </w:r>
      <w:bookmarkEnd w:id="1580"/>
    </w:p>
    <w:p>
      <w:pPr>
        <w:pageBreakBefore w:val="off"/>
        <w:tabs/>
        <w:wordWrap w:val="off"/>
        <w:spacing w:before="0" w:after="0" w:line="380" w:lineRule="exact"/>
        <w:ind w:left="0" w:right="0"/>
        <w:jc w:val="right"/>
        <w:textAlignment w:val="baseline"/>
        <w:rPr>
          <w:sz w:val="27"/>
        </w:rPr>
      </w:pPr>
      <w:bookmarkStart w:name="" w:id="1581"/>
      <w:r>
        <w:rPr>
          <w:rFonts w:ascii="宋体" w:hAnsi="宋体" w:cs="宋体" w:eastAsia="宋体"/>
          <w:sz w:val="27"/>
          <w:spacing w:val="0"/>
          <w:color w:val="000000"/>
          <w:b w:val="off"/>
          <w:i w:val="off"/>
        </w:rPr>
        <w:rPr>
          <w:shd/>
        </w:rPr>
        <w:t/>
      </w:r>
      <w:bookmarkEnd w:id="1581"/>
    </w:p>
    <w:p>
      <w:pPr>
        <w:pageBreakBefore w:val="off"/>
        <w:tabs/>
        <w:wordWrap w:val="off"/>
        <w:spacing w:before="0" w:after="0" w:line="380" w:lineRule="exact"/>
        <w:ind w:left="0" w:right="0"/>
        <w:jc w:val="right"/>
        <w:textAlignment w:val="baseline"/>
        <w:rPr>
          <w:sz w:val="27"/>
        </w:rPr>
      </w:pPr>
      <w:bookmarkStart w:name="" w:id="1582"/>
      <w:r>
        <w:rPr>
          <w:rFonts w:ascii="宋体" w:hAnsi="宋体" w:cs="宋体" w:eastAsia="宋体"/>
          <w:sz w:val="27"/>
          <w:spacing w:val="0"/>
          <w:color w:val="000000"/>
          <w:b w:val="off"/>
          <w:i w:val="off"/>
        </w:rPr>
        <w:rPr>
          <w:shd/>
        </w:rPr>
        <w:t/>
      </w:r>
      <w:bookmarkEnd w:id="1582"/>
    </w:p>
    <w:p>
      <w:pPr>
        <w:pageBreakBefore w:val="off"/>
        <w:tabs/>
        <w:wordWrap w:val="off"/>
        <w:spacing w:before="0" w:after="0" w:line="380" w:lineRule="exact"/>
        <w:ind w:left="0" w:right="0"/>
        <w:jc w:val="right"/>
        <w:textAlignment w:val="baseline"/>
        <w:rPr>
          <w:sz w:val="27"/>
        </w:rPr>
      </w:pPr>
      <w:bookmarkStart w:name="" w:id="1583"/>
      <w:r>
        <w:rPr>
          <w:rFonts w:ascii="宋体" w:hAnsi="宋体" w:cs="宋体" w:eastAsia="宋体"/>
          <w:sz w:val="27"/>
          <w:spacing w:val="0"/>
          <w:color w:val="000000"/>
          <w:b w:val="off"/>
          <w:i w:val="off"/>
        </w:rPr>
        <w:rPr>
          <w:shd/>
        </w:rPr>
        <w:t/>
      </w:r>
      <w:bookmarkEnd w:id="1583"/>
    </w:p>
    <w:p>
      <w:pPr>
        <w:pageBreakBefore w:val="off"/>
        <w:tabs/>
        <w:wordWrap w:val="off"/>
        <w:spacing w:before="0" w:after="0" w:line="380" w:lineRule="exact"/>
        <w:ind w:left="0" w:right="0"/>
        <w:jc w:val="right"/>
        <w:textAlignment w:val="baseline"/>
        <w:rPr>
          <w:sz w:val="27"/>
        </w:rPr>
      </w:pPr>
      <w:bookmarkStart w:name="" w:id="1584"/>
      <w:r>
        <w:rPr>
          <w:rFonts w:ascii="宋体" w:hAnsi="宋体" w:cs="宋体" w:eastAsia="宋体"/>
          <w:sz w:val="27"/>
          <w:spacing w:val="0"/>
          <w:color w:val="000000"/>
          <w:b w:val="off"/>
          <w:i w:val="off"/>
        </w:rPr>
        <w:rPr>
          <w:shd/>
        </w:rPr>
        <w:t/>
      </w:r>
      <w:bookmarkEnd w:id="1584"/>
    </w:p>
    <w:p>
      <w:pPr>
        <w:pageBreakBefore w:val="off"/>
        <w:tabs/>
        <w:wordWrap w:val="off"/>
        <w:spacing w:before="0" w:after="0" w:line="360" w:lineRule="atLeast"/>
        <w:ind w:left="2680" w:right="0"/>
        <w:jc w:val="both"/>
        <w:textAlignment w:val="baseline"/>
        <w:rPr>
          <w:sz w:val="27"/>
        </w:rPr>
      </w:pPr>
      <w:bookmarkStart w:name="" w:id="1585"/>
      <w:r>
        <w:rPr>
          <w:rFonts w:ascii="黑体" w:hAnsi="黑体" w:cs="黑体" w:eastAsia="黑体"/>
          <w:sz w:val="27"/>
          <w:spacing w:val="0"/>
          <w:color w:val="000000"/>
          <w:b w:val="off"/>
          <w:i w:val="off"/>
        </w:rPr>
        <w:rPr>
          <w:shd/>
        </w:rPr>
        <w:t>图表</w:t>
      </w:r>
      <w:r>
        <w:rPr>
          <w:rFonts w:ascii="黑体" w:hAnsi="黑体" w:cs="黑体" w:eastAsia="黑体"/>
          <w:sz w:val="27"/>
          <w:spacing w:val="0"/>
          <w:color w:val="000000"/>
          <w:b w:val="off"/>
          <w:i w:val="off"/>
        </w:rPr>
        <w:rPr>
          <w:shd/>
        </w:rPr>
        <w:t>1</w:t>
      </w:r>
      <w:r>
        <w:rPr>
          <w:rFonts w:ascii="黑体" w:hAnsi="黑体" w:cs="黑体" w:eastAsia="黑体"/>
          <w:sz w:val="27"/>
          <w:spacing w:val="0"/>
          <w:color w:val="000000"/>
          <w:b w:val="off"/>
          <w:i w:val="off"/>
        </w:rPr>
        <w:rPr>
          <w:shd/>
        </w:rPr>
        <w:t>刑事诉讼概述</w:t>
      </w:r>
      <w:r>
        <mc:AlternateContent>
          <mc:Choice Requires="wps">
            <w:drawing>
              <wp:anchor allowOverlap="true" layoutInCell="true" locked="false" simplePos="false" behindDoc="false" relativeHeight="251659264" distL="0" distR="0" distT="0" distB="0">
                <wp:simplePos x="0" y="0"/>
                <wp:positionH relativeFrom="page">
                  <wp:posOffset>6070600</wp:posOffset>
                </wp:positionH>
                <wp:positionV relativeFrom="paragraph">
                  <wp:posOffset>1117600</wp:posOffset>
                </wp:positionV>
                <wp:extent cx="749300" cy="228600"/>
                <wp:wrapNone/>
                <wp:docPr id="134" name="文本框 134"/>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center"/>
                              <w:textAlignment w:val="baseline"/>
                              <w:rPr>
                                <w:sz w:val="20"/>
                              </w:rPr>
                            </w:pPr>
                            <w:bookmarkStart w:name="" w:id="1586"/>
                            <w:r>
                              <w:rPr>
                                <w:rFonts w:ascii="黑体" w:hAnsi="黑体" w:cs="黑体" w:eastAsia="黑体"/>
                                <w:sz w:val="20"/>
                                <w:spacing w:val="0"/>
                                <w:color w:val="000000"/>
                                <w:b w:val="off"/>
                                <w:i w:val="off"/>
                              </w:rPr>
                              <w:rPr>
                                <w:shd/>
                              </w:rPr>
                              <w:t>[三诉对比]</w:t>
                            </w:r>
                            <w:bookmarkEnd w:id="1586"/>
                          </w:p>
                        </w:txbxContent>
                      </wps:txbx>
                      <wps:bodyPr wrap="square" lIns="0" rIns="0" tIns="0" bIns="0" vert="horz" anchor="t">
                        <a:noAutofit/>
                      </wps:bodyPr>
                    </wps:wsp>
                  </a:graphicData>
                </a:graphic>
              </wp:anchor>
            </w:drawing>
          </mc:Choice>
          <mc:Fallback>
            <w:pict>
              <v:shape type="#_x0000_t202" filled="f" stroked="f" style="margin-left:478pt;margin-top:88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center"/>
                        <w:textAlignment w:val="baseline"/>
                        <w:rPr>
                          <w:sz w:val="20"/>
                        </w:rPr>
                      </w:pPr>
                      <w:bookmarkStart w:name="" w:id="1587"/>
                      <w:r>
                        <w:rPr>
                          <w:rFonts w:ascii="黑体" w:hAnsi="黑体" w:cs="黑体" w:eastAsia="黑体"/>
                          <w:sz w:val="20"/>
                          <w:spacing w:val="0"/>
                          <w:color w:val="000000"/>
                          <w:b w:val="off"/>
                          <w:i w:val="off"/>
                        </w:rPr>
                        <w:rPr>
                          <w:shd/>
                        </w:rPr>
                        <w:t>[三诉对比]</w:t>
                      </w:r>
                      <w:bookmarkEnd w:id="15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6083300</wp:posOffset>
                </wp:positionH>
                <wp:positionV relativeFrom="paragraph">
                  <wp:posOffset>1752600</wp:posOffset>
                </wp:positionV>
                <wp:extent cx="1193800" cy="228600"/>
                <wp:wrapNone/>
                <wp:docPr id="135" name="文本框 135"/>
                <a:graphic xmlns:a="http://schemas.openxmlformats.org/drawingml/2006/main">
                  <a:graphicData uri="http://schemas.microsoft.com/office/word/2010/wordprocessingShape">
                    <wps:wsp>
                      <wps:cNvSpPr txBox="true"/>
                      <wps:spPr>
                        <a:xfrm>
                          <a:off x="0" y="0"/>
                          <a:ext cx="119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588"/>
                            <w:r>
                              <w:rPr>
                                <w:rFonts w:ascii="黑体" w:hAnsi="黑体" w:cs="黑体" w:eastAsia="黑体"/>
                                <w:sz w:val="20"/>
                                <w:spacing w:val="0"/>
                                <w:color w:val="000000"/>
                                <w:b w:val="off"/>
                                <w:i w:val="off"/>
                              </w:rPr>
                              <w:rPr>
                                <w:shd/>
                              </w:rPr>
                              <w:t>◎行诉：“民告官”</w:t>
                            </w:r>
                            <w:bookmarkEnd w:id="1588"/>
                          </w:p>
                        </w:txbxContent>
                      </wps:txbx>
                      <wps:bodyPr wrap="square" lIns="0" rIns="0" tIns="0" bIns="0" vert="horz" anchor="t">
                        <a:noAutofit/>
                      </wps:bodyPr>
                    </wps:wsp>
                  </a:graphicData>
                </a:graphic>
              </wp:anchor>
            </w:drawing>
          </mc:Choice>
          <mc:Fallback>
            <w:pict>
              <v:shape type="#_x0000_t202" filled="f" stroked="f" style="margin-left:479pt;margin-top:138pt;width:9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589"/>
                      <w:r>
                        <w:rPr>
                          <w:rFonts w:ascii="黑体" w:hAnsi="黑体" w:cs="黑体" w:eastAsia="黑体"/>
                          <w:sz w:val="20"/>
                          <w:spacing w:val="0"/>
                          <w:color w:val="000000"/>
                          <w:b w:val="off"/>
                          <w:i w:val="off"/>
                        </w:rPr>
                        <w:rPr>
                          <w:shd/>
                        </w:rPr>
                        <w:t>◎行诉：“民告官”</w:t>
                      </w:r>
                      <w:bookmarkEnd w:id="15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6070600</wp:posOffset>
                </wp:positionH>
                <wp:positionV relativeFrom="paragraph">
                  <wp:posOffset>1536700</wp:posOffset>
                </wp:positionV>
                <wp:extent cx="1193800" cy="228600"/>
                <wp:wrapNone/>
                <wp:docPr id="136" name="文本框 136"/>
                <a:graphic xmlns:a="http://schemas.openxmlformats.org/drawingml/2006/main">
                  <a:graphicData uri="http://schemas.microsoft.com/office/word/2010/wordprocessingShape">
                    <wps:wsp>
                      <wps:cNvSpPr txBox="true"/>
                      <wps:spPr>
                        <a:xfrm>
                          <a:off x="0" y="0"/>
                          <a:ext cx="119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590"/>
                            <w:r>
                              <w:rPr>
                                <w:rFonts w:ascii="黑体" w:hAnsi="黑体" w:cs="黑体" w:eastAsia="黑体"/>
                                <w:sz w:val="20"/>
                                <w:spacing w:val="0"/>
                                <w:color w:val="000000"/>
                                <w:b w:val="off"/>
                                <w:i w:val="off"/>
                              </w:rPr>
                              <w:rPr>
                                <w:shd/>
                              </w:rPr>
                              <w:t>◎民诉：“民告民”</w:t>
                            </w:r>
                            <w:bookmarkEnd w:id="1590"/>
                          </w:p>
                        </w:txbxContent>
                      </wps:txbx>
                      <wps:bodyPr wrap="square" lIns="0" rIns="0" tIns="0" bIns="0" vert="horz" anchor="t">
                        <a:noAutofit/>
                      </wps:bodyPr>
                    </wps:wsp>
                  </a:graphicData>
                </a:graphic>
              </wp:anchor>
            </w:drawing>
          </mc:Choice>
          <mc:Fallback>
            <w:pict>
              <v:shape type="#_x0000_t202" filled="f" stroked="f" style="margin-left:478pt;margin-top:121pt;width:9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591"/>
                      <w:r>
                        <w:rPr>
                          <w:rFonts w:ascii="黑体" w:hAnsi="黑体" w:cs="黑体" w:eastAsia="黑体"/>
                          <w:sz w:val="20"/>
                          <w:spacing w:val="0"/>
                          <w:color w:val="000000"/>
                          <w:b w:val="off"/>
                          <w:i w:val="off"/>
                        </w:rPr>
                        <w:rPr>
                          <w:shd/>
                        </w:rPr>
                        <w:t>◎民诉：“民告民”</w:t>
                      </w:r>
                      <w:bookmarkEnd w:id="15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5943600</wp:posOffset>
                </wp:positionH>
                <wp:positionV relativeFrom="paragraph">
                  <wp:posOffset>1333500</wp:posOffset>
                </wp:positionV>
                <wp:extent cx="1257300" cy="228600"/>
                <wp:wrapNone/>
                <wp:docPr id="137" name="文本框 137"/>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1592"/>
                            <w:r>
                              <w:rPr>
                                <w:rFonts w:ascii="宋体" w:hAnsi="宋体" w:cs="宋体" w:eastAsia="宋体"/>
                                <w:sz w:val="20"/>
                                <w:spacing w:val="0"/>
                                <w:color w:val="92c6c1"/>
                                <w:b w:val="on"/>
                                <w:i w:val="off"/>
                              </w:rPr>
                              <w:rPr>
                                <w:shd/>
                              </w:rPr>
                              <w:t>)</w:t>
                            </w:r>
                            <w:r>
                              <w:rPr>
                                <w:rFonts w:ascii="黑体" w:hAnsi="黑体" w:cs="黑体" w:eastAsia="黑体"/>
                                <w:sz w:val="20"/>
                                <w:spacing w:val="0"/>
                                <w:color w:val="000000"/>
                                <w:b w:val="off"/>
                                <w:i w:val="off"/>
                              </w:rPr>
                              <w:rPr>
                                <w:shd/>
                              </w:rPr>
                              <w:t>◎刑诉：“官告民”</w:t>
                            </w:r>
                            <w:bookmarkEnd w:id="1592"/>
                          </w:p>
                        </w:txbxContent>
                      </wps:txbx>
                      <wps:bodyPr wrap="square" lIns="0" rIns="0" tIns="0" bIns="0" vert="horz" anchor="t">
                        <a:noAutofit/>
                      </wps:bodyPr>
                    </wps:wsp>
                  </a:graphicData>
                </a:graphic>
              </wp:anchor>
            </w:drawing>
          </mc:Choice>
          <mc:Fallback>
            <w:pict>
              <v:shape type="#_x0000_t202" filled="f" stroked="f" style="margin-left:468pt;margin-top:105pt;width:9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1593"/>
                      <w:r>
                        <w:rPr>
                          <w:rFonts w:ascii="宋体" w:hAnsi="宋体" w:cs="宋体" w:eastAsia="宋体"/>
                          <w:sz w:val="20"/>
                          <w:spacing w:val="0"/>
                          <w:color w:val="92c6c1"/>
                          <w:b w:val="on"/>
                          <w:i w:val="off"/>
                        </w:rPr>
                        <w:rPr>
                          <w:shd/>
                        </w:rPr>
                        <w:t>)</w:t>
                      </w:r>
                      <w:r>
                        <w:rPr>
                          <w:rFonts w:ascii="黑体" w:hAnsi="黑体" w:cs="黑体" w:eastAsia="黑体"/>
                          <w:sz w:val="20"/>
                          <w:spacing w:val="0"/>
                          <w:color w:val="000000"/>
                          <w:b w:val="off"/>
                          <w:i w:val="off"/>
                        </w:rPr>
                        <w:rPr>
                          <w:shd/>
                        </w:rPr>
                        <w:t>◎刑诉：“官告民”</w:t>
                      </w:r>
                      <w:bookmarkEnd w:id="1593"/>
                    </w:p>
                  </w:txbxContent>
                </v:textbox>
              </v:shape>
            </w:pict>
          </mc:Fallback>
        </mc:AlternateContent>
      </w:r>
      <w:bookmarkEnd w:id="1585"/>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80"/>
        <w:gridCol w:w="6800"/>
      </w:tblGrid>
      <w:tr>
        <w:trPr>
          <w:trHeight w:hRule="atLeast" w:val="1040"/>
        </w:trPr>
        <w:tc>
          <w:tcPr>
            <w:tcW w:w="1280" w:type="dxa"/>
            <w:vAlign w:val="center"/>
          </w:tcPr>
          <w:p>
            <w:pPr>
              <w:pageBreakBefore w:val="off"/>
              <w:tabs>
                <w:tab w:pos="800" w:val="left" w:leader="none"/>
              </w:tabs>
              <w:wordWrap w:val="off"/>
              <w:spacing w:before="0" w:after="0" w:line="360" w:lineRule="atLeast"/>
              <w:ind w:left="140" w:right="0"/>
              <w:jc w:val="both"/>
              <w:textAlignment w:val="baseline"/>
              <w:rPr>
                <w:sz w:val="27"/>
              </w:rPr>
            </w:pPr>
            <w:bookmarkStart w:name="" w:id="1594"/>
            <w:r>
              <w:rPr>
                <w:rFonts w:ascii="宋体" w:hAnsi="宋体" w:cs="宋体" w:eastAsia="宋体"/>
                <w:sz w:val="27"/>
                <w:spacing w:val="0"/>
                <w:color w:val="000000"/>
                <w:b w:val="on"/>
                <w:i w:val="off"/>
              </w:rPr>
              <w:rPr>
                <w:shd/>
              </w:rPr>
              <w:t>概</w:t>
            </w:r>
            <w:r>
              <w:t xml:space="preserve">	</w:t>
            </w:r>
            <w:r>
              <w:rPr>
                <w:rFonts w:ascii="宋体" w:hAnsi="宋体" w:cs="宋体" w:eastAsia="宋体"/>
                <w:sz w:val="27"/>
                <w:spacing w:val="0"/>
                <w:color w:val="92c6c1"/>
                <w:b w:val="on"/>
                <w:i w:val="off"/>
              </w:rPr>
              <w:rPr>
                <w:shd/>
              </w:rPr>
              <w:t>念</w:t>
            </w:r>
            <w:bookmarkEnd w:id="1594"/>
          </w:p>
        </w:tc>
        <w:tc>
          <w:tcPr>
            <w:tcW w:w="6800" w:type="dxa"/>
            <w:vAlign w:val="center"/>
          </w:tcPr>
          <w:p>
            <w:pPr>
              <w:pageBreakBefore w:val="off"/>
              <w:tabs/>
              <w:wordWrap w:val="off"/>
              <w:spacing w:before="0" w:after="0" w:line="360" w:lineRule="atLeast"/>
              <w:ind w:left="0" w:right="0"/>
              <w:jc w:val="both"/>
              <w:textAlignment w:val="baseline"/>
              <w:rPr>
                <w:sz w:val="27"/>
              </w:rPr>
            </w:pPr>
            <w:bookmarkStart w:name="" w:id="1595"/>
            <w:r>
              <w:rPr>
                <w:rFonts w:ascii="宋体" w:hAnsi="宋体" w:cs="宋体" w:eastAsia="宋体"/>
                <w:sz w:val="27"/>
                <w:spacing w:val="0"/>
                <w:color w:val="000000"/>
                <w:b w:val="on"/>
                <w:i w:val="off"/>
              </w:rPr>
              <w:rPr>
                <w:shd/>
              </w:rPr>
              <w:t>刑事诉讼，是指①在公、检、法机关(含国家安全机关等)主持下，</w:t>
            </w:r>
            <w:r>
              <w:rPr>
                <w:rFonts w:ascii="宋体" w:hAnsi="宋体" w:cs="宋体" w:eastAsia="宋体"/>
                <w:sz w:val="27"/>
                <w:spacing w:val="0"/>
                <w:color w:val="000000"/>
                <w:b w:val="on"/>
                <w:i w:val="off"/>
              </w:rPr>
              <w:rPr>
                <w:shd/>
              </w:rPr>
              <w:t>②在当事人及其他诉讼参与人的参加下，③依照法律规定的程序，</w:t>
            </w:r>
            <w:r>
              <w:rPr>
                <w:rFonts w:ascii="宋体" w:hAnsi="宋体" w:cs="宋体" w:eastAsia="宋体"/>
                <w:sz w:val="27"/>
                <w:spacing w:val="0"/>
                <w:color w:val="000000"/>
                <w:b w:val="on"/>
                <w:i w:val="off"/>
              </w:rPr>
              <w:rPr>
                <w:shd/>
              </w:rPr>
              <w:t>④解决被追诉者刑事责任问题的活动。</w:t>
            </w:r>
            <w:bookmarkEnd w:id="1595"/>
          </w:p>
        </w:tc>
      </w:tr>
      <w:tr>
        <w:trPr>
          <w:trHeight w:hRule="atLeast" w:val="1400"/>
        </w:trPr>
        <w:tc>
          <w:tcPr>
            <w:tcW w:w="1280" w:type="dxa"/>
            <w:vAlign w:val="center"/>
          </w:tcPr>
          <w:p>
            <w:pPr>
              <w:pageBreakBefore w:val="off"/>
              <w:tabs/>
              <w:wordWrap w:val="off"/>
              <w:spacing w:before="0" w:after="0" w:line="360" w:lineRule="atLeast"/>
              <w:ind w:left="0" w:right="0"/>
              <w:jc w:val="center"/>
              <w:textAlignment w:val="baseline"/>
              <w:rPr>
                <w:sz w:val="27"/>
              </w:rPr>
            </w:pPr>
            <w:bookmarkStart w:name="" w:id="1596"/>
            <w:r>
              <w:rPr>
                <w:rFonts w:ascii="宋体" w:hAnsi="宋体" w:cs="宋体" w:eastAsia="宋体"/>
                <w:sz w:val="27"/>
                <w:spacing w:val="0"/>
                <w:color w:val="000000"/>
                <w:b w:val="on"/>
                <w:i w:val="off"/>
              </w:rPr>
              <w:rPr>
                <w:shd/>
              </w:rPr>
              <w:t>特</w:t>
            </w:r>
            <w:r>
              <w:rPr>
                <w:rFonts w:ascii="宋体" w:hAnsi="宋体" w:cs="宋体" w:eastAsia="宋体"/>
                <w:sz w:val="27"/>
                <w:spacing w:val="0"/>
                <w:color w:val="92c6c1"/>
                <w:b w:val="on"/>
                <w:i w:val="off"/>
              </w:rPr>
              <w:rPr>
                <w:shd/>
              </w:rPr>
              <w:t>征</w:t>
            </w:r>
            <w:bookmarkEnd w:id="1596"/>
          </w:p>
        </w:tc>
        <w:tc>
          <w:tcPr>
            <w:tcW w:w="6800" w:type="dxa"/>
            <w:vAlign w:val="center"/>
          </w:tcPr>
          <w:p>
            <w:pPr>
              <w:pageBreakBefore w:val="off"/>
              <w:tabs/>
              <w:wordWrap w:val="off"/>
              <w:spacing w:before="0" w:after="0" w:line="360" w:lineRule="atLeast"/>
              <w:ind w:left="100" w:right="0"/>
              <w:jc w:val="both"/>
              <w:textAlignment w:val="baseline"/>
              <w:rPr>
                <w:sz w:val="27"/>
              </w:rPr>
            </w:pPr>
            <w:bookmarkStart w:name="" w:id="1597"/>
            <w:r>
              <w:rPr>
                <w:rFonts w:ascii="宋体" w:hAnsi="宋体" w:cs="宋体" w:eastAsia="宋体"/>
                <w:sz w:val="27"/>
                <w:spacing w:val="0"/>
                <w:color w:val="000000"/>
                <w:b w:val="on"/>
                <w:i w:val="off"/>
              </w:rPr>
              <w:rPr>
                <w:shd/>
              </w:rPr>
              <w:t>(1)由公、检、法等专门机关 (3大4小)主持；</w:t>
            </w:r>
            <w:bookmarkEnd w:id="1597"/>
          </w:p>
          <w:p>
            <w:pPr>
              <w:pageBreakBefore w:val="off"/>
              <w:tabs/>
              <w:wordWrap w:val="off"/>
              <w:spacing w:before="0" w:after="0" w:line="360" w:lineRule="atLeast"/>
              <w:ind w:left="100" w:right="0"/>
              <w:jc w:val="both"/>
              <w:textAlignment w:val="baseline"/>
              <w:rPr>
                <w:sz w:val="27"/>
              </w:rPr>
            </w:pPr>
            <w:bookmarkStart w:name="" w:id="1598"/>
            <w:r>
              <w:rPr>
                <w:rFonts w:ascii="宋体" w:hAnsi="宋体" w:cs="宋体" w:eastAsia="宋体"/>
                <w:sz w:val="27"/>
                <w:spacing w:val="0"/>
                <w:color w:val="000000"/>
                <w:b w:val="on"/>
                <w:i w:val="off"/>
              </w:rPr>
              <w:rPr>
                <w:shd/>
              </w:rPr>
              <w:t>(2)由当事人及其他诉讼参与人 (2种人)参加；</w:t>
            </w:r>
            <w:bookmarkEnd w:id="1598"/>
          </w:p>
          <w:p>
            <w:pPr>
              <w:pageBreakBefore w:val="off"/>
              <w:tabs/>
              <w:wordWrap w:val="off"/>
              <w:spacing w:before="0" w:after="0" w:line="360" w:lineRule="atLeast"/>
              <w:ind w:left="100" w:right="0"/>
              <w:jc w:val="both"/>
              <w:textAlignment w:val="baseline"/>
              <w:rPr>
                <w:sz w:val="27"/>
              </w:rPr>
            </w:pPr>
            <w:bookmarkStart w:name="" w:id="1599"/>
            <w:r>
              <w:rPr>
                <w:rFonts w:ascii="宋体" w:hAnsi="宋体" w:cs="宋体" w:eastAsia="宋体"/>
                <w:sz w:val="27"/>
                <w:spacing w:val="0"/>
                <w:color w:val="000000"/>
                <w:b w:val="on"/>
                <w:i w:val="off"/>
              </w:rPr>
              <w:rPr>
                <w:shd/>
              </w:rPr>
              <w:t>(3)严格遵守法定 (“5道门”)程序；</w:t>
            </w:r>
            <w:bookmarkEnd w:id="1599"/>
          </w:p>
          <w:p>
            <w:pPr>
              <w:pageBreakBefore w:val="off"/>
              <w:tabs/>
              <w:wordWrap w:val="off"/>
              <w:spacing w:before="0" w:after="0" w:line="360" w:lineRule="atLeast"/>
              <w:ind w:left="100" w:right="0"/>
              <w:jc w:val="both"/>
              <w:textAlignment w:val="baseline"/>
              <w:rPr>
                <w:sz w:val="27"/>
              </w:rPr>
            </w:pPr>
            <w:bookmarkStart w:name="" w:id="1600"/>
            <w:r>
              <w:rPr>
                <w:rFonts w:ascii="宋体" w:hAnsi="宋体" w:cs="宋体" w:eastAsia="宋体"/>
                <w:sz w:val="27"/>
                <w:spacing w:val="0"/>
                <w:color w:val="000000"/>
                <w:b w:val="on"/>
                <w:i w:val="off"/>
              </w:rPr>
              <w:rPr>
                <w:shd/>
              </w:rPr>
              <w:t>(4)是解决被追诉者刑事责任问题 (“官告民”)的活动。</w:t>
            </w:r>
            <w:bookmarkEnd w:id="1600"/>
          </w:p>
        </w:tc>
      </w:tr>
    </w:tbl>
    <w:p>
      <w:pPr>
        <w:pageBreakBefore w:val="off"/>
        <w:tabs/>
        <w:wordWrap w:val="off"/>
        <w:spacing w:before="0" w:after="0" w:line="420" w:lineRule="exact"/>
        <w:ind w:left="0" w:right="0"/>
        <w:jc w:val="left"/>
        <w:textAlignment w:val="baseline"/>
        <w:rPr>
          <w:sz w:val="28"/>
        </w:rPr>
      </w:pPr>
      <w:bookmarkStart w:name="" w:id="1601"/>
      <w:r>
        <w:rPr>
          <w:rFonts w:ascii="宋体" w:hAnsi="宋体" w:cs="宋体" w:eastAsia="宋体"/>
          <w:sz w:val="28"/>
          <w:spacing w:val="0"/>
          <w:color w:val="000000"/>
          <w:b w:val="off"/>
          <w:i w:val="off"/>
        </w:rPr>
        <w:rPr>
          <w:shd/>
        </w:rPr>
        <w:t/>
      </w:r>
      <w:bookmarkEnd w:id="1601"/>
    </w:p>
    <w:p>
      <w:pPr>
        <w:pageBreakBefore w:val="off"/>
        <w:tabs/>
        <w:wordWrap w:val="off"/>
        <w:spacing w:before="0" w:after="0" w:line="400" w:lineRule="atLeast"/>
        <w:ind w:left="2040" w:right="0"/>
        <w:jc w:val="both"/>
        <w:textAlignment w:val="baseline"/>
        <w:rPr>
          <w:sz w:val="27"/>
        </w:rPr>
      </w:pPr>
      <w:bookmarkStart w:name="" w:id="1602"/>
      <w:r>
        <w:rPr>
          <w:rFonts w:ascii="黑体" w:hAnsi="黑体" w:cs="黑体" w:eastAsia="黑体"/>
          <w:sz w:val="27"/>
          <w:spacing w:val="0"/>
          <w:color w:val="000000"/>
          <w:b w:val="off"/>
          <w:i w:val="off"/>
        </w:rPr>
        <w:rPr>
          <w:shd/>
        </w:rPr>
        <w:t>图表2 刑事诉讼法与刑法的关系</w:t>
      </w:r>
      <w:bookmarkEnd w:id="1602"/>
    </w:p>
    <w:p>
      <w:pPr>
        <w:pageBreakBefore w:val="off"/>
        <w:tabs/>
        <w:wordWrap w:val="off"/>
        <w:spacing w:before="160" w:after="0" w:line="300" w:lineRule="atLeast"/>
        <w:ind w:left="20" w:right="0"/>
        <w:jc w:val="both"/>
        <w:textAlignment w:val="baseline"/>
        <w:rPr>
          <w:sz w:val="21"/>
        </w:rPr>
      </w:pPr>
      <w:bookmarkStart w:name="" w:id="1603"/>
      <w:r>
        <w:rPr>
          <w:rFonts w:ascii="宋体" w:hAnsi="宋体" w:cs="宋体" w:eastAsia="宋体"/>
          <w:sz w:val="21"/>
          <w:spacing w:val="0"/>
          <w:color w:val="000000"/>
          <w:b w:val="on"/>
          <w:i w:val="off"/>
        </w:rPr>
        <w:rPr>
          <w:shd/>
        </w:rPr>
        <w:t>刑法是实体法，刑事诉讼法是程序法。</w:t>
      </w:r>
      <w:bookmarkEnd w:id="1603"/>
    </w:p>
    <w:p>
      <w:pPr>
        <w:pageBreakBefore w:val="off"/>
        <w:tabs/>
        <w:wordWrap w:val="off"/>
        <w:spacing w:before="0" w:after="0" w:line="300" w:lineRule="atLeast"/>
        <w:ind w:left="20" w:right="0"/>
        <w:jc w:val="both"/>
        <w:textAlignment w:val="baseline"/>
        <w:rPr>
          <w:sz w:val="21"/>
        </w:rPr>
      </w:pPr>
      <w:bookmarkStart w:name="" w:id="1604"/>
      <w:r>
        <w:rPr>
          <w:rFonts w:ascii="宋体" w:hAnsi="宋体" w:cs="宋体" w:eastAsia="宋体"/>
          <w:sz w:val="21"/>
          <w:spacing w:val="0"/>
          <w:color w:val="000000"/>
          <w:b w:val="off"/>
          <w:i w:val="off"/>
        </w:rPr>
        <w:rPr>
          <w:shd/>
        </w:rPr>
        <w:t>考点提示</w:t>
      </w:r>
      <w:r>
        <w:rPr>
          <w:rFonts w:ascii="宋体" w:hAnsi="宋体" w:cs="宋体" w:eastAsia="宋体"/>
          <w:sz w:val="21"/>
          <w:spacing w:val="0"/>
          <w:color w:val="000000"/>
          <w:b w:val="on"/>
          <w:i w:val="off"/>
        </w:rPr>
        <w:rPr>
          <w:shd/>
        </w:rPr>
        <w:t>刑事诉讼法既有保障刑法正确适用的工具价值，也有自己的独立价值。</w:t>
      </w:r>
      <w:bookmarkEnd w:id="1604"/>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220"/>
        <w:gridCol w:w="5600"/>
      </w:tblGrid>
      <w:tr>
        <w:trPr>
          <w:trHeight w:hRule="atLeast" w:val="740"/>
        </w:trPr>
        <w:tc>
          <w:tcPr>
            <w:tcW w:w="1260" w:type="dxa"/>
            <w:vMerge w:val="restart"/>
            <w:vAlign w:val="center"/>
          </w:tcPr>
          <w:p>
            <w:pPr>
              <w:pageBreakBefore w:val="off"/>
              <w:tabs/>
              <w:wordWrap w:val="off"/>
              <w:spacing w:before="0" w:after="0" w:line="360" w:lineRule="atLeast"/>
              <w:ind w:left="0" w:right="0"/>
              <w:jc w:val="center"/>
              <w:textAlignment w:val="baseline"/>
              <w:rPr>
                <w:sz w:val="27"/>
              </w:rPr>
            </w:pPr>
            <w:bookmarkStart w:name="" w:id="1605"/>
            <w:r>
              <w:rPr>
                <w:rFonts w:ascii="宋体" w:hAnsi="宋体" w:cs="宋体" w:eastAsia="宋体"/>
                <w:sz w:val="27"/>
                <w:spacing w:val="0"/>
                <w:color w:val="000000"/>
                <w:b w:val="on"/>
                <w:i w:val="off"/>
              </w:rPr>
              <w:rPr>
                <w:shd/>
              </w:rPr>
              <w:t>工具价值</w:t>
            </w:r>
            <w:bookmarkEnd w:id="1605"/>
          </w:p>
        </w:tc>
        <w:tc>
          <w:tcPr>
            <w:tcW w:w="1220" w:type="dxa"/>
            <w:vAlign w:val="center"/>
          </w:tcPr>
          <w:p>
            <w:pPr>
              <w:pageBreakBefore w:val="off"/>
              <w:tabs/>
              <w:wordWrap w:val="off"/>
              <w:spacing w:before="0" w:after="0" w:line="360" w:lineRule="atLeast"/>
              <w:ind w:left="0" w:right="0"/>
              <w:jc w:val="center"/>
              <w:textAlignment w:val="baseline"/>
              <w:rPr>
                <w:sz w:val="27"/>
              </w:rPr>
            </w:pPr>
            <w:bookmarkStart w:name="" w:id="1606"/>
            <w:r>
              <w:rPr>
                <w:rFonts w:ascii="宋体" w:hAnsi="宋体" w:cs="宋体" w:eastAsia="宋体"/>
                <w:sz w:val="27"/>
                <w:spacing w:val="0"/>
                <w:color w:val="000000"/>
                <w:b w:val="on"/>
                <w:i w:val="off"/>
              </w:rPr>
              <w:rPr>
                <w:shd/>
              </w:rPr>
              <w:t>组织保障</w:t>
            </w:r>
            <w:bookmarkEnd w:id="1606"/>
          </w:p>
        </w:tc>
        <w:tc>
          <w:tcPr>
            <w:tcW w:w="5600" w:type="dxa"/>
            <w:vAlign w:val="center"/>
          </w:tcPr>
          <w:p>
            <w:pPr>
              <w:pageBreakBefore w:val="off"/>
              <w:tabs/>
              <w:wordWrap w:val="off"/>
              <w:spacing w:before="0" w:after="0" w:line="360" w:lineRule="atLeast"/>
              <w:ind w:left="0" w:right="0"/>
              <w:jc w:val="both"/>
              <w:textAlignment w:val="baseline"/>
              <w:rPr>
                <w:sz w:val="27"/>
              </w:rPr>
            </w:pPr>
            <w:bookmarkStart w:name="" w:id="1607"/>
            <w:r>
              <w:rPr>
                <w:rFonts w:ascii="宋体" w:hAnsi="宋体" w:cs="宋体" w:eastAsia="宋体"/>
                <w:sz w:val="27"/>
                <w:spacing w:val="0"/>
                <w:color w:val="000000"/>
                <w:b w:val="on"/>
                <w:i w:val="off"/>
              </w:rPr>
              <w:rPr>
                <w:shd/>
              </w:rPr>
              <w:t>通过明确行使侦查权、起诉权、审判权的机关，为查明</w:t>
            </w:r>
            <w:r>
              <w:rPr>
                <w:rFonts w:ascii="宋体" w:hAnsi="宋体" w:cs="宋体" w:eastAsia="宋体"/>
                <w:sz w:val="27"/>
                <w:spacing w:val="0"/>
                <w:color w:val="000000"/>
                <w:b w:val="on"/>
                <w:i w:val="off"/>
              </w:rPr>
              <w:rPr>
                <w:shd/>
              </w:rPr>
              <w:t>事实、适用刑事实体法提供组织保障。</w:t>
            </w:r>
            <w:bookmarkEnd w:id="1607"/>
          </w:p>
        </w:tc>
      </w:tr>
      <w:tr>
        <w:trPr>
          <w:trHeight w:hRule="atLeast" w:val="740"/>
        </w:trPr>
        <w:tc>
          <w:tcPr>
            <w:tcW w:w="1260" w:type="dxa"/>
            <w:vMerge w:val="continue"/>
          </w:tcPr>
          <w:p/>
        </w:tc>
        <w:tc>
          <w:tcPr>
            <w:tcW w:w="1220" w:type="dxa"/>
            <w:vAlign w:val="center"/>
          </w:tcPr>
          <w:p>
            <w:pPr>
              <w:pageBreakBefore w:val="off"/>
              <w:tabs/>
              <w:wordWrap w:val="off"/>
              <w:spacing w:before="0" w:after="0" w:line="360" w:lineRule="atLeast"/>
              <w:ind w:left="0" w:right="0"/>
              <w:jc w:val="center"/>
              <w:textAlignment w:val="baseline"/>
              <w:rPr>
                <w:sz w:val="27"/>
              </w:rPr>
            </w:pPr>
            <w:bookmarkStart w:name="" w:id="1608"/>
            <w:r>
              <w:rPr>
                <w:rFonts w:ascii="宋体" w:hAnsi="宋体" w:cs="宋体" w:eastAsia="宋体"/>
                <w:sz w:val="27"/>
                <w:spacing w:val="0"/>
                <w:color w:val="000000"/>
                <w:b w:val="on"/>
                <w:i w:val="off"/>
              </w:rPr>
              <w:rPr>
                <w:shd/>
              </w:rPr>
              <w:t>构架保障</w:t>
            </w:r>
            <w:bookmarkEnd w:id="1608"/>
          </w:p>
        </w:tc>
        <w:tc>
          <w:tcPr>
            <w:tcW w:w="5600" w:type="dxa"/>
            <w:vAlign w:val="center"/>
          </w:tcPr>
          <w:p>
            <w:pPr>
              <w:pageBreakBefore w:val="off"/>
              <w:tabs/>
              <w:wordWrap w:val="off"/>
              <w:spacing w:before="0" w:after="0" w:line="360" w:lineRule="atLeast"/>
              <w:ind w:left="0" w:right="0"/>
              <w:jc w:val="both"/>
              <w:textAlignment w:val="baseline"/>
              <w:rPr>
                <w:sz w:val="27"/>
              </w:rPr>
            </w:pPr>
            <w:bookmarkStart w:name="" w:id="1609"/>
            <w:r>
              <w:rPr>
                <w:rFonts w:ascii="宋体" w:hAnsi="宋体" w:cs="宋体" w:eastAsia="宋体"/>
                <w:sz w:val="27"/>
                <w:spacing w:val="0"/>
                <w:color w:val="000000"/>
                <w:b w:val="on"/>
                <w:i w:val="off"/>
              </w:rPr>
              <w:rPr>
                <w:shd/>
              </w:rPr>
              <w:t>通过明确专门机关的权力与职责及诉讼参与人的权利与</w:t>
            </w:r>
            <w:r>
              <w:rPr>
                <w:rFonts w:ascii="宋体" w:hAnsi="宋体" w:cs="宋体" w:eastAsia="宋体"/>
                <w:sz w:val="27"/>
                <w:spacing w:val="0"/>
                <w:color w:val="000000"/>
                <w:b w:val="on"/>
                <w:i w:val="off"/>
              </w:rPr>
              <w:rPr>
                <w:shd/>
              </w:rPr>
              <w:t>义务，为适用刑事实体法提供构架保障。</w:t>
            </w:r>
            <w:bookmarkEnd w:id="1609"/>
          </w:p>
        </w:tc>
      </w:tr>
      <w:tr>
        <w:trPr>
          <w:trHeight w:hRule="atLeast" w:val="740"/>
        </w:trPr>
        <w:tc>
          <w:tcPr>
            <w:tcW w:w="1260" w:type="dxa"/>
            <w:vMerge w:val="continue"/>
          </w:tcPr>
          <w:p/>
        </w:tc>
        <w:tc>
          <w:tcPr>
            <w:tcW w:w="1220" w:type="dxa"/>
            <w:vAlign w:val="center"/>
          </w:tcPr>
          <w:p>
            <w:pPr>
              <w:pageBreakBefore w:val="off"/>
              <w:tabs/>
              <w:wordWrap w:val="off"/>
              <w:spacing w:before="0" w:after="0" w:line="360" w:lineRule="atLeast"/>
              <w:ind w:left="0" w:right="0"/>
              <w:jc w:val="center"/>
              <w:textAlignment w:val="baseline"/>
              <w:rPr>
                <w:sz w:val="27"/>
              </w:rPr>
            </w:pPr>
            <w:bookmarkStart w:name="" w:id="1610"/>
            <w:r>
              <w:rPr>
                <w:rFonts w:ascii="宋体" w:hAnsi="宋体" w:cs="宋体" w:eastAsia="宋体"/>
                <w:sz w:val="27"/>
                <w:spacing w:val="0"/>
                <w:color w:val="000000"/>
                <w:b w:val="on"/>
                <w:i w:val="off"/>
              </w:rPr>
              <w:rPr>
                <w:shd/>
              </w:rPr>
              <w:t>程序规范</w:t>
            </w:r>
            <w:r>
              <w:rPr>
                <w:rFonts w:ascii="宋体" w:hAnsi="宋体" w:cs="宋体" w:eastAsia="宋体"/>
                <w:sz w:val="27"/>
                <w:spacing w:val="0"/>
                <w:color w:val="000000"/>
                <w:b w:val="on"/>
                <w:i w:val="off"/>
              </w:rPr>
              <w:rPr>
                <w:shd/>
              </w:rPr>
              <w:t>保障</w:t>
            </w:r>
            <w:bookmarkEnd w:id="1610"/>
          </w:p>
        </w:tc>
        <w:tc>
          <w:tcPr>
            <w:tcW w:w="5600" w:type="dxa"/>
            <w:vAlign w:val="center"/>
          </w:tcPr>
          <w:p>
            <w:pPr>
              <w:pageBreakBefore w:val="off"/>
              <w:tabs/>
              <w:wordWrap w:val="off"/>
              <w:spacing w:before="0" w:after="0" w:line="360" w:lineRule="atLeast"/>
              <w:ind w:left="0" w:right="0"/>
              <w:jc w:val="both"/>
              <w:textAlignment w:val="baseline"/>
              <w:rPr>
                <w:sz w:val="27"/>
              </w:rPr>
            </w:pPr>
            <w:bookmarkStart w:name="" w:id="1611"/>
            <w:r>
              <w:rPr>
                <w:rFonts w:ascii="宋体" w:hAnsi="宋体" w:cs="宋体" w:eastAsia="宋体"/>
                <w:sz w:val="27"/>
                <w:spacing w:val="0"/>
                <w:color w:val="000000"/>
                <w:b w:val="on"/>
                <w:i w:val="off"/>
              </w:rPr>
              <w:rPr>
                <w:shd/>
              </w:rPr>
              <w:t>规定了收集证据的方法与运用证据的规则，为收集证</w:t>
            </w:r>
            <w:r>
              <w:rPr>
                <w:rFonts w:ascii="宋体" w:hAnsi="宋体" w:cs="宋体" w:eastAsia="宋体"/>
                <w:sz w:val="27"/>
                <w:spacing w:val="0"/>
                <w:color w:val="000000"/>
                <w:b w:val="on"/>
                <w:i w:val="off"/>
              </w:rPr>
              <w:rPr>
                <w:shd/>
              </w:rPr>
              <w:t>据、运用证据提供程序规范保障。</w:t>
            </w:r>
            <w:bookmarkEnd w:id="1611"/>
          </w:p>
        </w:tc>
      </w:tr>
      <w:tr>
        <w:trPr>
          <w:trHeight w:hRule="atLeast" w:val="840"/>
        </w:trPr>
        <w:tc>
          <w:tcPr>
            <w:tcW w:w="1260" w:type="dxa"/>
            <w:vMerge w:val="continue"/>
          </w:tcPr>
          <w:p/>
        </w:tc>
        <w:tc>
          <w:tcPr>
            <w:tcW w:w="1220" w:type="dxa"/>
            <w:vAlign w:val="center"/>
          </w:tcPr>
          <w:p>
            <w:pPr>
              <w:pageBreakBefore w:val="off"/>
              <w:tabs/>
              <w:wordWrap w:val="off"/>
              <w:spacing w:before="0" w:after="0" w:line="360" w:lineRule="atLeast"/>
              <w:ind w:left="0" w:right="0"/>
              <w:jc w:val="center"/>
              <w:textAlignment w:val="baseline"/>
              <w:rPr>
                <w:sz w:val="27"/>
              </w:rPr>
            </w:pPr>
            <w:bookmarkStart w:name="" w:id="1612"/>
            <w:r>
              <w:rPr>
                <w:rFonts w:ascii="宋体" w:hAnsi="宋体" w:cs="宋体" w:eastAsia="宋体"/>
                <w:sz w:val="27"/>
                <w:spacing w:val="0"/>
                <w:color w:val="000000"/>
                <w:b w:val="on"/>
                <w:i w:val="off"/>
              </w:rPr>
              <w:rPr>
                <w:shd/>
              </w:rPr>
              <w:t>标准保障</w:t>
            </w:r>
            <w:bookmarkEnd w:id="1612"/>
          </w:p>
        </w:tc>
        <w:tc>
          <w:tcPr>
            <w:tcW w:w="5600" w:type="dxa"/>
            <w:vAlign w:val="center"/>
          </w:tcPr>
          <w:p>
            <w:pPr>
              <w:pageBreakBefore w:val="off"/>
              <w:tabs/>
              <w:wordWrap w:val="off"/>
              <w:spacing w:before="0" w:after="0" w:line="360" w:lineRule="atLeast"/>
              <w:ind w:left="0" w:right="0"/>
              <w:jc w:val="both"/>
              <w:textAlignment w:val="baseline"/>
              <w:rPr>
                <w:sz w:val="27"/>
              </w:rPr>
            </w:pPr>
            <w:bookmarkStart w:name="" w:id="1613"/>
            <w:r>
              <w:rPr>
                <w:rFonts w:ascii="宋体" w:hAnsi="宋体" w:cs="宋体" w:eastAsia="宋体"/>
                <w:sz w:val="27"/>
                <w:spacing w:val="0"/>
                <w:color w:val="000000"/>
                <w:b w:val="on"/>
                <w:i w:val="off"/>
              </w:rPr>
              <w:rPr>
                <w:shd/>
              </w:rPr>
              <w:t>规定了证明责任和证明标准，为规范和准确进行定罪量</w:t>
            </w:r>
            <w:r>
              <w:rPr>
                <w:rFonts w:ascii="宋体" w:hAnsi="宋体" w:cs="宋体" w:eastAsia="宋体"/>
                <w:sz w:val="27"/>
                <w:spacing w:val="0"/>
                <w:color w:val="000000"/>
                <w:b w:val="on"/>
                <w:i w:val="off"/>
              </w:rPr>
              <w:rPr>
                <w:shd/>
              </w:rPr>
              <w:t>刑提供标准保障。</w:t>
            </w:r>
            <w:bookmarkEnd w:id="1613"/>
          </w:p>
        </w:tc>
      </w:tr>
    </w:tbl>
    <w:p>
      <w:pPr>
        <w:sectPr>
          <w:footerReference r:id="rId126"/>
          <w:headerReference r:id="rId127" w:type="default"/>
          <w:type w:val="nextPage"/>
          <w:pgSz w:w="11900" w:h="17160"/>
          <w:pgMar w:left="940" w:top="1460" w:right="940" w:bottom="1460" w:header="740" w:footer="720"/>
          <w:cols w:num="1"/>
        </w:sectPr>
      </w:pPr>
    </w:p>
    <w:p>
      <w:pPr>
        <w:pageBreakBefore w:val="off"/>
        <w:tabs/>
        <w:wordWrap w:val="off"/>
        <w:spacing w:before="0" w:after="0" w:line="0" w:lineRule="atLeast"/>
        <w:ind w:left="0" w:right="0"/>
        <w:jc w:val="both"/>
        <w:textAlignment w:val="baseline"/>
        <w:sectPr>
          <w:footerReference r:id="rId128"/>
          <w:headerReference r:id="rId129" w:type="default"/>
          <w:type w:val="nextPage"/>
          <w:pgSz w:w="11900" w:h="16820"/>
          <w:pgMar w:left="0" w:top="0" w:right="0" w:bottom="0" w:header="0" w:footer="0"/>
          <w:cols w:num="1"/>
        </w:sectPr>
      </w:pPr>
      <w:bookmarkStart w:name="" w:id="1614"/>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39" name="Drawing 139"/>
            <a:graphic xmlns:a="http://schemas.openxmlformats.org/drawingml/2006/main">
              <a:graphicData uri="http://schemas.openxmlformats.org/drawingml/2006/picture">
                <pic:pic xmlns:pic="http://schemas.openxmlformats.org/drawingml/2006/picture">
                  <pic:nvPicPr>
                    <pic:cNvPr id="0" name="Picture 138"/>
                    <pic:cNvPicPr>
                      <a:picLocks noChangeAspect="true"/>
                    </pic:cNvPicPr>
                  </pic:nvPicPr>
                  <pic:blipFill>
                    <a:blip r:embed="rId7"/>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330200</wp:posOffset>
                </wp:positionV>
                <wp:extent cx="3365500" cy="241300"/>
                <wp:wrapNone/>
                <wp:docPr id="140" name="文本框 140"/>
                <a:graphic xmlns:a="http://schemas.openxmlformats.org/drawingml/2006/main">
                  <a:graphicData uri="http://schemas.microsoft.com/office/word/2010/wordprocessingShape">
                    <wps:wsp>
                      <wps:cNvSpPr txBox="true"/>
                      <wps:spPr>
                        <a:xfrm>
                          <a:off x="0" y="0"/>
                          <a:ext cx="3365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615"/>
                            <w:r>
                              <w:rPr>
                                <w:rFonts w:ascii="仿宋" w:hAnsi="仿宋" w:cs="仿宋" w:eastAsia="仿宋"/>
                                <w:sz w:val="21"/>
                                <w:spacing w:val="0"/>
                                <w:color w:val="000000"/>
                                <w:b w:val="off"/>
                                <w:i w:val="off"/>
                              </w:rPr>
                              <w:rPr>
                                <w:shd/>
                              </w:rPr>
                              <w:t>刑诉法123图表2025年国家法律职业资格考试 ●青浦卷</w:t>
                            </w:r>
                            <w:bookmarkEnd w:id="1615"/>
                          </w:p>
                        </w:txbxContent>
                      </wps:txbx>
                      <wps:bodyPr wrap="square" lIns="0" rIns="0" tIns="0" bIns="0" vert="horz" anchor="t">
                        <a:noAutofit/>
                      </wps:bodyPr>
                    </wps:wsp>
                  </a:graphicData>
                </a:graphic>
              </wp:anchor>
            </w:drawing>
          </mc:Choice>
          <mc:Fallback>
            <w:pict>
              <v:shape type="#_x0000_t202" filled="f" stroked="f" style="margin-left:69pt;margin-top:26pt;width:26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616"/>
                      <w:r>
                        <w:rPr>
                          <w:rFonts w:ascii="仿宋" w:hAnsi="仿宋" w:cs="仿宋" w:eastAsia="仿宋"/>
                          <w:sz w:val="21"/>
                          <w:spacing w:val="0"/>
                          <w:color w:val="000000"/>
                          <w:b w:val="off"/>
                          <w:i w:val="off"/>
                        </w:rPr>
                        <w:rPr>
                          <w:shd/>
                        </w:rPr>
                        <w:t>刑诉法123图表2025年国家法律职业资格考试 ●青浦卷</w:t>
                      </w:r>
                      <w:bookmarkEnd w:id="16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6515100</wp:posOffset>
                </wp:positionH>
                <wp:positionV relativeFrom="page">
                  <wp:posOffset>800100</wp:posOffset>
                </wp:positionV>
                <wp:extent cx="457200" cy="279400"/>
                <wp:wrapNone/>
                <wp:docPr id="141" name="文本框 141"/>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1617"/>
                            <w:r>
                              <w:rPr>
                                <w:rFonts w:ascii="宋体" w:hAnsi="宋体" w:cs="宋体" w:eastAsia="宋体"/>
                                <w:sz w:val="26"/>
                                <w:spacing w:val="0"/>
                                <w:color w:val="000000"/>
                                <w:b w:val="off"/>
                                <w:i w:val="off"/>
                              </w:rPr>
                              <w:rPr>
                                <w:shd/>
                              </w:rPr>
                              <w:t>续表</w:t>
                            </w:r>
                            <w:bookmarkEnd w:id="1617"/>
                          </w:p>
                        </w:txbxContent>
                      </wps:txbx>
                      <wps:bodyPr wrap="square" lIns="0" rIns="0" tIns="0" bIns="0" vert="horz" anchor="t">
                        <a:noAutofit/>
                      </wps:bodyPr>
                    </wps:wsp>
                  </a:graphicData>
                </a:graphic>
              </wp:anchor>
            </w:drawing>
          </mc:Choice>
          <mc:Fallback>
            <w:pict>
              <v:shape type="#_x0000_t202" filled="f" stroked="f" style="margin-left:513pt;margin-top:63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1618"/>
                      <w:r>
                        <w:rPr>
                          <w:rFonts w:ascii="宋体" w:hAnsi="宋体" w:cs="宋体" w:eastAsia="宋体"/>
                          <w:sz w:val="26"/>
                          <w:spacing w:val="0"/>
                          <w:color w:val="000000"/>
                          <w:b w:val="off"/>
                          <w:i w:val="off"/>
                        </w:rPr>
                        <w:rPr>
                          <w:shd/>
                        </w:rPr>
                        <w:t>续表</w:t>
                      </w:r>
                      <w:bookmarkEnd w:id="16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1168400</wp:posOffset>
                </wp:positionV>
                <wp:extent cx="673100" cy="215900"/>
                <wp:wrapNone/>
                <wp:docPr id="142" name="文本框 142"/>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19"/>
                            <w:r>
                              <w:rPr>
                                <w:rFonts w:ascii="黑体" w:hAnsi="黑体" w:cs="黑体" w:eastAsia="黑体"/>
                                <w:sz w:val="18"/>
                                <w:spacing w:val="0"/>
                                <w:color w:val="79bfaf"/>
                                <w:b w:val="off"/>
                                <w:i w:val="off"/>
                              </w:rPr>
                              <w:rPr>
                                <w:shd/>
                              </w:rPr>
                              <w:t>[归纳助记]</w:t>
                            </w:r>
                            <w:bookmarkEnd w:id="1619"/>
                          </w:p>
                        </w:txbxContent>
                      </wps:txbx>
                      <wps:bodyPr wrap="square" lIns="0" rIns="0" tIns="0" bIns="0" vert="horz" anchor="t">
                        <a:noAutofit/>
                      </wps:bodyPr>
                    </wps:wsp>
                  </a:graphicData>
                </a:graphic>
              </wp:anchor>
            </w:drawing>
          </mc:Choice>
          <mc:Fallback>
            <w:pict>
              <v:shape type="#_x0000_t202" filled="f" stroked="f" style="margin-left:47pt;margin-top:92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20"/>
                      <w:r>
                        <w:rPr>
                          <w:rFonts w:ascii="黑体" w:hAnsi="黑体" w:cs="黑体" w:eastAsia="黑体"/>
                          <w:sz w:val="18"/>
                          <w:spacing w:val="0"/>
                          <w:color w:val="79bfaf"/>
                          <w:b w:val="off"/>
                          <w:i w:val="off"/>
                        </w:rPr>
                        <w:rPr>
                          <w:shd/>
                        </w:rPr>
                        <w:t>[归纳助记]</w:t>
                      </w:r>
                      <w:bookmarkEnd w:id="16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1130300</wp:posOffset>
                </wp:positionV>
                <wp:extent cx="444500" cy="215900"/>
                <wp:wrapNone/>
                <wp:docPr id="143" name="文本框 143"/>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21"/>
                            <w:r>
                              <w:rPr>
                                <w:rFonts w:ascii="宋体" w:hAnsi="宋体" w:cs="宋体" w:eastAsia="宋体"/>
                                <w:sz w:val="18"/>
                                <w:spacing w:val="0"/>
                                <w:color w:val="000000"/>
                                <w:b w:val="off"/>
                                <w:i w:val="off"/>
                              </w:rPr>
                              <w:rPr>
                                <w:shd/>
                              </w:rPr>
                              <w:t>准确性</w:t>
                            </w:r>
                            <w:bookmarkEnd w:id="1621"/>
                          </w:p>
                        </w:txbxContent>
                      </wps:txbx>
                      <wps:bodyPr wrap="square" lIns="0" rIns="0" tIns="0" bIns="0" vert="horz" anchor="t">
                        <a:noAutofit/>
                      </wps:bodyPr>
                    </wps:wsp>
                  </a:graphicData>
                </a:graphic>
              </wp:anchor>
            </w:drawing>
          </mc:Choice>
          <mc:Fallback>
            <w:pict>
              <v:shape type="#_x0000_t202" filled="f" stroked="f" style="margin-left:241pt;margin-top:89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22"/>
                      <w:r>
                        <w:rPr>
                          <w:rFonts w:ascii="宋体" w:hAnsi="宋体" w:cs="宋体" w:eastAsia="宋体"/>
                          <w:sz w:val="18"/>
                          <w:spacing w:val="0"/>
                          <w:color w:val="000000"/>
                          <w:b w:val="off"/>
                          <w:i w:val="off"/>
                        </w:rPr>
                        <w:rPr>
                          <w:shd/>
                        </w:rPr>
                        <w:t>准确性</w:t>
                      </w:r>
                      <w:bookmarkEnd w:id="16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1130300</wp:posOffset>
                </wp:positionV>
                <wp:extent cx="2844800" cy="215900"/>
                <wp:wrapNone/>
                <wp:docPr id="144" name="文本框 144"/>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23"/>
                            <w:r>
                              <w:rPr>
                                <w:rFonts w:ascii="宋体" w:hAnsi="宋体" w:cs="宋体" w:eastAsia="宋体"/>
                                <w:sz w:val="18"/>
                                <w:spacing w:val="0"/>
                                <w:color w:val="000000"/>
                                <w:b w:val="off"/>
                                <w:i w:val="off"/>
                              </w:rPr>
                              <w:rPr>
                                <w:shd/>
                              </w:rPr>
                              <w:t>关于程序系统的设计，避免、减少案件实体上的误差，</w:t>
                            </w:r>
                            <w:bookmarkEnd w:id="1623"/>
                          </w:p>
                        </w:txbxContent>
                      </wps:txbx>
                      <wps:bodyPr wrap="square" lIns="0" rIns="0" tIns="0" bIns="0" vert="horz" anchor="t">
                        <a:noAutofit/>
                      </wps:bodyPr>
                    </wps:wsp>
                  </a:graphicData>
                </a:graphic>
              </wp:anchor>
            </w:drawing>
          </mc:Choice>
          <mc:Fallback>
            <w:pict>
              <v:shape type="#_x0000_t202" filled="f" stroked="f" style="margin-left:294pt;margin-top:89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24"/>
                      <w:r>
                        <w:rPr>
                          <w:rFonts w:ascii="宋体" w:hAnsi="宋体" w:cs="宋体" w:eastAsia="宋体"/>
                          <w:sz w:val="18"/>
                          <w:spacing w:val="0"/>
                          <w:color w:val="000000"/>
                          <w:b w:val="off"/>
                          <w:i w:val="off"/>
                        </w:rPr>
                        <w:rPr>
                          <w:shd/>
                        </w:rPr>
                        <w:t>关于程序系统的设计，避免、减少案件实体上的误差，</w:t>
                      </w:r>
                      <w:bookmarkEnd w:id="16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1397000</wp:posOffset>
                </wp:positionV>
                <wp:extent cx="1244600" cy="215900"/>
                <wp:wrapNone/>
                <wp:docPr id="145" name="文本框 145"/>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25"/>
                            <w:r>
                              <w:rPr>
                                <w:rFonts w:ascii="黑体" w:hAnsi="黑体" w:cs="黑体" w:eastAsia="黑体"/>
                                <w:sz w:val="18"/>
                                <w:spacing w:val="0"/>
                                <w:color w:val="000000"/>
                                <w:b w:val="off"/>
                                <w:i w:val="off"/>
                              </w:rPr>
                              <w:rPr>
                                <w:shd/>
                              </w:rPr>
                              <w:t>工具价值就是为刑法 (</w:t>
                            </w:r>
                            <w:bookmarkEnd w:id="1625"/>
                          </w:p>
                        </w:txbxContent>
                      </wps:txbx>
                      <wps:bodyPr wrap="square" lIns="0" rIns="0" tIns="0" bIns="0" vert="horz" anchor="t">
                        <a:noAutofit/>
                      </wps:bodyPr>
                    </wps:wsp>
                  </a:graphicData>
                </a:graphic>
              </wp:anchor>
            </w:drawing>
          </mc:Choice>
          <mc:Fallback>
            <w:pict>
              <v:shape type="#_x0000_t202" filled="f" stroked="f" style="margin-left:47pt;margin-top:110pt;width: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26"/>
                      <w:r>
                        <w:rPr>
                          <w:rFonts w:ascii="黑体" w:hAnsi="黑体" w:cs="黑体" w:eastAsia="黑体"/>
                          <w:sz w:val="18"/>
                          <w:spacing w:val="0"/>
                          <w:color w:val="000000"/>
                          <w:b w:val="off"/>
                          <w:i w:val="off"/>
                        </w:rPr>
                        <w:rPr>
                          <w:shd/>
                        </w:rPr>
                        <w:t>工具价值就是为刑法 (</w:t>
                      </w:r>
                      <w:bookmarkEnd w:id="16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3136900</wp:posOffset>
                </wp:positionH>
                <wp:positionV relativeFrom="page">
                  <wp:posOffset>1346200</wp:posOffset>
                </wp:positionV>
                <wp:extent cx="330200" cy="215900"/>
                <wp:wrapNone/>
                <wp:docPr id="146" name="文本框 146"/>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27"/>
                            <w:r>
                              <w:rPr>
                                <w:rFonts w:ascii="宋体" w:hAnsi="宋体" w:cs="宋体" w:eastAsia="宋体"/>
                                <w:sz w:val="18"/>
                                <w:spacing w:val="0"/>
                                <w:color w:val="000000"/>
                                <w:b w:val="off"/>
                                <w:i w:val="off"/>
                              </w:rPr>
                              <w:rPr>
                                <w:shd/>
                              </w:rPr>
                              <w:t>保障</w:t>
                            </w:r>
                            <w:bookmarkEnd w:id="1627"/>
                          </w:p>
                        </w:txbxContent>
                      </wps:txbx>
                      <wps:bodyPr wrap="square" lIns="0" rIns="0" tIns="0" bIns="0" vert="horz" anchor="t">
                        <a:noAutofit/>
                      </wps:bodyPr>
                    </wps:wsp>
                  </a:graphicData>
                </a:graphic>
              </wp:anchor>
            </w:drawing>
          </mc:Choice>
          <mc:Fallback>
            <w:pict>
              <v:shape type="#_x0000_t202" filled="f" stroked="f" style="margin-left:247pt;margin-top:106pt;width: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28"/>
                      <w:r>
                        <w:rPr>
                          <w:rFonts w:ascii="宋体" w:hAnsi="宋体" w:cs="宋体" w:eastAsia="宋体"/>
                          <w:sz w:val="18"/>
                          <w:spacing w:val="0"/>
                          <w:color w:val="000000"/>
                          <w:b w:val="off"/>
                          <w:i w:val="off"/>
                        </w:rPr>
                        <w:rPr>
                          <w:shd/>
                        </w:rPr>
                        <w:t>保障</w:t>
                      </w:r>
                      <w:bookmarkEnd w:id="16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1346200</wp:posOffset>
                </wp:positionV>
                <wp:extent cx="1816100" cy="215900"/>
                <wp:wrapNone/>
                <wp:docPr id="147" name="文本框 147"/>
                <a:graphic xmlns:a="http://schemas.openxmlformats.org/drawingml/2006/main">
                  <a:graphicData uri="http://schemas.microsoft.com/office/word/2010/wordprocessingShape">
                    <wps:wsp>
                      <wps:cNvSpPr txBox="true"/>
                      <wps:spPr>
                        <a:xfrm>
                          <a:off x="0" y="0"/>
                          <a:ext cx="1816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29"/>
                            <w:r>
                              <w:rPr>
                                <w:rFonts w:ascii="宋体" w:hAnsi="宋体" w:cs="宋体" w:eastAsia="宋体"/>
                                <w:sz w:val="18"/>
                                <w:spacing w:val="0"/>
                                <w:color w:val="000000"/>
                                <w:b w:val="off"/>
                                <w:i w:val="off"/>
                              </w:rPr>
                              <w:rPr>
                                <w:shd/>
                              </w:rPr>
                              <w:t>为实体法的适用提供准确性保障。</w:t>
                            </w:r>
                            <w:bookmarkEnd w:id="1629"/>
                          </w:p>
                        </w:txbxContent>
                      </wps:txbx>
                      <wps:bodyPr wrap="square" lIns="0" rIns="0" tIns="0" bIns="0" vert="horz" anchor="t">
                        <a:noAutofit/>
                      </wps:bodyPr>
                    </wps:wsp>
                  </a:graphicData>
                </a:graphic>
              </wp:anchor>
            </w:drawing>
          </mc:Choice>
          <mc:Fallback>
            <w:pict>
              <v:shape type="#_x0000_t202" filled="f" stroked="f" style="margin-left:294pt;margin-top:106pt;width:14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30"/>
                      <w:r>
                        <w:rPr>
                          <w:rFonts w:ascii="宋体" w:hAnsi="宋体" w:cs="宋体" w:eastAsia="宋体"/>
                          <w:sz w:val="18"/>
                          <w:spacing w:val="0"/>
                          <w:color w:val="000000"/>
                          <w:b w:val="off"/>
                          <w:i w:val="off"/>
                        </w:rPr>
                        <w:rPr>
                          <w:shd/>
                        </w:rPr>
                        <w:t>为实体法的适用提供准确性保障。</w:t>
                      </w:r>
                      <w:bookmarkEnd w:id="16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1511300</wp:posOffset>
                </wp:positionV>
                <wp:extent cx="622300" cy="228600"/>
                <wp:wrapNone/>
                <wp:docPr id="148" name="文本框 148"/>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631"/>
                            <w:r>
                              <w:rPr>
                                <w:rFonts w:ascii="黑体" w:hAnsi="黑体" w:cs="黑体" w:eastAsia="黑体"/>
                                <w:sz w:val="20"/>
                                <w:spacing w:val="0"/>
                                <w:color w:val="000000"/>
                                <w:b w:val="off"/>
                                <w:i w:val="off"/>
                              </w:rPr>
                              <w:rPr>
                                <w:shd/>
                              </w:rPr>
                              <w:t>工具价值</w:t>
                            </w:r>
                            <w:bookmarkEnd w:id="1631"/>
                          </w:p>
                        </w:txbxContent>
                      </wps:txbx>
                      <wps:bodyPr wrap="square" lIns="0" rIns="0" tIns="0" bIns="0" vert="horz" anchor="t">
                        <a:noAutofit/>
                      </wps:bodyPr>
                    </wps:wsp>
                  </a:graphicData>
                </a:graphic>
              </wp:anchor>
            </w:drawing>
          </mc:Choice>
          <mc:Fallback>
            <w:pict>
              <v:shape type="#_x0000_t202" filled="f" stroked="f" style="margin-left:177pt;margin-top:119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632"/>
                      <w:r>
                        <w:rPr>
                          <w:rFonts w:ascii="黑体" w:hAnsi="黑体" w:cs="黑体" w:eastAsia="黑体"/>
                          <w:sz w:val="20"/>
                          <w:spacing w:val="0"/>
                          <w:color w:val="000000"/>
                          <w:b w:val="off"/>
                          <w:i w:val="off"/>
                        </w:rPr>
                        <w:rPr>
                          <w:shd/>
                        </w:rPr>
                        <w:t>工具价值</w:t>
                      </w:r>
                      <w:bookmarkEnd w:id="16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1612900</wp:posOffset>
                </wp:positionV>
                <wp:extent cx="1016000" cy="215900"/>
                <wp:wrapNone/>
                <wp:docPr id="149" name="文本框 149"/>
                <a:graphic xmlns:a="http://schemas.openxmlformats.org/drawingml/2006/main">
                  <a:graphicData uri="http://schemas.microsoft.com/office/word/2010/wordprocessingShape">
                    <wps:wsp>
                      <wps:cNvSpPr txBox="true"/>
                      <wps:spPr>
                        <a:xfrm>
                          <a:off x="0" y="0"/>
                          <a:ext cx="1016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33"/>
                            <w:r>
                              <w:rPr>
                                <w:rFonts w:ascii="黑体" w:hAnsi="黑体" w:cs="黑体" w:eastAsia="黑体"/>
                                <w:sz w:val="18"/>
                                <w:spacing w:val="0"/>
                                <w:color w:val="000000"/>
                                <w:b w:val="off"/>
                                <w:i w:val="off"/>
                              </w:rPr>
                              <w:rPr>
                                <w:shd/>
                              </w:rPr>
                              <w:t>适用提供各种保障</w:t>
                            </w:r>
                            <w:bookmarkEnd w:id="1633"/>
                          </w:p>
                        </w:txbxContent>
                      </wps:txbx>
                      <wps:bodyPr wrap="square" lIns="0" rIns="0" tIns="0" bIns="0" vert="horz" anchor="t">
                        <a:noAutofit/>
                      </wps:bodyPr>
                    </wps:wsp>
                  </a:graphicData>
                </a:graphic>
              </wp:anchor>
            </w:drawing>
          </mc:Choice>
          <mc:Fallback>
            <w:pict>
              <v:shape type="#_x0000_t202" filled="f" stroked="f" style="margin-left:47pt;margin-top:127pt;width:8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34"/>
                      <w:r>
                        <w:rPr>
                          <w:rFonts w:ascii="黑体" w:hAnsi="黑体" w:cs="黑体" w:eastAsia="黑体"/>
                          <w:sz w:val="18"/>
                          <w:spacing w:val="0"/>
                          <w:color w:val="000000"/>
                          <w:b w:val="off"/>
                          <w:i w:val="off"/>
                        </w:rPr>
                        <w:rPr>
                          <w:shd/>
                        </w:rPr>
                        <w:t>适用提供各种保障</w:t>
                      </w:r>
                      <w:bookmarkEnd w:id="16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1663700</wp:posOffset>
                </wp:positionV>
                <wp:extent cx="2844800" cy="215900"/>
                <wp:wrapNone/>
                <wp:docPr id="150" name="文本框 150"/>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35"/>
                            <w:r>
                              <w:rPr>
                                <w:rFonts w:ascii="宋体" w:hAnsi="宋体" w:cs="宋体" w:eastAsia="宋体"/>
                                <w:sz w:val="18"/>
                                <w:spacing w:val="0"/>
                                <w:color w:val="000000"/>
                                <w:b w:val="off"/>
                                <w:i w:val="off"/>
                              </w:rPr>
                              <w:rPr>
                                <w:shd/>
                              </w:rPr>
                              <w:t>针对不同案件或不同情况设计不同的程序，使得案件处</w:t>
                            </w:r>
                            <w:bookmarkEnd w:id="1635"/>
                          </w:p>
                        </w:txbxContent>
                      </wps:txbx>
                      <wps:bodyPr wrap="square" lIns="0" rIns="0" tIns="0" bIns="0" vert="horz" anchor="t">
                        <a:noAutofit/>
                      </wps:bodyPr>
                    </wps:wsp>
                  </a:graphicData>
                </a:graphic>
              </wp:anchor>
            </w:drawing>
          </mc:Choice>
          <mc:Fallback>
            <w:pict>
              <v:shape type="#_x0000_t202" filled="f" stroked="f" style="margin-left:294pt;margin-top:131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36"/>
                      <w:r>
                        <w:rPr>
                          <w:rFonts w:ascii="宋体" w:hAnsi="宋体" w:cs="宋体" w:eastAsia="宋体"/>
                          <w:sz w:val="18"/>
                          <w:spacing w:val="0"/>
                          <w:color w:val="000000"/>
                          <w:b w:val="off"/>
                          <w:i w:val="off"/>
                        </w:rPr>
                        <w:rPr>
                          <w:shd/>
                        </w:rPr>
                        <w:t>针对不同案件或不同情况设计不同的程序，使得案件处</w:t>
                      </w:r>
                      <w:bookmarkEnd w:id="16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1778000</wp:posOffset>
                </wp:positionV>
                <wp:extent cx="558800" cy="215900"/>
                <wp:wrapNone/>
                <wp:docPr id="151" name="文本框 151"/>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37"/>
                            <w:r>
                              <w:rPr>
                                <w:rFonts w:ascii="宋体" w:hAnsi="宋体" w:cs="宋体" w:eastAsia="宋体"/>
                                <w:sz w:val="18"/>
                                <w:spacing w:val="0"/>
                                <w:color w:val="000000"/>
                                <w:b w:val="off"/>
                                <w:i w:val="off"/>
                              </w:rPr>
                              <w:rPr>
                                <w:shd/>
                              </w:rPr>
                              <w:t>效率保障</w:t>
                            </w:r>
                            <w:bookmarkEnd w:id="1637"/>
                          </w:p>
                        </w:txbxContent>
                      </wps:txbx>
                      <wps:bodyPr wrap="square" lIns="0" rIns="0" tIns="0" bIns="0" vert="horz" anchor="t">
                        <a:noAutofit/>
                      </wps:bodyPr>
                    </wps:wsp>
                  </a:graphicData>
                </a:graphic>
              </wp:anchor>
            </w:drawing>
          </mc:Choice>
          <mc:Fallback>
            <w:pict>
              <v:shape type="#_x0000_t202" filled="f" stroked="f" style="margin-left:235pt;margin-top:140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38"/>
                      <w:r>
                        <w:rPr>
                          <w:rFonts w:ascii="宋体" w:hAnsi="宋体" w:cs="宋体" w:eastAsia="宋体"/>
                          <w:sz w:val="18"/>
                          <w:spacing w:val="0"/>
                          <w:color w:val="000000"/>
                          <w:b w:val="off"/>
                          <w:i w:val="off"/>
                        </w:rPr>
                        <w:rPr>
                          <w:shd/>
                        </w:rPr>
                        <w:t>效率保障</w:t>
                      </w:r>
                      <w:bookmarkEnd w:id="16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1892300</wp:posOffset>
                </wp:positionV>
                <wp:extent cx="2159000" cy="215900"/>
                <wp:wrapNone/>
                <wp:docPr id="152" name="文本框 152"/>
                <a:graphic xmlns:a="http://schemas.openxmlformats.org/drawingml/2006/main">
                  <a:graphicData uri="http://schemas.microsoft.com/office/word/2010/wordprocessingShape">
                    <wps:wsp>
                      <wps:cNvSpPr txBox="true"/>
                      <wps:spPr>
                        <a:xfrm>
                          <a:off x="0" y="0"/>
                          <a:ext cx="2159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39"/>
                            <w:r>
                              <w:rPr>
                                <w:rFonts w:ascii="宋体" w:hAnsi="宋体" w:cs="宋体" w:eastAsia="宋体"/>
                                <w:sz w:val="18"/>
                                <w:spacing w:val="0"/>
                                <w:color w:val="000000"/>
                                <w:b w:val="off"/>
                                <w:i w:val="off"/>
                              </w:rPr>
                              <w:rPr>
                                <w:shd/>
                              </w:rPr>
                              <w:t>理简繁有别，为处理案件提供效率保障。</w:t>
                            </w:r>
                            <w:bookmarkEnd w:id="1639"/>
                          </w:p>
                        </w:txbxContent>
                      </wps:txbx>
                      <wps:bodyPr wrap="square" lIns="0" rIns="0" tIns="0" bIns="0" vert="horz" anchor="t">
                        <a:noAutofit/>
                      </wps:bodyPr>
                    </wps:wsp>
                  </a:graphicData>
                </a:graphic>
              </wp:anchor>
            </w:drawing>
          </mc:Choice>
          <mc:Fallback>
            <w:pict>
              <v:shape type="#_x0000_t202" filled="f" stroked="f" style="margin-left:294pt;margin-top:149pt;width:17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40"/>
                      <w:r>
                        <w:rPr>
                          <w:rFonts w:ascii="宋体" w:hAnsi="宋体" w:cs="宋体" w:eastAsia="宋体"/>
                          <w:sz w:val="18"/>
                          <w:spacing w:val="0"/>
                          <w:color w:val="000000"/>
                          <w:b w:val="off"/>
                          <w:i w:val="off"/>
                        </w:rPr>
                        <w:rPr>
                          <w:shd/>
                        </w:rPr>
                        <w:t>理简繁有别，为处理案件提供效率保障。</w:t>
                      </w:r>
                      <w:bookmarkEnd w:id="16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2209800</wp:posOffset>
                </wp:positionV>
                <wp:extent cx="2844800" cy="215900"/>
                <wp:wrapNone/>
                <wp:docPr id="153" name="文本框 153"/>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41"/>
                            <w:r>
                              <w:rPr>
                                <w:rFonts w:ascii="宋体" w:hAnsi="宋体" w:cs="宋体" w:eastAsia="宋体"/>
                                <w:sz w:val="18"/>
                                <w:spacing w:val="0"/>
                                <w:color w:val="000000"/>
                                <w:b w:val="off"/>
                                <w:i w:val="off"/>
                              </w:rPr>
                              <w:rPr>
                                <w:shd/>
                              </w:rPr>
                              <w:t>刑事诉讼法所规定的诉讼原则、结构、制度、程序，体</w:t>
                            </w:r>
                            <w:bookmarkEnd w:id="1641"/>
                          </w:p>
                        </w:txbxContent>
                      </wps:txbx>
                      <wps:bodyPr wrap="square" lIns="0" rIns="0" tIns="0" bIns="0" vert="horz" anchor="t">
                        <a:noAutofit/>
                      </wps:bodyPr>
                    </wps:wsp>
                  </a:graphicData>
                </a:graphic>
              </wp:anchor>
            </w:drawing>
          </mc:Choice>
          <mc:Fallback>
            <w:pict>
              <v:shape type="#_x0000_t202" filled="f" stroked="f" style="margin-left:294pt;margin-top:174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42"/>
                      <w:r>
                        <w:rPr>
                          <w:rFonts w:ascii="宋体" w:hAnsi="宋体" w:cs="宋体" w:eastAsia="宋体"/>
                          <w:sz w:val="18"/>
                          <w:spacing w:val="0"/>
                          <w:color w:val="000000"/>
                          <w:b w:val="off"/>
                          <w:i w:val="off"/>
                        </w:rPr>
                        <w:rPr>
                          <w:shd/>
                        </w:rPr>
                        <w:t>刑事诉讼法所规定的诉讼原则、结构、制度、程序，体</w:t>
                      </w:r>
                      <w:bookmarkEnd w:id="16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2413000</wp:posOffset>
                </wp:positionV>
                <wp:extent cx="673100" cy="215900"/>
                <wp:wrapNone/>
                <wp:docPr id="154" name="文本框 154"/>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43"/>
                            <w:r>
                              <w:rPr>
                                <w:rFonts w:ascii="黑体" w:hAnsi="黑体" w:cs="黑体" w:eastAsia="黑体"/>
                                <w:sz w:val="18"/>
                                <w:spacing w:val="0"/>
                                <w:color w:val="79bfaf"/>
                                <w:b w:val="off"/>
                                <w:i w:val="off"/>
                              </w:rPr>
                              <w:rPr>
                                <w:shd/>
                              </w:rPr>
                              <w:t>[归纳助记]</w:t>
                            </w:r>
                            <w:bookmarkEnd w:id="1643"/>
                          </w:p>
                        </w:txbxContent>
                      </wps:txbx>
                      <wps:bodyPr wrap="square" lIns="0" rIns="0" tIns="0" bIns="0" vert="horz" anchor="t">
                        <a:noAutofit/>
                      </wps:bodyPr>
                    </wps:wsp>
                  </a:graphicData>
                </a:graphic>
              </wp:anchor>
            </w:drawing>
          </mc:Choice>
          <mc:Fallback>
            <w:pict>
              <v:shape type="#_x0000_t202" filled="f" stroked="f" style="margin-left:47pt;margin-top:190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44"/>
                      <w:r>
                        <w:rPr>
                          <w:rFonts w:ascii="黑体" w:hAnsi="黑体" w:cs="黑体" w:eastAsia="黑体"/>
                          <w:sz w:val="18"/>
                          <w:spacing w:val="0"/>
                          <w:color w:val="79bfaf"/>
                          <w:b w:val="off"/>
                          <w:i w:val="off"/>
                        </w:rPr>
                        <w:rPr>
                          <w:shd/>
                        </w:rPr>
                        <w:t>[归纳助记]</w:t>
                      </w:r>
                      <w:bookmarkEnd w:id="16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2425700</wp:posOffset>
                </wp:positionV>
                <wp:extent cx="2844800" cy="215900"/>
                <wp:wrapNone/>
                <wp:docPr id="155" name="文本框 155"/>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45"/>
                            <w:r>
                              <w:rPr>
                                <w:rFonts w:ascii="宋体" w:hAnsi="宋体" w:cs="宋体" w:eastAsia="宋体"/>
                                <w:sz w:val="18"/>
                                <w:spacing w:val="0"/>
                                <w:color w:val="000000"/>
                                <w:b w:val="off"/>
                                <w:i w:val="off"/>
                              </w:rPr>
                              <w:rPr>
                                <w:shd/>
                              </w:rPr>
                              <w:t>现着程序本身的民主、法治、人权精神，也反映出一国</w:t>
                            </w:r>
                            <w:bookmarkEnd w:id="1645"/>
                          </w:p>
                        </w:txbxContent>
                      </wps:txbx>
                      <wps:bodyPr wrap="square" lIns="0" rIns="0" tIns="0" bIns="0" vert="horz" anchor="t">
                        <a:noAutofit/>
                      </wps:bodyPr>
                    </wps:wsp>
                  </a:graphicData>
                </a:graphic>
              </wp:anchor>
            </w:drawing>
          </mc:Choice>
          <mc:Fallback>
            <w:pict>
              <v:shape type="#_x0000_t202" filled="f" stroked="f" style="margin-left:294pt;margin-top:191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46"/>
                      <w:r>
                        <w:rPr>
                          <w:rFonts w:ascii="宋体" w:hAnsi="宋体" w:cs="宋体" w:eastAsia="宋体"/>
                          <w:sz w:val="18"/>
                          <w:spacing w:val="0"/>
                          <w:color w:val="000000"/>
                          <w:b w:val="off"/>
                          <w:i w:val="off"/>
                        </w:rPr>
                        <w:rPr>
                          <w:shd/>
                        </w:rPr>
                        <w:t>现着程序本身的民主、法治、人权精神，也反映出一国</w:t>
                      </w:r>
                      <w:bookmarkEnd w:id="16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2540000</wp:posOffset>
                </wp:positionV>
                <wp:extent cx="342900" cy="317500"/>
                <wp:wrapNone/>
                <wp:docPr id="156" name="文本框 156"/>
                <a:graphic xmlns:a="http://schemas.openxmlformats.org/drawingml/2006/main">
                  <a:graphicData uri="http://schemas.microsoft.com/office/word/2010/wordprocessingShape">
                    <wps:wsp>
                      <wps:cNvSpPr txBox="true"/>
                      <wps:spPr>
                        <a:xfrm>
                          <a:off x="0" y="0"/>
                          <a:ext cx="342900" cy="317500"/>
                        </a:xfrm>
                        <a:prstGeom prst="rect">
                          <a:avLst/>
                        </a:prstGeom>
                        <a:noFill/>
                        <a:ln w="6350">
                          <a:noFill/>
                        </a:ln>
                      </wps:spPr>
                      <wps:txbx>
                        <w:txbxContent>
                          <w:p>
                            <w:pPr>
                              <w:pageBreakBefore w:val="off"/>
                              <w:tabs/>
                              <w:wordWrap w:val="off"/>
                              <w:spacing w:before="0" w:after="0" w:line="420" w:lineRule="atLeast"/>
                              <w:ind w:left="0" w:right="0"/>
                              <w:jc w:val="both"/>
                              <w:textAlignment w:val="baseline"/>
                              <w:rPr>
                                <w:sz w:val="31"/>
                              </w:rPr>
                            </w:pPr>
                            <w:bookmarkStart w:name="" w:id="1647"/>
                            <w:r>
                              <w:rPr>
                                <w:rFonts w:ascii="宋体" w:hAnsi="宋体" w:cs="宋体" w:eastAsia="宋体"/>
                                <w:sz w:val="31"/>
                                <w:spacing w:val="0"/>
                                <w:color w:val="000000"/>
                                <w:b w:val="off"/>
                                <w:i w:val="off"/>
                              </w:rPr>
                              <w:rPr>
                                <w:shd/>
                              </w:rPr>
                              <w:t>本</w:t>
                            </w:r>
                            <w:bookmarkEnd w:id="1647"/>
                          </w:p>
                        </w:txbxContent>
                      </wps:txbx>
                      <wps:bodyPr wrap="square" lIns="0" rIns="0" tIns="0" bIns="0" vert="horz" anchor="t">
                        <a:noAutofit/>
                      </wps:bodyPr>
                    </wps:wsp>
                  </a:graphicData>
                </a:graphic>
              </wp:anchor>
            </w:drawing>
          </mc:Choice>
          <mc:Fallback>
            <w:pict>
              <v:shape type="#_x0000_t202" filled="f" stroked="f" style="margin-left:236pt;margin-top:200pt;width:27pt;height:2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420" w:lineRule="atLeast"/>
                        <w:ind w:left="0" w:right="0"/>
                        <w:jc w:val="both"/>
                        <w:textAlignment w:val="baseline"/>
                        <w:rPr>
                          <w:sz w:val="31"/>
                        </w:rPr>
                      </w:pPr>
                      <w:bookmarkStart w:name="" w:id="1648"/>
                      <w:r>
                        <w:rPr>
                          <w:rFonts w:ascii="宋体" w:hAnsi="宋体" w:cs="宋体" w:eastAsia="宋体"/>
                          <w:sz w:val="31"/>
                          <w:spacing w:val="0"/>
                          <w:color w:val="000000"/>
                          <w:b w:val="off"/>
                          <w:i w:val="off"/>
                        </w:rPr>
                        <w:rPr>
                          <w:shd/>
                        </w:rPr>
                        <w:t>本</w:t>
                      </w:r>
                      <w:bookmarkEnd w:id="16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3390900</wp:posOffset>
                </wp:positionH>
                <wp:positionV relativeFrom="page">
                  <wp:posOffset>2540000</wp:posOffset>
                </wp:positionV>
                <wp:extent cx="342900" cy="317500"/>
                <wp:wrapNone/>
                <wp:docPr id="157" name="文本框 157"/>
                <a:graphic xmlns:a="http://schemas.openxmlformats.org/drawingml/2006/main">
                  <a:graphicData uri="http://schemas.microsoft.com/office/word/2010/wordprocessingShape">
                    <wps:wsp>
                      <wps:cNvSpPr txBox="true"/>
                      <wps:spPr>
                        <a:xfrm>
                          <a:off x="0" y="0"/>
                          <a:ext cx="342900" cy="317500"/>
                        </a:xfrm>
                        <a:prstGeom prst="rect">
                          <a:avLst/>
                        </a:prstGeom>
                        <a:noFill/>
                        <a:ln w="6350">
                          <a:noFill/>
                        </a:ln>
                      </wps:spPr>
                      <wps:txbx>
                        <w:txbxContent>
                          <w:p>
                            <w:pPr>
                              <w:pageBreakBefore w:val="off"/>
                              <w:tabs/>
                              <w:wordWrap w:val="off"/>
                              <w:spacing w:before="0" w:after="0" w:line="420" w:lineRule="atLeast"/>
                              <w:ind w:left="0" w:right="0"/>
                              <w:jc w:val="both"/>
                              <w:textAlignment w:val="baseline"/>
                              <w:rPr>
                                <w:sz w:val="31"/>
                              </w:rPr>
                            </w:pPr>
                            <w:bookmarkStart w:name="" w:id="1649"/>
                            <w:r>
                              <w:rPr>
                                <w:rFonts w:ascii="宋体" w:hAnsi="宋体" w:cs="宋体" w:eastAsia="宋体"/>
                                <w:sz w:val="31"/>
                                <w:spacing w:val="0"/>
                                <w:color w:val="000000"/>
                                <w:b w:val="off"/>
                                <w:i w:val="off"/>
                              </w:rPr>
                              <w:rPr>
                                <w:shd/>
                              </w:rPr>
                              <w:t>身</w:t>
                            </w:r>
                            <w:bookmarkEnd w:id="1649"/>
                          </w:p>
                        </w:txbxContent>
                      </wps:txbx>
                      <wps:bodyPr wrap="square" lIns="0" rIns="0" tIns="0" bIns="0" vert="horz" anchor="t">
                        <a:noAutofit/>
                      </wps:bodyPr>
                    </wps:wsp>
                  </a:graphicData>
                </a:graphic>
              </wp:anchor>
            </w:drawing>
          </mc:Choice>
          <mc:Fallback>
            <w:pict>
              <v:shape type="#_x0000_t202" filled="f" stroked="f" style="margin-left:267pt;margin-top:200pt;width:27pt;height:2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420" w:lineRule="atLeast"/>
                        <w:ind w:left="0" w:right="0"/>
                        <w:jc w:val="both"/>
                        <w:textAlignment w:val="baseline"/>
                        <w:rPr>
                          <w:sz w:val="31"/>
                        </w:rPr>
                      </w:pPr>
                      <w:bookmarkStart w:name="" w:id="1650"/>
                      <w:r>
                        <w:rPr>
                          <w:rFonts w:ascii="宋体" w:hAnsi="宋体" w:cs="宋体" w:eastAsia="宋体"/>
                          <w:sz w:val="31"/>
                          <w:spacing w:val="0"/>
                          <w:color w:val="000000"/>
                          <w:b w:val="off"/>
                          <w:i w:val="off"/>
                        </w:rPr>
                        <w:rPr>
                          <w:shd/>
                        </w:rPr>
                        <w:t>身</w:t>
                      </w:r>
                      <w:bookmarkEnd w:id="16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2616200</wp:posOffset>
                </wp:positionV>
                <wp:extent cx="1130300" cy="215900"/>
                <wp:wrapNone/>
                <wp:docPr id="158" name="文本框 158"/>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51"/>
                            <w:r>
                              <w:rPr>
                                <w:rFonts w:ascii="黑体" w:hAnsi="黑体" w:cs="黑体" w:eastAsia="黑体"/>
                                <w:sz w:val="18"/>
                                <w:spacing w:val="0"/>
                                <w:color w:val="000000"/>
                                <w:b w:val="off"/>
                                <w:i w:val="off"/>
                              </w:rPr>
                              <w:rPr>
                                <w:shd/>
                              </w:rPr>
                              <w:t>独立价值就是“我有</w:t>
                            </w:r>
                            <w:bookmarkEnd w:id="1651"/>
                          </w:p>
                        </w:txbxContent>
                      </wps:txbx>
                      <wps:bodyPr wrap="square" lIns="0" rIns="0" tIns="0" bIns="0" vert="horz" anchor="t">
                        <a:noAutofit/>
                      </wps:bodyPr>
                    </wps:wsp>
                  </a:graphicData>
                </a:graphic>
              </wp:anchor>
            </w:drawing>
          </mc:Choice>
          <mc:Fallback>
            <w:pict>
              <v:shape type="#_x0000_t202" filled="f" stroked="f" style="margin-left:46pt;margin-top:206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52"/>
                      <w:r>
                        <w:rPr>
                          <w:rFonts w:ascii="黑体" w:hAnsi="黑体" w:cs="黑体" w:eastAsia="黑体"/>
                          <w:sz w:val="18"/>
                          <w:spacing w:val="0"/>
                          <w:color w:val="000000"/>
                          <w:b w:val="off"/>
                          <w:i w:val="off"/>
                        </w:rPr>
                        <w:rPr>
                          <w:shd/>
                        </w:rPr>
                        <w:t>独立价值就是“我有</w:t>
                      </w:r>
                      <w:bookmarkEnd w:id="16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2654300</wp:posOffset>
                </wp:positionV>
                <wp:extent cx="2844800" cy="215900"/>
                <wp:wrapNone/>
                <wp:docPr id="159" name="文本框 159"/>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53"/>
                            <w:r>
                              <w:rPr>
                                <w:rFonts w:ascii="宋体" w:hAnsi="宋体" w:cs="宋体" w:eastAsia="宋体"/>
                                <w:sz w:val="18"/>
                                <w:spacing w:val="0"/>
                                <w:color w:val="000000"/>
                                <w:b w:val="off"/>
                                <w:i w:val="off"/>
                              </w:rPr>
                              <w:rPr>
                                <w:shd/>
                              </w:rPr>
                              <w:t>刑事司法制度的进步、文明程度，是衡量社会公正的一</w:t>
                            </w:r>
                            <w:bookmarkEnd w:id="1653"/>
                          </w:p>
                        </w:txbxContent>
                      </wps:txbx>
                      <wps:bodyPr wrap="square" lIns="0" rIns="0" tIns="0" bIns="0" vert="horz" anchor="t">
                        <a:noAutofit/>
                      </wps:bodyPr>
                    </wps:wsp>
                  </a:graphicData>
                </a:graphic>
              </wp:anchor>
            </w:drawing>
          </mc:Choice>
          <mc:Fallback>
            <w:pict>
              <v:shape type="#_x0000_t202" filled="f" stroked="f" style="margin-left:294pt;margin-top:209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54"/>
                      <w:r>
                        <w:rPr>
                          <w:rFonts w:ascii="宋体" w:hAnsi="宋体" w:cs="宋体" w:eastAsia="宋体"/>
                          <w:sz w:val="18"/>
                          <w:spacing w:val="0"/>
                          <w:color w:val="000000"/>
                          <w:b w:val="off"/>
                          <w:i w:val="off"/>
                        </w:rPr>
                        <w:rPr>
                          <w:shd/>
                        </w:rPr>
                        <w:t>刑事司法制度的进步、文明程度，是衡量社会公正的一</w:t>
                      </w:r>
                      <w:bookmarkEnd w:id="16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2832100</wp:posOffset>
                </wp:positionV>
                <wp:extent cx="1193800" cy="215900"/>
                <wp:wrapNone/>
                <wp:docPr id="160" name="文本框 160"/>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55"/>
                            <w:r>
                              <w:rPr>
                                <w:rFonts w:ascii="黑体" w:hAnsi="黑体" w:cs="黑体" w:eastAsia="黑体"/>
                                <w:sz w:val="18"/>
                                <w:spacing w:val="0"/>
                                <w:color w:val="000000"/>
                                <w:b w:val="off"/>
                                <w:i w:val="off"/>
                              </w:rPr>
                              <w:rPr>
                                <w:shd/>
                              </w:rPr>
                              <w:t>我个性”，表现在三 (</w:t>
                            </w:r>
                            <w:bookmarkEnd w:id="1655"/>
                          </w:p>
                        </w:txbxContent>
                      </wps:txbx>
                      <wps:bodyPr wrap="square" lIns="0" rIns="0" tIns="0" bIns="0" vert="horz" anchor="t">
                        <a:noAutofit/>
                      </wps:bodyPr>
                    </wps:wsp>
                  </a:graphicData>
                </a:graphic>
              </wp:anchor>
            </w:drawing>
          </mc:Choice>
          <mc:Fallback>
            <w:pict>
              <v:shape type="#_x0000_t202" filled="f" stroked="f" style="margin-left:47pt;margin-top:223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56"/>
                      <w:r>
                        <w:rPr>
                          <w:rFonts w:ascii="黑体" w:hAnsi="黑体" w:cs="黑体" w:eastAsia="黑体"/>
                          <w:sz w:val="18"/>
                          <w:spacing w:val="0"/>
                          <w:color w:val="000000"/>
                          <w:b w:val="off"/>
                          <w:i w:val="off"/>
                        </w:rPr>
                        <w:rPr>
                          <w:shd/>
                        </w:rPr>
                        <w:t>我个性”，表现在三 (</w:t>
                      </w:r>
                      <w:bookmarkEnd w:id="16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2870200</wp:posOffset>
                </wp:positionV>
                <wp:extent cx="1130300" cy="215900"/>
                <wp:wrapNone/>
                <wp:docPr id="161" name="文本框 161"/>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57"/>
                            <w:r>
                              <w:rPr>
                                <w:rFonts w:ascii="宋体" w:hAnsi="宋体" w:cs="宋体" w:eastAsia="宋体"/>
                                <w:sz w:val="18"/>
                                <w:spacing w:val="0"/>
                                <w:color w:val="000000"/>
                                <w:b w:val="off"/>
                                <w:i w:val="off"/>
                              </w:rPr>
                              <w:rPr>
                                <w:shd/>
                              </w:rPr>
                              <w:t>个极为重要的指标。</w:t>
                            </w:r>
                            <w:bookmarkEnd w:id="1657"/>
                          </w:p>
                        </w:txbxContent>
                      </wps:txbx>
                      <wps:bodyPr wrap="square" lIns="0" rIns="0" tIns="0" bIns="0" vert="horz" anchor="t">
                        <a:noAutofit/>
                      </wps:bodyPr>
                    </wps:wsp>
                  </a:graphicData>
                </a:graphic>
              </wp:anchor>
            </w:drawing>
          </mc:Choice>
          <mc:Fallback>
            <w:pict>
              <v:shape type="#_x0000_t202" filled="f" stroked="f" style="margin-left:294pt;margin-top:226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58"/>
                      <w:r>
                        <w:rPr>
                          <w:rFonts w:ascii="宋体" w:hAnsi="宋体" w:cs="宋体" w:eastAsia="宋体"/>
                          <w:sz w:val="18"/>
                          <w:spacing w:val="0"/>
                          <w:color w:val="000000"/>
                          <w:b w:val="off"/>
                          <w:i w:val="off"/>
                        </w:rPr>
                        <w:rPr>
                          <w:shd/>
                        </w:rPr>
                        <w:t>个极为重要的指标。</w:t>
                      </w:r>
                      <w:bookmarkEnd w:id="16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3035300</wp:posOffset>
                </wp:positionV>
                <wp:extent cx="1257300" cy="228600"/>
                <wp:wrapNone/>
                <wp:docPr id="162" name="文本框 162"/>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659"/>
                            <w:r>
                              <w:rPr>
                                <w:rFonts w:ascii="黑体" w:hAnsi="黑体" w:cs="黑体" w:eastAsia="黑体"/>
                                <w:sz w:val="20"/>
                                <w:spacing w:val="0"/>
                                <w:color w:val="000000"/>
                                <w:b w:val="off"/>
                                <w:i w:val="off"/>
                              </w:rPr>
                              <w:rPr>
                                <w:shd/>
                              </w:rPr>
                              <w:t>个方面：“本身”“弥</w:t>
                            </w:r>
                            <w:bookmarkEnd w:id="1659"/>
                          </w:p>
                        </w:txbxContent>
                      </wps:txbx>
                      <wps:bodyPr wrap="square" lIns="0" rIns="0" tIns="0" bIns="0" vert="horz" anchor="t">
                        <a:noAutofit/>
                      </wps:bodyPr>
                    </wps:wsp>
                  </a:graphicData>
                </a:graphic>
              </wp:anchor>
            </w:drawing>
          </mc:Choice>
          <mc:Fallback>
            <w:pict>
              <v:shape type="#_x0000_t202" filled="f" stroked="f" style="margin-left:47pt;margin-top:239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660"/>
                      <w:r>
                        <w:rPr>
                          <w:rFonts w:ascii="黑体" w:hAnsi="黑体" w:cs="黑体" w:eastAsia="黑体"/>
                          <w:sz w:val="20"/>
                          <w:spacing w:val="0"/>
                          <w:color w:val="000000"/>
                          <w:b w:val="off"/>
                          <w:i w:val="off"/>
                        </w:rPr>
                        <w:rPr>
                          <w:shd/>
                        </w:rPr>
                        <w:t>个方面：“本身”“弥</w:t>
                      </w:r>
                      <w:bookmarkEnd w:id="16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2946400</wp:posOffset>
                </wp:positionV>
                <wp:extent cx="622300" cy="228600"/>
                <wp:wrapNone/>
                <wp:docPr id="163" name="文本框 163"/>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661"/>
                            <w:r>
                              <w:rPr>
                                <w:rFonts w:ascii="黑体" w:hAnsi="黑体" w:cs="黑体" w:eastAsia="黑体"/>
                                <w:sz w:val="20"/>
                                <w:spacing w:val="0"/>
                                <w:color w:val="000000"/>
                                <w:b w:val="off"/>
                                <w:i w:val="off"/>
                              </w:rPr>
                              <w:rPr>
                                <w:shd/>
                              </w:rPr>
                              <w:t>独立价值</w:t>
                            </w:r>
                            <w:bookmarkEnd w:id="1661"/>
                          </w:p>
                        </w:txbxContent>
                      </wps:txbx>
                      <wps:bodyPr wrap="square" lIns="0" rIns="0" tIns="0" bIns="0" vert="horz" anchor="t">
                        <a:noAutofit/>
                      </wps:bodyPr>
                    </wps:wsp>
                  </a:graphicData>
                </a:graphic>
              </wp:anchor>
            </w:drawing>
          </mc:Choice>
          <mc:Fallback>
            <w:pict>
              <v:shape type="#_x0000_t202" filled="f" stroked="f" style="margin-left:175pt;margin-top:23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662"/>
                      <w:r>
                        <w:rPr>
                          <w:rFonts w:ascii="黑体" w:hAnsi="黑体" w:cs="黑体" w:eastAsia="黑体"/>
                          <w:sz w:val="20"/>
                          <w:spacing w:val="0"/>
                          <w:color w:val="000000"/>
                          <w:b w:val="off"/>
                          <w:i w:val="off"/>
                        </w:rPr>
                        <w:rPr>
                          <w:shd/>
                        </w:rPr>
                        <w:t>独立价值</w:t>
                      </w:r>
                      <w:bookmarkEnd w:id="16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3263900</wp:posOffset>
                </wp:positionV>
                <wp:extent cx="698500" cy="203200"/>
                <wp:wrapNone/>
                <wp:docPr id="164" name="文本框 164"/>
                <a:graphic xmlns:a="http://schemas.openxmlformats.org/drawingml/2006/main">
                  <a:graphicData uri="http://schemas.microsoft.com/office/word/2010/wordprocessingShape">
                    <wps:wsp>
                      <wps:cNvSpPr txBox="true"/>
                      <wps:spPr>
                        <a:xfrm>
                          <a:off x="0" y="0"/>
                          <a:ext cx="6985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663"/>
                            <w:r>
                              <w:rPr>
                                <w:rFonts w:ascii="黑体" w:hAnsi="黑体" w:cs="黑体" w:eastAsia="黑体"/>
                                <w:sz w:val="17"/>
                                <w:spacing w:val="0"/>
                                <w:color w:val="000000"/>
                                <w:b w:val="off"/>
                                <w:i w:val="off"/>
                              </w:rPr>
                              <w:rPr>
                                <w:shd/>
                              </w:rPr>
                              <w:t>补”“影响”</w:t>
                            </w:r>
                            <w:bookmarkEnd w:id="1663"/>
                          </w:p>
                        </w:txbxContent>
                      </wps:txbx>
                      <wps:bodyPr wrap="square" lIns="0" rIns="0" tIns="0" bIns="0" vert="horz" anchor="t">
                        <a:noAutofit/>
                      </wps:bodyPr>
                    </wps:wsp>
                  </a:graphicData>
                </a:graphic>
              </wp:anchor>
            </w:drawing>
          </mc:Choice>
          <mc:Fallback>
            <w:pict>
              <v:shape type="#_x0000_t202" filled="f" stroked="f" style="margin-left:47pt;margin-top:257pt;width:55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664"/>
                      <w:r>
                        <w:rPr>
                          <w:rFonts w:ascii="黑体" w:hAnsi="黑体" w:cs="黑体" w:eastAsia="黑体"/>
                          <w:sz w:val="17"/>
                          <w:spacing w:val="0"/>
                          <w:color w:val="000000"/>
                          <w:b w:val="off"/>
                          <w:i w:val="off"/>
                        </w:rPr>
                        <w:rPr>
                          <w:shd/>
                        </w:rPr>
                        <w:t>补”“影响”</w:t>
                      </w:r>
                      <w:bookmarkEnd w:id="16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3302000</wp:posOffset>
                </wp:positionV>
                <wp:extent cx="533400" cy="203200"/>
                <wp:wrapNone/>
                <wp:docPr id="165" name="文本框 165"/>
                <a:graphic xmlns:a="http://schemas.openxmlformats.org/drawingml/2006/main">
                  <a:graphicData uri="http://schemas.microsoft.com/office/word/2010/wordprocessingShape">
                    <wps:wsp>
                      <wps:cNvSpPr txBox="true"/>
                      <wps:spPr>
                        <a:xfrm>
                          <a:off x="0" y="0"/>
                          <a:ext cx="533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665"/>
                            <w:r>
                              <w:rPr>
                                <w:rFonts w:ascii="宋体" w:hAnsi="宋体" w:cs="宋体" w:eastAsia="宋体"/>
                                <w:sz w:val="17"/>
                                <w:spacing w:val="0"/>
                                <w:color w:val="000000"/>
                                <w:b w:val="off"/>
                                <w:i w:val="off"/>
                              </w:rPr>
                              <w:rPr>
                                <w:shd/>
                              </w:rPr>
                              <w:t>弥    补</w:t>
                            </w:r>
                            <w:bookmarkEnd w:id="1665"/>
                          </w:p>
                        </w:txbxContent>
                      </wps:txbx>
                      <wps:bodyPr wrap="square" lIns="0" rIns="0" tIns="0" bIns="0" vert="horz" anchor="t">
                        <a:noAutofit/>
                      </wps:bodyPr>
                    </wps:wsp>
                  </a:graphicData>
                </a:graphic>
              </wp:anchor>
            </w:drawing>
          </mc:Choice>
          <mc:Fallback>
            <w:pict>
              <v:shape type="#_x0000_t202" filled="f" stroked="f" style="margin-left:236pt;margin-top:260pt;width:4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666"/>
                      <w:r>
                        <w:rPr>
                          <w:rFonts w:ascii="宋体" w:hAnsi="宋体" w:cs="宋体" w:eastAsia="宋体"/>
                          <w:sz w:val="17"/>
                          <w:spacing w:val="0"/>
                          <w:color w:val="000000"/>
                          <w:b w:val="off"/>
                          <w:i w:val="off"/>
                        </w:rPr>
                        <w:rPr>
                          <w:shd/>
                        </w:rPr>
                        <w:t>弥    补</w:t>
                      </w:r>
                      <w:bookmarkEnd w:id="16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3187700</wp:posOffset>
                </wp:positionV>
                <wp:extent cx="3035300" cy="228600"/>
                <wp:wrapNone/>
                <wp:docPr id="166" name="文本框 166"/>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667"/>
                            <w:r>
                              <w:rPr>
                                <w:rFonts w:ascii="黑体" w:hAnsi="黑体" w:cs="黑体" w:eastAsia="黑体"/>
                                <w:sz w:val="20"/>
                                <w:spacing w:val="0"/>
                                <w:color w:val="000000"/>
                                <w:b w:val="off"/>
                                <w:i w:val="off"/>
                              </w:rPr>
                              <w:rPr>
                                <w:shd/>
                              </w:rPr>
                              <w:t>刑事诉讼法具有弥补刑事实体法不足并“创制”刑事</w:t>
                            </w:r>
                            <w:bookmarkEnd w:id="1667"/>
                          </w:p>
                        </w:txbxContent>
                      </wps:txbx>
                      <wps:bodyPr wrap="square" lIns="0" rIns="0" tIns="0" bIns="0" vert="horz" anchor="t">
                        <a:noAutofit/>
                      </wps:bodyPr>
                    </wps:wsp>
                  </a:graphicData>
                </a:graphic>
              </wp:anchor>
            </w:drawing>
          </mc:Choice>
          <mc:Fallback>
            <w:pict>
              <v:shape type="#_x0000_t202" filled="f" stroked="f" style="margin-left:294pt;margin-top:251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668"/>
                      <w:r>
                        <w:rPr>
                          <w:rFonts w:ascii="黑体" w:hAnsi="黑体" w:cs="黑体" w:eastAsia="黑体"/>
                          <w:sz w:val="20"/>
                          <w:spacing w:val="0"/>
                          <w:color w:val="000000"/>
                          <w:b w:val="off"/>
                          <w:i w:val="off"/>
                        </w:rPr>
                        <w:rPr>
                          <w:shd/>
                        </w:rPr>
                        <w:t>刑事诉讼法具有弥补刑事实体法不足并“创制”刑事</w:t>
                      </w:r>
                      <w:bookmarkEnd w:id="16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3416300</wp:posOffset>
                </wp:positionV>
                <wp:extent cx="901700" cy="215900"/>
                <wp:wrapNone/>
                <wp:docPr id="167" name="文本框 167"/>
                <a:graphic xmlns:a="http://schemas.openxmlformats.org/drawingml/2006/main">
                  <a:graphicData uri="http://schemas.microsoft.com/office/word/2010/wordprocessingShape">
                    <wps:wsp>
                      <wps:cNvSpPr txBox="true"/>
                      <wps:spPr>
                        <a:xfrm>
                          <a:off x="0" y="0"/>
                          <a:ext cx="901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69"/>
                            <w:r>
                              <w:rPr>
                                <w:rFonts w:ascii="宋体" w:hAnsi="宋体" w:cs="宋体" w:eastAsia="宋体"/>
                                <w:sz w:val="18"/>
                                <w:spacing w:val="0"/>
                                <w:color w:val="000000"/>
                                <w:b w:val="off"/>
                                <w:i w:val="off"/>
                              </w:rPr>
                              <w:rPr>
                                <w:shd/>
                              </w:rPr>
                              <w:t>实体法的功能。</w:t>
                            </w:r>
                            <w:bookmarkEnd w:id="1669"/>
                          </w:p>
                        </w:txbxContent>
                      </wps:txbx>
                      <wps:bodyPr wrap="square" lIns="0" rIns="0" tIns="0" bIns="0" vert="horz" anchor="t">
                        <a:noAutofit/>
                      </wps:bodyPr>
                    </wps:wsp>
                  </a:graphicData>
                </a:graphic>
              </wp:anchor>
            </w:drawing>
          </mc:Choice>
          <mc:Fallback>
            <w:pict>
              <v:shape type="#_x0000_t202" filled="f" stroked="f" style="margin-left:294pt;margin-top:269pt;width:7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70"/>
                      <w:r>
                        <w:rPr>
                          <w:rFonts w:ascii="宋体" w:hAnsi="宋体" w:cs="宋体" w:eastAsia="宋体"/>
                          <w:sz w:val="18"/>
                          <w:spacing w:val="0"/>
                          <w:color w:val="000000"/>
                          <w:b w:val="off"/>
                          <w:i w:val="off"/>
                        </w:rPr>
                        <w:rPr>
                          <w:shd/>
                        </w:rPr>
                        <w:t>实体法的功能。</w:t>
                      </w:r>
                      <w:bookmarkEnd w:id="16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3695700</wp:posOffset>
                </wp:positionV>
                <wp:extent cx="508000" cy="215900"/>
                <wp:wrapNone/>
                <wp:docPr id="168" name="文本框 168"/>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71"/>
                            <w:r>
                              <w:rPr>
                                <w:rFonts w:ascii="宋体" w:hAnsi="宋体" w:cs="宋体" w:eastAsia="宋体"/>
                                <w:sz w:val="18"/>
                                <w:spacing w:val="0"/>
                                <w:color w:val="000000"/>
                                <w:b w:val="off"/>
                                <w:i w:val="off"/>
                              </w:rPr>
                              <w:rPr>
                                <w:shd/>
                              </w:rPr>
                              <w:t>影   响</w:t>
                            </w:r>
                            <w:bookmarkEnd w:id="1671"/>
                          </w:p>
                        </w:txbxContent>
                      </wps:txbx>
                      <wps:bodyPr wrap="square" lIns="0" rIns="0" tIns="0" bIns="0" vert="horz" anchor="t">
                        <a:noAutofit/>
                      </wps:bodyPr>
                    </wps:wsp>
                  </a:graphicData>
                </a:graphic>
              </wp:anchor>
            </w:drawing>
          </mc:Choice>
          <mc:Fallback>
            <w:pict>
              <v:shape type="#_x0000_t202" filled="f" stroked="f" style="margin-left:236pt;margin-top:291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72"/>
                      <w:r>
                        <w:rPr>
                          <w:rFonts w:ascii="宋体" w:hAnsi="宋体" w:cs="宋体" w:eastAsia="宋体"/>
                          <w:sz w:val="18"/>
                          <w:spacing w:val="0"/>
                          <w:color w:val="000000"/>
                          <w:b w:val="off"/>
                          <w:i w:val="off"/>
                        </w:rPr>
                        <w:rPr>
                          <w:shd/>
                        </w:rPr>
                        <w:t>影   响</w:t>
                      </w:r>
                      <w:bookmarkEnd w:id="16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3708400</wp:posOffset>
                </wp:positionV>
                <wp:extent cx="2387600" cy="215900"/>
                <wp:wrapNone/>
                <wp:docPr id="169" name="文本框 169"/>
                <a:graphic xmlns:a="http://schemas.openxmlformats.org/drawingml/2006/main">
                  <a:graphicData uri="http://schemas.microsoft.com/office/word/2010/wordprocessingShape">
                    <wps:wsp>
                      <wps:cNvSpPr txBox="true"/>
                      <wps:spPr>
                        <a:xfrm>
                          <a:off x="0" y="0"/>
                          <a:ext cx="2387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73"/>
                            <w:r>
                              <w:rPr>
                                <w:rFonts w:ascii="宋体" w:hAnsi="宋体" w:cs="宋体" w:eastAsia="宋体"/>
                                <w:sz w:val="18"/>
                                <w:spacing w:val="0"/>
                                <w:color w:val="000000"/>
                                <w:b w:val="off"/>
                                <w:i w:val="off"/>
                              </w:rPr>
                              <w:rPr>
                                <w:shd/>
                              </w:rPr>
                              <w:t>刑事诉讼法具有影响刑事实体法实现的功能。</w:t>
                            </w:r>
                            <w:bookmarkEnd w:id="1673"/>
                          </w:p>
                        </w:txbxContent>
                      </wps:txbx>
                      <wps:bodyPr wrap="square" lIns="0" rIns="0" tIns="0" bIns="0" vert="horz" anchor="t">
                        <a:noAutofit/>
                      </wps:bodyPr>
                    </wps:wsp>
                  </a:graphicData>
                </a:graphic>
              </wp:anchor>
            </w:drawing>
          </mc:Choice>
          <mc:Fallback>
            <w:pict>
              <v:shape type="#_x0000_t202" filled="f" stroked="f" style="margin-left:294pt;margin-top:292pt;width:18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74"/>
                      <w:r>
                        <w:rPr>
                          <w:rFonts w:ascii="宋体" w:hAnsi="宋体" w:cs="宋体" w:eastAsia="宋体"/>
                          <w:sz w:val="18"/>
                          <w:spacing w:val="0"/>
                          <w:color w:val="000000"/>
                          <w:b w:val="off"/>
                          <w:i w:val="off"/>
                        </w:rPr>
                        <w:rPr>
                          <w:shd/>
                        </w:rPr>
                        <w:t>刑事诉讼法具有影响刑事实体法实现的功能。</w:t>
                      </w:r>
                      <w:bookmarkEnd w:id="16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3289300</wp:posOffset>
                </wp:positionH>
                <wp:positionV relativeFrom="page">
                  <wp:posOffset>4267200</wp:posOffset>
                </wp:positionV>
                <wp:extent cx="381000" cy="241300"/>
                <wp:wrapNone/>
                <wp:docPr id="170" name="文本框 170"/>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675"/>
                            <w:r>
                              <w:rPr>
                                <w:rFonts w:ascii="黑体" w:hAnsi="黑体" w:cs="黑体" w:eastAsia="黑体"/>
                                <w:sz w:val="21"/>
                                <w:spacing w:val="0"/>
                                <w:color w:val="8ed0c9"/>
                                <w:b w:val="off"/>
                                <w:i w:val="off"/>
                              </w:rPr>
                              <w:rPr>
                                <w:shd/>
                              </w:rPr>
                              <w:t>图表</w:t>
                            </w:r>
                            <w:bookmarkEnd w:id="1675"/>
                          </w:p>
                        </w:txbxContent>
                      </wps:txbx>
                      <wps:bodyPr wrap="square" lIns="0" rIns="0" tIns="0" bIns="0" vert="horz" anchor="t">
                        <a:noAutofit/>
                      </wps:bodyPr>
                    </wps:wsp>
                  </a:graphicData>
                </a:graphic>
              </wp:anchor>
            </w:drawing>
          </mc:Choice>
          <mc:Fallback>
            <w:pict>
              <v:shape type="#_x0000_t202" filled="f" stroked="f" style="margin-left:259pt;margin-top:336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676"/>
                      <w:r>
                        <w:rPr>
                          <w:rFonts w:ascii="黑体" w:hAnsi="黑体" w:cs="黑体" w:eastAsia="黑体"/>
                          <w:sz w:val="21"/>
                          <w:spacing w:val="0"/>
                          <w:color w:val="8ed0c9"/>
                          <w:b w:val="off"/>
                          <w:i w:val="off"/>
                        </w:rPr>
                        <w:rPr>
                          <w:shd/>
                        </w:rPr>
                        <w:t>图表</w:t>
                      </w:r>
                      <w:bookmarkEnd w:id="16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4000500</wp:posOffset>
                </wp:positionH>
                <wp:positionV relativeFrom="page">
                  <wp:posOffset>4279900</wp:posOffset>
                </wp:positionV>
                <wp:extent cx="1841500" cy="241300"/>
                <wp:wrapNone/>
                <wp:docPr id="171" name="文本框 171"/>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677"/>
                            <w:r>
                              <w:rPr>
                                <w:rFonts w:ascii="黑体" w:hAnsi="黑体" w:cs="黑体" w:eastAsia="黑体"/>
                                <w:sz w:val="21"/>
                                <w:spacing w:val="0"/>
                                <w:color w:val="8ed0c9"/>
                                <w:b w:val="off"/>
                                <w:i w:val="off"/>
                              </w:rPr>
                              <w:rPr>
                                <w:shd/>
                              </w:rPr>
                              <w:t>刑事诉讼法与法治国家的关系</w:t>
                            </w:r>
                            <w:bookmarkEnd w:id="1677"/>
                          </w:p>
                        </w:txbxContent>
                      </wps:txbx>
                      <wps:bodyPr wrap="square" lIns="0" rIns="0" tIns="0" bIns="0" vert="horz" anchor="t">
                        <a:noAutofit/>
                      </wps:bodyPr>
                    </wps:wsp>
                  </a:graphicData>
                </a:graphic>
              </wp:anchor>
            </w:drawing>
          </mc:Choice>
          <mc:Fallback>
            <w:pict>
              <v:shape type="#_x0000_t202" filled="f" stroked="f" style="margin-left:315pt;margin-top:337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678"/>
                      <w:r>
                        <w:rPr>
                          <w:rFonts w:ascii="黑体" w:hAnsi="黑体" w:cs="黑体" w:eastAsia="黑体"/>
                          <w:sz w:val="21"/>
                          <w:spacing w:val="0"/>
                          <w:color w:val="8ed0c9"/>
                          <w:b w:val="off"/>
                          <w:i w:val="off"/>
                        </w:rPr>
                        <w:rPr>
                          <w:shd/>
                        </w:rPr>
                        <w:t>刑事诉讼法与法治国家的关系</w:t>
                      </w:r>
                      <w:bookmarkEnd w:id="16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4546600</wp:posOffset>
                </wp:positionV>
                <wp:extent cx="774700" cy="241300"/>
                <wp:wrapNone/>
                <wp:docPr id="172" name="文本框 17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679"/>
                            <w:r>
                              <w:rPr>
                                <w:rFonts w:ascii="黑体" w:hAnsi="黑体" w:cs="黑体" w:eastAsia="黑体"/>
                                <w:sz w:val="21"/>
                                <w:spacing w:val="0"/>
                                <w:color w:val="79bfaf"/>
                                <w:b w:val="off"/>
                                <w:i w:val="off"/>
                              </w:rPr>
                              <w:rPr>
                                <w:shd/>
                              </w:rPr>
                              <w:t>[归纳助记]</w:t>
                            </w:r>
                            <w:bookmarkEnd w:id="1679"/>
                          </w:p>
                        </w:txbxContent>
                      </wps:txbx>
                      <wps:bodyPr wrap="square" lIns="0" rIns="0" tIns="0" bIns="0" vert="horz" anchor="t">
                        <a:noAutofit/>
                      </wps:bodyPr>
                    </wps:wsp>
                  </a:graphicData>
                </a:graphic>
              </wp:anchor>
            </w:drawing>
          </mc:Choice>
          <mc:Fallback>
            <w:pict>
              <v:shape type="#_x0000_t202" filled="f" stroked="f" style="margin-left:46pt;margin-top:35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680"/>
                      <w:r>
                        <w:rPr>
                          <w:rFonts w:ascii="黑体" w:hAnsi="黑体" w:cs="黑体" w:eastAsia="黑体"/>
                          <w:sz w:val="21"/>
                          <w:spacing w:val="0"/>
                          <w:color w:val="79bfaf"/>
                          <w:b w:val="off"/>
                          <w:i w:val="off"/>
                        </w:rPr>
                        <w:rPr>
                          <w:shd/>
                        </w:rPr>
                        <w:t>[归纳助记]</w:t>
                      </w:r>
                      <w:bookmarkEnd w:id="16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4737100</wp:posOffset>
                </wp:positionV>
                <wp:extent cx="1422400" cy="215900"/>
                <wp:wrapNone/>
                <wp:docPr id="173" name="文本框 173"/>
                <a:graphic xmlns:a="http://schemas.openxmlformats.org/drawingml/2006/main">
                  <a:graphicData uri="http://schemas.microsoft.com/office/word/2010/wordprocessingShape">
                    <wps:wsp>
                      <wps:cNvSpPr txBox="true"/>
                      <wps:spPr>
                        <a:xfrm>
                          <a:off x="0" y="0"/>
                          <a:ext cx="1422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81"/>
                            <w:r>
                              <w:rPr>
                                <w:rFonts w:ascii="黑体" w:hAnsi="黑体" w:cs="黑体" w:eastAsia="黑体"/>
                                <w:sz w:val="18"/>
                                <w:spacing w:val="0"/>
                                <w:color w:val="000000"/>
                                <w:b w:val="off"/>
                                <w:i w:val="off"/>
                              </w:rPr>
                              <w:rPr>
                                <w:shd/>
                              </w:rPr>
                              <w:t>◎宪法是静态的刑诉法 (0</w:t>
                            </w:r>
                            <w:bookmarkEnd w:id="1681"/>
                          </w:p>
                        </w:txbxContent>
                      </wps:txbx>
                      <wps:bodyPr wrap="square" lIns="0" rIns="0" tIns="0" bIns="0" vert="horz" anchor="t">
                        <a:noAutofit/>
                      </wps:bodyPr>
                    </wps:wsp>
                  </a:graphicData>
                </a:graphic>
              </wp:anchor>
            </w:drawing>
          </mc:Choice>
          <mc:Fallback>
            <w:pict>
              <v:shape type="#_x0000_t202" filled="f" stroked="f" style="margin-left:45pt;margin-top:373pt;width:11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82"/>
                      <w:r>
                        <w:rPr>
                          <w:rFonts w:ascii="黑体" w:hAnsi="黑体" w:cs="黑体" w:eastAsia="黑体"/>
                          <w:sz w:val="18"/>
                          <w:spacing w:val="0"/>
                          <w:color w:val="000000"/>
                          <w:b w:val="off"/>
                          <w:i w:val="off"/>
                        </w:rPr>
                        <w:rPr>
                          <w:shd/>
                        </w:rPr>
                        <w:t>◎宪法是静态的刑诉法 (0</w:t>
                      </w:r>
                      <w:bookmarkEnd w:id="16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4699000</wp:posOffset>
                </wp:positionV>
                <wp:extent cx="3302000" cy="215900"/>
                <wp:wrapNone/>
                <wp:docPr id="174" name="文本框 174"/>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83"/>
                            <w:r>
                              <w:rPr>
                                <w:rFonts w:ascii="宋体" w:hAnsi="宋体" w:cs="宋体" w:eastAsia="宋体"/>
                                <w:sz w:val="18"/>
                                <w:spacing w:val="0"/>
                                <w:color w:val="000000"/>
                                <w:b w:val="off"/>
                                <w:i w:val="off"/>
                              </w:rPr>
                              <w:rPr>
                                <w:shd/>
                              </w:rPr>
                              <w:t>刑事诉讼法的程序性条款在宪法条文中占据重要地位，这些体现</w:t>
                            </w:r>
                            <w:bookmarkEnd w:id="1683"/>
                          </w:p>
                        </w:txbxContent>
                      </wps:txbx>
                      <wps:bodyPr wrap="square" lIns="0" rIns="0" tIns="0" bIns="0" vert="horz" anchor="t">
                        <a:noAutofit/>
                      </wps:bodyPr>
                    </wps:wsp>
                  </a:graphicData>
                </a:graphic>
              </wp:anchor>
            </w:drawing>
          </mc:Choice>
          <mc:Fallback>
            <w:pict>
              <v:shape type="#_x0000_t202" filled="f" stroked="f" style="margin-left:251pt;margin-top:370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84"/>
                      <w:r>
                        <w:rPr>
                          <w:rFonts w:ascii="宋体" w:hAnsi="宋体" w:cs="宋体" w:eastAsia="宋体"/>
                          <w:sz w:val="18"/>
                          <w:spacing w:val="0"/>
                          <w:color w:val="000000"/>
                          <w:b w:val="off"/>
                          <w:i w:val="off"/>
                        </w:rPr>
                        <w:rPr>
                          <w:shd/>
                        </w:rPr>
                        <w:t>刑事诉讼法的程序性条款在宪法条文中占据重要地位，这些体现</w:t>
                      </w:r>
                      <w:bookmarkEnd w:id="16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4800600</wp:posOffset>
                </wp:positionV>
                <wp:extent cx="876300" cy="228600"/>
                <wp:wrapNone/>
                <wp:docPr id="175" name="文本框 175"/>
                <a:graphic xmlns:a="http://schemas.openxmlformats.org/drawingml/2006/main">
                  <a:graphicData uri="http://schemas.microsoft.com/office/word/2010/wordprocessingShape">
                    <wps:wsp>
                      <wps:cNvSpPr txBox="true"/>
                      <wps:spPr>
                        <a:xfrm>
                          <a:off x="0" y="0"/>
                          <a:ext cx="87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685"/>
                            <w:r>
                              <w:rPr>
                                <w:rFonts w:ascii="黑体" w:hAnsi="黑体" w:cs="黑体" w:eastAsia="黑体"/>
                                <w:sz w:val="20"/>
                                <w:spacing w:val="0"/>
                                <w:color w:val="000000"/>
                                <w:b w:val="off"/>
                                <w:i w:val="off"/>
                              </w:rPr>
                              <w:rPr>
                                <w:shd/>
                              </w:rPr>
                              <w:t>宪法是静态的</w:t>
                            </w:r>
                            <w:bookmarkEnd w:id="1685"/>
                          </w:p>
                        </w:txbxContent>
                      </wps:txbx>
                      <wps:bodyPr wrap="square" lIns="0" rIns="0" tIns="0" bIns="0" vert="horz" anchor="t">
                        <a:noAutofit/>
                      </wps:bodyPr>
                    </wps:wsp>
                  </a:graphicData>
                </a:graphic>
              </wp:anchor>
            </w:drawing>
          </mc:Choice>
          <mc:Fallback>
            <w:pict>
              <v:shape type="#_x0000_t202" filled="f" stroked="f" style="margin-left:174pt;margin-top:378pt;width: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686"/>
                      <w:r>
                        <w:rPr>
                          <w:rFonts w:ascii="黑体" w:hAnsi="黑体" w:cs="黑体" w:eastAsia="黑体"/>
                          <w:sz w:val="20"/>
                          <w:spacing w:val="0"/>
                          <w:color w:val="000000"/>
                          <w:b w:val="off"/>
                          <w:i w:val="off"/>
                        </w:rPr>
                        <w:rPr>
                          <w:shd/>
                        </w:rPr>
                        <w:t>宪法是静态的</w:t>
                      </w:r>
                      <w:bookmarkEnd w:id="16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4953000</wp:posOffset>
                </wp:positionV>
                <wp:extent cx="1244600" cy="215900"/>
                <wp:wrapNone/>
                <wp:docPr id="176" name="文本框 176"/>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87"/>
                            <w:r>
                              <w:rPr>
                                <w:rFonts w:ascii="黑体" w:hAnsi="黑体" w:cs="黑体" w:eastAsia="黑体"/>
                                <w:sz w:val="18"/>
                                <w:spacing w:val="0"/>
                                <w:color w:val="000000"/>
                                <w:b w:val="off"/>
                                <w:i w:val="off"/>
                              </w:rPr>
                              <w:rPr>
                                <w:shd/>
                              </w:rPr>
                              <w:t>◎刑诉法是动态的宪法</w:t>
                            </w:r>
                            <w:bookmarkEnd w:id="1687"/>
                          </w:p>
                        </w:txbxContent>
                      </wps:txbx>
                      <wps:bodyPr wrap="square" lIns="0" rIns="0" tIns="0" bIns="0" vert="horz" anchor="t">
                        <a:noAutofit/>
                      </wps:bodyPr>
                    </wps:wsp>
                  </a:graphicData>
                </a:graphic>
              </wp:anchor>
            </w:drawing>
          </mc:Choice>
          <mc:Fallback>
            <w:pict>
              <v:shape type="#_x0000_t202" filled="f" stroked="f" style="margin-left:46pt;margin-top:390pt;width: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88"/>
                      <w:r>
                        <w:rPr>
                          <w:rFonts w:ascii="黑体" w:hAnsi="黑体" w:cs="黑体" w:eastAsia="黑体"/>
                          <w:sz w:val="18"/>
                          <w:spacing w:val="0"/>
                          <w:color w:val="000000"/>
                          <w:b w:val="off"/>
                          <w:i w:val="off"/>
                        </w:rPr>
                        <w:rPr>
                          <w:shd/>
                        </w:rPr>
                        <w:t>◎刑诉法是动态的宪法</w:t>
                      </w:r>
                      <w:bookmarkEnd w:id="16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5016500</wp:posOffset>
                </wp:positionV>
                <wp:extent cx="673100" cy="215900"/>
                <wp:wrapNone/>
                <wp:docPr id="177" name="文本框 177"/>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89"/>
                            <w:r>
                              <w:rPr>
                                <w:rFonts w:ascii="黑体" w:hAnsi="黑体" w:cs="黑体" w:eastAsia="黑体"/>
                                <w:sz w:val="18"/>
                                <w:spacing w:val="0"/>
                                <w:color w:val="000000"/>
                                <w:b w:val="off"/>
                                <w:i w:val="off"/>
                              </w:rPr>
                              <w:rPr>
                                <w:shd/>
                              </w:rPr>
                              <w:t>刑事诉讼法</w:t>
                            </w:r>
                            <w:bookmarkEnd w:id="1689"/>
                          </w:p>
                        </w:txbxContent>
                      </wps:txbx>
                      <wps:bodyPr wrap="square" lIns="0" rIns="0" tIns="0" bIns="0" vert="horz" anchor="t">
                        <a:noAutofit/>
                      </wps:bodyPr>
                    </wps:wsp>
                  </a:graphicData>
                </a:graphic>
              </wp:anchor>
            </w:drawing>
          </mc:Choice>
          <mc:Fallback>
            <w:pict>
              <v:shape type="#_x0000_t202" filled="f" stroked="f" style="margin-left:179pt;margin-top:395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90"/>
                      <w:r>
                        <w:rPr>
                          <w:rFonts w:ascii="黑体" w:hAnsi="黑体" w:cs="黑体" w:eastAsia="黑体"/>
                          <w:sz w:val="18"/>
                          <w:spacing w:val="0"/>
                          <w:color w:val="000000"/>
                          <w:b w:val="off"/>
                          <w:i w:val="off"/>
                        </w:rPr>
                        <w:rPr>
                          <w:shd/>
                        </w:rPr>
                        <w:t>刑事诉讼法</w:t>
                      </w:r>
                      <w:bookmarkEnd w:id="16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4914900</wp:posOffset>
                </wp:positionV>
                <wp:extent cx="3302000" cy="215900"/>
                <wp:wrapNone/>
                <wp:docPr id="178" name="文本框 178"/>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91"/>
                            <w:r>
                              <w:rPr>
                                <w:rFonts w:ascii="宋体" w:hAnsi="宋体" w:cs="宋体" w:eastAsia="宋体"/>
                                <w:sz w:val="18"/>
                                <w:spacing w:val="0"/>
                                <w:color w:val="000000"/>
                                <w:b w:val="off"/>
                                <w:i w:val="off"/>
                              </w:rPr>
                              <w:rPr>
                                <w:shd/>
                              </w:rPr>
                              <w:t>法治主义的有关刑事诉讼的程序性条款，构成了各国宪法关于人</w:t>
                            </w:r>
                            <w:bookmarkEnd w:id="1691"/>
                          </w:p>
                        </w:txbxContent>
                      </wps:txbx>
                      <wps:bodyPr wrap="square" lIns="0" rIns="0" tIns="0" bIns="0" vert="horz" anchor="t">
                        <a:noAutofit/>
                      </wps:bodyPr>
                    </wps:wsp>
                  </a:graphicData>
                </a:graphic>
              </wp:anchor>
            </w:drawing>
          </mc:Choice>
          <mc:Fallback>
            <w:pict>
              <v:shape type="#_x0000_t202" filled="f" stroked="f" style="margin-left:251pt;margin-top:387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92"/>
                      <w:r>
                        <w:rPr>
                          <w:rFonts w:ascii="宋体" w:hAnsi="宋体" w:cs="宋体" w:eastAsia="宋体"/>
                          <w:sz w:val="18"/>
                          <w:spacing w:val="0"/>
                          <w:color w:val="000000"/>
                          <w:b w:val="off"/>
                          <w:i w:val="off"/>
                        </w:rPr>
                        <w:rPr>
                          <w:shd/>
                        </w:rPr>
                        <w:t>法治主义的有关刑事诉讼的程序性条款，构成了各国宪法关于人</w:t>
                      </w:r>
                      <w:bookmarkEnd w:id="16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3175000</wp:posOffset>
                </wp:positionH>
                <wp:positionV relativeFrom="page">
                  <wp:posOffset>5143500</wp:posOffset>
                </wp:positionV>
                <wp:extent cx="1130300" cy="215900"/>
                <wp:wrapNone/>
                <wp:docPr id="179" name="文本框 179"/>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93"/>
                            <w:r>
                              <w:rPr>
                                <w:rFonts w:ascii="宋体" w:hAnsi="宋体" w:cs="宋体" w:eastAsia="宋体"/>
                                <w:sz w:val="18"/>
                                <w:spacing w:val="0"/>
                                <w:color w:val="000000"/>
                                <w:b w:val="off"/>
                                <w:i w:val="off"/>
                              </w:rPr>
                              <w:rPr>
                                <w:shd/>
                              </w:rPr>
                              <w:t>权保障条款的核心。</w:t>
                            </w:r>
                            <w:bookmarkEnd w:id="1693"/>
                          </w:p>
                        </w:txbxContent>
                      </wps:txbx>
                      <wps:bodyPr wrap="square" lIns="0" rIns="0" tIns="0" bIns="0" vert="horz" anchor="t">
                        <a:noAutofit/>
                      </wps:bodyPr>
                    </wps:wsp>
                  </a:graphicData>
                </a:graphic>
              </wp:anchor>
            </w:drawing>
          </mc:Choice>
          <mc:Fallback>
            <w:pict>
              <v:shape type="#_x0000_t202" filled="f" stroked="f" style="margin-left:250pt;margin-top:405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94"/>
                      <w:r>
                        <w:rPr>
                          <w:rFonts w:ascii="宋体" w:hAnsi="宋体" w:cs="宋体" w:eastAsia="宋体"/>
                          <w:sz w:val="18"/>
                          <w:spacing w:val="0"/>
                          <w:color w:val="000000"/>
                          <w:b w:val="off"/>
                          <w:i w:val="off"/>
                        </w:rPr>
                        <w:rPr>
                          <w:shd/>
                        </w:rPr>
                        <w:t>权保障条款的核心。</w:t>
                      </w:r>
                      <w:bookmarkEnd w:id="16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3175000</wp:posOffset>
                </wp:positionH>
                <wp:positionV relativeFrom="page">
                  <wp:posOffset>5435600</wp:posOffset>
                </wp:positionV>
                <wp:extent cx="3302000" cy="215900"/>
                <wp:wrapNone/>
                <wp:docPr id="180" name="文本框 180"/>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95"/>
                            <w:r>
                              <w:rPr>
                                <w:rFonts w:ascii="宋体" w:hAnsi="宋体" w:cs="宋体" w:eastAsia="宋体"/>
                                <w:sz w:val="18"/>
                                <w:spacing w:val="0"/>
                                <w:color w:val="000000"/>
                                <w:b w:val="off"/>
                                <w:i w:val="off"/>
                              </w:rPr>
                              <w:rPr>
                                <w:shd/>
                              </w:rPr>
                              <w:t>刑事诉讼法在维护宪法制度方面发挥了重要的作用。宪法规定要</w:t>
                            </w:r>
                            <w:bookmarkEnd w:id="1695"/>
                          </w:p>
                        </w:txbxContent>
                      </wps:txbx>
                      <wps:bodyPr wrap="square" lIns="0" rIns="0" tIns="0" bIns="0" vert="horz" anchor="t">
                        <a:noAutofit/>
                      </wps:bodyPr>
                    </wps:wsp>
                  </a:graphicData>
                </a:graphic>
              </wp:anchor>
            </w:drawing>
          </mc:Choice>
          <mc:Fallback>
            <w:pict>
              <v:shape type="#_x0000_t202" filled="f" stroked="f" style="margin-left:250pt;margin-top:428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96"/>
                      <w:r>
                        <w:rPr>
                          <w:rFonts w:ascii="宋体" w:hAnsi="宋体" w:cs="宋体" w:eastAsia="宋体"/>
                          <w:sz w:val="18"/>
                          <w:spacing w:val="0"/>
                          <w:color w:val="000000"/>
                          <w:b w:val="off"/>
                          <w:i w:val="off"/>
                        </w:rPr>
                        <w:rPr>
                          <w:shd/>
                        </w:rPr>
                        <w:t>刑事诉讼法在维护宪法制度方面发挥了重要的作用。宪法规定要</w:t>
                      </w:r>
                      <w:bookmarkEnd w:id="16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5664200</wp:posOffset>
                </wp:positionV>
                <wp:extent cx="3302000" cy="215900"/>
                <wp:wrapNone/>
                <wp:docPr id="181" name="文本框 181"/>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97"/>
                            <w:r>
                              <w:rPr>
                                <w:rFonts w:ascii="宋体" w:hAnsi="宋体" w:cs="宋体" w:eastAsia="宋体"/>
                                <w:sz w:val="18"/>
                                <w:spacing w:val="0"/>
                                <w:color w:val="000000"/>
                                <w:b w:val="off"/>
                                <w:i w:val="off"/>
                              </w:rPr>
                              <w:rPr>
                                <w:shd/>
                              </w:rPr>
                              <w:t>保障公民的基本权利，非依法律规定不得侵犯，而刑事诉讼法直</w:t>
                            </w:r>
                            <w:bookmarkEnd w:id="1697"/>
                          </w:p>
                        </w:txbxContent>
                      </wps:txbx>
                      <wps:bodyPr wrap="square" lIns="0" rIns="0" tIns="0" bIns="0" vert="horz" anchor="t">
                        <a:noAutofit/>
                      </wps:bodyPr>
                    </wps:wsp>
                  </a:graphicData>
                </a:graphic>
              </wp:anchor>
            </w:drawing>
          </mc:Choice>
          <mc:Fallback>
            <w:pict>
              <v:shape type="#_x0000_t202" filled="f" stroked="f" style="margin-left:251pt;margin-top:446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698"/>
                      <w:r>
                        <w:rPr>
                          <w:rFonts w:ascii="宋体" w:hAnsi="宋体" w:cs="宋体" w:eastAsia="宋体"/>
                          <w:sz w:val="18"/>
                          <w:spacing w:val="0"/>
                          <w:color w:val="000000"/>
                          <w:b w:val="off"/>
                          <w:i w:val="off"/>
                        </w:rPr>
                        <w:rPr>
                          <w:shd/>
                        </w:rPr>
                        <w:t>保障公民的基本权利，非依法律规定不得侵犯，而刑事诉讼法直</w:t>
                      </w:r>
                      <w:bookmarkEnd w:id="16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5880100</wp:posOffset>
                </wp:positionV>
                <wp:extent cx="787400" cy="215900"/>
                <wp:wrapNone/>
                <wp:docPr id="182" name="文本框 182"/>
                <a:graphic xmlns:a="http://schemas.openxmlformats.org/drawingml/2006/main">
                  <a:graphicData uri="http://schemas.microsoft.com/office/word/2010/wordprocessingShape">
                    <wps:wsp>
                      <wps:cNvSpPr txBox="true"/>
                      <wps:spPr>
                        <a:xfrm>
                          <a:off x="0" y="0"/>
                          <a:ext cx="787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699"/>
                            <w:r>
                              <w:rPr>
                                <w:rFonts w:ascii="黑体" w:hAnsi="黑体" w:cs="黑体" w:eastAsia="黑体"/>
                                <w:sz w:val="18"/>
                                <w:spacing w:val="0"/>
                                <w:color w:val="000000"/>
                                <w:b w:val="off"/>
                                <w:i w:val="off"/>
                              </w:rPr>
                              <w:rPr>
                                <w:shd/>
                              </w:rPr>
                              <w:t>刑事诉讼法是</w:t>
                            </w:r>
                            <w:bookmarkEnd w:id="1699"/>
                          </w:p>
                        </w:txbxContent>
                      </wps:txbx>
                      <wps:bodyPr wrap="square" lIns="0" rIns="0" tIns="0" bIns="0" vert="horz" anchor="t">
                        <a:noAutofit/>
                      </wps:bodyPr>
                    </wps:wsp>
                  </a:graphicData>
                </a:graphic>
              </wp:anchor>
            </w:drawing>
          </mc:Choice>
          <mc:Fallback>
            <w:pict>
              <v:shape type="#_x0000_t202" filled="f" stroked="f" style="margin-left:173pt;margin-top:463pt;width:6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00"/>
                      <w:r>
                        <w:rPr>
                          <w:rFonts w:ascii="黑体" w:hAnsi="黑体" w:cs="黑体" w:eastAsia="黑体"/>
                          <w:sz w:val="18"/>
                          <w:spacing w:val="0"/>
                          <w:color w:val="000000"/>
                          <w:b w:val="off"/>
                          <w:i w:val="off"/>
                        </w:rPr>
                        <w:rPr>
                          <w:shd/>
                        </w:rPr>
                        <w:t>刑事诉讼法是</w:t>
                      </w:r>
                      <w:bookmarkEnd w:id="17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5880100</wp:posOffset>
                </wp:positionV>
                <wp:extent cx="1473200" cy="215900"/>
                <wp:wrapNone/>
                <wp:docPr id="183" name="文本框 183"/>
                <a:graphic xmlns:a="http://schemas.openxmlformats.org/drawingml/2006/main">
                  <a:graphicData uri="http://schemas.microsoft.com/office/word/2010/wordprocessingShape">
                    <wps:wsp>
                      <wps:cNvSpPr txBox="true"/>
                      <wps:spPr>
                        <a:xfrm>
                          <a:off x="0" y="0"/>
                          <a:ext cx="1473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01"/>
                            <w:r>
                              <w:rPr>
                                <w:rFonts w:ascii="宋体" w:hAnsi="宋体" w:cs="宋体" w:eastAsia="宋体"/>
                                <w:sz w:val="18"/>
                                <w:spacing w:val="0"/>
                                <w:color w:val="000000"/>
                                <w:b w:val="off"/>
                                <w:i w:val="off"/>
                              </w:rPr>
                              <w:rPr>
                                <w:shd/>
                              </w:rPr>
                              <w:t>接涉及公民的权利和自由。</w:t>
                            </w:r>
                            <w:bookmarkEnd w:id="1701"/>
                          </w:p>
                        </w:txbxContent>
                      </wps:txbx>
                      <wps:bodyPr wrap="square" lIns="0" rIns="0" tIns="0" bIns="0" vert="horz" anchor="t">
                        <a:noAutofit/>
                      </wps:bodyPr>
                    </wps:wsp>
                  </a:graphicData>
                </a:graphic>
              </wp:anchor>
            </w:drawing>
          </mc:Choice>
          <mc:Fallback>
            <w:pict>
              <v:shape type="#_x0000_t202" filled="f" stroked="f" style="margin-left:251pt;margin-top:463pt;width:11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02"/>
                      <w:r>
                        <w:rPr>
                          <w:rFonts w:ascii="宋体" w:hAnsi="宋体" w:cs="宋体" w:eastAsia="宋体"/>
                          <w:sz w:val="18"/>
                          <w:spacing w:val="0"/>
                          <w:color w:val="000000"/>
                          <w:b w:val="off"/>
                          <w:i w:val="off"/>
                        </w:rPr>
                        <w:rPr>
                          <w:shd/>
                        </w:rPr>
                        <w:t>接涉及公民的权利和自由。</w:t>
                      </w:r>
                      <w:bookmarkEnd w:id="17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6096000</wp:posOffset>
                </wp:positionV>
                <wp:extent cx="774700" cy="241300"/>
                <wp:wrapNone/>
                <wp:docPr id="184" name="文本框 18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03"/>
                            <w:r>
                              <w:rPr>
                                <w:rFonts w:ascii="黑体" w:hAnsi="黑体" w:cs="黑体" w:eastAsia="黑体"/>
                                <w:sz w:val="21"/>
                                <w:spacing w:val="0"/>
                                <w:color w:val="000000"/>
                                <w:b w:val="off"/>
                                <w:i w:val="off"/>
                              </w:rPr>
                              <w:rPr>
                                <w:shd/>
                              </w:rPr>
                              <w:t>动态的宪法</w:t>
                            </w:r>
                            <w:bookmarkEnd w:id="1703"/>
                          </w:p>
                        </w:txbxContent>
                      </wps:txbx>
                      <wps:bodyPr wrap="square" lIns="0" rIns="0" tIns="0" bIns="0" vert="horz" anchor="t">
                        <a:noAutofit/>
                      </wps:bodyPr>
                    </wps:wsp>
                  </a:graphicData>
                </a:graphic>
              </wp:anchor>
            </w:drawing>
          </mc:Choice>
          <mc:Fallback>
            <w:pict>
              <v:shape type="#_x0000_t202" filled="f" stroked="f" style="margin-left:179pt;margin-top:480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04"/>
                      <w:r>
                        <w:rPr>
                          <w:rFonts w:ascii="黑体" w:hAnsi="黑体" w:cs="黑体" w:eastAsia="黑体"/>
                          <w:sz w:val="21"/>
                          <w:spacing w:val="0"/>
                          <w:color w:val="000000"/>
                          <w:b w:val="off"/>
                          <w:i w:val="off"/>
                        </w:rPr>
                        <w:rPr>
                          <w:shd/>
                        </w:rPr>
                        <w:t>动态的宪法</w:t>
                      </w:r>
                      <w:bookmarkEnd w:id="17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6083300</wp:posOffset>
                </wp:positionV>
                <wp:extent cx="3848100" cy="241300"/>
                <wp:wrapNone/>
                <wp:docPr id="185" name="文本框 185"/>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05"/>
                            <w:r>
                              <w:rPr>
                                <w:rFonts w:ascii="仿宋" w:hAnsi="仿宋" w:cs="仿宋" w:eastAsia="仿宋"/>
                                <w:sz w:val="21"/>
                                <w:spacing w:val="0"/>
                                <w:color w:val="000000"/>
                                <w:b w:val="off"/>
                                <w:i w:val="off"/>
                              </w:rPr>
                              <w:rPr>
                                <w:shd/>
                              </w:rPr>
                              <w:t>考点提示宪法的许多规定，一方面，要通过刑事诉讼法保证刑法</w:t>
                            </w:r>
                            <w:bookmarkEnd w:id="1705"/>
                          </w:p>
                        </w:txbxContent>
                      </wps:txbx>
                      <wps:bodyPr wrap="square" lIns="0" rIns="0" tIns="0" bIns="0" vert="horz" anchor="t">
                        <a:noAutofit/>
                      </wps:bodyPr>
                    </wps:wsp>
                  </a:graphicData>
                </a:graphic>
              </wp:anchor>
            </w:drawing>
          </mc:Choice>
          <mc:Fallback>
            <w:pict>
              <v:shape type="#_x0000_t202" filled="f" stroked="f" style="margin-left:251pt;margin-top:479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06"/>
                      <w:r>
                        <w:rPr>
                          <w:rFonts w:ascii="仿宋" w:hAnsi="仿宋" w:cs="仿宋" w:eastAsia="仿宋"/>
                          <w:sz w:val="21"/>
                          <w:spacing w:val="0"/>
                          <w:color w:val="000000"/>
                          <w:b w:val="off"/>
                          <w:i w:val="off"/>
                        </w:rPr>
                        <w:rPr>
                          <w:shd/>
                        </w:rPr>
                        <w:t>考点提示宪法的许多规定，一方面，要通过刑事诉讼法保证刑法</w:t>
                      </w:r>
                      <w:bookmarkEnd w:id="17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6324600</wp:posOffset>
                </wp:positionV>
                <wp:extent cx="3708400" cy="241300"/>
                <wp:wrapNone/>
                <wp:docPr id="186" name="文本框 186"/>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07"/>
                            <w:r>
                              <w:rPr>
                                <w:rFonts w:ascii="仿宋" w:hAnsi="仿宋" w:cs="仿宋" w:eastAsia="仿宋"/>
                                <w:sz w:val="21"/>
                                <w:spacing w:val="0"/>
                                <w:color w:val="000000"/>
                                <w:b w:val="off"/>
                                <w:i w:val="off"/>
                              </w:rPr>
                              <w:rPr>
                                <w:shd/>
                              </w:rPr>
                              <w:t>的实施来实现；另一方面，要通过刑事诉讼法本身的实施来实</w:t>
                            </w:r>
                            <w:bookmarkEnd w:id="1707"/>
                          </w:p>
                        </w:txbxContent>
                      </wps:txbx>
                      <wps:bodyPr wrap="square" lIns="0" rIns="0" tIns="0" bIns="0" vert="horz" anchor="t">
                        <a:noAutofit/>
                      </wps:bodyPr>
                    </wps:wsp>
                  </a:graphicData>
                </a:graphic>
              </wp:anchor>
            </w:drawing>
          </mc:Choice>
          <mc:Fallback>
            <w:pict>
              <v:shape type="#_x0000_t202" filled="f" stroked="f" style="margin-left:251pt;margin-top:498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08"/>
                      <w:r>
                        <w:rPr>
                          <w:rFonts w:ascii="仿宋" w:hAnsi="仿宋" w:cs="仿宋" w:eastAsia="仿宋"/>
                          <w:sz w:val="21"/>
                          <w:spacing w:val="0"/>
                          <w:color w:val="000000"/>
                          <w:b w:val="off"/>
                          <w:i w:val="off"/>
                        </w:rPr>
                        <w:rPr>
                          <w:shd/>
                        </w:rPr>
                        <w:t>的实施来实现；另一方面，要通过刑事诉讼法本身的实施来实</w:t>
                      </w:r>
                      <w:bookmarkEnd w:id="17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6527800</wp:posOffset>
                </wp:positionV>
                <wp:extent cx="2247900" cy="241300"/>
                <wp:wrapNone/>
                <wp:docPr id="187" name="文本框 187"/>
                <a:graphic xmlns:a="http://schemas.openxmlformats.org/drawingml/2006/main">
                  <a:graphicData uri="http://schemas.microsoft.com/office/word/2010/wordprocessingShape">
                    <wps:wsp>
                      <wps:cNvSpPr txBox="true"/>
                      <wps:spPr>
                        <a:xfrm>
                          <a:off x="0" y="0"/>
                          <a:ext cx="224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09"/>
                            <w:r>
                              <w:rPr>
                                <w:rFonts w:ascii="仿宋" w:hAnsi="仿宋" w:cs="仿宋" w:eastAsia="仿宋"/>
                                <w:sz w:val="21"/>
                                <w:spacing w:val="0"/>
                                <w:color w:val="000000"/>
                                <w:b w:val="off"/>
                                <w:i w:val="off"/>
                              </w:rPr>
                              <w:rPr>
                                <w:shd/>
                              </w:rPr>
                              <w:t>现。防止掉进“以偏概全”的陷阱。</w:t>
                            </w:r>
                            <w:bookmarkEnd w:id="1709"/>
                          </w:p>
                        </w:txbxContent>
                      </wps:txbx>
                      <wps:bodyPr wrap="square" lIns="0" rIns="0" tIns="0" bIns="0" vert="horz" anchor="t">
                        <a:noAutofit/>
                      </wps:bodyPr>
                    </wps:wsp>
                  </a:graphicData>
                </a:graphic>
              </wp:anchor>
            </w:drawing>
          </mc:Choice>
          <mc:Fallback>
            <w:pict>
              <v:shape type="#_x0000_t202" filled="f" stroked="f" style="margin-left:251pt;margin-top:514pt;width:1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10"/>
                      <w:r>
                        <w:rPr>
                          <w:rFonts w:ascii="仿宋" w:hAnsi="仿宋" w:cs="仿宋" w:eastAsia="仿宋"/>
                          <w:sz w:val="21"/>
                          <w:spacing w:val="0"/>
                          <w:color w:val="000000"/>
                          <w:b w:val="off"/>
                          <w:i w:val="off"/>
                        </w:rPr>
                        <w:rPr>
                          <w:shd/>
                        </w:rPr>
                        <w:t>现。防止掉进“以偏概全”的陷阱。</w:t>
                      </w:r>
                      <w:bookmarkEnd w:id="17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3568700</wp:posOffset>
                </wp:positionH>
                <wp:positionV relativeFrom="page">
                  <wp:posOffset>7200900</wp:posOffset>
                </wp:positionV>
                <wp:extent cx="241300" cy="241300"/>
                <wp:wrapNone/>
                <wp:docPr id="188" name="文本框 188"/>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11"/>
                            <w:r>
                              <w:rPr>
                                <w:rFonts w:ascii="黑体" w:hAnsi="黑体" w:cs="黑体" w:eastAsia="黑体"/>
                                <w:sz w:val="21"/>
                                <w:spacing w:val="0"/>
                                <w:color w:val="8ed0c9"/>
                                <w:b w:val="off"/>
                                <w:i w:val="off"/>
                              </w:rPr>
                              <w:rPr>
                                <w:shd/>
                              </w:rPr>
                              <w:t>图</w:t>
                            </w:r>
                            <w:bookmarkEnd w:id="1711"/>
                          </w:p>
                        </w:txbxContent>
                      </wps:txbx>
                      <wps:bodyPr wrap="square" lIns="0" rIns="0" tIns="0" bIns="0" vert="horz" anchor="t">
                        <a:noAutofit/>
                      </wps:bodyPr>
                    </wps:wsp>
                  </a:graphicData>
                </a:graphic>
              </wp:anchor>
            </w:drawing>
          </mc:Choice>
          <mc:Fallback>
            <w:pict>
              <v:shape type="#_x0000_t202" filled="f" stroked="f" style="margin-left:281pt;margin-top:567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12"/>
                      <w:r>
                        <w:rPr>
                          <w:rFonts w:ascii="黑体" w:hAnsi="黑体" w:cs="黑体" w:eastAsia="黑体"/>
                          <w:sz w:val="21"/>
                          <w:spacing w:val="0"/>
                          <w:color w:val="8ed0c9"/>
                          <w:b w:val="off"/>
                          <w:i w:val="off"/>
                        </w:rPr>
                        <w:rPr>
                          <w:shd/>
                        </w:rPr>
                        <w:t>图</w:t>
                      </w:r>
                      <w:bookmarkEnd w:id="17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7213600</wp:posOffset>
                </wp:positionV>
                <wp:extent cx="241300" cy="241300"/>
                <wp:wrapNone/>
                <wp:docPr id="189" name="文本框 189"/>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13"/>
                            <w:r>
                              <w:rPr>
                                <w:rFonts w:ascii="黑体" w:hAnsi="黑体" w:cs="黑体" w:eastAsia="黑体"/>
                                <w:sz w:val="21"/>
                                <w:spacing w:val="0"/>
                                <w:color w:val="8ed0c9"/>
                                <w:b w:val="off"/>
                                <w:i w:val="off"/>
                              </w:rPr>
                              <w:rPr>
                                <w:shd/>
                              </w:rPr>
                              <w:t>表</w:t>
                            </w:r>
                            <w:bookmarkEnd w:id="1713"/>
                          </w:p>
                        </w:txbxContent>
                      </wps:txbx>
                      <wps:bodyPr wrap="square" lIns="0" rIns="0" tIns="0" bIns="0" vert="horz" anchor="t">
                        <a:noAutofit/>
                      </wps:bodyPr>
                    </wps:wsp>
                  </a:graphicData>
                </a:graphic>
              </wp:anchor>
            </w:drawing>
          </mc:Choice>
          <mc:Fallback>
            <w:pict>
              <v:shape type="#_x0000_t202" filled="f" stroked="f" style="margin-left:301pt;margin-top:568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14"/>
                      <w:r>
                        <w:rPr>
                          <w:rFonts w:ascii="黑体" w:hAnsi="黑体" w:cs="黑体" w:eastAsia="黑体"/>
                          <w:sz w:val="21"/>
                          <w:spacing w:val="0"/>
                          <w:color w:val="8ed0c9"/>
                          <w:b w:val="off"/>
                          <w:i w:val="off"/>
                        </w:rPr>
                        <w:rPr>
                          <w:shd/>
                        </w:rPr>
                        <w:t>表</w:t>
                      </w:r>
                      <w:bookmarkEnd w:id="17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4064000</wp:posOffset>
                </wp:positionH>
                <wp:positionV relativeFrom="page">
                  <wp:posOffset>7188200</wp:posOffset>
                </wp:positionV>
                <wp:extent cx="177800" cy="241300"/>
                <wp:wrapNone/>
                <wp:docPr id="190" name="文本框 190"/>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15"/>
                            <w:r>
                              <w:rPr>
                                <w:rFonts w:ascii="黑体" w:hAnsi="黑体" w:cs="黑体" w:eastAsia="黑体"/>
                                <w:sz w:val="21"/>
                                <w:spacing w:val="0"/>
                                <w:color w:val="8ed0c9"/>
                                <w:b w:val="off"/>
                                <w:i w:val="off"/>
                              </w:rPr>
                              <w:rPr>
                                <w:shd/>
                              </w:rPr>
                              <w:t>4</w:t>
                            </w:r>
                            <w:bookmarkEnd w:id="1715"/>
                          </w:p>
                        </w:txbxContent>
                      </wps:txbx>
                      <wps:bodyPr wrap="square" lIns="0" rIns="0" tIns="0" bIns="0" vert="horz" anchor="t">
                        <a:noAutofit/>
                      </wps:bodyPr>
                    </wps:wsp>
                  </a:graphicData>
                </a:graphic>
              </wp:anchor>
            </w:drawing>
          </mc:Choice>
          <mc:Fallback>
            <w:pict>
              <v:shape type="#_x0000_t202" filled="f" stroked="f" style="margin-left:320pt;margin-top:566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16"/>
                      <w:r>
                        <w:rPr>
                          <w:rFonts w:ascii="黑体" w:hAnsi="黑体" w:cs="黑体" w:eastAsia="黑体"/>
                          <w:sz w:val="21"/>
                          <w:spacing w:val="0"/>
                          <w:color w:val="8ed0c9"/>
                          <w:b w:val="off"/>
                          <w:i w:val="off"/>
                        </w:rPr>
                        <w:rPr>
                          <w:shd/>
                        </w:rPr>
                        <w:t>4</w:t>
                      </w:r>
                      <w:bookmarkEnd w:id="17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4292600</wp:posOffset>
                </wp:positionH>
                <wp:positionV relativeFrom="page">
                  <wp:posOffset>7188200</wp:posOffset>
                </wp:positionV>
                <wp:extent cx="1308100" cy="241300"/>
                <wp:wrapNone/>
                <wp:docPr id="191" name="文本框 191"/>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17"/>
                            <w:r>
                              <w:rPr>
                                <w:rFonts w:ascii="黑体" w:hAnsi="黑体" w:cs="黑体" w:eastAsia="黑体"/>
                                <w:sz w:val="21"/>
                                <w:spacing w:val="0"/>
                                <w:color w:val="8ed0c9"/>
                                <w:b w:val="off"/>
                                <w:i w:val="off"/>
                              </w:rPr>
                              <w:rPr>
                                <w:shd/>
                              </w:rPr>
                              <w:t>刑事诉讼的基本理念</w:t>
                            </w:r>
                            <w:bookmarkEnd w:id="1717"/>
                          </w:p>
                        </w:txbxContent>
                      </wps:txbx>
                      <wps:bodyPr wrap="square" lIns="0" rIns="0" tIns="0" bIns="0" vert="horz" anchor="t">
                        <a:noAutofit/>
                      </wps:bodyPr>
                    </wps:wsp>
                  </a:graphicData>
                </a:graphic>
              </wp:anchor>
            </w:drawing>
          </mc:Choice>
          <mc:Fallback>
            <w:pict>
              <v:shape type="#_x0000_t202" filled="f" stroked="f" style="margin-left:338pt;margin-top:566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18"/>
                      <w:r>
                        <w:rPr>
                          <w:rFonts w:ascii="黑体" w:hAnsi="黑体" w:cs="黑体" w:eastAsia="黑体"/>
                          <w:sz w:val="21"/>
                          <w:spacing w:val="0"/>
                          <w:color w:val="8ed0c9"/>
                          <w:b w:val="off"/>
                          <w:i w:val="off"/>
                        </w:rPr>
                        <w:rPr>
                          <w:shd/>
                        </w:rPr>
                        <w:t>刑事诉讼的基本理念</w:t>
                      </w:r>
                      <w:bookmarkEnd w:id="17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7581900</wp:posOffset>
                </wp:positionV>
                <wp:extent cx="774700" cy="241300"/>
                <wp:wrapNone/>
                <wp:docPr id="192" name="文本框 19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19"/>
                            <w:r>
                              <w:rPr>
                                <w:rFonts w:ascii="黑体" w:hAnsi="黑体" w:cs="黑体" w:eastAsia="黑体"/>
                                <w:sz w:val="21"/>
                                <w:spacing w:val="0"/>
                                <w:color w:val="79bfaf"/>
                                <w:b w:val="off"/>
                                <w:i w:val="off"/>
                              </w:rPr>
                              <w:rPr>
                                <w:shd/>
                              </w:rPr>
                              <w:t>[归纳助记]</w:t>
                            </w:r>
                            <w:bookmarkEnd w:id="1719"/>
                          </w:p>
                        </w:txbxContent>
                      </wps:txbx>
                      <wps:bodyPr wrap="square" lIns="0" rIns="0" tIns="0" bIns="0" vert="horz" anchor="t">
                        <a:noAutofit/>
                      </wps:bodyPr>
                    </wps:wsp>
                  </a:graphicData>
                </a:graphic>
              </wp:anchor>
            </w:drawing>
          </mc:Choice>
          <mc:Fallback>
            <w:pict>
              <v:shape type="#_x0000_t202" filled="f" stroked="f" style="margin-left:48pt;margin-top:59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20"/>
                      <w:r>
                        <w:rPr>
                          <w:rFonts w:ascii="黑体" w:hAnsi="黑体" w:cs="黑体" w:eastAsia="黑体"/>
                          <w:sz w:val="21"/>
                          <w:spacing w:val="0"/>
                          <w:color w:val="79bfaf"/>
                          <w:b w:val="off"/>
                          <w:i w:val="off"/>
                        </w:rPr>
                        <w:rPr>
                          <w:shd/>
                        </w:rPr>
                        <w:t>[归纳助记]</w:t>
                      </w:r>
                      <w:bookmarkEnd w:id="17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3403600</wp:posOffset>
                </wp:positionH>
                <wp:positionV relativeFrom="page">
                  <wp:posOffset>7543800</wp:posOffset>
                </wp:positionV>
                <wp:extent cx="1828800" cy="241300"/>
                <wp:wrapNone/>
                <wp:docPr id="193" name="文本框 193"/>
                <a:graphic xmlns:a="http://schemas.openxmlformats.org/drawingml/2006/main">
                  <a:graphicData uri="http://schemas.microsoft.com/office/word/2010/wordprocessingShape">
                    <wps:wsp>
                      <wps:cNvSpPr txBox="true"/>
                      <wps:spPr>
                        <a:xfrm>
                          <a:off x="0" y="0"/>
                          <a:ext cx="1828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21"/>
                            <w:r>
                              <w:rPr>
                                <w:rFonts w:ascii="黑体" w:hAnsi="黑体" w:cs="黑体" w:eastAsia="黑体"/>
                                <w:sz w:val="21"/>
                                <w:spacing w:val="0"/>
                                <w:color w:val="8ed0c9"/>
                                <w:b w:val="off"/>
                                <w:i w:val="off"/>
                              </w:rPr>
                              <w:rPr>
                                <w:shd/>
                              </w:rPr>
                              <w:t>图表4-I惩罚犯罪VS保障人权</w:t>
                            </w:r>
                            <w:bookmarkEnd w:id="1721"/>
                          </w:p>
                        </w:txbxContent>
                      </wps:txbx>
                      <wps:bodyPr wrap="square" lIns="0" rIns="0" tIns="0" bIns="0" vert="horz" anchor="t">
                        <a:noAutofit/>
                      </wps:bodyPr>
                    </wps:wsp>
                  </a:graphicData>
                </a:graphic>
              </wp:anchor>
            </w:drawing>
          </mc:Choice>
          <mc:Fallback>
            <w:pict>
              <v:shape type="#_x0000_t202" filled="f" stroked="f" style="margin-left:268pt;margin-top:594pt;width:14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22"/>
                      <w:r>
                        <w:rPr>
                          <w:rFonts w:ascii="黑体" w:hAnsi="黑体" w:cs="黑体" w:eastAsia="黑体"/>
                          <w:sz w:val="21"/>
                          <w:spacing w:val="0"/>
                          <w:color w:val="8ed0c9"/>
                          <w:b w:val="off"/>
                          <w:i w:val="off"/>
                        </w:rPr>
                        <w:rPr>
                          <w:shd/>
                        </w:rPr>
                        <w:t>图表4-I惩罚犯罪VS保障人权</w:t>
                      </w:r>
                      <w:bookmarkEnd w:id="17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7810500</wp:posOffset>
                </wp:positionV>
                <wp:extent cx="1257300" cy="228600"/>
                <wp:wrapNone/>
                <wp:docPr id="194" name="文本框 194"/>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723"/>
                            <w:r>
                              <w:rPr>
                                <w:rFonts w:ascii="黑体" w:hAnsi="黑体" w:cs="黑体" w:eastAsia="黑体"/>
                                <w:sz w:val="20"/>
                                <w:spacing w:val="0"/>
                                <w:color w:val="000000"/>
                                <w:b w:val="off"/>
                                <w:i w:val="off"/>
                              </w:rPr>
                              <w:rPr>
                                <w:shd/>
                              </w:rPr>
                              <w:t>既要惩罚犯罪，又要</w:t>
                            </w:r>
                            <w:bookmarkEnd w:id="1723"/>
                          </w:p>
                        </w:txbxContent>
                      </wps:txbx>
                      <wps:bodyPr wrap="square" lIns="0" rIns="0" tIns="0" bIns="0" vert="horz" anchor="t">
                        <a:noAutofit/>
                      </wps:bodyPr>
                    </wps:wsp>
                  </a:graphicData>
                </a:graphic>
              </wp:anchor>
            </w:drawing>
          </mc:Choice>
          <mc:Fallback>
            <w:pict>
              <v:shape type="#_x0000_t202" filled="f" stroked="f" style="margin-left:47pt;margin-top:615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724"/>
                      <w:r>
                        <w:rPr>
                          <w:rFonts w:ascii="黑体" w:hAnsi="黑体" w:cs="黑体" w:eastAsia="黑体"/>
                          <w:sz w:val="20"/>
                          <w:spacing w:val="0"/>
                          <w:color w:val="000000"/>
                          <w:b w:val="off"/>
                          <w:i w:val="off"/>
                        </w:rPr>
                        <w:rPr>
                          <w:shd/>
                        </w:rPr>
                        <w:t>既要惩罚犯罪，又要</w:t>
                      </w:r>
                      <w:bookmarkEnd w:id="17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8013700</wp:posOffset>
                </wp:positionV>
                <wp:extent cx="1130300" cy="215900"/>
                <wp:wrapNone/>
                <wp:docPr id="195" name="文本框 195"/>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25"/>
                            <w:r>
                              <w:rPr>
                                <w:rFonts w:ascii="黑体" w:hAnsi="黑体" w:cs="黑体" w:eastAsia="黑体"/>
                                <w:sz w:val="18"/>
                                <w:spacing w:val="0"/>
                                <w:color w:val="000000"/>
                                <w:b w:val="off"/>
                                <w:i w:val="off"/>
                              </w:rPr>
                              <w:rPr>
                                <w:shd/>
                              </w:rPr>
                              <w:t>保障人权，二者应当</w:t>
                            </w:r>
                            <w:bookmarkEnd w:id="1725"/>
                          </w:p>
                        </w:txbxContent>
                      </wps:txbx>
                      <wps:bodyPr wrap="square" lIns="0" rIns="0" tIns="0" bIns="0" vert="horz" anchor="t">
                        <a:noAutofit/>
                      </wps:bodyPr>
                    </wps:wsp>
                  </a:graphicData>
                </a:graphic>
              </wp:anchor>
            </w:drawing>
          </mc:Choice>
          <mc:Fallback>
            <w:pict>
              <v:shape type="#_x0000_t202" filled="f" stroked="f" style="margin-left:47pt;margin-top:631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26"/>
                      <w:r>
                        <w:rPr>
                          <w:rFonts w:ascii="黑体" w:hAnsi="黑体" w:cs="黑体" w:eastAsia="黑体"/>
                          <w:sz w:val="18"/>
                          <w:spacing w:val="0"/>
                          <w:color w:val="000000"/>
                          <w:b w:val="off"/>
                          <w:i w:val="off"/>
                        </w:rPr>
                        <w:rPr>
                          <w:shd/>
                        </w:rPr>
                        <w:t>保障人权，二者应当</w:t>
                      </w:r>
                      <w:bookmarkEnd w:id="17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7899400</wp:posOffset>
                </wp:positionV>
                <wp:extent cx="3416300" cy="215900"/>
                <wp:wrapNone/>
                <wp:docPr id="196" name="文本框 196"/>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27"/>
                            <w:r>
                              <w:rPr>
                                <w:rFonts w:ascii="宋体" w:hAnsi="宋体" w:cs="宋体" w:eastAsia="宋体"/>
                                <w:sz w:val="18"/>
                                <w:spacing w:val="0"/>
                                <w:color w:val="000000"/>
                                <w:b w:val="off"/>
                                <w:i w:val="off"/>
                              </w:rPr>
                              <w:rPr>
                                <w:shd/>
                              </w:rPr>
                              <w:t>其指通过刑事诉讼程序，在准确及时查明案件事实真相的基础上，</w:t>
                            </w:r>
                            <w:bookmarkEnd w:id="1727"/>
                          </w:p>
                        </w:txbxContent>
                      </wps:txbx>
                      <wps:bodyPr wrap="square" lIns="0" rIns="0" tIns="0" bIns="0" vert="horz" anchor="t">
                        <a:noAutofit/>
                      </wps:bodyPr>
                    </wps:wsp>
                  </a:graphicData>
                </a:graphic>
              </wp:anchor>
            </w:drawing>
          </mc:Choice>
          <mc:Fallback>
            <w:pict>
              <v:shape type="#_x0000_t202" filled="f" stroked="f" style="margin-left:233pt;margin-top:622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28"/>
                      <w:r>
                        <w:rPr>
                          <w:rFonts w:ascii="宋体" w:hAnsi="宋体" w:cs="宋体" w:eastAsia="宋体"/>
                          <w:sz w:val="18"/>
                          <w:spacing w:val="0"/>
                          <w:color w:val="000000"/>
                          <w:b w:val="off"/>
                          <w:i w:val="off"/>
                        </w:rPr>
                        <w:rPr>
                          <w:shd/>
                        </w:rPr>
                        <w:t>其指通过刑事诉讼程序，在准确及时查明案件事实真相的基础上，</w:t>
                      </w:r>
                      <w:bookmarkEnd w:id="17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8216900</wp:posOffset>
                </wp:positionV>
                <wp:extent cx="330200" cy="215900"/>
                <wp:wrapNone/>
                <wp:docPr id="197" name="文本框 197"/>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29"/>
                            <w:r>
                              <w:rPr>
                                <w:rFonts w:ascii="黑体" w:hAnsi="黑体" w:cs="黑体" w:eastAsia="黑体"/>
                                <w:sz w:val="18"/>
                                <w:spacing w:val="0"/>
                                <w:color w:val="000000"/>
                                <w:b w:val="off"/>
                                <w:i w:val="off"/>
                              </w:rPr>
                              <w:rPr>
                                <w:shd/>
                              </w:rPr>
                              <w:t>并重</w:t>
                            </w:r>
                            <w:bookmarkEnd w:id="1729"/>
                          </w:p>
                        </w:txbxContent>
                      </wps:txbx>
                      <wps:bodyPr wrap="square" lIns="0" rIns="0" tIns="0" bIns="0" vert="horz" anchor="t">
                        <a:noAutofit/>
                      </wps:bodyPr>
                    </wps:wsp>
                  </a:graphicData>
                </a:graphic>
              </wp:anchor>
            </w:drawing>
          </mc:Choice>
          <mc:Fallback>
            <w:pict>
              <v:shape type="#_x0000_t202" filled="f" stroked="f" style="margin-left:47pt;margin-top:647pt;width: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30"/>
                      <w:r>
                        <w:rPr>
                          <w:rFonts w:ascii="黑体" w:hAnsi="黑体" w:cs="黑体" w:eastAsia="黑体"/>
                          <w:sz w:val="18"/>
                          <w:spacing w:val="0"/>
                          <w:color w:val="000000"/>
                          <w:b w:val="off"/>
                          <w:i w:val="off"/>
                        </w:rPr>
                        <w:rPr>
                          <w:shd/>
                        </w:rPr>
                        <w:t>并重</w:t>
                      </w:r>
                      <w:bookmarkEnd w:id="17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8140700</wp:posOffset>
                </wp:positionV>
                <wp:extent cx="558800" cy="215900"/>
                <wp:wrapNone/>
                <wp:docPr id="198" name="文本框 198"/>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31"/>
                            <w:r>
                              <w:rPr>
                                <w:rFonts w:ascii="宋体" w:hAnsi="宋体" w:cs="宋体" w:eastAsia="宋体"/>
                                <w:sz w:val="18"/>
                                <w:spacing w:val="0"/>
                                <w:color w:val="000000"/>
                                <w:b w:val="off"/>
                                <w:i w:val="off"/>
                              </w:rPr>
                              <w:rPr>
                                <w:shd/>
                              </w:rPr>
                              <w:t>惩罚犯罪</w:t>
                            </w:r>
                            <w:bookmarkEnd w:id="1731"/>
                          </w:p>
                        </w:txbxContent>
                      </wps:txbx>
                      <wps:bodyPr wrap="square" lIns="0" rIns="0" tIns="0" bIns="0" vert="horz" anchor="t">
                        <a:noAutofit/>
                      </wps:bodyPr>
                    </wps:wsp>
                  </a:graphicData>
                </a:graphic>
              </wp:anchor>
            </w:drawing>
          </mc:Choice>
          <mc:Fallback>
            <w:pict>
              <v:shape type="#_x0000_t202" filled="f" stroked="f" style="margin-left:176pt;margin-top:641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32"/>
                      <w:r>
                        <w:rPr>
                          <w:rFonts w:ascii="宋体" w:hAnsi="宋体" w:cs="宋体" w:eastAsia="宋体"/>
                          <w:sz w:val="18"/>
                          <w:spacing w:val="0"/>
                          <w:color w:val="000000"/>
                          <w:b w:val="off"/>
                          <w:i w:val="off"/>
                        </w:rPr>
                        <w:rPr>
                          <w:shd/>
                        </w:rPr>
                        <w:t>惩罚犯罪</w:t>
                      </w:r>
                      <w:bookmarkEnd w:id="17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8140700</wp:posOffset>
                </wp:positionV>
                <wp:extent cx="3416300" cy="215900"/>
                <wp:wrapNone/>
                <wp:docPr id="199" name="文本框 199"/>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33"/>
                            <w:r>
                              <w:rPr>
                                <w:rFonts w:ascii="宋体" w:hAnsi="宋体" w:cs="宋体" w:eastAsia="宋体"/>
                                <w:sz w:val="18"/>
                                <w:spacing w:val="0"/>
                                <w:color w:val="000000"/>
                                <w:b w:val="off"/>
                                <w:i w:val="off"/>
                              </w:rPr>
                              <w:rPr>
                                <w:shd/>
                              </w:rPr>
                              <w:t>对构成犯罪的被告人公正适用刑法，以打击犯罪。这是对国家刑罚</w:t>
                            </w:r>
                            <w:bookmarkEnd w:id="1733"/>
                          </w:p>
                        </w:txbxContent>
                      </wps:txbx>
                      <wps:bodyPr wrap="square" lIns="0" rIns="0" tIns="0" bIns="0" vert="horz" anchor="t">
                        <a:noAutofit/>
                      </wps:bodyPr>
                    </wps:wsp>
                  </a:graphicData>
                </a:graphic>
              </wp:anchor>
            </w:drawing>
          </mc:Choice>
          <mc:Fallback>
            <w:pict>
              <v:shape type="#_x0000_t202" filled="f" stroked="f" style="margin-left:233pt;margin-top:641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34"/>
                      <w:r>
                        <w:rPr>
                          <w:rFonts w:ascii="宋体" w:hAnsi="宋体" w:cs="宋体" w:eastAsia="宋体"/>
                          <w:sz w:val="18"/>
                          <w:spacing w:val="0"/>
                          <w:color w:val="000000"/>
                          <w:b w:val="off"/>
                          <w:i w:val="off"/>
                        </w:rPr>
                        <w:rPr>
                          <w:shd/>
                        </w:rPr>
                        <w:t>对构成犯罪的被告人公正适用刑法，以打击犯罪。这是对国家刑罚</w:t>
                      </w:r>
                      <w:bookmarkEnd w:id="17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8356600</wp:posOffset>
                </wp:positionV>
                <wp:extent cx="673100" cy="215900"/>
                <wp:wrapNone/>
                <wp:docPr id="200" name="文本框 200"/>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35"/>
                            <w:r>
                              <w:rPr>
                                <w:rFonts w:ascii="宋体" w:hAnsi="宋体" w:cs="宋体" w:eastAsia="宋体"/>
                                <w:sz w:val="18"/>
                                <w:spacing w:val="0"/>
                                <w:color w:val="000000"/>
                                <w:b w:val="off"/>
                                <w:i w:val="off"/>
                              </w:rPr>
                              <w:rPr>
                                <w:shd/>
                              </w:rPr>
                              <w:t>权的赋予。</w:t>
                            </w:r>
                            <w:bookmarkEnd w:id="1735"/>
                          </w:p>
                        </w:txbxContent>
                      </wps:txbx>
                      <wps:bodyPr wrap="square" lIns="0" rIns="0" tIns="0" bIns="0" vert="horz" anchor="t">
                        <a:noAutofit/>
                      </wps:bodyPr>
                    </wps:wsp>
                  </a:graphicData>
                </a:graphic>
              </wp:anchor>
            </w:drawing>
          </mc:Choice>
          <mc:Fallback>
            <w:pict>
              <v:shape type="#_x0000_t202" filled="f" stroked="f" style="margin-left:233pt;margin-top:658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36"/>
                      <w:r>
                        <w:rPr>
                          <w:rFonts w:ascii="宋体" w:hAnsi="宋体" w:cs="宋体" w:eastAsia="宋体"/>
                          <w:sz w:val="18"/>
                          <w:spacing w:val="0"/>
                          <w:color w:val="000000"/>
                          <w:b w:val="off"/>
                          <w:i w:val="off"/>
                        </w:rPr>
                        <w:rPr>
                          <w:shd/>
                        </w:rPr>
                        <w:t>权的赋予。</w:t>
                      </w:r>
                      <w:bookmarkEnd w:id="17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1130300</wp:posOffset>
                </wp:positionH>
                <wp:positionV relativeFrom="page">
                  <wp:posOffset>8928100</wp:posOffset>
                </wp:positionV>
                <wp:extent cx="5422900" cy="215900"/>
                <wp:wrapNone/>
                <wp:docPr id="201" name="文本框 201"/>
                <a:graphic xmlns:a="http://schemas.openxmlformats.org/drawingml/2006/main">
                  <a:graphicData uri="http://schemas.microsoft.com/office/word/2010/wordprocessingShape">
                    <wps:wsp>
                      <wps:cNvSpPr txBox="true"/>
                      <wps:spPr>
                        <a:xfrm>
                          <a:off x="0" y="0"/>
                          <a:ext cx="542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37"/>
                            <w:r>
                              <w:rPr>
                                <w:rFonts w:ascii="宋体" w:hAnsi="宋体" w:cs="宋体" w:eastAsia="宋体"/>
                                <w:sz w:val="18"/>
                                <w:spacing w:val="0"/>
                                <w:color w:val="000000"/>
                                <w:b w:val="off"/>
                                <w:i w:val="off"/>
                              </w:rPr>
                              <w:rPr>
                                <w:shd/>
                              </w:rPr>
                              <w:t>*[主观考场]此内容适合作为主观题素材储备。惩罚犯罪与保障人权既统一又对立。惩罚犯罪不能忽视保障</w:t>
                            </w:r>
                            <w:bookmarkEnd w:id="1737"/>
                          </w:p>
                        </w:txbxContent>
                      </wps:txbx>
                      <wps:bodyPr wrap="square" lIns="0" rIns="0" tIns="0" bIns="0" vert="horz" anchor="t">
                        <a:noAutofit/>
                      </wps:bodyPr>
                    </wps:wsp>
                  </a:graphicData>
                </a:graphic>
              </wp:anchor>
            </w:drawing>
          </mc:Choice>
          <mc:Fallback>
            <w:pict>
              <v:shape type="#_x0000_t202" filled="f" stroked="f" style="margin-left:89pt;margin-top:703pt;width:4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38"/>
                      <w:r>
                        <w:rPr>
                          <w:rFonts w:ascii="宋体" w:hAnsi="宋体" w:cs="宋体" w:eastAsia="宋体"/>
                          <w:sz w:val="18"/>
                          <w:spacing w:val="0"/>
                          <w:color w:val="000000"/>
                          <w:b w:val="off"/>
                          <w:i w:val="off"/>
                        </w:rPr>
                        <w:rPr>
                          <w:shd/>
                        </w:rPr>
                        <w:t>*[主观考场]此内容适合作为主观题素材储备。惩罚犯罪与保障人权既统一又对立。惩罚犯罪不能忽视保障</w:t>
                      </w:r>
                      <w:bookmarkEnd w:id="17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9093200</wp:posOffset>
                </wp:positionV>
                <wp:extent cx="5816600" cy="215900"/>
                <wp:wrapNone/>
                <wp:docPr id="202" name="文本框 202"/>
                <a:graphic xmlns:a="http://schemas.openxmlformats.org/drawingml/2006/main">
                  <a:graphicData uri="http://schemas.microsoft.com/office/word/2010/wordprocessingShape">
                    <wps:wsp>
                      <wps:cNvSpPr txBox="true"/>
                      <wps:spPr>
                        <a:xfrm>
                          <a:off x="0" y="0"/>
                          <a:ext cx="5816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39"/>
                            <w:r>
                              <w:rPr>
                                <w:rFonts w:ascii="宋体" w:hAnsi="宋体" w:cs="宋体" w:eastAsia="宋体"/>
                                <w:sz w:val="18"/>
                                <w:spacing w:val="0"/>
                                <w:color w:val="000000"/>
                                <w:b w:val="off"/>
                                <w:i w:val="off"/>
                              </w:rPr>
                              <w:rPr>
                                <w:shd/>
                              </w:rPr>
                              <w:t>人权。如果在刑事诉讼中违反宪法、刑事诉讼法有关权利保障的规范，滥用司法权力，甚至刑讯逼供、诱供等，往</w:t>
                            </w:r>
                            <w:bookmarkEnd w:id="1739"/>
                          </w:p>
                        </w:txbxContent>
                      </wps:txbx>
                      <wps:bodyPr wrap="square" lIns="0" rIns="0" tIns="0" bIns="0" vert="horz" anchor="t">
                        <a:noAutofit/>
                      </wps:bodyPr>
                    </wps:wsp>
                  </a:graphicData>
                </a:graphic>
              </wp:anchor>
            </w:drawing>
          </mc:Choice>
          <mc:Fallback>
            <w:pict>
              <v:shape type="#_x0000_t202" filled="f" stroked="f" style="margin-left:73pt;margin-top:716pt;width:45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40"/>
                      <w:r>
                        <w:rPr>
                          <w:rFonts w:ascii="宋体" w:hAnsi="宋体" w:cs="宋体" w:eastAsia="宋体"/>
                          <w:sz w:val="18"/>
                          <w:spacing w:val="0"/>
                          <w:color w:val="000000"/>
                          <w:b w:val="off"/>
                          <w:i w:val="off"/>
                        </w:rPr>
                        <w:rPr>
                          <w:shd/>
                        </w:rPr>
                        <w:t>人权。如果在刑事诉讼中违反宪法、刑事诉讼法有关权利保障的规范，滥用司法权力，甚至刑讯逼供、诱供等，往</w:t>
                      </w:r>
                      <w:bookmarkEnd w:id="17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9271000</wp:posOffset>
                </wp:positionV>
                <wp:extent cx="5816600" cy="215900"/>
                <wp:wrapNone/>
                <wp:docPr id="203" name="文本框 203"/>
                <a:graphic xmlns:a="http://schemas.openxmlformats.org/drawingml/2006/main">
                  <a:graphicData uri="http://schemas.microsoft.com/office/word/2010/wordprocessingShape">
                    <wps:wsp>
                      <wps:cNvSpPr txBox="true"/>
                      <wps:spPr>
                        <a:xfrm>
                          <a:off x="0" y="0"/>
                          <a:ext cx="5816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41"/>
                            <w:r>
                              <w:rPr>
                                <w:rFonts w:ascii="宋体" w:hAnsi="宋体" w:cs="宋体" w:eastAsia="宋体"/>
                                <w:sz w:val="18"/>
                                <w:spacing w:val="0"/>
                                <w:color w:val="000000"/>
                                <w:b w:val="off"/>
                                <w:i w:val="off"/>
                              </w:rPr>
                              <w:rPr>
                                <w:shd/>
                              </w:rPr>
                              <w:t>往容易造成冤假错案，这样不仅践踏了人权，也达不到惩罚犯罪的目的。同时，保障人权也不能脱离惩罚犯罪。如</w:t>
                            </w:r>
                            <w:bookmarkEnd w:id="1741"/>
                          </w:p>
                        </w:txbxContent>
                      </wps:txbx>
                      <wps:bodyPr wrap="square" lIns="0" rIns="0" tIns="0" bIns="0" vert="horz" anchor="t">
                        <a:noAutofit/>
                      </wps:bodyPr>
                    </wps:wsp>
                  </a:graphicData>
                </a:graphic>
              </wp:anchor>
            </w:drawing>
          </mc:Choice>
          <mc:Fallback>
            <w:pict>
              <v:shape type="#_x0000_t202" filled="f" stroked="f" style="margin-left:72pt;margin-top:730pt;width:45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42"/>
                      <w:r>
                        <w:rPr>
                          <w:rFonts w:ascii="宋体" w:hAnsi="宋体" w:cs="宋体" w:eastAsia="宋体"/>
                          <w:sz w:val="18"/>
                          <w:spacing w:val="0"/>
                          <w:color w:val="000000"/>
                          <w:b w:val="off"/>
                          <w:i w:val="off"/>
                        </w:rPr>
                        <w:rPr>
                          <w:shd/>
                        </w:rPr>
                        <w:t>往容易造成冤假错案，这样不仅践踏了人权，也达不到惩罚犯罪的目的。同时，保障人权也不能脱离惩罚犯罪。如</w:t>
                      </w:r>
                      <w:bookmarkEnd w:id="17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9461500</wp:posOffset>
                </wp:positionV>
                <wp:extent cx="5816600" cy="215900"/>
                <wp:wrapNone/>
                <wp:docPr id="204" name="文本框 204"/>
                <a:graphic xmlns:a="http://schemas.openxmlformats.org/drawingml/2006/main">
                  <a:graphicData uri="http://schemas.microsoft.com/office/word/2010/wordprocessingShape">
                    <wps:wsp>
                      <wps:cNvSpPr txBox="true"/>
                      <wps:spPr>
                        <a:xfrm>
                          <a:off x="0" y="0"/>
                          <a:ext cx="5816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43"/>
                            <w:r>
                              <w:rPr>
                                <w:rFonts w:ascii="宋体" w:hAnsi="宋体" w:cs="宋体" w:eastAsia="宋体"/>
                                <w:sz w:val="18"/>
                                <w:spacing w:val="0"/>
                                <w:color w:val="000000"/>
                                <w:b w:val="off"/>
                                <w:i w:val="off"/>
                              </w:rPr>
                              <w:rPr>
                                <w:shd/>
                              </w:rPr>
                              <w:t>果不去查明案件事实便惩罚犯罪，不仅被害人的实体权利得不到维护，犯罪嫌疑人、被告人的实体权利易受侵犯，</w:t>
                            </w:r>
                            <w:bookmarkEnd w:id="1743"/>
                          </w:p>
                        </w:txbxContent>
                      </wps:txbx>
                      <wps:bodyPr wrap="square" lIns="0" rIns="0" tIns="0" bIns="0" vert="horz" anchor="t">
                        <a:noAutofit/>
                      </wps:bodyPr>
                    </wps:wsp>
                  </a:graphicData>
                </a:graphic>
              </wp:anchor>
            </w:drawing>
          </mc:Choice>
          <mc:Fallback>
            <w:pict>
              <v:shape type="#_x0000_t202" filled="f" stroked="f" style="margin-left:72pt;margin-top:745pt;width:45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44"/>
                      <w:r>
                        <w:rPr>
                          <w:rFonts w:ascii="宋体" w:hAnsi="宋体" w:cs="宋体" w:eastAsia="宋体"/>
                          <w:sz w:val="18"/>
                          <w:spacing w:val="0"/>
                          <w:color w:val="000000"/>
                          <w:b w:val="off"/>
                          <w:i w:val="off"/>
                        </w:rPr>
                        <w:rPr>
                          <w:shd/>
                        </w:rPr>
                        <w:t>果不去查明案件事实便惩罚犯罪，不仅被害人的实体权利得不到维护，犯罪嫌疑人、被告人的实体权利易受侵犯，</w:t>
                      </w:r>
                      <w:bookmarkEnd w:id="17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9639300</wp:posOffset>
                </wp:positionV>
                <wp:extent cx="5816600" cy="215900"/>
                <wp:wrapNone/>
                <wp:docPr id="205" name="文本框 205"/>
                <a:graphic xmlns:a="http://schemas.openxmlformats.org/drawingml/2006/main">
                  <a:graphicData uri="http://schemas.microsoft.com/office/word/2010/wordprocessingShape">
                    <wps:wsp>
                      <wps:cNvSpPr txBox="true"/>
                      <wps:spPr>
                        <a:xfrm>
                          <a:off x="0" y="0"/>
                          <a:ext cx="5816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45"/>
                            <w:r>
                              <w:rPr>
                                <w:rFonts w:ascii="宋体" w:hAnsi="宋体" w:cs="宋体" w:eastAsia="宋体"/>
                                <w:sz w:val="18"/>
                                <w:spacing w:val="0"/>
                                <w:color w:val="000000"/>
                                <w:b w:val="off"/>
                                <w:i w:val="off"/>
                              </w:rPr>
                              <w:rPr>
                                <w:shd/>
                              </w:rPr>
                              <w:t>而且诉讼参与人的程序性权利保障也会失去原本的含义。因此，惩罚犯罪与保障人权是密切联系、同等重要的两个</w:t>
                            </w:r>
                            <w:bookmarkEnd w:id="1745"/>
                          </w:p>
                        </w:txbxContent>
                      </wps:txbx>
                      <wps:bodyPr wrap="square" lIns="0" rIns="0" tIns="0" bIns="0" vert="horz" anchor="t">
                        <a:noAutofit/>
                      </wps:bodyPr>
                    </wps:wsp>
                  </a:graphicData>
                </a:graphic>
              </wp:anchor>
            </w:drawing>
          </mc:Choice>
          <mc:Fallback>
            <w:pict>
              <v:shape type="#_x0000_t202" filled="f" stroked="f" style="margin-left:72pt;margin-top:759pt;width:45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46"/>
                      <w:r>
                        <w:rPr>
                          <w:rFonts w:ascii="宋体" w:hAnsi="宋体" w:cs="宋体" w:eastAsia="宋体"/>
                          <w:sz w:val="18"/>
                          <w:spacing w:val="0"/>
                          <w:color w:val="000000"/>
                          <w:b w:val="off"/>
                          <w:i w:val="off"/>
                        </w:rPr>
                        <w:rPr>
                          <w:shd/>
                        </w:rPr>
                        <w:t>而且诉讼参与人的程序性权利保障也会失去原本的含义。因此，惩罚犯罪与保障人权是密切联系、同等重要的两个</w:t>
                      </w:r>
                      <w:bookmarkEnd w:id="17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9817100</wp:posOffset>
                </wp:positionV>
                <wp:extent cx="444500" cy="215900"/>
                <wp:wrapNone/>
                <wp:docPr id="206" name="文本框 206"/>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747"/>
                            <w:r>
                              <w:rPr>
                                <w:rFonts w:ascii="宋体" w:hAnsi="宋体" w:cs="宋体" w:eastAsia="宋体"/>
                                <w:sz w:val="18"/>
                                <w:spacing w:val="0"/>
                                <w:color w:val="000000"/>
                                <w:b w:val="off"/>
                                <w:i w:val="off"/>
                              </w:rPr>
                              <w:rPr>
                                <w:shd/>
                              </w:rPr>
                              <w:t>方面。</w:t>
                            </w:r>
                            <w:bookmarkEnd w:id="1747"/>
                          </w:p>
                        </w:txbxContent>
                      </wps:txbx>
                      <wps:bodyPr wrap="square" lIns="0" rIns="0" tIns="0" bIns="0" vert="horz" anchor="t">
                        <a:noAutofit/>
                      </wps:bodyPr>
                    </wps:wsp>
                  </a:graphicData>
                </a:graphic>
              </wp:anchor>
            </w:drawing>
          </mc:Choice>
          <mc:Fallback>
            <w:pict>
              <v:shape type="#_x0000_t202" filled="f" stroked="f" style="margin-left:71pt;margin-top:773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748"/>
                      <w:r>
                        <w:rPr>
                          <w:rFonts w:ascii="宋体" w:hAnsi="宋体" w:cs="宋体" w:eastAsia="宋体"/>
                          <w:sz w:val="18"/>
                          <w:spacing w:val="0"/>
                          <w:color w:val="000000"/>
                          <w:b w:val="off"/>
                          <w:i w:val="off"/>
                        </w:rPr>
                        <w:rPr>
                          <w:shd/>
                        </w:rPr>
                        <w:t>方面。</w:t>
                      </w:r>
                      <w:bookmarkEnd w:id="17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10210800</wp:posOffset>
                </wp:positionV>
                <wp:extent cx="406400" cy="215900"/>
                <wp:wrapNone/>
                <wp:docPr id="207" name="文本框 207"/>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749"/>
                            <w:r>
                              <w:rPr>
                                <w:rFonts w:ascii="宋体" w:hAnsi="宋体" w:cs="宋体" w:eastAsia="宋体"/>
                                <w:sz w:val="19"/>
                                <w:spacing w:val="0"/>
                                <w:color w:val="000000"/>
                                <w:b w:val="off"/>
                                <w:i w:val="off"/>
                              </w:rPr>
                              <w:rPr>
                                <w:shd/>
                              </w:rPr>
                              <w:t>·2·</w:t>
                            </w:r>
                            <w:bookmarkEnd w:id="1749"/>
                          </w:p>
                        </w:txbxContent>
                      </wps:txbx>
                      <wps:bodyPr wrap="square" lIns="0" rIns="0" tIns="0" bIns="0" vert="horz" anchor="t">
                        <a:noAutofit/>
                      </wps:bodyPr>
                    </wps:wsp>
                  </a:graphicData>
                </a:graphic>
              </wp:anchor>
            </w:drawing>
          </mc:Choice>
          <mc:Fallback>
            <w:pict>
              <v:shape type="#_x0000_t202" filled="f" stroked="f" style="margin-left:76pt;margin-top:804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750"/>
                      <w:r>
                        <w:rPr>
                          <w:rFonts w:ascii="宋体" w:hAnsi="宋体" w:cs="宋体" w:eastAsia="宋体"/>
                          <w:sz w:val="19"/>
                          <w:spacing w:val="0"/>
                          <w:color w:val="000000"/>
                          <w:b w:val="off"/>
                          <w:i w:val="off"/>
                        </w:rPr>
                        <w:rPr>
                          <w:shd/>
                        </w:rPr>
                        <w:t>·2·</w:t>
                      </w:r>
                      <w:bookmarkEnd w:id="1750"/>
                    </w:p>
                  </w:txbxContent>
                </v:textbox>
              </v:shape>
            </w:pict>
          </mc:Fallback>
        </mc:AlternateContent>
      </w:r>
      <w:bookmarkEnd w:id="1614"/>
    </w:p>
    <w:p>
      <w:pPr>
        <w:pageBreakBefore w:val="off"/>
        <w:tabs/>
        <w:wordWrap w:val="off"/>
        <w:spacing w:before="240" w:after="0" w:line="340" w:lineRule="atLeast"/>
        <w:ind w:left="0" w:right="2360"/>
        <w:jc w:val="right"/>
        <w:textAlignment w:val="baseline"/>
        <w:rPr>
          <w:sz w:val="25"/>
        </w:rPr>
      </w:pPr>
      <w:bookmarkStart w:name="" w:id="1751"/>
      <w:r>
        <w:rPr>
          <w:rFonts w:ascii="黑体" w:hAnsi="黑体" w:cs="黑体" w:eastAsia="黑体"/>
          <w:sz w:val="25"/>
          <w:spacing w:val="0"/>
          <w:color w:val="000000"/>
          <w:b w:val="off"/>
          <w:i w:val="off"/>
        </w:rPr>
        <w:rPr>
          <w:shd/>
        </w:rPr>
        <w:t>续表</w:t>
      </w:r>
      <w:bookmarkEnd w:id="175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80"/>
        <w:gridCol w:w="5960"/>
      </w:tblGrid>
      <w:tr>
        <w:trPr>
          <w:trHeight w:hRule="atLeast" w:val="780"/>
        </w:trPr>
        <w:tc>
          <w:tcPr>
            <w:tcW w:w="1220" w:type="dxa"/>
            <w:vMerge w:val="restart"/>
            <w:vAlign w:val="center"/>
          </w:tcPr>
          <w:p>
            <w:pPr>
              <w:pageBreakBefore w:val="off"/>
              <w:tabs/>
              <w:wordWrap w:val="off"/>
              <w:spacing w:before="0" w:after="0" w:line="320" w:lineRule="atLeast"/>
              <w:ind w:left="0" w:right="0"/>
              <w:jc w:val="center"/>
              <w:textAlignment w:val="baseline"/>
              <w:rPr>
                <w:sz w:val="25"/>
              </w:rPr>
            </w:pPr>
            <w:bookmarkStart w:name="" w:id="1752"/>
            <w:r>
              <w:rPr>
                <w:rFonts w:ascii="黑体" w:hAnsi="黑体" w:cs="黑体" w:eastAsia="黑体"/>
                <w:sz w:val="25"/>
                <w:spacing w:val="0"/>
                <w:color w:val="000000"/>
                <w:b w:val="on"/>
                <w:i w:val="off"/>
              </w:rPr>
              <w:rPr>
                <w:shd/>
              </w:rPr>
              <w:t>保障人权</w:t>
            </w:r>
            <w:bookmarkEnd w:id="1752"/>
          </w:p>
        </w:tc>
        <w:tc>
          <w:tcPr>
            <w:tcW w:w="6640" w:type="dxa"/>
            <w:gridSpan w:val="2"/>
            <w:vAlign w:val="center"/>
          </w:tcPr>
          <w:p>
            <w:pPr>
              <w:pageBreakBefore w:val="off"/>
              <w:tabs/>
              <w:wordWrap w:val="off"/>
              <w:spacing w:before="0" w:after="0" w:line="320" w:lineRule="atLeast"/>
              <w:ind w:left="0" w:right="0"/>
              <w:jc w:val="both"/>
              <w:textAlignment w:val="baseline"/>
              <w:rPr>
                <w:sz w:val="25"/>
              </w:rPr>
            </w:pPr>
            <w:bookmarkStart w:name="" w:id="1753"/>
            <w:r>
              <w:rPr>
                <w:rFonts w:ascii="宋体" w:hAnsi="宋体" w:cs="宋体" w:eastAsia="宋体"/>
                <w:sz w:val="25"/>
                <w:spacing w:val="0"/>
                <w:color w:val="000000"/>
                <w:b w:val="off"/>
                <w:i w:val="off"/>
              </w:rPr>
              <w:rPr>
                <w:shd/>
              </w:rPr>
              <w:t>其指在刑事诉讼过程中，保障公民的合法权利免受非法侵害。这是</w:t>
            </w:r>
            <w:r>
              <w:rPr>
                <w:rFonts w:ascii="宋体" w:hAnsi="宋体" w:cs="宋体" w:eastAsia="宋体"/>
                <w:sz w:val="25"/>
                <w:spacing w:val="0"/>
                <w:color w:val="000000"/>
                <w:b w:val="off"/>
                <w:i w:val="off"/>
              </w:rPr>
              <w:rPr>
                <w:shd/>
              </w:rPr>
              <w:t>对国家刑罚权的规制。</w:t>
            </w:r>
            <w:bookmarkEnd w:id="1753"/>
          </w:p>
        </w:tc>
      </w:tr>
      <w:tr>
        <w:trPr>
          <w:trHeight w:hRule="atLeast" w:val="360"/>
        </w:trPr>
        <w:tc>
          <w:tcPr>
            <w:tcW w:w="1220" w:type="dxa"/>
            <w:vMerge w:val="continue"/>
          </w:tcPr>
          <w:p/>
        </w:tc>
        <w:tc>
          <w:tcPr>
            <w:tcW w:w="680" w:type="dxa"/>
            <w:vAlign w:val="center"/>
          </w:tcPr>
          <w:p>
            <w:pPr>
              <w:pageBreakBefore w:val="off"/>
              <w:tabs/>
              <w:wordWrap w:val="off"/>
              <w:spacing w:before="0" w:after="0" w:line="320" w:lineRule="atLeast"/>
              <w:ind w:left="0" w:right="0"/>
              <w:jc w:val="center"/>
              <w:textAlignment w:val="baseline"/>
              <w:rPr>
                <w:sz w:val="25"/>
              </w:rPr>
            </w:pPr>
            <w:bookmarkStart w:name="" w:id="1754"/>
            <w:r>
              <w:rPr>
                <w:rFonts w:ascii="宋体" w:hAnsi="宋体" w:cs="宋体" w:eastAsia="宋体"/>
                <w:sz w:val="25"/>
                <w:spacing w:val="0"/>
                <w:color w:val="000000"/>
                <w:b w:val="on"/>
                <w:i w:val="off"/>
              </w:rPr>
              <w:rPr>
                <w:shd/>
              </w:rPr>
              <w:t>who</w:t>
            </w:r>
            <w:bookmarkEnd w:id="1754"/>
          </w:p>
        </w:tc>
        <w:tc>
          <w:tcPr>
            <w:tcW w:w="5960" w:type="dxa"/>
            <w:vAlign w:val="center"/>
          </w:tcPr>
          <w:p>
            <w:pPr>
              <w:pageBreakBefore w:val="off"/>
              <w:tabs/>
              <w:wordWrap w:val="off"/>
              <w:spacing w:before="0" w:after="0" w:line="320" w:lineRule="atLeast"/>
              <w:ind w:left="0" w:right="0"/>
              <w:jc w:val="both"/>
              <w:textAlignment w:val="baseline"/>
              <w:rPr>
                <w:sz w:val="25"/>
              </w:rPr>
            </w:pPr>
            <w:bookmarkStart w:name="" w:id="1755"/>
            <w:r>
              <w:rPr>
                <w:rFonts w:ascii="宋体" w:hAnsi="宋体" w:cs="宋体" w:eastAsia="宋体"/>
                <w:sz w:val="25"/>
                <w:spacing w:val="0"/>
                <w:color w:val="000000"/>
                <w:b w:val="on"/>
                <w:i w:val="off"/>
              </w:rPr>
              <w:rPr>
                <w:shd/>
              </w:rPr>
              <w:t>保障所有“公民”的合法权利免受非法侵害。</w:t>
            </w:r>
            <w:bookmarkEnd w:id="1755"/>
          </w:p>
        </w:tc>
      </w:tr>
      <w:tr>
        <w:trPr>
          <w:trHeight w:hRule="atLeast" w:val="760"/>
        </w:trPr>
        <w:tc>
          <w:tcPr>
            <w:tcW w:w="1220" w:type="dxa"/>
            <w:vMerge w:val="continue"/>
          </w:tcPr>
          <w:p/>
        </w:tc>
        <w:tc>
          <w:tcPr>
            <w:tcW w:w="680" w:type="dxa"/>
            <w:vAlign w:val="center"/>
          </w:tcPr>
          <w:p>
            <w:pPr>
              <w:pageBreakBefore w:val="off"/>
              <w:tabs/>
              <w:wordWrap w:val="off"/>
              <w:spacing w:before="0" w:after="0" w:line="320" w:lineRule="atLeast"/>
              <w:ind w:left="0" w:right="0"/>
              <w:jc w:val="center"/>
              <w:textAlignment w:val="baseline"/>
              <w:rPr>
                <w:sz w:val="25"/>
              </w:rPr>
            </w:pPr>
            <w:bookmarkStart w:name="" w:id="1756"/>
            <w:r>
              <w:rPr>
                <w:rFonts w:ascii="黑体" w:hAnsi="黑体" w:cs="黑体" w:eastAsia="黑体"/>
                <w:sz w:val="25"/>
                <w:spacing w:val="0"/>
                <w:color w:val="000000"/>
                <w:b w:val="on"/>
                <w:i w:val="off"/>
              </w:rPr>
              <w:rPr>
                <w:shd/>
              </w:rPr>
              <w:t>why</w:t>
            </w:r>
            <w:bookmarkEnd w:id="1756"/>
          </w:p>
        </w:tc>
        <w:tc>
          <w:tcPr>
            <w:tcW w:w="5960" w:type="dxa"/>
            <w:vAlign w:val="center"/>
          </w:tcPr>
          <w:p>
            <w:pPr>
              <w:pageBreakBefore w:val="off"/>
              <w:tabs/>
              <w:wordWrap w:val="off"/>
              <w:spacing w:before="0" w:after="0" w:line="320" w:lineRule="atLeast"/>
              <w:ind w:left="0" w:right="0"/>
              <w:jc w:val="both"/>
              <w:textAlignment w:val="baseline"/>
              <w:rPr>
                <w:sz w:val="25"/>
              </w:rPr>
            </w:pPr>
            <w:bookmarkStart w:name="" w:id="1757"/>
            <w:r>
              <w:rPr>
                <w:rFonts w:ascii="宋体" w:hAnsi="宋体" w:cs="宋体" w:eastAsia="宋体"/>
                <w:sz w:val="25"/>
                <w:spacing w:val="0"/>
                <w:color w:val="000000"/>
                <w:b w:val="off"/>
                <w:i w:val="off"/>
              </w:rPr>
              <w:rPr>
                <w:shd/>
              </w:rPr>
              <w:t>任何人未经人民法院依法判决，不得确定有罪，即便是犯罪</w:t>
            </w:r>
            <w:r>
              <w:rPr>
                <w:rFonts w:ascii="宋体" w:hAnsi="宋体" w:cs="宋体" w:eastAsia="宋体"/>
                <w:sz w:val="25"/>
                <w:spacing w:val="0"/>
                <w:color w:val="000000"/>
                <w:b w:val="off"/>
                <w:i w:val="off"/>
              </w:rPr>
              <w:rPr>
                <w:shd/>
              </w:rPr>
              <w:t>嫌疑人、被告人，也应当受到法律的保护。</w:t>
            </w:r>
            <w:bookmarkEnd w:id="1757"/>
          </w:p>
        </w:tc>
      </w:tr>
      <w:tr>
        <w:trPr>
          <w:trHeight w:hRule="atLeast" w:val="760"/>
        </w:trPr>
        <w:tc>
          <w:tcPr>
            <w:tcW w:w="1220" w:type="dxa"/>
            <w:vMerge w:val="continue"/>
          </w:tcPr>
          <w:p/>
        </w:tc>
        <w:tc>
          <w:tcPr>
            <w:tcW w:w="680" w:type="dxa"/>
            <w:vAlign w:val="center"/>
          </w:tcPr>
          <w:p>
            <w:pPr>
              <w:pageBreakBefore w:val="off"/>
              <w:tabs/>
              <w:wordWrap w:val="off"/>
              <w:spacing w:before="0" w:after="0" w:line="320" w:lineRule="atLeast"/>
              <w:ind w:left="0" w:right="0"/>
              <w:jc w:val="center"/>
              <w:textAlignment w:val="baseline"/>
              <w:rPr>
                <w:sz w:val="25"/>
              </w:rPr>
            </w:pPr>
            <w:bookmarkStart w:name="" w:id="1758"/>
            <w:r>
              <w:rPr>
                <w:rFonts w:ascii="宋体" w:hAnsi="宋体" w:cs="宋体" w:eastAsia="宋体"/>
                <w:sz w:val="25"/>
                <w:spacing w:val="0"/>
                <w:color w:val="000000"/>
                <w:u w:val="single"/>
                <w:b w:val="on"/>
                <w:i w:val="off"/>
              </w:rPr>
              <w:rPr>
                <w:shd/>
              </w:rPr>
              <w:t xml:space="preserve">  </w:t>
            </w:r>
            <w:r>
              <w:rPr>
                <w:rFonts w:ascii="宋体" w:hAnsi="宋体" w:cs="宋体" w:eastAsia="宋体"/>
                <w:sz w:val="25"/>
                <w:spacing w:val="0"/>
                <w:color w:val="000000"/>
                <w:b w:val="off"/>
                <w:i w:val="off"/>
              </w:rPr>
              <w:rPr>
                <w:shd/>
              </w:rPr>
              <w:t>how</w:t>
            </w:r>
            <w:bookmarkEnd w:id="1758"/>
          </w:p>
        </w:tc>
        <w:tc>
          <w:tcPr>
            <w:tcW w:w="5960" w:type="dxa"/>
            <w:vAlign w:val="center"/>
          </w:tcPr>
          <w:p>
            <w:pPr>
              <w:pageBreakBefore w:val="off"/>
              <w:tabs/>
              <w:wordWrap w:val="off"/>
              <w:spacing w:before="0" w:after="0" w:line="320" w:lineRule="atLeast"/>
              <w:ind w:left="0" w:right="0"/>
              <w:jc w:val="both"/>
              <w:textAlignment w:val="baseline"/>
              <w:rPr>
                <w:sz w:val="25"/>
              </w:rPr>
            </w:pPr>
            <w:bookmarkStart w:name="" w:id="1759"/>
            <w:r>
              <w:rPr>
                <w:rFonts w:ascii="宋体" w:hAnsi="宋体" w:cs="宋体" w:eastAsia="宋体"/>
                <w:sz w:val="25"/>
                <w:spacing w:val="0"/>
                <w:color w:val="000000"/>
                <w:b w:val="off"/>
                <w:i w:val="off"/>
              </w:rPr>
              <w:rPr>
                <w:shd/>
              </w:rPr>
              <w:t>无辜的人不受追诉；有罪的人受到应有惩罚；诉讼权利得到</w:t>
            </w:r>
            <w:r>
              <w:rPr>
                <w:rFonts w:ascii="宋体" w:hAnsi="宋体" w:cs="宋体" w:eastAsia="宋体"/>
                <w:sz w:val="25"/>
                <w:spacing w:val="0"/>
                <w:color w:val="000000"/>
                <w:b w:val="off"/>
                <w:i w:val="off"/>
              </w:rPr>
              <w:rPr>
                <w:shd/>
              </w:rPr>
              <w:t>应有保障。</w:t>
            </w:r>
            <w:bookmarkEnd w:id="1759"/>
          </w:p>
        </w:tc>
      </w:tr>
    </w:tbl>
    <w:p>
      <w:pPr>
        <w:pageBreakBefore w:val="off"/>
        <w:tabs/>
        <w:wordWrap w:val="off"/>
        <w:spacing w:before="0" w:after="0" w:line="340" w:lineRule="exact"/>
        <w:ind w:left="0" w:right="0"/>
        <w:jc w:val="left"/>
        <w:textAlignment w:val="baseline"/>
        <w:rPr>
          <w:sz w:val="29"/>
        </w:rPr>
      </w:pPr>
      <w:bookmarkStart w:name="" w:id="1760"/>
      <w:r>
        <w:rPr>
          <w:rFonts w:ascii="宋体" w:hAnsi="宋体" w:cs="宋体" w:eastAsia="宋体"/>
          <w:sz w:val="29"/>
          <w:spacing w:val="0"/>
          <w:color w:val="000000"/>
          <w:b w:val="off"/>
          <w:i w:val="off"/>
        </w:rPr>
        <w:rPr>
          <w:shd/>
        </w:rPr>
        <w:t/>
      </w:r>
      <w:bookmarkEnd w:id="1760"/>
    </w:p>
    <w:p>
      <w:pPr>
        <w:pageBreakBefore w:val="off"/>
        <w:tabs/>
        <w:wordWrap w:val="off"/>
        <w:spacing w:before="0" w:after="0" w:line="380" w:lineRule="atLeast"/>
        <w:ind w:left="2000" w:right="0"/>
        <w:jc w:val="both"/>
        <w:textAlignment w:val="baseline"/>
        <w:rPr>
          <w:sz w:val="28"/>
        </w:rPr>
      </w:pPr>
      <w:bookmarkStart w:name="" w:id="1761"/>
      <w:r>
        <w:rPr>
          <w:rFonts w:ascii="黑体" w:hAnsi="黑体" w:cs="黑体" w:eastAsia="黑体"/>
          <w:sz w:val="28"/>
          <w:spacing w:val="0"/>
          <w:color w:val="000000"/>
          <w:b w:val="off"/>
          <w:i w:val="off"/>
        </w:rPr>
        <w:rPr>
          <w:shd/>
        </w:rPr>
        <w:t>图表4-2实体公正VS程序公正</w: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647700</wp:posOffset>
                </wp:positionV>
                <wp:extent cx="1308100" cy="241300"/>
                <wp:wrapNone/>
                <wp:docPr id="208" name="文本框 208"/>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62"/>
                            <w:r>
                              <w:rPr>
                                <w:rFonts w:ascii="黑体" w:hAnsi="黑体" w:cs="黑体" w:eastAsia="黑体"/>
                                <w:sz w:val="21"/>
                                <w:spacing w:val="0"/>
                                <w:color w:val="000000"/>
                                <w:b w:val="off"/>
                                <w:i w:val="off"/>
                              </w:rPr>
                              <w:rPr>
                                <w:shd/>
                              </w:rPr>
                              <w:t>程序公正，二者应当</w:t>
                            </w:r>
                            <w:bookmarkEnd w:id="1762"/>
                          </w:p>
                        </w:txbxContent>
                      </wps:txbx>
                      <wps:bodyPr wrap="square" lIns="0" rIns="0" tIns="0" bIns="0" vert="horz" anchor="t">
                        <a:noAutofit/>
                      </wps:bodyPr>
                    </wps:wsp>
                  </a:graphicData>
                </a:graphic>
              </wp:anchor>
            </w:drawing>
          </mc:Choice>
          <mc:Fallback>
            <w:pict>
              <v:shape type="#_x0000_t202" filled="f" stroked="f" style="margin-left:474pt;margin-top:51pt;width:10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63"/>
                      <w:r>
                        <w:rPr>
                          <w:rFonts w:ascii="黑体" w:hAnsi="黑体" w:cs="黑体" w:eastAsia="黑体"/>
                          <w:sz w:val="21"/>
                          <w:spacing w:val="0"/>
                          <w:color w:val="000000"/>
                          <w:b w:val="off"/>
                          <w:i w:val="off"/>
                        </w:rPr>
                        <w:rPr>
                          <w:shd/>
                        </w:rPr>
                        <w:t>程序公正，二者应当</w:t>
                      </w:r>
                      <w:bookmarkEnd w:id="17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ragraph">
                  <wp:posOffset>431800</wp:posOffset>
                </wp:positionV>
                <wp:extent cx="1384300" cy="241300"/>
                <wp:wrapNone/>
                <wp:docPr id="209" name="文本框 209"/>
                <a:graphic xmlns:a="http://schemas.openxmlformats.org/drawingml/2006/main">
                  <a:graphicData uri="http://schemas.microsoft.com/office/word/2010/wordprocessingShape">
                    <wps:wsp>
                      <wps:cNvSpPr txBox="true"/>
                      <wps:spPr>
                        <a:xfrm>
                          <a:off x="0" y="0"/>
                          <a:ext cx="1384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64"/>
                            <w:r>
                              <w:rPr>
                                <w:rFonts w:ascii="宋体" w:hAnsi="宋体" w:cs="宋体" w:eastAsia="宋体"/>
                                <w:sz w:val="21"/>
                                <w:spacing w:val="0"/>
                                <w:color w:val="000000"/>
                                <w:b w:val="off"/>
                                <w:i w:val="off"/>
                              </w:rPr>
                              <w:rPr>
                                <w:shd/>
                              </w:rPr>
                              <w:t>)</w:t>
                            </w:r>
                            <w:r>
                              <w:rPr>
                                <w:rFonts w:ascii="黑体" w:hAnsi="黑体" w:cs="黑体" w:eastAsia="黑体"/>
                                <w:sz w:val="21"/>
                                <w:spacing w:val="0"/>
                                <w:color w:val="000000"/>
                                <w:b w:val="off"/>
                                <w:i w:val="off"/>
                              </w:rPr>
                              <w:rPr>
                                <w:shd/>
                              </w:rPr>
                              <w:t>既要实体公正，又要</w:t>
                            </w:r>
                            <w:bookmarkEnd w:id="1764"/>
                          </w:p>
                        </w:txbxContent>
                      </wps:txbx>
                      <wps:bodyPr wrap="square" lIns="0" rIns="0" tIns="0" bIns="0" vert="horz" anchor="t">
                        <a:noAutofit/>
                      </wps:bodyPr>
                    </wps:wsp>
                  </a:graphicData>
                </a:graphic>
              </wp:anchor>
            </w:drawing>
          </mc:Choice>
          <mc:Fallback>
            <w:pict>
              <v:shape type="#_x0000_t202" filled="f" stroked="f" style="margin-left:463pt;margin-top:34pt;width:109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65"/>
                      <w:r>
                        <w:rPr>
                          <w:rFonts w:ascii="宋体" w:hAnsi="宋体" w:cs="宋体" w:eastAsia="宋体"/>
                          <w:sz w:val="21"/>
                          <w:spacing w:val="0"/>
                          <w:color w:val="000000"/>
                          <w:b w:val="off"/>
                          <w:i w:val="off"/>
                        </w:rPr>
                        <w:rPr>
                          <w:shd/>
                        </w:rPr>
                        <w:t>)</w:t>
                      </w:r>
                      <w:r>
                        <w:rPr>
                          <w:rFonts w:ascii="黑体" w:hAnsi="黑体" w:cs="黑体" w:eastAsia="黑体"/>
                          <w:sz w:val="21"/>
                          <w:spacing w:val="0"/>
                          <w:color w:val="000000"/>
                          <w:b w:val="off"/>
                          <w:i w:val="off"/>
                        </w:rPr>
                        <w:rPr>
                          <w:shd/>
                        </w:rPr>
                        <w:t>既要实体公正，又要</w:t>
                      </w:r>
                      <w:bookmarkEnd w:id="17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6032500</wp:posOffset>
                </wp:positionH>
                <wp:positionV relativeFrom="paragraph">
                  <wp:posOffset>863600</wp:posOffset>
                </wp:positionV>
                <wp:extent cx="381000" cy="241300"/>
                <wp:wrapNone/>
                <wp:docPr id="210" name="文本框 210"/>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766"/>
                            <w:r>
                              <w:rPr>
                                <w:rFonts w:ascii="黑体" w:hAnsi="黑体" w:cs="黑体" w:eastAsia="黑体"/>
                                <w:sz w:val="21"/>
                                <w:spacing w:val="0"/>
                                <w:color w:val="000000"/>
                                <w:b w:val="off"/>
                                <w:i w:val="off"/>
                              </w:rPr>
                              <w:rPr>
                                <w:shd/>
                              </w:rPr>
                              <w:t>并重</w:t>
                            </w:r>
                            <w:bookmarkEnd w:id="1766"/>
                          </w:p>
                        </w:txbxContent>
                      </wps:txbx>
                      <wps:bodyPr wrap="square" lIns="0" rIns="0" tIns="0" bIns="0" vert="horz" anchor="t">
                        <a:noAutofit/>
                      </wps:bodyPr>
                    </wps:wsp>
                  </a:graphicData>
                </a:graphic>
              </wp:anchor>
            </w:drawing>
          </mc:Choice>
          <mc:Fallback>
            <w:pict>
              <v:shape type="#_x0000_t202" filled="f" stroked="f" style="margin-left:475pt;margin-top:68pt;width:3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767"/>
                      <w:r>
                        <w:rPr>
                          <w:rFonts w:ascii="黑体" w:hAnsi="黑体" w:cs="黑体" w:eastAsia="黑体"/>
                          <w:sz w:val="21"/>
                          <w:spacing w:val="0"/>
                          <w:color w:val="000000"/>
                          <w:b w:val="off"/>
                          <w:i w:val="off"/>
                        </w:rPr>
                        <w:rPr>
                          <w:shd/>
                        </w:rPr>
                        <w:t>并重</w:t>
                      </w:r>
                      <w:bookmarkEnd w:id="17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215900</wp:posOffset>
                </wp:positionV>
                <wp:extent cx="749300" cy="228600"/>
                <wp:wrapNone/>
                <wp:docPr id="211" name="文本框 211"/>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1768"/>
                            <w:r>
                              <w:rPr>
                                <w:rFonts w:ascii="黑体" w:hAnsi="黑体" w:cs="黑体" w:eastAsia="黑体"/>
                                <w:sz w:val="20"/>
                                <w:spacing w:val="0"/>
                                <w:color w:val="000000"/>
                                <w:b w:val="off"/>
                                <w:i w:val="off"/>
                              </w:rPr>
                              <w:rPr>
                                <w:shd/>
                              </w:rPr>
                              <w:t>[归纳助记]</w:t>
                            </w:r>
                            <w:bookmarkEnd w:id="1768"/>
                          </w:p>
                        </w:txbxContent>
                      </wps:txbx>
                      <wps:bodyPr wrap="square" lIns="0" rIns="0" tIns="0" bIns="0" vert="horz" anchor="t">
                        <a:noAutofit/>
                      </wps:bodyPr>
                    </wps:wsp>
                  </a:graphicData>
                </a:graphic>
              </wp:anchor>
            </w:drawing>
          </mc:Choice>
          <mc:Fallback>
            <w:pict>
              <v:shape type="#_x0000_t202" filled="f" stroked="f" style="margin-left:474pt;margin-top:17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1769"/>
                      <w:r>
                        <w:rPr>
                          <w:rFonts w:ascii="黑体" w:hAnsi="黑体" w:cs="黑体" w:eastAsia="黑体"/>
                          <w:sz w:val="20"/>
                          <w:spacing w:val="0"/>
                          <w:color w:val="000000"/>
                          <w:b w:val="off"/>
                          <w:i w:val="off"/>
                        </w:rPr>
                        <w:rPr>
                          <w:shd/>
                        </w:rPr>
                        <w:t>[归纳助记]</w:t>
                      </w:r>
                      <w:bookmarkEnd w:id="1769"/>
                    </w:p>
                  </w:txbxContent>
                </v:textbox>
              </v:shape>
            </w:pict>
          </mc:Fallback>
        </mc:AlternateContent>
      </w:r>
      <w:bookmarkEnd w:id="176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640"/>
      </w:tblGrid>
      <w:tr>
        <w:trPr>
          <w:trHeight w:hRule="atLeast" w:val="700"/>
        </w:trPr>
        <w:tc>
          <w:tcPr>
            <w:tcW w:w="1200" w:type="dxa"/>
            <w:vAlign w:val="center"/>
          </w:tcPr>
          <w:p>
            <w:pPr>
              <w:pageBreakBefore w:val="off"/>
              <w:tabs/>
              <w:wordWrap w:val="off"/>
              <w:spacing w:before="0" w:after="0" w:line="320" w:lineRule="atLeast"/>
              <w:ind w:left="0" w:right="0"/>
              <w:jc w:val="center"/>
              <w:textAlignment w:val="baseline"/>
              <w:rPr>
                <w:sz w:val="25"/>
              </w:rPr>
            </w:pPr>
            <w:bookmarkStart w:name="" w:id="1770"/>
            <w:r>
              <w:rPr>
                <w:rFonts w:ascii="黑体" w:hAnsi="黑体" w:cs="黑体" w:eastAsia="黑体"/>
                <w:sz w:val="25"/>
                <w:spacing w:val="0"/>
                <w:color w:val="000000"/>
                <w:b w:val="on"/>
                <w:i w:val="off"/>
              </w:rPr>
              <w:rPr>
                <w:shd/>
              </w:rPr>
              <w:t>实体公正</w:t>
            </w:r>
            <w:bookmarkEnd w:id="1770"/>
          </w:p>
        </w:tc>
        <w:tc>
          <w:tcPr>
            <w:tcW w:w="6640" w:type="dxa"/>
            <w:vAlign w:val="center"/>
          </w:tcPr>
          <w:p>
            <w:pPr>
              <w:pageBreakBefore w:val="off"/>
              <w:tabs/>
              <w:wordWrap w:val="off"/>
              <w:spacing w:before="0" w:after="0" w:line="320" w:lineRule="atLeast"/>
              <w:ind w:left="0" w:right="0"/>
              <w:jc w:val="both"/>
              <w:textAlignment w:val="baseline"/>
              <w:rPr>
                <w:sz w:val="25"/>
              </w:rPr>
            </w:pPr>
            <w:bookmarkStart w:name="" w:id="1771"/>
            <w:r>
              <w:rPr>
                <w:rFonts w:ascii="宋体" w:hAnsi="宋体" w:cs="宋体" w:eastAsia="宋体"/>
                <w:sz w:val="25"/>
                <w:spacing w:val="0"/>
                <w:color w:val="000000"/>
                <w:b w:val="off"/>
                <w:i w:val="off"/>
              </w:rPr>
              <w:rPr>
                <w:shd/>
              </w:rPr>
              <w:t>是结果的公正。具体体现：事实要清楚、证据要充分、定罪要准确、</w:t>
            </w:r>
            <w:r>
              <w:rPr>
                <w:rFonts w:ascii="宋体" w:hAnsi="宋体" w:cs="宋体" w:eastAsia="宋体"/>
                <w:sz w:val="25"/>
                <w:spacing w:val="0"/>
                <w:color w:val="000000"/>
                <w:b w:val="off"/>
                <w:i w:val="off"/>
              </w:rPr>
              <w:rPr>
                <w:shd/>
              </w:rPr>
              <w:t>量刑要适当、有错要纠正。</w:t>
            </w:r>
            <w:bookmarkEnd w:id="1771"/>
          </w:p>
        </w:tc>
      </w:tr>
      <w:tr>
        <w:trPr>
          <w:trHeight w:hRule="atLeast" w:val="2360"/>
        </w:trPr>
        <w:tc>
          <w:tcPr>
            <w:tcW w:w="1200" w:type="dxa"/>
            <w:vAlign w:val="center"/>
          </w:tcPr>
          <w:p>
            <w:pPr>
              <w:pageBreakBefore w:val="off"/>
              <w:tabs/>
              <w:wordWrap w:val="off"/>
              <w:spacing w:before="0" w:after="0" w:line="320" w:lineRule="atLeast"/>
              <w:ind w:left="0" w:right="0"/>
              <w:jc w:val="center"/>
              <w:textAlignment w:val="baseline"/>
              <w:rPr>
                <w:sz w:val="25"/>
              </w:rPr>
            </w:pPr>
            <w:bookmarkStart w:name="" w:id="1772"/>
            <w:r>
              <w:rPr>
                <w:rFonts w:ascii="宋体" w:hAnsi="宋体" w:cs="宋体" w:eastAsia="宋体"/>
                <w:sz w:val="25"/>
                <w:spacing w:val="0"/>
                <w:color w:val="000000"/>
                <w:b w:val="off"/>
                <w:i w:val="off"/>
              </w:rPr>
              <w:rPr>
                <w:shd/>
              </w:rPr>
              <w:t>程序公正</w:t>
            </w:r>
            <w:bookmarkEnd w:id="1772"/>
          </w:p>
        </w:tc>
        <w:tc>
          <w:tcPr>
            <w:tcW w:w="6640" w:type="dxa"/>
            <w:vAlign w:val="top"/>
          </w:tcPr>
          <w:p>
            <w:pPr>
              <w:pageBreakBefore w:val="off"/>
              <w:tabs/>
              <w:wordWrap w:val="off"/>
              <w:spacing w:before="60" w:after="0" w:line="340" w:lineRule="atLeast"/>
              <w:ind w:left="100" w:right="0"/>
              <w:jc w:val="both"/>
              <w:textAlignment w:val="baseline"/>
              <w:rPr>
                <w:sz w:val="25"/>
              </w:rPr>
            </w:pPr>
            <w:bookmarkStart w:name="" w:id="1773"/>
            <w:r>
              <w:rPr>
                <w:rFonts w:ascii="宋体" w:hAnsi="宋体" w:cs="宋体" w:eastAsia="宋体"/>
                <w:sz w:val="25"/>
                <w:spacing w:val="0"/>
                <w:color w:val="000000"/>
                <w:b w:val="off"/>
                <w:i w:val="off"/>
              </w:rPr>
              <w:rPr>
                <w:shd/>
              </w:rPr>
              <w:t>是过程的公正。具体体现：</w:t>
            </w:r>
            <w:bookmarkEnd w:id="1773"/>
          </w:p>
          <w:p>
            <w:pPr>
              <w:pageBreakBefore w:val="off"/>
              <w:tabs/>
              <w:wordWrap w:val="off"/>
              <w:spacing w:before="0" w:after="0" w:line="340" w:lineRule="atLeast"/>
              <w:ind w:left="100" w:right="0"/>
              <w:jc w:val="both"/>
              <w:textAlignment w:val="baseline"/>
              <w:rPr>
                <w:sz w:val="25"/>
              </w:rPr>
            </w:pPr>
            <w:bookmarkStart w:name="" w:id="1774"/>
            <w:r>
              <w:rPr>
                <w:rFonts w:ascii="宋体" w:hAnsi="宋体" w:cs="宋体" w:eastAsia="宋体"/>
                <w:sz w:val="25"/>
                <w:spacing w:val="0"/>
                <w:color w:val="000000"/>
                <w:b w:val="off"/>
                <w:i w:val="off"/>
              </w:rPr>
              <w:rPr>
                <w:shd/>
              </w:rPr>
              <w:t>(1)严格遵守刑事诉讼法的规定；</w:t>
            </w:r>
            <w:bookmarkEnd w:id="1774"/>
          </w:p>
          <w:p>
            <w:pPr>
              <w:pageBreakBefore w:val="off"/>
              <w:tabs/>
              <w:wordWrap w:val="off"/>
              <w:spacing w:before="0" w:after="0" w:line="340" w:lineRule="atLeast"/>
              <w:ind w:left="100" w:right="0"/>
              <w:jc w:val="both"/>
              <w:textAlignment w:val="baseline"/>
              <w:rPr>
                <w:sz w:val="25"/>
              </w:rPr>
            </w:pPr>
            <w:bookmarkStart w:name="" w:id="1775"/>
            <w:r>
              <w:rPr>
                <w:rFonts w:ascii="宋体" w:hAnsi="宋体" w:cs="宋体" w:eastAsia="宋体"/>
                <w:sz w:val="25"/>
                <w:spacing w:val="0"/>
                <w:color w:val="000000"/>
                <w:b w:val="off"/>
                <w:i w:val="off"/>
              </w:rPr>
              <w:rPr>
                <w:shd/>
              </w:rPr>
              <w:t>(2)认真保障诉讼参与人的诉讼权利；</w:t>
            </w:r>
            <w:bookmarkEnd w:id="1775"/>
          </w:p>
          <w:p>
            <w:pPr>
              <w:pageBreakBefore w:val="off"/>
              <w:tabs/>
              <w:wordWrap w:val="off"/>
              <w:spacing w:before="0" w:after="0" w:line="340" w:lineRule="atLeast"/>
              <w:ind w:left="100" w:right="0"/>
              <w:jc w:val="both"/>
              <w:textAlignment w:val="baseline"/>
              <w:rPr>
                <w:sz w:val="25"/>
              </w:rPr>
            </w:pPr>
            <w:bookmarkStart w:name="" w:id="1776"/>
            <w:r>
              <w:rPr>
                <w:rFonts w:ascii="宋体" w:hAnsi="宋体" w:cs="宋体" w:eastAsia="宋体"/>
                <w:sz w:val="25"/>
                <w:spacing w:val="0"/>
                <w:color w:val="000000"/>
                <w:b w:val="off"/>
                <w:i w:val="off"/>
              </w:rPr>
              <w:rPr>
                <w:shd/>
              </w:rPr>
              <w:t>(3)严禁刑讯逼供和以其他非法手段取证；</w:t>
            </w:r>
            <w:bookmarkEnd w:id="1776"/>
          </w:p>
          <w:p>
            <w:pPr>
              <w:pageBreakBefore w:val="off"/>
              <w:tabs/>
              <w:wordWrap w:val="off"/>
              <w:spacing w:before="0" w:after="0" w:line="340" w:lineRule="atLeast"/>
              <w:ind w:left="100" w:right="0"/>
              <w:jc w:val="both"/>
              <w:textAlignment w:val="baseline"/>
              <w:rPr>
                <w:sz w:val="25"/>
              </w:rPr>
            </w:pPr>
            <w:bookmarkStart w:name="" w:id="1777"/>
            <w:r>
              <w:rPr>
                <w:rFonts w:ascii="宋体" w:hAnsi="宋体" w:cs="宋体" w:eastAsia="宋体"/>
                <w:sz w:val="25"/>
                <w:spacing w:val="0"/>
                <w:color w:val="000000"/>
                <w:b w:val="off"/>
                <w:i w:val="off"/>
              </w:rPr>
              <w:rPr>
                <w:shd/>
              </w:rPr>
              <w:t>(4)司法机关依法独立行使职权；</w:t>
            </w:r>
            <w:bookmarkEnd w:id="1777"/>
          </w:p>
          <w:p>
            <w:pPr>
              <w:pageBreakBefore w:val="off"/>
              <w:tabs/>
              <w:wordWrap w:val="off"/>
              <w:spacing w:before="0" w:after="0" w:line="340" w:lineRule="atLeast"/>
              <w:ind w:left="100" w:right="0"/>
              <w:jc w:val="both"/>
              <w:textAlignment w:val="baseline"/>
              <w:rPr>
                <w:sz w:val="25"/>
              </w:rPr>
            </w:pPr>
            <w:bookmarkStart w:name="" w:id="1778"/>
            <w:r>
              <w:rPr>
                <w:rFonts w:ascii="宋体" w:hAnsi="宋体" w:cs="宋体" w:eastAsia="宋体"/>
                <w:sz w:val="25"/>
                <w:spacing w:val="0"/>
                <w:color w:val="000000"/>
                <w:u w:val="single"/>
                <w:b w:val="on"/>
                <w:i w:val="off"/>
              </w:rPr>
              <w:rPr>
                <w:shd/>
              </w:rPr>
              <w:t xml:space="preserve">         </w:t>
            </w:r>
            <w:r>
              <w:rPr>
                <w:rFonts w:ascii="宋体" w:hAnsi="宋体" w:cs="宋体" w:eastAsia="宋体"/>
                <w:sz w:val="25"/>
                <w:spacing w:val="0"/>
                <w:color w:val="000000"/>
                <w:b w:val="off"/>
                <w:i w:val="off"/>
              </w:rPr>
              <w:rPr>
                <w:shd/>
              </w:rPr>
              <w:t>(5)保障诉讼程序的公开和透明；</w:t>
            </w:r>
            <w:bookmarkEnd w:id="1778"/>
          </w:p>
          <w:p>
            <w:pPr>
              <w:pageBreakBefore w:val="off"/>
              <w:tabs/>
              <w:wordWrap w:val="off"/>
              <w:spacing w:before="0" w:after="0" w:line="340" w:lineRule="atLeast"/>
              <w:ind w:left="100" w:right="0"/>
              <w:jc w:val="both"/>
              <w:textAlignment w:val="baseline"/>
              <w:rPr>
                <w:sz w:val="25"/>
              </w:rPr>
            </w:pPr>
            <w:bookmarkStart w:name="" w:id="1779"/>
            <w:r>
              <w:rPr>
                <w:rFonts w:ascii="宋体" w:hAnsi="宋体" w:cs="宋体" w:eastAsia="宋体"/>
                <w:sz w:val="25"/>
                <w:spacing w:val="0"/>
                <w:color w:val="000000"/>
                <w:b w:val="off"/>
                <w:i w:val="off"/>
              </w:rPr>
              <w:rPr>
                <w:shd/>
              </w:rPr>
              <w:t>(6)按法定期限办案、结案。</w:t>
            </w:r>
            <w:bookmarkEnd w:id="1779"/>
          </w:p>
        </w:tc>
      </w:tr>
    </w:tbl>
    <w:p>
      <w:pPr>
        <w:pageBreakBefore w:val="off"/>
        <w:tabs/>
        <w:wordWrap w:val="off"/>
        <w:spacing w:before="0" w:after="0" w:line="300" w:lineRule="exact"/>
        <w:ind w:left="0" w:right="0"/>
        <w:jc w:val="left"/>
        <w:textAlignment w:val="baseline"/>
        <w:rPr>
          <w:sz w:val="26"/>
        </w:rPr>
      </w:pPr>
      <w:bookmarkStart w:name="" w:id="1780"/>
      <w:r>
        <w:rPr>
          <w:rFonts w:ascii="宋体" w:hAnsi="宋体" w:cs="宋体" w:eastAsia="宋体"/>
          <w:sz w:val="26"/>
          <w:spacing w:val="0"/>
          <w:color w:val="000000"/>
          <w:b w:val="off"/>
          <w:i w:val="off"/>
        </w:rPr>
        <w:rPr>
          <w:shd/>
        </w:rPr>
        <w:t/>
      </w:r>
      <w:bookmarkEnd w:id="1780"/>
    </w:p>
    <w:p>
      <w:pPr>
        <w:pageBreakBefore w:val="off"/>
        <w:tabs/>
        <w:wordWrap w:val="off"/>
        <w:spacing w:before="0" w:after="0" w:line="340" w:lineRule="atLeast"/>
        <w:ind w:left="2000" w:right="0"/>
        <w:jc w:val="both"/>
        <w:textAlignment w:val="baseline"/>
        <w:rPr>
          <w:sz w:val="25"/>
        </w:rPr>
      </w:pPr>
      <w:bookmarkStart w:name="" w:id="1781"/>
      <w:r>
        <w:rPr>
          <w:rFonts w:ascii="黑体" w:hAnsi="黑体" w:cs="黑体" w:eastAsia="黑体"/>
          <w:sz w:val="25"/>
          <w:spacing w:val="0"/>
          <w:color w:val="000000"/>
          <w:b w:val="off"/>
          <w:i w:val="off"/>
        </w:rPr>
        <w:rPr>
          <w:shd/>
        </w:rPr>
        <w:t>图表4-3司法公正VS 诉讼效率**</w: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419100</wp:posOffset>
                </wp:positionV>
                <wp:extent cx="1384300" cy="228600"/>
                <wp:wrapNone/>
                <wp:docPr id="212" name="文本框 212"/>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782"/>
                            <w:r>
                              <w:rPr>
                                <w:rFonts w:ascii="黑体" w:hAnsi="黑体" w:cs="黑体" w:eastAsia="黑体"/>
                                <w:sz w:val="20"/>
                                <w:spacing w:val="0"/>
                                <w:color w:val="000000"/>
                                <w:b w:val="off"/>
                                <w:i w:val="off"/>
                              </w:rPr>
                              <w:rPr>
                                <w:shd/>
                              </w:rPr>
                              <w:t>刑事诉讼应当遵循“公</w:t>
                            </w:r>
                            <w:bookmarkEnd w:id="1782"/>
                          </w:p>
                        </w:txbxContent>
                      </wps:txbx>
                      <wps:bodyPr wrap="square" lIns="0" rIns="0" tIns="0" bIns="0" vert="horz" anchor="t">
                        <a:noAutofit/>
                      </wps:bodyPr>
                    </wps:wsp>
                  </a:graphicData>
                </a:graphic>
              </wp:anchor>
            </w:drawing>
          </mc:Choice>
          <mc:Fallback>
            <w:pict>
              <v:shape type="#_x0000_t202" filled="f" stroked="f" style="margin-left:473pt;margin-top:33pt;width:10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783"/>
                      <w:r>
                        <w:rPr>
                          <w:rFonts w:ascii="黑体" w:hAnsi="黑体" w:cs="黑体" w:eastAsia="黑体"/>
                          <w:sz w:val="20"/>
                          <w:spacing w:val="0"/>
                          <w:color w:val="000000"/>
                          <w:b w:val="off"/>
                          <w:i w:val="off"/>
                        </w:rPr>
                        <w:rPr>
                          <w:shd/>
                        </w:rPr>
                        <w:t>刑事诉讼应当遵循“公</w:t>
                      </w:r>
                      <w:bookmarkEnd w:id="17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609600</wp:posOffset>
                </wp:positionV>
                <wp:extent cx="1384300" cy="228600"/>
                <wp:wrapNone/>
                <wp:docPr id="213" name="文本框 213"/>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784"/>
                            <w:r>
                              <w:rPr>
                                <w:rFonts w:ascii="黑体" w:hAnsi="黑体" w:cs="黑体" w:eastAsia="黑体"/>
                                <w:sz w:val="20"/>
                                <w:spacing w:val="0"/>
                                <w:color w:val="000000"/>
                                <w:b w:val="off"/>
                                <w:i w:val="off"/>
                              </w:rPr>
                              <w:rPr>
                                <w:shd/>
                              </w:rPr>
                              <w:t>正优先，兼顾效率”的</w:t>
                            </w:r>
                            <w:bookmarkEnd w:id="1784"/>
                          </w:p>
                        </w:txbxContent>
                      </wps:txbx>
                      <wps:bodyPr wrap="square" lIns="0" rIns="0" tIns="0" bIns="0" vert="horz" anchor="t">
                        <a:noAutofit/>
                      </wps:bodyPr>
                    </wps:wsp>
                  </a:graphicData>
                </a:graphic>
              </wp:anchor>
            </w:drawing>
          </mc:Choice>
          <mc:Fallback>
            <w:pict>
              <v:shape type="#_x0000_t202" filled="f" stroked="f" style="margin-left:473pt;margin-top:48pt;width:10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785"/>
                      <w:r>
                        <w:rPr>
                          <w:rFonts w:ascii="黑体" w:hAnsi="黑体" w:cs="黑体" w:eastAsia="黑体"/>
                          <w:sz w:val="20"/>
                          <w:spacing w:val="0"/>
                          <w:color w:val="000000"/>
                          <w:b w:val="off"/>
                          <w:i w:val="off"/>
                        </w:rPr>
                        <w:rPr>
                          <w:shd/>
                        </w:rPr>
                        <w:t>正优先，兼顾效率”的</w:t>
                      </w:r>
                      <w:bookmarkEnd w:id="17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850900</wp:posOffset>
                </wp:positionV>
                <wp:extent cx="368300" cy="228600"/>
                <wp:wrapNone/>
                <wp:docPr id="214" name="文本框 214"/>
                <a:graphic xmlns:a="http://schemas.openxmlformats.org/drawingml/2006/main">
                  <a:graphicData uri="http://schemas.microsoft.com/office/word/2010/wordprocessingShape">
                    <wps:wsp>
                      <wps:cNvSpPr txBox="true"/>
                      <wps:spPr>
                        <a:xfrm>
                          <a:off x="0" y="0"/>
                          <a:ext cx="36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786"/>
                            <w:r>
                              <w:rPr>
                                <w:rFonts w:ascii="黑体" w:hAnsi="黑体" w:cs="黑体" w:eastAsia="黑体"/>
                                <w:sz w:val="20"/>
                                <w:spacing w:val="0"/>
                                <w:color w:val="000000"/>
                                <w:b w:val="off"/>
                                <w:i w:val="off"/>
                              </w:rPr>
                              <w:rPr>
                                <w:shd/>
                              </w:rPr>
                              <w:t>原则</w:t>
                            </w:r>
                            <w:bookmarkEnd w:id="1786"/>
                          </w:p>
                        </w:txbxContent>
                      </wps:txbx>
                      <wps:bodyPr wrap="square" lIns="0" rIns="0" tIns="0" bIns="0" vert="horz" anchor="t">
                        <a:noAutofit/>
                      </wps:bodyPr>
                    </wps:wsp>
                  </a:graphicData>
                </a:graphic>
              </wp:anchor>
            </w:drawing>
          </mc:Choice>
          <mc:Fallback>
            <w:pict>
              <v:shape type="#_x0000_t202" filled="f" stroked="f" style="margin-left:474pt;margin-top:67pt;width:2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787"/>
                      <w:r>
                        <w:rPr>
                          <w:rFonts w:ascii="黑体" w:hAnsi="黑体" w:cs="黑体" w:eastAsia="黑体"/>
                          <w:sz w:val="20"/>
                          <w:spacing w:val="0"/>
                          <w:color w:val="000000"/>
                          <w:b w:val="off"/>
                          <w:i w:val="off"/>
                        </w:rPr>
                        <w:rPr>
                          <w:shd/>
                        </w:rPr>
                        <w:t>原则</w:t>
                      </w:r>
                      <w:bookmarkEnd w:id="17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203200</wp:posOffset>
                </wp:positionV>
                <wp:extent cx="749300" cy="228600"/>
                <wp:wrapNone/>
                <wp:docPr id="215" name="文本框 21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center"/>
                              <w:textAlignment w:val="baseline"/>
                              <w:rPr>
                                <w:sz w:val="20"/>
                              </w:rPr>
                            </w:pPr>
                            <w:bookmarkStart w:name="" w:id="1788"/>
                            <w:r>
                              <w:rPr>
                                <w:rFonts w:ascii="黑体" w:hAnsi="黑体" w:cs="黑体" w:eastAsia="黑体"/>
                                <w:sz w:val="20"/>
                                <w:spacing w:val="0"/>
                                <w:color w:val="000000"/>
                                <w:b w:val="off"/>
                                <w:i w:val="off"/>
                              </w:rPr>
                              <w:rPr>
                                <w:shd/>
                              </w:rPr>
                              <w:t>[归纳助记]</w:t>
                            </w:r>
                            <w:bookmarkEnd w:id="1788"/>
                          </w:p>
                        </w:txbxContent>
                      </wps:txbx>
                      <wps:bodyPr wrap="square" lIns="0" rIns="0" tIns="0" bIns="0" vert="horz" anchor="t">
                        <a:noAutofit/>
                      </wps:bodyPr>
                    </wps:wsp>
                  </a:graphicData>
                </a:graphic>
              </wp:anchor>
            </w:drawing>
          </mc:Choice>
          <mc:Fallback>
            <w:pict>
              <v:shape type="#_x0000_t202" filled="f" stroked="f" style="margin-left:473pt;margin-top:16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center"/>
                        <w:textAlignment w:val="baseline"/>
                        <w:rPr>
                          <w:sz w:val="20"/>
                        </w:rPr>
                      </w:pPr>
                      <w:bookmarkStart w:name="" w:id="1789"/>
                      <w:r>
                        <w:rPr>
                          <w:rFonts w:ascii="黑体" w:hAnsi="黑体" w:cs="黑体" w:eastAsia="黑体"/>
                          <w:sz w:val="20"/>
                          <w:spacing w:val="0"/>
                          <w:color w:val="000000"/>
                          <w:b w:val="off"/>
                          <w:i w:val="off"/>
                        </w:rPr>
                        <w:rPr>
                          <w:shd/>
                        </w:rPr>
                        <w:t>[归纳助记]</w:t>
                      </w:r>
                      <w:bookmarkEnd w:id="1789"/>
                    </w:p>
                  </w:txbxContent>
                </v:textbox>
              </v:shape>
            </w:pict>
          </mc:Fallback>
        </mc:AlternateContent>
      </w:r>
      <w:bookmarkEnd w:id="178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660"/>
      </w:tblGrid>
      <w:tr>
        <w:trPr>
          <w:trHeight w:hRule="atLeast" w:val="360"/>
        </w:trPr>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790"/>
            <w:r>
              <w:rPr>
                <w:rFonts w:ascii="黑体" w:hAnsi="黑体" w:cs="黑体" w:eastAsia="黑体"/>
                <w:sz w:val="25"/>
                <w:spacing w:val="0"/>
                <w:color w:val="000000"/>
                <w:b w:val="on"/>
                <w:i w:val="off"/>
              </w:rPr>
              <w:rPr>
                <w:shd/>
              </w:rPr>
              <w:t>公正优先</w:t>
            </w:r>
            <w:bookmarkEnd w:id="1790"/>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1791"/>
            <w:r>
              <w:rPr>
                <w:rFonts w:ascii="宋体" w:hAnsi="宋体" w:cs="宋体" w:eastAsia="宋体"/>
                <w:sz w:val="25"/>
                <w:spacing w:val="0"/>
                <w:color w:val="000000"/>
                <w:b w:val="off"/>
                <w:i w:val="off"/>
              </w:rPr>
              <w:rPr>
                <w:shd/>
              </w:rPr>
              <w:t>司法公正是刑事诉讼的终极追求，是司法的本质要求。</w:t>
            </w:r>
            <w:bookmarkEnd w:id="1791"/>
          </w:p>
        </w:tc>
      </w:tr>
      <w:tr>
        <w:trPr>
          <w:trHeight w:hRule="atLeast" w:val="1040"/>
        </w:trPr>
        <w:tc>
          <w:tcPr>
            <w:tcW w:w="1220" w:type="dxa"/>
            <w:vMerge w:val="restart"/>
            <w:vAlign w:val="center"/>
          </w:tcPr>
          <w:p>
            <w:pPr>
              <w:pageBreakBefore w:val="off"/>
              <w:tabs/>
              <w:wordWrap w:val="off"/>
              <w:spacing w:before="0" w:after="0" w:line="320" w:lineRule="atLeast"/>
              <w:ind w:left="0" w:right="0"/>
              <w:jc w:val="center"/>
              <w:textAlignment w:val="baseline"/>
              <w:rPr>
                <w:sz w:val="25"/>
              </w:rPr>
            </w:pPr>
            <w:bookmarkStart w:name="" w:id="1792"/>
            <w:r>
              <w:rPr>
                <w:rFonts w:ascii="宋体" w:hAnsi="宋体" w:cs="宋体" w:eastAsia="宋体"/>
                <w:sz w:val="25"/>
                <w:spacing w:val="0"/>
                <w:color w:val="000000"/>
                <w:b w:val="off"/>
                <w:i w:val="off"/>
              </w:rPr>
              <w:rPr>
                <w:shd/>
              </w:rPr>
              <w:t>兼顾效率</w:t>
            </w:r>
            <w:bookmarkEnd w:id="1792"/>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1793"/>
            <w:r>
              <w:rPr>
                <w:rFonts w:ascii="宋体" w:hAnsi="宋体" w:cs="宋体" w:eastAsia="宋体"/>
                <w:sz w:val="25"/>
                <w:spacing w:val="0"/>
                <w:color w:val="000000"/>
                <w:b w:val="off"/>
                <w:i w:val="off"/>
              </w:rPr>
              <w:rPr>
                <w:shd/>
              </w:rPr>
              <w:t>犯罪率呈上升趋势，这使刑事司法系统面临的压力越来越大，除了</w:t>
            </w:r>
            <w:r>
              <w:rPr>
                <w:rFonts w:ascii="宋体" w:hAnsi="宋体" w:cs="宋体" w:eastAsia="宋体"/>
                <w:sz w:val="25"/>
                <w:spacing w:val="0"/>
                <w:color w:val="000000"/>
                <w:b w:val="off"/>
                <w:i w:val="off"/>
              </w:rPr>
              <w:rPr>
                <w:shd/>
              </w:rPr>
              <w:t>司法公正以外，诉讼效率也成为衡量一个国家刑事诉讼是否科学与</w:t>
            </w:r>
            <w:r>
              <w:rPr>
                <w:rFonts w:ascii="宋体" w:hAnsi="宋体" w:cs="宋体" w:eastAsia="宋体"/>
                <w:sz w:val="25"/>
                <w:spacing w:val="0"/>
                <w:color w:val="000000"/>
                <w:b w:val="off"/>
                <w:i w:val="off"/>
              </w:rPr>
              <w:rPr>
                <w:shd/>
              </w:rPr>
              <w:t>文明的一个重要的尺度。</w:t>
            </w:r>
            <w:bookmarkEnd w:id="1793"/>
          </w:p>
        </w:tc>
      </w:tr>
      <w:tr>
        <w:trPr>
          <w:trHeight w:hRule="atLeast" w:val="460"/>
        </w:trPr>
        <w:tc>
          <w:tcPr>
            <w:tcW w:w="1220" w:type="dxa"/>
            <w:vMerge w:val="continue"/>
          </w:tcPr>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1794"/>
            <w:r>
              <w:rPr>
                <w:rFonts w:ascii="宋体" w:hAnsi="宋体" w:cs="宋体" w:eastAsia="宋体"/>
                <w:sz w:val="25"/>
                <w:spacing w:val="0"/>
                <w:color w:val="000000"/>
                <w:b w:val="off"/>
                <w:i w:val="off"/>
              </w:rPr>
              <w:rPr>
                <w:shd/>
              </w:rPr>
              <w:t>具体体现：简易程序、速裁程序、认罪认罚从宽制度、缺席审判制度。</w:t>
            </w:r>
            <w:bookmarkEnd w:id="1794"/>
          </w:p>
        </w:tc>
      </w:tr>
    </w:tbl>
    <w:p>
      <w:pPr>
        <w:pageBreakBefore w:val="off"/>
        <w:tabs/>
        <w:wordWrap w:val="off"/>
        <w:spacing w:before="0" w:after="0" w:line="240" w:lineRule="exact"/>
        <w:ind w:left="0" w:right="0"/>
        <w:jc w:val="left"/>
        <w:textAlignment w:val="baseline"/>
        <w:rPr>
          <w:sz w:val="20"/>
        </w:rPr>
      </w:pPr>
      <w:bookmarkStart w:name="" w:id="1795"/>
      <w:r>
        <w:rPr>
          <w:rFonts w:ascii="宋体" w:hAnsi="宋体" w:cs="宋体" w:eastAsia="宋体"/>
          <w:sz w:val="20"/>
          <w:spacing w:val="0"/>
          <w:color w:val="000000"/>
          <w:b w:val="off"/>
          <w:i w:val="off"/>
        </w:rPr>
        <w:rPr>
          <w:shd/>
        </w:rPr>
        <w:t/>
      </w:r>
      <w:bookmarkEnd w:id="1795"/>
    </w:p>
    <w:p>
      <w:pPr>
        <w:pageBreakBefore w:val="off"/>
        <w:tabs/>
        <w:wordWrap w:val="off"/>
        <w:spacing w:before="0" w:after="0" w:line="280" w:lineRule="atLeast"/>
        <w:ind w:left="40" w:right="0"/>
        <w:jc w:val="both"/>
        <w:textAlignment w:val="baseline"/>
        <w:rPr>
          <w:sz w:val="20"/>
        </w:rPr>
      </w:pPr>
      <w:bookmarkStart w:name="" w:id="1796"/>
      <w:r>
        <w:rPr>
          <w:rFonts w:ascii="宋体" w:hAnsi="宋体" w:cs="宋体" w:eastAsia="宋体"/>
          <w:sz w:val="20"/>
          <w:spacing w:val="0"/>
          <w:color w:val="000000"/>
          <w:u w:val="single"/>
          <w:b w:val="off"/>
          <w:i w:val="off"/>
        </w:rPr>
        <w:rPr>
          <w:shd/>
        </w:rPr>
        <w:t xml:space="preserve">                        </w:t>
      </w:r>
      <w:bookmarkEnd w:id="1796"/>
    </w:p>
    <w:p>
      <w:pPr>
        <w:pageBreakBefore w:val="off"/>
        <w:tabs/>
        <w:wordWrap w:val="off"/>
        <w:spacing w:before="160" w:after="0" w:line="280" w:lineRule="atLeast"/>
        <w:ind w:left="0" w:right="40" w:firstLine="320"/>
        <w:jc w:val="both"/>
        <w:textAlignment w:val="baseline"/>
        <w:rPr>
          <w:sz w:val="19"/>
        </w:rPr>
      </w:pPr>
      <w:bookmarkStart w:name="" w:id="1797"/>
      <w:r>
        <w:rPr>
          <w:rFonts w:ascii="宋体" w:hAnsi="宋体" w:cs="宋体" w:eastAsia="宋体"/>
          <w:sz w:val="19"/>
          <w:spacing w:val="0"/>
          <w:color w:val="000000"/>
          <w:b w:val="off"/>
          <w:i w:val="off"/>
        </w:rPr>
        <w:rPr>
          <w:shd/>
        </w:rPr>
        <w:t>·[主观考场]此内容适合作为主观题素材储备。在我国，长期存在着“重实体、轻程序”的做法，应当着重予</w:t>
      </w:r>
      <w:r>
        <w:rPr>
          <w:rFonts w:ascii="宋体" w:hAnsi="宋体" w:cs="宋体" w:eastAsia="宋体"/>
          <w:sz w:val="19"/>
          <w:spacing w:val="0"/>
          <w:color w:val="000000"/>
          <w:b w:val="off"/>
          <w:i w:val="off"/>
        </w:rPr>
        <w:rPr>
          <w:shd/>
        </w:rPr>
        <w:t>以纠正。程序公正和实体公正同等重要。首先，程序公正具有保障实体公正的工具价值。如果违反程序，滥用司法</w:t>
      </w:r>
      <w:r>
        <w:rPr>
          <w:rFonts w:ascii="宋体" w:hAnsi="宋体" w:cs="宋体" w:eastAsia="宋体"/>
          <w:sz w:val="19"/>
          <w:spacing w:val="0"/>
          <w:color w:val="000000"/>
          <w:b w:val="off"/>
          <w:i w:val="off"/>
        </w:rPr>
        <w:rPr>
          <w:shd/>
        </w:rPr>
        <w:t>权力，极易造成冤假错案。其次，程序公正相对于实体公正又具有独立价值。因为程序公正具有不同于实体公正的</w:t>
      </w:r>
      <w:r>
        <w:rPr>
          <w:rFonts w:ascii="宋体" w:hAnsi="宋体" w:cs="宋体" w:eastAsia="宋体"/>
          <w:sz w:val="19"/>
          <w:spacing w:val="0"/>
          <w:color w:val="000000"/>
          <w:b w:val="off"/>
          <w:i w:val="off"/>
        </w:rPr>
        <w:rPr>
          <w:shd/>
        </w:rPr>
        <w:t>评判标准。因此，</w:t>
      </w:r>
      <w:r>
        <w:rPr>
          <w:rFonts w:ascii="宋体" w:hAnsi="宋体" w:cs="宋体" w:eastAsia="宋体"/>
          <w:sz w:val="19"/>
          <w:spacing w:val="0"/>
          <w:color w:val="000000"/>
          <w:u w:val="single"/>
          <w:b w:val="off"/>
          <w:i w:val="off"/>
        </w:rPr>
        <w:rPr>
          <w:shd/>
        </w:rPr>
        <w:t>我们要坚持实体公正和程序公正并重原则</w:t>
      </w:r>
      <w:r>
        <w:rPr>
          <w:rFonts w:ascii="宋体" w:hAnsi="宋体" w:cs="宋体" w:eastAsia="宋体"/>
          <w:sz w:val="19"/>
          <w:spacing w:val="0"/>
          <w:color w:val="000000"/>
          <w:b w:val="off"/>
          <w:i w:val="off"/>
        </w:rPr>
        <w:rPr>
          <w:shd/>
        </w:rPr>
        <w:t>，但当二者出现价值冲突的时候，要特别注重对程序公</w:t>
      </w:r>
      <w:r>
        <w:rPr>
          <w:rFonts w:ascii="宋体" w:hAnsi="宋体" w:cs="宋体" w:eastAsia="宋体"/>
          <w:sz w:val="19"/>
          <w:spacing w:val="0"/>
          <w:color w:val="000000"/>
          <w:b w:val="off"/>
          <w:i w:val="off"/>
        </w:rPr>
        <w:rPr>
          <w:shd/>
        </w:rPr>
        <w:t>正的优先保障。因为如果一个案件连必要程序都没有遵循，公众完全有理由对其结果的公正性产生合理怀疑。</w:t>
      </w:r>
      <w:bookmarkEnd w:id="1797"/>
    </w:p>
    <w:p>
      <w:pPr>
        <w:pageBreakBefore w:val="off"/>
        <w:tabs/>
        <w:wordWrap w:val="off"/>
        <w:spacing w:before="0" w:after="0" w:line="280" w:lineRule="atLeast"/>
        <w:ind w:left="0" w:right="0" w:firstLine="200"/>
        <w:jc w:val="both"/>
        <w:textAlignment w:val="baseline"/>
        <w:rPr>
          <w:sz w:val="19"/>
        </w:rPr>
        <w:sectPr>
          <w:footerReference r:id="rId130"/>
          <w:headerReference r:id="rId131" w:type="default"/>
          <w:type w:val="nextPage"/>
          <w:pgSz w:w="11900" w:h="16820"/>
          <w:pgMar w:left="1040" w:top="1120" w:right="1040" w:bottom="1120" w:header="840" w:footer="820"/>
          <w:pgNumType w:start="3"/>
          <w:cols w:num="1"/>
        </w:sectPr>
      </w:pPr>
      <w:bookmarkStart w:name="" w:id="1798"/>
      <w:r>
        <w:rPr>
          <w:rFonts w:ascii="宋体" w:hAnsi="宋体" w:cs="宋体" w:eastAsia="宋体"/>
          <w:sz w:val="19"/>
          <w:spacing w:val="0"/>
          <w:color w:val="000000"/>
          <w:b w:val="off"/>
          <w:i w:val="off"/>
        </w:rPr>
        <w:rPr>
          <w:shd/>
        </w:rPr>
        <w:t>**[主观考场]此内容适合作为主观题素材储备。在当代社会，犯罪率呈上升趋势，除了司法公正以外，</w:t>
      </w:r>
      <w:r>
        <w:rPr>
          <w:rFonts w:ascii="宋体" w:hAnsi="宋体" w:cs="宋体" w:eastAsia="宋体"/>
          <w:sz w:val="19"/>
          <w:spacing w:val="0"/>
          <w:color w:val="000000"/>
          <w:u w:val="single"/>
          <w:b w:val="off"/>
          <w:i w:val="off"/>
        </w:rPr>
        <w:rPr>
          <w:shd/>
        </w:rPr>
        <w:t>诉讼效</w:t>
      </w:r>
      <w:r>
        <w:rPr>
          <w:rFonts w:ascii="宋体" w:hAnsi="宋体" w:cs="宋体" w:eastAsia="宋体"/>
          <w:sz w:val="19"/>
          <w:spacing w:val="0"/>
          <w:color w:val="000000"/>
          <w:b w:val="off"/>
          <w:i w:val="off"/>
        </w:rPr>
        <w:rPr>
          <w:shd/>
        </w:rPr>
        <w:t>率也成为衡量一个国家刑事诉讼是否科学与文明的一个重要的尺度。《刑事诉讼法》从诉讼期限、</w:t>
      </w:r>
      <w:r>
        <w:rPr>
          <w:rFonts w:ascii="宋体" w:hAnsi="宋体" w:cs="宋体" w:eastAsia="宋体"/>
          <w:sz w:val="19"/>
          <w:spacing w:val="0"/>
          <w:color w:val="000000"/>
          <w:u w:val="single"/>
          <w:b w:val="off"/>
          <w:i w:val="off"/>
        </w:rPr>
        <w:rPr>
          <w:shd/>
        </w:rPr>
        <w:t>轻罪不起诉</w:t>
      </w:r>
      <w:r>
        <w:rPr>
          <w:rFonts w:ascii="宋体" w:hAnsi="宋体" w:cs="宋体" w:eastAsia="宋体"/>
          <w:sz w:val="19"/>
          <w:spacing w:val="0"/>
          <w:color w:val="000000"/>
          <w:b w:val="off"/>
          <w:i w:val="off"/>
        </w:rPr>
        <w:rPr>
          <w:shd/>
        </w:rPr>
        <w:t>、</w:t>
      </w:r>
      <w:r>
        <w:rPr>
          <w:rFonts w:ascii="宋体" w:hAnsi="宋体" w:cs="宋体" w:eastAsia="宋体"/>
          <w:sz w:val="19"/>
          <w:spacing w:val="0"/>
          <w:color w:val="000000"/>
          <w:u w:val="single"/>
          <w:b w:val="off"/>
          <w:i w:val="off"/>
        </w:rPr>
        <w:rPr>
          <w:shd/>
        </w:rPr>
        <w:t>简易</w:t>
      </w:r>
      <w:r>
        <w:rPr>
          <w:rFonts w:ascii="宋体" w:hAnsi="宋体" w:cs="宋体" w:eastAsia="宋体"/>
          <w:sz w:val="19"/>
          <w:spacing w:val="0"/>
          <w:color w:val="000000"/>
          <w:u w:val="single"/>
          <w:b w:val="off"/>
          <w:i w:val="off"/>
        </w:rPr>
        <w:rPr>
          <w:shd/>
        </w:rPr>
        <w:t>程序</w:t>
      </w:r>
      <w:r>
        <w:rPr>
          <w:rFonts w:ascii="宋体" w:hAnsi="宋体" w:cs="宋体" w:eastAsia="宋体"/>
          <w:sz w:val="19"/>
          <w:spacing w:val="0"/>
          <w:color w:val="000000"/>
          <w:b w:val="off"/>
          <w:i w:val="off"/>
        </w:rPr>
        <w:rPr>
          <w:shd/>
        </w:rPr>
        <w:t>、速裁程序和</w:t>
      </w:r>
      <w:r>
        <w:rPr>
          <w:rFonts w:ascii="宋体" w:hAnsi="宋体" w:cs="宋体" w:eastAsia="宋体"/>
          <w:sz w:val="19"/>
          <w:spacing w:val="0"/>
          <w:color w:val="000000"/>
          <w:u w:val="single"/>
          <w:b w:val="off"/>
          <w:i w:val="off"/>
        </w:rPr>
        <w:rPr>
          <w:shd/>
        </w:rPr>
        <w:t>认罪认罚从宽制度</w:t>
      </w:r>
      <w:r>
        <w:rPr>
          <w:rFonts w:ascii="宋体" w:hAnsi="宋体" w:cs="宋体" w:eastAsia="宋体"/>
          <w:sz w:val="19"/>
          <w:spacing w:val="0"/>
          <w:color w:val="000000"/>
          <w:b w:val="off"/>
          <w:i w:val="off"/>
        </w:rPr>
        <w:rPr>
          <w:shd/>
        </w:rPr>
        <w:t>等多方面体现了诉讼效率的理念。然而，在刑事司法中，应当是在保证司法公正</w:t>
      </w:r>
      <w:r>
        <w:rPr>
          <w:rFonts w:ascii="宋体" w:hAnsi="宋体" w:cs="宋体" w:eastAsia="宋体"/>
          <w:sz w:val="19"/>
          <w:spacing w:val="0"/>
          <w:color w:val="000000"/>
          <w:b w:val="off"/>
          <w:i w:val="off"/>
        </w:rPr>
        <w:rPr>
          <w:shd/>
        </w:rPr>
        <w:t>的前提下追求效率，而不能草率办案，损害实体公正和程序公正。如果只讲“从快”而违背诉讼规律，虽然结案率很</w:t>
      </w:r>
      <w:r>
        <w:rPr>
          <w:rFonts w:ascii="宋体" w:hAnsi="宋体" w:cs="宋体" w:eastAsia="宋体"/>
          <w:sz w:val="19"/>
          <w:spacing w:val="0"/>
          <w:color w:val="000000"/>
          <w:b w:val="off"/>
          <w:i w:val="off"/>
        </w:rPr>
        <w:rPr>
          <w:shd/>
        </w:rPr>
        <w:t>高，但错案往往也会增多，冤枉了无辜，放纵了犯罪，不仅做不到公正，也难以真正实现效率。所以刑事诉讼应当遵</w:t>
      </w:r>
      <w:r>
        <w:rPr>
          <w:rFonts w:ascii="宋体" w:hAnsi="宋体" w:cs="宋体" w:eastAsia="宋体"/>
          <w:sz w:val="19"/>
          <w:spacing w:val="0"/>
          <w:color w:val="000000"/>
          <w:b w:val="off"/>
          <w:i w:val="off"/>
        </w:rPr>
        <w:rPr>
          <w:shd/>
        </w:rPr>
        <w:t>循“</w:t>
      </w:r>
      <w:r>
        <w:rPr>
          <w:rFonts w:ascii="宋体" w:hAnsi="宋体" w:cs="宋体" w:eastAsia="宋体"/>
          <w:sz w:val="19"/>
          <w:spacing w:val="0"/>
          <w:color w:val="000000"/>
          <w:u w:val="single"/>
          <w:b w:val="off"/>
          <w:i w:val="off"/>
        </w:rPr>
        <w:rPr>
          <w:shd/>
        </w:rPr>
        <w:t>公正优先，兼顾效率</w:t>
      </w:r>
      <w:r>
        <w:rPr>
          <w:rFonts w:ascii="宋体" w:hAnsi="宋体" w:cs="宋体" w:eastAsia="宋体"/>
          <w:sz w:val="19"/>
          <w:spacing w:val="0"/>
          <w:color w:val="000000"/>
          <w:b w:val="off"/>
          <w:i w:val="off"/>
        </w:rPr>
        <w:rPr>
          <w:shd/>
        </w:rPr>
        <w:t>”的原则。</w:t>
      </w:r>
      <w:bookmarkEnd w:id="1798"/>
    </w:p>
    <w:p>
      <w:pPr>
        <w:pageBreakBefore w:val="off"/>
        <w:tabs/>
        <w:wordWrap w:val="off"/>
        <w:spacing w:before="340" w:after="0" w:line="380" w:lineRule="atLeast"/>
        <w:ind w:left="0" w:right="0"/>
        <w:jc w:val="center"/>
        <w:textAlignment w:val="baseline"/>
        <w:rPr>
          <w:sz w:val="28"/>
        </w:rPr>
      </w:pPr>
      <w:bookmarkStart w:name="" w:id="1799"/>
      <w:r>
        <w:rPr>
          <w:rFonts w:ascii="宋体" w:hAnsi="宋体" w:cs="宋体" w:eastAsia="宋体"/>
          <w:sz w:val="28"/>
          <w:spacing w:val="0"/>
          <w:color w:val="000000"/>
          <w:b w:val="on"/>
          <w:i w:val="off"/>
        </w:rPr>
        <w:rPr>
          <w:shd/>
        </w:rPr>
        <w:t>图</w:t>
      </w:r>
      <w:r>
        <w:rPr>
          <w:rFonts w:ascii="宋体" w:hAnsi="宋体" w:cs="宋体" w:eastAsia="宋体"/>
          <w:sz w:val="28"/>
          <w:spacing w:val="0"/>
          <w:color w:val="000000"/>
          <w:b w:val="on"/>
          <w:i w:val="off"/>
        </w:rPr>
        <w:rPr>
          <w:shd/>
        </w:rPr>
        <w:t>表</w:t>
      </w:r>
      <w:r>
        <w:rPr>
          <w:rFonts w:ascii="宋体" w:hAnsi="宋体" w:cs="宋体" w:eastAsia="宋体"/>
          <w:sz w:val="28"/>
          <w:spacing w:val="0"/>
          <w:color w:val="000000"/>
          <w:b w:val="on"/>
          <w:i w:val="off"/>
        </w:rPr>
        <w:rPr>
          <w:shd/>
        </w:rPr>
        <w:t>5</w:t>
      </w:r>
      <w:r>
        <w:rPr>
          <w:rFonts w:ascii="宋体" w:hAnsi="宋体" w:cs="宋体" w:eastAsia="宋体"/>
          <w:sz w:val="28"/>
          <w:spacing w:val="0"/>
          <w:color w:val="000000"/>
          <w:b w:val="on"/>
          <w:i w:val="off"/>
        </w:rPr>
        <w:rPr>
          <w:shd/>
        </w:rPr>
        <w:t>刑事诉讼的基本范畴</w:t>
      </w:r>
      <w:bookmarkEnd w:id="1799"/>
    </w:p>
    <w:p>
      <w:pPr>
        <w:pageBreakBefore w:val="off"/>
        <w:tabs/>
        <w:wordWrap w:val="off"/>
        <w:spacing w:before="0" w:after="0" w:line="380" w:lineRule="atLeast"/>
        <w:ind w:left="4840" w:right="0"/>
        <w:jc w:val="both"/>
        <w:textAlignment w:val="baseline"/>
        <w:rPr>
          <w:sz w:val="28"/>
        </w:rPr>
      </w:pPr>
      <w:bookmarkStart w:name="" w:id="1800"/>
      <w:r>
        <w:rPr>
          <w:rFonts w:ascii="宋体" w:hAnsi="宋体" w:cs="宋体" w:eastAsia="宋体"/>
          <w:sz w:val="28"/>
          <w:spacing w:val="0"/>
          <w:color w:val="000000"/>
          <w:b w:val="on"/>
          <w:i w:val="off"/>
        </w:rPr>
        <w:rPr>
          <w:shd/>
        </w:rPr>
        <w:t>图表5-1刑事诉讼的目的</w: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ragraph">
                  <wp:posOffset>330200</wp:posOffset>
                </wp:positionV>
                <wp:extent cx="5054600" cy="5511800"/>
                <wp:wrapNone/>
                <wp:docPr id="216" name="文本框 216"/>
                <a:graphic xmlns:a="http://schemas.openxmlformats.org/drawingml/2006/main">
                  <a:graphicData uri="http://schemas.microsoft.com/office/word/2010/wordprocessingShape">
                    <wps:wsp>
                      <wps:cNvSpPr txBox="true"/>
                      <wps:spPr>
                        <a:xfrm>
                          <a:off x="0" y="0"/>
                          <a:ext cx="5054600" cy="5511800"/>
                        </a:xfrm>
                        <a:prstGeom prst="rect">
                          <a:avLst/>
                        </a:prstGeom>
                        <a:noFill/>
                        <a:ln w="6350">
                          <a:noFill/>
                        </a:ln>
                      </wps:spPr>
                      <wps:txbx>
                        <w:txbxContent>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200"/>
                              <w:gridCol w:w="1180"/>
                              <w:gridCol w:w="4300"/>
                            </w:tblGrid>
                            <w:tr>
                              <w:trPr>
                                <w:trHeight w:hRule="atLeast" w:val="800"/>
                              </w:trPr>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1801"/>
                                  <w:r>
                                    <w:rPr>
                                      <w:rFonts w:ascii="宋体" w:hAnsi="宋体" w:cs="宋体" w:eastAsia="宋体"/>
                                      <w:sz w:val="24"/>
                                      <w:spacing w:val="0"/>
                                      <w:color w:val="000000"/>
                                      <w:b w:val="on"/>
                                      <w:i w:val="off"/>
                                    </w:rPr>
                                    <w:rPr>
                                      <w:shd/>
                                    </w:rPr>
                                    <w:t>基本内容</w:t>
                                  </w:r>
                                  <w:bookmarkEnd w:id="1801"/>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802"/>
                                  <w:r>
                                    <w:rPr>
                                      <w:rFonts w:ascii="宋体" w:hAnsi="宋体" w:cs="宋体" w:eastAsia="宋体"/>
                                      <w:sz w:val="24"/>
                                      <w:spacing w:val="0"/>
                                      <w:color w:val="000000"/>
                                      <w:b w:val="on"/>
                                      <w:i w:val="off"/>
                                    </w:rPr>
                                    <w:rPr>
                                      <w:shd/>
                                    </w:rPr>
                                    <w:t>根本目的</w:t>
                                  </w:r>
                                  <w:bookmarkEnd w:id="1802"/>
                                </w:p>
                              </w:tc>
                              <w:tc>
                                <w:tcPr>
                                  <w:tcW w:w="5480" w:type="dxa"/>
                                  <w:gridSpan w:val="2"/>
                                  <w:vAlign w:val="center"/>
                                </w:tcPr>
                                <w:p>
                                  <w:pPr>
                                    <w:pageBreakBefore w:val="off"/>
                                    <w:tabs/>
                                    <w:wordWrap w:val="off"/>
                                    <w:spacing w:before="0" w:after="0" w:line="320" w:lineRule="atLeast"/>
                                    <w:ind w:left="0" w:right="40"/>
                                    <w:jc w:val="both"/>
                                    <w:textAlignment w:val="baseline"/>
                                    <w:rPr>
                                      <w:sz w:val="24"/>
                                    </w:rPr>
                                  </w:pPr>
                                  <w:bookmarkStart w:name="" w:id="1803"/>
                                  <w:r>
                                    <w:rPr>
                                      <w:rFonts w:ascii="宋体" w:hAnsi="宋体" w:cs="宋体" w:eastAsia="宋体"/>
                                      <w:sz w:val="24"/>
                                      <w:spacing w:val="0"/>
                                      <w:color w:val="000000"/>
                                      <w:b w:val="on"/>
                                      <w:i w:val="off"/>
                                    </w:rPr>
                                    <w:rPr>
                                      <w:shd/>
                                    </w:rPr>
                                    <w:t>任何国家进行刑事诉讼，均期望达到维护社会秩序的</w:t>
                                  </w:r>
                                  <w:r>
                                    <w:rPr>
                                      <w:rFonts w:ascii="宋体" w:hAnsi="宋体" w:cs="宋体" w:eastAsia="宋体"/>
                                      <w:sz w:val="24"/>
                                      <w:spacing w:val="0"/>
                                      <w:color w:val="000000"/>
                                      <w:b w:val="on"/>
                                      <w:i w:val="off"/>
                                    </w:rPr>
                                    <w:rPr>
                                      <w:shd/>
                                    </w:rPr>
                                    <w:t>目的。</w:t>
                                  </w:r>
                                  <w:bookmarkEnd w:id="1803"/>
                                </w:p>
                              </w:tc>
                            </w:tr>
                            <w:tr>
                              <w:trPr>
                                <w:trHeight w:hRule="atLeast" w:val="80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804"/>
                                  <w:r>
                                    <w:rPr>
                                      <w:rFonts w:ascii="宋体" w:hAnsi="宋体" w:cs="宋体" w:eastAsia="宋体"/>
                                      <w:sz w:val="24"/>
                                      <w:spacing w:val="0"/>
                                      <w:color w:val="000000"/>
                                      <w:b w:val="on"/>
                                      <w:i w:val="off"/>
                                    </w:rPr>
                                    <w:rPr>
                                      <w:shd/>
                                    </w:rPr>
                                    <w:t>直接目的</w:t>
                                  </w:r>
                                  <w:bookmarkEnd w:id="1804"/>
                                </w:p>
                              </w:tc>
                              <w:tc>
                                <w:tcPr>
                                  <w:tcW w:w="5480" w:type="dxa"/>
                                  <w:gridSpan w:val="2"/>
                                  <w:vAlign w:val="center"/>
                                </w:tcPr>
                                <w:p>
                                  <w:pPr>
                                    <w:pageBreakBefore w:val="off"/>
                                    <w:tabs/>
                                    <w:wordWrap w:val="off"/>
                                    <w:spacing w:before="0" w:after="0" w:line="360" w:lineRule="atLeast"/>
                                    <w:ind w:left="80" w:right="0"/>
                                    <w:jc w:val="both"/>
                                    <w:textAlignment w:val="baseline"/>
                                    <w:rPr>
                                      <w:sz w:val="24"/>
                                    </w:rPr>
                                  </w:pPr>
                                  <w:bookmarkStart w:name="" w:id="1805"/>
                                  <w:r>
                                    <w:rPr>
                                      <w:rFonts w:ascii="宋体" w:hAnsi="宋体" w:cs="宋体" w:eastAsia="宋体"/>
                                      <w:sz w:val="24"/>
                                      <w:spacing w:val="0"/>
                                      <w:color w:val="000000"/>
                                      <w:b w:val="on"/>
                                      <w:i w:val="off"/>
                                    </w:rPr>
                                    <w:rPr>
                                      <w:shd/>
                                    </w:rPr>
                                    <w:t>(1)惩罚犯罪；</w:t>
                                  </w:r>
                                  <w:bookmarkEnd w:id="1805"/>
                                </w:p>
                                <w:p>
                                  <w:pPr>
                                    <w:pageBreakBefore w:val="off"/>
                                    <w:tabs/>
                                    <w:wordWrap w:val="off"/>
                                    <w:spacing w:before="0" w:after="0" w:line="360" w:lineRule="atLeast"/>
                                    <w:ind w:left="80" w:right="0"/>
                                    <w:jc w:val="both"/>
                                    <w:textAlignment w:val="baseline"/>
                                    <w:rPr>
                                      <w:sz w:val="24"/>
                                    </w:rPr>
                                  </w:pPr>
                                  <w:bookmarkStart w:name="" w:id="1806"/>
                                  <w:r>
                                    <w:rPr>
                                      <w:rFonts w:ascii="宋体" w:hAnsi="宋体" w:cs="宋体" w:eastAsia="宋体"/>
                                      <w:sz w:val="24"/>
                                      <w:spacing w:val="0"/>
                                      <w:color w:val="000000"/>
                                      <w:b w:val="on"/>
                                      <w:i w:val="off"/>
                                    </w:rPr>
                                    <w:rPr>
                                      <w:shd/>
                                    </w:rPr>
                                    <w:t>(2)保障人权。</w:t>
                                  </w:r>
                                  <w:bookmarkEnd w:id="1806"/>
                                </w:p>
                              </w:tc>
                            </w:tr>
                            <w:tr>
                              <w:trPr>
                                <w:trHeight w:hRule="atLeast" w:val="1560"/>
                              </w:trPr>
                              <w:tc>
                                <w:tcPr>
                                  <w:tcW w:w="1200" w:type="dxa"/>
                                  <w:vMerge w:val="restart"/>
                                  <w:vAlign w:val="bottom"/>
                                </w:tcPr>
                                <w:p>
                                  <w:pPr>
                                    <w:pageBreakBefore w:val="off"/>
                                    <w:tabs/>
                                    <w:wordWrap w:val="off"/>
                                    <w:spacing w:before="0" w:after="320" w:line="320" w:lineRule="atLeast"/>
                                    <w:ind w:left="0" w:right="0"/>
                                    <w:jc w:val="center"/>
                                    <w:textAlignment w:val="baseline"/>
                                    <w:rPr>
                                      <w:sz w:val="24"/>
                                    </w:rPr>
                                  </w:pPr>
                                  <w:bookmarkStart w:name="" w:id="1807"/>
                                  <w:r>
                                    <w:rPr>
                                      <w:rFonts w:ascii="黑体" w:hAnsi="黑体" w:cs="黑体" w:eastAsia="黑体"/>
                                      <w:sz w:val="24"/>
                                      <w:spacing w:val="0"/>
                                      <w:color w:val="000000"/>
                                      <w:b w:val="off"/>
                                      <w:i w:val="off"/>
                                    </w:rPr>
                                    <w:rPr>
                                      <w:shd/>
                                    </w:rPr>
                                    <w:t>理论分类</w:t>
                                  </w:r>
                                  <w:bookmarkEnd w:id="1807"/>
                                </w:p>
                              </w:tc>
                              <w:tc>
                                <w:tcPr>
                                  <w:tcW w:w="1200" w:type="dxa"/>
                                  <w:vAlign w:val="center"/>
                                </w:tcPr>
                                <w:p>
                                  <w:pPr>
                                    <w:pageBreakBefore w:val="off"/>
                                    <w:tabs/>
                                    <w:wordWrap w:val="off"/>
                                    <w:spacing w:before="0" w:after="0" w:line="360" w:lineRule="atLeast"/>
                                    <w:ind w:left="140" w:right="0"/>
                                    <w:jc w:val="both"/>
                                    <w:textAlignment w:val="baseline"/>
                                    <w:rPr>
                                      <w:sz w:val="24"/>
                                    </w:rPr>
                                  </w:pPr>
                                  <w:bookmarkStart w:name="" w:id="1808"/>
                                  <w:r>
                                    <w:rPr>
                                      <w:rFonts w:ascii="宋体" w:hAnsi="宋体" w:cs="宋体" w:eastAsia="宋体"/>
                                      <w:sz w:val="24"/>
                                      <w:spacing w:val="0"/>
                                      <w:color w:val="000000"/>
                                      <w:b w:val="on"/>
                                      <w:i w:val="off"/>
                                    </w:rPr>
                                    <w:rPr>
                                      <w:shd/>
                                    </w:rPr>
                                    <w:t>犯罪控制</w:t>
                                  </w:r>
                                  <w:bookmarkEnd w:id="1808"/>
                                </w:p>
                                <w:p>
                                  <w:pPr>
                                    <w:pageBreakBefore w:val="off"/>
                                    <w:tabs/>
                                    <w:wordWrap w:val="off"/>
                                    <w:spacing w:before="0" w:after="0" w:line="360" w:lineRule="atLeast"/>
                                    <w:ind w:left="400" w:right="0"/>
                                    <w:jc w:val="both"/>
                                    <w:textAlignment w:val="baseline"/>
                                    <w:rPr>
                                      <w:sz w:val="24"/>
                                    </w:rPr>
                                  </w:pPr>
                                  <w:bookmarkStart w:name="" w:id="1809"/>
                                  <w:r>
                                    <w:rPr>
                                      <w:rFonts w:ascii="楷体" w:hAnsi="楷体" w:cs="楷体" w:eastAsia="楷体"/>
                                      <w:sz w:val="24"/>
                                      <w:spacing w:val="0"/>
                                      <w:color w:val="000000"/>
                                      <w:b w:val="off"/>
                                      <w:i w:val="off"/>
                                    </w:rPr>
                                    <w:rPr>
                                      <w:shd/>
                                    </w:rPr>
                                    <w:t>vs</w:t>
                                  </w:r>
                                  <w:bookmarkEnd w:id="1809"/>
                                </w:p>
                                <w:p>
                                  <w:pPr>
                                    <w:pageBreakBefore w:val="off"/>
                                    <w:tabs/>
                                    <w:wordWrap w:val="off"/>
                                    <w:spacing w:before="0" w:after="0" w:line="360" w:lineRule="atLeast"/>
                                    <w:ind w:left="140" w:right="0"/>
                                    <w:jc w:val="both"/>
                                    <w:textAlignment w:val="baseline"/>
                                    <w:rPr>
                                      <w:sz w:val="24"/>
                                    </w:rPr>
                                  </w:pPr>
                                  <w:bookmarkStart w:name="" w:id="1810"/>
                                  <w:r>
                                    <w:rPr>
                                      <w:rFonts w:ascii="宋体" w:hAnsi="宋体" w:cs="宋体" w:eastAsia="宋体"/>
                                      <w:sz w:val="24"/>
                                      <w:spacing w:val="0"/>
                                      <w:color w:val="000000"/>
                                      <w:b w:val="on"/>
                                      <w:i w:val="off"/>
                                    </w:rPr>
                                    <w:rPr>
                                      <w:shd/>
                                    </w:rPr>
                                    <w:t>正当程序</w:t>
                                  </w:r>
                                  <w:bookmarkEnd w:id="1810"/>
                                </w:p>
                              </w:tc>
                              <w:tc>
                                <w:tcPr>
                                  <w:tcW w:w="5480" w:type="dxa"/>
                                  <w:gridSpan w:val="2"/>
                                  <w:vAlign w:val="center"/>
                                </w:tcPr>
                                <w:p>
                                  <w:pPr>
                                    <w:pageBreakBefore w:val="off"/>
                                    <w:tabs/>
                                    <w:wordWrap w:val="off"/>
                                    <w:spacing w:before="0" w:after="0" w:line="360" w:lineRule="atLeast"/>
                                    <w:ind w:left="80" w:right="40"/>
                                    <w:jc w:val="both"/>
                                    <w:textAlignment w:val="baseline"/>
                                    <w:rPr>
                                      <w:sz w:val="24"/>
                                    </w:rPr>
                                  </w:pPr>
                                  <w:bookmarkStart w:name="" w:id="1811"/>
                                  <w:r>
                                    <w:rPr>
                                      <w:rFonts w:ascii="宋体" w:hAnsi="宋体" w:cs="宋体" w:eastAsia="宋体"/>
                                      <w:sz w:val="24"/>
                                      <w:spacing w:val="0"/>
                                      <w:color w:val="000000"/>
                                      <w:b w:val="on"/>
                                      <w:i w:val="off"/>
                                    </w:rPr>
                                    <w:rPr>
                                      <w:shd/>
                                    </w:rPr>
                                    <w:t>(1)犯罪控制模式：以惩罚犯罪的“效率”为目标和</w:t>
                                  </w:r>
                                  <w:r>
                                    <w:rPr>
                                      <w:rFonts w:ascii="宋体" w:hAnsi="宋体" w:cs="宋体" w:eastAsia="宋体"/>
                                      <w:sz w:val="24"/>
                                      <w:spacing w:val="0"/>
                                      <w:color w:val="000000"/>
                                      <w:b w:val="on"/>
                                      <w:i w:val="off"/>
                                    </w:rPr>
                                    <w:rPr>
                                      <w:shd/>
                                    </w:rPr>
                                    <w:t>价值评判标准；</w:t>
                                  </w:r>
                                  <w:bookmarkEnd w:id="1811"/>
                                </w:p>
                                <w:p>
                                  <w:pPr>
                                    <w:pageBreakBefore w:val="off"/>
                                    <w:tabs/>
                                    <w:wordWrap w:val="off"/>
                                    <w:spacing w:before="0" w:after="0" w:line="360" w:lineRule="atLeast"/>
                                    <w:ind w:left="80" w:right="40"/>
                                    <w:jc w:val="both"/>
                                    <w:textAlignment w:val="baseline"/>
                                    <w:rPr>
                                      <w:sz w:val="24"/>
                                    </w:rPr>
                                  </w:pPr>
                                  <w:bookmarkStart w:name="" w:id="1812"/>
                                  <w:r>
                                    <w:rPr>
                                      <w:rFonts w:ascii="宋体" w:hAnsi="宋体" w:cs="宋体" w:eastAsia="宋体"/>
                                      <w:sz w:val="24"/>
                                      <w:spacing w:val="0"/>
                                      <w:color w:val="000000"/>
                                      <w:b w:val="on"/>
                                      <w:i w:val="off"/>
                                    </w:rPr>
                                    <w:rPr>
                                      <w:shd/>
                                    </w:rPr>
                                    <w:t>(2)正当程序模式：不单是为了发现实体真实，更重要</w:t>
                                  </w:r>
                                  <w:r>
                                    <w:rPr>
                                      <w:rFonts w:ascii="宋体" w:hAnsi="宋体" w:cs="宋体" w:eastAsia="宋体"/>
                                      <w:sz w:val="24"/>
                                      <w:spacing w:val="0"/>
                                      <w:color w:val="000000"/>
                                      <w:b w:val="on"/>
                                      <w:i w:val="off"/>
                                    </w:rPr>
                                    <w:rPr>
                                      <w:shd/>
                                    </w:rPr>
                                    <w:t>的是以公平和合乎正义的程序来保护被告人的人权。</w:t>
                                  </w:r>
                                  <w:bookmarkEnd w:id="1812"/>
                                </w:p>
                              </w:tc>
                            </w:tr>
                            <w:tr>
                              <w:trPr>
                                <w:trHeight w:hRule="atLeast" w:val="80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813"/>
                                  <w:r>
                                    <w:rPr>
                                      <w:rFonts w:ascii="宋体" w:hAnsi="宋体" w:cs="宋体" w:eastAsia="宋体"/>
                                      <w:sz w:val="24"/>
                                      <w:spacing w:val="0"/>
                                      <w:color w:val="000000"/>
                                      <w:b w:val="on"/>
                                      <w:i w:val="off"/>
                                    </w:rPr>
                                    <w:rPr>
                                      <w:shd/>
                                    </w:rPr>
                                    <w:t>家庭模式</w:t>
                                  </w:r>
                                  <w:bookmarkEnd w:id="1813"/>
                                </w:p>
                              </w:tc>
                              <w:tc>
                                <w:tcPr>
                                  <w:tcW w:w="5480" w:type="dxa"/>
                                  <w:gridSpan w:val="2"/>
                                  <w:vAlign w:val="center"/>
                                </w:tcPr>
                                <w:p>
                                  <w:pPr>
                                    <w:pageBreakBefore w:val="off"/>
                                    <w:tabs/>
                                    <w:wordWrap w:val="off"/>
                                    <w:spacing w:before="0" w:after="0" w:line="320" w:lineRule="atLeast"/>
                                    <w:ind w:left="0" w:right="40"/>
                                    <w:jc w:val="both"/>
                                    <w:textAlignment w:val="baseline"/>
                                    <w:rPr>
                                      <w:sz w:val="24"/>
                                    </w:rPr>
                                  </w:pPr>
                                  <w:bookmarkStart w:name="" w:id="1814"/>
                                  <w:r>
                                    <w:rPr>
                                      <w:rFonts w:ascii="宋体" w:hAnsi="宋体" w:cs="宋体" w:eastAsia="宋体"/>
                                      <w:sz w:val="24"/>
                                      <w:spacing w:val="0"/>
                                      <w:color w:val="000000"/>
                                      <w:b w:val="on"/>
                                      <w:i w:val="off"/>
                                    </w:rPr>
                                    <w:rPr>
                                      <w:shd/>
                                    </w:rPr>
                                    <w:t>以家庭中父母与子女的关系为喻，强调国家与个人间的</w:t>
                                  </w:r>
                                  <w:r>
                                    <w:rPr>
                                      <w:rFonts w:ascii="宋体" w:hAnsi="宋体" w:cs="宋体" w:eastAsia="宋体"/>
                                      <w:sz w:val="24"/>
                                      <w:spacing w:val="0"/>
                                      <w:color w:val="000000"/>
                                      <w:b w:val="on"/>
                                      <w:i w:val="off"/>
                                    </w:rPr>
                                    <w:rPr>
                                      <w:shd/>
                                    </w:rPr>
                                    <w:t>和谐关系，提出解决问题的途径。</w:t>
                                  </w:r>
                                  <w:bookmarkEnd w:id="1814"/>
                                </w:p>
                              </w:tc>
                            </w:tr>
                            <w:tr>
                              <w:trPr>
                                <w:trHeight w:hRule="atLeast" w:val="1060"/>
                              </w:trPr>
                              <w:tc>
                                <w:tcPr>
                                  <w:tcW w:w="1200" w:type="dxa"/>
                                  <w:vMerge w:val="continue"/>
                                </w:tcPr>
                                <w:p/>
                              </w:tc>
                              <w:tc>
                                <w:tcPr>
                                  <w:tcW w:w="1200" w:type="dxa"/>
                                  <w:vAlign w:val="center"/>
                                </w:tcPr>
                                <w:p>
                                  <w:pPr>
                                    <w:pageBreakBefore w:val="off"/>
                                    <w:tabs/>
                                    <w:wordWrap w:val="off"/>
                                    <w:spacing w:before="0" w:after="0" w:line="320" w:lineRule="exact"/>
                                    <w:ind w:left="0" w:right="0"/>
                                    <w:jc w:val="both"/>
                                    <w:textAlignment w:val="baseline"/>
                                    <w:rPr>
                                      <w:sz w:val="24"/>
                                    </w:rPr>
                                  </w:pPr>
                                  <w:bookmarkStart w:name="" w:id="1815"/>
                                  <w:r>
                                    <w:rPr>
                                      <w:rFonts w:ascii="宋体" w:hAnsi="宋体" w:cs="宋体" w:eastAsia="宋体"/>
                                      <w:sz w:val="24"/>
                                      <w:spacing w:val="0"/>
                                      <w:color w:val="000000"/>
                                      <w:b w:val="off"/>
                                      <w:i w:val="off"/>
                                    </w:rPr>
                                    <w:rPr>
                                      <w:shd/>
                                    </w:rPr>
                                    <w:t xml:space="preserve"> </w:t>
                                  </w:r>
                                  <w:bookmarkEnd w:id="1815"/>
                                </w:p>
                              </w:tc>
                              <w:tc>
                                <w:tcPr>
                                  <w:tcW w:w="1180" w:type="dxa"/>
                                  <w:vAlign w:val="center"/>
                                </w:tcPr>
                                <w:p>
                                  <w:pPr>
                                    <w:pageBreakBefore w:val="off"/>
                                    <w:tabs/>
                                    <w:wordWrap w:val="off"/>
                                    <w:spacing w:before="0" w:after="0" w:line="320" w:lineRule="atLeast"/>
                                    <w:ind w:left="0" w:right="40"/>
                                    <w:jc w:val="center"/>
                                    <w:textAlignment w:val="baseline"/>
                                    <w:rPr>
                                      <w:sz w:val="24"/>
                                    </w:rPr>
                                  </w:pPr>
                                  <w:bookmarkStart w:name="" w:id="1816"/>
                                  <w:r>
                                    <w:rPr>
                                      <w:rFonts w:ascii="宋体" w:hAnsi="宋体" w:cs="宋体" w:eastAsia="宋体"/>
                                      <w:sz w:val="24"/>
                                      <w:spacing w:val="0"/>
                                      <w:color w:val="000000"/>
                                      <w:b w:val="on"/>
                                      <w:i w:val="off"/>
                                    </w:rPr>
                                    <w:rPr>
                                      <w:shd/>
                                    </w:rPr>
                                    <w:t>积极实体</w:t>
                                  </w:r>
                                  <w:r>
                                    <w:rPr>
                                      <w:rFonts w:ascii="宋体" w:hAnsi="宋体" w:cs="宋体" w:eastAsia="宋体"/>
                                      <w:sz w:val="24"/>
                                      <w:spacing w:val="0"/>
                                      <w:color w:val="000000"/>
                                      <w:b w:val="on"/>
                                      <w:i w:val="off"/>
                                    </w:rPr>
                                    <w:rPr>
                                      <w:shd/>
                                    </w:rPr>
                                    <w:t>真实主义</w:t>
                                  </w:r>
                                  <w:bookmarkEnd w:id="1816"/>
                                </w:p>
                              </w:tc>
                              <w:tc>
                                <w:tcPr>
                                  <w:tcW w:w="4300" w:type="dxa"/>
                                  <w:vAlign w:val="center"/>
                                </w:tcPr>
                                <w:p>
                                  <w:pPr>
                                    <w:pageBreakBefore w:val="off"/>
                                    <w:tabs/>
                                    <w:wordWrap w:val="off"/>
                                    <w:spacing w:before="0" w:after="0" w:line="320" w:lineRule="atLeast"/>
                                    <w:ind w:left="0" w:right="40"/>
                                    <w:jc w:val="both"/>
                                    <w:textAlignment w:val="baseline"/>
                                    <w:rPr>
                                      <w:sz w:val="24"/>
                                    </w:rPr>
                                  </w:pPr>
                                  <w:bookmarkStart w:name="" w:id="1817"/>
                                  <w:r>
                                    <w:rPr>
                                      <w:rFonts w:ascii="宋体" w:hAnsi="宋体" w:cs="宋体" w:eastAsia="宋体"/>
                                      <w:sz w:val="24"/>
                                      <w:spacing w:val="0"/>
                                      <w:color w:val="000000"/>
                                      <w:b w:val="on"/>
                                      <w:i w:val="off"/>
                                    </w:rPr>
                                    <w:rPr>
                                      <w:shd/>
                                    </w:rPr>
                                    <w:t>凡是出现了犯罪，就应当毫无遗漏地加以</w:t>
                                  </w:r>
                                  <w:r>
                                    <w:rPr>
                                      <w:rFonts w:ascii="宋体" w:hAnsi="宋体" w:cs="宋体" w:eastAsia="宋体"/>
                                      <w:sz w:val="24"/>
                                      <w:spacing w:val="0"/>
                                      <w:color w:val="000000"/>
                                      <w:b w:val="on"/>
                                      <w:i w:val="off"/>
                                    </w:rPr>
                                    <w:rPr>
                                      <w:shd/>
                                    </w:rPr>
                                    <w:t>发现、认定并予以处罚，不使一个犯罪者</w:t>
                                  </w:r>
                                  <w:r>
                                    <w:rPr>
                                      <w:rFonts w:ascii="宋体" w:hAnsi="宋体" w:cs="宋体" w:eastAsia="宋体"/>
                                      <w:sz w:val="24"/>
                                      <w:spacing w:val="0"/>
                                      <w:color w:val="000000"/>
                                      <w:b w:val="on"/>
                                      <w:i w:val="off"/>
                                    </w:rPr>
                                    <w:rPr>
                                      <w:shd/>
                                    </w:rPr>
                                    <w:t>得以逃脱。刑事诉讼程序以发现真相为要。</w:t>
                                  </w:r>
                                  <w:bookmarkEnd w:id="1817"/>
                                </w:p>
                              </w:tc>
                            </w:tr>
                            <w:tr>
                              <w:trPr>
                                <w:trHeight w:hRule="atLeast" w:val="1240"/>
                              </w:trPr>
                              <w:tc>
                                <w:tcPr>
                                  <w:tcW w:w="1200" w:type="dxa"/>
                                  <w:vMerge w:val="restart"/>
                                  <w:vAlign w:val="center"/>
                                </w:tcPr>
                                <w:p>
                                  <w:pPr>
                                    <w:pageBreakBefore w:val="off"/>
                                    <w:tabs/>
                                    <w:wordWrap w:val="off"/>
                                    <w:spacing w:before="0" w:after="0" w:line="320" w:lineRule="exact"/>
                                    <w:ind w:left="0" w:right="0"/>
                                    <w:jc w:val="both"/>
                                    <w:textAlignment w:val="baseline"/>
                                    <w:rPr>
                                      <w:sz w:val="24"/>
                                    </w:rPr>
                                  </w:pPr>
                                  <w:bookmarkStart w:name="" w:id="1818"/>
                                  <w:r>
                                    <w:rPr>
                                      <w:rFonts w:ascii="宋体" w:hAnsi="宋体" w:cs="宋体" w:eastAsia="宋体"/>
                                      <w:sz w:val="24"/>
                                      <w:spacing w:val="0"/>
                                      <w:color w:val="000000"/>
                                      <w:b w:val="off"/>
                                      <w:i w:val="off"/>
                                    </w:rPr>
                                    <w:rPr>
                                      <w:shd/>
                                    </w:rPr>
                                    <w:t xml:space="preserve"> </w:t>
                                  </w:r>
                                  <w:bookmarkEnd w:id="1818"/>
                                </w:p>
                              </w:tc>
                              <w:tc>
                                <w:tcPr>
                                  <w:tcW w:w="1200" w:type="dxa"/>
                                  <w:vMerge w:val="restart"/>
                                  <w:vAlign w:val="top"/>
                                </w:tcPr>
                                <w:p>
                                  <w:pPr>
                                    <w:pageBreakBefore w:val="off"/>
                                    <w:tabs/>
                                    <w:wordWrap w:val="off"/>
                                    <w:spacing w:before="140" w:after="0" w:line="360" w:lineRule="atLeast"/>
                                    <w:ind w:left="140" w:right="0"/>
                                    <w:jc w:val="both"/>
                                    <w:textAlignment w:val="baseline"/>
                                    <w:rPr>
                                      <w:sz w:val="24"/>
                                    </w:rPr>
                                  </w:pPr>
                                  <w:bookmarkStart w:name="" w:id="1819"/>
                                  <w:r>
                                    <w:rPr>
                                      <w:rFonts w:ascii="宋体" w:hAnsi="宋体" w:cs="宋体" w:eastAsia="宋体"/>
                                      <w:sz w:val="24"/>
                                      <w:spacing w:val="0"/>
                                      <w:color w:val="000000"/>
                                      <w:b w:val="on"/>
                                      <w:i w:val="off"/>
                                    </w:rPr>
                                    <w:rPr>
                                      <w:shd/>
                                    </w:rPr>
                                    <w:t>实体真实</w:t>
                                  </w:r>
                                  <w:bookmarkEnd w:id="1819"/>
                                </w:p>
                                <w:p>
                                  <w:pPr>
                                    <w:pageBreakBefore w:val="off"/>
                                    <w:tabs/>
                                    <w:wordWrap w:val="off"/>
                                    <w:spacing w:before="0" w:after="40" w:line="360" w:lineRule="atLeast"/>
                                    <w:ind w:left="400" w:right="0"/>
                                    <w:jc w:val="both"/>
                                    <w:textAlignment w:val="baseline"/>
                                    <w:rPr>
                                      <w:sz w:val="24"/>
                                    </w:rPr>
                                  </w:pPr>
                                  <w:bookmarkStart w:name="" w:id="1820"/>
                                  <w:r>
                                    <w:rPr>
                                      <w:rFonts w:ascii="楷体" w:hAnsi="楷体" w:cs="楷体" w:eastAsia="楷体"/>
                                      <w:sz w:val="24"/>
                                      <w:spacing w:val="0"/>
                                      <w:color w:val="000000"/>
                                      <w:b w:val="off"/>
                                      <w:i w:val="off"/>
                                    </w:rPr>
                                    <w:rPr>
                                      <w:shd/>
                                    </w:rPr>
                                    <w:t>vs</w:t>
                                  </w:r>
                                  <w:bookmarkEnd w:id="1820"/>
                                </w:p>
                                <w:p>
                                  <w:pPr>
                                    <w:pageBreakBefore w:val="off"/>
                                    <w:tabs/>
                                    <w:wordWrap w:val="off"/>
                                    <w:spacing w:before="0" w:after="0" w:line="360" w:lineRule="atLeast"/>
                                    <w:ind w:left="140" w:right="0"/>
                                    <w:jc w:val="both"/>
                                    <w:textAlignment w:val="baseline"/>
                                    <w:rPr>
                                      <w:sz w:val="24"/>
                                    </w:rPr>
                                  </w:pPr>
                                  <w:bookmarkStart w:name="" w:id="1821"/>
                                  <w:r>
                                    <w:rPr>
                                      <w:rFonts w:ascii="宋体" w:hAnsi="宋体" w:cs="宋体" w:eastAsia="宋体"/>
                                      <w:sz w:val="24"/>
                                      <w:spacing w:val="0"/>
                                      <w:color w:val="000000"/>
                                      <w:b w:val="on"/>
                                      <w:i w:val="off"/>
                                    </w:rPr>
                                    <w:rPr>
                                      <w:shd/>
                                    </w:rPr>
                                    <w:t>正当程序</w:t>
                                  </w:r>
                                  <w:bookmarkEnd w:id="1821"/>
                                </w:p>
                              </w:tc>
                              <w:tc>
                                <w:tcPr>
                                  <w:tcW w:w="1180" w:type="dxa"/>
                                  <w:vAlign w:val="center"/>
                                </w:tcPr>
                                <w:p>
                                  <w:pPr>
                                    <w:pageBreakBefore w:val="off"/>
                                    <w:tabs/>
                                    <w:wordWrap w:val="off"/>
                                    <w:spacing w:before="0" w:after="0" w:line="320" w:lineRule="atLeast"/>
                                    <w:ind w:left="0" w:right="40"/>
                                    <w:jc w:val="center"/>
                                    <w:textAlignment w:val="baseline"/>
                                    <w:rPr>
                                      <w:sz w:val="24"/>
                                    </w:rPr>
                                  </w:pPr>
                                  <w:bookmarkStart w:name="" w:id="1822"/>
                                  <w:r>
                                    <w:rPr>
                                      <w:rFonts w:ascii="宋体" w:hAnsi="宋体" w:cs="宋体" w:eastAsia="宋体"/>
                                      <w:sz w:val="24"/>
                                      <w:spacing w:val="0"/>
                                      <w:color w:val="000000"/>
                                      <w:b w:val="on"/>
                                      <w:i w:val="off"/>
                                    </w:rPr>
                                    <w:rPr>
                                      <w:shd/>
                                    </w:rPr>
                                    <w:t>消极实体</w:t>
                                  </w:r>
                                  <w:r>
                                    <w:rPr>
                                      <w:rFonts w:ascii="宋体" w:hAnsi="宋体" w:cs="宋体" w:eastAsia="宋体"/>
                                      <w:sz w:val="24"/>
                                      <w:spacing w:val="0"/>
                                      <w:color w:val="000000"/>
                                      <w:b w:val="on"/>
                                      <w:i w:val="off"/>
                                    </w:rPr>
                                    <w:rPr>
                                      <w:shd/>
                                    </w:rPr>
                                    <w:t>真实主义</w:t>
                                  </w:r>
                                  <w:bookmarkEnd w:id="1822"/>
                                </w:p>
                              </w:tc>
                              <w:tc>
                                <w:tcPr>
                                  <w:tcW w:w="4300" w:type="dxa"/>
                                  <w:vAlign w:val="center"/>
                                </w:tcPr>
                                <w:p>
                                  <w:pPr>
                                    <w:pageBreakBefore w:val="off"/>
                                    <w:tabs/>
                                    <w:wordWrap w:val="off"/>
                                    <w:spacing w:before="0" w:after="0" w:line="320" w:lineRule="atLeast"/>
                                    <w:ind w:left="0" w:right="40"/>
                                    <w:jc w:val="both"/>
                                    <w:textAlignment w:val="baseline"/>
                                    <w:rPr>
                                      <w:sz w:val="24"/>
                                    </w:rPr>
                                  </w:pPr>
                                  <w:bookmarkStart w:name="" w:id="1823"/>
                                  <w:r>
                                    <w:rPr>
                                      <w:rFonts w:ascii="宋体" w:hAnsi="宋体" w:cs="宋体" w:eastAsia="宋体"/>
                                      <w:sz w:val="24"/>
                                      <w:spacing w:val="0"/>
                                      <w:color w:val="000000"/>
                                      <w:b w:val="on"/>
                                      <w:i w:val="off"/>
                                    </w:rPr>
                                    <w:rPr>
                                      <w:shd/>
                                    </w:rPr>
                                    <w:t>刑事诉讼的目的不单纯是无遗漏地处罚任</w:t>
                                  </w:r>
                                  <w:r>
                                    <w:rPr>
                                      <w:rFonts w:ascii="宋体" w:hAnsi="宋体" w:cs="宋体" w:eastAsia="宋体"/>
                                      <w:sz w:val="24"/>
                                      <w:spacing w:val="0"/>
                                      <w:color w:val="000000"/>
                                      <w:b w:val="on"/>
                                      <w:i w:val="off"/>
                                    </w:rPr>
                                    <w:rPr>
                                      <w:shd/>
                                    </w:rPr>
                                    <w:t>何一个犯罪者，其本身还包含力求避免处</w:t>
                                  </w:r>
                                  <w:r>
                                    <w:rPr>
                                      <w:rFonts w:ascii="宋体" w:hAnsi="宋体" w:cs="宋体" w:eastAsia="宋体"/>
                                      <w:sz w:val="24"/>
                                      <w:spacing w:val="0"/>
                                      <w:color w:val="000000"/>
                                      <w:b w:val="on"/>
                                      <w:i w:val="off"/>
                                    </w:rPr>
                                    <w:rPr>
                                      <w:shd/>
                                    </w:rPr>
                                    <w:t>罚无罪者的意思。</w:t>
                                  </w:r>
                                  <w:bookmarkEnd w:id="1823"/>
                                </w:p>
                              </w:tc>
                            </w:tr>
                            <w:tr>
                              <w:trPr>
                                <w:trHeight w:hRule="atLeast" w:val="1180"/>
                              </w:trPr>
                              <w:tc>
                                <w:tcPr>
                                  <w:tcW w:w="1200" w:type="dxa"/>
                                  <w:vMerge w:val="continue"/>
                                </w:tcPr>
                                <w:p/>
                              </w:tc>
                              <w:tc>
                                <w:tcPr>
                                  <w:tcW w:w="1200" w:type="dxa"/>
                                  <w:vMerge w:val="continue"/>
                                </w:tcPr>
                                <w:p/>
                              </w:tc>
                              <w:tc>
                                <w:tcPr>
                                  <w:tcW w:w="5480" w:type="dxa"/>
                                  <w:gridSpan w:val="2"/>
                                  <w:vAlign w:val="center"/>
                                </w:tcPr>
                                <w:p>
                                  <w:pPr>
                                    <w:pageBreakBefore w:val="off"/>
                                    <w:tabs/>
                                    <w:wordWrap w:val="off"/>
                                    <w:spacing w:before="0" w:after="0" w:line="320" w:lineRule="atLeast"/>
                                    <w:ind w:left="0" w:right="40"/>
                                    <w:jc w:val="both"/>
                                    <w:textAlignment w:val="baseline"/>
                                    <w:rPr>
                                      <w:sz w:val="24"/>
                                    </w:rPr>
                                  </w:pPr>
                                  <w:bookmarkStart w:name="" w:id="1824"/>
                                  <w:r>
                                    <w:rPr>
                                      <w:rFonts w:ascii="宋体" w:hAnsi="宋体" w:cs="宋体" w:eastAsia="宋体"/>
                                      <w:sz w:val="24"/>
                                      <w:spacing w:val="0"/>
                                      <w:color w:val="000000"/>
                                      <w:b w:val="on"/>
                                      <w:i w:val="off"/>
                                    </w:rPr>
                                    <w:rPr>
                                      <w:shd/>
                                    </w:rPr>
                                    <w:t>正当程序主义，是指刑事诉讼所追求的，是在所给定的</w:t>
                                  </w:r>
                                  <w:r>
                                    <w:rPr>
                                      <w:rFonts w:ascii="宋体" w:hAnsi="宋体" w:cs="宋体" w:eastAsia="宋体"/>
                                      <w:sz w:val="24"/>
                                      <w:spacing w:val="0"/>
                                      <w:color w:val="000000"/>
                                      <w:b w:val="on"/>
                                      <w:i w:val="off"/>
                                    </w:rPr>
                                    <w:rPr>
                                      <w:shd/>
                                    </w:rPr>
                                    <w:t>程序范围内，竭尽人之所能，将以此认定的事实视作真</w:t>
                                  </w:r>
                                  <w:r>
                                    <w:rPr>
                                      <w:rFonts w:ascii="宋体" w:hAnsi="宋体" w:cs="宋体" w:eastAsia="宋体"/>
                                      <w:sz w:val="24"/>
                                      <w:spacing w:val="0"/>
                                      <w:color w:val="000000"/>
                                      <w:b w:val="on"/>
                                      <w:i w:val="off"/>
                                    </w:rPr>
                                    <w:rPr>
                                      <w:shd/>
                                    </w:rPr>
                                    <w:t>实。这种事实的认定，应当以正当程序为前提。</w:t>
                                  </w:r>
                                  <w:bookmarkEnd w:id="1824"/>
                                </w:p>
                              </w:tc>
                            </w:tr>
                          </w:tbl>
                        </w:txbxContent>
                      </wps:txbx>
                      <wps:bodyPr wrap="square" lIns="0" rIns="0" tIns="0" bIns="0" vert="horz" anchor="t">
                        <a:noAutofit/>
                      </wps:bodyPr>
                    </wps:wsp>
                  </a:graphicData>
                </a:graphic>
              </wp:anchor>
            </w:drawing>
          </mc:Choice>
          <mc:Fallback>
            <w:pict>
              <v:shape type="#_x0000_t202" filled="f" stroked="f" style="margin-left:162pt;margin-top:26pt;width:398pt;height:434pt;mso-position-vertical:absolute;mso-position-vertical-relative:text;mso-position-horizontal:absolute;mso-position-horizontal-relative:page;mso-wrap-style:square;position:absolute;z-index:251658240;v-text-anchor:top;">
                <w10:wrap type="none"/>
                <v:textbox inset="0pt,0pt,0pt,0pt">
                  <w:txbxContent>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200"/>
                        <w:gridCol w:w="1180"/>
                        <w:gridCol w:w="4300"/>
                      </w:tblGrid>
                      <w:tr>
                        <w:trPr>
                          <w:trHeight w:hRule="atLeast" w:val="800"/>
                        </w:trPr>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1825"/>
                            <w:r>
                              <w:rPr>
                                <w:rFonts w:ascii="宋体" w:hAnsi="宋体" w:cs="宋体" w:eastAsia="宋体"/>
                                <w:sz w:val="24"/>
                                <w:spacing w:val="0"/>
                                <w:color w:val="000000"/>
                                <w:b w:val="on"/>
                                <w:i w:val="off"/>
                              </w:rPr>
                              <w:rPr>
                                <w:shd/>
                              </w:rPr>
                              <w:t>基本内容</w:t>
                            </w:r>
                            <w:bookmarkEnd w:id="1825"/>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826"/>
                            <w:r>
                              <w:rPr>
                                <w:rFonts w:ascii="宋体" w:hAnsi="宋体" w:cs="宋体" w:eastAsia="宋体"/>
                                <w:sz w:val="24"/>
                                <w:spacing w:val="0"/>
                                <w:color w:val="000000"/>
                                <w:b w:val="on"/>
                                <w:i w:val="off"/>
                              </w:rPr>
                              <w:rPr>
                                <w:shd/>
                              </w:rPr>
                              <w:t>根本目的</w:t>
                            </w:r>
                            <w:bookmarkEnd w:id="1826"/>
                          </w:p>
                        </w:tc>
                        <w:tc>
                          <w:tcPr>
                            <w:tcW w:w="5480" w:type="dxa"/>
                            <w:gridSpan w:val="2"/>
                            <w:vAlign w:val="center"/>
                          </w:tcPr>
                          <w:p>
                            <w:pPr>
                              <w:pageBreakBefore w:val="off"/>
                              <w:tabs/>
                              <w:wordWrap w:val="off"/>
                              <w:spacing w:before="0" w:after="0" w:line="320" w:lineRule="atLeast"/>
                              <w:ind w:left="0" w:right="40"/>
                              <w:jc w:val="both"/>
                              <w:textAlignment w:val="baseline"/>
                              <w:rPr>
                                <w:sz w:val="24"/>
                              </w:rPr>
                            </w:pPr>
                            <w:bookmarkStart w:name="" w:id="1827"/>
                            <w:r>
                              <w:rPr>
                                <w:rFonts w:ascii="宋体" w:hAnsi="宋体" w:cs="宋体" w:eastAsia="宋体"/>
                                <w:sz w:val="24"/>
                                <w:spacing w:val="0"/>
                                <w:color w:val="000000"/>
                                <w:b w:val="on"/>
                                <w:i w:val="off"/>
                              </w:rPr>
                              <w:rPr>
                                <w:shd/>
                              </w:rPr>
                              <w:t>任何国家进行刑事诉讼，均期望达到维护社会秩序的</w:t>
                            </w:r>
                            <w:r>
                              <w:rPr>
                                <w:rFonts w:ascii="宋体" w:hAnsi="宋体" w:cs="宋体" w:eastAsia="宋体"/>
                                <w:sz w:val="24"/>
                                <w:spacing w:val="0"/>
                                <w:color w:val="000000"/>
                                <w:b w:val="on"/>
                                <w:i w:val="off"/>
                              </w:rPr>
                              <w:rPr>
                                <w:shd/>
                              </w:rPr>
                              <w:t>目的。</w:t>
                            </w:r>
                            <w:bookmarkEnd w:id="1827"/>
                          </w:p>
                        </w:tc>
                      </w:tr>
                      <w:tr>
                        <w:trPr>
                          <w:trHeight w:hRule="atLeast" w:val="80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828"/>
                            <w:r>
                              <w:rPr>
                                <w:rFonts w:ascii="宋体" w:hAnsi="宋体" w:cs="宋体" w:eastAsia="宋体"/>
                                <w:sz w:val="24"/>
                                <w:spacing w:val="0"/>
                                <w:color w:val="000000"/>
                                <w:b w:val="on"/>
                                <w:i w:val="off"/>
                              </w:rPr>
                              <w:rPr>
                                <w:shd/>
                              </w:rPr>
                              <w:t>直接目的</w:t>
                            </w:r>
                            <w:bookmarkEnd w:id="1828"/>
                          </w:p>
                        </w:tc>
                        <w:tc>
                          <w:tcPr>
                            <w:tcW w:w="5480" w:type="dxa"/>
                            <w:gridSpan w:val="2"/>
                            <w:vAlign w:val="center"/>
                          </w:tcPr>
                          <w:p>
                            <w:pPr>
                              <w:pageBreakBefore w:val="off"/>
                              <w:tabs/>
                              <w:wordWrap w:val="off"/>
                              <w:spacing w:before="0" w:after="0" w:line="360" w:lineRule="atLeast"/>
                              <w:ind w:left="80" w:right="0"/>
                              <w:jc w:val="both"/>
                              <w:textAlignment w:val="baseline"/>
                              <w:rPr>
                                <w:sz w:val="24"/>
                              </w:rPr>
                            </w:pPr>
                            <w:bookmarkStart w:name="" w:id="1829"/>
                            <w:r>
                              <w:rPr>
                                <w:rFonts w:ascii="宋体" w:hAnsi="宋体" w:cs="宋体" w:eastAsia="宋体"/>
                                <w:sz w:val="24"/>
                                <w:spacing w:val="0"/>
                                <w:color w:val="000000"/>
                                <w:b w:val="on"/>
                                <w:i w:val="off"/>
                              </w:rPr>
                              <w:rPr>
                                <w:shd/>
                              </w:rPr>
                              <w:t>(1)惩罚犯罪；</w:t>
                            </w:r>
                            <w:bookmarkEnd w:id="1829"/>
                          </w:p>
                          <w:p>
                            <w:pPr>
                              <w:pageBreakBefore w:val="off"/>
                              <w:tabs/>
                              <w:wordWrap w:val="off"/>
                              <w:spacing w:before="0" w:after="0" w:line="360" w:lineRule="atLeast"/>
                              <w:ind w:left="80" w:right="0"/>
                              <w:jc w:val="both"/>
                              <w:textAlignment w:val="baseline"/>
                              <w:rPr>
                                <w:sz w:val="24"/>
                              </w:rPr>
                            </w:pPr>
                            <w:bookmarkStart w:name="" w:id="1830"/>
                            <w:r>
                              <w:rPr>
                                <w:rFonts w:ascii="宋体" w:hAnsi="宋体" w:cs="宋体" w:eastAsia="宋体"/>
                                <w:sz w:val="24"/>
                                <w:spacing w:val="0"/>
                                <w:color w:val="000000"/>
                                <w:b w:val="on"/>
                                <w:i w:val="off"/>
                              </w:rPr>
                              <w:rPr>
                                <w:shd/>
                              </w:rPr>
                              <w:t>(2)保障人权。</w:t>
                            </w:r>
                            <w:bookmarkEnd w:id="1830"/>
                          </w:p>
                        </w:tc>
                      </w:tr>
                      <w:tr>
                        <w:trPr>
                          <w:trHeight w:hRule="atLeast" w:val="1560"/>
                        </w:trPr>
                        <w:tc>
                          <w:tcPr>
                            <w:tcW w:w="1200" w:type="dxa"/>
                            <w:vMerge w:val="restart"/>
                            <w:vAlign w:val="bottom"/>
                          </w:tcPr>
                          <w:p>
                            <w:pPr>
                              <w:pageBreakBefore w:val="off"/>
                              <w:tabs/>
                              <w:wordWrap w:val="off"/>
                              <w:spacing w:before="0" w:after="320" w:line="320" w:lineRule="atLeast"/>
                              <w:ind w:left="0" w:right="0"/>
                              <w:jc w:val="center"/>
                              <w:textAlignment w:val="baseline"/>
                              <w:rPr>
                                <w:sz w:val="24"/>
                              </w:rPr>
                            </w:pPr>
                            <w:bookmarkStart w:name="" w:id="1831"/>
                            <w:r>
                              <w:rPr>
                                <w:rFonts w:ascii="黑体" w:hAnsi="黑体" w:cs="黑体" w:eastAsia="黑体"/>
                                <w:sz w:val="24"/>
                                <w:spacing w:val="0"/>
                                <w:color w:val="000000"/>
                                <w:b w:val="off"/>
                                <w:i w:val="off"/>
                              </w:rPr>
                              <w:rPr>
                                <w:shd/>
                              </w:rPr>
                              <w:t>理论分类</w:t>
                            </w:r>
                            <w:bookmarkEnd w:id="1831"/>
                          </w:p>
                        </w:tc>
                        <w:tc>
                          <w:tcPr>
                            <w:tcW w:w="1200" w:type="dxa"/>
                            <w:vAlign w:val="center"/>
                          </w:tcPr>
                          <w:p>
                            <w:pPr>
                              <w:pageBreakBefore w:val="off"/>
                              <w:tabs/>
                              <w:wordWrap w:val="off"/>
                              <w:spacing w:before="0" w:after="0" w:line="360" w:lineRule="atLeast"/>
                              <w:ind w:left="140" w:right="0"/>
                              <w:jc w:val="both"/>
                              <w:textAlignment w:val="baseline"/>
                              <w:rPr>
                                <w:sz w:val="24"/>
                              </w:rPr>
                            </w:pPr>
                            <w:bookmarkStart w:name="" w:id="1832"/>
                            <w:r>
                              <w:rPr>
                                <w:rFonts w:ascii="宋体" w:hAnsi="宋体" w:cs="宋体" w:eastAsia="宋体"/>
                                <w:sz w:val="24"/>
                                <w:spacing w:val="0"/>
                                <w:color w:val="000000"/>
                                <w:b w:val="on"/>
                                <w:i w:val="off"/>
                              </w:rPr>
                              <w:rPr>
                                <w:shd/>
                              </w:rPr>
                              <w:t>犯罪控制</w:t>
                            </w:r>
                            <w:bookmarkEnd w:id="1832"/>
                          </w:p>
                          <w:p>
                            <w:pPr>
                              <w:pageBreakBefore w:val="off"/>
                              <w:tabs/>
                              <w:wordWrap w:val="off"/>
                              <w:spacing w:before="0" w:after="0" w:line="360" w:lineRule="atLeast"/>
                              <w:ind w:left="400" w:right="0"/>
                              <w:jc w:val="both"/>
                              <w:textAlignment w:val="baseline"/>
                              <w:rPr>
                                <w:sz w:val="24"/>
                              </w:rPr>
                            </w:pPr>
                            <w:bookmarkStart w:name="" w:id="1833"/>
                            <w:r>
                              <w:rPr>
                                <w:rFonts w:ascii="楷体" w:hAnsi="楷体" w:cs="楷体" w:eastAsia="楷体"/>
                                <w:sz w:val="24"/>
                                <w:spacing w:val="0"/>
                                <w:color w:val="000000"/>
                                <w:b w:val="off"/>
                                <w:i w:val="off"/>
                              </w:rPr>
                              <w:rPr>
                                <w:shd/>
                              </w:rPr>
                              <w:t>vs</w:t>
                            </w:r>
                            <w:bookmarkEnd w:id="1833"/>
                          </w:p>
                          <w:p>
                            <w:pPr>
                              <w:pageBreakBefore w:val="off"/>
                              <w:tabs/>
                              <w:wordWrap w:val="off"/>
                              <w:spacing w:before="0" w:after="0" w:line="360" w:lineRule="atLeast"/>
                              <w:ind w:left="140" w:right="0"/>
                              <w:jc w:val="both"/>
                              <w:textAlignment w:val="baseline"/>
                              <w:rPr>
                                <w:sz w:val="24"/>
                              </w:rPr>
                            </w:pPr>
                            <w:bookmarkStart w:name="" w:id="1834"/>
                            <w:r>
                              <w:rPr>
                                <w:rFonts w:ascii="宋体" w:hAnsi="宋体" w:cs="宋体" w:eastAsia="宋体"/>
                                <w:sz w:val="24"/>
                                <w:spacing w:val="0"/>
                                <w:color w:val="000000"/>
                                <w:b w:val="on"/>
                                <w:i w:val="off"/>
                              </w:rPr>
                              <w:rPr>
                                <w:shd/>
                              </w:rPr>
                              <w:t>正当程序</w:t>
                            </w:r>
                            <w:bookmarkEnd w:id="1834"/>
                          </w:p>
                        </w:tc>
                        <w:tc>
                          <w:tcPr>
                            <w:tcW w:w="5480" w:type="dxa"/>
                            <w:gridSpan w:val="2"/>
                            <w:vAlign w:val="center"/>
                          </w:tcPr>
                          <w:p>
                            <w:pPr>
                              <w:pageBreakBefore w:val="off"/>
                              <w:tabs/>
                              <w:wordWrap w:val="off"/>
                              <w:spacing w:before="0" w:after="0" w:line="360" w:lineRule="atLeast"/>
                              <w:ind w:left="80" w:right="40"/>
                              <w:jc w:val="both"/>
                              <w:textAlignment w:val="baseline"/>
                              <w:rPr>
                                <w:sz w:val="24"/>
                              </w:rPr>
                            </w:pPr>
                            <w:bookmarkStart w:name="" w:id="1835"/>
                            <w:r>
                              <w:rPr>
                                <w:rFonts w:ascii="宋体" w:hAnsi="宋体" w:cs="宋体" w:eastAsia="宋体"/>
                                <w:sz w:val="24"/>
                                <w:spacing w:val="0"/>
                                <w:color w:val="000000"/>
                                <w:b w:val="on"/>
                                <w:i w:val="off"/>
                              </w:rPr>
                              <w:rPr>
                                <w:shd/>
                              </w:rPr>
                              <w:t>(1)犯罪控制模式：以惩罚犯罪的“效率”为目标和</w:t>
                            </w:r>
                            <w:r>
                              <w:rPr>
                                <w:rFonts w:ascii="宋体" w:hAnsi="宋体" w:cs="宋体" w:eastAsia="宋体"/>
                                <w:sz w:val="24"/>
                                <w:spacing w:val="0"/>
                                <w:color w:val="000000"/>
                                <w:b w:val="on"/>
                                <w:i w:val="off"/>
                              </w:rPr>
                              <w:rPr>
                                <w:shd/>
                              </w:rPr>
                              <w:t>价值评判标准；</w:t>
                            </w:r>
                            <w:bookmarkEnd w:id="1835"/>
                          </w:p>
                          <w:p>
                            <w:pPr>
                              <w:pageBreakBefore w:val="off"/>
                              <w:tabs/>
                              <w:wordWrap w:val="off"/>
                              <w:spacing w:before="0" w:after="0" w:line="360" w:lineRule="atLeast"/>
                              <w:ind w:left="80" w:right="40"/>
                              <w:jc w:val="both"/>
                              <w:textAlignment w:val="baseline"/>
                              <w:rPr>
                                <w:sz w:val="24"/>
                              </w:rPr>
                            </w:pPr>
                            <w:bookmarkStart w:name="" w:id="1836"/>
                            <w:r>
                              <w:rPr>
                                <w:rFonts w:ascii="宋体" w:hAnsi="宋体" w:cs="宋体" w:eastAsia="宋体"/>
                                <w:sz w:val="24"/>
                                <w:spacing w:val="0"/>
                                <w:color w:val="000000"/>
                                <w:b w:val="on"/>
                                <w:i w:val="off"/>
                              </w:rPr>
                              <w:rPr>
                                <w:shd/>
                              </w:rPr>
                              <w:t>(2)正当程序模式：不单是为了发现实体真实，更重要</w:t>
                            </w:r>
                            <w:r>
                              <w:rPr>
                                <w:rFonts w:ascii="宋体" w:hAnsi="宋体" w:cs="宋体" w:eastAsia="宋体"/>
                                <w:sz w:val="24"/>
                                <w:spacing w:val="0"/>
                                <w:color w:val="000000"/>
                                <w:b w:val="on"/>
                                <w:i w:val="off"/>
                              </w:rPr>
                              <w:rPr>
                                <w:shd/>
                              </w:rPr>
                              <w:t>的是以公平和合乎正义的程序来保护被告人的人权。</w:t>
                            </w:r>
                            <w:bookmarkEnd w:id="1836"/>
                          </w:p>
                        </w:tc>
                      </w:tr>
                      <w:tr>
                        <w:trPr>
                          <w:trHeight w:hRule="atLeast" w:val="80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837"/>
                            <w:r>
                              <w:rPr>
                                <w:rFonts w:ascii="宋体" w:hAnsi="宋体" w:cs="宋体" w:eastAsia="宋体"/>
                                <w:sz w:val="24"/>
                                <w:spacing w:val="0"/>
                                <w:color w:val="000000"/>
                                <w:b w:val="on"/>
                                <w:i w:val="off"/>
                              </w:rPr>
                              <w:rPr>
                                <w:shd/>
                              </w:rPr>
                              <w:t>家庭模式</w:t>
                            </w:r>
                            <w:bookmarkEnd w:id="1837"/>
                          </w:p>
                        </w:tc>
                        <w:tc>
                          <w:tcPr>
                            <w:tcW w:w="5480" w:type="dxa"/>
                            <w:gridSpan w:val="2"/>
                            <w:vAlign w:val="center"/>
                          </w:tcPr>
                          <w:p>
                            <w:pPr>
                              <w:pageBreakBefore w:val="off"/>
                              <w:tabs/>
                              <w:wordWrap w:val="off"/>
                              <w:spacing w:before="0" w:after="0" w:line="320" w:lineRule="atLeast"/>
                              <w:ind w:left="0" w:right="40"/>
                              <w:jc w:val="both"/>
                              <w:textAlignment w:val="baseline"/>
                              <w:rPr>
                                <w:sz w:val="24"/>
                              </w:rPr>
                            </w:pPr>
                            <w:bookmarkStart w:name="" w:id="1838"/>
                            <w:r>
                              <w:rPr>
                                <w:rFonts w:ascii="宋体" w:hAnsi="宋体" w:cs="宋体" w:eastAsia="宋体"/>
                                <w:sz w:val="24"/>
                                <w:spacing w:val="0"/>
                                <w:color w:val="000000"/>
                                <w:b w:val="on"/>
                                <w:i w:val="off"/>
                              </w:rPr>
                              <w:rPr>
                                <w:shd/>
                              </w:rPr>
                              <w:t>以家庭中父母与子女的关系为喻，强调国家与个人间的</w:t>
                            </w:r>
                            <w:r>
                              <w:rPr>
                                <w:rFonts w:ascii="宋体" w:hAnsi="宋体" w:cs="宋体" w:eastAsia="宋体"/>
                                <w:sz w:val="24"/>
                                <w:spacing w:val="0"/>
                                <w:color w:val="000000"/>
                                <w:b w:val="on"/>
                                <w:i w:val="off"/>
                              </w:rPr>
                              <w:rPr>
                                <w:shd/>
                              </w:rPr>
                              <w:t>和谐关系，提出解决问题的途径。</w:t>
                            </w:r>
                            <w:bookmarkEnd w:id="1838"/>
                          </w:p>
                        </w:tc>
                      </w:tr>
                      <w:tr>
                        <w:trPr>
                          <w:trHeight w:hRule="atLeast" w:val="1060"/>
                        </w:trPr>
                        <w:tc>
                          <w:tcPr>
                            <w:tcW w:w="1200" w:type="dxa"/>
                            <w:vMerge w:val="continue"/>
                          </w:tcPr>
                          <w:p/>
                        </w:tc>
                        <w:tc>
                          <w:tcPr>
                            <w:tcW w:w="1200" w:type="dxa"/>
                            <w:vAlign w:val="center"/>
                          </w:tcPr>
                          <w:p>
                            <w:pPr>
                              <w:pageBreakBefore w:val="off"/>
                              <w:tabs/>
                              <w:wordWrap w:val="off"/>
                              <w:spacing w:before="0" w:after="0" w:line="320" w:lineRule="exact"/>
                              <w:ind w:left="0" w:right="0"/>
                              <w:jc w:val="both"/>
                              <w:textAlignment w:val="baseline"/>
                              <w:rPr>
                                <w:sz w:val="24"/>
                              </w:rPr>
                            </w:pPr>
                            <w:bookmarkStart w:name="" w:id="1839"/>
                            <w:r>
                              <w:rPr>
                                <w:rFonts w:ascii="宋体" w:hAnsi="宋体" w:cs="宋体" w:eastAsia="宋体"/>
                                <w:sz w:val="24"/>
                                <w:spacing w:val="0"/>
                                <w:color w:val="000000"/>
                                <w:b w:val="off"/>
                                <w:i w:val="off"/>
                              </w:rPr>
                              <w:rPr>
                                <w:shd/>
                              </w:rPr>
                              <w:t xml:space="preserve"> </w:t>
                            </w:r>
                            <w:bookmarkEnd w:id="1839"/>
                          </w:p>
                        </w:tc>
                        <w:tc>
                          <w:tcPr>
                            <w:tcW w:w="1180" w:type="dxa"/>
                            <w:vAlign w:val="center"/>
                          </w:tcPr>
                          <w:p>
                            <w:pPr>
                              <w:pageBreakBefore w:val="off"/>
                              <w:tabs/>
                              <w:wordWrap w:val="off"/>
                              <w:spacing w:before="0" w:after="0" w:line="320" w:lineRule="atLeast"/>
                              <w:ind w:left="0" w:right="40"/>
                              <w:jc w:val="center"/>
                              <w:textAlignment w:val="baseline"/>
                              <w:rPr>
                                <w:sz w:val="24"/>
                              </w:rPr>
                            </w:pPr>
                            <w:bookmarkStart w:name="" w:id="1840"/>
                            <w:r>
                              <w:rPr>
                                <w:rFonts w:ascii="宋体" w:hAnsi="宋体" w:cs="宋体" w:eastAsia="宋体"/>
                                <w:sz w:val="24"/>
                                <w:spacing w:val="0"/>
                                <w:color w:val="000000"/>
                                <w:b w:val="on"/>
                                <w:i w:val="off"/>
                              </w:rPr>
                              <w:rPr>
                                <w:shd/>
                              </w:rPr>
                              <w:t>积极实体</w:t>
                            </w:r>
                            <w:r>
                              <w:rPr>
                                <w:rFonts w:ascii="宋体" w:hAnsi="宋体" w:cs="宋体" w:eastAsia="宋体"/>
                                <w:sz w:val="24"/>
                                <w:spacing w:val="0"/>
                                <w:color w:val="000000"/>
                                <w:b w:val="on"/>
                                <w:i w:val="off"/>
                              </w:rPr>
                              <w:rPr>
                                <w:shd/>
                              </w:rPr>
                              <w:t>真实主义</w:t>
                            </w:r>
                            <w:bookmarkEnd w:id="1840"/>
                          </w:p>
                        </w:tc>
                        <w:tc>
                          <w:tcPr>
                            <w:tcW w:w="4300" w:type="dxa"/>
                            <w:vAlign w:val="center"/>
                          </w:tcPr>
                          <w:p>
                            <w:pPr>
                              <w:pageBreakBefore w:val="off"/>
                              <w:tabs/>
                              <w:wordWrap w:val="off"/>
                              <w:spacing w:before="0" w:after="0" w:line="320" w:lineRule="atLeast"/>
                              <w:ind w:left="0" w:right="40"/>
                              <w:jc w:val="both"/>
                              <w:textAlignment w:val="baseline"/>
                              <w:rPr>
                                <w:sz w:val="24"/>
                              </w:rPr>
                            </w:pPr>
                            <w:bookmarkStart w:name="" w:id="1841"/>
                            <w:r>
                              <w:rPr>
                                <w:rFonts w:ascii="宋体" w:hAnsi="宋体" w:cs="宋体" w:eastAsia="宋体"/>
                                <w:sz w:val="24"/>
                                <w:spacing w:val="0"/>
                                <w:color w:val="000000"/>
                                <w:b w:val="on"/>
                                <w:i w:val="off"/>
                              </w:rPr>
                              <w:rPr>
                                <w:shd/>
                              </w:rPr>
                              <w:t>凡是出现了犯罪，就应当毫无遗漏地加以</w:t>
                            </w:r>
                            <w:r>
                              <w:rPr>
                                <w:rFonts w:ascii="宋体" w:hAnsi="宋体" w:cs="宋体" w:eastAsia="宋体"/>
                                <w:sz w:val="24"/>
                                <w:spacing w:val="0"/>
                                <w:color w:val="000000"/>
                                <w:b w:val="on"/>
                                <w:i w:val="off"/>
                              </w:rPr>
                              <w:rPr>
                                <w:shd/>
                              </w:rPr>
                              <w:t>发现、认定并予以处罚，不使一个犯罪者</w:t>
                            </w:r>
                            <w:r>
                              <w:rPr>
                                <w:rFonts w:ascii="宋体" w:hAnsi="宋体" w:cs="宋体" w:eastAsia="宋体"/>
                                <w:sz w:val="24"/>
                                <w:spacing w:val="0"/>
                                <w:color w:val="000000"/>
                                <w:b w:val="on"/>
                                <w:i w:val="off"/>
                              </w:rPr>
                              <w:rPr>
                                <w:shd/>
                              </w:rPr>
                              <w:t>得以逃脱。刑事诉讼程序以发现真相为要。</w:t>
                            </w:r>
                            <w:bookmarkEnd w:id="1841"/>
                          </w:p>
                        </w:tc>
                      </w:tr>
                      <w:tr>
                        <w:trPr>
                          <w:trHeight w:hRule="atLeast" w:val="1240"/>
                        </w:trPr>
                        <w:tc>
                          <w:tcPr>
                            <w:tcW w:w="1200" w:type="dxa"/>
                            <w:vMerge w:val="restart"/>
                            <w:vAlign w:val="center"/>
                          </w:tcPr>
                          <w:p>
                            <w:pPr>
                              <w:pageBreakBefore w:val="off"/>
                              <w:tabs/>
                              <w:wordWrap w:val="off"/>
                              <w:spacing w:before="0" w:after="0" w:line="320" w:lineRule="exact"/>
                              <w:ind w:left="0" w:right="0"/>
                              <w:jc w:val="both"/>
                              <w:textAlignment w:val="baseline"/>
                              <w:rPr>
                                <w:sz w:val="24"/>
                              </w:rPr>
                            </w:pPr>
                            <w:bookmarkStart w:name="" w:id="1842"/>
                            <w:r>
                              <w:rPr>
                                <w:rFonts w:ascii="宋体" w:hAnsi="宋体" w:cs="宋体" w:eastAsia="宋体"/>
                                <w:sz w:val="24"/>
                                <w:spacing w:val="0"/>
                                <w:color w:val="000000"/>
                                <w:b w:val="off"/>
                                <w:i w:val="off"/>
                              </w:rPr>
                              <w:rPr>
                                <w:shd/>
                              </w:rPr>
                              <w:t xml:space="preserve"> </w:t>
                            </w:r>
                            <w:bookmarkEnd w:id="1842"/>
                          </w:p>
                        </w:tc>
                        <w:tc>
                          <w:tcPr>
                            <w:tcW w:w="1200" w:type="dxa"/>
                            <w:vMerge w:val="restart"/>
                            <w:vAlign w:val="top"/>
                          </w:tcPr>
                          <w:p>
                            <w:pPr>
                              <w:pageBreakBefore w:val="off"/>
                              <w:tabs/>
                              <w:wordWrap w:val="off"/>
                              <w:spacing w:before="140" w:after="0" w:line="360" w:lineRule="atLeast"/>
                              <w:ind w:left="140" w:right="0"/>
                              <w:jc w:val="both"/>
                              <w:textAlignment w:val="baseline"/>
                              <w:rPr>
                                <w:sz w:val="24"/>
                              </w:rPr>
                            </w:pPr>
                            <w:bookmarkStart w:name="" w:id="1843"/>
                            <w:r>
                              <w:rPr>
                                <w:rFonts w:ascii="宋体" w:hAnsi="宋体" w:cs="宋体" w:eastAsia="宋体"/>
                                <w:sz w:val="24"/>
                                <w:spacing w:val="0"/>
                                <w:color w:val="000000"/>
                                <w:b w:val="on"/>
                                <w:i w:val="off"/>
                              </w:rPr>
                              <w:rPr>
                                <w:shd/>
                              </w:rPr>
                              <w:t>实体真实</w:t>
                            </w:r>
                            <w:bookmarkEnd w:id="1843"/>
                          </w:p>
                          <w:p>
                            <w:pPr>
                              <w:pageBreakBefore w:val="off"/>
                              <w:tabs/>
                              <w:wordWrap w:val="off"/>
                              <w:spacing w:before="0" w:after="40" w:line="360" w:lineRule="atLeast"/>
                              <w:ind w:left="400" w:right="0"/>
                              <w:jc w:val="both"/>
                              <w:textAlignment w:val="baseline"/>
                              <w:rPr>
                                <w:sz w:val="24"/>
                              </w:rPr>
                            </w:pPr>
                            <w:bookmarkStart w:name="" w:id="1844"/>
                            <w:r>
                              <w:rPr>
                                <w:rFonts w:ascii="楷体" w:hAnsi="楷体" w:cs="楷体" w:eastAsia="楷体"/>
                                <w:sz w:val="24"/>
                                <w:spacing w:val="0"/>
                                <w:color w:val="000000"/>
                                <w:b w:val="off"/>
                                <w:i w:val="off"/>
                              </w:rPr>
                              <w:rPr>
                                <w:shd/>
                              </w:rPr>
                              <w:t>vs</w:t>
                            </w:r>
                            <w:bookmarkEnd w:id="1844"/>
                          </w:p>
                          <w:p>
                            <w:pPr>
                              <w:pageBreakBefore w:val="off"/>
                              <w:tabs/>
                              <w:wordWrap w:val="off"/>
                              <w:spacing w:before="0" w:after="0" w:line="360" w:lineRule="atLeast"/>
                              <w:ind w:left="140" w:right="0"/>
                              <w:jc w:val="both"/>
                              <w:textAlignment w:val="baseline"/>
                              <w:rPr>
                                <w:sz w:val="24"/>
                              </w:rPr>
                            </w:pPr>
                            <w:bookmarkStart w:name="" w:id="1845"/>
                            <w:r>
                              <w:rPr>
                                <w:rFonts w:ascii="宋体" w:hAnsi="宋体" w:cs="宋体" w:eastAsia="宋体"/>
                                <w:sz w:val="24"/>
                                <w:spacing w:val="0"/>
                                <w:color w:val="000000"/>
                                <w:b w:val="on"/>
                                <w:i w:val="off"/>
                              </w:rPr>
                              <w:rPr>
                                <w:shd/>
                              </w:rPr>
                              <w:t>正当程序</w:t>
                            </w:r>
                            <w:bookmarkEnd w:id="1845"/>
                          </w:p>
                        </w:tc>
                        <w:tc>
                          <w:tcPr>
                            <w:tcW w:w="1180" w:type="dxa"/>
                            <w:vAlign w:val="center"/>
                          </w:tcPr>
                          <w:p>
                            <w:pPr>
                              <w:pageBreakBefore w:val="off"/>
                              <w:tabs/>
                              <w:wordWrap w:val="off"/>
                              <w:spacing w:before="0" w:after="0" w:line="320" w:lineRule="atLeast"/>
                              <w:ind w:left="0" w:right="40"/>
                              <w:jc w:val="center"/>
                              <w:textAlignment w:val="baseline"/>
                              <w:rPr>
                                <w:sz w:val="24"/>
                              </w:rPr>
                            </w:pPr>
                            <w:bookmarkStart w:name="" w:id="1846"/>
                            <w:r>
                              <w:rPr>
                                <w:rFonts w:ascii="宋体" w:hAnsi="宋体" w:cs="宋体" w:eastAsia="宋体"/>
                                <w:sz w:val="24"/>
                                <w:spacing w:val="0"/>
                                <w:color w:val="000000"/>
                                <w:b w:val="on"/>
                                <w:i w:val="off"/>
                              </w:rPr>
                              <w:rPr>
                                <w:shd/>
                              </w:rPr>
                              <w:t>消极实体</w:t>
                            </w:r>
                            <w:r>
                              <w:rPr>
                                <w:rFonts w:ascii="宋体" w:hAnsi="宋体" w:cs="宋体" w:eastAsia="宋体"/>
                                <w:sz w:val="24"/>
                                <w:spacing w:val="0"/>
                                <w:color w:val="000000"/>
                                <w:b w:val="on"/>
                                <w:i w:val="off"/>
                              </w:rPr>
                              <w:rPr>
                                <w:shd/>
                              </w:rPr>
                              <w:t>真实主义</w:t>
                            </w:r>
                            <w:bookmarkEnd w:id="1846"/>
                          </w:p>
                        </w:tc>
                        <w:tc>
                          <w:tcPr>
                            <w:tcW w:w="4300" w:type="dxa"/>
                            <w:vAlign w:val="center"/>
                          </w:tcPr>
                          <w:p>
                            <w:pPr>
                              <w:pageBreakBefore w:val="off"/>
                              <w:tabs/>
                              <w:wordWrap w:val="off"/>
                              <w:spacing w:before="0" w:after="0" w:line="320" w:lineRule="atLeast"/>
                              <w:ind w:left="0" w:right="40"/>
                              <w:jc w:val="both"/>
                              <w:textAlignment w:val="baseline"/>
                              <w:rPr>
                                <w:sz w:val="24"/>
                              </w:rPr>
                            </w:pPr>
                            <w:bookmarkStart w:name="" w:id="1847"/>
                            <w:r>
                              <w:rPr>
                                <w:rFonts w:ascii="宋体" w:hAnsi="宋体" w:cs="宋体" w:eastAsia="宋体"/>
                                <w:sz w:val="24"/>
                                <w:spacing w:val="0"/>
                                <w:color w:val="000000"/>
                                <w:b w:val="on"/>
                                <w:i w:val="off"/>
                              </w:rPr>
                              <w:rPr>
                                <w:shd/>
                              </w:rPr>
                              <w:t>刑事诉讼的目的不单纯是无遗漏地处罚任</w:t>
                            </w:r>
                            <w:r>
                              <w:rPr>
                                <w:rFonts w:ascii="宋体" w:hAnsi="宋体" w:cs="宋体" w:eastAsia="宋体"/>
                                <w:sz w:val="24"/>
                                <w:spacing w:val="0"/>
                                <w:color w:val="000000"/>
                                <w:b w:val="on"/>
                                <w:i w:val="off"/>
                              </w:rPr>
                              <w:rPr>
                                <w:shd/>
                              </w:rPr>
                              <w:t>何一个犯罪者，其本身还包含力求避免处</w:t>
                            </w:r>
                            <w:r>
                              <w:rPr>
                                <w:rFonts w:ascii="宋体" w:hAnsi="宋体" w:cs="宋体" w:eastAsia="宋体"/>
                                <w:sz w:val="24"/>
                                <w:spacing w:val="0"/>
                                <w:color w:val="000000"/>
                                <w:b w:val="on"/>
                                <w:i w:val="off"/>
                              </w:rPr>
                              <w:rPr>
                                <w:shd/>
                              </w:rPr>
                              <w:t>罚无罪者的意思。</w:t>
                            </w:r>
                            <w:bookmarkEnd w:id="1847"/>
                          </w:p>
                        </w:tc>
                      </w:tr>
                      <w:tr>
                        <w:trPr>
                          <w:trHeight w:hRule="atLeast" w:val="1180"/>
                        </w:trPr>
                        <w:tc>
                          <w:tcPr>
                            <w:tcW w:w="1200" w:type="dxa"/>
                            <w:vMerge w:val="continue"/>
                          </w:tcPr>
                          <w:p/>
                        </w:tc>
                        <w:tc>
                          <w:tcPr>
                            <w:tcW w:w="1200" w:type="dxa"/>
                            <w:vMerge w:val="continue"/>
                          </w:tcPr>
                          <w:p/>
                        </w:tc>
                        <w:tc>
                          <w:tcPr>
                            <w:tcW w:w="5480" w:type="dxa"/>
                            <w:gridSpan w:val="2"/>
                            <w:vAlign w:val="center"/>
                          </w:tcPr>
                          <w:p>
                            <w:pPr>
                              <w:pageBreakBefore w:val="off"/>
                              <w:tabs/>
                              <w:wordWrap w:val="off"/>
                              <w:spacing w:before="0" w:after="0" w:line="320" w:lineRule="atLeast"/>
                              <w:ind w:left="0" w:right="40"/>
                              <w:jc w:val="both"/>
                              <w:textAlignment w:val="baseline"/>
                              <w:rPr>
                                <w:sz w:val="24"/>
                              </w:rPr>
                            </w:pPr>
                            <w:bookmarkStart w:name="" w:id="1848"/>
                            <w:r>
                              <w:rPr>
                                <w:rFonts w:ascii="宋体" w:hAnsi="宋体" w:cs="宋体" w:eastAsia="宋体"/>
                                <w:sz w:val="24"/>
                                <w:spacing w:val="0"/>
                                <w:color w:val="000000"/>
                                <w:b w:val="on"/>
                                <w:i w:val="off"/>
                              </w:rPr>
                              <w:rPr>
                                <w:shd/>
                              </w:rPr>
                              <w:t>正当程序主义，是指刑事诉讼所追求的，是在所给定的</w:t>
                            </w:r>
                            <w:r>
                              <w:rPr>
                                <w:rFonts w:ascii="宋体" w:hAnsi="宋体" w:cs="宋体" w:eastAsia="宋体"/>
                                <w:sz w:val="24"/>
                                <w:spacing w:val="0"/>
                                <w:color w:val="000000"/>
                                <w:b w:val="on"/>
                                <w:i w:val="off"/>
                              </w:rPr>
                              <w:rPr>
                                <w:shd/>
                              </w:rPr>
                              <w:t>程序范围内，竭尽人之所能，将以此认定的事实视作真</w:t>
                            </w:r>
                            <w:r>
                              <w:rPr>
                                <w:rFonts w:ascii="宋体" w:hAnsi="宋体" w:cs="宋体" w:eastAsia="宋体"/>
                                <w:sz w:val="24"/>
                                <w:spacing w:val="0"/>
                                <w:color w:val="000000"/>
                                <w:b w:val="on"/>
                                <w:i w:val="off"/>
                              </w:rPr>
                              <w:rPr>
                                <w:shd/>
                              </w:rPr>
                              <w:t>实。这种事实的认定，应当以正当程序为前提。</w:t>
                            </w:r>
                            <w:bookmarkEnd w:id="1848"/>
                          </w:p>
                        </w:tc>
                      </w:tr>
                    </w:tbl>
                  </w:txbxContent>
                </v:textbox>
              </v:shape>
            </w:pict>
          </mc:Fallback>
        </mc:AlternateContent>
      </w:r>
      <w:bookmarkEnd w:id="1800"/>
    </w:p>
    <w:p>
      <w:pPr>
        <w:pageBreakBefore w:val="off"/>
        <w:tabs/>
        <w:wordWrap w:val="off"/>
        <w:spacing w:before="0" w:after="0" w:line="360" w:lineRule="exact"/>
        <w:ind w:left="0" w:right="0"/>
        <w:jc w:val="both"/>
        <w:textAlignment w:val="baseline"/>
        <w:rPr>
          <w:sz w:val="28"/>
        </w:rPr>
      </w:pPr>
      <w:bookmarkStart w:name="" w:id="1849"/>
      <w:r>
        <w:rPr>
          <w:rFonts w:ascii="宋体" w:hAnsi="宋体" w:cs="宋体" w:eastAsia="宋体"/>
          <w:sz w:val="28"/>
          <w:spacing w:val="0"/>
          <w:color w:val="000000"/>
          <w:b w:val="off"/>
          <w:i w:val="off"/>
        </w:rPr>
        <w:rPr>
          <w:shd/>
        </w:rPr>
        <w:t/>
      </w:r>
      <w:bookmarkEnd w:id="1849"/>
    </w:p>
    <w:p>
      <w:pPr>
        <w:pageBreakBefore w:val="off"/>
        <w:tabs/>
        <w:wordWrap w:val="off"/>
        <w:spacing w:before="0" w:after="0" w:line="360" w:lineRule="exact"/>
        <w:ind w:left="0" w:right="0"/>
        <w:jc w:val="both"/>
        <w:textAlignment w:val="baseline"/>
        <w:rPr>
          <w:sz w:val="28"/>
        </w:rPr>
      </w:pPr>
      <w:bookmarkStart w:name="" w:id="1850"/>
      <w:r>
        <w:rPr>
          <w:rFonts w:ascii="宋体" w:hAnsi="宋体" w:cs="宋体" w:eastAsia="宋体"/>
          <w:sz w:val="28"/>
          <w:spacing w:val="0"/>
          <w:color w:val="000000"/>
          <w:b w:val="off"/>
          <w:i w:val="off"/>
        </w:rPr>
        <w:rPr>
          <w:shd/>
        </w:rPr>
        <w:t/>
      </w:r>
      <w:bookmarkEnd w:id="1850"/>
    </w:p>
    <w:p>
      <w:pPr>
        <w:pageBreakBefore w:val="off"/>
        <w:tabs/>
        <w:wordWrap w:val="off"/>
        <w:spacing w:before="0" w:after="0" w:line="360" w:lineRule="exact"/>
        <w:ind w:left="0" w:right="0"/>
        <w:jc w:val="both"/>
        <w:textAlignment w:val="baseline"/>
        <w:rPr>
          <w:sz w:val="28"/>
        </w:rPr>
      </w:pPr>
      <w:bookmarkStart w:name="" w:id="1851"/>
      <w:r>
        <w:rPr>
          <w:rFonts w:ascii="宋体" w:hAnsi="宋体" w:cs="宋体" w:eastAsia="宋体"/>
          <w:sz w:val="28"/>
          <w:spacing w:val="0"/>
          <w:color w:val="000000"/>
          <w:b w:val="off"/>
          <w:i w:val="off"/>
        </w:rPr>
        <w:rPr>
          <w:shd/>
        </w:rPr>
        <w:t/>
      </w:r>
      <w:bookmarkEnd w:id="1851"/>
    </w:p>
    <w:p>
      <w:pPr>
        <w:pageBreakBefore w:val="off"/>
        <w:tabs/>
        <w:wordWrap w:val="off"/>
        <w:spacing w:before="0" w:after="0" w:line="360" w:lineRule="exact"/>
        <w:ind w:left="0" w:right="0"/>
        <w:jc w:val="both"/>
        <w:textAlignment w:val="baseline"/>
        <w:rPr>
          <w:sz w:val="28"/>
        </w:rPr>
      </w:pPr>
      <w:bookmarkStart w:name="" w:id="1852"/>
      <w:r>
        <w:rPr>
          <w:rFonts w:ascii="宋体" w:hAnsi="宋体" w:cs="宋体" w:eastAsia="宋体"/>
          <w:sz w:val="28"/>
          <w:spacing w:val="0"/>
          <w:color w:val="000000"/>
          <w:b w:val="off"/>
          <w:i w:val="off"/>
        </w:rPr>
        <w:rPr>
          <w:shd/>
        </w:rPr>
        <w:t/>
      </w:r>
      <w:bookmarkEnd w:id="1852"/>
    </w:p>
    <w:p>
      <w:pPr>
        <w:pageBreakBefore w:val="off"/>
        <w:tabs/>
        <w:wordWrap w:val="off"/>
        <w:spacing w:before="0" w:after="0" w:line="360" w:lineRule="exact"/>
        <w:ind w:left="0" w:right="0"/>
        <w:jc w:val="both"/>
        <w:textAlignment w:val="baseline"/>
        <w:rPr>
          <w:sz w:val="28"/>
        </w:rPr>
      </w:pPr>
      <w:bookmarkStart w:name="" w:id="1853"/>
      <w:r>
        <w:rPr>
          <w:rFonts w:ascii="宋体" w:hAnsi="宋体" w:cs="宋体" w:eastAsia="宋体"/>
          <w:sz w:val="28"/>
          <w:spacing w:val="0"/>
          <w:color w:val="000000"/>
          <w:b w:val="off"/>
          <w:i w:val="off"/>
        </w:rPr>
        <w:rPr>
          <w:shd/>
        </w:rPr>
        <w:t/>
      </w:r>
      <w:bookmarkEnd w:id="1853"/>
    </w:p>
    <w:p>
      <w:pPr>
        <w:pageBreakBefore w:val="off"/>
        <w:tabs/>
        <w:wordWrap w:val="off"/>
        <w:spacing w:before="0" w:after="0" w:line="360" w:lineRule="atLeast"/>
        <w:ind w:left="140" w:right="8440" w:hanging="140"/>
        <w:jc w:val="both"/>
        <w:textAlignment w:val="baseline"/>
        <w:rPr>
          <w:sz w:val="20"/>
        </w:rPr>
      </w:pPr>
      <w:bookmarkStart w:name="" w:id="1854"/>
      <w:r>
        <w:rPr>
          <w:rFonts w:ascii="黑体" w:hAnsi="黑体" w:cs="黑体" w:eastAsia="黑体"/>
          <w:sz w:val="20"/>
          <w:spacing w:val="0"/>
          <w:color w:val="000000"/>
          <w:b w:val="off"/>
          <w:i w:val="off"/>
        </w:rPr>
        <w:rPr>
          <w:shd/>
        </w:rPr>
        <w:t>◎犯罪控制模式强调</w:t>
      </w:r>
      <w:r>
        <w:rPr>
          <w:rFonts w:ascii="黑体" w:hAnsi="黑体" w:cs="黑体" w:eastAsia="黑体"/>
          <w:sz w:val="20"/>
          <w:spacing w:val="0"/>
          <w:color w:val="000000"/>
          <w:b w:val="off"/>
          <w:i w:val="off"/>
        </w:rPr>
        <w:rPr>
          <w:shd/>
        </w:rPr>
        <w:t>打击犯罪</w: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ragraph">
                  <wp:posOffset>-203200</wp:posOffset>
                </wp:positionV>
                <wp:extent cx="749300" cy="228600"/>
                <wp:wrapNone/>
                <wp:docPr id="217" name="文本框 217"/>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855"/>
                            <w:r>
                              <w:rPr>
                                <w:rFonts w:ascii="黑体" w:hAnsi="黑体" w:cs="黑体" w:eastAsia="黑体"/>
                                <w:sz w:val="20"/>
                                <w:spacing w:val="0"/>
                                <w:color w:val="000000"/>
                                <w:b w:val="off"/>
                                <w:i w:val="off"/>
                              </w:rPr>
                              <w:rPr>
                                <w:shd/>
                              </w:rPr>
                              <w:t>[归纳助记]</w:t>
                            </w:r>
                            <w:bookmarkEnd w:id="1855"/>
                          </w:p>
                        </w:txbxContent>
                      </wps:txbx>
                      <wps:bodyPr wrap="square" lIns="0" rIns="0" tIns="0" bIns="0" vert="horz" anchor="t">
                        <a:noAutofit/>
                      </wps:bodyPr>
                    </wps:wsp>
                  </a:graphicData>
                </a:graphic>
              </wp:anchor>
            </w:drawing>
          </mc:Choice>
          <mc:Fallback>
            <w:pict>
              <v:shape type="#_x0000_t202" filled="f" stroked="f" style="margin-left:42pt;margin-top:-16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856"/>
                      <w:r>
                        <w:rPr>
                          <w:rFonts w:ascii="黑体" w:hAnsi="黑体" w:cs="黑体" w:eastAsia="黑体"/>
                          <w:sz w:val="20"/>
                          <w:spacing w:val="0"/>
                          <w:color w:val="000000"/>
                          <w:b w:val="off"/>
                          <w:i w:val="off"/>
                        </w:rPr>
                        <w:rPr>
                          <w:shd/>
                        </w:rPr>
                        <w:t>[归纳助记]</w:t>
                      </w:r>
                      <w:bookmarkEnd w:id="1856"/>
                    </w:p>
                  </w:txbxContent>
                </v:textbox>
              </v:shape>
            </w:pict>
          </mc:Fallback>
        </mc:AlternateContent>
      </w:r>
      <w:bookmarkEnd w:id="1854"/>
    </w:p>
    <w:p>
      <w:pPr>
        <w:pageBreakBefore w:val="off"/>
        <w:tabs/>
        <w:wordWrap w:val="off"/>
        <w:spacing w:before="0" w:after="0" w:line="360" w:lineRule="atLeast"/>
        <w:ind w:left="140" w:right="8440" w:hanging="140"/>
        <w:jc w:val="both"/>
        <w:textAlignment w:val="baseline"/>
        <w:rPr>
          <w:sz w:val="20"/>
        </w:rPr>
      </w:pPr>
      <w:bookmarkStart w:name="" w:id="1857"/>
      <w:r>
        <w:rPr>
          <w:rFonts w:ascii="黑体" w:hAnsi="黑体" w:cs="黑体" w:eastAsia="黑体"/>
          <w:sz w:val="20"/>
          <w:spacing w:val="0"/>
          <w:color w:val="000000"/>
          <w:b w:val="off"/>
          <w:i w:val="off"/>
        </w:rPr>
        <w:rPr>
          <w:shd/>
        </w:rPr>
        <w:t>◎正当程序模式强调</w:t>
      </w:r>
      <w:r>
        <w:rPr>
          <w:rFonts w:ascii="黑体" w:hAnsi="黑体" w:cs="黑体" w:eastAsia="黑体"/>
          <w:sz w:val="20"/>
          <w:spacing w:val="0"/>
          <w:color w:val="000000"/>
          <w:b w:val="off"/>
          <w:i w:val="off"/>
        </w:rPr>
        <w:rPr>
          <w:shd/>
        </w:rPr>
        <w:t>保障人权</w:t>
      </w:r>
      <w:r>
        <mc:AlternateContent>
          <mc:Choice Requires="wps">
            <w:drawing>
              <wp:anchor allowOverlap="true" layoutInCell="true" locked="false" simplePos="false" behindDoc="false" relativeHeight="251659264" distL="0" distR="0" distT="0" distB="0">
                <wp:simplePos x="0" y="0"/>
                <wp:positionH relativeFrom="page">
                  <wp:posOffset>1727200</wp:posOffset>
                </wp:positionH>
                <wp:positionV relativeFrom="paragraph">
                  <wp:posOffset>-165100</wp:posOffset>
                </wp:positionV>
                <wp:extent cx="241300" cy="228600"/>
                <wp:wrapNone/>
                <wp:docPr id="218" name="文本框 218"/>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858"/>
                            <w:r>
                              <w:rPr>
                                <w:rFonts w:ascii="黑体" w:hAnsi="黑体" w:cs="黑体" w:eastAsia="黑体"/>
                                <w:sz w:val="20"/>
                                <w:spacing w:val="0"/>
                                <w:color w:val="000000"/>
                                <w:b w:val="off"/>
                                <w:i w:val="off"/>
                              </w:rPr>
                              <w:rPr>
                                <w:shd/>
                              </w:rPr>
                              <w:t>(1</w:t>
                            </w:r>
                            <w:bookmarkEnd w:id="1858"/>
                          </w:p>
                        </w:txbxContent>
                      </wps:txbx>
                      <wps:bodyPr wrap="square" lIns="0" rIns="0" tIns="0" bIns="0" vert="horz" anchor="t">
                        <a:noAutofit/>
                      </wps:bodyPr>
                    </wps:wsp>
                  </a:graphicData>
                </a:graphic>
              </wp:anchor>
            </w:drawing>
          </mc:Choice>
          <mc:Fallback>
            <w:pict>
              <v:shape type="#_x0000_t202" filled="f" stroked="f" style="margin-left:136pt;margin-top:-13pt;width:1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859"/>
                      <w:r>
                        <w:rPr>
                          <w:rFonts w:ascii="黑体" w:hAnsi="黑体" w:cs="黑体" w:eastAsia="黑体"/>
                          <w:sz w:val="20"/>
                          <w:spacing w:val="0"/>
                          <w:color w:val="000000"/>
                          <w:b w:val="off"/>
                          <w:i w:val="off"/>
                        </w:rPr>
                        <w:rPr>
                          <w:shd/>
                        </w:rPr>
                        <w:t>(1</w:t>
                      </w:r>
                      <w:bookmarkEnd w:id="1859"/>
                    </w:p>
                  </w:txbxContent>
                </v:textbox>
              </v:shape>
            </w:pict>
          </mc:Fallback>
        </mc:AlternateContent>
      </w:r>
      <w:bookmarkEnd w:id="1857"/>
    </w:p>
    <w:p>
      <w:pPr>
        <w:pageBreakBefore w:val="off"/>
        <w:tabs/>
        <w:wordWrap w:val="off"/>
        <w:spacing w:before="0" w:after="0" w:line="360" w:lineRule="exact"/>
        <w:ind w:left="0" w:right="0"/>
        <w:jc w:val="both"/>
        <w:textAlignment w:val="baseline"/>
        <w:rPr>
          <w:sz w:val="20"/>
        </w:rPr>
      </w:pPr>
      <w:bookmarkStart w:name="" w:id="1860"/>
      <w:r>
        <w:rPr>
          <w:rFonts w:ascii="宋体" w:hAnsi="宋体" w:cs="宋体" w:eastAsia="宋体"/>
          <w:sz w:val="20"/>
          <w:spacing w:val="0"/>
          <w:color w:val="000000"/>
          <w:b w:val="off"/>
          <w:i w:val="off"/>
        </w:rPr>
        <w:rPr>
          <w:shd/>
        </w:rPr>
        <w:t/>
      </w:r>
      <w:bookmarkEnd w:id="1860"/>
    </w:p>
    <w:p>
      <w:pPr>
        <w:pageBreakBefore w:val="off"/>
        <w:tabs/>
        <w:wordWrap w:val="off"/>
        <w:spacing w:before="0" w:after="0" w:line="360" w:lineRule="exact"/>
        <w:ind w:left="0" w:right="0"/>
        <w:jc w:val="both"/>
        <w:textAlignment w:val="baseline"/>
        <w:rPr>
          <w:sz w:val="20"/>
        </w:rPr>
      </w:pPr>
      <w:bookmarkStart w:name="" w:id="1861"/>
      <w:r>
        <w:rPr>
          <w:rFonts w:ascii="宋体" w:hAnsi="宋体" w:cs="宋体" w:eastAsia="宋体"/>
          <w:sz w:val="20"/>
          <w:spacing w:val="0"/>
          <w:color w:val="000000"/>
          <w:b w:val="off"/>
          <w:i w:val="off"/>
        </w:rPr>
        <w:rPr>
          <w:shd/>
        </w:rPr>
        <w:t/>
      </w:r>
      <w:bookmarkEnd w:id="1861"/>
    </w:p>
    <w:p>
      <w:pPr>
        <w:pageBreakBefore w:val="off"/>
        <w:tabs/>
        <w:wordWrap w:val="off"/>
        <w:spacing w:before="0" w:after="0" w:line="360" w:lineRule="exact"/>
        <w:ind w:left="0" w:right="0"/>
        <w:jc w:val="both"/>
        <w:textAlignment w:val="baseline"/>
        <w:rPr>
          <w:sz w:val="20"/>
        </w:rPr>
      </w:pPr>
      <w:bookmarkStart w:name="" w:id="1862"/>
      <w:r>
        <w:rPr>
          <w:rFonts w:ascii="宋体" w:hAnsi="宋体" w:cs="宋体" w:eastAsia="宋体"/>
          <w:sz w:val="20"/>
          <w:spacing w:val="0"/>
          <w:color w:val="000000"/>
          <w:b w:val="off"/>
          <w:i w:val="off"/>
        </w:rPr>
        <w:rPr>
          <w:shd/>
        </w:rPr>
        <w:t/>
      </w:r>
      <w:bookmarkEnd w:id="1862"/>
    </w:p>
    <w:p>
      <w:pPr>
        <w:pageBreakBefore w:val="off"/>
        <w:tabs/>
        <w:wordWrap w:val="off"/>
        <w:spacing w:before="0" w:after="0" w:line="360" w:lineRule="atLeast"/>
        <w:ind w:left="140" w:right="8440" w:hanging="140"/>
        <w:jc w:val="both"/>
        <w:textAlignment w:val="baseline"/>
        <w:rPr>
          <w:sz w:val="20"/>
        </w:rPr>
      </w:pPr>
      <w:bookmarkStart w:name="" w:id="1863"/>
      <w:r>
        <w:rPr>
          <w:rFonts w:ascii="黑体" w:hAnsi="黑体" w:cs="黑体" w:eastAsia="黑体"/>
          <w:sz w:val="20"/>
          <w:spacing w:val="0"/>
          <w:color w:val="000000"/>
          <w:b w:val="off"/>
          <w:i w:val="off"/>
        </w:rPr>
        <w:rPr>
          <w:shd/>
        </w:rPr>
        <w:t>◎积极实体真实主义</w:t>
      </w:r>
      <w:r>
        <w:rPr>
          <w:rFonts w:ascii="黑体" w:hAnsi="黑体" w:cs="黑体" w:eastAsia="黑体"/>
          <w:sz w:val="20"/>
          <w:spacing w:val="0"/>
          <w:color w:val="000000"/>
          <w:b w:val="off"/>
          <w:i w:val="off"/>
        </w:rPr>
        <w:rPr>
          <w:shd/>
        </w:rPr>
        <w:t>强调发现真相，不</w:t>
      </w:r>
      <w:r>
        <w:rPr>
          <w:rFonts w:ascii="黑体" w:hAnsi="黑体" w:cs="黑体" w:eastAsia="黑体"/>
          <w:sz w:val="20"/>
          <w:spacing w:val="0"/>
          <w:color w:val="000000"/>
          <w:b w:val="off"/>
          <w:i w:val="off"/>
        </w:rPr>
        <w:rPr>
          <w:shd/>
        </w:rPr>
        <w:t>放过每个犯罪</w: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ragraph">
                  <wp:posOffset>-190500</wp:posOffset>
                </wp:positionV>
                <wp:extent cx="812800" cy="241300"/>
                <wp:wrapNone/>
                <wp:docPr id="219" name="文本框 219"/>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864"/>
                            <w:r>
                              <w:rPr>
                                <w:rFonts w:ascii="黑体" w:hAnsi="黑体" w:cs="黑体" w:eastAsia="黑体"/>
                                <w:sz w:val="22"/>
                                <w:spacing w:val="0"/>
                                <w:color w:val="000000"/>
                                <w:b w:val="off"/>
                                <w:i w:val="off"/>
                              </w:rPr>
                              <w:rPr>
                                <w:shd/>
                              </w:rPr>
                              <w:t>[归纳助记]</w:t>
                            </w:r>
                            <w:bookmarkEnd w:id="1864"/>
                          </w:p>
                        </w:txbxContent>
                      </wps:txbx>
                      <wps:bodyPr wrap="square" lIns="0" rIns="0" tIns="0" bIns="0" vert="horz" anchor="t">
                        <a:noAutofit/>
                      </wps:bodyPr>
                    </wps:wsp>
                  </a:graphicData>
                </a:graphic>
              </wp:anchor>
            </w:drawing>
          </mc:Choice>
          <mc:Fallback>
            <w:pict>
              <v:shape type="#_x0000_t202" filled="f" stroked="f" style="margin-left:41pt;margin-top:-15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865"/>
                      <w:r>
                        <w:rPr>
                          <w:rFonts w:ascii="黑体" w:hAnsi="黑体" w:cs="黑体" w:eastAsia="黑体"/>
                          <w:sz w:val="22"/>
                          <w:spacing w:val="0"/>
                          <w:color w:val="000000"/>
                          <w:b w:val="off"/>
                          <w:i w:val="off"/>
                        </w:rPr>
                        <w:rPr>
                          <w:shd/>
                        </w:rPr>
                        <w:t>[归纳助记]</w:t>
                      </w:r>
                      <w:bookmarkEnd w:id="1865"/>
                    </w:p>
                  </w:txbxContent>
                </v:textbox>
              </v:shape>
            </w:pict>
          </mc:Fallback>
        </mc:AlternateContent>
      </w:r>
      <w:bookmarkEnd w:id="1863"/>
    </w:p>
    <w:p>
      <w:pPr>
        <w:pageBreakBefore w:val="off"/>
        <w:tabs/>
        <w:wordWrap w:val="off"/>
        <w:spacing w:before="0" w:after="0" w:line="360" w:lineRule="atLeast"/>
        <w:ind w:left="140" w:right="8420" w:hanging="140"/>
        <w:jc w:val="both"/>
        <w:textAlignment w:val="baseline"/>
        <w:rPr>
          <w:sz w:val="20"/>
        </w:rPr>
      </w:pPr>
      <w:bookmarkStart w:name="" w:id="1866"/>
      <w:r>
        <w:rPr>
          <w:rFonts w:ascii="黑体" w:hAnsi="黑体" w:cs="黑体" w:eastAsia="黑体"/>
          <w:sz w:val="20"/>
          <w:spacing w:val="0"/>
          <w:color w:val="000000"/>
          <w:b w:val="off"/>
          <w:i w:val="off"/>
        </w:rPr>
        <w:rPr>
          <w:shd/>
        </w:rPr>
        <w:t>◎消极实体真实主义</w:t>
      </w:r>
      <w:r>
        <w:rPr>
          <w:rFonts w:ascii="黑体" w:hAnsi="黑体" w:cs="黑体" w:eastAsia="黑体"/>
          <w:sz w:val="20"/>
          <w:spacing w:val="0"/>
          <w:color w:val="000000"/>
          <w:b w:val="off"/>
          <w:i w:val="off"/>
        </w:rPr>
        <w:rPr>
          <w:shd/>
        </w:rPr>
        <w:t>强调发现真相，不</w:t>
      </w:r>
      <w:r>
        <w:rPr>
          <w:rFonts w:ascii="黑体" w:hAnsi="黑体" w:cs="黑体" w:eastAsia="黑体"/>
          <w:sz w:val="20"/>
          <w:spacing w:val="0"/>
          <w:color w:val="000000"/>
          <w:b w:val="off"/>
          <w:i w:val="off"/>
        </w:rPr>
        <w:rPr>
          <w:shd/>
        </w:rPr>
        <w:t>冤判每个无辜</w:t>
      </w:r>
      <w:r>
        <mc:AlternateContent>
          <mc:Choice Requires="wps">
            <w:drawing>
              <wp:anchor allowOverlap="true" layoutInCell="true" locked="false" simplePos="false" behindDoc="false" relativeHeight="251659264" distL="0" distR="0" distT="0" distB="0">
                <wp:simplePos x="0" y="0"/>
                <wp:positionH relativeFrom="page">
                  <wp:posOffset>1727200</wp:posOffset>
                </wp:positionH>
                <wp:positionV relativeFrom="paragraph">
                  <wp:posOffset>-165100</wp:posOffset>
                </wp:positionV>
                <wp:extent cx="241300" cy="228600"/>
                <wp:wrapNone/>
                <wp:docPr id="220" name="文本框 220"/>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867"/>
                            <w:r>
                              <w:rPr>
                                <w:rFonts w:ascii="黑体" w:hAnsi="黑体" w:cs="黑体" w:eastAsia="黑体"/>
                                <w:sz w:val="20"/>
                                <w:spacing w:val="0"/>
                                <w:color w:val="000000"/>
                                <w:b w:val="off"/>
                                <w:i w:val="off"/>
                              </w:rPr>
                              <w:rPr>
                                <w:shd/>
                              </w:rPr>
                              <w:t>(1</w:t>
                            </w:r>
                            <w:bookmarkEnd w:id="1867"/>
                          </w:p>
                        </w:txbxContent>
                      </wps:txbx>
                      <wps:bodyPr wrap="square" lIns="0" rIns="0" tIns="0" bIns="0" vert="horz" anchor="t">
                        <a:noAutofit/>
                      </wps:bodyPr>
                    </wps:wsp>
                  </a:graphicData>
                </a:graphic>
              </wp:anchor>
            </w:drawing>
          </mc:Choice>
          <mc:Fallback>
            <w:pict>
              <v:shape type="#_x0000_t202" filled="f" stroked="f" style="margin-left:136pt;margin-top:-13pt;width:1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868"/>
                      <w:r>
                        <w:rPr>
                          <w:rFonts w:ascii="黑体" w:hAnsi="黑体" w:cs="黑体" w:eastAsia="黑体"/>
                          <w:sz w:val="20"/>
                          <w:spacing w:val="0"/>
                          <w:color w:val="000000"/>
                          <w:b w:val="off"/>
                          <w:i w:val="off"/>
                        </w:rPr>
                        <w:rPr>
                          <w:shd/>
                        </w:rPr>
                        <w:t>(1</w:t>
                      </w:r>
                      <w:bookmarkEnd w:id="1868"/>
                    </w:p>
                  </w:txbxContent>
                </v:textbox>
              </v:shape>
            </w:pict>
          </mc:Fallback>
        </mc:AlternateContent>
      </w:r>
      <w:bookmarkEnd w:id="1866"/>
    </w:p>
    <w:p>
      <w:pPr>
        <w:pageBreakBefore w:val="off"/>
        <w:tabs/>
        <w:wordWrap w:val="off"/>
        <w:spacing w:before="0" w:after="0" w:line="360" w:lineRule="exact"/>
        <w:ind w:left="0" w:right="0"/>
        <w:jc w:val="both"/>
        <w:textAlignment w:val="baseline"/>
        <w:rPr>
          <w:sz w:val="20"/>
        </w:rPr>
      </w:pPr>
      <w:bookmarkStart w:name="" w:id="1869"/>
      <w:r>
        <w:rPr>
          <w:rFonts w:ascii="宋体" w:hAnsi="宋体" w:cs="宋体" w:eastAsia="宋体"/>
          <w:sz w:val="20"/>
          <w:spacing w:val="0"/>
          <w:color w:val="000000"/>
          <w:b w:val="off"/>
          <w:i w:val="off"/>
        </w:rPr>
        <w:rPr>
          <w:shd/>
        </w:rPr>
        <w:t/>
      </w:r>
      <w:bookmarkEnd w:id="1869"/>
    </w:p>
    <w:p>
      <w:pPr>
        <w:pageBreakBefore w:val="off"/>
        <w:tabs/>
        <w:wordWrap w:val="off"/>
        <w:spacing w:before="0" w:after="0" w:line="360" w:lineRule="exact"/>
        <w:ind w:left="0" w:right="0"/>
        <w:jc w:val="both"/>
        <w:textAlignment w:val="baseline"/>
        <w:rPr>
          <w:sz w:val="20"/>
        </w:rPr>
      </w:pPr>
      <w:bookmarkStart w:name="" w:id="1870"/>
      <w:r>
        <w:rPr>
          <w:rFonts w:ascii="宋体" w:hAnsi="宋体" w:cs="宋体" w:eastAsia="宋体"/>
          <w:sz w:val="20"/>
          <w:spacing w:val="0"/>
          <w:color w:val="000000"/>
          <w:b w:val="off"/>
          <w:i w:val="off"/>
        </w:rPr>
        <w:rPr>
          <w:shd/>
        </w:rPr>
        <w:t/>
      </w:r>
      <w:bookmarkEnd w:id="1870"/>
    </w:p>
    <w:p>
      <w:pPr>
        <w:pageBreakBefore w:val="off"/>
        <w:tabs/>
        <w:wordWrap w:val="off"/>
        <w:spacing w:before="0" w:after="0" w:line="360" w:lineRule="exact"/>
        <w:ind w:left="0" w:right="0"/>
        <w:jc w:val="both"/>
        <w:textAlignment w:val="baseline"/>
        <w:rPr>
          <w:sz w:val="20"/>
        </w:rPr>
      </w:pPr>
      <w:bookmarkStart w:name="" w:id="1871"/>
      <w:r>
        <w:rPr>
          <w:rFonts w:ascii="宋体" w:hAnsi="宋体" w:cs="宋体" w:eastAsia="宋体"/>
          <w:sz w:val="20"/>
          <w:spacing w:val="0"/>
          <w:color w:val="000000"/>
          <w:b w:val="off"/>
          <w:i w:val="off"/>
        </w:rPr>
        <w:rPr>
          <w:shd/>
        </w:rPr>
        <w:t/>
      </w:r>
      <w:bookmarkEnd w:id="1871"/>
    </w:p>
    <w:p>
      <w:pPr>
        <w:pageBreakBefore w:val="off"/>
        <w:tabs/>
        <w:wordWrap w:val="off"/>
        <w:spacing w:before="0" w:after="0" w:line="360" w:lineRule="exact"/>
        <w:ind w:left="0" w:right="0"/>
        <w:jc w:val="both"/>
        <w:textAlignment w:val="baseline"/>
        <w:rPr>
          <w:sz w:val="20"/>
        </w:rPr>
      </w:pPr>
      <w:bookmarkStart w:name="" w:id="1872"/>
      <w:r>
        <w:rPr>
          <w:rFonts w:ascii="宋体" w:hAnsi="宋体" w:cs="宋体" w:eastAsia="宋体"/>
          <w:sz w:val="20"/>
          <w:spacing w:val="0"/>
          <w:color w:val="000000"/>
          <w:b w:val="off"/>
          <w:i w:val="off"/>
        </w:rPr>
        <w:rPr>
          <w:shd/>
        </w:rPr>
        <w:t/>
      </w:r>
      <w:bookmarkEnd w:id="1872"/>
    </w:p>
    <w:p>
      <w:pPr>
        <w:pageBreakBefore w:val="off"/>
        <w:tabs/>
        <w:wordWrap w:val="off"/>
        <w:spacing w:before="0" w:after="0" w:line="380" w:lineRule="atLeast"/>
        <w:ind w:left="0" w:right="0"/>
        <w:jc w:val="center"/>
        <w:textAlignment w:val="baseline"/>
        <w:rPr>
          <w:sz w:val="28"/>
        </w:rPr>
      </w:pPr>
      <w:bookmarkStart w:name="" w:id="1873"/>
      <w:r>
        <w:rPr>
          <w:rFonts w:ascii="宋体" w:hAnsi="宋体" w:cs="宋体" w:eastAsia="宋体"/>
          <w:sz w:val="28"/>
          <w:spacing w:val="0"/>
          <w:color w:val="000000"/>
          <w:b w:val="on"/>
          <w:i w:val="off"/>
        </w:rPr>
        <w:rPr>
          <w:shd/>
        </w:rPr>
        <w:t>图表5-2刑事诉讼的价值</w:t>
      </w:r>
      <w:bookmarkEnd w:id="1873"/>
    </w:p>
    <w:tbl>
      <w:tblPr>
        <w:tblW w:w="0" w:type="auto"/>
        <w:jc w:val="start"/>
        <w:tblInd w:type="dxa" w:w="24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620"/>
      </w:tblGrid>
      <w:tr>
        <w:trPr>
          <w:trHeight w:hRule="atLeast" w:val="116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874"/>
            <w:r>
              <w:rPr>
                <w:rFonts w:ascii="宋体" w:hAnsi="宋体" w:cs="宋体" w:eastAsia="宋体"/>
                <w:sz w:val="24"/>
                <w:spacing w:val="0"/>
                <w:color w:val="000000"/>
                <w:b w:val="on"/>
                <w:i w:val="off"/>
              </w:rPr>
              <w:rPr>
                <w:shd/>
              </w:rPr>
              <w:t>公</w:t>
            </w:r>
            <w:r>
              <w:rPr>
                <w:rFonts w:ascii="宋体" w:hAnsi="宋体" w:cs="宋体" w:eastAsia="宋体"/>
                <w:sz w:val="24"/>
                <w:spacing w:val="0"/>
                <w:color w:val="000000"/>
                <w:b w:val="on"/>
                <w:i w:val="off"/>
              </w:rPr>
              <w:rPr>
                <w:shd/>
              </w:rPr>
              <w:t>正</w:t>
            </w:r>
            <w:bookmarkEnd w:id="1874"/>
          </w:p>
        </w:tc>
        <w:tc>
          <w:tcPr>
            <w:tcW w:w="6620" w:type="dxa"/>
            <w:vAlign w:val="center"/>
          </w:tcPr>
          <w:p>
            <w:pPr>
              <w:pageBreakBefore w:val="off"/>
              <w:tabs/>
              <w:wordWrap w:val="off"/>
              <w:spacing w:before="0" w:after="0" w:line="360" w:lineRule="atLeast"/>
              <w:ind w:left="80" w:right="40"/>
              <w:jc w:val="both"/>
              <w:textAlignment w:val="baseline"/>
              <w:rPr>
                <w:sz w:val="24"/>
              </w:rPr>
            </w:pPr>
            <w:bookmarkStart w:name="" w:id="1875"/>
            <w:r>
              <w:rPr>
                <w:rFonts w:ascii="宋体" w:hAnsi="宋体" w:cs="宋体" w:eastAsia="宋体"/>
                <w:sz w:val="24"/>
                <w:spacing w:val="0"/>
                <w:color w:val="000000"/>
                <w:b w:val="on"/>
                <w:i w:val="off"/>
              </w:rPr>
              <w:rPr>
                <w:shd/>
              </w:rPr>
              <w:t>(1)公正在刑事诉讼价值中居于核心的地位。刑事诉讼的终极具的</w:t>
            </w:r>
            <w:r>
              <w:rPr>
                <w:rFonts w:ascii="宋体" w:hAnsi="宋体" w:cs="宋体" w:eastAsia="宋体"/>
                <w:sz w:val="24"/>
                <w:spacing w:val="0"/>
                <w:color w:val="000000"/>
                <w:b w:val="on"/>
                <w:i w:val="off"/>
              </w:rPr>
              <w:rPr>
                <w:shd/>
              </w:rPr>
              <w:t>就是要实现公正。</w:t>
            </w:r>
            <w:bookmarkEnd w:id="1875"/>
          </w:p>
          <w:p>
            <w:pPr>
              <w:pageBreakBefore w:val="off"/>
              <w:tabs/>
              <w:wordWrap w:val="off"/>
              <w:spacing w:before="0" w:after="0" w:line="360" w:lineRule="atLeast"/>
              <w:ind w:left="80" w:right="0"/>
              <w:jc w:val="both"/>
              <w:textAlignment w:val="baseline"/>
              <w:rPr>
                <w:sz w:val="24"/>
              </w:rPr>
            </w:pPr>
            <w:bookmarkStart w:name="" w:id="1876"/>
            <w:r>
              <w:rPr>
                <w:rFonts w:ascii="宋体" w:hAnsi="宋体" w:cs="宋体" w:eastAsia="宋体"/>
                <w:sz w:val="24"/>
                <w:spacing w:val="0"/>
                <w:color w:val="000000"/>
                <w:b w:val="on"/>
                <w:i w:val="off"/>
              </w:rPr>
              <w:rPr>
                <w:shd/>
              </w:rPr>
              <w:t>(2)公正价值包括实体公正和程序公正两个方面。</w:t>
            </w:r>
            <w:bookmarkEnd w:id="1876"/>
          </w:p>
        </w:tc>
      </w:tr>
      <w:tr>
        <w:trPr>
          <w:trHeight w:hRule="atLeast" w:val="1140"/>
        </w:trPr>
        <w:tc>
          <w:tcPr>
            <w:tcW w:w="122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1877"/>
            <w:r>
              <w:rPr>
                <w:rFonts w:ascii="宋体" w:hAnsi="宋体" w:cs="宋体" w:eastAsia="宋体"/>
                <w:sz w:val="24"/>
                <w:spacing w:val="0"/>
                <w:color w:val="000000"/>
                <w:b w:val="on"/>
                <w:i w:val="off"/>
              </w:rPr>
              <w:rPr>
                <w:shd/>
              </w:rPr>
              <w:t>秩</w:t>
            </w:r>
            <w:r>
              <w:t xml:space="preserve">	</w:t>
            </w:r>
            <w:r>
              <w:rPr>
                <w:rFonts w:ascii="宋体" w:hAnsi="宋体" w:cs="宋体" w:eastAsia="宋体"/>
                <w:sz w:val="24"/>
                <w:spacing w:val="0"/>
                <w:color w:val="000000"/>
                <w:b w:val="on"/>
                <w:i w:val="off"/>
              </w:rPr>
              <w:rPr>
                <w:shd/>
              </w:rPr>
              <w:t>序</w:t>
            </w:r>
            <w:bookmarkEnd w:id="1877"/>
          </w:p>
        </w:tc>
        <w:tc>
          <w:tcPr>
            <w:tcW w:w="6620" w:type="dxa"/>
            <w:vAlign w:val="center"/>
          </w:tcPr>
          <w:p>
            <w:pPr>
              <w:pageBreakBefore w:val="off"/>
              <w:tabs/>
              <w:wordWrap w:val="off"/>
              <w:spacing w:before="0" w:after="0" w:line="360" w:lineRule="atLeast"/>
              <w:ind w:left="80" w:right="0"/>
              <w:jc w:val="both"/>
              <w:textAlignment w:val="baseline"/>
              <w:rPr>
                <w:sz w:val="24"/>
              </w:rPr>
            </w:pPr>
            <w:bookmarkStart w:name="" w:id="1878"/>
            <w:r>
              <w:rPr>
                <w:rFonts w:ascii="宋体" w:hAnsi="宋体" w:cs="宋体" w:eastAsia="宋体"/>
                <w:sz w:val="24"/>
                <w:spacing w:val="0"/>
                <w:color w:val="000000"/>
                <w:b w:val="on"/>
                <w:i w:val="off"/>
              </w:rPr>
              <w:rPr>
                <w:shd/>
              </w:rPr>
              <w:t>(1)通过惩治犯罪维护社会秩序；</w:t>
            </w:r>
            <w:bookmarkEnd w:id="1878"/>
          </w:p>
          <w:p>
            <w:pPr>
              <w:pageBreakBefore w:val="off"/>
              <w:tabs/>
              <w:wordWrap w:val="off"/>
              <w:spacing w:before="0" w:after="0" w:line="360" w:lineRule="atLeast"/>
              <w:ind w:left="80" w:right="40"/>
              <w:jc w:val="both"/>
              <w:textAlignment w:val="baseline"/>
              <w:rPr>
                <w:sz w:val="24"/>
              </w:rPr>
            </w:pPr>
            <w:bookmarkStart w:name="" w:id="1879"/>
            <w:r>
              <w:rPr>
                <w:rFonts w:ascii="宋体" w:hAnsi="宋体" w:cs="宋体" w:eastAsia="宋体"/>
                <w:sz w:val="24"/>
                <w:spacing w:val="0"/>
                <w:color w:val="000000"/>
                <w:b w:val="on"/>
                <w:i w:val="off"/>
              </w:rPr>
              <w:rPr>
                <w:shd/>
              </w:rPr>
              <w:t>(2)追究犯罪的活动是有序的，国家刑事司法权的行使，必须受到</w:t>
            </w:r>
            <w:r>
              <w:rPr>
                <w:rFonts w:ascii="宋体" w:hAnsi="宋体" w:cs="宋体" w:eastAsia="宋体"/>
                <w:sz w:val="24"/>
                <w:spacing w:val="0"/>
                <w:color w:val="000000"/>
                <w:b w:val="on"/>
                <w:i w:val="off"/>
              </w:rPr>
              <w:rPr>
                <w:shd/>
              </w:rPr>
              <w:t>刑事程序的规范。</w:t>
            </w:r>
            <w:bookmarkEnd w:id="1879"/>
          </w:p>
        </w:tc>
      </w:tr>
      <w:tr>
        <w:trPr>
          <w:trHeight w:hRule="atLeast" w:val="1160"/>
        </w:trPr>
        <w:tc>
          <w:tcPr>
            <w:tcW w:w="122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1880"/>
            <w:r>
              <w:rPr>
                <w:rFonts w:ascii="宋体" w:hAnsi="宋体" w:cs="宋体" w:eastAsia="宋体"/>
                <w:sz w:val="24"/>
                <w:spacing w:val="0"/>
                <w:color w:val="000000"/>
                <w:b w:val="on"/>
                <w:i w:val="off"/>
              </w:rPr>
              <w:rPr>
                <w:shd/>
              </w:rPr>
              <w:t>效</w:t>
            </w:r>
            <w:r>
              <w:t xml:space="preserve">	</w:t>
            </w:r>
            <w:r>
              <w:rPr>
                <w:rFonts w:ascii="宋体" w:hAnsi="宋体" w:cs="宋体" w:eastAsia="宋体"/>
                <w:sz w:val="24"/>
                <w:spacing w:val="0"/>
                <w:color w:val="000000"/>
                <w:b w:val="on"/>
                <w:i w:val="off"/>
              </w:rPr>
              <w:rPr>
                <w:shd/>
              </w:rPr>
              <w:t>益</w:t>
            </w:r>
            <w:bookmarkEnd w:id="1880"/>
          </w:p>
        </w:tc>
        <w:tc>
          <w:tcPr>
            <w:tcW w:w="6620" w:type="dxa"/>
            <w:vAlign w:val="center"/>
          </w:tcPr>
          <w:p>
            <w:pPr>
              <w:pageBreakBefore w:val="off"/>
              <w:tabs/>
              <w:wordWrap w:val="off"/>
              <w:spacing w:before="0" w:after="0" w:line="360" w:lineRule="atLeast"/>
              <w:ind w:left="80" w:right="0"/>
              <w:jc w:val="both"/>
              <w:textAlignment w:val="baseline"/>
              <w:rPr>
                <w:sz w:val="24"/>
              </w:rPr>
            </w:pPr>
            <w:bookmarkStart w:name="" w:id="1881"/>
            <w:r>
              <w:rPr>
                <w:rFonts w:ascii="宋体" w:hAnsi="宋体" w:cs="宋体" w:eastAsia="宋体"/>
                <w:sz w:val="24"/>
                <w:spacing w:val="0"/>
                <w:color w:val="000000"/>
                <w:b w:val="on"/>
                <w:i w:val="off"/>
              </w:rPr>
              <w:rPr>
                <w:shd/>
              </w:rPr>
              <w:t>(1)效益价值包括效率；</w:t>
            </w:r>
            <w:bookmarkEnd w:id="1881"/>
          </w:p>
          <w:p>
            <w:pPr>
              <w:pageBreakBefore w:val="off"/>
              <w:tabs/>
              <w:wordWrap w:val="off"/>
              <w:spacing w:before="0" w:after="0" w:line="360" w:lineRule="atLeast"/>
              <w:ind w:left="0" w:right="40"/>
              <w:jc w:val="both"/>
              <w:textAlignment w:val="baseline"/>
              <w:rPr>
                <w:sz w:val="24"/>
              </w:rPr>
            </w:pPr>
            <w:bookmarkStart w:name="" w:id="1882"/>
            <w:r>
              <w:rPr>
                <w:rFonts w:ascii="宋体" w:hAnsi="宋体" w:cs="宋体" w:eastAsia="宋体"/>
                <w:sz w:val="24"/>
                <w:spacing w:val="0"/>
                <w:color w:val="000000"/>
                <w:b w:val="on"/>
                <w:i w:val="off"/>
              </w:rPr>
              <w:rPr>
                <w:shd/>
              </w:rPr>
              <w:t>(2)效益价值包括效益，即刑事诉讼对推动社会经济发展方面的</w:t>
            </w:r>
            <w:r>
              <w:rPr>
                <w:rFonts w:ascii="宋体" w:hAnsi="宋体" w:cs="宋体" w:eastAsia="宋体"/>
                <w:sz w:val="24"/>
                <w:spacing w:val="0"/>
                <w:color w:val="000000"/>
                <w:b w:val="on"/>
                <w:i w:val="off"/>
              </w:rPr>
              <w:rPr>
                <w:shd/>
              </w:rPr>
              <w:t>效益。</w:t>
            </w:r>
            <w:bookmarkEnd w:id="1882"/>
          </w:p>
        </w:tc>
      </w:tr>
      <w:tr>
        <w:trPr>
          <w:trHeight w:hRule="atLeast" w:val="1220"/>
        </w:trPr>
        <w:tc>
          <w:tcPr>
            <w:tcW w:w="7840" w:type="dxa"/>
            <w:gridSpan w:val="2"/>
            <w:vAlign w:val="center"/>
          </w:tcPr>
          <w:p>
            <w:pPr>
              <w:pageBreakBefore w:val="off"/>
              <w:tabs/>
              <w:wordWrap w:val="off"/>
              <w:spacing w:before="0" w:after="0" w:line="380" w:lineRule="atLeast"/>
              <w:ind w:left="140" w:right="0"/>
              <w:jc w:val="both"/>
              <w:textAlignment w:val="baseline"/>
              <w:rPr>
                <w:sz w:val="28"/>
              </w:rPr>
            </w:pPr>
            <w:bookmarkStart w:name="" w:id="1883"/>
            <w:r>
              <w:rPr>
                <w:rFonts w:ascii="黑体" w:hAnsi="黑体" w:cs="黑体" w:eastAsia="黑体"/>
                <w:sz w:val="28"/>
                <w:spacing w:val="0"/>
                <w:color w:val="000000"/>
                <w:b w:val="off"/>
                <w:i w:val="off"/>
              </w:rPr>
              <w:rPr>
                <w:shd/>
              </w:rPr>
              <w:t>考点提示</w:t>
            </w:r>
            <w:bookmarkEnd w:id="1883"/>
          </w:p>
          <w:p>
            <w:pPr>
              <w:pageBreakBefore w:val="off"/>
              <w:tabs/>
              <w:wordWrap w:val="off"/>
              <w:spacing w:before="0" w:after="0" w:line="360" w:lineRule="atLeast"/>
              <w:ind w:left="300" w:right="40" w:hanging="160"/>
              <w:jc w:val="both"/>
              <w:textAlignment w:val="baseline"/>
              <w:rPr>
                <w:sz w:val="24"/>
              </w:rPr>
            </w:pPr>
            <w:bookmarkStart w:name="" w:id="1884"/>
            <w:r>
              <w:rPr>
                <w:rFonts w:ascii="宋体" w:hAnsi="宋体" w:cs="宋体" w:eastAsia="宋体"/>
                <w:sz w:val="24"/>
                <w:spacing w:val="0"/>
                <w:color w:val="000000"/>
                <w:b w:val="on"/>
                <w:i w:val="off"/>
              </w:rPr>
              <w:rPr>
                <w:shd/>
              </w:rPr>
              <w:t>1刑事诉讼的公正、秩序、效益诸项价值相互依存、相互作用、相互制约，不可</w:t>
            </w:r>
            <w:r>
              <w:rPr>
                <w:rFonts w:ascii="宋体" w:hAnsi="宋体" w:cs="宋体" w:eastAsia="宋体"/>
                <w:sz w:val="24"/>
                <w:spacing w:val="0"/>
                <w:color w:val="000000"/>
                <w:b w:val="on"/>
                <w:i w:val="off"/>
              </w:rPr>
              <w:rPr>
                <w:shd/>
              </w:rPr>
              <w:t>偏废。</w:t>
            </w:r>
            <w:bookmarkEnd w:id="1884"/>
          </w:p>
        </w:tc>
      </w:tr>
    </w:tbl>
    <w:p>
      <w:pPr>
        <w:sectPr>
          <w:footerReference r:id="rId132"/>
          <w:headerReference r:id="rId133" w:type="default"/>
          <w:type w:val="nextPage"/>
          <w:pgSz w:w="11900" w:h="16820"/>
          <w:pgMar w:left="800" w:top="1080" w:right="800" w:bottom="1080" w:header="720" w:footer="780"/>
          <w:pgNumType w:start="4"/>
          <w:cols w:num="1"/>
        </w:sectPr>
      </w:pPr>
    </w:p>
    <w:p>
      <w:pPr>
        <w:pageBreakBefore w:val="off"/>
        <w:tabs/>
        <w:wordWrap w:val="off"/>
        <w:spacing w:before="0" w:after="0" w:line="0" w:lineRule="atLeast"/>
        <w:ind w:left="0" w:right="0"/>
        <w:jc w:val="both"/>
        <w:textAlignment w:val="baseline"/>
        <w:sectPr>
          <w:footerReference r:id="rId134"/>
          <w:headerReference r:id="rId135" w:type="default"/>
          <w:type w:val="nextPage"/>
          <w:pgSz w:w="11900" w:h="16820"/>
          <w:pgMar w:left="0" w:top="0" w:right="0" w:bottom="0" w:header="0" w:footer="0"/>
          <w:cols w:num="1"/>
        </w:sectPr>
      </w:pPr>
      <w:bookmarkStart w:name="" w:id="1885"/>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22" name="Drawing 222"/>
            <a:graphic xmlns:a="http://schemas.openxmlformats.org/drawingml/2006/main">
              <a:graphicData uri="http://schemas.openxmlformats.org/drawingml/2006/picture">
                <pic:pic xmlns:pic="http://schemas.openxmlformats.org/drawingml/2006/picture">
                  <pic:nvPicPr>
                    <pic:cNvPr id="0" name="Picture 221"/>
                    <pic:cNvPicPr>
                      <a:picLocks noChangeAspect="true"/>
                    </pic:cNvPicPr>
                  </pic:nvPicPr>
                  <pic:blipFill>
                    <a:blip r:embed="rId8"/>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5219700</wp:posOffset>
                </wp:positionH>
                <wp:positionV relativeFrom="page">
                  <wp:posOffset>431800</wp:posOffset>
                </wp:positionV>
                <wp:extent cx="1524000" cy="241300"/>
                <wp:wrapNone/>
                <wp:docPr id="223" name="文本框 223"/>
                <a:graphic xmlns:a="http://schemas.openxmlformats.org/drawingml/2006/main">
                  <a:graphicData uri="http://schemas.microsoft.com/office/word/2010/wordprocessingShape">
                    <wps:wsp>
                      <wps:cNvSpPr txBox="true"/>
                      <wps:spPr>
                        <a:xfrm>
                          <a:off x="0" y="0"/>
                          <a:ext cx="152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886"/>
                            <w:r>
                              <w:rPr>
                                <w:rFonts w:ascii="黑体" w:hAnsi="黑体" w:cs="黑体" w:eastAsia="黑体"/>
                                <w:sz w:val="22"/>
                                <w:spacing w:val="0"/>
                                <w:color w:val="000000"/>
                                <w:b w:val="off"/>
                                <w:i w:val="off"/>
                              </w:rPr>
                              <w:rPr>
                                <w:shd/>
                              </w:rPr>
                              <w:t>第1讲 刑事诉讼法概述</w:t>
                            </w:r>
                            <w:bookmarkEnd w:id="1886"/>
                          </w:p>
                        </w:txbxContent>
                      </wps:txbx>
                      <wps:bodyPr wrap="square" lIns="0" rIns="0" tIns="0" bIns="0" vert="horz" anchor="t">
                        <a:noAutofit/>
                      </wps:bodyPr>
                    </wps:wsp>
                  </a:graphicData>
                </a:graphic>
              </wp:anchor>
            </w:drawing>
          </mc:Choice>
          <mc:Fallback>
            <w:pict>
              <v:shape type="#_x0000_t202" filled="f" stroked="f" style="margin-left:411pt;margin-top:34pt;width:1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887"/>
                      <w:r>
                        <w:rPr>
                          <w:rFonts w:ascii="黑体" w:hAnsi="黑体" w:cs="黑体" w:eastAsia="黑体"/>
                          <w:sz w:val="22"/>
                          <w:spacing w:val="0"/>
                          <w:color w:val="000000"/>
                          <w:b w:val="off"/>
                          <w:i w:val="off"/>
                        </w:rPr>
                        <w:rPr>
                          <w:shd/>
                        </w:rPr>
                        <w:t>第1讲 刑事诉讼法概述</w:t>
                      </w:r>
                      <w:bookmarkEnd w:id="18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ge">
                  <wp:posOffset>825500</wp:posOffset>
                </wp:positionV>
                <wp:extent cx="4978400" cy="241300"/>
                <wp:wrapNone/>
                <wp:docPr id="224" name="文本框 224"/>
                <a:graphic xmlns:a="http://schemas.openxmlformats.org/drawingml/2006/main">
                  <a:graphicData uri="http://schemas.microsoft.com/office/word/2010/wordprocessingShape">
                    <wps:wsp>
                      <wps:cNvSpPr txBox="true"/>
                      <wps:spPr>
                        <a:xfrm>
                          <a:off x="0" y="0"/>
                          <a:ext cx="497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888"/>
                            <w:r>
                              <w:rPr>
                                <w:rFonts w:ascii="黑体" w:hAnsi="黑体" w:cs="黑体" w:eastAsia="黑体"/>
                                <w:sz w:val="21"/>
                                <w:spacing w:val="0"/>
                                <w:color w:val="000000"/>
                                <w:u w:val="single"/>
                                <w:b w:val="off"/>
                                <w:i w:val="off"/>
                              </w:rPr>
                              <w:rPr>
                                <w:shd/>
                              </w:rPr>
                              <w:t xml:space="preserve">                                                                  续表   </w:t>
                            </w:r>
                            <w:bookmarkEnd w:id="1888"/>
                          </w:p>
                        </w:txbxContent>
                      </wps:txbx>
                      <wps:bodyPr wrap="square" lIns="0" rIns="0" tIns="0" bIns="0" vert="horz" anchor="t">
                        <a:noAutofit/>
                      </wps:bodyPr>
                    </wps:wsp>
                  </a:graphicData>
                </a:graphic>
              </wp:anchor>
            </w:drawing>
          </mc:Choice>
          <mc:Fallback>
            <w:pict>
              <v:shape type="#_x0000_t202" filled="f" stroked="f" style="margin-left:32pt;margin-top:65pt;width:3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889"/>
                      <w:r>
                        <w:rPr>
                          <w:rFonts w:ascii="黑体" w:hAnsi="黑体" w:cs="黑体" w:eastAsia="黑体"/>
                          <w:sz w:val="21"/>
                          <w:spacing w:val="0"/>
                          <w:color w:val="000000"/>
                          <w:u w:val="single"/>
                          <w:b w:val="off"/>
                          <w:i w:val="off"/>
                        </w:rPr>
                        <w:rPr>
                          <w:shd/>
                        </w:rPr>
                        <w:t xml:space="preserve">                                                                  续表   </w:t>
                      </w:r>
                      <w:bookmarkEnd w:id="18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ge">
                  <wp:posOffset>1104900</wp:posOffset>
                </wp:positionV>
                <wp:extent cx="4724400" cy="241300"/>
                <wp:wrapNone/>
                <wp:docPr id="225" name="文本框 225"/>
                <a:graphic xmlns:a="http://schemas.openxmlformats.org/drawingml/2006/main">
                  <a:graphicData uri="http://schemas.microsoft.com/office/word/2010/wordprocessingShape">
                    <wps:wsp>
                      <wps:cNvSpPr txBox="true"/>
                      <wps:spPr>
                        <a:xfrm>
                          <a:off x="0" y="0"/>
                          <a:ext cx="472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890"/>
                            <w:r>
                              <w:rPr>
                                <w:rFonts w:ascii="仿宋" w:hAnsi="仿宋" w:cs="仿宋" w:eastAsia="仿宋"/>
                                <w:sz w:val="21"/>
                                <w:spacing w:val="0"/>
                                <w:color w:val="000000"/>
                                <w:b w:val="off"/>
                                <w:i w:val="off"/>
                              </w:rPr>
                              <w:rPr>
                                <w:shd/>
                              </w:rPr>
                              <w:t>2刑事诉讼的公正、秩序、效益价值是通过刑事诉讼法的制定和实施来实现的。</w:t>
                            </w:r>
                            <w:bookmarkEnd w:id="1890"/>
                          </w:p>
                        </w:txbxContent>
                      </wps:txbx>
                      <wps:bodyPr wrap="square" lIns="0" rIns="0" tIns="0" bIns="0" vert="horz" anchor="t">
                        <a:noAutofit/>
                      </wps:bodyPr>
                    </wps:wsp>
                  </a:graphicData>
                </a:graphic>
              </wp:anchor>
            </w:drawing>
          </mc:Choice>
          <mc:Fallback>
            <w:pict>
              <v:shape type="#_x0000_t202" filled="f" stroked="f" style="margin-left:38pt;margin-top:87pt;width:3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891"/>
                      <w:r>
                        <w:rPr>
                          <w:rFonts w:ascii="仿宋" w:hAnsi="仿宋" w:cs="仿宋" w:eastAsia="仿宋"/>
                          <w:sz w:val="21"/>
                          <w:spacing w:val="0"/>
                          <w:color w:val="000000"/>
                          <w:b w:val="off"/>
                          <w:i w:val="off"/>
                        </w:rPr>
                        <w:rPr>
                          <w:shd/>
                        </w:rPr>
                        <w:t>2刑事诉讼的公正、秩序、效益价值是通过刑事诉讼法的制定和实施来实现的。</w:t>
                      </w:r>
                      <w:bookmarkEnd w:id="18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1320800</wp:posOffset>
                </wp:positionV>
                <wp:extent cx="4648200" cy="241300"/>
                <wp:wrapNone/>
                <wp:docPr id="226" name="文本框 226"/>
                <a:graphic xmlns:a="http://schemas.openxmlformats.org/drawingml/2006/main">
                  <a:graphicData uri="http://schemas.microsoft.com/office/word/2010/wordprocessingShape">
                    <wps:wsp>
                      <wps:cNvSpPr txBox="true"/>
                      <wps:spPr>
                        <a:xfrm>
                          <a:off x="0" y="0"/>
                          <a:ext cx="464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892"/>
                            <w:r>
                              <w:rPr>
                                <w:rFonts w:ascii="仿宋" w:hAnsi="仿宋" w:cs="仿宋" w:eastAsia="仿宋"/>
                                <w:sz w:val="21"/>
                                <w:spacing w:val="0"/>
                                <w:color w:val="000000"/>
                                <w:b w:val="off"/>
                                <w:i w:val="off"/>
                              </w:rPr>
                              <w:rPr>
                                <w:shd/>
                              </w:rPr>
                              <w:t>一方面，刑事诉讼法保证刑法的正确实施，实现公正、秩序、效益价值，这称</w:t>
                            </w:r>
                            <w:bookmarkEnd w:id="1892"/>
                          </w:p>
                        </w:txbxContent>
                      </wps:txbx>
                      <wps:bodyPr wrap="square" lIns="0" rIns="0" tIns="0" bIns="0" vert="horz" anchor="t">
                        <a:noAutofit/>
                      </wps:bodyPr>
                    </wps:wsp>
                  </a:graphicData>
                </a:graphic>
              </wp:anchor>
            </w:drawing>
          </mc:Choice>
          <mc:Fallback>
            <w:pict>
              <v:shape type="#_x0000_t202" filled="f" stroked="f" style="margin-left:50pt;margin-top:104pt;width:3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893"/>
                      <w:r>
                        <w:rPr>
                          <w:rFonts w:ascii="仿宋" w:hAnsi="仿宋" w:cs="仿宋" w:eastAsia="仿宋"/>
                          <w:sz w:val="21"/>
                          <w:spacing w:val="0"/>
                          <w:color w:val="000000"/>
                          <w:b w:val="off"/>
                          <w:i w:val="off"/>
                        </w:rPr>
                        <w:rPr>
                          <w:shd/>
                        </w:rPr>
                        <w:t>一方面，刑事诉讼法保证刑法的正确实施，实现公正、秩序、效益价值，这称</w:t>
                      </w:r>
                      <w:bookmarkEnd w:id="18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1549400</wp:posOffset>
                </wp:positionV>
                <wp:extent cx="4648200" cy="241300"/>
                <wp:wrapNone/>
                <wp:docPr id="227" name="文本框 227"/>
                <a:graphic xmlns:a="http://schemas.openxmlformats.org/drawingml/2006/main">
                  <a:graphicData uri="http://schemas.microsoft.com/office/word/2010/wordprocessingShape">
                    <wps:wsp>
                      <wps:cNvSpPr txBox="true"/>
                      <wps:spPr>
                        <a:xfrm>
                          <a:off x="0" y="0"/>
                          <a:ext cx="464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894"/>
                            <w:r>
                              <w:rPr>
                                <w:rFonts w:ascii="仿宋" w:hAnsi="仿宋" w:cs="仿宋" w:eastAsia="仿宋"/>
                                <w:sz w:val="21"/>
                                <w:spacing w:val="0"/>
                                <w:color w:val="000000"/>
                                <w:b w:val="off"/>
                                <w:i w:val="off"/>
                              </w:rPr>
                              <w:rPr>
                                <w:shd/>
                              </w:rPr>
                              <w:t>为刑事诉讼法的工具价值；另一方面，刑事诉讼法的制定和适用本身也在实现</w:t>
                            </w:r>
                            <w:bookmarkEnd w:id="1894"/>
                          </w:p>
                        </w:txbxContent>
                      </wps:txbx>
                      <wps:bodyPr wrap="square" lIns="0" rIns="0" tIns="0" bIns="0" vert="horz" anchor="t">
                        <a:noAutofit/>
                      </wps:bodyPr>
                    </wps:wsp>
                  </a:graphicData>
                </a:graphic>
              </wp:anchor>
            </w:drawing>
          </mc:Choice>
          <mc:Fallback>
            <w:pict>
              <v:shape type="#_x0000_t202" filled="f" stroked="f" style="margin-left:50pt;margin-top:122pt;width:3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895"/>
                      <w:r>
                        <w:rPr>
                          <w:rFonts w:ascii="仿宋" w:hAnsi="仿宋" w:cs="仿宋" w:eastAsia="仿宋"/>
                          <w:sz w:val="21"/>
                          <w:spacing w:val="0"/>
                          <w:color w:val="000000"/>
                          <w:b w:val="off"/>
                          <w:i w:val="off"/>
                        </w:rPr>
                        <w:rPr>
                          <w:shd/>
                        </w:rPr>
                        <w:t>为刑事诉讼法的工具价值；另一方面，刑事诉讼法的制定和适用本身也在实现</w:t>
                      </w:r>
                      <w:bookmarkEnd w:id="18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1790700</wp:posOffset>
                </wp:positionV>
                <wp:extent cx="3581400" cy="241300"/>
                <wp:wrapNone/>
                <wp:docPr id="228" name="文本框 228"/>
                <a:graphic xmlns:a="http://schemas.openxmlformats.org/drawingml/2006/main">
                  <a:graphicData uri="http://schemas.microsoft.com/office/word/2010/wordprocessingShape">
                    <wps:wsp>
                      <wps:cNvSpPr txBox="true"/>
                      <wps:spPr>
                        <a:xfrm>
                          <a:off x="0" y="0"/>
                          <a:ext cx="358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896"/>
                            <w:r>
                              <w:rPr>
                                <w:rFonts w:ascii="仿宋" w:hAnsi="仿宋" w:cs="仿宋" w:eastAsia="仿宋"/>
                                <w:sz w:val="21"/>
                                <w:spacing w:val="0"/>
                                <w:color w:val="000000"/>
                                <w:b w:val="off"/>
                                <w:i w:val="off"/>
                              </w:rPr>
                              <w:rPr>
                                <w:shd/>
                              </w:rPr>
                              <w:t>着公正、秩序、效益价值，这称为刑事诉讼法的独立价值。</w:t>
                            </w:r>
                            <w:bookmarkEnd w:id="1896"/>
                          </w:p>
                        </w:txbxContent>
                      </wps:txbx>
                      <wps:bodyPr wrap="square" lIns="0" rIns="0" tIns="0" bIns="0" vert="horz" anchor="t">
                        <a:noAutofit/>
                      </wps:bodyPr>
                    </wps:wsp>
                  </a:graphicData>
                </a:graphic>
              </wp:anchor>
            </w:drawing>
          </mc:Choice>
          <mc:Fallback>
            <w:pict>
              <v:shape type="#_x0000_t202" filled="f" stroked="f" style="margin-left:51pt;margin-top:141pt;width:2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897"/>
                      <w:r>
                        <w:rPr>
                          <w:rFonts w:ascii="仿宋" w:hAnsi="仿宋" w:cs="仿宋" w:eastAsia="仿宋"/>
                          <w:sz w:val="21"/>
                          <w:spacing w:val="0"/>
                          <w:color w:val="000000"/>
                          <w:b w:val="off"/>
                          <w:i w:val="off"/>
                        </w:rPr>
                        <w:rPr>
                          <w:shd/>
                        </w:rPr>
                        <w:t>着公正、秩序、效益价值，这称为刑事诉讼法的独立价值。</w:t>
                      </w:r>
                      <w:bookmarkEnd w:id="18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2260600</wp:posOffset>
                </wp:positionV>
                <wp:extent cx="1498600" cy="292100"/>
                <wp:wrapNone/>
                <wp:docPr id="229" name="文本框 229"/>
                <a:graphic xmlns:a="http://schemas.openxmlformats.org/drawingml/2006/main">
                  <a:graphicData uri="http://schemas.microsoft.com/office/word/2010/wordprocessingShape">
                    <wps:wsp>
                      <wps:cNvSpPr txBox="true"/>
                      <wps:spPr>
                        <a:xfrm>
                          <a:off x="0" y="0"/>
                          <a:ext cx="14986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8"/>
                              </w:rPr>
                            </w:pPr>
                            <w:bookmarkStart w:name="" w:id="1898"/>
                            <w:r>
                              <w:rPr>
                                <w:rFonts w:ascii="黑体" w:hAnsi="黑体" w:cs="黑体" w:eastAsia="黑体"/>
                                <w:sz w:val="28"/>
                                <w:spacing w:val="0"/>
                                <w:color w:val="000000"/>
                                <w:b w:val="off"/>
                                <w:i w:val="off"/>
                              </w:rPr>
                              <w:rPr>
                                <w:shd/>
                              </w:rPr>
                              <w:t>图表5-3诉讼主体</w:t>
                            </w:r>
                            <w:bookmarkEnd w:id="1898"/>
                          </w:p>
                        </w:txbxContent>
                      </wps:txbx>
                      <wps:bodyPr wrap="square" lIns="0" rIns="0" tIns="0" bIns="0" vert="horz" anchor="t">
                        <a:noAutofit/>
                      </wps:bodyPr>
                    </wps:wsp>
                  </a:graphicData>
                </a:graphic>
              </wp:anchor>
            </w:drawing>
          </mc:Choice>
          <mc:Fallback>
            <w:pict>
              <v:shape type="#_x0000_t202" filled="f" stroked="f" style="margin-left:172pt;margin-top:178pt;width:118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8"/>
                        </w:rPr>
                      </w:pPr>
                      <w:bookmarkStart w:name="" w:id="1899"/>
                      <w:r>
                        <w:rPr>
                          <w:rFonts w:ascii="黑体" w:hAnsi="黑体" w:cs="黑体" w:eastAsia="黑体"/>
                          <w:sz w:val="28"/>
                          <w:spacing w:val="0"/>
                          <w:color w:val="000000"/>
                          <w:b w:val="off"/>
                          <w:i w:val="off"/>
                        </w:rPr>
                        <w:rPr>
                          <w:shd/>
                        </w:rPr>
                        <w:t>图表5-3诉讼主体</w:t>
                      </w:r>
                      <w:bookmarkEnd w:id="18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2578100</wp:posOffset>
                </wp:positionV>
                <wp:extent cx="3378200" cy="241300"/>
                <wp:wrapNone/>
                <wp:docPr id="230" name="文本框 230"/>
                <a:graphic xmlns:a="http://schemas.openxmlformats.org/drawingml/2006/main">
                  <a:graphicData uri="http://schemas.microsoft.com/office/word/2010/wordprocessingShape">
                    <wps:wsp>
                      <wps:cNvSpPr txBox="true"/>
                      <wps:spPr>
                        <a:xfrm>
                          <a:off x="0" y="0"/>
                          <a:ext cx="337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00"/>
                            <w:r>
                              <w:rPr>
                                <w:rFonts w:ascii="仿宋" w:hAnsi="仿宋" w:cs="仿宋" w:eastAsia="仿宋"/>
                                <w:sz w:val="21"/>
                                <w:spacing w:val="0"/>
                                <w:color w:val="000000"/>
                                <w:b w:val="off"/>
                                <w:i w:val="off"/>
                              </w:rPr>
                              <w:rPr>
                                <w:shd/>
                              </w:rPr>
                              <w:t>公安机关 (国安、监狱、军队保卫部门、中国海警局)。</w:t>
                            </w:r>
                            <w:bookmarkEnd w:id="1900"/>
                          </w:p>
                        </w:txbxContent>
                      </wps:txbx>
                      <wps:bodyPr wrap="square" lIns="0" rIns="0" tIns="0" bIns="0" vert="horz" anchor="t">
                        <a:noAutofit/>
                      </wps:bodyPr>
                    </wps:wsp>
                  </a:graphicData>
                </a:graphic>
              </wp:anchor>
            </w:drawing>
          </mc:Choice>
          <mc:Fallback>
            <w:pict>
              <v:shape type="#_x0000_t202" filled="f" stroked="f" style="margin-left:108pt;margin-top:203pt;width:2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01"/>
                      <w:r>
                        <w:rPr>
                          <w:rFonts w:ascii="仿宋" w:hAnsi="仿宋" w:cs="仿宋" w:eastAsia="仿宋"/>
                          <w:sz w:val="21"/>
                          <w:spacing w:val="0"/>
                          <w:color w:val="000000"/>
                          <w:b w:val="off"/>
                          <w:i w:val="off"/>
                        </w:rPr>
                        <w:rPr>
                          <w:shd/>
                        </w:rPr>
                        <w:t>公安机关 (国安、监狱、军队保卫部门、中国海警局)。</w:t>
                      </w:r>
                      <w:bookmarkEnd w:id="19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2616200</wp:posOffset>
                </wp:positionV>
                <wp:extent cx="774700" cy="241300"/>
                <wp:wrapNone/>
                <wp:docPr id="231" name="文本框 23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02"/>
                            <w:r>
                              <w:rPr>
                                <w:rFonts w:ascii="黑体" w:hAnsi="黑体" w:cs="黑体" w:eastAsia="黑体"/>
                                <w:sz w:val="21"/>
                                <w:spacing w:val="0"/>
                                <w:color w:val="000000"/>
                                <w:b w:val="off"/>
                                <w:i w:val="off"/>
                              </w:rPr>
                              <w:rPr>
                                <w:shd/>
                              </w:rPr>
                              <w:t>[独门口诀]</w:t>
                            </w:r>
                            <w:bookmarkEnd w:id="1902"/>
                          </w:p>
                        </w:txbxContent>
                      </wps:txbx>
                      <wps:bodyPr wrap="square" lIns="0" rIns="0" tIns="0" bIns="0" vert="horz" anchor="t">
                        <a:noAutofit/>
                      </wps:bodyPr>
                    </wps:wsp>
                  </a:graphicData>
                </a:graphic>
              </wp:anchor>
            </w:drawing>
          </mc:Choice>
          <mc:Fallback>
            <w:pict>
              <v:shape type="#_x0000_t202" filled="f" stroked="f" style="margin-left:457pt;margin-top:20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03"/>
                      <w:r>
                        <w:rPr>
                          <w:rFonts w:ascii="黑体" w:hAnsi="黑体" w:cs="黑体" w:eastAsia="黑体"/>
                          <w:sz w:val="21"/>
                          <w:spacing w:val="0"/>
                          <w:color w:val="000000"/>
                          <w:b w:val="off"/>
                          <w:i w:val="off"/>
                        </w:rPr>
                        <w:rPr>
                          <w:shd/>
                        </w:rPr>
                        <w:t>[独门口诀]</w:t>
                      </w:r>
                      <w:bookmarkEnd w:id="19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2755900</wp:posOffset>
                </wp:positionV>
                <wp:extent cx="419100" cy="165100"/>
                <wp:wrapNone/>
                <wp:docPr id="232" name="文本框 232"/>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904"/>
                            <w:r>
                              <w:rPr>
                                <w:rFonts w:ascii="黑体" w:hAnsi="黑体" w:cs="黑体" w:eastAsia="黑体"/>
                                <w:sz w:val="13"/>
                                <w:spacing w:val="0"/>
                                <w:color w:val="000000"/>
                                <w:b w:val="off"/>
                                <w:i w:val="off"/>
                              </w:rPr>
                              <w:rPr>
                                <w:shd/>
                              </w:rPr>
                              <w:t>专门机关</w:t>
                            </w:r>
                            <w:bookmarkEnd w:id="1904"/>
                          </w:p>
                        </w:txbxContent>
                      </wps:txbx>
                      <wps:bodyPr wrap="square" lIns="0" rIns="0" tIns="0" bIns="0" vert="horz" anchor="t">
                        <a:noAutofit/>
                      </wps:bodyPr>
                    </wps:wsp>
                  </a:graphicData>
                </a:graphic>
              </wp:anchor>
            </w:drawing>
          </mc:Choice>
          <mc:Fallback>
            <w:pict>
              <v:shape type="#_x0000_t202" filled="f" stroked="f" style="margin-left:45pt;margin-top:217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905"/>
                      <w:r>
                        <w:rPr>
                          <w:rFonts w:ascii="黑体" w:hAnsi="黑体" w:cs="黑体" w:eastAsia="黑体"/>
                          <w:sz w:val="13"/>
                          <w:spacing w:val="0"/>
                          <w:color w:val="000000"/>
                          <w:b w:val="off"/>
                          <w:i w:val="off"/>
                        </w:rPr>
                        <w:rPr>
                          <w:shd/>
                        </w:rPr>
                        <w:t>专门机关</w:t>
                      </w:r>
                      <w:bookmarkEnd w:id="19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2743200</wp:posOffset>
                </wp:positionV>
                <wp:extent cx="165100" cy="165100"/>
                <wp:wrapNone/>
                <wp:docPr id="233" name="文本框 233"/>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906"/>
                            <w:r>
                              <w:rPr>
                                <w:rFonts w:ascii="黑体" w:hAnsi="黑体" w:cs="黑体" w:eastAsia="黑体"/>
                                <w:sz w:val="13"/>
                                <w:spacing w:val="0"/>
                                <w:color w:val="ffffff"/>
                                <w:b w:val="off"/>
                                <w:i w:val="off"/>
                              </w:rPr>
                              <w:rPr>
                                <w:shd/>
                              </w:rPr>
                              <w:t>1)</w:t>
                            </w:r>
                            <w:bookmarkEnd w:id="1906"/>
                          </w:p>
                        </w:txbxContent>
                      </wps:txbx>
                      <wps:bodyPr wrap="square" lIns="0" rIns="0" tIns="0" bIns="0" vert="horz" anchor="t">
                        <a:noAutofit/>
                      </wps:bodyPr>
                    </wps:wsp>
                  </a:graphicData>
                </a:graphic>
              </wp:anchor>
            </w:drawing>
          </mc:Choice>
          <mc:Fallback>
            <w:pict>
              <v:shape type="#_x0000_t202" filled="f" stroked="f" style="margin-left:446pt;margin-top:216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907"/>
                      <w:r>
                        <w:rPr>
                          <w:rFonts w:ascii="黑体" w:hAnsi="黑体" w:cs="黑体" w:eastAsia="黑体"/>
                          <w:sz w:val="13"/>
                          <w:spacing w:val="0"/>
                          <w:color w:val="ffffff"/>
                          <w:b w:val="off"/>
                          <w:i w:val="off"/>
                        </w:rPr>
                        <w:rPr>
                          <w:shd/>
                        </w:rPr>
                        <w:t>1)</w:t>
                      </w:r>
                      <w:bookmarkEnd w:id="19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2857500</wp:posOffset>
                </wp:positionV>
                <wp:extent cx="914400" cy="241300"/>
                <wp:wrapNone/>
                <wp:docPr id="234" name="文本框 234"/>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08"/>
                            <w:r>
                              <w:rPr>
                                <w:rFonts w:ascii="仿宋" w:hAnsi="仿宋" w:cs="仿宋" w:eastAsia="仿宋"/>
                                <w:sz w:val="21"/>
                                <w:spacing w:val="0"/>
                                <w:color w:val="000000"/>
                                <w:b w:val="off"/>
                                <w:i w:val="off"/>
                              </w:rPr>
                              <w:rPr>
                                <w:shd/>
                              </w:rPr>
                              <w:t>人民检察院。</w:t>
                            </w:r>
                            <w:bookmarkEnd w:id="1908"/>
                          </w:p>
                        </w:txbxContent>
                      </wps:txbx>
                      <wps:bodyPr wrap="square" lIns="0" rIns="0" tIns="0" bIns="0" vert="horz" anchor="t">
                        <a:noAutofit/>
                      </wps:bodyPr>
                    </wps:wsp>
                  </a:graphicData>
                </a:graphic>
              </wp:anchor>
            </w:drawing>
          </mc:Choice>
          <mc:Fallback>
            <w:pict>
              <v:shape type="#_x0000_t202" filled="f" stroked="f" style="margin-left:108pt;margin-top:225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09"/>
                      <w:r>
                        <w:rPr>
                          <w:rFonts w:ascii="仿宋" w:hAnsi="仿宋" w:cs="仿宋" w:eastAsia="仿宋"/>
                          <w:sz w:val="21"/>
                          <w:spacing w:val="0"/>
                          <w:color w:val="000000"/>
                          <w:b w:val="off"/>
                          <w:i w:val="off"/>
                        </w:rPr>
                        <w:rPr>
                          <w:shd/>
                        </w:rPr>
                        <w:t>人民检察院。</w:t>
                      </w:r>
                      <w:bookmarkEnd w:id="19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2832100</wp:posOffset>
                </wp:positionV>
                <wp:extent cx="889000" cy="241300"/>
                <wp:wrapNone/>
                <wp:docPr id="235" name="文本框 235"/>
                <a:graphic xmlns:a="http://schemas.openxmlformats.org/drawingml/2006/main">
                  <a:graphicData uri="http://schemas.microsoft.com/office/word/2010/wordprocessingShape">
                    <wps:wsp>
                      <wps:cNvSpPr txBox="true"/>
                      <wps:spPr>
                        <a:xfrm>
                          <a:off x="0" y="0"/>
                          <a:ext cx="889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10"/>
                            <w:r>
                              <w:rPr>
                                <w:rFonts w:ascii="黑体" w:hAnsi="黑体" w:cs="黑体" w:eastAsia="黑体"/>
                                <w:sz w:val="21"/>
                                <w:spacing w:val="0"/>
                                <w:color w:val="000000"/>
                                <w:b w:val="off"/>
                                <w:i w:val="off"/>
                              </w:rPr>
                              <w:rPr>
                                <w:shd/>
                              </w:rPr>
                              <w:t>3大4小2种人</w:t>
                            </w:r>
                            <w:bookmarkEnd w:id="1910"/>
                          </w:p>
                        </w:txbxContent>
                      </wps:txbx>
                      <wps:bodyPr wrap="square" lIns="0" rIns="0" tIns="0" bIns="0" vert="horz" anchor="t">
                        <a:noAutofit/>
                      </wps:bodyPr>
                    </wps:wsp>
                  </a:graphicData>
                </a:graphic>
              </wp:anchor>
            </w:drawing>
          </mc:Choice>
          <mc:Fallback>
            <w:pict>
              <v:shape type="#_x0000_t202" filled="f" stroked="f" style="margin-left:456pt;margin-top:223pt;width:7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11"/>
                      <w:r>
                        <w:rPr>
                          <w:rFonts w:ascii="黑体" w:hAnsi="黑体" w:cs="黑体" w:eastAsia="黑体"/>
                          <w:sz w:val="21"/>
                          <w:spacing w:val="0"/>
                          <w:color w:val="000000"/>
                          <w:b w:val="off"/>
                          <w:i w:val="off"/>
                        </w:rPr>
                        <w:rPr>
                          <w:shd/>
                        </w:rPr>
                        <w:t>3大4小2种人</w:t>
                      </w:r>
                      <w:bookmarkEnd w:id="19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2971800</wp:posOffset>
                </wp:positionV>
                <wp:extent cx="825500" cy="279400"/>
                <wp:wrapNone/>
                <wp:docPr id="236" name="文本框 236"/>
                <a:graphic xmlns:a="http://schemas.openxmlformats.org/drawingml/2006/main">
                  <a:graphicData uri="http://schemas.microsoft.com/office/word/2010/wordprocessingShape">
                    <wps:wsp>
                      <wps:cNvSpPr txBox="true"/>
                      <wps:spPr>
                        <a:xfrm>
                          <a:off x="0" y="0"/>
                          <a:ext cx="8255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1912"/>
                            <w:r>
                              <w:rPr>
                                <w:rFonts w:ascii="黑体" w:hAnsi="黑体" w:cs="黑体" w:eastAsia="黑体"/>
                                <w:sz w:val="26"/>
                                <w:spacing w:val="0"/>
                                <w:color w:val="000000"/>
                                <w:b w:val="off"/>
                                <w:i w:val="off"/>
                              </w:rPr>
                              <w:rPr>
                                <w:shd/>
                              </w:rPr>
                              <w:t>(3大4小)</w:t>
                            </w:r>
                            <w:bookmarkEnd w:id="1912"/>
                          </w:p>
                        </w:txbxContent>
                      </wps:txbx>
                      <wps:bodyPr wrap="square" lIns="0" rIns="0" tIns="0" bIns="0" vert="horz" anchor="t">
                        <a:noAutofit/>
                      </wps:bodyPr>
                    </wps:wsp>
                  </a:graphicData>
                </a:graphic>
              </wp:anchor>
            </w:drawing>
          </mc:Choice>
          <mc:Fallback>
            <w:pict>
              <v:shape type="#_x0000_t202" filled="f" stroked="f" style="margin-left:40pt;margin-top:234pt;width:65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1913"/>
                      <w:r>
                        <w:rPr>
                          <w:rFonts w:ascii="黑体" w:hAnsi="黑体" w:cs="黑体" w:eastAsia="黑体"/>
                          <w:sz w:val="26"/>
                          <w:spacing w:val="0"/>
                          <w:color w:val="000000"/>
                          <w:b w:val="off"/>
                          <w:i w:val="off"/>
                        </w:rPr>
                        <w:rPr>
                          <w:shd/>
                        </w:rPr>
                        <w:t>(3大4小)</w:t>
                      </w:r>
                      <w:bookmarkEnd w:id="19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3136900</wp:posOffset>
                </wp:positionV>
                <wp:extent cx="774700" cy="241300"/>
                <wp:wrapNone/>
                <wp:docPr id="237" name="文本框 23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14"/>
                            <w:r>
                              <w:rPr>
                                <w:rFonts w:ascii="仿宋" w:hAnsi="仿宋" w:cs="仿宋" w:eastAsia="仿宋"/>
                                <w:sz w:val="21"/>
                                <w:spacing w:val="0"/>
                                <w:color w:val="000000"/>
                                <w:b w:val="off"/>
                                <w:i w:val="off"/>
                              </w:rPr>
                              <w:rPr>
                                <w:shd/>
                              </w:rPr>
                              <w:t>人民法院。</w:t>
                            </w:r>
                            <w:bookmarkEnd w:id="1914"/>
                          </w:p>
                        </w:txbxContent>
                      </wps:txbx>
                      <wps:bodyPr wrap="square" lIns="0" rIns="0" tIns="0" bIns="0" vert="horz" anchor="t">
                        <a:noAutofit/>
                      </wps:bodyPr>
                    </wps:wsp>
                  </a:graphicData>
                </a:graphic>
              </wp:anchor>
            </w:drawing>
          </mc:Choice>
          <mc:Fallback>
            <w:pict>
              <v:shape type="#_x0000_t202" filled="f" stroked="f" style="margin-left:108pt;margin-top:24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15"/>
                      <w:r>
                        <w:rPr>
                          <w:rFonts w:ascii="仿宋" w:hAnsi="仿宋" w:cs="仿宋" w:eastAsia="仿宋"/>
                          <w:sz w:val="21"/>
                          <w:spacing w:val="0"/>
                          <w:color w:val="000000"/>
                          <w:b w:val="off"/>
                          <w:i w:val="off"/>
                        </w:rPr>
                        <w:rPr>
                          <w:shd/>
                        </w:rPr>
                        <w:t>人民法院。</w:t>
                      </w:r>
                      <w:bookmarkEnd w:id="19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3403600</wp:posOffset>
                </wp:positionV>
                <wp:extent cx="647700" cy="241300"/>
                <wp:wrapNone/>
                <wp:docPr id="238" name="文本框 23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16"/>
                            <w:r>
                              <w:rPr>
                                <w:rFonts w:ascii="仿宋" w:hAnsi="仿宋" w:cs="仿宋" w:eastAsia="仿宋"/>
                                <w:sz w:val="21"/>
                                <w:spacing w:val="0"/>
                                <w:color w:val="000000"/>
                                <w:b w:val="off"/>
                                <w:i w:val="off"/>
                              </w:rPr>
                              <w:rPr>
                                <w:shd/>
                              </w:rPr>
                              <w:t>公诉案件</w:t>
                            </w:r>
                            <w:bookmarkEnd w:id="1916"/>
                          </w:p>
                        </w:txbxContent>
                      </wps:txbx>
                      <wps:bodyPr wrap="square" lIns="0" rIns="0" tIns="0" bIns="0" vert="horz" anchor="t">
                        <a:noAutofit/>
                      </wps:bodyPr>
                    </wps:wsp>
                  </a:graphicData>
                </a:graphic>
              </wp:anchor>
            </w:drawing>
          </mc:Choice>
          <mc:Fallback>
            <w:pict>
              <v:shape type="#_x0000_t202" filled="f" stroked="f" style="margin-left:171pt;margin-top:26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17"/>
                      <w:r>
                        <w:rPr>
                          <w:rFonts w:ascii="仿宋" w:hAnsi="仿宋" w:cs="仿宋" w:eastAsia="仿宋"/>
                          <w:sz w:val="21"/>
                          <w:spacing w:val="0"/>
                          <w:color w:val="000000"/>
                          <w:b w:val="off"/>
                          <w:i w:val="off"/>
                        </w:rPr>
                        <w:rPr>
                          <w:shd/>
                        </w:rPr>
                        <w:t>公诉案件</w:t>
                      </w:r>
                      <w:bookmarkEnd w:id="19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3416300</wp:posOffset>
                </wp:positionV>
                <wp:extent cx="2057400" cy="241300"/>
                <wp:wrapNone/>
                <wp:docPr id="239" name="文本框 239"/>
                <a:graphic xmlns:a="http://schemas.openxmlformats.org/drawingml/2006/main">
                  <a:graphicData uri="http://schemas.microsoft.com/office/word/2010/wordprocessingShape">
                    <wps:wsp>
                      <wps:cNvSpPr txBox="true"/>
                      <wps:spPr>
                        <a:xfrm>
                          <a:off x="0" y="0"/>
                          <a:ext cx="2057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18"/>
                            <w:r>
                              <w:rPr>
                                <w:rFonts w:ascii="仿宋" w:hAnsi="仿宋" w:cs="仿宋" w:eastAsia="仿宋"/>
                                <w:sz w:val="21"/>
                                <w:spacing w:val="0"/>
                                <w:color w:val="000000"/>
                                <w:b w:val="off"/>
                                <w:i w:val="off"/>
                              </w:rPr>
                              <w:rPr>
                                <w:shd/>
                              </w:rPr>
                              <w:t>被害人 VS犯罪嫌疑人、被告人。</w:t>
                            </w:r>
                            <w:bookmarkEnd w:id="1918"/>
                          </w:p>
                        </w:txbxContent>
                      </wps:txbx>
                      <wps:bodyPr wrap="square" lIns="0" rIns="0" tIns="0" bIns="0" vert="horz" anchor="t">
                        <a:noAutofit/>
                      </wps:bodyPr>
                    </wps:wsp>
                  </a:graphicData>
                </a:graphic>
              </wp:anchor>
            </w:drawing>
          </mc:Choice>
          <mc:Fallback>
            <w:pict>
              <v:shape type="#_x0000_t202" filled="f" stroked="f" style="margin-left:229pt;margin-top:269pt;width:16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19"/>
                      <w:r>
                        <w:rPr>
                          <w:rFonts w:ascii="仿宋" w:hAnsi="仿宋" w:cs="仿宋" w:eastAsia="仿宋"/>
                          <w:sz w:val="21"/>
                          <w:spacing w:val="0"/>
                          <w:color w:val="000000"/>
                          <w:b w:val="off"/>
                          <w:i w:val="off"/>
                        </w:rPr>
                        <w:rPr>
                          <w:shd/>
                        </w:rPr>
                        <w:t>被害人 VS犯罪嫌疑人、被告人。</w:t>
                      </w:r>
                      <w:bookmarkEnd w:id="19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3695700</wp:posOffset>
                </wp:positionV>
                <wp:extent cx="508000" cy="241300"/>
                <wp:wrapNone/>
                <wp:docPr id="240" name="文本框 240"/>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20"/>
                            <w:r>
                              <w:rPr>
                                <w:rFonts w:ascii="仿宋" w:hAnsi="仿宋" w:cs="仿宋" w:eastAsia="仿宋"/>
                                <w:sz w:val="21"/>
                                <w:spacing w:val="0"/>
                                <w:color w:val="000000"/>
                                <w:b w:val="off"/>
                                <w:i w:val="off"/>
                              </w:rPr>
                              <w:rPr>
                                <w:shd/>
                              </w:rPr>
                              <w:t>当事人</w:t>
                            </w:r>
                            <w:bookmarkEnd w:id="1920"/>
                          </w:p>
                        </w:txbxContent>
                      </wps:txbx>
                      <wps:bodyPr wrap="square" lIns="0" rIns="0" tIns="0" bIns="0" vert="horz" anchor="t">
                        <a:noAutofit/>
                      </wps:bodyPr>
                    </wps:wsp>
                  </a:graphicData>
                </a:graphic>
              </wp:anchor>
            </w:drawing>
          </mc:Choice>
          <mc:Fallback>
            <w:pict>
              <v:shape type="#_x0000_t202" filled="f" stroked="f" style="margin-left:116pt;margin-top:291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21"/>
                      <w:r>
                        <w:rPr>
                          <w:rFonts w:ascii="仿宋" w:hAnsi="仿宋" w:cs="仿宋" w:eastAsia="仿宋"/>
                          <w:sz w:val="21"/>
                          <w:spacing w:val="0"/>
                          <w:color w:val="000000"/>
                          <w:b w:val="off"/>
                          <w:i w:val="off"/>
                        </w:rPr>
                        <w:rPr>
                          <w:shd/>
                        </w:rPr>
                        <w:t>当事人</w:t>
                      </w:r>
                      <w:bookmarkEnd w:id="19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3683000</wp:posOffset>
                </wp:positionV>
                <wp:extent cx="647700" cy="241300"/>
                <wp:wrapNone/>
                <wp:docPr id="241" name="文本框 24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22"/>
                            <w:r>
                              <w:rPr>
                                <w:rFonts w:ascii="仿宋" w:hAnsi="仿宋" w:cs="仿宋" w:eastAsia="仿宋"/>
                                <w:sz w:val="21"/>
                                <w:spacing w:val="0"/>
                                <w:color w:val="000000"/>
                                <w:b w:val="off"/>
                                <w:i w:val="off"/>
                              </w:rPr>
                              <w:rPr>
                                <w:shd/>
                              </w:rPr>
                              <w:t>自诉案件</w:t>
                            </w:r>
                            <w:bookmarkEnd w:id="1922"/>
                          </w:p>
                        </w:txbxContent>
                      </wps:txbx>
                      <wps:bodyPr wrap="square" lIns="0" rIns="0" tIns="0" bIns="0" vert="horz" anchor="t">
                        <a:noAutofit/>
                      </wps:bodyPr>
                    </wps:wsp>
                  </a:graphicData>
                </a:graphic>
              </wp:anchor>
            </w:drawing>
          </mc:Choice>
          <mc:Fallback>
            <w:pict>
              <v:shape type="#_x0000_t202" filled="f" stroked="f" style="margin-left:172pt;margin-top:29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23"/>
                      <w:r>
                        <w:rPr>
                          <w:rFonts w:ascii="仿宋" w:hAnsi="仿宋" w:cs="仿宋" w:eastAsia="仿宋"/>
                          <w:sz w:val="21"/>
                          <w:spacing w:val="0"/>
                          <w:color w:val="000000"/>
                          <w:b w:val="off"/>
                          <w:i w:val="off"/>
                        </w:rPr>
                        <w:rPr>
                          <w:shd/>
                        </w:rPr>
                        <w:t>自诉案件</w:t>
                      </w:r>
                      <w:bookmarkEnd w:id="19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3683000</wp:posOffset>
                </wp:positionV>
                <wp:extent cx="1257300" cy="241300"/>
                <wp:wrapNone/>
                <wp:docPr id="242" name="文本框 242"/>
                <a:graphic xmlns:a="http://schemas.openxmlformats.org/drawingml/2006/main">
                  <a:graphicData uri="http://schemas.microsoft.com/office/word/2010/wordprocessingShape">
                    <wps:wsp>
                      <wps:cNvSpPr txBox="true"/>
                      <wps:spPr>
                        <a:xfrm>
                          <a:off x="0" y="0"/>
                          <a:ext cx="1257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24"/>
                            <w:r>
                              <w:rPr>
                                <w:rFonts w:ascii="仿宋" w:hAnsi="仿宋" w:cs="仿宋" w:eastAsia="仿宋"/>
                                <w:sz w:val="21"/>
                                <w:spacing w:val="0"/>
                                <w:color w:val="000000"/>
                                <w:b w:val="off"/>
                                <w:i w:val="off"/>
                              </w:rPr>
                              <w:rPr>
                                <w:shd/>
                              </w:rPr>
                              <w:t>自诉人 VS被告人。</w:t>
                            </w:r>
                            <w:bookmarkEnd w:id="1924"/>
                          </w:p>
                        </w:txbxContent>
                      </wps:txbx>
                      <wps:bodyPr wrap="square" lIns="0" rIns="0" tIns="0" bIns="0" vert="horz" anchor="t">
                        <a:noAutofit/>
                      </wps:bodyPr>
                    </wps:wsp>
                  </a:graphicData>
                </a:graphic>
              </wp:anchor>
            </w:drawing>
          </mc:Choice>
          <mc:Fallback>
            <w:pict>
              <v:shape type="#_x0000_t202" filled="f" stroked="f" style="margin-left:231pt;margin-top:290pt;width:9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25"/>
                      <w:r>
                        <w:rPr>
                          <w:rFonts w:ascii="仿宋" w:hAnsi="仿宋" w:cs="仿宋" w:eastAsia="仿宋"/>
                          <w:sz w:val="21"/>
                          <w:spacing w:val="0"/>
                          <w:color w:val="000000"/>
                          <w:b w:val="off"/>
                          <w:i w:val="off"/>
                        </w:rPr>
                        <w:rPr>
                          <w:shd/>
                        </w:rPr>
                        <w:t>自诉人 VS被告人。</w:t>
                      </w:r>
                      <w:bookmarkEnd w:id="19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3835400</wp:posOffset>
                </wp:positionV>
                <wp:extent cx="774700" cy="241300"/>
                <wp:wrapNone/>
                <wp:docPr id="243" name="文本框 24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26"/>
                            <w:r>
                              <w:rPr>
                                <w:rFonts w:ascii="黑体" w:hAnsi="黑体" w:cs="黑体" w:eastAsia="黑体"/>
                                <w:sz w:val="21"/>
                                <w:spacing w:val="0"/>
                                <w:color w:val="000000"/>
                                <w:b w:val="off"/>
                                <w:i w:val="off"/>
                              </w:rPr>
                              <w:rPr>
                                <w:shd/>
                              </w:rPr>
                              <w:t>诉讼参与人</w:t>
                            </w:r>
                            <w:bookmarkEnd w:id="1926"/>
                          </w:p>
                        </w:txbxContent>
                      </wps:txbx>
                      <wps:bodyPr wrap="square" lIns="0" rIns="0" tIns="0" bIns="0" vert="horz" anchor="t">
                        <a:noAutofit/>
                      </wps:bodyPr>
                    </wps:wsp>
                  </a:graphicData>
                </a:graphic>
              </wp:anchor>
            </w:drawing>
          </mc:Choice>
          <mc:Fallback>
            <w:pict>
              <v:shape type="#_x0000_t202" filled="f" stroked="f" style="margin-left:39pt;margin-top:30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27"/>
                      <w:r>
                        <w:rPr>
                          <w:rFonts w:ascii="黑体" w:hAnsi="黑体" w:cs="黑体" w:eastAsia="黑体"/>
                          <w:sz w:val="21"/>
                          <w:spacing w:val="0"/>
                          <w:color w:val="000000"/>
                          <w:b w:val="off"/>
                          <w:i w:val="off"/>
                        </w:rPr>
                        <w:rPr>
                          <w:shd/>
                        </w:rPr>
                        <w:t>诉讼参与人</w:t>
                      </w:r>
                      <w:bookmarkEnd w:id="19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3962400</wp:posOffset>
                </wp:positionV>
                <wp:extent cx="647700" cy="241300"/>
                <wp:wrapNone/>
                <wp:docPr id="244" name="文本框 24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28"/>
                            <w:r>
                              <w:rPr>
                                <w:rFonts w:ascii="仿宋" w:hAnsi="仿宋" w:cs="仿宋" w:eastAsia="仿宋"/>
                                <w:sz w:val="21"/>
                                <w:spacing w:val="0"/>
                                <w:color w:val="000000"/>
                                <w:b w:val="off"/>
                                <w:i w:val="off"/>
                              </w:rPr>
                              <w:rPr>
                                <w:shd/>
                              </w:rPr>
                              <w:t>附带民诉</w:t>
                            </w:r>
                            <w:bookmarkEnd w:id="1928"/>
                          </w:p>
                        </w:txbxContent>
                      </wps:txbx>
                      <wps:bodyPr wrap="square" lIns="0" rIns="0" tIns="0" bIns="0" vert="horz" anchor="t">
                        <a:noAutofit/>
                      </wps:bodyPr>
                    </wps:wsp>
                  </a:graphicData>
                </a:graphic>
              </wp:anchor>
            </w:drawing>
          </mc:Choice>
          <mc:Fallback>
            <w:pict>
              <v:shape type="#_x0000_t202" filled="f" stroked="f" style="margin-left:171pt;margin-top:31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29"/>
                      <w:r>
                        <w:rPr>
                          <w:rFonts w:ascii="仿宋" w:hAnsi="仿宋" w:cs="仿宋" w:eastAsia="仿宋"/>
                          <w:sz w:val="21"/>
                          <w:spacing w:val="0"/>
                          <w:color w:val="000000"/>
                          <w:b w:val="off"/>
                          <w:i w:val="off"/>
                        </w:rPr>
                        <w:rPr>
                          <w:shd/>
                        </w:rPr>
                        <w:t>附带民诉</w:t>
                      </w:r>
                      <w:bookmarkEnd w:id="19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3962400</wp:posOffset>
                </wp:positionV>
                <wp:extent cx="1206500" cy="241300"/>
                <wp:wrapNone/>
                <wp:docPr id="245" name="文本框 245"/>
                <a:graphic xmlns:a="http://schemas.openxmlformats.org/drawingml/2006/main">
                  <a:graphicData uri="http://schemas.microsoft.com/office/word/2010/wordprocessingShape">
                    <wps:wsp>
                      <wps:cNvSpPr txBox="true"/>
                      <wps:spPr>
                        <a:xfrm>
                          <a:off x="0" y="0"/>
                          <a:ext cx="1206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30"/>
                            <w:r>
                              <w:rPr>
                                <w:rFonts w:ascii="仿宋" w:hAnsi="仿宋" w:cs="仿宋" w:eastAsia="仿宋"/>
                                <w:sz w:val="21"/>
                                <w:spacing w:val="0"/>
                                <w:color w:val="000000"/>
                                <w:b w:val="off"/>
                                <w:i w:val="off"/>
                              </w:rPr>
                              <w:rPr>
                                <w:shd/>
                              </w:rPr>
                              <w:t>原告人VS被告人。</w:t>
                            </w:r>
                            <w:bookmarkEnd w:id="1930"/>
                          </w:p>
                        </w:txbxContent>
                      </wps:txbx>
                      <wps:bodyPr wrap="square" lIns="0" rIns="0" tIns="0" bIns="0" vert="horz" anchor="t">
                        <a:noAutofit/>
                      </wps:bodyPr>
                    </wps:wsp>
                  </a:graphicData>
                </a:graphic>
              </wp:anchor>
            </w:drawing>
          </mc:Choice>
          <mc:Fallback>
            <w:pict>
              <v:shape type="#_x0000_t202" filled="f" stroked="f" style="margin-left:229pt;margin-top:312pt;width:9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31"/>
                      <w:r>
                        <w:rPr>
                          <w:rFonts w:ascii="仿宋" w:hAnsi="仿宋" w:cs="仿宋" w:eastAsia="仿宋"/>
                          <w:sz w:val="21"/>
                          <w:spacing w:val="0"/>
                          <w:color w:val="000000"/>
                          <w:b w:val="off"/>
                          <w:i w:val="off"/>
                        </w:rPr>
                        <w:rPr>
                          <w:shd/>
                        </w:rPr>
                        <w:t>原告人VS被告人。</w:t>
                      </w:r>
                      <w:bookmarkEnd w:id="19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4076700</wp:posOffset>
                </wp:positionV>
                <wp:extent cx="596900" cy="241300"/>
                <wp:wrapNone/>
                <wp:docPr id="246" name="文本框 246"/>
                <a:graphic xmlns:a="http://schemas.openxmlformats.org/drawingml/2006/main">
                  <a:graphicData uri="http://schemas.microsoft.com/office/word/2010/wordprocessingShape">
                    <wps:wsp>
                      <wps:cNvSpPr txBox="true"/>
                      <wps:spPr>
                        <a:xfrm>
                          <a:off x="0" y="0"/>
                          <a:ext cx="596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32"/>
                            <w:r>
                              <w:rPr>
                                <w:rFonts w:ascii="仿宋" w:hAnsi="仿宋" w:cs="仿宋" w:eastAsia="仿宋"/>
                                <w:sz w:val="21"/>
                                <w:spacing w:val="0"/>
                                <w:color w:val="000000"/>
                                <w:b w:val="off"/>
                                <w:i w:val="off"/>
                              </w:rPr>
                              <w:rPr>
                                <w:shd/>
                              </w:rPr>
                              <w:t>(2种人)</w:t>
                            </w:r>
                            <w:bookmarkEnd w:id="1932"/>
                          </w:p>
                        </w:txbxContent>
                      </wps:txbx>
                      <wps:bodyPr wrap="square" lIns="0" rIns="0" tIns="0" bIns="0" vert="horz" anchor="t">
                        <a:noAutofit/>
                      </wps:bodyPr>
                    </wps:wsp>
                  </a:graphicData>
                </a:graphic>
              </wp:anchor>
            </w:drawing>
          </mc:Choice>
          <mc:Fallback>
            <w:pict>
              <v:shape type="#_x0000_t202" filled="f" stroked="f" style="margin-left:45pt;margin-top:321pt;width:4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33"/>
                      <w:r>
                        <w:rPr>
                          <w:rFonts w:ascii="仿宋" w:hAnsi="仿宋" w:cs="仿宋" w:eastAsia="仿宋"/>
                          <w:sz w:val="21"/>
                          <w:spacing w:val="0"/>
                          <w:color w:val="000000"/>
                          <w:b w:val="off"/>
                          <w:i w:val="off"/>
                        </w:rPr>
                        <w:rPr>
                          <w:shd/>
                        </w:rPr>
                        <w:t>(2种人)</w:t>
                      </w:r>
                      <w:bookmarkEnd w:id="19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4089400</wp:posOffset>
                </wp:positionV>
                <wp:extent cx="774700" cy="241300"/>
                <wp:wrapNone/>
                <wp:docPr id="247" name="文本框 24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34"/>
                            <w:r>
                              <w:rPr>
                                <w:rFonts w:ascii="仿宋" w:hAnsi="仿宋" w:cs="仿宋" w:eastAsia="仿宋"/>
                                <w:sz w:val="21"/>
                                <w:spacing w:val="0"/>
                                <w:color w:val="000000"/>
                                <w:b w:val="off"/>
                                <w:i w:val="off"/>
                              </w:rPr>
                              <w:rPr>
                                <w:shd/>
                              </w:rPr>
                              <w:t>[独门口诀]</w:t>
                            </w:r>
                            <w:bookmarkEnd w:id="1934"/>
                          </w:p>
                        </w:txbxContent>
                      </wps:txbx>
                      <wps:bodyPr wrap="square" lIns="0" rIns="0" tIns="0" bIns="0" vert="horz" anchor="t">
                        <a:noAutofit/>
                      </wps:bodyPr>
                    </wps:wsp>
                  </a:graphicData>
                </a:graphic>
              </wp:anchor>
            </w:drawing>
          </mc:Choice>
          <mc:Fallback>
            <w:pict>
              <v:shape type="#_x0000_t202" filled="f" stroked="f" style="margin-left:457pt;margin-top:32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35"/>
                      <w:r>
                        <w:rPr>
                          <w:rFonts w:ascii="仿宋" w:hAnsi="仿宋" w:cs="仿宋" w:eastAsia="仿宋"/>
                          <w:sz w:val="21"/>
                          <w:spacing w:val="0"/>
                          <w:color w:val="000000"/>
                          <w:b w:val="off"/>
                          <w:i w:val="off"/>
                        </w:rPr>
                        <w:rPr>
                          <w:shd/>
                        </w:rPr>
                        <w:t>[独门口诀]</w:t>
                      </w:r>
                      <w:bookmarkEnd w:id="19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4254500</wp:posOffset>
                </wp:positionV>
                <wp:extent cx="584200" cy="215900"/>
                <wp:wrapNone/>
                <wp:docPr id="248" name="文本框 248"/>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936"/>
                            <w:r>
                              <w:rPr>
                                <w:rFonts w:ascii="宋体" w:hAnsi="宋体" w:cs="宋体" w:eastAsia="宋体"/>
                                <w:sz w:val="19"/>
                                <w:spacing w:val="0"/>
                                <w:color w:val="000000"/>
                                <w:b w:val="off"/>
                                <w:i w:val="off"/>
                              </w:rPr>
                              <w:rPr>
                                <w:shd/>
                              </w:rPr>
                              <w:t>其他诉讼</w:t>
                            </w:r>
                            <w:bookmarkEnd w:id="1936"/>
                          </w:p>
                        </w:txbxContent>
                      </wps:txbx>
                      <wps:bodyPr wrap="square" lIns="0" rIns="0" tIns="0" bIns="0" vert="horz" anchor="t">
                        <a:noAutofit/>
                      </wps:bodyPr>
                    </wps:wsp>
                  </a:graphicData>
                </a:graphic>
              </wp:anchor>
            </w:drawing>
          </mc:Choice>
          <mc:Fallback>
            <w:pict>
              <v:shape type="#_x0000_t202" filled="f" stroked="f" style="margin-left:110pt;margin-top:335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937"/>
                      <w:r>
                        <w:rPr>
                          <w:rFonts w:ascii="宋体" w:hAnsi="宋体" w:cs="宋体" w:eastAsia="宋体"/>
                          <w:sz w:val="19"/>
                          <w:spacing w:val="0"/>
                          <w:color w:val="000000"/>
                          <w:b w:val="off"/>
                          <w:i w:val="off"/>
                        </w:rPr>
                        <w:rPr>
                          <w:shd/>
                        </w:rPr>
                        <w:t>其他诉讼</w:t>
                      </w:r>
                      <w:bookmarkEnd w:id="19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4254500</wp:posOffset>
                </wp:positionV>
                <wp:extent cx="2882900" cy="215900"/>
                <wp:wrapNone/>
                <wp:docPr id="249" name="文本框 249"/>
                <a:graphic xmlns:a="http://schemas.openxmlformats.org/drawingml/2006/main">
                  <a:graphicData uri="http://schemas.microsoft.com/office/word/2010/wordprocessingShape">
                    <wps:wsp>
                      <wps:cNvSpPr txBox="true"/>
                      <wps:spPr>
                        <a:xfrm>
                          <a:off x="0" y="0"/>
                          <a:ext cx="288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938"/>
                            <w:r>
                              <w:rPr>
                                <w:rFonts w:ascii="宋体" w:hAnsi="宋体" w:cs="宋体" w:eastAsia="宋体"/>
                                <w:sz w:val="19"/>
                                <w:spacing w:val="0"/>
                                <w:color w:val="000000"/>
                                <w:b w:val="off"/>
                                <w:i w:val="off"/>
                              </w:rPr>
                              <w:rPr>
                                <w:shd/>
                              </w:rPr>
                              <w:t>法定代理人、诉讼代理人、辩护人、证人、翻译人员</w:t>
                            </w:r>
                            <w:bookmarkEnd w:id="1938"/>
                          </w:p>
                        </w:txbxContent>
                      </wps:txbx>
                      <wps:bodyPr wrap="square" lIns="0" rIns="0" tIns="0" bIns="0" vert="horz" anchor="t">
                        <a:noAutofit/>
                      </wps:bodyPr>
                    </wps:wsp>
                  </a:graphicData>
                </a:graphic>
              </wp:anchor>
            </w:drawing>
          </mc:Choice>
          <mc:Fallback>
            <w:pict>
              <v:shape type="#_x0000_t202" filled="f" stroked="f" style="margin-left:169pt;margin-top:335pt;width:2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939"/>
                      <w:r>
                        <w:rPr>
                          <w:rFonts w:ascii="宋体" w:hAnsi="宋体" w:cs="宋体" w:eastAsia="宋体"/>
                          <w:sz w:val="19"/>
                          <w:spacing w:val="0"/>
                          <w:color w:val="000000"/>
                          <w:b w:val="off"/>
                          <w:i w:val="off"/>
                        </w:rPr>
                        <w:rPr>
                          <w:shd/>
                        </w:rPr>
                        <w:t>法定代理人、诉讼代理人、辩护人、证人、翻译人员</w:t>
                      </w:r>
                      <w:bookmarkEnd w:id="19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4305300</wp:posOffset>
                </wp:positionV>
                <wp:extent cx="1130300" cy="215900"/>
                <wp:wrapNone/>
                <wp:docPr id="250" name="文本框 250"/>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940"/>
                            <w:r>
                              <w:rPr>
                                <w:rFonts w:ascii="宋体" w:hAnsi="宋体" w:cs="宋体" w:eastAsia="宋体"/>
                                <w:sz w:val="19"/>
                                <w:spacing w:val="0"/>
                                <w:color w:val="000000"/>
                                <w:b w:val="off"/>
                                <w:i w:val="off"/>
                              </w:rPr>
                              <w:rPr>
                                <w:shd/>
                              </w:rPr>
                              <w:t>》“法”“诉”“辩”</w:t>
                            </w:r>
                            <w:bookmarkEnd w:id="1940"/>
                          </w:p>
                        </w:txbxContent>
                      </wps:txbx>
                      <wps:bodyPr wrap="square" lIns="0" rIns="0" tIns="0" bIns="0" vert="horz" anchor="t">
                        <a:noAutofit/>
                      </wps:bodyPr>
                    </wps:wsp>
                  </a:graphicData>
                </a:graphic>
              </wp:anchor>
            </w:drawing>
          </mc:Choice>
          <mc:Fallback>
            <w:pict>
              <v:shape type="#_x0000_t202" filled="f" stroked="f" style="margin-left:445pt;margin-top:339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941"/>
                      <w:r>
                        <w:rPr>
                          <w:rFonts w:ascii="宋体" w:hAnsi="宋体" w:cs="宋体" w:eastAsia="宋体"/>
                          <w:sz w:val="19"/>
                          <w:spacing w:val="0"/>
                          <w:color w:val="000000"/>
                          <w:b w:val="off"/>
                          <w:i w:val="off"/>
                        </w:rPr>
                        <w:rPr>
                          <w:shd/>
                        </w:rPr>
                        <w:t>》“法”“诉”“辩”</w:t>
                      </w:r>
                      <w:bookmarkEnd w:id="19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1460500</wp:posOffset>
                </wp:positionH>
                <wp:positionV relativeFrom="page">
                  <wp:posOffset>4470400</wp:posOffset>
                </wp:positionV>
                <wp:extent cx="469900" cy="215900"/>
                <wp:wrapNone/>
                <wp:docPr id="251" name="文本框 251"/>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942"/>
                            <w:r>
                              <w:rPr>
                                <w:rFonts w:ascii="宋体" w:hAnsi="宋体" w:cs="宋体" w:eastAsia="宋体"/>
                                <w:sz w:val="19"/>
                                <w:spacing w:val="0"/>
                                <w:color w:val="000000"/>
                                <w:b w:val="off"/>
                                <w:i w:val="off"/>
                              </w:rPr>
                              <w:rPr>
                                <w:shd/>
                              </w:rPr>
                              <w:t>参与人</w:t>
                            </w:r>
                            <w:bookmarkEnd w:id="1942"/>
                          </w:p>
                        </w:txbxContent>
                      </wps:txbx>
                      <wps:bodyPr wrap="square" lIns="0" rIns="0" tIns="0" bIns="0" vert="horz" anchor="t">
                        <a:noAutofit/>
                      </wps:bodyPr>
                    </wps:wsp>
                  </a:graphicData>
                </a:graphic>
              </wp:anchor>
            </w:drawing>
          </mc:Choice>
          <mc:Fallback>
            <w:pict>
              <v:shape type="#_x0000_t202" filled="f" stroked="f" style="margin-left:115pt;margin-top:352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943"/>
                      <w:r>
                        <w:rPr>
                          <w:rFonts w:ascii="宋体" w:hAnsi="宋体" w:cs="宋体" w:eastAsia="宋体"/>
                          <w:sz w:val="19"/>
                          <w:spacing w:val="0"/>
                          <w:color w:val="000000"/>
                          <w:b w:val="off"/>
                          <w:i w:val="off"/>
                        </w:rPr>
                        <w:rPr>
                          <w:shd/>
                        </w:rPr>
                        <w:t>参与人</w:t>
                      </w:r>
                      <w:bookmarkEnd w:id="19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4470400</wp:posOffset>
                </wp:positionV>
                <wp:extent cx="825500" cy="215900"/>
                <wp:wrapNone/>
                <wp:docPr id="252" name="文本框 252"/>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944"/>
                            <w:r>
                              <w:rPr>
                                <w:rFonts w:ascii="宋体" w:hAnsi="宋体" w:cs="宋体" w:eastAsia="宋体"/>
                                <w:sz w:val="19"/>
                                <w:spacing w:val="0"/>
                                <w:color w:val="000000"/>
                                <w:b w:val="off"/>
                                <w:i w:val="off"/>
                              </w:rPr>
                              <w:rPr>
                                <w:shd/>
                              </w:rPr>
                              <w:t>和鉴定人等。</w:t>
                            </w:r>
                            <w:bookmarkEnd w:id="1944"/>
                          </w:p>
                        </w:txbxContent>
                      </wps:txbx>
                      <wps:bodyPr wrap="square" lIns="0" rIns="0" tIns="0" bIns="0" vert="horz" anchor="t">
                        <a:noAutofit/>
                      </wps:bodyPr>
                    </wps:wsp>
                  </a:graphicData>
                </a:graphic>
              </wp:anchor>
            </w:drawing>
          </mc:Choice>
          <mc:Fallback>
            <w:pict>
              <v:shape type="#_x0000_t202" filled="f" stroked="f" style="margin-left:169pt;margin-top:352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945"/>
                      <w:r>
                        <w:rPr>
                          <w:rFonts w:ascii="宋体" w:hAnsi="宋体" w:cs="宋体" w:eastAsia="宋体"/>
                          <w:sz w:val="19"/>
                          <w:spacing w:val="0"/>
                          <w:color w:val="000000"/>
                          <w:b w:val="off"/>
                          <w:i w:val="off"/>
                        </w:rPr>
                        <w:rPr>
                          <w:shd/>
                        </w:rPr>
                        <w:t>和鉴定人等。</w:t>
                      </w:r>
                      <w:bookmarkEnd w:id="19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4521200</wp:posOffset>
                </wp:positionV>
                <wp:extent cx="1066800" cy="215900"/>
                <wp:wrapNone/>
                <wp:docPr id="253" name="文本框 253"/>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946"/>
                            <w:r>
                              <w:rPr>
                                <w:rFonts w:ascii="仿宋" w:hAnsi="仿宋" w:cs="仿宋" w:eastAsia="仿宋"/>
                                <w:sz w:val="19"/>
                                <w:spacing w:val="0"/>
                                <w:color w:val="000000"/>
                                <w:b w:val="off"/>
                                <w:i w:val="off"/>
                              </w:rPr>
                              <w:rPr>
                                <w:shd/>
                              </w:rPr>
                              <w:t>“证”“翻”“鉴”</w:t>
                            </w:r>
                            <w:bookmarkEnd w:id="1946"/>
                          </w:p>
                        </w:txbxContent>
                      </wps:txbx>
                      <wps:bodyPr wrap="square" lIns="0" rIns="0" tIns="0" bIns="0" vert="horz" anchor="t">
                        <a:noAutofit/>
                      </wps:bodyPr>
                    </wps:wsp>
                  </a:graphicData>
                </a:graphic>
              </wp:anchor>
            </w:drawing>
          </mc:Choice>
          <mc:Fallback>
            <w:pict>
              <v:shape type="#_x0000_t202" filled="f" stroked="f" style="margin-left:457pt;margin-top:356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947"/>
                      <w:r>
                        <w:rPr>
                          <w:rFonts w:ascii="仿宋" w:hAnsi="仿宋" w:cs="仿宋" w:eastAsia="仿宋"/>
                          <w:sz w:val="19"/>
                          <w:spacing w:val="0"/>
                          <w:color w:val="000000"/>
                          <w:b w:val="off"/>
                          <w:i w:val="off"/>
                        </w:rPr>
                        <w:rPr>
                          <w:shd/>
                        </w:rPr>
                        <w:t>“证”“翻”“鉴”</w:t>
                      </w:r>
                      <w:bookmarkEnd w:id="19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ge">
                  <wp:posOffset>4762500</wp:posOffset>
                </wp:positionV>
                <wp:extent cx="4775200" cy="241300"/>
                <wp:wrapNone/>
                <wp:docPr id="254" name="文本框 254"/>
                <a:graphic xmlns:a="http://schemas.openxmlformats.org/drawingml/2006/main">
                  <a:graphicData uri="http://schemas.microsoft.com/office/word/2010/wordprocessingShape">
                    <wps:wsp>
                      <wps:cNvSpPr txBox="true"/>
                      <wps:spPr>
                        <a:xfrm>
                          <a:off x="0" y="0"/>
                          <a:ext cx="4775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48"/>
                            <w:r>
                              <w:rPr>
                                <w:rFonts w:ascii="仿宋" w:hAnsi="仿宋" w:cs="仿宋" w:eastAsia="仿宋"/>
                                <w:sz w:val="21"/>
                                <w:spacing w:val="0"/>
                                <w:color w:val="000000"/>
                                <w:b w:val="off"/>
                                <w:i w:val="off"/>
                              </w:rPr>
                              <w:rPr>
                                <w:shd/>
                              </w:rPr>
                              <w:t>陷阱点拨检察人员、审判人员、侦查人员、书记员、见证人、有专门知识的人均</w:t>
                            </w:r>
                            <w:bookmarkEnd w:id="1948"/>
                          </w:p>
                        </w:txbxContent>
                      </wps:txbx>
                      <wps:bodyPr wrap="square" lIns="0" rIns="0" tIns="0" bIns="0" vert="horz" anchor="t">
                        <a:noAutofit/>
                      </wps:bodyPr>
                    </wps:wsp>
                  </a:graphicData>
                </a:graphic>
              </wp:anchor>
            </w:drawing>
          </mc:Choice>
          <mc:Fallback>
            <w:pict>
              <v:shape type="#_x0000_t202" filled="f" stroked="f" style="margin-left:37pt;margin-top:375pt;width:37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49"/>
                      <w:r>
                        <w:rPr>
                          <w:rFonts w:ascii="仿宋" w:hAnsi="仿宋" w:cs="仿宋" w:eastAsia="仿宋"/>
                          <w:sz w:val="21"/>
                          <w:spacing w:val="0"/>
                          <w:color w:val="000000"/>
                          <w:b w:val="off"/>
                          <w:i w:val="off"/>
                        </w:rPr>
                        <w:rPr>
                          <w:shd/>
                        </w:rPr>
                        <w:t>陷阱点拨检察人员、审判人员、侦查人员、书记员、见证人、有专门知识的人均</w:t>
                      </w:r>
                      <w:bookmarkEnd w:id="19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ge">
                  <wp:posOffset>4991100</wp:posOffset>
                </wp:positionV>
                <wp:extent cx="1308100" cy="241300"/>
                <wp:wrapNone/>
                <wp:docPr id="255" name="文本框 255"/>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50"/>
                            <w:r>
                              <w:rPr>
                                <w:rFonts w:ascii="仿宋" w:hAnsi="仿宋" w:cs="仿宋" w:eastAsia="仿宋"/>
                                <w:sz w:val="21"/>
                                <w:spacing w:val="0"/>
                                <w:color w:val="000000"/>
                                <w:b w:val="off"/>
                                <w:i w:val="off"/>
                              </w:rPr>
                              <w:rPr>
                                <w:shd/>
                              </w:rPr>
                              <w:t>不属于诉讼参与人。</w:t>
                            </w:r>
                            <w:bookmarkEnd w:id="1950"/>
                          </w:p>
                        </w:txbxContent>
                      </wps:txbx>
                      <wps:bodyPr wrap="square" lIns="0" rIns="0" tIns="0" bIns="0" vert="horz" anchor="t">
                        <a:noAutofit/>
                      </wps:bodyPr>
                    </wps:wsp>
                  </a:graphicData>
                </a:graphic>
              </wp:anchor>
            </w:drawing>
          </mc:Choice>
          <mc:Fallback>
            <w:pict>
              <v:shape type="#_x0000_t202" filled="f" stroked="f" style="margin-left:37pt;margin-top:393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51"/>
                      <w:r>
                        <w:rPr>
                          <w:rFonts w:ascii="仿宋" w:hAnsi="仿宋" w:cs="仿宋" w:eastAsia="仿宋"/>
                          <w:sz w:val="21"/>
                          <w:spacing w:val="0"/>
                          <w:color w:val="000000"/>
                          <w:b w:val="off"/>
                          <w:i w:val="off"/>
                        </w:rPr>
                        <w:rPr>
                          <w:shd/>
                        </w:rPr>
                        <w:t>不属于诉讼参与人。</w:t>
                      </w:r>
                      <w:bookmarkEnd w:id="19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1955800</wp:posOffset>
                </wp:positionH>
                <wp:positionV relativeFrom="page">
                  <wp:posOffset>5486400</wp:posOffset>
                </wp:positionV>
                <wp:extent cx="2032000" cy="292100"/>
                <wp:wrapNone/>
                <wp:docPr id="256" name="文本框 256"/>
                <a:graphic xmlns:a="http://schemas.openxmlformats.org/drawingml/2006/main">
                  <a:graphicData uri="http://schemas.microsoft.com/office/word/2010/wordprocessingShape">
                    <wps:wsp>
                      <wps:cNvSpPr txBox="true"/>
                      <wps:spPr>
                        <a:xfrm>
                          <a:off x="0" y="0"/>
                          <a:ext cx="20320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8"/>
                              </w:rPr>
                            </w:pPr>
                            <w:bookmarkStart w:name="" w:id="1952"/>
                            <w:r>
                              <w:rPr>
                                <w:rFonts w:ascii="黑体" w:hAnsi="黑体" w:cs="黑体" w:eastAsia="黑体"/>
                                <w:sz w:val="28"/>
                                <w:spacing w:val="0"/>
                                <w:color w:val="000000"/>
                                <w:b w:val="off"/>
                                <w:i w:val="off"/>
                              </w:rPr>
                              <w:rPr>
                                <w:shd/>
                              </w:rPr>
                              <w:t>图表5-4刑事诉讼的职能</w:t>
                            </w:r>
                            <w:bookmarkEnd w:id="1952"/>
                          </w:p>
                        </w:txbxContent>
                      </wps:txbx>
                      <wps:bodyPr wrap="square" lIns="0" rIns="0" tIns="0" bIns="0" vert="horz" anchor="t">
                        <a:noAutofit/>
                      </wps:bodyPr>
                    </wps:wsp>
                  </a:graphicData>
                </a:graphic>
              </wp:anchor>
            </w:drawing>
          </mc:Choice>
          <mc:Fallback>
            <w:pict>
              <v:shape type="#_x0000_t202" filled="f" stroked="f" style="margin-left:154pt;margin-top:432pt;width:160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8"/>
                        </w:rPr>
                      </w:pPr>
                      <w:bookmarkStart w:name="" w:id="1953"/>
                      <w:r>
                        <w:rPr>
                          <w:rFonts w:ascii="黑体" w:hAnsi="黑体" w:cs="黑体" w:eastAsia="黑体"/>
                          <w:sz w:val="28"/>
                          <w:spacing w:val="0"/>
                          <w:color w:val="000000"/>
                          <w:b w:val="off"/>
                          <w:i w:val="off"/>
                        </w:rPr>
                        <w:rPr>
                          <w:shd/>
                        </w:rPr>
                        <w:t>图表5-4刑事诉讼的职能</w:t>
                      </w:r>
                      <w:bookmarkEnd w:id="19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5803900</wp:posOffset>
                </wp:positionV>
                <wp:extent cx="647700" cy="241300"/>
                <wp:wrapNone/>
                <wp:docPr id="257" name="文本框 25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54"/>
                            <w:r>
                              <w:rPr>
                                <w:rFonts w:ascii="黑体" w:hAnsi="黑体" w:cs="黑体" w:eastAsia="黑体"/>
                                <w:sz w:val="21"/>
                                <w:spacing w:val="0"/>
                                <w:color w:val="000000"/>
                                <w:b w:val="off"/>
                                <w:i w:val="off"/>
                              </w:rPr>
                              <w:rPr>
                                <w:shd/>
                              </w:rPr>
                              <w:t>控诉职能</w:t>
                            </w:r>
                            <w:bookmarkEnd w:id="1954"/>
                          </w:p>
                        </w:txbxContent>
                      </wps:txbx>
                      <wps:bodyPr wrap="square" lIns="0" rIns="0" tIns="0" bIns="0" vert="horz" anchor="t">
                        <a:noAutofit/>
                      </wps:bodyPr>
                    </wps:wsp>
                  </a:graphicData>
                </a:graphic>
              </wp:anchor>
            </w:drawing>
          </mc:Choice>
          <mc:Fallback>
            <w:pict>
              <v:shape type="#_x0000_t202" filled="f" stroked="f" style="margin-left:39pt;margin-top:45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55"/>
                      <w:r>
                        <w:rPr>
                          <w:rFonts w:ascii="黑体" w:hAnsi="黑体" w:cs="黑体" w:eastAsia="黑体"/>
                          <w:sz w:val="21"/>
                          <w:spacing w:val="0"/>
                          <w:color w:val="000000"/>
                          <w:b w:val="off"/>
                          <w:i w:val="off"/>
                        </w:rPr>
                        <w:rPr>
                          <w:shd/>
                        </w:rPr>
                        <w:t>控诉职能</w:t>
                      </w:r>
                      <w:bookmarkEnd w:id="19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5791200</wp:posOffset>
                </wp:positionV>
                <wp:extent cx="3708400" cy="241300"/>
                <wp:wrapNone/>
                <wp:docPr id="258" name="文本框 258"/>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56"/>
                            <w:r>
                              <w:rPr>
                                <w:rFonts w:ascii="宋体" w:hAnsi="宋体" w:cs="宋体" w:eastAsia="宋体"/>
                                <w:sz w:val="21"/>
                                <w:spacing w:val="0"/>
                                <w:color w:val="000000"/>
                                <w:b w:val="off"/>
                                <w:i w:val="off"/>
                              </w:rPr>
                              <w:rPr>
                                <w:shd/>
                              </w:rPr>
                              <w:t>检察机关、自诉人和被害人及其法定代理人、诉讼代理人等。</w:t>
                            </w:r>
                            <w:bookmarkEnd w:id="1956"/>
                          </w:p>
                        </w:txbxContent>
                      </wps:txbx>
                      <wps:bodyPr wrap="square" lIns="0" rIns="0" tIns="0" bIns="0" vert="horz" anchor="t">
                        <a:noAutofit/>
                      </wps:bodyPr>
                    </wps:wsp>
                  </a:graphicData>
                </a:graphic>
              </wp:anchor>
            </w:drawing>
          </mc:Choice>
          <mc:Fallback>
            <w:pict>
              <v:shape type="#_x0000_t202" filled="f" stroked="f" style="margin-left:98pt;margin-top:456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57"/>
                      <w:r>
                        <w:rPr>
                          <w:rFonts w:ascii="宋体" w:hAnsi="宋体" w:cs="宋体" w:eastAsia="宋体"/>
                          <w:sz w:val="21"/>
                          <w:spacing w:val="0"/>
                          <w:color w:val="000000"/>
                          <w:b w:val="off"/>
                          <w:i w:val="off"/>
                        </w:rPr>
                        <w:rPr>
                          <w:shd/>
                        </w:rPr>
                        <w:t>检察机关、自诉人和被害人及其法定代理人、诉讼代理人等。</w:t>
                      </w:r>
                      <w:bookmarkEnd w:id="19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5765800</wp:posOffset>
                </wp:positionV>
                <wp:extent cx="774700" cy="241300"/>
                <wp:wrapNone/>
                <wp:docPr id="259" name="文本框 25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58"/>
                            <w:r>
                              <w:rPr>
                                <w:rFonts w:ascii="黑体" w:hAnsi="黑体" w:cs="黑体" w:eastAsia="黑体"/>
                                <w:sz w:val="21"/>
                                <w:spacing w:val="0"/>
                                <w:color w:val="000000"/>
                                <w:b w:val="off"/>
                                <w:i w:val="off"/>
                              </w:rPr>
                              <w:rPr>
                                <w:shd/>
                              </w:rPr>
                              <w:t>[归纳助记]</w:t>
                            </w:r>
                            <w:bookmarkEnd w:id="1958"/>
                          </w:p>
                        </w:txbxContent>
                      </wps:txbx>
                      <wps:bodyPr wrap="square" lIns="0" rIns="0" tIns="0" bIns="0" vert="horz" anchor="t">
                        <a:noAutofit/>
                      </wps:bodyPr>
                    </wps:wsp>
                  </a:graphicData>
                </a:graphic>
              </wp:anchor>
            </w:drawing>
          </mc:Choice>
          <mc:Fallback>
            <w:pict>
              <v:shape type="#_x0000_t202" filled="f" stroked="f" style="margin-left:458pt;margin-top:45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59"/>
                      <w:r>
                        <w:rPr>
                          <w:rFonts w:ascii="黑体" w:hAnsi="黑体" w:cs="黑体" w:eastAsia="黑体"/>
                          <w:sz w:val="21"/>
                          <w:spacing w:val="0"/>
                          <w:color w:val="000000"/>
                          <w:b w:val="off"/>
                          <w:i w:val="off"/>
                        </w:rPr>
                        <w:rPr>
                          <w:shd/>
                        </w:rPr>
                        <w:t>[归纳助记]</w:t>
                      </w:r>
                      <w:bookmarkEnd w:id="19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5969000</wp:posOffset>
                </wp:positionV>
                <wp:extent cx="1181100" cy="241300"/>
                <wp:wrapNone/>
                <wp:docPr id="260" name="文本框 260"/>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60"/>
                            <w:r>
                              <w:rPr>
                                <w:rFonts w:ascii="黑体" w:hAnsi="黑体" w:cs="黑体" w:eastAsia="黑体"/>
                                <w:sz w:val="21"/>
                                <w:spacing w:val="0"/>
                                <w:color w:val="000000"/>
                                <w:b w:val="off"/>
                                <w:i w:val="off"/>
                              </w:rPr>
                              <w:rPr>
                                <w:shd/>
                              </w:rPr>
                              <w:t>◎控诉是“搞”他</w:t>
                            </w:r>
                            <w:bookmarkEnd w:id="1960"/>
                          </w:p>
                        </w:txbxContent>
                      </wps:txbx>
                      <wps:bodyPr wrap="square" lIns="0" rIns="0" tIns="0" bIns="0" vert="horz" anchor="t">
                        <a:noAutofit/>
                      </wps:bodyPr>
                    </wps:wsp>
                  </a:graphicData>
                </a:graphic>
              </wp:anchor>
            </w:drawing>
          </mc:Choice>
          <mc:Fallback>
            <w:pict>
              <v:shape type="#_x0000_t202" filled="f" stroked="f" style="margin-left:457pt;margin-top:470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61"/>
                      <w:r>
                        <w:rPr>
                          <w:rFonts w:ascii="黑体" w:hAnsi="黑体" w:cs="黑体" w:eastAsia="黑体"/>
                          <w:sz w:val="21"/>
                          <w:spacing w:val="0"/>
                          <w:color w:val="000000"/>
                          <w:b w:val="off"/>
                          <w:i w:val="off"/>
                        </w:rPr>
                        <w:rPr>
                          <w:shd/>
                        </w:rPr>
                        <w:t>◎控诉是“搞”他</w:t>
                      </w:r>
                      <w:bookmarkEnd w:id="19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6070600</wp:posOffset>
                </wp:positionV>
                <wp:extent cx="647700" cy="241300"/>
                <wp:wrapNone/>
                <wp:docPr id="261" name="文本框 26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62"/>
                            <w:r>
                              <w:rPr>
                                <w:rFonts w:ascii="黑体" w:hAnsi="黑体" w:cs="黑体" w:eastAsia="黑体"/>
                                <w:sz w:val="21"/>
                                <w:spacing w:val="0"/>
                                <w:color w:val="000000"/>
                                <w:b w:val="off"/>
                                <w:i w:val="off"/>
                              </w:rPr>
                              <w:rPr>
                                <w:shd/>
                              </w:rPr>
                              <w:t>辩护职能</w:t>
                            </w:r>
                            <w:bookmarkEnd w:id="1962"/>
                          </w:p>
                        </w:txbxContent>
                      </wps:txbx>
                      <wps:bodyPr wrap="square" lIns="0" rIns="0" tIns="0" bIns="0" vert="horz" anchor="t">
                        <a:noAutofit/>
                      </wps:bodyPr>
                    </wps:wsp>
                  </a:graphicData>
                </a:graphic>
              </wp:anchor>
            </w:drawing>
          </mc:Choice>
          <mc:Fallback>
            <w:pict>
              <v:shape type="#_x0000_t202" filled="f" stroked="f" style="margin-left:39pt;margin-top:47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63"/>
                      <w:r>
                        <w:rPr>
                          <w:rFonts w:ascii="黑体" w:hAnsi="黑体" w:cs="黑体" w:eastAsia="黑体"/>
                          <w:sz w:val="21"/>
                          <w:spacing w:val="0"/>
                          <w:color w:val="000000"/>
                          <w:b w:val="off"/>
                          <w:i w:val="off"/>
                        </w:rPr>
                        <w:rPr>
                          <w:shd/>
                        </w:rPr>
                        <w:t>辩护职能</w:t>
                      </w:r>
                      <w:bookmarkEnd w:id="19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6057900</wp:posOffset>
                </wp:positionV>
                <wp:extent cx="3048000" cy="241300"/>
                <wp:wrapNone/>
                <wp:docPr id="262" name="文本框 262"/>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64"/>
                            <w:r>
                              <w:rPr>
                                <w:rFonts w:ascii="宋体" w:hAnsi="宋体" w:cs="宋体" w:eastAsia="宋体"/>
                                <w:sz w:val="21"/>
                                <w:spacing w:val="0"/>
                                <w:color w:val="000000"/>
                                <w:b w:val="off"/>
                                <w:i w:val="off"/>
                              </w:rPr>
                              <w:rPr>
                                <w:shd/>
                              </w:rPr>
                              <w:t>犯罪嫌疑人、被告人及其法定代理人、辩护人等。</w:t>
                            </w:r>
                            <w:bookmarkEnd w:id="1964"/>
                          </w:p>
                        </w:txbxContent>
                      </wps:txbx>
                      <wps:bodyPr wrap="square" lIns="0" rIns="0" tIns="0" bIns="0" vert="horz" anchor="t">
                        <a:noAutofit/>
                      </wps:bodyPr>
                    </wps:wsp>
                  </a:graphicData>
                </a:graphic>
              </wp:anchor>
            </w:drawing>
          </mc:Choice>
          <mc:Fallback>
            <w:pict>
              <v:shape type="#_x0000_t202" filled="f" stroked="f" style="margin-left:98pt;margin-top:477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65"/>
                      <w:r>
                        <w:rPr>
                          <w:rFonts w:ascii="宋体" w:hAnsi="宋体" w:cs="宋体" w:eastAsia="宋体"/>
                          <w:sz w:val="21"/>
                          <w:spacing w:val="0"/>
                          <w:color w:val="000000"/>
                          <w:b w:val="off"/>
                          <w:i w:val="off"/>
                        </w:rPr>
                        <w:rPr>
                          <w:shd/>
                        </w:rPr>
                        <w:t>犯罪嫌疑人、被告人及其法定代理人、辩护人等。</w:t>
                      </w:r>
                      <w:bookmarkEnd w:id="19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6096000</wp:posOffset>
                </wp:positionV>
                <wp:extent cx="177800" cy="241300"/>
                <wp:wrapNone/>
                <wp:docPr id="263" name="文本框 263"/>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66"/>
                            <w:r>
                              <w:rPr>
                                <w:rFonts w:ascii="宋体" w:hAnsi="宋体" w:cs="宋体" w:eastAsia="宋体"/>
                                <w:sz w:val="21"/>
                                <w:spacing w:val="0"/>
                                <w:color w:val="ffffff"/>
                                <w:b w:val="off"/>
                                <w:i w:val="off"/>
                              </w:rPr>
                              <w:rPr>
                                <w:shd/>
                              </w:rPr>
                              <w:t>)</w:t>
                            </w:r>
                            <w:bookmarkEnd w:id="1966"/>
                          </w:p>
                        </w:txbxContent>
                      </wps:txbx>
                      <wps:bodyPr wrap="square" lIns="0" rIns="0" tIns="0" bIns="0" vert="horz" anchor="t">
                        <a:noAutofit/>
                      </wps:bodyPr>
                    </wps:wsp>
                  </a:graphicData>
                </a:graphic>
              </wp:anchor>
            </w:drawing>
          </mc:Choice>
          <mc:Fallback>
            <w:pict>
              <v:shape type="#_x0000_t202" filled="f" stroked="f" style="margin-left:448pt;margin-top:480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67"/>
                      <w:r>
                        <w:rPr>
                          <w:rFonts w:ascii="宋体" w:hAnsi="宋体" w:cs="宋体" w:eastAsia="宋体"/>
                          <w:sz w:val="21"/>
                          <w:spacing w:val="0"/>
                          <w:color w:val="ffffff"/>
                          <w:b w:val="off"/>
                          <w:i w:val="off"/>
                        </w:rPr>
                        <w:rPr>
                          <w:shd/>
                        </w:rPr>
                        <w:t>)</w:t>
                      </w:r>
                      <w:bookmarkEnd w:id="19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6172200</wp:posOffset>
                </wp:positionV>
                <wp:extent cx="1181100" cy="241300"/>
                <wp:wrapNone/>
                <wp:docPr id="264" name="文本框 264"/>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68"/>
                            <w:r>
                              <w:rPr>
                                <w:rFonts w:ascii="黑体" w:hAnsi="黑体" w:cs="黑体" w:eastAsia="黑体"/>
                                <w:sz w:val="21"/>
                                <w:spacing w:val="0"/>
                                <w:color w:val="000000"/>
                                <w:b w:val="off"/>
                                <w:i w:val="off"/>
                              </w:rPr>
                              <w:rPr>
                                <w:shd/>
                              </w:rPr>
                              <w:t>◎辩护是“保”他</w:t>
                            </w:r>
                            <w:bookmarkEnd w:id="1968"/>
                          </w:p>
                        </w:txbxContent>
                      </wps:txbx>
                      <wps:bodyPr wrap="square" lIns="0" rIns="0" tIns="0" bIns="0" vert="horz" anchor="t">
                        <a:noAutofit/>
                      </wps:bodyPr>
                    </wps:wsp>
                  </a:graphicData>
                </a:graphic>
              </wp:anchor>
            </w:drawing>
          </mc:Choice>
          <mc:Fallback>
            <w:pict>
              <v:shape type="#_x0000_t202" filled="f" stroked="f" style="margin-left:457pt;margin-top:486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69"/>
                      <w:r>
                        <w:rPr>
                          <w:rFonts w:ascii="黑体" w:hAnsi="黑体" w:cs="黑体" w:eastAsia="黑体"/>
                          <w:sz w:val="21"/>
                          <w:spacing w:val="0"/>
                          <w:color w:val="000000"/>
                          <w:b w:val="off"/>
                          <w:i w:val="off"/>
                        </w:rPr>
                        <w:rPr>
                          <w:shd/>
                        </w:rPr>
                        <w:t>◎辩护是“保”他</w:t>
                      </w:r>
                      <w:bookmarkEnd w:id="19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6337300</wp:posOffset>
                </wp:positionV>
                <wp:extent cx="647700" cy="241300"/>
                <wp:wrapNone/>
                <wp:docPr id="265" name="文本框 26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70"/>
                            <w:r>
                              <w:rPr>
                                <w:rFonts w:ascii="黑体" w:hAnsi="黑体" w:cs="黑体" w:eastAsia="黑体"/>
                                <w:sz w:val="21"/>
                                <w:spacing w:val="0"/>
                                <w:color w:val="000000"/>
                                <w:b w:val="off"/>
                                <w:i w:val="off"/>
                              </w:rPr>
                              <w:rPr>
                                <w:shd/>
                              </w:rPr>
                              <w:t>审判职能</w:t>
                            </w:r>
                            <w:bookmarkEnd w:id="1970"/>
                          </w:p>
                        </w:txbxContent>
                      </wps:txbx>
                      <wps:bodyPr wrap="square" lIns="0" rIns="0" tIns="0" bIns="0" vert="horz" anchor="t">
                        <a:noAutofit/>
                      </wps:bodyPr>
                    </wps:wsp>
                  </a:graphicData>
                </a:graphic>
              </wp:anchor>
            </w:drawing>
          </mc:Choice>
          <mc:Fallback>
            <w:pict>
              <v:shape type="#_x0000_t202" filled="f" stroked="f" style="margin-left:39pt;margin-top:49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71"/>
                      <w:r>
                        <w:rPr>
                          <w:rFonts w:ascii="黑体" w:hAnsi="黑体" w:cs="黑体" w:eastAsia="黑体"/>
                          <w:sz w:val="21"/>
                          <w:spacing w:val="0"/>
                          <w:color w:val="000000"/>
                          <w:b w:val="off"/>
                          <w:i w:val="off"/>
                        </w:rPr>
                        <w:rPr>
                          <w:shd/>
                        </w:rPr>
                        <w:t>审判职能</w:t>
                      </w:r>
                      <w:bookmarkEnd w:id="19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6337300</wp:posOffset>
                </wp:positionV>
                <wp:extent cx="774700" cy="241300"/>
                <wp:wrapNone/>
                <wp:docPr id="266" name="文本框 26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72"/>
                            <w:r>
                              <w:rPr>
                                <w:rFonts w:ascii="宋体" w:hAnsi="宋体" w:cs="宋体" w:eastAsia="宋体"/>
                                <w:sz w:val="21"/>
                                <w:spacing w:val="0"/>
                                <w:color w:val="000000"/>
                                <w:b w:val="off"/>
                                <w:i w:val="off"/>
                              </w:rPr>
                              <w:rPr>
                                <w:shd/>
                              </w:rPr>
                              <w:t>人民法院。</w:t>
                            </w:r>
                            <w:bookmarkEnd w:id="1972"/>
                          </w:p>
                        </w:txbxContent>
                      </wps:txbx>
                      <wps:bodyPr wrap="square" lIns="0" rIns="0" tIns="0" bIns="0" vert="horz" anchor="t">
                        <a:noAutofit/>
                      </wps:bodyPr>
                    </wps:wsp>
                  </a:graphicData>
                </a:graphic>
              </wp:anchor>
            </w:drawing>
          </mc:Choice>
          <mc:Fallback>
            <w:pict>
              <v:shape type="#_x0000_t202" filled="f" stroked="f" style="margin-left:98pt;margin-top:49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73"/>
                      <w:r>
                        <w:rPr>
                          <w:rFonts w:ascii="宋体" w:hAnsi="宋体" w:cs="宋体" w:eastAsia="宋体"/>
                          <w:sz w:val="21"/>
                          <w:spacing w:val="0"/>
                          <w:color w:val="000000"/>
                          <w:b w:val="off"/>
                          <w:i w:val="off"/>
                        </w:rPr>
                        <w:rPr>
                          <w:shd/>
                        </w:rPr>
                        <w:t>人民法院。</w:t>
                      </w:r>
                      <w:bookmarkEnd w:id="19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6375400</wp:posOffset>
                </wp:positionV>
                <wp:extent cx="1181100" cy="241300"/>
                <wp:wrapNone/>
                <wp:docPr id="267" name="文本框 267"/>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74"/>
                            <w:r>
                              <w:rPr>
                                <w:rFonts w:ascii="黑体" w:hAnsi="黑体" w:cs="黑体" w:eastAsia="黑体"/>
                                <w:sz w:val="21"/>
                                <w:spacing w:val="0"/>
                                <w:color w:val="000000"/>
                                <w:b w:val="off"/>
                                <w:i w:val="off"/>
                              </w:rPr>
                              <w:rPr>
                                <w:shd/>
                              </w:rPr>
                              <w:t>◎审判是“判”他</w:t>
                            </w:r>
                            <w:bookmarkEnd w:id="1974"/>
                          </w:p>
                        </w:txbxContent>
                      </wps:txbx>
                      <wps:bodyPr wrap="square" lIns="0" rIns="0" tIns="0" bIns="0" vert="horz" anchor="t">
                        <a:noAutofit/>
                      </wps:bodyPr>
                    </wps:wsp>
                  </a:graphicData>
                </a:graphic>
              </wp:anchor>
            </w:drawing>
          </mc:Choice>
          <mc:Fallback>
            <w:pict>
              <v:shape type="#_x0000_t202" filled="f" stroked="f" style="margin-left:457pt;margin-top:502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75"/>
                      <w:r>
                        <w:rPr>
                          <w:rFonts w:ascii="黑体" w:hAnsi="黑体" w:cs="黑体" w:eastAsia="黑体"/>
                          <w:sz w:val="21"/>
                          <w:spacing w:val="0"/>
                          <w:color w:val="000000"/>
                          <w:b w:val="off"/>
                          <w:i w:val="off"/>
                        </w:rPr>
                        <w:rPr>
                          <w:shd/>
                        </w:rPr>
                        <w:t>◎审判是“判”他</w:t>
                      </w:r>
                      <w:bookmarkEnd w:id="19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ge">
                  <wp:posOffset>6629400</wp:posOffset>
                </wp:positionV>
                <wp:extent cx="673100" cy="241300"/>
                <wp:wrapNone/>
                <wp:docPr id="268" name="文本框 268"/>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976"/>
                            <w:r>
                              <w:rPr>
                                <w:rFonts w:ascii="仿宋" w:hAnsi="仿宋" w:cs="仿宋" w:eastAsia="仿宋"/>
                                <w:sz w:val="22"/>
                                <w:spacing w:val="0"/>
                                <w:color w:val="000000"/>
                                <w:b w:val="off"/>
                                <w:i w:val="off"/>
                              </w:rPr>
                              <w:rPr>
                                <w:shd/>
                              </w:rPr>
                              <w:t>考点提示</w:t>
                            </w:r>
                            <w:bookmarkEnd w:id="1976"/>
                          </w:p>
                        </w:txbxContent>
                      </wps:txbx>
                      <wps:bodyPr wrap="square" lIns="0" rIns="0" tIns="0" bIns="0" vert="horz" anchor="t">
                        <a:noAutofit/>
                      </wps:bodyPr>
                    </wps:wsp>
                  </a:graphicData>
                </a:graphic>
              </wp:anchor>
            </w:drawing>
          </mc:Choice>
          <mc:Fallback>
            <w:pict>
              <v:shape type="#_x0000_t202" filled="f" stroked="f" style="margin-left:38pt;margin-top:522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977"/>
                      <w:r>
                        <w:rPr>
                          <w:rFonts w:ascii="仿宋" w:hAnsi="仿宋" w:cs="仿宋" w:eastAsia="仿宋"/>
                          <w:sz w:val="22"/>
                          <w:spacing w:val="0"/>
                          <w:color w:val="000000"/>
                          <w:b w:val="off"/>
                          <w:i w:val="off"/>
                        </w:rPr>
                        <w:rPr>
                          <w:shd/>
                        </w:rPr>
                        <w:t>考点提示</w:t>
                      </w:r>
                      <w:bookmarkEnd w:id="19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6845300</wp:posOffset>
                </wp:positionV>
                <wp:extent cx="4064000" cy="241300"/>
                <wp:wrapNone/>
                <wp:docPr id="269" name="文本框 269"/>
                <a:graphic xmlns:a="http://schemas.openxmlformats.org/drawingml/2006/main">
                  <a:graphicData uri="http://schemas.microsoft.com/office/word/2010/wordprocessingShape">
                    <wps:wsp>
                      <wps:cNvSpPr txBox="true"/>
                      <wps:spPr>
                        <a:xfrm>
                          <a:off x="0" y="0"/>
                          <a:ext cx="406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78"/>
                            <w:r>
                              <w:rPr>
                                <w:rFonts w:ascii="仿宋" w:hAnsi="仿宋" w:cs="仿宋" w:eastAsia="仿宋"/>
                                <w:sz w:val="21"/>
                                <w:spacing w:val="0"/>
                                <w:color w:val="000000"/>
                                <w:b w:val="off"/>
                                <w:i w:val="off"/>
                              </w:rPr>
                              <w:rPr>
                                <w:shd/>
                              </w:rPr>
                              <w:t>1不是所有的诉讼主体都有刑诉职能，如证人、翻译人员、鉴定人；</w:t>
                            </w:r>
                            <w:bookmarkEnd w:id="1978"/>
                          </w:p>
                        </w:txbxContent>
                      </wps:txbx>
                      <wps:bodyPr wrap="square" lIns="0" rIns="0" tIns="0" bIns="0" vert="horz" anchor="t">
                        <a:noAutofit/>
                      </wps:bodyPr>
                    </wps:wsp>
                  </a:graphicData>
                </a:graphic>
              </wp:anchor>
            </w:drawing>
          </mc:Choice>
          <mc:Fallback>
            <w:pict>
              <v:shape type="#_x0000_t202" filled="f" stroked="f" style="margin-left:39pt;margin-top:539pt;width:3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79"/>
                      <w:r>
                        <w:rPr>
                          <w:rFonts w:ascii="仿宋" w:hAnsi="仿宋" w:cs="仿宋" w:eastAsia="仿宋"/>
                          <w:sz w:val="21"/>
                          <w:spacing w:val="0"/>
                          <w:color w:val="000000"/>
                          <w:b w:val="off"/>
                          <w:i w:val="off"/>
                        </w:rPr>
                        <w:rPr>
                          <w:shd/>
                        </w:rPr>
                        <w:t>1不是所有的诉讼主体都有刑诉职能，如证人、翻译人员、鉴定人；</w:t>
                      </w:r>
                      <w:bookmarkEnd w:id="19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7048500</wp:posOffset>
                </wp:positionV>
                <wp:extent cx="2908300" cy="241300"/>
                <wp:wrapNone/>
                <wp:docPr id="270" name="文本框 270"/>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80"/>
                            <w:r>
                              <w:rPr>
                                <w:rFonts w:ascii="仿宋" w:hAnsi="仿宋" w:cs="仿宋" w:eastAsia="仿宋"/>
                                <w:sz w:val="21"/>
                                <w:spacing w:val="0"/>
                                <w:color w:val="000000"/>
                                <w:b w:val="off"/>
                                <w:i w:val="off"/>
                              </w:rPr>
                              <w:rPr>
                                <w:shd/>
                              </w:rPr>
                              <w:t>2 不是控方请来的就有控诉职能，如控方证人；</w:t>
                            </w:r>
                            <w:bookmarkEnd w:id="1980"/>
                          </w:p>
                        </w:txbxContent>
                      </wps:txbx>
                      <wps:bodyPr wrap="square" lIns="0" rIns="0" tIns="0" bIns="0" vert="horz" anchor="t">
                        <a:noAutofit/>
                      </wps:bodyPr>
                    </wps:wsp>
                  </a:graphicData>
                </a:graphic>
              </wp:anchor>
            </w:drawing>
          </mc:Choice>
          <mc:Fallback>
            <w:pict>
              <v:shape type="#_x0000_t202" filled="f" stroked="f" style="margin-left:39pt;margin-top:555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81"/>
                      <w:r>
                        <w:rPr>
                          <w:rFonts w:ascii="仿宋" w:hAnsi="仿宋" w:cs="仿宋" w:eastAsia="仿宋"/>
                          <w:sz w:val="21"/>
                          <w:spacing w:val="0"/>
                          <w:color w:val="000000"/>
                          <w:b w:val="off"/>
                          <w:i w:val="off"/>
                        </w:rPr>
                        <w:rPr>
                          <w:shd/>
                        </w:rPr>
                        <w:t>2 不是控方请来的就有控诉职能，如控方证人；</w:t>
                      </w:r>
                      <w:bookmarkEnd w:id="19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7277100</wp:posOffset>
                </wp:positionV>
                <wp:extent cx="3390900" cy="241300"/>
                <wp:wrapNone/>
                <wp:docPr id="271" name="文本框 271"/>
                <a:graphic xmlns:a="http://schemas.openxmlformats.org/drawingml/2006/main">
                  <a:graphicData uri="http://schemas.microsoft.com/office/word/2010/wordprocessingShape">
                    <wps:wsp>
                      <wps:cNvSpPr txBox="true"/>
                      <wps:spPr>
                        <a:xfrm>
                          <a:off x="0" y="0"/>
                          <a:ext cx="3390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82"/>
                            <w:r>
                              <w:rPr>
                                <w:rFonts w:ascii="仿宋" w:hAnsi="仿宋" w:cs="仿宋" w:eastAsia="仿宋"/>
                                <w:sz w:val="21"/>
                                <w:spacing w:val="0"/>
                                <w:color w:val="000000"/>
                                <w:b w:val="off"/>
                                <w:i w:val="off"/>
                              </w:rPr>
                              <w:rPr>
                                <w:shd/>
                              </w:rPr>
                              <w:t>3不是坐在控诉席的就有控诉职能，如附带民诉原告人。</w:t>
                            </w:r>
                            <w:bookmarkEnd w:id="1982"/>
                          </w:p>
                        </w:txbxContent>
                      </wps:txbx>
                      <wps:bodyPr wrap="square" lIns="0" rIns="0" tIns="0" bIns="0" vert="horz" anchor="t">
                        <a:noAutofit/>
                      </wps:bodyPr>
                    </wps:wsp>
                  </a:graphicData>
                </a:graphic>
              </wp:anchor>
            </w:drawing>
          </mc:Choice>
          <mc:Fallback>
            <w:pict>
              <v:shape type="#_x0000_t202" filled="f" stroked="f" style="margin-left:39pt;margin-top:573pt;width:26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83"/>
                      <w:r>
                        <w:rPr>
                          <w:rFonts w:ascii="仿宋" w:hAnsi="仿宋" w:cs="仿宋" w:eastAsia="仿宋"/>
                          <w:sz w:val="21"/>
                          <w:spacing w:val="0"/>
                          <w:color w:val="000000"/>
                          <w:b w:val="off"/>
                          <w:i w:val="off"/>
                        </w:rPr>
                        <w:rPr>
                          <w:shd/>
                        </w:rPr>
                        <w:t>3不是坐在控诉席的就有控诉职能，如附带民诉原告人。</w:t>
                      </w:r>
                      <w:bookmarkEnd w:id="19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1955800</wp:posOffset>
                </wp:positionH>
                <wp:positionV relativeFrom="page">
                  <wp:posOffset>7772400</wp:posOffset>
                </wp:positionV>
                <wp:extent cx="2032000" cy="292100"/>
                <wp:wrapNone/>
                <wp:docPr id="272" name="文本框 272"/>
                <a:graphic xmlns:a="http://schemas.openxmlformats.org/drawingml/2006/main">
                  <a:graphicData uri="http://schemas.microsoft.com/office/word/2010/wordprocessingShape">
                    <wps:wsp>
                      <wps:cNvSpPr txBox="true"/>
                      <wps:spPr>
                        <a:xfrm>
                          <a:off x="0" y="0"/>
                          <a:ext cx="20320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8"/>
                              </w:rPr>
                            </w:pPr>
                            <w:bookmarkStart w:name="" w:id="1984"/>
                            <w:r>
                              <w:rPr>
                                <w:rFonts w:ascii="黑体" w:hAnsi="黑体" w:cs="黑体" w:eastAsia="黑体"/>
                                <w:sz w:val="28"/>
                                <w:spacing w:val="0"/>
                                <w:color w:val="000000"/>
                                <w:b w:val="off"/>
                                <w:i w:val="off"/>
                              </w:rPr>
                              <w:rPr>
                                <w:shd/>
                              </w:rPr>
                              <w:t>图表5-5刑事诉讼的构造</w:t>
                            </w:r>
                            <w:bookmarkEnd w:id="1984"/>
                          </w:p>
                        </w:txbxContent>
                      </wps:txbx>
                      <wps:bodyPr wrap="square" lIns="0" rIns="0" tIns="0" bIns="0" vert="horz" anchor="t">
                        <a:noAutofit/>
                      </wps:bodyPr>
                    </wps:wsp>
                  </a:graphicData>
                </a:graphic>
              </wp:anchor>
            </w:drawing>
          </mc:Choice>
          <mc:Fallback>
            <w:pict>
              <v:shape type="#_x0000_t202" filled="f" stroked="f" style="margin-left:154pt;margin-top:612pt;width:160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8"/>
                        </w:rPr>
                      </w:pPr>
                      <w:bookmarkStart w:name="" w:id="1985"/>
                      <w:r>
                        <w:rPr>
                          <w:rFonts w:ascii="黑体" w:hAnsi="黑体" w:cs="黑体" w:eastAsia="黑体"/>
                          <w:sz w:val="28"/>
                          <w:spacing w:val="0"/>
                          <w:color w:val="000000"/>
                          <w:b w:val="off"/>
                          <w:i w:val="off"/>
                        </w:rPr>
                        <w:rPr>
                          <w:shd/>
                        </w:rPr>
                        <w:t>图表5-5刑事诉讼的构造</w:t>
                      </w:r>
                      <w:bookmarkEnd w:id="19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8102600</wp:posOffset>
                </wp:positionV>
                <wp:extent cx="3975100" cy="241300"/>
                <wp:wrapNone/>
                <wp:docPr id="273" name="文本框 273"/>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86"/>
                            <w:r>
                              <w:rPr>
                                <w:rFonts w:ascii="宋体" w:hAnsi="宋体" w:cs="宋体" w:eastAsia="宋体"/>
                                <w:sz w:val="21"/>
                                <w:spacing w:val="0"/>
                                <w:color w:val="000000"/>
                                <w:b w:val="off"/>
                                <w:i w:val="off"/>
                              </w:rPr>
                              <w:rPr>
                                <w:shd/>
                              </w:rPr>
                              <w:t>其指刑事诉讼法所确立的进行刑事诉讼的基本方式以及专门机关、</w:t>
                            </w:r>
                            <w:bookmarkEnd w:id="1986"/>
                          </w:p>
                        </w:txbxContent>
                      </wps:txbx>
                      <wps:bodyPr wrap="square" lIns="0" rIns="0" tIns="0" bIns="0" vert="horz" anchor="t">
                        <a:noAutofit/>
                      </wps:bodyPr>
                    </wps:wsp>
                  </a:graphicData>
                </a:graphic>
              </wp:anchor>
            </w:drawing>
          </mc:Choice>
          <mc:Fallback>
            <w:pict>
              <v:shape type="#_x0000_t202" filled="f" stroked="f" style="margin-left:98pt;margin-top:638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87"/>
                      <w:r>
                        <w:rPr>
                          <w:rFonts w:ascii="宋体" w:hAnsi="宋体" w:cs="宋体" w:eastAsia="宋体"/>
                          <w:sz w:val="21"/>
                          <w:spacing w:val="0"/>
                          <w:color w:val="000000"/>
                          <w:b w:val="off"/>
                          <w:i w:val="off"/>
                        </w:rPr>
                        <w:rPr>
                          <w:shd/>
                        </w:rPr>
                        <w:t>其指刑事诉讼法所确立的进行刑事诉讼的基本方式以及专门机关、</w:t>
                      </w:r>
                      <w:bookmarkEnd w:id="19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8331200</wp:posOffset>
                </wp:positionV>
                <wp:extent cx="3975100" cy="241300"/>
                <wp:wrapNone/>
                <wp:docPr id="274" name="文本框 274"/>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88"/>
                            <w:r>
                              <w:rPr>
                                <w:rFonts w:ascii="宋体" w:hAnsi="宋体" w:cs="宋体" w:eastAsia="宋体"/>
                                <w:sz w:val="21"/>
                                <w:spacing w:val="0"/>
                                <w:color w:val="000000"/>
                                <w:b w:val="off"/>
                                <w:i w:val="off"/>
                              </w:rPr>
                              <w:rPr>
                                <w:shd/>
                              </w:rPr>
                              <w:t>诉讼参与人在刑事诉讼中所形成的法律关系的基本格局，集中体现</w:t>
                            </w:r>
                            <w:bookmarkEnd w:id="1988"/>
                          </w:p>
                        </w:txbxContent>
                      </wps:txbx>
                      <wps:bodyPr wrap="square" lIns="0" rIns="0" tIns="0" bIns="0" vert="horz" anchor="t">
                        <a:noAutofit/>
                      </wps:bodyPr>
                    </wps:wsp>
                  </a:graphicData>
                </a:graphic>
              </wp:anchor>
            </w:drawing>
          </mc:Choice>
          <mc:Fallback>
            <w:pict>
              <v:shape type="#_x0000_t202" filled="f" stroked="f" style="margin-left:98pt;margin-top:656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89"/>
                      <w:r>
                        <w:rPr>
                          <w:rFonts w:ascii="宋体" w:hAnsi="宋体" w:cs="宋体" w:eastAsia="宋体"/>
                          <w:sz w:val="21"/>
                          <w:spacing w:val="0"/>
                          <w:color w:val="000000"/>
                          <w:b w:val="off"/>
                          <w:i w:val="off"/>
                        </w:rPr>
                        <w:rPr>
                          <w:shd/>
                        </w:rPr>
                        <w:t>诉讼参与人在刑事诉讼中所形成的法律关系的基本格局，集中体现</w:t>
                      </w:r>
                      <w:bookmarkEnd w:id="19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8521700</wp:posOffset>
                </wp:positionV>
                <wp:extent cx="3848100" cy="241300"/>
                <wp:wrapNone/>
                <wp:docPr id="275" name="文本框 275"/>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90"/>
                            <w:r>
                              <w:rPr>
                                <w:rFonts w:ascii="宋体" w:hAnsi="宋体" w:cs="宋体" w:eastAsia="宋体"/>
                                <w:sz w:val="21"/>
                                <w:spacing w:val="0"/>
                                <w:color w:val="000000"/>
                                <w:b w:val="off"/>
                                <w:i w:val="off"/>
                              </w:rPr>
                              <w:rPr>
                                <w:shd/>
                              </w:rPr>
                              <w:t>为控诉、辩护、审判三方在刑事诉讼中的地位以及相互间的法律</w:t>
                            </w:r>
                            <w:bookmarkEnd w:id="1990"/>
                          </w:p>
                        </w:txbxContent>
                      </wps:txbx>
                      <wps:bodyPr wrap="square" lIns="0" rIns="0" tIns="0" bIns="0" vert="horz" anchor="t">
                        <a:noAutofit/>
                      </wps:bodyPr>
                    </wps:wsp>
                  </a:graphicData>
                </a:graphic>
              </wp:anchor>
            </w:drawing>
          </mc:Choice>
          <mc:Fallback>
            <w:pict>
              <v:shape type="#_x0000_t202" filled="f" stroked="f" style="margin-left:98pt;margin-top:671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91"/>
                      <w:r>
                        <w:rPr>
                          <w:rFonts w:ascii="宋体" w:hAnsi="宋体" w:cs="宋体" w:eastAsia="宋体"/>
                          <w:sz w:val="21"/>
                          <w:spacing w:val="0"/>
                          <w:color w:val="000000"/>
                          <w:b w:val="off"/>
                          <w:i w:val="off"/>
                        </w:rPr>
                        <w:rPr>
                          <w:shd/>
                        </w:rPr>
                        <w:t>为控诉、辩护、审判三方在刑事诉讼中的地位以及相互间的法律</w:t>
                      </w:r>
                      <w:bookmarkEnd w:id="19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8763000</wp:posOffset>
                </wp:positionV>
                <wp:extent cx="241300" cy="241300"/>
                <wp:wrapNone/>
                <wp:docPr id="276" name="文本框 276"/>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92"/>
                            <w:r>
                              <w:rPr>
                                <w:rFonts w:ascii="宋体" w:hAnsi="宋体" w:cs="宋体" w:eastAsia="宋体"/>
                                <w:sz w:val="21"/>
                                <w:spacing w:val="0"/>
                                <w:color w:val="000000"/>
                                <w:b w:val="off"/>
                                <w:i w:val="off"/>
                              </w:rPr>
                              <w:rPr>
                                <w:shd/>
                              </w:rPr>
                              <w:t>概</w:t>
                            </w:r>
                            <w:bookmarkEnd w:id="1992"/>
                          </w:p>
                        </w:txbxContent>
                      </wps:txbx>
                      <wps:bodyPr wrap="square" lIns="0" rIns="0" tIns="0" bIns="0" vert="horz" anchor="t">
                        <a:noAutofit/>
                      </wps:bodyPr>
                    </wps:wsp>
                  </a:graphicData>
                </a:graphic>
              </wp:anchor>
            </w:drawing>
          </mc:Choice>
          <mc:Fallback>
            <w:pict>
              <v:shape type="#_x0000_t202" filled="f" stroked="f" style="margin-left:39pt;margin-top:690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93"/>
                      <w:r>
                        <w:rPr>
                          <w:rFonts w:ascii="宋体" w:hAnsi="宋体" w:cs="宋体" w:eastAsia="宋体"/>
                          <w:sz w:val="21"/>
                          <w:spacing w:val="0"/>
                          <w:color w:val="000000"/>
                          <w:b w:val="off"/>
                          <w:i w:val="off"/>
                        </w:rPr>
                        <w:rPr>
                          <w:shd/>
                        </w:rPr>
                        <w:t>概</w:t>
                      </w:r>
                      <w:bookmarkEnd w:id="19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8763000</wp:posOffset>
                </wp:positionV>
                <wp:extent cx="241300" cy="241300"/>
                <wp:wrapNone/>
                <wp:docPr id="277" name="文本框 277"/>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94"/>
                            <w:r>
                              <w:rPr>
                                <w:rFonts w:ascii="宋体" w:hAnsi="宋体" w:cs="宋体" w:eastAsia="宋体"/>
                                <w:sz w:val="21"/>
                                <w:spacing w:val="0"/>
                                <w:color w:val="000000"/>
                                <w:b w:val="off"/>
                                <w:i w:val="off"/>
                              </w:rPr>
                              <w:rPr>
                                <w:shd/>
                              </w:rPr>
                              <w:t>念</w:t>
                            </w:r>
                            <w:bookmarkEnd w:id="1994"/>
                          </w:p>
                        </w:txbxContent>
                      </wps:txbx>
                      <wps:bodyPr wrap="square" lIns="0" rIns="0" tIns="0" bIns="0" vert="horz" anchor="t">
                        <a:noAutofit/>
                      </wps:bodyPr>
                    </wps:wsp>
                  </a:graphicData>
                </a:graphic>
              </wp:anchor>
            </w:drawing>
          </mc:Choice>
          <mc:Fallback>
            <w:pict>
              <v:shape type="#_x0000_t202" filled="f" stroked="f" style="margin-left:72pt;margin-top:690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95"/>
                      <w:r>
                        <w:rPr>
                          <w:rFonts w:ascii="宋体" w:hAnsi="宋体" w:cs="宋体" w:eastAsia="宋体"/>
                          <w:sz w:val="21"/>
                          <w:spacing w:val="0"/>
                          <w:color w:val="000000"/>
                          <w:b w:val="off"/>
                          <w:i w:val="off"/>
                        </w:rPr>
                        <w:rPr>
                          <w:shd/>
                        </w:rPr>
                        <w:t>念</w:t>
                      </w:r>
                      <w:bookmarkEnd w:id="1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8750300</wp:posOffset>
                </wp:positionV>
                <wp:extent cx="508000" cy="241300"/>
                <wp:wrapNone/>
                <wp:docPr id="278" name="文本框 278"/>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96"/>
                            <w:r>
                              <w:rPr>
                                <w:rFonts w:ascii="宋体" w:hAnsi="宋体" w:cs="宋体" w:eastAsia="宋体"/>
                                <w:sz w:val="21"/>
                                <w:spacing w:val="0"/>
                                <w:color w:val="000000"/>
                                <w:b w:val="off"/>
                                <w:i w:val="off"/>
                              </w:rPr>
                              <w:rPr>
                                <w:shd/>
                              </w:rPr>
                              <w:t>关系。</w:t>
                            </w:r>
                            <w:bookmarkEnd w:id="1996"/>
                          </w:p>
                        </w:txbxContent>
                      </wps:txbx>
                      <wps:bodyPr wrap="square" lIns="0" rIns="0" tIns="0" bIns="0" vert="horz" anchor="t">
                        <a:noAutofit/>
                      </wps:bodyPr>
                    </wps:wsp>
                  </a:graphicData>
                </a:graphic>
              </wp:anchor>
            </w:drawing>
          </mc:Choice>
          <mc:Fallback>
            <w:pict>
              <v:shape type="#_x0000_t202" filled="f" stroked="f" style="margin-left:98pt;margin-top:689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97"/>
                      <w:r>
                        <w:rPr>
                          <w:rFonts w:ascii="宋体" w:hAnsi="宋体" w:cs="宋体" w:eastAsia="宋体"/>
                          <w:sz w:val="21"/>
                          <w:spacing w:val="0"/>
                          <w:color w:val="000000"/>
                          <w:b w:val="off"/>
                          <w:i w:val="off"/>
                        </w:rPr>
                        <w:rPr>
                          <w:shd/>
                        </w:rPr>
                        <w:t>关系。</w:t>
                      </w:r>
                      <w:bookmarkEnd w:id="1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8966200</wp:posOffset>
                </wp:positionV>
                <wp:extent cx="3848100" cy="241300"/>
                <wp:wrapNone/>
                <wp:docPr id="279" name="文本框 279"/>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998"/>
                            <w:r>
                              <w:rPr>
                                <w:rFonts w:ascii="仿宋" w:hAnsi="仿宋" w:cs="仿宋" w:eastAsia="仿宋"/>
                                <w:sz w:val="21"/>
                                <w:spacing w:val="0"/>
                                <w:color w:val="000000"/>
                                <w:b w:val="off"/>
                                <w:i w:val="off"/>
                              </w:rPr>
                              <w:rPr>
                                <w:shd/>
                              </w:rPr>
                              <w:t>考点提示一个国家特定时期的刑事诉讼的目的与构造具有内在的</w:t>
                            </w:r>
                            <w:bookmarkEnd w:id="1998"/>
                          </w:p>
                        </w:txbxContent>
                      </wps:txbx>
                      <wps:bodyPr wrap="square" lIns="0" rIns="0" tIns="0" bIns="0" vert="horz" anchor="t">
                        <a:noAutofit/>
                      </wps:bodyPr>
                    </wps:wsp>
                  </a:graphicData>
                </a:graphic>
              </wp:anchor>
            </w:drawing>
          </mc:Choice>
          <mc:Fallback>
            <w:pict>
              <v:shape type="#_x0000_t202" filled="f" stroked="f" style="margin-left:98pt;margin-top:706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999"/>
                      <w:r>
                        <w:rPr>
                          <w:rFonts w:ascii="仿宋" w:hAnsi="仿宋" w:cs="仿宋" w:eastAsia="仿宋"/>
                          <w:sz w:val="21"/>
                          <w:spacing w:val="0"/>
                          <w:color w:val="000000"/>
                          <w:b w:val="off"/>
                          <w:i w:val="off"/>
                        </w:rPr>
                        <w:rPr>
                          <w:shd/>
                        </w:rPr>
                        <w:t>考点提示一个国家特定时期的刑事诉讼的目的与构造具有内在的</w:t>
                      </w:r>
                      <w:bookmarkEnd w:id="1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5219700</wp:posOffset>
                </wp:positionH>
                <wp:positionV relativeFrom="page">
                  <wp:posOffset>9042400</wp:posOffset>
                </wp:positionV>
                <wp:extent cx="241300" cy="241300"/>
                <wp:wrapNone/>
                <wp:docPr id="280" name="文本框 280"/>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00"/>
                            <w:r>
                              <w:rPr>
                                <w:rFonts w:ascii="仿宋" w:hAnsi="仿宋" w:cs="仿宋" w:eastAsia="仿宋"/>
                                <w:sz w:val="21"/>
                                <w:spacing w:val="0"/>
                                <w:color w:val="000000"/>
                                <w:b w:val="off"/>
                                <w:i w:val="off"/>
                              </w:rPr>
                              <w:rPr>
                                <w:shd/>
                              </w:rPr>
                              <w:t>二</w:t>
                            </w:r>
                            <w:bookmarkEnd w:id="2000"/>
                          </w:p>
                        </w:txbxContent>
                      </wps:txbx>
                      <wps:bodyPr wrap="square" lIns="0" rIns="0" tIns="0" bIns="0" vert="horz" anchor="t">
                        <a:noAutofit/>
                      </wps:bodyPr>
                    </wps:wsp>
                  </a:graphicData>
                </a:graphic>
              </wp:anchor>
            </w:drawing>
          </mc:Choice>
          <mc:Fallback>
            <w:pict>
              <v:shape type="#_x0000_t202" filled="f" stroked="f" style="margin-left:411pt;margin-top:71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01"/>
                      <w:r>
                        <w:rPr>
                          <w:rFonts w:ascii="仿宋" w:hAnsi="仿宋" w:cs="仿宋" w:eastAsia="仿宋"/>
                          <w:sz w:val="21"/>
                          <w:spacing w:val="0"/>
                          <w:color w:val="000000"/>
                          <w:b w:val="off"/>
                          <w:i w:val="off"/>
                        </w:rPr>
                        <w:rPr>
                          <w:shd/>
                        </w:rPr>
                        <w:t>二</w:t>
                      </w:r>
                      <w:bookmarkEnd w:id="2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9194800</wp:posOffset>
                </wp:positionV>
                <wp:extent cx="3975100" cy="241300"/>
                <wp:wrapNone/>
                <wp:docPr id="281" name="文本框 281"/>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02"/>
                            <w:r>
                              <w:rPr>
                                <w:rFonts w:ascii="仿宋" w:hAnsi="仿宋" w:cs="仿宋" w:eastAsia="仿宋"/>
                                <w:sz w:val="21"/>
                                <w:spacing w:val="0"/>
                                <w:color w:val="000000"/>
                                <w:b w:val="off"/>
                                <w:i w:val="off"/>
                              </w:rPr>
                              <w:rPr>
                                <w:shd/>
                              </w:rPr>
                              <w:t>致性，它们都受到当时占主导地位的关于刑事诉讼的法律价值观的</w:t>
                            </w:r>
                            <w:bookmarkEnd w:id="2002"/>
                          </w:p>
                        </w:txbxContent>
                      </wps:txbx>
                      <wps:bodyPr wrap="square" lIns="0" rIns="0" tIns="0" bIns="0" vert="horz" anchor="t">
                        <a:noAutofit/>
                      </wps:bodyPr>
                    </wps:wsp>
                  </a:graphicData>
                </a:graphic>
              </wp:anchor>
            </w:drawing>
          </mc:Choice>
          <mc:Fallback>
            <w:pict>
              <v:shape type="#_x0000_t202" filled="f" stroked="f" style="margin-left:98pt;margin-top:724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03"/>
                      <w:r>
                        <w:rPr>
                          <w:rFonts w:ascii="仿宋" w:hAnsi="仿宋" w:cs="仿宋" w:eastAsia="仿宋"/>
                          <w:sz w:val="21"/>
                          <w:spacing w:val="0"/>
                          <w:color w:val="000000"/>
                          <w:b w:val="off"/>
                          <w:i w:val="off"/>
                        </w:rPr>
                        <w:rPr>
                          <w:shd/>
                        </w:rPr>
                        <w:t>致性，它们都受到当时占主导地位的关于刑事诉讼的法律价值观的</w:t>
                      </w:r>
                      <w:bookmarkEnd w:id="2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9423400</wp:posOffset>
                </wp:positionV>
                <wp:extent cx="774700" cy="241300"/>
                <wp:wrapNone/>
                <wp:docPr id="282" name="文本框 28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04"/>
                            <w:r>
                              <w:rPr>
                                <w:rFonts w:ascii="仿宋" w:hAnsi="仿宋" w:cs="仿宋" w:eastAsia="仿宋"/>
                                <w:sz w:val="21"/>
                                <w:spacing w:val="0"/>
                                <w:color w:val="000000"/>
                                <w:b w:val="off"/>
                                <w:i w:val="off"/>
                              </w:rPr>
                              <w:rPr>
                                <w:shd/>
                              </w:rPr>
                              <w:t>深刻影响。</w:t>
                            </w:r>
                            <w:bookmarkEnd w:id="2004"/>
                          </w:p>
                        </w:txbxContent>
                      </wps:txbx>
                      <wps:bodyPr wrap="square" lIns="0" rIns="0" tIns="0" bIns="0" vert="horz" anchor="t">
                        <a:noAutofit/>
                      </wps:bodyPr>
                    </wps:wsp>
                  </a:graphicData>
                </a:graphic>
              </wp:anchor>
            </w:drawing>
          </mc:Choice>
          <mc:Fallback>
            <w:pict>
              <v:shape type="#_x0000_t202" filled="f" stroked="f" style="margin-left:98pt;margin-top:74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05"/>
                      <w:r>
                        <w:rPr>
                          <w:rFonts w:ascii="仿宋" w:hAnsi="仿宋" w:cs="仿宋" w:eastAsia="仿宋"/>
                          <w:sz w:val="21"/>
                          <w:spacing w:val="0"/>
                          <w:color w:val="000000"/>
                          <w:b w:val="off"/>
                          <w:i w:val="off"/>
                        </w:rPr>
                        <w:rPr>
                          <w:shd/>
                        </w:rPr>
                        <w:t>深刻影响。</w:t>
                      </w:r>
                      <w:bookmarkEnd w:id="2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6337300</wp:posOffset>
                </wp:positionH>
                <wp:positionV relativeFrom="page">
                  <wp:posOffset>10109200</wp:posOffset>
                </wp:positionV>
                <wp:extent cx="368300" cy="203200"/>
                <wp:wrapNone/>
                <wp:docPr id="283" name="文本框 283"/>
                <a:graphic xmlns:a="http://schemas.openxmlformats.org/drawingml/2006/main">
                  <a:graphicData uri="http://schemas.microsoft.com/office/word/2010/wordprocessingShape">
                    <wps:wsp>
                      <wps:cNvSpPr txBox="true"/>
                      <wps:spPr>
                        <a:xfrm>
                          <a:off x="0" y="0"/>
                          <a:ext cx="368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006"/>
                            <w:r>
                              <w:rPr>
                                <w:rFonts w:ascii="黑体" w:hAnsi="黑体" w:cs="黑体" w:eastAsia="黑体"/>
                                <w:sz w:val="17"/>
                                <w:spacing w:val="0"/>
                                <w:color w:val="000000"/>
                                <w:b w:val="off"/>
                                <w:i w:val="off"/>
                              </w:rPr>
                              <w:rPr>
                                <w:shd/>
                              </w:rPr>
                              <w:t>·5·</w:t>
                            </w:r>
                            <w:bookmarkEnd w:id="2006"/>
                          </w:p>
                        </w:txbxContent>
                      </wps:txbx>
                      <wps:bodyPr wrap="square" lIns="0" rIns="0" tIns="0" bIns="0" vert="horz" anchor="t">
                        <a:noAutofit/>
                      </wps:bodyPr>
                    </wps:wsp>
                  </a:graphicData>
                </a:graphic>
              </wp:anchor>
            </w:drawing>
          </mc:Choice>
          <mc:Fallback>
            <w:pict>
              <v:shape type="#_x0000_t202" filled="f" stroked="f" style="margin-left:499pt;margin-top:796pt;width:2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007"/>
                      <w:r>
                        <w:rPr>
                          <w:rFonts w:ascii="黑体" w:hAnsi="黑体" w:cs="黑体" w:eastAsia="黑体"/>
                          <w:sz w:val="17"/>
                          <w:spacing w:val="0"/>
                          <w:color w:val="000000"/>
                          <w:b w:val="off"/>
                          <w:i w:val="off"/>
                        </w:rPr>
                        <w:rPr>
                          <w:shd/>
                        </w:rPr>
                        <w:t>·5·</w:t>
                      </w:r>
                      <w:bookmarkEnd w:id="2007"/>
                    </w:p>
                  </w:txbxContent>
                </v:textbox>
              </v:shape>
            </w:pict>
          </mc:Fallback>
        </mc:AlternateContent>
      </w:r>
      <w:bookmarkEnd w:id="1885"/>
    </w:p>
    <w:p>
      <w:pPr>
        <w:pageBreakBefore w:val="off"/>
        <w:tabs/>
        <w:wordWrap w:val="off"/>
        <w:spacing w:before="0" w:after="0" w:line="340" w:lineRule="atLeast"/>
        <w:ind w:left="0" w:right="0"/>
        <w:jc w:val="both"/>
        <w:textAlignment w:val="baseline"/>
        <w:rPr>
          <w:sz w:val="22"/>
        </w:rPr>
      </w:pPr>
      <w:bookmarkStart w:name="" w:id="2008"/>
      <w:r>
        <w:rPr>
          <w:rFonts w:ascii="黑体" w:hAnsi="黑体" w:cs="黑体" w:eastAsia="黑体"/>
          <w:sz w:val="22"/>
          <w:spacing w:val="0"/>
          <w:color w:val="000000"/>
          <w:b w:val="off"/>
          <w:i w:val="off"/>
        </w:rPr>
        <w:rPr>
          <w:shd/>
        </w:rPr>
        <w:t>刑诉法123图表2025年国家法律职业资格考试骨训卷</w:t>
      </w:r>
      <w:bookmarkEnd w:id="2008"/>
    </w:p>
    <w:p>
      <w:pPr>
        <w:pageBreakBefore w:val="off"/>
        <w:tabs/>
        <w:wordWrap w:val="off"/>
        <w:spacing w:before="0" w:after="0" w:line="340" w:lineRule="exact"/>
        <w:ind w:left="0" w:right="0"/>
        <w:jc w:val="both"/>
        <w:textAlignment w:val="baseline"/>
        <w:rPr>
          <w:sz w:val="22"/>
        </w:rPr>
      </w:pPr>
      <w:bookmarkStart w:name="" w:id="2009"/>
      <w:r>
        <w:rPr>
          <w:rFonts w:ascii="宋体" w:hAnsi="宋体" w:cs="宋体" w:eastAsia="宋体"/>
          <w:sz w:val="22"/>
          <w:spacing w:val="0"/>
          <w:color w:val="000000"/>
          <w:b w:val="off"/>
          <w:i w:val="off"/>
        </w:rPr>
        <w:rPr>
          <w:shd/>
        </w:rPr>
        <w:t/>
      </w:r>
      <w:bookmarkEnd w:id="2009"/>
    </w:p>
    <w:p>
      <w:pPr>
        <w:pageBreakBefore w:val="off"/>
        <w:tabs/>
        <w:wordWrap w:val="off"/>
        <w:spacing w:before="0" w:after="0" w:line="380" w:lineRule="atLeast"/>
        <w:ind w:left="0" w:right="400"/>
        <w:jc w:val="right"/>
        <w:textAlignment w:val="baseline"/>
        <w:rPr>
          <w:sz w:val="27"/>
        </w:rPr>
      </w:pPr>
      <w:bookmarkStart w:name="" w:id="2010"/>
      <w:r>
        <w:rPr>
          <w:rFonts w:ascii="黑体" w:hAnsi="黑体" w:cs="黑体" w:eastAsia="黑体"/>
          <w:sz w:val="27"/>
          <w:spacing w:val="0"/>
          <w:color w:val="000000"/>
          <w:b w:val="off"/>
          <w:i w:val="off"/>
        </w:rPr>
        <w:rPr>
          <w:shd/>
        </w:rPr>
        <w:t>续表</w:t>
      </w:r>
      <w:bookmarkEnd w:id="2010"/>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340"/>
        <w:gridCol w:w="5360"/>
      </w:tblGrid>
      <w:tr>
        <w:trPr>
          <w:trHeight w:hRule="atLeast" w:val="1160"/>
        </w:trPr>
        <w:tc>
          <w:tcPr>
            <w:tcW w:w="1220" w:type="dxa"/>
            <w:vMerge w:val="restart"/>
            <w:vAlign w:val="center"/>
          </w:tcPr>
          <w:p>
            <w:pPr>
              <w:pageBreakBefore w:val="off"/>
              <w:tabs/>
              <w:wordWrap w:val="off"/>
              <w:spacing w:before="0" w:after="0" w:line="340" w:lineRule="exact"/>
              <w:ind w:left="0" w:right="0"/>
              <w:jc w:val="both"/>
              <w:textAlignment w:val="baseline"/>
              <w:rPr>
                <w:sz w:val="26"/>
              </w:rPr>
            </w:pPr>
            <w:bookmarkStart w:name="" w:id="2011"/>
            <w:r>
              <w:rPr>
                <w:rFonts w:ascii="宋体" w:hAnsi="宋体" w:cs="宋体" w:eastAsia="宋体"/>
                <w:sz w:val="26"/>
                <w:spacing w:val="0"/>
                <w:color w:val="000000"/>
                <w:b w:val="off"/>
                <w:i w:val="off"/>
              </w:rPr>
              <w:rPr>
                <w:shd/>
              </w:rPr>
              <w:t xml:space="preserve"> </w:t>
            </w:r>
            <w:bookmarkEnd w:id="2011"/>
          </w:p>
        </w:tc>
        <w:tc>
          <w:tcPr>
            <w:tcW w:w="1340" w:type="dxa"/>
            <w:vAlign w:val="center"/>
          </w:tcPr>
          <w:p>
            <w:pPr>
              <w:pageBreakBefore w:val="off"/>
              <w:tabs/>
              <w:wordWrap w:val="off"/>
              <w:spacing w:before="0" w:after="0" w:line="340" w:lineRule="atLeast"/>
              <w:ind w:left="0" w:right="20"/>
              <w:jc w:val="center"/>
              <w:textAlignment w:val="baseline"/>
              <w:rPr>
                <w:sz w:val="26"/>
              </w:rPr>
            </w:pPr>
            <w:bookmarkStart w:name="" w:id="2012"/>
            <w:r>
              <w:rPr>
                <w:rFonts w:ascii="宋体" w:hAnsi="宋体" w:cs="宋体" w:eastAsia="宋体"/>
                <w:sz w:val="26"/>
                <w:spacing w:val="0"/>
                <w:color w:val="000000"/>
                <w:b w:val="on"/>
                <w:i w:val="off"/>
              </w:rPr>
              <w:rPr>
                <w:shd/>
              </w:rPr>
              <w:t>当事人主义</w:t>
            </w:r>
            <w:r>
              <w:rPr>
                <w:rFonts w:ascii="宋体" w:hAnsi="宋体" w:cs="宋体" w:eastAsia="宋体"/>
                <w:sz w:val="26"/>
                <w:spacing w:val="0"/>
                <w:color w:val="000000"/>
                <w:b w:val="on"/>
                <w:i w:val="off"/>
              </w:rPr>
              <w:rPr>
                <w:shd/>
              </w:rPr>
              <w:t>诉讼构造</w:t>
            </w:r>
            <w:bookmarkEnd w:id="2012"/>
          </w:p>
        </w:tc>
        <w:tc>
          <w:tcPr>
            <w:tcW w:w="5360" w:type="dxa"/>
            <w:vAlign w:val="center"/>
          </w:tcPr>
          <w:p>
            <w:pPr>
              <w:pageBreakBefore w:val="off"/>
              <w:tabs/>
              <w:wordWrap w:val="off"/>
              <w:spacing w:before="0" w:after="0" w:line="380" w:lineRule="atLeast"/>
              <w:ind w:left="80" w:right="0"/>
              <w:jc w:val="both"/>
              <w:textAlignment w:val="baseline"/>
              <w:rPr>
                <w:sz w:val="26"/>
              </w:rPr>
            </w:pPr>
            <w:bookmarkStart w:name="" w:id="2013"/>
            <w:r>
              <w:rPr>
                <w:rFonts w:ascii="宋体" w:hAnsi="宋体" w:cs="宋体" w:eastAsia="宋体"/>
                <w:sz w:val="26"/>
                <w:spacing w:val="0"/>
                <w:color w:val="000000"/>
                <w:b w:val="on"/>
                <w:i w:val="off"/>
              </w:rPr>
              <w:rPr>
                <w:shd/>
              </w:rPr>
              <w:t>(1)将开始和推动诉讼的主动权委于当事人；</w:t>
            </w:r>
            <w:bookmarkEnd w:id="2013"/>
          </w:p>
          <w:p>
            <w:pPr>
              <w:pageBreakBefore w:val="off"/>
              <w:tabs/>
              <w:wordWrap w:val="off"/>
              <w:spacing w:before="0" w:after="0" w:line="380" w:lineRule="atLeast"/>
              <w:ind w:left="80" w:right="0"/>
              <w:jc w:val="both"/>
              <w:textAlignment w:val="baseline"/>
              <w:rPr>
                <w:sz w:val="26"/>
              </w:rPr>
            </w:pPr>
            <w:bookmarkStart w:name="" w:id="2014"/>
            <w:r>
              <w:rPr>
                <w:rFonts w:ascii="宋体" w:hAnsi="宋体" w:cs="宋体" w:eastAsia="宋体"/>
                <w:sz w:val="26"/>
                <w:spacing w:val="0"/>
                <w:color w:val="000000"/>
                <w:b w:val="on"/>
                <w:i w:val="off"/>
              </w:rPr>
              <w:rPr>
                <w:shd/>
              </w:rPr>
              <w:t>(2)典型代表：英美法系国家；</w:t>
            </w:r>
            <w:bookmarkEnd w:id="2014"/>
          </w:p>
          <w:p>
            <w:pPr>
              <w:pageBreakBefore w:val="off"/>
              <w:tabs/>
              <w:wordWrap w:val="off"/>
              <w:spacing w:before="0" w:after="0" w:line="380" w:lineRule="atLeast"/>
              <w:ind w:left="80" w:right="0"/>
              <w:jc w:val="both"/>
              <w:textAlignment w:val="baseline"/>
              <w:rPr>
                <w:sz w:val="26"/>
              </w:rPr>
            </w:pPr>
            <w:bookmarkStart w:name="" w:id="2015"/>
            <w:r>
              <w:rPr>
                <w:rFonts w:ascii="宋体" w:hAnsi="宋体" w:cs="宋体" w:eastAsia="宋体"/>
                <w:sz w:val="26"/>
                <w:spacing w:val="0"/>
                <w:color w:val="000000"/>
                <w:b w:val="on"/>
                <w:i w:val="off"/>
              </w:rPr>
              <w:rPr>
                <w:shd/>
              </w:rPr>
              <w:t>(3)主要目的：保障人权。</w:t>
            </w:r>
            <w:bookmarkEnd w:id="2015"/>
          </w:p>
        </w:tc>
      </w:tr>
      <w:tr>
        <w:trPr>
          <w:trHeight w:hRule="atLeast" w:val="280"/>
        </w:trPr>
        <w:tc>
          <w:tcPr>
            <w:tcW w:w="1220" w:type="dxa"/>
            <w:vMerge w:val="continue"/>
          </w:tcPr>
          <w:p/>
        </w:tc>
        <w:tc>
          <w:tcPr>
            <w:tcW w:w="1340" w:type="dxa"/>
            <w:vMerge w:val="restart"/>
            <w:vAlign w:val="center"/>
          </w:tcPr>
          <w:p>
            <w:pPr>
              <w:pageBreakBefore w:val="off"/>
              <w:tabs/>
              <w:wordWrap w:val="off"/>
              <w:spacing w:before="0" w:after="0" w:line="340" w:lineRule="atLeast"/>
              <w:ind w:left="0" w:right="20"/>
              <w:jc w:val="center"/>
              <w:textAlignment w:val="baseline"/>
              <w:rPr>
                <w:sz w:val="26"/>
              </w:rPr>
            </w:pPr>
            <w:bookmarkStart w:name="" w:id="2016"/>
            <w:r>
              <w:rPr>
                <w:rFonts w:ascii="宋体" w:hAnsi="宋体" w:cs="宋体" w:eastAsia="宋体"/>
                <w:sz w:val="26"/>
                <w:spacing w:val="0"/>
                <w:color w:val="000000"/>
                <w:b w:val="on"/>
                <w:i w:val="off"/>
              </w:rPr>
              <w:rPr>
                <w:shd/>
              </w:rPr>
              <w:t>职权主义</w:t>
            </w:r>
            <w:r>
              <w:rPr>
                <w:rFonts w:ascii="宋体" w:hAnsi="宋体" w:cs="宋体" w:eastAsia="宋体"/>
                <w:sz w:val="26"/>
                <w:spacing w:val="0"/>
                <w:color w:val="000000"/>
                <w:b w:val="on"/>
                <w:i w:val="off"/>
              </w:rPr>
              <w:rPr>
                <w:shd/>
              </w:rPr>
              <w:t>诉讼构造</w:t>
            </w:r>
            <w:bookmarkEnd w:id="2016"/>
          </w:p>
        </w:tc>
        <w:tc>
          <w:tcPr>
            <w:tcW w:w="5360" w:type="dxa"/>
            <w:vMerge w:val="restart"/>
            <w:vAlign w:val="center"/>
          </w:tcPr>
          <w:p>
            <w:pPr>
              <w:pageBreakBefore w:val="off"/>
              <w:tabs/>
              <w:wordWrap w:val="off"/>
              <w:spacing w:before="0" w:after="0" w:line="380" w:lineRule="atLeast"/>
              <w:ind w:left="80" w:right="0"/>
              <w:jc w:val="both"/>
              <w:textAlignment w:val="baseline"/>
              <w:rPr>
                <w:sz w:val="26"/>
              </w:rPr>
            </w:pPr>
            <w:bookmarkStart w:name="" w:id="2017"/>
            <w:r>
              <w:rPr>
                <w:rFonts w:ascii="宋体" w:hAnsi="宋体" w:cs="宋体" w:eastAsia="宋体"/>
                <w:sz w:val="26"/>
                <w:spacing w:val="0"/>
                <w:color w:val="000000"/>
                <w:b w:val="on"/>
                <w:i w:val="off"/>
              </w:rPr>
              <w:rPr>
                <w:shd/>
              </w:rPr>
              <w:t>(1)将诉讼的主动权委于国家专门机关；</w:t>
            </w:r>
            <w:bookmarkEnd w:id="2017"/>
          </w:p>
          <w:p>
            <w:pPr>
              <w:pageBreakBefore w:val="off"/>
              <w:tabs/>
              <w:wordWrap w:val="off"/>
              <w:spacing w:before="0" w:after="0" w:line="380" w:lineRule="atLeast"/>
              <w:ind w:left="80" w:right="0"/>
              <w:jc w:val="both"/>
              <w:textAlignment w:val="baseline"/>
              <w:rPr>
                <w:sz w:val="26"/>
              </w:rPr>
            </w:pPr>
            <w:bookmarkStart w:name="" w:id="2018"/>
            <w:r>
              <w:rPr>
                <w:rFonts w:ascii="宋体" w:hAnsi="宋体" w:cs="宋体" w:eastAsia="宋体"/>
                <w:sz w:val="26"/>
                <w:spacing w:val="0"/>
                <w:color w:val="000000"/>
                <w:b w:val="on"/>
                <w:i w:val="off"/>
              </w:rPr>
              <w:rPr>
                <w:shd/>
              </w:rPr>
              <w:t>(2)典型代表：大陆法系国家：</w:t>
            </w:r>
            <w:bookmarkEnd w:id="2018"/>
          </w:p>
          <w:p>
            <w:pPr>
              <w:pageBreakBefore w:val="off"/>
              <w:tabs/>
              <w:wordWrap w:val="off"/>
              <w:spacing w:before="0" w:after="0" w:line="380" w:lineRule="atLeast"/>
              <w:ind w:left="80" w:right="0"/>
              <w:jc w:val="both"/>
              <w:textAlignment w:val="baseline"/>
              <w:rPr>
                <w:sz w:val="26"/>
              </w:rPr>
            </w:pPr>
            <w:bookmarkStart w:name="" w:id="2019"/>
            <w:r>
              <w:rPr>
                <w:rFonts w:ascii="宋体" w:hAnsi="宋体" w:cs="宋体" w:eastAsia="宋体"/>
                <w:sz w:val="26"/>
                <w:spacing w:val="0"/>
                <w:color w:val="000000"/>
                <w:b w:val="on"/>
                <w:i w:val="off"/>
              </w:rPr>
              <w:rPr>
                <w:shd/>
              </w:rPr>
              <w:t>(3)主要目的：实体真实。</w:t>
            </w:r>
            <w:bookmarkEnd w:id="2019"/>
          </w:p>
        </w:tc>
      </w:tr>
      <w:tr>
        <w:trPr>
          <w:trHeight w:hRule="atLeast" w:val="920"/>
        </w:trPr>
        <w:tc>
          <w:tcPr>
            <w:tcW w:w="1220" w:type="dxa"/>
            <w:vMerge w:val="restart"/>
            <w:vAlign w:val="top"/>
          </w:tcPr>
          <w:p>
            <w:pPr>
              <w:pageBreakBefore w:val="off"/>
              <w:tabs/>
              <w:wordWrap w:val="off"/>
              <w:spacing w:before="160" w:after="0" w:line="360" w:lineRule="atLeast"/>
              <w:ind w:left="0" w:right="0"/>
              <w:jc w:val="center"/>
              <w:textAlignment w:val="baseline"/>
              <w:rPr>
                <w:sz w:val="28"/>
              </w:rPr>
            </w:pPr>
            <w:bookmarkStart w:name="" w:id="2020"/>
            <w:r>
              <w:rPr>
                <w:rFonts w:ascii="黑体" w:hAnsi="黑体" w:cs="黑体" w:eastAsia="黑体"/>
                <w:sz w:val="28"/>
                <w:spacing w:val="0"/>
                <w:color w:val="000000"/>
                <w:b w:val="off"/>
                <w:i w:val="off"/>
              </w:rPr>
              <w:rPr>
                <w:shd/>
              </w:rPr>
              <w:t>类</w:t>
            </w:r>
            <w:r>
              <w:rPr>
                <w:rFonts w:ascii="黑体" w:hAnsi="黑体" w:cs="黑体" w:eastAsia="黑体"/>
                <w:sz w:val="28"/>
                <w:spacing w:val="0"/>
                <w:color w:val="000000"/>
                <w:b w:val="off"/>
                <w:i w:val="off"/>
              </w:rPr>
              <w:rPr>
                <w:shd/>
              </w:rPr>
              <w:t>型</w:t>
            </w:r>
            <w:bookmarkEnd w:id="2020"/>
          </w:p>
        </w:tc>
        <w:tc>
          <w:tcPr>
            <w:tcW w:w="1340" w:type="dxa"/>
            <w:vMerge w:val="continue"/>
          </w:tcPr>
          <w:p/>
        </w:tc>
        <w:tc>
          <w:tcPr>
            <w:tcW w:w="5360" w:type="dxa"/>
            <w:vMerge w:val="continue"/>
          </w:tcPr>
          <w:p/>
        </w:tc>
      </w:tr>
      <w:tr>
        <w:trPr>
          <w:trHeight w:hRule="atLeast" w:val="1200"/>
        </w:trPr>
        <w:tc>
          <w:tcPr>
            <w:tcW w:w="1220" w:type="dxa"/>
            <w:vMerge w:val="continue"/>
          </w:tcPr>
          <w:p/>
        </w:tc>
        <w:tc>
          <w:tcPr>
            <w:tcW w:w="1340" w:type="dxa"/>
            <w:vAlign w:val="center"/>
          </w:tcPr>
          <w:p>
            <w:pPr>
              <w:pageBreakBefore w:val="off"/>
              <w:tabs/>
              <w:wordWrap w:val="off"/>
              <w:spacing w:before="0" w:after="0" w:line="380" w:lineRule="atLeast"/>
              <w:ind w:left="280" w:right="0"/>
              <w:jc w:val="both"/>
              <w:textAlignment w:val="baseline"/>
              <w:rPr>
                <w:sz w:val="26"/>
              </w:rPr>
            </w:pPr>
            <w:bookmarkStart w:name="" w:id="2021"/>
            <w:r>
              <w:rPr>
                <w:rFonts w:ascii="宋体" w:hAnsi="宋体" w:cs="宋体" w:eastAsia="宋体"/>
                <w:sz w:val="26"/>
                <w:spacing w:val="0"/>
                <w:color w:val="000000"/>
                <w:b w:val="on"/>
                <w:i w:val="off"/>
              </w:rPr>
              <w:rPr>
                <w:shd/>
              </w:rPr>
              <w:t>混合式</w:t>
            </w:r>
            <w:bookmarkEnd w:id="2021"/>
          </w:p>
          <w:p>
            <w:pPr>
              <w:pageBreakBefore w:val="off"/>
              <w:tabs/>
              <w:wordWrap w:val="off"/>
              <w:spacing w:before="0" w:after="0" w:line="380" w:lineRule="atLeast"/>
              <w:ind w:left="180" w:right="0"/>
              <w:jc w:val="both"/>
              <w:textAlignment w:val="baseline"/>
              <w:rPr>
                <w:sz w:val="26"/>
              </w:rPr>
            </w:pPr>
            <w:bookmarkStart w:name="" w:id="2022"/>
            <w:r>
              <w:rPr>
                <w:rFonts w:ascii="宋体" w:hAnsi="宋体" w:cs="宋体" w:eastAsia="宋体"/>
                <w:sz w:val="26"/>
                <w:spacing w:val="0"/>
                <w:color w:val="000000"/>
                <w:b w:val="on"/>
                <w:i w:val="off"/>
              </w:rPr>
              <w:rPr>
                <w:shd/>
              </w:rPr>
              <w:t>诉讼构造</w:t>
            </w:r>
            <w:bookmarkEnd w:id="2022"/>
          </w:p>
        </w:tc>
        <w:tc>
          <w:tcPr>
            <w:tcW w:w="5360" w:type="dxa"/>
            <w:vAlign w:val="center"/>
          </w:tcPr>
          <w:p>
            <w:pPr>
              <w:pageBreakBefore w:val="off"/>
              <w:tabs/>
              <w:wordWrap w:val="off"/>
              <w:spacing w:before="0" w:after="0" w:line="340" w:lineRule="atLeast"/>
              <w:ind w:left="0" w:right="20" w:firstLine="60"/>
              <w:jc w:val="both"/>
              <w:textAlignment w:val="baseline"/>
              <w:rPr>
                <w:sz w:val="26"/>
              </w:rPr>
            </w:pPr>
            <w:bookmarkStart w:name="" w:id="2023"/>
            <w:r>
              <w:rPr>
                <w:rFonts w:ascii="宋体" w:hAnsi="宋体" w:cs="宋体" w:eastAsia="宋体"/>
                <w:sz w:val="26"/>
                <w:spacing w:val="0"/>
                <w:color w:val="000000"/>
                <w:b w:val="on"/>
                <w:i w:val="off"/>
              </w:rPr>
              <w:rPr>
                <w:shd/>
              </w:rPr>
              <w:t>日本在职权主义背景下吸收当事人主义因素，从而形</w:t>
            </w:r>
            <w:r>
              <w:rPr>
                <w:rFonts w:ascii="宋体" w:hAnsi="宋体" w:cs="宋体" w:eastAsia="宋体"/>
                <w:sz w:val="26"/>
                <w:spacing w:val="0"/>
                <w:color w:val="000000"/>
                <w:b w:val="on"/>
                <w:i w:val="off"/>
              </w:rPr>
              <w:rPr>
                <w:shd/>
              </w:rPr>
              <w:t>成了当事人主义为主、职权主义为补充的混合式诉讼</w:t>
            </w:r>
            <w:r>
              <w:rPr>
                <w:rFonts w:ascii="宋体" w:hAnsi="宋体" w:cs="宋体" w:eastAsia="宋体"/>
                <w:sz w:val="26"/>
                <w:spacing w:val="0"/>
                <w:color w:val="000000"/>
                <w:b w:val="on"/>
                <w:i w:val="off"/>
              </w:rPr>
              <w:rPr>
                <w:shd/>
              </w:rPr>
              <w:t>构造。</w:t>
            </w:r>
            <w:bookmarkEnd w:id="2023"/>
          </w:p>
        </w:tc>
      </w:tr>
    </w:tbl>
    <w:p>
      <w:pPr>
        <w:pageBreakBefore w:val="off"/>
        <w:tabs/>
        <w:wordWrap w:val="off"/>
        <w:spacing w:before="0" w:after="0" w:line="380" w:lineRule="exact"/>
        <w:ind w:left="0" w:right="0"/>
        <w:jc w:val="left"/>
        <w:textAlignment w:val="baseline"/>
        <w:rPr>
          <w:sz w:val="28"/>
        </w:rPr>
      </w:pPr>
      <w:bookmarkStart w:name="" w:id="2024"/>
      <w:r>
        <w:rPr>
          <w:rFonts w:ascii="宋体" w:hAnsi="宋体" w:cs="宋体" w:eastAsia="宋体"/>
          <w:sz w:val="28"/>
          <w:spacing w:val="0"/>
          <w:color w:val="000000"/>
          <w:b w:val="off"/>
          <w:i w:val="off"/>
        </w:rPr>
        <w:rPr>
          <w:shd/>
        </w:rPr>
        <w:t/>
      </w:r>
      <w:bookmarkEnd w:id="2024"/>
    </w:p>
    <w:p>
      <w:pPr>
        <w:pageBreakBefore w:val="off"/>
        <w:tabs/>
        <w:wordWrap w:val="off"/>
        <w:spacing w:before="0" w:after="0" w:line="380" w:lineRule="atLeast"/>
        <w:ind w:left="0" w:right="0"/>
        <w:jc w:val="center"/>
        <w:textAlignment w:val="baseline"/>
        <w:rPr>
          <w:sz w:val="28"/>
        </w:rPr>
      </w:pPr>
      <w:bookmarkStart w:name="" w:id="2025"/>
      <w:r>
        <w:rPr>
          <w:rFonts w:ascii="仿宋" w:hAnsi="仿宋" w:cs="仿宋" w:eastAsia="仿宋"/>
          <w:sz w:val="28"/>
          <w:spacing w:val="0"/>
          <w:color w:val="9bd1c9"/>
          <w:b w:val="off"/>
          <w:i w:val="off"/>
        </w:rPr>
        <w:rPr>
          <w:shd/>
        </w:rPr>
        <w:t>图表5-6刑事诉讼的阶段</w: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ragraph">
                  <wp:posOffset>533400</wp:posOffset>
                </wp:positionV>
                <wp:extent cx="774700" cy="241300"/>
                <wp:wrapNone/>
                <wp:docPr id="284" name="文本框 28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26"/>
                            <w:r>
                              <w:rPr>
                                <w:rFonts w:ascii="黑体" w:hAnsi="黑体" w:cs="黑体" w:eastAsia="黑体"/>
                                <w:sz w:val="21"/>
                                <w:spacing w:val="0"/>
                                <w:color w:val="000000"/>
                                <w:b w:val="off"/>
                                <w:i w:val="off"/>
                              </w:rPr>
                              <w:rPr>
                                <w:shd/>
                              </w:rPr>
                              <w:t>程序有先后</w:t>
                            </w:r>
                            <w:bookmarkEnd w:id="2026"/>
                          </w:p>
                        </w:txbxContent>
                      </wps:txbx>
                      <wps:bodyPr wrap="square" lIns="0" rIns="0" tIns="0" bIns="0" vert="horz" anchor="t">
                        <a:noAutofit/>
                      </wps:bodyPr>
                    </wps:wsp>
                  </a:graphicData>
                </a:graphic>
              </wp:anchor>
            </w:drawing>
          </mc:Choice>
          <mc:Fallback>
            <w:pict>
              <v:shape type="#_x0000_t202" filled="f" stroked="f" style="margin-left:27pt;margin-top:42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27"/>
                      <w:r>
                        <w:rPr>
                          <w:rFonts w:ascii="黑体" w:hAnsi="黑体" w:cs="黑体" w:eastAsia="黑体"/>
                          <w:sz w:val="21"/>
                          <w:spacing w:val="0"/>
                          <w:color w:val="000000"/>
                          <w:b w:val="off"/>
                          <w:i w:val="off"/>
                        </w:rPr>
                        <w:rPr>
                          <w:shd/>
                        </w:rPr>
                        <w:t>程序有先后</w:t>
                      </w:r>
                      <w:bookmarkEnd w:id="2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927100</wp:posOffset>
                </wp:positionV>
                <wp:extent cx="774700" cy="241300"/>
                <wp:wrapNone/>
                <wp:docPr id="285" name="文本框 28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28"/>
                            <w:r>
                              <w:rPr>
                                <w:rFonts w:ascii="黑体" w:hAnsi="黑体" w:cs="黑体" w:eastAsia="黑体"/>
                                <w:sz w:val="21"/>
                                <w:spacing w:val="0"/>
                                <w:color w:val="000000"/>
                                <w:b w:val="off"/>
                                <w:i w:val="off"/>
                              </w:rPr>
                              <w:rPr>
                                <w:shd/>
                              </w:rPr>
                              <w:t>程序可回转</w:t>
                            </w:r>
                            <w:bookmarkEnd w:id="2028"/>
                          </w:p>
                        </w:txbxContent>
                      </wps:txbx>
                      <wps:bodyPr wrap="square" lIns="0" rIns="0" tIns="0" bIns="0" vert="horz" anchor="t">
                        <a:noAutofit/>
                      </wps:bodyPr>
                    </wps:wsp>
                  </a:graphicData>
                </a:graphic>
              </wp:anchor>
            </w:drawing>
          </mc:Choice>
          <mc:Fallback>
            <w:pict>
              <v:shape type="#_x0000_t202" filled="f" stroked="f" style="margin-left:26pt;margin-top:73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29"/>
                      <w:r>
                        <w:rPr>
                          <w:rFonts w:ascii="黑体" w:hAnsi="黑体" w:cs="黑体" w:eastAsia="黑体"/>
                          <w:sz w:val="21"/>
                          <w:spacing w:val="0"/>
                          <w:color w:val="000000"/>
                          <w:b w:val="off"/>
                          <w:i w:val="off"/>
                        </w:rPr>
                        <w:rPr>
                          <w:shd/>
                        </w:rPr>
                        <w:t>程序可回转</w:t>
                      </w:r>
                      <w:bookmarkEnd w:id="2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1117600</wp:posOffset>
                </wp:positionV>
                <wp:extent cx="774700" cy="241300"/>
                <wp:wrapNone/>
                <wp:docPr id="286" name="文本框 28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30"/>
                            <w:r>
                              <w:rPr>
                                <w:rFonts w:ascii="黑体" w:hAnsi="黑体" w:cs="黑体" w:eastAsia="黑体"/>
                                <w:sz w:val="21"/>
                                <w:spacing w:val="0"/>
                                <w:color w:val="000000"/>
                                <w:b w:val="off"/>
                                <w:i w:val="off"/>
                              </w:rPr>
                              <w:rPr>
                                <w:shd/>
                              </w:rPr>
                              <w:t>程序可夭折</w:t>
                            </w:r>
                            <w:bookmarkEnd w:id="2030"/>
                          </w:p>
                        </w:txbxContent>
                      </wps:txbx>
                      <wps:bodyPr wrap="square" lIns="0" rIns="0" tIns="0" bIns="0" vert="horz" anchor="t">
                        <a:noAutofit/>
                      </wps:bodyPr>
                    </wps:wsp>
                  </a:graphicData>
                </a:graphic>
              </wp:anchor>
            </w:drawing>
          </mc:Choice>
          <mc:Fallback>
            <w:pict>
              <v:shape type="#_x0000_t202" filled="f" stroked="f" style="margin-left:26pt;margin-top:88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31"/>
                      <w:r>
                        <w:rPr>
                          <w:rFonts w:ascii="黑体" w:hAnsi="黑体" w:cs="黑体" w:eastAsia="黑体"/>
                          <w:sz w:val="21"/>
                          <w:spacing w:val="0"/>
                          <w:color w:val="000000"/>
                          <w:b w:val="off"/>
                          <w:i w:val="off"/>
                        </w:rPr>
                        <w:rPr>
                          <w:shd/>
                        </w:rPr>
                        <w:t>程序可夭折</w:t>
                      </w:r>
                      <w:bookmarkEnd w:id="2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736600</wp:posOffset>
                </wp:positionV>
                <wp:extent cx="774700" cy="241300"/>
                <wp:wrapNone/>
                <wp:docPr id="287" name="文本框 28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32"/>
                            <w:r>
                              <w:rPr>
                                <w:rFonts w:ascii="黑体" w:hAnsi="黑体" w:cs="黑体" w:eastAsia="黑体"/>
                                <w:sz w:val="21"/>
                                <w:spacing w:val="0"/>
                                <w:color w:val="000000"/>
                                <w:b w:val="off"/>
                                <w:i w:val="off"/>
                              </w:rPr>
                              <w:rPr>
                                <w:shd/>
                              </w:rPr>
                              <w:t>程序可跳跃</w:t>
                            </w:r>
                            <w:bookmarkEnd w:id="2032"/>
                          </w:p>
                        </w:txbxContent>
                      </wps:txbx>
                      <wps:bodyPr wrap="square" lIns="0" rIns="0" tIns="0" bIns="0" vert="horz" anchor="t">
                        <a:noAutofit/>
                      </wps:bodyPr>
                    </wps:wsp>
                  </a:graphicData>
                </a:graphic>
              </wp:anchor>
            </w:drawing>
          </mc:Choice>
          <mc:Fallback>
            <w:pict>
              <v:shape type="#_x0000_t202" filled="f" stroked="f" style="margin-left:26pt;margin-top:58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33"/>
                      <w:r>
                        <w:rPr>
                          <w:rFonts w:ascii="黑体" w:hAnsi="黑体" w:cs="黑体" w:eastAsia="黑体"/>
                          <w:sz w:val="21"/>
                          <w:spacing w:val="0"/>
                          <w:color w:val="000000"/>
                          <w:b w:val="off"/>
                          <w:i w:val="off"/>
                        </w:rPr>
                        <w:rPr>
                          <w:shd/>
                        </w:rPr>
                        <w:t>程序可跳跃</w:t>
                      </w:r>
                      <w:bookmarkEnd w:id="2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ragraph">
                  <wp:posOffset>317500</wp:posOffset>
                </wp:positionV>
                <wp:extent cx="774700" cy="241300"/>
                <wp:wrapNone/>
                <wp:docPr id="288" name="文本框 28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034"/>
                            <w:r>
                              <w:rPr>
                                <w:rFonts w:ascii="黑体" w:hAnsi="黑体" w:cs="黑体" w:eastAsia="黑体"/>
                                <w:sz w:val="21"/>
                                <w:spacing w:val="0"/>
                                <w:color w:val="9bd1c9"/>
                                <w:b w:val="off"/>
                                <w:i w:val="off"/>
                              </w:rPr>
                              <w:rPr>
                                <w:shd/>
                              </w:rPr>
                              <w:t>[归纳助记]</w:t>
                            </w:r>
                            <w:bookmarkEnd w:id="2034"/>
                          </w:p>
                        </w:txbxContent>
                      </wps:txbx>
                      <wps:bodyPr wrap="square" lIns="0" rIns="0" tIns="0" bIns="0" vert="horz" anchor="t">
                        <a:noAutofit/>
                      </wps:bodyPr>
                    </wps:wsp>
                  </a:graphicData>
                </a:graphic>
              </wp:anchor>
            </w:drawing>
          </mc:Choice>
          <mc:Fallback>
            <w:pict>
              <v:shape type="#_x0000_t202" filled="f" stroked="f" style="margin-left:27pt;margin-top:25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035"/>
                      <w:r>
                        <w:rPr>
                          <w:rFonts w:ascii="黑体" w:hAnsi="黑体" w:cs="黑体" w:eastAsia="黑体"/>
                          <w:sz w:val="21"/>
                          <w:spacing w:val="0"/>
                          <w:color w:val="9bd1c9"/>
                          <w:b w:val="off"/>
                          <w:i w:val="off"/>
                        </w:rPr>
                        <w:rPr>
                          <w:shd/>
                        </w:rPr>
                        <w:t>[归纳助记]</w:t>
                      </w:r>
                      <w:bookmarkEnd w:id="2035"/>
                    </w:p>
                  </w:txbxContent>
                </v:textbox>
              </v:shape>
            </w:pict>
          </mc:Fallback>
        </mc:AlternateContent>
      </w:r>
      <w:bookmarkEnd w:id="2025"/>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680"/>
      </w:tblGrid>
      <w:tr>
        <w:trPr>
          <w:trHeight w:hRule="atLeast" w:val="420"/>
        </w:trPr>
        <w:tc>
          <w:tcPr>
            <w:tcW w:w="1220" w:type="dxa"/>
            <w:vAlign w:val="center"/>
          </w:tcPr>
          <w:p>
            <w:pPr>
              <w:pageBreakBefore w:val="off"/>
              <w:tabs/>
              <w:wordWrap w:val="off"/>
              <w:spacing w:before="0" w:after="0" w:line="360" w:lineRule="atLeast"/>
              <w:ind w:left="0" w:right="0"/>
              <w:jc w:val="center"/>
              <w:textAlignment w:val="baseline"/>
              <w:rPr>
                <w:sz w:val="28"/>
              </w:rPr>
            </w:pPr>
            <w:bookmarkStart w:name="" w:id="2036"/>
            <w:r>
              <w:rPr>
                <w:rFonts w:ascii="黑体" w:hAnsi="黑体" w:cs="黑体" w:eastAsia="黑体"/>
                <w:sz w:val="28"/>
                <w:spacing w:val="0"/>
                <w:color w:val="000000"/>
                <w:b w:val="off"/>
                <w:i w:val="off"/>
              </w:rPr>
              <w:rPr>
                <w:shd/>
              </w:rPr>
              <w:t>公诉案件</w:t>
            </w:r>
            <w:bookmarkEnd w:id="2036"/>
          </w:p>
        </w:tc>
        <w:tc>
          <w:tcPr>
            <w:tcW w:w="6680" w:type="dxa"/>
            <w:vAlign w:val="center"/>
          </w:tcPr>
          <w:p>
            <w:pPr>
              <w:pageBreakBefore w:val="off"/>
              <w:tabs/>
              <w:wordWrap w:val="off"/>
              <w:spacing w:before="0" w:after="0" w:line="340" w:lineRule="atLeast"/>
              <w:ind w:left="0" w:right="0"/>
              <w:jc w:val="both"/>
              <w:textAlignment w:val="baseline"/>
              <w:rPr>
                <w:sz w:val="26"/>
              </w:rPr>
            </w:pPr>
            <w:bookmarkStart w:name="" w:id="2037"/>
            <w:r>
              <w:rPr>
                <w:rFonts w:ascii="宋体" w:hAnsi="宋体" w:cs="宋体" w:eastAsia="宋体"/>
                <w:sz w:val="26"/>
                <w:spacing w:val="0"/>
                <w:color w:val="000000"/>
                <w:b w:val="on"/>
                <w:i w:val="off"/>
              </w:rPr>
              <w:rPr>
                <w:shd/>
              </w:rPr>
              <w:t>立案——侦查——审查起诉——审判——执行。</w:t>
            </w:r>
            <w:bookmarkEnd w:id="2037"/>
          </w:p>
        </w:tc>
      </w:tr>
      <w:tr>
        <w:trPr>
          <w:trHeight w:hRule="atLeast" w:val="1160"/>
        </w:trPr>
        <w:tc>
          <w:tcPr>
            <w:tcW w:w="1220" w:type="dxa"/>
            <w:vAlign w:val="center"/>
          </w:tcPr>
          <w:p>
            <w:pPr>
              <w:pageBreakBefore w:val="off"/>
              <w:tabs/>
              <w:wordWrap w:val="off"/>
              <w:spacing w:before="0" w:after="0" w:line="360" w:lineRule="atLeast"/>
              <w:ind w:left="0" w:right="0"/>
              <w:jc w:val="center"/>
              <w:textAlignment w:val="baseline"/>
              <w:rPr>
                <w:sz w:val="28"/>
              </w:rPr>
            </w:pPr>
            <w:bookmarkStart w:name="" w:id="2038"/>
            <w:r>
              <w:rPr>
                <w:rFonts w:ascii="黑体" w:hAnsi="黑体" w:cs="黑体" w:eastAsia="黑体"/>
                <w:sz w:val="28"/>
                <w:spacing w:val="0"/>
                <w:color w:val="000000"/>
                <w:b w:val="off"/>
                <w:i w:val="off"/>
              </w:rPr>
              <w:rPr>
                <w:shd/>
              </w:rPr>
              <w:t>监察案件</w:t>
            </w:r>
            <w:bookmarkEnd w:id="2038"/>
          </w:p>
        </w:tc>
        <w:tc>
          <w:tcPr>
            <w:tcW w:w="6680" w:type="dxa"/>
            <w:vAlign w:val="center"/>
          </w:tcPr>
          <w:p>
            <w:pPr>
              <w:pageBreakBefore w:val="off"/>
              <w:tabs/>
              <w:wordWrap w:val="off"/>
              <w:spacing w:before="0" w:after="0" w:line="380" w:lineRule="atLeast"/>
              <w:ind w:left="80" w:right="0"/>
              <w:jc w:val="both"/>
              <w:textAlignment w:val="baseline"/>
              <w:rPr>
                <w:sz w:val="26"/>
              </w:rPr>
            </w:pPr>
            <w:bookmarkStart w:name="" w:id="2039"/>
            <w:r>
              <w:rPr>
                <w:rFonts w:ascii="宋体" w:hAnsi="宋体" w:cs="宋体" w:eastAsia="宋体"/>
                <w:sz w:val="26"/>
                <w:spacing w:val="0"/>
                <w:color w:val="000000"/>
                <w:b w:val="on"/>
                <w:i w:val="off"/>
              </w:rPr>
              <w:rPr>
                <w:shd/>
              </w:rPr>
              <w:t>立案—调查—审查起诉—审判—执行。</w:t>
            </w:r>
            <w:bookmarkEnd w:id="2039"/>
          </w:p>
          <w:p>
            <w:pPr>
              <w:pageBreakBefore w:val="off"/>
              <w:tabs/>
              <w:wordWrap w:val="off"/>
              <w:spacing w:before="0" w:after="0" w:line="380" w:lineRule="atLeast"/>
              <w:ind w:left="80" w:right="20"/>
              <w:jc w:val="both"/>
              <w:textAlignment w:val="baseline"/>
              <w:rPr>
                <w:sz w:val="26"/>
              </w:rPr>
            </w:pPr>
            <w:bookmarkStart w:name="" w:id="2040"/>
            <w:r>
              <w:rPr>
                <w:rFonts w:ascii="宋体" w:hAnsi="宋体" w:cs="宋体" w:eastAsia="宋体"/>
                <w:sz w:val="26"/>
                <w:spacing w:val="0"/>
                <w:color w:val="000000"/>
                <w:b w:val="on"/>
                <w:i w:val="off"/>
              </w:rPr>
              <w:rPr>
                <w:shd/>
              </w:rPr>
              <w:t>考点提示监察机关调查的案件，自移送审查起诉之日起，才算正式</w:t>
            </w:r>
            <w:r>
              <w:rPr>
                <w:rFonts w:ascii="宋体" w:hAnsi="宋体" w:cs="宋体" w:eastAsia="宋体"/>
                <w:sz w:val="26"/>
                <w:spacing w:val="0"/>
                <w:color w:val="000000"/>
                <w:b w:val="on"/>
                <w:i w:val="off"/>
              </w:rPr>
              <w:rPr>
                <w:shd/>
              </w:rPr>
              <w:t>进入刑事诉讼程序，才开始适用刑事诉讼法。</w:t>
            </w:r>
            <w:bookmarkEnd w:id="2040"/>
          </w:p>
        </w:tc>
      </w:tr>
      <w:tr>
        <w:trPr>
          <w:trHeight w:hRule="atLeast" w:val="460"/>
        </w:trPr>
        <w:tc>
          <w:tcPr>
            <w:tcW w:w="1220" w:type="dxa"/>
            <w:vAlign w:val="center"/>
          </w:tcPr>
          <w:p>
            <w:pPr>
              <w:pageBreakBefore w:val="off"/>
              <w:tabs/>
              <w:wordWrap w:val="off"/>
              <w:spacing w:before="0" w:after="0" w:line="360" w:lineRule="atLeast"/>
              <w:ind w:left="0" w:right="0"/>
              <w:jc w:val="center"/>
              <w:textAlignment w:val="baseline"/>
              <w:rPr>
                <w:sz w:val="28"/>
              </w:rPr>
            </w:pPr>
            <w:bookmarkStart w:name="" w:id="2041"/>
            <w:r>
              <w:rPr>
                <w:rFonts w:ascii="黑体" w:hAnsi="黑体" w:cs="黑体" w:eastAsia="黑体"/>
                <w:sz w:val="28"/>
                <w:spacing w:val="0"/>
                <w:color w:val="000000"/>
                <w:b w:val="off"/>
                <w:i w:val="off"/>
              </w:rPr>
              <w:rPr>
                <w:shd/>
              </w:rPr>
              <w:t>自诉案件</w:t>
            </w:r>
            <w:bookmarkEnd w:id="2041"/>
          </w:p>
        </w:tc>
        <w:tc>
          <w:tcPr>
            <w:tcW w:w="6680" w:type="dxa"/>
            <w:vAlign w:val="center"/>
          </w:tcPr>
          <w:p>
            <w:pPr>
              <w:pageBreakBefore w:val="off"/>
              <w:tabs/>
              <w:wordWrap w:val="off"/>
              <w:spacing w:before="0" w:after="0" w:line="340" w:lineRule="atLeast"/>
              <w:ind w:left="0" w:right="0"/>
              <w:jc w:val="both"/>
              <w:textAlignment w:val="baseline"/>
              <w:rPr>
                <w:sz w:val="26"/>
              </w:rPr>
            </w:pPr>
            <w:bookmarkStart w:name="" w:id="2042"/>
            <w:r>
              <w:rPr>
                <w:rFonts w:ascii="宋体" w:hAnsi="宋体" w:cs="宋体" w:eastAsia="宋体"/>
                <w:sz w:val="26"/>
                <w:spacing w:val="0"/>
                <w:color w:val="000000"/>
                <w:b w:val="on"/>
                <w:i w:val="off"/>
              </w:rPr>
              <w:rPr>
                <w:shd/>
              </w:rPr>
              <w:t>受理—审判—执行。</w:t>
            </w:r>
            <w:bookmarkEnd w:id="2042"/>
          </w:p>
        </w:tc>
      </w:tr>
    </w:tbl>
    <w:p>
      <w:pPr>
        <w:sectPr>
          <w:footerReference r:id="rId136"/>
          <w:headerReference r:id="rId137" w:type="default"/>
          <w:type w:val="nextPage"/>
          <w:pgSz w:w="11900" w:h="16820"/>
          <w:pgMar w:left="980" w:top="1060" w:right="980" w:bottom="1060" w:header="760" w:footer="760"/>
          <w:cols w:num="1"/>
        </w:sectPr>
      </w:pPr>
    </w:p>
    <w:p>
      <w:pPr>
        <w:pageBreakBefore w:val="off"/>
        <w:tabs/>
        <w:wordWrap w:val="off"/>
        <w:spacing w:before="1240" w:after="0" w:line="720" w:lineRule="atLeast"/>
        <w:ind w:left="0" w:right="1520"/>
        <w:jc w:val="right"/>
        <w:textAlignment w:val="baseline"/>
        <w:rPr>
          <w:sz w:val="54"/>
        </w:rPr>
      </w:pPr>
      <w:bookmarkStart w:name="" w:id="2043"/>
      <w:r>
        <w:rPr>
          <w:rFonts w:ascii="黑体" w:hAnsi="黑体" w:cs="黑体" w:eastAsia="黑体"/>
          <w:sz w:val="54"/>
          <w:spacing w:val="0"/>
          <w:color w:val="7dd4bd"/>
          <w:b w:val="off"/>
          <w:i w:val="off"/>
        </w:rPr>
        <w:rPr>
          <w:shd/>
        </w:rPr>
        <w:t>第</w:t>
      </w:r>
      <w:r>
        <w:rPr>
          <w:rFonts w:ascii="楷体" w:hAnsi="楷体" w:cs="楷体" w:eastAsia="楷体"/>
          <w:sz w:val="54"/>
          <w:spacing w:val="0"/>
          <w:color w:val="7dd4bd"/>
          <w:b w:val="off"/>
          <w:i w:val="off"/>
        </w:rPr>
        <w:rPr>
          <w:shd/>
        </w:rPr>
        <w:t>02</w:t>
      </w:r>
      <w:r>
        <w:rPr>
          <w:rFonts w:ascii="黑体" w:hAnsi="黑体" w:cs="黑体" w:eastAsia="黑体"/>
          <w:sz w:val="54"/>
          <w:spacing w:val="0"/>
          <w:color w:val="7dd4bd"/>
          <w:b w:val="off"/>
          <w:i w:val="off"/>
        </w:rPr>
        <w:rPr>
          <w:shd/>
        </w:rPr>
        <w:t>讲</w:t>
      </w:r>
      <w:bookmarkEnd w:id="2043"/>
    </w:p>
    <w:p>
      <w:pPr>
        <w:pageBreakBefore w:val="off"/>
        <w:tabs/>
        <w:wordWrap w:val="off"/>
        <w:spacing w:before="0" w:after="0" w:line="640" w:lineRule="atLeast"/>
        <w:ind w:left="0" w:right="0"/>
        <w:jc w:val="center"/>
        <w:textAlignment w:val="baseline"/>
        <w:rPr>
          <w:sz w:val="47"/>
        </w:rPr>
      </w:pPr>
      <w:bookmarkStart w:name="" w:id="2044"/>
      <w:r>
        <w:rPr>
          <w:rFonts w:ascii="宋体" w:hAnsi="宋体" w:cs="宋体" w:eastAsia="宋体"/>
          <w:sz w:val="47"/>
          <w:spacing w:val="0"/>
          <w:color w:val="7dd4bd"/>
          <w:b w:val="off"/>
          <w:i w:val="off"/>
        </w:rPr>
        <w:rPr>
          <w:shd/>
        </w:rPr>
        <w:t>刑事诉讼法的基本原则</w:t>
      </w:r>
      <w:r>
        <w:drawing>
          <wp:anchor allowOverlap="true" layoutInCell="true" locked="false" simplePos="false" behindDoc="true" relativeHeight="251659264" distL="0" distR="0" distT="0" distB="0">
            <wp:simplePos x="0" y="0"/>
            <wp:positionH relativeFrom="page">
              <wp:posOffset>533400</wp:posOffset>
            </wp:positionH>
            <wp:positionV relativeFrom="paragraph">
              <wp:posOffset>-1397000</wp:posOffset>
            </wp:positionV>
            <wp:extent cx="1663700" cy="2374900"/>
            <wp:wrapNone/>
            <wp:docPr id="290" name="Drawing 290"/>
            <a:graphic xmlns:a="http://schemas.openxmlformats.org/drawingml/2006/main">
              <a:graphicData uri="http://schemas.openxmlformats.org/drawingml/2006/picture">
                <pic:pic xmlns:pic="http://schemas.openxmlformats.org/drawingml/2006/picture">
                  <pic:nvPicPr>
                    <pic:cNvPr id="0" name="Picture 289"/>
                    <pic:cNvPicPr>
                      <a:picLocks noChangeAspect="true"/>
                    </pic:cNvPicPr>
                  </pic:nvPicPr>
                  <pic:blipFill>
                    <a:blip r:embed="rId9"/>
                    <a:stretch>
                      <a:fillRect/>
                    </a:stretch>
                  </pic:blipFill>
                  <pic:spPr>
                    <a:xfrm>
                      <a:off x="0" y="0"/>
                      <a:ext cx="1663700" cy="2374900"/>
                    </a:xfrm>
                    <a:prstGeom prst="rect">
                      <a:avLst/>
                    </a:prstGeom>
                  </pic:spPr>
                </pic:pic>
              </a:graphicData>
            </a:graphic>
          </wp:anchor>
        </w:drawing>
      </w:r>
      <w:bookmarkEnd w:id="2044"/>
    </w:p>
    <w:p>
      <w:pPr>
        <w:pageBreakBefore w:val="off"/>
        <w:tabs/>
        <w:wordWrap w:val="off"/>
        <w:spacing w:before="0" w:after="0" w:line="520" w:lineRule="exact"/>
        <w:ind w:left="0" w:right="0"/>
        <w:jc w:val="center"/>
        <w:textAlignment w:val="baseline"/>
        <w:rPr>
          <w:sz w:val="47"/>
        </w:rPr>
      </w:pPr>
      <w:bookmarkStart w:name="" w:id="2045"/>
      <w:r>
        <w:rPr>
          <w:rFonts w:ascii="宋体" w:hAnsi="宋体" w:cs="宋体" w:eastAsia="宋体"/>
          <w:sz w:val="47"/>
          <w:spacing w:val="0"/>
          <w:color w:val="000000"/>
          <w:b w:val="off"/>
          <w:i w:val="off"/>
        </w:rPr>
        <w:rPr>
          <w:shd/>
        </w:rPr>
        <w:t/>
      </w:r>
      <w:bookmarkEnd w:id="2045"/>
    </w:p>
    <w:p>
      <w:pPr>
        <w:pageBreakBefore w:val="off"/>
        <w:tabs/>
        <w:wordWrap w:val="off"/>
        <w:spacing w:before="0" w:after="0" w:line="520" w:lineRule="exact"/>
        <w:ind w:left="0" w:right="0"/>
        <w:jc w:val="center"/>
        <w:textAlignment w:val="baseline"/>
        <w:rPr>
          <w:sz w:val="47"/>
        </w:rPr>
      </w:pPr>
      <w:bookmarkStart w:name="" w:id="2046"/>
      <w:r>
        <w:rPr>
          <w:rFonts w:ascii="宋体" w:hAnsi="宋体" w:cs="宋体" w:eastAsia="宋体"/>
          <w:sz w:val="47"/>
          <w:spacing w:val="0"/>
          <w:color w:val="000000"/>
          <w:b w:val="off"/>
          <w:i w:val="off"/>
        </w:rPr>
        <w:rPr>
          <w:shd/>
        </w:rPr>
        <w:t/>
      </w:r>
      <w:bookmarkEnd w:id="2046"/>
    </w:p>
    <w:p>
      <w:pPr>
        <w:pageBreakBefore w:val="off"/>
        <w:tabs/>
        <w:wordWrap w:val="off"/>
        <w:spacing w:before="0" w:after="0" w:line="520" w:lineRule="exact"/>
        <w:ind w:left="0" w:right="0"/>
        <w:jc w:val="center"/>
        <w:textAlignment w:val="baseline"/>
        <w:rPr>
          <w:sz w:val="47"/>
        </w:rPr>
      </w:pPr>
      <w:bookmarkStart w:name="" w:id="2047"/>
      <w:r>
        <w:rPr>
          <w:rFonts w:ascii="宋体" w:hAnsi="宋体" w:cs="宋体" w:eastAsia="宋体"/>
          <w:sz w:val="47"/>
          <w:spacing w:val="0"/>
          <w:color w:val="000000"/>
          <w:b w:val="off"/>
          <w:i w:val="off"/>
        </w:rPr>
        <w:rPr>
          <w:shd/>
        </w:rPr>
        <w:t/>
      </w:r>
      <w:bookmarkEnd w:id="2047"/>
    </w:p>
    <w:p>
      <w:pPr>
        <w:pageBreakBefore w:val="off"/>
        <w:tabs/>
        <w:wordWrap w:val="off"/>
        <w:spacing w:before="0" w:after="0" w:line="520" w:lineRule="exact"/>
        <w:ind w:left="0" w:right="0"/>
        <w:jc w:val="center"/>
        <w:textAlignment w:val="baseline"/>
        <w:rPr>
          <w:sz w:val="47"/>
        </w:rPr>
      </w:pPr>
      <w:bookmarkStart w:name="" w:id="2048"/>
      <w:r>
        <w:rPr>
          <w:rFonts w:ascii="宋体" w:hAnsi="宋体" w:cs="宋体" w:eastAsia="宋体"/>
          <w:sz w:val="47"/>
          <w:spacing w:val="0"/>
          <w:color w:val="000000"/>
          <w:b w:val="off"/>
          <w:i w:val="off"/>
        </w:rPr>
        <w:rPr>
          <w:shd/>
        </w:rPr>
        <w:t/>
      </w:r>
      <w:bookmarkEnd w:id="2048"/>
    </w:p>
    <w:p>
      <w:pPr>
        <w:pageBreakBefore w:val="off"/>
        <w:tabs/>
        <w:wordWrap w:val="off"/>
        <w:spacing w:before="0" w:after="0" w:line="520" w:lineRule="exact"/>
        <w:ind w:left="0" w:right="0"/>
        <w:jc w:val="center"/>
        <w:textAlignment w:val="baseline"/>
        <w:rPr>
          <w:sz w:val="47"/>
        </w:rPr>
      </w:pPr>
      <w:bookmarkStart w:name="" w:id="2049"/>
      <w:r>
        <w:rPr>
          <w:rFonts w:ascii="宋体" w:hAnsi="宋体" w:cs="宋体" w:eastAsia="宋体"/>
          <w:sz w:val="47"/>
          <w:spacing w:val="0"/>
          <w:color w:val="000000"/>
          <w:b w:val="off"/>
          <w:i w:val="off"/>
        </w:rPr>
        <w:rPr>
          <w:shd/>
        </w:rPr>
        <w:t/>
      </w:r>
      <w:bookmarkEnd w:id="2049"/>
    </w:p>
    <w:p>
      <w:pPr>
        <w:pageBreakBefore w:val="off"/>
        <w:tabs/>
        <w:wordWrap w:val="off"/>
        <w:spacing w:before="0" w:after="0" w:line="520" w:lineRule="exact"/>
        <w:ind w:left="0" w:right="0"/>
        <w:jc w:val="center"/>
        <w:textAlignment w:val="baseline"/>
        <w:rPr>
          <w:sz w:val="47"/>
        </w:rPr>
      </w:pPr>
      <w:bookmarkStart w:name="" w:id="2050"/>
      <w:r>
        <w:rPr>
          <w:rFonts w:ascii="宋体" w:hAnsi="宋体" w:cs="宋体" w:eastAsia="宋体"/>
          <w:sz w:val="47"/>
          <w:spacing w:val="0"/>
          <w:color w:val="000000"/>
          <w:b w:val="off"/>
          <w:i w:val="off"/>
        </w:rPr>
        <w:rPr>
          <w:shd/>
        </w:rPr>
        <w:t/>
      </w:r>
      <w:bookmarkEnd w:id="2050"/>
    </w:p>
    <w:p>
      <w:pPr>
        <w:pageBreakBefore w:val="off"/>
        <w:tabs/>
        <w:wordWrap w:val="off"/>
        <w:spacing w:before="0" w:after="0" w:line="520" w:lineRule="exact"/>
        <w:ind w:left="0" w:right="0"/>
        <w:jc w:val="center"/>
        <w:textAlignment w:val="baseline"/>
        <w:rPr>
          <w:sz w:val="47"/>
        </w:rPr>
      </w:pPr>
      <w:bookmarkStart w:name="" w:id="2051"/>
      <w:r>
        <w:rPr>
          <w:rFonts w:ascii="宋体" w:hAnsi="宋体" w:cs="宋体" w:eastAsia="宋体"/>
          <w:sz w:val="47"/>
          <w:spacing w:val="0"/>
          <w:color w:val="000000"/>
          <w:b w:val="off"/>
          <w:i w:val="off"/>
        </w:rPr>
        <w:rPr>
          <w:shd/>
        </w:rPr>
        <w:t/>
      </w:r>
      <w:bookmarkEnd w:id="2051"/>
    </w:p>
    <w:p>
      <w:pPr>
        <w:pageBreakBefore w:val="off"/>
        <w:tabs/>
        <w:wordWrap w:val="off"/>
        <w:spacing w:before="0" w:after="0" w:line="520" w:lineRule="exact"/>
        <w:ind w:left="0" w:right="0"/>
        <w:jc w:val="center"/>
        <w:textAlignment w:val="baseline"/>
        <w:rPr>
          <w:sz w:val="47"/>
        </w:rPr>
      </w:pPr>
      <w:bookmarkStart w:name="" w:id="2052"/>
      <w:r>
        <w:rPr>
          <w:rFonts w:ascii="宋体" w:hAnsi="宋体" w:cs="宋体" w:eastAsia="宋体"/>
          <w:sz w:val="47"/>
          <w:spacing w:val="0"/>
          <w:color w:val="000000"/>
          <w:b w:val="off"/>
          <w:i w:val="off"/>
        </w:rPr>
        <w:rPr>
          <w:shd/>
        </w:rPr>
        <w:t/>
      </w:r>
      <w:bookmarkEnd w:id="2052"/>
    </w:p>
    <w:p>
      <w:pPr>
        <w:pageBreakBefore w:val="off"/>
        <w:tabs/>
        <w:wordWrap w:val="off"/>
        <w:spacing w:before="0" w:after="0" w:line="360" w:lineRule="atLeast"/>
        <w:ind w:left="0" w:right="0"/>
        <w:jc w:val="center"/>
        <w:textAlignment w:val="baseline"/>
        <w:rPr>
          <w:sz w:val="27"/>
        </w:rPr>
      </w:pPr>
      <w:bookmarkStart w:name="" w:id="2053"/>
      <w:r>
        <w:rPr>
          <w:rFonts w:ascii="楷体" w:hAnsi="楷体" w:cs="楷体" w:eastAsia="楷体"/>
          <w:sz w:val="27"/>
          <w:spacing w:val="0"/>
          <w:color w:val="a8d4ce"/>
          <w:b w:val="on"/>
          <w:i w:val="off"/>
        </w:rPr>
        <w:rPr>
          <w:shd/>
        </w:rPr>
        <w:t>图表6</w:t>
      </w:r>
      <w:r>
        <w:rPr>
          <w:rFonts w:ascii="黑体" w:hAnsi="黑体" w:cs="黑体" w:eastAsia="黑体"/>
          <w:sz w:val="27"/>
          <w:spacing w:val="0"/>
          <w:color w:val="a8d4ce"/>
          <w:b w:val="on"/>
          <w:i w:val="off"/>
        </w:rPr>
        <w:rPr>
          <w:shd/>
        </w:rPr>
        <w:t>刑事诉讼法基本原则概述</w:t>
      </w:r>
      <w:bookmarkEnd w:id="2053"/>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780"/>
      </w:tblGrid>
      <w:tr>
        <w:trPr>
          <w:trHeight w:hRule="atLeast" w:val="1300"/>
        </w:trPr>
        <w:tc>
          <w:tcPr>
            <w:tcW w:w="1200" w:type="dxa"/>
            <w:vAlign w:val="center"/>
          </w:tcPr>
          <w:p>
            <w:pPr>
              <w:pageBreakBefore w:val="off"/>
              <w:tabs/>
              <w:wordWrap w:val="off"/>
              <w:spacing w:before="0" w:after="0" w:line="400" w:lineRule="atLeast"/>
              <w:ind w:left="0" w:right="0"/>
              <w:jc w:val="center"/>
              <w:textAlignment w:val="baseline"/>
              <w:rPr>
                <w:sz w:val="30"/>
              </w:rPr>
            </w:pPr>
            <w:bookmarkStart w:name="" w:id="2054"/>
            <w:r>
              <w:rPr>
                <w:rFonts w:ascii="楷体" w:hAnsi="楷体" w:cs="楷体" w:eastAsia="楷体"/>
                <w:sz w:val="30"/>
                <w:spacing w:val="0"/>
                <w:color w:val="a6d3d0"/>
                <w:b w:val="off"/>
                <w:i w:val="off"/>
              </w:rPr>
              <w:rPr>
                <w:shd/>
              </w:rPr>
              <w:t>概</w:t>
            </w:r>
            <w:r>
              <w:rPr>
                <w:rFonts w:ascii="楷体" w:hAnsi="楷体" w:cs="楷体" w:eastAsia="楷体"/>
                <w:sz w:val="30"/>
                <w:spacing w:val="0"/>
                <w:color w:val="a6d3d0"/>
                <w:b w:val="off"/>
                <w:i w:val="off"/>
              </w:rPr>
              <w:rPr>
                <w:shd/>
              </w:rPr>
              <w:t>念</w:t>
            </w:r>
            <w:r>
              <w:rPr>
                <w:rFonts w:ascii="楷体" w:hAnsi="楷体" w:cs="楷体" w:eastAsia="楷体"/>
                <w:sz w:val="30"/>
                <w:spacing w:val="0"/>
                <w:color w:val="a8d4ce"/>
                <w:b w:val="off"/>
                <w:i w:val="off"/>
              </w:rPr>
              <w:rPr>
                <w:shd/>
              </w:rPr>
              <w:t>(了解)</w:t>
            </w:r>
            <w:r>
              <w:rPr>
                <w:rFonts w:ascii="楷体" w:hAnsi="楷体" w:cs="楷体" w:eastAsia="楷体"/>
                <w:sz w:val="30"/>
                <w:spacing w:val="0"/>
                <w:color w:val="a8d4ce"/>
                <w:u w:val="single"/>
                <w:b w:val="on"/>
                <w:i w:val="off"/>
              </w:rPr>
              <w:rPr>
                <w:shd/>
              </w:rPr>
              <w:t xml:space="preserve">   </w:t>
            </w:r>
            <w:bookmarkEnd w:id="2054"/>
          </w:p>
        </w:tc>
        <w:tc>
          <w:tcPr>
            <w:tcW w:w="6780" w:type="dxa"/>
            <w:vAlign w:val="center"/>
          </w:tcPr>
          <w:p>
            <w:pPr>
              <w:pageBreakBefore w:val="off"/>
              <w:tabs/>
              <w:wordWrap w:val="off"/>
              <w:spacing w:before="0" w:after="0" w:line="400" w:lineRule="atLeast"/>
              <w:ind w:left="0" w:right="0" w:firstLine="40"/>
              <w:jc w:val="both"/>
              <w:textAlignment w:val="baseline"/>
              <w:rPr>
                <w:sz w:val="30"/>
              </w:rPr>
            </w:pPr>
            <w:bookmarkStart w:name="" w:id="2055"/>
            <w:r>
              <w:rPr>
                <w:rFonts w:ascii="宋体" w:hAnsi="宋体" w:cs="宋体" w:eastAsia="宋体"/>
                <w:sz w:val="30"/>
                <w:spacing w:val="0"/>
                <w:color w:val="000000"/>
                <w:b w:val="on"/>
                <w:i w:val="off"/>
              </w:rPr>
              <w:rPr>
                <w:shd/>
              </w:rPr>
              <w:t>其指反映刑事诉讼理念和目的的要求，贯穿于刑事诉讼的全过程或</w:t>
            </w:r>
            <w:r>
              <w:rPr>
                <w:rFonts w:ascii="宋体" w:hAnsi="宋体" w:cs="宋体" w:eastAsia="宋体"/>
                <w:sz w:val="30"/>
                <w:spacing w:val="0"/>
                <w:color w:val="000000"/>
                <w:b w:val="on"/>
                <w:i w:val="off"/>
              </w:rPr>
              <w:rPr>
                <w:shd/>
              </w:rPr>
              <w:t>主要诉讼阶段，对刑事诉讼过程具有普遍或重大指导意义和规范作</w:t>
            </w:r>
            <w:r>
              <w:rPr>
                <w:rFonts w:ascii="宋体" w:hAnsi="宋体" w:cs="宋体" w:eastAsia="宋体"/>
                <w:sz w:val="30"/>
                <w:spacing w:val="0"/>
                <w:color w:val="000000"/>
                <w:u w:val="single"/>
                <w:b w:val="on"/>
                <w:i w:val="off"/>
              </w:rPr>
              <w:rPr>
                <w:shd/>
              </w:rPr>
              <w:t>用</w:t>
            </w:r>
            <w:r>
              <w:rPr>
                <w:rFonts w:ascii="宋体" w:hAnsi="宋体" w:cs="宋体" w:eastAsia="宋体"/>
                <w:sz w:val="30"/>
                <w:spacing w:val="0"/>
                <w:color w:val="000000"/>
                <w:b w:val="on"/>
                <w:i w:val="off"/>
              </w:rPr>
              <w:rPr>
                <w:shd/>
              </w:rPr>
              <w:t>，为国家专门机关和诉讼参与人参与刑事诉讼必须遵循的基本行</w:t>
            </w:r>
            <w:r>
              <w:rPr>
                <w:rFonts w:ascii="宋体" w:hAnsi="宋体" w:cs="宋体" w:eastAsia="宋体"/>
                <w:sz w:val="30"/>
                <w:spacing w:val="0"/>
                <w:color w:val="000000"/>
                <w:b w:val="on"/>
                <w:i w:val="off"/>
              </w:rPr>
              <w:rPr>
                <w:shd/>
              </w:rPr>
              <w:t>为准则。</w:t>
            </w:r>
            <w:bookmarkEnd w:id="2055"/>
          </w:p>
        </w:tc>
      </w:tr>
      <w:tr>
        <w:trPr>
          <w:trHeight w:hRule="atLeast" w:val="420"/>
        </w:trPr>
        <w:tc>
          <w:tcPr>
            <w:tcW w:w="1200" w:type="dxa"/>
            <w:vMerge w:val="restart"/>
            <w:vAlign w:val="center"/>
          </w:tcPr>
          <w:p>
            <w:pPr>
              <w:pageBreakBefore w:val="off"/>
              <w:tabs>
                <w:tab w:pos="740" w:val="left" w:leader="none"/>
              </w:tabs>
              <w:wordWrap w:val="off"/>
              <w:spacing w:before="0" w:after="0" w:line="400" w:lineRule="atLeast"/>
              <w:ind w:left="60" w:right="0"/>
              <w:jc w:val="both"/>
              <w:textAlignment w:val="baseline"/>
              <w:rPr>
                <w:sz w:val="30"/>
              </w:rPr>
            </w:pPr>
            <w:bookmarkStart w:name="" w:id="2056"/>
            <w:r>
              <w:rPr>
                <w:rFonts w:ascii="楷体" w:hAnsi="楷体" w:cs="楷体" w:eastAsia="楷体"/>
                <w:sz w:val="30"/>
                <w:spacing w:val="0"/>
                <w:color w:val="a6d3d0"/>
                <w:b w:val="off"/>
                <w:i w:val="off"/>
              </w:rPr>
              <w:rPr>
                <w:shd/>
              </w:rPr>
              <w:t>特</w:t>
            </w:r>
            <w:r>
              <w:t xml:space="preserve">	</w:t>
            </w:r>
            <w:r>
              <w:rPr>
                <w:rFonts w:ascii="楷体" w:hAnsi="楷体" w:cs="楷体" w:eastAsia="楷体"/>
                <w:sz w:val="30"/>
                <w:spacing w:val="0"/>
                <w:color w:val="a6d3d0"/>
                <w:b w:val="off"/>
                <w:i w:val="off"/>
              </w:rPr>
              <w:rPr>
                <w:shd/>
              </w:rPr>
              <w:t>点</w:t>
            </w:r>
            <w:bookmarkEnd w:id="2056"/>
          </w:p>
        </w:tc>
        <w:tc>
          <w:tcPr>
            <w:tcW w:w="6780" w:type="dxa"/>
            <w:vAlign w:val="center"/>
          </w:tcPr>
          <w:p>
            <w:pPr>
              <w:pageBreakBefore w:val="off"/>
              <w:tabs/>
              <w:wordWrap w:val="off"/>
              <w:spacing w:before="0" w:after="0" w:line="400" w:lineRule="atLeast"/>
              <w:ind w:left="0" w:right="0"/>
              <w:jc w:val="both"/>
              <w:textAlignment w:val="baseline"/>
              <w:rPr>
                <w:sz w:val="30"/>
              </w:rPr>
            </w:pPr>
            <w:bookmarkStart w:name="" w:id="2057"/>
            <w:r>
              <w:rPr>
                <w:rFonts w:ascii="宋体" w:hAnsi="宋体" w:cs="宋体" w:eastAsia="宋体"/>
                <w:sz w:val="30"/>
                <w:spacing w:val="0"/>
                <w:color w:val="000000"/>
                <w:b w:val="on"/>
                <w:i w:val="off"/>
              </w:rPr>
              <w:rPr>
                <w:shd/>
              </w:rPr>
              <w:t>(1)体现刑事诉讼活动的基本规律。(控权保民)</w:t>
            </w:r>
            <w:bookmarkEnd w:id="2057"/>
          </w:p>
        </w:tc>
      </w:tr>
      <w:tr>
        <w:trPr>
          <w:trHeight w:hRule="atLeast" w:val="1560"/>
        </w:trPr>
        <w:tc>
          <w:tcPr>
            <w:tcW w:w="1200" w:type="dxa"/>
            <w:vMerge w:val="continue"/>
          </w:tcPr>
          <w:p/>
        </w:tc>
        <w:tc>
          <w:tcPr>
            <w:tcW w:w="6780" w:type="dxa"/>
            <w:vAlign w:val="center"/>
          </w:tcPr>
          <w:p>
            <w:pPr>
              <w:pageBreakBefore w:val="off"/>
              <w:tabs/>
              <w:wordWrap w:val="off"/>
              <w:spacing w:before="0" w:after="0" w:line="400" w:lineRule="atLeast"/>
              <w:ind w:left="80" w:right="0"/>
              <w:jc w:val="both"/>
              <w:textAlignment w:val="baseline"/>
              <w:rPr>
                <w:sz w:val="30"/>
              </w:rPr>
            </w:pPr>
            <w:bookmarkStart w:name="" w:id="2058"/>
            <w:r>
              <w:rPr>
                <w:rFonts w:ascii="宋体" w:hAnsi="宋体" w:cs="宋体" w:eastAsia="宋体"/>
                <w:sz w:val="30"/>
                <w:spacing w:val="0"/>
                <w:color w:val="000000"/>
                <w:b w:val="on"/>
                <w:i w:val="off"/>
              </w:rPr>
              <w:rPr>
                <w:shd/>
              </w:rPr>
              <w:t>(2)必须由法律明确规定。</w:t>
            </w:r>
            <w:bookmarkEnd w:id="2058"/>
          </w:p>
          <w:p>
            <w:pPr>
              <w:pageBreakBefore w:val="off"/>
              <w:tabs/>
              <w:wordWrap w:val="off"/>
              <w:spacing w:before="0" w:after="0" w:line="400" w:lineRule="atLeast"/>
              <w:ind w:left="80" w:right="120"/>
              <w:jc w:val="both"/>
              <w:textAlignment w:val="baseline"/>
              <w:rPr>
                <w:sz w:val="30"/>
              </w:rPr>
            </w:pPr>
            <w:bookmarkStart w:name="" w:id="2059"/>
            <w:r>
              <w:rPr>
                <w:rFonts w:ascii="宋体" w:hAnsi="宋体" w:cs="宋体" w:eastAsia="宋体"/>
                <w:sz w:val="30"/>
                <w:spacing w:val="0"/>
                <w:color w:val="000000"/>
                <w:b w:val="on"/>
                <w:i w:val="off"/>
              </w:rPr>
              <w:rPr>
                <w:shd/>
              </w:rPr>
              <w:t>陷阱点拨“刑事诉讼”的原则既可由法律明文规定，也可体现于刑事</w:t>
            </w:r>
            <w:r>
              <w:rPr>
                <w:rFonts w:ascii="宋体" w:hAnsi="宋体" w:cs="宋体" w:eastAsia="宋体"/>
                <w:sz w:val="30"/>
                <w:spacing w:val="0"/>
                <w:color w:val="000000"/>
                <w:b w:val="on"/>
                <w:i w:val="off"/>
              </w:rPr>
              <w:rPr>
                <w:shd/>
              </w:rPr>
              <w:t>诉讼法指导思想、目的、任务、具体制度和程序之中；而“刑事诉讼</w:t>
            </w:r>
            <w:r>
              <w:rPr>
                <w:rFonts w:ascii="宋体" w:hAnsi="宋体" w:cs="宋体" w:eastAsia="宋体"/>
                <w:sz w:val="30"/>
                <w:spacing w:val="0"/>
                <w:color w:val="000000"/>
                <w:b w:val="on"/>
                <w:i w:val="off"/>
              </w:rPr>
              <w:rPr>
                <w:shd/>
              </w:rPr>
              <w:t>法”的原则只能由法律明确规定。</w:t>
            </w:r>
            <w:bookmarkEnd w:id="2059"/>
          </w:p>
        </w:tc>
      </w:tr>
      <w:tr>
        <w:trPr>
          <w:trHeight w:hRule="atLeast" w:val="1220"/>
        </w:trPr>
        <w:tc>
          <w:tcPr>
            <w:tcW w:w="1200" w:type="dxa"/>
            <w:vMerge w:val="continue"/>
          </w:tcPr>
          <w:p/>
        </w:tc>
        <w:tc>
          <w:tcPr>
            <w:tcW w:w="6780" w:type="dxa"/>
            <w:vAlign w:val="center"/>
          </w:tcPr>
          <w:p>
            <w:pPr>
              <w:pageBreakBefore w:val="off"/>
              <w:tabs/>
              <w:wordWrap w:val="off"/>
              <w:spacing w:before="0" w:after="0" w:line="400" w:lineRule="atLeast"/>
              <w:ind w:left="80" w:right="0"/>
              <w:jc w:val="both"/>
              <w:textAlignment w:val="baseline"/>
              <w:rPr>
                <w:sz w:val="30"/>
              </w:rPr>
            </w:pPr>
            <w:bookmarkStart w:name="" w:id="2060"/>
            <w:r>
              <w:rPr>
                <w:rFonts w:ascii="宋体" w:hAnsi="宋体" w:cs="宋体" w:eastAsia="宋体"/>
                <w:sz w:val="30"/>
                <w:spacing w:val="0"/>
                <w:color w:val="000000"/>
                <w:b w:val="on"/>
                <w:i w:val="off"/>
              </w:rPr>
              <w:rPr>
                <w:shd/>
              </w:rPr>
              <w:t>(3)刑事诉讼法规定的基本原则包括两大类：</w:t>
            </w:r>
            <w:bookmarkEnd w:id="2060"/>
          </w:p>
          <w:p>
            <w:pPr>
              <w:pageBreakBefore w:val="off"/>
              <w:tabs/>
              <w:wordWrap w:val="off"/>
              <w:spacing w:before="0" w:after="0" w:line="400" w:lineRule="atLeast"/>
              <w:ind w:left="80" w:right="0"/>
              <w:jc w:val="both"/>
              <w:textAlignment w:val="baseline"/>
              <w:rPr>
                <w:sz w:val="30"/>
              </w:rPr>
            </w:pPr>
            <w:bookmarkStart w:name="" w:id="2061"/>
            <w:r>
              <w:rPr>
                <w:rFonts w:ascii="宋体" w:hAnsi="宋体" w:cs="宋体" w:eastAsia="宋体"/>
                <w:sz w:val="30"/>
                <w:spacing w:val="0"/>
                <w:color w:val="000000"/>
                <w:b w:val="on"/>
                <w:i w:val="off"/>
              </w:rPr>
              <w:rPr>
                <w:shd/>
              </w:rPr>
              <w:t>①一般原则，即其他诉讼法也必须共同遵守的原则；</w:t>
            </w:r>
            <w:bookmarkEnd w:id="2061"/>
          </w:p>
          <w:p>
            <w:pPr>
              <w:pageBreakBefore w:val="off"/>
              <w:tabs/>
              <w:wordWrap w:val="off"/>
              <w:spacing w:before="0" w:after="0" w:line="400" w:lineRule="atLeast"/>
              <w:ind w:left="80" w:right="0"/>
              <w:jc w:val="both"/>
              <w:textAlignment w:val="baseline"/>
              <w:rPr>
                <w:sz w:val="30"/>
              </w:rPr>
            </w:pPr>
            <w:bookmarkStart w:name="" w:id="2062"/>
            <w:r>
              <w:rPr>
                <w:rFonts w:ascii="宋体" w:hAnsi="宋体" w:cs="宋体" w:eastAsia="宋体"/>
                <w:sz w:val="30"/>
                <w:spacing w:val="0"/>
                <w:color w:val="000000"/>
                <w:b w:val="on"/>
                <w:i w:val="off"/>
              </w:rPr>
              <w:rPr>
                <w:shd/>
              </w:rPr>
              <w:t>②特有原则，即刑事诉讼法所独有的原则。</w:t>
            </w:r>
            <w:bookmarkEnd w:id="2062"/>
          </w:p>
        </w:tc>
      </w:tr>
      <w:tr>
        <w:trPr>
          <w:trHeight w:hRule="atLeast" w:val="820"/>
        </w:trPr>
        <w:tc>
          <w:tcPr>
            <w:tcW w:w="1200" w:type="dxa"/>
            <w:vMerge w:val="continue"/>
          </w:tcPr>
          <w:p/>
        </w:tc>
        <w:tc>
          <w:tcPr>
            <w:tcW w:w="6780" w:type="dxa"/>
            <w:vAlign w:val="center"/>
          </w:tcPr>
          <w:p>
            <w:pPr>
              <w:pageBreakBefore w:val="off"/>
              <w:tabs/>
              <w:wordWrap w:val="off"/>
              <w:spacing w:before="0" w:after="0" w:line="400" w:lineRule="atLeast"/>
              <w:ind w:left="0" w:right="0" w:firstLine="40"/>
              <w:jc w:val="both"/>
              <w:textAlignment w:val="baseline"/>
              <w:rPr>
                <w:sz w:val="30"/>
              </w:rPr>
            </w:pPr>
            <w:bookmarkStart w:name="" w:id="2063"/>
            <w:r>
              <w:rPr>
                <w:rFonts w:ascii="宋体" w:hAnsi="宋体" w:cs="宋体" w:eastAsia="宋体"/>
                <w:sz w:val="30"/>
                <w:spacing w:val="0"/>
                <w:color w:val="000000"/>
                <w:b w:val="on"/>
                <w:i w:val="off"/>
              </w:rPr>
              <w:rPr>
                <w:shd/>
              </w:rPr>
              <w:t>(4)一般贯穿于刑事诉讼的全过程或主要诉讼阶段，具有普遍指导</w:t>
            </w:r>
            <w:r>
              <w:rPr>
                <w:rFonts w:ascii="宋体" w:hAnsi="宋体" w:cs="宋体" w:eastAsia="宋体"/>
                <w:sz w:val="30"/>
                <w:spacing w:val="0"/>
                <w:color w:val="000000"/>
                <w:b w:val="on"/>
                <w:i w:val="off"/>
              </w:rPr>
              <w:rPr>
                <w:shd/>
              </w:rPr>
              <w:t>意义。</w:t>
            </w:r>
            <w:bookmarkEnd w:id="2063"/>
          </w:p>
        </w:tc>
      </w:tr>
      <w:tr>
        <w:trPr>
          <w:trHeight w:hRule="atLeast" w:val="260"/>
        </w:trPr>
        <w:tc>
          <w:tcPr>
            <w:tcW w:w="1200" w:type="dxa"/>
            <w:vMerge w:val="continue"/>
          </w:tcPr>
          <w:p/>
        </w:tc>
        <w:tc>
          <w:tcPr>
            <w:tcW w:w="6780" w:type="dxa"/>
            <w:vAlign w:val="center"/>
          </w:tcPr>
          <w:p>
            <w:pPr>
              <w:pageBreakBefore w:val="off"/>
              <w:tabs/>
              <w:wordWrap w:val="off"/>
              <w:spacing w:before="0" w:after="0" w:line="400" w:lineRule="atLeast"/>
              <w:ind w:left="0" w:right="0"/>
              <w:jc w:val="both"/>
              <w:textAlignment w:val="baseline"/>
              <w:rPr>
                <w:sz w:val="30"/>
              </w:rPr>
            </w:pPr>
            <w:bookmarkStart w:name="" w:id="2064"/>
            <w:r>
              <w:rPr>
                <w:rFonts w:ascii="宋体" w:hAnsi="宋体" w:cs="宋体" w:eastAsia="宋体"/>
                <w:sz w:val="30"/>
                <w:spacing w:val="0"/>
                <w:color w:val="000000"/>
                <w:b w:val="on"/>
                <w:i w:val="off"/>
              </w:rPr>
              <w:rPr>
                <w:shd/>
              </w:rPr>
              <w:t>(5)具有法律约束力。</w:t>
            </w:r>
            <w:bookmarkEnd w:id="2064"/>
          </w:p>
        </w:tc>
      </w:tr>
    </w:tbl>
    <w:p>
      <w:pPr>
        <w:sectPr>
          <w:footerReference r:id="rId138"/>
          <w:headerReference r:id="rId139" w:type="default"/>
          <w:type w:val="nextPage"/>
          <w:pgSz w:w="11900" w:h="17120"/>
          <w:pgMar w:left="840" w:top="740" w:right="840" w:bottom="740" w:header="0" w:footer="440"/>
          <w:pgNumType w:start="7"/>
          <w:cols w:num="1"/>
        </w:sectPr>
      </w:pPr>
    </w:p>
    <w:p>
      <w:pPr>
        <w:pageBreakBefore w:val="off"/>
        <w:tabs/>
        <w:wordWrap w:val="off"/>
        <w:spacing w:before="280" w:after="0" w:line="440" w:lineRule="atLeast"/>
        <w:ind w:left="0" w:right="0"/>
        <w:jc w:val="center"/>
        <w:textAlignment w:val="baseline"/>
        <w:rPr>
          <w:sz w:val="27"/>
        </w:rPr>
      </w:pPr>
      <w:bookmarkStart w:name="" w:id="2065"/>
      <w:r>
        <w:rPr>
          <w:rFonts w:ascii="黑体" w:hAnsi="黑体" w:cs="黑体" w:eastAsia="黑体"/>
          <w:sz w:val="27"/>
          <w:spacing w:val="0"/>
          <w:color w:val="000000"/>
          <w:b w:val="off"/>
          <w:i w:val="off"/>
        </w:rPr>
        <w:rPr>
          <w:shd/>
        </w:rPr>
        <w:t>图表7 刑事诉讼法基本原则的内容</w:t>
      </w:r>
      <w:bookmarkEnd w:id="2065"/>
    </w:p>
    <w:p>
      <w:pPr>
        <w:pageBreakBefore w:val="off"/>
        <w:tabs/>
        <w:wordWrap w:val="off"/>
        <w:spacing w:before="0" w:after="0" w:line="0" w:lineRule="atLeast"/>
        <w:ind w:left="0" w:right="0"/>
        <w:jc w:val="right"/>
        <w:textAlignment w:val="baseline"/>
      </w:pPr>
      <w:bookmarkStart w:name="" w:id="2066"/>
      <w:r>
        <w:drawing>
          <wp:inline distL="0" distR="0" distT="0" distB="0">
            <wp:extent cx="4419600" cy="3543300"/>
            <wp:docPr id="292" name="Drawing 292"/>
            <a:graphic xmlns:a="http://schemas.openxmlformats.org/drawingml/2006/main">
              <a:graphicData uri="http://schemas.openxmlformats.org/drawingml/2006/picture">
                <pic:pic xmlns:pic="http://schemas.openxmlformats.org/drawingml/2006/picture">
                  <pic:nvPicPr>
                    <pic:cNvPr id="0" name="Picture 291"/>
                    <pic:cNvPicPr>
                      <a:picLocks noChangeAspect="true"/>
                    </pic:cNvPicPr>
                  </pic:nvPicPr>
                  <pic:blipFill>
                    <a:blip r:embed="rId10"/>
                    <a:stretch>
                      <a:fillRect/>
                    </a:stretch>
                  </pic:blipFill>
                  <pic:spPr>
                    <a:xfrm>
                      <a:off x="0" y="0"/>
                      <a:ext cx="4419600" cy="3543300"/>
                    </a:xfrm>
                    <a:prstGeom prst="rect">
                      <a:avLst/>
                    </a:prstGeom>
                  </pic:spPr>
                </pic:pic>
              </a:graphicData>
            </a:graphic>
          </wp:inline>
        </w:drawing>
      </w:r>
      <w:bookmarkEnd w:id="2066"/>
    </w:p>
    <w:p>
      <w:pPr>
        <w:pageBreakBefore w:val="off"/>
        <w:tabs/>
        <w:wordWrap w:val="off"/>
        <w:spacing w:before="0" w:after="0" w:line="360" w:lineRule="atLeast"/>
        <w:ind w:left="0" w:right="0"/>
        <w:jc w:val="center"/>
        <w:textAlignment w:val="baseline"/>
        <w:rPr>
          <w:sz w:val="26"/>
        </w:rPr>
      </w:pPr>
      <w:bookmarkStart w:name="" w:id="2067"/>
      <w:r>
        <w:rPr>
          <w:rFonts w:ascii="宋体" w:hAnsi="宋体" w:cs="宋体" w:eastAsia="宋体"/>
          <w:sz w:val="26"/>
          <w:spacing w:val="0"/>
          <w:color w:val="000000"/>
          <w:b w:val="on"/>
          <w:i w:val="off"/>
        </w:rPr>
        <w:rPr>
          <w:shd/>
        </w:rPr>
        <w:t>图表7-1侦查权、检察权、审判权由专门机关依法行使</w:t>
      </w:r>
      <w:bookmarkEnd w:id="2067"/>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000"/>
        <w:gridCol w:w="5580"/>
      </w:tblGrid>
      <w:tr>
        <w:trPr>
          <w:trHeight w:hRule="atLeast" w:val="380"/>
        </w:trPr>
        <w:tc>
          <w:tcPr>
            <w:tcW w:w="1220" w:type="dxa"/>
            <w:vMerge w:val="restart"/>
            <w:vAlign w:val="center"/>
          </w:tcPr>
          <w:p>
            <w:pPr>
              <w:pageBreakBefore w:val="off"/>
              <w:tabs/>
              <w:wordWrap w:val="off"/>
              <w:spacing w:before="0" w:after="0" w:line="340" w:lineRule="atLeast"/>
              <w:ind w:left="0" w:right="0"/>
              <w:jc w:val="center"/>
              <w:textAlignment w:val="baseline"/>
              <w:rPr>
                <w:sz w:val="26"/>
              </w:rPr>
            </w:pPr>
            <w:bookmarkStart w:name="" w:id="2068"/>
            <w:r>
              <w:rPr>
                <w:rFonts w:ascii="宋体" w:hAnsi="宋体" w:cs="宋体" w:eastAsia="宋体"/>
                <w:sz w:val="26"/>
                <w:spacing w:val="0"/>
                <w:color w:val="000000"/>
                <w:b w:val="on"/>
                <w:i w:val="off"/>
              </w:rPr>
              <w:rPr>
                <w:shd/>
              </w:rPr>
              <w:t>权力分工</w:t>
            </w:r>
            <w:bookmarkEnd w:id="2068"/>
          </w:p>
        </w:tc>
        <w:tc>
          <w:tcPr>
            <w:tcW w:w="1000" w:type="dxa"/>
            <w:vMerge w:val="restart"/>
            <w:vAlign w:val="center"/>
          </w:tcPr>
          <w:p>
            <w:pPr>
              <w:pageBreakBefore w:val="off"/>
              <w:tabs/>
              <w:wordWrap w:val="off"/>
              <w:spacing w:before="0" w:after="0" w:line="340" w:lineRule="atLeast"/>
              <w:ind w:left="0" w:right="0"/>
              <w:jc w:val="center"/>
              <w:textAlignment w:val="baseline"/>
              <w:rPr>
                <w:sz w:val="26"/>
              </w:rPr>
            </w:pPr>
            <w:bookmarkStart w:name="" w:id="2069"/>
            <w:r>
              <w:rPr>
                <w:rFonts w:ascii="宋体" w:hAnsi="宋体" w:cs="宋体" w:eastAsia="宋体"/>
                <w:sz w:val="26"/>
                <w:spacing w:val="0"/>
                <w:color w:val="000000"/>
                <w:b w:val="on"/>
                <w:i w:val="off"/>
              </w:rPr>
              <w:rPr>
                <w:shd/>
              </w:rPr>
              <w:t>侦查权</w:t>
            </w:r>
            <w:bookmarkEnd w:id="2069"/>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0"/>
            <w:r>
              <w:rPr>
                <w:rFonts w:ascii="宋体" w:hAnsi="宋体" w:cs="宋体" w:eastAsia="宋体"/>
                <w:sz w:val="26"/>
                <w:spacing w:val="0"/>
                <w:color w:val="000000"/>
                <w:b w:val="on"/>
                <w:i w:val="off"/>
              </w:rPr>
              <w:rPr>
                <w:shd/>
              </w:rPr>
              <w:t>公安机关是主要的侦查机关。</w:t>
            </w:r>
            <w:bookmarkEnd w:id="2070"/>
          </w:p>
        </w:tc>
      </w:tr>
      <w:tr>
        <w:trPr>
          <w:trHeight w:hRule="atLeast" w:val="780"/>
        </w:trPr>
        <w:tc>
          <w:tcPr>
            <w:tcW w:w="1220" w:type="dxa"/>
            <w:vMerge w:val="continue"/>
          </w:tcPr>
          <w:p/>
        </w:tc>
        <w:tc>
          <w:tcPr>
            <w:tcW w:w="1000" w:type="dxa"/>
            <w:vMerge w:val="continue"/>
          </w:tcPr>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1"/>
            <w:r>
              <w:rPr>
                <w:rFonts w:ascii="宋体" w:hAnsi="宋体" w:cs="宋体" w:eastAsia="宋体"/>
                <w:sz w:val="26"/>
                <w:spacing w:val="0"/>
                <w:color w:val="000000"/>
                <w:b w:val="on"/>
                <w:i w:val="off"/>
              </w:rPr>
              <w:rPr>
                <w:shd/>
              </w:rPr>
              <w:t>国安：对危害国家安全的刑事案件，行使与公安相同的</w:t>
            </w:r>
            <w:r>
              <w:rPr>
                <w:rFonts w:ascii="宋体" w:hAnsi="宋体" w:cs="宋体" w:eastAsia="宋体"/>
                <w:sz w:val="26"/>
                <w:spacing w:val="0"/>
                <w:color w:val="000000"/>
                <w:b w:val="on"/>
                <w:i w:val="off"/>
              </w:rPr>
              <w:rPr>
                <w:shd/>
              </w:rPr>
              <w:t>职权。</w:t>
            </w:r>
            <w:bookmarkEnd w:id="2071"/>
          </w:p>
        </w:tc>
      </w:tr>
      <w:tr>
        <w:trPr>
          <w:trHeight w:hRule="atLeast" w:val="400"/>
        </w:trPr>
        <w:tc>
          <w:tcPr>
            <w:tcW w:w="1220" w:type="dxa"/>
            <w:vMerge w:val="continue"/>
          </w:tcPr>
          <w:p/>
        </w:tc>
        <w:tc>
          <w:tcPr>
            <w:tcW w:w="1000" w:type="dxa"/>
            <w:vMerge w:val="continue"/>
          </w:tcPr>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2"/>
            <w:r>
              <w:rPr>
                <w:rFonts w:ascii="宋体" w:hAnsi="宋体" w:cs="宋体" w:eastAsia="宋体"/>
                <w:sz w:val="26"/>
                <w:spacing w:val="0"/>
                <w:color w:val="000000"/>
                <w:b w:val="on"/>
                <w:i w:val="off"/>
              </w:rPr>
              <w:rPr>
                <w:shd/>
              </w:rPr>
              <w:t>军保：对军队内部发生的刑事案件行使侦查权。</w:t>
            </w:r>
            <w:bookmarkEnd w:id="2072"/>
          </w:p>
        </w:tc>
      </w:tr>
      <w:tr>
        <w:trPr>
          <w:trHeight w:hRule="atLeast" w:val="380"/>
        </w:trPr>
        <w:tc>
          <w:tcPr>
            <w:tcW w:w="1220" w:type="dxa"/>
            <w:vMerge w:val="continue"/>
          </w:tcPr>
          <w:p/>
        </w:tc>
        <w:tc>
          <w:tcPr>
            <w:tcW w:w="1000" w:type="dxa"/>
            <w:vMerge w:val="continue"/>
          </w:tcPr>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3"/>
            <w:r>
              <w:rPr>
                <w:rFonts w:ascii="宋体" w:hAnsi="宋体" w:cs="宋体" w:eastAsia="宋体"/>
                <w:sz w:val="26"/>
                <w:spacing w:val="0"/>
                <w:color w:val="000000"/>
                <w:b w:val="on"/>
                <w:i w:val="off"/>
              </w:rPr>
              <w:rPr>
                <w:shd/>
              </w:rPr>
              <w:t>监狱：对罪犯在监狱内犯罪的案件行使侦查权。</w:t>
            </w:r>
            <w:bookmarkEnd w:id="2073"/>
          </w:p>
        </w:tc>
      </w:tr>
      <w:tr>
        <w:trPr>
          <w:trHeight w:hRule="atLeast" w:val="400"/>
        </w:trPr>
        <w:tc>
          <w:tcPr>
            <w:tcW w:w="1220" w:type="dxa"/>
            <w:vMerge w:val="continue"/>
          </w:tcPr>
          <w:p/>
        </w:tc>
        <w:tc>
          <w:tcPr>
            <w:tcW w:w="1000" w:type="dxa"/>
            <w:vMerge w:val="continue"/>
          </w:tcPr>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4"/>
            <w:r>
              <w:rPr>
                <w:rFonts w:ascii="宋体" w:hAnsi="宋体" w:cs="宋体" w:eastAsia="宋体"/>
                <w:sz w:val="26"/>
                <w:spacing w:val="0"/>
                <w:color w:val="000000"/>
                <w:b w:val="on"/>
                <w:i w:val="off"/>
              </w:rPr>
              <w:rPr>
                <w:shd/>
              </w:rPr>
              <w:t>海警局：对海上发生的刑事案件行使侦查权。</w:t>
            </w:r>
            <w:bookmarkEnd w:id="2074"/>
          </w:p>
        </w:tc>
      </w:tr>
      <w:tr>
        <w:trPr>
          <w:trHeight w:hRule="atLeast" w:val="460"/>
        </w:trPr>
        <w:tc>
          <w:tcPr>
            <w:tcW w:w="1220" w:type="dxa"/>
            <w:vMerge w:val="continue"/>
          </w:tcPr>
          <w:p/>
        </w:tc>
        <w:tc>
          <w:tcPr>
            <w:tcW w:w="1000" w:type="dxa"/>
            <w:vMerge w:val="continue"/>
          </w:tcPr>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5"/>
            <w:r>
              <w:rPr>
                <w:rFonts w:ascii="宋体" w:hAnsi="宋体" w:cs="宋体" w:eastAsia="宋体"/>
                <w:sz w:val="26"/>
                <w:spacing w:val="0"/>
                <w:color w:val="000000"/>
                <w:b w:val="on"/>
                <w:i w:val="off"/>
              </w:rPr>
              <w:rPr>
                <w:shd/>
              </w:rPr>
              <w:t>人民检察院：对自侦刑事案件行使侦查权.</w:t>
            </w:r>
            <w:bookmarkEnd w:id="2075"/>
          </w:p>
        </w:tc>
      </w:tr>
      <w:tr>
        <w:trPr>
          <w:trHeight w:hRule="atLeast" w:val="400"/>
        </w:trPr>
        <w:tc>
          <w:tcPr>
            <w:tcW w:w="1220" w:type="dxa"/>
            <w:vMerge w:val="continue"/>
          </w:tcPr>
          <w:p/>
        </w:tc>
        <w:tc>
          <w:tcPr>
            <w:tcW w:w="1000" w:type="dxa"/>
            <w:vAlign w:val="center"/>
          </w:tcPr>
          <w:p>
            <w:pPr>
              <w:pageBreakBefore w:val="off"/>
              <w:tabs/>
              <w:wordWrap w:val="off"/>
              <w:spacing w:before="0" w:after="0" w:line="340" w:lineRule="atLeast"/>
              <w:ind w:left="0" w:right="0"/>
              <w:jc w:val="center"/>
              <w:textAlignment w:val="baseline"/>
              <w:rPr>
                <w:sz w:val="26"/>
              </w:rPr>
            </w:pPr>
            <w:bookmarkStart w:name="" w:id="2076"/>
            <w:r>
              <w:rPr>
                <w:rFonts w:ascii="宋体" w:hAnsi="宋体" w:cs="宋体" w:eastAsia="宋体"/>
                <w:sz w:val="26"/>
                <w:spacing w:val="0"/>
                <w:color w:val="000000"/>
                <w:b w:val="on"/>
                <w:i w:val="off"/>
              </w:rPr>
              <w:rPr>
                <w:shd/>
              </w:rPr>
              <w:t>检察权</w:t>
            </w:r>
            <w:bookmarkEnd w:id="2076"/>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7"/>
            <w:r>
              <w:rPr>
                <w:rFonts w:ascii="宋体" w:hAnsi="宋体" w:cs="宋体" w:eastAsia="宋体"/>
                <w:sz w:val="26"/>
                <w:spacing w:val="0"/>
                <w:color w:val="000000"/>
                <w:b w:val="on"/>
                <w:i w:val="off"/>
              </w:rPr>
              <w:rPr>
                <w:shd/>
              </w:rPr>
              <w:t>只能由人民检察院来统一行使。</w:t>
            </w:r>
            <w:bookmarkEnd w:id="2077"/>
          </w:p>
        </w:tc>
      </w:tr>
      <w:tr>
        <w:trPr>
          <w:trHeight w:hRule="atLeast" w:val="440"/>
        </w:trPr>
        <w:tc>
          <w:tcPr>
            <w:tcW w:w="1220" w:type="dxa"/>
            <w:vMerge w:val="continue"/>
          </w:tcPr>
          <w:p/>
        </w:tc>
        <w:tc>
          <w:tcPr>
            <w:tcW w:w="1000" w:type="dxa"/>
            <w:vAlign w:val="center"/>
          </w:tcPr>
          <w:p>
            <w:pPr>
              <w:pageBreakBefore w:val="off"/>
              <w:tabs/>
              <w:wordWrap w:val="off"/>
              <w:spacing w:before="0" w:after="0" w:line="340" w:lineRule="atLeast"/>
              <w:ind w:left="0" w:right="0"/>
              <w:jc w:val="center"/>
              <w:textAlignment w:val="baseline"/>
              <w:rPr>
                <w:sz w:val="26"/>
              </w:rPr>
            </w:pPr>
            <w:bookmarkStart w:name="" w:id="2078"/>
            <w:r>
              <w:rPr>
                <w:rFonts w:ascii="宋体" w:hAnsi="宋体" w:cs="宋体" w:eastAsia="宋体"/>
                <w:sz w:val="26"/>
                <w:spacing w:val="0"/>
                <w:color w:val="000000"/>
                <w:b w:val="on"/>
                <w:i w:val="off"/>
              </w:rPr>
              <w:rPr>
                <w:shd/>
              </w:rPr>
              <w:t>审判权</w:t>
            </w:r>
            <w:bookmarkEnd w:id="2078"/>
          </w:p>
        </w:tc>
        <w:tc>
          <w:tcPr>
            <w:tcW w:w="5580" w:type="dxa"/>
            <w:vAlign w:val="center"/>
          </w:tcPr>
          <w:p>
            <w:pPr>
              <w:pageBreakBefore w:val="off"/>
              <w:tabs/>
              <w:wordWrap w:val="off"/>
              <w:spacing w:before="0" w:after="0" w:line="340" w:lineRule="atLeast"/>
              <w:ind w:left="0" w:right="0"/>
              <w:jc w:val="both"/>
              <w:textAlignment w:val="baseline"/>
              <w:rPr>
                <w:sz w:val="26"/>
              </w:rPr>
            </w:pPr>
            <w:bookmarkStart w:name="" w:id="2079"/>
            <w:r>
              <w:rPr>
                <w:rFonts w:ascii="宋体" w:hAnsi="宋体" w:cs="宋体" w:eastAsia="宋体"/>
                <w:sz w:val="26"/>
                <w:spacing w:val="0"/>
                <w:color w:val="000000"/>
                <w:b w:val="on"/>
                <w:i w:val="off"/>
              </w:rPr>
              <w:rPr>
                <w:shd/>
              </w:rPr>
              <w:t>只能由人民法院来统一行使。</w:t>
            </w:r>
            <w:bookmarkEnd w:id="2079"/>
          </w:p>
        </w:tc>
      </w:tr>
      <w:tr>
        <w:trPr>
          <w:trHeight w:hRule="atLeast" w:val="1080"/>
        </w:trPr>
        <w:tc>
          <w:tcPr>
            <w:tcW w:w="1220" w:type="dxa"/>
            <w:vAlign w:val="center"/>
          </w:tcPr>
          <w:p>
            <w:pPr>
              <w:pageBreakBefore w:val="off"/>
              <w:tabs/>
              <w:wordWrap w:val="off"/>
              <w:spacing w:before="0" w:after="0" w:line="340" w:lineRule="atLeast"/>
              <w:ind w:left="0" w:right="0"/>
              <w:jc w:val="center"/>
              <w:textAlignment w:val="baseline"/>
              <w:rPr>
                <w:sz w:val="26"/>
              </w:rPr>
            </w:pPr>
            <w:bookmarkStart w:name="" w:id="2080"/>
            <w:r>
              <w:rPr>
                <w:rFonts w:ascii="宋体" w:hAnsi="宋体" w:cs="宋体" w:eastAsia="宋体"/>
                <w:sz w:val="26"/>
                <w:spacing w:val="0"/>
                <w:color w:val="000000"/>
                <w:b w:val="on"/>
                <w:i w:val="off"/>
              </w:rPr>
              <w:rPr>
                <w:shd/>
              </w:rPr>
              <w:t>权力专属</w:t>
            </w:r>
            <w:bookmarkEnd w:id="2080"/>
          </w:p>
        </w:tc>
        <w:tc>
          <w:tcPr>
            <w:tcW w:w="6580" w:type="dxa"/>
            <w:gridSpan w:val="2"/>
            <w:vAlign w:val="center"/>
          </w:tcPr>
          <w:p>
            <w:pPr>
              <w:pageBreakBefore w:val="off"/>
              <w:tabs/>
              <w:wordWrap w:val="off"/>
              <w:spacing w:before="0" w:after="0" w:line="360" w:lineRule="atLeast"/>
              <w:ind w:left="80" w:right="60"/>
              <w:jc w:val="both"/>
              <w:textAlignment w:val="baseline"/>
              <w:rPr>
                <w:sz w:val="26"/>
              </w:rPr>
            </w:pPr>
            <w:bookmarkStart w:name="" w:id="2081"/>
            <w:r>
              <w:rPr>
                <w:rFonts w:ascii="宋体" w:hAnsi="宋体" w:cs="宋体" w:eastAsia="宋体"/>
                <w:sz w:val="26"/>
                <w:spacing w:val="0"/>
                <w:color w:val="000000"/>
                <w:b w:val="on"/>
                <w:i w:val="off"/>
              </w:rPr>
              <w:rPr>
                <w:shd/>
              </w:rPr>
              <w:t>除法律特别规定的以外，其他任何机关、团体和个人都无权行使这</w:t>
            </w:r>
            <w:r>
              <w:rPr>
                <w:rFonts w:ascii="宋体" w:hAnsi="宋体" w:cs="宋体" w:eastAsia="宋体"/>
                <w:sz w:val="26"/>
                <w:spacing w:val="0"/>
                <w:color w:val="000000"/>
                <w:b w:val="on"/>
                <w:i w:val="off"/>
              </w:rPr>
              <w:rPr>
                <w:shd/>
              </w:rPr>
              <w:t>些权力。</w:t>
            </w:r>
            <w:bookmarkEnd w:id="2081"/>
          </w:p>
          <w:p>
            <w:pPr>
              <w:pageBreakBefore w:val="off"/>
              <w:tabs/>
              <w:wordWrap w:val="off"/>
              <w:spacing w:before="0" w:after="0" w:line="360" w:lineRule="atLeast"/>
              <w:ind w:left="80" w:right="0"/>
              <w:jc w:val="both"/>
              <w:textAlignment w:val="baseline"/>
              <w:rPr>
                <w:sz w:val="26"/>
              </w:rPr>
            </w:pPr>
            <w:bookmarkStart w:name="" w:id="2082"/>
            <w:r>
              <w:rPr>
                <w:rFonts w:ascii="宋体" w:hAnsi="宋体" w:cs="宋体" w:eastAsia="宋体"/>
                <w:sz w:val="26"/>
                <w:spacing w:val="0"/>
                <w:color w:val="000000"/>
                <w:b w:val="on"/>
                <w:i w:val="off"/>
              </w:rPr>
              <w:rPr>
                <w:shd/>
              </w:rPr>
              <w:t>名师点睛仅在侦查权上法律存在特别规定。</w:t>
            </w:r>
            <w:bookmarkEnd w:id="2082"/>
          </w:p>
        </w:tc>
      </w:tr>
    </w:tbl>
    <w:p>
      <w:pPr>
        <w:pageBreakBefore w:val="off"/>
        <w:tabs/>
        <w:wordWrap w:val="off"/>
        <w:spacing w:before="0" w:after="0" w:line="320" w:lineRule="exact"/>
        <w:ind w:left="0" w:right="0"/>
        <w:jc w:val="left"/>
        <w:textAlignment w:val="baseline"/>
        <w:rPr>
          <w:sz w:val="26"/>
        </w:rPr>
      </w:pPr>
      <w:bookmarkStart w:name="" w:id="2083"/>
      <w:r>
        <w:rPr>
          <w:rFonts w:ascii="宋体" w:hAnsi="宋体" w:cs="宋体" w:eastAsia="宋体"/>
          <w:sz w:val="26"/>
          <w:spacing w:val="0"/>
          <w:color w:val="000000"/>
          <w:b w:val="off"/>
          <w:i w:val="off"/>
        </w:rPr>
        <w:rPr>
          <w:shd/>
        </w:rPr>
        <w:t/>
      </w:r>
      <w:bookmarkEnd w:id="2083"/>
    </w:p>
    <w:p>
      <w:pPr>
        <w:pageBreakBefore w:val="off"/>
        <w:tabs/>
        <w:wordWrap w:val="off"/>
        <w:spacing w:before="0" w:after="0" w:line="360" w:lineRule="atLeast"/>
        <w:ind w:left="0" w:right="0"/>
        <w:jc w:val="center"/>
        <w:textAlignment w:val="baseline"/>
        <w:rPr>
          <w:sz w:val="26"/>
        </w:rPr>
      </w:pPr>
      <w:bookmarkStart w:name="" w:id="2084"/>
      <w:r>
        <w:rPr>
          <w:rFonts w:ascii="宋体" w:hAnsi="宋体" w:cs="宋体" w:eastAsia="宋体"/>
          <w:sz w:val="26"/>
          <w:spacing w:val="0"/>
          <w:color w:val="000000"/>
          <w:b w:val="on"/>
          <w:i w:val="off"/>
        </w:rPr>
        <w:rPr>
          <w:shd/>
        </w:rPr>
        <w:t>图表7-2严格遵守法律程序</w:t>
      </w:r>
      <w:bookmarkEnd w:id="208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2400"/>
        <w:gridCol w:w="4220"/>
      </w:tblGrid>
      <w:tr>
        <w:trPr>
          <w:trHeight w:hRule="atLeast" w:val="1100"/>
        </w:trPr>
        <w:tc>
          <w:tcPr>
            <w:tcW w:w="1200" w:type="dxa"/>
            <w:vAlign w:val="center"/>
          </w:tcPr>
          <w:p>
            <w:pPr>
              <w:pageBreakBefore w:val="off"/>
              <w:tabs/>
              <w:wordWrap w:val="off"/>
              <w:spacing w:before="0" w:after="0" w:line="340" w:lineRule="atLeast"/>
              <w:ind w:left="0" w:right="0"/>
              <w:jc w:val="center"/>
              <w:textAlignment w:val="baseline"/>
              <w:rPr>
                <w:sz w:val="26"/>
              </w:rPr>
            </w:pPr>
            <w:bookmarkStart w:name="" w:id="2085"/>
            <w:r>
              <w:rPr>
                <w:rFonts w:ascii="宋体" w:hAnsi="宋体" w:cs="宋体" w:eastAsia="宋体"/>
                <w:sz w:val="26"/>
                <w:spacing w:val="0"/>
                <w:color w:val="000000"/>
                <w:b w:val="on"/>
                <w:i w:val="off"/>
              </w:rPr>
              <w:rPr>
                <w:shd/>
              </w:rPr>
              <w:t>内</w:t>
            </w:r>
            <w:r>
              <w:rPr>
                <w:rFonts w:ascii="宋体" w:hAnsi="宋体" w:cs="宋体" w:eastAsia="宋体"/>
                <w:sz w:val="26"/>
                <w:spacing w:val="0"/>
                <w:color w:val="000000"/>
                <w:b w:val="on"/>
                <w:i w:val="off"/>
              </w:rPr>
              <w:rPr>
                <w:shd/>
              </w:rPr>
              <w:t>容</w:t>
            </w:r>
            <w:bookmarkEnd w:id="2085"/>
          </w:p>
        </w:tc>
        <w:tc>
          <w:tcPr>
            <w:tcW w:w="6620" w:type="dxa"/>
            <w:gridSpan w:val="2"/>
            <w:vAlign w:val="center"/>
          </w:tcPr>
          <w:p>
            <w:pPr>
              <w:pageBreakBefore w:val="off"/>
              <w:tabs/>
              <w:wordWrap w:val="off"/>
              <w:spacing w:before="0" w:after="0" w:line="360" w:lineRule="atLeast"/>
              <w:ind w:left="80" w:right="60"/>
              <w:jc w:val="both"/>
              <w:textAlignment w:val="baseline"/>
              <w:rPr>
                <w:sz w:val="26"/>
              </w:rPr>
            </w:pPr>
            <w:bookmarkStart w:name="" w:id="2086"/>
            <w:r>
              <w:rPr>
                <w:rFonts w:ascii="宋体" w:hAnsi="宋体" w:cs="宋体" w:eastAsia="宋体"/>
                <w:sz w:val="26"/>
                <w:spacing w:val="0"/>
                <w:color w:val="000000"/>
                <w:b w:val="on"/>
                <w:i w:val="off"/>
              </w:rPr>
              <w:rPr>
                <w:shd/>
              </w:rPr>
              <w:t>(1)公、检、法机关进行刑事诉讼活动时，必须严格遵守刑事诉讼</w:t>
            </w:r>
            <w:r>
              <w:rPr>
                <w:rFonts w:ascii="宋体" w:hAnsi="宋体" w:cs="宋体" w:eastAsia="宋体"/>
                <w:sz w:val="26"/>
                <w:spacing w:val="0"/>
                <w:color w:val="000000"/>
                <w:b w:val="on"/>
                <w:i w:val="off"/>
              </w:rPr>
              <w:rPr>
                <w:shd/>
              </w:rPr>
              <w:t>法和有关法律的规定；</w:t>
            </w:r>
            <w:bookmarkEnd w:id="2086"/>
          </w:p>
          <w:p>
            <w:pPr>
              <w:pageBreakBefore w:val="off"/>
              <w:tabs/>
              <w:wordWrap w:val="off"/>
              <w:spacing w:before="0" w:after="0" w:line="360" w:lineRule="atLeast"/>
              <w:ind w:left="80" w:right="0"/>
              <w:jc w:val="both"/>
              <w:textAlignment w:val="baseline"/>
              <w:rPr>
                <w:sz w:val="26"/>
              </w:rPr>
            </w:pPr>
            <w:bookmarkStart w:name="" w:id="2087"/>
            <w:r>
              <w:rPr>
                <w:rFonts w:ascii="宋体" w:hAnsi="宋体" w:cs="宋体" w:eastAsia="宋体"/>
                <w:sz w:val="26"/>
                <w:spacing w:val="0"/>
                <w:color w:val="000000"/>
                <w:b w:val="on"/>
                <w:i w:val="off"/>
              </w:rPr>
              <w:rPr>
                <w:shd/>
              </w:rPr>
              <w:t>(2)严重违反法律程序的，应当依法承担相应的法律后果。</w:t>
            </w:r>
            <w:bookmarkEnd w:id="2087"/>
          </w:p>
        </w:tc>
      </w:tr>
      <w:tr>
        <w:trPr>
          <w:trHeight w:hRule="atLeast" w:val="380"/>
        </w:trPr>
        <w:tc>
          <w:tcPr>
            <w:tcW w:w="1200" w:type="dxa"/>
            <w:vMerge w:val="restart"/>
            <w:vAlign w:val="center"/>
          </w:tcPr>
          <w:p>
            <w:pPr>
              <w:pageBreakBefore w:val="off"/>
              <w:tabs/>
              <w:wordWrap w:val="off"/>
              <w:spacing w:before="0" w:after="0" w:line="340" w:lineRule="atLeast"/>
              <w:ind w:left="0" w:right="0"/>
              <w:jc w:val="center"/>
              <w:textAlignment w:val="baseline"/>
              <w:rPr>
                <w:sz w:val="26"/>
              </w:rPr>
            </w:pPr>
            <w:bookmarkStart w:name="" w:id="2088"/>
            <w:r>
              <w:rPr>
                <w:rFonts w:ascii="宋体" w:hAnsi="宋体" w:cs="宋体" w:eastAsia="宋体"/>
                <w:sz w:val="26"/>
                <w:spacing w:val="0"/>
                <w:color w:val="000000"/>
                <w:b w:val="on"/>
                <w:i w:val="off"/>
              </w:rPr>
              <w:rPr>
                <w:shd/>
              </w:rPr>
              <w:t>违反后果</w:t>
            </w:r>
            <w:bookmarkEnd w:id="2088"/>
          </w:p>
        </w:tc>
        <w:tc>
          <w:tcPr>
            <w:tcW w:w="2400" w:type="dxa"/>
            <w:vAlign w:val="center"/>
          </w:tcPr>
          <w:p>
            <w:pPr>
              <w:pageBreakBefore w:val="off"/>
              <w:tabs/>
              <w:wordWrap w:val="off"/>
              <w:spacing w:before="0" w:after="0" w:line="340" w:lineRule="atLeast"/>
              <w:ind w:left="0" w:right="0"/>
              <w:jc w:val="center"/>
              <w:textAlignment w:val="baseline"/>
              <w:rPr>
                <w:sz w:val="26"/>
              </w:rPr>
            </w:pPr>
            <w:bookmarkStart w:name="" w:id="2089"/>
            <w:r>
              <w:rPr>
                <w:rFonts w:ascii="宋体" w:hAnsi="宋体" w:cs="宋体" w:eastAsia="宋体"/>
                <w:sz w:val="26"/>
                <w:spacing w:val="0"/>
                <w:color w:val="000000"/>
                <w:b w:val="on"/>
                <w:i w:val="off"/>
              </w:rPr>
              <w:rPr>
                <w:shd/>
              </w:rPr>
              <w:t>(1)取证程序违法</w:t>
            </w:r>
            <w:bookmarkEnd w:id="2089"/>
          </w:p>
        </w:tc>
        <w:tc>
          <w:tcPr>
            <w:tcW w:w="4220" w:type="dxa"/>
            <w:vAlign w:val="center"/>
          </w:tcPr>
          <w:p>
            <w:pPr>
              <w:pageBreakBefore w:val="off"/>
              <w:tabs/>
              <w:wordWrap w:val="off"/>
              <w:spacing w:before="0" w:after="0" w:line="340" w:lineRule="atLeast"/>
              <w:ind w:left="0" w:right="0"/>
              <w:jc w:val="both"/>
              <w:textAlignment w:val="baseline"/>
              <w:rPr>
                <w:sz w:val="26"/>
              </w:rPr>
            </w:pPr>
            <w:bookmarkStart w:name="" w:id="2090"/>
            <w:r>
              <w:rPr>
                <w:rFonts w:ascii="宋体" w:hAnsi="宋体" w:cs="宋体" w:eastAsia="宋体"/>
                <w:sz w:val="26"/>
                <w:spacing w:val="0"/>
                <w:color w:val="000000"/>
                <w:b w:val="on"/>
                <w:i w:val="off"/>
              </w:rPr>
              <w:rPr>
                <w:shd/>
              </w:rPr>
              <w:t>排除非法证据。(不能绝对表述)</w:t>
            </w:r>
            <w:bookmarkEnd w:id="2090"/>
          </w:p>
        </w:tc>
      </w:tr>
      <w:tr>
        <w:trPr>
          <w:trHeight w:hRule="atLeast" w:val="420"/>
        </w:trPr>
        <w:tc>
          <w:tcPr>
            <w:tcW w:w="1200" w:type="dxa"/>
            <w:vMerge w:val="continue"/>
          </w:tcPr>
          <w:p/>
        </w:tc>
        <w:tc>
          <w:tcPr>
            <w:tcW w:w="2400" w:type="dxa"/>
            <w:vAlign w:val="center"/>
          </w:tcPr>
          <w:p>
            <w:pPr>
              <w:pageBreakBefore w:val="off"/>
              <w:tabs/>
              <w:wordWrap w:val="off"/>
              <w:spacing w:before="0" w:after="0" w:line="340" w:lineRule="atLeast"/>
              <w:ind w:left="0" w:right="0"/>
              <w:jc w:val="center"/>
              <w:textAlignment w:val="baseline"/>
              <w:rPr>
                <w:sz w:val="26"/>
              </w:rPr>
            </w:pPr>
            <w:bookmarkStart w:name="" w:id="2091"/>
            <w:r>
              <w:rPr>
                <w:rFonts w:ascii="宋体" w:hAnsi="宋体" w:cs="宋体" w:eastAsia="宋体"/>
                <w:sz w:val="26"/>
                <w:spacing w:val="0"/>
                <w:color w:val="000000"/>
                <w:b w:val="on"/>
                <w:i w:val="off"/>
              </w:rPr>
              <w:rPr>
                <w:shd/>
              </w:rPr>
              <w:t>(2)一审程序违法</w:t>
            </w:r>
            <w:bookmarkEnd w:id="2091"/>
          </w:p>
        </w:tc>
        <w:tc>
          <w:tcPr>
            <w:tcW w:w="4220" w:type="dxa"/>
            <w:vAlign w:val="center"/>
          </w:tcPr>
          <w:p>
            <w:pPr>
              <w:pageBreakBefore w:val="off"/>
              <w:tabs/>
              <w:wordWrap w:val="off"/>
              <w:spacing w:before="0" w:after="0" w:line="340" w:lineRule="atLeast"/>
              <w:ind w:left="0" w:right="0"/>
              <w:jc w:val="both"/>
              <w:textAlignment w:val="baseline"/>
              <w:rPr>
                <w:sz w:val="26"/>
              </w:rPr>
            </w:pPr>
            <w:bookmarkStart w:name="" w:id="2092"/>
            <w:r>
              <w:rPr>
                <w:rFonts w:ascii="宋体" w:hAnsi="宋体" w:cs="宋体" w:eastAsia="宋体"/>
                <w:sz w:val="26"/>
                <w:spacing w:val="0"/>
                <w:color w:val="000000"/>
                <w:b w:val="on"/>
                <w:i w:val="off"/>
              </w:rPr>
              <w:rPr>
                <w:shd/>
              </w:rPr>
              <w:t>二审应当裁定撤销原判，发回重审</w:t>
            </w:r>
            <w:bookmarkEnd w:id="2092"/>
          </w:p>
        </w:tc>
      </w:tr>
    </w:tbl>
    <w:p>
      <w:pPr>
        <w:sectPr>
          <w:footerReference r:id="rId140"/>
          <w:headerReference r:id="rId141" w:type="default"/>
          <w:type w:val="nextPage"/>
          <w:pgSz w:w="11900" w:h="16820"/>
          <w:pgMar w:left="2040" w:top="1140" w:right="2040" w:bottom="1140" w:header="840" w:footer="840"/>
          <w:pgNumType w:start="8"/>
          <w:cols w:num="1"/>
        </w:sectPr>
      </w:pPr>
    </w:p>
    <w:p>
      <w:pPr>
        <w:pageBreakBefore w:val="off"/>
        <w:tabs/>
        <w:wordWrap w:val="off"/>
        <w:spacing w:before="180" w:after="0" w:line="280" w:lineRule="atLeast"/>
        <w:ind w:left="0" w:right="920"/>
        <w:jc w:val="right"/>
        <w:textAlignment w:val="baseline"/>
        <w:rPr>
          <w:sz w:val="21"/>
        </w:rPr>
      </w:pPr>
      <w:bookmarkStart w:name="" w:id="2093"/>
      <w:r>
        <w:rPr>
          <w:rFonts w:ascii="宋体" w:hAnsi="宋体" w:cs="宋体" w:eastAsia="宋体"/>
          <w:sz w:val="21"/>
          <w:spacing w:val="0"/>
          <w:color w:val="000000"/>
          <w:b w:val="on"/>
          <w:i w:val="off"/>
        </w:rPr>
        <w:rPr>
          <w:shd/>
        </w:rPr>
        <w:t>续表</w:t>
      </w:r>
      <w:bookmarkEnd w:id="2093"/>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2460"/>
        <w:gridCol w:w="4200"/>
      </w:tblGrid>
      <w:tr>
        <w:trPr>
          <w:trHeight w:hRule="atLeast" w:val="480"/>
        </w:trPr>
        <w:tc>
          <w:tcPr>
            <w:tcW w:w="1200" w:type="dxa"/>
            <w:vMerge w:val="restart"/>
            <w:vAlign w:val="center"/>
          </w:tcPr>
          <w:p>
            <w:pPr>
              <w:pageBreakBefore w:val="off"/>
              <w:tabs/>
              <w:wordWrap w:val="off"/>
              <w:spacing w:before="0" w:after="0" w:line="300" w:lineRule="atLeast"/>
              <w:ind w:left="0" w:right="0"/>
              <w:jc w:val="center"/>
              <w:textAlignment w:val="baseline"/>
              <w:rPr>
                <w:sz w:val="23"/>
              </w:rPr>
            </w:pPr>
            <w:bookmarkStart w:name="" w:id="2094"/>
            <w:r>
              <w:rPr>
                <w:rFonts w:ascii="宋体" w:hAnsi="宋体" w:cs="宋体" w:eastAsia="宋体"/>
                <w:sz w:val="23"/>
                <w:spacing w:val="0"/>
                <w:color w:val="000000"/>
                <w:b w:val="on"/>
                <w:i w:val="off"/>
              </w:rPr>
              <w:rPr>
                <w:shd/>
              </w:rPr>
              <w:t>违反后果</w:t>
            </w:r>
            <w:bookmarkEnd w:id="2094"/>
          </w:p>
        </w:tc>
        <w:tc>
          <w:tcPr>
            <w:tcW w:w="2460" w:type="dxa"/>
            <w:vAlign w:val="center"/>
          </w:tcPr>
          <w:p>
            <w:pPr>
              <w:pageBreakBefore w:val="off"/>
              <w:tabs/>
              <w:wordWrap w:val="off"/>
              <w:spacing w:before="0" w:after="0" w:line="300" w:lineRule="atLeast"/>
              <w:ind w:left="0" w:right="0"/>
              <w:jc w:val="center"/>
              <w:textAlignment w:val="baseline"/>
              <w:rPr>
                <w:sz w:val="23"/>
              </w:rPr>
            </w:pPr>
            <w:bookmarkStart w:name="" w:id="2095"/>
            <w:r>
              <w:rPr>
                <w:rFonts w:ascii="宋体" w:hAnsi="宋体" w:cs="宋体" w:eastAsia="宋体"/>
                <w:sz w:val="23"/>
                <w:spacing w:val="0"/>
                <w:color w:val="000000"/>
                <w:b w:val="on"/>
                <w:i w:val="off"/>
              </w:rPr>
              <w:rPr>
                <w:shd/>
              </w:rPr>
              <w:t>(3)死缓程序违法</w:t>
            </w:r>
            <w:bookmarkEnd w:id="2095"/>
          </w:p>
        </w:tc>
        <w:tc>
          <w:tcPr>
            <w:tcW w:w="4200" w:type="dxa"/>
            <w:vAlign w:val="center"/>
          </w:tcPr>
          <w:p>
            <w:pPr>
              <w:pageBreakBefore w:val="off"/>
              <w:tabs/>
              <w:wordWrap w:val="off"/>
              <w:spacing w:before="0" w:after="0" w:line="300" w:lineRule="atLeast"/>
              <w:ind w:left="0" w:right="0" w:firstLine="80"/>
              <w:jc w:val="both"/>
              <w:textAlignment w:val="baseline"/>
              <w:rPr>
                <w:sz w:val="23"/>
              </w:rPr>
            </w:pPr>
            <w:bookmarkStart w:name="" w:id="2096"/>
            <w:r>
              <w:rPr>
                <w:rFonts w:ascii="宋体" w:hAnsi="宋体" w:cs="宋体" w:eastAsia="宋体"/>
                <w:sz w:val="23"/>
                <w:spacing w:val="0"/>
                <w:color w:val="000000"/>
                <w:b w:val="on"/>
                <w:i w:val="off"/>
              </w:rPr>
              <w:rPr>
                <w:shd/>
              </w:rPr>
              <w:t>高院应当裁定不予核准，撤销原判，发回</w:t>
            </w:r>
            <w:r>
              <w:rPr>
                <w:rFonts w:ascii="宋体" w:hAnsi="宋体" w:cs="宋体" w:eastAsia="宋体"/>
                <w:sz w:val="23"/>
                <w:spacing w:val="0"/>
                <w:color w:val="000000"/>
                <w:b w:val="on"/>
                <w:i w:val="off"/>
              </w:rPr>
              <w:rPr>
                <w:shd/>
              </w:rPr>
              <w:t>重审。</w:t>
            </w:r>
            <w:bookmarkEnd w:id="2096"/>
          </w:p>
        </w:tc>
      </w:tr>
      <w:tr>
        <w:trPr>
          <w:trHeight w:hRule="atLeast" w:val="500"/>
        </w:trPr>
        <w:tc>
          <w:tcPr>
            <w:tcW w:w="1200" w:type="dxa"/>
            <w:vMerge w:val="continue"/>
          </w:tcPr>
          <w:p/>
        </w:tc>
        <w:tc>
          <w:tcPr>
            <w:tcW w:w="2460" w:type="dxa"/>
            <w:vAlign w:val="center"/>
          </w:tcPr>
          <w:p>
            <w:pPr>
              <w:pageBreakBefore w:val="off"/>
              <w:tabs/>
              <w:wordWrap w:val="off"/>
              <w:spacing w:before="0" w:after="0" w:line="300" w:lineRule="atLeast"/>
              <w:ind w:left="0" w:right="0"/>
              <w:jc w:val="center"/>
              <w:textAlignment w:val="baseline"/>
              <w:rPr>
                <w:sz w:val="23"/>
              </w:rPr>
            </w:pPr>
            <w:bookmarkStart w:name="" w:id="2097"/>
            <w:r>
              <w:rPr>
                <w:rFonts w:ascii="宋体" w:hAnsi="宋体" w:cs="宋体" w:eastAsia="宋体"/>
                <w:sz w:val="23"/>
                <w:spacing w:val="0"/>
                <w:color w:val="000000"/>
                <w:b w:val="on"/>
                <w:i w:val="off"/>
              </w:rPr>
              <w:rPr>
                <w:shd/>
              </w:rPr>
              <w:t>(4)死刑程序违法</w:t>
            </w:r>
            <w:bookmarkEnd w:id="2097"/>
          </w:p>
        </w:tc>
        <w:tc>
          <w:tcPr>
            <w:tcW w:w="4200" w:type="dxa"/>
            <w:vAlign w:val="center"/>
          </w:tcPr>
          <w:p>
            <w:pPr>
              <w:pageBreakBefore w:val="off"/>
              <w:tabs/>
              <w:wordWrap w:val="off"/>
              <w:spacing w:before="0" w:after="0" w:line="300" w:lineRule="atLeast"/>
              <w:ind w:left="0" w:right="0"/>
              <w:jc w:val="both"/>
              <w:textAlignment w:val="baseline"/>
              <w:rPr>
                <w:sz w:val="23"/>
              </w:rPr>
            </w:pPr>
            <w:bookmarkStart w:name="" w:id="2098"/>
            <w:r>
              <w:rPr>
                <w:rFonts w:ascii="宋体" w:hAnsi="宋体" w:cs="宋体" w:eastAsia="宋体"/>
                <w:sz w:val="23"/>
                <w:spacing w:val="0"/>
                <w:color w:val="000000"/>
                <w:b w:val="on"/>
                <w:i w:val="off"/>
              </w:rPr>
              <w:rPr>
                <w:shd/>
              </w:rPr>
              <w:t>最高院应当裁定不予核准，撤销原判，发</w:t>
            </w:r>
            <w:r>
              <w:rPr>
                <w:rFonts w:ascii="宋体" w:hAnsi="宋体" w:cs="宋体" w:eastAsia="宋体"/>
                <w:sz w:val="23"/>
                <w:spacing w:val="0"/>
                <w:color w:val="000000"/>
                <w:b w:val="on"/>
                <w:i w:val="off"/>
              </w:rPr>
              <w:rPr>
                <w:shd/>
              </w:rPr>
              <w:t>回重审。</w:t>
            </w:r>
            <w:bookmarkEnd w:id="2098"/>
          </w:p>
        </w:tc>
      </w:tr>
      <w:tr>
        <w:trPr>
          <w:trHeight w:hRule="atLeast" w:val="320"/>
        </w:trPr>
        <w:tc>
          <w:tcPr>
            <w:tcW w:w="1200" w:type="dxa"/>
            <w:vMerge w:val="continue"/>
          </w:tcPr>
          <w:p/>
        </w:tc>
        <w:tc>
          <w:tcPr>
            <w:tcW w:w="2460" w:type="dxa"/>
            <w:vAlign w:val="center"/>
          </w:tcPr>
          <w:p>
            <w:pPr>
              <w:pageBreakBefore w:val="off"/>
              <w:tabs/>
              <w:wordWrap w:val="off"/>
              <w:spacing w:before="0" w:after="0" w:line="300" w:lineRule="atLeast"/>
              <w:ind w:left="0" w:right="0"/>
              <w:jc w:val="center"/>
              <w:textAlignment w:val="baseline"/>
              <w:rPr>
                <w:sz w:val="23"/>
              </w:rPr>
            </w:pPr>
            <w:bookmarkStart w:name="" w:id="2099"/>
            <w:r>
              <w:rPr>
                <w:rFonts w:ascii="宋体" w:hAnsi="宋体" w:cs="宋体" w:eastAsia="宋体"/>
                <w:sz w:val="23"/>
                <w:spacing w:val="0"/>
                <w:color w:val="000000"/>
                <w:b w:val="on"/>
                <w:i w:val="off"/>
              </w:rPr>
              <w:rPr>
                <w:shd/>
              </w:rPr>
              <w:t>(5)生效裁判程序违法</w:t>
            </w:r>
            <w:bookmarkEnd w:id="2099"/>
          </w:p>
        </w:tc>
        <w:tc>
          <w:tcPr>
            <w:tcW w:w="4200" w:type="dxa"/>
            <w:vAlign w:val="center"/>
          </w:tcPr>
          <w:p>
            <w:pPr>
              <w:pageBreakBefore w:val="off"/>
              <w:tabs/>
              <w:wordWrap w:val="off"/>
              <w:spacing w:before="0" w:after="0" w:line="300" w:lineRule="atLeast"/>
              <w:ind w:left="0" w:right="0"/>
              <w:jc w:val="both"/>
              <w:textAlignment w:val="baseline"/>
              <w:rPr>
                <w:sz w:val="23"/>
              </w:rPr>
            </w:pPr>
            <w:bookmarkStart w:name="" w:id="2100"/>
            <w:r>
              <w:rPr>
                <w:rFonts w:ascii="宋体" w:hAnsi="宋体" w:cs="宋体" w:eastAsia="宋体"/>
                <w:sz w:val="23"/>
                <w:spacing w:val="0"/>
                <w:color w:val="000000"/>
                <w:b w:val="on"/>
                <w:i w:val="off"/>
              </w:rPr>
              <w:rPr>
                <w:shd/>
              </w:rPr>
              <w:t>应当启动审判监督程序进行纠正。</w:t>
            </w:r>
            <w:bookmarkEnd w:id="2100"/>
          </w:p>
        </w:tc>
      </w:tr>
    </w:tbl>
    <w:p>
      <w:pPr>
        <w:pageBreakBefore w:val="off"/>
        <w:tabs/>
        <w:wordWrap w:val="off"/>
        <w:spacing w:before="0" w:after="0" w:line="220" w:lineRule="exact"/>
        <w:ind w:left="0" w:right="0"/>
        <w:jc w:val="left"/>
        <w:textAlignment w:val="baseline"/>
        <w:rPr>
          <w:sz w:val="26"/>
        </w:rPr>
      </w:pPr>
      <w:bookmarkStart w:name="" w:id="2101"/>
      <w:r>
        <w:rPr>
          <w:rFonts w:ascii="宋体" w:hAnsi="宋体" w:cs="宋体" w:eastAsia="宋体"/>
          <w:sz w:val="26"/>
          <w:spacing w:val="0"/>
          <w:color w:val="000000"/>
          <w:b w:val="off"/>
          <w:i w:val="off"/>
        </w:rPr>
        <w:rPr>
          <w:shd/>
        </w:rPr>
        <w:t/>
      </w:r>
      <w:bookmarkEnd w:id="2101"/>
    </w:p>
    <w:p>
      <w:pPr>
        <w:pageBreakBefore w:val="off"/>
        <w:tabs/>
        <w:wordWrap w:val="off"/>
        <w:spacing w:before="0" w:after="0" w:line="280" w:lineRule="atLeast"/>
        <w:ind w:left="20" w:right="0"/>
        <w:jc w:val="both"/>
        <w:textAlignment w:val="baseline"/>
        <w:rPr>
          <w:sz w:val="21"/>
        </w:rPr>
      </w:pPr>
      <w:bookmarkStart w:name="" w:id="2102"/>
      <w:r>
        <w:rPr>
          <w:rFonts w:ascii="宋体" w:hAnsi="宋体" w:cs="宋体" w:eastAsia="宋体"/>
          <w:sz w:val="21"/>
          <w:spacing w:val="0"/>
          <w:color w:val="000000"/>
          <w:b w:val="on"/>
          <w:i w:val="off"/>
        </w:rPr>
        <w:rPr>
          <w:shd/>
        </w:rPr>
        <w:t>图表7-3人民法院、人民检察院依法独立行使职权</w:t>
      </w:r>
      <w:r>
        <w:rPr>
          <w:rFonts w:ascii="宋体" w:hAnsi="宋体" w:cs="宋体" w:eastAsia="宋体"/>
          <w:sz w:val="21"/>
          <w:spacing w:val="0"/>
          <w:color w:val="000000"/>
          <w:b w:val="off"/>
          <w:i w:val="off"/>
        </w:rPr>
        <w:rPr>
          <w:shd/>
        </w:rPr>
        <w:t xml:space="preserve"> </w:t>
      </w:r>
      <w:r>
        <w:rPr>
          <w:rFonts w:ascii="宋体" w:hAnsi="宋体" w:cs="宋体" w:eastAsia="宋体"/>
          <w:sz w:val="21"/>
          <w:spacing w:val="0"/>
          <w:color w:val="000000"/>
          <w:b w:val="on"/>
          <w:i w:val="off"/>
        </w:rPr>
        <w:rPr>
          <w:shd/>
        </w:rPr>
        <w:t>(≠司法独立)</w:t>
      </w:r>
      <w:bookmarkEnd w:id="2102"/>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1200"/>
        <w:gridCol w:w="5480"/>
      </w:tblGrid>
      <w:tr>
        <w:trPr>
          <w:trHeight w:hRule="atLeast" w:val="400"/>
        </w:trPr>
        <w:tc>
          <w:tcPr>
            <w:tcW w:w="1240" w:type="dxa"/>
            <w:vMerge w:val="restart"/>
            <w:vAlign w:val="center"/>
          </w:tcPr>
          <w:p>
            <w:pPr>
              <w:pageBreakBefore w:val="off"/>
              <w:tabs/>
              <w:wordWrap w:val="off"/>
              <w:spacing w:before="0" w:after="0" w:line="300" w:lineRule="atLeast"/>
              <w:ind w:left="0" w:right="0"/>
              <w:jc w:val="center"/>
              <w:textAlignment w:val="baseline"/>
              <w:rPr>
                <w:sz w:val="23"/>
              </w:rPr>
            </w:pPr>
            <w:bookmarkStart w:name="" w:id="2103"/>
            <w:r>
              <w:rPr>
                <w:rFonts w:ascii="宋体" w:hAnsi="宋体" w:cs="宋体" w:eastAsia="宋体"/>
                <w:sz w:val="23"/>
                <w:spacing w:val="0"/>
                <w:color w:val="000000"/>
                <w:b w:val="on"/>
                <w:i w:val="off"/>
              </w:rPr>
              <w:rPr>
                <w:shd/>
              </w:rPr>
              <w:t>基本含义</w:t>
            </w:r>
            <w:r>
              <w:rPr>
                <w:rFonts w:ascii="宋体" w:hAnsi="宋体" w:cs="宋体" w:eastAsia="宋体"/>
                <w:sz w:val="23"/>
                <w:spacing w:val="0"/>
                <w:color w:val="000000"/>
                <w:u w:val="single"/>
                <w:b w:val="on"/>
                <w:i w:val="off"/>
              </w:rPr>
              <w:rPr>
                <w:shd/>
              </w:rPr>
              <w:t xml:space="preserve"> </w:t>
            </w:r>
            <w:bookmarkEnd w:id="2103"/>
          </w:p>
        </w:tc>
        <w:tc>
          <w:tcPr>
            <w:tcW w:w="1200" w:type="dxa"/>
            <w:vAlign w:val="center"/>
          </w:tcPr>
          <w:p>
            <w:pPr>
              <w:pageBreakBefore w:val="off"/>
              <w:tabs/>
              <w:wordWrap w:val="off"/>
              <w:spacing w:before="0" w:after="0" w:line="300" w:lineRule="atLeast"/>
              <w:ind w:left="0" w:right="0"/>
              <w:jc w:val="center"/>
              <w:textAlignment w:val="baseline"/>
              <w:rPr>
                <w:sz w:val="23"/>
              </w:rPr>
            </w:pPr>
            <w:bookmarkStart w:name="" w:id="2104"/>
            <w:r>
              <w:rPr>
                <w:rFonts w:ascii="宋体" w:hAnsi="宋体" w:cs="宋体" w:eastAsia="宋体"/>
                <w:sz w:val="23"/>
                <w:spacing w:val="0"/>
                <w:color w:val="000000"/>
                <w:b w:val="on"/>
                <w:i w:val="off"/>
              </w:rPr>
              <w:rPr>
                <w:shd/>
              </w:rPr>
              <w:t>谁要独立</w:t>
            </w:r>
            <w:bookmarkEnd w:id="2104"/>
          </w:p>
        </w:tc>
        <w:tc>
          <w:tcPr>
            <w:tcW w:w="5480" w:type="dxa"/>
            <w:vAlign w:val="center"/>
          </w:tcPr>
          <w:p>
            <w:pPr>
              <w:pageBreakBefore w:val="off"/>
              <w:tabs/>
              <w:wordWrap w:val="off"/>
              <w:spacing w:before="0" w:after="0" w:line="300" w:lineRule="atLeast"/>
              <w:ind w:left="0" w:right="0"/>
              <w:jc w:val="both"/>
              <w:textAlignment w:val="baseline"/>
              <w:rPr>
                <w:sz w:val="23"/>
              </w:rPr>
            </w:pPr>
            <w:bookmarkStart w:name="" w:id="2105"/>
            <w:r>
              <w:rPr>
                <w:rFonts w:ascii="宋体" w:hAnsi="宋体" w:cs="宋体" w:eastAsia="宋体"/>
                <w:sz w:val="23"/>
                <w:spacing w:val="0"/>
                <w:color w:val="000000"/>
                <w:b w:val="on"/>
                <w:i w:val="off"/>
              </w:rPr>
              <w:rPr>
                <w:shd/>
              </w:rPr>
              <w:t>法院独立行使审判权，检察院独立行使检察权。</w:t>
            </w:r>
            <w:bookmarkEnd w:id="2105"/>
          </w:p>
        </w:tc>
      </w:tr>
      <w:tr>
        <w:trPr>
          <w:trHeight w:hRule="atLeast" w:val="740"/>
        </w:trPr>
        <w:tc>
          <w:tcPr>
            <w:tcW w:w="1240" w:type="dxa"/>
            <w:vMerge w:val="continue"/>
          </w:tcPr>
          <w:p/>
        </w:tc>
        <w:tc>
          <w:tcPr>
            <w:tcW w:w="1200" w:type="dxa"/>
            <w:vAlign w:val="center"/>
          </w:tcPr>
          <w:p>
            <w:pPr>
              <w:pageBreakBefore w:val="off"/>
              <w:tabs/>
              <w:wordWrap w:val="off"/>
              <w:spacing w:before="0" w:after="0" w:line="300" w:lineRule="atLeast"/>
              <w:ind w:left="0" w:right="0"/>
              <w:jc w:val="center"/>
              <w:textAlignment w:val="baseline"/>
              <w:rPr>
                <w:sz w:val="23"/>
              </w:rPr>
            </w:pPr>
            <w:bookmarkStart w:name="" w:id="2106"/>
            <w:r>
              <w:rPr>
                <w:rFonts w:ascii="宋体" w:hAnsi="宋体" w:cs="宋体" w:eastAsia="宋体"/>
                <w:sz w:val="23"/>
                <w:spacing w:val="0"/>
                <w:color w:val="000000"/>
                <w:b w:val="on"/>
                <w:i w:val="off"/>
              </w:rPr>
              <w:rPr>
                <w:shd/>
              </w:rPr>
              <w:t>独立于谁</w:t>
            </w:r>
            <w:bookmarkEnd w:id="2106"/>
          </w:p>
        </w:tc>
        <w:tc>
          <w:tcPr>
            <w:tcW w:w="5480" w:type="dxa"/>
            <w:vAlign w:val="center"/>
          </w:tcPr>
          <w:p>
            <w:pPr>
              <w:pageBreakBefore w:val="off"/>
              <w:tabs/>
              <w:wordWrap w:val="off"/>
              <w:spacing w:before="0" w:after="0" w:line="300" w:lineRule="atLeast"/>
              <w:ind w:left="80" w:right="0"/>
              <w:jc w:val="both"/>
              <w:textAlignment w:val="baseline"/>
              <w:rPr>
                <w:sz w:val="23"/>
              </w:rPr>
            </w:pPr>
            <w:bookmarkStart w:name="" w:id="2107"/>
            <w:r>
              <w:rPr>
                <w:rFonts w:ascii="宋体" w:hAnsi="宋体" w:cs="宋体" w:eastAsia="宋体"/>
                <w:sz w:val="23"/>
                <w:spacing w:val="0"/>
                <w:color w:val="000000"/>
                <w:b w:val="on"/>
                <w:i w:val="off"/>
              </w:rPr>
              <w:rPr>
                <w:shd/>
              </w:rPr>
              <w:t>不受行政机关、社会团体和个人的干涉。</w:t>
            </w:r>
            <w:bookmarkEnd w:id="2107"/>
          </w:p>
          <w:p>
            <w:pPr>
              <w:pageBreakBefore w:val="off"/>
              <w:tabs/>
              <w:wordWrap w:val="off"/>
              <w:spacing w:before="0" w:after="0" w:line="300" w:lineRule="atLeast"/>
              <w:ind w:left="80" w:right="140"/>
              <w:jc w:val="both"/>
              <w:textAlignment w:val="baseline"/>
              <w:rPr>
                <w:sz w:val="23"/>
              </w:rPr>
            </w:pPr>
            <w:bookmarkStart w:name="" w:id="2108"/>
            <w:r>
              <w:rPr>
                <w:rFonts w:ascii="宋体" w:hAnsi="宋体" w:cs="宋体" w:eastAsia="宋体"/>
                <w:sz w:val="23"/>
                <w:spacing w:val="0"/>
                <w:color w:val="000000"/>
                <w:b w:val="on"/>
                <w:i w:val="off"/>
              </w:rPr>
              <w:rPr>
                <w:shd/>
              </w:rPr>
              <w:t>考点提示法院、检察院依法独立行使职权，仍然需要接</w:t>
            </w:r>
            <w:r>
              <w:rPr>
                <w:rFonts w:ascii="宋体" w:hAnsi="宋体" w:cs="宋体" w:eastAsia="宋体"/>
                <w:sz w:val="23"/>
                <w:spacing w:val="0"/>
                <w:color w:val="000000"/>
                <w:b w:val="on"/>
                <w:i w:val="off"/>
              </w:rPr>
              <w:rPr>
                <w:shd/>
              </w:rPr>
              <w:t>受党的领导，接受各级人民代表大会的监督。</w:t>
            </w:r>
            <w:bookmarkEnd w:id="2108"/>
          </w:p>
        </w:tc>
      </w:tr>
      <w:tr>
        <w:trPr>
          <w:trHeight w:hRule="atLeast" w:val="500"/>
        </w:trPr>
        <w:tc>
          <w:tcPr>
            <w:tcW w:w="1240" w:type="dxa"/>
            <w:vMerge w:val="continue"/>
          </w:tcPr>
          <w:p/>
        </w:tc>
        <w:tc>
          <w:tcPr>
            <w:tcW w:w="1200" w:type="dxa"/>
            <w:vAlign w:val="center"/>
          </w:tcPr>
          <w:p>
            <w:pPr>
              <w:pageBreakBefore w:val="off"/>
              <w:tabs/>
              <w:wordWrap w:val="off"/>
              <w:spacing w:before="0" w:after="0" w:line="300" w:lineRule="atLeast"/>
              <w:ind w:left="0" w:right="0"/>
              <w:jc w:val="center"/>
              <w:textAlignment w:val="baseline"/>
              <w:rPr>
                <w:sz w:val="23"/>
              </w:rPr>
            </w:pPr>
            <w:bookmarkStart w:name="" w:id="2109"/>
            <w:r>
              <w:rPr>
                <w:rFonts w:ascii="宋体" w:hAnsi="宋体" w:cs="宋体" w:eastAsia="宋体"/>
                <w:sz w:val="23"/>
                <w:spacing w:val="0"/>
                <w:color w:val="000000"/>
                <w:u w:val="single"/>
                <w:b w:val="on"/>
                <w:i w:val="off"/>
              </w:rPr>
              <w:rPr>
                <w:shd/>
              </w:rPr>
              <w:t>独立</w:t>
            </w:r>
            <w:r>
              <w:rPr>
                <w:rFonts w:ascii="宋体" w:hAnsi="宋体" w:cs="宋体" w:eastAsia="宋体"/>
                <w:sz w:val="23"/>
                <w:spacing w:val="0"/>
                <w:color w:val="000000"/>
                <w:b w:val="on"/>
                <w:i w:val="off"/>
              </w:rPr>
              <w:rPr>
                <w:shd/>
              </w:rPr>
              <w:t>前提</w:t>
            </w:r>
            <w:bookmarkEnd w:id="2109"/>
          </w:p>
        </w:tc>
        <w:tc>
          <w:tcPr>
            <w:tcW w:w="5480" w:type="dxa"/>
            <w:vAlign w:val="center"/>
          </w:tcPr>
          <w:p>
            <w:pPr>
              <w:pageBreakBefore w:val="off"/>
              <w:tabs/>
              <w:wordWrap w:val="off"/>
              <w:spacing w:before="0" w:after="0" w:line="300" w:lineRule="atLeast"/>
              <w:ind w:left="0" w:right="0"/>
              <w:jc w:val="both"/>
              <w:textAlignment w:val="baseline"/>
              <w:rPr>
                <w:sz w:val="23"/>
              </w:rPr>
            </w:pPr>
            <w:bookmarkStart w:name="" w:id="2110"/>
            <w:r>
              <w:rPr>
                <w:rFonts w:ascii="宋体" w:hAnsi="宋体" w:cs="宋体" w:eastAsia="宋体"/>
                <w:sz w:val="23"/>
                <w:spacing w:val="0"/>
                <w:color w:val="000000"/>
                <w:b w:val="on"/>
                <w:i w:val="off"/>
              </w:rPr>
              <w:rPr>
                <w:shd/>
              </w:rPr>
              <w:t>法院行使审判权和检察院行使检察权，必须严格遵守宪</w:t>
            </w:r>
            <w:r>
              <w:rPr>
                <w:rFonts w:ascii="宋体" w:hAnsi="宋体" w:cs="宋体" w:eastAsia="宋体"/>
                <w:sz w:val="23"/>
                <w:spacing w:val="0"/>
                <w:color w:val="000000"/>
                <w:b w:val="on"/>
                <w:i w:val="off"/>
              </w:rPr>
              <w:rPr>
                <w:shd/>
              </w:rPr>
              <w:t>法和法律的各项规定。</w:t>
            </w:r>
            <w:bookmarkEnd w:id="2110"/>
          </w:p>
        </w:tc>
      </w:tr>
      <w:tr>
        <w:trPr>
          <w:trHeight w:hRule="atLeast" w:val="860"/>
        </w:trPr>
        <w:tc>
          <w:tcPr>
            <w:tcW w:w="1240" w:type="dxa"/>
            <w:vMerge w:val="continue"/>
          </w:tcPr>
          <w:p/>
        </w:tc>
        <w:tc>
          <w:tcPr>
            <w:tcW w:w="1200" w:type="dxa"/>
            <w:vAlign w:val="center"/>
          </w:tcPr>
          <w:p>
            <w:pPr>
              <w:pageBreakBefore w:val="off"/>
              <w:tabs/>
              <w:wordWrap w:val="off"/>
              <w:spacing w:before="0" w:after="0" w:line="300" w:lineRule="atLeast"/>
              <w:ind w:left="0" w:right="0"/>
              <w:jc w:val="center"/>
              <w:textAlignment w:val="baseline"/>
              <w:rPr>
                <w:sz w:val="23"/>
              </w:rPr>
            </w:pPr>
            <w:bookmarkStart w:name="" w:id="2111"/>
            <w:r>
              <w:rPr>
                <w:rFonts w:ascii="宋体" w:hAnsi="宋体" w:cs="宋体" w:eastAsia="宋体"/>
                <w:sz w:val="23"/>
                <w:spacing w:val="0"/>
                <w:color w:val="000000"/>
                <w:b w:val="on"/>
                <w:i w:val="off"/>
              </w:rPr>
              <w:rPr>
                <w:shd/>
              </w:rPr>
              <w:t>独立特点</w:t>
            </w:r>
            <w:bookmarkEnd w:id="2111"/>
          </w:p>
        </w:tc>
        <w:tc>
          <w:tcPr>
            <w:tcW w:w="5480" w:type="dxa"/>
            <w:vAlign w:val="center"/>
          </w:tcPr>
          <w:p>
            <w:pPr>
              <w:pageBreakBefore w:val="off"/>
              <w:tabs/>
              <w:wordWrap w:val="off"/>
              <w:spacing w:before="0" w:after="0" w:line="300" w:lineRule="atLeast"/>
              <w:ind w:left="80" w:right="140"/>
              <w:jc w:val="both"/>
              <w:textAlignment w:val="baseline"/>
              <w:rPr>
                <w:sz w:val="23"/>
              </w:rPr>
            </w:pPr>
            <w:bookmarkStart w:name="" w:id="2112"/>
            <w:r>
              <w:rPr>
                <w:rFonts w:ascii="宋体" w:hAnsi="宋体" w:cs="宋体" w:eastAsia="宋体"/>
                <w:sz w:val="23"/>
                <w:spacing w:val="0"/>
                <w:color w:val="000000"/>
                <w:b w:val="on"/>
                <w:i w:val="off"/>
              </w:rPr>
              <w:rPr>
                <w:shd/>
              </w:rPr>
              <w:t>法院、检察院作为一个组织整体，集体对审判权、检察</w:t>
            </w:r>
            <w:r>
              <w:rPr>
                <w:rFonts w:ascii="宋体" w:hAnsi="宋体" w:cs="宋体" w:eastAsia="宋体"/>
                <w:sz w:val="23"/>
                <w:spacing w:val="0"/>
                <w:color w:val="000000"/>
                <w:b w:val="on"/>
                <w:i w:val="off"/>
              </w:rPr>
              <w:rPr>
                <w:shd/>
              </w:rPr>
              <w:t>权的行使负责。</w:t>
            </w:r>
            <w:bookmarkEnd w:id="2112"/>
          </w:p>
          <w:p>
            <w:pPr>
              <w:pageBreakBefore w:val="off"/>
              <w:tabs/>
              <w:wordWrap w:val="off"/>
              <w:spacing w:before="0" w:after="0" w:line="300" w:lineRule="atLeast"/>
              <w:ind w:left="80" w:right="140"/>
              <w:jc w:val="both"/>
              <w:textAlignment w:val="baseline"/>
              <w:rPr>
                <w:sz w:val="23"/>
              </w:rPr>
            </w:pPr>
            <w:bookmarkStart w:name="" w:id="2113"/>
            <w:r>
              <w:rPr>
                <w:rFonts w:ascii="宋体" w:hAnsi="宋体" w:cs="宋体" w:eastAsia="宋体"/>
                <w:sz w:val="23"/>
                <w:spacing w:val="0"/>
                <w:color w:val="000000"/>
                <w:b w:val="on"/>
                <w:i w:val="off"/>
              </w:rPr>
              <w:rPr>
                <w:shd/>
              </w:rPr>
              <w:t>考点提示在我国，不是某个审判员或检察员个人独立行</w:t>
            </w:r>
            <w:r>
              <w:rPr>
                <w:rFonts w:ascii="宋体" w:hAnsi="宋体" w:cs="宋体" w:eastAsia="宋体"/>
                <w:sz w:val="23"/>
                <w:spacing w:val="0"/>
                <w:color w:val="000000"/>
                <w:b w:val="on"/>
                <w:i w:val="off"/>
              </w:rPr>
              <w:rPr>
                <w:shd/>
              </w:rPr>
              <w:t>使审判权、检察权。</w:t>
            </w:r>
            <w:bookmarkEnd w:id="2113"/>
          </w:p>
        </w:tc>
      </w:tr>
      <w:tr>
        <w:trPr>
          <w:trHeight w:hRule="atLeast" w:val="720"/>
        </w:trPr>
        <w:tc>
          <w:tcPr>
            <w:tcW w:w="1240" w:type="dxa"/>
            <w:vMerge w:val="restart"/>
            <w:vAlign w:val="center"/>
          </w:tcPr>
          <w:p>
            <w:pPr>
              <w:pageBreakBefore w:val="off"/>
              <w:tabs/>
              <w:wordWrap w:val="off"/>
              <w:spacing w:before="0" w:after="0" w:line="300" w:lineRule="atLeast"/>
              <w:ind w:left="0" w:right="0"/>
              <w:jc w:val="center"/>
              <w:textAlignment w:val="baseline"/>
              <w:rPr>
                <w:sz w:val="23"/>
              </w:rPr>
            </w:pPr>
            <w:bookmarkStart w:name="" w:id="2114"/>
            <w:r>
              <w:rPr>
                <w:rFonts w:ascii="宋体" w:hAnsi="宋体" w:cs="宋体" w:eastAsia="宋体"/>
                <w:sz w:val="23"/>
                <w:spacing w:val="0"/>
                <w:color w:val="000000"/>
                <w:b w:val="on"/>
                <w:i w:val="off"/>
              </w:rPr>
              <w:rPr>
                <w:shd/>
              </w:rPr>
              <w:t>对比差异</w:t>
            </w:r>
            <w:bookmarkEnd w:id="2114"/>
          </w:p>
        </w:tc>
        <w:tc>
          <w:tcPr>
            <w:tcW w:w="1200" w:type="dxa"/>
            <w:vAlign w:val="center"/>
          </w:tcPr>
          <w:p>
            <w:pPr>
              <w:pageBreakBefore w:val="off"/>
              <w:tabs/>
              <w:wordWrap w:val="off"/>
              <w:spacing w:before="0" w:after="0" w:line="300" w:lineRule="atLeast"/>
              <w:ind w:left="0" w:right="0"/>
              <w:jc w:val="center"/>
              <w:textAlignment w:val="baseline"/>
              <w:rPr>
                <w:sz w:val="23"/>
              </w:rPr>
            </w:pPr>
            <w:bookmarkStart w:name="" w:id="2115"/>
            <w:r>
              <w:rPr>
                <w:rFonts w:ascii="宋体" w:hAnsi="宋体" w:cs="宋体" w:eastAsia="宋体"/>
                <w:sz w:val="23"/>
                <w:spacing w:val="0"/>
                <w:color w:val="000000"/>
                <w:b w:val="on"/>
                <w:i w:val="off"/>
              </w:rPr>
              <w:rPr>
                <w:shd/>
              </w:rPr>
              <w:t>法</w:t>
            </w:r>
            <w:r>
              <w:rPr>
                <w:rFonts w:ascii="宋体" w:hAnsi="宋体" w:cs="宋体" w:eastAsia="宋体"/>
                <w:sz w:val="23"/>
                <w:spacing w:val="0"/>
                <w:color w:val="000000"/>
                <w:b w:val="on"/>
                <w:i w:val="off"/>
              </w:rPr>
              <w:rPr>
                <w:shd/>
              </w:rPr>
              <w:t>院</w:t>
            </w:r>
            <w:bookmarkEnd w:id="2115"/>
          </w:p>
        </w:tc>
        <w:tc>
          <w:tcPr>
            <w:tcW w:w="5480" w:type="dxa"/>
            <w:vAlign w:val="center"/>
          </w:tcPr>
          <w:p>
            <w:pPr>
              <w:pageBreakBefore w:val="off"/>
              <w:tabs/>
              <w:wordWrap w:val="off"/>
              <w:spacing w:before="0" w:after="0" w:line="300" w:lineRule="atLeast"/>
              <w:ind w:left="80" w:right="0"/>
              <w:jc w:val="both"/>
              <w:textAlignment w:val="baseline"/>
              <w:rPr>
                <w:sz w:val="23"/>
              </w:rPr>
            </w:pPr>
            <w:bookmarkStart w:name="" w:id="2116"/>
            <w:r>
              <w:rPr>
                <w:rFonts w:ascii="宋体" w:hAnsi="宋体" w:cs="宋体" w:eastAsia="宋体"/>
                <w:sz w:val="23"/>
                <w:spacing w:val="0"/>
                <w:color w:val="000000"/>
                <w:b w:val="on"/>
                <w:i w:val="off"/>
              </w:rPr>
              <w:rPr>
                <w:shd/>
              </w:rPr>
              <w:t>内部也独立。上下级是监督关系，单个法院独立。</w:t>
            </w:r>
            <w:bookmarkEnd w:id="2116"/>
          </w:p>
          <w:p>
            <w:pPr>
              <w:pageBreakBefore w:val="off"/>
              <w:tabs/>
              <w:wordWrap w:val="off"/>
              <w:spacing w:before="0" w:after="0" w:line="300" w:lineRule="atLeast"/>
              <w:ind w:left="80" w:right="140"/>
              <w:jc w:val="both"/>
              <w:textAlignment w:val="baseline"/>
              <w:rPr>
                <w:sz w:val="23"/>
              </w:rPr>
            </w:pPr>
            <w:bookmarkStart w:name="" w:id="2117"/>
            <w:r>
              <w:rPr>
                <w:rFonts w:ascii="宋体" w:hAnsi="宋体" w:cs="宋体" w:eastAsia="宋体"/>
                <w:sz w:val="23"/>
                <w:spacing w:val="0"/>
                <w:color w:val="000000"/>
                <w:b w:val="on"/>
                <w:i w:val="off"/>
              </w:rPr>
              <w:rPr>
                <w:shd/>
              </w:rPr>
              <w:t>考点提示上下级不可以出现请示、汇报、指导、命令等</w:t>
            </w:r>
            <w:r>
              <w:rPr>
                <w:rFonts w:ascii="宋体" w:hAnsi="宋体" w:cs="宋体" w:eastAsia="宋体"/>
                <w:sz w:val="23"/>
                <w:spacing w:val="0"/>
                <w:color w:val="000000"/>
                <w:b w:val="on"/>
                <w:i w:val="off"/>
              </w:rPr>
              <w:rPr>
                <w:shd/>
              </w:rPr>
              <w:t>上令下从关系。</w:t>
            </w:r>
            <w:bookmarkEnd w:id="2117"/>
          </w:p>
        </w:tc>
      </w:tr>
      <w:tr>
        <w:trPr>
          <w:trHeight w:hRule="atLeast" w:val="960"/>
        </w:trPr>
        <w:tc>
          <w:tcPr>
            <w:tcW w:w="1240" w:type="dxa"/>
            <w:vMerge w:val="continue"/>
          </w:tcPr>
          <w:p/>
        </w:tc>
        <w:tc>
          <w:tcPr>
            <w:tcW w:w="1200" w:type="dxa"/>
            <w:vAlign w:val="center"/>
          </w:tcPr>
          <w:p>
            <w:pPr>
              <w:pageBreakBefore w:val="off"/>
              <w:tabs/>
              <w:wordWrap w:val="off"/>
              <w:spacing w:before="0" w:after="0" w:line="300" w:lineRule="atLeast"/>
              <w:ind w:left="0" w:right="0"/>
              <w:jc w:val="center"/>
              <w:textAlignment w:val="baseline"/>
              <w:rPr>
                <w:sz w:val="23"/>
              </w:rPr>
            </w:pPr>
            <w:bookmarkStart w:name="" w:id="2118"/>
            <w:r>
              <w:rPr>
                <w:rFonts w:ascii="宋体" w:hAnsi="宋体" w:cs="宋体" w:eastAsia="宋体"/>
                <w:sz w:val="23"/>
                <w:spacing w:val="0"/>
                <w:color w:val="000000"/>
                <w:b w:val="on"/>
                <w:i w:val="off"/>
              </w:rPr>
              <w:rPr>
                <w:shd/>
              </w:rPr>
              <w:t>检察院</w:t>
            </w:r>
            <w:bookmarkEnd w:id="2118"/>
          </w:p>
        </w:tc>
        <w:tc>
          <w:tcPr>
            <w:tcW w:w="5480" w:type="dxa"/>
            <w:vAlign w:val="center"/>
          </w:tcPr>
          <w:p>
            <w:pPr>
              <w:pageBreakBefore w:val="off"/>
              <w:tabs/>
              <w:wordWrap w:val="off"/>
              <w:spacing w:before="0" w:after="0" w:line="300" w:lineRule="atLeast"/>
              <w:ind w:left="80" w:right="140"/>
              <w:jc w:val="both"/>
              <w:textAlignment w:val="baseline"/>
              <w:rPr>
                <w:sz w:val="23"/>
              </w:rPr>
            </w:pPr>
            <w:bookmarkStart w:name="" w:id="2119"/>
            <w:r>
              <w:rPr>
                <w:rFonts w:ascii="宋体" w:hAnsi="宋体" w:cs="宋体" w:eastAsia="宋体"/>
                <w:sz w:val="23"/>
                <w:spacing w:val="0"/>
                <w:color w:val="000000"/>
                <w:b w:val="on"/>
                <w:i w:val="off"/>
              </w:rPr>
              <w:rPr>
                <w:shd/>
              </w:rPr>
              <w:t>内部不独立。上下级是领导关系，检察一体，整体对外</w:t>
            </w:r>
            <w:r>
              <w:rPr>
                <w:rFonts w:ascii="宋体" w:hAnsi="宋体" w:cs="宋体" w:eastAsia="宋体"/>
                <w:sz w:val="23"/>
                <w:spacing w:val="0"/>
                <w:color w:val="000000"/>
                <w:b w:val="on"/>
                <w:i w:val="off"/>
              </w:rPr>
              <w:rPr>
                <w:shd/>
              </w:rPr>
              <w:t>独立。</w:t>
            </w:r>
            <w:bookmarkEnd w:id="2119"/>
          </w:p>
          <w:p>
            <w:pPr>
              <w:pageBreakBefore w:val="off"/>
              <w:tabs/>
              <w:wordWrap w:val="off"/>
              <w:spacing w:before="0" w:after="0" w:line="300" w:lineRule="atLeast"/>
              <w:ind w:left="80" w:right="140"/>
              <w:jc w:val="both"/>
              <w:textAlignment w:val="baseline"/>
              <w:rPr>
                <w:sz w:val="23"/>
              </w:rPr>
            </w:pPr>
            <w:bookmarkStart w:name="" w:id="2120"/>
            <w:r>
              <w:rPr>
                <w:rFonts w:ascii="宋体" w:hAnsi="宋体" w:cs="宋体" w:eastAsia="宋体"/>
                <w:sz w:val="23"/>
                <w:spacing w:val="0"/>
                <w:color w:val="000000"/>
                <w:b w:val="on"/>
                <w:i w:val="off"/>
              </w:rPr>
              <w:rPr>
                <w:shd/>
              </w:rPr>
              <w:t>考点提示上下级可以出现请示、汇报、指导、命令、撤</w:t>
            </w:r>
            <w:r>
              <w:rPr>
                <w:rFonts w:ascii="宋体" w:hAnsi="宋体" w:cs="宋体" w:eastAsia="宋体"/>
                <w:sz w:val="23"/>
                <w:spacing w:val="0"/>
                <w:color w:val="000000"/>
                <w:b w:val="on"/>
                <w:i w:val="off"/>
              </w:rPr>
              <w:rPr>
                <w:shd/>
              </w:rPr>
              <w:t>销等方式。</w:t>
            </w:r>
            <w:bookmarkEnd w:id="2120"/>
          </w:p>
        </w:tc>
      </w:tr>
    </w:tbl>
    <w:p>
      <w:pPr>
        <w:pageBreakBefore w:val="off"/>
        <w:tabs/>
        <w:wordWrap w:val="off"/>
        <w:spacing w:before="0" w:after="0" w:line="220" w:lineRule="exact"/>
        <w:ind w:left="0" w:right="0"/>
        <w:jc w:val="left"/>
        <w:textAlignment w:val="baseline"/>
        <w:rPr>
          <w:sz w:val="26"/>
        </w:rPr>
      </w:pPr>
      <w:bookmarkStart w:name="" w:id="2121"/>
      <w:r>
        <w:rPr>
          <w:rFonts w:ascii="宋体" w:hAnsi="宋体" w:cs="宋体" w:eastAsia="宋体"/>
          <w:sz w:val="26"/>
          <w:spacing w:val="0"/>
          <w:color w:val="000000"/>
          <w:b w:val="off"/>
          <w:i w:val="off"/>
        </w:rPr>
        <w:rPr>
          <w:shd/>
        </w:rPr>
        <w:t/>
      </w:r>
      <w:bookmarkEnd w:id="2121"/>
    </w:p>
    <w:p>
      <w:pPr>
        <w:pageBreakBefore w:val="off"/>
        <w:tabs/>
        <w:wordWrap w:val="off"/>
        <w:spacing w:before="0" w:after="0" w:line="280" w:lineRule="atLeast"/>
        <w:ind w:left="1040" w:right="0"/>
        <w:jc w:val="both"/>
        <w:textAlignment w:val="baseline"/>
        <w:rPr>
          <w:sz w:val="21"/>
        </w:rPr>
      </w:pPr>
      <w:bookmarkStart w:name="" w:id="2122"/>
      <w:r>
        <w:rPr>
          <w:rFonts w:ascii="宋体" w:hAnsi="宋体" w:cs="宋体" w:eastAsia="宋体"/>
          <w:sz w:val="21"/>
          <w:spacing w:val="0"/>
          <w:color w:val="000000"/>
          <w:b w:val="on"/>
          <w:i w:val="off"/>
        </w:rPr>
        <w:rPr>
          <w:shd/>
        </w:rPr>
        <w:t>图表7-4人民检察院依法对刑事诉讼实行法律监督</w:t>
      </w:r>
      <w:r>
        <mc:AlternateContent>
          <mc:Choice Requires="wps">
            <w:drawing>
              <wp:anchor allowOverlap="true" layoutInCell="true" locked="false" simplePos="false" behindDoc="false" relativeHeight="251659264" distL="0" distR="0" distT="0" distB="0">
                <wp:simplePos x="0" y="0"/>
                <wp:positionH relativeFrom="page">
                  <wp:posOffset>6489700</wp:posOffset>
                </wp:positionH>
                <wp:positionV relativeFrom="paragraph">
                  <wp:posOffset>1892300</wp:posOffset>
                </wp:positionV>
                <wp:extent cx="673100" cy="203200"/>
                <wp:wrapNone/>
                <wp:docPr id="293" name="文本框 293"/>
                <a:graphic xmlns:a="http://schemas.openxmlformats.org/drawingml/2006/main">
                  <a:graphicData uri="http://schemas.microsoft.com/office/word/2010/wordprocessingShape">
                    <wps:wsp>
                      <wps:cNvSpPr txBox="true"/>
                      <wps:spPr>
                        <a:xfrm>
                          <a:off x="0" y="0"/>
                          <a:ext cx="673100" cy="203200"/>
                        </a:xfrm>
                        <a:prstGeom prst="rect">
                          <a:avLst/>
                        </a:prstGeom>
                        <a:noFill/>
                        <a:ln w="6350">
                          <a:noFill/>
                        </a:ln>
                      </wps:spPr>
                      <wps:txbx>
                        <w:txbxContent>
                          <w:p>
                            <w:pPr>
                              <w:pageBreakBefore w:val="off"/>
                              <w:tabs/>
                              <w:wordWrap w:val="off"/>
                              <w:spacing w:before="0" w:after="0" w:line="240" w:lineRule="atLeast"/>
                              <w:ind w:left="0" w:right="0"/>
                              <w:jc w:val="right"/>
                              <w:textAlignment w:val="baseline"/>
                              <w:rPr>
                                <w:sz w:val="18"/>
                              </w:rPr>
                            </w:pPr>
                            <w:bookmarkStart w:name="" w:id="2123"/>
                            <w:r>
                              <w:rPr>
                                <w:rFonts w:ascii="宋体" w:hAnsi="宋体" w:cs="宋体" w:eastAsia="宋体"/>
                                <w:sz w:val="18"/>
                                <w:spacing w:val="0"/>
                                <w:color w:val="000000"/>
                                <w:b w:val="off"/>
                                <w:i w:val="off"/>
                              </w:rPr>
                              <w:rPr>
                                <w:shd/>
                              </w:rPr>
                              <w:t>[独门口诀]</w:t>
                            </w:r>
                            <w:bookmarkEnd w:id="2123"/>
                          </w:p>
                        </w:txbxContent>
                      </wps:txbx>
                      <wps:bodyPr wrap="square" lIns="0" rIns="0" tIns="0" bIns="0" vert="horz" anchor="t">
                        <a:noAutofit/>
                      </wps:bodyPr>
                    </wps:wsp>
                  </a:graphicData>
                </a:graphic>
              </wp:anchor>
            </w:drawing>
          </mc:Choice>
          <mc:Fallback>
            <w:pict>
              <v:shape type="#_x0000_t202" filled="f" stroked="f" style="margin-left:511pt;margin-top:149pt;width:53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right"/>
                        <w:textAlignment w:val="baseline"/>
                        <w:rPr>
                          <w:sz w:val="18"/>
                        </w:rPr>
                      </w:pPr>
                      <w:bookmarkStart w:name="" w:id="2124"/>
                      <w:r>
                        <w:rPr>
                          <w:rFonts w:ascii="宋体" w:hAnsi="宋体" w:cs="宋体" w:eastAsia="宋体"/>
                          <w:sz w:val="18"/>
                          <w:spacing w:val="0"/>
                          <w:color w:val="000000"/>
                          <w:b w:val="off"/>
                          <w:i w:val="off"/>
                        </w:rPr>
                        <w:rPr>
                          <w:shd/>
                        </w:rPr>
                        <w:t>[独门口诀]</w:t>
                      </w:r>
                      <w:bookmarkEnd w:id="21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6489700</wp:posOffset>
                </wp:positionH>
                <wp:positionV relativeFrom="paragraph">
                  <wp:posOffset>2286000</wp:posOffset>
                </wp:positionV>
                <wp:extent cx="673100" cy="203200"/>
                <wp:wrapNone/>
                <wp:docPr id="294" name="文本框 294"/>
                <a:graphic xmlns:a="http://schemas.openxmlformats.org/drawingml/2006/main">
                  <a:graphicData uri="http://schemas.microsoft.com/office/word/2010/wordprocessingShape">
                    <wps:wsp>
                      <wps:cNvSpPr txBox="true"/>
                      <wps:spPr>
                        <a:xfrm>
                          <a:off x="0" y="0"/>
                          <a:ext cx="673100" cy="203200"/>
                        </a:xfrm>
                        <a:prstGeom prst="rect">
                          <a:avLst/>
                        </a:prstGeom>
                        <a:noFill/>
                        <a:ln w="6350">
                          <a:noFill/>
                        </a:ln>
                      </wps:spPr>
                      <wps:txbx>
                        <w:txbxContent>
                          <w:p>
                            <w:pPr>
                              <w:pageBreakBefore w:val="off"/>
                              <w:tabs/>
                              <w:wordWrap w:val="off"/>
                              <w:spacing w:before="0" w:after="0" w:line="240" w:lineRule="atLeast"/>
                              <w:ind w:left="0" w:right="0"/>
                              <w:jc w:val="right"/>
                              <w:textAlignment w:val="baseline"/>
                              <w:rPr>
                                <w:sz w:val="18"/>
                              </w:rPr>
                            </w:pPr>
                            <w:bookmarkStart w:name="" w:id="2125"/>
                            <w:r>
                              <w:rPr>
                                <w:rFonts w:ascii="宋体" w:hAnsi="宋体" w:cs="宋体" w:eastAsia="宋体"/>
                                <w:sz w:val="18"/>
                                <w:spacing w:val="0"/>
                                <w:color w:val="000000"/>
                                <w:b w:val="off"/>
                                <w:i w:val="off"/>
                              </w:rPr>
                              <w:rPr>
                                <w:shd/>
                              </w:rPr>
                              <w:t>后通知立案</w:t>
                            </w:r>
                            <w:bookmarkEnd w:id="2125"/>
                          </w:p>
                        </w:txbxContent>
                      </wps:txbx>
                      <wps:bodyPr wrap="square" lIns="0" rIns="0" tIns="0" bIns="0" vert="horz" anchor="t">
                        <a:noAutofit/>
                      </wps:bodyPr>
                    </wps:wsp>
                  </a:graphicData>
                </a:graphic>
              </wp:anchor>
            </w:drawing>
          </mc:Choice>
          <mc:Fallback>
            <w:pict>
              <v:shape type="#_x0000_t202" filled="f" stroked="f" style="margin-left:511pt;margin-top:180pt;width:53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right"/>
                        <w:textAlignment w:val="baseline"/>
                        <w:rPr>
                          <w:sz w:val="18"/>
                        </w:rPr>
                      </w:pPr>
                      <w:bookmarkStart w:name="" w:id="2126"/>
                      <w:r>
                        <w:rPr>
                          <w:rFonts w:ascii="宋体" w:hAnsi="宋体" w:cs="宋体" w:eastAsia="宋体"/>
                          <w:sz w:val="18"/>
                          <w:spacing w:val="0"/>
                          <w:color w:val="000000"/>
                          <w:b w:val="off"/>
                          <w:i w:val="off"/>
                        </w:rPr>
                        <w:rPr>
                          <w:shd/>
                        </w:rPr>
                        <w:t>后通知立案</w:t>
                      </w:r>
                      <w:bookmarkEnd w:id="21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6337300</wp:posOffset>
                </wp:positionH>
                <wp:positionV relativeFrom="paragraph">
                  <wp:posOffset>2095500</wp:posOffset>
                </wp:positionV>
                <wp:extent cx="787400" cy="203200"/>
                <wp:wrapNone/>
                <wp:docPr id="295" name="文本框 295"/>
                <a:graphic xmlns:a="http://schemas.openxmlformats.org/drawingml/2006/main">
                  <a:graphicData uri="http://schemas.microsoft.com/office/word/2010/wordprocessingShape">
                    <wps:wsp>
                      <wps:cNvSpPr txBox="true"/>
                      <wps:spPr>
                        <a:xfrm>
                          <a:off x="0" y="0"/>
                          <a:ext cx="787400" cy="203200"/>
                        </a:xfrm>
                        <a:prstGeom prst="rect">
                          <a:avLst/>
                        </a:prstGeom>
                        <a:noFill/>
                        <a:ln w="6350">
                          <a:noFill/>
                        </a:ln>
                      </wps:spPr>
                      <wps:txbx>
                        <w:txbxContent>
                          <w:p>
                            <w:pPr>
                              <w:pageBreakBefore w:val="off"/>
                              <w:tabs/>
                              <w:wordWrap w:val="off"/>
                              <w:spacing w:before="0" w:after="0" w:line="240" w:lineRule="atLeast"/>
                              <w:ind w:left="0" w:right="0"/>
                              <w:jc w:val="right"/>
                              <w:textAlignment w:val="baseline"/>
                              <w:rPr>
                                <w:sz w:val="18"/>
                              </w:rPr>
                            </w:pPr>
                            <w:bookmarkStart w:name="" w:id="2127"/>
                            <w:r>
                              <w:rPr>
                                <w:rFonts w:ascii="宋体" w:hAnsi="宋体" w:cs="宋体" w:eastAsia="宋体"/>
                                <w:sz w:val="18"/>
                                <w:spacing w:val="0"/>
                                <w:color w:val="000000"/>
                                <w:b w:val="off"/>
                                <w:i w:val="off"/>
                              </w:rPr>
                              <w:rPr>
                                <w:shd/>
                              </w:rPr>
                              <w:t>1)先要求说理</w:t>
                            </w:r>
                            <w:bookmarkEnd w:id="2127"/>
                          </w:p>
                        </w:txbxContent>
                      </wps:txbx>
                      <wps:bodyPr wrap="square" lIns="0" rIns="0" tIns="0" bIns="0" vert="horz" anchor="t">
                        <a:noAutofit/>
                      </wps:bodyPr>
                    </wps:wsp>
                  </a:graphicData>
                </a:graphic>
              </wp:anchor>
            </w:drawing>
          </mc:Choice>
          <mc:Fallback>
            <w:pict>
              <v:shape type="#_x0000_t202" filled="f" stroked="f" style="margin-left:499pt;margin-top:165pt;width:62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right"/>
                        <w:textAlignment w:val="baseline"/>
                        <w:rPr>
                          <w:sz w:val="18"/>
                        </w:rPr>
                      </w:pPr>
                      <w:bookmarkStart w:name="" w:id="2128"/>
                      <w:r>
                        <w:rPr>
                          <w:rFonts w:ascii="宋体" w:hAnsi="宋体" w:cs="宋体" w:eastAsia="宋体"/>
                          <w:sz w:val="18"/>
                          <w:spacing w:val="0"/>
                          <w:color w:val="000000"/>
                          <w:b w:val="off"/>
                          <w:i w:val="off"/>
                        </w:rPr>
                        <w:rPr>
                          <w:shd/>
                        </w:rPr>
                        <w:t>1)先要求说理</w:t>
                      </w:r>
                      <w:bookmarkEnd w:id="2128"/>
                    </w:p>
                  </w:txbxContent>
                </v:textbox>
              </v:shape>
            </w:pict>
          </mc:Fallback>
        </mc:AlternateContent>
      </w:r>
      <w:bookmarkEnd w:id="2122"/>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1220"/>
        <w:gridCol w:w="5460"/>
      </w:tblGrid>
      <w:tr>
        <w:trPr>
          <w:trHeight w:hRule="atLeast" w:val="1640"/>
        </w:trPr>
        <w:tc>
          <w:tcPr>
            <w:tcW w:w="1240" w:type="dxa"/>
            <w:vAlign w:val="center"/>
          </w:tcPr>
          <w:p>
            <w:pPr>
              <w:pageBreakBefore w:val="off"/>
              <w:tabs/>
              <w:wordWrap w:val="off"/>
              <w:spacing w:before="0" w:after="0" w:line="300" w:lineRule="atLeast"/>
              <w:ind w:left="0" w:right="0"/>
              <w:jc w:val="center"/>
              <w:textAlignment w:val="baseline"/>
              <w:rPr>
                <w:sz w:val="23"/>
              </w:rPr>
            </w:pPr>
            <w:bookmarkStart w:name="" w:id="2129"/>
            <w:r>
              <w:rPr>
                <w:rFonts w:ascii="宋体" w:hAnsi="宋体" w:cs="宋体" w:eastAsia="宋体"/>
                <w:sz w:val="23"/>
                <w:spacing w:val="0"/>
                <w:color w:val="000000"/>
                <w:b w:val="on"/>
                <w:i w:val="off"/>
              </w:rPr>
              <w:rPr>
                <w:shd/>
              </w:rPr>
              <w:t>一般概述</w:t>
            </w:r>
            <w:bookmarkEnd w:id="2129"/>
          </w:p>
        </w:tc>
        <w:tc>
          <w:tcPr>
            <w:tcW w:w="6680" w:type="dxa"/>
            <w:gridSpan w:val="2"/>
            <w:vAlign w:val="top"/>
          </w:tcPr>
          <w:p>
            <w:pPr>
              <w:pageBreakBefore w:val="off"/>
              <w:tabs/>
              <w:wordWrap w:val="off"/>
              <w:spacing w:before="40" w:after="0" w:line="300" w:lineRule="atLeast"/>
              <w:ind w:left="80" w:right="100"/>
              <w:jc w:val="both"/>
              <w:textAlignment w:val="baseline"/>
              <w:rPr>
                <w:sz w:val="23"/>
              </w:rPr>
            </w:pPr>
            <w:bookmarkStart w:name="" w:id="2130"/>
            <w:r>
              <w:rPr>
                <w:rFonts w:ascii="宋体" w:hAnsi="宋体" w:cs="宋体" w:eastAsia="宋体"/>
                <w:sz w:val="23"/>
                <w:spacing w:val="0"/>
                <w:color w:val="000000"/>
                <w:b w:val="on"/>
                <w:i w:val="off"/>
              </w:rPr>
              <w:rPr>
                <w:shd/>
              </w:rPr>
              <w:t>根据《高检规则》第552条第1款的规定，检察院发现刑诉活动中</w:t>
            </w:r>
            <w:r>
              <w:rPr>
                <w:rFonts w:ascii="宋体" w:hAnsi="宋体" w:cs="宋体" w:eastAsia="宋体"/>
                <w:sz w:val="23"/>
                <w:spacing w:val="0"/>
                <w:color w:val="000000"/>
                <w:b w:val="on"/>
                <w:i w:val="off"/>
              </w:rPr>
              <w:rPr>
                <w:shd/>
              </w:rPr>
              <w:t>的违法行为：</w:t>
            </w:r>
            <w:bookmarkEnd w:id="2130"/>
          </w:p>
          <w:p>
            <w:pPr>
              <w:pageBreakBefore w:val="off"/>
              <w:tabs/>
              <w:wordWrap w:val="off"/>
              <w:spacing w:before="0" w:after="0" w:line="300" w:lineRule="atLeast"/>
              <w:ind w:left="80" w:right="0"/>
              <w:jc w:val="both"/>
              <w:textAlignment w:val="baseline"/>
              <w:rPr>
                <w:sz w:val="23"/>
              </w:rPr>
            </w:pPr>
            <w:bookmarkStart w:name="" w:id="2131"/>
            <w:r>
              <w:rPr>
                <w:rFonts w:ascii="宋体" w:hAnsi="宋体" w:cs="宋体" w:eastAsia="宋体"/>
                <w:sz w:val="23"/>
                <w:spacing w:val="0"/>
                <w:color w:val="000000"/>
                <w:b w:val="on"/>
                <w:i w:val="off"/>
              </w:rPr>
              <w:rPr>
                <w:shd/>
              </w:rPr>
              <w:t>(1)对于情节较轻的，由检察人员以口头方式提出纠正意见；</w:t>
            </w:r>
            <w:bookmarkEnd w:id="2131"/>
          </w:p>
          <w:p>
            <w:pPr>
              <w:pageBreakBefore w:val="off"/>
              <w:tabs/>
              <w:wordWrap w:val="off"/>
              <w:spacing w:before="0" w:after="0" w:line="300" w:lineRule="atLeast"/>
              <w:ind w:left="80" w:right="0"/>
              <w:jc w:val="both"/>
              <w:textAlignment w:val="baseline"/>
              <w:rPr>
                <w:sz w:val="23"/>
              </w:rPr>
            </w:pPr>
            <w:bookmarkStart w:name="" w:id="2132"/>
            <w:r>
              <w:rPr>
                <w:rFonts w:ascii="宋体" w:hAnsi="宋体" w:cs="宋体" w:eastAsia="宋体"/>
                <w:sz w:val="23"/>
                <w:spacing w:val="0"/>
                <w:color w:val="000000"/>
                <w:b w:val="on"/>
                <w:i w:val="off"/>
              </w:rPr>
              <w:rPr>
                <w:shd/>
              </w:rPr>
              <w:t>(2)对于情节较重的，经检察长决定，发出纠正违法通知书；</w:t>
            </w:r>
            <w:bookmarkEnd w:id="2132"/>
          </w:p>
          <w:p>
            <w:pPr>
              <w:pageBreakBefore w:val="off"/>
              <w:tabs/>
              <w:wordWrap w:val="off"/>
              <w:spacing w:before="0" w:after="0" w:line="300" w:lineRule="atLeast"/>
              <w:ind w:left="80" w:right="100"/>
              <w:jc w:val="both"/>
              <w:textAlignment w:val="baseline"/>
              <w:rPr>
                <w:sz w:val="23"/>
              </w:rPr>
            </w:pPr>
            <w:bookmarkStart w:name="" w:id="2133"/>
            <w:r>
              <w:rPr>
                <w:rFonts w:ascii="宋体" w:hAnsi="宋体" w:cs="宋体" w:eastAsia="宋体"/>
                <w:sz w:val="23"/>
                <w:spacing w:val="0"/>
                <w:color w:val="000000"/>
                <w:b w:val="on"/>
                <w:i w:val="off"/>
              </w:rPr>
              <w:rPr>
                <w:shd/>
              </w:rPr>
              <w:t>(3)对于带有普遍性的违法情形，经检察长决定，向相关机关提出</w:t>
            </w:r>
            <w:r>
              <w:rPr>
                <w:rFonts w:ascii="宋体" w:hAnsi="宋体" w:cs="宋体" w:eastAsia="宋体"/>
                <w:sz w:val="23"/>
                <w:spacing w:val="0"/>
                <w:color w:val="000000"/>
                <w:b w:val="on"/>
                <w:i w:val="off"/>
              </w:rPr>
              <w:rPr>
                <w:shd/>
              </w:rPr>
              <w:t>检察建议；</w:t>
            </w:r>
            <w:bookmarkEnd w:id="2133"/>
          </w:p>
          <w:p>
            <w:pPr>
              <w:pageBreakBefore w:val="off"/>
              <w:tabs/>
              <w:wordWrap w:val="off"/>
              <w:spacing w:before="0" w:after="0" w:line="300" w:lineRule="atLeast"/>
              <w:ind w:left="80" w:right="0"/>
              <w:jc w:val="both"/>
              <w:textAlignment w:val="baseline"/>
              <w:rPr>
                <w:sz w:val="23"/>
              </w:rPr>
            </w:pPr>
            <w:bookmarkStart w:name="" w:id="2134"/>
            <w:r>
              <w:rPr>
                <w:rFonts w:ascii="宋体" w:hAnsi="宋体" w:cs="宋体" w:eastAsia="宋体"/>
                <w:sz w:val="23"/>
                <w:spacing w:val="0"/>
                <w:color w:val="000000"/>
                <w:b w:val="on"/>
                <w:i w:val="off"/>
              </w:rPr>
              <w:rPr>
                <w:shd/>
              </w:rPr>
              <w:t>(4)构成犯罪的，移送有关机关、部门依法追究刑事责任。</w:t>
            </w:r>
            <w:bookmarkEnd w:id="2134"/>
          </w:p>
        </w:tc>
      </w:tr>
      <w:tr>
        <w:trPr>
          <w:trHeight w:hRule="atLeast" w:val="720"/>
        </w:trPr>
        <w:tc>
          <w:tcPr>
            <w:tcW w:w="1240" w:type="dxa"/>
            <w:vAlign w:val="center"/>
          </w:tcPr>
          <w:p>
            <w:pPr>
              <w:pageBreakBefore w:val="off"/>
              <w:tabs/>
              <w:wordWrap w:val="off"/>
              <w:spacing w:before="0" w:after="0" w:line="300" w:lineRule="atLeast"/>
              <w:ind w:left="0" w:right="0"/>
              <w:jc w:val="center"/>
              <w:textAlignment w:val="baseline"/>
              <w:rPr>
                <w:sz w:val="23"/>
              </w:rPr>
            </w:pPr>
            <w:bookmarkStart w:name="" w:id="2135"/>
            <w:r>
              <w:rPr>
                <w:rFonts w:ascii="宋体" w:hAnsi="宋体" w:cs="宋体" w:eastAsia="宋体"/>
                <w:sz w:val="23"/>
                <w:spacing w:val="0"/>
                <w:color w:val="000000"/>
                <w:b w:val="on"/>
                <w:i w:val="off"/>
              </w:rPr>
              <w:rPr>
                <w:shd/>
              </w:rPr>
              <w:t>监督立案</w:t>
            </w:r>
            <w:bookmarkEnd w:id="2135"/>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36"/>
            <w:r>
              <w:rPr>
                <w:rFonts w:ascii="宋体" w:hAnsi="宋体" w:cs="宋体" w:eastAsia="宋体"/>
                <w:sz w:val="23"/>
                <w:spacing w:val="0"/>
                <w:color w:val="000000"/>
                <w:b w:val="on"/>
                <w:i w:val="off"/>
              </w:rPr>
              <w:rPr>
                <w:shd/>
              </w:rPr>
              <w:t>应当立案</w:t>
            </w:r>
            <w:r>
              <w:rPr>
                <w:rFonts w:ascii="宋体" w:hAnsi="宋体" w:cs="宋体" w:eastAsia="宋体"/>
                <w:sz w:val="23"/>
                <w:spacing w:val="0"/>
                <w:color w:val="000000"/>
                <w:b w:val="on"/>
                <w:i w:val="off"/>
              </w:rPr>
              <w:rPr>
                <w:shd/>
              </w:rPr>
              <w:t>而不立案</w:t>
            </w:r>
            <w:bookmarkEnd w:id="2136"/>
          </w:p>
        </w:tc>
        <w:tc>
          <w:tcPr>
            <w:tcW w:w="5460" w:type="dxa"/>
            <w:vAlign w:val="center"/>
          </w:tcPr>
          <w:p>
            <w:pPr>
              <w:pageBreakBefore w:val="off"/>
              <w:tabs/>
              <w:wordWrap w:val="off"/>
              <w:spacing w:before="0" w:after="0" w:line="300" w:lineRule="atLeast"/>
              <w:ind w:left="80" w:right="0"/>
              <w:jc w:val="both"/>
              <w:textAlignment w:val="baseline"/>
              <w:rPr>
                <w:sz w:val="23"/>
              </w:rPr>
            </w:pPr>
            <w:bookmarkStart w:name="" w:id="2137"/>
            <w:r>
              <w:rPr>
                <w:rFonts w:ascii="宋体" w:hAnsi="宋体" w:cs="宋体" w:eastAsia="宋体"/>
                <w:sz w:val="23"/>
                <w:spacing w:val="0"/>
                <w:color w:val="000000"/>
                <w:b w:val="on"/>
                <w:i w:val="off"/>
              </w:rPr>
              <w:rPr>
                <w:shd/>
              </w:rPr>
              <w:t>(1)有权要求公安机关7日内说明不立案的理由；</w:t>
            </w:r>
            <w:bookmarkEnd w:id="2137"/>
          </w:p>
          <w:p>
            <w:pPr>
              <w:pageBreakBefore w:val="off"/>
              <w:tabs/>
              <w:wordWrap w:val="off"/>
              <w:spacing w:before="0" w:after="0" w:line="300" w:lineRule="atLeast"/>
              <w:ind w:left="80" w:right="60"/>
              <w:jc w:val="both"/>
              <w:textAlignment w:val="baseline"/>
              <w:rPr>
                <w:sz w:val="23"/>
              </w:rPr>
            </w:pPr>
            <w:bookmarkStart w:name="" w:id="2138"/>
            <w:r>
              <w:rPr>
                <w:rFonts w:ascii="宋体" w:hAnsi="宋体" w:cs="宋体" w:eastAsia="宋体"/>
                <w:sz w:val="23"/>
                <w:spacing w:val="0"/>
                <w:color w:val="000000"/>
                <w:b w:val="on"/>
                <w:i w:val="off"/>
              </w:rPr>
              <w:rPr>
                <w:shd/>
              </w:rPr>
              <w:t>(2)公安机关不立案理由不成立的，经检察长决定，应。</w:t>
            </w:r>
            <w:r>
              <w:rPr>
                <w:rFonts w:ascii="宋体" w:hAnsi="宋体" w:cs="宋体" w:eastAsia="宋体"/>
                <w:sz w:val="23"/>
                <w:spacing w:val="0"/>
                <w:color w:val="000000"/>
                <w:b w:val="on"/>
                <w:i w:val="off"/>
              </w:rPr>
              <w:rPr>
                <w:shd/>
              </w:rPr>
              <w:t>当通知公安机关15日内立案。</w:t>
            </w:r>
            <w:bookmarkEnd w:id="2138"/>
          </w:p>
        </w:tc>
      </w:tr>
    </w:tbl>
    <w:p>
      <w:pPr>
        <w:sectPr>
          <w:footerReference r:id="rId142"/>
          <w:headerReference r:id="rId143" w:type="default"/>
          <w:type w:val="nextPage"/>
          <w:pgSz w:w="11900" w:h="16820"/>
          <w:pgMar w:left="1740" w:top="1160" w:right="1740" w:bottom="1160" w:header="940" w:footer="860"/>
          <w:pgNumType w:start="9"/>
          <w:cols w:num="1"/>
        </w:sectPr>
      </w:pPr>
    </w:p>
    <w:p>
      <w:pPr>
        <w:pageBreakBefore w:val="off"/>
        <w:tabs/>
        <w:wordWrap w:val="off"/>
        <w:spacing w:before="0" w:after="0" w:line="340" w:lineRule="atLeast"/>
        <w:ind w:left="40" w:right="0"/>
        <w:jc w:val="both"/>
        <w:textAlignment w:val="baseline"/>
        <w:rPr>
          <w:sz w:val="25"/>
        </w:rPr>
      </w:pPr>
      <w:bookmarkStart w:name="" w:id="2139"/>
      <w:r>
        <w:rPr>
          <w:rFonts w:ascii="楷体" w:hAnsi="楷体" w:cs="楷体" w:eastAsia="楷体"/>
          <w:sz w:val="25"/>
          <w:spacing w:val="0"/>
          <w:color w:val="000000"/>
          <w:b w:val="off"/>
          <w:i w:val="off"/>
        </w:rPr>
        <w:rPr>
          <w:shd/>
        </w:rPr>
        <w:t>刑诉法123图表2025年国家法律职业资格考试</w:t>
      </w:r>
      <w:bookmarkEnd w:id="2139"/>
    </w:p>
    <w:p>
      <w:pPr>
        <w:pageBreakBefore w:val="off"/>
        <w:tabs/>
        <w:wordWrap w:val="off"/>
        <w:spacing w:before="0" w:after="0" w:line="280" w:lineRule="exact"/>
        <w:ind w:left="0" w:right="0"/>
        <w:jc w:val="both"/>
        <w:textAlignment w:val="baseline"/>
        <w:rPr>
          <w:sz w:val="25"/>
        </w:rPr>
      </w:pPr>
      <w:bookmarkStart w:name="" w:id="2140"/>
      <w:r>
        <w:rPr>
          <w:rFonts w:ascii="宋体" w:hAnsi="宋体" w:cs="宋体" w:eastAsia="宋体"/>
          <w:sz w:val="25"/>
          <w:spacing w:val="0"/>
          <w:color w:val="000000"/>
          <w:b w:val="off"/>
          <w:i w:val="off"/>
        </w:rPr>
        <w:rPr>
          <w:shd/>
        </w:rPr>
        <w:t/>
      </w:r>
      <w:bookmarkEnd w:id="2140"/>
    </w:p>
    <w:p>
      <w:pPr>
        <w:pageBreakBefore w:val="off"/>
        <w:tabs/>
        <w:wordWrap w:val="off"/>
        <w:spacing w:before="0" w:after="0" w:line="280" w:lineRule="exact"/>
        <w:ind w:left="0" w:right="0"/>
        <w:jc w:val="both"/>
        <w:textAlignment w:val="baseline"/>
        <w:rPr>
          <w:sz w:val="25"/>
        </w:rPr>
      </w:pPr>
      <w:bookmarkStart w:name="" w:id="2141"/>
      <w:r>
        <w:rPr>
          <w:rFonts w:ascii="宋体" w:hAnsi="宋体" w:cs="宋体" w:eastAsia="宋体"/>
          <w:sz w:val="25"/>
          <w:spacing w:val="0"/>
          <w:color w:val="000000"/>
          <w:b w:val="off"/>
          <w:i w:val="off"/>
        </w:rPr>
        <w:rPr>
          <w:shd/>
        </w:rPr>
        <w:t/>
      </w:r>
      <w:bookmarkEnd w:id="2141"/>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1220"/>
        <w:gridCol w:w="5440"/>
      </w:tblGrid>
      <w:tr>
        <w:trPr>
          <w:trHeight w:hRule="atLeast" w:val="1100"/>
        </w:trPr>
        <w:tc>
          <w:tcPr>
            <w:tcW w:w="1180" w:type="dxa"/>
            <w:vAlign w:val="center"/>
          </w:tcPr>
          <w:p>
            <w:pPr>
              <w:pageBreakBefore w:val="off"/>
              <w:tabs/>
              <w:wordWrap w:val="off"/>
              <w:spacing w:before="0" w:after="0" w:line="300" w:lineRule="atLeast"/>
              <w:ind w:left="0" w:right="0"/>
              <w:jc w:val="center"/>
              <w:textAlignment w:val="baseline"/>
              <w:rPr>
                <w:sz w:val="23"/>
              </w:rPr>
            </w:pPr>
            <w:bookmarkStart w:name="" w:id="2142"/>
            <w:r>
              <w:rPr>
                <w:rFonts w:ascii="宋体" w:hAnsi="宋体" w:cs="宋体" w:eastAsia="宋体"/>
                <w:sz w:val="23"/>
                <w:spacing w:val="0"/>
                <w:color w:val="000000"/>
                <w:b w:val="on"/>
                <w:i w:val="off"/>
              </w:rPr>
              <w:rPr>
                <w:shd/>
              </w:rPr>
              <w:t>监督立案</w:t>
            </w:r>
            <w:bookmarkEnd w:id="2142"/>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43"/>
            <w:r>
              <w:rPr>
                <w:rFonts w:ascii="宋体" w:hAnsi="宋体" w:cs="宋体" w:eastAsia="宋体"/>
                <w:sz w:val="23"/>
                <w:spacing w:val="0"/>
                <w:color w:val="000000"/>
                <w:b w:val="on"/>
                <w:i w:val="off"/>
              </w:rPr>
              <w:rPr>
                <w:shd/>
              </w:rPr>
              <w:t>不应立案</w:t>
            </w:r>
            <w:r>
              <w:rPr>
                <w:rFonts w:ascii="宋体" w:hAnsi="宋体" w:cs="宋体" w:eastAsia="宋体"/>
                <w:sz w:val="23"/>
                <w:spacing w:val="0"/>
                <w:color w:val="000000"/>
                <w:b w:val="on"/>
                <w:i w:val="off"/>
              </w:rPr>
              <w:rPr>
                <w:shd/>
              </w:rPr>
              <w:t>而立案</w:t>
            </w:r>
            <w:bookmarkEnd w:id="2143"/>
          </w:p>
        </w:tc>
        <w:tc>
          <w:tcPr>
            <w:tcW w:w="5440" w:type="dxa"/>
            <w:vAlign w:val="center"/>
          </w:tcPr>
          <w:p>
            <w:pPr>
              <w:pageBreakBefore w:val="off"/>
              <w:tabs/>
              <w:wordWrap w:val="off"/>
              <w:spacing w:before="0" w:after="0" w:line="320" w:lineRule="atLeast"/>
              <w:ind w:left="80" w:right="0"/>
              <w:jc w:val="both"/>
              <w:textAlignment w:val="baseline"/>
              <w:rPr>
                <w:sz w:val="23"/>
              </w:rPr>
            </w:pPr>
            <w:bookmarkStart w:name="" w:id="2144"/>
            <w:r>
              <w:rPr>
                <w:rFonts w:ascii="宋体" w:hAnsi="宋体" w:cs="宋体" w:eastAsia="宋体"/>
                <w:sz w:val="23"/>
                <w:spacing w:val="0"/>
                <w:color w:val="000000"/>
                <w:b w:val="on"/>
                <w:i w:val="off"/>
              </w:rPr>
              <w:rPr>
                <w:shd/>
              </w:rPr>
              <w:t>(1)应当要求公安机关7日内说明立案理由；</w:t>
            </w:r>
            <w:bookmarkEnd w:id="2144"/>
          </w:p>
          <w:p>
            <w:pPr>
              <w:pageBreakBefore w:val="off"/>
              <w:tabs/>
              <w:wordWrap w:val="off"/>
              <w:spacing w:before="0" w:after="0" w:line="320" w:lineRule="atLeast"/>
              <w:ind w:left="80" w:right="120"/>
              <w:jc w:val="both"/>
              <w:textAlignment w:val="baseline"/>
              <w:rPr>
                <w:sz w:val="23"/>
              </w:rPr>
            </w:pPr>
            <w:bookmarkStart w:name="" w:id="2145"/>
            <w:r>
              <w:rPr>
                <w:rFonts w:ascii="宋体" w:hAnsi="宋体" w:cs="宋体" w:eastAsia="宋体"/>
                <w:sz w:val="23"/>
                <w:spacing w:val="0"/>
                <w:color w:val="000000"/>
                <w:b w:val="on"/>
                <w:i w:val="off"/>
              </w:rPr>
              <w:rPr>
                <w:shd/>
              </w:rPr>
              <w:t>(2)公安机关立案理由不能成立的，经检察长决定，应</w:t>
            </w:r>
            <w:r>
              <w:rPr>
                <w:rFonts w:ascii="宋体" w:hAnsi="宋体" w:cs="宋体" w:eastAsia="宋体"/>
                <w:sz w:val="23"/>
                <w:spacing w:val="0"/>
                <w:color w:val="000000"/>
                <w:b w:val="on"/>
                <w:i w:val="off"/>
              </w:rPr>
              <w:rPr>
                <w:shd/>
              </w:rPr>
              <w:t>当通知公安机关立即撤销案件。</w:t>
            </w:r>
            <w:bookmarkEnd w:id="2145"/>
          </w:p>
        </w:tc>
      </w:tr>
      <w:tr>
        <w:trPr>
          <w:trHeight w:hRule="atLeast" w:val="2020"/>
        </w:trPr>
        <w:tc>
          <w:tcPr>
            <w:tcW w:w="1180" w:type="dxa"/>
            <w:vMerge w:val="restart"/>
            <w:vAlign w:val="center"/>
          </w:tcPr>
          <w:p>
            <w:pPr>
              <w:pageBreakBefore w:val="off"/>
              <w:tabs/>
              <w:wordWrap w:val="off"/>
              <w:spacing w:before="0" w:after="0" w:line="300" w:lineRule="atLeast"/>
              <w:ind w:left="0" w:right="0"/>
              <w:jc w:val="center"/>
              <w:textAlignment w:val="baseline"/>
              <w:rPr>
                <w:sz w:val="23"/>
              </w:rPr>
            </w:pPr>
            <w:bookmarkStart w:name="" w:id="2146"/>
            <w:r>
              <w:rPr>
                <w:rFonts w:ascii="宋体" w:hAnsi="宋体" w:cs="宋体" w:eastAsia="宋体"/>
                <w:sz w:val="23"/>
                <w:spacing w:val="0"/>
                <w:color w:val="000000"/>
                <w:b w:val="on"/>
                <w:i w:val="off"/>
              </w:rPr>
              <w:rPr>
                <w:shd/>
              </w:rPr>
              <w:t>监督侦查</w:t>
            </w:r>
            <w:bookmarkEnd w:id="2146"/>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47"/>
            <w:r>
              <w:rPr>
                <w:rFonts w:ascii="宋体" w:hAnsi="宋体" w:cs="宋体" w:eastAsia="宋体"/>
                <w:sz w:val="23"/>
                <w:spacing w:val="0"/>
                <w:color w:val="000000"/>
                <w:b w:val="on"/>
                <w:i w:val="off"/>
              </w:rPr>
              <w:rPr>
                <w:shd/>
              </w:rPr>
              <w:t>介入侦查、</w:t>
            </w:r>
            <w:r>
              <w:rPr>
                <w:rFonts w:ascii="宋体" w:hAnsi="宋体" w:cs="宋体" w:eastAsia="宋体"/>
                <w:sz w:val="23"/>
                <w:spacing w:val="0"/>
                <w:color w:val="000000"/>
                <w:b w:val="on"/>
                <w:i w:val="off"/>
              </w:rPr>
              <w:rPr>
                <w:shd/>
              </w:rPr>
              <w:t>介入调查</w:t>
            </w:r>
            <w:bookmarkEnd w:id="2147"/>
          </w:p>
        </w:tc>
        <w:tc>
          <w:tcPr>
            <w:tcW w:w="5440" w:type="dxa"/>
            <w:vAlign w:val="top"/>
          </w:tcPr>
          <w:p>
            <w:pPr>
              <w:pageBreakBefore w:val="off"/>
              <w:tabs/>
              <w:wordWrap w:val="off"/>
              <w:spacing w:before="40" w:after="0" w:line="320" w:lineRule="atLeast"/>
              <w:ind w:left="80" w:right="120"/>
              <w:jc w:val="both"/>
              <w:textAlignment w:val="baseline"/>
              <w:rPr>
                <w:sz w:val="23"/>
              </w:rPr>
            </w:pPr>
            <w:bookmarkStart w:name="" w:id="2148"/>
            <w:r>
              <w:rPr>
                <w:rFonts w:ascii="宋体" w:hAnsi="宋体" w:cs="宋体" w:eastAsia="宋体"/>
                <w:sz w:val="23"/>
                <w:spacing w:val="0"/>
                <w:color w:val="000000"/>
                <w:b w:val="on"/>
                <w:i w:val="off"/>
              </w:rPr>
              <w:rPr>
                <w:shd/>
              </w:rPr>
              <w:t>(1)经公安机关商请或检察院认为确有必要，可以派</w:t>
            </w:r>
            <w:r>
              <w:rPr>
                <w:rFonts w:ascii="宋体" w:hAnsi="宋体" w:cs="宋体" w:eastAsia="宋体"/>
                <w:sz w:val="23"/>
                <w:spacing w:val="0"/>
                <w:color w:val="000000"/>
                <w:b w:val="on"/>
                <w:i w:val="off"/>
              </w:rPr>
              <w:rPr>
                <w:shd/>
              </w:rPr>
              <w:t>员介入重大、疑难、复杂案件的侦查活动，参加公安机</w:t>
            </w:r>
            <w:r>
              <w:rPr>
                <w:rFonts w:ascii="宋体" w:hAnsi="宋体" w:cs="宋体" w:eastAsia="宋体"/>
                <w:sz w:val="23"/>
                <w:spacing w:val="0"/>
                <w:color w:val="000000"/>
                <w:b w:val="on"/>
                <w:i w:val="off"/>
              </w:rPr>
              <w:rPr>
                <w:shd/>
              </w:rPr>
              <w:t>关对于重大案件的讨论，对案件性质、收集证据、适用</w:t>
            </w:r>
            <w:r>
              <w:rPr>
                <w:rFonts w:ascii="宋体" w:hAnsi="宋体" w:cs="宋体" w:eastAsia="宋体"/>
                <w:sz w:val="23"/>
                <w:spacing w:val="0"/>
                <w:color w:val="000000"/>
                <w:b w:val="on"/>
                <w:i w:val="off"/>
              </w:rPr>
              <w:rPr>
                <w:shd/>
              </w:rPr>
              <w:t>法律等提出意见，监督侦查活动是否合法；</w:t>
            </w:r>
            <w:bookmarkEnd w:id="2148"/>
          </w:p>
          <w:p>
            <w:pPr>
              <w:pageBreakBefore w:val="off"/>
              <w:tabs/>
              <w:wordWrap w:val="off"/>
              <w:spacing w:before="0" w:after="0" w:line="320" w:lineRule="atLeast"/>
              <w:ind w:left="80" w:right="120"/>
              <w:jc w:val="both"/>
              <w:textAlignment w:val="baseline"/>
              <w:rPr>
                <w:sz w:val="23"/>
              </w:rPr>
            </w:pPr>
            <w:bookmarkStart w:name="" w:id="2149"/>
            <w:r>
              <w:rPr>
                <w:rFonts w:ascii="宋体" w:hAnsi="宋体" w:cs="宋体" w:eastAsia="宋体"/>
                <w:sz w:val="23"/>
                <w:spacing w:val="0"/>
                <w:color w:val="000000"/>
                <w:b w:val="on"/>
                <w:i w:val="off"/>
              </w:rPr>
              <w:rPr>
                <w:shd/>
              </w:rPr>
              <w:t>(2)经监察机关商请，可以派员介入监察机关办理的</w:t>
            </w:r>
            <w:r>
              <w:rPr>
                <w:rFonts w:ascii="宋体" w:hAnsi="宋体" w:cs="宋体" w:eastAsia="宋体"/>
                <w:sz w:val="23"/>
                <w:spacing w:val="0"/>
                <w:color w:val="000000"/>
                <w:b w:val="on"/>
                <w:i w:val="off"/>
              </w:rPr>
              <w:rPr>
                <w:shd/>
              </w:rPr>
              <w:t>职务犯罪案件。</w:t>
            </w:r>
            <w:bookmarkEnd w:id="2149"/>
          </w:p>
        </w:tc>
      </w:tr>
      <w:tr>
        <w:trPr>
          <w:trHeight w:hRule="atLeast" w:val="2000"/>
        </w:trPr>
        <w:tc>
          <w:tcPr>
            <w:tcW w:w="1180" w:type="dxa"/>
            <w:vMerge w:val="continue"/>
          </w:tcPr>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50"/>
            <w:r>
              <w:rPr>
                <w:rFonts w:ascii="宋体" w:hAnsi="宋体" w:cs="宋体" w:eastAsia="宋体"/>
                <w:sz w:val="23"/>
                <w:spacing w:val="0"/>
                <w:color w:val="000000"/>
                <w:b w:val="on"/>
                <w:i w:val="off"/>
              </w:rPr>
              <w:rPr>
                <w:shd/>
              </w:rPr>
              <w:t>监督报捕</w:t>
            </w:r>
            <w:bookmarkEnd w:id="2150"/>
          </w:p>
        </w:tc>
        <w:tc>
          <w:tcPr>
            <w:tcW w:w="5440" w:type="dxa"/>
            <w:vAlign w:val="top"/>
          </w:tcPr>
          <w:p>
            <w:pPr>
              <w:pageBreakBefore w:val="off"/>
              <w:tabs/>
              <w:wordWrap w:val="off"/>
              <w:spacing w:before="20" w:after="0" w:line="320" w:lineRule="atLeast"/>
              <w:ind w:left="80" w:right="120"/>
              <w:jc w:val="both"/>
              <w:textAlignment w:val="baseline"/>
              <w:rPr>
                <w:sz w:val="23"/>
              </w:rPr>
            </w:pPr>
            <w:bookmarkStart w:name="" w:id="2151"/>
            <w:r>
              <w:rPr>
                <w:rFonts w:ascii="宋体" w:hAnsi="宋体" w:cs="宋体" w:eastAsia="宋体"/>
                <w:sz w:val="23"/>
                <w:spacing w:val="0"/>
                <w:color w:val="000000"/>
                <w:b w:val="on"/>
                <w:i w:val="off"/>
              </w:rPr>
              <w:rPr>
                <w:shd/>
              </w:rPr>
              <w:t>(1)公安机关漏报：应当经检察长批准，要求公安机关</w:t>
            </w:r>
            <w:r>
              <w:rPr>
                <w:rFonts w:ascii="宋体" w:hAnsi="宋体" w:cs="宋体" w:eastAsia="宋体"/>
                <w:sz w:val="23"/>
                <w:spacing w:val="0"/>
                <w:color w:val="000000"/>
                <w:b w:val="on"/>
                <w:i w:val="off"/>
              </w:rPr>
              <w:rPr>
                <w:shd/>
              </w:rPr>
              <w:t>提请批准逮捕。公安机关不提请批捕或理由不成立的，</w:t>
            </w:r>
            <w:r>
              <w:rPr>
                <w:rFonts w:ascii="宋体" w:hAnsi="宋体" w:cs="宋体" w:eastAsia="宋体"/>
                <w:sz w:val="23"/>
                <w:spacing w:val="0"/>
                <w:color w:val="000000"/>
                <w:b w:val="on"/>
                <w:i w:val="off"/>
              </w:rPr>
              <w:rPr>
                <w:shd/>
              </w:rPr>
              <w:t>检察院可以直接作出逮捕决定，送达公安机关执行。</w:t>
            </w:r>
            <w:bookmarkEnd w:id="2151"/>
          </w:p>
          <w:p>
            <w:pPr>
              <w:pageBreakBefore w:val="off"/>
              <w:tabs/>
              <w:wordWrap w:val="off"/>
              <w:spacing w:before="0" w:after="0" w:line="320" w:lineRule="atLeast"/>
              <w:ind w:left="40" w:right="120" w:firstLine="100"/>
              <w:jc w:val="both"/>
              <w:textAlignment w:val="baseline"/>
              <w:rPr>
                <w:sz w:val="23"/>
              </w:rPr>
            </w:pPr>
            <w:bookmarkStart w:name="" w:id="2152"/>
            <w:r>
              <w:rPr>
                <w:rFonts w:ascii="宋体" w:hAnsi="宋体" w:cs="宋体" w:eastAsia="宋体"/>
                <w:sz w:val="23"/>
                <w:spacing w:val="0"/>
                <w:color w:val="000000"/>
                <w:b w:val="on"/>
                <w:i w:val="off"/>
              </w:rPr>
              <w:rPr>
                <w:shd/>
              </w:rPr>
              <w:t>(2)自侦部门漏报：捕诉部门应当向侦查部门提出移</w:t>
            </w:r>
            <w:r>
              <w:rPr>
                <w:rFonts w:ascii="宋体" w:hAnsi="宋体" w:cs="宋体" w:eastAsia="宋体"/>
                <w:sz w:val="23"/>
                <w:spacing w:val="0"/>
                <w:color w:val="000000"/>
                <w:b w:val="on"/>
                <w:i w:val="off"/>
              </w:rPr>
              <w:rPr>
                <w:shd/>
              </w:rPr>
              <w:t>送审查逮捕犯罪嫌疑人的建议。建议不被采纳的，应当</w:t>
            </w:r>
            <w:r>
              <w:rPr>
                <w:rFonts w:ascii="宋体" w:hAnsi="宋体" w:cs="宋体" w:eastAsia="宋体"/>
                <w:sz w:val="23"/>
                <w:spacing w:val="0"/>
                <w:color w:val="000000"/>
                <w:b w:val="on"/>
                <w:i w:val="off"/>
              </w:rPr>
              <w:rPr>
                <w:shd/>
              </w:rPr>
              <w:t>报请检察长决定。</w:t>
            </w:r>
            <w:bookmarkEnd w:id="2152"/>
          </w:p>
        </w:tc>
      </w:tr>
      <w:tr>
        <w:trPr>
          <w:trHeight w:hRule="atLeast" w:val="740"/>
        </w:trPr>
        <w:tc>
          <w:tcPr>
            <w:tcW w:w="1180" w:type="dxa"/>
            <w:vMerge w:val="restart"/>
            <w:vAlign w:val="center"/>
          </w:tcPr>
          <w:p>
            <w:pPr>
              <w:pageBreakBefore w:val="off"/>
              <w:tabs/>
              <w:wordWrap w:val="off"/>
              <w:spacing w:before="0" w:after="0" w:line="300" w:lineRule="atLeast"/>
              <w:ind w:left="0" w:right="0"/>
              <w:jc w:val="center"/>
              <w:textAlignment w:val="baseline"/>
              <w:rPr>
                <w:sz w:val="23"/>
              </w:rPr>
            </w:pPr>
            <w:bookmarkStart w:name="" w:id="2153"/>
            <w:r>
              <w:rPr>
                <w:rFonts w:ascii="宋体" w:hAnsi="宋体" w:cs="宋体" w:eastAsia="宋体"/>
                <w:sz w:val="23"/>
                <w:spacing w:val="0"/>
                <w:color w:val="000000"/>
                <w:b w:val="on"/>
                <w:i w:val="off"/>
              </w:rPr>
              <w:rPr>
                <w:shd/>
              </w:rPr>
              <w:t>监督审判</w:t>
            </w:r>
            <w:bookmarkEnd w:id="2153"/>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54"/>
            <w:r>
              <w:rPr>
                <w:rFonts w:ascii="宋体" w:hAnsi="宋体" w:cs="宋体" w:eastAsia="宋体"/>
                <w:sz w:val="23"/>
                <w:spacing w:val="0"/>
                <w:color w:val="000000"/>
                <w:b w:val="on"/>
                <w:i w:val="off"/>
              </w:rPr>
              <w:rPr>
                <w:shd/>
              </w:rPr>
              <w:t>庭审活动</w:t>
            </w:r>
            <w:bookmarkEnd w:id="2154"/>
          </w:p>
        </w:tc>
        <w:tc>
          <w:tcPr>
            <w:tcW w:w="5440" w:type="dxa"/>
            <w:vAlign w:val="center"/>
          </w:tcPr>
          <w:p>
            <w:pPr>
              <w:pageBreakBefore w:val="off"/>
              <w:tabs/>
              <w:wordWrap w:val="off"/>
              <w:spacing w:before="0" w:after="0" w:line="300" w:lineRule="atLeast"/>
              <w:ind w:left="0" w:right="0"/>
              <w:jc w:val="both"/>
              <w:textAlignment w:val="baseline"/>
              <w:rPr>
                <w:sz w:val="23"/>
              </w:rPr>
            </w:pPr>
            <w:bookmarkStart w:name="" w:id="2155"/>
            <w:r>
              <w:rPr>
                <w:rFonts w:ascii="宋体" w:hAnsi="宋体" w:cs="宋体" w:eastAsia="宋体"/>
                <w:sz w:val="23"/>
                <w:spacing w:val="0"/>
                <w:color w:val="000000"/>
                <w:b w:val="on"/>
                <w:i w:val="off"/>
              </w:rPr>
              <w:rPr>
                <w:shd/>
              </w:rPr>
              <w:t>庭审活动违法，应当在庭审后以检察机关的名义提出</w:t>
            </w:r>
            <w:r>
              <w:rPr>
                <w:rFonts w:ascii="宋体" w:hAnsi="宋体" w:cs="宋体" w:eastAsia="宋体"/>
                <w:sz w:val="23"/>
                <w:spacing w:val="0"/>
                <w:color w:val="000000"/>
                <w:u w:val="single"/>
                <w:b w:val="on"/>
                <w:i w:val="off"/>
              </w:rPr>
              <w:rPr>
                <w:shd/>
              </w:rPr>
              <w:t>纠</w:t>
            </w:r>
            <w:r>
              <w:rPr>
                <w:rFonts w:ascii="宋体" w:hAnsi="宋体" w:cs="宋体" w:eastAsia="宋体"/>
                <w:sz w:val="23"/>
                <w:spacing w:val="0"/>
                <w:color w:val="000000"/>
                <w:b w:val="on"/>
                <w:i w:val="off"/>
              </w:rPr>
              <w:rPr>
                <w:shd/>
              </w:rPr>
              <w:t>正意见。</w:t>
            </w:r>
            <w:bookmarkEnd w:id="2155"/>
          </w:p>
        </w:tc>
      </w:tr>
      <w:tr>
        <w:trPr>
          <w:trHeight w:hRule="atLeast" w:val="1080"/>
        </w:trPr>
        <w:tc>
          <w:tcPr>
            <w:tcW w:w="1180" w:type="dxa"/>
            <w:vMerge w:val="continue"/>
          </w:tcPr>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56"/>
            <w:r>
              <w:rPr>
                <w:rFonts w:ascii="宋体" w:hAnsi="宋体" w:cs="宋体" w:eastAsia="宋体"/>
                <w:sz w:val="23"/>
                <w:spacing w:val="0"/>
                <w:color w:val="000000"/>
                <w:b w:val="on"/>
                <w:i w:val="off"/>
              </w:rPr>
              <w:rPr>
                <w:shd/>
              </w:rPr>
              <w:t>二审抗诉</w:t>
            </w:r>
            <w:bookmarkEnd w:id="2156"/>
          </w:p>
        </w:tc>
        <w:tc>
          <w:tcPr>
            <w:tcW w:w="5440" w:type="dxa"/>
            <w:vAlign w:val="center"/>
          </w:tcPr>
          <w:p>
            <w:pPr>
              <w:pageBreakBefore w:val="off"/>
              <w:tabs/>
              <w:wordWrap w:val="off"/>
              <w:spacing w:before="0" w:after="0" w:line="300" w:lineRule="atLeast"/>
              <w:ind w:left="0" w:right="0"/>
              <w:jc w:val="both"/>
              <w:textAlignment w:val="baseline"/>
              <w:rPr>
                <w:sz w:val="23"/>
              </w:rPr>
            </w:pPr>
            <w:bookmarkStart w:name="" w:id="2157"/>
            <w:r>
              <w:rPr>
                <w:rFonts w:ascii="宋体" w:hAnsi="宋体" w:cs="宋体" w:eastAsia="宋体"/>
                <w:sz w:val="23"/>
                <w:spacing w:val="0"/>
                <w:color w:val="000000"/>
                <w:b w:val="on"/>
                <w:i w:val="off"/>
              </w:rPr>
              <w:rPr>
                <w:shd/>
              </w:rPr>
              <w:t>一审法院同级检察院认为本级法院第一审的未生效的判</w:t>
            </w:r>
            <w:r>
              <w:rPr>
                <w:rFonts w:ascii="宋体" w:hAnsi="宋体" w:cs="宋体" w:eastAsia="宋体"/>
                <w:sz w:val="23"/>
                <w:spacing w:val="0"/>
                <w:color w:val="000000"/>
                <w:b w:val="on"/>
                <w:i w:val="off"/>
              </w:rPr>
              <w:rPr>
                <w:shd/>
              </w:rPr>
              <w:t>决、裁定确有错误时，应当向上一级法院提出抗诉，即</w:t>
            </w:r>
            <w:r>
              <w:rPr>
                <w:rFonts w:ascii="宋体" w:hAnsi="宋体" w:cs="宋体" w:eastAsia="宋体"/>
                <w:sz w:val="23"/>
                <w:spacing w:val="0"/>
                <w:color w:val="000000"/>
                <w:b w:val="on"/>
                <w:i w:val="off"/>
              </w:rPr>
              <w:rPr>
                <w:shd/>
              </w:rPr>
              <w:t>二审抗诉。</w:t>
            </w:r>
            <w:bookmarkEnd w:id="2157"/>
          </w:p>
        </w:tc>
      </w:tr>
      <w:tr>
        <w:trPr>
          <w:trHeight w:hRule="atLeast" w:val="1080"/>
        </w:trPr>
        <w:tc>
          <w:tcPr>
            <w:tcW w:w="1180" w:type="dxa"/>
            <w:vMerge w:val="continue"/>
          </w:tcPr>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58"/>
            <w:r>
              <w:rPr>
                <w:rFonts w:ascii="宋体" w:hAnsi="宋体" w:cs="宋体" w:eastAsia="宋体"/>
                <w:sz w:val="23"/>
                <w:spacing w:val="0"/>
                <w:color w:val="000000"/>
                <w:b w:val="on"/>
                <w:i w:val="off"/>
              </w:rPr>
              <w:rPr>
                <w:shd/>
              </w:rPr>
              <w:t>再审抗诉</w:t>
            </w:r>
            <w:bookmarkEnd w:id="2158"/>
          </w:p>
        </w:tc>
        <w:tc>
          <w:tcPr>
            <w:tcW w:w="5440" w:type="dxa"/>
            <w:vAlign w:val="center"/>
          </w:tcPr>
          <w:p>
            <w:pPr>
              <w:pageBreakBefore w:val="off"/>
              <w:tabs/>
              <w:wordWrap w:val="off"/>
              <w:spacing w:before="0" w:after="0" w:line="300" w:lineRule="atLeast"/>
              <w:ind w:left="0" w:right="0"/>
              <w:jc w:val="both"/>
              <w:textAlignment w:val="baseline"/>
              <w:rPr>
                <w:sz w:val="23"/>
              </w:rPr>
            </w:pPr>
            <w:bookmarkStart w:name="" w:id="2159"/>
            <w:r>
              <w:rPr>
                <w:rFonts w:ascii="宋体" w:hAnsi="宋体" w:cs="宋体" w:eastAsia="宋体"/>
                <w:sz w:val="23"/>
                <w:spacing w:val="0"/>
                <w:color w:val="000000"/>
                <w:b w:val="on"/>
                <w:i w:val="off"/>
              </w:rPr>
              <w:rPr>
                <w:shd/>
              </w:rPr>
              <w:t>上级检察院对于下级法院已经生效的判决和裁定，如果</w:t>
            </w:r>
            <w:r>
              <w:rPr>
                <w:rFonts w:ascii="宋体" w:hAnsi="宋体" w:cs="宋体" w:eastAsia="宋体"/>
                <w:sz w:val="23"/>
                <w:spacing w:val="0"/>
                <w:color w:val="000000"/>
                <w:b w:val="on"/>
                <w:i w:val="off"/>
              </w:rPr>
              <w:rPr>
                <w:shd/>
              </w:rPr>
              <w:t>发现确有错误，有权按照审判监督程序向同级法院提出</w:t>
            </w:r>
            <w:r>
              <w:rPr>
                <w:rFonts w:ascii="宋体" w:hAnsi="宋体" w:cs="宋体" w:eastAsia="宋体"/>
                <w:sz w:val="23"/>
                <w:spacing w:val="0"/>
                <w:color w:val="000000"/>
                <w:b w:val="on"/>
                <w:i w:val="off"/>
              </w:rPr>
              <w:rPr>
                <w:shd/>
              </w:rPr>
              <w:t>抗诉，即再审抗诉。</w:t>
            </w:r>
            <w:bookmarkEnd w:id="2159"/>
          </w:p>
        </w:tc>
      </w:tr>
      <w:tr>
        <w:trPr>
          <w:trHeight w:hRule="atLeast" w:val="780"/>
        </w:trPr>
        <w:tc>
          <w:tcPr>
            <w:tcW w:w="1180" w:type="dxa"/>
            <w:vMerge w:val="continue"/>
          </w:tcPr>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60"/>
            <w:r>
              <w:rPr>
                <w:rFonts w:ascii="宋体" w:hAnsi="宋体" w:cs="宋体" w:eastAsia="宋体"/>
                <w:sz w:val="23"/>
                <w:spacing w:val="0"/>
                <w:color w:val="000000"/>
                <w:b w:val="on"/>
                <w:i w:val="off"/>
              </w:rPr>
              <w:rPr>
                <w:shd/>
              </w:rPr>
              <w:t>死刑裁判</w:t>
            </w:r>
            <w:bookmarkEnd w:id="2160"/>
          </w:p>
        </w:tc>
        <w:tc>
          <w:tcPr>
            <w:tcW w:w="5440" w:type="dxa"/>
            <w:vAlign w:val="center"/>
          </w:tcPr>
          <w:p>
            <w:pPr>
              <w:pageBreakBefore w:val="off"/>
              <w:tabs/>
              <w:wordWrap w:val="off"/>
              <w:spacing w:before="0" w:after="0" w:line="300" w:lineRule="atLeast"/>
              <w:ind w:left="0" w:right="0"/>
              <w:jc w:val="both"/>
              <w:textAlignment w:val="baseline"/>
              <w:rPr>
                <w:sz w:val="23"/>
              </w:rPr>
            </w:pPr>
            <w:bookmarkStart w:name="" w:id="2161"/>
            <w:r>
              <w:rPr>
                <w:rFonts w:ascii="宋体" w:hAnsi="宋体" w:cs="宋体" w:eastAsia="宋体"/>
                <w:sz w:val="23"/>
                <w:spacing w:val="0"/>
                <w:color w:val="000000"/>
                <w:b w:val="on"/>
                <w:i w:val="off"/>
              </w:rPr>
              <w:rPr>
                <w:shd/>
              </w:rPr>
              <w:t>复核死刑，最高检可以向最高院提出意见。最高院应当</w:t>
            </w:r>
            <w:r>
              <w:rPr>
                <w:rFonts w:ascii="宋体" w:hAnsi="宋体" w:cs="宋体" w:eastAsia="宋体"/>
                <w:sz w:val="23"/>
                <w:spacing w:val="0"/>
                <w:color w:val="000000"/>
                <w:b w:val="on"/>
                <w:i w:val="off"/>
              </w:rPr>
              <w:rPr>
                <w:shd/>
              </w:rPr>
              <w:t>将复核结果通报最高检。</w:t>
            </w:r>
            <w:bookmarkEnd w:id="2161"/>
          </w:p>
        </w:tc>
      </w:tr>
      <w:tr>
        <w:trPr>
          <w:trHeight w:hRule="atLeast" w:val="1180"/>
        </w:trPr>
        <w:tc>
          <w:tcPr>
            <w:tcW w:w="1180" w:type="dxa"/>
            <w:vMerge w:val="continue"/>
          </w:tcPr>
          <w:p/>
        </w:tc>
        <w:tc>
          <w:tcPr>
            <w:tcW w:w="1220" w:type="dxa"/>
            <w:vAlign w:val="center"/>
          </w:tcPr>
          <w:p>
            <w:pPr>
              <w:pageBreakBefore w:val="off"/>
              <w:tabs/>
              <w:wordWrap w:val="off"/>
              <w:spacing w:before="0" w:after="0" w:line="300" w:lineRule="atLeast"/>
              <w:ind w:left="0" w:right="0"/>
              <w:jc w:val="center"/>
              <w:textAlignment w:val="baseline"/>
              <w:rPr>
                <w:sz w:val="23"/>
              </w:rPr>
            </w:pPr>
            <w:bookmarkStart w:name="" w:id="2162"/>
            <w:r>
              <w:rPr>
                <w:rFonts w:ascii="宋体" w:hAnsi="宋体" w:cs="宋体" w:eastAsia="宋体"/>
                <w:sz w:val="23"/>
                <w:spacing w:val="0"/>
                <w:color w:val="000000"/>
                <w:b w:val="on"/>
                <w:i w:val="off"/>
              </w:rPr>
              <w:rPr>
                <w:shd/>
              </w:rPr>
              <w:t>特别程序</w:t>
            </w:r>
            <w:bookmarkEnd w:id="2162"/>
          </w:p>
        </w:tc>
        <w:tc>
          <w:tcPr>
            <w:tcW w:w="5440" w:type="dxa"/>
            <w:vAlign w:val="center"/>
          </w:tcPr>
          <w:p>
            <w:pPr>
              <w:pageBreakBefore w:val="off"/>
              <w:tabs/>
              <w:wordWrap w:val="off"/>
              <w:spacing w:before="0" w:after="0" w:line="320" w:lineRule="atLeast"/>
              <w:ind w:left="80" w:right="0"/>
              <w:jc w:val="both"/>
              <w:textAlignment w:val="baseline"/>
              <w:rPr>
                <w:sz w:val="23"/>
              </w:rPr>
            </w:pPr>
            <w:bookmarkStart w:name="" w:id="2163"/>
            <w:r>
              <w:rPr>
                <w:rFonts w:ascii="宋体" w:hAnsi="宋体" w:cs="宋体" w:eastAsia="宋体"/>
                <w:sz w:val="23"/>
                <w:spacing w:val="0"/>
                <w:color w:val="000000"/>
                <w:b w:val="on"/>
                <w:i w:val="off"/>
              </w:rPr>
              <w:rPr>
                <w:shd/>
              </w:rPr>
              <w:t>(1)对违法所得没收程序的裁定可以提出抗诉；</w:t>
            </w:r>
            <w:bookmarkEnd w:id="2163"/>
          </w:p>
          <w:p>
            <w:pPr>
              <w:pageBreakBefore w:val="off"/>
              <w:tabs/>
              <w:wordWrap w:val="off"/>
              <w:spacing w:before="0" w:after="0" w:line="320" w:lineRule="atLeast"/>
              <w:ind w:left="80" w:right="0"/>
              <w:jc w:val="both"/>
              <w:textAlignment w:val="baseline"/>
              <w:rPr>
                <w:sz w:val="23"/>
              </w:rPr>
            </w:pPr>
            <w:bookmarkStart w:name="" w:id="2164"/>
            <w:r>
              <w:rPr>
                <w:rFonts w:ascii="宋体" w:hAnsi="宋体" w:cs="宋体" w:eastAsia="宋体"/>
                <w:sz w:val="23"/>
                <w:spacing w:val="0"/>
                <w:color w:val="000000"/>
                <w:b w:val="on"/>
                <w:i w:val="off"/>
              </w:rPr>
              <w:rPr>
                <w:shd/>
              </w:rPr>
              <w:t>(2)对强制医疗程序的决定可以提出纠正意见；</w:t>
            </w:r>
            <w:bookmarkEnd w:id="2164"/>
          </w:p>
          <w:p>
            <w:pPr>
              <w:pageBreakBefore w:val="off"/>
              <w:tabs/>
              <w:wordWrap w:val="off"/>
              <w:spacing w:before="0" w:after="0" w:line="320" w:lineRule="atLeast"/>
              <w:ind w:left="80" w:right="0"/>
              <w:jc w:val="both"/>
              <w:textAlignment w:val="baseline"/>
              <w:rPr>
                <w:sz w:val="23"/>
              </w:rPr>
            </w:pPr>
            <w:bookmarkStart w:name="" w:id="2165"/>
            <w:r>
              <w:rPr>
                <w:rFonts w:ascii="宋体" w:hAnsi="宋体" w:cs="宋体" w:eastAsia="宋体"/>
                <w:sz w:val="23"/>
                <w:spacing w:val="0"/>
                <w:color w:val="000000"/>
                <w:b w:val="on"/>
                <w:i w:val="off"/>
              </w:rPr>
              <w:rPr>
                <w:shd/>
              </w:rPr>
              <w:t>(3)对缺席审判程序的判决可以提出抗诉。</w:t>
            </w:r>
            <w:bookmarkEnd w:id="2165"/>
          </w:p>
        </w:tc>
      </w:tr>
      <w:tr>
        <w:trPr>
          <w:trHeight w:hRule="atLeast" w:val="380"/>
        </w:trPr>
        <w:tc>
          <w:tcPr>
            <w:tcW w:w="1180" w:type="dxa"/>
            <w:vAlign w:val="center"/>
          </w:tcPr>
          <w:p>
            <w:pPr>
              <w:pageBreakBefore w:val="off"/>
              <w:tabs/>
              <w:wordWrap w:val="off"/>
              <w:spacing w:before="0" w:after="0" w:line="300" w:lineRule="atLeast"/>
              <w:ind w:left="0" w:right="0"/>
              <w:jc w:val="center"/>
              <w:textAlignment w:val="baseline"/>
              <w:rPr>
                <w:sz w:val="23"/>
              </w:rPr>
            </w:pPr>
            <w:bookmarkStart w:name="" w:id="2166"/>
            <w:r>
              <w:rPr>
                <w:rFonts w:ascii="宋体" w:hAnsi="宋体" w:cs="宋体" w:eastAsia="宋体"/>
                <w:sz w:val="23"/>
                <w:spacing w:val="0"/>
                <w:color w:val="000000"/>
                <w:b w:val="on"/>
                <w:i w:val="off"/>
              </w:rPr>
              <w:rPr>
                <w:shd/>
              </w:rPr>
              <w:t>监督执行</w:t>
            </w:r>
            <w:bookmarkEnd w:id="2166"/>
          </w:p>
        </w:tc>
        <w:tc>
          <w:tcPr>
            <w:tcW w:w="6660" w:type="dxa"/>
            <w:gridSpan w:val="2"/>
            <w:vAlign w:val="center"/>
          </w:tcPr>
          <w:p>
            <w:pPr>
              <w:pageBreakBefore w:val="off"/>
              <w:tabs/>
              <w:wordWrap w:val="off"/>
              <w:spacing w:before="0" w:after="0" w:line="300" w:lineRule="atLeast"/>
              <w:ind w:left="0" w:right="0"/>
              <w:jc w:val="both"/>
              <w:textAlignment w:val="baseline"/>
              <w:rPr>
                <w:sz w:val="23"/>
              </w:rPr>
            </w:pPr>
            <w:bookmarkStart w:name="" w:id="2167"/>
            <w:r>
              <w:rPr>
                <w:rFonts w:ascii="宋体" w:hAnsi="宋体" w:cs="宋体" w:eastAsia="宋体"/>
                <w:sz w:val="23"/>
                <w:spacing w:val="0"/>
                <w:color w:val="000000"/>
                <w:b w:val="on"/>
                <w:i w:val="off"/>
              </w:rPr>
              <w:rPr>
                <w:shd/>
              </w:rPr>
              <w:t>参见执行部分，重点注意监外执行的监督和减刑、假释的监督。</w:t>
            </w:r>
            <w:bookmarkEnd w:id="2167"/>
          </w:p>
        </w:tc>
      </w:tr>
    </w:tbl>
    <w:p>
      <w:pPr>
        <w:pageBreakBefore w:val="off"/>
        <w:tabs/>
        <w:wordWrap w:val="off"/>
        <w:spacing w:before="0" w:after="0" w:line="300" w:lineRule="exact"/>
        <w:ind w:left="0" w:right="0"/>
        <w:jc w:val="left"/>
        <w:textAlignment w:val="baseline"/>
        <w:rPr>
          <w:sz w:val="26"/>
        </w:rPr>
      </w:pPr>
      <w:bookmarkStart w:name="" w:id="2168"/>
      <w:r>
        <w:rPr>
          <w:rFonts w:ascii="宋体" w:hAnsi="宋体" w:cs="宋体" w:eastAsia="宋体"/>
          <w:sz w:val="26"/>
          <w:spacing w:val="0"/>
          <w:color w:val="000000"/>
          <w:b w:val="off"/>
          <w:i w:val="off"/>
        </w:rPr>
        <w:rPr>
          <w:shd/>
        </w:rPr>
        <w:t/>
      </w:r>
      <w:bookmarkEnd w:id="2168"/>
    </w:p>
    <w:p>
      <w:pPr>
        <w:pageBreakBefore w:val="off"/>
        <w:tabs/>
        <w:wordWrap w:val="off"/>
        <w:spacing w:before="0" w:after="0" w:line="360" w:lineRule="atLeast"/>
        <w:ind w:left="0" w:right="820"/>
        <w:jc w:val="right"/>
        <w:textAlignment w:val="baseline"/>
        <w:rPr>
          <w:sz w:val="26"/>
        </w:rPr>
      </w:pPr>
      <w:bookmarkStart w:name="" w:id="2169"/>
      <w:r>
        <w:rPr>
          <w:rFonts w:ascii="宋体" w:hAnsi="宋体" w:cs="宋体" w:eastAsia="宋体"/>
          <w:sz w:val="26"/>
          <w:spacing w:val="0"/>
          <w:color w:val="a2dbd8"/>
          <w:b w:val="on"/>
          <w:i w:val="off"/>
        </w:rPr>
        <w:rPr>
          <w:shd/>
        </w:rPr>
        <w:t>图表7-5各民族公民有权使用本民族语言文字进行诉讼</w:t>
      </w:r>
      <w:bookmarkEnd w:id="2169"/>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580"/>
      </w:tblGrid>
      <w:tr>
        <w:trPr>
          <w:trHeight w:hRule="atLeast" w:val="108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2170"/>
            <w:r>
              <w:rPr>
                <w:rFonts w:ascii="宋体" w:hAnsi="宋体" w:cs="宋体" w:eastAsia="宋体"/>
                <w:sz w:val="23"/>
                <w:spacing w:val="0"/>
                <w:color w:val="000000"/>
                <w:b w:val="on"/>
                <w:i w:val="off"/>
              </w:rPr>
              <w:rPr>
                <w:shd/>
              </w:rPr>
              <w:t>谁有权</w:t>
            </w:r>
            <w:bookmarkEnd w:id="2170"/>
          </w:p>
        </w:tc>
        <w:tc>
          <w:tcPr>
            <w:tcW w:w="6580" w:type="dxa"/>
            <w:vAlign w:val="center"/>
          </w:tcPr>
          <w:p>
            <w:pPr>
              <w:pageBreakBefore w:val="off"/>
              <w:tabs/>
              <w:wordWrap w:val="off"/>
              <w:spacing w:before="0" w:after="0" w:line="320" w:lineRule="atLeast"/>
              <w:ind w:left="80" w:right="60"/>
              <w:jc w:val="both"/>
              <w:textAlignment w:val="baseline"/>
              <w:rPr>
                <w:sz w:val="23"/>
              </w:rPr>
            </w:pPr>
            <w:bookmarkStart w:name="" w:id="2171"/>
            <w:r>
              <w:rPr>
                <w:rFonts w:ascii="宋体" w:hAnsi="宋体" w:cs="宋体" w:eastAsia="宋体"/>
                <w:sz w:val="23"/>
                <w:spacing w:val="0"/>
                <w:color w:val="000000"/>
                <w:b w:val="on"/>
                <w:i w:val="off"/>
              </w:rPr>
              <w:rPr>
                <w:shd/>
              </w:rPr>
              <w:t>各民族公民都有权用本民族语言进行陈述、辩论，用本民族文字书</w:t>
            </w:r>
            <w:r>
              <w:rPr>
                <w:rFonts w:ascii="宋体" w:hAnsi="宋体" w:cs="宋体" w:eastAsia="宋体"/>
                <w:sz w:val="23"/>
                <w:spacing w:val="0"/>
                <w:color w:val="000000"/>
                <w:b w:val="on"/>
                <w:i w:val="off"/>
              </w:rPr>
              <w:rPr>
                <w:shd/>
              </w:rPr>
              <w:t>写文书。</w:t>
            </w:r>
            <w:bookmarkEnd w:id="2171"/>
          </w:p>
          <w:p>
            <w:pPr>
              <w:pageBreakBefore w:val="off"/>
              <w:tabs/>
              <w:wordWrap w:val="off"/>
              <w:spacing w:before="0" w:after="0" w:line="320" w:lineRule="atLeast"/>
              <w:ind w:left="80" w:right="0"/>
              <w:jc w:val="both"/>
              <w:textAlignment w:val="baseline"/>
              <w:rPr>
                <w:sz w:val="23"/>
              </w:rPr>
            </w:pPr>
            <w:bookmarkStart w:name="" w:id="2172"/>
            <w:r>
              <w:rPr>
                <w:rFonts w:ascii="宋体" w:hAnsi="宋体" w:cs="宋体" w:eastAsia="宋体"/>
                <w:sz w:val="23"/>
                <w:spacing w:val="0"/>
                <w:color w:val="000000"/>
                <w:b w:val="on"/>
                <w:i w:val="off"/>
              </w:rPr>
              <w:rPr>
                <w:shd/>
              </w:rPr>
              <w:t>考点提示此处的公民是指除了翻译以外的所有诉讼参与人。</w:t>
            </w:r>
            <w:bookmarkEnd w:id="2172"/>
          </w:p>
        </w:tc>
      </w:tr>
    </w:tbl>
    <w:p>
      <w:pPr>
        <w:sectPr>
          <w:footerReference r:id="rId144"/>
          <w:headerReference r:id="rId145" w:type="default"/>
          <w:type w:val="nextPage"/>
          <w:pgSz w:w="11900" w:h="16820"/>
          <w:pgMar w:left="1040" w:top="980" w:right="1040" w:bottom="980" w:header="0" w:footer="680"/>
          <w:pgNumType w:start="10"/>
          <w:cols w:num="1"/>
        </w:sectPr>
      </w:pPr>
    </w:p>
    <w:p>
      <w:pPr>
        <w:pageBreakBefore w:val="off"/>
        <w:tabs/>
        <w:wordWrap w:val="off"/>
        <w:spacing w:before="260" w:after="0" w:line="380" w:lineRule="atLeast"/>
        <w:ind w:left="0" w:right="2480"/>
        <w:jc w:val="right"/>
        <w:textAlignment w:val="baseline"/>
        <w:rPr>
          <w:sz w:val="28"/>
        </w:rPr>
      </w:pPr>
      <w:bookmarkStart w:name="" w:id="2173"/>
      <w:r>
        <w:rPr>
          <w:rFonts w:ascii="宋体" w:hAnsi="宋体" w:cs="宋体" w:eastAsia="宋体"/>
          <w:sz w:val="28"/>
          <w:spacing w:val="0"/>
          <w:color w:val="000000"/>
          <w:b w:val="off"/>
          <w:i w:val="off"/>
        </w:rPr>
        <w:rPr>
          <w:shd/>
        </w:rPr>
        <w:t>续表</w:t>
      </w:r>
      <w:bookmarkEnd w:id="2173"/>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6620"/>
      </w:tblGrid>
      <w:tr>
        <w:trPr>
          <w:trHeight w:hRule="atLeast" w:val="760"/>
        </w:trPr>
        <w:tc>
          <w:tcPr>
            <w:tcW w:w="1160" w:type="dxa"/>
            <w:vAlign w:val="center"/>
          </w:tcPr>
          <w:p>
            <w:pPr>
              <w:pageBreakBefore w:val="off"/>
              <w:tabs/>
              <w:wordWrap w:val="off"/>
              <w:spacing w:before="0" w:after="0" w:line="260" w:lineRule="atLeast"/>
              <w:ind w:left="0" w:right="0"/>
              <w:jc w:val="center"/>
              <w:textAlignment w:val="baseline"/>
              <w:rPr>
                <w:sz w:val="20"/>
              </w:rPr>
            </w:pPr>
            <w:bookmarkStart w:name="" w:id="2174"/>
            <w:r>
              <w:rPr>
                <w:rFonts w:ascii="黑体" w:hAnsi="黑体" w:cs="黑体" w:eastAsia="黑体"/>
                <w:sz w:val="20"/>
                <w:spacing w:val="0"/>
                <w:color w:val="000000"/>
                <w:b w:val="on"/>
                <w:i w:val="off"/>
              </w:rPr>
              <w:rPr>
                <w:shd/>
              </w:rPr>
              <w:t>谁有责</w:t>
            </w:r>
            <w:bookmarkEnd w:id="2174"/>
          </w:p>
        </w:tc>
        <w:tc>
          <w:tcPr>
            <w:tcW w:w="6620" w:type="dxa"/>
            <w:vAlign w:val="center"/>
          </w:tcPr>
          <w:p>
            <w:pPr>
              <w:pageBreakBefore w:val="off"/>
              <w:tabs/>
              <w:wordWrap w:val="off"/>
              <w:spacing w:before="0" w:after="0" w:line="260" w:lineRule="atLeast"/>
              <w:ind w:left="0" w:right="20"/>
              <w:jc w:val="both"/>
              <w:textAlignment w:val="baseline"/>
              <w:rPr>
                <w:sz w:val="20"/>
              </w:rPr>
            </w:pPr>
            <w:bookmarkStart w:name="" w:id="2175"/>
            <w:r>
              <w:rPr>
                <w:rFonts w:ascii="宋体" w:hAnsi="宋体" w:cs="宋体" w:eastAsia="宋体"/>
                <w:sz w:val="20"/>
                <w:spacing w:val="0"/>
                <w:color w:val="000000"/>
                <w:b w:val="on"/>
                <w:i w:val="off"/>
              </w:rPr>
              <w:rPr>
                <w:shd/>
              </w:rPr>
              <w:t>公、检、法机关在少数民族聚居或杂居地区，有义务用当地通用语</w:t>
            </w:r>
            <w:r>
              <w:rPr>
                <w:rFonts w:ascii="宋体" w:hAnsi="宋体" w:cs="宋体" w:eastAsia="宋体"/>
                <w:sz w:val="20"/>
                <w:spacing w:val="0"/>
                <w:color w:val="000000"/>
                <w:u w:val="single"/>
                <w:b w:val="on"/>
                <w:i w:val="off"/>
              </w:rPr>
              <w:rPr>
                <w:shd/>
              </w:rPr>
              <w:t>言</w:t>
            </w:r>
            <w:r>
              <w:rPr>
                <w:rFonts w:ascii="宋体" w:hAnsi="宋体" w:cs="宋体" w:eastAsia="宋体"/>
                <w:sz w:val="20"/>
                <w:spacing w:val="0"/>
                <w:color w:val="000000"/>
                <w:b w:val="on"/>
                <w:i w:val="off"/>
              </w:rPr>
              <w:rPr>
                <w:shd/>
              </w:rPr>
              <w:t>进行诉讼活动，用当地通用文字发布判决书等文件。</w:t>
            </w:r>
            <w:bookmarkEnd w:id="2175"/>
          </w:p>
        </w:tc>
      </w:tr>
      <w:tr>
        <w:trPr>
          <w:trHeight w:hRule="atLeast" w:val="800"/>
        </w:trPr>
        <w:tc>
          <w:tcPr>
            <w:tcW w:w="1160" w:type="dxa"/>
            <w:vAlign w:val="center"/>
          </w:tcPr>
          <w:p>
            <w:pPr>
              <w:pageBreakBefore w:val="off"/>
              <w:tabs/>
              <w:wordWrap w:val="off"/>
              <w:spacing w:before="0" w:after="0" w:line="360" w:lineRule="atLeast"/>
              <w:ind w:left="0" w:right="0"/>
              <w:jc w:val="center"/>
              <w:textAlignment w:val="baseline"/>
              <w:rPr>
                <w:sz w:val="28"/>
              </w:rPr>
            </w:pPr>
            <w:bookmarkStart w:name="" w:id="2176"/>
            <w:r>
              <w:rPr>
                <w:rFonts w:ascii="黑体" w:hAnsi="黑体" w:cs="黑体" w:eastAsia="黑体"/>
                <w:sz w:val="28"/>
                <w:spacing w:val="0"/>
                <w:color w:val="000000"/>
                <w:b w:val="on"/>
                <w:i w:val="off"/>
              </w:rPr>
              <w:rPr>
                <w:shd/>
              </w:rPr>
              <w:t>应翻译</w:t>
            </w:r>
            <w:bookmarkEnd w:id="2176"/>
          </w:p>
        </w:tc>
        <w:tc>
          <w:tcPr>
            <w:tcW w:w="6620" w:type="dxa"/>
            <w:vAlign w:val="center"/>
          </w:tcPr>
          <w:p>
            <w:pPr>
              <w:pageBreakBefore w:val="off"/>
              <w:tabs/>
              <w:wordWrap w:val="off"/>
              <w:spacing w:before="0" w:after="0" w:line="260" w:lineRule="atLeast"/>
              <w:ind w:left="0" w:right="20"/>
              <w:jc w:val="both"/>
              <w:textAlignment w:val="baseline"/>
              <w:rPr>
                <w:sz w:val="20"/>
              </w:rPr>
            </w:pPr>
            <w:bookmarkStart w:name="" w:id="2177"/>
            <w:r>
              <w:rPr>
                <w:rFonts w:ascii="宋体" w:hAnsi="宋体" w:cs="宋体" w:eastAsia="宋体"/>
                <w:sz w:val="20"/>
                <w:spacing w:val="0"/>
                <w:color w:val="000000"/>
                <w:b w:val="on"/>
                <w:i w:val="off"/>
              </w:rPr>
              <w:rPr>
                <w:shd/>
              </w:rPr>
              <w:t>如果诉讼参与人不通晓当地通用语言文字，公、检、法机关应当为</w:t>
            </w:r>
            <w:r>
              <w:rPr>
                <w:rFonts w:ascii="宋体" w:hAnsi="宋体" w:cs="宋体" w:eastAsia="宋体"/>
                <w:sz w:val="20"/>
                <w:spacing w:val="0"/>
                <w:color w:val="000000"/>
                <w:b w:val="on"/>
                <w:i w:val="off"/>
              </w:rPr>
              <w:rPr>
                <w:shd/>
              </w:rPr>
              <w:t>其提供翻译。</w:t>
            </w:r>
            <w:bookmarkEnd w:id="2177"/>
          </w:p>
        </w:tc>
      </w:tr>
    </w:tbl>
    <w:p>
      <w:pPr>
        <w:pageBreakBefore w:val="off"/>
        <w:tabs/>
        <w:wordWrap w:val="off"/>
        <w:spacing w:before="0" w:after="0" w:line="320" w:lineRule="exact"/>
        <w:ind w:left="0" w:right="0"/>
        <w:jc w:val="left"/>
        <w:textAlignment w:val="baseline"/>
        <w:rPr>
          <w:sz w:val="26"/>
        </w:rPr>
      </w:pPr>
      <w:bookmarkStart w:name="" w:id="2178"/>
      <w:r>
        <w:rPr>
          <w:rFonts w:ascii="宋体" w:hAnsi="宋体" w:cs="宋体" w:eastAsia="宋体"/>
          <w:sz w:val="26"/>
          <w:spacing w:val="0"/>
          <w:color w:val="000000"/>
          <w:b w:val="off"/>
          <w:i w:val="off"/>
        </w:rPr>
        <w:rPr>
          <w:shd/>
        </w:rPr>
        <w:t/>
      </w:r>
      <w:bookmarkEnd w:id="2178"/>
    </w:p>
    <w:p>
      <w:pPr>
        <w:pageBreakBefore w:val="off"/>
        <w:tabs/>
        <w:wordWrap w:val="off"/>
        <w:spacing w:before="0" w:after="0" w:line="360" w:lineRule="atLeast"/>
        <w:ind w:left="560" w:right="0"/>
        <w:jc w:val="both"/>
        <w:textAlignment w:val="baseline"/>
        <w:rPr>
          <w:sz w:val="26"/>
        </w:rPr>
      </w:pPr>
      <w:bookmarkStart w:name="" w:id="2179"/>
      <w:r>
        <w:rPr>
          <w:rFonts w:ascii="宋体" w:hAnsi="宋体" w:cs="宋体" w:eastAsia="宋体"/>
          <w:sz w:val="26"/>
          <w:spacing w:val="0"/>
          <w:color w:val="9ad4cb"/>
          <w:b w:val="on"/>
          <w:i w:val="off"/>
        </w:rPr>
        <w:rPr>
          <w:shd/>
        </w:rPr>
        <w:t>图表7-6犯罪嫌疑人、被告人有权获得辩护</w:t>
      </w:r>
      <w:r>
        <w:rPr>
          <w:rFonts w:ascii="宋体" w:hAnsi="宋体" w:cs="宋体" w:eastAsia="宋体"/>
          <w:sz w:val="26"/>
          <w:spacing w:val="0"/>
          <w:color w:val="9ad4cb"/>
          <w:b w:val="off"/>
          <w:i w:val="off"/>
        </w:rPr>
        <w:rPr>
          <w:shd/>
        </w:rPr>
        <w:t xml:space="preserve"> </w:t>
      </w:r>
      <w:r>
        <w:rPr>
          <w:rFonts w:ascii="宋体" w:hAnsi="宋体" w:cs="宋体" w:eastAsia="宋体"/>
          <w:sz w:val="26"/>
          <w:spacing w:val="0"/>
          <w:color w:val="9ad4cb"/>
          <w:b w:val="on"/>
          <w:i w:val="off"/>
        </w:rPr>
        <w:rPr>
          <w:shd/>
        </w:rPr>
        <w:t>(≠辩论原则)</w:t>
      </w:r>
      <w:bookmarkEnd w:id="2179"/>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640"/>
      </w:tblGrid>
      <w:tr>
        <w:trPr>
          <w:trHeight w:hRule="atLeast" w:val="1100"/>
        </w:trPr>
        <w:tc>
          <w:tcPr>
            <w:tcW w:w="1220" w:type="dxa"/>
            <w:vAlign w:val="center"/>
          </w:tcPr>
          <w:p>
            <w:pPr>
              <w:pageBreakBefore w:val="off"/>
              <w:tabs/>
              <w:wordWrap w:val="off"/>
              <w:spacing w:before="0" w:after="0" w:line="260" w:lineRule="atLeast"/>
              <w:ind w:left="0" w:right="0"/>
              <w:jc w:val="center"/>
              <w:textAlignment w:val="baseline"/>
              <w:rPr>
                <w:sz w:val="20"/>
              </w:rPr>
            </w:pPr>
            <w:bookmarkStart w:name="" w:id="2180"/>
            <w:r>
              <w:rPr>
                <w:rFonts w:ascii="黑体" w:hAnsi="黑体" w:cs="黑体" w:eastAsia="黑体"/>
                <w:sz w:val="20"/>
                <w:spacing w:val="0"/>
                <w:color w:val="000000"/>
                <w:b w:val="on"/>
                <w:i w:val="off"/>
              </w:rPr>
              <w:rPr>
                <w:shd/>
              </w:rPr>
              <w:t>谁有权</w:t>
            </w:r>
            <w:bookmarkEnd w:id="2180"/>
          </w:p>
        </w:tc>
        <w:tc>
          <w:tcPr>
            <w:tcW w:w="6640" w:type="dxa"/>
            <w:vAlign w:val="center"/>
          </w:tcPr>
          <w:p>
            <w:pPr>
              <w:pageBreakBefore w:val="off"/>
              <w:tabs/>
              <w:wordWrap w:val="off"/>
              <w:spacing w:before="0" w:after="0" w:line="340" w:lineRule="atLeast"/>
              <w:ind w:left="60" w:right="0"/>
              <w:jc w:val="both"/>
              <w:textAlignment w:val="baseline"/>
              <w:rPr>
                <w:sz w:val="20"/>
              </w:rPr>
            </w:pPr>
            <w:bookmarkStart w:name="" w:id="2181"/>
            <w:r>
              <w:rPr>
                <w:rFonts w:ascii="宋体" w:hAnsi="宋体" w:cs="宋体" w:eastAsia="宋体"/>
                <w:sz w:val="20"/>
                <w:spacing w:val="0"/>
                <w:color w:val="000000"/>
                <w:b w:val="on"/>
                <w:i w:val="off"/>
              </w:rPr>
              <w:rPr>
                <w:shd/>
              </w:rPr>
              <w:t>辩护权是犯罪嫌疑人、被告人最基本的诉讼权利。</w:t>
            </w:r>
            <w:bookmarkEnd w:id="2181"/>
          </w:p>
          <w:p>
            <w:pPr>
              <w:pageBreakBefore w:val="off"/>
              <w:tabs/>
              <w:wordWrap w:val="off"/>
              <w:spacing w:before="0" w:after="0" w:line="340" w:lineRule="atLeast"/>
              <w:ind w:left="60" w:right="20"/>
              <w:jc w:val="both"/>
              <w:textAlignment w:val="baseline"/>
              <w:rPr>
                <w:sz w:val="20"/>
              </w:rPr>
            </w:pPr>
            <w:bookmarkStart w:name="" w:id="2182"/>
            <w:r>
              <w:rPr>
                <w:rFonts w:ascii="宋体" w:hAnsi="宋体" w:cs="宋体" w:eastAsia="宋体"/>
                <w:sz w:val="20"/>
                <w:spacing w:val="0"/>
                <w:color w:val="000000"/>
                <w:b w:val="on"/>
                <w:i w:val="off"/>
              </w:rPr>
              <w:rPr>
                <w:shd/>
              </w:rPr>
              <w:t>考点提示在任何情况下，对任何犯罪嫌疑人、被告人，都不得以任</w:t>
            </w:r>
            <w:r>
              <w:rPr>
                <w:rFonts w:ascii="宋体" w:hAnsi="宋体" w:cs="宋体" w:eastAsia="宋体"/>
                <w:sz w:val="20"/>
                <w:spacing w:val="0"/>
                <w:color w:val="000000"/>
                <w:b w:val="on"/>
                <w:i w:val="off"/>
              </w:rPr>
              <w:rPr>
                <w:shd/>
              </w:rPr>
              <w:t>何理由剥夺其辩护权。</w:t>
            </w:r>
            <w:bookmarkEnd w:id="2182"/>
          </w:p>
        </w:tc>
      </w:tr>
      <w:tr>
        <w:trPr>
          <w:trHeight w:hRule="atLeast" w:val="2380"/>
        </w:trPr>
        <w:tc>
          <w:tcPr>
            <w:tcW w:w="1220" w:type="dxa"/>
            <w:vAlign w:val="center"/>
          </w:tcPr>
          <w:p>
            <w:pPr>
              <w:pageBreakBefore w:val="off"/>
              <w:tabs/>
              <w:wordWrap w:val="off"/>
              <w:spacing w:before="0" w:after="0" w:line="260" w:lineRule="atLeast"/>
              <w:ind w:left="0" w:right="0"/>
              <w:jc w:val="center"/>
              <w:textAlignment w:val="baseline"/>
              <w:rPr>
                <w:sz w:val="20"/>
              </w:rPr>
            </w:pPr>
            <w:bookmarkStart w:name="" w:id="2183"/>
            <w:r>
              <w:rPr>
                <w:rFonts w:ascii="黑体" w:hAnsi="黑体" w:cs="黑体" w:eastAsia="黑体"/>
                <w:sz w:val="20"/>
                <w:spacing w:val="0"/>
                <w:color w:val="000000"/>
                <w:b w:val="on"/>
                <w:i w:val="off"/>
              </w:rPr>
              <w:rPr>
                <w:shd/>
              </w:rPr>
              <w:t>谁有责</w:t>
            </w:r>
            <w:bookmarkEnd w:id="2183"/>
          </w:p>
        </w:tc>
        <w:tc>
          <w:tcPr>
            <w:tcW w:w="6640" w:type="dxa"/>
            <w:vAlign w:val="top"/>
          </w:tcPr>
          <w:p>
            <w:pPr>
              <w:pageBreakBefore w:val="off"/>
              <w:tabs/>
              <w:wordWrap w:val="off"/>
              <w:spacing w:before="40" w:after="0" w:line="340" w:lineRule="atLeast"/>
              <w:ind w:left="60" w:right="0"/>
              <w:jc w:val="both"/>
              <w:textAlignment w:val="baseline"/>
              <w:rPr>
                <w:sz w:val="20"/>
              </w:rPr>
            </w:pPr>
            <w:bookmarkStart w:name="" w:id="2184"/>
            <w:r>
              <w:rPr>
                <w:rFonts w:ascii="宋体" w:hAnsi="宋体" w:cs="宋体" w:eastAsia="宋体"/>
                <w:sz w:val="20"/>
                <w:spacing w:val="0"/>
                <w:color w:val="000000"/>
                <w:b w:val="on"/>
                <w:i w:val="off"/>
              </w:rPr>
              <w:rPr>
                <w:shd/>
              </w:rPr>
              <w:t>为保障犯罪嫌疑人、被告人的辩护权，公、检、法机关负有以下义务：</w:t>
            </w:r>
            <w:bookmarkEnd w:id="2184"/>
          </w:p>
          <w:p>
            <w:pPr>
              <w:pageBreakBefore w:val="off"/>
              <w:tabs/>
              <w:wordWrap w:val="off"/>
              <w:spacing w:before="0" w:after="0" w:line="340" w:lineRule="atLeast"/>
              <w:ind w:left="60" w:right="0"/>
              <w:jc w:val="both"/>
              <w:textAlignment w:val="baseline"/>
              <w:rPr>
                <w:sz w:val="20"/>
              </w:rPr>
            </w:pPr>
            <w:bookmarkStart w:name="" w:id="2185"/>
            <w:r>
              <w:rPr>
                <w:rFonts w:ascii="宋体" w:hAnsi="宋体" w:cs="宋体" w:eastAsia="宋体"/>
                <w:sz w:val="20"/>
                <w:spacing w:val="0"/>
                <w:color w:val="000000"/>
                <w:b w:val="on"/>
                <w:i w:val="off"/>
              </w:rPr>
              <w:rPr>
                <w:shd/>
              </w:rPr>
              <w:t>(1) 告知义务”。</w:t>
            </w:r>
            <w:bookmarkEnd w:id="2185"/>
          </w:p>
          <w:p>
            <w:pPr>
              <w:pageBreakBefore w:val="off"/>
              <w:tabs/>
              <w:wordWrap w:val="off"/>
              <w:spacing w:before="0" w:after="0" w:line="340" w:lineRule="atLeast"/>
              <w:ind w:left="60" w:right="0"/>
              <w:jc w:val="both"/>
              <w:textAlignment w:val="baseline"/>
              <w:rPr>
                <w:sz w:val="20"/>
              </w:rPr>
            </w:pPr>
            <w:bookmarkStart w:name="" w:id="2186"/>
            <w:r>
              <w:rPr>
                <w:rFonts w:ascii="宋体" w:hAnsi="宋体" w:cs="宋体" w:eastAsia="宋体"/>
                <w:sz w:val="20"/>
                <w:spacing w:val="0"/>
                <w:color w:val="000000"/>
                <w:b w:val="on"/>
                <w:i w:val="off"/>
              </w:rPr>
              <w:rPr>
                <w:shd/>
              </w:rPr>
              <w:t>(2)提供保障。</w:t>
            </w:r>
            <w:bookmarkEnd w:id="2186"/>
          </w:p>
          <w:p>
            <w:pPr>
              <w:pageBreakBefore w:val="off"/>
              <w:tabs/>
              <w:wordWrap w:val="off"/>
              <w:spacing w:before="0" w:after="160" w:line="340" w:lineRule="atLeast"/>
              <w:ind w:left="60" w:right="20"/>
              <w:jc w:val="both"/>
              <w:textAlignment w:val="baseline"/>
              <w:rPr>
                <w:sz w:val="20"/>
              </w:rPr>
            </w:pPr>
            <w:bookmarkStart w:name="" w:id="2187"/>
            <w:r>
              <w:rPr>
                <w:rFonts w:ascii="宋体" w:hAnsi="宋体" w:cs="宋体" w:eastAsia="宋体"/>
                <w:sz w:val="20"/>
                <w:spacing w:val="0"/>
                <w:color w:val="000000"/>
                <w:b w:val="on"/>
                <w:i w:val="off"/>
              </w:rPr>
              <w:rPr>
                <w:shd/>
              </w:rPr>
              <w:t>考点提示保障辩护权，并不等于需要为每一个辩护人免费提供法律</w:t>
            </w:r>
            <w:r>
              <w:rPr>
                <w:rFonts w:ascii="宋体" w:hAnsi="宋体" w:cs="宋体" w:eastAsia="宋体"/>
                <w:sz w:val="20"/>
                <w:spacing w:val="0"/>
                <w:color w:val="000000"/>
                <w:b w:val="on"/>
                <w:i w:val="off"/>
              </w:rPr>
              <w:rPr>
                <w:shd/>
              </w:rPr>
              <w:t>援助辩护，法律援助辩护是需要符合法定条件的。另外，也不是每</w:t>
            </w:r>
            <w:r>
              <w:rPr>
                <w:rFonts w:ascii="宋体" w:hAnsi="宋体" w:cs="宋体" w:eastAsia="宋体"/>
                <w:sz w:val="20"/>
                <w:spacing w:val="0"/>
                <w:color w:val="000000"/>
                <w:b w:val="on"/>
                <w:i w:val="off"/>
              </w:rPr>
              <w:rPr>
                <w:shd/>
              </w:rPr>
              <w:t>一个机关都负有保障辩护权的义务，只有公、检、法这样的专门机</w:t>
            </w:r>
            <w:r>
              <w:rPr>
                <w:rFonts w:ascii="宋体" w:hAnsi="宋体" w:cs="宋体" w:eastAsia="宋体"/>
                <w:sz w:val="20"/>
                <w:spacing w:val="0"/>
                <w:color w:val="000000"/>
                <w:b w:val="on"/>
                <w:i w:val="off"/>
              </w:rPr>
              <w:rPr>
                <w:shd/>
              </w:rPr>
              <w:t>关才负有这项义务。</w:t>
            </w:r>
            <w:bookmarkEnd w:id="2187"/>
          </w:p>
        </w:tc>
      </w:tr>
    </w:tbl>
    <w:p>
      <w:pPr>
        <w:pageBreakBefore w:val="off"/>
        <w:tabs/>
        <w:wordWrap w:val="off"/>
        <w:spacing w:before="0" w:after="0" w:line="320" w:lineRule="exact"/>
        <w:ind w:left="0" w:right="0"/>
        <w:jc w:val="left"/>
        <w:textAlignment w:val="baseline"/>
        <w:rPr>
          <w:sz w:val="26"/>
        </w:rPr>
      </w:pPr>
      <w:bookmarkStart w:name="" w:id="2188"/>
      <w:r>
        <w:rPr>
          <w:rFonts w:ascii="宋体" w:hAnsi="宋体" w:cs="宋体" w:eastAsia="宋体"/>
          <w:sz w:val="26"/>
          <w:spacing w:val="0"/>
          <w:color w:val="000000"/>
          <w:b w:val="off"/>
          <w:i w:val="off"/>
        </w:rPr>
        <w:rPr>
          <w:shd/>
        </w:rPr>
        <w:t/>
      </w:r>
      <w:bookmarkEnd w:id="2188"/>
    </w:p>
    <w:p>
      <w:pPr>
        <w:pageBreakBefore w:val="off"/>
        <w:tabs/>
        <w:wordWrap w:val="off"/>
        <w:spacing w:before="0" w:after="0" w:line="360" w:lineRule="atLeast"/>
        <w:ind w:left="940" w:right="0"/>
        <w:jc w:val="both"/>
        <w:textAlignment w:val="baseline"/>
        <w:rPr>
          <w:sz w:val="26"/>
        </w:rPr>
      </w:pPr>
      <w:bookmarkStart w:name="" w:id="2189"/>
      <w:r>
        <w:rPr>
          <w:rFonts w:ascii="宋体" w:hAnsi="宋体" w:cs="宋体" w:eastAsia="宋体"/>
          <w:sz w:val="26"/>
          <w:spacing w:val="0"/>
          <w:color w:val="9ad4cb"/>
          <w:b w:val="on"/>
          <w:i w:val="off"/>
        </w:rPr>
        <w:rPr>
          <w:shd/>
        </w:rPr>
        <w:t>图表7-7保障诉讼参与人的诉讼权利</w:t>
      </w:r>
      <w:r>
        <w:rPr>
          <w:rFonts w:ascii="宋体" w:hAnsi="宋体" w:cs="宋体" w:eastAsia="宋体"/>
          <w:sz w:val="26"/>
          <w:spacing w:val="0"/>
          <w:color w:val="9ad4cb"/>
          <w:b w:val="off"/>
          <w:i w:val="off"/>
        </w:rPr>
        <w:rPr>
          <w:shd/>
        </w:rPr>
        <w:t xml:space="preserve"> </w:t>
      </w:r>
      <w:r>
        <w:rPr>
          <w:rFonts w:ascii="宋体" w:hAnsi="宋体" w:cs="宋体" w:eastAsia="宋体"/>
          <w:sz w:val="26"/>
          <w:spacing w:val="0"/>
          <w:color w:val="9ad4cb"/>
          <w:b w:val="on"/>
          <w:i w:val="off"/>
        </w:rPr>
        <w:rPr>
          <w:shd/>
        </w:rPr>
        <w:t>(≠保障人权)</w:t>
      </w:r>
      <w:bookmarkEnd w:id="2189"/>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700"/>
      </w:tblGrid>
      <w:tr>
        <w:trPr>
          <w:trHeight w:hRule="atLeast" w:val="2400"/>
        </w:trPr>
        <w:tc>
          <w:tcPr>
            <w:tcW w:w="1200" w:type="dxa"/>
            <w:vAlign w:val="center"/>
          </w:tcPr>
          <w:p>
            <w:pPr>
              <w:pageBreakBefore w:val="off"/>
              <w:tabs/>
              <w:wordWrap w:val="off"/>
              <w:spacing w:before="0" w:after="0" w:line="260" w:lineRule="atLeast"/>
              <w:ind w:left="0" w:right="0"/>
              <w:jc w:val="center"/>
              <w:textAlignment w:val="baseline"/>
              <w:rPr>
                <w:sz w:val="20"/>
              </w:rPr>
            </w:pPr>
            <w:bookmarkStart w:name="" w:id="2190"/>
            <w:r>
              <w:rPr>
                <w:rFonts w:ascii="黑体" w:hAnsi="黑体" w:cs="黑体" w:eastAsia="黑体"/>
                <w:sz w:val="20"/>
                <w:spacing w:val="0"/>
                <w:color w:val="000000"/>
                <w:b w:val="on"/>
                <w:i w:val="off"/>
              </w:rPr>
              <w:rPr>
                <w:shd/>
              </w:rPr>
              <w:t>谁有权</w:t>
            </w:r>
            <w:bookmarkEnd w:id="2190"/>
          </w:p>
        </w:tc>
        <w:tc>
          <w:tcPr>
            <w:tcW w:w="6700" w:type="dxa"/>
            <w:vAlign w:val="top"/>
          </w:tcPr>
          <w:p>
            <w:pPr>
              <w:pageBreakBefore w:val="off"/>
              <w:tabs/>
              <w:wordWrap w:val="off"/>
              <w:spacing w:before="80" w:after="0" w:line="340" w:lineRule="atLeast"/>
              <w:ind w:left="60" w:right="20"/>
              <w:jc w:val="both"/>
              <w:textAlignment w:val="baseline"/>
              <w:rPr>
                <w:sz w:val="20"/>
              </w:rPr>
            </w:pPr>
            <w:bookmarkStart w:name="" w:id="2191"/>
            <w:r>
              <w:rPr>
                <w:rFonts w:ascii="宋体" w:hAnsi="宋体" w:cs="宋体" w:eastAsia="宋体"/>
                <w:sz w:val="20"/>
                <w:spacing w:val="0"/>
                <w:color w:val="000000"/>
                <w:b w:val="on"/>
                <w:i w:val="off"/>
              </w:rPr>
              <w:rPr>
                <w:shd/>
              </w:rPr>
              <w:t>诉讼权利是诉讼参与人享有的法定权利，公安机关、司法机关不得</w:t>
            </w:r>
            <w:r>
              <w:rPr>
                <w:rFonts w:ascii="宋体" w:hAnsi="宋体" w:cs="宋体" w:eastAsia="宋体"/>
                <w:sz w:val="20"/>
                <w:spacing w:val="0"/>
                <w:color w:val="000000"/>
                <w:b w:val="on"/>
                <w:i w:val="off"/>
              </w:rPr>
              <w:rPr>
                <w:shd/>
              </w:rPr>
              <w:t>以任何方式加以剥夺。该原则是对《宪法》和《刑事诉讼法》尊重</w:t>
            </w:r>
            <w:r>
              <w:rPr>
                <w:rFonts w:ascii="宋体" w:hAnsi="宋体" w:cs="宋体" w:eastAsia="宋体"/>
                <w:sz w:val="20"/>
                <w:spacing w:val="0"/>
                <w:color w:val="000000"/>
                <w:b w:val="on"/>
                <w:i w:val="off"/>
              </w:rPr>
              <w:rPr>
                <w:shd/>
              </w:rPr>
              <w:t>和保障人权的具体化。</w:t>
            </w:r>
            <w:bookmarkEnd w:id="2191"/>
          </w:p>
          <w:p>
            <w:pPr>
              <w:pageBreakBefore w:val="off"/>
              <w:tabs/>
              <w:wordWrap w:val="off"/>
              <w:spacing w:before="0" w:after="0" w:line="340" w:lineRule="atLeast"/>
              <w:ind w:left="60" w:right="20"/>
              <w:jc w:val="both"/>
              <w:textAlignment w:val="baseline"/>
              <w:rPr>
                <w:sz w:val="20"/>
              </w:rPr>
            </w:pPr>
            <w:bookmarkStart w:name="" w:id="2192"/>
            <w:r>
              <w:rPr>
                <w:rFonts w:ascii="宋体" w:hAnsi="宋体" w:cs="宋体" w:eastAsia="宋体"/>
                <w:sz w:val="20"/>
                <w:spacing w:val="0"/>
                <w:color w:val="000000"/>
                <w:b w:val="on"/>
                <w:i w:val="off"/>
              </w:rPr>
              <w:rPr>
                <w:shd/>
              </w:rPr>
              <w:t>陷阱点拨诉讼参与人包括当事人和其他诉讼参与人。侦查人员、检</w:t>
            </w:r>
            <w:r>
              <w:rPr>
                <w:rFonts w:ascii="宋体" w:hAnsi="宋体" w:cs="宋体" w:eastAsia="宋体"/>
                <w:sz w:val="20"/>
                <w:spacing w:val="0"/>
                <w:color w:val="000000"/>
                <w:b w:val="on"/>
                <w:i w:val="off"/>
              </w:rPr>
              <w:rPr>
                <w:shd/>
              </w:rPr>
              <w:t>察人员、审判人员、书记员等并不属于该原则的保护对象。</w:t>
            </w:r>
            <w:bookmarkEnd w:id="2192"/>
          </w:p>
          <w:p>
            <w:pPr>
              <w:pageBreakBefore w:val="off"/>
              <w:tabs/>
              <w:wordWrap w:val="off"/>
              <w:spacing w:before="0" w:after="0" w:line="340" w:lineRule="atLeast"/>
              <w:ind w:left="60" w:right="20"/>
              <w:jc w:val="both"/>
              <w:textAlignment w:val="baseline"/>
              <w:rPr>
                <w:sz w:val="20"/>
              </w:rPr>
            </w:pPr>
            <w:bookmarkStart w:name="" w:id="2193"/>
            <w:r>
              <w:rPr>
                <w:rFonts w:ascii="宋体" w:hAnsi="宋体" w:cs="宋体" w:eastAsia="宋体"/>
                <w:sz w:val="20"/>
                <w:spacing w:val="0"/>
                <w:color w:val="000000"/>
                <w:b w:val="on"/>
                <w:i w:val="off"/>
              </w:rPr>
              <w:rPr>
                <w:shd/>
              </w:rPr>
              <w:t>考点提示诉讼参与人在享有诉讼权利的同时，还应当承担法律规定</w:t>
            </w:r>
            <w:r>
              <w:rPr>
                <w:rFonts w:ascii="宋体" w:hAnsi="宋体" w:cs="宋体" w:eastAsia="宋体"/>
                <w:sz w:val="20"/>
                <w:spacing w:val="0"/>
                <w:color w:val="000000"/>
                <w:b w:val="on"/>
                <w:i w:val="off"/>
              </w:rPr>
              <w:rPr>
                <w:shd/>
              </w:rPr>
              <w:t>的诉讼义务。</w:t>
            </w:r>
            <w:bookmarkEnd w:id="2193"/>
          </w:p>
        </w:tc>
      </w:tr>
      <w:tr>
        <w:trPr>
          <w:trHeight w:hRule="atLeast" w:val="1080"/>
        </w:trPr>
        <w:tc>
          <w:tcPr>
            <w:tcW w:w="1200" w:type="dxa"/>
            <w:vAlign w:val="center"/>
          </w:tcPr>
          <w:p>
            <w:pPr>
              <w:pageBreakBefore w:val="off"/>
              <w:tabs/>
              <w:wordWrap w:val="off"/>
              <w:spacing w:before="0" w:after="0" w:line="260" w:lineRule="atLeast"/>
              <w:ind w:left="0" w:right="0"/>
              <w:jc w:val="center"/>
              <w:textAlignment w:val="baseline"/>
              <w:rPr>
                <w:sz w:val="20"/>
              </w:rPr>
            </w:pPr>
            <w:bookmarkStart w:name="" w:id="2194"/>
            <w:r>
              <w:rPr>
                <w:rFonts w:ascii="黑体" w:hAnsi="黑体" w:cs="黑体" w:eastAsia="黑体"/>
                <w:sz w:val="20"/>
                <w:spacing w:val="0"/>
                <w:color w:val="000000"/>
                <w:b w:val="on"/>
                <w:i w:val="off"/>
              </w:rPr>
              <w:rPr>
                <w:shd/>
              </w:rPr>
              <w:t>谁有责</w:t>
            </w:r>
            <w:bookmarkEnd w:id="2194"/>
          </w:p>
        </w:tc>
        <w:tc>
          <w:tcPr>
            <w:tcW w:w="6700" w:type="dxa"/>
            <w:vAlign w:val="center"/>
          </w:tcPr>
          <w:p>
            <w:pPr>
              <w:pageBreakBefore w:val="off"/>
              <w:tabs/>
              <w:wordWrap w:val="off"/>
              <w:spacing w:before="0" w:after="0" w:line="260" w:lineRule="atLeast"/>
              <w:ind w:left="0" w:right="20"/>
              <w:jc w:val="both"/>
              <w:textAlignment w:val="baseline"/>
              <w:rPr>
                <w:sz w:val="20"/>
              </w:rPr>
            </w:pPr>
            <w:bookmarkStart w:name="" w:id="2195"/>
            <w:r>
              <w:rPr>
                <w:rFonts w:ascii="宋体" w:hAnsi="宋体" w:cs="宋体" w:eastAsia="宋体"/>
                <w:sz w:val="20"/>
                <w:spacing w:val="0"/>
                <w:color w:val="000000"/>
                <w:b w:val="on"/>
                <w:i w:val="off"/>
              </w:rPr>
              <w:rPr>
                <w:shd/>
              </w:rPr>
              <w:t>公安机关、司法机关有义务保障诉讼参与人充分行使诉讼权利。对</w:t>
            </w:r>
            <w:r>
              <w:rPr>
                <w:rFonts w:ascii="宋体" w:hAnsi="宋体" w:cs="宋体" w:eastAsia="宋体"/>
                <w:sz w:val="20"/>
                <w:spacing w:val="0"/>
                <w:color w:val="000000"/>
                <w:b w:val="on"/>
                <w:i w:val="off"/>
              </w:rPr>
              <w:rPr>
                <w:shd/>
              </w:rPr>
              <w:t>于刑事诉讼中妨碍诉讼参与人行使诉讼权利的各种行为，公安机关、</w:t>
            </w:r>
            <w:r>
              <w:rPr>
                <w:rFonts w:ascii="宋体" w:hAnsi="宋体" w:cs="宋体" w:eastAsia="宋体"/>
                <w:sz w:val="20"/>
                <w:spacing w:val="0"/>
                <w:color w:val="000000"/>
                <w:b w:val="on"/>
                <w:i w:val="off"/>
              </w:rPr>
              <w:rPr>
                <w:shd/>
              </w:rPr>
              <w:t>司法机关有义务采取措施予以制止。</w:t>
            </w:r>
            <w:bookmarkEnd w:id="2195"/>
          </w:p>
        </w:tc>
      </w:tr>
    </w:tbl>
    <w:p>
      <w:pPr>
        <w:pageBreakBefore w:val="off"/>
        <w:tabs/>
        <w:wordWrap w:val="off"/>
        <w:spacing w:before="0" w:after="0" w:line="320" w:lineRule="exact"/>
        <w:ind w:left="0" w:right="0"/>
        <w:jc w:val="left"/>
        <w:textAlignment w:val="baseline"/>
        <w:rPr>
          <w:sz w:val="26"/>
        </w:rPr>
      </w:pPr>
      <w:bookmarkStart w:name="" w:id="2196"/>
      <w:r>
        <w:rPr>
          <w:rFonts w:ascii="宋体" w:hAnsi="宋体" w:cs="宋体" w:eastAsia="宋体"/>
          <w:sz w:val="26"/>
          <w:spacing w:val="0"/>
          <w:color w:val="000000"/>
          <w:b w:val="off"/>
          <w:i w:val="off"/>
        </w:rPr>
        <w:rPr>
          <w:shd/>
        </w:rPr>
        <w:t/>
      </w:r>
      <w:bookmarkEnd w:id="2196"/>
    </w:p>
    <w:p>
      <w:pPr>
        <w:pageBreakBefore w:val="off"/>
        <w:tabs/>
        <w:wordWrap w:val="off"/>
        <w:spacing w:before="0" w:after="0" w:line="360" w:lineRule="atLeast"/>
        <w:ind w:left="560" w:right="0"/>
        <w:jc w:val="both"/>
        <w:textAlignment w:val="baseline"/>
        <w:rPr>
          <w:sz w:val="26"/>
        </w:rPr>
      </w:pPr>
      <w:bookmarkStart w:name="" w:id="2197"/>
      <w:r>
        <w:rPr>
          <w:rFonts w:ascii="宋体" w:hAnsi="宋体" w:cs="宋体" w:eastAsia="宋体"/>
          <w:sz w:val="26"/>
          <w:spacing w:val="0"/>
          <w:color w:val="9ad4cb"/>
          <w:b w:val="on"/>
          <w:i w:val="off"/>
        </w:rPr>
        <w:rPr>
          <w:shd/>
        </w:rPr>
        <w:t>图表7-8未经人民法院依法判决，对任何人都不得确定有罪</w:t>
      </w:r>
      <w:bookmarkEnd w:id="2197"/>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700"/>
      </w:tblGrid>
      <w:tr>
        <w:trPr>
          <w:trHeight w:hRule="atLeast" w:val="380"/>
        </w:trPr>
        <w:tc>
          <w:tcPr>
            <w:tcW w:w="1220" w:type="dxa"/>
            <w:vAlign w:val="center"/>
          </w:tcPr>
          <w:p>
            <w:pPr>
              <w:pageBreakBefore w:val="off"/>
              <w:tabs>
                <w:tab w:pos="760" w:val="left" w:leader="none"/>
              </w:tabs>
              <w:wordWrap w:val="off"/>
              <w:spacing w:before="0" w:after="0" w:line="260" w:lineRule="atLeast"/>
              <w:ind w:left="140" w:right="0"/>
              <w:jc w:val="both"/>
              <w:textAlignment w:val="baseline"/>
              <w:rPr>
                <w:sz w:val="20"/>
              </w:rPr>
            </w:pPr>
            <w:bookmarkStart w:name="" w:id="2198"/>
            <w:r>
              <w:rPr>
                <w:rFonts w:ascii="宋体" w:hAnsi="宋体" w:cs="宋体" w:eastAsia="宋体"/>
                <w:sz w:val="20"/>
                <w:spacing w:val="0"/>
                <w:color w:val="000000"/>
                <w:b w:val="on"/>
                <w:i w:val="off"/>
              </w:rPr>
              <w:rPr>
                <w:shd/>
              </w:rPr>
              <w:t>含</w:t>
            </w:r>
            <w:r>
              <w:t xml:space="preserve">	</w:t>
            </w:r>
            <w:r>
              <w:rPr>
                <w:rFonts w:ascii="宋体" w:hAnsi="宋体" w:cs="宋体" w:eastAsia="宋体"/>
                <w:sz w:val="20"/>
                <w:spacing w:val="0"/>
                <w:color w:val="000000"/>
                <w:b w:val="on"/>
                <w:i w:val="off"/>
              </w:rPr>
              <w:rPr>
                <w:shd/>
              </w:rPr>
              <w:t>义</w:t>
            </w:r>
            <w:bookmarkEnd w:id="2198"/>
          </w:p>
        </w:tc>
        <w:tc>
          <w:tcPr>
            <w:tcW w:w="6700" w:type="dxa"/>
            <w:vAlign w:val="center"/>
          </w:tcPr>
          <w:p>
            <w:pPr>
              <w:pageBreakBefore w:val="off"/>
              <w:tabs/>
              <w:wordWrap w:val="off"/>
              <w:spacing w:before="0" w:after="0" w:line="260" w:lineRule="atLeast"/>
              <w:ind w:left="0" w:right="0"/>
              <w:jc w:val="both"/>
              <w:textAlignment w:val="baseline"/>
              <w:rPr>
                <w:sz w:val="20"/>
              </w:rPr>
            </w:pPr>
            <w:bookmarkStart w:name="" w:id="2199"/>
            <w:r>
              <w:rPr>
                <w:rFonts w:ascii="宋体" w:hAnsi="宋体" w:cs="宋体" w:eastAsia="宋体"/>
                <w:sz w:val="20"/>
                <w:spacing w:val="0"/>
                <w:color w:val="000000"/>
                <w:b w:val="on"/>
                <w:i w:val="off"/>
              </w:rPr>
              <w:rPr>
                <w:shd/>
              </w:rPr>
              <w:t>确定被告人有罪的权力由人民法院统一行使，其他任何机关、团体</w:t>
            </w:r>
            <w:bookmarkEnd w:id="2199"/>
          </w:p>
        </w:tc>
      </w:tr>
    </w:tbl>
    <w:p>
      <w:pPr>
        <w:pageBreakBefore w:val="off"/>
        <w:tabs/>
        <w:wordWrap w:val="off"/>
        <w:spacing w:before="180" w:after="0" w:line="360" w:lineRule="atLeast"/>
        <w:ind w:left="60" w:right="0"/>
        <w:jc w:val="both"/>
        <w:textAlignment w:val="baseline"/>
        <w:rPr>
          <w:sz w:val="26"/>
        </w:rPr>
      </w:pPr>
      <w:bookmarkStart w:name="" w:id="2200"/>
      <w:r>
        <w:rPr>
          <w:rFonts w:ascii="宋体" w:hAnsi="宋体" w:cs="宋体" w:eastAsia="宋体"/>
          <w:sz w:val="26"/>
          <w:spacing w:val="0"/>
          <w:color w:val="000000"/>
          <w:u w:val="single"/>
          <w:b w:val="off"/>
          <w:i w:val="off"/>
        </w:rPr>
        <w:rPr>
          <w:shd/>
        </w:rPr>
        <w:t xml:space="preserve">                  </w:t>
      </w:r>
      <w:bookmarkEnd w:id="2200"/>
    </w:p>
    <w:p>
      <w:pPr>
        <w:pageBreakBefore w:val="off"/>
        <w:tabs/>
        <w:wordWrap w:val="off"/>
        <w:spacing w:before="160" w:after="0" w:line="280" w:lineRule="atLeast"/>
        <w:ind w:left="0" w:right="0" w:firstLine="340"/>
        <w:jc w:val="both"/>
        <w:textAlignment w:val="baseline"/>
        <w:rPr>
          <w:sz w:val="19"/>
        </w:rPr>
        <w:sectPr>
          <w:footerReference r:id="rId146"/>
          <w:headerReference r:id="rId147" w:type="default"/>
          <w:type w:val="nextPage"/>
          <w:pgSz w:w="11900" w:h="16820"/>
          <w:pgMar w:left="1020" w:top="1100" w:right="1020" w:bottom="1100" w:header="800" w:footer="800"/>
          <w:pgNumType w:start="11"/>
          <w:cols w:num="1"/>
        </w:sectPr>
      </w:pPr>
      <w:bookmarkStart w:name="" w:id="2201"/>
      <w:r>
        <w:rPr>
          <w:rFonts w:ascii="黑体" w:hAnsi="黑体" w:cs="黑体" w:eastAsia="黑体"/>
          <w:sz w:val="19"/>
          <w:spacing w:val="0"/>
          <w:color w:val="000000"/>
          <w:b w:val="off"/>
          <w:i w:val="off"/>
        </w:rPr>
        <w:rPr>
          <w:shd/>
        </w:rPr>
        <w:t>*关联演练《刑事诉讼法》第34条第2款 侦</w:t>
      </w:r>
      <w:r>
        <w:rPr>
          <w:rFonts w:ascii="黑体" w:hAnsi="黑体" w:cs="黑体" w:eastAsia="黑体"/>
          <w:sz w:val="19"/>
          <w:spacing w:val="0"/>
          <w:color w:val="000000"/>
          <w:u w:val="single"/>
          <w:b w:val="off"/>
          <w:i w:val="off"/>
        </w:rPr>
        <w:rPr>
          <w:shd/>
        </w:rPr>
        <w:t>查机关在第一次讯问犯罪嫌疑人或者对犯罪嫌疑人采取强制措施</w:t>
      </w:r>
      <w:r>
        <w:rPr>
          <w:rFonts w:ascii="黑体" w:hAnsi="黑体" w:cs="黑体" w:eastAsia="黑体"/>
          <w:sz w:val="19"/>
          <w:spacing w:val="0"/>
          <w:color w:val="000000"/>
          <w:b w:val="off"/>
          <w:i w:val="off"/>
        </w:rPr>
        <w:rPr>
          <w:shd/>
        </w:rPr>
        <w:t>的</w:t>
      </w:r>
      <w:r>
        <w:rPr>
          <w:rFonts w:ascii="黑体" w:hAnsi="黑体" w:cs="黑体" w:eastAsia="黑体"/>
          <w:sz w:val="19"/>
          <w:spacing w:val="0"/>
          <w:color w:val="000000"/>
          <w:b w:val="off"/>
          <w:i w:val="off"/>
        </w:rPr>
        <w:rPr>
          <w:shd/>
        </w:rPr>
        <w:t>时候，应当告知犯罪嫌疑人有权委托辩护人。人民检察院自收到移送审查起诉的案件材料之日起3日以内，应当告知犯</w:t>
      </w:r>
      <w:r>
        <w:rPr>
          <w:rFonts w:ascii="黑体" w:hAnsi="黑体" w:cs="黑体" w:eastAsia="黑体"/>
          <w:sz w:val="19"/>
          <w:spacing w:val="0"/>
          <w:color w:val="000000"/>
          <w:b w:val="off"/>
          <w:i w:val="off"/>
        </w:rPr>
        <w:rPr>
          <w:shd/>
        </w:rPr>
        <w:t>罪嫌疑人有权委托辩护人。人民法院自受理案件之日起3日以内，应当告知被告人有权委托辩护人。犯罪嫌疑人、被告</w:t>
      </w:r>
      <w:r>
        <w:rPr>
          <w:rFonts w:ascii="黑体" w:hAnsi="黑体" w:cs="黑体" w:eastAsia="黑体"/>
          <w:sz w:val="19"/>
          <w:spacing w:val="0"/>
          <w:color w:val="000000"/>
          <w:b w:val="off"/>
          <w:i w:val="off"/>
        </w:rPr>
        <w:rPr>
          <w:shd/>
        </w:rPr>
        <w:t>人在押期间要求委托辩护人的，人民法院、人民检察院和公安机关应当及时转达其要求。</w:t>
      </w:r>
      <w:bookmarkEnd w:id="2201"/>
    </w:p>
    <w:p>
      <w:pPr>
        <w:pageBreakBefore w:val="off"/>
        <w:tabs/>
        <w:wordWrap w:val="off"/>
        <w:spacing w:before="0" w:after="0" w:line="300" w:lineRule="atLeast"/>
        <w:ind w:left="0" w:right="0"/>
        <w:jc w:val="both"/>
        <w:textAlignment w:val="baseline"/>
        <w:rPr>
          <w:sz w:val="21"/>
        </w:rPr>
      </w:pPr>
      <w:bookmarkStart w:name="" w:id="2202"/>
      <w:r>
        <w:rPr>
          <w:rFonts w:ascii="楷体" w:hAnsi="楷体" w:cs="楷体" w:eastAsia="楷体"/>
          <w:sz w:val="21"/>
          <w:spacing w:val="0"/>
          <w:color w:val="000000"/>
          <w:b w:val="off"/>
          <w:i w:val="off"/>
        </w:rPr>
        <w:rPr>
          <w:shd/>
        </w:rPr>
        <w:t>刑诉法123图表2025年国家法律职业资格考试 司开通卷</w:t>
      </w:r>
      <w:bookmarkEnd w:id="2202"/>
    </w:p>
    <w:p>
      <w:pPr>
        <w:pageBreakBefore w:val="off"/>
        <w:tabs/>
        <w:wordWrap w:val="off"/>
        <w:spacing w:before="0" w:after="0" w:line="280" w:lineRule="exact"/>
        <w:ind w:left="0" w:right="0"/>
        <w:jc w:val="both"/>
        <w:textAlignment w:val="baseline"/>
        <w:rPr>
          <w:sz w:val="21"/>
        </w:rPr>
      </w:pPr>
      <w:bookmarkStart w:name="" w:id="2203"/>
      <w:r>
        <w:rPr>
          <w:rFonts w:ascii="宋体" w:hAnsi="宋体" w:cs="宋体" w:eastAsia="宋体"/>
          <w:sz w:val="21"/>
          <w:spacing w:val="0"/>
          <w:color w:val="000000"/>
          <w:b w:val="off"/>
          <w:i w:val="off"/>
        </w:rPr>
        <w:rPr>
          <w:shd/>
        </w:rPr>
        <w:t/>
      </w:r>
      <w:bookmarkEnd w:id="2203"/>
    </w:p>
    <w:p>
      <w:pPr>
        <w:pageBreakBefore w:val="off"/>
        <w:tabs/>
        <w:wordWrap w:val="off"/>
        <w:spacing w:before="0" w:after="0" w:line="380" w:lineRule="atLeast"/>
        <w:ind w:left="0" w:right="460"/>
        <w:jc w:val="right"/>
        <w:textAlignment w:val="baseline"/>
        <w:rPr>
          <w:sz w:val="27"/>
        </w:rPr>
      </w:pPr>
      <w:bookmarkStart w:name="" w:id="2204"/>
      <w:r>
        <w:rPr>
          <w:rFonts w:ascii="黑体" w:hAnsi="黑体" w:cs="黑体" w:eastAsia="黑体"/>
          <w:sz w:val="27"/>
          <w:spacing w:val="0"/>
          <w:color w:val="000000"/>
          <w:b w:val="off"/>
          <w:i w:val="off"/>
        </w:rPr>
        <w:rPr>
          <w:shd/>
        </w:rPr>
        <w:t>续表</w:t>
      </w:r>
      <w:bookmarkEnd w:id="2204"/>
    </w:p>
    <w:tbl>
      <w:tblPr>
        <w:tblW w:w="0" w:type="auto"/>
        <w:jc w:val="start"/>
        <w:tblInd w:type="dxa" w:w="20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220"/>
        <w:gridCol w:w="5380"/>
      </w:tblGrid>
      <w:tr>
        <w:trPr>
          <w:trHeight w:hRule="atLeast" w:val="760"/>
        </w:trPr>
        <w:tc>
          <w:tcPr>
            <w:tcW w:w="120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2205"/>
            <w:r>
              <w:rPr>
                <w:rFonts w:ascii="黑体" w:hAnsi="黑体" w:cs="黑体" w:eastAsia="黑体"/>
                <w:sz w:val="24"/>
                <w:spacing w:val="0"/>
                <w:color w:val="000000"/>
                <w:b w:val="off"/>
                <w:i w:val="off"/>
              </w:rPr>
              <w:rPr>
                <w:shd/>
              </w:rPr>
              <w:t>含</w:t>
            </w:r>
            <w:r>
              <w:t xml:space="preserve">	</w:t>
            </w:r>
            <w:r>
              <w:rPr>
                <w:rFonts w:ascii="黑体" w:hAnsi="黑体" w:cs="黑体" w:eastAsia="黑体"/>
                <w:sz w:val="24"/>
                <w:spacing w:val="0"/>
                <w:color w:val="000000"/>
                <w:b w:val="off"/>
                <w:i w:val="off"/>
              </w:rPr>
              <w:rPr>
                <w:shd/>
              </w:rPr>
              <w:t>义</w:t>
            </w:r>
            <w:bookmarkEnd w:id="2205"/>
          </w:p>
        </w:tc>
        <w:tc>
          <w:tcPr>
            <w:tcW w:w="6600" w:type="dxa"/>
            <w:gridSpan w:val="2"/>
            <w:vAlign w:val="center"/>
          </w:tcPr>
          <w:p>
            <w:pPr>
              <w:pageBreakBefore w:val="off"/>
              <w:tabs/>
              <w:wordWrap w:val="off"/>
              <w:spacing w:before="0" w:after="0" w:line="340" w:lineRule="atLeast"/>
              <w:ind w:left="100" w:right="0"/>
              <w:jc w:val="both"/>
              <w:textAlignment w:val="baseline"/>
              <w:rPr>
                <w:sz w:val="24"/>
              </w:rPr>
            </w:pPr>
            <w:bookmarkStart w:name="" w:id="2206"/>
            <w:r>
              <w:rPr>
                <w:rFonts w:ascii="仿宋" w:hAnsi="仿宋" w:cs="仿宋" w:eastAsia="仿宋"/>
                <w:sz w:val="24"/>
                <w:spacing w:val="0"/>
                <w:color w:val="000000"/>
                <w:b w:val="on"/>
                <w:i w:val="off"/>
              </w:rPr>
              <w:rPr>
                <w:shd/>
              </w:rPr>
              <w:t>和个人都无权行使。</w:t>
            </w:r>
            <w:bookmarkEnd w:id="2206"/>
          </w:p>
          <w:p>
            <w:pPr>
              <w:pageBreakBefore w:val="off"/>
              <w:tabs/>
              <w:wordWrap w:val="off"/>
              <w:spacing w:before="0" w:after="0" w:line="340" w:lineRule="atLeast"/>
              <w:ind w:left="100" w:right="0"/>
              <w:jc w:val="both"/>
              <w:textAlignment w:val="baseline"/>
              <w:rPr>
                <w:sz w:val="24"/>
              </w:rPr>
            </w:pPr>
            <w:bookmarkStart w:name="" w:id="2207"/>
            <w:r>
              <w:rPr>
                <w:rFonts w:ascii="仿宋" w:hAnsi="仿宋" w:cs="仿宋" w:eastAsia="仿宋"/>
                <w:sz w:val="24"/>
                <w:spacing w:val="0"/>
                <w:color w:val="000000"/>
                <w:b w:val="on"/>
                <w:i w:val="off"/>
              </w:rPr>
              <w:rPr>
                <w:shd/>
              </w:rPr>
              <w:t>名师点睛本原则不能等同于无罪推定原则。</w:t>
            </w:r>
            <w:bookmarkEnd w:id="2207"/>
          </w:p>
        </w:tc>
      </w:tr>
      <w:tr>
        <w:trPr>
          <w:trHeight w:hRule="atLeast" w:val="400"/>
        </w:trPr>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2208"/>
            <w:r>
              <w:rPr>
                <w:rFonts w:ascii="黑体" w:hAnsi="黑体" w:cs="黑体" w:eastAsia="黑体"/>
                <w:sz w:val="24"/>
                <w:spacing w:val="0"/>
                <w:color w:val="000000"/>
                <w:b w:val="off"/>
                <w:i w:val="off"/>
              </w:rPr>
              <w:rPr>
                <w:shd/>
              </w:rPr>
              <w:t>体</w:t>
            </w:r>
            <w:r>
              <w:rPr>
                <w:rFonts w:ascii="黑体" w:hAnsi="黑体" w:cs="黑体" w:eastAsia="黑体"/>
                <w:sz w:val="24"/>
                <w:spacing w:val="0"/>
                <w:color w:val="000000"/>
                <w:b w:val="off"/>
                <w:i w:val="off"/>
              </w:rPr>
              <w:rPr>
                <w:shd/>
              </w:rPr>
              <w:t>现</w:t>
            </w:r>
            <w:bookmarkEnd w:id="2208"/>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2209"/>
            <w:r>
              <w:rPr>
                <w:rFonts w:ascii="仿宋" w:hAnsi="仿宋" w:cs="仿宋" w:eastAsia="仿宋"/>
                <w:sz w:val="24"/>
                <w:spacing w:val="0"/>
                <w:color w:val="000000"/>
                <w:b w:val="on"/>
                <w:i w:val="off"/>
              </w:rPr>
              <w:rPr>
                <w:shd/>
              </w:rPr>
              <w:t>区分称谓</w:t>
            </w:r>
            <w:bookmarkEnd w:id="2209"/>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2210"/>
            <w:r>
              <w:rPr>
                <w:rFonts w:ascii="仿宋" w:hAnsi="仿宋" w:cs="仿宋" w:eastAsia="仿宋"/>
                <w:sz w:val="24"/>
                <w:spacing w:val="0"/>
                <w:color w:val="000000"/>
                <w:b w:val="on"/>
                <w:i w:val="off"/>
              </w:rPr>
              <w:rPr>
                <w:shd/>
              </w:rPr>
              <w:t>区分犯罪嫌疑人和被告人。(以提起公诉为界限)</w:t>
            </w:r>
            <w:bookmarkEnd w:id="2210"/>
          </w:p>
        </w:tc>
      </w:tr>
      <w:tr>
        <w:trPr>
          <w:trHeight w:hRule="atLeast" w:val="740"/>
        </w:trPr>
        <w:tc>
          <w:tcPr>
            <w:tcW w:w="120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2211"/>
            <w:r>
              <w:rPr>
                <w:rFonts w:ascii="仿宋" w:hAnsi="仿宋" w:cs="仿宋" w:eastAsia="仿宋"/>
                <w:sz w:val="24"/>
                <w:spacing w:val="0"/>
                <w:color w:val="000000"/>
                <w:b w:val="on"/>
                <w:i w:val="off"/>
              </w:rPr>
              <w:rPr>
                <w:shd/>
              </w:rPr>
              <w:t>举证责任</w:t>
            </w:r>
            <w:bookmarkEnd w:id="2211"/>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2212"/>
            <w:r>
              <w:rPr>
                <w:rFonts w:ascii="仿宋" w:hAnsi="仿宋" w:cs="仿宋" w:eastAsia="仿宋"/>
                <w:sz w:val="24"/>
                <w:spacing w:val="0"/>
                <w:color w:val="000000"/>
                <w:b w:val="on"/>
                <w:i w:val="off"/>
              </w:rPr>
              <w:rPr>
                <w:shd/>
              </w:rPr>
              <w:t>由控方负举证责任，被告人原则上不承担证明自己无罪</w:t>
            </w:r>
            <w:r>
              <w:rPr>
                <w:rFonts w:ascii="仿宋" w:hAnsi="仿宋" w:cs="仿宋" w:eastAsia="仿宋"/>
                <w:sz w:val="24"/>
                <w:spacing w:val="0"/>
                <w:color w:val="000000"/>
                <w:b w:val="on"/>
                <w:i w:val="off"/>
              </w:rPr>
              <w:rPr>
                <w:shd/>
              </w:rPr>
              <w:t>的义务。</w:t>
            </w:r>
            <w:bookmarkEnd w:id="2212"/>
          </w:p>
        </w:tc>
      </w:tr>
      <w:tr>
        <w:trPr>
          <w:trHeight w:hRule="atLeast" w:val="420"/>
        </w:trPr>
        <w:tc>
          <w:tcPr>
            <w:tcW w:w="120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2213"/>
            <w:r>
              <w:rPr>
                <w:rFonts w:ascii="仿宋" w:hAnsi="仿宋" w:cs="仿宋" w:eastAsia="仿宋"/>
                <w:sz w:val="24"/>
                <w:spacing w:val="0"/>
                <w:color w:val="000000"/>
                <w:b w:val="on"/>
                <w:i w:val="off"/>
              </w:rPr>
              <w:rPr>
                <w:shd/>
              </w:rPr>
              <w:t>疑罪从无</w:t>
            </w:r>
            <w:bookmarkEnd w:id="2213"/>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2214"/>
            <w:r>
              <w:rPr>
                <w:rFonts w:ascii="仿宋" w:hAnsi="仿宋" w:cs="仿宋" w:eastAsia="仿宋"/>
                <w:sz w:val="24"/>
                <w:spacing w:val="0"/>
                <w:color w:val="000000"/>
                <w:b w:val="on"/>
                <w:i w:val="off"/>
              </w:rPr>
              <w:rPr>
                <w:shd/>
              </w:rPr>
              <w:t>如存疑不起诉及事实不清、证据不足的无罪判决。</w:t>
            </w:r>
            <w:bookmarkEnd w:id="2214"/>
          </w:p>
        </w:tc>
      </w:tr>
    </w:tbl>
    <w:p>
      <w:pPr>
        <w:pageBreakBefore w:val="off"/>
        <w:tabs/>
        <w:wordWrap w:val="off"/>
        <w:spacing w:before="0" w:after="0" w:line="300" w:lineRule="exact"/>
        <w:ind w:left="0" w:right="0"/>
        <w:jc w:val="left"/>
        <w:textAlignment w:val="baseline"/>
        <w:rPr>
          <w:sz w:val="26"/>
        </w:rPr>
      </w:pPr>
      <w:bookmarkStart w:name="" w:id="2215"/>
      <w:r>
        <w:rPr>
          <w:rFonts w:ascii="宋体" w:hAnsi="宋体" w:cs="宋体" w:eastAsia="宋体"/>
          <w:sz w:val="26"/>
          <w:spacing w:val="0"/>
          <w:color w:val="000000"/>
          <w:b w:val="off"/>
          <w:i w:val="off"/>
        </w:rPr>
        <w:rPr>
          <w:shd/>
        </w:rPr>
        <w:t/>
      </w:r>
      <w:bookmarkEnd w:id="2215"/>
    </w:p>
    <w:p>
      <w:pPr>
        <w:pageBreakBefore w:val="off"/>
        <w:tabs/>
        <w:wordWrap w:val="off"/>
        <w:spacing w:before="0" w:after="0" w:line="360" w:lineRule="atLeast"/>
        <w:ind w:left="0" w:right="0"/>
        <w:jc w:val="center"/>
        <w:textAlignment w:val="baseline"/>
        <w:rPr>
          <w:sz w:val="26"/>
        </w:rPr>
      </w:pPr>
      <w:bookmarkStart w:name="" w:id="2216"/>
      <w:r>
        <w:rPr>
          <w:rFonts w:ascii="宋体" w:hAnsi="宋体" w:cs="宋体" w:eastAsia="宋体"/>
          <w:sz w:val="26"/>
          <w:spacing w:val="0"/>
          <w:color w:val="000000"/>
          <w:b w:val="on"/>
          <w:i w:val="off"/>
        </w:rPr>
        <w:rPr>
          <w:shd/>
        </w:rPr>
        <w:t>图表7-9具有法定情形不予追究刑事责任</w:t>
      </w:r>
      <w:r>
        <w:rPr>
          <w:rFonts w:ascii="宋体" w:hAnsi="宋体" w:cs="宋体" w:eastAsia="宋体"/>
          <w:sz w:val="26"/>
          <w:spacing w:val="0"/>
          <w:color w:val="000000"/>
          <w:b w:val="off"/>
          <w:i w:val="off"/>
        </w:rPr>
        <w:rPr>
          <w:shd/>
        </w:rPr>
        <w:t xml:space="preserve"> </w:t>
      </w:r>
      <w:r>
        <w:rPr>
          <w:rFonts w:ascii="宋体" w:hAnsi="宋体" w:cs="宋体" w:eastAsia="宋体"/>
          <w:sz w:val="26"/>
          <w:spacing w:val="0"/>
          <w:color w:val="000000"/>
          <w:b w:val="on"/>
          <w:i w:val="off"/>
        </w:rPr>
        <w:rPr>
          <w:shd/>
        </w:rPr>
        <w:t>(白金考点)</w: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1701800</wp:posOffset>
                </wp:positionV>
                <wp:extent cx="558800" cy="215900"/>
                <wp:wrapNone/>
                <wp:docPr id="296" name="文本框 296"/>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217"/>
                            <w:r>
                              <w:rPr>
                                <w:rFonts w:ascii="黑体" w:hAnsi="黑体" w:cs="黑体" w:eastAsia="黑体"/>
                                <w:sz w:val="18"/>
                                <w:spacing w:val="0"/>
                                <w:color w:val="000000"/>
                                <w:b w:val="off"/>
                                <w:i w:val="off"/>
                              </w:rPr>
                              <w:rPr>
                                <w:shd/>
                              </w:rPr>
                              <w:t>“死掉”</w:t>
                            </w:r>
                            <w:bookmarkEnd w:id="2217"/>
                          </w:p>
                        </w:txbxContent>
                      </wps:txbx>
                      <wps:bodyPr wrap="square" lIns="0" rIns="0" tIns="0" bIns="0" vert="horz" anchor="t">
                        <a:noAutofit/>
                      </wps:bodyPr>
                    </wps:wsp>
                  </a:graphicData>
                </a:graphic>
              </wp:anchor>
            </w:drawing>
          </mc:Choice>
          <mc:Fallback>
            <w:pict>
              <v:shape type="#_x0000_t202" filled="f" stroked="f" style="margin-left:30pt;margin-top:134pt;width:44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218"/>
                      <w:r>
                        <w:rPr>
                          <w:rFonts w:ascii="黑体" w:hAnsi="黑体" w:cs="黑体" w:eastAsia="黑体"/>
                          <w:sz w:val="18"/>
                          <w:spacing w:val="0"/>
                          <w:color w:val="000000"/>
                          <w:b w:val="off"/>
                          <w:i w:val="off"/>
                        </w:rPr>
                        <w:rPr>
                          <w:shd/>
                        </w:rPr>
                        <w:t>“死掉”</w:t>
                      </w:r>
                      <w:bookmarkEnd w:id="22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1092200</wp:posOffset>
                </wp:positionV>
                <wp:extent cx="673100" cy="215900"/>
                <wp:wrapNone/>
                <wp:docPr id="297" name="文本框 297"/>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219"/>
                            <w:r>
                              <w:rPr>
                                <w:rFonts w:ascii="黑体" w:hAnsi="黑体" w:cs="黑体" w:eastAsia="黑体"/>
                                <w:sz w:val="18"/>
                                <w:spacing w:val="0"/>
                                <w:color w:val="000000"/>
                                <w:b w:val="off"/>
                                <w:i w:val="off"/>
                              </w:rPr>
                              <w:rPr>
                                <w:shd/>
                              </w:rPr>
                              <w:t>[独门口诀]</w:t>
                            </w:r>
                            <w:bookmarkEnd w:id="2219"/>
                          </w:p>
                        </w:txbxContent>
                      </wps:txbx>
                      <wps:bodyPr wrap="square" lIns="0" rIns="0" tIns="0" bIns="0" vert="horz" anchor="t">
                        <a:noAutofit/>
                      </wps:bodyPr>
                    </wps:wsp>
                  </a:graphicData>
                </a:graphic>
              </wp:anchor>
            </w:drawing>
          </mc:Choice>
          <mc:Fallback>
            <w:pict>
              <v:shape type="#_x0000_t202" filled="f" stroked="f" style="margin-left:30pt;margin-top:86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220"/>
                      <w:r>
                        <w:rPr>
                          <w:rFonts w:ascii="黑体" w:hAnsi="黑体" w:cs="黑体" w:eastAsia="黑体"/>
                          <w:sz w:val="18"/>
                          <w:spacing w:val="0"/>
                          <w:color w:val="000000"/>
                          <w:b w:val="off"/>
                          <w:i w:val="off"/>
                        </w:rPr>
                        <w:rPr>
                          <w:shd/>
                        </w:rPr>
                        <w:t>[独门口诀]</w:t>
                      </w:r>
                      <w:bookmarkEnd w:id="22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1282700</wp:posOffset>
                </wp:positionV>
                <wp:extent cx="1358900" cy="215900"/>
                <wp:wrapNone/>
                <wp:docPr id="298" name="文本框 298"/>
                <a:graphic xmlns:a="http://schemas.openxmlformats.org/drawingml/2006/main">
                  <a:graphicData uri="http://schemas.microsoft.com/office/word/2010/wordprocessingShape">
                    <wps:wsp>
                      <wps:cNvSpPr txBox="true"/>
                      <wps:spPr>
                        <a:xfrm>
                          <a:off x="0" y="0"/>
                          <a:ext cx="1358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221"/>
                            <w:r>
                              <w:rPr>
                                <w:rFonts w:ascii="黑体" w:hAnsi="黑体" w:cs="黑体" w:eastAsia="黑体"/>
                                <w:sz w:val="18"/>
                                <w:spacing w:val="0"/>
                                <w:color w:val="000000"/>
                                <w:b w:val="off"/>
                                <w:i w:val="off"/>
                              </w:rPr>
                              <w:rPr>
                                <w:shd/>
                              </w:rPr>
                              <w:t>“显著轻”、“过时效”，</w:t>
                            </w:r>
                            <w:bookmarkEnd w:id="2221"/>
                          </w:p>
                        </w:txbxContent>
                      </wps:txbx>
                      <wps:bodyPr wrap="square" lIns="0" rIns="0" tIns="0" bIns="0" vert="horz" anchor="t">
                        <a:noAutofit/>
                      </wps:bodyPr>
                    </wps:wsp>
                  </a:graphicData>
                </a:graphic>
              </wp:anchor>
            </w:drawing>
          </mc:Choice>
          <mc:Fallback>
            <w:pict>
              <v:shape type="#_x0000_t202" filled="f" stroked="f" style="margin-left:30pt;margin-top:101pt;width:107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222"/>
                      <w:r>
                        <w:rPr>
                          <w:rFonts w:ascii="黑体" w:hAnsi="黑体" w:cs="黑体" w:eastAsia="黑体"/>
                          <w:sz w:val="18"/>
                          <w:spacing w:val="0"/>
                          <w:color w:val="000000"/>
                          <w:b w:val="off"/>
                          <w:i w:val="off"/>
                        </w:rPr>
                        <w:rPr>
                          <w:shd/>
                        </w:rPr>
                        <w:t>“显著轻”、“过时效”，</w:t>
                      </w:r>
                      <w:bookmarkEnd w:id="22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1485900</wp:posOffset>
                </wp:positionV>
                <wp:extent cx="1130300" cy="215900"/>
                <wp:wrapNone/>
                <wp:docPr id="299" name="文本框 299"/>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223"/>
                            <w:r>
                              <w:rPr>
                                <w:rFonts w:ascii="黑体" w:hAnsi="黑体" w:cs="黑体" w:eastAsia="黑体"/>
                                <w:sz w:val="18"/>
                                <w:spacing w:val="0"/>
                                <w:color w:val="000000"/>
                                <w:b w:val="off"/>
                                <w:i w:val="off"/>
                              </w:rPr>
                              <w:rPr>
                                <w:shd/>
                              </w:rPr>
                              <w:t>“特赦”、“告诉”和</w:t>
                            </w:r>
                            <w:bookmarkEnd w:id="2223"/>
                          </w:p>
                        </w:txbxContent>
                      </wps:txbx>
                      <wps:bodyPr wrap="square" lIns="0" rIns="0" tIns="0" bIns="0" vert="horz" anchor="t">
                        <a:noAutofit/>
                      </wps:bodyPr>
                    </wps:wsp>
                  </a:graphicData>
                </a:graphic>
              </wp:anchor>
            </w:drawing>
          </mc:Choice>
          <mc:Fallback>
            <w:pict>
              <v:shape type="#_x0000_t202" filled="f" stroked="f" style="margin-left:30pt;margin-top:117pt;width:89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224"/>
                      <w:r>
                        <w:rPr>
                          <w:rFonts w:ascii="黑体" w:hAnsi="黑体" w:cs="黑体" w:eastAsia="黑体"/>
                          <w:sz w:val="18"/>
                          <w:spacing w:val="0"/>
                          <w:color w:val="000000"/>
                          <w:b w:val="off"/>
                          <w:i w:val="off"/>
                        </w:rPr>
                        <w:rPr>
                          <w:shd/>
                        </w:rPr>
                        <w:t>“特赦”、“告诉”和</w:t>
                      </w:r>
                      <w:bookmarkEnd w:id="2224"/>
                    </w:p>
                  </w:txbxContent>
                </v:textbox>
              </v:shape>
            </w:pict>
          </mc:Fallback>
        </mc:AlternateContent>
      </w:r>
      <w:bookmarkEnd w:id="2216"/>
    </w:p>
    <w:tbl>
      <w:tblPr>
        <w:tblW w:w="0" w:type="auto"/>
        <w:jc w:val="start"/>
        <w:tblInd w:type="dxa" w:w="20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520"/>
        <w:gridCol w:w="6340"/>
      </w:tblGrid>
      <w:tr>
        <w:trPr>
          <w:trHeight w:hRule="atLeast" w:val="400"/>
        </w:trPr>
        <w:tc>
          <w:tcPr>
            <w:tcW w:w="7860" w:type="dxa"/>
            <w:gridSpan w:val="2"/>
            <w:vAlign w:val="center"/>
          </w:tcPr>
          <w:p>
            <w:pPr>
              <w:pageBreakBefore w:val="off"/>
              <w:tabs/>
              <w:wordWrap w:val="off"/>
              <w:spacing w:before="0" w:after="0" w:line="280" w:lineRule="atLeast"/>
              <w:ind w:left="0" w:right="0"/>
              <w:jc w:val="both"/>
              <w:textAlignment w:val="baseline"/>
              <w:rPr>
                <w:sz w:val="22"/>
              </w:rPr>
            </w:pPr>
            <w:bookmarkStart w:name="" w:id="2225"/>
            <w:r>
              <w:rPr>
                <w:rFonts w:ascii="宋体" w:hAnsi="宋体" w:cs="宋体" w:eastAsia="宋体"/>
                <w:sz w:val="22"/>
                <w:spacing w:val="0"/>
                <w:color w:val="000000"/>
                <w:b w:val="on"/>
                <w:i w:val="off"/>
              </w:rPr>
              <w:rPr>
                <w:shd/>
              </w:rPr>
              <w:t>法定不予追究刑事责任的情形</w:t>
            </w:r>
            <w:bookmarkEnd w:id="2225"/>
          </w:p>
        </w:tc>
      </w:tr>
      <w:tr>
        <w:trPr>
          <w:trHeight w:hRule="atLeast" w:val="2280"/>
        </w:trPr>
        <w:tc>
          <w:tcPr>
            <w:tcW w:w="1520" w:type="dxa"/>
            <w:vAlign w:val="center"/>
          </w:tcPr>
          <w:p>
            <w:pPr>
              <w:pageBreakBefore w:val="off"/>
              <w:tabs/>
              <w:wordWrap w:val="off"/>
              <w:spacing w:before="0" w:after="0" w:line="280" w:lineRule="atLeast"/>
              <w:ind w:left="0" w:right="0"/>
              <w:jc w:val="center"/>
              <w:textAlignment w:val="baseline"/>
              <w:rPr>
                <w:sz w:val="22"/>
              </w:rPr>
            </w:pPr>
            <w:bookmarkStart w:name="" w:id="2226"/>
            <w:r>
              <w:rPr>
                <w:rFonts w:ascii="宋体" w:hAnsi="宋体" w:cs="宋体" w:eastAsia="宋体"/>
                <w:sz w:val="22"/>
                <w:spacing w:val="0"/>
                <w:color w:val="000000"/>
                <w:b w:val="on"/>
                <w:i w:val="off"/>
              </w:rPr>
              <w:rPr>
                <w:shd/>
              </w:rPr>
              <w:t>法定不予追究</w:t>
            </w:r>
            <w:r>
              <w:rPr>
                <w:rFonts w:ascii="宋体" w:hAnsi="宋体" w:cs="宋体" w:eastAsia="宋体"/>
                <w:sz w:val="22"/>
                <w:spacing w:val="0"/>
                <w:color w:val="000000"/>
                <w:b w:val="on"/>
                <w:i w:val="off"/>
              </w:rPr>
              <w:rPr>
                <w:shd/>
              </w:rPr>
              <w:t>刑事责任的</w:t>
            </w:r>
            <w:r>
              <w:rPr>
                <w:rFonts w:ascii="宋体" w:hAnsi="宋体" w:cs="宋体" w:eastAsia="宋体"/>
                <w:sz w:val="22"/>
                <w:spacing w:val="0"/>
                <w:color w:val="000000"/>
                <w:b w:val="on"/>
                <w:i w:val="off"/>
              </w:rPr>
              <w:rPr>
                <w:shd/>
              </w:rPr>
              <w:t>情形 (背诵)</w:t>
            </w:r>
            <w:bookmarkEnd w:id="2226"/>
          </w:p>
        </w:tc>
        <w:tc>
          <w:tcPr>
            <w:tcW w:w="6340" w:type="dxa"/>
            <w:vAlign w:val="top"/>
          </w:tcPr>
          <w:p>
            <w:pPr>
              <w:pageBreakBefore w:val="off"/>
              <w:tabs/>
              <w:wordWrap w:val="off"/>
              <w:spacing w:before="20" w:after="0" w:line="320" w:lineRule="atLeast"/>
              <w:ind w:left="100" w:right="0"/>
              <w:jc w:val="both"/>
              <w:textAlignment w:val="baseline"/>
              <w:rPr>
                <w:sz w:val="22"/>
              </w:rPr>
            </w:pPr>
            <w:bookmarkStart w:name="" w:id="2227"/>
            <w:r>
              <w:rPr>
                <w:rFonts w:ascii="宋体" w:hAnsi="宋体" w:cs="宋体" w:eastAsia="宋体"/>
                <w:sz w:val="22"/>
                <w:spacing w:val="0"/>
                <w:color w:val="000000"/>
                <w:b w:val="on"/>
                <w:i w:val="off"/>
              </w:rPr>
              <w:rPr>
                <w:shd/>
              </w:rPr>
              <w:t>(1)情节显著轻微、危害不大，不认为是犯罪的；</w:t>
            </w:r>
            <w:bookmarkEnd w:id="2227"/>
          </w:p>
          <w:p>
            <w:pPr>
              <w:pageBreakBefore w:val="off"/>
              <w:tabs/>
              <w:wordWrap w:val="off"/>
              <w:spacing w:before="0" w:after="0" w:line="320" w:lineRule="atLeast"/>
              <w:ind w:left="100" w:right="0"/>
              <w:jc w:val="both"/>
              <w:textAlignment w:val="baseline"/>
              <w:rPr>
                <w:sz w:val="22"/>
              </w:rPr>
            </w:pPr>
            <w:bookmarkStart w:name="" w:id="2228"/>
            <w:r>
              <w:rPr>
                <w:rFonts w:ascii="宋体" w:hAnsi="宋体" w:cs="宋体" w:eastAsia="宋体"/>
                <w:sz w:val="22"/>
                <w:spacing w:val="0"/>
                <w:color w:val="000000"/>
                <w:b w:val="on"/>
                <w:i w:val="off"/>
              </w:rPr>
              <w:rPr>
                <w:shd/>
              </w:rPr>
              <w:t>(2)犯罪已过追诉时效期限的；(必须追诉的，报最高检核准**)</w:t>
            </w:r>
            <w:bookmarkEnd w:id="2228"/>
          </w:p>
          <w:p>
            <w:pPr>
              <w:pageBreakBefore w:val="off"/>
              <w:tabs/>
              <w:wordWrap w:val="off"/>
              <w:spacing w:before="0" w:after="0" w:line="320" w:lineRule="atLeast"/>
              <w:ind w:left="100" w:right="0"/>
              <w:jc w:val="both"/>
              <w:textAlignment w:val="baseline"/>
              <w:rPr>
                <w:sz w:val="22"/>
              </w:rPr>
            </w:pPr>
            <w:bookmarkStart w:name="" w:id="2229"/>
            <w:r>
              <w:rPr>
                <w:rFonts w:ascii="宋体" w:hAnsi="宋体" w:cs="宋体" w:eastAsia="宋体"/>
                <w:sz w:val="22"/>
                <w:spacing w:val="0"/>
                <w:color w:val="000000"/>
                <w:b w:val="on"/>
                <w:i w:val="off"/>
              </w:rPr>
              <w:rPr>
                <w:shd/>
              </w:rPr>
              <w:t>(3)经特赦令免除刑罚的；</w:t>
            </w:r>
            <w:bookmarkEnd w:id="2229"/>
          </w:p>
          <w:p>
            <w:pPr>
              <w:pageBreakBefore w:val="off"/>
              <w:tabs/>
              <w:wordWrap w:val="off"/>
              <w:spacing w:before="0" w:after="0" w:line="320" w:lineRule="atLeast"/>
              <w:ind w:left="100" w:right="0"/>
              <w:jc w:val="both"/>
              <w:textAlignment w:val="baseline"/>
              <w:rPr>
                <w:sz w:val="22"/>
              </w:rPr>
            </w:pPr>
            <w:bookmarkStart w:name="" w:id="2230"/>
            <w:r>
              <w:rPr>
                <w:rFonts w:ascii="宋体" w:hAnsi="宋体" w:cs="宋体" w:eastAsia="宋体"/>
                <w:sz w:val="22"/>
                <w:spacing w:val="0"/>
                <w:color w:val="000000"/>
                <w:b w:val="on"/>
                <w:i w:val="off"/>
              </w:rPr>
              <w:rPr>
                <w:shd/>
              </w:rPr>
              <w:t>(4)依照刑法告诉才处理的犯罪，没有告诉或者撤回告诉的；</w:t>
            </w:r>
            <w:bookmarkEnd w:id="2230"/>
          </w:p>
          <w:p>
            <w:pPr>
              <w:pageBreakBefore w:val="off"/>
              <w:tabs/>
              <w:wordWrap w:val="off"/>
              <w:spacing w:before="0" w:after="0" w:line="320" w:lineRule="atLeast"/>
              <w:ind w:left="100" w:right="0"/>
              <w:jc w:val="both"/>
              <w:textAlignment w:val="baseline"/>
              <w:rPr>
                <w:sz w:val="22"/>
              </w:rPr>
            </w:pPr>
            <w:bookmarkStart w:name="" w:id="2231"/>
            <w:r>
              <w:rPr>
                <w:rFonts w:ascii="宋体" w:hAnsi="宋体" w:cs="宋体" w:eastAsia="宋体"/>
                <w:sz w:val="22"/>
                <w:spacing w:val="0"/>
                <w:color w:val="000000"/>
                <w:b w:val="on"/>
                <w:i w:val="off"/>
              </w:rPr>
              <w:rPr>
                <w:shd/>
              </w:rPr>
              <w:t>(5)犯罪嫌疑人、被告人死亡的；</w:t>
            </w:r>
            <w:bookmarkEnd w:id="2231"/>
          </w:p>
          <w:p>
            <w:pPr>
              <w:pageBreakBefore w:val="off"/>
              <w:tabs/>
              <w:wordWrap w:val="off"/>
              <w:spacing w:before="0" w:after="0" w:line="320" w:lineRule="atLeast"/>
              <w:ind w:left="100" w:right="0"/>
              <w:jc w:val="both"/>
              <w:textAlignment w:val="baseline"/>
              <w:rPr>
                <w:sz w:val="22"/>
              </w:rPr>
            </w:pPr>
            <w:bookmarkStart w:name="" w:id="2232"/>
            <w:r>
              <w:rPr>
                <w:rFonts w:ascii="宋体" w:hAnsi="宋体" w:cs="宋体" w:eastAsia="宋体"/>
                <w:sz w:val="22"/>
                <w:spacing w:val="0"/>
                <w:color w:val="000000"/>
                <w:b w:val="on"/>
                <w:i w:val="off"/>
              </w:rPr>
              <w:rPr>
                <w:shd/>
              </w:rPr>
              <w:t>(6)其他法律规定免予追究刑事责任的。</w:t>
            </w:r>
            <w:bookmarkEnd w:id="2232"/>
          </w:p>
          <w:p>
            <w:pPr>
              <w:pageBreakBefore w:val="off"/>
              <w:tabs/>
              <w:wordWrap w:val="off"/>
              <w:spacing w:before="0" w:after="0" w:line="320" w:lineRule="atLeast"/>
              <w:ind w:left="100" w:right="0"/>
              <w:jc w:val="both"/>
              <w:textAlignment w:val="baseline"/>
              <w:rPr>
                <w:sz w:val="22"/>
              </w:rPr>
            </w:pPr>
            <w:bookmarkStart w:name="" w:id="2233"/>
            <w:r>
              <w:rPr>
                <w:rFonts w:ascii="宋体" w:hAnsi="宋体" w:cs="宋体" w:eastAsia="宋体"/>
                <w:sz w:val="22"/>
                <w:spacing w:val="0"/>
                <w:color w:val="000000"/>
                <w:b w:val="on"/>
                <w:i w:val="off"/>
              </w:rPr>
              <w:rPr>
                <w:shd/>
              </w:rPr>
              <w:t>陷阱点拨没有犯罪事实或证据不足并不属于上述情形。</w:t>
            </w:r>
            <w:bookmarkEnd w:id="2233"/>
          </w:p>
        </w:tc>
      </w:tr>
      <w:tr>
        <w:trPr>
          <w:trHeight w:hRule="atLeast" w:val="380"/>
        </w:trPr>
        <w:tc>
          <w:tcPr>
            <w:tcW w:w="7860" w:type="dxa"/>
            <w:gridSpan w:val="2"/>
            <w:vAlign w:val="center"/>
          </w:tcPr>
          <w:p>
            <w:pPr>
              <w:pageBreakBefore w:val="off"/>
              <w:tabs/>
              <w:wordWrap w:val="off"/>
              <w:spacing w:before="0" w:after="0" w:line="280" w:lineRule="atLeast"/>
              <w:ind w:left="0" w:right="0"/>
              <w:jc w:val="both"/>
              <w:textAlignment w:val="baseline"/>
              <w:rPr>
                <w:sz w:val="22"/>
              </w:rPr>
            </w:pPr>
            <w:bookmarkStart w:name="" w:id="2234"/>
            <w:r>
              <w:rPr>
                <w:rFonts w:ascii="宋体" w:hAnsi="宋体" w:cs="宋体" w:eastAsia="宋体"/>
                <w:sz w:val="22"/>
                <w:spacing w:val="0"/>
                <w:color w:val="000000"/>
                <w:b w:val="on"/>
                <w:i w:val="off"/>
              </w:rPr>
              <w:rPr>
                <w:shd/>
              </w:rPr>
              <w:t>法定不予追究刑事责任情形的处理</w:t>
            </w:r>
            <w:bookmarkEnd w:id="2234"/>
          </w:p>
        </w:tc>
      </w:tr>
      <w:tr>
        <w:trPr>
          <w:trHeight w:hRule="atLeast" w:val="400"/>
        </w:trPr>
        <w:tc>
          <w:tcPr>
            <w:tcW w:w="1520" w:type="dxa"/>
            <w:vAlign w:val="center"/>
          </w:tcPr>
          <w:p>
            <w:pPr>
              <w:pageBreakBefore w:val="off"/>
              <w:tabs/>
              <w:wordWrap w:val="off"/>
              <w:spacing w:before="0" w:after="0" w:line="280" w:lineRule="atLeast"/>
              <w:ind w:left="0" w:right="0"/>
              <w:jc w:val="center"/>
              <w:textAlignment w:val="baseline"/>
              <w:rPr>
                <w:sz w:val="22"/>
              </w:rPr>
            </w:pPr>
            <w:bookmarkStart w:name="" w:id="2235"/>
            <w:r>
              <w:rPr>
                <w:rFonts w:ascii="宋体" w:hAnsi="宋体" w:cs="宋体" w:eastAsia="宋体"/>
                <w:sz w:val="22"/>
                <w:spacing w:val="0"/>
                <w:color w:val="000000"/>
                <w:b w:val="on"/>
                <w:i w:val="off"/>
              </w:rPr>
              <w:rPr>
                <w:shd/>
              </w:rPr>
              <w:t>立案阶段</w:t>
            </w:r>
            <w:bookmarkEnd w:id="2235"/>
          </w:p>
        </w:tc>
        <w:tc>
          <w:tcPr>
            <w:tcW w:w="6340" w:type="dxa"/>
            <w:vAlign w:val="center"/>
          </w:tcPr>
          <w:p>
            <w:pPr>
              <w:pageBreakBefore w:val="off"/>
              <w:tabs/>
              <w:wordWrap w:val="off"/>
              <w:spacing w:before="0" w:after="0" w:line="280" w:lineRule="atLeast"/>
              <w:ind w:left="0" w:right="0"/>
              <w:jc w:val="both"/>
              <w:textAlignment w:val="baseline"/>
              <w:rPr>
                <w:sz w:val="22"/>
              </w:rPr>
            </w:pPr>
            <w:bookmarkStart w:name="" w:id="2236"/>
            <w:r>
              <w:rPr>
                <w:rFonts w:ascii="宋体" w:hAnsi="宋体" w:cs="宋体" w:eastAsia="宋体"/>
                <w:sz w:val="22"/>
                <w:spacing w:val="0"/>
                <w:color w:val="000000"/>
                <w:b w:val="on"/>
                <w:i w:val="off"/>
              </w:rPr>
              <w:rPr>
                <w:shd/>
              </w:rPr>
              <w:t>应当作出不立案的决定。</w:t>
            </w:r>
            <w:bookmarkEnd w:id="2236"/>
          </w:p>
        </w:tc>
      </w:tr>
      <w:tr>
        <w:trPr>
          <w:trHeight w:hRule="atLeast" w:val="420"/>
        </w:trPr>
        <w:tc>
          <w:tcPr>
            <w:tcW w:w="1520" w:type="dxa"/>
            <w:vAlign w:val="center"/>
          </w:tcPr>
          <w:p>
            <w:pPr>
              <w:pageBreakBefore w:val="off"/>
              <w:tabs/>
              <w:wordWrap w:val="off"/>
              <w:spacing w:before="0" w:after="0" w:line="280" w:lineRule="atLeast"/>
              <w:ind w:left="0" w:right="0"/>
              <w:jc w:val="center"/>
              <w:textAlignment w:val="baseline"/>
              <w:rPr>
                <w:sz w:val="22"/>
              </w:rPr>
            </w:pPr>
            <w:bookmarkStart w:name="" w:id="2237"/>
            <w:r>
              <w:rPr>
                <w:rFonts w:ascii="宋体" w:hAnsi="宋体" w:cs="宋体" w:eastAsia="宋体"/>
                <w:sz w:val="22"/>
                <w:spacing w:val="0"/>
                <w:color w:val="000000"/>
                <w:b w:val="on"/>
                <w:i w:val="off"/>
              </w:rPr>
              <w:rPr>
                <w:shd/>
              </w:rPr>
              <w:t>侦查阶段</w:t>
            </w:r>
            <w:bookmarkEnd w:id="2237"/>
          </w:p>
        </w:tc>
        <w:tc>
          <w:tcPr>
            <w:tcW w:w="6340" w:type="dxa"/>
            <w:vAlign w:val="center"/>
          </w:tcPr>
          <w:p>
            <w:pPr>
              <w:pageBreakBefore w:val="off"/>
              <w:tabs/>
              <w:wordWrap w:val="off"/>
              <w:spacing w:before="0" w:after="0" w:line="280" w:lineRule="atLeast"/>
              <w:ind w:left="0" w:right="0"/>
              <w:jc w:val="both"/>
              <w:textAlignment w:val="baseline"/>
              <w:rPr>
                <w:sz w:val="22"/>
              </w:rPr>
            </w:pPr>
            <w:bookmarkStart w:name="" w:id="2238"/>
            <w:r>
              <w:rPr>
                <w:rFonts w:ascii="宋体" w:hAnsi="宋体" w:cs="宋体" w:eastAsia="宋体"/>
                <w:sz w:val="22"/>
                <w:spacing w:val="0"/>
                <w:color w:val="000000"/>
                <w:b w:val="on"/>
                <w:i w:val="off"/>
              </w:rPr>
              <w:rPr>
                <w:shd/>
              </w:rPr>
              <w:t>应当作出</w:t>
            </w:r>
            <w:r>
              <w:rPr>
                <w:rFonts w:ascii="宋体" w:hAnsi="宋体" w:cs="宋体" w:eastAsia="宋体"/>
                <w:sz w:val="22"/>
                <w:spacing w:val="0"/>
                <w:color w:val="000000"/>
                <w:u w:val="single"/>
                <w:b w:val="on"/>
                <w:i w:val="off"/>
              </w:rPr>
              <w:rPr>
                <w:shd/>
              </w:rPr>
              <w:t>撤销案件</w:t>
            </w:r>
            <w:r>
              <w:rPr>
                <w:rFonts w:ascii="宋体" w:hAnsi="宋体" w:cs="宋体" w:eastAsia="宋体"/>
                <w:sz w:val="22"/>
                <w:spacing w:val="0"/>
                <w:color w:val="000000"/>
                <w:b w:val="on"/>
                <w:i w:val="off"/>
              </w:rPr>
              <w:rPr>
                <w:shd/>
              </w:rPr>
              <w:t>的</w:t>
            </w:r>
            <w:r>
              <w:rPr>
                <w:rFonts w:ascii="宋体" w:hAnsi="宋体" w:cs="宋体" w:eastAsia="宋体"/>
                <w:sz w:val="22"/>
                <w:spacing w:val="0"/>
                <w:color w:val="000000"/>
                <w:u w:val="single"/>
                <w:b w:val="on"/>
                <w:i w:val="off"/>
              </w:rPr>
              <w:rPr>
                <w:shd/>
              </w:rPr>
              <w:t>决定</w:t>
            </w:r>
            <w:r>
              <w:rPr>
                <w:rFonts w:ascii="宋体" w:hAnsi="宋体" w:cs="宋体" w:eastAsia="宋体"/>
                <w:sz w:val="22"/>
                <w:spacing w:val="0"/>
                <w:color w:val="000000"/>
                <w:b w:val="on"/>
                <w:i w:val="off"/>
              </w:rPr>
              <w:rPr>
                <w:shd/>
              </w:rPr>
              <w:t>。</w:t>
            </w:r>
            <w:bookmarkEnd w:id="2238"/>
          </w:p>
        </w:tc>
      </w:tr>
      <w:tr>
        <w:trPr>
          <w:trHeight w:hRule="atLeast" w:val="380"/>
        </w:trPr>
        <w:tc>
          <w:tcPr>
            <w:tcW w:w="1520" w:type="dxa"/>
            <w:vAlign w:val="center"/>
          </w:tcPr>
          <w:p>
            <w:pPr>
              <w:pageBreakBefore w:val="off"/>
              <w:tabs/>
              <w:wordWrap w:val="off"/>
              <w:spacing w:before="0" w:after="0" w:line="280" w:lineRule="atLeast"/>
              <w:ind w:left="0" w:right="0"/>
              <w:jc w:val="center"/>
              <w:textAlignment w:val="baseline"/>
              <w:rPr>
                <w:sz w:val="22"/>
              </w:rPr>
            </w:pPr>
            <w:bookmarkStart w:name="" w:id="2239"/>
            <w:r>
              <w:rPr>
                <w:rFonts w:ascii="宋体" w:hAnsi="宋体" w:cs="宋体" w:eastAsia="宋体"/>
                <w:sz w:val="22"/>
                <w:spacing w:val="0"/>
                <w:color w:val="000000"/>
                <w:b w:val="on"/>
                <w:i w:val="off"/>
              </w:rPr>
              <w:rPr>
                <w:shd/>
              </w:rPr>
              <w:t>审查起诉阶段</w:t>
            </w:r>
            <w:bookmarkEnd w:id="2239"/>
          </w:p>
        </w:tc>
        <w:tc>
          <w:tcPr>
            <w:tcW w:w="6340" w:type="dxa"/>
            <w:vAlign w:val="center"/>
          </w:tcPr>
          <w:p>
            <w:pPr>
              <w:pageBreakBefore w:val="off"/>
              <w:tabs/>
              <w:wordWrap w:val="off"/>
              <w:spacing w:before="0" w:after="0" w:line="280" w:lineRule="atLeast"/>
              <w:ind w:left="0" w:right="0"/>
              <w:jc w:val="both"/>
              <w:textAlignment w:val="baseline"/>
              <w:rPr>
                <w:sz w:val="22"/>
              </w:rPr>
            </w:pPr>
            <w:bookmarkStart w:name="" w:id="2240"/>
            <w:r>
              <w:rPr>
                <w:rFonts w:ascii="宋体" w:hAnsi="宋体" w:cs="宋体" w:eastAsia="宋体"/>
                <w:sz w:val="22"/>
                <w:spacing w:val="0"/>
                <w:color w:val="000000"/>
                <w:b w:val="on"/>
                <w:i w:val="off"/>
              </w:rPr>
              <w:rPr>
                <w:shd/>
              </w:rPr>
              <w:t>应当作出不起诉的决定。</w:t>
            </w:r>
            <w:bookmarkEnd w:id="2240"/>
          </w:p>
        </w:tc>
      </w:tr>
      <w:tr>
        <w:trPr>
          <w:trHeight w:hRule="atLeast" w:val="1420"/>
        </w:trPr>
        <w:tc>
          <w:tcPr>
            <w:tcW w:w="1520" w:type="dxa"/>
            <w:vAlign w:val="center"/>
          </w:tcPr>
          <w:p>
            <w:pPr>
              <w:pageBreakBefore w:val="off"/>
              <w:tabs/>
              <w:wordWrap w:val="off"/>
              <w:spacing w:before="0" w:after="0" w:line="280" w:lineRule="atLeast"/>
              <w:ind w:left="0" w:right="0"/>
              <w:jc w:val="center"/>
              <w:textAlignment w:val="baseline"/>
              <w:rPr>
                <w:sz w:val="22"/>
              </w:rPr>
            </w:pPr>
            <w:bookmarkStart w:name="" w:id="2241"/>
            <w:r>
              <w:rPr>
                <w:rFonts w:ascii="宋体" w:hAnsi="宋体" w:cs="宋体" w:eastAsia="宋体"/>
                <w:sz w:val="22"/>
                <w:spacing w:val="0"/>
                <w:color w:val="000000"/>
                <w:b w:val="on"/>
                <w:i w:val="off"/>
              </w:rPr>
              <w:rPr>
                <w:shd/>
              </w:rPr>
              <w:t>审判阶段</w:t>
            </w:r>
            <w:bookmarkEnd w:id="2241"/>
          </w:p>
        </w:tc>
        <w:tc>
          <w:tcPr>
            <w:tcW w:w="6340" w:type="dxa"/>
            <w:vAlign w:val="center"/>
          </w:tcPr>
          <w:p>
            <w:pPr>
              <w:pageBreakBefore w:val="off"/>
              <w:tabs/>
              <w:wordWrap w:val="off"/>
              <w:spacing w:before="0" w:after="0" w:line="320" w:lineRule="atLeast"/>
              <w:ind w:left="100" w:right="0"/>
              <w:jc w:val="both"/>
              <w:textAlignment w:val="baseline"/>
              <w:rPr>
                <w:sz w:val="22"/>
              </w:rPr>
            </w:pPr>
            <w:bookmarkStart w:name="" w:id="2242"/>
            <w:r>
              <w:rPr>
                <w:rFonts w:ascii="宋体" w:hAnsi="宋体" w:cs="宋体" w:eastAsia="宋体"/>
                <w:sz w:val="22"/>
                <w:spacing w:val="0"/>
                <w:color w:val="000000"/>
                <w:b w:val="on"/>
                <w:i w:val="off"/>
              </w:rPr>
              <w:rPr>
                <w:shd/>
              </w:rPr>
              <w:t>(1)“显著轻”：判决宣告无罪。</w:t>
            </w:r>
            <w:bookmarkEnd w:id="2242"/>
          </w:p>
          <w:p>
            <w:pPr>
              <w:pageBreakBefore w:val="off"/>
              <w:tabs/>
              <w:wordWrap w:val="off"/>
              <w:spacing w:before="0" w:after="0" w:line="320" w:lineRule="atLeast"/>
              <w:ind w:left="100" w:right="0"/>
              <w:jc w:val="both"/>
              <w:textAlignment w:val="baseline"/>
              <w:rPr>
                <w:sz w:val="22"/>
              </w:rPr>
            </w:pPr>
            <w:bookmarkStart w:name="" w:id="2243"/>
            <w:r>
              <w:rPr>
                <w:rFonts w:ascii="宋体" w:hAnsi="宋体" w:cs="宋体" w:eastAsia="宋体"/>
                <w:sz w:val="22"/>
                <w:spacing w:val="0"/>
                <w:color w:val="000000"/>
                <w:b w:val="on"/>
                <w:i w:val="off"/>
              </w:rPr>
              <w:rPr>
                <w:shd/>
              </w:rPr>
              <w:t>(2)“过时效”“特赦”“告诉”“死掉”：裁定终止审理。</w:t>
            </w:r>
            <w:bookmarkEnd w:id="2243"/>
          </w:p>
          <w:p>
            <w:pPr>
              <w:pageBreakBefore w:val="off"/>
              <w:tabs/>
              <w:wordWrap w:val="off"/>
              <w:spacing w:before="0" w:after="0" w:line="320" w:lineRule="atLeast"/>
              <w:ind w:left="100" w:right="120"/>
              <w:jc w:val="both"/>
              <w:textAlignment w:val="baseline"/>
              <w:rPr>
                <w:sz w:val="22"/>
              </w:rPr>
            </w:pPr>
            <w:bookmarkStart w:name="" w:id="2244"/>
            <w:r>
              <w:rPr>
                <w:rFonts w:ascii="宋体" w:hAnsi="宋体" w:cs="宋体" w:eastAsia="宋体"/>
                <w:sz w:val="22"/>
                <w:spacing w:val="0"/>
                <w:color w:val="000000"/>
                <w:b w:val="on"/>
                <w:i w:val="off"/>
              </w:rPr>
              <w:rPr>
                <w:shd/>
              </w:rPr>
              <w:t>陷阱点拨审判中被告人死亡，一般裁定</w:t>
            </w:r>
            <w:r>
              <w:rPr>
                <w:rFonts w:ascii="宋体" w:hAnsi="宋体" w:cs="宋体" w:eastAsia="宋体"/>
                <w:sz w:val="22"/>
                <w:spacing w:val="0"/>
                <w:color w:val="000000"/>
                <w:u w:val="single"/>
                <w:b w:val="on"/>
                <w:i w:val="off"/>
              </w:rPr>
              <w:rPr>
                <w:shd/>
              </w:rPr>
              <w:t>终止审理</w:t>
            </w:r>
            <w:r>
              <w:rPr>
                <w:rFonts w:ascii="宋体" w:hAnsi="宋体" w:cs="宋体" w:eastAsia="宋体"/>
                <w:sz w:val="22"/>
                <w:spacing w:val="0"/>
                <w:color w:val="000000"/>
                <w:b w:val="on"/>
                <w:i w:val="off"/>
              </w:rPr>
              <w:rPr>
                <w:shd/>
              </w:rPr>
              <w:t>，除非现有证据</w:t>
            </w:r>
            <w:r>
              <w:rPr>
                <w:rFonts w:ascii="宋体" w:hAnsi="宋体" w:cs="宋体" w:eastAsia="宋体"/>
                <w:sz w:val="22"/>
                <w:spacing w:val="0"/>
                <w:color w:val="000000"/>
                <w:b w:val="on"/>
                <w:i w:val="off"/>
              </w:rPr>
              <w:rPr>
                <w:shd/>
              </w:rPr>
              <w:t>证明其无罪，则判决宣告无罪。</w:t>
            </w:r>
            <w:bookmarkEnd w:id="2244"/>
          </w:p>
        </w:tc>
      </w:tr>
    </w:tbl>
    <w:p>
      <w:pPr>
        <w:pageBreakBefore w:val="off"/>
        <w:tabs/>
        <w:wordWrap w:val="off"/>
        <w:spacing w:before="0" w:after="0" w:line="220" w:lineRule="exact"/>
        <w:ind w:left="0" w:right="0"/>
        <w:jc w:val="left"/>
        <w:textAlignment w:val="baseline"/>
        <w:rPr>
          <w:sz w:val="18"/>
        </w:rPr>
      </w:pPr>
      <w:bookmarkStart w:name="" w:id="2245"/>
      <w:r>
        <w:rPr>
          <w:rFonts w:ascii="宋体" w:hAnsi="宋体" w:cs="宋体" w:eastAsia="宋体"/>
          <w:sz w:val="18"/>
          <w:spacing w:val="0"/>
          <w:color w:val="000000"/>
          <w:b w:val="off"/>
          <w:i w:val="off"/>
        </w:rPr>
        <w:rPr>
          <w:shd/>
        </w:rPr>
        <w:t/>
      </w:r>
      <w:bookmarkEnd w:id="2245"/>
    </w:p>
    <w:p>
      <w:pPr>
        <w:pageBreakBefore w:val="off"/>
        <w:tabs/>
        <w:wordWrap w:val="off"/>
        <w:spacing w:before="0" w:after="0" w:line="220" w:lineRule="exact"/>
        <w:ind w:left="0" w:right="0"/>
        <w:jc w:val="left"/>
        <w:textAlignment w:val="baseline"/>
        <w:rPr>
          <w:sz w:val="18"/>
        </w:rPr>
      </w:pPr>
      <w:bookmarkStart w:name="" w:id="2246"/>
      <w:r>
        <w:rPr>
          <w:rFonts w:ascii="宋体" w:hAnsi="宋体" w:cs="宋体" w:eastAsia="宋体"/>
          <w:sz w:val="18"/>
          <w:spacing w:val="0"/>
          <w:color w:val="000000"/>
          <w:b w:val="off"/>
          <w:i w:val="off"/>
        </w:rPr>
        <w:rPr>
          <w:shd/>
        </w:rPr>
        <w:t/>
      </w:r>
      <w:bookmarkEnd w:id="2246"/>
    </w:p>
    <w:p>
      <w:pPr>
        <w:pageBreakBefore w:val="off"/>
        <w:tabs/>
        <w:wordWrap w:val="off"/>
        <w:spacing w:before="0" w:after="0" w:line="220" w:lineRule="exact"/>
        <w:ind w:left="0" w:right="0"/>
        <w:jc w:val="left"/>
        <w:textAlignment w:val="baseline"/>
        <w:rPr>
          <w:sz w:val="18"/>
        </w:rPr>
      </w:pPr>
      <w:bookmarkStart w:name="" w:id="2247"/>
      <w:r>
        <w:rPr>
          <w:rFonts w:ascii="宋体" w:hAnsi="宋体" w:cs="宋体" w:eastAsia="宋体"/>
          <w:sz w:val="18"/>
          <w:spacing w:val="0"/>
          <w:color w:val="000000"/>
          <w:b w:val="off"/>
          <w:i w:val="off"/>
        </w:rPr>
        <w:rPr>
          <w:shd/>
        </w:rPr>
        <w:t/>
      </w:r>
      <w:bookmarkEnd w:id="2247"/>
    </w:p>
    <w:p>
      <w:pPr>
        <w:pageBreakBefore w:val="off"/>
        <w:tabs/>
        <w:wordWrap w:val="off"/>
        <w:spacing w:before="0" w:after="0" w:line="260" w:lineRule="atLeast"/>
        <w:ind w:left="140" w:right="0"/>
        <w:jc w:val="both"/>
        <w:textAlignment w:val="baseline"/>
        <w:rPr>
          <w:sz w:val="18"/>
        </w:rPr>
      </w:pPr>
      <w:bookmarkStart w:name="" w:id="2248"/>
      <w:r>
        <w:rPr>
          <w:rFonts w:ascii="宋体" w:hAnsi="宋体" w:cs="宋体" w:eastAsia="宋体"/>
          <w:sz w:val="18"/>
          <w:spacing w:val="0"/>
          <w:color w:val="000000"/>
          <w:u w:val="single"/>
          <w:b w:val="off"/>
          <w:i w:val="off"/>
        </w:rPr>
        <w:rPr>
          <w:shd/>
        </w:rPr>
        <w:t xml:space="preserve">                          </w:t>
      </w:r>
      <w:bookmarkEnd w:id="2248"/>
    </w:p>
    <w:p>
      <w:pPr>
        <w:pageBreakBefore w:val="off"/>
        <w:tabs/>
        <w:wordWrap w:val="off"/>
        <w:spacing w:before="140" w:after="0" w:line="280" w:lineRule="atLeast"/>
        <w:ind w:left="140" w:right="40" w:firstLine="340"/>
        <w:jc w:val="both"/>
        <w:textAlignment w:val="baseline"/>
        <w:rPr>
          <w:sz w:val="18"/>
        </w:rPr>
      </w:pPr>
      <w:bookmarkStart w:name="" w:id="2249"/>
      <w:r>
        <w:rPr>
          <w:rFonts w:ascii="黑体" w:hAnsi="黑体" w:cs="黑体" w:eastAsia="黑体"/>
          <w:sz w:val="18"/>
          <w:spacing w:val="0"/>
          <w:color w:val="000000"/>
          <w:b w:val="off"/>
          <w:i w:val="off"/>
        </w:rPr>
        <w:rPr>
          <w:shd/>
        </w:rPr>
        <w:t>·[主观考场]无罪推定原则的基本含义是，任何人，在被依法确定有罪以前，</w:t>
      </w:r>
      <w:r>
        <w:rPr>
          <w:rFonts w:ascii="黑体" w:hAnsi="黑体" w:cs="黑体" w:eastAsia="黑体"/>
          <w:sz w:val="18"/>
          <w:spacing w:val="0"/>
          <w:color w:val="000000"/>
          <w:u w:val="single"/>
          <w:b w:val="off"/>
          <w:i w:val="off"/>
        </w:rPr>
        <w:rPr>
          <w:shd/>
        </w:rPr>
        <w:t>应假定其无罪</w:t>
      </w:r>
      <w:r>
        <w:rPr>
          <w:rFonts w:ascii="黑体" w:hAnsi="黑体" w:cs="黑体" w:eastAsia="黑体"/>
          <w:sz w:val="18"/>
          <w:spacing w:val="0"/>
          <w:color w:val="000000"/>
          <w:b w:val="off"/>
          <w:i w:val="off"/>
        </w:rPr>
        <w:rPr>
          <w:shd/>
        </w:rPr>
        <w:t>。无罪推定作为宪</w:t>
      </w:r>
      <w:r>
        <w:rPr>
          <w:rFonts w:ascii="黑体" w:hAnsi="黑体" w:cs="黑体" w:eastAsia="黑体"/>
          <w:sz w:val="18"/>
          <w:spacing w:val="0"/>
          <w:color w:val="000000"/>
          <w:b w:val="off"/>
          <w:i w:val="off"/>
        </w:rPr>
        <w:rPr>
          <w:shd/>
        </w:rPr>
        <w:t>法原则和刑事诉讼法的基本原则，已为世界上多数国家的刑事程序所采用。我国现行《刑事诉讼法》虽然吸收了无罪</w:t>
      </w:r>
      <w:r>
        <w:rPr>
          <w:rFonts w:ascii="黑体" w:hAnsi="黑体" w:cs="黑体" w:eastAsia="黑体"/>
          <w:sz w:val="18"/>
          <w:spacing w:val="0"/>
          <w:color w:val="000000"/>
          <w:b w:val="off"/>
          <w:i w:val="off"/>
        </w:rPr>
        <w:rPr>
          <w:shd/>
        </w:rPr>
        <w:t>推定原则的基本精神，但与完整意义上的无罪推定原则仍存在一定的差异，正是这样的差异，使得我国刑事诉讼中的</w:t>
      </w:r>
      <w:r>
        <w:rPr>
          <w:rFonts w:ascii="黑体" w:hAnsi="黑体" w:cs="黑体" w:eastAsia="黑体"/>
          <w:sz w:val="18"/>
          <w:spacing w:val="0"/>
          <w:color w:val="000000"/>
          <w:b w:val="off"/>
          <w:i w:val="off"/>
        </w:rPr>
        <w:rPr>
          <w:shd/>
        </w:rPr>
        <w:t>一些具体制度并没有体现甚至违背了无罪推定原则的要求。在刑事诉讼法改革的背景下，无论是从完善我国刑事诉讼</w:t>
      </w:r>
      <w:r>
        <w:rPr>
          <w:rFonts w:ascii="黑体" w:hAnsi="黑体" w:cs="黑体" w:eastAsia="黑体"/>
          <w:sz w:val="18"/>
          <w:spacing w:val="0"/>
          <w:color w:val="000000"/>
          <w:b w:val="off"/>
          <w:i w:val="off"/>
        </w:rPr>
        <w:rPr>
          <w:shd/>
        </w:rPr>
        <w:t>制度、改善我国国际形象的方面来看，还是从贯彻“国家尊重和保障人权”的《宪法》条文、落实我国已经签署并待</w:t>
      </w:r>
      <w:r>
        <w:rPr>
          <w:rFonts w:ascii="黑体" w:hAnsi="黑体" w:cs="黑体" w:eastAsia="黑体"/>
          <w:sz w:val="18"/>
          <w:spacing w:val="0"/>
          <w:color w:val="000000"/>
          <w:b w:val="off"/>
          <w:i w:val="off"/>
        </w:rPr>
        <w:rPr>
          <w:shd/>
        </w:rPr>
        <w:t>批准的《公民权利和政治权利国际公约》的角度出发，我们都应当从立法上确立完整意义上的无罪推定原则。</w:t>
      </w:r>
      <w:bookmarkEnd w:id="2249"/>
    </w:p>
    <w:p>
      <w:pPr>
        <w:pageBreakBefore w:val="off"/>
        <w:tabs/>
        <w:wordWrap w:val="off"/>
        <w:spacing w:before="0" w:after="0" w:line="280" w:lineRule="atLeast"/>
        <w:ind w:left="140" w:right="40" w:firstLine="220"/>
        <w:jc w:val="both"/>
        <w:textAlignment w:val="baseline"/>
        <w:rPr>
          <w:sz w:val="18"/>
        </w:rPr>
      </w:pPr>
      <w:bookmarkStart w:name="" w:id="2250"/>
      <w:r>
        <w:rPr>
          <w:rFonts w:ascii="黑体" w:hAnsi="黑体" w:cs="黑体" w:eastAsia="黑体"/>
          <w:sz w:val="18"/>
          <w:spacing w:val="0"/>
          <w:color w:val="000000"/>
          <w:b w:val="off"/>
          <w:i w:val="off"/>
        </w:rPr>
        <w:rPr>
          <w:shd/>
        </w:rPr>
        <w:t>··关联法索《高检规则》第321条 须报请最高人民检察院核准追诉的案件，公安机关在核准之前可以依法对犯罪</w:t>
      </w:r>
      <w:r>
        <w:rPr>
          <w:rFonts w:ascii="黑体" w:hAnsi="黑体" w:cs="黑体" w:eastAsia="黑体"/>
          <w:sz w:val="18"/>
          <w:spacing w:val="0"/>
          <w:color w:val="000000"/>
          <w:b w:val="off"/>
          <w:i w:val="off"/>
        </w:rPr>
        <w:rPr>
          <w:shd/>
        </w:rPr>
        <w:t>嫌疑人采取强制措施。</w:t>
      </w:r>
      <w:bookmarkEnd w:id="2250"/>
    </w:p>
    <w:p>
      <w:pPr>
        <w:pageBreakBefore w:val="off"/>
        <w:tabs/>
        <w:wordWrap w:val="off"/>
        <w:spacing w:before="0" w:after="0" w:line="280" w:lineRule="atLeast"/>
        <w:ind w:left="140" w:right="40" w:firstLine="340"/>
        <w:jc w:val="both"/>
        <w:textAlignment w:val="baseline"/>
        <w:rPr>
          <w:sz w:val="18"/>
        </w:rPr>
      </w:pPr>
      <w:bookmarkStart w:name="" w:id="2251"/>
      <w:r>
        <w:rPr>
          <w:rFonts w:ascii="黑体" w:hAnsi="黑体" w:cs="黑体" w:eastAsia="黑体"/>
          <w:sz w:val="18"/>
          <w:spacing w:val="0"/>
          <w:color w:val="000000"/>
          <w:b w:val="off"/>
          <w:i w:val="off"/>
        </w:rPr>
        <w:rPr>
          <w:shd/>
        </w:rPr>
        <w:t>公安机关报请核准追诉并提请逮捕犯罪嫌疑人，人民检察院经审查认为必须追诉而且符合法定逮捕条件的，可以依</w:t>
      </w:r>
      <w:r>
        <w:rPr>
          <w:rFonts w:ascii="黑体" w:hAnsi="黑体" w:cs="黑体" w:eastAsia="黑体"/>
          <w:sz w:val="18"/>
          <w:spacing w:val="0"/>
          <w:color w:val="000000"/>
          <w:u w:val="single"/>
          <w:b w:val="off"/>
          <w:i w:val="off"/>
        </w:rPr>
        <w:rPr>
          <w:shd/>
        </w:rPr>
        <w:t>法批准逮捕</w:t>
      </w:r>
      <w:r>
        <w:rPr>
          <w:rFonts w:ascii="黑体" w:hAnsi="黑体" w:cs="黑体" w:eastAsia="黑体"/>
          <w:sz w:val="18"/>
          <w:spacing w:val="0"/>
          <w:color w:val="000000"/>
          <w:b w:val="off"/>
          <w:i w:val="off"/>
        </w:rPr>
        <w:rPr>
          <w:shd/>
        </w:rPr>
        <w:t>，同时要求公安机关在报请核准追诉期间不得停止对案件的侦查。</w:t>
      </w:r>
      <w:bookmarkEnd w:id="2251"/>
    </w:p>
    <w:p>
      <w:pPr>
        <w:pageBreakBefore w:val="off"/>
        <w:tabs/>
        <w:wordWrap w:val="off"/>
        <w:spacing w:before="0" w:after="0" w:line="280" w:lineRule="atLeast"/>
        <w:ind w:left="460" w:right="0" w:firstLine="20"/>
        <w:jc w:val="both"/>
        <w:textAlignment w:val="baseline"/>
        <w:rPr>
          <w:sz w:val="18"/>
        </w:rPr>
        <w:sectPr>
          <w:footerReference r:id="rId148"/>
          <w:headerReference r:id="rId149" w:type="default"/>
          <w:type w:val="nextPage"/>
          <w:pgSz w:w="11900" w:h="16820"/>
          <w:pgMar w:left="1000" w:top="900" w:right="1000" w:bottom="900" w:header="0" w:footer="600"/>
          <w:pgNumType w:start="12"/>
          <w:cols w:num="1"/>
        </w:sectPr>
      </w:pPr>
      <w:bookmarkStart w:name="" w:id="2252"/>
      <w:r>
        <w:rPr>
          <w:rFonts w:ascii="黑体" w:hAnsi="黑体" w:cs="黑体" w:eastAsia="黑体"/>
          <w:sz w:val="18"/>
          <w:spacing w:val="0"/>
          <w:color w:val="000000"/>
          <w:b w:val="off"/>
          <w:i w:val="off"/>
        </w:rPr>
        <w:rPr>
          <w:shd/>
        </w:rPr>
        <w:t>未经最高人民检察院核准，</w:t>
      </w:r>
      <w:r>
        <w:rPr>
          <w:rFonts w:ascii="黑体" w:hAnsi="黑体" w:cs="黑体" w:eastAsia="黑体"/>
          <w:sz w:val="18"/>
          <w:spacing w:val="0"/>
          <w:color w:val="000000"/>
          <w:u w:val="single"/>
          <w:b w:val="off"/>
          <w:i w:val="off"/>
        </w:rPr>
        <w:rPr>
          <w:shd/>
        </w:rPr>
        <w:t>不得对案件提起公诉。</w:t>
      </w:r>
      <w:bookmarkEnd w:id="2252"/>
    </w:p>
    <w:p>
      <w:pPr>
        <w:pageBreakBefore w:val="off"/>
        <w:tabs/>
        <w:wordWrap w:val="off"/>
        <w:spacing w:before="300" w:after="0" w:line="300" w:lineRule="atLeast"/>
        <w:ind w:left="1420" w:right="0"/>
        <w:jc w:val="both"/>
        <w:textAlignment w:val="baseline"/>
        <w:rPr>
          <w:sz w:val="21"/>
        </w:rPr>
      </w:pPr>
      <w:bookmarkStart w:name="" w:id="2253"/>
      <w:r>
        <w:rPr>
          <w:rFonts w:ascii="黑体" w:hAnsi="黑体" w:cs="黑体" w:eastAsia="黑体"/>
          <w:sz w:val="21"/>
          <w:spacing w:val="0"/>
          <w:color w:val="000000"/>
          <w:b w:val="off"/>
          <w:i w:val="off"/>
        </w:rPr>
        <w:rPr>
          <w:shd/>
        </w:rPr>
        <w:t>图表7-10 认罪认罚从宽原则“(钻石考点)</w:t>
      </w:r>
      <w:bookmarkEnd w:id="2253"/>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680"/>
      </w:tblGrid>
      <w:tr>
        <w:trPr>
          <w:trHeight w:hRule="atLeast" w:val="360"/>
        </w:trPr>
        <w:tc>
          <w:tcPr>
            <w:tcW w:w="7880" w:type="dxa"/>
            <w:gridSpan w:val="2"/>
            <w:vAlign w:val="center"/>
          </w:tcPr>
          <w:p>
            <w:pPr>
              <w:pageBreakBefore w:val="off"/>
              <w:tabs/>
              <w:wordWrap w:val="off"/>
              <w:spacing w:before="0" w:after="0" w:line="280" w:lineRule="atLeast"/>
              <w:ind w:left="0" w:right="0"/>
              <w:jc w:val="both"/>
              <w:textAlignment w:val="baseline"/>
              <w:rPr>
                <w:sz w:val="22"/>
              </w:rPr>
            </w:pPr>
            <w:bookmarkStart w:name="" w:id="2254"/>
            <w:r>
              <w:rPr>
                <w:rFonts w:ascii="宋体" w:hAnsi="宋体" w:cs="宋体" w:eastAsia="宋体"/>
                <w:sz w:val="22"/>
                <w:spacing w:val="0"/>
                <w:color w:val="000000"/>
                <w:b w:val="on"/>
                <w:i w:val="off"/>
              </w:rPr>
              <w:rPr>
                <w:shd/>
              </w:rPr>
              <w:t>制度内涵</w:t>
            </w:r>
            <w:bookmarkEnd w:id="2254"/>
          </w:p>
        </w:tc>
      </w:tr>
      <w:tr>
        <w:trPr>
          <w:trHeight w:hRule="atLeast" w:val="194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2255"/>
            <w:r>
              <w:rPr>
                <w:rFonts w:ascii="仿宋" w:hAnsi="仿宋" w:cs="仿宋" w:eastAsia="仿宋"/>
                <w:sz w:val="22"/>
                <w:spacing w:val="0"/>
                <w:color w:val="000000"/>
                <w:b w:val="off"/>
                <w:i w:val="off"/>
              </w:rPr>
              <w:rPr>
                <w:shd/>
              </w:rPr>
              <w:t>何为认罪</w:t>
            </w:r>
            <w:bookmarkEnd w:id="2255"/>
          </w:p>
        </w:tc>
        <w:tc>
          <w:tcPr>
            <w:tcW w:w="6680" w:type="dxa"/>
            <w:vAlign w:val="top"/>
          </w:tcPr>
          <w:p>
            <w:pPr>
              <w:pageBreakBefore w:val="off"/>
              <w:tabs/>
              <w:wordWrap w:val="off"/>
              <w:spacing w:before="40" w:after="0" w:line="320" w:lineRule="atLeast"/>
              <w:ind w:left="60" w:right="0"/>
              <w:jc w:val="both"/>
              <w:textAlignment w:val="baseline"/>
              <w:rPr>
                <w:sz w:val="22"/>
              </w:rPr>
            </w:pPr>
            <w:bookmarkStart w:name="" w:id="2256"/>
            <w:r>
              <w:rPr>
                <w:rFonts w:ascii="仿宋" w:hAnsi="仿宋" w:cs="仿宋" w:eastAsia="仿宋"/>
                <w:sz w:val="22"/>
                <w:spacing w:val="0"/>
                <w:color w:val="000000"/>
                <w:b w:val="on"/>
                <w:i w:val="off"/>
              </w:rPr>
              <w:rPr>
                <w:shd/>
              </w:rPr>
              <w:t>(1)犯罪嫌疑人、被告人自愿如实供述自己的罪行；(主动供)</w:t>
            </w:r>
            <w:bookmarkEnd w:id="2256"/>
          </w:p>
          <w:p>
            <w:pPr>
              <w:pageBreakBefore w:val="off"/>
              <w:tabs/>
              <w:wordWrap w:val="off"/>
              <w:spacing w:before="0" w:after="0" w:line="320" w:lineRule="atLeast"/>
              <w:ind w:left="60" w:right="0"/>
              <w:jc w:val="both"/>
              <w:textAlignment w:val="baseline"/>
              <w:rPr>
                <w:sz w:val="22"/>
              </w:rPr>
            </w:pPr>
            <w:bookmarkStart w:name="" w:id="2257"/>
            <w:r>
              <w:rPr>
                <w:rFonts w:ascii="仿宋" w:hAnsi="仿宋" w:cs="仿宋" w:eastAsia="仿宋"/>
                <w:sz w:val="22"/>
                <w:spacing w:val="0"/>
                <w:color w:val="000000"/>
                <w:b w:val="on"/>
                <w:i w:val="off"/>
              </w:rPr>
              <w:rPr>
                <w:shd/>
              </w:rPr>
              <w:t>(2)对侦查机关已经掌握的犯罪事实，明确表示承认。(被动认)</w:t>
            </w:r>
            <w:bookmarkEnd w:id="2257"/>
          </w:p>
          <w:p>
            <w:pPr>
              <w:pageBreakBefore w:val="off"/>
              <w:tabs/>
              <w:wordWrap w:val="off"/>
              <w:spacing w:before="0" w:after="0" w:line="320" w:lineRule="atLeast"/>
              <w:ind w:left="60" w:right="120"/>
              <w:jc w:val="both"/>
              <w:textAlignment w:val="baseline"/>
              <w:rPr>
                <w:sz w:val="22"/>
              </w:rPr>
            </w:pPr>
            <w:bookmarkStart w:name="" w:id="2258"/>
            <w:r>
              <w:rPr>
                <w:rFonts w:ascii="仿宋" w:hAnsi="仿宋" w:cs="仿宋" w:eastAsia="仿宋"/>
                <w:sz w:val="22"/>
                <w:spacing w:val="0"/>
                <w:color w:val="000000"/>
                <w:b w:val="on"/>
                <w:i w:val="off"/>
              </w:rPr>
              <w:rPr>
                <w:shd/>
              </w:rPr>
              <w:t>考点提示①犯罪嫌疑人、被告人犯数罪，仅如实供述其中一罪或部</w:t>
            </w:r>
            <w:r>
              <w:rPr>
                <w:rFonts w:ascii="仿宋" w:hAnsi="仿宋" w:cs="仿宋" w:eastAsia="仿宋"/>
                <w:sz w:val="22"/>
                <w:spacing w:val="0"/>
                <w:color w:val="000000"/>
                <w:b w:val="on"/>
                <w:i w:val="off"/>
              </w:rPr>
              <w:rPr>
                <w:shd/>
              </w:rPr>
              <w:t>分罪名事实的，全案不作“认罪”的认定；②仅对个别事实情节提</w:t>
            </w:r>
            <w:r>
              <w:rPr>
                <w:rFonts w:ascii="仿宋" w:hAnsi="仿宋" w:cs="仿宋" w:eastAsia="仿宋"/>
                <w:sz w:val="22"/>
                <w:spacing w:val="0"/>
                <w:color w:val="000000"/>
                <w:b w:val="on"/>
                <w:i w:val="off"/>
              </w:rPr>
              <w:rPr>
                <w:shd/>
              </w:rPr>
              <w:t>出异议，或者虽然对行为性质提出辩解但表示接受司法机关认定意</w:t>
            </w:r>
            <w:r>
              <w:rPr>
                <w:rFonts w:ascii="仿宋" w:hAnsi="仿宋" w:cs="仿宋" w:eastAsia="仿宋"/>
                <w:sz w:val="22"/>
                <w:spacing w:val="0"/>
                <w:color w:val="000000"/>
                <w:b w:val="on"/>
                <w:i w:val="off"/>
              </w:rPr>
              <w:rPr>
                <w:shd/>
              </w:rPr>
              <w:t>见的，不影响“认罪”的认定。</w:t>
            </w:r>
            <w:bookmarkEnd w:id="2258"/>
          </w:p>
        </w:tc>
      </w:tr>
      <w:tr>
        <w:trPr>
          <w:trHeight w:hRule="atLeast" w:val="194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2259"/>
            <w:r>
              <w:rPr>
                <w:rFonts w:ascii="仿宋" w:hAnsi="仿宋" w:cs="仿宋" w:eastAsia="仿宋"/>
                <w:sz w:val="22"/>
                <w:spacing w:val="0"/>
                <w:color w:val="000000"/>
                <w:b w:val="on"/>
                <w:i w:val="off"/>
              </w:rPr>
              <w:rPr>
                <w:shd/>
              </w:rPr>
              <w:t>何为认罚</w:t>
            </w:r>
            <w:bookmarkEnd w:id="2259"/>
          </w:p>
        </w:tc>
        <w:tc>
          <w:tcPr>
            <w:tcW w:w="6680" w:type="dxa"/>
            <w:vAlign w:val="top"/>
          </w:tcPr>
          <w:p>
            <w:pPr>
              <w:pageBreakBefore w:val="off"/>
              <w:tabs/>
              <w:wordWrap w:val="off"/>
              <w:spacing w:before="40" w:after="0" w:line="320" w:lineRule="atLeast"/>
              <w:ind w:left="60" w:right="0"/>
              <w:jc w:val="both"/>
              <w:textAlignment w:val="baseline"/>
              <w:rPr>
                <w:sz w:val="22"/>
              </w:rPr>
            </w:pPr>
            <w:bookmarkStart w:name="" w:id="2260"/>
            <w:r>
              <w:rPr>
                <w:rFonts w:ascii="仿宋" w:hAnsi="仿宋" w:cs="仿宋" w:eastAsia="仿宋"/>
                <w:sz w:val="22"/>
                <w:spacing w:val="0"/>
                <w:color w:val="000000"/>
                <w:b w:val="on"/>
                <w:i w:val="off"/>
              </w:rPr>
              <w:rPr>
                <w:shd/>
              </w:rPr>
              <w:t>(1)在实体上，自愿接受所认之罪在实体法上带来的刑罚后果；</w:t>
            </w:r>
            <w:bookmarkEnd w:id="2260"/>
          </w:p>
          <w:p>
            <w:pPr>
              <w:pageBreakBefore w:val="off"/>
              <w:tabs/>
              <w:wordWrap w:val="off"/>
              <w:spacing w:before="0" w:after="0" w:line="320" w:lineRule="atLeast"/>
              <w:ind w:left="60" w:right="0"/>
              <w:jc w:val="both"/>
              <w:textAlignment w:val="baseline"/>
              <w:rPr>
                <w:sz w:val="22"/>
              </w:rPr>
            </w:pPr>
            <w:bookmarkStart w:name="" w:id="2261"/>
            <w:r>
              <w:rPr>
                <w:rFonts w:ascii="仿宋" w:hAnsi="仿宋" w:cs="仿宋" w:eastAsia="仿宋"/>
                <w:sz w:val="22"/>
                <w:spacing w:val="0"/>
                <w:color w:val="000000"/>
                <w:b w:val="on"/>
                <w:i w:val="off"/>
              </w:rPr>
              <w:rPr>
                <w:shd/>
              </w:rPr>
              <w:t>(2)在程序上，包含对诉讼程序简化的认可。</w:t>
            </w:r>
            <w:bookmarkEnd w:id="2261"/>
          </w:p>
          <w:p>
            <w:pPr>
              <w:pageBreakBefore w:val="off"/>
              <w:tabs/>
              <w:wordWrap w:val="off"/>
              <w:spacing w:before="0" w:after="0" w:line="320" w:lineRule="atLeast"/>
              <w:ind w:left="60" w:right="120"/>
              <w:jc w:val="both"/>
              <w:textAlignment w:val="baseline"/>
              <w:rPr>
                <w:sz w:val="22"/>
              </w:rPr>
            </w:pPr>
            <w:bookmarkStart w:name="" w:id="2262"/>
            <w:r>
              <w:rPr>
                <w:rFonts w:ascii="仿宋" w:hAnsi="仿宋" w:cs="仿宋" w:eastAsia="仿宋"/>
                <w:sz w:val="22"/>
                <w:spacing w:val="0"/>
                <w:color w:val="000000"/>
                <w:b w:val="on"/>
                <w:i w:val="off"/>
              </w:rPr>
              <w:rPr>
                <w:shd/>
              </w:rPr>
              <w:t>考点提示①虽表示“认罚”，却暗中串供、干扰证人作证、毁灭、伪</w:t>
            </w:r>
            <w:r>
              <w:rPr>
                <w:rFonts w:ascii="仿宋" w:hAnsi="仿宋" w:cs="仿宋" w:eastAsia="仿宋"/>
                <w:sz w:val="22"/>
                <w:spacing w:val="0"/>
                <w:color w:val="000000"/>
                <w:b w:val="on"/>
                <w:i w:val="off"/>
              </w:rPr>
              <w:rPr>
                <w:shd/>
              </w:rPr>
              <w:t>造证据或者隐匿、转移财产，有赔偿能力而不赔偿损失，则不能适用</w:t>
            </w:r>
            <w:r>
              <w:rPr>
                <w:rFonts w:ascii="仿宋" w:hAnsi="仿宋" w:cs="仿宋" w:eastAsia="仿宋"/>
                <w:sz w:val="22"/>
                <w:spacing w:val="0"/>
                <w:color w:val="000000"/>
                <w:b w:val="on"/>
                <w:i w:val="off"/>
              </w:rPr>
              <w:rPr>
                <w:shd/>
              </w:rPr>
              <w:t>认罪认罚从宽制度；②犯罪嫌疑人、被告人享有程序选择权，不同意</w:t>
            </w:r>
            <w:r>
              <w:rPr>
                <w:rFonts w:ascii="仿宋" w:hAnsi="仿宋" w:cs="仿宋" w:eastAsia="仿宋"/>
                <w:sz w:val="22"/>
                <w:spacing w:val="0"/>
                <w:color w:val="000000"/>
                <w:b w:val="on"/>
                <w:i w:val="off"/>
              </w:rPr>
              <w:rPr>
                <w:shd/>
              </w:rPr>
              <w:t>适用速裁程序、简易程序的，不影响“认罚”的认定。</w:t>
            </w:r>
            <w:bookmarkEnd w:id="2262"/>
          </w:p>
        </w:tc>
      </w:tr>
      <w:tr>
        <w:trPr>
          <w:trHeight w:hRule="atLeast" w:val="280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2263"/>
            <w:r>
              <w:rPr>
                <w:rFonts w:ascii="仿宋" w:hAnsi="仿宋" w:cs="仿宋" w:eastAsia="仿宋"/>
                <w:sz w:val="22"/>
                <w:spacing w:val="0"/>
                <w:color w:val="000000"/>
                <w:b w:val="on"/>
                <w:i w:val="off"/>
              </w:rPr>
              <w:rPr>
                <w:shd/>
              </w:rPr>
              <w:t>何为从宽</w:t>
            </w:r>
            <w:bookmarkEnd w:id="2263"/>
          </w:p>
        </w:tc>
        <w:tc>
          <w:tcPr>
            <w:tcW w:w="6680" w:type="dxa"/>
            <w:vAlign w:val="top"/>
          </w:tcPr>
          <w:p>
            <w:pPr>
              <w:pageBreakBefore w:val="off"/>
              <w:tabs/>
              <w:wordWrap w:val="off"/>
              <w:spacing w:before="40" w:after="0" w:line="320" w:lineRule="atLeast"/>
              <w:ind w:left="60" w:right="120"/>
              <w:jc w:val="both"/>
              <w:textAlignment w:val="baseline"/>
              <w:rPr>
                <w:sz w:val="22"/>
              </w:rPr>
            </w:pPr>
            <w:bookmarkStart w:name="" w:id="2264"/>
            <w:r>
              <w:rPr>
                <w:rFonts w:ascii="仿宋" w:hAnsi="仿宋" w:cs="仿宋" w:eastAsia="仿宋"/>
                <w:sz w:val="22"/>
                <w:spacing w:val="0"/>
                <w:color w:val="000000"/>
                <w:b w:val="on"/>
                <w:i w:val="off"/>
              </w:rPr>
              <w:rPr>
                <w:shd/>
              </w:rPr>
              <w:t>(1)实体法上，在罪责相适应的前提下，给予从宽处理，以示对其</w:t>
            </w:r>
            <w:r>
              <w:rPr>
                <w:rFonts w:ascii="仿宋" w:hAnsi="仿宋" w:cs="仿宋" w:eastAsia="仿宋"/>
                <w:sz w:val="22"/>
                <w:spacing w:val="0"/>
                <w:color w:val="000000"/>
                <w:b w:val="on"/>
                <w:i w:val="off"/>
              </w:rPr>
              <w:rPr>
                <w:shd/>
              </w:rPr>
              <w:t>认罪认罚的鼓励；</w:t>
            </w:r>
            <w:bookmarkEnd w:id="2264"/>
          </w:p>
          <w:p>
            <w:pPr>
              <w:pageBreakBefore w:val="off"/>
              <w:tabs/>
              <w:wordWrap w:val="off"/>
              <w:spacing w:before="0" w:after="0" w:line="320" w:lineRule="atLeast"/>
              <w:ind w:left="60" w:right="120"/>
              <w:jc w:val="both"/>
              <w:textAlignment w:val="baseline"/>
              <w:rPr>
                <w:sz w:val="22"/>
              </w:rPr>
            </w:pPr>
            <w:bookmarkStart w:name="" w:id="2265"/>
            <w:r>
              <w:rPr>
                <w:rFonts w:ascii="仿宋" w:hAnsi="仿宋" w:cs="仿宋" w:eastAsia="仿宋"/>
                <w:sz w:val="22"/>
                <w:spacing w:val="0"/>
                <w:color w:val="000000"/>
                <w:b w:val="on"/>
                <w:i w:val="off"/>
              </w:rPr>
              <w:rPr>
                <w:shd/>
              </w:rPr>
              <w:t>(2)程序法上，作出轻缓的程序性处理或适用更为便利和减少诉累</w:t>
            </w:r>
            <w:r>
              <w:rPr>
                <w:rFonts w:ascii="仿宋" w:hAnsi="仿宋" w:cs="仿宋" w:eastAsia="仿宋"/>
                <w:sz w:val="22"/>
                <w:spacing w:val="0"/>
                <w:color w:val="000000"/>
                <w:b w:val="on"/>
                <w:i w:val="off"/>
              </w:rPr>
              <w:rPr>
                <w:shd/>
              </w:rPr>
              <w:t>的诉讼程序。</w:t>
            </w:r>
            <w:bookmarkEnd w:id="2265"/>
          </w:p>
          <w:p>
            <w:pPr>
              <w:pageBreakBefore w:val="off"/>
              <w:tabs/>
              <w:wordWrap w:val="off"/>
              <w:spacing w:before="0" w:after="0" w:line="320" w:lineRule="atLeast"/>
              <w:ind w:left="60" w:right="120"/>
              <w:jc w:val="both"/>
              <w:textAlignment w:val="baseline"/>
              <w:rPr>
                <w:sz w:val="22"/>
              </w:rPr>
            </w:pPr>
            <w:bookmarkStart w:name="" w:id="2266"/>
            <w:r>
              <w:rPr>
                <w:rFonts w:ascii="仿宋" w:hAnsi="仿宋" w:cs="仿宋" w:eastAsia="仿宋"/>
                <w:sz w:val="22"/>
                <w:spacing w:val="0"/>
                <w:color w:val="000000"/>
                <w:b w:val="off"/>
                <w:i w:val="off"/>
              </w:rPr>
              <w:rPr>
                <w:shd/>
              </w:rPr>
              <w:t>考点提示</w:t>
            </w:r>
            <w:r>
              <w:rPr>
                <w:rFonts w:ascii="仿宋" w:hAnsi="仿宋" w:cs="仿宋" w:eastAsia="仿宋"/>
                <w:sz w:val="22"/>
                <w:spacing w:val="0"/>
                <w:color w:val="000000"/>
                <w:b w:val="on"/>
                <w:i w:val="off"/>
              </w:rPr>
              <w:rPr>
                <w:shd/>
              </w:rPr>
              <w:t>①可以从宽不是一律从宽。②减轻、免除处罚应当于法有</w:t>
            </w:r>
            <w:r>
              <w:rPr>
                <w:rFonts w:ascii="仿宋" w:hAnsi="仿宋" w:cs="仿宋" w:eastAsia="仿宋"/>
                <w:sz w:val="22"/>
                <w:spacing w:val="0"/>
                <w:color w:val="000000"/>
                <w:b w:val="on"/>
                <w:i w:val="off"/>
              </w:rPr>
              <w:rPr>
                <w:shd/>
              </w:rPr>
              <w:t>握。③主动认罪优于被动认罪，早认罪优于晚认罪，彻底认罪优于</w:t>
            </w:r>
            <w:r>
              <w:rPr>
                <w:rFonts w:ascii="仿宋" w:hAnsi="仿宋" w:cs="仿宋" w:eastAsia="仿宋"/>
                <w:sz w:val="22"/>
                <w:spacing w:val="0"/>
                <w:color w:val="000000"/>
                <w:b w:val="on"/>
                <w:i w:val="off"/>
              </w:rPr>
              <w:rPr>
                <w:shd/>
              </w:rPr>
              <w:t>不彻底认罪，稳定认罪优于不稳定认罪。④认罪认罚的从宽幅度一</w:t>
            </w:r>
            <w:r>
              <w:rPr>
                <w:rFonts w:ascii="仿宋" w:hAnsi="仿宋" w:cs="仿宋" w:eastAsia="仿宋"/>
                <w:sz w:val="22"/>
                <w:spacing w:val="0"/>
                <w:color w:val="000000"/>
                <w:b w:val="on"/>
                <w:i w:val="off"/>
              </w:rPr>
              <w:rPr>
                <w:shd/>
              </w:rPr>
              <w:t>般应当大于仅有坦白，或虽认罪但不认罚的从宽幅度。认罪认罚与</w:t>
            </w:r>
            <w:r>
              <w:rPr>
                <w:rFonts w:ascii="仿宋" w:hAnsi="仿宋" w:cs="仿宋" w:eastAsia="仿宋"/>
                <w:sz w:val="22"/>
                <w:spacing w:val="0"/>
                <w:color w:val="000000"/>
                <w:b w:val="on"/>
                <w:i w:val="off"/>
              </w:rPr>
              <w:rPr>
                <w:shd/>
              </w:rPr>
              <w:t>自首、坦自不作重复评价。</w:t>
            </w:r>
            <w:bookmarkEnd w:id="2266"/>
          </w:p>
        </w:tc>
      </w:tr>
      <w:tr>
        <w:trPr>
          <w:trHeight w:hRule="atLeast" w:val="340"/>
        </w:trPr>
        <w:tc>
          <w:tcPr>
            <w:tcW w:w="7880" w:type="dxa"/>
            <w:gridSpan w:val="2"/>
            <w:vAlign w:val="center"/>
          </w:tcPr>
          <w:p>
            <w:pPr>
              <w:pageBreakBefore w:val="off"/>
              <w:tabs/>
              <w:wordWrap w:val="off"/>
              <w:spacing w:before="0" w:after="0" w:line="280" w:lineRule="atLeast"/>
              <w:ind w:left="0" w:right="0"/>
              <w:jc w:val="both"/>
              <w:textAlignment w:val="baseline"/>
              <w:rPr>
                <w:sz w:val="22"/>
              </w:rPr>
            </w:pPr>
            <w:bookmarkStart w:name="" w:id="2267"/>
            <w:r>
              <w:rPr>
                <w:rFonts w:ascii="仿宋" w:hAnsi="仿宋" w:cs="仿宋" w:eastAsia="仿宋"/>
                <w:sz w:val="22"/>
                <w:spacing w:val="0"/>
                <w:color w:val="000000"/>
                <w:b w:val="off"/>
                <w:i w:val="off"/>
              </w:rPr>
              <w:rPr>
                <w:shd/>
              </w:rPr>
              <w:t>制度体现</w:t>
            </w:r>
            <w:bookmarkEnd w:id="2267"/>
          </w:p>
        </w:tc>
      </w:tr>
      <w:tr>
        <w:trPr>
          <w:trHeight w:hRule="atLeast" w:val="102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2268"/>
            <w:r>
              <w:rPr>
                <w:rFonts w:ascii="仿宋" w:hAnsi="仿宋" w:cs="仿宋" w:eastAsia="仿宋"/>
                <w:sz w:val="22"/>
                <w:spacing w:val="0"/>
                <w:color w:val="000000"/>
                <w:b w:val="off"/>
                <w:i w:val="off"/>
              </w:rPr>
              <w:rPr>
                <w:shd/>
              </w:rPr>
              <w:t>适用范围</w:t>
            </w:r>
            <w:bookmarkEnd w:id="2268"/>
          </w:p>
        </w:tc>
        <w:tc>
          <w:tcPr>
            <w:tcW w:w="6680" w:type="dxa"/>
            <w:vAlign w:val="center"/>
          </w:tcPr>
          <w:p>
            <w:pPr>
              <w:pageBreakBefore w:val="off"/>
              <w:tabs/>
              <w:wordWrap w:val="off"/>
              <w:spacing w:before="0" w:after="0" w:line="320" w:lineRule="atLeast"/>
              <w:ind w:left="60" w:right="0"/>
              <w:jc w:val="both"/>
              <w:textAlignment w:val="baseline"/>
              <w:rPr>
                <w:sz w:val="22"/>
              </w:rPr>
            </w:pPr>
            <w:bookmarkStart w:name="" w:id="2269"/>
            <w:r>
              <w:rPr>
                <w:rFonts w:ascii="仿宋" w:hAnsi="仿宋" w:cs="仿宋" w:eastAsia="仿宋"/>
                <w:sz w:val="22"/>
                <w:spacing w:val="0"/>
                <w:color w:val="000000"/>
                <w:b w:val="on"/>
                <w:i w:val="off"/>
              </w:rPr>
              <w:rPr>
                <w:shd/>
              </w:rPr>
              <w:t>(1)贯穿刑诉全过程，适用于侦查、起诉、审判各个阶段；</w:t>
            </w:r>
            <w:bookmarkEnd w:id="2269"/>
          </w:p>
          <w:p>
            <w:pPr>
              <w:pageBreakBefore w:val="off"/>
              <w:tabs/>
              <w:wordWrap w:val="off"/>
              <w:spacing w:before="0" w:after="0" w:line="320" w:lineRule="atLeast"/>
              <w:ind w:left="60" w:right="0"/>
              <w:jc w:val="both"/>
              <w:textAlignment w:val="baseline"/>
              <w:rPr>
                <w:sz w:val="22"/>
              </w:rPr>
            </w:pPr>
            <w:bookmarkStart w:name="" w:id="2270"/>
            <w:r>
              <w:rPr>
                <w:rFonts w:ascii="仿宋" w:hAnsi="仿宋" w:cs="仿宋" w:eastAsia="仿宋"/>
                <w:sz w:val="22"/>
                <w:spacing w:val="0"/>
                <w:color w:val="000000"/>
                <w:b w:val="on"/>
                <w:i w:val="off"/>
              </w:rPr>
              <w:rPr>
                <w:shd/>
              </w:rPr>
              <w:t>(2)认罪认罚制度没有适用罪名和可能判处刑罚的限定。</w:t>
            </w:r>
            <w:bookmarkEnd w:id="2270"/>
          </w:p>
          <w:p>
            <w:pPr>
              <w:pageBreakBefore w:val="off"/>
              <w:tabs/>
              <w:wordWrap w:val="off"/>
              <w:spacing w:before="0" w:after="0" w:line="320" w:lineRule="atLeast"/>
              <w:ind w:left="60" w:right="0"/>
              <w:jc w:val="both"/>
              <w:textAlignment w:val="baseline"/>
              <w:rPr>
                <w:sz w:val="22"/>
              </w:rPr>
            </w:pPr>
            <w:bookmarkStart w:name="" w:id="2271"/>
            <w:r>
              <w:rPr>
                <w:rFonts w:ascii="仿宋" w:hAnsi="仿宋" w:cs="仿宋" w:eastAsia="仿宋"/>
                <w:sz w:val="22"/>
                <w:spacing w:val="0"/>
                <w:color w:val="000000"/>
                <w:b w:val="on"/>
                <w:i w:val="off"/>
              </w:rPr>
              <w:rPr>
                <w:shd/>
              </w:rPr>
              <w:t>陷阱点拨认罪认罚无“禁区”，任何案件在诉讼各阶段均可适用。</w:t>
            </w:r>
            <w:bookmarkEnd w:id="2271"/>
          </w:p>
        </w:tc>
      </w:tr>
      <w:tr>
        <w:trPr>
          <w:trHeight w:hRule="atLeast" w:val="104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2272"/>
            <w:r>
              <w:rPr>
                <w:rFonts w:ascii="仿宋" w:hAnsi="仿宋" w:cs="仿宋" w:eastAsia="仿宋"/>
                <w:sz w:val="22"/>
                <w:spacing w:val="0"/>
                <w:color w:val="000000"/>
                <w:b w:val="on"/>
                <w:i w:val="off"/>
              </w:rPr>
              <w:rPr>
                <w:shd/>
              </w:rPr>
              <w:t>法律帮助</w:t>
            </w:r>
            <w:bookmarkEnd w:id="2272"/>
          </w:p>
        </w:tc>
        <w:tc>
          <w:tcPr>
            <w:tcW w:w="6680" w:type="dxa"/>
            <w:vAlign w:val="center"/>
          </w:tcPr>
          <w:p>
            <w:pPr>
              <w:pageBreakBefore w:val="off"/>
              <w:tabs/>
              <w:wordWrap w:val="off"/>
              <w:spacing w:before="0" w:after="0" w:line="280" w:lineRule="atLeast"/>
              <w:ind w:left="0" w:right="0"/>
              <w:jc w:val="both"/>
              <w:textAlignment w:val="baseline"/>
              <w:rPr>
                <w:sz w:val="22"/>
              </w:rPr>
            </w:pPr>
            <w:bookmarkStart w:name="" w:id="2273"/>
            <w:r>
              <w:rPr>
                <w:rFonts w:ascii="仿宋" w:hAnsi="仿宋" w:cs="仿宋" w:eastAsia="仿宋"/>
                <w:sz w:val="22"/>
                <w:spacing w:val="0"/>
                <w:color w:val="000000"/>
                <w:b w:val="on"/>
                <w:i w:val="off"/>
              </w:rPr>
              <w:rPr>
                <w:shd/>
              </w:rPr>
              <w:t>犯罪嫌疑人、被告人自愿认罪认罚，没有辩护人的，公、检、法机</w:t>
            </w:r>
            <w:r>
              <w:rPr>
                <w:rFonts w:ascii="仿宋" w:hAnsi="仿宋" w:cs="仿宋" w:eastAsia="仿宋"/>
                <w:sz w:val="22"/>
                <w:spacing w:val="0"/>
                <w:color w:val="000000"/>
                <w:b w:val="on"/>
                <w:i w:val="off"/>
              </w:rPr>
              <w:rPr>
                <w:shd/>
              </w:rPr>
              <w:t>关应当通知值班律师为其提供法律帮助。符合法律援助辩护条件的，</w:t>
            </w:r>
            <w:r>
              <w:rPr>
                <w:rFonts w:ascii="仿宋" w:hAnsi="仿宋" w:cs="仿宋" w:eastAsia="仿宋"/>
                <w:sz w:val="22"/>
                <w:spacing w:val="0"/>
                <w:color w:val="000000"/>
                <w:b w:val="on"/>
                <w:i w:val="off"/>
              </w:rPr>
              <w:rPr>
                <w:shd/>
              </w:rPr>
              <w:t>应当依法通知法律援助机构指派律师为其提供辩护。</w:t>
            </w:r>
            <w:bookmarkEnd w:id="2273"/>
          </w:p>
        </w:tc>
      </w:tr>
    </w:tbl>
    <w:p>
      <w:pPr>
        <w:pageBreakBefore w:val="off"/>
        <w:tabs/>
        <w:wordWrap w:val="off"/>
        <w:spacing w:before="0" w:after="0" w:line="240" w:lineRule="exact"/>
        <w:ind w:left="0" w:right="0"/>
        <w:jc w:val="left"/>
        <w:textAlignment w:val="baseline"/>
        <w:rPr>
          <w:sz w:val="21"/>
        </w:rPr>
      </w:pPr>
      <w:bookmarkStart w:name="" w:id="2274"/>
      <w:r>
        <w:rPr>
          <w:rFonts w:ascii="宋体" w:hAnsi="宋体" w:cs="宋体" w:eastAsia="宋体"/>
          <w:sz w:val="21"/>
          <w:spacing w:val="0"/>
          <w:color w:val="000000"/>
          <w:b w:val="off"/>
          <w:i w:val="off"/>
        </w:rPr>
        <w:rPr>
          <w:shd/>
        </w:rPr>
        <w:t/>
      </w:r>
      <w:bookmarkEnd w:id="2274"/>
    </w:p>
    <w:p>
      <w:pPr>
        <w:pageBreakBefore w:val="off"/>
        <w:tabs/>
        <w:wordWrap w:val="off"/>
        <w:spacing w:before="0" w:after="0" w:line="300" w:lineRule="atLeast"/>
        <w:ind w:left="60" w:right="0"/>
        <w:jc w:val="both"/>
        <w:textAlignment w:val="baseline"/>
        <w:rPr>
          <w:sz w:val="21"/>
        </w:rPr>
      </w:pPr>
      <w:bookmarkStart w:name="" w:id="2275"/>
      <w:r>
        <w:rPr>
          <w:rFonts w:ascii="宋体" w:hAnsi="宋体" w:cs="宋体" w:eastAsia="宋体"/>
          <w:sz w:val="21"/>
          <w:spacing w:val="0"/>
          <w:color w:val="000000"/>
          <w:u w:val="single"/>
          <w:b w:val="off"/>
          <w:i w:val="off"/>
        </w:rPr>
        <w:rPr>
          <w:shd/>
        </w:rPr>
        <w:t xml:space="preserve">                       </w:t>
      </w:r>
      <w:bookmarkEnd w:id="2275"/>
    </w:p>
    <w:p>
      <w:pPr>
        <w:pageBreakBefore w:val="off"/>
        <w:tabs/>
        <w:wordWrap w:val="off"/>
        <w:spacing w:before="160" w:after="0" w:line="260" w:lineRule="atLeast"/>
        <w:ind w:left="20" w:right="0" w:firstLine="340"/>
        <w:jc w:val="both"/>
        <w:textAlignment w:val="baseline"/>
        <w:rPr>
          <w:sz w:val="19"/>
        </w:rPr>
        <w:sectPr>
          <w:footerReference r:id="rId150"/>
          <w:headerReference r:id="rId151" w:type="default"/>
          <w:type w:val="nextPage"/>
          <w:pgSz w:w="11900" w:h="16820"/>
          <w:pgMar w:left="1040" w:top="1080" w:right="1040" w:bottom="1080" w:header="780" w:footer="780"/>
          <w:pgNumType w:start="13"/>
          <w:cols w:num="1"/>
        </w:sectPr>
      </w:pPr>
      <w:bookmarkStart w:name="" w:id="2276"/>
      <w:r>
        <w:rPr>
          <w:rFonts w:ascii="仿宋" w:hAnsi="仿宋" w:cs="仿宋" w:eastAsia="仿宋"/>
          <w:sz w:val="19"/>
          <w:spacing w:val="0"/>
          <w:color w:val="000000"/>
          <w:b w:val="off"/>
          <w:i w:val="off"/>
        </w:rPr>
        <w:rPr>
          <w:shd/>
        </w:rPr>
        <w:t>·[主观考场]《刑事诉讼法》第15条规定，犯罪嫌疑人、被告人自愿如实供述自己的罪行，承认指控的犯罪事</w:t>
      </w:r>
      <w:r>
        <w:rPr>
          <w:rFonts w:ascii="仿宋" w:hAnsi="仿宋" w:cs="仿宋" w:eastAsia="仿宋"/>
          <w:sz w:val="19"/>
          <w:spacing w:val="0"/>
          <w:color w:val="000000"/>
          <w:b w:val="off"/>
          <w:i w:val="off"/>
        </w:rPr>
        <w:rPr>
          <w:shd/>
        </w:rPr>
        <w:t>实，愿意接受处罚的，可以依法从宽处理。关于该制度的价值分析：①公正基础上的效率观。通过被告人的认罪认罚，</w:t>
      </w:r>
      <w:r>
        <w:rPr>
          <w:rFonts w:ascii="仿宋" w:hAnsi="仿宋" w:cs="仿宋" w:eastAsia="仿宋"/>
          <w:sz w:val="19"/>
          <w:spacing w:val="0"/>
          <w:color w:val="000000"/>
          <w:b w:val="off"/>
          <w:i w:val="off"/>
        </w:rPr>
        <w:rPr>
          <w:shd/>
        </w:rPr>
        <w:t>实现审查起诉与法庭审理的简易化，缩减办案期限。②体现了宽严相济的刑事政策。认罪认罚制度改变了从重从严打</w:t>
      </w:r>
      <w:r>
        <w:rPr>
          <w:rFonts w:ascii="仿宋" w:hAnsi="仿宋" w:cs="仿宋" w:eastAsia="仿宋"/>
          <w:sz w:val="19"/>
          <w:spacing w:val="0"/>
          <w:color w:val="000000"/>
          <w:b w:val="off"/>
          <w:i w:val="off"/>
        </w:rPr>
        <w:rPr>
          <w:shd/>
        </w:rPr>
        <w:t>击犯罪的传统诉讼观，提倡刑事司法的人文情怀与理性关怀，既能够体现对犯罪嫌疑人、被告人权益的充分尊重，也</w:t>
      </w:r>
      <w:r>
        <w:rPr>
          <w:rFonts w:ascii="仿宋" w:hAnsi="仿宋" w:cs="仿宋" w:eastAsia="仿宋"/>
          <w:sz w:val="19"/>
          <w:spacing w:val="0"/>
          <w:color w:val="000000"/>
          <w:b w:val="off"/>
          <w:i w:val="off"/>
        </w:rPr>
        <w:rPr>
          <w:shd/>
        </w:rPr>
        <w:t>利于彰显刑事追诉的人文关怀。③探索形成非对抗的诉讼格局。一方面，这种格局使诉讼环节得以简化或省略，必将</w:t>
      </w:r>
      <w:r>
        <w:rPr>
          <w:rFonts w:ascii="仿宋" w:hAnsi="仿宋" w:cs="仿宋" w:eastAsia="仿宋"/>
          <w:sz w:val="19"/>
          <w:spacing w:val="0"/>
          <w:color w:val="000000"/>
          <w:b w:val="off"/>
          <w:i w:val="off"/>
        </w:rPr>
        <w:rPr>
          <w:shd/>
        </w:rPr>
        <w:t>有效提升诉讼效率；另一方面，通过此种方式形成的刑事判决能够获得被告人及其家属的认同，减少申诉概率，有利</w:t>
      </w:r>
      <w:r>
        <w:rPr>
          <w:rFonts w:ascii="仿宋" w:hAnsi="仿宋" w:cs="仿宋" w:eastAsia="仿宋"/>
          <w:sz w:val="19"/>
          <w:spacing w:val="0"/>
          <w:color w:val="000000"/>
          <w:b w:val="off"/>
          <w:i w:val="off"/>
        </w:rPr>
        <w:rPr>
          <w:shd/>
        </w:rPr>
        <w:t>于恢复被犯罪所破坏的社会关系。④实现司法资源的优化配置。对于缓解司法资源的有限性和日渐增长的案件数量之</w:t>
      </w:r>
      <w:r>
        <w:rPr>
          <w:rFonts w:ascii="仿宋" w:hAnsi="仿宋" w:cs="仿宋" w:eastAsia="仿宋"/>
          <w:sz w:val="19"/>
          <w:spacing w:val="0"/>
          <w:color w:val="000000"/>
          <w:b w:val="off"/>
          <w:i w:val="off"/>
        </w:rPr>
        <w:rPr>
          <w:shd/>
        </w:rPr>
        <w:t>间的紧张关系有其特殊意义。</w: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-1676400</wp:posOffset>
                </wp:positionV>
                <wp:extent cx="774700" cy="241300"/>
                <wp:wrapNone/>
                <wp:docPr id="300" name="文本框 30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2277"/>
                            <w:r>
                              <w:rPr>
                                <w:rFonts w:ascii="黑体" w:hAnsi="黑体" w:cs="黑体" w:eastAsia="黑体"/>
                                <w:sz w:val="21"/>
                                <w:spacing w:val="0"/>
                                <w:color w:val="000000"/>
                                <w:b w:val="off"/>
                                <w:i w:val="off"/>
                              </w:rPr>
                              <w:rPr>
                                <w:shd/>
                              </w:rPr>
                              <w:t>[独门口诀]</w:t>
                            </w:r>
                            <w:bookmarkEnd w:id="2277"/>
                          </w:p>
                        </w:txbxContent>
                      </wps:txbx>
                      <wps:bodyPr wrap="square" lIns="0" rIns="0" tIns="0" bIns="0" vert="horz" anchor="t">
                        <a:noAutofit/>
                      </wps:bodyPr>
                    </wps:wsp>
                  </a:graphicData>
                </a:graphic>
              </wp:anchor>
            </w:drawing>
          </mc:Choice>
          <mc:Fallback>
            <w:pict>
              <v:shape type="#_x0000_t202" filled="f" stroked="f" style="margin-left:474pt;margin-top:-132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2278"/>
                      <w:r>
                        <w:rPr>
                          <w:rFonts w:ascii="黑体" w:hAnsi="黑体" w:cs="黑体" w:eastAsia="黑体"/>
                          <w:sz w:val="21"/>
                          <w:spacing w:val="0"/>
                          <w:color w:val="000000"/>
                          <w:b w:val="off"/>
                          <w:i w:val="off"/>
                        </w:rPr>
                        <w:rPr>
                          <w:shd/>
                        </w:rPr>
                        <w:t>[独门口诀]</w:t>
                      </w:r>
                      <w:bookmarkEnd w:id="22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-1460500</wp:posOffset>
                </wp:positionV>
                <wp:extent cx="1308100" cy="241300"/>
                <wp:wrapNone/>
                <wp:docPr id="301" name="文本框 301"/>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279"/>
                            <w:r>
                              <w:rPr>
                                <w:rFonts w:ascii="黑体" w:hAnsi="黑体" w:cs="黑体" w:eastAsia="黑体"/>
                                <w:sz w:val="21"/>
                                <w:spacing w:val="0"/>
                                <w:color w:val="000000"/>
                                <w:b w:val="off"/>
                                <w:i w:val="off"/>
                              </w:rPr>
                              <w:rPr>
                                <w:shd/>
                              </w:rPr>
                              <w:t>认罪认罚无“禁区”</w:t>
                            </w:r>
                            <w:bookmarkEnd w:id="2279"/>
                          </w:p>
                        </w:txbxContent>
                      </wps:txbx>
                      <wps:bodyPr wrap="square" lIns="0" rIns="0" tIns="0" bIns="0" vert="horz" anchor="t">
                        <a:noAutofit/>
                      </wps:bodyPr>
                    </wps:wsp>
                  </a:graphicData>
                </a:graphic>
              </wp:anchor>
            </w:drawing>
          </mc:Choice>
          <mc:Fallback>
            <w:pict>
              <v:shape type="#_x0000_t202" filled="f" stroked="f" style="margin-left:474pt;margin-top:-115pt;width:10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280"/>
                      <w:r>
                        <w:rPr>
                          <w:rFonts w:ascii="黑体" w:hAnsi="黑体" w:cs="黑体" w:eastAsia="黑体"/>
                          <w:sz w:val="21"/>
                          <w:spacing w:val="0"/>
                          <w:color w:val="000000"/>
                          <w:b w:val="off"/>
                          <w:i w:val="off"/>
                        </w:rPr>
                        <w:rPr>
                          <w:shd/>
                        </w:rPr>
                        <w:t>认罪认罚无“禁区”</w:t>
                      </w:r>
                      <w:bookmarkEnd w:id="2280"/>
                    </w:p>
                  </w:txbxContent>
                </v:textbox>
              </v:shape>
            </w:pict>
          </mc:Fallback>
        </mc:AlternateContent>
      </w:r>
      <w:bookmarkEnd w:id="2276"/>
    </w:p>
    <w:p>
      <w:pPr>
        <w:pageBreakBefore w:val="off"/>
        <w:tabs/>
        <w:wordWrap w:val="off"/>
        <w:spacing w:before="200" w:after="0" w:line="380" w:lineRule="atLeast"/>
        <w:ind w:left="0" w:right="400"/>
        <w:jc w:val="right"/>
        <w:textAlignment w:val="baseline"/>
        <w:rPr>
          <w:sz w:val="27"/>
        </w:rPr>
      </w:pPr>
      <w:bookmarkStart w:name="" w:id="2281"/>
      <w:r>
        <w:rPr>
          <w:rFonts w:ascii="黑体" w:hAnsi="黑体" w:cs="黑体" w:eastAsia="黑体"/>
          <w:sz w:val="27"/>
          <w:spacing w:val="0"/>
          <w:color w:val="000000"/>
          <w:b w:val="off"/>
          <w:i w:val="off"/>
        </w:rPr>
        <w:rPr>
          <w:shd/>
        </w:rPr>
        <w:t>续</w:t>
      </w:r>
      <w:r>
        <w:rPr>
          <w:rFonts w:ascii="黑体" w:hAnsi="黑体" w:cs="黑体" w:eastAsia="黑体"/>
          <w:sz w:val="27"/>
          <w:spacing w:val="0"/>
          <w:color w:val="000000"/>
          <w:b w:val="on"/>
          <w:i w:val="off"/>
        </w:rPr>
        <w:rPr>
          <w:shd/>
        </w:rPr>
        <w:t>表</w:t>
      </w:r>
      <w:bookmarkEnd w:id="2281"/>
    </w:p>
    <w:tbl>
      <w:tblPr>
        <w:tblW w:w="0" w:type="auto"/>
        <w:jc w:val="start"/>
        <w:tblInd w:type="dxa" w:w="18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480"/>
      </w:tblGrid>
      <w:tr>
        <w:trPr>
          <w:trHeight w:hRule="atLeast" w:val="2880"/>
        </w:trPr>
        <w:tc>
          <w:tcPr>
            <w:tcW w:w="1220" w:type="dxa"/>
            <w:vAlign w:val="center"/>
          </w:tcPr>
          <w:p>
            <w:pPr>
              <w:pageBreakBefore w:val="off"/>
              <w:tabs/>
              <w:wordWrap w:val="off"/>
              <w:spacing w:before="0" w:after="0" w:line="340" w:lineRule="atLeast"/>
              <w:ind w:left="260" w:right="0"/>
              <w:jc w:val="both"/>
              <w:textAlignment w:val="baseline"/>
              <w:rPr>
                <w:sz w:val="21"/>
              </w:rPr>
            </w:pPr>
            <w:bookmarkStart w:name="" w:id="2282"/>
            <w:r>
              <w:rPr>
                <w:rFonts w:ascii="宋体" w:hAnsi="宋体" w:cs="宋体" w:eastAsia="宋体"/>
                <w:sz w:val="21"/>
                <w:spacing w:val="0"/>
                <w:color w:val="000000"/>
                <w:b w:val="on"/>
                <w:i w:val="off"/>
              </w:rPr>
              <w:rPr>
                <w:shd/>
              </w:rPr>
              <w:t>被害人</w:t>
            </w:r>
            <w:bookmarkEnd w:id="2282"/>
          </w:p>
          <w:p>
            <w:pPr>
              <w:pageBreakBefore w:val="off"/>
              <w:tabs/>
              <w:wordWrap w:val="off"/>
              <w:spacing w:before="0" w:after="0" w:line="340" w:lineRule="atLeast"/>
              <w:ind w:left="140" w:right="0"/>
              <w:jc w:val="both"/>
              <w:textAlignment w:val="baseline"/>
              <w:rPr>
                <w:sz w:val="21"/>
              </w:rPr>
            </w:pPr>
            <w:bookmarkStart w:name="" w:id="2283"/>
            <w:r>
              <w:rPr>
                <w:rFonts w:ascii="宋体" w:hAnsi="宋体" w:cs="宋体" w:eastAsia="宋体"/>
                <w:sz w:val="21"/>
                <w:spacing w:val="0"/>
                <w:color w:val="000000"/>
                <w:b w:val="on"/>
                <w:i w:val="off"/>
              </w:rPr>
              <w:rPr>
                <w:shd/>
              </w:rPr>
              <w:t>权益保障</w:t>
            </w:r>
            <w:bookmarkEnd w:id="2283"/>
          </w:p>
        </w:tc>
        <w:tc>
          <w:tcPr>
            <w:tcW w:w="6480" w:type="dxa"/>
            <w:vAlign w:val="top"/>
          </w:tcPr>
          <w:p>
            <w:pPr>
              <w:pageBreakBefore w:val="off"/>
              <w:tabs/>
              <w:wordWrap w:val="off"/>
              <w:spacing w:before="40" w:after="0" w:line="340" w:lineRule="atLeast"/>
              <w:ind w:left="60" w:right="80"/>
              <w:jc w:val="both"/>
              <w:textAlignment w:val="baseline"/>
              <w:rPr>
                <w:sz w:val="21"/>
              </w:rPr>
            </w:pPr>
            <w:bookmarkStart w:name="" w:id="2284"/>
            <w:r>
              <w:rPr>
                <w:rFonts w:ascii="宋体" w:hAnsi="宋体" w:cs="宋体" w:eastAsia="宋体"/>
                <w:sz w:val="21"/>
                <w:spacing w:val="0"/>
                <w:color w:val="000000"/>
                <w:b w:val="on"/>
                <w:i w:val="off"/>
              </w:rPr>
              <w:rPr>
                <w:shd/>
              </w:rPr>
              <w:t>(1)应当听取被害人及其诉讼代理人的意见，并将是否达成和解协</w:t>
            </w:r>
            <w:r>
              <w:rPr>
                <w:rFonts w:ascii="宋体" w:hAnsi="宋体" w:cs="宋体" w:eastAsia="宋体"/>
                <w:sz w:val="21"/>
                <w:spacing w:val="0"/>
                <w:color w:val="000000"/>
                <w:b w:val="on"/>
                <w:i w:val="off"/>
              </w:rPr>
              <w:rPr>
                <w:shd/>
              </w:rPr>
              <w:t>议、调解协议或赔偿损失，取得被害方谅解，作为从宽处罚的重要</w:t>
            </w:r>
            <w:r>
              <w:rPr>
                <w:rFonts w:ascii="宋体" w:hAnsi="宋体" w:cs="宋体" w:eastAsia="宋体"/>
                <w:sz w:val="21"/>
                <w:spacing w:val="0"/>
                <w:color w:val="000000"/>
                <w:b w:val="on"/>
                <w:i w:val="off"/>
              </w:rPr>
              <w:rPr>
                <w:shd/>
              </w:rPr>
              <w:t>考虑因素：</w:t>
            </w:r>
            <w:bookmarkEnd w:id="2284"/>
          </w:p>
          <w:p>
            <w:pPr>
              <w:pageBreakBefore w:val="off"/>
              <w:tabs/>
              <w:wordWrap w:val="off"/>
              <w:spacing w:before="0" w:after="0" w:line="340" w:lineRule="atLeast"/>
              <w:ind w:left="60" w:right="80"/>
              <w:jc w:val="both"/>
              <w:textAlignment w:val="baseline"/>
              <w:rPr>
                <w:sz w:val="21"/>
              </w:rPr>
            </w:pPr>
            <w:bookmarkStart w:name="" w:id="2285"/>
            <w:r>
              <w:rPr>
                <w:rFonts w:ascii="宋体" w:hAnsi="宋体" w:cs="宋体" w:eastAsia="宋体"/>
                <w:sz w:val="21"/>
                <w:spacing w:val="0"/>
                <w:color w:val="000000"/>
                <w:b w:val="on"/>
                <w:i w:val="off"/>
              </w:rPr>
              <w:rPr>
                <w:shd/>
              </w:rPr>
              <w:t>(2)被害人及其诉讼代理人不同意从宽处理的，不影响认罪认罚从</w:t>
            </w:r>
            <w:r>
              <w:rPr>
                <w:rFonts w:ascii="宋体" w:hAnsi="宋体" w:cs="宋体" w:eastAsia="宋体"/>
                <w:sz w:val="21"/>
                <w:spacing w:val="0"/>
                <w:color w:val="000000"/>
                <w:b w:val="on"/>
                <w:i w:val="off"/>
              </w:rPr>
              <w:rPr>
                <w:shd/>
              </w:rPr>
              <w:t>宽制度的适用；</w:t>
            </w:r>
            <w:bookmarkEnd w:id="2285"/>
          </w:p>
          <w:p>
            <w:pPr>
              <w:pageBreakBefore w:val="off"/>
              <w:tabs/>
              <w:wordWrap w:val="off"/>
              <w:spacing w:before="0" w:after="0" w:line="340" w:lineRule="atLeast"/>
              <w:ind w:left="60" w:right="80"/>
              <w:jc w:val="both"/>
              <w:textAlignment w:val="baseline"/>
              <w:rPr>
                <w:sz w:val="21"/>
              </w:rPr>
            </w:pPr>
            <w:bookmarkStart w:name="" w:id="2286"/>
            <w:r>
              <w:rPr>
                <w:rFonts w:ascii="宋体" w:hAnsi="宋体" w:cs="宋体" w:eastAsia="宋体"/>
                <w:sz w:val="21"/>
                <w:spacing w:val="0"/>
                <w:color w:val="000000"/>
                <w:b w:val="on"/>
                <w:i w:val="off"/>
              </w:rPr>
              <w:rPr>
                <w:shd/>
              </w:rPr>
              <w:t>(3)没有退赃退赔、赔偿损失，未能与被害方达成调解或和解协议</w:t>
            </w:r>
            <w:r>
              <w:rPr>
                <w:rFonts w:ascii="宋体" w:hAnsi="宋体" w:cs="宋体" w:eastAsia="宋体"/>
                <w:sz w:val="21"/>
                <w:spacing w:val="0"/>
                <w:color w:val="000000"/>
                <w:b w:val="on"/>
                <w:i w:val="off"/>
              </w:rPr>
              <w:rPr>
                <w:shd/>
              </w:rPr>
              <w:t>的，从宽时应当予以酌减；</w:t>
            </w:r>
            <w:bookmarkEnd w:id="2286"/>
          </w:p>
          <w:p>
            <w:pPr>
              <w:pageBreakBefore w:val="off"/>
              <w:tabs/>
              <w:wordWrap w:val="off"/>
              <w:spacing w:before="0" w:after="0" w:line="340" w:lineRule="atLeast"/>
              <w:ind w:left="60" w:right="80"/>
              <w:jc w:val="both"/>
              <w:textAlignment w:val="baseline"/>
              <w:rPr>
                <w:sz w:val="21"/>
              </w:rPr>
            </w:pPr>
            <w:bookmarkStart w:name="" w:id="2287"/>
            <w:r>
              <w:rPr>
                <w:rFonts w:ascii="宋体" w:hAnsi="宋体" w:cs="宋体" w:eastAsia="宋体"/>
                <w:sz w:val="21"/>
                <w:spacing w:val="0"/>
                <w:color w:val="000000"/>
                <w:b w:val="on"/>
                <w:i w:val="off"/>
              </w:rPr>
              <w:rPr>
                <w:shd/>
              </w:rPr>
              <w:t>(4)由于被害方赔偿请求明显不合理，未能达成调解或和解协议的，</w:t>
            </w:r>
            <w:r>
              <w:rPr>
                <w:rFonts w:ascii="宋体" w:hAnsi="宋体" w:cs="宋体" w:eastAsia="宋体"/>
                <w:sz w:val="21"/>
                <w:spacing w:val="0"/>
                <w:color w:val="000000"/>
                <w:b w:val="on"/>
                <w:i w:val="off"/>
              </w:rPr>
              <w:rPr>
                <w:shd/>
              </w:rPr>
              <w:t>一般不影响对犯罪嫌疑人、被告人从宽处理。</w:t>
            </w:r>
            <w:bookmarkEnd w:id="2287"/>
          </w:p>
        </w:tc>
      </w:tr>
      <w:tr>
        <w:trPr>
          <w:trHeight w:hRule="atLeast" w:val="1040"/>
        </w:trPr>
        <w:tc>
          <w:tcPr>
            <w:tcW w:w="1220" w:type="dxa"/>
            <w:vAlign w:val="center"/>
          </w:tcPr>
          <w:p>
            <w:pPr>
              <w:pageBreakBefore w:val="off"/>
              <w:tabs/>
              <w:wordWrap w:val="off"/>
              <w:spacing w:before="0" w:after="0" w:line="280" w:lineRule="atLeast"/>
              <w:ind w:left="0" w:right="0"/>
              <w:jc w:val="center"/>
              <w:textAlignment w:val="baseline"/>
              <w:rPr>
                <w:sz w:val="21"/>
              </w:rPr>
            </w:pPr>
            <w:bookmarkStart w:name="" w:id="2288"/>
            <w:r>
              <w:rPr>
                <w:rFonts w:ascii="宋体" w:hAnsi="宋体" w:cs="宋体" w:eastAsia="宋体"/>
                <w:sz w:val="21"/>
                <w:spacing w:val="0"/>
                <w:color w:val="000000"/>
                <w:b w:val="on"/>
                <w:i w:val="off"/>
              </w:rPr>
              <w:rPr>
                <w:shd/>
              </w:rPr>
              <w:t>强制措施</w:t>
            </w:r>
            <w:bookmarkEnd w:id="2288"/>
          </w:p>
        </w:tc>
        <w:tc>
          <w:tcPr>
            <w:tcW w:w="6480" w:type="dxa"/>
            <w:vAlign w:val="top"/>
          </w:tcPr>
          <w:p>
            <w:pPr>
              <w:pageBreakBefore w:val="off"/>
              <w:tabs/>
              <w:wordWrap w:val="off"/>
              <w:spacing w:before="20" w:after="0" w:line="340" w:lineRule="atLeast"/>
              <w:ind w:left="60" w:right="80"/>
              <w:jc w:val="both"/>
              <w:textAlignment w:val="baseline"/>
              <w:rPr>
                <w:sz w:val="21"/>
              </w:rPr>
            </w:pPr>
            <w:bookmarkStart w:name="" w:id="2289"/>
            <w:r>
              <w:rPr>
                <w:rFonts w:ascii="宋体" w:hAnsi="宋体" w:cs="宋体" w:eastAsia="宋体"/>
                <w:sz w:val="21"/>
                <w:spacing w:val="0"/>
                <w:color w:val="000000"/>
                <w:b w:val="on"/>
                <w:i w:val="off"/>
              </w:rPr>
              <w:rPr>
                <w:shd/>
              </w:rPr>
              <w:t>在考虑逮捕的社会危险性时，应当将犯罪嫌疑人、被告人是否认罪</w:t>
            </w:r>
            <w:r>
              <w:rPr>
                <w:rFonts w:ascii="宋体" w:hAnsi="宋体" w:cs="宋体" w:eastAsia="宋体"/>
                <w:sz w:val="21"/>
                <w:spacing w:val="0"/>
                <w:color w:val="000000"/>
                <w:b w:val="on"/>
                <w:i w:val="off"/>
              </w:rPr>
              <w:rPr>
                <w:shd/>
              </w:rPr>
              <w:t>认罚的情况考虑在内。</w:t>
            </w:r>
            <w:bookmarkEnd w:id="2289"/>
          </w:p>
          <w:p>
            <w:pPr>
              <w:pageBreakBefore w:val="off"/>
              <w:tabs/>
              <w:wordWrap w:val="off"/>
              <w:spacing w:before="0" w:after="0" w:line="340" w:lineRule="atLeast"/>
              <w:ind w:left="60" w:right="0"/>
              <w:jc w:val="both"/>
              <w:textAlignment w:val="baseline"/>
              <w:rPr>
                <w:sz w:val="21"/>
              </w:rPr>
            </w:pPr>
            <w:bookmarkStart w:name="" w:id="2290"/>
            <w:r>
              <w:rPr>
                <w:rFonts w:ascii="宋体" w:hAnsi="宋体" w:cs="宋体" w:eastAsia="宋体"/>
                <w:sz w:val="21"/>
                <w:spacing w:val="0"/>
                <w:color w:val="000000"/>
                <w:b w:val="on"/>
                <w:i w:val="off"/>
              </w:rPr>
              <w:rPr>
                <w:shd/>
              </w:rPr>
              <w:t>陷阱点拨认罪认罚且罪行较轻、没有危险性的，才应当不予逮捕。</w:t>
            </w:r>
            <w:bookmarkEnd w:id="2290"/>
          </w:p>
        </w:tc>
      </w:tr>
      <w:tr>
        <w:trPr>
          <w:trHeight w:hRule="atLeast" w:val="1320"/>
        </w:trPr>
        <w:tc>
          <w:tcPr>
            <w:tcW w:w="1220" w:type="dxa"/>
            <w:vAlign w:val="center"/>
          </w:tcPr>
          <w:p>
            <w:pPr>
              <w:pageBreakBefore w:val="off"/>
              <w:tabs/>
              <w:wordWrap w:val="off"/>
              <w:spacing w:before="0" w:after="0" w:line="280" w:lineRule="atLeast"/>
              <w:ind w:left="0" w:right="0"/>
              <w:jc w:val="center"/>
              <w:textAlignment w:val="baseline"/>
              <w:rPr>
                <w:sz w:val="21"/>
              </w:rPr>
            </w:pPr>
            <w:bookmarkStart w:name="" w:id="2291"/>
            <w:r>
              <w:rPr>
                <w:rFonts w:ascii="宋体" w:hAnsi="宋体" w:cs="宋体" w:eastAsia="宋体"/>
                <w:sz w:val="21"/>
                <w:spacing w:val="0"/>
                <w:color w:val="000000"/>
                <w:b w:val="on"/>
                <w:i w:val="off"/>
              </w:rPr>
              <w:rPr>
                <w:shd/>
              </w:rPr>
              <w:t>免予处罚</w:t>
            </w:r>
            <w:bookmarkEnd w:id="2291"/>
          </w:p>
        </w:tc>
        <w:tc>
          <w:tcPr>
            <w:tcW w:w="6480" w:type="dxa"/>
            <w:vAlign w:val="top"/>
          </w:tcPr>
          <w:p>
            <w:pPr>
              <w:pageBreakBefore w:val="off"/>
              <w:tabs/>
              <w:wordWrap w:val="off"/>
              <w:spacing w:before="20" w:after="0" w:line="340" w:lineRule="atLeast"/>
              <w:ind w:left="60" w:right="80"/>
              <w:jc w:val="both"/>
              <w:textAlignment w:val="baseline"/>
              <w:rPr>
                <w:sz w:val="21"/>
              </w:rPr>
            </w:pPr>
            <w:bookmarkStart w:name="" w:id="2292"/>
            <w:r>
              <w:rPr>
                <w:rFonts w:ascii="宋体" w:hAnsi="宋体" w:cs="宋体" w:eastAsia="宋体"/>
                <w:sz w:val="21"/>
                <w:spacing w:val="0"/>
                <w:color w:val="000000"/>
                <w:b w:val="on"/>
                <w:i w:val="off"/>
              </w:rPr>
              <w:rPr>
                <w:shd/>
              </w:rPr>
              <w:t>自愿如实供述犯罪事实，有重大立功或案件涉及国家重大利益的，</w:t>
            </w:r>
            <w:r>
              <w:rPr>
                <w:rFonts w:ascii="宋体" w:hAnsi="宋体" w:cs="宋体" w:eastAsia="宋体"/>
                <w:sz w:val="21"/>
                <w:spacing w:val="0"/>
                <w:color w:val="000000"/>
                <w:b w:val="on"/>
                <w:i w:val="off"/>
              </w:rPr>
              <w:rPr>
                <w:shd/>
              </w:rPr>
              <w:t>经最高检核准，公安机关可以撤销案件，检察院可以作不起诉决定，</w:t>
            </w:r>
            <w:r>
              <w:rPr>
                <w:rFonts w:ascii="宋体" w:hAnsi="宋体" w:cs="宋体" w:eastAsia="宋体"/>
                <w:sz w:val="21"/>
                <w:spacing w:val="0"/>
                <w:color w:val="000000"/>
                <w:b w:val="on"/>
                <w:i w:val="off"/>
              </w:rPr>
              <w:rPr>
                <w:shd/>
              </w:rPr>
              <w:t>也可以对涉嫌数罪中的一项或多项不起诉。</w:t>
            </w:r>
            <w:bookmarkEnd w:id="2292"/>
          </w:p>
          <w:p>
            <w:pPr>
              <w:pageBreakBefore w:val="off"/>
              <w:tabs/>
              <w:wordWrap w:val="off"/>
              <w:spacing w:before="0" w:after="0" w:line="340" w:lineRule="atLeast"/>
              <w:ind w:left="60" w:right="0"/>
              <w:jc w:val="both"/>
              <w:textAlignment w:val="baseline"/>
              <w:rPr>
                <w:sz w:val="21"/>
              </w:rPr>
            </w:pPr>
            <w:bookmarkStart w:name="" w:id="2293"/>
            <w:r>
              <w:rPr>
                <w:rFonts w:ascii="宋体" w:hAnsi="宋体" w:cs="宋体" w:eastAsia="宋体"/>
                <w:sz w:val="21"/>
                <w:spacing w:val="0"/>
                <w:color w:val="000000"/>
                <w:b w:val="on"/>
                <w:i w:val="off"/>
              </w:rPr>
              <w:rPr>
                <w:shd/>
              </w:rPr>
              <w:t>陷阱点拨认罪认罚并非就免予处罚，要满足上述条件。</w:t>
            </w:r>
            <w:bookmarkEnd w:id="2293"/>
          </w:p>
        </w:tc>
      </w:tr>
    </w:tbl>
    <w:p>
      <w:pPr>
        <w:pageBreakBefore w:val="off"/>
        <w:tabs/>
        <w:wordWrap w:val="off"/>
        <w:spacing w:before="0" w:after="0" w:line="260" w:lineRule="atLeast"/>
        <w:ind w:left="2040" w:right="0"/>
        <w:jc w:val="both"/>
        <w:textAlignment w:val="baseline"/>
        <w:rPr>
          <w:sz w:val="18"/>
        </w:rPr>
      </w:pPr>
      <w:bookmarkStart w:name="" w:id="2294"/>
      <w:r>
        <w:rPr>
          <w:rFonts w:ascii="宋体" w:hAnsi="宋体" w:cs="宋体" w:eastAsia="宋体"/>
          <w:sz w:val="18"/>
          <w:spacing w:val="0"/>
          <w:color w:val="000000"/>
          <w:b w:val="on"/>
          <w:i w:val="off"/>
        </w:rPr>
        <w:rPr>
          <w:shd/>
        </w:rPr>
        <w:t>3不同诉讼阶段的认罪认罚从宽制度</w: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ragraph">
                  <wp:posOffset>-482600</wp:posOffset>
                </wp:positionV>
                <wp:extent cx="330200" cy="215900"/>
                <wp:wrapNone/>
                <wp:docPr id="302" name="文本框 302"/>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295"/>
                            <w:r>
                              <w:rPr>
                                <w:rFonts w:ascii="宋体" w:hAnsi="宋体" w:cs="宋体" w:eastAsia="宋体"/>
                                <w:sz w:val="18"/>
                                <w:spacing w:val="0"/>
                                <w:color w:val="000000"/>
                                <w:b w:val="on"/>
                                <w:i w:val="off"/>
                              </w:rPr>
                              <w:rPr>
                                <w:shd/>
                              </w:rPr>
                              <w:t>检核</w:t>
                            </w:r>
                            <w:bookmarkEnd w:id="2295"/>
                          </w:p>
                        </w:txbxContent>
                      </wps:txbx>
                      <wps:bodyPr wrap="square" lIns="0" rIns="0" tIns="0" bIns="0" vert="horz" anchor="t">
                        <a:noAutofit/>
                      </wps:bodyPr>
                    </wps:wsp>
                  </a:graphicData>
                </a:graphic>
              </wp:anchor>
            </w:drawing>
          </mc:Choice>
          <mc:Fallback>
            <w:pict>
              <v:shape type="#_x0000_t202" filled="f" stroked="f" style="margin-left:32pt;margin-top:-38pt;width:26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296"/>
                      <w:r>
                        <w:rPr>
                          <w:rFonts w:ascii="宋体" w:hAnsi="宋体" w:cs="宋体" w:eastAsia="宋体"/>
                          <w:sz w:val="18"/>
                          <w:spacing w:val="0"/>
                          <w:color w:val="000000"/>
                          <w:b w:val="on"/>
                          <w:i w:val="off"/>
                        </w:rPr>
                        <w:rPr>
                          <w:shd/>
                        </w:rPr>
                        <w:t>检核</w:t>
                      </w:r>
                      <w:bookmarkEnd w:id="22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ragraph">
                  <wp:posOffset>-914400</wp:posOffset>
                </wp:positionV>
                <wp:extent cx="673100" cy="215900"/>
                <wp:wrapNone/>
                <wp:docPr id="303" name="文本框 303"/>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297"/>
                            <w:r>
                              <w:rPr>
                                <w:rFonts w:ascii="宋体" w:hAnsi="宋体" w:cs="宋体" w:eastAsia="宋体"/>
                                <w:sz w:val="18"/>
                                <w:spacing w:val="0"/>
                                <w:color w:val="96cabd"/>
                                <w:b w:val="on"/>
                                <w:i w:val="off"/>
                              </w:rPr>
                              <w:rPr>
                                <w:shd/>
                              </w:rPr>
                              <w:t>[独门口诀]</w:t>
                            </w:r>
                            <w:bookmarkEnd w:id="2297"/>
                          </w:p>
                        </w:txbxContent>
                      </wps:txbx>
                      <wps:bodyPr wrap="square" lIns="0" rIns="0" tIns="0" bIns="0" vert="horz" anchor="t">
                        <a:noAutofit/>
                      </wps:bodyPr>
                    </wps:wsp>
                  </a:graphicData>
                </a:graphic>
              </wp:anchor>
            </w:drawing>
          </mc:Choice>
          <mc:Fallback>
            <w:pict>
              <v:shape type="#_x0000_t202" filled="f" stroked="f" style="margin-left:32pt;margin-top:-72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298"/>
                      <w:r>
                        <w:rPr>
                          <w:rFonts w:ascii="宋体" w:hAnsi="宋体" w:cs="宋体" w:eastAsia="宋体"/>
                          <w:sz w:val="18"/>
                          <w:spacing w:val="0"/>
                          <w:color w:val="96cabd"/>
                          <w:b w:val="on"/>
                          <w:i w:val="off"/>
                        </w:rPr>
                        <w:rPr>
                          <w:shd/>
                        </w:rPr>
                        <w:t>[独门口诀]</w:t>
                      </w:r>
                      <w:bookmarkEnd w:id="22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ragraph">
                  <wp:posOffset>-698500</wp:posOffset>
                </wp:positionV>
                <wp:extent cx="1079500" cy="215900"/>
                <wp:wrapNone/>
                <wp:docPr id="304" name="文本框 304"/>
                <a:graphic xmlns:a="http://schemas.openxmlformats.org/drawingml/2006/main">
                  <a:graphicData uri="http://schemas.microsoft.com/office/word/2010/wordprocessingShape">
                    <wps:wsp>
                      <wps:cNvSpPr txBox="true"/>
                      <wps:spPr>
                        <a:xfrm>
                          <a:off x="0" y="0"/>
                          <a:ext cx="1079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299"/>
                            <w:r>
                              <w:rPr>
                                <w:rFonts w:ascii="宋体" w:hAnsi="宋体" w:cs="宋体" w:eastAsia="宋体"/>
                                <w:sz w:val="18"/>
                                <w:spacing w:val="0"/>
                                <w:color w:val="000000"/>
                                <w:b w:val="on"/>
                                <w:i w:val="off"/>
                              </w:rPr>
                              <w:rPr>
                                <w:shd/>
                              </w:rPr>
                              <w:t>如实供+大利功+高(</w:t>
                            </w:r>
                            <w:bookmarkEnd w:id="2299"/>
                          </w:p>
                        </w:txbxContent>
                      </wps:txbx>
                      <wps:bodyPr wrap="square" lIns="0" rIns="0" tIns="0" bIns="0" vert="horz" anchor="t">
                        <a:noAutofit/>
                      </wps:bodyPr>
                    </wps:wsp>
                  </a:graphicData>
                </a:graphic>
              </wp:anchor>
            </w:drawing>
          </mc:Choice>
          <mc:Fallback>
            <w:pict>
              <v:shape type="#_x0000_t202" filled="f" stroked="f" style="margin-left:32pt;margin-top:-55pt;width:85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300"/>
                      <w:r>
                        <w:rPr>
                          <w:rFonts w:ascii="宋体" w:hAnsi="宋体" w:cs="宋体" w:eastAsia="宋体"/>
                          <w:sz w:val="18"/>
                          <w:spacing w:val="0"/>
                          <w:color w:val="000000"/>
                          <w:b w:val="on"/>
                          <w:i w:val="off"/>
                        </w:rPr>
                        <w:rPr>
                          <w:shd/>
                        </w:rPr>
                        <w:t>如实供+大利功+高(</w:t>
                      </w:r>
                      <w:bookmarkEnd w:id="23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393700</wp:posOffset>
                </wp:positionH>
                <wp:positionV relativeFrom="paragraph">
                  <wp:posOffset>774700</wp:posOffset>
                </wp:positionV>
                <wp:extent cx="673100" cy="215900"/>
                <wp:wrapNone/>
                <wp:docPr id="305" name="文本框 305"/>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301"/>
                            <w:r>
                              <w:rPr>
                                <w:rFonts w:ascii="宋体" w:hAnsi="宋体" w:cs="宋体" w:eastAsia="宋体"/>
                                <w:sz w:val="18"/>
                                <w:spacing w:val="0"/>
                                <w:color w:val="000000"/>
                                <w:b w:val="on"/>
                                <w:i w:val="off"/>
                              </w:rPr>
                              <w:rPr>
                                <w:shd/>
                              </w:rPr>
                              <w:t>个“应当”</w:t>
                            </w:r>
                            <w:bookmarkEnd w:id="2301"/>
                          </w:p>
                        </w:txbxContent>
                      </wps:txbx>
                      <wps:bodyPr wrap="square" lIns="0" rIns="0" tIns="0" bIns="0" vert="horz" anchor="t">
                        <a:noAutofit/>
                      </wps:bodyPr>
                    </wps:wsp>
                  </a:graphicData>
                </a:graphic>
              </wp:anchor>
            </w:drawing>
          </mc:Choice>
          <mc:Fallback>
            <w:pict>
              <v:shape type="#_x0000_t202" filled="f" stroked="f" style="margin-left:31pt;margin-top:61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302"/>
                      <w:r>
                        <w:rPr>
                          <w:rFonts w:ascii="宋体" w:hAnsi="宋体" w:cs="宋体" w:eastAsia="宋体"/>
                          <w:sz w:val="18"/>
                          <w:spacing w:val="0"/>
                          <w:color w:val="000000"/>
                          <w:b w:val="on"/>
                          <w:i w:val="off"/>
                        </w:rPr>
                        <w:rPr>
                          <w:shd/>
                        </w:rPr>
                        <w:t>个“应当”</w:t>
                      </w:r>
                      <w:bookmarkEnd w:id="23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ragraph">
                  <wp:posOffset>355600</wp:posOffset>
                </wp:positionV>
                <wp:extent cx="673100" cy="215900"/>
                <wp:wrapNone/>
                <wp:docPr id="306" name="文本框 306"/>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303"/>
                            <w:r>
                              <w:rPr>
                                <w:rFonts w:ascii="宋体" w:hAnsi="宋体" w:cs="宋体" w:eastAsia="宋体"/>
                                <w:sz w:val="18"/>
                                <w:spacing w:val="0"/>
                                <w:color w:val="96cabd"/>
                                <w:b w:val="on"/>
                                <w:i w:val="off"/>
                              </w:rPr>
                              <w:rPr>
                                <w:shd/>
                              </w:rPr>
                              <w:t>[归纳助记]</w:t>
                            </w:r>
                            <w:bookmarkEnd w:id="2303"/>
                          </w:p>
                        </w:txbxContent>
                      </wps:txbx>
                      <wps:bodyPr wrap="square" lIns="0" rIns="0" tIns="0" bIns="0" vert="horz" anchor="t">
                        <a:noAutofit/>
                      </wps:bodyPr>
                    </wps:wsp>
                  </a:graphicData>
                </a:graphic>
              </wp:anchor>
            </w:drawing>
          </mc:Choice>
          <mc:Fallback>
            <w:pict>
              <v:shape type="#_x0000_t202" filled="f" stroked="f" style="margin-left:32pt;margin-top:28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304"/>
                      <w:r>
                        <w:rPr>
                          <w:rFonts w:ascii="宋体" w:hAnsi="宋体" w:cs="宋体" w:eastAsia="宋体"/>
                          <w:sz w:val="18"/>
                          <w:spacing w:val="0"/>
                          <w:color w:val="96cabd"/>
                          <w:b w:val="on"/>
                          <w:i w:val="off"/>
                        </w:rPr>
                        <w:rPr>
                          <w:shd/>
                        </w:rPr>
                        <w:t>[归纳助记]</w:t>
                      </w:r>
                      <w:bookmarkEnd w:id="23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ragraph">
                  <wp:posOffset>2298700</wp:posOffset>
                </wp:positionV>
                <wp:extent cx="673100" cy="215900"/>
                <wp:wrapNone/>
                <wp:docPr id="307" name="文本框 307"/>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305"/>
                            <w:r>
                              <w:rPr>
                                <w:rFonts w:ascii="宋体" w:hAnsi="宋体" w:cs="宋体" w:eastAsia="宋体"/>
                                <w:sz w:val="18"/>
                                <w:spacing w:val="0"/>
                                <w:color w:val="96cabd"/>
                                <w:b w:val="on"/>
                                <w:i w:val="off"/>
                              </w:rPr>
                              <w:rPr>
                                <w:shd/>
                              </w:rPr>
                              <w:t>[独门口诀]</w:t>
                            </w:r>
                            <w:bookmarkEnd w:id="2305"/>
                          </w:p>
                        </w:txbxContent>
                      </wps:txbx>
                      <wps:bodyPr wrap="square" lIns="0" rIns="0" tIns="0" bIns="0" vert="horz" anchor="t">
                        <a:noAutofit/>
                      </wps:bodyPr>
                    </wps:wsp>
                  </a:graphicData>
                </a:graphic>
              </wp:anchor>
            </w:drawing>
          </mc:Choice>
          <mc:Fallback>
            <w:pict>
              <v:shape type="#_x0000_t202" filled="f" stroked="f" style="margin-left:33pt;margin-top:181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306"/>
                      <w:r>
                        <w:rPr>
                          <w:rFonts w:ascii="宋体" w:hAnsi="宋体" w:cs="宋体" w:eastAsia="宋体"/>
                          <w:sz w:val="18"/>
                          <w:spacing w:val="0"/>
                          <w:color w:val="96cabd"/>
                          <w:b w:val="on"/>
                          <w:i w:val="off"/>
                        </w:rPr>
                        <w:rPr>
                          <w:shd/>
                        </w:rPr>
                        <w:t>[独门口诀]</w:t>
                      </w:r>
                      <w:bookmarkEnd w:id="23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ragraph">
                  <wp:posOffset>2705100</wp:posOffset>
                </wp:positionV>
                <wp:extent cx="1079500" cy="215900"/>
                <wp:wrapNone/>
                <wp:docPr id="308" name="文本框 308"/>
                <a:graphic xmlns:a="http://schemas.openxmlformats.org/drawingml/2006/main">
                  <a:graphicData uri="http://schemas.microsoft.com/office/word/2010/wordprocessingShape">
                    <wps:wsp>
                      <wps:cNvSpPr txBox="true"/>
                      <wps:spPr>
                        <a:xfrm>
                          <a:off x="0" y="0"/>
                          <a:ext cx="1079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307"/>
                            <w:r>
                              <w:rPr>
                                <w:rFonts w:ascii="宋体" w:hAnsi="宋体" w:cs="宋体" w:eastAsia="宋体"/>
                                <w:sz w:val="18"/>
                                <w:spacing w:val="0"/>
                                <w:color w:val="000000"/>
                                <w:b w:val="on"/>
                                <w:i w:val="off"/>
                              </w:rPr>
                              <w:rPr>
                                <w:shd/>
                              </w:rPr>
                              <w:t>“告”“明”“诚”,</w:t>
                            </w:r>
                            <w:bookmarkEnd w:id="2307"/>
                          </w:p>
                        </w:txbxContent>
                      </wps:txbx>
                      <wps:bodyPr wrap="square" lIns="0" rIns="0" tIns="0" bIns="0" vert="horz" anchor="t">
                        <a:noAutofit/>
                      </wps:bodyPr>
                    </wps:wsp>
                  </a:graphicData>
                </a:graphic>
              </wp:anchor>
            </w:drawing>
          </mc:Choice>
          <mc:Fallback>
            <w:pict>
              <v:shape type="#_x0000_t202" filled="f" stroked="f" style="margin-left:34pt;margin-top:213pt;width:85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308"/>
                      <w:r>
                        <w:rPr>
                          <w:rFonts w:ascii="宋体" w:hAnsi="宋体" w:cs="宋体" w:eastAsia="宋体"/>
                          <w:sz w:val="18"/>
                          <w:spacing w:val="0"/>
                          <w:color w:val="000000"/>
                          <w:b w:val="on"/>
                          <w:i w:val="off"/>
                        </w:rPr>
                        <w:rPr>
                          <w:shd/>
                        </w:rPr>
                        <w:t>“告”“明”“诚”,</w:t>
                      </w:r>
                      <w:bookmarkEnd w:id="23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ragraph">
                  <wp:posOffset>2908300</wp:posOffset>
                </wp:positionV>
                <wp:extent cx="1308100" cy="215900"/>
                <wp:wrapNone/>
                <wp:docPr id="309" name="文本框 309"/>
                <a:graphic xmlns:a="http://schemas.openxmlformats.org/drawingml/2006/main">
                  <a:graphicData uri="http://schemas.microsoft.com/office/word/2010/wordprocessingShape">
                    <wps:wsp>
                      <wps:cNvSpPr txBox="true"/>
                      <wps:spPr>
                        <a:xfrm>
                          <a:off x="0" y="0"/>
                          <a:ext cx="130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309"/>
                            <w:r>
                              <w:rPr>
                                <w:rFonts w:ascii="宋体" w:hAnsi="宋体" w:cs="宋体" w:eastAsia="宋体"/>
                                <w:sz w:val="18"/>
                                <w:spacing w:val="0"/>
                                <w:color w:val="000000"/>
                                <w:b w:val="on"/>
                                <w:i w:val="off"/>
                              </w:rPr>
                              <w:rPr>
                                <w:shd/>
                              </w:rPr>
                              <w:t>“违意愿”“可重来”。</w:t>
                            </w:r>
                            <w:bookmarkEnd w:id="2309"/>
                          </w:p>
                        </w:txbxContent>
                      </wps:txbx>
                      <wps:bodyPr wrap="square" lIns="0" rIns="0" tIns="0" bIns="0" vert="horz" anchor="t">
                        <a:noAutofit/>
                      </wps:bodyPr>
                    </wps:wsp>
                  </a:graphicData>
                </a:graphic>
              </wp:anchor>
            </w:drawing>
          </mc:Choice>
          <mc:Fallback>
            <w:pict>
              <v:shape type="#_x0000_t202" filled="f" stroked="f" style="margin-left:34pt;margin-top:229pt;width:10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310"/>
                      <w:r>
                        <w:rPr>
                          <w:rFonts w:ascii="宋体" w:hAnsi="宋体" w:cs="宋体" w:eastAsia="宋体"/>
                          <w:sz w:val="18"/>
                          <w:spacing w:val="0"/>
                          <w:color w:val="000000"/>
                          <w:b w:val="on"/>
                          <w:i w:val="off"/>
                        </w:rPr>
                        <w:rPr>
                          <w:shd/>
                        </w:rPr>
                        <w:t>“违意愿”“可重来”。</w:t>
                      </w:r>
                      <w:bookmarkEnd w:id="23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ragraph">
                  <wp:posOffset>2501900</wp:posOffset>
                </wp:positionV>
                <wp:extent cx="1358900" cy="215900"/>
                <wp:wrapNone/>
                <wp:docPr id="310" name="文本框 310"/>
                <a:graphic xmlns:a="http://schemas.openxmlformats.org/drawingml/2006/main">
                  <a:graphicData uri="http://schemas.microsoft.com/office/word/2010/wordprocessingShape">
                    <wps:wsp>
                      <wps:cNvSpPr txBox="true"/>
                      <wps:spPr>
                        <a:xfrm>
                          <a:off x="0" y="0"/>
                          <a:ext cx="1358900" cy="215900"/>
                        </a:xfrm>
                        <a:prstGeom prst="rect">
                          <a:avLst/>
                        </a:prstGeom>
                        <a:noFill/>
                        <a:ln w="6350">
                          <a:noFill/>
                        </a:ln>
                      </wps:spPr>
                      <wps:txbx>
                        <w:txbxContent>
                          <w:p>
                            <w:pPr>
                              <w:pageBreakBefore w:val="off"/>
                              <w:tabs>
                                <w:tab w:pos="1880" w:val="left" w:leader="none"/>
                              </w:tabs>
                              <w:wordWrap w:val="off"/>
                              <w:spacing w:before="0" w:after="0" w:line="260" w:lineRule="atLeast"/>
                              <w:ind w:left="0" w:right="0"/>
                              <w:jc w:val="both"/>
                              <w:textAlignment w:val="baseline"/>
                              <w:rPr>
                                <w:sz w:val="18"/>
                              </w:rPr>
                            </w:pPr>
                            <w:bookmarkStart w:name="" w:id="2311"/>
                            <w:r>
                              <w:rPr>
                                <w:rFonts w:ascii="宋体" w:hAnsi="宋体" w:cs="宋体" w:eastAsia="宋体"/>
                                <w:sz w:val="18"/>
                                <w:spacing w:val="0"/>
                                <w:color w:val="000000"/>
                                <w:b w:val="on"/>
                                <w:i w:val="off"/>
                              </w:rPr>
                              <w:rPr>
                                <w:shd/>
                              </w:rPr>
                              <w:t>“愿”“常”“理”,</w:t>
                            </w:r>
                            <w:r>
                              <w:t xml:space="preserve">	</w:t>
                            </w:r>
                            <w:r>
                              <w:rPr>
                                <w:rFonts w:ascii="宋体" w:hAnsi="宋体" w:cs="宋体" w:eastAsia="宋体"/>
                                <w:sz w:val="18"/>
                                <w:spacing w:val="0"/>
                                <w:color w:val="96cabd"/>
                                <w:b w:val="on"/>
                                <w:i w:val="off"/>
                              </w:rPr>
                              <w:rPr>
                                <w:shd/>
                              </w:rPr>
                              <w:t>0</w:t>
                            </w:r>
                            <w:bookmarkEnd w:id="2311"/>
                          </w:p>
                        </w:txbxContent>
                      </wps:txbx>
                      <wps:bodyPr wrap="square" lIns="0" rIns="0" tIns="0" bIns="0" vert="horz" anchor="t">
                        <a:noAutofit/>
                      </wps:bodyPr>
                    </wps:wsp>
                  </a:graphicData>
                </a:graphic>
              </wp:anchor>
            </w:drawing>
          </mc:Choice>
          <mc:Fallback>
            <w:pict>
              <v:shape type="#_x0000_t202" filled="f" stroked="f" style="margin-left:33pt;margin-top:197pt;width:107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880" w:val="left" w:leader="none"/>
                        </w:tabs>
                        <w:wordWrap w:val="off"/>
                        <w:spacing w:before="0" w:after="0" w:line="260" w:lineRule="atLeast"/>
                        <w:ind w:left="0" w:right="0"/>
                        <w:jc w:val="both"/>
                        <w:textAlignment w:val="baseline"/>
                        <w:rPr>
                          <w:sz w:val="18"/>
                        </w:rPr>
                      </w:pPr>
                      <w:bookmarkStart w:name="" w:id="2312"/>
                      <w:r>
                        <w:rPr>
                          <w:rFonts w:ascii="宋体" w:hAnsi="宋体" w:cs="宋体" w:eastAsia="宋体"/>
                          <w:sz w:val="18"/>
                          <w:spacing w:val="0"/>
                          <w:color w:val="000000"/>
                          <w:b w:val="on"/>
                          <w:i w:val="off"/>
                        </w:rPr>
                        <w:rPr>
                          <w:shd/>
                        </w:rPr>
                        <w:t>“愿”“常”“理”,</w:t>
                      </w:r>
                      <w:r>
                        <w:t xml:space="preserve">	</w:t>
                      </w:r>
                      <w:r>
                        <w:rPr>
                          <w:rFonts w:ascii="宋体" w:hAnsi="宋体" w:cs="宋体" w:eastAsia="宋体"/>
                          <w:sz w:val="18"/>
                          <w:spacing w:val="0"/>
                          <w:color w:val="96cabd"/>
                          <w:b w:val="on"/>
                          <w:i w:val="off"/>
                        </w:rPr>
                        <w:rPr>
                          <w:shd/>
                        </w:rPr>
                        <w:t>0</w:t>
                      </w:r>
                      <w:bookmarkEnd w:id="23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393700</wp:posOffset>
                </wp:positionH>
                <wp:positionV relativeFrom="paragraph">
                  <wp:posOffset>571500</wp:posOffset>
                </wp:positionV>
                <wp:extent cx="1244600" cy="215900"/>
                <wp:wrapNone/>
                <wp:docPr id="311" name="文本框 311"/>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313"/>
                            <w:r>
                              <w:rPr>
                                <w:rFonts w:ascii="宋体" w:hAnsi="宋体" w:cs="宋体" w:eastAsia="宋体"/>
                                <w:sz w:val="18"/>
                                <w:spacing w:val="0"/>
                                <w:color w:val="000000"/>
                                <w:b w:val="on"/>
                                <w:i w:val="off"/>
                              </w:rPr>
                              <w:rPr>
                                <w:shd/>
                              </w:rPr>
                              <w:t>侦查阶段，要记住两((</w:t>
                            </w:r>
                            <w:bookmarkEnd w:id="2313"/>
                          </w:p>
                        </w:txbxContent>
                      </wps:txbx>
                      <wps:bodyPr wrap="square" lIns="0" rIns="0" tIns="0" bIns="0" vert="horz" anchor="t">
                        <a:noAutofit/>
                      </wps:bodyPr>
                    </wps:wsp>
                  </a:graphicData>
                </a:graphic>
              </wp:anchor>
            </w:drawing>
          </mc:Choice>
          <mc:Fallback>
            <w:pict>
              <v:shape type="#_x0000_t202" filled="f" stroked="f" style="margin-left:31pt;margin-top:45pt;width:98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314"/>
                      <w:r>
                        <w:rPr>
                          <w:rFonts w:ascii="宋体" w:hAnsi="宋体" w:cs="宋体" w:eastAsia="宋体"/>
                          <w:sz w:val="18"/>
                          <w:spacing w:val="0"/>
                          <w:color w:val="000000"/>
                          <w:b w:val="on"/>
                          <w:i w:val="off"/>
                        </w:rPr>
                        <w:rPr>
                          <w:shd/>
                        </w:rPr>
                        <w:t>侦查阶段，要记住两((</w:t>
                      </w:r>
                      <w:bookmarkEnd w:id="2314"/>
                    </w:p>
                  </w:txbxContent>
                </v:textbox>
              </v:shape>
            </w:pict>
          </mc:Fallback>
        </mc:AlternateContent>
      </w:r>
      <w:bookmarkEnd w:id="2294"/>
    </w:p>
    <w:tbl>
      <w:tblPr>
        <w:tblW w:w="0" w:type="auto"/>
        <w:jc w:val="start"/>
        <w:tblInd w:type="dxa" w:w="18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40"/>
        <w:gridCol w:w="5240"/>
      </w:tblGrid>
      <w:tr>
        <w:trPr>
          <w:trHeight w:hRule="atLeast" w:val="720"/>
        </w:trPr>
        <w:tc>
          <w:tcPr>
            <w:tcW w:w="1220" w:type="dxa"/>
            <w:vMerge w:val="restart"/>
            <w:vAlign w:val="center"/>
          </w:tcPr>
          <w:p>
            <w:pPr>
              <w:pageBreakBefore w:val="off"/>
              <w:tabs/>
              <w:wordWrap w:val="off"/>
              <w:spacing w:before="0" w:after="0" w:line="280" w:lineRule="atLeast"/>
              <w:ind w:left="0" w:right="0"/>
              <w:jc w:val="center"/>
              <w:textAlignment w:val="baseline"/>
              <w:rPr>
                <w:sz w:val="21"/>
              </w:rPr>
            </w:pPr>
            <w:bookmarkStart w:name="" w:id="2315"/>
            <w:r>
              <w:rPr>
                <w:rFonts w:ascii="宋体" w:hAnsi="宋体" w:cs="宋体" w:eastAsia="宋体"/>
                <w:sz w:val="21"/>
                <w:spacing w:val="0"/>
                <w:color w:val="000000"/>
                <w:b w:val="on"/>
                <w:i w:val="off"/>
              </w:rPr>
              <w:rPr>
                <w:shd/>
              </w:rPr>
              <w:t>侦查阶段</w:t>
            </w:r>
            <w:bookmarkEnd w:id="2315"/>
          </w:p>
        </w:tc>
        <w:tc>
          <w:tcPr>
            <w:tcW w:w="1240" w:type="dxa"/>
            <w:vAlign w:val="center"/>
          </w:tcPr>
          <w:p>
            <w:pPr>
              <w:pageBreakBefore w:val="off"/>
              <w:tabs/>
              <w:wordWrap w:val="off"/>
              <w:spacing w:before="0" w:after="0" w:line="280" w:lineRule="atLeast"/>
              <w:ind w:left="0" w:right="0"/>
              <w:jc w:val="center"/>
              <w:textAlignment w:val="baseline"/>
              <w:rPr>
                <w:sz w:val="21"/>
              </w:rPr>
            </w:pPr>
            <w:bookmarkStart w:name="" w:id="2316"/>
            <w:r>
              <w:rPr>
                <w:rFonts w:ascii="宋体" w:hAnsi="宋体" w:cs="宋体" w:eastAsia="宋体"/>
                <w:sz w:val="21"/>
                <w:spacing w:val="0"/>
                <w:color w:val="000000"/>
                <w:b w:val="on"/>
                <w:i w:val="off"/>
              </w:rPr>
              <w:rPr>
                <w:shd/>
              </w:rPr>
              <w:t>告知权利</w:t>
            </w:r>
            <w:bookmarkEnd w:id="2316"/>
          </w:p>
        </w:tc>
        <w:tc>
          <w:tcPr>
            <w:tcW w:w="5240" w:type="dxa"/>
            <w:vAlign w:val="center"/>
          </w:tcPr>
          <w:p>
            <w:pPr>
              <w:pageBreakBefore w:val="off"/>
              <w:tabs/>
              <w:wordWrap w:val="off"/>
              <w:spacing w:before="0" w:after="0" w:line="280" w:lineRule="atLeast"/>
              <w:ind w:left="0" w:right="0"/>
              <w:jc w:val="both"/>
              <w:textAlignment w:val="baseline"/>
              <w:rPr>
                <w:sz w:val="21"/>
              </w:rPr>
            </w:pPr>
            <w:bookmarkStart w:name="" w:id="2317"/>
            <w:r>
              <w:rPr>
                <w:rFonts w:ascii="宋体" w:hAnsi="宋体" w:cs="宋体" w:eastAsia="宋体"/>
                <w:sz w:val="21"/>
                <w:spacing w:val="0"/>
                <w:color w:val="000000"/>
                <w:b w:val="on"/>
                <w:i w:val="off"/>
              </w:rPr>
              <w:rPr>
                <w:shd/>
              </w:rPr>
              <w:t>讯问时，应当告知犯罪嫌疑人享有的诉讼权利，如实</w:t>
            </w:r>
            <w:r>
              <w:rPr>
                <w:rFonts w:ascii="宋体" w:hAnsi="宋体" w:cs="宋体" w:eastAsia="宋体"/>
                <w:sz w:val="21"/>
                <w:spacing w:val="0"/>
                <w:color w:val="000000"/>
                <w:b w:val="on"/>
                <w:i w:val="off"/>
              </w:rPr>
              <w:rPr>
                <w:shd/>
              </w:rPr>
              <w:t>供述自己罪行可以从宽处理和认罪认罚的法律规定。</w:t>
            </w:r>
            <w:bookmarkEnd w:id="2317"/>
          </w:p>
        </w:tc>
      </w:tr>
      <w:tr>
        <w:trPr>
          <w:trHeight w:hRule="atLeast" w:val="740"/>
        </w:trPr>
        <w:tc>
          <w:tcPr>
            <w:tcW w:w="1220" w:type="dxa"/>
            <w:vMerge w:val="continue"/>
          </w:tcPr>
          <w:p/>
        </w:tc>
        <w:tc>
          <w:tcPr>
            <w:tcW w:w="1240" w:type="dxa"/>
            <w:vAlign w:val="center"/>
          </w:tcPr>
          <w:p>
            <w:pPr>
              <w:pageBreakBefore w:val="off"/>
              <w:tabs/>
              <w:wordWrap w:val="off"/>
              <w:spacing w:before="0" w:after="0" w:line="280" w:lineRule="atLeast"/>
              <w:ind w:left="0" w:right="0"/>
              <w:jc w:val="center"/>
              <w:textAlignment w:val="baseline"/>
              <w:rPr>
                <w:sz w:val="21"/>
              </w:rPr>
            </w:pPr>
            <w:bookmarkStart w:name="" w:id="2318"/>
            <w:r>
              <w:rPr>
                <w:rFonts w:ascii="宋体" w:hAnsi="宋体" w:cs="宋体" w:eastAsia="宋体"/>
                <w:sz w:val="21"/>
                <w:spacing w:val="0"/>
                <w:color w:val="000000"/>
                <w:b w:val="on"/>
                <w:i w:val="off"/>
              </w:rPr>
              <w:rPr>
                <w:shd/>
              </w:rPr>
              <w:t>记录在案</w:t>
            </w:r>
            <w:bookmarkEnd w:id="2318"/>
          </w:p>
        </w:tc>
        <w:tc>
          <w:tcPr>
            <w:tcW w:w="5240" w:type="dxa"/>
            <w:vAlign w:val="center"/>
          </w:tcPr>
          <w:p>
            <w:pPr>
              <w:pageBreakBefore w:val="off"/>
              <w:tabs/>
              <w:wordWrap w:val="off"/>
              <w:spacing w:before="0" w:after="0" w:line="280" w:lineRule="atLeast"/>
              <w:ind w:left="0" w:right="0"/>
              <w:jc w:val="both"/>
              <w:textAlignment w:val="baseline"/>
              <w:rPr>
                <w:sz w:val="21"/>
              </w:rPr>
            </w:pPr>
            <w:bookmarkStart w:name="" w:id="2319"/>
            <w:r>
              <w:rPr>
                <w:rFonts w:ascii="宋体" w:hAnsi="宋体" w:cs="宋体" w:eastAsia="宋体"/>
                <w:sz w:val="21"/>
                <w:spacing w:val="0"/>
                <w:color w:val="000000"/>
                <w:b w:val="on"/>
                <w:i w:val="off"/>
              </w:rPr>
              <w:rPr>
                <w:shd/>
              </w:rPr>
              <w:t>自愿认罪的，应当记录在案，随案移送并在起诉意见</w:t>
            </w:r>
            <w:r>
              <w:rPr>
                <w:rFonts w:ascii="宋体" w:hAnsi="宋体" w:cs="宋体" w:eastAsia="宋体"/>
                <w:sz w:val="21"/>
                <w:spacing w:val="0"/>
                <w:color w:val="000000"/>
                <w:b w:val="on"/>
                <w:i w:val="off"/>
              </w:rPr>
              <w:rPr>
                <w:shd/>
              </w:rPr>
              <w:t>书中写明有关情况。</w:t>
            </w:r>
            <w:bookmarkEnd w:id="2319"/>
          </w:p>
        </w:tc>
      </w:tr>
      <w:tr>
        <w:trPr>
          <w:trHeight w:hRule="atLeast" w:val="1300"/>
        </w:trPr>
        <w:tc>
          <w:tcPr>
            <w:tcW w:w="1220" w:type="dxa"/>
            <w:vMerge w:val="restart"/>
            <w:vAlign w:val="center"/>
          </w:tcPr>
          <w:p>
            <w:pPr>
              <w:pageBreakBefore w:val="off"/>
              <w:tabs/>
              <w:wordWrap w:val="off"/>
              <w:spacing w:before="0" w:after="0" w:line="280" w:lineRule="atLeast"/>
              <w:ind w:left="0" w:right="0"/>
              <w:jc w:val="center"/>
              <w:textAlignment w:val="baseline"/>
              <w:rPr>
                <w:sz w:val="21"/>
              </w:rPr>
            </w:pPr>
            <w:bookmarkStart w:name="" w:id="2320"/>
            <w:r>
              <w:rPr>
                <w:rFonts w:ascii="宋体" w:hAnsi="宋体" w:cs="宋体" w:eastAsia="宋体"/>
                <w:sz w:val="21"/>
                <w:spacing w:val="0"/>
                <w:color w:val="000000"/>
                <w:b w:val="on"/>
                <w:i w:val="off"/>
              </w:rPr>
              <w:rPr>
                <w:shd/>
              </w:rPr>
              <w:t>审查起诉</w:t>
            </w:r>
            <w:r>
              <w:rPr>
                <w:rFonts w:ascii="宋体" w:hAnsi="宋体" w:cs="宋体" w:eastAsia="宋体"/>
                <w:sz w:val="21"/>
                <w:spacing w:val="0"/>
                <w:color w:val="000000"/>
                <w:b w:val="on"/>
                <w:i w:val="off"/>
              </w:rPr>
              <w:rPr>
                <w:shd/>
              </w:rPr>
              <w:t>阶段</w:t>
            </w:r>
            <w:bookmarkEnd w:id="2320"/>
          </w:p>
        </w:tc>
        <w:tc>
          <w:tcPr>
            <w:tcW w:w="1240" w:type="dxa"/>
            <w:vAlign w:val="center"/>
          </w:tcPr>
          <w:p>
            <w:pPr>
              <w:pageBreakBefore w:val="off"/>
              <w:tabs/>
              <w:wordWrap w:val="off"/>
              <w:spacing w:before="0" w:after="0" w:line="280" w:lineRule="atLeast"/>
              <w:ind w:left="0" w:right="0"/>
              <w:jc w:val="center"/>
              <w:textAlignment w:val="baseline"/>
              <w:rPr>
                <w:sz w:val="21"/>
              </w:rPr>
            </w:pPr>
            <w:bookmarkStart w:name="" w:id="2321"/>
            <w:r>
              <w:rPr>
                <w:rFonts w:ascii="宋体" w:hAnsi="宋体" w:cs="宋体" w:eastAsia="宋体"/>
                <w:sz w:val="21"/>
                <w:spacing w:val="0"/>
                <w:color w:val="000000"/>
                <w:b w:val="on"/>
                <w:i w:val="off"/>
              </w:rPr>
              <w:rPr>
                <w:shd/>
              </w:rPr>
              <w:t>告知权利、</w:t>
            </w:r>
            <w:r>
              <w:rPr>
                <w:rFonts w:ascii="宋体" w:hAnsi="宋体" w:cs="宋体" w:eastAsia="宋体"/>
                <w:sz w:val="21"/>
                <w:spacing w:val="0"/>
                <w:color w:val="000000"/>
                <w:b w:val="on"/>
                <w:i w:val="off"/>
              </w:rPr>
              <w:rPr>
                <w:shd/>
              </w:rPr>
              <w:t>听取意见</w:t>
            </w:r>
            <w:bookmarkEnd w:id="2321"/>
          </w:p>
        </w:tc>
        <w:tc>
          <w:tcPr>
            <w:tcW w:w="5240" w:type="dxa"/>
            <w:vAlign w:val="top"/>
          </w:tcPr>
          <w:p>
            <w:pPr>
              <w:pageBreakBefore w:val="off"/>
              <w:tabs/>
              <w:wordWrap w:val="off"/>
              <w:spacing w:before="20" w:after="20" w:line="340" w:lineRule="atLeast"/>
              <w:ind w:left="60" w:right="80"/>
              <w:jc w:val="both"/>
              <w:textAlignment w:val="baseline"/>
              <w:rPr>
                <w:sz w:val="21"/>
              </w:rPr>
            </w:pPr>
            <w:bookmarkStart w:name="" w:id="2322"/>
            <w:r>
              <w:rPr>
                <w:rFonts w:ascii="宋体" w:hAnsi="宋体" w:cs="宋体" w:eastAsia="宋体"/>
                <w:sz w:val="21"/>
                <w:spacing w:val="0"/>
                <w:color w:val="000000"/>
                <w:b w:val="on"/>
                <w:i w:val="off"/>
              </w:rPr>
              <w:rPr>
                <w:shd/>
              </w:rPr>
              <w:t>(1)认罪认罚案件，检察院应当告知犯罪嫌疑人享有</w:t>
            </w:r>
            <w:r>
              <w:rPr>
                <w:rFonts w:ascii="宋体" w:hAnsi="宋体" w:cs="宋体" w:eastAsia="宋体"/>
                <w:sz w:val="21"/>
                <w:spacing w:val="0"/>
                <w:color w:val="000000"/>
                <w:b w:val="on"/>
                <w:i w:val="off"/>
              </w:rPr>
              <w:rPr>
                <w:shd/>
              </w:rPr>
              <w:t>的诉讼权利和认罪认罚的法律规定；</w:t>
            </w:r>
            <w:bookmarkEnd w:id="2322"/>
          </w:p>
          <w:p>
            <w:pPr>
              <w:pageBreakBefore w:val="off"/>
              <w:tabs/>
              <w:wordWrap w:val="off"/>
              <w:spacing w:before="0" w:after="0" w:line="340" w:lineRule="atLeast"/>
              <w:ind w:left="60" w:right="80"/>
              <w:jc w:val="both"/>
              <w:textAlignment w:val="baseline"/>
              <w:rPr>
                <w:sz w:val="21"/>
              </w:rPr>
            </w:pPr>
            <w:bookmarkStart w:name="" w:id="2323"/>
            <w:r>
              <w:rPr>
                <w:rFonts w:ascii="宋体" w:hAnsi="宋体" w:cs="宋体" w:eastAsia="宋体"/>
                <w:sz w:val="21"/>
                <w:spacing w:val="0"/>
                <w:color w:val="000000"/>
                <w:b w:val="on"/>
                <w:i w:val="off"/>
              </w:rPr>
              <w:rPr>
                <w:shd/>
              </w:rPr>
              <w:t>(2)应当听取犯罪嫌疑人、辩护人或值班律师、被害</w:t>
            </w:r>
            <w:r>
              <w:rPr>
                <w:rFonts w:ascii="宋体" w:hAnsi="宋体" w:cs="宋体" w:eastAsia="宋体"/>
                <w:sz w:val="21"/>
                <w:spacing w:val="0"/>
                <w:color w:val="000000"/>
                <w:b w:val="on"/>
                <w:i w:val="off"/>
              </w:rPr>
              <w:rPr>
                <w:shd/>
              </w:rPr>
              <w:t>人及其诉讼代理人的意见。</w:t>
            </w:r>
            <w:bookmarkEnd w:id="2323"/>
          </w:p>
        </w:tc>
      </w:tr>
      <w:tr>
        <w:trPr>
          <w:trHeight w:hRule="atLeast" w:val="1360"/>
        </w:trPr>
        <w:tc>
          <w:tcPr>
            <w:tcW w:w="1220" w:type="dxa"/>
            <w:vMerge w:val="continue"/>
          </w:tcPr>
          <w:p/>
        </w:tc>
        <w:tc>
          <w:tcPr>
            <w:tcW w:w="1240" w:type="dxa"/>
            <w:vAlign w:val="center"/>
          </w:tcPr>
          <w:p>
            <w:pPr>
              <w:pageBreakBefore w:val="off"/>
              <w:tabs/>
              <w:wordWrap w:val="off"/>
              <w:spacing w:before="0" w:after="0" w:line="340" w:lineRule="atLeast"/>
              <w:ind w:left="260" w:right="0"/>
              <w:jc w:val="both"/>
              <w:textAlignment w:val="baseline"/>
              <w:rPr>
                <w:sz w:val="21"/>
              </w:rPr>
            </w:pPr>
            <w:bookmarkStart w:name="" w:id="2324"/>
            <w:r>
              <w:rPr>
                <w:rFonts w:ascii="宋体" w:hAnsi="宋体" w:cs="宋体" w:eastAsia="宋体"/>
                <w:sz w:val="21"/>
                <w:spacing w:val="0"/>
                <w:color w:val="000000"/>
                <w:b w:val="on"/>
                <w:i w:val="off"/>
              </w:rPr>
              <w:rPr>
                <w:shd/>
              </w:rPr>
              <w:t>自愿及</w:t>
            </w:r>
            <w:bookmarkEnd w:id="2324"/>
          </w:p>
          <w:p>
            <w:pPr>
              <w:pageBreakBefore w:val="off"/>
              <w:tabs/>
              <w:wordWrap w:val="off"/>
              <w:spacing w:before="0" w:after="0" w:line="340" w:lineRule="atLeast"/>
              <w:ind w:left="60" w:right="0"/>
              <w:jc w:val="both"/>
              <w:textAlignment w:val="baseline"/>
              <w:rPr>
                <w:sz w:val="21"/>
              </w:rPr>
            </w:pPr>
            <w:bookmarkStart w:name="" w:id="2325"/>
            <w:r>
              <w:rPr>
                <w:rFonts w:ascii="宋体" w:hAnsi="宋体" w:cs="宋体" w:eastAsia="宋体"/>
                <w:sz w:val="21"/>
                <w:spacing w:val="0"/>
                <w:color w:val="000000"/>
                <w:b w:val="on"/>
                <w:i w:val="off"/>
              </w:rPr>
              <w:rPr>
                <w:shd/>
              </w:rPr>
              <w:t>合法性审查</w:t>
            </w:r>
            <w:bookmarkEnd w:id="2325"/>
          </w:p>
        </w:tc>
        <w:tc>
          <w:tcPr>
            <w:tcW w:w="5240" w:type="dxa"/>
            <w:vAlign w:val="center"/>
          </w:tcPr>
          <w:p>
            <w:pPr>
              <w:pageBreakBefore w:val="off"/>
              <w:tabs/>
              <w:wordWrap w:val="off"/>
              <w:spacing w:before="0" w:after="0" w:line="280" w:lineRule="atLeast"/>
              <w:ind w:left="0" w:right="0"/>
              <w:jc w:val="both"/>
              <w:textAlignment w:val="baseline"/>
              <w:rPr>
                <w:sz w:val="21"/>
              </w:rPr>
            </w:pPr>
            <w:bookmarkStart w:name="" w:id="2326"/>
            <w:r>
              <w:rPr>
                <w:rFonts w:ascii="宋体" w:hAnsi="宋体" w:cs="宋体" w:eastAsia="宋体"/>
                <w:sz w:val="21"/>
                <w:spacing w:val="0"/>
                <w:color w:val="000000"/>
                <w:b w:val="on"/>
                <w:i w:val="off"/>
              </w:rPr>
              <w:rPr>
                <w:shd/>
              </w:rPr>
              <w:t>侦查阶段认罪认罚的，检察院应当重点审查以下内容：</w:t>
            </w:r>
            <w:r>
              <w:rPr>
                <w:rFonts w:ascii="宋体" w:hAnsi="宋体" w:cs="宋体" w:eastAsia="宋体"/>
                <w:sz w:val="21"/>
                <w:spacing w:val="0"/>
                <w:color w:val="000000"/>
                <w:b w:val="on"/>
                <w:i w:val="off"/>
              </w:rPr>
              <w:rPr>
                <w:shd/>
              </w:rPr>
              <w:t>①是否自愿；②是否正常；③是否理解；④是否告知；</w:t>
            </w:r>
            <w:r>
              <w:rPr>
                <w:rFonts w:ascii="宋体" w:hAnsi="宋体" w:cs="宋体" w:eastAsia="宋体"/>
                <w:sz w:val="21"/>
                <w:spacing w:val="0"/>
                <w:color w:val="000000"/>
                <w:b w:val="on"/>
                <w:i w:val="off"/>
              </w:rPr>
              <w:rPr>
                <w:shd/>
              </w:rPr>
              <w:t>⑤是否写明；⑥是否真诚。经审查，违背意愿认罪认</w:t>
            </w:r>
            <w:r>
              <w:rPr>
                <w:rFonts w:ascii="宋体" w:hAnsi="宋体" w:cs="宋体" w:eastAsia="宋体"/>
                <w:sz w:val="21"/>
                <w:spacing w:val="0"/>
                <w:color w:val="000000"/>
                <w:b w:val="on"/>
                <w:i w:val="off"/>
              </w:rPr>
              <w:rPr>
                <w:shd/>
              </w:rPr>
              <w:t>罚的，检察院可以重新开展认罪认罚工作。</w:t>
            </w:r>
            <w:bookmarkEnd w:id="2326"/>
          </w:p>
        </w:tc>
      </w:tr>
      <w:tr>
        <w:trPr>
          <w:trHeight w:hRule="atLeast" w:val="720"/>
        </w:trPr>
        <w:tc>
          <w:tcPr>
            <w:tcW w:w="1220" w:type="dxa"/>
            <w:vMerge w:val="continue"/>
          </w:tcPr>
          <w:p/>
        </w:tc>
        <w:tc>
          <w:tcPr>
            <w:tcW w:w="1240" w:type="dxa"/>
            <w:vMerge w:val="restart"/>
            <w:vAlign w:val="center"/>
          </w:tcPr>
          <w:p>
            <w:pPr>
              <w:pageBreakBefore w:val="off"/>
              <w:tabs/>
              <w:wordWrap w:val="off"/>
              <w:spacing w:before="0" w:after="0" w:line="280" w:lineRule="atLeast"/>
              <w:ind w:left="0" w:right="0"/>
              <w:jc w:val="center"/>
              <w:textAlignment w:val="baseline"/>
              <w:rPr>
                <w:sz w:val="21"/>
              </w:rPr>
            </w:pPr>
            <w:bookmarkStart w:name="" w:id="2327"/>
            <w:r>
              <w:rPr>
                <w:rFonts w:ascii="宋体" w:hAnsi="宋体" w:cs="宋体" w:eastAsia="宋体"/>
                <w:sz w:val="21"/>
                <w:spacing w:val="0"/>
                <w:color w:val="000000"/>
                <w:b w:val="on"/>
                <w:i w:val="off"/>
              </w:rPr>
              <w:rPr>
                <w:shd/>
              </w:rPr>
              <w:t>签具结书*</w:t>
            </w:r>
            <w:bookmarkEnd w:id="2327"/>
          </w:p>
        </w:tc>
        <w:tc>
          <w:tcPr>
            <w:tcW w:w="5240" w:type="dxa"/>
            <w:vAlign w:val="center"/>
          </w:tcPr>
          <w:p>
            <w:pPr>
              <w:pageBreakBefore w:val="off"/>
              <w:tabs/>
              <w:wordWrap w:val="off"/>
              <w:spacing w:before="0" w:after="0" w:line="280" w:lineRule="atLeast"/>
              <w:ind w:left="0" w:right="0"/>
              <w:jc w:val="both"/>
              <w:textAlignment w:val="baseline"/>
              <w:rPr>
                <w:sz w:val="21"/>
              </w:rPr>
            </w:pPr>
            <w:bookmarkStart w:name="" w:id="2328"/>
            <w:r>
              <w:rPr>
                <w:rFonts w:ascii="宋体" w:hAnsi="宋体" w:cs="宋体" w:eastAsia="宋体"/>
                <w:sz w:val="21"/>
                <w:spacing w:val="0"/>
                <w:color w:val="000000"/>
                <w:b w:val="on"/>
                <w:i w:val="off"/>
              </w:rPr>
              <w:rPr>
                <w:shd/>
              </w:rPr>
              <w:t>(1)认罪认罚案件，应当在辩护人或值班律师在场的</w:t>
            </w:r>
            <w:r>
              <w:rPr>
                <w:rFonts w:ascii="宋体" w:hAnsi="宋体" w:cs="宋体" w:eastAsia="宋体"/>
                <w:sz w:val="21"/>
                <w:spacing w:val="0"/>
                <w:color w:val="000000"/>
                <w:b w:val="on"/>
                <w:i w:val="off"/>
              </w:rPr>
              <w:rPr>
                <w:shd/>
              </w:rPr>
              <w:t>情况下签署认罪认罚具结书。</w:t>
            </w:r>
            <w:bookmarkEnd w:id="2328"/>
          </w:p>
        </w:tc>
      </w:tr>
      <w:tr>
        <w:trPr>
          <w:trHeight w:hRule="atLeast" w:val="420"/>
        </w:trPr>
        <w:tc>
          <w:tcPr>
            <w:tcW w:w="1220" w:type="dxa"/>
            <w:vMerge w:val="continue"/>
          </w:tcPr>
          <w:p/>
        </w:tc>
        <w:tc>
          <w:tcPr>
            <w:tcW w:w="1240" w:type="dxa"/>
            <w:vMerge w:val="continue"/>
          </w:tcPr>
          <w:p/>
        </w:tc>
        <w:tc>
          <w:tcPr>
            <w:tcW w:w="5240" w:type="dxa"/>
            <w:vAlign w:val="center"/>
          </w:tcPr>
          <w:p>
            <w:pPr>
              <w:pageBreakBefore w:val="off"/>
              <w:tabs/>
              <w:wordWrap w:val="off"/>
              <w:spacing w:before="0" w:after="0" w:line="280" w:lineRule="atLeast"/>
              <w:ind w:left="0" w:right="0"/>
              <w:jc w:val="both"/>
              <w:textAlignment w:val="baseline"/>
              <w:rPr>
                <w:sz w:val="21"/>
              </w:rPr>
            </w:pPr>
            <w:bookmarkStart w:name="" w:id="2329"/>
            <w:r>
              <w:rPr>
                <w:rFonts w:ascii="宋体" w:hAnsi="宋体" w:cs="宋体" w:eastAsia="宋体"/>
                <w:sz w:val="21"/>
                <w:spacing w:val="0"/>
                <w:color w:val="000000"/>
                <w:b w:val="on"/>
                <w:i w:val="off"/>
              </w:rPr>
              <w:rPr>
                <w:shd/>
              </w:rPr>
              <w:t>(2)具结书由犯罪嫌疑人、辩护人或值班律师签名。</w:t>
            </w:r>
            <w:bookmarkEnd w:id="2329"/>
          </w:p>
        </w:tc>
      </w:tr>
    </w:tbl>
    <w:p>
      <w:pPr>
        <w:pageBreakBefore w:val="off"/>
        <w:tabs/>
        <w:wordWrap w:val="off"/>
        <w:spacing w:before="0" w:after="0" w:line="260" w:lineRule="atLeast"/>
        <w:ind w:left="20" w:right="0"/>
        <w:jc w:val="both"/>
        <w:textAlignment w:val="baseline"/>
        <w:rPr>
          <w:sz w:val="18"/>
        </w:rPr>
      </w:pPr>
      <w:bookmarkStart w:name="" w:id="2330"/>
      <w:r>
        <w:rPr>
          <w:rFonts w:ascii="宋体" w:hAnsi="宋体" w:cs="宋体" w:eastAsia="宋体"/>
          <w:sz w:val="18"/>
          <w:spacing w:val="0"/>
          <w:color w:val="000000"/>
          <w:u w:val="single"/>
          <w:b w:val="off"/>
          <w:i w:val="off"/>
        </w:rPr>
        <w:rPr>
          <w:shd/>
        </w:rPr>
        <w:t xml:space="preserve">                          </w:t>
      </w:r>
      <w:bookmarkEnd w:id="2330"/>
    </w:p>
    <w:p>
      <w:pPr>
        <w:pageBreakBefore w:val="off"/>
        <w:tabs/>
        <w:wordWrap w:val="off"/>
        <w:spacing w:before="160" w:after="0" w:line="280" w:lineRule="atLeast"/>
        <w:ind w:left="0" w:right="0" w:firstLine="620"/>
        <w:jc w:val="both"/>
        <w:textAlignment w:val="baseline"/>
        <w:rPr>
          <w:sz w:val="18"/>
        </w:rPr>
        <w:sectPr>
          <w:footerReference r:id="rId152"/>
          <w:headerReference r:id="rId153" w:type="default"/>
          <w:type w:val="nextPage"/>
          <w:pgSz w:w="11900" w:h="16820"/>
          <w:pgMar w:left="1160" w:top="1040" w:right="1160" w:bottom="1040" w:header="780" w:footer="740"/>
          <w:pgNumType w:start="14"/>
          <w:cols w:num="1"/>
        </w:sectPr>
      </w:pPr>
      <w:bookmarkStart w:name="" w:id="2331"/>
      <w:r>
        <w:rPr>
          <w:rFonts w:ascii="宋体" w:hAnsi="宋体" w:cs="宋体" w:eastAsia="宋体"/>
          <w:sz w:val="18"/>
          <w:spacing w:val="0"/>
          <w:color w:val="000000"/>
          <w:b w:val="on"/>
          <w:i w:val="off"/>
        </w:rPr>
        <w:rPr>
          <w:shd/>
        </w:rPr>
        <w:t>关联法条《认罪认罚量刑指导意见》第30条</w:t>
      </w:r>
      <w:r>
        <w:rPr>
          <w:rFonts w:ascii="宋体" w:hAnsi="宋体" w:cs="宋体" w:eastAsia="宋体"/>
          <w:sz w:val="18"/>
          <w:spacing w:val="0"/>
          <w:color w:val="000000"/>
          <w:b w:val="off"/>
          <w:i w:val="off"/>
        </w:rPr>
        <w:rPr>
          <w:shd/>
        </w:rPr>
        <w:t xml:space="preserve"> </w:t>
      </w:r>
      <w:r>
        <w:rPr>
          <w:rFonts w:ascii="宋体" w:hAnsi="宋体" w:cs="宋体" w:eastAsia="宋体"/>
          <w:sz w:val="18"/>
          <w:spacing w:val="0"/>
          <w:color w:val="000000"/>
          <w:b w:val="on"/>
          <w:i w:val="off"/>
        </w:rPr>
        <w:rPr>
          <w:shd/>
        </w:rPr>
        <w:t>对于认罪认罚案件，犯罪嫌疑人签署具结书后，没有新的事实和</w:t>
      </w:r>
      <w:r>
        <w:rPr>
          <w:rFonts w:ascii="宋体" w:hAnsi="宋体" w:cs="宋体" w:eastAsia="宋体"/>
          <w:sz w:val="18"/>
          <w:spacing w:val="0"/>
          <w:color w:val="000000"/>
          <w:b w:val="on"/>
          <w:i w:val="off"/>
        </w:rPr>
        <w:rPr>
          <w:shd/>
        </w:rPr>
        <w:t>证</w:t>
      </w:r>
      <w:r>
        <w:rPr>
          <w:rFonts w:ascii="宋体" w:hAnsi="宋体" w:cs="宋体" w:eastAsia="宋体"/>
          <w:sz w:val="18"/>
          <w:spacing w:val="0"/>
          <w:color w:val="000000"/>
          <w:u w:val="single"/>
          <w:b w:val="on"/>
          <w:i w:val="off"/>
        </w:rPr>
        <w:rPr>
          <w:shd/>
        </w:rPr>
        <w:t>据，且犯罪嫌疑人未反悔的，人民检察院不得撤销具结书、变更量刑建议</w:t>
      </w:r>
      <w:r>
        <w:rPr>
          <w:rFonts w:ascii="宋体" w:hAnsi="宋体" w:cs="宋体" w:eastAsia="宋体"/>
          <w:sz w:val="18"/>
          <w:spacing w:val="0"/>
          <w:color w:val="000000"/>
          <w:b w:val="on"/>
          <w:i w:val="off"/>
        </w:rPr>
        <w:rPr>
          <w:shd/>
        </w:rPr>
        <w:t>。除发现犯罪嫌疑人认罪悔罪不真实、认罪</w:t>
      </w:r>
      <w:r>
        <w:rPr>
          <w:rFonts w:ascii="宋体" w:hAnsi="宋体" w:cs="宋体" w:eastAsia="宋体"/>
          <w:sz w:val="18"/>
          <w:spacing w:val="0"/>
          <w:color w:val="000000"/>
          <w:b w:val="on"/>
          <w:i w:val="off"/>
        </w:rPr>
        <w:rPr>
          <w:shd/>
        </w:rPr>
        <w:t>认罚后又反悔或者不履行具结书中需要履行的赔偿损失、退赃退赔等情形外，不得提出加重犯罪嫌疑人刑罚的量刑</w:t>
      </w:r>
      <w:r>
        <w:rPr>
          <w:rFonts w:ascii="宋体" w:hAnsi="宋体" w:cs="宋体" w:eastAsia="宋体"/>
          <w:sz w:val="18"/>
          <w:spacing w:val="0"/>
          <w:color w:val="000000"/>
          <w:b w:val="off"/>
          <w:i w:val="off"/>
        </w:rPr>
        <w:rPr>
          <w:shd/>
        </w:rPr>
        <w:t>䧅</w:t>
      </w:r>
      <w:r>
        <w:rPr>
          <w:rFonts w:ascii="宋体" w:hAnsi="宋体" w:cs="宋体" w:eastAsia="宋体"/>
          <w:sz w:val="18"/>
          <w:spacing w:val="0"/>
          <w:color w:val="000000"/>
          <w:b w:val="on"/>
          <w:i w:val="off"/>
        </w:rPr>
        <w:rPr>
          <w:shd/>
        </w:rPr>
        <w:t>议。</w:t>
      </w:r>
      <w:bookmarkEnd w:id="2331"/>
    </w:p>
    <w:p>
      <w:pPr>
        <w:pageBreakBefore w:val="off"/>
        <w:tabs/>
        <w:wordWrap w:val="off"/>
        <w:spacing w:before="0" w:after="0" w:line="0" w:lineRule="atLeast"/>
        <w:ind w:left="0" w:right="0"/>
        <w:jc w:val="both"/>
        <w:textAlignment w:val="baseline"/>
        <w:sectPr>
          <w:footerReference r:id="rId154"/>
          <w:headerReference r:id="rId155" w:type="default"/>
          <w:type w:val="nextPage"/>
          <w:pgSz w:w="11900" w:h="16820"/>
          <w:pgMar w:left="0" w:top="0" w:right="0" w:bottom="0" w:header="0" w:footer="0"/>
          <w:cols w:num="1"/>
        </w:sectPr>
      </w:pPr>
      <w:bookmarkStart w:name="" w:id="233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13" name="Drawing 313"/>
            <a:graphic xmlns:a="http://schemas.openxmlformats.org/drawingml/2006/main">
              <a:graphicData uri="http://schemas.openxmlformats.org/drawingml/2006/picture">
                <pic:pic xmlns:pic="http://schemas.openxmlformats.org/drawingml/2006/picture">
                  <pic:nvPicPr>
                    <pic:cNvPr id="0" name="Picture 312"/>
                    <pic:cNvPicPr>
                      <a:picLocks noChangeAspect="true"/>
                    </pic:cNvPicPr>
                  </pic:nvPicPr>
                  <pic:blipFill>
                    <a:blip r:embed="rId11"/>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4826000</wp:posOffset>
                </wp:positionH>
                <wp:positionV relativeFrom="page">
                  <wp:posOffset>508000</wp:posOffset>
                </wp:positionV>
                <wp:extent cx="1905000" cy="228600"/>
                <wp:wrapNone/>
                <wp:docPr id="314" name="文本框 314"/>
                <a:graphic xmlns:a="http://schemas.openxmlformats.org/drawingml/2006/main">
                  <a:graphicData uri="http://schemas.microsoft.com/office/word/2010/wordprocessingShape">
                    <wps:wsp>
                      <wps:cNvSpPr txBox="true"/>
                      <wps:spPr>
                        <a:xfrm>
                          <a:off x="0" y="0"/>
                          <a:ext cx="1905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333"/>
                            <w:r>
                              <w:rPr>
                                <w:rFonts w:ascii="黑体" w:hAnsi="黑体" w:cs="黑体" w:eastAsia="黑体"/>
                                <w:sz w:val="20"/>
                                <w:spacing w:val="0"/>
                                <w:color w:val="000000"/>
                                <w:b w:val="off"/>
                                <w:i w:val="off"/>
                              </w:rPr>
                              <w:rPr>
                                <w:shd/>
                              </w:rPr>
                              <w:t>第2讲 中刑事诉讼法的基本原则</w:t>
                            </w:r>
                            <w:bookmarkEnd w:id="2333"/>
                          </w:p>
                        </w:txbxContent>
                      </wps:txbx>
                      <wps:bodyPr wrap="square" lIns="0" rIns="0" tIns="0" bIns="0" vert="horz" anchor="t">
                        <a:noAutofit/>
                      </wps:bodyPr>
                    </wps:wsp>
                  </a:graphicData>
                </a:graphic>
              </wp:anchor>
            </w:drawing>
          </mc:Choice>
          <mc:Fallback>
            <w:pict>
              <v:shape type="#_x0000_t202" filled="f" stroked="f" style="margin-left:380pt;margin-top:40pt;width:15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334"/>
                      <w:r>
                        <w:rPr>
                          <w:rFonts w:ascii="黑体" w:hAnsi="黑体" w:cs="黑体" w:eastAsia="黑体"/>
                          <w:sz w:val="20"/>
                          <w:spacing w:val="0"/>
                          <w:color w:val="000000"/>
                          <w:b w:val="off"/>
                          <w:i w:val="off"/>
                        </w:rPr>
                        <w:rPr>
                          <w:shd/>
                        </w:rPr>
                        <w:t>第2讲 中刑事诉讼法的基本原则</w:t>
                      </w:r>
                      <w:bookmarkEnd w:id="23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4826000</wp:posOffset>
                </wp:positionH>
                <wp:positionV relativeFrom="page">
                  <wp:posOffset>914400</wp:posOffset>
                </wp:positionV>
                <wp:extent cx="393700" cy="241300"/>
                <wp:wrapNone/>
                <wp:docPr id="315" name="文本框 315"/>
                <a:graphic xmlns:a="http://schemas.openxmlformats.org/drawingml/2006/main">
                  <a:graphicData uri="http://schemas.microsoft.com/office/word/2010/wordprocessingShape">
                    <wps:wsp>
                      <wps:cNvSpPr txBox="true"/>
                      <wps:spPr>
                        <a:xfrm>
                          <a:off x="0" y="0"/>
                          <a:ext cx="39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335"/>
                            <w:r>
                              <w:rPr>
                                <w:rFonts w:ascii="黑体" w:hAnsi="黑体" w:cs="黑体" w:eastAsia="黑体"/>
                                <w:sz w:val="22"/>
                                <w:spacing w:val="0"/>
                                <w:color w:val="000000"/>
                                <w:b w:val="off"/>
                                <w:i w:val="off"/>
                              </w:rPr>
                              <w:rPr>
                                <w:shd/>
                              </w:rPr>
                              <w:t>续表</w:t>
                            </w:r>
                            <w:bookmarkEnd w:id="2335"/>
                          </w:p>
                        </w:txbxContent>
                      </wps:txbx>
                      <wps:bodyPr wrap="square" lIns="0" rIns="0" tIns="0" bIns="0" vert="horz" anchor="t">
                        <a:noAutofit/>
                      </wps:bodyPr>
                    </wps:wsp>
                  </a:graphicData>
                </a:graphic>
              </wp:anchor>
            </w:drawing>
          </mc:Choice>
          <mc:Fallback>
            <w:pict>
              <v:shape type="#_x0000_t202" filled="f" stroked="f" style="margin-left:380pt;margin-top:72pt;width: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336"/>
                      <w:r>
                        <w:rPr>
                          <w:rFonts w:ascii="黑体" w:hAnsi="黑体" w:cs="黑体" w:eastAsia="黑体"/>
                          <w:sz w:val="22"/>
                          <w:spacing w:val="0"/>
                          <w:color w:val="000000"/>
                          <w:b w:val="off"/>
                          <w:i w:val="off"/>
                        </w:rPr>
                        <w:rPr>
                          <w:shd/>
                        </w:rPr>
                        <w:t>续表</w:t>
                      </w:r>
                      <w:bookmarkEnd w:id="23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1206500</wp:posOffset>
                </wp:positionV>
                <wp:extent cx="1612900" cy="165100"/>
                <wp:wrapNone/>
                <wp:docPr id="316" name="文本框 316"/>
                <a:graphic xmlns:a="http://schemas.openxmlformats.org/drawingml/2006/main">
                  <a:graphicData uri="http://schemas.microsoft.com/office/word/2010/wordprocessingShape">
                    <wps:wsp>
                      <wps:cNvSpPr txBox="true"/>
                      <wps:spPr>
                        <a:xfrm>
                          <a:off x="0" y="0"/>
                          <a:ext cx="16129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37"/>
                            <w:r>
                              <w:rPr>
                                <w:rFonts w:ascii="宋体" w:hAnsi="宋体" w:cs="宋体" w:eastAsia="宋体"/>
                                <w:sz w:val="13"/>
                                <w:spacing w:val="0"/>
                                <w:color w:val="000000"/>
                                <w:b w:val="off"/>
                                <w:i w:val="off"/>
                              </w:rPr>
                              <w:rPr>
                                <w:shd/>
                              </w:rPr>
                              <w:t>(3)有下列情形之一的，不需要签具结书：</w:t>
                            </w:r>
                            <w:bookmarkEnd w:id="2337"/>
                          </w:p>
                        </w:txbxContent>
                      </wps:txbx>
                      <wps:bodyPr wrap="square" lIns="0" rIns="0" tIns="0" bIns="0" vert="horz" anchor="t">
                        <a:noAutofit/>
                      </wps:bodyPr>
                    </wps:wsp>
                  </a:graphicData>
                </a:graphic>
              </wp:anchor>
            </w:drawing>
          </mc:Choice>
          <mc:Fallback>
            <w:pict>
              <v:shape type="#_x0000_t202" filled="f" stroked="f" style="margin-left:166pt;margin-top:95pt;width:127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38"/>
                      <w:r>
                        <w:rPr>
                          <w:rFonts w:ascii="宋体" w:hAnsi="宋体" w:cs="宋体" w:eastAsia="宋体"/>
                          <w:sz w:val="13"/>
                          <w:spacing w:val="0"/>
                          <w:color w:val="000000"/>
                          <w:b w:val="off"/>
                          <w:i w:val="off"/>
                        </w:rPr>
                        <w:rPr>
                          <w:shd/>
                        </w:rPr>
                        <w:t>(3)有下列情形之一的，不需要签具结书：</w:t>
                      </w:r>
                      <w:bookmarkEnd w:id="23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1422400</wp:posOffset>
                </wp:positionV>
                <wp:extent cx="762000" cy="165100"/>
                <wp:wrapNone/>
                <wp:docPr id="317" name="文本框 317"/>
                <a:graphic xmlns:a="http://schemas.openxmlformats.org/drawingml/2006/main">
                  <a:graphicData uri="http://schemas.microsoft.com/office/word/2010/wordprocessingShape">
                    <wps:wsp>
                      <wps:cNvSpPr txBox="true"/>
                      <wps:spPr>
                        <a:xfrm>
                          <a:off x="0" y="0"/>
                          <a:ext cx="76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39"/>
                            <w:r>
                              <w:rPr>
                                <w:rFonts w:ascii="宋体" w:hAnsi="宋体" w:cs="宋体" w:eastAsia="宋体"/>
                                <w:sz w:val="13"/>
                                <w:spacing w:val="0"/>
                                <w:color w:val="000000"/>
                                <w:b w:val="off"/>
                                <w:i w:val="off"/>
                              </w:rPr>
                              <w:rPr>
                                <w:shd/>
                              </w:rPr>
                              <w:t>①盲、聋、哑人；</w:t>
                            </w:r>
                            <w:bookmarkEnd w:id="2339"/>
                          </w:p>
                        </w:txbxContent>
                      </wps:txbx>
                      <wps:bodyPr wrap="square" lIns="0" rIns="0" tIns="0" bIns="0" vert="horz" anchor="t">
                        <a:noAutofit/>
                      </wps:bodyPr>
                    </wps:wsp>
                  </a:graphicData>
                </a:graphic>
              </wp:anchor>
            </w:drawing>
          </mc:Choice>
          <mc:Fallback>
            <w:pict>
              <v:shape type="#_x0000_t202" filled="f" stroked="f" style="margin-left:166pt;margin-top:112pt;width: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40"/>
                      <w:r>
                        <w:rPr>
                          <w:rFonts w:ascii="宋体" w:hAnsi="宋体" w:cs="宋体" w:eastAsia="宋体"/>
                          <w:sz w:val="13"/>
                          <w:spacing w:val="0"/>
                          <w:color w:val="000000"/>
                          <w:b w:val="off"/>
                          <w:i w:val="off"/>
                        </w:rPr>
                        <w:rPr>
                          <w:shd/>
                        </w:rPr>
                        <w:t>①盲、聋、哑人；</w:t>
                      </w:r>
                      <w:bookmarkEnd w:id="23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1625600</wp:posOffset>
                </wp:positionV>
                <wp:extent cx="2082800" cy="165100"/>
                <wp:wrapNone/>
                <wp:docPr id="318" name="文本框 318"/>
                <a:graphic xmlns:a="http://schemas.openxmlformats.org/drawingml/2006/main">
                  <a:graphicData uri="http://schemas.microsoft.com/office/word/2010/wordprocessingShape">
                    <wps:wsp>
                      <wps:cNvSpPr txBox="true"/>
                      <wps:spPr>
                        <a:xfrm>
                          <a:off x="0" y="0"/>
                          <a:ext cx="2082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41"/>
                            <w:r>
                              <w:rPr>
                                <w:rFonts w:ascii="宋体" w:hAnsi="宋体" w:cs="宋体" w:eastAsia="宋体"/>
                                <w:sz w:val="13"/>
                                <w:spacing w:val="0"/>
                                <w:color w:val="000000"/>
                                <w:b w:val="off"/>
                                <w:i w:val="off"/>
                              </w:rPr>
                              <w:rPr>
                                <w:shd/>
                              </w:rPr>
                              <w:t>②尚未完全丧失辨认或控制自己行为能力的精神病人；</w:t>
                            </w:r>
                            <w:bookmarkEnd w:id="2341"/>
                          </w:p>
                        </w:txbxContent>
                      </wps:txbx>
                      <wps:bodyPr wrap="square" lIns="0" rIns="0" tIns="0" bIns="0" vert="horz" anchor="t">
                        <a:noAutofit/>
                      </wps:bodyPr>
                    </wps:wsp>
                  </a:graphicData>
                </a:graphic>
              </wp:anchor>
            </w:drawing>
          </mc:Choice>
          <mc:Fallback>
            <w:pict>
              <v:shape type="#_x0000_t202" filled="f" stroked="f" style="margin-left:165pt;margin-top:128pt;width:16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42"/>
                      <w:r>
                        <w:rPr>
                          <w:rFonts w:ascii="宋体" w:hAnsi="宋体" w:cs="宋体" w:eastAsia="宋体"/>
                          <w:sz w:val="13"/>
                          <w:spacing w:val="0"/>
                          <w:color w:val="000000"/>
                          <w:b w:val="off"/>
                          <w:i w:val="off"/>
                        </w:rPr>
                        <w:rPr>
                          <w:shd/>
                        </w:rPr>
                        <w:t>②尚未完全丧失辨认或控制自己行为能力的精神病人；</w:t>
                      </w:r>
                      <w:bookmarkEnd w:id="23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1600200</wp:posOffset>
                </wp:positionV>
                <wp:extent cx="495300" cy="165100"/>
                <wp:wrapNone/>
                <wp:docPr id="319" name="文本框 31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43"/>
                            <w:r>
                              <w:rPr>
                                <w:rFonts w:ascii="宋体" w:hAnsi="宋体" w:cs="宋体" w:eastAsia="宋体"/>
                                <w:sz w:val="13"/>
                                <w:spacing w:val="0"/>
                                <w:color w:val="000000"/>
                                <w:b w:val="off"/>
                                <w:i w:val="off"/>
                              </w:rPr>
                              <w:rPr>
                                <w:shd/>
                              </w:rPr>
                              <w:t>[独门口诀]</w:t>
                            </w:r>
                            <w:bookmarkEnd w:id="2343"/>
                          </w:p>
                        </w:txbxContent>
                      </wps:txbx>
                      <wps:bodyPr wrap="square" lIns="0" rIns="0" tIns="0" bIns="0" vert="horz" anchor="t">
                        <a:noAutofit/>
                      </wps:bodyPr>
                    </wps:wsp>
                  </a:graphicData>
                </a:graphic>
              </wp:anchor>
            </w:drawing>
          </mc:Choice>
          <mc:Fallback>
            <w:pict>
              <v:shape type="#_x0000_t202" filled="f" stroked="f" style="margin-left:456pt;margin-top:126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44"/>
                      <w:r>
                        <w:rPr>
                          <w:rFonts w:ascii="宋体" w:hAnsi="宋体" w:cs="宋体" w:eastAsia="宋体"/>
                          <w:sz w:val="13"/>
                          <w:spacing w:val="0"/>
                          <w:color w:val="000000"/>
                          <w:b w:val="off"/>
                          <w:i w:val="off"/>
                        </w:rPr>
                        <w:rPr>
                          <w:shd/>
                        </w:rPr>
                        <w:t>[独门口诀]</w:t>
                      </w:r>
                      <w:bookmarkEnd w:id="23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1828800</wp:posOffset>
                </wp:positionV>
                <wp:extent cx="2006600" cy="165100"/>
                <wp:wrapNone/>
                <wp:docPr id="320" name="文本框 320"/>
                <a:graphic xmlns:a="http://schemas.openxmlformats.org/drawingml/2006/main">
                  <a:graphicData uri="http://schemas.microsoft.com/office/word/2010/wordprocessingShape">
                    <wps:wsp>
                      <wps:cNvSpPr txBox="true"/>
                      <wps:spPr>
                        <a:xfrm>
                          <a:off x="0" y="0"/>
                          <a:ext cx="2006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45"/>
                            <w:r>
                              <w:rPr>
                                <w:rFonts w:ascii="宋体" w:hAnsi="宋体" w:cs="宋体" w:eastAsia="宋体"/>
                                <w:sz w:val="13"/>
                                <w:spacing w:val="0"/>
                                <w:color w:val="000000"/>
                                <w:b w:val="off"/>
                                <w:i w:val="off"/>
                              </w:rPr>
                              <w:rPr>
                                <w:shd/>
                              </w:rPr>
                              <w:t>③未成年犯罪嫌疑人的法定代理人、辩护人对未成年</w:t>
                            </w:r>
                            <w:bookmarkEnd w:id="2345"/>
                          </w:p>
                        </w:txbxContent>
                      </wps:txbx>
                      <wps:bodyPr wrap="square" lIns="0" rIns="0" tIns="0" bIns="0" vert="horz" anchor="t">
                        <a:noAutofit/>
                      </wps:bodyPr>
                    </wps:wsp>
                  </a:graphicData>
                </a:graphic>
              </wp:anchor>
            </w:drawing>
          </mc:Choice>
          <mc:Fallback>
            <w:pict>
              <v:shape type="#_x0000_t202" filled="f" stroked="f" style="margin-left:164pt;margin-top:144pt;width:15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46"/>
                      <w:r>
                        <w:rPr>
                          <w:rFonts w:ascii="宋体" w:hAnsi="宋体" w:cs="宋体" w:eastAsia="宋体"/>
                          <w:sz w:val="13"/>
                          <w:spacing w:val="0"/>
                          <w:color w:val="000000"/>
                          <w:b w:val="off"/>
                          <w:i w:val="off"/>
                        </w:rPr>
                        <w:rPr>
                          <w:shd/>
                        </w:rPr>
                        <w:t>③未成年犯罪嫌疑人的法定代理人、辩护人对未成年</w:t>
                      </w:r>
                      <w:bookmarkEnd w:id="23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ge">
                  <wp:posOffset>1803400</wp:posOffset>
                </wp:positionV>
                <wp:extent cx="825500" cy="165100"/>
                <wp:wrapNone/>
                <wp:docPr id="321" name="文本框 321"/>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47"/>
                            <w:r>
                              <w:rPr>
                                <w:rFonts w:ascii="黑体" w:hAnsi="黑体" w:cs="黑体" w:eastAsia="黑体"/>
                                <w:sz w:val="13"/>
                                <w:spacing w:val="0"/>
                                <w:color w:val="000000"/>
                                <w:b w:val="off"/>
                                <w:i w:val="off"/>
                              </w:rPr>
                              <w:rPr>
                                <w:shd/>
                              </w:rPr>
                              <w:t>1)盲聋哑，半疯傻，</w:t>
                            </w:r>
                            <w:bookmarkEnd w:id="2347"/>
                          </w:p>
                        </w:txbxContent>
                      </wps:txbx>
                      <wps:bodyPr wrap="square" lIns="0" rIns="0" tIns="0" bIns="0" vert="horz" anchor="t">
                        <a:noAutofit/>
                      </wps:bodyPr>
                    </wps:wsp>
                  </a:graphicData>
                </a:graphic>
              </wp:anchor>
            </w:drawing>
          </mc:Choice>
          <mc:Fallback>
            <w:pict>
              <v:shape type="#_x0000_t202" filled="f" stroked="f" style="margin-left:443pt;margin-top:142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48"/>
                      <w:r>
                        <w:rPr>
                          <w:rFonts w:ascii="黑体" w:hAnsi="黑体" w:cs="黑体" w:eastAsia="黑体"/>
                          <w:sz w:val="13"/>
                          <w:spacing w:val="0"/>
                          <w:color w:val="000000"/>
                          <w:b w:val="off"/>
                          <w:i w:val="off"/>
                        </w:rPr>
                        <w:rPr>
                          <w:shd/>
                        </w:rPr>
                        <w:t>1)盲聋哑，半疯傻，</w:t>
                      </w:r>
                      <w:bookmarkEnd w:id="23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1955800</wp:posOffset>
                </wp:positionV>
                <wp:extent cx="419100" cy="165100"/>
                <wp:wrapNone/>
                <wp:docPr id="322" name="文本框 322"/>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49"/>
                            <w:r>
                              <w:rPr>
                                <w:rFonts w:ascii="宋体" w:hAnsi="宋体" w:cs="宋体" w:eastAsia="宋体"/>
                                <w:sz w:val="13"/>
                                <w:spacing w:val="0"/>
                                <w:color w:val="000000"/>
                                <w:b w:val="off"/>
                                <w:i w:val="off"/>
                              </w:rPr>
                              <w:rPr>
                                <w:shd/>
                              </w:rPr>
                              <w:t>签具结书</w:t>
                            </w:r>
                            <w:bookmarkEnd w:id="2349"/>
                          </w:p>
                        </w:txbxContent>
                      </wps:txbx>
                      <wps:bodyPr wrap="square" lIns="0" rIns="0" tIns="0" bIns="0" vert="horz" anchor="t">
                        <a:noAutofit/>
                      </wps:bodyPr>
                    </wps:wsp>
                  </a:graphicData>
                </a:graphic>
              </wp:anchor>
            </w:drawing>
          </mc:Choice>
          <mc:Fallback>
            <w:pict>
              <v:shape type="#_x0000_t202" filled="f" stroked="f" style="margin-left:106pt;margin-top:154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50"/>
                      <w:r>
                        <w:rPr>
                          <w:rFonts w:ascii="宋体" w:hAnsi="宋体" w:cs="宋体" w:eastAsia="宋体"/>
                          <w:sz w:val="13"/>
                          <w:spacing w:val="0"/>
                          <w:color w:val="000000"/>
                          <w:b w:val="off"/>
                          <w:i w:val="off"/>
                        </w:rPr>
                        <w:rPr>
                          <w:shd/>
                        </w:rPr>
                        <w:t>签具结书</w:t>
                      </w:r>
                      <w:bookmarkEnd w:id="23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2057400</wp:posOffset>
                </wp:positionV>
                <wp:extent cx="914400" cy="165100"/>
                <wp:wrapNone/>
                <wp:docPr id="323" name="文本框 323"/>
                <a:graphic xmlns:a="http://schemas.openxmlformats.org/drawingml/2006/main">
                  <a:graphicData uri="http://schemas.microsoft.com/office/word/2010/wordprocessingShape">
                    <wps:wsp>
                      <wps:cNvSpPr txBox="true"/>
                      <wps:spPr>
                        <a:xfrm>
                          <a:off x="0" y="0"/>
                          <a:ext cx="914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51"/>
                            <w:r>
                              <w:rPr>
                                <w:rFonts w:ascii="宋体" w:hAnsi="宋体" w:cs="宋体" w:eastAsia="宋体"/>
                                <w:sz w:val="13"/>
                                <w:spacing w:val="0"/>
                                <w:color w:val="000000"/>
                                <w:b w:val="off"/>
                                <w:i w:val="off"/>
                              </w:rPr>
                              <w:rPr>
                                <w:shd/>
                              </w:rPr>
                              <w:t>人认罪认罚有异议的；</w:t>
                            </w:r>
                            <w:bookmarkEnd w:id="2351"/>
                          </w:p>
                        </w:txbxContent>
                      </wps:txbx>
                      <wps:bodyPr wrap="square" lIns="0" rIns="0" tIns="0" bIns="0" vert="horz" anchor="t">
                        <a:noAutofit/>
                      </wps:bodyPr>
                    </wps:wsp>
                  </a:graphicData>
                </a:graphic>
              </wp:anchor>
            </w:drawing>
          </mc:Choice>
          <mc:Fallback>
            <w:pict>
              <v:shape type="#_x0000_t202" filled="f" stroked="f" style="margin-left:165pt;margin-top:162pt;width:7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52"/>
                      <w:r>
                        <w:rPr>
                          <w:rFonts w:ascii="宋体" w:hAnsi="宋体" w:cs="宋体" w:eastAsia="宋体"/>
                          <w:sz w:val="13"/>
                          <w:spacing w:val="0"/>
                          <w:color w:val="000000"/>
                          <w:b w:val="off"/>
                          <w:i w:val="off"/>
                        </w:rPr>
                        <w:rPr>
                          <w:shd/>
                        </w:rPr>
                        <w:t>人认罪认罚有异议的；</w:t>
                      </w:r>
                      <w:bookmarkEnd w:id="23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2032000</wp:posOffset>
                </wp:positionV>
                <wp:extent cx="825500" cy="165100"/>
                <wp:wrapNone/>
                <wp:docPr id="324" name="文本框 324"/>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53"/>
                            <w:r>
                              <w:rPr>
                                <w:rFonts w:ascii="宋体" w:hAnsi="宋体" w:cs="宋体" w:eastAsia="宋体"/>
                                <w:sz w:val="13"/>
                                <w:spacing w:val="0"/>
                                <w:color w:val="000000"/>
                                <w:b w:val="off"/>
                                <w:i w:val="off"/>
                              </w:rPr>
                              <w:rPr>
                                <w:shd/>
                              </w:rPr>
                              <w:t>小孩法、辩不认罚。</w:t>
                            </w:r>
                            <w:bookmarkEnd w:id="2353"/>
                          </w:p>
                        </w:txbxContent>
                      </wps:txbx>
                      <wps:bodyPr wrap="square" lIns="0" rIns="0" tIns="0" bIns="0" vert="horz" anchor="t">
                        <a:noAutofit/>
                      </wps:bodyPr>
                    </wps:wsp>
                  </a:graphicData>
                </a:graphic>
              </wp:anchor>
            </w:drawing>
          </mc:Choice>
          <mc:Fallback>
            <w:pict>
              <v:shape type="#_x0000_t202" filled="f" stroked="f" style="margin-left:456pt;margin-top:160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54"/>
                      <w:r>
                        <w:rPr>
                          <w:rFonts w:ascii="宋体" w:hAnsi="宋体" w:cs="宋体" w:eastAsia="宋体"/>
                          <w:sz w:val="13"/>
                          <w:spacing w:val="0"/>
                          <w:color w:val="000000"/>
                          <w:b w:val="off"/>
                          <w:i w:val="off"/>
                        </w:rPr>
                        <w:rPr>
                          <w:shd/>
                        </w:rPr>
                        <w:t>小孩法、辩不认罚。</w:t>
                      </w:r>
                      <w:bookmarkEnd w:id="23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2286000</wp:posOffset>
                </wp:positionV>
                <wp:extent cx="1676400" cy="165100"/>
                <wp:wrapNone/>
                <wp:docPr id="325" name="文本框 325"/>
                <a:graphic xmlns:a="http://schemas.openxmlformats.org/drawingml/2006/main">
                  <a:graphicData uri="http://schemas.microsoft.com/office/word/2010/wordprocessingShape">
                    <wps:wsp>
                      <wps:cNvSpPr txBox="true"/>
                      <wps:spPr>
                        <a:xfrm>
                          <a:off x="0" y="0"/>
                          <a:ext cx="1676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55"/>
                            <w:r>
                              <w:rPr>
                                <w:rFonts w:ascii="宋体" w:hAnsi="宋体" w:cs="宋体" w:eastAsia="宋体"/>
                                <w:sz w:val="13"/>
                                <w:spacing w:val="0"/>
                                <w:color w:val="000000"/>
                                <w:b w:val="off"/>
                                <w:i w:val="off"/>
                              </w:rPr>
                              <w:rPr>
                                <w:shd/>
                              </w:rPr>
                              <w:t>④其他不需要签署认罪认罚具结书的情形。</w:t>
                            </w:r>
                            <w:bookmarkEnd w:id="2355"/>
                          </w:p>
                        </w:txbxContent>
                      </wps:txbx>
                      <wps:bodyPr wrap="square" lIns="0" rIns="0" tIns="0" bIns="0" vert="horz" anchor="t">
                        <a:noAutofit/>
                      </wps:bodyPr>
                    </wps:wsp>
                  </a:graphicData>
                </a:graphic>
              </wp:anchor>
            </w:drawing>
          </mc:Choice>
          <mc:Fallback>
            <w:pict>
              <v:shape type="#_x0000_t202" filled="f" stroked="f" style="margin-left:166pt;margin-top:180pt;width:13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56"/>
                      <w:r>
                        <w:rPr>
                          <w:rFonts w:ascii="宋体" w:hAnsi="宋体" w:cs="宋体" w:eastAsia="宋体"/>
                          <w:sz w:val="13"/>
                          <w:spacing w:val="0"/>
                          <w:color w:val="000000"/>
                          <w:b w:val="off"/>
                          <w:i w:val="off"/>
                        </w:rPr>
                        <w:rPr>
                          <w:shd/>
                        </w:rPr>
                        <w:t>④其他不需要签署认罪认罚具结书的情形。</w:t>
                      </w:r>
                      <w:bookmarkEnd w:id="23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2540000</wp:posOffset>
                </wp:positionV>
                <wp:extent cx="419100" cy="165100"/>
                <wp:wrapNone/>
                <wp:docPr id="326" name="文本框 32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57"/>
                            <w:r>
                              <w:rPr>
                                <w:rFonts w:ascii="宋体" w:hAnsi="宋体" w:cs="宋体" w:eastAsia="宋体"/>
                                <w:sz w:val="13"/>
                                <w:spacing w:val="0"/>
                                <w:color w:val="000000"/>
                                <w:b w:val="off"/>
                                <w:i w:val="off"/>
                              </w:rPr>
                              <w:rPr>
                                <w:shd/>
                              </w:rPr>
                              <w:t>审查起诉</w:t>
                            </w:r>
                            <w:bookmarkEnd w:id="2357"/>
                          </w:p>
                        </w:txbxContent>
                      </wps:txbx>
                      <wps:bodyPr wrap="square" lIns="0" rIns="0" tIns="0" bIns="0" vert="horz" anchor="t">
                        <a:noAutofit/>
                      </wps:bodyPr>
                    </wps:wsp>
                  </a:graphicData>
                </a:graphic>
              </wp:anchor>
            </w:drawing>
          </mc:Choice>
          <mc:Fallback>
            <w:pict>
              <v:shape type="#_x0000_t202" filled="f" stroked="f" style="margin-left:43pt;margin-top:200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58"/>
                      <w:r>
                        <w:rPr>
                          <w:rFonts w:ascii="宋体" w:hAnsi="宋体" w:cs="宋体" w:eastAsia="宋体"/>
                          <w:sz w:val="13"/>
                          <w:spacing w:val="0"/>
                          <w:color w:val="000000"/>
                          <w:b w:val="off"/>
                          <w:i w:val="off"/>
                        </w:rPr>
                        <w:rPr>
                          <w:shd/>
                        </w:rPr>
                        <w:t>审查起诉</w:t>
                      </w:r>
                      <w:bookmarkEnd w:id="23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2501900</wp:posOffset>
                </wp:positionV>
                <wp:extent cx="1981200" cy="165100"/>
                <wp:wrapNone/>
                <wp:docPr id="327" name="文本框 327"/>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59"/>
                            <w:r>
                              <w:rPr>
                                <w:rFonts w:ascii="宋体" w:hAnsi="宋体" w:cs="宋体" w:eastAsia="宋体"/>
                                <w:sz w:val="13"/>
                                <w:spacing w:val="0"/>
                                <w:color w:val="000000"/>
                                <w:b w:val="off"/>
                                <w:i w:val="off"/>
                              </w:rPr>
                              <w:rPr>
                                <w:shd/>
                              </w:rPr>
                              <w:t>考点提示这些情形下未签具结书，不影响认罪认罚从</w:t>
                            </w:r>
                            <w:bookmarkEnd w:id="2359"/>
                          </w:p>
                        </w:txbxContent>
                      </wps:txbx>
                      <wps:bodyPr wrap="square" lIns="0" rIns="0" tIns="0" bIns="0" vert="horz" anchor="t">
                        <a:noAutofit/>
                      </wps:bodyPr>
                    </wps:wsp>
                  </a:graphicData>
                </a:graphic>
              </wp:anchor>
            </w:drawing>
          </mc:Choice>
          <mc:Fallback>
            <w:pict>
              <v:shape type="#_x0000_t202" filled="f" stroked="f" style="margin-left:166pt;margin-top:197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60"/>
                      <w:r>
                        <w:rPr>
                          <w:rFonts w:ascii="宋体" w:hAnsi="宋体" w:cs="宋体" w:eastAsia="宋体"/>
                          <w:sz w:val="13"/>
                          <w:spacing w:val="0"/>
                          <w:color w:val="000000"/>
                          <w:b w:val="off"/>
                          <w:i w:val="off"/>
                        </w:rPr>
                        <w:rPr>
                          <w:shd/>
                        </w:rPr>
                        <w:t>考点提示这些情形下未签具结书，不影响认罪认罚从</w:t>
                      </w:r>
                      <w:bookmarkEnd w:id="23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2755900</wp:posOffset>
                </wp:positionV>
                <wp:extent cx="254000" cy="165100"/>
                <wp:wrapNone/>
                <wp:docPr id="328" name="文本框 328"/>
                <a:graphic xmlns:a="http://schemas.openxmlformats.org/drawingml/2006/main">
                  <a:graphicData uri="http://schemas.microsoft.com/office/word/2010/wordprocessingShape">
                    <wps:wsp>
                      <wps:cNvSpPr txBox="true"/>
                      <wps:spPr>
                        <a:xfrm>
                          <a:off x="0" y="0"/>
                          <a:ext cx="254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61"/>
                            <w:r>
                              <w:rPr>
                                <w:rFonts w:ascii="宋体" w:hAnsi="宋体" w:cs="宋体" w:eastAsia="宋体"/>
                                <w:sz w:val="13"/>
                                <w:spacing w:val="0"/>
                                <w:color w:val="000000"/>
                                <w:b w:val="off"/>
                                <w:i w:val="off"/>
                              </w:rPr>
                              <w:rPr>
                                <w:shd/>
                              </w:rPr>
                              <w:t>阶段</w:t>
                            </w:r>
                            <w:bookmarkEnd w:id="2361"/>
                          </w:p>
                        </w:txbxContent>
                      </wps:txbx>
                      <wps:bodyPr wrap="square" lIns="0" rIns="0" tIns="0" bIns="0" vert="horz" anchor="t">
                        <a:noAutofit/>
                      </wps:bodyPr>
                    </wps:wsp>
                  </a:graphicData>
                </a:graphic>
              </wp:anchor>
            </w:drawing>
          </mc:Choice>
          <mc:Fallback>
            <w:pict>
              <v:shape type="#_x0000_t202" filled="f" stroked="f" style="margin-left:53pt;margin-top:217pt;width:2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62"/>
                      <w:r>
                        <w:rPr>
                          <w:rFonts w:ascii="宋体" w:hAnsi="宋体" w:cs="宋体" w:eastAsia="宋体"/>
                          <w:sz w:val="13"/>
                          <w:spacing w:val="0"/>
                          <w:color w:val="000000"/>
                          <w:b w:val="off"/>
                          <w:i w:val="off"/>
                        </w:rPr>
                        <w:rPr>
                          <w:shd/>
                        </w:rPr>
                        <w:t>阶段</w:t>
                      </w:r>
                      <w:bookmarkEnd w:id="23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2717800</wp:posOffset>
                </wp:positionV>
                <wp:extent cx="660400" cy="165100"/>
                <wp:wrapNone/>
                <wp:docPr id="329" name="文本框 329"/>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63"/>
                            <w:r>
                              <w:rPr>
                                <w:rFonts w:ascii="宋体" w:hAnsi="宋体" w:cs="宋体" w:eastAsia="宋体"/>
                                <w:sz w:val="13"/>
                                <w:spacing w:val="0"/>
                                <w:color w:val="000000"/>
                                <w:b w:val="off"/>
                                <w:i w:val="off"/>
                              </w:rPr>
                              <w:rPr>
                                <w:shd/>
                              </w:rPr>
                              <w:t>宽制度的适用。</w:t>
                            </w:r>
                            <w:bookmarkEnd w:id="2363"/>
                          </w:p>
                        </w:txbxContent>
                      </wps:txbx>
                      <wps:bodyPr wrap="square" lIns="0" rIns="0" tIns="0" bIns="0" vert="horz" anchor="t">
                        <a:noAutofit/>
                      </wps:bodyPr>
                    </wps:wsp>
                  </a:graphicData>
                </a:graphic>
              </wp:anchor>
            </w:drawing>
          </mc:Choice>
          <mc:Fallback>
            <w:pict>
              <v:shape type="#_x0000_t202" filled="f" stroked="f" style="margin-left:166pt;margin-top:214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64"/>
                      <w:r>
                        <w:rPr>
                          <w:rFonts w:ascii="宋体" w:hAnsi="宋体" w:cs="宋体" w:eastAsia="宋体"/>
                          <w:sz w:val="13"/>
                          <w:spacing w:val="0"/>
                          <w:color w:val="000000"/>
                          <w:b w:val="off"/>
                          <w:i w:val="off"/>
                        </w:rPr>
                        <w:rPr>
                          <w:shd/>
                        </w:rPr>
                        <w:t>宽制度的适用。</w:t>
                      </w:r>
                      <w:bookmarkEnd w:id="23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3035300</wp:posOffset>
                </wp:positionV>
                <wp:extent cx="1981200" cy="165100"/>
                <wp:wrapNone/>
                <wp:docPr id="330" name="文本框 330"/>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65"/>
                            <w:r>
                              <w:rPr>
                                <w:rFonts w:ascii="宋体" w:hAnsi="宋体" w:cs="宋体" w:eastAsia="宋体"/>
                                <w:sz w:val="13"/>
                                <w:spacing w:val="0"/>
                                <w:color w:val="000000"/>
                                <w:b w:val="off"/>
                                <w:i w:val="off"/>
                              </w:rPr>
                              <w:rPr>
                                <w:shd/>
                              </w:rPr>
                              <w:t>认罪认罚案件，检察院应当提量刑建议，并随案移送</w:t>
                            </w:r>
                            <w:bookmarkEnd w:id="2365"/>
                          </w:p>
                        </w:txbxContent>
                      </wps:txbx>
                      <wps:bodyPr wrap="square" lIns="0" rIns="0" tIns="0" bIns="0" vert="horz" anchor="t">
                        <a:noAutofit/>
                      </wps:bodyPr>
                    </wps:wsp>
                  </a:graphicData>
                </a:graphic>
              </wp:anchor>
            </w:drawing>
          </mc:Choice>
          <mc:Fallback>
            <w:pict>
              <v:shape type="#_x0000_t202" filled="f" stroked="f" style="margin-left:165pt;margin-top:239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66"/>
                      <w:r>
                        <w:rPr>
                          <w:rFonts w:ascii="宋体" w:hAnsi="宋体" w:cs="宋体" w:eastAsia="宋体"/>
                          <w:sz w:val="13"/>
                          <w:spacing w:val="0"/>
                          <w:color w:val="000000"/>
                          <w:b w:val="off"/>
                          <w:i w:val="off"/>
                        </w:rPr>
                        <w:rPr>
                          <w:shd/>
                        </w:rPr>
                        <w:t>认罪认罚案件，检察院应当提量刑建议，并随案移送</w:t>
                      </w:r>
                      <w:bookmarkEnd w:id="23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3225800</wp:posOffset>
                </wp:positionV>
                <wp:extent cx="990600" cy="165100"/>
                <wp:wrapNone/>
                <wp:docPr id="331" name="文本框 331"/>
                <a:graphic xmlns:a="http://schemas.openxmlformats.org/drawingml/2006/main">
                  <a:graphicData uri="http://schemas.microsoft.com/office/word/2010/wordprocessingShape">
                    <wps:wsp>
                      <wps:cNvSpPr txBox="true"/>
                      <wps:spPr>
                        <a:xfrm>
                          <a:off x="0" y="0"/>
                          <a:ext cx="990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67"/>
                            <w:r>
                              <w:rPr>
                                <w:rFonts w:ascii="宋体" w:hAnsi="宋体" w:cs="宋体" w:eastAsia="宋体"/>
                                <w:sz w:val="13"/>
                                <w:spacing w:val="0"/>
                                <w:color w:val="000000"/>
                                <w:b w:val="off"/>
                                <w:i w:val="off"/>
                              </w:rPr>
                              <w:rPr>
                                <w:shd/>
                              </w:rPr>
                              <w:t>认罪认罚具结书等材料。</w:t>
                            </w:r>
                            <w:bookmarkEnd w:id="2367"/>
                          </w:p>
                        </w:txbxContent>
                      </wps:txbx>
                      <wps:bodyPr wrap="square" lIns="0" rIns="0" tIns="0" bIns="0" vert="horz" anchor="t">
                        <a:noAutofit/>
                      </wps:bodyPr>
                    </wps:wsp>
                  </a:graphicData>
                </a:graphic>
              </wp:anchor>
            </w:drawing>
          </mc:Choice>
          <mc:Fallback>
            <w:pict>
              <v:shape type="#_x0000_t202" filled="f" stroked="f" style="margin-left:166pt;margin-top:254pt;width:7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68"/>
                      <w:r>
                        <w:rPr>
                          <w:rFonts w:ascii="宋体" w:hAnsi="宋体" w:cs="宋体" w:eastAsia="宋体"/>
                          <w:sz w:val="13"/>
                          <w:spacing w:val="0"/>
                          <w:color w:val="000000"/>
                          <w:b w:val="off"/>
                          <w:i w:val="off"/>
                        </w:rPr>
                        <w:rPr>
                          <w:shd/>
                        </w:rPr>
                        <w:t>认罪认罚具结书等材料。</w:t>
                      </w:r>
                      <w:bookmarkEnd w:id="23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3556000</wp:posOffset>
                </wp:positionV>
                <wp:extent cx="622300" cy="228600"/>
                <wp:wrapNone/>
                <wp:docPr id="332" name="文本框 332"/>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369"/>
                            <w:r>
                              <w:rPr>
                                <w:rFonts w:ascii="宋体" w:hAnsi="宋体" w:cs="宋体" w:eastAsia="宋体"/>
                                <w:sz w:val="20"/>
                                <w:spacing w:val="0"/>
                                <w:color w:val="000000"/>
                                <w:b w:val="off"/>
                                <w:i w:val="off"/>
                              </w:rPr>
                              <w:rPr>
                                <w:shd/>
                              </w:rPr>
                              <w:t>量刑建议</w:t>
                            </w:r>
                            <w:bookmarkEnd w:id="2369"/>
                          </w:p>
                        </w:txbxContent>
                      </wps:txbx>
                      <wps:bodyPr wrap="square" lIns="0" rIns="0" tIns="0" bIns="0" vert="horz" anchor="t">
                        <a:noAutofit/>
                      </wps:bodyPr>
                    </wps:wsp>
                  </a:graphicData>
                </a:graphic>
              </wp:anchor>
            </w:drawing>
          </mc:Choice>
          <mc:Fallback>
            <w:pict>
              <v:shape type="#_x0000_t202" filled="f" stroked="f" style="margin-left:106pt;margin-top:28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370"/>
                      <w:r>
                        <w:rPr>
                          <w:rFonts w:ascii="宋体" w:hAnsi="宋体" w:cs="宋体" w:eastAsia="宋体"/>
                          <w:sz w:val="20"/>
                          <w:spacing w:val="0"/>
                          <w:color w:val="000000"/>
                          <w:b w:val="off"/>
                          <w:i w:val="off"/>
                        </w:rPr>
                        <w:rPr>
                          <w:shd/>
                        </w:rPr>
                        <w:t>量刑建议</w:t>
                      </w:r>
                      <w:bookmarkEnd w:id="23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3479800</wp:posOffset>
                </wp:positionV>
                <wp:extent cx="622300" cy="228600"/>
                <wp:wrapNone/>
                <wp:docPr id="333" name="文本框 333"/>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371"/>
                            <w:r>
                              <w:rPr>
                                <w:rFonts w:ascii="黑体" w:hAnsi="黑体" w:cs="黑体" w:eastAsia="黑体"/>
                                <w:sz w:val="20"/>
                                <w:spacing w:val="0"/>
                                <w:color w:val="000000"/>
                                <w:b w:val="off"/>
                                <w:i w:val="off"/>
                              </w:rPr>
                              <w:rPr>
                                <w:shd/>
                              </w:rPr>
                              <w:t>考点提示</w:t>
                            </w:r>
                            <w:bookmarkEnd w:id="2371"/>
                          </w:p>
                        </w:txbxContent>
                      </wps:txbx>
                      <wps:bodyPr wrap="square" lIns="0" rIns="0" tIns="0" bIns="0" vert="horz" anchor="t">
                        <a:noAutofit/>
                      </wps:bodyPr>
                    </wps:wsp>
                  </a:graphicData>
                </a:graphic>
              </wp:anchor>
            </w:drawing>
          </mc:Choice>
          <mc:Fallback>
            <w:pict>
              <v:shape type="#_x0000_t202" filled="f" stroked="f" style="margin-left:168pt;margin-top:274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372"/>
                      <w:r>
                        <w:rPr>
                          <w:rFonts w:ascii="黑体" w:hAnsi="黑体" w:cs="黑体" w:eastAsia="黑体"/>
                          <w:sz w:val="20"/>
                          <w:spacing w:val="0"/>
                          <w:color w:val="000000"/>
                          <w:b w:val="off"/>
                          <w:i w:val="off"/>
                        </w:rPr>
                        <w:rPr>
                          <w:shd/>
                        </w:rPr>
                        <w:t>考点提示</w:t>
                      </w:r>
                      <w:bookmarkEnd w:id="23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3543300</wp:posOffset>
                </wp:positionV>
                <wp:extent cx="749300" cy="228600"/>
                <wp:wrapNone/>
                <wp:docPr id="334" name="文本框 334"/>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373"/>
                            <w:r>
                              <w:rPr>
                                <w:rFonts w:ascii="黑体" w:hAnsi="黑体" w:cs="黑体" w:eastAsia="黑体"/>
                                <w:sz w:val="20"/>
                                <w:spacing w:val="0"/>
                                <w:color w:val="000000"/>
                                <w:b w:val="off"/>
                                <w:i w:val="off"/>
                              </w:rPr>
                              <w:rPr>
                                <w:shd/>
                              </w:rPr>
                              <w:t>[独门口诀]</w:t>
                            </w:r>
                            <w:bookmarkEnd w:id="2373"/>
                          </w:p>
                        </w:txbxContent>
                      </wps:txbx>
                      <wps:bodyPr wrap="square" lIns="0" rIns="0" tIns="0" bIns="0" vert="horz" anchor="t">
                        <a:noAutofit/>
                      </wps:bodyPr>
                    </wps:wsp>
                  </a:graphicData>
                </a:graphic>
              </wp:anchor>
            </w:drawing>
          </mc:Choice>
          <mc:Fallback>
            <w:pict>
              <v:shape type="#_x0000_t202" filled="f" stroked="f" style="margin-left:456pt;margin-top:279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374"/>
                      <w:r>
                        <w:rPr>
                          <w:rFonts w:ascii="黑体" w:hAnsi="黑体" w:cs="黑体" w:eastAsia="黑体"/>
                          <w:sz w:val="20"/>
                          <w:spacing w:val="0"/>
                          <w:color w:val="000000"/>
                          <w:b w:val="off"/>
                          <w:i w:val="off"/>
                        </w:rPr>
                        <w:rPr>
                          <w:shd/>
                        </w:rPr>
                        <w:t>[独门口诀]</w:t>
                      </w:r>
                      <w:bookmarkEnd w:id="23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3683000</wp:posOffset>
                </wp:positionV>
                <wp:extent cx="1905000" cy="165100"/>
                <wp:wrapNone/>
                <wp:docPr id="335" name="文本框 335"/>
                <a:graphic xmlns:a="http://schemas.openxmlformats.org/drawingml/2006/main">
                  <a:graphicData uri="http://schemas.microsoft.com/office/word/2010/wordprocessingShape">
                    <wps:wsp>
                      <wps:cNvSpPr txBox="true"/>
                      <wps:spPr>
                        <a:xfrm>
                          <a:off x="0" y="0"/>
                          <a:ext cx="1905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75"/>
                            <w:r>
                              <w:rPr>
                                <w:rFonts w:ascii="宋体" w:hAnsi="宋体" w:cs="宋体" w:eastAsia="宋体"/>
                                <w:sz w:val="13"/>
                                <w:spacing w:val="0"/>
                                <w:color w:val="000000"/>
                                <w:b w:val="off"/>
                                <w:i w:val="off"/>
                              </w:rPr>
                              <w:rPr>
                                <w:shd/>
                              </w:rPr>
                              <w:t>量刑建议可另行制作文书，也可在起诉书中写明；</w:t>
                            </w:r>
                            <w:bookmarkEnd w:id="2375"/>
                          </w:p>
                        </w:txbxContent>
                      </wps:txbx>
                      <wps:bodyPr wrap="square" lIns="0" rIns="0" tIns="0" bIns="0" vert="horz" anchor="t">
                        <a:noAutofit/>
                      </wps:bodyPr>
                    </wps:wsp>
                  </a:graphicData>
                </a:graphic>
              </wp:anchor>
            </w:drawing>
          </mc:Choice>
          <mc:Fallback>
            <w:pict>
              <v:shape type="#_x0000_t202" filled="f" stroked="f" style="margin-left:178pt;margin-top:290pt;width:15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76"/>
                      <w:r>
                        <w:rPr>
                          <w:rFonts w:ascii="宋体" w:hAnsi="宋体" w:cs="宋体" w:eastAsia="宋体"/>
                          <w:sz w:val="13"/>
                          <w:spacing w:val="0"/>
                          <w:color w:val="000000"/>
                          <w:b w:val="off"/>
                          <w:i w:val="off"/>
                        </w:rPr>
                        <w:rPr>
                          <w:shd/>
                        </w:rPr>
                        <w:t>量刑建议可另行制作文书，也可在起诉书中写明；</w:t>
                      </w:r>
                      <w:bookmarkEnd w:id="23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3759200</wp:posOffset>
                </wp:positionV>
                <wp:extent cx="749300" cy="165100"/>
                <wp:wrapNone/>
                <wp:docPr id="336" name="文本框 336"/>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77"/>
                            <w:r>
                              <w:rPr>
                                <w:rFonts w:ascii="黑体" w:hAnsi="黑体" w:cs="黑体" w:eastAsia="黑体"/>
                                <w:sz w:val="13"/>
                                <w:spacing w:val="0"/>
                                <w:color w:val="000000"/>
                                <w:b w:val="off"/>
                                <w:i w:val="off"/>
                              </w:rPr>
                              <w:rPr>
                                <w:shd/>
                              </w:rPr>
                              <w:t>新类型、不常见，</w:t>
                            </w:r>
                            <w:bookmarkEnd w:id="2377"/>
                          </w:p>
                        </w:txbxContent>
                      </wps:txbx>
                      <wps:bodyPr wrap="square" lIns="0" rIns="0" tIns="0" bIns="0" vert="horz" anchor="t">
                        <a:noAutofit/>
                      </wps:bodyPr>
                    </wps:wsp>
                  </a:graphicData>
                </a:graphic>
              </wp:anchor>
            </w:drawing>
          </mc:Choice>
          <mc:Fallback>
            <w:pict>
              <v:shape type="#_x0000_t202" filled="f" stroked="f" style="margin-left:456pt;margin-top:296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78"/>
                      <w:r>
                        <w:rPr>
                          <w:rFonts w:ascii="黑体" w:hAnsi="黑体" w:cs="黑体" w:eastAsia="黑体"/>
                          <w:sz w:val="13"/>
                          <w:spacing w:val="0"/>
                          <w:color w:val="000000"/>
                          <w:b w:val="off"/>
                          <w:i w:val="off"/>
                        </w:rPr>
                        <w:rPr>
                          <w:shd/>
                        </w:rPr>
                        <w:t>新类型、不常见，</w:t>
                      </w:r>
                      <w:bookmarkEnd w:id="23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3873500</wp:posOffset>
                </wp:positionV>
                <wp:extent cx="165100" cy="165100"/>
                <wp:wrapNone/>
                <wp:docPr id="337" name="文本框 337"/>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79"/>
                            <w:r>
                              <w:rPr>
                                <w:rFonts w:ascii="宋体" w:hAnsi="宋体" w:cs="宋体" w:eastAsia="宋体"/>
                                <w:sz w:val="13"/>
                                <w:spacing w:val="0"/>
                                <w:color w:val="000000"/>
                                <w:b w:val="off"/>
                                <w:i w:val="off"/>
                              </w:rPr>
                              <w:rPr>
                                <w:shd/>
                              </w:rPr>
                              <w:t>))</w:t>
                            </w:r>
                            <w:bookmarkEnd w:id="2379"/>
                          </w:p>
                        </w:txbxContent>
                      </wps:txbx>
                      <wps:bodyPr wrap="square" lIns="0" rIns="0" tIns="0" bIns="0" vert="horz" anchor="t">
                        <a:noAutofit/>
                      </wps:bodyPr>
                    </wps:wsp>
                  </a:graphicData>
                </a:graphic>
              </wp:anchor>
            </w:drawing>
          </mc:Choice>
          <mc:Fallback>
            <w:pict>
              <v:shape type="#_x0000_t202" filled="f" stroked="f" style="margin-left:446pt;margin-top:305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80"/>
                      <w:r>
                        <w:rPr>
                          <w:rFonts w:ascii="宋体" w:hAnsi="宋体" w:cs="宋体" w:eastAsia="宋体"/>
                          <w:sz w:val="13"/>
                          <w:spacing w:val="0"/>
                          <w:color w:val="000000"/>
                          <w:b w:val="off"/>
                          <w:i w:val="off"/>
                        </w:rPr>
                        <w:rPr>
                          <w:shd/>
                        </w:rPr>
                        <w:t>))</w:t>
                      </w:r>
                      <w:bookmarkEnd w:id="23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3886200</wp:posOffset>
                </wp:positionV>
                <wp:extent cx="1981200" cy="165100"/>
                <wp:wrapNone/>
                <wp:docPr id="338" name="文本框 338"/>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81"/>
                            <w:r>
                              <w:rPr>
                                <w:rFonts w:ascii="宋体" w:hAnsi="宋体" w:cs="宋体" w:eastAsia="宋体"/>
                                <w:sz w:val="13"/>
                                <w:spacing w:val="0"/>
                                <w:color w:val="000000"/>
                                <w:b w:val="off"/>
                                <w:i w:val="off"/>
                              </w:rPr>
                              <w:rPr>
                                <w:shd/>
                              </w:rPr>
                              <w:t>量刑建议一般为确定刑，对新类型、不常见、量刑情</w:t>
                            </w:r>
                            <w:bookmarkEnd w:id="2381"/>
                          </w:p>
                        </w:txbxContent>
                      </wps:txbx>
                      <wps:bodyPr wrap="square" lIns="0" rIns="0" tIns="0" bIns="0" vert="horz" anchor="t">
                        <a:noAutofit/>
                      </wps:bodyPr>
                    </wps:wsp>
                  </a:graphicData>
                </a:graphic>
              </wp:anchor>
            </w:drawing>
          </mc:Choice>
          <mc:Fallback>
            <w:pict>
              <v:shape type="#_x0000_t202" filled="f" stroked="f" style="margin-left:179pt;margin-top:306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82"/>
                      <w:r>
                        <w:rPr>
                          <w:rFonts w:ascii="宋体" w:hAnsi="宋体" w:cs="宋体" w:eastAsia="宋体"/>
                          <w:sz w:val="13"/>
                          <w:spacing w:val="0"/>
                          <w:color w:val="000000"/>
                          <w:b w:val="off"/>
                          <w:i w:val="off"/>
                        </w:rPr>
                        <w:rPr>
                          <w:shd/>
                        </w:rPr>
                        <w:t>量刑建议一般为确定刑，对新类型、不常见、量刑情</w:t>
                      </w:r>
                      <w:bookmarkEnd w:id="23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3962400</wp:posOffset>
                </wp:positionV>
                <wp:extent cx="749300" cy="165100"/>
                <wp:wrapNone/>
                <wp:docPr id="339" name="文本框 339"/>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83"/>
                            <w:r>
                              <w:rPr>
                                <w:rFonts w:ascii="宋体" w:hAnsi="宋体" w:cs="宋体" w:eastAsia="宋体"/>
                                <w:sz w:val="13"/>
                                <w:spacing w:val="0"/>
                                <w:color w:val="000000"/>
                                <w:b w:val="off"/>
                                <w:i w:val="off"/>
                              </w:rPr>
                              <w:rPr>
                                <w:shd/>
                              </w:rPr>
                              <w:t>量刑复杂重罪案，</w:t>
                            </w:r>
                            <w:bookmarkEnd w:id="2383"/>
                          </w:p>
                        </w:txbxContent>
                      </wps:txbx>
                      <wps:bodyPr wrap="square" lIns="0" rIns="0" tIns="0" bIns="0" vert="horz" anchor="t">
                        <a:noAutofit/>
                      </wps:bodyPr>
                    </wps:wsp>
                  </a:graphicData>
                </a:graphic>
              </wp:anchor>
            </w:drawing>
          </mc:Choice>
          <mc:Fallback>
            <w:pict>
              <v:shape type="#_x0000_t202" filled="f" stroked="f" style="margin-left:457pt;margin-top:312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84"/>
                      <w:r>
                        <w:rPr>
                          <w:rFonts w:ascii="宋体" w:hAnsi="宋体" w:cs="宋体" w:eastAsia="宋体"/>
                          <w:sz w:val="13"/>
                          <w:spacing w:val="0"/>
                          <w:color w:val="000000"/>
                          <w:b w:val="off"/>
                          <w:i w:val="off"/>
                        </w:rPr>
                        <w:rPr>
                          <w:shd/>
                        </w:rPr>
                        <w:t>量刑复杂重罪案，</w:t>
                      </w:r>
                      <w:bookmarkEnd w:id="23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4102100</wp:posOffset>
                </wp:positionV>
                <wp:extent cx="1981200" cy="165100"/>
                <wp:wrapNone/>
                <wp:docPr id="340" name="文本框 340"/>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85"/>
                            <w:r>
                              <w:rPr>
                                <w:rFonts w:ascii="宋体" w:hAnsi="宋体" w:cs="宋体" w:eastAsia="宋体"/>
                                <w:sz w:val="13"/>
                                <w:spacing w:val="0"/>
                                <w:color w:val="000000"/>
                                <w:b w:val="off"/>
                                <w:i w:val="off"/>
                              </w:rPr>
                              <w:rPr>
                                <w:shd/>
                              </w:rPr>
                              <w:t>节复杂的重罪案件等，也可以提出幅度刑量刑建议。</w:t>
                            </w:r>
                            <w:bookmarkEnd w:id="2385"/>
                          </w:p>
                        </w:txbxContent>
                      </wps:txbx>
                      <wps:bodyPr wrap="square" lIns="0" rIns="0" tIns="0" bIns="0" vert="horz" anchor="t">
                        <a:noAutofit/>
                      </wps:bodyPr>
                    </wps:wsp>
                  </a:graphicData>
                </a:graphic>
              </wp:anchor>
            </w:drawing>
          </mc:Choice>
          <mc:Fallback>
            <w:pict>
              <v:shape type="#_x0000_t202" filled="f" stroked="f" style="margin-left:180pt;margin-top:323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86"/>
                      <w:r>
                        <w:rPr>
                          <w:rFonts w:ascii="宋体" w:hAnsi="宋体" w:cs="宋体" w:eastAsia="宋体"/>
                          <w:sz w:val="13"/>
                          <w:spacing w:val="0"/>
                          <w:color w:val="000000"/>
                          <w:b w:val="off"/>
                          <w:i w:val="off"/>
                        </w:rPr>
                        <w:rPr>
                          <w:shd/>
                        </w:rPr>
                        <w:t>节复杂的重罪案件等，也可以提出幅度刑量刑建议。</w:t>
                      </w:r>
                      <w:bookmarkEnd w:id="23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4165600</wp:posOffset>
                </wp:positionV>
                <wp:extent cx="749300" cy="165100"/>
                <wp:wrapNone/>
                <wp:docPr id="341" name="文本框 341"/>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87"/>
                            <w:r>
                              <w:rPr>
                                <w:rFonts w:ascii="宋体" w:hAnsi="宋体" w:cs="宋体" w:eastAsia="宋体"/>
                                <w:sz w:val="13"/>
                                <w:spacing w:val="0"/>
                                <w:color w:val="000000"/>
                                <w:b w:val="off"/>
                                <w:i w:val="off"/>
                              </w:rPr>
                              <w:rPr>
                                <w:shd/>
                              </w:rPr>
                              <w:t>也可建议幅度刑。</w:t>
                            </w:r>
                            <w:bookmarkEnd w:id="2387"/>
                          </w:p>
                        </w:txbxContent>
                      </wps:txbx>
                      <wps:bodyPr wrap="square" lIns="0" rIns="0" tIns="0" bIns="0" vert="horz" anchor="t">
                        <a:noAutofit/>
                      </wps:bodyPr>
                    </wps:wsp>
                  </a:graphicData>
                </a:graphic>
              </wp:anchor>
            </w:drawing>
          </mc:Choice>
          <mc:Fallback>
            <w:pict>
              <v:shape type="#_x0000_t202" filled="f" stroked="f" style="margin-left:457pt;margin-top:328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88"/>
                      <w:r>
                        <w:rPr>
                          <w:rFonts w:ascii="宋体" w:hAnsi="宋体" w:cs="宋体" w:eastAsia="宋体"/>
                          <w:sz w:val="13"/>
                          <w:spacing w:val="0"/>
                          <w:color w:val="000000"/>
                          <w:b w:val="off"/>
                          <w:i w:val="off"/>
                        </w:rPr>
                        <w:rPr>
                          <w:shd/>
                        </w:rPr>
                        <w:t>也可建议幅度刑。</w:t>
                      </w:r>
                      <w:bookmarkEnd w:id="23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4419600</wp:posOffset>
                </wp:positionV>
                <wp:extent cx="1943100" cy="165100"/>
                <wp:wrapNone/>
                <wp:docPr id="342" name="文本框 342"/>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89"/>
                            <w:r>
                              <w:rPr>
                                <w:rFonts w:ascii="宋体" w:hAnsi="宋体" w:cs="宋体" w:eastAsia="宋体"/>
                                <w:sz w:val="13"/>
                                <w:spacing w:val="0"/>
                                <w:color w:val="000000"/>
                                <w:b w:val="off"/>
                                <w:i w:val="off"/>
                              </w:rPr>
                              <w:rPr>
                                <w:shd/>
                              </w:rPr>
                              <w:t>(1)被告人认罪认罚的，审判长应当告知被告人享有</w:t>
                            </w:r>
                            <w:bookmarkEnd w:id="2389"/>
                          </w:p>
                        </w:txbxContent>
                      </wps:txbx>
                      <wps:bodyPr wrap="square" lIns="0" rIns="0" tIns="0" bIns="0" vert="horz" anchor="t">
                        <a:noAutofit/>
                      </wps:bodyPr>
                    </wps:wsp>
                  </a:graphicData>
                </a:graphic>
              </wp:anchor>
            </w:drawing>
          </mc:Choice>
          <mc:Fallback>
            <w:pict>
              <v:shape type="#_x0000_t202" filled="f" stroked="f" style="margin-left:166pt;margin-top:348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90"/>
                      <w:r>
                        <w:rPr>
                          <w:rFonts w:ascii="宋体" w:hAnsi="宋体" w:cs="宋体" w:eastAsia="宋体"/>
                          <w:sz w:val="13"/>
                          <w:spacing w:val="0"/>
                          <w:color w:val="000000"/>
                          <w:b w:val="off"/>
                          <w:i w:val="off"/>
                        </w:rPr>
                        <w:rPr>
                          <w:shd/>
                        </w:rPr>
                        <w:t>(1)被告人认罪认罚的，审判长应当告知被告人享有</w:t>
                      </w:r>
                      <w:bookmarkEnd w:id="23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1320800</wp:posOffset>
                </wp:positionH>
                <wp:positionV relativeFrom="page">
                  <wp:posOffset>4635500</wp:posOffset>
                </wp:positionV>
                <wp:extent cx="495300" cy="165100"/>
                <wp:wrapNone/>
                <wp:docPr id="343" name="文本框 343"/>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91"/>
                            <w:r>
                              <w:rPr>
                                <w:rFonts w:ascii="宋体" w:hAnsi="宋体" w:cs="宋体" w:eastAsia="宋体"/>
                                <w:sz w:val="13"/>
                                <w:spacing w:val="0"/>
                                <w:color w:val="000000"/>
                                <w:b w:val="off"/>
                                <w:i w:val="off"/>
                              </w:rPr>
                              <w:rPr>
                                <w:shd/>
                              </w:rPr>
                              <w:t>告知权利、</w:t>
                            </w:r>
                            <w:bookmarkEnd w:id="2391"/>
                          </w:p>
                        </w:txbxContent>
                      </wps:txbx>
                      <wps:bodyPr wrap="square" lIns="0" rIns="0" tIns="0" bIns="0" vert="horz" anchor="t">
                        <a:noAutofit/>
                      </wps:bodyPr>
                    </wps:wsp>
                  </a:graphicData>
                </a:graphic>
              </wp:anchor>
            </w:drawing>
          </mc:Choice>
          <mc:Fallback>
            <w:pict>
              <v:shape type="#_x0000_t202" filled="f" stroked="f" style="margin-left:104pt;margin-top:365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92"/>
                      <w:r>
                        <w:rPr>
                          <w:rFonts w:ascii="宋体" w:hAnsi="宋体" w:cs="宋体" w:eastAsia="宋体"/>
                          <w:sz w:val="13"/>
                          <w:spacing w:val="0"/>
                          <w:color w:val="000000"/>
                          <w:b w:val="off"/>
                          <w:i w:val="off"/>
                        </w:rPr>
                        <w:rPr>
                          <w:shd/>
                        </w:rPr>
                        <w:t>告知权利、</w:t>
                      </w:r>
                      <w:bookmarkEnd w:id="23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4635500</wp:posOffset>
                </wp:positionV>
                <wp:extent cx="1409700" cy="165100"/>
                <wp:wrapNone/>
                <wp:docPr id="344" name="文本框 344"/>
                <a:graphic xmlns:a="http://schemas.openxmlformats.org/drawingml/2006/main">
                  <a:graphicData uri="http://schemas.microsoft.com/office/word/2010/wordprocessingShape">
                    <wps:wsp>
                      <wps:cNvSpPr txBox="true"/>
                      <wps:spPr>
                        <a:xfrm>
                          <a:off x="0" y="0"/>
                          <a:ext cx="1409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93"/>
                            <w:r>
                              <w:rPr>
                                <w:rFonts w:ascii="宋体" w:hAnsi="宋体" w:cs="宋体" w:eastAsia="宋体"/>
                                <w:sz w:val="13"/>
                                <w:spacing w:val="0"/>
                                <w:color w:val="000000"/>
                                <w:b w:val="off"/>
                                <w:i w:val="off"/>
                              </w:rPr>
                              <w:rPr>
                                <w:shd/>
                              </w:rPr>
                              <w:t>的诉讼权利和认罪认罚的法律规定；</w:t>
                            </w:r>
                            <w:bookmarkEnd w:id="2393"/>
                          </w:p>
                        </w:txbxContent>
                      </wps:txbx>
                      <wps:bodyPr wrap="square" lIns="0" rIns="0" tIns="0" bIns="0" vert="horz" anchor="t">
                        <a:noAutofit/>
                      </wps:bodyPr>
                    </wps:wsp>
                  </a:graphicData>
                </a:graphic>
              </wp:anchor>
            </w:drawing>
          </mc:Choice>
          <mc:Fallback>
            <w:pict>
              <v:shape type="#_x0000_t202" filled="f" stroked="f" style="margin-left:166pt;margin-top:365pt;width:11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94"/>
                      <w:r>
                        <w:rPr>
                          <w:rFonts w:ascii="宋体" w:hAnsi="宋体" w:cs="宋体" w:eastAsia="宋体"/>
                          <w:sz w:val="13"/>
                          <w:spacing w:val="0"/>
                          <w:color w:val="000000"/>
                          <w:b w:val="off"/>
                          <w:i w:val="off"/>
                        </w:rPr>
                        <w:rPr>
                          <w:shd/>
                        </w:rPr>
                        <w:t>的诉讼权利和认罪认罚的法律规定；</w:t>
                      </w:r>
                      <w:bookmarkEnd w:id="23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4851400</wp:posOffset>
                </wp:positionV>
                <wp:extent cx="419100" cy="165100"/>
                <wp:wrapNone/>
                <wp:docPr id="345" name="文本框 345"/>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95"/>
                            <w:r>
                              <w:rPr>
                                <w:rFonts w:ascii="宋体" w:hAnsi="宋体" w:cs="宋体" w:eastAsia="宋体"/>
                                <w:sz w:val="13"/>
                                <w:spacing w:val="0"/>
                                <w:color w:val="000000"/>
                                <w:b w:val="off"/>
                                <w:i w:val="off"/>
                              </w:rPr>
                              <w:rPr>
                                <w:shd/>
                              </w:rPr>
                              <w:t>审查自愿</w:t>
                            </w:r>
                            <w:bookmarkEnd w:id="2395"/>
                          </w:p>
                        </w:txbxContent>
                      </wps:txbx>
                      <wps:bodyPr wrap="square" lIns="0" rIns="0" tIns="0" bIns="0" vert="horz" anchor="t">
                        <a:noAutofit/>
                      </wps:bodyPr>
                    </wps:wsp>
                  </a:graphicData>
                </a:graphic>
              </wp:anchor>
            </w:drawing>
          </mc:Choice>
          <mc:Fallback>
            <w:pict>
              <v:shape type="#_x0000_t202" filled="f" stroked="f" style="margin-left:105pt;margin-top:38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96"/>
                      <w:r>
                        <w:rPr>
                          <w:rFonts w:ascii="宋体" w:hAnsi="宋体" w:cs="宋体" w:eastAsia="宋体"/>
                          <w:sz w:val="13"/>
                          <w:spacing w:val="0"/>
                          <w:color w:val="000000"/>
                          <w:b w:val="off"/>
                          <w:i w:val="off"/>
                        </w:rPr>
                        <w:rPr>
                          <w:shd/>
                        </w:rPr>
                        <w:t>审查自愿</w:t>
                      </w:r>
                      <w:bookmarkEnd w:id="23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4838700</wp:posOffset>
                </wp:positionV>
                <wp:extent cx="1943100" cy="165100"/>
                <wp:wrapNone/>
                <wp:docPr id="346" name="文本框 346"/>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97"/>
                            <w:r>
                              <w:rPr>
                                <w:rFonts w:ascii="宋体" w:hAnsi="宋体" w:cs="宋体" w:eastAsia="宋体"/>
                                <w:sz w:val="13"/>
                                <w:spacing w:val="0"/>
                                <w:color w:val="000000"/>
                                <w:b w:val="off"/>
                                <w:i w:val="off"/>
                              </w:rPr>
                              <w:rPr>
                                <w:shd/>
                              </w:rPr>
                              <w:t>(2)应当审查认罪认罚的自愿性和认罪认罚具结书内</w:t>
                            </w:r>
                            <w:bookmarkEnd w:id="2397"/>
                          </w:p>
                        </w:txbxContent>
                      </wps:txbx>
                      <wps:bodyPr wrap="square" lIns="0" rIns="0" tIns="0" bIns="0" vert="horz" anchor="t">
                        <a:noAutofit/>
                      </wps:bodyPr>
                    </wps:wsp>
                  </a:graphicData>
                </a:graphic>
              </wp:anchor>
            </w:drawing>
          </mc:Choice>
          <mc:Fallback>
            <w:pict>
              <v:shape type="#_x0000_t202" filled="f" stroked="f" style="margin-left:167pt;margin-top:381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398"/>
                      <w:r>
                        <w:rPr>
                          <w:rFonts w:ascii="宋体" w:hAnsi="宋体" w:cs="宋体" w:eastAsia="宋体"/>
                          <w:sz w:val="13"/>
                          <w:spacing w:val="0"/>
                          <w:color w:val="000000"/>
                          <w:b w:val="off"/>
                          <w:i w:val="off"/>
                        </w:rPr>
                        <w:rPr>
                          <w:shd/>
                        </w:rPr>
                        <w:t>(2)应当审查认罪认罚的自愿性和认罪认罚具结书内</w:t>
                      </w:r>
                      <w:bookmarkEnd w:id="23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5054600</wp:posOffset>
                </wp:positionV>
                <wp:extent cx="914400" cy="165100"/>
                <wp:wrapNone/>
                <wp:docPr id="347" name="文本框 347"/>
                <a:graphic xmlns:a="http://schemas.openxmlformats.org/drawingml/2006/main">
                  <a:graphicData uri="http://schemas.microsoft.com/office/word/2010/wordprocessingShape">
                    <wps:wsp>
                      <wps:cNvSpPr txBox="true"/>
                      <wps:spPr>
                        <a:xfrm>
                          <a:off x="0" y="0"/>
                          <a:ext cx="914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399"/>
                            <w:r>
                              <w:rPr>
                                <w:rFonts w:ascii="宋体" w:hAnsi="宋体" w:cs="宋体" w:eastAsia="宋体"/>
                                <w:sz w:val="13"/>
                                <w:spacing w:val="0"/>
                                <w:color w:val="000000"/>
                                <w:b w:val="off"/>
                                <w:i w:val="off"/>
                              </w:rPr>
                              <w:rPr>
                                <w:shd/>
                              </w:rPr>
                              <w:t>容的真实性、合法性。</w:t>
                            </w:r>
                            <w:bookmarkEnd w:id="2399"/>
                          </w:p>
                        </w:txbxContent>
                      </wps:txbx>
                      <wps:bodyPr wrap="square" lIns="0" rIns="0" tIns="0" bIns="0" vert="horz" anchor="t">
                        <a:noAutofit/>
                      </wps:bodyPr>
                    </wps:wsp>
                  </a:graphicData>
                </a:graphic>
              </wp:anchor>
            </w:drawing>
          </mc:Choice>
          <mc:Fallback>
            <w:pict>
              <v:shape type="#_x0000_t202" filled="f" stroked="f" style="margin-left:165pt;margin-top:398pt;width:7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00"/>
                      <w:r>
                        <w:rPr>
                          <w:rFonts w:ascii="宋体" w:hAnsi="宋体" w:cs="宋体" w:eastAsia="宋体"/>
                          <w:sz w:val="13"/>
                          <w:spacing w:val="0"/>
                          <w:color w:val="000000"/>
                          <w:b w:val="off"/>
                          <w:i w:val="off"/>
                        </w:rPr>
                        <w:rPr>
                          <w:shd/>
                        </w:rPr>
                        <w:t>容的真实性、合法性。</w:t>
                      </w:r>
                      <w:bookmarkEnd w:id="24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5359400</wp:posOffset>
                </wp:positionV>
                <wp:extent cx="1943100" cy="165100"/>
                <wp:wrapNone/>
                <wp:docPr id="348" name="文本框 348"/>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01"/>
                            <w:r>
                              <w:rPr>
                                <w:rFonts w:ascii="宋体" w:hAnsi="宋体" w:cs="宋体" w:eastAsia="宋体"/>
                                <w:sz w:val="13"/>
                                <w:spacing w:val="0"/>
                                <w:color w:val="000000"/>
                                <w:b w:val="off"/>
                                <w:i w:val="off"/>
                              </w:rPr>
                              <w:rPr>
                                <w:shd/>
                              </w:rPr>
                              <w:t>(1)认罪认罚案件，法院一般应当采纳检察院指控的</w:t>
                            </w:r>
                            <w:bookmarkEnd w:id="2401"/>
                          </w:p>
                        </w:txbxContent>
                      </wps:txbx>
                      <wps:bodyPr wrap="square" lIns="0" rIns="0" tIns="0" bIns="0" vert="horz" anchor="t">
                        <a:noAutofit/>
                      </wps:bodyPr>
                    </wps:wsp>
                  </a:graphicData>
                </a:graphic>
              </wp:anchor>
            </w:drawing>
          </mc:Choice>
          <mc:Fallback>
            <w:pict>
              <v:shape type="#_x0000_t202" filled="f" stroked="f" style="margin-left:167pt;margin-top:422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02"/>
                      <w:r>
                        <w:rPr>
                          <w:rFonts w:ascii="宋体" w:hAnsi="宋体" w:cs="宋体" w:eastAsia="宋体"/>
                          <w:sz w:val="13"/>
                          <w:spacing w:val="0"/>
                          <w:color w:val="000000"/>
                          <w:b w:val="off"/>
                          <w:i w:val="off"/>
                        </w:rPr>
                        <w:rPr>
                          <w:shd/>
                        </w:rPr>
                        <w:t>(1)认罪认罚案件，法院一般应当采纳检察院指控的</w:t>
                      </w:r>
                      <w:bookmarkEnd w:id="24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5372100</wp:posOffset>
                </wp:positionV>
                <wp:extent cx="495300" cy="165100"/>
                <wp:wrapNone/>
                <wp:docPr id="349" name="文本框 34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03"/>
                            <w:r>
                              <w:rPr>
                                <w:rFonts w:ascii="宋体" w:hAnsi="宋体" w:cs="宋体" w:eastAsia="宋体"/>
                                <w:sz w:val="13"/>
                                <w:spacing w:val="0"/>
                                <w:color w:val="000000"/>
                                <w:b w:val="off"/>
                                <w:i w:val="off"/>
                              </w:rPr>
                              <w:rPr>
                                <w:shd/>
                              </w:rPr>
                              <w:t>[独门口诀]</w:t>
                            </w:r>
                            <w:bookmarkEnd w:id="2403"/>
                          </w:p>
                        </w:txbxContent>
                      </wps:txbx>
                      <wps:bodyPr wrap="square" lIns="0" rIns="0" tIns="0" bIns="0" vert="horz" anchor="t">
                        <a:noAutofit/>
                      </wps:bodyPr>
                    </wps:wsp>
                  </a:graphicData>
                </a:graphic>
              </wp:anchor>
            </w:drawing>
          </mc:Choice>
          <mc:Fallback>
            <w:pict>
              <v:shape type="#_x0000_t202" filled="f" stroked="f" style="margin-left:457pt;margin-top:423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04"/>
                      <w:r>
                        <w:rPr>
                          <w:rFonts w:ascii="宋体" w:hAnsi="宋体" w:cs="宋体" w:eastAsia="宋体"/>
                          <w:sz w:val="13"/>
                          <w:spacing w:val="0"/>
                          <w:color w:val="000000"/>
                          <w:b w:val="off"/>
                          <w:i w:val="off"/>
                        </w:rPr>
                        <w:rPr>
                          <w:shd/>
                        </w:rPr>
                        <w:t>[独门口诀]</w:t>
                      </w:r>
                      <w:bookmarkEnd w:id="24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5575300</wp:posOffset>
                </wp:positionV>
                <wp:extent cx="2400300" cy="228600"/>
                <wp:wrapNone/>
                <wp:docPr id="350" name="文本框 350"/>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05"/>
                            <w:r>
                              <w:rPr>
                                <w:rFonts w:ascii="宋体" w:hAnsi="宋体" w:cs="宋体" w:eastAsia="宋体"/>
                                <w:sz w:val="20"/>
                                <w:spacing w:val="0"/>
                                <w:color w:val="000000"/>
                                <w:b w:val="off"/>
                                <w:i w:val="off"/>
                              </w:rPr>
                              <w:rPr>
                                <w:shd/>
                              </w:rPr>
                              <w:t>罪名和量刑建议，但有下列情形的除外：</w:t>
                            </w:r>
                            <w:bookmarkEnd w:id="2405"/>
                          </w:p>
                        </w:txbxContent>
                      </wps:txbx>
                      <wps:bodyPr wrap="square" lIns="0" rIns="0" tIns="0" bIns="0" vert="horz" anchor="t">
                        <a:noAutofit/>
                      </wps:bodyPr>
                    </wps:wsp>
                  </a:graphicData>
                </a:graphic>
              </wp:anchor>
            </w:drawing>
          </mc:Choice>
          <mc:Fallback>
            <w:pict>
              <v:shape type="#_x0000_t202" filled="f" stroked="f" style="margin-left:166pt;margin-top:439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06"/>
                      <w:r>
                        <w:rPr>
                          <w:rFonts w:ascii="宋体" w:hAnsi="宋体" w:cs="宋体" w:eastAsia="宋体"/>
                          <w:sz w:val="20"/>
                          <w:spacing w:val="0"/>
                          <w:color w:val="000000"/>
                          <w:b w:val="off"/>
                          <w:i w:val="off"/>
                        </w:rPr>
                        <w:rPr>
                          <w:shd/>
                        </w:rPr>
                        <w:t>罪名和量刑建议，但有下列情形的除外：</w:t>
                      </w:r>
                      <w:bookmarkEnd w:id="24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5702300</wp:posOffset>
                </wp:positionV>
                <wp:extent cx="241300" cy="228600"/>
                <wp:wrapNone/>
                <wp:docPr id="351" name="文本框 351"/>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07"/>
                            <w:r>
                              <w:rPr>
                                <w:rFonts w:ascii="宋体" w:hAnsi="宋体" w:cs="宋体" w:eastAsia="宋体"/>
                                <w:sz w:val="20"/>
                                <w:spacing w:val="0"/>
                                <w:color w:val="000000"/>
                                <w:b w:val="off"/>
                                <w:i w:val="off"/>
                              </w:rPr>
                              <w:rPr>
                                <w:shd/>
                              </w:rPr>
                              <w:t>》</w:t>
                            </w:r>
                            <w:bookmarkEnd w:id="2407"/>
                          </w:p>
                        </w:txbxContent>
                      </wps:txbx>
                      <wps:bodyPr wrap="square" lIns="0" rIns="0" tIns="0" bIns="0" vert="horz" anchor="t">
                        <a:noAutofit/>
                      </wps:bodyPr>
                    </wps:wsp>
                  </a:graphicData>
                </a:graphic>
              </wp:anchor>
            </w:drawing>
          </mc:Choice>
          <mc:Fallback>
            <w:pict>
              <v:shape type="#_x0000_t202" filled="f" stroked="f" style="margin-left:447pt;margin-top:449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08"/>
                      <w:r>
                        <w:rPr>
                          <w:rFonts w:ascii="宋体" w:hAnsi="宋体" w:cs="宋体" w:eastAsia="宋体"/>
                          <w:sz w:val="20"/>
                          <w:spacing w:val="0"/>
                          <w:color w:val="000000"/>
                          <w:b w:val="off"/>
                          <w:i w:val="off"/>
                        </w:rPr>
                        <w:rPr>
                          <w:shd/>
                        </w:rPr>
                        <w:t>》</w:t>
                      </w:r>
                      <w:bookmarkEnd w:id="24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5588000</wp:posOffset>
                </wp:positionV>
                <wp:extent cx="1130300" cy="228600"/>
                <wp:wrapNone/>
                <wp:docPr id="352" name="文本框 352"/>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09"/>
                            <w:r>
                              <w:rPr>
                                <w:rFonts w:ascii="宋体" w:hAnsi="宋体" w:cs="宋体" w:eastAsia="宋体"/>
                                <w:sz w:val="20"/>
                                <w:spacing w:val="0"/>
                                <w:color w:val="000000"/>
                                <w:b w:val="off"/>
                                <w:i w:val="off"/>
                              </w:rPr>
                              <w:rPr>
                                <w:shd/>
                              </w:rPr>
                              <w:t>无罪无责违意愿，</w:t>
                            </w:r>
                            <w:bookmarkEnd w:id="2409"/>
                          </w:p>
                        </w:txbxContent>
                      </wps:txbx>
                      <wps:bodyPr wrap="square" lIns="0" rIns="0" tIns="0" bIns="0" vert="horz" anchor="t">
                        <a:noAutofit/>
                      </wps:bodyPr>
                    </wps:wsp>
                  </a:graphicData>
                </a:graphic>
              </wp:anchor>
            </w:drawing>
          </mc:Choice>
          <mc:Fallback>
            <w:pict>
              <v:shape type="#_x0000_t202" filled="f" stroked="f" style="margin-left:457pt;margin-top:440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10"/>
                      <w:r>
                        <w:rPr>
                          <w:rFonts w:ascii="宋体" w:hAnsi="宋体" w:cs="宋体" w:eastAsia="宋体"/>
                          <w:sz w:val="20"/>
                          <w:spacing w:val="0"/>
                          <w:color w:val="000000"/>
                          <w:b w:val="off"/>
                          <w:i w:val="off"/>
                        </w:rPr>
                        <w:rPr>
                          <w:shd/>
                        </w:rPr>
                        <w:t>无罪无责违意愿，</w:t>
                      </w:r>
                      <w:bookmarkEnd w:id="24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5791200</wp:posOffset>
                </wp:positionV>
                <wp:extent cx="3187700" cy="228600"/>
                <wp:wrapNone/>
                <wp:docPr id="353" name="文本框 353"/>
                <a:graphic xmlns:a="http://schemas.openxmlformats.org/drawingml/2006/main">
                  <a:graphicData uri="http://schemas.microsoft.com/office/word/2010/wordprocessingShape">
                    <wps:wsp>
                      <wps:cNvSpPr txBox="true"/>
                      <wps:spPr>
                        <a:xfrm>
                          <a:off x="0" y="0"/>
                          <a:ext cx="3187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11"/>
                            <w:r>
                              <w:rPr>
                                <w:rFonts w:ascii="宋体" w:hAnsi="宋体" w:cs="宋体" w:eastAsia="宋体"/>
                                <w:sz w:val="20"/>
                                <w:spacing w:val="0"/>
                                <w:color w:val="000000"/>
                                <w:b w:val="off"/>
                                <w:i w:val="off"/>
                              </w:rPr>
                              <w:rPr>
                                <w:shd/>
                              </w:rPr>
                              <w:t>①被告人的行为不构成犯罪或不应追究其刑事责任的；</w:t>
                            </w:r>
                            <w:bookmarkEnd w:id="2411"/>
                          </w:p>
                        </w:txbxContent>
                      </wps:txbx>
                      <wps:bodyPr wrap="square" lIns="0" rIns="0" tIns="0" bIns="0" vert="horz" anchor="t">
                        <a:noAutofit/>
                      </wps:bodyPr>
                    </wps:wsp>
                  </a:graphicData>
                </a:graphic>
              </wp:anchor>
            </w:drawing>
          </mc:Choice>
          <mc:Fallback>
            <w:pict>
              <v:shape type="#_x0000_t202" filled="f" stroked="f" style="margin-left:166pt;margin-top:456pt;width:25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12"/>
                      <w:r>
                        <w:rPr>
                          <w:rFonts w:ascii="宋体" w:hAnsi="宋体" w:cs="宋体" w:eastAsia="宋体"/>
                          <w:sz w:val="20"/>
                          <w:spacing w:val="0"/>
                          <w:color w:val="000000"/>
                          <w:b w:val="off"/>
                          <w:i w:val="off"/>
                        </w:rPr>
                        <w:rPr>
                          <w:shd/>
                        </w:rPr>
                        <w:t>①被告人的行为不构成犯罪或不应追究其刑事责任的；</w:t>
                      </w:r>
                      <w:bookmarkEnd w:id="24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5791200</wp:posOffset>
                </wp:positionV>
                <wp:extent cx="1130300" cy="228600"/>
                <wp:wrapNone/>
                <wp:docPr id="354" name="文本框 354"/>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13"/>
                            <w:r>
                              <w:rPr>
                                <w:rFonts w:ascii="宋体" w:hAnsi="宋体" w:cs="宋体" w:eastAsia="宋体"/>
                                <w:sz w:val="20"/>
                                <w:spacing w:val="0"/>
                                <w:color w:val="000000"/>
                                <w:b w:val="off"/>
                                <w:i w:val="off"/>
                              </w:rPr>
                              <w:rPr>
                                <w:shd/>
                              </w:rPr>
                              <w:t>否认不一或其他，</w:t>
                            </w:r>
                            <w:bookmarkEnd w:id="2413"/>
                          </w:p>
                        </w:txbxContent>
                      </wps:txbx>
                      <wps:bodyPr wrap="square" lIns="0" rIns="0" tIns="0" bIns="0" vert="horz" anchor="t">
                        <a:noAutofit/>
                      </wps:bodyPr>
                    </wps:wsp>
                  </a:graphicData>
                </a:graphic>
              </wp:anchor>
            </w:drawing>
          </mc:Choice>
          <mc:Fallback>
            <w:pict>
              <v:shape type="#_x0000_t202" filled="f" stroked="f" style="margin-left:457pt;margin-top:456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14"/>
                      <w:r>
                        <w:rPr>
                          <w:rFonts w:ascii="宋体" w:hAnsi="宋体" w:cs="宋体" w:eastAsia="宋体"/>
                          <w:sz w:val="20"/>
                          <w:spacing w:val="0"/>
                          <w:color w:val="000000"/>
                          <w:b w:val="off"/>
                          <w:i w:val="off"/>
                        </w:rPr>
                        <w:rPr>
                          <w:shd/>
                        </w:rPr>
                        <w:t>否认不一或其他，</w:t>
                      </w:r>
                      <w:bookmarkEnd w:id="24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5994400</wp:posOffset>
                </wp:positionV>
                <wp:extent cx="1917700" cy="228600"/>
                <wp:wrapNone/>
                <wp:docPr id="355" name="文本框 355"/>
                <a:graphic xmlns:a="http://schemas.openxmlformats.org/drawingml/2006/main">
                  <a:graphicData uri="http://schemas.microsoft.com/office/word/2010/wordprocessingShape">
                    <wps:wsp>
                      <wps:cNvSpPr txBox="true"/>
                      <wps:spPr>
                        <a:xfrm>
                          <a:off x="0" y="0"/>
                          <a:ext cx="1917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15"/>
                            <w:r>
                              <w:rPr>
                                <w:rFonts w:ascii="宋体" w:hAnsi="宋体" w:cs="宋体" w:eastAsia="宋体"/>
                                <w:sz w:val="20"/>
                                <w:spacing w:val="0"/>
                                <w:color w:val="000000"/>
                                <w:b w:val="off"/>
                                <w:i w:val="off"/>
                              </w:rPr>
                              <w:rPr>
                                <w:shd/>
                              </w:rPr>
                              <w:t>②被告人违背意愿认罪认罚的；</w:t>
                            </w:r>
                            <w:bookmarkEnd w:id="2415"/>
                          </w:p>
                        </w:txbxContent>
                      </wps:txbx>
                      <wps:bodyPr wrap="square" lIns="0" rIns="0" tIns="0" bIns="0" vert="horz" anchor="t">
                        <a:noAutofit/>
                      </wps:bodyPr>
                    </wps:wsp>
                  </a:graphicData>
                </a:graphic>
              </wp:anchor>
            </w:drawing>
          </mc:Choice>
          <mc:Fallback>
            <w:pict>
              <v:shape type="#_x0000_t202" filled="f" stroked="f" style="margin-left:166pt;margin-top:472pt;width:15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16"/>
                      <w:r>
                        <w:rPr>
                          <w:rFonts w:ascii="宋体" w:hAnsi="宋体" w:cs="宋体" w:eastAsia="宋体"/>
                          <w:sz w:val="20"/>
                          <w:spacing w:val="0"/>
                          <w:color w:val="000000"/>
                          <w:b w:val="off"/>
                          <w:i w:val="off"/>
                        </w:rPr>
                        <w:rPr>
                          <w:shd/>
                        </w:rPr>
                        <w:t>②被告人违背意愿认罪认罚的；</w:t>
                      </w:r>
                      <w:bookmarkEnd w:id="24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5994400</wp:posOffset>
                </wp:positionV>
                <wp:extent cx="1130300" cy="228600"/>
                <wp:wrapNone/>
                <wp:docPr id="356" name="文本框 356"/>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17"/>
                            <w:r>
                              <w:rPr>
                                <w:rFonts w:ascii="宋体" w:hAnsi="宋体" w:cs="宋体" w:eastAsia="宋体"/>
                                <w:sz w:val="20"/>
                                <w:spacing w:val="0"/>
                                <w:color w:val="000000"/>
                                <w:b w:val="off"/>
                                <w:i w:val="off"/>
                              </w:rPr>
                              <w:rPr>
                                <w:shd/>
                              </w:rPr>
                              <w:t>罪刑建议不采纳。</w:t>
                            </w:r>
                            <w:bookmarkEnd w:id="2417"/>
                          </w:p>
                        </w:txbxContent>
                      </wps:txbx>
                      <wps:bodyPr wrap="square" lIns="0" rIns="0" tIns="0" bIns="0" vert="horz" anchor="t">
                        <a:noAutofit/>
                      </wps:bodyPr>
                    </wps:wsp>
                  </a:graphicData>
                </a:graphic>
              </wp:anchor>
            </w:drawing>
          </mc:Choice>
          <mc:Fallback>
            <w:pict>
              <v:shape type="#_x0000_t202" filled="f" stroked="f" style="margin-left:456pt;margin-top:472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18"/>
                      <w:r>
                        <w:rPr>
                          <w:rFonts w:ascii="宋体" w:hAnsi="宋体" w:cs="宋体" w:eastAsia="宋体"/>
                          <w:sz w:val="20"/>
                          <w:spacing w:val="0"/>
                          <w:color w:val="000000"/>
                          <w:b w:val="off"/>
                          <w:i w:val="off"/>
                        </w:rPr>
                        <w:rPr>
                          <w:shd/>
                        </w:rPr>
                        <w:t>罪刑建议不采纳。</w:t>
                      </w:r>
                      <w:bookmarkEnd w:id="24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6210300</wp:posOffset>
                </wp:positionV>
                <wp:extent cx="2044700" cy="228600"/>
                <wp:wrapNone/>
                <wp:docPr id="357" name="文本框 357"/>
                <a:graphic xmlns:a="http://schemas.openxmlformats.org/drawingml/2006/main">
                  <a:graphicData uri="http://schemas.microsoft.com/office/word/2010/wordprocessingShape">
                    <wps:wsp>
                      <wps:cNvSpPr txBox="true"/>
                      <wps:spPr>
                        <a:xfrm>
                          <a:off x="0" y="0"/>
                          <a:ext cx="2044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419"/>
                            <w:r>
                              <w:rPr>
                                <w:rFonts w:ascii="宋体" w:hAnsi="宋体" w:cs="宋体" w:eastAsia="宋体"/>
                                <w:sz w:val="20"/>
                                <w:spacing w:val="0"/>
                                <w:color w:val="000000"/>
                                <w:b w:val="off"/>
                                <w:i w:val="off"/>
                              </w:rPr>
                              <w:rPr>
                                <w:shd/>
                              </w:rPr>
                              <w:t>③被告人否认指控的犯罪事实的；</w:t>
                            </w:r>
                            <w:bookmarkEnd w:id="2419"/>
                          </w:p>
                        </w:txbxContent>
                      </wps:txbx>
                      <wps:bodyPr wrap="square" lIns="0" rIns="0" tIns="0" bIns="0" vert="horz" anchor="t">
                        <a:noAutofit/>
                      </wps:bodyPr>
                    </wps:wsp>
                  </a:graphicData>
                </a:graphic>
              </wp:anchor>
            </w:drawing>
          </mc:Choice>
          <mc:Fallback>
            <w:pict>
              <v:shape type="#_x0000_t202" filled="f" stroked="f" style="margin-left:166pt;margin-top:489pt;width:16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420"/>
                      <w:r>
                        <w:rPr>
                          <w:rFonts w:ascii="宋体" w:hAnsi="宋体" w:cs="宋体" w:eastAsia="宋体"/>
                          <w:sz w:val="20"/>
                          <w:spacing w:val="0"/>
                          <w:color w:val="000000"/>
                          <w:b w:val="off"/>
                          <w:i w:val="off"/>
                        </w:rPr>
                        <w:rPr>
                          <w:shd/>
                        </w:rPr>
                        <w:t>③被告人否认指控的犯罪事实的；</w:t>
                      </w:r>
                      <w:bookmarkEnd w:id="24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6362700</wp:posOffset>
                </wp:positionV>
                <wp:extent cx="419100" cy="165100"/>
                <wp:wrapNone/>
                <wp:docPr id="358" name="文本框 358"/>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21"/>
                            <w:r>
                              <w:rPr>
                                <w:rFonts w:ascii="宋体" w:hAnsi="宋体" w:cs="宋体" w:eastAsia="宋体"/>
                                <w:sz w:val="13"/>
                                <w:spacing w:val="0"/>
                                <w:color w:val="000000"/>
                                <w:b w:val="off"/>
                                <w:i w:val="off"/>
                              </w:rPr>
                              <w:rPr>
                                <w:shd/>
                              </w:rPr>
                              <w:t>审判阶段</w:t>
                            </w:r>
                            <w:bookmarkEnd w:id="2421"/>
                          </w:p>
                        </w:txbxContent>
                      </wps:txbx>
                      <wps:bodyPr wrap="square" lIns="0" rIns="0" tIns="0" bIns="0" vert="horz" anchor="t">
                        <a:noAutofit/>
                      </wps:bodyPr>
                    </wps:wsp>
                  </a:graphicData>
                </a:graphic>
              </wp:anchor>
            </w:drawing>
          </mc:Choice>
          <mc:Fallback>
            <w:pict>
              <v:shape type="#_x0000_t202" filled="f" stroked="f" style="margin-left:44pt;margin-top:501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22"/>
                      <w:r>
                        <w:rPr>
                          <w:rFonts w:ascii="宋体" w:hAnsi="宋体" w:cs="宋体" w:eastAsia="宋体"/>
                          <w:sz w:val="13"/>
                          <w:spacing w:val="0"/>
                          <w:color w:val="000000"/>
                          <w:b w:val="off"/>
                          <w:i w:val="off"/>
                        </w:rPr>
                        <w:rPr>
                          <w:shd/>
                        </w:rPr>
                        <w:t>审判阶段</w:t>
                      </w:r>
                      <w:bookmarkEnd w:id="24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6375400</wp:posOffset>
                </wp:positionV>
                <wp:extent cx="495300" cy="165100"/>
                <wp:wrapNone/>
                <wp:docPr id="359" name="文本框 35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23"/>
                            <w:r>
                              <w:rPr>
                                <w:rFonts w:ascii="宋体" w:hAnsi="宋体" w:cs="宋体" w:eastAsia="宋体"/>
                                <w:sz w:val="13"/>
                                <w:spacing w:val="0"/>
                                <w:color w:val="000000"/>
                                <w:b w:val="off"/>
                                <w:i w:val="off"/>
                              </w:rPr>
                              <w:rPr>
                                <w:shd/>
                              </w:rPr>
                              <w:t>量刑建议的</w:t>
                            </w:r>
                            <w:bookmarkEnd w:id="2423"/>
                          </w:p>
                        </w:txbxContent>
                      </wps:txbx>
                      <wps:bodyPr wrap="square" lIns="0" rIns="0" tIns="0" bIns="0" vert="horz" anchor="t">
                        <a:noAutofit/>
                      </wps:bodyPr>
                    </wps:wsp>
                  </a:graphicData>
                </a:graphic>
              </wp:anchor>
            </w:drawing>
          </mc:Choice>
          <mc:Fallback>
            <w:pict>
              <v:shape type="#_x0000_t202" filled="f" stroked="f" style="margin-left:100pt;margin-top:502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24"/>
                      <w:r>
                        <w:rPr>
                          <w:rFonts w:ascii="宋体" w:hAnsi="宋体" w:cs="宋体" w:eastAsia="宋体"/>
                          <w:sz w:val="13"/>
                          <w:spacing w:val="0"/>
                          <w:color w:val="000000"/>
                          <w:b w:val="off"/>
                          <w:i w:val="off"/>
                        </w:rPr>
                        <w:rPr>
                          <w:shd/>
                        </w:rPr>
                        <w:t>量刑建议的</w:t>
                      </w:r>
                      <w:bookmarkEnd w:id="24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6426200</wp:posOffset>
                </wp:positionV>
                <wp:extent cx="1841500" cy="165100"/>
                <wp:wrapNone/>
                <wp:docPr id="360" name="文本框 360"/>
                <a:graphic xmlns:a="http://schemas.openxmlformats.org/drawingml/2006/main">
                  <a:graphicData uri="http://schemas.microsoft.com/office/word/2010/wordprocessingShape">
                    <wps:wsp>
                      <wps:cNvSpPr txBox="true"/>
                      <wps:spPr>
                        <a:xfrm>
                          <a:off x="0" y="0"/>
                          <a:ext cx="1841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25"/>
                            <w:r>
                              <w:rPr>
                                <w:rFonts w:ascii="宋体" w:hAnsi="宋体" w:cs="宋体" w:eastAsia="宋体"/>
                                <w:sz w:val="13"/>
                                <w:spacing w:val="0"/>
                                <w:color w:val="000000"/>
                                <w:b w:val="off"/>
                                <w:i w:val="off"/>
                              </w:rPr>
                              <w:rPr>
                                <w:shd/>
                              </w:rPr>
                              <w:t>④起诉指控的罪名与审理认定的罪名不一致的；</w:t>
                            </w:r>
                            <w:bookmarkEnd w:id="2425"/>
                          </w:p>
                        </w:txbxContent>
                      </wps:txbx>
                      <wps:bodyPr wrap="square" lIns="0" rIns="0" tIns="0" bIns="0" vert="horz" anchor="t">
                        <a:noAutofit/>
                      </wps:bodyPr>
                    </wps:wsp>
                  </a:graphicData>
                </a:graphic>
              </wp:anchor>
            </w:drawing>
          </mc:Choice>
          <mc:Fallback>
            <w:pict>
              <v:shape type="#_x0000_t202" filled="f" stroked="f" style="margin-left:166pt;margin-top:506pt;width:14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26"/>
                      <w:r>
                        <w:rPr>
                          <w:rFonts w:ascii="宋体" w:hAnsi="宋体" w:cs="宋体" w:eastAsia="宋体"/>
                          <w:sz w:val="13"/>
                          <w:spacing w:val="0"/>
                          <w:color w:val="000000"/>
                          <w:b w:val="off"/>
                          <w:i w:val="off"/>
                        </w:rPr>
                        <w:rPr>
                          <w:shd/>
                        </w:rPr>
                        <w:t>④起诉指控的罪名与审理认定的罪名不一致的；</w:t>
                      </w:r>
                      <w:bookmarkEnd w:id="24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6578600</wp:posOffset>
                </wp:positionV>
                <wp:extent cx="812800" cy="241300"/>
                <wp:wrapNone/>
                <wp:docPr id="361" name="文本框 361"/>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27"/>
                            <w:r>
                              <w:rPr>
                                <w:rFonts w:ascii="黑体" w:hAnsi="黑体" w:cs="黑体" w:eastAsia="黑体"/>
                                <w:sz w:val="22"/>
                                <w:spacing w:val="0"/>
                                <w:color w:val="000000"/>
                                <w:b w:val="off"/>
                                <w:i w:val="off"/>
                              </w:rPr>
                              <w:rPr>
                                <w:shd/>
                              </w:rPr>
                              <w:t>采纳与调整</w:t>
                            </w:r>
                            <w:bookmarkEnd w:id="2427"/>
                          </w:p>
                        </w:txbxContent>
                      </wps:txbx>
                      <wps:bodyPr wrap="square" lIns="0" rIns="0" tIns="0" bIns="0" vert="horz" anchor="t">
                        <a:noAutofit/>
                      </wps:bodyPr>
                    </wps:wsp>
                  </a:graphicData>
                </a:graphic>
              </wp:anchor>
            </w:drawing>
          </mc:Choice>
          <mc:Fallback>
            <w:pict>
              <v:shape type="#_x0000_t202" filled="f" stroked="f" style="margin-left:101pt;margin-top:518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28"/>
                      <w:r>
                        <w:rPr>
                          <w:rFonts w:ascii="黑体" w:hAnsi="黑体" w:cs="黑体" w:eastAsia="黑体"/>
                          <w:sz w:val="22"/>
                          <w:spacing w:val="0"/>
                          <w:color w:val="000000"/>
                          <w:b w:val="off"/>
                          <w:i w:val="off"/>
                        </w:rPr>
                        <w:rPr>
                          <w:shd/>
                        </w:rPr>
                        <w:t>采纳与调整</w:t>
                      </w:r>
                      <w:bookmarkEnd w:id="24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6642100</wp:posOffset>
                </wp:positionV>
                <wp:extent cx="1346200" cy="165100"/>
                <wp:wrapNone/>
                <wp:docPr id="362" name="文本框 362"/>
                <a:graphic xmlns:a="http://schemas.openxmlformats.org/drawingml/2006/main">
                  <a:graphicData uri="http://schemas.microsoft.com/office/word/2010/wordprocessingShape">
                    <wps:wsp>
                      <wps:cNvSpPr txBox="true"/>
                      <wps:spPr>
                        <a:xfrm>
                          <a:off x="0" y="0"/>
                          <a:ext cx="1346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29"/>
                            <w:r>
                              <w:rPr>
                                <w:rFonts w:ascii="宋体" w:hAnsi="宋体" w:cs="宋体" w:eastAsia="宋体"/>
                                <w:sz w:val="13"/>
                                <w:spacing w:val="0"/>
                                <w:color w:val="000000"/>
                                <w:b w:val="off"/>
                                <w:i w:val="off"/>
                              </w:rPr>
                              <w:rPr>
                                <w:shd/>
                              </w:rPr>
                              <w:t>⑤其他可能影响公正审判的情形。</w:t>
                            </w:r>
                            <w:bookmarkEnd w:id="2429"/>
                          </w:p>
                        </w:txbxContent>
                      </wps:txbx>
                      <wps:bodyPr wrap="square" lIns="0" rIns="0" tIns="0" bIns="0" vert="horz" anchor="t">
                        <a:noAutofit/>
                      </wps:bodyPr>
                    </wps:wsp>
                  </a:graphicData>
                </a:graphic>
              </wp:anchor>
            </w:drawing>
          </mc:Choice>
          <mc:Fallback>
            <w:pict>
              <v:shape type="#_x0000_t202" filled="f" stroked="f" style="margin-left:166pt;margin-top:523pt;width:10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30"/>
                      <w:r>
                        <w:rPr>
                          <w:rFonts w:ascii="宋体" w:hAnsi="宋体" w:cs="宋体" w:eastAsia="宋体"/>
                          <w:sz w:val="13"/>
                          <w:spacing w:val="0"/>
                          <w:color w:val="000000"/>
                          <w:b w:val="off"/>
                          <w:i w:val="off"/>
                        </w:rPr>
                        <w:rPr>
                          <w:shd/>
                        </w:rPr>
                        <w:t>⑤其他可能影响公正审判的情形。</w:t>
                      </w:r>
                      <w:bookmarkEnd w:id="24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6692900</wp:posOffset>
                </wp:positionV>
                <wp:extent cx="495300" cy="165100"/>
                <wp:wrapNone/>
                <wp:docPr id="363" name="文本框 363"/>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31"/>
                            <w:r>
                              <w:rPr>
                                <w:rFonts w:ascii="黑体" w:hAnsi="黑体" w:cs="黑体" w:eastAsia="黑体"/>
                                <w:sz w:val="13"/>
                                <w:spacing w:val="0"/>
                                <w:color w:val="000000"/>
                                <w:b w:val="off"/>
                                <w:i w:val="off"/>
                              </w:rPr>
                              <w:rPr>
                                <w:shd/>
                              </w:rPr>
                              <w:t>[独门口诀]</w:t>
                            </w:r>
                            <w:bookmarkEnd w:id="2431"/>
                          </w:p>
                        </w:txbxContent>
                      </wps:txbx>
                      <wps:bodyPr wrap="square" lIns="0" rIns="0" tIns="0" bIns="0" vert="horz" anchor="t">
                        <a:noAutofit/>
                      </wps:bodyPr>
                    </wps:wsp>
                  </a:graphicData>
                </a:graphic>
              </wp:anchor>
            </w:drawing>
          </mc:Choice>
          <mc:Fallback>
            <w:pict>
              <v:shape type="#_x0000_t202" filled="f" stroked="f" style="margin-left:457pt;margin-top:527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32"/>
                      <w:r>
                        <w:rPr>
                          <w:rFonts w:ascii="黑体" w:hAnsi="黑体" w:cs="黑体" w:eastAsia="黑体"/>
                          <w:sz w:val="13"/>
                          <w:spacing w:val="0"/>
                          <w:color w:val="000000"/>
                          <w:b w:val="off"/>
                          <w:i w:val="off"/>
                        </w:rPr>
                        <w:rPr>
                          <w:shd/>
                        </w:rPr>
                        <w:t>[独门口诀]</w:t>
                      </w:r>
                      <w:bookmarkEnd w:id="24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6946900</wp:posOffset>
                </wp:positionV>
                <wp:extent cx="1943100" cy="165100"/>
                <wp:wrapNone/>
                <wp:docPr id="364" name="文本框 364"/>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33"/>
                            <w:r>
                              <w:rPr>
                                <w:rFonts w:ascii="宋体" w:hAnsi="宋体" w:cs="宋体" w:eastAsia="宋体"/>
                                <w:sz w:val="13"/>
                                <w:spacing w:val="0"/>
                                <w:color w:val="000000"/>
                                <w:b w:val="off"/>
                                <w:i w:val="off"/>
                              </w:rPr>
                              <w:rPr>
                                <w:shd/>
                              </w:rPr>
                              <w:t>(2)法院经审理认为量刑建议明显不当，或被告人、</w:t>
                            </w:r>
                            <w:bookmarkEnd w:id="2433"/>
                          </w:p>
                        </w:txbxContent>
                      </wps:txbx>
                      <wps:bodyPr wrap="square" lIns="0" rIns="0" tIns="0" bIns="0" vert="horz" anchor="t">
                        <a:noAutofit/>
                      </wps:bodyPr>
                    </wps:wsp>
                  </a:graphicData>
                </a:graphic>
              </wp:anchor>
            </w:drawing>
          </mc:Choice>
          <mc:Fallback>
            <w:pict>
              <v:shape type="#_x0000_t202" filled="f" stroked="f" style="margin-left:166pt;margin-top:547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34"/>
                      <w:r>
                        <w:rPr>
                          <w:rFonts w:ascii="宋体" w:hAnsi="宋体" w:cs="宋体" w:eastAsia="宋体"/>
                          <w:sz w:val="13"/>
                          <w:spacing w:val="0"/>
                          <w:color w:val="000000"/>
                          <w:b w:val="off"/>
                          <w:i w:val="off"/>
                        </w:rPr>
                        <w:rPr>
                          <w:shd/>
                        </w:rPr>
                        <w:t>(2)法院经审理认为量刑建议明显不当，或被告人、</w:t>
                      </w:r>
                      <w:bookmarkEnd w:id="24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6908800</wp:posOffset>
                </wp:positionV>
                <wp:extent cx="749300" cy="165100"/>
                <wp:wrapNone/>
                <wp:docPr id="365" name="文本框 365"/>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35"/>
                            <w:r>
                              <w:rPr>
                                <w:rFonts w:ascii="宋体" w:hAnsi="宋体" w:cs="宋体" w:eastAsia="宋体"/>
                                <w:sz w:val="13"/>
                                <w:spacing w:val="0"/>
                                <w:color w:val="000000"/>
                                <w:b w:val="off"/>
                                <w:i w:val="off"/>
                              </w:rPr>
                              <w:rPr>
                                <w:shd/>
                              </w:rPr>
                              <w:t>量刑建议显不当，</w:t>
                            </w:r>
                            <w:bookmarkEnd w:id="2435"/>
                          </w:p>
                        </w:txbxContent>
                      </wps:txbx>
                      <wps:bodyPr wrap="square" lIns="0" rIns="0" tIns="0" bIns="0" vert="horz" anchor="t">
                        <a:noAutofit/>
                      </wps:bodyPr>
                    </wps:wsp>
                  </a:graphicData>
                </a:graphic>
              </wp:anchor>
            </w:drawing>
          </mc:Choice>
          <mc:Fallback>
            <w:pict>
              <v:shape type="#_x0000_t202" filled="f" stroked="f" style="margin-left:457pt;margin-top:544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36"/>
                      <w:r>
                        <w:rPr>
                          <w:rFonts w:ascii="宋体" w:hAnsi="宋体" w:cs="宋体" w:eastAsia="宋体"/>
                          <w:sz w:val="13"/>
                          <w:spacing w:val="0"/>
                          <w:color w:val="000000"/>
                          <w:b w:val="off"/>
                          <w:i w:val="off"/>
                        </w:rPr>
                        <w:rPr>
                          <w:shd/>
                        </w:rPr>
                        <w:t>量刑建议显不当，</w:t>
                      </w:r>
                      <w:bookmarkEnd w:id="24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7023100</wp:posOffset>
                </wp:positionV>
                <wp:extent cx="127000" cy="165100"/>
                <wp:wrapNone/>
                <wp:docPr id="366" name="文本框 366"/>
                <a:graphic xmlns:a="http://schemas.openxmlformats.org/drawingml/2006/main">
                  <a:graphicData uri="http://schemas.microsoft.com/office/word/2010/wordprocessingShape">
                    <wps:wsp>
                      <wps:cNvSpPr txBox="true"/>
                      <wps:spPr>
                        <a:xfrm>
                          <a:off x="0" y="0"/>
                          <a:ext cx="127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37"/>
                            <w:r>
                              <w:rPr>
                                <w:rFonts w:ascii="宋体" w:hAnsi="宋体" w:cs="宋体" w:eastAsia="宋体"/>
                                <w:sz w:val="13"/>
                                <w:spacing w:val="0"/>
                                <w:color w:val="ffffff"/>
                                <w:b w:val="off"/>
                                <w:i w:val="off"/>
                              </w:rPr>
                              <w:rPr>
                                <w:shd/>
                              </w:rPr>
                              <w:t>)</w:t>
                            </w:r>
                            <w:bookmarkEnd w:id="2437"/>
                          </w:p>
                        </w:txbxContent>
                      </wps:txbx>
                      <wps:bodyPr wrap="square" lIns="0" rIns="0" tIns="0" bIns="0" vert="horz" anchor="t">
                        <a:noAutofit/>
                      </wps:bodyPr>
                    </wps:wsp>
                  </a:graphicData>
                </a:graphic>
              </wp:anchor>
            </w:drawing>
          </mc:Choice>
          <mc:Fallback>
            <w:pict>
              <v:shape type="#_x0000_t202" filled="f" stroked="f" style="margin-left:448pt;margin-top:553pt;width:1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38"/>
                      <w:r>
                        <w:rPr>
                          <w:rFonts w:ascii="宋体" w:hAnsi="宋体" w:cs="宋体" w:eastAsia="宋体"/>
                          <w:sz w:val="13"/>
                          <w:spacing w:val="0"/>
                          <w:color w:val="ffffff"/>
                          <w:b w:val="off"/>
                          <w:i w:val="off"/>
                        </w:rPr>
                        <w:rPr>
                          <w:shd/>
                        </w:rPr>
                        <w:t>)</w:t>
                      </w:r>
                      <w:bookmarkEnd w:id="24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7162800</wp:posOffset>
                </wp:positionV>
                <wp:extent cx="1981200" cy="165100"/>
                <wp:wrapNone/>
                <wp:docPr id="367" name="文本框 367"/>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39"/>
                            <w:r>
                              <w:rPr>
                                <w:rFonts w:ascii="宋体" w:hAnsi="宋体" w:cs="宋体" w:eastAsia="宋体"/>
                                <w:sz w:val="13"/>
                                <w:spacing w:val="0"/>
                                <w:color w:val="000000"/>
                                <w:b w:val="off"/>
                                <w:i w:val="off"/>
                              </w:rPr>
                              <w:rPr>
                                <w:shd/>
                              </w:rPr>
                              <w:t>辩护人对量刑建议提出异议的，检察院可以调整量刑</w:t>
                            </w:r>
                            <w:bookmarkEnd w:id="2439"/>
                          </w:p>
                        </w:txbxContent>
                      </wps:txbx>
                      <wps:bodyPr wrap="square" lIns="0" rIns="0" tIns="0" bIns="0" vert="horz" anchor="t">
                        <a:noAutofit/>
                      </wps:bodyPr>
                    </wps:wsp>
                  </a:graphicData>
                </a:graphic>
              </wp:anchor>
            </w:drawing>
          </mc:Choice>
          <mc:Fallback>
            <w:pict>
              <v:shape type="#_x0000_t202" filled="f" stroked="f" style="margin-left:166pt;margin-top:564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40"/>
                      <w:r>
                        <w:rPr>
                          <w:rFonts w:ascii="宋体" w:hAnsi="宋体" w:cs="宋体" w:eastAsia="宋体"/>
                          <w:sz w:val="13"/>
                          <w:spacing w:val="0"/>
                          <w:color w:val="000000"/>
                          <w:b w:val="off"/>
                          <w:i w:val="off"/>
                        </w:rPr>
                        <w:rPr>
                          <w:shd/>
                        </w:rPr>
                        <w:t>辩护人对量刑建议提出异议的，检察院可以调整量刑</w:t>
                      </w:r>
                      <w:bookmarkEnd w:id="24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7099300</wp:posOffset>
                </wp:positionV>
                <wp:extent cx="749300" cy="165100"/>
                <wp:wrapNone/>
                <wp:docPr id="368" name="文本框 368"/>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41"/>
                            <w:r>
                              <w:rPr>
                                <w:rFonts w:ascii="黑体" w:hAnsi="黑体" w:cs="黑体" w:eastAsia="黑体"/>
                                <w:sz w:val="13"/>
                                <w:spacing w:val="0"/>
                                <w:color w:val="000000"/>
                                <w:b w:val="off"/>
                                <w:i w:val="off"/>
                              </w:rPr>
                              <w:rPr>
                                <w:shd/>
                              </w:rPr>
                              <w:t>应当告知其调整，</w:t>
                            </w:r>
                            <w:bookmarkEnd w:id="2441"/>
                          </w:p>
                        </w:txbxContent>
                      </wps:txbx>
                      <wps:bodyPr wrap="square" lIns="0" rIns="0" tIns="0" bIns="0" vert="horz" anchor="t">
                        <a:noAutofit/>
                      </wps:bodyPr>
                    </wps:wsp>
                  </a:graphicData>
                </a:graphic>
              </wp:anchor>
            </w:drawing>
          </mc:Choice>
          <mc:Fallback>
            <w:pict>
              <v:shape type="#_x0000_t202" filled="f" stroked="f" style="margin-left:457pt;margin-top:559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42"/>
                      <w:r>
                        <w:rPr>
                          <w:rFonts w:ascii="黑体" w:hAnsi="黑体" w:cs="黑体" w:eastAsia="黑体"/>
                          <w:sz w:val="13"/>
                          <w:spacing w:val="0"/>
                          <w:color w:val="000000"/>
                          <w:b w:val="off"/>
                          <w:i w:val="off"/>
                        </w:rPr>
                        <w:rPr>
                          <w:shd/>
                        </w:rPr>
                        <w:t>应当告知其调整，</w:t>
                      </w:r>
                      <w:bookmarkEnd w:id="24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7378700</wp:posOffset>
                </wp:positionV>
                <wp:extent cx="1981200" cy="165100"/>
                <wp:wrapNone/>
                <wp:docPr id="369" name="文本框 369"/>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43"/>
                            <w:r>
                              <w:rPr>
                                <w:rFonts w:ascii="宋体" w:hAnsi="宋体" w:cs="宋体" w:eastAsia="宋体"/>
                                <w:sz w:val="13"/>
                                <w:spacing w:val="0"/>
                                <w:color w:val="000000"/>
                                <w:b w:val="off"/>
                                <w:i w:val="off"/>
                              </w:rPr>
                              <w:rPr>
                                <w:shd/>
                              </w:rPr>
                              <w:t>建议。检察院不调整量刑建议或调整量刑建议后仍然</w:t>
                            </w:r>
                            <w:bookmarkEnd w:id="2443"/>
                          </w:p>
                        </w:txbxContent>
                      </wps:txbx>
                      <wps:bodyPr wrap="square" lIns="0" rIns="0" tIns="0" bIns="0" vert="horz" anchor="t">
                        <a:noAutofit/>
                      </wps:bodyPr>
                    </wps:wsp>
                  </a:graphicData>
                </a:graphic>
              </wp:anchor>
            </w:drawing>
          </mc:Choice>
          <mc:Fallback>
            <w:pict>
              <v:shape type="#_x0000_t202" filled="f" stroked="f" style="margin-left:165pt;margin-top:581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44"/>
                      <w:r>
                        <w:rPr>
                          <w:rFonts w:ascii="宋体" w:hAnsi="宋体" w:cs="宋体" w:eastAsia="宋体"/>
                          <w:sz w:val="13"/>
                          <w:spacing w:val="0"/>
                          <w:color w:val="000000"/>
                          <w:b w:val="off"/>
                          <w:i w:val="off"/>
                        </w:rPr>
                        <w:rPr>
                          <w:shd/>
                        </w:rPr>
                        <w:t>建议。检察院不调整量刑建议或调整量刑建议后仍然</w:t>
                      </w:r>
                      <w:bookmarkEnd w:id="24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7315200</wp:posOffset>
                </wp:positionV>
                <wp:extent cx="749300" cy="165100"/>
                <wp:wrapNone/>
                <wp:docPr id="370" name="文本框 370"/>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45"/>
                            <w:r>
                              <w:rPr>
                                <w:rFonts w:ascii="宋体" w:hAnsi="宋体" w:cs="宋体" w:eastAsia="宋体"/>
                                <w:sz w:val="13"/>
                                <w:spacing w:val="0"/>
                                <w:color w:val="000000"/>
                                <w:b w:val="off"/>
                                <w:i w:val="off"/>
                              </w:rPr>
                              <w:rPr>
                                <w:shd/>
                              </w:rPr>
                              <w:t>仍然不当依法判。</w:t>
                            </w:r>
                            <w:bookmarkEnd w:id="2445"/>
                          </w:p>
                        </w:txbxContent>
                      </wps:txbx>
                      <wps:bodyPr wrap="square" lIns="0" rIns="0" tIns="0" bIns="0" vert="horz" anchor="t">
                        <a:noAutofit/>
                      </wps:bodyPr>
                    </wps:wsp>
                  </a:graphicData>
                </a:graphic>
              </wp:anchor>
            </w:drawing>
          </mc:Choice>
          <mc:Fallback>
            <w:pict>
              <v:shape type="#_x0000_t202" filled="f" stroked="f" style="margin-left:457pt;margin-top:576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46"/>
                      <w:r>
                        <w:rPr>
                          <w:rFonts w:ascii="宋体" w:hAnsi="宋体" w:cs="宋体" w:eastAsia="宋体"/>
                          <w:sz w:val="13"/>
                          <w:spacing w:val="0"/>
                          <w:color w:val="000000"/>
                          <w:b w:val="off"/>
                          <w:i w:val="off"/>
                        </w:rPr>
                        <w:rPr>
                          <w:shd/>
                        </w:rPr>
                        <w:t>仍然不当依法判。</w:t>
                      </w:r>
                      <w:bookmarkEnd w:id="24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7594600</wp:posOffset>
                </wp:positionV>
                <wp:extent cx="1536700" cy="165100"/>
                <wp:wrapNone/>
                <wp:docPr id="371" name="文本框 371"/>
                <a:graphic xmlns:a="http://schemas.openxmlformats.org/drawingml/2006/main">
                  <a:graphicData uri="http://schemas.microsoft.com/office/word/2010/wordprocessingShape">
                    <wps:wsp>
                      <wps:cNvSpPr txBox="true"/>
                      <wps:spPr>
                        <a:xfrm>
                          <a:off x="0" y="0"/>
                          <a:ext cx="1536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47"/>
                            <w:r>
                              <w:rPr>
                                <w:rFonts w:ascii="宋体" w:hAnsi="宋体" w:cs="宋体" w:eastAsia="宋体"/>
                                <w:sz w:val="13"/>
                                <w:spacing w:val="0"/>
                                <w:color w:val="000000"/>
                                <w:b w:val="off"/>
                                <w:i w:val="off"/>
                              </w:rPr>
                              <w:rPr>
                                <w:shd/>
                              </w:rPr>
                              <w:t>明显不当的，法院应当依法作出判决。*</w:t>
                            </w:r>
                            <w:bookmarkEnd w:id="2447"/>
                          </w:p>
                        </w:txbxContent>
                      </wps:txbx>
                      <wps:bodyPr wrap="square" lIns="0" rIns="0" tIns="0" bIns="0" vert="horz" anchor="t">
                        <a:noAutofit/>
                      </wps:bodyPr>
                    </wps:wsp>
                  </a:graphicData>
                </a:graphic>
              </wp:anchor>
            </w:drawing>
          </mc:Choice>
          <mc:Fallback>
            <w:pict>
              <v:shape type="#_x0000_t202" filled="f" stroked="f" style="margin-left:165pt;margin-top:598pt;width:12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48"/>
                      <w:r>
                        <w:rPr>
                          <w:rFonts w:ascii="宋体" w:hAnsi="宋体" w:cs="宋体" w:eastAsia="宋体"/>
                          <w:sz w:val="13"/>
                          <w:spacing w:val="0"/>
                          <w:color w:val="000000"/>
                          <w:b w:val="off"/>
                          <w:i w:val="off"/>
                        </w:rPr>
                        <w:rPr>
                          <w:shd/>
                        </w:rPr>
                        <w:t>明显不当的，法院应当依法作出判决。*</w:t>
                      </w:r>
                      <w:bookmarkEnd w:id="24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7899400</wp:posOffset>
                </wp:positionV>
                <wp:extent cx="1955800" cy="165100"/>
                <wp:wrapNone/>
                <wp:docPr id="372" name="文本框 372"/>
                <a:graphic xmlns:a="http://schemas.openxmlformats.org/drawingml/2006/main">
                  <a:graphicData uri="http://schemas.microsoft.com/office/word/2010/wordprocessingShape">
                    <wps:wsp>
                      <wps:cNvSpPr txBox="true"/>
                      <wps:spPr>
                        <a:xfrm>
                          <a:off x="0" y="0"/>
                          <a:ext cx="1955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49"/>
                            <w:r>
                              <w:rPr>
                                <w:rFonts w:ascii="宋体" w:hAnsi="宋体" w:cs="宋体" w:eastAsia="宋体"/>
                                <w:sz w:val="13"/>
                                <w:spacing w:val="0"/>
                                <w:color w:val="000000"/>
                                <w:b w:val="off"/>
                                <w:i w:val="off"/>
                              </w:rPr>
                              <w:rPr>
                                <w:shd/>
                              </w:rPr>
                              <w:t>可能判3年以下刑罚，案件事实清楚，证据确实、充</w:t>
                            </w:r>
                            <w:bookmarkEnd w:id="2449"/>
                          </w:p>
                        </w:txbxContent>
                      </wps:txbx>
                      <wps:bodyPr wrap="square" lIns="0" rIns="0" tIns="0" bIns="0" vert="horz" anchor="t">
                        <a:noAutofit/>
                      </wps:bodyPr>
                    </wps:wsp>
                  </a:graphicData>
                </a:graphic>
              </wp:anchor>
            </w:drawing>
          </mc:Choice>
          <mc:Fallback>
            <w:pict>
              <v:shape type="#_x0000_t202" filled="f" stroked="f" style="margin-left:166pt;margin-top:622pt;width:15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50"/>
                      <w:r>
                        <w:rPr>
                          <w:rFonts w:ascii="宋体" w:hAnsi="宋体" w:cs="宋体" w:eastAsia="宋体"/>
                          <w:sz w:val="13"/>
                          <w:spacing w:val="0"/>
                          <w:color w:val="000000"/>
                          <w:b w:val="off"/>
                          <w:i w:val="off"/>
                        </w:rPr>
                        <w:rPr>
                          <w:shd/>
                        </w:rPr>
                        <w:t>可能判3年以下刑罚，案件事实清楚，证据确实、充</w:t>
                      </w:r>
                      <w:bookmarkEnd w:id="24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7962900</wp:posOffset>
                </wp:positionV>
                <wp:extent cx="495300" cy="165100"/>
                <wp:wrapNone/>
                <wp:docPr id="373" name="文本框 373"/>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51"/>
                            <w:r>
                              <w:rPr>
                                <w:rFonts w:ascii="宋体" w:hAnsi="宋体" w:cs="宋体" w:eastAsia="宋体"/>
                                <w:sz w:val="13"/>
                                <w:spacing w:val="0"/>
                                <w:color w:val="000000"/>
                                <w:b w:val="off"/>
                                <w:i w:val="off"/>
                              </w:rPr>
                              <w:rPr>
                                <w:shd/>
                              </w:rPr>
                              <w:t>[独门口诀]</w:t>
                            </w:r>
                            <w:bookmarkEnd w:id="2451"/>
                          </w:p>
                        </w:txbxContent>
                      </wps:txbx>
                      <wps:bodyPr wrap="square" lIns="0" rIns="0" tIns="0" bIns="0" vert="horz" anchor="t">
                        <a:noAutofit/>
                      </wps:bodyPr>
                    </wps:wsp>
                  </a:graphicData>
                </a:graphic>
              </wp:anchor>
            </w:drawing>
          </mc:Choice>
          <mc:Fallback>
            <w:pict>
              <v:shape type="#_x0000_t202" filled="f" stroked="f" style="margin-left:457pt;margin-top:627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52"/>
                      <w:r>
                        <w:rPr>
                          <w:rFonts w:ascii="宋体" w:hAnsi="宋体" w:cs="宋体" w:eastAsia="宋体"/>
                          <w:sz w:val="13"/>
                          <w:spacing w:val="0"/>
                          <w:color w:val="000000"/>
                          <w:b w:val="off"/>
                          <w:i w:val="off"/>
                        </w:rPr>
                        <w:rPr>
                          <w:shd/>
                        </w:rPr>
                        <w:t>[独门口诀]</w:t>
                      </w:r>
                      <w:bookmarkEnd w:id="24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8115300</wp:posOffset>
                </wp:positionV>
                <wp:extent cx="673100" cy="241300"/>
                <wp:wrapNone/>
                <wp:docPr id="374" name="文本框 374"/>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53"/>
                            <w:r>
                              <w:rPr>
                                <w:rFonts w:ascii="黑体" w:hAnsi="黑体" w:cs="黑体" w:eastAsia="黑体"/>
                                <w:sz w:val="22"/>
                                <w:spacing w:val="0"/>
                                <w:color w:val="000000"/>
                                <w:b w:val="off"/>
                                <w:i w:val="off"/>
                              </w:rPr>
                              <w:rPr>
                                <w:shd/>
                              </w:rPr>
                              <w:t>速裁程序</w:t>
                            </w:r>
                            <w:bookmarkEnd w:id="2453"/>
                          </w:p>
                        </w:txbxContent>
                      </wps:txbx>
                      <wps:bodyPr wrap="square" lIns="0" rIns="0" tIns="0" bIns="0" vert="horz" anchor="t">
                        <a:noAutofit/>
                      </wps:bodyPr>
                    </wps:wsp>
                  </a:graphicData>
                </a:graphic>
              </wp:anchor>
            </w:drawing>
          </mc:Choice>
          <mc:Fallback>
            <w:pict>
              <v:shape type="#_x0000_t202" filled="f" stroked="f" style="margin-left:105pt;margin-top:639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54"/>
                      <w:r>
                        <w:rPr>
                          <w:rFonts w:ascii="黑体" w:hAnsi="黑体" w:cs="黑体" w:eastAsia="黑体"/>
                          <w:sz w:val="22"/>
                          <w:spacing w:val="0"/>
                          <w:color w:val="000000"/>
                          <w:b w:val="off"/>
                          <w:i w:val="off"/>
                        </w:rPr>
                        <w:rPr>
                          <w:shd/>
                        </w:rPr>
                        <w:t>速裁程序</w:t>
                      </w:r>
                      <w:bookmarkEnd w:id="24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8115300</wp:posOffset>
                </wp:positionV>
                <wp:extent cx="3327400" cy="241300"/>
                <wp:wrapNone/>
                <wp:docPr id="375" name="文本框 375"/>
                <a:graphic xmlns:a="http://schemas.openxmlformats.org/drawingml/2006/main">
                  <a:graphicData uri="http://schemas.microsoft.com/office/word/2010/wordprocessingShape">
                    <wps:wsp>
                      <wps:cNvSpPr txBox="true"/>
                      <wps:spPr>
                        <a:xfrm>
                          <a:off x="0" y="0"/>
                          <a:ext cx="3327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55"/>
                            <w:r>
                              <w:rPr>
                                <w:rFonts w:ascii="黑体" w:hAnsi="黑体" w:cs="黑体" w:eastAsia="黑体"/>
                                <w:sz w:val="22"/>
                                <w:spacing w:val="0"/>
                                <w:color w:val="000000"/>
                                <w:b w:val="off"/>
                                <w:i w:val="off"/>
                              </w:rPr>
                              <w:rPr>
                                <w:shd/>
                              </w:rPr>
                              <w:t>分，被告人认罪认罚并同意适用速裁程序的，可以适</w:t>
                            </w:r>
                            <w:bookmarkEnd w:id="2455"/>
                          </w:p>
                        </w:txbxContent>
                      </wps:txbx>
                      <wps:bodyPr wrap="square" lIns="0" rIns="0" tIns="0" bIns="0" vert="horz" anchor="t">
                        <a:noAutofit/>
                      </wps:bodyPr>
                    </wps:wsp>
                  </a:graphicData>
                </a:graphic>
              </wp:anchor>
            </w:drawing>
          </mc:Choice>
          <mc:Fallback>
            <w:pict>
              <v:shape type="#_x0000_t202" filled="f" stroked="f" style="margin-left:165pt;margin-top:639pt;width:26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56"/>
                      <w:r>
                        <w:rPr>
                          <w:rFonts w:ascii="黑体" w:hAnsi="黑体" w:cs="黑体" w:eastAsia="黑体"/>
                          <w:sz w:val="22"/>
                          <w:spacing w:val="0"/>
                          <w:color w:val="000000"/>
                          <w:b w:val="off"/>
                          <w:i w:val="off"/>
                        </w:rPr>
                        <w:rPr>
                          <w:shd/>
                        </w:rPr>
                        <w:t>分，被告人认罪认罚并同意适用速裁程序的，可以适</w:t>
                      </w:r>
                      <w:bookmarkEnd w:id="24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8178800</wp:posOffset>
                </wp:positionV>
                <wp:extent cx="812800" cy="241300"/>
                <wp:wrapNone/>
                <wp:docPr id="376" name="文本框 376"/>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57"/>
                            <w:r>
                              <w:rPr>
                                <w:rFonts w:ascii="黑体" w:hAnsi="黑体" w:cs="黑体" w:eastAsia="黑体"/>
                                <w:sz w:val="22"/>
                                <w:spacing w:val="0"/>
                                <w:color w:val="000000"/>
                                <w:b w:val="off"/>
                                <w:i w:val="off"/>
                              </w:rPr>
                              <w:rPr>
                                <w:shd/>
                              </w:rPr>
                              <w:t>)轻微 清楚</w:t>
                            </w:r>
                            <w:bookmarkEnd w:id="2457"/>
                          </w:p>
                        </w:txbxContent>
                      </wps:txbx>
                      <wps:bodyPr wrap="square" lIns="0" rIns="0" tIns="0" bIns="0" vert="horz" anchor="t">
                        <a:noAutofit/>
                      </wps:bodyPr>
                    </wps:wsp>
                  </a:graphicData>
                </a:graphic>
              </wp:anchor>
            </w:drawing>
          </mc:Choice>
          <mc:Fallback>
            <w:pict>
              <v:shape type="#_x0000_t202" filled="f" stroked="f" style="margin-left:447pt;margin-top:644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58"/>
                      <w:r>
                        <w:rPr>
                          <w:rFonts w:ascii="黑体" w:hAnsi="黑体" w:cs="黑体" w:eastAsia="黑体"/>
                          <w:sz w:val="22"/>
                          <w:spacing w:val="0"/>
                          <w:color w:val="000000"/>
                          <w:b w:val="off"/>
                          <w:i w:val="off"/>
                        </w:rPr>
                        <w:rPr>
                          <w:shd/>
                        </w:rPr>
                        <w:t>)轻微 清楚</w:t>
                      </w:r>
                      <w:bookmarkEnd w:id="24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8331200</wp:posOffset>
                </wp:positionV>
                <wp:extent cx="2438400" cy="241300"/>
                <wp:wrapNone/>
                <wp:docPr id="377" name="文本框 377"/>
                <a:graphic xmlns:a="http://schemas.openxmlformats.org/drawingml/2006/main">
                  <a:graphicData uri="http://schemas.microsoft.com/office/word/2010/wordprocessingShape">
                    <wps:wsp>
                      <wps:cNvSpPr txBox="true"/>
                      <wps:spPr>
                        <a:xfrm>
                          <a:off x="0" y="0"/>
                          <a:ext cx="243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59"/>
                            <w:r>
                              <w:rPr>
                                <w:rFonts w:ascii="黑体" w:hAnsi="黑体" w:cs="黑体" w:eastAsia="黑体"/>
                                <w:sz w:val="22"/>
                                <w:spacing w:val="0"/>
                                <w:color w:val="000000"/>
                                <w:b w:val="off"/>
                                <w:i w:val="off"/>
                              </w:rPr>
                              <w:rPr>
                                <w:shd/>
                              </w:rPr>
                              <w:t>用速裁程序，由审判员1人独任审判。</w:t>
                            </w:r>
                            <w:bookmarkEnd w:id="2459"/>
                          </w:p>
                        </w:txbxContent>
                      </wps:txbx>
                      <wps:bodyPr wrap="square" lIns="0" rIns="0" tIns="0" bIns="0" vert="horz" anchor="t">
                        <a:noAutofit/>
                      </wps:bodyPr>
                    </wps:wsp>
                  </a:graphicData>
                </a:graphic>
              </wp:anchor>
            </w:drawing>
          </mc:Choice>
          <mc:Fallback>
            <w:pict>
              <v:shape type="#_x0000_t202" filled="f" stroked="f" style="margin-left:165pt;margin-top:656pt;width:1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60"/>
                      <w:r>
                        <w:rPr>
                          <w:rFonts w:ascii="黑体" w:hAnsi="黑体" w:cs="黑体" w:eastAsia="黑体"/>
                          <w:sz w:val="22"/>
                          <w:spacing w:val="0"/>
                          <w:color w:val="000000"/>
                          <w:b w:val="off"/>
                          <w:i w:val="off"/>
                        </w:rPr>
                        <w:rPr>
                          <w:shd/>
                        </w:rPr>
                        <w:t>用速裁程序，由审判员1人独任审判。</w:t>
                      </w:r>
                      <w:bookmarkEnd w:id="24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8394700</wp:posOffset>
                </wp:positionV>
                <wp:extent cx="749300" cy="241300"/>
                <wp:wrapNone/>
                <wp:docPr id="378" name="文本框 378"/>
                <a:graphic xmlns:a="http://schemas.openxmlformats.org/drawingml/2006/main">
                  <a:graphicData uri="http://schemas.microsoft.com/office/word/2010/wordprocessingShape">
                    <wps:wsp>
                      <wps:cNvSpPr txBox="true"/>
                      <wps:spPr>
                        <a:xfrm>
                          <a:off x="0" y="0"/>
                          <a:ext cx="749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61"/>
                            <w:r>
                              <w:rPr>
                                <w:rFonts w:ascii="黑体" w:hAnsi="黑体" w:cs="黑体" w:eastAsia="黑体"/>
                                <w:sz w:val="22"/>
                                <w:spacing w:val="0"/>
                                <w:color w:val="000000"/>
                                <w:b w:val="off"/>
                                <w:i w:val="off"/>
                              </w:rPr>
                              <w:rPr>
                                <w:shd/>
                              </w:rPr>
                              <w:t>认罪 同意</w:t>
                            </w:r>
                            <w:bookmarkEnd w:id="2461"/>
                          </w:p>
                        </w:txbxContent>
                      </wps:txbx>
                      <wps:bodyPr wrap="square" lIns="0" rIns="0" tIns="0" bIns="0" vert="horz" anchor="t">
                        <a:noAutofit/>
                      </wps:bodyPr>
                    </wps:wsp>
                  </a:graphicData>
                </a:graphic>
              </wp:anchor>
            </w:drawing>
          </mc:Choice>
          <mc:Fallback>
            <w:pict>
              <v:shape type="#_x0000_t202" filled="f" stroked="f" style="margin-left:458pt;margin-top:661pt;width:5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62"/>
                      <w:r>
                        <w:rPr>
                          <w:rFonts w:ascii="黑体" w:hAnsi="黑体" w:cs="黑体" w:eastAsia="黑体"/>
                          <w:sz w:val="22"/>
                          <w:spacing w:val="0"/>
                          <w:color w:val="000000"/>
                          <w:b w:val="off"/>
                          <w:i w:val="off"/>
                        </w:rPr>
                        <w:rPr>
                          <w:shd/>
                        </w:rPr>
                        <w:t>认罪 同意</w:t>
                      </w:r>
                      <w:bookmarkEnd w:id="24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787400</wp:posOffset>
                </wp:positionH>
                <wp:positionV relativeFrom="page">
                  <wp:posOffset>8890000</wp:posOffset>
                </wp:positionV>
                <wp:extent cx="1930400" cy="215900"/>
                <wp:wrapNone/>
                <wp:docPr id="379" name="文本框 379"/>
                <a:graphic xmlns:a="http://schemas.openxmlformats.org/drawingml/2006/main">
                  <a:graphicData uri="http://schemas.microsoft.com/office/word/2010/wordprocessingShape">
                    <wps:wsp>
                      <wps:cNvSpPr txBox="true"/>
                      <wps:spPr>
                        <a:xfrm>
                          <a:off x="0" y="0"/>
                          <a:ext cx="1930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463"/>
                            <w:r>
                              <w:rPr>
                                <w:rFonts w:ascii="黑体" w:hAnsi="黑体" w:cs="黑体" w:eastAsia="黑体"/>
                                <w:sz w:val="18"/>
                                <w:spacing w:val="0"/>
                                <w:color w:val="000000"/>
                                <w:b w:val="off"/>
                                <w:i w:val="off"/>
                              </w:rPr>
                              <w:rPr>
                                <w:shd/>
                              </w:rPr>
                              <w:t>关联法条《认罪认罚量刑指导意见》</w:t>
                            </w:r>
                            <w:bookmarkEnd w:id="2463"/>
                          </w:p>
                        </w:txbxContent>
                      </wps:txbx>
                      <wps:bodyPr wrap="square" lIns="0" rIns="0" tIns="0" bIns="0" vert="horz" anchor="t">
                        <a:noAutofit/>
                      </wps:bodyPr>
                    </wps:wsp>
                  </a:graphicData>
                </a:graphic>
              </wp:anchor>
            </w:drawing>
          </mc:Choice>
          <mc:Fallback>
            <w:pict>
              <v:shape type="#_x0000_t202" filled="f" stroked="f" style="margin-left:62pt;margin-top:700pt;width:15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464"/>
                      <w:r>
                        <w:rPr>
                          <w:rFonts w:ascii="黑体" w:hAnsi="黑体" w:cs="黑体" w:eastAsia="黑体"/>
                          <w:sz w:val="18"/>
                          <w:spacing w:val="0"/>
                          <w:color w:val="000000"/>
                          <w:b w:val="off"/>
                          <w:i w:val="off"/>
                        </w:rPr>
                        <w:rPr>
                          <w:shd/>
                        </w:rPr>
                        <w:t>关联法条《认罪认罚量刑指导意见》</w:t>
                      </w:r>
                      <w:bookmarkEnd w:id="24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9067800</wp:posOffset>
                </wp:positionV>
                <wp:extent cx="6959600" cy="241300"/>
                <wp:wrapNone/>
                <wp:docPr id="380" name="文本框 380"/>
                <a:graphic xmlns:a="http://schemas.openxmlformats.org/drawingml/2006/main">
                  <a:graphicData uri="http://schemas.microsoft.com/office/word/2010/wordprocessingShape">
                    <wps:wsp>
                      <wps:cNvSpPr txBox="true"/>
                      <wps:spPr>
                        <a:xfrm>
                          <a:off x="0" y="0"/>
                          <a:ext cx="6959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65"/>
                            <w:r>
                              <w:rPr>
                                <w:rFonts w:ascii="黑体" w:hAnsi="黑体" w:cs="黑体" w:eastAsia="黑体"/>
                                <w:sz w:val="22"/>
                                <w:spacing w:val="0"/>
                                <w:color w:val="000000"/>
                                <w:b w:val="off"/>
                                <w:i w:val="off"/>
                              </w:rPr>
                              <w:rPr>
                                <w:shd/>
                              </w:rPr>
                              <w:t>第37条 人民法院违反刑事诉讼法第201条第2款规定，未告知人民检察院调整量刑建议而直接作出判决的，人民</w:t>
                            </w:r>
                            <w:bookmarkEnd w:id="2465"/>
                          </w:p>
                        </w:txbxContent>
                      </wps:txbx>
                      <wps:bodyPr wrap="square" lIns="0" rIns="0" tIns="0" bIns="0" vert="horz" anchor="t">
                        <a:noAutofit/>
                      </wps:bodyPr>
                    </wps:wsp>
                  </a:graphicData>
                </a:graphic>
              </wp:anchor>
            </w:drawing>
          </mc:Choice>
          <mc:Fallback>
            <w:pict>
              <v:shape type="#_x0000_t202" filled="f" stroked="f" style="margin-left:52pt;margin-top:714pt;width:54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66"/>
                      <w:r>
                        <w:rPr>
                          <w:rFonts w:ascii="黑体" w:hAnsi="黑体" w:cs="黑体" w:eastAsia="黑体"/>
                          <w:sz w:val="22"/>
                          <w:spacing w:val="0"/>
                          <w:color w:val="000000"/>
                          <w:b w:val="off"/>
                          <w:i w:val="off"/>
                        </w:rPr>
                        <w:rPr>
                          <w:shd/>
                        </w:rPr>
                        <w:t>第37条 人民法院违反刑事诉讼法第201条第2款规定，未告知人民检察院调整量刑建议而直接作出判决的，人民</w:t>
                      </w:r>
                      <w:bookmarkEnd w:id="24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9245600</wp:posOffset>
                </wp:positionV>
                <wp:extent cx="3327400" cy="241300"/>
                <wp:wrapNone/>
                <wp:docPr id="381" name="文本框 381"/>
                <a:graphic xmlns:a="http://schemas.openxmlformats.org/drawingml/2006/main">
                  <a:graphicData uri="http://schemas.microsoft.com/office/word/2010/wordprocessingShape">
                    <wps:wsp>
                      <wps:cNvSpPr txBox="true"/>
                      <wps:spPr>
                        <a:xfrm>
                          <a:off x="0" y="0"/>
                          <a:ext cx="3327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67"/>
                            <w:r>
                              <w:rPr>
                                <w:rFonts w:ascii="黑体" w:hAnsi="黑体" w:cs="黑体" w:eastAsia="黑体"/>
                                <w:sz w:val="22"/>
                                <w:spacing w:val="0"/>
                                <w:color w:val="000000"/>
                                <w:b w:val="off"/>
                                <w:i w:val="off"/>
                              </w:rPr>
                              <w:rPr>
                                <w:shd/>
                              </w:rPr>
                              <w:t>检察院一般应当以违反法定程序为由依法提出抗诉。</w:t>
                            </w:r>
                            <w:bookmarkEnd w:id="2467"/>
                          </w:p>
                        </w:txbxContent>
                      </wps:txbx>
                      <wps:bodyPr wrap="square" lIns="0" rIns="0" tIns="0" bIns="0" vert="horz" anchor="t">
                        <a:noAutofit/>
                      </wps:bodyPr>
                    </wps:wsp>
                  </a:graphicData>
                </a:graphic>
              </wp:anchor>
            </w:drawing>
          </mc:Choice>
          <mc:Fallback>
            <w:pict>
              <v:shape type="#_x0000_t202" filled="f" stroked="f" style="margin-left:34pt;margin-top:728pt;width:26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68"/>
                      <w:r>
                        <w:rPr>
                          <w:rFonts w:ascii="黑体" w:hAnsi="黑体" w:cs="黑体" w:eastAsia="黑体"/>
                          <w:sz w:val="22"/>
                          <w:spacing w:val="0"/>
                          <w:color w:val="000000"/>
                          <w:b w:val="off"/>
                          <w:i w:val="off"/>
                        </w:rPr>
                        <w:rPr>
                          <w:shd/>
                        </w:rPr>
                        <w:t>检察院一般应当以违反法定程序为由依法提出抗诉。</w:t>
                      </w:r>
                      <w:bookmarkEnd w:id="24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9423400</wp:posOffset>
                </wp:positionV>
                <wp:extent cx="6921500" cy="241300"/>
                <wp:wrapNone/>
                <wp:docPr id="382" name="文本框 382"/>
                <a:graphic xmlns:a="http://schemas.openxmlformats.org/drawingml/2006/main">
                  <a:graphicData uri="http://schemas.microsoft.com/office/word/2010/wordprocessingShape">
                    <wps:wsp>
                      <wps:cNvSpPr txBox="true"/>
                      <wps:spPr>
                        <a:xfrm>
                          <a:off x="0" y="0"/>
                          <a:ext cx="692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69"/>
                            <w:r>
                              <w:rPr>
                                <w:rFonts w:ascii="黑体" w:hAnsi="黑体" w:cs="黑体" w:eastAsia="黑体"/>
                                <w:sz w:val="22"/>
                                <w:spacing w:val="0"/>
                                <w:color w:val="000000"/>
                                <w:b w:val="off"/>
                                <w:i w:val="off"/>
                              </w:rPr>
                              <w:rPr>
                                <w:shd/>
                              </w:rPr>
                              <w:t>第38条 认罪认罚案件审理中，人民法院认为量刑建议明显不当建议人民检察院调整，人民检察院不予调整或者</w:t>
                            </w:r>
                            <w:bookmarkEnd w:id="2469"/>
                          </w:p>
                        </w:txbxContent>
                      </wps:txbx>
                      <wps:bodyPr wrap="square" lIns="0" rIns="0" tIns="0" bIns="0" vert="horz" anchor="t">
                        <a:noAutofit/>
                      </wps:bodyPr>
                    </wps:wsp>
                  </a:graphicData>
                </a:graphic>
              </wp:anchor>
            </w:drawing>
          </mc:Choice>
          <mc:Fallback>
            <w:pict>
              <v:shape type="#_x0000_t202" filled="f" stroked="f" style="margin-left:52pt;margin-top:742pt;width:5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70"/>
                      <w:r>
                        <w:rPr>
                          <w:rFonts w:ascii="黑体" w:hAnsi="黑体" w:cs="黑体" w:eastAsia="黑体"/>
                          <w:sz w:val="22"/>
                          <w:spacing w:val="0"/>
                          <w:color w:val="000000"/>
                          <w:b w:val="off"/>
                          <w:i w:val="off"/>
                        </w:rPr>
                        <w:rPr>
                          <w:shd/>
                        </w:rPr>
                        <w:t>第38条 认罪认罚案件审理中，人民法院认为量刑建议明显不当建议人民检察院调整，人民检察院不予调整或者</w:t>
                      </w:r>
                      <w:bookmarkEnd w:id="24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9588500</wp:posOffset>
                </wp:positionV>
                <wp:extent cx="7378700" cy="241300"/>
                <wp:wrapNone/>
                <wp:docPr id="383" name="文本框 383"/>
                <a:graphic xmlns:a="http://schemas.openxmlformats.org/drawingml/2006/main">
                  <a:graphicData uri="http://schemas.microsoft.com/office/word/2010/wordprocessingShape">
                    <wps:wsp>
                      <wps:cNvSpPr txBox="true"/>
                      <wps:spPr>
                        <a:xfrm>
                          <a:off x="0" y="0"/>
                          <a:ext cx="7378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71"/>
                            <w:r>
                              <w:rPr>
                                <w:rFonts w:ascii="黑体" w:hAnsi="黑体" w:cs="黑体" w:eastAsia="黑体"/>
                                <w:sz w:val="22"/>
                                <w:spacing w:val="0"/>
                                <w:color w:val="000000"/>
                                <w:b w:val="off"/>
                                <w:i w:val="off"/>
                              </w:rPr>
                              <w:rPr>
                                <w:shd/>
                              </w:rPr>
                              <w:t>调整后人民法院不予采纳，人民检察院认为判决，裁定量刑确有错误的，应当依法提出抗诉，或者根据案件情况，通过</w:t>
                            </w:r>
                            <w:bookmarkEnd w:id="2471"/>
                          </w:p>
                        </w:txbxContent>
                      </wps:txbx>
                      <wps:bodyPr wrap="square" lIns="0" rIns="0" tIns="0" bIns="0" vert="horz" anchor="t">
                        <a:noAutofit/>
                      </wps:bodyPr>
                    </wps:wsp>
                  </a:graphicData>
                </a:graphic>
              </wp:anchor>
            </w:drawing>
          </mc:Choice>
          <mc:Fallback>
            <w:pict>
              <v:shape type="#_x0000_t202" filled="f" stroked="f" style="margin-left:34pt;margin-top:755pt;width:58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72"/>
                      <w:r>
                        <w:rPr>
                          <w:rFonts w:ascii="黑体" w:hAnsi="黑体" w:cs="黑体" w:eastAsia="黑体"/>
                          <w:sz w:val="22"/>
                          <w:spacing w:val="0"/>
                          <w:color w:val="000000"/>
                          <w:b w:val="off"/>
                          <w:i w:val="off"/>
                        </w:rPr>
                        <w:rPr>
                          <w:shd/>
                        </w:rPr>
                        <w:t>调整后人民法院不予采纳，人民检察院认为判决，裁定量刑确有错误的，应当依法提出抗诉，或者根据案件情况，通过</w:t>
                      </w:r>
                      <w:bookmarkEnd w:id="24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9766300</wp:posOffset>
                </wp:positionV>
                <wp:extent cx="3327400" cy="241300"/>
                <wp:wrapNone/>
                <wp:docPr id="384" name="文本框 384"/>
                <a:graphic xmlns:a="http://schemas.openxmlformats.org/drawingml/2006/main">
                  <a:graphicData uri="http://schemas.microsoft.com/office/word/2010/wordprocessingShape">
                    <wps:wsp>
                      <wps:cNvSpPr txBox="true"/>
                      <wps:spPr>
                        <a:xfrm>
                          <a:off x="0" y="0"/>
                          <a:ext cx="3327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73"/>
                            <w:r>
                              <w:rPr>
                                <w:rFonts w:ascii="黑体" w:hAnsi="黑体" w:cs="黑体" w:eastAsia="黑体"/>
                                <w:sz w:val="22"/>
                                <w:spacing w:val="0"/>
                                <w:color w:val="000000"/>
                                <w:b w:val="off"/>
                                <w:i w:val="off"/>
                              </w:rPr>
                              <w:rPr>
                                <w:shd/>
                              </w:rPr>
                              <w:t>提出检察建议或者发出纠正违法通知书等进行监督。</w:t>
                            </w:r>
                            <w:bookmarkEnd w:id="2473"/>
                          </w:p>
                        </w:txbxContent>
                      </wps:txbx>
                      <wps:bodyPr wrap="square" lIns="0" rIns="0" tIns="0" bIns="0" vert="horz" anchor="t">
                        <a:noAutofit/>
                      </wps:bodyPr>
                    </wps:wsp>
                  </a:graphicData>
                </a:graphic>
              </wp:anchor>
            </w:drawing>
          </mc:Choice>
          <mc:Fallback>
            <w:pict>
              <v:shape type="#_x0000_t202" filled="f" stroked="f" style="margin-left:34pt;margin-top:769pt;width:26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74"/>
                      <w:r>
                        <w:rPr>
                          <w:rFonts w:ascii="黑体" w:hAnsi="黑体" w:cs="黑体" w:eastAsia="黑体"/>
                          <w:sz w:val="22"/>
                          <w:spacing w:val="0"/>
                          <w:color w:val="000000"/>
                          <w:b w:val="off"/>
                          <w:i w:val="off"/>
                        </w:rPr>
                        <w:rPr>
                          <w:shd/>
                        </w:rPr>
                        <w:t>提出检察建议或者发出纠正违法通知书等进行监督。</w:t>
                      </w:r>
                      <w:bookmarkEnd w:id="24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6235700</wp:posOffset>
                </wp:positionH>
                <wp:positionV relativeFrom="page">
                  <wp:posOffset>10134600</wp:posOffset>
                </wp:positionV>
                <wp:extent cx="444500" cy="215900"/>
                <wp:wrapNone/>
                <wp:docPr id="385" name="文本框 385"/>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475"/>
                            <w:r>
                              <w:rPr>
                                <w:rFonts w:ascii="黑体" w:hAnsi="黑体" w:cs="黑体" w:eastAsia="黑体"/>
                                <w:sz w:val="18"/>
                                <w:spacing w:val="0"/>
                                <w:color w:val="000000"/>
                                <w:b w:val="off"/>
                                <w:i w:val="off"/>
                              </w:rPr>
                              <w:rPr>
                                <w:shd/>
                              </w:rPr>
                              <w:t>·15·</w:t>
                            </w:r>
                            <w:bookmarkEnd w:id="2475"/>
                          </w:p>
                        </w:txbxContent>
                      </wps:txbx>
                      <wps:bodyPr wrap="square" lIns="0" rIns="0" tIns="0" bIns="0" vert="horz" anchor="t">
                        <a:noAutofit/>
                      </wps:bodyPr>
                    </wps:wsp>
                  </a:graphicData>
                </a:graphic>
              </wp:anchor>
            </w:drawing>
          </mc:Choice>
          <mc:Fallback>
            <w:pict>
              <v:shape type="#_x0000_t202" filled="f" stroked="f" style="margin-left:491pt;margin-top:798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476"/>
                      <w:r>
                        <w:rPr>
                          <w:rFonts w:ascii="黑体" w:hAnsi="黑体" w:cs="黑体" w:eastAsia="黑体"/>
                          <w:sz w:val="18"/>
                          <w:spacing w:val="0"/>
                          <w:color w:val="000000"/>
                          <w:b w:val="off"/>
                          <w:i w:val="off"/>
                        </w:rPr>
                        <w:rPr>
                          <w:shd/>
                        </w:rPr>
                        <w:t>·15·</w:t>
                      </w:r>
                      <w:bookmarkEnd w:id="2476"/>
                    </w:p>
                  </w:txbxContent>
                </v:textbox>
              </v:shape>
            </w:pict>
          </mc:Fallback>
        </mc:AlternateContent>
      </w:r>
      <w:bookmarkEnd w:id="2332"/>
    </w:p>
    <w:p>
      <w:pPr>
        <w:pageBreakBefore w:val="off"/>
        <w:tabs/>
        <w:wordWrap w:val="off"/>
        <w:spacing w:before="0" w:after="0" w:line="0" w:lineRule="atLeast"/>
        <w:ind w:left="0" w:right="0"/>
        <w:jc w:val="both"/>
        <w:textAlignment w:val="baseline"/>
        <w:sectPr>
          <w:footerReference r:id="rId156"/>
          <w:headerReference r:id="rId157" w:type="default"/>
          <w:type w:val="nextPage"/>
          <w:pgSz w:w="11900" w:h="16820"/>
          <w:pgMar w:left="0" w:top="0" w:right="0" w:bottom="0" w:header="0" w:footer="0"/>
          <w:cols w:num="1"/>
        </w:sectPr>
      </w:pPr>
      <w:bookmarkStart w:name="" w:id="2477"/>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87" name="Drawing 387"/>
            <a:graphic xmlns:a="http://schemas.openxmlformats.org/drawingml/2006/main">
              <a:graphicData uri="http://schemas.openxmlformats.org/drawingml/2006/picture">
                <pic:pic xmlns:pic="http://schemas.openxmlformats.org/drawingml/2006/picture">
                  <pic:nvPicPr>
                    <pic:cNvPr id="0" name="Picture 386"/>
                    <pic:cNvPicPr>
                      <a:picLocks noChangeAspect="true"/>
                    </pic:cNvPicPr>
                  </pic:nvPicPr>
                  <pic:blipFill>
                    <a:blip r:embed="rId12"/>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787400</wp:posOffset>
                </wp:positionH>
                <wp:positionV relativeFrom="page">
                  <wp:posOffset>368300</wp:posOffset>
                </wp:positionV>
                <wp:extent cx="3378200" cy="241300"/>
                <wp:wrapNone/>
                <wp:docPr id="388" name="文本框 388"/>
                <a:graphic xmlns:a="http://schemas.openxmlformats.org/drawingml/2006/main">
                  <a:graphicData uri="http://schemas.microsoft.com/office/word/2010/wordprocessingShape">
                    <wps:wsp>
                      <wps:cNvSpPr txBox="true"/>
                      <wps:spPr>
                        <a:xfrm>
                          <a:off x="0" y="0"/>
                          <a:ext cx="337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478"/>
                            <w:r>
                              <w:rPr>
                                <w:rFonts w:ascii="楷体" w:hAnsi="楷体" w:cs="楷体" w:eastAsia="楷体"/>
                                <w:sz w:val="22"/>
                                <w:spacing w:val="0"/>
                                <w:color w:val="000000"/>
                                <w:b w:val="off"/>
                                <w:i w:val="off"/>
                              </w:rPr>
                              <w:rPr>
                                <w:shd/>
                              </w:rPr>
                              <w:t>刑诉法123图表2025年国家法律职业资格考试 青通卷</w:t>
                            </w:r>
                            <w:bookmarkEnd w:id="2478"/>
                          </w:p>
                        </w:txbxContent>
                      </wps:txbx>
                      <wps:bodyPr wrap="square" lIns="0" rIns="0" tIns="0" bIns="0" vert="horz" anchor="t">
                        <a:noAutofit/>
                      </wps:bodyPr>
                    </wps:wsp>
                  </a:graphicData>
                </a:graphic>
              </wp:anchor>
            </w:drawing>
          </mc:Choice>
          <mc:Fallback>
            <w:pict>
              <v:shape type="#_x0000_t202" filled="f" stroked="f" style="margin-left:62pt;margin-top:29pt;width:2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479"/>
                      <w:r>
                        <w:rPr>
                          <w:rFonts w:ascii="楷体" w:hAnsi="楷体" w:cs="楷体" w:eastAsia="楷体"/>
                          <w:sz w:val="22"/>
                          <w:spacing w:val="0"/>
                          <w:color w:val="000000"/>
                          <w:b w:val="off"/>
                          <w:i w:val="off"/>
                        </w:rPr>
                        <w:rPr>
                          <w:shd/>
                        </w:rPr>
                        <w:t>刑诉法123图表2025年国家法律职业资格考试 青通卷</w:t>
                      </w:r>
                      <w:bookmarkEnd w:id="24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6553200</wp:posOffset>
                </wp:positionH>
                <wp:positionV relativeFrom="page">
                  <wp:posOffset>800100</wp:posOffset>
                </wp:positionV>
                <wp:extent cx="469900" cy="292100"/>
                <wp:wrapNone/>
                <wp:docPr id="389" name="文本框 389"/>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2480"/>
                            <w:r>
                              <w:rPr>
                                <w:rFonts w:ascii="黑体" w:hAnsi="黑体" w:cs="黑体" w:eastAsia="黑体"/>
                                <w:sz w:val="27"/>
                                <w:spacing w:val="0"/>
                                <w:color w:val="000000"/>
                                <w:b w:val="off"/>
                                <w:i w:val="off"/>
                              </w:rPr>
                              <w:rPr>
                                <w:shd/>
                              </w:rPr>
                              <w:t>续表</w:t>
                            </w:r>
                            <w:bookmarkEnd w:id="2480"/>
                          </w:p>
                        </w:txbxContent>
                      </wps:txbx>
                      <wps:bodyPr wrap="square" lIns="0" rIns="0" tIns="0" bIns="0" vert="horz" anchor="t">
                        <a:noAutofit/>
                      </wps:bodyPr>
                    </wps:wsp>
                  </a:graphicData>
                </a:graphic>
              </wp:anchor>
            </w:drawing>
          </mc:Choice>
          <mc:Fallback>
            <w:pict>
              <v:shape type="#_x0000_t202" filled="f" stroked="f" style="margin-left:516pt;margin-top:63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2481"/>
                      <w:r>
                        <w:rPr>
                          <w:rFonts w:ascii="黑体" w:hAnsi="黑体" w:cs="黑体" w:eastAsia="黑体"/>
                          <w:sz w:val="27"/>
                          <w:spacing w:val="0"/>
                          <w:color w:val="000000"/>
                          <w:b w:val="off"/>
                          <w:i w:val="off"/>
                        </w:rPr>
                        <w:rPr>
                          <w:shd/>
                        </w:rPr>
                        <w:t>续表</w:t>
                      </w:r>
                      <w:bookmarkEnd w:id="24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1206500</wp:posOffset>
                </wp:positionV>
                <wp:extent cx="419100" cy="165100"/>
                <wp:wrapNone/>
                <wp:docPr id="390" name="文本框 39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82"/>
                            <w:r>
                              <w:rPr>
                                <w:rFonts w:ascii="宋体" w:hAnsi="宋体" w:cs="宋体" w:eastAsia="宋体"/>
                                <w:sz w:val="13"/>
                                <w:spacing w:val="0"/>
                                <w:color w:val="000000"/>
                                <w:b w:val="off"/>
                                <w:i w:val="off"/>
                              </w:rPr>
                              <w:rPr>
                                <w:shd/>
                              </w:rPr>
                              <w:t>简易程序</w:t>
                            </w:r>
                            <w:bookmarkEnd w:id="2482"/>
                          </w:p>
                        </w:txbxContent>
                      </wps:txbx>
                      <wps:bodyPr wrap="square" lIns="0" rIns="0" tIns="0" bIns="0" vert="horz" anchor="t">
                        <a:noAutofit/>
                      </wps:bodyPr>
                    </wps:wsp>
                  </a:graphicData>
                </a:graphic>
              </wp:anchor>
            </w:drawing>
          </mc:Choice>
          <mc:Fallback>
            <w:pict>
              <v:shape type="#_x0000_t202" filled="f" stroked="f" style="margin-left:237pt;margin-top:95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83"/>
                      <w:r>
                        <w:rPr>
                          <w:rFonts w:ascii="宋体" w:hAnsi="宋体" w:cs="宋体" w:eastAsia="宋体"/>
                          <w:sz w:val="13"/>
                          <w:spacing w:val="0"/>
                          <w:color w:val="000000"/>
                          <w:b w:val="off"/>
                          <w:i w:val="off"/>
                        </w:rPr>
                        <w:rPr>
                          <w:shd/>
                        </w:rPr>
                        <w:t>简易程序</w:t>
                      </w:r>
                      <w:bookmarkEnd w:id="24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1104900</wp:posOffset>
                </wp:positionV>
                <wp:extent cx="1981200" cy="165100"/>
                <wp:wrapNone/>
                <wp:docPr id="391" name="文本框 391"/>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84"/>
                            <w:r>
                              <w:rPr>
                                <w:rFonts w:ascii="宋体" w:hAnsi="宋体" w:cs="宋体" w:eastAsia="宋体"/>
                                <w:sz w:val="13"/>
                                <w:spacing w:val="0"/>
                                <w:color w:val="000000"/>
                                <w:b w:val="off"/>
                                <w:i w:val="off"/>
                              </w:rPr>
                              <w:rPr>
                                <w:shd/>
                              </w:rPr>
                              <w:t>认罪认罚案件，事实清楚、证据充分，被告人对适用</w:t>
                            </w:r>
                            <w:bookmarkEnd w:id="2484"/>
                          </w:p>
                        </w:txbxContent>
                      </wps:txbx>
                      <wps:bodyPr wrap="square" lIns="0" rIns="0" tIns="0" bIns="0" vert="horz" anchor="t">
                        <a:noAutofit/>
                      </wps:bodyPr>
                    </wps:wsp>
                  </a:graphicData>
                </a:graphic>
              </wp:anchor>
            </w:drawing>
          </mc:Choice>
          <mc:Fallback>
            <w:pict>
              <v:shape type="#_x0000_t202" filled="f" stroked="f" style="margin-left:298pt;margin-top:87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85"/>
                      <w:r>
                        <w:rPr>
                          <w:rFonts w:ascii="宋体" w:hAnsi="宋体" w:cs="宋体" w:eastAsia="宋体"/>
                          <w:sz w:val="13"/>
                          <w:spacing w:val="0"/>
                          <w:color w:val="000000"/>
                          <w:b w:val="off"/>
                          <w:i w:val="off"/>
                        </w:rPr>
                        <w:rPr>
                          <w:shd/>
                        </w:rPr>
                        <w:t>认罪认罚案件，事实清楚、证据充分，被告人对适用</w:t>
                      </w:r>
                      <w:bookmarkEnd w:id="24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1320800</wp:posOffset>
                </wp:positionV>
                <wp:extent cx="1816100" cy="165100"/>
                <wp:wrapNone/>
                <wp:docPr id="392" name="文本框 392"/>
                <a:graphic xmlns:a="http://schemas.openxmlformats.org/drawingml/2006/main">
                  <a:graphicData uri="http://schemas.microsoft.com/office/word/2010/wordprocessingShape">
                    <wps:wsp>
                      <wps:cNvSpPr txBox="true"/>
                      <wps:spPr>
                        <a:xfrm>
                          <a:off x="0" y="0"/>
                          <a:ext cx="1816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86"/>
                            <w:r>
                              <w:rPr>
                                <w:rFonts w:ascii="宋体" w:hAnsi="宋体" w:cs="宋体" w:eastAsia="宋体"/>
                                <w:sz w:val="13"/>
                                <w:spacing w:val="0"/>
                                <w:color w:val="000000"/>
                                <w:b w:val="off"/>
                                <w:i w:val="off"/>
                              </w:rPr>
                              <w:rPr>
                                <w:shd/>
                              </w:rPr>
                              <w:t>简易程序没有异议的，可以适用简易程序审判。</w:t>
                            </w:r>
                            <w:bookmarkEnd w:id="2486"/>
                          </w:p>
                        </w:txbxContent>
                      </wps:txbx>
                      <wps:bodyPr wrap="square" lIns="0" rIns="0" tIns="0" bIns="0" vert="horz" anchor="t">
                        <a:noAutofit/>
                      </wps:bodyPr>
                    </wps:wsp>
                  </a:graphicData>
                </a:graphic>
              </wp:anchor>
            </w:drawing>
          </mc:Choice>
          <mc:Fallback>
            <w:pict>
              <v:shape type="#_x0000_t202" filled="f" stroked="f" style="margin-left:297pt;margin-top:104pt;width:14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87"/>
                      <w:r>
                        <w:rPr>
                          <w:rFonts w:ascii="宋体" w:hAnsi="宋体" w:cs="宋体" w:eastAsia="宋体"/>
                          <w:sz w:val="13"/>
                          <w:spacing w:val="0"/>
                          <w:color w:val="000000"/>
                          <w:b w:val="off"/>
                          <w:i w:val="off"/>
                        </w:rPr>
                        <w:rPr>
                          <w:shd/>
                        </w:rPr>
                        <w:t>简易程序没有异议的，可以适用简易程序审判。</w:t>
                      </w:r>
                      <w:bookmarkEnd w:id="24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1447800</wp:posOffset>
                </wp:positionV>
                <wp:extent cx="774700" cy="241300"/>
                <wp:wrapNone/>
                <wp:docPr id="393" name="文本框 39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488"/>
                            <w:r>
                              <w:rPr>
                                <w:rFonts w:ascii="黑体" w:hAnsi="黑体" w:cs="黑体" w:eastAsia="黑体"/>
                                <w:sz w:val="21"/>
                                <w:spacing w:val="0"/>
                                <w:color w:val="000000"/>
                                <w:b w:val="off"/>
                                <w:i w:val="off"/>
                              </w:rPr>
                              <w:rPr>
                                <w:shd/>
                              </w:rPr>
                              <w:t>[独门口诀]</w:t>
                            </w:r>
                            <w:bookmarkEnd w:id="2488"/>
                          </w:p>
                        </w:txbxContent>
                      </wps:txbx>
                      <wps:bodyPr wrap="square" lIns="0" rIns="0" tIns="0" bIns="0" vert="horz" anchor="t">
                        <a:noAutofit/>
                      </wps:bodyPr>
                    </wps:wsp>
                  </a:graphicData>
                </a:graphic>
              </wp:anchor>
            </w:drawing>
          </mc:Choice>
          <mc:Fallback>
            <w:pict>
              <v:shape type="#_x0000_t202" filled="f" stroked="f" style="margin-left:42pt;margin-top:11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489"/>
                      <w:r>
                        <w:rPr>
                          <w:rFonts w:ascii="黑体" w:hAnsi="黑体" w:cs="黑体" w:eastAsia="黑体"/>
                          <w:sz w:val="21"/>
                          <w:spacing w:val="0"/>
                          <w:color w:val="000000"/>
                          <w:b w:val="off"/>
                          <w:i w:val="off"/>
                        </w:rPr>
                        <w:rPr>
                          <w:shd/>
                        </w:rPr>
                        <w:t>[独门口诀]</w:t>
                      </w:r>
                      <w:bookmarkEnd w:id="24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1587500</wp:posOffset>
                </wp:positionV>
                <wp:extent cx="165100" cy="165100"/>
                <wp:wrapNone/>
                <wp:docPr id="394" name="文本框 394"/>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90"/>
                            <w:r>
                              <w:rPr>
                                <w:rFonts w:ascii="黑体" w:hAnsi="黑体" w:cs="黑体" w:eastAsia="黑体"/>
                                <w:sz w:val="13"/>
                                <w:spacing w:val="0"/>
                                <w:color w:val="000000"/>
                                <w:b w:val="off"/>
                                <w:i w:val="off"/>
                              </w:rPr>
                              <w:rPr>
                                <w:shd/>
                              </w:rPr>
                              <w:t>((</w:t>
                            </w:r>
                            <w:bookmarkEnd w:id="2490"/>
                          </w:p>
                        </w:txbxContent>
                      </wps:txbx>
                      <wps:bodyPr wrap="square" lIns="0" rIns="0" tIns="0" bIns="0" vert="horz" anchor="t">
                        <a:noAutofit/>
                      </wps:bodyPr>
                    </wps:wsp>
                  </a:graphicData>
                </a:graphic>
              </wp:anchor>
            </w:drawing>
          </mc:Choice>
          <mc:Fallback>
            <w:pict>
              <v:shape type="#_x0000_t202" filled="f" stroked="f" style="margin-left:140pt;margin-top:125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91"/>
                      <w:r>
                        <w:rPr>
                          <w:rFonts w:ascii="黑体" w:hAnsi="黑体" w:cs="黑体" w:eastAsia="黑体"/>
                          <w:sz w:val="13"/>
                          <w:spacing w:val="0"/>
                          <w:color w:val="000000"/>
                          <w:b w:val="off"/>
                          <w:i w:val="off"/>
                        </w:rPr>
                        <w:rPr>
                          <w:shd/>
                        </w:rPr>
                        <w:t>((</w:t>
                      </w:r>
                      <w:bookmarkEnd w:id="24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1676400</wp:posOffset>
                </wp:positionV>
                <wp:extent cx="457200" cy="165100"/>
                <wp:wrapNone/>
                <wp:docPr id="395" name="文本框 395"/>
                <a:graphic xmlns:a="http://schemas.openxmlformats.org/drawingml/2006/main">
                  <a:graphicData uri="http://schemas.microsoft.com/office/word/2010/wordprocessingShape">
                    <wps:wsp>
                      <wps:cNvSpPr txBox="true"/>
                      <wps:spPr>
                        <a:xfrm>
                          <a:off x="0" y="0"/>
                          <a:ext cx="457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92"/>
                            <w:r>
                              <w:rPr>
                                <w:rFonts w:ascii="黑体" w:hAnsi="黑体" w:cs="黑体" w:eastAsia="黑体"/>
                                <w:sz w:val="13"/>
                                <w:spacing w:val="0"/>
                                <w:color w:val="000000"/>
                                <w:b w:val="off"/>
                                <w:i w:val="off"/>
                              </w:rPr>
                              <w:rPr>
                                <w:shd/>
                              </w:rPr>
                              <w:t>清楚 认罪</w:t>
                            </w:r>
                            <w:bookmarkEnd w:id="2492"/>
                          </w:p>
                        </w:txbxContent>
                      </wps:txbx>
                      <wps:bodyPr wrap="square" lIns="0" rIns="0" tIns="0" bIns="0" vert="horz" anchor="t">
                        <a:noAutofit/>
                      </wps:bodyPr>
                    </wps:wsp>
                  </a:graphicData>
                </a:graphic>
              </wp:anchor>
            </w:drawing>
          </mc:Choice>
          <mc:Fallback>
            <w:pict>
              <v:shape type="#_x0000_t202" filled="f" stroked="f" style="margin-left:41pt;margin-top:132pt;width:3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93"/>
                      <w:r>
                        <w:rPr>
                          <w:rFonts w:ascii="黑体" w:hAnsi="黑体" w:cs="黑体" w:eastAsia="黑体"/>
                          <w:sz w:val="13"/>
                          <w:spacing w:val="0"/>
                          <w:color w:val="000000"/>
                          <w:b w:val="off"/>
                          <w:i w:val="off"/>
                        </w:rPr>
                        <w:rPr>
                          <w:shd/>
                        </w:rPr>
                        <w:t>清楚 认罪</w:t>
                      </w:r>
                      <w:bookmarkEnd w:id="24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1308100</wp:posOffset>
                </wp:positionH>
                <wp:positionV relativeFrom="page">
                  <wp:posOffset>1689100</wp:posOffset>
                </wp:positionV>
                <wp:extent cx="254000" cy="165100"/>
                <wp:wrapNone/>
                <wp:docPr id="396" name="文本框 396"/>
                <a:graphic xmlns:a="http://schemas.openxmlformats.org/drawingml/2006/main">
                  <a:graphicData uri="http://schemas.microsoft.com/office/word/2010/wordprocessingShape">
                    <wps:wsp>
                      <wps:cNvSpPr txBox="true"/>
                      <wps:spPr>
                        <a:xfrm>
                          <a:off x="0" y="0"/>
                          <a:ext cx="254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94"/>
                            <w:r>
                              <w:rPr>
                                <w:rFonts w:ascii="黑体" w:hAnsi="黑体" w:cs="黑体" w:eastAsia="黑体"/>
                                <w:sz w:val="13"/>
                                <w:spacing w:val="0"/>
                                <w:color w:val="000000"/>
                                <w:b w:val="off"/>
                                <w:i w:val="off"/>
                              </w:rPr>
                              <w:rPr>
                                <w:shd/>
                              </w:rPr>
                              <w:t>同意</w:t>
                            </w:r>
                            <w:bookmarkEnd w:id="2494"/>
                          </w:p>
                        </w:txbxContent>
                      </wps:txbx>
                      <wps:bodyPr wrap="square" lIns="0" rIns="0" tIns="0" bIns="0" vert="horz" anchor="t">
                        <a:noAutofit/>
                      </wps:bodyPr>
                    </wps:wsp>
                  </a:graphicData>
                </a:graphic>
              </wp:anchor>
            </w:drawing>
          </mc:Choice>
          <mc:Fallback>
            <w:pict>
              <v:shape type="#_x0000_t202" filled="f" stroked="f" style="margin-left:103pt;margin-top:133pt;width:2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95"/>
                      <w:r>
                        <w:rPr>
                          <w:rFonts w:ascii="黑体" w:hAnsi="黑体" w:cs="黑体" w:eastAsia="黑体"/>
                          <w:sz w:val="13"/>
                          <w:spacing w:val="0"/>
                          <w:color w:val="000000"/>
                          <w:b w:val="off"/>
                          <w:i w:val="off"/>
                        </w:rPr>
                        <w:rPr>
                          <w:shd/>
                        </w:rPr>
                        <w:t>同意</w:t>
                      </w:r>
                      <w:bookmarkEnd w:id="24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1625600</wp:posOffset>
                </wp:positionV>
                <wp:extent cx="1981200" cy="165100"/>
                <wp:wrapNone/>
                <wp:docPr id="397" name="文本框 397"/>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96"/>
                            <w:r>
                              <w:rPr>
                                <w:rFonts w:ascii="宋体" w:hAnsi="宋体" w:cs="宋体" w:eastAsia="宋体"/>
                                <w:sz w:val="13"/>
                                <w:spacing w:val="0"/>
                                <w:color w:val="000000"/>
                                <w:b w:val="off"/>
                                <w:i w:val="off"/>
                              </w:rPr>
                              <w:rPr>
                                <w:shd/>
                              </w:rPr>
                              <w:t>审前没有认罪认罚，但当庭认罪认罚的，法院应当根</w:t>
                            </w:r>
                            <w:bookmarkEnd w:id="2496"/>
                          </w:p>
                        </w:txbxContent>
                      </wps:txbx>
                      <wps:bodyPr wrap="square" lIns="0" rIns="0" tIns="0" bIns="0" vert="horz" anchor="t">
                        <a:noAutofit/>
                      </wps:bodyPr>
                    </wps:wsp>
                  </a:graphicData>
                </a:graphic>
              </wp:anchor>
            </w:drawing>
          </mc:Choice>
          <mc:Fallback>
            <w:pict>
              <v:shape type="#_x0000_t202" filled="f" stroked="f" style="margin-left:296pt;margin-top:128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97"/>
                      <w:r>
                        <w:rPr>
                          <w:rFonts w:ascii="宋体" w:hAnsi="宋体" w:cs="宋体" w:eastAsia="宋体"/>
                          <w:sz w:val="13"/>
                          <w:spacing w:val="0"/>
                          <w:color w:val="000000"/>
                          <w:b w:val="off"/>
                          <w:i w:val="off"/>
                        </w:rPr>
                        <w:rPr>
                          <w:shd/>
                        </w:rPr>
                        <w:t>审前没有认罪认罚，但当庭认罪认罚的，法院应当根</w:t>
                      </w:r>
                      <w:bookmarkEnd w:id="24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1854200</wp:posOffset>
                </wp:positionV>
                <wp:extent cx="419100" cy="165100"/>
                <wp:wrapNone/>
                <wp:docPr id="398" name="文本框 398"/>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498"/>
                            <w:r>
                              <w:rPr>
                                <w:rFonts w:ascii="宋体" w:hAnsi="宋体" w:cs="宋体" w:eastAsia="宋体"/>
                                <w:sz w:val="13"/>
                                <w:spacing w:val="0"/>
                                <w:color w:val="000000"/>
                                <w:b w:val="off"/>
                                <w:i w:val="off"/>
                              </w:rPr>
                              <w:rPr>
                                <w:shd/>
                              </w:rPr>
                              <w:t>当庭认罪</w:t>
                            </w:r>
                            <w:bookmarkEnd w:id="2498"/>
                          </w:p>
                        </w:txbxContent>
                      </wps:txbx>
                      <wps:bodyPr wrap="square" lIns="0" rIns="0" tIns="0" bIns="0" vert="horz" anchor="t">
                        <a:noAutofit/>
                      </wps:bodyPr>
                    </wps:wsp>
                  </a:graphicData>
                </a:graphic>
              </wp:anchor>
            </w:drawing>
          </mc:Choice>
          <mc:Fallback>
            <w:pict>
              <v:shape type="#_x0000_t202" filled="f" stroked="f" style="margin-left:237pt;margin-top:146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499"/>
                      <w:r>
                        <w:rPr>
                          <w:rFonts w:ascii="宋体" w:hAnsi="宋体" w:cs="宋体" w:eastAsia="宋体"/>
                          <w:sz w:val="13"/>
                          <w:spacing w:val="0"/>
                          <w:color w:val="000000"/>
                          <w:b w:val="off"/>
                          <w:i w:val="off"/>
                        </w:rPr>
                        <w:rPr>
                          <w:shd/>
                        </w:rPr>
                        <w:t>当庭认罪</w:t>
                      </w:r>
                      <w:bookmarkEnd w:id="24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1854200</wp:posOffset>
                </wp:positionV>
                <wp:extent cx="2070100" cy="165100"/>
                <wp:wrapNone/>
                <wp:docPr id="399" name="文本框 399"/>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00"/>
                            <w:r>
                              <w:rPr>
                                <w:rFonts w:ascii="宋体" w:hAnsi="宋体" w:cs="宋体" w:eastAsia="宋体"/>
                                <w:sz w:val="13"/>
                                <w:spacing w:val="0"/>
                                <w:color w:val="000000"/>
                                <w:b w:val="off"/>
                                <w:i w:val="off"/>
                              </w:rPr>
                              <w:rPr>
                                <w:shd/>
                              </w:rPr>
                              <w:t>据审理查明的事实，就定罪和量刑听取控辩双方意见，</w:t>
                            </w:r>
                            <w:bookmarkEnd w:id="2500"/>
                          </w:p>
                        </w:txbxContent>
                      </wps:txbx>
                      <wps:bodyPr wrap="square" lIns="0" rIns="0" tIns="0" bIns="0" vert="horz" anchor="t">
                        <a:noAutofit/>
                      </wps:bodyPr>
                    </wps:wsp>
                  </a:graphicData>
                </a:graphic>
              </wp:anchor>
            </w:drawing>
          </mc:Choice>
          <mc:Fallback>
            <w:pict>
              <v:shape type="#_x0000_t202" filled="f" stroked="f" style="margin-left:297pt;margin-top:146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01"/>
                      <w:r>
                        <w:rPr>
                          <w:rFonts w:ascii="宋体" w:hAnsi="宋体" w:cs="宋体" w:eastAsia="宋体"/>
                          <w:sz w:val="13"/>
                          <w:spacing w:val="0"/>
                          <w:color w:val="000000"/>
                          <w:b w:val="off"/>
                          <w:i w:val="off"/>
                        </w:rPr>
                        <w:rPr>
                          <w:shd/>
                        </w:rPr>
                        <w:t>据审理查明的事实，就定罪和量刑听取控辩双方意见，</w:t>
                      </w:r>
                      <w:bookmarkEnd w:id="25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2184400</wp:posOffset>
                </wp:positionV>
                <wp:extent cx="419100" cy="165100"/>
                <wp:wrapNone/>
                <wp:docPr id="400" name="文本框 40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02"/>
                            <w:r>
                              <w:rPr>
                                <w:rFonts w:ascii="黑体" w:hAnsi="黑体" w:cs="黑体" w:eastAsia="黑体"/>
                                <w:sz w:val="13"/>
                                <w:spacing w:val="0"/>
                                <w:color w:val="000000"/>
                                <w:b w:val="off"/>
                                <w:i w:val="off"/>
                              </w:rPr>
                              <w:rPr>
                                <w:shd/>
                              </w:rPr>
                              <w:t>审判阶段</w:t>
                            </w:r>
                            <w:bookmarkEnd w:id="2502"/>
                          </w:p>
                        </w:txbxContent>
                      </wps:txbx>
                      <wps:bodyPr wrap="square" lIns="0" rIns="0" tIns="0" bIns="0" vert="horz" anchor="t">
                        <a:noAutofit/>
                      </wps:bodyPr>
                    </wps:wsp>
                  </a:graphicData>
                </a:graphic>
              </wp:anchor>
            </w:drawing>
          </mc:Choice>
          <mc:Fallback>
            <w:pict>
              <v:shape type="#_x0000_t202" filled="f" stroked="f" style="margin-left:173pt;margin-top:17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03"/>
                      <w:r>
                        <w:rPr>
                          <w:rFonts w:ascii="黑体" w:hAnsi="黑体" w:cs="黑体" w:eastAsia="黑体"/>
                          <w:sz w:val="13"/>
                          <w:spacing w:val="0"/>
                          <w:color w:val="000000"/>
                          <w:b w:val="off"/>
                          <w:i w:val="off"/>
                        </w:rPr>
                        <w:rPr>
                          <w:shd/>
                        </w:rPr>
                        <w:t>审判阶段</w:t>
                      </w:r>
                      <w:bookmarkEnd w:id="25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2070100</wp:posOffset>
                </wp:positionV>
                <wp:extent cx="660400" cy="165100"/>
                <wp:wrapNone/>
                <wp:docPr id="401" name="文本框 401"/>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04"/>
                            <w:r>
                              <w:rPr>
                                <w:rFonts w:ascii="宋体" w:hAnsi="宋体" w:cs="宋体" w:eastAsia="宋体"/>
                                <w:sz w:val="13"/>
                                <w:spacing w:val="0"/>
                                <w:color w:val="000000"/>
                                <w:b w:val="off"/>
                                <w:i w:val="off"/>
                              </w:rPr>
                              <w:rPr>
                                <w:shd/>
                              </w:rPr>
                              <w:t>依法作出裁判。</w:t>
                            </w:r>
                            <w:bookmarkEnd w:id="2504"/>
                          </w:p>
                        </w:txbxContent>
                      </wps:txbx>
                      <wps:bodyPr wrap="square" lIns="0" rIns="0" tIns="0" bIns="0" vert="horz" anchor="t">
                        <a:noAutofit/>
                      </wps:bodyPr>
                    </wps:wsp>
                  </a:graphicData>
                </a:graphic>
              </wp:anchor>
            </w:drawing>
          </mc:Choice>
          <mc:Fallback>
            <w:pict>
              <v:shape type="#_x0000_t202" filled="f" stroked="f" style="margin-left:296pt;margin-top:163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05"/>
                      <w:r>
                        <w:rPr>
                          <w:rFonts w:ascii="宋体" w:hAnsi="宋体" w:cs="宋体" w:eastAsia="宋体"/>
                          <w:sz w:val="13"/>
                          <w:spacing w:val="0"/>
                          <w:color w:val="000000"/>
                          <w:b w:val="off"/>
                          <w:i w:val="off"/>
                        </w:rPr>
                        <w:rPr>
                          <w:shd/>
                        </w:rPr>
                        <w:t>依法作出裁判。</w:t>
                      </w:r>
                      <w:bookmarkEnd w:id="25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2387600</wp:posOffset>
                </wp:positionV>
                <wp:extent cx="1943100" cy="165100"/>
                <wp:wrapNone/>
                <wp:docPr id="402" name="文本框 402"/>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06"/>
                            <w:r>
                              <w:rPr>
                                <w:rFonts w:ascii="宋体" w:hAnsi="宋体" w:cs="宋体" w:eastAsia="宋体"/>
                                <w:sz w:val="13"/>
                                <w:spacing w:val="0"/>
                                <w:color w:val="000000"/>
                                <w:b w:val="off"/>
                                <w:i w:val="off"/>
                              </w:rPr>
                              <w:rPr>
                                <w:shd/>
                              </w:rPr>
                              <w:t>(1)一审未认罪认罚，在二审中认罪认罚的，依照二</w:t>
                            </w:r>
                            <w:bookmarkEnd w:id="2506"/>
                          </w:p>
                        </w:txbxContent>
                      </wps:txbx>
                      <wps:bodyPr wrap="square" lIns="0" rIns="0" tIns="0" bIns="0" vert="horz" anchor="t">
                        <a:noAutofit/>
                      </wps:bodyPr>
                    </wps:wsp>
                  </a:graphicData>
                </a:graphic>
              </wp:anchor>
            </w:drawing>
          </mc:Choice>
          <mc:Fallback>
            <w:pict>
              <v:shape type="#_x0000_t202" filled="f" stroked="f" style="margin-left:297pt;margin-top:188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07"/>
                      <w:r>
                        <w:rPr>
                          <w:rFonts w:ascii="宋体" w:hAnsi="宋体" w:cs="宋体" w:eastAsia="宋体"/>
                          <w:sz w:val="13"/>
                          <w:spacing w:val="0"/>
                          <w:color w:val="000000"/>
                          <w:b w:val="off"/>
                          <w:i w:val="off"/>
                        </w:rPr>
                        <w:rPr>
                          <w:shd/>
                        </w:rPr>
                        <w:t>(1)一审未认罪认罚，在二审中认罪认罚的，依照二</w:t>
                      </w:r>
                      <w:bookmarkEnd w:id="25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2616200</wp:posOffset>
                </wp:positionV>
                <wp:extent cx="584200" cy="165100"/>
                <wp:wrapNone/>
                <wp:docPr id="403" name="文本框 403"/>
                <a:graphic xmlns:a="http://schemas.openxmlformats.org/drawingml/2006/main">
                  <a:graphicData uri="http://schemas.microsoft.com/office/word/2010/wordprocessingShape">
                    <wps:wsp>
                      <wps:cNvSpPr txBox="true"/>
                      <wps:spPr>
                        <a:xfrm>
                          <a:off x="0" y="0"/>
                          <a:ext cx="584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08"/>
                            <w:r>
                              <w:rPr>
                                <w:rFonts w:ascii="宋体" w:hAnsi="宋体" w:cs="宋体" w:eastAsia="宋体"/>
                                <w:sz w:val="13"/>
                                <w:spacing w:val="0"/>
                                <w:color w:val="000000"/>
                                <w:b w:val="off"/>
                                <w:i w:val="off"/>
                              </w:rPr>
                              <w:rPr>
                                <w:shd/>
                              </w:rPr>
                              <w:t>审程序进行。</w:t>
                            </w:r>
                            <w:bookmarkEnd w:id="2508"/>
                          </w:p>
                        </w:txbxContent>
                      </wps:txbx>
                      <wps:bodyPr wrap="square" lIns="0" rIns="0" tIns="0" bIns="0" vert="horz" anchor="t">
                        <a:noAutofit/>
                      </wps:bodyPr>
                    </wps:wsp>
                  </a:graphicData>
                </a:graphic>
              </wp:anchor>
            </w:drawing>
          </mc:Choice>
          <mc:Fallback>
            <w:pict>
              <v:shape type="#_x0000_t202" filled="f" stroked="f" style="margin-left:297pt;margin-top:206pt;width:4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09"/>
                      <w:r>
                        <w:rPr>
                          <w:rFonts w:ascii="宋体" w:hAnsi="宋体" w:cs="宋体" w:eastAsia="宋体"/>
                          <w:sz w:val="13"/>
                          <w:spacing w:val="0"/>
                          <w:color w:val="000000"/>
                          <w:b w:val="off"/>
                          <w:i w:val="off"/>
                        </w:rPr>
                        <w:rPr>
                          <w:shd/>
                        </w:rPr>
                        <w:t>审程序进行。</w:t>
                      </w:r>
                      <w:bookmarkEnd w:id="25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2832100</wp:posOffset>
                </wp:positionV>
                <wp:extent cx="419100" cy="165100"/>
                <wp:wrapNone/>
                <wp:docPr id="404" name="文本框 404"/>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10"/>
                            <w:r>
                              <w:rPr>
                                <w:rFonts w:ascii="宋体" w:hAnsi="宋体" w:cs="宋体" w:eastAsia="宋体"/>
                                <w:sz w:val="13"/>
                                <w:spacing w:val="0"/>
                                <w:color w:val="000000"/>
                                <w:b w:val="off"/>
                                <w:i w:val="off"/>
                              </w:rPr>
                              <w:rPr>
                                <w:shd/>
                              </w:rPr>
                              <w:t>二审认罪</w:t>
                            </w:r>
                            <w:bookmarkEnd w:id="2510"/>
                          </w:p>
                        </w:txbxContent>
                      </wps:txbx>
                      <wps:bodyPr wrap="square" lIns="0" rIns="0" tIns="0" bIns="0" vert="horz" anchor="t">
                        <a:noAutofit/>
                      </wps:bodyPr>
                    </wps:wsp>
                  </a:graphicData>
                </a:graphic>
              </wp:anchor>
            </w:drawing>
          </mc:Choice>
          <mc:Fallback>
            <w:pict>
              <v:shape type="#_x0000_t202" filled="f" stroked="f" style="margin-left:236pt;margin-top:223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11"/>
                      <w:r>
                        <w:rPr>
                          <w:rFonts w:ascii="宋体" w:hAnsi="宋体" w:cs="宋体" w:eastAsia="宋体"/>
                          <w:sz w:val="13"/>
                          <w:spacing w:val="0"/>
                          <w:color w:val="000000"/>
                          <w:b w:val="off"/>
                          <w:i w:val="off"/>
                        </w:rPr>
                        <w:rPr>
                          <w:shd/>
                        </w:rPr>
                        <w:t>二审认罪</w:t>
                      </w:r>
                      <w:bookmarkEnd w:id="25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2819400</wp:posOffset>
                </wp:positionV>
                <wp:extent cx="1943100" cy="165100"/>
                <wp:wrapNone/>
                <wp:docPr id="405" name="文本框 405"/>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12"/>
                            <w:r>
                              <w:rPr>
                                <w:rFonts w:ascii="宋体" w:hAnsi="宋体" w:cs="宋体" w:eastAsia="宋体"/>
                                <w:sz w:val="13"/>
                                <w:spacing w:val="0"/>
                                <w:color w:val="000000"/>
                                <w:b w:val="off"/>
                                <w:i w:val="off"/>
                              </w:rPr>
                              <w:rPr>
                                <w:shd/>
                              </w:rPr>
                              <w:t>(2)二审法院应当根据其认罪认罚的价值、作用决定</w:t>
                            </w:r>
                            <w:bookmarkEnd w:id="2512"/>
                          </w:p>
                        </w:txbxContent>
                      </wps:txbx>
                      <wps:bodyPr wrap="square" lIns="0" rIns="0" tIns="0" bIns="0" vert="horz" anchor="t">
                        <a:noAutofit/>
                      </wps:bodyPr>
                    </wps:wsp>
                  </a:graphicData>
                </a:graphic>
              </wp:anchor>
            </w:drawing>
          </mc:Choice>
          <mc:Fallback>
            <w:pict>
              <v:shape type="#_x0000_t202" filled="f" stroked="f" style="margin-left:297pt;margin-top:222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13"/>
                      <w:r>
                        <w:rPr>
                          <w:rFonts w:ascii="宋体" w:hAnsi="宋体" w:cs="宋体" w:eastAsia="宋体"/>
                          <w:sz w:val="13"/>
                          <w:spacing w:val="0"/>
                          <w:color w:val="000000"/>
                          <w:b w:val="off"/>
                          <w:i w:val="off"/>
                        </w:rPr>
                        <w:rPr>
                          <w:shd/>
                        </w:rPr>
                        <w:t>(2)二审法院应当根据其认罪认罚的价值、作用决定</w:t>
                      </w:r>
                      <w:bookmarkEnd w:id="25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3048000</wp:posOffset>
                </wp:positionV>
                <wp:extent cx="1981200" cy="165100"/>
                <wp:wrapNone/>
                <wp:docPr id="406" name="文本框 406"/>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14"/>
                            <w:r>
                              <w:rPr>
                                <w:rFonts w:ascii="宋体" w:hAnsi="宋体" w:cs="宋体" w:eastAsia="宋体"/>
                                <w:sz w:val="13"/>
                                <w:spacing w:val="0"/>
                                <w:color w:val="000000"/>
                                <w:b w:val="off"/>
                                <w:i w:val="off"/>
                              </w:rPr>
                              <w:rPr>
                                <w:shd/>
                              </w:rPr>
                              <w:t>是否从宽，并依法作出裁判。确定从宽幅度时应当与</w:t>
                            </w:r>
                            <w:bookmarkEnd w:id="2514"/>
                          </w:p>
                        </w:txbxContent>
                      </wps:txbx>
                      <wps:bodyPr wrap="square" lIns="0" rIns="0" tIns="0" bIns="0" vert="horz" anchor="t">
                        <a:noAutofit/>
                      </wps:bodyPr>
                    </wps:wsp>
                  </a:graphicData>
                </a:graphic>
              </wp:anchor>
            </w:drawing>
          </mc:Choice>
          <mc:Fallback>
            <w:pict>
              <v:shape type="#_x0000_t202" filled="f" stroked="f" style="margin-left:296pt;margin-top:240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15"/>
                      <w:r>
                        <w:rPr>
                          <w:rFonts w:ascii="宋体" w:hAnsi="宋体" w:cs="宋体" w:eastAsia="宋体"/>
                          <w:sz w:val="13"/>
                          <w:spacing w:val="0"/>
                          <w:color w:val="000000"/>
                          <w:b w:val="off"/>
                          <w:i w:val="off"/>
                        </w:rPr>
                        <w:rPr>
                          <w:shd/>
                        </w:rPr>
                        <w:t>是否从宽，并依法作出裁判。确定从宽幅度时应当与</w:t>
                      </w:r>
                      <w:bookmarkEnd w:id="25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3263900</wp:posOffset>
                </wp:positionV>
                <wp:extent cx="1244600" cy="165100"/>
                <wp:wrapNone/>
                <wp:docPr id="407" name="文本框 407"/>
                <a:graphic xmlns:a="http://schemas.openxmlformats.org/drawingml/2006/main">
                  <a:graphicData uri="http://schemas.microsoft.com/office/word/2010/wordprocessingShape">
                    <wps:wsp>
                      <wps:cNvSpPr txBox="true"/>
                      <wps:spPr>
                        <a:xfrm>
                          <a:off x="0" y="0"/>
                          <a:ext cx="1244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16"/>
                            <w:r>
                              <w:rPr>
                                <w:rFonts w:ascii="宋体" w:hAnsi="宋体" w:cs="宋体" w:eastAsia="宋体"/>
                                <w:sz w:val="13"/>
                                <w:spacing w:val="0"/>
                                <w:color w:val="000000"/>
                                <w:b w:val="off"/>
                                <w:i w:val="off"/>
                              </w:rPr>
                              <w:rPr>
                                <w:shd/>
                              </w:rPr>
                              <w:t>第一审程序认罪认罚有所区别。</w:t>
                            </w:r>
                            <w:bookmarkEnd w:id="2516"/>
                          </w:p>
                        </w:txbxContent>
                      </wps:txbx>
                      <wps:bodyPr wrap="square" lIns="0" rIns="0" tIns="0" bIns="0" vert="horz" anchor="t">
                        <a:noAutofit/>
                      </wps:bodyPr>
                    </wps:wsp>
                  </a:graphicData>
                </a:graphic>
              </wp:anchor>
            </w:drawing>
          </mc:Choice>
          <mc:Fallback>
            <w:pict>
              <v:shape type="#_x0000_t202" filled="f" stroked="f" style="margin-left:296pt;margin-top:257pt;width:9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17"/>
                      <w:r>
                        <w:rPr>
                          <w:rFonts w:ascii="宋体" w:hAnsi="宋体" w:cs="宋体" w:eastAsia="宋体"/>
                          <w:sz w:val="13"/>
                          <w:spacing w:val="0"/>
                          <w:color w:val="000000"/>
                          <w:b w:val="off"/>
                          <w:i w:val="off"/>
                        </w:rPr>
                        <w:rPr>
                          <w:shd/>
                        </w:rPr>
                        <w:t>第一审程序认罪认罚有所区别。</w:t>
                      </w:r>
                      <w:bookmarkEnd w:id="25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3568700</wp:posOffset>
                </wp:positionV>
                <wp:extent cx="2514600" cy="241300"/>
                <wp:wrapNone/>
                <wp:docPr id="408" name="文本框 408"/>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518"/>
                            <w:r>
                              <w:rPr>
                                <w:rFonts w:ascii="宋体" w:hAnsi="宋体" w:cs="宋体" w:eastAsia="宋体"/>
                                <w:sz w:val="21"/>
                                <w:spacing w:val="0"/>
                                <w:color w:val="000000"/>
                                <w:b w:val="off"/>
                                <w:i w:val="off"/>
                              </w:rPr>
                              <w:rPr>
                                <w:shd/>
                              </w:rPr>
                              <w:t>4 认罪认罚后在不同诉讼阶段反悔的处理</w:t>
                            </w:r>
                            <w:bookmarkEnd w:id="2518"/>
                          </w:p>
                        </w:txbxContent>
                      </wps:txbx>
                      <wps:bodyPr wrap="square" lIns="0" rIns="0" tIns="0" bIns="0" vert="horz" anchor="t">
                        <a:noAutofit/>
                      </wps:bodyPr>
                    </wps:wsp>
                  </a:graphicData>
                </a:graphic>
              </wp:anchor>
            </w:drawing>
          </mc:Choice>
          <mc:Fallback>
            <w:pict>
              <v:shape type="#_x0000_t202" filled="f" stroked="f" style="margin-left:174pt;margin-top:281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519"/>
                      <w:r>
                        <w:rPr>
                          <w:rFonts w:ascii="宋体" w:hAnsi="宋体" w:cs="宋体" w:eastAsia="宋体"/>
                          <w:sz w:val="21"/>
                          <w:spacing w:val="0"/>
                          <w:color w:val="000000"/>
                          <w:b w:val="off"/>
                          <w:i w:val="off"/>
                        </w:rPr>
                        <w:rPr>
                          <w:shd/>
                        </w:rPr>
                        <w:t>4 认罪认罚后在不同诉讼阶段反悔的处理</w:t>
                      </w:r>
                      <w:bookmarkEnd w:id="25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3898900</wp:posOffset>
                </wp:positionV>
                <wp:extent cx="495300" cy="165100"/>
                <wp:wrapNone/>
                <wp:docPr id="409" name="文本框 40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20"/>
                            <w:r>
                              <w:rPr>
                                <w:rFonts w:ascii="黑体" w:hAnsi="黑体" w:cs="黑体" w:eastAsia="黑体"/>
                                <w:sz w:val="13"/>
                                <w:spacing w:val="0"/>
                                <w:color w:val="000000"/>
                                <w:b w:val="off"/>
                                <w:i w:val="off"/>
                              </w:rPr>
                              <w:rPr>
                                <w:shd/>
                              </w:rPr>
                              <w:t>[归纳助记]</w:t>
                            </w:r>
                            <w:bookmarkEnd w:id="2520"/>
                          </w:p>
                        </w:txbxContent>
                      </wps:txbx>
                      <wps:bodyPr wrap="square" lIns="0" rIns="0" tIns="0" bIns="0" vert="horz" anchor="t">
                        <a:noAutofit/>
                      </wps:bodyPr>
                    </wps:wsp>
                  </a:graphicData>
                </a:graphic>
              </wp:anchor>
            </w:drawing>
          </mc:Choice>
          <mc:Fallback>
            <w:pict>
              <v:shape type="#_x0000_t202" filled="f" stroked="f" style="margin-left:42pt;margin-top:307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21"/>
                      <w:r>
                        <w:rPr>
                          <w:rFonts w:ascii="黑体" w:hAnsi="黑体" w:cs="黑体" w:eastAsia="黑体"/>
                          <w:sz w:val="13"/>
                          <w:spacing w:val="0"/>
                          <w:color w:val="000000"/>
                          <w:b w:val="off"/>
                          <w:i w:val="off"/>
                        </w:rPr>
                        <w:rPr>
                          <w:shd/>
                        </w:rPr>
                        <w:t>[归纳助记]</w:t>
                      </w:r>
                      <w:bookmarkEnd w:id="25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3835400</wp:posOffset>
                </wp:positionV>
                <wp:extent cx="330200" cy="165100"/>
                <wp:wrapNone/>
                <wp:docPr id="410" name="文本框 410"/>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22"/>
                            <w:r>
                              <w:rPr>
                                <w:rFonts w:ascii="宋体" w:hAnsi="宋体" w:cs="宋体" w:eastAsia="宋体"/>
                                <w:sz w:val="13"/>
                                <w:spacing w:val="0"/>
                                <w:color w:val="000000"/>
                                <w:b w:val="off"/>
                                <w:i w:val="off"/>
                              </w:rPr>
                              <w:rPr>
                                <w:shd/>
                              </w:rPr>
                              <w:t>公诉前</w:t>
                            </w:r>
                            <w:bookmarkEnd w:id="2522"/>
                          </w:p>
                        </w:txbxContent>
                      </wps:txbx>
                      <wps:bodyPr wrap="square" lIns="0" rIns="0" tIns="0" bIns="0" vert="horz" anchor="t">
                        <a:noAutofit/>
                      </wps:bodyPr>
                    </wps:wsp>
                  </a:graphicData>
                </a:graphic>
              </wp:anchor>
            </w:drawing>
          </mc:Choice>
          <mc:Fallback>
            <w:pict>
              <v:shape type="#_x0000_t202" filled="f" stroked="f" style="margin-left:179pt;margin-top:302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23"/>
                      <w:r>
                        <w:rPr>
                          <w:rFonts w:ascii="宋体" w:hAnsi="宋体" w:cs="宋体" w:eastAsia="宋体"/>
                          <w:sz w:val="13"/>
                          <w:spacing w:val="0"/>
                          <w:color w:val="000000"/>
                          <w:b w:val="off"/>
                          <w:i w:val="off"/>
                        </w:rPr>
                        <w:rPr>
                          <w:shd/>
                        </w:rPr>
                        <w:t>公诉前</w:t>
                      </w:r>
                      <w:bookmarkEnd w:id="25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3822700</wp:posOffset>
                </wp:positionV>
                <wp:extent cx="2311400" cy="165100"/>
                <wp:wrapNone/>
                <wp:docPr id="411" name="文本框 411"/>
                <a:graphic xmlns:a="http://schemas.openxmlformats.org/drawingml/2006/main">
                  <a:graphicData uri="http://schemas.microsoft.com/office/word/2010/wordprocessingShape">
                    <wps:wsp>
                      <wps:cNvSpPr txBox="true"/>
                      <wps:spPr>
                        <a:xfrm>
                          <a:off x="0" y="0"/>
                          <a:ext cx="2311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24"/>
                            <w:r>
                              <w:rPr>
                                <w:rFonts w:ascii="宋体" w:hAnsi="宋体" w:cs="宋体" w:eastAsia="宋体"/>
                                <w:sz w:val="13"/>
                                <w:spacing w:val="0"/>
                                <w:color w:val="000000"/>
                                <w:b w:val="off"/>
                                <w:i w:val="off"/>
                              </w:rPr>
                              <w:rPr>
                                <w:shd/>
                              </w:rPr>
                              <w:t>具结书失效，应当在全面审查事实证据的基础上，提起公诉。</w:t>
                            </w:r>
                            <w:bookmarkEnd w:id="2524"/>
                          </w:p>
                        </w:txbxContent>
                      </wps:txbx>
                      <wps:bodyPr wrap="square" lIns="0" rIns="0" tIns="0" bIns="0" vert="horz" anchor="t">
                        <a:noAutofit/>
                      </wps:bodyPr>
                    </wps:wsp>
                  </a:graphicData>
                </a:graphic>
              </wp:anchor>
            </w:drawing>
          </mc:Choice>
          <mc:Fallback>
            <w:pict>
              <v:shape type="#_x0000_t202" filled="f" stroked="f" style="margin-left:232pt;margin-top:301pt;width:18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25"/>
                      <w:r>
                        <w:rPr>
                          <w:rFonts w:ascii="宋体" w:hAnsi="宋体" w:cs="宋体" w:eastAsia="宋体"/>
                          <w:sz w:val="13"/>
                          <w:spacing w:val="0"/>
                          <w:color w:val="000000"/>
                          <w:b w:val="off"/>
                          <w:i w:val="off"/>
                        </w:rPr>
                        <w:rPr>
                          <w:shd/>
                        </w:rPr>
                        <w:t>具结书失效，应当在全面审查事实证据的基础上，提起公诉。</w:t>
                      </w:r>
                      <w:bookmarkEnd w:id="25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4114800</wp:posOffset>
                </wp:positionV>
                <wp:extent cx="660400" cy="165100"/>
                <wp:wrapNone/>
                <wp:docPr id="412" name="文本框 412"/>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26"/>
                            <w:r>
                              <w:rPr>
                                <w:rFonts w:ascii="黑体" w:hAnsi="黑体" w:cs="黑体" w:eastAsia="黑体"/>
                                <w:sz w:val="13"/>
                                <w:spacing w:val="0"/>
                                <w:color w:val="000000"/>
                                <w:b w:val="off"/>
                                <w:i w:val="off"/>
                              </w:rPr>
                              <w:rPr>
                                <w:shd/>
                              </w:rPr>
                              <w:t>认罪之后若反悔</w:t>
                            </w:r>
                            <w:bookmarkEnd w:id="2526"/>
                          </w:p>
                        </w:txbxContent>
                      </wps:txbx>
                      <wps:bodyPr wrap="square" lIns="0" rIns="0" tIns="0" bIns="0" vert="horz" anchor="t">
                        <a:noAutofit/>
                      </wps:bodyPr>
                    </wps:wsp>
                  </a:graphicData>
                </a:graphic>
              </wp:anchor>
            </w:drawing>
          </mc:Choice>
          <mc:Fallback>
            <w:pict>
              <v:shape type="#_x0000_t202" filled="f" stroked="f" style="margin-left:42pt;margin-top:324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27"/>
                      <w:r>
                        <w:rPr>
                          <w:rFonts w:ascii="黑体" w:hAnsi="黑体" w:cs="黑体" w:eastAsia="黑体"/>
                          <w:sz w:val="13"/>
                          <w:spacing w:val="0"/>
                          <w:color w:val="000000"/>
                          <w:b w:val="off"/>
                          <w:i w:val="off"/>
                        </w:rPr>
                        <w:rPr>
                          <w:shd/>
                        </w:rPr>
                        <w:t>认罪之后若反悔</w:t>
                      </w:r>
                      <w:bookmarkEnd w:id="25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4127500</wp:posOffset>
                </wp:positionV>
                <wp:extent cx="165100" cy="165100"/>
                <wp:wrapNone/>
                <wp:docPr id="413" name="文本框 413"/>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28"/>
                            <w:r>
                              <w:rPr>
                                <w:rFonts w:ascii="黑体" w:hAnsi="黑体" w:cs="黑体" w:eastAsia="黑体"/>
                                <w:sz w:val="13"/>
                                <w:spacing w:val="0"/>
                                <w:color w:val="000000"/>
                                <w:b w:val="off"/>
                                <w:i w:val="off"/>
                              </w:rPr>
                              <w:rPr>
                                <w:shd/>
                              </w:rPr>
                              <w:t>(1</w:t>
                            </w:r>
                            <w:bookmarkEnd w:id="2528"/>
                          </w:p>
                        </w:txbxContent>
                      </wps:txbx>
                      <wps:bodyPr wrap="square" lIns="0" rIns="0" tIns="0" bIns="0" vert="horz" anchor="t">
                        <a:noAutofit/>
                      </wps:bodyPr>
                    </wps:wsp>
                  </a:graphicData>
                </a:graphic>
              </wp:anchor>
            </w:drawing>
          </mc:Choice>
          <mc:Fallback>
            <w:pict>
              <v:shape type="#_x0000_t202" filled="f" stroked="f" style="margin-left:140pt;margin-top:325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29"/>
                      <w:r>
                        <w:rPr>
                          <w:rFonts w:ascii="黑体" w:hAnsi="黑体" w:cs="黑体" w:eastAsia="黑体"/>
                          <w:sz w:val="13"/>
                          <w:spacing w:val="0"/>
                          <w:color w:val="000000"/>
                          <w:b w:val="off"/>
                          <w:i w:val="off"/>
                        </w:rPr>
                        <w:rPr>
                          <w:shd/>
                        </w:rPr>
                        <w:t>(1</w:t>
                      </w:r>
                      <w:bookmarkEnd w:id="25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4127500</wp:posOffset>
                </wp:positionV>
                <wp:extent cx="2476500" cy="165100"/>
                <wp:wrapNone/>
                <wp:docPr id="414" name="文本框 414"/>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30"/>
                            <w:r>
                              <w:rPr>
                                <w:rFonts w:ascii="宋体" w:hAnsi="宋体" w:cs="宋体" w:eastAsia="宋体"/>
                                <w:sz w:val="13"/>
                                <w:spacing w:val="0"/>
                                <w:color w:val="000000"/>
                                <w:b w:val="off"/>
                                <w:i w:val="off"/>
                              </w:rPr>
                              <w:rPr>
                                <w:shd/>
                              </w:rPr>
                              <w:t>作出酌定不起诉决定后，犯罪嫌疑人反悔的，区分情形依法处理：</w:t>
                            </w:r>
                            <w:bookmarkEnd w:id="2530"/>
                          </w:p>
                        </w:txbxContent>
                      </wps:txbx>
                      <wps:bodyPr wrap="square" lIns="0" rIns="0" tIns="0" bIns="0" vert="horz" anchor="t">
                        <a:noAutofit/>
                      </wps:bodyPr>
                    </wps:wsp>
                  </a:graphicData>
                </a:graphic>
              </wp:anchor>
            </w:drawing>
          </mc:Choice>
          <mc:Fallback>
            <w:pict>
              <v:shape type="#_x0000_t202" filled="f" stroked="f" style="margin-left:231pt;margin-top:325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31"/>
                      <w:r>
                        <w:rPr>
                          <w:rFonts w:ascii="宋体" w:hAnsi="宋体" w:cs="宋体" w:eastAsia="宋体"/>
                          <w:sz w:val="13"/>
                          <w:spacing w:val="0"/>
                          <w:color w:val="000000"/>
                          <w:b w:val="off"/>
                          <w:i w:val="off"/>
                        </w:rPr>
                        <w:rPr>
                          <w:shd/>
                        </w:rPr>
                        <w:t>作出酌定不起诉决定后，犯罪嫌疑人反悔的，区分情形依法处理：</w:t>
                      </w:r>
                      <w:bookmarkEnd w:id="25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4318000</wp:posOffset>
                </wp:positionV>
                <wp:extent cx="660400" cy="165100"/>
                <wp:wrapNone/>
                <wp:docPr id="415" name="文本框 415"/>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32"/>
                            <w:r>
                              <w:rPr>
                                <w:rFonts w:ascii="黑体" w:hAnsi="黑体" w:cs="黑体" w:eastAsia="黑体"/>
                                <w:sz w:val="13"/>
                                <w:spacing w:val="0"/>
                                <w:color w:val="000000"/>
                                <w:b w:val="off"/>
                                <w:i w:val="off"/>
                              </w:rPr>
                              <w:rPr>
                                <w:shd/>
                              </w:rPr>
                              <w:t>一夜回到认罪前</w:t>
                            </w:r>
                            <w:bookmarkEnd w:id="2532"/>
                          </w:p>
                        </w:txbxContent>
                      </wps:txbx>
                      <wps:bodyPr wrap="square" lIns="0" rIns="0" tIns="0" bIns="0" vert="horz" anchor="t">
                        <a:noAutofit/>
                      </wps:bodyPr>
                    </wps:wsp>
                  </a:graphicData>
                </a:graphic>
              </wp:anchor>
            </w:drawing>
          </mc:Choice>
          <mc:Fallback>
            <w:pict>
              <v:shape type="#_x0000_t202" filled="f" stroked="f" style="margin-left:41pt;margin-top:340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33"/>
                      <w:r>
                        <w:rPr>
                          <w:rFonts w:ascii="黑体" w:hAnsi="黑体" w:cs="黑体" w:eastAsia="黑体"/>
                          <w:sz w:val="13"/>
                          <w:spacing w:val="0"/>
                          <w:color w:val="000000"/>
                          <w:b w:val="off"/>
                          <w:i w:val="off"/>
                        </w:rPr>
                        <w:rPr>
                          <w:shd/>
                        </w:rPr>
                        <w:t>一夜回到认罪前</w:t>
                      </w:r>
                      <w:bookmarkEnd w:id="25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4343400</wp:posOffset>
                </wp:positionV>
                <wp:extent cx="2451100" cy="165100"/>
                <wp:wrapNone/>
                <wp:docPr id="416" name="文本框 416"/>
                <a:graphic xmlns:a="http://schemas.openxmlformats.org/drawingml/2006/main">
                  <a:graphicData uri="http://schemas.microsoft.com/office/word/2010/wordprocessingShape">
                    <wps:wsp>
                      <wps:cNvSpPr txBox="true"/>
                      <wps:spPr>
                        <a:xfrm>
                          <a:off x="0" y="0"/>
                          <a:ext cx="2451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34"/>
                            <w:r>
                              <w:rPr>
                                <w:rFonts w:ascii="宋体" w:hAnsi="宋体" w:cs="宋体" w:eastAsia="宋体"/>
                                <w:sz w:val="13"/>
                                <w:spacing w:val="0"/>
                                <w:color w:val="000000"/>
                                <w:b w:val="off"/>
                                <w:i w:val="off"/>
                              </w:rPr>
                              <w:rPr>
                                <w:shd/>
                              </w:rPr>
                              <w:t>(1)确实没有犯罪事实，或符合《刑事诉讼法》第16条规定的情形</w:t>
                            </w:r>
                            <w:bookmarkEnd w:id="2534"/>
                          </w:p>
                        </w:txbxContent>
                      </wps:txbx>
                      <wps:bodyPr wrap="square" lIns="0" rIns="0" tIns="0" bIns="0" vert="horz" anchor="t">
                        <a:noAutofit/>
                      </wps:bodyPr>
                    </wps:wsp>
                  </a:graphicData>
                </a:graphic>
              </wp:anchor>
            </w:drawing>
          </mc:Choice>
          <mc:Fallback>
            <w:pict>
              <v:shape type="#_x0000_t202" filled="f" stroked="f" style="margin-left:232pt;margin-top:342pt;width:19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35"/>
                      <w:r>
                        <w:rPr>
                          <w:rFonts w:ascii="宋体" w:hAnsi="宋体" w:cs="宋体" w:eastAsia="宋体"/>
                          <w:sz w:val="13"/>
                          <w:spacing w:val="0"/>
                          <w:color w:val="000000"/>
                          <w:b w:val="off"/>
                          <w:i w:val="off"/>
                        </w:rPr>
                        <w:rPr>
                          <w:shd/>
                        </w:rPr>
                        <w:t>(1)确实没有犯罪事实，或符合《刑事诉讼法》第16条规定的情形</w:t>
                      </w:r>
                      <w:bookmarkEnd w:id="25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4559300</wp:posOffset>
                </wp:positionV>
                <wp:extent cx="2362200" cy="165100"/>
                <wp:wrapNone/>
                <wp:docPr id="417" name="文本框 417"/>
                <a:graphic xmlns:a="http://schemas.openxmlformats.org/drawingml/2006/main">
                  <a:graphicData uri="http://schemas.microsoft.com/office/word/2010/wordprocessingShape">
                    <wps:wsp>
                      <wps:cNvSpPr txBox="true"/>
                      <wps:spPr>
                        <a:xfrm>
                          <a:off x="0" y="0"/>
                          <a:ext cx="2362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36"/>
                            <w:r>
                              <w:rPr>
                                <w:rFonts w:ascii="宋体" w:hAnsi="宋体" w:cs="宋体" w:eastAsia="宋体"/>
                                <w:sz w:val="13"/>
                                <w:spacing w:val="0"/>
                                <w:color w:val="000000"/>
                                <w:b w:val="off"/>
                                <w:i w:val="off"/>
                              </w:rPr>
                              <w:rPr>
                                <w:shd/>
                              </w:rPr>
                              <w:t>之一的，应当撤销原 (酌定)不起诉决定，依法重新作出(法定)</w:t>
                            </w:r>
                            <w:bookmarkEnd w:id="2536"/>
                          </w:p>
                        </w:txbxContent>
                      </wps:txbx>
                      <wps:bodyPr wrap="square" lIns="0" rIns="0" tIns="0" bIns="0" vert="horz" anchor="t">
                        <a:noAutofit/>
                      </wps:bodyPr>
                    </wps:wsp>
                  </a:graphicData>
                </a:graphic>
              </wp:anchor>
            </w:drawing>
          </mc:Choice>
          <mc:Fallback>
            <w:pict>
              <v:shape type="#_x0000_t202" filled="f" stroked="f" style="margin-left:231pt;margin-top:359pt;width:18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37"/>
                      <w:r>
                        <w:rPr>
                          <w:rFonts w:ascii="宋体" w:hAnsi="宋体" w:cs="宋体" w:eastAsia="宋体"/>
                          <w:sz w:val="13"/>
                          <w:spacing w:val="0"/>
                          <w:color w:val="000000"/>
                          <w:b w:val="off"/>
                          <w:i w:val="off"/>
                        </w:rPr>
                        <w:rPr>
                          <w:shd/>
                        </w:rPr>
                        <w:t>之一的，应当撤销原 (酌定)不起诉决定，依法重新作出(法定)</w:t>
                      </w:r>
                      <w:bookmarkEnd w:id="25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4787900</wp:posOffset>
                </wp:positionV>
                <wp:extent cx="254000" cy="165100"/>
                <wp:wrapNone/>
                <wp:docPr id="418" name="文本框 418"/>
                <a:graphic xmlns:a="http://schemas.openxmlformats.org/drawingml/2006/main">
                  <a:graphicData uri="http://schemas.microsoft.com/office/word/2010/wordprocessingShape">
                    <wps:wsp>
                      <wps:cNvSpPr txBox="true"/>
                      <wps:spPr>
                        <a:xfrm>
                          <a:off x="0" y="0"/>
                          <a:ext cx="254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38"/>
                            <w:r>
                              <w:rPr>
                                <w:rFonts w:ascii="宋体" w:hAnsi="宋体" w:cs="宋体" w:eastAsia="宋体"/>
                                <w:sz w:val="13"/>
                                <w:spacing w:val="0"/>
                                <w:color w:val="000000"/>
                                <w:b w:val="off"/>
                                <w:i w:val="off"/>
                              </w:rPr>
                              <w:rPr>
                                <w:shd/>
                              </w:rPr>
                              <w:t>酌定</w:t>
                            </w:r>
                            <w:bookmarkEnd w:id="2538"/>
                          </w:p>
                        </w:txbxContent>
                      </wps:txbx>
                      <wps:bodyPr wrap="square" lIns="0" rIns="0" tIns="0" bIns="0" vert="horz" anchor="t">
                        <a:noAutofit/>
                      </wps:bodyPr>
                    </wps:wsp>
                  </a:graphicData>
                </a:graphic>
              </wp:anchor>
            </w:drawing>
          </mc:Choice>
          <mc:Fallback>
            <w:pict>
              <v:shape type="#_x0000_t202" filled="f" stroked="f" style="margin-left:183pt;margin-top:377pt;width:2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39"/>
                      <w:r>
                        <w:rPr>
                          <w:rFonts w:ascii="宋体" w:hAnsi="宋体" w:cs="宋体" w:eastAsia="宋体"/>
                          <w:sz w:val="13"/>
                          <w:spacing w:val="0"/>
                          <w:color w:val="000000"/>
                          <w:b w:val="off"/>
                          <w:i w:val="off"/>
                        </w:rPr>
                        <w:rPr>
                          <w:shd/>
                        </w:rPr>
                        <w:t>酌定</w:t>
                      </w:r>
                      <w:bookmarkEnd w:id="25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4787900</wp:posOffset>
                </wp:positionV>
                <wp:extent cx="584200" cy="165100"/>
                <wp:wrapNone/>
                <wp:docPr id="419" name="文本框 419"/>
                <a:graphic xmlns:a="http://schemas.openxmlformats.org/drawingml/2006/main">
                  <a:graphicData uri="http://schemas.microsoft.com/office/word/2010/wordprocessingShape">
                    <wps:wsp>
                      <wps:cNvSpPr txBox="true"/>
                      <wps:spPr>
                        <a:xfrm>
                          <a:off x="0" y="0"/>
                          <a:ext cx="584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40"/>
                            <w:r>
                              <w:rPr>
                                <w:rFonts w:ascii="宋体" w:hAnsi="宋体" w:cs="宋体" w:eastAsia="宋体"/>
                                <w:sz w:val="13"/>
                                <w:spacing w:val="0"/>
                                <w:color w:val="000000"/>
                                <w:b w:val="off"/>
                                <w:i w:val="off"/>
                              </w:rPr>
                              <w:rPr>
                                <w:shd/>
                              </w:rPr>
                              <w:t>不起诉决定；</w:t>
                            </w:r>
                            <w:bookmarkEnd w:id="2540"/>
                          </w:p>
                        </w:txbxContent>
                      </wps:txbx>
                      <wps:bodyPr wrap="square" lIns="0" rIns="0" tIns="0" bIns="0" vert="horz" anchor="t">
                        <a:noAutofit/>
                      </wps:bodyPr>
                    </wps:wsp>
                  </a:graphicData>
                </a:graphic>
              </wp:anchor>
            </w:drawing>
          </mc:Choice>
          <mc:Fallback>
            <w:pict>
              <v:shape type="#_x0000_t202" filled="f" stroked="f" style="margin-left:231pt;margin-top:377pt;width:4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41"/>
                      <w:r>
                        <w:rPr>
                          <w:rFonts w:ascii="宋体" w:hAnsi="宋体" w:cs="宋体" w:eastAsia="宋体"/>
                          <w:sz w:val="13"/>
                          <w:spacing w:val="0"/>
                          <w:color w:val="000000"/>
                          <w:b w:val="off"/>
                          <w:i w:val="off"/>
                        </w:rPr>
                        <w:rPr>
                          <w:shd/>
                        </w:rPr>
                        <w:t>不起诉决定；</w:t>
                      </w:r>
                      <w:bookmarkEnd w:id="25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5003800</wp:posOffset>
                </wp:positionV>
                <wp:extent cx="419100" cy="165100"/>
                <wp:wrapNone/>
                <wp:docPr id="420" name="文本框 42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42"/>
                            <w:r>
                              <w:rPr>
                                <w:rFonts w:ascii="宋体" w:hAnsi="宋体" w:cs="宋体" w:eastAsia="宋体"/>
                                <w:sz w:val="13"/>
                                <w:spacing w:val="0"/>
                                <w:color w:val="000000"/>
                                <w:b w:val="off"/>
                                <w:i w:val="off"/>
                              </w:rPr>
                              <w:rPr>
                                <w:shd/>
                              </w:rPr>
                              <w:t>不起诉后</w:t>
                            </w:r>
                            <w:bookmarkEnd w:id="2542"/>
                          </w:p>
                        </w:txbxContent>
                      </wps:txbx>
                      <wps:bodyPr wrap="square" lIns="0" rIns="0" tIns="0" bIns="0" vert="horz" anchor="t">
                        <a:noAutofit/>
                      </wps:bodyPr>
                    </wps:wsp>
                  </a:graphicData>
                </a:graphic>
              </wp:anchor>
            </w:drawing>
          </mc:Choice>
          <mc:Fallback>
            <w:pict>
              <v:shape type="#_x0000_t202" filled="f" stroked="f" style="margin-left:173pt;margin-top:394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43"/>
                      <w:r>
                        <w:rPr>
                          <w:rFonts w:ascii="宋体" w:hAnsi="宋体" w:cs="宋体" w:eastAsia="宋体"/>
                          <w:sz w:val="13"/>
                          <w:spacing w:val="0"/>
                          <w:color w:val="000000"/>
                          <w:b w:val="off"/>
                          <w:i w:val="off"/>
                        </w:rPr>
                        <w:rPr>
                          <w:shd/>
                        </w:rPr>
                        <w:t>不起诉后</w:t>
                      </w:r>
                      <w:bookmarkEnd w:id="25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4991100</wp:posOffset>
                </wp:positionV>
                <wp:extent cx="2438400" cy="165100"/>
                <wp:wrapNone/>
                <wp:docPr id="421" name="文本框 421"/>
                <a:graphic xmlns:a="http://schemas.openxmlformats.org/drawingml/2006/main">
                  <a:graphicData uri="http://schemas.microsoft.com/office/word/2010/wordprocessingShape">
                    <wps:wsp>
                      <wps:cNvSpPr txBox="true"/>
                      <wps:spPr>
                        <a:xfrm>
                          <a:off x="0" y="0"/>
                          <a:ext cx="2438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44"/>
                            <w:r>
                              <w:rPr>
                                <w:rFonts w:ascii="宋体" w:hAnsi="宋体" w:cs="宋体" w:eastAsia="宋体"/>
                                <w:sz w:val="13"/>
                                <w:spacing w:val="0"/>
                                <w:color w:val="000000"/>
                                <w:b w:val="off"/>
                                <w:i w:val="off"/>
                              </w:rPr>
                              <w:rPr>
                                <w:shd/>
                              </w:rPr>
                              <w:t>(2)犯罪情节轻微，依《刑法》不需要判处刑罚或免除刑罚的，可</w:t>
                            </w:r>
                            <w:bookmarkEnd w:id="2544"/>
                          </w:p>
                        </w:txbxContent>
                      </wps:txbx>
                      <wps:bodyPr wrap="square" lIns="0" rIns="0" tIns="0" bIns="0" vert="horz" anchor="t">
                        <a:noAutofit/>
                      </wps:bodyPr>
                    </wps:wsp>
                  </a:graphicData>
                </a:graphic>
              </wp:anchor>
            </w:drawing>
          </mc:Choice>
          <mc:Fallback>
            <w:pict>
              <v:shape type="#_x0000_t202" filled="f" stroked="f" style="margin-left:232pt;margin-top:393pt;width:19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45"/>
                      <w:r>
                        <w:rPr>
                          <w:rFonts w:ascii="宋体" w:hAnsi="宋体" w:cs="宋体" w:eastAsia="宋体"/>
                          <w:sz w:val="13"/>
                          <w:spacing w:val="0"/>
                          <w:color w:val="000000"/>
                          <w:b w:val="off"/>
                          <w:i w:val="off"/>
                        </w:rPr>
                        <w:rPr>
                          <w:shd/>
                        </w:rPr>
                        <w:t>(2)犯罪情节轻微，依《刑法》不需要判处刑罚或免除刑罚的，可</w:t>
                      </w:r>
                      <w:bookmarkEnd w:id="25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5219700</wp:posOffset>
                </wp:positionV>
                <wp:extent cx="1206500" cy="165100"/>
                <wp:wrapNone/>
                <wp:docPr id="422" name="文本框 422"/>
                <a:graphic xmlns:a="http://schemas.openxmlformats.org/drawingml/2006/main">
                  <a:graphicData uri="http://schemas.microsoft.com/office/word/2010/wordprocessingShape">
                    <wps:wsp>
                      <wps:cNvSpPr txBox="true"/>
                      <wps:spPr>
                        <a:xfrm>
                          <a:off x="0" y="0"/>
                          <a:ext cx="120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46"/>
                            <w:r>
                              <w:rPr>
                                <w:rFonts w:ascii="宋体" w:hAnsi="宋体" w:cs="宋体" w:eastAsia="宋体"/>
                                <w:sz w:val="13"/>
                                <w:spacing w:val="0"/>
                                <w:color w:val="000000"/>
                                <w:b w:val="off"/>
                                <w:i w:val="off"/>
                              </w:rPr>
                              <w:rPr>
                                <w:shd/>
                              </w:rPr>
                              <w:t>以维持原 (酌定)不起诉决定；</w:t>
                            </w:r>
                            <w:bookmarkEnd w:id="2546"/>
                          </w:p>
                        </w:txbxContent>
                      </wps:txbx>
                      <wps:bodyPr wrap="square" lIns="0" rIns="0" tIns="0" bIns="0" vert="horz" anchor="t">
                        <a:noAutofit/>
                      </wps:bodyPr>
                    </wps:wsp>
                  </a:graphicData>
                </a:graphic>
              </wp:anchor>
            </w:drawing>
          </mc:Choice>
          <mc:Fallback>
            <w:pict>
              <v:shape type="#_x0000_t202" filled="f" stroked="f" style="margin-left:233pt;margin-top:411pt;width: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47"/>
                      <w:r>
                        <w:rPr>
                          <w:rFonts w:ascii="宋体" w:hAnsi="宋体" w:cs="宋体" w:eastAsia="宋体"/>
                          <w:sz w:val="13"/>
                          <w:spacing w:val="0"/>
                          <w:color w:val="000000"/>
                          <w:b w:val="off"/>
                          <w:i w:val="off"/>
                        </w:rPr>
                        <w:rPr>
                          <w:shd/>
                        </w:rPr>
                        <w:t>以维持原 (酌定)不起诉决定；</w:t>
                      </w:r>
                      <w:bookmarkEnd w:id="25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5435600</wp:posOffset>
                </wp:positionV>
                <wp:extent cx="2438400" cy="165100"/>
                <wp:wrapNone/>
                <wp:docPr id="423" name="文本框 423"/>
                <a:graphic xmlns:a="http://schemas.openxmlformats.org/drawingml/2006/main">
                  <a:graphicData uri="http://schemas.microsoft.com/office/word/2010/wordprocessingShape">
                    <wps:wsp>
                      <wps:cNvSpPr txBox="true"/>
                      <wps:spPr>
                        <a:xfrm>
                          <a:off x="0" y="0"/>
                          <a:ext cx="2438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48"/>
                            <w:r>
                              <w:rPr>
                                <w:rFonts w:ascii="宋体" w:hAnsi="宋体" w:cs="宋体" w:eastAsia="宋体"/>
                                <w:sz w:val="13"/>
                                <w:spacing w:val="0"/>
                                <w:color w:val="000000"/>
                                <w:b w:val="off"/>
                                <w:i w:val="off"/>
                              </w:rPr>
                              <w:rPr>
                                <w:shd/>
                              </w:rPr>
                              <w:t>(3)排除认罪认罚因素后，符合起诉条件的，应当撤销原不起诉决</w:t>
                            </w:r>
                            <w:bookmarkEnd w:id="2548"/>
                          </w:p>
                        </w:txbxContent>
                      </wps:txbx>
                      <wps:bodyPr wrap="square" lIns="0" rIns="0" tIns="0" bIns="0" vert="horz" anchor="t">
                        <a:noAutofit/>
                      </wps:bodyPr>
                    </wps:wsp>
                  </a:graphicData>
                </a:graphic>
              </wp:anchor>
            </w:drawing>
          </mc:Choice>
          <mc:Fallback>
            <w:pict>
              <v:shape type="#_x0000_t202" filled="f" stroked="f" style="margin-left:233pt;margin-top:428pt;width:19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49"/>
                      <w:r>
                        <w:rPr>
                          <w:rFonts w:ascii="宋体" w:hAnsi="宋体" w:cs="宋体" w:eastAsia="宋体"/>
                          <w:sz w:val="13"/>
                          <w:spacing w:val="0"/>
                          <w:color w:val="000000"/>
                          <w:b w:val="off"/>
                          <w:i w:val="off"/>
                        </w:rPr>
                        <w:rPr>
                          <w:shd/>
                        </w:rPr>
                        <w:t>(3)排除认罪认罚因素后，符合起诉条件的，应当撤销原不起诉决</w:t>
                      </w:r>
                      <w:bookmarkEnd w:id="25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5638800</wp:posOffset>
                </wp:positionV>
                <wp:extent cx="825500" cy="165100"/>
                <wp:wrapNone/>
                <wp:docPr id="424" name="文本框 424"/>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50"/>
                            <w:r>
                              <w:rPr>
                                <w:rFonts w:ascii="宋体" w:hAnsi="宋体" w:cs="宋体" w:eastAsia="宋体"/>
                                <w:sz w:val="13"/>
                                <w:spacing w:val="0"/>
                                <w:color w:val="000000"/>
                                <w:b w:val="off"/>
                                <w:i w:val="off"/>
                              </w:rPr>
                              <w:rPr>
                                <w:shd/>
                              </w:rPr>
                              <w:t>定，依法提起公诉。</w:t>
                            </w:r>
                            <w:bookmarkEnd w:id="2550"/>
                          </w:p>
                        </w:txbxContent>
                      </wps:txbx>
                      <wps:bodyPr wrap="square" lIns="0" rIns="0" tIns="0" bIns="0" vert="horz" anchor="t">
                        <a:noAutofit/>
                      </wps:bodyPr>
                    </wps:wsp>
                  </a:graphicData>
                </a:graphic>
              </wp:anchor>
            </w:drawing>
          </mc:Choice>
          <mc:Fallback>
            <w:pict>
              <v:shape type="#_x0000_t202" filled="f" stroked="f" style="margin-left:231pt;margin-top:444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51"/>
                      <w:r>
                        <w:rPr>
                          <w:rFonts w:ascii="宋体" w:hAnsi="宋体" w:cs="宋体" w:eastAsia="宋体"/>
                          <w:sz w:val="13"/>
                          <w:spacing w:val="0"/>
                          <w:color w:val="000000"/>
                          <w:b w:val="off"/>
                          <w:i w:val="off"/>
                        </w:rPr>
                        <w:rPr>
                          <w:shd/>
                        </w:rPr>
                        <w:t>定，依法提起公诉。</w:t>
                      </w:r>
                      <w:bookmarkEnd w:id="25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5956300</wp:posOffset>
                </wp:positionV>
                <wp:extent cx="2438400" cy="165100"/>
                <wp:wrapNone/>
                <wp:docPr id="425" name="文本框 425"/>
                <a:graphic xmlns:a="http://schemas.openxmlformats.org/drawingml/2006/main">
                  <a:graphicData uri="http://schemas.microsoft.com/office/word/2010/wordprocessingShape">
                    <wps:wsp>
                      <wps:cNvSpPr txBox="true"/>
                      <wps:spPr>
                        <a:xfrm>
                          <a:off x="0" y="0"/>
                          <a:ext cx="2438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52"/>
                            <w:r>
                              <w:rPr>
                                <w:rFonts w:ascii="宋体" w:hAnsi="宋体" w:cs="宋体" w:eastAsia="宋体"/>
                                <w:sz w:val="13"/>
                                <w:spacing w:val="0"/>
                                <w:color w:val="000000"/>
                                <w:b w:val="off"/>
                                <w:i w:val="off"/>
                              </w:rPr>
                              <w:rPr>
                                <w:shd/>
                              </w:rPr>
                              <w:t>反悔不再认罪认罚的“，法院应当根据审理查明的事实，依法作出</w:t>
                            </w:r>
                            <w:bookmarkEnd w:id="2552"/>
                          </w:p>
                        </w:txbxContent>
                      </wps:txbx>
                      <wps:bodyPr wrap="square" lIns="0" rIns="0" tIns="0" bIns="0" vert="horz" anchor="t">
                        <a:noAutofit/>
                      </wps:bodyPr>
                    </wps:wsp>
                  </a:graphicData>
                </a:graphic>
              </wp:anchor>
            </w:drawing>
          </mc:Choice>
          <mc:Fallback>
            <w:pict>
              <v:shape type="#_x0000_t202" filled="f" stroked="f" style="margin-left:231pt;margin-top:469pt;width:19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53"/>
                      <w:r>
                        <w:rPr>
                          <w:rFonts w:ascii="宋体" w:hAnsi="宋体" w:cs="宋体" w:eastAsia="宋体"/>
                          <w:sz w:val="13"/>
                          <w:spacing w:val="0"/>
                          <w:color w:val="000000"/>
                          <w:b w:val="off"/>
                          <w:i w:val="off"/>
                        </w:rPr>
                        <w:rPr>
                          <w:shd/>
                        </w:rPr>
                        <w:t>反悔不再认罪认罚的“，法院应当根据审理查明的事实，依法作出</w:t>
                      </w:r>
                      <w:bookmarkEnd w:id="25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6172200</wp:posOffset>
                </wp:positionV>
                <wp:extent cx="330200" cy="165100"/>
                <wp:wrapNone/>
                <wp:docPr id="426" name="文本框 426"/>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54"/>
                            <w:r>
                              <w:rPr>
                                <w:rFonts w:ascii="宋体" w:hAnsi="宋体" w:cs="宋体" w:eastAsia="宋体"/>
                                <w:sz w:val="13"/>
                                <w:spacing w:val="0"/>
                                <w:color w:val="000000"/>
                                <w:b w:val="off"/>
                                <w:i w:val="off"/>
                              </w:rPr>
                              <w:rPr>
                                <w:shd/>
                              </w:rPr>
                              <w:t>审判中</w:t>
                            </w:r>
                            <w:bookmarkEnd w:id="2554"/>
                          </w:p>
                        </w:txbxContent>
                      </wps:txbx>
                      <wps:bodyPr wrap="square" lIns="0" rIns="0" tIns="0" bIns="0" vert="horz" anchor="t">
                        <a:noAutofit/>
                      </wps:bodyPr>
                    </wps:wsp>
                  </a:graphicData>
                </a:graphic>
              </wp:anchor>
            </w:drawing>
          </mc:Choice>
          <mc:Fallback>
            <w:pict>
              <v:shape type="#_x0000_t202" filled="f" stroked="f" style="margin-left:179pt;margin-top:486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55"/>
                      <w:r>
                        <w:rPr>
                          <w:rFonts w:ascii="宋体" w:hAnsi="宋体" w:cs="宋体" w:eastAsia="宋体"/>
                          <w:sz w:val="13"/>
                          <w:spacing w:val="0"/>
                          <w:color w:val="000000"/>
                          <w:b w:val="off"/>
                          <w:i w:val="off"/>
                        </w:rPr>
                        <w:rPr>
                          <w:shd/>
                        </w:rPr>
                        <w:t>审判中</w:t>
                      </w:r>
                      <w:bookmarkEnd w:id="25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6172200</wp:posOffset>
                </wp:positionV>
                <wp:extent cx="330200" cy="165100"/>
                <wp:wrapNone/>
                <wp:docPr id="427" name="文本框 427"/>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56"/>
                            <w:r>
                              <w:rPr>
                                <w:rFonts w:ascii="宋体" w:hAnsi="宋体" w:cs="宋体" w:eastAsia="宋体"/>
                                <w:sz w:val="13"/>
                                <w:spacing w:val="0"/>
                                <w:color w:val="000000"/>
                                <w:b w:val="off"/>
                                <w:i w:val="off"/>
                              </w:rPr>
                              <w:rPr>
                                <w:shd/>
                              </w:rPr>
                              <w:t>裁判。</w:t>
                            </w:r>
                            <w:bookmarkEnd w:id="2556"/>
                          </w:p>
                        </w:txbxContent>
                      </wps:txbx>
                      <wps:bodyPr wrap="square" lIns="0" rIns="0" tIns="0" bIns="0" vert="horz" anchor="t">
                        <a:noAutofit/>
                      </wps:bodyPr>
                    </wps:wsp>
                  </a:graphicData>
                </a:graphic>
              </wp:anchor>
            </w:drawing>
          </mc:Choice>
          <mc:Fallback>
            <w:pict>
              <v:shape type="#_x0000_t202" filled="f" stroked="f" style="margin-left:231pt;margin-top:486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57"/>
                      <w:r>
                        <w:rPr>
                          <w:rFonts w:ascii="宋体" w:hAnsi="宋体" w:cs="宋体" w:eastAsia="宋体"/>
                          <w:sz w:val="13"/>
                          <w:spacing w:val="0"/>
                          <w:color w:val="000000"/>
                          <w:b w:val="off"/>
                          <w:i w:val="off"/>
                        </w:rPr>
                        <w:rPr>
                          <w:shd/>
                        </w:rPr>
                        <w:t>裁判。</w:t>
                      </w:r>
                      <w:bookmarkEnd w:id="25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6400800</wp:posOffset>
                </wp:positionV>
                <wp:extent cx="2146300" cy="165100"/>
                <wp:wrapNone/>
                <wp:docPr id="428" name="文本框 428"/>
                <a:graphic xmlns:a="http://schemas.openxmlformats.org/drawingml/2006/main">
                  <a:graphicData uri="http://schemas.microsoft.com/office/word/2010/wordprocessingShape">
                    <wps:wsp>
                      <wps:cNvSpPr txBox="true"/>
                      <wps:spPr>
                        <a:xfrm>
                          <a:off x="0" y="0"/>
                          <a:ext cx="2146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58"/>
                            <w:r>
                              <w:rPr>
                                <w:rFonts w:ascii="宋体" w:hAnsi="宋体" w:cs="宋体" w:eastAsia="宋体"/>
                                <w:sz w:val="13"/>
                                <w:spacing w:val="0"/>
                                <w:color w:val="000000"/>
                                <w:b w:val="off"/>
                                <w:i w:val="off"/>
                              </w:rPr>
                              <w:rPr>
                                <w:shd/>
                              </w:rPr>
                              <w:t>考点提示如果是简易、速裁程序，需要转换为普通程序。</w:t>
                            </w:r>
                            <w:bookmarkEnd w:id="2558"/>
                          </w:p>
                        </w:txbxContent>
                      </wps:txbx>
                      <wps:bodyPr wrap="square" lIns="0" rIns="0" tIns="0" bIns="0" vert="horz" anchor="t">
                        <a:noAutofit/>
                      </wps:bodyPr>
                    </wps:wsp>
                  </a:graphicData>
                </a:graphic>
              </wp:anchor>
            </w:drawing>
          </mc:Choice>
          <mc:Fallback>
            <w:pict>
              <v:shape type="#_x0000_t202" filled="f" stroked="f" style="margin-left:233pt;margin-top:504pt;width:16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59"/>
                      <w:r>
                        <w:rPr>
                          <w:rFonts w:ascii="宋体" w:hAnsi="宋体" w:cs="宋体" w:eastAsia="宋体"/>
                          <w:sz w:val="13"/>
                          <w:spacing w:val="0"/>
                          <w:color w:val="000000"/>
                          <w:b w:val="off"/>
                          <w:i w:val="off"/>
                        </w:rPr>
                        <w:rPr>
                          <w:shd/>
                        </w:rPr>
                        <w:t>考点提示如果是简易、速裁程序，需要转换为普通程序。</w:t>
                      </w:r>
                      <w:bookmarkEnd w:id="25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6692900</wp:posOffset>
                </wp:positionV>
                <wp:extent cx="2476500" cy="165100"/>
                <wp:wrapNone/>
                <wp:docPr id="429" name="文本框 429"/>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60"/>
                            <w:r>
                              <w:rPr>
                                <w:rFonts w:ascii="宋体" w:hAnsi="宋体" w:cs="宋体" w:eastAsia="宋体"/>
                                <w:sz w:val="13"/>
                                <w:spacing w:val="0"/>
                                <w:color w:val="000000"/>
                                <w:b w:val="off"/>
                                <w:i w:val="off"/>
                              </w:rPr>
                              <w:rPr>
                                <w:shd/>
                              </w:rPr>
                              <w:t>法院采纳检察院提出的量刑建议作出判决、裁定，被告人仅以量刑</w:t>
                            </w:r>
                            <w:bookmarkEnd w:id="2560"/>
                          </w:p>
                        </w:txbxContent>
                      </wps:txbx>
                      <wps:bodyPr wrap="square" lIns="0" rIns="0" tIns="0" bIns="0" vert="horz" anchor="t">
                        <a:noAutofit/>
                      </wps:bodyPr>
                    </wps:wsp>
                  </a:graphicData>
                </a:graphic>
              </wp:anchor>
            </w:drawing>
          </mc:Choice>
          <mc:Fallback>
            <w:pict>
              <v:shape type="#_x0000_t202" filled="f" stroked="f" style="margin-left:231pt;margin-top:527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61"/>
                      <w:r>
                        <w:rPr>
                          <w:rFonts w:ascii="宋体" w:hAnsi="宋体" w:cs="宋体" w:eastAsia="宋体"/>
                          <w:sz w:val="13"/>
                          <w:spacing w:val="0"/>
                          <w:color w:val="000000"/>
                          <w:b w:val="off"/>
                          <w:i w:val="off"/>
                        </w:rPr>
                        <w:rPr>
                          <w:shd/>
                        </w:rPr>
                        <w:t>法院采纳检察院提出的量刑建议作出判决、裁定，被告人仅以量刑</w:t>
                      </w:r>
                      <w:bookmarkEnd w:id="25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6908800</wp:posOffset>
                </wp:positionV>
                <wp:extent cx="330200" cy="165100"/>
                <wp:wrapNone/>
                <wp:docPr id="430" name="文本框 430"/>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62"/>
                            <w:r>
                              <w:rPr>
                                <w:rFonts w:ascii="宋体" w:hAnsi="宋体" w:cs="宋体" w:eastAsia="宋体"/>
                                <w:sz w:val="13"/>
                                <w:spacing w:val="0"/>
                                <w:color w:val="000000"/>
                                <w:b w:val="off"/>
                                <w:i w:val="off"/>
                              </w:rPr>
                              <w:rPr>
                                <w:shd/>
                              </w:rPr>
                              <w:t>裁判后</w:t>
                            </w:r>
                            <w:bookmarkEnd w:id="2562"/>
                          </w:p>
                        </w:txbxContent>
                      </wps:txbx>
                      <wps:bodyPr wrap="square" lIns="0" rIns="0" tIns="0" bIns="0" vert="horz" anchor="t">
                        <a:noAutofit/>
                      </wps:bodyPr>
                    </wps:wsp>
                  </a:graphicData>
                </a:graphic>
              </wp:anchor>
            </w:drawing>
          </mc:Choice>
          <mc:Fallback>
            <w:pict>
              <v:shape type="#_x0000_t202" filled="f" stroked="f" style="margin-left:178pt;margin-top:544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63"/>
                      <w:r>
                        <w:rPr>
                          <w:rFonts w:ascii="宋体" w:hAnsi="宋体" w:cs="宋体" w:eastAsia="宋体"/>
                          <w:sz w:val="13"/>
                          <w:spacing w:val="0"/>
                          <w:color w:val="000000"/>
                          <w:b w:val="off"/>
                          <w:i w:val="off"/>
                        </w:rPr>
                        <w:rPr>
                          <w:shd/>
                        </w:rPr>
                        <w:t>裁判后</w:t>
                      </w:r>
                      <w:bookmarkEnd w:id="25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6921500</wp:posOffset>
                </wp:positionV>
                <wp:extent cx="2476500" cy="165100"/>
                <wp:wrapNone/>
                <wp:docPr id="431" name="文本框 431"/>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64"/>
                            <w:r>
                              <w:rPr>
                                <w:rFonts w:ascii="宋体" w:hAnsi="宋体" w:cs="宋体" w:eastAsia="宋体"/>
                                <w:sz w:val="13"/>
                                <w:spacing w:val="0"/>
                                <w:color w:val="000000"/>
                                <w:b w:val="off"/>
                                <w:i w:val="off"/>
                              </w:rPr>
                              <w:rPr>
                                <w:shd/>
                              </w:rPr>
                              <w:t>过重为由提出上诉，因被告人反悔不再认罪认罚致从宽量刑明显不</w:t>
                            </w:r>
                            <w:bookmarkEnd w:id="2564"/>
                          </w:p>
                        </w:txbxContent>
                      </wps:txbx>
                      <wps:bodyPr wrap="square" lIns="0" rIns="0" tIns="0" bIns="0" vert="horz" anchor="t">
                        <a:noAutofit/>
                      </wps:bodyPr>
                    </wps:wsp>
                  </a:graphicData>
                </a:graphic>
              </wp:anchor>
            </w:drawing>
          </mc:Choice>
          <mc:Fallback>
            <w:pict>
              <v:shape type="#_x0000_t202" filled="f" stroked="f" style="margin-left:232pt;margin-top:545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65"/>
                      <w:r>
                        <w:rPr>
                          <w:rFonts w:ascii="宋体" w:hAnsi="宋体" w:cs="宋体" w:eastAsia="宋体"/>
                          <w:sz w:val="13"/>
                          <w:spacing w:val="0"/>
                          <w:color w:val="000000"/>
                          <w:b w:val="off"/>
                          <w:i w:val="off"/>
                        </w:rPr>
                        <w:rPr>
                          <w:shd/>
                        </w:rPr>
                        <w:t>过重为由提出上诉，因被告人反悔不再认罪认罚致从宽量刑明显不</w:t>
                      </w:r>
                      <w:bookmarkEnd w:id="25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7112000</wp:posOffset>
                </wp:positionV>
                <wp:extent cx="1320800" cy="165100"/>
                <wp:wrapNone/>
                <wp:docPr id="432" name="文本框 432"/>
                <a:graphic xmlns:a="http://schemas.openxmlformats.org/drawingml/2006/main">
                  <a:graphicData uri="http://schemas.microsoft.com/office/word/2010/wordprocessingShape">
                    <wps:wsp>
                      <wps:cNvSpPr txBox="true"/>
                      <wps:spPr>
                        <a:xfrm>
                          <a:off x="0" y="0"/>
                          <a:ext cx="1320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2566"/>
                            <w:r>
                              <w:rPr>
                                <w:rFonts w:ascii="宋体" w:hAnsi="宋体" w:cs="宋体" w:eastAsia="宋体"/>
                                <w:sz w:val="13"/>
                                <w:spacing w:val="0"/>
                                <w:color w:val="000000"/>
                                <w:b w:val="off"/>
                                <w:i w:val="off"/>
                              </w:rPr>
                              <w:rPr>
                                <w:shd/>
                              </w:rPr>
                              <w:t>当的，检察院应当依法提出抗诉。</w:t>
                            </w:r>
                            <w:bookmarkEnd w:id="2566"/>
                          </w:p>
                        </w:txbxContent>
                      </wps:txbx>
                      <wps:bodyPr wrap="square" lIns="0" rIns="0" tIns="0" bIns="0" vert="horz" anchor="t">
                        <a:noAutofit/>
                      </wps:bodyPr>
                    </wps:wsp>
                  </a:graphicData>
                </a:graphic>
              </wp:anchor>
            </w:drawing>
          </mc:Choice>
          <mc:Fallback>
            <w:pict>
              <v:shape type="#_x0000_t202" filled="f" stroked="f" style="margin-left:232pt;margin-top:560pt;width:10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2567"/>
                      <w:r>
                        <w:rPr>
                          <w:rFonts w:ascii="宋体" w:hAnsi="宋体" w:cs="宋体" w:eastAsia="宋体"/>
                          <w:sz w:val="13"/>
                          <w:spacing w:val="0"/>
                          <w:color w:val="000000"/>
                          <w:b w:val="off"/>
                          <w:i w:val="off"/>
                        </w:rPr>
                        <w:rPr>
                          <w:shd/>
                        </w:rPr>
                        <w:t>当的，检察院应当依法提出抗诉。</w:t>
                      </w:r>
                      <w:bookmarkEnd w:id="25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9194800</wp:posOffset>
                </wp:positionV>
                <wp:extent cx="5854700" cy="215900"/>
                <wp:wrapNone/>
                <wp:docPr id="433" name="文本框 433"/>
                <a:graphic xmlns:a="http://schemas.openxmlformats.org/drawingml/2006/main">
                  <a:graphicData uri="http://schemas.microsoft.com/office/word/2010/wordprocessingShape">
                    <wps:wsp>
                      <wps:cNvSpPr txBox="true"/>
                      <wps:spPr>
                        <a:xfrm>
                          <a:off x="0" y="0"/>
                          <a:ext cx="5854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568"/>
                            <w:r>
                              <w:rPr>
                                <w:rFonts w:ascii="黑体" w:hAnsi="黑体" w:cs="黑体" w:eastAsia="黑体"/>
                                <w:sz w:val="19"/>
                                <w:spacing w:val="0"/>
                                <w:color w:val="000000"/>
                                <w:b w:val="off"/>
                                <w:i w:val="off"/>
                              </w:rPr>
                              <w:rPr>
                                <w:shd/>
                              </w:rPr>
                              <w:t>关联法制《认罪认罚量刑指导意见》第34条 被告人签署认罪认罚具结书后，庭审中反悔不再认罪认罚的，人</w:t>
                            </w:r>
                            <w:bookmarkEnd w:id="2568"/>
                          </w:p>
                        </w:txbxContent>
                      </wps:txbx>
                      <wps:bodyPr wrap="square" lIns="0" rIns="0" tIns="0" bIns="0" vert="horz" anchor="t">
                        <a:noAutofit/>
                      </wps:bodyPr>
                    </wps:wsp>
                  </a:graphicData>
                </a:graphic>
              </wp:anchor>
            </w:drawing>
          </mc:Choice>
          <mc:Fallback>
            <w:pict>
              <v:shape type="#_x0000_t202" filled="f" stroked="f" style="margin-left:96pt;margin-top:724pt;width:46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569"/>
                      <w:r>
                        <w:rPr>
                          <w:rFonts w:ascii="黑体" w:hAnsi="黑体" w:cs="黑体" w:eastAsia="黑体"/>
                          <w:sz w:val="19"/>
                          <w:spacing w:val="0"/>
                          <w:color w:val="000000"/>
                          <w:b w:val="off"/>
                          <w:i w:val="off"/>
                        </w:rPr>
                        <w:rPr>
                          <w:shd/>
                        </w:rPr>
                        <w:t>关联法制《认罪认罚量刑指导意见》第34条 被告人签署认罪认罚具结书后，庭审中反悔不再认罪认罚的，人</w:t>
                      </w:r>
                      <w:bookmarkEnd w:id="25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825500</wp:posOffset>
                </wp:positionH>
                <wp:positionV relativeFrom="page">
                  <wp:posOffset>9359900</wp:posOffset>
                </wp:positionV>
                <wp:extent cx="6261100" cy="215900"/>
                <wp:wrapNone/>
                <wp:docPr id="434" name="文本框 434"/>
                <a:graphic xmlns:a="http://schemas.openxmlformats.org/drawingml/2006/main">
                  <a:graphicData uri="http://schemas.microsoft.com/office/word/2010/wordprocessingShape">
                    <wps:wsp>
                      <wps:cNvSpPr txBox="true"/>
                      <wps:spPr>
                        <a:xfrm>
                          <a:off x="0" y="0"/>
                          <a:ext cx="626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570"/>
                            <w:r>
                              <w:rPr>
                                <w:rFonts w:ascii="黑体" w:hAnsi="黑体" w:cs="黑体" w:eastAsia="黑体"/>
                                <w:sz w:val="19"/>
                                <w:spacing w:val="0"/>
                                <w:color w:val="000000"/>
                                <w:b w:val="off"/>
                                <w:i w:val="off"/>
                              </w:rPr>
                              <w:rPr>
                                <w:shd/>
                              </w:rPr>
                              <w:t>民检察院应当了解反悔的原因，被告人明确不再认罪认罚的，人民检察院应当建议人民法院不再适用认罪认罚从宽制</w:t>
                            </w:r>
                            <w:bookmarkEnd w:id="2570"/>
                          </w:p>
                        </w:txbxContent>
                      </wps:txbx>
                      <wps:bodyPr wrap="square" lIns="0" rIns="0" tIns="0" bIns="0" vert="horz" anchor="t">
                        <a:noAutofit/>
                      </wps:bodyPr>
                    </wps:wsp>
                  </a:graphicData>
                </a:graphic>
              </wp:anchor>
            </w:drawing>
          </mc:Choice>
          <mc:Fallback>
            <w:pict>
              <v:shape type="#_x0000_t202" filled="f" stroked="f" style="margin-left:65pt;margin-top:737pt;width:4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571"/>
                      <w:r>
                        <w:rPr>
                          <w:rFonts w:ascii="黑体" w:hAnsi="黑体" w:cs="黑体" w:eastAsia="黑体"/>
                          <w:sz w:val="19"/>
                          <w:spacing w:val="0"/>
                          <w:color w:val="000000"/>
                          <w:b w:val="off"/>
                          <w:i w:val="off"/>
                        </w:rPr>
                        <w:rPr>
                          <w:shd/>
                        </w:rPr>
                        <w:t>民检察院应当了解反悔的原因，被告人明确不再认罪认罚的，人民检察院应当建议人民法院不再适用认罪认罚从宽制</w:t>
                      </w:r>
                      <w:bookmarkEnd w:id="25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838200</wp:posOffset>
                </wp:positionH>
                <wp:positionV relativeFrom="page">
                  <wp:posOffset>9525000</wp:posOffset>
                </wp:positionV>
                <wp:extent cx="6375400" cy="215900"/>
                <wp:wrapNone/>
                <wp:docPr id="435" name="文本框 435"/>
                <a:graphic xmlns:a="http://schemas.openxmlformats.org/drawingml/2006/main">
                  <a:graphicData uri="http://schemas.microsoft.com/office/word/2010/wordprocessingShape">
                    <wps:wsp>
                      <wps:cNvSpPr txBox="true"/>
                      <wps:spPr>
                        <a:xfrm>
                          <a:off x="0" y="0"/>
                          <a:ext cx="6375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572"/>
                            <w:r>
                              <w:rPr>
                                <w:rFonts w:ascii="黑体" w:hAnsi="黑体" w:cs="黑体" w:eastAsia="黑体"/>
                                <w:sz w:val="19"/>
                                <w:spacing w:val="0"/>
                                <w:color w:val="000000"/>
                                <w:b w:val="off"/>
                                <w:i w:val="off"/>
                              </w:rPr>
                              <w:rPr>
                                <w:shd/>
                              </w:rPr>
                              <w:t>度，撤回从宽量刑建议，并建议法院在量刑时考虑相应情况。依法需要转为普通程序或者简易程序审理的，人民检察院</w:t>
                            </w:r>
                            <w:bookmarkEnd w:id="2572"/>
                          </w:p>
                        </w:txbxContent>
                      </wps:txbx>
                      <wps:bodyPr wrap="square" lIns="0" rIns="0" tIns="0" bIns="0" vert="horz" anchor="t">
                        <a:noAutofit/>
                      </wps:bodyPr>
                    </wps:wsp>
                  </a:graphicData>
                </a:graphic>
              </wp:anchor>
            </w:drawing>
          </mc:Choice>
          <mc:Fallback>
            <w:pict>
              <v:shape type="#_x0000_t202" filled="f" stroked="f" style="margin-left:66pt;margin-top:750pt;width:50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573"/>
                      <w:r>
                        <w:rPr>
                          <w:rFonts w:ascii="黑体" w:hAnsi="黑体" w:cs="黑体" w:eastAsia="黑体"/>
                          <w:sz w:val="19"/>
                          <w:spacing w:val="0"/>
                          <w:color w:val="000000"/>
                          <w:b w:val="off"/>
                          <w:i w:val="off"/>
                        </w:rPr>
                        <w:rPr>
                          <w:shd/>
                        </w:rPr>
                        <w:t>度，撤回从宽量刑建议，并建议法院在量刑时考虑相应情况。依法需要转为普通程序或者简易程序审理的，人民检察院</w:t>
                      </w:r>
                      <w:bookmarkEnd w:id="25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838200</wp:posOffset>
                </wp:positionH>
                <wp:positionV relativeFrom="page">
                  <wp:posOffset>9728200</wp:posOffset>
                </wp:positionV>
                <wp:extent cx="1549400" cy="215900"/>
                <wp:wrapNone/>
                <wp:docPr id="436" name="文本框 436"/>
                <a:graphic xmlns:a="http://schemas.openxmlformats.org/drawingml/2006/main">
                  <a:graphicData uri="http://schemas.microsoft.com/office/word/2010/wordprocessingShape">
                    <wps:wsp>
                      <wps:cNvSpPr txBox="true"/>
                      <wps:spPr>
                        <a:xfrm>
                          <a:off x="0" y="0"/>
                          <a:ext cx="154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574"/>
                            <w:r>
                              <w:rPr>
                                <w:rFonts w:ascii="黑体" w:hAnsi="黑体" w:cs="黑体" w:eastAsia="黑体"/>
                                <w:sz w:val="19"/>
                                <w:spacing w:val="0"/>
                                <w:color w:val="000000"/>
                                <w:b w:val="off"/>
                                <w:i w:val="off"/>
                              </w:rPr>
                              <w:rPr>
                                <w:shd/>
                              </w:rPr>
                              <w:t>应当向人民法院提出建议。</w:t>
                            </w:r>
                            <w:bookmarkEnd w:id="2574"/>
                          </w:p>
                        </w:txbxContent>
                      </wps:txbx>
                      <wps:bodyPr wrap="square" lIns="0" rIns="0" tIns="0" bIns="0" vert="horz" anchor="t">
                        <a:noAutofit/>
                      </wps:bodyPr>
                    </wps:wsp>
                  </a:graphicData>
                </a:graphic>
              </wp:anchor>
            </w:drawing>
          </mc:Choice>
          <mc:Fallback>
            <w:pict>
              <v:shape type="#_x0000_t202" filled="f" stroked="f" style="margin-left:66pt;margin-top:766pt;width:1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575"/>
                      <w:r>
                        <w:rPr>
                          <w:rFonts w:ascii="黑体" w:hAnsi="黑体" w:cs="黑体" w:eastAsia="黑体"/>
                          <w:sz w:val="19"/>
                          <w:spacing w:val="0"/>
                          <w:color w:val="000000"/>
                          <w:b w:val="off"/>
                          <w:i w:val="off"/>
                        </w:rPr>
                        <w:rPr>
                          <w:shd/>
                        </w:rPr>
                        <w:t>应当向人民法院提出建议。</w:t>
                      </w:r>
                      <w:bookmarkEnd w:id="25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889000</wp:posOffset>
                </wp:positionH>
                <wp:positionV relativeFrom="page">
                  <wp:posOffset>10096500</wp:posOffset>
                </wp:positionV>
                <wp:extent cx="444500" cy="215900"/>
                <wp:wrapNone/>
                <wp:docPr id="437" name="文本框 437"/>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576"/>
                            <w:r>
                              <w:rPr>
                                <w:rFonts w:ascii="黑体" w:hAnsi="黑体" w:cs="黑体" w:eastAsia="黑体"/>
                                <w:sz w:val="18"/>
                                <w:spacing w:val="0"/>
                                <w:color w:val="000000"/>
                                <w:b w:val="off"/>
                                <w:i w:val="off"/>
                              </w:rPr>
                              <w:rPr>
                                <w:shd/>
                              </w:rPr>
                              <w:t>·16·</w:t>
                            </w:r>
                            <w:bookmarkEnd w:id="2576"/>
                          </w:p>
                        </w:txbxContent>
                      </wps:txbx>
                      <wps:bodyPr wrap="square" lIns="0" rIns="0" tIns="0" bIns="0" vert="horz" anchor="t">
                        <a:noAutofit/>
                      </wps:bodyPr>
                    </wps:wsp>
                  </a:graphicData>
                </a:graphic>
              </wp:anchor>
            </w:drawing>
          </mc:Choice>
          <mc:Fallback>
            <w:pict>
              <v:shape type="#_x0000_t202" filled="f" stroked="f" style="margin-left:70pt;margin-top:795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577"/>
                      <w:r>
                        <w:rPr>
                          <w:rFonts w:ascii="黑体" w:hAnsi="黑体" w:cs="黑体" w:eastAsia="黑体"/>
                          <w:sz w:val="18"/>
                          <w:spacing w:val="0"/>
                          <w:color w:val="000000"/>
                          <w:b w:val="off"/>
                          <w:i w:val="off"/>
                        </w:rPr>
                        <w:rPr>
                          <w:shd/>
                        </w:rPr>
                        <w:t>·16·</w:t>
                      </w:r>
                      <w:bookmarkEnd w:id="2577"/>
                    </w:p>
                  </w:txbxContent>
                </v:textbox>
              </v:shape>
            </w:pict>
          </mc:Fallback>
        </mc:AlternateContent>
      </w:r>
      <w:bookmarkEnd w:id="2477"/>
    </w:p>
    <w:p>
      <w:pPr>
        <w:pageBreakBefore w:val="off"/>
        <w:tabs/>
        <w:wordWrap w:val="off"/>
        <w:spacing w:before="1140" w:after="0" w:line="680" w:lineRule="atLeast"/>
        <w:ind w:left="5260" w:right="0"/>
        <w:jc w:val="both"/>
        <w:textAlignment w:val="baseline"/>
        <w:rPr>
          <w:sz w:val="50"/>
        </w:rPr>
      </w:pPr>
      <w:bookmarkStart w:name="" w:id="2578"/>
      <w:r>
        <w:rPr>
          <w:rFonts w:ascii="楷体" w:hAnsi="楷体" w:cs="楷体" w:eastAsia="楷体"/>
          <w:sz w:val="50"/>
          <w:spacing w:val="0"/>
          <w:color w:val="67d5c0"/>
          <w:b w:val="off"/>
          <w:i w:val="off"/>
        </w:rPr>
        <w:rPr>
          <w:shd/>
        </w:rPr>
        <w:t>第</w:t>
      </w:r>
      <w:r>
        <w:rPr>
          <w:rFonts w:ascii="楷体" w:hAnsi="楷体" w:cs="楷体" w:eastAsia="楷体"/>
          <w:sz w:val="50"/>
          <w:spacing w:val="0"/>
          <w:color w:val="67d5c0"/>
          <w:b w:val="off"/>
          <w:i w:val="off"/>
        </w:rPr>
        <w:rPr>
          <w:shd/>
        </w:rPr>
        <w:t>03</w:t>
      </w:r>
      <w:r>
        <w:rPr>
          <w:rFonts w:ascii="黑体" w:hAnsi="黑体" w:cs="黑体" w:eastAsia="黑体"/>
          <w:sz w:val="50"/>
          <w:spacing w:val="0"/>
          <w:color w:val="67d5c0"/>
          <w:b w:val="off"/>
          <w:i w:val="off"/>
        </w:rPr>
        <w:rPr>
          <w:shd/>
        </w:rPr>
        <w:t>讲</w:t>
      </w:r>
      <w:bookmarkEnd w:id="2578"/>
    </w:p>
    <w:p>
      <w:pPr>
        <w:pageBreakBefore w:val="off"/>
        <w:tabs/>
        <w:wordWrap w:val="off"/>
        <w:spacing w:before="0" w:after="0" w:line="620" w:lineRule="atLeast"/>
        <w:ind w:left="0" w:right="0"/>
        <w:jc w:val="center"/>
        <w:textAlignment w:val="baseline"/>
        <w:rPr>
          <w:sz w:val="45"/>
        </w:rPr>
      </w:pPr>
      <w:bookmarkStart w:name="" w:id="2579"/>
      <w:r>
        <w:rPr>
          <w:rFonts w:ascii="宋体" w:hAnsi="宋体" w:cs="宋体" w:eastAsia="宋体"/>
          <w:sz w:val="45"/>
          <w:spacing w:val="0"/>
          <w:color w:val="000000"/>
          <w:b w:val="off"/>
          <w:i w:val="off"/>
        </w:rPr>
        <w:rPr>
          <w:shd/>
        </w:rPr>
        <w:t>刑事诉讼中的专门机关和诉讼参与人</w:t>
      </w:r>
      <w:r>
        <w:drawing>
          <wp:anchor allowOverlap="true" layoutInCell="true" locked="false" simplePos="false" behindDoc="true" relativeHeight="251659264" distL="0" distR="0" distT="0" distB="0">
            <wp:simplePos x="0" y="0"/>
            <wp:positionH relativeFrom="page">
              <wp:posOffset>444500</wp:posOffset>
            </wp:positionH>
            <wp:positionV relativeFrom="paragraph">
              <wp:posOffset>-1181100</wp:posOffset>
            </wp:positionV>
            <wp:extent cx="1638300" cy="2197100"/>
            <wp:wrapNone/>
            <wp:docPr id="439" name="Drawing 439"/>
            <a:graphic xmlns:a="http://schemas.openxmlformats.org/drawingml/2006/main">
              <a:graphicData uri="http://schemas.openxmlformats.org/drawingml/2006/picture">
                <pic:pic xmlns:pic="http://schemas.openxmlformats.org/drawingml/2006/picture">
                  <pic:nvPicPr>
                    <pic:cNvPr id="0" name="Picture 438"/>
                    <pic:cNvPicPr>
                      <a:picLocks noChangeAspect="true"/>
                    </pic:cNvPicPr>
                  </pic:nvPicPr>
                  <pic:blipFill>
                    <a:blip r:embed="rId13"/>
                    <a:stretch>
                      <a:fillRect/>
                    </a:stretch>
                  </pic:blipFill>
                  <pic:spPr>
                    <a:xfrm>
                      <a:off x="0" y="0"/>
                      <a:ext cx="1638300" cy="2197100"/>
                    </a:xfrm>
                    <a:prstGeom prst="rect">
                      <a:avLst/>
                    </a:prstGeom>
                  </pic:spPr>
                </pic:pic>
              </a:graphicData>
            </a:graphic>
          </wp:anchor>
        </w:drawing>
      </w:r>
      <w:bookmarkEnd w:id="2579"/>
    </w:p>
    <w:p>
      <w:pPr>
        <w:pageBreakBefore w:val="off"/>
        <w:tabs/>
        <w:wordWrap w:val="off"/>
        <w:spacing w:before="0" w:after="0" w:line="360" w:lineRule="exact"/>
        <w:ind w:left="0" w:right="0"/>
        <w:jc w:val="center"/>
        <w:textAlignment w:val="baseline"/>
        <w:rPr>
          <w:sz w:val="26"/>
        </w:rPr>
      </w:pPr>
      <w:bookmarkStart w:name="" w:id="2580"/>
      <w:r>
        <w:rPr>
          <w:rFonts w:ascii="宋体" w:hAnsi="宋体" w:cs="宋体" w:eastAsia="宋体"/>
          <w:sz w:val="26"/>
          <w:spacing w:val="0"/>
          <w:color w:val="000000"/>
          <w:b w:val="off"/>
          <w:i w:val="off"/>
        </w:rPr>
        <w:rPr>
          <w:shd/>
        </w:rPr>
        <w:t/>
      </w:r>
      <w:bookmarkEnd w:id="2580"/>
    </w:p>
    <w:p>
      <w:pPr>
        <w:pageBreakBefore w:val="off"/>
        <w:tabs/>
        <w:wordWrap w:val="off"/>
        <w:spacing w:before="0" w:after="0" w:line="360" w:lineRule="exact"/>
        <w:ind w:left="0" w:right="0"/>
        <w:jc w:val="center"/>
        <w:textAlignment w:val="baseline"/>
        <w:rPr>
          <w:sz w:val="26"/>
        </w:rPr>
      </w:pPr>
      <w:bookmarkStart w:name="" w:id="2581"/>
      <w:r>
        <w:rPr>
          <w:rFonts w:ascii="宋体" w:hAnsi="宋体" w:cs="宋体" w:eastAsia="宋体"/>
          <w:sz w:val="26"/>
          <w:spacing w:val="0"/>
          <w:color w:val="000000"/>
          <w:b w:val="off"/>
          <w:i w:val="off"/>
        </w:rPr>
        <w:rPr>
          <w:shd/>
        </w:rPr>
        <w:t/>
      </w:r>
      <w:bookmarkEnd w:id="2581"/>
    </w:p>
    <w:p>
      <w:pPr>
        <w:pageBreakBefore w:val="off"/>
        <w:tabs/>
        <w:wordWrap w:val="off"/>
        <w:spacing w:before="0" w:after="0" w:line="360" w:lineRule="exact"/>
        <w:ind w:left="0" w:right="0"/>
        <w:jc w:val="center"/>
        <w:textAlignment w:val="baseline"/>
        <w:rPr>
          <w:sz w:val="26"/>
        </w:rPr>
      </w:pPr>
      <w:bookmarkStart w:name="" w:id="2582"/>
      <w:r>
        <w:rPr>
          <w:rFonts w:ascii="宋体" w:hAnsi="宋体" w:cs="宋体" w:eastAsia="宋体"/>
          <w:sz w:val="26"/>
          <w:spacing w:val="0"/>
          <w:color w:val="000000"/>
          <w:b w:val="off"/>
          <w:i w:val="off"/>
        </w:rPr>
        <w:rPr>
          <w:shd/>
        </w:rPr>
        <w:t/>
      </w:r>
      <w:bookmarkEnd w:id="2582"/>
    </w:p>
    <w:p>
      <w:pPr>
        <w:pageBreakBefore w:val="off"/>
        <w:tabs/>
        <w:wordWrap w:val="off"/>
        <w:spacing w:before="0" w:after="0" w:line="360" w:lineRule="exact"/>
        <w:ind w:left="0" w:right="0"/>
        <w:jc w:val="center"/>
        <w:textAlignment w:val="baseline"/>
        <w:rPr>
          <w:sz w:val="26"/>
        </w:rPr>
      </w:pPr>
      <w:bookmarkStart w:name="" w:id="2583"/>
      <w:r>
        <w:rPr>
          <w:rFonts w:ascii="宋体" w:hAnsi="宋体" w:cs="宋体" w:eastAsia="宋体"/>
          <w:sz w:val="26"/>
          <w:spacing w:val="0"/>
          <w:color w:val="000000"/>
          <w:b w:val="off"/>
          <w:i w:val="off"/>
        </w:rPr>
        <w:rPr>
          <w:shd/>
        </w:rPr>
        <w:t/>
      </w:r>
      <w:bookmarkEnd w:id="2583"/>
    </w:p>
    <w:p>
      <w:pPr>
        <w:pageBreakBefore w:val="off"/>
        <w:tabs/>
        <w:wordWrap w:val="off"/>
        <w:spacing w:before="0" w:after="0" w:line="360" w:lineRule="exact"/>
        <w:ind w:left="0" w:right="0"/>
        <w:jc w:val="center"/>
        <w:textAlignment w:val="baseline"/>
        <w:rPr>
          <w:sz w:val="26"/>
        </w:rPr>
      </w:pPr>
      <w:bookmarkStart w:name="" w:id="2584"/>
      <w:r>
        <w:rPr>
          <w:rFonts w:ascii="宋体" w:hAnsi="宋体" w:cs="宋体" w:eastAsia="宋体"/>
          <w:sz w:val="26"/>
          <w:spacing w:val="0"/>
          <w:color w:val="000000"/>
          <w:b w:val="off"/>
          <w:i w:val="off"/>
        </w:rPr>
        <w:rPr>
          <w:shd/>
        </w:rPr>
        <w:t/>
      </w:r>
      <w:bookmarkEnd w:id="2584"/>
    </w:p>
    <w:p>
      <w:pPr>
        <w:pageBreakBefore w:val="off"/>
        <w:tabs/>
        <w:wordWrap w:val="off"/>
        <w:spacing w:before="0" w:after="0" w:line="360" w:lineRule="exact"/>
        <w:ind w:left="0" w:right="0"/>
        <w:jc w:val="center"/>
        <w:textAlignment w:val="baseline"/>
        <w:rPr>
          <w:sz w:val="26"/>
        </w:rPr>
      </w:pPr>
      <w:bookmarkStart w:name="" w:id="2585"/>
      <w:r>
        <w:rPr>
          <w:rFonts w:ascii="宋体" w:hAnsi="宋体" w:cs="宋体" w:eastAsia="宋体"/>
          <w:sz w:val="26"/>
          <w:spacing w:val="0"/>
          <w:color w:val="000000"/>
          <w:b w:val="off"/>
          <w:i w:val="off"/>
        </w:rPr>
        <w:rPr>
          <w:shd/>
        </w:rPr>
        <w:t/>
      </w:r>
      <w:bookmarkEnd w:id="2585"/>
    </w:p>
    <w:p>
      <w:pPr>
        <w:pageBreakBefore w:val="off"/>
        <w:tabs/>
        <w:wordWrap w:val="off"/>
        <w:spacing w:before="0" w:after="0" w:line="360" w:lineRule="exact"/>
        <w:ind w:left="0" w:right="0"/>
        <w:jc w:val="center"/>
        <w:textAlignment w:val="baseline"/>
        <w:rPr>
          <w:sz w:val="26"/>
        </w:rPr>
      </w:pPr>
      <w:bookmarkStart w:name="" w:id="2586"/>
      <w:r>
        <w:rPr>
          <w:rFonts w:ascii="宋体" w:hAnsi="宋体" w:cs="宋体" w:eastAsia="宋体"/>
          <w:sz w:val="26"/>
          <w:spacing w:val="0"/>
          <w:color w:val="000000"/>
          <w:b w:val="off"/>
          <w:i w:val="off"/>
        </w:rPr>
        <w:rPr>
          <w:shd/>
        </w:rPr>
        <w:t/>
      </w:r>
      <w:bookmarkEnd w:id="2586"/>
    </w:p>
    <w:p>
      <w:pPr>
        <w:pageBreakBefore w:val="off"/>
        <w:tabs/>
        <w:wordWrap w:val="off"/>
        <w:spacing w:before="0" w:after="0" w:line="360" w:lineRule="exact"/>
        <w:ind w:left="0" w:right="0"/>
        <w:jc w:val="center"/>
        <w:textAlignment w:val="baseline"/>
        <w:rPr>
          <w:sz w:val="26"/>
        </w:rPr>
      </w:pPr>
      <w:bookmarkStart w:name="" w:id="2587"/>
      <w:r>
        <w:rPr>
          <w:rFonts w:ascii="宋体" w:hAnsi="宋体" w:cs="宋体" w:eastAsia="宋体"/>
          <w:sz w:val="26"/>
          <w:spacing w:val="0"/>
          <w:color w:val="000000"/>
          <w:b w:val="off"/>
          <w:i w:val="off"/>
        </w:rPr>
        <w:rPr>
          <w:shd/>
        </w:rPr>
        <w:t/>
      </w:r>
      <w:bookmarkEnd w:id="2587"/>
    </w:p>
    <w:p>
      <w:pPr>
        <w:pageBreakBefore w:val="off"/>
        <w:tabs/>
        <w:wordWrap w:val="off"/>
        <w:spacing w:before="0" w:after="0" w:line="360" w:lineRule="exact"/>
        <w:ind w:left="0" w:right="0"/>
        <w:jc w:val="center"/>
        <w:textAlignment w:val="baseline"/>
        <w:rPr>
          <w:sz w:val="26"/>
        </w:rPr>
      </w:pPr>
      <w:bookmarkStart w:name="" w:id="2588"/>
      <w:r>
        <w:rPr>
          <w:rFonts w:ascii="宋体" w:hAnsi="宋体" w:cs="宋体" w:eastAsia="宋体"/>
          <w:sz w:val="26"/>
          <w:spacing w:val="0"/>
          <w:color w:val="000000"/>
          <w:b w:val="off"/>
          <w:i w:val="off"/>
        </w:rPr>
        <w:rPr>
          <w:shd/>
        </w:rPr>
        <w:t/>
      </w:r>
      <w:bookmarkEnd w:id="2588"/>
    </w:p>
    <w:p>
      <w:pPr>
        <w:pageBreakBefore w:val="off"/>
        <w:tabs/>
        <w:wordWrap w:val="off"/>
        <w:spacing w:before="0" w:after="0" w:line="360" w:lineRule="exact"/>
        <w:ind w:left="0" w:right="0"/>
        <w:jc w:val="center"/>
        <w:textAlignment w:val="baseline"/>
        <w:rPr>
          <w:sz w:val="26"/>
        </w:rPr>
      </w:pPr>
      <w:bookmarkStart w:name="" w:id="2589"/>
      <w:r>
        <w:rPr>
          <w:rFonts w:ascii="宋体" w:hAnsi="宋体" w:cs="宋体" w:eastAsia="宋体"/>
          <w:sz w:val="26"/>
          <w:spacing w:val="0"/>
          <w:color w:val="000000"/>
          <w:b w:val="off"/>
          <w:i w:val="off"/>
        </w:rPr>
        <w:rPr>
          <w:shd/>
        </w:rPr>
        <w:t/>
      </w:r>
      <w:bookmarkEnd w:id="2589"/>
    </w:p>
    <w:p>
      <w:pPr>
        <w:pageBreakBefore w:val="off"/>
        <w:tabs/>
        <w:wordWrap w:val="off"/>
        <w:spacing w:before="0" w:after="0" w:line="360" w:lineRule="exact"/>
        <w:ind w:left="0" w:right="0"/>
        <w:jc w:val="center"/>
        <w:textAlignment w:val="baseline"/>
        <w:rPr>
          <w:sz w:val="26"/>
        </w:rPr>
      </w:pPr>
      <w:bookmarkStart w:name="" w:id="2590"/>
      <w:r>
        <w:rPr>
          <w:rFonts w:ascii="宋体" w:hAnsi="宋体" w:cs="宋体" w:eastAsia="宋体"/>
          <w:sz w:val="26"/>
          <w:spacing w:val="0"/>
          <w:color w:val="000000"/>
          <w:b w:val="off"/>
          <w:i w:val="off"/>
        </w:rPr>
        <w:rPr>
          <w:shd/>
        </w:rPr>
        <w:t/>
      </w:r>
      <w:bookmarkEnd w:id="2590"/>
    </w:p>
    <w:p>
      <w:pPr>
        <w:pageBreakBefore w:val="off"/>
        <w:tabs/>
        <w:wordWrap w:val="off"/>
        <w:spacing w:before="0" w:after="0" w:line="360" w:lineRule="exact"/>
        <w:ind w:left="0" w:right="0"/>
        <w:jc w:val="center"/>
        <w:textAlignment w:val="baseline"/>
        <w:rPr>
          <w:sz w:val="26"/>
        </w:rPr>
      </w:pPr>
      <w:bookmarkStart w:name="" w:id="2591"/>
      <w:r>
        <w:rPr>
          <w:rFonts w:ascii="宋体" w:hAnsi="宋体" w:cs="宋体" w:eastAsia="宋体"/>
          <w:sz w:val="26"/>
          <w:spacing w:val="0"/>
          <w:color w:val="000000"/>
          <w:b w:val="off"/>
          <w:i w:val="off"/>
        </w:rPr>
        <w:rPr>
          <w:shd/>
        </w:rPr>
        <w:t/>
      </w:r>
      <w:bookmarkEnd w:id="2591"/>
    </w:p>
    <w:p>
      <w:pPr>
        <w:pageBreakBefore w:val="off"/>
        <w:tabs/>
        <w:wordWrap w:val="off"/>
        <w:spacing w:before="0" w:after="0" w:line="360" w:lineRule="exact"/>
        <w:ind w:left="0" w:right="0"/>
        <w:jc w:val="center"/>
        <w:textAlignment w:val="baseline"/>
        <w:rPr>
          <w:sz w:val="26"/>
        </w:rPr>
      </w:pPr>
      <w:bookmarkStart w:name="" w:id="2592"/>
      <w:r>
        <w:rPr>
          <w:rFonts w:ascii="宋体" w:hAnsi="宋体" w:cs="宋体" w:eastAsia="宋体"/>
          <w:sz w:val="26"/>
          <w:spacing w:val="0"/>
          <w:color w:val="000000"/>
          <w:b w:val="off"/>
          <w:i w:val="off"/>
        </w:rPr>
        <w:rPr>
          <w:shd/>
        </w:rPr>
        <w:t/>
      </w:r>
      <w:bookmarkEnd w:id="2592"/>
    </w:p>
    <w:p>
      <w:pPr>
        <w:pageBreakBefore w:val="off"/>
        <w:tabs>
          <w:tab w:pos="9840" w:val="left" w:leader="none"/>
        </w:tabs>
        <w:wordWrap w:val="off"/>
        <w:spacing w:before="0" w:after="0" w:line="360" w:lineRule="atLeast"/>
        <w:ind w:left="140" w:right="0"/>
        <w:jc w:val="both"/>
        <w:textAlignment w:val="baseline"/>
      </w:pPr>
      <w:bookmarkStart w:name="" w:id="2593"/>
      <w:r>
        <w:drawing>
          <wp:inline distL="0" distR="0" distT="0" distB="0">
            <wp:extent cx="4889500" cy="1651000"/>
            <wp:docPr id="441" name="Drawing 441"/>
            <a:graphic xmlns:a="http://schemas.openxmlformats.org/drawingml/2006/main">
              <a:graphicData uri="http://schemas.openxmlformats.org/drawingml/2006/picture">
                <pic:pic xmlns:pic="http://schemas.openxmlformats.org/drawingml/2006/picture">
                  <pic:nvPicPr>
                    <pic:cNvPr id="0" name="Picture 440"/>
                    <pic:cNvPicPr>
                      <a:picLocks noChangeAspect="true"/>
                    </pic:cNvPicPr>
                  </pic:nvPicPr>
                  <pic:blipFill>
                    <a:blip r:embed="rId14"/>
                    <a:stretch>
                      <a:fillRect/>
                    </a:stretch>
                  </pic:blipFill>
                  <pic:spPr>
                    <a:xfrm>
                      <a:off x="0" y="0"/>
                      <a:ext cx="4889500" cy="1651000"/>
                    </a:xfrm>
                    <a:prstGeom prst="rect">
                      <a:avLst/>
                    </a:prstGeom>
                  </pic:spPr>
                </pic:pic>
              </a:graphicData>
            </a:graphic>
          </wp:inline>
        </w:drawing>
      </w:r>
      <w:r>
        <w:t xml:space="preserve">	</w:t>
      </w:r>
      <w:r>
        <w:drawing>
          <wp:inline distL="0" distR="0" distT="0" distB="0">
            <wp:extent cx="355600" cy="266700"/>
            <wp:docPr id="443" name="Drawing 443"/>
            <a:graphic xmlns:a="http://schemas.openxmlformats.org/drawingml/2006/main">
              <a:graphicData uri="http://schemas.openxmlformats.org/drawingml/2006/picture">
                <pic:pic xmlns:pic="http://schemas.openxmlformats.org/drawingml/2006/picture">
                  <pic:nvPicPr>
                    <pic:cNvPr id="0" name="Picture 442"/>
                    <pic:cNvPicPr>
                      <a:picLocks noChangeAspect="true"/>
                    </pic:cNvPicPr>
                  </pic:nvPicPr>
                  <pic:blipFill>
                    <a:blip r:embed="rId15"/>
                    <a:stretch>
                      <a:fillRect/>
                    </a:stretch>
                  </pic:blipFill>
                  <pic:spPr>
                    <a:xfrm>
                      <a:off x="0" y="0"/>
                      <a:ext cx="355600" cy="266700"/>
                    </a:xfrm>
                    <a:prstGeom prst="rect">
                      <a:avLst/>
                    </a:prstGeom>
                  </pic:spPr>
                </pic:pic>
              </a:graphicData>
            </a:graphic>
          </wp:inline>
        </w:drawing>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ragraph">
                  <wp:posOffset>622300</wp:posOffset>
                </wp:positionV>
                <wp:extent cx="889000" cy="241300"/>
                <wp:wrapNone/>
                <wp:docPr id="444" name="文本框 444"/>
                <a:graphic xmlns:a="http://schemas.openxmlformats.org/drawingml/2006/main">
                  <a:graphicData uri="http://schemas.microsoft.com/office/word/2010/wordprocessingShape">
                    <wps:wsp>
                      <wps:cNvSpPr txBox="true"/>
                      <wps:spPr>
                        <a:xfrm>
                          <a:off x="0" y="0"/>
                          <a:ext cx="889000" cy="241300"/>
                        </a:xfrm>
                        <a:prstGeom prst="rect">
                          <a:avLst/>
                        </a:prstGeom>
                        <a:noFill/>
                        <a:ln w="6350">
                          <a:noFill/>
                        </a:ln>
                      </wps:spPr>
                      <wps:txbx>
                        <w:txbxContent>
                          <w:p>
                            <w:pPr>
                              <w:pageBreakBefore w:val="off"/>
                              <w:tabs/>
                              <w:wordWrap w:val="off"/>
                              <w:spacing w:before="0" w:after="0" w:line="300" w:lineRule="atLeast"/>
                              <w:ind w:left="0" w:right="0"/>
                              <w:jc w:val="center"/>
                              <w:textAlignment w:val="baseline"/>
                              <w:rPr>
                                <w:sz w:val="22"/>
                              </w:rPr>
                            </w:pPr>
                            <w:bookmarkStart w:name="" w:id="2594"/>
                            <w:r>
                              <w:rPr>
                                <w:rFonts w:ascii="黑体" w:hAnsi="黑体" w:cs="黑体" w:eastAsia="黑体"/>
                                <w:sz w:val="22"/>
                                <w:spacing w:val="0"/>
                                <w:color w:val="85bab9"/>
                                <w:b w:val="on"/>
                                <w:i w:val="off"/>
                              </w:rPr>
                              <w:rPr>
                                <w:shd/>
                              </w:rPr>
                              <w:t>)</w:t>
                            </w:r>
                            <w:r>
                              <w:rPr>
                                <w:rFonts w:ascii="黑体" w:hAnsi="黑体" w:cs="黑体" w:eastAsia="黑体"/>
                                <w:sz w:val="22"/>
                                <w:spacing w:val="0"/>
                                <w:color w:val="afd0d3"/>
                                <w:b w:val="on"/>
                                <w:i w:val="off"/>
                              </w:rPr>
                              <w:rPr>
                                <w:shd/>
                              </w:rPr>
                              <w:t>[独门口诀]</w:t>
                            </w:r>
                            <w:bookmarkEnd w:id="2594"/>
                          </w:p>
                        </w:txbxContent>
                      </wps:txbx>
                      <wps:bodyPr wrap="square" lIns="0" rIns="0" tIns="0" bIns="0" vert="horz" anchor="t">
                        <a:noAutofit/>
                      </wps:bodyPr>
                    </wps:wsp>
                  </a:graphicData>
                </a:graphic>
              </wp:anchor>
            </w:drawing>
          </mc:Choice>
          <mc:Fallback>
            <w:pict>
              <v:shape type="#_x0000_t202" filled="f" stroked="f" style="margin-left:447pt;margin-top:49pt;width:7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center"/>
                        <w:textAlignment w:val="baseline"/>
                        <w:rPr>
                          <w:sz w:val="22"/>
                        </w:rPr>
                      </w:pPr>
                      <w:bookmarkStart w:name="" w:id="2595"/>
                      <w:r>
                        <w:rPr>
                          <w:rFonts w:ascii="黑体" w:hAnsi="黑体" w:cs="黑体" w:eastAsia="黑体"/>
                          <w:sz w:val="22"/>
                          <w:spacing w:val="0"/>
                          <w:color w:val="85bab9"/>
                          <w:b w:val="on"/>
                          <w:i w:val="off"/>
                        </w:rPr>
                        <w:rPr>
                          <w:shd/>
                        </w:rPr>
                        <w:t>)</w:t>
                      </w:r>
                      <w:r>
                        <w:rPr>
                          <w:rFonts w:ascii="黑体" w:hAnsi="黑体" w:cs="黑体" w:eastAsia="黑体"/>
                          <w:sz w:val="22"/>
                          <w:spacing w:val="0"/>
                          <w:color w:val="afd0d3"/>
                          <w:b w:val="on"/>
                          <w:i w:val="off"/>
                        </w:rPr>
                        <w:rPr>
                          <w:shd/>
                        </w:rPr>
                        <w:t>[独门口诀]</w:t>
                      </w:r>
                      <w:bookmarkEnd w:id="25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ragraph">
                  <wp:posOffset>850900</wp:posOffset>
                </wp:positionV>
                <wp:extent cx="927100" cy="241300"/>
                <wp:wrapNone/>
                <wp:docPr id="445" name="文本框 445"/>
                <a:graphic xmlns:a="http://schemas.openxmlformats.org/drawingml/2006/main">
                  <a:graphicData uri="http://schemas.microsoft.com/office/word/2010/wordprocessingShape">
                    <wps:wsp>
                      <wps:cNvSpPr txBox="true"/>
                      <wps:spPr>
                        <a:xfrm>
                          <a:off x="0" y="0"/>
                          <a:ext cx="927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2596"/>
                            <w:r>
                              <w:rPr>
                                <w:rFonts w:ascii="黑体" w:hAnsi="黑体" w:cs="黑体" w:eastAsia="黑体"/>
                                <w:sz w:val="22"/>
                                <w:spacing w:val="0"/>
                                <w:color w:val="99c2c4"/>
                                <w:b w:val="on"/>
                                <w:i w:val="off"/>
                              </w:rPr>
                              <w:rPr>
                                <w:shd/>
                              </w:rPr>
                              <w:t>3大4小2种人</w:t>
                            </w:r>
                            <w:bookmarkEnd w:id="2596"/>
                          </w:p>
                        </w:txbxContent>
                      </wps:txbx>
                      <wps:bodyPr wrap="square" lIns="0" rIns="0" tIns="0" bIns="0" vert="horz" anchor="t">
                        <a:noAutofit/>
                      </wps:bodyPr>
                    </wps:wsp>
                  </a:graphicData>
                </a:graphic>
              </wp:anchor>
            </w:drawing>
          </mc:Choice>
          <mc:Fallback>
            <w:pict>
              <v:shape type="#_x0000_t202" filled="f" stroked="f" style="margin-left:459pt;margin-top:67pt;width:7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2597"/>
                      <w:r>
                        <w:rPr>
                          <w:rFonts w:ascii="黑体" w:hAnsi="黑体" w:cs="黑体" w:eastAsia="黑体"/>
                          <w:sz w:val="22"/>
                          <w:spacing w:val="0"/>
                          <w:color w:val="99c2c4"/>
                          <w:b w:val="on"/>
                          <w:i w:val="off"/>
                        </w:rPr>
                        <w:rPr>
                          <w:shd/>
                        </w:rPr>
                        <w:t>3大4小2种人</w:t>
                      </w:r>
                      <w:bookmarkEnd w:id="2597"/>
                    </w:p>
                  </w:txbxContent>
                </v:textbox>
              </v:shape>
            </w:pict>
          </mc:Fallback>
        </mc:AlternateContent>
      </w:r>
      <w:bookmarkEnd w:id="2593"/>
    </w:p>
    <w:p>
      <w:pPr>
        <w:pageBreakBefore w:val="off"/>
        <w:tabs/>
        <w:wordWrap w:val="off"/>
        <w:spacing w:before="0" w:after="0" w:line="420" w:lineRule="exact"/>
        <w:ind w:left="0" w:right="0"/>
        <w:jc w:val="both"/>
        <w:textAlignment w:val="baseline"/>
        <w:rPr>
          <w:sz w:val="27"/>
        </w:rPr>
      </w:pPr>
      <w:bookmarkStart w:name="" w:id="2598"/>
      <w:r>
        <w:rPr>
          <w:rFonts w:ascii="宋体" w:hAnsi="宋体" w:cs="宋体" w:eastAsia="宋体"/>
          <w:sz w:val="27"/>
          <w:spacing w:val="0"/>
          <w:color w:val="000000"/>
          <w:b w:val="off"/>
          <w:i w:val="off"/>
        </w:rPr>
        <w:rPr>
          <w:shd/>
        </w:rPr>
        <w:t/>
      </w:r>
      <w:bookmarkEnd w:id="2598"/>
    </w:p>
    <w:p>
      <w:pPr>
        <w:pageBreakBefore w:val="off"/>
        <w:tabs/>
        <w:wordWrap w:val="off"/>
        <w:spacing w:before="0" w:after="0" w:line="420" w:lineRule="atLeast"/>
        <w:ind w:left="2360" w:right="0"/>
        <w:jc w:val="both"/>
        <w:textAlignment w:val="baseline"/>
        <w:rPr>
          <w:sz w:val="27"/>
        </w:rPr>
      </w:pPr>
      <w:bookmarkStart w:name="" w:id="2599"/>
      <w:r>
        <w:rPr>
          <w:rFonts w:ascii="宋体" w:hAnsi="宋体" w:cs="宋体" w:eastAsia="宋体"/>
          <w:sz w:val="27"/>
          <w:spacing w:val="0"/>
          <w:color w:val="99c2c4"/>
          <w:b w:val="on"/>
          <w:i w:val="off"/>
        </w:rPr>
        <w:rPr>
          <w:shd/>
        </w:rPr>
        <w:t>图</w:t>
      </w:r>
      <w:r>
        <w:rPr>
          <w:rFonts w:ascii="宋体" w:hAnsi="宋体" w:cs="宋体" w:eastAsia="宋体"/>
          <w:sz w:val="27"/>
          <w:spacing w:val="0"/>
          <w:color w:val="99c2c4"/>
          <w:b w:val="on"/>
          <w:i w:val="off"/>
        </w:rPr>
        <w:rPr>
          <w:shd/>
        </w:rPr>
        <w:t>表8</w:t>
      </w:r>
      <w:r>
        <w:rPr>
          <w:rFonts w:ascii="宋体" w:hAnsi="宋体" w:cs="宋体" w:eastAsia="宋体"/>
          <w:sz w:val="27"/>
          <w:spacing w:val="0"/>
          <w:color w:val="99c2c4"/>
          <w:b w:val="on"/>
          <w:i w:val="off"/>
        </w:rPr>
        <w:rPr>
          <w:shd/>
        </w:rPr>
        <w:t>刑事诉讼中的专门机关</w:t>
      </w:r>
      <w:r>
        <w:drawing>
          <wp:anchor allowOverlap="true" layoutInCell="true" locked="false" simplePos="false" behindDoc="true" relativeHeight="251659264" distL="0" distR="0" distT="0" distB="0">
            <wp:simplePos x="0" y="0"/>
            <wp:positionH relativeFrom="page">
              <wp:posOffset>6731000</wp:posOffset>
            </wp:positionH>
            <wp:positionV relativeFrom="paragraph">
              <wp:posOffset>25400</wp:posOffset>
            </wp:positionV>
            <wp:extent cx="355600" cy="254000"/>
            <wp:wrapNone/>
            <wp:docPr id="447" name="Drawing 447"/>
            <a:graphic xmlns:a="http://schemas.openxmlformats.org/drawingml/2006/main">
              <a:graphicData uri="http://schemas.openxmlformats.org/drawingml/2006/picture">
                <pic:pic xmlns:pic="http://schemas.openxmlformats.org/drawingml/2006/picture">
                  <pic:nvPicPr>
                    <pic:cNvPr id="0" name="Picture 446"/>
                    <pic:cNvPicPr>
                      <a:picLocks noChangeAspect="true"/>
                    </pic:cNvPicPr>
                  </pic:nvPicPr>
                  <pic:blipFill>
                    <a:blip r:embed="rId16"/>
                    <a:stretch>
                      <a:fillRect/>
                    </a:stretch>
                  </pic:blipFill>
                  <pic:spPr>
                    <a:xfrm>
                      <a:off x="0" y="0"/>
                      <a:ext cx="355600" cy="2540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ragraph">
                  <wp:posOffset>368300</wp:posOffset>
                </wp:positionV>
                <wp:extent cx="749300" cy="228600"/>
                <wp:wrapNone/>
                <wp:docPr id="448" name="文本框 448"/>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2600"/>
                            <w:r>
                              <w:rPr>
                                <w:rFonts w:ascii="黑体" w:hAnsi="黑体" w:cs="黑体" w:eastAsia="黑体"/>
                                <w:sz w:val="20"/>
                                <w:spacing w:val="0"/>
                                <w:color w:val="99c2c4"/>
                                <w:b w:val="off"/>
                                <w:i w:val="off"/>
                              </w:rPr>
                              <w:rPr>
                                <w:shd/>
                              </w:rPr>
                              <w:t>[归纳助记]</w:t>
                            </w:r>
                            <w:bookmarkEnd w:id="2600"/>
                          </w:p>
                        </w:txbxContent>
                      </wps:txbx>
                      <wps:bodyPr wrap="square" lIns="0" rIns="0" tIns="0" bIns="0" vert="horz" anchor="t">
                        <a:noAutofit/>
                      </wps:bodyPr>
                    </wps:wsp>
                  </a:graphicData>
                </a:graphic>
              </wp:anchor>
            </w:drawing>
          </mc:Choice>
          <mc:Fallback>
            <w:pict>
              <v:shape type="#_x0000_t202" filled="f" stroked="f" style="margin-left:460pt;margin-top:29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2601"/>
                      <w:r>
                        <w:rPr>
                          <w:rFonts w:ascii="黑体" w:hAnsi="黑体" w:cs="黑体" w:eastAsia="黑体"/>
                          <w:sz w:val="20"/>
                          <w:spacing w:val="0"/>
                          <w:color w:val="99c2c4"/>
                          <w:b w:val="off"/>
                          <w:i w:val="off"/>
                        </w:rPr>
                        <w:rPr>
                          <w:shd/>
                        </w:rPr>
                        <w:t>[归纳助记]</w:t>
                      </w:r>
                      <w:bookmarkEnd w:id="26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ragraph">
                  <wp:posOffset>800100</wp:posOffset>
                </wp:positionV>
                <wp:extent cx="1257300" cy="228600"/>
                <wp:wrapNone/>
                <wp:docPr id="449" name="文本框 449"/>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602"/>
                            <w:r>
                              <w:rPr>
                                <w:rFonts w:ascii="黑体" w:hAnsi="黑体" w:cs="黑体" w:eastAsia="黑体"/>
                                <w:sz w:val="20"/>
                                <w:spacing w:val="0"/>
                                <w:color w:val="afd0d3"/>
                                <w:b w:val="off"/>
                                <w:i w:val="off"/>
                              </w:rPr>
                              <w:rPr>
                                <w:shd/>
                              </w:rPr>
                              <w:t>法院上下是“监督”</w:t>
                            </w:r>
                            <w:bookmarkEnd w:id="2602"/>
                          </w:p>
                        </w:txbxContent>
                      </wps:txbx>
                      <wps:bodyPr wrap="square" lIns="0" rIns="0" tIns="0" bIns="0" vert="horz" anchor="t">
                        <a:noAutofit/>
                      </wps:bodyPr>
                    </wps:wsp>
                  </a:graphicData>
                </a:graphic>
              </wp:anchor>
            </w:drawing>
          </mc:Choice>
          <mc:Fallback>
            <w:pict>
              <v:shape type="#_x0000_t202" filled="f" stroked="f" style="margin-left:459pt;margin-top:63pt;width:9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603"/>
                      <w:r>
                        <w:rPr>
                          <w:rFonts w:ascii="黑体" w:hAnsi="黑体" w:cs="黑体" w:eastAsia="黑体"/>
                          <w:sz w:val="20"/>
                          <w:spacing w:val="0"/>
                          <w:color w:val="afd0d3"/>
                          <w:b w:val="off"/>
                          <w:i w:val="off"/>
                        </w:rPr>
                        <w:rPr>
                          <w:shd/>
                        </w:rPr>
                        <w:t>法院上下是“监督”</w:t>
                      </w:r>
                      <w:bookmarkEnd w:id="26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ragraph">
                  <wp:posOffset>596900</wp:posOffset>
                </wp:positionV>
                <wp:extent cx="1320800" cy="228600"/>
                <wp:wrapNone/>
                <wp:docPr id="450" name="文本框 450"/>
                <a:graphic xmlns:a="http://schemas.openxmlformats.org/drawingml/2006/main">
                  <a:graphicData uri="http://schemas.microsoft.com/office/word/2010/wordprocessingShape">
                    <wps:wsp>
                      <wps:cNvSpPr txBox="true"/>
                      <wps:spPr>
                        <a:xfrm>
                          <a:off x="0" y="0"/>
                          <a:ext cx="1320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2604"/>
                            <w:r>
                              <w:rPr>
                                <w:rFonts w:ascii="黑体" w:hAnsi="黑体" w:cs="黑体" w:eastAsia="黑体"/>
                                <w:sz w:val="20"/>
                                <w:spacing w:val="0"/>
                                <w:color w:val="99c2c4"/>
                                <w:b w:val="off"/>
                                <w:i w:val="off"/>
                              </w:rPr>
                              <w:rPr>
                                <w:shd/>
                              </w:rPr>
                              <w:t>)公检上下是“领导”</w:t>
                            </w:r>
                            <w:bookmarkEnd w:id="2604"/>
                          </w:p>
                        </w:txbxContent>
                      </wps:txbx>
                      <wps:bodyPr wrap="square" lIns="0" rIns="0" tIns="0" bIns="0" vert="horz" anchor="t">
                        <a:noAutofit/>
                      </wps:bodyPr>
                    </wps:wsp>
                  </a:graphicData>
                </a:graphic>
              </wp:anchor>
            </w:drawing>
          </mc:Choice>
          <mc:Fallback>
            <w:pict>
              <v:shape type="#_x0000_t202" filled="f" stroked="f" style="margin-left:447pt;margin-top:47pt;width:10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2605"/>
                      <w:r>
                        <w:rPr>
                          <w:rFonts w:ascii="黑体" w:hAnsi="黑体" w:cs="黑体" w:eastAsia="黑体"/>
                          <w:sz w:val="20"/>
                          <w:spacing w:val="0"/>
                          <w:color w:val="99c2c4"/>
                          <w:b w:val="off"/>
                          <w:i w:val="off"/>
                        </w:rPr>
                        <w:rPr>
                          <w:shd/>
                        </w:rPr>
                        <w:t>)公检上下是“领导”</w:t>
                      </w:r>
                      <w:bookmarkEnd w:id="2605"/>
                    </w:p>
                  </w:txbxContent>
                </v:textbox>
              </v:shape>
            </w:pict>
          </mc:Fallback>
        </mc:AlternateContent>
      </w:r>
      <w:bookmarkEnd w:id="2599"/>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000"/>
        <w:gridCol w:w="5380"/>
      </w:tblGrid>
      <w:tr>
        <w:trPr>
          <w:trHeight w:hRule="atLeast" w:val="420"/>
        </w:trPr>
        <w:tc>
          <w:tcPr>
            <w:tcW w:w="1260" w:type="dxa"/>
            <w:vMerge w:val="restart"/>
            <w:vAlign w:val="center"/>
          </w:tcPr>
          <w:p>
            <w:pPr>
              <w:pageBreakBefore w:val="off"/>
              <w:tabs/>
              <w:wordWrap w:val="off"/>
              <w:spacing w:before="0" w:after="0" w:line="300" w:lineRule="atLeast"/>
              <w:ind w:left="0" w:right="0"/>
              <w:jc w:val="center"/>
              <w:textAlignment w:val="baseline"/>
              <w:rPr>
                <w:sz w:val="23"/>
              </w:rPr>
            </w:pPr>
            <w:bookmarkStart w:name="" w:id="2606"/>
            <w:r>
              <w:rPr>
                <w:rFonts w:ascii="黑体" w:hAnsi="黑体" w:cs="黑体" w:eastAsia="黑体"/>
                <w:sz w:val="23"/>
                <w:spacing w:val="0"/>
                <w:color w:val="99c2c4"/>
                <w:b w:val="off"/>
                <w:i w:val="off"/>
              </w:rPr>
              <w:rPr>
                <w:shd/>
              </w:rPr>
              <w:t>公安机关</w:t>
            </w:r>
            <w:bookmarkEnd w:id="2606"/>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2607"/>
            <w:r>
              <w:rPr>
                <w:rFonts w:ascii="宋体" w:hAnsi="宋体" w:cs="宋体" w:eastAsia="宋体"/>
                <w:sz w:val="23"/>
                <w:spacing w:val="0"/>
                <w:color w:val="000000"/>
                <w:b w:val="on"/>
                <w:i w:val="off"/>
              </w:rPr>
              <w:rPr>
                <w:shd/>
              </w:rPr>
              <w:t>性 质</w:t>
            </w:r>
            <w:bookmarkEnd w:id="2607"/>
          </w:p>
        </w:tc>
        <w:tc>
          <w:tcPr>
            <w:tcW w:w="5380" w:type="dxa"/>
            <w:vAlign w:val="center"/>
          </w:tcPr>
          <w:p>
            <w:pPr>
              <w:pageBreakBefore w:val="off"/>
              <w:tabs/>
              <w:wordWrap w:val="off"/>
              <w:spacing w:before="0" w:after="0" w:line="300" w:lineRule="atLeast"/>
              <w:ind w:left="0" w:right="0"/>
              <w:jc w:val="both"/>
              <w:textAlignment w:val="baseline"/>
              <w:rPr>
                <w:sz w:val="23"/>
              </w:rPr>
            </w:pPr>
            <w:bookmarkStart w:name="" w:id="2608"/>
            <w:r>
              <w:rPr>
                <w:rFonts w:ascii="宋体" w:hAnsi="宋体" w:cs="宋体" w:eastAsia="宋体"/>
                <w:sz w:val="23"/>
                <w:spacing w:val="0"/>
                <w:color w:val="000000"/>
                <w:b w:val="on"/>
                <w:i w:val="off"/>
              </w:rPr>
              <w:rPr>
                <w:shd/>
              </w:rPr>
              <w:t>主要的侦查机关。(行政机关)</w:t>
            </w:r>
            <w:bookmarkEnd w:id="2608"/>
          </w:p>
        </w:tc>
      </w:tr>
      <w:tr>
        <w:trPr>
          <w:trHeight w:hRule="atLeast" w:val="820"/>
        </w:trPr>
        <w:tc>
          <w:tcPr>
            <w:tcW w:w="1260" w:type="dxa"/>
            <w:vMerge w:val="continue"/>
          </w:tcPr>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2609"/>
            <w:r>
              <w:rPr>
                <w:rFonts w:ascii="宋体" w:hAnsi="宋体" w:cs="宋体" w:eastAsia="宋体"/>
                <w:sz w:val="23"/>
                <w:spacing w:val="0"/>
                <w:color w:val="000000"/>
                <w:b w:val="on"/>
                <w:i w:val="off"/>
              </w:rPr>
              <w:rPr>
                <w:shd/>
              </w:rPr>
              <w:t>体 系</w:t>
            </w:r>
            <w:bookmarkEnd w:id="2609"/>
          </w:p>
        </w:tc>
        <w:tc>
          <w:tcPr>
            <w:tcW w:w="5380" w:type="dxa"/>
            <w:vAlign w:val="center"/>
          </w:tcPr>
          <w:p>
            <w:pPr>
              <w:pageBreakBefore w:val="off"/>
              <w:tabs/>
              <w:wordWrap w:val="off"/>
              <w:spacing w:before="0" w:after="0" w:line="300" w:lineRule="atLeast"/>
              <w:ind w:left="0" w:right="0"/>
              <w:jc w:val="both"/>
              <w:textAlignment w:val="baseline"/>
              <w:rPr>
                <w:sz w:val="23"/>
              </w:rPr>
            </w:pPr>
            <w:bookmarkStart w:name="" w:id="2610"/>
            <w:r>
              <w:rPr>
                <w:rFonts w:ascii="宋体" w:hAnsi="宋体" w:cs="宋体" w:eastAsia="宋体"/>
                <w:sz w:val="23"/>
                <w:spacing w:val="0"/>
                <w:color w:val="000000"/>
                <w:b w:val="on"/>
                <w:i w:val="off"/>
              </w:rPr>
              <w:rPr>
                <w:shd/>
              </w:rPr>
              <w:t>(1)按照行政区划设立公安部、厅、局、分局；</w:t>
            </w:r>
            <w:r>
              <w:rPr>
                <w:rFonts w:ascii="宋体" w:hAnsi="宋体" w:cs="宋体" w:eastAsia="宋体"/>
                <w:sz w:val="23"/>
                <w:spacing w:val="0"/>
                <w:color w:val="000000"/>
                <w:b w:val="on"/>
                <w:i w:val="off"/>
              </w:rPr>
              <w:rPr>
                <w:shd/>
              </w:rPr>
              <w:t>(2)上下级是领导关系。</w:t>
            </w:r>
            <w:bookmarkEnd w:id="2610"/>
          </w:p>
        </w:tc>
      </w:tr>
      <w:tr>
        <w:trPr>
          <w:trHeight w:hRule="atLeast" w:val="1140"/>
        </w:trPr>
        <w:tc>
          <w:tcPr>
            <w:tcW w:w="1260" w:type="dxa"/>
            <w:vMerge w:val="continue"/>
          </w:tcPr>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2611"/>
            <w:r>
              <w:rPr>
                <w:rFonts w:ascii="宋体" w:hAnsi="宋体" w:cs="宋体" w:eastAsia="宋体"/>
                <w:sz w:val="23"/>
                <w:spacing w:val="0"/>
                <w:color w:val="000000"/>
                <w:b w:val="on"/>
                <w:i w:val="off"/>
              </w:rPr>
              <w:rPr>
                <w:shd/>
              </w:rPr>
              <w:t>职</w:t>
            </w:r>
            <w:r>
              <w:rPr>
                <w:rFonts w:ascii="宋体" w:hAnsi="宋体" w:cs="宋体" w:eastAsia="宋体"/>
                <w:sz w:val="23"/>
                <w:spacing w:val="0"/>
                <w:color w:val="000000"/>
                <w:b w:val="on"/>
                <w:i w:val="off"/>
              </w:rPr>
              <w:rPr>
                <w:shd/>
              </w:rPr>
              <w:t>权</w:t>
            </w:r>
            <w:bookmarkEnd w:id="2611"/>
          </w:p>
        </w:tc>
        <w:tc>
          <w:tcPr>
            <w:tcW w:w="5380" w:type="dxa"/>
            <w:vAlign w:val="center"/>
          </w:tcPr>
          <w:p>
            <w:pPr>
              <w:pageBreakBefore w:val="off"/>
              <w:tabs/>
              <w:wordWrap w:val="off"/>
              <w:spacing w:before="0" w:after="0" w:line="360" w:lineRule="atLeast"/>
              <w:ind w:left="100" w:right="0"/>
              <w:jc w:val="both"/>
              <w:textAlignment w:val="baseline"/>
              <w:rPr>
                <w:sz w:val="23"/>
              </w:rPr>
            </w:pPr>
            <w:bookmarkStart w:name="" w:id="2612"/>
            <w:r>
              <w:rPr>
                <w:rFonts w:ascii="宋体" w:hAnsi="宋体" w:cs="宋体" w:eastAsia="宋体"/>
                <w:sz w:val="23"/>
                <w:spacing w:val="0"/>
                <w:color w:val="000000"/>
                <w:b w:val="on"/>
                <w:i w:val="off"/>
              </w:rPr>
              <w:rPr>
                <w:shd/>
              </w:rPr>
              <w:t>(1) 立案权;</w:t>
            </w:r>
            <w:bookmarkEnd w:id="2612"/>
          </w:p>
          <w:p>
            <w:pPr>
              <w:pageBreakBefore w:val="off"/>
              <w:tabs/>
              <w:wordWrap w:val="off"/>
              <w:spacing w:before="0" w:after="0" w:line="360" w:lineRule="atLeast"/>
              <w:ind w:left="100" w:right="0"/>
              <w:jc w:val="both"/>
              <w:textAlignment w:val="baseline"/>
              <w:rPr>
                <w:sz w:val="23"/>
              </w:rPr>
            </w:pPr>
            <w:bookmarkStart w:name="" w:id="2613"/>
            <w:r>
              <w:rPr>
                <w:rFonts w:ascii="宋体" w:hAnsi="宋体" w:cs="宋体" w:eastAsia="宋体"/>
                <w:sz w:val="23"/>
                <w:spacing w:val="0"/>
                <w:color w:val="000000"/>
                <w:b w:val="on"/>
                <w:i w:val="off"/>
              </w:rPr>
              <w:rPr>
                <w:shd/>
              </w:rPr>
              <w:t>(2)侦查权；(9种侦查手段与5种强制措施)</w:t>
            </w:r>
            <w:bookmarkEnd w:id="2613"/>
          </w:p>
          <w:p>
            <w:pPr>
              <w:pageBreakBefore w:val="off"/>
              <w:tabs/>
              <w:wordWrap w:val="off"/>
              <w:spacing w:before="0" w:after="0" w:line="360" w:lineRule="atLeast"/>
              <w:ind w:left="100" w:right="0"/>
              <w:jc w:val="both"/>
              <w:textAlignment w:val="baseline"/>
              <w:rPr>
                <w:sz w:val="23"/>
              </w:rPr>
            </w:pPr>
            <w:bookmarkStart w:name="" w:id="2614"/>
            <w:r>
              <w:rPr>
                <w:rFonts w:ascii="宋体" w:hAnsi="宋体" w:cs="宋体" w:eastAsia="宋体"/>
                <w:sz w:val="23"/>
                <w:spacing w:val="0"/>
                <w:color w:val="000000"/>
                <w:b w:val="on"/>
                <w:i w:val="off"/>
              </w:rPr>
              <w:rPr>
                <w:shd/>
              </w:rPr>
              <w:t>(3)执行权。(执行刑罚与执行强制措施)</w:t>
            </w:r>
            <w:bookmarkEnd w:id="2614"/>
          </w:p>
        </w:tc>
      </w:tr>
      <w:tr>
        <w:trPr>
          <w:trHeight w:hRule="atLeast" w:val="440"/>
        </w:trPr>
        <w:tc>
          <w:tcPr>
            <w:tcW w:w="1260" w:type="dxa"/>
            <w:vMerge w:val="restart"/>
            <w:vAlign w:val="center"/>
          </w:tcPr>
          <w:p>
            <w:pPr>
              <w:pageBreakBefore w:val="off"/>
              <w:tabs/>
              <w:wordWrap w:val="off"/>
              <w:spacing w:before="0" w:after="0" w:line="300" w:lineRule="atLeast"/>
              <w:ind w:left="0" w:right="0"/>
              <w:jc w:val="center"/>
              <w:textAlignment w:val="baseline"/>
              <w:rPr>
                <w:sz w:val="23"/>
              </w:rPr>
            </w:pPr>
            <w:bookmarkStart w:name="" w:id="2615"/>
            <w:r>
              <w:rPr>
                <w:rFonts w:ascii="黑体" w:hAnsi="黑体" w:cs="黑体" w:eastAsia="黑体"/>
                <w:sz w:val="23"/>
                <w:spacing w:val="0"/>
                <w:color w:val="99c2c4"/>
                <w:b w:val="on"/>
                <w:i w:val="off"/>
              </w:rPr>
              <w:rPr>
                <w:shd/>
              </w:rPr>
              <w:t>人民检察院</w:t>
            </w:r>
            <w:bookmarkEnd w:id="2615"/>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2616"/>
            <w:r>
              <w:rPr>
                <w:rFonts w:ascii="宋体" w:hAnsi="宋体" w:cs="宋体" w:eastAsia="宋体"/>
                <w:sz w:val="23"/>
                <w:spacing w:val="0"/>
                <w:color w:val="000000"/>
                <w:b w:val="on"/>
                <w:i w:val="off"/>
              </w:rPr>
              <w:rPr>
                <w:shd/>
              </w:rPr>
              <w:t>性</w:t>
            </w:r>
            <w:r>
              <w:rPr>
                <w:rFonts w:ascii="宋体" w:hAnsi="宋体" w:cs="宋体" w:eastAsia="宋体"/>
                <w:sz w:val="23"/>
                <w:spacing w:val="0"/>
                <w:color w:val="000000"/>
                <w:b w:val="on"/>
                <w:i w:val="off"/>
              </w:rPr>
              <w:rPr>
                <w:shd/>
              </w:rPr>
              <w:t>质</w:t>
            </w:r>
            <w:bookmarkEnd w:id="2616"/>
          </w:p>
        </w:tc>
        <w:tc>
          <w:tcPr>
            <w:tcW w:w="5380" w:type="dxa"/>
            <w:vAlign w:val="center"/>
          </w:tcPr>
          <w:p>
            <w:pPr>
              <w:pageBreakBefore w:val="off"/>
              <w:tabs/>
              <w:wordWrap w:val="off"/>
              <w:spacing w:before="0" w:after="0" w:line="300" w:lineRule="atLeast"/>
              <w:ind w:left="0" w:right="0"/>
              <w:jc w:val="both"/>
              <w:textAlignment w:val="baseline"/>
              <w:rPr>
                <w:sz w:val="23"/>
              </w:rPr>
            </w:pPr>
            <w:bookmarkStart w:name="" w:id="2617"/>
            <w:r>
              <w:rPr>
                <w:rFonts w:ascii="宋体" w:hAnsi="宋体" w:cs="宋体" w:eastAsia="宋体"/>
                <w:sz w:val="23"/>
                <w:spacing w:val="0"/>
                <w:color w:val="000000"/>
                <w:b w:val="on"/>
                <w:i w:val="off"/>
              </w:rPr>
              <w:rPr>
                <w:shd/>
              </w:rPr>
              <w:t>专门的法律监督机关。(司法机关)</w:t>
            </w:r>
            <w:bookmarkEnd w:id="2617"/>
          </w:p>
        </w:tc>
      </w:tr>
      <w:tr>
        <w:trPr>
          <w:trHeight w:hRule="atLeast" w:val="1100"/>
        </w:trPr>
        <w:tc>
          <w:tcPr>
            <w:tcW w:w="1260" w:type="dxa"/>
            <w:vMerge w:val="continue"/>
          </w:tcPr>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2618"/>
            <w:r>
              <w:rPr>
                <w:rFonts w:ascii="宋体" w:hAnsi="宋体" w:cs="宋体" w:eastAsia="宋体"/>
                <w:sz w:val="23"/>
                <w:spacing w:val="0"/>
                <w:color w:val="000000"/>
                <w:b w:val="on"/>
                <w:i w:val="off"/>
              </w:rPr>
              <w:rPr>
                <w:shd/>
              </w:rPr>
              <w:t>体</w:t>
            </w:r>
            <w:r>
              <w:rPr>
                <w:rFonts w:ascii="宋体" w:hAnsi="宋体" w:cs="宋体" w:eastAsia="宋体"/>
                <w:sz w:val="23"/>
                <w:spacing w:val="0"/>
                <w:color w:val="000000"/>
                <w:b w:val="on"/>
                <w:i w:val="off"/>
              </w:rPr>
              <w:rPr>
                <w:shd/>
              </w:rPr>
              <w:t>系</w:t>
            </w:r>
            <w:bookmarkEnd w:id="2618"/>
          </w:p>
        </w:tc>
        <w:tc>
          <w:tcPr>
            <w:tcW w:w="5380" w:type="dxa"/>
            <w:vAlign w:val="center"/>
          </w:tcPr>
          <w:p>
            <w:pPr>
              <w:pageBreakBefore w:val="off"/>
              <w:tabs/>
              <w:wordWrap w:val="off"/>
              <w:spacing w:before="0" w:after="0" w:line="360" w:lineRule="atLeast"/>
              <w:ind w:left="100" w:right="100"/>
              <w:jc w:val="both"/>
              <w:textAlignment w:val="baseline"/>
              <w:rPr>
                <w:sz w:val="23"/>
              </w:rPr>
            </w:pPr>
            <w:bookmarkStart w:name="" w:id="2619"/>
            <w:r>
              <w:rPr>
                <w:rFonts w:ascii="宋体" w:hAnsi="宋体" w:cs="宋体" w:eastAsia="宋体"/>
                <w:sz w:val="23"/>
                <w:spacing w:val="0"/>
                <w:color w:val="000000"/>
                <w:b w:val="on"/>
                <w:i w:val="off"/>
              </w:rPr>
              <w:rPr>
                <w:shd/>
              </w:rPr>
              <w:t>(1)最高人民检察院、地方人民检察院 (省、市、县)、</w:t>
            </w:r>
            <w:r>
              <w:rPr>
                <w:rFonts w:ascii="宋体" w:hAnsi="宋体" w:cs="宋体" w:eastAsia="宋体"/>
                <w:sz w:val="23"/>
                <w:spacing w:val="0"/>
                <w:color w:val="000000"/>
                <w:b w:val="on"/>
                <w:i w:val="off"/>
              </w:rPr>
              <w:rPr>
                <w:shd/>
              </w:rPr>
              <w:t>专门检察院；</w:t>
            </w:r>
            <w:bookmarkEnd w:id="2619"/>
          </w:p>
          <w:p>
            <w:pPr>
              <w:pageBreakBefore w:val="off"/>
              <w:tabs/>
              <w:wordWrap w:val="off"/>
              <w:spacing w:before="0" w:after="0" w:line="360" w:lineRule="atLeast"/>
              <w:ind w:left="100" w:right="0"/>
              <w:jc w:val="both"/>
              <w:textAlignment w:val="baseline"/>
              <w:rPr>
                <w:sz w:val="23"/>
              </w:rPr>
            </w:pPr>
            <w:bookmarkStart w:name="" w:id="2620"/>
            <w:r>
              <w:rPr>
                <w:rFonts w:ascii="宋体" w:hAnsi="宋体" w:cs="宋体" w:eastAsia="宋体"/>
                <w:sz w:val="23"/>
                <w:spacing w:val="0"/>
                <w:color w:val="000000"/>
                <w:b w:val="on"/>
                <w:i w:val="off"/>
              </w:rPr>
              <w:rPr>
                <w:shd/>
              </w:rPr>
              <w:t>(2)上下级是领导关系。</w:t>
            </w:r>
            <w:bookmarkEnd w:id="2620"/>
          </w:p>
        </w:tc>
      </w:tr>
    </w:tbl>
    <w:p>
      <w:pPr>
        <w:sectPr>
          <w:footerReference r:id="rId158"/>
          <w:headerReference r:id="rId159" w:type="default"/>
          <w:type w:val="nextPage"/>
          <w:pgSz w:w="11900" w:h="17080"/>
          <w:pgMar w:left="700" w:top="740" w:right="700" w:bottom="740" w:header="0" w:footer="440"/>
          <w:pgNumType w:start="17"/>
          <w:cols w:num="1"/>
        </w:sectPr>
      </w:pPr>
    </w:p>
    <w:p>
      <w:pPr>
        <w:pageBreakBefore w:val="off"/>
        <w:tabs/>
        <w:wordWrap w:val="off"/>
        <w:spacing w:before="180" w:after="0" w:line="320" w:lineRule="atLeast"/>
        <w:ind w:left="0" w:right="420"/>
        <w:jc w:val="right"/>
        <w:textAlignment w:val="baseline"/>
        <w:rPr>
          <w:sz w:val="24"/>
        </w:rPr>
      </w:pPr>
      <w:bookmarkStart w:name="" w:id="2621"/>
      <w:r>
        <w:rPr>
          <w:rFonts w:ascii="宋体" w:hAnsi="宋体" w:cs="宋体" w:eastAsia="宋体"/>
          <w:sz w:val="24"/>
          <w:spacing w:val="0"/>
          <w:color w:val="000000"/>
          <w:b w:val="off"/>
          <w:i w:val="off"/>
        </w:rPr>
        <w:rPr>
          <w:shd/>
        </w:rPr>
        <w:t>续表</w:t>
      </w:r>
      <w:bookmarkEnd w:id="2621"/>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60"/>
        <w:gridCol w:w="1020"/>
        <w:gridCol w:w="5560"/>
      </w:tblGrid>
      <w:tr>
        <w:trPr>
          <w:trHeight w:hRule="atLeast" w:val="920"/>
        </w:trPr>
        <w:tc>
          <w:tcPr>
            <w:tcW w:w="1360" w:type="dxa"/>
            <w:vMerge w:val="restart"/>
            <w:vAlign w:val="center"/>
          </w:tcPr>
          <w:p>
            <w:pPr>
              <w:pageBreakBefore w:val="off"/>
              <w:tabs/>
              <w:wordWrap w:val="off"/>
              <w:spacing w:before="0" w:after="0" w:line="340" w:lineRule="atLeast"/>
              <w:ind w:left="0" w:right="0"/>
              <w:jc w:val="center"/>
              <w:textAlignment w:val="baseline"/>
              <w:rPr>
                <w:sz w:val="26"/>
              </w:rPr>
            </w:pPr>
            <w:bookmarkStart w:name="" w:id="2622"/>
            <w:r>
              <w:rPr>
                <w:rFonts w:ascii="宋体" w:hAnsi="宋体" w:cs="宋体" w:eastAsia="宋体"/>
                <w:sz w:val="26"/>
                <w:spacing w:val="0"/>
                <w:color w:val="000000"/>
                <w:b w:val="on"/>
                <w:i w:val="off"/>
              </w:rPr>
              <w:rPr>
                <w:shd/>
              </w:rPr>
              <w:t>人民检察院</w:t>
            </w:r>
            <w:bookmarkEnd w:id="2622"/>
          </w:p>
        </w:tc>
        <w:tc>
          <w:tcPr>
            <w:tcW w:w="1020" w:type="dxa"/>
            <w:vAlign w:val="center"/>
          </w:tcPr>
          <w:p>
            <w:pPr>
              <w:pageBreakBefore w:val="off"/>
              <w:tabs/>
              <w:wordWrap w:val="off"/>
              <w:spacing w:before="0" w:after="0" w:line="340" w:lineRule="atLeast"/>
              <w:ind w:left="0" w:right="0"/>
              <w:jc w:val="center"/>
              <w:textAlignment w:val="baseline"/>
              <w:rPr>
                <w:sz w:val="26"/>
              </w:rPr>
            </w:pPr>
            <w:bookmarkStart w:name="" w:id="2623"/>
            <w:r>
              <w:rPr>
                <w:rFonts w:ascii="宋体" w:hAnsi="宋体" w:cs="宋体" w:eastAsia="宋体"/>
                <w:sz w:val="26"/>
                <w:spacing w:val="0"/>
                <w:color w:val="000000"/>
                <w:b w:val="on"/>
                <w:i w:val="off"/>
              </w:rPr>
              <w:rPr>
                <w:shd/>
              </w:rPr>
              <w:t>职 权</w:t>
            </w:r>
            <w:bookmarkEnd w:id="2623"/>
          </w:p>
        </w:tc>
        <w:tc>
          <w:tcPr>
            <w:tcW w:w="5560" w:type="dxa"/>
            <w:vAlign w:val="center"/>
          </w:tcPr>
          <w:p>
            <w:pPr>
              <w:pageBreakBefore w:val="off"/>
              <w:tabs/>
              <w:wordWrap w:val="off"/>
              <w:spacing w:before="0" w:after="0" w:line="340" w:lineRule="atLeast"/>
              <w:ind w:left="80" w:right="0"/>
              <w:jc w:val="both"/>
              <w:textAlignment w:val="baseline"/>
              <w:rPr>
                <w:sz w:val="26"/>
              </w:rPr>
            </w:pPr>
            <w:bookmarkStart w:name="" w:id="2624"/>
            <w:r>
              <w:rPr>
                <w:rFonts w:ascii="宋体" w:hAnsi="宋体" w:cs="宋体" w:eastAsia="宋体"/>
                <w:sz w:val="26"/>
                <w:spacing w:val="0"/>
                <w:color w:val="000000"/>
                <w:b w:val="on"/>
                <w:i w:val="off"/>
              </w:rPr>
              <w:rPr>
                <w:shd/>
              </w:rPr>
              <w:t>(1)立案、侦查权；</w:t>
            </w:r>
            <w:bookmarkEnd w:id="2624"/>
          </w:p>
          <w:p>
            <w:pPr>
              <w:pageBreakBefore w:val="off"/>
              <w:tabs/>
              <w:wordWrap w:val="off"/>
              <w:spacing w:before="0" w:after="0" w:line="340" w:lineRule="atLeast"/>
              <w:ind w:left="80" w:right="0"/>
              <w:jc w:val="both"/>
              <w:textAlignment w:val="baseline"/>
              <w:rPr>
                <w:sz w:val="26"/>
              </w:rPr>
            </w:pPr>
            <w:bookmarkStart w:name="" w:id="2625"/>
            <w:r>
              <w:rPr>
                <w:rFonts w:ascii="宋体" w:hAnsi="宋体" w:cs="宋体" w:eastAsia="宋体"/>
                <w:sz w:val="26"/>
                <w:spacing w:val="0"/>
                <w:color w:val="000000"/>
                <w:b w:val="on"/>
                <w:i w:val="off"/>
              </w:rPr>
              <w:rPr>
                <w:shd/>
              </w:rPr>
              <w:t>(2) 公诉权;</w:t>
            </w:r>
            <w:bookmarkEnd w:id="2625"/>
          </w:p>
          <w:p>
            <w:pPr>
              <w:pageBreakBefore w:val="off"/>
              <w:tabs/>
              <w:wordWrap w:val="off"/>
              <w:spacing w:before="0" w:after="0" w:line="340" w:lineRule="atLeast"/>
              <w:ind w:left="80" w:right="0"/>
              <w:jc w:val="both"/>
              <w:textAlignment w:val="baseline"/>
              <w:rPr>
                <w:sz w:val="26"/>
              </w:rPr>
            </w:pPr>
            <w:bookmarkStart w:name="" w:id="2626"/>
            <w:r>
              <w:rPr>
                <w:rFonts w:ascii="宋体" w:hAnsi="宋体" w:cs="宋体" w:eastAsia="宋体"/>
                <w:sz w:val="26"/>
                <w:spacing w:val="0"/>
                <w:color w:val="000000"/>
                <w:b w:val="on"/>
                <w:i w:val="off"/>
              </w:rPr>
              <w:rPr>
                <w:shd/>
              </w:rPr>
              <w:t>(3)法律监督权。</w:t>
            </w:r>
            <w:bookmarkEnd w:id="2626"/>
          </w:p>
        </w:tc>
      </w:tr>
      <w:tr>
        <w:trPr>
          <w:trHeight w:hRule="atLeast" w:val="320"/>
        </w:trPr>
        <w:tc>
          <w:tcPr>
            <w:tcW w:w="1360" w:type="dxa"/>
            <w:vMerge w:val="continue"/>
          </w:tcPr>
          <w:p/>
        </w:tc>
        <w:tc>
          <w:tcPr>
            <w:tcW w:w="1020" w:type="dxa"/>
            <w:vAlign w:val="center"/>
          </w:tcPr>
          <w:p>
            <w:pPr>
              <w:pageBreakBefore w:val="off"/>
              <w:tabs/>
              <w:wordWrap w:val="off"/>
              <w:spacing w:before="0" w:after="0" w:line="340" w:lineRule="atLeast"/>
              <w:ind w:left="0" w:right="0"/>
              <w:jc w:val="center"/>
              <w:textAlignment w:val="baseline"/>
              <w:rPr>
                <w:sz w:val="26"/>
              </w:rPr>
            </w:pPr>
            <w:bookmarkStart w:name="" w:id="2627"/>
            <w:r>
              <w:rPr>
                <w:rFonts w:ascii="宋体" w:hAnsi="宋体" w:cs="宋体" w:eastAsia="宋体"/>
                <w:sz w:val="26"/>
                <w:spacing w:val="0"/>
                <w:color w:val="000000"/>
                <w:b w:val="on"/>
                <w:i w:val="off"/>
              </w:rPr>
              <w:rPr>
                <w:shd/>
              </w:rPr>
              <w:t>组 织</w:t>
            </w:r>
            <w:bookmarkEnd w:id="2627"/>
          </w:p>
        </w:tc>
        <w:tc>
          <w:tcPr>
            <w:tcW w:w="5560" w:type="dxa"/>
            <w:vAlign w:val="center"/>
          </w:tcPr>
          <w:p>
            <w:pPr>
              <w:pageBreakBefore w:val="off"/>
              <w:tabs/>
              <w:wordWrap w:val="off"/>
              <w:spacing w:before="0" w:after="0" w:line="340" w:lineRule="atLeast"/>
              <w:ind w:left="0" w:right="0"/>
              <w:jc w:val="both"/>
              <w:textAlignment w:val="baseline"/>
              <w:rPr>
                <w:sz w:val="26"/>
              </w:rPr>
            </w:pPr>
            <w:bookmarkStart w:name="" w:id="2628"/>
            <w:r>
              <w:rPr>
                <w:rFonts w:ascii="宋体" w:hAnsi="宋体" w:cs="宋体" w:eastAsia="宋体"/>
                <w:sz w:val="26"/>
                <w:spacing w:val="0"/>
                <w:color w:val="000000"/>
                <w:b w:val="on"/>
                <w:i w:val="off"/>
              </w:rPr>
              <w:rPr>
                <w:shd/>
              </w:rPr>
              <w:t>重点注意捕诉合一的检察机制改革。”</w:t>
            </w:r>
            <w:bookmarkEnd w:id="2628"/>
          </w:p>
        </w:tc>
      </w:tr>
      <w:tr>
        <w:trPr>
          <w:trHeight w:hRule="atLeast" w:val="380"/>
        </w:trPr>
        <w:tc>
          <w:tcPr>
            <w:tcW w:w="1360" w:type="dxa"/>
            <w:vMerge w:val="restart"/>
            <w:vAlign w:val="center"/>
          </w:tcPr>
          <w:p>
            <w:pPr>
              <w:pageBreakBefore w:val="off"/>
              <w:tabs/>
              <w:wordWrap w:val="off"/>
              <w:spacing w:before="0" w:after="0" w:line="340" w:lineRule="atLeast"/>
              <w:ind w:left="0" w:right="0"/>
              <w:jc w:val="center"/>
              <w:textAlignment w:val="baseline"/>
              <w:rPr>
                <w:sz w:val="26"/>
              </w:rPr>
            </w:pPr>
            <w:bookmarkStart w:name="" w:id="2629"/>
            <w:r>
              <w:rPr>
                <w:rFonts w:ascii="宋体" w:hAnsi="宋体" w:cs="宋体" w:eastAsia="宋体"/>
                <w:sz w:val="26"/>
                <w:spacing w:val="0"/>
                <w:color w:val="000000"/>
                <w:b w:val="on"/>
                <w:i w:val="off"/>
              </w:rPr>
              <w:rPr>
                <w:shd/>
              </w:rPr>
              <w:t>人民法院</w:t>
            </w:r>
            <w:bookmarkEnd w:id="2629"/>
          </w:p>
        </w:tc>
        <w:tc>
          <w:tcPr>
            <w:tcW w:w="1020" w:type="dxa"/>
            <w:vAlign w:val="center"/>
          </w:tcPr>
          <w:p>
            <w:pPr>
              <w:pageBreakBefore w:val="off"/>
              <w:tabs/>
              <w:wordWrap w:val="off"/>
              <w:spacing w:before="0" w:after="0" w:line="340" w:lineRule="atLeast"/>
              <w:ind w:left="0" w:right="0"/>
              <w:jc w:val="center"/>
              <w:textAlignment w:val="baseline"/>
              <w:rPr>
                <w:sz w:val="26"/>
              </w:rPr>
            </w:pPr>
            <w:bookmarkStart w:name="" w:id="2630"/>
            <w:r>
              <w:rPr>
                <w:rFonts w:ascii="宋体" w:hAnsi="宋体" w:cs="宋体" w:eastAsia="宋体"/>
                <w:sz w:val="26"/>
                <w:spacing w:val="0"/>
                <w:color w:val="000000"/>
                <w:b w:val="on"/>
                <w:i w:val="off"/>
              </w:rPr>
              <w:rPr>
                <w:shd/>
              </w:rPr>
              <w:t>性 质</w:t>
            </w:r>
            <w:bookmarkEnd w:id="2630"/>
          </w:p>
        </w:tc>
        <w:tc>
          <w:tcPr>
            <w:tcW w:w="5560" w:type="dxa"/>
            <w:vAlign w:val="center"/>
          </w:tcPr>
          <w:p>
            <w:pPr>
              <w:pageBreakBefore w:val="off"/>
              <w:tabs/>
              <w:wordWrap w:val="off"/>
              <w:spacing w:before="0" w:after="0" w:line="340" w:lineRule="atLeast"/>
              <w:ind w:left="0" w:right="0"/>
              <w:jc w:val="both"/>
              <w:textAlignment w:val="baseline"/>
              <w:rPr>
                <w:sz w:val="26"/>
              </w:rPr>
            </w:pPr>
            <w:bookmarkStart w:name="" w:id="2631"/>
            <w:r>
              <w:rPr>
                <w:rFonts w:ascii="宋体" w:hAnsi="宋体" w:cs="宋体" w:eastAsia="宋体"/>
                <w:sz w:val="26"/>
                <w:spacing w:val="0"/>
                <w:color w:val="000000"/>
                <w:b w:val="on"/>
                <w:i w:val="off"/>
              </w:rPr>
              <w:rPr>
                <w:shd/>
              </w:rPr>
              <w:t>唯一的审判机关。(司法机关)</w:t>
            </w:r>
            <w:bookmarkEnd w:id="2631"/>
          </w:p>
        </w:tc>
      </w:tr>
      <w:tr>
        <w:trPr>
          <w:trHeight w:hRule="atLeast" w:val="880"/>
        </w:trPr>
        <w:tc>
          <w:tcPr>
            <w:tcW w:w="1360" w:type="dxa"/>
            <w:vMerge w:val="continue"/>
          </w:tcPr>
          <w:p/>
        </w:tc>
        <w:tc>
          <w:tcPr>
            <w:tcW w:w="1020" w:type="dxa"/>
            <w:vAlign w:val="center"/>
          </w:tcPr>
          <w:p>
            <w:pPr>
              <w:pageBreakBefore w:val="off"/>
              <w:tabs/>
              <w:wordWrap w:val="off"/>
              <w:spacing w:before="0" w:after="0" w:line="340" w:lineRule="atLeast"/>
              <w:ind w:left="0" w:right="0"/>
              <w:jc w:val="center"/>
              <w:textAlignment w:val="baseline"/>
              <w:rPr>
                <w:sz w:val="26"/>
              </w:rPr>
            </w:pPr>
            <w:bookmarkStart w:name="" w:id="2632"/>
            <w:r>
              <w:rPr>
                <w:rFonts w:ascii="宋体" w:hAnsi="宋体" w:cs="宋体" w:eastAsia="宋体"/>
                <w:sz w:val="26"/>
                <w:spacing w:val="0"/>
                <w:color w:val="000000"/>
                <w:b w:val="on"/>
                <w:i w:val="off"/>
              </w:rPr>
              <w:rPr>
                <w:shd/>
              </w:rPr>
              <w:t>体 系</w:t>
            </w:r>
            <w:bookmarkEnd w:id="2632"/>
          </w:p>
        </w:tc>
        <w:tc>
          <w:tcPr>
            <w:tcW w:w="5560" w:type="dxa"/>
            <w:vAlign w:val="center"/>
          </w:tcPr>
          <w:p>
            <w:pPr>
              <w:pageBreakBefore w:val="off"/>
              <w:tabs/>
              <w:wordWrap w:val="off"/>
              <w:spacing w:before="0" w:after="0" w:line="340" w:lineRule="atLeast"/>
              <w:ind w:left="80" w:right="0"/>
              <w:jc w:val="both"/>
              <w:textAlignment w:val="baseline"/>
              <w:rPr>
                <w:sz w:val="26"/>
              </w:rPr>
            </w:pPr>
            <w:bookmarkStart w:name="" w:id="2633"/>
            <w:r>
              <w:rPr>
                <w:rFonts w:ascii="宋体" w:hAnsi="宋体" w:cs="宋体" w:eastAsia="宋体"/>
                <w:sz w:val="26"/>
                <w:spacing w:val="0"/>
                <w:color w:val="000000"/>
                <w:b w:val="on"/>
                <w:i w:val="off"/>
              </w:rPr>
              <w:rPr>
                <w:shd/>
              </w:rPr>
              <w:t>(1)最高人民法院、地方人民法院 (高、中、基层)、专</w:t>
            </w:r>
            <w:r>
              <w:rPr>
                <w:rFonts w:ascii="宋体" w:hAnsi="宋体" w:cs="宋体" w:eastAsia="宋体"/>
                <w:sz w:val="26"/>
                <w:spacing w:val="0"/>
                <w:color w:val="000000"/>
                <w:b w:val="on"/>
                <w:i w:val="off"/>
              </w:rPr>
              <w:rPr>
                <w:shd/>
              </w:rPr>
              <w:t>门法院；</w:t>
            </w:r>
            <w:bookmarkEnd w:id="2633"/>
          </w:p>
          <w:p>
            <w:pPr>
              <w:pageBreakBefore w:val="off"/>
              <w:tabs/>
              <w:wordWrap w:val="off"/>
              <w:spacing w:before="0" w:after="0" w:line="340" w:lineRule="atLeast"/>
              <w:ind w:left="80" w:right="0"/>
              <w:jc w:val="both"/>
              <w:textAlignment w:val="baseline"/>
              <w:rPr>
                <w:sz w:val="26"/>
              </w:rPr>
            </w:pPr>
            <w:bookmarkStart w:name="" w:id="2634"/>
            <w:r>
              <w:rPr>
                <w:rFonts w:ascii="宋体" w:hAnsi="宋体" w:cs="宋体" w:eastAsia="宋体"/>
                <w:sz w:val="26"/>
                <w:spacing w:val="0"/>
                <w:color w:val="000000"/>
                <w:b w:val="on"/>
                <w:i w:val="off"/>
              </w:rPr>
              <w:rPr>
                <w:shd/>
              </w:rPr>
              <w:t>(2)上下级是监督关系。</w:t>
            </w:r>
            <w:bookmarkEnd w:id="2634"/>
          </w:p>
        </w:tc>
      </w:tr>
      <w:tr>
        <w:trPr>
          <w:trHeight w:hRule="atLeast" w:val="280"/>
        </w:trPr>
        <w:tc>
          <w:tcPr>
            <w:tcW w:w="1360" w:type="dxa"/>
            <w:vMerge w:val="continue"/>
          </w:tcPr>
          <w:p/>
        </w:tc>
        <w:tc>
          <w:tcPr>
            <w:tcW w:w="1020" w:type="dxa"/>
            <w:vAlign w:val="center"/>
          </w:tcPr>
          <w:p>
            <w:pPr>
              <w:pageBreakBefore w:val="off"/>
              <w:tabs/>
              <w:wordWrap w:val="off"/>
              <w:spacing w:before="0" w:after="0" w:line="340" w:lineRule="atLeast"/>
              <w:ind w:left="0" w:right="0"/>
              <w:jc w:val="center"/>
              <w:textAlignment w:val="baseline"/>
              <w:rPr>
                <w:sz w:val="26"/>
              </w:rPr>
            </w:pPr>
            <w:bookmarkStart w:name="" w:id="2635"/>
            <w:r>
              <w:rPr>
                <w:rFonts w:ascii="宋体" w:hAnsi="宋体" w:cs="宋体" w:eastAsia="宋体"/>
                <w:sz w:val="26"/>
                <w:spacing w:val="0"/>
                <w:color w:val="000000"/>
                <w:b w:val="on"/>
                <w:i w:val="off"/>
              </w:rPr>
              <w:rPr>
                <w:shd/>
              </w:rPr>
              <w:t>职</w:t>
            </w:r>
            <w:r>
              <w:rPr>
                <w:rFonts w:ascii="宋体" w:hAnsi="宋体" w:cs="宋体" w:eastAsia="宋体"/>
                <w:sz w:val="26"/>
                <w:spacing w:val="0"/>
                <w:color w:val="000000"/>
                <w:b w:val="on"/>
                <w:i w:val="off"/>
              </w:rPr>
              <w:rPr>
                <w:shd/>
              </w:rPr>
              <w:t>权</w:t>
            </w:r>
            <w:r>
              <w:rPr>
                <w:rFonts w:ascii="宋体" w:hAnsi="宋体" w:cs="宋体" w:eastAsia="宋体"/>
                <w:sz w:val="26"/>
                <w:spacing w:val="0"/>
                <w:color w:val="000000"/>
                <w:u w:val="single"/>
                <w:b w:val="on"/>
                <w:i w:val="off"/>
              </w:rPr>
              <w:rPr>
                <w:shd/>
              </w:rPr>
              <w:t xml:space="preserve">   </w:t>
            </w:r>
            <w:bookmarkEnd w:id="2635"/>
          </w:p>
        </w:tc>
        <w:tc>
          <w:tcPr>
            <w:tcW w:w="5560" w:type="dxa"/>
            <w:vAlign w:val="center"/>
          </w:tcPr>
          <w:p>
            <w:pPr>
              <w:pageBreakBefore w:val="off"/>
              <w:tabs/>
              <w:wordWrap w:val="off"/>
              <w:spacing w:before="0" w:after="0" w:line="340" w:lineRule="atLeast"/>
              <w:ind w:left="0" w:right="0"/>
              <w:jc w:val="both"/>
              <w:textAlignment w:val="baseline"/>
              <w:rPr>
                <w:sz w:val="26"/>
              </w:rPr>
            </w:pPr>
            <w:bookmarkStart w:name="" w:id="2636"/>
            <w:r>
              <w:rPr>
                <w:rFonts w:ascii="宋体" w:hAnsi="宋体" w:cs="宋体" w:eastAsia="宋体"/>
                <w:sz w:val="26"/>
                <w:spacing w:val="0"/>
                <w:color w:val="000000"/>
                <w:u w:val="single"/>
                <w:b w:val="on"/>
                <w:i w:val="off"/>
              </w:rPr>
              <w:rPr>
                <w:shd/>
              </w:rPr>
              <w:t>审判权</w:t>
            </w:r>
            <w:r>
              <w:rPr>
                <w:rFonts w:ascii="宋体" w:hAnsi="宋体" w:cs="宋体" w:eastAsia="宋体"/>
                <w:sz w:val="26"/>
                <w:spacing w:val="0"/>
                <w:color w:val="000000"/>
                <w:b w:val="on"/>
                <w:i w:val="off"/>
              </w:rPr>
              <w:rPr>
                <w:shd/>
              </w:rPr>
              <w:t>以及保障审判权运行的其他职权。</w:t>
            </w:r>
            <w:bookmarkEnd w:id="2636"/>
          </w:p>
        </w:tc>
      </w:tr>
    </w:tbl>
    <w:p>
      <w:pPr>
        <w:pageBreakBefore w:val="off"/>
        <w:tabs/>
        <w:wordWrap w:val="off"/>
        <w:spacing w:before="200" w:after="0" w:line="260" w:lineRule="atLeast"/>
        <w:ind w:left="0" w:right="0"/>
        <w:jc w:val="center"/>
        <w:textAlignment w:val="bottom"/>
        <w:rPr>
          <w:sz w:val="18"/>
        </w:rPr>
      </w:pPr>
      <w:bookmarkStart w:name="" w:id="2637"/>
      <w:r>
        <w:drawing>
          <wp:inline distL="0" distR="0" distT="0" distB="0">
            <wp:extent cx="241300" cy="304800"/>
            <wp:docPr id="452" name="Drawing 452"/>
            <a:graphic xmlns:a="http://schemas.openxmlformats.org/drawingml/2006/main">
              <a:graphicData uri="http://schemas.openxmlformats.org/drawingml/2006/picture">
                <pic:pic xmlns:pic="http://schemas.openxmlformats.org/drawingml/2006/picture">
                  <pic:nvPicPr>
                    <pic:cNvPr id="0" name="Picture 451"/>
                    <pic:cNvPicPr>
                      <a:picLocks noChangeAspect="true"/>
                    </pic:cNvPicPr>
                  </pic:nvPicPr>
                  <pic:blipFill>
                    <a:blip r:embed="rId17"/>
                    <a:stretch>
                      <a:fillRect/>
                    </a:stretch>
                  </pic:blipFill>
                  <pic:spPr>
                    <a:xfrm>
                      <a:off x="0" y="0"/>
                      <a:ext cx="241300" cy="304800"/>
                    </a:xfrm>
                    <a:prstGeom prst="rect">
                      <a:avLst/>
                    </a:prstGeom>
                  </pic:spPr>
                </pic:pic>
              </a:graphicData>
            </a:graphic>
          </wp:inline>
        </w:drawing>
      </w:r>
      <w:r>
        <w:rPr>
          <w:rFonts w:ascii="黑体" w:hAnsi="黑体" w:cs="黑体" w:eastAsia="黑体"/>
          <w:sz w:val="18"/>
          <w:spacing w:val="0"/>
          <w:color w:val="45af9e"/>
          <w:b w:val="off"/>
          <w:i w:val="off"/>
        </w:rPr>
        <w:rPr>
          <w:shd/>
        </w:rPr>
        <w:t>关联考点</w:t>
      </w:r>
      <w:r>
        <w:rPr>
          <w:rFonts w:ascii="宋体" w:hAnsi="宋体" w:cs="宋体" w:eastAsia="宋体"/>
          <w:sz w:val="18"/>
          <w:spacing w:val="0"/>
          <w:color w:val="000000"/>
          <w:b w:val="on"/>
          <w:i w:val="off"/>
        </w:rPr>
        <w:rPr>
          <w:shd/>
        </w:rPr>
        <w:t>其他专门机关</w:t>
      </w:r>
      <w:bookmarkEnd w:id="2637"/>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560"/>
        <w:gridCol w:w="6400"/>
      </w:tblGrid>
      <w:tr>
        <w:trPr>
          <w:trHeight w:hRule="atLeast" w:val="440"/>
        </w:trPr>
        <w:tc>
          <w:tcPr>
            <w:tcW w:w="1560" w:type="dxa"/>
            <w:vAlign w:val="center"/>
          </w:tcPr>
          <w:p>
            <w:pPr>
              <w:pageBreakBefore w:val="off"/>
              <w:tabs/>
              <w:wordWrap w:val="off"/>
              <w:spacing w:before="0" w:after="0" w:line="340" w:lineRule="atLeast"/>
              <w:ind w:left="0" w:right="0"/>
              <w:jc w:val="center"/>
              <w:textAlignment w:val="baseline"/>
              <w:rPr>
                <w:sz w:val="26"/>
              </w:rPr>
            </w:pPr>
            <w:bookmarkStart w:name="" w:id="2638"/>
            <w:r>
              <w:rPr>
                <w:rFonts w:ascii="宋体" w:hAnsi="宋体" w:cs="宋体" w:eastAsia="宋体"/>
                <w:sz w:val="26"/>
                <w:spacing w:val="0"/>
                <w:color w:val="000000"/>
                <w:b w:val="on"/>
                <w:i w:val="off"/>
              </w:rPr>
              <w:rPr>
                <w:shd/>
              </w:rPr>
              <w:t>军队保卫部门</w:t>
            </w:r>
            <w:r>
              <w:rPr>
                <w:rFonts w:ascii="宋体" w:hAnsi="宋体" w:cs="宋体" w:eastAsia="宋体"/>
                <w:sz w:val="26"/>
                <w:spacing w:val="0"/>
                <w:color w:val="000000"/>
                <w:u w:val="single"/>
                <w:b w:val="on"/>
                <w:i w:val="off"/>
              </w:rPr>
              <w:rPr>
                <w:shd/>
              </w:rPr>
              <w:t xml:space="preserve"> </w:t>
            </w:r>
            <w:bookmarkEnd w:id="2638"/>
          </w:p>
        </w:tc>
        <w:tc>
          <w:tcPr>
            <w:tcW w:w="6400" w:type="dxa"/>
            <w:vAlign w:val="center"/>
          </w:tcPr>
          <w:p>
            <w:pPr>
              <w:pageBreakBefore w:val="off"/>
              <w:tabs/>
              <w:wordWrap w:val="off"/>
              <w:spacing w:before="0" w:after="0" w:line="340" w:lineRule="atLeast"/>
              <w:ind w:left="0" w:right="0"/>
              <w:jc w:val="both"/>
              <w:textAlignment w:val="baseline"/>
              <w:rPr>
                <w:sz w:val="26"/>
              </w:rPr>
            </w:pPr>
            <w:bookmarkStart w:name="" w:id="2639"/>
            <w:r>
              <w:rPr>
                <w:rFonts w:ascii="宋体" w:hAnsi="宋体" w:cs="宋体" w:eastAsia="宋体"/>
                <w:sz w:val="26"/>
                <w:spacing w:val="0"/>
                <w:color w:val="000000"/>
                <w:u w:val="single"/>
                <w:b w:val="on"/>
                <w:i w:val="off"/>
              </w:rPr>
              <w:rPr>
                <w:shd/>
              </w:rPr>
              <w:t>军队内部发生的</w:t>
            </w:r>
            <w:r>
              <w:rPr>
                <w:rFonts w:ascii="宋体" w:hAnsi="宋体" w:cs="宋体" w:eastAsia="宋体"/>
                <w:sz w:val="26"/>
                <w:spacing w:val="0"/>
                <w:color w:val="000000"/>
                <w:b w:val="on"/>
                <w:i w:val="off"/>
              </w:rPr>
              <w:rPr>
                <w:shd/>
              </w:rPr>
              <w:t>刑事案件的立</w:t>
            </w:r>
            <w:r>
              <w:rPr>
                <w:rFonts w:ascii="宋体" w:hAnsi="宋体" w:cs="宋体" w:eastAsia="宋体"/>
                <w:sz w:val="26"/>
                <w:spacing w:val="0"/>
                <w:color w:val="000000"/>
                <w:u w:val="single"/>
                <w:b w:val="on"/>
                <w:i w:val="off"/>
              </w:rPr>
              <w:rPr>
                <w:shd/>
              </w:rPr>
              <w:t>案侦查权</w:t>
            </w:r>
            <w:r>
              <w:rPr>
                <w:rFonts w:ascii="宋体" w:hAnsi="宋体" w:cs="宋体" w:eastAsia="宋体"/>
                <w:sz w:val="26"/>
                <w:spacing w:val="0"/>
                <w:color w:val="000000"/>
                <w:b w:val="on"/>
                <w:i w:val="off"/>
              </w:rPr>
              <w:rPr>
                <w:shd/>
              </w:rPr>
              <w:t>，同公安机关的立案侦查权。</w:t>
            </w:r>
            <w:bookmarkEnd w:id="2639"/>
          </w:p>
        </w:tc>
      </w:tr>
      <w:tr>
        <w:trPr>
          <w:trHeight w:hRule="atLeast" w:val="760"/>
        </w:trPr>
        <w:tc>
          <w:tcPr>
            <w:tcW w:w="1560" w:type="dxa"/>
            <w:vAlign w:val="center"/>
          </w:tcPr>
          <w:p>
            <w:pPr>
              <w:pageBreakBefore w:val="off"/>
              <w:tabs/>
              <w:wordWrap w:val="off"/>
              <w:spacing w:before="0" w:after="0" w:line="340" w:lineRule="atLeast"/>
              <w:ind w:left="0" w:right="0"/>
              <w:jc w:val="center"/>
              <w:textAlignment w:val="baseline"/>
              <w:rPr>
                <w:sz w:val="26"/>
              </w:rPr>
            </w:pPr>
            <w:bookmarkStart w:name="" w:id="2640"/>
            <w:r>
              <w:rPr>
                <w:rFonts w:ascii="宋体" w:hAnsi="宋体" w:cs="宋体" w:eastAsia="宋体"/>
                <w:sz w:val="26"/>
                <w:spacing w:val="0"/>
                <w:color w:val="000000"/>
                <w:b w:val="on"/>
                <w:i w:val="off"/>
              </w:rPr>
              <w:rPr>
                <w:shd/>
              </w:rPr>
              <w:t>国家安全机关</w:t>
            </w:r>
            <w:bookmarkEnd w:id="2640"/>
          </w:p>
        </w:tc>
        <w:tc>
          <w:tcPr>
            <w:tcW w:w="6400" w:type="dxa"/>
            <w:vAlign w:val="center"/>
          </w:tcPr>
          <w:p>
            <w:pPr>
              <w:pageBreakBefore w:val="off"/>
              <w:tabs/>
              <w:wordWrap w:val="off"/>
              <w:spacing w:before="0" w:after="0" w:line="340" w:lineRule="atLeast"/>
              <w:ind w:left="0" w:right="0"/>
              <w:jc w:val="both"/>
              <w:textAlignment w:val="baseline"/>
              <w:rPr>
                <w:sz w:val="26"/>
              </w:rPr>
            </w:pPr>
            <w:bookmarkStart w:name="" w:id="2641"/>
            <w:r>
              <w:rPr>
                <w:rFonts w:ascii="宋体" w:hAnsi="宋体" w:cs="宋体" w:eastAsia="宋体"/>
                <w:sz w:val="26"/>
                <w:spacing w:val="0"/>
                <w:color w:val="000000"/>
                <w:b w:val="on"/>
                <w:i w:val="off"/>
              </w:rPr>
              <w:rPr>
                <w:shd/>
              </w:rPr>
              <w:t>对于危害国家安全的刑事案件的立案侦查权，同公安机关的立案</w:t>
            </w:r>
            <w:r>
              <w:rPr>
                <w:rFonts w:ascii="宋体" w:hAnsi="宋体" w:cs="宋体" w:eastAsia="宋体"/>
                <w:sz w:val="26"/>
                <w:spacing w:val="0"/>
                <w:color w:val="000000"/>
                <w:b w:val="on"/>
                <w:i w:val="off"/>
              </w:rPr>
              <w:rPr>
                <w:shd/>
              </w:rPr>
              <w:t>侦查权。</w:t>
            </w:r>
            <w:bookmarkEnd w:id="2641"/>
          </w:p>
        </w:tc>
      </w:tr>
      <w:tr>
        <w:trPr>
          <w:trHeight w:hRule="atLeast" w:val="380"/>
        </w:trPr>
        <w:tc>
          <w:tcPr>
            <w:tcW w:w="1560" w:type="dxa"/>
            <w:vAlign w:val="center"/>
          </w:tcPr>
          <w:p>
            <w:pPr>
              <w:pageBreakBefore w:val="off"/>
              <w:tabs/>
              <w:wordWrap w:val="off"/>
              <w:spacing w:before="0" w:after="0" w:line="340" w:lineRule="atLeast"/>
              <w:ind w:left="0" w:right="0"/>
              <w:jc w:val="center"/>
              <w:textAlignment w:val="baseline"/>
              <w:rPr>
                <w:sz w:val="26"/>
              </w:rPr>
            </w:pPr>
            <w:bookmarkStart w:name="" w:id="2642"/>
            <w:r>
              <w:rPr>
                <w:rFonts w:ascii="宋体" w:hAnsi="宋体" w:cs="宋体" w:eastAsia="宋体"/>
                <w:sz w:val="26"/>
                <w:spacing w:val="0"/>
                <w:color w:val="000000"/>
                <w:b w:val="on"/>
                <w:i w:val="off"/>
              </w:rPr>
              <w:rPr>
                <w:shd/>
              </w:rPr>
              <w:t>中国海警局</w:t>
            </w:r>
            <w:bookmarkEnd w:id="2642"/>
          </w:p>
        </w:tc>
        <w:tc>
          <w:tcPr>
            <w:tcW w:w="6400" w:type="dxa"/>
            <w:vAlign w:val="center"/>
          </w:tcPr>
          <w:p>
            <w:pPr>
              <w:pageBreakBefore w:val="off"/>
              <w:tabs/>
              <w:wordWrap w:val="off"/>
              <w:spacing w:before="0" w:after="0" w:line="340" w:lineRule="atLeast"/>
              <w:ind w:left="0" w:right="0"/>
              <w:jc w:val="both"/>
              <w:textAlignment w:val="baseline"/>
              <w:rPr>
                <w:sz w:val="26"/>
              </w:rPr>
            </w:pPr>
            <w:bookmarkStart w:name="" w:id="2643"/>
            <w:r>
              <w:rPr>
                <w:rFonts w:ascii="宋体" w:hAnsi="宋体" w:cs="宋体" w:eastAsia="宋体"/>
                <w:sz w:val="26"/>
                <w:spacing w:val="0"/>
                <w:color w:val="000000"/>
                <w:b w:val="on"/>
                <w:i w:val="off"/>
              </w:rPr>
              <w:rPr>
                <w:shd/>
              </w:rPr>
              <w:t>对于海上发生的刑事案件行使</w:t>
            </w:r>
            <w:r>
              <w:rPr>
                <w:rFonts w:ascii="宋体" w:hAnsi="宋体" w:cs="宋体" w:eastAsia="宋体"/>
                <w:sz w:val="26"/>
                <w:spacing w:val="0"/>
                <w:color w:val="000000"/>
                <w:u w:val="single"/>
                <w:b w:val="on"/>
                <w:i w:val="off"/>
              </w:rPr>
              <w:rPr>
                <w:shd/>
              </w:rPr>
              <w:t>立案侦查权</w:t>
            </w:r>
            <w:r>
              <w:rPr>
                <w:rFonts w:ascii="宋体" w:hAnsi="宋体" w:cs="宋体" w:eastAsia="宋体"/>
                <w:sz w:val="26"/>
                <w:spacing w:val="0"/>
                <w:color w:val="000000"/>
                <w:b w:val="on"/>
                <w:i w:val="off"/>
              </w:rPr>
              <w:rPr>
                <w:shd/>
              </w:rPr>
              <w:t>。</w:t>
            </w:r>
            <w:bookmarkEnd w:id="2643"/>
          </w:p>
        </w:tc>
      </w:tr>
      <w:tr>
        <w:trPr>
          <w:trHeight w:hRule="atLeast" w:val="1380"/>
        </w:trPr>
        <w:tc>
          <w:tcPr>
            <w:tcW w:w="1560" w:type="dxa"/>
            <w:vAlign w:val="center"/>
          </w:tcPr>
          <w:p>
            <w:pPr>
              <w:pageBreakBefore w:val="off"/>
              <w:tabs>
                <w:tab w:pos="1040" w:val="left" w:leader="none"/>
              </w:tabs>
              <w:wordWrap w:val="off"/>
              <w:spacing w:before="0" w:after="0" w:line="340" w:lineRule="atLeast"/>
              <w:ind w:left="160" w:right="0"/>
              <w:jc w:val="both"/>
              <w:textAlignment w:val="baseline"/>
              <w:rPr>
                <w:sz w:val="26"/>
              </w:rPr>
            </w:pPr>
            <w:bookmarkStart w:name="" w:id="2644"/>
            <w:r>
              <w:rPr>
                <w:rFonts w:ascii="宋体" w:hAnsi="宋体" w:cs="宋体" w:eastAsia="宋体"/>
                <w:sz w:val="26"/>
                <w:spacing w:val="0"/>
                <w:color w:val="000000"/>
                <w:b w:val="on"/>
                <w:i w:val="off"/>
              </w:rPr>
              <w:rPr>
                <w:shd/>
              </w:rPr>
              <w:t>监</w:t>
            </w:r>
            <w:r>
              <w:t xml:space="preserve">	</w:t>
            </w:r>
            <w:r>
              <w:rPr>
                <w:rFonts w:ascii="宋体" w:hAnsi="宋体" w:cs="宋体" w:eastAsia="宋体"/>
                <w:sz w:val="26"/>
                <w:spacing w:val="0"/>
                <w:color w:val="000000"/>
                <w:b w:val="on"/>
                <w:i w:val="off"/>
              </w:rPr>
              <w:rPr>
                <w:shd/>
              </w:rPr>
              <w:t>狱</w:t>
            </w:r>
            <w:bookmarkEnd w:id="2644"/>
          </w:p>
        </w:tc>
        <w:tc>
          <w:tcPr>
            <w:tcW w:w="6400" w:type="dxa"/>
            <w:vAlign w:val="center"/>
          </w:tcPr>
          <w:p>
            <w:pPr>
              <w:pageBreakBefore w:val="off"/>
              <w:tabs/>
              <w:wordWrap w:val="off"/>
              <w:spacing w:before="0" w:after="0" w:line="340" w:lineRule="atLeast"/>
              <w:ind w:left="80" w:right="0"/>
              <w:jc w:val="both"/>
              <w:textAlignment w:val="baseline"/>
              <w:rPr>
                <w:sz w:val="26"/>
              </w:rPr>
            </w:pPr>
            <w:bookmarkStart w:name="" w:id="2645"/>
            <w:r>
              <w:rPr>
                <w:rFonts w:ascii="宋体" w:hAnsi="宋体" w:cs="宋体" w:eastAsia="宋体"/>
                <w:sz w:val="26"/>
                <w:spacing w:val="0"/>
                <w:color w:val="000000"/>
                <w:b w:val="on"/>
                <w:i w:val="off"/>
              </w:rPr>
              <w:rPr>
                <w:shd/>
              </w:rPr>
              <w:t>(1)刑罚的执行权；</w:t>
            </w:r>
            <w:bookmarkEnd w:id="2645"/>
          </w:p>
          <w:p>
            <w:pPr>
              <w:pageBreakBefore w:val="off"/>
              <w:tabs/>
              <w:wordWrap w:val="off"/>
              <w:spacing w:before="0" w:after="0" w:line="340" w:lineRule="atLeast"/>
              <w:ind w:left="80" w:right="0"/>
              <w:jc w:val="both"/>
              <w:textAlignment w:val="baseline"/>
              <w:rPr>
                <w:sz w:val="26"/>
              </w:rPr>
            </w:pPr>
            <w:bookmarkStart w:name="" w:id="2646"/>
            <w:r>
              <w:rPr>
                <w:rFonts w:ascii="宋体" w:hAnsi="宋体" w:cs="宋体" w:eastAsia="宋体"/>
                <w:sz w:val="26"/>
                <w:spacing w:val="0"/>
                <w:color w:val="000000"/>
                <w:b w:val="on"/>
                <w:i w:val="off"/>
              </w:rPr>
              <w:rPr>
                <w:shd/>
              </w:rPr>
              <w:t>(2)罪犯在监狱内犯罪的侦查权；</w:t>
            </w:r>
            <w:bookmarkEnd w:id="2646"/>
          </w:p>
          <w:p>
            <w:pPr>
              <w:pageBreakBefore w:val="off"/>
              <w:tabs/>
              <w:wordWrap w:val="off"/>
              <w:spacing w:before="0" w:after="0" w:line="340" w:lineRule="atLeast"/>
              <w:ind w:left="80" w:right="0"/>
              <w:jc w:val="both"/>
              <w:textAlignment w:val="baseline"/>
              <w:rPr>
                <w:sz w:val="26"/>
              </w:rPr>
            </w:pPr>
            <w:bookmarkStart w:name="" w:id="2647"/>
            <w:r>
              <w:rPr>
                <w:rFonts w:ascii="宋体" w:hAnsi="宋体" w:cs="宋体" w:eastAsia="宋体"/>
                <w:sz w:val="26"/>
                <w:spacing w:val="0"/>
                <w:color w:val="000000"/>
                <w:b w:val="on"/>
                <w:i w:val="off"/>
              </w:rPr>
              <w:rPr>
                <w:shd/>
              </w:rPr>
              <w:t>(3)提出监外执行意见，减刑、假释建议权；</w:t>
            </w:r>
            <w:bookmarkEnd w:id="2647"/>
          </w:p>
          <w:p>
            <w:pPr>
              <w:pageBreakBefore w:val="off"/>
              <w:tabs/>
              <w:wordWrap w:val="off"/>
              <w:spacing w:before="0" w:after="0" w:line="340" w:lineRule="atLeast"/>
              <w:ind w:left="80" w:right="0"/>
              <w:jc w:val="both"/>
              <w:textAlignment w:val="baseline"/>
              <w:rPr>
                <w:sz w:val="26"/>
              </w:rPr>
            </w:pPr>
            <w:bookmarkStart w:name="" w:id="2648"/>
            <w:r>
              <w:rPr>
                <w:rFonts w:ascii="宋体" w:hAnsi="宋体" w:cs="宋体" w:eastAsia="宋体"/>
                <w:sz w:val="26"/>
                <w:spacing w:val="0"/>
                <w:color w:val="000000"/>
                <w:b w:val="on"/>
                <w:i w:val="off"/>
              </w:rPr>
              <w:rPr>
                <w:shd/>
              </w:rPr>
              <w:t>(4)执行中认为判决确有错误或者罪犯申诉的，有权转交人民检</w:t>
            </w:r>
            <w:r>
              <w:rPr>
                <w:rFonts w:ascii="宋体" w:hAnsi="宋体" w:cs="宋体" w:eastAsia="宋体"/>
                <w:sz w:val="26"/>
                <w:spacing w:val="0"/>
                <w:color w:val="000000"/>
                <w:b w:val="on"/>
                <w:i w:val="off"/>
              </w:rPr>
              <w:rPr>
                <w:shd/>
              </w:rPr>
              <w:t>察院或者人民法院处理。</w:t>
            </w:r>
            <w:bookmarkEnd w:id="2648"/>
          </w:p>
        </w:tc>
      </w:tr>
    </w:tbl>
    <w:p>
      <w:pPr>
        <w:pageBreakBefore w:val="off"/>
        <w:tabs/>
        <w:wordWrap w:val="off"/>
        <w:spacing w:before="0" w:after="0" w:line="280" w:lineRule="exact"/>
        <w:ind w:left="0" w:right="0"/>
        <w:jc w:val="left"/>
        <w:textAlignment w:val="baseline"/>
        <w:rPr>
          <w:sz w:val="27"/>
        </w:rPr>
      </w:pPr>
      <w:bookmarkStart w:name="" w:id="2649"/>
      <w:r>
        <w:rPr>
          <w:rFonts w:ascii="宋体" w:hAnsi="宋体" w:cs="宋体" w:eastAsia="宋体"/>
          <w:sz w:val="27"/>
          <w:spacing w:val="0"/>
          <w:color w:val="000000"/>
          <w:b w:val="off"/>
          <w:i w:val="off"/>
        </w:rPr>
        <w:rPr>
          <w:shd/>
        </w:rPr>
        <w:t/>
      </w:r>
      <w:bookmarkEnd w:id="2649"/>
    </w:p>
    <w:p>
      <w:pPr>
        <w:pageBreakBefore w:val="off"/>
        <w:tabs>
          <w:tab w:pos="4740" w:val="left" w:leader="none"/>
        </w:tabs>
        <w:wordWrap w:val="off"/>
        <w:spacing w:before="0" w:after="0" w:line="320" w:lineRule="atLeast"/>
        <w:ind w:left="3600" w:right="0"/>
        <w:jc w:val="both"/>
        <w:textAlignment w:val="baseline"/>
        <w:rPr>
          <w:sz w:val="24"/>
        </w:rPr>
      </w:pPr>
      <w:bookmarkStart w:name="" w:id="2650"/>
      <w:r>
        <w:rPr>
          <w:rFonts w:ascii="楷体" w:hAnsi="楷体" w:cs="楷体" w:eastAsia="楷体"/>
          <w:sz w:val="24"/>
          <w:spacing w:val="0"/>
          <w:color w:val="000000"/>
          <w:b w:val="off"/>
          <w:i w:val="off"/>
        </w:rPr>
        <w:rPr>
          <w:shd/>
        </w:rPr>
        <w:t>图表</w:t>
      </w:r>
      <w:r>
        <w:t xml:space="preserve">	</w:t>
      </w:r>
      <w:r>
        <w:rPr>
          <w:rFonts w:ascii="楷体" w:hAnsi="楷体" w:cs="楷体" w:eastAsia="楷体"/>
          <w:sz w:val="24"/>
          <w:spacing w:val="0"/>
          <w:color w:val="000000"/>
          <w:b w:val="off"/>
          <w:i w:val="off"/>
        </w:rPr>
        <w:rPr>
          <w:shd/>
        </w:rPr>
        <w:t>诉讼参与人(专门机关以外的人)</w:t>
      </w:r>
      <w:bookmarkEnd w:id="2650"/>
    </w:p>
    <w:p>
      <w:pPr>
        <w:pageBreakBefore w:val="off"/>
        <w:tabs/>
        <w:wordWrap w:val="off"/>
        <w:spacing w:before="0" w:after="0" w:line="320" w:lineRule="atLeast"/>
        <w:ind w:left="0" w:right="0"/>
        <w:jc w:val="center"/>
        <w:textAlignment w:val="baseline"/>
        <w:rPr>
          <w:sz w:val="24"/>
        </w:rPr>
      </w:pPr>
      <w:bookmarkStart w:name="" w:id="2651"/>
      <w:r>
        <w:rPr>
          <w:rFonts w:ascii="楷体" w:hAnsi="楷体" w:cs="楷体" w:eastAsia="楷体"/>
          <w:sz w:val="24"/>
          <w:spacing w:val="0"/>
          <w:color w:val="000000"/>
          <w:b w:val="off"/>
          <w:i w:val="off"/>
        </w:rPr>
        <w:rPr>
          <w:shd/>
        </w:rPr>
        <w:t>图表9-1当事人</w: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1092200</wp:posOffset>
                </wp:positionV>
                <wp:extent cx="711200" cy="215900"/>
                <wp:wrapNone/>
                <wp:docPr id="453" name="文本框 453"/>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652"/>
                            <w:r>
                              <w:rPr>
                                <w:rFonts w:ascii="黑体" w:hAnsi="黑体" w:cs="黑体" w:eastAsia="黑体"/>
                                <w:sz w:val="19"/>
                                <w:spacing w:val="0"/>
                                <w:color w:val="000000"/>
                                <w:b w:val="off"/>
                                <w:i w:val="off"/>
                              </w:rPr>
                              <w:rPr>
                                <w:shd/>
                              </w:rPr>
                              <w:t>[归纳助记]</w:t>
                            </w:r>
                            <w:bookmarkEnd w:id="2652"/>
                          </w:p>
                        </w:txbxContent>
                      </wps:txbx>
                      <wps:bodyPr wrap="square" lIns="0" rIns="0" tIns="0" bIns="0" vert="horz" anchor="t">
                        <a:noAutofit/>
                      </wps:bodyPr>
                    </wps:wsp>
                  </a:graphicData>
                </a:graphic>
              </wp:anchor>
            </w:drawing>
          </mc:Choice>
          <mc:Fallback>
            <w:pict>
              <v:shape type="#_x0000_t202" filled="f" stroked="f" style="margin-left:24pt;margin-top:86pt;width:56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653"/>
                      <w:r>
                        <w:rPr>
                          <w:rFonts w:ascii="黑体" w:hAnsi="黑体" w:cs="黑体" w:eastAsia="黑体"/>
                          <w:sz w:val="19"/>
                          <w:spacing w:val="0"/>
                          <w:color w:val="000000"/>
                          <w:b w:val="off"/>
                          <w:i w:val="off"/>
                        </w:rPr>
                        <w:rPr>
                          <w:shd/>
                        </w:rPr>
                        <w:t>[归纳助记]</w:t>
                      </w:r>
                      <w:bookmarkEnd w:id="26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1511300</wp:posOffset>
                </wp:positionV>
                <wp:extent cx="1193800" cy="215900"/>
                <wp:wrapNone/>
                <wp:docPr id="454" name="文本框 454"/>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654"/>
                            <w:r>
                              <w:rPr>
                                <w:rFonts w:ascii="黑体" w:hAnsi="黑体" w:cs="黑体" w:eastAsia="黑体"/>
                                <w:sz w:val="19"/>
                                <w:spacing w:val="0"/>
                                <w:color w:val="000000"/>
                                <w:b w:val="off"/>
                                <w:i w:val="off"/>
                              </w:rPr>
                              <w:rPr>
                                <w:shd/>
                              </w:rPr>
                              <w:t>诉、无上诉、有申诉</w:t>
                            </w:r>
                            <w:bookmarkEnd w:id="2654"/>
                          </w:p>
                        </w:txbxContent>
                      </wps:txbx>
                      <wps:bodyPr wrap="square" lIns="0" rIns="0" tIns="0" bIns="0" vert="horz" anchor="t">
                        <a:noAutofit/>
                      </wps:bodyPr>
                    </wps:wsp>
                  </a:graphicData>
                </a:graphic>
              </wp:anchor>
            </w:drawing>
          </mc:Choice>
          <mc:Fallback>
            <w:pict>
              <v:shape type="#_x0000_t202" filled="f" stroked="f" style="margin-left:25pt;margin-top:119pt;width:94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655"/>
                      <w:r>
                        <w:rPr>
                          <w:rFonts w:ascii="黑体" w:hAnsi="黑体" w:cs="黑体" w:eastAsia="黑体"/>
                          <w:sz w:val="19"/>
                          <w:spacing w:val="0"/>
                          <w:color w:val="000000"/>
                          <w:b w:val="off"/>
                          <w:i w:val="off"/>
                        </w:rPr>
                        <w:rPr>
                          <w:shd/>
                        </w:rPr>
                        <w:t>诉、无上诉、有申诉</w:t>
                      </w:r>
                      <w:bookmarkEnd w:id="26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1295400</wp:posOffset>
                </wp:positionV>
                <wp:extent cx="1371600" cy="215900"/>
                <wp:wrapNone/>
                <wp:docPr id="455" name="文本框 455"/>
                <a:graphic xmlns:a="http://schemas.openxmlformats.org/drawingml/2006/main">
                  <a:graphicData uri="http://schemas.microsoft.com/office/word/2010/wordprocessingShape">
                    <wps:wsp>
                      <wps:cNvSpPr txBox="true"/>
                      <wps:spPr>
                        <a:xfrm>
                          <a:off x="0" y="0"/>
                          <a:ext cx="1371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656"/>
                            <w:r>
                              <w:rPr>
                                <w:rFonts w:ascii="黑体" w:hAnsi="黑体" w:cs="黑体" w:eastAsia="黑体"/>
                                <w:sz w:val="19"/>
                                <w:spacing w:val="0"/>
                                <w:color w:val="000000"/>
                                <w:b w:val="off"/>
                                <w:i w:val="off"/>
                              </w:rPr>
                              <w:rPr>
                                <w:shd/>
                              </w:rPr>
                              <w:t>被害人无起诉、无撤 ((</w:t>
                            </w:r>
                            <w:bookmarkEnd w:id="2656"/>
                          </w:p>
                        </w:txbxContent>
                      </wps:txbx>
                      <wps:bodyPr wrap="square" lIns="0" rIns="0" tIns="0" bIns="0" vert="horz" anchor="t">
                        <a:noAutofit/>
                      </wps:bodyPr>
                    </wps:wsp>
                  </a:graphicData>
                </a:graphic>
              </wp:anchor>
            </w:drawing>
          </mc:Choice>
          <mc:Fallback>
            <w:pict>
              <v:shape type="#_x0000_t202" filled="f" stroked="f" style="margin-left:25pt;margin-top:102pt;width:108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657"/>
                      <w:r>
                        <w:rPr>
                          <w:rFonts w:ascii="黑体" w:hAnsi="黑体" w:cs="黑体" w:eastAsia="黑体"/>
                          <w:sz w:val="19"/>
                          <w:spacing w:val="0"/>
                          <w:color w:val="000000"/>
                          <w:b w:val="off"/>
                          <w:i w:val="off"/>
                        </w:rPr>
                        <w:rPr>
                          <w:shd/>
                        </w:rPr>
                        <w:t>被害人无起诉、无撤 ((</w:t>
                      </w:r>
                      <w:bookmarkEnd w:id="2657"/>
                    </w:p>
                  </w:txbxContent>
                </v:textbox>
              </v:shape>
            </w:pict>
          </mc:Fallback>
        </mc:AlternateContent>
      </w:r>
      <w:bookmarkEnd w:id="2651"/>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60"/>
        <w:gridCol w:w="1380"/>
        <w:gridCol w:w="5220"/>
      </w:tblGrid>
      <w:tr>
        <w:trPr>
          <w:trHeight w:hRule="atLeast" w:val="1100"/>
        </w:trPr>
        <w:tc>
          <w:tcPr>
            <w:tcW w:w="1360" w:type="dxa"/>
            <w:vAlign w:val="center"/>
          </w:tcPr>
          <w:p>
            <w:pPr>
              <w:pageBreakBefore w:val="off"/>
              <w:tabs/>
              <w:wordWrap w:val="off"/>
              <w:spacing w:before="0" w:after="0" w:line="340" w:lineRule="atLeast"/>
              <w:ind w:left="320" w:right="0"/>
              <w:jc w:val="both"/>
              <w:textAlignment w:val="baseline"/>
              <w:rPr>
                <w:sz w:val="26"/>
              </w:rPr>
            </w:pPr>
            <w:bookmarkStart w:name="" w:id="2658"/>
            <w:r>
              <w:rPr>
                <w:rFonts w:ascii="宋体" w:hAnsi="宋体" w:cs="宋体" w:eastAsia="宋体"/>
                <w:sz w:val="26"/>
                <w:spacing w:val="0"/>
                <w:color w:val="000000"/>
                <w:b w:val="on"/>
                <w:i w:val="off"/>
              </w:rPr>
              <w:rPr>
                <w:shd/>
              </w:rPr>
              <w:t>当事人</w:t>
            </w:r>
            <w:bookmarkEnd w:id="2658"/>
          </w:p>
          <w:p>
            <w:pPr>
              <w:pageBreakBefore w:val="off"/>
              <w:tabs/>
              <w:wordWrap w:val="off"/>
              <w:spacing w:before="0" w:after="0" w:line="340" w:lineRule="atLeast"/>
              <w:ind w:left="80" w:right="0"/>
              <w:jc w:val="both"/>
              <w:textAlignment w:val="baseline"/>
              <w:rPr>
                <w:sz w:val="26"/>
              </w:rPr>
            </w:pPr>
            <w:bookmarkStart w:name="" w:id="2659"/>
            <w:r>
              <w:rPr>
                <w:rFonts w:ascii="宋体" w:hAnsi="宋体" w:cs="宋体" w:eastAsia="宋体"/>
                <w:sz w:val="26"/>
                <w:spacing w:val="0"/>
                <w:color w:val="000000"/>
                <w:b w:val="on"/>
                <w:i w:val="off"/>
              </w:rPr>
              <w:rPr>
                <w:shd/>
              </w:rPr>
              <w:t>共有的权利</w:t>
            </w:r>
            <w:bookmarkEnd w:id="2659"/>
          </w:p>
        </w:tc>
        <w:tc>
          <w:tcPr>
            <w:tcW w:w="6600" w:type="dxa"/>
            <w:gridSpan w:val="2"/>
            <w:vAlign w:val="center"/>
          </w:tcPr>
          <w:p>
            <w:pPr>
              <w:pageBreakBefore w:val="off"/>
              <w:tabs/>
              <w:wordWrap w:val="off"/>
              <w:spacing w:before="0" w:after="0" w:line="340" w:lineRule="atLeast"/>
              <w:ind w:left="0" w:right="0"/>
              <w:jc w:val="both"/>
              <w:textAlignment w:val="baseline"/>
              <w:rPr>
                <w:sz w:val="26"/>
              </w:rPr>
            </w:pPr>
            <w:bookmarkStart w:name="" w:id="2660"/>
            <w:r>
              <w:rPr>
                <w:rFonts w:ascii="宋体" w:hAnsi="宋体" w:cs="宋体" w:eastAsia="宋体"/>
                <w:sz w:val="26"/>
                <w:spacing w:val="0"/>
                <w:color w:val="000000"/>
                <w:b w:val="on"/>
                <w:i w:val="off"/>
              </w:rPr>
              <w:rPr>
                <w:shd/>
              </w:rPr>
              <w:t>考点提示当事人都有提出控告、申请回避、参加法庭调查、使用本</w:t>
            </w:r>
            <w:r>
              <w:rPr>
                <w:rFonts w:ascii="宋体" w:hAnsi="宋体" w:cs="宋体" w:eastAsia="宋体"/>
                <w:sz w:val="26"/>
                <w:spacing w:val="0"/>
                <w:color w:val="000000"/>
                <w:b w:val="on"/>
                <w:i w:val="off"/>
              </w:rPr>
              <w:rPr>
                <w:shd/>
              </w:rPr>
              <w:t>民族语言诉讼、申诉权，但是命题人更喜欢考下列各种当事人特有</w:t>
            </w:r>
            <w:r>
              <w:rPr>
                <w:rFonts w:ascii="宋体" w:hAnsi="宋体" w:cs="宋体" w:eastAsia="宋体"/>
                <w:sz w:val="26"/>
                <w:spacing w:val="0"/>
                <w:color w:val="000000"/>
                <w:b w:val="on"/>
                <w:i w:val="off"/>
              </w:rPr>
              <w:rPr>
                <w:shd/>
              </w:rPr>
              <w:t>的诉讼权利。</w:t>
            </w:r>
            <w:bookmarkEnd w:id="2660"/>
          </w:p>
        </w:tc>
      </w:tr>
      <w:tr>
        <w:trPr>
          <w:trHeight w:hRule="atLeast" w:val="740"/>
        </w:trPr>
        <w:tc>
          <w:tcPr>
            <w:tcW w:w="1360" w:type="dxa"/>
            <w:vMerge w:val="restart"/>
            <w:vAlign w:val="center"/>
          </w:tcPr>
          <w:p>
            <w:pPr>
              <w:pageBreakBefore w:val="off"/>
              <w:tabs/>
              <w:wordWrap w:val="off"/>
              <w:spacing w:before="0" w:after="0" w:line="340" w:lineRule="atLeast"/>
              <w:ind w:left="320" w:right="0"/>
              <w:jc w:val="both"/>
              <w:textAlignment w:val="baseline"/>
              <w:rPr>
                <w:sz w:val="26"/>
              </w:rPr>
            </w:pPr>
            <w:bookmarkStart w:name="" w:id="2661"/>
            <w:r>
              <w:rPr>
                <w:rFonts w:ascii="宋体" w:hAnsi="宋体" w:cs="宋体" w:eastAsia="宋体"/>
                <w:sz w:val="26"/>
                <w:spacing w:val="0"/>
                <w:color w:val="000000"/>
                <w:b w:val="on"/>
                <w:i w:val="off"/>
              </w:rPr>
              <w:rPr>
                <w:shd/>
              </w:rPr>
              <w:t>被害人</w:t>
            </w:r>
            <w:bookmarkEnd w:id="2661"/>
          </w:p>
          <w:p>
            <w:pPr>
              <w:pageBreakBefore w:val="off"/>
              <w:tabs/>
              <w:wordWrap w:val="off"/>
              <w:spacing w:before="0" w:after="0" w:line="340" w:lineRule="atLeast"/>
              <w:ind w:left="80" w:right="0"/>
              <w:jc w:val="both"/>
              <w:textAlignment w:val="baseline"/>
              <w:rPr>
                <w:sz w:val="26"/>
              </w:rPr>
            </w:pPr>
            <w:bookmarkStart w:name="" w:id="2662"/>
            <w:r>
              <w:rPr>
                <w:rFonts w:ascii="宋体" w:hAnsi="宋体" w:cs="宋体" w:eastAsia="宋体"/>
                <w:sz w:val="26"/>
                <w:spacing w:val="0"/>
                <w:color w:val="000000"/>
                <w:b w:val="on"/>
                <w:i w:val="off"/>
              </w:rPr>
              <w:rPr>
                <w:shd/>
              </w:rPr>
              <w:t>特有的权利</w:t>
            </w:r>
            <w:bookmarkEnd w:id="2662"/>
          </w:p>
        </w:tc>
        <w:tc>
          <w:tcPr>
            <w:tcW w:w="1380" w:type="dxa"/>
            <w:vAlign w:val="center"/>
          </w:tcPr>
          <w:p>
            <w:pPr>
              <w:pageBreakBefore w:val="off"/>
              <w:tabs/>
              <w:wordWrap w:val="off"/>
              <w:spacing w:before="0" w:after="0" w:line="340" w:lineRule="atLeast"/>
              <w:ind w:left="0" w:right="0"/>
              <w:jc w:val="center"/>
              <w:textAlignment w:val="baseline"/>
              <w:rPr>
                <w:sz w:val="26"/>
              </w:rPr>
            </w:pPr>
            <w:bookmarkStart w:name="" w:id="2663"/>
            <w:r>
              <w:rPr>
                <w:rFonts w:ascii="宋体" w:hAnsi="宋体" w:cs="宋体" w:eastAsia="宋体"/>
                <w:sz w:val="26"/>
                <w:spacing w:val="0"/>
                <w:color w:val="000000"/>
                <w:b w:val="on"/>
                <w:i w:val="off"/>
              </w:rPr>
              <w:rPr>
                <w:shd/>
              </w:rPr>
              <w:t>权利遭受</w:t>
            </w:r>
            <w:r>
              <w:rPr>
                <w:rFonts w:ascii="宋体" w:hAnsi="宋体" w:cs="宋体" w:eastAsia="宋体"/>
                <w:sz w:val="26"/>
                <w:spacing w:val="0"/>
                <w:color w:val="000000"/>
                <w:b w:val="on"/>
                <w:i w:val="off"/>
              </w:rPr>
              <w:rPr>
                <w:shd/>
              </w:rPr>
              <w:t>侵犯</w:t>
            </w:r>
            <w:bookmarkEnd w:id="2663"/>
          </w:p>
        </w:tc>
        <w:tc>
          <w:tcPr>
            <w:tcW w:w="5220" w:type="dxa"/>
            <w:vAlign w:val="center"/>
          </w:tcPr>
          <w:p>
            <w:pPr>
              <w:pageBreakBefore w:val="off"/>
              <w:tabs/>
              <w:wordWrap w:val="off"/>
              <w:spacing w:before="0" w:after="0" w:line="340" w:lineRule="atLeast"/>
              <w:ind w:left="0" w:right="0"/>
              <w:jc w:val="both"/>
              <w:textAlignment w:val="baseline"/>
              <w:rPr>
                <w:sz w:val="26"/>
              </w:rPr>
            </w:pPr>
            <w:bookmarkStart w:name="" w:id="2664"/>
            <w:r>
              <w:rPr>
                <w:rFonts w:ascii="宋体" w:hAnsi="宋体" w:cs="宋体" w:eastAsia="宋体"/>
                <w:sz w:val="26"/>
                <w:spacing w:val="0"/>
                <w:color w:val="000000"/>
                <w:b w:val="on"/>
                <w:i w:val="off"/>
              </w:rPr>
              <w:rPr>
                <w:shd/>
              </w:rPr>
              <w:t>有权报案或控告，要求有关机关立案 (找公、检、</w:t>
            </w:r>
            <w:r>
              <w:rPr>
                <w:rFonts w:ascii="宋体" w:hAnsi="宋体" w:cs="宋体" w:eastAsia="宋体"/>
                <w:sz w:val="26"/>
                <w:spacing w:val="0"/>
                <w:color w:val="000000"/>
                <w:b w:val="on"/>
                <w:i w:val="off"/>
              </w:rPr>
              <w:rPr>
                <w:shd/>
              </w:rPr>
              <w:t>法均可)。</w:t>
            </w:r>
            <w:bookmarkEnd w:id="2664"/>
          </w:p>
        </w:tc>
      </w:tr>
      <w:tr>
        <w:trPr>
          <w:trHeight w:hRule="atLeast" w:val="480"/>
        </w:trPr>
        <w:tc>
          <w:tcPr>
            <w:tcW w:w="1360" w:type="dxa"/>
            <w:vMerge w:val="continue"/>
          </w:tcPr>
          <w:p/>
        </w:tc>
        <w:tc>
          <w:tcPr>
            <w:tcW w:w="1380" w:type="dxa"/>
            <w:vAlign w:val="center"/>
          </w:tcPr>
          <w:p>
            <w:pPr>
              <w:pageBreakBefore w:val="off"/>
              <w:tabs/>
              <w:wordWrap w:val="off"/>
              <w:spacing w:before="0" w:after="0" w:line="340" w:lineRule="atLeast"/>
              <w:ind w:left="0" w:right="0"/>
              <w:jc w:val="center"/>
              <w:textAlignment w:val="baseline"/>
              <w:rPr>
                <w:sz w:val="26"/>
              </w:rPr>
            </w:pPr>
            <w:bookmarkStart w:name="" w:id="2665"/>
            <w:r>
              <w:rPr>
                <w:rFonts w:ascii="宋体" w:hAnsi="宋体" w:cs="宋体" w:eastAsia="宋体"/>
                <w:sz w:val="26"/>
                <w:spacing w:val="0"/>
                <w:color w:val="000000"/>
                <w:b w:val="on"/>
                <w:i w:val="off"/>
              </w:rPr>
              <w:rPr>
                <w:shd/>
              </w:rPr>
              <w:t>公安机关</w:t>
            </w:r>
            <w:r>
              <w:rPr>
                <w:rFonts w:ascii="宋体" w:hAnsi="宋体" w:cs="宋体" w:eastAsia="宋体"/>
                <w:sz w:val="26"/>
                <w:spacing w:val="0"/>
                <w:color w:val="000000"/>
                <w:b w:val="on"/>
                <w:i w:val="off"/>
              </w:rPr>
              <w:rPr>
                <w:shd/>
              </w:rPr>
              <w:t>不立案</w:t>
            </w:r>
            <w:bookmarkEnd w:id="2665"/>
          </w:p>
        </w:tc>
        <w:tc>
          <w:tcPr>
            <w:tcW w:w="5220" w:type="dxa"/>
            <w:vAlign w:val="center"/>
          </w:tcPr>
          <w:p>
            <w:pPr>
              <w:pageBreakBefore w:val="off"/>
              <w:tabs/>
              <w:wordWrap w:val="off"/>
              <w:spacing w:before="0" w:after="0" w:line="340" w:lineRule="atLeast"/>
              <w:ind w:left="80" w:right="0"/>
              <w:jc w:val="both"/>
              <w:textAlignment w:val="baseline"/>
              <w:rPr>
                <w:sz w:val="26"/>
              </w:rPr>
            </w:pPr>
            <w:bookmarkStart w:name="" w:id="2666"/>
            <w:r>
              <w:rPr>
                <w:rFonts w:ascii="宋体" w:hAnsi="宋体" w:cs="宋体" w:eastAsia="宋体"/>
                <w:sz w:val="26"/>
                <w:spacing w:val="0"/>
                <w:color w:val="000000"/>
                <w:b w:val="on"/>
                <w:i w:val="off"/>
              </w:rPr>
              <w:rPr>
                <w:shd/>
              </w:rPr>
              <w:t>(1)可以向公安机关申请复议、复核；</w:t>
            </w:r>
            <w:bookmarkEnd w:id="2666"/>
          </w:p>
          <w:p>
            <w:pPr>
              <w:pageBreakBefore w:val="off"/>
              <w:tabs/>
              <w:wordWrap w:val="off"/>
              <w:spacing w:before="0" w:after="0" w:line="340" w:lineRule="atLeast"/>
              <w:ind w:left="80" w:right="0"/>
              <w:jc w:val="both"/>
              <w:textAlignment w:val="baseline"/>
              <w:rPr>
                <w:sz w:val="26"/>
              </w:rPr>
            </w:pPr>
            <w:bookmarkStart w:name="" w:id="2667"/>
            <w:r>
              <w:rPr>
                <w:rFonts w:ascii="宋体" w:hAnsi="宋体" w:cs="宋体" w:eastAsia="宋体"/>
                <w:sz w:val="26"/>
                <w:spacing w:val="0"/>
                <w:color w:val="000000"/>
                <w:b w:val="on"/>
                <w:i w:val="off"/>
              </w:rPr>
              <w:rPr>
                <w:shd/>
              </w:rPr>
              <w:t>(2)可以向同级检察院提出申诉；</w:t>
            </w:r>
            <w:bookmarkEnd w:id="2667"/>
          </w:p>
        </w:tc>
      </w:tr>
    </w:tbl>
    <w:p>
      <w:pPr>
        <w:pageBreakBefore w:val="off"/>
        <w:tabs/>
        <w:wordWrap w:val="off"/>
        <w:spacing w:before="0" w:after="0" w:line="260" w:lineRule="atLeast"/>
        <w:ind w:left="40" w:right="0"/>
        <w:jc w:val="both"/>
        <w:textAlignment w:val="baseline"/>
        <w:rPr>
          <w:sz w:val="19"/>
        </w:rPr>
      </w:pPr>
      <w:bookmarkStart w:name="" w:id="2668"/>
      <w:r>
        <w:rPr>
          <w:rFonts w:ascii="宋体" w:hAnsi="宋体" w:cs="宋体" w:eastAsia="宋体"/>
          <w:sz w:val="19"/>
          <w:spacing w:val="0"/>
          <w:color w:val="000000"/>
          <w:u w:val="single"/>
          <w:b w:val="off"/>
          <w:i w:val="off"/>
        </w:rPr>
        <w:rPr>
          <w:shd/>
        </w:rPr>
        <w:t xml:space="preserve">                          </w:t>
      </w:r>
      <w:bookmarkEnd w:id="2668"/>
    </w:p>
    <w:p>
      <w:pPr>
        <w:pageBreakBefore w:val="off"/>
        <w:tabs/>
        <w:wordWrap w:val="off"/>
        <w:spacing w:before="80" w:after="0" w:line="260" w:lineRule="atLeast"/>
        <w:ind w:left="0" w:right="0" w:firstLine="380"/>
        <w:jc w:val="both"/>
        <w:textAlignment w:val="baseline"/>
        <w:rPr>
          <w:sz w:val="18"/>
        </w:rPr>
      </w:pPr>
      <w:bookmarkStart w:name="" w:id="2669"/>
      <w:r>
        <w:rPr>
          <w:rFonts w:ascii="宋体" w:hAnsi="宋体" w:cs="宋体" w:eastAsia="宋体"/>
          <w:sz w:val="18"/>
          <w:spacing w:val="0"/>
          <w:color w:val="000000"/>
          <w:b w:val="off"/>
          <w:i w:val="off"/>
        </w:rPr>
        <w:rPr>
          <w:shd/>
        </w:rPr>
        <w:t xml:space="preserve">·美联概务《高检规则》第8条 </w:t>
      </w:r>
      <w:r>
        <w:rPr>
          <w:rFonts w:ascii="宋体" w:hAnsi="宋体" w:cs="宋体" w:eastAsia="宋体"/>
          <w:sz w:val="18"/>
          <w:spacing w:val="0"/>
          <w:color w:val="000000"/>
          <w:b w:val="on"/>
          <w:i w:val="off"/>
        </w:rPr>
        <w:rPr>
          <w:shd/>
        </w:rPr>
        <w:t>对同一刑事案件的审查逮捕、审查起诉、出庭支持公诉和立案监督、侦查监督、</w:t>
      </w:r>
      <w:r>
        <w:rPr>
          <w:rFonts w:ascii="宋体" w:hAnsi="宋体" w:cs="宋体" w:eastAsia="宋体"/>
          <w:sz w:val="18"/>
          <w:spacing w:val="0"/>
          <w:color w:val="000000"/>
          <w:b w:val="on"/>
          <w:i w:val="off"/>
        </w:rPr>
        <w:rPr>
          <w:shd/>
        </w:rPr>
        <w:t>审判监督等工作，由同一检察官或者检察官办案组负责，但是审查逮捕、审查起诉由不同人民检察院管辖，或者依照法</w:t>
      </w:r>
      <w:r>
        <w:rPr>
          <w:rFonts w:ascii="宋体" w:hAnsi="宋体" w:cs="宋体" w:eastAsia="宋体"/>
          <w:sz w:val="18"/>
          <w:spacing w:val="0"/>
          <w:color w:val="000000"/>
          <w:b w:val="on"/>
          <w:i w:val="off"/>
        </w:rPr>
        <w:rPr>
          <w:shd/>
        </w:rPr>
        <w:t>律、有关规定应当另行指派检察官或者检察官办案组办理的除外。</w:t>
      </w:r>
      <w:bookmarkEnd w:id="2669"/>
    </w:p>
    <w:p>
      <w:pPr>
        <w:pageBreakBefore w:val="off"/>
        <w:tabs/>
        <w:wordWrap w:val="off"/>
        <w:spacing w:before="0" w:after="0" w:line="260" w:lineRule="atLeast"/>
        <w:ind w:left="380" w:right="0"/>
        <w:jc w:val="both"/>
        <w:textAlignment w:val="baseline"/>
        <w:rPr>
          <w:sz w:val="18"/>
        </w:rPr>
        <w:sectPr>
          <w:footerReference r:id="rId160"/>
          <w:headerReference r:id="rId161" w:type="default"/>
          <w:type w:val="nextPage"/>
          <w:pgSz w:w="11900" w:h="16820"/>
          <w:pgMar w:left="980" w:top="1160" w:right="980" w:bottom="1160" w:header="900" w:footer="860"/>
          <w:pgNumType w:start="18"/>
          <w:cols w:num="1"/>
        </w:sectPr>
      </w:pPr>
      <w:bookmarkStart w:name="" w:id="2670"/>
      <w:r>
        <w:rPr>
          <w:rFonts w:ascii="宋体" w:hAnsi="宋体" w:cs="宋体" w:eastAsia="宋体"/>
          <w:sz w:val="18"/>
          <w:spacing w:val="0"/>
          <w:color w:val="000000"/>
          <w:b w:val="on"/>
          <w:i w:val="off"/>
        </w:rPr>
        <w:rPr>
          <w:shd/>
        </w:rPr>
        <w:t>人民检察院履行审查逮捕和审查起诉职责的办案部门，本规则中统称为负责捕诉的部门。</w:t>
      </w:r>
      <w:bookmarkEnd w:id="2670"/>
    </w:p>
    <w:p>
      <w:pPr>
        <w:pageBreakBefore w:val="off"/>
        <w:tabs/>
        <w:wordWrap w:val="off"/>
        <w:spacing w:before="220" w:after="0" w:line="360" w:lineRule="atLeast"/>
        <w:ind w:left="0" w:right="3020"/>
        <w:jc w:val="right"/>
        <w:textAlignment w:val="baseline"/>
        <w:rPr>
          <w:sz w:val="26"/>
        </w:rPr>
      </w:pPr>
      <w:bookmarkStart w:name="" w:id="2671"/>
      <w:r>
        <w:rPr>
          <w:rFonts w:ascii="宋体" w:hAnsi="宋体" w:cs="宋体" w:eastAsia="宋体"/>
          <w:sz w:val="26"/>
          <w:spacing w:val="0"/>
          <w:color w:val="000000"/>
          <w:b w:val="off"/>
          <w:i w:val="off"/>
        </w:rPr>
        <w:rPr>
          <w:shd/>
        </w:rPr>
        <w:t>续表</w:t>
      </w:r>
      <w:r>
        <w:drawing>
          <wp:anchor allowOverlap="true" layoutInCell="true" locked="false" simplePos="false" behindDoc="true" relativeHeight="251659264" distL="0" distR="0" distT="0" distB="0">
            <wp:simplePos x="0" y="0"/>
            <wp:positionH relativeFrom="page">
              <wp:posOffset>6718300</wp:posOffset>
            </wp:positionH>
            <wp:positionV relativeFrom="paragraph">
              <wp:posOffset>3848100</wp:posOffset>
            </wp:positionV>
            <wp:extent cx="368300" cy="241300"/>
            <wp:wrapNone/>
            <wp:docPr id="457" name="Drawing 457"/>
            <a:graphic xmlns:a="http://schemas.openxmlformats.org/drawingml/2006/main">
              <a:graphicData uri="http://schemas.openxmlformats.org/drawingml/2006/picture">
                <pic:pic xmlns:pic="http://schemas.openxmlformats.org/drawingml/2006/picture">
                  <pic:nvPicPr>
                    <pic:cNvPr id="0" name="Picture 456"/>
                    <pic:cNvPicPr>
                      <a:picLocks noChangeAspect="true"/>
                    </pic:cNvPicPr>
                  </pic:nvPicPr>
                  <pic:blipFill>
                    <a:blip r:embed="rId18"/>
                    <a:stretch>
                      <a:fillRect/>
                    </a:stretch>
                  </pic:blipFill>
                  <pic:spPr>
                    <a:xfrm>
                      <a:off x="0" y="0"/>
                      <a:ext cx="368300" cy="241300"/>
                    </a:xfrm>
                    <a:prstGeom prst="rect">
                      <a:avLst/>
                    </a:prstGeom>
                  </pic:spPr>
                </pic:pic>
              </a:graphicData>
            </a:graphic>
          </wp:anchor>
        </w:drawing>
      </w:r>
      <w:r>
        <w:drawing>
          <wp:anchor allowOverlap="true" layoutInCell="true" locked="false" simplePos="false" behindDoc="true" relativeHeight="251659264" distL="0" distR="0" distT="0" distB="0">
            <wp:simplePos x="0" y="0"/>
            <wp:positionH relativeFrom="page">
              <wp:posOffset>6718300</wp:posOffset>
            </wp:positionH>
            <wp:positionV relativeFrom="paragraph">
              <wp:posOffset>5918200</wp:posOffset>
            </wp:positionV>
            <wp:extent cx="368300" cy="241300"/>
            <wp:wrapNone/>
            <wp:docPr id="459" name="Drawing 459"/>
            <a:graphic xmlns:a="http://schemas.openxmlformats.org/drawingml/2006/main">
              <a:graphicData uri="http://schemas.openxmlformats.org/drawingml/2006/picture">
                <pic:pic xmlns:pic="http://schemas.openxmlformats.org/drawingml/2006/picture">
                  <pic:nvPicPr>
                    <pic:cNvPr id="0" name="Picture 458"/>
                    <pic:cNvPicPr>
                      <a:picLocks noChangeAspect="true"/>
                    </pic:cNvPicPr>
                  </pic:nvPicPr>
                  <pic:blipFill>
                    <a:blip r:embed="rId19"/>
                    <a:stretch>
                      <a:fillRect/>
                    </a:stretch>
                  </pic:blipFill>
                  <pic:spPr>
                    <a:xfrm>
                      <a:off x="0" y="0"/>
                      <a:ext cx="368300" cy="241300"/>
                    </a:xfrm>
                    <a:prstGeom prst="rect">
                      <a:avLst/>
                    </a:prstGeom>
                  </pic:spPr>
                </pic:pic>
              </a:graphicData>
            </a:graphic>
          </wp:anchor>
        </w:drawing>
      </w:r>
      <w:r>
        <w:drawing>
          <wp:anchor allowOverlap="true" layoutInCell="true" locked="false" simplePos="false" behindDoc="true" relativeHeight="251659264" distL="0" distR="0" distT="0" distB="0">
            <wp:simplePos x="0" y="0"/>
            <wp:positionH relativeFrom="page">
              <wp:posOffset>6731000</wp:posOffset>
            </wp:positionH>
            <wp:positionV relativeFrom="paragraph">
              <wp:posOffset>7505700</wp:posOffset>
            </wp:positionV>
            <wp:extent cx="355600" cy="241300"/>
            <wp:wrapNone/>
            <wp:docPr id="461" name="Drawing 461"/>
            <a:graphic xmlns:a="http://schemas.openxmlformats.org/drawingml/2006/main">
              <a:graphicData uri="http://schemas.openxmlformats.org/drawingml/2006/picture">
                <pic:pic xmlns:pic="http://schemas.openxmlformats.org/drawingml/2006/picture">
                  <pic:nvPicPr>
                    <pic:cNvPr id="0" name="Picture 460"/>
                    <pic:cNvPicPr>
                      <a:picLocks noChangeAspect="true"/>
                    </pic:cNvPicPr>
                  </pic:nvPicPr>
                  <pic:blipFill>
                    <a:blip r:embed="rId20"/>
                    <a:stretch>
                      <a:fillRect/>
                    </a:stretch>
                  </pic:blipFill>
                  <pic:spPr>
                    <a:xfrm>
                      <a:off x="0" y="0"/>
                      <a:ext cx="355600" cy="2413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4178300</wp:posOffset>
                </wp:positionV>
                <wp:extent cx="774700" cy="241300"/>
                <wp:wrapNone/>
                <wp:docPr id="462" name="文本框 46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2672"/>
                            <w:r>
                              <w:rPr>
                                <w:rFonts w:ascii="黑体" w:hAnsi="黑体" w:cs="黑体" w:eastAsia="黑体"/>
                                <w:sz w:val="21"/>
                                <w:spacing w:val="0"/>
                                <w:color w:val="000000"/>
                                <w:b w:val="off"/>
                                <w:i w:val="off"/>
                              </w:rPr>
                              <w:rPr>
                                <w:shd/>
                              </w:rPr>
                              <w:t>[归纳助记]</w:t>
                            </w:r>
                            <w:bookmarkEnd w:id="2672"/>
                          </w:p>
                        </w:txbxContent>
                      </wps:txbx>
                      <wps:bodyPr wrap="square" lIns="0" rIns="0" tIns="0" bIns="0" vert="horz" anchor="t">
                        <a:noAutofit/>
                      </wps:bodyPr>
                    </wps:wsp>
                  </a:graphicData>
                </a:graphic>
              </wp:anchor>
            </w:drawing>
          </mc:Choice>
          <mc:Fallback>
            <w:pict>
              <v:shape type="#_x0000_t202" filled="f" stroked="f" style="margin-left:457pt;margin-top:329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2673"/>
                      <w:r>
                        <w:rPr>
                          <w:rFonts w:ascii="黑体" w:hAnsi="黑体" w:cs="黑体" w:eastAsia="黑体"/>
                          <w:sz w:val="21"/>
                          <w:spacing w:val="0"/>
                          <w:color w:val="000000"/>
                          <w:b w:val="off"/>
                          <w:i w:val="off"/>
                        </w:rPr>
                        <w:rPr>
                          <w:shd/>
                        </w:rPr>
                        <w:t>[归纳助记]</w:t>
                      </w:r>
                      <w:bookmarkEnd w:id="26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4584700</wp:posOffset>
                </wp:positionV>
                <wp:extent cx="1308100" cy="241300"/>
                <wp:wrapNone/>
                <wp:docPr id="463" name="文本框 463"/>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center"/>
                              <w:textAlignment w:val="baseline"/>
                              <w:rPr>
                                <w:sz w:val="21"/>
                              </w:rPr>
                            </w:pPr>
                            <w:bookmarkStart w:name="" w:id="2674"/>
                            <w:r>
                              <w:rPr>
                                <w:rFonts w:ascii="黑体" w:hAnsi="黑体" w:cs="黑体" w:eastAsia="黑体"/>
                                <w:sz w:val="21"/>
                                <w:spacing w:val="0"/>
                                <w:color w:val="000000"/>
                                <w:b w:val="off"/>
                                <w:i w:val="off"/>
                              </w:rPr>
                              <w:rPr>
                                <w:shd/>
                              </w:rPr>
                              <w:t>诉、有上诉、有申诉</w:t>
                            </w:r>
                            <w:bookmarkEnd w:id="2674"/>
                          </w:p>
                        </w:txbxContent>
                      </wps:txbx>
                      <wps:bodyPr wrap="square" lIns="0" rIns="0" tIns="0" bIns="0" vert="horz" anchor="t">
                        <a:noAutofit/>
                      </wps:bodyPr>
                    </wps:wsp>
                  </a:graphicData>
                </a:graphic>
              </wp:anchor>
            </w:drawing>
          </mc:Choice>
          <mc:Fallback>
            <w:pict>
              <v:shape type="#_x0000_t202" filled="f" stroked="f" style="margin-left:457pt;margin-top:361pt;width:10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center"/>
                        <w:textAlignment w:val="baseline"/>
                        <w:rPr>
                          <w:sz w:val="21"/>
                        </w:rPr>
                      </w:pPr>
                      <w:bookmarkStart w:name="" w:id="2675"/>
                      <w:r>
                        <w:rPr>
                          <w:rFonts w:ascii="黑体" w:hAnsi="黑体" w:cs="黑体" w:eastAsia="黑体"/>
                          <w:sz w:val="21"/>
                          <w:spacing w:val="0"/>
                          <w:color w:val="000000"/>
                          <w:b w:val="off"/>
                          <w:i w:val="off"/>
                        </w:rPr>
                        <w:rPr>
                          <w:shd/>
                        </w:rPr>
                        <w:t>诉、有上诉、有申诉</w:t>
                      </w:r>
                      <w:bookmarkEnd w:id="26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6261100</wp:posOffset>
                </wp:positionV>
                <wp:extent cx="774700" cy="241300"/>
                <wp:wrapNone/>
                <wp:docPr id="464" name="文本框 46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2676"/>
                            <w:r>
                              <w:rPr>
                                <w:rFonts w:ascii="黑体" w:hAnsi="黑体" w:cs="黑体" w:eastAsia="黑体"/>
                                <w:sz w:val="21"/>
                                <w:spacing w:val="0"/>
                                <w:color w:val="000000"/>
                                <w:b w:val="off"/>
                                <w:i w:val="off"/>
                              </w:rPr>
                              <w:rPr>
                                <w:shd/>
                              </w:rPr>
                              <w:t>[归纳助记]</w:t>
                            </w:r>
                            <w:bookmarkEnd w:id="2676"/>
                          </w:p>
                        </w:txbxContent>
                      </wps:txbx>
                      <wps:bodyPr wrap="square" lIns="0" rIns="0" tIns="0" bIns="0" vert="horz" anchor="t">
                        <a:noAutofit/>
                      </wps:bodyPr>
                    </wps:wsp>
                  </a:graphicData>
                </a:graphic>
              </wp:anchor>
            </w:drawing>
          </mc:Choice>
          <mc:Fallback>
            <w:pict>
              <v:shape type="#_x0000_t202" filled="f" stroked="f" style="margin-left:457pt;margin-top:493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2677"/>
                      <w:r>
                        <w:rPr>
                          <w:rFonts w:ascii="黑体" w:hAnsi="黑体" w:cs="黑体" w:eastAsia="黑体"/>
                          <w:sz w:val="21"/>
                          <w:spacing w:val="0"/>
                          <w:color w:val="000000"/>
                          <w:b w:val="off"/>
                          <w:i w:val="off"/>
                        </w:rPr>
                        <w:rPr>
                          <w:shd/>
                        </w:rPr>
                        <w:t>[归纳助记]</w:t>
                      </w:r>
                      <w:bookmarkEnd w:id="26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6654800</wp:posOffset>
                </wp:positionV>
                <wp:extent cx="1041400" cy="241300"/>
                <wp:wrapNone/>
                <wp:docPr id="465" name="文本框 46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678"/>
                            <w:r>
                              <w:rPr>
                                <w:rFonts w:ascii="黑体" w:hAnsi="黑体" w:cs="黑体" w:eastAsia="黑体"/>
                                <w:sz w:val="21"/>
                                <w:spacing w:val="0"/>
                                <w:color w:val="000000"/>
                                <w:b w:val="off"/>
                                <w:i w:val="off"/>
                              </w:rPr>
                              <w:rPr>
                                <w:shd/>
                              </w:rPr>
                              <w:t>指控对抗的权利</w:t>
                            </w:r>
                            <w:bookmarkEnd w:id="2678"/>
                          </w:p>
                        </w:txbxContent>
                      </wps:txbx>
                      <wps:bodyPr wrap="square" lIns="0" rIns="0" tIns="0" bIns="0" vert="horz" anchor="t">
                        <a:noAutofit/>
                      </wps:bodyPr>
                    </wps:wsp>
                  </a:graphicData>
                </a:graphic>
              </wp:anchor>
            </w:drawing>
          </mc:Choice>
          <mc:Fallback>
            <w:pict>
              <v:shape type="#_x0000_t202" filled="f" stroked="f" style="margin-left:457pt;margin-top:524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679"/>
                      <w:r>
                        <w:rPr>
                          <w:rFonts w:ascii="黑体" w:hAnsi="黑体" w:cs="黑体" w:eastAsia="黑体"/>
                          <w:sz w:val="21"/>
                          <w:spacing w:val="0"/>
                          <w:color w:val="000000"/>
                          <w:b w:val="off"/>
                          <w:i w:val="off"/>
                        </w:rPr>
                        <w:rPr>
                          <w:shd/>
                        </w:rPr>
                        <w:t>指控对抗的权利</w:t>
                      </w:r>
                      <w:bookmarkEnd w:id="26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7848600</wp:posOffset>
                </wp:positionV>
                <wp:extent cx="774700" cy="241300"/>
                <wp:wrapNone/>
                <wp:docPr id="466" name="文本框 46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2680"/>
                            <w:r>
                              <w:rPr>
                                <w:rFonts w:ascii="黑体" w:hAnsi="黑体" w:cs="黑体" w:eastAsia="黑体"/>
                                <w:sz w:val="21"/>
                                <w:spacing w:val="0"/>
                                <w:color w:val="000000"/>
                                <w:b w:val="off"/>
                                <w:i w:val="off"/>
                              </w:rPr>
                              <w:rPr>
                                <w:shd/>
                              </w:rPr>
                              <w:t>[归纳助记]</w:t>
                            </w:r>
                            <w:bookmarkEnd w:id="2680"/>
                          </w:p>
                        </w:txbxContent>
                      </wps:txbx>
                      <wps:bodyPr wrap="square" lIns="0" rIns="0" tIns="0" bIns="0" vert="horz" anchor="t">
                        <a:noAutofit/>
                      </wps:bodyPr>
                    </wps:wsp>
                  </a:graphicData>
                </a:graphic>
              </wp:anchor>
            </w:drawing>
          </mc:Choice>
          <mc:Fallback>
            <w:pict>
              <v:shape type="#_x0000_t202" filled="f" stroked="f" style="margin-left:457pt;margin-top:618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2681"/>
                      <w:r>
                        <w:rPr>
                          <w:rFonts w:ascii="黑体" w:hAnsi="黑体" w:cs="黑体" w:eastAsia="黑体"/>
                          <w:sz w:val="21"/>
                          <w:spacing w:val="0"/>
                          <w:color w:val="000000"/>
                          <w:b w:val="off"/>
                          <w:i w:val="off"/>
                        </w:rPr>
                        <w:rPr>
                          <w:shd/>
                        </w:rPr>
                        <w:t>[归纳助记]</w:t>
                      </w:r>
                      <w:bookmarkEnd w:id="26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ragraph">
                  <wp:posOffset>8178800</wp:posOffset>
                </wp:positionV>
                <wp:extent cx="177800" cy="241300"/>
                <wp:wrapNone/>
                <wp:docPr id="467" name="文本框 467"/>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682"/>
                            <w:r>
                              <w:rPr>
                                <w:rFonts w:ascii="黑体" w:hAnsi="黑体" w:cs="黑体" w:eastAsia="黑体"/>
                                <w:sz w:val="21"/>
                                <w:spacing w:val="0"/>
                                <w:color w:val="7faead"/>
                                <w:b w:val="off"/>
                                <w:i w:val="off"/>
                              </w:rPr>
                              <w:rPr>
                                <w:shd/>
                              </w:rPr>
                              <w:t>)</w:t>
                            </w:r>
                            <w:bookmarkEnd w:id="2682"/>
                          </w:p>
                        </w:txbxContent>
                      </wps:txbx>
                      <wps:bodyPr wrap="square" lIns="0" rIns="0" tIns="0" bIns="0" vert="horz" anchor="t">
                        <a:noAutofit/>
                      </wps:bodyPr>
                    </wps:wsp>
                  </a:graphicData>
                </a:graphic>
              </wp:anchor>
            </w:drawing>
          </mc:Choice>
          <mc:Fallback>
            <w:pict>
              <v:shape type="#_x0000_t202" filled="f" stroked="f" style="margin-left:448pt;margin-top:644pt;width:1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683"/>
                      <w:r>
                        <w:rPr>
                          <w:rFonts w:ascii="黑体" w:hAnsi="黑体" w:cs="黑体" w:eastAsia="黑体"/>
                          <w:sz w:val="21"/>
                          <w:spacing w:val="0"/>
                          <w:color w:val="7faead"/>
                          <w:b w:val="off"/>
                          <w:i w:val="off"/>
                        </w:rPr>
                        <w:rPr>
                          <w:shd/>
                        </w:rPr>
                        <w:t>)</w:t>
                      </w:r>
                      <w:bookmarkEnd w:id="26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8470900</wp:posOffset>
                </wp:positionV>
                <wp:extent cx="381000" cy="241300"/>
                <wp:wrapNone/>
                <wp:docPr id="468" name="文本框 468"/>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2684"/>
                            <w:r>
                              <w:rPr>
                                <w:rFonts w:ascii="黑体" w:hAnsi="黑体" w:cs="黑体" w:eastAsia="黑体"/>
                                <w:sz w:val="21"/>
                                <w:spacing w:val="0"/>
                                <w:color w:val="000000"/>
                                <w:b w:val="off"/>
                                <w:i w:val="off"/>
                              </w:rPr>
                              <w:rPr>
                                <w:shd/>
                              </w:rPr>
                              <w:t>权利</w:t>
                            </w:r>
                            <w:bookmarkEnd w:id="2684"/>
                          </w:p>
                        </w:txbxContent>
                      </wps:txbx>
                      <wps:bodyPr wrap="square" lIns="0" rIns="0" tIns="0" bIns="0" vert="horz" anchor="t">
                        <a:noAutofit/>
                      </wps:bodyPr>
                    </wps:wsp>
                  </a:graphicData>
                </a:graphic>
              </wp:anchor>
            </w:drawing>
          </mc:Choice>
          <mc:Fallback>
            <w:pict>
              <v:shape type="#_x0000_t202" filled="f" stroked="f" style="margin-left:458pt;margin-top:667pt;width:3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2685"/>
                      <w:r>
                        <w:rPr>
                          <w:rFonts w:ascii="黑体" w:hAnsi="黑体" w:cs="黑体" w:eastAsia="黑体"/>
                          <w:sz w:val="21"/>
                          <w:spacing w:val="0"/>
                          <w:color w:val="000000"/>
                          <w:b w:val="off"/>
                          <w:i w:val="off"/>
                        </w:rPr>
                        <w:rPr>
                          <w:shd/>
                        </w:rPr>
                        <w:t>权利</w:t>
                      </w:r>
                      <w:bookmarkEnd w:id="26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8242300</wp:posOffset>
                </wp:positionV>
                <wp:extent cx="1308100" cy="241300"/>
                <wp:wrapNone/>
                <wp:docPr id="469" name="文本框 469"/>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2686"/>
                            <w:r>
                              <w:rPr>
                                <w:rFonts w:ascii="黑体" w:hAnsi="黑体" w:cs="黑体" w:eastAsia="黑体"/>
                                <w:sz w:val="21"/>
                                <w:spacing w:val="0"/>
                                <w:color w:val="000000"/>
                                <w:b w:val="off"/>
                                <w:i w:val="off"/>
                              </w:rPr>
                              <w:rPr>
                                <w:shd/>
                              </w:rPr>
                              <w:t>权利受侵犯时行使的</w:t>
                            </w:r>
                            <w:bookmarkEnd w:id="2686"/>
                          </w:p>
                        </w:txbxContent>
                      </wps:txbx>
                      <wps:bodyPr wrap="square" lIns="0" rIns="0" tIns="0" bIns="0" vert="horz" anchor="t">
                        <a:noAutofit/>
                      </wps:bodyPr>
                    </wps:wsp>
                  </a:graphicData>
                </a:graphic>
              </wp:anchor>
            </w:drawing>
          </mc:Choice>
          <mc:Fallback>
            <w:pict>
              <v:shape type="#_x0000_t202" filled="f" stroked="f" style="margin-left:457pt;margin-top:649pt;width:10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2687"/>
                      <w:r>
                        <w:rPr>
                          <w:rFonts w:ascii="黑体" w:hAnsi="黑体" w:cs="黑体" w:eastAsia="黑体"/>
                          <w:sz w:val="21"/>
                          <w:spacing w:val="0"/>
                          <w:color w:val="000000"/>
                          <w:b w:val="off"/>
                          <w:i w:val="off"/>
                        </w:rPr>
                        <w:rPr>
                          <w:shd/>
                        </w:rPr>
                        <w:t>权利受侵犯时行使的</w:t>
                      </w:r>
                      <w:bookmarkEnd w:id="26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8039100</wp:posOffset>
                </wp:positionV>
                <wp:extent cx="1308100" cy="241300"/>
                <wp:wrapNone/>
                <wp:docPr id="470" name="文本框 470"/>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688"/>
                            <w:r>
                              <w:rPr>
                                <w:rFonts w:ascii="黑体" w:hAnsi="黑体" w:cs="黑体" w:eastAsia="黑体"/>
                                <w:sz w:val="21"/>
                                <w:spacing w:val="0"/>
                                <w:color w:val="000000"/>
                                <w:b w:val="off"/>
                                <w:i w:val="off"/>
                              </w:rPr>
                              <w:rPr>
                                <w:shd/>
                              </w:rPr>
                              <w:t>救济性的权利，是当</w:t>
                            </w:r>
                            <w:bookmarkEnd w:id="2688"/>
                          </w:p>
                        </w:txbxContent>
                      </wps:txbx>
                      <wps:bodyPr wrap="square" lIns="0" rIns="0" tIns="0" bIns="0" vert="horz" anchor="t">
                        <a:noAutofit/>
                      </wps:bodyPr>
                    </wps:wsp>
                  </a:graphicData>
                </a:graphic>
              </wp:anchor>
            </w:drawing>
          </mc:Choice>
          <mc:Fallback>
            <w:pict>
              <v:shape type="#_x0000_t202" filled="f" stroked="f" style="margin-left:457pt;margin-top:633pt;width:10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689"/>
                      <w:r>
                        <w:rPr>
                          <w:rFonts w:ascii="黑体" w:hAnsi="黑体" w:cs="黑体" w:eastAsia="黑体"/>
                          <w:sz w:val="21"/>
                          <w:spacing w:val="0"/>
                          <w:color w:val="000000"/>
                          <w:b w:val="off"/>
                          <w:i w:val="off"/>
                        </w:rPr>
                        <w:rPr>
                          <w:shd/>
                        </w:rPr>
                        <w:t>救济性的权利，是当</w:t>
                      </w:r>
                      <w:bookmarkEnd w:id="26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ragraph">
                  <wp:posOffset>6451600</wp:posOffset>
                </wp:positionV>
                <wp:extent cx="1384300" cy="228600"/>
                <wp:wrapNone/>
                <wp:docPr id="471" name="文本框 471"/>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2690"/>
                            <w:r>
                              <w:rPr>
                                <w:rFonts w:ascii="黑体" w:hAnsi="黑体" w:cs="黑体" w:eastAsia="黑体"/>
                                <w:sz w:val="21"/>
                                <w:spacing w:val="0"/>
                                <w:color w:val="000000"/>
                                <w:b w:val="off"/>
                                <w:i w:val="off"/>
                              </w:rPr>
                              <w:rPr>
                                <w:shd/>
                              </w:rPr>
                              <w:t>)防御性的权利是针对</w:t>
                            </w:r>
                            <w:bookmarkEnd w:id="2690"/>
                          </w:p>
                        </w:txbxContent>
                      </wps:txbx>
                      <wps:bodyPr wrap="square" lIns="0" rIns="0" tIns="0" bIns="0" vert="horz" anchor="t">
                        <a:noAutofit/>
                      </wps:bodyPr>
                    </wps:wsp>
                  </a:graphicData>
                </a:graphic>
              </wp:anchor>
            </w:drawing>
          </mc:Choice>
          <mc:Fallback>
            <w:pict>
              <v:shape type="#_x0000_t202" filled="f" stroked="f" style="margin-left:444pt;margin-top:508pt;width:10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2691"/>
                      <w:r>
                        <w:rPr>
                          <w:rFonts w:ascii="黑体" w:hAnsi="黑体" w:cs="黑体" w:eastAsia="黑体"/>
                          <w:sz w:val="21"/>
                          <w:spacing w:val="0"/>
                          <w:color w:val="000000"/>
                          <w:b w:val="off"/>
                          <w:i w:val="off"/>
                        </w:rPr>
                        <w:rPr>
                          <w:shd/>
                        </w:rPr>
                        <w:t>)防御性的权利是针对</w:t>
                      </w:r>
                      <w:bookmarkEnd w:id="26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ragraph">
                  <wp:posOffset>4381500</wp:posOffset>
                </wp:positionV>
                <wp:extent cx="1447800" cy="241300"/>
                <wp:wrapNone/>
                <wp:docPr id="472" name="文本框 472"/>
                <a:graphic xmlns:a="http://schemas.openxmlformats.org/drawingml/2006/main">
                  <a:graphicData uri="http://schemas.microsoft.com/office/word/2010/wordprocessingShape">
                    <wps:wsp>
                      <wps:cNvSpPr txBox="true"/>
                      <wps:spPr>
                        <a:xfrm>
                          <a:off x="0" y="0"/>
                          <a:ext cx="144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692"/>
                            <w:r>
                              <w:rPr>
                                <w:rFonts w:ascii="黑体" w:hAnsi="黑体" w:cs="黑体" w:eastAsia="黑体"/>
                                <w:sz w:val="21"/>
                                <w:spacing w:val="0"/>
                                <w:color w:val="000000"/>
                                <w:b w:val="off"/>
                                <w:i w:val="off"/>
                              </w:rPr>
                              <w:rPr>
                                <w:shd/>
                              </w:rPr>
                              <w:t>》自诉人有起诉、有撤</w:t>
                            </w:r>
                            <w:bookmarkEnd w:id="2692"/>
                          </w:p>
                        </w:txbxContent>
                      </wps:txbx>
                      <wps:bodyPr wrap="square" lIns="0" rIns="0" tIns="0" bIns="0" vert="horz" anchor="t">
                        <a:noAutofit/>
                      </wps:bodyPr>
                    </wps:wsp>
                  </a:graphicData>
                </a:graphic>
              </wp:anchor>
            </w:drawing>
          </mc:Choice>
          <mc:Fallback>
            <w:pict>
              <v:shape type="#_x0000_t202" filled="f" stroked="f" style="margin-left:443pt;margin-top:345pt;width:11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693"/>
                      <w:r>
                        <w:rPr>
                          <w:rFonts w:ascii="黑体" w:hAnsi="黑体" w:cs="黑体" w:eastAsia="黑体"/>
                          <w:sz w:val="21"/>
                          <w:spacing w:val="0"/>
                          <w:color w:val="000000"/>
                          <w:b w:val="off"/>
                          <w:i w:val="off"/>
                        </w:rPr>
                        <w:rPr>
                          <w:shd/>
                        </w:rPr>
                        <w:t>》自诉人有起诉、有撤</w:t>
                      </w:r>
                      <w:bookmarkEnd w:id="2693"/>
                    </w:p>
                  </w:txbxContent>
                </v:textbox>
              </v:shape>
            </w:pict>
          </mc:Fallback>
        </mc:AlternateContent>
      </w:r>
      <w:bookmarkEnd w:id="267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20"/>
        <w:gridCol w:w="1360"/>
        <w:gridCol w:w="5200"/>
      </w:tblGrid>
      <w:tr>
        <w:trPr>
          <w:trHeight w:hRule="atLeast" w:val="780"/>
        </w:trPr>
        <w:tc>
          <w:tcPr>
            <w:tcW w:w="1320" w:type="dxa"/>
            <w:vMerge w:val="restart"/>
            <w:vAlign w:val="center"/>
          </w:tcPr>
          <w:p>
            <w:pPr>
              <w:pageBreakBefore w:val="off"/>
              <w:tabs/>
              <w:wordWrap w:val="off"/>
              <w:spacing w:before="0" w:after="0" w:line="320" w:lineRule="atLeast"/>
              <w:ind w:left="320" w:right="0"/>
              <w:jc w:val="both"/>
              <w:textAlignment w:val="baseline"/>
              <w:rPr>
                <w:sz w:val="22"/>
              </w:rPr>
            </w:pPr>
            <w:bookmarkStart w:name="" w:id="2694"/>
            <w:r>
              <w:rPr>
                <w:rFonts w:ascii="宋体" w:hAnsi="宋体" w:cs="宋体" w:eastAsia="宋体"/>
                <w:sz w:val="22"/>
                <w:spacing w:val="0"/>
                <w:color w:val="000000"/>
                <w:b w:val="on"/>
                <w:i w:val="off"/>
              </w:rPr>
              <w:rPr>
                <w:shd/>
              </w:rPr>
              <w:t>被害人</w:t>
            </w:r>
            <w:bookmarkEnd w:id="2694"/>
          </w:p>
          <w:p>
            <w:pPr>
              <w:pageBreakBefore w:val="off"/>
              <w:tabs/>
              <w:wordWrap w:val="off"/>
              <w:spacing w:before="0" w:after="0" w:line="320" w:lineRule="atLeast"/>
              <w:ind w:left="80" w:right="0"/>
              <w:jc w:val="both"/>
              <w:textAlignment w:val="baseline"/>
              <w:rPr>
                <w:sz w:val="22"/>
              </w:rPr>
            </w:pPr>
            <w:bookmarkStart w:name="" w:id="2695"/>
            <w:r>
              <w:rPr>
                <w:rFonts w:ascii="宋体" w:hAnsi="宋体" w:cs="宋体" w:eastAsia="宋体"/>
                <w:sz w:val="22"/>
                <w:spacing w:val="0"/>
                <w:color w:val="000000"/>
                <w:b w:val="on"/>
                <w:i w:val="off"/>
              </w:rPr>
              <w:rPr>
                <w:shd/>
              </w:rPr>
              <w:t>特有的权利</w:t>
            </w:r>
            <w:bookmarkEnd w:id="2695"/>
          </w:p>
        </w:tc>
        <w:tc>
          <w:tcPr>
            <w:tcW w:w="1360" w:type="dxa"/>
            <w:vAlign w:val="center"/>
          </w:tcPr>
          <w:p>
            <w:pPr>
              <w:pageBreakBefore w:val="off"/>
              <w:tabs/>
              <w:wordWrap w:val="off"/>
              <w:spacing w:before="0" w:after="0" w:line="280" w:lineRule="atLeast"/>
              <w:ind w:left="0" w:right="40"/>
              <w:jc w:val="center"/>
              <w:textAlignment w:val="baseline"/>
              <w:rPr>
                <w:sz w:val="22"/>
              </w:rPr>
            </w:pPr>
            <w:bookmarkStart w:name="" w:id="2696"/>
            <w:r>
              <w:rPr>
                <w:rFonts w:ascii="宋体" w:hAnsi="宋体" w:cs="宋体" w:eastAsia="宋体"/>
                <w:sz w:val="22"/>
                <w:spacing w:val="0"/>
                <w:color w:val="000000"/>
                <w:b w:val="on"/>
                <w:i w:val="off"/>
              </w:rPr>
              <w:rPr>
                <w:shd/>
              </w:rPr>
              <w:t>公安机关</w:t>
            </w:r>
            <w:r>
              <w:rPr>
                <w:rFonts w:ascii="宋体" w:hAnsi="宋体" w:cs="宋体" w:eastAsia="宋体"/>
                <w:sz w:val="22"/>
                <w:spacing w:val="0"/>
                <w:color w:val="000000"/>
                <w:b w:val="on"/>
                <w:i w:val="off"/>
              </w:rPr>
              <w:rPr>
                <w:shd/>
              </w:rPr>
              <w:t>不立案</w:t>
            </w:r>
            <w:bookmarkEnd w:id="2696"/>
          </w:p>
        </w:tc>
        <w:tc>
          <w:tcPr>
            <w:tcW w:w="5200" w:type="dxa"/>
            <w:vAlign w:val="center"/>
          </w:tcPr>
          <w:p>
            <w:pPr>
              <w:pageBreakBefore w:val="off"/>
              <w:tabs/>
              <w:wordWrap w:val="off"/>
              <w:spacing w:before="0" w:after="0" w:line="320" w:lineRule="atLeast"/>
              <w:ind w:left="80" w:right="0"/>
              <w:jc w:val="both"/>
              <w:textAlignment w:val="baseline"/>
              <w:rPr>
                <w:sz w:val="22"/>
              </w:rPr>
            </w:pPr>
            <w:bookmarkStart w:name="" w:id="2697"/>
            <w:r>
              <w:rPr>
                <w:rFonts w:ascii="宋体" w:hAnsi="宋体" w:cs="宋体" w:eastAsia="宋体"/>
                <w:sz w:val="22"/>
                <w:spacing w:val="0"/>
                <w:color w:val="000000"/>
                <w:b w:val="on"/>
                <w:i w:val="off"/>
              </w:rPr>
              <w:rPr>
                <w:shd/>
              </w:rPr>
              <w:t>(3)可以向法院提出</w:t>
            </w:r>
            <w:r>
              <w:rPr>
                <w:rFonts w:ascii="宋体" w:hAnsi="宋体" w:cs="宋体" w:eastAsia="宋体"/>
                <w:sz w:val="22"/>
                <w:spacing w:val="0"/>
                <w:color w:val="000000"/>
                <w:u w:val="single"/>
                <w:b w:val="on"/>
                <w:i w:val="off"/>
              </w:rPr>
              <w:rPr>
                <w:shd/>
              </w:rPr>
              <w:t>自诉</w:t>
            </w:r>
            <w:r>
              <w:rPr>
                <w:rFonts w:ascii="宋体" w:hAnsi="宋体" w:cs="宋体" w:eastAsia="宋体"/>
                <w:sz w:val="22"/>
                <w:spacing w:val="0"/>
                <w:color w:val="000000"/>
                <w:b w:val="on"/>
                <w:i w:val="off"/>
              </w:rPr>
              <w:rPr>
                <w:shd/>
              </w:rPr>
              <w:t>。</w:t>
            </w:r>
            <w:bookmarkEnd w:id="2697"/>
          </w:p>
          <w:p>
            <w:pPr>
              <w:pageBreakBefore w:val="off"/>
              <w:tabs/>
              <w:wordWrap w:val="off"/>
              <w:spacing w:before="0" w:after="0" w:line="320" w:lineRule="atLeast"/>
              <w:ind w:left="80" w:right="0"/>
              <w:jc w:val="both"/>
              <w:textAlignment w:val="baseline"/>
              <w:rPr>
                <w:sz w:val="22"/>
              </w:rPr>
            </w:pPr>
            <w:bookmarkStart w:name="" w:id="2698"/>
            <w:r>
              <w:rPr>
                <w:rFonts w:ascii="宋体" w:hAnsi="宋体" w:cs="宋体" w:eastAsia="宋体"/>
                <w:sz w:val="22"/>
                <w:spacing w:val="0"/>
                <w:color w:val="000000"/>
                <w:b w:val="on"/>
                <w:i w:val="off"/>
              </w:rPr>
              <w:rPr>
                <w:shd/>
              </w:rPr>
              <w:t>陷阱点拨 三条救济途径无先后。</w:t>
            </w:r>
            <w:bookmarkEnd w:id="2698"/>
          </w:p>
        </w:tc>
      </w:tr>
      <w:tr>
        <w:trPr>
          <w:trHeight w:hRule="atLeast" w:val="1080"/>
        </w:trPr>
        <w:tc>
          <w:tcPr>
            <w:tcW w:w="1320" w:type="dxa"/>
            <w:vMerge w:val="continue"/>
          </w:tcPr>
          <w:p/>
        </w:tc>
        <w:tc>
          <w:tcPr>
            <w:tcW w:w="1360" w:type="dxa"/>
            <w:vAlign w:val="center"/>
          </w:tcPr>
          <w:p>
            <w:pPr>
              <w:pageBreakBefore w:val="off"/>
              <w:tabs/>
              <w:wordWrap w:val="off"/>
              <w:spacing w:before="0" w:after="0" w:line="280" w:lineRule="atLeast"/>
              <w:ind w:left="0" w:right="40"/>
              <w:jc w:val="center"/>
              <w:textAlignment w:val="baseline"/>
              <w:rPr>
                <w:sz w:val="22"/>
              </w:rPr>
            </w:pPr>
            <w:bookmarkStart w:name="" w:id="2699"/>
            <w:r>
              <w:rPr>
                <w:rFonts w:ascii="宋体" w:hAnsi="宋体" w:cs="宋体" w:eastAsia="宋体"/>
                <w:sz w:val="22"/>
                <w:spacing w:val="0"/>
                <w:color w:val="000000"/>
                <w:b w:val="on"/>
                <w:i w:val="off"/>
              </w:rPr>
              <w:rPr>
                <w:shd/>
              </w:rPr>
              <w:t>检察院</w:t>
            </w:r>
            <w:r>
              <w:rPr>
                <w:rFonts w:ascii="宋体" w:hAnsi="宋体" w:cs="宋体" w:eastAsia="宋体"/>
                <w:sz w:val="22"/>
                <w:spacing w:val="0"/>
                <w:color w:val="000000"/>
                <w:b w:val="on"/>
                <w:i w:val="off"/>
              </w:rPr>
              <w:rPr>
                <w:shd/>
              </w:rPr>
              <w:t>不起诉</w:t>
            </w:r>
            <w:bookmarkEnd w:id="2699"/>
          </w:p>
        </w:tc>
        <w:tc>
          <w:tcPr>
            <w:tcW w:w="5200" w:type="dxa"/>
            <w:vAlign w:val="center"/>
          </w:tcPr>
          <w:p>
            <w:pPr>
              <w:pageBreakBefore w:val="off"/>
              <w:tabs/>
              <w:wordWrap w:val="off"/>
              <w:spacing w:before="0" w:after="0" w:line="320" w:lineRule="atLeast"/>
              <w:ind w:left="80" w:right="0"/>
              <w:jc w:val="both"/>
              <w:textAlignment w:val="baseline"/>
              <w:rPr>
                <w:sz w:val="22"/>
              </w:rPr>
            </w:pPr>
            <w:bookmarkStart w:name="" w:id="2700"/>
            <w:r>
              <w:rPr>
                <w:rFonts w:ascii="宋体" w:hAnsi="宋体" w:cs="宋体" w:eastAsia="宋体"/>
                <w:sz w:val="22"/>
                <w:spacing w:val="0"/>
                <w:color w:val="000000"/>
                <w:b w:val="on"/>
                <w:i w:val="off"/>
              </w:rPr>
              <w:rPr>
                <w:shd/>
              </w:rPr>
              <w:t>(1)有权向上一级检察院申诉；</w:t>
            </w:r>
            <w:bookmarkEnd w:id="2700"/>
          </w:p>
          <w:p>
            <w:pPr>
              <w:pageBreakBefore w:val="off"/>
              <w:tabs/>
              <w:wordWrap w:val="off"/>
              <w:spacing w:before="0" w:after="0" w:line="320" w:lineRule="atLeast"/>
              <w:ind w:left="80" w:right="0"/>
              <w:jc w:val="both"/>
              <w:textAlignment w:val="baseline"/>
              <w:rPr>
                <w:sz w:val="22"/>
              </w:rPr>
            </w:pPr>
            <w:bookmarkStart w:name="" w:id="2701"/>
            <w:r>
              <w:rPr>
                <w:rFonts w:ascii="宋体" w:hAnsi="宋体" w:cs="宋体" w:eastAsia="宋体"/>
                <w:sz w:val="22"/>
                <w:spacing w:val="0"/>
                <w:color w:val="000000"/>
                <w:b w:val="on"/>
                <w:i w:val="off"/>
              </w:rPr>
              <w:rPr>
                <w:shd/>
              </w:rPr>
              <w:t>(2)有权向法院提出自诉。</w:t>
            </w:r>
            <w:bookmarkEnd w:id="2701"/>
          </w:p>
          <w:p>
            <w:pPr>
              <w:pageBreakBefore w:val="off"/>
              <w:tabs/>
              <w:wordWrap w:val="off"/>
              <w:spacing w:before="0" w:after="0" w:line="320" w:lineRule="atLeast"/>
              <w:ind w:left="80" w:right="0"/>
              <w:jc w:val="both"/>
              <w:textAlignment w:val="baseline"/>
              <w:rPr>
                <w:sz w:val="22"/>
              </w:rPr>
            </w:pPr>
            <w:bookmarkStart w:name="" w:id="2702"/>
            <w:r>
              <w:rPr>
                <w:rFonts w:ascii="宋体" w:hAnsi="宋体" w:cs="宋体" w:eastAsia="宋体"/>
                <w:sz w:val="22"/>
                <w:spacing w:val="0"/>
                <w:color w:val="000000"/>
                <w:b w:val="on"/>
                <w:i w:val="off"/>
              </w:rPr>
              <w:rPr>
                <w:shd/>
              </w:rPr>
              <w:t>陷阱点拨两条救济途径无先后。</w:t>
            </w:r>
            <w:bookmarkEnd w:id="2702"/>
          </w:p>
        </w:tc>
      </w:tr>
      <w:tr>
        <w:trPr>
          <w:trHeight w:hRule="atLeast" w:val="760"/>
        </w:trPr>
        <w:tc>
          <w:tcPr>
            <w:tcW w:w="1320" w:type="dxa"/>
            <w:vMerge w:val="continue"/>
          </w:tcPr>
          <w:p/>
        </w:tc>
        <w:tc>
          <w:tcPr>
            <w:tcW w:w="1360" w:type="dxa"/>
            <w:vAlign w:val="center"/>
          </w:tcPr>
          <w:p>
            <w:pPr>
              <w:pageBreakBefore w:val="off"/>
              <w:tabs/>
              <w:wordWrap w:val="off"/>
              <w:spacing w:before="0" w:after="0" w:line="320" w:lineRule="atLeast"/>
              <w:ind w:left="400" w:right="0"/>
              <w:jc w:val="both"/>
              <w:textAlignment w:val="baseline"/>
              <w:rPr>
                <w:sz w:val="22"/>
              </w:rPr>
            </w:pPr>
            <w:bookmarkStart w:name="" w:id="2703"/>
            <w:r>
              <w:rPr>
                <w:rFonts w:ascii="宋体" w:hAnsi="宋体" w:cs="宋体" w:eastAsia="宋体"/>
                <w:sz w:val="22"/>
                <w:spacing w:val="0"/>
                <w:color w:val="000000"/>
                <w:b w:val="on"/>
                <w:i w:val="off"/>
              </w:rPr>
              <w:rPr>
                <w:shd/>
              </w:rPr>
              <w:t>不服</w:t>
            </w:r>
            <w:bookmarkEnd w:id="2703"/>
          </w:p>
          <w:p>
            <w:pPr>
              <w:pageBreakBefore w:val="off"/>
              <w:tabs/>
              <w:wordWrap w:val="off"/>
              <w:spacing w:before="0" w:after="0" w:line="320" w:lineRule="atLeast"/>
              <w:ind w:left="80" w:right="0"/>
              <w:jc w:val="both"/>
              <w:textAlignment w:val="baseline"/>
              <w:rPr>
                <w:sz w:val="22"/>
              </w:rPr>
            </w:pPr>
            <w:bookmarkStart w:name="" w:id="2704"/>
            <w:r>
              <w:rPr>
                <w:rFonts w:ascii="宋体" w:hAnsi="宋体" w:cs="宋体" w:eastAsia="宋体"/>
                <w:sz w:val="22"/>
                <w:spacing w:val="0"/>
                <w:color w:val="000000"/>
                <w:b w:val="on"/>
                <w:i w:val="off"/>
              </w:rPr>
              <w:rPr>
                <w:shd/>
              </w:rPr>
              <w:t>未生效判决</w:t>
            </w:r>
            <w:bookmarkEnd w:id="2704"/>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05"/>
            <w:r>
              <w:rPr>
                <w:rFonts w:ascii="宋体" w:hAnsi="宋体" w:cs="宋体" w:eastAsia="宋体"/>
                <w:sz w:val="22"/>
                <w:spacing w:val="0"/>
                <w:color w:val="000000"/>
                <w:b w:val="on"/>
                <w:i w:val="off"/>
              </w:rPr>
              <w:rPr>
                <w:shd/>
              </w:rPr>
              <w:t>不能上诉，只能请求检察院抗诉。</w:t>
            </w:r>
            <w:bookmarkEnd w:id="2705"/>
          </w:p>
        </w:tc>
      </w:tr>
      <w:tr>
        <w:trPr>
          <w:trHeight w:hRule="atLeast" w:val="760"/>
        </w:trPr>
        <w:tc>
          <w:tcPr>
            <w:tcW w:w="1320" w:type="dxa"/>
            <w:vMerge w:val="continue"/>
          </w:tcPr>
          <w:p/>
        </w:tc>
        <w:tc>
          <w:tcPr>
            <w:tcW w:w="1360" w:type="dxa"/>
            <w:vAlign w:val="center"/>
          </w:tcPr>
          <w:p>
            <w:pPr>
              <w:pageBreakBefore w:val="off"/>
              <w:tabs/>
              <w:wordWrap w:val="off"/>
              <w:spacing w:before="0" w:after="0" w:line="320" w:lineRule="atLeast"/>
              <w:ind w:left="400" w:right="0"/>
              <w:jc w:val="both"/>
              <w:textAlignment w:val="baseline"/>
              <w:rPr>
                <w:sz w:val="22"/>
              </w:rPr>
            </w:pPr>
            <w:bookmarkStart w:name="" w:id="2706"/>
            <w:r>
              <w:rPr>
                <w:rFonts w:ascii="宋体" w:hAnsi="宋体" w:cs="宋体" w:eastAsia="宋体"/>
                <w:sz w:val="22"/>
                <w:spacing w:val="0"/>
                <w:color w:val="000000"/>
                <w:b w:val="on"/>
                <w:i w:val="off"/>
              </w:rPr>
              <w:rPr>
                <w:shd/>
              </w:rPr>
              <w:t>不服</w:t>
            </w:r>
            <w:bookmarkEnd w:id="2706"/>
          </w:p>
          <w:p>
            <w:pPr>
              <w:pageBreakBefore w:val="off"/>
              <w:tabs/>
              <w:wordWrap w:val="off"/>
              <w:spacing w:before="0" w:after="0" w:line="320" w:lineRule="atLeast"/>
              <w:ind w:left="220" w:right="0"/>
              <w:jc w:val="both"/>
              <w:textAlignment w:val="baseline"/>
              <w:rPr>
                <w:sz w:val="22"/>
              </w:rPr>
            </w:pPr>
            <w:bookmarkStart w:name="" w:id="2707"/>
            <w:r>
              <w:rPr>
                <w:rFonts w:ascii="宋体" w:hAnsi="宋体" w:cs="宋体" w:eastAsia="宋体"/>
                <w:sz w:val="22"/>
                <w:spacing w:val="0"/>
                <w:color w:val="000000"/>
                <w:b w:val="on"/>
                <w:i w:val="off"/>
              </w:rPr>
              <w:rPr>
                <w:shd/>
              </w:rPr>
              <w:t>生效裁判</w:t>
            </w:r>
            <w:bookmarkEnd w:id="2707"/>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08"/>
            <w:r>
              <w:rPr>
                <w:rFonts w:ascii="宋体" w:hAnsi="宋体" w:cs="宋体" w:eastAsia="宋体"/>
                <w:sz w:val="22"/>
                <w:spacing w:val="0"/>
                <w:color w:val="000000"/>
                <w:b w:val="on"/>
                <w:i w:val="off"/>
              </w:rPr>
              <w:rPr>
                <w:shd/>
              </w:rPr>
              <w:t>可以向法院、检察院申诉。</w:t>
            </w:r>
            <w:bookmarkEnd w:id="2708"/>
          </w:p>
        </w:tc>
      </w:tr>
      <w:tr>
        <w:trPr>
          <w:trHeight w:hRule="atLeast" w:val="820"/>
        </w:trPr>
        <w:tc>
          <w:tcPr>
            <w:tcW w:w="1320" w:type="dxa"/>
            <w:vMerge w:val="continue"/>
          </w:tcPr>
          <w:p/>
        </w:tc>
        <w:tc>
          <w:tcPr>
            <w:tcW w:w="1360" w:type="dxa"/>
            <w:vAlign w:val="center"/>
          </w:tcPr>
          <w:p>
            <w:pPr>
              <w:pageBreakBefore w:val="off"/>
              <w:tabs/>
              <w:wordWrap w:val="off"/>
              <w:spacing w:before="0" w:after="0" w:line="320" w:lineRule="atLeast"/>
              <w:ind w:left="400" w:right="0"/>
              <w:jc w:val="both"/>
              <w:textAlignment w:val="baseline"/>
              <w:rPr>
                <w:sz w:val="22"/>
              </w:rPr>
            </w:pPr>
            <w:bookmarkStart w:name="" w:id="2709"/>
            <w:r>
              <w:rPr>
                <w:rFonts w:ascii="宋体" w:hAnsi="宋体" w:cs="宋体" w:eastAsia="宋体"/>
                <w:sz w:val="22"/>
                <w:spacing w:val="0"/>
                <w:color w:val="000000"/>
                <w:b w:val="on"/>
                <w:i w:val="off"/>
              </w:rPr>
              <w:rPr>
                <w:shd/>
              </w:rPr>
              <w:t>委托</w:t>
            </w:r>
            <w:bookmarkEnd w:id="2709"/>
          </w:p>
          <w:p>
            <w:pPr>
              <w:pageBreakBefore w:val="off"/>
              <w:tabs/>
              <w:wordWrap w:val="off"/>
              <w:spacing w:before="0" w:after="0" w:line="320" w:lineRule="atLeast"/>
              <w:ind w:left="80" w:right="0"/>
              <w:jc w:val="both"/>
              <w:textAlignment w:val="baseline"/>
              <w:rPr>
                <w:sz w:val="22"/>
              </w:rPr>
            </w:pPr>
            <w:bookmarkStart w:name="" w:id="2710"/>
            <w:r>
              <w:rPr>
                <w:rFonts w:ascii="宋体" w:hAnsi="宋体" w:cs="宋体" w:eastAsia="宋体"/>
                <w:sz w:val="22"/>
                <w:spacing w:val="0"/>
                <w:color w:val="000000"/>
                <w:b w:val="on"/>
                <w:i w:val="off"/>
              </w:rPr>
              <w:rPr>
                <w:shd/>
              </w:rPr>
              <w:t>诉讼代理人</w:t>
            </w:r>
            <w:bookmarkEnd w:id="2710"/>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11"/>
            <w:r>
              <w:rPr>
                <w:rFonts w:ascii="宋体" w:hAnsi="宋体" w:cs="宋体" w:eastAsia="宋体"/>
                <w:sz w:val="22"/>
                <w:spacing w:val="0"/>
                <w:color w:val="000000"/>
                <w:b w:val="on"/>
                <w:i w:val="off"/>
              </w:rPr>
              <w:rPr>
                <w:shd/>
              </w:rPr>
              <w:t>有权自案件移送审查起诉之日起，委托诉讼代理人。</w:t>
            </w:r>
            <w:bookmarkEnd w:id="2711"/>
          </w:p>
        </w:tc>
      </w:tr>
      <w:tr>
        <w:trPr>
          <w:trHeight w:hRule="atLeast" w:val="340"/>
        </w:trPr>
        <w:tc>
          <w:tcPr>
            <w:tcW w:w="1320" w:type="dxa"/>
            <w:vMerge w:val="restart"/>
            <w:vAlign w:val="center"/>
          </w:tcPr>
          <w:p>
            <w:pPr>
              <w:pageBreakBefore w:val="off"/>
              <w:tabs/>
              <w:wordWrap w:val="off"/>
              <w:spacing w:before="0" w:after="0" w:line="320" w:lineRule="atLeast"/>
              <w:ind w:left="320" w:right="0"/>
              <w:jc w:val="both"/>
              <w:textAlignment w:val="baseline"/>
              <w:rPr>
                <w:sz w:val="22"/>
              </w:rPr>
            </w:pPr>
            <w:bookmarkStart w:name="" w:id="2712"/>
            <w:r>
              <w:rPr>
                <w:rFonts w:ascii="宋体" w:hAnsi="宋体" w:cs="宋体" w:eastAsia="宋体"/>
                <w:sz w:val="22"/>
                <w:spacing w:val="0"/>
                <w:color w:val="000000"/>
                <w:b w:val="on"/>
                <w:i w:val="off"/>
              </w:rPr>
              <w:rPr>
                <w:shd/>
              </w:rPr>
              <w:t>自诉人</w:t>
            </w:r>
            <w:bookmarkEnd w:id="2712"/>
          </w:p>
          <w:p>
            <w:pPr>
              <w:pageBreakBefore w:val="off"/>
              <w:tabs/>
              <w:wordWrap w:val="off"/>
              <w:spacing w:before="0" w:after="0" w:line="320" w:lineRule="atLeast"/>
              <w:ind w:left="80" w:right="0"/>
              <w:jc w:val="both"/>
              <w:textAlignment w:val="baseline"/>
              <w:rPr>
                <w:sz w:val="22"/>
              </w:rPr>
            </w:pPr>
            <w:bookmarkStart w:name="" w:id="2713"/>
            <w:r>
              <w:rPr>
                <w:rFonts w:ascii="宋体" w:hAnsi="宋体" w:cs="宋体" w:eastAsia="宋体"/>
                <w:sz w:val="22"/>
                <w:spacing w:val="0"/>
                <w:color w:val="000000"/>
                <w:b w:val="on"/>
                <w:i w:val="off"/>
              </w:rPr>
              <w:rPr>
                <w:shd/>
              </w:rPr>
              <w:t>特有的权利</w:t>
            </w:r>
            <w:bookmarkEnd w:id="2713"/>
          </w:p>
        </w:tc>
        <w:tc>
          <w:tcPr>
            <w:tcW w:w="1360" w:type="dxa"/>
            <w:vAlign w:val="center"/>
          </w:tcPr>
          <w:p>
            <w:pPr>
              <w:pageBreakBefore w:val="off"/>
              <w:tabs/>
              <w:wordWrap w:val="off"/>
              <w:spacing w:before="0" w:after="0" w:line="280" w:lineRule="atLeast"/>
              <w:ind w:left="0" w:right="0"/>
              <w:jc w:val="center"/>
              <w:textAlignment w:val="baseline"/>
              <w:rPr>
                <w:sz w:val="22"/>
              </w:rPr>
            </w:pPr>
            <w:bookmarkStart w:name="" w:id="2714"/>
            <w:r>
              <w:rPr>
                <w:rFonts w:ascii="宋体" w:hAnsi="宋体" w:cs="宋体" w:eastAsia="宋体"/>
                <w:sz w:val="22"/>
                <w:spacing w:val="0"/>
                <w:color w:val="000000"/>
                <w:b w:val="on"/>
                <w:i w:val="off"/>
              </w:rPr>
              <w:rPr>
                <w:shd/>
              </w:rPr>
              <w:t>有权起诉</w:t>
            </w:r>
            <w:bookmarkEnd w:id="2714"/>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15"/>
            <w:r>
              <w:rPr>
                <w:rFonts w:ascii="宋体" w:hAnsi="宋体" w:cs="宋体" w:eastAsia="宋体"/>
                <w:sz w:val="22"/>
                <w:spacing w:val="0"/>
                <w:color w:val="000000"/>
                <w:b w:val="on"/>
                <w:i w:val="off"/>
              </w:rPr>
              <w:rPr>
                <w:shd/>
              </w:rPr>
              <w:t>有权直接向法院自诉。(区别被害人)</w:t>
            </w:r>
            <w:bookmarkEnd w:id="2715"/>
          </w:p>
        </w:tc>
      </w:tr>
      <w:tr>
        <w:trPr>
          <w:trHeight w:hRule="atLeast" w:val="400"/>
        </w:trPr>
        <w:tc>
          <w:tcPr>
            <w:tcW w:w="1320" w:type="dxa"/>
            <w:vMerge w:val="continue"/>
          </w:tcPr>
          <w:p/>
        </w:tc>
        <w:tc>
          <w:tcPr>
            <w:tcW w:w="1360" w:type="dxa"/>
            <w:vAlign w:val="center"/>
          </w:tcPr>
          <w:p>
            <w:pPr>
              <w:pageBreakBefore w:val="off"/>
              <w:tabs/>
              <w:wordWrap w:val="off"/>
              <w:spacing w:before="0" w:after="0" w:line="280" w:lineRule="atLeast"/>
              <w:ind w:left="0" w:right="0"/>
              <w:jc w:val="center"/>
              <w:textAlignment w:val="baseline"/>
              <w:rPr>
                <w:sz w:val="22"/>
              </w:rPr>
            </w:pPr>
            <w:bookmarkStart w:name="" w:id="2716"/>
            <w:r>
              <w:rPr>
                <w:rFonts w:ascii="宋体" w:hAnsi="宋体" w:cs="宋体" w:eastAsia="宋体"/>
                <w:sz w:val="22"/>
                <w:spacing w:val="0"/>
                <w:color w:val="000000"/>
                <w:b w:val="on"/>
                <w:i w:val="off"/>
              </w:rPr>
              <w:rPr>
                <w:shd/>
              </w:rPr>
              <w:t>随时委托</w:t>
            </w:r>
            <w:bookmarkEnd w:id="2716"/>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17"/>
            <w:r>
              <w:rPr>
                <w:rFonts w:ascii="宋体" w:hAnsi="宋体" w:cs="宋体" w:eastAsia="宋体"/>
                <w:sz w:val="22"/>
                <w:spacing w:val="0"/>
                <w:color w:val="000000"/>
                <w:b w:val="on"/>
                <w:i w:val="off"/>
              </w:rPr>
              <w:rPr>
                <w:shd/>
              </w:rPr>
              <w:t>随时委托诉讼代理人。(区别被害人)</w:t>
            </w:r>
            <w:bookmarkEnd w:id="2717"/>
          </w:p>
        </w:tc>
      </w:tr>
      <w:tr>
        <w:trPr>
          <w:trHeight w:hRule="atLeast" w:val="400"/>
        </w:trPr>
        <w:tc>
          <w:tcPr>
            <w:tcW w:w="1320" w:type="dxa"/>
            <w:vMerge w:val="continue"/>
          </w:tcPr>
          <w:p/>
        </w:tc>
        <w:tc>
          <w:tcPr>
            <w:tcW w:w="1360" w:type="dxa"/>
            <w:vAlign w:val="center"/>
          </w:tcPr>
          <w:p>
            <w:pPr>
              <w:pageBreakBefore w:val="off"/>
              <w:tabs/>
              <w:wordWrap w:val="off"/>
              <w:spacing w:before="0" w:after="0" w:line="280" w:lineRule="atLeast"/>
              <w:ind w:left="0" w:right="0"/>
              <w:jc w:val="center"/>
              <w:textAlignment w:val="baseline"/>
              <w:rPr>
                <w:sz w:val="22"/>
              </w:rPr>
            </w:pPr>
            <w:bookmarkStart w:name="" w:id="2718"/>
            <w:r>
              <w:rPr>
                <w:rFonts w:ascii="宋体" w:hAnsi="宋体" w:cs="宋体" w:eastAsia="宋体"/>
                <w:sz w:val="22"/>
                <w:spacing w:val="0"/>
                <w:color w:val="000000"/>
                <w:b w:val="on"/>
                <w:i w:val="off"/>
              </w:rPr>
              <w:rPr>
                <w:shd/>
              </w:rPr>
              <w:t>有权撤诉</w:t>
            </w:r>
            <w:bookmarkEnd w:id="2718"/>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19"/>
            <w:r>
              <w:rPr>
                <w:rFonts w:ascii="宋体" w:hAnsi="宋体" w:cs="宋体" w:eastAsia="宋体"/>
                <w:sz w:val="22"/>
                <w:spacing w:val="0"/>
                <w:color w:val="000000"/>
                <w:b w:val="on"/>
                <w:i w:val="off"/>
              </w:rPr>
              <w:rPr>
                <w:shd/>
              </w:rPr>
              <w:t>同被告人自行和解或撤回自诉。(区别被害人)</w:t>
            </w:r>
            <w:bookmarkEnd w:id="2719"/>
          </w:p>
        </w:tc>
      </w:tr>
      <w:tr>
        <w:trPr>
          <w:trHeight w:hRule="atLeast" w:val="360"/>
        </w:trPr>
        <w:tc>
          <w:tcPr>
            <w:tcW w:w="1320" w:type="dxa"/>
            <w:vMerge w:val="continue"/>
          </w:tcPr>
          <w:p/>
        </w:tc>
        <w:tc>
          <w:tcPr>
            <w:tcW w:w="1360" w:type="dxa"/>
            <w:vAlign w:val="center"/>
          </w:tcPr>
          <w:p>
            <w:pPr>
              <w:pageBreakBefore w:val="off"/>
              <w:tabs/>
              <w:wordWrap w:val="off"/>
              <w:spacing w:before="0" w:after="0" w:line="280" w:lineRule="atLeast"/>
              <w:ind w:left="0" w:right="0"/>
              <w:jc w:val="center"/>
              <w:textAlignment w:val="baseline"/>
              <w:rPr>
                <w:sz w:val="22"/>
              </w:rPr>
            </w:pPr>
            <w:bookmarkStart w:name="" w:id="2720"/>
            <w:r>
              <w:rPr>
                <w:rFonts w:ascii="宋体" w:hAnsi="宋体" w:cs="宋体" w:eastAsia="宋体"/>
                <w:sz w:val="22"/>
                <w:spacing w:val="0"/>
                <w:color w:val="000000"/>
                <w:b w:val="on"/>
                <w:i w:val="off"/>
              </w:rPr>
              <w:rPr>
                <w:shd/>
              </w:rPr>
              <w:t>有权上诉</w:t>
            </w:r>
            <w:bookmarkEnd w:id="2720"/>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21"/>
            <w:r>
              <w:rPr>
                <w:rFonts w:ascii="宋体" w:hAnsi="宋体" w:cs="宋体" w:eastAsia="宋体"/>
                <w:sz w:val="22"/>
                <w:spacing w:val="0"/>
                <w:color w:val="000000"/>
                <w:b w:val="on"/>
                <w:i w:val="off"/>
              </w:rPr>
              <w:rPr>
                <w:shd/>
              </w:rPr>
              <w:t>对一审未生效裁判不服可以上诉。(区别被害人)</w:t>
            </w:r>
            <w:bookmarkEnd w:id="2721"/>
          </w:p>
        </w:tc>
      </w:tr>
      <w:tr>
        <w:trPr>
          <w:trHeight w:hRule="atLeast" w:val="740"/>
        </w:trPr>
        <w:tc>
          <w:tcPr>
            <w:tcW w:w="1320" w:type="dxa"/>
            <w:vMerge w:val="continue"/>
          </w:tcPr>
          <w:p/>
        </w:tc>
        <w:tc>
          <w:tcPr>
            <w:tcW w:w="1360" w:type="dxa"/>
            <w:vAlign w:val="center"/>
          </w:tcPr>
          <w:p>
            <w:pPr>
              <w:pageBreakBefore w:val="off"/>
              <w:tabs/>
              <w:wordWrap w:val="off"/>
              <w:spacing w:before="0" w:after="0" w:line="280" w:lineRule="atLeast"/>
              <w:ind w:left="0" w:right="0"/>
              <w:jc w:val="center"/>
              <w:textAlignment w:val="baseline"/>
              <w:rPr>
                <w:sz w:val="22"/>
              </w:rPr>
            </w:pPr>
            <w:bookmarkStart w:name="" w:id="2722"/>
            <w:r>
              <w:rPr>
                <w:rFonts w:ascii="宋体" w:hAnsi="宋体" w:cs="宋体" w:eastAsia="宋体"/>
                <w:sz w:val="22"/>
                <w:spacing w:val="0"/>
                <w:color w:val="000000"/>
                <w:b w:val="on"/>
                <w:i w:val="off"/>
              </w:rPr>
              <w:rPr>
                <w:shd/>
              </w:rPr>
              <w:t>可以调解</w:t>
            </w:r>
            <w:bookmarkEnd w:id="2722"/>
          </w:p>
        </w:tc>
        <w:tc>
          <w:tcPr>
            <w:tcW w:w="5200" w:type="dxa"/>
            <w:vAlign w:val="center"/>
          </w:tcPr>
          <w:p>
            <w:pPr>
              <w:pageBreakBefore w:val="off"/>
              <w:tabs/>
              <w:wordWrap w:val="off"/>
              <w:spacing w:before="0" w:after="0" w:line="320" w:lineRule="atLeast"/>
              <w:ind w:left="80" w:right="0"/>
              <w:jc w:val="both"/>
              <w:textAlignment w:val="baseline"/>
              <w:rPr>
                <w:sz w:val="22"/>
              </w:rPr>
            </w:pPr>
            <w:bookmarkStart w:name="" w:id="2723"/>
            <w:r>
              <w:rPr>
                <w:rFonts w:ascii="宋体" w:hAnsi="宋体" w:cs="宋体" w:eastAsia="宋体"/>
                <w:sz w:val="22"/>
                <w:spacing w:val="0"/>
                <w:color w:val="000000"/>
                <w:b w:val="on"/>
                <w:i w:val="off"/>
              </w:rPr>
              <w:rPr>
                <w:shd/>
              </w:rPr>
              <w:t>可以接受调解。(区别被害人)</w:t>
            </w:r>
            <w:bookmarkEnd w:id="2723"/>
          </w:p>
          <w:p>
            <w:pPr>
              <w:pageBreakBefore w:val="off"/>
              <w:tabs/>
              <w:wordWrap w:val="off"/>
              <w:spacing w:before="0" w:after="0" w:line="320" w:lineRule="atLeast"/>
              <w:ind w:left="80" w:right="0"/>
              <w:jc w:val="both"/>
              <w:textAlignment w:val="baseline"/>
              <w:rPr>
                <w:sz w:val="22"/>
              </w:rPr>
            </w:pPr>
            <w:bookmarkStart w:name="" w:id="2724"/>
            <w:r>
              <w:rPr>
                <w:rFonts w:ascii="宋体" w:hAnsi="宋体" w:cs="宋体" w:eastAsia="宋体"/>
                <w:sz w:val="22"/>
                <w:spacing w:val="0"/>
                <w:color w:val="000000"/>
                <w:b w:val="on"/>
                <w:i w:val="off"/>
              </w:rPr>
              <w:rPr>
                <w:shd/>
              </w:rPr>
              <w:t>陪阴点拨 公诉转自诉不可以调解。</w:t>
            </w:r>
            <w:bookmarkEnd w:id="2724"/>
          </w:p>
        </w:tc>
      </w:tr>
      <w:tr>
        <w:trPr>
          <w:trHeight w:hRule="atLeast" w:val="1520"/>
        </w:trPr>
        <w:tc>
          <w:tcPr>
            <w:tcW w:w="1320" w:type="dxa"/>
            <w:vMerge w:val="continue"/>
          </w:tcPr>
          <w:p/>
        </w:tc>
        <w:tc>
          <w:tcPr>
            <w:tcW w:w="1360" w:type="dxa"/>
            <w:vAlign w:val="center"/>
          </w:tcPr>
          <w:p>
            <w:pPr>
              <w:pageBreakBefore w:val="off"/>
              <w:tabs/>
              <w:wordWrap w:val="off"/>
              <w:spacing w:before="0" w:after="0" w:line="280" w:lineRule="atLeast"/>
              <w:ind w:left="0" w:right="0"/>
              <w:jc w:val="center"/>
              <w:textAlignment w:val="baseline"/>
              <w:rPr>
                <w:sz w:val="22"/>
              </w:rPr>
            </w:pPr>
            <w:bookmarkStart w:name="" w:id="2725"/>
            <w:r>
              <w:rPr>
                <w:rFonts w:ascii="宋体" w:hAnsi="宋体" w:cs="宋体" w:eastAsia="宋体"/>
                <w:sz w:val="22"/>
                <w:spacing w:val="0"/>
                <w:color w:val="000000"/>
                <w:b w:val="on"/>
                <w:i w:val="off"/>
              </w:rPr>
              <w:rPr>
                <w:shd/>
              </w:rPr>
              <w:t>申请取证</w:t>
            </w:r>
            <w:bookmarkEnd w:id="2725"/>
          </w:p>
        </w:tc>
        <w:tc>
          <w:tcPr>
            <w:tcW w:w="5200" w:type="dxa"/>
            <w:vAlign w:val="center"/>
          </w:tcPr>
          <w:p>
            <w:pPr>
              <w:pageBreakBefore w:val="off"/>
              <w:tabs/>
              <w:wordWrap w:val="off"/>
              <w:spacing w:before="0" w:after="0" w:line="320" w:lineRule="atLeast"/>
              <w:ind w:left="80" w:right="0"/>
              <w:jc w:val="both"/>
              <w:textAlignment w:val="baseline"/>
              <w:rPr>
                <w:sz w:val="22"/>
              </w:rPr>
            </w:pPr>
            <w:bookmarkStart w:name="" w:id="2726"/>
            <w:r>
              <w:rPr>
                <w:rFonts w:ascii="宋体" w:hAnsi="宋体" w:cs="宋体" w:eastAsia="宋体"/>
                <w:sz w:val="22"/>
                <w:spacing w:val="0"/>
                <w:color w:val="000000"/>
                <w:b w:val="on"/>
                <w:i w:val="off"/>
              </w:rPr>
              <w:rPr>
                <w:shd/>
              </w:rPr>
              <w:t>因客观原因不能取得的证据，可以申请法院调取。</w:t>
            </w:r>
            <w:bookmarkEnd w:id="2726"/>
          </w:p>
          <w:p>
            <w:pPr>
              <w:pageBreakBefore w:val="off"/>
              <w:tabs/>
              <w:wordWrap w:val="off"/>
              <w:spacing w:before="0" w:after="0" w:line="320" w:lineRule="atLeast"/>
              <w:ind w:left="80" w:right="40"/>
              <w:jc w:val="both"/>
              <w:textAlignment w:val="baseline"/>
              <w:rPr>
                <w:sz w:val="22"/>
              </w:rPr>
            </w:pPr>
            <w:bookmarkStart w:name="" w:id="2727"/>
            <w:r>
              <w:rPr>
                <w:rFonts w:ascii="宋体" w:hAnsi="宋体" w:cs="宋体" w:eastAsia="宋体"/>
                <w:sz w:val="22"/>
                <w:spacing w:val="0"/>
                <w:color w:val="000000"/>
                <w:b w:val="on"/>
                <w:i w:val="off"/>
              </w:rPr>
              <w:rPr>
                <w:shd/>
              </w:rPr>
              <w:t>陷阱点拨对通过信息网络实施的侮辱、诽谤行为，</w:t>
            </w:r>
            <w:r>
              <w:rPr>
                <w:rFonts w:ascii="宋体" w:hAnsi="宋体" w:cs="宋体" w:eastAsia="宋体"/>
                <w:sz w:val="22"/>
                <w:spacing w:val="0"/>
                <w:color w:val="000000"/>
                <w:b w:val="on"/>
                <w:i w:val="off"/>
              </w:rPr>
              <w:rPr>
                <w:shd/>
              </w:rPr>
              <w:t>自诉人提供证据确有困难的，法院可以要求公安机</w:t>
            </w:r>
            <w:r>
              <w:rPr>
                <w:rFonts w:ascii="宋体" w:hAnsi="宋体" w:cs="宋体" w:eastAsia="宋体"/>
                <w:sz w:val="22"/>
                <w:spacing w:val="0"/>
                <w:color w:val="000000"/>
                <w:b w:val="on"/>
                <w:i w:val="off"/>
              </w:rPr>
              <w:rPr>
                <w:shd/>
              </w:rPr>
              <w:t>关提供协助。</w:t>
            </w:r>
            <w:bookmarkEnd w:id="2727"/>
          </w:p>
        </w:tc>
      </w:tr>
      <w:tr>
        <w:trPr>
          <w:trHeight w:hRule="atLeast" w:val="2600"/>
        </w:trPr>
        <w:tc>
          <w:tcPr>
            <w:tcW w:w="1320" w:type="dxa"/>
            <w:vMerge w:val="restart"/>
            <w:vAlign w:val="center"/>
          </w:tcPr>
          <w:p>
            <w:pPr>
              <w:pageBreakBefore w:val="off"/>
              <w:tabs/>
              <w:wordWrap w:val="off"/>
              <w:spacing w:before="0" w:after="0" w:line="280" w:lineRule="atLeast"/>
              <w:ind w:left="0" w:right="40"/>
              <w:jc w:val="center"/>
              <w:textAlignment w:val="baseline"/>
              <w:rPr>
                <w:sz w:val="22"/>
              </w:rPr>
            </w:pPr>
            <w:bookmarkStart w:name="" w:id="2728"/>
            <w:r>
              <w:rPr>
                <w:rFonts w:ascii="宋体" w:hAnsi="宋体" w:cs="宋体" w:eastAsia="宋体"/>
                <w:sz w:val="22"/>
                <w:spacing w:val="0"/>
                <w:color w:val="000000"/>
                <w:b w:val="on"/>
                <w:i w:val="off"/>
              </w:rPr>
              <w:rPr>
                <w:shd/>
              </w:rPr>
              <w:t>犯罪嫌疑人、</w:t>
            </w:r>
            <w:r>
              <w:rPr>
                <w:rFonts w:ascii="宋体" w:hAnsi="宋体" w:cs="宋体" w:eastAsia="宋体"/>
                <w:sz w:val="22"/>
                <w:spacing w:val="0"/>
                <w:color w:val="000000"/>
                <w:b w:val="on"/>
                <w:i w:val="off"/>
              </w:rPr>
              <w:rPr>
                <w:shd/>
              </w:rPr>
              <w:t>被告人特有</w:t>
            </w:r>
            <w:r>
              <w:rPr>
                <w:rFonts w:ascii="宋体" w:hAnsi="宋体" w:cs="宋体" w:eastAsia="宋体"/>
                <w:sz w:val="22"/>
                <w:spacing w:val="0"/>
                <w:color w:val="000000"/>
                <w:b w:val="on"/>
                <w:i w:val="off"/>
              </w:rPr>
              <w:rPr>
                <w:shd/>
              </w:rPr>
              <w:t>的权利</w:t>
            </w:r>
            <w:bookmarkEnd w:id="2728"/>
          </w:p>
        </w:tc>
        <w:tc>
          <w:tcPr>
            <w:tcW w:w="1360" w:type="dxa"/>
            <w:vAlign w:val="center"/>
          </w:tcPr>
          <w:p>
            <w:pPr>
              <w:pageBreakBefore w:val="off"/>
              <w:tabs/>
              <w:wordWrap w:val="off"/>
              <w:spacing w:before="0" w:after="0" w:line="280" w:lineRule="atLeast"/>
              <w:ind w:left="0" w:right="0"/>
              <w:jc w:val="center"/>
              <w:textAlignment w:val="baseline"/>
              <w:rPr>
                <w:sz w:val="22"/>
              </w:rPr>
            </w:pPr>
            <w:bookmarkStart w:name="" w:id="2729"/>
            <w:r>
              <w:rPr>
                <w:rFonts w:ascii="宋体" w:hAnsi="宋体" w:cs="宋体" w:eastAsia="宋体"/>
                <w:sz w:val="22"/>
                <w:spacing w:val="0"/>
                <w:color w:val="000000"/>
                <w:b w:val="on"/>
                <w:i w:val="off"/>
              </w:rPr>
              <w:rPr>
                <w:shd/>
              </w:rPr>
              <w:t>防御性</w:t>
            </w:r>
            <w:bookmarkEnd w:id="2729"/>
          </w:p>
        </w:tc>
        <w:tc>
          <w:tcPr>
            <w:tcW w:w="5200" w:type="dxa"/>
            <w:vAlign w:val="top"/>
          </w:tcPr>
          <w:p>
            <w:pPr>
              <w:pageBreakBefore w:val="off"/>
              <w:tabs/>
              <w:wordWrap w:val="off"/>
              <w:spacing w:before="20" w:after="0" w:line="320" w:lineRule="atLeast"/>
              <w:ind w:left="80" w:right="0"/>
              <w:jc w:val="both"/>
              <w:textAlignment w:val="baseline"/>
              <w:rPr>
                <w:sz w:val="22"/>
              </w:rPr>
            </w:pPr>
            <w:bookmarkStart w:name="" w:id="2730"/>
            <w:r>
              <w:rPr>
                <w:rFonts w:ascii="宋体" w:hAnsi="宋体" w:cs="宋体" w:eastAsia="宋体"/>
                <w:sz w:val="22"/>
                <w:spacing w:val="0"/>
                <w:color w:val="000000"/>
                <w:b w:val="on"/>
                <w:i w:val="off"/>
              </w:rPr>
              <w:rPr>
                <w:shd/>
              </w:rPr>
              <w:t>(1)有权使用本民族语言文字进行诉讼。</w:t>
            </w:r>
            <w:bookmarkEnd w:id="2730"/>
          </w:p>
          <w:p>
            <w:pPr>
              <w:pageBreakBefore w:val="off"/>
              <w:tabs/>
              <w:wordWrap w:val="off"/>
              <w:spacing w:before="0" w:after="0" w:line="320" w:lineRule="atLeast"/>
              <w:ind w:left="80" w:right="0"/>
              <w:jc w:val="both"/>
              <w:textAlignment w:val="baseline"/>
              <w:rPr>
                <w:sz w:val="22"/>
              </w:rPr>
            </w:pPr>
            <w:bookmarkStart w:name="" w:id="2731"/>
            <w:r>
              <w:rPr>
                <w:rFonts w:ascii="宋体" w:hAnsi="宋体" w:cs="宋体" w:eastAsia="宋体"/>
                <w:sz w:val="22"/>
                <w:spacing w:val="0"/>
                <w:color w:val="000000"/>
                <w:b w:val="on"/>
                <w:i w:val="off"/>
              </w:rPr>
              <w:rPr>
                <w:shd/>
              </w:rPr>
              <w:t>(2) 辩护权。</w:t>
            </w:r>
            <w:bookmarkEnd w:id="2731"/>
          </w:p>
          <w:p>
            <w:pPr>
              <w:pageBreakBefore w:val="off"/>
              <w:tabs/>
              <w:wordWrap w:val="off"/>
              <w:spacing w:before="0" w:after="0" w:line="320" w:lineRule="atLeast"/>
              <w:ind w:left="80" w:right="0"/>
              <w:jc w:val="both"/>
              <w:textAlignment w:val="baseline"/>
              <w:rPr>
                <w:sz w:val="22"/>
              </w:rPr>
            </w:pPr>
            <w:bookmarkStart w:name="" w:id="2732"/>
            <w:r>
              <w:rPr>
                <w:rFonts w:ascii="宋体" w:hAnsi="宋体" w:cs="宋体" w:eastAsia="宋体"/>
                <w:sz w:val="22"/>
                <w:spacing w:val="0"/>
                <w:color w:val="000000"/>
                <w:b w:val="on"/>
                <w:i w:val="off"/>
              </w:rPr>
              <w:rPr>
                <w:shd/>
              </w:rPr>
              <w:t>(3)拒绝回答权。</w:t>
            </w:r>
            <w:bookmarkEnd w:id="2732"/>
          </w:p>
          <w:p>
            <w:pPr>
              <w:pageBreakBefore w:val="off"/>
              <w:tabs/>
              <w:wordWrap w:val="off"/>
              <w:spacing w:before="0" w:after="0" w:line="320" w:lineRule="atLeast"/>
              <w:ind w:left="80" w:right="0"/>
              <w:jc w:val="both"/>
              <w:textAlignment w:val="baseline"/>
              <w:rPr>
                <w:sz w:val="22"/>
              </w:rPr>
            </w:pPr>
            <w:bookmarkStart w:name="" w:id="2733"/>
            <w:r>
              <w:rPr>
                <w:rFonts w:ascii="宋体" w:hAnsi="宋体" w:cs="宋体" w:eastAsia="宋体"/>
                <w:sz w:val="22"/>
                <w:spacing w:val="0"/>
                <w:color w:val="000000"/>
                <w:b w:val="on"/>
                <w:i w:val="off"/>
              </w:rPr>
              <w:rPr>
                <w:shd/>
              </w:rPr>
              <w:t>(4)参加法庭调查、辩论权。</w:t>
            </w:r>
            <w:bookmarkEnd w:id="2733"/>
          </w:p>
          <w:p>
            <w:pPr>
              <w:pageBreakBefore w:val="off"/>
              <w:tabs/>
              <w:wordWrap w:val="off"/>
              <w:spacing w:before="0" w:after="0" w:line="320" w:lineRule="atLeast"/>
              <w:ind w:left="80" w:right="0"/>
              <w:jc w:val="both"/>
              <w:textAlignment w:val="baseline"/>
              <w:rPr>
                <w:sz w:val="22"/>
              </w:rPr>
            </w:pPr>
            <w:bookmarkStart w:name="" w:id="2734"/>
            <w:r>
              <w:rPr>
                <w:rFonts w:ascii="宋体" w:hAnsi="宋体" w:cs="宋体" w:eastAsia="宋体"/>
                <w:sz w:val="22"/>
                <w:spacing w:val="0"/>
                <w:color w:val="000000"/>
                <w:b w:val="on"/>
                <w:i w:val="off"/>
              </w:rPr>
              <w:rPr>
                <w:shd/>
              </w:rPr>
              <w:t>(5)最后陈述权。</w:t>
            </w:r>
            <w:bookmarkEnd w:id="2734"/>
          </w:p>
          <w:p>
            <w:pPr>
              <w:pageBreakBefore w:val="off"/>
              <w:tabs/>
              <w:wordWrap w:val="off"/>
              <w:spacing w:before="0" w:after="0" w:line="320" w:lineRule="atLeast"/>
              <w:ind w:left="20" w:right="40" w:firstLine="40"/>
              <w:jc w:val="both"/>
              <w:textAlignment w:val="baseline"/>
              <w:rPr>
                <w:sz w:val="22"/>
              </w:rPr>
            </w:pPr>
            <w:bookmarkStart w:name="" w:id="2735"/>
            <w:r>
              <w:rPr>
                <w:rFonts w:ascii="宋体" w:hAnsi="宋体" w:cs="宋体" w:eastAsia="宋体"/>
                <w:sz w:val="22"/>
                <w:spacing w:val="0"/>
                <w:color w:val="000000"/>
                <w:b w:val="on"/>
                <w:i w:val="off"/>
              </w:rPr>
              <w:rPr>
                <w:shd/>
              </w:rPr>
              <w:t>(6)反诉权。自诉案件的被告人有权对自诉人提出</w:t>
            </w:r>
            <w:r>
              <w:rPr>
                <w:rFonts w:ascii="宋体" w:hAnsi="宋体" w:cs="宋体" w:eastAsia="宋体"/>
                <w:sz w:val="22"/>
                <w:spacing w:val="0"/>
                <w:color w:val="000000"/>
                <w:b w:val="on"/>
                <w:i w:val="off"/>
              </w:rPr>
              <w:rPr>
                <w:shd/>
              </w:rPr>
              <w:t>反诉。</w:t>
            </w:r>
            <w:bookmarkEnd w:id="2735"/>
          </w:p>
          <w:p>
            <w:pPr>
              <w:pageBreakBefore w:val="off"/>
              <w:tabs/>
              <w:wordWrap w:val="off"/>
              <w:spacing w:before="0" w:after="0" w:line="320" w:lineRule="atLeast"/>
              <w:ind w:left="80" w:right="0"/>
              <w:jc w:val="both"/>
              <w:textAlignment w:val="baseline"/>
              <w:rPr>
                <w:sz w:val="22"/>
              </w:rPr>
            </w:pPr>
            <w:bookmarkStart w:name="" w:id="2736"/>
            <w:r>
              <w:rPr>
                <w:rFonts w:ascii="宋体" w:hAnsi="宋体" w:cs="宋体" w:eastAsia="宋体"/>
                <w:sz w:val="22"/>
                <w:spacing w:val="0"/>
                <w:color w:val="000000"/>
                <w:b w:val="on"/>
                <w:i w:val="off"/>
              </w:rPr>
              <w:rPr>
                <w:shd/>
              </w:rPr>
              <w:t>考点提示公诉转自诉案件不能反诉。</w:t>
            </w:r>
            <w:bookmarkEnd w:id="2736"/>
          </w:p>
        </w:tc>
      </w:tr>
      <w:tr>
        <w:trPr>
          <w:trHeight w:hRule="atLeast" w:val="400"/>
        </w:trPr>
        <w:tc>
          <w:tcPr>
            <w:tcW w:w="1320" w:type="dxa"/>
            <w:vMerge w:val="continue"/>
          </w:tcPr>
          <w:p/>
        </w:tc>
        <w:tc>
          <w:tcPr>
            <w:tcW w:w="1360" w:type="dxa"/>
            <w:vMerge w:val="restart"/>
            <w:vAlign w:val="center"/>
          </w:tcPr>
          <w:p>
            <w:pPr>
              <w:pageBreakBefore w:val="off"/>
              <w:tabs/>
              <w:wordWrap w:val="off"/>
              <w:spacing w:before="0" w:after="0" w:line="280" w:lineRule="atLeast"/>
              <w:ind w:left="0" w:right="0"/>
              <w:jc w:val="center"/>
              <w:textAlignment w:val="baseline"/>
              <w:rPr>
                <w:sz w:val="22"/>
              </w:rPr>
            </w:pPr>
            <w:bookmarkStart w:name="" w:id="2737"/>
            <w:r>
              <w:rPr>
                <w:rFonts w:ascii="宋体" w:hAnsi="宋体" w:cs="宋体" w:eastAsia="宋体"/>
                <w:sz w:val="22"/>
                <w:spacing w:val="0"/>
                <w:color w:val="000000"/>
                <w:b w:val="on"/>
                <w:i w:val="off"/>
              </w:rPr>
              <w:rPr>
                <w:shd/>
              </w:rPr>
              <w:t>救济性</w:t>
            </w:r>
            <w:bookmarkEnd w:id="2737"/>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38"/>
            <w:r>
              <w:rPr>
                <w:rFonts w:ascii="宋体" w:hAnsi="宋体" w:cs="宋体" w:eastAsia="宋体"/>
                <w:sz w:val="22"/>
                <w:spacing w:val="0"/>
                <w:color w:val="000000"/>
                <w:b w:val="on"/>
                <w:i w:val="off"/>
              </w:rPr>
              <w:rPr>
                <w:shd/>
              </w:rPr>
              <w:t>(1)申请复议权。(如不服驳回回避申请)</w:t>
            </w:r>
            <w:bookmarkEnd w:id="2738"/>
          </w:p>
        </w:tc>
      </w:tr>
      <w:tr>
        <w:trPr>
          <w:trHeight w:hRule="atLeast" w:val="380"/>
        </w:trPr>
        <w:tc>
          <w:tcPr>
            <w:tcW w:w="1320" w:type="dxa"/>
            <w:vMerge w:val="continue"/>
          </w:tcPr>
          <w:p/>
        </w:tc>
        <w:tc>
          <w:tcPr>
            <w:tcW w:w="1360" w:type="dxa"/>
            <w:vMerge w:val="continue"/>
          </w:tcPr>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39"/>
            <w:r>
              <w:rPr>
                <w:rFonts w:ascii="宋体" w:hAnsi="宋体" w:cs="宋体" w:eastAsia="宋体"/>
                <w:sz w:val="22"/>
                <w:spacing w:val="0"/>
                <w:color w:val="000000"/>
                <w:b w:val="on"/>
                <w:i w:val="off"/>
              </w:rPr>
              <w:rPr>
                <w:shd/>
              </w:rPr>
              <w:t>(2)控告权。(如遭受侦查人员刑讯逼供)</w:t>
            </w:r>
            <w:bookmarkEnd w:id="2739"/>
          </w:p>
        </w:tc>
      </w:tr>
      <w:tr>
        <w:trPr>
          <w:trHeight w:hRule="atLeast" w:val="360"/>
        </w:trPr>
        <w:tc>
          <w:tcPr>
            <w:tcW w:w="1320" w:type="dxa"/>
            <w:vMerge w:val="continue"/>
          </w:tcPr>
          <w:p/>
        </w:tc>
        <w:tc>
          <w:tcPr>
            <w:tcW w:w="1360" w:type="dxa"/>
            <w:vMerge w:val="continue"/>
          </w:tcPr>
          <w:p/>
        </w:tc>
        <w:tc>
          <w:tcPr>
            <w:tcW w:w="5200" w:type="dxa"/>
            <w:vAlign w:val="center"/>
          </w:tcPr>
          <w:p>
            <w:pPr>
              <w:pageBreakBefore w:val="off"/>
              <w:tabs/>
              <w:wordWrap w:val="off"/>
              <w:spacing w:before="0" w:after="0" w:line="280" w:lineRule="atLeast"/>
              <w:ind w:left="0" w:right="0"/>
              <w:jc w:val="both"/>
              <w:textAlignment w:val="baseline"/>
              <w:rPr>
                <w:sz w:val="22"/>
              </w:rPr>
            </w:pPr>
            <w:bookmarkStart w:name="" w:id="2740"/>
            <w:r>
              <w:rPr>
                <w:rFonts w:ascii="宋体" w:hAnsi="宋体" w:cs="宋体" w:eastAsia="宋体"/>
                <w:sz w:val="22"/>
                <w:spacing w:val="0"/>
                <w:color w:val="000000"/>
                <w:b w:val="on"/>
                <w:i w:val="off"/>
              </w:rPr>
              <w:rPr>
                <w:shd/>
              </w:rPr>
              <w:t>(3)申请变更强制措施权。(如超期羁押)</w:t>
            </w:r>
            <w:bookmarkEnd w:id="2740"/>
          </w:p>
        </w:tc>
      </w:tr>
      <w:tr>
        <w:trPr>
          <w:trHeight w:hRule="atLeast" w:val="1180"/>
        </w:trPr>
        <w:tc>
          <w:tcPr>
            <w:tcW w:w="1320" w:type="dxa"/>
            <w:vMerge w:val="continue"/>
          </w:tcPr>
          <w:p/>
        </w:tc>
        <w:tc>
          <w:tcPr>
            <w:tcW w:w="1360" w:type="dxa"/>
            <w:vMerge w:val="continue"/>
          </w:tcPr>
          <w:p/>
        </w:tc>
        <w:tc>
          <w:tcPr>
            <w:tcW w:w="5200" w:type="dxa"/>
            <w:vAlign w:val="center"/>
          </w:tcPr>
          <w:p>
            <w:pPr>
              <w:pageBreakBefore w:val="off"/>
              <w:tabs/>
              <w:wordWrap w:val="off"/>
              <w:spacing w:before="0" w:after="0" w:line="320" w:lineRule="atLeast"/>
              <w:ind w:left="80" w:right="0"/>
              <w:jc w:val="both"/>
              <w:textAlignment w:val="baseline"/>
              <w:rPr>
                <w:sz w:val="22"/>
              </w:rPr>
            </w:pPr>
            <w:bookmarkStart w:name="" w:id="2741"/>
            <w:r>
              <w:rPr>
                <w:rFonts w:ascii="宋体" w:hAnsi="宋体" w:cs="宋体" w:eastAsia="宋体"/>
                <w:sz w:val="22"/>
                <w:spacing w:val="0"/>
                <w:color w:val="000000"/>
                <w:b w:val="on"/>
                <w:i w:val="off"/>
              </w:rPr>
              <w:rPr>
                <w:shd/>
              </w:rPr>
              <w:t>(4)申诉权</w:t>
            </w:r>
            <w:bookmarkEnd w:id="2741"/>
          </w:p>
          <w:p>
            <w:pPr>
              <w:pageBreakBefore w:val="off"/>
              <w:tabs/>
              <w:wordWrap w:val="off"/>
              <w:spacing w:before="0" w:after="0" w:line="320" w:lineRule="atLeast"/>
              <w:ind w:left="80" w:right="0"/>
              <w:jc w:val="both"/>
              <w:textAlignment w:val="baseline"/>
              <w:rPr>
                <w:sz w:val="22"/>
              </w:rPr>
            </w:pPr>
            <w:bookmarkStart w:name="" w:id="2742"/>
            <w:r>
              <w:rPr>
                <w:rFonts w:ascii="宋体" w:hAnsi="宋体" w:cs="宋体" w:eastAsia="宋体"/>
                <w:sz w:val="22"/>
                <w:spacing w:val="0"/>
                <w:color w:val="000000"/>
                <w:b w:val="on"/>
                <w:i w:val="off"/>
              </w:rPr>
              <w:rPr>
                <w:shd/>
              </w:rPr>
              <w:t>①对酌定不起诉决定，有权向该检察院提出申诉；</w:t>
            </w:r>
            <w:bookmarkEnd w:id="2742"/>
          </w:p>
          <w:p>
            <w:pPr>
              <w:pageBreakBefore w:val="off"/>
              <w:tabs/>
              <w:wordWrap w:val="off"/>
              <w:spacing w:before="0" w:after="0" w:line="320" w:lineRule="atLeast"/>
              <w:ind w:left="80" w:right="0"/>
              <w:jc w:val="both"/>
              <w:textAlignment w:val="baseline"/>
              <w:rPr>
                <w:sz w:val="22"/>
              </w:rPr>
            </w:pPr>
            <w:bookmarkStart w:name="" w:id="2743"/>
            <w:r>
              <w:rPr>
                <w:rFonts w:ascii="宋体" w:hAnsi="宋体" w:cs="宋体" w:eastAsia="宋体"/>
                <w:sz w:val="22"/>
                <w:spacing w:val="0"/>
                <w:color w:val="000000"/>
                <w:b w:val="on"/>
                <w:i w:val="off"/>
              </w:rPr>
              <w:rPr>
                <w:shd/>
              </w:rPr>
              <w:t>②对已生效的裁判，有权向法院、检察院申诉。</w:t>
            </w:r>
            <w:bookmarkEnd w:id="2743"/>
          </w:p>
        </w:tc>
      </w:tr>
    </w:tbl>
    <w:p>
      <w:pPr>
        <w:sectPr>
          <w:footerReference r:id="rId162"/>
          <w:headerReference r:id="rId163" w:type="default"/>
          <w:type w:val="nextPage"/>
          <w:pgSz w:w="11900" w:h="16820"/>
          <w:pgMar w:left="700" w:top="1180" w:right="700" w:bottom="1180" w:header="900" w:footer="880"/>
          <w:pgNumType w:start="19"/>
          <w:cols w:num="1"/>
        </w:sectPr>
      </w:pPr>
    </w:p>
    <w:p>
      <w:pPr>
        <w:pageBreakBefore w:val="off"/>
        <w:tabs/>
        <w:wordWrap w:val="off"/>
        <w:spacing w:before="0" w:after="0" w:line="0" w:lineRule="atLeast"/>
        <w:ind w:left="0" w:right="0"/>
        <w:jc w:val="both"/>
        <w:textAlignment w:val="baseline"/>
        <w:sectPr>
          <w:footerReference r:id="rId164"/>
          <w:headerReference r:id="rId165" w:type="default"/>
          <w:type w:val="nextPage"/>
          <w:pgSz w:w="11900" w:h="16820"/>
          <w:pgMar w:left="0" w:top="0" w:right="0" w:bottom="0" w:header="0" w:footer="0"/>
          <w:cols w:num="1"/>
        </w:sectPr>
      </w:pPr>
      <w:bookmarkStart w:name="" w:id="2744"/>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474" name="Drawing 474"/>
            <a:graphic xmlns:a="http://schemas.openxmlformats.org/drawingml/2006/main">
              <a:graphicData uri="http://schemas.openxmlformats.org/drawingml/2006/picture">
                <pic:pic xmlns:pic="http://schemas.openxmlformats.org/drawingml/2006/picture">
                  <pic:nvPicPr>
                    <pic:cNvPr id="0" name="Picture 473"/>
                    <pic:cNvPicPr>
                      <a:picLocks noChangeAspect="true"/>
                    </pic:cNvPicPr>
                  </pic:nvPicPr>
                  <pic:blipFill>
                    <a:blip r:embed="rId21"/>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863600</wp:posOffset>
                </wp:positionH>
                <wp:positionV relativeFrom="page">
                  <wp:posOffset>457200</wp:posOffset>
                </wp:positionV>
                <wp:extent cx="3429000" cy="241300"/>
                <wp:wrapNone/>
                <wp:docPr id="475" name="文本框 475"/>
                <a:graphic xmlns:a="http://schemas.openxmlformats.org/drawingml/2006/main">
                  <a:graphicData uri="http://schemas.microsoft.com/office/word/2010/wordprocessingShape">
                    <wps:wsp>
                      <wps:cNvSpPr txBox="true"/>
                      <wps:spPr>
                        <a:xfrm>
                          <a:off x="0" y="0"/>
                          <a:ext cx="3429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745"/>
                            <w:r>
                              <w:rPr>
                                <w:rFonts w:ascii="楷体" w:hAnsi="楷体" w:cs="楷体" w:eastAsia="楷体"/>
                                <w:sz w:val="21"/>
                                <w:spacing w:val="0"/>
                                <w:color w:val="000000"/>
                                <w:b w:val="off"/>
                                <w:i w:val="off"/>
                              </w:rPr>
                              <w:rPr>
                                <w:shd/>
                              </w:rPr>
                              <w:t>刑诉法123图表》2025年国家法律职业资格考试 0背诵表</w:t>
                            </w:r>
                            <w:bookmarkEnd w:id="2745"/>
                          </w:p>
                        </w:txbxContent>
                      </wps:txbx>
                      <wps:bodyPr wrap="square" lIns="0" rIns="0" tIns="0" bIns="0" vert="horz" anchor="t">
                        <a:noAutofit/>
                      </wps:bodyPr>
                    </wps:wsp>
                  </a:graphicData>
                </a:graphic>
              </wp:anchor>
            </w:drawing>
          </mc:Choice>
          <mc:Fallback>
            <w:pict>
              <v:shape type="#_x0000_t202" filled="f" stroked="f" style="margin-left:68pt;margin-top:36pt;width:27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746"/>
                      <w:r>
                        <w:rPr>
                          <w:rFonts w:ascii="楷体" w:hAnsi="楷体" w:cs="楷体" w:eastAsia="楷体"/>
                          <w:sz w:val="21"/>
                          <w:spacing w:val="0"/>
                          <w:color w:val="000000"/>
                          <w:b w:val="off"/>
                          <w:i w:val="off"/>
                        </w:rPr>
                        <w:rPr>
                          <w:shd/>
                        </w:rPr>
                        <w:t>刑诉法123图表》2025年国家法律职业资格考试 0背诵表</w:t>
                      </w:r>
                      <w:bookmarkEnd w:id="27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6553200</wp:posOffset>
                </wp:positionH>
                <wp:positionV relativeFrom="page">
                  <wp:posOffset>876300</wp:posOffset>
                </wp:positionV>
                <wp:extent cx="469900" cy="292100"/>
                <wp:wrapNone/>
                <wp:docPr id="476" name="文本框 476"/>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2747"/>
                            <w:r>
                              <w:rPr>
                                <w:rFonts w:ascii="黑体" w:hAnsi="黑体" w:cs="黑体" w:eastAsia="黑体"/>
                                <w:sz w:val="27"/>
                                <w:spacing w:val="0"/>
                                <w:color w:val="000000"/>
                                <w:b w:val="off"/>
                                <w:i w:val="off"/>
                              </w:rPr>
                              <w:rPr>
                                <w:shd/>
                              </w:rPr>
                              <w:t>续表</w:t>
                            </w:r>
                            <w:bookmarkEnd w:id="2747"/>
                          </w:p>
                        </w:txbxContent>
                      </wps:txbx>
                      <wps:bodyPr wrap="square" lIns="0" rIns="0" tIns="0" bIns="0" vert="horz" anchor="t">
                        <a:noAutofit/>
                      </wps:bodyPr>
                    </wps:wsp>
                  </a:graphicData>
                </a:graphic>
              </wp:anchor>
            </w:drawing>
          </mc:Choice>
          <mc:Fallback>
            <w:pict>
              <v:shape type="#_x0000_t202" filled="f" stroked="f" style="margin-left:516pt;margin-top:69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2748"/>
                      <w:r>
                        <w:rPr>
                          <w:rFonts w:ascii="黑体" w:hAnsi="黑体" w:cs="黑体" w:eastAsia="黑体"/>
                          <w:sz w:val="27"/>
                          <w:spacing w:val="0"/>
                          <w:color w:val="000000"/>
                          <w:b w:val="off"/>
                          <w:i w:val="off"/>
                        </w:rPr>
                        <w:rPr>
                          <w:shd/>
                        </w:rPr>
                        <w:t>续表</w:t>
                      </w:r>
                      <w:bookmarkEnd w:id="27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1193800</wp:posOffset>
                </wp:positionV>
                <wp:extent cx="495300" cy="152400"/>
                <wp:wrapNone/>
                <wp:docPr id="477" name="文本框 477"/>
                <a:graphic xmlns:a="http://schemas.openxmlformats.org/drawingml/2006/main">
                  <a:graphicData uri="http://schemas.microsoft.com/office/word/2010/wordprocessingShape">
                    <wps:wsp>
                      <wps:cNvSpPr txBox="true"/>
                      <wps:spPr>
                        <a:xfrm>
                          <a:off x="0" y="0"/>
                          <a:ext cx="495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49"/>
                            <w:r>
                              <w:rPr>
                                <w:rFonts w:ascii="宋体" w:hAnsi="宋体" w:cs="宋体" w:eastAsia="宋体"/>
                                <w:sz w:val="11"/>
                                <w:spacing w:val="0"/>
                                <w:color w:val="000000"/>
                                <w:b w:val="off"/>
                                <w:i w:val="off"/>
                              </w:rPr>
                              <w:rPr>
                                <w:shd/>
                              </w:rPr>
                              <w:t>犯罪嫌疑人、</w:t>
                            </w:r>
                            <w:bookmarkEnd w:id="2749"/>
                          </w:p>
                        </w:txbxContent>
                      </wps:txbx>
                      <wps:bodyPr wrap="square" lIns="0" rIns="0" tIns="0" bIns="0" vert="horz" anchor="t">
                        <a:noAutofit/>
                      </wps:bodyPr>
                    </wps:wsp>
                  </a:graphicData>
                </a:graphic>
              </wp:anchor>
            </w:drawing>
          </mc:Choice>
          <mc:Fallback>
            <w:pict>
              <v:shape type="#_x0000_t202" filled="f" stroked="f" style="margin-left:175pt;margin-top:94pt;width:3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50"/>
                      <w:r>
                        <w:rPr>
                          <w:rFonts w:ascii="宋体" w:hAnsi="宋体" w:cs="宋体" w:eastAsia="宋体"/>
                          <w:sz w:val="11"/>
                          <w:spacing w:val="0"/>
                          <w:color w:val="000000"/>
                          <w:b w:val="off"/>
                          <w:i w:val="off"/>
                        </w:rPr>
                        <w:rPr>
                          <w:shd/>
                        </w:rPr>
                        <w:t>犯罪嫌疑人、</w:t>
                      </w:r>
                      <w:bookmarkEnd w:id="27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3911600</wp:posOffset>
                </wp:positionH>
                <wp:positionV relativeFrom="page">
                  <wp:posOffset>1143000</wp:posOffset>
                </wp:positionV>
                <wp:extent cx="495300" cy="152400"/>
                <wp:wrapNone/>
                <wp:docPr id="478" name="文本框 478"/>
                <a:graphic xmlns:a="http://schemas.openxmlformats.org/drawingml/2006/main">
                  <a:graphicData uri="http://schemas.microsoft.com/office/word/2010/wordprocessingShape">
                    <wps:wsp>
                      <wps:cNvSpPr txBox="true"/>
                      <wps:spPr>
                        <a:xfrm>
                          <a:off x="0" y="0"/>
                          <a:ext cx="495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51"/>
                            <w:r>
                              <w:rPr>
                                <w:rFonts w:ascii="宋体" w:hAnsi="宋体" w:cs="宋体" w:eastAsia="宋体"/>
                                <w:sz w:val="11"/>
                                <w:spacing w:val="0"/>
                                <w:color w:val="000000"/>
                                <w:b w:val="off"/>
                                <w:i w:val="off"/>
                              </w:rPr>
                              <w:rPr>
                                <w:shd/>
                              </w:rPr>
                              <w:t>(5) 上诉权。</w:t>
                            </w:r>
                            <w:bookmarkEnd w:id="2751"/>
                          </w:p>
                        </w:txbxContent>
                      </wps:txbx>
                      <wps:bodyPr wrap="square" lIns="0" rIns="0" tIns="0" bIns="0" vert="horz" anchor="t">
                        <a:noAutofit/>
                      </wps:bodyPr>
                    </wps:wsp>
                  </a:graphicData>
                </a:graphic>
              </wp:anchor>
            </w:drawing>
          </mc:Choice>
          <mc:Fallback>
            <w:pict>
              <v:shape type="#_x0000_t202" filled="f" stroked="f" style="margin-left:308pt;margin-top:90pt;width:3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52"/>
                      <w:r>
                        <w:rPr>
                          <w:rFonts w:ascii="宋体" w:hAnsi="宋体" w:cs="宋体" w:eastAsia="宋体"/>
                          <w:sz w:val="11"/>
                          <w:spacing w:val="0"/>
                          <w:color w:val="000000"/>
                          <w:b w:val="off"/>
                          <w:i w:val="off"/>
                        </w:rPr>
                        <w:rPr>
                          <w:shd/>
                        </w:rPr>
                        <w:t>(5) 上诉权。</w:t>
                      </w:r>
                      <w:bookmarkEnd w:id="27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1270000</wp:posOffset>
                </wp:positionV>
                <wp:extent cx="292100" cy="152400"/>
                <wp:wrapNone/>
                <wp:docPr id="479" name="文本框 479"/>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53"/>
                            <w:r>
                              <w:rPr>
                                <w:rFonts w:ascii="宋体" w:hAnsi="宋体" w:cs="宋体" w:eastAsia="宋体"/>
                                <w:sz w:val="11"/>
                                <w:spacing w:val="0"/>
                                <w:color w:val="000000"/>
                                <w:b w:val="off"/>
                                <w:i w:val="off"/>
                              </w:rPr>
                              <w:rPr>
                                <w:shd/>
                              </w:rPr>
                              <w:t>救济性</w:t>
                            </w:r>
                            <w:bookmarkEnd w:id="2753"/>
                          </w:p>
                        </w:txbxContent>
                      </wps:txbx>
                      <wps:bodyPr wrap="square" lIns="0" rIns="0" tIns="0" bIns="0" vert="horz" anchor="t">
                        <a:noAutofit/>
                      </wps:bodyPr>
                    </wps:wsp>
                  </a:graphicData>
                </a:graphic>
              </wp:anchor>
            </w:drawing>
          </mc:Choice>
          <mc:Fallback>
            <w:pict>
              <v:shape type="#_x0000_t202" filled="f" stroked="f" style="margin-left:252pt;margin-top:100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54"/>
                      <w:r>
                        <w:rPr>
                          <w:rFonts w:ascii="宋体" w:hAnsi="宋体" w:cs="宋体" w:eastAsia="宋体"/>
                          <w:sz w:val="11"/>
                          <w:spacing w:val="0"/>
                          <w:color w:val="000000"/>
                          <w:b w:val="off"/>
                          <w:i w:val="off"/>
                        </w:rPr>
                        <w:rPr>
                          <w:shd/>
                        </w:rPr>
                        <w:t>救济性</w:t>
                      </w:r>
                      <w:bookmarkEnd w:id="27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1409700</wp:posOffset>
                </wp:positionV>
                <wp:extent cx="431800" cy="152400"/>
                <wp:wrapNone/>
                <wp:docPr id="480" name="文本框 48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55"/>
                            <w:r>
                              <w:rPr>
                                <w:rFonts w:ascii="宋体" w:hAnsi="宋体" w:cs="宋体" w:eastAsia="宋体"/>
                                <w:sz w:val="11"/>
                                <w:spacing w:val="0"/>
                                <w:color w:val="000000"/>
                                <w:b w:val="off"/>
                                <w:i w:val="off"/>
                              </w:rPr>
                              <w:rPr>
                                <w:shd/>
                              </w:rPr>
                              <w:t>被告人特有</w:t>
                            </w:r>
                            <w:bookmarkEnd w:id="2755"/>
                          </w:p>
                        </w:txbxContent>
                      </wps:txbx>
                      <wps:bodyPr wrap="square" lIns="0" rIns="0" tIns="0" bIns="0" vert="horz" anchor="t">
                        <a:noAutofit/>
                      </wps:bodyPr>
                    </wps:wsp>
                  </a:graphicData>
                </a:graphic>
              </wp:anchor>
            </w:drawing>
          </mc:Choice>
          <mc:Fallback>
            <w:pict>
              <v:shape type="#_x0000_t202" filled="f" stroked="f" style="margin-left:175pt;margin-top:111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56"/>
                      <w:r>
                        <w:rPr>
                          <w:rFonts w:ascii="宋体" w:hAnsi="宋体" w:cs="宋体" w:eastAsia="宋体"/>
                          <w:sz w:val="11"/>
                          <w:spacing w:val="0"/>
                          <w:color w:val="000000"/>
                          <w:b w:val="off"/>
                          <w:i w:val="off"/>
                        </w:rPr>
                        <w:rPr>
                          <w:shd/>
                        </w:rPr>
                        <w:t>被告人特有</w:t>
                      </w:r>
                      <w:bookmarkEnd w:id="27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3911600</wp:posOffset>
                </wp:positionH>
                <wp:positionV relativeFrom="page">
                  <wp:posOffset>1422400</wp:posOffset>
                </wp:positionV>
                <wp:extent cx="749300" cy="152400"/>
                <wp:wrapNone/>
                <wp:docPr id="481" name="文本框 481"/>
                <a:graphic xmlns:a="http://schemas.openxmlformats.org/drawingml/2006/main">
                  <a:graphicData uri="http://schemas.microsoft.com/office/word/2010/wordprocessingShape">
                    <wps:wsp>
                      <wps:cNvSpPr txBox="true"/>
                      <wps:spPr>
                        <a:xfrm>
                          <a:off x="0" y="0"/>
                          <a:ext cx="749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57"/>
                            <w:r>
                              <w:rPr>
                                <w:rFonts w:ascii="宋体" w:hAnsi="宋体" w:cs="宋体" w:eastAsia="宋体"/>
                                <w:sz w:val="11"/>
                                <w:spacing w:val="0"/>
                                <w:color w:val="000000"/>
                                <w:b w:val="off"/>
                                <w:i w:val="off"/>
                              </w:rPr>
                              <w:rPr>
                                <w:shd/>
                              </w:rPr>
                              <w:t>(6)缺席审判异议权。</w:t>
                            </w:r>
                            <w:bookmarkEnd w:id="2757"/>
                          </w:p>
                        </w:txbxContent>
                      </wps:txbx>
                      <wps:bodyPr wrap="square" lIns="0" rIns="0" tIns="0" bIns="0" vert="horz" anchor="t">
                        <a:noAutofit/>
                      </wps:bodyPr>
                    </wps:wsp>
                  </a:graphicData>
                </a:graphic>
              </wp:anchor>
            </w:drawing>
          </mc:Choice>
          <mc:Fallback>
            <w:pict>
              <v:shape type="#_x0000_t202" filled="f" stroked="f" style="margin-left:308pt;margin-top:112pt;width:5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58"/>
                      <w:r>
                        <w:rPr>
                          <w:rFonts w:ascii="宋体" w:hAnsi="宋体" w:cs="宋体" w:eastAsia="宋体"/>
                          <w:sz w:val="11"/>
                          <w:spacing w:val="0"/>
                          <w:color w:val="000000"/>
                          <w:b w:val="off"/>
                          <w:i w:val="off"/>
                        </w:rPr>
                        <w:rPr>
                          <w:shd/>
                        </w:rPr>
                        <w:t>(6)缺席审判异议权。</w:t>
                      </w:r>
                      <w:bookmarkEnd w:id="27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2362200</wp:posOffset>
                </wp:positionH>
                <wp:positionV relativeFrom="page">
                  <wp:posOffset>1625600</wp:posOffset>
                </wp:positionV>
                <wp:extent cx="292100" cy="152400"/>
                <wp:wrapNone/>
                <wp:docPr id="482" name="文本框 482"/>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59"/>
                            <w:r>
                              <w:rPr>
                                <w:rFonts w:ascii="宋体" w:hAnsi="宋体" w:cs="宋体" w:eastAsia="宋体"/>
                                <w:sz w:val="11"/>
                                <w:spacing w:val="0"/>
                                <w:color w:val="000000"/>
                                <w:b w:val="off"/>
                                <w:i w:val="off"/>
                              </w:rPr>
                              <w:rPr>
                                <w:shd/>
                              </w:rPr>
                              <w:t>的权利</w:t>
                            </w:r>
                            <w:bookmarkEnd w:id="2759"/>
                          </w:p>
                        </w:txbxContent>
                      </wps:txbx>
                      <wps:bodyPr wrap="square" lIns="0" rIns="0" tIns="0" bIns="0" vert="horz" anchor="t">
                        <a:noAutofit/>
                      </wps:bodyPr>
                    </wps:wsp>
                  </a:graphicData>
                </a:graphic>
              </wp:anchor>
            </w:drawing>
          </mc:Choice>
          <mc:Fallback>
            <w:pict>
              <v:shape type="#_x0000_t202" filled="f" stroked="f" style="margin-left:186pt;margin-top:128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60"/>
                      <w:r>
                        <w:rPr>
                          <w:rFonts w:ascii="宋体" w:hAnsi="宋体" w:cs="宋体" w:eastAsia="宋体"/>
                          <w:sz w:val="11"/>
                          <w:spacing w:val="0"/>
                          <w:color w:val="000000"/>
                          <w:b w:val="off"/>
                          <w:i w:val="off"/>
                        </w:rPr>
                        <w:rPr>
                          <w:shd/>
                        </w:rPr>
                        <w:t>的权利</w:t>
                      </w:r>
                      <w:bookmarkEnd w:id="27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1689100</wp:posOffset>
                </wp:positionV>
                <wp:extent cx="292100" cy="152400"/>
                <wp:wrapNone/>
                <wp:docPr id="483" name="文本框 483"/>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61"/>
                            <w:r>
                              <w:rPr>
                                <w:rFonts w:ascii="宋体" w:hAnsi="宋体" w:cs="宋体" w:eastAsia="宋体"/>
                                <w:sz w:val="11"/>
                                <w:spacing w:val="0"/>
                                <w:color w:val="000000"/>
                                <w:b w:val="off"/>
                                <w:i w:val="off"/>
                              </w:rPr>
                              <w:rPr>
                                <w:shd/>
                              </w:rPr>
                              <w:t>程序性</w:t>
                            </w:r>
                            <w:bookmarkEnd w:id="2761"/>
                          </w:p>
                        </w:txbxContent>
                      </wps:txbx>
                      <wps:bodyPr wrap="square" lIns="0" rIns="0" tIns="0" bIns="0" vert="horz" anchor="t">
                        <a:noAutofit/>
                      </wps:bodyPr>
                    </wps:wsp>
                  </a:graphicData>
                </a:graphic>
              </wp:anchor>
            </w:drawing>
          </mc:Choice>
          <mc:Fallback>
            <w:pict>
              <v:shape type="#_x0000_t202" filled="f" stroked="f" style="margin-left:252pt;margin-top:133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62"/>
                      <w:r>
                        <w:rPr>
                          <w:rFonts w:ascii="宋体" w:hAnsi="宋体" w:cs="宋体" w:eastAsia="宋体"/>
                          <w:sz w:val="11"/>
                          <w:spacing w:val="0"/>
                          <w:color w:val="000000"/>
                          <w:b w:val="off"/>
                          <w:i w:val="off"/>
                        </w:rPr>
                        <w:rPr>
                          <w:shd/>
                        </w:rPr>
                        <w:t>程序性</w:t>
                      </w:r>
                      <w:bookmarkEnd w:id="27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3911600</wp:posOffset>
                </wp:positionH>
                <wp:positionV relativeFrom="page">
                  <wp:posOffset>1701800</wp:posOffset>
                </wp:positionV>
                <wp:extent cx="215900" cy="152400"/>
                <wp:wrapNone/>
                <wp:docPr id="484" name="文本框 484"/>
                <a:graphic xmlns:a="http://schemas.openxmlformats.org/drawingml/2006/main">
                  <a:graphicData uri="http://schemas.microsoft.com/office/word/2010/wordprocessingShape">
                    <wps:wsp>
                      <wps:cNvSpPr txBox="true"/>
                      <wps:spPr>
                        <a:xfrm>
                          <a:off x="0" y="0"/>
                          <a:ext cx="215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63"/>
                            <w:r>
                              <w:rPr>
                                <w:rFonts w:ascii="宋体" w:hAnsi="宋体" w:cs="宋体" w:eastAsia="宋体"/>
                                <w:sz w:val="11"/>
                                <w:spacing w:val="0"/>
                                <w:color w:val="000000"/>
                                <w:b w:val="off"/>
                                <w:i w:val="off"/>
                              </w:rPr>
                              <w:rPr>
                                <w:shd/>
                              </w:rPr>
                              <w:t>(略)</w:t>
                            </w:r>
                            <w:bookmarkEnd w:id="2763"/>
                          </w:p>
                        </w:txbxContent>
                      </wps:txbx>
                      <wps:bodyPr wrap="square" lIns="0" rIns="0" tIns="0" bIns="0" vert="horz" anchor="t">
                        <a:noAutofit/>
                      </wps:bodyPr>
                    </wps:wsp>
                  </a:graphicData>
                </a:graphic>
              </wp:anchor>
            </w:drawing>
          </mc:Choice>
          <mc:Fallback>
            <w:pict>
              <v:shape type="#_x0000_t202" filled="f" stroked="f" style="margin-left:308pt;margin-top:134pt;width:1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64"/>
                      <w:r>
                        <w:rPr>
                          <w:rFonts w:ascii="宋体" w:hAnsi="宋体" w:cs="宋体" w:eastAsia="宋体"/>
                          <w:sz w:val="11"/>
                          <w:spacing w:val="0"/>
                          <w:color w:val="000000"/>
                          <w:b w:val="off"/>
                          <w:i w:val="off"/>
                        </w:rPr>
                        <w:rPr>
                          <w:shd/>
                        </w:rPr>
                        <w:t>(略)</w:t>
                      </w:r>
                      <w:bookmarkEnd w:id="27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2070100</wp:posOffset>
                </wp:positionV>
                <wp:extent cx="431800" cy="152400"/>
                <wp:wrapNone/>
                <wp:docPr id="485" name="文本框 485"/>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65"/>
                            <w:r>
                              <w:rPr>
                                <w:rFonts w:ascii="宋体" w:hAnsi="宋体" w:cs="宋体" w:eastAsia="宋体"/>
                                <w:sz w:val="11"/>
                                <w:spacing w:val="0"/>
                                <w:color w:val="000000"/>
                                <w:b w:val="off"/>
                                <w:i w:val="off"/>
                              </w:rPr>
                              <w:rPr>
                                <w:shd/>
                              </w:rPr>
                              <w:t>[归纳助记]</w:t>
                            </w:r>
                            <w:bookmarkEnd w:id="2765"/>
                          </w:p>
                        </w:txbxContent>
                      </wps:txbx>
                      <wps:bodyPr wrap="square" lIns="0" rIns="0" tIns="0" bIns="0" vert="horz" anchor="t">
                        <a:noAutofit/>
                      </wps:bodyPr>
                    </wps:wsp>
                  </a:graphicData>
                </a:graphic>
              </wp:anchor>
            </w:drawing>
          </mc:Choice>
          <mc:Fallback>
            <w:pict>
              <v:shape type="#_x0000_t202" filled="f" stroked="f" style="margin-left:49pt;margin-top:163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66"/>
                      <w:r>
                        <w:rPr>
                          <w:rFonts w:ascii="宋体" w:hAnsi="宋体" w:cs="宋体" w:eastAsia="宋体"/>
                          <w:sz w:val="11"/>
                          <w:spacing w:val="0"/>
                          <w:color w:val="000000"/>
                          <w:b w:val="off"/>
                          <w:i w:val="off"/>
                        </w:rPr>
                        <w:rPr>
                          <w:shd/>
                        </w:rPr>
                        <w:t>[归纳助记]</w:t>
                      </w:r>
                      <w:bookmarkEnd w:id="27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1981200</wp:posOffset>
                </wp:positionV>
                <wp:extent cx="2070100" cy="152400"/>
                <wp:wrapNone/>
                <wp:docPr id="486" name="文本框 486"/>
                <a:graphic xmlns:a="http://schemas.openxmlformats.org/drawingml/2006/main">
                  <a:graphicData uri="http://schemas.microsoft.com/office/word/2010/wordprocessingShape">
                    <wps:wsp>
                      <wps:cNvSpPr txBox="true"/>
                      <wps:spPr>
                        <a:xfrm>
                          <a:off x="0" y="0"/>
                          <a:ext cx="2070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67"/>
                            <w:r>
                              <w:rPr>
                                <w:rFonts w:ascii="宋体" w:hAnsi="宋体" w:cs="宋体" w:eastAsia="宋体"/>
                                <w:sz w:val="11"/>
                                <w:spacing w:val="0"/>
                                <w:color w:val="000000"/>
                                <w:b w:val="off"/>
                                <w:i w:val="off"/>
                              </w:rPr>
                              <w:rPr>
                                <w:shd/>
                              </w:rPr>
                              <w:t>(1)参加附带民事部分的法庭调查和辩论；(仅限于附带民事部分)</w:t>
                            </w:r>
                            <w:bookmarkEnd w:id="2767"/>
                          </w:p>
                        </w:txbxContent>
                      </wps:txbx>
                      <wps:bodyPr wrap="square" lIns="0" rIns="0" tIns="0" bIns="0" vert="horz" anchor="t">
                        <a:noAutofit/>
                      </wps:bodyPr>
                    </wps:wsp>
                  </a:graphicData>
                </a:graphic>
              </wp:anchor>
            </w:drawing>
          </mc:Choice>
          <mc:Fallback>
            <w:pict>
              <v:shape type="#_x0000_t202" filled="f" stroked="f" style="margin-left:242pt;margin-top:156pt;width:16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68"/>
                      <w:r>
                        <w:rPr>
                          <w:rFonts w:ascii="宋体" w:hAnsi="宋体" w:cs="宋体" w:eastAsia="宋体"/>
                          <w:sz w:val="11"/>
                          <w:spacing w:val="0"/>
                          <w:color w:val="000000"/>
                          <w:b w:val="off"/>
                          <w:i w:val="off"/>
                        </w:rPr>
                        <w:rPr>
                          <w:shd/>
                        </w:rPr>
                        <w:t>(1)参加附带民事部分的法庭调查和辩论；(仅限于附带民事部分)</w:t>
                      </w:r>
                      <w:bookmarkEnd w:id="27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2286000</wp:posOffset>
                </wp:positionV>
                <wp:extent cx="635000" cy="152400"/>
                <wp:wrapNone/>
                <wp:docPr id="487" name="文本框 487"/>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69"/>
                            <w:r>
                              <w:rPr>
                                <w:rFonts w:ascii="宋体" w:hAnsi="宋体" w:cs="宋体" w:eastAsia="宋体"/>
                                <w:sz w:val="11"/>
                                <w:spacing w:val="0"/>
                                <w:color w:val="000000"/>
                                <w:b w:val="off"/>
                                <w:i w:val="off"/>
                              </w:rPr>
                              <w:rPr>
                                <w:shd/>
                              </w:rPr>
                              <w:t>权利仅限民事范围</w:t>
                            </w:r>
                            <w:bookmarkEnd w:id="2769"/>
                          </w:p>
                        </w:txbxContent>
                      </wps:txbx>
                      <wps:bodyPr wrap="square" lIns="0" rIns="0" tIns="0" bIns="0" vert="horz" anchor="t">
                        <a:noAutofit/>
                      </wps:bodyPr>
                    </wps:wsp>
                  </a:graphicData>
                </a:graphic>
              </wp:anchor>
            </w:drawing>
          </mc:Choice>
          <mc:Fallback>
            <w:pict>
              <v:shape type="#_x0000_t202" filled="f" stroked="f" style="margin-left:48pt;margin-top:180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70"/>
                      <w:r>
                        <w:rPr>
                          <w:rFonts w:ascii="宋体" w:hAnsi="宋体" w:cs="宋体" w:eastAsia="宋体"/>
                          <w:sz w:val="11"/>
                          <w:spacing w:val="0"/>
                          <w:color w:val="000000"/>
                          <w:b w:val="off"/>
                          <w:i w:val="off"/>
                        </w:rPr>
                        <w:rPr>
                          <w:shd/>
                        </w:rPr>
                        <w:t>权利仅限民事范围</w:t>
                      </w:r>
                      <w:bookmarkEnd w:id="27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2298700</wp:posOffset>
                </wp:positionV>
                <wp:extent cx="114300" cy="152400"/>
                <wp:wrapNone/>
                <wp:docPr id="488" name="文本框 488"/>
                <a:graphic xmlns:a="http://schemas.openxmlformats.org/drawingml/2006/main">
                  <a:graphicData uri="http://schemas.microsoft.com/office/word/2010/wordprocessingShape">
                    <wps:wsp>
                      <wps:cNvSpPr txBox="true"/>
                      <wps:spPr>
                        <a:xfrm>
                          <a:off x="0" y="0"/>
                          <a:ext cx="114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71"/>
                            <w:r>
                              <w:rPr>
                                <w:rFonts w:ascii="宋体" w:hAnsi="宋体" w:cs="宋体" w:eastAsia="宋体"/>
                                <w:sz w:val="11"/>
                                <w:spacing w:val="0"/>
                                <w:color w:val="ffffff"/>
                                <w:b w:val="off"/>
                                <w:i w:val="off"/>
                              </w:rPr>
                              <w:rPr>
                                <w:shd/>
                              </w:rPr>
                              <w:t>(</w:t>
                            </w:r>
                            <w:bookmarkEnd w:id="2771"/>
                          </w:p>
                        </w:txbxContent>
                      </wps:txbx>
                      <wps:bodyPr wrap="square" lIns="0" rIns="0" tIns="0" bIns="0" vert="horz" anchor="t">
                        <a:noAutofit/>
                      </wps:bodyPr>
                    </wps:wsp>
                  </a:graphicData>
                </a:graphic>
              </wp:anchor>
            </w:drawing>
          </mc:Choice>
          <mc:Fallback>
            <w:pict>
              <v:shape type="#_x0000_t202" filled="f" stroked="f" style="margin-left:145pt;margin-top:181pt;width: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72"/>
                      <w:r>
                        <w:rPr>
                          <w:rFonts w:ascii="宋体" w:hAnsi="宋体" w:cs="宋体" w:eastAsia="宋体"/>
                          <w:sz w:val="11"/>
                          <w:spacing w:val="0"/>
                          <w:color w:val="ffffff"/>
                          <w:b w:val="off"/>
                          <w:i w:val="off"/>
                        </w:rPr>
                        <w:rPr>
                          <w:shd/>
                        </w:rPr>
                        <w:t>(</w:t>
                      </w:r>
                      <w:bookmarkEnd w:id="27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2197100</wp:posOffset>
                </wp:positionV>
                <wp:extent cx="495300" cy="152400"/>
                <wp:wrapNone/>
                <wp:docPr id="489" name="文本框 489"/>
                <a:graphic xmlns:a="http://schemas.openxmlformats.org/drawingml/2006/main">
                  <a:graphicData uri="http://schemas.microsoft.com/office/word/2010/wordprocessingShape">
                    <wps:wsp>
                      <wps:cNvSpPr txBox="true"/>
                      <wps:spPr>
                        <a:xfrm>
                          <a:off x="0" y="0"/>
                          <a:ext cx="495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73"/>
                            <w:r>
                              <w:rPr>
                                <w:rFonts w:ascii="宋体" w:hAnsi="宋体" w:cs="宋体" w:eastAsia="宋体"/>
                                <w:sz w:val="11"/>
                                <w:spacing w:val="0"/>
                                <w:color w:val="000000"/>
                                <w:b w:val="off"/>
                                <w:i w:val="off"/>
                              </w:rPr>
                              <w:rPr>
                                <w:shd/>
                              </w:rPr>
                              <w:t>附民原告人、</w:t>
                            </w:r>
                            <w:bookmarkEnd w:id="2773"/>
                          </w:p>
                        </w:txbxContent>
                      </wps:txbx>
                      <wps:bodyPr wrap="square" lIns="0" rIns="0" tIns="0" bIns="0" vert="horz" anchor="t">
                        <a:noAutofit/>
                      </wps:bodyPr>
                    </wps:wsp>
                  </a:graphicData>
                </a:graphic>
              </wp:anchor>
            </w:drawing>
          </mc:Choice>
          <mc:Fallback>
            <w:pict>
              <v:shape type="#_x0000_t202" filled="f" stroked="f" style="margin-left:173pt;margin-top:173pt;width:3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74"/>
                      <w:r>
                        <w:rPr>
                          <w:rFonts w:ascii="宋体" w:hAnsi="宋体" w:cs="宋体" w:eastAsia="宋体"/>
                          <w:sz w:val="11"/>
                          <w:spacing w:val="0"/>
                          <w:color w:val="000000"/>
                          <w:b w:val="off"/>
                          <w:i w:val="off"/>
                        </w:rPr>
                        <w:rPr>
                          <w:shd/>
                        </w:rPr>
                        <w:t>附民原告人、</w:t>
                      </w:r>
                      <w:bookmarkEnd w:id="27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2197100</wp:posOffset>
                </wp:positionV>
                <wp:extent cx="2006600" cy="152400"/>
                <wp:wrapNone/>
                <wp:docPr id="490" name="文本框 490"/>
                <a:graphic xmlns:a="http://schemas.openxmlformats.org/drawingml/2006/main">
                  <a:graphicData uri="http://schemas.microsoft.com/office/word/2010/wordprocessingShape">
                    <wps:wsp>
                      <wps:cNvSpPr txBox="true"/>
                      <wps:spPr>
                        <a:xfrm>
                          <a:off x="0" y="0"/>
                          <a:ext cx="2006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75"/>
                            <w:r>
                              <w:rPr>
                                <w:rFonts w:ascii="宋体" w:hAnsi="宋体" w:cs="宋体" w:eastAsia="宋体"/>
                                <w:sz w:val="11"/>
                                <w:spacing w:val="0"/>
                                <w:color w:val="000000"/>
                                <w:b w:val="off"/>
                                <w:i w:val="off"/>
                              </w:rPr>
                              <w:rPr>
                                <w:shd/>
                              </w:rPr>
                              <w:t>(2)委托诉讼代理人：(双方都能委托，时间视公诉、自诉而定)</w:t>
                            </w:r>
                            <w:bookmarkEnd w:id="2775"/>
                          </w:p>
                        </w:txbxContent>
                      </wps:txbx>
                      <wps:bodyPr wrap="square" lIns="0" rIns="0" tIns="0" bIns="0" vert="horz" anchor="t">
                        <a:noAutofit/>
                      </wps:bodyPr>
                    </wps:wsp>
                  </a:graphicData>
                </a:graphic>
              </wp:anchor>
            </w:drawing>
          </mc:Choice>
          <mc:Fallback>
            <w:pict>
              <v:shape type="#_x0000_t202" filled="f" stroked="f" style="margin-left:243pt;margin-top:173pt;width:15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76"/>
                      <w:r>
                        <w:rPr>
                          <w:rFonts w:ascii="宋体" w:hAnsi="宋体" w:cs="宋体" w:eastAsia="宋体"/>
                          <w:sz w:val="11"/>
                          <w:spacing w:val="0"/>
                          <w:color w:val="000000"/>
                          <w:b w:val="off"/>
                          <w:i w:val="off"/>
                        </w:rPr>
                        <w:rPr>
                          <w:shd/>
                        </w:rPr>
                        <w:t>(2)委托诉讼代理人：(双方都能委托，时间视公诉、自诉而定)</w:t>
                      </w:r>
                      <w:bookmarkEnd w:id="27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2476500</wp:posOffset>
                </wp:positionV>
                <wp:extent cx="635000" cy="152400"/>
                <wp:wrapNone/>
                <wp:docPr id="491" name="文本框 491"/>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77"/>
                            <w:r>
                              <w:rPr>
                                <w:rFonts w:ascii="宋体" w:hAnsi="宋体" w:cs="宋体" w:eastAsia="宋体"/>
                                <w:sz w:val="11"/>
                                <w:spacing w:val="0"/>
                                <w:color w:val="000000"/>
                                <w:b w:val="off"/>
                                <w:i w:val="off"/>
                              </w:rPr>
                              <w:rPr>
                                <w:shd/>
                              </w:rPr>
                              <w:t>基本类推民事诉讼</w:t>
                            </w:r>
                            <w:bookmarkEnd w:id="2777"/>
                          </w:p>
                        </w:txbxContent>
                      </wps:txbx>
                      <wps:bodyPr wrap="square" lIns="0" rIns="0" tIns="0" bIns="0" vert="horz" anchor="t">
                        <a:noAutofit/>
                      </wps:bodyPr>
                    </wps:wsp>
                  </a:graphicData>
                </a:graphic>
              </wp:anchor>
            </w:drawing>
          </mc:Choice>
          <mc:Fallback>
            <w:pict>
              <v:shape type="#_x0000_t202" filled="f" stroked="f" style="margin-left:48pt;margin-top:195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78"/>
                      <w:r>
                        <w:rPr>
                          <w:rFonts w:ascii="宋体" w:hAnsi="宋体" w:cs="宋体" w:eastAsia="宋体"/>
                          <w:sz w:val="11"/>
                          <w:spacing w:val="0"/>
                          <w:color w:val="000000"/>
                          <w:b w:val="off"/>
                          <w:i w:val="off"/>
                        </w:rPr>
                        <w:rPr>
                          <w:shd/>
                        </w:rPr>
                        <w:t>基本类推民事诉讼</w:t>
                      </w:r>
                      <w:bookmarkEnd w:id="27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2413000</wp:posOffset>
                </wp:positionV>
                <wp:extent cx="431800" cy="152400"/>
                <wp:wrapNone/>
                <wp:docPr id="492" name="文本框 492"/>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79"/>
                            <w:r>
                              <w:rPr>
                                <w:rFonts w:ascii="宋体" w:hAnsi="宋体" w:cs="宋体" w:eastAsia="宋体"/>
                                <w:sz w:val="11"/>
                                <w:spacing w:val="0"/>
                                <w:color w:val="000000"/>
                                <w:b w:val="off"/>
                                <w:i w:val="off"/>
                              </w:rPr>
                              <w:rPr>
                                <w:shd/>
                              </w:rPr>
                              <w:t>被告人特有</w:t>
                            </w:r>
                            <w:bookmarkEnd w:id="2779"/>
                          </w:p>
                        </w:txbxContent>
                      </wps:txbx>
                      <wps:bodyPr wrap="square" lIns="0" rIns="0" tIns="0" bIns="0" vert="horz" anchor="t">
                        <a:noAutofit/>
                      </wps:bodyPr>
                    </wps:wsp>
                  </a:graphicData>
                </a:graphic>
              </wp:anchor>
            </w:drawing>
          </mc:Choice>
          <mc:Fallback>
            <w:pict>
              <v:shape type="#_x0000_t202" filled="f" stroked="f" style="margin-left:175pt;margin-top:190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80"/>
                      <w:r>
                        <w:rPr>
                          <w:rFonts w:ascii="宋体" w:hAnsi="宋体" w:cs="宋体" w:eastAsia="宋体"/>
                          <w:sz w:val="11"/>
                          <w:spacing w:val="0"/>
                          <w:color w:val="000000"/>
                          <w:b w:val="off"/>
                          <w:i w:val="off"/>
                        </w:rPr>
                        <w:rPr>
                          <w:shd/>
                        </w:rPr>
                        <w:t>被告人特有</w:t>
                      </w:r>
                      <w:bookmarkEnd w:id="27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2413000</wp:posOffset>
                </wp:positionV>
                <wp:extent cx="1930400" cy="152400"/>
                <wp:wrapNone/>
                <wp:docPr id="493" name="文本框 493"/>
                <a:graphic xmlns:a="http://schemas.openxmlformats.org/drawingml/2006/main">
                  <a:graphicData uri="http://schemas.microsoft.com/office/word/2010/wordprocessingShape">
                    <wps:wsp>
                      <wps:cNvSpPr txBox="true"/>
                      <wps:spPr>
                        <a:xfrm>
                          <a:off x="0" y="0"/>
                          <a:ext cx="1930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81"/>
                            <w:r>
                              <w:rPr>
                                <w:rFonts w:ascii="宋体" w:hAnsi="宋体" w:cs="宋体" w:eastAsia="宋体"/>
                                <w:sz w:val="11"/>
                                <w:spacing w:val="0"/>
                                <w:color w:val="000000"/>
                                <w:b w:val="off"/>
                                <w:i w:val="off"/>
                              </w:rPr>
                              <w:rPr>
                                <w:shd/>
                              </w:rPr>
                              <w:t>(3)双方都能够对附带民事部分上诉；(仅限于附带民事部分)</w:t>
                            </w:r>
                            <w:bookmarkEnd w:id="2781"/>
                          </w:p>
                        </w:txbxContent>
                      </wps:txbx>
                      <wps:bodyPr wrap="square" lIns="0" rIns="0" tIns="0" bIns="0" vert="horz" anchor="t">
                        <a:noAutofit/>
                      </wps:bodyPr>
                    </wps:wsp>
                  </a:graphicData>
                </a:graphic>
              </wp:anchor>
            </w:drawing>
          </mc:Choice>
          <mc:Fallback>
            <w:pict>
              <v:shape type="#_x0000_t202" filled="f" stroked="f" style="margin-left:242pt;margin-top:190pt;width:15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82"/>
                      <w:r>
                        <w:rPr>
                          <w:rFonts w:ascii="宋体" w:hAnsi="宋体" w:cs="宋体" w:eastAsia="宋体"/>
                          <w:sz w:val="11"/>
                          <w:spacing w:val="0"/>
                          <w:color w:val="000000"/>
                          <w:b w:val="off"/>
                          <w:i w:val="off"/>
                        </w:rPr>
                        <w:rPr>
                          <w:shd/>
                        </w:rPr>
                        <w:t>(3)双方都能够对附带民事部分上诉；(仅限于附带民事部分)</w:t>
                      </w:r>
                      <w:bookmarkEnd w:id="27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2362200</wp:posOffset>
                </wp:positionH>
                <wp:positionV relativeFrom="page">
                  <wp:posOffset>2628900</wp:posOffset>
                </wp:positionV>
                <wp:extent cx="292100" cy="152400"/>
                <wp:wrapNone/>
                <wp:docPr id="494" name="文本框 494"/>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83"/>
                            <w:r>
                              <w:rPr>
                                <w:rFonts w:ascii="宋体" w:hAnsi="宋体" w:cs="宋体" w:eastAsia="宋体"/>
                                <w:sz w:val="11"/>
                                <w:spacing w:val="0"/>
                                <w:color w:val="000000"/>
                                <w:b w:val="off"/>
                                <w:i w:val="off"/>
                              </w:rPr>
                              <w:rPr>
                                <w:shd/>
                              </w:rPr>
                              <w:t>的权利</w:t>
                            </w:r>
                            <w:bookmarkEnd w:id="2783"/>
                          </w:p>
                        </w:txbxContent>
                      </wps:txbx>
                      <wps:bodyPr wrap="square" lIns="0" rIns="0" tIns="0" bIns="0" vert="horz" anchor="t">
                        <a:noAutofit/>
                      </wps:bodyPr>
                    </wps:wsp>
                  </a:graphicData>
                </a:graphic>
              </wp:anchor>
            </w:drawing>
          </mc:Choice>
          <mc:Fallback>
            <w:pict>
              <v:shape type="#_x0000_t202" filled="f" stroked="f" style="margin-left:186pt;margin-top:207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84"/>
                      <w:r>
                        <w:rPr>
                          <w:rFonts w:ascii="宋体" w:hAnsi="宋体" w:cs="宋体" w:eastAsia="宋体"/>
                          <w:sz w:val="11"/>
                          <w:spacing w:val="0"/>
                          <w:color w:val="000000"/>
                          <w:b w:val="off"/>
                          <w:i w:val="off"/>
                        </w:rPr>
                        <w:rPr>
                          <w:shd/>
                        </w:rPr>
                        <w:t>的权利</w:t>
                      </w:r>
                      <w:bookmarkEnd w:id="27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2616200</wp:posOffset>
                </wp:positionV>
                <wp:extent cx="2006600" cy="152400"/>
                <wp:wrapNone/>
                <wp:docPr id="495" name="文本框 495"/>
                <a:graphic xmlns:a="http://schemas.openxmlformats.org/drawingml/2006/main">
                  <a:graphicData uri="http://schemas.microsoft.com/office/word/2010/wordprocessingShape">
                    <wps:wsp>
                      <wps:cNvSpPr txBox="true"/>
                      <wps:spPr>
                        <a:xfrm>
                          <a:off x="0" y="0"/>
                          <a:ext cx="2006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85"/>
                            <w:r>
                              <w:rPr>
                                <w:rFonts w:ascii="宋体" w:hAnsi="宋体" w:cs="宋体" w:eastAsia="宋体"/>
                                <w:sz w:val="11"/>
                                <w:spacing w:val="0"/>
                                <w:color w:val="000000"/>
                                <w:b w:val="off"/>
                                <w:i w:val="off"/>
                              </w:rPr>
                              <w:rPr>
                                <w:shd/>
                              </w:rPr>
                              <w:t>(4)有权进行和解或请求法院进行调解；(仅限于附带民事部分)</w:t>
                            </w:r>
                            <w:bookmarkEnd w:id="2785"/>
                          </w:p>
                        </w:txbxContent>
                      </wps:txbx>
                      <wps:bodyPr wrap="square" lIns="0" rIns="0" tIns="0" bIns="0" vert="horz" anchor="t">
                        <a:noAutofit/>
                      </wps:bodyPr>
                    </wps:wsp>
                  </a:graphicData>
                </a:graphic>
              </wp:anchor>
            </w:drawing>
          </mc:Choice>
          <mc:Fallback>
            <w:pict>
              <v:shape type="#_x0000_t202" filled="f" stroked="f" style="margin-left:243pt;margin-top:206pt;width:15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86"/>
                      <w:r>
                        <w:rPr>
                          <w:rFonts w:ascii="宋体" w:hAnsi="宋体" w:cs="宋体" w:eastAsia="宋体"/>
                          <w:sz w:val="11"/>
                          <w:spacing w:val="0"/>
                          <w:color w:val="000000"/>
                          <w:b w:val="off"/>
                          <w:i w:val="off"/>
                        </w:rPr>
                        <w:rPr>
                          <w:shd/>
                        </w:rPr>
                        <w:t>(4)有权进行和解或请求法院进行调解；(仅限于附带民事部分)</w:t>
                      </w:r>
                      <w:bookmarkEnd w:id="27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2857500</wp:posOffset>
                </wp:positionV>
                <wp:extent cx="1866900" cy="152400"/>
                <wp:wrapNone/>
                <wp:docPr id="496" name="文本框 496"/>
                <a:graphic xmlns:a="http://schemas.openxmlformats.org/drawingml/2006/main">
                  <a:graphicData uri="http://schemas.microsoft.com/office/word/2010/wordprocessingShape">
                    <wps:wsp>
                      <wps:cNvSpPr txBox="true"/>
                      <wps:spPr>
                        <a:xfrm>
                          <a:off x="0" y="0"/>
                          <a:ext cx="1866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87"/>
                            <w:r>
                              <w:rPr>
                                <w:rFonts w:ascii="宋体" w:hAnsi="宋体" w:cs="宋体" w:eastAsia="宋体"/>
                                <w:sz w:val="11"/>
                                <w:spacing w:val="0"/>
                                <w:color w:val="000000"/>
                                <w:b w:val="off"/>
                                <w:i w:val="off"/>
                              </w:rPr>
                              <w:rPr>
                                <w:shd/>
                              </w:rPr>
                              <w:t>(5)有权申请诉讼保全和先予执行。(仅限于附带民事部分)</w:t>
                            </w:r>
                            <w:bookmarkEnd w:id="2787"/>
                          </w:p>
                        </w:txbxContent>
                      </wps:txbx>
                      <wps:bodyPr wrap="square" lIns="0" rIns="0" tIns="0" bIns="0" vert="horz" anchor="t">
                        <a:noAutofit/>
                      </wps:bodyPr>
                    </wps:wsp>
                  </a:graphicData>
                </a:graphic>
              </wp:anchor>
            </w:drawing>
          </mc:Choice>
          <mc:Fallback>
            <w:pict>
              <v:shape type="#_x0000_t202" filled="f" stroked="f" style="margin-left:243pt;margin-top:225pt;width:14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88"/>
                      <w:r>
                        <w:rPr>
                          <w:rFonts w:ascii="宋体" w:hAnsi="宋体" w:cs="宋体" w:eastAsia="宋体"/>
                          <w:sz w:val="11"/>
                          <w:spacing w:val="0"/>
                          <w:color w:val="000000"/>
                          <w:b w:val="off"/>
                          <w:i w:val="off"/>
                        </w:rPr>
                        <w:rPr>
                          <w:shd/>
                        </w:rPr>
                        <w:t>(5)有权申请诉讼保全和先予执行。(仅限于附带民事部分)</w:t>
                      </w:r>
                      <w:bookmarkEnd w:id="27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3340100</wp:posOffset>
                </wp:positionV>
                <wp:extent cx="2032000" cy="292100"/>
                <wp:wrapNone/>
                <wp:docPr id="497" name="文本框 497"/>
                <a:graphic xmlns:a="http://schemas.openxmlformats.org/drawingml/2006/main">
                  <a:graphicData uri="http://schemas.microsoft.com/office/word/2010/wordprocessingShape">
                    <wps:wsp>
                      <wps:cNvSpPr txBox="true"/>
                      <wps:spPr>
                        <a:xfrm>
                          <a:off x="0" y="0"/>
                          <a:ext cx="20320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8"/>
                              </w:rPr>
                            </w:pPr>
                            <w:bookmarkStart w:name="" w:id="2789"/>
                            <w:r>
                              <w:rPr>
                                <w:rFonts w:ascii="黑体" w:hAnsi="黑体" w:cs="黑体" w:eastAsia="黑体"/>
                                <w:sz w:val="28"/>
                                <w:spacing w:val="0"/>
                                <w:color w:val="a3c8c4"/>
                                <w:b w:val="off"/>
                                <w:i w:val="off"/>
                              </w:rPr>
                              <w:rPr>
                                <w:shd/>
                              </w:rPr>
                              <w:t>图表9-2其他诉讼参与人</w:t>
                            </w:r>
                            <w:bookmarkEnd w:id="2789"/>
                          </w:p>
                        </w:txbxContent>
                      </wps:txbx>
                      <wps:bodyPr wrap="square" lIns="0" rIns="0" tIns="0" bIns="0" vert="horz" anchor="t">
                        <a:noAutofit/>
                      </wps:bodyPr>
                    </wps:wsp>
                  </a:graphicData>
                </a:graphic>
              </wp:anchor>
            </w:drawing>
          </mc:Choice>
          <mc:Fallback>
            <w:pict>
              <v:shape type="#_x0000_t202" filled="f" stroked="f" style="margin-left:289pt;margin-top:263pt;width:160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8"/>
                        </w:rPr>
                      </w:pPr>
                      <w:bookmarkStart w:name="" w:id="2790"/>
                      <w:r>
                        <w:rPr>
                          <w:rFonts w:ascii="黑体" w:hAnsi="黑体" w:cs="黑体" w:eastAsia="黑体"/>
                          <w:sz w:val="28"/>
                          <w:spacing w:val="0"/>
                          <w:color w:val="a3c8c4"/>
                          <w:b w:val="off"/>
                          <w:i w:val="off"/>
                        </w:rPr>
                        <w:rPr>
                          <w:shd/>
                        </w:rPr>
                        <w:t>图表9-2其他诉讼参与人</w:t>
                      </w:r>
                      <w:bookmarkEnd w:id="27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3492500</wp:posOffset>
                </wp:positionV>
                <wp:extent cx="431800" cy="152400"/>
                <wp:wrapNone/>
                <wp:docPr id="498" name="文本框 498"/>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91"/>
                            <w:r>
                              <w:rPr>
                                <w:rFonts w:ascii="宋体" w:hAnsi="宋体" w:cs="宋体" w:eastAsia="宋体"/>
                                <w:sz w:val="11"/>
                                <w:spacing w:val="0"/>
                                <w:color w:val="000000"/>
                                <w:b w:val="off"/>
                                <w:i w:val="off"/>
                              </w:rPr>
                              <w:rPr>
                                <w:shd/>
                              </w:rPr>
                              <w:t>[独门口诀]</w:t>
                            </w:r>
                            <w:bookmarkEnd w:id="2791"/>
                          </w:p>
                        </w:txbxContent>
                      </wps:txbx>
                      <wps:bodyPr wrap="square" lIns="0" rIns="0" tIns="0" bIns="0" vert="horz" anchor="t">
                        <a:noAutofit/>
                      </wps:bodyPr>
                    </wps:wsp>
                  </a:graphicData>
                </a:graphic>
              </wp:anchor>
            </w:drawing>
          </mc:Choice>
          <mc:Fallback>
            <w:pict>
              <v:shape type="#_x0000_t202" filled="f" stroked="f" style="margin-left:48pt;margin-top:275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92"/>
                      <w:r>
                        <w:rPr>
                          <w:rFonts w:ascii="宋体" w:hAnsi="宋体" w:cs="宋体" w:eastAsia="宋体"/>
                          <w:sz w:val="11"/>
                          <w:spacing w:val="0"/>
                          <w:color w:val="000000"/>
                          <w:b w:val="off"/>
                          <w:i w:val="off"/>
                        </w:rPr>
                        <w:rPr>
                          <w:shd/>
                        </w:rPr>
                        <w:t>[独门口诀]</w:t>
                      </w:r>
                      <w:bookmarkEnd w:id="27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3683000</wp:posOffset>
                </wp:positionV>
                <wp:extent cx="635000" cy="152400"/>
                <wp:wrapNone/>
                <wp:docPr id="499" name="文本框 499"/>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93"/>
                            <w:r>
                              <w:rPr>
                                <w:rFonts w:ascii="宋体" w:hAnsi="宋体" w:cs="宋体" w:eastAsia="宋体"/>
                                <w:sz w:val="11"/>
                                <w:spacing w:val="0"/>
                                <w:color w:val="000000"/>
                                <w:b w:val="off"/>
                                <w:i w:val="off"/>
                              </w:rPr>
                              <w:rPr>
                                <w:shd/>
                              </w:rPr>
                              <w:t>“法”“诉”“辩”</w:t>
                            </w:r>
                            <w:bookmarkEnd w:id="2793"/>
                          </w:p>
                        </w:txbxContent>
                      </wps:txbx>
                      <wps:bodyPr wrap="square" lIns="0" rIns="0" tIns="0" bIns="0" vert="horz" anchor="t">
                        <a:noAutofit/>
                      </wps:bodyPr>
                    </wps:wsp>
                  </a:graphicData>
                </a:graphic>
              </wp:anchor>
            </w:drawing>
          </mc:Choice>
          <mc:Fallback>
            <w:pict>
              <v:shape type="#_x0000_t202" filled="f" stroked="f" style="margin-left:47pt;margin-top:290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94"/>
                      <w:r>
                        <w:rPr>
                          <w:rFonts w:ascii="宋体" w:hAnsi="宋体" w:cs="宋体" w:eastAsia="宋体"/>
                          <w:sz w:val="11"/>
                          <w:spacing w:val="0"/>
                          <w:color w:val="000000"/>
                          <w:b w:val="off"/>
                          <w:i w:val="off"/>
                        </w:rPr>
                        <w:rPr>
                          <w:shd/>
                        </w:rPr>
                        <w:t>“法”“诉”“辩”</w:t>
                      </w:r>
                      <w:bookmarkEnd w:id="27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3708400</wp:posOffset>
                </wp:positionV>
                <wp:extent cx="114300" cy="152400"/>
                <wp:wrapNone/>
                <wp:docPr id="500" name="文本框 500"/>
                <a:graphic xmlns:a="http://schemas.openxmlformats.org/drawingml/2006/main">
                  <a:graphicData uri="http://schemas.microsoft.com/office/word/2010/wordprocessingShape">
                    <wps:wsp>
                      <wps:cNvSpPr txBox="true"/>
                      <wps:spPr>
                        <a:xfrm>
                          <a:off x="0" y="0"/>
                          <a:ext cx="114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95"/>
                            <w:r>
                              <w:rPr>
                                <w:rFonts w:ascii="宋体" w:hAnsi="宋体" w:cs="宋体" w:eastAsia="宋体"/>
                                <w:sz w:val="11"/>
                                <w:spacing w:val="0"/>
                                <w:color w:val="ffffff"/>
                                <w:b w:val="off"/>
                                <w:i w:val="off"/>
                              </w:rPr>
                              <w:rPr>
                                <w:shd/>
                              </w:rPr>
                              <w:t>(</w:t>
                            </w:r>
                            <w:bookmarkEnd w:id="2795"/>
                          </w:p>
                        </w:txbxContent>
                      </wps:txbx>
                      <wps:bodyPr wrap="square" lIns="0" rIns="0" tIns="0" bIns="0" vert="horz" anchor="t">
                        <a:noAutofit/>
                      </wps:bodyPr>
                    </wps:wsp>
                  </a:graphicData>
                </a:graphic>
              </wp:anchor>
            </w:drawing>
          </mc:Choice>
          <mc:Fallback>
            <w:pict>
              <v:shape type="#_x0000_t202" filled="f" stroked="f" style="margin-left:144pt;margin-top:292pt;width: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96"/>
                      <w:r>
                        <w:rPr>
                          <w:rFonts w:ascii="宋体" w:hAnsi="宋体" w:cs="宋体" w:eastAsia="宋体"/>
                          <w:sz w:val="11"/>
                          <w:spacing w:val="0"/>
                          <w:color w:val="ffffff"/>
                          <w:b w:val="off"/>
                          <w:i w:val="off"/>
                        </w:rPr>
                        <w:rPr>
                          <w:shd/>
                        </w:rPr>
                        <w:t>(</w:t>
                      </w:r>
                      <w:bookmarkEnd w:id="27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2374900</wp:posOffset>
                </wp:positionH>
                <wp:positionV relativeFrom="page">
                  <wp:posOffset>3657600</wp:posOffset>
                </wp:positionV>
                <wp:extent cx="914400" cy="152400"/>
                <wp:wrapNone/>
                <wp:docPr id="501" name="文本框 501"/>
                <a:graphic xmlns:a="http://schemas.openxmlformats.org/drawingml/2006/main">
                  <a:graphicData uri="http://schemas.microsoft.com/office/word/2010/wordprocessingShape">
                    <wps:wsp>
                      <wps:cNvSpPr txBox="true"/>
                      <wps:spPr>
                        <a:xfrm>
                          <a:off x="0" y="0"/>
                          <a:ext cx="914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97"/>
                            <w:r>
                              <w:rPr>
                                <w:rFonts w:ascii="宋体" w:hAnsi="宋体" w:cs="宋体" w:eastAsia="宋体"/>
                                <w:sz w:val="11"/>
                                <w:spacing w:val="0"/>
                                <w:color w:val="000000"/>
                                <w:b w:val="off"/>
                                <w:i w:val="off"/>
                              </w:rPr>
                              <w:rPr>
                                <w:shd/>
                              </w:rPr>
                              <w:t>法定代理人 VS 诉讼代理人</w:t>
                            </w:r>
                            <w:bookmarkEnd w:id="2797"/>
                          </w:p>
                        </w:txbxContent>
                      </wps:txbx>
                      <wps:bodyPr wrap="square" lIns="0" rIns="0" tIns="0" bIns="0" vert="horz" anchor="t">
                        <a:noAutofit/>
                      </wps:bodyPr>
                    </wps:wsp>
                  </a:graphicData>
                </a:graphic>
              </wp:anchor>
            </w:drawing>
          </mc:Choice>
          <mc:Fallback>
            <w:pict>
              <v:shape type="#_x0000_t202" filled="f" stroked="f" style="margin-left:187pt;margin-top:288pt;width:7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798"/>
                      <w:r>
                        <w:rPr>
                          <w:rFonts w:ascii="宋体" w:hAnsi="宋体" w:cs="宋体" w:eastAsia="宋体"/>
                          <w:sz w:val="11"/>
                          <w:spacing w:val="0"/>
                          <w:color w:val="000000"/>
                          <w:b w:val="off"/>
                          <w:i w:val="off"/>
                        </w:rPr>
                        <w:rPr>
                          <w:shd/>
                        </w:rPr>
                        <w:t>法定代理人 VS 诉讼代理人</w:t>
                      </w:r>
                      <w:bookmarkEnd w:id="27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3708400</wp:posOffset>
                </wp:positionV>
                <wp:extent cx="114300" cy="152400"/>
                <wp:wrapNone/>
                <wp:docPr id="502" name="文本框 502"/>
                <a:graphic xmlns:a="http://schemas.openxmlformats.org/drawingml/2006/main">
                  <a:graphicData uri="http://schemas.microsoft.com/office/word/2010/wordprocessingShape">
                    <wps:wsp>
                      <wps:cNvSpPr txBox="true"/>
                      <wps:spPr>
                        <a:xfrm>
                          <a:off x="0" y="0"/>
                          <a:ext cx="114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799"/>
                            <w:r>
                              <w:rPr>
                                <w:rFonts w:ascii="宋体" w:hAnsi="宋体" w:cs="宋体" w:eastAsia="宋体"/>
                                <w:sz w:val="11"/>
                                <w:spacing w:val="0"/>
                                <w:color w:val="ffffff"/>
                                <w:b w:val="off"/>
                                <w:i w:val="off"/>
                              </w:rPr>
                              <w:rPr>
                                <w:shd/>
                              </w:rPr>
                              <w:t>1</w:t>
                            </w:r>
                            <w:bookmarkEnd w:id="2799"/>
                          </w:p>
                        </w:txbxContent>
                      </wps:txbx>
                      <wps:bodyPr wrap="square" lIns="0" rIns="0" tIns="0" bIns="0" vert="horz" anchor="t">
                        <a:noAutofit/>
                      </wps:bodyPr>
                    </wps:wsp>
                  </a:graphicData>
                </a:graphic>
              </wp:anchor>
            </w:drawing>
          </mc:Choice>
          <mc:Fallback>
            <w:pict>
              <v:shape type="#_x0000_t202" filled="f" stroked="f" style="margin-left:180pt;margin-top:292pt;width: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00"/>
                      <w:r>
                        <w:rPr>
                          <w:rFonts w:ascii="宋体" w:hAnsi="宋体" w:cs="宋体" w:eastAsia="宋体"/>
                          <w:sz w:val="11"/>
                          <w:spacing w:val="0"/>
                          <w:color w:val="ffffff"/>
                          <w:b w:val="off"/>
                          <w:i w:val="off"/>
                        </w:rPr>
                        <w:rPr>
                          <w:shd/>
                        </w:rPr>
                        <w:t>1</w:t>
                      </w:r>
                      <w:bookmarkEnd w:id="28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3886200</wp:posOffset>
                </wp:positionV>
                <wp:extent cx="635000" cy="152400"/>
                <wp:wrapNone/>
                <wp:docPr id="503" name="文本框 503"/>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01"/>
                            <w:r>
                              <w:rPr>
                                <w:rFonts w:ascii="宋体" w:hAnsi="宋体" w:cs="宋体" w:eastAsia="宋体"/>
                                <w:sz w:val="11"/>
                                <w:spacing w:val="0"/>
                                <w:color w:val="000000"/>
                                <w:b w:val="off"/>
                                <w:i w:val="off"/>
                              </w:rPr>
                              <w:rPr>
                                <w:shd/>
                              </w:rPr>
                              <w:t>“证”“翻”“鉴”</w:t>
                            </w:r>
                            <w:bookmarkEnd w:id="2801"/>
                          </w:p>
                        </w:txbxContent>
                      </wps:txbx>
                      <wps:bodyPr wrap="square" lIns="0" rIns="0" tIns="0" bIns="0" vert="horz" anchor="t">
                        <a:noAutofit/>
                      </wps:bodyPr>
                    </wps:wsp>
                  </a:graphicData>
                </a:graphic>
              </wp:anchor>
            </w:drawing>
          </mc:Choice>
          <mc:Fallback>
            <w:pict>
              <v:shape type="#_x0000_t202" filled="f" stroked="f" style="margin-left:48pt;margin-top:306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02"/>
                      <w:r>
                        <w:rPr>
                          <w:rFonts w:ascii="宋体" w:hAnsi="宋体" w:cs="宋体" w:eastAsia="宋体"/>
                          <w:sz w:val="11"/>
                          <w:spacing w:val="0"/>
                          <w:color w:val="000000"/>
                          <w:b w:val="off"/>
                          <w:i w:val="off"/>
                        </w:rPr>
                        <w:rPr>
                          <w:shd/>
                        </w:rPr>
                        <w:t>“证”“翻”“鉴”</w:t>
                      </w:r>
                      <w:bookmarkEnd w:id="28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2806700</wp:posOffset>
                </wp:positionH>
                <wp:positionV relativeFrom="page">
                  <wp:posOffset>3924300</wp:posOffset>
                </wp:positionV>
                <wp:extent cx="355600" cy="152400"/>
                <wp:wrapNone/>
                <wp:docPr id="504" name="文本框 504"/>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03"/>
                            <w:r>
                              <w:rPr>
                                <w:rFonts w:ascii="宋体" w:hAnsi="宋体" w:cs="宋体" w:eastAsia="宋体"/>
                                <w:sz w:val="11"/>
                                <w:spacing w:val="0"/>
                                <w:color w:val="000000"/>
                                <w:b w:val="off"/>
                                <w:i w:val="off"/>
                              </w:rPr>
                              <w:rPr>
                                <w:shd/>
                              </w:rPr>
                              <w:t>产生依据</w:t>
                            </w:r>
                            <w:bookmarkEnd w:id="2803"/>
                          </w:p>
                        </w:txbxContent>
                      </wps:txbx>
                      <wps:bodyPr wrap="square" lIns="0" rIns="0" tIns="0" bIns="0" vert="horz" anchor="t">
                        <a:noAutofit/>
                      </wps:bodyPr>
                    </wps:wsp>
                  </a:graphicData>
                </a:graphic>
              </wp:anchor>
            </w:drawing>
          </mc:Choice>
          <mc:Fallback>
            <w:pict>
              <v:shape type="#_x0000_t202" filled="f" stroked="f" style="margin-left:221pt;margin-top:309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04"/>
                      <w:r>
                        <w:rPr>
                          <w:rFonts w:ascii="宋体" w:hAnsi="宋体" w:cs="宋体" w:eastAsia="宋体"/>
                          <w:sz w:val="11"/>
                          <w:spacing w:val="0"/>
                          <w:color w:val="000000"/>
                          <w:b w:val="off"/>
                          <w:i w:val="off"/>
                        </w:rPr>
                        <w:rPr>
                          <w:shd/>
                        </w:rPr>
                        <w:t>产生依据</w:t>
                      </w:r>
                      <w:bookmarkEnd w:id="28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3505200</wp:posOffset>
                </wp:positionH>
                <wp:positionV relativeFrom="page">
                  <wp:posOffset>3911600</wp:posOffset>
                </wp:positionV>
                <wp:extent cx="431800" cy="152400"/>
                <wp:wrapNone/>
                <wp:docPr id="505" name="文本框 505"/>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05"/>
                            <w:r>
                              <w:rPr>
                                <w:rFonts w:ascii="宋体" w:hAnsi="宋体" w:cs="宋体" w:eastAsia="宋体"/>
                                <w:sz w:val="11"/>
                                <w:spacing w:val="0"/>
                                <w:color w:val="000000"/>
                                <w:b w:val="off"/>
                                <w:i w:val="off"/>
                              </w:rPr>
                              <w:rPr>
                                <w:shd/>
                              </w:rPr>
                              <w:t>法律规定。</w:t>
                            </w:r>
                            <w:bookmarkEnd w:id="2805"/>
                          </w:p>
                        </w:txbxContent>
                      </wps:txbx>
                      <wps:bodyPr wrap="square" lIns="0" rIns="0" tIns="0" bIns="0" vert="horz" anchor="t">
                        <a:noAutofit/>
                      </wps:bodyPr>
                    </wps:wsp>
                  </a:graphicData>
                </a:graphic>
              </wp:anchor>
            </w:drawing>
          </mc:Choice>
          <mc:Fallback>
            <w:pict>
              <v:shape type="#_x0000_t202" filled="f" stroked="f" style="margin-left:276pt;margin-top:308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06"/>
                      <w:r>
                        <w:rPr>
                          <w:rFonts w:ascii="宋体" w:hAnsi="宋体" w:cs="宋体" w:eastAsia="宋体"/>
                          <w:sz w:val="11"/>
                          <w:spacing w:val="0"/>
                          <w:color w:val="000000"/>
                          <w:b w:val="off"/>
                          <w:i w:val="off"/>
                        </w:rPr>
                        <w:rPr>
                          <w:shd/>
                        </w:rPr>
                        <w:t>法律规定。</w:t>
                      </w:r>
                      <w:bookmarkEnd w:id="28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4191000</wp:posOffset>
                </wp:positionV>
                <wp:extent cx="355600" cy="152400"/>
                <wp:wrapNone/>
                <wp:docPr id="506" name="文本框 506"/>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07"/>
                            <w:r>
                              <w:rPr>
                                <w:rFonts w:ascii="宋体" w:hAnsi="宋体" w:cs="宋体" w:eastAsia="宋体"/>
                                <w:sz w:val="11"/>
                                <w:spacing w:val="0"/>
                                <w:color w:val="000000"/>
                                <w:b w:val="off"/>
                                <w:i w:val="off"/>
                              </w:rPr>
                              <w:rPr>
                                <w:shd/>
                              </w:rPr>
                              <w:t>代理对象</w:t>
                            </w:r>
                            <w:bookmarkEnd w:id="2807"/>
                          </w:p>
                        </w:txbxContent>
                      </wps:txbx>
                      <wps:bodyPr wrap="square" lIns="0" rIns="0" tIns="0" bIns="0" vert="horz" anchor="t">
                        <a:noAutofit/>
                      </wps:bodyPr>
                    </wps:wsp>
                  </a:graphicData>
                </a:graphic>
              </wp:anchor>
            </w:drawing>
          </mc:Choice>
          <mc:Fallback>
            <w:pict>
              <v:shape type="#_x0000_t202" filled="f" stroked="f" style="margin-left:222pt;margin-top:330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08"/>
                      <w:r>
                        <w:rPr>
                          <w:rFonts w:ascii="宋体" w:hAnsi="宋体" w:cs="宋体" w:eastAsia="宋体"/>
                          <w:sz w:val="11"/>
                          <w:spacing w:val="0"/>
                          <w:color w:val="000000"/>
                          <w:b w:val="off"/>
                          <w:i w:val="off"/>
                        </w:rPr>
                        <w:rPr>
                          <w:shd/>
                        </w:rPr>
                        <w:t>代理对象</w:t>
                      </w:r>
                      <w:bookmarkEnd w:id="28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4203700</wp:posOffset>
                </wp:positionV>
                <wp:extent cx="1130300" cy="152400"/>
                <wp:wrapNone/>
                <wp:docPr id="507" name="文本框 507"/>
                <a:graphic xmlns:a="http://schemas.openxmlformats.org/drawingml/2006/main">
                  <a:graphicData uri="http://schemas.microsoft.com/office/word/2010/wordprocessingShape">
                    <wps:wsp>
                      <wps:cNvSpPr txBox="true"/>
                      <wps:spPr>
                        <a:xfrm>
                          <a:off x="0" y="0"/>
                          <a:ext cx="1130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09"/>
                            <w:r>
                              <w:rPr>
                                <w:rFonts w:ascii="宋体" w:hAnsi="宋体" w:cs="宋体" w:eastAsia="宋体"/>
                                <w:sz w:val="11"/>
                                <w:spacing w:val="0"/>
                                <w:color w:val="000000"/>
                                <w:b w:val="off"/>
                                <w:i w:val="off"/>
                              </w:rPr>
                              <w:rPr>
                                <w:shd/>
                              </w:rPr>
                              <w:t>限制行为能力和无行为能力的人。</w:t>
                            </w:r>
                            <w:bookmarkEnd w:id="2809"/>
                          </w:p>
                        </w:txbxContent>
                      </wps:txbx>
                      <wps:bodyPr wrap="square" lIns="0" rIns="0" tIns="0" bIns="0" vert="horz" anchor="t">
                        <a:noAutofit/>
                      </wps:bodyPr>
                    </wps:wsp>
                  </a:graphicData>
                </a:graphic>
              </wp:anchor>
            </w:drawing>
          </mc:Choice>
          <mc:Fallback>
            <w:pict>
              <v:shape type="#_x0000_t202" filled="f" stroked="f" style="margin-left:277pt;margin-top:331pt;width:8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10"/>
                      <w:r>
                        <w:rPr>
                          <w:rFonts w:ascii="宋体" w:hAnsi="宋体" w:cs="宋体" w:eastAsia="宋体"/>
                          <w:sz w:val="11"/>
                          <w:spacing w:val="0"/>
                          <w:color w:val="000000"/>
                          <w:b w:val="off"/>
                          <w:i w:val="off"/>
                        </w:rPr>
                        <w:rPr>
                          <w:shd/>
                        </w:rPr>
                        <w:t>限制行为能力和无行为能力的人。</w:t>
                      </w:r>
                      <w:bookmarkEnd w:id="28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4368800</wp:posOffset>
                </wp:positionV>
                <wp:extent cx="215900" cy="152400"/>
                <wp:wrapNone/>
                <wp:docPr id="508" name="文本框 508"/>
                <a:graphic xmlns:a="http://schemas.openxmlformats.org/drawingml/2006/main">
                  <a:graphicData uri="http://schemas.microsoft.com/office/word/2010/wordprocessingShape">
                    <wps:wsp>
                      <wps:cNvSpPr txBox="true"/>
                      <wps:spPr>
                        <a:xfrm>
                          <a:off x="0" y="0"/>
                          <a:ext cx="215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11"/>
                            <w:r>
                              <w:rPr>
                                <w:rFonts w:ascii="宋体" w:hAnsi="宋体" w:cs="宋体" w:eastAsia="宋体"/>
                                <w:sz w:val="11"/>
                                <w:spacing w:val="0"/>
                                <w:color w:val="000000"/>
                                <w:b w:val="off"/>
                                <w:i w:val="off"/>
                              </w:rPr>
                              <w:rPr>
                                <w:shd/>
                              </w:rPr>
                              <w:t>法定</w:t>
                            </w:r>
                            <w:bookmarkEnd w:id="2811"/>
                          </w:p>
                        </w:txbxContent>
                      </wps:txbx>
                      <wps:bodyPr wrap="square" lIns="0" rIns="0" tIns="0" bIns="0" vert="horz" anchor="t">
                        <a:noAutofit/>
                      </wps:bodyPr>
                    </wps:wsp>
                  </a:graphicData>
                </a:graphic>
              </wp:anchor>
            </w:drawing>
          </mc:Choice>
          <mc:Fallback>
            <w:pict>
              <v:shape type="#_x0000_t202" filled="f" stroked="f" style="margin-left:181pt;margin-top:344pt;width:1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12"/>
                      <w:r>
                        <w:rPr>
                          <w:rFonts w:ascii="宋体" w:hAnsi="宋体" w:cs="宋体" w:eastAsia="宋体"/>
                          <w:sz w:val="11"/>
                          <w:spacing w:val="0"/>
                          <w:color w:val="000000"/>
                          <w:b w:val="off"/>
                          <w:i w:val="off"/>
                        </w:rPr>
                        <w:rPr>
                          <w:shd/>
                        </w:rPr>
                        <w:t>法定</w:t>
                      </w:r>
                      <w:bookmarkEnd w:id="28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4572000</wp:posOffset>
                </wp:positionV>
                <wp:extent cx="292100" cy="152400"/>
                <wp:wrapNone/>
                <wp:docPr id="509" name="文本框 509"/>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13"/>
                            <w:r>
                              <w:rPr>
                                <w:rFonts w:ascii="宋体" w:hAnsi="宋体" w:cs="宋体" w:eastAsia="宋体"/>
                                <w:sz w:val="11"/>
                                <w:spacing w:val="0"/>
                                <w:color w:val="000000"/>
                                <w:b w:val="off"/>
                                <w:i w:val="off"/>
                              </w:rPr>
                              <w:rPr>
                                <w:shd/>
                              </w:rPr>
                              <w:t>代理人</w:t>
                            </w:r>
                            <w:bookmarkEnd w:id="2813"/>
                          </w:p>
                        </w:txbxContent>
                      </wps:txbx>
                      <wps:bodyPr wrap="square" lIns="0" rIns="0" tIns="0" bIns="0" vert="horz" anchor="t">
                        <a:noAutofit/>
                      </wps:bodyPr>
                    </wps:wsp>
                  </a:graphicData>
                </a:graphic>
              </wp:anchor>
            </w:drawing>
          </mc:Choice>
          <mc:Fallback>
            <w:pict>
              <v:shape type="#_x0000_t202" filled="f" stroked="f" style="margin-left:175pt;margin-top:360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14"/>
                      <w:r>
                        <w:rPr>
                          <w:rFonts w:ascii="宋体" w:hAnsi="宋体" w:cs="宋体" w:eastAsia="宋体"/>
                          <w:sz w:val="11"/>
                          <w:spacing w:val="0"/>
                          <w:color w:val="000000"/>
                          <w:b w:val="off"/>
                          <w:i w:val="off"/>
                        </w:rPr>
                        <w:rPr>
                          <w:shd/>
                        </w:rPr>
                        <w:t>代理人</w:t>
                      </w:r>
                      <w:bookmarkEnd w:id="28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4457700</wp:posOffset>
                </wp:positionV>
                <wp:extent cx="431800" cy="152400"/>
                <wp:wrapNone/>
                <wp:docPr id="510" name="文本框 51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15"/>
                            <w:r>
                              <w:rPr>
                                <w:rFonts w:ascii="宋体" w:hAnsi="宋体" w:cs="宋体" w:eastAsia="宋体"/>
                                <w:sz w:val="11"/>
                                <w:spacing w:val="0"/>
                                <w:color w:val="000000"/>
                                <w:b w:val="off"/>
                                <w:i w:val="off"/>
                              </w:rPr>
                              <w:rPr>
                                <w:shd/>
                              </w:rPr>
                              <w:t>范      围</w:t>
                            </w:r>
                            <w:bookmarkEnd w:id="2815"/>
                          </w:p>
                        </w:txbxContent>
                      </wps:txbx>
                      <wps:bodyPr wrap="square" lIns="0" rIns="0" tIns="0" bIns="0" vert="horz" anchor="t">
                        <a:noAutofit/>
                      </wps:bodyPr>
                    </wps:wsp>
                  </a:graphicData>
                </a:graphic>
              </wp:anchor>
            </w:drawing>
          </mc:Choice>
          <mc:Fallback>
            <w:pict>
              <v:shape type="#_x0000_t202" filled="f" stroked="f" style="margin-left:222pt;margin-top:351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16"/>
                      <w:r>
                        <w:rPr>
                          <w:rFonts w:ascii="宋体" w:hAnsi="宋体" w:cs="宋体" w:eastAsia="宋体"/>
                          <w:sz w:val="11"/>
                          <w:spacing w:val="0"/>
                          <w:color w:val="000000"/>
                          <w:b w:val="off"/>
                          <w:i w:val="off"/>
                        </w:rPr>
                        <w:rPr>
                          <w:shd/>
                        </w:rPr>
                        <w:t>范      围</w:t>
                      </w:r>
                      <w:bookmarkEnd w:id="28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4470400</wp:posOffset>
                </wp:positionV>
                <wp:extent cx="1968500" cy="152400"/>
                <wp:wrapNone/>
                <wp:docPr id="511" name="文本框 511"/>
                <a:graphic xmlns:a="http://schemas.openxmlformats.org/drawingml/2006/main">
                  <a:graphicData uri="http://schemas.microsoft.com/office/word/2010/wordprocessingShape">
                    <wps:wsp>
                      <wps:cNvSpPr txBox="true"/>
                      <wps:spPr>
                        <a:xfrm>
                          <a:off x="0" y="0"/>
                          <a:ext cx="1968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17"/>
                            <w:r>
                              <w:rPr>
                                <w:rFonts w:ascii="宋体" w:hAnsi="宋体" w:cs="宋体" w:eastAsia="宋体"/>
                                <w:sz w:val="11"/>
                                <w:spacing w:val="0"/>
                                <w:color w:val="000000"/>
                                <w:b w:val="off"/>
                                <w:i w:val="off"/>
                              </w:rPr>
                              <w:rPr>
                                <w:shd/>
                              </w:rPr>
                              <w:t>父母、养父母、监护人和负有保护责任的机关、团体的代表。</w:t>
                            </w:r>
                            <w:bookmarkEnd w:id="2817"/>
                          </w:p>
                        </w:txbxContent>
                      </wps:txbx>
                      <wps:bodyPr wrap="square" lIns="0" rIns="0" tIns="0" bIns="0" vert="horz" anchor="t">
                        <a:noAutofit/>
                      </wps:bodyPr>
                    </wps:wsp>
                  </a:graphicData>
                </a:graphic>
              </wp:anchor>
            </w:drawing>
          </mc:Choice>
          <mc:Fallback>
            <w:pict>
              <v:shape type="#_x0000_t202" filled="f" stroked="f" style="margin-left:277pt;margin-top:352pt;width:15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18"/>
                      <w:r>
                        <w:rPr>
                          <w:rFonts w:ascii="宋体" w:hAnsi="宋体" w:cs="宋体" w:eastAsia="宋体"/>
                          <w:sz w:val="11"/>
                          <w:spacing w:val="0"/>
                          <w:color w:val="000000"/>
                          <w:b w:val="off"/>
                          <w:i w:val="off"/>
                        </w:rPr>
                        <w:rPr>
                          <w:shd/>
                        </w:rPr>
                        <w:t>父母、养父母、监护人和负有保护责任的机关、团体的代表。</w:t>
                      </w:r>
                      <w:bookmarkEnd w:id="28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4648200</wp:posOffset>
                </wp:positionV>
                <wp:extent cx="431800" cy="152400"/>
                <wp:wrapNone/>
                <wp:docPr id="512" name="文本框 512"/>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19"/>
                            <w:r>
                              <w:rPr>
                                <w:rFonts w:ascii="宋体" w:hAnsi="宋体" w:cs="宋体" w:eastAsia="宋体"/>
                                <w:sz w:val="11"/>
                                <w:spacing w:val="0"/>
                                <w:color w:val="000000"/>
                                <w:b w:val="off"/>
                                <w:i w:val="off"/>
                              </w:rPr>
                              <w:rPr>
                                <w:shd/>
                              </w:rPr>
                              <w:t>[归纳总结]</w:t>
                            </w:r>
                            <w:bookmarkEnd w:id="2819"/>
                          </w:p>
                        </w:txbxContent>
                      </wps:txbx>
                      <wps:bodyPr wrap="square" lIns="0" rIns="0" tIns="0" bIns="0" vert="horz" anchor="t">
                        <a:noAutofit/>
                      </wps:bodyPr>
                    </wps:wsp>
                  </a:graphicData>
                </a:graphic>
              </wp:anchor>
            </w:drawing>
          </mc:Choice>
          <mc:Fallback>
            <w:pict>
              <v:shape type="#_x0000_t202" filled="f" stroked="f" style="margin-left:48pt;margin-top:366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20"/>
                      <w:r>
                        <w:rPr>
                          <w:rFonts w:ascii="宋体" w:hAnsi="宋体" w:cs="宋体" w:eastAsia="宋体"/>
                          <w:sz w:val="11"/>
                          <w:spacing w:val="0"/>
                          <w:color w:val="000000"/>
                          <w:b w:val="off"/>
                          <w:i w:val="off"/>
                        </w:rPr>
                        <w:rPr>
                          <w:shd/>
                        </w:rPr>
                        <w:t>[归纳总结]</w:t>
                      </w:r>
                      <w:bookmarkEnd w:id="28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4724400</wp:posOffset>
                </wp:positionV>
                <wp:extent cx="431800" cy="152400"/>
                <wp:wrapNone/>
                <wp:docPr id="513" name="文本框 513"/>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21"/>
                            <w:r>
                              <w:rPr>
                                <w:rFonts w:ascii="宋体" w:hAnsi="宋体" w:cs="宋体" w:eastAsia="宋体"/>
                                <w:sz w:val="11"/>
                                <w:spacing w:val="0"/>
                                <w:color w:val="000000"/>
                                <w:b w:val="off"/>
                                <w:i w:val="off"/>
                              </w:rPr>
                              <w:rPr>
                                <w:shd/>
                              </w:rPr>
                              <w:t>权      限</w:t>
                            </w:r>
                            <w:bookmarkEnd w:id="2821"/>
                          </w:p>
                        </w:txbxContent>
                      </wps:txbx>
                      <wps:bodyPr wrap="square" lIns="0" rIns="0" tIns="0" bIns="0" vert="horz" anchor="t">
                        <a:noAutofit/>
                      </wps:bodyPr>
                    </wps:wsp>
                  </a:graphicData>
                </a:graphic>
              </wp:anchor>
            </w:drawing>
          </mc:Choice>
          <mc:Fallback>
            <w:pict>
              <v:shape type="#_x0000_t202" filled="f" stroked="f" style="margin-left:222pt;margin-top:372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22"/>
                      <w:r>
                        <w:rPr>
                          <w:rFonts w:ascii="宋体" w:hAnsi="宋体" w:cs="宋体" w:eastAsia="宋体"/>
                          <w:sz w:val="11"/>
                          <w:spacing w:val="0"/>
                          <w:color w:val="000000"/>
                          <w:b w:val="off"/>
                          <w:i w:val="off"/>
                        </w:rPr>
                        <w:rPr>
                          <w:shd/>
                        </w:rPr>
                        <w:t>权      限</w:t>
                      </w:r>
                      <w:bookmarkEnd w:id="28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4724400</wp:posOffset>
                </wp:positionV>
                <wp:extent cx="1689100" cy="152400"/>
                <wp:wrapNone/>
                <wp:docPr id="514" name="文本框 514"/>
                <a:graphic xmlns:a="http://schemas.openxmlformats.org/drawingml/2006/main">
                  <a:graphicData uri="http://schemas.microsoft.com/office/word/2010/wordprocessingShape">
                    <wps:wsp>
                      <wps:cNvSpPr txBox="true"/>
                      <wps:spPr>
                        <a:xfrm>
                          <a:off x="0" y="0"/>
                          <a:ext cx="1689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23"/>
                            <w:r>
                              <w:rPr>
                                <w:rFonts w:ascii="宋体" w:hAnsi="宋体" w:cs="宋体" w:eastAsia="宋体"/>
                                <w:sz w:val="11"/>
                                <w:spacing w:val="0"/>
                                <w:color w:val="000000"/>
                                <w:b w:val="off"/>
                                <w:i w:val="off"/>
                              </w:rPr>
                              <w:rPr>
                                <w:shd/>
                              </w:rPr>
                              <w:t>法定代理人权利≈被代理人权利。(但不能替代陈述)</w:t>
                            </w:r>
                            <w:bookmarkEnd w:id="2823"/>
                          </w:p>
                        </w:txbxContent>
                      </wps:txbx>
                      <wps:bodyPr wrap="square" lIns="0" rIns="0" tIns="0" bIns="0" vert="horz" anchor="t">
                        <a:noAutofit/>
                      </wps:bodyPr>
                    </wps:wsp>
                  </a:graphicData>
                </a:graphic>
              </wp:anchor>
            </w:drawing>
          </mc:Choice>
          <mc:Fallback>
            <w:pict>
              <v:shape type="#_x0000_t202" filled="f" stroked="f" style="margin-left:277pt;margin-top:372pt;width:13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24"/>
                      <w:r>
                        <w:rPr>
                          <w:rFonts w:ascii="宋体" w:hAnsi="宋体" w:cs="宋体" w:eastAsia="宋体"/>
                          <w:sz w:val="11"/>
                          <w:spacing w:val="0"/>
                          <w:color w:val="000000"/>
                          <w:b w:val="off"/>
                          <w:i w:val="off"/>
                        </w:rPr>
                        <w:rPr>
                          <w:shd/>
                        </w:rPr>
                        <w:t>法定代理人权利≈被代理人权利。(但不能替代陈述)</w:t>
                      </w:r>
                      <w:bookmarkEnd w:id="28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4838700</wp:posOffset>
                </wp:positionV>
                <wp:extent cx="749300" cy="152400"/>
                <wp:wrapNone/>
                <wp:docPr id="515" name="文本框 515"/>
                <a:graphic xmlns:a="http://schemas.openxmlformats.org/drawingml/2006/main">
                  <a:graphicData uri="http://schemas.microsoft.com/office/word/2010/wordprocessingShape">
                    <wps:wsp>
                      <wps:cNvSpPr txBox="true"/>
                      <wps:spPr>
                        <a:xfrm>
                          <a:off x="0" y="0"/>
                          <a:ext cx="749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25"/>
                            <w:r>
                              <w:rPr>
                                <w:rFonts w:ascii="宋体" w:hAnsi="宋体" w:cs="宋体" w:eastAsia="宋体"/>
                                <w:sz w:val="11"/>
                                <w:spacing w:val="0"/>
                                <w:color w:val="000000"/>
                                <w:b w:val="off"/>
                                <w:i w:val="off"/>
                              </w:rPr>
                              <w:rPr>
                                <w:shd/>
                              </w:rPr>
                              <w:t>法代权限似本人，地(</w:t>
                            </w:r>
                            <w:bookmarkEnd w:id="2825"/>
                          </w:p>
                        </w:txbxContent>
                      </wps:txbx>
                      <wps:bodyPr wrap="square" lIns="0" rIns="0" tIns="0" bIns="0" vert="horz" anchor="t">
                        <a:noAutofit/>
                      </wps:bodyPr>
                    </wps:wsp>
                  </a:graphicData>
                </a:graphic>
              </wp:anchor>
            </w:drawing>
          </mc:Choice>
          <mc:Fallback>
            <w:pict>
              <v:shape type="#_x0000_t202" filled="f" stroked="f" style="margin-left:47pt;margin-top:381pt;width:5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26"/>
                      <w:r>
                        <w:rPr>
                          <w:rFonts w:ascii="宋体" w:hAnsi="宋体" w:cs="宋体" w:eastAsia="宋体"/>
                          <w:sz w:val="11"/>
                          <w:spacing w:val="0"/>
                          <w:color w:val="000000"/>
                          <w:b w:val="off"/>
                          <w:i w:val="off"/>
                        </w:rPr>
                        <w:rPr>
                          <w:shd/>
                        </w:rPr>
                        <w:t>法代权限似本人，地(</w:t>
                      </w:r>
                      <w:bookmarkEnd w:id="28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5041900</wp:posOffset>
                </wp:positionV>
                <wp:extent cx="355600" cy="152400"/>
                <wp:wrapNone/>
                <wp:docPr id="516" name="文本框 516"/>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27"/>
                            <w:r>
                              <w:rPr>
                                <w:rFonts w:ascii="宋体" w:hAnsi="宋体" w:cs="宋体" w:eastAsia="宋体"/>
                                <w:sz w:val="11"/>
                                <w:spacing w:val="0"/>
                                <w:color w:val="000000"/>
                                <w:b w:val="off"/>
                                <w:i w:val="off"/>
                              </w:rPr>
                              <w:rPr>
                                <w:shd/>
                              </w:rPr>
                              <w:t>位很独立</w:t>
                            </w:r>
                            <w:bookmarkEnd w:id="2827"/>
                          </w:p>
                        </w:txbxContent>
                      </wps:txbx>
                      <wps:bodyPr wrap="square" lIns="0" rIns="0" tIns="0" bIns="0" vert="horz" anchor="t">
                        <a:noAutofit/>
                      </wps:bodyPr>
                    </wps:wsp>
                  </a:graphicData>
                </a:graphic>
              </wp:anchor>
            </w:drawing>
          </mc:Choice>
          <mc:Fallback>
            <w:pict>
              <v:shape type="#_x0000_t202" filled="f" stroked="f" style="margin-left:47pt;margin-top:397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28"/>
                      <w:r>
                        <w:rPr>
                          <w:rFonts w:ascii="宋体" w:hAnsi="宋体" w:cs="宋体" w:eastAsia="宋体"/>
                          <w:sz w:val="11"/>
                          <w:spacing w:val="0"/>
                          <w:color w:val="000000"/>
                          <w:b w:val="off"/>
                          <w:i w:val="off"/>
                        </w:rPr>
                        <w:rPr>
                          <w:shd/>
                        </w:rPr>
                        <w:t>位很独立</w:t>
                      </w:r>
                      <w:bookmarkEnd w:id="28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4991100</wp:posOffset>
                </wp:positionV>
                <wp:extent cx="355600" cy="152400"/>
                <wp:wrapNone/>
                <wp:docPr id="517" name="文本框 517"/>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29"/>
                            <w:r>
                              <w:rPr>
                                <w:rFonts w:ascii="宋体" w:hAnsi="宋体" w:cs="宋体" w:eastAsia="宋体"/>
                                <w:sz w:val="11"/>
                                <w:spacing w:val="0"/>
                                <w:color w:val="000000"/>
                                <w:b w:val="off"/>
                                <w:i w:val="off"/>
                              </w:rPr>
                              <w:rPr>
                                <w:shd/>
                              </w:rPr>
                              <w:t>诉讼地位</w:t>
                            </w:r>
                            <w:bookmarkEnd w:id="2829"/>
                          </w:p>
                        </w:txbxContent>
                      </wps:txbx>
                      <wps:bodyPr wrap="square" lIns="0" rIns="0" tIns="0" bIns="0" vert="horz" anchor="t">
                        <a:noAutofit/>
                      </wps:bodyPr>
                    </wps:wsp>
                  </a:graphicData>
                </a:graphic>
              </wp:anchor>
            </w:drawing>
          </mc:Choice>
          <mc:Fallback>
            <w:pict>
              <v:shape type="#_x0000_t202" filled="f" stroked="f" style="margin-left:222pt;margin-top:393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30"/>
                      <w:r>
                        <w:rPr>
                          <w:rFonts w:ascii="宋体" w:hAnsi="宋体" w:cs="宋体" w:eastAsia="宋体"/>
                          <w:sz w:val="11"/>
                          <w:spacing w:val="0"/>
                          <w:color w:val="000000"/>
                          <w:b w:val="off"/>
                          <w:i w:val="off"/>
                        </w:rPr>
                        <w:rPr>
                          <w:shd/>
                        </w:rPr>
                        <w:t>诉讼地位</w:t>
                      </w:r>
                      <w:bookmarkEnd w:id="28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3505200</wp:posOffset>
                </wp:positionH>
                <wp:positionV relativeFrom="page">
                  <wp:posOffset>4978400</wp:posOffset>
                </wp:positionV>
                <wp:extent cx="1193800" cy="152400"/>
                <wp:wrapNone/>
                <wp:docPr id="518" name="文本框 518"/>
                <a:graphic xmlns:a="http://schemas.openxmlformats.org/drawingml/2006/main">
                  <a:graphicData uri="http://schemas.microsoft.com/office/word/2010/wordprocessingShape">
                    <wps:wsp>
                      <wps:cNvSpPr txBox="true"/>
                      <wps:spPr>
                        <a:xfrm>
                          <a:off x="0" y="0"/>
                          <a:ext cx="1193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31"/>
                            <w:r>
                              <w:rPr>
                                <w:rFonts w:ascii="宋体" w:hAnsi="宋体" w:cs="宋体" w:eastAsia="宋体"/>
                                <w:sz w:val="11"/>
                                <w:spacing w:val="0"/>
                                <w:color w:val="000000"/>
                                <w:b w:val="off"/>
                                <w:i w:val="off"/>
                              </w:rPr>
                              <w:rPr>
                                <w:shd/>
                              </w:rPr>
                              <w:t>独立行使权利，不用被代理人同意。</w:t>
                            </w:r>
                            <w:bookmarkEnd w:id="2831"/>
                          </w:p>
                        </w:txbxContent>
                      </wps:txbx>
                      <wps:bodyPr wrap="square" lIns="0" rIns="0" tIns="0" bIns="0" vert="horz" anchor="t">
                        <a:noAutofit/>
                      </wps:bodyPr>
                    </wps:wsp>
                  </a:graphicData>
                </a:graphic>
              </wp:anchor>
            </w:drawing>
          </mc:Choice>
          <mc:Fallback>
            <w:pict>
              <v:shape type="#_x0000_t202" filled="f" stroked="f" style="margin-left:276pt;margin-top:392pt;width:9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32"/>
                      <w:r>
                        <w:rPr>
                          <w:rFonts w:ascii="宋体" w:hAnsi="宋体" w:cs="宋体" w:eastAsia="宋体"/>
                          <w:sz w:val="11"/>
                          <w:spacing w:val="0"/>
                          <w:color w:val="000000"/>
                          <w:b w:val="off"/>
                          <w:i w:val="off"/>
                        </w:rPr>
                        <w:rPr>
                          <w:shd/>
                        </w:rPr>
                        <w:t>独立行使权利，不用被代理人同意。</w:t>
                      </w:r>
                      <w:bookmarkEnd w:id="28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5257800</wp:posOffset>
                </wp:positionV>
                <wp:extent cx="355600" cy="152400"/>
                <wp:wrapNone/>
                <wp:docPr id="519" name="文本框 519"/>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33"/>
                            <w:r>
                              <w:rPr>
                                <w:rFonts w:ascii="宋体" w:hAnsi="宋体" w:cs="宋体" w:eastAsia="宋体"/>
                                <w:sz w:val="11"/>
                                <w:spacing w:val="0"/>
                                <w:color w:val="000000"/>
                                <w:b w:val="off"/>
                                <w:i w:val="off"/>
                              </w:rPr>
                              <w:rPr>
                                <w:shd/>
                              </w:rPr>
                              <w:t>产生依据</w:t>
                            </w:r>
                            <w:bookmarkEnd w:id="2833"/>
                          </w:p>
                        </w:txbxContent>
                      </wps:txbx>
                      <wps:bodyPr wrap="square" lIns="0" rIns="0" tIns="0" bIns="0" vert="horz" anchor="t">
                        <a:noAutofit/>
                      </wps:bodyPr>
                    </wps:wsp>
                  </a:graphicData>
                </a:graphic>
              </wp:anchor>
            </w:drawing>
          </mc:Choice>
          <mc:Fallback>
            <w:pict>
              <v:shape type="#_x0000_t202" filled="f" stroked="f" style="margin-left:222pt;margin-top:414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34"/>
                      <w:r>
                        <w:rPr>
                          <w:rFonts w:ascii="宋体" w:hAnsi="宋体" w:cs="宋体" w:eastAsia="宋体"/>
                          <w:sz w:val="11"/>
                          <w:spacing w:val="0"/>
                          <w:color w:val="000000"/>
                          <w:b w:val="off"/>
                          <w:i w:val="off"/>
                        </w:rPr>
                        <w:rPr>
                          <w:shd/>
                        </w:rPr>
                        <w:t>产生依据</w:t>
                      </w:r>
                      <w:bookmarkEnd w:id="28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5257800</wp:posOffset>
                </wp:positionV>
                <wp:extent cx="431800" cy="152400"/>
                <wp:wrapNone/>
                <wp:docPr id="520" name="文本框 52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35"/>
                            <w:r>
                              <w:rPr>
                                <w:rFonts w:ascii="宋体" w:hAnsi="宋体" w:cs="宋体" w:eastAsia="宋体"/>
                                <w:sz w:val="11"/>
                                <w:spacing w:val="0"/>
                                <w:color w:val="000000"/>
                                <w:b w:val="off"/>
                                <w:i w:val="off"/>
                              </w:rPr>
                              <w:rPr>
                                <w:shd/>
                              </w:rPr>
                              <w:t>基于委托。</w:t>
                            </w:r>
                            <w:bookmarkEnd w:id="2835"/>
                          </w:p>
                        </w:txbxContent>
                      </wps:txbx>
                      <wps:bodyPr wrap="square" lIns="0" rIns="0" tIns="0" bIns="0" vert="horz" anchor="t">
                        <a:noAutofit/>
                      </wps:bodyPr>
                    </wps:wsp>
                  </a:graphicData>
                </a:graphic>
              </wp:anchor>
            </w:drawing>
          </mc:Choice>
          <mc:Fallback>
            <w:pict>
              <v:shape type="#_x0000_t202" filled="f" stroked="f" style="margin-left:277pt;margin-top:414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36"/>
                      <w:r>
                        <w:rPr>
                          <w:rFonts w:ascii="宋体" w:hAnsi="宋体" w:cs="宋体" w:eastAsia="宋体"/>
                          <w:sz w:val="11"/>
                          <w:spacing w:val="0"/>
                          <w:color w:val="000000"/>
                          <w:b w:val="off"/>
                          <w:i w:val="off"/>
                        </w:rPr>
                        <w:rPr>
                          <w:shd/>
                        </w:rPr>
                        <w:t>基于委托。</w:t>
                      </w:r>
                      <w:bookmarkEnd w:id="28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5537200</wp:posOffset>
                </wp:positionV>
                <wp:extent cx="1587500" cy="152400"/>
                <wp:wrapNone/>
                <wp:docPr id="521" name="文本框 521"/>
                <a:graphic xmlns:a="http://schemas.openxmlformats.org/drawingml/2006/main">
                  <a:graphicData uri="http://schemas.microsoft.com/office/word/2010/wordprocessingShape">
                    <wps:wsp>
                      <wps:cNvSpPr txBox="true"/>
                      <wps:spPr>
                        <a:xfrm>
                          <a:off x="0" y="0"/>
                          <a:ext cx="1587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37"/>
                            <w:r>
                              <w:rPr>
                                <w:rFonts w:ascii="宋体" w:hAnsi="宋体" w:cs="宋体" w:eastAsia="宋体"/>
                                <w:sz w:val="11"/>
                                <w:spacing w:val="0"/>
                                <w:color w:val="000000"/>
                                <w:b w:val="off"/>
                                <w:i w:val="off"/>
                              </w:rPr>
                              <w:rPr>
                                <w:shd/>
                              </w:rPr>
                              <w:t>(1)公诉案件：被害人及其法定代理人或近亲属；</w:t>
                            </w:r>
                            <w:bookmarkEnd w:id="2837"/>
                          </w:p>
                        </w:txbxContent>
                      </wps:txbx>
                      <wps:bodyPr wrap="square" lIns="0" rIns="0" tIns="0" bIns="0" vert="horz" anchor="t">
                        <a:noAutofit/>
                      </wps:bodyPr>
                    </wps:wsp>
                  </a:graphicData>
                </a:graphic>
              </wp:anchor>
            </w:drawing>
          </mc:Choice>
          <mc:Fallback>
            <w:pict>
              <v:shape type="#_x0000_t202" filled="f" stroked="f" style="margin-left:278pt;margin-top:436pt;width:12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38"/>
                      <w:r>
                        <w:rPr>
                          <w:rFonts w:ascii="宋体" w:hAnsi="宋体" w:cs="宋体" w:eastAsia="宋体"/>
                          <w:sz w:val="11"/>
                          <w:spacing w:val="0"/>
                          <w:color w:val="000000"/>
                          <w:b w:val="off"/>
                          <w:i w:val="off"/>
                        </w:rPr>
                        <w:rPr>
                          <w:shd/>
                        </w:rPr>
                        <w:t>(1)公诉案件：被害人及其法定代理人或近亲属；</w:t>
                      </w:r>
                      <w:bookmarkEnd w:id="28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5753100</wp:posOffset>
                </wp:positionV>
                <wp:extent cx="1308100" cy="152400"/>
                <wp:wrapNone/>
                <wp:docPr id="522" name="文本框 522"/>
                <a:graphic xmlns:a="http://schemas.openxmlformats.org/drawingml/2006/main">
                  <a:graphicData uri="http://schemas.microsoft.com/office/word/2010/wordprocessingShape">
                    <wps:wsp>
                      <wps:cNvSpPr txBox="true"/>
                      <wps:spPr>
                        <a:xfrm>
                          <a:off x="0" y="0"/>
                          <a:ext cx="1308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39"/>
                            <w:r>
                              <w:rPr>
                                <w:rFonts w:ascii="宋体" w:hAnsi="宋体" w:cs="宋体" w:eastAsia="宋体"/>
                                <w:sz w:val="11"/>
                                <w:spacing w:val="0"/>
                                <w:color w:val="000000"/>
                                <w:b w:val="off"/>
                                <w:i w:val="off"/>
                              </w:rPr>
                              <w:rPr>
                                <w:shd/>
                              </w:rPr>
                              <w:t>(2)自诉案件：自诉人及其法定代理人：</w:t>
                            </w:r>
                            <w:bookmarkEnd w:id="2839"/>
                          </w:p>
                        </w:txbxContent>
                      </wps:txbx>
                      <wps:bodyPr wrap="square" lIns="0" rIns="0" tIns="0" bIns="0" vert="horz" anchor="t">
                        <a:noAutofit/>
                      </wps:bodyPr>
                    </wps:wsp>
                  </a:graphicData>
                </a:graphic>
              </wp:anchor>
            </w:drawing>
          </mc:Choice>
          <mc:Fallback>
            <w:pict>
              <v:shape type="#_x0000_t202" filled="f" stroked="f" style="margin-left:278pt;margin-top:453pt;width:10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40"/>
                      <w:r>
                        <w:rPr>
                          <w:rFonts w:ascii="宋体" w:hAnsi="宋体" w:cs="宋体" w:eastAsia="宋体"/>
                          <w:sz w:val="11"/>
                          <w:spacing w:val="0"/>
                          <w:color w:val="000000"/>
                          <w:b w:val="off"/>
                          <w:i w:val="off"/>
                        </w:rPr>
                        <w:rPr>
                          <w:shd/>
                        </w:rPr>
                        <w:t>(2)自诉案件：自诉人及其法定代理人：</w:t>
                      </w:r>
                      <w:bookmarkEnd w:id="28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5905500</wp:posOffset>
                </wp:positionV>
                <wp:extent cx="431800" cy="152400"/>
                <wp:wrapNone/>
                <wp:docPr id="523" name="文本框 523"/>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41"/>
                            <w:r>
                              <w:rPr>
                                <w:rFonts w:ascii="宋体" w:hAnsi="宋体" w:cs="宋体" w:eastAsia="宋体"/>
                                <w:sz w:val="11"/>
                                <w:spacing w:val="0"/>
                                <w:color w:val="000000"/>
                                <w:b w:val="off"/>
                                <w:i w:val="off"/>
                              </w:rPr>
                              <w:rPr>
                                <w:shd/>
                              </w:rPr>
                              <w:t>[独门口诀]</w:t>
                            </w:r>
                            <w:bookmarkEnd w:id="2841"/>
                          </w:p>
                        </w:txbxContent>
                      </wps:txbx>
                      <wps:bodyPr wrap="square" lIns="0" rIns="0" tIns="0" bIns="0" vert="horz" anchor="t">
                        <a:noAutofit/>
                      </wps:bodyPr>
                    </wps:wsp>
                  </a:graphicData>
                </a:graphic>
              </wp:anchor>
            </w:drawing>
          </mc:Choice>
          <mc:Fallback>
            <w:pict>
              <v:shape type="#_x0000_t202" filled="f" stroked="f" style="margin-left:48pt;margin-top:465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42"/>
                      <w:r>
                        <w:rPr>
                          <w:rFonts w:ascii="宋体" w:hAnsi="宋体" w:cs="宋体" w:eastAsia="宋体"/>
                          <w:sz w:val="11"/>
                          <w:spacing w:val="0"/>
                          <w:color w:val="000000"/>
                          <w:b w:val="off"/>
                          <w:i w:val="off"/>
                        </w:rPr>
                        <w:rPr>
                          <w:shd/>
                        </w:rPr>
                        <w:t>[独门口诀]</w:t>
                      </w:r>
                      <w:bookmarkEnd w:id="28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6019800</wp:posOffset>
                </wp:positionV>
                <wp:extent cx="190500" cy="152400"/>
                <wp:wrapNone/>
                <wp:docPr id="524" name="文本框 524"/>
                <a:graphic xmlns:a="http://schemas.openxmlformats.org/drawingml/2006/main">
                  <a:graphicData uri="http://schemas.microsoft.com/office/word/2010/wordprocessingShape">
                    <wps:wsp>
                      <wps:cNvSpPr txBox="true"/>
                      <wps:spPr>
                        <a:xfrm>
                          <a:off x="0" y="0"/>
                          <a:ext cx="190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43"/>
                            <w:r>
                              <w:rPr>
                                <w:rFonts w:ascii="宋体" w:hAnsi="宋体" w:cs="宋体" w:eastAsia="宋体"/>
                                <w:sz w:val="11"/>
                                <w:spacing w:val="0"/>
                                <w:color w:val="000000"/>
                                <w:b w:val="off"/>
                                <w:i w:val="off"/>
                              </w:rPr>
                              <w:rPr>
                                <w:shd/>
                              </w:rPr>
                              <w:t>(1)</w:t>
                            </w:r>
                            <w:bookmarkEnd w:id="2843"/>
                          </w:p>
                        </w:txbxContent>
                      </wps:txbx>
                      <wps:bodyPr wrap="square" lIns="0" rIns="0" tIns="0" bIns="0" vert="horz" anchor="t">
                        <a:noAutofit/>
                      </wps:bodyPr>
                    </wps:wsp>
                  </a:graphicData>
                </a:graphic>
              </wp:anchor>
            </w:drawing>
          </mc:Choice>
          <mc:Fallback>
            <w:pict>
              <v:shape type="#_x0000_t202" filled="f" stroked="f" style="margin-left:144pt;margin-top:474pt;width:1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44"/>
                      <w:r>
                        <w:rPr>
                          <w:rFonts w:ascii="宋体" w:hAnsi="宋体" w:cs="宋体" w:eastAsia="宋体"/>
                          <w:sz w:val="11"/>
                          <w:spacing w:val="0"/>
                          <w:color w:val="000000"/>
                          <w:b w:val="off"/>
                          <w:i w:val="off"/>
                        </w:rPr>
                        <w:rPr>
                          <w:shd/>
                        </w:rPr>
                        <w:t>(1)</w:t>
                      </w:r>
                      <w:bookmarkEnd w:id="28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5956300</wp:posOffset>
                </wp:positionV>
                <wp:extent cx="355600" cy="152400"/>
                <wp:wrapNone/>
                <wp:docPr id="525" name="文本框 525"/>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45"/>
                            <w:r>
                              <w:rPr>
                                <w:rFonts w:ascii="宋体" w:hAnsi="宋体" w:cs="宋体" w:eastAsia="宋体"/>
                                <w:sz w:val="11"/>
                                <w:spacing w:val="0"/>
                                <w:color w:val="000000"/>
                                <w:b w:val="off"/>
                                <w:i w:val="off"/>
                              </w:rPr>
                              <w:rPr>
                                <w:shd/>
                              </w:rPr>
                              <w:t>代理对象</w:t>
                            </w:r>
                            <w:bookmarkEnd w:id="2845"/>
                          </w:p>
                        </w:txbxContent>
                      </wps:txbx>
                      <wps:bodyPr wrap="square" lIns="0" rIns="0" tIns="0" bIns="0" vert="horz" anchor="t">
                        <a:noAutofit/>
                      </wps:bodyPr>
                    </wps:wsp>
                  </a:graphicData>
                </a:graphic>
              </wp:anchor>
            </w:drawing>
          </mc:Choice>
          <mc:Fallback>
            <w:pict>
              <v:shape type="#_x0000_t202" filled="f" stroked="f" style="margin-left:222pt;margin-top:469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46"/>
                      <w:r>
                        <w:rPr>
                          <w:rFonts w:ascii="宋体" w:hAnsi="宋体" w:cs="宋体" w:eastAsia="宋体"/>
                          <w:sz w:val="11"/>
                          <w:spacing w:val="0"/>
                          <w:color w:val="000000"/>
                          <w:b w:val="off"/>
                          <w:i w:val="off"/>
                        </w:rPr>
                        <w:rPr>
                          <w:shd/>
                        </w:rPr>
                        <w:t>代理对象</w:t>
                      </w:r>
                      <w:bookmarkEnd w:id="28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5956300</wp:posOffset>
                </wp:positionV>
                <wp:extent cx="1308100" cy="152400"/>
                <wp:wrapNone/>
                <wp:docPr id="526" name="文本框 526"/>
                <a:graphic xmlns:a="http://schemas.openxmlformats.org/drawingml/2006/main">
                  <a:graphicData uri="http://schemas.microsoft.com/office/word/2010/wordprocessingShape">
                    <wps:wsp>
                      <wps:cNvSpPr txBox="true"/>
                      <wps:spPr>
                        <a:xfrm>
                          <a:off x="0" y="0"/>
                          <a:ext cx="1308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47"/>
                            <w:r>
                              <w:rPr>
                                <w:rFonts w:ascii="宋体" w:hAnsi="宋体" w:cs="宋体" w:eastAsia="宋体"/>
                                <w:sz w:val="11"/>
                                <w:spacing w:val="0"/>
                                <w:color w:val="000000"/>
                                <w:b w:val="off"/>
                                <w:i w:val="off"/>
                              </w:rPr>
                              <w:rPr>
                                <w:shd/>
                              </w:rPr>
                              <w:t>(3)附带民诉：当事人及其法定代理人。</w:t>
                            </w:r>
                            <w:bookmarkEnd w:id="2847"/>
                          </w:p>
                        </w:txbxContent>
                      </wps:txbx>
                      <wps:bodyPr wrap="square" lIns="0" rIns="0" tIns="0" bIns="0" vert="horz" anchor="t">
                        <a:noAutofit/>
                      </wps:bodyPr>
                    </wps:wsp>
                  </a:graphicData>
                </a:graphic>
              </wp:anchor>
            </w:drawing>
          </mc:Choice>
          <mc:Fallback>
            <w:pict>
              <v:shape type="#_x0000_t202" filled="f" stroked="f" style="margin-left:278pt;margin-top:469pt;width:10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48"/>
                      <w:r>
                        <w:rPr>
                          <w:rFonts w:ascii="宋体" w:hAnsi="宋体" w:cs="宋体" w:eastAsia="宋体"/>
                          <w:sz w:val="11"/>
                          <w:spacing w:val="0"/>
                          <w:color w:val="000000"/>
                          <w:b w:val="off"/>
                          <w:i w:val="off"/>
                        </w:rPr>
                        <w:rPr>
                          <w:shd/>
                        </w:rPr>
                        <w:t>(3)附带民诉：当事人及其法定代理人。</w:t>
                      </w:r>
                      <w:bookmarkEnd w:id="28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6096000</wp:posOffset>
                </wp:positionV>
                <wp:extent cx="571500" cy="152400"/>
                <wp:wrapNone/>
                <wp:docPr id="527" name="文本框 527"/>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49"/>
                            <w:r>
                              <w:rPr>
                                <w:rFonts w:ascii="宋体" w:hAnsi="宋体" w:cs="宋体" w:eastAsia="宋体"/>
                                <w:sz w:val="11"/>
                                <w:spacing w:val="0"/>
                                <w:color w:val="000000"/>
                                <w:b w:val="off"/>
                                <w:i w:val="off"/>
                              </w:rPr>
                              <w:rPr>
                                <w:shd/>
                              </w:rPr>
                              <w:t>上下左右近亲属</w:t>
                            </w:r>
                            <w:bookmarkEnd w:id="2849"/>
                          </w:p>
                        </w:txbxContent>
                      </wps:txbx>
                      <wps:bodyPr wrap="square" lIns="0" rIns="0" tIns="0" bIns="0" vert="horz" anchor="t">
                        <a:noAutofit/>
                      </wps:bodyPr>
                    </wps:wsp>
                  </a:graphicData>
                </a:graphic>
              </wp:anchor>
            </w:drawing>
          </mc:Choice>
          <mc:Fallback>
            <w:pict>
              <v:shape type="#_x0000_t202" filled="f" stroked="f" style="margin-left:49pt;margin-top:480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50"/>
                      <w:r>
                        <w:rPr>
                          <w:rFonts w:ascii="宋体" w:hAnsi="宋体" w:cs="宋体" w:eastAsia="宋体"/>
                          <w:sz w:val="11"/>
                          <w:spacing w:val="0"/>
                          <w:color w:val="000000"/>
                          <w:b w:val="off"/>
                          <w:i w:val="off"/>
                        </w:rPr>
                        <w:rPr>
                          <w:shd/>
                        </w:rPr>
                        <w:t>上下左右近亲属</w:t>
                      </w:r>
                      <w:bookmarkEnd w:id="28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6235700</wp:posOffset>
                </wp:positionV>
                <wp:extent cx="215900" cy="152400"/>
                <wp:wrapNone/>
                <wp:docPr id="528" name="文本框 528"/>
                <a:graphic xmlns:a="http://schemas.openxmlformats.org/drawingml/2006/main">
                  <a:graphicData uri="http://schemas.microsoft.com/office/word/2010/wordprocessingShape">
                    <wps:wsp>
                      <wps:cNvSpPr txBox="true"/>
                      <wps:spPr>
                        <a:xfrm>
                          <a:off x="0" y="0"/>
                          <a:ext cx="215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51"/>
                            <w:r>
                              <w:rPr>
                                <w:rFonts w:ascii="宋体" w:hAnsi="宋体" w:cs="宋体" w:eastAsia="宋体"/>
                                <w:sz w:val="11"/>
                                <w:spacing w:val="0"/>
                                <w:color w:val="000000"/>
                                <w:b w:val="off"/>
                                <w:i w:val="off"/>
                              </w:rPr>
                              <w:rPr>
                                <w:shd/>
                              </w:rPr>
                              <w:t>诉讼</w:t>
                            </w:r>
                            <w:bookmarkEnd w:id="2851"/>
                          </w:p>
                        </w:txbxContent>
                      </wps:txbx>
                      <wps:bodyPr wrap="square" lIns="0" rIns="0" tIns="0" bIns="0" vert="horz" anchor="t">
                        <a:noAutofit/>
                      </wps:bodyPr>
                    </wps:wsp>
                  </a:graphicData>
                </a:graphic>
              </wp:anchor>
            </w:drawing>
          </mc:Choice>
          <mc:Fallback>
            <w:pict>
              <v:shape type="#_x0000_t202" filled="f" stroked="f" style="margin-left:181pt;margin-top:491pt;width:1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52"/>
                      <w:r>
                        <w:rPr>
                          <w:rFonts w:ascii="宋体" w:hAnsi="宋体" w:cs="宋体" w:eastAsia="宋体"/>
                          <w:sz w:val="11"/>
                          <w:spacing w:val="0"/>
                          <w:color w:val="000000"/>
                          <w:b w:val="off"/>
                          <w:i w:val="off"/>
                        </w:rPr>
                        <w:rPr>
                          <w:shd/>
                        </w:rPr>
                        <w:t>诉讼</w:t>
                      </w:r>
                      <w:bookmarkEnd w:id="28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6172200</wp:posOffset>
                </wp:positionV>
                <wp:extent cx="1828800" cy="152400"/>
                <wp:wrapNone/>
                <wp:docPr id="529" name="文本框 529"/>
                <a:graphic xmlns:a="http://schemas.openxmlformats.org/drawingml/2006/main">
                  <a:graphicData uri="http://schemas.microsoft.com/office/word/2010/wordprocessingShape">
                    <wps:wsp>
                      <wps:cNvSpPr txBox="true"/>
                      <wps:spPr>
                        <a:xfrm>
                          <a:off x="0" y="0"/>
                          <a:ext cx="1828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53"/>
                            <w:r>
                              <w:rPr>
                                <w:rFonts w:ascii="宋体" w:hAnsi="宋体" w:cs="宋体" w:eastAsia="宋体"/>
                                <w:sz w:val="11"/>
                                <w:spacing w:val="0"/>
                                <w:color w:val="000000"/>
                                <w:b w:val="off"/>
                                <w:i w:val="off"/>
                              </w:rPr>
                              <w:rPr>
                                <w:shd/>
                              </w:rPr>
                              <w:t>陷阱点拨刑诉中的近亲属仅限父母、子女、配偶、同胞兄</w:t>
                            </w:r>
                            <w:bookmarkEnd w:id="2853"/>
                          </w:p>
                        </w:txbxContent>
                      </wps:txbx>
                      <wps:bodyPr wrap="square" lIns="0" rIns="0" tIns="0" bIns="0" vert="horz" anchor="t">
                        <a:noAutofit/>
                      </wps:bodyPr>
                    </wps:wsp>
                  </a:graphicData>
                </a:graphic>
              </wp:anchor>
            </w:drawing>
          </mc:Choice>
          <mc:Fallback>
            <w:pict>
              <v:shape type="#_x0000_t202" filled="f" stroked="f" style="margin-left:278pt;margin-top:486pt;width:14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54"/>
                      <w:r>
                        <w:rPr>
                          <w:rFonts w:ascii="宋体" w:hAnsi="宋体" w:cs="宋体" w:eastAsia="宋体"/>
                          <w:sz w:val="11"/>
                          <w:spacing w:val="0"/>
                          <w:color w:val="000000"/>
                          <w:b w:val="off"/>
                          <w:i w:val="off"/>
                        </w:rPr>
                        <w:rPr>
                          <w:shd/>
                        </w:rPr>
                        <w:t>陷阱点拨刑诉中的近亲属仅限父母、子女、配偶、同胞兄</w:t>
                      </w:r>
                      <w:bookmarkEnd w:id="28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6438900</wp:posOffset>
                </wp:positionV>
                <wp:extent cx="292100" cy="152400"/>
                <wp:wrapNone/>
                <wp:docPr id="530" name="文本框 530"/>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55"/>
                            <w:r>
                              <w:rPr>
                                <w:rFonts w:ascii="宋体" w:hAnsi="宋体" w:cs="宋体" w:eastAsia="宋体"/>
                                <w:sz w:val="11"/>
                                <w:spacing w:val="0"/>
                                <w:color w:val="000000"/>
                                <w:b w:val="off"/>
                                <w:i w:val="off"/>
                              </w:rPr>
                              <w:rPr>
                                <w:shd/>
                              </w:rPr>
                              <w:t>代理人</w:t>
                            </w:r>
                            <w:bookmarkEnd w:id="2855"/>
                          </w:p>
                        </w:txbxContent>
                      </wps:txbx>
                      <wps:bodyPr wrap="square" lIns="0" rIns="0" tIns="0" bIns="0" vert="horz" anchor="t">
                        <a:noAutofit/>
                      </wps:bodyPr>
                    </wps:wsp>
                  </a:graphicData>
                </a:graphic>
              </wp:anchor>
            </w:drawing>
          </mc:Choice>
          <mc:Fallback>
            <w:pict>
              <v:shape type="#_x0000_t202" filled="f" stroked="f" style="margin-left:176pt;margin-top:507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56"/>
                      <w:r>
                        <w:rPr>
                          <w:rFonts w:ascii="宋体" w:hAnsi="宋体" w:cs="宋体" w:eastAsia="宋体"/>
                          <w:sz w:val="11"/>
                          <w:spacing w:val="0"/>
                          <w:color w:val="000000"/>
                          <w:b w:val="off"/>
                          <w:i w:val="off"/>
                        </w:rPr>
                        <w:rPr>
                          <w:shd/>
                        </w:rPr>
                        <w:t>代理人</w:t>
                      </w:r>
                      <w:bookmarkEnd w:id="28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6388100</wp:posOffset>
                </wp:positionV>
                <wp:extent cx="355600" cy="152400"/>
                <wp:wrapNone/>
                <wp:docPr id="531" name="文本框 531"/>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57"/>
                            <w:r>
                              <w:rPr>
                                <w:rFonts w:ascii="宋体" w:hAnsi="宋体" w:cs="宋体" w:eastAsia="宋体"/>
                                <w:sz w:val="11"/>
                                <w:spacing w:val="0"/>
                                <w:color w:val="000000"/>
                                <w:b w:val="off"/>
                                <w:i w:val="off"/>
                              </w:rPr>
                              <w:rPr>
                                <w:shd/>
                              </w:rPr>
                              <w:t>弟姐妹。</w:t>
                            </w:r>
                            <w:bookmarkEnd w:id="2857"/>
                          </w:p>
                        </w:txbxContent>
                      </wps:txbx>
                      <wps:bodyPr wrap="square" lIns="0" rIns="0" tIns="0" bIns="0" vert="horz" anchor="t">
                        <a:noAutofit/>
                      </wps:bodyPr>
                    </wps:wsp>
                  </a:graphicData>
                </a:graphic>
              </wp:anchor>
            </w:drawing>
          </mc:Choice>
          <mc:Fallback>
            <w:pict>
              <v:shape type="#_x0000_t202" filled="f" stroked="f" style="margin-left:278pt;margin-top:503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58"/>
                      <w:r>
                        <w:rPr>
                          <w:rFonts w:ascii="宋体" w:hAnsi="宋体" w:cs="宋体" w:eastAsia="宋体"/>
                          <w:sz w:val="11"/>
                          <w:spacing w:val="0"/>
                          <w:color w:val="000000"/>
                          <w:b w:val="off"/>
                          <w:i w:val="off"/>
                        </w:rPr>
                        <w:rPr>
                          <w:shd/>
                        </w:rPr>
                        <w:t>弟姐妹。</w:t>
                      </w:r>
                      <w:bookmarkEnd w:id="28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2806700</wp:posOffset>
                </wp:positionH>
                <wp:positionV relativeFrom="page">
                  <wp:posOffset>6781800</wp:posOffset>
                </wp:positionV>
                <wp:extent cx="431800" cy="152400"/>
                <wp:wrapNone/>
                <wp:docPr id="532" name="文本框 532"/>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59"/>
                            <w:r>
                              <w:rPr>
                                <w:rFonts w:ascii="宋体" w:hAnsi="宋体" w:cs="宋体" w:eastAsia="宋体"/>
                                <w:sz w:val="11"/>
                                <w:spacing w:val="0"/>
                                <w:color w:val="000000"/>
                                <w:b w:val="off"/>
                                <w:i w:val="off"/>
                              </w:rPr>
                              <w:rPr>
                                <w:shd/>
                              </w:rPr>
                              <w:t>范      围</w:t>
                            </w:r>
                            <w:bookmarkEnd w:id="2859"/>
                          </w:p>
                        </w:txbxContent>
                      </wps:txbx>
                      <wps:bodyPr wrap="square" lIns="0" rIns="0" tIns="0" bIns="0" vert="horz" anchor="t">
                        <a:noAutofit/>
                      </wps:bodyPr>
                    </wps:wsp>
                  </a:graphicData>
                </a:graphic>
              </wp:anchor>
            </w:drawing>
          </mc:Choice>
          <mc:Fallback>
            <w:pict>
              <v:shape type="#_x0000_t202" filled="f" stroked="f" style="margin-left:221pt;margin-top:534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60"/>
                      <w:r>
                        <w:rPr>
                          <w:rFonts w:ascii="宋体" w:hAnsi="宋体" w:cs="宋体" w:eastAsia="宋体"/>
                          <w:sz w:val="11"/>
                          <w:spacing w:val="0"/>
                          <w:color w:val="000000"/>
                          <w:b w:val="off"/>
                          <w:i w:val="off"/>
                        </w:rPr>
                        <w:rPr>
                          <w:shd/>
                        </w:rPr>
                        <w:t>范      围</w:t>
                      </w:r>
                      <w:bookmarkEnd w:id="28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6680200</wp:posOffset>
                </wp:positionV>
                <wp:extent cx="1866900" cy="152400"/>
                <wp:wrapNone/>
                <wp:docPr id="533" name="文本框 533"/>
                <a:graphic xmlns:a="http://schemas.openxmlformats.org/drawingml/2006/main">
                  <a:graphicData uri="http://schemas.microsoft.com/office/word/2010/wordprocessingShape">
                    <wps:wsp>
                      <wps:cNvSpPr txBox="true"/>
                      <wps:spPr>
                        <a:xfrm>
                          <a:off x="0" y="0"/>
                          <a:ext cx="1866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61"/>
                            <w:r>
                              <w:rPr>
                                <w:rFonts w:ascii="宋体" w:hAnsi="宋体" w:cs="宋体" w:eastAsia="宋体"/>
                                <w:sz w:val="11"/>
                                <w:spacing w:val="0"/>
                                <w:color w:val="000000"/>
                                <w:b w:val="off"/>
                                <w:i w:val="off"/>
                              </w:rPr>
                              <w:rPr>
                                <w:shd/>
                              </w:rPr>
                              <w:t>①律师；②人民团体或被代理人所在单位推荐的人；③被</w:t>
                            </w:r>
                            <w:bookmarkEnd w:id="2861"/>
                          </w:p>
                        </w:txbxContent>
                      </wps:txbx>
                      <wps:bodyPr wrap="square" lIns="0" rIns="0" tIns="0" bIns="0" vert="horz" anchor="t">
                        <a:noAutofit/>
                      </wps:bodyPr>
                    </wps:wsp>
                  </a:graphicData>
                </a:graphic>
              </wp:anchor>
            </w:drawing>
          </mc:Choice>
          <mc:Fallback>
            <w:pict>
              <v:shape type="#_x0000_t202" filled="f" stroked="f" style="margin-left:277pt;margin-top:526pt;width:14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62"/>
                      <w:r>
                        <w:rPr>
                          <w:rFonts w:ascii="宋体" w:hAnsi="宋体" w:cs="宋体" w:eastAsia="宋体"/>
                          <w:sz w:val="11"/>
                          <w:spacing w:val="0"/>
                          <w:color w:val="000000"/>
                          <w:b w:val="off"/>
                          <w:i w:val="off"/>
                        </w:rPr>
                        <w:rPr>
                          <w:shd/>
                        </w:rPr>
                        <w:t>①律师；②人民团体或被代理人所在单位推荐的人；③被</w:t>
                      </w:r>
                      <w:bookmarkEnd w:id="28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6972300</wp:posOffset>
                </wp:positionV>
                <wp:extent cx="431800" cy="152400"/>
                <wp:wrapNone/>
                <wp:docPr id="534" name="文本框 534"/>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63"/>
                            <w:r>
                              <w:rPr>
                                <w:rFonts w:ascii="宋体" w:hAnsi="宋体" w:cs="宋体" w:eastAsia="宋体"/>
                                <w:sz w:val="11"/>
                                <w:spacing w:val="0"/>
                                <w:color w:val="000000"/>
                                <w:b w:val="off"/>
                                <w:i w:val="off"/>
                              </w:rPr>
                              <w:rPr>
                                <w:shd/>
                              </w:rPr>
                              <w:t>[归纳总结]</w:t>
                            </w:r>
                            <w:bookmarkEnd w:id="2863"/>
                          </w:p>
                        </w:txbxContent>
                      </wps:txbx>
                      <wps:bodyPr wrap="square" lIns="0" rIns="0" tIns="0" bIns="0" vert="horz" anchor="t">
                        <a:noAutofit/>
                      </wps:bodyPr>
                    </wps:wsp>
                  </a:graphicData>
                </a:graphic>
              </wp:anchor>
            </w:drawing>
          </mc:Choice>
          <mc:Fallback>
            <w:pict>
              <v:shape type="#_x0000_t202" filled="f" stroked="f" style="margin-left:48pt;margin-top:549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64"/>
                      <w:r>
                        <w:rPr>
                          <w:rFonts w:ascii="宋体" w:hAnsi="宋体" w:cs="宋体" w:eastAsia="宋体"/>
                          <w:sz w:val="11"/>
                          <w:spacing w:val="0"/>
                          <w:color w:val="000000"/>
                          <w:b w:val="off"/>
                          <w:i w:val="off"/>
                        </w:rPr>
                        <w:rPr>
                          <w:shd/>
                        </w:rPr>
                        <w:t>[归纳总结]</w:t>
                      </w:r>
                      <w:bookmarkEnd w:id="28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6896100</wp:posOffset>
                </wp:positionV>
                <wp:extent cx="850900" cy="152400"/>
                <wp:wrapNone/>
                <wp:docPr id="535" name="文本框 535"/>
                <a:graphic xmlns:a="http://schemas.openxmlformats.org/drawingml/2006/main">
                  <a:graphicData uri="http://schemas.microsoft.com/office/word/2010/wordprocessingShape">
                    <wps:wsp>
                      <wps:cNvSpPr txBox="true"/>
                      <wps:spPr>
                        <a:xfrm>
                          <a:off x="0" y="0"/>
                          <a:ext cx="850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65"/>
                            <w:r>
                              <w:rPr>
                                <w:rFonts w:ascii="宋体" w:hAnsi="宋体" w:cs="宋体" w:eastAsia="宋体"/>
                                <w:sz w:val="11"/>
                                <w:spacing w:val="0"/>
                                <w:color w:val="000000"/>
                                <w:b w:val="off"/>
                                <w:i w:val="off"/>
                              </w:rPr>
                              <w:rPr>
                                <w:shd/>
                              </w:rPr>
                              <w:t>代理人的监护人、亲友。</w:t>
                            </w:r>
                            <w:bookmarkEnd w:id="2865"/>
                          </w:p>
                        </w:txbxContent>
                      </wps:txbx>
                      <wps:bodyPr wrap="square" lIns="0" rIns="0" tIns="0" bIns="0" vert="horz" anchor="t">
                        <a:noAutofit/>
                      </wps:bodyPr>
                    </wps:wsp>
                  </a:graphicData>
                </a:graphic>
              </wp:anchor>
            </w:drawing>
          </mc:Choice>
          <mc:Fallback>
            <w:pict>
              <v:shape type="#_x0000_t202" filled="f" stroked="f" style="margin-left:278pt;margin-top:543pt;width:6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66"/>
                      <w:r>
                        <w:rPr>
                          <w:rFonts w:ascii="宋体" w:hAnsi="宋体" w:cs="宋体" w:eastAsia="宋体"/>
                          <w:sz w:val="11"/>
                          <w:spacing w:val="0"/>
                          <w:color w:val="000000"/>
                          <w:b w:val="off"/>
                          <w:i w:val="off"/>
                        </w:rPr>
                        <w:rPr>
                          <w:shd/>
                        </w:rPr>
                        <w:t>代理人的监护人、亲友。</w:t>
                      </w:r>
                      <w:bookmarkEnd w:id="28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7162800</wp:posOffset>
                </wp:positionV>
                <wp:extent cx="812800" cy="152400"/>
                <wp:wrapNone/>
                <wp:docPr id="536" name="文本框 536"/>
                <a:graphic xmlns:a="http://schemas.openxmlformats.org/drawingml/2006/main">
                  <a:graphicData uri="http://schemas.microsoft.com/office/word/2010/wordprocessingShape">
                    <wps:wsp>
                      <wps:cNvSpPr txBox="true"/>
                      <wps:spPr>
                        <a:xfrm>
                          <a:off x="0" y="0"/>
                          <a:ext cx="812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67"/>
                            <w:r>
                              <w:rPr>
                                <w:rFonts w:ascii="宋体" w:hAnsi="宋体" w:cs="宋体" w:eastAsia="宋体"/>
                                <w:sz w:val="11"/>
                                <w:spacing w:val="0"/>
                                <w:color w:val="000000"/>
                                <w:b w:val="off"/>
                                <w:i w:val="off"/>
                              </w:rPr>
                              <w:rPr>
                                <w:shd/>
                              </w:rPr>
                              <w:t>诉代权限看授权，地(1)</w:t>
                            </w:r>
                            <w:bookmarkEnd w:id="2867"/>
                          </w:p>
                        </w:txbxContent>
                      </wps:txbx>
                      <wps:bodyPr wrap="square" lIns="0" rIns="0" tIns="0" bIns="0" vert="horz" anchor="t">
                        <a:noAutofit/>
                      </wps:bodyPr>
                    </wps:wsp>
                  </a:graphicData>
                </a:graphic>
              </wp:anchor>
            </w:drawing>
          </mc:Choice>
          <mc:Fallback>
            <w:pict>
              <v:shape type="#_x0000_t202" filled="f" stroked="f" style="margin-left:47pt;margin-top:564pt;width:6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68"/>
                      <w:r>
                        <w:rPr>
                          <w:rFonts w:ascii="宋体" w:hAnsi="宋体" w:cs="宋体" w:eastAsia="宋体"/>
                          <w:sz w:val="11"/>
                          <w:spacing w:val="0"/>
                          <w:color w:val="000000"/>
                          <w:b w:val="off"/>
                          <w:i w:val="off"/>
                        </w:rPr>
                        <w:rPr>
                          <w:shd/>
                        </w:rPr>
                        <w:t>诉代权限看授权，地(1)</w:t>
                      </w:r>
                      <w:bookmarkEnd w:id="28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7175500</wp:posOffset>
                </wp:positionV>
                <wp:extent cx="431800" cy="152400"/>
                <wp:wrapNone/>
                <wp:docPr id="537" name="文本框 537"/>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69"/>
                            <w:r>
                              <w:rPr>
                                <w:rFonts w:ascii="宋体" w:hAnsi="宋体" w:cs="宋体" w:eastAsia="宋体"/>
                                <w:sz w:val="11"/>
                                <w:spacing w:val="0"/>
                                <w:color w:val="000000"/>
                                <w:b w:val="off"/>
                                <w:i w:val="off"/>
                              </w:rPr>
                              <w:rPr>
                                <w:shd/>
                              </w:rPr>
                              <w:t>权      限</w:t>
                            </w:r>
                            <w:bookmarkEnd w:id="2869"/>
                          </w:p>
                        </w:txbxContent>
                      </wps:txbx>
                      <wps:bodyPr wrap="square" lIns="0" rIns="0" tIns="0" bIns="0" vert="horz" anchor="t">
                        <a:noAutofit/>
                      </wps:bodyPr>
                    </wps:wsp>
                  </a:graphicData>
                </a:graphic>
              </wp:anchor>
            </w:drawing>
          </mc:Choice>
          <mc:Fallback>
            <w:pict>
              <v:shape type="#_x0000_t202" filled="f" stroked="f" style="margin-left:222pt;margin-top:565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70"/>
                      <w:r>
                        <w:rPr>
                          <w:rFonts w:ascii="宋体" w:hAnsi="宋体" w:cs="宋体" w:eastAsia="宋体"/>
                          <w:sz w:val="11"/>
                          <w:spacing w:val="0"/>
                          <w:color w:val="000000"/>
                          <w:b w:val="off"/>
                          <w:i w:val="off"/>
                        </w:rPr>
                        <w:rPr>
                          <w:shd/>
                        </w:rPr>
                        <w:t>权      限</w:t>
                      </w:r>
                      <w:bookmarkEnd w:id="28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7162800</wp:posOffset>
                </wp:positionV>
                <wp:extent cx="711200" cy="152400"/>
                <wp:wrapNone/>
                <wp:docPr id="538" name="文本框 538"/>
                <a:graphic xmlns:a="http://schemas.openxmlformats.org/drawingml/2006/main">
                  <a:graphicData uri="http://schemas.microsoft.com/office/word/2010/wordprocessingShape">
                    <wps:wsp>
                      <wps:cNvSpPr txBox="true"/>
                      <wps:spPr>
                        <a:xfrm>
                          <a:off x="0" y="0"/>
                          <a:ext cx="711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71"/>
                            <w:r>
                              <w:rPr>
                                <w:rFonts w:ascii="宋体" w:hAnsi="宋体" w:cs="宋体" w:eastAsia="宋体"/>
                                <w:sz w:val="11"/>
                                <w:spacing w:val="0"/>
                                <w:color w:val="000000"/>
                                <w:b w:val="off"/>
                                <w:i w:val="off"/>
                              </w:rPr>
                              <w:rPr>
                                <w:shd/>
                              </w:rPr>
                              <w:t>委托人授权范围内。</w:t>
                            </w:r>
                            <w:bookmarkEnd w:id="2871"/>
                          </w:p>
                        </w:txbxContent>
                      </wps:txbx>
                      <wps:bodyPr wrap="square" lIns="0" rIns="0" tIns="0" bIns="0" vert="horz" anchor="t">
                        <a:noAutofit/>
                      </wps:bodyPr>
                    </wps:wsp>
                  </a:graphicData>
                </a:graphic>
              </wp:anchor>
            </w:drawing>
          </mc:Choice>
          <mc:Fallback>
            <w:pict>
              <v:shape type="#_x0000_t202" filled="f" stroked="f" style="margin-left:277pt;margin-top:564pt;width:5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72"/>
                      <w:r>
                        <w:rPr>
                          <w:rFonts w:ascii="宋体" w:hAnsi="宋体" w:cs="宋体" w:eastAsia="宋体"/>
                          <w:sz w:val="11"/>
                          <w:spacing w:val="0"/>
                          <w:color w:val="000000"/>
                          <w:b w:val="off"/>
                          <w:i w:val="off"/>
                        </w:rPr>
                        <w:rPr>
                          <w:shd/>
                        </w:rPr>
                        <w:t>委托人授权范围内。</w:t>
                      </w:r>
                      <w:bookmarkEnd w:id="28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7378700</wp:posOffset>
                </wp:positionV>
                <wp:extent cx="355600" cy="152400"/>
                <wp:wrapNone/>
                <wp:docPr id="539" name="文本框 539"/>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73"/>
                            <w:r>
                              <w:rPr>
                                <w:rFonts w:ascii="宋体" w:hAnsi="宋体" w:cs="宋体" w:eastAsia="宋体"/>
                                <w:sz w:val="11"/>
                                <w:spacing w:val="0"/>
                                <w:color w:val="000000"/>
                                <w:b w:val="off"/>
                                <w:i w:val="off"/>
                              </w:rPr>
                              <w:rPr>
                                <w:shd/>
                              </w:rPr>
                              <w:t>位仅代言</w:t>
                            </w:r>
                            <w:bookmarkEnd w:id="2873"/>
                          </w:p>
                        </w:txbxContent>
                      </wps:txbx>
                      <wps:bodyPr wrap="square" lIns="0" rIns="0" tIns="0" bIns="0" vert="horz" anchor="t">
                        <a:noAutofit/>
                      </wps:bodyPr>
                    </wps:wsp>
                  </a:graphicData>
                </a:graphic>
              </wp:anchor>
            </w:drawing>
          </mc:Choice>
          <mc:Fallback>
            <w:pict>
              <v:shape type="#_x0000_t202" filled="f" stroked="f" style="margin-left:47pt;margin-top:581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74"/>
                      <w:r>
                        <w:rPr>
                          <w:rFonts w:ascii="宋体" w:hAnsi="宋体" w:cs="宋体" w:eastAsia="宋体"/>
                          <w:sz w:val="11"/>
                          <w:spacing w:val="0"/>
                          <w:color w:val="000000"/>
                          <w:b w:val="off"/>
                          <w:i w:val="off"/>
                        </w:rPr>
                        <w:rPr>
                          <w:shd/>
                        </w:rPr>
                        <w:t>位仅代言</w:t>
                      </w:r>
                      <w:bookmarkEnd w:id="28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7454900</wp:posOffset>
                </wp:positionV>
                <wp:extent cx="355600" cy="152400"/>
                <wp:wrapNone/>
                <wp:docPr id="540" name="文本框 540"/>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75"/>
                            <w:r>
                              <w:rPr>
                                <w:rFonts w:ascii="宋体" w:hAnsi="宋体" w:cs="宋体" w:eastAsia="宋体"/>
                                <w:sz w:val="11"/>
                                <w:spacing w:val="0"/>
                                <w:color w:val="000000"/>
                                <w:b w:val="off"/>
                                <w:i w:val="off"/>
                              </w:rPr>
                              <w:rPr>
                                <w:shd/>
                              </w:rPr>
                              <w:t>诉讼地位</w:t>
                            </w:r>
                            <w:bookmarkEnd w:id="2875"/>
                          </w:p>
                        </w:txbxContent>
                      </wps:txbx>
                      <wps:bodyPr wrap="square" lIns="0" rIns="0" tIns="0" bIns="0" vert="horz" anchor="t">
                        <a:noAutofit/>
                      </wps:bodyPr>
                    </wps:wsp>
                  </a:graphicData>
                </a:graphic>
              </wp:anchor>
            </w:drawing>
          </mc:Choice>
          <mc:Fallback>
            <w:pict>
              <v:shape type="#_x0000_t202" filled="f" stroked="f" style="margin-left:222pt;margin-top:587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76"/>
                      <w:r>
                        <w:rPr>
                          <w:rFonts w:ascii="宋体" w:hAnsi="宋体" w:cs="宋体" w:eastAsia="宋体"/>
                          <w:sz w:val="11"/>
                          <w:spacing w:val="0"/>
                          <w:color w:val="000000"/>
                          <w:b w:val="off"/>
                          <w:i w:val="off"/>
                        </w:rPr>
                        <w:rPr>
                          <w:shd/>
                        </w:rPr>
                        <w:t>诉讼地位</w:t>
                      </w:r>
                      <w:bookmarkEnd w:id="28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7454900</wp:posOffset>
                </wp:positionV>
                <wp:extent cx="914400" cy="152400"/>
                <wp:wrapNone/>
                <wp:docPr id="541" name="文本框 541"/>
                <a:graphic xmlns:a="http://schemas.openxmlformats.org/drawingml/2006/main">
                  <a:graphicData uri="http://schemas.microsoft.com/office/word/2010/wordprocessingShape">
                    <wps:wsp>
                      <wps:cNvSpPr txBox="true"/>
                      <wps:spPr>
                        <a:xfrm>
                          <a:off x="0" y="0"/>
                          <a:ext cx="914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77"/>
                            <w:r>
                              <w:rPr>
                                <w:rFonts w:ascii="宋体" w:hAnsi="宋体" w:cs="宋体" w:eastAsia="宋体"/>
                                <w:sz w:val="11"/>
                                <w:spacing w:val="0"/>
                                <w:color w:val="000000"/>
                                <w:b w:val="off"/>
                                <w:i w:val="off"/>
                              </w:rPr>
                              <w:rPr>
                                <w:shd/>
                              </w:rPr>
                              <w:t>仅仅是被代理人的代言人。</w:t>
                            </w:r>
                            <w:bookmarkEnd w:id="2877"/>
                          </w:p>
                        </w:txbxContent>
                      </wps:txbx>
                      <wps:bodyPr wrap="square" lIns="0" rIns="0" tIns="0" bIns="0" vert="horz" anchor="t">
                        <a:noAutofit/>
                      </wps:bodyPr>
                    </wps:wsp>
                  </a:graphicData>
                </a:graphic>
              </wp:anchor>
            </w:drawing>
          </mc:Choice>
          <mc:Fallback>
            <w:pict>
              <v:shape type="#_x0000_t202" filled="f" stroked="f" style="margin-left:277pt;margin-top:587pt;width:7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78"/>
                      <w:r>
                        <w:rPr>
                          <w:rFonts w:ascii="宋体" w:hAnsi="宋体" w:cs="宋体" w:eastAsia="宋体"/>
                          <w:sz w:val="11"/>
                          <w:spacing w:val="0"/>
                          <w:color w:val="000000"/>
                          <w:b w:val="off"/>
                          <w:i w:val="off"/>
                        </w:rPr>
                        <w:rPr>
                          <w:shd/>
                        </w:rPr>
                        <w:t>仅仅是被代理人的代言人。</w:t>
                      </w:r>
                      <w:bookmarkEnd w:id="28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7721600</wp:posOffset>
                </wp:positionV>
                <wp:extent cx="558800" cy="152400"/>
                <wp:wrapNone/>
                <wp:docPr id="542" name="文本框 542"/>
                <a:graphic xmlns:a="http://schemas.openxmlformats.org/drawingml/2006/main">
                  <a:graphicData uri="http://schemas.microsoft.com/office/word/2010/wordprocessingShape">
                    <wps:wsp>
                      <wps:cNvSpPr txBox="true"/>
                      <wps:spPr>
                        <a:xfrm>
                          <a:off x="0" y="0"/>
                          <a:ext cx="558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79"/>
                            <w:r>
                              <w:rPr>
                                <w:rFonts w:ascii="宋体" w:hAnsi="宋体" w:cs="宋体" w:eastAsia="宋体"/>
                                <w:sz w:val="11"/>
                                <w:spacing w:val="0"/>
                                <w:color w:val="000000"/>
                                <w:b w:val="off"/>
                                <w:i w:val="off"/>
                              </w:rPr>
                              <w:rPr>
                                <w:shd/>
                              </w:rPr>
                              <w:t>2证人VS鉴定人</w:t>
                            </w:r>
                            <w:bookmarkEnd w:id="2879"/>
                          </w:p>
                        </w:txbxContent>
                      </wps:txbx>
                      <wps:bodyPr wrap="square" lIns="0" rIns="0" tIns="0" bIns="0" vert="horz" anchor="t">
                        <a:noAutofit/>
                      </wps:bodyPr>
                    </wps:wsp>
                  </a:graphicData>
                </a:graphic>
              </wp:anchor>
            </w:drawing>
          </mc:Choice>
          <mc:Fallback>
            <w:pict>
              <v:shape type="#_x0000_t202" filled="f" stroked="f" style="margin-left:177pt;margin-top:608pt;width:4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80"/>
                      <w:r>
                        <w:rPr>
                          <w:rFonts w:ascii="宋体" w:hAnsi="宋体" w:cs="宋体" w:eastAsia="宋体"/>
                          <w:sz w:val="11"/>
                          <w:spacing w:val="0"/>
                          <w:color w:val="000000"/>
                          <w:b w:val="off"/>
                          <w:i w:val="off"/>
                        </w:rPr>
                        <w:rPr>
                          <w:shd/>
                        </w:rPr>
                        <w:t>2证人VS鉴定人</w:t>
                      </w:r>
                      <w:bookmarkEnd w:id="28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8026400</wp:posOffset>
                </wp:positionV>
                <wp:extent cx="1828800" cy="152400"/>
                <wp:wrapNone/>
                <wp:docPr id="543" name="文本框 543"/>
                <a:graphic xmlns:a="http://schemas.openxmlformats.org/drawingml/2006/main">
                  <a:graphicData uri="http://schemas.microsoft.com/office/word/2010/wordprocessingShape">
                    <wps:wsp>
                      <wps:cNvSpPr txBox="true"/>
                      <wps:spPr>
                        <a:xfrm>
                          <a:off x="0" y="0"/>
                          <a:ext cx="1828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81"/>
                            <w:r>
                              <w:rPr>
                                <w:rFonts w:ascii="宋体" w:hAnsi="宋体" w:cs="宋体" w:eastAsia="宋体"/>
                                <w:sz w:val="11"/>
                                <w:spacing w:val="0"/>
                                <w:color w:val="000000"/>
                                <w:b w:val="off"/>
                                <w:i w:val="off"/>
                              </w:rPr>
                              <w:rPr>
                                <w:shd/>
                              </w:rPr>
                              <w:t>当事人以外的就其在诉讼外了解的案件情况向专门机关作</w:t>
                            </w:r>
                            <w:bookmarkEnd w:id="2881"/>
                          </w:p>
                        </w:txbxContent>
                      </wps:txbx>
                      <wps:bodyPr wrap="square" lIns="0" rIns="0" tIns="0" bIns="0" vert="horz" anchor="t">
                        <a:noAutofit/>
                      </wps:bodyPr>
                    </wps:wsp>
                  </a:graphicData>
                </a:graphic>
              </wp:anchor>
            </w:drawing>
          </mc:Choice>
          <mc:Fallback>
            <w:pict>
              <v:shape type="#_x0000_t202" filled="f" stroked="f" style="margin-left:278pt;margin-top:632pt;width:14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82"/>
                      <w:r>
                        <w:rPr>
                          <w:rFonts w:ascii="宋体" w:hAnsi="宋体" w:cs="宋体" w:eastAsia="宋体"/>
                          <w:sz w:val="11"/>
                          <w:spacing w:val="0"/>
                          <w:color w:val="000000"/>
                          <w:b w:val="off"/>
                          <w:i w:val="off"/>
                        </w:rPr>
                        <w:rPr>
                          <w:shd/>
                        </w:rPr>
                        <w:t>当事人以外的就其在诉讼外了解的案件情况向专门机关作</w:t>
                      </w:r>
                      <w:bookmarkEnd w:id="28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2806700</wp:posOffset>
                </wp:positionH>
                <wp:positionV relativeFrom="page">
                  <wp:posOffset>8229600</wp:posOffset>
                </wp:positionV>
                <wp:extent cx="431800" cy="152400"/>
                <wp:wrapNone/>
                <wp:docPr id="544" name="文本框 544"/>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83"/>
                            <w:r>
                              <w:rPr>
                                <w:rFonts w:ascii="宋体" w:hAnsi="宋体" w:cs="宋体" w:eastAsia="宋体"/>
                                <w:sz w:val="11"/>
                                <w:spacing w:val="0"/>
                                <w:color w:val="000000"/>
                                <w:b w:val="off"/>
                                <w:i w:val="off"/>
                              </w:rPr>
                              <w:rPr>
                                <w:shd/>
                              </w:rPr>
                              <w:t>概      念</w:t>
                            </w:r>
                            <w:bookmarkEnd w:id="2883"/>
                          </w:p>
                        </w:txbxContent>
                      </wps:txbx>
                      <wps:bodyPr wrap="square" lIns="0" rIns="0" tIns="0" bIns="0" vert="horz" anchor="t">
                        <a:noAutofit/>
                      </wps:bodyPr>
                    </wps:wsp>
                  </a:graphicData>
                </a:graphic>
              </wp:anchor>
            </w:drawing>
          </mc:Choice>
          <mc:Fallback>
            <w:pict>
              <v:shape type="#_x0000_t202" filled="f" stroked="f" style="margin-left:221pt;margin-top:648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84"/>
                      <w:r>
                        <w:rPr>
                          <w:rFonts w:ascii="宋体" w:hAnsi="宋体" w:cs="宋体" w:eastAsia="宋体"/>
                          <w:sz w:val="11"/>
                          <w:spacing w:val="0"/>
                          <w:color w:val="000000"/>
                          <w:b w:val="off"/>
                          <w:i w:val="off"/>
                        </w:rPr>
                        <w:rPr>
                          <w:shd/>
                        </w:rPr>
                        <w:t>概      念</w:t>
                      </w:r>
                      <w:bookmarkEnd w:id="28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8242300</wp:posOffset>
                </wp:positionV>
                <wp:extent cx="495300" cy="152400"/>
                <wp:wrapNone/>
                <wp:docPr id="545" name="文本框 545"/>
                <a:graphic xmlns:a="http://schemas.openxmlformats.org/drawingml/2006/main">
                  <a:graphicData uri="http://schemas.microsoft.com/office/word/2010/wordprocessingShape">
                    <wps:wsp>
                      <wps:cNvSpPr txBox="true"/>
                      <wps:spPr>
                        <a:xfrm>
                          <a:off x="0" y="0"/>
                          <a:ext cx="495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85"/>
                            <w:r>
                              <w:rPr>
                                <w:rFonts w:ascii="宋体" w:hAnsi="宋体" w:cs="宋体" w:eastAsia="宋体"/>
                                <w:sz w:val="11"/>
                                <w:spacing w:val="0"/>
                                <w:color w:val="000000"/>
                                <w:b w:val="off"/>
                                <w:i w:val="off"/>
                              </w:rPr>
                              <w:rPr>
                                <w:shd/>
                              </w:rPr>
                              <w:t>出陈述的人。</w:t>
                            </w:r>
                            <w:bookmarkEnd w:id="2885"/>
                          </w:p>
                        </w:txbxContent>
                      </wps:txbx>
                      <wps:bodyPr wrap="square" lIns="0" rIns="0" tIns="0" bIns="0" vert="horz" anchor="t">
                        <a:noAutofit/>
                      </wps:bodyPr>
                    </wps:wsp>
                  </a:graphicData>
                </a:graphic>
              </wp:anchor>
            </w:drawing>
          </mc:Choice>
          <mc:Fallback>
            <w:pict>
              <v:shape type="#_x0000_t202" filled="f" stroked="f" style="margin-left:278pt;margin-top:649pt;width:3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86"/>
                      <w:r>
                        <w:rPr>
                          <w:rFonts w:ascii="宋体" w:hAnsi="宋体" w:cs="宋体" w:eastAsia="宋体"/>
                          <w:sz w:val="11"/>
                          <w:spacing w:val="0"/>
                          <w:color w:val="000000"/>
                          <w:b w:val="off"/>
                          <w:i w:val="off"/>
                        </w:rPr>
                        <w:rPr>
                          <w:shd/>
                        </w:rPr>
                        <w:t>出陈述的人。</w:t>
                      </w:r>
                      <w:bookmarkEnd w:id="28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8445500</wp:posOffset>
                </wp:positionV>
                <wp:extent cx="1587500" cy="152400"/>
                <wp:wrapNone/>
                <wp:docPr id="546" name="文本框 546"/>
                <a:graphic xmlns:a="http://schemas.openxmlformats.org/drawingml/2006/main">
                  <a:graphicData uri="http://schemas.microsoft.com/office/word/2010/wordprocessingShape">
                    <wps:wsp>
                      <wps:cNvSpPr txBox="true"/>
                      <wps:spPr>
                        <a:xfrm>
                          <a:off x="0" y="0"/>
                          <a:ext cx="1587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87"/>
                            <w:r>
                              <w:rPr>
                                <w:rFonts w:ascii="宋体" w:hAnsi="宋体" w:cs="宋体" w:eastAsia="宋体"/>
                                <w:sz w:val="11"/>
                                <w:spacing w:val="0"/>
                                <w:color w:val="000000"/>
                                <w:b w:val="off"/>
                                <w:i w:val="off"/>
                              </w:rPr>
                              <w:rPr>
                                <w:shd/>
                              </w:rPr>
                              <w:t>陷阱点拨证人VS见证人VS专家证人VS作证人员。</w:t>
                            </w:r>
                            <w:bookmarkEnd w:id="2887"/>
                          </w:p>
                        </w:txbxContent>
                      </wps:txbx>
                      <wps:bodyPr wrap="square" lIns="0" rIns="0" tIns="0" bIns="0" vert="horz" anchor="t">
                        <a:noAutofit/>
                      </wps:bodyPr>
                    </wps:wsp>
                  </a:graphicData>
                </a:graphic>
              </wp:anchor>
            </w:drawing>
          </mc:Choice>
          <mc:Fallback>
            <w:pict>
              <v:shape type="#_x0000_t202" filled="f" stroked="f" style="margin-left:278pt;margin-top:665pt;width:12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88"/>
                      <w:r>
                        <w:rPr>
                          <w:rFonts w:ascii="宋体" w:hAnsi="宋体" w:cs="宋体" w:eastAsia="宋体"/>
                          <w:sz w:val="11"/>
                          <w:spacing w:val="0"/>
                          <w:color w:val="000000"/>
                          <w:b w:val="off"/>
                          <w:i w:val="off"/>
                        </w:rPr>
                        <w:rPr>
                          <w:shd/>
                        </w:rPr>
                        <w:t>陷阱点拨证人VS见证人VS专家证人VS作证人员。</w:t>
                      </w:r>
                      <w:bookmarkEnd w:id="28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8559800</wp:posOffset>
                </wp:positionV>
                <wp:extent cx="431800" cy="152400"/>
                <wp:wrapNone/>
                <wp:docPr id="547" name="文本框 547"/>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89"/>
                            <w:r>
                              <w:rPr>
                                <w:rFonts w:ascii="宋体" w:hAnsi="宋体" w:cs="宋体" w:eastAsia="宋体"/>
                                <w:sz w:val="11"/>
                                <w:spacing w:val="0"/>
                                <w:color w:val="000000"/>
                                <w:b w:val="off"/>
                                <w:i w:val="off"/>
                              </w:rPr>
                              <w:rPr>
                                <w:shd/>
                              </w:rPr>
                              <w:t>[两诉对比]</w:t>
                            </w:r>
                            <w:bookmarkEnd w:id="2889"/>
                          </w:p>
                        </w:txbxContent>
                      </wps:txbx>
                      <wps:bodyPr wrap="square" lIns="0" rIns="0" tIns="0" bIns="0" vert="horz" anchor="t">
                        <a:noAutofit/>
                      </wps:bodyPr>
                    </wps:wsp>
                  </a:graphicData>
                </a:graphic>
              </wp:anchor>
            </w:drawing>
          </mc:Choice>
          <mc:Fallback>
            <w:pict>
              <v:shape type="#_x0000_t202" filled="f" stroked="f" style="margin-left:48pt;margin-top:674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90"/>
                      <w:r>
                        <w:rPr>
                          <w:rFonts w:ascii="宋体" w:hAnsi="宋体" w:cs="宋体" w:eastAsia="宋体"/>
                          <w:sz w:val="11"/>
                          <w:spacing w:val="0"/>
                          <w:color w:val="000000"/>
                          <w:b w:val="off"/>
                          <w:i w:val="off"/>
                        </w:rPr>
                        <w:rPr>
                          <w:shd/>
                        </w:rPr>
                        <w:t>[两诉对比]</w:t>
                      </w:r>
                      <w:bookmarkEnd w:id="28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8610600</wp:posOffset>
                </wp:positionV>
                <wp:extent cx="254000" cy="152400"/>
                <wp:wrapNone/>
                <wp:docPr id="548" name="文本框 548"/>
                <a:graphic xmlns:a="http://schemas.openxmlformats.org/drawingml/2006/main">
                  <a:graphicData uri="http://schemas.microsoft.com/office/word/2010/wordprocessingShape">
                    <wps:wsp>
                      <wps:cNvSpPr txBox="true"/>
                      <wps:spPr>
                        <a:xfrm>
                          <a:off x="0" y="0"/>
                          <a:ext cx="254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91"/>
                            <w:r>
                              <w:rPr>
                                <w:rFonts w:ascii="宋体" w:hAnsi="宋体" w:cs="宋体" w:eastAsia="宋体"/>
                                <w:sz w:val="11"/>
                                <w:spacing w:val="0"/>
                                <w:color w:val="000000"/>
                                <w:b w:val="off"/>
                                <w:i w:val="off"/>
                              </w:rPr>
                              <w:rPr>
                                <w:shd/>
                              </w:rPr>
                              <w:t>证 人</w:t>
                            </w:r>
                            <w:bookmarkEnd w:id="2891"/>
                          </w:p>
                        </w:txbxContent>
                      </wps:txbx>
                      <wps:bodyPr wrap="square" lIns="0" rIns="0" tIns="0" bIns="0" vert="horz" anchor="t">
                        <a:noAutofit/>
                      </wps:bodyPr>
                    </wps:wsp>
                  </a:graphicData>
                </a:graphic>
              </wp:anchor>
            </w:drawing>
          </mc:Choice>
          <mc:Fallback>
            <w:pict>
              <v:shape type="#_x0000_t202" filled="f" stroked="f" style="margin-left:175pt;margin-top:678pt;width:2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92"/>
                      <w:r>
                        <w:rPr>
                          <w:rFonts w:ascii="宋体" w:hAnsi="宋体" w:cs="宋体" w:eastAsia="宋体"/>
                          <w:sz w:val="11"/>
                          <w:spacing w:val="0"/>
                          <w:color w:val="000000"/>
                          <w:b w:val="off"/>
                          <w:i w:val="off"/>
                        </w:rPr>
                        <w:rPr>
                          <w:shd/>
                        </w:rPr>
                        <w:t>证 人</w:t>
                      </w:r>
                      <w:bookmarkEnd w:id="28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8763000</wp:posOffset>
                </wp:positionV>
                <wp:extent cx="749300" cy="152400"/>
                <wp:wrapNone/>
                <wp:docPr id="549" name="文本框 549"/>
                <a:graphic xmlns:a="http://schemas.openxmlformats.org/drawingml/2006/main">
                  <a:graphicData uri="http://schemas.microsoft.com/office/word/2010/wordprocessingShape">
                    <wps:wsp>
                      <wps:cNvSpPr txBox="true"/>
                      <wps:spPr>
                        <a:xfrm>
                          <a:off x="0" y="0"/>
                          <a:ext cx="749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93"/>
                            <w:r>
                              <w:rPr>
                                <w:rFonts w:ascii="宋体" w:hAnsi="宋体" w:cs="宋体" w:eastAsia="宋体"/>
                                <w:sz w:val="11"/>
                                <w:spacing w:val="0"/>
                                <w:color w:val="000000"/>
                                <w:b w:val="off"/>
                                <w:i w:val="off"/>
                              </w:rPr>
                              <w:rPr>
                                <w:shd/>
                              </w:rPr>
                              <w:t>民诉：证人还可是 ((</w:t>
                            </w:r>
                            <w:bookmarkEnd w:id="2893"/>
                          </w:p>
                        </w:txbxContent>
                      </wps:txbx>
                      <wps:bodyPr wrap="square" lIns="0" rIns="0" tIns="0" bIns="0" vert="horz" anchor="t">
                        <a:noAutofit/>
                      </wps:bodyPr>
                    </wps:wsp>
                  </a:graphicData>
                </a:graphic>
              </wp:anchor>
            </w:drawing>
          </mc:Choice>
          <mc:Fallback>
            <w:pict>
              <v:shape type="#_x0000_t202" filled="f" stroked="f" style="margin-left:47pt;margin-top:690pt;width:5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94"/>
                      <w:r>
                        <w:rPr>
                          <w:rFonts w:ascii="宋体" w:hAnsi="宋体" w:cs="宋体" w:eastAsia="宋体"/>
                          <w:sz w:val="11"/>
                          <w:spacing w:val="0"/>
                          <w:color w:val="000000"/>
                          <w:b w:val="off"/>
                          <w:i w:val="off"/>
                        </w:rPr>
                        <w:rPr>
                          <w:shd/>
                        </w:rPr>
                        <w:t>民诉：证人还可是 ((</w:t>
                      </w:r>
                      <w:bookmarkEnd w:id="28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8750300</wp:posOffset>
                </wp:positionV>
                <wp:extent cx="850900" cy="152400"/>
                <wp:wrapNone/>
                <wp:docPr id="550" name="文本框 550"/>
                <a:graphic xmlns:a="http://schemas.openxmlformats.org/drawingml/2006/main">
                  <a:graphicData uri="http://schemas.microsoft.com/office/word/2010/wordprocessingShape">
                    <wps:wsp>
                      <wps:cNvSpPr txBox="true"/>
                      <wps:spPr>
                        <a:xfrm>
                          <a:off x="0" y="0"/>
                          <a:ext cx="850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95"/>
                            <w:r>
                              <w:rPr>
                                <w:rFonts w:ascii="宋体" w:hAnsi="宋体" w:cs="宋体" w:eastAsia="宋体"/>
                                <w:sz w:val="11"/>
                                <w:spacing w:val="0"/>
                                <w:color w:val="000000"/>
                                <w:b w:val="off"/>
                                <w:i w:val="off"/>
                              </w:rPr>
                              <w:rPr>
                                <w:shd/>
                              </w:rPr>
                              <w:t>能辨别是非和正确表达。</w:t>
                            </w:r>
                            <w:bookmarkEnd w:id="2895"/>
                          </w:p>
                        </w:txbxContent>
                      </wps:txbx>
                      <wps:bodyPr wrap="square" lIns="0" rIns="0" tIns="0" bIns="0" vert="horz" anchor="t">
                        <a:noAutofit/>
                      </wps:bodyPr>
                    </wps:wsp>
                  </a:graphicData>
                </a:graphic>
              </wp:anchor>
            </w:drawing>
          </mc:Choice>
          <mc:Fallback>
            <w:pict>
              <v:shape type="#_x0000_t202" filled="f" stroked="f" style="margin-left:278pt;margin-top:689pt;width:6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96"/>
                      <w:r>
                        <w:rPr>
                          <w:rFonts w:ascii="宋体" w:hAnsi="宋体" w:cs="宋体" w:eastAsia="宋体"/>
                          <w:sz w:val="11"/>
                          <w:spacing w:val="0"/>
                          <w:color w:val="000000"/>
                          <w:b w:val="off"/>
                          <w:i w:val="off"/>
                        </w:rPr>
                        <w:rPr>
                          <w:shd/>
                        </w:rPr>
                        <w:t>能辨别是非和正确表达。</w:t>
                      </w:r>
                      <w:bookmarkEnd w:id="28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8978900</wp:posOffset>
                </wp:positionV>
                <wp:extent cx="215900" cy="152400"/>
                <wp:wrapNone/>
                <wp:docPr id="551" name="文本框 551"/>
                <a:graphic xmlns:a="http://schemas.openxmlformats.org/drawingml/2006/main">
                  <a:graphicData uri="http://schemas.microsoft.com/office/word/2010/wordprocessingShape">
                    <wps:wsp>
                      <wps:cNvSpPr txBox="true"/>
                      <wps:spPr>
                        <a:xfrm>
                          <a:off x="0" y="0"/>
                          <a:ext cx="215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97"/>
                            <w:r>
                              <w:rPr>
                                <w:rFonts w:ascii="宋体" w:hAnsi="宋体" w:cs="宋体" w:eastAsia="宋体"/>
                                <w:sz w:val="11"/>
                                <w:spacing w:val="0"/>
                                <w:color w:val="000000"/>
                                <w:b w:val="off"/>
                                <w:i w:val="off"/>
                              </w:rPr>
                              <w:rPr>
                                <w:shd/>
                              </w:rPr>
                              <w:t>单位</w:t>
                            </w:r>
                            <w:bookmarkEnd w:id="2897"/>
                          </w:p>
                        </w:txbxContent>
                      </wps:txbx>
                      <wps:bodyPr wrap="square" lIns="0" rIns="0" tIns="0" bIns="0" vert="horz" anchor="t">
                        <a:noAutofit/>
                      </wps:bodyPr>
                    </wps:wsp>
                  </a:graphicData>
                </a:graphic>
              </wp:anchor>
            </w:drawing>
          </mc:Choice>
          <mc:Fallback>
            <w:pict>
              <v:shape type="#_x0000_t202" filled="f" stroked="f" style="margin-left:47pt;margin-top:707pt;width:1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898"/>
                      <w:r>
                        <w:rPr>
                          <w:rFonts w:ascii="宋体" w:hAnsi="宋体" w:cs="宋体" w:eastAsia="宋体"/>
                          <w:sz w:val="11"/>
                          <w:spacing w:val="0"/>
                          <w:color w:val="000000"/>
                          <w:b w:val="off"/>
                          <w:i w:val="off"/>
                        </w:rPr>
                        <w:rPr>
                          <w:shd/>
                        </w:rPr>
                        <w:t>单位</w:t>
                      </w:r>
                      <w:bookmarkEnd w:id="28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8978900</wp:posOffset>
                </wp:positionV>
                <wp:extent cx="152400" cy="152400"/>
                <wp:wrapNone/>
                <wp:docPr id="552" name="文本框 552"/>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899"/>
                            <w:r>
                              <w:rPr>
                                <w:rFonts w:ascii="宋体" w:hAnsi="宋体" w:cs="宋体" w:eastAsia="宋体"/>
                                <w:sz w:val="11"/>
                                <w:spacing w:val="0"/>
                                <w:color w:val="000000"/>
                                <w:b w:val="off"/>
                                <w:i w:val="off"/>
                              </w:rPr>
                              <w:rPr>
                                <w:shd/>
                              </w:rPr>
                              <w:t>资</w:t>
                            </w:r>
                            <w:bookmarkEnd w:id="2899"/>
                          </w:p>
                        </w:txbxContent>
                      </wps:txbx>
                      <wps:bodyPr wrap="square" lIns="0" rIns="0" tIns="0" bIns="0" vert="horz" anchor="t">
                        <a:noAutofit/>
                      </wps:bodyPr>
                    </wps:wsp>
                  </a:graphicData>
                </a:graphic>
              </wp:anchor>
            </w:drawing>
          </mc:Choice>
          <mc:Fallback>
            <w:pict>
              <v:shape type="#_x0000_t202" filled="f" stroked="f" style="margin-left:222pt;margin-top:707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900"/>
                      <w:r>
                        <w:rPr>
                          <w:rFonts w:ascii="宋体" w:hAnsi="宋体" w:cs="宋体" w:eastAsia="宋体"/>
                          <w:sz w:val="11"/>
                          <w:spacing w:val="0"/>
                          <w:color w:val="000000"/>
                          <w:b w:val="off"/>
                          <w:i w:val="off"/>
                        </w:rPr>
                        <w:rPr>
                          <w:shd/>
                        </w:rPr>
                        <w:t>资</w:t>
                      </w:r>
                      <w:bookmarkEnd w:id="29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8991600</wp:posOffset>
                </wp:positionV>
                <wp:extent cx="152400" cy="152400"/>
                <wp:wrapNone/>
                <wp:docPr id="553" name="文本框 553"/>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901"/>
                            <w:r>
                              <w:rPr>
                                <w:rFonts w:ascii="宋体" w:hAnsi="宋体" w:cs="宋体" w:eastAsia="宋体"/>
                                <w:sz w:val="11"/>
                                <w:spacing w:val="0"/>
                                <w:color w:val="000000"/>
                                <w:b w:val="off"/>
                                <w:i w:val="off"/>
                              </w:rPr>
                              <w:rPr>
                                <w:shd/>
                              </w:rPr>
                              <w:t>格</w:t>
                            </w:r>
                            <w:bookmarkEnd w:id="2901"/>
                          </w:p>
                        </w:txbxContent>
                      </wps:txbx>
                      <wps:bodyPr wrap="square" lIns="0" rIns="0" tIns="0" bIns="0" vert="horz" anchor="t">
                        <a:noAutofit/>
                      </wps:bodyPr>
                    </wps:wsp>
                  </a:graphicData>
                </a:graphic>
              </wp:anchor>
            </w:drawing>
          </mc:Choice>
          <mc:Fallback>
            <w:pict>
              <v:shape type="#_x0000_t202" filled="f" stroked="f" style="margin-left:253pt;margin-top:708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902"/>
                      <w:r>
                        <w:rPr>
                          <w:rFonts w:ascii="宋体" w:hAnsi="宋体" w:cs="宋体" w:eastAsia="宋体"/>
                          <w:sz w:val="11"/>
                          <w:spacing w:val="0"/>
                          <w:color w:val="000000"/>
                          <w:b w:val="off"/>
                          <w:i w:val="off"/>
                        </w:rPr>
                        <w:rPr>
                          <w:shd/>
                        </w:rPr>
                        <w:t>格</w:t>
                      </w:r>
                      <w:bookmarkEnd w:id="29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8991600</wp:posOffset>
                </wp:positionV>
                <wp:extent cx="1892300" cy="152400"/>
                <wp:wrapNone/>
                <wp:docPr id="554" name="文本框 554"/>
                <a:graphic xmlns:a="http://schemas.openxmlformats.org/drawingml/2006/main">
                  <a:graphicData uri="http://schemas.microsoft.com/office/word/2010/wordprocessingShape">
                    <wps:wsp>
                      <wps:cNvSpPr txBox="true"/>
                      <wps:spPr>
                        <a:xfrm>
                          <a:off x="0" y="0"/>
                          <a:ext cx="1892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903"/>
                            <w:r>
                              <w:rPr>
                                <w:rFonts w:ascii="宋体" w:hAnsi="宋体" w:cs="宋体" w:eastAsia="宋体"/>
                                <w:sz w:val="11"/>
                                <w:spacing w:val="0"/>
                                <w:color w:val="000000"/>
                                <w:b w:val="off"/>
                                <w:i w:val="off"/>
                              </w:rPr>
                              <w:rPr>
                                <w:shd/>
                              </w:rPr>
                              <w:t>考点提示生理上、精神上有缺陷或年幼，且不能辨别是非、</w:t>
                            </w:r>
                            <w:bookmarkEnd w:id="2903"/>
                          </w:p>
                        </w:txbxContent>
                      </wps:txbx>
                      <wps:bodyPr wrap="square" lIns="0" rIns="0" tIns="0" bIns="0" vert="horz" anchor="t">
                        <a:noAutofit/>
                      </wps:bodyPr>
                    </wps:wsp>
                  </a:graphicData>
                </a:graphic>
              </wp:anchor>
            </w:drawing>
          </mc:Choice>
          <mc:Fallback>
            <w:pict>
              <v:shape type="#_x0000_t202" filled="f" stroked="f" style="margin-left:278pt;margin-top:708pt;width:14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904"/>
                      <w:r>
                        <w:rPr>
                          <w:rFonts w:ascii="宋体" w:hAnsi="宋体" w:cs="宋体" w:eastAsia="宋体"/>
                          <w:sz w:val="11"/>
                          <w:spacing w:val="0"/>
                          <w:color w:val="000000"/>
                          <w:b w:val="off"/>
                          <w:i w:val="off"/>
                        </w:rPr>
                        <w:rPr>
                          <w:shd/>
                        </w:rPr>
                        <w:t>考点提示生理上、精神上有缺陷或年幼，且不能辨别是非、</w:t>
                      </w:r>
                      <w:bookmarkEnd w:id="29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9207500</wp:posOffset>
                </wp:positionV>
                <wp:extent cx="1130300" cy="152400"/>
                <wp:wrapNone/>
                <wp:docPr id="555" name="文本框 555"/>
                <a:graphic xmlns:a="http://schemas.openxmlformats.org/drawingml/2006/main">
                  <a:graphicData uri="http://schemas.microsoft.com/office/word/2010/wordprocessingShape">
                    <wps:wsp>
                      <wps:cNvSpPr txBox="true"/>
                      <wps:spPr>
                        <a:xfrm>
                          <a:off x="0" y="0"/>
                          <a:ext cx="1130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2905"/>
                            <w:r>
                              <w:rPr>
                                <w:rFonts w:ascii="宋体" w:hAnsi="宋体" w:cs="宋体" w:eastAsia="宋体"/>
                                <w:sz w:val="11"/>
                                <w:spacing w:val="0"/>
                                <w:color w:val="000000"/>
                                <w:b w:val="off"/>
                                <w:i w:val="off"/>
                              </w:rPr>
                              <w:rPr>
                                <w:shd/>
                              </w:rPr>
                              <w:t>不能正确表达的人不得作为证人。</w:t>
                            </w:r>
                            <w:bookmarkEnd w:id="2905"/>
                          </w:p>
                        </w:txbxContent>
                      </wps:txbx>
                      <wps:bodyPr wrap="square" lIns="0" rIns="0" tIns="0" bIns="0" vert="horz" anchor="t">
                        <a:noAutofit/>
                      </wps:bodyPr>
                    </wps:wsp>
                  </a:graphicData>
                </a:graphic>
              </wp:anchor>
            </w:drawing>
          </mc:Choice>
          <mc:Fallback>
            <w:pict>
              <v:shape type="#_x0000_t202" filled="f" stroked="f" style="margin-left:278pt;margin-top:725pt;width:8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2906"/>
                      <w:r>
                        <w:rPr>
                          <w:rFonts w:ascii="宋体" w:hAnsi="宋体" w:cs="宋体" w:eastAsia="宋体"/>
                          <w:sz w:val="11"/>
                          <w:spacing w:val="0"/>
                          <w:color w:val="000000"/>
                          <w:b w:val="off"/>
                          <w:i w:val="off"/>
                        </w:rPr>
                        <w:rPr>
                          <w:shd/>
                        </w:rPr>
                        <w:t>不能正确表达的人不得作为证人。</w:t>
                      </w:r>
                      <w:bookmarkEnd w:id="29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10096500</wp:posOffset>
                </wp:positionV>
                <wp:extent cx="444500" cy="215900"/>
                <wp:wrapNone/>
                <wp:docPr id="556" name="文本框 556"/>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2907"/>
                            <w:r>
                              <w:rPr>
                                <w:rFonts w:ascii="黑体" w:hAnsi="黑体" w:cs="黑体" w:eastAsia="黑体"/>
                                <w:sz w:val="18"/>
                                <w:spacing w:val="0"/>
                                <w:color w:val="000000"/>
                                <w:b w:val="off"/>
                                <w:i w:val="off"/>
                              </w:rPr>
                              <w:rPr>
                                <w:shd/>
                              </w:rPr>
                              <w:t>·20·</w:t>
                            </w:r>
                            <w:bookmarkEnd w:id="2907"/>
                          </w:p>
                        </w:txbxContent>
                      </wps:txbx>
                      <wps:bodyPr wrap="square" lIns="0" rIns="0" tIns="0" bIns="0" vert="horz" anchor="t">
                        <a:noAutofit/>
                      </wps:bodyPr>
                    </wps:wsp>
                  </a:graphicData>
                </a:graphic>
              </wp:anchor>
            </w:drawing>
          </mc:Choice>
          <mc:Fallback>
            <w:pict>
              <v:shape type="#_x0000_t202" filled="f" stroked="f" style="margin-left:76pt;margin-top:795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2908"/>
                      <w:r>
                        <w:rPr>
                          <w:rFonts w:ascii="黑体" w:hAnsi="黑体" w:cs="黑体" w:eastAsia="黑体"/>
                          <w:sz w:val="18"/>
                          <w:spacing w:val="0"/>
                          <w:color w:val="000000"/>
                          <w:b w:val="off"/>
                          <w:i w:val="off"/>
                        </w:rPr>
                        <w:rPr>
                          <w:shd/>
                        </w:rPr>
                        <w:t>·20·</w:t>
                      </w:r>
                      <w:bookmarkEnd w:id="2908"/>
                    </w:p>
                  </w:txbxContent>
                </v:textbox>
              </v:shape>
            </w:pict>
          </mc:Fallback>
        </mc:AlternateContent>
      </w:r>
      <w:bookmarkEnd w:id="2744"/>
    </w:p>
    <w:p>
      <w:pPr>
        <w:pageBreakBefore w:val="off"/>
        <w:tabs/>
        <w:wordWrap w:val="off"/>
        <w:spacing w:before="0" w:after="0" w:line="0" w:lineRule="atLeast"/>
        <w:ind w:left="0" w:right="0"/>
        <w:jc w:val="both"/>
        <w:textAlignment w:val="baseline"/>
        <w:sectPr>
          <w:footerReference r:id="rId166"/>
          <w:headerReference r:id="rId167" w:type="default"/>
          <w:type w:val="nextPage"/>
          <w:pgSz w:w="11900" w:h="16820"/>
          <w:pgMar w:left="0" w:top="0" w:right="0" w:bottom="0" w:header="0" w:footer="0"/>
          <w:cols w:num="1"/>
        </w:sectPr>
      </w:pPr>
      <w:bookmarkStart w:name="" w:id="290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558" name="Drawing 558"/>
            <a:graphic xmlns:a="http://schemas.openxmlformats.org/drawingml/2006/main">
              <a:graphicData uri="http://schemas.openxmlformats.org/drawingml/2006/picture">
                <pic:pic xmlns:pic="http://schemas.openxmlformats.org/drawingml/2006/picture">
                  <pic:nvPicPr>
                    <pic:cNvPr id="0" name="Picture 557"/>
                    <pic:cNvPicPr>
                      <a:picLocks noChangeAspect="true"/>
                    </pic:cNvPicPr>
                  </pic:nvPicPr>
                  <pic:blipFill>
                    <a:blip r:embed="rId22"/>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4038600</wp:posOffset>
                </wp:positionH>
                <wp:positionV relativeFrom="page">
                  <wp:posOffset>482600</wp:posOffset>
                </wp:positionV>
                <wp:extent cx="2286000" cy="203200"/>
                <wp:wrapNone/>
                <wp:docPr id="559" name="文本框 559"/>
                <a:graphic xmlns:a="http://schemas.openxmlformats.org/drawingml/2006/main">
                  <a:graphicData uri="http://schemas.microsoft.com/office/word/2010/wordprocessingShape">
                    <wps:wsp>
                      <wps:cNvSpPr txBox="true"/>
                      <wps:spPr>
                        <a:xfrm>
                          <a:off x="0" y="0"/>
                          <a:ext cx="2286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10"/>
                            <w:r>
                              <w:rPr>
                                <w:rFonts w:ascii="宋体" w:hAnsi="宋体" w:cs="宋体" w:eastAsia="宋体"/>
                                <w:sz w:val="17"/>
                                <w:spacing w:val="0"/>
                                <w:color w:val="000000"/>
                                <w:b w:val="off"/>
                                <w:i w:val="off"/>
                              </w:rPr>
                              <w:rPr>
                                <w:shd/>
                              </w:rPr>
                              <w:t>第3讲 ①刑事诉讼中的专门机关和诉讼参与人</w:t>
                            </w:r>
                            <w:bookmarkEnd w:id="2910"/>
                          </w:p>
                        </w:txbxContent>
                      </wps:txbx>
                      <wps:bodyPr wrap="square" lIns="0" rIns="0" tIns="0" bIns="0" vert="horz" anchor="t">
                        <a:noAutofit/>
                      </wps:bodyPr>
                    </wps:wsp>
                  </a:graphicData>
                </a:graphic>
              </wp:anchor>
            </w:drawing>
          </mc:Choice>
          <mc:Fallback>
            <w:pict>
              <v:shape type="#_x0000_t202" filled="f" stroked="f" style="margin-left:318pt;margin-top:38pt;width:18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11"/>
                      <w:r>
                        <w:rPr>
                          <w:rFonts w:ascii="宋体" w:hAnsi="宋体" w:cs="宋体" w:eastAsia="宋体"/>
                          <w:sz w:val="17"/>
                          <w:spacing w:val="0"/>
                          <w:color w:val="000000"/>
                          <w:b w:val="off"/>
                          <w:i w:val="off"/>
                        </w:rPr>
                        <w:rPr>
                          <w:shd/>
                        </w:rPr>
                        <w:t>第3讲 ①刑事诉讼中的专门机关和诉讼参与人</w:t>
                      </w:r>
                      <w:bookmarkEnd w:id="29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4787900</wp:posOffset>
                </wp:positionH>
                <wp:positionV relativeFrom="page">
                  <wp:posOffset>863600</wp:posOffset>
                </wp:positionV>
                <wp:extent cx="457200" cy="279400"/>
                <wp:wrapNone/>
                <wp:docPr id="560" name="文本框 560"/>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2912"/>
                            <w:r>
                              <w:rPr>
                                <w:rFonts w:ascii="宋体" w:hAnsi="宋体" w:cs="宋体" w:eastAsia="宋体"/>
                                <w:sz w:val="26"/>
                                <w:spacing w:val="0"/>
                                <w:color w:val="000000"/>
                                <w:b w:val="off"/>
                                <w:i w:val="off"/>
                              </w:rPr>
                              <w:rPr>
                                <w:shd/>
                              </w:rPr>
                              <w:t>续表</w:t>
                            </w:r>
                            <w:bookmarkEnd w:id="2912"/>
                          </w:p>
                        </w:txbxContent>
                      </wps:txbx>
                      <wps:bodyPr wrap="square" lIns="0" rIns="0" tIns="0" bIns="0" vert="horz" anchor="t">
                        <a:noAutofit/>
                      </wps:bodyPr>
                    </wps:wsp>
                  </a:graphicData>
                </a:graphic>
              </wp:anchor>
            </w:drawing>
          </mc:Choice>
          <mc:Fallback>
            <w:pict>
              <v:shape type="#_x0000_t202" filled="f" stroked="f" style="margin-left:377pt;margin-top:68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2913"/>
                      <w:r>
                        <w:rPr>
                          <w:rFonts w:ascii="宋体" w:hAnsi="宋体" w:cs="宋体" w:eastAsia="宋体"/>
                          <w:sz w:val="26"/>
                          <w:spacing w:val="0"/>
                          <w:color w:val="000000"/>
                          <w:b w:val="off"/>
                          <w:i w:val="off"/>
                        </w:rPr>
                        <w:rPr>
                          <w:shd/>
                        </w:rPr>
                        <w:t>续表</w:t>
                      </w:r>
                      <w:bookmarkEnd w:id="29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1054100</wp:posOffset>
                </wp:positionH>
                <wp:positionV relativeFrom="page">
                  <wp:posOffset>1168400</wp:posOffset>
                </wp:positionV>
                <wp:extent cx="241300" cy="241300"/>
                <wp:wrapNone/>
                <wp:docPr id="561" name="文本框 561"/>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914"/>
                            <w:r>
                              <w:rPr>
                                <w:rFonts w:ascii="宋体" w:hAnsi="宋体" w:cs="宋体" w:eastAsia="宋体"/>
                                <w:sz w:val="21"/>
                                <w:spacing w:val="0"/>
                                <w:color w:val="000000"/>
                                <w:b w:val="off"/>
                                <w:i w:val="off"/>
                              </w:rPr>
                              <w:rPr>
                                <w:shd/>
                              </w:rPr>
                              <w:t>特</w:t>
                            </w:r>
                            <w:bookmarkEnd w:id="2914"/>
                          </w:p>
                        </w:txbxContent>
                      </wps:txbx>
                      <wps:bodyPr wrap="square" lIns="0" rIns="0" tIns="0" bIns="0" vert="horz" anchor="t">
                        <a:noAutofit/>
                      </wps:bodyPr>
                    </wps:wsp>
                  </a:graphicData>
                </a:graphic>
              </wp:anchor>
            </w:drawing>
          </mc:Choice>
          <mc:Fallback>
            <w:pict>
              <v:shape type="#_x0000_t202" filled="f" stroked="f" style="margin-left:83pt;margin-top:9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915"/>
                      <w:r>
                        <w:rPr>
                          <w:rFonts w:ascii="宋体" w:hAnsi="宋体" w:cs="宋体" w:eastAsia="宋体"/>
                          <w:sz w:val="21"/>
                          <w:spacing w:val="0"/>
                          <w:color w:val="000000"/>
                          <w:b w:val="off"/>
                          <w:i w:val="off"/>
                        </w:rPr>
                        <w:rPr>
                          <w:shd/>
                        </w:rPr>
                        <w:t>特</w:t>
                      </w:r>
                      <w:bookmarkEnd w:id="29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1460500</wp:posOffset>
                </wp:positionH>
                <wp:positionV relativeFrom="page">
                  <wp:posOffset>1168400</wp:posOffset>
                </wp:positionV>
                <wp:extent cx="241300" cy="241300"/>
                <wp:wrapNone/>
                <wp:docPr id="562" name="文本框 562"/>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916"/>
                            <w:r>
                              <w:rPr>
                                <w:rFonts w:ascii="宋体" w:hAnsi="宋体" w:cs="宋体" w:eastAsia="宋体"/>
                                <w:sz w:val="21"/>
                                <w:spacing w:val="0"/>
                                <w:color w:val="000000"/>
                                <w:b w:val="off"/>
                                <w:i w:val="off"/>
                              </w:rPr>
                              <w:rPr>
                                <w:shd/>
                              </w:rPr>
                              <w:t>征</w:t>
                            </w:r>
                            <w:bookmarkEnd w:id="2916"/>
                          </w:p>
                        </w:txbxContent>
                      </wps:txbx>
                      <wps:bodyPr wrap="square" lIns="0" rIns="0" tIns="0" bIns="0" vert="horz" anchor="t">
                        <a:noAutofit/>
                      </wps:bodyPr>
                    </wps:wsp>
                  </a:graphicData>
                </a:graphic>
              </wp:anchor>
            </w:drawing>
          </mc:Choice>
          <mc:Fallback>
            <w:pict>
              <v:shape type="#_x0000_t202" filled="f" stroked="f" style="margin-left:115pt;margin-top:9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917"/>
                      <w:r>
                        <w:rPr>
                          <w:rFonts w:ascii="宋体" w:hAnsi="宋体" w:cs="宋体" w:eastAsia="宋体"/>
                          <w:sz w:val="21"/>
                          <w:spacing w:val="0"/>
                          <w:color w:val="000000"/>
                          <w:b w:val="off"/>
                          <w:i w:val="off"/>
                        </w:rPr>
                        <w:rPr>
                          <w:shd/>
                        </w:rPr>
                        <w:t>征</w:t>
                      </w:r>
                      <w:bookmarkEnd w:id="29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1155700</wp:posOffset>
                </wp:positionV>
                <wp:extent cx="2514600" cy="241300"/>
                <wp:wrapNone/>
                <wp:docPr id="563" name="文本框 563"/>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918"/>
                            <w:r>
                              <w:rPr>
                                <w:rFonts w:ascii="宋体" w:hAnsi="宋体" w:cs="宋体" w:eastAsia="宋体"/>
                                <w:sz w:val="21"/>
                                <w:spacing w:val="0"/>
                                <w:color w:val="000000"/>
                                <w:b w:val="off"/>
                                <w:i w:val="off"/>
                              </w:rPr>
                              <w:rPr>
                                <w:shd/>
                              </w:rPr>
                              <w:t>不可替代性、优先性。(证人不适用回避)</w:t>
                            </w:r>
                            <w:bookmarkEnd w:id="2918"/>
                          </w:p>
                        </w:txbxContent>
                      </wps:txbx>
                      <wps:bodyPr wrap="square" lIns="0" rIns="0" tIns="0" bIns="0" vert="horz" anchor="t">
                        <a:noAutofit/>
                      </wps:bodyPr>
                    </wps:wsp>
                  </a:graphicData>
                </a:graphic>
              </wp:anchor>
            </w:drawing>
          </mc:Choice>
          <mc:Fallback>
            <w:pict>
              <v:shape type="#_x0000_t202" filled="f" stroked="f" style="margin-left:140pt;margin-top:91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919"/>
                      <w:r>
                        <w:rPr>
                          <w:rFonts w:ascii="宋体" w:hAnsi="宋体" w:cs="宋体" w:eastAsia="宋体"/>
                          <w:sz w:val="21"/>
                          <w:spacing w:val="0"/>
                          <w:color w:val="000000"/>
                          <w:b w:val="off"/>
                          <w:i w:val="off"/>
                        </w:rPr>
                        <w:rPr>
                          <w:shd/>
                        </w:rPr>
                        <w:t>不可替代性、优先性。(证人不适用回避)</w:t>
                      </w:r>
                      <w:bookmarkEnd w:id="29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1308100</wp:posOffset>
                </wp:positionV>
                <wp:extent cx="774700" cy="241300"/>
                <wp:wrapNone/>
                <wp:docPr id="564" name="文本框 56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920"/>
                            <w:r>
                              <w:rPr>
                                <w:rFonts w:ascii="黑体" w:hAnsi="黑体" w:cs="黑体" w:eastAsia="黑体"/>
                                <w:sz w:val="21"/>
                                <w:spacing w:val="0"/>
                                <w:color w:val="000000"/>
                                <w:b w:val="off"/>
                                <w:i w:val="off"/>
                              </w:rPr>
                              <w:rPr>
                                <w:shd/>
                              </w:rPr>
                              <w:t>[两诉对比]</w:t>
                            </w:r>
                            <w:bookmarkEnd w:id="2920"/>
                          </w:p>
                        </w:txbxContent>
                      </wps:txbx>
                      <wps:bodyPr wrap="square" lIns="0" rIns="0" tIns="0" bIns="0" vert="horz" anchor="t">
                        <a:noAutofit/>
                      </wps:bodyPr>
                    </wps:wsp>
                  </a:graphicData>
                </a:graphic>
              </wp:anchor>
            </w:drawing>
          </mc:Choice>
          <mc:Fallback>
            <w:pict>
              <v:shape type="#_x0000_t202" filled="f" stroked="f" style="margin-left:454pt;margin-top:10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921"/>
                      <w:r>
                        <w:rPr>
                          <w:rFonts w:ascii="黑体" w:hAnsi="黑体" w:cs="黑体" w:eastAsia="黑体"/>
                          <w:sz w:val="21"/>
                          <w:spacing w:val="0"/>
                          <w:color w:val="000000"/>
                          <w:b w:val="off"/>
                          <w:i w:val="off"/>
                        </w:rPr>
                        <w:rPr>
                          <w:shd/>
                        </w:rPr>
                        <w:t>[两诉对比]</w:t>
                      </w:r>
                      <w:bookmarkEnd w:id="29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1447800</wp:posOffset>
                </wp:positionV>
                <wp:extent cx="1244600" cy="241300"/>
                <wp:wrapNone/>
                <wp:docPr id="565" name="文本框 565"/>
                <a:graphic xmlns:a="http://schemas.openxmlformats.org/drawingml/2006/main">
                  <a:graphicData uri="http://schemas.microsoft.com/office/word/2010/wordprocessingShape">
                    <wps:wsp>
                      <wps:cNvSpPr txBox="true"/>
                      <wps:spPr>
                        <a:xfrm>
                          <a:off x="0" y="0"/>
                          <a:ext cx="124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922"/>
                            <w:r>
                              <w:rPr>
                                <w:rFonts w:ascii="黑体" w:hAnsi="黑体" w:cs="黑体" w:eastAsia="黑体"/>
                                <w:sz w:val="21"/>
                                <w:spacing w:val="0"/>
                                <w:color w:val="000000"/>
                                <w:b w:val="off"/>
                                <w:i w:val="off"/>
                              </w:rPr>
                              <w:rPr>
                                <w:shd/>
                              </w:rPr>
                              <w:t>(1)查阅证言笔录；</w:t>
                            </w:r>
                            <w:bookmarkEnd w:id="2922"/>
                          </w:p>
                        </w:txbxContent>
                      </wps:txbx>
                      <wps:bodyPr wrap="square" lIns="0" rIns="0" tIns="0" bIns="0" vert="horz" anchor="t">
                        <a:noAutofit/>
                      </wps:bodyPr>
                    </wps:wsp>
                  </a:graphicData>
                </a:graphic>
              </wp:anchor>
            </w:drawing>
          </mc:Choice>
          <mc:Fallback>
            <w:pict>
              <v:shape type="#_x0000_t202" filled="f" stroked="f" style="margin-left:141pt;margin-top:114pt;width: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923"/>
                      <w:r>
                        <w:rPr>
                          <w:rFonts w:ascii="黑体" w:hAnsi="黑体" w:cs="黑体" w:eastAsia="黑体"/>
                          <w:sz w:val="21"/>
                          <w:spacing w:val="0"/>
                          <w:color w:val="000000"/>
                          <w:b w:val="off"/>
                          <w:i w:val="off"/>
                        </w:rPr>
                        <w:rPr>
                          <w:shd/>
                        </w:rPr>
                        <w:t>(1)查阅证言笔录；</w:t>
                      </w:r>
                      <w:bookmarkEnd w:id="29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5588000</wp:posOffset>
                </wp:positionH>
                <wp:positionV relativeFrom="page">
                  <wp:posOffset>1498600</wp:posOffset>
                </wp:positionV>
                <wp:extent cx="1574800" cy="241300"/>
                <wp:wrapNone/>
                <wp:docPr id="566" name="文本框 566"/>
                <a:graphic xmlns:a="http://schemas.openxmlformats.org/drawingml/2006/main">
                  <a:graphicData uri="http://schemas.microsoft.com/office/word/2010/wordprocessingShape">
                    <wps:wsp>
                      <wps:cNvSpPr txBox="true"/>
                      <wps:spPr>
                        <a:xfrm>
                          <a:off x="0" y="0"/>
                          <a:ext cx="157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2924"/>
                            <w:r>
                              <w:rPr>
                                <w:rFonts w:ascii="黑体" w:hAnsi="黑体" w:cs="黑体" w:eastAsia="黑体"/>
                                <w:sz w:val="21"/>
                                <w:spacing w:val="0"/>
                                <w:color w:val="000000"/>
                                <w:b w:val="off"/>
                                <w:i w:val="off"/>
                              </w:rPr>
                              <w:rPr>
                                <w:shd/>
                              </w:rPr>
                              <w:t>》民诉：还包括误工费，</w:t>
                            </w:r>
                            <w:bookmarkEnd w:id="2924"/>
                          </w:p>
                        </w:txbxContent>
                      </wps:txbx>
                      <wps:bodyPr wrap="square" lIns="0" rIns="0" tIns="0" bIns="0" vert="horz" anchor="t">
                        <a:noAutofit/>
                      </wps:bodyPr>
                    </wps:wsp>
                  </a:graphicData>
                </a:graphic>
              </wp:anchor>
            </w:drawing>
          </mc:Choice>
          <mc:Fallback>
            <w:pict>
              <v:shape type="#_x0000_t202" filled="f" stroked="f" style="margin-left:440pt;margin-top:118pt;width:1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2925"/>
                      <w:r>
                        <w:rPr>
                          <w:rFonts w:ascii="黑体" w:hAnsi="黑体" w:cs="黑体" w:eastAsia="黑体"/>
                          <w:sz w:val="21"/>
                          <w:spacing w:val="0"/>
                          <w:color w:val="000000"/>
                          <w:b w:val="off"/>
                          <w:i w:val="off"/>
                        </w:rPr>
                        <w:rPr>
                          <w:shd/>
                        </w:rPr>
                        <w:t>》民诉：还包括误工费，</w:t>
                      </w:r>
                      <w:bookmarkEnd w:id="29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1651000</wp:posOffset>
                </wp:positionV>
                <wp:extent cx="774700" cy="215900"/>
                <wp:wrapNone/>
                <wp:docPr id="567" name="文本框 567"/>
                <a:graphic xmlns:a="http://schemas.openxmlformats.org/drawingml/2006/main">
                  <a:graphicData uri="http://schemas.microsoft.com/office/word/2010/wordprocessingShape">
                    <wps:wsp>
                      <wps:cNvSpPr txBox="true"/>
                      <wps:spPr>
                        <a:xfrm>
                          <a:off x="0" y="0"/>
                          <a:ext cx="774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926"/>
                            <w:r>
                              <w:rPr>
                                <w:rFonts w:ascii="宋体" w:hAnsi="宋体" w:cs="宋体" w:eastAsia="宋体"/>
                                <w:sz w:val="19"/>
                                <w:spacing w:val="0"/>
                                <w:color w:val="000000"/>
                                <w:b w:val="off"/>
                                <w:i w:val="off"/>
                              </w:rPr>
                              <w:rPr>
                                <w:shd/>
                              </w:rPr>
                              <w:t>(2) 控告权;</w:t>
                            </w:r>
                            <w:bookmarkEnd w:id="2926"/>
                          </w:p>
                        </w:txbxContent>
                      </wps:txbx>
                      <wps:bodyPr wrap="square" lIns="0" rIns="0" tIns="0" bIns="0" vert="horz" anchor="t">
                        <a:noAutofit/>
                      </wps:bodyPr>
                    </wps:wsp>
                  </a:graphicData>
                </a:graphic>
              </wp:anchor>
            </w:drawing>
          </mc:Choice>
          <mc:Fallback>
            <w:pict>
              <v:shape type="#_x0000_t202" filled="f" stroked="f" style="margin-left:140pt;margin-top:130pt;width:6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927"/>
                      <w:r>
                        <w:rPr>
                          <w:rFonts w:ascii="宋体" w:hAnsi="宋体" w:cs="宋体" w:eastAsia="宋体"/>
                          <w:sz w:val="19"/>
                          <w:spacing w:val="0"/>
                          <w:color w:val="000000"/>
                          <w:b w:val="off"/>
                          <w:i w:val="off"/>
                        </w:rPr>
                        <w:rPr>
                          <w:shd/>
                        </w:rPr>
                        <w:t>(2) 控告权;</w:t>
                      </w:r>
                      <w:bookmarkEnd w:id="29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5740400</wp:posOffset>
                </wp:positionH>
                <wp:positionV relativeFrom="page">
                  <wp:posOffset>1714500</wp:posOffset>
                </wp:positionV>
                <wp:extent cx="1066800" cy="215900"/>
                <wp:wrapNone/>
                <wp:docPr id="568" name="文本框 568"/>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928"/>
                            <w:r>
                              <w:rPr>
                                <w:rFonts w:ascii="黑体" w:hAnsi="黑体" w:cs="黑体" w:eastAsia="黑体"/>
                                <w:sz w:val="19"/>
                                <w:spacing w:val="0"/>
                                <w:color w:val="280e0b"/>
                                <w:b w:val="off"/>
                                <w:i w:val="off"/>
                              </w:rPr>
                              <w:rPr>
                                <w:shd/>
                              </w:rPr>
                              <w:t>费用由败诉方承担</w:t>
                            </w:r>
                            <w:bookmarkEnd w:id="2928"/>
                          </w:p>
                        </w:txbxContent>
                      </wps:txbx>
                      <wps:bodyPr wrap="square" lIns="0" rIns="0" tIns="0" bIns="0" vert="horz" anchor="t">
                        <a:noAutofit/>
                      </wps:bodyPr>
                    </wps:wsp>
                  </a:graphicData>
                </a:graphic>
              </wp:anchor>
            </w:drawing>
          </mc:Choice>
          <mc:Fallback>
            <w:pict>
              <v:shape type="#_x0000_t202" filled="f" stroked="f" style="margin-left:452pt;margin-top:135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929"/>
                      <w:r>
                        <w:rPr>
                          <w:rFonts w:ascii="黑体" w:hAnsi="黑体" w:cs="黑体" w:eastAsia="黑体"/>
                          <w:sz w:val="19"/>
                          <w:spacing w:val="0"/>
                          <w:color w:val="280e0b"/>
                          <w:b w:val="off"/>
                          <w:i w:val="off"/>
                        </w:rPr>
                        <w:rPr>
                          <w:shd/>
                        </w:rPr>
                        <w:t>费用由败诉方承担</w:t>
                      </w:r>
                      <w:bookmarkEnd w:id="29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1879600</wp:posOffset>
                </wp:positionV>
                <wp:extent cx="2641600" cy="203200"/>
                <wp:wrapNone/>
                <wp:docPr id="569" name="文本框 569"/>
                <a:graphic xmlns:a="http://schemas.openxmlformats.org/drawingml/2006/main">
                  <a:graphicData uri="http://schemas.microsoft.com/office/word/2010/wordprocessingShape">
                    <wps:wsp>
                      <wps:cNvSpPr txBox="true"/>
                      <wps:spPr>
                        <a:xfrm>
                          <a:off x="0" y="0"/>
                          <a:ext cx="26416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30"/>
                            <w:r>
                              <w:rPr>
                                <w:rFonts w:ascii="宋体" w:hAnsi="宋体" w:cs="宋体" w:eastAsia="宋体"/>
                                <w:sz w:val="17"/>
                                <w:spacing w:val="0"/>
                                <w:color w:val="000000"/>
                                <w:b w:val="off"/>
                                <w:i w:val="off"/>
                              </w:rPr>
                              <w:rPr>
                                <w:shd/>
                              </w:rPr>
                              <w:t>(3)经济补助；(交通、住宿、就餐等费用由财政补贴)</w:t>
                            </w:r>
                            <w:bookmarkEnd w:id="2930"/>
                          </w:p>
                        </w:txbxContent>
                      </wps:txbx>
                      <wps:bodyPr wrap="square" lIns="0" rIns="0" tIns="0" bIns="0" vert="horz" anchor="t">
                        <a:noAutofit/>
                      </wps:bodyPr>
                    </wps:wsp>
                  </a:graphicData>
                </a:graphic>
              </wp:anchor>
            </w:drawing>
          </mc:Choice>
          <mc:Fallback>
            <w:pict>
              <v:shape type="#_x0000_t202" filled="f" stroked="f" style="margin-left:141pt;margin-top:148pt;width:208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31"/>
                      <w:r>
                        <w:rPr>
                          <w:rFonts w:ascii="宋体" w:hAnsi="宋体" w:cs="宋体" w:eastAsia="宋体"/>
                          <w:sz w:val="17"/>
                          <w:spacing w:val="0"/>
                          <w:color w:val="000000"/>
                          <w:b w:val="off"/>
                          <w:i w:val="off"/>
                        </w:rPr>
                        <w:rPr>
                          <w:shd/>
                        </w:rPr>
                        <w:t>(3)经济补助；(交通、住宿、就餐等费用由财政补贴)</w:t>
                      </w:r>
                      <w:bookmarkEnd w:id="29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2082800</wp:posOffset>
                </wp:positionV>
                <wp:extent cx="1016000" cy="203200"/>
                <wp:wrapNone/>
                <wp:docPr id="570" name="文本框 570"/>
                <a:graphic xmlns:a="http://schemas.openxmlformats.org/drawingml/2006/main">
                  <a:graphicData uri="http://schemas.microsoft.com/office/word/2010/wordprocessingShape">
                    <wps:wsp>
                      <wps:cNvSpPr txBox="true"/>
                      <wps:spPr>
                        <a:xfrm>
                          <a:off x="0" y="0"/>
                          <a:ext cx="1016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32"/>
                            <w:r>
                              <w:rPr>
                                <w:rFonts w:ascii="宋体" w:hAnsi="宋体" w:cs="宋体" w:eastAsia="宋体"/>
                                <w:sz w:val="17"/>
                                <w:spacing w:val="0"/>
                                <w:color w:val="000000"/>
                                <w:b w:val="off"/>
                                <w:i w:val="off"/>
                              </w:rPr>
                              <w:rPr>
                                <w:shd/>
                              </w:rPr>
                              <w:t>(4)人身安全保障。</w:t>
                            </w:r>
                            <w:bookmarkEnd w:id="2932"/>
                          </w:p>
                        </w:txbxContent>
                      </wps:txbx>
                      <wps:bodyPr wrap="square" lIns="0" rIns="0" tIns="0" bIns="0" vert="horz" anchor="t">
                        <a:noAutofit/>
                      </wps:bodyPr>
                    </wps:wsp>
                  </a:graphicData>
                </a:graphic>
              </wp:anchor>
            </w:drawing>
          </mc:Choice>
          <mc:Fallback>
            <w:pict>
              <v:shape type="#_x0000_t202" filled="f" stroked="f" style="margin-left:141pt;margin-top:164pt;width:8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33"/>
                      <w:r>
                        <w:rPr>
                          <w:rFonts w:ascii="宋体" w:hAnsi="宋体" w:cs="宋体" w:eastAsia="宋体"/>
                          <w:sz w:val="17"/>
                          <w:spacing w:val="0"/>
                          <w:color w:val="000000"/>
                          <w:b w:val="off"/>
                          <w:i w:val="off"/>
                        </w:rPr>
                        <w:rPr>
                          <w:shd/>
                        </w:rPr>
                        <w:t>(4)人身安全保障。</w:t>
                      </w:r>
                      <w:bookmarkEnd w:id="29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2311400</wp:posOffset>
                </wp:positionV>
                <wp:extent cx="2832100" cy="203200"/>
                <wp:wrapNone/>
                <wp:docPr id="571" name="文本框 571"/>
                <a:graphic xmlns:a="http://schemas.openxmlformats.org/drawingml/2006/main">
                  <a:graphicData uri="http://schemas.microsoft.com/office/word/2010/wordprocessingShape">
                    <wps:wsp>
                      <wps:cNvSpPr txBox="true"/>
                      <wps:spPr>
                        <a:xfrm>
                          <a:off x="0" y="0"/>
                          <a:ext cx="2832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34"/>
                            <w:r>
                              <w:rPr>
                                <w:rFonts w:ascii="宋体" w:hAnsi="宋体" w:cs="宋体" w:eastAsia="宋体"/>
                                <w:sz w:val="17"/>
                                <w:spacing w:val="0"/>
                                <w:color w:val="000000"/>
                                <w:b w:val="off"/>
                                <w:i w:val="off"/>
                              </w:rPr>
                              <w:rPr>
                                <w:shd/>
                              </w:rPr>
                              <w:t>关联法条《刑事诉讼法》第64条第1款 对于危害国家安全</w:t>
                            </w:r>
                            <w:bookmarkEnd w:id="2934"/>
                          </w:p>
                        </w:txbxContent>
                      </wps:txbx>
                      <wps:bodyPr wrap="square" lIns="0" rIns="0" tIns="0" bIns="0" vert="horz" anchor="t">
                        <a:noAutofit/>
                      </wps:bodyPr>
                    </wps:wsp>
                  </a:graphicData>
                </a:graphic>
              </wp:anchor>
            </w:drawing>
          </mc:Choice>
          <mc:Fallback>
            <w:pict>
              <v:shape type="#_x0000_t202" filled="f" stroked="f" style="margin-left:141pt;margin-top:182pt;width:22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35"/>
                      <w:r>
                        <w:rPr>
                          <w:rFonts w:ascii="宋体" w:hAnsi="宋体" w:cs="宋体" w:eastAsia="宋体"/>
                          <w:sz w:val="17"/>
                          <w:spacing w:val="0"/>
                          <w:color w:val="000000"/>
                          <w:b w:val="off"/>
                          <w:i w:val="off"/>
                        </w:rPr>
                        <w:rPr>
                          <w:shd/>
                        </w:rPr>
                        <w:t>关联法条《刑事诉讼法》第64条第1款 对于危害国家安全</w:t>
                      </w:r>
                      <w:bookmarkEnd w:id="29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2501900</wp:posOffset>
                </wp:positionV>
                <wp:extent cx="3009900" cy="203200"/>
                <wp:wrapNone/>
                <wp:docPr id="572" name="文本框 572"/>
                <a:graphic xmlns:a="http://schemas.openxmlformats.org/drawingml/2006/main">
                  <a:graphicData uri="http://schemas.microsoft.com/office/word/2010/wordprocessingShape">
                    <wps:wsp>
                      <wps:cNvSpPr txBox="true"/>
                      <wps:spPr>
                        <a:xfrm>
                          <a:off x="0" y="0"/>
                          <a:ext cx="30099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36"/>
                            <w:r>
                              <w:rPr>
                                <w:rFonts w:ascii="宋体" w:hAnsi="宋体" w:cs="宋体" w:eastAsia="宋体"/>
                                <w:sz w:val="17"/>
                                <w:spacing w:val="0"/>
                                <w:color w:val="000000"/>
                                <w:b w:val="off"/>
                                <w:i w:val="off"/>
                              </w:rPr>
                              <w:rPr>
                                <w:shd/>
                              </w:rPr>
                              <w:t>犯罪、恐怖活动犯罪、黑社会性质的组织犯罪、毒品犯罪等案</w:t>
                            </w:r>
                            <w:bookmarkEnd w:id="2936"/>
                          </w:p>
                        </w:txbxContent>
                      </wps:txbx>
                      <wps:bodyPr wrap="square" lIns="0" rIns="0" tIns="0" bIns="0" vert="horz" anchor="t">
                        <a:noAutofit/>
                      </wps:bodyPr>
                    </wps:wsp>
                  </a:graphicData>
                </a:graphic>
              </wp:anchor>
            </w:drawing>
          </mc:Choice>
          <mc:Fallback>
            <w:pict>
              <v:shape type="#_x0000_t202" filled="f" stroked="f" style="margin-left:140pt;margin-top:197pt;width:237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37"/>
                      <w:r>
                        <w:rPr>
                          <w:rFonts w:ascii="宋体" w:hAnsi="宋体" w:cs="宋体" w:eastAsia="宋体"/>
                          <w:sz w:val="17"/>
                          <w:spacing w:val="0"/>
                          <w:color w:val="000000"/>
                          <w:b w:val="off"/>
                          <w:i w:val="off"/>
                        </w:rPr>
                        <w:rPr>
                          <w:shd/>
                        </w:rPr>
                        <w:t>犯罪、恐怖活动犯罪、黑社会性质的组织犯罪、毒品犯罪等案</w:t>
                      </w:r>
                      <w:bookmarkEnd w:id="29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2578100</wp:posOffset>
                </wp:positionV>
                <wp:extent cx="635000" cy="203200"/>
                <wp:wrapNone/>
                <wp:docPr id="573" name="文本框 573"/>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38"/>
                            <w:r>
                              <w:rPr>
                                <w:rFonts w:ascii="黑体" w:hAnsi="黑体" w:cs="黑体" w:eastAsia="黑体"/>
                                <w:sz w:val="17"/>
                                <w:spacing w:val="0"/>
                                <w:color w:val="000000"/>
                                <w:b w:val="off"/>
                                <w:i w:val="off"/>
                              </w:rPr>
                              <w:rPr>
                                <w:shd/>
                              </w:rPr>
                              <w:t>[独门口诀]</w:t>
                            </w:r>
                            <w:bookmarkEnd w:id="2938"/>
                          </w:p>
                        </w:txbxContent>
                      </wps:txbx>
                      <wps:bodyPr wrap="square" lIns="0" rIns="0" tIns="0" bIns="0" vert="horz" anchor="t">
                        <a:noAutofit/>
                      </wps:bodyPr>
                    </wps:wsp>
                  </a:graphicData>
                </a:graphic>
              </wp:anchor>
            </w:drawing>
          </mc:Choice>
          <mc:Fallback>
            <w:pict>
              <v:shape type="#_x0000_t202" filled="f" stroked="f" style="margin-left:454pt;margin-top:203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39"/>
                      <w:r>
                        <w:rPr>
                          <w:rFonts w:ascii="黑体" w:hAnsi="黑体" w:cs="黑体" w:eastAsia="黑体"/>
                          <w:sz w:val="17"/>
                          <w:spacing w:val="0"/>
                          <w:color w:val="000000"/>
                          <w:b w:val="off"/>
                          <w:i w:val="off"/>
                        </w:rPr>
                        <w:rPr>
                          <w:shd/>
                        </w:rPr>
                        <w:t>[独门口诀]</w:t>
                      </w:r>
                      <w:bookmarkEnd w:id="29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2717800</wp:posOffset>
                </wp:positionV>
                <wp:extent cx="3009900" cy="203200"/>
                <wp:wrapNone/>
                <wp:docPr id="574" name="文本框 574"/>
                <a:graphic xmlns:a="http://schemas.openxmlformats.org/drawingml/2006/main">
                  <a:graphicData uri="http://schemas.microsoft.com/office/word/2010/wordprocessingShape">
                    <wps:wsp>
                      <wps:cNvSpPr txBox="true"/>
                      <wps:spPr>
                        <a:xfrm>
                          <a:off x="0" y="0"/>
                          <a:ext cx="30099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40"/>
                            <w:r>
                              <w:rPr>
                                <w:rFonts w:ascii="宋体" w:hAnsi="宋体" w:cs="宋体" w:eastAsia="宋体"/>
                                <w:sz w:val="17"/>
                                <w:spacing w:val="0"/>
                                <w:color w:val="000000"/>
                                <w:b w:val="off"/>
                                <w:i w:val="off"/>
                              </w:rPr>
                              <w:rPr>
                                <w:shd/>
                              </w:rPr>
                              <w:t>件，证人、鉴定人、被害人因在诉讼中作证，本人或者其近亲</w:t>
                            </w:r>
                            <w:bookmarkEnd w:id="2940"/>
                          </w:p>
                        </w:txbxContent>
                      </wps:txbx>
                      <wps:bodyPr wrap="square" lIns="0" rIns="0" tIns="0" bIns="0" vert="horz" anchor="t">
                        <a:noAutofit/>
                      </wps:bodyPr>
                    </wps:wsp>
                  </a:graphicData>
                </a:graphic>
              </wp:anchor>
            </w:drawing>
          </mc:Choice>
          <mc:Fallback>
            <w:pict>
              <v:shape type="#_x0000_t202" filled="f" stroked="f" style="margin-left:140pt;margin-top:214pt;width:237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41"/>
                      <w:r>
                        <w:rPr>
                          <w:rFonts w:ascii="宋体" w:hAnsi="宋体" w:cs="宋体" w:eastAsia="宋体"/>
                          <w:sz w:val="17"/>
                          <w:spacing w:val="0"/>
                          <w:color w:val="000000"/>
                          <w:b w:val="off"/>
                          <w:i w:val="off"/>
                        </w:rPr>
                        <w:rPr>
                          <w:shd/>
                        </w:rPr>
                        <w:t>件，证人、鉴定人、被害人因在诉讼中作证，本人或者其近亲</w:t>
                      </w:r>
                      <w:bookmarkEnd w:id="29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5588000</wp:posOffset>
                </wp:positionH>
                <wp:positionV relativeFrom="page">
                  <wp:posOffset>2781300</wp:posOffset>
                </wp:positionV>
                <wp:extent cx="749300" cy="203200"/>
                <wp:wrapNone/>
                <wp:docPr id="575" name="文本框 575"/>
                <a:graphic xmlns:a="http://schemas.openxmlformats.org/drawingml/2006/main">
                  <a:graphicData uri="http://schemas.microsoft.com/office/word/2010/wordprocessingShape">
                    <wps:wsp>
                      <wps:cNvSpPr txBox="true"/>
                      <wps:spPr>
                        <a:xfrm>
                          <a:off x="0" y="0"/>
                          <a:ext cx="749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42"/>
                            <w:r>
                              <w:rPr>
                                <w:rFonts w:ascii="黑体" w:hAnsi="黑体" w:cs="黑体" w:eastAsia="黑体"/>
                                <w:sz w:val="17"/>
                                <w:spacing w:val="0"/>
                                <w:color w:val="000000"/>
                                <w:b w:val="off"/>
                                <w:i w:val="off"/>
                              </w:rPr>
                              <w:rPr>
                                <w:shd/>
                              </w:rPr>
                              <w:t>1)证人吃住行</w:t>
                            </w:r>
                            <w:bookmarkEnd w:id="2942"/>
                          </w:p>
                        </w:txbxContent>
                      </wps:txbx>
                      <wps:bodyPr wrap="square" lIns="0" rIns="0" tIns="0" bIns="0" vert="horz" anchor="t">
                        <a:noAutofit/>
                      </wps:bodyPr>
                    </wps:wsp>
                  </a:graphicData>
                </a:graphic>
              </wp:anchor>
            </w:drawing>
          </mc:Choice>
          <mc:Fallback>
            <w:pict>
              <v:shape type="#_x0000_t202" filled="f" stroked="f" style="margin-left:440pt;margin-top:219pt;width:5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43"/>
                      <w:r>
                        <w:rPr>
                          <w:rFonts w:ascii="黑体" w:hAnsi="黑体" w:cs="黑体" w:eastAsia="黑体"/>
                          <w:sz w:val="17"/>
                          <w:spacing w:val="0"/>
                          <w:color w:val="000000"/>
                          <w:b w:val="off"/>
                          <w:i w:val="off"/>
                        </w:rPr>
                        <w:rPr>
                          <w:shd/>
                        </w:rPr>
                        <w:t>1)证人吃住行</w:t>
                      </w:r>
                      <w:bookmarkEnd w:id="29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1054100</wp:posOffset>
                </wp:positionH>
                <wp:positionV relativeFrom="page">
                  <wp:posOffset>2908300</wp:posOffset>
                </wp:positionV>
                <wp:extent cx="203200" cy="203200"/>
                <wp:wrapNone/>
                <wp:docPr id="576" name="文本框 576"/>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44"/>
                            <w:r>
                              <w:rPr>
                                <w:rFonts w:ascii="宋体" w:hAnsi="宋体" w:cs="宋体" w:eastAsia="宋体"/>
                                <w:sz w:val="17"/>
                                <w:spacing w:val="0"/>
                                <w:color w:val="000000"/>
                                <w:b w:val="off"/>
                                <w:i w:val="off"/>
                              </w:rPr>
                              <w:rPr>
                                <w:shd/>
                              </w:rPr>
                              <w:t>权</w:t>
                            </w:r>
                            <w:bookmarkEnd w:id="2944"/>
                          </w:p>
                        </w:txbxContent>
                      </wps:txbx>
                      <wps:bodyPr wrap="square" lIns="0" rIns="0" tIns="0" bIns="0" vert="horz" anchor="t">
                        <a:noAutofit/>
                      </wps:bodyPr>
                    </wps:wsp>
                  </a:graphicData>
                </a:graphic>
              </wp:anchor>
            </w:drawing>
          </mc:Choice>
          <mc:Fallback>
            <w:pict>
              <v:shape type="#_x0000_t202" filled="f" stroked="f" style="margin-left:83pt;margin-top:229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45"/>
                      <w:r>
                        <w:rPr>
                          <w:rFonts w:ascii="宋体" w:hAnsi="宋体" w:cs="宋体" w:eastAsia="宋体"/>
                          <w:sz w:val="17"/>
                          <w:spacing w:val="0"/>
                          <w:color w:val="000000"/>
                          <w:b w:val="off"/>
                          <w:i w:val="off"/>
                        </w:rPr>
                        <w:rPr>
                          <w:shd/>
                        </w:rPr>
                        <w:t>权</w:t>
                      </w:r>
                      <w:bookmarkEnd w:id="29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2895600</wp:posOffset>
                </wp:positionV>
                <wp:extent cx="203200" cy="203200"/>
                <wp:wrapNone/>
                <wp:docPr id="577" name="文本框 577"/>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46"/>
                            <w:r>
                              <w:rPr>
                                <w:rFonts w:ascii="宋体" w:hAnsi="宋体" w:cs="宋体" w:eastAsia="宋体"/>
                                <w:sz w:val="17"/>
                                <w:spacing w:val="0"/>
                                <w:color w:val="000000"/>
                                <w:b w:val="off"/>
                                <w:i w:val="off"/>
                              </w:rPr>
                              <w:rPr>
                                <w:shd/>
                              </w:rPr>
                              <w:t>利</w:t>
                            </w:r>
                            <w:bookmarkEnd w:id="2946"/>
                          </w:p>
                        </w:txbxContent>
                      </wps:txbx>
                      <wps:bodyPr wrap="square" lIns="0" rIns="0" tIns="0" bIns="0" vert="horz" anchor="t">
                        <a:noAutofit/>
                      </wps:bodyPr>
                    </wps:wsp>
                  </a:graphicData>
                </a:graphic>
              </wp:anchor>
            </w:drawing>
          </mc:Choice>
          <mc:Fallback>
            <w:pict>
              <v:shape type="#_x0000_t202" filled="f" stroked="f" style="margin-left:116pt;margin-top:228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47"/>
                      <w:r>
                        <w:rPr>
                          <w:rFonts w:ascii="宋体" w:hAnsi="宋体" w:cs="宋体" w:eastAsia="宋体"/>
                          <w:sz w:val="17"/>
                          <w:spacing w:val="0"/>
                          <w:color w:val="000000"/>
                          <w:b w:val="off"/>
                          <w:i w:val="off"/>
                        </w:rPr>
                        <w:rPr>
                          <w:shd/>
                        </w:rPr>
                        <w:t>利</w:t>
                      </w:r>
                      <w:bookmarkEnd w:id="29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2921000</wp:posOffset>
                </wp:positionV>
                <wp:extent cx="3009900" cy="203200"/>
                <wp:wrapNone/>
                <wp:docPr id="578" name="文本框 578"/>
                <a:graphic xmlns:a="http://schemas.openxmlformats.org/drawingml/2006/main">
                  <a:graphicData uri="http://schemas.microsoft.com/office/word/2010/wordprocessingShape">
                    <wps:wsp>
                      <wps:cNvSpPr txBox="true"/>
                      <wps:spPr>
                        <a:xfrm>
                          <a:off x="0" y="0"/>
                          <a:ext cx="30099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48"/>
                            <w:r>
                              <w:rPr>
                                <w:rFonts w:ascii="宋体" w:hAnsi="宋体" w:cs="宋体" w:eastAsia="宋体"/>
                                <w:sz w:val="17"/>
                                <w:spacing w:val="0"/>
                                <w:color w:val="000000"/>
                                <w:b w:val="off"/>
                                <w:i w:val="off"/>
                              </w:rPr>
                              <w:rPr>
                                <w:shd/>
                              </w:rPr>
                              <w:t>属的人身安全面临危险的，人民法院，人民检察院和公安机关</w:t>
                            </w:r>
                            <w:bookmarkEnd w:id="2948"/>
                          </w:p>
                        </w:txbxContent>
                      </wps:txbx>
                      <wps:bodyPr wrap="square" lIns="0" rIns="0" tIns="0" bIns="0" vert="horz" anchor="t">
                        <a:noAutofit/>
                      </wps:bodyPr>
                    </wps:wsp>
                  </a:graphicData>
                </a:graphic>
              </wp:anchor>
            </w:drawing>
          </mc:Choice>
          <mc:Fallback>
            <w:pict>
              <v:shape type="#_x0000_t202" filled="f" stroked="f" style="margin-left:140pt;margin-top:230pt;width:237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49"/>
                      <w:r>
                        <w:rPr>
                          <w:rFonts w:ascii="宋体" w:hAnsi="宋体" w:cs="宋体" w:eastAsia="宋体"/>
                          <w:sz w:val="17"/>
                          <w:spacing w:val="0"/>
                          <w:color w:val="000000"/>
                          <w:b w:val="off"/>
                          <w:i w:val="off"/>
                        </w:rPr>
                        <w:rPr>
                          <w:shd/>
                        </w:rPr>
                        <w:t>属的人身安全面临危险的，人民法院，人民检察院和公安机关</w:t>
                      </w:r>
                      <w:bookmarkEnd w:id="29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5753100</wp:posOffset>
                </wp:positionH>
                <wp:positionV relativeFrom="page">
                  <wp:posOffset>2984500</wp:posOffset>
                </wp:positionV>
                <wp:extent cx="635000" cy="203200"/>
                <wp:wrapNone/>
                <wp:docPr id="579" name="文本框 579"/>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50"/>
                            <w:r>
                              <w:rPr>
                                <w:rFonts w:ascii="黑体" w:hAnsi="黑体" w:cs="黑体" w:eastAsia="黑体"/>
                                <w:sz w:val="17"/>
                                <w:spacing w:val="0"/>
                                <w:color w:val="000000"/>
                                <w:b w:val="off"/>
                                <w:i w:val="off"/>
                              </w:rPr>
                              <w:rPr>
                                <w:shd/>
                              </w:rPr>
                              <w:t>均由财政担</w:t>
                            </w:r>
                            <w:bookmarkEnd w:id="2950"/>
                          </w:p>
                        </w:txbxContent>
                      </wps:txbx>
                      <wps:bodyPr wrap="square" lIns="0" rIns="0" tIns="0" bIns="0" vert="horz" anchor="t">
                        <a:noAutofit/>
                      </wps:bodyPr>
                    </wps:wsp>
                  </a:graphicData>
                </a:graphic>
              </wp:anchor>
            </w:drawing>
          </mc:Choice>
          <mc:Fallback>
            <w:pict>
              <v:shape type="#_x0000_t202" filled="f" stroked="f" style="margin-left:453pt;margin-top:235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51"/>
                      <w:r>
                        <w:rPr>
                          <w:rFonts w:ascii="黑体" w:hAnsi="黑体" w:cs="黑体" w:eastAsia="黑体"/>
                          <w:sz w:val="17"/>
                          <w:spacing w:val="0"/>
                          <w:color w:val="000000"/>
                          <w:b w:val="off"/>
                          <w:i w:val="off"/>
                        </w:rPr>
                        <w:rPr>
                          <w:shd/>
                        </w:rPr>
                        <w:t>均由财政担</w:t>
                      </w:r>
                      <w:bookmarkEnd w:id="29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3136900</wp:posOffset>
                </wp:positionV>
                <wp:extent cx="3035300" cy="203200"/>
                <wp:wrapNone/>
                <wp:docPr id="580" name="文本框 580"/>
                <a:graphic xmlns:a="http://schemas.openxmlformats.org/drawingml/2006/main">
                  <a:graphicData uri="http://schemas.microsoft.com/office/word/2010/wordprocessingShape">
                    <wps:wsp>
                      <wps:cNvSpPr txBox="true"/>
                      <wps:spPr>
                        <a:xfrm>
                          <a:off x="0" y="0"/>
                          <a:ext cx="3035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52"/>
                            <w:r>
                              <w:rPr>
                                <w:rFonts w:ascii="宋体" w:hAnsi="宋体" w:cs="宋体" w:eastAsia="宋体"/>
                                <w:sz w:val="17"/>
                                <w:spacing w:val="0"/>
                                <w:color w:val="000000"/>
                                <w:b w:val="off"/>
                                <w:i w:val="off"/>
                              </w:rPr>
                              <w:rPr>
                                <w:shd/>
                              </w:rPr>
                              <w:t>应当采取以下一项或者多项保护措施：①不公开真实姓名、住</w:t>
                            </w:r>
                            <w:bookmarkEnd w:id="2952"/>
                          </w:p>
                        </w:txbxContent>
                      </wps:txbx>
                      <wps:bodyPr wrap="square" lIns="0" rIns="0" tIns="0" bIns="0" vert="horz" anchor="t">
                        <a:noAutofit/>
                      </wps:bodyPr>
                    </wps:wsp>
                  </a:graphicData>
                </a:graphic>
              </wp:anchor>
            </w:drawing>
          </mc:Choice>
          <mc:Fallback>
            <w:pict>
              <v:shape type="#_x0000_t202" filled="f" stroked="f" style="margin-left:140pt;margin-top:247pt;width:23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53"/>
                      <w:r>
                        <w:rPr>
                          <w:rFonts w:ascii="宋体" w:hAnsi="宋体" w:cs="宋体" w:eastAsia="宋体"/>
                          <w:sz w:val="17"/>
                          <w:spacing w:val="0"/>
                          <w:color w:val="000000"/>
                          <w:b w:val="off"/>
                          <w:i w:val="off"/>
                        </w:rPr>
                        <w:rPr>
                          <w:shd/>
                        </w:rPr>
                        <w:t>应当采取以下一项或者多项保护措施：①不公开真实姓名、住</w:t>
                      </w:r>
                      <w:bookmarkEnd w:id="29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3340100</wp:posOffset>
                </wp:positionV>
                <wp:extent cx="3035300" cy="203200"/>
                <wp:wrapNone/>
                <wp:docPr id="581" name="文本框 581"/>
                <a:graphic xmlns:a="http://schemas.openxmlformats.org/drawingml/2006/main">
                  <a:graphicData uri="http://schemas.microsoft.com/office/word/2010/wordprocessingShape">
                    <wps:wsp>
                      <wps:cNvSpPr txBox="true"/>
                      <wps:spPr>
                        <a:xfrm>
                          <a:off x="0" y="0"/>
                          <a:ext cx="3035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54"/>
                            <w:r>
                              <w:rPr>
                                <w:rFonts w:ascii="宋体" w:hAnsi="宋体" w:cs="宋体" w:eastAsia="宋体"/>
                                <w:sz w:val="17"/>
                                <w:spacing w:val="0"/>
                                <w:color w:val="000000"/>
                                <w:b w:val="off"/>
                                <w:i w:val="off"/>
                              </w:rPr>
                              <w:rPr>
                                <w:shd/>
                              </w:rPr>
                              <w:t>址和工作单位等个人信息；②采取不暴露外貌、真实声音等出</w:t>
                            </w:r>
                            <w:bookmarkEnd w:id="2954"/>
                          </w:p>
                        </w:txbxContent>
                      </wps:txbx>
                      <wps:bodyPr wrap="square" lIns="0" rIns="0" tIns="0" bIns="0" vert="horz" anchor="t">
                        <a:noAutofit/>
                      </wps:bodyPr>
                    </wps:wsp>
                  </a:graphicData>
                </a:graphic>
              </wp:anchor>
            </w:drawing>
          </mc:Choice>
          <mc:Fallback>
            <w:pict>
              <v:shape type="#_x0000_t202" filled="f" stroked="f" style="margin-left:140pt;margin-top:263pt;width:23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55"/>
                      <w:r>
                        <w:rPr>
                          <w:rFonts w:ascii="宋体" w:hAnsi="宋体" w:cs="宋体" w:eastAsia="宋体"/>
                          <w:sz w:val="17"/>
                          <w:spacing w:val="0"/>
                          <w:color w:val="000000"/>
                          <w:b w:val="off"/>
                          <w:i w:val="off"/>
                        </w:rPr>
                        <w:rPr>
                          <w:shd/>
                        </w:rPr>
                        <w:t>址和工作单位等个人信息；②采取不暴露外貌、真实声音等出</w:t>
                      </w:r>
                      <w:bookmarkEnd w:id="29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3543300</wp:posOffset>
                </wp:positionV>
                <wp:extent cx="3035300" cy="203200"/>
                <wp:wrapNone/>
                <wp:docPr id="582" name="文本框 582"/>
                <a:graphic xmlns:a="http://schemas.openxmlformats.org/drawingml/2006/main">
                  <a:graphicData uri="http://schemas.microsoft.com/office/word/2010/wordprocessingShape">
                    <wps:wsp>
                      <wps:cNvSpPr txBox="true"/>
                      <wps:spPr>
                        <a:xfrm>
                          <a:off x="0" y="0"/>
                          <a:ext cx="3035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56"/>
                            <w:r>
                              <w:rPr>
                                <w:rFonts w:ascii="宋体" w:hAnsi="宋体" w:cs="宋体" w:eastAsia="宋体"/>
                                <w:sz w:val="17"/>
                                <w:spacing w:val="0"/>
                                <w:color w:val="000000"/>
                                <w:b w:val="off"/>
                                <w:i w:val="off"/>
                              </w:rPr>
                              <w:rPr>
                                <w:shd/>
                              </w:rPr>
                              <w:t>庭作证措施；③禁止特定的人员接触证人、鉴定人、被害人及</w:t>
                            </w:r>
                            <w:bookmarkEnd w:id="2956"/>
                          </w:p>
                        </w:txbxContent>
                      </wps:txbx>
                      <wps:bodyPr wrap="square" lIns="0" rIns="0" tIns="0" bIns="0" vert="horz" anchor="t">
                        <a:noAutofit/>
                      </wps:bodyPr>
                    </wps:wsp>
                  </a:graphicData>
                </a:graphic>
              </wp:anchor>
            </w:drawing>
          </mc:Choice>
          <mc:Fallback>
            <w:pict>
              <v:shape type="#_x0000_t202" filled="f" stroked="f" style="margin-left:140pt;margin-top:279pt;width:23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57"/>
                      <w:r>
                        <w:rPr>
                          <w:rFonts w:ascii="宋体" w:hAnsi="宋体" w:cs="宋体" w:eastAsia="宋体"/>
                          <w:sz w:val="17"/>
                          <w:spacing w:val="0"/>
                          <w:color w:val="000000"/>
                          <w:b w:val="off"/>
                          <w:i w:val="off"/>
                        </w:rPr>
                        <w:rPr>
                          <w:shd/>
                        </w:rPr>
                        <w:t>庭作证措施；③禁止特定的人员接触证人、鉴定人、被害人及</w:t>
                      </w:r>
                      <w:bookmarkEnd w:id="29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3632200</wp:posOffset>
                </wp:positionV>
                <wp:extent cx="635000" cy="203200"/>
                <wp:wrapNone/>
                <wp:docPr id="583" name="文本框 583"/>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58"/>
                            <w:r>
                              <w:rPr>
                                <w:rFonts w:ascii="黑体" w:hAnsi="黑体" w:cs="黑体" w:eastAsia="黑体"/>
                                <w:sz w:val="17"/>
                                <w:spacing w:val="0"/>
                                <w:color w:val="000000"/>
                                <w:b w:val="off"/>
                                <w:i w:val="off"/>
                              </w:rPr>
                              <w:rPr>
                                <w:shd/>
                              </w:rPr>
                              <w:t>[独门口诀]</w:t>
                            </w:r>
                            <w:bookmarkEnd w:id="2958"/>
                          </w:p>
                        </w:txbxContent>
                      </wps:txbx>
                      <wps:bodyPr wrap="square" lIns="0" rIns="0" tIns="0" bIns="0" vert="horz" anchor="t">
                        <a:noAutofit/>
                      </wps:bodyPr>
                    </wps:wsp>
                  </a:graphicData>
                </a:graphic>
              </wp:anchor>
            </w:drawing>
          </mc:Choice>
          <mc:Fallback>
            <w:pict>
              <v:shape type="#_x0000_t202" filled="f" stroked="f" style="margin-left:454pt;margin-top:286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59"/>
                      <w:r>
                        <w:rPr>
                          <w:rFonts w:ascii="黑体" w:hAnsi="黑体" w:cs="黑体" w:eastAsia="黑体"/>
                          <w:sz w:val="17"/>
                          <w:spacing w:val="0"/>
                          <w:color w:val="000000"/>
                          <w:b w:val="off"/>
                          <w:i w:val="off"/>
                        </w:rPr>
                        <w:rPr>
                          <w:shd/>
                        </w:rPr>
                        <w:t>[独门口诀]</w:t>
                      </w:r>
                      <w:bookmarkEnd w:id="29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3746500</wp:posOffset>
                </wp:positionV>
                <wp:extent cx="3060700" cy="203200"/>
                <wp:wrapNone/>
                <wp:docPr id="584" name="文本框 584"/>
                <a:graphic xmlns:a="http://schemas.openxmlformats.org/drawingml/2006/main">
                  <a:graphicData uri="http://schemas.microsoft.com/office/word/2010/wordprocessingShape">
                    <wps:wsp>
                      <wps:cNvSpPr txBox="true"/>
                      <wps:spPr>
                        <a:xfrm>
                          <a:off x="0" y="0"/>
                          <a:ext cx="30607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60"/>
                            <w:r>
                              <w:rPr>
                                <w:rFonts w:ascii="宋体" w:hAnsi="宋体" w:cs="宋体" w:eastAsia="宋体"/>
                                <w:sz w:val="17"/>
                                <w:spacing w:val="0"/>
                                <w:color w:val="000000"/>
                                <w:b w:val="off"/>
                                <w:i w:val="off"/>
                              </w:rPr>
                              <w:rPr>
                                <w:shd/>
                              </w:rPr>
                              <w:t>其近亲属；④对人身和住宅采取专门性保护措施；⑤其他必要</w:t>
                            </w:r>
                            <w:bookmarkEnd w:id="2960"/>
                          </w:p>
                        </w:txbxContent>
                      </wps:txbx>
                      <wps:bodyPr wrap="square" lIns="0" rIns="0" tIns="0" bIns="0" vert="horz" anchor="t">
                        <a:noAutofit/>
                      </wps:bodyPr>
                    </wps:wsp>
                  </a:graphicData>
                </a:graphic>
              </wp:anchor>
            </w:drawing>
          </mc:Choice>
          <mc:Fallback>
            <w:pict>
              <v:shape type="#_x0000_t202" filled="f" stroked="f" style="margin-left:140pt;margin-top:295pt;width:241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61"/>
                      <w:r>
                        <w:rPr>
                          <w:rFonts w:ascii="宋体" w:hAnsi="宋体" w:cs="宋体" w:eastAsia="宋体"/>
                          <w:sz w:val="17"/>
                          <w:spacing w:val="0"/>
                          <w:color w:val="000000"/>
                          <w:b w:val="off"/>
                          <w:i w:val="off"/>
                        </w:rPr>
                        <w:rPr>
                          <w:shd/>
                        </w:rPr>
                        <w:t>其近亲属；④对人身和住宅采取专门性保护措施；⑤其他必要</w:t>
                      </w:r>
                      <w:bookmarkEnd w:id="29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5588000</wp:posOffset>
                </wp:positionH>
                <wp:positionV relativeFrom="page">
                  <wp:posOffset>3835400</wp:posOffset>
                </wp:positionV>
                <wp:extent cx="1016000" cy="203200"/>
                <wp:wrapNone/>
                <wp:docPr id="585" name="文本框 585"/>
                <a:graphic xmlns:a="http://schemas.openxmlformats.org/drawingml/2006/main">
                  <a:graphicData uri="http://schemas.microsoft.com/office/word/2010/wordprocessingShape">
                    <wps:wsp>
                      <wps:cNvSpPr txBox="true"/>
                      <wps:spPr>
                        <a:xfrm>
                          <a:off x="0" y="0"/>
                          <a:ext cx="1016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62"/>
                            <w:r>
                              <w:rPr>
                                <w:rFonts w:ascii="黑体" w:hAnsi="黑体" w:cs="黑体" w:eastAsia="黑体"/>
                                <w:sz w:val="17"/>
                                <w:spacing w:val="0"/>
                                <w:color w:val="000000"/>
                                <w:b w:val="off"/>
                                <w:i w:val="off"/>
                              </w:rPr>
                              <w:rPr>
                                <w:shd/>
                              </w:rPr>
                              <w:t>(1)危恐黑毒要保护</w:t>
                            </w:r>
                            <w:bookmarkEnd w:id="2962"/>
                          </w:p>
                        </w:txbxContent>
                      </wps:txbx>
                      <wps:bodyPr wrap="square" lIns="0" rIns="0" tIns="0" bIns="0" vert="horz" anchor="t">
                        <a:noAutofit/>
                      </wps:bodyPr>
                    </wps:wsp>
                  </a:graphicData>
                </a:graphic>
              </wp:anchor>
            </w:drawing>
          </mc:Choice>
          <mc:Fallback>
            <w:pict>
              <v:shape type="#_x0000_t202" filled="f" stroked="f" style="margin-left:440pt;margin-top:302pt;width:8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63"/>
                      <w:r>
                        <w:rPr>
                          <w:rFonts w:ascii="黑体" w:hAnsi="黑体" w:cs="黑体" w:eastAsia="黑体"/>
                          <w:sz w:val="17"/>
                          <w:spacing w:val="0"/>
                          <w:color w:val="000000"/>
                          <w:b w:val="off"/>
                          <w:i w:val="off"/>
                        </w:rPr>
                        <w:rPr>
                          <w:shd/>
                        </w:rPr>
                        <w:t>(1)危恐黑毒要保护</w:t>
                      </w:r>
                      <w:bookmarkEnd w:id="29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3962400</wp:posOffset>
                </wp:positionV>
                <wp:extent cx="825500" cy="215900"/>
                <wp:wrapNone/>
                <wp:docPr id="586" name="文本框 586"/>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964"/>
                            <w:r>
                              <w:rPr>
                                <w:rFonts w:ascii="宋体" w:hAnsi="宋体" w:cs="宋体" w:eastAsia="宋体"/>
                                <w:sz w:val="19"/>
                                <w:spacing w:val="0"/>
                                <w:color w:val="000000"/>
                                <w:b w:val="off"/>
                                <w:i w:val="off"/>
                              </w:rPr>
                              <w:rPr>
                                <w:shd/>
                              </w:rPr>
                              <w:t>的保护措施。</w:t>
                            </w:r>
                            <w:bookmarkEnd w:id="2964"/>
                          </w:p>
                        </w:txbxContent>
                      </wps:txbx>
                      <wps:bodyPr wrap="square" lIns="0" rIns="0" tIns="0" bIns="0" vert="horz" anchor="t">
                        <a:noAutofit/>
                      </wps:bodyPr>
                    </wps:wsp>
                  </a:graphicData>
                </a:graphic>
              </wp:anchor>
            </w:drawing>
          </mc:Choice>
          <mc:Fallback>
            <w:pict>
              <v:shape type="#_x0000_t202" filled="f" stroked="f" style="margin-left:140pt;margin-top:312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965"/>
                      <w:r>
                        <w:rPr>
                          <w:rFonts w:ascii="宋体" w:hAnsi="宋体" w:cs="宋体" w:eastAsia="宋体"/>
                          <w:sz w:val="19"/>
                          <w:spacing w:val="0"/>
                          <w:color w:val="000000"/>
                          <w:b w:val="off"/>
                          <w:i w:val="off"/>
                        </w:rPr>
                        <w:rPr>
                          <w:shd/>
                        </w:rPr>
                        <w:t>的保护措施。</w:t>
                      </w:r>
                      <w:bookmarkEnd w:id="29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4051300</wp:posOffset>
                </wp:positionV>
                <wp:extent cx="952500" cy="215900"/>
                <wp:wrapNone/>
                <wp:docPr id="587" name="文本框 587"/>
                <a:graphic xmlns:a="http://schemas.openxmlformats.org/drawingml/2006/main">
                  <a:graphicData uri="http://schemas.microsoft.com/office/word/2010/wordprocessingShape">
                    <wps:wsp>
                      <wps:cNvSpPr txBox="true"/>
                      <wps:spPr>
                        <a:xfrm>
                          <a:off x="0" y="0"/>
                          <a:ext cx="95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966"/>
                            <w:r>
                              <w:rPr>
                                <w:rFonts w:ascii="黑体" w:hAnsi="黑体" w:cs="黑体" w:eastAsia="黑体"/>
                                <w:sz w:val="19"/>
                                <w:spacing w:val="0"/>
                                <w:color w:val="000000"/>
                                <w:b w:val="off"/>
                                <w:i w:val="off"/>
                              </w:rPr>
                              <w:rPr>
                                <w:shd/>
                              </w:rPr>
                              <w:t>信息音容接住他</w:t>
                            </w:r>
                            <w:bookmarkEnd w:id="2966"/>
                          </w:p>
                        </w:txbxContent>
                      </wps:txbx>
                      <wps:bodyPr wrap="square" lIns="0" rIns="0" tIns="0" bIns="0" vert="horz" anchor="t">
                        <a:noAutofit/>
                      </wps:bodyPr>
                    </wps:wsp>
                  </a:graphicData>
                </a:graphic>
              </wp:anchor>
            </w:drawing>
          </mc:Choice>
          <mc:Fallback>
            <w:pict>
              <v:shape type="#_x0000_t202" filled="f" stroked="f" style="margin-left:454pt;margin-top:319pt;width:7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967"/>
                      <w:r>
                        <w:rPr>
                          <w:rFonts w:ascii="黑体" w:hAnsi="黑体" w:cs="黑体" w:eastAsia="黑体"/>
                          <w:sz w:val="19"/>
                          <w:spacing w:val="0"/>
                          <w:color w:val="000000"/>
                          <w:b w:val="off"/>
                          <w:i w:val="off"/>
                        </w:rPr>
                        <w:rPr>
                          <w:shd/>
                        </w:rPr>
                        <w:t>信息音容接住他</w:t>
                      </w:r>
                      <w:bookmarkEnd w:id="29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4165600</wp:posOffset>
                </wp:positionV>
                <wp:extent cx="2794000" cy="203200"/>
                <wp:wrapNone/>
                <wp:docPr id="588" name="文本框 588"/>
                <a:graphic xmlns:a="http://schemas.openxmlformats.org/drawingml/2006/main">
                  <a:graphicData uri="http://schemas.microsoft.com/office/word/2010/wordprocessingShape">
                    <wps:wsp>
                      <wps:cNvSpPr txBox="true"/>
                      <wps:spPr>
                        <a:xfrm>
                          <a:off x="0" y="0"/>
                          <a:ext cx="2794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68"/>
                            <w:r>
                              <w:rPr>
                                <w:rFonts w:ascii="宋体" w:hAnsi="宋体" w:cs="宋体" w:eastAsia="宋体"/>
                                <w:sz w:val="17"/>
                                <w:spacing w:val="0"/>
                                <w:color w:val="000000"/>
                                <w:b w:val="off"/>
                                <w:i w:val="off"/>
                              </w:rPr>
                              <w:rPr>
                                <w:shd/>
                              </w:rPr>
                              <w:t>考点提示经济补助仅针对证人，安全保障针对所有作证人</w:t>
                            </w:r>
                            <w:bookmarkEnd w:id="2968"/>
                          </w:p>
                        </w:txbxContent>
                      </wps:txbx>
                      <wps:bodyPr wrap="square" lIns="0" rIns="0" tIns="0" bIns="0" vert="horz" anchor="t">
                        <a:noAutofit/>
                      </wps:bodyPr>
                    </wps:wsp>
                  </a:graphicData>
                </a:graphic>
              </wp:anchor>
            </w:drawing>
          </mc:Choice>
          <mc:Fallback>
            <w:pict>
              <v:shape type="#_x0000_t202" filled="f" stroked="f" style="margin-left:141pt;margin-top:328pt;width:22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69"/>
                      <w:r>
                        <w:rPr>
                          <w:rFonts w:ascii="宋体" w:hAnsi="宋体" w:cs="宋体" w:eastAsia="宋体"/>
                          <w:sz w:val="17"/>
                          <w:spacing w:val="0"/>
                          <w:color w:val="000000"/>
                          <w:b w:val="off"/>
                          <w:i w:val="off"/>
                        </w:rPr>
                        <w:rPr>
                          <w:shd/>
                        </w:rPr>
                        <w:t>考点提示经济补助仅针对证人，安全保障针对所有作证人</w:t>
                      </w:r>
                      <w:bookmarkEnd w:id="29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4381500</wp:posOffset>
                </wp:positionV>
                <wp:extent cx="850900" cy="203200"/>
                <wp:wrapNone/>
                <wp:docPr id="589" name="文本框 589"/>
                <a:graphic xmlns:a="http://schemas.openxmlformats.org/drawingml/2006/main">
                  <a:graphicData uri="http://schemas.microsoft.com/office/word/2010/wordprocessingShape">
                    <wps:wsp>
                      <wps:cNvSpPr txBox="true"/>
                      <wps:spPr>
                        <a:xfrm>
                          <a:off x="0" y="0"/>
                          <a:ext cx="8509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70"/>
                            <w:r>
                              <w:rPr>
                                <w:rFonts w:ascii="宋体" w:hAnsi="宋体" w:cs="宋体" w:eastAsia="宋体"/>
                                <w:sz w:val="17"/>
                                <w:spacing w:val="0"/>
                                <w:color w:val="000000"/>
                                <w:b w:val="off"/>
                                <w:i w:val="off"/>
                              </w:rPr>
                              <w:rPr>
                                <w:shd/>
                              </w:rPr>
                              <w:t>员及其近亲属。</w:t>
                            </w:r>
                            <w:bookmarkEnd w:id="2970"/>
                          </w:p>
                        </w:txbxContent>
                      </wps:txbx>
                      <wps:bodyPr wrap="square" lIns="0" rIns="0" tIns="0" bIns="0" vert="horz" anchor="t">
                        <a:noAutofit/>
                      </wps:bodyPr>
                    </wps:wsp>
                  </a:graphicData>
                </a:graphic>
              </wp:anchor>
            </w:drawing>
          </mc:Choice>
          <mc:Fallback>
            <w:pict>
              <v:shape type="#_x0000_t202" filled="f" stroked="f" style="margin-left:141pt;margin-top:345pt;width:67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71"/>
                      <w:r>
                        <w:rPr>
                          <w:rFonts w:ascii="宋体" w:hAnsi="宋体" w:cs="宋体" w:eastAsia="宋体"/>
                          <w:sz w:val="17"/>
                          <w:spacing w:val="0"/>
                          <w:color w:val="000000"/>
                          <w:b w:val="off"/>
                          <w:i w:val="off"/>
                        </w:rPr>
                        <w:rPr>
                          <w:shd/>
                        </w:rPr>
                        <w:t>员及其近亲属。</w:t>
                      </w:r>
                      <w:bookmarkEnd w:id="29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4673600</wp:posOffset>
                </wp:positionV>
                <wp:extent cx="2552700" cy="203200"/>
                <wp:wrapNone/>
                <wp:docPr id="590" name="文本框 590"/>
                <a:graphic xmlns:a="http://schemas.openxmlformats.org/drawingml/2006/main">
                  <a:graphicData uri="http://schemas.microsoft.com/office/word/2010/wordprocessingShape">
                    <wps:wsp>
                      <wps:cNvSpPr txBox="true"/>
                      <wps:spPr>
                        <a:xfrm>
                          <a:off x="0" y="0"/>
                          <a:ext cx="25527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72"/>
                            <w:r>
                              <w:rPr>
                                <w:rFonts w:ascii="仿宋" w:hAnsi="仿宋" w:cs="仿宋" w:eastAsia="仿宋"/>
                                <w:sz w:val="17"/>
                                <w:spacing w:val="0"/>
                                <w:color w:val="000000"/>
                                <w:b w:val="off"/>
                                <w:i w:val="off"/>
                              </w:rPr>
                              <w:rPr>
                                <w:shd/>
                              </w:rPr>
                              <w:t>(1)证人出庭作证的条件(《刑事诉讼法》第192条第</w:t>
                            </w:r>
                            <w:bookmarkEnd w:id="2972"/>
                          </w:p>
                        </w:txbxContent>
                      </wps:txbx>
                      <wps:bodyPr wrap="square" lIns="0" rIns="0" tIns="0" bIns="0" vert="horz" anchor="t">
                        <a:noAutofit/>
                      </wps:bodyPr>
                    </wps:wsp>
                  </a:graphicData>
                </a:graphic>
              </wp:anchor>
            </w:drawing>
          </mc:Choice>
          <mc:Fallback>
            <w:pict>
              <v:shape type="#_x0000_t202" filled="f" stroked="f" style="margin-left:141pt;margin-top:368pt;width:201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73"/>
                      <w:r>
                        <w:rPr>
                          <w:rFonts w:ascii="仿宋" w:hAnsi="仿宋" w:cs="仿宋" w:eastAsia="仿宋"/>
                          <w:sz w:val="17"/>
                          <w:spacing w:val="0"/>
                          <w:color w:val="000000"/>
                          <w:b w:val="off"/>
                          <w:i w:val="off"/>
                        </w:rPr>
                        <w:rPr>
                          <w:shd/>
                        </w:rPr>
                        <w:t>(1)证人出庭作证的条件(《刑事诉讼法》第192条第</w:t>
                      </w:r>
                      <w:bookmarkEnd w:id="29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4914900</wp:posOffset>
                </wp:positionV>
                <wp:extent cx="457200" cy="266700"/>
                <wp:wrapNone/>
                <wp:docPr id="591" name="文本框 591"/>
                <a:graphic xmlns:a="http://schemas.openxmlformats.org/drawingml/2006/main">
                  <a:graphicData uri="http://schemas.microsoft.com/office/word/2010/wordprocessingShape">
                    <wps:wsp>
                      <wps:cNvSpPr txBox="true"/>
                      <wps:spPr>
                        <a:xfrm>
                          <a:off x="0" y="0"/>
                          <a:ext cx="457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2974"/>
                            <w:r>
                              <w:rPr>
                                <w:rFonts w:ascii="仿宋" w:hAnsi="仿宋" w:cs="仿宋" w:eastAsia="仿宋"/>
                                <w:sz w:val="25"/>
                                <w:spacing w:val="0"/>
                                <w:color w:val="000000"/>
                                <w:b w:val="off"/>
                                <w:i w:val="off"/>
                              </w:rPr>
                              <w:rPr>
                                <w:shd/>
                              </w:rPr>
                              <w:t>1款)</w:t>
                            </w:r>
                            <w:bookmarkEnd w:id="2974"/>
                          </w:p>
                        </w:txbxContent>
                      </wps:txbx>
                      <wps:bodyPr wrap="square" lIns="0" rIns="0" tIns="0" bIns="0" vert="horz" anchor="t">
                        <a:noAutofit/>
                      </wps:bodyPr>
                    </wps:wsp>
                  </a:graphicData>
                </a:graphic>
              </wp:anchor>
            </w:drawing>
          </mc:Choice>
          <mc:Fallback>
            <w:pict>
              <v:shape type="#_x0000_t202" filled="f" stroked="f" style="margin-left:141pt;margin-top:387pt;width:3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2975"/>
                      <w:r>
                        <w:rPr>
                          <w:rFonts w:ascii="仿宋" w:hAnsi="仿宋" w:cs="仿宋" w:eastAsia="仿宋"/>
                          <w:sz w:val="25"/>
                          <w:spacing w:val="0"/>
                          <w:color w:val="000000"/>
                          <w:b w:val="off"/>
                          <w:i w:val="off"/>
                        </w:rPr>
                        <w:rPr>
                          <w:shd/>
                        </w:rPr>
                        <w:t>1款)</w:t>
                      </w:r>
                      <w:bookmarkEnd w:id="29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5080000</wp:posOffset>
                </wp:positionV>
                <wp:extent cx="2705100" cy="203200"/>
                <wp:wrapNone/>
                <wp:docPr id="592" name="文本框 592"/>
                <a:graphic xmlns:a="http://schemas.openxmlformats.org/drawingml/2006/main">
                  <a:graphicData uri="http://schemas.microsoft.com/office/word/2010/wordprocessingShape">
                    <wps:wsp>
                      <wps:cNvSpPr txBox="true"/>
                      <wps:spPr>
                        <a:xfrm>
                          <a:off x="0" y="0"/>
                          <a:ext cx="2705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76"/>
                            <w:r>
                              <w:rPr>
                                <w:rFonts w:ascii="宋体" w:hAnsi="宋体" w:cs="宋体" w:eastAsia="宋体"/>
                                <w:sz w:val="17"/>
                                <w:spacing w:val="0"/>
                                <w:color w:val="000000"/>
                                <w:b w:val="off"/>
                                <w:i w:val="off"/>
                              </w:rPr>
                              <w:rPr>
                                <w:shd/>
                              </w:rPr>
                              <w:t>①公诉人、当事人或辩护人、诉讼代理人对证人证言有</w:t>
                            </w:r>
                            <w:bookmarkEnd w:id="2976"/>
                          </w:p>
                        </w:txbxContent>
                      </wps:txbx>
                      <wps:bodyPr wrap="square" lIns="0" rIns="0" tIns="0" bIns="0" vert="horz" anchor="t">
                        <a:noAutofit/>
                      </wps:bodyPr>
                    </wps:wsp>
                  </a:graphicData>
                </a:graphic>
              </wp:anchor>
            </w:drawing>
          </mc:Choice>
          <mc:Fallback>
            <w:pict>
              <v:shape type="#_x0000_t202" filled="f" stroked="f" style="margin-left:140pt;margin-top:400pt;width:21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77"/>
                      <w:r>
                        <w:rPr>
                          <w:rFonts w:ascii="宋体" w:hAnsi="宋体" w:cs="宋体" w:eastAsia="宋体"/>
                          <w:sz w:val="17"/>
                          <w:spacing w:val="0"/>
                          <w:color w:val="000000"/>
                          <w:b w:val="off"/>
                          <w:i w:val="off"/>
                        </w:rPr>
                        <w:rPr>
                          <w:shd/>
                        </w:rPr>
                        <w:t>①公诉人、当事人或辩护人、诉讼代理人对证人证言有</w:t>
                      </w:r>
                      <w:bookmarkEnd w:id="29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5092700</wp:posOffset>
                </wp:positionV>
                <wp:extent cx="635000" cy="203200"/>
                <wp:wrapNone/>
                <wp:docPr id="593" name="文本框 593"/>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78"/>
                            <w:r>
                              <w:rPr>
                                <w:rFonts w:ascii="黑体" w:hAnsi="黑体" w:cs="黑体" w:eastAsia="黑体"/>
                                <w:sz w:val="17"/>
                                <w:spacing w:val="0"/>
                                <w:color w:val="000000"/>
                                <w:b w:val="off"/>
                                <w:i w:val="off"/>
                              </w:rPr>
                              <w:rPr>
                                <w:shd/>
                              </w:rPr>
                              <w:t>[独门口诀]</w:t>
                            </w:r>
                            <w:bookmarkEnd w:id="2978"/>
                          </w:p>
                        </w:txbxContent>
                      </wps:txbx>
                      <wps:bodyPr wrap="square" lIns="0" rIns="0" tIns="0" bIns="0" vert="horz" anchor="t">
                        <a:noAutofit/>
                      </wps:bodyPr>
                    </wps:wsp>
                  </a:graphicData>
                </a:graphic>
              </wp:anchor>
            </w:drawing>
          </mc:Choice>
          <mc:Fallback>
            <w:pict>
              <v:shape type="#_x0000_t202" filled="f" stroked="f" style="margin-left:455pt;margin-top:401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79"/>
                      <w:r>
                        <w:rPr>
                          <w:rFonts w:ascii="黑体" w:hAnsi="黑体" w:cs="黑体" w:eastAsia="黑体"/>
                          <w:sz w:val="17"/>
                          <w:spacing w:val="0"/>
                          <w:color w:val="000000"/>
                          <w:b w:val="off"/>
                          <w:i w:val="off"/>
                        </w:rPr>
                        <w:rPr>
                          <w:shd/>
                        </w:rPr>
                        <w:t>[独门口诀]</w:t>
                      </w:r>
                      <w:bookmarkEnd w:id="29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5270500</wp:posOffset>
                </wp:positionV>
                <wp:extent cx="406400" cy="215900"/>
                <wp:wrapNone/>
                <wp:docPr id="594" name="文本框 594"/>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980"/>
                            <w:r>
                              <w:rPr>
                                <w:rFonts w:ascii="宋体" w:hAnsi="宋体" w:cs="宋体" w:eastAsia="宋体"/>
                                <w:sz w:val="19"/>
                                <w:spacing w:val="0"/>
                                <w:color w:val="000000"/>
                                <w:b w:val="off"/>
                                <w:i w:val="off"/>
                              </w:rPr>
                              <w:rPr>
                                <w:shd/>
                              </w:rPr>
                              <w:t>证 人</w:t>
                            </w:r>
                            <w:bookmarkEnd w:id="2980"/>
                          </w:p>
                        </w:txbxContent>
                      </wps:txbx>
                      <wps:bodyPr wrap="square" lIns="0" rIns="0" tIns="0" bIns="0" vert="horz" anchor="t">
                        <a:noAutofit/>
                      </wps:bodyPr>
                    </wps:wsp>
                  </a:graphicData>
                </a:graphic>
              </wp:anchor>
            </w:drawing>
          </mc:Choice>
          <mc:Fallback>
            <w:pict>
              <v:shape type="#_x0000_t202" filled="f" stroked="f" style="margin-left:36pt;margin-top:415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981"/>
                      <w:r>
                        <w:rPr>
                          <w:rFonts w:ascii="宋体" w:hAnsi="宋体" w:cs="宋体" w:eastAsia="宋体"/>
                          <w:sz w:val="19"/>
                          <w:spacing w:val="0"/>
                          <w:color w:val="000000"/>
                          <w:b w:val="off"/>
                          <w:i w:val="off"/>
                        </w:rPr>
                        <w:rPr>
                          <w:shd/>
                        </w:rPr>
                        <w:t>证 人</w:t>
                      </w:r>
                      <w:bookmarkEnd w:id="29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5321300</wp:posOffset>
                </wp:positionV>
                <wp:extent cx="469900" cy="215900"/>
                <wp:wrapNone/>
                <wp:docPr id="595" name="文本框 595"/>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982"/>
                            <w:r>
                              <w:rPr>
                                <w:rFonts w:ascii="宋体" w:hAnsi="宋体" w:cs="宋体" w:eastAsia="宋体"/>
                                <w:sz w:val="19"/>
                                <w:spacing w:val="0"/>
                                <w:color w:val="000000"/>
                                <w:b w:val="off"/>
                                <w:i w:val="off"/>
                              </w:rPr>
                              <w:rPr>
                                <w:shd/>
                              </w:rPr>
                              <w:t>异议；</w:t>
                            </w:r>
                            <w:bookmarkEnd w:id="2982"/>
                          </w:p>
                        </w:txbxContent>
                      </wps:txbx>
                      <wps:bodyPr wrap="square" lIns="0" rIns="0" tIns="0" bIns="0" vert="horz" anchor="t">
                        <a:noAutofit/>
                      </wps:bodyPr>
                    </wps:wsp>
                  </a:graphicData>
                </a:graphic>
              </wp:anchor>
            </w:drawing>
          </mc:Choice>
          <mc:Fallback>
            <w:pict>
              <v:shape type="#_x0000_t202" filled="f" stroked="f" style="margin-left:140pt;margin-top:419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983"/>
                      <w:r>
                        <w:rPr>
                          <w:rFonts w:ascii="宋体" w:hAnsi="宋体" w:cs="宋体" w:eastAsia="宋体"/>
                          <w:sz w:val="19"/>
                          <w:spacing w:val="0"/>
                          <w:color w:val="000000"/>
                          <w:b w:val="off"/>
                          <w:i w:val="off"/>
                        </w:rPr>
                        <w:rPr>
                          <w:shd/>
                        </w:rPr>
                        <w:t>异议；</w:t>
                      </w:r>
                      <w:bookmarkEnd w:id="29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5613400</wp:posOffset>
                </wp:positionH>
                <wp:positionV relativeFrom="page">
                  <wp:posOffset>5295900</wp:posOffset>
                </wp:positionV>
                <wp:extent cx="1308100" cy="215900"/>
                <wp:wrapNone/>
                <wp:docPr id="596" name="文本框 596"/>
                <a:graphic xmlns:a="http://schemas.openxmlformats.org/drawingml/2006/main">
                  <a:graphicData uri="http://schemas.microsoft.com/office/word/2010/wordprocessingShape">
                    <wps:wsp>
                      <wps:cNvSpPr txBox="true"/>
                      <wps:spPr>
                        <a:xfrm>
                          <a:off x="0" y="0"/>
                          <a:ext cx="130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2984"/>
                            <w:r>
                              <w:rPr>
                                <w:rFonts w:ascii="黑体" w:hAnsi="黑体" w:cs="黑体" w:eastAsia="黑体"/>
                                <w:sz w:val="19"/>
                                <w:spacing w:val="0"/>
                                <w:color w:val="000000"/>
                                <w:b w:val="off"/>
                                <w:i w:val="off"/>
                              </w:rPr>
                              <w:rPr>
                                <w:shd/>
                              </w:rPr>
                              <w:t>》“有异议”“有影响”</w:t>
                            </w:r>
                            <w:bookmarkEnd w:id="2984"/>
                          </w:p>
                        </w:txbxContent>
                      </wps:txbx>
                      <wps:bodyPr wrap="square" lIns="0" rIns="0" tIns="0" bIns="0" vert="horz" anchor="t">
                        <a:noAutofit/>
                      </wps:bodyPr>
                    </wps:wsp>
                  </a:graphicData>
                </a:graphic>
              </wp:anchor>
            </w:drawing>
          </mc:Choice>
          <mc:Fallback>
            <w:pict>
              <v:shape type="#_x0000_t202" filled="f" stroked="f" style="margin-left:442pt;margin-top:417pt;width:10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2985"/>
                      <w:r>
                        <w:rPr>
                          <w:rFonts w:ascii="黑体" w:hAnsi="黑体" w:cs="黑体" w:eastAsia="黑体"/>
                          <w:sz w:val="19"/>
                          <w:spacing w:val="0"/>
                          <w:color w:val="000000"/>
                          <w:b w:val="off"/>
                          <w:i w:val="off"/>
                        </w:rPr>
                        <w:rPr>
                          <w:shd/>
                        </w:rPr>
                        <w:t>》“有异议”“有影响”</w:t>
                      </w:r>
                      <w:bookmarkEnd w:id="29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5524500</wp:posOffset>
                </wp:positionV>
                <wp:extent cx="2171700" cy="203200"/>
                <wp:wrapNone/>
                <wp:docPr id="597" name="文本框 597"/>
                <a:graphic xmlns:a="http://schemas.openxmlformats.org/drawingml/2006/main">
                  <a:graphicData uri="http://schemas.microsoft.com/office/word/2010/wordprocessingShape">
                    <wps:wsp>
                      <wps:cNvSpPr txBox="true"/>
                      <wps:spPr>
                        <a:xfrm>
                          <a:off x="0" y="0"/>
                          <a:ext cx="21717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86"/>
                            <w:r>
                              <w:rPr>
                                <w:rFonts w:ascii="宋体" w:hAnsi="宋体" w:cs="宋体" w:eastAsia="宋体"/>
                                <w:sz w:val="17"/>
                                <w:spacing w:val="0"/>
                                <w:color w:val="000000"/>
                                <w:b w:val="off"/>
                                <w:i w:val="off"/>
                              </w:rPr>
                              <w:rPr>
                                <w:shd/>
                              </w:rPr>
                              <w:t>②该证人证言对案件定罪量刑有重大影响；</w:t>
                            </w:r>
                            <w:bookmarkEnd w:id="2986"/>
                          </w:p>
                        </w:txbxContent>
                      </wps:txbx>
                      <wps:bodyPr wrap="square" lIns="0" rIns="0" tIns="0" bIns="0" vert="horz" anchor="t">
                        <a:noAutofit/>
                      </wps:bodyPr>
                    </wps:wsp>
                  </a:graphicData>
                </a:graphic>
              </wp:anchor>
            </w:drawing>
          </mc:Choice>
          <mc:Fallback>
            <w:pict>
              <v:shape type="#_x0000_t202" filled="f" stroked="f" style="margin-left:140pt;margin-top:435pt;width:171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87"/>
                      <w:r>
                        <w:rPr>
                          <w:rFonts w:ascii="宋体" w:hAnsi="宋体" w:cs="宋体" w:eastAsia="宋体"/>
                          <w:sz w:val="17"/>
                          <w:spacing w:val="0"/>
                          <w:color w:val="000000"/>
                          <w:b w:val="off"/>
                          <w:i w:val="off"/>
                        </w:rPr>
                        <w:rPr>
                          <w:shd/>
                        </w:rPr>
                        <w:t>②该证人证言对案件定罪量刑有重大影响；</w:t>
                      </w:r>
                      <w:bookmarkEnd w:id="29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5511800</wp:posOffset>
                </wp:positionV>
                <wp:extent cx="635000" cy="203200"/>
                <wp:wrapNone/>
                <wp:docPr id="598" name="文本框 598"/>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88"/>
                            <w:r>
                              <w:rPr>
                                <w:rFonts w:ascii="黑体" w:hAnsi="黑体" w:cs="黑体" w:eastAsia="黑体"/>
                                <w:sz w:val="17"/>
                                <w:spacing w:val="0"/>
                                <w:color w:val="000000"/>
                                <w:b w:val="off"/>
                                <w:i w:val="off"/>
                              </w:rPr>
                              <w:rPr>
                                <w:shd/>
                              </w:rPr>
                              <w:t>“有必要”</w:t>
                            </w:r>
                            <w:bookmarkEnd w:id="2988"/>
                          </w:p>
                        </w:txbxContent>
                      </wps:txbx>
                      <wps:bodyPr wrap="square" lIns="0" rIns="0" tIns="0" bIns="0" vert="horz" anchor="t">
                        <a:noAutofit/>
                      </wps:bodyPr>
                    </wps:wsp>
                  </a:graphicData>
                </a:graphic>
              </wp:anchor>
            </w:drawing>
          </mc:Choice>
          <mc:Fallback>
            <w:pict>
              <v:shape type="#_x0000_t202" filled="f" stroked="f" style="margin-left:454pt;margin-top:434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89"/>
                      <w:r>
                        <w:rPr>
                          <w:rFonts w:ascii="黑体" w:hAnsi="黑体" w:cs="黑体" w:eastAsia="黑体"/>
                          <w:sz w:val="17"/>
                          <w:spacing w:val="0"/>
                          <w:color w:val="000000"/>
                          <w:b w:val="off"/>
                          <w:i w:val="off"/>
                        </w:rPr>
                        <w:rPr>
                          <w:shd/>
                        </w:rPr>
                        <w:t>“有必要”</w:t>
                      </w:r>
                      <w:bookmarkEnd w:id="29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5753100</wp:posOffset>
                </wp:positionV>
                <wp:extent cx="2489200" cy="203200"/>
                <wp:wrapNone/>
                <wp:docPr id="599" name="文本框 599"/>
                <a:graphic xmlns:a="http://schemas.openxmlformats.org/drawingml/2006/main">
                  <a:graphicData uri="http://schemas.microsoft.com/office/word/2010/wordprocessingShape">
                    <wps:wsp>
                      <wps:cNvSpPr txBox="true"/>
                      <wps:spPr>
                        <a:xfrm>
                          <a:off x="0" y="0"/>
                          <a:ext cx="2489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90"/>
                            <w:r>
                              <w:rPr>
                                <w:rFonts w:ascii="宋体" w:hAnsi="宋体" w:cs="宋体" w:eastAsia="宋体"/>
                                <w:sz w:val="17"/>
                                <w:spacing w:val="0"/>
                                <w:color w:val="000000"/>
                                <w:b w:val="off"/>
                                <w:i w:val="off"/>
                              </w:rPr>
                              <w:rPr>
                                <w:shd/>
                              </w:rPr>
                              <w:t>③法院认为有必要。(法院通知就等于认为有必要)</w:t>
                            </w:r>
                            <w:bookmarkEnd w:id="2990"/>
                          </w:p>
                        </w:txbxContent>
                      </wps:txbx>
                      <wps:bodyPr wrap="square" lIns="0" rIns="0" tIns="0" bIns="0" vert="horz" anchor="t">
                        <a:noAutofit/>
                      </wps:bodyPr>
                    </wps:wsp>
                  </a:graphicData>
                </a:graphic>
              </wp:anchor>
            </w:drawing>
          </mc:Choice>
          <mc:Fallback>
            <w:pict>
              <v:shape type="#_x0000_t202" filled="f" stroked="f" style="margin-left:140pt;margin-top:453pt;width:19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91"/>
                      <w:r>
                        <w:rPr>
                          <w:rFonts w:ascii="宋体" w:hAnsi="宋体" w:cs="宋体" w:eastAsia="宋体"/>
                          <w:sz w:val="17"/>
                          <w:spacing w:val="0"/>
                          <w:color w:val="000000"/>
                          <w:b w:val="off"/>
                          <w:i w:val="off"/>
                        </w:rPr>
                        <w:rPr>
                          <w:shd/>
                        </w:rPr>
                        <w:t>③法院认为有必要。(法院通知就等于认为有必要)</w:t>
                      </w:r>
                      <w:bookmarkEnd w:id="29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5943600</wp:posOffset>
                </wp:positionV>
                <wp:extent cx="1828800" cy="203200"/>
                <wp:wrapNone/>
                <wp:docPr id="600" name="文本框 600"/>
                <a:graphic xmlns:a="http://schemas.openxmlformats.org/drawingml/2006/main">
                  <a:graphicData uri="http://schemas.microsoft.com/office/word/2010/wordprocessingShape">
                    <wps:wsp>
                      <wps:cNvSpPr txBox="true"/>
                      <wps:spPr>
                        <a:xfrm>
                          <a:off x="0" y="0"/>
                          <a:ext cx="18288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92"/>
                            <w:r>
                              <w:rPr>
                                <w:rFonts w:ascii="宋体" w:hAnsi="宋体" w:cs="宋体" w:eastAsia="宋体"/>
                                <w:sz w:val="17"/>
                                <w:spacing w:val="0"/>
                                <w:color w:val="000000"/>
                                <w:b w:val="off"/>
                                <w:i w:val="off"/>
                              </w:rPr>
                              <w:rPr>
                                <w:shd/>
                              </w:rPr>
                              <w:t>考点提示以上三个条件须同时满足。</w:t>
                            </w:r>
                            <w:bookmarkEnd w:id="2992"/>
                          </w:p>
                        </w:txbxContent>
                      </wps:txbx>
                      <wps:bodyPr wrap="square" lIns="0" rIns="0" tIns="0" bIns="0" vert="horz" anchor="t">
                        <a:noAutofit/>
                      </wps:bodyPr>
                    </wps:wsp>
                  </a:graphicData>
                </a:graphic>
              </wp:anchor>
            </w:drawing>
          </mc:Choice>
          <mc:Fallback>
            <w:pict>
              <v:shape type="#_x0000_t202" filled="f" stroked="f" style="margin-left:141pt;margin-top:468pt;width:144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93"/>
                      <w:r>
                        <w:rPr>
                          <w:rFonts w:ascii="宋体" w:hAnsi="宋体" w:cs="宋体" w:eastAsia="宋体"/>
                          <w:sz w:val="17"/>
                          <w:spacing w:val="0"/>
                          <w:color w:val="000000"/>
                          <w:b w:val="off"/>
                          <w:i w:val="off"/>
                        </w:rPr>
                        <w:rPr>
                          <w:shd/>
                        </w:rPr>
                        <w:t>考点提示以上三个条件须同时满足。</w:t>
                      </w:r>
                      <w:bookmarkEnd w:id="29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6248400</wp:posOffset>
                </wp:positionV>
                <wp:extent cx="2654300" cy="203200"/>
                <wp:wrapNone/>
                <wp:docPr id="601" name="文本框 601"/>
                <a:graphic xmlns:a="http://schemas.openxmlformats.org/drawingml/2006/main">
                  <a:graphicData uri="http://schemas.microsoft.com/office/word/2010/wordprocessingShape">
                    <wps:wsp>
                      <wps:cNvSpPr txBox="true"/>
                      <wps:spPr>
                        <a:xfrm>
                          <a:off x="0" y="0"/>
                          <a:ext cx="2654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94"/>
                            <w:r>
                              <w:rPr>
                                <w:rFonts w:ascii="宋体" w:hAnsi="宋体" w:cs="宋体" w:eastAsia="宋体"/>
                                <w:sz w:val="17"/>
                                <w:spacing w:val="0"/>
                                <w:color w:val="000000"/>
                                <w:b w:val="off"/>
                                <w:i w:val="off"/>
                              </w:rPr>
                              <w:rPr>
                                <w:shd/>
                              </w:rPr>
                              <w:t>(2)证人出庭作证的例外(《刑诉解释》第253、558条)</w:t>
                            </w:r>
                            <w:bookmarkEnd w:id="2994"/>
                          </w:p>
                        </w:txbxContent>
                      </wps:txbx>
                      <wps:bodyPr wrap="square" lIns="0" rIns="0" tIns="0" bIns="0" vert="horz" anchor="t">
                        <a:noAutofit/>
                      </wps:bodyPr>
                    </wps:wsp>
                  </a:graphicData>
                </a:graphic>
              </wp:anchor>
            </w:drawing>
          </mc:Choice>
          <mc:Fallback>
            <w:pict>
              <v:shape type="#_x0000_t202" filled="f" stroked="f" style="margin-left:141pt;margin-top:492pt;width:20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95"/>
                      <w:r>
                        <w:rPr>
                          <w:rFonts w:ascii="宋体" w:hAnsi="宋体" w:cs="宋体" w:eastAsia="宋体"/>
                          <w:sz w:val="17"/>
                          <w:spacing w:val="0"/>
                          <w:color w:val="000000"/>
                          <w:b w:val="off"/>
                          <w:i w:val="off"/>
                        </w:rPr>
                        <w:rPr>
                          <w:shd/>
                        </w:rPr>
                        <w:t>(2)证人出庭作证的例外(《刑诉解释》第253、558条)</w:t>
                      </w:r>
                      <w:bookmarkEnd w:id="2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6451600</wp:posOffset>
                </wp:positionV>
                <wp:extent cx="762000" cy="203200"/>
                <wp:wrapNone/>
                <wp:docPr id="602" name="文本框 602"/>
                <a:graphic xmlns:a="http://schemas.openxmlformats.org/drawingml/2006/main">
                  <a:graphicData uri="http://schemas.microsoft.com/office/word/2010/wordprocessingShape">
                    <wps:wsp>
                      <wps:cNvSpPr txBox="true"/>
                      <wps:spPr>
                        <a:xfrm>
                          <a:off x="0" y="0"/>
                          <a:ext cx="762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96"/>
                            <w:r>
                              <w:rPr>
                                <w:rFonts w:ascii="宋体" w:hAnsi="宋体" w:cs="宋体" w:eastAsia="宋体"/>
                                <w:sz w:val="17"/>
                                <w:spacing w:val="0"/>
                                <w:color w:val="000000"/>
                                <w:b w:val="off"/>
                                <w:i w:val="off"/>
                              </w:rPr>
                              <w:rPr>
                                <w:shd/>
                              </w:rPr>
                              <w:t>①未成年人；</w:t>
                            </w:r>
                            <w:bookmarkEnd w:id="2996"/>
                          </w:p>
                        </w:txbxContent>
                      </wps:txbx>
                      <wps:bodyPr wrap="square" lIns="0" rIns="0" tIns="0" bIns="0" vert="horz" anchor="t">
                        <a:noAutofit/>
                      </wps:bodyPr>
                    </wps:wsp>
                  </a:graphicData>
                </a:graphic>
              </wp:anchor>
            </w:drawing>
          </mc:Choice>
          <mc:Fallback>
            <w:pict>
              <v:shape type="#_x0000_t202" filled="f" stroked="f" style="margin-left:140pt;margin-top:508pt;width:6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97"/>
                      <w:r>
                        <w:rPr>
                          <w:rFonts w:ascii="宋体" w:hAnsi="宋体" w:cs="宋体" w:eastAsia="宋体"/>
                          <w:sz w:val="17"/>
                          <w:spacing w:val="0"/>
                          <w:color w:val="000000"/>
                          <w:b w:val="off"/>
                          <w:i w:val="off"/>
                        </w:rPr>
                        <w:rPr>
                          <w:shd/>
                        </w:rPr>
                        <w:t>①未成年人；</w:t>
                      </w:r>
                      <w:bookmarkEnd w:id="2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6680200</wp:posOffset>
                </wp:positionV>
                <wp:extent cx="1625600" cy="203200"/>
                <wp:wrapNone/>
                <wp:docPr id="603" name="文本框 603"/>
                <a:graphic xmlns:a="http://schemas.openxmlformats.org/drawingml/2006/main">
                  <a:graphicData uri="http://schemas.microsoft.com/office/word/2010/wordprocessingShape">
                    <wps:wsp>
                      <wps:cNvSpPr txBox="true"/>
                      <wps:spPr>
                        <a:xfrm>
                          <a:off x="0" y="0"/>
                          <a:ext cx="16256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2998"/>
                            <w:r>
                              <w:rPr>
                                <w:rFonts w:ascii="宋体" w:hAnsi="宋体" w:cs="宋体" w:eastAsia="宋体"/>
                                <w:sz w:val="17"/>
                                <w:spacing w:val="0"/>
                                <w:color w:val="000000"/>
                                <w:b w:val="off"/>
                                <w:i w:val="off"/>
                              </w:rPr>
                              <w:rPr>
                                <w:shd/>
                              </w:rPr>
                              <w:t>②身患重病或行动极为不便的；</w:t>
                            </w:r>
                            <w:bookmarkEnd w:id="2998"/>
                          </w:p>
                        </w:txbxContent>
                      </wps:txbx>
                      <wps:bodyPr wrap="square" lIns="0" rIns="0" tIns="0" bIns="0" vert="horz" anchor="t">
                        <a:noAutofit/>
                      </wps:bodyPr>
                    </wps:wsp>
                  </a:graphicData>
                </a:graphic>
              </wp:anchor>
            </w:drawing>
          </mc:Choice>
          <mc:Fallback>
            <w:pict>
              <v:shape type="#_x0000_t202" filled="f" stroked="f" style="margin-left:140pt;margin-top:526pt;width:128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2999"/>
                      <w:r>
                        <w:rPr>
                          <w:rFonts w:ascii="宋体" w:hAnsi="宋体" w:cs="宋体" w:eastAsia="宋体"/>
                          <w:sz w:val="17"/>
                          <w:spacing w:val="0"/>
                          <w:color w:val="000000"/>
                          <w:b w:val="off"/>
                          <w:i w:val="off"/>
                        </w:rPr>
                        <w:rPr>
                          <w:shd/>
                        </w:rPr>
                        <w:t>②身患重病或行动极为不便的；</w:t>
                      </w:r>
                      <w:bookmarkEnd w:id="2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6769100</wp:posOffset>
                </wp:positionV>
                <wp:extent cx="635000" cy="203200"/>
                <wp:wrapNone/>
                <wp:docPr id="604" name="文本框 604"/>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00"/>
                            <w:r>
                              <w:rPr>
                                <w:rFonts w:ascii="黑体" w:hAnsi="黑体" w:cs="黑体" w:eastAsia="黑体"/>
                                <w:sz w:val="17"/>
                                <w:spacing w:val="0"/>
                                <w:color w:val="000000"/>
                                <w:b w:val="off"/>
                                <w:i w:val="off"/>
                              </w:rPr>
                              <w:rPr>
                                <w:shd/>
                              </w:rPr>
                              <w:t>[独门口诀]</w:t>
                            </w:r>
                            <w:bookmarkEnd w:id="3000"/>
                          </w:p>
                        </w:txbxContent>
                      </wps:txbx>
                      <wps:bodyPr wrap="square" lIns="0" rIns="0" tIns="0" bIns="0" vert="horz" anchor="t">
                        <a:noAutofit/>
                      </wps:bodyPr>
                    </wps:wsp>
                  </a:graphicData>
                </a:graphic>
              </wp:anchor>
            </w:drawing>
          </mc:Choice>
          <mc:Fallback>
            <w:pict>
              <v:shape type="#_x0000_t202" filled="f" stroked="f" style="margin-left:455pt;margin-top:533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01"/>
                      <w:r>
                        <w:rPr>
                          <w:rFonts w:ascii="黑体" w:hAnsi="黑体" w:cs="黑体" w:eastAsia="黑体"/>
                          <w:sz w:val="17"/>
                          <w:spacing w:val="0"/>
                          <w:color w:val="000000"/>
                          <w:b w:val="off"/>
                          <w:i w:val="off"/>
                        </w:rPr>
                        <w:rPr>
                          <w:shd/>
                        </w:rPr>
                        <w:t>[独门口诀]</w:t>
                      </w:r>
                      <w:bookmarkEnd w:id="3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6883400</wp:posOffset>
                </wp:positionV>
                <wp:extent cx="2057400" cy="203200"/>
                <wp:wrapNone/>
                <wp:docPr id="605" name="文本框 605"/>
                <a:graphic xmlns:a="http://schemas.openxmlformats.org/drawingml/2006/main">
                  <a:graphicData uri="http://schemas.microsoft.com/office/word/2010/wordprocessingShape">
                    <wps:wsp>
                      <wps:cNvSpPr txBox="true"/>
                      <wps:spPr>
                        <a:xfrm>
                          <a:off x="0" y="0"/>
                          <a:ext cx="2057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02"/>
                            <w:r>
                              <w:rPr>
                                <w:rFonts w:ascii="宋体" w:hAnsi="宋体" w:cs="宋体" w:eastAsia="宋体"/>
                                <w:sz w:val="17"/>
                                <w:spacing w:val="0"/>
                                <w:color w:val="000000"/>
                                <w:b w:val="off"/>
                                <w:i w:val="off"/>
                              </w:rPr>
                              <w:rPr>
                                <w:shd/>
                              </w:rPr>
                              <w:t>③居所远离开庭地点且交通极为不便的；</w:t>
                            </w:r>
                            <w:bookmarkEnd w:id="3002"/>
                          </w:p>
                        </w:txbxContent>
                      </wps:txbx>
                      <wps:bodyPr wrap="square" lIns="0" rIns="0" tIns="0" bIns="0" vert="horz" anchor="t">
                        <a:noAutofit/>
                      </wps:bodyPr>
                    </wps:wsp>
                  </a:graphicData>
                </a:graphic>
              </wp:anchor>
            </w:drawing>
          </mc:Choice>
          <mc:Fallback>
            <w:pict>
              <v:shape type="#_x0000_t202" filled="f" stroked="f" style="margin-left:140pt;margin-top:542pt;width:16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03"/>
                      <w:r>
                        <w:rPr>
                          <w:rFonts w:ascii="宋体" w:hAnsi="宋体" w:cs="宋体" w:eastAsia="宋体"/>
                          <w:sz w:val="17"/>
                          <w:spacing w:val="0"/>
                          <w:color w:val="000000"/>
                          <w:b w:val="off"/>
                          <w:i w:val="off"/>
                        </w:rPr>
                        <w:rPr>
                          <w:shd/>
                        </w:rPr>
                        <w:t>③居所远离开庭地点且交通极为不便的；</w:t>
                      </w:r>
                      <w:bookmarkEnd w:id="3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5588000</wp:posOffset>
                </wp:positionH>
                <wp:positionV relativeFrom="page">
                  <wp:posOffset>6972300</wp:posOffset>
                </wp:positionV>
                <wp:extent cx="965200" cy="203200"/>
                <wp:wrapNone/>
                <wp:docPr id="606" name="文本框 606"/>
                <a:graphic xmlns:a="http://schemas.openxmlformats.org/drawingml/2006/main">
                  <a:graphicData uri="http://schemas.microsoft.com/office/word/2010/wordprocessingShape">
                    <wps:wsp>
                      <wps:cNvSpPr txBox="true"/>
                      <wps:spPr>
                        <a:xfrm>
                          <a:off x="0" y="0"/>
                          <a:ext cx="965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04"/>
                            <w:r>
                              <w:rPr>
                                <w:rFonts w:ascii="黑体" w:hAnsi="黑体" w:cs="黑体" w:eastAsia="黑体"/>
                                <w:sz w:val="17"/>
                                <w:spacing w:val="0"/>
                                <w:color w:val="000000"/>
                                <w:b w:val="off"/>
                                <w:i w:val="off"/>
                              </w:rPr>
                              <w:rPr>
                                <w:shd/>
                              </w:rPr>
                              <w:t>)“小孩”“有病”</w:t>
                            </w:r>
                            <w:bookmarkEnd w:id="3004"/>
                          </w:p>
                        </w:txbxContent>
                      </wps:txbx>
                      <wps:bodyPr wrap="square" lIns="0" rIns="0" tIns="0" bIns="0" vert="horz" anchor="t">
                        <a:noAutofit/>
                      </wps:bodyPr>
                    </wps:wsp>
                  </a:graphicData>
                </a:graphic>
              </wp:anchor>
            </w:drawing>
          </mc:Choice>
          <mc:Fallback>
            <w:pict>
              <v:shape type="#_x0000_t202" filled="f" stroked="f" style="margin-left:440pt;margin-top:549pt;width:7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05"/>
                      <w:r>
                        <w:rPr>
                          <w:rFonts w:ascii="黑体" w:hAnsi="黑体" w:cs="黑体" w:eastAsia="黑体"/>
                          <w:sz w:val="17"/>
                          <w:spacing w:val="0"/>
                          <w:color w:val="000000"/>
                          <w:b w:val="off"/>
                          <w:i w:val="off"/>
                        </w:rPr>
                        <w:rPr>
                          <w:shd/>
                        </w:rPr>
                        <w:t>)“小孩”“有病”</w:t>
                      </w:r>
                      <w:bookmarkEnd w:id="3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1054100</wp:posOffset>
                </wp:positionH>
                <wp:positionV relativeFrom="page">
                  <wp:posOffset>7023100</wp:posOffset>
                </wp:positionV>
                <wp:extent cx="203200" cy="203200"/>
                <wp:wrapNone/>
                <wp:docPr id="607" name="文本框 607"/>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06"/>
                            <w:r>
                              <w:rPr>
                                <w:rFonts w:ascii="宋体" w:hAnsi="宋体" w:cs="宋体" w:eastAsia="宋体"/>
                                <w:sz w:val="17"/>
                                <w:spacing w:val="0"/>
                                <w:color w:val="000000"/>
                                <w:b w:val="off"/>
                                <w:i w:val="off"/>
                              </w:rPr>
                              <w:rPr>
                                <w:shd/>
                              </w:rPr>
                              <w:t>义</w:t>
                            </w:r>
                            <w:bookmarkEnd w:id="3006"/>
                          </w:p>
                        </w:txbxContent>
                      </wps:txbx>
                      <wps:bodyPr wrap="square" lIns="0" rIns="0" tIns="0" bIns="0" vert="horz" anchor="t">
                        <a:noAutofit/>
                      </wps:bodyPr>
                    </wps:wsp>
                  </a:graphicData>
                </a:graphic>
              </wp:anchor>
            </w:drawing>
          </mc:Choice>
          <mc:Fallback>
            <w:pict>
              <v:shape type="#_x0000_t202" filled="f" stroked="f" style="margin-left:83pt;margin-top:553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07"/>
                      <w:r>
                        <w:rPr>
                          <w:rFonts w:ascii="宋体" w:hAnsi="宋体" w:cs="宋体" w:eastAsia="宋体"/>
                          <w:sz w:val="17"/>
                          <w:spacing w:val="0"/>
                          <w:color w:val="000000"/>
                          <w:b w:val="off"/>
                          <w:i w:val="off"/>
                        </w:rPr>
                        <w:rPr>
                          <w:shd/>
                        </w:rPr>
                        <w:t>义</w:t>
                      </w:r>
                      <w:bookmarkEnd w:id="30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1460500</wp:posOffset>
                </wp:positionH>
                <wp:positionV relativeFrom="page">
                  <wp:posOffset>7023100</wp:posOffset>
                </wp:positionV>
                <wp:extent cx="203200" cy="203200"/>
                <wp:wrapNone/>
                <wp:docPr id="608" name="文本框 608"/>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08"/>
                            <w:r>
                              <w:rPr>
                                <w:rFonts w:ascii="宋体" w:hAnsi="宋体" w:cs="宋体" w:eastAsia="宋体"/>
                                <w:sz w:val="17"/>
                                <w:spacing w:val="0"/>
                                <w:color w:val="000000"/>
                                <w:b w:val="off"/>
                                <w:i w:val="off"/>
                              </w:rPr>
                              <w:rPr>
                                <w:shd/>
                              </w:rPr>
                              <w:t>务</w:t>
                            </w:r>
                            <w:bookmarkEnd w:id="3008"/>
                          </w:p>
                        </w:txbxContent>
                      </wps:txbx>
                      <wps:bodyPr wrap="square" lIns="0" rIns="0" tIns="0" bIns="0" vert="horz" anchor="t">
                        <a:noAutofit/>
                      </wps:bodyPr>
                    </wps:wsp>
                  </a:graphicData>
                </a:graphic>
              </wp:anchor>
            </w:drawing>
          </mc:Choice>
          <mc:Fallback>
            <w:pict>
              <v:shape type="#_x0000_t202" filled="f" stroked="f" style="margin-left:115pt;margin-top:553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09"/>
                      <w:r>
                        <w:rPr>
                          <w:rFonts w:ascii="宋体" w:hAnsi="宋体" w:cs="宋体" w:eastAsia="宋体"/>
                          <w:sz w:val="17"/>
                          <w:spacing w:val="0"/>
                          <w:color w:val="000000"/>
                          <w:b w:val="off"/>
                          <w:i w:val="off"/>
                        </w:rPr>
                        <w:rPr>
                          <w:shd/>
                        </w:rPr>
                        <w:t>务</w:t>
                      </w:r>
                      <w:bookmarkEnd w:id="30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7099300</wp:posOffset>
                </wp:positionV>
                <wp:extent cx="1524000" cy="203200"/>
                <wp:wrapNone/>
                <wp:docPr id="609" name="文本框 609"/>
                <a:graphic xmlns:a="http://schemas.openxmlformats.org/drawingml/2006/main">
                  <a:graphicData uri="http://schemas.microsoft.com/office/word/2010/wordprocessingShape">
                    <wps:wsp>
                      <wps:cNvSpPr txBox="true"/>
                      <wps:spPr>
                        <a:xfrm>
                          <a:off x="0" y="0"/>
                          <a:ext cx="1524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10"/>
                            <w:r>
                              <w:rPr>
                                <w:rFonts w:ascii="宋体" w:hAnsi="宋体" w:cs="宋体" w:eastAsia="宋体"/>
                                <w:sz w:val="17"/>
                                <w:spacing w:val="0"/>
                                <w:color w:val="000000"/>
                                <w:b w:val="off"/>
                                <w:i w:val="off"/>
                              </w:rPr>
                              <w:rPr>
                                <w:shd/>
                              </w:rPr>
                              <w:t>④身处国外短期无法回国的；</w:t>
                            </w:r>
                            <w:bookmarkEnd w:id="3010"/>
                          </w:p>
                        </w:txbxContent>
                      </wps:txbx>
                      <wps:bodyPr wrap="square" lIns="0" rIns="0" tIns="0" bIns="0" vert="horz" anchor="t">
                        <a:noAutofit/>
                      </wps:bodyPr>
                    </wps:wsp>
                  </a:graphicData>
                </a:graphic>
              </wp:anchor>
            </w:drawing>
          </mc:Choice>
          <mc:Fallback>
            <w:pict>
              <v:shape type="#_x0000_t202" filled="f" stroked="f" style="margin-left:140pt;margin-top:559pt;width:12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11"/>
                      <w:r>
                        <w:rPr>
                          <w:rFonts w:ascii="宋体" w:hAnsi="宋体" w:cs="宋体" w:eastAsia="宋体"/>
                          <w:sz w:val="17"/>
                          <w:spacing w:val="0"/>
                          <w:color w:val="000000"/>
                          <w:b w:val="off"/>
                          <w:i w:val="off"/>
                        </w:rPr>
                        <w:rPr>
                          <w:shd/>
                        </w:rPr>
                        <w:t>④身处国外短期无法回国的；</w:t>
                      </w:r>
                      <w:bookmarkEnd w:id="30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7175500</wp:posOffset>
                </wp:positionV>
                <wp:extent cx="1130300" cy="215900"/>
                <wp:wrapNone/>
                <wp:docPr id="610" name="文本框 610"/>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012"/>
                            <w:r>
                              <w:rPr>
                                <w:rFonts w:ascii="黑体" w:hAnsi="黑体" w:cs="黑体" w:eastAsia="黑体"/>
                                <w:sz w:val="19"/>
                                <w:spacing w:val="0"/>
                                <w:color w:val="000000"/>
                                <w:b w:val="off"/>
                                <w:i w:val="off"/>
                              </w:rPr>
                              <w:rPr>
                                <w:shd/>
                              </w:rPr>
                              <w:t>“太远”“在国外”</w:t>
                            </w:r>
                            <w:bookmarkEnd w:id="3012"/>
                          </w:p>
                        </w:txbxContent>
                      </wps:txbx>
                      <wps:bodyPr wrap="square" lIns="0" rIns="0" tIns="0" bIns="0" vert="horz" anchor="t">
                        <a:noAutofit/>
                      </wps:bodyPr>
                    </wps:wsp>
                  </a:graphicData>
                </a:graphic>
              </wp:anchor>
            </w:drawing>
          </mc:Choice>
          <mc:Fallback>
            <w:pict>
              <v:shape type="#_x0000_t202" filled="f" stroked="f" style="margin-left:454pt;margin-top:565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013"/>
                      <w:r>
                        <w:rPr>
                          <w:rFonts w:ascii="黑体" w:hAnsi="黑体" w:cs="黑体" w:eastAsia="黑体"/>
                          <w:sz w:val="19"/>
                          <w:spacing w:val="0"/>
                          <w:color w:val="000000"/>
                          <w:b w:val="off"/>
                          <w:i w:val="off"/>
                        </w:rPr>
                        <w:rPr>
                          <w:shd/>
                        </w:rPr>
                        <w:t>“太远”“在国外”</w:t>
                      </w:r>
                      <w:bookmarkEnd w:id="30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7315200</wp:posOffset>
                </wp:positionV>
                <wp:extent cx="1955800" cy="203200"/>
                <wp:wrapNone/>
                <wp:docPr id="611" name="文本框 611"/>
                <a:graphic xmlns:a="http://schemas.openxmlformats.org/drawingml/2006/main">
                  <a:graphicData uri="http://schemas.microsoft.com/office/word/2010/wordprocessingShape">
                    <wps:wsp>
                      <wps:cNvSpPr txBox="true"/>
                      <wps:spPr>
                        <a:xfrm>
                          <a:off x="0" y="0"/>
                          <a:ext cx="19558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14"/>
                            <w:r>
                              <w:rPr>
                                <w:rFonts w:ascii="宋体" w:hAnsi="宋体" w:cs="宋体" w:eastAsia="宋体"/>
                                <w:sz w:val="17"/>
                                <w:spacing w:val="0"/>
                                <w:color w:val="000000"/>
                                <w:b w:val="off"/>
                                <w:i w:val="off"/>
                              </w:rPr>
                              <w:rPr>
                                <w:shd/>
                              </w:rPr>
                              <w:t>⑤有其他客观原因，确实无法出庭的。</w:t>
                            </w:r>
                            <w:bookmarkEnd w:id="3014"/>
                          </w:p>
                        </w:txbxContent>
                      </wps:txbx>
                      <wps:bodyPr wrap="square" lIns="0" rIns="0" tIns="0" bIns="0" vert="horz" anchor="t">
                        <a:noAutofit/>
                      </wps:bodyPr>
                    </wps:wsp>
                  </a:graphicData>
                </a:graphic>
              </wp:anchor>
            </w:drawing>
          </mc:Choice>
          <mc:Fallback>
            <w:pict>
              <v:shape type="#_x0000_t202" filled="f" stroked="f" style="margin-left:140pt;margin-top:576pt;width:154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15"/>
                      <w:r>
                        <w:rPr>
                          <w:rFonts w:ascii="宋体" w:hAnsi="宋体" w:cs="宋体" w:eastAsia="宋体"/>
                          <w:sz w:val="17"/>
                          <w:spacing w:val="0"/>
                          <w:color w:val="000000"/>
                          <w:b w:val="off"/>
                          <w:i w:val="off"/>
                        </w:rPr>
                        <w:rPr>
                          <w:shd/>
                        </w:rPr>
                        <w:t>⑤有其他客观原因，确实无法出庭的。</w:t>
                      </w:r>
                      <w:bookmarkEnd w:id="30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7543800</wp:posOffset>
                </wp:positionV>
                <wp:extent cx="2692400" cy="203200"/>
                <wp:wrapNone/>
                <wp:docPr id="612" name="文本框 612"/>
                <a:graphic xmlns:a="http://schemas.openxmlformats.org/drawingml/2006/main">
                  <a:graphicData uri="http://schemas.microsoft.com/office/word/2010/wordprocessingShape">
                    <wps:wsp>
                      <wps:cNvSpPr txBox="true"/>
                      <wps:spPr>
                        <a:xfrm>
                          <a:off x="0" y="0"/>
                          <a:ext cx="2692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16"/>
                            <w:r>
                              <w:rPr>
                                <w:rFonts w:ascii="宋体" w:hAnsi="宋体" w:cs="宋体" w:eastAsia="宋体"/>
                                <w:sz w:val="17"/>
                                <w:spacing w:val="0"/>
                                <w:color w:val="000000"/>
                                <w:b w:val="off"/>
                                <w:i w:val="off"/>
                              </w:rPr>
                              <w:rPr>
                                <w:shd/>
                              </w:rPr>
                              <w:t>考点提示具有上述情形的，可以通过视频等方式作证。</w:t>
                            </w:r>
                            <w:bookmarkEnd w:id="3016"/>
                          </w:p>
                        </w:txbxContent>
                      </wps:txbx>
                      <wps:bodyPr wrap="square" lIns="0" rIns="0" tIns="0" bIns="0" vert="horz" anchor="t">
                        <a:noAutofit/>
                      </wps:bodyPr>
                    </wps:wsp>
                  </a:graphicData>
                </a:graphic>
              </wp:anchor>
            </w:drawing>
          </mc:Choice>
          <mc:Fallback>
            <w:pict>
              <v:shape type="#_x0000_t202" filled="f" stroked="f" style="margin-left:141pt;margin-top:594pt;width:21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17"/>
                      <w:r>
                        <w:rPr>
                          <w:rFonts w:ascii="宋体" w:hAnsi="宋体" w:cs="宋体" w:eastAsia="宋体"/>
                          <w:sz w:val="17"/>
                          <w:spacing w:val="0"/>
                          <w:color w:val="000000"/>
                          <w:b w:val="off"/>
                          <w:i w:val="off"/>
                        </w:rPr>
                        <w:rPr>
                          <w:shd/>
                        </w:rPr>
                        <w:t>考点提示具有上述情形的，可以通过视频等方式作证。</w:t>
                      </w:r>
                      <w:bookmarkEnd w:id="30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7835900</wp:posOffset>
                </wp:positionV>
                <wp:extent cx="1231900" cy="203200"/>
                <wp:wrapNone/>
                <wp:docPr id="613" name="文本框 613"/>
                <a:graphic xmlns:a="http://schemas.openxmlformats.org/drawingml/2006/main">
                  <a:graphicData uri="http://schemas.microsoft.com/office/word/2010/wordprocessingShape">
                    <wps:wsp>
                      <wps:cNvSpPr txBox="true"/>
                      <wps:spPr>
                        <a:xfrm>
                          <a:off x="0" y="0"/>
                          <a:ext cx="12319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18"/>
                            <w:r>
                              <w:rPr>
                                <w:rFonts w:ascii="宋体" w:hAnsi="宋体" w:cs="宋体" w:eastAsia="宋体"/>
                                <w:sz w:val="17"/>
                                <w:spacing w:val="0"/>
                                <w:color w:val="000000"/>
                                <w:b w:val="off"/>
                                <w:i w:val="off"/>
                              </w:rPr>
                              <w:rPr>
                                <w:shd/>
                              </w:rPr>
                              <w:t>(3)证人拒绝作证的后果</w:t>
                            </w:r>
                            <w:bookmarkEnd w:id="3018"/>
                          </w:p>
                        </w:txbxContent>
                      </wps:txbx>
                      <wps:bodyPr wrap="square" lIns="0" rIns="0" tIns="0" bIns="0" vert="horz" anchor="t">
                        <a:noAutofit/>
                      </wps:bodyPr>
                    </wps:wsp>
                  </a:graphicData>
                </a:graphic>
              </wp:anchor>
            </w:drawing>
          </mc:Choice>
          <mc:Fallback>
            <w:pict>
              <v:shape type="#_x0000_t202" filled="f" stroked="f" style="margin-left:141pt;margin-top:617pt;width:97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19"/>
                      <w:r>
                        <w:rPr>
                          <w:rFonts w:ascii="宋体" w:hAnsi="宋体" w:cs="宋体" w:eastAsia="宋体"/>
                          <w:sz w:val="17"/>
                          <w:spacing w:val="0"/>
                          <w:color w:val="000000"/>
                          <w:b w:val="off"/>
                          <w:i w:val="off"/>
                        </w:rPr>
                        <w:rPr>
                          <w:shd/>
                        </w:rPr>
                        <w:t>(3)证人拒绝作证的后果</w:t>
                      </w:r>
                      <w:bookmarkEnd w:id="30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8039100</wp:posOffset>
                </wp:positionV>
                <wp:extent cx="2705100" cy="203200"/>
                <wp:wrapNone/>
                <wp:docPr id="614" name="文本框 614"/>
                <a:graphic xmlns:a="http://schemas.openxmlformats.org/drawingml/2006/main">
                  <a:graphicData uri="http://schemas.microsoft.com/office/word/2010/wordprocessingShape">
                    <wps:wsp>
                      <wps:cNvSpPr txBox="true"/>
                      <wps:spPr>
                        <a:xfrm>
                          <a:off x="0" y="0"/>
                          <a:ext cx="2705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20"/>
                            <w:r>
                              <w:rPr>
                                <w:rFonts w:ascii="宋体" w:hAnsi="宋体" w:cs="宋体" w:eastAsia="宋体"/>
                                <w:sz w:val="17"/>
                                <w:spacing w:val="0"/>
                                <w:color w:val="000000"/>
                                <w:b w:val="off"/>
                                <w:i w:val="off"/>
                              </w:rPr>
                              <w:rPr>
                                <w:shd/>
                              </w:rPr>
                              <w:t>①可以强制其到庭，但被告人的配偶、父母、子女除外</w:t>
                            </w:r>
                            <w:bookmarkEnd w:id="3020"/>
                          </w:p>
                        </w:txbxContent>
                      </wps:txbx>
                      <wps:bodyPr wrap="square" lIns="0" rIns="0" tIns="0" bIns="0" vert="horz" anchor="t">
                        <a:noAutofit/>
                      </wps:bodyPr>
                    </wps:wsp>
                  </a:graphicData>
                </a:graphic>
              </wp:anchor>
            </w:drawing>
          </mc:Choice>
          <mc:Fallback>
            <w:pict>
              <v:shape type="#_x0000_t202" filled="f" stroked="f" style="margin-left:140pt;margin-top:633pt;width:21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21"/>
                      <w:r>
                        <w:rPr>
                          <w:rFonts w:ascii="宋体" w:hAnsi="宋体" w:cs="宋体" w:eastAsia="宋体"/>
                          <w:sz w:val="17"/>
                          <w:spacing w:val="0"/>
                          <w:color w:val="000000"/>
                          <w:b w:val="off"/>
                          <w:i w:val="off"/>
                        </w:rPr>
                        <w:rPr>
                          <w:shd/>
                        </w:rPr>
                        <w:t>①可以强制其到庭，但被告人的配偶、父母、子女除外</w:t>
                      </w:r>
                      <w:bookmarkEnd w:id="30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8166100</wp:posOffset>
                </wp:positionV>
                <wp:extent cx="635000" cy="203200"/>
                <wp:wrapNone/>
                <wp:docPr id="615" name="文本框 615"/>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22"/>
                            <w:r>
                              <w:rPr>
                                <w:rFonts w:ascii="黑体" w:hAnsi="黑体" w:cs="黑体" w:eastAsia="黑体"/>
                                <w:sz w:val="17"/>
                                <w:spacing w:val="0"/>
                                <w:color w:val="000000"/>
                                <w:b w:val="off"/>
                                <w:i w:val="off"/>
                              </w:rPr>
                              <w:rPr>
                                <w:shd/>
                              </w:rPr>
                              <w:t>[独门口诀]</w:t>
                            </w:r>
                            <w:bookmarkEnd w:id="3022"/>
                          </w:p>
                        </w:txbxContent>
                      </wps:txbx>
                      <wps:bodyPr wrap="square" lIns="0" rIns="0" tIns="0" bIns="0" vert="horz" anchor="t">
                        <a:noAutofit/>
                      </wps:bodyPr>
                    </wps:wsp>
                  </a:graphicData>
                </a:graphic>
              </wp:anchor>
            </w:drawing>
          </mc:Choice>
          <mc:Fallback>
            <w:pict>
              <v:shape type="#_x0000_t202" filled="f" stroked="f" style="margin-left:456pt;margin-top:643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23"/>
                      <w:r>
                        <w:rPr>
                          <w:rFonts w:ascii="黑体" w:hAnsi="黑体" w:cs="黑体" w:eastAsia="黑体"/>
                          <w:sz w:val="17"/>
                          <w:spacing w:val="0"/>
                          <w:color w:val="000000"/>
                          <w:b w:val="off"/>
                          <w:i w:val="off"/>
                        </w:rPr>
                        <w:rPr>
                          <w:shd/>
                        </w:rPr>
                        <w:t>[独门口诀]</w:t>
                      </w:r>
                      <w:bookmarkEnd w:id="3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8267700</wp:posOffset>
                </wp:positionV>
                <wp:extent cx="825500" cy="215900"/>
                <wp:wrapNone/>
                <wp:docPr id="616" name="文本框 616"/>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024"/>
                            <w:r>
                              <w:rPr>
                                <w:rFonts w:ascii="黑体" w:hAnsi="黑体" w:cs="黑体" w:eastAsia="黑体"/>
                                <w:sz w:val="19"/>
                                <w:spacing w:val="0"/>
                                <w:color w:val="000000"/>
                                <w:b w:val="off"/>
                                <w:i w:val="off"/>
                              </w:rPr>
                              <w:rPr>
                                <w:shd/>
                              </w:rPr>
                              <w:t>(亲亲相隐)；</w:t>
                            </w:r>
                            <w:bookmarkEnd w:id="3024"/>
                          </w:p>
                        </w:txbxContent>
                      </wps:txbx>
                      <wps:bodyPr wrap="square" lIns="0" rIns="0" tIns="0" bIns="0" vert="horz" anchor="t">
                        <a:noAutofit/>
                      </wps:bodyPr>
                    </wps:wsp>
                  </a:graphicData>
                </a:graphic>
              </wp:anchor>
            </w:drawing>
          </mc:Choice>
          <mc:Fallback>
            <w:pict>
              <v:shape type="#_x0000_t202" filled="f" stroked="f" style="margin-left:140pt;margin-top:651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025"/>
                      <w:r>
                        <w:rPr>
                          <w:rFonts w:ascii="黑体" w:hAnsi="黑体" w:cs="黑体" w:eastAsia="黑体"/>
                          <w:sz w:val="19"/>
                          <w:spacing w:val="0"/>
                          <w:color w:val="000000"/>
                          <w:b w:val="off"/>
                          <w:i w:val="off"/>
                        </w:rPr>
                        <w:rPr>
                          <w:shd/>
                        </w:rPr>
                        <w:t>(亲亲相隐)；</w:t>
                      </w:r>
                      <w:bookmarkEnd w:id="3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ge">
                  <wp:posOffset>8356600</wp:posOffset>
                </wp:positionV>
                <wp:extent cx="1016000" cy="215900"/>
                <wp:wrapNone/>
                <wp:docPr id="617" name="文本框 617"/>
                <a:graphic xmlns:a="http://schemas.openxmlformats.org/drawingml/2006/main">
                  <a:graphicData uri="http://schemas.microsoft.com/office/word/2010/wordprocessingShape">
                    <wps:wsp>
                      <wps:cNvSpPr txBox="true"/>
                      <wps:spPr>
                        <a:xfrm>
                          <a:off x="0" y="0"/>
                          <a:ext cx="1016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026"/>
                            <w:r>
                              <w:rPr>
                                <w:rFonts w:ascii="黑体" w:hAnsi="黑体" w:cs="黑体" w:eastAsia="黑体"/>
                                <w:sz w:val="19"/>
                                <w:spacing w:val="0"/>
                                <w:color w:val="000000"/>
                                <w:b w:val="off"/>
                                <w:i w:val="off"/>
                              </w:rPr>
                              <w:rPr>
                                <w:shd/>
                              </w:rPr>
                              <w:t>)强制训诫或拘留</w:t>
                            </w:r>
                            <w:bookmarkEnd w:id="3026"/>
                          </w:p>
                        </w:txbxContent>
                      </wps:txbx>
                      <wps:bodyPr wrap="square" lIns="0" rIns="0" tIns="0" bIns="0" vert="horz" anchor="t">
                        <a:noAutofit/>
                      </wps:bodyPr>
                    </wps:wsp>
                  </a:graphicData>
                </a:graphic>
              </wp:anchor>
            </w:drawing>
          </mc:Choice>
          <mc:Fallback>
            <w:pict>
              <v:shape type="#_x0000_t202" filled="f" stroked="f" style="margin-left:443pt;margin-top:658pt;width:8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027"/>
                      <w:r>
                        <w:rPr>
                          <w:rFonts w:ascii="黑体" w:hAnsi="黑体" w:cs="黑体" w:eastAsia="黑体"/>
                          <w:sz w:val="19"/>
                          <w:spacing w:val="0"/>
                          <w:color w:val="000000"/>
                          <w:b w:val="off"/>
                          <w:i w:val="off"/>
                        </w:rPr>
                        <w:rPr>
                          <w:shd/>
                        </w:rPr>
                        <w:t>)强制训诫或拘留</w:t>
                      </w:r>
                      <w:bookmarkEnd w:id="3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8483600</wp:posOffset>
                </wp:positionV>
                <wp:extent cx="2921000" cy="203200"/>
                <wp:wrapNone/>
                <wp:docPr id="618" name="文本框 618"/>
                <a:graphic xmlns:a="http://schemas.openxmlformats.org/drawingml/2006/main">
                  <a:graphicData uri="http://schemas.microsoft.com/office/word/2010/wordprocessingShape">
                    <wps:wsp>
                      <wps:cNvSpPr txBox="true"/>
                      <wps:spPr>
                        <a:xfrm>
                          <a:off x="0" y="0"/>
                          <a:ext cx="2921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28"/>
                            <w:r>
                              <w:rPr>
                                <w:rFonts w:ascii="宋体" w:hAnsi="宋体" w:cs="宋体" w:eastAsia="宋体"/>
                                <w:sz w:val="17"/>
                                <w:spacing w:val="0"/>
                                <w:color w:val="000000"/>
                                <w:b w:val="off"/>
                                <w:i w:val="off"/>
                              </w:rPr>
                              <w:rPr>
                                <w:shd/>
                              </w:rPr>
                              <w:t>②拒绝出庭或出庭后拒绝作证的，予以训诫，情节严重的，</w:t>
                            </w:r>
                            <w:bookmarkEnd w:id="3028"/>
                          </w:p>
                        </w:txbxContent>
                      </wps:txbx>
                      <wps:bodyPr wrap="square" lIns="0" rIns="0" tIns="0" bIns="0" vert="horz" anchor="t">
                        <a:noAutofit/>
                      </wps:bodyPr>
                    </wps:wsp>
                  </a:graphicData>
                </a:graphic>
              </wp:anchor>
            </w:drawing>
          </mc:Choice>
          <mc:Fallback>
            <w:pict>
              <v:shape type="#_x0000_t202" filled="f" stroked="f" style="margin-left:140pt;margin-top:668pt;width:23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29"/>
                      <w:r>
                        <w:rPr>
                          <w:rFonts w:ascii="宋体" w:hAnsi="宋体" w:cs="宋体" w:eastAsia="宋体"/>
                          <w:sz w:val="17"/>
                          <w:spacing w:val="0"/>
                          <w:color w:val="000000"/>
                          <w:b w:val="off"/>
                          <w:i w:val="off"/>
                        </w:rPr>
                        <w:rPr>
                          <w:shd/>
                        </w:rPr>
                        <w:t>②拒绝出庭或出庭后拒绝作证的，予以训诫，情节严重的，</w:t>
                      </w:r>
                      <w:bookmarkEnd w:id="3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8559800</wp:posOffset>
                </wp:positionV>
                <wp:extent cx="850900" cy="203200"/>
                <wp:wrapNone/>
                <wp:docPr id="619" name="文本框 619"/>
                <a:graphic xmlns:a="http://schemas.openxmlformats.org/drawingml/2006/main">
                  <a:graphicData uri="http://schemas.microsoft.com/office/word/2010/wordprocessingShape">
                    <wps:wsp>
                      <wps:cNvSpPr txBox="true"/>
                      <wps:spPr>
                        <a:xfrm>
                          <a:off x="0" y="0"/>
                          <a:ext cx="8509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30"/>
                            <w:r>
                              <w:rPr>
                                <w:rFonts w:ascii="黑体" w:hAnsi="黑体" w:cs="黑体" w:eastAsia="黑体"/>
                                <w:sz w:val="17"/>
                                <w:spacing w:val="0"/>
                                <w:color w:val="000000"/>
                                <w:b w:val="off"/>
                                <w:i w:val="off"/>
                              </w:rPr>
                              <w:rPr>
                                <w:shd/>
                              </w:rPr>
                              <w:t>排除拒绝不真实</w:t>
                            </w:r>
                            <w:bookmarkEnd w:id="3030"/>
                          </w:p>
                        </w:txbxContent>
                      </wps:txbx>
                      <wps:bodyPr wrap="square" lIns="0" rIns="0" tIns="0" bIns="0" vert="horz" anchor="t">
                        <a:noAutofit/>
                      </wps:bodyPr>
                    </wps:wsp>
                  </a:graphicData>
                </a:graphic>
              </wp:anchor>
            </w:drawing>
          </mc:Choice>
          <mc:Fallback>
            <w:pict>
              <v:shape type="#_x0000_t202" filled="f" stroked="f" style="margin-left:455pt;margin-top:674pt;width:67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31"/>
                      <w:r>
                        <w:rPr>
                          <w:rFonts w:ascii="黑体" w:hAnsi="黑体" w:cs="黑体" w:eastAsia="黑体"/>
                          <w:sz w:val="17"/>
                          <w:spacing w:val="0"/>
                          <w:color w:val="000000"/>
                          <w:b w:val="off"/>
                          <w:i w:val="off"/>
                        </w:rPr>
                        <w:rPr>
                          <w:shd/>
                        </w:rPr>
                        <w:t>排除拒绝不真实</w:t>
                      </w:r>
                      <w:bookmarkEnd w:id="3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8686800</wp:posOffset>
                </wp:positionV>
                <wp:extent cx="1841500" cy="203200"/>
                <wp:wrapNone/>
                <wp:docPr id="620" name="文本框 620"/>
                <a:graphic xmlns:a="http://schemas.openxmlformats.org/drawingml/2006/main">
                  <a:graphicData uri="http://schemas.microsoft.com/office/word/2010/wordprocessingShape">
                    <wps:wsp>
                      <wps:cNvSpPr txBox="true"/>
                      <wps:spPr>
                        <a:xfrm>
                          <a:off x="0" y="0"/>
                          <a:ext cx="18415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32"/>
                            <w:r>
                              <w:rPr>
                                <w:rFonts w:ascii="宋体" w:hAnsi="宋体" w:cs="宋体" w:eastAsia="宋体"/>
                                <w:sz w:val="17"/>
                                <w:spacing w:val="0"/>
                                <w:color w:val="000000"/>
                                <w:b w:val="off"/>
                                <w:i w:val="off"/>
                              </w:rPr>
                              <w:rPr>
                                <w:shd/>
                              </w:rPr>
                              <w:t>经院长批准，处以10日以下的拘留；</w:t>
                            </w:r>
                            <w:bookmarkEnd w:id="3032"/>
                          </w:p>
                        </w:txbxContent>
                      </wps:txbx>
                      <wps:bodyPr wrap="square" lIns="0" rIns="0" tIns="0" bIns="0" vert="horz" anchor="t">
                        <a:noAutofit/>
                      </wps:bodyPr>
                    </wps:wsp>
                  </a:graphicData>
                </a:graphic>
              </wp:anchor>
            </w:drawing>
          </mc:Choice>
          <mc:Fallback>
            <w:pict>
              <v:shape type="#_x0000_t202" filled="f" stroked="f" style="margin-left:140pt;margin-top:684pt;width:145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33"/>
                      <w:r>
                        <w:rPr>
                          <w:rFonts w:ascii="宋体" w:hAnsi="宋体" w:cs="宋体" w:eastAsia="宋体"/>
                          <w:sz w:val="17"/>
                          <w:spacing w:val="0"/>
                          <w:color w:val="000000"/>
                          <w:b w:val="off"/>
                          <w:i w:val="off"/>
                        </w:rPr>
                        <w:rPr>
                          <w:shd/>
                        </w:rPr>
                        <w:t>经院长批准，处以10日以下的拘留；</w:t>
                      </w:r>
                      <w:bookmarkEnd w:id="3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8915400</wp:posOffset>
                </wp:positionV>
                <wp:extent cx="2819400" cy="203200"/>
                <wp:wrapNone/>
                <wp:docPr id="621" name="文本框 621"/>
                <a:graphic xmlns:a="http://schemas.openxmlformats.org/drawingml/2006/main">
                  <a:graphicData uri="http://schemas.microsoft.com/office/word/2010/wordprocessingShape">
                    <wps:wsp>
                      <wps:cNvSpPr txBox="true"/>
                      <wps:spPr>
                        <a:xfrm>
                          <a:off x="0" y="0"/>
                          <a:ext cx="2819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034"/>
                            <w:r>
                              <w:rPr>
                                <w:rFonts w:ascii="宋体" w:hAnsi="宋体" w:cs="宋体" w:eastAsia="宋体"/>
                                <w:sz w:val="17"/>
                                <w:spacing w:val="0"/>
                                <w:color w:val="000000"/>
                                <w:b w:val="off"/>
                                <w:i w:val="off"/>
                              </w:rPr>
                              <w:rPr>
                                <w:shd/>
                              </w:rPr>
                              <w:t>③经法院通知，证人没有正当理由拒绝出庭或出庭后拒绝</w:t>
                            </w:r>
                            <w:bookmarkEnd w:id="3034"/>
                          </w:p>
                        </w:txbxContent>
                      </wps:txbx>
                      <wps:bodyPr wrap="square" lIns="0" rIns="0" tIns="0" bIns="0" vert="horz" anchor="t">
                        <a:noAutofit/>
                      </wps:bodyPr>
                    </wps:wsp>
                  </a:graphicData>
                </a:graphic>
              </wp:anchor>
            </w:drawing>
          </mc:Choice>
          <mc:Fallback>
            <w:pict>
              <v:shape type="#_x0000_t202" filled="f" stroked="f" style="margin-left:140pt;margin-top:702pt;width:22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035"/>
                      <w:r>
                        <w:rPr>
                          <w:rFonts w:ascii="宋体" w:hAnsi="宋体" w:cs="宋体" w:eastAsia="宋体"/>
                          <w:sz w:val="17"/>
                          <w:spacing w:val="0"/>
                          <w:color w:val="000000"/>
                          <w:b w:val="off"/>
                          <w:i w:val="off"/>
                        </w:rPr>
                        <w:rPr>
                          <w:shd/>
                        </w:rPr>
                        <w:t>③经法院通知，证人没有正当理由拒绝出庭或出庭后拒绝</w:t>
                      </w:r>
                      <w:bookmarkEnd w:id="3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9144000</wp:posOffset>
                </wp:positionV>
                <wp:extent cx="3606800" cy="241300"/>
                <wp:wrapNone/>
                <wp:docPr id="622" name="文本框 622"/>
                <a:graphic xmlns:a="http://schemas.openxmlformats.org/drawingml/2006/main">
                  <a:graphicData uri="http://schemas.microsoft.com/office/word/2010/wordprocessingShape">
                    <wps:wsp>
                      <wps:cNvSpPr txBox="true"/>
                      <wps:spPr>
                        <a:xfrm>
                          <a:off x="0" y="0"/>
                          <a:ext cx="3606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036"/>
                            <w:r>
                              <w:rPr>
                                <w:rFonts w:ascii="宋体" w:hAnsi="宋体" w:cs="宋体" w:eastAsia="宋体"/>
                                <w:sz w:val="22"/>
                                <w:spacing w:val="0"/>
                                <w:color w:val="000000"/>
                                <w:b w:val="off"/>
                                <w:i w:val="off"/>
                              </w:rPr>
                              <w:rPr>
                                <w:shd/>
                              </w:rPr>
                              <w:t>作证，法庭对其证言的真实性无法确认的，该证人证言不</w:t>
                            </w:r>
                            <w:bookmarkEnd w:id="3036"/>
                          </w:p>
                        </w:txbxContent>
                      </wps:txbx>
                      <wps:bodyPr wrap="square" lIns="0" rIns="0" tIns="0" bIns="0" vert="horz" anchor="t">
                        <a:noAutofit/>
                      </wps:bodyPr>
                    </wps:wsp>
                  </a:graphicData>
                </a:graphic>
              </wp:anchor>
            </w:drawing>
          </mc:Choice>
          <mc:Fallback>
            <w:pict>
              <v:shape type="#_x0000_t202" filled="f" stroked="f" style="margin-left:140pt;margin-top:720pt;width:28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037"/>
                      <w:r>
                        <w:rPr>
                          <w:rFonts w:ascii="宋体" w:hAnsi="宋体" w:cs="宋体" w:eastAsia="宋体"/>
                          <w:sz w:val="22"/>
                          <w:spacing w:val="0"/>
                          <w:color w:val="000000"/>
                          <w:b w:val="off"/>
                          <w:i w:val="off"/>
                        </w:rPr>
                        <w:rPr>
                          <w:shd/>
                        </w:rPr>
                        <w:t>作证，法庭对其证言的真实性无法确认的，该证人证言不</w:t>
                      </w:r>
                      <w:bookmarkEnd w:id="3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9359900</wp:posOffset>
                </wp:positionV>
                <wp:extent cx="1371600" cy="241300"/>
                <wp:wrapNone/>
                <wp:docPr id="623" name="文本框 623"/>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038"/>
                            <w:r>
                              <w:rPr>
                                <w:rFonts w:ascii="宋体" w:hAnsi="宋体" w:cs="宋体" w:eastAsia="宋体"/>
                                <w:sz w:val="22"/>
                                <w:spacing w:val="0"/>
                                <w:color w:val="000000"/>
                                <w:b w:val="off"/>
                                <w:i w:val="off"/>
                              </w:rPr>
                              <w:rPr>
                                <w:shd/>
                              </w:rPr>
                              <w:t>得作为定案的根据。</w:t>
                            </w:r>
                            <w:bookmarkEnd w:id="3038"/>
                          </w:p>
                        </w:txbxContent>
                      </wps:txbx>
                      <wps:bodyPr wrap="square" lIns="0" rIns="0" tIns="0" bIns="0" vert="horz" anchor="t">
                        <a:noAutofit/>
                      </wps:bodyPr>
                    </wps:wsp>
                  </a:graphicData>
                </a:graphic>
              </wp:anchor>
            </w:drawing>
          </mc:Choice>
          <mc:Fallback>
            <w:pict>
              <v:shape type="#_x0000_t202" filled="f" stroked="f" style="margin-left:140pt;margin-top:737pt;width:1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039"/>
                      <w:r>
                        <w:rPr>
                          <w:rFonts w:ascii="宋体" w:hAnsi="宋体" w:cs="宋体" w:eastAsia="宋体"/>
                          <w:sz w:val="22"/>
                          <w:spacing w:val="0"/>
                          <w:color w:val="000000"/>
                          <w:b w:val="off"/>
                          <w:i w:val="off"/>
                        </w:rPr>
                        <w:rPr>
                          <w:shd/>
                        </w:rPr>
                        <w:t>得作为定案的根据。</w:t>
                      </w:r>
                      <w:bookmarkEnd w:id="3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6235700</wp:posOffset>
                </wp:positionH>
                <wp:positionV relativeFrom="page">
                  <wp:posOffset>10109200</wp:posOffset>
                </wp:positionV>
                <wp:extent cx="444500" cy="215900"/>
                <wp:wrapNone/>
                <wp:docPr id="624" name="文本框 624"/>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3040"/>
                            <w:r>
                              <w:rPr>
                                <w:rFonts w:ascii="黑体" w:hAnsi="黑体" w:cs="黑体" w:eastAsia="黑体"/>
                                <w:sz w:val="18"/>
                                <w:spacing w:val="0"/>
                                <w:color w:val="000000"/>
                                <w:b w:val="off"/>
                                <w:i w:val="off"/>
                              </w:rPr>
                              <w:rPr>
                                <w:shd/>
                              </w:rPr>
                              <w:t>·21·</w:t>
                            </w:r>
                            <w:bookmarkEnd w:id="3040"/>
                          </w:p>
                        </w:txbxContent>
                      </wps:txbx>
                      <wps:bodyPr wrap="square" lIns="0" rIns="0" tIns="0" bIns="0" vert="horz" anchor="t">
                        <a:noAutofit/>
                      </wps:bodyPr>
                    </wps:wsp>
                  </a:graphicData>
                </a:graphic>
              </wp:anchor>
            </w:drawing>
          </mc:Choice>
          <mc:Fallback>
            <w:pict>
              <v:shape type="#_x0000_t202" filled="f" stroked="f" style="margin-left:491pt;margin-top:796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3041"/>
                      <w:r>
                        <w:rPr>
                          <w:rFonts w:ascii="黑体" w:hAnsi="黑体" w:cs="黑体" w:eastAsia="黑体"/>
                          <w:sz w:val="18"/>
                          <w:spacing w:val="0"/>
                          <w:color w:val="000000"/>
                          <w:b w:val="off"/>
                          <w:i w:val="off"/>
                        </w:rPr>
                        <w:rPr>
                          <w:shd/>
                        </w:rPr>
                        <w:t>·21·</w:t>
                      </w:r>
                      <w:bookmarkEnd w:id="3041"/>
                    </w:p>
                  </w:txbxContent>
                </v:textbox>
              </v:shape>
            </w:pict>
          </mc:Fallback>
        </mc:AlternateContent>
      </w:r>
      <w:bookmarkEnd w:id="2909"/>
    </w:p>
    <w:p>
      <w:pPr>
        <w:pageBreakBefore w:val="off"/>
        <w:tabs/>
        <w:wordWrap w:val="off"/>
        <w:spacing w:before="0" w:after="0" w:line="280" w:lineRule="atLeast"/>
        <w:ind w:left="0" w:right="0"/>
        <w:jc w:val="both"/>
        <w:textAlignment w:val="baseline"/>
        <w:rPr>
          <w:sz w:val="21"/>
        </w:rPr>
      </w:pPr>
      <w:bookmarkStart w:name="" w:id="3042"/>
      <w:r>
        <w:rPr>
          <w:rFonts w:ascii="黑体" w:hAnsi="黑体" w:cs="黑体" w:eastAsia="黑体"/>
          <w:sz w:val="21"/>
          <w:spacing w:val="0"/>
          <w:color w:val="000000"/>
          <w:b w:val="off"/>
          <w:i w:val="off"/>
        </w:rPr>
        <w:rPr>
          <w:shd/>
        </w:rPr>
        <w:t>刑诉法123图表</w:t>
      </w:r>
      <w:r>
        <w:rPr>
          <w:rFonts w:ascii="黑体" w:hAnsi="黑体" w:cs="黑体" w:eastAsia="黑体"/>
          <w:sz w:val="21"/>
          <w:spacing w:val="0"/>
          <w:color w:val="000000"/>
          <w:b w:val="off"/>
          <w:i w:val="off"/>
        </w:rPr>
        <w:rPr>
          <w:shd/>
        </w:rPr>
        <w:t>2025年国家法律职业资格考试并消卷</w:t>
      </w:r>
      <w:bookmarkEnd w:id="3042"/>
    </w:p>
    <w:p>
      <w:pPr>
        <w:pageBreakBefore w:val="off"/>
        <w:tabs/>
        <w:wordWrap w:val="off"/>
        <w:spacing w:before="0" w:after="0" w:line="280" w:lineRule="exact"/>
        <w:ind w:left="0" w:right="0"/>
        <w:jc w:val="both"/>
        <w:textAlignment w:val="baseline"/>
        <w:rPr>
          <w:sz w:val="21"/>
        </w:rPr>
      </w:pPr>
      <w:bookmarkStart w:name="" w:id="3043"/>
      <w:r>
        <w:rPr>
          <w:rFonts w:ascii="宋体" w:hAnsi="宋体" w:cs="宋体" w:eastAsia="宋体"/>
          <w:sz w:val="21"/>
          <w:spacing w:val="0"/>
          <w:color w:val="000000"/>
          <w:b w:val="off"/>
          <w:i w:val="off"/>
        </w:rPr>
        <w:rPr>
          <w:shd/>
        </w:rPr>
        <w:t/>
      </w:r>
      <w:bookmarkEnd w:id="3043"/>
    </w:p>
    <w:p>
      <w:pPr>
        <w:pageBreakBefore w:val="off"/>
        <w:tabs/>
        <w:wordWrap w:val="off"/>
        <w:spacing w:before="0" w:after="0" w:line="320" w:lineRule="atLeast"/>
        <w:ind w:left="0" w:right="440"/>
        <w:jc w:val="right"/>
        <w:textAlignment w:val="baseline"/>
        <w:rPr>
          <w:sz w:val="24"/>
        </w:rPr>
      </w:pPr>
      <w:bookmarkStart w:name="" w:id="3044"/>
      <w:r>
        <w:rPr>
          <w:rFonts w:ascii="宋体" w:hAnsi="宋体" w:cs="宋体" w:eastAsia="宋体"/>
          <w:sz w:val="24"/>
          <w:spacing w:val="0"/>
          <w:color w:val="000000"/>
          <w:b w:val="off"/>
          <w:i w:val="off"/>
        </w:rPr>
        <w:rPr>
          <w:shd/>
        </w:rPr>
        <w:t>续</w:t>
      </w:r>
      <w:r>
        <w:rPr>
          <w:rFonts w:ascii="宋体" w:hAnsi="宋体" w:cs="宋体" w:eastAsia="宋体"/>
          <w:sz w:val="24"/>
          <w:spacing w:val="0"/>
          <w:color w:val="000000"/>
          <w:b w:val="on"/>
          <w:i w:val="off"/>
        </w:rPr>
        <w:rPr>
          <w:shd/>
        </w:rPr>
        <w:t>表</w:t>
      </w:r>
      <w:r>
        <mc:AlternateContent>
          <mc:Choice Requires="wps">
            <w:drawing>
              <wp:anchor allowOverlap="true" layoutInCell="true" locked="false" simplePos="false" behindDoc="false" relativeHeight="251659264" distL="0" distR="0" distT="0" distB="0">
                <wp:simplePos x="0" y="0"/>
                <wp:positionH relativeFrom="page">
                  <wp:posOffset>393700</wp:posOffset>
                </wp:positionH>
                <wp:positionV relativeFrom="paragraph">
                  <wp:posOffset>1778000</wp:posOffset>
                </wp:positionV>
                <wp:extent cx="673100" cy="203200"/>
                <wp:wrapNone/>
                <wp:docPr id="625" name="文本框 625"/>
                <a:graphic xmlns:a="http://schemas.openxmlformats.org/drawingml/2006/main">
                  <a:graphicData uri="http://schemas.microsoft.com/office/word/2010/wordprocessingShape">
                    <wps:wsp>
                      <wps:cNvSpPr txBox="true"/>
                      <wps:spPr>
                        <a:xfrm>
                          <a:off x="0" y="0"/>
                          <a:ext cx="673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3045"/>
                            <w:r>
                              <w:rPr>
                                <w:rFonts w:ascii="黑体" w:hAnsi="黑体" w:cs="黑体" w:eastAsia="黑体"/>
                                <w:sz w:val="18"/>
                                <w:spacing w:val="0"/>
                                <w:color w:val="a8dcd7"/>
                                <w:b w:val="off"/>
                                <w:i w:val="off"/>
                              </w:rPr>
                              <w:rPr>
                                <w:shd/>
                              </w:rPr>
                              <w:t>[独门口诀]</w:t>
                            </w:r>
                            <w:bookmarkEnd w:id="3045"/>
                          </w:p>
                        </w:txbxContent>
                      </wps:txbx>
                      <wps:bodyPr wrap="square" lIns="0" rIns="0" tIns="0" bIns="0" vert="horz" anchor="t">
                        <a:noAutofit/>
                      </wps:bodyPr>
                    </wps:wsp>
                  </a:graphicData>
                </a:graphic>
              </wp:anchor>
            </w:drawing>
          </mc:Choice>
          <mc:Fallback>
            <w:pict>
              <v:shape type="#_x0000_t202" filled="f" stroked="f" style="margin-left:31pt;margin-top:140pt;width:53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3046"/>
                      <w:r>
                        <w:rPr>
                          <w:rFonts w:ascii="黑体" w:hAnsi="黑体" w:cs="黑体" w:eastAsia="黑体"/>
                          <w:sz w:val="18"/>
                          <w:spacing w:val="0"/>
                          <w:color w:val="a8dcd7"/>
                          <w:b w:val="off"/>
                          <w:i w:val="off"/>
                        </w:rPr>
                        <w:rPr>
                          <w:shd/>
                        </w:rPr>
                        <w:t>[独门口诀]</w:t>
                      </w:r>
                      <w:bookmarkEnd w:id="30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3238500</wp:posOffset>
                </wp:positionV>
                <wp:extent cx="673100" cy="203200"/>
                <wp:wrapNone/>
                <wp:docPr id="626" name="文本框 626"/>
                <a:graphic xmlns:a="http://schemas.openxmlformats.org/drawingml/2006/main">
                  <a:graphicData uri="http://schemas.microsoft.com/office/word/2010/wordprocessingShape">
                    <wps:wsp>
                      <wps:cNvSpPr txBox="true"/>
                      <wps:spPr>
                        <a:xfrm>
                          <a:off x="0" y="0"/>
                          <a:ext cx="673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3047"/>
                            <w:r>
                              <w:rPr>
                                <w:rFonts w:ascii="黑体" w:hAnsi="黑体" w:cs="黑体" w:eastAsia="黑体"/>
                                <w:sz w:val="18"/>
                                <w:spacing w:val="0"/>
                                <w:color w:val="a8dcd7"/>
                                <w:b w:val="off"/>
                                <w:i w:val="off"/>
                              </w:rPr>
                              <w:rPr>
                                <w:shd/>
                              </w:rPr>
                              <w:t>[归纳总结]</w:t>
                            </w:r>
                            <w:bookmarkEnd w:id="3047"/>
                          </w:p>
                        </w:txbxContent>
                      </wps:txbx>
                      <wps:bodyPr wrap="square" lIns="0" rIns="0" tIns="0" bIns="0" vert="horz" anchor="t">
                        <a:noAutofit/>
                      </wps:bodyPr>
                    </wps:wsp>
                  </a:graphicData>
                </a:graphic>
              </wp:anchor>
            </w:drawing>
          </mc:Choice>
          <mc:Fallback>
            <w:pict>
              <v:shape type="#_x0000_t202" filled="f" stroked="f" style="margin-left:30pt;margin-top:255pt;width:53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3048"/>
                      <w:r>
                        <w:rPr>
                          <w:rFonts w:ascii="黑体" w:hAnsi="黑体" w:cs="黑体" w:eastAsia="黑体"/>
                          <w:sz w:val="18"/>
                          <w:spacing w:val="0"/>
                          <w:color w:val="a8dcd7"/>
                          <w:b w:val="off"/>
                          <w:i w:val="off"/>
                        </w:rPr>
                        <w:rPr>
                          <w:shd/>
                        </w:rPr>
                        <w:t>[归纳总结]</w:t>
                      </w:r>
                      <w:bookmarkEnd w:id="30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3644900</wp:posOffset>
                </wp:positionV>
                <wp:extent cx="1016000" cy="203200"/>
                <wp:wrapNone/>
                <wp:docPr id="627" name="文本框 627"/>
                <a:graphic xmlns:a="http://schemas.openxmlformats.org/drawingml/2006/main">
                  <a:graphicData uri="http://schemas.microsoft.com/office/word/2010/wordprocessingShape">
                    <wps:wsp>
                      <wps:cNvSpPr txBox="true"/>
                      <wps:spPr>
                        <a:xfrm>
                          <a:off x="0" y="0"/>
                          <a:ext cx="1016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3049"/>
                            <w:r>
                              <w:rPr>
                                <w:rFonts w:ascii="黑体" w:hAnsi="黑体" w:cs="黑体" w:eastAsia="黑体"/>
                                <w:sz w:val="18"/>
                                <w:spacing w:val="0"/>
                                <w:color w:val="000000"/>
                                <w:b w:val="off"/>
                                <w:i w:val="off"/>
                              </w:rPr>
                              <w:rPr>
                                <w:shd/>
                              </w:rPr>
                              <w:t>证人拒绝则可强制</w:t>
                            </w:r>
                            <w:bookmarkEnd w:id="3049"/>
                          </w:p>
                        </w:txbxContent>
                      </wps:txbx>
                      <wps:bodyPr wrap="square" lIns="0" rIns="0" tIns="0" bIns="0" vert="horz" anchor="t">
                        <a:noAutofit/>
                      </wps:bodyPr>
                    </wps:wsp>
                  </a:graphicData>
                </a:graphic>
              </wp:anchor>
            </w:drawing>
          </mc:Choice>
          <mc:Fallback>
            <w:pict>
              <v:shape type="#_x0000_t202" filled="f" stroked="f" style="margin-left:30pt;margin-top:287pt;width:80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3050"/>
                      <w:r>
                        <w:rPr>
                          <w:rFonts w:ascii="黑体" w:hAnsi="黑体" w:cs="黑体" w:eastAsia="黑体"/>
                          <w:sz w:val="18"/>
                          <w:spacing w:val="0"/>
                          <w:color w:val="000000"/>
                          <w:b w:val="off"/>
                          <w:i w:val="off"/>
                        </w:rPr>
                        <w:rPr>
                          <w:shd/>
                        </w:rPr>
                        <w:t>证人拒绝则可强制</w:t>
                      </w:r>
                      <w:bookmarkEnd w:id="30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3441700</wp:posOffset>
                </wp:positionV>
                <wp:extent cx="1016000" cy="203200"/>
                <wp:wrapNone/>
                <wp:docPr id="628" name="文本框 628"/>
                <a:graphic xmlns:a="http://schemas.openxmlformats.org/drawingml/2006/main">
                  <a:graphicData uri="http://schemas.microsoft.com/office/word/2010/wordprocessingShape">
                    <wps:wsp>
                      <wps:cNvSpPr txBox="true"/>
                      <wps:spPr>
                        <a:xfrm>
                          <a:off x="0" y="0"/>
                          <a:ext cx="1016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3051"/>
                            <w:r>
                              <w:rPr>
                                <w:rFonts w:ascii="黑体" w:hAnsi="黑体" w:cs="黑体" w:eastAsia="黑体"/>
                                <w:sz w:val="18"/>
                                <w:spacing w:val="0"/>
                                <w:color w:val="000000"/>
                                <w:b w:val="off"/>
                                <w:i w:val="off"/>
                              </w:rPr>
                              <w:rPr>
                                <w:shd/>
                              </w:rPr>
                              <w:t>鉴定人拒绝就排除</w:t>
                            </w:r>
                            <w:bookmarkEnd w:id="3051"/>
                          </w:p>
                        </w:txbxContent>
                      </wps:txbx>
                      <wps:bodyPr wrap="square" lIns="0" rIns="0" tIns="0" bIns="0" vert="horz" anchor="t">
                        <a:noAutofit/>
                      </wps:bodyPr>
                    </wps:wsp>
                  </a:graphicData>
                </a:graphic>
              </wp:anchor>
            </w:drawing>
          </mc:Choice>
          <mc:Fallback>
            <w:pict>
              <v:shape type="#_x0000_t202" filled="f" stroked="f" style="margin-left:30pt;margin-top:271pt;width:80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3052"/>
                      <w:r>
                        <w:rPr>
                          <w:rFonts w:ascii="黑体" w:hAnsi="黑体" w:cs="黑体" w:eastAsia="黑体"/>
                          <w:sz w:val="18"/>
                          <w:spacing w:val="0"/>
                          <w:color w:val="000000"/>
                          <w:b w:val="off"/>
                          <w:i w:val="off"/>
                        </w:rPr>
                        <w:rPr>
                          <w:shd/>
                        </w:rPr>
                        <w:t>鉴定人拒绝就排除</w:t>
                      </w:r>
                      <w:bookmarkEnd w:id="30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393700</wp:posOffset>
                </wp:positionH>
                <wp:positionV relativeFrom="paragraph">
                  <wp:posOffset>1981200</wp:posOffset>
                </wp:positionV>
                <wp:extent cx="1193800" cy="203200"/>
                <wp:wrapNone/>
                <wp:docPr id="629" name="文本框 629"/>
                <a:graphic xmlns:a="http://schemas.openxmlformats.org/drawingml/2006/main">
                  <a:graphicData uri="http://schemas.microsoft.com/office/word/2010/wordprocessingShape">
                    <wps:wsp>
                      <wps:cNvSpPr txBox="true"/>
                      <wps:spPr>
                        <a:xfrm>
                          <a:off x="0" y="0"/>
                          <a:ext cx="11938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3053"/>
                            <w:r>
                              <w:rPr>
                                <w:rFonts w:ascii="黑体" w:hAnsi="黑体" w:cs="黑体" w:eastAsia="黑体"/>
                                <w:sz w:val="18"/>
                                <w:spacing w:val="0"/>
                                <w:color w:val="000000"/>
                                <w:b w:val="off"/>
                                <w:i w:val="off"/>
                              </w:rPr>
                              <w:rPr>
                                <w:shd/>
                              </w:rPr>
                              <w:t>“有异议”“有必要”</w:t>
                            </w:r>
                            <w:bookmarkEnd w:id="3053"/>
                          </w:p>
                        </w:txbxContent>
                      </wps:txbx>
                      <wps:bodyPr wrap="square" lIns="0" rIns="0" tIns="0" bIns="0" vert="horz" anchor="t">
                        <a:noAutofit/>
                      </wps:bodyPr>
                    </wps:wsp>
                  </a:graphicData>
                </a:graphic>
              </wp:anchor>
            </w:drawing>
          </mc:Choice>
          <mc:Fallback>
            <w:pict>
              <v:shape type="#_x0000_t202" filled="f" stroked="f" style="margin-left:31pt;margin-top:156pt;width:94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3054"/>
                      <w:r>
                        <w:rPr>
                          <w:rFonts w:ascii="黑体" w:hAnsi="黑体" w:cs="黑体" w:eastAsia="黑体"/>
                          <w:sz w:val="18"/>
                          <w:spacing w:val="0"/>
                          <w:color w:val="000000"/>
                          <w:b w:val="off"/>
                          <w:i w:val="off"/>
                        </w:rPr>
                        <w:rPr>
                          <w:shd/>
                        </w:rPr>
                        <w:t>“有异议”“有必要”</w:t>
                      </w:r>
                      <w:bookmarkEnd w:id="3054"/>
                    </w:p>
                  </w:txbxContent>
                </v:textbox>
              </v:shape>
            </w:pict>
          </mc:Fallback>
        </mc:AlternateContent>
      </w:r>
      <w:bookmarkEnd w:id="3044"/>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940"/>
        <w:gridCol w:w="1160"/>
        <w:gridCol w:w="1160"/>
        <w:gridCol w:w="4600"/>
      </w:tblGrid>
      <w:tr>
        <w:trPr>
          <w:trHeight w:hRule="atLeast" w:val="1940"/>
        </w:trPr>
        <w:tc>
          <w:tcPr>
            <w:tcW w:w="940" w:type="dxa"/>
            <w:vMerge w:val="restart"/>
            <w:vAlign w:val="center"/>
          </w:tcPr>
          <w:p>
            <w:pPr>
              <w:pageBreakBefore w:val="off"/>
              <w:tabs/>
              <w:wordWrap w:val="off"/>
              <w:spacing w:before="0" w:after="0" w:line="360" w:lineRule="atLeast"/>
              <w:ind w:left="0" w:right="0"/>
              <w:jc w:val="center"/>
              <w:textAlignment w:val="baseline"/>
              <w:rPr>
                <w:sz w:val="28"/>
              </w:rPr>
            </w:pPr>
            <w:bookmarkStart w:name="" w:id="3055"/>
            <w:r>
              <w:rPr>
                <w:rFonts w:ascii="宋体" w:hAnsi="宋体" w:cs="宋体" w:eastAsia="宋体"/>
                <w:sz w:val="28"/>
                <w:spacing w:val="0"/>
                <w:color w:val="000000"/>
                <w:b w:val="on"/>
                <w:i w:val="off"/>
              </w:rPr>
              <w:rPr>
                <w:shd/>
              </w:rPr>
              <w:t>鉴定人</w:t>
            </w:r>
            <w:bookmarkEnd w:id="3055"/>
          </w:p>
        </w:tc>
        <w:tc>
          <w:tcPr>
            <w:tcW w:w="1160" w:type="dxa"/>
            <w:vAlign w:val="center"/>
          </w:tcPr>
          <w:p>
            <w:pPr>
              <w:pageBreakBefore w:val="off"/>
              <w:tabs/>
              <w:wordWrap w:val="off"/>
              <w:spacing w:before="0" w:after="0" w:line="360" w:lineRule="atLeast"/>
              <w:ind w:left="0" w:right="0"/>
              <w:jc w:val="center"/>
              <w:textAlignment w:val="baseline"/>
              <w:rPr>
                <w:sz w:val="28"/>
              </w:rPr>
            </w:pPr>
            <w:bookmarkStart w:name="" w:id="3056"/>
            <w:r>
              <w:rPr>
                <w:rFonts w:ascii="宋体" w:hAnsi="宋体" w:cs="宋体" w:eastAsia="宋体"/>
                <w:sz w:val="28"/>
                <w:spacing w:val="0"/>
                <w:color w:val="000000"/>
                <w:b w:val="on"/>
                <w:i w:val="off"/>
              </w:rPr>
              <w:rPr>
                <w:shd/>
              </w:rPr>
              <w:t>特</w:t>
            </w:r>
            <w:r>
              <w:rPr>
                <w:rFonts w:ascii="宋体" w:hAnsi="宋体" w:cs="宋体" w:eastAsia="宋体"/>
                <w:sz w:val="28"/>
                <w:spacing w:val="0"/>
                <w:color w:val="000000"/>
                <w:b w:val="on"/>
                <w:i w:val="off"/>
              </w:rPr>
              <w:rPr>
                <w:shd/>
              </w:rPr>
              <w:t>点</w:t>
            </w:r>
            <w:bookmarkEnd w:id="3056"/>
          </w:p>
        </w:tc>
        <w:tc>
          <w:tcPr>
            <w:tcW w:w="5760" w:type="dxa"/>
            <w:gridSpan w:val="2"/>
            <w:vAlign w:val="top"/>
          </w:tcPr>
          <w:p>
            <w:pPr>
              <w:pageBreakBefore w:val="off"/>
              <w:tabs/>
              <w:wordWrap w:val="off"/>
              <w:spacing w:before="0" w:after="0" w:line="380" w:lineRule="atLeast"/>
              <w:ind w:left="60" w:right="0"/>
              <w:jc w:val="both"/>
              <w:textAlignment w:val="baseline"/>
              <w:rPr>
                <w:sz w:val="28"/>
              </w:rPr>
            </w:pPr>
            <w:bookmarkStart w:name="" w:id="3057"/>
            <w:r>
              <w:rPr>
                <w:rFonts w:ascii="宋体" w:hAnsi="宋体" w:cs="宋体" w:eastAsia="宋体"/>
                <w:sz w:val="28"/>
                <w:spacing w:val="0"/>
                <w:color w:val="000000"/>
                <w:b w:val="on"/>
                <w:i w:val="off"/>
              </w:rPr>
              <w:rPr>
                <w:shd/>
              </w:rPr>
              <w:t>(1)必须具备鉴定某项专门性问题的知识或技能；</w:t>
            </w:r>
            <w:bookmarkEnd w:id="3057"/>
          </w:p>
          <w:p>
            <w:pPr>
              <w:pageBreakBefore w:val="off"/>
              <w:tabs/>
              <w:wordWrap w:val="off"/>
              <w:spacing w:before="0" w:after="0" w:line="380" w:lineRule="atLeast"/>
              <w:ind w:left="60" w:right="0"/>
              <w:jc w:val="both"/>
              <w:textAlignment w:val="baseline"/>
              <w:rPr>
                <w:sz w:val="28"/>
              </w:rPr>
            </w:pPr>
            <w:bookmarkStart w:name="" w:id="3058"/>
            <w:r>
              <w:rPr>
                <w:rFonts w:ascii="宋体" w:hAnsi="宋体" w:cs="宋体" w:eastAsia="宋体"/>
                <w:sz w:val="28"/>
                <w:spacing w:val="0"/>
                <w:color w:val="000000"/>
                <w:b w:val="on"/>
                <w:i w:val="off"/>
              </w:rPr>
              <w:rPr>
                <w:shd/>
              </w:rPr>
              <w:t>(2)通过指派或者聘请产生，在诉讼过程中可以更换；</w:t>
            </w:r>
            <w:bookmarkEnd w:id="3058"/>
          </w:p>
          <w:p>
            <w:pPr>
              <w:pageBreakBefore w:val="off"/>
              <w:tabs/>
              <w:wordWrap w:val="off"/>
              <w:spacing w:before="0" w:after="0" w:line="380" w:lineRule="atLeast"/>
              <w:ind w:left="60" w:right="0"/>
              <w:jc w:val="both"/>
              <w:textAlignment w:val="baseline"/>
              <w:rPr>
                <w:sz w:val="28"/>
              </w:rPr>
            </w:pPr>
            <w:bookmarkStart w:name="" w:id="3059"/>
            <w:r>
              <w:rPr>
                <w:rFonts w:ascii="宋体" w:hAnsi="宋体" w:cs="宋体" w:eastAsia="宋体"/>
                <w:sz w:val="28"/>
                <w:spacing w:val="0"/>
                <w:color w:val="000000"/>
                <w:b w:val="on"/>
                <w:i w:val="off"/>
              </w:rPr>
              <w:rPr>
                <w:shd/>
              </w:rPr>
              <w:t>(3)通过参加诉讼的途径了解案件的真实情况；</w:t>
            </w:r>
            <w:bookmarkEnd w:id="3059"/>
          </w:p>
          <w:p>
            <w:pPr>
              <w:pageBreakBefore w:val="off"/>
              <w:tabs/>
              <w:wordWrap w:val="off"/>
              <w:spacing w:before="0" w:after="0" w:line="380" w:lineRule="atLeast"/>
              <w:ind w:left="60" w:right="0"/>
              <w:jc w:val="both"/>
              <w:textAlignment w:val="baseline"/>
              <w:rPr>
                <w:sz w:val="28"/>
              </w:rPr>
            </w:pPr>
            <w:bookmarkStart w:name="" w:id="3060"/>
            <w:r>
              <w:rPr>
                <w:rFonts w:ascii="宋体" w:hAnsi="宋体" w:cs="宋体" w:eastAsia="宋体"/>
                <w:sz w:val="28"/>
                <w:spacing w:val="0"/>
                <w:color w:val="000000"/>
                <w:b w:val="on"/>
                <w:i w:val="off"/>
              </w:rPr>
              <w:rPr>
                <w:shd/>
              </w:rPr>
              <w:t>(4)必须是没有利害关系的人；</w:t>
            </w:r>
            <w:bookmarkEnd w:id="3060"/>
          </w:p>
          <w:p>
            <w:pPr>
              <w:pageBreakBefore w:val="off"/>
              <w:tabs/>
              <w:wordWrap w:val="off"/>
              <w:spacing w:before="0" w:after="0" w:line="380" w:lineRule="atLeast"/>
              <w:ind w:left="60" w:right="0"/>
              <w:jc w:val="both"/>
              <w:textAlignment w:val="baseline"/>
              <w:rPr>
                <w:sz w:val="28"/>
              </w:rPr>
            </w:pPr>
            <w:bookmarkStart w:name="" w:id="3061"/>
            <w:r>
              <w:rPr>
                <w:rFonts w:ascii="宋体" w:hAnsi="宋体" w:cs="宋体" w:eastAsia="宋体"/>
                <w:sz w:val="28"/>
                <w:spacing w:val="0"/>
                <w:color w:val="000000"/>
                <w:b w:val="on"/>
                <w:i w:val="off"/>
              </w:rPr>
              <w:rPr>
                <w:shd/>
              </w:rPr>
              <w:t>(5)是自然人。</w:t>
            </w:r>
            <w:bookmarkEnd w:id="3061"/>
          </w:p>
          <w:p>
            <w:pPr>
              <w:pageBreakBefore w:val="off"/>
              <w:tabs/>
              <w:wordWrap w:val="off"/>
              <w:spacing w:before="0" w:after="0" w:line="380" w:lineRule="atLeast"/>
              <w:ind w:left="60" w:right="0"/>
              <w:jc w:val="both"/>
              <w:textAlignment w:val="baseline"/>
              <w:rPr>
                <w:sz w:val="28"/>
              </w:rPr>
            </w:pPr>
            <w:bookmarkStart w:name="" w:id="3062"/>
            <w:r>
              <w:rPr>
                <w:rFonts w:ascii="宋体" w:hAnsi="宋体" w:cs="宋体" w:eastAsia="宋体"/>
                <w:sz w:val="28"/>
                <w:spacing w:val="0"/>
                <w:color w:val="000000"/>
                <w:b w:val="on"/>
                <w:i w:val="off"/>
              </w:rPr>
              <w:rPr>
                <w:shd/>
              </w:rPr>
              <w:t>考点提示注意前四个特点与证人有差异。</w:t>
            </w:r>
            <w:bookmarkEnd w:id="3062"/>
          </w:p>
        </w:tc>
      </w:tr>
      <w:tr>
        <w:trPr>
          <w:trHeight w:hRule="atLeast" w:val="380"/>
        </w:trPr>
        <w:tc>
          <w:tcPr>
            <w:tcW w:w="940" w:type="dxa"/>
            <w:vMerge w:val="continue"/>
          </w:tcPr>
          <w:p/>
        </w:tc>
        <w:tc>
          <w:tcPr>
            <w:tcW w:w="1160" w:type="dxa"/>
            <w:vAlign w:val="center"/>
          </w:tcPr>
          <w:p>
            <w:pPr>
              <w:pageBreakBefore w:val="off"/>
              <w:tabs/>
              <w:wordWrap w:val="off"/>
              <w:spacing w:before="0" w:after="0" w:line="360" w:lineRule="atLeast"/>
              <w:ind w:left="0" w:right="0"/>
              <w:jc w:val="center"/>
              <w:textAlignment w:val="baseline"/>
              <w:rPr>
                <w:sz w:val="28"/>
              </w:rPr>
            </w:pPr>
            <w:bookmarkStart w:name="" w:id="3063"/>
            <w:r>
              <w:rPr>
                <w:rFonts w:ascii="宋体" w:hAnsi="宋体" w:cs="宋体" w:eastAsia="宋体"/>
                <w:sz w:val="28"/>
                <w:spacing w:val="0"/>
                <w:color w:val="000000"/>
                <w:b w:val="on"/>
                <w:i w:val="off"/>
              </w:rPr>
              <w:rPr>
                <w:shd/>
              </w:rPr>
              <w:t>权</w:t>
            </w:r>
            <w:r>
              <w:rPr>
                <w:rFonts w:ascii="宋体" w:hAnsi="宋体" w:cs="宋体" w:eastAsia="宋体"/>
                <w:sz w:val="28"/>
                <w:spacing w:val="0"/>
                <w:color w:val="000000"/>
                <w:b w:val="on"/>
                <w:i w:val="off"/>
              </w:rPr>
              <w:rPr>
                <w:shd/>
              </w:rPr>
              <w:t>利</w:t>
            </w:r>
            <w:bookmarkEnd w:id="3063"/>
          </w:p>
        </w:tc>
        <w:tc>
          <w:tcPr>
            <w:tcW w:w="5760" w:type="dxa"/>
            <w:gridSpan w:val="2"/>
            <w:vAlign w:val="center"/>
          </w:tcPr>
          <w:p>
            <w:pPr>
              <w:pageBreakBefore w:val="off"/>
              <w:tabs/>
              <w:wordWrap w:val="off"/>
              <w:spacing w:before="0" w:after="0" w:line="360" w:lineRule="atLeast"/>
              <w:ind w:left="0" w:right="0"/>
              <w:jc w:val="both"/>
              <w:textAlignment w:val="baseline"/>
              <w:rPr>
                <w:sz w:val="28"/>
              </w:rPr>
            </w:pPr>
            <w:bookmarkStart w:name="" w:id="3064"/>
            <w:r>
              <w:rPr>
                <w:rFonts w:ascii="宋体" w:hAnsi="宋体" w:cs="宋体" w:eastAsia="宋体"/>
                <w:sz w:val="28"/>
                <w:spacing w:val="0"/>
                <w:color w:val="000000"/>
                <w:b w:val="on"/>
                <w:i w:val="off"/>
              </w:rPr>
              <w:rPr>
                <w:shd/>
              </w:rPr>
              <w:t>(略)</w:t>
            </w:r>
            <w:bookmarkEnd w:id="3064"/>
          </w:p>
        </w:tc>
      </w:tr>
      <w:tr>
        <w:trPr>
          <w:trHeight w:hRule="atLeast" w:val="1480"/>
        </w:trPr>
        <w:tc>
          <w:tcPr>
            <w:tcW w:w="940" w:type="dxa"/>
            <w:vMerge w:val="continue"/>
          </w:tcPr>
          <w:p/>
        </w:tc>
        <w:tc>
          <w:tcPr>
            <w:tcW w:w="1160" w:type="dxa"/>
            <w:vMerge w:val="restart"/>
            <w:vAlign w:val="center"/>
          </w:tcPr>
          <w:p>
            <w:pPr>
              <w:pageBreakBefore w:val="off"/>
              <w:tabs/>
              <w:wordWrap w:val="off"/>
              <w:spacing w:before="0" w:after="0" w:line="360" w:lineRule="atLeast"/>
              <w:ind w:left="0" w:right="0"/>
              <w:jc w:val="center"/>
              <w:textAlignment w:val="baseline"/>
              <w:rPr>
                <w:sz w:val="28"/>
              </w:rPr>
            </w:pPr>
            <w:bookmarkStart w:name="" w:id="3065"/>
            <w:r>
              <w:rPr>
                <w:rFonts w:ascii="宋体" w:hAnsi="宋体" w:cs="宋体" w:eastAsia="宋体"/>
                <w:sz w:val="28"/>
                <w:spacing w:val="0"/>
                <w:color w:val="000000"/>
                <w:b w:val="on"/>
                <w:i w:val="off"/>
              </w:rPr>
              <w:rPr>
                <w:shd/>
              </w:rPr>
              <w:t>义</w:t>
            </w:r>
            <w:r>
              <w:rPr>
                <w:rFonts w:ascii="宋体" w:hAnsi="宋体" w:cs="宋体" w:eastAsia="宋体"/>
                <w:sz w:val="28"/>
                <w:spacing w:val="0"/>
                <w:color w:val="000000"/>
                <w:b w:val="on"/>
                <w:i w:val="off"/>
              </w:rPr>
              <w:rPr>
                <w:shd/>
              </w:rPr>
              <w:t>务</w:t>
            </w:r>
            <w:bookmarkEnd w:id="3065"/>
          </w:p>
        </w:tc>
        <w:tc>
          <w:tcPr>
            <w:tcW w:w="1160" w:type="dxa"/>
            <w:vAlign w:val="center"/>
          </w:tcPr>
          <w:p>
            <w:pPr>
              <w:pageBreakBefore w:val="off"/>
              <w:tabs/>
              <w:wordWrap w:val="off"/>
              <w:spacing w:before="0" w:after="0" w:line="360" w:lineRule="atLeast"/>
              <w:ind w:left="0" w:right="0"/>
              <w:jc w:val="center"/>
              <w:textAlignment w:val="baseline"/>
              <w:rPr>
                <w:sz w:val="28"/>
              </w:rPr>
            </w:pPr>
            <w:bookmarkStart w:name="" w:id="3066"/>
            <w:r>
              <w:rPr>
                <w:rFonts w:ascii="宋体" w:hAnsi="宋体" w:cs="宋体" w:eastAsia="宋体"/>
                <w:sz w:val="28"/>
                <w:spacing w:val="0"/>
                <w:color w:val="000000"/>
                <w:b w:val="on"/>
                <w:i w:val="off"/>
              </w:rPr>
              <w:rPr>
                <w:shd/>
              </w:rPr>
              <w:t>鉴定人</w:t>
            </w:r>
            <w:r>
              <w:rPr>
                <w:rFonts w:ascii="宋体" w:hAnsi="宋体" w:cs="宋体" w:eastAsia="宋体"/>
                <w:sz w:val="28"/>
                <w:spacing w:val="0"/>
                <w:color w:val="000000"/>
                <w:b w:val="on"/>
                <w:i w:val="off"/>
              </w:rPr>
              <w:rPr>
                <w:shd/>
              </w:rPr>
              <w:t>应当出庭</w:t>
            </w:r>
            <w:r>
              <w:rPr>
                <w:rFonts w:ascii="宋体" w:hAnsi="宋体" w:cs="宋体" w:eastAsia="宋体"/>
                <w:sz w:val="28"/>
                <w:spacing w:val="0"/>
                <w:color w:val="000000"/>
                <w:b w:val="on"/>
                <w:i w:val="off"/>
              </w:rPr>
              <w:rPr>
                <w:shd/>
              </w:rPr>
              <w:t>的条件</w:t>
            </w:r>
            <w:bookmarkEnd w:id="3066"/>
          </w:p>
        </w:tc>
        <w:tc>
          <w:tcPr>
            <w:tcW w:w="4600" w:type="dxa"/>
            <w:vAlign w:val="center"/>
          </w:tcPr>
          <w:p>
            <w:pPr>
              <w:pageBreakBefore w:val="off"/>
              <w:tabs/>
              <w:wordWrap w:val="off"/>
              <w:spacing w:before="0" w:after="0" w:line="380" w:lineRule="atLeast"/>
              <w:ind w:left="60" w:right="120"/>
              <w:jc w:val="both"/>
              <w:textAlignment w:val="baseline"/>
              <w:rPr>
                <w:sz w:val="28"/>
              </w:rPr>
            </w:pPr>
            <w:bookmarkStart w:name="" w:id="3067"/>
            <w:r>
              <w:rPr>
                <w:rFonts w:ascii="宋体" w:hAnsi="宋体" w:cs="宋体" w:eastAsia="宋体"/>
                <w:sz w:val="28"/>
                <w:spacing w:val="0"/>
                <w:color w:val="000000"/>
                <w:b w:val="on"/>
                <w:i w:val="off"/>
              </w:rPr>
              <w:rPr>
                <w:shd/>
              </w:rPr>
              <w:t>(1)公诉人、当事人或辩护人、诉讼代理人</w:t>
            </w:r>
            <w:r>
              <w:rPr>
                <w:rFonts w:ascii="宋体" w:hAnsi="宋体" w:cs="宋体" w:eastAsia="宋体"/>
                <w:sz w:val="28"/>
                <w:spacing w:val="0"/>
                <w:color w:val="000000"/>
                <w:b w:val="on"/>
                <w:i w:val="off"/>
              </w:rPr>
              <w:rPr>
                <w:shd/>
              </w:rPr>
              <w:t>对鉴定意见有异议；</w:t>
            </w:r>
            <w:bookmarkEnd w:id="3067"/>
          </w:p>
          <w:p>
            <w:pPr>
              <w:pageBreakBefore w:val="off"/>
              <w:tabs/>
              <w:wordWrap w:val="off"/>
              <w:spacing w:before="0" w:after="0" w:line="380" w:lineRule="atLeast"/>
              <w:ind w:left="60" w:right="0"/>
              <w:jc w:val="both"/>
              <w:textAlignment w:val="baseline"/>
              <w:rPr>
                <w:sz w:val="28"/>
              </w:rPr>
            </w:pPr>
            <w:bookmarkStart w:name="" w:id="3068"/>
            <w:r>
              <w:rPr>
                <w:rFonts w:ascii="宋体" w:hAnsi="宋体" w:cs="宋体" w:eastAsia="宋体"/>
                <w:sz w:val="28"/>
                <w:spacing w:val="0"/>
                <w:color w:val="000000"/>
                <w:b w:val="on"/>
                <w:i w:val="off"/>
              </w:rPr>
              <w:rPr>
                <w:shd/>
              </w:rPr>
              <w:t>(2)法院认为鉴定人有必要出庭。</w:t>
            </w:r>
            <w:bookmarkEnd w:id="3068"/>
          </w:p>
          <w:p>
            <w:pPr>
              <w:pageBreakBefore w:val="off"/>
              <w:tabs/>
              <w:wordWrap w:val="off"/>
              <w:spacing w:before="0" w:after="0" w:line="380" w:lineRule="atLeast"/>
              <w:ind w:left="60" w:right="0"/>
              <w:jc w:val="both"/>
              <w:textAlignment w:val="baseline"/>
              <w:rPr>
                <w:sz w:val="28"/>
              </w:rPr>
            </w:pPr>
            <w:bookmarkStart w:name="" w:id="3069"/>
            <w:r>
              <w:rPr>
                <w:rFonts w:ascii="宋体" w:hAnsi="宋体" w:cs="宋体" w:eastAsia="宋体"/>
                <w:sz w:val="28"/>
                <w:spacing w:val="0"/>
                <w:color w:val="000000"/>
                <w:b w:val="on"/>
                <w:i w:val="off"/>
              </w:rPr>
              <w:rPr>
                <w:shd/>
              </w:rPr>
              <w:t>考点提示以上两个条件须同时满足。</w:t>
            </w:r>
            <w:bookmarkEnd w:id="3069"/>
          </w:p>
        </w:tc>
      </w:tr>
      <w:tr>
        <w:trPr>
          <w:trHeight w:hRule="atLeast" w:val="1800"/>
        </w:trPr>
        <w:tc>
          <w:tcPr>
            <w:tcW w:w="940" w:type="dxa"/>
            <w:vMerge w:val="continue"/>
          </w:tcPr>
          <w:p/>
        </w:tc>
        <w:tc>
          <w:tcPr>
            <w:tcW w:w="1160" w:type="dxa"/>
            <w:vMerge w:val="continue"/>
          </w:tcPr>
          <w:p/>
        </w:tc>
        <w:tc>
          <w:tcPr>
            <w:tcW w:w="1160" w:type="dxa"/>
            <w:vAlign w:val="center"/>
          </w:tcPr>
          <w:p>
            <w:pPr>
              <w:pageBreakBefore w:val="off"/>
              <w:tabs/>
              <w:wordWrap w:val="off"/>
              <w:spacing w:before="0" w:after="0" w:line="360" w:lineRule="atLeast"/>
              <w:ind w:left="0" w:right="0"/>
              <w:jc w:val="center"/>
              <w:textAlignment w:val="baseline"/>
              <w:rPr>
                <w:sz w:val="28"/>
              </w:rPr>
            </w:pPr>
            <w:bookmarkStart w:name="" w:id="3070"/>
            <w:r>
              <w:rPr>
                <w:rFonts w:ascii="宋体" w:hAnsi="宋体" w:cs="宋体" w:eastAsia="宋体"/>
                <w:sz w:val="28"/>
                <w:spacing w:val="0"/>
                <w:color w:val="000000"/>
                <w:b w:val="on"/>
                <w:i w:val="off"/>
              </w:rPr>
              <w:rPr>
                <w:shd/>
              </w:rPr>
              <w:t>鉴定人</w:t>
            </w:r>
            <w:r>
              <w:rPr>
                <w:rFonts w:ascii="宋体" w:hAnsi="宋体" w:cs="宋体" w:eastAsia="宋体"/>
                <w:sz w:val="28"/>
                <w:spacing w:val="0"/>
                <w:color w:val="000000"/>
                <w:b w:val="on"/>
                <w:i w:val="off"/>
              </w:rPr>
              <w:rPr>
                <w:shd/>
              </w:rPr>
              <w:t>不出庭</w:t>
            </w:r>
            <w:r>
              <w:rPr>
                <w:rFonts w:ascii="宋体" w:hAnsi="宋体" w:cs="宋体" w:eastAsia="宋体"/>
                <w:sz w:val="28"/>
                <w:spacing w:val="0"/>
                <w:color w:val="000000"/>
                <w:b w:val="on"/>
                <w:i w:val="off"/>
              </w:rPr>
              <w:rPr>
                <w:shd/>
              </w:rPr>
              <w:t>的后果</w:t>
            </w:r>
            <w:bookmarkEnd w:id="3070"/>
          </w:p>
        </w:tc>
        <w:tc>
          <w:tcPr>
            <w:tcW w:w="4600" w:type="dxa"/>
            <w:vAlign w:val="top"/>
          </w:tcPr>
          <w:p>
            <w:pPr>
              <w:pageBreakBefore w:val="off"/>
              <w:tabs/>
              <w:wordWrap w:val="off"/>
              <w:spacing w:before="0" w:after="0" w:line="380" w:lineRule="atLeast"/>
              <w:ind w:left="60" w:right="120"/>
              <w:jc w:val="both"/>
              <w:textAlignment w:val="baseline"/>
              <w:rPr>
                <w:sz w:val="28"/>
              </w:rPr>
            </w:pPr>
            <w:bookmarkStart w:name="" w:id="3071"/>
            <w:r>
              <w:rPr>
                <w:rFonts w:ascii="宋体" w:hAnsi="宋体" w:cs="宋体" w:eastAsia="宋体"/>
                <w:sz w:val="28"/>
                <w:spacing w:val="0"/>
                <w:color w:val="000000"/>
                <w:b w:val="on"/>
                <w:i w:val="off"/>
              </w:rPr>
              <w:rPr>
                <w:shd/>
              </w:rPr>
              <w:t>(1)拒不出庭作证，鉴定意见不得作为定案</w:t>
            </w:r>
            <w:r>
              <w:rPr>
                <w:rFonts w:ascii="宋体" w:hAnsi="宋体" w:cs="宋体" w:eastAsia="宋体"/>
                <w:sz w:val="28"/>
                <w:spacing w:val="0"/>
                <w:color w:val="000000"/>
                <w:b w:val="on"/>
                <w:i w:val="off"/>
              </w:rPr>
              <w:rPr>
                <w:shd/>
              </w:rPr>
              <w:t>根据；(区别证人)</w:t>
            </w:r>
            <w:bookmarkEnd w:id="3071"/>
          </w:p>
          <w:p>
            <w:pPr>
              <w:pageBreakBefore w:val="off"/>
              <w:tabs/>
              <w:wordWrap w:val="off"/>
              <w:spacing w:before="0" w:after="0" w:line="380" w:lineRule="atLeast"/>
              <w:ind w:left="60" w:right="120"/>
              <w:jc w:val="both"/>
              <w:textAlignment w:val="baseline"/>
              <w:rPr>
                <w:sz w:val="28"/>
              </w:rPr>
            </w:pPr>
            <w:bookmarkStart w:name="" w:id="3072"/>
            <w:r>
              <w:rPr>
                <w:rFonts w:ascii="宋体" w:hAnsi="宋体" w:cs="宋体" w:eastAsia="宋体"/>
                <w:sz w:val="28"/>
                <w:spacing w:val="0"/>
                <w:color w:val="000000"/>
                <w:b w:val="on"/>
                <w:i w:val="off"/>
              </w:rPr>
              <w:rPr>
                <w:shd/>
              </w:rPr>
              <w:t>(2)有正当理由无法出庭的，法院可根据情</w:t>
            </w:r>
            <w:r>
              <w:rPr>
                <w:rFonts w:ascii="宋体" w:hAnsi="宋体" w:cs="宋体" w:eastAsia="宋体"/>
                <w:sz w:val="28"/>
                <w:spacing w:val="0"/>
                <w:color w:val="000000"/>
                <w:b w:val="on"/>
                <w:i w:val="off"/>
              </w:rPr>
              <w:rPr>
                <w:shd/>
              </w:rPr>
              <w:t>况决定延期审理或重新鉴定；</w:t>
            </w:r>
            <w:bookmarkEnd w:id="3072"/>
          </w:p>
          <w:p>
            <w:pPr>
              <w:pageBreakBefore w:val="off"/>
              <w:tabs/>
              <w:wordWrap w:val="off"/>
              <w:spacing w:before="0" w:after="0" w:line="380" w:lineRule="atLeast"/>
              <w:ind w:left="60" w:right="120"/>
              <w:jc w:val="both"/>
              <w:textAlignment w:val="baseline"/>
              <w:rPr>
                <w:sz w:val="28"/>
              </w:rPr>
            </w:pPr>
            <w:bookmarkStart w:name="" w:id="3073"/>
            <w:r>
              <w:rPr>
                <w:rFonts w:ascii="宋体" w:hAnsi="宋体" w:cs="宋体" w:eastAsia="宋体"/>
                <w:sz w:val="28"/>
                <w:spacing w:val="0"/>
                <w:color w:val="000000"/>
                <w:b w:val="on"/>
                <w:i w:val="off"/>
              </w:rPr>
              <w:rPr>
                <w:shd/>
              </w:rPr>
              <w:t>(3)拒不出庭作证的鉴定人，法院应当通报司</w:t>
            </w:r>
            <w:r>
              <w:rPr>
                <w:rFonts w:ascii="宋体" w:hAnsi="宋体" w:cs="宋体" w:eastAsia="宋体"/>
                <w:sz w:val="28"/>
                <w:spacing w:val="0"/>
                <w:color w:val="000000"/>
                <w:b w:val="on"/>
                <w:i w:val="off"/>
              </w:rPr>
              <w:rPr>
                <w:shd/>
              </w:rPr>
              <w:t>法行政机关或有关部门。(区别证人)</w:t>
            </w:r>
            <w:bookmarkEnd w:id="3073"/>
          </w:p>
        </w:tc>
      </w:tr>
    </w:tbl>
    <w:p>
      <w:pPr>
        <w:pageBreakBefore w:val="off"/>
        <w:tabs/>
        <w:wordWrap w:val="off"/>
        <w:spacing w:before="0" w:after="0" w:line="280" w:lineRule="exact"/>
        <w:ind w:left="0" w:right="0"/>
        <w:jc w:val="left"/>
        <w:textAlignment w:val="baseline"/>
        <w:rPr>
          <w:sz w:val="24"/>
        </w:rPr>
      </w:pPr>
      <w:bookmarkStart w:name="" w:id="3074"/>
      <w:r>
        <w:rPr>
          <w:rFonts w:ascii="宋体" w:hAnsi="宋体" w:cs="宋体" w:eastAsia="宋体"/>
          <w:sz w:val="24"/>
          <w:spacing w:val="0"/>
          <w:color w:val="000000"/>
          <w:b w:val="off"/>
          <w:i w:val="off"/>
        </w:rPr>
        <w:rPr>
          <w:shd/>
        </w:rPr>
        <w:t/>
      </w:r>
      <w:bookmarkEnd w:id="3074"/>
    </w:p>
    <w:p>
      <w:pPr>
        <w:pageBreakBefore w:val="off"/>
        <w:tabs/>
        <w:wordWrap w:val="off"/>
        <w:spacing w:before="0" w:after="0" w:line="280" w:lineRule="exact"/>
        <w:ind w:left="0" w:right="0"/>
        <w:jc w:val="left"/>
        <w:textAlignment w:val="baseline"/>
        <w:rPr>
          <w:sz w:val="24"/>
        </w:rPr>
      </w:pPr>
      <w:bookmarkStart w:name="" w:id="3075"/>
      <w:r>
        <w:rPr>
          <w:rFonts w:ascii="宋体" w:hAnsi="宋体" w:cs="宋体" w:eastAsia="宋体"/>
          <w:sz w:val="24"/>
          <w:spacing w:val="0"/>
          <w:color w:val="000000"/>
          <w:b w:val="off"/>
          <w:i w:val="off"/>
        </w:rPr>
        <w:rPr>
          <w:shd/>
        </w:rPr>
        <w:t/>
      </w:r>
      <w:bookmarkEnd w:id="3075"/>
    </w:p>
    <w:p>
      <w:pPr>
        <w:pageBreakBefore w:val="off"/>
        <w:tabs>
          <w:tab w:pos="3340" w:val="left" w:leader="none"/>
        </w:tabs>
        <w:wordWrap w:val="off"/>
        <w:spacing w:before="0" w:after="0" w:line="320" w:lineRule="atLeast"/>
        <w:ind w:left="2060" w:right="0"/>
        <w:jc w:val="both"/>
        <w:textAlignment w:val="baseline"/>
        <w:rPr>
          <w:sz w:val="23"/>
        </w:rPr>
      </w:pPr>
      <w:bookmarkStart w:name="" w:id="3076"/>
      <w:r>
        <w:rPr>
          <w:rFonts w:ascii="宋体" w:hAnsi="宋体" w:cs="宋体" w:eastAsia="宋体"/>
          <w:sz w:val="23"/>
          <w:spacing w:val="0"/>
          <w:color w:val="5dc5ad"/>
          <w:b w:val="on"/>
          <w:i w:val="off"/>
        </w:rPr>
        <w:rPr>
          <w:shd/>
        </w:rPr>
        <w:t>归纳总结</w:t>
      </w:r>
      <w:r>
        <w:t xml:space="preserve">	</w:t>
      </w:r>
      <w:r>
        <w:rPr>
          <w:rFonts w:ascii="宋体" w:hAnsi="宋体" w:cs="宋体" w:eastAsia="宋体"/>
          <w:sz w:val="23"/>
          <w:spacing w:val="0"/>
          <w:color w:val="000000"/>
          <w:b w:val="on"/>
          <w:i w:val="off"/>
        </w:rPr>
        <w:rPr>
          <w:shd/>
        </w:rPr>
        <w:t>证人</w:t>
      </w:r>
      <w:r>
        <w:rPr>
          <w:rFonts w:ascii="宋体" w:hAnsi="宋体" w:cs="宋体" w:eastAsia="宋体"/>
          <w:sz w:val="23"/>
          <w:spacing w:val="0"/>
          <w:color w:val="000000"/>
          <w:b w:val="off"/>
          <w:i w:val="off"/>
        </w:rPr>
        <w:rPr>
          <w:shd/>
        </w:rPr>
        <w:t xml:space="preserve"> VS</w:t>
      </w:r>
      <w:r>
        <w:rPr>
          <w:rFonts w:ascii="宋体" w:hAnsi="宋体" w:cs="宋体" w:eastAsia="宋体"/>
          <w:sz w:val="23"/>
          <w:spacing w:val="0"/>
          <w:color w:val="000000"/>
          <w:b w:val="on"/>
          <w:i w:val="off"/>
        </w:rPr>
        <w:rPr>
          <w:shd/>
        </w:rPr>
        <w:t>鉴定人</w:t>
      </w:r>
      <w:bookmarkEnd w:id="3076"/>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760"/>
        <w:gridCol w:w="2960"/>
        <w:gridCol w:w="3160"/>
      </w:tblGrid>
      <w:tr>
        <w:trPr>
          <w:trHeight w:hRule="atLeast" w:val="320"/>
        </w:trPr>
        <w:tc>
          <w:tcPr>
            <w:tcW w:w="1760" w:type="dxa"/>
            <w:tcBorders>
              <w:left w:val="nil" w:sz="0" w:space="0" w:color="auto"/>
            </w:tcBorders>
            <w:vAlign w:val="center"/>
          </w:tcPr>
          <w:p>
            <w:pPr>
              <w:pageBreakBefore w:val="off"/>
              <w:tabs/>
              <w:wordWrap w:val="off"/>
              <w:spacing w:before="0" w:after="0" w:line="280" w:lineRule="exact"/>
              <w:ind w:left="0" w:right="0"/>
              <w:jc w:val="both"/>
              <w:textAlignment w:val="baseline"/>
              <w:rPr>
                <w:sz w:val="22"/>
              </w:rPr>
            </w:pPr>
            <w:bookmarkStart w:name="" w:id="3077"/>
            <w:r>
              <w:rPr>
                <w:rFonts w:ascii="宋体" w:hAnsi="宋体" w:cs="宋体" w:eastAsia="宋体"/>
                <w:sz w:val="22"/>
                <w:spacing w:val="0"/>
                <w:color w:val="000000"/>
                <w:b w:val="off"/>
                <w:i w:val="off"/>
              </w:rPr>
              <w:rPr>
                <w:shd/>
              </w:rPr>
              <w:t xml:space="preserve"> </w:t>
            </w:r>
            <w:bookmarkEnd w:id="3077"/>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78"/>
            <w:r>
              <w:rPr>
                <w:rFonts w:ascii="宋体" w:hAnsi="宋体" w:cs="宋体" w:eastAsia="宋体"/>
                <w:sz w:val="28"/>
                <w:spacing w:val="0"/>
                <w:color w:val="5fc6b3"/>
                <w:b w:val="on"/>
                <w:i w:val="off"/>
              </w:rPr>
              <w:rPr>
                <w:shd/>
              </w:rPr>
              <w:t>证人</w:t>
            </w:r>
            <w:bookmarkEnd w:id="3078"/>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79"/>
            <w:r>
              <w:rPr>
                <w:rFonts w:ascii="宋体" w:hAnsi="宋体" w:cs="宋体" w:eastAsia="宋体"/>
                <w:sz w:val="28"/>
                <w:spacing w:val="0"/>
                <w:color w:val="5dc5ad"/>
                <w:b w:val="on"/>
                <w:i w:val="off"/>
              </w:rPr>
              <w:rPr>
                <w:shd/>
              </w:rPr>
              <w:t>鉴定人</w:t>
            </w:r>
            <w:bookmarkEnd w:id="3079"/>
          </w:p>
        </w:tc>
      </w:tr>
      <w:tr>
        <w:trPr>
          <w:trHeight w:hRule="atLeast" w:val="400"/>
        </w:trPr>
        <w:tc>
          <w:tcPr>
            <w:tcW w:w="176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80"/>
            <w:r>
              <w:rPr>
                <w:rFonts w:ascii="宋体" w:hAnsi="宋体" w:cs="宋体" w:eastAsia="宋体"/>
                <w:sz w:val="28"/>
                <w:spacing w:val="0"/>
                <w:color w:val="000000"/>
                <w:b w:val="on"/>
                <w:i w:val="off"/>
              </w:rPr>
              <w:rPr>
                <w:shd/>
              </w:rPr>
              <w:t>主体要求</w:t>
            </w:r>
            <w:bookmarkEnd w:id="3080"/>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81"/>
            <w:r>
              <w:rPr>
                <w:rFonts w:ascii="宋体" w:hAnsi="宋体" w:cs="宋体" w:eastAsia="宋体"/>
                <w:sz w:val="28"/>
                <w:spacing w:val="0"/>
                <w:color w:val="000000"/>
                <w:b w:val="on"/>
                <w:i w:val="off"/>
              </w:rPr>
              <w:rPr>
                <w:shd/>
              </w:rPr>
              <w:t>辨别是非、正确表达</w:t>
            </w:r>
            <w:bookmarkEnd w:id="3081"/>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82"/>
            <w:r>
              <w:rPr>
                <w:rFonts w:ascii="宋体" w:hAnsi="宋体" w:cs="宋体" w:eastAsia="宋体"/>
                <w:sz w:val="28"/>
                <w:spacing w:val="0"/>
                <w:color w:val="000000"/>
                <w:b w:val="on"/>
                <w:i w:val="off"/>
              </w:rPr>
              <w:rPr>
                <w:shd/>
              </w:rPr>
              <w:t>专业技能</w:t>
            </w:r>
            <w:bookmarkEnd w:id="3082"/>
          </w:p>
        </w:tc>
      </w:tr>
      <w:tr>
        <w:trPr>
          <w:trHeight w:hRule="atLeast" w:val="380"/>
        </w:trPr>
        <w:tc>
          <w:tcPr>
            <w:tcW w:w="176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83"/>
            <w:r>
              <w:rPr>
                <w:rFonts w:ascii="宋体" w:hAnsi="宋体" w:cs="宋体" w:eastAsia="宋体"/>
                <w:sz w:val="28"/>
                <w:spacing w:val="0"/>
                <w:color w:val="000000"/>
                <w:b w:val="on"/>
                <w:i w:val="off"/>
              </w:rPr>
              <w:rPr>
                <w:shd/>
              </w:rPr>
              <w:t>利害关系</w:t>
            </w:r>
            <w:bookmarkEnd w:id="3083"/>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84"/>
            <w:r>
              <w:rPr>
                <w:rFonts w:ascii="宋体" w:hAnsi="宋体" w:cs="宋体" w:eastAsia="宋体"/>
                <w:sz w:val="28"/>
                <w:spacing w:val="0"/>
                <w:color w:val="000000"/>
                <w:b w:val="on"/>
                <w:i w:val="off"/>
              </w:rPr>
              <w:rPr>
                <w:shd/>
              </w:rPr>
              <w:t>可以有</w:t>
            </w:r>
            <w:bookmarkEnd w:id="3084"/>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85"/>
            <w:r>
              <w:rPr>
                <w:rFonts w:ascii="宋体" w:hAnsi="宋体" w:cs="宋体" w:eastAsia="宋体"/>
                <w:sz w:val="28"/>
                <w:spacing w:val="0"/>
                <w:color w:val="000000"/>
                <w:b w:val="on"/>
                <w:i w:val="off"/>
              </w:rPr>
              <w:rPr>
                <w:shd/>
              </w:rPr>
              <w:t>不可有</w:t>
            </w:r>
            <w:bookmarkEnd w:id="3085"/>
          </w:p>
        </w:tc>
      </w:tr>
      <w:tr>
        <w:trPr>
          <w:trHeight w:hRule="atLeast" w:val="380"/>
        </w:trPr>
        <w:tc>
          <w:tcPr>
            <w:tcW w:w="176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86"/>
            <w:r>
              <w:rPr>
                <w:rFonts w:ascii="宋体" w:hAnsi="宋体" w:cs="宋体" w:eastAsia="宋体"/>
                <w:sz w:val="28"/>
                <w:spacing w:val="0"/>
                <w:color w:val="000000"/>
                <w:b w:val="on"/>
                <w:i w:val="off"/>
              </w:rPr>
              <w:rPr>
                <w:shd/>
              </w:rPr>
              <w:t>来源问题</w:t>
            </w:r>
            <w:bookmarkEnd w:id="3086"/>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87"/>
            <w:r>
              <w:rPr>
                <w:rFonts w:ascii="宋体" w:hAnsi="宋体" w:cs="宋体" w:eastAsia="宋体"/>
                <w:sz w:val="28"/>
                <w:spacing w:val="0"/>
                <w:color w:val="000000"/>
                <w:b w:val="on"/>
                <w:i w:val="off"/>
              </w:rPr>
              <w:rPr>
                <w:shd/>
              </w:rPr>
              <w:t>不需要指派、聘请</w:t>
            </w:r>
            <w:bookmarkEnd w:id="3087"/>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88"/>
            <w:r>
              <w:rPr>
                <w:rFonts w:ascii="宋体" w:hAnsi="宋体" w:cs="宋体" w:eastAsia="宋体"/>
                <w:sz w:val="28"/>
                <w:spacing w:val="0"/>
                <w:color w:val="000000"/>
                <w:b w:val="on"/>
                <w:i w:val="off"/>
              </w:rPr>
              <w:rPr>
                <w:shd/>
              </w:rPr>
              <w:t>需要指派、聘请</w:t>
            </w:r>
            <w:bookmarkEnd w:id="3088"/>
          </w:p>
        </w:tc>
      </w:tr>
      <w:tr>
        <w:trPr>
          <w:trHeight w:hRule="atLeast" w:val="380"/>
        </w:trPr>
        <w:tc>
          <w:tcPr>
            <w:tcW w:w="176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89"/>
            <w:r>
              <w:rPr>
                <w:rFonts w:ascii="宋体" w:hAnsi="宋体" w:cs="宋体" w:eastAsia="宋体"/>
                <w:sz w:val="28"/>
                <w:spacing w:val="0"/>
                <w:color w:val="000000"/>
                <w:b w:val="on"/>
                <w:i w:val="off"/>
              </w:rPr>
              <w:rPr>
                <w:shd/>
              </w:rPr>
              <w:t>产生时间</w:t>
            </w:r>
            <w:bookmarkEnd w:id="3089"/>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90"/>
            <w:r>
              <w:rPr>
                <w:rFonts w:ascii="宋体" w:hAnsi="宋体" w:cs="宋体" w:eastAsia="宋体"/>
                <w:sz w:val="28"/>
                <w:spacing w:val="0"/>
                <w:color w:val="000000"/>
                <w:b w:val="on"/>
                <w:i w:val="off"/>
              </w:rPr>
              <w:rPr>
                <w:shd/>
              </w:rPr>
              <w:t>诉讼外</w:t>
            </w:r>
            <w:bookmarkEnd w:id="3090"/>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91"/>
            <w:r>
              <w:rPr>
                <w:rFonts w:ascii="宋体" w:hAnsi="宋体" w:cs="宋体" w:eastAsia="宋体"/>
                <w:sz w:val="28"/>
                <w:spacing w:val="0"/>
                <w:color w:val="000000"/>
                <w:b w:val="on"/>
                <w:i w:val="off"/>
              </w:rPr>
              <w:rPr>
                <w:shd/>
              </w:rPr>
              <w:t>诉讼中</w:t>
            </w:r>
            <w:bookmarkEnd w:id="3091"/>
          </w:p>
        </w:tc>
      </w:tr>
      <w:tr>
        <w:trPr>
          <w:trHeight w:hRule="atLeast" w:val="380"/>
        </w:trPr>
        <w:tc>
          <w:tcPr>
            <w:tcW w:w="176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92"/>
            <w:r>
              <w:rPr>
                <w:rFonts w:ascii="宋体" w:hAnsi="宋体" w:cs="宋体" w:eastAsia="宋体"/>
                <w:sz w:val="28"/>
                <w:spacing w:val="0"/>
                <w:color w:val="000000"/>
                <w:b w:val="on"/>
                <w:i w:val="off"/>
              </w:rPr>
              <w:rPr>
                <w:shd/>
              </w:rPr>
              <w:t>可否替代</w:t>
            </w:r>
            <w:bookmarkEnd w:id="3092"/>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93"/>
            <w:r>
              <w:rPr>
                <w:rFonts w:ascii="宋体" w:hAnsi="宋体" w:cs="宋体" w:eastAsia="宋体"/>
                <w:sz w:val="28"/>
                <w:spacing w:val="0"/>
                <w:color w:val="000000"/>
                <w:b w:val="on"/>
                <w:i w:val="off"/>
              </w:rPr>
              <w:rPr>
                <w:shd/>
              </w:rPr>
              <w:t>不可替代</w:t>
            </w:r>
            <w:bookmarkEnd w:id="3093"/>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94"/>
            <w:r>
              <w:rPr>
                <w:rFonts w:ascii="宋体" w:hAnsi="宋体" w:cs="宋体" w:eastAsia="宋体"/>
                <w:sz w:val="28"/>
                <w:spacing w:val="0"/>
                <w:color w:val="000000"/>
                <w:b w:val="on"/>
                <w:i w:val="off"/>
              </w:rPr>
              <w:rPr>
                <w:shd/>
              </w:rPr>
              <w:t>可以替代</w:t>
            </w:r>
            <w:bookmarkEnd w:id="3094"/>
          </w:p>
        </w:tc>
      </w:tr>
      <w:tr>
        <w:trPr>
          <w:trHeight w:hRule="atLeast" w:val="380"/>
        </w:trPr>
        <w:tc>
          <w:tcPr>
            <w:tcW w:w="176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95"/>
            <w:r>
              <w:rPr>
                <w:rFonts w:ascii="宋体" w:hAnsi="宋体" w:cs="宋体" w:eastAsia="宋体"/>
                <w:sz w:val="28"/>
                <w:spacing w:val="0"/>
                <w:color w:val="000000"/>
                <w:b w:val="on"/>
                <w:i w:val="off"/>
              </w:rPr>
              <w:rPr>
                <w:shd/>
              </w:rPr>
              <w:t>回避要求</w:t>
            </w:r>
            <w:bookmarkEnd w:id="3095"/>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96"/>
            <w:r>
              <w:rPr>
                <w:rFonts w:ascii="宋体" w:hAnsi="宋体" w:cs="宋体" w:eastAsia="宋体"/>
                <w:sz w:val="28"/>
                <w:spacing w:val="0"/>
                <w:color w:val="000000"/>
                <w:b w:val="on"/>
                <w:i w:val="off"/>
              </w:rPr>
              <w:rPr>
                <w:shd/>
              </w:rPr>
              <w:t>无需回避</w:t>
            </w:r>
            <w:bookmarkEnd w:id="3096"/>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97"/>
            <w:r>
              <w:rPr>
                <w:rFonts w:ascii="宋体" w:hAnsi="宋体" w:cs="宋体" w:eastAsia="宋体"/>
                <w:sz w:val="28"/>
                <w:spacing w:val="0"/>
                <w:color w:val="000000"/>
                <w:b w:val="on"/>
                <w:i w:val="off"/>
              </w:rPr>
              <w:rPr>
                <w:shd/>
              </w:rPr>
              <w:t>需要回避</w:t>
            </w:r>
            <w:bookmarkEnd w:id="3097"/>
          </w:p>
        </w:tc>
      </w:tr>
      <w:tr>
        <w:trPr>
          <w:trHeight w:hRule="atLeast" w:val="380"/>
        </w:trPr>
        <w:tc>
          <w:tcPr>
            <w:tcW w:w="176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098"/>
            <w:r>
              <w:rPr>
                <w:rFonts w:ascii="宋体" w:hAnsi="宋体" w:cs="宋体" w:eastAsia="宋体"/>
                <w:sz w:val="28"/>
                <w:spacing w:val="0"/>
                <w:color w:val="000000"/>
                <w:b w:val="on"/>
                <w:i w:val="off"/>
              </w:rPr>
              <w:rPr>
                <w:shd/>
              </w:rPr>
              <w:t>拒绝出庭</w:t>
            </w:r>
            <w:bookmarkEnd w:id="3098"/>
          </w:p>
        </w:tc>
        <w:tc>
          <w:tcPr>
            <w:tcW w:w="2960" w:type="dxa"/>
            <w:vAlign w:val="center"/>
          </w:tcPr>
          <w:p>
            <w:pPr>
              <w:pageBreakBefore w:val="off"/>
              <w:tabs/>
              <w:wordWrap w:val="off"/>
              <w:spacing w:before="0" w:after="0" w:line="360" w:lineRule="atLeast"/>
              <w:ind w:left="0" w:right="0"/>
              <w:jc w:val="center"/>
              <w:textAlignment w:val="baseline"/>
              <w:rPr>
                <w:sz w:val="28"/>
              </w:rPr>
            </w:pPr>
            <w:bookmarkStart w:name="" w:id="3099"/>
            <w:r>
              <w:rPr>
                <w:rFonts w:ascii="宋体" w:hAnsi="宋体" w:cs="宋体" w:eastAsia="宋体"/>
                <w:sz w:val="28"/>
                <w:spacing w:val="0"/>
                <w:color w:val="000000"/>
                <w:b w:val="on"/>
                <w:i w:val="off"/>
              </w:rPr>
              <w:rPr>
                <w:shd/>
              </w:rPr>
              <w:t>可以强制</w:t>
            </w:r>
            <w:bookmarkEnd w:id="3099"/>
          </w:p>
        </w:tc>
        <w:tc>
          <w:tcPr>
            <w:tcW w:w="316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8"/>
              </w:rPr>
            </w:pPr>
            <w:bookmarkStart w:name="" w:id="3100"/>
            <w:r>
              <w:rPr>
                <w:rFonts w:ascii="宋体" w:hAnsi="宋体" w:cs="宋体" w:eastAsia="宋体"/>
                <w:sz w:val="28"/>
                <w:spacing w:val="0"/>
                <w:color w:val="000000"/>
                <w:b w:val="on"/>
                <w:i w:val="off"/>
              </w:rPr>
              <w:rPr>
                <w:shd/>
              </w:rPr>
              <w:t>不作为定案依据</w:t>
            </w:r>
            <w:bookmarkEnd w:id="3100"/>
          </w:p>
        </w:tc>
      </w:tr>
    </w:tbl>
    <w:p>
      <w:pPr>
        <w:sectPr>
          <w:footerReference r:id="rId168"/>
          <w:headerReference r:id="rId169" w:type="default"/>
          <w:type w:val="nextPage"/>
          <w:pgSz w:w="11900" w:h="16820"/>
          <w:pgMar w:left="1020" w:top="1060" w:right="1020" w:bottom="1060" w:header="0" w:footer="760"/>
          <w:pgNumType w:start="22"/>
          <w:cols w:num="1"/>
        </w:sectPr>
      </w:pPr>
    </w:p>
    <w:p>
      <w:pPr>
        <w:pageBreakBefore w:val="off"/>
        <w:tabs>
          <w:tab w:pos="9220" w:val="left" w:leader="none"/>
        </w:tabs>
        <w:wordWrap w:val="off"/>
        <w:spacing w:before="140" w:after="0" w:line="700" w:lineRule="atLeast"/>
        <w:ind w:left="7860" w:right="0"/>
        <w:jc w:val="both"/>
        <w:textAlignment w:val="baseline"/>
        <w:rPr>
          <w:sz w:val="51"/>
        </w:rPr>
      </w:pPr>
      <w:bookmarkStart w:name="" w:id="3101"/>
      <w:r>
        <w:rPr>
          <w:rFonts w:ascii="黑体" w:hAnsi="黑体" w:cs="黑体" w:eastAsia="黑体"/>
          <w:sz w:val="51"/>
          <w:spacing w:val="0"/>
          <w:color w:val="68c9b7"/>
          <w:b w:val="off"/>
          <w:i w:val="off"/>
        </w:rPr>
        <w:rPr>
          <w:shd/>
        </w:rPr>
        <w:t>管</w:t>
      </w:r>
      <w:r>
        <w:t xml:space="preserve">	</w:t>
      </w:r>
      <w:r>
        <w:rPr>
          <w:rFonts w:ascii="黑体" w:hAnsi="黑体" w:cs="黑体" w:eastAsia="黑体"/>
          <w:sz w:val="51"/>
          <w:spacing w:val="0"/>
          <w:color w:val="68c9b7"/>
          <w:b w:val="off"/>
          <w:i w:val="off"/>
        </w:rPr>
        <w:rPr>
          <w:shd/>
        </w:rPr>
        <w:t>辖</w:t>
      </w:r>
      <w:r>
        <w:drawing>
          <wp:anchor allowOverlap="true" layoutInCell="true" locked="false" simplePos="false" behindDoc="true" relativeHeight="251659264" distL="0" distR="0" distT="0" distB="0">
            <wp:simplePos x="0" y="0"/>
            <wp:positionH relativeFrom="page">
              <wp:posOffset>444500</wp:posOffset>
            </wp:positionH>
            <wp:positionV relativeFrom="paragraph">
              <wp:posOffset>-1219200</wp:posOffset>
            </wp:positionV>
            <wp:extent cx="1625600" cy="2336800"/>
            <wp:wrapNone/>
            <wp:docPr id="631" name="Drawing 631"/>
            <a:graphic xmlns:a="http://schemas.openxmlformats.org/drawingml/2006/main">
              <a:graphicData uri="http://schemas.openxmlformats.org/drawingml/2006/picture">
                <pic:pic xmlns:pic="http://schemas.openxmlformats.org/drawingml/2006/picture">
                  <pic:nvPicPr>
                    <pic:cNvPr id="0" name="Picture 630"/>
                    <pic:cNvPicPr>
                      <a:picLocks noChangeAspect="true"/>
                    </pic:cNvPicPr>
                  </pic:nvPicPr>
                  <pic:blipFill>
                    <a:blip r:embed="rId23"/>
                    <a:stretch>
                      <a:fillRect/>
                    </a:stretch>
                  </pic:blipFill>
                  <pic:spPr>
                    <a:xfrm>
                      <a:off x="0" y="0"/>
                      <a:ext cx="1625600" cy="2336800"/>
                    </a:xfrm>
                    <a:prstGeom prst="rect">
                      <a:avLst/>
                    </a:prstGeom>
                  </pic:spPr>
                </pic:pic>
              </a:graphicData>
            </a:graphic>
          </wp:anchor>
        </w:drawing>
      </w:r>
      <w:bookmarkEnd w:id="3101"/>
    </w:p>
    <w:p>
      <w:pPr>
        <w:pageBreakBefore w:val="off"/>
        <w:tabs/>
        <w:wordWrap w:val="off"/>
        <w:spacing w:before="0" w:after="0" w:line="700" w:lineRule="exact"/>
        <w:ind w:left="0" w:right="0"/>
        <w:jc w:val="both"/>
        <w:textAlignment w:val="baseline"/>
        <w:rPr>
          <w:sz w:val="51"/>
        </w:rPr>
      </w:pPr>
      <w:bookmarkStart w:name="" w:id="3102"/>
      <w:r>
        <w:rPr>
          <w:rFonts w:ascii="宋体" w:hAnsi="宋体" w:cs="宋体" w:eastAsia="宋体"/>
          <w:sz w:val="51"/>
          <w:spacing w:val="0"/>
          <w:color w:val="000000"/>
          <w:b w:val="off"/>
          <w:i w:val="off"/>
        </w:rPr>
        <w:rPr>
          <w:shd/>
        </w:rPr>
        <w:t/>
      </w:r>
      <w:bookmarkEnd w:id="3102"/>
    </w:p>
    <w:p>
      <w:pPr>
        <w:pageBreakBefore w:val="off"/>
        <w:tabs/>
        <w:wordWrap w:val="off"/>
        <w:spacing w:before="0" w:after="0" w:line="700" w:lineRule="exact"/>
        <w:ind w:left="0" w:right="0"/>
        <w:jc w:val="both"/>
        <w:textAlignment w:val="baseline"/>
        <w:rPr>
          <w:sz w:val="51"/>
        </w:rPr>
      </w:pPr>
      <w:bookmarkStart w:name="" w:id="3103"/>
      <w:r>
        <w:rPr>
          <w:rFonts w:ascii="宋体" w:hAnsi="宋体" w:cs="宋体" w:eastAsia="宋体"/>
          <w:sz w:val="51"/>
          <w:spacing w:val="0"/>
          <w:color w:val="000000"/>
          <w:b w:val="off"/>
          <w:i w:val="off"/>
        </w:rPr>
        <w:rPr>
          <w:shd/>
        </w:rPr>
        <w:t/>
      </w:r>
      <w:bookmarkEnd w:id="3103"/>
    </w:p>
    <w:p>
      <w:pPr>
        <w:pageBreakBefore w:val="off"/>
        <w:tabs/>
        <w:wordWrap w:val="off"/>
        <w:spacing w:before="0" w:after="0" w:line="700" w:lineRule="exact"/>
        <w:ind w:left="0" w:right="0"/>
        <w:jc w:val="both"/>
        <w:textAlignment w:val="baseline"/>
        <w:rPr>
          <w:sz w:val="51"/>
        </w:rPr>
      </w:pPr>
      <w:bookmarkStart w:name="" w:id="3104"/>
      <w:r>
        <w:rPr>
          <w:rFonts w:ascii="宋体" w:hAnsi="宋体" w:cs="宋体" w:eastAsia="宋体"/>
          <w:sz w:val="51"/>
          <w:spacing w:val="0"/>
          <w:color w:val="000000"/>
          <w:b w:val="off"/>
          <w:i w:val="off"/>
        </w:rPr>
        <w:rPr>
          <w:shd/>
        </w:rPr>
        <w:t/>
      </w:r>
      <w:bookmarkEnd w:id="3104"/>
    </w:p>
    <w:p>
      <w:pPr>
        <w:pageBreakBefore w:val="off"/>
        <w:tabs/>
        <w:wordWrap w:val="off"/>
        <w:spacing w:before="0" w:after="0" w:line="700" w:lineRule="exact"/>
        <w:ind w:left="0" w:right="0"/>
        <w:jc w:val="both"/>
        <w:textAlignment w:val="baseline"/>
        <w:rPr>
          <w:sz w:val="51"/>
        </w:rPr>
      </w:pPr>
      <w:bookmarkStart w:name="" w:id="3105"/>
      <w:r>
        <w:rPr>
          <w:rFonts w:ascii="宋体" w:hAnsi="宋体" w:cs="宋体" w:eastAsia="宋体"/>
          <w:sz w:val="51"/>
          <w:spacing w:val="0"/>
          <w:color w:val="000000"/>
          <w:b w:val="off"/>
          <w:i w:val="off"/>
        </w:rPr>
        <w:rPr>
          <w:shd/>
        </w:rPr>
        <w:t/>
      </w:r>
      <w:bookmarkEnd w:id="3105"/>
    </w:p>
    <w:p>
      <w:pPr>
        <w:pageBreakBefore w:val="off"/>
        <w:tabs/>
        <w:wordWrap w:val="off"/>
        <w:spacing w:before="0" w:after="0" w:line="700" w:lineRule="exact"/>
        <w:ind w:left="0" w:right="0"/>
        <w:jc w:val="both"/>
        <w:textAlignment w:val="baseline"/>
        <w:rPr>
          <w:sz w:val="51"/>
        </w:rPr>
      </w:pPr>
      <w:bookmarkStart w:name="" w:id="3106"/>
      <w:r>
        <w:rPr>
          <w:rFonts w:ascii="宋体" w:hAnsi="宋体" w:cs="宋体" w:eastAsia="宋体"/>
          <w:sz w:val="51"/>
          <w:spacing w:val="0"/>
          <w:color w:val="000000"/>
          <w:b w:val="off"/>
          <w:i w:val="off"/>
        </w:rPr>
        <w:rPr>
          <w:shd/>
        </w:rPr>
        <w:t/>
      </w:r>
      <w:bookmarkEnd w:id="3106"/>
    </w:p>
    <w:p>
      <w:pPr>
        <w:pageBreakBefore w:val="off"/>
        <w:tabs/>
        <w:wordWrap w:val="off"/>
        <w:spacing w:before="0" w:after="0" w:line="700" w:lineRule="exact"/>
        <w:ind w:left="0" w:right="0"/>
        <w:jc w:val="both"/>
        <w:textAlignment w:val="baseline"/>
        <w:rPr>
          <w:sz w:val="51"/>
        </w:rPr>
      </w:pPr>
      <w:bookmarkStart w:name="" w:id="3107"/>
      <w:r>
        <w:rPr>
          <w:rFonts w:ascii="宋体" w:hAnsi="宋体" w:cs="宋体" w:eastAsia="宋体"/>
          <w:sz w:val="51"/>
          <w:spacing w:val="0"/>
          <w:color w:val="000000"/>
          <w:b w:val="off"/>
          <w:i w:val="off"/>
        </w:rPr>
        <w:rPr>
          <w:shd/>
        </w:rPr>
        <w:t/>
      </w:r>
      <w:bookmarkEnd w:id="3107"/>
    </w:p>
    <w:p>
      <w:pPr>
        <w:pageBreakBefore w:val="off"/>
        <w:tabs/>
        <w:wordWrap w:val="off"/>
        <w:spacing w:before="0" w:after="0" w:line="0" w:lineRule="atLeast"/>
        <w:ind w:left="180" w:right="0"/>
        <w:jc w:val="left"/>
        <w:textAlignment w:val="baseline"/>
      </w:pPr>
      <w:bookmarkStart w:name="" w:id="3108"/>
      <w:r>
        <w:drawing>
          <wp:inline distL="0" distR="0" distT="0" distB="0">
            <wp:extent cx="6642100" cy="4000500"/>
            <wp:docPr id="633" name="Drawing 633"/>
            <a:graphic xmlns:a="http://schemas.openxmlformats.org/drawingml/2006/main">
              <a:graphicData uri="http://schemas.openxmlformats.org/drawingml/2006/picture">
                <pic:pic xmlns:pic="http://schemas.openxmlformats.org/drawingml/2006/picture">
                  <pic:nvPicPr>
                    <pic:cNvPr id="0" name="Picture 632"/>
                    <pic:cNvPicPr>
                      <a:picLocks noChangeAspect="true"/>
                    </pic:cNvPicPr>
                  </pic:nvPicPr>
                  <pic:blipFill>
                    <a:blip r:embed="rId24"/>
                    <a:stretch>
                      <a:fillRect/>
                    </a:stretch>
                  </pic:blipFill>
                  <pic:spPr>
                    <a:xfrm>
                      <a:off x="0" y="0"/>
                      <a:ext cx="6642100" cy="4000500"/>
                    </a:xfrm>
                    <a:prstGeom prst="rect">
                      <a:avLst/>
                    </a:prstGeom>
                  </pic:spPr>
                </pic:pic>
              </a:graphicData>
            </a:graphic>
          </wp:inline>
        </w:drawing>
      </w:r>
      <w:bookmarkEnd w:id="3108"/>
    </w:p>
    <w:p>
      <w:pPr>
        <w:pageBreakBefore w:val="off"/>
        <w:tabs/>
        <w:wordWrap w:val="off"/>
        <w:spacing w:before="0" w:after="0" w:line="700" w:lineRule="atLeast"/>
        <w:ind w:left="200" w:right="0"/>
        <w:jc w:val="both"/>
        <w:textAlignment w:val="baseline"/>
        <w:rPr>
          <w:sz w:val="51"/>
        </w:rPr>
      </w:pPr>
      <w:bookmarkStart w:name="" w:id="3109"/>
      <w:r>
        <w:rPr>
          <w:rFonts w:ascii="宋体" w:hAnsi="宋体" w:cs="宋体" w:eastAsia="宋体"/>
          <w:sz w:val="51"/>
          <w:spacing w:val="0"/>
          <w:color w:val="000000"/>
          <w:u w:val="single"/>
          <w:b w:val="off"/>
          <w:i w:val="off"/>
        </w:rPr>
        <w:rPr>
          <w:shd/>
        </w:rPr>
        <w:t xml:space="preserve">         </w:t>
      </w:r>
      <w:bookmarkEnd w:id="3109"/>
    </w:p>
    <w:p>
      <w:pPr>
        <w:pageBreakBefore w:val="off"/>
        <w:tabs/>
        <w:wordWrap w:val="off"/>
        <w:spacing w:before="160" w:after="0" w:line="320" w:lineRule="atLeast"/>
        <w:ind w:left="180" w:right="780" w:firstLine="320"/>
        <w:jc w:val="both"/>
        <w:textAlignment w:val="baseline"/>
        <w:rPr>
          <w:sz w:val="18"/>
        </w:rPr>
      </w:pPr>
      <w:bookmarkStart w:name="" w:id="3110"/>
      <w:r>
        <w:rPr>
          <w:rFonts w:ascii="仿宋" w:hAnsi="仿宋" w:cs="仿宋" w:eastAsia="仿宋"/>
          <w:sz w:val="18"/>
          <w:spacing w:val="0"/>
          <w:color w:val="000000"/>
          <w:b w:val="on"/>
          <w:i w:val="off"/>
        </w:rPr>
        <w:rPr>
          <w:shd/>
        </w:rPr>
        <w:t>*具体包括：①非法搜查罪 (非司法工作人员除外)；②非法拘禁罪 (非司法工作人员除外)；③滥用职权罪 (非司</w:t>
      </w:r>
      <w:r>
        <w:rPr>
          <w:rFonts w:ascii="仿宋" w:hAnsi="仿宋" w:cs="仿宋" w:eastAsia="仿宋"/>
          <w:sz w:val="18"/>
          <w:spacing w:val="0"/>
          <w:color w:val="000000"/>
          <w:b w:val="on"/>
          <w:i w:val="off"/>
        </w:rPr>
        <w:rPr>
          <w:shd/>
        </w:rPr>
        <w:t>法工作人员除外)；④徇私枉法罪；⑤刑讯逼供罪；⑥暴力取证罪；⑦虐待被监管人罪；⑧民事、行政枉法裁判罪；⑨玩</w:t>
      </w:r>
      <w:r>
        <w:rPr>
          <w:rFonts w:ascii="仿宋" w:hAnsi="仿宋" w:cs="仿宋" w:eastAsia="仿宋"/>
          <w:sz w:val="18"/>
          <w:spacing w:val="0"/>
          <w:color w:val="000000"/>
          <w:b w:val="on"/>
          <w:i w:val="off"/>
        </w:rPr>
        <w:rPr>
          <w:shd/>
        </w:rPr>
        <w:t>忽职守罪 (非司法工作人员除外)；⑩执行判决、裁定失职罪；⑪执行判决、裁定滥用职权罪；⑫私放在押人员罪；</w:t>
      </w:r>
      <w:r>
        <w:rPr>
          <w:rFonts w:ascii="仿宋" w:hAnsi="仿宋" w:cs="仿宋" w:eastAsia="仿宋"/>
          <w:sz w:val="18"/>
          <w:spacing w:val="0"/>
          <w:color w:val="000000"/>
          <w:b w:val="on"/>
          <w:i w:val="off"/>
        </w:rPr>
        <w:rPr>
          <w:shd/>
        </w:rPr>
        <w:t>⑬徇私舞弊减刑、假释、暂予监外执行罪；⑭失职致使在押人员脱逃罪。</w:t>
      </w:r>
      <w:bookmarkEnd w:id="3110"/>
    </w:p>
    <w:p>
      <w:pPr>
        <w:pageBreakBefore w:val="off"/>
        <w:tabs/>
        <w:wordWrap w:val="off"/>
        <w:spacing w:before="0" w:after="0" w:line="320" w:lineRule="atLeast"/>
        <w:ind w:left="180" w:right="0"/>
        <w:jc w:val="both"/>
        <w:textAlignment w:val="baseline"/>
        <w:rPr>
          <w:sz w:val="18"/>
        </w:rPr>
        <w:sectPr>
          <w:footerReference r:id="rId170"/>
          <w:headerReference r:id="rId171" w:type="default"/>
          <w:type w:val="nextPage"/>
          <w:pgSz w:w="11900" w:h="17240"/>
          <w:pgMar w:left="700" w:top="720" w:right="700" w:bottom="720" w:header="0" w:footer="420"/>
          <w:pgNumType w:start="23"/>
          <w:cols w:num="1"/>
        </w:sectPr>
      </w:pPr>
      <w:bookmarkStart w:name="" w:id="3111"/>
      <w:r>
        <w:rPr>
          <w:rFonts w:ascii="仿宋" w:hAnsi="仿宋" w:cs="仿宋" w:eastAsia="仿宋"/>
          <w:sz w:val="18"/>
          <w:spacing w:val="0"/>
          <w:color w:val="000000"/>
          <w:b w:val="on"/>
          <w:i w:val="off"/>
        </w:rPr>
        <w:rPr>
          <w:shd/>
        </w:rPr>
        <w:t>··监察机关调查的101个罪名，直接回复关键词“101”至微信公众号 xianggaojia即可查询。</w:t>
      </w:r>
      <w:bookmarkEnd w:id="3111"/>
    </w:p>
    <w:p>
      <w:pPr>
        <w:pageBreakBefore w:val="off"/>
        <w:tabs/>
        <w:wordWrap w:val="off"/>
        <w:spacing w:before="0" w:after="0" w:line="0" w:lineRule="atLeast"/>
        <w:ind w:left="0" w:right="0"/>
        <w:jc w:val="both"/>
        <w:textAlignment w:val="baseline"/>
        <w:sectPr>
          <w:footerReference r:id="rId172"/>
          <w:headerReference r:id="rId173" w:type="default"/>
          <w:type w:val="nextPage"/>
          <w:pgSz w:w="11900" w:h="16820"/>
          <w:pgMar w:left="0" w:top="0" w:right="0" w:bottom="0" w:header="0" w:footer="0"/>
          <w:cols w:num="1"/>
        </w:sectPr>
      </w:pPr>
      <w:bookmarkStart w:name="" w:id="311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635" name="Drawing 635"/>
            <a:graphic xmlns:a="http://schemas.openxmlformats.org/drawingml/2006/main">
              <a:graphicData uri="http://schemas.openxmlformats.org/drawingml/2006/picture">
                <pic:pic xmlns:pic="http://schemas.openxmlformats.org/drawingml/2006/picture">
                  <pic:nvPicPr>
                    <pic:cNvPr id="0" name="Picture 634"/>
                    <pic:cNvPicPr>
                      <a:picLocks noChangeAspect="true"/>
                    </pic:cNvPicPr>
                  </pic:nvPicPr>
                  <pic:blipFill>
                    <a:blip r:embed="rId25"/>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444500</wp:posOffset>
                </wp:positionV>
                <wp:extent cx="3302000" cy="241300"/>
                <wp:wrapNone/>
                <wp:docPr id="636" name="文本框 636"/>
                <a:graphic xmlns:a="http://schemas.openxmlformats.org/drawingml/2006/main">
                  <a:graphicData uri="http://schemas.microsoft.com/office/word/2010/wordprocessingShape">
                    <wps:wsp>
                      <wps:cNvSpPr txBox="true"/>
                      <wps:spPr>
                        <a:xfrm>
                          <a:off x="0" y="0"/>
                          <a:ext cx="3302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113"/>
                            <w:r>
                              <w:rPr>
                                <w:rFonts w:ascii="楷体" w:hAnsi="楷体" w:cs="楷体" w:eastAsia="楷体"/>
                                <w:sz w:val="21"/>
                                <w:spacing w:val="0"/>
                                <w:color w:val="000000"/>
                                <w:b w:val="off"/>
                                <w:i w:val="off"/>
                              </w:rPr>
                              <w:rPr>
                                <w:shd/>
                              </w:rPr>
                              <w:t>刑诉法123图表2025年国家法律职业资格考试●青通卷</w:t>
                            </w:r>
                            <w:bookmarkEnd w:id="3113"/>
                          </w:p>
                        </w:txbxContent>
                      </wps:txbx>
                      <wps:bodyPr wrap="square" lIns="0" rIns="0" tIns="0" bIns="0" vert="horz" anchor="t">
                        <a:noAutofit/>
                      </wps:bodyPr>
                    </wps:wsp>
                  </a:graphicData>
                </a:graphic>
              </wp:anchor>
            </w:drawing>
          </mc:Choice>
          <mc:Fallback>
            <w:pict>
              <v:shape type="#_x0000_t202" filled="f" stroked="f" style="margin-left:71pt;margin-top:35pt;width:26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114"/>
                      <w:r>
                        <w:rPr>
                          <w:rFonts w:ascii="楷体" w:hAnsi="楷体" w:cs="楷体" w:eastAsia="楷体"/>
                          <w:sz w:val="21"/>
                          <w:spacing w:val="0"/>
                          <w:color w:val="000000"/>
                          <w:b w:val="off"/>
                          <w:i w:val="off"/>
                        </w:rPr>
                        <w:rPr>
                          <w:shd/>
                        </w:rPr>
                        <w:t>刑诉法123图表2025年国家法律职业资格考试●青通卷</w:t>
                      </w:r>
                      <w:bookmarkEnd w:id="31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6540500</wp:posOffset>
                </wp:positionH>
                <wp:positionV relativeFrom="page">
                  <wp:posOffset>863600</wp:posOffset>
                </wp:positionV>
                <wp:extent cx="444500" cy="266700"/>
                <wp:wrapNone/>
                <wp:docPr id="637" name="文本框 637"/>
                <a:graphic xmlns:a="http://schemas.openxmlformats.org/drawingml/2006/main">
                  <a:graphicData uri="http://schemas.microsoft.com/office/word/2010/wordprocessingShape">
                    <wps:wsp>
                      <wps:cNvSpPr txBox="true"/>
                      <wps:spPr>
                        <a:xfrm>
                          <a:off x="0" y="0"/>
                          <a:ext cx="444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3115"/>
                            <w:r>
                              <w:rPr>
                                <w:rFonts w:ascii="宋体" w:hAnsi="宋体" w:cs="宋体" w:eastAsia="宋体"/>
                                <w:sz w:val="25"/>
                                <w:spacing w:val="0"/>
                                <w:color w:val="000000"/>
                                <w:b w:val="off"/>
                                <w:i w:val="off"/>
                              </w:rPr>
                              <w:rPr>
                                <w:shd/>
                              </w:rPr>
                              <w:t>续表</w:t>
                            </w:r>
                            <w:bookmarkEnd w:id="3115"/>
                          </w:p>
                        </w:txbxContent>
                      </wps:txbx>
                      <wps:bodyPr wrap="square" lIns="0" rIns="0" tIns="0" bIns="0" vert="horz" anchor="t">
                        <a:noAutofit/>
                      </wps:bodyPr>
                    </wps:wsp>
                  </a:graphicData>
                </a:graphic>
              </wp:anchor>
            </w:drawing>
          </mc:Choice>
          <mc:Fallback>
            <w:pict>
              <v:shape type="#_x0000_t202" filled="f" stroked="f" style="margin-left:515pt;margin-top:68pt;width:3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3116"/>
                      <w:r>
                        <w:rPr>
                          <w:rFonts w:ascii="宋体" w:hAnsi="宋体" w:cs="宋体" w:eastAsia="宋体"/>
                          <w:sz w:val="25"/>
                          <w:spacing w:val="0"/>
                          <w:color w:val="000000"/>
                          <w:b w:val="off"/>
                          <w:i w:val="off"/>
                        </w:rPr>
                        <w:rPr>
                          <w:shd/>
                        </w:rPr>
                        <w:t>续表</w:t>
                      </w:r>
                      <w:bookmarkEnd w:id="31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1181100</wp:posOffset>
                </wp:positionV>
                <wp:extent cx="1308100" cy="152400"/>
                <wp:wrapNone/>
                <wp:docPr id="638" name="文本框 638"/>
                <a:graphic xmlns:a="http://schemas.openxmlformats.org/drawingml/2006/main">
                  <a:graphicData uri="http://schemas.microsoft.com/office/word/2010/wordprocessingShape">
                    <wps:wsp>
                      <wps:cNvSpPr txBox="true"/>
                      <wps:spPr>
                        <a:xfrm>
                          <a:off x="0" y="0"/>
                          <a:ext cx="1308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17"/>
                            <w:r>
                              <w:rPr>
                                <w:rFonts w:ascii="仿宋" w:hAnsi="仿宋" w:cs="仿宋" w:eastAsia="仿宋"/>
                                <w:sz w:val="11"/>
                                <w:spacing w:val="0"/>
                                <w:color w:val="000000"/>
                                <w:b w:val="off"/>
                                <w:i w:val="off"/>
                              </w:rPr>
                              <w:rPr>
                                <w:shd/>
                              </w:rPr>
                              <w:t>(1)公务员及参照公务员法管理的人员；</w:t>
                            </w:r>
                            <w:bookmarkEnd w:id="3117"/>
                          </w:p>
                        </w:txbxContent>
                      </wps:txbx>
                      <wps:bodyPr wrap="square" lIns="0" rIns="0" tIns="0" bIns="0" vert="horz" anchor="t">
                        <a:noAutofit/>
                      </wps:bodyPr>
                    </wps:wsp>
                  </a:graphicData>
                </a:graphic>
              </wp:anchor>
            </w:drawing>
          </mc:Choice>
          <mc:Fallback>
            <w:pict>
              <v:shape type="#_x0000_t202" filled="f" stroked="f" style="margin-left:301pt;margin-top:93pt;width:10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18"/>
                      <w:r>
                        <w:rPr>
                          <w:rFonts w:ascii="仿宋" w:hAnsi="仿宋" w:cs="仿宋" w:eastAsia="仿宋"/>
                          <w:sz w:val="11"/>
                          <w:spacing w:val="0"/>
                          <w:color w:val="000000"/>
                          <w:b w:val="off"/>
                          <w:i w:val="off"/>
                        </w:rPr>
                        <w:rPr>
                          <w:shd/>
                        </w:rPr>
                        <w:t>(1)公务员及参照公务员法管理的人员；</w:t>
                      </w:r>
                      <w:bookmarkEnd w:id="31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1409700</wp:posOffset>
                </wp:positionV>
                <wp:extent cx="1651000" cy="152400"/>
                <wp:wrapNone/>
                <wp:docPr id="639" name="文本框 639"/>
                <a:graphic xmlns:a="http://schemas.openxmlformats.org/drawingml/2006/main">
                  <a:graphicData uri="http://schemas.microsoft.com/office/word/2010/wordprocessingShape">
                    <wps:wsp>
                      <wps:cNvSpPr txBox="true"/>
                      <wps:spPr>
                        <a:xfrm>
                          <a:off x="0" y="0"/>
                          <a:ext cx="1651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19"/>
                            <w:r>
                              <w:rPr>
                                <w:rFonts w:ascii="仿宋" w:hAnsi="仿宋" w:cs="仿宋" w:eastAsia="仿宋"/>
                                <w:sz w:val="11"/>
                                <w:spacing w:val="0"/>
                                <w:color w:val="000000"/>
                                <w:b w:val="off"/>
                                <w:i w:val="off"/>
                              </w:rPr>
                              <w:rPr>
                                <w:shd/>
                              </w:rPr>
                              <w:t>(2)法律、法规授权或者受国家机关依法委托管理公</w:t>
                            </w:r>
                            <w:bookmarkEnd w:id="3119"/>
                          </w:p>
                        </w:txbxContent>
                      </wps:txbx>
                      <wps:bodyPr wrap="square" lIns="0" rIns="0" tIns="0" bIns="0" vert="horz" anchor="t">
                        <a:noAutofit/>
                      </wps:bodyPr>
                    </wps:wsp>
                  </a:graphicData>
                </a:graphic>
              </wp:anchor>
            </w:drawing>
          </mc:Choice>
          <mc:Fallback>
            <w:pict>
              <v:shape type="#_x0000_t202" filled="f" stroked="f" style="margin-left:301pt;margin-top:111pt;width:13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20"/>
                      <w:r>
                        <w:rPr>
                          <w:rFonts w:ascii="仿宋" w:hAnsi="仿宋" w:cs="仿宋" w:eastAsia="仿宋"/>
                          <w:sz w:val="11"/>
                          <w:spacing w:val="0"/>
                          <w:color w:val="000000"/>
                          <w:b w:val="off"/>
                          <w:i w:val="off"/>
                        </w:rPr>
                        <w:rPr>
                          <w:shd/>
                        </w:rPr>
                        <w:t>(2)法律、法规授权或者受国家机关依法委托管理公</w:t>
                      </w:r>
                      <w:bookmarkEnd w:id="31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1625600</wp:posOffset>
                </wp:positionV>
                <wp:extent cx="431800" cy="152400"/>
                <wp:wrapNone/>
                <wp:docPr id="640" name="文本框 64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21"/>
                            <w:r>
                              <w:rPr>
                                <w:rFonts w:ascii="黑体" w:hAnsi="黑体" w:cs="黑体" w:eastAsia="黑体"/>
                                <w:sz w:val="11"/>
                                <w:spacing w:val="0"/>
                                <w:color w:val="000000"/>
                                <w:b w:val="off"/>
                                <w:i w:val="off"/>
                              </w:rPr>
                              <w:rPr>
                                <w:shd/>
                              </w:rPr>
                              <w:t>[归纳助记]</w:t>
                            </w:r>
                            <w:bookmarkEnd w:id="3121"/>
                          </w:p>
                        </w:txbxContent>
                      </wps:txbx>
                      <wps:bodyPr wrap="square" lIns="0" rIns="0" tIns="0" bIns="0" vert="horz" anchor="t">
                        <a:noAutofit/>
                      </wps:bodyPr>
                    </wps:wsp>
                  </a:graphicData>
                </a:graphic>
              </wp:anchor>
            </w:drawing>
          </mc:Choice>
          <mc:Fallback>
            <w:pict>
              <v:shape type="#_x0000_t202" filled="f" stroked="f" style="margin-left:50pt;margin-top:128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22"/>
                      <w:r>
                        <w:rPr>
                          <w:rFonts w:ascii="黑体" w:hAnsi="黑体" w:cs="黑体" w:eastAsia="黑体"/>
                          <w:sz w:val="11"/>
                          <w:spacing w:val="0"/>
                          <w:color w:val="000000"/>
                          <w:b w:val="off"/>
                          <w:i w:val="off"/>
                        </w:rPr>
                        <w:rPr>
                          <w:shd/>
                        </w:rPr>
                        <w:t>[归纳助记]</w:t>
                      </w:r>
                      <w:bookmarkEnd w:id="31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3810000</wp:posOffset>
                </wp:positionH>
                <wp:positionV relativeFrom="page">
                  <wp:posOffset>1638300</wp:posOffset>
                </wp:positionV>
                <wp:extent cx="1130300" cy="152400"/>
                <wp:wrapNone/>
                <wp:docPr id="641" name="文本框 641"/>
                <a:graphic xmlns:a="http://schemas.openxmlformats.org/drawingml/2006/main">
                  <a:graphicData uri="http://schemas.microsoft.com/office/word/2010/wordprocessingShape">
                    <wps:wsp>
                      <wps:cNvSpPr txBox="true"/>
                      <wps:spPr>
                        <a:xfrm>
                          <a:off x="0" y="0"/>
                          <a:ext cx="1130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23"/>
                            <w:r>
                              <w:rPr>
                                <w:rFonts w:ascii="仿宋" w:hAnsi="仿宋" w:cs="仿宋" w:eastAsia="仿宋"/>
                                <w:sz w:val="11"/>
                                <w:spacing w:val="0"/>
                                <w:color w:val="000000"/>
                                <w:b w:val="off"/>
                                <w:i w:val="off"/>
                              </w:rPr>
                              <w:rPr>
                                <w:shd/>
                              </w:rPr>
                              <w:t>共事务的组织中从事公务的人员；</w:t>
                            </w:r>
                            <w:bookmarkEnd w:id="3123"/>
                          </w:p>
                        </w:txbxContent>
                      </wps:txbx>
                      <wps:bodyPr wrap="square" lIns="0" rIns="0" tIns="0" bIns="0" vert="horz" anchor="t">
                        <a:noAutofit/>
                      </wps:bodyPr>
                    </wps:wsp>
                  </a:graphicData>
                </a:graphic>
              </wp:anchor>
            </w:drawing>
          </mc:Choice>
          <mc:Fallback>
            <w:pict>
              <v:shape type="#_x0000_t202" filled="f" stroked="f" style="margin-left:300pt;margin-top:129pt;width:8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24"/>
                      <w:r>
                        <w:rPr>
                          <w:rFonts w:ascii="仿宋" w:hAnsi="仿宋" w:cs="仿宋" w:eastAsia="仿宋"/>
                          <w:sz w:val="11"/>
                          <w:spacing w:val="0"/>
                          <w:color w:val="000000"/>
                          <w:b w:val="off"/>
                          <w:i w:val="off"/>
                        </w:rPr>
                        <w:rPr>
                          <w:shd/>
                        </w:rPr>
                        <w:t>共事务的组织中从事公务的人员；</w:t>
                      </w:r>
                      <w:bookmarkEnd w:id="31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1841500</wp:posOffset>
                </wp:positionV>
                <wp:extent cx="1041400" cy="190500"/>
                <wp:wrapNone/>
                <wp:docPr id="642" name="文本框 642"/>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125"/>
                            <w:r>
                              <w:rPr>
                                <w:rFonts w:ascii="黑体" w:hAnsi="黑体" w:cs="黑体" w:eastAsia="黑体"/>
                                <w:sz w:val="15"/>
                                <w:spacing w:val="0"/>
                                <w:color w:val="000000"/>
                                <w:b w:val="off"/>
                                <w:i w:val="off"/>
                              </w:rPr>
                              <w:rPr>
                                <w:shd/>
                              </w:rPr>
                              <w:t>监委调查“公职人员”</w:t>
                            </w:r>
                            <w:bookmarkEnd w:id="3125"/>
                          </w:p>
                        </w:txbxContent>
                      </wps:txbx>
                      <wps:bodyPr wrap="square" lIns="0" rIns="0" tIns="0" bIns="0" vert="horz" anchor="t">
                        <a:noAutofit/>
                      </wps:bodyPr>
                    </wps:wsp>
                  </a:graphicData>
                </a:graphic>
              </wp:anchor>
            </w:drawing>
          </mc:Choice>
          <mc:Fallback>
            <w:pict>
              <v:shape type="#_x0000_t202" filled="f" stroked="f" style="margin-left:50pt;margin-top:145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126"/>
                      <w:r>
                        <w:rPr>
                          <w:rFonts w:ascii="黑体" w:hAnsi="黑体" w:cs="黑体" w:eastAsia="黑体"/>
                          <w:sz w:val="15"/>
                          <w:spacing w:val="0"/>
                          <w:color w:val="000000"/>
                          <w:b w:val="off"/>
                          <w:i w:val="off"/>
                        </w:rPr>
                        <w:rPr>
                          <w:shd/>
                        </w:rPr>
                        <w:t>监委调查“公职人员”</w:t>
                      </w:r>
                      <w:bookmarkEnd w:id="31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1854200</wp:posOffset>
                </wp:positionV>
                <wp:extent cx="190500" cy="190500"/>
                <wp:wrapNone/>
                <wp:docPr id="643" name="文本框 643"/>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127"/>
                            <w:r>
                              <w:rPr>
                                <w:rFonts w:ascii="黑体" w:hAnsi="黑体" w:cs="黑体" w:eastAsia="黑体"/>
                                <w:sz w:val="15"/>
                                <w:spacing w:val="0"/>
                                <w:color w:val="000000"/>
                                <w:b w:val="off"/>
                                <w:i w:val="off"/>
                              </w:rPr>
                              <w:rPr>
                                <w:shd/>
                              </w:rPr>
                              <w:t>(1</w:t>
                            </w:r>
                            <w:bookmarkEnd w:id="3127"/>
                          </w:p>
                        </w:txbxContent>
                      </wps:txbx>
                      <wps:bodyPr wrap="square" lIns="0" rIns="0" tIns="0" bIns="0" vert="horz" anchor="t">
                        <a:noAutofit/>
                      </wps:bodyPr>
                    </wps:wsp>
                  </a:graphicData>
                </a:graphic>
              </wp:anchor>
            </w:drawing>
          </mc:Choice>
          <mc:Fallback>
            <w:pict>
              <v:shape type="#_x0000_t202" filled="f" stroked="f" style="margin-left:146pt;margin-top:146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128"/>
                      <w:r>
                        <w:rPr>
                          <w:rFonts w:ascii="黑体" w:hAnsi="黑体" w:cs="黑体" w:eastAsia="黑体"/>
                          <w:sz w:val="15"/>
                          <w:spacing w:val="0"/>
                          <w:color w:val="000000"/>
                          <w:b w:val="off"/>
                          <w:i w:val="off"/>
                        </w:rPr>
                        <w:rPr>
                          <w:shd/>
                        </w:rPr>
                        <w:t>(1</w:t>
                      </w:r>
                      <w:bookmarkEnd w:id="31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1854200</wp:posOffset>
                </wp:positionV>
                <wp:extent cx="469900" cy="190500"/>
                <wp:wrapNone/>
                <wp:docPr id="644" name="文本框 644"/>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129"/>
                            <w:r>
                              <w:rPr>
                                <w:rFonts w:ascii="黑体" w:hAnsi="黑体" w:cs="黑体" w:eastAsia="黑体"/>
                                <w:sz w:val="15"/>
                                <w:spacing w:val="0"/>
                                <w:color w:val="000000"/>
                                <w:b w:val="off"/>
                                <w:i w:val="off"/>
                              </w:rPr>
                              <w:rPr>
                                <w:shd/>
                              </w:rPr>
                              <w:t>监察机关</w:t>
                            </w:r>
                            <w:bookmarkEnd w:id="3129"/>
                          </w:p>
                        </w:txbxContent>
                      </wps:txbx>
                      <wps:bodyPr wrap="square" lIns="0" rIns="0" tIns="0" bIns="0" vert="horz" anchor="t">
                        <a:noAutofit/>
                      </wps:bodyPr>
                    </wps:wsp>
                  </a:graphicData>
                </a:graphic>
              </wp:anchor>
            </w:drawing>
          </mc:Choice>
          <mc:Fallback>
            <w:pict>
              <v:shape type="#_x0000_t202" filled="f" stroked="f" style="margin-left:181pt;margin-top:14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130"/>
                      <w:r>
                        <w:rPr>
                          <w:rFonts w:ascii="黑体" w:hAnsi="黑体" w:cs="黑体" w:eastAsia="黑体"/>
                          <w:sz w:val="15"/>
                          <w:spacing w:val="0"/>
                          <w:color w:val="000000"/>
                          <w:b w:val="off"/>
                          <w:i w:val="off"/>
                        </w:rPr>
                        <w:rPr>
                          <w:shd/>
                        </w:rPr>
                        <w:t>监察机关</w:t>
                      </w:r>
                      <w:bookmarkEnd w:id="31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1854200</wp:posOffset>
                </wp:positionV>
                <wp:extent cx="1092200" cy="190500"/>
                <wp:wrapNone/>
                <wp:docPr id="645" name="文本框 645"/>
                <a:graphic xmlns:a="http://schemas.openxmlformats.org/drawingml/2006/main">
                  <a:graphicData uri="http://schemas.microsoft.com/office/word/2010/wordprocessingShape">
                    <wps:wsp>
                      <wps:cNvSpPr txBox="true"/>
                      <wps:spPr>
                        <a:xfrm>
                          <a:off x="0" y="0"/>
                          <a:ext cx="1092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131"/>
                            <w:r>
                              <w:rPr>
                                <w:rFonts w:ascii="仿宋" w:hAnsi="仿宋" w:cs="仿宋" w:eastAsia="仿宋"/>
                                <w:sz w:val="15"/>
                                <w:spacing w:val="0"/>
                                <w:color w:val="000000"/>
                                <w:b w:val="off"/>
                                <w:i w:val="off"/>
                              </w:rPr>
                              <w:rPr>
                                <w:shd/>
                              </w:rPr>
                              <w:t>(3)国有企业管理人员；</w:t>
                            </w:r>
                            <w:bookmarkEnd w:id="3131"/>
                          </w:p>
                        </w:txbxContent>
                      </wps:txbx>
                      <wps:bodyPr wrap="square" lIns="0" rIns="0" tIns="0" bIns="0" vert="horz" anchor="t">
                        <a:noAutofit/>
                      </wps:bodyPr>
                    </wps:wsp>
                  </a:graphicData>
                </a:graphic>
              </wp:anchor>
            </w:drawing>
          </mc:Choice>
          <mc:Fallback>
            <w:pict>
              <v:shape type="#_x0000_t202" filled="f" stroked="f" style="margin-left:301pt;margin-top:146pt;width:8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132"/>
                      <w:r>
                        <w:rPr>
                          <w:rFonts w:ascii="仿宋" w:hAnsi="仿宋" w:cs="仿宋" w:eastAsia="仿宋"/>
                          <w:sz w:val="15"/>
                          <w:spacing w:val="0"/>
                          <w:color w:val="000000"/>
                          <w:b w:val="off"/>
                          <w:i w:val="off"/>
                        </w:rPr>
                        <w:rPr>
                          <w:shd/>
                        </w:rPr>
                        <w:t>(3)国有企业管理人员；</w:t>
                      </w:r>
                      <w:bookmarkEnd w:id="31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2044700</wp:posOffset>
                </wp:positionV>
                <wp:extent cx="952500" cy="190500"/>
                <wp:wrapNone/>
                <wp:docPr id="646" name="文本框 646"/>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133"/>
                            <w:r>
                              <w:rPr>
                                <w:rFonts w:ascii="黑体" w:hAnsi="黑体" w:cs="黑体" w:eastAsia="黑体"/>
                                <w:sz w:val="15"/>
                                <w:spacing w:val="0"/>
                                <w:color w:val="000000"/>
                                <w:b w:val="off"/>
                                <w:i w:val="off"/>
                              </w:rPr>
                              <w:rPr>
                                <w:shd/>
                              </w:rPr>
                              <w:t>实施的“职务犯罪”</w:t>
                            </w:r>
                            <w:bookmarkEnd w:id="3133"/>
                          </w:p>
                        </w:txbxContent>
                      </wps:txbx>
                      <wps:bodyPr wrap="square" lIns="0" rIns="0" tIns="0" bIns="0" vert="horz" anchor="t">
                        <a:noAutofit/>
                      </wps:bodyPr>
                    </wps:wsp>
                  </a:graphicData>
                </a:graphic>
              </wp:anchor>
            </w:drawing>
          </mc:Choice>
          <mc:Fallback>
            <w:pict>
              <v:shape type="#_x0000_t202" filled="f" stroked="f" style="margin-left:50pt;margin-top:161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134"/>
                      <w:r>
                        <w:rPr>
                          <w:rFonts w:ascii="黑体" w:hAnsi="黑体" w:cs="黑体" w:eastAsia="黑体"/>
                          <w:sz w:val="15"/>
                          <w:spacing w:val="0"/>
                          <w:color w:val="000000"/>
                          <w:b w:val="off"/>
                          <w:i w:val="off"/>
                        </w:rPr>
                        <w:rPr>
                          <w:shd/>
                        </w:rPr>
                        <w:t>实施的“职务犯罪”</w:t>
                      </w:r>
                      <w:bookmarkEnd w:id="31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1955800</wp:posOffset>
                </wp:positionV>
                <wp:extent cx="469900" cy="190500"/>
                <wp:wrapNone/>
                <wp:docPr id="647" name="文本框 647"/>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135"/>
                            <w:r>
                              <w:rPr>
                                <w:rFonts w:ascii="黑体" w:hAnsi="黑体" w:cs="黑体" w:eastAsia="黑体"/>
                                <w:sz w:val="15"/>
                                <w:spacing w:val="0"/>
                                <w:color w:val="000000"/>
                                <w:b w:val="off"/>
                                <w:i w:val="off"/>
                              </w:rPr>
                              <w:rPr>
                                <w:shd/>
                              </w:rPr>
                              <w:t>人员范围</w:t>
                            </w:r>
                            <w:bookmarkEnd w:id="3135"/>
                          </w:p>
                        </w:txbxContent>
                      </wps:txbx>
                      <wps:bodyPr wrap="square" lIns="0" rIns="0" tIns="0" bIns="0" vert="horz" anchor="t">
                        <a:noAutofit/>
                      </wps:bodyPr>
                    </wps:wsp>
                  </a:graphicData>
                </a:graphic>
              </wp:anchor>
            </w:drawing>
          </mc:Choice>
          <mc:Fallback>
            <w:pict>
              <v:shape type="#_x0000_t202" filled="f" stroked="f" style="margin-left:242pt;margin-top:154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136"/>
                      <w:r>
                        <w:rPr>
                          <w:rFonts w:ascii="黑体" w:hAnsi="黑体" w:cs="黑体" w:eastAsia="黑体"/>
                          <w:sz w:val="15"/>
                          <w:spacing w:val="0"/>
                          <w:color w:val="000000"/>
                          <w:b w:val="off"/>
                          <w:i w:val="off"/>
                        </w:rPr>
                        <w:rPr>
                          <w:shd/>
                        </w:rPr>
                        <w:t>人员范围</w:t>
                      </w:r>
                      <w:bookmarkEnd w:id="31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2082800</wp:posOffset>
                </wp:positionV>
                <wp:extent cx="431800" cy="152400"/>
                <wp:wrapNone/>
                <wp:docPr id="648" name="文本框 648"/>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37"/>
                            <w:r>
                              <w:rPr>
                                <w:rFonts w:ascii="黑体" w:hAnsi="黑体" w:cs="黑体" w:eastAsia="黑体"/>
                                <w:sz w:val="11"/>
                                <w:spacing w:val="0"/>
                                <w:color w:val="000000"/>
                                <w:b w:val="off"/>
                                <w:i w:val="off"/>
                              </w:rPr>
                              <w:rPr>
                                <w:shd/>
                              </w:rPr>
                              <w:t>(调查案件)</w:t>
                            </w:r>
                            <w:bookmarkEnd w:id="3137"/>
                          </w:p>
                        </w:txbxContent>
                      </wps:txbx>
                      <wps:bodyPr wrap="square" lIns="0" rIns="0" tIns="0" bIns="0" vert="horz" anchor="t">
                        <a:noAutofit/>
                      </wps:bodyPr>
                    </wps:wsp>
                  </a:graphicData>
                </a:graphic>
              </wp:anchor>
            </w:drawing>
          </mc:Choice>
          <mc:Fallback>
            <w:pict>
              <v:shape type="#_x0000_t202" filled="f" stroked="f" style="margin-left:175pt;margin-top:164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38"/>
                      <w:r>
                        <w:rPr>
                          <w:rFonts w:ascii="黑体" w:hAnsi="黑体" w:cs="黑体" w:eastAsia="黑体"/>
                          <w:sz w:val="11"/>
                          <w:spacing w:val="0"/>
                          <w:color w:val="000000"/>
                          <w:b w:val="off"/>
                          <w:i w:val="off"/>
                        </w:rPr>
                        <w:rPr>
                          <w:shd/>
                        </w:rPr>
                        <w:t>(调查案件)</w:t>
                      </w:r>
                      <w:bookmarkEnd w:id="31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2070100</wp:posOffset>
                </wp:positionV>
                <wp:extent cx="1651000" cy="152400"/>
                <wp:wrapNone/>
                <wp:docPr id="649" name="文本框 649"/>
                <a:graphic xmlns:a="http://schemas.openxmlformats.org/drawingml/2006/main">
                  <a:graphicData uri="http://schemas.microsoft.com/office/word/2010/wordprocessingShape">
                    <wps:wsp>
                      <wps:cNvSpPr txBox="true"/>
                      <wps:spPr>
                        <a:xfrm>
                          <a:off x="0" y="0"/>
                          <a:ext cx="1651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39"/>
                            <w:r>
                              <w:rPr>
                                <w:rFonts w:ascii="仿宋" w:hAnsi="仿宋" w:cs="仿宋" w:eastAsia="仿宋"/>
                                <w:sz w:val="11"/>
                                <w:spacing w:val="0"/>
                                <w:color w:val="000000"/>
                                <w:b w:val="off"/>
                                <w:i w:val="off"/>
                              </w:rPr>
                              <w:rPr>
                                <w:shd/>
                              </w:rPr>
                              <w:t>(4)公办的教育、科研、文化、医疗卫生、体育等单</w:t>
                            </w:r>
                            <w:bookmarkEnd w:id="3139"/>
                          </w:p>
                        </w:txbxContent>
                      </wps:txbx>
                      <wps:bodyPr wrap="square" lIns="0" rIns="0" tIns="0" bIns="0" vert="horz" anchor="t">
                        <a:noAutofit/>
                      </wps:bodyPr>
                    </wps:wsp>
                  </a:graphicData>
                </a:graphic>
              </wp:anchor>
            </w:drawing>
          </mc:Choice>
          <mc:Fallback>
            <w:pict>
              <v:shape type="#_x0000_t202" filled="f" stroked="f" style="margin-left:301pt;margin-top:163pt;width:13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40"/>
                      <w:r>
                        <w:rPr>
                          <w:rFonts w:ascii="仿宋" w:hAnsi="仿宋" w:cs="仿宋" w:eastAsia="仿宋"/>
                          <w:sz w:val="11"/>
                          <w:spacing w:val="0"/>
                          <w:color w:val="000000"/>
                          <w:b w:val="off"/>
                          <w:i w:val="off"/>
                        </w:rPr>
                        <w:rPr>
                          <w:shd/>
                        </w:rPr>
                        <w:t>(4)公办的教育、科研、文化、医疗卫生、体育等单</w:t>
                      </w:r>
                      <w:bookmarkEnd w:id="31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3810000</wp:posOffset>
                </wp:positionH>
                <wp:positionV relativeFrom="page">
                  <wp:posOffset>2286000</wp:posOffset>
                </wp:positionV>
                <wp:extent cx="774700" cy="152400"/>
                <wp:wrapNone/>
                <wp:docPr id="650" name="文本框 650"/>
                <a:graphic xmlns:a="http://schemas.openxmlformats.org/drawingml/2006/main">
                  <a:graphicData uri="http://schemas.microsoft.com/office/word/2010/wordprocessingShape">
                    <wps:wsp>
                      <wps:cNvSpPr txBox="true"/>
                      <wps:spPr>
                        <a:xfrm>
                          <a:off x="0" y="0"/>
                          <a:ext cx="774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41"/>
                            <w:r>
                              <w:rPr>
                                <w:rFonts w:ascii="仿宋" w:hAnsi="仿宋" w:cs="仿宋" w:eastAsia="仿宋"/>
                                <w:sz w:val="11"/>
                                <w:spacing w:val="0"/>
                                <w:color w:val="000000"/>
                                <w:b w:val="off"/>
                                <w:i w:val="off"/>
                              </w:rPr>
                              <w:rPr>
                                <w:shd/>
                              </w:rPr>
                              <w:t>位中从事管理的人员；</w:t>
                            </w:r>
                            <w:bookmarkEnd w:id="3141"/>
                          </w:p>
                        </w:txbxContent>
                      </wps:txbx>
                      <wps:bodyPr wrap="square" lIns="0" rIns="0" tIns="0" bIns="0" vert="horz" anchor="t">
                        <a:noAutofit/>
                      </wps:bodyPr>
                    </wps:wsp>
                  </a:graphicData>
                </a:graphic>
              </wp:anchor>
            </w:drawing>
          </mc:Choice>
          <mc:Fallback>
            <w:pict>
              <v:shape type="#_x0000_t202" filled="f" stroked="f" style="margin-left:300pt;margin-top:180pt;width:6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42"/>
                      <w:r>
                        <w:rPr>
                          <w:rFonts w:ascii="仿宋" w:hAnsi="仿宋" w:cs="仿宋" w:eastAsia="仿宋"/>
                          <w:sz w:val="11"/>
                          <w:spacing w:val="0"/>
                          <w:color w:val="000000"/>
                          <w:b w:val="off"/>
                          <w:i w:val="off"/>
                        </w:rPr>
                        <w:rPr>
                          <w:shd/>
                        </w:rPr>
                        <w:t>位中从事管理的人员；</w:t>
                      </w:r>
                      <w:bookmarkEnd w:id="31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2501900</wp:posOffset>
                </wp:positionV>
                <wp:extent cx="1447800" cy="152400"/>
                <wp:wrapNone/>
                <wp:docPr id="651" name="文本框 651"/>
                <a:graphic xmlns:a="http://schemas.openxmlformats.org/drawingml/2006/main">
                  <a:graphicData uri="http://schemas.microsoft.com/office/word/2010/wordprocessingShape">
                    <wps:wsp>
                      <wps:cNvSpPr txBox="true"/>
                      <wps:spPr>
                        <a:xfrm>
                          <a:off x="0" y="0"/>
                          <a:ext cx="1447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43"/>
                            <w:r>
                              <w:rPr>
                                <w:rFonts w:ascii="仿宋" w:hAnsi="仿宋" w:cs="仿宋" w:eastAsia="仿宋"/>
                                <w:sz w:val="11"/>
                                <w:spacing w:val="0"/>
                                <w:color w:val="000000"/>
                                <w:b w:val="off"/>
                                <w:i w:val="off"/>
                              </w:rPr>
                              <w:rPr>
                                <w:shd/>
                              </w:rPr>
                              <w:t>(5)基层群众性自治组织中从事管理的人员；</w:t>
                            </w:r>
                            <w:bookmarkEnd w:id="3143"/>
                          </w:p>
                        </w:txbxContent>
                      </wps:txbx>
                      <wps:bodyPr wrap="square" lIns="0" rIns="0" tIns="0" bIns="0" vert="horz" anchor="t">
                        <a:noAutofit/>
                      </wps:bodyPr>
                    </wps:wsp>
                  </a:graphicData>
                </a:graphic>
              </wp:anchor>
            </w:drawing>
          </mc:Choice>
          <mc:Fallback>
            <w:pict>
              <v:shape type="#_x0000_t202" filled="f" stroked="f" style="margin-left:301pt;margin-top:197pt;width:11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44"/>
                      <w:r>
                        <w:rPr>
                          <w:rFonts w:ascii="仿宋" w:hAnsi="仿宋" w:cs="仿宋" w:eastAsia="仿宋"/>
                          <w:sz w:val="11"/>
                          <w:spacing w:val="0"/>
                          <w:color w:val="000000"/>
                          <w:b w:val="off"/>
                          <w:i w:val="off"/>
                        </w:rPr>
                        <w:rPr>
                          <w:shd/>
                        </w:rPr>
                        <w:t>(5)基层群众性自治组织中从事管理的人员；</w:t>
                      </w:r>
                      <w:bookmarkEnd w:id="31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2730500</wp:posOffset>
                </wp:positionV>
                <wp:extent cx="1028700" cy="152400"/>
                <wp:wrapNone/>
                <wp:docPr id="652" name="文本框 652"/>
                <a:graphic xmlns:a="http://schemas.openxmlformats.org/drawingml/2006/main">
                  <a:graphicData uri="http://schemas.microsoft.com/office/word/2010/wordprocessingShape">
                    <wps:wsp>
                      <wps:cNvSpPr txBox="true"/>
                      <wps:spPr>
                        <a:xfrm>
                          <a:off x="0" y="0"/>
                          <a:ext cx="1028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45"/>
                            <w:r>
                              <w:rPr>
                                <w:rFonts w:ascii="仿宋" w:hAnsi="仿宋" w:cs="仿宋" w:eastAsia="仿宋"/>
                                <w:sz w:val="11"/>
                                <w:spacing w:val="0"/>
                                <w:color w:val="000000"/>
                                <w:b w:val="off"/>
                                <w:i w:val="off"/>
                              </w:rPr>
                              <w:rPr>
                                <w:shd/>
                              </w:rPr>
                              <w:t>(6)其他依法履行公职的人员。</w:t>
                            </w:r>
                            <w:bookmarkEnd w:id="3145"/>
                          </w:p>
                        </w:txbxContent>
                      </wps:txbx>
                      <wps:bodyPr wrap="square" lIns="0" rIns="0" tIns="0" bIns="0" vert="horz" anchor="t">
                        <a:noAutofit/>
                      </wps:bodyPr>
                    </wps:wsp>
                  </a:graphicData>
                </a:graphic>
              </wp:anchor>
            </w:drawing>
          </mc:Choice>
          <mc:Fallback>
            <w:pict>
              <v:shape type="#_x0000_t202" filled="f" stroked="f" style="margin-left:301pt;margin-top:215pt;width:8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46"/>
                      <w:r>
                        <w:rPr>
                          <w:rFonts w:ascii="仿宋" w:hAnsi="仿宋" w:cs="仿宋" w:eastAsia="仿宋"/>
                          <w:sz w:val="11"/>
                          <w:spacing w:val="0"/>
                          <w:color w:val="000000"/>
                          <w:b w:val="off"/>
                          <w:i w:val="off"/>
                        </w:rPr>
                        <w:rPr>
                          <w:shd/>
                        </w:rPr>
                        <w:t>(6)其他依法履行公职的人员。</w:t>
                      </w:r>
                      <w:bookmarkEnd w:id="31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3060700</wp:posOffset>
                </wp:positionV>
                <wp:extent cx="1943100" cy="254000"/>
                <wp:wrapNone/>
                <wp:docPr id="653" name="文本框 653"/>
                <a:graphic xmlns:a="http://schemas.openxmlformats.org/drawingml/2006/main">
                  <a:graphicData uri="http://schemas.microsoft.com/office/word/2010/wordprocessingShape">
                    <wps:wsp>
                      <wps:cNvSpPr txBox="true"/>
                      <wps:spPr>
                        <a:xfrm>
                          <a:off x="0" y="0"/>
                          <a:ext cx="1943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147"/>
                            <w:r>
                              <w:rPr>
                                <w:rFonts w:ascii="黑体" w:hAnsi="黑体" w:cs="黑体" w:eastAsia="黑体"/>
                                <w:sz w:val="23"/>
                                <w:spacing w:val="0"/>
                                <w:color w:val="000000"/>
                                <w:b w:val="off"/>
                                <w:i w:val="off"/>
                              </w:rPr>
                              <w:rPr>
                                <w:shd/>
                              </w:rPr>
                              <w:t>(1)告诉才处理的案件(意告)</w:t>
                            </w:r>
                            <w:bookmarkEnd w:id="3147"/>
                          </w:p>
                        </w:txbxContent>
                      </wps:txbx>
                      <wps:bodyPr wrap="square" lIns="0" rIns="0" tIns="0" bIns="0" vert="horz" anchor="t">
                        <a:noAutofit/>
                      </wps:bodyPr>
                    </wps:wsp>
                  </a:graphicData>
                </a:graphic>
              </wp:anchor>
            </w:drawing>
          </mc:Choice>
          <mc:Fallback>
            <w:pict>
              <v:shape type="#_x0000_t202" filled="f" stroked="f" style="margin-left:239pt;margin-top:241pt;width:15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148"/>
                      <w:r>
                        <w:rPr>
                          <w:rFonts w:ascii="黑体" w:hAnsi="黑体" w:cs="黑体" w:eastAsia="黑体"/>
                          <w:sz w:val="23"/>
                          <w:spacing w:val="0"/>
                          <w:color w:val="000000"/>
                          <w:b w:val="off"/>
                          <w:i w:val="off"/>
                        </w:rPr>
                        <w:rPr>
                          <w:shd/>
                        </w:rPr>
                        <w:t>(1)告诉才处理的案件(意告)</w:t>
                      </w:r>
                      <w:bookmarkEnd w:id="31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3289300</wp:posOffset>
                </wp:positionV>
                <wp:extent cx="1841500" cy="152400"/>
                <wp:wrapNone/>
                <wp:docPr id="654" name="文本框 654"/>
                <a:graphic xmlns:a="http://schemas.openxmlformats.org/drawingml/2006/main">
                  <a:graphicData uri="http://schemas.microsoft.com/office/word/2010/wordprocessingShape">
                    <wps:wsp>
                      <wps:cNvSpPr txBox="true"/>
                      <wps:spPr>
                        <a:xfrm>
                          <a:off x="0" y="0"/>
                          <a:ext cx="184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49"/>
                            <w:r>
                              <w:rPr>
                                <w:rFonts w:ascii="仿宋" w:hAnsi="仿宋" w:cs="仿宋" w:eastAsia="仿宋"/>
                                <w:sz w:val="11"/>
                                <w:spacing w:val="0"/>
                                <w:color w:val="000000"/>
                                <w:b w:val="off"/>
                                <w:i w:val="off"/>
                              </w:rPr>
                              <w:rPr>
                                <w:shd/>
                              </w:rPr>
                              <w:t>①侮辱、诽谤案。(严重危害社会秩序和国家利益的除外)</w:t>
                            </w:r>
                            <w:bookmarkEnd w:id="3149"/>
                          </w:p>
                        </w:txbxContent>
                      </wps:txbx>
                      <wps:bodyPr wrap="square" lIns="0" rIns="0" tIns="0" bIns="0" vert="horz" anchor="t">
                        <a:noAutofit/>
                      </wps:bodyPr>
                    </wps:wsp>
                  </a:graphicData>
                </a:graphic>
              </wp:anchor>
            </w:drawing>
          </mc:Choice>
          <mc:Fallback>
            <w:pict>
              <v:shape type="#_x0000_t202" filled="f" stroked="f" style="margin-left:239pt;margin-top:259pt;width:1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50"/>
                      <w:r>
                        <w:rPr>
                          <w:rFonts w:ascii="仿宋" w:hAnsi="仿宋" w:cs="仿宋" w:eastAsia="仿宋"/>
                          <w:sz w:val="11"/>
                          <w:spacing w:val="0"/>
                          <w:color w:val="000000"/>
                          <w:b w:val="off"/>
                          <w:i w:val="off"/>
                        </w:rPr>
                        <w:rPr>
                          <w:shd/>
                        </w:rPr>
                        <w:t>①侮辱、诽谤案。(严重危害社会秩序和国家利益的除外)</w:t>
                      </w:r>
                      <w:bookmarkEnd w:id="31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3505200</wp:posOffset>
                </wp:positionV>
                <wp:extent cx="431800" cy="152400"/>
                <wp:wrapNone/>
                <wp:docPr id="655" name="文本框 655"/>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51"/>
                            <w:r>
                              <w:rPr>
                                <w:rFonts w:ascii="仿宋" w:hAnsi="仿宋" w:cs="仿宋" w:eastAsia="仿宋"/>
                                <w:sz w:val="11"/>
                                <w:spacing w:val="0"/>
                                <w:color w:val="000000"/>
                                <w:b w:val="off"/>
                                <w:i w:val="off"/>
                              </w:rPr>
                              <w:rPr>
                                <w:shd/>
                              </w:rPr>
                              <w:t>[独门口诀]</w:t>
                            </w:r>
                            <w:bookmarkEnd w:id="3151"/>
                          </w:p>
                        </w:txbxContent>
                      </wps:txbx>
                      <wps:bodyPr wrap="square" lIns="0" rIns="0" tIns="0" bIns="0" vert="horz" anchor="t">
                        <a:noAutofit/>
                      </wps:bodyPr>
                    </wps:wsp>
                  </a:graphicData>
                </a:graphic>
              </wp:anchor>
            </w:drawing>
          </mc:Choice>
          <mc:Fallback>
            <w:pict>
              <v:shape type="#_x0000_t202" filled="f" stroked="f" style="margin-left:51pt;margin-top:276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52"/>
                      <w:r>
                        <w:rPr>
                          <w:rFonts w:ascii="仿宋" w:hAnsi="仿宋" w:cs="仿宋" w:eastAsia="仿宋"/>
                          <w:sz w:val="11"/>
                          <w:spacing w:val="0"/>
                          <w:color w:val="000000"/>
                          <w:b w:val="off"/>
                          <w:i w:val="off"/>
                        </w:rPr>
                        <w:rPr>
                          <w:shd/>
                        </w:rPr>
                        <w:t>[独门口诀]</w:t>
                      </w:r>
                      <w:bookmarkEnd w:id="31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3619500</wp:posOffset>
                </wp:positionV>
                <wp:extent cx="152400" cy="152400"/>
                <wp:wrapNone/>
                <wp:docPr id="656" name="文本框 656"/>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53"/>
                            <w:r>
                              <w:rPr>
                                <w:rFonts w:ascii="仿宋" w:hAnsi="仿宋" w:cs="仿宋" w:eastAsia="仿宋"/>
                                <w:sz w:val="11"/>
                                <w:spacing w:val="0"/>
                                <w:color w:val="000000"/>
                                <w:b w:val="off"/>
                                <w:i w:val="off"/>
                              </w:rPr>
                              <w:rPr>
                                <w:shd/>
                              </w:rPr>
                              <w:t>(1</w:t>
                            </w:r>
                            <w:bookmarkEnd w:id="3153"/>
                          </w:p>
                        </w:txbxContent>
                      </wps:txbx>
                      <wps:bodyPr wrap="square" lIns="0" rIns="0" tIns="0" bIns="0" vert="horz" anchor="t">
                        <a:noAutofit/>
                      </wps:bodyPr>
                    </wps:wsp>
                  </a:graphicData>
                </a:graphic>
              </wp:anchor>
            </w:drawing>
          </mc:Choice>
          <mc:Fallback>
            <w:pict>
              <v:shape type="#_x0000_t202" filled="f" stroked="f" style="margin-left:146pt;margin-top:285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54"/>
                      <w:r>
                        <w:rPr>
                          <w:rFonts w:ascii="仿宋" w:hAnsi="仿宋" w:cs="仿宋" w:eastAsia="仿宋"/>
                          <w:sz w:val="11"/>
                          <w:spacing w:val="0"/>
                          <w:color w:val="000000"/>
                          <w:b w:val="off"/>
                          <w:i w:val="off"/>
                        </w:rPr>
                        <w:rPr>
                          <w:shd/>
                        </w:rPr>
                        <w:t>(1</w:t>
                      </w:r>
                      <w:bookmarkEnd w:id="31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3492500</wp:posOffset>
                </wp:positionV>
                <wp:extent cx="1625600" cy="152400"/>
                <wp:wrapNone/>
                <wp:docPr id="657" name="文本框 657"/>
                <a:graphic xmlns:a="http://schemas.openxmlformats.org/drawingml/2006/main">
                  <a:graphicData uri="http://schemas.microsoft.com/office/word/2010/wordprocessingShape">
                    <wps:wsp>
                      <wps:cNvSpPr txBox="true"/>
                      <wps:spPr>
                        <a:xfrm>
                          <a:off x="0" y="0"/>
                          <a:ext cx="162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55"/>
                            <w:r>
                              <w:rPr>
                                <w:rFonts w:ascii="仿宋" w:hAnsi="仿宋" w:cs="仿宋" w:eastAsia="仿宋"/>
                                <w:sz w:val="11"/>
                                <w:spacing w:val="0"/>
                                <w:color w:val="000000"/>
                                <w:b w:val="off"/>
                                <w:i w:val="off"/>
                              </w:rPr>
                              <w:rPr>
                                <w:shd/>
                              </w:rPr>
                              <w:t>②暴力于涉婚姻自由案。(致使被害人死亡的除外)</w:t>
                            </w:r>
                            <w:bookmarkEnd w:id="3155"/>
                          </w:p>
                        </w:txbxContent>
                      </wps:txbx>
                      <wps:bodyPr wrap="square" lIns="0" rIns="0" tIns="0" bIns="0" vert="horz" anchor="t">
                        <a:noAutofit/>
                      </wps:bodyPr>
                    </wps:wsp>
                  </a:graphicData>
                </a:graphic>
              </wp:anchor>
            </w:drawing>
          </mc:Choice>
          <mc:Fallback>
            <w:pict>
              <v:shape type="#_x0000_t202" filled="f" stroked="f" style="margin-left:239pt;margin-top:275pt;width:1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56"/>
                      <w:r>
                        <w:rPr>
                          <w:rFonts w:ascii="仿宋" w:hAnsi="仿宋" w:cs="仿宋" w:eastAsia="仿宋"/>
                          <w:sz w:val="11"/>
                          <w:spacing w:val="0"/>
                          <w:color w:val="000000"/>
                          <w:b w:val="off"/>
                          <w:i w:val="off"/>
                        </w:rPr>
                        <w:rPr>
                          <w:shd/>
                        </w:rPr>
                        <w:t>②暴力于涉婚姻自由案。(致使被害人死亡的除外)</w:t>
                      </w:r>
                      <w:bookmarkEnd w:id="31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3708400</wp:posOffset>
                </wp:positionV>
                <wp:extent cx="431800" cy="152400"/>
                <wp:wrapNone/>
                <wp:docPr id="658" name="文本框 658"/>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57"/>
                            <w:r>
                              <w:rPr>
                                <w:rFonts w:ascii="仿宋" w:hAnsi="仿宋" w:cs="仿宋" w:eastAsia="仿宋"/>
                                <w:sz w:val="11"/>
                                <w:spacing w:val="0"/>
                                <w:color w:val="000000"/>
                                <w:b w:val="off"/>
                                <w:i w:val="off"/>
                              </w:rPr>
                              <w:rPr>
                                <w:shd/>
                              </w:rPr>
                              <w:t>侮诽暴虐侵</w:t>
                            </w:r>
                            <w:bookmarkEnd w:id="3157"/>
                          </w:p>
                        </w:txbxContent>
                      </wps:txbx>
                      <wps:bodyPr wrap="square" lIns="0" rIns="0" tIns="0" bIns="0" vert="horz" anchor="t">
                        <a:noAutofit/>
                      </wps:bodyPr>
                    </wps:wsp>
                  </a:graphicData>
                </a:graphic>
              </wp:anchor>
            </w:drawing>
          </mc:Choice>
          <mc:Fallback>
            <w:pict>
              <v:shape type="#_x0000_t202" filled="f" stroked="f" style="margin-left:50pt;margin-top:292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58"/>
                      <w:r>
                        <w:rPr>
                          <w:rFonts w:ascii="仿宋" w:hAnsi="仿宋" w:cs="仿宋" w:eastAsia="仿宋"/>
                          <w:sz w:val="11"/>
                          <w:spacing w:val="0"/>
                          <w:color w:val="000000"/>
                          <w:b w:val="off"/>
                          <w:i w:val="off"/>
                        </w:rPr>
                        <w:rPr>
                          <w:shd/>
                        </w:rPr>
                        <w:t>侮诽暴虐侵</w:t>
                      </w:r>
                      <w:bookmarkEnd w:id="31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3708400</wp:posOffset>
                </wp:positionV>
                <wp:extent cx="1422400" cy="152400"/>
                <wp:wrapNone/>
                <wp:docPr id="659" name="文本框 659"/>
                <a:graphic xmlns:a="http://schemas.openxmlformats.org/drawingml/2006/main">
                  <a:graphicData uri="http://schemas.microsoft.com/office/word/2010/wordprocessingShape">
                    <wps:wsp>
                      <wps:cNvSpPr txBox="true"/>
                      <wps:spPr>
                        <a:xfrm>
                          <a:off x="0" y="0"/>
                          <a:ext cx="142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59"/>
                            <w:r>
                              <w:rPr>
                                <w:rFonts w:ascii="仿宋" w:hAnsi="仿宋" w:cs="仿宋" w:eastAsia="仿宋"/>
                                <w:sz w:val="11"/>
                                <w:spacing w:val="0"/>
                                <w:color w:val="000000"/>
                                <w:b w:val="off"/>
                                <w:i w:val="off"/>
                              </w:rPr>
                              <w:rPr>
                                <w:shd/>
                              </w:rPr>
                              <w:t>③虐待案。(致使被害人重伤、死亡的除外)</w:t>
                            </w:r>
                            <w:bookmarkEnd w:id="3159"/>
                          </w:p>
                        </w:txbxContent>
                      </wps:txbx>
                      <wps:bodyPr wrap="square" lIns="0" rIns="0" tIns="0" bIns="0" vert="horz" anchor="t">
                        <a:noAutofit/>
                      </wps:bodyPr>
                    </wps:wsp>
                  </a:graphicData>
                </a:graphic>
              </wp:anchor>
            </w:drawing>
          </mc:Choice>
          <mc:Fallback>
            <w:pict>
              <v:shape type="#_x0000_t202" filled="f" stroked="f" style="margin-left:238pt;margin-top:292pt;width:1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60"/>
                      <w:r>
                        <w:rPr>
                          <w:rFonts w:ascii="仿宋" w:hAnsi="仿宋" w:cs="仿宋" w:eastAsia="仿宋"/>
                          <w:sz w:val="11"/>
                          <w:spacing w:val="0"/>
                          <w:color w:val="000000"/>
                          <w:b w:val="off"/>
                          <w:i w:val="off"/>
                        </w:rPr>
                        <w:rPr>
                          <w:shd/>
                        </w:rPr>
                        <w:t>③虐待案。(致使被害人重伤、死亡的除外)</w:t>
                      </w:r>
                      <w:bookmarkEnd w:id="31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3924300</wp:posOffset>
                </wp:positionV>
                <wp:extent cx="2108200" cy="152400"/>
                <wp:wrapNone/>
                <wp:docPr id="660" name="文本框 660"/>
                <a:graphic xmlns:a="http://schemas.openxmlformats.org/drawingml/2006/main">
                  <a:graphicData uri="http://schemas.microsoft.com/office/word/2010/wordprocessingShape">
                    <wps:wsp>
                      <wps:cNvSpPr txBox="true"/>
                      <wps:spPr>
                        <a:xfrm>
                          <a:off x="0" y="0"/>
                          <a:ext cx="2108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61"/>
                            <w:r>
                              <w:rPr>
                                <w:rFonts w:ascii="仿宋" w:hAnsi="仿宋" w:cs="仿宋" w:eastAsia="仿宋"/>
                                <w:sz w:val="11"/>
                                <w:spacing w:val="0"/>
                                <w:color w:val="000000"/>
                                <w:b w:val="off"/>
                                <w:i w:val="off"/>
                              </w:rPr>
                              <w:rPr>
                                <w:shd/>
                              </w:rPr>
                              <w:t>考点提示虐待案，如果被害人没有能力告诉或因受到强制、威吓无</w:t>
                            </w:r>
                            <w:bookmarkEnd w:id="3161"/>
                          </w:p>
                        </w:txbxContent>
                      </wps:txbx>
                      <wps:bodyPr wrap="square" lIns="0" rIns="0" tIns="0" bIns="0" vert="horz" anchor="t">
                        <a:noAutofit/>
                      </wps:bodyPr>
                    </wps:wsp>
                  </a:graphicData>
                </a:graphic>
              </wp:anchor>
            </w:drawing>
          </mc:Choice>
          <mc:Fallback>
            <w:pict>
              <v:shape type="#_x0000_t202" filled="f" stroked="f" style="margin-left:239pt;margin-top:309pt;width:16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62"/>
                      <w:r>
                        <w:rPr>
                          <w:rFonts w:ascii="仿宋" w:hAnsi="仿宋" w:cs="仿宋" w:eastAsia="仿宋"/>
                          <w:sz w:val="11"/>
                          <w:spacing w:val="0"/>
                          <w:color w:val="000000"/>
                          <w:b w:val="off"/>
                          <w:i w:val="off"/>
                        </w:rPr>
                        <w:rPr>
                          <w:shd/>
                        </w:rPr>
                        <w:t>考点提示虐待案，如果被害人没有能力告诉或因受到强制、威吓无</w:t>
                      </w:r>
                      <w:bookmarkEnd w:id="31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4140200</wp:posOffset>
                </wp:positionV>
                <wp:extent cx="1054100" cy="152400"/>
                <wp:wrapNone/>
                <wp:docPr id="661" name="文本框 661"/>
                <a:graphic xmlns:a="http://schemas.openxmlformats.org/drawingml/2006/main">
                  <a:graphicData uri="http://schemas.microsoft.com/office/word/2010/wordprocessingShape">
                    <wps:wsp>
                      <wps:cNvSpPr txBox="true"/>
                      <wps:spPr>
                        <a:xfrm>
                          <a:off x="0" y="0"/>
                          <a:ext cx="1054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63"/>
                            <w:r>
                              <w:rPr>
                                <w:rFonts w:ascii="仿宋" w:hAnsi="仿宋" w:cs="仿宋" w:eastAsia="仿宋"/>
                                <w:sz w:val="11"/>
                                <w:spacing w:val="0"/>
                                <w:color w:val="000000"/>
                                <w:b w:val="off"/>
                                <w:i w:val="off"/>
                              </w:rPr>
                              <w:rPr>
                                <w:shd/>
                              </w:rPr>
                              <w:t>法告诉，也作为公诉案件处理。</w:t>
                            </w:r>
                            <w:bookmarkEnd w:id="3163"/>
                          </w:p>
                        </w:txbxContent>
                      </wps:txbx>
                      <wps:bodyPr wrap="square" lIns="0" rIns="0" tIns="0" bIns="0" vert="horz" anchor="t">
                        <a:noAutofit/>
                      </wps:bodyPr>
                    </wps:wsp>
                  </a:graphicData>
                </a:graphic>
              </wp:anchor>
            </w:drawing>
          </mc:Choice>
          <mc:Fallback>
            <w:pict>
              <v:shape type="#_x0000_t202" filled="f" stroked="f" style="margin-left:239pt;margin-top:326pt;width:8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64"/>
                      <w:r>
                        <w:rPr>
                          <w:rFonts w:ascii="仿宋" w:hAnsi="仿宋" w:cs="仿宋" w:eastAsia="仿宋"/>
                          <w:sz w:val="11"/>
                          <w:spacing w:val="0"/>
                          <w:color w:val="000000"/>
                          <w:b w:val="off"/>
                          <w:i w:val="off"/>
                        </w:rPr>
                        <w:rPr>
                          <w:shd/>
                        </w:rPr>
                        <w:t>法告诉，也作为公诉案件处理。</w:t>
                      </w:r>
                      <w:bookmarkEnd w:id="31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4368800</wp:posOffset>
                </wp:positionV>
                <wp:extent cx="1282700" cy="152400"/>
                <wp:wrapNone/>
                <wp:docPr id="662" name="文本框 662"/>
                <a:graphic xmlns:a="http://schemas.openxmlformats.org/drawingml/2006/main">
                  <a:graphicData uri="http://schemas.microsoft.com/office/word/2010/wordprocessingShape">
                    <wps:wsp>
                      <wps:cNvSpPr txBox="true"/>
                      <wps:spPr>
                        <a:xfrm>
                          <a:off x="0" y="0"/>
                          <a:ext cx="1282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65"/>
                            <w:r>
                              <w:rPr>
                                <w:rFonts w:ascii="仿宋" w:hAnsi="仿宋" w:cs="仿宋" w:eastAsia="仿宋"/>
                                <w:sz w:val="11"/>
                                <w:spacing w:val="0"/>
                                <w:color w:val="000000"/>
                                <w:b w:val="off"/>
                                <w:i w:val="off"/>
                              </w:rPr>
                              <w:rPr>
                                <w:shd/>
                              </w:rPr>
                              <w:t>④侵点案。(绝对的告诉才处理的案件)</w:t>
                            </w:r>
                            <w:bookmarkEnd w:id="3165"/>
                          </w:p>
                        </w:txbxContent>
                      </wps:txbx>
                      <wps:bodyPr wrap="square" lIns="0" rIns="0" tIns="0" bIns="0" vert="horz" anchor="t">
                        <a:noAutofit/>
                      </wps:bodyPr>
                    </wps:wsp>
                  </a:graphicData>
                </a:graphic>
              </wp:anchor>
            </w:drawing>
          </mc:Choice>
          <mc:Fallback>
            <w:pict>
              <v:shape type="#_x0000_t202" filled="f" stroked="f" style="margin-left:239pt;margin-top:344pt;width:10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66"/>
                      <w:r>
                        <w:rPr>
                          <w:rFonts w:ascii="仿宋" w:hAnsi="仿宋" w:cs="仿宋" w:eastAsia="仿宋"/>
                          <w:sz w:val="11"/>
                          <w:spacing w:val="0"/>
                          <w:color w:val="000000"/>
                          <w:b w:val="off"/>
                          <w:i w:val="off"/>
                        </w:rPr>
                        <w:rPr>
                          <w:shd/>
                        </w:rPr>
                        <w:t>④侵点案。(绝对的告诉才处理的案件)</w:t>
                      </w:r>
                      <w:bookmarkEnd w:id="31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4546600</wp:posOffset>
                </wp:positionV>
                <wp:extent cx="431800" cy="152400"/>
                <wp:wrapNone/>
                <wp:docPr id="663" name="文本框 663"/>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67"/>
                            <w:r>
                              <w:rPr>
                                <w:rFonts w:ascii="仿宋" w:hAnsi="仿宋" w:cs="仿宋" w:eastAsia="仿宋"/>
                                <w:sz w:val="11"/>
                                <w:spacing w:val="0"/>
                                <w:color w:val="000000"/>
                                <w:b w:val="off"/>
                                <w:i w:val="off"/>
                              </w:rPr>
                              <w:rPr>
                                <w:shd/>
                              </w:rPr>
                              <w:t>[独门口诀]</w:t>
                            </w:r>
                            <w:bookmarkEnd w:id="3167"/>
                          </w:p>
                        </w:txbxContent>
                      </wps:txbx>
                      <wps:bodyPr wrap="square" lIns="0" rIns="0" tIns="0" bIns="0" vert="horz" anchor="t">
                        <a:noAutofit/>
                      </wps:bodyPr>
                    </wps:wsp>
                  </a:graphicData>
                </a:graphic>
              </wp:anchor>
            </w:drawing>
          </mc:Choice>
          <mc:Fallback>
            <w:pict>
              <v:shape type="#_x0000_t202" filled="f" stroked="f" style="margin-left:50pt;margin-top:358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68"/>
                      <w:r>
                        <w:rPr>
                          <w:rFonts w:ascii="仿宋" w:hAnsi="仿宋" w:cs="仿宋" w:eastAsia="仿宋"/>
                          <w:sz w:val="11"/>
                          <w:spacing w:val="0"/>
                          <w:color w:val="000000"/>
                          <w:b w:val="off"/>
                          <w:i w:val="off"/>
                        </w:rPr>
                        <w:rPr>
                          <w:shd/>
                        </w:rPr>
                        <w:t>[独门口诀]</w:t>
                      </w:r>
                      <w:bookmarkEnd w:id="31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4762500</wp:posOffset>
                </wp:positionV>
                <wp:extent cx="635000" cy="152400"/>
                <wp:wrapNone/>
                <wp:docPr id="664" name="文本框 664"/>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69"/>
                            <w:r>
                              <w:rPr>
                                <w:rFonts w:ascii="仿宋" w:hAnsi="仿宋" w:cs="仿宋" w:eastAsia="仿宋"/>
                                <w:sz w:val="11"/>
                                <w:spacing w:val="0"/>
                                <w:color w:val="000000"/>
                                <w:b w:val="off"/>
                                <w:i w:val="off"/>
                              </w:rPr>
                              <w:rPr>
                                <w:shd/>
                              </w:rPr>
                              <w:t>重、轻、伪、弃、</w:t>
                            </w:r>
                            <w:bookmarkEnd w:id="3169"/>
                          </w:p>
                        </w:txbxContent>
                      </wps:txbx>
                      <wps:bodyPr wrap="square" lIns="0" rIns="0" tIns="0" bIns="0" vert="horz" anchor="t">
                        <a:noAutofit/>
                      </wps:bodyPr>
                    </wps:wsp>
                  </a:graphicData>
                </a:graphic>
              </wp:anchor>
            </w:drawing>
          </mc:Choice>
          <mc:Fallback>
            <w:pict>
              <v:shape type="#_x0000_t202" filled="f" stroked="f" style="margin-left:50pt;margin-top:375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70"/>
                      <w:r>
                        <w:rPr>
                          <w:rFonts w:ascii="仿宋" w:hAnsi="仿宋" w:cs="仿宋" w:eastAsia="仿宋"/>
                          <w:sz w:val="11"/>
                          <w:spacing w:val="0"/>
                          <w:color w:val="000000"/>
                          <w:b w:val="off"/>
                          <w:i w:val="off"/>
                        </w:rPr>
                        <w:rPr>
                          <w:shd/>
                        </w:rPr>
                        <w:t>重、轻、伪、弃、</w:t>
                      </w:r>
                      <w:bookmarkEnd w:id="31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4762500</wp:posOffset>
                </wp:positionV>
                <wp:extent cx="190500" cy="152400"/>
                <wp:wrapNone/>
                <wp:docPr id="665" name="文本框 665"/>
                <a:graphic xmlns:a="http://schemas.openxmlformats.org/drawingml/2006/main">
                  <a:graphicData uri="http://schemas.microsoft.com/office/word/2010/wordprocessingShape">
                    <wps:wsp>
                      <wps:cNvSpPr txBox="true"/>
                      <wps:spPr>
                        <a:xfrm>
                          <a:off x="0" y="0"/>
                          <a:ext cx="190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71"/>
                            <w:r>
                              <w:rPr>
                                <w:rFonts w:ascii="仿宋" w:hAnsi="仿宋" w:cs="仿宋" w:eastAsia="仿宋"/>
                                <w:sz w:val="11"/>
                                <w:spacing w:val="0"/>
                                <w:color w:val="000000"/>
                                <w:b w:val="off"/>
                                <w:i w:val="off"/>
                              </w:rPr>
                              <w:rPr>
                                <w:shd/>
                              </w:rPr>
                              <w:t>(1)</w:t>
                            </w:r>
                            <w:bookmarkEnd w:id="3171"/>
                          </w:p>
                        </w:txbxContent>
                      </wps:txbx>
                      <wps:bodyPr wrap="square" lIns="0" rIns="0" tIns="0" bIns="0" vert="horz" anchor="t">
                        <a:noAutofit/>
                      </wps:bodyPr>
                    </wps:wsp>
                  </a:graphicData>
                </a:graphic>
              </wp:anchor>
            </w:drawing>
          </mc:Choice>
          <mc:Fallback>
            <w:pict>
              <v:shape type="#_x0000_t202" filled="f" stroked="f" style="margin-left:146pt;margin-top:375pt;width:1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72"/>
                      <w:r>
                        <w:rPr>
                          <w:rFonts w:ascii="仿宋" w:hAnsi="仿宋" w:cs="仿宋" w:eastAsia="仿宋"/>
                          <w:sz w:val="11"/>
                          <w:spacing w:val="0"/>
                          <w:color w:val="000000"/>
                          <w:b w:val="off"/>
                          <w:i w:val="off"/>
                        </w:rPr>
                        <w:rPr>
                          <w:shd/>
                        </w:rPr>
                        <w:t>(1)</w:t>
                      </w:r>
                      <w:bookmarkEnd w:id="31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4699000</wp:posOffset>
                </wp:positionV>
                <wp:extent cx="1447800" cy="152400"/>
                <wp:wrapNone/>
                <wp:docPr id="666" name="文本框 666"/>
                <a:graphic xmlns:a="http://schemas.openxmlformats.org/drawingml/2006/main">
                  <a:graphicData uri="http://schemas.microsoft.com/office/word/2010/wordprocessingShape">
                    <wps:wsp>
                      <wps:cNvSpPr txBox="true"/>
                      <wps:spPr>
                        <a:xfrm>
                          <a:off x="0" y="0"/>
                          <a:ext cx="1447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73"/>
                            <w:r>
                              <w:rPr>
                                <w:rFonts w:ascii="仿宋" w:hAnsi="仿宋" w:cs="仿宋" w:eastAsia="仿宋"/>
                                <w:sz w:val="11"/>
                                <w:spacing w:val="0"/>
                                <w:color w:val="000000"/>
                                <w:b w:val="off"/>
                                <w:i w:val="off"/>
                              </w:rPr>
                              <w:rPr>
                                <w:shd/>
                              </w:rPr>
                              <w:t>(2)被害人有证据证明的轻微刑事案件(轻微)</w:t>
                            </w:r>
                            <w:bookmarkEnd w:id="3173"/>
                          </w:p>
                        </w:txbxContent>
                      </wps:txbx>
                      <wps:bodyPr wrap="square" lIns="0" rIns="0" tIns="0" bIns="0" vert="horz" anchor="t">
                        <a:noAutofit/>
                      </wps:bodyPr>
                    </wps:wsp>
                  </a:graphicData>
                </a:graphic>
              </wp:anchor>
            </w:drawing>
          </mc:Choice>
          <mc:Fallback>
            <w:pict>
              <v:shape type="#_x0000_t202" filled="f" stroked="f" style="margin-left:239pt;margin-top:370pt;width:11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74"/>
                      <w:r>
                        <w:rPr>
                          <w:rFonts w:ascii="仿宋" w:hAnsi="仿宋" w:cs="仿宋" w:eastAsia="仿宋"/>
                          <w:sz w:val="11"/>
                          <w:spacing w:val="0"/>
                          <w:color w:val="000000"/>
                          <w:b w:val="off"/>
                          <w:i w:val="off"/>
                        </w:rPr>
                        <w:rPr>
                          <w:shd/>
                        </w:rPr>
                        <w:t>(2)被害人有证据证明的轻微刑事案件(轻微)</w:t>
                      </w:r>
                      <w:bookmarkEnd w:id="31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4965700</wp:posOffset>
                </wp:positionV>
                <wp:extent cx="609600" cy="152400"/>
                <wp:wrapNone/>
                <wp:docPr id="667" name="文本框 667"/>
                <a:graphic xmlns:a="http://schemas.openxmlformats.org/drawingml/2006/main">
                  <a:graphicData uri="http://schemas.microsoft.com/office/word/2010/wordprocessingShape">
                    <wps:wsp>
                      <wps:cNvSpPr txBox="true"/>
                      <wps:spPr>
                        <a:xfrm>
                          <a:off x="0" y="0"/>
                          <a:ext cx="609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75"/>
                            <w:r>
                              <w:rPr>
                                <w:rFonts w:ascii="仿宋" w:hAnsi="仿宋" w:cs="仿宋" w:eastAsia="仿宋"/>
                                <w:sz w:val="11"/>
                                <w:spacing w:val="0"/>
                                <w:color w:val="000000"/>
                                <w:b w:val="off"/>
                                <w:i w:val="off"/>
                              </w:rPr>
                              <w:rPr>
                                <w:shd/>
                              </w:rPr>
                              <w:t>通、知、住、3下</w:t>
                            </w:r>
                            <w:bookmarkEnd w:id="3175"/>
                          </w:p>
                        </w:txbxContent>
                      </wps:txbx>
                      <wps:bodyPr wrap="square" lIns="0" rIns="0" tIns="0" bIns="0" vert="horz" anchor="t">
                        <a:noAutofit/>
                      </wps:bodyPr>
                    </wps:wsp>
                  </a:graphicData>
                </a:graphic>
              </wp:anchor>
            </w:drawing>
          </mc:Choice>
          <mc:Fallback>
            <w:pict>
              <v:shape type="#_x0000_t202" filled="f" stroked="f" style="margin-left:50pt;margin-top:391pt;width:4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76"/>
                      <w:r>
                        <w:rPr>
                          <w:rFonts w:ascii="仿宋" w:hAnsi="仿宋" w:cs="仿宋" w:eastAsia="仿宋"/>
                          <w:sz w:val="11"/>
                          <w:spacing w:val="0"/>
                          <w:color w:val="000000"/>
                          <w:b w:val="off"/>
                          <w:i w:val="off"/>
                        </w:rPr>
                        <w:rPr>
                          <w:shd/>
                        </w:rPr>
                        <w:t>通、知、住、3下</w:t>
                      </w:r>
                      <w:bookmarkEnd w:id="31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4902200</wp:posOffset>
                </wp:positionV>
                <wp:extent cx="825500" cy="152400"/>
                <wp:wrapNone/>
                <wp:docPr id="668" name="文本框 668"/>
                <a:graphic xmlns:a="http://schemas.openxmlformats.org/drawingml/2006/main">
                  <a:graphicData uri="http://schemas.microsoft.com/office/word/2010/wordprocessingShape">
                    <wps:wsp>
                      <wps:cNvSpPr txBox="true"/>
                      <wps:spPr>
                        <a:xfrm>
                          <a:off x="0" y="0"/>
                          <a:ext cx="825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77"/>
                            <w:r>
                              <w:rPr>
                                <w:rFonts w:ascii="仿宋" w:hAnsi="仿宋" w:cs="仿宋" w:eastAsia="仿宋"/>
                                <w:sz w:val="11"/>
                                <w:spacing w:val="0"/>
                                <w:color w:val="000000"/>
                                <w:b w:val="off"/>
                                <w:i w:val="off"/>
                              </w:rPr>
                              <w:rPr>
                                <w:shd/>
                              </w:rPr>
                              <w:t>①故意伤害案 (轻伤)；</w:t>
                            </w:r>
                            <w:bookmarkEnd w:id="3177"/>
                          </w:p>
                        </w:txbxContent>
                      </wps:txbx>
                      <wps:bodyPr wrap="square" lIns="0" rIns="0" tIns="0" bIns="0" vert="horz" anchor="t">
                        <a:noAutofit/>
                      </wps:bodyPr>
                    </wps:wsp>
                  </a:graphicData>
                </a:graphic>
              </wp:anchor>
            </w:drawing>
          </mc:Choice>
          <mc:Fallback>
            <w:pict>
              <v:shape type="#_x0000_t202" filled="f" stroked="f" style="margin-left:239pt;margin-top:386pt;width:6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78"/>
                      <w:r>
                        <w:rPr>
                          <w:rFonts w:ascii="仿宋" w:hAnsi="仿宋" w:cs="仿宋" w:eastAsia="仿宋"/>
                          <w:sz w:val="11"/>
                          <w:spacing w:val="0"/>
                          <w:color w:val="000000"/>
                          <w:b w:val="off"/>
                          <w:i w:val="off"/>
                        </w:rPr>
                        <w:rPr>
                          <w:shd/>
                        </w:rPr>
                        <w:t>①故意伤害案 (轻伤)；</w:t>
                      </w:r>
                      <w:bookmarkEnd w:id="31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5118100</wp:posOffset>
                </wp:positionV>
                <wp:extent cx="444500" cy="152400"/>
                <wp:wrapNone/>
                <wp:docPr id="669" name="文本框 669"/>
                <a:graphic xmlns:a="http://schemas.openxmlformats.org/drawingml/2006/main">
                  <a:graphicData uri="http://schemas.microsoft.com/office/word/2010/wordprocessingShape">
                    <wps:wsp>
                      <wps:cNvSpPr txBox="true"/>
                      <wps:spPr>
                        <a:xfrm>
                          <a:off x="0" y="0"/>
                          <a:ext cx="444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79"/>
                            <w:r>
                              <w:rPr>
                                <w:rFonts w:ascii="仿宋" w:hAnsi="仿宋" w:cs="仿宋" w:eastAsia="仿宋"/>
                                <w:sz w:val="11"/>
                                <w:spacing w:val="0"/>
                                <w:color w:val="000000"/>
                                <w:b w:val="off"/>
                                <w:i w:val="off"/>
                              </w:rPr>
                              <w:rPr>
                                <w:shd/>
                              </w:rPr>
                              <w:t>②重婚案；</w:t>
                            </w:r>
                            <w:bookmarkEnd w:id="3179"/>
                          </w:p>
                        </w:txbxContent>
                      </wps:txbx>
                      <wps:bodyPr wrap="square" lIns="0" rIns="0" tIns="0" bIns="0" vert="horz" anchor="t">
                        <a:noAutofit/>
                      </wps:bodyPr>
                    </wps:wsp>
                  </a:graphicData>
                </a:graphic>
              </wp:anchor>
            </w:drawing>
          </mc:Choice>
          <mc:Fallback>
            <w:pict>
              <v:shape type="#_x0000_t202" filled="f" stroked="f" style="margin-left:239pt;margin-top:403pt;width:3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80"/>
                      <w:r>
                        <w:rPr>
                          <w:rFonts w:ascii="仿宋" w:hAnsi="仿宋" w:cs="仿宋" w:eastAsia="仿宋"/>
                          <w:sz w:val="11"/>
                          <w:spacing w:val="0"/>
                          <w:color w:val="000000"/>
                          <w:b w:val="off"/>
                          <w:i w:val="off"/>
                        </w:rPr>
                        <w:rPr>
                          <w:shd/>
                        </w:rPr>
                        <w:t>②重婚案；</w:t>
                      </w:r>
                      <w:bookmarkEnd w:id="31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5334000</wp:posOffset>
                </wp:positionV>
                <wp:extent cx="444500" cy="152400"/>
                <wp:wrapNone/>
                <wp:docPr id="670" name="文本框 670"/>
                <a:graphic xmlns:a="http://schemas.openxmlformats.org/drawingml/2006/main">
                  <a:graphicData uri="http://schemas.microsoft.com/office/word/2010/wordprocessingShape">
                    <wps:wsp>
                      <wps:cNvSpPr txBox="true"/>
                      <wps:spPr>
                        <a:xfrm>
                          <a:off x="0" y="0"/>
                          <a:ext cx="444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81"/>
                            <w:r>
                              <w:rPr>
                                <w:rFonts w:ascii="仿宋" w:hAnsi="仿宋" w:cs="仿宋" w:eastAsia="仿宋"/>
                                <w:sz w:val="11"/>
                                <w:spacing w:val="0"/>
                                <w:color w:val="000000"/>
                                <w:b w:val="off"/>
                                <w:i w:val="off"/>
                              </w:rPr>
                              <w:rPr>
                                <w:shd/>
                              </w:rPr>
                              <w:t>③遺弃案；</w:t>
                            </w:r>
                            <w:bookmarkEnd w:id="3181"/>
                          </w:p>
                        </w:txbxContent>
                      </wps:txbx>
                      <wps:bodyPr wrap="square" lIns="0" rIns="0" tIns="0" bIns="0" vert="horz" anchor="t">
                        <a:noAutofit/>
                      </wps:bodyPr>
                    </wps:wsp>
                  </a:graphicData>
                </a:graphic>
              </wp:anchor>
            </w:drawing>
          </mc:Choice>
          <mc:Fallback>
            <w:pict>
              <v:shape type="#_x0000_t202" filled="f" stroked="f" style="margin-left:239pt;margin-top:420pt;width:3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82"/>
                      <w:r>
                        <w:rPr>
                          <w:rFonts w:ascii="仿宋" w:hAnsi="仿宋" w:cs="仿宋" w:eastAsia="仿宋"/>
                          <w:sz w:val="11"/>
                          <w:spacing w:val="0"/>
                          <w:color w:val="000000"/>
                          <w:b w:val="off"/>
                          <w:i w:val="off"/>
                        </w:rPr>
                        <w:rPr>
                          <w:shd/>
                        </w:rPr>
                        <w:t>③遺弃案；</w:t>
                      </w:r>
                      <w:bookmarkEnd w:id="31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5549900</wp:posOffset>
                </wp:positionV>
                <wp:extent cx="723900" cy="152400"/>
                <wp:wrapNone/>
                <wp:docPr id="671" name="文本框 671"/>
                <a:graphic xmlns:a="http://schemas.openxmlformats.org/drawingml/2006/main">
                  <a:graphicData uri="http://schemas.microsoft.com/office/word/2010/wordprocessingShape">
                    <wps:wsp>
                      <wps:cNvSpPr txBox="true"/>
                      <wps:spPr>
                        <a:xfrm>
                          <a:off x="0" y="0"/>
                          <a:ext cx="723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83"/>
                            <w:r>
                              <w:rPr>
                                <w:rFonts w:ascii="仿宋" w:hAnsi="仿宋" w:cs="仿宋" w:eastAsia="仿宋"/>
                                <w:sz w:val="11"/>
                                <w:spacing w:val="0"/>
                                <w:color w:val="000000"/>
                                <w:b w:val="off"/>
                                <w:i w:val="off"/>
                              </w:rPr>
                              <w:rPr>
                                <w:shd/>
                              </w:rPr>
                              <w:t>④非法侵入住宅案；</w:t>
                            </w:r>
                            <w:bookmarkEnd w:id="3183"/>
                          </w:p>
                        </w:txbxContent>
                      </wps:txbx>
                      <wps:bodyPr wrap="square" lIns="0" rIns="0" tIns="0" bIns="0" vert="horz" anchor="t">
                        <a:noAutofit/>
                      </wps:bodyPr>
                    </wps:wsp>
                  </a:graphicData>
                </a:graphic>
              </wp:anchor>
            </w:drawing>
          </mc:Choice>
          <mc:Fallback>
            <w:pict>
              <v:shape type="#_x0000_t202" filled="f" stroked="f" style="margin-left:239pt;margin-top:437pt;width:5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84"/>
                      <w:r>
                        <w:rPr>
                          <w:rFonts w:ascii="仿宋" w:hAnsi="仿宋" w:cs="仿宋" w:eastAsia="仿宋"/>
                          <w:sz w:val="11"/>
                          <w:spacing w:val="0"/>
                          <w:color w:val="000000"/>
                          <w:b w:val="off"/>
                          <w:i w:val="off"/>
                        </w:rPr>
                        <w:rPr>
                          <w:shd/>
                        </w:rPr>
                        <w:t>④非法侵入住宅案；</w:t>
                      </w:r>
                      <w:bookmarkEnd w:id="31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5702300</wp:posOffset>
                </wp:positionV>
                <wp:extent cx="431800" cy="152400"/>
                <wp:wrapNone/>
                <wp:docPr id="672" name="文本框 672"/>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85"/>
                            <w:r>
                              <w:rPr>
                                <w:rFonts w:ascii="仿宋" w:hAnsi="仿宋" w:cs="仿宋" w:eastAsia="仿宋"/>
                                <w:sz w:val="11"/>
                                <w:spacing w:val="0"/>
                                <w:color w:val="000000"/>
                                <w:b w:val="off"/>
                                <w:i w:val="off"/>
                              </w:rPr>
                              <w:rPr>
                                <w:shd/>
                              </w:rPr>
                              <w:t>[独门口诀]</w:t>
                            </w:r>
                            <w:bookmarkEnd w:id="3185"/>
                          </w:p>
                        </w:txbxContent>
                      </wps:txbx>
                      <wps:bodyPr wrap="square" lIns="0" rIns="0" tIns="0" bIns="0" vert="horz" anchor="t">
                        <a:noAutofit/>
                      </wps:bodyPr>
                    </wps:wsp>
                  </a:graphicData>
                </a:graphic>
              </wp:anchor>
            </w:drawing>
          </mc:Choice>
          <mc:Fallback>
            <w:pict>
              <v:shape type="#_x0000_t202" filled="f" stroked="f" style="margin-left:50pt;margin-top:449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86"/>
                      <w:r>
                        <w:rPr>
                          <w:rFonts w:ascii="仿宋" w:hAnsi="仿宋" w:cs="仿宋" w:eastAsia="仿宋"/>
                          <w:sz w:val="11"/>
                          <w:spacing w:val="0"/>
                          <w:color w:val="000000"/>
                          <w:b w:val="off"/>
                          <w:i w:val="off"/>
                        </w:rPr>
                        <w:rPr>
                          <w:shd/>
                        </w:rPr>
                        <w:t>[独门口诀]</w:t>
                      </w:r>
                      <w:bookmarkEnd w:id="31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1879600</wp:posOffset>
                </wp:positionH>
                <wp:positionV relativeFrom="page">
                  <wp:posOffset>5829300</wp:posOffset>
                </wp:positionV>
                <wp:extent cx="114300" cy="152400"/>
                <wp:wrapNone/>
                <wp:docPr id="673" name="文本框 673"/>
                <a:graphic xmlns:a="http://schemas.openxmlformats.org/drawingml/2006/main">
                  <a:graphicData uri="http://schemas.microsoft.com/office/word/2010/wordprocessingShape">
                    <wps:wsp>
                      <wps:cNvSpPr txBox="true"/>
                      <wps:spPr>
                        <a:xfrm>
                          <a:off x="0" y="0"/>
                          <a:ext cx="114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87"/>
                            <w:r>
                              <w:rPr>
                                <w:rFonts w:ascii="仿宋" w:hAnsi="仿宋" w:cs="仿宋" w:eastAsia="仿宋"/>
                                <w:sz w:val="11"/>
                                <w:spacing w:val="0"/>
                                <w:color w:val="000000"/>
                                <w:b w:val="off"/>
                                <w:i w:val="off"/>
                              </w:rPr>
                              <w:rPr>
                                <w:shd/>
                              </w:rPr>
                              <w:t>(</w:t>
                            </w:r>
                            <w:bookmarkEnd w:id="3187"/>
                          </w:p>
                        </w:txbxContent>
                      </wps:txbx>
                      <wps:bodyPr wrap="square" lIns="0" rIns="0" tIns="0" bIns="0" vert="horz" anchor="t">
                        <a:noAutofit/>
                      </wps:bodyPr>
                    </wps:wsp>
                  </a:graphicData>
                </a:graphic>
              </wp:anchor>
            </w:drawing>
          </mc:Choice>
          <mc:Fallback>
            <w:pict>
              <v:shape type="#_x0000_t202" filled="f" stroked="f" style="margin-left:148pt;margin-top:459pt;width: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88"/>
                      <w:r>
                        <w:rPr>
                          <w:rFonts w:ascii="仿宋" w:hAnsi="仿宋" w:cs="仿宋" w:eastAsia="仿宋"/>
                          <w:sz w:val="11"/>
                          <w:spacing w:val="0"/>
                          <w:color w:val="000000"/>
                          <w:b w:val="off"/>
                          <w:i w:val="off"/>
                        </w:rPr>
                        <w:rPr>
                          <w:shd/>
                        </w:rPr>
                        <w:t>(</w:t>
                      </w:r>
                      <w:bookmarkEnd w:id="31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5765800</wp:posOffset>
                </wp:positionV>
                <wp:extent cx="355600" cy="152400"/>
                <wp:wrapNone/>
                <wp:docPr id="674" name="文本框 674"/>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89"/>
                            <w:r>
                              <w:rPr>
                                <w:rFonts w:ascii="仿宋" w:hAnsi="仿宋" w:cs="仿宋" w:eastAsia="仿宋"/>
                                <w:sz w:val="11"/>
                                <w:spacing w:val="0"/>
                                <w:color w:val="000000"/>
                                <w:b w:val="off"/>
                                <w:i w:val="off"/>
                              </w:rPr>
                              <w:rPr>
                                <w:shd/>
                              </w:rPr>
                              <w:t>人民法院</w:t>
                            </w:r>
                            <w:bookmarkEnd w:id="3189"/>
                          </w:p>
                        </w:txbxContent>
                      </wps:txbx>
                      <wps:bodyPr wrap="square" lIns="0" rIns="0" tIns="0" bIns="0" vert="horz" anchor="t">
                        <a:noAutofit/>
                      </wps:bodyPr>
                    </wps:wsp>
                  </a:graphicData>
                </a:graphic>
              </wp:anchor>
            </w:drawing>
          </mc:Choice>
          <mc:Fallback>
            <w:pict>
              <v:shape type="#_x0000_t202" filled="f" stroked="f" style="margin-left:180pt;margin-top:454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90"/>
                      <w:r>
                        <w:rPr>
                          <w:rFonts w:ascii="仿宋" w:hAnsi="仿宋" w:cs="仿宋" w:eastAsia="仿宋"/>
                          <w:sz w:val="11"/>
                          <w:spacing w:val="0"/>
                          <w:color w:val="000000"/>
                          <w:b w:val="off"/>
                          <w:i w:val="off"/>
                        </w:rPr>
                        <w:rPr>
                          <w:shd/>
                        </w:rPr>
                        <w:t>人民法院</w:t>
                      </w:r>
                      <w:bookmarkEnd w:id="31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5753100</wp:posOffset>
                </wp:positionV>
                <wp:extent cx="723900" cy="152400"/>
                <wp:wrapNone/>
                <wp:docPr id="675" name="文本框 675"/>
                <a:graphic xmlns:a="http://schemas.openxmlformats.org/drawingml/2006/main">
                  <a:graphicData uri="http://schemas.microsoft.com/office/word/2010/wordprocessingShape">
                    <wps:wsp>
                      <wps:cNvSpPr txBox="true"/>
                      <wps:spPr>
                        <a:xfrm>
                          <a:off x="0" y="0"/>
                          <a:ext cx="723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91"/>
                            <w:r>
                              <w:rPr>
                                <w:rFonts w:ascii="仿宋" w:hAnsi="仿宋" w:cs="仿宋" w:eastAsia="仿宋"/>
                                <w:sz w:val="11"/>
                                <w:spacing w:val="0"/>
                                <w:color w:val="000000"/>
                                <w:b w:val="off"/>
                                <w:i w:val="off"/>
                              </w:rPr>
                              <w:rPr>
                                <w:shd/>
                              </w:rPr>
                              <w:t>⑤侵犯通信自由案；</w:t>
                            </w:r>
                            <w:bookmarkEnd w:id="3191"/>
                          </w:p>
                        </w:txbxContent>
                      </wps:txbx>
                      <wps:bodyPr wrap="square" lIns="0" rIns="0" tIns="0" bIns="0" vert="horz" anchor="t">
                        <a:noAutofit/>
                      </wps:bodyPr>
                    </wps:wsp>
                  </a:graphicData>
                </a:graphic>
              </wp:anchor>
            </w:drawing>
          </mc:Choice>
          <mc:Fallback>
            <w:pict>
              <v:shape type="#_x0000_t202" filled="f" stroked="f" style="margin-left:239pt;margin-top:453pt;width:5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92"/>
                      <w:r>
                        <w:rPr>
                          <w:rFonts w:ascii="仿宋" w:hAnsi="仿宋" w:cs="仿宋" w:eastAsia="仿宋"/>
                          <w:sz w:val="11"/>
                          <w:spacing w:val="0"/>
                          <w:color w:val="000000"/>
                          <w:b w:val="off"/>
                          <w:i w:val="off"/>
                        </w:rPr>
                        <w:rPr>
                          <w:shd/>
                        </w:rPr>
                        <w:t>⑤侵犯通信自由案；</w:t>
                      </w:r>
                      <w:bookmarkEnd w:id="31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5918200</wp:posOffset>
                </wp:positionV>
                <wp:extent cx="711200" cy="152400"/>
                <wp:wrapNone/>
                <wp:docPr id="676" name="文本框 676"/>
                <a:graphic xmlns:a="http://schemas.openxmlformats.org/drawingml/2006/main">
                  <a:graphicData uri="http://schemas.microsoft.com/office/word/2010/wordprocessingShape">
                    <wps:wsp>
                      <wps:cNvSpPr txBox="true"/>
                      <wps:spPr>
                        <a:xfrm>
                          <a:off x="0" y="0"/>
                          <a:ext cx="711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93"/>
                            <w:r>
                              <w:rPr>
                                <w:rFonts w:ascii="仿宋" w:hAnsi="仿宋" w:cs="仿宋" w:eastAsia="仿宋"/>
                                <w:sz w:val="11"/>
                                <w:spacing w:val="0"/>
                                <w:color w:val="000000"/>
                                <w:b w:val="off"/>
                                <w:i w:val="off"/>
                              </w:rPr>
                              <w:rPr>
                                <w:shd/>
                              </w:rPr>
                              <w:t>亲告、轻微、公转自</w:t>
                            </w:r>
                            <w:bookmarkEnd w:id="3193"/>
                          </w:p>
                        </w:txbxContent>
                      </wps:txbx>
                      <wps:bodyPr wrap="square" lIns="0" rIns="0" tIns="0" bIns="0" vert="horz" anchor="t">
                        <a:noAutofit/>
                      </wps:bodyPr>
                    </wps:wsp>
                  </a:graphicData>
                </a:graphic>
              </wp:anchor>
            </w:drawing>
          </mc:Choice>
          <mc:Fallback>
            <w:pict>
              <v:shape type="#_x0000_t202" filled="f" stroked="f" style="margin-left:50pt;margin-top:466pt;width:5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94"/>
                      <w:r>
                        <w:rPr>
                          <w:rFonts w:ascii="仿宋" w:hAnsi="仿宋" w:cs="仿宋" w:eastAsia="仿宋"/>
                          <w:sz w:val="11"/>
                          <w:spacing w:val="0"/>
                          <w:color w:val="000000"/>
                          <w:b w:val="off"/>
                          <w:i w:val="off"/>
                        </w:rPr>
                        <w:rPr>
                          <w:shd/>
                        </w:rPr>
                        <w:t>亲告、轻微、公转自</w:t>
                      </w:r>
                      <w:bookmarkEnd w:id="31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5981700</wp:posOffset>
                </wp:positionV>
                <wp:extent cx="431800" cy="152400"/>
                <wp:wrapNone/>
                <wp:docPr id="677" name="文本框 677"/>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95"/>
                            <w:r>
                              <w:rPr>
                                <w:rFonts w:ascii="仿宋" w:hAnsi="仿宋" w:cs="仿宋" w:eastAsia="仿宋"/>
                                <w:sz w:val="11"/>
                                <w:spacing w:val="0"/>
                                <w:color w:val="000000"/>
                                <w:b w:val="off"/>
                                <w:i w:val="off"/>
                              </w:rPr>
                              <w:rPr>
                                <w:shd/>
                              </w:rPr>
                              <w:t>(自诉案件)</w:t>
                            </w:r>
                            <w:bookmarkEnd w:id="3195"/>
                          </w:p>
                        </w:txbxContent>
                      </wps:txbx>
                      <wps:bodyPr wrap="square" lIns="0" rIns="0" tIns="0" bIns="0" vert="horz" anchor="t">
                        <a:noAutofit/>
                      </wps:bodyPr>
                    </wps:wsp>
                  </a:graphicData>
                </a:graphic>
              </wp:anchor>
            </w:drawing>
          </mc:Choice>
          <mc:Fallback>
            <w:pict>
              <v:shape type="#_x0000_t202" filled="f" stroked="f" style="margin-left:175pt;margin-top:471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96"/>
                      <w:r>
                        <w:rPr>
                          <w:rFonts w:ascii="仿宋" w:hAnsi="仿宋" w:cs="仿宋" w:eastAsia="仿宋"/>
                          <w:sz w:val="11"/>
                          <w:spacing w:val="0"/>
                          <w:color w:val="000000"/>
                          <w:b w:val="off"/>
                          <w:i w:val="off"/>
                        </w:rPr>
                        <w:rPr>
                          <w:shd/>
                        </w:rPr>
                        <w:t>(自诉案件)</w:t>
                      </w:r>
                      <w:bookmarkEnd w:id="31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5969000</wp:posOffset>
                </wp:positionV>
                <wp:extent cx="2120900" cy="152400"/>
                <wp:wrapNone/>
                <wp:docPr id="678" name="文本框 678"/>
                <a:graphic xmlns:a="http://schemas.openxmlformats.org/drawingml/2006/main">
                  <a:graphicData uri="http://schemas.microsoft.com/office/word/2010/wordprocessingShape">
                    <wps:wsp>
                      <wps:cNvSpPr txBox="true"/>
                      <wps:spPr>
                        <a:xfrm>
                          <a:off x="0" y="0"/>
                          <a:ext cx="2120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97"/>
                            <w:r>
                              <w:rPr>
                                <w:rFonts w:ascii="仿宋" w:hAnsi="仿宋" w:cs="仿宋" w:eastAsia="仿宋"/>
                                <w:sz w:val="11"/>
                                <w:spacing w:val="0"/>
                                <w:color w:val="000000"/>
                                <w:b w:val="off"/>
                                <w:i w:val="off"/>
                              </w:rPr>
                              <w:rPr>
                                <w:shd/>
                              </w:rPr>
                              <w:t>⑥生产、销售伪劣商品案；(严重危害社会秩序和国家利益的除外)</w:t>
                            </w:r>
                            <w:bookmarkEnd w:id="3197"/>
                          </w:p>
                        </w:txbxContent>
                      </wps:txbx>
                      <wps:bodyPr wrap="square" lIns="0" rIns="0" tIns="0" bIns="0" vert="horz" anchor="t">
                        <a:noAutofit/>
                      </wps:bodyPr>
                    </wps:wsp>
                  </a:graphicData>
                </a:graphic>
              </wp:anchor>
            </w:drawing>
          </mc:Choice>
          <mc:Fallback>
            <w:pict>
              <v:shape type="#_x0000_t202" filled="f" stroked="f" style="margin-left:239pt;margin-top:470pt;width:16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198"/>
                      <w:r>
                        <w:rPr>
                          <w:rFonts w:ascii="仿宋" w:hAnsi="仿宋" w:cs="仿宋" w:eastAsia="仿宋"/>
                          <w:sz w:val="11"/>
                          <w:spacing w:val="0"/>
                          <w:color w:val="000000"/>
                          <w:b w:val="off"/>
                          <w:i w:val="off"/>
                        </w:rPr>
                        <w:rPr>
                          <w:shd/>
                        </w:rPr>
                        <w:t>⑥生产、销售伪劣商品案；(严重危害社会秩序和国家利益的除外)</w:t>
                      </w:r>
                      <w:bookmarkEnd w:id="31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6172200</wp:posOffset>
                </wp:positionV>
                <wp:extent cx="1905000" cy="152400"/>
                <wp:wrapNone/>
                <wp:docPr id="679" name="文本框 679"/>
                <a:graphic xmlns:a="http://schemas.openxmlformats.org/drawingml/2006/main">
                  <a:graphicData uri="http://schemas.microsoft.com/office/word/2010/wordprocessingShape">
                    <wps:wsp>
                      <wps:cNvSpPr txBox="true"/>
                      <wps:spPr>
                        <a:xfrm>
                          <a:off x="0" y="0"/>
                          <a:ext cx="190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199"/>
                            <w:r>
                              <w:rPr>
                                <w:rFonts w:ascii="仿宋" w:hAnsi="仿宋" w:cs="仿宋" w:eastAsia="仿宋"/>
                                <w:sz w:val="11"/>
                                <w:spacing w:val="0"/>
                                <w:color w:val="000000"/>
                                <w:b w:val="off"/>
                                <w:i w:val="off"/>
                              </w:rPr>
                              <w:rPr>
                                <w:shd/>
                              </w:rPr>
                              <w:t>⑦侵犯知识产权案；(严重危害社会秩序和国家利益的除外)</w:t>
                            </w:r>
                            <w:bookmarkEnd w:id="3199"/>
                          </w:p>
                        </w:txbxContent>
                      </wps:txbx>
                      <wps:bodyPr wrap="square" lIns="0" rIns="0" tIns="0" bIns="0" vert="horz" anchor="t">
                        <a:noAutofit/>
                      </wps:bodyPr>
                    </wps:wsp>
                  </a:graphicData>
                </a:graphic>
              </wp:anchor>
            </w:drawing>
          </mc:Choice>
          <mc:Fallback>
            <w:pict>
              <v:shape type="#_x0000_t202" filled="f" stroked="f" style="margin-left:239pt;margin-top:486pt;width:1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00"/>
                      <w:r>
                        <w:rPr>
                          <w:rFonts w:ascii="仿宋" w:hAnsi="仿宋" w:cs="仿宋" w:eastAsia="仿宋"/>
                          <w:sz w:val="11"/>
                          <w:spacing w:val="0"/>
                          <w:color w:val="000000"/>
                          <w:b w:val="off"/>
                          <w:i w:val="off"/>
                        </w:rPr>
                        <w:rPr>
                          <w:shd/>
                        </w:rPr>
                        <w:t>⑦侵犯知识产权案；(严重危害社会秩序和国家利益的除外)</w:t>
                      </w:r>
                      <w:bookmarkEnd w:id="32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6400800</wp:posOffset>
                </wp:positionV>
                <wp:extent cx="2095500" cy="152400"/>
                <wp:wrapNone/>
                <wp:docPr id="680" name="文本框 680"/>
                <a:graphic xmlns:a="http://schemas.openxmlformats.org/drawingml/2006/main">
                  <a:graphicData uri="http://schemas.microsoft.com/office/word/2010/wordprocessingShape">
                    <wps:wsp>
                      <wps:cNvSpPr txBox="true"/>
                      <wps:spPr>
                        <a:xfrm>
                          <a:off x="0" y="0"/>
                          <a:ext cx="2095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201"/>
                            <w:r>
                              <w:rPr>
                                <w:rFonts w:ascii="仿宋" w:hAnsi="仿宋" w:cs="仿宋" w:eastAsia="仿宋"/>
                                <w:sz w:val="11"/>
                                <w:spacing w:val="0"/>
                                <w:color w:val="000000"/>
                                <w:b w:val="off"/>
                                <w:i w:val="off"/>
                              </w:rPr>
                              <w:rPr>
                                <w:shd/>
                              </w:rPr>
                              <w:t>⑧属于《刑法》分则第四、五章规定的，对被告人可能判处3年有</w:t>
                            </w:r>
                            <w:bookmarkEnd w:id="3201"/>
                          </w:p>
                        </w:txbxContent>
                      </wps:txbx>
                      <wps:bodyPr wrap="square" lIns="0" rIns="0" tIns="0" bIns="0" vert="horz" anchor="t">
                        <a:noAutofit/>
                      </wps:bodyPr>
                    </wps:wsp>
                  </a:graphicData>
                </a:graphic>
              </wp:anchor>
            </w:drawing>
          </mc:Choice>
          <mc:Fallback>
            <w:pict>
              <v:shape type="#_x0000_t202" filled="f" stroked="f" style="margin-left:239pt;margin-top:504pt;width:16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02"/>
                      <w:r>
                        <w:rPr>
                          <w:rFonts w:ascii="仿宋" w:hAnsi="仿宋" w:cs="仿宋" w:eastAsia="仿宋"/>
                          <w:sz w:val="11"/>
                          <w:spacing w:val="0"/>
                          <w:color w:val="000000"/>
                          <w:b w:val="off"/>
                          <w:i w:val="off"/>
                        </w:rPr>
                        <w:rPr>
                          <w:shd/>
                        </w:rPr>
                        <w:t>⑧属于《刑法》分则第四、五章规定的，对被告人可能判处3年有</w:t>
                      </w:r>
                      <w:bookmarkEnd w:id="32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6616700</wp:posOffset>
                </wp:positionV>
                <wp:extent cx="1270000" cy="152400"/>
                <wp:wrapNone/>
                <wp:docPr id="681" name="文本框 681"/>
                <a:graphic xmlns:a="http://schemas.openxmlformats.org/drawingml/2006/main">
                  <a:graphicData uri="http://schemas.microsoft.com/office/word/2010/wordprocessingShape">
                    <wps:wsp>
                      <wps:cNvSpPr txBox="true"/>
                      <wps:spPr>
                        <a:xfrm>
                          <a:off x="0" y="0"/>
                          <a:ext cx="1270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203"/>
                            <w:r>
                              <w:rPr>
                                <w:rFonts w:ascii="仿宋" w:hAnsi="仿宋" w:cs="仿宋" w:eastAsia="仿宋"/>
                                <w:sz w:val="11"/>
                                <w:spacing w:val="0"/>
                                <w:color w:val="000000"/>
                                <w:b w:val="off"/>
                                <w:i w:val="off"/>
                              </w:rPr>
                              <w:rPr>
                                <w:shd/>
                              </w:rPr>
                              <w:t>期徒刑以下刑罚的其他轻微刑事案件。</w:t>
                            </w:r>
                            <w:bookmarkEnd w:id="3203"/>
                          </w:p>
                        </w:txbxContent>
                      </wps:txbx>
                      <wps:bodyPr wrap="square" lIns="0" rIns="0" tIns="0" bIns="0" vert="horz" anchor="t">
                        <a:noAutofit/>
                      </wps:bodyPr>
                    </wps:wsp>
                  </a:graphicData>
                </a:graphic>
              </wp:anchor>
            </w:drawing>
          </mc:Choice>
          <mc:Fallback>
            <w:pict>
              <v:shape type="#_x0000_t202" filled="f" stroked="f" style="margin-left:239pt;margin-top:521pt;width:10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04"/>
                      <w:r>
                        <w:rPr>
                          <w:rFonts w:ascii="仿宋" w:hAnsi="仿宋" w:cs="仿宋" w:eastAsia="仿宋"/>
                          <w:sz w:val="11"/>
                          <w:spacing w:val="0"/>
                          <w:color w:val="000000"/>
                          <w:b w:val="off"/>
                          <w:i w:val="off"/>
                        </w:rPr>
                        <w:rPr>
                          <w:shd/>
                        </w:rPr>
                        <w:t>期徒刑以下刑罚的其他轻微刑事案件。</w:t>
                      </w:r>
                      <w:bookmarkEnd w:id="32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6832600</wp:posOffset>
                </wp:positionV>
                <wp:extent cx="2108200" cy="152400"/>
                <wp:wrapNone/>
                <wp:docPr id="682" name="文本框 682"/>
                <a:graphic xmlns:a="http://schemas.openxmlformats.org/drawingml/2006/main">
                  <a:graphicData uri="http://schemas.microsoft.com/office/word/2010/wordprocessingShape">
                    <wps:wsp>
                      <wps:cNvSpPr txBox="true"/>
                      <wps:spPr>
                        <a:xfrm>
                          <a:off x="0" y="0"/>
                          <a:ext cx="2108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205"/>
                            <w:r>
                              <w:rPr>
                                <w:rFonts w:ascii="仿宋" w:hAnsi="仿宋" w:cs="仿宋" w:eastAsia="仿宋"/>
                                <w:sz w:val="11"/>
                                <w:spacing w:val="0"/>
                                <w:color w:val="000000"/>
                                <w:b w:val="off"/>
                                <w:i w:val="off"/>
                              </w:rPr>
                              <w:rPr>
                                <w:shd/>
                              </w:rPr>
                              <w:t>考点提示上述八类案件，可以公诉也可以自诉，选择公诉或者自诉</w:t>
                            </w:r>
                            <w:bookmarkEnd w:id="3205"/>
                          </w:p>
                        </w:txbxContent>
                      </wps:txbx>
                      <wps:bodyPr wrap="square" lIns="0" rIns="0" tIns="0" bIns="0" vert="horz" anchor="t">
                        <a:noAutofit/>
                      </wps:bodyPr>
                    </wps:wsp>
                  </a:graphicData>
                </a:graphic>
              </wp:anchor>
            </w:drawing>
          </mc:Choice>
          <mc:Fallback>
            <w:pict>
              <v:shape type="#_x0000_t202" filled="f" stroked="f" style="margin-left:239pt;margin-top:538pt;width:16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06"/>
                      <w:r>
                        <w:rPr>
                          <w:rFonts w:ascii="仿宋" w:hAnsi="仿宋" w:cs="仿宋" w:eastAsia="仿宋"/>
                          <w:sz w:val="11"/>
                          <w:spacing w:val="0"/>
                          <w:color w:val="000000"/>
                          <w:b w:val="off"/>
                          <w:i w:val="off"/>
                        </w:rPr>
                        <w:rPr>
                          <w:shd/>
                        </w:rPr>
                        <w:t>考点提示上述八类案件，可以公诉也可以自诉，选择公诉或者自诉</w:t>
                      </w:r>
                      <w:bookmarkEnd w:id="32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6959600</wp:posOffset>
                </wp:positionV>
                <wp:extent cx="431800" cy="152400"/>
                <wp:wrapNone/>
                <wp:docPr id="683" name="文本框 683"/>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207"/>
                            <w:r>
                              <w:rPr>
                                <w:rFonts w:ascii="仿宋" w:hAnsi="仿宋" w:cs="仿宋" w:eastAsia="仿宋"/>
                                <w:sz w:val="11"/>
                                <w:spacing w:val="0"/>
                                <w:color w:val="000000"/>
                                <w:b w:val="off"/>
                                <w:i w:val="off"/>
                              </w:rPr>
                              <w:rPr>
                                <w:shd/>
                              </w:rPr>
                              <w:t>[归纳助记]</w:t>
                            </w:r>
                            <w:bookmarkEnd w:id="3207"/>
                          </w:p>
                        </w:txbxContent>
                      </wps:txbx>
                      <wps:bodyPr wrap="square" lIns="0" rIns="0" tIns="0" bIns="0" vert="horz" anchor="t">
                        <a:noAutofit/>
                      </wps:bodyPr>
                    </wps:wsp>
                  </a:graphicData>
                </a:graphic>
              </wp:anchor>
            </w:drawing>
          </mc:Choice>
          <mc:Fallback>
            <w:pict>
              <v:shape type="#_x0000_t202" filled="f" stroked="f" style="margin-left:50pt;margin-top:548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08"/>
                      <w:r>
                        <w:rPr>
                          <w:rFonts w:ascii="仿宋" w:hAnsi="仿宋" w:cs="仿宋" w:eastAsia="仿宋"/>
                          <w:sz w:val="11"/>
                          <w:spacing w:val="0"/>
                          <w:color w:val="000000"/>
                          <w:b w:val="off"/>
                          <w:i w:val="off"/>
                        </w:rPr>
                        <w:rPr>
                          <w:shd/>
                        </w:rPr>
                        <w:t>[归纳助记]</w:t>
                      </w:r>
                      <w:bookmarkEnd w:id="32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7048500</wp:posOffset>
                </wp:positionV>
                <wp:extent cx="571500" cy="152400"/>
                <wp:wrapNone/>
                <wp:docPr id="684" name="文本框 684"/>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209"/>
                            <w:r>
                              <w:rPr>
                                <w:rFonts w:ascii="仿宋" w:hAnsi="仿宋" w:cs="仿宋" w:eastAsia="仿宋"/>
                                <w:sz w:val="11"/>
                                <w:spacing w:val="0"/>
                                <w:color w:val="000000"/>
                                <w:b w:val="off"/>
                                <w:i w:val="off"/>
                              </w:rPr>
                              <w:rPr>
                                <w:shd/>
                              </w:rPr>
                              <w:t>没有先后顺序。</w:t>
                            </w:r>
                            <w:bookmarkEnd w:id="3209"/>
                          </w:p>
                        </w:txbxContent>
                      </wps:txbx>
                      <wps:bodyPr wrap="square" lIns="0" rIns="0" tIns="0" bIns="0" vert="horz" anchor="t">
                        <a:noAutofit/>
                      </wps:bodyPr>
                    </wps:wsp>
                  </a:graphicData>
                </a:graphic>
              </wp:anchor>
            </w:drawing>
          </mc:Choice>
          <mc:Fallback>
            <w:pict>
              <v:shape type="#_x0000_t202" filled="f" stroked="f" style="margin-left:239pt;margin-top:555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10"/>
                      <w:r>
                        <w:rPr>
                          <w:rFonts w:ascii="仿宋" w:hAnsi="仿宋" w:cs="仿宋" w:eastAsia="仿宋"/>
                          <w:sz w:val="11"/>
                          <w:spacing w:val="0"/>
                          <w:color w:val="000000"/>
                          <w:b w:val="off"/>
                          <w:i w:val="off"/>
                        </w:rPr>
                        <w:rPr>
                          <w:shd/>
                        </w:rPr>
                        <w:t>没有先后顺序。</w:t>
                      </w:r>
                      <w:bookmarkEnd w:id="32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7175500</wp:posOffset>
                </wp:positionV>
                <wp:extent cx="825500" cy="165100"/>
                <wp:wrapNone/>
                <wp:docPr id="685" name="文本框 685"/>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11"/>
                            <w:r>
                              <w:rPr>
                                <w:rFonts w:ascii="仿宋" w:hAnsi="仿宋" w:cs="仿宋" w:eastAsia="仿宋"/>
                                <w:sz w:val="13"/>
                                <w:spacing w:val="0"/>
                                <w:color w:val="000000"/>
                                <w:b w:val="off"/>
                                <w:i w:val="off"/>
                              </w:rPr>
                              <w:rPr>
                                <w:shd/>
                              </w:rPr>
                              <w:t>轻微案件，可公可自</w:t>
                            </w:r>
                            <w:bookmarkEnd w:id="3211"/>
                          </w:p>
                        </w:txbxContent>
                      </wps:txbx>
                      <wps:bodyPr wrap="square" lIns="0" rIns="0" tIns="0" bIns="0" vert="horz" anchor="t">
                        <a:noAutofit/>
                      </wps:bodyPr>
                    </wps:wsp>
                  </a:graphicData>
                </a:graphic>
              </wp:anchor>
            </w:drawing>
          </mc:Choice>
          <mc:Fallback>
            <w:pict>
              <v:shape type="#_x0000_t202" filled="f" stroked="f" style="margin-left:50pt;margin-top:565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12"/>
                      <w:r>
                        <w:rPr>
                          <w:rFonts w:ascii="仿宋" w:hAnsi="仿宋" w:cs="仿宋" w:eastAsia="仿宋"/>
                          <w:sz w:val="13"/>
                          <w:spacing w:val="0"/>
                          <w:color w:val="000000"/>
                          <w:b w:val="off"/>
                          <w:i w:val="off"/>
                        </w:rPr>
                        <w:rPr>
                          <w:shd/>
                        </w:rPr>
                        <w:t>轻微案件，可公可自</w:t>
                      </w:r>
                      <w:bookmarkEnd w:id="32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7188200</wp:posOffset>
                </wp:positionV>
                <wp:extent cx="165100" cy="165100"/>
                <wp:wrapNone/>
                <wp:docPr id="686" name="文本框 686"/>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13"/>
                            <w:r>
                              <w:rPr>
                                <w:rFonts w:ascii="仿宋" w:hAnsi="仿宋" w:cs="仿宋" w:eastAsia="仿宋"/>
                                <w:sz w:val="13"/>
                                <w:spacing w:val="0"/>
                                <w:color w:val="000000"/>
                                <w:b w:val="off"/>
                                <w:i w:val="off"/>
                              </w:rPr>
                              <w:rPr>
                                <w:shd/>
                              </w:rPr>
                              <w:t>(1</w:t>
                            </w:r>
                            <w:bookmarkEnd w:id="3213"/>
                          </w:p>
                        </w:txbxContent>
                      </wps:txbx>
                      <wps:bodyPr wrap="square" lIns="0" rIns="0" tIns="0" bIns="0" vert="horz" anchor="t">
                        <a:noAutofit/>
                      </wps:bodyPr>
                    </wps:wsp>
                  </a:graphicData>
                </a:graphic>
              </wp:anchor>
            </w:drawing>
          </mc:Choice>
          <mc:Fallback>
            <w:pict>
              <v:shape type="#_x0000_t202" filled="f" stroked="f" style="margin-left:146pt;margin-top:566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14"/>
                      <w:r>
                        <w:rPr>
                          <w:rFonts w:ascii="仿宋" w:hAnsi="仿宋" w:cs="仿宋" w:eastAsia="仿宋"/>
                          <w:sz w:val="13"/>
                          <w:spacing w:val="0"/>
                          <w:color w:val="000000"/>
                          <w:b w:val="off"/>
                          <w:i w:val="off"/>
                        </w:rPr>
                        <w:rPr>
                          <w:shd/>
                        </w:rPr>
                        <w:t>(1</w:t>
                      </w:r>
                      <w:bookmarkEnd w:id="32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7239000</wp:posOffset>
                </wp:positionV>
                <wp:extent cx="2476500" cy="165100"/>
                <wp:wrapNone/>
                <wp:docPr id="687" name="文本框 687"/>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15"/>
                            <w:r>
                              <w:rPr>
                                <w:rFonts w:ascii="宋体" w:hAnsi="宋体" w:cs="宋体" w:eastAsia="宋体"/>
                                <w:sz w:val="13"/>
                                <w:spacing w:val="0"/>
                                <w:color w:val="000000"/>
                                <w:b w:val="off"/>
                                <w:i w:val="off"/>
                              </w:rPr>
                              <w:rPr>
                                <w:shd/>
                              </w:rPr>
                              <w:t>陷阱点拨此种自诉案件，如果公安机关正在立案侦查或检察院正在</w:t>
                            </w:r>
                            <w:bookmarkEnd w:id="3215"/>
                          </w:p>
                        </w:txbxContent>
                      </wps:txbx>
                      <wps:bodyPr wrap="square" lIns="0" rIns="0" tIns="0" bIns="0" vert="horz" anchor="t">
                        <a:noAutofit/>
                      </wps:bodyPr>
                    </wps:wsp>
                  </a:graphicData>
                </a:graphic>
              </wp:anchor>
            </w:drawing>
          </mc:Choice>
          <mc:Fallback>
            <w:pict>
              <v:shape type="#_x0000_t202" filled="f" stroked="f" style="margin-left:239pt;margin-top:570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16"/>
                      <w:r>
                        <w:rPr>
                          <w:rFonts w:ascii="宋体" w:hAnsi="宋体" w:cs="宋体" w:eastAsia="宋体"/>
                          <w:sz w:val="13"/>
                          <w:spacing w:val="0"/>
                          <w:color w:val="000000"/>
                          <w:b w:val="off"/>
                          <w:i w:val="off"/>
                        </w:rPr>
                        <w:rPr>
                          <w:shd/>
                        </w:rPr>
                        <w:t>陷阱点拨此种自诉案件，如果公安机关正在立案侦查或检察院正在</w:t>
                      </w:r>
                      <w:bookmarkEnd w:id="32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7378700</wp:posOffset>
                </wp:positionV>
                <wp:extent cx="711200" cy="152400"/>
                <wp:wrapNone/>
                <wp:docPr id="688" name="文本框 688"/>
                <a:graphic xmlns:a="http://schemas.openxmlformats.org/drawingml/2006/main">
                  <a:graphicData uri="http://schemas.microsoft.com/office/word/2010/wordprocessingShape">
                    <wps:wsp>
                      <wps:cNvSpPr txBox="true"/>
                      <wps:spPr>
                        <a:xfrm>
                          <a:off x="0" y="0"/>
                          <a:ext cx="711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217"/>
                            <w:r>
                              <w:rPr>
                                <w:rFonts w:ascii="仿宋" w:hAnsi="仿宋" w:cs="仿宋" w:eastAsia="仿宋"/>
                                <w:sz w:val="11"/>
                                <w:spacing w:val="0"/>
                                <w:color w:val="000000"/>
                                <w:b w:val="off"/>
                                <w:i w:val="off"/>
                              </w:rPr>
                              <w:rPr>
                                <w:shd/>
                              </w:rPr>
                              <w:t>正在公诉，不能自诉</w:t>
                            </w:r>
                            <w:bookmarkEnd w:id="3217"/>
                          </w:p>
                        </w:txbxContent>
                      </wps:txbx>
                      <wps:bodyPr wrap="square" lIns="0" rIns="0" tIns="0" bIns="0" vert="horz" anchor="t">
                        <a:noAutofit/>
                      </wps:bodyPr>
                    </wps:wsp>
                  </a:graphicData>
                </a:graphic>
              </wp:anchor>
            </w:drawing>
          </mc:Choice>
          <mc:Fallback>
            <w:pict>
              <v:shape type="#_x0000_t202" filled="f" stroked="f" style="margin-left:50pt;margin-top:581pt;width:5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18"/>
                      <w:r>
                        <w:rPr>
                          <w:rFonts w:ascii="仿宋" w:hAnsi="仿宋" w:cs="仿宋" w:eastAsia="仿宋"/>
                          <w:sz w:val="11"/>
                          <w:spacing w:val="0"/>
                          <w:color w:val="000000"/>
                          <w:b w:val="off"/>
                          <w:i w:val="off"/>
                        </w:rPr>
                        <w:rPr>
                          <w:shd/>
                        </w:rPr>
                        <w:t>正在公诉，不能自诉</w:t>
                      </w:r>
                      <w:bookmarkEnd w:id="32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7480300</wp:posOffset>
                </wp:positionV>
                <wp:extent cx="1905000" cy="165100"/>
                <wp:wrapNone/>
                <wp:docPr id="689" name="文本框 689"/>
                <a:graphic xmlns:a="http://schemas.openxmlformats.org/drawingml/2006/main">
                  <a:graphicData uri="http://schemas.microsoft.com/office/word/2010/wordprocessingShape">
                    <wps:wsp>
                      <wps:cNvSpPr txBox="true"/>
                      <wps:spPr>
                        <a:xfrm>
                          <a:off x="0" y="0"/>
                          <a:ext cx="1905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19"/>
                            <w:r>
                              <w:rPr>
                                <w:rFonts w:ascii="宋体" w:hAnsi="宋体" w:cs="宋体" w:eastAsia="宋体"/>
                                <w:sz w:val="13"/>
                                <w:spacing w:val="0"/>
                                <w:color w:val="000000"/>
                                <w:b w:val="off"/>
                                <w:i w:val="off"/>
                              </w:rPr>
                              <w:rPr>
                                <w:shd/>
                              </w:rPr>
                              <w:t>审查起诉，则被害人提起自诉的，法院不予受理。</w:t>
                            </w:r>
                            <w:bookmarkEnd w:id="3219"/>
                          </w:p>
                        </w:txbxContent>
                      </wps:txbx>
                      <wps:bodyPr wrap="square" lIns="0" rIns="0" tIns="0" bIns="0" vert="horz" anchor="t">
                        <a:noAutofit/>
                      </wps:bodyPr>
                    </wps:wsp>
                  </a:graphicData>
                </a:graphic>
              </wp:anchor>
            </w:drawing>
          </mc:Choice>
          <mc:Fallback>
            <w:pict>
              <v:shape type="#_x0000_t202" filled="f" stroked="f" style="margin-left:239pt;margin-top:589pt;width:15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20"/>
                      <w:r>
                        <w:rPr>
                          <w:rFonts w:ascii="宋体" w:hAnsi="宋体" w:cs="宋体" w:eastAsia="宋体"/>
                          <w:sz w:val="13"/>
                          <w:spacing w:val="0"/>
                          <w:color w:val="000000"/>
                          <w:b w:val="off"/>
                          <w:i w:val="off"/>
                        </w:rPr>
                        <w:rPr>
                          <w:shd/>
                        </w:rPr>
                        <w:t>审查起诉，则被害人提起自诉的，法院不予受理。</w:t>
                      </w:r>
                      <w:bookmarkEnd w:id="32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7810500</wp:posOffset>
                </wp:positionV>
                <wp:extent cx="1155700" cy="165100"/>
                <wp:wrapNone/>
                <wp:docPr id="690" name="文本框 690"/>
                <a:graphic xmlns:a="http://schemas.openxmlformats.org/drawingml/2006/main">
                  <a:graphicData uri="http://schemas.microsoft.com/office/word/2010/wordprocessingShape">
                    <wps:wsp>
                      <wps:cNvSpPr txBox="true"/>
                      <wps:spPr>
                        <a:xfrm>
                          <a:off x="0" y="0"/>
                          <a:ext cx="1155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21"/>
                            <w:r>
                              <w:rPr>
                                <w:rFonts w:ascii="宋体" w:hAnsi="宋体" w:cs="宋体" w:eastAsia="宋体"/>
                                <w:sz w:val="13"/>
                                <w:spacing w:val="0"/>
                                <w:color w:val="000000"/>
                                <w:b w:val="off"/>
                                <w:i w:val="off"/>
                              </w:rPr>
                              <w:rPr>
                                <w:shd/>
                              </w:rPr>
                              <w:t>(3)公诉转自诉案件 (公转自)</w:t>
                            </w:r>
                            <w:bookmarkEnd w:id="3221"/>
                          </w:p>
                        </w:txbxContent>
                      </wps:txbx>
                      <wps:bodyPr wrap="square" lIns="0" rIns="0" tIns="0" bIns="0" vert="horz" anchor="t">
                        <a:noAutofit/>
                      </wps:bodyPr>
                    </wps:wsp>
                  </a:graphicData>
                </a:graphic>
              </wp:anchor>
            </w:drawing>
          </mc:Choice>
          <mc:Fallback>
            <w:pict>
              <v:shape type="#_x0000_t202" filled="f" stroked="f" style="margin-left:239pt;margin-top:615pt;width:9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22"/>
                      <w:r>
                        <w:rPr>
                          <w:rFonts w:ascii="宋体" w:hAnsi="宋体" w:cs="宋体" w:eastAsia="宋体"/>
                          <w:sz w:val="13"/>
                          <w:spacing w:val="0"/>
                          <w:color w:val="000000"/>
                          <w:b w:val="off"/>
                          <w:i w:val="off"/>
                        </w:rPr>
                        <w:rPr>
                          <w:shd/>
                        </w:rPr>
                        <w:t>(3)公诉转自诉案件 (公转自)</w:t>
                      </w:r>
                      <w:bookmarkEnd w:id="32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8026400</wp:posOffset>
                </wp:positionV>
                <wp:extent cx="2476500" cy="165100"/>
                <wp:wrapNone/>
                <wp:docPr id="691" name="文本框 691"/>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23"/>
                            <w:r>
                              <w:rPr>
                                <w:rFonts w:ascii="宋体" w:hAnsi="宋体" w:cs="宋体" w:eastAsia="宋体"/>
                                <w:sz w:val="13"/>
                                <w:spacing w:val="0"/>
                                <w:color w:val="000000"/>
                                <w:b w:val="off"/>
                                <w:i w:val="off"/>
                              </w:rPr>
                              <w:rPr>
                                <w:shd/>
                              </w:rPr>
                              <w:t>即被害人有证据证明的对被告人侵犯其人身、财产权利的行为依法</w:t>
                            </w:r>
                            <w:bookmarkEnd w:id="3223"/>
                          </w:p>
                        </w:txbxContent>
                      </wps:txbx>
                      <wps:bodyPr wrap="square" lIns="0" rIns="0" tIns="0" bIns="0" vert="horz" anchor="t">
                        <a:noAutofit/>
                      </wps:bodyPr>
                    </wps:wsp>
                  </a:graphicData>
                </a:graphic>
              </wp:anchor>
            </w:drawing>
          </mc:Choice>
          <mc:Fallback>
            <w:pict>
              <v:shape type="#_x0000_t202" filled="f" stroked="f" style="margin-left:239pt;margin-top:632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24"/>
                      <w:r>
                        <w:rPr>
                          <w:rFonts w:ascii="宋体" w:hAnsi="宋体" w:cs="宋体" w:eastAsia="宋体"/>
                          <w:sz w:val="13"/>
                          <w:spacing w:val="0"/>
                          <w:color w:val="000000"/>
                          <w:b w:val="off"/>
                          <w:i w:val="off"/>
                        </w:rPr>
                        <w:rPr>
                          <w:shd/>
                        </w:rPr>
                        <w:t>即被害人有证据证明的对被告人侵犯其人身、财产权利的行为依法</w:t>
                      </w:r>
                      <w:bookmarkEnd w:id="32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8242300</wp:posOffset>
                </wp:positionV>
                <wp:extent cx="2476500" cy="165100"/>
                <wp:wrapNone/>
                <wp:docPr id="692" name="文本框 692"/>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25"/>
                            <w:r>
                              <w:rPr>
                                <w:rFonts w:ascii="宋体" w:hAnsi="宋体" w:cs="宋体" w:eastAsia="宋体"/>
                                <w:sz w:val="13"/>
                                <w:spacing w:val="0"/>
                                <w:color w:val="000000"/>
                                <w:b w:val="off"/>
                                <w:i w:val="off"/>
                              </w:rPr>
                              <w:rPr>
                                <w:shd/>
                              </w:rPr>
                              <w:t>应追究刑事责任，具有证据证明曾经提出控告，而公安机关或检察</w:t>
                            </w:r>
                            <w:bookmarkEnd w:id="3225"/>
                          </w:p>
                        </w:txbxContent>
                      </wps:txbx>
                      <wps:bodyPr wrap="square" lIns="0" rIns="0" tIns="0" bIns="0" vert="horz" anchor="t">
                        <a:noAutofit/>
                      </wps:bodyPr>
                    </wps:wsp>
                  </a:graphicData>
                </a:graphic>
              </wp:anchor>
            </w:drawing>
          </mc:Choice>
          <mc:Fallback>
            <w:pict>
              <v:shape type="#_x0000_t202" filled="f" stroked="f" style="margin-left:239pt;margin-top:649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26"/>
                      <w:r>
                        <w:rPr>
                          <w:rFonts w:ascii="宋体" w:hAnsi="宋体" w:cs="宋体" w:eastAsia="宋体"/>
                          <w:sz w:val="13"/>
                          <w:spacing w:val="0"/>
                          <w:color w:val="000000"/>
                          <w:b w:val="off"/>
                          <w:i w:val="off"/>
                        </w:rPr>
                        <w:rPr>
                          <w:shd/>
                        </w:rPr>
                        <w:t>应追究刑事责任，具有证据证明曾经提出控告，而公安机关或检察</w:t>
                      </w:r>
                      <w:bookmarkEnd w:id="32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8445500</wp:posOffset>
                </wp:positionV>
                <wp:extent cx="1155700" cy="165100"/>
                <wp:wrapNone/>
                <wp:docPr id="693" name="文本框 693"/>
                <a:graphic xmlns:a="http://schemas.openxmlformats.org/drawingml/2006/main">
                  <a:graphicData uri="http://schemas.microsoft.com/office/word/2010/wordprocessingShape">
                    <wps:wsp>
                      <wps:cNvSpPr txBox="true"/>
                      <wps:spPr>
                        <a:xfrm>
                          <a:off x="0" y="0"/>
                          <a:ext cx="1155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227"/>
                            <w:r>
                              <w:rPr>
                                <w:rFonts w:ascii="宋体" w:hAnsi="宋体" w:cs="宋体" w:eastAsia="宋体"/>
                                <w:sz w:val="13"/>
                                <w:spacing w:val="0"/>
                                <w:color w:val="000000"/>
                                <w:b w:val="off"/>
                                <w:i w:val="off"/>
                              </w:rPr>
                              <w:rPr>
                                <w:shd/>
                              </w:rPr>
                              <w:t>院不予追究刑事责任的案件。</w:t>
                            </w:r>
                            <w:bookmarkEnd w:id="3227"/>
                          </w:p>
                        </w:txbxContent>
                      </wps:txbx>
                      <wps:bodyPr wrap="square" lIns="0" rIns="0" tIns="0" bIns="0" vert="horz" anchor="t">
                        <a:noAutofit/>
                      </wps:bodyPr>
                    </wps:wsp>
                  </a:graphicData>
                </a:graphic>
              </wp:anchor>
            </w:drawing>
          </mc:Choice>
          <mc:Fallback>
            <w:pict>
              <v:shape type="#_x0000_t202" filled="f" stroked="f" style="margin-left:239pt;margin-top:665pt;width:9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228"/>
                      <w:r>
                        <w:rPr>
                          <w:rFonts w:ascii="宋体" w:hAnsi="宋体" w:cs="宋体" w:eastAsia="宋体"/>
                          <w:sz w:val="13"/>
                          <w:spacing w:val="0"/>
                          <w:color w:val="000000"/>
                          <w:b w:val="off"/>
                          <w:i w:val="off"/>
                        </w:rPr>
                        <w:rPr>
                          <w:shd/>
                        </w:rPr>
                        <w:t>院不予追究刑事责任的案件。</w:t>
                      </w:r>
                      <w:bookmarkEnd w:id="32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8661400</wp:posOffset>
                </wp:positionV>
                <wp:extent cx="1612900" cy="152400"/>
                <wp:wrapNone/>
                <wp:docPr id="694" name="文本框 694"/>
                <a:graphic xmlns:a="http://schemas.openxmlformats.org/drawingml/2006/main">
                  <a:graphicData uri="http://schemas.microsoft.com/office/word/2010/wordprocessingShape">
                    <wps:wsp>
                      <wps:cNvSpPr txBox="true"/>
                      <wps:spPr>
                        <a:xfrm>
                          <a:off x="0" y="0"/>
                          <a:ext cx="1612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229"/>
                            <w:r>
                              <w:rPr>
                                <w:rFonts w:ascii="仿宋" w:hAnsi="仿宋" w:cs="仿宋" w:eastAsia="仿宋"/>
                                <w:sz w:val="11"/>
                                <w:spacing w:val="0"/>
                                <w:color w:val="000000"/>
                                <w:b w:val="off"/>
                                <w:i w:val="off"/>
                              </w:rPr>
                              <w:rPr>
                                <w:shd/>
                              </w:rPr>
                              <w:t>陷阱点拨公转自不排斥重罪，如强奸罪、绑架罪。</w:t>
                            </w:r>
                            <w:bookmarkEnd w:id="3229"/>
                          </w:p>
                        </w:txbxContent>
                      </wps:txbx>
                      <wps:bodyPr wrap="square" lIns="0" rIns="0" tIns="0" bIns="0" vert="horz" anchor="t">
                        <a:noAutofit/>
                      </wps:bodyPr>
                    </wps:wsp>
                  </a:graphicData>
                </a:graphic>
              </wp:anchor>
            </w:drawing>
          </mc:Choice>
          <mc:Fallback>
            <w:pict>
              <v:shape type="#_x0000_t202" filled="f" stroked="f" style="margin-left:239pt;margin-top:682pt;width:12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230"/>
                      <w:r>
                        <w:rPr>
                          <w:rFonts w:ascii="仿宋" w:hAnsi="仿宋" w:cs="仿宋" w:eastAsia="仿宋"/>
                          <w:sz w:val="11"/>
                          <w:spacing w:val="0"/>
                          <w:color w:val="000000"/>
                          <w:b w:val="off"/>
                          <w:i w:val="off"/>
                        </w:rPr>
                        <w:rPr>
                          <w:shd/>
                        </w:rPr>
                        <w:t>陷阱点拨公转自不排斥重罪，如强奸罪、绑架罪。</w:t>
                      </w:r>
                      <w:bookmarkEnd w:id="32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990600</wp:posOffset>
                </wp:positionH>
                <wp:positionV relativeFrom="page">
                  <wp:posOffset>10096500</wp:posOffset>
                </wp:positionV>
                <wp:extent cx="381000" cy="241300"/>
                <wp:wrapNone/>
                <wp:docPr id="695" name="文本框 695"/>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31"/>
                            <w:r>
                              <w:rPr>
                                <w:rFonts w:ascii="仿宋" w:hAnsi="仿宋" w:cs="仿宋" w:eastAsia="仿宋"/>
                                <w:sz w:val="21"/>
                                <w:spacing w:val="0"/>
                                <w:color w:val="000000"/>
                                <w:b w:val="off"/>
                                <w:i w:val="off"/>
                              </w:rPr>
                              <w:rPr>
                                <w:shd/>
                              </w:rPr>
                              <w:t>·24</w:t>
                            </w:r>
                            <w:bookmarkEnd w:id="3231"/>
                          </w:p>
                        </w:txbxContent>
                      </wps:txbx>
                      <wps:bodyPr wrap="square" lIns="0" rIns="0" tIns="0" bIns="0" vert="horz" anchor="t">
                        <a:noAutofit/>
                      </wps:bodyPr>
                    </wps:wsp>
                  </a:graphicData>
                </a:graphic>
              </wp:anchor>
            </w:drawing>
          </mc:Choice>
          <mc:Fallback>
            <w:pict>
              <v:shape type="#_x0000_t202" filled="f" stroked="f" style="margin-left:78pt;margin-top:795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32"/>
                      <w:r>
                        <w:rPr>
                          <w:rFonts w:ascii="仿宋" w:hAnsi="仿宋" w:cs="仿宋" w:eastAsia="仿宋"/>
                          <w:sz w:val="21"/>
                          <w:spacing w:val="0"/>
                          <w:color w:val="000000"/>
                          <w:b w:val="off"/>
                          <w:i w:val="off"/>
                        </w:rPr>
                        <w:rPr>
                          <w:shd/>
                        </w:rPr>
                        <w:t>·24</w:t>
                      </w:r>
                      <w:bookmarkEnd w:id="3232"/>
                    </w:p>
                  </w:txbxContent>
                </v:textbox>
              </v:shape>
            </w:pict>
          </mc:Fallback>
        </mc:AlternateContent>
      </w:r>
      <w:bookmarkEnd w:id="3112"/>
    </w:p>
    <w:p>
      <w:pPr>
        <w:pageBreakBefore w:val="off"/>
        <w:tabs/>
        <w:wordWrap w:val="off"/>
        <w:spacing w:before="0" w:after="0" w:line="0" w:lineRule="atLeast"/>
        <w:ind w:left="0" w:right="0"/>
        <w:jc w:val="both"/>
        <w:textAlignment w:val="baseline"/>
        <w:sectPr>
          <w:footerReference r:id="rId174"/>
          <w:headerReference r:id="rId175" w:type="default"/>
          <w:type w:val="nextPage"/>
          <w:pgSz w:w="11900" w:h="16820"/>
          <w:pgMar w:left="0" w:top="0" w:right="0" w:bottom="0" w:header="0" w:footer="0"/>
          <w:cols w:num="1"/>
        </w:sectPr>
      </w:pPr>
      <w:bookmarkStart w:name="" w:id="323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697" name="Drawing 697"/>
            <a:graphic xmlns:a="http://schemas.openxmlformats.org/drawingml/2006/main">
              <a:graphicData uri="http://schemas.openxmlformats.org/drawingml/2006/picture">
                <pic:pic xmlns:pic="http://schemas.openxmlformats.org/drawingml/2006/picture">
                  <pic:nvPicPr>
                    <pic:cNvPr id="0" name="Picture 696"/>
                    <pic:cNvPicPr>
                      <a:picLocks noChangeAspect="true"/>
                    </pic:cNvPicPr>
                  </pic:nvPicPr>
                  <pic:blipFill>
                    <a:blip r:embed="rId26"/>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5702300</wp:posOffset>
                </wp:positionH>
                <wp:positionV relativeFrom="page">
                  <wp:posOffset>482600</wp:posOffset>
                </wp:positionV>
                <wp:extent cx="1092200" cy="292100"/>
                <wp:wrapNone/>
                <wp:docPr id="698" name="文本框 698"/>
                <a:graphic xmlns:a="http://schemas.openxmlformats.org/drawingml/2006/main">
                  <a:graphicData uri="http://schemas.microsoft.com/office/word/2010/wordprocessingShape">
                    <wps:wsp>
                      <wps:cNvSpPr txBox="true"/>
                      <wps:spPr>
                        <a:xfrm>
                          <a:off x="0" y="0"/>
                          <a:ext cx="10922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234"/>
                            <w:r>
                              <w:rPr>
                                <w:rFonts w:ascii="黑体" w:hAnsi="黑体" w:cs="黑体" w:eastAsia="黑体"/>
                                <w:sz w:val="27"/>
                                <w:spacing w:val="0"/>
                                <w:color w:val="000000"/>
                                <w:b w:val="off"/>
                                <w:i w:val="off"/>
                              </w:rPr>
                              <w:rPr>
                                <w:shd/>
                              </w:rPr>
                              <w:t>第4讲 管 辖</w:t>
                            </w:r>
                            <w:bookmarkEnd w:id="3234"/>
                          </w:p>
                        </w:txbxContent>
                      </wps:txbx>
                      <wps:bodyPr wrap="square" lIns="0" rIns="0" tIns="0" bIns="0" vert="horz" anchor="t">
                        <a:noAutofit/>
                      </wps:bodyPr>
                    </wps:wsp>
                  </a:graphicData>
                </a:graphic>
              </wp:anchor>
            </w:drawing>
          </mc:Choice>
          <mc:Fallback>
            <w:pict>
              <v:shape type="#_x0000_t202" filled="f" stroked="f" style="margin-left:449pt;margin-top:38pt;width:86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235"/>
                      <w:r>
                        <w:rPr>
                          <w:rFonts w:ascii="黑体" w:hAnsi="黑体" w:cs="黑体" w:eastAsia="黑体"/>
                          <w:sz w:val="27"/>
                          <w:spacing w:val="0"/>
                          <w:color w:val="000000"/>
                          <w:b w:val="off"/>
                          <w:i w:val="off"/>
                        </w:rPr>
                        <w:rPr>
                          <w:shd/>
                        </w:rPr>
                        <w:t>第4讲 管 辖</w:t>
                      </w:r>
                      <w:bookmarkEnd w:id="32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965200</wp:posOffset>
                </wp:positionV>
                <wp:extent cx="2997200" cy="292100"/>
                <wp:wrapNone/>
                <wp:docPr id="699" name="文本框 699"/>
                <a:graphic xmlns:a="http://schemas.openxmlformats.org/drawingml/2006/main">
                  <a:graphicData uri="http://schemas.microsoft.com/office/word/2010/wordprocessingShape">
                    <wps:wsp>
                      <wps:cNvSpPr txBox="true"/>
                      <wps:spPr>
                        <a:xfrm>
                          <a:off x="0" y="0"/>
                          <a:ext cx="29972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236"/>
                            <w:r>
                              <w:rPr>
                                <w:rFonts w:ascii="黑体" w:hAnsi="黑体" w:cs="黑体" w:eastAsia="黑体"/>
                                <w:sz w:val="27"/>
                                <w:spacing w:val="0"/>
                                <w:color w:val="000000"/>
                                <w:b w:val="off"/>
                                <w:i w:val="off"/>
                              </w:rPr>
                              <w:rPr>
                                <w:shd/>
                              </w:rPr>
                              <w:t>图表10-2交叉管辖的竞合 (该谁给谁)</w:t>
                            </w:r>
                            <w:bookmarkEnd w:id="3236"/>
                          </w:p>
                        </w:txbxContent>
                      </wps:txbx>
                      <wps:bodyPr wrap="square" lIns="0" rIns="0" tIns="0" bIns="0" vert="horz" anchor="t">
                        <a:noAutofit/>
                      </wps:bodyPr>
                    </wps:wsp>
                  </a:graphicData>
                </a:graphic>
              </wp:anchor>
            </w:drawing>
          </mc:Choice>
          <mc:Fallback>
            <w:pict>
              <v:shape type="#_x0000_t202" filled="f" stroked="f" style="margin-left:114pt;margin-top:76pt;width:236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237"/>
                      <w:r>
                        <w:rPr>
                          <w:rFonts w:ascii="黑体" w:hAnsi="黑体" w:cs="黑体" w:eastAsia="黑体"/>
                          <w:sz w:val="27"/>
                          <w:spacing w:val="0"/>
                          <w:color w:val="000000"/>
                          <w:b w:val="off"/>
                          <w:i w:val="off"/>
                        </w:rPr>
                        <w:rPr>
                          <w:shd/>
                        </w:rPr>
                        <w:t>图表10-2交叉管辖的竞合 (该谁给谁)</w:t>
                      </w:r>
                      <w:bookmarkEnd w:id="32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1308100</wp:posOffset>
                </wp:positionV>
                <wp:extent cx="3975100" cy="241300"/>
                <wp:wrapNone/>
                <wp:docPr id="700" name="文本框 700"/>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38"/>
                            <w:r>
                              <w:rPr>
                                <w:rFonts w:ascii="宋体" w:hAnsi="宋体" w:cs="宋体" w:eastAsia="宋体"/>
                                <w:sz w:val="21"/>
                                <w:spacing w:val="0"/>
                                <w:color w:val="000000"/>
                                <w:b w:val="off"/>
                                <w:i w:val="off"/>
                              </w:rPr>
                              <w:rPr>
                                <w:shd/>
                              </w:rPr>
                              <w:t>公安机关与检察院在侦查刑事案件中涉及对方管辖的案件时，应当</w:t>
                            </w:r>
                            <w:bookmarkEnd w:id="3238"/>
                          </w:p>
                        </w:txbxContent>
                      </wps:txbx>
                      <wps:bodyPr wrap="square" lIns="0" rIns="0" tIns="0" bIns="0" vert="horz" anchor="t">
                        <a:noAutofit/>
                      </wps:bodyPr>
                    </wps:wsp>
                  </a:graphicData>
                </a:graphic>
              </wp:anchor>
            </w:drawing>
          </mc:Choice>
          <mc:Fallback>
            <w:pict>
              <v:shape type="#_x0000_t202" filled="f" stroked="f" style="margin-left:98pt;margin-top:103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39"/>
                      <w:r>
                        <w:rPr>
                          <w:rFonts w:ascii="宋体" w:hAnsi="宋体" w:cs="宋体" w:eastAsia="宋体"/>
                          <w:sz w:val="21"/>
                          <w:spacing w:val="0"/>
                          <w:color w:val="000000"/>
                          <w:b w:val="off"/>
                          <w:i w:val="off"/>
                        </w:rPr>
                        <w:rPr>
                          <w:shd/>
                        </w:rPr>
                        <w:t>公安机关与检察院在侦查刑事案件中涉及对方管辖的案件时，应当</w:t>
                      </w:r>
                      <w:bookmarkEnd w:id="32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1231900</wp:posOffset>
                </wp:positionV>
                <wp:extent cx="774700" cy="241300"/>
                <wp:wrapNone/>
                <wp:docPr id="701" name="文本框 70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40"/>
                            <w:r>
                              <w:rPr>
                                <w:rFonts w:ascii="黑体" w:hAnsi="黑体" w:cs="黑体" w:eastAsia="黑体"/>
                                <w:sz w:val="21"/>
                                <w:spacing w:val="0"/>
                                <w:color w:val="000000"/>
                                <w:b w:val="off"/>
                                <w:i w:val="off"/>
                              </w:rPr>
                              <w:rPr>
                                <w:shd/>
                              </w:rPr>
                              <w:t>[独门口诀]</w:t>
                            </w:r>
                            <w:bookmarkEnd w:id="3240"/>
                          </w:p>
                        </w:txbxContent>
                      </wps:txbx>
                      <wps:bodyPr wrap="square" lIns="0" rIns="0" tIns="0" bIns="0" vert="horz" anchor="t">
                        <a:noAutofit/>
                      </wps:bodyPr>
                    </wps:wsp>
                  </a:graphicData>
                </a:graphic>
              </wp:anchor>
            </w:drawing>
          </mc:Choice>
          <mc:Fallback>
            <w:pict>
              <v:shape type="#_x0000_t202" filled="f" stroked="f" style="margin-left:457pt;margin-top:9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41"/>
                      <w:r>
                        <w:rPr>
                          <w:rFonts w:ascii="黑体" w:hAnsi="黑体" w:cs="黑体" w:eastAsia="黑体"/>
                          <w:sz w:val="21"/>
                          <w:spacing w:val="0"/>
                          <w:color w:val="000000"/>
                          <w:b w:val="off"/>
                          <w:i w:val="off"/>
                        </w:rPr>
                        <w:rPr>
                          <w:shd/>
                        </w:rPr>
                        <w:t>[独门口诀]</w:t>
                      </w:r>
                      <w:bookmarkEnd w:id="32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1422400</wp:posOffset>
                </wp:positionV>
                <wp:extent cx="647700" cy="241300"/>
                <wp:wrapNone/>
                <wp:docPr id="702" name="文本框 70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42"/>
                            <w:r>
                              <w:rPr>
                                <w:rFonts w:ascii="黑体" w:hAnsi="黑体" w:cs="黑体" w:eastAsia="黑体"/>
                                <w:sz w:val="21"/>
                                <w:spacing w:val="0"/>
                                <w:color w:val="000000"/>
                                <w:b w:val="off"/>
                                <w:i w:val="off"/>
                              </w:rPr>
                              <w:rPr>
                                <w:shd/>
                              </w:rPr>
                              <w:t>公安机关</w:t>
                            </w:r>
                            <w:bookmarkEnd w:id="3242"/>
                          </w:p>
                        </w:txbxContent>
                      </wps:txbx>
                      <wps:bodyPr wrap="square" lIns="0" rIns="0" tIns="0" bIns="0" vert="horz" anchor="t">
                        <a:noAutofit/>
                      </wps:bodyPr>
                    </wps:wsp>
                  </a:graphicData>
                </a:graphic>
              </wp:anchor>
            </w:drawing>
          </mc:Choice>
          <mc:Fallback>
            <w:pict>
              <v:shape type="#_x0000_t202" filled="f" stroked="f" style="margin-left:40pt;margin-top:11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43"/>
                      <w:r>
                        <w:rPr>
                          <w:rFonts w:ascii="黑体" w:hAnsi="黑体" w:cs="黑体" w:eastAsia="黑体"/>
                          <w:sz w:val="21"/>
                          <w:spacing w:val="0"/>
                          <w:color w:val="000000"/>
                          <w:b w:val="off"/>
                          <w:i w:val="off"/>
                        </w:rPr>
                        <w:rPr>
                          <w:shd/>
                        </w:rPr>
                        <w:t>公安机关</w:t>
                      </w:r>
                      <w:bookmarkEnd w:id="32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1473200</wp:posOffset>
                </wp:positionV>
                <wp:extent cx="647700" cy="241300"/>
                <wp:wrapNone/>
                <wp:docPr id="703" name="文本框 70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44"/>
                            <w:r>
                              <w:rPr>
                                <w:rFonts w:ascii="黑体" w:hAnsi="黑体" w:cs="黑体" w:eastAsia="黑体"/>
                                <w:sz w:val="21"/>
                                <w:spacing w:val="0"/>
                                <w:color w:val="000000"/>
                                <w:b w:val="off"/>
                                <w:i w:val="off"/>
                              </w:rPr>
                              <w:rPr>
                                <w:shd/>
                              </w:rPr>
                              <w:t>公检交叉</w:t>
                            </w:r>
                            <w:bookmarkEnd w:id="3244"/>
                          </w:p>
                        </w:txbxContent>
                      </wps:txbx>
                      <wps:bodyPr wrap="square" lIns="0" rIns="0" tIns="0" bIns="0" vert="horz" anchor="t">
                        <a:noAutofit/>
                      </wps:bodyPr>
                    </wps:wsp>
                  </a:graphicData>
                </a:graphic>
              </wp:anchor>
            </w:drawing>
          </mc:Choice>
          <mc:Fallback>
            <w:pict>
              <v:shape type="#_x0000_t202" filled="f" stroked="f" style="margin-left:457pt;margin-top:11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45"/>
                      <w:r>
                        <w:rPr>
                          <w:rFonts w:ascii="黑体" w:hAnsi="黑体" w:cs="黑体" w:eastAsia="黑体"/>
                          <w:sz w:val="21"/>
                          <w:spacing w:val="0"/>
                          <w:color w:val="000000"/>
                          <w:b w:val="off"/>
                          <w:i w:val="off"/>
                        </w:rPr>
                        <w:rPr>
                          <w:shd/>
                        </w:rPr>
                        <w:t>公检交叉</w:t>
                      </w:r>
                      <w:bookmarkEnd w:id="32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1651000</wp:posOffset>
                </wp:positionV>
                <wp:extent cx="647700" cy="241300"/>
                <wp:wrapNone/>
                <wp:docPr id="704" name="文本框 70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46"/>
                            <w:r>
                              <w:rPr>
                                <w:rFonts w:ascii="黑体" w:hAnsi="黑体" w:cs="黑体" w:eastAsia="黑体"/>
                                <w:sz w:val="21"/>
                                <w:spacing w:val="0"/>
                                <w:color w:val="000000"/>
                                <w:b w:val="off"/>
                                <w:i w:val="off"/>
                              </w:rPr>
                              <w:rPr>
                                <w:shd/>
                              </w:rPr>
                              <w:t>与检察院</w:t>
                            </w:r>
                            <w:bookmarkEnd w:id="3246"/>
                          </w:p>
                        </w:txbxContent>
                      </wps:txbx>
                      <wps:bodyPr wrap="square" lIns="0" rIns="0" tIns="0" bIns="0" vert="horz" anchor="t">
                        <a:noAutofit/>
                      </wps:bodyPr>
                    </wps:wsp>
                  </a:graphicData>
                </a:graphic>
              </wp:anchor>
            </w:drawing>
          </mc:Choice>
          <mc:Fallback>
            <w:pict>
              <v:shape type="#_x0000_t202" filled="f" stroked="f" style="margin-left:40pt;margin-top:13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47"/>
                      <w:r>
                        <w:rPr>
                          <w:rFonts w:ascii="黑体" w:hAnsi="黑体" w:cs="黑体" w:eastAsia="黑体"/>
                          <w:sz w:val="21"/>
                          <w:spacing w:val="0"/>
                          <w:color w:val="000000"/>
                          <w:b w:val="off"/>
                          <w:i w:val="off"/>
                        </w:rPr>
                        <w:rPr>
                          <w:shd/>
                        </w:rPr>
                        <w:t>与检察院</w:t>
                      </w:r>
                      <w:bookmarkEnd w:id="32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1536700</wp:posOffset>
                </wp:positionV>
                <wp:extent cx="3975100" cy="241300"/>
                <wp:wrapNone/>
                <wp:docPr id="705" name="文本框 705"/>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48"/>
                            <w:r>
                              <w:rPr>
                                <w:rFonts w:ascii="宋体" w:hAnsi="宋体" w:cs="宋体" w:eastAsia="宋体"/>
                                <w:sz w:val="21"/>
                                <w:spacing w:val="0"/>
                                <w:color w:val="000000"/>
                                <w:b w:val="off"/>
                                <w:i w:val="off"/>
                              </w:rPr>
                              <w:rPr>
                                <w:shd/>
                              </w:rPr>
                              <w:t>将不属于本部门管辖的案件移送给对方。在上述情况中，如果涉嫌</w:t>
                            </w:r>
                            <w:bookmarkEnd w:id="3248"/>
                          </w:p>
                        </w:txbxContent>
                      </wps:txbx>
                      <wps:bodyPr wrap="square" lIns="0" rIns="0" tIns="0" bIns="0" vert="horz" anchor="t">
                        <a:noAutofit/>
                      </wps:bodyPr>
                    </wps:wsp>
                  </a:graphicData>
                </a:graphic>
              </wp:anchor>
            </w:drawing>
          </mc:Choice>
          <mc:Fallback>
            <w:pict>
              <v:shape type="#_x0000_t202" filled="f" stroked="f" style="margin-left:96pt;margin-top:121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49"/>
                      <w:r>
                        <w:rPr>
                          <w:rFonts w:ascii="宋体" w:hAnsi="宋体" w:cs="宋体" w:eastAsia="宋体"/>
                          <w:sz w:val="21"/>
                          <w:spacing w:val="0"/>
                          <w:color w:val="000000"/>
                          <w:b w:val="off"/>
                          <w:i w:val="off"/>
                        </w:rPr>
                        <w:rPr>
                          <w:shd/>
                        </w:rPr>
                        <w:t>将不属于本部门管辖的案件移送给对方。在上述情况中，如果涉嫌</w:t>
                      </w:r>
                      <w:bookmarkEnd w:id="32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1574800</wp:posOffset>
                </wp:positionV>
                <wp:extent cx="177800" cy="241300"/>
                <wp:wrapNone/>
                <wp:docPr id="706" name="文本框 706"/>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50"/>
                            <w:r>
                              <w:rPr>
                                <w:rFonts w:ascii="黑体" w:hAnsi="黑体" w:cs="黑体" w:eastAsia="黑体"/>
                                <w:sz w:val="21"/>
                                <w:spacing w:val="0"/>
                                <w:color w:val="000000"/>
                                <w:b w:val="off"/>
                                <w:i w:val="off"/>
                              </w:rPr>
                              <w:rPr>
                                <w:shd/>
                              </w:rPr>
                              <w:t>1</w:t>
                            </w:r>
                            <w:bookmarkEnd w:id="3250"/>
                          </w:p>
                        </w:txbxContent>
                      </wps:txbx>
                      <wps:bodyPr wrap="square" lIns="0" rIns="0" tIns="0" bIns="0" vert="horz" anchor="t">
                        <a:noAutofit/>
                      </wps:bodyPr>
                    </wps:wsp>
                  </a:graphicData>
                </a:graphic>
              </wp:anchor>
            </w:drawing>
          </mc:Choice>
          <mc:Fallback>
            <w:pict>
              <v:shape type="#_x0000_t202" filled="f" stroked="f" style="margin-left:446pt;margin-top:124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51"/>
                      <w:r>
                        <w:rPr>
                          <w:rFonts w:ascii="黑体" w:hAnsi="黑体" w:cs="黑体" w:eastAsia="黑体"/>
                          <w:sz w:val="21"/>
                          <w:spacing w:val="0"/>
                          <w:color w:val="000000"/>
                          <w:b w:val="off"/>
                          <w:i w:val="off"/>
                        </w:rPr>
                        <w:rPr>
                          <w:shd/>
                        </w:rPr>
                        <w:t>1</w:t>
                      </w:r>
                      <w:bookmarkEnd w:id="32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1752600</wp:posOffset>
                </wp:positionV>
                <wp:extent cx="3975100" cy="241300"/>
                <wp:wrapNone/>
                <wp:docPr id="707" name="文本框 707"/>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52"/>
                            <w:r>
                              <w:rPr>
                                <w:rFonts w:ascii="宋体" w:hAnsi="宋体" w:cs="宋体" w:eastAsia="宋体"/>
                                <w:sz w:val="21"/>
                                <w:spacing w:val="0"/>
                                <w:color w:val="000000"/>
                                <w:b w:val="off"/>
                                <w:i w:val="off"/>
                              </w:rPr>
                              <w:rPr>
                                <w:shd/>
                              </w:rPr>
                              <w:t>主罪属于其中一个机关管辖，则由该机关为主侦查，另一侦查机关</w:t>
                            </w:r>
                            <w:bookmarkEnd w:id="3252"/>
                          </w:p>
                        </w:txbxContent>
                      </wps:txbx>
                      <wps:bodyPr wrap="square" lIns="0" rIns="0" tIns="0" bIns="0" vert="horz" anchor="t">
                        <a:noAutofit/>
                      </wps:bodyPr>
                    </wps:wsp>
                  </a:graphicData>
                </a:graphic>
              </wp:anchor>
            </w:drawing>
          </mc:Choice>
          <mc:Fallback>
            <w:pict>
              <v:shape type="#_x0000_t202" filled="f" stroked="f" style="margin-left:97pt;margin-top:138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53"/>
                      <w:r>
                        <w:rPr>
                          <w:rFonts w:ascii="宋体" w:hAnsi="宋体" w:cs="宋体" w:eastAsia="宋体"/>
                          <w:sz w:val="21"/>
                          <w:spacing w:val="0"/>
                          <w:color w:val="000000"/>
                          <w:b w:val="off"/>
                          <w:i w:val="off"/>
                        </w:rPr>
                        <w:rPr>
                          <w:shd/>
                        </w:rPr>
                        <w:t>主罪属于其中一个机关管辖，则由该机关为主侦查，另一侦查机关</w:t>
                      </w:r>
                      <w:bookmarkEnd w:id="32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1676400</wp:posOffset>
                </wp:positionV>
                <wp:extent cx="647700" cy="241300"/>
                <wp:wrapNone/>
                <wp:docPr id="708" name="文本框 70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54"/>
                            <w:r>
                              <w:rPr>
                                <w:rFonts w:ascii="黑体" w:hAnsi="黑体" w:cs="黑体" w:eastAsia="黑体"/>
                                <w:sz w:val="21"/>
                                <w:spacing w:val="0"/>
                                <w:color w:val="000000"/>
                                <w:b w:val="off"/>
                                <w:i w:val="off"/>
                              </w:rPr>
                              <w:rPr>
                                <w:shd/>
                              </w:rPr>
                              <w:t>该谁给谁</w:t>
                            </w:r>
                            <w:bookmarkEnd w:id="3254"/>
                          </w:p>
                        </w:txbxContent>
                      </wps:txbx>
                      <wps:bodyPr wrap="square" lIns="0" rIns="0" tIns="0" bIns="0" vert="horz" anchor="t">
                        <a:noAutofit/>
                      </wps:bodyPr>
                    </wps:wsp>
                  </a:graphicData>
                </a:graphic>
              </wp:anchor>
            </w:drawing>
          </mc:Choice>
          <mc:Fallback>
            <w:pict>
              <v:shape type="#_x0000_t202" filled="f" stroked="f" style="margin-left:457pt;margin-top:13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55"/>
                      <w:r>
                        <w:rPr>
                          <w:rFonts w:ascii="黑体" w:hAnsi="黑体" w:cs="黑体" w:eastAsia="黑体"/>
                          <w:sz w:val="21"/>
                          <w:spacing w:val="0"/>
                          <w:color w:val="000000"/>
                          <w:b w:val="off"/>
                          <w:i w:val="off"/>
                        </w:rPr>
                        <w:rPr>
                          <w:shd/>
                        </w:rPr>
                        <w:t>该谁给谁</w:t>
                      </w:r>
                      <w:bookmarkEnd w:id="32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1866900</wp:posOffset>
                </wp:positionV>
                <wp:extent cx="469900" cy="215900"/>
                <wp:wrapNone/>
                <wp:docPr id="709" name="文本框 709"/>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256"/>
                            <w:r>
                              <w:rPr>
                                <w:rFonts w:ascii="黑体" w:hAnsi="黑体" w:cs="黑体" w:eastAsia="黑体"/>
                                <w:sz w:val="19"/>
                                <w:spacing w:val="0"/>
                                <w:color w:val="000000"/>
                                <w:b w:val="off"/>
                                <w:i w:val="off"/>
                              </w:rPr>
                              <w:rPr>
                                <w:shd/>
                              </w:rPr>
                              <w:t>的交叉</w:t>
                            </w:r>
                            <w:bookmarkEnd w:id="3256"/>
                          </w:p>
                        </w:txbxContent>
                      </wps:txbx>
                      <wps:bodyPr wrap="square" lIns="0" rIns="0" tIns="0" bIns="0" vert="horz" anchor="t">
                        <a:noAutofit/>
                      </wps:bodyPr>
                    </wps:wsp>
                  </a:graphicData>
                </a:graphic>
              </wp:anchor>
            </w:drawing>
          </mc:Choice>
          <mc:Fallback>
            <w:pict>
              <v:shape type="#_x0000_t202" filled="f" stroked="f" style="margin-left:45pt;margin-top:147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257"/>
                      <w:r>
                        <w:rPr>
                          <w:rFonts w:ascii="黑体" w:hAnsi="黑体" w:cs="黑体" w:eastAsia="黑体"/>
                          <w:sz w:val="19"/>
                          <w:spacing w:val="0"/>
                          <w:color w:val="000000"/>
                          <w:b w:val="off"/>
                          <w:i w:val="off"/>
                        </w:rPr>
                        <w:rPr>
                          <w:shd/>
                        </w:rPr>
                        <w:t>的交叉</w:t>
                      </w:r>
                      <w:bookmarkEnd w:id="32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1879600</wp:posOffset>
                </wp:positionV>
                <wp:extent cx="584200" cy="215900"/>
                <wp:wrapNone/>
                <wp:docPr id="710" name="文本框 710"/>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258"/>
                            <w:r>
                              <w:rPr>
                                <w:rFonts w:ascii="黑体" w:hAnsi="黑体" w:cs="黑体" w:eastAsia="黑体"/>
                                <w:sz w:val="19"/>
                                <w:spacing w:val="0"/>
                                <w:color w:val="000000"/>
                                <w:b w:val="off"/>
                                <w:i w:val="off"/>
                              </w:rPr>
                              <w:rPr>
                                <w:shd/>
                              </w:rPr>
                              <w:t>再看主罪</w:t>
                            </w:r>
                            <w:bookmarkEnd w:id="3258"/>
                          </w:p>
                        </w:txbxContent>
                      </wps:txbx>
                      <wps:bodyPr wrap="square" lIns="0" rIns="0" tIns="0" bIns="0" vert="horz" anchor="t">
                        <a:noAutofit/>
                      </wps:bodyPr>
                    </wps:wsp>
                  </a:graphicData>
                </a:graphic>
              </wp:anchor>
            </w:drawing>
          </mc:Choice>
          <mc:Fallback>
            <w:pict>
              <v:shape type="#_x0000_t202" filled="f" stroked="f" style="margin-left:457pt;margin-top:148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259"/>
                      <w:r>
                        <w:rPr>
                          <w:rFonts w:ascii="黑体" w:hAnsi="黑体" w:cs="黑体" w:eastAsia="黑体"/>
                          <w:sz w:val="19"/>
                          <w:spacing w:val="0"/>
                          <w:color w:val="000000"/>
                          <w:b w:val="off"/>
                          <w:i w:val="off"/>
                        </w:rPr>
                        <w:rPr>
                          <w:shd/>
                        </w:rPr>
                        <w:t>再看主罪</w:t>
                      </w:r>
                      <w:bookmarkEnd w:id="32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1981200</wp:posOffset>
                </wp:positionV>
                <wp:extent cx="774700" cy="241300"/>
                <wp:wrapNone/>
                <wp:docPr id="711" name="文本框 71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60"/>
                            <w:r>
                              <w:rPr>
                                <w:rFonts w:ascii="宋体" w:hAnsi="宋体" w:cs="宋体" w:eastAsia="宋体"/>
                                <w:sz w:val="21"/>
                                <w:spacing w:val="0"/>
                                <w:color w:val="000000"/>
                                <w:b w:val="off"/>
                                <w:i w:val="off"/>
                              </w:rPr>
                              <w:rPr>
                                <w:shd/>
                              </w:rPr>
                              <w:t>予以配合。</w:t>
                            </w:r>
                            <w:bookmarkEnd w:id="3260"/>
                          </w:p>
                        </w:txbxContent>
                      </wps:txbx>
                      <wps:bodyPr wrap="square" lIns="0" rIns="0" tIns="0" bIns="0" vert="horz" anchor="t">
                        <a:noAutofit/>
                      </wps:bodyPr>
                    </wps:wsp>
                  </a:graphicData>
                </a:graphic>
              </wp:anchor>
            </w:drawing>
          </mc:Choice>
          <mc:Fallback>
            <w:pict>
              <v:shape type="#_x0000_t202" filled="f" stroked="f" style="margin-left:97pt;margin-top:15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61"/>
                      <w:r>
                        <w:rPr>
                          <w:rFonts w:ascii="宋体" w:hAnsi="宋体" w:cs="宋体" w:eastAsia="宋体"/>
                          <w:sz w:val="21"/>
                          <w:spacing w:val="0"/>
                          <w:color w:val="000000"/>
                          <w:b w:val="off"/>
                          <w:i w:val="off"/>
                        </w:rPr>
                        <w:rPr>
                          <w:shd/>
                        </w:rPr>
                        <w:t>予以配合。</w:t>
                      </w:r>
                      <w:bookmarkEnd w:id="32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2425700</wp:posOffset>
                </wp:positionV>
                <wp:extent cx="647700" cy="241300"/>
                <wp:wrapNone/>
                <wp:docPr id="712" name="文本框 71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62"/>
                            <w:r>
                              <w:rPr>
                                <w:rFonts w:ascii="黑体" w:hAnsi="黑体" w:cs="黑体" w:eastAsia="黑体"/>
                                <w:sz w:val="21"/>
                                <w:spacing w:val="0"/>
                                <w:color w:val="000000"/>
                                <w:b w:val="off"/>
                                <w:i w:val="off"/>
                              </w:rPr>
                              <w:rPr>
                                <w:shd/>
                              </w:rPr>
                              <w:t>普通案件</w:t>
                            </w:r>
                            <w:bookmarkEnd w:id="3262"/>
                          </w:p>
                        </w:txbxContent>
                      </wps:txbx>
                      <wps:bodyPr wrap="square" lIns="0" rIns="0" tIns="0" bIns="0" vert="horz" anchor="t">
                        <a:noAutofit/>
                      </wps:bodyPr>
                    </wps:wsp>
                  </a:graphicData>
                </a:graphic>
              </wp:anchor>
            </w:drawing>
          </mc:Choice>
          <mc:Fallback>
            <w:pict>
              <v:shape type="#_x0000_t202" filled="f" stroked="f" style="margin-left:40pt;margin-top:19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63"/>
                      <w:r>
                        <w:rPr>
                          <w:rFonts w:ascii="黑体" w:hAnsi="黑体" w:cs="黑体" w:eastAsia="黑体"/>
                          <w:sz w:val="21"/>
                          <w:spacing w:val="0"/>
                          <w:color w:val="000000"/>
                          <w:b w:val="off"/>
                          <w:i w:val="off"/>
                        </w:rPr>
                        <w:rPr>
                          <w:shd/>
                        </w:rPr>
                        <w:t>普通案件</w:t>
                      </w:r>
                      <w:bookmarkEnd w:id="32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2298700</wp:posOffset>
                </wp:positionV>
                <wp:extent cx="3911600" cy="241300"/>
                <wp:wrapNone/>
                <wp:docPr id="713" name="文本框 713"/>
                <a:graphic xmlns:a="http://schemas.openxmlformats.org/drawingml/2006/main">
                  <a:graphicData uri="http://schemas.microsoft.com/office/word/2010/wordprocessingShape">
                    <wps:wsp>
                      <wps:cNvSpPr txBox="true"/>
                      <wps:spPr>
                        <a:xfrm>
                          <a:off x="0" y="0"/>
                          <a:ext cx="391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64"/>
                            <w:r>
                              <w:rPr>
                                <w:rFonts w:ascii="宋体" w:hAnsi="宋体" w:cs="宋体" w:eastAsia="宋体"/>
                                <w:sz w:val="21"/>
                                <w:spacing w:val="0"/>
                                <w:color w:val="000000"/>
                                <w:b w:val="off"/>
                                <w:i w:val="off"/>
                              </w:rPr>
                              <w:rPr>
                                <w:shd/>
                              </w:rPr>
                              <w:t>(1)公、检、法等国家机关在工作中发现公职人员职务违法或者职</w:t>
                            </w:r>
                            <w:bookmarkEnd w:id="3264"/>
                          </w:p>
                        </w:txbxContent>
                      </wps:txbx>
                      <wps:bodyPr wrap="square" lIns="0" rIns="0" tIns="0" bIns="0" vert="horz" anchor="t">
                        <a:noAutofit/>
                      </wps:bodyPr>
                    </wps:wsp>
                  </a:graphicData>
                </a:graphic>
              </wp:anchor>
            </w:drawing>
          </mc:Choice>
          <mc:Fallback>
            <w:pict>
              <v:shape type="#_x0000_t202" filled="f" stroked="f" style="margin-left:97pt;margin-top:181pt;width:3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65"/>
                      <w:r>
                        <w:rPr>
                          <w:rFonts w:ascii="宋体" w:hAnsi="宋体" w:cs="宋体" w:eastAsia="宋体"/>
                          <w:sz w:val="21"/>
                          <w:spacing w:val="0"/>
                          <w:color w:val="000000"/>
                          <w:b w:val="off"/>
                          <w:i w:val="off"/>
                        </w:rPr>
                        <w:rPr>
                          <w:shd/>
                        </w:rPr>
                        <w:t>(1)公、检、法等国家机关在工作中发现公职人员职务违法或者职</w:t>
                      </w:r>
                      <w:bookmarkEnd w:id="32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2628900</wp:posOffset>
                </wp:positionV>
                <wp:extent cx="774700" cy="241300"/>
                <wp:wrapNone/>
                <wp:docPr id="714" name="文本框 71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66"/>
                            <w:r>
                              <w:rPr>
                                <w:rFonts w:ascii="黑体" w:hAnsi="黑体" w:cs="黑体" w:eastAsia="黑体"/>
                                <w:sz w:val="21"/>
                                <w:spacing w:val="0"/>
                                <w:color w:val="000000"/>
                                <w:b w:val="off"/>
                                <w:i w:val="off"/>
                              </w:rPr>
                              <w:rPr>
                                <w:shd/>
                              </w:rPr>
                              <w:t>与监察案件</w:t>
                            </w:r>
                            <w:bookmarkEnd w:id="3266"/>
                          </w:p>
                        </w:txbxContent>
                      </wps:txbx>
                      <wps:bodyPr wrap="square" lIns="0" rIns="0" tIns="0" bIns="0" vert="horz" anchor="t">
                        <a:noAutofit/>
                      </wps:bodyPr>
                    </wps:wsp>
                  </a:graphicData>
                </a:graphic>
              </wp:anchor>
            </w:drawing>
          </mc:Choice>
          <mc:Fallback>
            <w:pict>
              <v:shape type="#_x0000_t202" filled="f" stroked="f" style="margin-left:36pt;margin-top:20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67"/>
                      <w:r>
                        <w:rPr>
                          <w:rFonts w:ascii="黑体" w:hAnsi="黑体" w:cs="黑体" w:eastAsia="黑体"/>
                          <w:sz w:val="21"/>
                          <w:spacing w:val="0"/>
                          <w:color w:val="000000"/>
                          <w:b w:val="off"/>
                          <w:i w:val="off"/>
                        </w:rPr>
                        <w:rPr>
                          <w:shd/>
                        </w:rPr>
                        <w:t>与监察案件</w:t>
                      </w:r>
                      <w:bookmarkEnd w:id="32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2514600</wp:posOffset>
                </wp:positionV>
                <wp:extent cx="3175000" cy="241300"/>
                <wp:wrapNone/>
                <wp:docPr id="715" name="文本框 715"/>
                <a:graphic xmlns:a="http://schemas.openxmlformats.org/drawingml/2006/main">
                  <a:graphicData uri="http://schemas.microsoft.com/office/word/2010/wordprocessingShape">
                    <wps:wsp>
                      <wps:cNvSpPr txBox="true"/>
                      <wps:spPr>
                        <a:xfrm>
                          <a:off x="0" y="0"/>
                          <a:ext cx="3175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68"/>
                            <w:r>
                              <w:rPr>
                                <w:rFonts w:ascii="宋体" w:hAnsi="宋体" w:cs="宋体" w:eastAsia="宋体"/>
                                <w:sz w:val="21"/>
                                <w:spacing w:val="0"/>
                                <w:color w:val="000000"/>
                                <w:b w:val="off"/>
                                <w:i w:val="off"/>
                              </w:rPr>
                              <w:rPr>
                                <w:shd/>
                              </w:rPr>
                              <w:t>务犯罪的问题线索的，应当移送监察机关调查处置；</w:t>
                            </w:r>
                            <w:bookmarkEnd w:id="3268"/>
                          </w:p>
                        </w:txbxContent>
                      </wps:txbx>
                      <wps:bodyPr wrap="square" lIns="0" rIns="0" tIns="0" bIns="0" vert="horz" anchor="t">
                        <a:noAutofit/>
                      </wps:bodyPr>
                    </wps:wsp>
                  </a:graphicData>
                </a:graphic>
              </wp:anchor>
            </w:drawing>
          </mc:Choice>
          <mc:Fallback>
            <w:pict>
              <v:shape type="#_x0000_t202" filled="f" stroked="f" style="margin-left:98pt;margin-top:198pt;width:25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69"/>
                      <w:r>
                        <w:rPr>
                          <w:rFonts w:ascii="宋体" w:hAnsi="宋体" w:cs="宋体" w:eastAsia="宋体"/>
                          <w:sz w:val="21"/>
                          <w:spacing w:val="0"/>
                          <w:color w:val="000000"/>
                          <w:b w:val="off"/>
                          <w:i w:val="off"/>
                        </w:rPr>
                        <w:rPr>
                          <w:shd/>
                        </w:rPr>
                        <w:t>务犯罪的问题线索的，应当移送监察机关调查处置；</w:t>
                      </w:r>
                      <w:bookmarkEnd w:id="32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2552700</wp:posOffset>
                </wp:positionV>
                <wp:extent cx="774700" cy="241300"/>
                <wp:wrapNone/>
                <wp:docPr id="716" name="文本框 71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70"/>
                            <w:r>
                              <w:rPr>
                                <w:rFonts w:ascii="黑体" w:hAnsi="黑体" w:cs="黑体" w:eastAsia="黑体"/>
                                <w:sz w:val="21"/>
                                <w:spacing w:val="0"/>
                                <w:color w:val="000000"/>
                                <w:b w:val="off"/>
                                <w:i w:val="off"/>
                              </w:rPr>
                              <w:rPr>
                                <w:shd/>
                              </w:rPr>
                              <w:t>[独门口诀]</w:t>
                            </w:r>
                            <w:bookmarkEnd w:id="3270"/>
                          </w:p>
                        </w:txbxContent>
                      </wps:txbx>
                      <wps:bodyPr wrap="square" lIns="0" rIns="0" tIns="0" bIns="0" vert="horz" anchor="t">
                        <a:noAutofit/>
                      </wps:bodyPr>
                    </wps:wsp>
                  </a:graphicData>
                </a:graphic>
              </wp:anchor>
            </w:drawing>
          </mc:Choice>
          <mc:Fallback>
            <w:pict>
              <v:shape type="#_x0000_t202" filled="f" stroked="f" style="margin-left:457pt;margin-top:20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71"/>
                      <w:r>
                        <w:rPr>
                          <w:rFonts w:ascii="黑体" w:hAnsi="黑体" w:cs="黑体" w:eastAsia="黑体"/>
                          <w:sz w:val="21"/>
                          <w:spacing w:val="0"/>
                          <w:color w:val="000000"/>
                          <w:b w:val="off"/>
                          <w:i w:val="off"/>
                        </w:rPr>
                        <w:rPr>
                          <w:shd/>
                        </w:rPr>
                        <w:t>[独门口诀]</w:t>
                      </w:r>
                      <w:bookmarkEnd w:id="32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2857500</wp:posOffset>
                </wp:positionV>
                <wp:extent cx="508000" cy="241300"/>
                <wp:wrapNone/>
                <wp:docPr id="717" name="文本框 717"/>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72"/>
                            <w:r>
                              <w:rPr>
                                <w:rFonts w:ascii="黑体" w:hAnsi="黑体" w:cs="黑体" w:eastAsia="黑体"/>
                                <w:sz w:val="21"/>
                                <w:spacing w:val="0"/>
                                <w:color w:val="000000"/>
                                <w:b w:val="off"/>
                                <w:i w:val="off"/>
                              </w:rPr>
                              <w:rPr>
                                <w:shd/>
                              </w:rPr>
                              <w:t>的交叉</w:t>
                            </w:r>
                            <w:bookmarkEnd w:id="3272"/>
                          </w:p>
                        </w:txbxContent>
                      </wps:txbx>
                      <wps:bodyPr wrap="square" lIns="0" rIns="0" tIns="0" bIns="0" vert="horz" anchor="t">
                        <a:noAutofit/>
                      </wps:bodyPr>
                    </wps:wsp>
                  </a:graphicData>
                </a:graphic>
              </wp:anchor>
            </w:drawing>
          </mc:Choice>
          <mc:Fallback>
            <w:pict>
              <v:shape type="#_x0000_t202" filled="f" stroked="f" style="margin-left:45pt;margin-top:225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73"/>
                      <w:r>
                        <w:rPr>
                          <w:rFonts w:ascii="黑体" w:hAnsi="黑体" w:cs="黑体" w:eastAsia="黑体"/>
                          <w:sz w:val="21"/>
                          <w:spacing w:val="0"/>
                          <w:color w:val="000000"/>
                          <w:b w:val="off"/>
                          <w:i w:val="off"/>
                        </w:rPr>
                        <w:rPr>
                          <w:shd/>
                        </w:rPr>
                        <w:t>的交叉</w:t>
                      </w:r>
                      <w:bookmarkEnd w:id="32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2755900</wp:posOffset>
                </wp:positionV>
                <wp:extent cx="3911600" cy="241300"/>
                <wp:wrapNone/>
                <wp:docPr id="718" name="文本框 718"/>
                <a:graphic xmlns:a="http://schemas.openxmlformats.org/drawingml/2006/main">
                  <a:graphicData uri="http://schemas.microsoft.com/office/word/2010/wordprocessingShape">
                    <wps:wsp>
                      <wps:cNvSpPr txBox="true"/>
                      <wps:spPr>
                        <a:xfrm>
                          <a:off x="0" y="0"/>
                          <a:ext cx="391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74"/>
                            <w:r>
                              <w:rPr>
                                <w:rFonts w:ascii="宋体" w:hAnsi="宋体" w:cs="宋体" w:eastAsia="宋体"/>
                                <w:sz w:val="21"/>
                                <w:spacing w:val="0"/>
                                <w:color w:val="000000"/>
                                <w:b w:val="off"/>
                                <w:i w:val="off"/>
                              </w:rPr>
                              <w:rPr>
                                <w:shd/>
                              </w:rPr>
                              <w:t>(2)被调查人既涉嫌严重职务违法或者职务犯罪，又涉嫌其他违法</w:t>
                            </w:r>
                            <w:bookmarkEnd w:id="3274"/>
                          </w:p>
                        </w:txbxContent>
                      </wps:txbx>
                      <wps:bodyPr wrap="square" lIns="0" rIns="0" tIns="0" bIns="0" vert="horz" anchor="t">
                        <a:noAutofit/>
                      </wps:bodyPr>
                    </wps:wsp>
                  </a:graphicData>
                </a:graphic>
              </wp:anchor>
            </w:drawing>
          </mc:Choice>
          <mc:Fallback>
            <w:pict>
              <v:shape type="#_x0000_t202" filled="f" stroked="f" style="margin-left:98pt;margin-top:217pt;width:3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75"/>
                      <w:r>
                        <w:rPr>
                          <w:rFonts w:ascii="宋体" w:hAnsi="宋体" w:cs="宋体" w:eastAsia="宋体"/>
                          <w:sz w:val="21"/>
                          <w:spacing w:val="0"/>
                          <w:color w:val="000000"/>
                          <w:b w:val="off"/>
                          <w:i w:val="off"/>
                        </w:rPr>
                        <w:rPr>
                          <w:shd/>
                        </w:rPr>
                        <w:t>(2)被调查人既涉嫌严重职务违法或者职务犯罪，又涉嫌其他违法</w:t>
                      </w:r>
                      <w:bookmarkEnd w:id="32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2755900</wp:posOffset>
                </wp:positionV>
                <wp:extent cx="647700" cy="241300"/>
                <wp:wrapNone/>
                <wp:docPr id="719" name="文本框 71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76"/>
                            <w:r>
                              <w:rPr>
                                <w:rFonts w:ascii="黑体" w:hAnsi="黑体" w:cs="黑体" w:eastAsia="黑体"/>
                                <w:sz w:val="21"/>
                                <w:spacing w:val="0"/>
                                <w:color w:val="000000"/>
                                <w:b w:val="off"/>
                                <w:i w:val="off"/>
                              </w:rPr>
                              <w:rPr>
                                <w:shd/>
                              </w:rPr>
                              <w:t>普监交叉</w:t>
                            </w:r>
                            <w:bookmarkEnd w:id="3276"/>
                          </w:p>
                        </w:txbxContent>
                      </wps:txbx>
                      <wps:bodyPr wrap="square" lIns="0" rIns="0" tIns="0" bIns="0" vert="horz" anchor="t">
                        <a:noAutofit/>
                      </wps:bodyPr>
                    </wps:wsp>
                  </a:graphicData>
                </a:graphic>
              </wp:anchor>
            </w:drawing>
          </mc:Choice>
          <mc:Fallback>
            <w:pict>
              <v:shape type="#_x0000_t202" filled="f" stroked="f" style="margin-left:458pt;margin-top:21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77"/>
                      <w:r>
                        <w:rPr>
                          <w:rFonts w:ascii="黑体" w:hAnsi="黑体" w:cs="黑体" w:eastAsia="黑体"/>
                          <w:sz w:val="21"/>
                          <w:spacing w:val="0"/>
                          <w:color w:val="000000"/>
                          <w:b w:val="off"/>
                          <w:i w:val="off"/>
                        </w:rPr>
                        <w:rPr>
                          <w:shd/>
                        </w:rPr>
                        <w:t>普监交叉</w:t>
                      </w:r>
                      <w:bookmarkEnd w:id="32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2959100</wp:posOffset>
                </wp:positionV>
                <wp:extent cx="3708400" cy="241300"/>
                <wp:wrapNone/>
                <wp:docPr id="720" name="文本框 720"/>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78"/>
                            <w:r>
                              <w:rPr>
                                <w:rFonts w:ascii="宋体" w:hAnsi="宋体" w:cs="宋体" w:eastAsia="宋体"/>
                                <w:sz w:val="21"/>
                                <w:spacing w:val="0"/>
                                <w:color w:val="000000"/>
                                <w:b w:val="off"/>
                                <w:i w:val="off"/>
                              </w:rPr>
                              <w:rPr>
                                <w:shd/>
                              </w:rPr>
                              <w:t>犯罪的，一般应当由监察机关为主调查，其他机关予以协助。</w:t>
                            </w:r>
                            <w:bookmarkEnd w:id="3278"/>
                          </w:p>
                        </w:txbxContent>
                      </wps:txbx>
                      <wps:bodyPr wrap="square" lIns="0" rIns="0" tIns="0" bIns="0" vert="horz" anchor="t">
                        <a:noAutofit/>
                      </wps:bodyPr>
                    </wps:wsp>
                  </a:graphicData>
                </a:graphic>
              </wp:anchor>
            </w:drawing>
          </mc:Choice>
          <mc:Fallback>
            <w:pict>
              <v:shape type="#_x0000_t202" filled="f" stroked="f" style="margin-left:97pt;margin-top:233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79"/>
                      <w:r>
                        <w:rPr>
                          <w:rFonts w:ascii="宋体" w:hAnsi="宋体" w:cs="宋体" w:eastAsia="宋体"/>
                          <w:sz w:val="21"/>
                          <w:spacing w:val="0"/>
                          <w:color w:val="000000"/>
                          <w:b w:val="off"/>
                          <w:i w:val="off"/>
                        </w:rPr>
                        <w:rPr>
                          <w:shd/>
                        </w:rPr>
                        <w:t>犯罪的，一般应当由监察机关为主调查，其他机关予以协助。</w:t>
                      </w:r>
                      <w:bookmarkEnd w:id="32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2959100</wp:posOffset>
                </wp:positionV>
                <wp:extent cx="647700" cy="241300"/>
                <wp:wrapNone/>
                <wp:docPr id="721" name="文本框 72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80"/>
                            <w:r>
                              <w:rPr>
                                <w:rFonts w:ascii="黑体" w:hAnsi="黑体" w:cs="黑体" w:eastAsia="黑体"/>
                                <w:sz w:val="21"/>
                                <w:spacing w:val="0"/>
                                <w:color w:val="000000"/>
                                <w:b w:val="off"/>
                                <w:i w:val="off"/>
                              </w:rPr>
                              <w:rPr>
                                <w:shd/>
                              </w:rPr>
                              <w:t>该谁给谁</w:t>
                            </w:r>
                            <w:bookmarkEnd w:id="3280"/>
                          </w:p>
                        </w:txbxContent>
                      </wps:txbx>
                      <wps:bodyPr wrap="square" lIns="0" rIns="0" tIns="0" bIns="0" vert="horz" anchor="t">
                        <a:noAutofit/>
                      </wps:bodyPr>
                    </wps:wsp>
                  </a:graphicData>
                </a:graphic>
              </wp:anchor>
            </w:drawing>
          </mc:Choice>
          <mc:Fallback>
            <w:pict>
              <v:shape type="#_x0000_t202" filled="f" stroked="f" style="margin-left:457pt;margin-top:23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81"/>
                      <w:r>
                        <w:rPr>
                          <w:rFonts w:ascii="黑体" w:hAnsi="黑体" w:cs="黑体" w:eastAsia="黑体"/>
                          <w:sz w:val="21"/>
                          <w:spacing w:val="0"/>
                          <w:color w:val="000000"/>
                          <w:b w:val="off"/>
                          <w:i w:val="off"/>
                        </w:rPr>
                        <w:rPr>
                          <w:shd/>
                        </w:rPr>
                        <w:t>该谁给谁</w:t>
                      </w:r>
                      <w:bookmarkEnd w:id="32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3175000</wp:posOffset>
                </wp:positionV>
                <wp:extent cx="584200" cy="215900"/>
                <wp:wrapNone/>
                <wp:docPr id="722" name="文本框 722"/>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282"/>
                            <w:r>
                              <w:rPr>
                                <w:rFonts w:ascii="黑体" w:hAnsi="黑体" w:cs="黑体" w:eastAsia="黑体"/>
                                <w:sz w:val="19"/>
                                <w:spacing w:val="0"/>
                                <w:color w:val="000000"/>
                                <w:b w:val="off"/>
                                <w:i w:val="off"/>
                              </w:rPr>
                              <w:rPr>
                                <w:shd/>
                              </w:rPr>
                              <w:t>监察为主</w:t>
                            </w:r>
                            <w:bookmarkEnd w:id="3282"/>
                          </w:p>
                        </w:txbxContent>
                      </wps:txbx>
                      <wps:bodyPr wrap="square" lIns="0" rIns="0" tIns="0" bIns="0" vert="horz" anchor="t">
                        <a:noAutofit/>
                      </wps:bodyPr>
                    </wps:wsp>
                  </a:graphicData>
                </a:graphic>
              </wp:anchor>
            </w:drawing>
          </mc:Choice>
          <mc:Fallback>
            <w:pict>
              <v:shape type="#_x0000_t202" filled="f" stroked="f" style="margin-left:457pt;margin-top:250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283"/>
                      <w:r>
                        <w:rPr>
                          <w:rFonts w:ascii="黑体" w:hAnsi="黑体" w:cs="黑体" w:eastAsia="黑体"/>
                          <w:sz w:val="19"/>
                          <w:spacing w:val="0"/>
                          <w:color w:val="000000"/>
                          <w:b w:val="off"/>
                          <w:i w:val="off"/>
                        </w:rPr>
                        <w:rPr>
                          <w:shd/>
                        </w:rPr>
                        <w:t>监察为主</w:t>
                      </w:r>
                      <w:bookmarkEnd w:id="32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3479800</wp:posOffset>
                </wp:positionV>
                <wp:extent cx="1600200" cy="292100"/>
                <wp:wrapNone/>
                <wp:docPr id="723" name="文本框 723"/>
                <a:graphic xmlns:a="http://schemas.openxmlformats.org/drawingml/2006/main">
                  <a:graphicData uri="http://schemas.microsoft.com/office/word/2010/wordprocessingShape">
                    <wps:wsp>
                      <wps:cNvSpPr txBox="true"/>
                      <wps:spPr>
                        <a:xfrm>
                          <a:off x="0" y="0"/>
                          <a:ext cx="16002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284"/>
                            <w:r>
                              <w:rPr>
                                <w:rFonts w:ascii="黑体" w:hAnsi="黑体" w:cs="黑体" w:eastAsia="黑体"/>
                                <w:sz w:val="27"/>
                                <w:spacing w:val="0"/>
                                <w:color w:val="000000"/>
                                <w:b w:val="off"/>
                                <w:i w:val="off"/>
                              </w:rPr>
                              <w:rPr>
                                <w:shd/>
                              </w:rPr>
                              <w:t>图表10-3 并案管辖</w:t>
                            </w:r>
                            <w:bookmarkEnd w:id="3284"/>
                          </w:p>
                        </w:txbxContent>
                      </wps:txbx>
                      <wps:bodyPr wrap="square" lIns="0" rIns="0" tIns="0" bIns="0" vert="horz" anchor="t">
                        <a:noAutofit/>
                      </wps:bodyPr>
                    </wps:wsp>
                  </a:graphicData>
                </a:graphic>
              </wp:anchor>
            </w:drawing>
          </mc:Choice>
          <mc:Fallback>
            <w:pict>
              <v:shape type="#_x0000_t202" filled="f" stroked="f" style="margin-left:168pt;margin-top:274pt;width:126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285"/>
                      <w:r>
                        <w:rPr>
                          <w:rFonts w:ascii="黑体" w:hAnsi="黑体" w:cs="黑体" w:eastAsia="黑体"/>
                          <w:sz w:val="27"/>
                          <w:spacing w:val="0"/>
                          <w:color w:val="000000"/>
                          <w:b w:val="off"/>
                          <w:i w:val="off"/>
                        </w:rPr>
                        <w:rPr>
                          <w:shd/>
                        </w:rPr>
                        <w:t>图表10-3 并案管辖</w:t>
                      </w:r>
                      <w:bookmarkEnd w:id="32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3784600</wp:posOffset>
                </wp:positionV>
                <wp:extent cx="647700" cy="241300"/>
                <wp:wrapNone/>
                <wp:docPr id="724" name="文本框 72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86"/>
                            <w:r>
                              <w:rPr>
                                <w:rFonts w:ascii="黑体" w:hAnsi="黑体" w:cs="黑体" w:eastAsia="黑体"/>
                                <w:sz w:val="21"/>
                                <w:spacing w:val="0"/>
                                <w:color w:val="000000"/>
                                <w:b w:val="off"/>
                                <w:i w:val="off"/>
                              </w:rPr>
                              <w:rPr>
                                <w:shd/>
                              </w:rPr>
                              <w:t>基本概念</w:t>
                            </w:r>
                            <w:bookmarkEnd w:id="3286"/>
                          </w:p>
                        </w:txbxContent>
                      </wps:txbx>
                      <wps:bodyPr wrap="square" lIns="0" rIns="0" tIns="0" bIns="0" vert="horz" anchor="t">
                        <a:noAutofit/>
                      </wps:bodyPr>
                    </wps:wsp>
                  </a:graphicData>
                </a:graphic>
              </wp:anchor>
            </w:drawing>
          </mc:Choice>
          <mc:Fallback>
            <w:pict>
              <v:shape type="#_x0000_t202" filled="f" stroked="f" style="margin-left:41pt;margin-top:29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87"/>
                      <w:r>
                        <w:rPr>
                          <w:rFonts w:ascii="黑体" w:hAnsi="黑体" w:cs="黑体" w:eastAsia="黑体"/>
                          <w:sz w:val="21"/>
                          <w:spacing w:val="0"/>
                          <w:color w:val="000000"/>
                          <w:b w:val="off"/>
                          <w:i w:val="off"/>
                        </w:rPr>
                        <w:rPr>
                          <w:shd/>
                        </w:rPr>
                        <w:t>基本概念</w:t>
                      </w:r>
                      <w:bookmarkEnd w:id="32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3771900</wp:posOffset>
                </wp:positionV>
                <wp:extent cx="3784600" cy="241300"/>
                <wp:wrapNone/>
                <wp:docPr id="725" name="文本框 725"/>
                <a:graphic xmlns:a="http://schemas.openxmlformats.org/drawingml/2006/main">
                  <a:graphicData uri="http://schemas.microsoft.com/office/word/2010/wordprocessingShape">
                    <wps:wsp>
                      <wps:cNvSpPr txBox="true"/>
                      <wps:spPr>
                        <a:xfrm>
                          <a:off x="0" y="0"/>
                          <a:ext cx="378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88"/>
                            <w:r>
                              <w:rPr>
                                <w:rFonts w:ascii="宋体" w:hAnsi="宋体" w:cs="宋体" w:eastAsia="宋体"/>
                                <w:sz w:val="21"/>
                                <w:spacing w:val="0"/>
                                <w:color w:val="000000"/>
                                <w:b w:val="off"/>
                                <w:i w:val="off"/>
                              </w:rPr>
                              <w:rPr>
                                <w:shd/>
                              </w:rPr>
                              <w:t>公、检、法*机关可以在其职责范围内对数人或数罪并案处理。</w:t>
                            </w:r>
                            <w:bookmarkEnd w:id="3288"/>
                          </w:p>
                        </w:txbxContent>
                      </wps:txbx>
                      <wps:bodyPr wrap="square" lIns="0" rIns="0" tIns="0" bIns="0" vert="horz" anchor="t">
                        <a:noAutofit/>
                      </wps:bodyPr>
                    </wps:wsp>
                  </a:graphicData>
                </a:graphic>
              </wp:anchor>
            </w:drawing>
          </mc:Choice>
          <mc:Fallback>
            <w:pict>
              <v:shape type="#_x0000_t202" filled="f" stroked="f" style="margin-left:99pt;margin-top:297pt;width:2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89"/>
                      <w:r>
                        <w:rPr>
                          <w:rFonts w:ascii="宋体" w:hAnsi="宋体" w:cs="宋体" w:eastAsia="宋体"/>
                          <w:sz w:val="21"/>
                          <w:spacing w:val="0"/>
                          <w:color w:val="000000"/>
                          <w:b w:val="off"/>
                          <w:i w:val="off"/>
                        </w:rPr>
                        <w:rPr>
                          <w:shd/>
                        </w:rPr>
                        <w:t>公、检、法*机关可以在其职责范围内对数人或数罪并案处理。</w:t>
                      </w:r>
                      <w:bookmarkEnd w:id="32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4102100</wp:posOffset>
                </wp:positionV>
                <wp:extent cx="1244600" cy="241300"/>
                <wp:wrapNone/>
                <wp:docPr id="726" name="文本框 726"/>
                <a:graphic xmlns:a="http://schemas.openxmlformats.org/drawingml/2006/main">
                  <a:graphicData uri="http://schemas.microsoft.com/office/word/2010/wordprocessingShape">
                    <wps:wsp>
                      <wps:cNvSpPr txBox="true"/>
                      <wps:spPr>
                        <a:xfrm>
                          <a:off x="0" y="0"/>
                          <a:ext cx="124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90"/>
                            <w:r>
                              <w:rPr>
                                <w:rFonts w:ascii="宋体" w:hAnsi="宋体" w:cs="宋体" w:eastAsia="宋体"/>
                                <w:sz w:val="21"/>
                                <w:spacing w:val="0"/>
                                <w:color w:val="000000"/>
                                <w:b w:val="off"/>
                                <w:i w:val="off"/>
                              </w:rPr>
                              <w:rPr>
                                <w:shd/>
                              </w:rPr>
                              <w:t>(1)一人犯数罪的；</w:t>
                            </w:r>
                            <w:bookmarkEnd w:id="3290"/>
                          </w:p>
                        </w:txbxContent>
                      </wps:txbx>
                      <wps:bodyPr wrap="square" lIns="0" rIns="0" tIns="0" bIns="0" vert="horz" anchor="t">
                        <a:noAutofit/>
                      </wps:bodyPr>
                    </wps:wsp>
                  </a:graphicData>
                </a:graphic>
              </wp:anchor>
            </w:drawing>
          </mc:Choice>
          <mc:Fallback>
            <w:pict>
              <v:shape type="#_x0000_t202" filled="f" stroked="f" style="margin-left:100pt;margin-top:323pt;width: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91"/>
                      <w:r>
                        <w:rPr>
                          <w:rFonts w:ascii="宋体" w:hAnsi="宋体" w:cs="宋体" w:eastAsia="宋体"/>
                          <w:sz w:val="21"/>
                          <w:spacing w:val="0"/>
                          <w:color w:val="000000"/>
                          <w:b w:val="off"/>
                          <w:i w:val="off"/>
                        </w:rPr>
                        <w:rPr>
                          <w:shd/>
                        </w:rPr>
                        <w:t>(1)一人犯数罪的；</w:t>
                      </w:r>
                      <w:bookmarkEnd w:id="32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4318000</wp:posOffset>
                </wp:positionV>
                <wp:extent cx="1117600" cy="241300"/>
                <wp:wrapNone/>
                <wp:docPr id="727" name="文本框 727"/>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92"/>
                            <w:r>
                              <w:rPr>
                                <w:rFonts w:ascii="宋体" w:hAnsi="宋体" w:cs="宋体" w:eastAsia="宋体"/>
                                <w:sz w:val="21"/>
                                <w:spacing w:val="0"/>
                                <w:color w:val="000000"/>
                                <w:b w:val="off"/>
                                <w:i w:val="off"/>
                              </w:rPr>
                              <w:rPr>
                                <w:shd/>
                              </w:rPr>
                              <w:t>(2)共同犯罪的；</w:t>
                            </w:r>
                            <w:bookmarkEnd w:id="3292"/>
                          </w:p>
                        </w:txbxContent>
                      </wps:txbx>
                      <wps:bodyPr wrap="square" lIns="0" rIns="0" tIns="0" bIns="0" vert="horz" anchor="t">
                        <a:noAutofit/>
                      </wps:bodyPr>
                    </wps:wsp>
                  </a:graphicData>
                </a:graphic>
              </wp:anchor>
            </w:drawing>
          </mc:Choice>
          <mc:Fallback>
            <w:pict>
              <v:shape type="#_x0000_t202" filled="f" stroked="f" style="margin-left:100pt;margin-top:340pt;width:8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93"/>
                      <w:r>
                        <w:rPr>
                          <w:rFonts w:ascii="宋体" w:hAnsi="宋体" w:cs="宋体" w:eastAsia="宋体"/>
                          <w:sz w:val="21"/>
                          <w:spacing w:val="0"/>
                          <w:color w:val="000000"/>
                          <w:b w:val="off"/>
                          <w:i w:val="off"/>
                        </w:rPr>
                        <w:rPr>
                          <w:shd/>
                        </w:rPr>
                        <w:t>(2)共同犯罪的；</w:t>
                      </w:r>
                      <w:bookmarkEnd w:id="32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4521200</wp:posOffset>
                </wp:positionV>
                <wp:extent cx="647700" cy="241300"/>
                <wp:wrapNone/>
                <wp:docPr id="728" name="文本框 72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94"/>
                            <w:r>
                              <w:rPr>
                                <w:rFonts w:ascii="黑体" w:hAnsi="黑体" w:cs="黑体" w:eastAsia="黑体"/>
                                <w:sz w:val="21"/>
                                <w:spacing w:val="0"/>
                                <w:color w:val="000000"/>
                                <w:b w:val="off"/>
                                <w:i w:val="off"/>
                              </w:rPr>
                              <w:rPr>
                                <w:shd/>
                              </w:rPr>
                              <w:t>适用情形</w:t>
                            </w:r>
                            <w:bookmarkEnd w:id="3294"/>
                          </w:p>
                        </w:txbxContent>
                      </wps:txbx>
                      <wps:bodyPr wrap="square" lIns="0" rIns="0" tIns="0" bIns="0" vert="horz" anchor="t">
                        <a:noAutofit/>
                      </wps:bodyPr>
                    </wps:wsp>
                  </a:graphicData>
                </a:graphic>
              </wp:anchor>
            </w:drawing>
          </mc:Choice>
          <mc:Fallback>
            <w:pict>
              <v:shape type="#_x0000_t202" filled="f" stroked="f" style="margin-left:41pt;margin-top:35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95"/>
                      <w:r>
                        <w:rPr>
                          <w:rFonts w:ascii="黑体" w:hAnsi="黑体" w:cs="黑体" w:eastAsia="黑体"/>
                          <w:sz w:val="21"/>
                          <w:spacing w:val="0"/>
                          <w:color w:val="000000"/>
                          <w:b w:val="off"/>
                          <w:i w:val="off"/>
                        </w:rPr>
                        <w:rPr>
                          <w:shd/>
                        </w:rPr>
                        <w:t>适用情形</w:t>
                      </w:r>
                      <w:bookmarkEnd w:id="32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4521200</wp:posOffset>
                </wp:positionV>
                <wp:extent cx="3378200" cy="241300"/>
                <wp:wrapNone/>
                <wp:docPr id="729" name="文本框 729"/>
                <a:graphic xmlns:a="http://schemas.openxmlformats.org/drawingml/2006/main">
                  <a:graphicData uri="http://schemas.microsoft.com/office/word/2010/wordprocessingShape">
                    <wps:wsp>
                      <wps:cNvSpPr txBox="true"/>
                      <wps:spPr>
                        <a:xfrm>
                          <a:off x="0" y="0"/>
                          <a:ext cx="337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96"/>
                            <w:r>
                              <w:rPr>
                                <w:rFonts w:ascii="宋体" w:hAnsi="宋体" w:cs="宋体" w:eastAsia="宋体"/>
                                <w:sz w:val="21"/>
                                <w:spacing w:val="0"/>
                                <w:color w:val="000000"/>
                                <w:b w:val="off"/>
                                <w:i w:val="off"/>
                              </w:rPr>
                              <w:rPr>
                                <w:shd/>
                              </w:rPr>
                              <w:t>(3)共同犯罪的犯罪嫌疑人、被告人还实施其他犯罪的；</w:t>
                            </w:r>
                            <w:bookmarkEnd w:id="3296"/>
                          </w:p>
                        </w:txbxContent>
                      </wps:txbx>
                      <wps:bodyPr wrap="square" lIns="0" rIns="0" tIns="0" bIns="0" vert="horz" anchor="t">
                        <a:noAutofit/>
                      </wps:bodyPr>
                    </wps:wsp>
                  </a:graphicData>
                </a:graphic>
              </wp:anchor>
            </w:drawing>
          </mc:Choice>
          <mc:Fallback>
            <w:pict>
              <v:shape type="#_x0000_t202" filled="f" stroked="f" style="margin-left:100pt;margin-top:356pt;width:2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97"/>
                      <w:r>
                        <w:rPr>
                          <w:rFonts w:ascii="宋体" w:hAnsi="宋体" w:cs="宋体" w:eastAsia="宋体"/>
                          <w:sz w:val="21"/>
                          <w:spacing w:val="0"/>
                          <w:color w:val="000000"/>
                          <w:b w:val="off"/>
                          <w:i w:val="off"/>
                        </w:rPr>
                        <w:rPr>
                          <w:shd/>
                        </w:rPr>
                        <w:t>(3)共同犯罪的犯罪嫌疑人、被告人还实施其他犯罪的；</w:t>
                      </w:r>
                      <w:bookmarkEnd w:id="32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4470400</wp:posOffset>
                </wp:positionV>
                <wp:extent cx="774700" cy="241300"/>
                <wp:wrapNone/>
                <wp:docPr id="730" name="文本框 73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298"/>
                            <w:r>
                              <w:rPr>
                                <w:rFonts w:ascii="黑体" w:hAnsi="黑体" w:cs="黑体" w:eastAsia="黑体"/>
                                <w:sz w:val="21"/>
                                <w:spacing w:val="0"/>
                                <w:color w:val="000000"/>
                                <w:b w:val="off"/>
                                <w:i w:val="off"/>
                              </w:rPr>
                              <w:rPr>
                                <w:shd/>
                              </w:rPr>
                              <w:t>[独门口诀]</w:t>
                            </w:r>
                            <w:bookmarkEnd w:id="3298"/>
                          </w:p>
                        </w:txbxContent>
                      </wps:txbx>
                      <wps:bodyPr wrap="square" lIns="0" rIns="0" tIns="0" bIns="0" vert="horz" anchor="t">
                        <a:noAutofit/>
                      </wps:bodyPr>
                    </wps:wsp>
                  </a:graphicData>
                </a:graphic>
              </wp:anchor>
            </w:drawing>
          </mc:Choice>
          <mc:Fallback>
            <w:pict>
              <v:shape type="#_x0000_t202" filled="f" stroked="f" style="margin-left:457pt;margin-top:35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299"/>
                      <w:r>
                        <w:rPr>
                          <w:rFonts w:ascii="黑体" w:hAnsi="黑体" w:cs="黑体" w:eastAsia="黑体"/>
                          <w:sz w:val="21"/>
                          <w:spacing w:val="0"/>
                          <w:color w:val="000000"/>
                          <w:b w:val="off"/>
                          <w:i w:val="off"/>
                        </w:rPr>
                        <w:rPr>
                          <w:shd/>
                        </w:rPr>
                        <w:t>[独门口诀]</w:t>
                      </w:r>
                      <w:bookmarkEnd w:id="32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4737100</wp:posOffset>
                </wp:positionV>
                <wp:extent cx="3911600" cy="241300"/>
                <wp:wrapNone/>
                <wp:docPr id="731" name="文本框 731"/>
                <a:graphic xmlns:a="http://schemas.openxmlformats.org/drawingml/2006/main">
                  <a:graphicData uri="http://schemas.microsoft.com/office/word/2010/wordprocessingShape">
                    <wps:wsp>
                      <wps:cNvSpPr txBox="true"/>
                      <wps:spPr>
                        <a:xfrm>
                          <a:off x="0" y="0"/>
                          <a:ext cx="391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00"/>
                            <w:r>
                              <w:rPr>
                                <w:rFonts w:ascii="宋体" w:hAnsi="宋体" w:cs="宋体" w:eastAsia="宋体"/>
                                <w:sz w:val="21"/>
                                <w:spacing w:val="0"/>
                                <w:color w:val="000000"/>
                                <w:b w:val="off"/>
                                <w:i w:val="off"/>
                              </w:rPr>
                              <w:rPr>
                                <w:shd/>
                              </w:rPr>
                              <w:t>(4)多个犯罪嫌疑人、被告人实施的犯罪存在关联，并案处理有利</w:t>
                            </w:r>
                            <w:bookmarkEnd w:id="3300"/>
                          </w:p>
                        </w:txbxContent>
                      </wps:txbx>
                      <wps:bodyPr wrap="square" lIns="0" rIns="0" tIns="0" bIns="0" vert="horz" anchor="t">
                        <a:noAutofit/>
                      </wps:bodyPr>
                    </wps:wsp>
                  </a:graphicData>
                </a:graphic>
              </wp:anchor>
            </w:drawing>
          </mc:Choice>
          <mc:Fallback>
            <w:pict>
              <v:shape type="#_x0000_t202" filled="f" stroked="f" style="margin-left:100pt;margin-top:373pt;width:3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01"/>
                      <w:r>
                        <w:rPr>
                          <w:rFonts w:ascii="宋体" w:hAnsi="宋体" w:cs="宋体" w:eastAsia="宋体"/>
                          <w:sz w:val="21"/>
                          <w:spacing w:val="0"/>
                          <w:color w:val="000000"/>
                          <w:b w:val="off"/>
                          <w:i w:val="off"/>
                        </w:rPr>
                        <w:rPr>
                          <w:shd/>
                        </w:rPr>
                        <w:t>(4)多个犯罪嫌疑人、被告人实施的犯罪存在关联，并案处理有利</w:t>
                      </w:r>
                      <w:bookmarkEnd w:id="33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4660900</wp:posOffset>
                </wp:positionV>
                <wp:extent cx="1181100" cy="241300"/>
                <wp:wrapNone/>
                <wp:docPr id="732" name="文本框 732"/>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02"/>
                            <w:r>
                              <w:rPr>
                                <w:rFonts w:ascii="黑体" w:hAnsi="黑体" w:cs="黑体" w:eastAsia="黑体"/>
                                <w:sz w:val="21"/>
                                <w:spacing w:val="0"/>
                                <w:color w:val="000000"/>
                                <w:b w:val="off"/>
                                <w:i w:val="off"/>
                              </w:rPr>
                              <w:rPr>
                                <w:shd/>
                              </w:rPr>
                              <w:t>》数罪数人存关联</w:t>
                            </w:r>
                            <w:bookmarkEnd w:id="3302"/>
                          </w:p>
                        </w:txbxContent>
                      </wps:txbx>
                      <wps:bodyPr wrap="square" lIns="0" rIns="0" tIns="0" bIns="0" vert="horz" anchor="t">
                        <a:noAutofit/>
                      </wps:bodyPr>
                    </wps:wsp>
                  </a:graphicData>
                </a:graphic>
              </wp:anchor>
            </w:drawing>
          </mc:Choice>
          <mc:Fallback>
            <w:pict>
              <v:shape type="#_x0000_t202" filled="f" stroked="f" style="margin-left:445pt;margin-top:367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03"/>
                      <w:r>
                        <w:rPr>
                          <w:rFonts w:ascii="黑体" w:hAnsi="黑体" w:cs="黑体" w:eastAsia="黑体"/>
                          <w:sz w:val="21"/>
                          <w:spacing w:val="0"/>
                          <w:color w:val="000000"/>
                          <w:b w:val="off"/>
                          <w:i w:val="off"/>
                        </w:rPr>
                        <w:rPr>
                          <w:shd/>
                        </w:rPr>
                        <w:t>》数罪数人存关联</w:t>
                      </w:r>
                      <w:bookmarkEnd w:id="33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4940300</wp:posOffset>
                </wp:positionV>
                <wp:extent cx="1308100" cy="241300"/>
                <wp:wrapNone/>
                <wp:docPr id="733" name="文本框 733"/>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04"/>
                            <w:r>
                              <w:rPr>
                                <w:rFonts w:ascii="宋体" w:hAnsi="宋体" w:cs="宋体" w:eastAsia="宋体"/>
                                <w:sz w:val="21"/>
                                <w:spacing w:val="0"/>
                                <w:color w:val="000000"/>
                                <w:b w:val="off"/>
                                <w:i w:val="off"/>
                              </w:rPr>
                              <w:rPr>
                                <w:shd/>
                              </w:rPr>
                              <w:t>于查明案件事实的。</w:t>
                            </w:r>
                            <w:bookmarkEnd w:id="3304"/>
                          </w:p>
                        </w:txbxContent>
                      </wps:txbx>
                      <wps:bodyPr wrap="square" lIns="0" rIns="0" tIns="0" bIns="0" vert="horz" anchor="t">
                        <a:noAutofit/>
                      </wps:bodyPr>
                    </wps:wsp>
                  </a:graphicData>
                </a:graphic>
              </wp:anchor>
            </w:drawing>
          </mc:Choice>
          <mc:Fallback>
            <w:pict>
              <v:shape type="#_x0000_t202" filled="f" stroked="f" style="margin-left:99pt;margin-top:389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05"/>
                      <w:r>
                        <w:rPr>
                          <w:rFonts w:ascii="宋体" w:hAnsi="宋体" w:cs="宋体" w:eastAsia="宋体"/>
                          <w:sz w:val="21"/>
                          <w:spacing w:val="0"/>
                          <w:color w:val="000000"/>
                          <w:b w:val="off"/>
                          <w:i w:val="off"/>
                        </w:rPr>
                        <w:rPr>
                          <w:shd/>
                        </w:rPr>
                        <w:t>于查明案件事实的。</w:t>
                      </w:r>
                      <w:bookmarkEnd w:id="33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4889500</wp:posOffset>
                </wp:positionV>
                <wp:extent cx="1041400" cy="241300"/>
                <wp:wrapNone/>
                <wp:docPr id="734" name="文本框 73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06"/>
                            <w:r>
                              <w:rPr>
                                <w:rFonts w:ascii="黑体" w:hAnsi="黑体" w:cs="黑体" w:eastAsia="黑体"/>
                                <w:sz w:val="21"/>
                                <w:spacing w:val="0"/>
                                <w:color w:val="000000"/>
                                <w:b w:val="off"/>
                                <w:i w:val="off"/>
                              </w:rPr>
                              <w:rPr>
                                <w:shd/>
                              </w:rPr>
                              <w:t>共犯还有其他罪</w:t>
                            </w:r>
                            <w:bookmarkEnd w:id="3306"/>
                          </w:p>
                        </w:txbxContent>
                      </wps:txbx>
                      <wps:bodyPr wrap="square" lIns="0" rIns="0" tIns="0" bIns="0" vert="horz" anchor="t">
                        <a:noAutofit/>
                      </wps:bodyPr>
                    </wps:wsp>
                  </a:graphicData>
                </a:graphic>
              </wp:anchor>
            </w:drawing>
          </mc:Choice>
          <mc:Fallback>
            <w:pict>
              <v:shape type="#_x0000_t202" filled="f" stroked="f" style="margin-left:457pt;margin-top:385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07"/>
                      <w:r>
                        <w:rPr>
                          <w:rFonts w:ascii="黑体" w:hAnsi="黑体" w:cs="黑体" w:eastAsia="黑体"/>
                          <w:sz w:val="21"/>
                          <w:spacing w:val="0"/>
                          <w:color w:val="000000"/>
                          <w:b w:val="off"/>
                          <w:i w:val="off"/>
                        </w:rPr>
                        <w:rPr>
                          <w:shd/>
                        </w:rPr>
                        <w:t>共犯还有其他罪</w:t>
                      </w:r>
                      <w:bookmarkEnd w:id="33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5524500</wp:posOffset>
                </wp:positionV>
                <wp:extent cx="279400" cy="266700"/>
                <wp:wrapNone/>
                <wp:docPr id="735" name="文本框 735"/>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3308"/>
                            <w:r>
                              <w:rPr>
                                <w:rFonts w:ascii="黑体" w:hAnsi="黑体" w:cs="黑体" w:eastAsia="黑体"/>
                                <w:sz w:val="25"/>
                                <w:spacing w:val="0"/>
                                <w:color w:val="000000"/>
                                <w:b w:val="off"/>
                                <w:i w:val="off"/>
                              </w:rPr>
                              <w:rPr>
                                <w:shd/>
                              </w:rPr>
                              <w:t>图</w:t>
                            </w:r>
                            <w:bookmarkEnd w:id="3308"/>
                          </w:p>
                        </w:txbxContent>
                      </wps:txbx>
                      <wps:bodyPr wrap="square" lIns="0" rIns="0" tIns="0" bIns="0" vert="horz" anchor="t">
                        <a:noAutofit/>
                      </wps:bodyPr>
                    </wps:wsp>
                  </a:graphicData>
                </a:graphic>
              </wp:anchor>
            </w:drawing>
          </mc:Choice>
          <mc:Fallback>
            <w:pict>
              <v:shape type="#_x0000_t202" filled="f" stroked="f" style="margin-left:172pt;margin-top:435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3309"/>
                      <w:r>
                        <w:rPr>
                          <w:rFonts w:ascii="黑体" w:hAnsi="黑体" w:cs="黑体" w:eastAsia="黑体"/>
                          <w:sz w:val="25"/>
                          <w:spacing w:val="0"/>
                          <w:color w:val="000000"/>
                          <w:b w:val="off"/>
                          <w:i w:val="off"/>
                        </w:rPr>
                        <w:rPr>
                          <w:shd/>
                        </w:rPr>
                        <w:t>图</w:t>
                      </w:r>
                      <w:bookmarkEnd w:id="33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2387600</wp:posOffset>
                </wp:positionH>
                <wp:positionV relativeFrom="page">
                  <wp:posOffset>5511800</wp:posOffset>
                </wp:positionV>
                <wp:extent cx="279400" cy="266700"/>
                <wp:wrapNone/>
                <wp:docPr id="736" name="文本框 736"/>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3310"/>
                            <w:r>
                              <w:rPr>
                                <w:rFonts w:ascii="黑体" w:hAnsi="黑体" w:cs="黑体" w:eastAsia="黑体"/>
                                <w:sz w:val="25"/>
                                <w:spacing w:val="0"/>
                                <w:color w:val="000000"/>
                                <w:b w:val="off"/>
                                <w:i w:val="off"/>
                              </w:rPr>
                              <w:rPr>
                                <w:shd/>
                              </w:rPr>
                              <w:t>表</w:t>
                            </w:r>
                            <w:bookmarkEnd w:id="3310"/>
                          </w:p>
                        </w:txbxContent>
                      </wps:txbx>
                      <wps:bodyPr wrap="square" lIns="0" rIns="0" tIns="0" bIns="0" vert="horz" anchor="t">
                        <a:noAutofit/>
                      </wps:bodyPr>
                    </wps:wsp>
                  </a:graphicData>
                </a:graphic>
              </wp:anchor>
            </w:drawing>
          </mc:Choice>
          <mc:Fallback>
            <w:pict>
              <v:shape type="#_x0000_t202" filled="f" stroked="f" style="margin-left:188pt;margin-top:434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3311"/>
                      <w:r>
                        <w:rPr>
                          <w:rFonts w:ascii="黑体" w:hAnsi="黑体" w:cs="黑体" w:eastAsia="黑体"/>
                          <w:sz w:val="25"/>
                          <w:spacing w:val="0"/>
                          <w:color w:val="000000"/>
                          <w:b w:val="off"/>
                          <w:i w:val="off"/>
                        </w:rPr>
                        <w:rPr>
                          <w:shd/>
                        </w:rPr>
                        <w:t>表</w:t>
                      </w:r>
                      <w:bookmarkEnd w:id="33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2654300</wp:posOffset>
                </wp:positionH>
                <wp:positionV relativeFrom="page">
                  <wp:posOffset>5486400</wp:posOffset>
                </wp:positionV>
                <wp:extent cx="279400" cy="266700"/>
                <wp:wrapNone/>
                <wp:docPr id="737" name="文本框 737"/>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3312"/>
                            <w:r>
                              <w:rPr>
                                <w:rFonts w:ascii="黑体" w:hAnsi="黑体" w:cs="黑体" w:eastAsia="黑体"/>
                                <w:sz w:val="25"/>
                                <w:spacing w:val="0"/>
                                <w:color w:val="000000"/>
                                <w:b w:val="off"/>
                                <w:i w:val="off"/>
                              </w:rPr>
                              <w:rPr>
                                <w:shd/>
                              </w:rPr>
                              <w:t>11</w:t>
                            </w:r>
                            <w:bookmarkEnd w:id="3312"/>
                          </w:p>
                        </w:txbxContent>
                      </wps:txbx>
                      <wps:bodyPr wrap="square" lIns="0" rIns="0" tIns="0" bIns="0" vert="horz" anchor="t">
                        <a:noAutofit/>
                      </wps:bodyPr>
                    </wps:wsp>
                  </a:graphicData>
                </a:graphic>
              </wp:anchor>
            </w:drawing>
          </mc:Choice>
          <mc:Fallback>
            <w:pict>
              <v:shape type="#_x0000_t202" filled="f" stroked="f" style="margin-left:209pt;margin-top:432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3313"/>
                      <w:r>
                        <w:rPr>
                          <w:rFonts w:ascii="黑体" w:hAnsi="黑体" w:cs="黑体" w:eastAsia="黑体"/>
                          <w:sz w:val="25"/>
                          <w:spacing w:val="0"/>
                          <w:color w:val="000000"/>
                          <w:b w:val="off"/>
                          <w:i w:val="off"/>
                        </w:rPr>
                        <w:rPr>
                          <w:shd/>
                        </w:rPr>
                        <w:t>11</w:t>
                      </w:r>
                      <w:bookmarkEnd w:id="33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5524500</wp:posOffset>
                </wp:positionV>
                <wp:extent cx="762000" cy="266700"/>
                <wp:wrapNone/>
                <wp:docPr id="738" name="文本框 738"/>
                <a:graphic xmlns:a="http://schemas.openxmlformats.org/drawingml/2006/main">
                  <a:graphicData uri="http://schemas.microsoft.com/office/word/2010/wordprocessingShape">
                    <wps:wsp>
                      <wps:cNvSpPr txBox="true"/>
                      <wps:spPr>
                        <a:xfrm>
                          <a:off x="0" y="0"/>
                          <a:ext cx="7620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3314"/>
                            <w:r>
                              <w:rPr>
                                <w:rFonts w:ascii="黑体" w:hAnsi="黑体" w:cs="黑体" w:eastAsia="黑体"/>
                                <w:sz w:val="25"/>
                                <w:spacing w:val="0"/>
                                <w:color w:val="000000"/>
                                <w:b w:val="off"/>
                                <w:i w:val="off"/>
                              </w:rPr>
                              <w:rPr>
                                <w:shd/>
                              </w:rPr>
                              <w:t>级别管辖</w:t>
                            </w:r>
                            <w:bookmarkEnd w:id="3314"/>
                          </w:p>
                        </w:txbxContent>
                      </wps:txbx>
                      <wps:bodyPr wrap="square" lIns="0" rIns="0" tIns="0" bIns="0" vert="horz" anchor="t">
                        <a:noAutofit/>
                      </wps:bodyPr>
                    </wps:wsp>
                  </a:graphicData>
                </a:graphic>
              </wp:anchor>
            </w:drawing>
          </mc:Choice>
          <mc:Fallback>
            <w:pict>
              <v:shape type="#_x0000_t202" filled="f" stroked="f" style="margin-left:239pt;margin-top:435pt;width:60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3315"/>
                      <w:r>
                        <w:rPr>
                          <w:rFonts w:ascii="黑体" w:hAnsi="黑体" w:cs="黑体" w:eastAsia="黑体"/>
                          <w:sz w:val="25"/>
                          <w:spacing w:val="0"/>
                          <w:color w:val="000000"/>
                          <w:b w:val="off"/>
                          <w:i w:val="off"/>
                        </w:rPr>
                        <w:rPr>
                          <w:shd/>
                        </w:rPr>
                        <w:t>级别管辖</w:t>
                      </w:r>
                      <w:bookmarkEnd w:id="33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1930400</wp:posOffset>
                </wp:positionH>
                <wp:positionV relativeFrom="page">
                  <wp:posOffset>5829300</wp:posOffset>
                </wp:positionV>
                <wp:extent cx="2044700" cy="292100"/>
                <wp:wrapNone/>
                <wp:docPr id="739" name="文本框 739"/>
                <a:graphic xmlns:a="http://schemas.openxmlformats.org/drawingml/2006/main">
                  <a:graphicData uri="http://schemas.microsoft.com/office/word/2010/wordprocessingShape">
                    <wps:wsp>
                      <wps:cNvSpPr txBox="true"/>
                      <wps:spPr>
                        <a:xfrm>
                          <a:off x="0" y="0"/>
                          <a:ext cx="20447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316"/>
                            <w:r>
                              <w:rPr>
                                <w:rFonts w:ascii="黑体" w:hAnsi="黑体" w:cs="黑体" w:eastAsia="黑体"/>
                                <w:sz w:val="27"/>
                                <w:spacing w:val="0"/>
                                <w:color w:val="000000"/>
                                <w:b w:val="off"/>
                                <w:i w:val="off"/>
                              </w:rPr>
                              <w:rPr>
                                <w:shd/>
                              </w:rPr>
                              <w:t>图表11-I级别管辖的分工</w:t>
                            </w:r>
                            <w:bookmarkEnd w:id="3316"/>
                          </w:p>
                        </w:txbxContent>
                      </wps:txbx>
                      <wps:bodyPr wrap="square" lIns="0" rIns="0" tIns="0" bIns="0" vert="horz" anchor="t">
                        <a:noAutofit/>
                      </wps:bodyPr>
                    </wps:wsp>
                  </a:graphicData>
                </a:graphic>
              </wp:anchor>
            </w:drawing>
          </mc:Choice>
          <mc:Fallback>
            <w:pict>
              <v:shape type="#_x0000_t202" filled="f" stroked="f" style="margin-left:152pt;margin-top:459pt;width:161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317"/>
                      <w:r>
                        <w:rPr>
                          <w:rFonts w:ascii="黑体" w:hAnsi="黑体" w:cs="黑体" w:eastAsia="黑体"/>
                          <w:sz w:val="27"/>
                          <w:spacing w:val="0"/>
                          <w:color w:val="000000"/>
                          <w:b w:val="off"/>
                          <w:i w:val="off"/>
                        </w:rPr>
                        <w:rPr>
                          <w:shd/>
                        </w:rPr>
                        <w:t>图表11-I级别管辖的分工</w:t>
                      </w:r>
                      <w:bookmarkEnd w:id="33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6146800</wp:posOffset>
                </wp:positionV>
                <wp:extent cx="914400" cy="241300"/>
                <wp:wrapNone/>
                <wp:docPr id="740" name="文本框 740"/>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18"/>
                            <w:r>
                              <w:rPr>
                                <w:rFonts w:ascii="黑体" w:hAnsi="黑体" w:cs="黑体" w:eastAsia="黑体"/>
                                <w:sz w:val="21"/>
                                <w:spacing w:val="0"/>
                                <w:color w:val="000000"/>
                                <w:b w:val="off"/>
                                <w:i w:val="off"/>
                              </w:rPr>
                              <w:rPr>
                                <w:shd/>
                              </w:rPr>
                              <w:t>基层人民法院</w:t>
                            </w:r>
                            <w:bookmarkEnd w:id="3318"/>
                          </w:p>
                        </w:txbxContent>
                      </wps:txbx>
                      <wps:bodyPr wrap="square" lIns="0" rIns="0" tIns="0" bIns="0" vert="horz" anchor="t">
                        <a:noAutofit/>
                      </wps:bodyPr>
                    </wps:wsp>
                  </a:graphicData>
                </a:graphic>
              </wp:anchor>
            </w:drawing>
          </mc:Choice>
          <mc:Fallback>
            <w:pict>
              <v:shape type="#_x0000_t202" filled="f" stroked="f" style="margin-left:39pt;margin-top:484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19"/>
                      <w:r>
                        <w:rPr>
                          <w:rFonts w:ascii="黑体" w:hAnsi="黑体" w:cs="黑体" w:eastAsia="黑体"/>
                          <w:sz w:val="21"/>
                          <w:spacing w:val="0"/>
                          <w:color w:val="000000"/>
                          <w:b w:val="off"/>
                          <w:i w:val="off"/>
                        </w:rPr>
                        <w:rPr>
                          <w:shd/>
                        </w:rPr>
                        <w:t>基层人民法院</w:t>
                      </w:r>
                      <w:bookmarkEnd w:id="33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6146800</wp:posOffset>
                </wp:positionV>
                <wp:extent cx="1841500" cy="241300"/>
                <wp:wrapNone/>
                <wp:docPr id="741" name="文本框 741"/>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20"/>
                            <w:r>
                              <w:rPr>
                                <w:rFonts w:ascii="宋体" w:hAnsi="宋体" w:cs="宋体" w:eastAsia="宋体"/>
                                <w:sz w:val="21"/>
                                <w:spacing w:val="0"/>
                                <w:color w:val="000000"/>
                                <w:b w:val="off"/>
                                <w:i w:val="off"/>
                              </w:rPr>
                              <w:rPr>
                                <w:shd/>
                              </w:rPr>
                              <w:t>除上级人民法院管辖的以外。</w:t>
                            </w:r>
                            <w:bookmarkEnd w:id="3320"/>
                          </w:p>
                        </w:txbxContent>
                      </wps:txbx>
                      <wps:bodyPr wrap="square" lIns="0" rIns="0" tIns="0" bIns="0" vert="horz" anchor="t">
                        <a:noAutofit/>
                      </wps:bodyPr>
                    </wps:wsp>
                  </a:graphicData>
                </a:graphic>
              </wp:anchor>
            </w:drawing>
          </mc:Choice>
          <mc:Fallback>
            <w:pict>
              <v:shape type="#_x0000_t202" filled="f" stroked="f" style="margin-left:116pt;margin-top:484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21"/>
                      <w:r>
                        <w:rPr>
                          <w:rFonts w:ascii="宋体" w:hAnsi="宋体" w:cs="宋体" w:eastAsia="宋体"/>
                          <w:sz w:val="21"/>
                          <w:spacing w:val="0"/>
                          <w:color w:val="000000"/>
                          <w:b w:val="off"/>
                          <w:i w:val="off"/>
                        </w:rPr>
                        <w:rPr>
                          <w:shd/>
                        </w:rPr>
                        <w:t>除上级人民法院管辖的以外。</w:t>
                      </w:r>
                      <w:bookmarkEnd w:id="33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1498600</wp:posOffset>
                </wp:positionH>
                <wp:positionV relativeFrom="page">
                  <wp:posOffset>6426200</wp:posOffset>
                </wp:positionV>
                <wp:extent cx="2184400" cy="241300"/>
                <wp:wrapNone/>
                <wp:docPr id="742" name="文本框 742"/>
                <a:graphic xmlns:a="http://schemas.openxmlformats.org/drawingml/2006/main">
                  <a:graphicData uri="http://schemas.microsoft.com/office/word/2010/wordprocessingShape">
                    <wps:wsp>
                      <wps:cNvSpPr txBox="true"/>
                      <wps:spPr>
                        <a:xfrm>
                          <a:off x="0" y="0"/>
                          <a:ext cx="218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22"/>
                            <w:r>
                              <w:rPr>
                                <w:rFonts w:ascii="宋体" w:hAnsi="宋体" w:cs="宋体" w:eastAsia="宋体"/>
                                <w:sz w:val="21"/>
                                <w:spacing w:val="0"/>
                                <w:color w:val="000000"/>
                                <w:b w:val="off"/>
                                <w:i w:val="off"/>
                              </w:rPr>
                              <w:rPr>
                                <w:shd/>
                              </w:rPr>
                              <w:t>(1)危害国家安全、恐怖活动案件；</w:t>
                            </w:r>
                            <w:bookmarkEnd w:id="3322"/>
                          </w:p>
                        </w:txbxContent>
                      </wps:txbx>
                      <wps:bodyPr wrap="square" lIns="0" rIns="0" tIns="0" bIns="0" vert="horz" anchor="t">
                        <a:noAutofit/>
                      </wps:bodyPr>
                    </wps:wsp>
                  </a:graphicData>
                </a:graphic>
              </wp:anchor>
            </w:drawing>
          </mc:Choice>
          <mc:Fallback>
            <w:pict>
              <v:shape type="#_x0000_t202" filled="f" stroked="f" style="margin-left:118pt;margin-top:506pt;width:1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23"/>
                      <w:r>
                        <w:rPr>
                          <w:rFonts w:ascii="宋体" w:hAnsi="宋体" w:cs="宋体" w:eastAsia="宋体"/>
                          <w:sz w:val="21"/>
                          <w:spacing w:val="0"/>
                          <w:color w:val="000000"/>
                          <w:b w:val="off"/>
                          <w:i w:val="off"/>
                        </w:rPr>
                        <w:rPr>
                          <w:shd/>
                        </w:rPr>
                        <w:t>(1)危害国家安全、恐怖活动案件；</w:t>
                      </w:r>
                      <w:bookmarkEnd w:id="33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6438900</wp:posOffset>
                </wp:positionV>
                <wp:extent cx="774700" cy="241300"/>
                <wp:wrapNone/>
                <wp:docPr id="743" name="文本框 74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24"/>
                            <w:r>
                              <w:rPr>
                                <w:rFonts w:ascii="黑体" w:hAnsi="黑体" w:cs="黑体" w:eastAsia="黑体"/>
                                <w:sz w:val="21"/>
                                <w:spacing w:val="0"/>
                                <w:color w:val="000000"/>
                                <w:b w:val="off"/>
                                <w:i w:val="off"/>
                              </w:rPr>
                              <w:rPr>
                                <w:shd/>
                              </w:rPr>
                              <w:t>[独门口诀]</w:t>
                            </w:r>
                            <w:bookmarkEnd w:id="3324"/>
                          </w:p>
                        </w:txbxContent>
                      </wps:txbx>
                      <wps:bodyPr wrap="square" lIns="0" rIns="0" tIns="0" bIns="0" vert="horz" anchor="t">
                        <a:noAutofit/>
                      </wps:bodyPr>
                    </wps:wsp>
                  </a:graphicData>
                </a:graphic>
              </wp:anchor>
            </w:drawing>
          </mc:Choice>
          <mc:Fallback>
            <w:pict>
              <v:shape type="#_x0000_t202" filled="f" stroked="f" style="margin-left:457pt;margin-top:50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25"/>
                      <w:r>
                        <w:rPr>
                          <w:rFonts w:ascii="黑体" w:hAnsi="黑体" w:cs="黑体" w:eastAsia="黑体"/>
                          <w:sz w:val="21"/>
                          <w:spacing w:val="0"/>
                          <w:color w:val="000000"/>
                          <w:b w:val="off"/>
                          <w:i w:val="off"/>
                        </w:rPr>
                        <w:rPr>
                          <w:shd/>
                        </w:rPr>
                        <w:t>[独门口诀]</w:t>
                      </w:r>
                      <w:bookmarkEnd w:id="33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1498600</wp:posOffset>
                </wp:positionH>
                <wp:positionV relativeFrom="page">
                  <wp:posOffset>6654800</wp:posOffset>
                </wp:positionV>
                <wp:extent cx="2095500" cy="215900"/>
                <wp:wrapNone/>
                <wp:docPr id="744" name="文本框 744"/>
                <a:graphic xmlns:a="http://schemas.openxmlformats.org/drawingml/2006/main">
                  <a:graphicData uri="http://schemas.microsoft.com/office/word/2010/wordprocessingShape">
                    <wps:wsp>
                      <wps:cNvSpPr txBox="true"/>
                      <wps:spPr>
                        <a:xfrm>
                          <a:off x="0" y="0"/>
                          <a:ext cx="209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326"/>
                            <w:r>
                              <w:rPr>
                                <w:rFonts w:ascii="黑体" w:hAnsi="黑体" w:cs="黑体" w:eastAsia="黑体"/>
                                <w:sz w:val="19"/>
                                <w:spacing w:val="0"/>
                                <w:color w:val="000000"/>
                                <w:b w:val="off"/>
                                <w:i w:val="off"/>
                              </w:rPr>
                              <w:rPr>
                                <w:shd/>
                              </w:rPr>
                              <w:t>(2)可能判处无期徒刑、死刑的案件；</w:t>
                            </w:r>
                            <w:bookmarkEnd w:id="3326"/>
                          </w:p>
                        </w:txbxContent>
                      </wps:txbx>
                      <wps:bodyPr wrap="square" lIns="0" rIns="0" tIns="0" bIns="0" vert="horz" anchor="t">
                        <a:noAutofit/>
                      </wps:bodyPr>
                    </wps:wsp>
                  </a:graphicData>
                </a:graphic>
              </wp:anchor>
            </w:drawing>
          </mc:Choice>
          <mc:Fallback>
            <w:pict>
              <v:shape type="#_x0000_t202" filled="f" stroked="f" style="margin-left:118pt;margin-top:524pt;width:1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327"/>
                      <w:r>
                        <w:rPr>
                          <w:rFonts w:ascii="黑体" w:hAnsi="黑体" w:cs="黑体" w:eastAsia="黑体"/>
                          <w:sz w:val="19"/>
                          <w:spacing w:val="0"/>
                          <w:color w:val="000000"/>
                          <w:b w:val="off"/>
                          <w:i w:val="off"/>
                        </w:rPr>
                        <w:rPr>
                          <w:shd/>
                        </w:rPr>
                        <w:t>(2)可能判处无期徒刑、死刑的案件；</w:t>
                      </w:r>
                      <w:bookmarkEnd w:id="33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6654800</wp:posOffset>
                </wp:positionV>
                <wp:extent cx="1130300" cy="215900"/>
                <wp:wrapNone/>
                <wp:docPr id="745" name="文本框 745"/>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328"/>
                            <w:r>
                              <w:rPr>
                                <w:rFonts w:ascii="黑体" w:hAnsi="黑体" w:cs="黑体" w:eastAsia="黑体"/>
                                <w:sz w:val="19"/>
                                <w:spacing w:val="0"/>
                                <w:color w:val="000000"/>
                                <w:b w:val="off"/>
                                <w:i w:val="off"/>
                              </w:rPr>
                              <w:rPr>
                                <w:shd/>
                              </w:rPr>
                              <w:t>》“危”“恐”“无”</w:t>
                            </w:r>
                            <w:bookmarkEnd w:id="3328"/>
                          </w:p>
                        </w:txbxContent>
                      </wps:txbx>
                      <wps:bodyPr wrap="square" lIns="0" rIns="0" tIns="0" bIns="0" vert="horz" anchor="t">
                        <a:noAutofit/>
                      </wps:bodyPr>
                    </wps:wsp>
                  </a:graphicData>
                </a:graphic>
              </wp:anchor>
            </w:drawing>
          </mc:Choice>
          <mc:Fallback>
            <w:pict>
              <v:shape type="#_x0000_t202" filled="f" stroked="f" style="margin-left:445pt;margin-top:524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329"/>
                      <w:r>
                        <w:rPr>
                          <w:rFonts w:ascii="黑体" w:hAnsi="黑体" w:cs="黑体" w:eastAsia="黑体"/>
                          <w:sz w:val="19"/>
                          <w:spacing w:val="0"/>
                          <w:color w:val="000000"/>
                          <w:b w:val="off"/>
                          <w:i w:val="off"/>
                        </w:rPr>
                        <w:rPr>
                          <w:shd/>
                        </w:rPr>
                        <w:t>》“危”“恐”“无”</w:t>
                      </w:r>
                      <w:bookmarkEnd w:id="33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6769100</wp:posOffset>
                </wp:positionV>
                <wp:extent cx="952500" cy="241300"/>
                <wp:wrapNone/>
                <wp:docPr id="746" name="文本框 746"/>
                <a:graphic xmlns:a="http://schemas.openxmlformats.org/drawingml/2006/main">
                  <a:graphicData uri="http://schemas.microsoft.com/office/word/2010/wordprocessingShape">
                    <wps:wsp>
                      <wps:cNvSpPr txBox="true"/>
                      <wps:spPr>
                        <a:xfrm>
                          <a:off x="0" y="0"/>
                          <a:ext cx="952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330"/>
                            <w:r>
                              <w:rPr>
                                <w:rFonts w:ascii="黑体" w:hAnsi="黑体" w:cs="黑体" w:eastAsia="黑体"/>
                                <w:sz w:val="22"/>
                                <w:spacing w:val="0"/>
                                <w:color w:val="000000"/>
                                <w:b w:val="off"/>
                                <w:i w:val="off"/>
                              </w:rPr>
                              <w:rPr>
                                <w:shd/>
                              </w:rPr>
                              <w:t>中级人民法院</w:t>
                            </w:r>
                            <w:bookmarkEnd w:id="3330"/>
                          </w:p>
                        </w:txbxContent>
                      </wps:txbx>
                      <wps:bodyPr wrap="square" lIns="0" rIns="0" tIns="0" bIns="0" vert="horz" anchor="t">
                        <a:noAutofit/>
                      </wps:bodyPr>
                    </wps:wsp>
                  </a:graphicData>
                </a:graphic>
              </wp:anchor>
            </w:drawing>
          </mc:Choice>
          <mc:Fallback>
            <w:pict>
              <v:shape type="#_x0000_t202" filled="f" stroked="f" style="margin-left:39pt;margin-top:533pt;width:7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331"/>
                      <w:r>
                        <w:rPr>
                          <w:rFonts w:ascii="黑体" w:hAnsi="黑体" w:cs="黑体" w:eastAsia="黑体"/>
                          <w:sz w:val="22"/>
                          <w:spacing w:val="0"/>
                          <w:color w:val="000000"/>
                          <w:b w:val="off"/>
                          <w:i w:val="off"/>
                        </w:rPr>
                        <w:rPr>
                          <w:shd/>
                        </w:rPr>
                        <w:t>中级人民法院</w:t>
                      </w:r>
                      <w:bookmarkEnd w:id="33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1485900</wp:posOffset>
                </wp:positionH>
                <wp:positionV relativeFrom="page">
                  <wp:posOffset>6883400</wp:posOffset>
                </wp:positionV>
                <wp:extent cx="1371600" cy="215900"/>
                <wp:wrapNone/>
                <wp:docPr id="747" name="文本框 747"/>
                <a:graphic xmlns:a="http://schemas.openxmlformats.org/drawingml/2006/main">
                  <a:graphicData uri="http://schemas.microsoft.com/office/word/2010/wordprocessingShape">
                    <wps:wsp>
                      <wps:cNvSpPr txBox="true"/>
                      <wps:spPr>
                        <a:xfrm>
                          <a:off x="0" y="0"/>
                          <a:ext cx="1371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332"/>
                            <w:r>
                              <w:rPr>
                                <w:rFonts w:ascii="黑体" w:hAnsi="黑体" w:cs="黑体" w:eastAsia="黑体"/>
                                <w:sz w:val="19"/>
                                <w:spacing w:val="0"/>
                                <w:color w:val="000000"/>
                                <w:b w:val="off"/>
                                <w:i w:val="off"/>
                              </w:rPr>
                              <w:rPr>
                                <w:shd/>
                              </w:rPr>
                              <w:t>(3)违法所得没收程序；</w:t>
                            </w:r>
                            <w:bookmarkEnd w:id="3332"/>
                          </w:p>
                        </w:txbxContent>
                      </wps:txbx>
                      <wps:bodyPr wrap="square" lIns="0" rIns="0" tIns="0" bIns="0" vert="horz" anchor="t">
                        <a:noAutofit/>
                      </wps:bodyPr>
                    </wps:wsp>
                  </a:graphicData>
                </a:graphic>
              </wp:anchor>
            </w:drawing>
          </mc:Choice>
          <mc:Fallback>
            <w:pict>
              <v:shape type="#_x0000_t202" filled="f" stroked="f" style="margin-left:117pt;margin-top:542pt;width:10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333"/>
                      <w:r>
                        <w:rPr>
                          <w:rFonts w:ascii="黑体" w:hAnsi="黑体" w:cs="黑体" w:eastAsia="黑体"/>
                          <w:sz w:val="19"/>
                          <w:spacing w:val="0"/>
                          <w:color w:val="000000"/>
                          <w:b w:val="off"/>
                          <w:i w:val="off"/>
                        </w:rPr>
                        <w:rPr>
                          <w:shd/>
                        </w:rPr>
                        <w:t>(3)违法所得没收程序；</w:t>
                      </w:r>
                      <w:bookmarkEnd w:id="33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6858000</wp:posOffset>
                </wp:positionV>
                <wp:extent cx="1193800" cy="215900"/>
                <wp:wrapNone/>
                <wp:docPr id="748" name="文本框 748"/>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334"/>
                            <w:r>
                              <w:rPr>
                                <w:rFonts w:ascii="黑体" w:hAnsi="黑体" w:cs="黑体" w:eastAsia="黑体"/>
                                <w:sz w:val="19"/>
                                <w:spacing w:val="0"/>
                                <w:color w:val="000000"/>
                                <w:b w:val="off"/>
                                <w:i w:val="off"/>
                              </w:rPr>
                              <w:rPr>
                                <w:shd/>
                              </w:rPr>
                              <w:t>“死”“没”“缺席”</w:t>
                            </w:r>
                            <w:bookmarkEnd w:id="3334"/>
                          </w:p>
                        </w:txbxContent>
                      </wps:txbx>
                      <wps:bodyPr wrap="square" lIns="0" rIns="0" tIns="0" bIns="0" vert="horz" anchor="t">
                        <a:noAutofit/>
                      </wps:bodyPr>
                    </wps:wsp>
                  </a:graphicData>
                </a:graphic>
              </wp:anchor>
            </w:drawing>
          </mc:Choice>
          <mc:Fallback>
            <w:pict>
              <v:shape type="#_x0000_t202" filled="f" stroked="f" style="margin-left:458pt;margin-top:540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335"/>
                      <w:r>
                        <w:rPr>
                          <w:rFonts w:ascii="黑体" w:hAnsi="黑体" w:cs="黑体" w:eastAsia="黑体"/>
                          <w:sz w:val="19"/>
                          <w:spacing w:val="0"/>
                          <w:color w:val="000000"/>
                          <w:b w:val="off"/>
                          <w:i w:val="off"/>
                        </w:rPr>
                        <w:rPr>
                          <w:shd/>
                        </w:rPr>
                        <w:t>“死”“没”“缺席”</w:t>
                      </w:r>
                      <w:bookmarkEnd w:id="33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1498600</wp:posOffset>
                </wp:positionH>
                <wp:positionV relativeFrom="page">
                  <wp:posOffset>7073900</wp:posOffset>
                </wp:positionV>
                <wp:extent cx="2451100" cy="241300"/>
                <wp:wrapNone/>
                <wp:docPr id="749" name="文本框 749"/>
                <a:graphic xmlns:a="http://schemas.openxmlformats.org/drawingml/2006/main">
                  <a:graphicData uri="http://schemas.microsoft.com/office/word/2010/wordprocessingShape">
                    <wps:wsp>
                      <wps:cNvSpPr txBox="true"/>
                      <wps:spPr>
                        <a:xfrm>
                          <a:off x="0" y="0"/>
                          <a:ext cx="245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36"/>
                            <w:r>
                              <w:rPr>
                                <w:rFonts w:ascii="宋体" w:hAnsi="宋体" w:cs="宋体" w:eastAsia="宋体"/>
                                <w:sz w:val="21"/>
                                <w:spacing w:val="0"/>
                                <w:color w:val="000000"/>
                                <w:b w:val="off"/>
                                <w:i w:val="off"/>
                              </w:rPr>
                              <w:rPr>
                                <w:shd/>
                              </w:rPr>
                              <w:t>(4)缺席审判程序。(仅限逃境外的缺席)</w:t>
                            </w:r>
                            <w:bookmarkEnd w:id="3336"/>
                          </w:p>
                        </w:txbxContent>
                      </wps:txbx>
                      <wps:bodyPr wrap="square" lIns="0" rIns="0" tIns="0" bIns="0" vert="horz" anchor="t">
                        <a:noAutofit/>
                      </wps:bodyPr>
                    </wps:wsp>
                  </a:graphicData>
                </a:graphic>
              </wp:anchor>
            </w:drawing>
          </mc:Choice>
          <mc:Fallback>
            <w:pict>
              <v:shape type="#_x0000_t202" filled="f" stroked="f" style="margin-left:118pt;margin-top:557pt;width:1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37"/>
                      <w:r>
                        <w:rPr>
                          <w:rFonts w:ascii="宋体" w:hAnsi="宋体" w:cs="宋体" w:eastAsia="宋体"/>
                          <w:sz w:val="21"/>
                          <w:spacing w:val="0"/>
                          <w:color w:val="000000"/>
                          <w:b w:val="off"/>
                          <w:i w:val="off"/>
                        </w:rPr>
                        <w:rPr>
                          <w:shd/>
                        </w:rPr>
                        <w:t>(4)缺席审判程序。(仅限逃境外的缺席)</w:t>
                      </w:r>
                      <w:bookmarkEnd w:id="33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7391400</wp:posOffset>
                </wp:positionV>
                <wp:extent cx="914400" cy="241300"/>
                <wp:wrapNone/>
                <wp:docPr id="750" name="文本框 750"/>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38"/>
                            <w:r>
                              <w:rPr>
                                <w:rFonts w:ascii="黑体" w:hAnsi="黑体" w:cs="黑体" w:eastAsia="黑体"/>
                                <w:sz w:val="21"/>
                                <w:spacing w:val="0"/>
                                <w:color w:val="000000"/>
                                <w:b w:val="off"/>
                                <w:i w:val="off"/>
                              </w:rPr>
                              <w:rPr>
                                <w:shd/>
                              </w:rPr>
                              <w:t>高级人民法院</w:t>
                            </w:r>
                            <w:bookmarkEnd w:id="3338"/>
                          </w:p>
                        </w:txbxContent>
                      </wps:txbx>
                      <wps:bodyPr wrap="square" lIns="0" rIns="0" tIns="0" bIns="0" vert="horz" anchor="t">
                        <a:noAutofit/>
                      </wps:bodyPr>
                    </wps:wsp>
                  </a:graphicData>
                </a:graphic>
              </wp:anchor>
            </w:drawing>
          </mc:Choice>
          <mc:Fallback>
            <w:pict>
              <v:shape type="#_x0000_t202" filled="f" stroked="f" style="margin-left:39pt;margin-top:582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39"/>
                      <w:r>
                        <w:rPr>
                          <w:rFonts w:ascii="黑体" w:hAnsi="黑体" w:cs="黑体" w:eastAsia="黑体"/>
                          <w:sz w:val="21"/>
                          <w:spacing w:val="0"/>
                          <w:color w:val="000000"/>
                          <w:b w:val="off"/>
                          <w:i w:val="off"/>
                        </w:rPr>
                        <w:rPr>
                          <w:shd/>
                        </w:rPr>
                        <w:t>高级人民法院</w:t>
                      </w:r>
                      <w:bookmarkEnd w:id="33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1485900</wp:posOffset>
                </wp:positionH>
                <wp:positionV relativeFrom="page">
                  <wp:posOffset>7391400</wp:posOffset>
                </wp:positionV>
                <wp:extent cx="2717800" cy="241300"/>
                <wp:wrapNone/>
                <wp:docPr id="751" name="文本框 751"/>
                <a:graphic xmlns:a="http://schemas.openxmlformats.org/drawingml/2006/main">
                  <a:graphicData uri="http://schemas.microsoft.com/office/word/2010/wordprocessingShape">
                    <wps:wsp>
                      <wps:cNvSpPr txBox="true"/>
                      <wps:spPr>
                        <a:xfrm>
                          <a:off x="0" y="0"/>
                          <a:ext cx="271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40"/>
                            <w:r>
                              <w:rPr>
                                <w:rFonts w:ascii="宋体" w:hAnsi="宋体" w:cs="宋体" w:eastAsia="宋体"/>
                                <w:sz w:val="21"/>
                                <w:spacing w:val="0"/>
                                <w:color w:val="000000"/>
                                <w:b w:val="off"/>
                                <w:i w:val="off"/>
                              </w:rPr>
                              <w:rPr>
                                <w:shd/>
                              </w:rPr>
                              <w:t>全省 (自治区、直辖市)性的重大刑事案件。</w:t>
                            </w:r>
                            <w:bookmarkEnd w:id="3340"/>
                          </w:p>
                        </w:txbxContent>
                      </wps:txbx>
                      <wps:bodyPr wrap="square" lIns="0" rIns="0" tIns="0" bIns="0" vert="horz" anchor="t">
                        <a:noAutofit/>
                      </wps:bodyPr>
                    </wps:wsp>
                  </a:graphicData>
                </a:graphic>
              </wp:anchor>
            </w:drawing>
          </mc:Choice>
          <mc:Fallback>
            <w:pict>
              <v:shape type="#_x0000_t202" filled="f" stroked="f" style="margin-left:117pt;margin-top:582pt;width:2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41"/>
                      <w:r>
                        <w:rPr>
                          <w:rFonts w:ascii="宋体" w:hAnsi="宋体" w:cs="宋体" w:eastAsia="宋体"/>
                          <w:sz w:val="21"/>
                          <w:spacing w:val="0"/>
                          <w:color w:val="000000"/>
                          <w:b w:val="off"/>
                          <w:i w:val="off"/>
                        </w:rPr>
                        <w:rPr>
                          <w:shd/>
                        </w:rPr>
                        <w:t>全省 (自治区、直辖市)性的重大刑事案件。</w:t>
                      </w:r>
                      <w:bookmarkEnd w:id="33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7658100</wp:posOffset>
                </wp:positionV>
                <wp:extent cx="914400" cy="241300"/>
                <wp:wrapNone/>
                <wp:docPr id="752" name="文本框 752"/>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42"/>
                            <w:r>
                              <w:rPr>
                                <w:rFonts w:ascii="黑体" w:hAnsi="黑体" w:cs="黑体" w:eastAsia="黑体"/>
                                <w:sz w:val="21"/>
                                <w:spacing w:val="0"/>
                                <w:color w:val="000000"/>
                                <w:b w:val="off"/>
                                <w:i w:val="off"/>
                              </w:rPr>
                              <w:rPr>
                                <w:shd/>
                              </w:rPr>
                              <w:t>最高人民法院</w:t>
                            </w:r>
                            <w:bookmarkEnd w:id="3342"/>
                          </w:p>
                        </w:txbxContent>
                      </wps:txbx>
                      <wps:bodyPr wrap="square" lIns="0" rIns="0" tIns="0" bIns="0" vert="horz" anchor="t">
                        <a:noAutofit/>
                      </wps:bodyPr>
                    </wps:wsp>
                  </a:graphicData>
                </a:graphic>
              </wp:anchor>
            </w:drawing>
          </mc:Choice>
          <mc:Fallback>
            <w:pict>
              <v:shape type="#_x0000_t202" filled="f" stroked="f" style="margin-left:39pt;margin-top:603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43"/>
                      <w:r>
                        <w:rPr>
                          <w:rFonts w:ascii="黑体" w:hAnsi="黑体" w:cs="黑体" w:eastAsia="黑体"/>
                          <w:sz w:val="21"/>
                          <w:spacing w:val="0"/>
                          <w:color w:val="000000"/>
                          <w:b w:val="off"/>
                          <w:i w:val="off"/>
                        </w:rPr>
                        <w:rPr>
                          <w:shd/>
                        </w:rPr>
                        <w:t>最高人民法院</w:t>
                      </w:r>
                      <w:bookmarkEnd w:id="33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7670800</wp:posOffset>
                </wp:positionV>
                <wp:extent cx="2247900" cy="241300"/>
                <wp:wrapNone/>
                <wp:docPr id="753" name="文本框 753"/>
                <a:graphic xmlns:a="http://schemas.openxmlformats.org/drawingml/2006/main">
                  <a:graphicData uri="http://schemas.microsoft.com/office/word/2010/wordprocessingShape">
                    <wps:wsp>
                      <wps:cNvSpPr txBox="true"/>
                      <wps:spPr>
                        <a:xfrm>
                          <a:off x="0" y="0"/>
                          <a:ext cx="224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44"/>
                            <w:r>
                              <w:rPr>
                                <w:rFonts w:ascii="宋体" w:hAnsi="宋体" w:cs="宋体" w:eastAsia="宋体"/>
                                <w:sz w:val="21"/>
                                <w:spacing w:val="0"/>
                                <w:color w:val="000000"/>
                                <w:b w:val="off"/>
                                <w:i w:val="off"/>
                              </w:rPr>
                              <w:rPr>
                                <w:shd/>
                              </w:rPr>
                              <w:t>全国性的重大刑事案件。(区别民诉)</w:t>
                            </w:r>
                            <w:bookmarkEnd w:id="3344"/>
                          </w:p>
                        </w:txbxContent>
                      </wps:txbx>
                      <wps:bodyPr wrap="square" lIns="0" rIns="0" tIns="0" bIns="0" vert="horz" anchor="t">
                        <a:noAutofit/>
                      </wps:bodyPr>
                    </wps:wsp>
                  </a:graphicData>
                </a:graphic>
              </wp:anchor>
            </w:drawing>
          </mc:Choice>
          <mc:Fallback>
            <w:pict>
              <v:shape type="#_x0000_t202" filled="f" stroked="f" style="margin-left:116pt;margin-top:604pt;width:1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45"/>
                      <w:r>
                        <w:rPr>
                          <w:rFonts w:ascii="宋体" w:hAnsi="宋体" w:cs="宋体" w:eastAsia="宋体"/>
                          <w:sz w:val="21"/>
                          <w:spacing w:val="0"/>
                          <w:color w:val="000000"/>
                          <w:b w:val="off"/>
                          <w:i w:val="off"/>
                        </w:rPr>
                        <w:rPr>
                          <w:shd/>
                        </w:rPr>
                        <w:t>全国性的重大刑事案件。(区别民诉)</w:t>
                      </w:r>
                      <w:bookmarkEnd w:id="33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749300</wp:posOffset>
                </wp:positionH>
                <wp:positionV relativeFrom="page">
                  <wp:posOffset>8712200</wp:posOffset>
                </wp:positionV>
                <wp:extent cx="1308100" cy="215900"/>
                <wp:wrapNone/>
                <wp:docPr id="754" name="文本框 754"/>
                <a:graphic xmlns:a="http://schemas.openxmlformats.org/drawingml/2006/main">
                  <a:graphicData uri="http://schemas.microsoft.com/office/word/2010/wordprocessingShape">
                    <wps:wsp>
                      <wps:cNvSpPr txBox="true"/>
                      <wps:spPr>
                        <a:xfrm>
                          <a:off x="0" y="0"/>
                          <a:ext cx="130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3346"/>
                            <w:r>
                              <w:rPr>
                                <w:rFonts w:ascii="黑体" w:hAnsi="黑体" w:cs="黑体" w:eastAsia="黑体"/>
                                <w:sz w:val="19"/>
                                <w:spacing w:val="0"/>
                                <w:color w:val="000000"/>
                                <w:b w:val="off"/>
                                <w:i w:val="off"/>
                              </w:rPr>
                              <w:rPr>
                                <w:shd/>
                              </w:rPr>
                              <w:t>关联法条《刑诉解释》</w:t>
                            </w:r>
                            <w:bookmarkEnd w:id="3346"/>
                          </w:p>
                        </w:txbxContent>
                      </wps:txbx>
                      <wps:bodyPr wrap="square" lIns="0" rIns="0" tIns="0" bIns="0" vert="horz" anchor="t">
                        <a:noAutofit/>
                      </wps:bodyPr>
                    </wps:wsp>
                  </a:graphicData>
                </a:graphic>
              </wp:anchor>
            </w:drawing>
          </mc:Choice>
          <mc:Fallback>
            <w:pict>
              <v:shape type="#_x0000_t202" filled="f" stroked="f" style="margin-left:59pt;margin-top:686pt;width:10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3347"/>
                      <w:r>
                        <w:rPr>
                          <w:rFonts w:ascii="黑体" w:hAnsi="黑体" w:cs="黑体" w:eastAsia="黑体"/>
                          <w:sz w:val="19"/>
                          <w:spacing w:val="0"/>
                          <w:color w:val="000000"/>
                          <w:b w:val="off"/>
                          <w:i w:val="off"/>
                        </w:rPr>
                        <w:rPr>
                          <w:shd/>
                        </w:rPr>
                        <w:t>关联法条《刑诉解释》</w:t>
                      </w:r>
                      <w:bookmarkEnd w:id="33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8890000</wp:posOffset>
                </wp:positionV>
                <wp:extent cx="6477000" cy="241300"/>
                <wp:wrapNone/>
                <wp:docPr id="755" name="文本框 755"/>
                <a:graphic xmlns:a="http://schemas.openxmlformats.org/drawingml/2006/main">
                  <a:graphicData uri="http://schemas.microsoft.com/office/word/2010/wordprocessingShape">
                    <wps:wsp>
                      <wps:cNvSpPr txBox="true"/>
                      <wps:spPr>
                        <a:xfrm>
                          <a:off x="0" y="0"/>
                          <a:ext cx="6477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48"/>
                            <w:r>
                              <w:rPr>
                                <w:rFonts w:ascii="宋体" w:hAnsi="宋体" w:cs="宋体" w:eastAsia="宋体"/>
                                <w:sz w:val="21"/>
                                <w:spacing w:val="0"/>
                                <w:color w:val="000000"/>
                                <w:b w:val="off"/>
                                <w:i w:val="off"/>
                              </w:rPr>
                              <w:rPr>
                                <w:shd/>
                              </w:rPr>
                              <w:t>第24条 人民法院发现被告人</w:t>
                            </w:r>
                            <w:r>
                              <w:rPr>
                                <w:rFonts w:ascii="宋体" w:hAnsi="宋体" w:cs="宋体" w:eastAsia="宋体"/>
                                <w:sz w:val="21"/>
                                <w:spacing w:val="0"/>
                                <w:color w:val="000000"/>
                                <w:u w:val="single"/>
                                <w:b w:val="off"/>
                                <w:i w:val="off"/>
                              </w:rPr>
                              <w:rPr>
                                <w:shd/>
                              </w:rPr>
                              <w:t>还有其他犯罪被起诉</w:t>
                            </w:r>
                            <w:r>
                              <w:rPr>
                                <w:rFonts w:ascii="宋体" w:hAnsi="宋体" w:cs="宋体" w:eastAsia="宋体"/>
                                <w:sz w:val="21"/>
                                <w:spacing w:val="0"/>
                                <w:color w:val="000000"/>
                                <w:b w:val="off"/>
                                <w:i w:val="off"/>
                              </w:rPr>
                              <w:rPr>
                                <w:shd/>
                              </w:rPr>
                              <w:t>的，可以并案审理；涉及同种犯罪的，一般应当并案审理。</w:t>
                            </w:r>
                            <w:bookmarkEnd w:id="3348"/>
                          </w:p>
                        </w:txbxContent>
                      </wps:txbx>
                      <wps:bodyPr wrap="square" lIns="0" rIns="0" tIns="0" bIns="0" vert="horz" anchor="t">
                        <a:noAutofit/>
                      </wps:bodyPr>
                    </wps:wsp>
                  </a:graphicData>
                </a:graphic>
              </wp:anchor>
            </w:drawing>
          </mc:Choice>
          <mc:Fallback>
            <w:pict>
              <v:shape type="#_x0000_t202" filled="f" stroked="f" style="margin-left:48pt;margin-top:700pt;width:51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49"/>
                      <w:r>
                        <w:rPr>
                          <w:rFonts w:ascii="宋体" w:hAnsi="宋体" w:cs="宋体" w:eastAsia="宋体"/>
                          <w:sz w:val="21"/>
                          <w:spacing w:val="0"/>
                          <w:color w:val="000000"/>
                          <w:b w:val="off"/>
                          <w:i w:val="off"/>
                        </w:rPr>
                        <w:rPr>
                          <w:shd/>
                        </w:rPr>
                        <w:t>第24条 人民法院发现被告人</w:t>
                      </w:r>
                      <w:r>
                        <w:rPr>
                          <w:rFonts w:ascii="宋体" w:hAnsi="宋体" w:cs="宋体" w:eastAsia="宋体"/>
                          <w:sz w:val="21"/>
                          <w:spacing w:val="0"/>
                          <w:color w:val="000000"/>
                          <w:u w:val="single"/>
                          <w:b w:val="off"/>
                          <w:i w:val="off"/>
                        </w:rPr>
                        <w:rPr>
                          <w:shd/>
                        </w:rPr>
                        <w:t>还有其他犯罪被起诉</w:t>
                      </w:r>
                      <w:r>
                        <w:rPr>
                          <w:rFonts w:ascii="宋体" w:hAnsi="宋体" w:cs="宋体" w:eastAsia="宋体"/>
                          <w:sz w:val="21"/>
                          <w:spacing w:val="0"/>
                          <w:color w:val="000000"/>
                          <w:b w:val="off"/>
                          <w:i w:val="off"/>
                        </w:rPr>
                        <w:rPr>
                          <w:shd/>
                        </w:rPr>
                        <w:t>的，可以并案审理；涉及同种犯罪的，一般应当并案审理。</w:t>
                      </w:r>
                      <w:bookmarkEnd w:id="33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9067800</wp:posOffset>
                </wp:positionV>
                <wp:extent cx="6781800" cy="241300"/>
                <wp:wrapNone/>
                <wp:docPr id="756" name="文本框 756"/>
                <a:graphic xmlns:a="http://schemas.openxmlformats.org/drawingml/2006/main">
                  <a:graphicData uri="http://schemas.microsoft.com/office/word/2010/wordprocessingShape">
                    <wps:wsp>
                      <wps:cNvSpPr txBox="true"/>
                      <wps:spPr>
                        <a:xfrm>
                          <a:off x="0" y="0"/>
                          <a:ext cx="6781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50"/>
                            <w:r>
                              <w:rPr>
                                <w:rFonts w:ascii="宋体" w:hAnsi="宋体" w:cs="宋体" w:eastAsia="宋体"/>
                                <w:sz w:val="21"/>
                                <w:spacing w:val="0"/>
                                <w:color w:val="000000"/>
                                <w:b w:val="off"/>
                                <w:i w:val="off"/>
                              </w:rPr>
                              <w:rPr>
                                <w:shd/>
                              </w:rPr>
                              <w:t>人民法院发现被告人还有其他犯罪被审查起诉、立案侦查、立案调查的，可以参照前款规定协商人民检察院、公安</w:t>
                            </w:r>
                            <w:bookmarkEnd w:id="3350"/>
                          </w:p>
                        </w:txbxContent>
                      </wps:txbx>
                      <wps:bodyPr wrap="square" lIns="0" rIns="0" tIns="0" bIns="0" vert="horz" anchor="t">
                        <a:noAutofit/>
                      </wps:bodyPr>
                    </wps:wsp>
                  </a:graphicData>
                </a:graphic>
              </wp:anchor>
            </w:drawing>
          </mc:Choice>
          <mc:Fallback>
            <w:pict>
              <v:shape type="#_x0000_t202" filled="f" stroked="f" style="margin-left:48pt;margin-top:714pt;width:53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51"/>
                      <w:r>
                        <w:rPr>
                          <w:rFonts w:ascii="宋体" w:hAnsi="宋体" w:cs="宋体" w:eastAsia="宋体"/>
                          <w:sz w:val="21"/>
                          <w:spacing w:val="0"/>
                          <w:color w:val="000000"/>
                          <w:b w:val="off"/>
                          <w:i w:val="off"/>
                        </w:rPr>
                        <w:rPr>
                          <w:shd/>
                        </w:rPr>
                        <w:t>人民法院发现被告人还有其他犯罪被审查起诉、立案侦查、立案调查的，可以参照前款规定协商人民检察院、公安</w:t>
                      </w:r>
                      <w:bookmarkEnd w:id="33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ge">
                  <wp:posOffset>9232900</wp:posOffset>
                </wp:positionV>
                <wp:extent cx="3708400" cy="241300"/>
                <wp:wrapNone/>
                <wp:docPr id="757" name="文本框 757"/>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52"/>
                            <w:r>
                              <w:rPr>
                                <w:rFonts w:ascii="宋体" w:hAnsi="宋体" w:cs="宋体" w:eastAsia="宋体"/>
                                <w:sz w:val="21"/>
                                <w:spacing w:val="0"/>
                                <w:color w:val="000000"/>
                                <w:b w:val="off"/>
                                <w:i w:val="off"/>
                              </w:rPr>
                              <w:rPr>
                                <w:shd/>
                              </w:rPr>
                              <w:t>机关、监察机关并案处理，但可能造成审判过分迟延的除外。</w:t>
                            </w:r>
                            <w:bookmarkEnd w:id="3352"/>
                          </w:p>
                        </w:txbxContent>
                      </wps:txbx>
                      <wps:bodyPr wrap="square" lIns="0" rIns="0" tIns="0" bIns="0" vert="horz" anchor="t">
                        <a:noAutofit/>
                      </wps:bodyPr>
                    </wps:wsp>
                  </a:graphicData>
                </a:graphic>
              </wp:anchor>
            </w:drawing>
          </mc:Choice>
          <mc:Fallback>
            <w:pict>
              <v:shape type="#_x0000_t202" filled="f" stroked="f" style="margin-left:30pt;margin-top:727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53"/>
                      <w:r>
                        <w:rPr>
                          <w:rFonts w:ascii="宋体" w:hAnsi="宋体" w:cs="宋体" w:eastAsia="宋体"/>
                          <w:sz w:val="21"/>
                          <w:spacing w:val="0"/>
                          <w:color w:val="000000"/>
                          <w:b w:val="off"/>
                          <w:i w:val="off"/>
                        </w:rPr>
                        <w:rPr>
                          <w:shd/>
                        </w:rPr>
                        <w:t>机关、监察机关并案处理，但可能造成审判过分迟延的除外。</w:t>
                      </w:r>
                      <w:bookmarkEnd w:id="33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9398000</wp:posOffset>
                </wp:positionV>
                <wp:extent cx="6642100" cy="241300"/>
                <wp:wrapNone/>
                <wp:docPr id="758" name="文本框 758"/>
                <a:graphic xmlns:a="http://schemas.openxmlformats.org/drawingml/2006/main">
                  <a:graphicData uri="http://schemas.microsoft.com/office/word/2010/wordprocessingShape">
                    <wps:wsp>
                      <wps:cNvSpPr txBox="true"/>
                      <wps:spPr>
                        <a:xfrm>
                          <a:off x="0" y="0"/>
                          <a:ext cx="6642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54"/>
                            <w:r>
                              <w:rPr>
                                <w:rFonts w:ascii="宋体" w:hAnsi="宋体" w:cs="宋体" w:eastAsia="宋体"/>
                                <w:sz w:val="21"/>
                                <w:spacing w:val="0"/>
                                <w:color w:val="000000"/>
                                <w:b w:val="off"/>
                                <w:i w:val="off"/>
                              </w:rPr>
                              <w:rPr>
                                <w:shd/>
                              </w:rPr>
                              <w:t>根据前两款规定并案处理的案件，由最初受理地的人民法院审判。必要时，可以由主要犯罪地的人民法院审判。</w:t>
                            </w:r>
                            <w:bookmarkEnd w:id="3354"/>
                          </w:p>
                        </w:txbxContent>
                      </wps:txbx>
                      <wps:bodyPr wrap="square" lIns="0" rIns="0" tIns="0" bIns="0" vert="horz" anchor="t">
                        <a:noAutofit/>
                      </wps:bodyPr>
                    </wps:wsp>
                  </a:graphicData>
                </a:graphic>
              </wp:anchor>
            </w:drawing>
          </mc:Choice>
          <mc:Fallback>
            <w:pict>
              <v:shape type="#_x0000_t202" filled="f" stroked="f" style="margin-left:47pt;margin-top:740pt;width:52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55"/>
                      <w:r>
                        <w:rPr>
                          <w:rFonts w:ascii="宋体" w:hAnsi="宋体" w:cs="宋体" w:eastAsia="宋体"/>
                          <w:sz w:val="21"/>
                          <w:spacing w:val="0"/>
                          <w:color w:val="000000"/>
                          <w:b w:val="off"/>
                          <w:i w:val="off"/>
                        </w:rPr>
                        <w:rPr>
                          <w:shd/>
                        </w:rPr>
                        <w:t>根据前两款规定并案处理的案件，由最初受理地的人民法院审判。必要时，可以由主要犯罪地的人民法院审判。</w:t>
                      </w:r>
                      <w:bookmarkEnd w:id="33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9563100</wp:posOffset>
                </wp:positionV>
                <wp:extent cx="6604000" cy="241300"/>
                <wp:wrapNone/>
                <wp:docPr id="759" name="文本框 759"/>
                <a:graphic xmlns:a="http://schemas.openxmlformats.org/drawingml/2006/main">
                  <a:graphicData uri="http://schemas.microsoft.com/office/word/2010/wordprocessingShape">
                    <wps:wsp>
                      <wps:cNvSpPr txBox="true"/>
                      <wps:spPr>
                        <a:xfrm>
                          <a:off x="0" y="0"/>
                          <a:ext cx="660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56"/>
                            <w:r>
                              <w:rPr>
                                <w:rFonts w:ascii="宋体" w:hAnsi="宋体" w:cs="宋体" w:eastAsia="宋体"/>
                                <w:sz w:val="21"/>
                                <w:spacing w:val="0"/>
                                <w:color w:val="000000"/>
                                <w:b w:val="off"/>
                                <w:i w:val="off"/>
                              </w:rPr>
                              <w:rPr>
                                <w:shd/>
                              </w:rPr>
                              <w:t>第25条 第二审人民法院在审理过程中，发现被告人还有其他犯罪没有判决的，参照前条规定处理。第二审人民</w:t>
                            </w:r>
                            <w:bookmarkEnd w:id="3356"/>
                          </w:p>
                        </w:txbxContent>
                      </wps:txbx>
                      <wps:bodyPr wrap="square" lIns="0" rIns="0" tIns="0" bIns="0" vert="horz" anchor="t">
                        <a:noAutofit/>
                      </wps:bodyPr>
                    </wps:wsp>
                  </a:graphicData>
                </a:graphic>
              </wp:anchor>
            </w:drawing>
          </mc:Choice>
          <mc:Fallback>
            <w:pict>
              <v:shape type="#_x0000_t202" filled="f" stroked="f" style="margin-left:48pt;margin-top:753pt;width:5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57"/>
                      <w:r>
                        <w:rPr>
                          <w:rFonts w:ascii="宋体" w:hAnsi="宋体" w:cs="宋体" w:eastAsia="宋体"/>
                          <w:sz w:val="21"/>
                          <w:spacing w:val="0"/>
                          <w:color w:val="000000"/>
                          <w:b w:val="off"/>
                          <w:i w:val="off"/>
                        </w:rPr>
                        <w:rPr>
                          <w:shd/>
                        </w:rPr>
                        <w:t>第25条 第二审人民法院在审理过程中，发现被告人还有其他犯罪没有判决的，参照前条规定处理。第二审人民</w:t>
                      </w:r>
                      <w:bookmarkEnd w:id="33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ge">
                  <wp:posOffset>9740900</wp:posOffset>
                </wp:positionV>
                <wp:extent cx="4775200" cy="241300"/>
                <wp:wrapNone/>
                <wp:docPr id="760" name="文本框 760"/>
                <a:graphic xmlns:a="http://schemas.openxmlformats.org/drawingml/2006/main">
                  <a:graphicData uri="http://schemas.microsoft.com/office/word/2010/wordprocessingShape">
                    <wps:wsp>
                      <wps:cNvSpPr txBox="true"/>
                      <wps:spPr>
                        <a:xfrm>
                          <a:off x="0" y="0"/>
                          <a:ext cx="4775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58"/>
                            <w:r>
                              <w:rPr>
                                <w:rFonts w:ascii="宋体" w:hAnsi="宋体" w:cs="宋体" w:eastAsia="宋体"/>
                                <w:sz w:val="21"/>
                                <w:spacing w:val="0"/>
                                <w:color w:val="000000"/>
                                <w:b w:val="off"/>
                                <w:i w:val="off"/>
                              </w:rPr>
                              <w:rPr>
                                <w:shd/>
                              </w:rPr>
                              <w:t>法院决定并案审理的，应当发回第一审人民法院，由第一审人民法院作出处理。</w:t>
                            </w:r>
                            <w:bookmarkEnd w:id="3358"/>
                          </w:p>
                        </w:txbxContent>
                      </wps:txbx>
                      <wps:bodyPr wrap="square" lIns="0" rIns="0" tIns="0" bIns="0" vert="horz" anchor="t">
                        <a:noAutofit/>
                      </wps:bodyPr>
                    </wps:wsp>
                  </a:graphicData>
                </a:graphic>
              </wp:anchor>
            </w:drawing>
          </mc:Choice>
          <mc:Fallback>
            <w:pict>
              <v:shape type="#_x0000_t202" filled="f" stroked="f" style="margin-left:30pt;margin-top:767pt;width:37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59"/>
                      <w:r>
                        <w:rPr>
                          <w:rFonts w:ascii="宋体" w:hAnsi="宋体" w:cs="宋体" w:eastAsia="宋体"/>
                          <w:sz w:val="21"/>
                          <w:spacing w:val="0"/>
                          <w:color w:val="000000"/>
                          <w:b w:val="off"/>
                          <w:i w:val="off"/>
                        </w:rPr>
                        <w:rPr>
                          <w:shd/>
                        </w:rPr>
                        <w:t>法院决定并案审理的，应当发回第一审人民法院，由第一审人民法院作出处理。</w:t>
                      </w:r>
                      <w:bookmarkEnd w:id="33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6273800</wp:posOffset>
                </wp:positionH>
                <wp:positionV relativeFrom="page">
                  <wp:posOffset>10134600</wp:posOffset>
                </wp:positionV>
                <wp:extent cx="419100" cy="203200"/>
                <wp:wrapNone/>
                <wp:docPr id="761" name="文本框 761"/>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360"/>
                            <w:r>
                              <w:rPr>
                                <w:rFonts w:ascii="黑体" w:hAnsi="黑体" w:cs="黑体" w:eastAsia="黑体"/>
                                <w:sz w:val="17"/>
                                <w:spacing w:val="0"/>
                                <w:color w:val="000000"/>
                                <w:b w:val="off"/>
                                <w:i w:val="off"/>
                              </w:rPr>
                              <w:rPr>
                                <w:shd/>
                              </w:rPr>
                              <w:t>·25·</w:t>
                            </w:r>
                            <w:bookmarkEnd w:id="3360"/>
                          </w:p>
                        </w:txbxContent>
                      </wps:txbx>
                      <wps:bodyPr wrap="square" lIns="0" rIns="0" tIns="0" bIns="0" vert="horz" anchor="t">
                        <a:noAutofit/>
                      </wps:bodyPr>
                    </wps:wsp>
                  </a:graphicData>
                </a:graphic>
              </wp:anchor>
            </w:drawing>
          </mc:Choice>
          <mc:Fallback>
            <w:pict>
              <v:shape type="#_x0000_t202" filled="f" stroked="f" style="margin-left:494pt;margin-top:798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361"/>
                      <w:r>
                        <w:rPr>
                          <w:rFonts w:ascii="黑体" w:hAnsi="黑体" w:cs="黑体" w:eastAsia="黑体"/>
                          <w:sz w:val="17"/>
                          <w:spacing w:val="0"/>
                          <w:color w:val="000000"/>
                          <w:b w:val="off"/>
                          <w:i w:val="off"/>
                        </w:rPr>
                        <w:rPr>
                          <w:shd/>
                        </w:rPr>
                        <w:t>·25·</w:t>
                      </w:r>
                      <w:bookmarkEnd w:id="3361"/>
                    </w:p>
                  </w:txbxContent>
                </v:textbox>
              </v:shape>
            </w:pict>
          </mc:Fallback>
        </mc:AlternateContent>
      </w:r>
      <w:bookmarkEnd w:id="3233"/>
    </w:p>
    <w:p>
      <w:pPr>
        <w:pageBreakBefore w:val="off"/>
        <w:tabs/>
        <w:wordWrap w:val="off"/>
        <w:spacing w:before="0" w:after="0" w:line="0" w:lineRule="atLeast"/>
        <w:ind w:left="0" w:right="0"/>
        <w:jc w:val="both"/>
        <w:textAlignment w:val="baseline"/>
        <w:sectPr>
          <w:footerReference r:id="rId176"/>
          <w:headerReference r:id="rId177" w:type="default"/>
          <w:type w:val="nextPage"/>
          <w:pgSz w:w="11900" w:h="16820"/>
          <w:pgMar w:left="0" w:top="0" w:right="0" w:bottom="0" w:header="0" w:footer="0"/>
          <w:cols w:num="1"/>
        </w:sectPr>
      </w:pPr>
      <w:bookmarkStart w:name="" w:id="336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763" name="Drawing 763"/>
            <a:graphic xmlns:a="http://schemas.openxmlformats.org/drawingml/2006/main">
              <a:graphicData uri="http://schemas.openxmlformats.org/drawingml/2006/picture">
                <pic:pic xmlns:pic="http://schemas.openxmlformats.org/drawingml/2006/picture">
                  <pic:nvPicPr>
                    <pic:cNvPr id="0" name="Picture 762"/>
                    <pic:cNvPicPr>
                      <a:picLocks noChangeAspect="true"/>
                    </pic:cNvPicPr>
                  </pic:nvPicPr>
                  <pic:blipFill>
                    <a:blip r:embed="rId27"/>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368300</wp:posOffset>
                </wp:positionV>
                <wp:extent cx="3302000" cy="241300"/>
                <wp:wrapNone/>
                <wp:docPr id="764" name="文本框 764"/>
                <a:graphic xmlns:a="http://schemas.openxmlformats.org/drawingml/2006/main">
                  <a:graphicData uri="http://schemas.microsoft.com/office/word/2010/wordprocessingShape">
                    <wps:wsp>
                      <wps:cNvSpPr txBox="true"/>
                      <wps:spPr>
                        <a:xfrm>
                          <a:off x="0" y="0"/>
                          <a:ext cx="3302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63"/>
                            <w:r>
                              <w:rPr>
                                <w:rFonts w:ascii="仿宋" w:hAnsi="仿宋" w:cs="仿宋" w:eastAsia="仿宋"/>
                                <w:sz w:val="21"/>
                                <w:spacing w:val="0"/>
                                <w:color w:val="000000"/>
                                <w:b w:val="off"/>
                                <w:i w:val="off"/>
                              </w:rPr>
                              <w:rPr>
                                <w:shd/>
                              </w:rPr>
                              <w:t>刑诉法123图表2025年国家法律职业资格考试●青通卷</w:t>
                            </w:r>
                            <w:bookmarkEnd w:id="3363"/>
                          </w:p>
                        </w:txbxContent>
                      </wps:txbx>
                      <wps:bodyPr wrap="square" lIns="0" rIns="0" tIns="0" bIns="0" vert="horz" anchor="t">
                        <a:noAutofit/>
                      </wps:bodyPr>
                    </wps:wsp>
                  </a:graphicData>
                </a:graphic>
              </wp:anchor>
            </w:drawing>
          </mc:Choice>
          <mc:Fallback>
            <w:pict>
              <v:shape type="#_x0000_t202" filled="f" stroked="f" style="margin-left:69pt;margin-top:29pt;width:26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64"/>
                      <w:r>
                        <w:rPr>
                          <w:rFonts w:ascii="仿宋" w:hAnsi="仿宋" w:cs="仿宋" w:eastAsia="仿宋"/>
                          <w:sz w:val="21"/>
                          <w:spacing w:val="0"/>
                          <w:color w:val="000000"/>
                          <w:b w:val="off"/>
                          <w:i w:val="off"/>
                        </w:rPr>
                        <w:rPr>
                          <w:shd/>
                        </w:rPr>
                        <w:t>刑诉法123图表2025年国家法律职业资格考试●青通卷</w:t>
                      </w:r>
                      <w:bookmarkEnd w:id="33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3403600</wp:posOffset>
                </wp:positionH>
                <wp:positionV relativeFrom="page">
                  <wp:posOffset>914400</wp:posOffset>
                </wp:positionV>
                <wp:extent cx="1257300" cy="165100"/>
                <wp:wrapNone/>
                <wp:docPr id="765" name="文本框 765"/>
                <a:graphic xmlns:a="http://schemas.openxmlformats.org/drawingml/2006/main">
                  <a:graphicData uri="http://schemas.microsoft.com/office/word/2010/wordprocessingShape">
                    <wps:wsp>
                      <wps:cNvSpPr txBox="true"/>
                      <wps:spPr>
                        <a:xfrm>
                          <a:off x="0" y="0"/>
                          <a:ext cx="1257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365"/>
                            <w:r>
                              <w:rPr>
                                <w:rFonts w:ascii="黑体" w:hAnsi="黑体" w:cs="黑体" w:eastAsia="黑体"/>
                                <w:sz w:val="13"/>
                                <w:spacing w:val="0"/>
                                <w:color w:val="8fcfca"/>
                                <w:b w:val="off"/>
                                <w:i w:val="off"/>
                              </w:rPr>
                              <w:rPr>
                                <w:shd/>
                              </w:rPr>
                              <w:t>图表11-2上下级人民法院的关系</w:t>
                            </w:r>
                            <w:bookmarkEnd w:id="3365"/>
                          </w:p>
                        </w:txbxContent>
                      </wps:txbx>
                      <wps:bodyPr wrap="square" lIns="0" rIns="0" tIns="0" bIns="0" vert="horz" anchor="t">
                        <a:noAutofit/>
                      </wps:bodyPr>
                    </wps:wsp>
                  </a:graphicData>
                </a:graphic>
              </wp:anchor>
            </w:drawing>
          </mc:Choice>
          <mc:Fallback>
            <w:pict>
              <v:shape type="#_x0000_t202" filled="f" stroked="f" style="margin-left:268pt;margin-top:72pt;width:9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366"/>
                      <w:r>
                        <w:rPr>
                          <w:rFonts w:ascii="黑体" w:hAnsi="黑体" w:cs="黑体" w:eastAsia="黑体"/>
                          <w:sz w:val="13"/>
                          <w:spacing w:val="0"/>
                          <w:color w:val="8fcfca"/>
                          <w:b w:val="off"/>
                          <w:i w:val="off"/>
                        </w:rPr>
                        <w:rPr>
                          <w:shd/>
                        </w:rPr>
                        <w:t>图表11-2上下级人民法院的关系</w:t>
                      </w:r>
                      <w:bookmarkEnd w:id="33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1168400</wp:posOffset>
                </wp:positionV>
                <wp:extent cx="812800" cy="241300"/>
                <wp:wrapNone/>
                <wp:docPr id="766" name="文本框 766"/>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367"/>
                            <w:r>
                              <w:rPr>
                                <w:rFonts w:ascii="黑体" w:hAnsi="黑体" w:cs="黑体" w:eastAsia="黑体"/>
                                <w:sz w:val="22"/>
                                <w:spacing w:val="0"/>
                                <w:color w:val="000000"/>
                                <w:b w:val="off"/>
                                <w:i w:val="off"/>
                              </w:rPr>
                              <w:rPr>
                                <w:shd/>
                              </w:rPr>
                              <w:t>[独门口诀]</w:t>
                            </w:r>
                            <w:bookmarkEnd w:id="3367"/>
                          </w:p>
                        </w:txbxContent>
                      </wps:txbx>
                      <wps:bodyPr wrap="square" lIns="0" rIns="0" tIns="0" bIns="0" vert="horz" anchor="t">
                        <a:noAutofit/>
                      </wps:bodyPr>
                    </wps:wsp>
                  </a:graphicData>
                </a:graphic>
              </wp:anchor>
            </w:drawing>
          </mc:Choice>
          <mc:Fallback>
            <w:pict>
              <v:shape type="#_x0000_t202" filled="f" stroked="f" style="margin-left:48pt;margin-top:92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368"/>
                      <w:r>
                        <w:rPr>
                          <w:rFonts w:ascii="黑体" w:hAnsi="黑体" w:cs="黑体" w:eastAsia="黑体"/>
                          <w:sz w:val="22"/>
                          <w:spacing w:val="0"/>
                          <w:color w:val="000000"/>
                          <w:b w:val="off"/>
                          <w:i w:val="off"/>
                        </w:rPr>
                        <w:rPr>
                          <w:shd/>
                        </w:rPr>
                        <w:t>[独门口诀]</w:t>
                      </w:r>
                      <w:bookmarkEnd w:id="33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1231900</wp:posOffset>
                </wp:positionV>
                <wp:extent cx="4025900" cy="241300"/>
                <wp:wrapNone/>
                <wp:docPr id="767" name="文本框 767"/>
                <a:graphic xmlns:a="http://schemas.openxmlformats.org/drawingml/2006/main">
                  <a:graphicData uri="http://schemas.microsoft.com/office/word/2010/wordprocessingShape">
                    <wps:wsp>
                      <wps:cNvSpPr txBox="true"/>
                      <wps:spPr>
                        <a:xfrm>
                          <a:off x="0" y="0"/>
                          <a:ext cx="4025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369"/>
                            <w:r>
                              <w:rPr>
                                <w:rFonts w:ascii="宋体" w:hAnsi="宋体" w:cs="宋体" w:eastAsia="宋体"/>
                                <w:sz w:val="22"/>
                                <w:spacing w:val="0"/>
                                <w:color w:val="000000"/>
                                <w:b w:val="off"/>
                                <w:i w:val="off"/>
                              </w:rPr>
                              <w:rPr>
                                <w:shd/>
                              </w:rPr>
                              <w:t>上级人民法院必要时，可以审判下级人民法院管辖的一审案件。</w:t>
                            </w:r>
                            <w:bookmarkEnd w:id="3369"/>
                          </w:p>
                        </w:txbxContent>
                      </wps:txbx>
                      <wps:bodyPr wrap="square" lIns="0" rIns="0" tIns="0" bIns="0" vert="horz" anchor="t">
                        <a:noAutofit/>
                      </wps:bodyPr>
                    </wps:wsp>
                  </a:graphicData>
                </a:graphic>
              </wp:anchor>
            </w:drawing>
          </mc:Choice>
          <mc:Fallback>
            <w:pict>
              <v:shape type="#_x0000_t202" filled="f" stroked="f" style="margin-left:241pt;margin-top:97pt;width:31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370"/>
                      <w:r>
                        <w:rPr>
                          <w:rFonts w:ascii="宋体" w:hAnsi="宋体" w:cs="宋体" w:eastAsia="宋体"/>
                          <w:sz w:val="22"/>
                          <w:spacing w:val="0"/>
                          <w:color w:val="000000"/>
                          <w:b w:val="off"/>
                          <w:i w:val="off"/>
                        </w:rPr>
                        <w:rPr>
                          <w:shd/>
                        </w:rPr>
                        <w:t>上级人民法院必要时，可以审判下级人民法院管辖的一审案件。</w:t>
                      </w:r>
                      <w:bookmarkEnd w:id="33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1397000</wp:posOffset>
                </wp:positionV>
                <wp:extent cx="749300" cy="228600"/>
                <wp:wrapNone/>
                <wp:docPr id="768" name="文本框 768"/>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371"/>
                            <w:r>
                              <w:rPr>
                                <w:rFonts w:ascii="黑体" w:hAnsi="黑体" w:cs="黑体" w:eastAsia="黑体"/>
                                <w:sz w:val="20"/>
                                <w:spacing w:val="0"/>
                                <w:color w:val="000000"/>
                                <w:b w:val="off"/>
                                <w:i w:val="off"/>
                              </w:rPr>
                              <w:rPr>
                                <w:shd/>
                              </w:rPr>
                              <w:t>上可以审下</w:t>
                            </w:r>
                            <w:bookmarkEnd w:id="3371"/>
                          </w:p>
                        </w:txbxContent>
                      </wps:txbx>
                      <wps:bodyPr wrap="square" lIns="0" rIns="0" tIns="0" bIns="0" vert="horz" anchor="t">
                        <a:noAutofit/>
                      </wps:bodyPr>
                    </wps:wsp>
                  </a:graphicData>
                </a:graphic>
              </wp:anchor>
            </w:drawing>
          </mc:Choice>
          <mc:Fallback>
            <w:pict>
              <v:shape type="#_x0000_t202" filled="f" stroked="f" style="margin-left:49pt;margin-top:110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372"/>
                      <w:r>
                        <w:rPr>
                          <w:rFonts w:ascii="黑体" w:hAnsi="黑体" w:cs="黑体" w:eastAsia="黑体"/>
                          <w:sz w:val="20"/>
                          <w:spacing w:val="0"/>
                          <w:color w:val="000000"/>
                          <w:b w:val="off"/>
                          <w:i w:val="off"/>
                        </w:rPr>
                        <w:rPr>
                          <w:shd/>
                        </w:rPr>
                        <w:t>上可以审下</w:t>
                      </w:r>
                      <w:bookmarkEnd w:id="33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1473200</wp:posOffset>
                </wp:positionV>
                <wp:extent cx="3797300" cy="228600"/>
                <wp:wrapNone/>
                <wp:docPr id="769" name="文本框 769"/>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373"/>
                            <w:r>
                              <w:rPr>
                                <w:rFonts w:ascii="仿宋" w:hAnsi="仿宋" w:cs="仿宋" w:eastAsia="仿宋"/>
                                <w:sz w:val="20"/>
                                <w:spacing w:val="0"/>
                                <w:color w:val="000000"/>
                                <w:b w:val="off"/>
                                <w:i w:val="off"/>
                              </w:rPr>
                              <w:rPr>
                                <w:shd/>
                              </w:rPr>
                              <w:t>考点提示基层人民法院对重大复杂案件、新类型的疑难案件或者在</w:t>
                            </w:r>
                            <w:bookmarkEnd w:id="3373"/>
                          </w:p>
                        </w:txbxContent>
                      </wps:txbx>
                      <wps:bodyPr wrap="square" lIns="0" rIns="0" tIns="0" bIns="0" vert="horz" anchor="t">
                        <a:noAutofit/>
                      </wps:bodyPr>
                    </wps:wsp>
                  </a:graphicData>
                </a:graphic>
              </wp:anchor>
            </w:drawing>
          </mc:Choice>
          <mc:Fallback>
            <w:pict>
              <v:shape type="#_x0000_t202" filled="f" stroked="f" style="margin-left:243pt;margin-top:116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374"/>
                      <w:r>
                        <w:rPr>
                          <w:rFonts w:ascii="仿宋" w:hAnsi="仿宋" w:cs="仿宋" w:eastAsia="仿宋"/>
                          <w:sz w:val="20"/>
                          <w:spacing w:val="0"/>
                          <w:color w:val="000000"/>
                          <w:b w:val="off"/>
                          <w:i w:val="off"/>
                        </w:rPr>
                        <w:rPr>
                          <w:shd/>
                        </w:rPr>
                        <w:t>考点提示基层人民法院对重大复杂案件、新类型的疑难案件或者在</w:t>
                      </w:r>
                      <w:bookmarkEnd w:id="33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1600200</wp:posOffset>
                </wp:positionV>
                <wp:extent cx="774700" cy="241300"/>
                <wp:wrapNone/>
                <wp:docPr id="770" name="文本框 77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75"/>
                            <w:r>
                              <w:rPr>
                                <w:rFonts w:ascii="黑体" w:hAnsi="黑体" w:cs="黑体" w:eastAsia="黑体"/>
                                <w:sz w:val="21"/>
                                <w:spacing w:val="0"/>
                                <w:color w:val="000000"/>
                                <w:b w:val="off"/>
                                <w:i w:val="off"/>
                              </w:rPr>
                              <w:rPr>
                                <w:shd/>
                              </w:rPr>
                              <w:t>下不可审上</w:t>
                            </w:r>
                            <w:bookmarkEnd w:id="3375"/>
                          </w:p>
                        </w:txbxContent>
                      </wps:txbx>
                      <wps:bodyPr wrap="square" lIns="0" rIns="0" tIns="0" bIns="0" vert="horz" anchor="t">
                        <a:noAutofit/>
                      </wps:bodyPr>
                    </wps:wsp>
                  </a:graphicData>
                </a:graphic>
              </wp:anchor>
            </w:drawing>
          </mc:Choice>
          <mc:Fallback>
            <w:pict>
              <v:shape type="#_x0000_t202" filled="f" stroked="f" style="margin-left:47pt;margin-top:12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76"/>
                      <w:r>
                        <w:rPr>
                          <w:rFonts w:ascii="黑体" w:hAnsi="黑体" w:cs="黑体" w:eastAsia="黑体"/>
                          <w:sz w:val="21"/>
                          <w:spacing w:val="0"/>
                          <w:color w:val="000000"/>
                          <w:b w:val="off"/>
                          <w:i w:val="off"/>
                        </w:rPr>
                        <w:rPr>
                          <w:shd/>
                        </w:rPr>
                        <w:t>下不可审上</w:t>
                      </w:r>
                      <w:bookmarkEnd w:id="33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1625600</wp:posOffset>
                </wp:positionV>
                <wp:extent cx="177800" cy="241300"/>
                <wp:wrapNone/>
                <wp:docPr id="771" name="文本框 771"/>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77"/>
                            <w:r>
                              <w:rPr>
                                <w:rFonts w:ascii="黑体" w:hAnsi="黑体" w:cs="黑体" w:eastAsia="黑体"/>
                                <w:sz w:val="21"/>
                                <w:spacing w:val="0"/>
                                <w:color w:val="ffffff"/>
                                <w:b w:val="off"/>
                                <w:i w:val="off"/>
                              </w:rPr>
                              <w:rPr>
                                <w:shd/>
                              </w:rPr>
                              <w:t>(</w:t>
                            </w:r>
                            <w:bookmarkEnd w:id="3377"/>
                          </w:p>
                        </w:txbxContent>
                      </wps:txbx>
                      <wps:bodyPr wrap="square" lIns="0" rIns="0" tIns="0" bIns="0" vert="horz" anchor="t">
                        <a:noAutofit/>
                      </wps:bodyPr>
                    </wps:wsp>
                  </a:graphicData>
                </a:graphic>
              </wp:anchor>
            </w:drawing>
          </mc:Choice>
          <mc:Fallback>
            <w:pict>
              <v:shape type="#_x0000_t202" filled="f" stroked="f" style="margin-left:146pt;margin-top:128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78"/>
                      <w:r>
                        <w:rPr>
                          <w:rFonts w:ascii="黑体" w:hAnsi="黑体" w:cs="黑体" w:eastAsia="黑体"/>
                          <w:sz w:val="21"/>
                          <w:spacing w:val="0"/>
                          <w:color w:val="ffffff"/>
                          <w:b w:val="off"/>
                          <w:i w:val="off"/>
                        </w:rPr>
                        <w:rPr>
                          <w:shd/>
                        </w:rPr>
                        <w:t>(</w:t>
                      </w:r>
                      <w:bookmarkEnd w:id="33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1574800</wp:posOffset>
                </wp:positionV>
                <wp:extent cx="647700" cy="241300"/>
                <wp:wrapNone/>
                <wp:docPr id="772" name="文本框 77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79"/>
                            <w:r>
                              <w:rPr>
                                <w:rFonts w:ascii="黑体" w:hAnsi="黑体" w:cs="黑体" w:eastAsia="黑体"/>
                                <w:sz w:val="21"/>
                                <w:spacing w:val="0"/>
                                <w:color w:val="000000"/>
                                <w:b w:val="off"/>
                                <w:i w:val="off"/>
                              </w:rPr>
                              <w:rPr>
                                <w:shd/>
                              </w:rPr>
                              <w:t>上可审下</w:t>
                            </w:r>
                            <w:bookmarkEnd w:id="3379"/>
                          </w:p>
                        </w:txbxContent>
                      </wps:txbx>
                      <wps:bodyPr wrap="square" lIns="0" rIns="0" tIns="0" bIns="0" vert="horz" anchor="t">
                        <a:noAutofit/>
                      </wps:bodyPr>
                    </wps:wsp>
                  </a:graphicData>
                </a:graphic>
              </wp:anchor>
            </w:drawing>
          </mc:Choice>
          <mc:Fallback>
            <w:pict>
              <v:shape type="#_x0000_t202" filled="f" stroked="f" style="margin-left:181pt;margin-top:12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80"/>
                      <w:r>
                        <w:rPr>
                          <w:rFonts w:ascii="黑体" w:hAnsi="黑体" w:cs="黑体" w:eastAsia="黑体"/>
                          <w:sz w:val="21"/>
                          <w:spacing w:val="0"/>
                          <w:color w:val="000000"/>
                          <w:b w:val="off"/>
                          <w:i w:val="off"/>
                        </w:rPr>
                        <w:rPr>
                          <w:shd/>
                        </w:rPr>
                        <w:t>上可审下</w:t>
                      </w:r>
                      <w:bookmarkEnd w:id="33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1803400</wp:posOffset>
                </wp:positionV>
                <wp:extent cx="749300" cy="228600"/>
                <wp:wrapNone/>
                <wp:docPr id="773" name="文本框 77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381"/>
                            <w:r>
                              <w:rPr>
                                <w:rFonts w:ascii="黑体" w:hAnsi="黑体" w:cs="黑体" w:eastAsia="黑体"/>
                                <w:sz w:val="20"/>
                                <w:spacing w:val="0"/>
                                <w:color w:val="000000"/>
                                <w:b w:val="off"/>
                                <w:i w:val="off"/>
                              </w:rPr>
                              <w:rPr>
                                <w:shd/>
                              </w:rPr>
                              <w:t>数罪或数人</w:t>
                            </w:r>
                            <w:bookmarkEnd w:id="3381"/>
                          </w:p>
                        </w:txbxContent>
                      </wps:txbx>
                      <wps:bodyPr wrap="square" lIns="0" rIns="0" tIns="0" bIns="0" vert="horz" anchor="t">
                        <a:noAutofit/>
                      </wps:bodyPr>
                    </wps:wsp>
                  </a:graphicData>
                </a:graphic>
              </wp:anchor>
            </w:drawing>
          </mc:Choice>
          <mc:Fallback>
            <w:pict>
              <v:shape type="#_x0000_t202" filled="f" stroked="f" style="margin-left:47pt;margin-top:142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382"/>
                      <w:r>
                        <w:rPr>
                          <w:rFonts w:ascii="黑体" w:hAnsi="黑体" w:cs="黑体" w:eastAsia="黑体"/>
                          <w:sz w:val="20"/>
                          <w:spacing w:val="0"/>
                          <w:color w:val="000000"/>
                          <w:b w:val="off"/>
                          <w:i w:val="off"/>
                        </w:rPr>
                        <w:rPr>
                          <w:shd/>
                        </w:rPr>
                        <w:t>数罪或数人</w:t>
                      </w:r>
                      <w:bookmarkEnd w:id="33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1701800</wp:posOffset>
                </wp:positionV>
                <wp:extent cx="3797300" cy="228600"/>
                <wp:wrapNone/>
                <wp:docPr id="774" name="文本框 774"/>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383"/>
                            <w:r>
                              <w:rPr>
                                <w:rFonts w:ascii="仿宋" w:hAnsi="仿宋" w:cs="仿宋" w:eastAsia="仿宋"/>
                                <w:sz w:val="20"/>
                                <w:spacing w:val="0"/>
                                <w:color w:val="000000"/>
                                <w:b w:val="off"/>
                                <w:i w:val="off"/>
                              </w:rPr>
                              <w:rPr>
                                <w:shd/>
                              </w:rPr>
                              <w:t>法律适用上具有普遍指导意义的案件，可以请求移送中级人民法院</w:t>
                            </w:r>
                            <w:bookmarkEnd w:id="3383"/>
                          </w:p>
                        </w:txbxContent>
                      </wps:txbx>
                      <wps:bodyPr wrap="square" lIns="0" rIns="0" tIns="0" bIns="0" vert="horz" anchor="t">
                        <a:noAutofit/>
                      </wps:bodyPr>
                    </wps:wsp>
                  </a:graphicData>
                </a:graphic>
              </wp:anchor>
            </w:drawing>
          </mc:Choice>
          <mc:Fallback>
            <w:pict>
              <v:shape type="#_x0000_t202" filled="f" stroked="f" style="margin-left:242pt;margin-top:134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384"/>
                      <w:r>
                        <w:rPr>
                          <w:rFonts w:ascii="仿宋" w:hAnsi="仿宋" w:cs="仿宋" w:eastAsia="仿宋"/>
                          <w:sz w:val="20"/>
                          <w:spacing w:val="0"/>
                          <w:color w:val="000000"/>
                          <w:b w:val="off"/>
                          <w:i w:val="off"/>
                        </w:rPr>
                        <w:rPr>
                          <w:shd/>
                        </w:rPr>
                        <w:t>法律适用上具有普遍指导意义的案件，可以请求移送中级人民法院</w:t>
                      </w:r>
                      <w:bookmarkEnd w:id="33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2019300</wp:posOffset>
                </wp:positionV>
                <wp:extent cx="774700" cy="241300"/>
                <wp:wrapNone/>
                <wp:docPr id="775" name="文本框 77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85"/>
                            <w:r>
                              <w:rPr>
                                <w:rFonts w:ascii="黑体" w:hAnsi="黑体" w:cs="黑体" w:eastAsia="黑体"/>
                                <w:sz w:val="21"/>
                                <w:spacing w:val="0"/>
                                <w:color w:val="000000"/>
                                <w:b w:val="off"/>
                                <w:i w:val="off"/>
                              </w:rPr>
                              <w:rPr>
                                <w:shd/>
                              </w:rPr>
                              <w:t>就高不就低</w:t>
                            </w:r>
                            <w:bookmarkEnd w:id="3385"/>
                          </w:p>
                        </w:txbxContent>
                      </wps:txbx>
                      <wps:bodyPr wrap="square" lIns="0" rIns="0" tIns="0" bIns="0" vert="horz" anchor="t">
                        <a:noAutofit/>
                      </wps:bodyPr>
                    </wps:wsp>
                  </a:graphicData>
                </a:graphic>
              </wp:anchor>
            </w:drawing>
          </mc:Choice>
          <mc:Fallback>
            <w:pict>
              <v:shape type="#_x0000_t202" filled="f" stroked="f" style="margin-left:47pt;margin-top:15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86"/>
                      <w:r>
                        <w:rPr>
                          <w:rFonts w:ascii="黑体" w:hAnsi="黑体" w:cs="黑体" w:eastAsia="黑体"/>
                          <w:sz w:val="21"/>
                          <w:spacing w:val="0"/>
                          <w:color w:val="000000"/>
                          <w:b w:val="off"/>
                          <w:i w:val="off"/>
                        </w:rPr>
                        <w:rPr>
                          <w:shd/>
                        </w:rPr>
                        <w:t>就高不就低</w:t>
                      </w:r>
                      <w:bookmarkEnd w:id="33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1917700</wp:posOffset>
                </wp:positionV>
                <wp:extent cx="508000" cy="241300"/>
                <wp:wrapNone/>
                <wp:docPr id="776" name="文本框 776"/>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387"/>
                            <w:r>
                              <w:rPr>
                                <w:rFonts w:ascii="仿宋" w:hAnsi="仿宋" w:cs="仿宋" w:eastAsia="仿宋"/>
                                <w:sz w:val="21"/>
                                <w:spacing w:val="0"/>
                                <w:color w:val="000000"/>
                                <w:b w:val="off"/>
                                <w:i w:val="off"/>
                              </w:rPr>
                              <w:rPr>
                                <w:shd/>
                              </w:rPr>
                              <w:t>审判。</w:t>
                            </w:r>
                            <w:bookmarkEnd w:id="3387"/>
                          </w:p>
                        </w:txbxContent>
                      </wps:txbx>
                      <wps:bodyPr wrap="square" lIns="0" rIns="0" tIns="0" bIns="0" vert="horz" anchor="t">
                        <a:noAutofit/>
                      </wps:bodyPr>
                    </wps:wsp>
                  </a:graphicData>
                </a:graphic>
              </wp:anchor>
            </w:drawing>
          </mc:Choice>
          <mc:Fallback>
            <w:pict>
              <v:shape type="#_x0000_t202" filled="f" stroked="f" style="margin-left:241pt;margin-top:151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388"/>
                      <w:r>
                        <w:rPr>
                          <w:rFonts w:ascii="仿宋" w:hAnsi="仿宋" w:cs="仿宋" w:eastAsia="仿宋"/>
                          <w:sz w:val="21"/>
                          <w:spacing w:val="0"/>
                          <w:color w:val="000000"/>
                          <w:b w:val="off"/>
                          <w:i w:val="off"/>
                        </w:rPr>
                        <w:rPr>
                          <w:shd/>
                        </w:rPr>
                        <w:t>审判。</w:t>
                      </w:r>
                      <w:bookmarkEnd w:id="33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2235200</wp:posOffset>
                </wp:positionV>
                <wp:extent cx="3886200" cy="241300"/>
                <wp:wrapNone/>
                <wp:docPr id="777" name="文本框 777"/>
                <a:graphic xmlns:a="http://schemas.openxmlformats.org/drawingml/2006/main">
                  <a:graphicData uri="http://schemas.microsoft.com/office/word/2010/wordprocessingShape">
                    <wps:wsp>
                      <wps:cNvSpPr txBox="true"/>
                      <wps:spPr>
                        <a:xfrm>
                          <a:off x="0" y="0"/>
                          <a:ext cx="3886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389"/>
                            <w:r>
                              <w:rPr>
                                <w:rFonts w:ascii="宋体" w:hAnsi="宋体" w:cs="宋体" w:eastAsia="宋体"/>
                                <w:sz w:val="22"/>
                                <w:spacing w:val="0"/>
                                <w:color w:val="000000"/>
                                <w:b w:val="off"/>
                                <w:i w:val="off"/>
                              </w:rPr>
                              <w:rPr>
                                <w:shd/>
                              </w:rPr>
                              <w:t>应当由上级人民法院管辖的，不能再指定下级人民法院管辖。</w:t>
                            </w:r>
                            <w:bookmarkEnd w:id="3389"/>
                          </w:p>
                        </w:txbxContent>
                      </wps:txbx>
                      <wps:bodyPr wrap="square" lIns="0" rIns="0" tIns="0" bIns="0" vert="horz" anchor="t">
                        <a:noAutofit/>
                      </wps:bodyPr>
                    </wps:wsp>
                  </a:graphicData>
                </a:graphic>
              </wp:anchor>
            </w:drawing>
          </mc:Choice>
          <mc:Fallback>
            <w:pict>
              <v:shape type="#_x0000_t202" filled="f" stroked="f" style="margin-left:241pt;margin-top:176pt;width:30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390"/>
                      <w:r>
                        <w:rPr>
                          <w:rFonts w:ascii="宋体" w:hAnsi="宋体" w:cs="宋体" w:eastAsia="宋体"/>
                          <w:sz w:val="22"/>
                          <w:spacing w:val="0"/>
                          <w:color w:val="000000"/>
                          <w:b w:val="off"/>
                          <w:i w:val="off"/>
                        </w:rPr>
                        <w:rPr>
                          <w:shd/>
                        </w:rPr>
                        <w:t>应当由上级人民法院管辖的，不能再指定下级人民法院管辖。</w:t>
                      </w:r>
                      <w:bookmarkEnd w:id="33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2451100</wp:posOffset>
                </wp:positionV>
                <wp:extent cx="749300" cy="228600"/>
                <wp:wrapNone/>
                <wp:docPr id="778" name="文本框 778"/>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391"/>
                            <w:r>
                              <w:rPr>
                                <w:rFonts w:ascii="黑体" w:hAnsi="黑体" w:cs="黑体" w:eastAsia="黑体"/>
                                <w:sz w:val="20"/>
                                <w:spacing w:val="0"/>
                                <w:color w:val="000000"/>
                                <w:b w:val="off"/>
                                <w:i w:val="off"/>
                              </w:rPr>
                              <w:rPr>
                                <w:shd/>
                              </w:rPr>
                              <w:t>下不可审上</w:t>
                            </w:r>
                            <w:bookmarkEnd w:id="3391"/>
                          </w:p>
                        </w:txbxContent>
                      </wps:txbx>
                      <wps:bodyPr wrap="square" lIns="0" rIns="0" tIns="0" bIns="0" vert="horz" anchor="t">
                        <a:noAutofit/>
                      </wps:bodyPr>
                    </wps:wsp>
                  </a:graphicData>
                </a:graphic>
              </wp:anchor>
            </w:drawing>
          </mc:Choice>
          <mc:Fallback>
            <w:pict>
              <v:shape type="#_x0000_t202" filled="f" stroked="f" style="margin-left:176pt;margin-top:193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392"/>
                      <w:r>
                        <w:rPr>
                          <w:rFonts w:ascii="黑体" w:hAnsi="黑体" w:cs="黑体" w:eastAsia="黑体"/>
                          <w:sz w:val="20"/>
                          <w:spacing w:val="0"/>
                          <w:color w:val="000000"/>
                          <w:b w:val="off"/>
                          <w:i w:val="off"/>
                        </w:rPr>
                        <w:rPr>
                          <w:shd/>
                        </w:rPr>
                        <w:t>下不可审上</w:t>
                      </w:r>
                      <w:bookmarkEnd w:id="33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2451100</wp:posOffset>
                </wp:positionV>
                <wp:extent cx="3797300" cy="228600"/>
                <wp:wrapNone/>
                <wp:docPr id="779" name="文本框 779"/>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393"/>
                            <w:r>
                              <w:rPr>
                                <w:rFonts w:ascii="仿宋" w:hAnsi="仿宋" w:cs="仿宋" w:eastAsia="仿宋"/>
                                <w:sz w:val="20"/>
                                <w:spacing w:val="0"/>
                                <w:color w:val="000000"/>
                                <w:b w:val="off"/>
                                <w:i w:val="off"/>
                              </w:rPr>
                              <w:rPr>
                                <w:shd/>
                              </w:rPr>
                              <w:t>考点提示基层人民法院对可能判处无期徒刑、死刑的第一审刑事案</w:t>
                            </w:r>
                            <w:bookmarkEnd w:id="3393"/>
                          </w:p>
                        </w:txbxContent>
                      </wps:txbx>
                      <wps:bodyPr wrap="square" lIns="0" rIns="0" tIns="0" bIns="0" vert="horz" anchor="t">
                        <a:noAutofit/>
                      </wps:bodyPr>
                    </wps:wsp>
                  </a:graphicData>
                </a:graphic>
              </wp:anchor>
            </w:drawing>
          </mc:Choice>
          <mc:Fallback>
            <w:pict>
              <v:shape type="#_x0000_t202" filled="f" stroked="f" style="margin-left:243pt;margin-top:193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394"/>
                      <w:r>
                        <w:rPr>
                          <w:rFonts w:ascii="仿宋" w:hAnsi="仿宋" w:cs="仿宋" w:eastAsia="仿宋"/>
                          <w:sz w:val="20"/>
                          <w:spacing w:val="0"/>
                          <w:color w:val="000000"/>
                          <w:b w:val="off"/>
                          <w:i w:val="off"/>
                        </w:rPr>
                        <w:rPr>
                          <w:shd/>
                        </w:rPr>
                        <w:t>考点提示基层人民法院对可能判处无期徒刑、死刑的第一审刑事案</w:t>
                      </w:r>
                      <w:bookmarkEnd w:id="33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2679700</wp:posOffset>
                </wp:positionV>
                <wp:extent cx="2019300" cy="228600"/>
                <wp:wrapNone/>
                <wp:docPr id="780" name="文本框 780"/>
                <a:graphic xmlns:a="http://schemas.openxmlformats.org/drawingml/2006/main">
                  <a:graphicData uri="http://schemas.microsoft.com/office/word/2010/wordprocessingShape">
                    <wps:wsp>
                      <wps:cNvSpPr txBox="true"/>
                      <wps:spPr>
                        <a:xfrm>
                          <a:off x="0" y="0"/>
                          <a:ext cx="201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395"/>
                            <w:r>
                              <w:rPr>
                                <w:rFonts w:ascii="仿宋" w:hAnsi="仿宋" w:cs="仿宋" w:eastAsia="仿宋"/>
                                <w:sz w:val="20"/>
                                <w:spacing w:val="0"/>
                                <w:color w:val="000000"/>
                                <w:b w:val="off"/>
                                <w:i w:val="off"/>
                              </w:rPr>
                              <w:rPr>
                                <w:shd/>
                              </w:rPr>
                              <w:t>件，应当移送中级人民法院审判。</w:t>
                            </w:r>
                            <w:bookmarkEnd w:id="3395"/>
                          </w:p>
                        </w:txbxContent>
                      </wps:txbx>
                      <wps:bodyPr wrap="square" lIns="0" rIns="0" tIns="0" bIns="0" vert="horz" anchor="t">
                        <a:noAutofit/>
                      </wps:bodyPr>
                    </wps:wsp>
                  </a:graphicData>
                </a:graphic>
              </wp:anchor>
            </w:drawing>
          </mc:Choice>
          <mc:Fallback>
            <w:pict>
              <v:shape type="#_x0000_t202" filled="f" stroked="f" style="margin-left:242pt;margin-top:211pt;width:1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396"/>
                      <w:r>
                        <w:rPr>
                          <w:rFonts w:ascii="仿宋" w:hAnsi="仿宋" w:cs="仿宋" w:eastAsia="仿宋"/>
                          <w:sz w:val="20"/>
                          <w:spacing w:val="0"/>
                          <w:color w:val="000000"/>
                          <w:b w:val="off"/>
                          <w:i w:val="off"/>
                        </w:rPr>
                        <w:rPr>
                          <w:shd/>
                        </w:rPr>
                        <w:t>件，应当移送中级人民法院审判。</w:t>
                      </w:r>
                      <w:bookmarkEnd w:id="33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3111500</wp:posOffset>
                </wp:positionV>
                <wp:extent cx="952500" cy="241300"/>
                <wp:wrapNone/>
                <wp:docPr id="781" name="文本框 781"/>
                <a:graphic xmlns:a="http://schemas.openxmlformats.org/drawingml/2006/main">
                  <a:graphicData uri="http://schemas.microsoft.com/office/word/2010/wordprocessingShape">
                    <wps:wsp>
                      <wps:cNvSpPr txBox="true"/>
                      <wps:spPr>
                        <a:xfrm>
                          <a:off x="0" y="0"/>
                          <a:ext cx="952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397"/>
                            <w:r>
                              <w:rPr>
                                <w:rFonts w:ascii="黑体" w:hAnsi="黑体" w:cs="黑体" w:eastAsia="黑体"/>
                                <w:sz w:val="22"/>
                                <w:spacing w:val="0"/>
                                <w:color w:val="000000"/>
                                <w:b w:val="off"/>
                                <w:i w:val="off"/>
                              </w:rPr>
                              <w:rPr>
                                <w:shd/>
                              </w:rPr>
                              <w:t>数罪或数人，</w:t>
                            </w:r>
                            <w:bookmarkEnd w:id="3397"/>
                          </w:p>
                        </w:txbxContent>
                      </wps:txbx>
                      <wps:bodyPr wrap="square" lIns="0" rIns="0" tIns="0" bIns="0" vert="horz" anchor="t">
                        <a:noAutofit/>
                      </wps:bodyPr>
                    </wps:wsp>
                  </a:graphicData>
                </a:graphic>
              </wp:anchor>
            </w:drawing>
          </mc:Choice>
          <mc:Fallback>
            <w:pict>
              <v:shape type="#_x0000_t202" filled="f" stroked="f" style="margin-left:176pt;margin-top:245pt;width:7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398"/>
                      <w:r>
                        <w:rPr>
                          <w:rFonts w:ascii="黑体" w:hAnsi="黑体" w:cs="黑体" w:eastAsia="黑体"/>
                          <w:sz w:val="22"/>
                          <w:spacing w:val="0"/>
                          <w:color w:val="000000"/>
                          <w:b w:val="off"/>
                          <w:i w:val="off"/>
                        </w:rPr>
                        <w:rPr>
                          <w:shd/>
                        </w:rPr>
                        <w:t>数罪或数人，</w:t>
                      </w:r>
                      <w:bookmarkEnd w:id="33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2984500</wp:posOffset>
                </wp:positionV>
                <wp:extent cx="4165600" cy="241300"/>
                <wp:wrapNone/>
                <wp:docPr id="782" name="文本框 782"/>
                <a:graphic xmlns:a="http://schemas.openxmlformats.org/drawingml/2006/main">
                  <a:graphicData uri="http://schemas.microsoft.com/office/word/2010/wordprocessingShape">
                    <wps:wsp>
                      <wps:cNvSpPr txBox="true"/>
                      <wps:spPr>
                        <a:xfrm>
                          <a:off x="0" y="0"/>
                          <a:ext cx="4165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399"/>
                            <w:r>
                              <w:rPr>
                                <w:rFonts w:ascii="宋体" w:hAnsi="宋体" w:cs="宋体" w:eastAsia="宋体"/>
                                <w:sz w:val="22"/>
                                <w:spacing w:val="0"/>
                                <w:color w:val="000000"/>
                                <w:b w:val="off"/>
                                <w:i w:val="off"/>
                              </w:rPr>
                              <w:rPr>
                                <w:shd/>
                              </w:rPr>
                              <w:t>一人犯数罪、共同犯罪案件，只要一人或一罪属于上级人民法院管</w:t>
                            </w:r>
                            <w:bookmarkEnd w:id="3399"/>
                          </w:p>
                        </w:txbxContent>
                      </wps:txbx>
                      <wps:bodyPr wrap="square" lIns="0" rIns="0" tIns="0" bIns="0" vert="horz" anchor="t">
                        <a:noAutofit/>
                      </wps:bodyPr>
                    </wps:wsp>
                  </a:graphicData>
                </a:graphic>
              </wp:anchor>
            </w:drawing>
          </mc:Choice>
          <mc:Fallback>
            <w:pict>
              <v:shape type="#_x0000_t202" filled="f" stroked="f" style="margin-left:240pt;margin-top:235pt;width:32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00"/>
                      <w:r>
                        <w:rPr>
                          <w:rFonts w:ascii="宋体" w:hAnsi="宋体" w:cs="宋体" w:eastAsia="宋体"/>
                          <w:sz w:val="22"/>
                          <w:spacing w:val="0"/>
                          <w:color w:val="000000"/>
                          <w:b w:val="off"/>
                          <w:i w:val="off"/>
                        </w:rPr>
                        <w:rPr>
                          <w:shd/>
                        </w:rPr>
                        <w:t>一人犯数罪、共同犯罪案件，只要一人或一罪属于上级人民法院管</w:t>
                      </w:r>
                      <w:bookmarkEnd w:id="34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3327400</wp:posOffset>
                </wp:positionV>
                <wp:extent cx="812800" cy="241300"/>
                <wp:wrapNone/>
                <wp:docPr id="783" name="文本框 783"/>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01"/>
                            <w:r>
                              <w:rPr>
                                <w:rFonts w:ascii="宋体" w:hAnsi="宋体" w:cs="宋体" w:eastAsia="宋体"/>
                                <w:sz w:val="22"/>
                                <w:spacing w:val="0"/>
                                <w:color w:val="000000"/>
                                <w:b w:val="off"/>
                                <w:i w:val="off"/>
                              </w:rPr>
                              <w:rPr>
                                <w:shd/>
                              </w:rPr>
                              <w:t>就高不就低</w:t>
                            </w:r>
                            <w:bookmarkEnd w:id="3401"/>
                          </w:p>
                        </w:txbxContent>
                      </wps:txbx>
                      <wps:bodyPr wrap="square" lIns="0" rIns="0" tIns="0" bIns="0" vert="horz" anchor="t">
                        <a:noAutofit/>
                      </wps:bodyPr>
                    </wps:wsp>
                  </a:graphicData>
                </a:graphic>
              </wp:anchor>
            </w:drawing>
          </mc:Choice>
          <mc:Fallback>
            <w:pict>
              <v:shape type="#_x0000_t202" filled="f" stroked="f" style="margin-left:176pt;margin-top:262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02"/>
                      <w:r>
                        <w:rPr>
                          <w:rFonts w:ascii="宋体" w:hAnsi="宋体" w:cs="宋体" w:eastAsia="宋体"/>
                          <w:sz w:val="22"/>
                          <w:spacing w:val="0"/>
                          <w:color w:val="000000"/>
                          <w:b w:val="off"/>
                          <w:i w:val="off"/>
                        </w:rPr>
                        <w:rPr>
                          <w:shd/>
                        </w:rPr>
                        <w:t>就高不就低</w:t>
                      </w:r>
                      <w:bookmarkEnd w:id="34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3213100</wp:posOffset>
                </wp:positionV>
                <wp:extent cx="2070100" cy="241300"/>
                <wp:wrapNone/>
                <wp:docPr id="784" name="文本框 784"/>
                <a:graphic xmlns:a="http://schemas.openxmlformats.org/drawingml/2006/main">
                  <a:graphicData uri="http://schemas.microsoft.com/office/word/2010/wordprocessingShape">
                    <wps:wsp>
                      <wps:cNvSpPr txBox="true"/>
                      <wps:spPr>
                        <a:xfrm>
                          <a:off x="0" y="0"/>
                          <a:ext cx="2070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03"/>
                            <w:r>
                              <w:rPr>
                                <w:rFonts w:ascii="宋体" w:hAnsi="宋体" w:cs="宋体" w:eastAsia="宋体"/>
                                <w:sz w:val="22"/>
                                <w:spacing w:val="0"/>
                                <w:color w:val="000000"/>
                                <w:b w:val="off"/>
                                <w:i w:val="off"/>
                              </w:rPr>
                              <w:rPr>
                                <w:shd/>
                              </w:rPr>
                              <w:t>辖，全案由上级人民法院管辖。</w:t>
                            </w:r>
                            <w:bookmarkEnd w:id="3403"/>
                          </w:p>
                        </w:txbxContent>
                      </wps:txbx>
                      <wps:bodyPr wrap="square" lIns="0" rIns="0" tIns="0" bIns="0" vert="horz" anchor="t">
                        <a:noAutofit/>
                      </wps:bodyPr>
                    </wps:wsp>
                  </a:graphicData>
                </a:graphic>
              </wp:anchor>
            </w:drawing>
          </mc:Choice>
          <mc:Fallback>
            <w:pict>
              <v:shape type="#_x0000_t202" filled="f" stroked="f" style="margin-left:241pt;margin-top:253pt;width:16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04"/>
                      <w:r>
                        <w:rPr>
                          <w:rFonts w:ascii="宋体" w:hAnsi="宋体" w:cs="宋体" w:eastAsia="宋体"/>
                          <w:sz w:val="22"/>
                          <w:spacing w:val="0"/>
                          <w:color w:val="000000"/>
                          <w:b w:val="off"/>
                          <w:i w:val="off"/>
                        </w:rPr>
                        <w:rPr>
                          <w:shd/>
                        </w:rPr>
                        <w:t>辖，全案由上级人民法院管辖。</w:t>
                      </w:r>
                      <w:bookmarkEnd w:id="34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3441700</wp:posOffset>
                </wp:positionV>
                <wp:extent cx="3467100" cy="241300"/>
                <wp:wrapNone/>
                <wp:docPr id="785" name="文本框 785"/>
                <a:graphic xmlns:a="http://schemas.openxmlformats.org/drawingml/2006/main">
                  <a:graphicData uri="http://schemas.microsoft.com/office/word/2010/wordprocessingShape">
                    <wps:wsp>
                      <wps:cNvSpPr txBox="true"/>
                      <wps:spPr>
                        <a:xfrm>
                          <a:off x="0" y="0"/>
                          <a:ext cx="3467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05"/>
                            <w:r>
                              <w:rPr>
                                <w:rFonts w:ascii="宋体" w:hAnsi="宋体" w:cs="宋体" w:eastAsia="宋体"/>
                                <w:sz w:val="22"/>
                                <w:spacing w:val="0"/>
                                <w:color w:val="000000"/>
                                <w:b w:val="off"/>
                                <w:i w:val="off"/>
                              </w:rPr>
                              <w:rPr>
                                <w:shd/>
                              </w:rPr>
                              <w:t>陷阱点拨未成年人与成年人共同犯罪，分案处理原则。</w:t>
                            </w:r>
                            <w:bookmarkEnd w:id="3405"/>
                          </w:p>
                        </w:txbxContent>
                      </wps:txbx>
                      <wps:bodyPr wrap="square" lIns="0" rIns="0" tIns="0" bIns="0" vert="horz" anchor="t">
                        <a:noAutofit/>
                      </wps:bodyPr>
                    </wps:wsp>
                  </a:graphicData>
                </a:graphic>
              </wp:anchor>
            </w:drawing>
          </mc:Choice>
          <mc:Fallback>
            <w:pict>
              <v:shape type="#_x0000_t202" filled="f" stroked="f" style="margin-left:242pt;margin-top:271pt;width:27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06"/>
                      <w:r>
                        <w:rPr>
                          <w:rFonts w:ascii="宋体" w:hAnsi="宋体" w:cs="宋体" w:eastAsia="宋体"/>
                          <w:sz w:val="22"/>
                          <w:spacing w:val="0"/>
                          <w:color w:val="000000"/>
                          <w:b w:val="off"/>
                          <w:i w:val="off"/>
                        </w:rPr>
                        <w:rPr>
                          <w:shd/>
                        </w:rPr>
                        <w:t>陷阱点拨未成年人与成年人共同犯罪，分案处理原则。</w:t>
                      </w:r>
                      <w:bookmarkEnd w:id="34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3886200</wp:posOffset>
                </wp:positionV>
                <wp:extent cx="774700" cy="241300"/>
                <wp:wrapNone/>
                <wp:docPr id="786" name="文本框 78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407"/>
                            <w:r>
                              <w:rPr>
                                <w:rFonts w:ascii="黑体" w:hAnsi="黑体" w:cs="黑体" w:eastAsia="黑体"/>
                                <w:sz w:val="21"/>
                                <w:spacing w:val="0"/>
                                <w:color w:val="000000"/>
                                <w:b w:val="off"/>
                                <w:i w:val="off"/>
                              </w:rPr>
                              <w:rPr>
                                <w:shd/>
                              </w:rPr>
                              <w:t>[独门口诀]</w:t>
                            </w:r>
                            <w:bookmarkEnd w:id="3407"/>
                          </w:p>
                        </w:txbxContent>
                      </wps:txbx>
                      <wps:bodyPr wrap="square" lIns="0" rIns="0" tIns="0" bIns="0" vert="horz" anchor="t">
                        <a:noAutofit/>
                      </wps:bodyPr>
                    </wps:wsp>
                  </a:graphicData>
                </a:graphic>
              </wp:anchor>
            </w:drawing>
          </mc:Choice>
          <mc:Fallback>
            <w:pict>
              <v:shape type="#_x0000_t202" filled="f" stroked="f" style="margin-left:48pt;margin-top:30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408"/>
                      <w:r>
                        <w:rPr>
                          <w:rFonts w:ascii="黑体" w:hAnsi="黑体" w:cs="黑体" w:eastAsia="黑体"/>
                          <w:sz w:val="21"/>
                          <w:spacing w:val="0"/>
                          <w:color w:val="000000"/>
                          <w:b w:val="off"/>
                          <w:i w:val="off"/>
                        </w:rPr>
                        <w:rPr>
                          <w:shd/>
                        </w:rPr>
                        <w:t>[独门口诀]</w:t>
                      </w:r>
                      <w:bookmarkEnd w:id="34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4102100</wp:posOffset>
                </wp:positionV>
                <wp:extent cx="495300" cy="165100"/>
                <wp:wrapNone/>
                <wp:docPr id="787" name="文本框 787"/>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09"/>
                            <w:r>
                              <w:rPr>
                                <w:rFonts w:ascii="黑体" w:hAnsi="黑体" w:cs="黑体" w:eastAsia="黑体"/>
                                <w:sz w:val="13"/>
                                <w:spacing w:val="0"/>
                                <w:color w:val="000000"/>
                                <w:b w:val="off"/>
                                <w:i w:val="off"/>
                              </w:rPr>
                              <w:rPr>
                                <w:shd/>
                              </w:rPr>
                              <w:t>犯罪地为主</w:t>
                            </w:r>
                            <w:bookmarkEnd w:id="3409"/>
                          </w:p>
                        </w:txbxContent>
                      </wps:txbx>
                      <wps:bodyPr wrap="square" lIns="0" rIns="0" tIns="0" bIns="0" vert="horz" anchor="t">
                        <a:noAutofit/>
                      </wps:bodyPr>
                    </wps:wsp>
                  </a:graphicData>
                </a:graphic>
              </wp:anchor>
            </w:drawing>
          </mc:Choice>
          <mc:Fallback>
            <w:pict>
              <v:shape type="#_x0000_t202" filled="f" stroked="f" style="margin-left:47pt;margin-top:323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10"/>
                      <w:r>
                        <w:rPr>
                          <w:rFonts w:ascii="黑体" w:hAnsi="黑体" w:cs="黑体" w:eastAsia="黑体"/>
                          <w:sz w:val="13"/>
                          <w:spacing w:val="0"/>
                          <w:color w:val="000000"/>
                          <w:b w:val="off"/>
                          <w:i w:val="off"/>
                        </w:rPr>
                        <w:rPr>
                          <w:shd/>
                        </w:rPr>
                        <w:t>犯罪地为主</w:t>
                      </w:r>
                      <w:bookmarkEnd w:id="34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3886200</wp:posOffset>
                </wp:positionH>
                <wp:positionV relativeFrom="page">
                  <wp:posOffset>3987800</wp:posOffset>
                </wp:positionV>
                <wp:extent cx="254000" cy="165100"/>
                <wp:wrapNone/>
                <wp:docPr id="788" name="文本框 788"/>
                <a:graphic xmlns:a="http://schemas.openxmlformats.org/drawingml/2006/main">
                  <a:graphicData uri="http://schemas.microsoft.com/office/word/2010/wordprocessingShape">
                    <wps:wsp>
                      <wps:cNvSpPr txBox="true"/>
                      <wps:spPr>
                        <a:xfrm>
                          <a:off x="0" y="0"/>
                          <a:ext cx="254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11"/>
                            <w:r>
                              <w:rPr>
                                <w:rFonts w:ascii="黑体" w:hAnsi="黑体" w:cs="黑体" w:eastAsia="黑体"/>
                                <w:sz w:val="13"/>
                                <w:spacing w:val="0"/>
                                <w:color w:val="8fcfca"/>
                                <w:b w:val="off"/>
                                <w:i w:val="off"/>
                              </w:rPr>
                              <w:rPr>
                                <w:shd/>
                              </w:rPr>
                              <w:t>图表</w:t>
                            </w:r>
                            <w:bookmarkEnd w:id="3411"/>
                          </w:p>
                        </w:txbxContent>
                      </wps:txbx>
                      <wps:bodyPr wrap="square" lIns="0" rIns="0" tIns="0" bIns="0" vert="horz" anchor="t">
                        <a:noAutofit/>
                      </wps:bodyPr>
                    </wps:wsp>
                  </a:graphicData>
                </a:graphic>
              </wp:anchor>
            </w:drawing>
          </mc:Choice>
          <mc:Fallback>
            <w:pict>
              <v:shape type="#_x0000_t202" filled="f" stroked="f" style="margin-left:306pt;margin-top:314pt;width:2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12"/>
                      <w:r>
                        <w:rPr>
                          <w:rFonts w:ascii="黑体" w:hAnsi="黑体" w:cs="黑体" w:eastAsia="黑体"/>
                          <w:sz w:val="13"/>
                          <w:spacing w:val="0"/>
                          <w:color w:val="8fcfca"/>
                          <w:b w:val="off"/>
                          <w:i w:val="off"/>
                        </w:rPr>
                        <w:rPr>
                          <w:shd/>
                        </w:rPr>
                        <w:t>图表</w:t>
                      </w:r>
                      <w:bookmarkEnd w:id="34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4356100</wp:posOffset>
                </wp:positionH>
                <wp:positionV relativeFrom="page">
                  <wp:posOffset>3975100</wp:posOffset>
                </wp:positionV>
                <wp:extent cx="165100" cy="165100"/>
                <wp:wrapNone/>
                <wp:docPr id="789" name="文本框 789"/>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13"/>
                            <w:r>
                              <w:rPr>
                                <w:rFonts w:ascii="黑体" w:hAnsi="黑体" w:cs="黑体" w:eastAsia="黑体"/>
                                <w:sz w:val="13"/>
                                <w:spacing w:val="0"/>
                                <w:color w:val="8fcfca"/>
                                <w:b w:val="off"/>
                                <w:i w:val="off"/>
                              </w:rPr>
                              <w:rPr>
                                <w:shd/>
                              </w:rPr>
                              <w:t>12</w:t>
                            </w:r>
                            <w:bookmarkEnd w:id="3413"/>
                          </w:p>
                        </w:txbxContent>
                      </wps:txbx>
                      <wps:bodyPr wrap="square" lIns="0" rIns="0" tIns="0" bIns="0" vert="horz" anchor="t">
                        <a:noAutofit/>
                      </wps:bodyPr>
                    </wps:wsp>
                  </a:graphicData>
                </a:graphic>
              </wp:anchor>
            </w:drawing>
          </mc:Choice>
          <mc:Fallback>
            <w:pict>
              <v:shape type="#_x0000_t202" filled="f" stroked="f" style="margin-left:343pt;margin-top:313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14"/>
                      <w:r>
                        <w:rPr>
                          <w:rFonts w:ascii="黑体" w:hAnsi="黑体" w:cs="黑体" w:eastAsia="黑体"/>
                          <w:sz w:val="13"/>
                          <w:spacing w:val="0"/>
                          <w:color w:val="8fcfca"/>
                          <w:b w:val="off"/>
                          <w:i w:val="off"/>
                        </w:rPr>
                        <w:rPr>
                          <w:shd/>
                        </w:rPr>
                        <w:t>12</w:t>
                      </w:r>
                      <w:bookmarkEnd w:id="34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4737100</wp:posOffset>
                </wp:positionH>
                <wp:positionV relativeFrom="page">
                  <wp:posOffset>4013200</wp:posOffset>
                </wp:positionV>
                <wp:extent cx="419100" cy="165100"/>
                <wp:wrapNone/>
                <wp:docPr id="790" name="文本框 79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15"/>
                            <w:r>
                              <w:rPr>
                                <w:rFonts w:ascii="黑体" w:hAnsi="黑体" w:cs="黑体" w:eastAsia="黑体"/>
                                <w:sz w:val="13"/>
                                <w:spacing w:val="0"/>
                                <w:color w:val="8fcfca"/>
                                <w:b w:val="off"/>
                                <w:i w:val="off"/>
                              </w:rPr>
                              <w:rPr>
                                <w:shd/>
                              </w:rPr>
                              <w:t>地域管辖</w:t>
                            </w:r>
                            <w:bookmarkEnd w:id="3415"/>
                          </w:p>
                        </w:txbxContent>
                      </wps:txbx>
                      <wps:bodyPr wrap="square" lIns="0" rIns="0" tIns="0" bIns="0" vert="horz" anchor="t">
                        <a:noAutofit/>
                      </wps:bodyPr>
                    </wps:wsp>
                  </a:graphicData>
                </a:graphic>
              </wp:anchor>
            </w:drawing>
          </mc:Choice>
          <mc:Fallback>
            <w:pict>
              <v:shape type="#_x0000_t202" filled="f" stroked="f" style="margin-left:373pt;margin-top:316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16"/>
                      <w:r>
                        <w:rPr>
                          <w:rFonts w:ascii="黑体" w:hAnsi="黑体" w:cs="黑体" w:eastAsia="黑体"/>
                          <w:sz w:val="13"/>
                          <w:spacing w:val="0"/>
                          <w:color w:val="8fcfca"/>
                          <w:b w:val="off"/>
                          <w:i w:val="off"/>
                        </w:rPr>
                        <w:rPr>
                          <w:shd/>
                        </w:rPr>
                        <w:t>地域管辖</w:t>
                      </w:r>
                      <w:bookmarkEnd w:id="34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4318000</wp:posOffset>
                </wp:positionV>
                <wp:extent cx="812800" cy="241300"/>
                <wp:wrapNone/>
                <wp:docPr id="791" name="文本框 791"/>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17"/>
                            <w:r>
                              <w:rPr>
                                <w:rFonts w:ascii="黑体" w:hAnsi="黑体" w:cs="黑体" w:eastAsia="黑体"/>
                                <w:sz w:val="22"/>
                                <w:spacing w:val="0"/>
                                <w:color w:val="000000"/>
                                <w:b w:val="off"/>
                                <w:i w:val="off"/>
                              </w:rPr>
                              <w:rPr>
                                <w:shd/>
                              </w:rPr>
                              <w:t>居住地为辅</w:t>
                            </w:r>
                            <w:bookmarkEnd w:id="3417"/>
                          </w:p>
                        </w:txbxContent>
                      </wps:txbx>
                      <wps:bodyPr wrap="square" lIns="0" rIns="0" tIns="0" bIns="0" vert="horz" anchor="t">
                        <a:noAutofit/>
                      </wps:bodyPr>
                    </wps:wsp>
                  </a:graphicData>
                </a:graphic>
              </wp:anchor>
            </w:drawing>
          </mc:Choice>
          <mc:Fallback>
            <w:pict>
              <v:shape type="#_x0000_t202" filled="f" stroked="f" style="margin-left:47pt;margin-top:340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18"/>
                      <w:r>
                        <w:rPr>
                          <w:rFonts w:ascii="黑体" w:hAnsi="黑体" w:cs="黑体" w:eastAsia="黑体"/>
                          <w:sz w:val="22"/>
                          <w:spacing w:val="0"/>
                          <w:color w:val="000000"/>
                          <w:b w:val="off"/>
                          <w:i w:val="off"/>
                        </w:rPr>
                        <w:rPr>
                          <w:shd/>
                        </w:rPr>
                        <w:t>居住地为辅</w:t>
                      </w:r>
                      <w:bookmarkEnd w:id="34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4318000</wp:posOffset>
                </wp:positionV>
                <wp:extent cx="254000" cy="241300"/>
                <wp:wrapNone/>
                <wp:docPr id="792" name="文本框 792"/>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19"/>
                            <w:r>
                              <w:rPr>
                                <w:rFonts w:ascii="黑体" w:hAnsi="黑体" w:cs="黑体" w:eastAsia="黑体"/>
                                <w:sz w:val="22"/>
                                <w:spacing w:val="0"/>
                                <w:color w:val="000000"/>
                                <w:b w:val="off"/>
                                <w:i w:val="off"/>
                              </w:rPr>
                              <w:rPr>
                                <w:shd/>
                              </w:rPr>
                              <w:t>(1</w:t>
                            </w:r>
                            <w:bookmarkEnd w:id="3419"/>
                          </w:p>
                        </w:txbxContent>
                      </wps:txbx>
                      <wps:bodyPr wrap="square" lIns="0" rIns="0" tIns="0" bIns="0" vert="horz" anchor="t">
                        <a:noAutofit/>
                      </wps:bodyPr>
                    </wps:wsp>
                  </a:graphicData>
                </a:graphic>
              </wp:anchor>
            </w:drawing>
          </mc:Choice>
          <mc:Fallback>
            <w:pict>
              <v:shape type="#_x0000_t202" filled="f" stroked="f" style="margin-left:145pt;margin-top:340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20"/>
                      <w:r>
                        <w:rPr>
                          <w:rFonts w:ascii="黑体" w:hAnsi="黑体" w:cs="黑体" w:eastAsia="黑体"/>
                          <w:sz w:val="22"/>
                          <w:spacing w:val="0"/>
                          <w:color w:val="000000"/>
                          <w:b w:val="off"/>
                          <w:i w:val="off"/>
                        </w:rPr>
                        <w:rPr>
                          <w:shd/>
                        </w:rPr>
                        <w:t>(1</w:t>
                      </w:r>
                      <w:bookmarkEnd w:id="34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4381500</wp:posOffset>
                </wp:positionV>
                <wp:extent cx="4025900" cy="241300"/>
                <wp:wrapNone/>
                <wp:docPr id="793" name="文本框 793"/>
                <a:graphic xmlns:a="http://schemas.openxmlformats.org/drawingml/2006/main">
                  <a:graphicData uri="http://schemas.microsoft.com/office/word/2010/wordprocessingShape">
                    <wps:wsp>
                      <wps:cNvSpPr txBox="true"/>
                      <wps:spPr>
                        <a:xfrm>
                          <a:off x="0" y="0"/>
                          <a:ext cx="4025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21"/>
                            <w:r>
                              <w:rPr>
                                <w:rFonts w:ascii="宋体" w:hAnsi="宋体" w:cs="宋体" w:eastAsia="宋体"/>
                                <w:sz w:val="22"/>
                                <w:spacing w:val="0"/>
                                <w:color w:val="000000"/>
                                <w:b w:val="off"/>
                                <w:i w:val="off"/>
                              </w:rPr>
                              <w:rPr>
                                <w:shd/>
                              </w:rPr>
                              <w:t>以犯罪地人民法院管辖为主，被告人居住地人民法院管辖为辅。</w:t>
                            </w:r>
                            <w:bookmarkEnd w:id="3421"/>
                          </w:p>
                        </w:txbxContent>
                      </wps:txbx>
                      <wps:bodyPr wrap="square" lIns="0" rIns="0" tIns="0" bIns="0" vert="horz" anchor="t">
                        <a:noAutofit/>
                      </wps:bodyPr>
                    </wps:wsp>
                  </a:graphicData>
                </a:graphic>
              </wp:anchor>
            </w:drawing>
          </mc:Choice>
          <mc:Fallback>
            <w:pict>
              <v:shape type="#_x0000_t202" filled="f" stroked="f" style="margin-left:236pt;margin-top:345pt;width:31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22"/>
                      <w:r>
                        <w:rPr>
                          <w:rFonts w:ascii="宋体" w:hAnsi="宋体" w:cs="宋体" w:eastAsia="宋体"/>
                          <w:sz w:val="22"/>
                          <w:spacing w:val="0"/>
                          <w:color w:val="000000"/>
                          <w:b w:val="off"/>
                          <w:i w:val="off"/>
                        </w:rPr>
                        <w:rPr>
                          <w:shd/>
                        </w:rPr>
                        <w:t>以犯罪地人民法院管辖为主，被告人居住地人民法院管辖为辅。</w:t>
                      </w:r>
                      <w:bookmarkEnd w:id="34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4521200</wp:posOffset>
                </wp:positionV>
                <wp:extent cx="673100" cy="241300"/>
                <wp:wrapNone/>
                <wp:docPr id="794" name="文本框 794"/>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23"/>
                            <w:r>
                              <w:rPr>
                                <w:rFonts w:ascii="黑体" w:hAnsi="黑体" w:cs="黑体" w:eastAsia="黑体"/>
                                <w:sz w:val="22"/>
                                <w:spacing w:val="0"/>
                                <w:color w:val="000000"/>
                                <w:b w:val="off"/>
                                <w:i w:val="off"/>
                              </w:rPr>
                              <w:rPr>
                                <w:shd/>
                              </w:rPr>
                              <w:t>共同管辖</w:t>
                            </w:r>
                            <w:bookmarkEnd w:id="3423"/>
                          </w:p>
                        </w:txbxContent>
                      </wps:txbx>
                      <wps:bodyPr wrap="square" lIns="0" rIns="0" tIns="0" bIns="0" vert="horz" anchor="t">
                        <a:noAutofit/>
                      </wps:bodyPr>
                    </wps:wsp>
                  </a:graphicData>
                </a:graphic>
              </wp:anchor>
            </w:drawing>
          </mc:Choice>
          <mc:Fallback>
            <w:pict>
              <v:shape type="#_x0000_t202" filled="f" stroked="f" style="margin-left:47pt;margin-top:356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24"/>
                      <w:r>
                        <w:rPr>
                          <w:rFonts w:ascii="黑体" w:hAnsi="黑体" w:cs="黑体" w:eastAsia="黑体"/>
                          <w:sz w:val="22"/>
                          <w:spacing w:val="0"/>
                          <w:color w:val="000000"/>
                          <w:b w:val="off"/>
                          <w:i w:val="off"/>
                        </w:rPr>
                        <w:rPr>
                          <w:shd/>
                        </w:rPr>
                        <w:t>共同管辖</w:t>
                      </w:r>
                      <w:bookmarkEnd w:id="34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4508500</wp:posOffset>
                </wp:positionV>
                <wp:extent cx="673100" cy="241300"/>
                <wp:wrapNone/>
                <wp:docPr id="795" name="文本框 795"/>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25"/>
                            <w:r>
                              <w:rPr>
                                <w:rFonts w:ascii="黑体" w:hAnsi="黑体" w:cs="黑体" w:eastAsia="黑体"/>
                                <w:sz w:val="22"/>
                                <w:spacing w:val="0"/>
                                <w:color w:val="000000"/>
                                <w:b w:val="off"/>
                                <w:i w:val="off"/>
                              </w:rPr>
                              <w:rPr>
                                <w:shd/>
                              </w:rPr>
                              <w:t>一般原则</w:t>
                            </w:r>
                            <w:bookmarkEnd w:id="3425"/>
                          </w:p>
                        </w:txbxContent>
                      </wps:txbx>
                      <wps:bodyPr wrap="square" lIns="0" rIns="0" tIns="0" bIns="0" vert="horz" anchor="t">
                        <a:noAutofit/>
                      </wps:bodyPr>
                    </wps:wsp>
                  </a:graphicData>
                </a:graphic>
              </wp:anchor>
            </w:drawing>
          </mc:Choice>
          <mc:Fallback>
            <w:pict>
              <v:shape type="#_x0000_t202" filled="f" stroked="f" style="margin-left:178pt;margin-top:355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26"/>
                      <w:r>
                        <w:rPr>
                          <w:rFonts w:ascii="黑体" w:hAnsi="黑体" w:cs="黑体" w:eastAsia="黑体"/>
                          <w:sz w:val="22"/>
                          <w:spacing w:val="0"/>
                          <w:color w:val="000000"/>
                          <w:b w:val="off"/>
                          <w:i w:val="off"/>
                        </w:rPr>
                        <w:rPr>
                          <w:shd/>
                        </w:rPr>
                        <w:t>一般原则</w:t>
                      </w:r>
                      <w:bookmarkEnd w:id="34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4622800</wp:posOffset>
                </wp:positionV>
                <wp:extent cx="3746500" cy="241300"/>
                <wp:wrapNone/>
                <wp:docPr id="796" name="文本框 796"/>
                <a:graphic xmlns:a="http://schemas.openxmlformats.org/drawingml/2006/main">
                  <a:graphicData uri="http://schemas.microsoft.com/office/word/2010/wordprocessingShape">
                    <wps:wsp>
                      <wps:cNvSpPr txBox="true"/>
                      <wps:spPr>
                        <a:xfrm>
                          <a:off x="0" y="0"/>
                          <a:ext cx="3746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27"/>
                            <w:r>
                              <w:rPr>
                                <w:rFonts w:ascii="宋体" w:hAnsi="宋体" w:cs="宋体" w:eastAsia="宋体"/>
                                <w:sz w:val="22"/>
                                <w:spacing w:val="0"/>
                                <w:color w:val="000000"/>
                                <w:b w:val="off"/>
                                <w:i w:val="off"/>
                              </w:rPr>
                              <w:rPr>
                                <w:shd/>
                              </w:rPr>
                              <w:t>考点提示犯罪地包括犯罪行为发生地和犯罪结果发生地。”</w:t>
                            </w:r>
                            <w:bookmarkEnd w:id="3427"/>
                          </w:p>
                        </w:txbxContent>
                      </wps:txbx>
                      <wps:bodyPr wrap="square" lIns="0" rIns="0" tIns="0" bIns="0" vert="horz" anchor="t">
                        <a:noAutofit/>
                      </wps:bodyPr>
                    </wps:wsp>
                  </a:graphicData>
                </a:graphic>
              </wp:anchor>
            </w:drawing>
          </mc:Choice>
          <mc:Fallback>
            <w:pict>
              <v:shape type="#_x0000_t202" filled="f" stroked="f" style="margin-left:237pt;margin-top:364pt;width:29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28"/>
                      <w:r>
                        <w:rPr>
                          <w:rFonts w:ascii="宋体" w:hAnsi="宋体" w:cs="宋体" w:eastAsia="宋体"/>
                          <w:sz w:val="22"/>
                          <w:spacing w:val="0"/>
                          <w:color w:val="000000"/>
                          <w:b w:val="off"/>
                          <w:i w:val="off"/>
                        </w:rPr>
                        <w:rPr>
                          <w:shd/>
                        </w:rPr>
                        <w:t>考点提示犯罪地包括犯罪行为发生地和犯罪结果发生地。”</w:t>
                      </w:r>
                      <w:bookmarkEnd w:id="34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4724400</wp:posOffset>
                </wp:positionV>
                <wp:extent cx="673100" cy="241300"/>
                <wp:wrapNone/>
                <wp:docPr id="797" name="文本框 797"/>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29"/>
                            <w:r>
                              <w:rPr>
                                <w:rFonts w:ascii="黑体" w:hAnsi="黑体" w:cs="黑体" w:eastAsia="黑体"/>
                                <w:sz w:val="22"/>
                                <w:spacing w:val="0"/>
                                <w:color w:val="000000"/>
                                <w:b w:val="off"/>
                                <w:i w:val="off"/>
                              </w:rPr>
                              <w:rPr>
                                <w:shd/>
                              </w:rPr>
                              <w:t>先到先得</w:t>
                            </w:r>
                            <w:bookmarkEnd w:id="3429"/>
                          </w:p>
                        </w:txbxContent>
                      </wps:txbx>
                      <wps:bodyPr wrap="square" lIns="0" rIns="0" tIns="0" bIns="0" vert="horz" anchor="t">
                        <a:noAutofit/>
                      </wps:bodyPr>
                    </wps:wsp>
                  </a:graphicData>
                </a:graphic>
              </wp:anchor>
            </w:drawing>
          </mc:Choice>
          <mc:Fallback>
            <w:pict>
              <v:shape type="#_x0000_t202" filled="f" stroked="f" style="margin-left:47pt;margin-top:372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30"/>
                      <w:r>
                        <w:rPr>
                          <w:rFonts w:ascii="黑体" w:hAnsi="黑体" w:cs="黑体" w:eastAsia="黑体"/>
                          <w:sz w:val="22"/>
                          <w:spacing w:val="0"/>
                          <w:color w:val="000000"/>
                          <w:b w:val="off"/>
                          <w:i w:val="off"/>
                        </w:rPr>
                        <w:rPr>
                          <w:shd/>
                        </w:rPr>
                        <w:t>先到先得</w:t>
                      </w:r>
                      <w:bookmarkEnd w:id="34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5041900</wp:posOffset>
                </wp:positionV>
                <wp:extent cx="673100" cy="241300"/>
                <wp:wrapNone/>
                <wp:docPr id="798" name="文本框 798"/>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31"/>
                            <w:r>
                              <w:rPr>
                                <w:rFonts w:ascii="黑体" w:hAnsi="黑体" w:cs="黑体" w:eastAsia="黑体"/>
                                <w:sz w:val="22"/>
                                <w:spacing w:val="0"/>
                                <w:color w:val="000000"/>
                                <w:b w:val="off"/>
                                <w:i w:val="off"/>
                              </w:rPr>
                              <w:rPr>
                                <w:shd/>
                              </w:rPr>
                              <w:t>共同管辖</w:t>
                            </w:r>
                            <w:bookmarkEnd w:id="3431"/>
                          </w:p>
                        </w:txbxContent>
                      </wps:txbx>
                      <wps:bodyPr wrap="square" lIns="0" rIns="0" tIns="0" bIns="0" vert="horz" anchor="t">
                        <a:noAutofit/>
                      </wps:bodyPr>
                    </wps:wsp>
                  </a:graphicData>
                </a:graphic>
              </wp:anchor>
            </w:drawing>
          </mc:Choice>
          <mc:Fallback>
            <w:pict>
              <v:shape type="#_x0000_t202" filled="f" stroked="f" style="margin-left:178pt;margin-top:397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32"/>
                      <w:r>
                        <w:rPr>
                          <w:rFonts w:ascii="黑体" w:hAnsi="黑体" w:cs="黑体" w:eastAsia="黑体"/>
                          <w:sz w:val="22"/>
                          <w:spacing w:val="0"/>
                          <w:color w:val="000000"/>
                          <w:b w:val="off"/>
                          <w:i w:val="off"/>
                        </w:rPr>
                        <w:rPr>
                          <w:shd/>
                        </w:rPr>
                        <w:t>共同管辖</w:t>
                      </w:r>
                      <w:bookmarkEnd w:id="34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4927600</wp:posOffset>
                </wp:positionV>
                <wp:extent cx="4305300" cy="241300"/>
                <wp:wrapNone/>
                <wp:docPr id="799" name="文本框 799"/>
                <a:graphic xmlns:a="http://schemas.openxmlformats.org/drawingml/2006/main">
                  <a:graphicData uri="http://schemas.microsoft.com/office/word/2010/wordprocessingShape">
                    <wps:wsp>
                      <wps:cNvSpPr txBox="true"/>
                      <wps:spPr>
                        <a:xfrm>
                          <a:off x="0" y="0"/>
                          <a:ext cx="4305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33"/>
                            <w:r>
                              <w:rPr>
                                <w:rFonts w:ascii="宋体" w:hAnsi="宋体" w:cs="宋体" w:eastAsia="宋体"/>
                                <w:sz w:val="22"/>
                                <w:spacing w:val="0"/>
                                <w:color w:val="000000"/>
                                <w:b w:val="off"/>
                                <w:i w:val="off"/>
                              </w:rPr>
                              <w:rPr>
                                <w:shd/>
                              </w:rPr>
                              <w:t>几个同级人民法院都有管辖权的，以最初受理的人民法院审判为主，</w:t>
                            </w:r>
                            <w:bookmarkEnd w:id="3433"/>
                          </w:p>
                        </w:txbxContent>
                      </wps:txbx>
                      <wps:bodyPr wrap="square" lIns="0" rIns="0" tIns="0" bIns="0" vert="horz" anchor="t">
                        <a:noAutofit/>
                      </wps:bodyPr>
                    </wps:wsp>
                  </a:graphicData>
                </a:graphic>
              </wp:anchor>
            </w:drawing>
          </mc:Choice>
          <mc:Fallback>
            <w:pict>
              <v:shape type="#_x0000_t202" filled="f" stroked="f" style="margin-left:237pt;margin-top:388pt;width:33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34"/>
                      <w:r>
                        <w:rPr>
                          <w:rFonts w:ascii="宋体" w:hAnsi="宋体" w:cs="宋体" w:eastAsia="宋体"/>
                          <w:sz w:val="22"/>
                          <w:spacing w:val="0"/>
                          <w:color w:val="000000"/>
                          <w:b w:val="off"/>
                          <w:i w:val="off"/>
                        </w:rPr>
                        <w:rPr>
                          <w:shd/>
                        </w:rPr>
                        <w:t>几个同级人民法院都有管辖权的，以最初受理的人民法院审判为主，</w:t>
                      </w:r>
                      <w:bookmarkEnd w:id="34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5156200</wp:posOffset>
                </wp:positionV>
                <wp:extent cx="2908300" cy="241300"/>
                <wp:wrapNone/>
                <wp:docPr id="800" name="文本框 800"/>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35"/>
                            <w:r>
                              <w:rPr>
                                <w:rFonts w:ascii="宋体" w:hAnsi="宋体" w:cs="宋体" w:eastAsia="宋体"/>
                                <w:sz w:val="22"/>
                                <w:spacing w:val="0"/>
                                <w:color w:val="000000"/>
                                <w:b w:val="off"/>
                                <w:i w:val="off"/>
                              </w:rPr>
                              <w:rPr>
                                <w:shd/>
                              </w:rPr>
                              <w:t>必要时，可以移送主要犯罪地人民法院审判。</w:t>
                            </w:r>
                            <w:bookmarkEnd w:id="3435"/>
                          </w:p>
                        </w:txbxContent>
                      </wps:txbx>
                      <wps:bodyPr wrap="square" lIns="0" rIns="0" tIns="0" bIns="0" vert="horz" anchor="t">
                        <a:noAutofit/>
                      </wps:bodyPr>
                    </wps:wsp>
                  </a:graphicData>
                </a:graphic>
              </wp:anchor>
            </w:drawing>
          </mc:Choice>
          <mc:Fallback>
            <w:pict>
              <v:shape type="#_x0000_t202" filled="f" stroked="f" style="margin-left:237pt;margin-top:406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36"/>
                      <w:r>
                        <w:rPr>
                          <w:rFonts w:ascii="宋体" w:hAnsi="宋体" w:cs="宋体" w:eastAsia="宋体"/>
                          <w:sz w:val="22"/>
                          <w:spacing w:val="0"/>
                          <w:color w:val="000000"/>
                          <w:b w:val="off"/>
                          <w:i w:val="off"/>
                        </w:rPr>
                        <w:rPr>
                          <w:shd/>
                        </w:rPr>
                        <w:t>必要时，可以移送主要犯罪地人民法院审判。</w:t>
                      </w:r>
                      <w:bookmarkEnd w:id="34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5435600</wp:posOffset>
                </wp:positionV>
                <wp:extent cx="812800" cy="241300"/>
                <wp:wrapNone/>
                <wp:docPr id="801" name="文本框 801"/>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37"/>
                            <w:r>
                              <w:rPr>
                                <w:rFonts w:ascii="黑体" w:hAnsi="黑体" w:cs="黑体" w:eastAsia="黑体"/>
                                <w:sz w:val="22"/>
                                <w:spacing w:val="0"/>
                                <w:color w:val="000000"/>
                                <w:b w:val="off"/>
                                <w:i w:val="off"/>
                              </w:rPr>
                              <w:rPr>
                                <w:shd/>
                              </w:rPr>
                              <w:t>[独门口诀]</w:t>
                            </w:r>
                            <w:bookmarkEnd w:id="3437"/>
                          </w:p>
                        </w:txbxContent>
                      </wps:txbx>
                      <wps:bodyPr wrap="square" lIns="0" rIns="0" tIns="0" bIns="0" vert="horz" anchor="t">
                        <a:noAutofit/>
                      </wps:bodyPr>
                    </wps:wsp>
                  </a:graphicData>
                </a:graphic>
              </wp:anchor>
            </w:drawing>
          </mc:Choice>
          <mc:Fallback>
            <w:pict>
              <v:shape type="#_x0000_t202" filled="f" stroked="f" style="margin-left:47pt;margin-top:428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38"/>
                      <w:r>
                        <w:rPr>
                          <w:rFonts w:ascii="黑体" w:hAnsi="黑体" w:cs="黑体" w:eastAsia="黑体"/>
                          <w:sz w:val="22"/>
                          <w:spacing w:val="0"/>
                          <w:color w:val="000000"/>
                          <w:b w:val="off"/>
                          <w:i w:val="off"/>
                        </w:rPr>
                        <w:rPr>
                          <w:shd/>
                        </w:rPr>
                        <w:t>[独门口诀]</w:t>
                      </w:r>
                      <w:bookmarkEnd w:id="34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5664200</wp:posOffset>
                </wp:positionV>
                <wp:extent cx="419100" cy="165100"/>
                <wp:wrapNone/>
                <wp:docPr id="802" name="文本框 802"/>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39"/>
                            <w:r>
                              <w:rPr>
                                <w:rFonts w:ascii="黑体" w:hAnsi="黑体" w:cs="黑体" w:eastAsia="黑体"/>
                                <w:sz w:val="13"/>
                                <w:spacing w:val="0"/>
                                <w:color w:val="000000"/>
                                <w:b w:val="off"/>
                                <w:i w:val="off"/>
                              </w:rPr>
                              <w:rPr>
                                <w:shd/>
                              </w:rPr>
                              <w:t>管辖不明</w:t>
                            </w:r>
                            <w:bookmarkEnd w:id="3439"/>
                          </w:p>
                        </w:txbxContent>
                      </wps:txbx>
                      <wps:bodyPr wrap="square" lIns="0" rIns="0" tIns="0" bIns="0" vert="horz" anchor="t">
                        <a:noAutofit/>
                      </wps:bodyPr>
                    </wps:wsp>
                  </a:graphicData>
                </a:graphic>
              </wp:anchor>
            </w:drawing>
          </mc:Choice>
          <mc:Fallback>
            <w:pict>
              <v:shape type="#_x0000_t202" filled="f" stroked="f" style="margin-left:47pt;margin-top:446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40"/>
                      <w:r>
                        <w:rPr>
                          <w:rFonts w:ascii="黑体" w:hAnsi="黑体" w:cs="黑体" w:eastAsia="黑体"/>
                          <w:sz w:val="13"/>
                          <w:spacing w:val="0"/>
                          <w:color w:val="000000"/>
                          <w:b w:val="off"/>
                          <w:i w:val="off"/>
                        </w:rPr>
                        <w:rPr>
                          <w:shd/>
                        </w:rPr>
                        <w:t>管辖不明</w:t>
                      </w:r>
                      <w:bookmarkEnd w:id="34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5791200</wp:posOffset>
                </wp:positionV>
                <wp:extent cx="165100" cy="165100"/>
                <wp:wrapNone/>
                <wp:docPr id="803" name="文本框 803"/>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41"/>
                            <w:r>
                              <w:rPr>
                                <w:rFonts w:ascii="黑体" w:hAnsi="黑体" w:cs="黑体" w:eastAsia="黑体"/>
                                <w:sz w:val="13"/>
                                <w:spacing w:val="0"/>
                                <w:color w:val="000000"/>
                                <w:b w:val="off"/>
                                <w:i w:val="off"/>
                              </w:rPr>
                              <w:rPr>
                                <w:shd/>
                              </w:rPr>
                              <w:t>(1</w:t>
                            </w:r>
                            <w:bookmarkEnd w:id="3441"/>
                          </w:p>
                        </w:txbxContent>
                      </wps:txbx>
                      <wps:bodyPr wrap="square" lIns="0" rIns="0" tIns="0" bIns="0" vert="horz" anchor="t">
                        <a:noAutofit/>
                      </wps:bodyPr>
                    </wps:wsp>
                  </a:graphicData>
                </a:graphic>
              </wp:anchor>
            </w:drawing>
          </mc:Choice>
          <mc:Fallback>
            <w:pict>
              <v:shape type="#_x0000_t202" filled="f" stroked="f" style="margin-left:145pt;margin-top:456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42"/>
                      <w:r>
                        <w:rPr>
                          <w:rFonts w:ascii="黑体" w:hAnsi="黑体" w:cs="黑体" w:eastAsia="黑体"/>
                          <w:sz w:val="13"/>
                          <w:spacing w:val="0"/>
                          <w:color w:val="000000"/>
                          <w:b w:val="off"/>
                          <w:i w:val="off"/>
                        </w:rPr>
                        <w:rPr>
                          <w:shd/>
                        </w:rPr>
                        <w:t>(1</w:t>
                      </w:r>
                      <w:bookmarkEnd w:id="34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5702300</wp:posOffset>
                </wp:positionV>
                <wp:extent cx="165100" cy="165100"/>
                <wp:wrapNone/>
                <wp:docPr id="804" name="文本框 804"/>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43"/>
                            <w:r>
                              <w:rPr>
                                <w:rFonts w:ascii="黑体" w:hAnsi="黑体" w:cs="黑体" w:eastAsia="黑体"/>
                                <w:sz w:val="13"/>
                                <w:spacing w:val="0"/>
                                <w:color w:val="8fcfca"/>
                                <w:b w:val="off"/>
                                <w:i w:val="off"/>
                              </w:rPr>
                              <w:rPr>
                                <w:shd/>
                              </w:rPr>
                              <w:t>图</w:t>
                            </w:r>
                            <w:bookmarkEnd w:id="3443"/>
                          </w:p>
                        </w:txbxContent>
                      </wps:txbx>
                      <wps:bodyPr wrap="square" lIns="0" rIns="0" tIns="0" bIns="0" vert="horz" anchor="t">
                        <a:noAutofit/>
                      </wps:bodyPr>
                    </wps:wsp>
                  </a:graphicData>
                </a:graphic>
              </wp:anchor>
            </w:drawing>
          </mc:Choice>
          <mc:Fallback>
            <w:pict>
              <v:shape type="#_x0000_t202" filled="f" stroked="f" style="margin-left:307pt;margin-top:449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44"/>
                      <w:r>
                        <w:rPr>
                          <w:rFonts w:ascii="黑体" w:hAnsi="黑体" w:cs="黑体" w:eastAsia="黑体"/>
                          <w:sz w:val="13"/>
                          <w:spacing w:val="0"/>
                          <w:color w:val="8fcfca"/>
                          <w:b w:val="off"/>
                          <w:i w:val="off"/>
                        </w:rPr>
                        <w:rPr>
                          <w:shd/>
                        </w:rPr>
                        <w:t>图</w:t>
                      </w:r>
                      <w:bookmarkEnd w:id="34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4102100</wp:posOffset>
                </wp:positionH>
                <wp:positionV relativeFrom="page">
                  <wp:posOffset>5702300</wp:posOffset>
                </wp:positionV>
                <wp:extent cx="165100" cy="165100"/>
                <wp:wrapNone/>
                <wp:docPr id="805" name="文本框 805"/>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45"/>
                            <w:r>
                              <w:rPr>
                                <w:rFonts w:ascii="黑体" w:hAnsi="黑体" w:cs="黑体" w:eastAsia="黑体"/>
                                <w:sz w:val="13"/>
                                <w:spacing w:val="0"/>
                                <w:color w:val="8fcfca"/>
                                <w:b w:val="off"/>
                                <w:i w:val="off"/>
                              </w:rPr>
                              <w:rPr>
                                <w:shd/>
                              </w:rPr>
                              <w:t>表</w:t>
                            </w:r>
                            <w:bookmarkEnd w:id="3445"/>
                          </w:p>
                        </w:txbxContent>
                      </wps:txbx>
                      <wps:bodyPr wrap="square" lIns="0" rIns="0" tIns="0" bIns="0" vert="horz" anchor="t">
                        <a:noAutofit/>
                      </wps:bodyPr>
                    </wps:wsp>
                  </a:graphicData>
                </a:graphic>
              </wp:anchor>
            </w:drawing>
          </mc:Choice>
          <mc:Fallback>
            <w:pict>
              <v:shape type="#_x0000_t202" filled="f" stroked="f" style="margin-left:323pt;margin-top:449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46"/>
                      <w:r>
                        <w:rPr>
                          <w:rFonts w:ascii="黑体" w:hAnsi="黑体" w:cs="黑体" w:eastAsia="黑体"/>
                          <w:sz w:val="13"/>
                          <w:spacing w:val="0"/>
                          <w:color w:val="8fcfca"/>
                          <w:b w:val="off"/>
                          <w:i w:val="off"/>
                        </w:rPr>
                        <w:rPr>
                          <w:shd/>
                        </w:rPr>
                        <w:t>表</w:t>
                      </w:r>
                      <w:bookmarkEnd w:id="34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4343400</wp:posOffset>
                </wp:positionH>
                <wp:positionV relativeFrom="page">
                  <wp:posOffset>5676900</wp:posOffset>
                </wp:positionV>
                <wp:extent cx="165100" cy="165100"/>
                <wp:wrapNone/>
                <wp:docPr id="806" name="文本框 806"/>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47"/>
                            <w:r>
                              <w:rPr>
                                <w:rFonts w:ascii="黑体" w:hAnsi="黑体" w:cs="黑体" w:eastAsia="黑体"/>
                                <w:sz w:val="13"/>
                                <w:spacing w:val="0"/>
                                <w:color w:val="8fcfca"/>
                                <w:b w:val="off"/>
                                <w:i w:val="off"/>
                              </w:rPr>
                              <w:rPr>
                                <w:shd/>
                              </w:rPr>
                              <w:t>13</w:t>
                            </w:r>
                            <w:bookmarkEnd w:id="3447"/>
                          </w:p>
                        </w:txbxContent>
                      </wps:txbx>
                      <wps:bodyPr wrap="square" lIns="0" rIns="0" tIns="0" bIns="0" vert="horz" anchor="t">
                        <a:noAutofit/>
                      </wps:bodyPr>
                    </wps:wsp>
                  </a:graphicData>
                </a:graphic>
              </wp:anchor>
            </w:drawing>
          </mc:Choice>
          <mc:Fallback>
            <w:pict>
              <v:shape type="#_x0000_t202" filled="f" stroked="f" style="margin-left:342pt;margin-top:447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48"/>
                      <w:r>
                        <w:rPr>
                          <w:rFonts w:ascii="黑体" w:hAnsi="黑体" w:cs="黑体" w:eastAsia="黑体"/>
                          <w:sz w:val="13"/>
                          <w:spacing w:val="0"/>
                          <w:color w:val="8fcfca"/>
                          <w:b w:val="off"/>
                          <w:i w:val="off"/>
                        </w:rPr>
                        <w:rPr>
                          <w:shd/>
                        </w:rPr>
                        <w:t>13</w:t>
                      </w:r>
                      <w:bookmarkEnd w:id="34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4711700</wp:posOffset>
                </wp:positionH>
                <wp:positionV relativeFrom="page">
                  <wp:posOffset>5689600</wp:posOffset>
                </wp:positionV>
                <wp:extent cx="419100" cy="165100"/>
                <wp:wrapNone/>
                <wp:docPr id="807" name="文本框 807"/>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449"/>
                            <w:r>
                              <w:rPr>
                                <w:rFonts w:ascii="黑体" w:hAnsi="黑体" w:cs="黑体" w:eastAsia="黑体"/>
                                <w:sz w:val="13"/>
                                <w:spacing w:val="0"/>
                                <w:color w:val="8fcfca"/>
                                <w:b w:val="off"/>
                                <w:i w:val="off"/>
                              </w:rPr>
                              <w:rPr>
                                <w:shd/>
                              </w:rPr>
                              <w:t>指定管辖</w:t>
                            </w:r>
                            <w:bookmarkEnd w:id="3449"/>
                          </w:p>
                        </w:txbxContent>
                      </wps:txbx>
                      <wps:bodyPr wrap="square" lIns="0" rIns="0" tIns="0" bIns="0" vert="horz" anchor="t">
                        <a:noAutofit/>
                      </wps:bodyPr>
                    </wps:wsp>
                  </a:graphicData>
                </a:graphic>
              </wp:anchor>
            </w:drawing>
          </mc:Choice>
          <mc:Fallback>
            <w:pict>
              <v:shape type="#_x0000_t202" filled="f" stroked="f" style="margin-left:371pt;margin-top:448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450"/>
                      <w:r>
                        <w:rPr>
                          <w:rFonts w:ascii="黑体" w:hAnsi="黑体" w:cs="黑体" w:eastAsia="黑体"/>
                          <w:sz w:val="13"/>
                          <w:spacing w:val="0"/>
                          <w:color w:val="8fcfca"/>
                          <w:b w:val="off"/>
                          <w:i w:val="off"/>
                        </w:rPr>
                        <w:rPr>
                          <w:shd/>
                        </w:rPr>
                        <w:t>指定管辖</w:t>
                      </w:r>
                      <w:bookmarkEnd w:id="34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5880100</wp:posOffset>
                </wp:positionV>
                <wp:extent cx="533400" cy="203200"/>
                <wp:wrapNone/>
                <wp:docPr id="808" name="文本框 808"/>
                <a:graphic xmlns:a="http://schemas.openxmlformats.org/drawingml/2006/main">
                  <a:graphicData uri="http://schemas.microsoft.com/office/word/2010/wordprocessingShape">
                    <wps:wsp>
                      <wps:cNvSpPr txBox="true"/>
                      <wps:spPr>
                        <a:xfrm>
                          <a:off x="0" y="0"/>
                          <a:ext cx="533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451"/>
                            <w:r>
                              <w:rPr>
                                <w:rFonts w:ascii="黑体" w:hAnsi="黑体" w:cs="黑体" w:eastAsia="黑体"/>
                                <w:sz w:val="17"/>
                                <w:spacing w:val="0"/>
                                <w:color w:val="000000"/>
                                <w:b w:val="off"/>
                                <w:i w:val="off"/>
                              </w:rPr>
                              <w:rPr>
                                <w:shd/>
                              </w:rPr>
                              <w:t>管辖不宜</w:t>
                            </w:r>
                            <w:bookmarkEnd w:id="3451"/>
                          </w:p>
                        </w:txbxContent>
                      </wps:txbx>
                      <wps:bodyPr wrap="square" lIns="0" rIns="0" tIns="0" bIns="0" vert="horz" anchor="t">
                        <a:noAutofit/>
                      </wps:bodyPr>
                    </wps:wsp>
                  </a:graphicData>
                </a:graphic>
              </wp:anchor>
            </w:drawing>
          </mc:Choice>
          <mc:Fallback>
            <w:pict>
              <v:shape type="#_x0000_t202" filled="f" stroked="f" style="margin-left:47pt;margin-top:463pt;width:4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452"/>
                      <w:r>
                        <w:rPr>
                          <w:rFonts w:ascii="黑体" w:hAnsi="黑体" w:cs="黑体" w:eastAsia="黑体"/>
                          <w:sz w:val="17"/>
                          <w:spacing w:val="0"/>
                          <w:color w:val="000000"/>
                          <w:b w:val="off"/>
                          <w:i w:val="off"/>
                        </w:rPr>
                        <w:rPr>
                          <w:shd/>
                        </w:rPr>
                        <w:t>管辖不宜</w:t>
                      </w:r>
                      <w:bookmarkEnd w:id="34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6070600</wp:posOffset>
                </wp:positionV>
                <wp:extent cx="673100" cy="241300"/>
                <wp:wrapNone/>
                <wp:docPr id="809" name="文本框 809"/>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53"/>
                            <w:r>
                              <w:rPr>
                                <w:rFonts w:ascii="黑体" w:hAnsi="黑体" w:cs="黑体" w:eastAsia="黑体"/>
                                <w:sz w:val="22"/>
                                <w:spacing w:val="0"/>
                                <w:color w:val="000000"/>
                                <w:b w:val="off"/>
                                <w:i w:val="off"/>
                              </w:rPr>
                              <w:rPr>
                                <w:shd/>
                              </w:rPr>
                              <w:t>规避管辖</w:t>
                            </w:r>
                            <w:bookmarkEnd w:id="3453"/>
                          </w:p>
                        </w:txbxContent>
                      </wps:txbx>
                      <wps:bodyPr wrap="square" lIns="0" rIns="0" tIns="0" bIns="0" vert="horz" anchor="t">
                        <a:noAutofit/>
                      </wps:bodyPr>
                    </wps:wsp>
                  </a:graphicData>
                </a:graphic>
              </wp:anchor>
            </w:drawing>
          </mc:Choice>
          <mc:Fallback>
            <w:pict>
              <v:shape type="#_x0000_t202" filled="f" stroked="f" style="margin-left:47pt;margin-top:478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54"/>
                      <w:r>
                        <w:rPr>
                          <w:rFonts w:ascii="黑体" w:hAnsi="黑体" w:cs="黑体" w:eastAsia="黑体"/>
                          <w:sz w:val="22"/>
                          <w:spacing w:val="0"/>
                          <w:color w:val="000000"/>
                          <w:b w:val="off"/>
                          <w:i w:val="off"/>
                        </w:rPr>
                        <w:rPr>
                          <w:shd/>
                        </w:rPr>
                        <w:t>规避管辖</w:t>
                      </w:r>
                      <w:bookmarkEnd w:id="34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6096000</wp:posOffset>
                </wp:positionV>
                <wp:extent cx="2705100" cy="241300"/>
                <wp:wrapNone/>
                <wp:docPr id="810" name="文本框 810"/>
                <a:graphic xmlns:a="http://schemas.openxmlformats.org/drawingml/2006/main">
                  <a:graphicData uri="http://schemas.microsoft.com/office/word/2010/wordprocessingShape">
                    <wps:wsp>
                      <wps:cNvSpPr txBox="true"/>
                      <wps:spPr>
                        <a:xfrm>
                          <a:off x="0" y="0"/>
                          <a:ext cx="270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55"/>
                            <w:r>
                              <w:rPr>
                                <w:rFonts w:ascii="宋体" w:hAnsi="宋体" w:cs="宋体" w:eastAsia="宋体"/>
                                <w:sz w:val="22"/>
                                <w:spacing w:val="0"/>
                                <w:color w:val="000000"/>
                                <w:b w:val="off"/>
                                <w:i w:val="off"/>
                              </w:rPr>
                              <w:rPr>
                                <w:shd/>
                              </w:rPr>
                              <w:t>(1)管辖不明：地区管辖不明的刑事案件；</w:t>
                            </w:r>
                            <w:bookmarkEnd w:id="3455"/>
                          </w:p>
                        </w:txbxContent>
                      </wps:txbx>
                      <wps:bodyPr wrap="square" lIns="0" rIns="0" tIns="0" bIns="0" vert="horz" anchor="t">
                        <a:noAutofit/>
                      </wps:bodyPr>
                    </wps:wsp>
                  </a:graphicData>
                </a:graphic>
              </wp:anchor>
            </w:drawing>
          </mc:Choice>
          <mc:Fallback>
            <w:pict>
              <v:shape type="#_x0000_t202" filled="f" stroked="f" style="margin-left:238pt;margin-top:480pt;width:2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56"/>
                      <w:r>
                        <w:rPr>
                          <w:rFonts w:ascii="宋体" w:hAnsi="宋体" w:cs="宋体" w:eastAsia="宋体"/>
                          <w:sz w:val="22"/>
                          <w:spacing w:val="0"/>
                          <w:color w:val="000000"/>
                          <w:b w:val="off"/>
                          <w:i w:val="off"/>
                        </w:rPr>
                        <w:rPr>
                          <w:shd/>
                        </w:rPr>
                        <w:t>(1)管辖不明：地区管辖不明的刑事案件；</w:t>
                      </w:r>
                      <w:bookmarkEnd w:id="34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6210300</wp:posOffset>
                </wp:positionV>
                <wp:extent cx="533400" cy="203200"/>
                <wp:wrapNone/>
                <wp:docPr id="811" name="文本框 811"/>
                <a:graphic xmlns:a="http://schemas.openxmlformats.org/drawingml/2006/main">
                  <a:graphicData uri="http://schemas.microsoft.com/office/word/2010/wordprocessingShape">
                    <wps:wsp>
                      <wps:cNvSpPr txBox="true"/>
                      <wps:spPr>
                        <a:xfrm>
                          <a:off x="0" y="0"/>
                          <a:ext cx="533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457"/>
                            <w:r>
                              <w:rPr>
                                <w:rFonts w:ascii="黑体" w:hAnsi="黑体" w:cs="黑体" w:eastAsia="黑体"/>
                                <w:sz w:val="17"/>
                                <w:spacing w:val="0"/>
                                <w:color w:val="000000"/>
                                <w:b w:val="off"/>
                                <w:i w:val="off"/>
                              </w:rPr>
                              <w:rPr>
                                <w:shd/>
                              </w:rPr>
                              <w:t>指定管辖</w:t>
                            </w:r>
                            <w:bookmarkEnd w:id="3457"/>
                          </w:p>
                        </w:txbxContent>
                      </wps:txbx>
                      <wps:bodyPr wrap="square" lIns="0" rIns="0" tIns="0" bIns="0" vert="horz" anchor="t">
                        <a:noAutofit/>
                      </wps:bodyPr>
                    </wps:wsp>
                  </a:graphicData>
                </a:graphic>
              </wp:anchor>
            </w:drawing>
          </mc:Choice>
          <mc:Fallback>
            <w:pict>
              <v:shape type="#_x0000_t202" filled="f" stroked="f" style="margin-left:179pt;margin-top:489pt;width:4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458"/>
                      <w:r>
                        <w:rPr>
                          <w:rFonts w:ascii="黑体" w:hAnsi="黑体" w:cs="黑体" w:eastAsia="黑体"/>
                          <w:sz w:val="17"/>
                          <w:spacing w:val="0"/>
                          <w:color w:val="000000"/>
                          <w:b w:val="off"/>
                          <w:i w:val="off"/>
                        </w:rPr>
                        <w:rPr>
                          <w:shd/>
                        </w:rPr>
                        <w:t>指定管辖</w:t>
                      </w:r>
                      <w:bookmarkEnd w:id="34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2336800</wp:posOffset>
                </wp:positionH>
                <wp:positionV relativeFrom="page">
                  <wp:posOffset>6426200</wp:posOffset>
                </wp:positionV>
                <wp:extent cx="533400" cy="241300"/>
                <wp:wrapNone/>
                <wp:docPr id="812" name="文本框 812"/>
                <a:graphic xmlns:a="http://schemas.openxmlformats.org/drawingml/2006/main">
                  <a:graphicData uri="http://schemas.microsoft.com/office/word/2010/wordprocessingShape">
                    <wps:wsp>
                      <wps:cNvSpPr txBox="true"/>
                      <wps:spPr>
                        <a:xfrm>
                          <a:off x="0" y="0"/>
                          <a:ext cx="533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59"/>
                            <w:r>
                              <w:rPr>
                                <w:rFonts w:ascii="黑体" w:hAnsi="黑体" w:cs="黑体" w:eastAsia="黑体"/>
                                <w:sz w:val="22"/>
                                <w:spacing w:val="0"/>
                                <w:color w:val="000000"/>
                                <w:b w:val="off"/>
                                <w:i w:val="off"/>
                              </w:rPr>
                              <w:rPr>
                                <w:shd/>
                              </w:rPr>
                              <w:t>的情形</w:t>
                            </w:r>
                            <w:bookmarkEnd w:id="3459"/>
                          </w:p>
                        </w:txbxContent>
                      </wps:txbx>
                      <wps:bodyPr wrap="square" lIns="0" rIns="0" tIns="0" bIns="0" vert="horz" anchor="t">
                        <a:noAutofit/>
                      </wps:bodyPr>
                    </wps:wsp>
                  </a:graphicData>
                </a:graphic>
              </wp:anchor>
            </w:drawing>
          </mc:Choice>
          <mc:Fallback>
            <w:pict>
              <v:shape type="#_x0000_t202" filled="f" stroked="f" style="margin-left:184pt;margin-top:506pt;width:4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60"/>
                      <w:r>
                        <w:rPr>
                          <w:rFonts w:ascii="黑体" w:hAnsi="黑体" w:cs="黑体" w:eastAsia="黑体"/>
                          <w:sz w:val="22"/>
                          <w:spacing w:val="0"/>
                          <w:color w:val="000000"/>
                          <w:b w:val="off"/>
                          <w:i w:val="off"/>
                        </w:rPr>
                        <w:rPr>
                          <w:shd/>
                        </w:rPr>
                        <w:t>的情形</w:t>
                      </w:r>
                      <w:bookmarkEnd w:id="34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6324600</wp:posOffset>
                </wp:positionV>
                <wp:extent cx="3822700" cy="241300"/>
                <wp:wrapNone/>
                <wp:docPr id="813" name="文本框 813"/>
                <a:graphic xmlns:a="http://schemas.openxmlformats.org/drawingml/2006/main">
                  <a:graphicData uri="http://schemas.microsoft.com/office/word/2010/wordprocessingShape">
                    <wps:wsp>
                      <wps:cNvSpPr txBox="true"/>
                      <wps:spPr>
                        <a:xfrm>
                          <a:off x="0" y="0"/>
                          <a:ext cx="3822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61"/>
                            <w:r>
                              <w:rPr>
                                <w:rFonts w:ascii="宋体" w:hAnsi="宋体" w:cs="宋体" w:eastAsia="宋体"/>
                                <w:sz w:val="22"/>
                                <w:spacing w:val="0"/>
                                <w:color w:val="000000"/>
                                <w:b w:val="off"/>
                                <w:i w:val="off"/>
                              </w:rPr>
                              <w:rPr>
                                <w:shd/>
                              </w:rPr>
                              <w:t>(2)管辖不宜：有管辖权的法院不宜行使管辖权的刑事案件；</w:t>
                            </w:r>
                            <w:bookmarkEnd w:id="3461"/>
                          </w:p>
                        </w:txbxContent>
                      </wps:txbx>
                      <wps:bodyPr wrap="square" lIns="0" rIns="0" tIns="0" bIns="0" vert="horz" anchor="t">
                        <a:noAutofit/>
                      </wps:bodyPr>
                    </wps:wsp>
                  </a:graphicData>
                </a:graphic>
              </wp:anchor>
            </w:drawing>
          </mc:Choice>
          <mc:Fallback>
            <w:pict>
              <v:shape type="#_x0000_t202" filled="f" stroked="f" style="margin-left:238pt;margin-top:498pt;width:30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62"/>
                      <w:r>
                        <w:rPr>
                          <w:rFonts w:ascii="宋体" w:hAnsi="宋体" w:cs="宋体" w:eastAsia="宋体"/>
                          <w:sz w:val="22"/>
                          <w:spacing w:val="0"/>
                          <w:color w:val="000000"/>
                          <w:b w:val="off"/>
                          <w:i w:val="off"/>
                        </w:rPr>
                        <w:rPr>
                          <w:shd/>
                        </w:rPr>
                        <w:t>(2)管辖不宜：有管辖权的法院不宜行使管辖权的刑事案件；</w:t>
                      </w:r>
                      <w:bookmarkEnd w:id="34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6527800</wp:posOffset>
                </wp:positionV>
                <wp:extent cx="2565400" cy="241300"/>
                <wp:wrapNone/>
                <wp:docPr id="814" name="文本框 814"/>
                <a:graphic xmlns:a="http://schemas.openxmlformats.org/drawingml/2006/main">
                  <a:graphicData uri="http://schemas.microsoft.com/office/word/2010/wordprocessingShape">
                    <wps:wsp>
                      <wps:cNvSpPr txBox="true"/>
                      <wps:spPr>
                        <a:xfrm>
                          <a:off x="0" y="0"/>
                          <a:ext cx="2565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63"/>
                            <w:r>
                              <w:rPr>
                                <w:rFonts w:ascii="宋体" w:hAnsi="宋体" w:cs="宋体" w:eastAsia="宋体"/>
                                <w:sz w:val="22"/>
                                <w:spacing w:val="0"/>
                                <w:color w:val="000000"/>
                                <w:b w:val="off"/>
                                <w:i w:val="off"/>
                              </w:rPr>
                              <w:rPr>
                                <w:shd/>
                              </w:rPr>
                              <w:t>(3)规避管辖：规避法院管辖的情形。**</w:t>
                            </w:r>
                            <w:bookmarkEnd w:id="3463"/>
                          </w:p>
                        </w:txbxContent>
                      </wps:txbx>
                      <wps:bodyPr wrap="square" lIns="0" rIns="0" tIns="0" bIns="0" vert="horz" anchor="t">
                        <a:noAutofit/>
                      </wps:bodyPr>
                    </wps:wsp>
                  </a:graphicData>
                </a:graphic>
              </wp:anchor>
            </w:drawing>
          </mc:Choice>
          <mc:Fallback>
            <w:pict>
              <v:shape type="#_x0000_t202" filled="f" stroked="f" style="margin-left:238pt;margin-top:514pt;width:20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64"/>
                      <w:r>
                        <w:rPr>
                          <w:rFonts w:ascii="宋体" w:hAnsi="宋体" w:cs="宋体" w:eastAsia="宋体"/>
                          <w:sz w:val="22"/>
                          <w:spacing w:val="0"/>
                          <w:color w:val="000000"/>
                          <w:b w:val="off"/>
                          <w:i w:val="off"/>
                        </w:rPr>
                        <w:rPr>
                          <w:shd/>
                        </w:rPr>
                        <w:t>(3)规避管辖：规避法院管辖的情形。**</w:t>
                      </w:r>
                      <w:bookmarkEnd w:id="34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6781800</wp:posOffset>
                </wp:positionV>
                <wp:extent cx="812800" cy="241300"/>
                <wp:wrapNone/>
                <wp:docPr id="815" name="文本框 815"/>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65"/>
                            <w:r>
                              <w:rPr>
                                <w:rFonts w:ascii="黑体" w:hAnsi="黑体" w:cs="黑体" w:eastAsia="黑体"/>
                                <w:sz w:val="22"/>
                                <w:spacing w:val="0"/>
                                <w:color w:val="000000"/>
                                <w:b w:val="off"/>
                                <w:i w:val="off"/>
                              </w:rPr>
                              <w:rPr>
                                <w:shd/>
                              </w:rPr>
                              <w:t>[独门口诀]</w:t>
                            </w:r>
                            <w:bookmarkEnd w:id="3465"/>
                          </w:p>
                        </w:txbxContent>
                      </wps:txbx>
                      <wps:bodyPr wrap="square" lIns="0" rIns="0" tIns="0" bIns="0" vert="horz" anchor="t">
                        <a:noAutofit/>
                      </wps:bodyPr>
                    </wps:wsp>
                  </a:graphicData>
                </a:graphic>
              </wp:anchor>
            </w:drawing>
          </mc:Choice>
          <mc:Fallback>
            <w:pict>
              <v:shape type="#_x0000_t202" filled="f" stroked="f" style="margin-left:47pt;margin-top:534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66"/>
                      <w:r>
                        <w:rPr>
                          <w:rFonts w:ascii="黑体" w:hAnsi="黑体" w:cs="黑体" w:eastAsia="黑体"/>
                          <w:sz w:val="22"/>
                          <w:spacing w:val="0"/>
                          <w:color w:val="000000"/>
                          <w:b w:val="off"/>
                          <w:i w:val="off"/>
                        </w:rPr>
                        <w:rPr>
                          <w:shd/>
                        </w:rPr>
                        <w:t>[独门口诀]</w:t>
                      </w:r>
                      <w:bookmarkEnd w:id="34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6870700</wp:posOffset>
                </wp:positionV>
                <wp:extent cx="1587500" cy="241300"/>
                <wp:wrapNone/>
                <wp:docPr id="816" name="文本框 816"/>
                <a:graphic xmlns:a="http://schemas.openxmlformats.org/drawingml/2006/main">
                  <a:graphicData uri="http://schemas.microsoft.com/office/word/2010/wordprocessingShape">
                    <wps:wsp>
                      <wps:cNvSpPr txBox="true"/>
                      <wps:spPr>
                        <a:xfrm>
                          <a:off x="0" y="0"/>
                          <a:ext cx="1587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67"/>
                            <w:r>
                              <w:rPr>
                                <w:rFonts w:ascii="宋体" w:hAnsi="宋体" w:cs="宋体" w:eastAsia="宋体"/>
                                <w:sz w:val="22"/>
                                <w:spacing w:val="0"/>
                                <w:color w:val="000000"/>
                                <w:b w:val="off"/>
                                <w:i w:val="off"/>
                              </w:rPr>
                              <w:rPr>
                                <w:shd/>
                              </w:rPr>
                              <w:t>(1)在审限内协商解决；</w:t>
                            </w:r>
                            <w:bookmarkEnd w:id="3467"/>
                          </w:p>
                        </w:txbxContent>
                      </wps:txbx>
                      <wps:bodyPr wrap="square" lIns="0" rIns="0" tIns="0" bIns="0" vert="horz" anchor="t">
                        <a:noAutofit/>
                      </wps:bodyPr>
                    </wps:wsp>
                  </a:graphicData>
                </a:graphic>
              </wp:anchor>
            </w:drawing>
          </mc:Choice>
          <mc:Fallback>
            <w:pict>
              <v:shape type="#_x0000_t202" filled="f" stroked="f" style="margin-left:307pt;margin-top:541pt;width:12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68"/>
                      <w:r>
                        <w:rPr>
                          <w:rFonts w:ascii="宋体" w:hAnsi="宋体" w:cs="宋体" w:eastAsia="宋体"/>
                          <w:sz w:val="22"/>
                          <w:spacing w:val="0"/>
                          <w:color w:val="000000"/>
                          <w:b w:val="off"/>
                          <w:i w:val="off"/>
                        </w:rPr>
                        <w:rPr>
                          <w:shd/>
                        </w:rPr>
                        <w:t>(1)在审限内协商解决；</w:t>
                      </w:r>
                      <w:bookmarkEnd w:id="34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6997700</wp:posOffset>
                </wp:positionV>
                <wp:extent cx="635000" cy="203200"/>
                <wp:wrapNone/>
                <wp:docPr id="817" name="文本框 817"/>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469"/>
                            <w:r>
                              <w:rPr>
                                <w:rFonts w:ascii="黑体" w:hAnsi="黑体" w:cs="黑体" w:eastAsia="黑体"/>
                                <w:sz w:val="17"/>
                                <w:spacing w:val="0"/>
                                <w:color w:val="000000"/>
                                <w:b w:val="off"/>
                                <w:i w:val="off"/>
                              </w:rPr>
                              <w:rPr>
                                <w:shd/>
                              </w:rPr>
                              <w:t>公诉要退回</w:t>
                            </w:r>
                            <w:bookmarkEnd w:id="3469"/>
                          </w:p>
                        </w:txbxContent>
                      </wps:txbx>
                      <wps:bodyPr wrap="square" lIns="0" rIns="0" tIns="0" bIns="0" vert="horz" anchor="t">
                        <a:noAutofit/>
                      </wps:bodyPr>
                    </wps:wsp>
                  </a:graphicData>
                </a:graphic>
              </wp:anchor>
            </w:drawing>
          </mc:Choice>
          <mc:Fallback>
            <w:pict>
              <v:shape type="#_x0000_t202" filled="f" stroked="f" style="margin-left:47pt;margin-top:551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470"/>
                      <w:r>
                        <w:rPr>
                          <w:rFonts w:ascii="黑体" w:hAnsi="黑体" w:cs="黑体" w:eastAsia="黑体"/>
                          <w:sz w:val="17"/>
                          <w:spacing w:val="0"/>
                          <w:color w:val="000000"/>
                          <w:b w:val="off"/>
                          <w:i w:val="off"/>
                        </w:rPr>
                        <w:rPr>
                          <w:shd/>
                        </w:rPr>
                        <w:t>公诉要退回</w:t>
                      </w:r>
                      <w:bookmarkEnd w:id="34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6997700</wp:posOffset>
                </wp:positionV>
                <wp:extent cx="203200" cy="203200"/>
                <wp:wrapNone/>
                <wp:docPr id="818" name="文本框 818"/>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471"/>
                            <w:r>
                              <w:rPr>
                                <w:rFonts w:ascii="黑体" w:hAnsi="黑体" w:cs="黑体" w:eastAsia="黑体"/>
                                <w:sz w:val="17"/>
                                <w:spacing w:val="0"/>
                                <w:color w:val="000000"/>
                                <w:b w:val="off"/>
                                <w:i w:val="off"/>
                              </w:rPr>
                              <w:rPr>
                                <w:shd/>
                              </w:rPr>
                              <w:t>(1</w:t>
                            </w:r>
                            <w:bookmarkEnd w:id="3471"/>
                          </w:p>
                        </w:txbxContent>
                      </wps:txbx>
                      <wps:bodyPr wrap="square" lIns="0" rIns="0" tIns="0" bIns="0" vert="horz" anchor="t">
                        <a:noAutofit/>
                      </wps:bodyPr>
                    </wps:wsp>
                  </a:graphicData>
                </a:graphic>
              </wp:anchor>
            </w:drawing>
          </mc:Choice>
          <mc:Fallback>
            <w:pict>
              <v:shape type="#_x0000_t202" filled="f" stroked="f" style="margin-left:144pt;margin-top:551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472"/>
                      <w:r>
                        <w:rPr>
                          <w:rFonts w:ascii="黑体" w:hAnsi="黑体" w:cs="黑体" w:eastAsia="黑体"/>
                          <w:sz w:val="17"/>
                          <w:spacing w:val="0"/>
                          <w:color w:val="000000"/>
                          <w:b w:val="off"/>
                          <w:i w:val="off"/>
                        </w:rPr>
                        <w:rPr>
                          <w:shd/>
                        </w:rPr>
                        <w:t>(1</w:t>
                      </w:r>
                      <w:bookmarkEnd w:id="34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6972300</wp:posOffset>
                </wp:positionV>
                <wp:extent cx="635000" cy="203200"/>
                <wp:wrapNone/>
                <wp:docPr id="819" name="文本框 819"/>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473"/>
                            <w:r>
                              <w:rPr>
                                <w:rFonts w:ascii="宋体" w:hAnsi="宋体" w:cs="宋体" w:eastAsia="宋体"/>
                                <w:sz w:val="17"/>
                                <w:spacing w:val="0"/>
                                <w:color w:val="000000"/>
                                <w:b w:val="off"/>
                                <w:i w:val="off"/>
                              </w:rPr>
                              <w:rPr>
                                <w:shd/>
                              </w:rPr>
                              <w:t>争议怎么办</w:t>
                            </w:r>
                            <w:bookmarkEnd w:id="3473"/>
                          </w:p>
                        </w:txbxContent>
                      </wps:txbx>
                      <wps:bodyPr wrap="square" lIns="0" rIns="0" tIns="0" bIns="0" vert="horz" anchor="t">
                        <a:noAutofit/>
                      </wps:bodyPr>
                    </wps:wsp>
                  </a:graphicData>
                </a:graphic>
              </wp:anchor>
            </w:drawing>
          </mc:Choice>
          <mc:Fallback>
            <w:pict>
              <v:shape type="#_x0000_t202" filled="f" stroked="f" style="margin-left:239pt;margin-top:549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474"/>
                      <w:r>
                        <w:rPr>
                          <w:rFonts w:ascii="宋体" w:hAnsi="宋体" w:cs="宋体" w:eastAsia="宋体"/>
                          <w:sz w:val="17"/>
                          <w:spacing w:val="0"/>
                          <w:color w:val="000000"/>
                          <w:b w:val="off"/>
                          <w:i w:val="off"/>
                        </w:rPr>
                        <w:rPr>
                          <w:shd/>
                        </w:rPr>
                        <w:t>争议怎么办</w:t>
                      </w:r>
                      <w:bookmarkEnd w:id="34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7086600</wp:posOffset>
                </wp:positionV>
                <wp:extent cx="3263900" cy="241300"/>
                <wp:wrapNone/>
                <wp:docPr id="820" name="文本框 820"/>
                <a:graphic xmlns:a="http://schemas.openxmlformats.org/drawingml/2006/main">
                  <a:graphicData uri="http://schemas.microsoft.com/office/word/2010/wordprocessingShape">
                    <wps:wsp>
                      <wps:cNvSpPr txBox="true"/>
                      <wps:spPr>
                        <a:xfrm>
                          <a:off x="0" y="0"/>
                          <a:ext cx="3263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75"/>
                            <w:r>
                              <w:rPr>
                                <w:rFonts w:ascii="宋体" w:hAnsi="宋体" w:cs="宋体" w:eastAsia="宋体"/>
                                <w:sz w:val="22"/>
                                <w:spacing w:val="0"/>
                                <w:color w:val="000000"/>
                                <w:b w:val="off"/>
                                <w:i w:val="off"/>
                              </w:rPr>
                              <w:rPr>
                                <w:shd/>
                              </w:rPr>
                              <w:t>(2)协商不成，分别层报共同的上级法院指定管辖。</w:t>
                            </w:r>
                            <w:bookmarkEnd w:id="3475"/>
                          </w:p>
                        </w:txbxContent>
                      </wps:txbx>
                      <wps:bodyPr wrap="square" lIns="0" rIns="0" tIns="0" bIns="0" vert="horz" anchor="t">
                        <a:noAutofit/>
                      </wps:bodyPr>
                    </wps:wsp>
                  </a:graphicData>
                </a:graphic>
              </wp:anchor>
            </w:drawing>
          </mc:Choice>
          <mc:Fallback>
            <w:pict>
              <v:shape type="#_x0000_t202" filled="f" stroked="f" style="margin-left:307pt;margin-top:558pt;width:25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76"/>
                      <w:r>
                        <w:rPr>
                          <w:rFonts w:ascii="宋体" w:hAnsi="宋体" w:cs="宋体" w:eastAsia="宋体"/>
                          <w:sz w:val="22"/>
                          <w:spacing w:val="0"/>
                          <w:color w:val="000000"/>
                          <w:b w:val="off"/>
                          <w:i w:val="off"/>
                        </w:rPr>
                        <w:rPr>
                          <w:shd/>
                        </w:rPr>
                        <w:t>(2)协商不成，分别层报共同的上级法院指定管辖。</w:t>
                      </w:r>
                      <w:bookmarkEnd w:id="34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7200900</wp:posOffset>
                </wp:positionV>
                <wp:extent cx="635000" cy="203200"/>
                <wp:wrapNone/>
                <wp:docPr id="821" name="文本框 821"/>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477"/>
                            <w:r>
                              <w:rPr>
                                <w:rFonts w:ascii="黑体" w:hAnsi="黑体" w:cs="黑体" w:eastAsia="黑体"/>
                                <w:sz w:val="17"/>
                                <w:spacing w:val="0"/>
                                <w:color w:val="000000"/>
                                <w:b w:val="off"/>
                                <w:i w:val="off"/>
                              </w:rPr>
                              <w:rPr>
                                <w:shd/>
                              </w:rPr>
                              <w:t>自诉直接送</w:t>
                            </w:r>
                            <w:bookmarkEnd w:id="3477"/>
                          </w:p>
                        </w:txbxContent>
                      </wps:txbx>
                      <wps:bodyPr wrap="square" lIns="0" rIns="0" tIns="0" bIns="0" vert="horz" anchor="t">
                        <a:noAutofit/>
                      </wps:bodyPr>
                    </wps:wsp>
                  </a:graphicData>
                </a:graphic>
              </wp:anchor>
            </w:drawing>
          </mc:Choice>
          <mc:Fallback>
            <w:pict>
              <v:shape type="#_x0000_t202" filled="f" stroked="f" style="margin-left:48pt;margin-top:567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478"/>
                      <w:r>
                        <w:rPr>
                          <w:rFonts w:ascii="黑体" w:hAnsi="黑体" w:cs="黑体" w:eastAsia="黑体"/>
                          <w:sz w:val="17"/>
                          <w:spacing w:val="0"/>
                          <w:color w:val="000000"/>
                          <w:b w:val="off"/>
                          <w:i w:val="off"/>
                        </w:rPr>
                        <w:rPr>
                          <w:shd/>
                        </w:rPr>
                        <w:t>自诉直接送</w:t>
                      </w:r>
                      <w:bookmarkEnd w:id="34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7366000</wp:posOffset>
                </wp:positionV>
                <wp:extent cx="673100" cy="241300"/>
                <wp:wrapNone/>
                <wp:docPr id="822" name="文本框 822"/>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79"/>
                            <w:r>
                              <w:rPr>
                                <w:rFonts w:ascii="黑体" w:hAnsi="黑体" w:cs="黑体" w:eastAsia="黑体"/>
                                <w:sz w:val="22"/>
                                <w:spacing w:val="0"/>
                                <w:color w:val="000000"/>
                                <w:b w:val="off"/>
                                <w:i w:val="off"/>
                              </w:rPr>
                              <w:rPr>
                                <w:shd/>
                              </w:rPr>
                              <w:t>指定管辖</w:t>
                            </w:r>
                            <w:bookmarkEnd w:id="3479"/>
                          </w:p>
                        </w:txbxContent>
                      </wps:txbx>
                      <wps:bodyPr wrap="square" lIns="0" rIns="0" tIns="0" bIns="0" vert="horz" anchor="t">
                        <a:noAutofit/>
                      </wps:bodyPr>
                    </wps:wsp>
                  </a:graphicData>
                </a:graphic>
              </wp:anchor>
            </w:drawing>
          </mc:Choice>
          <mc:Fallback>
            <w:pict>
              <v:shape type="#_x0000_t202" filled="f" stroked="f" style="margin-left:178pt;margin-top:580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80"/>
                      <w:r>
                        <w:rPr>
                          <w:rFonts w:ascii="黑体" w:hAnsi="黑体" w:cs="黑体" w:eastAsia="黑体"/>
                          <w:sz w:val="22"/>
                          <w:spacing w:val="0"/>
                          <w:color w:val="000000"/>
                          <w:b w:val="off"/>
                          <w:i w:val="off"/>
                        </w:rPr>
                        <w:rPr>
                          <w:shd/>
                        </w:rPr>
                        <w:t>指定管辖</w:t>
                      </w:r>
                      <w:bookmarkEnd w:id="34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7416800</wp:posOffset>
                </wp:positionV>
                <wp:extent cx="3187700" cy="241300"/>
                <wp:wrapNone/>
                <wp:docPr id="823" name="文本框 823"/>
                <a:graphic xmlns:a="http://schemas.openxmlformats.org/drawingml/2006/main">
                  <a:graphicData uri="http://schemas.microsoft.com/office/word/2010/wordprocessingShape">
                    <wps:wsp>
                      <wps:cNvSpPr txBox="true"/>
                      <wps:spPr>
                        <a:xfrm>
                          <a:off x="0" y="0"/>
                          <a:ext cx="318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81"/>
                            <w:r>
                              <w:rPr>
                                <w:rFonts w:ascii="宋体" w:hAnsi="宋体" w:cs="宋体" w:eastAsia="宋体"/>
                                <w:sz w:val="22"/>
                                <w:spacing w:val="0"/>
                                <w:color w:val="000000"/>
                                <w:b w:val="off"/>
                                <w:i w:val="off"/>
                              </w:rPr>
                              <w:rPr>
                                <w:shd/>
                              </w:rPr>
                              <w:t>(1)对于公诉案件————书面通知检察院，案卷材料</w:t>
                            </w:r>
                            <w:bookmarkEnd w:id="3481"/>
                          </w:p>
                        </w:txbxContent>
                      </wps:txbx>
                      <wps:bodyPr wrap="square" lIns="0" rIns="0" tIns="0" bIns="0" vert="horz" anchor="t">
                        <a:noAutofit/>
                      </wps:bodyPr>
                    </wps:wsp>
                  </a:graphicData>
                </a:graphic>
              </wp:anchor>
            </w:drawing>
          </mc:Choice>
          <mc:Fallback>
            <w:pict>
              <v:shape type="#_x0000_t202" filled="f" stroked="f" style="margin-left:307pt;margin-top:584pt;width:2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82"/>
                      <w:r>
                        <w:rPr>
                          <w:rFonts w:ascii="宋体" w:hAnsi="宋体" w:cs="宋体" w:eastAsia="宋体"/>
                          <w:sz w:val="22"/>
                          <w:spacing w:val="0"/>
                          <w:color w:val="000000"/>
                          <w:b w:val="off"/>
                          <w:i w:val="off"/>
                        </w:rPr>
                        <w:rPr>
                          <w:shd/>
                        </w:rPr>
                        <w:t>(1)对于公诉案件————书面通知检察院，案卷材料</w:t>
                      </w:r>
                      <w:bookmarkEnd w:id="34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7581900</wp:posOffset>
                </wp:positionV>
                <wp:extent cx="533400" cy="241300"/>
                <wp:wrapNone/>
                <wp:docPr id="824" name="文本框 824"/>
                <a:graphic xmlns:a="http://schemas.openxmlformats.org/drawingml/2006/main">
                  <a:graphicData uri="http://schemas.microsoft.com/office/word/2010/wordprocessingShape">
                    <wps:wsp>
                      <wps:cNvSpPr txBox="true"/>
                      <wps:spPr>
                        <a:xfrm>
                          <a:off x="0" y="0"/>
                          <a:ext cx="533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83"/>
                            <w:r>
                              <w:rPr>
                                <w:rFonts w:ascii="宋体" w:hAnsi="宋体" w:cs="宋体" w:eastAsia="宋体"/>
                                <w:sz w:val="22"/>
                                <w:spacing w:val="0"/>
                                <w:color w:val="000000"/>
                                <w:b w:val="off"/>
                                <w:i w:val="off"/>
                              </w:rPr>
                              <w:rPr>
                                <w:shd/>
                              </w:rPr>
                              <w:t>的程序</w:t>
                            </w:r>
                            <w:bookmarkEnd w:id="3483"/>
                          </w:p>
                        </w:txbxContent>
                      </wps:txbx>
                      <wps:bodyPr wrap="square" lIns="0" rIns="0" tIns="0" bIns="0" vert="horz" anchor="t">
                        <a:noAutofit/>
                      </wps:bodyPr>
                    </wps:wsp>
                  </a:graphicData>
                </a:graphic>
              </wp:anchor>
            </w:drawing>
          </mc:Choice>
          <mc:Fallback>
            <w:pict>
              <v:shape type="#_x0000_t202" filled="f" stroked="f" style="margin-left:183pt;margin-top:597pt;width:4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84"/>
                      <w:r>
                        <w:rPr>
                          <w:rFonts w:ascii="宋体" w:hAnsi="宋体" w:cs="宋体" w:eastAsia="宋体"/>
                          <w:sz w:val="22"/>
                          <w:spacing w:val="0"/>
                          <w:color w:val="000000"/>
                          <w:b w:val="off"/>
                          <w:i w:val="off"/>
                        </w:rPr>
                        <w:rPr>
                          <w:shd/>
                        </w:rPr>
                        <w:t>的程序</w:t>
                      </w:r>
                      <w:bookmarkEnd w:id="34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3886200</wp:posOffset>
                </wp:positionH>
                <wp:positionV relativeFrom="page">
                  <wp:posOffset>7632700</wp:posOffset>
                </wp:positionV>
                <wp:extent cx="1930400" cy="241300"/>
                <wp:wrapNone/>
                <wp:docPr id="825" name="文本框 825"/>
                <a:graphic xmlns:a="http://schemas.openxmlformats.org/drawingml/2006/main">
                  <a:graphicData uri="http://schemas.microsoft.com/office/word/2010/wordprocessingShape">
                    <wps:wsp>
                      <wps:cNvSpPr txBox="true"/>
                      <wps:spPr>
                        <a:xfrm>
                          <a:off x="0" y="0"/>
                          <a:ext cx="1930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85"/>
                            <w:r>
                              <w:rPr>
                                <w:rFonts w:ascii="宋体" w:hAnsi="宋体" w:cs="宋体" w:eastAsia="宋体"/>
                                <w:sz w:val="22"/>
                                <w:spacing w:val="0"/>
                                <w:color w:val="000000"/>
                                <w:b w:val="off"/>
                                <w:i w:val="off"/>
                              </w:rPr>
                              <w:rPr>
                                <w:shd/>
                              </w:rPr>
                              <w:t>退回，同时书面通知当事人；</w:t>
                            </w:r>
                            <w:bookmarkEnd w:id="3485"/>
                          </w:p>
                        </w:txbxContent>
                      </wps:txbx>
                      <wps:bodyPr wrap="square" lIns="0" rIns="0" tIns="0" bIns="0" vert="horz" anchor="t">
                        <a:noAutofit/>
                      </wps:bodyPr>
                    </wps:wsp>
                  </a:graphicData>
                </a:graphic>
              </wp:anchor>
            </w:drawing>
          </mc:Choice>
          <mc:Fallback>
            <w:pict>
              <v:shape type="#_x0000_t202" filled="f" stroked="f" style="margin-left:306pt;margin-top:601pt;width:15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86"/>
                      <w:r>
                        <w:rPr>
                          <w:rFonts w:ascii="宋体" w:hAnsi="宋体" w:cs="宋体" w:eastAsia="宋体"/>
                          <w:sz w:val="22"/>
                          <w:spacing w:val="0"/>
                          <w:color w:val="000000"/>
                          <w:b w:val="off"/>
                          <w:i w:val="off"/>
                        </w:rPr>
                        <w:rPr>
                          <w:shd/>
                        </w:rPr>
                        <w:t>退回，同时书面通知当事人；</w:t>
                      </w:r>
                      <w:bookmarkEnd w:id="34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7734300</wp:posOffset>
                </wp:positionV>
                <wp:extent cx="812800" cy="241300"/>
                <wp:wrapNone/>
                <wp:docPr id="826" name="文本框 826"/>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87"/>
                            <w:r>
                              <w:rPr>
                                <w:rFonts w:ascii="宋体" w:hAnsi="宋体" w:cs="宋体" w:eastAsia="宋体"/>
                                <w:sz w:val="22"/>
                                <w:spacing w:val="0"/>
                                <w:color w:val="000000"/>
                                <w:b w:val="off"/>
                                <w:i w:val="off"/>
                              </w:rPr>
                              <w:rPr>
                                <w:shd/>
                              </w:rPr>
                              <w:t>案卷怎么送</w:t>
                            </w:r>
                            <w:bookmarkEnd w:id="3487"/>
                          </w:p>
                        </w:txbxContent>
                      </wps:txbx>
                      <wps:bodyPr wrap="square" lIns="0" rIns="0" tIns="0" bIns="0" vert="horz" anchor="t">
                        <a:noAutofit/>
                      </wps:bodyPr>
                    </wps:wsp>
                  </a:graphicData>
                </a:graphic>
              </wp:anchor>
            </w:drawing>
          </mc:Choice>
          <mc:Fallback>
            <w:pict>
              <v:shape type="#_x0000_t202" filled="f" stroked="f" style="margin-left:239pt;margin-top:609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88"/>
                      <w:r>
                        <w:rPr>
                          <w:rFonts w:ascii="宋体" w:hAnsi="宋体" w:cs="宋体" w:eastAsia="宋体"/>
                          <w:sz w:val="22"/>
                          <w:spacing w:val="0"/>
                          <w:color w:val="000000"/>
                          <w:b w:val="off"/>
                          <w:i w:val="off"/>
                        </w:rPr>
                        <w:rPr>
                          <w:shd/>
                        </w:rPr>
                        <w:t>案卷怎么送</w:t>
                      </w:r>
                      <w:bookmarkEnd w:id="34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7861300</wp:posOffset>
                </wp:positionV>
                <wp:extent cx="812800" cy="241300"/>
                <wp:wrapNone/>
                <wp:docPr id="827" name="文本框 827"/>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89"/>
                            <w:r>
                              <w:rPr>
                                <w:rFonts w:ascii="黑体" w:hAnsi="黑体" w:cs="黑体" w:eastAsia="黑体"/>
                                <w:sz w:val="22"/>
                                <w:spacing w:val="0"/>
                                <w:color w:val="000000"/>
                                <w:b w:val="off"/>
                                <w:i w:val="off"/>
                              </w:rPr>
                              <w:rPr>
                                <w:shd/>
                              </w:rPr>
                              <w:t>[两诉对比]</w:t>
                            </w:r>
                            <w:bookmarkEnd w:id="3489"/>
                          </w:p>
                        </w:txbxContent>
                      </wps:txbx>
                      <wps:bodyPr wrap="square" lIns="0" rIns="0" tIns="0" bIns="0" vert="horz" anchor="t">
                        <a:noAutofit/>
                      </wps:bodyPr>
                    </wps:wsp>
                  </a:graphicData>
                </a:graphic>
              </wp:anchor>
            </w:drawing>
          </mc:Choice>
          <mc:Fallback>
            <w:pict>
              <v:shape type="#_x0000_t202" filled="f" stroked="f" style="margin-left:47pt;margin-top:619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90"/>
                      <w:r>
                        <w:rPr>
                          <w:rFonts w:ascii="黑体" w:hAnsi="黑体" w:cs="黑体" w:eastAsia="黑体"/>
                          <w:sz w:val="22"/>
                          <w:spacing w:val="0"/>
                          <w:color w:val="000000"/>
                          <w:b w:val="off"/>
                          <w:i w:val="off"/>
                        </w:rPr>
                        <w:rPr>
                          <w:shd/>
                        </w:rPr>
                        <w:t>[两诉对比]</w:t>
                      </w:r>
                      <w:bookmarkEnd w:id="34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7848600</wp:posOffset>
                </wp:positionV>
                <wp:extent cx="3187700" cy="241300"/>
                <wp:wrapNone/>
                <wp:docPr id="828" name="文本框 828"/>
                <a:graphic xmlns:a="http://schemas.openxmlformats.org/drawingml/2006/main">
                  <a:graphicData uri="http://schemas.microsoft.com/office/word/2010/wordprocessingShape">
                    <wps:wsp>
                      <wps:cNvSpPr txBox="true"/>
                      <wps:spPr>
                        <a:xfrm>
                          <a:off x="0" y="0"/>
                          <a:ext cx="318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91"/>
                            <w:r>
                              <w:rPr>
                                <w:rFonts w:ascii="宋体" w:hAnsi="宋体" w:cs="宋体" w:eastAsia="宋体"/>
                                <w:sz w:val="22"/>
                                <w:spacing w:val="0"/>
                                <w:color w:val="000000"/>
                                <w:b w:val="off"/>
                                <w:i w:val="off"/>
                              </w:rPr>
                              <w:rPr>
                                <w:shd/>
                              </w:rPr>
                              <w:t>(2)对于自诉案件————将全部案卷移送被指定管辖</w:t>
                            </w:r>
                            <w:bookmarkEnd w:id="3491"/>
                          </w:p>
                        </w:txbxContent>
                      </wps:txbx>
                      <wps:bodyPr wrap="square" lIns="0" rIns="0" tIns="0" bIns="0" vert="horz" anchor="t">
                        <a:noAutofit/>
                      </wps:bodyPr>
                    </wps:wsp>
                  </a:graphicData>
                </a:graphic>
              </wp:anchor>
            </w:drawing>
          </mc:Choice>
          <mc:Fallback>
            <w:pict>
              <v:shape type="#_x0000_t202" filled="f" stroked="f" style="margin-left:307pt;margin-top:618pt;width:2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92"/>
                      <w:r>
                        <w:rPr>
                          <w:rFonts w:ascii="宋体" w:hAnsi="宋体" w:cs="宋体" w:eastAsia="宋体"/>
                          <w:sz w:val="22"/>
                          <w:spacing w:val="0"/>
                          <w:color w:val="000000"/>
                          <w:b w:val="off"/>
                          <w:i w:val="off"/>
                        </w:rPr>
                        <w:rPr>
                          <w:shd/>
                        </w:rPr>
                        <w:t>(2)对于自诉案件————将全部案卷移送被指定管辖</w:t>
                      </w:r>
                      <w:bookmarkEnd w:id="34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8001000</wp:posOffset>
                </wp:positionV>
                <wp:extent cx="254000" cy="241300"/>
                <wp:wrapNone/>
                <wp:docPr id="829" name="文本框 829"/>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93"/>
                            <w:r>
                              <w:rPr>
                                <w:rFonts w:ascii="黑体" w:hAnsi="黑体" w:cs="黑体" w:eastAsia="黑体"/>
                                <w:sz w:val="22"/>
                                <w:spacing w:val="0"/>
                                <w:color w:val="000000"/>
                                <w:b w:val="off"/>
                                <w:i w:val="off"/>
                              </w:rPr>
                              <w:rPr>
                                <w:shd/>
                              </w:rPr>
                              <w:t>-7</w:t>
                            </w:r>
                            <w:bookmarkEnd w:id="3493"/>
                          </w:p>
                        </w:txbxContent>
                      </wps:txbx>
                      <wps:bodyPr wrap="square" lIns="0" rIns="0" tIns="0" bIns="0" vert="horz" anchor="t">
                        <a:noAutofit/>
                      </wps:bodyPr>
                    </wps:wsp>
                  </a:graphicData>
                </a:graphic>
              </wp:anchor>
            </w:drawing>
          </mc:Choice>
          <mc:Fallback>
            <w:pict>
              <v:shape type="#_x0000_t202" filled="f" stroked="f" style="margin-left:145pt;margin-top:630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94"/>
                      <w:r>
                        <w:rPr>
                          <w:rFonts w:ascii="黑体" w:hAnsi="黑体" w:cs="黑体" w:eastAsia="黑体"/>
                          <w:sz w:val="22"/>
                          <w:spacing w:val="0"/>
                          <w:color w:val="000000"/>
                          <w:b w:val="off"/>
                          <w:i w:val="off"/>
                        </w:rPr>
                        <w:rPr>
                          <w:shd/>
                        </w:rPr>
                        <w:t>-7</w:t>
                      </w:r>
                      <w:bookmarkEnd w:id="34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8064500</wp:posOffset>
                </wp:positionV>
                <wp:extent cx="1092200" cy="241300"/>
                <wp:wrapNone/>
                <wp:docPr id="830" name="文本框 830"/>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95"/>
                            <w:r>
                              <w:rPr>
                                <w:rFonts w:ascii="黑体" w:hAnsi="黑体" w:cs="黑体" w:eastAsia="黑体"/>
                                <w:sz w:val="22"/>
                                <w:spacing w:val="0"/>
                                <w:color w:val="000000"/>
                                <w:b w:val="off"/>
                                <w:i w:val="off"/>
                              </w:rPr>
                              <w:rPr>
                                <w:shd/>
                              </w:rPr>
                              <w:t>民诉：直接移送</w:t>
                            </w:r>
                            <w:bookmarkEnd w:id="3495"/>
                          </w:p>
                        </w:txbxContent>
                      </wps:txbx>
                      <wps:bodyPr wrap="square" lIns="0" rIns="0" tIns="0" bIns="0" vert="horz" anchor="t">
                        <a:noAutofit/>
                      </wps:bodyPr>
                    </wps:wsp>
                  </a:graphicData>
                </a:graphic>
              </wp:anchor>
            </w:drawing>
          </mc:Choice>
          <mc:Fallback>
            <w:pict>
              <v:shape type="#_x0000_t202" filled="f" stroked="f" style="margin-left:47pt;margin-top:635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96"/>
                      <w:r>
                        <w:rPr>
                          <w:rFonts w:ascii="黑体" w:hAnsi="黑体" w:cs="黑体" w:eastAsia="黑体"/>
                          <w:sz w:val="22"/>
                          <w:spacing w:val="0"/>
                          <w:color w:val="000000"/>
                          <w:b w:val="off"/>
                          <w:i w:val="off"/>
                        </w:rPr>
                        <w:rPr>
                          <w:shd/>
                        </w:rPr>
                        <w:t>民诉：直接移送</w:t>
                      </w:r>
                      <w:bookmarkEnd w:id="34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3886200</wp:posOffset>
                </wp:positionH>
                <wp:positionV relativeFrom="page">
                  <wp:posOffset>8064500</wp:posOffset>
                </wp:positionV>
                <wp:extent cx="1930400" cy="241300"/>
                <wp:wrapNone/>
                <wp:docPr id="831" name="文本框 831"/>
                <a:graphic xmlns:a="http://schemas.openxmlformats.org/drawingml/2006/main">
                  <a:graphicData uri="http://schemas.microsoft.com/office/word/2010/wordprocessingShape">
                    <wps:wsp>
                      <wps:cNvSpPr txBox="true"/>
                      <wps:spPr>
                        <a:xfrm>
                          <a:off x="0" y="0"/>
                          <a:ext cx="1930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97"/>
                            <w:r>
                              <w:rPr>
                                <w:rFonts w:ascii="宋体" w:hAnsi="宋体" w:cs="宋体" w:eastAsia="宋体"/>
                                <w:sz w:val="22"/>
                                <w:spacing w:val="0"/>
                                <w:color w:val="000000"/>
                                <w:b w:val="off"/>
                                <w:i w:val="off"/>
                              </w:rPr>
                              <w:rPr>
                                <w:shd/>
                              </w:rPr>
                              <w:t>的法院，并书面通知当事人。</w:t>
                            </w:r>
                            <w:bookmarkEnd w:id="3497"/>
                          </w:p>
                        </w:txbxContent>
                      </wps:txbx>
                      <wps:bodyPr wrap="square" lIns="0" rIns="0" tIns="0" bIns="0" vert="horz" anchor="t">
                        <a:noAutofit/>
                      </wps:bodyPr>
                    </wps:wsp>
                  </a:graphicData>
                </a:graphic>
              </wp:anchor>
            </w:drawing>
          </mc:Choice>
          <mc:Fallback>
            <w:pict>
              <v:shape type="#_x0000_t202" filled="f" stroked="f" style="margin-left:306pt;margin-top:635pt;width:15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498"/>
                      <w:r>
                        <w:rPr>
                          <w:rFonts w:ascii="宋体" w:hAnsi="宋体" w:cs="宋体" w:eastAsia="宋体"/>
                          <w:sz w:val="22"/>
                          <w:spacing w:val="0"/>
                          <w:color w:val="000000"/>
                          <w:b w:val="off"/>
                          <w:i w:val="off"/>
                        </w:rPr>
                        <w:rPr>
                          <w:shd/>
                        </w:rPr>
                        <w:t>的法院，并书面通知当事人。</w:t>
                      </w:r>
                      <w:bookmarkEnd w:id="34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8801100</wp:posOffset>
                </wp:positionV>
                <wp:extent cx="6781800" cy="241300"/>
                <wp:wrapNone/>
                <wp:docPr id="832" name="文本框 832"/>
                <a:graphic xmlns:a="http://schemas.openxmlformats.org/drawingml/2006/main">
                  <a:graphicData uri="http://schemas.microsoft.com/office/word/2010/wordprocessingShape">
                    <wps:wsp>
                      <wps:cNvSpPr txBox="true"/>
                      <wps:spPr>
                        <a:xfrm>
                          <a:off x="0" y="0"/>
                          <a:ext cx="6781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499"/>
                            <w:r>
                              <w:rPr>
                                <w:rFonts w:ascii="宋体" w:hAnsi="宋体" w:cs="宋体" w:eastAsia="宋体"/>
                                <w:sz w:val="22"/>
                                <w:spacing w:val="0"/>
                                <w:color w:val="000000"/>
                                <w:b w:val="off"/>
                                <w:i w:val="off"/>
                              </w:rPr>
                              <w:rPr>
                                <w:shd/>
                              </w:rPr>
                              <w:t>关联法案《刑诉解释》第2条第2款 针对或者主要利用计算机网络实施的犯罪，犯罪地包括用于实施犯罪行为</w:t>
                            </w:r>
                            <w:bookmarkEnd w:id="3499"/>
                          </w:p>
                        </w:txbxContent>
                      </wps:txbx>
                      <wps:bodyPr wrap="square" lIns="0" rIns="0" tIns="0" bIns="0" vert="horz" anchor="t">
                        <a:noAutofit/>
                      </wps:bodyPr>
                    </wps:wsp>
                  </a:graphicData>
                </a:graphic>
              </wp:anchor>
            </w:drawing>
          </mc:Choice>
          <mc:Fallback>
            <w:pict>
              <v:shape type="#_x0000_t202" filled="f" stroked="f" style="margin-left:96pt;margin-top:693pt;width:53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00"/>
                      <w:r>
                        <w:rPr>
                          <w:rFonts w:ascii="宋体" w:hAnsi="宋体" w:cs="宋体" w:eastAsia="宋体"/>
                          <w:sz w:val="22"/>
                          <w:spacing w:val="0"/>
                          <w:color w:val="000000"/>
                          <w:b w:val="off"/>
                          <w:i w:val="off"/>
                        </w:rPr>
                        <w:rPr>
                          <w:shd/>
                        </w:rPr>
                        <w:t>关联法案《刑诉解释》第2条第2款 针对或者主要利用计算机网络实施的犯罪，犯罪地包括用于实施犯罪行为</w:t>
                      </w:r>
                      <w:bookmarkEnd w:id="35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8991600</wp:posOffset>
                </wp:positionV>
                <wp:extent cx="7378700" cy="241300"/>
                <wp:wrapNone/>
                <wp:docPr id="833" name="文本框 833"/>
                <a:graphic xmlns:a="http://schemas.openxmlformats.org/drawingml/2006/main">
                  <a:graphicData uri="http://schemas.microsoft.com/office/word/2010/wordprocessingShape">
                    <wps:wsp>
                      <wps:cNvSpPr txBox="true"/>
                      <wps:spPr>
                        <a:xfrm>
                          <a:off x="0" y="0"/>
                          <a:ext cx="7378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01"/>
                            <w:r>
                              <w:rPr>
                                <w:rFonts w:ascii="宋体" w:hAnsi="宋体" w:cs="宋体" w:eastAsia="宋体"/>
                                <w:sz w:val="22"/>
                                <w:spacing w:val="0"/>
                                <w:color w:val="000000"/>
                                <w:b w:val="off"/>
                                <w:i w:val="off"/>
                              </w:rPr>
                              <w:rPr>
                                <w:shd/>
                              </w:rPr>
                              <w:t>的网络服务使用的服务器所在地，网络服务提供者所在地，被侵害的信息网络系统及其管理者所在地，犯罪过程中</w:t>
                            </w:r>
                            <w:r>
                              <w:rPr>
                                <w:rFonts w:ascii="宋体" w:hAnsi="宋体" w:cs="宋体" w:eastAsia="宋体"/>
                                <w:sz w:val="22"/>
                                <w:spacing w:val="0"/>
                                <w:color w:val="000000"/>
                                <w:u w:val="single"/>
                                <w:b w:val="off"/>
                                <w:i w:val="off"/>
                              </w:rPr>
                              <w:rPr>
                                <w:shd/>
                              </w:rPr>
                              <w:t>被告</w:t>
                            </w:r>
                            <w:bookmarkEnd w:id="3501"/>
                          </w:p>
                        </w:txbxContent>
                      </wps:txbx>
                      <wps:bodyPr wrap="square" lIns="0" rIns="0" tIns="0" bIns="0" vert="horz" anchor="t">
                        <a:noAutofit/>
                      </wps:bodyPr>
                    </wps:wsp>
                  </a:graphicData>
                </a:graphic>
              </wp:anchor>
            </w:drawing>
          </mc:Choice>
          <mc:Fallback>
            <w:pict>
              <v:shape type="#_x0000_t202" filled="f" stroked="f" style="margin-left:73pt;margin-top:708pt;width:58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02"/>
                      <w:r>
                        <w:rPr>
                          <w:rFonts w:ascii="宋体" w:hAnsi="宋体" w:cs="宋体" w:eastAsia="宋体"/>
                          <w:sz w:val="22"/>
                          <w:spacing w:val="0"/>
                          <w:color w:val="000000"/>
                          <w:b w:val="off"/>
                          <w:i w:val="off"/>
                        </w:rPr>
                        <w:rPr>
                          <w:shd/>
                        </w:rPr>
                        <w:t>的网络服务使用的服务器所在地，网络服务提供者所在地，被侵害的信息网络系统及其管理者所在地，犯罪过程中</w:t>
                      </w:r>
                      <w:r>
                        <w:rPr>
                          <w:rFonts w:ascii="宋体" w:hAnsi="宋体" w:cs="宋体" w:eastAsia="宋体"/>
                          <w:sz w:val="22"/>
                          <w:spacing w:val="0"/>
                          <w:color w:val="000000"/>
                          <w:u w:val="single"/>
                          <w:b w:val="off"/>
                          <w:i w:val="off"/>
                        </w:rPr>
                        <w:rPr>
                          <w:shd/>
                        </w:rPr>
                        <w:t>被告</w:t>
                      </w:r>
                      <w:bookmarkEnd w:id="35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9144000</wp:posOffset>
                </wp:positionV>
                <wp:extent cx="6819900" cy="241300"/>
                <wp:wrapNone/>
                <wp:docPr id="834" name="文本框 834"/>
                <a:graphic xmlns:a="http://schemas.openxmlformats.org/drawingml/2006/main">
                  <a:graphicData uri="http://schemas.microsoft.com/office/word/2010/wordprocessingShape">
                    <wps:wsp>
                      <wps:cNvSpPr txBox="true"/>
                      <wps:spPr>
                        <a:xfrm>
                          <a:off x="0" y="0"/>
                          <a:ext cx="6819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03"/>
                            <w:r>
                              <w:rPr>
                                <w:rFonts w:ascii="宋体" w:hAnsi="宋体" w:cs="宋体" w:eastAsia="宋体"/>
                                <w:sz w:val="22"/>
                                <w:spacing w:val="0"/>
                                <w:color w:val="000000"/>
                                <w:b w:val="off"/>
                                <w:i w:val="off"/>
                              </w:rPr>
                              <w:rPr>
                                <w:shd/>
                              </w:rPr>
                              <w:t>人、被害人使用的信息网络系统所在地，以及被害人被侵害时所在地和被害人财产遭受损失地等。(沾边就管)</w:t>
                            </w:r>
                            <w:bookmarkEnd w:id="3503"/>
                          </w:p>
                        </w:txbxContent>
                      </wps:txbx>
                      <wps:bodyPr wrap="square" lIns="0" rIns="0" tIns="0" bIns="0" vert="horz" anchor="t">
                        <a:noAutofit/>
                      </wps:bodyPr>
                    </wps:wsp>
                  </a:graphicData>
                </a:graphic>
              </wp:anchor>
            </w:drawing>
          </mc:Choice>
          <mc:Fallback>
            <w:pict>
              <v:shape type="#_x0000_t202" filled="f" stroked="f" style="margin-left:73pt;margin-top:720pt;width:53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04"/>
                      <w:r>
                        <w:rPr>
                          <w:rFonts w:ascii="宋体" w:hAnsi="宋体" w:cs="宋体" w:eastAsia="宋体"/>
                          <w:sz w:val="22"/>
                          <w:spacing w:val="0"/>
                          <w:color w:val="000000"/>
                          <w:b w:val="off"/>
                          <w:i w:val="off"/>
                        </w:rPr>
                        <w:rPr>
                          <w:shd/>
                        </w:rPr>
                        <w:t>人、被害人使用的信息网络系统所在地，以及被害人被侵害时所在地和被害人财产遭受损失地等。(沾边就管)</w:t>
                      </w:r>
                      <w:bookmarkEnd w:id="35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9334500</wp:posOffset>
                </wp:positionV>
                <wp:extent cx="6985000" cy="241300"/>
                <wp:wrapNone/>
                <wp:docPr id="835" name="文本框 835"/>
                <a:graphic xmlns:a="http://schemas.openxmlformats.org/drawingml/2006/main">
                  <a:graphicData uri="http://schemas.microsoft.com/office/word/2010/wordprocessingShape">
                    <wps:wsp>
                      <wps:cNvSpPr txBox="true"/>
                      <wps:spPr>
                        <a:xfrm>
                          <a:off x="0" y="0"/>
                          <a:ext cx="6985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05"/>
                            <w:r>
                              <w:rPr>
                                <w:rFonts w:ascii="宋体" w:hAnsi="宋体" w:cs="宋体" w:eastAsia="宋体"/>
                                <w:sz w:val="22"/>
                                <w:spacing w:val="0"/>
                                <w:color w:val="000000"/>
                                <w:b w:val="off"/>
                                <w:i w:val="off"/>
                              </w:rPr>
                              <w:rPr>
                                <w:shd/>
                              </w:rPr>
                              <w:t>··关联法律《刑诉解释》第23条 第二审人民法院发回重新审判的案件，人民检察院撤回起诉后，又向原第一审</w:t>
                            </w:r>
                            <w:bookmarkEnd w:id="3505"/>
                          </w:p>
                        </w:txbxContent>
                      </wps:txbx>
                      <wps:bodyPr wrap="square" lIns="0" rIns="0" tIns="0" bIns="0" vert="horz" anchor="t">
                        <a:noAutofit/>
                      </wps:bodyPr>
                    </wps:wsp>
                  </a:graphicData>
                </a:graphic>
              </wp:anchor>
            </w:drawing>
          </mc:Choice>
          <mc:Fallback>
            <w:pict>
              <v:shape type="#_x0000_t202" filled="f" stroked="f" style="margin-left:82pt;margin-top:735pt;width:55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06"/>
                      <w:r>
                        <w:rPr>
                          <w:rFonts w:ascii="宋体" w:hAnsi="宋体" w:cs="宋体" w:eastAsia="宋体"/>
                          <w:sz w:val="22"/>
                          <w:spacing w:val="0"/>
                          <w:color w:val="000000"/>
                          <w:b w:val="off"/>
                          <w:i w:val="off"/>
                        </w:rPr>
                        <w:rPr>
                          <w:shd/>
                        </w:rPr>
                        <w:t>··关联法律《刑诉解释》第23条 第二审人民法院发回重新审判的案件，人民检察院撤回起诉后，又向原第一审</w:t>
                      </w:r>
                      <w:bookmarkEnd w:id="35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9499600</wp:posOffset>
                </wp:positionV>
                <wp:extent cx="7378700" cy="241300"/>
                <wp:wrapNone/>
                <wp:docPr id="836" name="文本框 836"/>
                <a:graphic xmlns:a="http://schemas.openxmlformats.org/drawingml/2006/main">
                  <a:graphicData uri="http://schemas.microsoft.com/office/word/2010/wordprocessingShape">
                    <wps:wsp>
                      <wps:cNvSpPr txBox="true"/>
                      <wps:spPr>
                        <a:xfrm>
                          <a:off x="0" y="0"/>
                          <a:ext cx="7378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07"/>
                            <w:r>
                              <w:rPr>
                                <w:rFonts w:ascii="宋体" w:hAnsi="宋体" w:cs="宋体" w:eastAsia="宋体"/>
                                <w:sz w:val="22"/>
                                <w:spacing w:val="0"/>
                                <w:color w:val="000000"/>
                                <w:b w:val="off"/>
                                <w:i w:val="off"/>
                              </w:rPr>
                              <w:rPr>
                                <w:shd/>
                              </w:rPr>
                              <w:t>人民法院的下级人民法院重新提起公诉的，下级人民法院应当将有关情况层报原第二审人民法院。原第二审人民法院根</w:t>
                            </w:r>
                            <w:bookmarkEnd w:id="3507"/>
                          </w:p>
                        </w:txbxContent>
                      </wps:txbx>
                      <wps:bodyPr wrap="square" lIns="0" rIns="0" tIns="0" bIns="0" vert="horz" anchor="t">
                        <a:noAutofit/>
                      </wps:bodyPr>
                    </wps:wsp>
                  </a:graphicData>
                </a:graphic>
              </wp:anchor>
            </w:drawing>
          </mc:Choice>
          <mc:Fallback>
            <w:pict>
              <v:shape type="#_x0000_t202" filled="f" stroked="f" style="margin-left:72pt;margin-top:748pt;width:58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08"/>
                      <w:r>
                        <w:rPr>
                          <w:rFonts w:ascii="宋体" w:hAnsi="宋体" w:cs="宋体" w:eastAsia="宋体"/>
                          <w:sz w:val="22"/>
                          <w:spacing w:val="0"/>
                          <w:color w:val="000000"/>
                          <w:b w:val="off"/>
                          <w:i w:val="off"/>
                        </w:rPr>
                        <w:rPr>
                          <w:shd/>
                        </w:rPr>
                        <w:t>人民法院的下级人民法院重新提起公诉的，下级人民法院应当将有关情况层报原第二审人民法院。原第二审人民法院根</w:t>
                      </w:r>
                      <w:bookmarkEnd w:id="35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9639300</wp:posOffset>
                </wp:positionV>
                <wp:extent cx="4864100" cy="241300"/>
                <wp:wrapNone/>
                <wp:docPr id="837" name="文本框 837"/>
                <a:graphic xmlns:a="http://schemas.openxmlformats.org/drawingml/2006/main">
                  <a:graphicData uri="http://schemas.microsoft.com/office/word/2010/wordprocessingShape">
                    <wps:wsp>
                      <wps:cNvSpPr txBox="true"/>
                      <wps:spPr>
                        <a:xfrm>
                          <a:off x="0" y="0"/>
                          <a:ext cx="4864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09"/>
                            <w:r>
                              <w:rPr>
                                <w:rFonts w:ascii="宋体" w:hAnsi="宋体" w:cs="宋体" w:eastAsia="宋体"/>
                                <w:sz w:val="22"/>
                                <w:spacing w:val="0"/>
                                <w:color w:val="000000"/>
                                <w:u w:val="single"/>
                                <w:b w:val="off"/>
                                <w:i w:val="off"/>
                              </w:rPr>
                              <w:rPr>
                                <w:shd/>
                              </w:rPr>
                              <w:t>据具体情况，可以决定</w:t>
                            </w:r>
                            <w:r>
                              <w:rPr>
                                <w:rFonts w:ascii="宋体" w:hAnsi="宋体" w:cs="宋体" w:eastAsia="宋体"/>
                                <w:sz w:val="22"/>
                                <w:spacing w:val="0"/>
                                <w:color w:val="000000"/>
                                <w:b w:val="off"/>
                                <w:i w:val="off"/>
                              </w:rPr>
                              <w:rPr>
                                <w:shd/>
                              </w:rPr>
                              <w:t>将案件移送原第一审人民法院或者其他人民法院审判。</w:t>
                            </w:r>
                            <w:bookmarkEnd w:id="3509"/>
                          </w:p>
                        </w:txbxContent>
                      </wps:txbx>
                      <wps:bodyPr wrap="square" lIns="0" rIns="0" tIns="0" bIns="0" vert="horz" anchor="t">
                        <a:noAutofit/>
                      </wps:bodyPr>
                    </wps:wsp>
                  </a:graphicData>
                </a:graphic>
              </wp:anchor>
            </w:drawing>
          </mc:Choice>
          <mc:Fallback>
            <w:pict>
              <v:shape type="#_x0000_t202" filled="f" stroked="f" style="margin-left:72pt;margin-top:759pt;width:38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10"/>
                      <w:r>
                        <w:rPr>
                          <w:rFonts w:ascii="宋体" w:hAnsi="宋体" w:cs="宋体" w:eastAsia="宋体"/>
                          <w:sz w:val="22"/>
                          <w:spacing w:val="0"/>
                          <w:color w:val="000000"/>
                          <w:u w:val="single"/>
                          <w:b w:val="off"/>
                          <w:i w:val="off"/>
                        </w:rPr>
                        <w:rPr>
                          <w:shd/>
                        </w:rPr>
                        <w:t>据具体情况，可以决定</w:t>
                      </w:r>
                      <w:r>
                        <w:rPr>
                          <w:rFonts w:ascii="宋体" w:hAnsi="宋体" w:cs="宋体" w:eastAsia="宋体"/>
                          <w:sz w:val="22"/>
                          <w:spacing w:val="0"/>
                          <w:color w:val="000000"/>
                          <w:b w:val="off"/>
                          <w:i w:val="off"/>
                        </w:rPr>
                        <w:rPr>
                          <w:shd/>
                        </w:rPr>
                        <w:t>将案件移送原第一审人民法院或者其他人民法院审判。</w:t>
                      </w:r>
                      <w:bookmarkEnd w:id="35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10058400</wp:posOffset>
                </wp:positionV>
                <wp:extent cx="444500" cy="215900"/>
                <wp:wrapNone/>
                <wp:docPr id="838" name="文本框 838"/>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3511"/>
                            <w:r>
                              <w:rPr>
                                <w:rFonts w:ascii="黑体" w:hAnsi="黑体" w:cs="黑体" w:eastAsia="黑体"/>
                                <w:sz w:val="18"/>
                                <w:spacing w:val="0"/>
                                <w:color w:val="000000"/>
                                <w:b w:val="off"/>
                                <w:i w:val="off"/>
                              </w:rPr>
                              <w:rPr>
                                <w:shd/>
                              </w:rPr>
                              <w:t>·26·</w:t>
                            </w:r>
                            <w:bookmarkEnd w:id="3511"/>
                          </w:p>
                        </w:txbxContent>
                      </wps:txbx>
                      <wps:bodyPr wrap="square" lIns="0" rIns="0" tIns="0" bIns="0" vert="horz" anchor="t">
                        <a:noAutofit/>
                      </wps:bodyPr>
                    </wps:wsp>
                  </a:graphicData>
                </a:graphic>
              </wp:anchor>
            </w:drawing>
          </mc:Choice>
          <mc:Fallback>
            <w:pict>
              <v:shape type="#_x0000_t202" filled="f" stroked="f" style="margin-left:76pt;margin-top:792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3512"/>
                      <w:r>
                        <w:rPr>
                          <w:rFonts w:ascii="黑体" w:hAnsi="黑体" w:cs="黑体" w:eastAsia="黑体"/>
                          <w:sz w:val="18"/>
                          <w:spacing w:val="0"/>
                          <w:color w:val="000000"/>
                          <w:b w:val="off"/>
                          <w:i w:val="off"/>
                        </w:rPr>
                        <w:rPr>
                          <w:shd/>
                        </w:rPr>
                        <w:t>·26·</w:t>
                      </w:r>
                      <w:bookmarkEnd w:id="3512"/>
                    </w:p>
                  </w:txbxContent>
                </v:textbox>
              </v:shape>
            </w:pict>
          </mc:Fallback>
        </mc:AlternateContent>
      </w:r>
      <w:bookmarkEnd w:id="3362"/>
    </w:p>
    <w:p>
      <w:pPr>
        <w:pageBreakBefore w:val="off"/>
        <w:tabs/>
        <w:wordWrap w:val="off"/>
        <w:spacing w:before="0" w:after="0" w:line="0" w:lineRule="atLeast"/>
        <w:ind w:left="0" w:right="0"/>
        <w:jc w:val="both"/>
        <w:textAlignment w:val="baseline"/>
        <w:sectPr>
          <w:footerReference r:id="rId178"/>
          <w:headerReference r:id="rId179" w:type="default"/>
          <w:type w:val="nextPage"/>
          <w:pgSz w:w="11900" w:h="16820"/>
          <w:pgMar w:left="0" w:top="0" w:right="0" w:bottom="0" w:header="0" w:footer="0"/>
          <w:cols w:num="1"/>
        </w:sectPr>
      </w:pPr>
      <w:bookmarkStart w:name="" w:id="351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840" name="Drawing 840"/>
            <a:graphic xmlns:a="http://schemas.openxmlformats.org/drawingml/2006/main">
              <a:graphicData uri="http://schemas.openxmlformats.org/drawingml/2006/picture">
                <pic:pic xmlns:pic="http://schemas.openxmlformats.org/drawingml/2006/picture">
                  <pic:nvPicPr>
                    <pic:cNvPr id="0" name="Picture 839"/>
                    <pic:cNvPicPr>
                      <a:picLocks noChangeAspect="true"/>
                    </pic:cNvPicPr>
                  </pic:nvPicPr>
                  <pic:blipFill>
                    <a:blip r:embed="rId28"/>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5740400</wp:posOffset>
                </wp:positionH>
                <wp:positionV relativeFrom="page">
                  <wp:posOffset>482600</wp:posOffset>
                </wp:positionV>
                <wp:extent cx="1041400" cy="241300"/>
                <wp:wrapNone/>
                <wp:docPr id="841" name="文本框 841"/>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14"/>
                            <w:r>
                              <w:rPr>
                                <w:rFonts w:ascii="黑体" w:hAnsi="黑体" w:cs="黑体" w:eastAsia="黑体"/>
                                <w:sz w:val="22"/>
                                <w:spacing w:val="0"/>
                                <w:color w:val="000000"/>
                                <w:b w:val="off"/>
                                <w:i w:val="off"/>
                              </w:rPr>
                              <w:rPr>
                                <w:shd/>
                              </w:rPr>
                              <w:t>第4讲 ◎管 辖</w:t>
                            </w:r>
                            <w:bookmarkEnd w:id="3514"/>
                          </w:p>
                        </w:txbxContent>
                      </wps:txbx>
                      <wps:bodyPr wrap="square" lIns="0" rIns="0" tIns="0" bIns="0" vert="horz" anchor="t">
                        <a:noAutofit/>
                      </wps:bodyPr>
                    </wps:wsp>
                  </a:graphicData>
                </a:graphic>
              </wp:anchor>
            </w:drawing>
          </mc:Choice>
          <mc:Fallback>
            <w:pict>
              <v:shape type="#_x0000_t202" filled="f" stroked="f" style="margin-left:452pt;margin-top:38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15"/>
                      <w:r>
                        <w:rPr>
                          <w:rFonts w:ascii="黑体" w:hAnsi="黑体" w:cs="黑体" w:eastAsia="黑体"/>
                          <w:sz w:val="22"/>
                          <w:spacing w:val="0"/>
                          <w:color w:val="000000"/>
                          <w:b w:val="off"/>
                          <w:i w:val="off"/>
                        </w:rPr>
                        <w:rPr>
                          <w:shd/>
                        </w:rPr>
                        <w:t>第4讲 ◎管 辖</w:t>
                      </w:r>
                      <w:bookmarkEnd w:id="35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1968500</wp:posOffset>
                </wp:positionH>
                <wp:positionV relativeFrom="page">
                  <wp:posOffset>1016000</wp:posOffset>
                </wp:positionV>
                <wp:extent cx="254000" cy="241300"/>
                <wp:wrapNone/>
                <wp:docPr id="842" name="文本框 842"/>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16"/>
                            <w:r>
                              <w:rPr>
                                <w:rFonts w:ascii="楷体" w:hAnsi="楷体" w:cs="楷体" w:eastAsia="楷体"/>
                                <w:sz w:val="22"/>
                                <w:spacing w:val="0"/>
                                <w:color w:val="000000"/>
                                <w:b w:val="off"/>
                                <w:i w:val="off"/>
                              </w:rPr>
                              <w:rPr>
                                <w:shd/>
                              </w:rPr>
                              <w:t>图</w:t>
                            </w:r>
                            <w:bookmarkEnd w:id="3516"/>
                          </w:p>
                        </w:txbxContent>
                      </wps:txbx>
                      <wps:bodyPr wrap="square" lIns="0" rIns="0" tIns="0" bIns="0" vert="horz" anchor="t">
                        <a:noAutofit/>
                      </wps:bodyPr>
                    </wps:wsp>
                  </a:graphicData>
                </a:graphic>
              </wp:anchor>
            </w:drawing>
          </mc:Choice>
          <mc:Fallback>
            <w:pict>
              <v:shape type="#_x0000_t202" filled="f" stroked="f" style="margin-left:155pt;margin-top:80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17"/>
                      <w:r>
                        <w:rPr>
                          <w:rFonts w:ascii="楷体" w:hAnsi="楷体" w:cs="楷体" w:eastAsia="楷体"/>
                          <w:sz w:val="22"/>
                          <w:spacing w:val="0"/>
                          <w:color w:val="000000"/>
                          <w:b w:val="off"/>
                          <w:i w:val="off"/>
                        </w:rPr>
                        <w:rPr>
                          <w:shd/>
                        </w:rPr>
                        <w:t>图</w:t>
                      </w:r>
                      <w:bookmarkEnd w:id="35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1016000</wp:posOffset>
                </wp:positionV>
                <wp:extent cx="254000" cy="241300"/>
                <wp:wrapNone/>
                <wp:docPr id="843" name="文本框 843"/>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18"/>
                            <w:r>
                              <w:rPr>
                                <w:rFonts w:ascii="楷体" w:hAnsi="楷体" w:cs="楷体" w:eastAsia="楷体"/>
                                <w:sz w:val="22"/>
                                <w:spacing w:val="0"/>
                                <w:color w:val="000000"/>
                                <w:b w:val="off"/>
                                <w:i w:val="off"/>
                              </w:rPr>
                              <w:rPr>
                                <w:shd/>
                              </w:rPr>
                              <w:t>表</w:t>
                            </w:r>
                            <w:bookmarkEnd w:id="3518"/>
                          </w:p>
                        </w:txbxContent>
                      </wps:txbx>
                      <wps:bodyPr wrap="square" lIns="0" rIns="0" tIns="0" bIns="0" vert="horz" anchor="t">
                        <a:noAutofit/>
                      </wps:bodyPr>
                    </wps:wsp>
                  </a:graphicData>
                </a:graphic>
              </wp:anchor>
            </w:drawing>
          </mc:Choice>
          <mc:Fallback>
            <w:pict>
              <v:shape type="#_x0000_t202" filled="f" stroked="f" style="margin-left:173pt;margin-top:80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19"/>
                      <w:r>
                        <w:rPr>
                          <w:rFonts w:ascii="楷体" w:hAnsi="楷体" w:cs="楷体" w:eastAsia="楷体"/>
                          <w:sz w:val="22"/>
                          <w:spacing w:val="0"/>
                          <w:color w:val="000000"/>
                          <w:b w:val="off"/>
                          <w:i w:val="off"/>
                        </w:rPr>
                        <w:rPr>
                          <w:shd/>
                        </w:rPr>
                        <w:t>表</w:t>
                      </w:r>
                      <w:bookmarkEnd w:id="35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2451100</wp:posOffset>
                </wp:positionH>
                <wp:positionV relativeFrom="page">
                  <wp:posOffset>977900</wp:posOffset>
                </wp:positionV>
                <wp:extent cx="254000" cy="241300"/>
                <wp:wrapNone/>
                <wp:docPr id="844" name="文本框 844"/>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20"/>
                            <w:r>
                              <w:rPr>
                                <w:rFonts w:ascii="楷体" w:hAnsi="楷体" w:cs="楷体" w:eastAsia="楷体"/>
                                <w:sz w:val="22"/>
                                <w:spacing w:val="0"/>
                                <w:color w:val="8ed6ca"/>
                                <w:b w:val="off"/>
                                <w:i w:val="off"/>
                              </w:rPr>
                              <w:rPr>
                                <w:shd/>
                              </w:rPr>
                              <w:t>14</w:t>
                            </w:r>
                            <w:bookmarkEnd w:id="3520"/>
                          </w:p>
                        </w:txbxContent>
                      </wps:txbx>
                      <wps:bodyPr wrap="square" lIns="0" rIns="0" tIns="0" bIns="0" vert="horz" anchor="t">
                        <a:noAutofit/>
                      </wps:bodyPr>
                    </wps:wsp>
                  </a:graphicData>
                </a:graphic>
              </wp:anchor>
            </w:drawing>
          </mc:Choice>
          <mc:Fallback>
            <w:pict>
              <v:shape type="#_x0000_t202" filled="f" stroked="f" style="margin-left:193pt;margin-top:77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21"/>
                      <w:r>
                        <w:rPr>
                          <w:rFonts w:ascii="楷体" w:hAnsi="楷体" w:cs="楷体" w:eastAsia="楷体"/>
                          <w:sz w:val="22"/>
                          <w:spacing w:val="0"/>
                          <w:color w:val="8ed6ca"/>
                          <w:b w:val="off"/>
                          <w:i w:val="off"/>
                        </w:rPr>
                        <w:rPr>
                          <w:shd/>
                        </w:rPr>
                        <w:t>14</w:t>
                      </w:r>
                      <w:bookmarkEnd w:id="35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1003300</wp:posOffset>
                </wp:positionV>
                <wp:extent cx="1092200" cy="241300"/>
                <wp:wrapNone/>
                <wp:docPr id="845" name="文本框 845"/>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22"/>
                            <w:r>
                              <w:rPr>
                                <w:rFonts w:ascii="宋体" w:hAnsi="宋体" w:cs="宋体" w:eastAsia="宋体"/>
                                <w:sz w:val="22"/>
                                <w:spacing w:val="0"/>
                                <w:color w:val="91d0c6"/>
                                <w:b w:val="off"/>
                                <w:i w:val="off"/>
                              </w:rPr>
                              <w:rPr>
                                <w:shd/>
                              </w:rPr>
                              <w:t>特殊案件的管辖</w:t>
                            </w:r>
                            <w:bookmarkEnd w:id="3522"/>
                          </w:p>
                        </w:txbxContent>
                      </wps:txbx>
                      <wps:bodyPr wrap="square" lIns="0" rIns="0" tIns="0" bIns="0" vert="horz" anchor="t">
                        <a:noAutofit/>
                      </wps:bodyPr>
                    </wps:wsp>
                  </a:graphicData>
                </a:graphic>
              </wp:anchor>
            </w:drawing>
          </mc:Choice>
          <mc:Fallback>
            <w:pict>
              <v:shape type="#_x0000_t202" filled="f" stroked="f" style="margin-left:223pt;margin-top:79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23"/>
                      <w:r>
                        <w:rPr>
                          <w:rFonts w:ascii="宋体" w:hAnsi="宋体" w:cs="宋体" w:eastAsia="宋体"/>
                          <w:sz w:val="22"/>
                          <w:spacing w:val="0"/>
                          <w:color w:val="91d0c6"/>
                          <w:b w:val="off"/>
                          <w:i w:val="off"/>
                        </w:rPr>
                        <w:rPr>
                          <w:shd/>
                        </w:rPr>
                        <w:t>特殊案件的管辖</w:t>
                      </w:r>
                      <w:bookmarkEnd w:id="35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1320800</wp:posOffset>
                </wp:positionV>
                <wp:extent cx="1460500" cy="241300"/>
                <wp:wrapNone/>
                <wp:docPr id="846" name="文本框 846"/>
                <a:graphic xmlns:a="http://schemas.openxmlformats.org/drawingml/2006/main">
                  <a:graphicData uri="http://schemas.microsoft.com/office/word/2010/wordprocessingShape">
                    <wps:wsp>
                      <wps:cNvSpPr txBox="true"/>
                      <wps:spPr>
                        <a:xfrm>
                          <a:off x="0" y="0"/>
                          <a:ext cx="1460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24"/>
                            <w:r>
                              <w:rPr>
                                <w:rFonts w:ascii="宋体" w:hAnsi="宋体" w:cs="宋体" w:eastAsia="宋体"/>
                                <w:sz w:val="22"/>
                                <w:spacing w:val="0"/>
                                <w:color w:val="000000"/>
                                <w:b w:val="off"/>
                                <w:i w:val="off"/>
                              </w:rPr>
                              <w:rPr>
                                <w:shd/>
                              </w:rPr>
                              <w:t>图表14-I 外国人犯罪</w:t>
                            </w:r>
                            <w:bookmarkEnd w:id="3524"/>
                          </w:p>
                        </w:txbxContent>
                      </wps:txbx>
                      <wps:bodyPr wrap="square" lIns="0" rIns="0" tIns="0" bIns="0" vert="horz" anchor="t">
                        <a:noAutofit/>
                      </wps:bodyPr>
                    </wps:wsp>
                  </a:graphicData>
                </a:graphic>
              </wp:anchor>
            </w:drawing>
          </mc:Choice>
          <mc:Fallback>
            <w:pict>
              <v:shape type="#_x0000_t202" filled="f" stroked="f" style="margin-left:165pt;margin-top:104pt;width:11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25"/>
                      <w:r>
                        <w:rPr>
                          <w:rFonts w:ascii="宋体" w:hAnsi="宋体" w:cs="宋体" w:eastAsia="宋体"/>
                          <w:sz w:val="22"/>
                          <w:spacing w:val="0"/>
                          <w:color w:val="000000"/>
                          <w:b w:val="off"/>
                          <w:i w:val="off"/>
                        </w:rPr>
                        <w:rPr>
                          <w:shd/>
                        </w:rPr>
                        <w:t>图表14-I 外国人犯罪</w:t>
                      </w:r>
                      <w:bookmarkEnd w:id="35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1371600</wp:posOffset>
                </wp:positionV>
                <wp:extent cx="254000" cy="241300"/>
                <wp:wrapNone/>
                <wp:docPr id="847" name="文本框 847"/>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26"/>
                            <w:r>
                              <w:rPr>
                                <w:rFonts w:ascii="黑体" w:hAnsi="黑体" w:cs="黑体" w:eastAsia="黑体"/>
                                <w:sz w:val="22"/>
                                <w:spacing w:val="0"/>
                                <w:color w:val="000000"/>
                                <w:b w:val="off"/>
                                <w:i w:val="off"/>
                              </w:rPr>
                              <w:rPr>
                                <w:shd/>
                              </w:rPr>
                              <w:t>1)</w:t>
                            </w:r>
                            <w:bookmarkEnd w:id="3526"/>
                          </w:p>
                        </w:txbxContent>
                      </wps:txbx>
                      <wps:bodyPr wrap="square" lIns="0" rIns="0" tIns="0" bIns="0" vert="horz" anchor="t">
                        <a:noAutofit/>
                      </wps:bodyPr>
                    </wps:wsp>
                  </a:graphicData>
                </a:graphic>
              </wp:anchor>
            </w:drawing>
          </mc:Choice>
          <mc:Fallback>
            <w:pict>
              <v:shape type="#_x0000_t202" filled="f" stroked="f" style="margin-left:448pt;margin-top:108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27"/>
                      <w:r>
                        <w:rPr>
                          <w:rFonts w:ascii="黑体" w:hAnsi="黑体" w:cs="黑体" w:eastAsia="黑体"/>
                          <w:sz w:val="22"/>
                          <w:spacing w:val="0"/>
                          <w:color w:val="000000"/>
                          <w:b w:val="off"/>
                          <w:i w:val="off"/>
                        </w:rPr>
                        <w:rPr>
                          <w:shd/>
                        </w:rPr>
                        <w:t>1)</w:t>
                      </w:r>
                      <w:bookmarkEnd w:id="35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1257300</wp:posOffset>
                </wp:positionV>
                <wp:extent cx="812800" cy="241300"/>
                <wp:wrapNone/>
                <wp:docPr id="848" name="文本框 848"/>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28"/>
                            <w:r>
                              <w:rPr>
                                <w:rFonts w:ascii="黑体" w:hAnsi="黑体" w:cs="黑体" w:eastAsia="黑体"/>
                                <w:sz w:val="22"/>
                                <w:spacing w:val="0"/>
                                <w:color w:val="000000"/>
                                <w:b w:val="off"/>
                                <w:i w:val="off"/>
                              </w:rPr>
                              <w:rPr>
                                <w:shd/>
                              </w:rPr>
                              <w:t>[独门口诀]</w:t>
                            </w:r>
                            <w:bookmarkEnd w:id="3528"/>
                          </w:p>
                        </w:txbxContent>
                      </wps:txbx>
                      <wps:bodyPr wrap="square" lIns="0" rIns="0" tIns="0" bIns="0" vert="horz" anchor="t">
                        <a:noAutofit/>
                      </wps:bodyPr>
                    </wps:wsp>
                  </a:graphicData>
                </a:graphic>
              </wp:anchor>
            </w:drawing>
          </mc:Choice>
          <mc:Fallback>
            <w:pict>
              <v:shape type="#_x0000_t202" filled="f" stroked="f" style="margin-left:458pt;margin-top:99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29"/>
                      <w:r>
                        <w:rPr>
                          <w:rFonts w:ascii="黑体" w:hAnsi="黑体" w:cs="黑体" w:eastAsia="黑体"/>
                          <w:sz w:val="22"/>
                          <w:spacing w:val="0"/>
                          <w:color w:val="000000"/>
                          <w:b w:val="off"/>
                          <w:i w:val="off"/>
                        </w:rPr>
                        <w:rPr>
                          <w:shd/>
                        </w:rPr>
                        <w:t>[独门口诀]</w:t>
                      </w:r>
                      <w:bookmarkEnd w:id="35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1460500</wp:posOffset>
                </wp:positionV>
                <wp:extent cx="1257300" cy="228600"/>
                <wp:wrapNone/>
                <wp:docPr id="849" name="文本框 849"/>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530"/>
                            <w:r>
                              <w:rPr>
                                <w:rFonts w:ascii="黑体" w:hAnsi="黑体" w:cs="黑体" w:eastAsia="黑体"/>
                                <w:sz w:val="20"/>
                                <w:spacing w:val="0"/>
                                <w:color w:val="000000"/>
                                <w:b w:val="off"/>
                                <w:i w:val="off"/>
                              </w:rPr>
                              <w:rPr>
                                <w:shd/>
                              </w:rPr>
                              <w:t>抓获、登陆、人境地</w:t>
                            </w:r>
                            <w:bookmarkEnd w:id="3530"/>
                          </w:p>
                        </w:txbxContent>
                      </wps:txbx>
                      <wps:bodyPr wrap="square" lIns="0" rIns="0" tIns="0" bIns="0" vert="horz" anchor="t">
                        <a:noAutofit/>
                      </wps:bodyPr>
                    </wps:wsp>
                  </a:graphicData>
                </a:graphic>
              </wp:anchor>
            </w:drawing>
          </mc:Choice>
          <mc:Fallback>
            <w:pict>
              <v:shape type="#_x0000_t202" filled="f" stroked="f" style="margin-left:458pt;margin-top:115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531"/>
                      <w:r>
                        <w:rPr>
                          <w:rFonts w:ascii="黑体" w:hAnsi="黑体" w:cs="黑体" w:eastAsia="黑体"/>
                          <w:sz w:val="20"/>
                          <w:spacing w:val="0"/>
                          <w:color w:val="000000"/>
                          <w:b w:val="off"/>
                          <w:i w:val="off"/>
                        </w:rPr>
                        <w:rPr>
                          <w:shd/>
                        </w:rPr>
                        <w:t>抓获、登陆、人境地</w:t>
                      </w:r>
                      <w:bookmarkEnd w:id="35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1651000</wp:posOffset>
                </wp:positionV>
                <wp:extent cx="647700" cy="241300"/>
                <wp:wrapNone/>
                <wp:docPr id="850" name="文本框 850"/>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32"/>
                            <w:r>
                              <w:rPr>
                                <w:rFonts w:ascii="黑体" w:hAnsi="黑体" w:cs="黑体" w:eastAsia="黑体"/>
                                <w:sz w:val="21"/>
                                <w:spacing w:val="0"/>
                                <w:color w:val="000000"/>
                                <w:b w:val="off"/>
                                <w:i w:val="off"/>
                              </w:rPr>
                              <w:rPr>
                                <w:shd/>
                              </w:rPr>
                              <w:t>普遍管辖</w:t>
                            </w:r>
                            <w:bookmarkEnd w:id="3532"/>
                          </w:p>
                        </w:txbxContent>
                      </wps:txbx>
                      <wps:bodyPr wrap="square" lIns="0" rIns="0" tIns="0" bIns="0" vert="horz" anchor="t">
                        <a:noAutofit/>
                      </wps:bodyPr>
                    </wps:wsp>
                  </a:graphicData>
                </a:graphic>
              </wp:anchor>
            </w:drawing>
          </mc:Choice>
          <mc:Fallback>
            <w:pict>
              <v:shape type="#_x0000_t202" filled="f" stroked="f" style="margin-left:40pt;margin-top:13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33"/>
                      <w:r>
                        <w:rPr>
                          <w:rFonts w:ascii="黑体" w:hAnsi="黑体" w:cs="黑体" w:eastAsia="黑体"/>
                          <w:sz w:val="21"/>
                          <w:spacing w:val="0"/>
                          <w:color w:val="000000"/>
                          <w:b w:val="off"/>
                          <w:i w:val="off"/>
                        </w:rPr>
                        <w:rPr>
                          <w:shd/>
                        </w:rPr>
                        <w:t>普遍管辖</w:t>
                      </w:r>
                      <w:bookmarkEnd w:id="35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1651000</wp:posOffset>
                </wp:positionV>
                <wp:extent cx="2908300" cy="241300"/>
                <wp:wrapNone/>
                <wp:docPr id="851" name="文本框 851"/>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34"/>
                            <w:r>
                              <w:rPr>
                                <w:rFonts w:ascii="宋体" w:hAnsi="宋体" w:cs="宋体" w:eastAsia="宋体"/>
                                <w:sz w:val="21"/>
                                <w:spacing w:val="0"/>
                                <w:color w:val="000000"/>
                                <w:b w:val="off"/>
                                <w:i w:val="off"/>
                              </w:rPr>
                              <w:rPr>
                                <w:shd/>
                              </w:rPr>
                              <w:t>由被告人被抓获地、登陆地或入境地的法院管。</w:t>
                            </w:r>
                            <w:bookmarkEnd w:id="3534"/>
                          </w:p>
                        </w:txbxContent>
                      </wps:txbx>
                      <wps:bodyPr wrap="square" lIns="0" rIns="0" tIns="0" bIns="0" vert="horz" anchor="t">
                        <a:noAutofit/>
                      </wps:bodyPr>
                    </wps:wsp>
                  </a:graphicData>
                </a:graphic>
              </wp:anchor>
            </w:drawing>
          </mc:Choice>
          <mc:Fallback>
            <w:pict>
              <v:shape type="#_x0000_t202" filled="f" stroked="f" style="margin-left:100pt;margin-top:130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35"/>
                      <w:r>
                        <w:rPr>
                          <w:rFonts w:ascii="宋体" w:hAnsi="宋体" w:cs="宋体" w:eastAsia="宋体"/>
                          <w:sz w:val="21"/>
                          <w:spacing w:val="0"/>
                          <w:color w:val="000000"/>
                          <w:b w:val="off"/>
                          <w:i w:val="off"/>
                        </w:rPr>
                        <w:rPr>
                          <w:shd/>
                        </w:rPr>
                        <w:t>由被告人被抓获地、登陆地或入境地的法院管。</w:t>
                      </w:r>
                      <w:bookmarkEnd w:id="35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1955800</wp:posOffset>
                </wp:positionV>
                <wp:extent cx="3975100" cy="241300"/>
                <wp:wrapNone/>
                <wp:docPr id="852" name="文本框 852"/>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36"/>
                            <w:r>
                              <w:rPr>
                                <w:rFonts w:ascii="宋体" w:hAnsi="宋体" w:cs="宋体" w:eastAsia="宋体"/>
                                <w:sz w:val="21"/>
                                <w:spacing w:val="0"/>
                                <w:color w:val="000000"/>
                                <w:b w:val="off"/>
                                <w:i w:val="off"/>
                              </w:rPr>
                              <w:rPr>
                                <w:shd/>
                              </w:rPr>
                              <w:t>由该外国人登陆地、入境地或入境后居住地的法院管，也可由被害</w:t>
                            </w:r>
                            <w:bookmarkEnd w:id="3536"/>
                          </w:p>
                        </w:txbxContent>
                      </wps:txbx>
                      <wps:bodyPr wrap="square" lIns="0" rIns="0" tIns="0" bIns="0" vert="horz" anchor="t">
                        <a:noAutofit/>
                      </wps:bodyPr>
                    </wps:wsp>
                  </a:graphicData>
                </a:graphic>
              </wp:anchor>
            </w:drawing>
          </mc:Choice>
          <mc:Fallback>
            <w:pict>
              <v:shape type="#_x0000_t202" filled="f" stroked="f" style="margin-left:100pt;margin-top:154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37"/>
                      <w:r>
                        <w:rPr>
                          <w:rFonts w:ascii="宋体" w:hAnsi="宋体" w:cs="宋体" w:eastAsia="宋体"/>
                          <w:sz w:val="21"/>
                          <w:spacing w:val="0"/>
                          <w:color w:val="000000"/>
                          <w:b w:val="off"/>
                          <w:i w:val="off"/>
                        </w:rPr>
                        <w:rPr>
                          <w:shd/>
                        </w:rPr>
                        <w:t>由该外国人登陆地、入境地或入境后居住地的法院管，也可由被害</w:t>
                      </w:r>
                      <w:bookmarkEnd w:id="35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1930400</wp:posOffset>
                </wp:positionV>
                <wp:extent cx="774700" cy="241300"/>
                <wp:wrapNone/>
                <wp:docPr id="853" name="文本框 85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38"/>
                            <w:r>
                              <w:rPr>
                                <w:rFonts w:ascii="黑体" w:hAnsi="黑体" w:cs="黑体" w:eastAsia="黑体"/>
                                <w:sz w:val="21"/>
                                <w:spacing w:val="0"/>
                                <w:color w:val="000000"/>
                                <w:b w:val="off"/>
                                <w:i w:val="off"/>
                              </w:rPr>
                              <w:rPr>
                                <w:shd/>
                              </w:rPr>
                              <w:t>[独门口诀]</w:t>
                            </w:r>
                            <w:bookmarkEnd w:id="3538"/>
                          </w:p>
                        </w:txbxContent>
                      </wps:txbx>
                      <wps:bodyPr wrap="square" lIns="0" rIns="0" tIns="0" bIns="0" vert="horz" anchor="t">
                        <a:noAutofit/>
                      </wps:bodyPr>
                    </wps:wsp>
                  </a:graphicData>
                </a:graphic>
              </wp:anchor>
            </w:drawing>
          </mc:Choice>
          <mc:Fallback>
            <w:pict>
              <v:shape type="#_x0000_t202" filled="f" stroked="f" style="margin-left:459pt;margin-top:15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39"/>
                      <w:r>
                        <w:rPr>
                          <w:rFonts w:ascii="黑体" w:hAnsi="黑体" w:cs="黑体" w:eastAsia="黑体"/>
                          <w:sz w:val="21"/>
                          <w:spacing w:val="0"/>
                          <w:color w:val="000000"/>
                          <w:b w:val="off"/>
                          <w:i w:val="off"/>
                        </w:rPr>
                        <w:rPr>
                          <w:shd/>
                        </w:rPr>
                        <w:t>[独门口诀]</w:t>
                      </w:r>
                      <w:bookmarkEnd w:id="35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2070100</wp:posOffset>
                </wp:positionV>
                <wp:extent cx="647700" cy="241300"/>
                <wp:wrapNone/>
                <wp:docPr id="854" name="文本框 85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40"/>
                            <w:r>
                              <w:rPr>
                                <w:rFonts w:ascii="黑体" w:hAnsi="黑体" w:cs="黑体" w:eastAsia="黑体"/>
                                <w:sz w:val="21"/>
                                <w:spacing w:val="0"/>
                                <w:color w:val="000000"/>
                                <w:b w:val="off"/>
                                <w:i w:val="off"/>
                              </w:rPr>
                              <w:rPr>
                                <w:shd/>
                              </w:rPr>
                              <w:t>保护管辖</w:t>
                            </w:r>
                            <w:bookmarkEnd w:id="3540"/>
                          </w:p>
                        </w:txbxContent>
                      </wps:txbx>
                      <wps:bodyPr wrap="square" lIns="0" rIns="0" tIns="0" bIns="0" vert="horz" anchor="t">
                        <a:noAutofit/>
                      </wps:bodyPr>
                    </wps:wsp>
                  </a:graphicData>
                </a:graphic>
              </wp:anchor>
            </w:drawing>
          </mc:Choice>
          <mc:Fallback>
            <w:pict>
              <v:shape type="#_x0000_t202" filled="f" stroked="f" style="margin-left:40pt;margin-top:16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41"/>
                      <w:r>
                        <w:rPr>
                          <w:rFonts w:ascii="黑体" w:hAnsi="黑体" w:cs="黑体" w:eastAsia="黑体"/>
                          <w:sz w:val="21"/>
                          <w:spacing w:val="0"/>
                          <w:color w:val="000000"/>
                          <w:b w:val="off"/>
                          <w:i w:val="off"/>
                        </w:rPr>
                        <w:rPr>
                          <w:shd/>
                        </w:rPr>
                        <w:t>保护管辖</w:t>
                      </w:r>
                      <w:bookmarkEnd w:id="35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2184400</wp:posOffset>
                </wp:positionV>
                <wp:extent cx="2374900" cy="241300"/>
                <wp:wrapNone/>
                <wp:docPr id="855" name="文本框 855"/>
                <a:graphic xmlns:a="http://schemas.openxmlformats.org/drawingml/2006/main">
                  <a:graphicData uri="http://schemas.microsoft.com/office/word/2010/wordprocessingShape">
                    <wps:wsp>
                      <wps:cNvSpPr txBox="true"/>
                      <wps:spPr>
                        <a:xfrm>
                          <a:off x="0" y="0"/>
                          <a:ext cx="2374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42"/>
                            <w:r>
                              <w:rPr>
                                <w:rFonts w:ascii="宋体" w:hAnsi="宋体" w:cs="宋体" w:eastAsia="宋体"/>
                                <w:sz w:val="21"/>
                                <w:spacing w:val="0"/>
                                <w:color w:val="000000"/>
                                <w:b w:val="off"/>
                                <w:i w:val="off"/>
                              </w:rPr>
                              <w:rPr>
                                <w:shd/>
                              </w:rPr>
                              <w:t>人离境前居住地或现居住地的法院管。</w:t>
                            </w:r>
                            <w:bookmarkEnd w:id="3542"/>
                          </w:p>
                        </w:txbxContent>
                      </wps:txbx>
                      <wps:bodyPr wrap="square" lIns="0" rIns="0" tIns="0" bIns="0" vert="horz" anchor="t">
                        <a:noAutofit/>
                      </wps:bodyPr>
                    </wps:wsp>
                  </a:graphicData>
                </a:graphic>
              </wp:anchor>
            </w:drawing>
          </mc:Choice>
          <mc:Fallback>
            <w:pict>
              <v:shape type="#_x0000_t202" filled="f" stroked="f" style="margin-left:100pt;margin-top:172pt;width:18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43"/>
                      <w:r>
                        <w:rPr>
                          <w:rFonts w:ascii="宋体" w:hAnsi="宋体" w:cs="宋体" w:eastAsia="宋体"/>
                          <w:sz w:val="21"/>
                          <w:spacing w:val="0"/>
                          <w:color w:val="000000"/>
                          <w:b w:val="off"/>
                          <w:i w:val="off"/>
                        </w:rPr>
                        <w:rPr>
                          <w:shd/>
                        </w:rPr>
                        <w:t>人离境前居住地或现居住地的法院管。</w:t>
                      </w:r>
                      <w:bookmarkEnd w:id="35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2120900</wp:posOffset>
                </wp:positionV>
                <wp:extent cx="1117600" cy="241300"/>
                <wp:wrapNone/>
                <wp:docPr id="856" name="文本框 856"/>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44"/>
                            <w:r>
                              <w:rPr>
                                <w:rFonts w:ascii="黑体" w:hAnsi="黑体" w:cs="黑体" w:eastAsia="黑体"/>
                                <w:sz w:val="21"/>
                                <w:spacing w:val="0"/>
                                <w:color w:val="000000"/>
                                <w:b w:val="off"/>
                                <w:i w:val="off"/>
                              </w:rPr>
                              <w:rPr>
                                <w:shd/>
                              </w:rPr>
                              <w:t>)被告登陆和两境</w:t>
                            </w:r>
                            <w:bookmarkEnd w:id="3544"/>
                          </w:p>
                        </w:txbxContent>
                      </wps:txbx>
                      <wps:bodyPr wrap="square" lIns="0" rIns="0" tIns="0" bIns="0" vert="horz" anchor="t">
                        <a:noAutofit/>
                      </wps:bodyPr>
                    </wps:wsp>
                  </a:graphicData>
                </a:graphic>
              </wp:anchor>
            </w:drawing>
          </mc:Choice>
          <mc:Fallback>
            <w:pict>
              <v:shape type="#_x0000_t202" filled="f" stroked="f" style="margin-left:447pt;margin-top:167pt;width:8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45"/>
                      <w:r>
                        <w:rPr>
                          <w:rFonts w:ascii="黑体" w:hAnsi="黑体" w:cs="黑体" w:eastAsia="黑体"/>
                          <w:sz w:val="21"/>
                          <w:spacing w:val="0"/>
                          <w:color w:val="000000"/>
                          <w:b w:val="off"/>
                          <w:i w:val="off"/>
                        </w:rPr>
                        <w:rPr>
                          <w:shd/>
                        </w:rPr>
                        <w:t>)被告登陆和两境</w:t>
                      </w:r>
                      <w:bookmarkEnd w:id="35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2349500</wp:posOffset>
                </wp:positionV>
                <wp:extent cx="1003300" cy="228600"/>
                <wp:wrapNone/>
                <wp:docPr id="857" name="文本框 857"/>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546"/>
                            <w:r>
                              <w:rPr>
                                <w:rFonts w:ascii="黑体" w:hAnsi="黑体" w:cs="黑体" w:eastAsia="黑体"/>
                                <w:sz w:val="20"/>
                                <w:spacing w:val="0"/>
                                <w:color w:val="000000"/>
                                <w:b w:val="off"/>
                                <w:i w:val="off"/>
                              </w:rPr>
                              <w:rPr>
                                <w:shd/>
                              </w:rPr>
                              <w:t>被害可有现前管</w:t>
                            </w:r>
                            <w:bookmarkEnd w:id="3546"/>
                          </w:p>
                        </w:txbxContent>
                      </wps:txbx>
                      <wps:bodyPr wrap="square" lIns="0" rIns="0" tIns="0" bIns="0" vert="horz" anchor="t">
                        <a:noAutofit/>
                      </wps:bodyPr>
                    </wps:wsp>
                  </a:graphicData>
                </a:graphic>
              </wp:anchor>
            </w:drawing>
          </mc:Choice>
          <mc:Fallback>
            <w:pict>
              <v:shape type="#_x0000_t202" filled="f" stroked="f" style="margin-left:458pt;margin-top:185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547"/>
                      <w:r>
                        <w:rPr>
                          <w:rFonts w:ascii="黑体" w:hAnsi="黑体" w:cs="黑体" w:eastAsia="黑体"/>
                          <w:sz w:val="20"/>
                          <w:spacing w:val="0"/>
                          <w:color w:val="000000"/>
                          <w:b w:val="off"/>
                          <w:i w:val="off"/>
                        </w:rPr>
                        <w:rPr>
                          <w:shd/>
                        </w:rPr>
                        <w:t>被害可有现前管</w:t>
                      </w:r>
                      <w:bookmarkEnd w:id="35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1866900</wp:posOffset>
                </wp:positionH>
                <wp:positionV relativeFrom="page">
                  <wp:posOffset>2692400</wp:posOffset>
                </wp:positionV>
                <wp:extent cx="1816100" cy="241300"/>
                <wp:wrapNone/>
                <wp:docPr id="858" name="文本框 858"/>
                <a:graphic xmlns:a="http://schemas.openxmlformats.org/drawingml/2006/main">
                  <a:graphicData uri="http://schemas.microsoft.com/office/word/2010/wordprocessingShape">
                    <wps:wsp>
                      <wps:cNvSpPr txBox="true"/>
                      <wps:spPr>
                        <a:xfrm>
                          <a:off x="0" y="0"/>
                          <a:ext cx="1816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48"/>
                            <w:r>
                              <w:rPr>
                                <w:rFonts w:ascii="宋体" w:hAnsi="宋体" w:cs="宋体" w:eastAsia="宋体"/>
                                <w:sz w:val="22"/>
                                <w:spacing w:val="0"/>
                                <w:color w:val="000000"/>
                                <w:b w:val="off"/>
                                <w:i w:val="off"/>
                              </w:rPr>
                              <w:rPr>
                                <w:shd/>
                              </w:rPr>
                              <w:t>图表14-2中国人在国外犯罪</w:t>
                            </w:r>
                            <w:bookmarkEnd w:id="3548"/>
                          </w:p>
                        </w:txbxContent>
                      </wps:txbx>
                      <wps:bodyPr wrap="square" lIns="0" rIns="0" tIns="0" bIns="0" vert="horz" anchor="t">
                        <a:noAutofit/>
                      </wps:bodyPr>
                    </wps:wsp>
                  </a:graphicData>
                </a:graphic>
              </wp:anchor>
            </w:drawing>
          </mc:Choice>
          <mc:Fallback>
            <w:pict>
              <v:shape type="#_x0000_t202" filled="f" stroked="f" style="margin-left:147pt;margin-top:212pt;width:14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49"/>
                      <w:r>
                        <w:rPr>
                          <w:rFonts w:ascii="宋体" w:hAnsi="宋体" w:cs="宋体" w:eastAsia="宋体"/>
                          <w:sz w:val="22"/>
                          <w:spacing w:val="0"/>
                          <w:color w:val="000000"/>
                          <w:b w:val="off"/>
                          <w:i w:val="off"/>
                        </w:rPr>
                        <w:rPr>
                          <w:shd/>
                        </w:rPr>
                        <w:t>图表14-2中国人在国外犯罪</w:t>
                      </w:r>
                      <w:bookmarkEnd w:id="35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2819400</wp:posOffset>
                </wp:positionV>
                <wp:extent cx="495300" cy="165100"/>
                <wp:wrapNone/>
                <wp:docPr id="859" name="文本框 85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550"/>
                            <w:r>
                              <w:rPr>
                                <w:rFonts w:ascii="黑体" w:hAnsi="黑体" w:cs="黑体" w:eastAsia="黑体"/>
                                <w:sz w:val="13"/>
                                <w:spacing w:val="0"/>
                                <w:color w:val="000000"/>
                                <w:b w:val="off"/>
                                <w:i w:val="off"/>
                              </w:rPr>
                              <w:rPr>
                                <w:shd/>
                              </w:rPr>
                              <w:t>[独门口诀]</w:t>
                            </w:r>
                            <w:bookmarkEnd w:id="3550"/>
                          </w:p>
                        </w:txbxContent>
                      </wps:txbx>
                      <wps:bodyPr wrap="square" lIns="0" rIns="0" tIns="0" bIns="0" vert="horz" anchor="t">
                        <a:noAutofit/>
                      </wps:bodyPr>
                    </wps:wsp>
                  </a:graphicData>
                </a:graphic>
              </wp:anchor>
            </w:drawing>
          </mc:Choice>
          <mc:Fallback>
            <w:pict>
              <v:shape type="#_x0000_t202" filled="f" stroked="f" style="margin-left:460pt;margin-top:222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551"/>
                      <w:r>
                        <w:rPr>
                          <w:rFonts w:ascii="黑体" w:hAnsi="黑体" w:cs="黑体" w:eastAsia="黑体"/>
                          <w:sz w:val="13"/>
                          <w:spacing w:val="0"/>
                          <w:color w:val="000000"/>
                          <w:b w:val="off"/>
                          <w:i w:val="off"/>
                        </w:rPr>
                        <w:rPr>
                          <w:shd/>
                        </w:rPr>
                        <w:t>[独门口诀]</w:t>
                      </w:r>
                      <w:bookmarkEnd w:id="35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2997200</wp:posOffset>
                </wp:positionV>
                <wp:extent cx="3975100" cy="241300"/>
                <wp:wrapNone/>
                <wp:docPr id="860" name="文本框 860"/>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52"/>
                            <w:r>
                              <w:rPr>
                                <w:rFonts w:ascii="宋体" w:hAnsi="宋体" w:cs="宋体" w:eastAsia="宋体"/>
                                <w:sz w:val="21"/>
                                <w:spacing w:val="0"/>
                                <w:color w:val="000000"/>
                                <w:b w:val="off"/>
                                <w:i w:val="off"/>
                              </w:rPr>
                              <w:rPr>
                                <w:shd/>
                              </w:rPr>
                              <w:t>由其登陆地、入境地、离境前居住地或现居住地的法院管；被害人</w:t>
                            </w:r>
                            <w:bookmarkEnd w:id="3552"/>
                          </w:p>
                        </w:txbxContent>
                      </wps:txbx>
                      <wps:bodyPr wrap="square" lIns="0" rIns="0" tIns="0" bIns="0" vert="horz" anchor="t">
                        <a:noAutofit/>
                      </wps:bodyPr>
                    </wps:wsp>
                  </a:graphicData>
                </a:graphic>
              </wp:anchor>
            </w:drawing>
          </mc:Choice>
          <mc:Fallback>
            <w:pict>
              <v:shape type="#_x0000_t202" filled="f" stroked="f" style="margin-left:99pt;margin-top:236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53"/>
                      <w:r>
                        <w:rPr>
                          <w:rFonts w:ascii="宋体" w:hAnsi="宋体" w:cs="宋体" w:eastAsia="宋体"/>
                          <w:sz w:val="21"/>
                          <w:spacing w:val="0"/>
                          <w:color w:val="000000"/>
                          <w:b w:val="off"/>
                          <w:i w:val="off"/>
                        </w:rPr>
                        <w:rPr>
                          <w:shd/>
                        </w:rPr>
                        <w:t>由其登陆地、入境地、离境前居住地或现居住地的法院管；被害人</w:t>
                      </w:r>
                      <w:bookmarkEnd w:id="35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3009900</wp:posOffset>
                </wp:positionV>
                <wp:extent cx="1117600" cy="241300"/>
                <wp:wrapNone/>
                <wp:docPr id="861" name="文本框 861"/>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54"/>
                            <w:r>
                              <w:rPr>
                                <w:rFonts w:ascii="黑体" w:hAnsi="黑体" w:cs="黑体" w:eastAsia="黑体"/>
                                <w:sz w:val="21"/>
                                <w:spacing w:val="0"/>
                                <w:color w:val="000000"/>
                                <w:b w:val="off"/>
                                <w:i w:val="off"/>
                              </w:rPr>
                              <w:rPr>
                                <w:shd/>
                              </w:rPr>
                              <w:t>)被告登陆入境地</w:t>
                            </w:r>
                            <w:bookmarkEnd w:id="3554"/>
                          </w:p>
                        </w:txbxContent>
                      </wps:txbx>
                      <wps:bodyPr wrap="square" lIns="0" rIns="0" tIns="0" bIns="0" vert="horz" anchor="t">
                        <a:noAutofit/>
                      </wps:bodyPr>
                    </wps:wsp>
                  </a:graphicData>
                </a:graphic>
              </wp:anchor>
            </w:drawing>
          </mc:Choice>
          <mc:Fallback>
            <w:pict>
              <v:shape type="#_x0000_t202" filled="f" stroked="f" style="margin-left:447pt;margin-top:237pt;width:8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55"/>
                      <w:r>
                        <w:rPr>
                          <w:rFonts w:ascii="黑体" w:hAnsi="黑体" w:cs="黑体" w:eastAsia="黑体"/>
                          <w:sz w:val="21"/>
                          <w:spacing w:val="0"/>
                          <w:color w:val="000000"/>
                          <w:b w:val="off"/>
                          <w:i w:val="off"/>
                        </w:rPr>
                        <w:rPr>
                          <w:shd/>
                        </w:rPr>
                        <w:t>)被告登陆入境地</w:t>
                      </w:r>
                      <w:bookmarkEnd w:id="35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3124200</wp:posOffset>
                </wp:positionV>
                <wp:extent cx="647700" cy="241300"/>
                <wp:wrapNone/>
                <wp:docPr id="862" name="文本框 86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56"/>
                            <w:r>
                              <w:rPr>
                                <w:rFonts w:ascii="黑体" w:hAnsi="黑体" w:cs="黑体" w:eastAsia="黑体"/>
                                <w:sz w:val="21"/>
                                <w:spacing w:val="0"/>
                                <w:color w:val="000000"/>
                                <w:b w:val="off"/>
                                <w:i w:val="off"/>
                              </w:rPr>
                              <w:rPr>
                                <w:shd/>
                              </w:rPr>
                              <w:t>属人管辖</w:t>
                            </w:r>
                            <w:bookmarkEnd w:id="3556"/>
                          </w:p>
                        </w:txbxContent>
                      </wps:txbx>
                      <wps:bodyPr wrap="square" lIns="0" rIns="0" tIns="0" bIns="0" vert="horz" anchor="t">
                        <a:noAutofit/>
                      </wps:bodyPr>
                    </wps:wsp>
                  </a:graphicData>
                </a:graphic>
              </wp:anchor>
            </w:drawing>
          </mc:Choice>
          <mc:Fallback>
            <w:pict>
              <v:shape type="#_x0000_t202" filled="f" stroked="f" style="margin-left:41pt;margin-top:24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57"/>
                      <w:r>
                        <w:rPr>
                          <w:rFonts w:ascii="黑体" w:hAnsi="黑体" w:cs="黑体" w:eastAsia="黑体"/>
                          <w:sz w:val="21"/>
                          <w:spacing w:val="0"/>
                          <w:color w:val="000000"/>
                          <w:b w:val="off"/>
                          <w:i w:val="off"/>
                        </w:rPr>
                        <w:rPr>
                          <w:shd/>
                        </w:rPr>
                        <w:t>属人管辖</w:t>
                      </w:r>
                      <w:bookmarkEnd w:id="35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3238500</wp:posOffset>
                </wp:positionV>
                <wp:extent cx="3975100" cy="241300"/>
                <wp:wrapNone/>
                <wp:docPr id="863" name="文本框 863"/>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58"/>
                            <w:r>
                              <w:rPr>
                                <w:rFonts w:ascii="宋体" w:hAnsi="宋体" w:cs="宋体" w:eastAsia="宋体"/>
                                <w:sz w:val="21"/>
                                <w:spacing w:val="0"/>
                                <w:color w:val="000000"/>
                                <w:b w:val="off"/>
                                <w:i w:val="off"/>
                              </w:rPr>
                              <w:rPr>
                                <w:shd/>
                              </w:rPr>
                              <w:t>是中国公民的，也可由被害人离境前居住地或现居住地的法院管。</w:t>
                            </w:r>
                            <w:bookmarkEnd w:id="3558"/>
                          </w:p>
                        </w:txbxContent>
                      </wps:txbx>
                      <wps:bodyPr wrap="square" lIns="0" rIns="0" tIns="0" bIns="0" vert="horz" anchor="t">
                        <a:noAutofit/>
                      </wps:bodyPr>
                    </wps:wsp>
                  </a:graphicData>
                </a:graphic>
              </wp:anchor>
            </w:drawing>
          </mc:Choice>
          <mc:Fallback>
            <w:pict>
              <v:shape type="#_x0000_t202" filled="f" stroked="f" style="margin-left:100pt;margin-top:255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59"/>
                      <w:r>
                        <w:rPr>
                          <w:rFonts w:ascii="宋体" w:hAnsi="宋体" w:cs="宋体" w:eastAsia="宋体"/>
                          <w:sz w:val="21"/>
                          <w:spacing w:val="0"/>
                          <w:color w:val="000000"/>
                          <w:b w:val="off"/>
                          <w:i w:val="off"/>
                        </w:rPr>
                        <w:rPr>
                          <w:shd/>
                        </w:rPr>
                        <w:t>是中国公民的，也可由被害人离境前居住地或现居住地的法院管。</w:t>
                      </w:r>
                      <w:bookmarkEnd w:id="35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3225800</wp:posOffset>
                </wp:positionV>
                <wp:extent cx="1041400" cy="241300"/>
                <wp:wrapNone/>
                <wp:docPr id="864" name="文本框 86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60"/>
                            <w:r>
                              <w:rPr>
                                <w:rFonts w:ascii="黑体" w:hAnsi="黑体" w:cs="黑体" w:eastAsia="黑体"/>
                                <w:sz w:val="21"/>
                                <w:spacing w:val="0"/>
                                <w:color w:val="000000"/>
                                <w:b w:val="off"/>
                                <w:i w:val="off"/>
                              </w:rPr>
                              <w:rPr>
                                <w:shd/>
                              </w:rPr>
                              <w:t>双方都有现前管</w:t>
                            </w:r>
                            <w:bookmarkEnd w:id="3560"/>
                          </w:p>
                        </w:txbxContent>
                      </wps:txbx>
                      <wps:bodyPr wrap="square" lIns="0" rIns="0" tIns="0" bIns="0" vert="horz" anchor="t">
                        <a:noAutofit/>
                      </wps:bodyPr>
                    </wps:wsp>
                  </a:graphicData>
                </a:graphic>
              </wp:anchor>
            </w:drawing>
          </mc:Choice>
          <mc:Fallback>
            <w:pict>
              <v:shape type="#_x0000_t202" filled="f" stroked="f" style="margin-left:458pt;margin-top:254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61"/>
                      <w:r>
                        <w:rPr>
                          <w:rFonts w:ascii="黑体" w:hAnsi="黑体" w:cs="黑体" w:eastAsia="黑体"/>
                          <w:sz w:val="21"/>
                          <w:spacing w:val="0"/>
                          <w:color w:val="000000"/>
                          <w:b w:val="off"/>
                          <w:i w:val="off"/>
                        </w:rPr>
                        <w:rPr>
                          <w:shd/>
                        </w:rPr>
                        <w:t>双方都有现前管</w:t>
                      </w:r>
                      <w:bookmarkEnd w:id="35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3517900</wp:posOffset>
                </wp:positionV>
                <wp:extent cx="647700" cy="241300"/>
                <wp:wrapNone/>
                <wp:docPr id="865" name="文本框 86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62"/>
                            <w:r>
                              <w:rPr>
                                <w:rFonts w:ascii="黑体" w:hAnsi="黑体" w:cs="黑体" w:eastAsia="黑体"/>
                                <w:sz w:val="21"/>
                                <w:spacing w:val="0"/>
                                <w:color w:val="000000"/>
                                <w:b w:val="off"/>
                                <w:i w:val="off"/>
                              </w:rPr>
                              <w:rPr>
                                <w:shd/>
                              </w:rPr>
                              <w:t>司法豁免</w:t>
                            </w:r>
                            <w:bookmarkEnd w:id="3562"/>
                          </w:p>
                        </w:txbxContent>
                      </wps:txbx>
                      <wps:bodyPr wrap="square" lIns="0" rIns="0" tIns="0" bIns="0" vert="horz" anchor="t">
                        <a:noAutofit/>
                      </wps:bodyPr>
                    </wps:wsp>
                  </a:graphicData>
                </a:graphic>
              </wp:anchor>
            </w:drawing>
          </mc:Choice>
          <mc:Fallback>
            <w:pict>
              <v:shape type="#_x0000_t202" filled="f" stroked="f" style="margin-left:41pt;margin-top:27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63"/>
                      <w:r>
                        <w:rPr>
                          <w:rFonts w:ascii="黑体" w:hAnsi="黑体" w:cs="黑体" w:eastAsia="黑体"/>
                          <w:sz w:val="21"/>
                          <w:spacing w:val="0"/>
                          <w:color w:val="000000"/>
                          <w:b w:val="off"/>
                          <w:i w:val="off"/>
                        </w:rPr>
                        <w:rPr>
                          <w:shd/>
                        </w:rPr>
                        <w:t>司法豁免</w:t>
                      </w:r>
                      <w:bookmarkEnd w:id="35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3517900</wp:posOffset>
                </wp:positionV>
                <wp:extent cx="2641600" cy="241300"/>
                <wp:wrapNone/>
                <wp:docPr id="866" name="文本框 866"/>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564"/>
                            <w:r>
                              <w:rPr>
                                <w:rFonts w:ascii="宋体" w:hAnsi="宋体" w:cs="宋体" w:eastAsia="宋体"/>
                                <w:sz w:val="21"/>
                                <w:spacing w:val="0"/>
                                <w:color w:val="000000"/>
                                <w:b w:val="off"/>
                                <w:i w:val="off"/>
                              </w:rPr>
                              <w:rPr>
                                <w:shd/>
                              </w:rPr>
                              <w:t>由其主管单位所在地或原户籍地的法院管。</w:t>
                            </w:r>
                            <w:bookmarkEnd w:id="3564"/>
                          </w:p>
                        </w:txbxContent>
                      </wps:txbx>
                      <wps:bodyPr wrap="square" lIns="0" rIns="0" tIns="0" bIns="0" vert="horz" anchor="t">
                        <a:noAutofit/>
                      </wps:bodyPr>
                    </wps:wsp>
                  </a:graphicData>
                </a:graphic>
              </wp:anchor>
            </w:drawing>
          </mc:Choice>
          <mc:Fallback>
            <w:pict>
              <v:shape type="#_x0000_t202" filled="f" stroked="f" style="margin-left:100pt;margin-top:277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565"/>
                      <w:r>
                        <w:rPr>
                          <w:rFonts w:ascii="宋体" w:hAnsi="宋体" w:cs="宋体" w:eastAsia="宋体"/>
                          <w:sz w:val="21"/>
                          <w:spacing w:val="0"/>
                          <w:color w:val="000000"/>
                          <w:b w:val="off"/>
                          <w:i w:val="off"/>
                        </w:rPr>
                        <w:rPr>
                          <w:shd/>
                        </w:rPr>
                        <w:t>由其主管单位所在地或原户籍地的法院管。</w:t>
                      </w:r>
                      <w:bookmarkEnd w:id="35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3848100</wp:posOffset>
                </wp:positionV>
                <wp:extent cx="165100" cy="165100"/>
                <wp:wrapNone/>
                <wp:docPr id="867" name="文本框 867"/>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566"/>
                            <w:r>
                              <w:rPr>
                                <w:rFonts w:ascii="黑体" w:hAnsi="黑体" w:cs="黑体" w:eastAsia="黑体"/>
                                <w:sz w:val="13"/>
                                <w:spacing w:val="0"/>
                                <w:color w:val="000000"/>
                                <w:b w:val="off"/>
                                <w:i w:val="off"/>
                              </w:rPr>
                              <w:rPr>
                                <w:shd/>
                              </w:rPr>
                              <w:t>1)</w:t>
                            </w:r>
                            <w:bookmarkEnd w:id="3566"/>
                          </w:p>
                        </w:txbxContent>
                      </wps:txbx>
                      <wps:bodyPr wrap="square" lIns="0" rIns="0" tIns="0" bIns="0" vert="horz" anchor="t">
                        <a:noAutofit/>
                      </wps:bodyPr>
                    </wps:wsp>
                  </a:graphicData>
                </a:graphic>
              </wp:anchor>
            </w:drawing>
          </mc:Choice>
          <mc:Fallback>
            <w:pict>
              <v:shape type="#_x0000_t202" filled="f" stroked="f" style="margin-left:448pt;margin-top:303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567"/>
                      <w:r>
                        <w:rPr>
                          <w:rFonts w:ascii="黑体" w:hAnsi="黑体" w:cs="黑体" w:eastAsia="黑体"/>
                          <w:sz w:val="13"/>
                          <w:spacing w:val="0"/>
                          <w:color w:val="000000"/>
                          <w:b w:val="off"/>
                          <w:i w:val="off"/>
                        </w:rPr>
                        <w:rPr>
                          <w:shd/>
                        </w:rPr>
                        <w:t>1)</w:t>
                      </w:r>
                      <w:bookmarkEnd w:id="35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3759200</wp:posOffset>
                </wp:positionV>
                <wp:extent cx="495300" cy="165100"/>
                <wp:wrapNone/>
                <wp:docPr id="868" name="文本框 868"/>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568"/>
                            <w:r>
                              <w:rPr>
                                <w:rFonts w:ascii="黑体" w:hAnsi="黑体" w:cs="黑体" w:eastAsia="黑体"/>
                                <w:sz w:val="13"/>
                                <w:spacing w:val="0"/>
                                <w:color w:val="000000"/>
                                <w:b w:val="off"/>
                                <w:i w:val="off"/>
                              </w:rPr>
                              <w:rPr>
                                <w:shd/>
                              </w:rPr>
                              <w:t>[独门口诀]</w:t>
                            </w:r>
                            <w:bookmarkEnd w:id="3568"/>
                          </w:p>
                        </w:txbxContent>
                      </wps:txbx>
                      <wps:bodyPr wrap="square" lIns="0" rIns="0" tIns="0" bIns="0" vert="horz" anchor="t">
                        <a:noAutofit/>
                      </wps:bodyPr>
                    </wps:wsp>
                  </a:graphicData>
                </a:graphic>
              </wp:anchor>
            </w:drawing>
          </mc:Choice>
          <mc:Fallback>
            <w:pict>
              <v:shape type="#_x0000_t202" filled="f" stroked="f" style="margin-left:460pt;margin-top:296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569"/>
                      <w:r>
                        <w:rPr>
                          <w:rFonts w:ascii="黑体" w:hAnsi="黑体" w:cs="黑体" w:eastAsia="黑体"/>
                          <w:sz w:val="13"/>
                          <w:spacing w:val="0"/>
                          <w:color w:val="000000"/>
                          <w:b w:val="off"/>
                          <w:i w:val="off"/>
                        </w:rPr>
                        <w:rPr>
                          <w:shd/>
                        </w:rPr>
                        <w:t>[独门口诀]</w:t>
                      </w:r>
                      <w:bookmarkEnd w:id="35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1600200</wp:posOffset>
                </wp:positionH>
                <wp:positionV relativeFrom="page">
                  <wp:posOffset>4000500</wp:posOffset>
                </wp:positionV>
                <wp:extent cx="2235200" cy="241300"/>
                <wp:wrapNone/>
                <wp:docPr id="869" name="文本框 869"/>
                <a:graphic xmlns:a="http://schemas.openxmlformats.org/drawingml/2006/main">
                  <a:graphicData uri="http://schemas.microsoft.com/office/word/2010/wordprocessingShape">
                    <wps:wsp>
                      <wps:cNvSpPr txBox="true"/>
                      <wps:spPr>
                        <a:xfrm>
                          <a:off x="0" y="0"/>
                          <a:ext cx="2235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70"/>
                            <w:r>
                              <w:rPr>
                                <w:rFonts w:ascii="宋体" w:hAnsi="宋体" w:cs="宋体" w:eastAsia="宋体"/>
                                <w:sz w:val="22"/>
                                <w:spacing w:val="0"/>
                                <w:color w:val="000000"/>
                                <w:b w:val="off"/>
                                <w:i w:val="off"/>
                              </w:rPr>
                              <w:rPr>
                                <w:shd/>
                              </w:rPr>
                              <w:t>图表14-3在中国的交通工具上犯罪</w:t>
                            </w:r>
                            <w:bookmarkEnd w:id="3570"/>
                          </w:p>
                        </w:txbxContent>
                      </wps:txbx>
                      <wps:bodyPr wrap="square" lIns="0" rIns="0" tIns="0" bIns="0" vert="horz" anchor="t">
                        <a:noAutofit/>
                      </wps:bodyPr>
                    </wps:wsp>
                  </a:graphicData>
                </a:graphic>
              </wp:anchor>
            </w:drawing>
          </mc:Choice>
          <mc:Fallback>
            <w:pict>
              <v:shape type="#_x0000_t202" filled="f" stroked="f" style="margin-left:126pt;margin-top:315pt;width:17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71"/>
                      <w:r>
                        <w:rPr>
                          <w:rFonts w:ascii="宋体" w:hAnsi="宋体" w:cs="宋体" w:eastAsia="宋体"/>
                          <w:sz w:val="22"/>
                          <w:spacing w:val="0"/>
                          <w:color w:val="000000"/>
                          <w:b w:val="off"/>
                          <w:i w:val="off"/>
                        </w:rPr>
                        <w:rPr>
                          <w:shd/>
                        </w:rPr>
                        <w:t>图表14-3在中国的交通工具上犯罪</w:t>
                      </w:r>
                      <w:bookmarkEnd w:id="35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3949700</wp:posOffset>
                </wp:positionV>
                <wp:extent cx="1092200" cy="241300"/>
                <wp:wrapNone/>
                <wp:docPr id="870" name="文本框 870"/>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72"/>
                            <w:r>
                              <w:rPr>
                                <w:rFonts w:ascii="黑体" w:hAnsi="黑体" w:cs="黑体" w:eastAsia="黑体"/>
                                <w:sz w:val="22"/>
                                <w:spacing w:val="0"/>
                                <w:color w:val="000000"/>
                                <w:b w:val="off"/>
                                <w:i w:val="off"/>
                              </w:rPr>
                              <w:rPr>
                                <w:shd/>
                              </w:rPr>
                              <w:t>司法豁免回原籍</w:t>
                            </w:r>
                            <w:bookmarkEnd w:id="3572"/>
                          </w:p>
                        </w:txbxContent>
                      </wps:txbx>
                      <wps:bodyPr wrap="square" lIns="0" rIns="0" tIns="0" bIns="0" vert="horz" anchor="t">
                        <a:noAutofit/>
                      </wps:bodyPr>
                    </wps:wsp>
                  </a:graphicData>
                </a:graphic>
              </wp:anchor>
            </w:drawing>
          </mc:Choice>
          <mc:Fallback>
            <w:pict>
              <v:shape type="#_x0000_t202" filled="f" stroked="f" style="margin-left:459pt;margin-top:311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73"/>
                      <w:r>
                        <w:rPr>
                          <w:rFonts w:ascii="黑体" w:hAnsi="黑体" w:cs="黑体" w:eastAsia="黑体"/>
                          <w:sz w:val="22"/>
                          <w:spacing w:val="0"/>
                          <w:color w:val="000000"/>
                          <w:b w:val="off"/>
                          <w:i w:val="off"/>
                        </w:rPr>
                        <w:rPr>
                          <w:shd/>
                        </w:rPr>
                        <w:t>司法豁免回原籍</w:t>
                      </w:r>
                      <w:bookmarkEnd w:id="35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4318000</wp:posOffset>
                </wp:positionV>
                <wp:extent cx="673100" cy="241300"/>
                <wp:wrapNone/>
                <wp:docPr id="871" name="文本框 871"/>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74"/>
                            <w:r>
                              <w:rPr>
                                <w:rFonts w:ascii="宋体" w:hAnsi="宋体" w:cs="宋体" w:eastAsia="宋体"/>
                                <w:sz w:val="22"/>
                                <w:spacing w:val="0"/>
                                <w:color w:val="000000"/>
                                <w:b w:val="off"/>
                                <w:i w:val="off"/>
                              </w:rPr>
                              <w:rPr>
                                <w:shd/>
                              </w:rPr>
                              <w:t>领 域 内</w:t>
                            </w:r>
                            <w:bookmarkEnd w:id="3574"/>
                          </w:p>
                        </w:txbxContent>
                      </wps:txbx>
                      <wps:bodyPr wrap="square" lIns="0" rIns="0" tIns="0" bIns="0" vert="horz" anchor="t">
                        <a:noAutofit/>
                      </wps:bodyPr>
                    </wps:wsp>
                  </a:graphicData>
                </a:graphic>
              </wp:anchor>
            </w:drawing>
          </mc:Choice>
          <mc:Fallback>
            <w:pict>
              <v:shape type="#_x0000_t202" filled="f" stroked="f" style="margin-left:102pt;margin-top:340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75"/>
                      <w:r>
                        <w:rPr>
                          <w:rFonts w:ascii="宋体" w:hAnsi="宋体" w:cs="宋体" w:eastAsia="宋体"/>
                          <w:sz w:val="22"/>
                          <w:spacing w:val="0"/>
                          <w:color w:val="000000"/>
                          <w:b w:val="off"/>
                          <w:i w:val="off"/>
                        </w:rPr>
                        <w:rPr>
                          <w:shd/>
                        </w:rPr>
                        <w:t>领 域 内</w:t>
                      </w:r>
                      <w:bookmarkEnd w:id="35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4318000</wp:posOffset>
                </wp:positionV>
                <wp:extent cx="1790700" cy="241300"/>
                <wp:wrapNone/>
                <wp:docPr id="872" name="文本框 872"/>
                <a:graphic xmlns:a="http://schemas.openxmlformats.org/drawingml/2006/main">
                  <a:graphicData uri="http://schemas.microsoft.com/office/word/2010/wordprocessingShape">
                    <wps:wsp>
                      <wps:cNvSpPr txBox="true"/>
                      <wps:spPr>
                        <a:xfrm>
                          <a:off x="0" y="0"/>
                          <a:ext cx="1790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76"/>
                            <w:r>
                              <w:rPr>
                                <w:rFonts w:ascii="宋体" w:hAnsi="宋体" w:cs="宋体" w:eastAsia="宋体"/>
                                <w:sz w:val="22"/>
                                <w:spacing w:val="0"/>
                                <w:color w:val="000000"/>
                                <w:b w:val="off"/>
                                <w:i w:val="off"/>
                              </w:rPr>
                              <w:rPr>
                                <w:shd/>
                              </w:rPr>
                              <w:t>用一般管辖方法确定即可。</w:t>
                            </w:r>
                            <w:bookmarkEnd w:id="3576"/>
                          </w:p>
                        </w:txbxContent>
                      </wps:txbx>
                      <wps:bodyPr wrap="square" lIns="0" rIns="0" tIns="0" bIns="0" vert="horz" anchor="t">
                        <a:noAutofit/>
                      </wps:bodyPr>
                    </wps:wsp>
                  </a:graphicData>
                </a:graphic>
              </wp:anchor>
            </w:drawing>
          </mc:Choice>
          <mc:Fallback>
            <w:pict>
              <v:shape type="#_x0000_t202" filled="f" stroked="f" style="margin-left:162pt;margin-top:340pt;width:14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77"/>
                      <w:r>
                        <w:rPr>
                          <w:rFonts w:ascii="宋体" w:hAnsi="宋体" w:cs="宋体" w:eastAsia="宋体"/>
                          <w:sz w:val="22"/>
                          <w:spacing w:val="0"/>
                          <w:color w:val="000000"/>
                          <w:b w:val="off"/>
                          <w:i w:val="off"/>
                        </w:rPr>
                        <w:rPr>
                          <w:shd/>
                        </w:rPr>
                        <w:t>用一般管辖方法确定即可。</w:t>
                      </w:r>
                      <w:bookmarkEnd w:id="35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4483100</wp:posOffset>
                </wp:positionV>
                <wp:extent cx="165100" cy="165100"/>
                <wp:wrapNone/>
                <wp:docPr id="873" name="文本框 873"/>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578"/>
                            <w:r>
                              <w:rPr>
                                <w:rFonts w:ascii="黑体" w:hAnsi="黑体" w:cs="黑体" w:eastAsia="黑体"/>
                                <w:sz w:val="13"/>
                                <w:spacing w:val="0"/>
                                <w:color w:val="000000"/>
                                <w:b w:val="off"/>
                                <w:i w:val="off"/>
                              </w:rPr>
                              <w:rPr>
                                <w:shd/>
                              </w:rPr>
                              <w:t>飞</w:t>
                            </w:r>
                            <w:bookmarkEnd w:id="3578"/>
                          </w:p>
                        </w:txbxContent>
                      </wps:txbx>
                      <wps:bodyPr wrap="square" lIns="0" rIns="0" tIns="0" bIns="0" vert="horz" anchor="t">
                        <a:noAutofit/>
                      </wps:bodyPr>
                    </wps:wsp>
                  </a:graphicData>
                </a:graphic>
              </wp:anchor>
            </w:drawing>
          </mc:Choice>
          <mc:Fallback>
            <w:pict>
              <v:shape type="#_x0000_t202" filled="f" stroked="f" style="margin-left:40pt;margin-top:353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579"/>
                      <w:r>
                        <w:rPr>
                          <w:rFonts w:ascii="黑体" w:hAnsi="黑体" w:cs="黑体" w:eastAsia="黑体"/>
                          <w:sz w:val="13"/>
                          <w:spacing w:val="0"/>
                          <w:color w:val="000000"/>
                          <w:b w:val="off"/>
                          <w:i w:val="off"/>
                        </w:rPr>
                        <w:rPr>
                          <w:shd/>
                        </w:rPr>
                        <w:t>飞</w:t>
                      </w:r>
                      <w:bookmarkEnd w:id="35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4483100</wp:posOffset>
                </wp:positionV>
                <wp:extent cx="165100" cy="165100"/>
                <wp:wrapNone/>
                <wp:docPr id="874" name="文本框 874"/>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580"/>
                            <w:r>
                              <w:rPr>
                                <w:rFonts w:ascii="黑体" w:hAnsi="黑体" w:cs="黑体" w:eastAsia="黑体"/>
                                <w:sz w:val="13"/>
                                <w:spacing w:val="0"/>
                                <w:color w:val="000000"/>
                                <w:b w:val="off"/>
                                <w:i w:val="off"/>
                              </w:rPr>
                              <w:rPr>
                                <w:shd/>
                              </w:rPr>
                              <w:t>机</w:t>
                            </w:r>
                            <w:bookmarkEnd w:id="3580"/>
                          </w:p>
                        </w:txbxContent>
                      </wps:txbx>
                      <wps:bodyPr wrap="square" lIns="0" rIns="0" tIns="0" bIns="0" vert="horz" anchor="t">
                        <a:noAutofit/>
                      </wps:bodyPr>
                    </wps:wsp>
                  </a:graphicData>
                </a:graphic>
              </wp:anchor>
            </w:drawing>
          </mc:Choice>
          <mc:Fallback>
            <w:pict>
              <v:shape type="#_x0000_t202" filled="f" stroked="f" style="margin-left:72pt;margin-top:353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581"/>
                      <w:r>
                        <w:rPr>
                          <w:rFonts w:ascii="黑体" w:hAnsi="黑体" w:cs="黑体" w:eastAsia="黑体"/>
                          <w:sz w:val="13"/>
                          <w:spacing w:val="0"/>
                          <w:color w:val="000000"/>
                          <w:b w:val="off"/>
                          <w:i w:val="off"/>
                        </w:rPr>
                        <w:rPr>
                          <w:shd/>
                        </w:rPr>
                        <w:t>机</w:t>
                      </w:r>
                      <w:bookmarkEnd w:id="35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4445000</wp:posOffset>
                </wp:positionV>
                <wp:extent cx="495300" cy="165100"/>
                <wp:wrapNone/>
                <wp:docPr id="875" name="文本框 875"/>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582"/>
                            <w:r>
                              <w:rPr>
                                <w:rFonts w:ascii="黑体" w:hAnsi="黑体" w:cs="黑体" w:eastAsia="黑体"/>
                                <w:sz w:val="13"/>
                                <w:spacing w:val="0"/>
                                <w:color w:val="000000"/>
                                <w:b w:val="off"/>
                                <w:i w:val="off"/>
                              </w:rPr>
                              <w:rPr>
                                <w:shd/>
                              </w:rPr>
                              <w:t>[独门口诀]</w:t>
                            </w:r>
                            <w:bookmarkEnd w:id="3582"/>
                          </w:p>
                        </w:txbxContent>
                      </wps:txbx>
                      <wps:bodyPr wrap="square" lIns="0" rIns="0" tIns="0" bIns="0" vert="horz" anchor="t">
                        <a:noAutofit/>
                      </wps:bodyPr>
                    </wps:wsp>
                  </a:graphicData>
                </a:graphic>
              </wp:anchor>
            </w:drawing>
          </mc:Choice>
          <mc:Fallback>
            <w:pict>
              <v:shape type="#_x0000_t202" filled="f" stroked="f" style="margin-left:460pt;margin-top:350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583"/>
                      <w:r>
                        <w:rPr>
                          <w:rFonts w:ascii="黑体" w:hAnsi="黑体" w:cs="黑体" w:eastAsia="黑体"/>
                          <w:sz w:val="13"/>
                          <w:spacing w:val="0"/>
                          <w:color w:val="000000"/>
                          <w:b w:val="off"/>
                          <w:i w:val="off"/>
                        </w:rPr>
                        <w:rPr>
                          <w:shd/>
                        </w:rPr>
                        <w:t>[独门口诀]</w:t>
                      </w:r>
                      <w:bookmarkEnd w:id="35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4622800</wp:posOffset>
                </wp:positionV>
                <wp:extent cx="673100" cy="241300"/>
                <wp:wrapNone/>
                <wp:docPr id="876" name="文本框 876"/>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84"/>
                            <w:r>
                              <w:rPr>
                                <w:rFonts w:ascii="宋体" w:hAnsi="宋体" w:cs="宋体" w:eastAsia="宋体"/>
                                <w:sz w:val="22"/>
                                <w:spacing w:val="0"/>
                                <w:color w:val="000000"/>
                                <w:b w:val="off"/>
                                <w:i w:val="off"/>
                              </w:rPr>
                              <w:rPr>
                                <w:shd/>
                              </w:rPr>
                              <w:t>领 域 外</w:t>
                            </w:r>
                            <w:bookmarkEnd w:id="3584"/>
                          </w:p>
                        </w:txbxContent>
                      </wps:txbx>
                      <wps:bodyPr wrap="square" lIns="0" rIns="0" tIns="0" bIns="0" vert="horz" anchor="t">
                        <a:noAutofit/>
                      </wps:bodyPr>
                    </wps:wsp>
                  </a:graphicData>
                </a:graphic>
              </wp:anchor>
            </w:drawing>
          </mc:Choice>
          <mc:Fallback>
            <w:pict>
              <v:shape type="#_x0000_t202" filled="f" stroked="f" style="margin-left:102pt;margin-top:364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85"/>
                      <w:r>
                        <w:rPr>
                          <w:rFonts w:ascii="宋体" w:hAnsi="宋体" w:cs="宋体" w:eastAsia="宋体"/>
                          <w:sz w:val="22"/>
                          <w:spacing w:val="0"/>
                          <w:color w:val="000000"/>
                          <w:b w:val="off"/>
                          <w:i w:val="off"/>
                        </w:rPr>
                        <w:rPr>
                          <w:shd/>
                        </w:rPr>
                        <w:t>领 域 外</w:t>
                      </w:r>
                      <w:bookmarkEnd w:id="35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4622800</wp:posOffset>
                </wp:positionV>
                <wp:extent cx="2628900" cy="241300"/>
                <wp:wrapNone/>
                <wp:docPr id="877" name="文本框 877"/>
                <a:graphic xmlns:a="http://schemas.openxmlformats.org/drawingml/2006/main">
                  <a:graphicData uri="http://schemas.microsoft.com/office/word/2010/wordprocessingShape">
                    <wps:wsp>
                      <wps:cNvSpPr txBox="true"/>
                      <wps:spPr>
                        <a:xfrm>
                          <a:off x="0" y="0"/>
                          <a:ext cx="2628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86"/>
                            <w:r>
                              <w:rPr>
                                <w:rFonts w:ascii="宋体" w:hAnsi="宋体" w:cs="宋体" w:eastAsia="宋体"/>
                                <w:sz w:val="22"/>
                                <w:spacing w:val="0"/>
                                <w:color w:val="000000"/>
                                <w:b w:val="off"/>
                                <w:i w:val="off"/>
                              </w:rPr>
                              <w:rPr>
                                <w:shd/>
                              </w:rPr>
                              <w:t>由该航空器在中国最初降落地的法院管。</w:t>
                            </w:r>
                            <w:bookmarkEnd w:id="3586"/>
                          </w:p>
                        </w:txbxContent>
                      </wps:txbx>
                      <wps:bodyPr wrap="square" lIns="0" rIns="0" tIns="0" bIns="0" vert="horz" anchor="t">
                        <a:noAutofit/>
                      </wps:bodyPr>
                    </wps:wsp>
                  </a:graphicData>
                </a:graphic>
              </wp:anchor>
            </w:drawing>
          </mc:Choice>
          <mc:Fallback>
            <w:pict>
              <v:shape type="#_x0000_t202" filled="f" stroked="f" style="margin-left:162pt;margin-top:364pt;width:20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87"/>
                      <w:r>
                        <w:rPr>
                          <w:rFonts w:ascii="宋体" w:hAnsi="宋体" w:cs="宋体" w:eastAsia="宋体"/>
                          <w:sz w:val="22"/>
                          <w:spacing w:val="0"/>
                          <w:color w:val="000000"/>
                          <w:b w:val="off"/>
                          <w:i w:val="off"/>
                        </w:rPr>
                        <w:rPr>
                          <w:shd/>
                        </w:rPr>
                        <w:t>由该航空器在中国最初降落地的法院管。</w:t>
                      </w:r>
                      <w:bookmarkEnd w:id="35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4572000</wp:posOffset>
                </wp:positionV>
                <wp:extent cx="254000" cy="241300"/>
                <wp:wrapNone/>
                <wp:docPr id="878" name="文本框 878"/>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88"/>
                            <w:r>
                              <w:rPr>
                                <w:rFonts w:ascii="宋体" w:hAnsi="宋体" w:cs="宋体" w:eastAsia="宋体"/>
                                <w:sz w:val="22"/>
                                <w:spacing w:val="0"/>
                                <w:color w:val="000000"/>
                                <w:b w:val="off"/>
                                <w:i w:val="off"/>
                              </w:rPr>
                              <w:rPr>
                                <w:shd/>
                              </w:rPr>
                              <w:t>))</w:t>
                            </w:r>
                            <w:bookmarkEnd w:id="3588"/>
                          </w:p>
                        </w:txbxContent>
                      </wps:txbx>
                      <wps:bodyPr wrap="square" lIns="0" rIns="0" tIns="0" bIns="0" vert="horz" anchor="t">
                        <a:noAutofit/>
                      </wps:bodyPr>
                    </wps:wsp>
                  </a:graphicData>
                </a:graphic>
              </wp:anchor>
            </w:drawing>
          </mc:Choice>
          <mc:Fallback>
            <w:pict>
              <v:shape type="#_x0000_t202" filled="f" stroked="f" style="margin-left:448pt;margin-top:360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89"/>
                      <w:r>
                        <w:rPr>
                          <w:rFonts w:ascii="宋体" w:hAnsi="宋体" w:cs="宋体" w:eastAsia="宋体"/>
                          <w:sz w:val="22"/>
                          <w:spacing w:val="0"/>
                          <w:color w:val="000000"/>
                          <w:b w:val="off"/>
                          <w:i w:val="off"/>
                        </w:rPr>
                        <w:rPr>
                          <w:shd/>
                        </w:rPr>
                        <w:t>))</w:t>
                      </w:r>
                      <w:bookmarkEnd w:id="35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4648200</wp:posOffset>
                </wp:positionV>
                <wp:extent cx="1092200" cy="241300"/>
                <wp:wrapNone/>
                <wp:docPr id="879" name="文本框 879"/>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90"/>
                            <w:r>
                              <w:rPr>
                                <w:rFonts w:ascii="黑体" w:hAnsi="黑体" w:cs="黑体" w:eastAsia="黑体"/>
                                <w:sz w:val="22"/>
                                <w:spacing w:val="0"/>
                                <w:color w:val="000000"/>
                                <w:b w:val="off"/>
                                <w:i w:val="off"/>
                              </w:rPr>
                              <w:rPr>
                                <w:shd/>
                              </w:rPr>
                              <w:t>飞机最初降落地</w:t>
                            </w:r>
                            <w:bookmarkEnd w:id="3590"/>
                          </w:p>
                        </w:txbxContent>
                      </wps:txbx>
                      <wps:bodyPr wrap="square" lIns="0" rIns="0" tIns="0" bIns="0" vert="horz" anchor="t">
                        <a:noAutofit/>
                      </wps:bodyPr>
                    </wps:wsp>
                  </a:graphicData>
                </a:graphic>
              </wp:anchor>
            </w:drawing>
          </mc:Choice>
          <mc:Fallback>
            <w:pict>
              <v:shape type="#_x0000_t202" filled="f" stroked="f" style="margin-left:459pt;margin-top:366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91"/>
                      <w:r>
                        <w:rPr>
                          <w:rFonts w:ascii="黑体" w:hAnsi="黑体" w:cs="黑体" w:eastAsia="黑体"/>
                          <w:sz w:val="22"/>
                          <w:spacing w:val="0"/>
                          <w:color w:val="000000"/>
                          <w:b w:val="off"/>
                          <w:i w:val="off"/>
                        </w:rPr>
                        <w:rPr>
                          <w:shd/>
                        </w:rPr>
                        <w:t>飞机最初降落地</w:t>
                      </w:r>
                      <w:bookmarkEnd w:id="35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4902200</wp:posOffset>
                </wp:positionV>
                <wp:extent cx="2349500" cy="241300"/>
                <wp:wrapNone/>
                <wp:docPr id="880" name="文本框 880"/>
                <a:graphic xmlns:a="http://schemas.openxmlformats.org/drawingml/2006/main">
                  <a:graphicData uri="http://schemas.microsoft.com/office/word/2010/wordprocessingShape">
                    <wps:wsp>
                      <wps:cNvSpPr txBox="true"/>
                      <wps:spPr>
                        <a:xfrm>
                          <a:off x="0" y="0"/>
                          <a:ext cx="2349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92"/>
                            <w:r>
                              <w:rPr>
                                <w:rFonts w:ascii="宋体" w:hAnsi="宋体" w:cs="宋体" w:eastAsia="宋体"/>
                                <w:sz w:val="22"/>
                                <w:spacing w:val="0"/>
                                <w:color w:val="000000"/>
                                <w:b w:val="off"/>
                                <w:i w:val="off"/>
                              </w:rPr>
                              <w:rPr>
                                <w:shd/>
                              </w:rPr>
                              <w:t>由犯罪地或被告人登陆地的法院管。</w:t>
                            </w:r>
                            <w:bookmarkEnd w:id="3592"/>
                          </w:p>
                        </w:txbxContent>
                      </wps:txbx>
                      <wps:bodyPr wrap="square" lIns="0" rIns="0" tIns="0" bIns="0" vert="horz" anchor="t">
                        <a:noAutofit/>
                      </wps:bodyPr>
                    </wps:wsp>
                  </a:graphicData>
                </a:graphic>
              </wp:anchor>
            </w:drawing>
          </mc:Choice>
          <mc:Fallback>
            <w:pict>
              <v:shape type="#_x0000_t202" filled="f" stroked="f" style="margin-left:162pt;margin-top:386pt;width:18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93"/>
                      <w:r>
                        <w:rPr>
                          <w:rFonts w:ascii="宋体" w:hAnsi="宋体" w:cs="宋体" w:eastAsia="宋体"/>
                          <w:sz w:val="22"/>
                          <w:spacing w:val="0"/>
                          <w:color w:val="000000"/>
                          <w:b w:val="off"/>
                          <w:i w:val="off"/>
                        </w:rPr>
                        <w:rPr>
                          <w:shd/>
                        </w:rPr>
                        <w:t>由犯罪地或被告人登陆地的法院管。</w:t>
                      </w:r>
                      <w:bookmarkEnd w:id="35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5029200</wp:posOffset>
                </wp:positionV>
                <wp:extent cx="736600" cy="266700"/>
                <wp:wrapNone/>
                <wp:docPr id="881" name="文本框 881"/>
                <a:graphic xmlns:a="http://schemas.openxmlformats.org/drawingml/2006/main">
                  <a:graphicData uri="http://schemas.microsoft.com/office/word/2010/wordprocessingShape">
                    <wps:wsp>
                      <wps:cNvSpPr txBox="true"/>
                      <wps:spPr>
                        <a:xfrm>
                          <a:off x="0" y="0"/>
                          <a:ext cx="7366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3594"/>
                            <w:r>
                              <w:rPr>
                                <w:rFonts w:ascii="黑体" w:hAnsi="黑体" w:cs="黑体" w:eastAsia="黑体"/>
                                <w:sz w:val="24"/>
                                <w:spacing w:val="0"/>
                                <w:color w:val="000000"/>
                                <w:b w:val="off"/>
                                <w:i w:val="off"/>
                              </w:rPr>
                              <w:rPr>
                                <w:shd/>
                              </w:rPr>
                              <w:t>领 域 内</w:t>
                            </w:r>
                            <w:bookmarkEnd w:id="3594"/>
                          </w:p>
                        </w:txbxContent>
                      </wps:txbx>
                      <wps:bodyPr wrap="square" lIns="0" rIns="0" tIns="0" bIns="0" vert="horz" anchor="t">
                        <a:noAutofit/>
                      </wps:bodyPr>
                    </wps:wsp>
                  </a:graphicData>
                </a:graphic>
              </wp:anchor>
            </w:drawing>
          </mc:Choice>
          <mc:Fallback>
            <w:pict>
              <v:shape type="#_x0000_t202" filled="f" stroked="f" style="margin-left:102pt;margin-top:396pt;width:58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3595"/>
                      <w:r>
                        <w:rPr>
                          <w:rFonts w:ascii="黑体" w:hAnsi="黑体" w:cs="黑体" w:eastAsia="黑体"/>
                          <w:sz w:val="24"/>
                          <w:spacing w:val="0"/>
                          <w:color w:val="000000"/>
                          <w:b w:val="off"/>
                          <w:i w:val="off"/>
                        </w:rPr>
                        <w:rPr>
                          <w:shd/>
                        </w:rPr>
                        <w:t>领 域 内</w:t>
                      </w:r>
                      <w:bookmarkEnd w:id="35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5168900</wp:posOffset>
                </wp:positionV>
                <wp:extent cx="3048000" cy="241300"/>
                <wp:wrapNone/>
                <wp:docPr id="882" name="文本框 882"/>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96"/>
                            <w:r>
                              <w:rPr>
                                <w:rFonts w:ascii="宋体" w:hAnsi="宋体" w:cs="宋体" w:eastAsia="宋体"/>
                                <w:sz w:val="22"/>
                                <w:spacing w:val="0"/>
                                <w:color w:val="000000"/>
                                <w:b w:val="off"/>
                                <w:i w:val="off"/>
                              </w:rPr>
                              <w:rPr>
                                <w:shd/>
                              </w:rPr>
                              <w:t>被告人居住地的法院审判更为适宜的也可以管。</w:t>
                            </w:r>
                            <w:bookmarkEnd w:id="3596"/>
                          </w:p>
                        </w:txbxContent>
                      </wps:txbx>
                      <wps:bodyPr wrap="square" lIns="0" rIns="0" tIns="0" bIns="0" vert="horz" anchor="t">
                        <a:noAutofit/>
                      </wps:bodyPr>
                    </wps:wsp>
                  </a:graphicData>
                </a:graphic>
              </wp:anchor>
            </w:drawing>
          </mc:Choice>
          <mc:Fallback>
            <w:pict>
              <v:shape type="#_x0000_t202" filled="f" stroked="f" style="margin-left:162pt;margin-top:407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97"/>
                      <w:r>
                        <w:rPr>
                          <w:rFonts w:ascii="宋体" w:hAnsi="宋体" w:cs="宋体" w:eastAsia="宋体"/>
                          <w:sz w:val="22"/>
                          <w:spacing w:val="0"/>
                          <w:color w:val="000000"/>
                          <w:b w:val="off"/>
                          <w:i w:val="off"/>
                        </w:rPr>
                        <w:rPr>
                          <w:shd/>
                        </w:rPr>
                        <w:t>被告人居住地的法院审判更为适宜的也可以管。</w:t>
                      </w:r>
                      <w:bookmarkEnd w:id="35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5270500</wp:posOffset>
                </wp:positionV>
                <wp:extent cx="254000" cy="241300"/>
                <wp:wrapNone/>
                <wp:docPr id="883" name="文本框 883"/>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598"/>
                            <w:r>
                              <w:rPr>
                                <w:rFonts w:ascii="黑体" w:hAnsi="黑体" w:cs="黑体" w:eastAsia="黑体"/>
                                <w:sz w:val="22"/>
                                <w:spacing w:val="0"/>
                                <w:color w:val="000000"/>
                                <w:b w:val="off"/>
                                <w:i w:val="off"/>
                              </w:rPr>
                              <w:rPr>
                                <w:shd/>
                              </w:rPr>
                              <w:t>1)</w:t>
                            </w:r>
                            <w:bookmarkEnd w:id="3598"/>
                          </w:p>
                        </w:txbxContent>
                      </wps:txbx>
                      <wps:bodyPr wrap="square" lIns="0" rIns="0" tIns="0" bIns="0" vert="horz" anchor="t">
                        <a:noAutofit/>
                      </wps:bodyPr>
                    </wps:wsp>
                  </a:graphicData>
                </a:graphic>
              </wp:anchor>
            </w:drawing>
          </mc:Choice>
          <mc:Fallback>
            <w:pict>
              <v:shape type="#_x0000_t202" filled="f" stroked="f" style="margin-left:448pt;margin-top:415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599"/>
                      <w:r>
                        <w:rPr>
                          <w:rFonts w:ascii="黑体" w:hAnsi="黑体" w:cs="黑体" w:eastAsia="黑体"/>
                          <w:sz w:val="22"/>
                          <w:spacing w:val="0"/>
                          <w:color w:val="000000"/>
                          <w:b w:val="off"/>
                          <w:i w:val="off"/>
                        </w:rPr>
                        <w:rPr>
                          <w:shd/>
                        </w:rPr>
                        <w:t>1)</w:t>
                      </w:r>
                      <w:bookmarkEnd w:id="35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5168900</wp:posOffset>
                </wp:positionV>
                <wp:extent cx="812800" cy="241300"/>
                <wp:wrapNone/>
                <wp:docPr id="884" name="文本框 884"/>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00"/>
                            <w:r>
                              <w:rPr>
                                <w:rFonts w:ascii="黑体" w:hAnsi="黑体" w:cs="黑体" w:eastAsia="黑体"/>
                                <w:sz w:val="22"/>
                                <w:spacing w:val="0"/>
                                <w:color w:val="000000"/>
                                <w:b w:val="off"/>
                                <w:i w:val="off"/>
                              </w:rPr>
                              <w:rPr>
                                <w:shd/>
                              </w:rPr>
                              <w:t>[独门口诀]</w:t>
                            </w:r>
                            <w:bookmarkEnd w:id="3600"/>
                          </w:p>
                        </w:txbxContent>
                      </wps:txbx>
                      <wps:bodyPr wrap="square" lIns="0" rIns="0" tIns="0" bIns="0" vert="horz" anchor="t">
                        <a:noAutofit/>
                      </wps:bodyPr>
                    </wps:wsp>
                  </a:graphicData>
                </a:graphic>
              </wp:anchor>
            </w:drawing>
          </mc:Choice>
          <mc:Fallback>
            <w:pict>
              <v:shape type="#_x0000_t202" filled="f" stroked="f" style="margin-left:459pt;margin-top:407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01"/>
                      <w:r>
                        <w:rPr>
                          <w:rFonts w:ascii="黑体" w:hAnsi="黑体" w:cs="黑体" w:eastAsia="黑体"/>
                          <w:sz w:val="22"/>
                          <w:spacing w:val="0"/>
                          <w:color w:val="000000"/>
                          <w:b w:val="off"/>
                          <w:i w:val="off"/>
                        </w:rPr>
                        <w:rPr>
                          <w:shd/>
                        </w:rPr>
                        <w:t>[独门口诀]</w:t>
                      </w:r>
                      <w:bookmarkEnd w:id="36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5308600</wp:posOffset>
                </wp:positionV>
                <wp:extent cx="241300" cy="241300"/>
                <wp:wrapNone/>
                <wp:docPr id="885" name="文本框 885"/>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602"/>
                            <w:r>
                              <w:rPr>
                                <w:rFonts w:ascii="黑体" w:hAnsi="黑体" w:cs="黑体" w:eastAsia="黑体"/>
                                <w:sz w:val="21"/>
                                <w:spacing w:val="0"/>
                                <w:color w:val="000000"/>
                                <w:b w:val="off"/>
                                <w:i w:val="off"/>
                              </w:rPr>
                              <w:rPr>
                                <w:shd/>
                              </w:rPr>
                              <w:t>轮</w:t>
                            </w:r>
                            <w:bookmarkEnd w:id="3602"/>
                          </w:p>
                        </w:txbxContent>
                      </wps:txbx>
                      <wps:bodyPr wrap="square" lIns="0" rIns="0" tIns="0" bIns="0" vert="horz" anchor="t">
                        <a:noAutofit/>
                      </wps:bodyPr>
                    </wps:wsp>
                  </a:graphicData>
                </a:graphic>
              </wp:anchor>
            </w:drawing>
          </mc:Choice>
          <mc:Fallback>
            <w:pict>
              <v:shape type="#_x0000_t202" filled="f" stroked="f" style="margin-left:40pt;margin-top:418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603"/>
                      <w:r>
                        <w:rPr>
                          <w:rFonts w:ascii="黑体" w:hAnsi="黑体" w:cs="黑体" w:eastAsia="黑体"/>
                          <w:sz w:val="21"/>
                          <w:spacing w:val="0"/>
                          <w:color w:val="000000"/>
                          <w:b w:val="off"/>
                          <w:i w:val="off"/>
                        </w:rPr>
                        <w:rPr>
                          <w:shd/>
                        </w:rPr>
                        <w:t>轮</w:t>
                      </w:r>
                      <w:bookmarkEnd w:id="36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5308600</wp:posOffset>
                </wp:positionV>
                <wp:extent cx="241300" cy="241300"/>
                <wp:wrapNone/>
                <wp:docPr id="886" name="文本框 886"/>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604"/>
                            <w:r>
                              <w:rPr>
                                <w:rFonts w:ascii="黑体" w:hAnsi="黑体" w:cs="黑体" w:eastAsia="黑体"/>
                                <w:sz w:val="21"/>
                                <w:spacing w:val="0"/>
                                <w:color w:val="000000"/>
                                <w:b w:val="off"/>
                                <w:i w:val="off"/>
                              </w:rPr>
                              <w:rPr>
                                <w:shd/>
                              </w:rPr>
                              <w:t>船</w:t>
                            </w:r>
                            <w:bookmarkEnd w:id="3604"/>
                          </w:p>
                        </w:txbxContent>
                      </wps:txbx>
                      <wps:bodyPr wrap="square" lIns="0" rIns="0" tIns="0" bIns="0" vert="horz" anchor="t">
                        <a:noAutofit/>
                      </wps:bodyPr>
                    </wps:wsp>
                  </a:graphicData>
                </a:graphic>
              </wp:anchor>
            </w:drawing>
          </mc:Choice>
          <mc:Fallback>
            <w:pict>
              <v:shape type="#_x0000_t202" filled="f" stroked="f" style="margin-left:72pt;margin-top:418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605"/>
                      <w:r>
                        <w:rPr>
                          <w:rFonts w:ascii="黑体" w:hAnsi="黑体" w:cs="黑体" w:eastAsia="黑体"/>
                          <w:sz w:val="21"/>
                          <w:spacing w:val="0"/>
                          <w:color w:val="000000"/>
                          <w:b w:val="off"/>
                          <w:i w:val="off"/>
                        </w:rPr>
                        <w:rPr>
                          <w:shd/>
                        </w:rPr>
                        <w:t>船</w:t>
                      </w:r>
                      <w:bookmarkEnd w:id="36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5372100</wp:posOffset>
                </wp:positionV>
                <wp:extent cx="1041400" cy="241300"/>
                <wp:wrapNone/>
                <wp:docPr id="887" name="文本框 887"/>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606"/>
                            <w:r>
                              <w:rPr>
                                <w:rFonts w:ascii="黑体" w:hAnsi="黑体" w:cs="黑体" w:eastAsia="黑体"/>
                                <w:sz w:val="21"/>
                                <w:spacing w:val="0"/>
                                <w:color w:val="000000"/>
                                <w:b w:val="off"/>
                                <w:i w:val="off"/>
                              </w:rPr>
                              <w:rPr>
                                <w:shd/>
                              </w:rPr>
                              <w:t>普通管辖加登陆</w:t>
                            </w:r>
                            <w:bookmarkEnd w:id="3606"/>
                          </w:p>
                        </w:txbxContent>
                      </wps:txbx>
                      <wps:bodyPr wrap="square" lIns="0" rIns="0" tIns="0" bIns="0" vert="horz" anchor="t">
                        <a:noAutofit/>
                      </wps:bodyPr>
                    </wps:wsp>
                  </a:graphicData>
                </a:graphic>
              </wp:anchor>
            </w:drawing>
          </mc:Choice>
          <mc:Fallback>
            <w:pict>
              <v:shape type="#_x0000_t202" filled="f" stroked="f" style="margin-left:459pt;margin-top:423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607"/>
                      <w:r>
                        <w:rPr>
                          <w:rFonts w:ascii="黑体" w:hAnsi="黑体" w:cs="黑体" w:eastAsia="黑体"/>
                          <w:sz w:val="21"/>
                          <w:spacing w:val="0"/>
                          <w:color w:val="000000"/>
                          <w:b w:val="off"/>
                          <w:i w:val="off"/>
                        </w:rPr>
                        <w:rPr>
                          <w:shd/>
                        </w:rPr>
                        <w:t>普通管辖加登陆</w:t>
                      </w:r>
                      <w:bookmarkEnd w:id="36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5562600</wp:posOffset>
                </wp:positionV>
                <wp:extent cx="673100" cy="241300"/>
                <wp:wrapNone/>
                <wp:docPr id="888" name="文本框 888"/>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08"/>
                            <w:r>
                              <w:rPr>
                                <w:rFonts w:ascii="宋体" w:hAnsi="宋体" w:cs="宋体" w:eastAsia="宋体"/>
                                <w:sz w:val="22"/>
                                <w:spacing w:val="0"/>
                                <w:color w:val="000000"/>
                                <w:b w:val="off"/>
                                <w:i w:val="off"/>
                              </w:rPr>
                              <w:rPr>
                                <w:shd/>
                              </w:rPr>
                              <w:t>领 域 外</w:t>
                            </w:r>
                            <w:bookmarkEnd w:id="3608"/>
                          </w:p>
                        </w:txbxContent>
                      </wps:txbx>
                      <wps:bodyPr wrap="square" lIns="0" rIns="0" tIns="0" bIns="0" vert="horz" anchor="t">
                        <a:noAutofit/>
                      </wps:bodyPr>
                    </wps:wsp>
                  </a:graphicData>
                </a:graphic>
              </wp:anchor>
            </w:drawing>
          </mc:Choice>
          <mc:Fallback>
            <w:pict>
              <v:shape type="#_x0000_t202" filled="f" stroked="f" style="margin-left:102pt;margin-top:438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09"/>
                      <w:r>
                        <w:rPr>
                          <w:rFonts w:ascii="宋体" w:hAnsi="宋体" w:cs="宋体" w:eastAsia="宋体"/>
                          <w:sz w:val="22"/>
                          <w:spacing w:val="0"/>
                          <w:color w:val="000000"/>
                          <w:b w:val="off"/>
                          <w:i w:val="off"/>
                        </w:rPr>
                        <w:rPr>
                          <w:shd/>
                        </w:rPr>
                        <w:t>领 域 外</w:t>
                      </w:r>
                      <w:bookmarkEnd w:id="36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5461000</wp:posOffset>
                </wp:positionV>
                <wp:extent cx="3467100" cy="241300"/>
                <wp:wrapNone/>
                <wp:docPr id="889" name="文本框 889"/>
                <a:graphic xmlns:a="http://schemas.openxmlformats.org/drawingml/2006/main">
                  <a:graphicData uri="http://schemas.microsoft.com/office/word/2010/wordprocessingShape">
                    <wps:wsp>
                      <wps:cNvSpPr txBox="true"/>
                      <wps:spPr>
                        <a:xfrm>
                          <a:off x="0" y="0"/>
                          <a:ext cx="3467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10"/>
                            <w:r>
                              <w:rPr>
                                <w:rFonts w:ascii="宋体" w:hAnsi="宋体" w:cs="宋体" w:eastAsia="宋体"/>
                                <w:sz w:val="22"/>
                                <w:spacing w:val="0"/>
                                <w:color w:val="000000"/>
                                <w:b w:val="off"/>
                                <w:i w:val="off"/>
                              </w:rPr>
                              <w:rPr>
                                <w:shd/>
                              </w:rPr>
                              <w:t>由该船舶最初停泊的中国口岸所在地或被告人登陆地、</w:t>
                            </w:r>
                            <w:bookmarkEnd w:id="3610"/>
                          </w:p>
                        </w:txbxContent>
                      </wps:txbx>
                      <wps:bodyPr wrap="square" lIns="0" rIns="0" tIns="0" bIns="0" vert="horz" anchor="t">
                        <a:noAutofit/>
                      </wps:bodyPr>
                    </wps:wsp>
                  </a:graphicData>
                </a:graphic>
              </wp:anchor>
            </w:drawing>
          </mc:Choice>
          <mc:Fallback>
            <w:pict>
              <v:shape type="#_x0000_t202" filled="f" stroked="f" style="margin-left:162pt;margin-top:430pt;width:27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11"/>
                      <w:r>
                        <w:rPr>
                          <w:rFonts w:ascii="宋体" w:hAnsi="宋体" w:cs="宋体" w:eastAsia="宋体"/>
                          <w:sz w:val="22"/>
                          <w:spacing w:val="0"/>
                          <w:color w:val="000000"/>
                          <w:b w:val="off"/>
                          <w:i w:val="off"/>
                        </w:rPr>
                        <w:rPr>
                          <w:shd/>
                        </w:rPr>
                        <w:t>由该船舶最初停泊的中国口岸所在地或被告人登陆地、</w:t>
                      </w:r>
                      <w:bookmarkEnd w:id="36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5676900</wp:posOffset>
                </wp:positionV>
                <wp:extent cx="1231900" cy="241300"/>
                <wp:wrapNone/>
                <wp:docPr id="890" name="文本框 890"/>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12"/>
                            <w:r>
                              <w:rPr>
                                <w:rFonts w:ascii="宋体" w:hAnsi="宋体" w:cs="宋体" w:eastAsia="宋体"/>
                                <w:sz w:val="22"/>
                                <w:spacing w:val="0"/>
                                <w:color w:val="000000"/>
                                <w:b w:val="off"/>
                                <w:i w:val="off"/>
                              </w:rPr>
                              <w:rPr>
                                <w:shd/>
                              </w:rPr>
                              <w:t>入境地的法院管。</w:t>
                            </w:r>
                            <w:bookmarkEnd w:id="3612"/>
                          </w:p>
                        </w:txbxContent>
                      </wps:txbx>
                      <wps:bodyPr wrap="square" lIns="0" rIns="0" tIns="0" bIns="0" vert="horz" anchor="t">
                        <a:noAutofit/>
                      </wps:bodyPr>
                    </wps:wsp>
                  </a:graphicData>
                </a:graphic>
              </wp:anchor>
            </w:drawing>
          </mc:Choice>
          <mc:Fallback>
            <w:pict>
              <v:shape type="#_x0000_t202" filled="f" stroked="f" style="margin-left:162pt;margin-top:447pt;width:9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13"/>
                      <w:r>
                        <w:rPr>
                          <w:rFonts w:ascii="宋体" w:hAnsi="宋体" w:cs="宋体" w:eastAsia="宋体"/>
                          <w:sz w:val="22"/>
                          <w:spacing w:val="0"/>
                          <w:color w:val="000000"/>
                          <w:b w:val="off"/>
                          <w:i w:val="off"/>
                        </w:rPr>
                        <w:rPr>
                          <w:shd/>
                        </w:rPr>
                        <w:t>入境地的法院管。</w:t>
                      </w:r>
                      <w:bookmarkEnd w:id="36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5943600</wp:posOffset>
                </wp:positionV>
                <wp:extent cx="127000" cy="165100"/>
                <wp:wrapNone/>
                <wp:docPr id="891" name="文本框 891"/>
                <a:graphic xmlns:a="http://schemas.openxmlformats.org/drawingml/2006/main">
                  <a:graphicData uri="http://schemas.microsoft.com/office/word/2010/wordprocessingShape">
                    <wps:wsp>
                      <wps:cNvSpPr txBox="true"/>
                      <wps:spPr>
                        <a:xfrm>
                          <a:off x="0" y="0"/>
                          <a:ext cx="127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614"/>
                            <w:r>
                              <w:rPr>
                                <w:rFonts w:ascii="宋体" w:hAnsi="宋体" w:cs="宋体" w:eastAsia="宋体"/>
                                <w:sz w:val="13"/>
                                <w:spacing w:val="0"/>
                                <w:color w:val="000000"/>
                                <w:b w:val="off"/>
                                <w:i w:val="off"/>
                              </w:rPr>
                              <w:rPr>
                                <w:shd/>
                              </w:rPr>
                              <w:t>)</w:t>
                            </w:r>
                            <w:bookmarkEnd w:id="3614"/>
                          </w:p>
                        </w:txbxContent>
                      </wps:txbx>
                      <wps:bodyPr wrap="square" lIns="0" rIns="0" tIns="0" bIns="0" vert="horz" anchor="t">
                        <a:noAutofit/>
                      </wps:bodyPr>
                    </wps:wsp>
                  </a:graphicData>
                </a:graphic>
              </wp:anchor>
            </w:drawing>
          </mc:Choice>
          <mc:Fallback>
            <w:pict>
              <v:shape type="#_x0000_t202" filled="f" stroked="f" style="margin-left:448pt;margin-top:468pt;width:1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615"/>
                      <w:r>
                        <w:rPr>
                          <w:rFonts w:ascii="宋体" w:hAnsi="宋体" w:cs="宋体" w:eastAsia="宋体"/>
                          <w:sz w:val="13"/>
                          <w:spacing w:val="0"/>
                          <w:color w:val="000000"/>
                          <w:b w:val="off"/>
                          <w:i w:val="off"/>
                        </w:rPr>
                        <w:rPr>
                          <w:shd/>
                        </w:rPr>
                        <w:t>)</w:t>
                      </w:r>
                      <w:bookmarkEnd w:id="36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5867400</wp:posOffset>
                </wp:positionV>
                <wp:extent cx="495300" cy="165100"/>
                <wp:wrapNone/>
                <wp:docPr id="892" name="文本框 892"/>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3616"/>
                            <w:r>
                              <w:rPr>
                                <w:rFonts w:ascii="黑体" w:hAnsi="黑体" w:cs="黑体" w:eastAsia="黑体"/>
                                <w:sz w:val="13"/>
                                <w:spacing w:val="0"/>
                                <w:color w:val="000000"/>
                                <w:b w:val="off"/>
                                <w:i w:val="off"/>
                              </w:rPr>
                              <w:rPr>
                                <w:shd/>
                              </w:rPr>
                              <w:t>[独门口诀]</w:t>
                            </w:r>
                            <w:bookmarkEnd w:id="3616"/>
                          </w:p>
                        </w:txbxContent>
                      </wps:txbx>
                      <wps:bodyPr wrap="square" lIns="0" rIns="0" tIns="0" bIns="0" vert="horz" anchor="t">
                        <a:noAutofit/>
                      </wps:bodyPr>
                    </wps:wsp>
                  </a:graphicData>
                </a:graphic>
              </wp:anchor>
            </w:drawing>
          </mc:Choice>
          <mc:Fallback>
            <w:pict>
              <v:shape type="#_x0000_t202" filled="f" stroked="f" style="margin-left:459pt;margin-top:462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3617"/>
                      <w:r>
                        <w:rPr>
                          <w:rFonts w:ascii="黑体" w:hAnsi="黑体" w:cs="黑体" w:eastAsia="黑体"/>
                          <w:sz w:val="13"/>
                          <w:spacing w:val="0"/>
                          <w:color w:val="000000"/>
                          <w:b w:val="off"/>
                          <w:i w:val="off"/>
                        </w:rPr>
                        <w:rPr>
                          <w:shd/>
                        </w:rPr>
                        <w:t>[独门口诀]</w:t>
                      </w:r>
                      <w:bookmarkEnd w:id="36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5994400</wp:posOffset>
                </wp:positionV>
                <wp:extent cx="3263900" cy="241300"/>
                <wp:wrapNone/>
                <wp:docPr id="893" name="文本框 893"/>
                <a:graphic xmlns:a="http://schemas.openxmlformats.org/drawingml/2006/main">
                  <a:graphicData uri="http://schemas.microsoft.com/office/word/2010/wordprocessingShape">
                    <wps:wsp>
                      <wps:cNvSpPr txBox="true"/>
                      <wps:spPr>
                        <a:xfrm>
                          <a:off x="0" y="0"/>
                          <a:ext cx="3263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18"/>
                            <w:r>
                              <w:rPr>
                                <w:rFonts w:ascii="宋体" w:hAnsi="宋体" w:cs="宋体" w:eastAsia="宋体"/>
                                <w:sz w:val="22"/>
                                <w:spacing w:val="0"/>
                                <w:color w:val="000000"/>
                                <w:b w:val="off"/>
                                <w:i w:val="off"/>
                              </w:rPr>
                              <w:rPr>
                                <w:shd/>
                              </w:rPr>
                              <w:t>(1)在列车运行途中被抓获的，由前方停靠站所在地</w:t>
                            </w:r>
                            <w:bookmarkEnd w:id="3618"/>
                          </w:p>
                        </w:txbxContent>
                      </wps:txbx>
                      <wps:bodyPr wrap="square" lIns="0" rIns="0" tIns="0" bIns="0" vert="horz" anchor="t">
                        <a:noAutofit/>
                      </wps:bodyPr>
                    </wps:wsp>
                  </a:graphicData>
                </a:graphic>
              </wp:anchor>
            </w:drawing>
          </mc:Choice>
          <mc:Fallback>
            <w:pict>
              <v:shape type="#_x0000_t202" filled="f" stroked="f" style="margin-left:162pt;margin-top:472pt;width:25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19"/>
                      <w:r>
                        <w:rPr>
                          <w:rFonts w:ascii="宋体" w:hAnsi="宋体" w:cs="宋体" w:eastAsia="宋体"/>
                          <w:sz w:val="22"/>
                          <w:spacing w:val="0"/>
                          <w:color w:val="000000"/>
                          <w:b w:val="off"/>
                          <w:i w:val="off"/>
                        </w:rPr>
                        <w:rPr>
                          <w:shd/>
                        </w:rPr>
                        <w:t>(1)在列车运行途中被抓获的，由前方停靠站所在地</w:t>
                      </w:r>
                      <w:bookmarkEnd w:id="36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6070600</wp:posOffset>
                </wp:positionV>
                <wp:extent cx="1371600" cy="241300"/>
                <wp:wrapNone/>
                <wp:docPr id="894" name="文本框 894"/>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20"/>
                            <w:r>
                              <w:rPr>
                                <w:rFonts w:ascii="黑体" w:hAnsi="黑体" w:cs="黑体" w:eastAsia="黑体"/>
                                <w:sz w:val="22"/>
                                <w:spacing w:val="0"/>
                                <w:color w:val="000000"/>
                                <w:b w:val="off"/>
                                <w:i w:val="off"/>
                              </w:rPr>
                              <w:rPr>
                                <w:shd/>
                              </w:rPr>
                              <w:t>初停、登陆、入境地</w:t>
                            </w:r>
                            <w:bookmarkEnd w:id="3620"/>
                          </w:p>
                        </w:txbxContent>
                      </wps:txbx>
                      <wps:bodyPr wrap="square" lIns="0" rIns="0" tIns="0" bIns="0" vert="horz" anchor="t">
                        <a:noAutofit/>
                      </wps:bodyPr>
                    </wps:wsp>
                  </a:graphicData>
                </a:graphic>
              </wp:anchor>
            </w:drawing>
          </mc:Choice>
          <mc:Fallback>
            <w:pict>
              <v:shape type="#_x0000_t202" filled="f" stroked="f" style="margin-left:458pt;margin-top:478pt;width:1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21"/>
                      <w:r>
                        <w:rPr>
                          <w:rFonts w:ascii="黑体" w:hAnsi="黑体" w:cs="黑体" w:eastAsia="黑体"/>
                          <w:sz w:val="22"/>
                          <w:spacing w:val="0"/>
                          <w:color w:val="000000"/>
                          <w:b w:val="off"/>
                          <w:i w:val="off"/>
                        </w:rPr>
                        <w:rPr>
                          <w:shd/>
                        </w:rPr>
                        <w:t>初停、登陆、入境地</w:t>
                      </w:r>
                      <w:bookmarkEnd w:id="36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6210300</wp:posOffset>
                </wp:positionV>
                <wp:extent cx="3467100" cy="241300"/>
                <wp:wrapNone/>
                <wp:docPr id="895" name="文本框 895"/>
                <a:graphic xmlns:a="http://schemas.openxmlformats.org/drawingml/2006/main">
                  <a:graphicData uri="http://schemas.microsoft.com/office/word/2010/wordprocessingShape">
                    <wps:wsp>
                      <wps:cNvSpPr txBox="true"/>
                      <wps:spPr>
                        <a:xfrm>
                          <a:off x="0" y="0"/>
                          <a:ext cx="3467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22"/>
                            <w:r>
                              <w:rPr>
                                <w:rFonts w:ascii="宋体" w:hAnsi="宋体" w:cs="宋体" w:eastAsia="宋体"/>
                                <w:sz w:val="22"/>
                                <w:spacing w:val="0"/>
                                <w:color w:val="000000"/>
                                <w:b w:val="off"/>
                                <w:i w:val="off"/>
                              </w:rPr>
                              <w:rPr>
                                <w:shd/>
                              </w:rPr>
                              <w:t>的法院管。必要时，也可以由始发站或者终点站所在地</w:t>
                            </w:r>
                            <w:bookmarkEnd w:id="3622"/>
                          </w:p>
                        </w:txbxContent>
                      </wps:txbx>
                      <wps:bodyPr wrap="square" lIns="0" rIns="0" tIns="0" bIns="0" vert="horz" anchor="t">
                        <a:noAutofit/>
                      </wps:bodyPr>
                    </wps:wsp>
                  </a:graphicData>
                </a:graphic>
              </wp:anchor>
            </w:drawing>
          </mc:Choice>
          <mc:Fallback>
            <w:pict>
              <v:shape type="#_x0000_t202" filled="f" stroked="f" style="margin-left:162pt;margin-top:489pt;width:27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23"/>
                      <w:r>
                        <w:rPr>
                          <w:rFonts w:ascii="宋体" w:hAnsi="宋体" w:cs="宋体" w:eastAsia="宋体"/>
                          <w:sz w:val="22"/>
                          <w:spacing w:val="0"/>
                          <w:color w:val="000000"/>
                          <w:b w:val="off"/>
                          <w:i w:val="off"/>
                        </w:rPr>
                        <w:rPr>
                          <w:shd/>
                        </w:rPr>
                        <w:t>的法院管。必要时，也可以由始发站或者终点站所在地</w:t>
                      </w:r>
                      <w:bookmarkEnd w:id="36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6426200</wp:posOffset>
                </wp:positionV>
                <wp:extent cx="812800" cy="241300"/>
                <wp:wrapNone/>
                <wp:docPr id="896" name="文本框 896"/>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24"/>
                            <w:r>
                              <w:rPr>
                                <w:rFonts w:ascii="宋体" w:hAnsi="宋体" w:cs="宋体" w:eastAsia="宋体"/>
                                <w:sz w:val="22"/>
                                <w:spacing w:val="0"/>
                                <w:color w:val="000000"/>
                                <w:b w:val="off"/>
                                <w:i w:val="off"/>
                              </w:rPr>
                              <w:rPr>
                                <w:shd/>
                              </w:rPr>
                              <w:t>的法院管。</w:t>
                            </w:r>
                            <w:bookmarkEnd w:id="3624"/>
                          </w:p>
                        </w:txbxContent>
                      </wps:txbx>
                      <wps:bodyPr wrap="square" lIns="0" rIns="0" tIns="0" bIns="0" vert="horz" anchor="t">
                        <a:noAutofit/>
                      </wps:bodyPr>
                    </wps:wsp>
                  </a:graphicData>
                </a:graphic>
              </wp:anchor>
            </w:drawing>
          </mc:Choice>
          <mc:Fallback>
            <w:pict>
              <v:shape type="#_x0000_t202" filled="f" stroked="f" style="margin-left:162pt;margin-top:506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25"/>
                      <w:r>
                        <w:rPr>
                          <w:rFonts w:ascii="宋体" w:hAnsi="宋体" w:cs="宋体" w:eastAsia="宋体"/>
                          <w:sz w:val="22"/>
                          <w:spacing w:val="0"/>
                          <w:color w:val="000000"/>
                          <w:b w:val="off"/>
                          <w:i w:val="off"/>
                        </w:rPr>
                        <w:rPr>
                          <w:shd/>
                        </w:rPr>
                        <w:t>的法院管。</w:t>
                      </w:r>
                      <w:bookmarkEnd w:id="36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6527800</wp:posOffset>
                </wp:positionV>
                <wp:extent cx="812800" cy="241300"/>
                <wp:wrapNone/>
                <wp:docPr id="897" name="文本框 897"/>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26"/>
                            <w:r>
                              <w:rPr>
                                <w:rFonts w:ascii="黑体" w:hAnsi="黑体" w:cs="黑体" w:eastAsia="黑体"/>
                                <w:sz w:val="22"/>
                                <w:spacing w:val="0"/>
                                <w:color w:val="000000"/>
                                <w:b w:val="off"/>
                                <w:i w:val="off"/>
                              </w:rPr>
                              <w:rPr>
                                <w:shd/>
                              </w:rPr>
                              <w:t>[独门口诀]</w:t>
                            </w:r>
                            <w:bookmarkEnd w:id="3626"/>
                          </w:p>
                        </w:txbxContent>
                      </wps:txbx>
                      <wps:bodyPr wrap="square" lIns="0" rIns="0" tIns="0" bIns="0" vert="horz" anchor="t">
                        <a:noAutofit/>
                      </wps:bodyPr>
                    </wps:wsp>
                  </a:graphicData>
                </a:graphic>
              </wp:anchor>
            </w:drawing>
          </mc:Choice>
          <mc:Fallback>
            <w:pict>
              <v:shape type="#_x0000_t202" filled="f" stroked="f" style="margin-left:458pt;margin-top:514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27"/>
                      <w:r>
                        <w:rPr>
                          <w:rFonts w:ascii="黑体" w:hAnsi="黑体" w:cs="黑体" w:eastAsia="黑体"/>
                          <w:sz w:val="22"/>
                          <w:spacing w:val="0"/>
                          <w:color w:val="000000"/>
                          <w:b w:val="off"/>
                          <w:i w:val="off"/>
                        </w:rPr>
                        <w:rPr>
                          <w:shd/>
                        </w:rPr>
                        <w:t>[独门口诀]</w:t>
                      </w:r>
                      <w:bookmarkEnd w:id="36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6540500</wp:posOffset>
                </wp:positionV>
                <wp:extent cx="673100" cy="241300"/>
                <wp:wrapNone/>
                <wp:docPr id="898" name="文本框 898"/>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28"/>
                            <w:r>
                              <w:rPr>
                                <w:rFonts w:ascii="宋体" w:hAnsi="宋体" w:cs="宋体" w:eastAsia="宋体"/>
                                <w:sz w:val="22"/>
                                <w:spacing w:val="0"/>
                                <w:color w:val="000000"/>
                                <w:b w:val="off"/>
                                <w:i w:val="off"/>
                              </w:rPr>
                              <w:rPr>
                                <w:shd/>
                              </w:rPr>
                              <w:t>国内列车</w:t>
                            </w:r>
                            <w:bookmarkEnd w:id="3628"/>
                          </w:p>
                        </w:txbxContent>
                      </wps:txbx>
                      <wps:bodyPr wrap="square" lIns="0" rIns="0" tIns="0" bIns="0" vert="horz" anchor="t">
                        <a:noAutofit/>
                      </wps:bodyPr>
                    </wps:wsp>
                  </a:graphicData>
                </a:graphic>
              </wp:anchor>
            </w:drawing>
          </mc:Choice>
          <mc:Fallback>
            <w:pict>
              <v:shape type="#_x0000_t202" filled="f" stroked="f" style="margin-left:102pt;margin-top:515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29"/>
                      <w:r>
                        <w:rPr>
                          <w:rFonts w:ascii="宋体" w:hAnsi="宋体" w:cs="宋体" w:eastAsia="宋体"/>
                          <w:sz w:val="22"/>
                          <w:spacing w:val="0"/>
                          <w:color w:val="000000"/>
                          <w:b w:val="off"/>
                          <w:i w:val="off"/>
                        </w:rPr>
                        <w:rPr>
                          <w:shd/>
                        </w:rPr>
                        <w:t>国内列车</w:t>
                      </w:r>
                      <w:bookmarkEnd w:id="36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6654800</wp:posOffset>
                </wp:positionV>
                <wp:extent cx="3263900" cy="241300"/>
                <wp:wrapNone/>
                <wp:docPr id="899" name="文本框 899"/>
                <a:graphic xmlns:a="http://schemas.openxmlformats.org/drawingml/2006/main">
                  <a:graphicData uri="http://schemas.microsoft.com/office/word/2010/wordprocessingShape">
                    <wps:wsp>
                      <wps:cNvSpPr txBox="true"/>
                      <wps:spPr>
                        <a:xfrm>
                          <a:off x="0" y="0"/>
                          <a:ext cx="3263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30"/>
                            <w:r>
                              <w:rPr>
                                <w:rFonts w:ascii="宋体" w:hAnsi="宋体" w:cs="宋体" w:eastAsia="宋体"/>
                                <w:sz w:val="22"/>
                                <w:spacing w:val="0"/>
                                <w:color w:val="000000"/>
                                <w:b w:val="off"/>
                                <w:i w:val="off"/>
                              </w:rPr>
                              <w:rPr>
                                <w:shd/>
                              </w:rPr>
                              <w:t>(2)不在列车运行途中被抓获的，由负责该列车乘务</w:t>
                            </w:r>
                            <w:bookmarkEnd w:id="3630"/>
                          </w:p>
                        </w:txbxContent>
                      </wps:txbx>
                      <wps:bodyPr wrap="square" lIns="0" rIns="0" tIns="0" bIns="0" vert="horz" anchor="t">
                        <a:noAutofit/>
                      </wps:bodyPr>
                    </wps:wsp>
                  </a:graphicData>
                </a:graphic>
              </wp:anchor>
            </w:drawing>
          </mc:Choice>
          <mc:Fallback>
            <w:pict>
              <v:shape type="#_x0000_t202" filled="f" stroked="f" style="margin-left:162pt;margin-top:524pt;width:25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31"/>
                      <w:r>
                        <w:rPr>
                          <w:rFonts w:ascii="宋体" w:hAnsi="宋体" w:cs="宋体" w:eastAsia="宋体"/>
                          <w:sz w:val="22"/>
                          <w:spacing w:val="0"/>
                          <w:color w:val="000000"/>
                          <w:b w:val="off"/>
                          <w:i w:val="off"/>
                        </w:rPr>
                        <w:rPr>
                          <w:shd/>
                        </w:rPr>
                        <w:t>(2)不在列车运行途中被抓获的，由负责该列车乘务</w:t>
                      </w:r>
                      <w:bookmarkEnd w:id="36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6807200</wp:posOffset>
                </wp:positionV>
                <wp:extent cx="254000" cy="241300"/>
                <wp:wrapNone/>
                <wp:docPr id="900" name="文本框 900"/>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32"/>
                            <w:r>
                              <w:rPr>
                                <w:rFonts w:ascii="黑体" w:hAnsi="黑体" w:cs="黑体" w:eastAsia="黑体"/>
                                <w:sz w:val="22"/>
                                <w:spacing w:val="0"/>
                                <w:color w:val="000000"/>
                                <w:b w:val="off"/>
                                <w:i w:val="off"/>
                              </w:rPr>
                              <w:rPr>
                                <w:shd/>
                              </w:rPr>
                              <w:t>列</w:t>
                            </w:r>
                            <w:bookmarkEnd w:id="3632"/>
                          </w:p>
                        </w:txbxContent>
                      </wps:txbx>
                      <wps:bodyPr wrap="square" lIns="0" rIns="0" tIns="0" bIns="0" vert="horz" anchor="t">
                        <a:noAutofit/>
                      </wps:bodyPr>
                    </wps:wsp>
                  </a:graphicData>
                </a:graphic>
              </wp:anchor>
            </w:drawing>
          </mc:Choice>
          <mc:Fallback>
            <w:pict>
              <v:shape type="#_x0000_t202" filled="f" stroked="f" style="margin-left:41pt;margin-top:536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33"/>
                      <w:r>
                        <w:rPr>
                          <w:rFonts w:ascii="黑体" w:hAnsi="黑体" w:cs="黑体" w:eastAsia="黑体"/>
                          <w:sz w:val="22"/>
                          <w:spacing w:val="0"/>
                          <w:color w:val="000000"/>
                          <w:b w:val="off"/>
                          <w:i w:val="off"/>
                        </w:rPr>
                        <w:rPr>
                          <w:shd/>
                        </w:rPr>
                        <w:t>列</w:t>
                      </w:r>
                      <w:bookmarkEnd w:id="36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6819900</wp:posOffset>
                </wp:positionV>
                <wp:extent cx="254000" cy="241300"/>
                <wp:wrapNone/>
                <wp:docPr id="901" name="文本框 901"/>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34"/>
                            <w:r>
                              <w:rPr>
                                <w:rFonts w:ascii="黑体" w:hAnsi="黑体" w:cs="黑体" w:eastAsia="黑体"/>
                                <w:sz w:val="22"/>
                                <w:spacing w:val="0"/>
                                <w:color w:val="000000"/>
                                <w:b w:val="off"/>
                                <w:i w:val="off"/>
                              </w:rPr>
                              <w:rPr>
                                <w:shd/>
                              </w:rPr>
                              <w:t>车</w:t>
                            </w:r>
                            <w:bookmarkEnd w:id="3634"/>
                          </w:p>
                        </w:txbxContent>
                      </wps:txbx>
                      <wps:bodyPr wrap="square" lIns="0" rIns="0" tIns="0" bIns="0" vert="horz" anchor="t">
                        <a:noAutofit/>
                      </wps:bodyPr>
                    </wps:wsp>
                  </a:graphicData>
                </a:graphic>
              </wp:anchor>
            </w:drawing>
          </mc:Choice>
          <mc:Fallback>
            <w:pict>
              <v:shape type="#_x0000_t202" filled="f" stroked="f" style="margin-left:72pt;margin-top:537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35"/>
                      <w:r>
                        <w:rPr>
                          <w:rFonts w:ascii="黑体" w:hAnsi="黑体" w:cs="黑体" w:eastAsia="黑体"/>
                          <w:sz w:val="22"/>
                          <w:spacing w:val="0"/>
                          <w:color w:val="000000"/>
                          <w:b w:val="off"/>
                          <w:i w:val="off"/>
                        </w:rPr>
                        <w:rPr>
                          <w:shd/>
                        </w:rPr>
                        <w:t>车</w:t>
                      </w:r>
                      <w:bookmarkEnd w:id="36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6731000</wp:posOffset>
                </wp:positionV>
                <wp:extent cx="1231900" cy="241300"/>
                <wp:wrapNone/>
                <wp:docPr id="902" name="文本框 902"/>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36"/>
                            <w:r>
                              <w:rPr>
                                <w:rFonts w:ascii="黑体" w:hAnsi="黑体" w:cs="黑体" w:eastAsia="黑体"/>
                                <w:sz w:val="22"/>
                                <w:spacing w:val="0"/>
                                <w:color w:val="000000"/>
                                <w:b w:val="off"/>
                                <w:i w:val="off"/>
                              </w:rPr>
                              <w:rPr>
                                <w:shd/>
                              </w:rPr>
                              <w:t>运行中抓获：前方</w:t>
                            </w:r>
                            <w:bookmarkEnd w:id="3636"/>
                          </w:p>
                        </w:txbxContent>
                      </wps:txbx>
                      <wps:bodyPr wrap="square" lIns="0" rIns="0" tIns="0" bIns="0" vert="horz" anchor="t">
                        <a:noAutofit/>
                      </wps:bodyPr>
                    </wps:wsp>
                  </a:graphicData>
                </a:graphic>
              </wp:anchor>
            </w:drawing>
          </mc:Choice>
          <mc:Fallback>
            <w:pict>
              <v:shape type="#_x0000_t202" filled="f" stroked="f" style="margin-left:458pt;margin-top:530pt;width:9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37"/>
                      <w:r>
                        <w:rPr>
                          <w:rFonts w:ascii="黑体" w:hAnsi="黑体" w:cs="黑体" w:eastAsia="黑体"/>
                          <w:sz w:val="22"/>
                          <w:spacing w:val="0"/>
                          <w:color w:val="000000"/>
                          <w:b w:val="off"/>
                          <w:i w:val="off"/>
                        </w:rPr>
                        <w:rPr>
                          <w:shd/>
                        </w:rPr>
                        <w:t>运行中抓获：前方</w:t>
                      </w:r>
                      <w:bookmarkEnd w:id="36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6858000</wp:posOffset>
                </wp:positionV>
                <wp:extent cx="3467100" cy="241300"/>
                <wp:wrapNone/>
                <wp:docPr id="903" name="文本框 903"/>
                <a:graphic xmlns:a="http://schemas.openxmlformats.org/drawingml/2006/main">
                  <a:graphicData uri="http://schemas.microsoft.com/office/word/2010/wordprocessingShape">
                    <wps:wsp>
                      <wps:cNvSpPr txBox="true"/>
                      <wps:spPr>
                        <a:xfrm>
                          <a:off x="0" y="0"/>
                          <a:ext cx="3467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38"/>
                            <w:r>
                              <w:rPr>
                                <w:rFonts w:ascii="宋体" w:hAnsi="宋体" w:cs="宋体" w:eastAsia="宋体"/>
                                <w:sz w:val="22"/>
                                <w:spacing w:val="0"/>
                                <w:color w:val="000000"/>
                                <w:b w:val="off"/>
                                <w:i w:val="off"/>
                              </w:rPr>
                              <w:rPr>
                                <w:shd/>
                              </w:rPr>
                              <w:t>的铁路公安机关对应的法院管；途经车站被抓获的，也</w:t>
                            </w:r>
                            <w:bookmarkEnd w:id="3638"/>
                          </w:p>
                        </w:txbxContent>
                      </wps:txbx>
                      <wps:bodyPr wrap="square" lIns="0" rIns="0" tIns="0" bIns="0" vert="horz" anchor="t">
                        <a:noAutofit/>
                      </wps:bodyPr>
                    </wps:wsp>
                  </a:graphicData>
                </a:graphic>
              </wp:anchor>
            </w:drawing>
          </mc:Choice>
          <mc:Fallback>
            <w:pict>
              <v:shape type="#_x0000_t202" filled="f" stroked="f" style="margin-left:162pt;margin-top:540pt;width:27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39"/>
                      <w:r>
                        <w:rPr>
                          <w:rFonts w:ascii="宋体" w:hAnsi="宋体" w:cs="宋体" w:eastAsia="宋体"/>
                          <w:sz w:val="22"/>
                          <w:spacing w:val="0"/>
                          <w:color w:val="000000"/>
                          <w:b w:val="off"/>
                          <w:i w:val="off"/>
                        </w:rPr>
                        <w:rPr>
                          <w:shd/>
                        </w:rPr>
                        <w:t>的铁路公安机关对应的法院管；途经车站被抓获的，也</w:t>
                      </w:r>
                      <w:bookmarkEnd w:id="36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5930900</wp:posOffset>
                </wp:positionH>
                <wp:positionV relativeFrom="page">
                  <wp:posOffset>6934200</wp:posOffset>
                </wp:positionV>
                <wp:extent cx="952500" cy="241300"/>
                <wp:wrapNone/>
                <wp:docPr id="904" name="文本框 904"/>
                <a:graphic xmlns:a="http://schemas.openxmlformats.org/drawingml/2006/main">
                  <a:graphicData uri="http://schemas.microsoft.com/office/word/2010/wordprocessingShape">
                    <wps:wsp>
                      <wps:cNvSpPr txBox="true"/>
                      <wps:spPr>
                        <a:xfrm>
                          <a:off x="0" y="0"/>
                          <a:ext cx="952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40"/>
                            <w:r>
                              <w:rPr>
                                <w:rFonts w:ascii="黑体" w:hAnsi="黑体" w:cs="黑体" w:eastAsia="黑体"/>
                                <w:sz w:val="22"/>
                                <w:spacing w:val="0"/>
                                <w:color w:val="000000"/>
                                <w:b w:val="off"/>
                                <w:i w:val="off"/>
                              </w:rPr>
                              <w:rPr>
                                <w:shd/>
                              </w:rPr>
                              <w:t>停靠、始终管</w:t>
                            </w:r>
                            <w:bookmarkEnd w:id="3640"/>
                          </w:p>
                        </w:txbxContent>
                      </wps:txbx>
                      <wps:bodyPr wrap="square" lIns="0" rIns="0" tIns="0" bIns="0" vert="horz" anchor="t">
                        <a:noAutofit/>
                      </wps:bodyPr>
                    </wps:wsp>
                  </a:graphicData>
                </a:graphic>
              </wp:anchor>
            </w:drawing>
          </mc:Choice>
          <mc:Fallback>
            <w:pict>
              <v:shape type="#_x0000_t202" filled="f" stroked="f" style="margin-left:467pt;margin-top:546pt;width:7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41"/>
                      <w:r>
                        <w:rPr>
                          <w:rFonts w:ascii="黑体" w:hAnsi="黑体" w:cs="黑体" w:eastAsia="黑体"/>
                          <w:sz w:val="22"/>
                          <w:spacing w:val="0"/>
                          <w:color w:val="000000"/>
                          <w:b w:val="off"/>
                          <w:i w:val="off"/>
                        </w:rPr>
                        <w:rPr>
                          <w:shd/>
                        </w:rPr>
                        <w:t>停靠、始终管</w:t>
                      </w:r>
                      <w:bookmarkEnd w:id="36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7073900</wp:posOffset>
                </wp:positionV>
                <wp:extent cx="1930400" cy="241300"/>
                <wp:wrapNone/>
                <wp:docPr id="905" name="文本框 905"/>
                <a:graphic xmlns:a="http://schemas.openxmlformats.org/drawingml/2006/main">
                  <a:graphicData uri="http://schemas.microsoft.com/office/word/2010/wordprocessingShape">
                    <wps:wsp>
                      <wps:cNvSpPr txBox="true"/>
                      <wps:spPr>
                        <a:xfrm>
                          <a:off x="0" y="0"/>
                          <a:ext cx="1930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42"/>
                            <w:r>
                              <w:rPr>
                                <w:rFonts w:ascii="宋体" w:hAnsi="宋体" w:cs="宋体" w:eastAsia="宋体"/>
                                <w:sz w:val="22"/>
                                <w:spacing w:val="0"/>
                                <w:color w:val="000000"/>
                                <w:b w:val="off"/>
                                <w:i w:val="off"/>
                              </w:rPr>
                              <w:rPr>
                                <w:shd/>
                              </w:rPr>
                              <w:t>可由该车站所在地的法院管。</w:t>
                            </w:r>
                            <w:bookmarkEnd w:id="3642"/>
                          </w:p>
                        </w:txbxContent>
                      </wps:txbx>
                      <wps:bodyPr wrap="square" lIns="0" rIns="0" tIns="0" bIns="0" vert="horz" anchor="t">
                        <a:noAutofit/>
                      </wps:bodyPr>
                    </wps:wsp>
                  </a:graphicData>
                </a:graphic>
              </wp:anchor>
            </w:drawing>
          </mc:Choice>
          <mc:Fallback>
            <w:pict>
              <v:shape type="#_x0000_t202" filled="f" stroked="f" style="margin-left:162pt;margin-top:557pt;width:15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43"/>
                      <w:r>
                        <w:rPr>
                          <w:rFonts w:ascii="宋体" w:hAnsi="宋体" w:cs="宋体" w:eastAsia="宋体"/>
                          <w:sz w:val="22"/>
                          <w:spacing w:val="0"/>
                          <w:color w:val="000000"/>
                          <w:b w:val="off"/>
                          <w:i w:val="off"/>
                        </w:rPr>
                        <w:rPr>
                          <w:shd/>
                        </w:rPr>
                        <w:t>可由该车站所在地的法院管。</w:t>
                      </w:r>
                      <w:bookmarkEnd w:id="36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5715000</wp:posOffset>
                </wp:positionH>
                <wp:positionV relativeFrom="page">
                  <wp:posOffset>7073900</wp:posOffset>
                </wp:positionV>
                <wp:extent cx="190500" cy="241300"/>
                <wp:wrapNone/>
                <wp:docPr id="906" name="文本框 906"/>
                <a:graphic xmlns:a="http://schemas.openxmlformats.org/drawingml/2006/main">
                  <a:graphicData uri="http://schemas.microsoft.com/office/word/2010/wordprocessingShape">
                    <wps:wsp>
                      <wps:cNvSpPr txBox="true"/>
                      <wps:spPr>
                        <a:xfrm>
                          <a:off x="0" y="0"/>
                          <a:ext cx="190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44"/>
                            <w:r>
                              <w:rPr>
                                <w:rFonts w:ascii="宋体" w:hAnsi="宋体" w:cs="宋体" w:eastAsia="宋体"/>
                                <w:sz w:val="22"/>
                                <w:spacing w:val="0"/>
                                <w:color w:val="ffffff"/>
                                <w:b w:val="off"/>
                                <w:i w:val="off"/>
                              </w:rPr>
                              <w:rPr>
                                <w:shd/>
                              </w:rPr>
                              <w:t>)</w:t>
                            </w:r>
                            <w:bookmarkEnd w:id="3644"/>
                          </w:p>
                        </w:txbxContent>
                      </wps:txbx>
                      <wps:bodyPr wrap="square" lIns="0" rIns="0" tIns="0" bIns="0" vert="horz" anchor="t">
                        <a:noAutofit/>
                      </wps:bodyPr>
                    </wps:wsp>
                  </a:graphicData>
                </a:graphic>
              </wp:anchor>
            </w:drawing>
          </mc:Choice>
          <mc:Fallback>
            <w:pict>
              <v:shape type="#_x0000_t202" filled="f" stroked="f" style="margin-left:450pt;margin-top:557pt;width:1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45"/>
                      <w:r>
                        <w:rPr>
                          <w:rFonts w:ascii="宋体" w:hAnsi="宋体" w:cs="宋体" w:eastAsia="宋体"/>
                          <w:sz w:val="22"/>
                          <w:spacing w:val="0"/>
                          <w:color w:val="ffffff"/>
                          <w:b w:val="off"/>
                          <w:i w:val="off"/>
                        </w:rPr>
                        <w:rPr>
                          <w:shd/>
                        </w:rPr>
                        <w:t>)</w:t>
                      </w:r>
                      <w:bookmarkEnd w:id="36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7150100</wp:posOffset>
                </wp:positionV>
                <wp:extent cx="1371600" cy="241300"/>
                <wp:wrapNone/>
                <wp:docPr id="907" name="文本框 907"/>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46"/>
                            <w:r>
                              <w:rPr>
                                <w:rFonts w:ascii="黑体" w:hAnsi="黑体" w:cs="黑体" w:eastAsia="黑体"/>
                                <w:sz w:val="22"/>
                                <w:spacing w:val="0"/>
                                <w:color w:val="000000"/>
                                <w:b w:val="off"/>
                                <w:i w:val="off"/>
                              </w:rPr>
                              <w:rPr>
                                <w:shd/>
                              </w:rPr>
                              <w:t>◎非运行中抓获：铁</w:t>
                            </w:r>
                            <w:bookmarkEnd w:id="3646"/>
                          </w:p>
                        </w:txbxContent>
                      </wps:txbx>
                      <wps:bodyPr wrap="square" lIns="0" rIns="0" tIns="0" bIns="0" vert="horz" anchor="t">
                        <a:noAutofit/>
                      </wps:bodyPr>
                    </wps:wsp>
                  </a:graphicData>
                </a:graphic>
              </wp:anchor>
            </w:drawing>
          </mc:Choice>
          <mc:Fallback>
            <w:pict>
              <v:shape type="#_x0000_t202" filled="f" stroked="f" style="margin-left:459pt;margin-top:563pt;width:1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47"/>
                      <w:r>
                        <w:rPr>
                          <w:rFonts w:ascii="黑体" w:hAnsi="黑体" w:cs="黑体" w:eastAsia="黑体"/>
                          <w:sz w:val="22"/>
                          <w:spacing w:val="0"/>
                          <w:color w:val="000000"/>
                          <w:b w:val="off"/>
                          <w:i w:val="off"/>
                        </w:rPr>
                        <w:rPr>
                          <w:shd/>
                        </w:rPr>
                        <w:t>◎非运行中抓获：铁</w:t>
                      </w:r>
                      <w:bookmarkEnd w:id="36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7378700</wp:posOffset>
                </wp:positionV>
                <wp:extent cx="3467100" cy="241300"/>
                <wp:wrapNone/>
                <wp:docPr id="908" name="文本框 908"/>
                <a:graphic xmlns:a="http://schemas.openxmlformats.org/drawingml/2006/main">
                  <a:graphicData uri="http://schemas.microsoft.com/office/word/2010/wordprocessingShape">
                    <wps:wsp>
                      <wps:cNvSpPr txBox="true"/>
                      <wps:spPr>
                        <a:xfrm>
                          <a:off x="0" y="0"/>
                          <a:ext cx="3467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48"/>
                            <w:r>
                              <w:rPr>
                                <w:rFonts w:ascii="宋体" w:hAnsi="宋体" w:cs="宋体" w:eastAsia="宋体"/>
                                <w:sz w:val="22"/>
                                <w:spacing w:val="0"/>
                                <w:color w:val="000000"/>
                                <w:b w:val="off"/>
                                <w:i w:val="off"/>
                              </w:rPr>
                              <w:rPr>
                                <w:shd/>
                              </w:rPr>
                              <w:t>没有协定的，由该列车始发或前方停靠的中国车站所。</w:t>
                            </w:r>
                            <w:bookmarkEnd w:id="3648"/>
                          </w:p>
                        </w:txbxContent>
                      </wps:txbx>
                      <wps:bodyPr wrap="square" lIns="0" rIns="0" tIns="0" bIns="0" vert="horz" anchor="t">
                        <a:noAutofit/>
                      </wps:bodyPr>
                    </wps:wsp>
                  </a:graphicData>
                </a:graphic>
              </wp:anchor>
            </w:drawing>
          </mc:Choice>
          <mc:Fallback>
            <w:pict>
              <v:shape type="#_x0000_t202" filled="f" stroked="f" style="margin-left:162pt;margin-top:581pt;width:27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49"/>
                      <w:r>
                        <w:rPr>
                          <w:rFonts w:ascii="宋体" w:hAnsi="宋体" w:cs="宋体" w:eastAsia="宋体"/>
                          <w:sz w:val="22"/>
                          <w:spacing w:val="0"/>
                          <w:color w:val="000000"/>
                          <w:b w:val="off"/>
                          <w:i w:val="off"/>
                        </w:rPr>
                        <w:rPr>
                          <w:shd/>
                        </w:rPr>
                        <w:t>没有协定的，由该列车始发或前方停靠的中国车站所。</w:t>
                      </w:r>
                      <w:bookmarkEnd w:id="36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5918200</wp:posOffset>
                </wp:positionH>
                <wp:positionV relativeFrom="page">
                  <wp:posOffset>7353300</wp:posOffset>
                </wp:positionV>
                <wp:extent cx="1231900" cy="241300"/>
                <wp:wrapNone/>
                <wp:docPr id="909" name="文本框 909"/>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50"/>
                            <w:r>
                              <w:rPr>
                                <w:rFonts w:ascii="黑体" w:hAnsi="黑体" w:cs="黑体" w:eastAsia="黑体"/>
                                <w:sz w:val="22"/>
                                <w:spacing w:val="0"/>
                                <w:color w:val="000000"/>
                                <w:b w:val="off"/>
                                <w:i w:val="off"/>
                              </w:rPr>
                              <w:rPr>
                                <w:shd/>
                              </w:rPr>
                              <w:t>路公安对应管，车</w:t>
                            </w:r>
                            <w:bookmarkEnd w:id="3650"/>
                          </w:p>
                        </w:txbxContent>
                      </wps:txbx>
                      <wps:bodyPr wrap="square" lIns="0" rIns="0" tIns="0" bIns="0" vert="horz" anchor="t">
                        <a:noAutofit/>
                      </wps:bodyPr>
                    </wps:wsp>
                  </a:graphicData>
                </a:graphic>
              </wp:anchor>
            </w:drawing>
          </mc:Choice>
          <mc:Fallback>
            <w:pict>
              <v:shape type="#_x0000_t202" filled="f" stroked="f" style="margin-left:466pt;margin-top:579pt;width:9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51"/>
                      <w:r>
                        <w:rPr>
                          <w:rFonts w:ascii="黑体" w:hAnsi="黑体" w:cs="黑体" w:eastAsia="黑体"/>
                          <w:sz w:val="22"/>
                          <w:spacing w:val="0"/>
                          <w:color w:val="000000"/>
                          <w:b w:val="off"/>
                          <w:i w:val="off"/>
                        </w:rPr>
                        <w:rPr>
                          <w:shd/>
                        </w:rPr>
                        <w:t>路公安对应管，车</w:t>
                      </w:r>
                      <w:bookmarkEnd w:id="36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5918200</wp:posOffset>
                </wp:positionH>
                <wp:positionV relativeFrom="page">
                  <wp:posOffset>7569200</wp:posOffset>
                </wp:positionV>
                <wp:extent cx="1092200" cy="241300"/>
                <wp:wrapNone/>
                <wp:docPr id="910" name="文本框 910"/>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52"/>
                            <w:r>
                              <w:rPr>
                                <w:rFonts w:ascii="黑体" w:hAnsi="黑体" w:cs="黑体" w:eastAsia="黑体"/>
                                <w:sz w:val="22"/>
                                <w:spacing w:val="0"/>
                                <w:color w:val="000000"/>
                                <w:b w:val="off"/>
                                <w:i w:val="off"/>
                              </w:rPr>
                              <w:rPr>
                                <w:shd/>
                              </w:rPr>
                              <w:t>站抓获可就地管</w:t>
                            </w:r>
                            <w:bookmarkEnd w:id="3652"/>
                          </w:p>
                        </w:txbxContent>
                      </wps:txbx>
                      <wps:bodyPr wrap="square" lIns="0" rIns="0" tIns="0" bIns="0" vert="horz" anchor="t">
                        <a:noAutofit/>
                      </wps:bodyPr>
                    </wps:wsp>
                  </a:graphicData>
                </a:graphic>
              </wp:anchor>
            </w:drawing>
          </mc:Choice>
          <mc:Fallback>
            <w:pict>
              <v:shape type="#_x0000_t202" filled="f" stroked="f" style="margin-left:466pt;margin-top:596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53"/>
                      <w:r>
                        <w:rPr>
                          <w:rFonts w:ascii="黑体" w:hAnsi="黑体" w:cs="黑体" w:eastAsia="黑体"/>
                          <w:sz w:val="22"/>
                          <w:spacing w:val="0"/>
                          <w:color w:val="000000"/>
                          <w:b w:val="off"/>
                          <w:i w:val="off"/>
                        </w:rPr>
                        <w:rPr>
                          <w:shd/>
                        </w:rPr>
                        <w:t>站抓获可就地管</w:t>
                      </w:r>
                      <w:bookmarkEnd w:id="36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7480300</wp:posOffset>
                </wp:positionV>
                <wp:extent cx="673100" cy="241300"/>
                <wp:wrapNone/>
                <wp:docPr id="911" name="文本框 911"/>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54"/>
                            <w:r>
                              <w:rPr>
                                <w:rFonts w:ascii="宋体" w:hAnsi="宋体" w:cs="宋体" w:eastAsia="宋体"/>
                                <w:sz w:val="22"/>
                                <w:spacing w:val="0"/>
                                <w:color w:val="000000"/>
                                <w:b w:val="off"/>
                                <w:i w:val="off"/>
                              </w:rPr>
                              <w:rPr>
                                <w:shd/>
                              </w:rPr>
                              <w:t>国际列车</w:t>
                            </w:r>
                            <w:bookmarkEnd w:id="3654"/>
                          </w:p>
                        </w:txbxContent>
                      </wps:txbx>
                      <wps:bodyPr wrap="square" lIns="0" rIns="0" tIns="0" bIns="0" vert="horz" anchor="t">
                        <a:noAutofit/>
                      </wps:bodyPr>
                    </wps:wsp>
                  </a:graphicData>
                </a:graphic>
              </wp:anchor>
            </w:drawing>
          </mc:Choice>
          <mc:Fallback>
            <w:pict>
              <v:shape type="#_x0000_t202" filled="f" stroked="f" style="margin-left:102pt;margin-top:589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55"/>
                      <w:r>
                        <w:rPr>
                          <w:rFonts w:ascii="宋体" w:hAnsi="宋体" w:cs="宋体" w:eastAsia="宋体"/>
                          <w:sz w:val="22"/>
                          <w:spacing w:val="0"/>
                          <w:color w:val="000000"/>
                          <w:b w:val="off"/>
                          <w:i w:val="off"/>
                        </w:rPr>
                        <w:rPr>
                          <w:shd/>
                        </w:rPr>
                        <w:t>国际列车</w:t>
                      </w:r>
                      <w:bookmarkEnd w:id="36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7607300</wp:posOffset>
                </wp:positionV>
                <wp:extent cx="1092200" cy="241300"/>
                <wp:wrapNone/>
                <wp:docPr id="912" name="文本框 912"/>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56"/>
                            <w:r>
                              <w:rPr>
                                <w:rFonts w:ascii="宋体" w:hAnsi="宋体" w:cs="宋体" w:eastAsia="宋体"/>
                                <w:sz w:val="22"/>
                                <w:spacing w:val="0"/>
                                <w:color w:val="000000"/>
                                <w:b w:val="off"/>
                                <w:i w:val="off"/>
                              </w:rPr>
                              <w:rPr>
                                <w:shd/>
                              </w:rPr>
                              <w:t>在地的法院管。</w:t>
                            </w:r>
                            <w:bookmarkEnd w:id="3656"/>
                          </w:p>
                        </w:txbxContent>
                      </wps:txbx>
                      <wps:bodyPr wrap="square" lIns="0" rIns="0" tIns="0" bIns="0" vert="horz" anchor="t">
                        <a:noAutofit/>
                      </wps:bodyPr>
                    </wps:wsp>
                  </a:graphicData>
                </a:graphic>
              </wp:anchor>
            </w:drawing>
          </mc:Choice>
          <mc:Fallback>
            <w:pict>
              <v:shape type="#_x0000_t202" filled="f" stroked="f" style="margin-left:162pt;margin-top:599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57"/>
                      <w:r>
                        <w:rPr>
                          <w:rFonts w:ascii="宋体" w:hAnsi="宋体" w:cs="宋体" w:eastAsia="宋体"/>
                          <w:sz w:val="22"/>
                          <w:spacing w:val="0"/>
                          <w:color w:val="000000"/>
                          <w:b w:val="off"/>
                          <w:i w:val="off"/>
                        </w:rPr>
                        <w:rPr>
                          <w:shd/>
                        </w:rPr>
                        <w:t>在地的法院管。</w:t>
                      </w:r>
                      <w:bookmarkEnd w:id="36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8102600</wp:posOffset>
                </wp:positionV>
                <wp:extent cx="965200" cy="190500"/>
                <wp:wrapNone/>
                <wp:docPr id="913" name="文本框 913"/>
                <a:graphic xmlns:a="http://schemas.openxmlformats.org/drawingml/2006/main">
                  <a:graphicData uri="http://schemas.microsoft.com/office/word/2010/wordprocessingShape">
                    <wps:wsp>
                      <wps:cNvSpPr txBox="true"/>
                      <wps:spPr>
                        <a:xfrm>
                          <a:off x="0" y="0"/>
                          <a:ext cx="96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658"/>
                            <w:r>
                              <w:rPr>
                                <w:rFonts w:ascii="仿宋" w:hAnsi="仿宋" w:cs="仿宋" w:eastAsia="仿宋"/>
                                <w:sz w:val="15"/>
                                <w:spacing w:val="0"/>
                                <w:color w:val="000000"/>
                                <w:b w:val="off"/>
                                <w:i w:val="off"/>
                              </w:rPr>
                              <w:rPr>
                                <w:shd/>
                              </w:rPr>
                              <w:t>图表14-4漏罪与新罪</w:t>
                            </w:r>
                            <w:bookmarkEnd w:id="3658"/>
                          </w:p>
                        </w:txbxContent>
                      </wps:txbx>
                      <wps:bodyPr wrap="square" lIns="0" rIns="0" tIns="0" bIns="0" vert="horz" anchor="t">
                        <a:noAutofit/>
                      </wps:bodyPr>
                    </wps:wsp>
                  </a:graphicData>
                </a:graphic>
              </wp:anchor>
            </w:drawing>
          </mc:Choice>
          <mc:Fallback>
            <w:pict>
              <v:shape type="#_x0000_t202" filled="f" stroked="f" style="margin-left:164pt;margin-top:638pt;width: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659"/>
                      <w:r>
                        <w:rPr>
                          <w:rFonts w:ascii="仿宋" w:hAnsi="仿宋" w:cs="仿宋" w:eastAsia="仿宋"/>
                          <w:sz w:val="15"/>
                          <w:spacing w:val="0"/>
                          <w:color w:val="000000"/>
                          <w:b w:val="off"/>
                          <w:i w:val="off"/>
                        </w:rPr>
                        <w:rPr>
                          <w:shd/>
                        </w:rPr>
                        <w:t>图表14-4漏罪与新罪</w:t>
                      </w:r>
                      <w:bookmarkEnd w:id="36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5702300</wp:posOffset>
                </wp:positionH>
                <wp:positionV relativeFrom="page">
                  <wp:posOffset>8166100</wp:posOffset>
                </wp:positionV>
                <wp:extent cx="190500" cy="190500"/>
                <wp:wrapNone/>
                <wp:docPr id="914" name="文本框 914"/>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660"/>
                            <w:r>
                              <w:rPr>
                                <w:rFonts w:ascii="仿宋" w:hAnsi="仿宋" w:cs="仿宋" w:eastAsia="仿宋"/>
                                <w:sz w:val="15"/>
                                <w:spacing w:val="0"/>
                                <w:color w:val="000000"/>
                                <w:b w:val="off"/>
                                <w:i w:val="off"/>
                              </w:rPr>
                              <w:rPr>
                                <w:shd/>
                              </w:rPr>
                              <w:t>1)</w:t>
                            </w:r>
                            <w:bookmarkEnd w:id="3660"/>
                          </w:p>
                        </w:txbxContent>
                      </wps:txbx>
                      <wps:bodyPr wrap="square" lIns="0" rIns="0" tIns="0" bIns="0" vert="horz" anchor="t">
                        <a:noAutofit/>
                      </wps:bodyPr>
                    </wps:wsp>
                  </a:graphicData>
                </a:graphic>
              </wp:anchor>
            </w:drawing>
          </mc:Choice>
          <mc:Fallback>
            <w:pict>
              <v:shape type="#_x0000_t202" filled="f" stroked="f" style="margin-left:449pt;margin-top:643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661"/>
                      <w:r>
                        <w:rPr>
                          <w:rFonts w:ascii="仿宋" w:hAnsi="仿宋" w:cs="仿宋" w:eastAsia="仿宋"/>
                          <w:sz w:val="15"/>
                          <w:spacing w:val="0"/>
                          <w:color w:val="000000"/>
                          <w:b w:val="off"/>
                          <w:i w:val="off"/>
                        </w:rPr>
                        <w:rPr>
                          <w:shd/>
                        </w:rPr>
                        <w:t>1)</w:t>
                      </w:r>
                      <w:bookmarkEnd w:id="36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8064500</wp:posOffset>
                </wp:positionV>
                <wp:extent cx="571500" cy="190500"/>
                <wp:wrapNone/>
                <wp:docPr id="915" name="文本框 915"/>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3662"/>
                            <w:r>
                              <w:rPr>
                                <w:rFonts w:ascii="黑体" w:hAnsi="黑体" w:cs="黑体" w:eastAsia="黑体"/>
                                <w:sz w:val="15"/>
                                <w:spacing w:val="0"/>
                                <w:color w:val="000000"/>
                                <w:b w:val="off"/>
                                <w:i w:val="off"/>
                              </w:rPr>
                              <w:rPr>
                                <w:shd/>
                              </w:rPr>
                              <w:t>[独门口诀]</w:t>
                            </w:r>
                            <w:bookmarkEnd w:id="3662"/>
                          </w:p>
                        </w:txbxContent>
                      </wps:txbx>
                      <wps:bodyPr wrap="square" lIns="0" rIns="0" tIns="0" bIns="0" vert="horz" anchor="t">
                        <a:noAutofit/>
                      </wps:bodyPr>
                    </wps:wsp>
                  </a:graphicData>
                </a:graphic>
              </wp:anchor>
            </w:drawing>
          </mc:Choice>
          <mc:Fallback>
            <w:pict>
              <v:shape type="#_x0000_t202" filled="f" stroked="f" style="margin-left:460pt;margin-top:635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3663"/>
                      <w:r>
                        <w:rPr>
                          <w:rFonts w:ascii="黑体" w:hAnsi="黑体" w:cs="黑体" w:eastAsia="黑体"/>
                          <w:sz w:val="15"/>
                          <w:spacing w:val="0"/>
                          <w:color w:val="000000"/>
                          <w:b w:val="off"/>
                          <w:i w:val="off"/>
                        </w:rPr>
                        <w:rPr>
                          <w:shd/>
                        </w:rPr>
                        <w:t>[独门口诀]</w:t>
                      </w:r>
                      <w:bookmarkEnd w:id="36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8267700</wp:posOffset>
                </wp:positionV>
                <wp:extent cx="1041400" cy="241300"/>
                <wp:wrapNone/>
                <wp:docPr id="916" name="文本框 916"/>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664"/>
                            <w:r>
                              <w:rPr>
                                <w:rFonts w:ascii="黑体" w:hAnsi="黑体" w:cs="黑体" w:eastAsia="黑体"/>
                                <w:sz w:val="21"/>
                                <w:spacing w:val="0"/>
                                <w:color w:val="000000"/>
                                <w:b w:val="off"/>
                                <w:i w:val="off"/>
                              </w:rPr>
                              <w:rPr>
                                <w:shd/>
                              </w:rPr>
                              <w:t>没有协议始停靠</w:t>
                            </w:r>
                            <w:bookmarkEnd w:id="3664"/>
                          </w:p>
                        </w:txbxContent>
                      </wps:txbx>
                      <wps:bodyPr wrap="square" lIns="0" rIns="0" tIns="0" bIns="0" vert="horz" anchor="t">
                        <a:noAutofit/>
                      </wps:bodyPr>
                    </wps:wsp>
                  </a:graphicData>
                </a:graphic>
              </wp:anchor>
            </w:drawing>
          </mc:Choice>
          <mc:Fallback>
            <w:pict>
              <v:shape type="#_x0000_t202" filled="f" stroked="f" style="margin-left:459pt;margin-top:651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665"/>
                      <w:r>
                        <w:rPr>
                          <w:rFonts w:ascii="黑体" w:hAnsi="黑体" w:cs="黑体" w:eastAsia="黑体"/>
                          <w:sz w:val="21"/>
                          <w:spacing w:val="0"/>
                          <w:color w:val="000000"/>
                          <w:b w:val="off"/>
                          <w:i w:val="off"/>
                        </w:rPr>
                        <w:rPr>
                          <w:shd/>
                        </w:rPr>
                        <w:t>没有协议始停靠</w:t>
                      </w:r>
                      <w:bookmarkEnd w:id="36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8534400</wp:posOffset>
                </wp:positionV>
                <wp:extent cx="609600" cy="241300"/>
                <wp:wrapNone/>
                <wp:docPr id="917" name="文本框 917"/>
                <a:graphic xmlns:a="http://schemas.openxmlformats.org/drawingml/2006/main">
                  <a:graphicData uri="http://schemas.microsoft.com/office/word/2010/wordprocessingShape">
                    <wps:wsp>
                      <wps:cNvSpPr txBox="true"/>
                      <wps:spPr>
                        <a:xfrm>
                          <a:off x="0" y="0"/>
                          <a:ext cx="609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66"/>
                            <w:r>
                              <w:rPr>
                                <w:rFonts w:ascii="黑体" w:hAnsi="黑体" w:cs="黑体" w:eastAsia="黑体"/>
                                <w:sz w:val="22"/>
                                <w:spacing w:val="0"/>
                                <w:color w:val="000000"/>
                                <w:b w:val="off"/>
                                <w:i w:val="off"/>
                              </w:rPr>
                              <w:rPr>
                                <w:shd/>
                              </w:rPr>
                              <w:t>漏   罪</w:t>
                            </w:r>
                            <w:bookmarkEnd w:id="3666"/>
                          </w:p>
                        </w:txbxContent>
                      </wps:txbx>
                      <wps:bodyPr wrap="square" lIns="0" rIns="0" tIns="0" bIns="0" vert="horz" anchor="t">
                        <a:noAutofit/>
                      </wps:bodyPr>
                    </wps:wsp>
                  </a:graphicData>
                </a:graphic>
              </wp:anchor>
            </w:drawing>
          </mc:Choice>
          <mc:Fallback>
            <w:pict>
              <v:shape type="#_x0000_t202" filled="f" stroked="f" style="margin-left:40pt;margin-top:672pt;width:4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67"/>
                      <w:r>
                        <w:rPr>
                          <w:rFonts w:ascii="黑体" w:hAnsi="黑体" w:cs="黑体" w:eastAsia="黑体"/>
                          <w:sz w:val="22"/>
                          <w:spacing w:val="0"/>
                          <w:color w:val="000000"/>
                          <w:b w:val="off"/>
                          <w:i w:val="off"/>
                        </w:rPr>
                        <w:rPr>
                          <w:shd/>
                        </w:rPr>
                        <w:t>漏   罪</w:t>
                      </w:r>
                      <w:bookmarkEnd w:id="36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8420100</wp:posOffset>
                </wp:positionV>
                <wp:extent cx="4165600" cy="241300"/>
                <wp:wrapNone/>
                <wp:docPr id="918" name="文本框 918"/>
                <a:graphic xmlns:a="http://schemas.openxmlformats.org/drawingml/2006/main">
                  <a:graphicData uri="http://schemas.microsoft.com/office/word/2010/wordprocessingShape">
                    <wps:wsp>
                      <wps:cNvSpPr txBox="true"/>
                      <wps:spPr>
                        <a:xfrm>
                          <a:off x="0" y="0"/>
                          <a:ext cx="4165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68"/>
                            <w:r>
                              <w:rPr>
                                <w:rFonts w:ascii="宋体" w:hAnsi="宋体" w:cs="宋体" w:eastAsia="宋体"/>
                                <w:sz w:val="22"/>
                                <w:spacing w:val="0"/>
                                <w:color w:val="000000"/>
                                <w:b w:val="off"/>
                                <w:i w:val="off"/>
                              </w:rPr>
                              <w:rPr>
                                <w:shd/>
                              </w:rPr>
                              <w:t>原则上为原审地法院管；服刑地、新发现罪的主要犯罪地法院更为</w:t>
                            </w:r>
                            <w:bookmarkEnd w:id="3668"/>
                          </w:p>
                        </w:txbxContent>
                      </wps:txbx>
                      <wps:bodyPr wrap="square" lIns="0" rIns="0" tIns="0" bIns="0" vert="horz" anchor="t">
                        <a:noAutofit/>
                      </wps:bodyPr>
                    </wps:wsp>
                  </a:graphicData>
                </a:graphic>
              </wp:anchor>
            </w:drawing>
          </mc:Choice>
          <mc:Fallback>
            <w:pict>
              <v:shape type="#_x0000_t202" filled="f" stroked="f" style="margin-left:99pt;margin-top:663pt;width:32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69"/>
                      <w:r>
                        <w:rPr>
                          <w:rFonts w:ascii="宋体" w:hAnsi="宋体" w:cs="宋体" w:eastAsia="宋体"/>
                          <w:sz w:val="22"/>
                          <w:spacing w:val="0"/>
                          <w:color w:val="000000"/>
                          <w:b w:val="off"/>
                          <w:i w:val="off"/>
                        </w:rPr>
                        <w:rPr>
                          <w:shd/>
                        </w:rPr>
                        <w:t>原则上为原审地法院管；服刑地、新发现罪的主要犯罪地法院更为</w:t>
                      </w:r>
                      <w:bookmarkEnd w:id="36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8648700</wp:posOffset>
                </wp:positionV>
                <wp:extent cx="1092200" cy="241300"/>
                <wp:wrapNone/>
                <wp:docPr id="919" name="文本框 919"/>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70"/>
                            <w:r>
                              <w:rPr>
                                <w:rFonts w:ascii="宋体" w:hAnsi="宋体" w:cs="宋体" w:eastAsia="宋体"/>
                                <w:sz w:val="22"/>
                                <w:spacing w:val="0"/>
                                <w:color w:val="000000"/>
                                <w:b w:val="off"/>
                                <w:i w:val="off"/>
                              </w:rPr>
                              <w:rPr>
                                <w:shd/>
                              </w:rPr>
                              <w:t>适宜的也可管。</w:t>
                            </w:r>
                            <w:bookmarkEnd w:id="3670"/>
                          </w:p>
                        </w:txbxContent>
                      </wps:txbx>
                      <wps:bodyPr wrap="square" lIns="0" rIns="0" tIns="0" bIns="0" vert="horz" anchor="t">
                        <a:noAutofit/>
                      </wps:bodyPr>
                    </wps:wsp>
                  </a:graphicData>
                </a:graphic>
              </wp:anchor>
            </w:drawing>
          </mc:Choice>
          <mc:Fallback>
            <w:pict>
              <v:shape type="#_x0000_t202" filled="f" stroked="f" style="margin-left:100pt;margin-top:681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71"/>
                      <w:r>
                        <w:rPr>
                          <w:rFonts w:ascii="宋体" w:hAnsi="宋体" w:cs="宋体" w:eastAsia="宋体"/>
                          <w:sz w:val="22"/>
                          <w:spacing w:val="0"/>
                          <w:color w:val="000000"/>
                          <w:b w:val="off"/>
                          <w:i w:val="off"/>
                        </w:rPr>
                        <w:rPr>
                          <w:shd/>
                        </w:rPr>
                        <w:t>适宜的也可管。</w:t>
                      </w:r>
                      <w:bookmarkEnd w:id="36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8750300</wp:posOffset>
                </wp:positionV>
                <wp:extent cx="812800" cy="241300"/>
                <wp:wrapNone/>
                <wp:docPr id="920" name="文本框 920"/>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72"/>
                            <w:r>
                              <w:rPr>
                                <w:rFonts w:ascii="黑体" w:hAnsi="黑体" w:cs="黑体" w:eastAsia="黑体"/>
                                <w:sz w:val="22"/>
                                <w:spacing w:val="0"/>
                                <w:color w:val="000000"/>
                                <w:b w:val="off"/>
                                <w:i w:val="off"/>
                              </w:rPr>
                              <w:rPr>
                                <w:shd/>
                              </w:rPr>
                              <w:t>[独门口诀]</w:t>
                            </w:r>
                            <w:bookmarkEnd w:id="3672"/>
                          </w:p>
                        </w:txbxContent>
                      </wps:txbx>
                      <wps:bodyPr wrap="square" lIns="0" rIns="0" tIns="0" bIns="0" vert="horz" anchor="t">
                        <a:noAutofit/>
                      </wps:bodyPr>
                    </wps:wsp>
                  </a:graphicData>
                </a:graphic>
              </wp:anchor>
            </w:drawing>
          </mc:Choice>
          <mc:Fallback>
            <w:pict>
              <v:shape type="#_x0000_t202" filled="f" stroked="f" style="margin-left:459pt;margin-top:689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73"/>
                      <w:r>
                        <w:rPr>
                          <w:rFonts w:ascii="黑体" w:hAnsi="黑体" w:cs="黑体" w:eastAsia="黑体"/>
                          <w:sz w:val="22"/>
                          <w:spacing w:val="0"/>
                          <w:color w:val="000000"/>
                          <w:b w:val="off"/>
                          <w:i w:val="off"/>
                        </w:rPr>
                        <w:rPr>
                          <w:shd/>
                        </w:rPr>
                        <w:t>[独门口诀]</w:t>
                      </w:r>
                      <w:bookmarkEnd w:id="36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8953500</wp:posOffset>
                </wp:positionV>
                <wp:extent cx="4305300" cy="241300"/>
                <wp:wrapNone/>
                <wp:docPr id="921" name="文本框 921"/>
                <a:graphic xmlns:a="http://schemas.openxmlformats.org/drawingml/2006/main">
                  <a:graphicData uri="http://schemas.microsoft.com/office/word/2010/wordprocessingShape">
                    <wps:wsp>
                      <wps:cNvSpPr txBox="true"/>
                      <wps:spPr>
                        <a:xfrm>
                          <a:off x="0" y="0"/>
                          <a:ext cx="4305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74"/>
                            <w:r>
                              <w:rPr>
                                <w:rFonts w:ascii="宋体" w:hAnsi="宋体" w:cs="宋体" w:eastAsia="宋体"/>
                                <w:sz w:val="22"/>
                                <w:spacing w:val="0"/>
                                <w:color w:val="000000"/>
                                <w:b w:val="off"/>
                                <w:i w:val="off"/>
                              </w:rPr>
                              <w:rPr>
                                <w:shd/>
                              </w:rPr>
                              <w:t>原则上为服刑地法院管；脱逃期间犯罪的，在犯罪地抓获并发现的，</w:t>
                            </w:r>
                            <w:bookmarkEnd w:id="3674"/>
                          </w:p>
                        </w:txbxContent>
                      </wps:txbx>
                      <wps:bodyPr wrap="square" lIns="0" rIns="0" tIns="0" bIns="0" vert="horz" anchor="t">
                        <a:noAutofit/>
                      </wps:bodyPr>
                    </wps:wsp>
                  </a:graphicData>
                </a:graphic>
              </wp:anchor>
            </w:drawing>
          </mc:Choice>
          <mc:Fallback>
            <w:pict>
              <v:shape type="#_x0000_t202" filled="f" stroked="f" style="margin-left:100pt;margin-top:705pt;width:33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75"/>
                      <w:r>
                        <w:rPr>
                          <w:rFonts w:ascii="宋体" w:hAnsi="宋体" w:cs="宋体" w:eastAsia="宋体"/>
                          <w:sz w:val="22"/>
                          <w:spacing w:val="0"/>
                          <w:color w:val="000000"/>
                          <w:b w:val="off"/>
                          <w:i w:val="off"/>
                        </w:rPr>
                        <w:rPr>
                          <w:shd/>
                        </w:rPr>
                        <w:t>原则上为服刑地法院管；脱逃期间犯罪的，在犯罪地抓获并发现的，</w:t>
                      </w:r>
                      <w:bookmarkEnd w:id="36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8940800</wp:posOffset>
                </wp:positionV>
                <wp:extent cx="1308100" cy="241300"/>
                <wp:wrapNone/>
                <wp:docPr id="922" name="文本框 922"/>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76"/>
                            <w:r>
                              <w:rPr>
                                <w:rFonts w:ascii="黑体" w:hAnsi="黑体" w:cs="黑体" w:eastAsia="黑体"/>
                                <w:sz w:val="22"/>
                                <w:spacing w:val="0"/>
                                <w:color w:val="000000"/>
                                <w:b w:val="off"/>
                                <w:i w:val="off"/>
                              </w:rPr>
                              <w:rPr>
                                <w:shd/>
                              </w:rPr>
                              <w:t>)○漏罪首选原审地</w:t>
                            </w:r>
                            <w:bookmarkEnd w:id="3676"/>
                          </w:p>
                        </w:txbxContent>
                      </wps:txbx>
                      <wps:bodyPr wrap="square" lIns="0" rIns="0" tIns="0" bIns="0" vert="horz" anchor="t">
                        <a:noAutofit/>
                      </wps:bodyPr>
                    </wps:wsp>
                  </a:graphicData>
                </a:graphic>
              </wp:anchor>
            </w:drawing>
          </mc:Choice>
          <mc:Fallback>
            <w:pict>
              <v:shape type="#_x0000_t202" filled="f" stroked="f" style="margin-left:446pt;margin-top:704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77"/>
                      <w:r>
                        <w:rPr>
                          <w:rFonts w:ascii="黑体" w:hAnsi="黑体" w:cs="黑体" w:eastAsia="黑体"/>
                          <w:sz w:val="22"/>
                          <w:spacing w:val="0"/>
                          <w:color w:val="000000"/>
                          <w:b w:val="off"/>
                          <w:i w:val="off"/>
                        </w:rPr>
                        <w:rPr>
                          <w:shd/>
                        </w:rPr>
                        <w:t>)○漏罪首选原审地</w:t>
                      </w:r>
                      <w:bookmarkEnd w:id="36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9080500</wp:posOffset>
                </wp:positionV>
                <wp:extent cx="279400" cy="266700"/>
                <wp:wrapNone/>
                <wp:docPr id="923" name="文本框 923"/>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3678"/>
                            <w:r>
                              <w:rPr>
                                <w:rFonts w:ascii="黑体" w:hAnsi="黑体" w:cs="黑体" w:eastAsia="黑体"/>
                                <w:sz w:val="24"/>
                                <w:spacing w:val="0"/>
                                <w:color w:val="000000"/>
                                <w:b w:val="off"/>
                                <w:i w:val="off"/>
                              </w:rPr>
                              <w:rPr>
                                <w:shd/>
                              </w:rPr>
                              <w:t>新</w:t>
                            </w:r>
                            <w:bookmarkEnd w:id="3678"/>
                          </w:p>
                        </w:txbxContent>
                      </wps:txbx>
                      <wps:bodyPr wrap="square" lIns="0" rIns="0" tIns="0" bIns="0" vert="horz" anchor="t">
                        <a:noAutofit/>
                      </wps:bodyPr>
                    </wps:wsp>
                  </a:graphicData>
                </a:graphic>
              </wp:anchor>
            </w:drawing>
          </mc:Choice>
          <mc:Fallback>
            <w:pict>
              <v:shape type="#_x0000_t202" filled="f" stroked="f" style="margin-left:41pt;margin-top:715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3679"/>
                      <w:r>
                        <w:rPr>
                          <w:rFonts w:ascii="黑体" w:hAnsi="黑体" w:cs="黑体" w:eastAsia="黑体"/>
                          <w:sz w:val="24"/>
                          <w:spacing w:val="0"/>
                          <w:color w:val="000000"/>
                          <w:b w:val="off"/>
                          <w:i w:val="off"/>
                        </w:rPr>
                        <w:rPr>
                          <w:shd/>
                        </w:rPr>
                        <w:t>新</w:t>
                      </w:r>
                      <w:bookmarkEnd w:id="36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9067800</wp:posOffset>
                </wp:positionV>
                <wp:extent cx="279400" cy="266700"/>
                <wp:wrapNone/>
                <wp:docPr id="924" name="文本框 924"/>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3680"/>
                            <w:r>
                              <w:rPr>
                                <w:rFonts w:ascii="黑体" w:hAnsi="黑体" w:cs="黑体" w:eastAsia="黑体"/>
                                <w:sz w:val="24"/>
                                <w:spacing w:val="0"/>
                                <w:color w:val="000000"/>
                                <w:b w:val="off"/>
                                <w:i w:val="off"/>
                              </w:rPr>
                              <w:rPr>
                                <w:shd/>
                              </w:rPr>
                              <w:t>罪</w:t>
                            </w:r>
                            <w:bookmarkEnd w:id="3680"/>
                          </w:p>
                        </w:txbxContent>
                      </wps:txbx>
                      <wps:bodyPr wrap="square" lIns="0" rIns="0" tIns="0" bIns="0" vert="horz" anchor="t">
                        <a:noAutofit/>
                      </wps:bodyPr>
                    </wps:wsp>
                  </a:graphicData>
                </a:graphic>
              </wp:anchor>
            </w:drawing>
          </mc:Choice>
          <mc:Fallback>
            <w:pict>
              <v:shape type="#_x0000_t202" filled="f" stroked="f" style="margin-left:73pt;margin-top:714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3681"/>
                      <w:r>
                        <w:rPr>
                          <w:rFonts w:ascii="黑体" w:hAnsi="黑体" w:cs="黑体" w:eastAsia="黑体"/>
                          <w:sz w:val="24"/>
                          <w:spacing w:val="0"/>
                          <w:color w:val="000000"/>
                          <w:b w:val="off"/>
                          <w:i w:val="off"/>
                        </w:rPr>
                        <w:rPr>
                          <w:shd/>
                        </w:rPr>
                        <w:t>罪</w:t>
                      </w:r>
                      <w:bookmarkEnd w:id="36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9169400</wp:posOffset>
                </wp:positionV>
                <wp:extent cx="1231900" cy="241300"/>
                <wp:wrapNone/>
                <wp:docPr id="925" name="文本框 925"/>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82"/>
                            <w:r>
                              <w:rPr>
                                <w:rFonts w:ascii="宋体" w:hAnsi="宋体" w:cs="宋体" w:eastAsia="宋体"/>
                                <w:sz w:val="22"/>
                                <w:spacing w:val="0"/>
                                <w:color w:val="000000"/>
                                <w:b w:val="off"/>
                                <w:i w:val="off"/>
                              </w:rPr>
                              <w:rPr>
                                <w:shd/>
                              </w:rPr>
                              <w:t>由犯罪地法院管。</w:t>
                            </w:r>
                            <w:bookmarkEnd w:id="3682"/>
                          </w:p>
                        </w:txbxContent>
                      </wps:txbx>
                      <wps:bodyPr wrap="square" lIns="0" rIns="0" tIns="0" bIns="0" vert="horz" anchor="t">
                        <a:noAutofit/>
                      </wps:bodyPr>
                    </wps:wsp>
                  </a:graphicData>
                </a:graphic>
              </wp:anchor>
            </w:drawing>
          </mc:Choice>
          <mc:Fallback>
            <w:pict>
              <v:shape type="#_x0000_t202" filled="f" stroked="f" style="margin-left:100pt;margin-top:722pt;width:9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83"/>
                      <w:r>
                        <w:rPr>
                          <w:rFonts w:ascii="宋体" w:hAnsi="宋体" w:cs="宋体" w:eastAsia="宋体"/>
                          <w:sz w:val="22"/>
                          <w:spacing w:val="0"/>
                          <w:color w:val="000000"/>
                          <w:b w:val="off"/>
                          <w:i w:val="off"/>
                        </w:rPr>
                        <w:rPr>
                          <w:shd/>
                        </w:rPr>
                        <w:t>由犯罪地法院管。</w:t>
                      </w:r>
                      <w:bookmarkEnd w:id="36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9169400</wp:posOffset>
                </wp:positionV>
                <wp:extent cx="1231900" cy="241300"/>
                <wp:wrapNone/>
                <wp:docPr id="926" name="文本框 926"/>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684"/>
                            <w:r>
                              <w:rPr>
                                <w:rFonts w:ascii="黑体" w:hAnsi="黑体" w:cs="黑体" w:eastAsia="黑体"/>
                                <w:sz w:val="22"/>
                                <w:spacing w:val="0"/>
                                <w:color w:val="000000"/>
                                <w:b w:val="off"/>
                                <w:i w:val="off"/>
                              </w:rPr>
                              <w:rPr>
                                <w:shd/>
                              </w:rPr>
                              <w:t>◎新罪首选服刑地</w:t>
                            </w:r>
                            <w:bookmarkEnd w:id="3684"/>
                          </w:p>
                        </w:txbxContent>
                      </wps:txbx>
                      <wps:bodyPr wrap="square" lIns="0" rIns="0" tIns="0" bIns="0" vert="horz" anchor="t">
                        <a:noAutofit/>
                      </wps:bodyPr>
                    </wps:wsp>
                  </a:graphicData>
                </a:graphic>
              </wp:anchor>
            </w:drawing>
          </mc:Choice>
          <mc:Fallback>
            <w:pict>
              <v:shape type="#_x0000_t202" filled="f" stroked="f" style="margin-left:460pt;margin-top:722pt;width:9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685"/>
                      <w:r>
                        <w:rPr>
                          <w:rFonts w:ascii="黑体" w:hAnsi="黑体" w:cs="黑体" w:eastAsia="黑体"/>
                          <w:sz w:val="22"/>
                          <w:spacing w:val="0"/>
                          <w:color w:val="000000"/>
                          <w:b w:val="off"/>
                          <w:i w:val="off"/>
                        </w:rPr>
                        <w:rPr>
                          <w:shd/>
                        </w:rPr>
                        <w:t>◎新罪首选服刑地</w:t>
                      </w:r>
                      <w:bookmarkEnd w:id="36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6286500</wp:posOffset>
                </wp:positionH>
                <wp:positionV relativeFrom="page">
                  <wp:posOffset>10121900</wp:posOffset>
                </wp:positionV>
                <wp:extent cx="444500" cy="215900"/>
                <wp:wrapNone/>
                <wp:docPr id="927" name="文本框 927"/>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3686"/>
                            <w:r>
                              <w:rPr>
                                <w:rFonts w:ascii="黑体" w:hAnsi="黑体" w:cs="黑体" w:eastAsia="黑体"/>
                                <w:sz w:val="18"/>
                                <w:spacing w:val="0"/>
                                <w:color w:val="000000"/>
                                <w:b w:val="off"/>
                                <w:i w:val="off"/>
                              </w:rPr>
                              <w:rPr>
                                <w:shd/>
                              </w:rPr>
                              <w:t>·27·</w:t>
                            </w:r>
                            <w:bookmarkEnd w:id="3686"/>
                          </w:p>
                        </w:txbxContent>
                      </wps:txbx>
                      <wps:bodyPr wrap="square" lIns="0" rIns="0" tIns="0" bIns="0" vert="horz" anchor="t">
                        <a:noAutofit/>
                      </wps:bodyPr>
                    </wps:wsp>
                  </a:graphicData>
                </a:graphic>
              </wp:anchor>
            </w:drawing>
          </mc:Choice>
          <mc:Fallback>
            <w:pict>
              <v:shape type="#_x0000_t202" filled="f" stroked="f" style="margin-left:495pt;margin-top:797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3687"/>
                      <w:r>
                        <w:rPr>
                          <w:rFonts w:ascii="黑体" w:hAnsi="黑体" w:cs="黑体" w:eastAsia="黑体"/>
                          <w:sz w:val="18"/>
                          <w:spacing w:val="0"/>
                          <w:color w:val="000000"/>
                          <w:b w:val="off"/>
                          <w:i w:val="off"/>
                        </w:rPr>
                        <w:rPr>
                          <w:shd/>
                        </w:rPr>
                        <w:t>·27·</w:t>
                      </w:r>
                      <w:bookmarkEnd w:id="3687"/>
                    </w:p>
                  </w:txbxContent>
                </v:textbox>
              </v:shape>
            </w:pict>
          </mc:Fallback>
        </mc:AlternateContent>
      </w:r>
      <w:bookmarkEnd w:id="3513"/>
    </w:p>
    <w:p>
      <w:pPr>
        <w:pageBreakBefore w:val="off"/>
        <w:tabs/>
        <w:wordWrap w:val="off"/>
        <w:spacing w:before="0" w:after="0" w:line="0" w:lineRule="atLeast"/>
        <w:ind w:left="0" w:right="0"/>
        <w:jc w:val="both"/>
        <w:textAlignment w:val="baseline"/>
        <w:sectPr>
          <w:footerReference r:id="rId180"/>
          <w:headerReference r:id="rId181" w:type="default"/>
          <w:type w:val="nextPage"/>
          <w:pgSz w:w="11900" w:h="17500"/>
          <w:pgMar w:left="0" w:top="0" w:right="0" w:bottom="0" w:header="0" w:footer="0"/>
          <w:cols w:num="1"/>
        </w:sectPr>
      </w:pPr>
      <w:bookmarkStart w:name="" w:id="3688"/>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1112500"/>
            <wp:wrapNone/>
            <wp:docPr id="929" name="Drawing 929"/>
            <a:graphic xmlns:a="http://schemas.openxmlformats.org/drawingml/2006/main">
              <a:graphicData uri="http://schemas.openxmlformats.org/drawingml/2006/picture">
                <pic:pic xmlns:pic="http://schemas.openxmlformats.org/drawingml/2006/picture">
                  <pic:nvPicPr>
                    <pic:cNvPr id="0" name="Picture 928"/>
                    <pic:cNvPicPr>
                      <a:picLocks noChangeAspect="true"/>
                    </pic:cNvPicPr>
                  </pic:nvPicPr>
                  <pic:blipFill>
                    <a:blip r:embed="rId29"/>
                    <a:stretch>
                      <a:fillRect/>
                    </a:stretch>
                  </pic:blipFill>
                  <pic:spPr>
                    <a:xfrm>
                      <a:off x="0" y="0"/>
                      <a:ext cx="7556500" cy="111125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1143000</wp:posOffset>
                </wp:positionV>
                <wp:extent cx="571500" cy="520700"/>
                <wp:wrapNone/>
                <wp:docPr id="930" name="文本框 930"/>
                <a:graphic xmlns:a="http://schemas.openxmlformats.org/drawingml/2006/main">
                  <a:graphicData uri="http://schemas.microsoft.com/office/word/2010/wordprocessingShape">
                    <wps:wsp>
                      <wps:cNvSpPr txBox="true"/>
                      <wps:spPr>
                        <a:xfrm>
                          <a:off x="0" y="0"/>
                          <a:ext cx="571500" cy="520700"/>
                        </a:xfrm>
                        <a:prstGeom prst="rect">
                          <a:avLst/>
                        </a:prstGeom>
                        <a:noFill/>
                        <a:ln w="6350">
                          <a:noFill/>
                        </a:ln>
                      </wps:spPr>
                      <wps:txbx>
                        <w:txbxContent>
                          <w:p>
                            <w:pPr>
                              <w:pageBreakBefore w:val="off"/>
                              <w:tabs/>
                              <w:wordWrap w:val="off"/>
                              <w:spacing w:before="0" w:after="0" w:line="740" w:lineRule="atLeast"/>
                              <w:ind w:left="0" w:right="0"/>
                              <w:jc w:val="both"/>
                              <w:textAlignment w:val="baseline"/>
                              <w:rPr>
                                <w:sz w:val="55"/>
                              </w:rPr>
                            </w:pPr>
                            <w:bookmarkStart w:name="" w:id="3689"/>
                            <w:r>
                              <w:rPr>
                                <w:rFonts w:ascii="楷体" w:hAnsi="楷体" w:cs="楷体" w:eastAsia="楷体"/>
                                <w:sz w:val="55"/>
                                <w:spacing w:val="0"/>
                                <w:color w:val="ffffff"/>
                                <w:b w:val="off"/>
                                <w:i w:val="off"/>
                              </w:rPr>
                              <w:rPr>
                                <w:shd/>
                              </w:rPr>
                              <w:t>第</w:t>
                            </w:r>
                            <w:bookmarkEnd w:id="3689"/>
                          </w:p>
                        </w:txbxContent>
                      </wps:txbx>
                      <wps:bodyPr wrap="square" lIns="0" rIns="0" tIns="0" bIns="0" vert="horz" anchor="t">
                        <a:noAutofit/>
                      </wps:bodyPr>
                    </wps:wsp>
                  </a:graphicData>
                </a:graphic>
              </wp:anchor>
            </w:drawing>
          </mc:Choice>
          <mc:Fallback>
            <w:pict>
              <v:shape type="#_x0000_t202" filled="f" stroked="f" style="margin-left:71pt;margin-top:90pt;width:45pt;height:4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40" w:lineRule="atLeast"/>
                        <w:ind w:left="0" w:right="0"/>
                        <w:jc w:val="both"/>
                        <w:textAlignment w:val="baseline"/>
                        <w:rPr>
                          <w:sz w:val="55"/>
                        </w:rPr>
                      </w:pPr>
                      <w:bookmarkStart w:name="" w:id="3690"/>
                      <w:r>
                        <w:rPr>
                          <w:rFonts w:ascii="楷体" w:hAnsi="楷体" w:cs="楷体" w:eastAsia="楷体"/>
                          <w:sz w:val="55"/>
                          <w:spacing w:val="0"/>
                          <w:color w:val="ffffff"/>
                          <w:b w:val="off"/>
                          <w:i w:val="off"/>
                        </w:rPr>
                        <w:rPr>
                          <w:shd/>
                        </w:rPr>
                        <w:t>第</w:t>
                      </w:r>
                      <w:bookmarkEnd w:id="36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1181100</wp:posOffset>
                </wp:positionH>
                <wp:positionV relativeFrom="page">
                  <wp:posOffset>990600</wp:posOffset>
                </wp:positionV>
                <wp:extent cx="571500" cy="520700"/>
                <wp:wrapNone/>
                <wp:docPr id="931" name="文本框 931"/>
                <a:graphic xmlns:a="http://schemas.openxmlformats.org/drawingml/2006/main">
                  <a:graphicData uri="http://schemas.microsoft.com/office/word/2010/wordprocessingShape">
                    <wps:wsp>
                      <wps:cNvSpPr txBox="true"/>
                      <wps:spPr>
                        <a:xfrm>
                          <a:off x="0" y="0"/>
                          <a:ext cx="571500" cy="520700"/>
                        </a:xfrm>
                        <a:prstGeom prst="rect">
                          <a:avLst/>
                        </a:prstGeom>
                        <a:noFill/>
                        <a:ln w="6350">
                          <a:noFill/>
                        </a:ln>
                      </wps:spPr>
                      <wps:txbx>
                        <w:txbxContent>
                          <w:p>
                            <w:pPr>
                              <w:pageBreakBefore w:val="off"/>
                              <w:tabs/>
                              <w:wordWrap w:val="off"/>
                              <w:spacing w:before="0" w:after="0" w:line="740" w:lineRule="atLeast"/>
                              <w:ind w:left="0" w:right="0"/>
                              <w:jc w:val="both"/>
                              <w:textAlignment w:val="baseline"/>
                              <w:rPr>
                                <w:sz w:val="55"/>
                              </w:rPr>
                            </w:pPr>
                            <w:bookmarkStart w:name="" w:id="3691"/>
                            <w:r>
                              <w:rPr>
                                <w:rFonts w:ascii="楷体" w:hAnsi="楷体" w:cs="楷体" w:eastAsia="楷体"/>
                                <w:sz w:val="55"/>
                                <w:spacing w:val="0"/>
                                <w:color w:val="ffffff"/>
                                <w:b w:val="off"/>
                                <w:i w:val="off"/>
                              </w:rPr>
                              <w:rPr>
                                <w:shd/>
                              </w:rPr>
                              <w:t>05</w:t>
                            </w:r>
                            <w:bookmarkEnd w:id="3691"/>
                          </w:p>
                        </w:txbxContent>
                      </wps:txbx>
                      <wps:bodyPr wrap="square" lIns="0" rIns="0" tIns="0" bIns="0" vert="horz" anchor="t">
                        <a:noAutofit/>
                      </wps:bodyPr>
                    </wps:wsp>
                  </a:graphicData>
                </a:graphic>
              </wp:anchor>
            </w:drawing>
          </mc:Choice>
          <mc:Fallback>
            <w:pict>
              <v:shape type="#_x0000_t202" filled="f" stroked="f" style="margin-left:93pt;margin-top:78pt;width:45pt;height:4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40" w:lineRule="atLeast"/>
                        <w:ind w:left="0" w:right="0"/>
                        <w:jc w:val="both"/>
                        <w:textAlignment w:val="baseline"/>
                        <w:rPr>
                          <w:sz w:val="55"/>
                        </w:rPr>
                      </w:pPr>
                      <w:bookmarkStart w:name="" w:id="3692"/>
                      <w:r>
                        <w:rPr>
                          <w:rFonts w:ascii="楷体" w:hAnsi="楷体" w:cs="楷体" w:eastAsia="楷体"/>
                          <w:sz w:val="55"/>
                          <w:spacing w:val="0"/>
                          <w:color w:val="ffffff"/>
                          <w:b w:val="off"/>
                          <w:i w:val="off"/>
                        </w:rPr>
                        <w:rPr>
                          <w:shd/>
                        </w:rPr>
                        <w:t>05</w:t>
                      </w:r>
                      <w:bookmarkEnd w:id="36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1143000</wp:posOffset>
                </wp:positionV>
                <wp:extent cx="571500" cy="520700"/>
                <wp:wrapNone/>
                <wp:docPr id="932" name="文本框 932"/>
                <a:graphic xmlns:a="http://schemas.openxmlformats.org/drawingml/2006/main">
                  <a:graphicData uri="http://schemas.microsoft.com/office/word/2010/wordprocessingShape">
                    <wps:wsp>
                      <wps:cNvSpPr txBox="true"/>
                      <wps:spPr>
                        <a:xfrm>
                          <a:off x="0" y="0"/>
                          <a:ext cx="571500" cy="520700"/>
                        </a:xfrm>
                        <a:prstGeom prst="rect">
                          <a:avLst/>
                        </a:prstGeom>
                        <a:noFill/>
                        <a:ln w="6350">
                          <a:noFill/>
                        </a:ln>
                      </wps:spPr>
                      <wps:txbx>
                        <w:txbxContent>
                          <w:p>
                            <w:pPr>
                              <w:pageBreakBefore w:val="off"/>
                              <w:tabs/>
                              <w:wordWrap w:val="off"/>
                              <w:spacing w:before="0" w:after="0" w:line="740" w:lineRule="atLeast"/>
                              <w:ind w:left="0" w:right="0"/>
                              <w:jc w:val="both"/>
                              <w:textAlignment w:val="baseline"/>
                              <w:rPr>
                                <w:sz w:val="55"/>
                              </w:rPr>
                            </w:pPr>
                            <w:bookmarkStart w:name="" w:id="3693"/>
                            <w:r>
                              <w:rPr>
                                <w:rFonts w:ascii="楷体" w:hAnsi="楷体" w:cs="楷体" w:eastAsia="楷体"/>
                                <w:sz w:val="55"/>
                                <w:spacing w:val="0"/>
                                <w:color w:val="ffffff"/>
                                <w:b w:val="off"/>
                                <w:i w:val="off"/>
                              </w:rPr>
                              <w:rPr>
                                <w:shd/>
                              </w:rPr>
                              <w:t>讲</w:t>
                            </w:r>
                            <w:bookmarkEnd w:id="3693"/>
                          </w:p>
                        </w:txbxContent>
                      </wps:txbx>
                      <wps:bodyPr wrap="square" lIns="0" rIns="0" tIns="0" bIns="0" vert="horz" anchor="t">
                        <a:noAutofit/>
                      </wps:bodyPr>
                    </wps:wsp>
                  </a:graphicData>
                </a:graphic>
              </wp:anchor>
            </w:drawing>
          </mc:Choice>
          <mc:Fallback>
            <w:pict>
              <v:shape type="#_x0000_t202" filled="f" stroked="f" style="margin-left:146pt;margin-top:90pt;width:45pt;height:4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40" w:lineRule="atLeast"/>
                        <w:ind w:left="0" w:right="0"/>
                        <w:jc w:val="both"/>
                        <w:textAlignment w:val="baseline"/>
                        <w:rPr>
                          <w:sz w:val="55"/>
                        </w:rPr>
                      </w:pPr>
                      <w:bookmarkStart w:name="" w:id="3694"/>
                      <w:r>
                        <w:rPr>
                          <w:rFonts w:ascii="楷体" w:hAnsi="楷体" w:cs="楷体" w:eastAsia="楷体"/>
                          <w:sz w:val="55"/>
                          <w:spacing w:val="0"/>
                          <w:color w:val="ffffff"/>
                          <w:b w:val="off"/>
                          <w:i w:val="off"/>
                        </w:rPr>
                        <w:rPr>
                          <w:shd/>
                        </w:rPr>
                        <w:t>讲</w:t>
                      </w:r>
                      <w:bookmarkEnd w:id="36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863600</wp:posOffset>
                </wp:positionH>
                <wp:positionV relativeFrom="page">
                  <wp:posOffset>1562100</wp:posOffset>
                </wp:positionV>
                <wp:extent cx="571500" cy="520700"/>
                <wp:wrapNone/>
                <wp:docPr id="933" name="文本框 933"/>
                <a:graphic xmlns:a="http://schemas.openxmlformats.org/drawingml/2006/main">
                  <a:graphicData uri="http://schemas.microsoft.com/office/word/2010/wordprocessingShape">
                    <wps:wsp>
                      <wps:cNvSpPr txBox="true"/>
                      <wps:spPr>
                        <a:xfrm>
                          <a:off x="0" y="0"/>
                          <a:ext cx="571500" cy="520700"/>
                        </a:xfrm>
                        <a:prstGeom prst="rect">
                          <a:avLst/>
                        </a:prstGeom>
                        <a:noFill/>
                        <a:ln w="6350">
                          <a:noFill/>
                        </a:ln>
                      </wps:spPr>
                      <wps:txbx>
                        <w:txbxContent>
                          <w:p>
                            <w:pPr>
                              <w:pageBreakBefore w:val="off"/>
                              <w:tabs/>
                              <w:wordWrap w:val="off"/>
                              <w:spacing w:before="0" w:after="0" w:line="740" w:lineRule="atLeast"/>
                              <w:ind w:left="0" w:right="0"/>
                              <w:jc w:val="both"/>
                              <w:textAlignment w:val="baseline"/>
                              <w:rPr>
                                <w:sz w:val="55"/>
                              </w:rPr>
                            </w:pPr>
                            <w:bookmarkStart w:name="" w:id="3695"/>
                            <w:r>
                              <w:rPr>
                                <w:rFonts w:ascii="楷体" w:hAnsi="楷体" w:cs="楷体" w:eastAsia="楷体"/>
                                <w:sz w:val="55"/>
                                <w:spacing w:val="0"/>
                                <w:color w:val="ffffff"/>
                                <w:b w:val="off"/>
                                <w:i w:val="off"/>
                              </w:rPr>
                              <w:rPr>
                                <w:shd/>
                              </w:rPr>
                              <w:t>回</w:t>
                            </w:r>
                            <w:bookmarkEnd w:id="3695"/>
                          </w:p>
                        </w:txbxContent>
                      </wps:txbx>
                      <wps:bodyPr wrap="square" lIns="0" rIns="0" tIns="0" bIns="0" vert="horz" anchor="t">
                        <a:noAutofit/>
                      </wps:bodyPr>
                    </wps:wsp>
                  </a:graphicData>
                </a:graphic>
              </wp:anchor>
            </w:drawing>
          </mc:Choice>
          <mc:Fallback>
            <w:pict>
              <v:shape type="#_x0000_t202" filled="f" stroked="f" style="margin-left:68pt;margin-top:123pt;width:45pt;height:4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40" w:lineRule="atLeast"/>
                        <w:ind w:left="0" w:right="0"/>
                        <w:jc w:val="both"/>
                        <w:textAlignment w:val="baseline"/>
                        <w:rPr>
                          <w:sz w:val="55"/>
                        </w:rPr>
                      </w:pPr>
                      <w:bookmarkStart w:name="" w:id="3696"/>
                      <w:r>
                        <w:rPr>
                          <w:rFonts w:ascii="楷体" w:hAnsi="楷体" w:cs="楷体" w:eastAsia="楷体"/>
                          <w:sz w:val="55"/>
                          <w:spacing w:val="0"/>
                          <w:color w:val="ffffff"/>
                          <w:b w:val="off"/>
                          <w:i w:val="off"/>
                        </w:rPr>
                        <w:rPr>
                          <w:shd/>
                        </w:rPr>
                        <w:t>回</w:t>
                      </w:r>
                      <w:bookmarkEnd w:id="36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1562100</wp:posOffset>
                </wp:positionV>
                <wp:extent cx="571500" cy="520700"/>
                <wp:wrapNone/>
                <wp:docPr id="934" name="文本框 934"/>
                <a:graphic xmlns:a="http://schemas.openxmlformats.org/drawingml/2006/main">
                  <a:graphicData uri="http://schemas.microsoft.com/office/word/2010/wordprocessingShape">
                    <wps:wsp>
                      <wps:cNvSpPr txBox="true"/>
                      <wps:spPr>
                        <a:xfrm>
                          <a:off x="0" y="0"/>
                          <a:ext cx="571500" cy="520700"/>
                        </a:xfrm>
                        <a:prstGeom prst="rect">
                          <a:avLst/>
                        </a:prstGeom>
                        <a:noFill/>
                        <a:ln w="6350">
                          <a:noFill/>
                        </a:ln>
                      </wps:spPr>
                      <wps:txbx>
                        <w:txbxContent>
                          <w:p>
                            <w:pPr>
                              <w:pageBreakBefore w:val="off"/>
                              <w:tabs/>
                              <w:wordWrap w:val="off"/>
                              <w:spacing w:before="0" w:after="0" w:line="740" w:lineRule="atLeast"/>
                              <w:ind w:left="0" w:right="0"/>
                              <w:jc w:val="both"/>
                              <w:textAlignment w:val="baseline"/>
                              <w:rPr>
                                <w:sz w:val="55"/>
                              </w:rPr>
                            </w:pPr>
                            <w:bookmarkStart w:name="" w:id="3697"/>
                            <w:r>
                              <w:rPr>
                                <w:rFonts w:ascii="楷体" w:hAnsi="楷体" w:cs="楷体" w:eastAsia="楷体"/>
                                <w:sz w:val="55"/>
                                <w:spacing w:val="0"/>
                                <w:color w:val="ffffff"/>
                                <w:b w:val="off"/>
                                <w:i w:val="off"/>
                              </w:rPr>
                              <w:rPr>
                                <w:shd/>
                              </w:rPr>
                              <w:t>避</w:t>
                            </w:r>
                            <w:bookmarkEnd w:id="3697"/>
                          </w:p>
                        </w:txbxContent>
                      </wps:txbx>
                      <wps:bodyPr wrap="square" lIns="0" rIns="0" tIns="0" bIns="0" vert="horz" anchor="t">
                        <a:noAutofit/>
                      </wps:bodyPr>
                    </wps:wsp>
                  </a:graphicData>
                </a:graphic>
              </wp:anchor>
            </w:drawing>
          </mc:Choice>
          <mc:Fallback>
            <w:pict>
              <v:shape type="#_x0000_t202" filled="f" stroked="f" style="margin-left:140pt;margin-top:123pt;width:45pt;height:4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40" w:lineRule="atLeast"/>
                        <w:ind w:left="0" w:right="0"/>
                        <w:jc w:val="both"/>
                        <w:textAlignment w:val="baseline"/>
                        <w:rPr>
                          <w:sz w:val="55"/>
                        </w:rPr>
                      </w:pPr>
                      <w:bookmarkStart w:name="" w:id="3698"/>
                      <w:r>
                        <w:rPr>
                          <w:rFonts w:ascii="楷体" w:hAnsi="楷体" w:cs="楷体" w:eastAsia="楷体"/>
                          <w:sz w:val="55"/>
                          <w:spacing w:val="0"/>
                          <w:color w:val="ffffff"/>
                          <w:b w:val="off"/>
                          <w:i w:val="off"/>
                        </w:rPr>
                        <w:rPr>
                          <w:shd/>
                        </w:rPr>
                        <w:t>避</w:t>
                      </w:r>
                      <w:bookmarkEnd w:id="36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5168900</wp:posOffset>
                </wp:positionV>
                <wp:extent cx="749300" cy="228600"/>
                <wp:wrapNone/>
                <wp:docPr id="935" name="文本框 93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699"/>
                            <w:r>
                              <w:rPr>
                                <w:rFonts w:ascii="黑体" w:hAnsi="黑体" w:cs="黑体" w:eastAsia="黑体"/>
                                <w:sz w:val="20"/>
                                <w:spacing w:val="0"/>
                                <w:color w:val="000000"/>
                                <w:b w:val="off"/>
                                <w:i w:val="off"/>
                              </w:rPr>
                              <w:rPr>
                                <w:shd/>
                              </w:rPr>
                              <w:t>[独门口诀]</w:t>
                            </w:r>
                            <w:bookmarkEnd w:id="3699"/>
                          </w:p>
                        </w:txbxContent>
                      </wps:txbx>
                      <wps:bodyPr wrap="square" lIns="0" rIns="0" tIns="0" bIns="0" vert="horz" anchor="t">
                        <a:noAutofit/>
                      </wps:bodyPr>
                    </wps:wsp>
                  </a:graphicData>
                </a:graphic>
              </wp:anchor>
            </w:drawing>
          </mc:Choice>
          <mc:Fallback>
            <w:pict>
              <v:shape type="#_x0000_t202" filled="f" stroked="f" style="margin-left:42pt;margin-top:407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00"/>
                      <w:r>
                        <w:rPr>
                          <w:rFonts w:ascii="黑体" w:hAnsi="黑体" w:cs="黑体" w:eastAsia="黑体"/>
                          <w:sz w:val="20"/>
                          <w:spacing w:val="0"/>
                          <w:color w:val="000000"/>
                          <w:b w:val="off"/>
                          <w:i w:val="off"/>
                        </w:rPr>
                        <w:rPr>
                          <w:shd/>
                        </w:rPr>
                        <w:t>[独门口诀]</w:t>
                      </w:r>
                      <w:bookmarkEnd w:id="37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3924300</wp:posOffset>
                </wp:positionH>
                <wp:positionV relativeFrom="page">
                  <wp:posOffset>5054600</wp:posOffset>
                </wp:positionV>
                <wp:extent cx="266700" cy="254000"/>
                <wp:wrapNone/>
                <wp:docPr id="936" name="文本框 936"/>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01"/>
                            <w:r>
                              <w:rPr>
                                <w:rFonts w:ascii="宋体" w:hAnsi="宋体" w:cs="宋体" w:eastAsia="宋体"/>
                                <w:sz w:val="23"/>
                                <w:spacing w:val="0"/>
                                <w:color w:val="000000"/>
                                <w:b w:val="off"/>
                                <w:i w:val="off"/>
                              </w:rPr>
                              <w:rPr>
                                <w:shd/>
                              </w:rPr>
                              <w:t>图</w:t>
                            </w:r>
                            <w:bookmarkEnd w:id="3701"/>
                          </w:p>
                        </w:txbxContent>
                      </wps:txbx>
                      <wps:bodyPr wrap="square" lIns="0" rIns="0" tIns="0" bIns="0" vert="horz" anchor="t">
                        <a:noAutofit/>
                      </wps:bodyPr>
                    </wps:wsp>
                  </a:graphicData>
                </a:graphic>
              </wp:anchor>
            </w:drawing>
          </mc:Choice>
          <mc:Fallback>
            <w:pict>
              <v:shape type="#_x0000_t202" filled="f" stroked="f" style="margin-left:309pt;margin-top:398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02"/>
                      <w:r>
                        <w:rPr>
                          <w:rFonts w:ascii="宋体" w:hAnsi="宋体" w:cs="宋体" w:eastAsia="宋体"/>
                          <w:sz w:val="23"/>
                          <w:spacing w:val="0"/>
                          <w:color w:val="000000"/>
                          <w:b w:val="off"/>
                          <w:i w:val="off"/>
                        </w:rPr>
                        <w:rPr>
                          <w:shd/>
                        </w:rPr>
                        <w:t>图</w:t>
                      </w:r>
                      <w:bookmarkEnd w:id="37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4152900</wp:posOffset>
                </wp:positionH>
                <wp:positionV relativeFrom="page">
                  <wp:posOffset>5054600</wp:posOffset>
                </wp:positionV>
                <wp:extent cx="266700" cy="254000"/>
                <wp:wrapNone/>
                <wp:docPr id="937" name="文本框 937"/>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03"/>
                            <w:r>
                              <w:rPr>
                                <w:rFonts w:ascii="宋体" w:hAnsi="宋体" w:cs="宋体" w:eastAsia="宋体"/>
                                <w:sz w:val="23"/>
                                <w:spacing w:val="0"/>
                                <w:color w:val="000000"/>
                                <w:b w:val="off"/>
                                <w:i w:val="off"/>
                              </w:rPr>
                              <w:rPr>
                                <w:shd/>
                              </w:rPr>
                              <w:t>表</w:t>
                            </w:r>
                            <w:bookmarkEnd w:id="3703"/>
                          </w:p>
                        </w:txbxContent>
                      </wps:txbx>
                      <wps:bodyPr wrap="square" lIns="0" rIns="0" tIns="0" bIns="0" vert="horz" anchor="t">
                        <a:noAutofit/>
                      </wps:bodyPr>
                    </wps:wsp>
                  </a:graphicData>
                </a:graphic>
              </wp:anchor>
            </w:drawing>
          </mc:Choice>
          <mc:Fallback>
            <w:pict>
              <v:shape type="#_x0000_t202" filled="f" stroked="f" style="margin-left:327pt;margin-top:398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04"/>
                      <w:r>
                        <w:rPr>
                          <w:rFonts w:ascii="宋体" w:hAnsi="宋体" w:cs="宋体" w:eastAsia="宋体"/>
                          <w:sz w:val="23"/>
                          <w:spacing w:val="0"/>
                          <w:color w:val="000000"/>
                          <w:b w:val="off"/>
                          <w:i w:val="off"/>
                        </w:rPr>
                        <w:rPr>
                          <w:shd/>
                        </w:rPr>
                        <w:t>表</w:t>
                      </w:r>
                      <w:bookmarkEnd w:id="37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4406900</wp:posOffset>
                </wp:positionH>
                <wp:positionV relativeFrom="page">
                  <wp:posOffset>5016500</wp:posOffset>
                </wp:positionV>
                <wp:extent cx="266700" cy="254000"/>
                <wp:wrapNone/>
                <wp:docPr id="938" name="文本框 938"/>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05"/>
                            <w:r>
                              <w:rPr>
                                <w:rFonts w:ascii="宋体" w:hAnsi="宋体" w:cs="宋体" w:eastAsia="宋体"/>
                                <w:sz w:val="23"/>
                                <w:spacing w:val="0"/>
                                <w:color w:val="000000"/>
                                <w:b w:val="off"/>
                                <w:i w:val="off"/>
                              </w:rPr>
                              <w:rPr>
                                <w:shd/>
                              </w:rPr>
                              <w:t>15</w:t>
                            </w:r>
                            <w:bookmarkEnd w:id="3705"/>
                          </w:p>
                        </w:txbxContent>
                      </wps:txbx>
                      <wps:bodyPr wrap="square" lIns="0" rIns="0" tIns="0" bIns="0" vert="horz" anchor="t">
                        <a:noAutofit/>
                      </wps:bodyPr>
                    </wps:wsp>
                  </a:graphicData>
                </a:graphic>
              </wp:anchor>
            </w:drawing>
          </mc:Choice>
          <mc:Fallback>
            <w:pict>
              <v:shape type="#_x0000_t202" filled="f" stroked="f" style="margin-left:347pt;margin-top:395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06"/>
                      <w:r>
                        <w:rPr>
                          <w:rFonts w:ascii="宋体" w:hAnsi="宋体" w:cs="宋体" w:eastAsia="宋体"/>
                          <w:sz w:val="23"/>
                          <w:spacing w:val="0"/>
                          <w:color w:val="000000"/>
                          <w:b w:val="off"/>
                          <w:i w:val="off"/>
                        </w:rPr>
                        <w:rPr>
                          <w:shd/>
                        </w:rPr>
                        <w:t>15</w:t>
                      </w:r>
                      <w:bookmarkEnd w:id="37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4800600</wp:posOffset>
                </wp:positionH>
                <wp:positionV relativeFrom="page">
                  <wp:posOffset>5067300</wp:posOffset>
                </wp:positionV>
                <wp:extent cx="850900" cy="254000"/>
                <wp:wrapNone/>
                <wp:docPr id="939" name="文本框 939"/>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07"/>
                            <w:r>
                              <w:rPr>
                                <w:rFonts w:ascii="宋体" w:hAnsi="宋体" w:cs="宋体" w:eastAsia="宋体"/>
                                <w:sz w:val="23"/>
                                <w:spacing w:val="0"/>
                                <w:color w:val="000000"/>
                                <w:b w:val="off"/>
                                <w:i w:val="off"/>
                              </w:rPr>
                              <w:rPr>
                                <w:shd/>
                              </w:rPr>
                              <w:t>回避的对象</w:t>
                            </w:r>
                            <w:bookmarkEnd w:id="3707"/>
                          </w:p>
                        </w:txbxContent>
                      </wps:txbx>
                      <wps:bodyPr wrap="square" lIns="0" rIns="0" tIns="0" bIns="0" vert="horz" anchor="t">
                        <a:noAutofit/>
                      </wps:bodyPr>
                    </wps:wsp>
                  </a:graphicData>
                </a:graphic>
              </wp:anchor>
            </w:drawing>
          </mc:Choice>
          <mc:Fallback>
            <w:pict>
              <v:shape type="#_x0000_t202" filled="f" stroked="f" style="margin-left:378pt;margin-top:399pt;width:6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08"/>
                      <w:r>
                        <w:rPr>
                          <w:rFonts w:ascii="宋体" w:hAnsi="宋体" w:cs="宋体" w:eastAsia="宋体"/>
                          <w:sz w:val="23"/>
                          <w:spacing w:val="0"/>
                          <w:color w:val="000000"/>
                          <w:b w:val="off"/>
                          <w:i w:val="off"/>
                        </w:rPr>
                        <w:rPr>
                          <w:shd/>
                        </w:rPr>
                        <w:t>回避的对象</w:t>
                      </w:r>
                      <w:bookmarkEnd w:id="37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5372100</wp:posOffset>
                </wp:positionV>
                <wp:extent cx="1130300" cy="228600"/>
                <wp:wrapNone/>
                <wp:docPr id="940" name="文本框 940"/>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09"/>
                            <w:r>
                              <w:rPr>
                                <w:rFonts w:ascii="黑体" w:hAnsi="黑体" w:cs="黑体" w:eastAsia="黑体"/>
                                <w:sz w:val="20"/>
                                <w:spacing w:val="0"/>
                                <w:color w:val="000000"/>
                                <w:b w:val="off"/>
                                <w:i w:val="off"/>
                              </w:rPr>
                              <w:rPr>
                                <w:shd/>
                              </w:rPr>
                              <w:t>“侦”“检”“审”</w:t>
                            </w:r>
                            <w:bookmarkEnd w:id="3709"/>
                          </w:p>
                        </w:txbxContent>
                      </wps:txbx>
                      <wps:bodyPr wrap="square" lIns="0" rIns="0" tIns="0" bIns="0" vert="horz" anchor="t">
                        <a:noAutofit/>
                      </wps:bodyPr>
                    </wps:wsp>
                  </a:graphicData>
                </a:graphic>
              </wp:anchor>
            </w:drawing>
          </mc:Choice>
          <mc:Fallback>
            <w:pict>
              <v:shape type="#_x0000_t202" filled="f" stroked="f" style="margin-left:42pt;margin-top:423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10"/>
                      <w:r>
                        <w:rPr>
                          <w:rFonts w:ascii="黑体" w:hAnsi="黑体" w:cs="黑体" w:eastAsia="黑体"/>
                          <w:sz w:val="20"/>
                          <w:spacing w:val="0"/>
                          <w:color w:val="000000"/>
                          <w:b w:val="off"/>
                          <w:i w:val="off"/>
                        </w:rPr>
                        <w:rPr>
                          <w:shd/>
                        </w:rPr>
                        <w:t>“侦”“检”“审”</w:t>
                      </w:r>
                      <w:bookmarkEnd w:id="37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1816100</wp:posOffset>
                </wp:positionH>
                <wp:positionV relativeFrom="page">
                  <wp:posOffset>5372100</wp:posOffset>
                </wp:positionV>
                <wp:extent cx="241300" cy="228600"/>
                <wp:wrapNone/>
                <wp:docPr id="941" name="文本框 941"/>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11"/>
                            <w:r>
                              <w:rPr>
                                <w:rFonts w:ascii="黑体" w:hAnsi="黑体" w:cs="黑体" w:eastAsia="黑体"/>
                                <w:sz w:val="20"/>
                                <w:spacing w:val="0"/>
                                <w:color w:val="ffffff"/>
                                <w:b w:val="off"/>
                                <w:i w:val="off"/>
                              </w:rPr>
                              <w:rPr>
                                <w:shd/>
                              </w:rPr>
                              <w:t>()</w:t>
                            </w:r>
                            <w:bookmarkEnd w:id="3711"/>
                          </w:p>
                        </w:txbxContent>
                      </wps:txbx>
                      <wps:bodyPr wrap="square" lIns="0" rIns="0" tIns="0" bIns="0" vert="horz" anchor="t">
                        <a:noAutofit/>
                      </wps:bodyPr>
                    </wps:wsp>
                  </a:graphicData>
                </a:graphic>
              </wp:anchor>
            </w:drawing>
          </mc:Choice>
          <mc:Fallback>
            <w:pict>
              <v:shape type="#_x0000_t202" filled="f" stroked="f" style="margin-left:143pt;margin-top:423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12"/>
                      <w:r>
                        <w:rPr>
                          <w:rFonts w:ascii="黑体" w:hAnsi="黑体" w:cs="黑体" w:eastAsia="黑体"/>
                          <w:sz w:val="20"/>
                          <w:spacing w:val="0"/>
                          <w:color w:val="ffffff"/>
                          <w:b w:val="off"/>
                          <w:i w:val="off"/>
                        </w:rPr>
                        <w:rPr>
                          <w:shd/>
                        </w:rPr>
                        <w:t>()</w:t>
                      </w:r>
                      <w:bookmarkEnd w:id="37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5435600</wp:posOffset>
                </wp:positionV>
                <wp:extent cx="3860800" cy="228600"/>
                <wp:wrapNone/>
                <wp:docPr id="942" name="文本框 942"/>
                <a:graphic xmlns:a="http://schemas.openxmlformats.org/drawingml/2006/main">
                  <a:graphicData uri="http://schemas.microsoft.com/office/word/2010/wordprocessingShape">
                    <wps:wsp>
                      <wps:cNvSpPr txBox="true"/>
                      <wps:spPr>
                        <a:xfrm>
                          <a:off x="0" y="0"/>
                          <a:ext cx="3860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13"/>
                            <w:r>
                              <w:rPr>
                                <w:rFonts w:ascii="宋体" w:hAnsi="宋体" w:cs="宋体" w:eastAsia="宋体"/>
                                <w:sz w:val="20"/>
                                <w:spacing w:val="0"/>
                                <w:color w:val="000000"/>
                                <w:b w:val="off"/>
                                <w:i w:val="off"/>
                              </w:rPr>
                              <w:rPr>
                                <w:shd/>
                              </w:rPr>
                              <w:t>侦查人员、检察人员、审判人员 (包括法官助理)、书记员、翻译人</w:t>
                            </w:r>
                            <w:bookmarkEnd w:id="3713"/>
                          </w:p>
                        </w:txbxContent>
                      </wps:txbx>
                      <wps:bodyPr wrap="square" lIns="0" rIns="0" tIns="0" bIns="0" vert="horz" anchor="t">
                        <a:noAutofit/>
                      </wps:bodyPr>
                    </wps:wsp>
                  </a:graphicData>
                </a:graphic>
              </wp:anchor>
            </w:drawing>
          </mc:Choice>
          <mc:Fallback>
            <w:pict>
              <v:shape type="#_x0000_t202" filled="f" stroked="f" style="margin-left:239pt;margin-top:428pt;width:30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14"/>
                      <w:r>
                        <w:rPr>
                          <w:rFonts w:ascii="宋体" w:hAnsi="宋体" w:cs="宋体" w:eastAsia="宋体"/>
                          <w:sz w:val="20"/>
                          <w:spacing w:val="0"/>
                          <w:color w:val="000000"/>
                          <w:b w:val="off"/>
                          <w:i w:val="off"/>
                        </w:rPr>
                        <w:rPr>
                          <w:shd/>
                        </w:rPr>
                        <w:t>侦查人员、检察人员、审判人员 (包括法官助理)、书记员、翻译人</w:t>
                      </w:r>
                      <w:bookmarkEnd w:id="37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5600700</wp:posOffset>
                </wp:positionV>
                <wp:extent cx="1130300" cy="228600"/>
                <wp:wrapNone/>
                <wp:docPr id="943" name="文本框 943"/>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15"/>
                            <w:r>
                              <w:rPr>
                                <w:rFonts w:ascii="黑体" w:hAnsi="黑体" w:cs="黑体" w:eastAsia="黑体"/>
                                <w:sz w:val="20"/>
                                <w:spacing w:val="0"/>
                                <w:color w:val="000000"/>
                                <w:b w:val="off"/>
                                <w:i w:val="off"/>
                              </w:rPr>
                              <w:rPr>
                                <w:shd/>
                              </w:rPr>
                              <w:t>“书”“翻”“鉴”</w:t>
                            </w:r>
                            <w:bookmarkEnd w:id="3715"/>
                          </w:p>
                        </w:txbxContent>
                      </wps:txbx>
                      <wps:bodyPr wrap="square" lIns="0" rIns="0" tIns="0" bIns="0" vert="horz" anchor="t">
                        <a:noAutofit/>
                      </wps:bodyPr>
                    </wps:wsp>
                  </a:graphicData>
                </a:graphic>
              </wp:anchor>
            </w:drawing>
          </mc:Choice>
          <mc:Fallback>
            <w:pict>
              <v:shape type="#_x0000_t202" filled="f" stroked="f" style="margin-left:42pt;margin-top:441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16"/>
                      <w:r>
                        <w:rPr>
                          <w:rFonts w:ascii="黑体" w:hAnsi="黑体" w:cs="黑体" w:eastAsia="黑体"/>
                          <w:sz w:val="20"/>
                          <w:spacing w:val="0"/>
                          <w:color w:val="000000"/>
                          <w:b w:val="off"/>
                          <w:i w:val="off"/>
                        </w:rPr>
                        <w:rPr>
                          <w:shd/>
                        </w:rPr>
                        <w:t>“书”“翻”“鉴”</w:t>
                      </w:r>
                      <w:bookmarkEnd w:id="37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5549900</wp:posOffset>
                </wp:positionV>
                <wp:extent cx="622300" cy="228600"/>
                <wp:wrapNone/>
                <wp:docPr id="944" name="文本框 94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17"/>
                            <w:r>
                              <w:rPr>
                                <w:rFonts w:ascii="黑体" w:hAnsi="黑体" w:cs="黑体" w:eastAsia="黑体"/>
                                <w:sz w:val="20"/>
                                <w:spacing w:val="0"/>
                                <w:color w:val="000000"/>
                                <w:b w:val="off"/>
                                <w:i w:val="off"/>
                              </w:rPr>
                              <w:rPr>
                                <w:shd/>
                              </w:rPr>
                              <w:t>需要回避</w:t>
                            </w:r>
                            <w:bookmarkEnd w:id="3717"/>
                          </w:p>
                        </w:txbxContent>
                      </wps:txbx>
                      <wps:bodyPr wrap="square" lIns="0" rIns="0" tIns="0" bIns="0" vert="horz" anchor="t">
                        <a:noAutofit/>
                      </wps:bodyPr>
                    </wps:wsp>
                  </a:graphicData>
                </a:graphic>
              </wp:anchor>
            </w:drawing>
          </mc:Choice>
          <mc:Fallback>
            <w:pict>
              <v:shape type="#_x0000_t202" filled="f" stroked="f" style="margin-left:179pt;margin-top:437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18"/>
                      <w:r>
                        <w:rPr>
                          <w:rFonts w:ascii="黑体" w:hAnsi="黑体" w:cs="黑体" w:eastAsia="黑体"/>
                          <w:sz w:val="20"/>
                          <w:spacing w:val="0"/>
                          <w:color w:val="000000"/>
                          <w:b w:val="off"/>
                          <w:i w:val="off"/>
                        </w:rPr>
                        <w:rPr>
                          <w:shd/>
                        </w:rPr>
                        <w:t>需要回避</w:t>
                      </w:r>
                      <w:bookmarkEnd w:id="37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5664200</wp:posOffset>
                </wp:positionV>
                <wp:extent cx="1955800" cy="228600"/>
                <wp:wrapNone/>
                <wp:docPr id="945" name="文本框 945"/>
                <a:graphic xmlns:a="http://schemas.openxmlformats.org/drawingml/2006/main">
                  <a:graphicData uri="http://schemas.microsoft.com/office/word/2010/wordprocessingShape">
                    <wps:wsp>
                      <wps:cNvSpPr txBox="true"/>
                      <wps:spPr>
                        <a:xfrm>
                          <a:off x="0" y="0"/>
                          <a:ext cx="1955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19"/>
                            <w:r>
                              <w:rPr>
                                <w:rFonts w:ascii="宋体" w:hAnsi="宋体" w:cs="宋体" w:eastAsia="宋体"/>
                                <w:sz w:val="20"/>
                                <w:spacing w:val="0"/>
                                <w:color w:val="000000"/>
                                <w:b w:val="off"/>
                                <w:i w:val="off"/>
                              </w:rPr>
                              <w:rPr>
                                <w:shd/>
                              </w:rPr>
                              <w:t>员、鉴定人 (有专门知识的人)。</w:t>
                            </w:r>
                            <w:bookmarkEnd w:id="3719"/>
                          </w:p>
                        </w:txbxContent>
                      </wps:txbx>
                      <wps:bodyPr wrap="square" lIns="0" rIns="0" tIns="0" bIns="0" vert="horz" anchor="t">
                        <a:noAutofit/>
                      </wps:bodyPr>
                    </wps:wsp>
                  </a:graphicData>
                </a:graphic>
              </wp:anchor>
            </w:drawing>
          </mc:Choice>
          <mc:Fallback>
            <w:pict>
              <v:shape type="#_x0000_t202" filled="f" stroked="f" style="margin-left:241pt;margin-top:446pt;width:15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20"/>
                      <w:r>
                        <w:rPr>
                          <w:rFonts w:ascii="宋体" w:hAnsi="宋体" w:cs="宋体" w:eastAsia="宋体"/>
                          <w:sz w:val="20"/>
                          <w:spacing w:val="0"/>
                          <w:color w:val="000000"/>
                          <w:b w:val="off"/>
                          <w:i w:val="off"/>
                        </w:rPr>
                        <w:rPr>
                          <w:shd/>
                        </w:rPr>
                        <w:t>员、鉴定人 (有专门知识的人)。</w:t>
                      </w:r>
                      <w:bookmarkEnd w:id="37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5981700</wp:posOffset>
                </wp:positionV>
                <wp:extent cx="622300" cy="228600"/>
                <wp:wrapNone/>
                <wp:docPr id="946" name="文本框 946"/>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21"/>
                            <w:r>
                              <w:rPr>
                                <w:rFonts w:ascii="黑体" w:hAnsi="黑体" w:cs="黑体" w:eastAsia="黑体"/>
                                <w:sz w:val="20"/>
                                <w:spacing w:val="0"/>
                                <w:color w:val="000000"/>
                                <w:b w:val="off"/>
                                <w:i w:val="off"/>
                              </w:rPr>
                              <w:rPr>
                                <w:shd/>
                              </w:rPr>
                              <w:t>无须回避</w:t>
                            </w:r>
                            <w:bookmarkEnd w:id="3721"/>
                          </w:p>
                        </w:txbxContent>
                      </wps:txbx>
                      <wps:bodyPr wrap="square" lIns="0" rIns="0" tIns="0" bIns="0" vert="horz" anchor="t">
                        <a:noAutofit/>
                      </wps:bodyPr>
                    </wps:wsp>
                  </a:graphicData>
                </a:graphic>
              </wp:anchor>
            </w:drawing>
          </mc:Choice>
          <mc:Fallback>
            <w:pict>
              <v:shape type="#_x0000_t202" filled="f" stroked="f" style="margin-left:179pt;margin-top:47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22"/>
                      <w:r>
                        <w:rPr>
                          <w:rFonts w:ascii="黑体" w:hAnsi="黑体" w:cs="黑体" w:eastAsia="黑体"/>
                          <w:sz w:val="20"/>
                          <w:spacing w:val="0"/>
                          <w:color w:val="000000"/>
                          <w:b w:val="off"/>
                          <w:i w:val="off"/>
                        </w:rPr>
                        <w:rPr>
                          <w:shd/>
                        </w:rPr>
                        <w:t>无须回避</w:t>
                      </w:r>
                      <w:bookmarkEnd w:id="37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5981700</wp:posOffset>
                </wp:positionV>
                <wp:extent cx="1511300" cy="228600"/>
                <wp:wrapNone/>
                <wp:docPr id="947" name="文本框 947"/>
                <a:graphic xmlns:a="http://schemas.openxmlformats.org/drawingml/2006/main">
                  <a:graphicData uri="http://schemas.microsoft.com/office/word/2010/wordprocessingShape">
                    <wps:wsp>
                      <wps:cNvSpPr txBox="true"/>
                      <wps:spPr>
                        <a:xfrm>
                          <a:off x="0" y="0"/>
                          <a:ext cx="151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23"/>
                            <w:r>
                              <w:rPr>
                                <w:rFonts w:ascii="宋体" w:hAnsi="宋体" w:cs="宋体" w:eastAsia="宋体"/>
                                <w:sz w:val="20"/>
                                <w:spacing w:val="0"/>
                                <w:color w:val="000000"/>
                                <w:b w:val="off"/>
                                <w:i w:val="off"/>
                              </w:rPr>
                              <w:rPr>
                                <w:shd/>
                              </w:rPr>
                              <w:t>证人、辩护人、代理人。</w:t>
                            </w:r>
                            <w:bookmarkEnd w:id="3723"/>
                          </w:p>
                        </w:txbxContent>
                      </wps:txbx>
                      <wps:bodyPr wrap="square" lIns="0" rIns="0" tIns="0" bIns="0" vert="horz" anchor="t">
                        <a:noAutofit/>
                      </wps:bodyPr>
                    </wps:wsp>
                  </a:graphicData>
                </a:graphic>
              </wp:anchor>
            </w:drawing>
          </mc:Choice>
          <mc:Fallback>
            <w:pict>
              <v:shape type="#_x0000_t202" filled="f" stroked="f" style="margin-left:240pt;margin-top:471pt;width:1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24"/>
                      <w:r>
                        <w:rPr>
                          <w:rFonts w:ascii="宋体" w:hAnsi="宋体" w:cs="宋体" w:eastAsia="宋体"/>
                          <w:sz w:val="20"/>
                          <w:spacing w:val="0"/>
                          <w:color w:val="000000"/>
                          <w:b w:val="off"/>
                          <w:i w:val="off"/>
                        </w:rPr>
                        <w:rPr>
                          <w:shd/>
                        </w:rPr>
                        <w:t>证人、辩护人、代理人。</w:t>
                      </w:r>
                      <w:bookmarkEnd w:id="37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3924300</wp:posOffset>
                </wp:positionH>
                <wp:positionV relativeFrom="page">
                  <wp:posOffset>6553200</wp:posOffset>
                </wp:positionV>
                <wp:extent cx="266700" cy="254000"/>
                <wp:wrapNone/>
                <wp:docPr id="948" name="文本框 948"/>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25"/>
                            <w:r>
                              <w:rPr>
                                <w:rFonts w:ascii="楷体" w:hAnsi="楷体" w:cs="楷体" w:eastAsia="楷体"/>
                                <w:sz w:val="23"/>
                                <w:spacing w:val="0"/>
                                <w:color w:val="000000"/>
                                <w:b w:val="off"/>
                                <w:i w:val="off"/>
                              </w:rPr>
                              <w:rPr>
                                <w:shd/>
                              </w:rPr>
                              <w:t>图</w:t>
                            </w:r>
                            <w:bookmarkEnd w:id="3725"/>
                          </w:p>
                        </w:txbxContent>
                      </wps:txbx>
                      <wps:bodyPr wrap="square" lIns="0" rIns="0" tIns="0" bIns="0" vert="horz" anchor="t">
                        <a:noAutofit/>
                      </wps:bodyPr>
                    </wps:wsp>
                  </a:graphicData>
                </a:graphic>
              </wp:anchor>
            </w:drawing>
          </mc:Choice>
          <mc:Fallback>
            <w:pict>
              <v:shape type="#_x0000_t202" filled="f" stroked="f" style="margin-left:309pt;margin-top:516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26"/>
                      <w:r>
                        <w:rPr>
                          <w:rFonts w:ascii="楷体" w:hAnsi="楷体" w:cs="楷体" w:eastAsia="楷体"/>
                          <w:sz w:val="23"/>
                          <w:spacing w:val="0"/>
                          <w:color w:val="000000"/>
                          <w:b w:val="off"/>
                          <w:i w:val="off"/>
                        </w:rPr>
                        <w:rPr>
                          <w:shd/>
                        </w:rPr>
                        <w:t>图</w:t>
                      </w:r>
                      <w:bookmarkEnd w:id="37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4152900</wp:posOffset>
                </wp:positionH>
                <wp:positionV relativeFrom="page">
                  <wp:posOffset>6553200</wp:posOffset>
                </wp:positionV>
                <wp:extent cx="266700" cy="254000"/>
                <wp:wrapNone/>
                <wp:docPr id="949" name="文本框 949"/>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27"/>
                            <w:r>
                              <w:rPr>
                                <w:rFonts w:ascii="楷体" w:hAnsi="楷体" w:cs="楷体" w:eastAsia="楷体"/>
                                <w:sz w:val="23"/>
                                <w:spacing w:val="0"/>
                                <w:color w:val="000000"/>
                                <w:b w:val="off"/>
                                <w:i w:val="off"/>
                              </w:rPr>
                              <w:rPr>
                                <w:shd/>
                              </w:rPr>
                              <w:t>表</w:t>
                            </w:r>
                            <w:bookmarkEnd w:id="3727"/>
                          </w:p>
                        </w:txbxContent>
                      </wps:txbx>
                      <wps:bodyPr wrap="square" lIns="0" rIns="0" tIns="0" bIns="0" vert="horz" anchor="t">
                        <a:noAutofit/>
                      </wps:bodyPr>
                    </wps:wsp>
                  </a:graphicData>
                </a:graphic>
              </wp:anchor>
            </w:drawing>
          </mc:Choice>
          <mc:Fallback>
            <w:pict>
              <v:shape type="#_x0000_t202" filled="f" stroked="f" style="margin-left:327pt;margin-top:516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28"/>
                      <w:r>
                        <w:rPr>
                          <w:rFonts w:ascii="楷体" w:hAnsi="楷体" w:cs="楷体" w:eastAsia="楷体"/>
                          <w:sz w:val="23"/>
                          <w:spacing w:val="0"/>
                          <w:color w:val="000000"/>
                          <w:b w:val="off"/>
                          <w:i w:val="off"/>
                        </w:rPr>
                        <w:rPr>
                          <w:shd/>
                        </w:rPr>
                        <w:t>表</w:t>
                      </w:r>
                      <w:bookmarkEnd w:id="37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4419600</wp:posOffset>
                </wp:positionH>
                <wp:positionV relativeFrom="page">
                  <wp:posOffset>6515100</wp:posOffset>
                </wp:positionV>
                <wp:extent cx="266700" cy="254000"/>
                <wp:wrapNone/>
                <wp:docPr id="950" name="文本框 950"/>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29"/>
                            <w:r>
                              <w:rPr>
                                <w:rFonts w:ascii="楷体" w:hAnsi="楷体" w:cs="楷体" w:eastAsia="楷体"/>
                                <w:sz w:val="23"/>
                                <w:spacing w:val="0"/>
                                <w:color w:val="000000"/>
                                <w:b w:val="off"/>
                                <w:i w:val="off"/>
                              </w:rPr>
                              <w:rPr>
                                <w:shd/>
                              </w:rPr>
                              <w:t>16</w:t>
                            </w:r>
                            <w:bookmarkEnd w:id="3729"/>
                          </w:p>
                        </w:txbxContent>
                      </wps:txbx>
                      <wps:bodyPr wrap="square" lIns="0" rIns="0" tIns="0" bIns="0" vert="horz" anchor="t">
                        <a:noAutofit/>
                      </wps:bodyPr>
                    </wps:wsp>
                  </a:graphicData>
                </a:graphic>
              </wp:anchor>
            </w:drawing>
          </mc:Choice>
          <mc:Fallback>
            <w:pict>
              <v:shape type="#_x0000_t202" filled="f" stroked="f" style="margin-left:348pt;margin-top:513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30"/>
                      <w:r>
                        <w:rPr>
                          <w:rFonts w:ascii="楷体" w:hAnsi="楷体" w:cs="楷体" w:eastAsia="楷体"/>
                          <w:sz w:val="23"/>
                          <w:spacing w:val="0"/>
                          <w:color w:val="000000"/>
                          <w:b w:val="off"/>
                          <w:i w:val="off"/>
                        </w:rPr>
                        <w:rPr>
                          <w:shd/>
                        </w:rPr>
                        <w:t>16</w:t>
                      </w:r>
                      <w:bookmarkEnd w:id="37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6540500</wp:posOffset>
                </wp:positionV>
                <wp:extent cx="850900" cy="254000"/>
                <wp:wrapNone/>
                <wp:docPr id="951" name="文本框 951"/>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31"/>
                            <w:r>
                              <w:rPr>
                                <w:rFonts w:ascii="宋体" w:hAnsi="宋体" w:cs="宋体" w:eastAsia="宋体"/>
                                <w:sz w:val="23"/>
                                <w:spacing w:val="0"/>
                                <w:color w:val="000000"/>
                                <w:b w:val="off"/>
                                <w:i w:val="off"/>
                              </w:rPr>
                              <w:rPr>
                                <w:shd/>
                              </w:rPr>
                              <w:t>回避的理由</w:t>
                            </w:r>
                            <w:bookmarkEnd w:id="3731"/>
                          </w:p>
                        </w:txbxContent>
                      </wps:txbx>
                      <wps:bodyPr wrap="square" lIns="0" rIns="0" tIns="0" bIns="0" vert="horz" anchor="t">
                        <a:noAutofit/>
                      </wps:bodyPr>
                    </wps:wsp>
                  </a:graphicData>
                </a:graphic>
              </wp:anchor>
            </w:drawing>
          </mc:Choice>
          <mc:Fallback>
            <w:pict>
              <v:shape type="#_x0000_t202" filled="f" stroked="f" style="margin-left:379pt;margin-top:515pt;width:6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32"/>
                      <w:r>
                        <w:rPr>
                          <w:rFonts w:ascii="宋体" w:hAnsi="宋体" w:cs="宋体" w:eastAsia="宋体"/>
                          <w:sz w:val="23"/>
                          <w:spacing w:val="0"/>
                          <w:color w:val="000000"/>
                          <w:b w:val="off"/>
                          <w:i w:val="off"/>
                        </w:rPr>
                        <w:rPr>
                          <w:shd/>
                        </w:rPr>
                        <w:t>回避的理由</w:t>
                      </w:r>
                      <w:bookmarkEnd w:id="37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6908800</wp:posOffset>
                </wp:positionV>
                <wp:extent cx="812800" cy="241300"/>
                <wp:wrapNone/>
                <wp:docPr id="952" name="文本框 952"/>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733"/>
                            <w:r>
                              <w:rPr>
                                <w:rFonts w:ascii="黑体" w:hAnsi="黑体" w:cs="黑体" w:eastAsia="黑体"/>
                                <w:sz w:val="22"/>
                                <w:spacing w:val="0"/>
                                <w:color w:val="000000"/>
                                <w:b w:val="off"/>
                                <w:i w:val="off"/>
                              </w:rPr>
                              <w:rPr>
                                <w:shd/>
                              </w:rPr>
                              <w:t>[独门口诀]</w:t>
                            </w:r>
                            <w:bookmarkEnd w:id="3733"/>
                          </w:p>
                        </w:txbxContent>
                      </wps:txbx>
                      <wps:bodyPr wrap="square" lIns="0" rIns="0" tIns="0" bIns="0" vert="horz" anchor="t">
                        <a:noAutofit/>
                      </wps:bodyPr>
                    </wps:wsp>
                  </a:graphicData>
                </a:graphic>
              </wp:anchor>
            </w:drawing>
          </mc:Choice>
          <mc:Fallback>
            <w:pict>
              <v:shape type="#_x0000_t202" filled="f" stroked="f" style="margin-left:43pt;margin-top:544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734"/>
                      <w:r>
                        <w:rPr>
                          <w:rFonts w:ascii="黑体" w:hAnsi="黑体" w:cs="黑体" w:eastAsia="黑体"/>
                          <w:sz w:val="22"/>
                          <w:spacing w:val="0"/>
                          <w:color w:val="000000"/>
                          <w:b w:val="off"/>
                          <w:i w:val="off"/>
                        </w:rPr>
                        <w:rPr>
                          <w:shd/>
                        </w:rPr>
                        <w:t>[独门口诀]</w:t>
                      </w:r>
                      <w:bookmarkEnd w:id="37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6934200</wp:posOffset>
                </wp:positionV>
                <wp:extent cx="2565400" cy="241300"/>
                <wp:wrapNone/>
                <wp:docPr id="953" name="文本框 953"/>
                <a:graphic xmlns:a="http://schemas.openxmlformats.org/drawingml/2006/main">
                  <a:graphicData uri="http://schemas.microsoft.com/office/word/2010/wordprocessingShape">
                    <wps:wsp>
                      <wps:cNvSpPr txBox="true"/>
                      <wps:spPr>
                        <a:xfrm>
                          <a:off x="0" y="0"/>
                          <a:ext cx="2565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735"/>
                            <w:r>
                              <w:rPr>
                                <w:rFonts w:ascii="宋体" w:hAnsi="宋体" w:cs="宋体" w:eastAsia="宋体"/>
                                <w:sz w:val="22"/>
                                <w:spacing w:val="0"/>
                                <w:color w:val="000000"/>
                                <w:b w:val="off"/>
                                <w:i w:val="off"/>
                              </w:rPr>
                              <w:rPr>
                                <w:shd/>
                              </w:rPr>
                              <w:t>(1)是本案当事人或者当事人的近亲属；</w:t>
                            </w:r>
                            <w:bookmarkEnd w:id="3735"/>
                          </w:p>
                        </w:txbxContent>
                      </wps:txbx>
                      <wps:bodyPr wrap="square" lIns="0" rIns="0" tIns="0" bIns="0" vert="horz" anchor="t">
                        <a:noAutofit/>
                      </wps:bodyPr>
                    </wps:wsp>
                  </a:graphicData>
                </a:graphic>
              </wp:anchor>
            </w:drawing>
          </mc:Choice>
          <mc:Fallback>
            <w:pict>
              <v:shape type="#_x0000_t202" filled="f" stroked="f" style="margin-left:251pt;margin-top:546pt;width:20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736"/>
                      <w:r>
                        <w:rPr>
                          <w:rFonts w:ascii="宋体" w:hAnsi="宋体" w:cs="宋体" w:eastAsia="宋体"/>
                          <w:sz w:val="22"/>
                          <w:spacing w:val="0"/>
                          <w:color w:val="000000"/>
                          <w:b w:val="off"/>
                          <w:i w:val="off"/>
                        </w:rPr>
                        <w:rPr>
                          <w:shd/>
                        </w:rPr>
                        <w:t>(1)是本案当事人或者当事人的近亲属；</w:t>
                      </w:r>
                      <w:bookmarkEnd w:id="37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7124700</wp:posOffset>
                </wp:positionV>
                <wp:extent cx="355600" cy="152400"/>
                <wp:wrapNone/>
                <wp:docPr id="954" name="文本框 954"/>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37"/>
                            <w:r>
                              <w:rPr>
                                <w:rFonts w:ascii="黑体" w:hAnsi="黑体" w:cs="黑体" w:eastAsia="黑体"/>
                                <w:sz w:val="11"/>
                                <w:spacing w:val="0"/>
                                <w:color w:val="000000"/>
                                <w:b w:val="off"/>
                                <w:i w:val="off"/>
                              </w:rPr>
                              <w:rPr>
                                <w:shd/>
                              </w:rPr>
                              <w:t>利害关系</w:t>
                            </w:r>
                            <w:bookmarkEnd w:id="3737"/>
                          </w:p>
                        </w:txbxContent>
                      </wps:txbx>
                      <wps:bodyPr wrap="square" lIns="0" rIns="0" tIns="0" bIns="0" vert="horz" anchor="t">
                        <a:noAutofit/>
                      </wps:bodyPr>
                    </wps:wsp>
                  </a:graphicData>
                </a:graphic>
              </wp:anchor>
            </w:drawing>
          </mc:Choice>
          <mc:Fallback>
            <w:pict>
              <v:shape type="#_x0000_t202" filled="f" stroked="f" style="margin-left:43pt;margin-top:561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38"/>
                      <w:r>
                        <w:rPr>
                          <w:rFonts w:ascii="黑体" w:hAnsi="黑体" w:cs="黑体" w:eastAsia="黑体"/>
                          <w:sz w:val="11"/>
                          <w:spacing w:val="0"/>
                          <w:color w:val="000000"/>
                          <w:b w:val="off"/>
                          <w:i w:val="off"/>
                        </w:rPr>
                        <w:rPr>
                          <w:shd/>
                        </w:rPr>
                        <w:t>利害关系</w:t>
                      </w:r>
                      <w:bookmarkEnd w:id="37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7239000</wp:posOffset>
                </wp:positionV>
                <wp:extent cx="190500" cy="152400"/>
                <wp:wrapNone/>
                <wp:docPr id="955" name="文本框 955"/>
                <a:graphic xmlns:a="http://schemas.openxmlformats.org/drawingml/2006/main">
                  <a:graphicData uri="http://schemas.microsoft.com/office/word/2010/wordprocessingShape">
                    <wps:wsp>
                      <wps:cNvSpPr txBox="true"/>
                      <wps:spPr>
                        <a:xfrm>
                          <a:off x="0" y="0"/>
                          <a:ext cx="190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39"/>
                            <w:r>
                              <w:rPr>
                                <w:rFonts w:ascii="黑体" w:hAnsi="黑体" w:cs="黑体" w:eastAsia="黑体"/>
                                <w:sz w:val="11"/>
                                <w:spacing w:val="0"/>
                                <w:color w:val="000000"/>
                                <w:b w:val="off"/>
                                <w:i w:val="off"/>
                              </w:rPr>
                              <w:rPr>
                                <w:shd/>
                              </w:rPr>
                              <w:t>(0)</w:t>
                            </w:r>
                            <w:bookmarkEnd w:id="3739"/>
                          </w:p>
                        </w:txbxContent>
                      </wps:txbx>
                      <wps:bodyPr wrap="square" lIns="0" rIns="0" tIns="0" bIns="0" vert="horz" anchor="t">
                        <a:noAutofit/>
                      </wps:bodyPr>
                    </wps:wsp>
                  </a:graphicData>
                </a:graphic>
              </wp:anchor>
            </w:drawing>
          </mc:Choice>
          <mc:Fallback>
            <w:pict>
              <v:shape type="#_x0000_t202" filled="f" stroked="f" style="margin-left:144pt;margin-top:570pt;width:1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40"/>
                      <w:r>
                        <w:rPr>
                          <w:rFonts w:ascii="黑体" w:hAnsi="黑体" w:cs="黑体" w:eastAsia="黑体"/>
                          <w:sz w:val="11"/>
                          <w:spacing w:val="0"/>
                          <w:color w:val="000000"/>
                          <w:b w:val="off"/>
                          <w:i w:val="off"/>
                        </w:rPr>
                        <w:rPr>
                          <w:shd/>
                        </w:rPr>
                        <w:t>(0)</w:t>
                      </w:r>
                      <w:bookmarkEnd w:id="37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7162800</wp:posOffset>
                </wp:positionV>
                <wp:extent cx="1371600" cy="152400"/>
                <wp:wrapNone/>
                <wp:docPr id="956" name="文本框 956"/>
                <a:graphic xmlns:a="http://schemas.openxmlformats.org/drawingml/2006/main">
                  <a:graphicData uri="http://schemas.microsoft.com/office/word/2010/wordprocessingShape">
                    <wps:wsp>
                      <wps:cNvSpPr txBox="true"/>
                      <wps:spPr>
                        <a:xfrm>
                          <a:off x="0" y="0"/>
                          <a:ext cx="1371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41"/>
                            <w:r>
                              <w:rPr>
                                <w:rFonts w:ascii="宋体" w:hAnsi="宋体" w:cs="宋体" w:eastAsia="宋体"/>
                                <w:sz w:val="11"/>
                                <w:spacing w:val="0"/>
                                <w:color w:val="000000"/>
                                <w:b w:val="off"/>
                                <w:i w:val="off"/>
                              </w:rPr>
                              <w:rPr>
                                <w:shd/>
                              </w:rPr>
                              <w:t>(2)本人或者其近亲属和本案有利害关系；</w:t>
                            </w:r>
                            <w:bookmarkEnd w:id="3741"/>
                          </w:p>
                        </w:txbxContent>
                      </wps:txbx>
                      <wps:bodyPr wrap="square" lIns="0" rIns="0" tIns="0" bIns="0" vert="horz" anchor="t">
                        <a:noAutofit/>
                      </wps:bodyPr>
                    </wps:wsp>
                  </a:graphicData>
                </a:graphic>
              </wp:anchor>
            </w:drawing>
          </mc:Choice>
          <mc:Fallback>
            <w:pict>
              <v:shape type="#_x0000_t202" filled="f" stroked="f" style="margin-left:251pt;margin-top:564pt;width:10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42"/>
                      <w:r>
                        <w:rPr>
                          <w:rFonts w:ascii="宋体" w:hAnsi="宋体" w:cs="宋体" w:eastAsia="宋体"/>
                          <w:sz w:val="11"/>
                          <w:spacing w:val="0"/>
                          <w:color w:val="000000"/>
                          <w:b w:val="off"/>
                          <w:i w:val="off"/>
                        </w:rPr>
                        <w:rPr>
                          <w:shd/>
                        </w:rPr>
                        <w:t>(2)本人或者其近亲属和本案有利害关系；</w:t>
                      </w:r>
                      <w:bookmarkEnd w:id="37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7340600</wp:posOffset>
                </wp:positionV>
                <wp:extent cx="355600" cy="152400"/>
                <wp:wrapNone/>
                <wp:docPr id="957" name="文本框 957"/>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43"/>
                            <w:r>
                              <w:rPr>
                                <w:rFonts w:ascii="黑体" w:hAnsi="黑体" w:cs="黑体" w:eastAsia="黑体"/>
                                <w:sz w:val="11"/>
                                <w:spacing w:val="0"/>
                                <w:color w:val="000000"/>
                                <w:b w:val="off"/>
                                <w:i w:val="off"/>
                              </w:rPr>
                              <w:rPr>
                                <w:shd/>
                              </w:rPr>
                              <w:t>请客送礼</w:t>
                            </w:r>
                            <w:bookmarkEnd w:id="3743"/>
                          </w:p>
                        </w:txbxContent>
                      </wps:txbx>
                      <wps:bodyPr wrap="square" lIns="0" rIns="0" tIns="0" bIns="0" vert="horz" anchor="t">
                        <a:noAutofit/>
                      </wps:bodyPr>
                    </wps:wsp>
                  </a:graphicData>
                </a:graphic>
              </wp:anchor>
            </w:drawing>
          </mc:Choice>
          <mc:Fallback>
            <w:pict>
              <v:shape type="#_x0000_t202" filled="f" stroked="f" style="margin-left:43pt;margin-top:578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44"/>
                      <w:r>
                        <w:rPr>
                          <w:rFonts w:ascii="黑体" w:hAnsi="黑体" w:cs="黑体" w:eastAsia="黑体"/>
                          <w:sz w:val="11"/>
                          <w:spacing w:val="0"/>
                          <w:color w:val="000000"/>
                          <w:b w:val="off"/>
                          <w:i w:val="off"/>
                        </w:rPr>
                        <w:rPr>
                          <w:shd/>
                        </w:rPr>
                        <w:t>请客送礼</w:t>
                      </w:r>
                      <w:bookmarkEnd w:id="37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3175000</wp:posOffset>
                </wp:positionH>
                <wp:positionV relativeFrom="page">
                  <wp:posOffset>7366000</wp:posOffset>
                </wp:positionV>
                <wp:extent cx="2006600" cy="152400"/>
                <wp:wrapNone/>
                <wp:docPr id="958" name="文本框 958"/>
                <a:graphic xmlns:a="http://schemas.openxmlformats.org/drawingml/2006/main">
                  <a:graphicData uri="http://schemas.microsoft.com/office/word/2010/wordprocessingShape">
                    <wps:wsp>
                      <wps:cNvSpPr txBox="true"/>
                      <wps:spPr>
                        <a:xfrm>
                          <a:off x="0" y="0"/>
                          <a:ext cx="2006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45"/>
                            <w:r>
                              <w:rPr>
                                <w:rFonts w:ascii="宋体" w:hAnsi="宋体" w:cs="宋体" w:eastAsia="宋体"/>
                                <w:sz w:val="11"/>
                                <w:spacing w:val="0"/>
                                <w:color w:val="000000"/>
                                <w:b w:val="off"/>
                                <w:i w:val="off"/>
                              </w:rPr>
                              <w:rPr>
                                <w:shd/>
                              </w:rPr>
                              <w:t>(3)担任过本案的证人、鉴定人、辩护人、诉讼代理人或者翻译</w:t>
                            </w:r>
                            <w:bookmarkEnd w:id="3745"/>
                          </w:p>
                        </w:txbxContent>
                      </wps:txbx>
                      <wps:bodyPr wrap="square" lIns="0" rIns="0" tIns="0" bIns="0" vert="horz" anchor="t">
                        <a:noAutofit/>
                      </wps:bodyPr>
                    </wps:wsp>
                  </a:graphicData>
                </a:graphic>
              </wp:anchor>
            </w:drawing>
          </mc:Choice>
          <mc:Fallback>
            <w:pict>
              <v:shape type="#_x0000_t202" filled="f" stroked="f" style="margin-left:250pt;margin-top:580pt;width:15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46"/>
                      <w:r>
                        <w:rPr>
                          <w:rFonts w:ascii="宋体" w:hAnsi="宋体" w:cs="宋体" w:eastAsia="宋体"/>
                          <w:sz w:val="11"/>
                          <w:spacing w:val="0"/>
                          <w:color w:val="000000"/>
                          <w:b w:val="off"/>
                          <w:i w:val="off"/>
                        </w:rPr>
                        <w:rPr>
                          <w:shd/>
                        </w:rPr>
                        <w:t>(3)担任过本案的证人、鉴定人、辩护人、诉讼代理人或者翻译</w:t>
                      </w:r>
                      <w:bookmarkEnd w:id="37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7556500</wp:posOffset>
                </wp:positionV>
                <wp:extent cx="749300" cy="228600"/>
                <wp:wrapNone/>
                <wp:docPr id="959" name="文本框 959"/>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47"/>
                            <w:r>
                              <w:rPr>
                                <w:rFonts w:ascii="黑体" w:hAnsi="黑体" w:cs="黑体" w:eastAsia="黑体"/>
                                <w:sz w:val="20"/>
                                <w:spacing w:val="0"/>
                                <w:color w:val="000000"/>
                                <w:b w:val="off"/>
                                <w:i w:val="off"/>
                              </w:rPr>
                              <w:rPr>
                                <w:shd/>
                              </w:rPr>
                              <w:t>参前不参后</w:t>
                            </w:r>
                            <w:bookmarkEnd w:id="3747"/>
                          </w:p>
                        </w:txbxContent>
                      </wps:txbx>
                      <wps:bodyPr wrap="square" lIns="0" rIns="0" tIns="0" bIns="0" vert="horz" anchor="t">
                        <a:noAutofit/>
                      </wps:bodyPr>
                    </wps:wsp>
                  </a:graphicData>
                </a:graphic>
              </wp:anchor>
            </w:drawing>
          </mc:Choice>
          <mc:Fallback>
            <w:pict>
              <v:shape type="#_x0000_t202" filled="f" stroked="f" style="margin-left:43pt;margin-top:595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48"/>
                      <w:r>
                        <w:rPr>
                          <w:rFonts w:ascii="黑体" w:hAnsi="黑体" w:cs="黑体" w:eastAsia="黑体"/>
                          <w:sz w:val="20"/>
                          <w:spacing w:val="0"/>
                          <w:color w:val="000000"/>
                          <w:b w:val="off"/>
                          <w:i w:val="off"/>
                        </w:rPr>
                        <w:rPr>
                          <w:shd/>
                        </w:rPr>
                        <w:t>参前不参后</w:t>
                      </w:r>
                      <w:bookmarkEnd w:id="37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2349500</wp:posOffset>
                </wp:positionH>
                <wp:positionV relativeFrom="page">
                  <wp:posOffset>7480300</wp:posOffset>
                </wp:positionV>
                <wp:extent cx="622300" cy="228600"/>
                <wp:wrapNone/>
                <wp:docPr id="960" name="文本框 960"/>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49"/>
                            <w:r>
                              <w:rPr>
                                <w:rFonts w:ascii="黑体" w:hAnsi="黑体" w:cs="黑体" w:eastAsia="黑体"/>
                                <w:sz w:val="20"/>
                                <w:spacing w:val="0"/>
                                <w:color w:val="000000"/>
                                <w:b w:val="off"/>
                                <w:i w:val="off"/>
                              </w:rPr>
                              <w:rPr>
                                <w:shd/>
                              </w:rPr>
                              <w:t>利害关系</w:t>
                            </w:r>
                            <w:bookmarkEnd w:id="3749"/>
                          </w:p>
                        </w:txbxContent>
                      </wps:txbx>
                      <wps:bodyPr wrap="square" lIns="0" rIns="0" tIns="0" bIns="0" vert="horz" anchor="t">
                        <a:noAutofit/>
                      </wps:bodyPr>
                    </wps:wsp>
                  </a:graphicData>
                </a:graphic>
              </wp:anchor>
            </w:drawing>
          </mc:Choice>
          <mc:Fallback>
            <w:pict>
              <v:shape type="#_x0000_t202" filled="f" stroked="f" style="margin-left:185pt;margin-top:589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50"/>
                      <w:r>
                        <w:rPr>
                          <w:rFonts w:ascii="黑体" w:hAnsi="黑体" w:cs="黑体" w:eastAsia="黑体"/>
                          <w:sz w:val="20"/>
                          <w:spacing w:val="0"/>
                          <w:color w:val="000000"/>
                          <w:b w:val="off"/>
                          <w:i w:val="off"/>
                        </w:rPr>
                        <w:rPr>
                          <w:shd/>
                        </w:rPr>
                        <w:t>利害关系</w:t>
                      </w:r>
                      <w:bookmarkEnd w:id="37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3175000</wp:posOffset>
                </wp:positionH>
                <wp:positionV relativeFrom="page">
                  <wp:posOffset>7581900</wp:posOffset>
                </wp:positionV>
                <wp:extent cx="495300" cy="228600"/>
                <wp:wrapNone/>
                <wp:docPr id="961" name="文本框 961"/>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51"/>
                            <w:r>
                              <w:rPr>
                                <w:rFonts w:ascii="宋体" w:hAnsi="宋体" w:cs="宋体" w:eastAsia="宋体"/>
                                <w:sz w:val="20"/>
                                <w:spacing w:val="0"/>
                                <w:color w:val="000000"/>
                                <w:b w:val="off"/>
                                <w:i w:val="off"/>
                              </w:rPr>
                              <w:rPr>
                                <w:shd/>
                              </w:rPr>
                              <w:t>人员：</w:t>
                            </w:r>
                            <w:bookmarkEnd w:id="3751"/>
                          </w:p>
                        </w:txbxContent>
                      </wps:txbx>
                      <wps:bodyPr wrap="square" lIns="0" rIns="0" tIns="0" bIns="0" vert="horz" anchor="t">
                        <a:noAutofit/>
                      </wps:bodyPr>
                    </wps:wsp>
                  </a:graphicData>
                </a:graphic>
              </wp:anchor>
            </w:drawing>
          </mc:Choice>
          <mc:Fallback>
            <w:pict>
              <v:shape type="#_x0000_t202" filled="f" stroked="f" style="margin-left:250pt;margin-top:597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52"/>
                      <w:r>
                        <w:rPr>
                          <w:rFonts w:ascii="宋体" w:hAnsi="宋体" w:cs="宋体" w:eastAsia="宋体"/>
                          <w:sz w:val="20"/>
                          <w:spacing w:val="0"/>
                          <w:color w:val="000000"/>
                          <w:b w:val="off"/>
                          <w:i w:val="off"/>
                        </w:rPr>
                        <w:rPr>
                          <w:shd/>
                        </w:rPr>
                        <w:t>人员：</w:t>
                      </w:r>
                      <w:bookmarkEnd w:id="37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7810500</wp:posOffset>
                </wp:positionV>
                <wp:extent cx="1790700" cy="152400"/>
                <wp:wrapNone/>
                <wp:docPr id="962" name="文本框 962"/>
                <a:graphic xmlns:a="http://schemas.openxmlformats.org/drawingml/2006/main">
                  <a:graphicData uri="http://schemas.microsoft.com/office/word/2010/wordprocessingShape">
                    <wps:wsp>
                      <wps:cNvSpPr txBox="true"/>
                      <wps:spPr>
                        <a:xfrm>
                          <a:off x="0" y="0"/>
                          <a:ext cx="1790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53"/>
                            <w:r>
                              <w:rPr>
                                <w:rFonts w:ascii="宋体" w:hAnsi="宋体" w:cs="宋体" w:eastAsia="宋体"/>
                                <w:sz w:val="11"/>
                                <w:spacing w:val="0"/>
                                <w:color w:val="000000"/>
                                <w:b w:val="off"/>
                                <w:i w:val="off"/>
                              </w:rPr>
                              <w:rPr>
                                <w:shd/>
                              </w:rPr>
                              <w:t>(4)与本案当事人有其他关系，可能影响公正处理案件；</w:t>
                            </w:r>
                            <w:bookmarkEnd w:id="3753"/>
                          </w:p>
                        </w:txbxContent>
                      </wps:txbx>
                      <wps:bodyPr wrap="square" lIns="0" rIns="0" tIns="0" bIns="0" vert="horz" anchor="t">
                        <a:noAutofit/>
                      </wps:bodyPr>
                    </wps:wsp>
                  </a:graphicData>
                </a:graphic>
              </wp:anchor>
            </w:drawing>
          </mc:Choice>
          <mc:Fallback>
            <w:pict>
              <v:shape type="#_x0000_t202" filled="f" stroked="f" style="margin-left:251pt;margin-top:615pt;width:14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54"/>
                      <w:r>
                        <w:rPr>
                          <w:rFonts w:ascii="宋体" w:hAnsi="宋体" w:cs="宋体" w:eastAsia="宋体"/>
                          <w:sz w:val="11"/>
                          <w:spacing w:val="0"/>
                          <w:color w:val="000000"/>
                          <w:b w:val="off"/>
                          <w:i w:val="off"/>
                        </w:rPr>
                        <w:rPr>
                          <w:shd/>
                        </w:rPr>
                        <w:t>(4)与本案当事人有其他关系，可能影响公正处理案件；</w:t>
                      </w:r>
                      <w:bookmarkEnd w:id="37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8039100</wp:posOffset>
                </wp:positionV>
                <wp:extent cx="1587500" cy="152400"/>
                <wp:wrapNone/>
                <wp:docPr id="963" name="文本框 963"/>
                <a:graphic xmlns:a="http://schemas.openxmlformats.org/drawingml/2006/main">
                  <a:graphicData uri="http://schemas.microsoft.com/office/word/2010/wordprocessingShape">
                    <wps:wsp>
                      <wps:cNvSpPr txBox="true"/>
                      <wps:spPr>
                        <a:xfrm>
                          <a:off x="0" y="0"/>
                          <a:ext cx="1587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55"/>
                            <w:r>
                              <w:rPr>
                                <w:rFonts w:ascii="宋体" w:hAnsi="宋体" w:cs="宋体" w:eastAsia="宋体"/>
                                <w:sz w:val="11"/>
                                <w:spacing w:val="0"/>
                                <w:color w:val="000000"/>
                                <w:b w:val="off"/>
                                <w:i w:val="off"/>
                              </w:rPr>
                              <w:rPr>
                                <w:shd/>
                              </w:rPr>
                              <w:t>(5)与本案的辩护人、诉讼代理人有近亲属关系。</w:t>
                            </w:r>
                            <w:bookmarkEnd w:id="3755"/>
                          </w:p>
                        </w:txbxContent>
                      </wps:txbx>
                      <wps:bodyPr wrap="square" lIns="0" rIns="0" tIns="0" bIns="0" vert="horz" anchor="t">
                        <a:noAutofit/>
                      </wps:bodyPr>
                    </wps:wsp>
                  </a:graphicData>
                </a:graphic>
              </wp:anchor>
            </w:drawing>
          </mc:Choice>
          <mc:Fallback>
            <w:pict>
              <v:shape type="#_x0000_t202" filled="f" stroked="f" style="margin-left:251pt;margin-top:633pt;width:12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56"/>
                      <w:r>
                        <w:rPr>
                          <w:rFonts w:ascii="宋体" w:hAnsi="宋体" w:cs="宋体" w:eastAsia="宋体"/>
                          <w:sz w:val="11"/>
                          <w:spacing w:val="0"/>
                          <w:color w:val="000000"/>
                          <w:b w:val="off"/>
                          <w:i w:val="off"/>
                        </w:rPr>
                        <w:rPr>
                          <w:shd/>
                        </w:rPr>
                        <w:t>(5)与本案的辩护人、诉讼代理人有近亲属关系。</w:t>
                      </w:r>
                      <w:bookmarkEnd w:id="37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8382000</wp:posOffset>
                </wp:positionV>
                <wp:extent cx="2032000" cy="152400"/>
                <wp:wrapNone/>
                <wp:docPr id="964" name="文本框 964"/>
                <a:graphic xmlns:a="http://schemas.openxmlformats.org/drawingml/2006/main">
                  <a:graphicData uri="http://schemas.microsoft.com/office/word/2010/wordprocessingShape">
                    <wps:wsp>
                      <wps:cNvSpPr txBox="true"/>
                      <wps:spPr>
                        <a:xfrm>
                          <a:off x="0" y="0"/>
                          <a:ext cx="2032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3757"/>
                            <w:r>
                              <w:rPr>
                                <w:rFonts w:ascii="宋体" w:hAnsi="宋体" w:cs="宋体" w:eastAsia="宋体"/>
                                <w:sz w:val="11"/>
                                <w:spacing w:val="0"/>
                                <w:color w:val="000000"/>
                                <w:b w:val="off"/>
                                <w:i w:val="off"/>
                              </w:rPr>
                              <w:rPr>
                                <w:shd/>
                              </w:rPr>
                              <w:t>接受当事人及其委托的人请客送礼，或者违反规定会见当事人及</w:t>
                            </w:r>
                            <w:bookmarkEnd w:id="3757"/>
                          </w:p>
                        </w:txbxContent>
                      </wps:txbx>
                      <wps:bodyPr wrap="square" lIns="0" rIns="0" tIns="0" bIns="0" vert="horz" anchor="t">
                        <a:noAutofit/>
                      </wps:bodyPr>
                    </wps:wsp>
                  </a:graphicData>
                </a:graphic>
              </wp:anchor>
            </w:drawing>
          </mc:Choice>
          <mc:Fallback>
            <w:pict>
              <v:shape type="#_x0000_t202" filled="f" stroked="f" style="margin-left:251pt;margin-top:660pt;width:16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3758"/>
                      <w:r>
                        <w:rPr>
                          <w:rFonts w:ascii="宋体" w:hAnsi="宋体" w:cs="宋体" w:eastAsia="宋体"/>
                          <w:sz w:val="11"/>
                          <w:spacing w:val="0"/>
                          <w:color w:val="000000"/>
                          <w:b w:val="off"/>
                          <w:i w:val="off"/>
                        </w:rPr>
                        <w:rPr>
                          <w:shd/>
                        </w:rPr>
                        <w:t>接受当事人及其委托的人请客送礼，或者违反规定会见当事人及</w:t>
                      </w:r>
                      <w:bookmarkEnd w:id="37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2349500</wp:posOffset>
                </wp:positionH>
                <wp:positionV relativeFrom="page">
                  <wp:posOffset>8737600</wp:posOffset>
                </wp:positionV>
                <wp:extent cx="698500" cy="254000"/>
                <wp:wrapNone/>
                <wp:docPr id="965" name="文本框 965"/>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59"/>
                            <w:r>
                              <w:rPr>
                                <w:rFonts w:ascii="黑体" w:hAnsi="黑体" w:cs="黑体" w:eastAsia="黑体"/>
                                <w:sz w:val="23"/>
                                <w:spacing w:val="0"/>
                                <w:color w:val="000000"/>
                                <w:b w:val="off"/>
                                <w:i w:val="off"/>
                              </w:rPr>
                              <w:rPr>
                                <w:shd/>
                              </w:rPr>
                              <w:t>请客送礼</w:t>
                            </w:r>
                            <w:bookmarkEnd w:id="3759"/>
                          </w:p>
                        </w:txbxContent>
                      </wps:txbx>
                      <wps:bodyPr wrap="square" lIns="0" rIns="0" tIns="0" bIns="0" vert="horz" anchor="t">
                        <a:noAutofit/>
                      </wps:bodyPr>
                    </wps:wsp>
                  </a:graphicData>
                </a:graphic>
              </wp:anchor>
            </w:drawing>
          </mc:Choice>
          <mc:Fallback>
            <w:pict>
              <v:shape type="#_x0000_t202" filled="f" stroked="f" style="margin-left:185pt;margin-top:688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60"/>
                      <w:r>
                        <w:rPr>
                          <w:rFonts w:ascii="黑体" w:hAnsi="黑体" w:cs="黑体" w:eastAsia="黑体"/>
                          <w:sz w:val="23"/>
                          <w:spacing w:val="0"/>
                          <w:color w:val="000000"/>
                          <w:b w:val="off"/>
                          <w:i w:val="off"/>
                        </w:rPr>
                        <w:rPr>
                          <w:shd/>
                        </w:rPr>
                        <w:t>请客送礼</w:t>
                      </w:r>
                      <w:bookmarkEnd w:id="37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3175000</wp:posOffset>
                </wp:positionH>
                <wp:positionV relativeFrom="page">
                  <wp:posOffset>8610600</wp:posOffset>
                </wp:positionV>
                <wp:extent cx="990600" cy="254000"/>
                <wp:wrapNone/>
                <wp:docPr id="966" name="文本框 966"/>
                <a:graphic xmlns:a="http://schemas.openxmlformats.org/drawingml/2006/main">
                  <a:graphicData uri="http://schemas.microsoft.com/office/word/2010/wordprocessingShape">
                    <wps:wsp>
                      <wps:cNvSpPr txBox="true"/>
                      <wps:spPr>
                        <a:xfrm>
                          <a:off x="0" y="0"/>
                          <a:ext cx="990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61"/>
                            <w:r>
                              <w:rPr>
                                <w:rFonts w:ascii="宋体" w:hAnsi="宋体" w:cs="宋体" w:eastAsia="宋体"/>
                                <w:sz w:val="23"/>
                                <w:spacing w:val="0"/>
                                <w:color w:val="000000"/>
                                <w:b w:val="off"/>
                                <w:i w:val="off"/>
                              </w:rPr>
                              <w:rPr>
                                <w:shd/>
                              </w:rPr>
                              <w:t>其委托的人。</w:t>
                            </w:r>
                            <w:bookmarkEnd w:id="3761"/>
                          </w:p>
                        </w:txbxContent>
                      </wps:txbx>
                      <wps:bodyPr wrap="square" lIns="0" rIns="0" tIns="0" bIns="0" vert="horz" anchor="t">
                        <a:noAutofit/>
                      </wps:bodyPr>
                    </wps:wsp>
                  </a:graphicData>
                </a:graphic>
              </wp:anchor>
            </w:drawing>
          </mc:Choice>
          <mc:Fallback>
            <w:pict>
              <v:shape type="#_x0000_t202" filled="f" stroked="f" style="margin-left:250pt;margin-top:678pt;width:7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62"/>
                      <w:r>
                        <w:rPr>
                          <w:rFonts w:ascii="宋体" w:hAnsi="宋体" w:cs="宋体" w:eastAsia="宋体"/>
                          <w:sz w:val="23"/>
                          <w:spacing w:val="0"/>
                          <w:color w:val="000000"/>
                          <w:b w:val="off"/>
                          <w:i w:val="off"/>
                        </w:rPr>
                        <w:rPr>
                          <w:shd/>
                        </w:rPr>
                        <w:t>其委托的人。</w:t>
                      </w:r>
                      <w:bookmarkEnd w:id="37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8851900</wp:posOffset>
                </wp:positionV>
                <wp:extent cx="4203700" cy="254000"/>
                <wp:wrapNone/>
                <wp:docPr id="967" name="文本框 967"/>
                <a:graphic xmlns:a="http://schemas.openxmlformats.org/drawingml/2006/main">
                  <a:graphicData uri="http://schemas.microsoft.com/office/word/2010/wordprocessingShape">
                    <wps:wsp>
                      <wps:cNvSpPr txBox="true"/>
                      <wps:spPr>
                        <a:xfrm>
                          <a:off x="0" y="0"/>
                          <a:ext cx="4203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63"/>
                            <w:r>
                              <w:rPr>
                                <w:rFonts w:ascii="宋体" w:hAnsi="宋体" w:cs="宋体" w:eastAsia="宋体"/>
                                <w:sz w:val="23"/>
                                <w:spacing w:val="0"/>
                                <w:color w:val="000000"/>
                                <w:b w:val="off"/>
                                <w:i w:val="off"/>
                              </w:rPr>
                              <w:rPr>
                                <w:shd/>
                              </w:rPr>
                              <w:t>考点提示对此种情形的回避，当事人及其法定代理人应当提供相</w:t>
                            </w:r>
                            <w:bookmarkEnd w:id="3763"/>
                          </w:p>
                        </w:txbxContent>
                      </wps:txbx>
                      <wps:bodyPr wrap="square" lIns="0" rIns="0" tIns="0" bIns="0" vert="horz" anchor="t">
                        <a:noAutofit/>
                      </wps:bodyPr>
                    </wps:wsp>
                  </a:graphicData>
                </a:graphic>
              </wp:anchor>
            </w:drawing>
          </mc:Choice>
          <mc:Fallback>
            <w:pict>
              <v:shape type="#_x0000_t202" filled="f" stroked="f" style="margin-left:251pt;margin-top:697pt;width:33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64"/>
                      <w:r>
                        <w:rPr>
                          <w:rFonts w:ascii="宋体" w:hAnsi="宋体" w:cs="宋体" w:eastAsia="宋体"/>
                          <w:sz w:val="23"/>
                          <w:spacing w:val="0"/>
                          <w:color w:val="000000"/>
                          <w:b w:val="off"/>
                          <w:i w:val="off"/>
                        </w:rPr>
                        <w:rPr>
                          <w:shd/>
                        </w:rPr>
                        <w:t>考点提示对此种情形的回避，当事人及其法定代理人应当提供相</w:t>
                      </w:r>
                      <w:bookmarkEnd w:id="37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9080500</wp:posOffset>
                </wp:positionV>
                <wp:extent cx="990600" cy="254000"/>
                <wp:wrapNone/>
                <wp:docPr id="968" name="文本框 968"/>
                <a:graphic xmlns:a="http://schemas.openxmlformats.org/drawingml/2006/main">
                  <a:graphicData uri="http://schemas.microsoft.com/office/word/2010/wordprocessingShape">
                    <wps:wsp>
                      <wps:cNvSpPr txBox="true"/>
                      <wps:spPr>
                        <a:xfrm>
                          <a:off x="0" y="0"/>
                          <a:ext cx="990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65"/>
                            <w:r>
                              <w:rPr>
                                <w:rFonts w:ascii="宋体" w:hAnsi="宋体" w:cs="宋体" w:eastAsia="宋体"/>
                                <w:sz w:val="23"/>
                                <w:spacing w:val="0"/>
                                <w:color w:val="000000"/>
                                <w:b w:val="off"/>
                                <w:i w:val="off"/>
                              </w:rPr>
                              <w:rPr>
                                <w:shd/>
                              </w:rPr>
                              <w:t>关证据材料。</w:t>
                            </w:r>
                            <w:bookmarkEnd w:id="3765"/>
                          </w:p>
                        </w:txbxContent>
                      </wps:txbx>
                      <wps:bodyPr wrap="square" lIns="0" rIns="0" tIns="0" bIns="0" vert="horz" anchor="t">
                        <a:noAutofit/>
                      </wps:bodyPr>
                    </wps:wsp>
                  </a:graphicData>
                </a:graphic>
              </wp:anchor>
            </w:drawing>
          </mc:Choice>
          <mc:Fallback>
            <w:pict>
              <v:shape type="#_x0000_t202" filled="f" stroked="f" style="margin-left:251pt;margin-top:715pt;width:7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66"/>
                      <w:r>
                        <w:rPr>
                          <w:rFonts w:ascii="宋体" w:hAnsi="宋体" w:cs="宋体" w:eastAsia="宋体"/>
                          <w:sz w:val="23"/>
                          <w:spacing w:val="0"/>
                          <w:color w:val="000000"/>
                          <w:b w:val="off"/>
                          <w:i w:val="off"/>
                        </w:rPr>
                        <w:rPr>
                          <w:shd/>
                        </w:rPr>
                        <w:t>关证据材料。</w:t>
                      </w:r>
                      <w:bookmarkEnd w:id="37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9398000</wp:posOffset>
                </wp:positionV>
                <wp:extent cx="850900" cy="254000"/>
                <wp:wrapNone/>
                <wp:docPr id="969" name="文本框 969"/>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67"/>
                            <w:r>
                              <w:rPr>
                                <w:rFonts w:ascii="黑体" w:hAnsi="黑体" w:cs="黑体" w:eastAsia="黑体"/>
                                <w:sz w:val="23"/>
                                <w:spacing w:val="0"/>
                                <w:color w:val="000000"/>
                                <w:b w:val="off"/>
                                <w:i w:val="off"/>
                              </w:rPr>
                              <w:rPr>
                                <w:shd/>
                              </w:rPr>
                              <w:t>参前不参后</w:t>
                            </w:r>
                            <w:bookmarkEnd w:id="3767"/>
                          </w:p>
                        </w:txbxContent>
                      </wps:txbx>
                      <wps:bodyPr wrap="square" lIns="0" rIns="0" tIns="0" bIns="0" vert="horz" anchor="t">
                        <a:noAutofit/>
                      </wps:bodyPr>
                    </wps:wsp>
                  </a:graphicData>
                </a:graphic>
              </wp:anchor>
            </w:drawing>
          </mc:Choice>
          <mc:Fallback>
            <w:pict>
              <v:shape type="#_x0000_t202" filled="f" stroked="f" style="margin-left:179pt;margin-top:740pt;width:6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68"/>
                      <w:r>
                        <w:rPr>
                          <w:rFonts w:ascii="黑体" w:hAnsi="黑体" w:cs="黑体" w:eastAsia="黑体"/>
                          <w:sz w:val="23"/>
                          <w:spacing w:val="0"/>
                          <w:color w:val="000000"/>
                          <w:b w:val="off"/>
                          <w:i w:val="off"/>
                        </w:rPr>
                        <w:rPr>
                          <w:shd/>
                        </w:rPr>
                        <w:t>参前不参后</w:t>
                      </w:r>
                      <w:bookmarkEnd w:id="37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3175000</wp:posOffset>
                </wp:positionH>
                <wp:positionV relativeFrom="page">
                  <wp:posOffset>9398000</wp:posOffset>
                </wp:positionV>
                <wp:extent cx="3695700" cy="254000"/>
                <wp:wrapNone/>
                <wp:docPr id="970" name="文本框 970"/>
                <a:graphic xmlns:a="http://schemas.openxmlformats.org/drawingml/2006/main">
                  <a:graphicData uri="http://schemas.microsoft.com/office/word/2010/wordprocessingShape">
                    <wps:wsp>
                      <wps:cNvSpPr txBox="true"/>
                      <wps:spPr>
                        <a:xfrm>
                          <a:off x="0" y="0"/>
                          <a:ext cx="3695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769"/>
                            <w:r>
                              <w:rPr>
                                <w:rFonts w:ascii="宋体" w:hAnsi="宋体" w:cs="宋体" w:eastAsia="宋体"/>
                                <w:sz w:val="23"/>
                                <w:spacing w:val="0"/>
                                <w:color w:val="000000"/>
                                <w:b w:val="off"/>
                                <w:i w:val="off"/>
                              </w:rPr>
                              <w:rPr>
                                <w:shd/>
                              </w:rPr>
                              <w:t>之前参加过该案诉讼程序的，不能再参加之后的程序。*</w:t>
                            </w:r>
                            <w:bookmarkEnd w:id="3769"/>
                          </w:p>
                        </w:txbxContent>
                      </wps:txbx>
                      <wps:bodyPr wrap="square" lIns="0" rIns="0" tIns="0" bIns="0" vert="horz" anchor="t">
                        <a:noAutofit/>
                      </wps:bodyPr>
                    </wps:wsp>
                  </a:graphicData>
                </a:graphic>
              </wp:anchor>
            </w:drawing>
          </mc:Choice>
          <mc:Fallback>
            <w:pict>
              <v:shape type="#_x0000_t202" filled="f" stroked="f" style="margin-left:250pt;margin-top:740pt;width:29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770"/>
                      <w:r>
                        <w:rPr>
                          <w:rFonts w:ascii="宋体" w:hAnsi="宋体" w:cs="宋体" w:eastAsia="宋体"/>
                          <w:sz w:val="23"/>
                          <w:spacing w:val="0"/>
                          <w:color w:val="000000"/>
                          <w:b w:val="off"/>
                          <w:i w:val="off"/>
                        </w:rPr>
                        <w:rPr>
                          <w:shd/>
                        </w:rPr>
                        <w:t>之前参加过该案诉讼程序的，不能再参加之后的程序。*</w:t>
                      </w:r>
                      <w:bookmarkEnd w:id="37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10109200</wp:posOffset>
                </wp:positionV>
                <wp:extent cx="1790700" cy="228600"/>
                <wp:wrapNone/>
                <wp:docPr id="971" name="文本框 971"/>
                <a:graphic xmlns:a="http://schemas.openxmlformats.org/drawingml/2006/main">
                  <a:graphicData uri="http://schemas.microsoft.com/office/word/2010/wordprocessingShape">
                    <wps:wsp>
                      <wps:cNvSpPr txBox="true"/>
                      <wps:spPr>
                        <a:xfrm>
                          <a:off x="0" y="0"/>
                          <a:ext cx="1790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71"/>
                            <w:r>
                              <w:rPr>
                                <w:rFonts w:ascii="黑体" w:hAnsi="黑体" w:cs="黑体" w:eastAsia="黑体"/>
                                <w:sz w:val="20"/>
                                <w:spacing w:val="0"/>
                                <w:color w:val="000000"/>
                                <w:b w:val="off"/>
                                <w:i w:val="off"/>
                              </w:rPr>
                              <w:rPr>
                                <w:shd/>
                              </w:rPr>
                              <w:t>关联法条《高检规则》第35条</w:t>
                            </w:r>
                            <w:bookmarkEnd w:id="3771"/>
                          </w:p>
                        </w:txbxContent>
                      </wps:txbx>
                      <wps:bodyPr wrap="square" lIns="0" rIns="0" tIns="0" bIns="0" vert="horz" anchor="t">
                        <a:noAutofit/>
                      </wps:bodyPr>
                    </wps:wsp>
                  </a:graphicData>
                </a:graphic>
              </wp:anchor>
            </w:drawing>
          </mc:Choice>
          <mc:Fallback>
            <w:pict>
              <v:shape type="#_x0000_t202" filled="f" stroked="f" style="margin-left:100pt;margin-top:796pt;width:14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72"/>
                      <w:r>
                        <w:rPr>
                          <w:rFonts w:ascii="黑体" w:hAnsi="黑体" w:cs="黑体" w:eastAsia="黑体"/>
                          <w:sz w:val="20"/>
                          <w:spacing w:val="0"/>
                          <w:color w:val="000000"/>
                          <w:b w:val="off"/>
                          <w:i w:val="off"/>
                        </w:rPr>
                        <w:rPr>
                          <w:shd/>
                        </w:rPr>
                        <w:t>关联法条《高检规则》第35条</w:t>
                      </w:r>
                      <w:bookmarkEnd w:id="37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10096500</wp:posOffset>
                </wp:positionV>
                <wp:extent cx="4432300" cy="228600"/>
                <wp:wrapNone/>
                <wp:docPr id="972" name="文本框 972"/>
                <a:graphic xmlns:a="http://schemas.openxmlformats.org/drawingml/2006/main">
                  <a:graphicData uri="http://schemas.microsoft.com/office/word/2010/wordprocessingShape">
                    <wps:wsp>
                      <wps:cNvSpPr txBox="true"/>
                      <wps:spPr>
                        <a:xfrm>
                          <a:off x="0" y="0"/>
                          <a:ext cx="443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3773"/>
                            <w:r>
                              <w:rPr>
                                <w:rFonts w:ascii="宋体" w:hAnsi="宋体" w:cs="宋体" w:eastAsia="宋体"/>
                                <w:sz w:val="20"/>
                                <w:spacing w:val="0"/>
                                <w:color w:val="000000"/>
                                <w:b w:val="off"/>
                                <w:i w:val="off"/>
                              </w:rPr>
                              <w:rPr>
                                <w:shd/>
                              </w:rPr>
                              <w:t>参加过同一案件侦查的人员，不得承办该案的审查逮捕、审查起诉、出庭支持</w:t>
                            </w:r>
                            <w:bookmarkEnd w:id="3773"/>
                          </w:p>
                        </w:txbxContent>
                      </wps:txbx>
                      <wps:bodyPr wrap="square" lIns="0" rIns="0" tIns="0" bIns="0" vert="horz" anchor="t">
                        <a:noAutofit/>
                      </wps:bodyPr>
                    </wps:wsp>
                  </a:graphicData>
                </a:graphic>
              </wp:anchor>
            </w:drawing>
          </mc:Choice>
          <mc:Fallback>
            <w:pict>
              <v:shape type="#_x0000_t202" filled="f" stroked="f" style="margin-left:238pt;margin-top:795pt;width:3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3774"/>
                      <w:r>
                        <w:rPr>
                          <w:rFonts w:ascii="宋体" w:hAnsi="宋体" w:cs="宋体" w:eastAsia="宋体"/>
                          <w:sz w:val="20"/>
                          <w:spacing w:val="0"/>
                          <w:color w:val="000000"/>
                          <w:b w:val="off"/>
                          <w:i w:val="off"/>
                        </w:rPr>
                        <w:rPr>
                          <w:shd/>
                        </w:rPr>
                        <w:t>参加过同一案件侦查的人员，不得承办该案的审查逮捕、审查起诉、出庭支持</w:t>
                      </w:r>
                      <w:bookmarkEnd w:id="37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10515600</wp:posOffset>
                </wp:positionV>
                <wp:extent cx="444500" cy="215900"/>
                <wp:wrapNone/>
                <wp:docPr id="973" name="文本框 973"/>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3775"/>
                            <w:r>
                              <w:rPr>
                                <w:rFonts w:ascii="黑体" w:hAnsi="黑体" w:cs="黑体" w:eastAsia="黑体"/>
                                <w:sz w:val="18"/>
                                <w:spacing w:val="0"/>
                                <w:color w:val="000000"/>
                                <w:b w:val="off"/>
                                <w:i w:val="off"/>
                              </w:rPr>
                              <w:rPr>
                                <w:shd/>
                              </w:rPr>
                              <w:t>·28·</w:t>
                            </w:r>
                            <w:bookmarkEnd w:id="3775"/>
                          </w:p>
                        </w:txbxContent>
                      </wps:txbx>
                      <wps:bodyPr wrap="square" lIns="0" rIns="0" tIns="0" bIns="0" vert="horz" anchor="t">
                        <a:noAutofit/>
                      </wps:bodyPr>
                    </wps:wsp>
                  </a:graphicData>
                </a:graphic>
              </wp:anchor>
            </w:drawing>
          </mc:Choice>
          <mc:Fallback>
            <w:pict>
              <v:shape type="#_x0000_t202" filled="f" stroked="f" style="margin-left:74pt;margin-top:828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3776"/>
                      <w:r>
                        <w:rPr>
                          <w:rFonts w:ascii="黑体" w:hAnsi="黑体" w:cs="黑体" w:eastAsia="黑体"/>
                          <w:sz w:val="18"/>
                          <w:spacing w:val="0"/>
                          <w:color w:val="000000"/>
                          <w:b w:val="off"/>
                          <w:i w:val="off"/>
                        </w:rPr>
                        <w:rPr>
                          <w:shd/>
                        </w:rPr>
                        <w:t>·28·</w:t>
                      </w:r>
                      <w:bookmarkEnd w:id="3776"/>
                    </w:p>
                  </w:txbxContent>
                </v:textbox>
              </v:shape>
            </w:pict>
          </mc:Fallback>
        </mc:AlternateContent>
      </w:r>
      <w:bookmarkEnd w:id="3688"/>
    </w:p>
    <w:p>
      <w:pPr>
        <w:pageBreakBefore w:val="off"/>
        <w:tabs/>
        <w:wordWrap w:val="off"/>
        <w:spacing w:before="0" w:after="0" w:line="0" w:lineRule="atLeast"/>
        <w:ind w:left="0" w:right="0"/>
        <w:jc w:val="both"/>
        <w:textAlignment w:val="baseline"/>
        <w:sectPr>
          <w:footerReference r:id="rId182"/>
          <w:headerReference r:id="rId183" w:type="default"/>
          <w:type w:val="nextPage"/>
          <w:pgSz w:w="11900" w:h="16820"/>
          <w:pgMar w:left="0" w:top="0" w:right="0" w:bottom="0" w:header="0" w:footer="0"/>
          <w:cols w:num="1"/>
        </w:sectPr>
      </w:pPr>
      <w:bookmarkStart w:name="" w:id="3777"/>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975" name="Drawing 975"/>
            <a:graphic xmlns:a="http://schemas.openxmlformats.org/drawingml/2006/main">
              <a:graphicData uri="http://schemas.openxmlformats.org/drawingml/2006/picture">
                <pic:pic xmlns:pic="http://schemas.openxmlformats.org/drawingml/2006/picture">
                  <pic:nvPicPr>
                    <pic:cNvPr id="0" name="Picture 974"/>
                    <pic:cNvPicPr>
                      <a:picLocks noChangeAspect="true"/>
                    </pic:cNvPicPr>
                  </pic:nvPicPr>
                  <pic:blipFill>
                    <a:blip r:embed="rId30"/>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469900</wp:posOffset>
                </wp:positionV>
                <wp:extent cx="482600" cy="241300"/>
                <wp:wrapNone/>
                <wp:docPr id="976" name="文本框 976"/>
                <a:graphic xmlns:a="http://schemas.openxmlformats.org/drawingml/2006/main">
                  <a:graphicData uri="http://schemas.microsoft.com/office/word/2010/wordprocessingShape">
                    <wps:wsp>
                      <wps:cNvSpPr txBox="true"/>
                      <wps:spPr>
                        <a:xfrm>
                          <a:off x="0" y="0"/>
                          <a:ext cx="482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778"/>
                            <w:r>
                              <w:rPr>
                                <w:rFonts w:ascii="黑体" w:hAnsi="黑体" w:cs="黑体" w:eastAsia="黑体"/>
                                <w:sz w:val="22"/>
                                <w:spacing w:val="0"/>
                                <w:color w:val="ffffff"/>
                                <w:b w:val="off"/>
                                <w:i w:val="off"/>
                              </w:rPr>
                              <w:rPr>
                                <w:shd/>
                              </w:rPr>
                              <w:t>第5讲</w:t>
                            </w:r>
                            <w:bookmarkEnd w:id="3778"/>
                          </w:p>
                        </w:txbxContent>
                      </wps:txbx>
                      <wps:bodyPr wrap="square" lIns="0" rIns="0" tIns="0" bIns="0" vert="horz" anchor="t">
                        <a:noAutofit/>
                      </wps:bodyPr>
                    </wps:wsp>
                  </a:graphicData>
                </a:graphic>
              </wp:anchor>
            </w:drawing>
          </mc:Choice>
          <mc:Fallback>
            <w:pict>
              <v:shape type="#_x0000_t202" filled="f" stroked="f" style="margin-left:459pt;margin-top:37pt;width:3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779"/>
                      <w:r>
                        <w:rPr>
                          <w:rFonts w:ascii="黑体" w:hAnsi="黑体" w:cs="黑体" w:eastAsia="黑体"/>
                          <w:sz w:val="22"/>
                          <w:spacing w:val="0"/>
                          <w:color w:val="ffffff"/>
                          <w:b w:val="off"/>
                          <w:i w:val="off"/>
                        </w:rPr>
                        <w:rPr>
                          <w:shd/>
                        </w:rPr>
                        <w:t>第5讲</w:t>
                      </w:r>
                      <w:bookmarkEnd w:id="37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6311900</wp:posOffset>
                </wp:positionH>
                <wp:positionV relativeFrom="page">
                  <wp:posOffset>482600</wp:posOffset>
                </wp:positionV>
                <wp:extent cx="469900" cy="241300"/>
                <wp:wrapNone/>
                <wp:docPr id="977" name="文本框 977"/>
                <a:graphic xmlns:a="http://schemas.openxmlformats.org/drawingml/2006/main">
                  <a:graphicData uri="http://schemas.microsoft.com/office/word/2010/wordprocessingShape">
                    <wps:wsp>
                      <wps:cNvSpPr txBox="true"/>
                      <wps:spPr>
                        <a:xfrm>
                          <a:off x="0" y="0"/>
                          <a:ext cx="469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3780"/>
                            <w:r>
                              <w:rPr>
                                <w:rFonts w:ascii="黑体" w:hAnsi="黑体" w:cs="黑体" w:eastAsia="黑体"/>
                                <w:sz w:val="22"/>
                                <w:spacing w:val="0"/>
                                <w:color w:val="000000"/>
                                <w:b w:val="off"/>
                                <w:i w:val="off"/>
                              </w:rPr>
                              <w:rPr>
                                <w:shd/>
                              </w:rPr>
                              <w:t>回 避</w:t>
                            </w:r>
                            <w:bookmarkEnd w:id="3780"/>
                          </w:p>
                        </w:txbxContent>
                      </wps:txbx>
                      <wps:bodyPr wrap="square" lIns="0" rIns="0" tIns="0" bIns="0" vert="horz" anchor="t">
                        <a:noAutofit/>
                      </wps:bodyPr>
                    </wps:wsp>
                  </a:graphicData>
                </a:graphic>
              </wp:anchor>
            </w:drawing>
          </mc:Choice>
          <mc:Fallback>
            <w:pict>
              <v:shape type="#_x0000_t202" filled="f" stroked="f" style="margin-left:497pt;margin-top:38pt;width:3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3781"/>
                      <w:r>
                        <w:rPr>
                          <w:rFonts w:ascii="黑体" w:hAnsi="黑体" w:cs="黑体" w:eastAsia="黑体"/>
                          <w:sz w:val="22"/>
                          <w:spacing w:val="0"/>
                          <w:color w:val="000000"/>
                          <w:b w:val="off"/>
                          <w:i w:val="off"/>
                        </w:rPr>
                        <w:rPr>
                          <w:shd/>
                        </w:rPr>
                        <w:t>回 避</w:t>
                      </w:r>
                      <w:bookmarkEnd w:id="37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2159000</wp:posOffset>
                </wp:positionH>
                <wp:positionV relativeFrom="page">
                  <wp:posOffset>1054100</wp:posOffset>
                </wp:positionV>
                <wp:extent cx="279400" cy="266700"/>
                <wp:wrapNone/>
                <wp:docPr id="978" name="文本框 978"/>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3782"/>
                            <w:r>
                              <w:rPr>
                                <w:rFonts w:ascii="黑体" w:hAnsi="黑体" w:cs="黑体" w:eastAsia="黑体"/>
                                <w:sz w:val="24"/>
                                <w:spacing w:val="0"/>
                                <w:color w:val="000000"/>
                                <w:b w:val="off"/>
                                <w:i w:val="off"/>
                              </w:rPr>
                              <w:rPr>
                                <w:shd/>
                              </w:rPr>
                              <w:t>图</w:t>
                            </w:r>
                            <w:bookmarkEnd w:id="3782"/>
                          </w:p>
                        </w:txbxContent>
                      </wps:txbx>
                      <wps:bodyPr wrap="square" lIns="0" rIns="0" tIns="0" bIns="0" vert="horz" anchor="t">
                        <a:noAutofit/>
                      </wps:bodyPr>
                    </wps:wsp>
                  </a:graphicData>
                </a:graphic>
              </wp:anchor>
            </w:drawing>
          </mc:Choice>
          <mc:Fallback>
            <w:pict>
              <v:shape type="#_x0000_t202" filled="f" stroked="f" style="margin-left:170pt;margin-top:83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3783"/>
                      <w:r>
                        <w:rPr>
                          <w:rFonts w:ascii="黑体" w:hAnsi="黑体" w:cs="黑体" w:eastAsia="黑体"/>
                          <w:sz w:val="24"/>
                          <w:spacing w:val="0"/>
                          <w:color w:val="000000"/>
                          <w:b w:val="off"/>
                          <w:i w:val="off"/>
                        </w:rPr>
                        <w:rPr>
                          <w:shd/>
                        </w:rPr>
                        <w:t>图</w:t>
                      </w:r>
                      <w:bookmarkEnd w:id="37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2387600</wp:posOffset>
                </wp:positionH>
                <wp:positionV relativeFrom="page">
                  <wp:posOffset>1041400</wp:posOffset>
                </wp:positionV>
                <wp:extent cx="279400" cy="266700"/>
                <wp:wrapNone/>
                <wp:docPr id="979" name="文本框 979"/>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3784"/>
                            <w:r>
                              <w:rPr>
                                <w:rFonts w:ascii="黑体" w:hAnsi="黑体" w:cs="黑体" w:eastAsia="黑体"/>
                                <w:sz w:val="24"/>
                                <w:spacing w:val="0"/>
                                <w:color w:val="000000"/>
                                <w:b w:val="off"/>
                                <w:i w:val="off"/>
                              </w:rPr>
                              <w:rPr>
                                <w:shd/>
                              </w:rPr>
                              <w:t>表</w:t>
                            </w:r>
                            <w:bookmarkEnd w:id="3784"/>
                          </w:p>
                        </w:txbxContent>
                      </wps:txbx>
                      <wps:bodyPr wrap="square" lIns="0" rIns="0" tIns="0" bIns="0" vert="horz" anchor="t">
                        <a:noAutofit/>
                      </wps:bodyPr>
                    </wps:wsp>
                  </a:graphicData>
                </a:graphic>
              </wp:anchor>
            </w:drawing>
          </mc:Choice>
          <mc:Fallback>
            <w:pict>
              <v:shape type="#_x0000_t202" filled="f" stroked="f" style="margin-left:188pt;margin-top:82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3785"/>
                      <w:r>
                        <w:rPr>
                          <w:rFonts w:ascii="黑体" w:hAnsi="黑体" w:cs="黑体" w:eastAsia="黑体"/>
                          <w:sz w:val="24"/>
                          <w:spacing w:val="0"/>
                          <w:color w:val="000000"/>
                          <w:b w:val="off"/>
                          <w:i w:val="off"/>
                        </w:rPr>
                        <w:rPr>
                          <w:shd/>
                        </w:rPr>
                        <w:t>表</w:t>
                      </w:r>
                      <w:bookmarkEnd w:id="37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2667000</wp:posOffset>
                </wp:positionH>
                <wp:positionV relativeFrom="page">
                  <wp:posOffset>1028700</wp:posOffset>
                </wp:positionV>
                <wp:extent cx="279400" cy="266700"/>
                <wp:wrapNone/>
                <wp:docPr id="980" name="文本框 980"/>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3786"/>
                            <w:r>
                              <w:rPr>
                                <w:rFonts w:ascii="黑体" w:hAnsi="黑体" w:cs="黑体" w:eastAsia="黑体"/>
                                <w:sz w:val="24"/>
                                <w:spacing w:val="0"/>
                                <w:color w:val="000000"/>
                                <w:b w:val="off"/>
                                <w:i w:val="off"/>
                              </w:rPr>
                              <w:rPr>
                                <w:shd/>
                              </w:rPr>
                              <w:t>17</w:t>
                            </w:r>
                            <w:bookmarkEnd w:id="3786"/>
                          </w:p>
                        </w:txbxContent>
                      </wps:txbx>
                      <wps:bodyPr wrap="square" lIns="0" rIns="0" tIns="0" bIns="0" vert="horz" anchor="t">
                        <a:noAutofit/>
                      </wps:bodyPr>
                    </wps:wsp>
                  </a:graphicData>
                </a:graphic>
              </wp:anchor>
            </w:drawing>
          </mc:Choice>
          <mc:Fallback>
            <w:pict>
              <v:shape type="#_x0000_t202" filled="f" stroked="f" style="margin-left:210pt;margin-top:81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3787"/>
                      <w:r>
                        <w:rPr>
                          <w:rFonts w:ascii="黑体" w:hAnsi="黑体" w:cs="黑体" w:eastAsia="黑体"/>
                          <w:sz w:val="24"/>
                          <w:spacing w:val="0"/>
                          <w:color w:val="000000"/>
                          <w:b w:val="off"/>
                          <w:i w:val="off"/>
                        </w:rPr>
                        <w:rPr>
                          <w:shd/>
                        </w:rPr>
                        <w:t>17</w:t>
                      </w:r>
                      <w:bookmarkEnd w:id="37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1054100</wp:posOffset>
                </wp:positionV>
                <wp:extent cx="889000" cy="266700"/>
                <wp:wrapNone/>
                <wp:docPr id="981" name="文本框 981"/>
                <a:graphic xmlns:a="http://schemas.openxmlformats.org/drawingml/2006/main">
                  <a:graphicData uri="http://schemas.microsoft.com/office/word/2010/wordprocessingShape">
                    <wps:wsp>
                      <wps:cNvSpPr txBox="true"/>
                      <wps:spPr>
                        <a:xfrm>
                          <a:off x="0" y="0"/>
                          <a:ext cx="8890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3788"/>
                            <w:r>
                              <w:rPr>
                                <w:rFonts w:ascii="黑体" w:hAnsi="黑体" w:cs="黑体" w:eastAsia="黑体"/>
                                <w:sz w:val="24"/>
                                <w:spacing w:val="0"/>
                                <w:color w:val="000000"/>
                                <w:b w:val="off"/>
                                <w:i w:val="off"/>
                              </w:rPr>
                              <w:rPr>
                                <w:shd/>
                              </w:rPr>
                              <w:t>回避的程序</w:t>
                            </w:r>
                            <w:bookmarkEnd w:id="3788"/>
                          </w:p>
                        </w:txbxContent>
                      </wps:txbx>
                      <wps:bodyPr wrap="square" lIns="0" rIns="0" tIns="0" bIns="0" vert="horz" anchor="t">
                        <a:noAutofit/>
                      </wps:bodyPr>
                    </wps:wsp>
                  </a:graphicData>
                </a:graphic>
              </wp:anchor>
            </w:drawing>
          </mc:Choice>
          <mc:Fallback>
            <w:pict>
              <v:shape type="#_x0000_t202" filled="f" stroked="f" style="margin-left:239pt;margin-top:83pt;width:70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3789"/>
                      <w:r>
                        <w:rPr>
                          <w:rFonts w:ascii="黑体" w:hAnsi="黑体" w:cs="黑体" w:eastAsia="黑体"/>
                          <w:sz w:val="24"/>
                          <w:spacing w:val="0"/>
                          <w:color w:val="000000"/>
                          <w:b w:val="off"/>
                          <w:i w:val="off"/>
                        </w:rPr>
                        <w:rPr>
                          <w:shd/>
                        </w:rPr>
                        <w:t>回避的程序</w:t>
                      </w:r>
                      <w:bookmarkEnd w:id="37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ge">
                  <wp:posOffset>1206500</wp:posOffset>
                </wp:positionV>
                <wp:extent cx="774700" cy="241300"/>
                <wp:wrapNone/>
                <wp:docPr id="982" name="文本框 98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790"/>
                            <w:r>
                              <w:rPr>
                                <w:rFonts w:ascii="黑体" w:hAnsi="黑体" w:cs="黑体" w:eastAsia="黑体"/>
                                <w:sz w:val="21"/>
                                <w:spacing w:val="0"/>
                                <w:color w:val="000000"/>
                                <w:b w:val="off"/>
                                <w:i w:val="off"/>
                              </w:rPr>
                              <w:rPr>
                                <w:shd/>
                              </w:rPr>
                              <w:t>[独门口诀]</w:t>
                            </w:r>
                            <w:bookmarkEnd w:id="3790"/>
                          </w:p>
                        </w:txbxContent>
                      </wps:txbx>
                      <wps:bodyPr wrap="square" lIns="0" rIns="0" tIns="0" bIns="0" vert="horz" anchor="t">
                        <a:noAutofit/>
                      </wps:bodyPr>
                    </wps:wsp>
                  </a:graphicData>
                </a:graphic>
              </wp:anchor>
            </w:drawing>
          </mc:Choice>
          <mc:Fallback>
            <w:pict>
              <v:shape type="#_x0000_t202" filled="f" stroked="f" style="margin-left:463pt;margin-top:9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791"/>
                      <w:r>
                        <w:rPr>
                          <w:rFonts w:ascii="黑体" w:hAnsi="黑体" w:cs="黑体" w:eastAsia="黑体"/>
                          <w:sz w:val="21"/>
                          <w:spacing w:val="0"/>
                          <w:color w:val="000000"/>
                          <w:b w:val="off"/>
                          <w:i w:val="off"/>
                        </w:rPr>
                        <w:rPr>
                          <w:shd/>
                        </w:rPr>
                        <w:t>[独门口诀]</w:t>
                      </w:r>
                      <w:bookmarkEnd w:id="37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5753100</wp:posOffset>
                </wp:positionH>
                <wp:positionV relativeFrom="page">
                  <wp:posOffset>1346200</wp:posOffset>
                </wp:positionV>
                <wp:extent cx="177800" cy="241300"/>
                <wp:wrapNone/>
                <wp:docPr id="983" name="文本框 983"/>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792"/>
                            <w:r>
                              <w:rPr>
                                <w:rFonts w:ascii="黑体" w:hAnsi="黑体" w:cs="黑体" w:eastAsia="黑体"/>
                                <w:sz w:val="21"/>
                                <w:spacing w:val="0"/>
                                <w:color w:val="000000"/>
                                <w:b w:val="off"/>
                                <w:i w:val="off"/>
                              </w:rPr>
                              <w:rPr>
                                <w:shd/>
                              </w:rPr>
                              <w:t>)</w:t>
                            </w:r>
                            <w:bookmarkEnd w:id="3792"/>
                          </w:p>
                        </w:txbxContent>
                      </wps:txbx>
                      <wps:bodyPr wrap="square" lIns="0" rIns="0" tIns="0" bIns="0" vert="horz" anchor="t">
                        <a:noAutofit/>
                      </wps:bodyPr>
                    </wps:wsp>
                  </a:graphicData>
                </a:graphic>
              </wp:anchor>
            </w:drawing>
          </mc:Choice>
          <mc:Fallback>
            <w:pict>
              <v:shape type="#_x0000_t202" filled="f" stroked="f" style="margin-left:453pt;margin-top:106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793"/>
                      <w:r>
                        <w:rPr>
                          <w:rFonts w:ascii="黑体" w:hAnsi="黑体" w:cs="黑体" w:eastAsia="黑体"/>
                          <w:sz w:val="21"/>
                          <w:spacing w:val="0"/>
                          <w:color w:val="000000"/>
                          <w:b w:val="off"/>
                          <w:i w:val="off"/>
                        </w:rPr>
                        <w:rPr>
                          <w:shd/>
                        </w:rPr>
                        <w:t>)</w:t>
                      </w:r>
                      <w:bookmarkEnd w:id="37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1422400</wp:posOffset>
                </wp:positionV>
                <wp:extent cx="647700" cy="241300"/>
                <wp:wrapNone/>
                <wp:docPr id="984" name="文本框 98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794"/>
                            <w:r>
                              <w:rPr>
                                <w:rFonts w:ascii="黑体" w:hAnsi="黑体" w:cs="黑体" w:eastAsia="黑体"/>
                                <w:sz w:val="21"/>
                                <w:spacing w:val="0"/>
                                <w:color w:val="000000"/>
                                <w:b w:val="off"/>
                                <w:i w:val="off"/>
                              </w:rPr>
                              <w:rPr>
                                <w:shd/>
                              </w:rPr>
                              <w:t>申请主体</w:t>
                            </w:r>
                            <w:bookmarkEnd w:id="3794"/>
                          </w:p>
                        </w:txbxContent>
                      </wps:txbx>
                      <wps:bodyPr wrap="square" lIns="0" rIns="0" tIns="0" bIns="0" vert="horz" anchor="t">
                        <a:noAutofit/>
                      </wps:bodyPr>
                    </wps:wsp>
                  </a:graphicData>
                </a:graphic>
              </wp:anchor>
            </w:drawing>
          </mc:Choice>
          <mc:Fallback>
            <w:pict>
              <v:shape type="#_x0000_t202" filled="f" stroked="f" style="margin-left:41pt;margin-top:11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795"/>
                      <w:r>
                        <w:rPr>
                          <w:rFonts w:ascii="黑体" w:hAnsi="黑体" w:cs="黑体" w:eastAsia="黑体"/>
                          <w:sz w:val="21"/>
                          <w:spacing w:val="0"/>
                          <w:color w:val="000000"/>
                          <w:b w:val="off"/>
                          <w:i w:val="off"/>
                        </w:rPr>
                        <w:rPr>
                          <w:shd/>
                        </w:rPr>
                        <w:t>申请主体</w:t>
                      </w:r>
                      <w:bookmarkEnd w:id="37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1422400</wp:posOffset>
                </wp:positionV>
                <wp:extent cx="3251200" cy="241300"/>
                <wp:wrapNone/>
                <wp:docPr id="985" name="文本框 985"/>
                <a:graphic xmlns:a="http://schemas.openxmlformats.org/drawingml/2006/main">
                  <a:graphicData uri="http://schemas.microsoft.com/office/word/2010/wordprocessingShape">
                    <wps:wsp>
                      <wps:cNvSpPr txBox="true"/>
                      <wps:spPr>
                        <a:xfrm>
                          <a:off x="0" y="0"/>
                          <a:ext cx="325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796"/>
                            <w:r>
                              <w:rPr>
                                <w:rFonts w:ascii="宋体" w:hAnsi="宋体" w:cs="宋体" w:eastAsia="宋体"/>
                                <w:sz w:val="21"/>
                                <w:spacing w:val="0"/>
                                <w:color w:val="000000"/>
                                <w:b w:val="off"/>
                                <w:i w:val="off"/>
                              </w:rPr>
                              <w:rPr>
                                <w:shd/>
                              </w:rPr>
                              <w:t>当事人+法定代理人+诉讼代理人+辩护人。(无近亲属)</w:t>
                            </w:r>
                            <w:bookmarkEnd w:id="3796"/>
                          </w:p>
                        </w:txbxContent>
                      </wps:txbx>
                      <wps:bodyPr wrap="square" lIns="0" rIns="0" tIns="0" bIns="0" vert="horz" anchor="t">
                        <a:noAutofit/>
                      </wps:bodyPr>
                    </wps:wsp>
                  </a:graphicData>
                </a:graphic>
              </wp:anchor>
            </w:drawing>
          </mc:Choice>
          <mc:Fallback>
            <w:pict>
              <v:shape type="#_x0000_t202" filled="f" stroked="f" style="margin-left:98pt;margin-top:112pt;width:2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797"/>
                      <w:r>
                        <w:rPr>
                          <w:rFonts w:ascii="宋体" w:hAnsi="宋体" w:cs="宋体" w:eastAsia="宋体"/>
                          <w:sz w:val="21"/>
                          <w:spacing w:val="0"/>
                          <w:color w:val="000000"/>
                          <w:b w:val="off"/>
                          <w:i w:val="off"/>
                        </w:rPr>
                        <w:rPr>
                          <w:shd/>
                        </w:rPr>
                        <w:t>当事人+法定代理人+诉讼代理人+辩护人。(无近亲属)</w:t>
                      </w:r>
                      <w:bookmarkEnd w:id="37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1422400</wp:posOffset>
                </wp:positionV>
                <wp:extent cx="1041400" cy="241300"/>
                <wp:wrapNone/>
                <wp:docPr id="986" name="文本框 986"/>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798"/>
                            <w:r>
                              <w:rPr>
                                <w:rFonts w:ascii="宋体" w:hAnsi="宋体" w:cs="宋体" w:eastAsia="宋体"/>
                                <w:sz w:val="21"/>
                                <w:spacing w:val="0"/>
                                <w:color w:val="000000"/>
                                <w:b w:val="off"/>
                                <w:i w:val="off"/>
                              </w:rPr>
                              <w:rPr>
                                <w:shd/>
                              </w:rPr>
                              <w:t>当、法、诉、辩</w:t>
                            </w:r>
                            <w:bookmarkEnd w:id="3798"/>
                          </w:p>
                        </w:txbxContent>
                      </wps:txbx>
                      <wps:bodyPr wrap="square" lIns="0" rIns="0" tIns="0" bIns="0" vert="horz" anchor="t">
                        <a:noAutofit/>
                      </wps:bodyPr>
                    </wps:wsp>
                  </a:graphicData>
                </a:graphic>
              </wp:anchor>
            </w:drawing>
          </mc:Choice>
          <mc:Fallback>
            <w:pict>
              <v:shape type="#_x0000_t202" filled="f" stroked="f" style="margin-left:464pt;margin-top:112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799"/>
                      <w:r>
                        <w:rPr>
                          <w:rFonts w:ascii="宋体" w:hAnsi="宋体" w:cs="宋体" w:eastAsia="宋体"/>
                          <w:sz w:val="21"/>
                          <w:spacing w:val="0"/>
                          <w:color w:val="000000"/>
                          <w:b w:val="off"/>
                          <w:i w:val="off"/>
                        </w:rPr>
                        <w:rPr>
                          <w:shd/>
                        </w:rPr>
                        <w:t>当、法、诉、辩</w:t>
                      </w:r>
                      <w:bookmarkEnd w:id="37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1689100</wp:posOffset>
                </wp:positionV>
                <wp:extent cx="647700" cy="241300"/>
                <wp:wrapNone/>
                <wp:docPr id="987" name="文本框 98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00"/>
                            <w:r>
                              <w:rPr>
                                <w:rFonts w:ascii="黑体" w:hAnsi="黑体" w:cs="黑体" w:eastAsia="黑体"/>
                                <w:sz w:val="21"/>
                                <w:spacing w:val="0"/>
                                <w:color w:val="000000"/>
                                <w:b w:val="off"/>
                                <w:i w:val="off"/>
                              </w:rPr>
                              <w:rPr>
                                <w:shd/>
                              </w:rPr>
                              <w:t>申请时间</w:t>
                            </w:r>
                            <w:bookmarkEnd w:id="3800"/>
                          </w:p>
                        </w:txbxContent>
                      </wps:txbx>
                      <wps:bodyPr wrap="square" lIns="0" rIns="0" tIns="0" bIns="0" vert="horz" anchor="t">
                        <a:noAutofit/>
                      </wps:bodyPr>
                    </wps:wsp>
                  </a:graphicData>
                </a:graphic>
              </wp:anchor>
            </w:drawing>
          </mc:Choice>
          <mc:Fallback>
            <w:pict>
              <v:shape type="#_x0000_t202" filled="f" stroked="f" style="margin-left:41pt;margin-top:13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01"/>
                      <w:r>
                        <w:rPr>
                          <w:rFonts w:ascii="黑体" w:hAnsi="黑体" w:cs="黑体" w:eastAsia="黑体"/>
                          <w:sz w:val="21"/>
                          <w:spacing w:val="0"/>
                          <w:color w:val="000000"/>
                          <w:b w:val="off"/>
                          <w:i w:val="off"/>
                        </w:rPr>
                        <w:rPr>
                          <w:shd/>
                        </w:rPr>
                        <w:t>申请时间</w:t>
                      </w:r>
                      <w:bookmarkEnd w:id="38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1689100</wp:posOffset>
                </wp:positionV>
                <wp:extent cx="2514600" cy="241300"/>
                <wp:wrapNone/>
                <wp:docPr id="988" name="文本框 988"/>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02"/>
                            <w:r>
                              <w:rPr>
                                <w:rFonts w:ascii="黑体" w:hAnsi="黑体" w:cs="黑体" w:eastAsia="黑体"/>
                                <w:sz w:val="21"/>
                                <w:spacing w:val="0"/>
                                <w:color w:val="000000"/>
                                <w:b w:val="off"/>
                                <w:i w:val="off"/>
                              </w:rPr>
                              <w:rPr>
                                <w:shd/>
                              </w:rPr>
                              <w:t>任何诉讼阶段。(侦查、审查起诉、审判)</w:t>
                            </w:r>
                            <w:bookmarkEnd w:id="3802"/>
                          </w:p>
                        </w:txbxContent>
                      </wps:txbx>
                      <wps:bodyPr wrap="square" lIns="0" rIns="0" tIns="0" bIns="0" vert="horz" anchor="t">
                        <a:noAutofit/>
                      </wps:bodyPr>
                    </wps:wsp>
                  </a:graphicData>
                </a:graphic>
              </wp:anchor>
            </w:drawing>
          </mc:Choice>
          <mc:Fallback>
            <w:pict>
              <v:shape type="#_x0000_t202" filled="f" stroked="f" style="margin-left:98pt;margin-top:133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03"/>
                      <w:r>
                        <w:rPr>
                          <w:rFonts w:ascii="黑体" w:hAnsi="黑体" w:cs="黑体" w:eastAsia="黑体"/>
                          <w:sz w:val="21"/>
                          <w:spacing w:val="0"/>
                          <w:color w:val="000000"/>
                          <w:b w:val="off"/>
                          <w:i w:val="off"/>
                        </w:rPr>
                        <w:rPr>
                          <w:shd/>
                        </w:rPr>
                        <w:t>任何诉讼阶段。(侦查、审查起诉、审判)</w:t>
                      </w:r>
                      <w:bookmarkEnd w:id="38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1968500</wp:posOffset>
                </wp:positionV>
                <wp:extent cx="647700" cy="241300"/>
                <wp:wrapNone/>
                <wp:docPr id="989" name="文本框 98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04"/>
                            <w:r>
                              <w:rPr>
                                <w:rFonts w:ascii="黑体" w:hAnsi="黑体" w:cs="黑体" w:eastAsia="黑体"/>
                                <w:sz w:val="21"/>
                                <w:spacing w:val="0"/>
                                <w:color w:val="000000"/>
                                <w:b w:val="off"/>
                                <w:i w:val="off"/>
                              </w:rPr>
                              <w:rPr>
                                <w:shd/>
                              </w:rPr>
                              <w:t>申请方式</w:t>
                            </w:r>
                            <w:bookmarkEnd w:id="3804"/>
                          </w:p>
                        </w:txbxContent>
                      </wps:txbx>
                      <wps:bodyPr wrap="square" lIns="0" rIns="0" tIns="0" bIns="0" vert="horz" anchor="t">
                        <a:noAutofit/>
                      </wps:bodyPr>
                    </wps:wsp>
                  </a:graphicData>
                </a:graphic>
              </wp:anchor>
            </w:drawing>
          </mc:Choice>
          <mc:Fallback>
            <w:pict>
              <v:shape type="#_x0000_t202" filled="f" stroked="f" style="margin-left:41pt;margin-top:15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05"/>
                      <w:r>
                        <w:rPr>
                          <w:rFonts w:ascii="黑体" w:hAnsi="黑体" w:cs="黑体" w:eastAsia="黑体"/>
                          <w:sz w:val="21"/>
                          <w:spacing w:val="0"/>
                          <w:color w:val="000000"/>
                          <w:b w:val="off"/>
                          <w:i w:val="off"/>
                        </w:rPr>
                        <w:rPr>
                          <w:shd/>
                        </w:rPr>
                        <w:t>申请方式</w:t>
                      </w:r>
                      <w:bookmarkEnd w:id="38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1968500</wp:posOffset>
                </wp:positionV>
                <wp:extent cx="1981200" cy="241300"/>
                <wp:wrapNone/>
                <wp:docPr id="990" name="文本框 990"/>
                <a:graphic xmlns:a="http://schemas.openxmlformats.org/drawingml/2006/main">
                  <a:graphicData uri="http://schemas.microsoft.com/office/word/2010/wordprocessingShape">
                    <wps:wsp>
                      <wps:cNvSpPr txBox="true"/>
                      <wps:spPr>
                        <a:xfrm>
                          <a:off x="0" y="0"/>
                          <a:ext cx="198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06"/>
                            <w:r>
                              <w:rPr>
                                <w:rFonts w:ascii="宋体" w:hAnsi="宋体" w:cs="宋体" w:eastAsia="宋体"/>
                                <w:sz w:val="21"/>
                                <w:spacing w:val="0"/>
                                <w:color w:val="000000"/>
                                <w:b w:val="off"/>
                                <w:i w:val="off"/>
                              </w:rPr>
                              <w:rPr>
                                <w:shd/>
                              </w:rPr>
                              <w:t>既可以用书面，也可以是口头。</w:t>
                            </w:r>
                            <w:bookmarkEnd w:id="3806"/>
                          </w:p>
                        </w:txbxContent>
                      </wps:txbx>
                      <wps:bodyPr wrap="square" lIns="0" rIns="0" tIns="0" bIns="0" vert="horz" anchor="t">
                        <a:noAutofit/>
                      </wps:bodyPr>
                    </wps:wsp>
                  </a:graphicData>
                </a:graphic>
              </wp:anchor>
            </w:drawing>
          </mc:Choice>
          <mc:Fallback>
            <w:pict>
              <v:shape type="#_x0000_t202" filled="f" stroked="f" style="margin-left:98pt;margin-top:155pt;width:1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07"/>
                      <w:r>
                        <w:rPr>
                          <w:rFonts w:ascii="宋体" w:hAnsi="宋体" w:cs="宋体" w:eastAsia="宋体"/>
                          <w:sz w:val="21"/>
                          <w:spacing w:val="0"/>
                          <w:color w:val="000000"/>
                          <w:b w:val="off"/>
                          <w:i w:val="off"/>
                        </w:rPr>
                        <w:rPr>
                          <w:shd/>
                        </w:rPr>
                        <w:t>既可以用书面，也可以是口头。</w:t>
                      </w:r>
                      <w:bookmarkEnd w:id="38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2095500</wp:posOffset>
                </wp:positionV>
                <wp:extent cx="774700" cy="241300"/>
                <wp:wrapNone/>
                <wp:docPr id="991" name="文本框 99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08"/>
                            <w:r>
                              <w:rPr>
                                <w:rFonts w:ascii="黑体" w:hAnsi="黑体" w:cs="黑体" w:eastAsia="黑体"/>
                                <w:sz w:val="21"/>
                                <w:spacing w:val="0"/>
                                <w:color w:val="000000"/>
                                <w:b w:val="off"/>
                                <w:i w:val="off"/>
                              </w:rPr>
                              <w:rPr>
                                <w:shd/>
                              </w:rPr>
                              <w:t>[独门口诀]</w:t>
                            </w:r>
                            <w:bookmarkEnd w:id="3808"/>
                          </w:p>
                        </w:txbxContent>
                      </wps:txbx>
                      <wps:bodyPr wrap="square" lIns="0" rIns="0" tIns="0" bIns="0" vert="horz" anchor="t">
                        <a:noAutofit/>
                      </wps:bodyPr>
                    </wps:wsp>
                  </a:graphicData>
                </a:graphic>
              </wp:anchor>
            </w:drawing>
          </mc:Choice>
          <mc:Fallback>
            <w:pict>
              <v:shape type="#_x0000_t202" filled="f" stroked="f" style="margin-left:464pt;margin-top:16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09"/>
                      <w:r>
                        <w:rPr>
                          <w:rFonts w:ascii="黑体" w:hAnsi="黑体" w:cs="黑体" w:eastAsia="黑体"/>
                          <w:sz w:val="21"/>
                          <w:spacing w:val="0"/>
                          <w:color w:val="000000"/>
                          <w:b w:val="off"/>
                          <w:i w:val="off"/>
                        </w:rPr>
                        <w:rPr>
                          <w:shd/>
                        </w:rPr>
                        <w:t>[独门口诀]</w:t>
                      </w:r>
                      <w:bookmarkEnd w:id="38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2235200</wp:posOffset>
                </wp:positionV>
                <wp:extent cx="647700" cy="241300"/>
                <wp:wrapNone/>
                <wp:docPr id="992" name="文本框 99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10"/>
                            <w:r>
                              <w:rPr>
                                <w:rFonts w:ascii="黑体" w:hAnsi="黑体" w:cs="黑体" w:eastAsia="黑体"/>
                                <w:sz w:val="21"/>
                                <w:spacing w:val="0"/>
                                <w:color w:val="000000"/>
                                <w:b w:val="off"/>
                                <w:i w:val="off"/>
                              </w:rPr>
                              <w:rPr>
                                <w:shd/>
                              </w:rPr>
                              <w:t>申请效果</w:t>
                            </w:r>
                            <w:bookmarkEnd w:id="3810"/>
                          </w:p>
                        </w:txbxContent>
                      </wps:txbx>
                      <wps:bodyPr wrap="square" lIns="0" rIns="0" tIns="0" bIns="0" vert="horz" anchor="t">
                        <a:noAutofit/>
                      </wps:bodyPr>
                    </wps:wsp>
                  </a:graphicData>
                </a:graphic>
              </wp:anchor>
            </w:drawing>
          </mc:Choice>
          <mc:Fallback>
            <w:pict>
              <v:shape type="#_x0000_t202" filled="f" stroked="f" style="margin-left:41pt;margin-top:17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11"/>
                      <w:r>
                        <w:rPr>
                          <w:rFonts w:ascii="黑体" w:hAnsi="黑体" w:cs="黑体" w:eastAsia="黑体"/>
                          <w:sz w:val="21"/>
                          <w:spacing w:val="0"/>
                          <w:color w:val="000000"/>
                          <w:b w:val="off"/>
                          <w:i w:val="off"/>
                        </w:rPr>
                        <w:rPr>
                          <w:shd/>
                        </w:rPr>
                        <w:t>申请效果</w:t>
                      </w:r>
                      <w:bookmarkEnd w:id="38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2235200</wp:posOffset>
                </wp:positionV>
                <wp:extent cx="3975100" cy="241300"/>
                <wp:wrapNone/>
                <wp:docPr id="993" name="文本框 993"/>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12"/>
                            <w:r>
                              <w:rPr>
                                <w:rFonts w:ascii="宋体" w:hAnsi="宋体" w:cs="宋体" w:eastAsia="宋体"/>
                                <w:sz w:val="21"/>
                                <w:spacing w:val="0"/>
                                <w:color w:val="000000"/>
                                <w:b w:val="off"/>
                                <w:i w:val="off"/>
                              </w:rPr>
                              <w:rPr>
                                <w:shd/>
                              </w:rPr>
                              <w:t>被申请回避的人一般应暂停参与本案诉讼活动，但侦查人员例外。</w:t>
                            </w:r>
                            <w:bookmarkEnd w:id="3812"/>
                          </w:p>
                        </w:txbxContent>
                      </wps:txbx>
                      <wps:bodyPr wrap="square" lIns="0" rIns="0" tIns="0" bIns="0" vert="horz" anchor="t">
                        <a:noAutofit/>
                      </wps:bodyPr>
                    </wps:wsp>
                  </a:graphicData>
                </a:graphic>
              </wp:anchor>
            </w:drawing>
          </mc:Choice>
          <mc:Fallback>
            <w:pict>
              <v:shape type="#_x0000_t202" filled="f" stroked="f" style="margin-left:98pt;margin-top:176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13"/>
                      <w:r>
                        <w:rPr>
                          <w:rFonts w:ascii="宋体" w:hAnsi="宋体" w:cs="宋体" w:eastAsia="宋体"/>
                          <w:sz w:val="21"/>
                          <w:spacing w:val="0"/>
                          <w:color w:val="000000"/>
                          <w:b w:val="off"/>
                          <w:i w:val="off"/>
                        </w:rPr>
                        <w:rPr>
                          <w:shd/>
                        </w:rPr>
                        <w:t>被申请回避的人一般应暂停参与本案诉讼活动，但侦查人员例外。</w:t>
                      </w:r>
                      <w:bookmarkEnd w:id="38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5727700</wp:posOffset>
                </wp:positionH>
                <wp:positionV relativeFrom="page">
                  <wp:posOffset>2311400</wp:posOffset>
                </wp:positionV>
                <wp:extent cx="241300" cy="241300"/>
                <wp:wrapNone/>
                <wp:docPr id="994" name="文本框 994"/>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14"/>
                            <w:r>
                              <w:rPr>
                                <w:rFonts w:ascii="宋体" w:hAnsi="宋体" w:cs="宋体" w:eastAsia="宋体"/>
                                <w:sz w:val="21"/>
                                <w:spacing w:val="0"/>
                                <w:color w:val="000000"/>
                                <w:b w:val="off"/>
                                <w:i w:val="off"/>
                              </w:rPr>
                              <w:rPr>
                                <w:shd/>
                              </w:rPr>
                              <w:t>1)</w:t>
                            </w:r>
                            <w:bookmarkEnd w:id="3814"/>
                          </w:p>
                        </w:txbxContent>
                      </wps:txbx>
                      <wps:bodyPr wrap="square" lIns="0" rIns="0" tIns="0" bIns="0" vert="horz" anchor="t">
                        <a:noAutofit/>
                      </wps:bodyPr>
                    </wps:wsp>
                  </a:graphicData>
                </a:graphic>
              </wp:anchor>
            </w:drawing>
          </mc:Choice>
          <mc:Fallback>
            <w:pict>
              <v:shape type="#_x0000_t202" filled="f" stroked="f" style="margin-left:451pt;margin-top:18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15"/>
                      <w:r>
                        <w:rPr>
                          <w:rFonts w:ascii="宋体" w:hAnsi="宋体" w:cs="宋体" w:eastAsia="宋体"/>
                          <w:sz w:val="21"/>
                          <w:spacing w:val="0"/>
                          <w:color w:val="000000"/>
                          <w:b w:val="off"/>
                          <w:i w:val="off"/>
                        </w:rPr>
                        <w:rPr>
                          <w:shd/>
                        </w:rPr>
                        <w:t>1)</w:t>
                      </w:r>
                      <w:bookmarkEnd w:id="38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2336800</wp:posOffset>
                </wp:positionV>
                <wp:extent cx="774700" cy="241300"/>
                <wp:wrapNone/>
                <wp:docPr id="995" name="文本框 99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16"/>
                            <w:r>
                              <w:rPr>
                                <w:rFonts w:ascii="黑体" w:hAnsi="黑体" w:cs="黑体" w:eastAsia="黑体"/>
                                <w:sz w:val="21"/>
                                <w:spacing w:val="0"/>
                                <w:color w:val="000000"/>
                                <w:b w:val="off"/>
                                <w:i w:val="off"/>
                              </w:rPr>
                              <w:rPr>
                                <w:shd/>
                              </w:rPr>
                              <w:t>一般要暂停</w:t>
                            </w:r>
                            <w:bookmarkEnd w:id="3816"/>
                          </w:p>
                        </w:txbxContent>
                      </wps:txbx>
                      <wps:bodyPr wrap="square" lIns="0" rIns="0" tIns="0" bIns="0" vert="horz" anchor="t">
                        <a:noAutofit/>
                      </wps:bodyPr>
                    </wps:wsp>
                  </a:graphicData>
                </a:graphic>
              </wp:anchor>
            </w:drawing>
          </mc:Choice>
          <mc:Fallback>
            <w:pict>
              <v:shape type="#_x0000_t202" filled="f" stroked="f" style="margin-left:464pt;margin-top:18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17"/>
                      <w:r>
                        <w:rPr>
                          <w:rFonts w:ascii="黑体" w:hAnsi="黑体" w:cs="黑体" w:eastAsia="黑体"/>
                          <w:sz w:val="21"/>
                          <w:spacing w:val="0"/>
                          <w:color w:val="000000"/>
                          <w:b w:val="off"/>
                          <w:i w:val="off"/>
                        </w:rPr>
                        <w:rPr>
                          <w:shd/>
                        </w:rPr>
                        <w:t>一般要暂停</w:t>
                      </w:r>
                      <w:bookmarkEnd w:id="38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2501900</wp:posOffset>
                </wp:positionV>
                <wp:extent cx="444500" cy="241300"/>
                <wp:wrapNone/>
                <wp:docPr id="996" name="文本框 996"/>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18"/>
                            <w:r>
                              <w:rPr>
                                <w:rFonts w:ascii="宋体" w:hAnsi="宋体" w:cs="宋体" w:eastAsia="宋体"/>
                                <w:sz w:val="21"/>
                                <w:spacing w:val="0"/>
                                <w:color w:val="000000"/>
                                <w:b w:val="off"/>
                                <w:i w:val="off"/>
                              </w:rPr>
                              <w:rPr>
                                <w:shd/>
                              </w:rPr>
                              <w:t>法 院</w:t>
                            </w:r>
                            <w:bookmarkEnd w:id="3818"/>
                          </w:p>
                        </w:txbxContent>
                      </wps:txbx>
                      <wps:bodyPr wrap="square" lIns="0" rIns="0" tIns="0" bIns="0" vert="horz" anchor="t">
                        <a:noAutofit/>
                      </wps:bodyPr>
                    </wps:wsp>
                  </a:graphicData>
                </a:graphic>
              </wp:anchor>
            </w:drawing>
          </mc:Choice>
          <mc:Fallback>
            <w:pict>
              <v:shape type="#_x0000_t202" filled="f" stroked="f" style="margin-left:108pt;margin-top:197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19"/>
                      <w:r>
                        <w:rPr>
                          <w:rFonts w:ascii="宋体" w:hAnsi="宋体" w:cs="宋体" w:eastAsia="宋体"/>
                          <w:sz w:val="21"/>
                          <w:spacing w:val="0"/>
                          <w:color w:val="000000"/>
                          <w:b w:val="off"/>
                          <w:i w:val="off"/>
                        </w:rPr>
                        <w:rPr>
                          <w:shd/>
                        </w:rPr>
                        <w:t>法 院</w:t>
                      </w:r>
                      <w:bookmarkEnd w:id="38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2501900</wp:posOffset>
                </wp:positionV>
                <wp:extent cx="2374900" cy="241300"/>
                <wp:wrapNone/>
                <wp:docPr id="997" name="文本框 997"/>
                <a:graphic xmlns:a="http://schemas.openxmlformats.org/drawingml/2006/main">
                  <a:graphicData uri="http://schemas.microsoft.com/office/word/2010/wordprocessingShape">
                    <wps:wsp>
                      <wps:cNvSpPr txBox="true"/>
                      <wps:spPr>
                        <a:xfrm>
                          <a:off x="0" y="0"/>
                          <a:ext cx="2374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20"/>
                            <w:r>
                              <w:rPr>
                                <w:rFonts w:ascii="宋体" w:hAnsi="宋体" w:cs="宋体" w:eastAsia="宋体"/>
                                <w:sz w:val="21"/>
                                <w:spacing w:val="0"/>
                                <w:color w:val="000000"/>
                                <w:b w:val="off"/>
                                <w:i w:val="off"/>
                              </w:rPr>
                              <w:rPr>
                                <w:shd/>
                              </w:rPr>
                              <w:t>一般人员————院长————审判委员会。</w:t>
                            </w:r>
                            <w:bookmarkEnd w:id="3820"/>
                          </w:p>
                        </w:txbxContent>
                      </wps:txbx>
                      <wps:bodyPr wrap="square" lIns="0" rIns="0" tIns="0" bIns="0" vert="horz" anchor="t">
                        <a:noAutofit/>
                      </wps:bodyPr>
                    </wps:wsp>
                  </a:graphicData>
                </a:graphic>
              </wp:anchor>
            </w:drawing>
          </mc:Choice>
          <mc:Fallback>
            <w:pict>
              <v:shape type="#_x0000_t202" filled="f" stroked="f" style="margin-left:164pt;margin-top:197pt;width:18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21"/>
                      <w:r>
                        <w:rPr>
                          <w:rFonts w:ascii="宋体" w:hAnsi="宋体" w:cs="宋体" w:eastAsia="宋体"/>
                          <w:sz w:val="21"/>
                          <w:spacing w:val="0"/>
                          <w:color w:val="000000"/>
                          <w:b w:val="off"/>
                          <w:i w:val="off"/>
                        </w:rPr>
                        <w:rPr>
                          <w:shd/>
                        </w:rPr>
                        <w:t>一般人员————院长————审判委员会。</w:t>
                      </w:r>
                      <w:bookmarkEnd w:id="38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2527300</wp:posOffset>
                </wp:positionV>
                <wp:extent cx="774700" cy="241300"/>
                <wp:wrapNone/>
                <wp:docPr id="998" name="文本框 99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22"/>
                            <w:r>
                              <w:rPr>
                                <w:rFonts w:ascii="黑体" w:hAnsi="黑体" w:cs="黑体" w:eastAsia="黑体"/>
                                <w:sz w:val="21"/>
                                <w:spacing w:val="0"/>
                                <w:color w:val="000000"/>
                                <w:b w:val="off"/>
                                <w:i w:val="off"/>
                              </w:rPr>
                              <w:rPr>
                                <w:shd/>
                              </w:rPr>
                              <w:t>侦查才除外</w:t>
                            </w:r>
                            <w:bookmarkEnd w:id="3822"/>
                          </w:p>
                        </w:txbxContent>
                      </wps:txbx>
                      <wps:bodyPr wrap="square" lIns="0" rIns="0" tIns="0" bIns="0" vert="horz" anchor="t">
                        <a:noAutofit/>
                      </wps:bodyPr>
                    </wps:wsp>
                  </a:graphicData>
                </a:graphic>
              </wp:anchor>
            </w:drawing>
          </mc:Choice>
          <mc:Fallback>
            <w:pict>
              <v:shape type="#_x0000_t202" filled="f" stroked="f" style="margin-left:464pt;margin-top:19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23"/>
                      <w:r>
                        <w:rPr>
                          <w:rFonts w:ascii="黑体" w:hAnsi="黑体" w:cs="黑体" w:eastAsia="黑体"/>
                          <w:sz w:val="21"/>
                          <w:spacing w:val="0"/>
                          <w:color w:val="000000"/>
                          <w:b w:val="off"/>
                          <w:i w:val="off"/>
                        </w:rPr>
                        <w:rPr>
                          <w:shd/>
                        </w:rPr>
                        <w:t>侦查才除外</w:t>
                      </w:r>
                      <w:bookmarkEnd w:id="38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2781300</wp:posOffset>
                </wp:positionV>
                <wp:extent cx="508000" cy="241300"/>
                <wp:wrapNone/>
                <wp:docPr id="999" name="文本框 999"/>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24"/>
                            <w:r>
                              <w:rPr>
                                <w:rFonts w:ascii="宋体" w:hAnsi="宋体" w:cs="宋体" w:eastAsia="宋体"/>
                                <w:sz w:val="21"/>
                                <w:spacing w:val="0"/>
                                <w:color w:val="000000"/>
                                <w:b w:val="off"/>
                                <w:i w:val="off"/>
                              </w:rPr>
                              <w:rPr>
                                <w:shd/>
                              </w:rPr>
                              <w:t>检察院</w:t>
                            </w:r>
                            <w:bookmarkEnd w:id="3824"/>
                          </w:p>
                        </w:txbxContent>
                      </wps:txbx>
                      <wps:bodyPr wrap="square" lIns="0" rIns="0" tIns="0" bIns="0" vert="horz" anchor="t">
                        <a:noAutofit/>
                      </wps:bodyPr>
                    </wps:wsp>
                  </a:graphicData>
                </a:graphic>
              </wp:anchor>
            </w:drawing>
          </mc:Choice>
          <mc:Fallback>
            <w:pict>
              <v:shape type="#_x0000_t202" filled="f" stroked="f" style="margin-left:108pt;margin-top:219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25"/>
                      <w:r>
                        <w:rPr>
                          <w:rFonts w:ascii="宋体" w:hAnsi="宋体" w:cs="宋体" w:eastAsia="宋体"/>
                          <w:sz w:val="21"/>
                          <w:spacing w:val="0"/>
                          <w:color w:val="000000"/>
                          <w:b w:val="off"/>
                          <w:i w:val="off"/>
                        </w:rPr>
                        <w:rPr>
                          <w:shd/>
                        </w:rPr>
                        <w:t>检察院</w:t>
                      </w:r>
                      <w:bookmarkEnd w:id="38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2781300</wp:posOffset>
                </wp:positionV>
                <wp:extent cx="2578100" cy="241300"/>
                <wp:wrapNone/>
                <wp:docPr id="1000" name="文本框 1000"/>
                <a:graphic xmlns:a="http://schemas.openxmlformats.org/drawingml/2006/main">
                  <a:graphicData uri="http://schemas.microsoft.com/office/word/2010/wordprocessingShape">
                    <wps:wsp>
                      <wps:cNvSpPr txBox="true"/>
                      <wps:spPr>
                        <a:xfrm>
                          <a:off x="0" y="0"/>
                          <a:ext cx="257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26"/>
                            <w:r>
                              <w:rPr>
                                <w:rFonts w:ascii="宋体" w:hAnsi="宋体" w:cs="宋体" w:eastAsia="宋体"/>
                                <w:sz w:val="21"/>
                                <w:spacing w:val="0"/>
                                <w:color w:val="000000"/>
                                <w:b w:val="off"/>
                                <w:i w:val="off"/>
                              </w:rPr>
                              <w:rPr>
                                <w:shd/>
                              </w:rPr>
                              <w:t>一般人员————检察长————检察委员会。*</w:t>
                            </w:r>
                            <w:bookmarkEnd w:id="3826"/>
                          </w:p>
                        </w:txbxContent>
                      </wps:txbx>
                      <wps:bodyPr wrap="square" lIns="0" rIns="0" tIns="0" bIns="0" vert="horz" anchor="t">
                        <a:noAutofit/>
                      </wps:bodyPr>
                    </wps:wsp>
                  </a:graphicData>
                </a:graphic>
              </wp:anchor>
            </w:drawing>
          </mc:Choice>
          <mc:Fallback>
            <w:pict>
              <v:shape type="#_x0000_t202" filled="f" stroked="f" style="margin-left:164pt;margin-top:219pt;width:2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27"/>
                      <w:r>
                        <w:rPr>
                          <w:rFonts w:ascii="宋体" w:hAnsi="宋体" w:cs="宋体" w:eastAsia="宋体"/>
                          <w:sz w:val="21"/>
                          <w:spacing w:val="0"/>
                          <w:color w:val="000000"/>
                          <w:b w:val="off"/>
                          <w:i w:val="off"/>
                        </w:rPr>
                        <w:rPr>
                          <w:shd/>
                        </w:rPr>
                        <w:t>一般人员————检察长————检察委员会。*</w:t>
                      </w:r>
                      <w:bookmarkEnd w:id="38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2933700</wp:posOffset>
                </wp:positionV>
                <wp:extent cx="647700" cy="241300"/>
                <wp:wrapNone/>
                <wp:docPr id="1001" name="文本框 100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28"/>
                            <w:r>
                              <w:rPr>
                                <w:rFonts w:ascii="黑体" w:hAnsi="黑体" w:cs="黑体" w:eastAsia="黑体"/>
                                <w:sz w:val="21"/>
                                <w:spacing w:val="0"/>
                                <w:color w:val="000000"/>
                                <w:b w:val="off"/>
                                <w:i w:val="off"/>
                              </w:rPr>
                              <w:rPr>
                                <w:shd/>
                              </w:rPr>
                              <w:t>决定主体</w:t>
                            </w:r>
                            <w:bookmarkEnd w:id="3828"/>
                          </w:p>
                        </w:txbxContent>
                      </wps:txbx>
                      <wps:bodyPr wrap="square" lIns="0" rIns="0" tIns="0" bIns="0" vert="horz" anchor="t">
                        <a:noAutofit/>
                      </wps:bodyPr>
                    </wps:wsp>
                  </a:graphicData>
                </a:graphic>
              </wp:anchor>
            </w:drawing>
          </mc:Choice>
          <mc:Fallback>
            <w:pict>
              <v:shape type="#_x0000_t202" filled="f" stroked="f" style="margin-left:41pt;margin-top:23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29"/>
                      <w:r>
                        <w:rPr>
                          <w:rFonts w:ascii="黑体" w:hAnsi="黑体" w:cs="黑体" w:eastAsia="黑体"/>
                          <w:sz w:val="21"/>
                          <w:spacing w:val="0"/>
                          <w:color w:val="000000"/>
                          <w:b w:val="off"/>
                          <w:i w:val="off"/>
                        </w:rPr>
                        <w:rPr>
                          <w:shd/>
                        </w:rPr>
                        <w:t>决定主体</w:t>
                      </w:r>
                      <w:bookmarkEnd w:id="38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3048000</wp:posOffset>
                </wp:positionV>
                <wp:extent cx="647700" cy="241300"/>
                <wp:wrapNone/>
                <wp:docPr id="1002" name="文本框 100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30"/>
                            <w:r>
                              <w:rPr>
                                <w:rFonts w:ascii="宋体" w:hAnsi="宋体" w:cs="宋体" w:eastAsia="宋体"/>
                                <w:sz w:val="21"/>
                                <w:spacing w:val="0"/>
                                <w:color w:val="000000"/>
                                <w:b w:val="off"/>
                                <w:i w:val="off"/>
                              </w:rPr>
                              <w:rPr>
                                <w:shd/>
                              </w:rPr>
                              <w:t>公安机关</w:t>
                            </w:r>
                            <w:bookmarkEnd w:id="3830"/>
                          </w:p>
                        </w:txbxContent>
                      </wps:txbx>
                      <wps:bodyPr wrap="square" lIns="0" rIns="0" tIns="0" bIns="0" vert="horz" anchor="t">
                        <a:noAutofit/>
                      </wps:bodyPr>
                    </wps:wsp>
                  </a:graphicData>
                </a:graphic>
              </wp:anchor>
            </w:drawing>
          </mc:Choice>
          <mc:Fallback>
            <w:pict>
              <v:shape type="#_x0000_t202" filled="f" stroked="f" style="margin-left:102pt;margin-top:24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31"/>
                      <w:r>
                        <w:rPr>
                          <w:rFonts w:ascii="宋体" w:hAnsi="宋体" w:cs="宋体" w:eastAsia="宋体"/>
                          <w:sz w:val="21"/>
                          <w:spacing w:val="0"/>
                          <w:color w:val="000000"/>
                          <w:b w:val="off"/>
                          <w:i w:val="off"/>
                        </w:rPr>
                        <w:rPr>
                          <w:shd/>
                        </w:rPr>
                        <w:t>公安机关</w:t>
                      </w:r>
                      <w:bookmarkEnd w:id="38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3060700</wp:posOffset>
                </wp:positionV>
                <wp:extent cx="3517900" cy="241300"/>
                <wp:wrapNone/>
                <wp:docPr id="1003" name="文本框 1003"/>
                <a:graphic xmlns:a="http://schemas.openxmlformats.org/drawingml/2006/main">
                  <a:graphicData uri="http://schemas.microsoft.com/office/word/2010/wordprocessingShape">
                    <wps:wsp>
                      <wps:cNvSpPr txBox="true"/>
                      <wps:spPr>
                        <a:xfrm>
                          <a:off x="0" y="0"/>
                          <a:ext cx="351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32"/>
                            <w:r>
                              <w:rPr>
                                <w:rFonts w:ascii="宋体" w:hAnsi="宋体" w:cs="宋体" w:eastAsia="宋体"/>
                                <w:sz w:val="21"/>
                                <w:spacing w:val="0"/>
                                <w:color w:val="000000"/>
                                <w:b w:val="off"/>
                                <w:i w:val="off"/>
                              </w:rPr>
                              <w:rPr>
                                <w:shd/>
                              </w:rPr>
                              <w:t>一般人员————公安机关负责人————检察委员会 (同级)。</w:t>
                            </w:r>
                            <w:bookmarkEnd w:id="3832"/>
                          </w:p>
                        </w:txbxContent>
                      </wps:txbx>
                      <wps:bodyPr wrap="square" lIns="0" rIns="0" tIns="0" bIns="0" vert="horz" anchor="t">
                        <a:noAutofit/>
                      </wps:bodyPr>
                    </wps:wsp>
                  </a:graphicData>
                </a:graphic>
              </wp:anchor>
            </w:drawing>
          </mc:Choice>
          <mc:Fallback>
            <w:pict>
              <v:shape type="#_x0000_t202" filled="f" stroked="f" style="margin-left:164pt;margin-top:241pt;width:2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33"/>
                      <w:r>
                        <w:rPr>
                          <w:rFonts w:ascii="宋体" w:hAnsi="宋体" w:cs="宋体" w:eastAsia="宋体"/>
                          <w:sz w:val="21"/>
                          <w:spacing w:val="0"/>
                          <w:color w:val="000000"/>
                          <w:b w:val="off"/>
                          <w:i w:val="off"/>
                        </w:rPr>
                        <w:rPr>
                          <w:shd/>
                        </w:rPr>
                        <w:t>一般人员————公安机关负责人————检察委员会 (同级)。</w:t>
                      </w:r>
                      <w:bookmarkEnd w:id="38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3162300</wp:posOffset>
                </wp:positionV>
                <wp:extent cx="774700" cy="241300"/>
                <wp:wrapNone/>
                <wp:docPr id="1004" name="文本框 100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34"/>
                            <w:r>
                              <w:rPr>
                                <w:rFonts w:ascii="黑体" w:hAnsi="黑体" w:cs="黑体" w:eastAsia="黑体"/>
                                <w:sz w:val="21"/>
                                <w:spacing w:val="0"/>
                                <w:color w:val="000000"/>
                                <w:b w:val="off"/>
                                <w:i w:val="off"/>
                              </w:rPr>
                              <w:rPr>
                                <w:shd/>
                              </w:rPr>
                              <w:t>(区别民诉)</w:t>
                            </w:r>
                            <w:bookmarkEnd w:id="3834"/>
                          </w:p>
                        </w:txbxContent>
                      </wps:txbx>
                      <wps:bodyPr wrap="square" lIns="0" rIns="0" tIns="0" bIns="0" vert="horz" anchor="t">
                        <a:noAutofit/>
                      </wps:bodyPr>
                    </wps:wsp>
                  </a:graphicData>
                </a:graphic>
              </wp:anchor>
            </w:drawing>
          </mc:Choice>
          <mc:Fallback>
            <w:pict>
              <v:shape type="#_x0000_t202" filled="f" stroked="f" style="margin-left:36pt;margin-top:24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35"/>
                      <w:r>
                        <w:rPr>
                          <w:rFonts w:ascii="黑体" w:hAnsi="黑体" w:cs="黑体" w:eastAsia="黑体"/>
                          <w:sz w:val="21"/>
                          <w:spacing w:val="0"/>
                          <w:color w:val="000000"/>
                          <w:b w:val="off"/>
                          <w:i w:val="off"/>
                        </w:rPr>
                        <w:rPr>
                          <w:shd/>
                        </w:rPr>
                        <w:t>(区别民诉)</w:t>
                      </w:r>
                      <w:bookmarkEnd w:id="38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3200400</wp:posOffset>
                </wp:positionV>
                <wp:extent cx="774700" cy="241300"/>
                <wp:wrapNone/>
                <wp:docPr id="1005" name="文本框 100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36"/>
                            <w:r>
                              <w:rPr>
                                <w:rFonts w:ascii="黑体" w:hAnsi="黑体" w:cs="黑体" w:eastAsia="黑体"/>
                                <w:sz w:val="21"/>
                                <w:spacing w:val="0"/>
                                <w:color w:val="000000"/>
                                <w:b w:val="off"/>
                                <w:i w:val="off"/>
                              </w:rPr>
                              <w:rPr>
                                <w:shd/>
                              </w:rPr>
                              <w:t>[独门口诀]</w:t>
                            </w:r>
                            <w:bookmarkEnd w:id="3836"/>
                          </w:p>
                        </w:txbxContent>
                      </wps:txbx>
                      <wps:bodyPr wrap="square" lIns="0" rIns="0" tIns="0" bIns="0" vert="horz" anchor="t">
                        <a:noAutofit/>
                      </wps:bodyPr>
                    </wps:wsp>
                  </a:graphicData>
                </a:graphic>
              </wp:anchor>
            </w:drawing>
          </mc:Choice>
          <mc:Fallback>
            <w:pict>
              <v:shape type="#_x0000_t202" filled="f" stroked="f" style="margin-left:464pt;margin-top:25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37"/>
                      <w:r>
                        <w:rPr>
                          <w:rFonts w:ascii="黑体" w:hAnsi="黑体" w:cs="黑体" w:eastAsia="黑体"/>
                          <w:sz w:val="21"/>
                          <w:spacing w:val="0"/>
                          <w:color w:val="000000"/>
                          <w:b w:val="off"/>
                          <w:i w:val="off"/>
                        </w:rPr>
                        <w:rPr>
                          <w:shd/>
                        </w:rPr>
                        <w:t>[独门口诀]</w:t>
                      </w:r>
                      <w:bookmarkEnd w:id="38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3340100</wp:posOffset>
                </wp:positionV>
                <wp:extent cx="3175000" cy="241300"/>
                <wp:wrapNone/>
                <wp:docPr id="1006" name="文本框 1006"/>
                <a:graphic xmlns:a="http://schemas.openxmlformats.org/drawingml/2006/main">
                  <a:graphicData uri="http://schemas.microsoft.com/office/word/2010/wordprocessingShape">
                    <wps:wsp>
                      <wps:cNvSpPr txBox="true"/>
                      <wps:spPr>
                        <a:xfrm>
                          <a:off x="0" y="0"/>
                          <a:ext cx="3175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38"/>
                            <w:r>
                              <w:rPr>
                                <w:rFonts w:ascii="宋体" w:hAnsi="宋体" w:cs="宋体" w:eastAsia="宋体"/>
                                <w:sz w:val="21"/>
                                <w:spacing w:val="0"/>
                                <w:color w:val="000000"/>
                                <w:b w:val="off"/>
                                <w:i w:val="off"/>
                              </w:rPr>
                              <w:rPr>
                                <w:shd/>
                              </w:rPr>
                              <w:t>书记员、翻译人员和鉴定人的回避，实行“谁聘请，</w:t>
                            </w:r>
                            <w:bookmarkEnd w:id="3838"/>
                          </w:p>
                        </w:txbxContent>
                      </wps:txbx>
                      <wps:bodyPr wrap="square" lIns="0" rIns="0" tIns="0" bIns="0" vert="horz" anchor="t">
                        <a:noAutofit/>
                      </wps:bodyPr>
                    </wps:wsp>
                  </a:graphicData>
                </a:graphic>
              </wp:anchor>
            </w:drawing>
          </mc:Choice>
          <mc:Fallback>
            <w:pict>
              <v:shape type="#_x0000_t202" filled="f" stroked="f" style="margin-left:166pt;margin-top:263pt;width:25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39"/>
                      <w:r>
                        <w:rPr>
                          <w:rFonts w:ascii="宋体" w:hAnsi="宋体" w:cs="宋体" w:eastAsia="宋体"/>
                          <w:sz w:val="21"/>
                          <w:spacing w:val="0"/>
                          <w:color w:val="000000"/>
                          <w:b w:val="off"/>
                          <w:i w:val="off"/>
                        </w:rPr>
                        <w:rPr>
                          <w:shd/>
                        </w:rPr>
                        <w:t>书记员、翻译人员和鉴定人的回避，实行“谁聘请，</w:t>
                      </w:r>
                      <w:bookmarkEnd w:id="38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5727700</wp:posOffset>
                </wp:positionH>
                <wp:positionV relativeFrom="page">
                  <wp:posOffset>3416300</wp:posOffset>
                </wp:positionV>
                <wp:extent cx="241300" cy="241300"/>
                <wp:wrapNone/>
                <wp:docPr id="1007" name="文本框 1007"/>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40"/>
                            <w:r>
                              <w:rPr>
                                <w:rFonts w:ascii="黑体" w:hAnsi="黑体" w:cs="黑体" w:eastAsia="黑体"/>
                                <w:sz w:val="21"/>
                                <w:spacing w:val="0"/>
                                <w:color w:val="000000"/>
                                <w:b w:val="off"/>
                                <w:i w:val="off"/>
                              </w:rPr>
                              <w:rPr>
                                <w:shd/>
                              </w:rPr>
                              <w:t>1)</w:t>
                            </w:r>
                            <w:bookmarkEnd w:id="3840"/>
                          </w:p>
                        </w:txbxContent>
                      </wps:txbx>
                      <wps:bodyPr wrap="square" lIns="0" rIns="0" tIns="0" bIns="0" vert="horz" anchor="t">
                        <a:noAutofit/>
                      </wps:bodyPr>
                    </wps:wsp>
                  </a:graphicData>
                </a:graphic>
              </wp:anchor>
            </w:drawing>
          </mc:Choice>
          <mc:Fallback>
            <w:pict>
              <v:shape type="#_x0000_t202" filled="f" stroked="f" style="margin-left:451pt;margin-top:269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41"/>
                      <w:r>
                        <w:rPr>
                          <w:rFonts w:ascii="黑体" w:hAnsi="黑体" w:cs="黑体" w:eastAsia="黑体"/>
                          <w:sz w:val="21"/>
                          <w:spacing w:val="0"/>
                          <w:color w:val="000000"/>
                          <w:b w:val="off"/>
                          <w:i w:val="off"/>
                        </w:rPr>
                        <w:rPr>
                          <w:shd/>
                        </w:rPr>
                        <w:t>1)</w:t>
                      </w:r>
                      <w:bookmarkEnd w:id="38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5854700</wp:posOffset>
                </wp:positionH>
                <wp:positionV relativeFrom="page">
                  <wp:posOffset>3441700</wp:posOffset>
                </wp:positionV>
                <wp:extent cx="774700" cy="241300"/>
                <wp:wrapNone/>
                <wp:docPr id="1008" name="文本框 100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42"/>
                            <w:r>
                              <w:rPr>
                                <w:rFonts w:ascii="黑体" w:hAnsi="黑体" w:cs="黑体" w:eastAsia="黑体"/>
                                <w:sz w:val="21"/>
                                <w:spacing w:val="0"/>
                                <w:color w:val="000000"/>
                                <w:b w:val="off"/>
                                <w:i w:val="off"/>
                              </w:rPr>
                              <w:rPr>
                                <w:shd/>
                              </w:rPr>
                              <w:t>一般找老大</w:t>
                            </w:r>
                            <w:bookmarkEnd w:id="3842"/>
                          </w:p>
                        </w:txbxContent>
                      </wps:txbx>
                      <wps:bodyPr wrap="square" lIns="0" rIns="0" tIns="0" bIns="0" vert="horz" anchor="t">
                        <a:noAutofit/>
                      </wps:bodyPr>
                    </wps:wsp>
                  </a:graphicData>
                </a:graphic>
              </wp:anchor>
            </w:drawing>
          </mc:Choice>
          <mc:Fallback>
            <w:pict>
              <v:shape type="#_x0000_t202" filled="f" stroked="f" style="margin-left:461pt;margin-top:27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43"/>
                      <w:r>
                        <w:rPr>
                          <w:rFonts w:ascii="黑体" w:hAnsi="黑体" w:cs="黑体" w:eastAsia="黑体"/>
                          <w:sz w:val="21"/>
                          <w:spacing w:val="0"/>
                          <w:color w:val="000000"/>
                          <w:b w:val="off"/>
                          <w:i w:val="off"/>
                        </w:rPr>
                        <w:rPr>
                          <w:shd/>
                        </w:rPr>
                        <w:t>一般找老大</w:t>
                      </w:r>
                      <w:bookmarkEnd w:id="38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3454400</wp:posOffset>
                </wp:positionV>
                <wp:extent cx="774700" cy="241300"/>
                <wp:wrapNone/>
                <wp:docPr id="1009" name="文本框 100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44"/>
                            <w:r>
                              <w:rPr>
                                <w:rFonts w:ascii="宋体" w:hAnsi="宋体" w:cs="宋体" w:eastAsia="宋体"/>
                                <w:sz w:val="21"/>
                                <w:spacing w:val="0"/>
                                <w:color w:val="000000"/>
                                <w:b w:val="off"/>
                                <w:i w:val="off"/>
                              </w:rPr>
                              <w:rPr>
                                <w:shd/>
                              </w:rPr>
                              <w:t>书、翻、鉴</w:t>
                            </w:r>
                            <w:bookmarkEnd w:id="3844"/>
                          </w:p>
                        </w:txbxContent>
                      </wps:txbx>
                      <wps:bodyPr wrap="square" lIns="0" rIns="0" tIns="0" bIns="0" vert="horz" anchor="t">
                        <a:noAutofit/>
                      </wps:bodyPr>
                    </wps:wsp>
                  </a:graphicData>
                </a:graphic>
              </wp:anchor>
            </w:drawing>
          </mc:Choice>
          <mc:Fallback>
            <w:pict>
              <v:shape type="#_x0000_t202" filled="f" stroked="f" style="margin-left:98pt;margin-top:27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45"/>
                      <w:r>
                        <w:rPr>
                          <w:rFonts w:ascii="宋体" w:hAnsi="宋体" w:cs="宋体" w:eastAsia="宋体"/>
                          <w:sz w:val="21"/>
                          <w:spacing w:val="0"/>
                          <w:color w:val="000000"/>
                          <w:b w:val="off"/>
                          <w:i w:val="off"/>
                        </w:rPr>
                        <w:rPr>
                          <w:shd/>
                        </w:rPr>
                        <w:t>书、翻、鉴</w:t>
                      </w:r>
                      <w:bookmarkEnd w:id="38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3556000</wp:posOffset>
                </wp:positionV>
                <wp:extent cx="1041400" cy="241300"/>
                <wp:wrapNone/>
                <wp:docPr id="1010" name="文本框 101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46"/>
                            <w:r>
                              <w:rPr>
                                <w:rFonts w:ascii="宋体" w:hAnsi="宋体" w:cs="宋体" w:eastAsia="宋体"/>
                                <w:sz w:val="21"/>
                                <w:spacing w:val="0"/>
                                <w:color w:val="000000"/>
                                <w:b w:val="off"/>
                                <w:i w:val="off"/>
                              </w:rPr>
                              <w:rPr>
                                <w:shd/>
                              </w:rPr>
                              <w:t>谁决定”原则。</w:t>
                            </w:r>
                            <w:bookmarkEnd w:id="3846"/>
                          </w:p>
                        </w:txbxContent>
                      </wps:txbx>
                      <wps:bodyPr wrap="square" lIns="0" rIns="0" tIns="0" bIns="0" vert="horz" anchor="t">
                        <a:noAutofit/>
                      </wps:bodyPr>
                    </wps:wsp>
                  </a:graphicData>
                </a:graphic>
              </wp:anchor>
            </w:drawing>
          </mc:Choice>
          <mc:Fallback>
            <w:pict>
              <v:shape type="#_x0000_t202" filled="f" stroked="f" style="margin-left:164pt;margin-top:28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47"/>
                      <w:r>
                        <w:rPr>
                          <w:rFonts w:ascii="宋体" w:hAnsi="宋体" w:cs="宋体" w:eastAsia="宋体"/>
                          <w:sz w:val="21"/>
                          <w:spacing w:val="0"/>
                          <w:color w:val="000000"/>
                          <w:b w:val="off"/>
                          <w:i w:val="off"/>
                        </w:rPr>
                        <w:rPr>
                          <w:shd/>
                        </w:rPr>
                        <w:t>谁决定”原则。</w:t>
                      </w:r>
                      <w:bookmarkEnd w:id="38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3632200</wp:posOffset>
                </wp:positionV>
                <wp:extent cx="774700" cy="241300"/>
                <wp:wrapNone/>
                <wp:docPr id="1011" name="文本框 101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48"/>
                            <w:r>
                              <w:rPr>
                                <w:rFonts w:ascii="黑体" w:hAnsi="黑体" w:cs="黑体" w:eastAsia="黑体"/>
                                <w:sz w:val="21"/>
                                <w:spacing w:val="0"/>
                                <w:color w:val="000000"/>
                                <w:b w:val="off"/>
                                <w:i w:val="off"/>
                              </w:rPr>
                              <w:rPr>
                                <w:shd/>
                              </w:rPr>
                              <w:t>老大找组织</w:t>
                            </w:r>
                            <w:bookmarkEnd w:id="3848"/>
                          </w:p>
                        </w:txbxContent>
                      </wps:txbx>
                      <wps:bodyPr wrap="square" lIns="0" rIns="0" tIns="0" bIns="0" vert="horz" anchor="t">
                        <a:noAutofit/>
                      </wps:bodyPr>
                    </wps:wsp>
                  </a:graphicData>
                </a:graphic>
              </wp:anchor>
            </w:drawing>
          </mc:Choice>
          <mc:Fallback>
            <w:pict>
              <v:shape type="#_x0000_t202" filled="f" stroked="f" style="margin-left:464pt;margin-top:28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49"/>
                      <w:r>
                        <w:rPr>
                          <w:rFonts w:ascii="黑体" w:hAnsi="黑体" w:cs="黑体" w:eastAsia="黑体"/>
                          <w:sz w:val="21"/>
                          <w:spacing w:val="0"/>
                          <w:color w:val="000000"/>
                          <w:b w:val="off"/>
                          <w:i w:val="off"/>
                        </w:rPr>
                        <w:rPr>
                          <w:shd/>
                        </w:rPr>
                        <w:t>老大找组织</w:t>
                      </w:r>
                      <w:bookmarkEnd w:id="38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3848100</wp:posOffset>
                </wp:positionV>
                <wp:extent cx="647700" cy="241300"/>
                <wp:wrapNone/>
                <wp:docPr id="1012" name="文本框 101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50"/>
                            <w:r>
                              <w:rPr>
                                <w:rFonts w:ascii="宋体" w:hAnsi="宋体" w:cs="宋体" w:eastAsia="宋体"/>
                                <w:sz w:val="21"/>
                                <w:spacing w:val="0"/>
                                <w:color w:val="000000"/>
                                <w:b w:val="off"/>
                                <w:i w:val="off"/>
                              </w:rPr>
                              <w:rPr>
                                <w:shd/>
                              </w:rPr>
                              <w:t>决定形式</w:t>
                            </w:r>
                            <w:bookmarkEnd w:id="3850"/>
                          </w:p>
                        </w:txbxContent>
                      </wps:txbx>
                      <wps:bodyPr wrap="square" lIns="0" rIns="0" tIns="0" bIns="0" vert="horz" anchor="t">
                        <a:noAutofit/>
                      </wps:bodyPr>
                    </wps:wsp>
                  </a:graphicData>
                </a:graphic>
              </wp:anchor>
            </w:drawing>
          </mc:Choice>
          <mc:Fallback>
            <w:pict>
              <v:shape type="#_x0000_t202" filled="f" stroked="f" style="margin-left:102pt;margin-top:30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51"/>
                      <w:r>
                        <w:rPr>
                          <w:rFonts w:ascii="宋体" w:hAnsi="宋体" w:cs="宋体" w:eastAsia="宋体"/>
                          <w:sz w:val="21"/>
                          <w:spacing w:val="0"/>
                          <w:color w:val="000000"/>
                          <w:b w:val="off"/>
                          <w:i w:val="off"/>
                        </w:rPr>
                        <w:rPr>
                          <w:shd/>
                        </w:rPr>
                        <w:t>决定形式</w:t>
                      </w:r>
                      <w:bookmarkEnd w:id="38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3860800</wp:posOffset>
                </wp:positionV>
                <wp:extent cx="914400" cy="241300"/>
                <wp:wrapNone/>
                <wp:docPr id="1013" name="文本框 1013"/>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52"/>
                            <w:r>
                              <w:rPr>
                                <w:rFonts w:ascii="宋体" w:hAnsi="宋体" w:cs="宋体" w:eastAsia="宋体"/>
                                <w:sz w:val="21"/>
                                <w:spacing w:val="0"/>
                                <w:color w:val="000000"/>
                                <w:b w:val="off"/>
                                <w:i w:val="off"/>
                              </w:rPr>
                              <w:rPr>
                                <w:shd/>
                              </w:rPr>
                              <w:t>书面或口头。</w:t>
                            </w:r>
                            <w:bookmarkEnd w:id="3852"/>
                          </w:p>
                        </w:txbxContent>
                      </wps:txbx>
                      <wps:bodyPr wrap="square" lIns="0" rIns="0" tIns="0" bIns="0" vert="horz" anchor="t">
                        <a:noAutofit/>
                      </wps:bodyPr>
                    </wps:wsp>
                  </a:graphicData>
                </a:graphic>
              </wp:anchor>
            </w:drawing>
          </mc:Choice>
          <mc:Fallback>
            <w:pict>
              <v:shape type="#_x0000_t202" filled="f" stroked="f" style="margin-left:165pt;margin-top:304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53"/>
                      <w:r>
                        <w:rPr>
                          <w:rFonts w:ascii="宋体" w:hAnsi="宋体" w:cs="宋体" w:eastAsia="宋体"/>
                          <w:sz w:val="21"/>
                          <w:spacing w:val="0"/>
                          <w:color w:val="000000"/>
                          <w:b w:val="off"/>
                          <w:i w:val="off"/>
                        </w:rPr>
                        <w:rPr>
                          <w:shd/>
                        </w:rPr>
                        <w:t>书面或口头。</w:t>
                      </w:r>
                      <w:bookmarkEnd w:id="38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3987800</wp:posOffset>
                </wp:positionV>
                <wp:extent cx="647700" cy="241300"/>
                <wp:wrapNone/>
                <wp:docPr id="1014" name="文本框 101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54"/>
                            <w:r>
                              <w:rPr>
                                <w:rFonts w:ascii="黑体" w:hAnsi="黑体" w:cs="黑体" w:eastAsia="黑体"/>
                                <w:sz w:val="21"/>
                                <w:spacing w:val="0"/>
                                <w:color w:val="000000"/>
                                <w:b w:val="off"/>
                                <w:i w:val="off"/>
                              </w:rPr>
                              <w:rPr>
                                <w:shd/>
                              </w:rPr>
                              <w:t>回避决定</w:t>
                            </w:r>
                            <w:bookmarkEnd w:id="3854"/>
                          </w:p>
                        </w:txbxContent>
                      </wps:txbx>
                      <wps:bodyPr wrap="square" lIns="0" rIns="0" tIns="0" bIns="0" vert="horz" anchor="t">
                        <a:noAutofit/>
                      </wps:bodyPr>
                    </wps:wsp>
                  </a:graphicData>
                </a:graphic>
              </wp:anchor>
            </w:drawing>
          </mc:Choice>
          <mc:Fallback>
            <w:pict>
              <v:shape type="#_x0000_t202" filled="f" stroked="f" style="margin-left:41pt;margin-top:31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55"/>
                      <w:r>
                        <w:rPr>
                          <w:rFonts w:ascii="黑体" w:hAnsi="黑体" w:cs="黑体" w:eastAsia="黑体"/>
                          <w:sz w:val="21"/>
                          <w:spacing w:val="0"/>
                          <w:color w:val="000000"/>
                          <w:b w:val="off"/>
                          <w:i w:val="off"/>
                        </w:rPr>
                        <w:rPr>
                          <w:shd/>
                        </w:rPr>
                        <w:t>回避决定</w:t>
                      </w:r>
                      <w:bookmarkEnd w:id="38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4127500</wp:posOffset>
                </wp:positionV>
                <wp:extent cx="647700" cy="241300"/>
                <wp:wrapNone/>
                <wp:docPr id="1015" name="文本框 101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56"/>
                            <w:r>
                              <w:rPr>
                                <w:rFonts w:ascii="宋体" w:hAnsi="宋体" w:cs="宋体" w:eastAsia="宋体"/>
                                <w:sz w:val="21"/>
                                <w:spacing w:val="0"/>
                                <w:color w:val="000000"/>
                                <w:b w:val="off"/>
                                <w:i w:val="off"/>
                              </w:rPr>
                              <w:rPr>
                                <w:shd/>
                              </w:rPr>
                              <w:t>决定效力</w:t>
                            </w:r>
                            <w:bookmarkEnd w:id="3856"/>
                          </w:p>
                        </w:txbxContent>
                      </wps:txbx>
                      <wps:bodyPr wrap="square" lIns="0" rIns="0" tIns="0" bIns="0" vert="horz" anchor="t">
                        <a:noAutofit/>
                      </wps:bodyPr>
                    </wps:wsp>
                  </a:graphicData>
                </a:graphic>
              </wp:anchor>
            </w:drawing>
          </mc:Choice>
          <mc:Fallback>
            <w:pict>
              <v:shape type="#_x0000_t202" filled="f" stroked="f" style="margin-left:102pt;margin-top:32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57"/>
                      <w:r>
                        <w:rPr>
                          <w:rFonts w:ascii="宋体" w:hAnsi="宋体" w:cs="宋体" w:eastAsia="宋体"/>
                          <w:sz w:val="21"/>
                          <w:spacing w:val="0"/>
                          <w:color w:val="000000"/>
                          <w:b w:val="off"/>
                          <w:i w:val="off"/>
                        </w:rPr>
                        <w:rPr>
                          <w:shd/>
                        </w:rPr>
                        <w:t>决定效力</w:t>
                      </w:r>
                      <w:bookmarkEnd w:id="38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4127500</wp:posOffset>
                </wp:positionV>
                <wp:extent cx="2641600" cy="241300"/>
                <wp:wrapNone/>
                <wp:docPr id="1016" name="文本框 1016"/>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58"/>
                            <w:r>
                              <w:rPr>
                                <w:rFonts w:ascii="宋体" w:hAnsi="宋体" w:cs="宋体" w:eastAsia="宋体"/>
                                <w:sz w:val="21"/>
                                <w:spacing w:val="0"/>
                                <w:color w:val="000000"/>
                                <w:b w:val="off"/>
                                <w:i w:val="off"/>
                              </w:rPr>
                              <w:rPr>
                                <w:shd/>
                              </w:rPr>
                              <w:t>回避的决定一经作出，立即发生法律效力。</w:t>
                            </w:r>
                            <w:bookmarkEnd w:id="3858"/>
                          </w:p>
                        </w:txbxContent>
                      </wps:txbx>
                      <wps:bodyPr wrap="square" lIns="0" rIns="0" tIns="0" bIns="0" vert="horz" anchor="t">
                        <a:noAutofit/>
                      </wps:bodyPr>
                    </wps:wsp>
                  </a:graphicData>
                </a:graphic>
              </wp:anchor>
            </w:drawing>
          </mc:Choice>
          <mc:Fallback>
            <w:pict>
              <v:shape type="#_x0000_t202" filled="f" stroked="f" style="margin-left:164pt;margin-top:325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59"/>
                      <w:r>
                        <w:rPr>
                          <w:rFonts w:ascii="宋体" w:hAnsi="宋体" w:cs="宋体" w:eastAsia="宋体"/>
                          <w:sz w:val="21"/>
                          <w:spacing w:val="0"/>
                          <w:color w:val="000000"/>
                          <w:b w:val="off"/>
                          <w:i w:val="off"/>
                        </w:rPr>
                        <w:rPr>
                          <w:shd/>
                        </w:rPr>
                        <w:t>回避的决定一经作出，立即发生法律效力。</w:t>
                      </w:r>
                      <w:bookmarkEnd w:id="38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4406900</wp:posOffset>
                </wp:positionV>
                <wp:extent cx="3314700" cy="241300"/>
                <wp:wrapNone/>
                <wp:docPr id="1017" name="文本框 1017"/>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60"/>
                            <w:r>
                              <w:rPr>
                                <w:rFonts w:ascii="宋体" w:hAnsi="宋体" w:cs="宋体" w:eastAsia="宋体"/>
                                <w:sz w:val="21"/>
                                <w:spacing w:val="0"/>
                                <w:color w:val="000000"/>
                                <w:b w:val="off"/>
                                <w:i w:val="off"/>
                              </w:rPr>
                              <w:rPr>
                                <w:shd/>
                              </w:rPr>
                              <w:t>被驳回回避申请的当、法、诉、辩可以在接到决定时申</w:t>
                            </w:r>
                            <w:bookmarkEnd w:id="3860"/>
                          </w:p>
                        </w:txbxContent>
                      </wps:txbx>
                      <wps:bodyPr wrap="square" lIns="0" rIns="0" tIns="0" bIns="0" vert="horz" anchor="t">
                        <a:noAutofit/>
                      </wps:bodyPr>
                    </wps:wsp>
                  </a:graphicData>
                </a:graphic>
              </wp:anchor>
            </w:drawing>
          </mc:Choice>
          <mc:Fallback>
            <w:pict>
              <v:shape type="#_x0000_t202" filled="f" stroked="f" style="margin-left:163pt;margin-top:347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61"/>
                      <w:r>
                        <w:rPr>
                          <w:rFonts w:ascii="宋体" w:hAnsi="宋体" w:cs="宋体" w:eastAsia="宋体"/>
                          <w:sz w:val="21"/>
                          <w:spacing w:val="0"/>
                          <w:color w:val="000000"/>
                          <w:b w:val="off"/>
                          <w:i w:val="off"/>
                        </w:rPr>
                        <w:rPr>
                          <w:shd/>
                        </w:rPr>
                        <w:t>被驳回回避申请的当、法、诉、辩可以在接到决定时申</w:t>
                      </w:r>
                      <w:bookmarkEnd w:id="38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4318000</wp:posOffset>
                </wp:positionV>
                <wp:extent cx="774700" cy="241300"/>
                <wp:wrapNone/>
                <wp:docPr id="1018" name="文本框 101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62"/>
                            <w:r>
                              <w:rPr>
                                <w:rFonts w:ascii="黑体" w:hAnsi="黑体" w:cs="黑体" w:eastAsia="黑体"/>
                                <w:sz w:val="21"/>
                                <w:spacing w:val="0"/>
                                <w:color w:val="000000"/>
                                <w:b w:val="off"/>
                                <w:i w:val="off"/>
                              </w:rPr>
                              <w:rPr>
                                <w:shd/>
                              </w:rPr>
                              <w:t>[两诉对比]</w:t>
                            </w:r>
                            <w:bookmarkEnd w:id="3862"/>
                          </w:p>
                        </w:txbxContent>
                      </wps:txbx>
                      <wps:bodyPr wrap="square" lIns="0" rIns="0" tIns="0" bIns="0" vert="horz" anchor="t">
                        <a:noAutofit/>
                      </wps:bodyPr>
                    </wps:wsp>
                  </a:graphicData>
                </a:graphic>
              </wp:anchor>
            </w:drawing>
          </mc:Choice>
          <mc:Fallback>
            <w:pict>
              <v:shape type="#_x0000_t202" filled="f" stroked="f" style="margin-left:464pt;margin-top:340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63"/>
                      <w:r>
                        <w:rPr>
                          <w:rFonts w:ascii="黑体" w:hAnsi="黑体" w:cs="黑体" w:eastAsia="黑体"/>
                          <w:sz w:val="21"/>
                          <w:spacing w:val="0"/>
                          <w:color w:val="000000"/>
                          <w:b w:val="off"/>
                          <w:i w:val="off"/>
                        </w:rPr>
                        <w:rPr>
                          <w:shd/>
                        </w:rPr>
                        <w:t>[两诉对比]</w:t>
                      </w:r>
                      <w:bookmarkEnd w:id="38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4533900</wp:posOffset>
                </wp:positionV>
                <wp:extent cx="1308100" cy="241300"/>
                <wp:wrapNone/>
                <wp:docPr id="1019" name="文本框 1019"/>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64"/>
                            <w:r>
                              <w:rPr>
                                <w:rFonts w:ascii="黑体" w:hAnsi="黑体" w:cs="黑体" w:eastAsia="黑体"/>
                                <w:sz w:val="21"/>
                                <w:spacing w:val="0"/>
                                <w:color w:val="000000"/>
                                <w:b w:val="off"/>
                                <w:i w:val="off"/>
                              </w:rPr>
                              <w:rPr>
                                <w:shd/>
                              </w:rPr>
                              <w:t>民诉分三档：一般找</w:t>
                            </w:r>
                            <w:bookmarkEnd w:id="3864"/>
                          </w:p>
                        </w:txbxContent>
                      </wps:txbx>
                      <wps:bodyPr wrap="square" lIns="0" rIns="0" tIns="0" bIns="0" vert="horz" anchor="t">
                        <a:noAutofit/>
                      </wps:bodyPr>
                    </wps:wsp>
                  </a:graphicData>
                </a:graphic>
              </wp:anchor>
            </w:drawing>
          </mc:Choice>
          <mc:Fallback>
            <w:pict>
              <v:shape type="#_x0000_t202" filled="f" stroked="f" style="margin-left:464pt;margin-top:357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65"/>
                      <w:r>
                        <w:rPr>
                          <w:rFonts w:ascii="黑体" w:hAnsi="黑体" w:cs="黑体" w:eastAsia="黑体"/>
                          <w:sz w:val="21"/>
                          <w:spacing w:val="0"/>
                          <w:color w:val="000000"/>
                          <w:b w:val="off"/>
                          <w:i w:val="off"/>
                        </w:rPr>
                        <w:rPr>
                          <w:shd/>
                        </w:rPr>
                        <w:t>民诉分三档：一般找</w:t>
                      </w:r>
                      <w:bookmarkEnd w:id="38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4635500</wp:posOffset>
                </wp:positionV>
                <wp:extent cx="647700" cy="241300"/>
                <wp:wrapNone/>
                <wp:docPr id="1020" name="文本框 1020"/>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66"/>
                            <w:r>
                              <w:rPr>
                                <w:rFonts w:ascii="宋体" w:hAnsi="宋体" w:cs="宋体" w:eastAsia="宋体"/>
                                <w:sz w:val="21"/>
                                <w:spacing w:val="0"/>
                                <w:color w:val="000000"/>
                                <w:b w:val="off"/>
                                <w:i w:val="off"/>
                              </w:rPr>
                              <w:rPr>
                                <w:shd/>
                              </w:rPr>
                              <w:t>复议主体</w:t>
                            </w:r>
                            <w:bookmarkEnd w:id="3866"/>
                          </w:p>
                        </w:txbxContent>
                      </wps:txbx>
                      <wps:bodyPr wrap="square" lIns="0" rIns="0" tIns="0" bIns="0" vert="horz" anchor="t">
                        <a:noAutofit/>
                      </wps:bodyPr>
                    </wps:wsp>
                  </a:graphicData>
                </a:graphic>
              </wp:anchor>
            </w:drawing>
          </mc:Choice>
          <mc:Fallback>
            <w:pict>
              <v:shape type="#_x0000_t202" filled="f" stroked="f" style="margin-left:102pt;margin-top:36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67"/>
                      <w:r>
                        <w:rPr>
                          <w:rFonts w:ascii="宋体" w:hAnsi="宋体" w:cs="宋体" w:eastAsia="宋体"/>
                          <w:sz w:val="21"/>
                          <w:spacing w:val="0"/>
                          <w:color w:val="000000"/>
                          <w:b w:val="off"/>
                          <w:i w:val="off"/>
                        </w:rPr>
                        <w:rPr>
                          <w:shd/>
                        </w:rPr>
                        <w:t>复议主体</w:t>
                      </w:r>
                      <w:bookmarkEnd w:id="38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4648200</wp:posOffset>
                </wp:positionV>
                <wp:extent cx="863600" cy="241300"/>
                <wp:wrapNone/>
                <wp:docPr id="1021" name="文本框 1021"/>
                <a:graphic xmlns:a="http://schemas.openxmlformats.org/drawingml/2006/main">
                  <a:graphicData uri="http://schemas.microsoft.com/office/word/2010/wordprocessingShape">
                    <wps:wsp>
                      <wps:cNvSpPr txBox="true"/>
                      <wps:spPr>
                        <a:xfrm>
                          <a:off x="0" y="0"/>
                          <a:ext cx="863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68"/>
                            <w:r>
                              <w:rPr>
                                <w:rFonts w:ascii="宋体" w:hAnsi="宋体" w:cs="宋体" w:eastAsia="宋体"/>
                                <w:sz w:val="21"/>
                                <w:spacing w:val="0"/>
                                <w:color w:val="000000"/>
                                <w:b w:val="off"/>
                                <w:i w:val="off"/>
                              </w:rPr>
                              <w:rPr>
                                <w:shd/>
                              </w:rPr>
                              <w:t>请复议1次。</w:t>
                            </w:r>
                            <w:bookmarkEnd w:id="3868"/>
                          </w:p>
                        </w:txbxContent>
                      </wps:txbx>
                      <wps:bodyPr wrap="square" lIns="0" rIns="0" tIns="0" bIns="0" vert="horz" anchor="t">
                        <a:noAutofit/>
                      </wps:bodyPr>
                    </wps:wsp>
                  </a:graphicData>
                </a:graphic>
              </wp:anchor>
            </w:drawing>
          </mc:Choice>
          <mc:Fallback>
            <w:pict>
              <v:shape type="#_x0000_t202" filled="f" stroked="f" style="margin-left:164pt;margin-top:366pt;width:6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69"/>
                      <w:r>
                        <w:rPr>
                          <w:rFonts w:ascii="宋体" w:hAnsi="宋体" w:cs="宋体" w:eastAsia="宋体"/>
                          <w:sz w:val="21"/>
                          <w:spacing w:val="0"/>
                          <w:color w:val="000000"/>
                          <w:b w:val="off"/>
                          <w:i w:val="off"/>
                        </w:rPr>
                        <w:rPr>
                          <w:shd/>
                        </w:rPr>
                        <w:t>请复议1次。</w:t>
                      </w:r>
                      <w:bookmarkEnd w:id="38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5753100</wp:posOffset>
                </wp:positionH>
                <wp:positionV relativeFrom="page">
                  <wp:posOffset>4648200</wp:posOffset>
                </wp:positionV>
                <wp:extent cx="203200" cy="241300"/>
                <wp:wrapNone/>
                <wp:docPr id="1022" name="文本框 1022"/>
                <a:graphic xmlns:a="http://schemas.openxmlformats.org/drawingml/2006/main">
                  <a:graphicData uri="http://schemas.microsoft.com/office/word/2010/wordprocessingShape">
                    <wps:wsp>
                      <wps:cNvSpPr txBox="true"/>
                      <wps:spPr>
                        <a:xfrm>
                          <a:off x="0" y="0"/>
                          <a:ext cx="203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70"/>
                            <w:r>
                              <w:rPr>
                                <w:rFonts w:ascii="TimesNewRoman" w:hAnsi="TimesNewRoman" w:cs="TimesNewRoman" w:eastAsia="TimesNewRoman"/>
                                <w:sz w:val="21"/>
                                <w:spacing w:val="0"/>
                                <w:color w:val="000000"/>
                                <w:b w:val="off"/>
                                <w:i w:val="off"/>
                              </w:rPr>
                              <w:rPr>
                                <w:shd/>
                              </w:rPr>
                              <w:t>J)</w:t>
                            </w:r>
                            <w:bookmarkEnd w:id="3870"/>
                          </w:p>
                        </w:txbxContent>
                      </wps:txbx>
                      <wps:bodyPr wrap="square" lIns="0" rIns="0" tIns="0" bIns="0" vert="horz" anchor="t">
                        <a:noAutofit/>
                      </wps:bodyPr>
                    </wps:wsp>
                  </a:graphicData>
                </a:graphic>
              </wp:anchor>
            </w:drawing>
          </mc:Choice>
          <mc:Fallback>
            <w:pict>
              <v:shape type="#_x0000_t202" filled="f" stroked="f" style="margin-left:453pt;margin-top:366pt;width:1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71"/>
                      <w:r>
                        <w:rPr>
                          <w:rFonts w:ascii="TimesNewRoman" w:hAnsi="TimesNewRoman" w:cs="TimesNewRoman" w:eastAsia="TimesNewRoman"/>
                          <w:sz w:val="21"/>
                          <w:spacing w:val="0"/>
                          <w:color w:val="000000"/>
                          <w:b w:val="off"/>
                          <w:i w:val="off"/>
                        </w:rPr>
                        <w:rPr>
                          <w:shd/>
                        </w:rPr>
                        <w:t>J)</w:t>
                      </w:r>
                      <w:bookmarkEnd w:id="38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4737100</wp:posOffset>
                </wp:positionV>
                <wp:extent cx="1308100" cy="241300"/>
                <wp:wrapNone/>
                <wp:docPr id="1023" name="文本框 1023"/>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72"/>
                            <w:r>
                              <w:rPr>
                                <w:rFonts w:ascii="黑体" w:hAnsi="黑体" w:cs="黑体" w:eastAsia="黑体"/>
                                <w:sz w:val="21"/>
                                <w:spacing w:val="0"/>
                                <w:color w:val="000000"/>
                                <w:b w:val="off"/>
                                <w:i w:val="off"/>
                              </w:rPr>
                              <w:rPr>
                                <w:shd/>
                              </w:rPr>
                              <w:t>老大，老大找组织，</w:t>
                            </w:r>
                            <w:bookmarkEnd w:id="3872"/>
                          </w:p>
                        </w:txbxContent>
                      </wps:txbx>
                      <wps:bodyPr wrap="square" lIns="0" rIns="0" tIns="0" bIns="0" vert="horz" anchor="t">
                        <a:noAutofit/>
                      </wps:bodyPr>
                    </wps:wsp>
                  </a:graphicData>
                </a:graphic>
              </wp:anchor>
            </w:drawing>
          </mc:Choice>
          <mc:Fallback>
            <w:pict>
              <v:shape type="#_x0000_t202" filled="f" stroked="f" style="margin-left:464pt;margin-top:373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73"/>
                      <w:r>
                        <w:rPr>
                          <w:rFonts w:ascii="黑体" w:hAnsi="黑体" w:cs="黑体" w:eastAsia="黑体"/>
                          <w:sz w:val="21"/>
                          <w:spacing w:val="0"/>
                          <w:color w:val="000000"/>
                          <w:b w:val="off"/>
                          <w:i w:val="off"/>
                        </w:rPr>
                        <w:rPr>
                          <w:shd/>
                        </w:rPr>
                        <w:t>老大，老大找组织，</w:t>
                      </w:r>
                      <w:bookmarkEnd w:id="38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4914900</wp:posOffset>
                </wp:positionV>
                <wp:extent cx="647700" cy="241300"/>
                <wp:wrapNone/>
                <wp:docPr id="1024" name="文本框 102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74"/>
                            <w:r>
                              <w:rPr>
                                <w:rFonts w:ascii="宋体" w:hAnsi="宋体" w:cs="宋体" w:eastAsia="宋体"/>
                                <w:sz w:val="21"/>
                                <w:spacing w:val="0"/>
                                <w:color w:val="000000"/>
                                <w:b w:val="off"/>
                                <w:i w:val="off"/>
                              </w:rPr>
                              <w:rPr>
                                <w:shd/>
                              </w:rPr>
                              <w:t>救济方法</w:t>
                            </w:r>
                            <w:bookmarkEnd w:id="3874"/>
                          </w:p>
                        </w:txbxContent>
                      </wps:txbx>
                      <wps:bodyPr wrap="square" lIns="0" rIns="0" tIns="0" bIns="0" vert="horz" anchor="t">
                        <a:noAutofit/>
                      </wps:bodyPr>
                    </wps:wsp>
                  </a:graphicData>
                </a:graphic>
              </wp:anchor>
            </w:drawing>
          </mc:Choice>
          <mc:Fallback>
            <w:pict>
              <v:shape type="#_x0000_t202" filled="f" stroked="f" style="margin-left:40pt;margin-top:38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75"/>
                      <w:r>
                        <w:rPr>
                          <w:rFonts w:ascii="宋体" w:hAnsi="宋体" w:cs="宋体" w:eastAsia="宋体"/>
                          <w:sz w:val="21"/>
                          <w:spacing w:val="0"/>
                          <w:color w:val="000000"/>
                          <w:b w:val="off"/>
                          <w:i w:val="off"/>
                        </w:rPr>
                        <w:rPr>
                          <w:shd/>
                        </w:rPr>
                        <w:t>救济方法</w:t>
                      </w:r>
                      <w:bookmarkEnd w:id="38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4864100</wp:posOffset>
                </wp:positionV>
                <wp:extent cx="3048000" cy="241300"/>
                <wp:wrapNone/>
                <wp:docPr id="1025" name="文本框 1025"/>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76"/>
                            <w:r>
                              <w:rPr>
                                <w:rFonts w:ascii="宋体" w:hAnsi="宋体" w:cs="宋体" w:eastAsia="宋体"/>
                                <w:sz w:val="21"/>
                                <w:spacing w:val="0"/>
                                <w:color w:val="000000"/>
                                <w:b w:val="off"/>
                                <w:i w:val="off"/>
                              </w:rPr>
                              <w:rPr>
                                <w:shd/>
                              </w:rPr>
                              <w:t>陷阱点拨被回避的人员以及对方当事人不能复议。</w:t>
                            </w:r>
                            <w:bookmarkEnd w:id="3876"/>
                          </w:p>
                        </w:txbxContent>
                      </wps:txbx>
                      <wps:bodyPr wrap="square" lIns="0" rIns="0" tIns="0" bIns="0" vert="horz" anchor="t">
                        <a:noAutofit/>
                      </wps:bodyPr>
                    </wps:wsp>
                  </a:graphicData>
                </a:graphic>
              </wp:anchor>
            </w:drawing>
          </mc:Choice>
          <mc:Fallback>
            <w:pict>
              <v:shape type="#_x0000_t202" filled="f" stroked="f" style="margin-left:164pt;margin-top:383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77"/>
                      <w:r>
                        <w:rPr>
                          <w:rFonts w:ascii="宋体" w:hAnsi="宋体" w:cs="宋体" w:eastAsia="宋体"/>
                          <w:sz w:val="21"/>
                          <w:spacing w:val="0"/>
                          <w:color w:val="000000"/>
                          <w:b w:val="off"/>
                          <w:i w:val="off"/>
                        </w:rPr>
                        <w:rPr>
                          <w:shd/>
                        </w:rPr>
                        <w:t>陷阱点拨被回避的人员以及对方当事人不能复议。</w:t>
                      </w:r>
                      <w:bookmarkEnd w:id="38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4940300</wp:posOffset>
                </wp:positionV>
                <wp:extent cx="1041400" cy="241300"/>
                <wp:wrapNone/>
                <wp:docPr id="1026" name="文本框 1026"/>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78"/>
                            <w:r>
                              <w:rPr>
                                <w:rFonts w:ascii="黑体" w:hAnsi="黑体" w:cs="黑体" w:eastAsia="黑体"/>
                                <w:sz w:val="21"/>
                                <w:spacing w:val="0"/>
                                <w:color w:val="000000"/>
                                <w:b w:val="off"/>
                                <w:i w:val="off"/>
                              </w:rPr>
                              <w:rPr>
                                <w:shd/>
                              </w:rPr>
                              <w:t>非审要找审判长</w:t>
                            </w:r>
                            <w:bookmarkEnd w:id="3878"/>
                          </w:p>
                        </w:txbxContent>
                      </wps:txbx>
                      <wps:bodyPr wrap="square" lIns="0" rIns="0" tIns="0" bIns="0" vert="horz" anchor="t">
                        <a:noAutofit/>
                      </wps:bodyPr>
                    </wps:wsp>
                  </a:graphicData>
                </a:graphic>
              </wp:anchor>
            </w:drawing>
          </mc:Choice>
          <mc:Fallback>
            <w:pict>
              <v:shape type="#_x0000_t202" filled="f" stroked="f" style="margin-left:464pt;margin-top:389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79"/>
                      <w:r>
                        <w:rPr>
                          <w:rFonts w:ascii="黑体" w:hAnsi="黑体" w:cs="黑体" w:eastAsia="黑体"/>
                          <w:sz w:val="21"/>
                          <w:spacing w:val="0"/>
                          <w:color w:val="000000"/>
                          <w:b w:val="off"/>
                          <w:i w:val="off"/>
                        </w:rPr>
                        <w:rPr>
                          <w:shd/>
                        </w:rPr>
                        <w:t>非审要找审判长</w:t>
                      </w:r>
                      <w:bookmarkEnd w:id="38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5143500</wp:posOffset>
                </wp:positionV>
                <wp:extent cx="647700" cy="241300"/>
                <wp:wrapNone/>
                <wp:docPr id="1027" name="文本框 102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80"/>
                            <w:r>
                              <w:rPr>
                                <w:rFonts w:ascii="宋体" w:hAnsi="宋体" w:cs="宋体" w:eastAsia="宋体"/>
                                <w:sz w:val="21"/>
                                <w:spacing w:val="0"/>
                                <w:color w:val="000000"/>
                                <w:b w:val="off"/>
                                <w:i w:val="off"/>
                              </w:rPr>
                              <w:rPr>
                                <w:shd/>
                              </w:rPr>
                              <w:t>复议机关</w:t>
                            </w:r>
                            <w:bookmarkEnd w:id="3880"/>
                          </w:p>
                        </w:txbxContent>
                      </wps:txbx>
                      <wps:bodyPr wrap="square" lIns="0" rIns="0" tIns="0" bIns="0" vert="horz" anchor="t">
                        <a:noAutofit/>
                      </wps:bodyPr>
                    </wps:wsp>
                  </a:graphicData>
                </a:graphic>
              </wp:anchor>
            </w:drawing>
          </mc:Choice>
          <mc:Fallback>
            <w:pict>
              <v:shape type="#_x0000_t202" filled="f" stroked="f" style="margin-left:102pt;margin-top:40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81"/>
                      <w:r>
                        <w:rPr>
                          <w:rFonts w:ascii="宋体" w:hAnsi="宋体" w:cs="宋体" w:eastAsia="宋体"/>
                          <w:sz w:val="21"/>
                          <w:spacing w:val="0"/>
                          <w:color w:val="000000"/>
                          <w:b w:val="off"/>
                          <w:i w:val="off"/>
                        </w:rPr>
                        <w:rPr>
                          <w:shd/>
                        </w:rPr>
                        <w:t>复议机关</w:t>
                      </w:r>
                      <w:bookmarkEnd w:id="38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5143500</wp:posOffset>
                </wp:positionV>
                <wp:extent cx="1574800" cy="241300"/>
                <wp:wrapNone/>
                <wp:docPr id="1028" name="文本框 1028"/>
                <a:graphic xmlns:a="http://schemas.openxmlformats.org/drawingml/2006/main">
                  <a:graphicData uri="http://schemas.microsoft.com/office/word/2010/wordprocessingShape">
                    <wps:wsp>
                      <wps:cNvSpPr txBox="true"/>
                      <wps:spPr>
                        <a:xfrm>
                          <a:off x="0" y="0"/>
                          <a:ext cx="157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82"/>
                            <w:r>
                              <w:rPr>
                                <w:rFonts w:ascii="宋体" w:hAnsi="宋体" w:cs="宋体" w:eastAsia="宋体"/>
                                <w:sz w:val="21"/>
                                <w:spacing w:val="0"/>
                                <w:color w:val="000000"/>
                                <w:b w:val="off"/>
                                <w:i w:val="off"/>
                              </w:rPr>
                              <w:rPr>
                                <w:shd/>
                              </w:rPr>
                              <w:t>向原决定机关申请复议。</w:t>
                            </w:r>
                            <w:bookmarkEnd w:id="3882"/>
                          </w:p>
                        </w:txbxContent>
                      </wps:txbx>
                      <wps:bodyPr wrap="square" lIns="0" rIns="0" tIns="0" bIns="0" vert="horz" anchor="t">
                        <a:noAutofit/>
                      </wps:bodyPr>
                    </wps:wsp>
                  </a:graphicData>
                </a:graphic>
              </wp:anchor>
            </w:drawing>
          </mc:Choice>
          <mc:Fallback>
            <w:pict>
              <v:shape type="#_x0000_t202" filled="f" stroked="f" style="margin-left:165pt;margin-top:405pt;width:1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83"/>
                      <w:r>
                        <w:rPr>
                          <w:rFonts w:ascii="宋体" w:hAnsi="宋体" w:cs="宋体" w:eastAsia="宋体"/>
                          <w:sz w:val="21"/>
                          <w:spacing w:val="0"/>
                          <w:color w:val="000000"/>
                          <w:b w:val="off"/>
                          <w:i w:val="off"/>
                        </w:rPr>
                        <w:rPr>
                          <w:shd/>
                        </w:rPr>
                        <w:t>向原决定机关申请复议。</w:t>
                      </w:r>
                      <w:bookmarkEnd w:id="38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5422900</wp:posOffset>
                </wp:positionV>
                <wp:extent cx="647700" cy="241300"/>
                <wp:wrapNone/>
                <wp:docPr id="1029" name="文本框 102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84"/>
                            <w:r>
                              <w:rPr>
                                <w:rFonts w:ascii="宋体" w:hAnsi="宋体" w:cs="宋体" w:eastAsia="宋体"/>
                                <w:sz w:val="21"/>
                                <w:spacing w:val="0"/>
                                <w:color w:val="000000"/>
                                <w:b w:val="off"/>
                                <w:i w:val="off"/>
                              </w:rPr>
                              <w:rPr>
                                <w:shd/>
                              </w:rPr>
                              <w:t>特殊情形</w:t>
                            </w:r>
                            <w:bookmarkEnd w:id="3884"/>
                          </w:p>
                        </w:txbxContent>
                      </wps:txbx>
                      <wps:bodyPr wrap="square" lIns="0" rIns="0" tIns="0" bIns="0" vert="horz" anchor="t">
                        <a:noAutofit/>
                      </wps:bodyPr>
                    </wps:wsp>
                  </a:graphicData>
                </a:graphic>
              </wp:anchor>
            </w:drawing>
          </mc:Choice>
          <mc:Fallback>
            <w:pict>
              <v:shape type="#_x0000_t202" filled="f" stroked="f" style="margin-left:102pt;margin-top:42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85"/>
                      <w:r>
                        <w:rPr>
                          <w:rFonts w:ascii="宋体" w:hAnsi="宋体" w:cs="宋体" w:eastAsia="宋体"/>
                          <w:sz w:val="21"/>
                          <w:spacing w:val="0"/>
                          <w:color w:val="000000"/>
                          <w:b w:val="off"/>
                          <w:i w:val="off"/>
                        </w:rPr>
                        <w:rPr>
                          <w:shd/>
                        </w:rPr>
                        <w:t>特殊情形</w:t>
                      </w:r>
                      <w:bookmarkEnd w:id="38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5410200</wp:posOffset>
                </wp:positionV>
                <wp:extent cx="2908300" cy="241300"/>
                <wp:wrapNone/>
                <wp:docPr id="1030" name="文本框 1030"/>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86"/>
                            <w:r>
                              <w:rPr>
                                <w:rFonts w:ascii="宋体" w:hAnsi="宋体" w:cs="宋体" w:eastAsia="宋体"/>
                                <w:sz w:val="21"/>
                                <w:spacing w:val="0"/>
                                <w:color w:val="000000"/>
                                <w:b w:val="off"/>
                                <w:i w:val="off"/>
                              </w:rPr>
                              <w:rPr>
                                <w:shd/>
                              </w:rPr>
                              <w:t>不具回避理由的，法庭当庭驳回，并不得复议。</w:t>
                            </w:r>
                            <w:bookmarkEnd w:id="3886"/>
                          </w:p>
                        </w:txbxContent>
                      </wps:txbx>
                      <wps:bodyPr wrap="square" lIns="0" rIns="0" tIns="0" bIns="0" vert="horz" anchor="t">
                        <a:noAutofit/>
                      </wps:bodyPr>
                    </wps:wsp>
                  </a:graphicData>
                </a:graphic>
              </wp:anchor>
            </w:drawing>
          </mc:Choice>
          <mc:Fallback>
            <w:pict>
              <v:shape type="#_x0000_t202" filled="f" stroked="f" style="margin-left:163pt;margin-top:426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87"/>
                      <w:r>
                        <w:rPr>
                          <w:rFonts w:ascii="宋体" w:hAnsi="宋体" w:cs="宋体" w:eastAsia="宋体"/>
                          <w:sz w:val="21"/>
                          <w:spacing w:val="0"/>
                          <w:color w:val="000000"/>
                          <w:b w:val="off"/>
                          <w:i w:val="off"/>
                        </w:rPr>
                        <w:rPr>
                          <w:shd/>
                        </w:rPr>
                        <w:t>不具回避理由的，法庭当庭驳回，并不得复议。</w:t>
                      </w:r>
                      <w:bookmarkEnd w:id="38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5689600</wp:posOffset>
                </wp:positionV>
                <wp:extent cx="647700" cy="241300"/>
                <wp:wrapNone/>
                <wp:docPr id="1031" name="文本框 103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88"/>
                            <w:r>
                              <w:rPr>
                                <w:rFonts w:ascii="黑体" w:hAnsi="黑体" w:cs="黑体" w:eastAsia="黑体"/>
                                <w:sz w:val="21"/>
                                <w:spacing w:val="0"/>
                                <w:color w:val="000000"/>
                                <w:b w:val="off"/>
                                <w:i w:val="off"/>
                              </w:rPr>
                              <w:rPr>
                                <w:shd/>
                              </w:rPr>
                              <w:t>回避效力</w:t>
                            </w:r>
                            <w:bookmarkEnd w:id="3888"/>
                          </w:p>
                        </w:txbxContent>
                      </wps:txbx>
                      <wps:bodyPr wrap="square" lIns="0" rIns="0" tIns="0" bIns="0" vert="horz" anchor="t">
                        <a:noAutofit/>
                      </wps:bodyPr>
                    </wps:wsp>
                  </a:graphicData>
                </a:graphic>
              </wp:anchor>
            </w:drawing>
          </mc:Choice>
          <mc:Fallback>
            <w:pict>
              <v:shape type="#_x0000_t202" filled="f" stroked="f" style="margin-left:41pt;margin-top:44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89"/>
                      <w:r>
                        <w:rPr>
                          <w:rFonts w:ascii="黑体" w:hAnsi="黑体" w:cs="黑体" w:eastAsia="黑体"/>
                          <w:sz w:val="21"/>
                          <w:spacing w:val="0"/>
                          <w:color w:val="000000"/>
                          <w:b w:val="off"/>
                          <w:i w:val="off"/>
                        </w:rPr>
                        <w:rPr>
                          <w:shd/>
                        </w:rPr>
                        <w:t>回避效力</w:t>
                      </w:r>
                      <w:bookmarkEnd w:id="38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5689600</wp:posOffset>
                </wp:positionV>
                <wp:extent cx="3975100" cy="241300"/>
                <wp:wrapNone/>
                <wp:docPr id="1032" name="文本框 1032"/>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90"/>
                            <w:r>
                              <w:rPr>
                                <w:rFonts w:ascii="宋体" w:hAnsi="宋体" w:cs="宋体" w:eastAsia="宋体"/>
                                <w:sz w:val="21"/>
                                <w:spacing w:val="0"/>
                                <w:color w:val="000000"/>
                                <w:b w:val="off"/>
                                <w:i w:val="off"/>
                              </w:rPr>
                              <w:rPr>
                                <w:shd/>
                              </w:rPr>
                              <w:t>回避后，先前行为效力待定，谁决定回避，谁决定先前行为效力。</w:t>
                            </w:r>
                            <w:bookmarkEnd w:id="3890"/>
                          </w:p>
                        </w:txbxContent>
                      </wps:txbx>
                      <wps:bodyPr wrap="square" lIns="0" rIns="0" tIns="0" bIns="0" vert="horz" anchor="t">
                        <a:noAutofit/>
                      </wps:bodyPr>
                    </wps:wsp>
                  </a:graphicData>
                </a:graphic>
              </wp:anchor>
            </w:drawing>
          </mc:Choice>
          <mc:Fallback>
            <w:pict>
              <v:shape type="#_x0000_t202" filled="f" stroked="f" style="margin-left:98pt;margin-top:448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91"/>
                      <w:r>
                        <w:rPr>
                          <w:rFonts w:ascii="宋体" w:hAnsi="宋体" w:cs="宋体" w:eastAsia="宋体"/>
                          <w:sz w:val="21"/>
                          <w:spacing w:val="0"/>
                          <w:color w:val="000000"/>
                          <w:b w:val="off"/>
                          <w:i w:val="off"/>
                        </w:rPr>
                        <w:rPr>
                          <w:shd/>
                        </w:rPr>
                        <w:t>回避后，先前行为效力待定，谁决定回避，谁决定先前行为效力。</w:t>
                      </w:r>
                      <w:bookmarkEnd w:id="38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5740400</wp:posOffset>
                </wp:positionH>
                <wp:positionV relativeFrom="page">
                  <wp:posOffset>5753100</wp:posOffset>
                </wp:positionV>
                <wp:extent cx="241300" cy="241300"/>
                <wp:wrapNone/>
                <wp:docPr id="1033" name="文本框 1033"/>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92"/>
                            <w:r>
                              <w:rPr>
                                <w:rFonts w:ascii="宋体" w:hAnsi="宋体" w:cs="宋体" w:eastAsia="宋体"/>
                                <w:sz w:val="21"/>
                                <w:spacing w:val="0"/>
                                <w:color w:val="000000"/>
                                <w:b w:val="off"/>
                                <w:i w:val="off"/>
                              </w:rPr>
                              <w:rPr>
                                <w:shd/>
                              </w:rPr>
                              <w:t>))</w:t>
                            </w:r>
                            <w:bookmarkEnd w:id="3892"/>
                          </w:p>
                        </w:txbxContent>
                      </wps:txbx>
                      <wps:bodyPr wrap="square" lIns="0" rIns="0" tIns="0" bIns="0" vert="horz" anchor="t">
                        <a:noAutofit/>
                      </wps:bodyPr>
                    </wps:wsp>
                  </a:graphicData>
                </a:graphic>
              </wp:anchor>
            </w:drawing>
          </mc:Choice>
          <mc:Fallback>
            <w:pict>
              <v:shape type="#_x0000_t202" filled="f" stroked="f" style="margin-left:452pt;margin-top:453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93"/>
                      <w:r>
                        <w:rPr>
                          <w:rFonts w:ascii="宋体" w:hAnsi="宋体" w:cs="宋体" w:eastAsia="宋体"/>
                          <w:sz w:val="21"/>
                          <w:spacing w:val="0"/>
                          <w:color w:val="000000"/>
                          <w:b w:val="off"/>
                          <w:i w:val="off"/>
                        </w:rPr>
                        <w:rPr>
                          <w:shd/>
                        </w:rPr>
                        <w:t>))</w:t>
                      </w:r>
                      <w:bookmarkEnd w:id="38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5626100</wp:posOffset>
                </wp:positionV>
                <wp:extent cx="774700" cy="241300"/>
                <wp:wrapNone/>
                <wp:docPr id="1034" name="文本框 103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94"/>
                            <w:r>
                              <w:rPr>
                                <w:rFonts w:ascii="宋体" w:hAnsi="宋体" w:cs="宋体" w:eastAsia="宋体"/>
                                <w:sz w:val="21"/>
                                <w:spacing w:val="0"/>
                                <w:color w:val="000000"/>
                                <w:b w:val="off"/>
                                <w:i w:val="off"/>
                              </w:rPr>
                              <w:rPr>
                                <w:shd/>
                              </w:rPr>
                              <w:t>[归纳总结]</w:t>
                            </w:r>
                            <w:bookmarkEnd w:id="3894"/>
                          </w:p>
                        </w:txbxContent>
                      </wps:txbx>
                      <wps:bodyPr wrap="square" lIns="0" rIns="0" tIns="0" bIns="0" vert="horz" anchor="t">
                        <a:noAutofit/>
                      </wps:bodyPr>
                    </wps:wsp>
                  </a:graphicData>
                </a:graphic>
              </wp:anchor>
            </w:drawing>
          </mc:Choice>
          <mc:Fallback>
            <w:pict>
              <v:shape type="#_x0000_t202" filled="f" stroked="f" style="margin-left:464pt;margin-top:44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95"/>
                      <w:r>
                        <w:rPr>
                          <w:rFonts w:ascii="宋体" w:hAnsi="宋体" w:cs="宋体" w:eastAsia="宋体"/>
                          <w:sz w:val="21"/>
                          <w:spacing w:val="0"/>
                          <w:color w:val="000000"/>
                          <w:b w:val="off"/>
                          <w:i w:val="off"/>
                        </w:rPr>
                        <w:rPr>
                          <w:shd/>
                        </w:rPr>
                        <w:t>[归纳总结]</w:t>
                      </w:r>
                      <w:bookmarkEnd w:id="38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5842000</wp:posOffset>
                </wp:positionV>
                <wp:extent cx="1041400" cy="241300"/>
                <wp:wrapNone/>
                <wp:docPr id="1035" name="文本框 103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96"/>
                            <w:r>
                              <w:rPr>
                                <w:rFonts w:ascii="黑体" w:hAnsi="黑体" w:cs="黑体" w:eastAsia="黑体"/>
                                <w:sz w:val="21"/>
                                <w:spacing w:val="0"/>
                                <w:color w:val="000000"/>
                                <w:b w:val="off"/>
                                <w:i w:val="off"/>
                              </w:rPr>
                              <w:rPr>
                                <w:shd/>
                              </w:rPr>
                              <w:t>谁不爽，谁复议</w:t>
                            </w:r>
                            <w:bookmarkEnd w:id="3896"/>
                          </w:p>
                        </w:txbxContent>
                      </wps:txbx>
                      <wps:bodyPr wrap="square" lIns="0" rIns="0" tIns="0" bIns="0" vert="horz" anchor="t">
                        <a:noAutofit/>
                      </wps:bodyPr>
                    </wps:wsp>
                  </a:graphicData>
                </a:graphic>
              </wp:anchor>
            </w:drawing>
          </mc:Choice>
          <mc:Fallback>
            <w:pict>
              <v:shape type="#_x0000_t202" filled="f" stroked="f" style="margin-left:464pt;margin-top:46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97"/>
                      <w:r>
                        <w:rPr>
                          <w:rFonts w:ascii="黑体" w:hAnsi="黑体" w:cs="黑体" w:eastAsia="黑体"/>
                          <w:sz w:val="21"/>
                          <w:spacing w:val="0"/>
                          <w:color w:val="000000"/>
                          <w:b w:val="off"/>
                          <w:i w:val="off"/>
                        </w:rPr>
                        <w:rPr>
                          <w:shd/>
                        </w:rPr>
                        <w:t>谁不爽，谁复议</w:t>
                      </w:r>
                      <w:bookmarkEnd w:id="38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ge">
                  <wp:posOffset>8001000</wp:posOffset>
                </wp:positionV>
                <wp:extent cx="4381500" cy="241300"/>
                <wp:wrapNone/>
                <wp:docPr id="1036" name="文本框 1036"/>
                <a:graphic xmlns:a="http://schemas.openxmlformats.org/drawingml/2006/main">
                  <a:graphicData uri="http://schemas.microsoft.com/office/word/2010/wordprocessingShape">
                    <wps:wsp>
                      <wps:cNvSpPr txBox="true"/>
                      <wps:spPr>
                        <a:xfrm>
                          <a:off x="0" y="0"/>
                          <a:ext cx="438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898"/>
                            <w:r>
                              <w:rPr>
                                <w:rFonts w:ascii="宋体" w:hAnsi="宋体" w:cs="宋体" w:eastAsia="宋体"/>
                                <w:sz w:val="21"/>
                                <w:spacing w:val="0"/>
                                <w:color w:val="000000"/>
                                <w:b w:val="off"/>
                                <w:i w:val="off"/>
                              </w:rPr>
                              <w:rPr>
                                <w:shd/>
                              </w:rPr>
                              <w:t>公诉和诉讼监督工作，但在审查起诉阶段参加自行补充侦查的人员除外。</w:t>
                            </w:r>
                            <w:bookmarkEnd w:id="3898"/>
                          </w:p>
                        </w:txbxContent>
                      </wps:txbx>
                      <wps:bodyPr wrap="square" lIns="0" rIns="0" tIns="0" bIns="0" vert="horz" anchor="t">
                        <a:noAutofit/>
                      </wps:bodyPr>
                    </wps:wsp>
                  </a:graphicData>
                </a:graphic>
              </wp:anchor>
            </w:drawing>
          </mc:Choice>
          <mc:Fallback>
            <w:pict>
              <v:shape type="#_x0000_t202" filled="f" stroked="f" style="margin-left:33pt;margin-top:630pt;width:3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899"/>
                      <w:r>
                        <w:rPr>
                          <w:rFonts w:ascii="宋体" w:hAnsi="宋体" w:cs="宋体" w:eastAsia="宋体"/>
                          <w:sz w:val="21"/>
                          <w:spacing w:val="0"/>
                          <w:color w:val="000000"/>
                          <w:b w:val="off"/>
                          <w:i w:val="off"/>
                        </w:rPr>
                        <w:rPr>
                          <w:shd/>
                        </w:rPr>
                        <w:t>公诉和诉讼监督工作，但在审查起诉阶段参加自行补充侦查的人员除外。</w:t>
                      </w:r>
                      <w:bookmarkEnd w:id="38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8153400</wp:posOffset>
                </wp:positionV>
                <wp:extent cx="6743700" cy="241300"/>
                <wp:wrapNone/>
                <wp:docPr id="1037" name="文本框 1037"/>
                <a:graphic xmlns:a="http://schemas.openxmlformats.org/drawingml/2006/main">
                  <a:graphicData uri="http://schemas.microsoft.com/office/word/2010/wordprocessingShape">
                    <wps:wsp>
                      <wps:cNvSpPr txBox="true"/>
                      <wps:spPr>
                        <a:xfrm>
                          <a:off x="0" y="0"/>
                          <a:ext cx="674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00"/>
                            <w:r>
                              <w:rPr>
                                <w:rFonts w:ascii="宋体" w:hAnsi="宋体" w:cs="宋体" w:eastAsia="宋体"/>
                                <w:sz w:val="21"/>
                                <w:spacing w:val="0"/>
                                <w:color w:val="000000"/>
                                <w:b w:val="off"/>
                                <w:i w:val="off"/>
                              </w:rPr>
                              <w:rPr>
                                <w:shd/>
                              </w:rPr>
                              <w:t>《刑诉解释》第29条 参与过本案调查、侦查、审查起诉工作的监察、侦查、检察人员，调至人民法院工作的，不</w:t>
                            </w:r>
                            <w:bookmarkEnd w:id="3900"/>
                          </w:p>
                        </w:txbxContent>
                      </wps:txbx>
                      <wps:bodyPr wrap="square" lIns="0" rIns="0" tIns="0" bIns="0" vert="horz" anchor="t">
                        <a:noAutofit/>
                      </wps:bodyPr>
                    </wps:wsp>
                  </a:graphicData>
                </a:graphic>
              </wp:anchor>
            </w:drawing>
          </mc:Choice>
          <mc:Fallback>
            <w:pict>
              <v:shape type="#_x0000_t202" filled="f" stroked="f" style="margin-left:50pt;margin-top:642pt;width:5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01"/>
                      <w:r>
                        <w:rPr>
                          <w:rFonts w:ascii="宋体" w:hAnsi="宋体" w:cs="宋体" w:eastAsia="宋体"/>
                          <w:sz w:val="21"/>
                          <w:spacing w:val="0"/>
                          <w:color w:val="000000"/>
                          <w:b w:val="off"/>
                          <w:i w:val="off"/>
                        </w:rPr>
                        <w:rPr>
                          <w:shd/>
                        </w:rPr>
                        <w:t>《刑诉解释》第29条 参与过本案调查、侦查、审查起诉工作的监察、侦查、检察人员，调至人民法院工作的，不</w:t>
                      </w:r>
                      <w:bookmarkEnd w:id="39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ge">
                  <wp:posOffset>8318500</wp:posOffset>
                </wp:positionV>
                <wp:extent cx="1574800" cy="241300"/>
                <wp:wrapNone/>
                <wp:docPr id="1038" name="文本框 1038"/>
                <a:graphic xmlns:a="http://schemas.openxmlformats.org/drawingml/2006/main">
                  <a:graphicData uri="http://schemas.microsoft.com/office/word/2010/wordprocessingShape">
                    <wps:wsp>
                      <wps:cNvSpPr txBox="true"/>
                      <wps:spPr>
                        <a:xfrm>
                          <a:off x="0" y="0"/>
                          <a:ext cx="157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02"/>
                            <w:r>
                              <w:rPr>
                                <w:rFonts w:ascii="宋体" w:hAnsi="宋体" w:cs="宋体" w:eastAsia="宋体"/>
                                <w:sz w:val="21"/>
                                <w:spacing w:val="0"/>
                                <w:color w:val="000000"/>
                                <w:b w:val="off"/>
                                <w:i w:val="off"/>
                              </w:rPr>
                              <w:rPr>
                                <w:shd/>
                              </w:rPr>
                              <w:t>得担任本案的审判人员。</w:t>
                            </w:r>
                            <w:bookmarkEnd w:id="3902"/>
                          </w:p>
                        </w:txbxContent>
                      </wps:txbx>
                      <wps:bodyPr wrap="square" lIns="0" rIns="0" tIns="0" bIns="0" vert="horz" anchor="t">
                        <a:noAutofit/>
                      </wps:bodyPr>
                    </wps:wsp>
                  </a:graphicData>
                </a:graphic>
              </wp:anchor>
            </w:drawing>
          </mc:Choice>
          <mc:Fallback>
            <w:pict>
              <v:shape type="#_x0000_t202" filled="f" stroked="f" style="margin-left:32pt;margin-top:655pt;width:1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03"/>
                      <w:r>
                        <w:rPr>
                          <w:rFonts w:ascii="宋体" w:hAnsi="宋体" w:cs="宋体" w:eastAsia="宋体"/>
                          <w:sz w:val="21"/>
                          <w:spacing w:val="0"/>
                          <w:color w:val="000000"/>
                          <w:b w:val="off"/>
                          <w:i w:val="off"/>
                        </w:rPr>
                        <w:rPr>
                          <w:shd/>
                        </w:rPr>
                        <w:t>得担任本案的审判人员。</w:t>
                      </w:r>
                      <w:bookmarkEnd w:id="39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8470900</wp:posOffset>
                </wp:positionV>
                <wp:extent cx="6642100" cy="241300"/>
                <wp:wrapNone/>
                <wp:docPr id="1039" name="文本框 1039"/>
                <a:graphic xmlns:a="http://schemas.openxmlformats.org/drawingml/2006/main">
                  <a:graphicData uri="http://schemas.microsoft.com/office/word/2010/wordprocessingShape">
                    <wps:wsp>
                      <wps:cNvSpPr txBox="true"/>
                      <wps:spPr>
                        <a:xfrm>
                          <a:off x="0" y="0"/>
                          <a:ext cx="6642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04"/>
                            <w:r>
                              <w:rPr>
                                <w:rFonts w:ascii="宋体" w:hAnsi="宋体" w:cs="宋体" w:eastAsia="宋体"/>
                                <w:sz w:val="21"/>
                                <w:spacing w:val="0"/>
                                <w:color w:val="000000"/>
                                <w:b w:val="off"/>
                                <w:i w:val="off"/>
                              </w:rPr>
                              <w:rPr>
                                <w:shd/>
                              </w:rPr>
                              <w:t>在一个审判程序中参与过本案审判工作的合议底组成人员或者独任审判员，不得再参与本案其他程序的审判。但</w:t>
                            </w:r>
                            <w:bookmarkEnd w:id="3904"/>
                          </w:p>
                        </w:txbxContent>
                      </wps:txbx>
                      <wps:bodyPr wrap="square" lIns="0" rIns="0" tIns="0" bIns="0" vert="horz" anchor="t">
                        <a:noAutofit/>
                      </wps:bodyPr>
                    </wps:wsp>
                  </a:graphicData>
                </a:graphic>
              </wp:anchor>
            </w:drawing>
          </mc:Choice>
          <mc:Fallback>
            <w:pict>
              <v:shape type="#_x0000_t202" filled="f" stroked="f" style="margin-left:50pt;margin-top:667pt;width:52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05"/>
                      <w:r>
                        <w:rPr>
                          <w:rFonts w:ascii="宋体" w:hAnsi="宋体" w:cs="宋体" w:eastAsia="宋体"/>
                          <w:sz w:val="21"/>
                          <w:spacing w:val="0"/>
                          <w:color w:val="000000"/>
                          <w:b w:val="off"/>
                          <w:i w:val="off"/>
                        </w:rPr>
                        <w:rPr>
                          <w:shd/>
                        </w:rPr>
                        <w:t>在一个审判程序中参与过本案审判工作的合议底组成人员或者独任审判员，不得再参与本案其他程序的审判。但</w:t>
                      </w:r>
                      <w:bookmarkEnd w:id="39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ge">
                  <wp:posOffset>8674100</wp:posOffset>
                </wp:positionV>
                <wp:extent cx="7048500" cy="241300"/>
                <wp:wrapNone/>
                <wp:docPr id="1040" name="文本框 1040"/>
                <a:graphic xmlns:a="http://schemas.openxmlformats.org/drawingml/2006/main">
                  <a:graphicData uri="http://schemas.microsoft.com/office/word/2010/wordprocessingShape">
                    <wps:wsp>
                      <wps:cNvSpPr txBox="true"/>
                      <wps:spPr>
                        <a:xfrm>
                          <a:off x="0" y="0"/>
                          <a:ext cx="7048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06"/>
                            <w:r>
                              <w:rPr>
                                <w:rFonts w:ascii="宋体" w:hAnsi="宋体" w:cs="宋体" w:eastAsia="宋体"/>
                                <w:sz w:val="21"/>
                                <w:spacing w:val="0"/>
                                <w:color w:val="000000"/>
                                <w:b w:val="off"/>
                                <w:i w:val="off"/>
                              </w:rPr>
                              <w:rPr>
                                <w:shd/>
                              </w:rPr>
                              <w:t>是，发回重新审判的案件，在第一审人民法院作出裁判后又进入第二审程序、在法定刑以下判处刑罚的复核程序或者死</w:t>
                            </w:r>
                            <w:bookmarkEnd w:id="3906"/>
                          </w:p>
                        </w:txbxContent>
                      </wps:txbx>
                      <wps:bodyPr wrap="square" lIns="0" rIns="0" tIns="0" bIns="0" vert="horz" anchor="t">
                        <a:noAutofit/>
                      </wps:bodyPr>
                    </wps:wsp>
                  </a:graphicData>
                </a:graphic>
              </wp:anchor>
            </w:drawing>
          </mc:Choice>
          <mc:Fallback>
            <w:pict>
              <v:shape type="#_x0000_t202" filled="f" stroked="f" style="margin-left:32pt;margin-top:683pt;width:55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07"/>
                      <w:r>
                        <w:rPr>
                          <w:rFonts w:ascii="宋体" w:hAnsi="宋体" w:cs="宋体" w:eastAsia="宋体"/>
                          <w:sz w:val="21"/>
                          <w:spacing w:val="0"/>
                          <w:color w:val="000000"/>
                          <w:b w:val="off"/>
                          <w:i w:val="off"/>
                        </w:rPr>
                        <w:rPr>
                          <w:shd/>
                        </w:rPr>
                        <w:t>是，发回重新审判的案件，在第一审人民法院作出裁判后又进入第二审程序、在法定刑以下判处刑罚的复核程序或者死</w:t>
                      </w:r>
                      <w:bookmarkEnd w:id="39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ge">
                  <wp:posOffset>8851900</wp:posOffset>
                </wp:positionV>
                <wp:extent cx="7048500" cy="241300"/>
                <wp:wrapNone/>
                <wp:docPr id="1041" name="文本框 1041"/>
                <a:graphic xmlns:a="http://schemas.openxmlformats.org/drawingml/2006/main">
                  <a:graphicData uri="http://schemas.microsoft.com/office/word/2010/wordprocessingShape">
                    <wps:wsp>
                      <wps:cNvSpPr txBox="true"/>
                      <wps:spPr>
                        <a:xfrm>
                          <a:off x="0" y="0"/>
                          <a:ext cx="7048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08"/>
                            <w:r>
                              <w:rPr>
                                <w:rFonts w:ascii="宋体" w:hAnsi="宋体" w:cs="宋体" w:eastAsia="宋体"/>
                                <w:sz w:val="21"/>
                                <w:spacing w:val="0"/>
                                <w:color w:val="000000"/>
                                <w:b w:val="off"/>
                                <w:i w:val="off"/>
                              </w:rPr>
                              <w:rPr>
                                <w:shd/>
                              </w:rPr>
                              <w:t>刑复核程序的，原第二审程序、在法定刑以下判处刑罚的复核程序或者死刑复核程序中的合议庭组成人员不受本款规定</w:t>
                            </w:r>
                            <w:bookmarkEnd w:id="3908"/>
                          </w:p>
                        </w:txbxContent>
                      </wps:txbx>
                      <wps:bodyPr wrap="square" lIns="0" rIns="0" tIns="0" bIns="0" vert="horz" anchor="t">
                        <a:noAutofit/>
                      </wps:bodyPr>
                    </wps:wsp>
                  </a:graphicData>
                </a:graphic>
              </wp:anchor>
            </w:drawing>
          </mc:Choice>
          <mc:Fallback>
            <w:pict>
              <v:shape type="#_x0000_t202" filled="f" stroked="f" style="margin-left:32pt;margin-top:697pt;width:55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09"/>
                      <w:r>
                        <w:rPr>
                          <w:rFonts w:ascii="宋体" w:hAnsi="宋体" w:cs="宋体" w:eastAsia="宋体"/>
                          <w:sz w:val="21"/>
                          <w:spacing w:val="0"/>
                          <w:color w:val="000000"/>
                          <w:b w:val="off"/>
                          <w:i w:val="off"/>
                        </w:rPr>
                        <w:rPr>
                          <w:shd/>
                        </w:rPr>
                        <w:t>刑复核程序的，原第二审程序、在法定刑以下判处刑罚的复核程序或者死刑复核程序中的合议庭组成人员不受本款规定</w:t>
                      </w:r>
                      <w:bookmarkEnd w:id="39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ge">
                  <wp:posOffset>9017000</wp:posOffset>
                </wp:positionV>
                <wp:extent cx="1981200" cy="241300"/>
                <wp:wrapNone/>
                <wp:docPr id="1042" name="文本框 1042"/>
                <a:graphic xmlns:a="http://schemas.openxmlformats.org/drawingml/2006/main">
                  <a:graphicData uri="http://schemas.microsoft.com/office/word/2010/wordprocessingShape">
                    <wps:wsp>
                      <wps:cNvSpPr txBox="true"/>
                      <wps:spPr>
                        <a:xfrm>
                          <a:off x="0" y="0"/>
                          <a:ext cx="198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10"/>
                            <w:r>
                              <w:rPr>
                                <w:rFonts w:ascii="黑体" w:hAnsi="黑体" w:cs="黑体" w:eastAsia="黑体"/>
                                <w:sz w:val="21"/>
                                <w:spacing w:val="0"/>
                                <w:color w:val="000000"/>
                                <w:u w:val="single"/>
                                <w:b w:val="off"/>
                                <w:i w:val="off"/>
                              </w:rPr>
                              <w:rPr>
                                <w:shd/>
                              </w:rPr>
                              <w:t>的限制</w:t>
                            </w:r>
                            <w:r>
                              <w:rPr>
                                <w:rFonts w:ascii="黑体" w:hAnsi="黑体" w:cs="黑体" w:eastAsia="黑体"/>
                                <w:sz w:val="21"/>
                                <w:spacing w:val="0"/>
                                <w:color w:val="000000"/>
                                <w:b w:val="off"/>
                                <w:i w:val="off"/>
                              </w:rPr>
                              <w:rPr>
                                <w:shd/>
                              </w:rPr>
                              <w:t>。(发回重组，回来不限)</w:t>
                            </w:r>
                            <w:bookmarkEnd w:id="3910"/>
                          </w:p>
                        </w:txbxContent>
                      </wps:txbx>
                      <wps:bodyPr wrap="square" lIns="0" rIns="0" tIns="0" bIns="0" vert="horz" anchor="t">
                        <a:noAutofit/>
                      </wps:bodyPr>
                    </wps:wsp>
                  </a:graphicData>
                </a:graphic>
              </wp:anchor>
            </w:drawing>
          </mc:Choice>
          <mc:Fallback>
            <w:pict>
              <v:shape type="#_x0000_t202" filled="f" stroked="f" style="margin-left:33pt;margin-top:710pt;width:1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11"/>
                      <w:r>
                        <w:rPr>
                          <w:rFonts w:ascii="黑体" w:hAnsi="黑体" w:cs="黑体" w:eastAsia="黑体"/>
                          <w:sz w:val="21"/>
                          <w:spacing w:val="0"/>
                          <w:color w:val="000000"/>
                          <w:u w:val="single"/>
                          <w:b w:val="off"/>
                          <w:i w:val="off"/>
                        </w:rPr>
                        <w:rPr>
                          <w:shd/>
                        </w:rPr>
                        <w:t>的限制</w:t>
                      </w:r>
                      <w:r>
                        <w:rPr>
                          <w:rFonts w:ascii="黑体" w:hAnsi="黑体" w:cs="黑体" w:eastAsia="黑体"/>
                          <w:sz w:val="21"/>
                          <w:spacing w:val="0"/>
                          <w:color w:val="000000"/>
                          <w:b w:val="off"/>
                          <w:i w:val="off"/>
                        </w:rPr>
                        <w:rPr>
                          <w:shd/>
                        </w:rPr>
                        <w:t>。(发回重组，回来不限)</w:t>
                      </w:r>
                      <w:bookmarkEnd w:id="39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9194800</wp:posOffset>
                </wp:positionV>
                <wp:extent cx="6604000" cy="241300"/>
                <wp:wrapNone/>
                <wp:docPr id="1043" name="文本框 1043"/>
                <a:graphic xmlns:a="http://schemas.openxmlformats.org/drawingml/2006/main">
                  <a:graphicData uri="http://schemas.microsoft.com/office/word/2010/wordprocessingShape">
                    <wps:wsp>
                      <wps:cNvSpPr txBox="true"/>
                      <wps:spPr>
                        <a:xfrm>
                          <a:off x="0" y="0"/>
                          <a:ext cx="660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12"/>
                            <w:r>
                              <w:rPr>
                                <w:rFonts w:ascii="宋体" w:hAnsi="宋体" w:cs="宋体" w:eastAsia="宋体"/>
                                <w:sz w:val="21"/>
                                <w:spacing w:val="0"/>
                                <w:color w:val="000000"/>
                                <w:b w:val="off"/>
                                <w:i w:val="off"/>
                              </w:rPr>
                              <w:rPr>
                                <w:shd/>
                              </w:rPr>
                              <w:t>·关联汉末《刑诉解释》第36条 当事人及其法定代理人申请出庭的检察人员回避的，人民法院应当区分情况作</w:t>
                            </w:r>
                            <w:bookmarkEnd w:id="3912"/>
                          </w:p>
                        </w:txbxContent>
                      </wps:txbx>
                      <wps:bodyPr wrap="square" lIns="0" rIns="0" tIns="0" bIns="0" vert="horz" anchor="t">
                        <a:noAutofit/>
                      </wps:bodyPr>
                    </wps:wsp>
                  </a:graphicData>
                </a:graphic>
              </wp:anchor>
            </w:drawing>
          </mc:Choice>
          <mc:Fallback>
            <w:pict>
              <v:shape type="#_x0000_t202" filled="f" stroked="f" style="margin-left:49pt;margin-top:724pt;width:5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13"/>
                      <w:r>
                        <w:rPr>
                          <w:rFonts w:ascii="宋体" w:hAnsi="宋体" w:cs="宋体" w:eastAsia="宋体"/>
                          <w:sz w:val="21"/>
                          <w:spacing w:val="0"/>
                          <w:color w:val="000000"/>
                          <w:b w:val="off"/>
                          <w:i w:val="off"/>
                        </w:rPr>
                        <w:rPr>
                          <w:shd/>
                        </w:rPr>
                        <w:t>·关联汉末《刑诉解释》第36条 当事人及其法定代理人申请出庭的检察人员回避的，人民法院应当区分情况作</w:t>
                      </w:r>
                      <w:bookmarkEnd w:id="39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406400</wp:posOffset>
                </wp:positionH>
                <wp:positionV relativeFrom="page">
                  <wp:posOffset>9372600</wp:posOffset>
                </wp:positionV>
                <wp:extent cx="647700" cy="241300"/>
                <wp:wrapNone/>
                <wp:docPr id="1044" name="文本框 104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14"/>
                            <w:r>
                              <w:rPr>
                                <w:rFonts w:ascii="宋体" w:hAnsi="宋体" w:cs="宋体" w:eastAsia="宋体"/>
                                <w:sz w:val="21"/>
                                <w:spacing w:val="0"/>
                                <w:color w:val="000000"/>
                                <w:b w:val="off"/>
                                <w:i w:val="off"/>
                              </w:rPr>
                              <w:rPr>
                                <w:shd/>
                              </w:rPr>
                              <w:t>出处理：</w:t>
                            </w:r>
                            <w:bookmarkEnd w:id="3914"/>
                          </w:p>
                        </w:txbxContent>
                      </wps:txbx>
                      <wps:bodyPr wrap="square" lIns="0" rIns="0" tIns="0" bIns="0" vert="horz" anchor="t">
                        <a:noAutofit/>
                      </wps:bodyPr>
                    </wps:wsp>
                  </a:graphicData>
                </a:graphic>
              </wp:anchor>
            </w:drawing>
          </mc:Choice>
          <mc:Fallback>
            <w:pict>
              <v:shape type="#_x0000_t202" filled="f" stroked="f" style="margin-left:32pt;margin-top:73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15"/>
                      <w:r>
                        <w:rPr>
                          <w:rFonts w:ascii="宋体" w:hAnsi="宋体" w:cs="宋体" w:eastAsia="宋体"/>
                          <w:sz w:val="21"/>
                          <w:spacing w:val="0"/>
                          <w:color w:val="000000"/>
                          <w:b w:val="off"/>
                          <w:i w:val="off"/>
                        </w:rPr>
                        <w:rPr>
                          <w:shd/>
                        </w:rPr>
                        <w:t>出处理：</w:t>
                      </w:r>
                      <w:bookmarkEnd w:id="39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9537700</wp:posOffset>
                </wp:positionV>
                <wp:extent cx="6565900" cy="241300"/>
                <wp:wrapNone/>
                <wp:docPr id="1045" name="文本框 1045"/>
                <a:graphic xmlns:a="http://schemas.openxmlformats.org/drawingml/2006/main">
                  <a:graphicData uri="http://schemas.microsoft.com/office/word/2010/wordprocessingShape">
                    <wps:wsp>
                      <wps:cNvSpPr txBox="true"/>
                      <wps:spPr>
                        <a:xfrm>
                          <a:off x="0" y="0"/>
                          <a:ext cx="6565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16"/>
                            <w:r>
                              <w:rPr>
                                <w:rFonts w:ascii="宋体" w:hAnsi="宋体" w:cs="宋体" w:eastAsia="宋体"/>
                                <w:sz w:val="21"/>
                                <w:spacing w:val="0"/>
                                <w:color w:val="000000"/>
                                <w:b w:val="off"/>
                                <w:i w:val="off"/>
                              </w:rPr>
                              <w:rPr>
                                <w:shd/>
                              </w:rPr>
                              <w:t>(一)属于刑事诉讼法第29条、第30条规定情形的回避申请，应当决定休庭，并通知人民检察院尽快作出决定；</w:t>
                            </w:r>
                            <w:bookmarkEnd w:id="3916"/>
                          </w:p>
                        </w:txbxContent>
                      </wps:txbx>
                      <wps:bodyPr wrap="square" lIns="0" rIns="0" tIns="0" bIns="0" vert="horz" anchor="t">
                        <a:noAutofit/>
                      </wps:bodyPr>
                    </wps:wsp>
                  </a:graphicData>
                </a:graphic>
              </wp:anchor>
            </w:drawing>
          </mc:Choice>
          <mc:Fallback>
            <w:pict>
              <v:shape type="#_x0000_t202" filled="f" stroked="f" style="margin-left:51pt;margin-top:751pt;width:51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17"/>
                      <w:r>
                        <w:rPr>
                          <w:rFonts w:ascii="宋体" w:hAnsi="宋体" w:cs="宋体" w:eastAsia="宋体"/>
                          <w:sz w:val="21"/>
                          <w:spacing w:val="0"/>
                          <w:color w:val="000000"/>
                          <w:b w:val="off"/>
                          <w:i w:val="off"/>
                        </w:rPr>
                        <w:rPr>
                          <w:shd/>
                        </w:rPr>
                        <w:t>(一)属于刑事诉讼法第29条、第30条规定情形的回避申请，应当决定休庭，并通知人民检察院尽快作出决定；</w:t>
                      </w:r>
                      <w:bookmarkEnd w:id="39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9715500</wp:posOffset>
                </wp:positionV>
                <wp:extent cx="5765800" cy="241300"/>
                <wp:wrapNone/>
                <wp:docPr id="1046" name="文本框 1046"/>
                <a:graphic xmlns:a="http://schemas.openxmlformats.org/drawingml/2006/main">
                  <a:graphicData uri="http://schemas.microsoft.com/office/word/2010/wordprocessingShape">
                    <wps:wsp>
                      <wps:cNvSpPr txBox="true"/>
                      <wps:spPr>
                        <a:xfrm>
                          <a:off x="0" y="0"/>
                          <a:ext cx="5765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3918"/>
                            <w:r>
                              <w:rPr>
                                <w:rFonts w:ascii="宋体" w:hAnsi="宋体" w:cs="宋体" w:eastAsia="宋体"/>
                                <w:sz w:val="21"/>
                                <w:spacing w:val="0"/>
                                <w:color w:val="000000"/>
                                <w:b w:val="off"/>
                                <w:i w:val="off"/>
                              </w:rPr>
                              <w:rPr>
                                <w:shd/>
                              </w:rPr>
                              <w:t>(二)不属于刑事诉讼法第29条、第30条规定情形的回避申请，应当当庭驳回，并不得申请复议。</w:t>
                            </w:r>
                            <w:bookmarkEnd w:id="3918"/>
                          </w:p>
                        </w:txbxContent>
                      </wps:txbx>
                      <wps:bodyPr wrap="square" lIns="0" rIns="0" tIns="0" bIns="0" vert="horz" anchor="t">
                        <a:noAutofit/>
                      </wps:bodyPr>
                    </wps:wsp>
                  </a:graphicData>
                </a:graphic>
              </wp:anchor>
            </w:drawing>
          </mc:Choice>
          <mc:Fallback>
            <w:pict>
              <v:shape type="#_x0000_t202" filled="f" stroked="f" style="margin-left:51pt;margin-top:765pt;width:45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3919"/>
                      <w:r>
                        <w:rPr>
                          <w:rFonts w:ascii="宋体" w:hAnsi="宋体" w:cs="宋体" w:eastAsia="宋体"/>
                          <w:sz w:val="21"/>
                          <w:spacing w:val="0"/>
                          <w:color w:val="000000"/>
                          <w:b w:val="off"/>
                          <w:i w:val="off"/>
                        </w:rPr>
                        <w:rPr>
                          <w:shd/>
                        </w:rPr>
                        <w:t>(二)不属于刑事诉讼法第29条、第30条规定情形的回避申请，应当当庭驳回，并不得申请复议。</w:t>
                      </w:r>
                      <w:bookmarkEnd w:id="39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6362700</wp:posOffset>
                </wp:positionH>
                <wp:positionV relativeFrom="page">
                  <wp:posOffset>10147300</wp:posOffset>
                </wp:positionV>
                <wp:extent cx="419100" cy="203200"/>
                <wp:wrapNone/>
                <wp:docPr id="1047" name="文本框 1047"/>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3920"/>
                            <w:r>
                              <w:rPr>
                                <w:rFonts w:ascii="黑体" w:hAnsi="黑体" w:cs="黑体" w:eastAsia="黑体"/>
                                <w:sz w:val="17"/>
                                <w:spacing w:val="0"/>
                                <w:color w:val="000000"/>
                                <w:b w:val="off"/>
                                <w:i w:val="off"/>
                              </w:rPr>
                              <w:rPr>
                                <w:shd/>
                              </w:rPr>
                              <w:t>·29·</w:t>
                            </w:r>
                            <w:bookmarkEnd w:id="3920"/>
                          </w:p>
                        </w:txbxContent>
                      </wps:txbx>
                      <wps:bodyPr wrap="square" lIns="0" rIns="0" tIns="0" bIns="0" vert="horz" anchor="t">
                        <a:noAutofit/>
                      </wps:bodyPr>
                    </wps:wsp>
                  </a:graphicData>
                </a:graphic>
              </wp:anchor>
            </w:drawing>
          </mc:Choice>
          <mc:Fallback>
            <w:pict>
              <v:shape type="#_x0000_t202" filled="f" stroked="f" style="margin-left:501pt;margin-top:799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3921"/>
                      <w:r>
                        <w:rPr>
                          <w:rFonts w:ascii="黑体" w:hAnsi="黑体" w:cs="黑体" w:eastAsia="黑体"/>
                          <w:sz w:val="17"/>
                          <w:spacing w:val="0"/>
                          <w:color w:val="000000"/>
                          <w:b w:val="off"/>
                          <w:i w:val="off"/>
                        </w:rPr>
                        <w:rPr>
                          <w:shd/>
                        </w:rPr>
                        <w:t>·29·</w:t>
                      </w:r>
                      <w:bookmarkEnd w:id="3921"/>
                    </w:p>
                  </w:txbxContent>
                </v:textbox>
              </v:shape>
            </w:pict>
          </mc:Fallback>
        </mc:AlternateContent>
      </w:r>
      <w:bookmarkEnd w:id="3777"/>
    </w:p>
    <w:p>
      <w:pPr>
        <w:pageBreakBefore w:val="off"/>
        <w:tabs/>
        <w:wordWrap w:val="off"/>
        <w:spacing w:before="0" w:after="0" w:line="0" w:lineRule="atLeast"/>
        <w:ind w:left="0" w:right="0"/>
        <w:jc w:val="both"/>
        <w:textAlignment w:val="baseline"/>
        <w:sectPr>
          <w:footerReference r:id="rId184"/>
          <w:headerReference r:id="rId185" w:type="default"/>
          <w:type w:val="nextPage"/>
          <w:pgSz w:w="11900" w:h="17840"/>
          <w:pgMar w:left="0" w:top="0" w:right="0" w:bottom="0" w:header="0" w:footer="0"/>
          <w:cols w:num="1"/>
        </w:sectPr>
      </w:pPr>
      <w:bookmarkStart w:name="" w:id="392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1328400"/>
            <wp:wrapNone/>
            <wp:docPr id="1049" name="Drawing 1049"/>
            <a:graphic xmlns:a="http://schemas.openxmlformats.org/drawingml/2006/main">
              <a:graphicData uri="http://schemas.openxmlformats.org/drawingml/2006/picture">
                <pic:pic xmlns:pic="http://schemas.openxmlformats.org/drawingml/2006/picture">
                  <pic:nvPicPr>
                    <pic:cNvPr id="0" name="Picture 1048"/>
                    <pic:cNvPicPr>
                      <a:picLocks noChangeAspect="true"/>
                    </pic:cNvPicPr>
                  </pic:nvPicPr>
                  <pic:blipFill>
                    <a:blip r:embed="rId31"/>
                    <a:stretch>
                      <a:fillRect/>
                    </a:stretch>
                  </pic:blipFill>
                  <pic:spPr>
                    <a:xfrm>
                      <a:off x="0" y="0"/>
                      <a:ext cx="7556500" cy="113284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1130300</wp:posOffset>
                </wp:positionV>
                <wp:extent cx="609600" cy="558800"/>
                <wp:wrapNone/>
                <wp:docPr id="1050" name="文本框 1050"/>
                <a:graphic xmlns:a="http://schemas.openxmlformats.org/drawingml/2006/main">
                  <a:graphicData uri="http://schemas.microsoft.com/office/word/2010/wordprocessingShape">
                    <wps:wsp>
                      <wps:cNvSpPr txBox="true"/>
                      <wps:spPr>
                        <a:xfrm>
                          <a:off x="0" y="0"/>
                          <a:ext cx="609600" cy="558800"/>
                        </a:xfrm>
                        <a:prstGeom prst="rect">
                          <a:avLst/>
                        </a:prstGeom>
                        <a:noFill/>
                        <a:ln w="6350">
                          <a:noFill/>
                        </a:ln>
                      </wps:spPr>
                      <wps:txbx>
                        <w:txbxContent>
                          <w:p>
                            <w:pPr>
                              <w:pageBreakBefore w:val="off"/>
                              <w:tabs/>
                              <w:wordWrap w:val="off"/>
                              <w:spacing w:before="0" w:after="0" w:line="800" w:lineRule="atLeast"/>
                              <w:ind w:left="0" w:right="0"/>
                              <w:jc w:val="both"/>
                              <w:textAlignment w:val="baseline"/>
                              <w:rPr>
                                <w:sz w:val="59"/>
                              </w:rPr>
                            </w:pPr>
                            <w:bookmarkStart w:name="" w:id="3923"/>
                            <w:r>
                              <w:rPr>
                                <w:rFonts w:ascii="楷体" w:hAnsi="楷体" w:cs="楷体" w:eastAsia="楷体"/>
                                <w:sz w:val="59"/>
                                <w:spacing w:val="0"/>
                                <w:color w:val="ffffff"/>
                                <w:b w:val="off"/>
                                <w:i w:val="off"/>
                              </w:rPr>
                              <w:rPr>
                                <w:shd/>
                              </w:rPr>
                              <w:t>第</w:t>
                            </w:r>
                            <w:bookmarkEnd w:id="3923"/>
                          </w:p>
                        </w:txbxContent>
                      </wps:txbx>
                      <wps:bodyPr wrap="square" lIns="0" rIns="0" tIns="0" bIns="0" vert="horz" anchor="t">
                        <a:noAutofit/>
                      </wps:bodyPr>
                    </wps:wsp>
                  </a:graphicData>
                </a:graphic>
              </wp:anchor>
            </w:drawing>
          </mc:Choice>
          <mc:Fallback>
            <w:pict>
              <v:shape type="#_x0000_t202" filled="f" stroked="f" style="margin-left:82pt;margin-top:89pt;width:48pt;height:4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800" w:lineRule="atLeast"/>
                        <w:ind w:left="0" w:right="0"/>
                        <w:jc w:val="both"/>
                        <w:textAlignment w:val="baseline"/>
                        <w:rPr>
                          <w:sz w:val="59"/>
                        </w:rPr>
                      </w:pPr>
                      <w:bookmarkStart w:name="" w:id="3924"/>
                      <w:r>
                        <w:rPr>
                          <w:rFonts w:ascii="楷体" w:hAnsi="楷体" w:cs="楷体" w:eastAsia="楷体"/>
                          <w:sz w:val="59"/>
                          <w:spacing w:val="0"/>
                          <w:color w:val="ffffff"/>
                          <w:b w:val="off"/>
                          <w:i w:val="off"/>
                        </w:rPr>
                        <w:rPr>
                          <w:shd/>
                        </w:rPr>
                        <w:t>第</w:t>
                      </w:r>
                      <w:bookmarkEnd w:id="39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1320800</wp:posOffset>
                </wp:positionH>
                <wp:positionV relativeFrom="page">
                  <wp:posOffset>977900</wp:posOffset>
                </wp:positionV>
                <wp:extent cx="609600" cy="558800"/>
                <wp:wrapNone/>
                <wp:docPr id="1051" name="文本框 1051"/>
                <a:graphic xmlns:a="http://schemas.openxmlformats.org/drawingml/2006/main">
                  <a:graphicData uri="http://schemas.microsoft.com/office/word/2010/wordprocessingShape">
                    <wps:wsp>
                      <wps:cNvSpPr txBox="true"/>
                      <wps:spPr>
                        <a:xfrm>
                          <a:off x="0" y="0"/>
                          <a:ext cx="609600" cy="558800"/>
                        </a:xfrm>
                        <a:prstGeom prst="rect">
                          <a:avLst/>
                        </a:prstGeom>
                        <a:noFill/>
                        <a:ln w="6350">
                          <a:noFill/>
                        </a:ln>
                      </wps:spPr>
                      <wps:txbx>
                        <w:txbxContent>
                          <w:p>
                            <w:pPr>
                              <w:pageBreakBefore w:val="off"/>
                              <w:tabs/>
                              <w:wordWrap w:val="off"/>
                              <w:spacing w:before="0" w:after="0" w:line="800" w:lineRule="atLeast"/>
                              <w:ind w:left="0" w:right="0"/>
                              <w:jc w:val="both"/>
                              <w:textAlignment w:val="baseline"/>
                              <w:rPr>
                                <w:sz w:val="59"/>
                              </w:rPr>
                            </w:pPr>
                            <w:bookmarkStart w:name="" w:id="3925"/>
                            <w:r>
                              <w:rPr>
                                <w:rFonts w:ascii="楷体" w:hAnsi="楷体" w:cs="楷体" w:eastAsia="楷体"/>
                                <w:sz w:val="59"/>
                                <w:spacing w:val="0"/>
                                <w:color w:val="ffffff"/>
                                <w:b w:val="off"/>
                                <w:i w:val="off"/>
                              </w:rPr>
                              <w:rPr>
                                <w:shd/>
                              </w:rPr>
                              <w:t>06</w:t>
                            </w:r>
                            <w:bookmarkEnd w:id="3925"/>
                          </w:p>
                        </w:txbxContent>
                      </wps:txbx>
                      <wps:bodyPr wrap="square" lIns="0" rIns="0" tIns="0" bIns="0" vert="horz" anchor="t">
                        <a:noAutofit/>
                      </wps:bodyPr>
                    </wps:wsp>
                  </a:graphicData>
                </a:graphic>
              </wp:anchor>
            </w:drawing>
          </mc:Choice>
          <mc:Fallback>
            <w:pict>
              <v:shape type="#_x0000_t202" filled="f" stroked="f" style="margin-left:104pt;margin-top:77pt;width:48pt;height:4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800" w:lineRule="atLeast"/>
                        <w:ind w:left="0" w:right="0"/>
                        <w:jc w:val="both"/>
                        <w:textAlignment w:val="baseline"/>
                        <w:rPr>
                          <w:sz w:val="59"/>
                        </w:rPr>
                      </w:pPr>
                      <w:bookmarkStart w:name="" w:id="3926"/>
                      <w:r>
                        <w:rPr>
                          <w:rFonts w:ascii="楷体" w:hAnsi="楷体" w:cs="楷体" w:eastAsia="楷体"/>
                          <w:sz w:val="59"/>
                          <w:spacing w:val="0"/>
                          <w:color w:val="ffffff"/>
                          <w:b w:val="off"/>
                          <w:i w:val="off"/>
                        </w:rPr>
                        <w:rPr>
                          <w:shd/>
                        </w:rPr>
                        <w:t>06</w:t>
                      </w:r>
                      <w:bookmarkEnd w:id="39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1143000</wp:posOffset>
                </wp:positionV>
                <wp:extent cx="609600" cy="558800"/>
                <wp:wrapNone/>
                <wp:docPr id="1052" name="文本框 1052"/>
                <a:graphic xmlns:a="http://schemas.openxmlformats.org/drawingml/2006/main">
                  <a:graphicData uri="http://schemas.microsoft.com/office/word/2010/wordprocessingShape">
                    <wps:wsp>
                      <wps:cNvSpPr txBox="true"/>
                      <wps:spPr>
                        <a:xfrm>
                          <a:off x="0" y="0"/>
                          <a:ext cx="609600" cy="558800"/>
                        </a:xfrm>
                        <a:prstGeom prst="rect">
                          <a:avLst/>
                        </a:prstGeom>
                        <a:noFill/>
                        <a:ln w="6350">
                          <a:noFill/>
                        </a:ln>
                      </wps:spPr>
                      <wps:txbx>
                        <w:txbxContent>
                          <w:p>
                            <w:pPr>
                              <w:pageBreakBefore w:val="off"/>
                              <w:tabs/>
                              <w:wordWrap w:val="off"/>
                              <w:spacing w:before="0" w:after="0" w:line="800" w:lineRule="atLeast"/>
                              <w:ind w:left="0" w:right="0"/>
                              <w:jc w:val="both"/>
                              <w:textAlignment w:val="baseline"/>
                              <w:rPr>
                                <w:sz w:val="59"/>
                              </w:rPr>
                            </w:pPr>
                            <w:bookmarkStart w:name="" w:id="3927"/>
                            <w:r>
                              <w:rPr>
                                <w:rFonts w:ascii="黑体" w:hAnsi="黑体" w:cs="黑体" w:eastAsia="黑体"/>
                                <w:sz w:val="59"/>
                                <w:spacing w:val="0"/>
                                <w:color w:val="ffffff"/>
                                <w:b w:val="off"/>
                                <w:i w:val="off"/>
                              </w:rPr>
                              <w:rPr>
                                <w:shd/>
                              </w:rPr>
                              <w:t>讲</w:t>
                            </w:r>
                            <w:bookmarkEnd w:id="3927"/>
                          </w:p>
                        </w:txbxContent>
                      </wps:txbx>
                      <wps:bodyPr wrap="square" lIns="0" rIns="0" tIns="0" bIns="0" vert="horz" anchor="t">
                        <a:noAutofit/>
                      </wps:bodyPr>
                    </wps:wsp>
                  </a:graphicData>
                </a:graphic>
              </wp:anchor>
            </w:drawing>
          </mc:Choice>
          <mc:Fallback>
            <w:pict>
              <v:shape type="#_x0000_t202" filled="f" stroked="f" style="margin-left:157pt;margin-top:90pt;width:48pt;height:4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800" w:lineRule="atLeast"/>
                        <w:ind w:left="0" w:right="0"/>
                        <w:jc w:val="both"/>
                        <w:textAlignment w:val="baseline"/>
                        <w:rPr>
                          <w:sz w:val="59"/>
                        </w:rPr>
                      </w:pPr>
                      <w:bookmarkStart w:name="" w:id="3928"/>
                      <w:r>
                        <w:rPr>
                          <w:rFonts w:ascii="黑体" w:hAnsi="黑体" w:cs="黑体" w:eastAsia="黑体"/>
                          <w:sz w:val="59"/>
                          <w:spacing w:val="0"/>
                          <w:color w:val="ffffff"/>
                          <w:b w:val="off"/>
                          <w:i w:val="off"/>
                        </w:rPr>
                        <w:rPr>
                          <w:shd/>
                        </w:rPr>
                        <w:t>讲</w:t>
                      </w:r>
                      <w:bookmarkEnd w:id="39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825500</wp:posOffset>
                </wp:positionH>
                <wp:positionV relativeFrom="page">
                  <wp:posOffset>1536700</wp:posOffset>
                </wp:positionV>
                <wp:extent cx="1828800" cy="495300"/>
                <wp:wrapNone/>
                <wp:docPr id="1053" name="文本框 1053"/>
                <a:graphic xmlns:a="http://schemas.openxmlformats.org/drawingml/2006/main">
                  <a:graphicData uri="http://schemas.microsoft.com/office/word/2010/wordprocessingShape">
                    <wps:wsp>
                      <wps:cNvSpPr txBox="true"/>
                      <wps:spPr>
                        <a:xfrm>
                          <a:off x="0" y="0"/>
                          <a:ext cx="1828800" cy="495300"/>
                        </a:xfrm>
                        <a:prstGeom prst="rect">
                          <a:avLst/>
                        </a:prstGeom>
                        <a:noFill/>
                        <a:ln w="6350">
                          <a:noFill/>
                        </a:ln>
                      </wps:spPr>
                      <wps:txbx>
                        <w:txbxContent>
                          <w:p>
                            <w:pPr>
                              <w:pageBreakBefore w:val="off"/>
                              <w:tabs/>
                              <w:wordWrap w:val="off"/>
                              <w:spacing w:before="0" w:after="0" w:line="700" w:lineRule="atLeast"/>
                              <w:ind w:left="0" w:right="0"/>
                              <w:jc w:val="both"/>
                              <w:textAlignment w:val="baseline"/>
                              <w:rPr>
                                <w:sz w:val="51"/>
                              </w:rPr>
                            </w:pPr>
                            <w:bookmarkStart w:name="" w:id="3929"/>
                            <w:r>
                              <w:rPr>
                                <w:rFonts w:ascii="宋体" w:hAnsi="宋体" w:cs="宋体" w:eastAsia="宋体"/>
                                <w:sz w:val="51"/>
                                <w:spacing w:val="0"/>
                                <w:color w:val="ffffff"/>
                                <w:b w:val="off"/>
                                <w:i w:val="off"/>
                              </w:rPr>
                              <w:rPr>
                                <w:shd/>
                              </w:rPr>
                              <w:t>辩护与代理</w:t>
                            </w:r>
                            <w:bookmarkEnd w:id="3929"/>
                          </w:p>
                        </w:txbxContent>
                      </wps:txbx>
                      <wps:bodyPr wrap="square" lIns="0" rIns="0" tIns="0" bIns="0" vert="horz" anchor="t">
                        <a:noAutofit/>
                      </wps:bodyPr>
                    </wps:wsp>
                  </a:graphicData>
                </a:graphic>
              </wp:anchor>
            </w:drawing>
          </mc:Choice>
          <mc:Fallback>
            <w:pict>
              <v:shape type="#_x0000_t202" filled="f" stroked="f" style="margin-left:65pt;margin-top:121pt;width:144pt;height:3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00" w:lineRule="atLeast"/>
                        <w:ind w:left="0" w:right="0"/>
                        <w:jc w:val="both"/>
                        <w:textAlignment w:val="baseline"/>
                        <w:rPr>
                          <w:sz w:val="51"/>
                        </w:rPr>
                      </w:pPr>
                      <w:bookmarkStart w:name="" w:id="3930"/>
                      <w:r>
                        <w:rPr>
                          <w:rFonts w:ascii="宋体" w:hAnsi="宋体" w:cs="宋体" w:eastAsia="宋体"/>
                          <w:sz w:val="51"/>
                          <w:spacing w:val="0"/>
                          <w:color w:val="ffffff"/>
                          <w:b w:val="off"/>
                          <w:i w:val="off"/>
                        </w:rPr>
                        <w:rPr>
                          <w:shd/>
                        </w:rPr>
                        <w:t>辩护与代理</w:t>
                      </w:r>
                      <w:bookmarkEnd w:id="39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3606800</wp:posOffset>
                </wp:positionH>
                <wp:positionV relativeFrom="page">
                  <wp:posOffset>5143500</wp:posOffset>
                </wp:positionV>
                <wp:extent cx="469900" cy="292100"/>
                <wp:wrapNone/>
                <wp:docPr id="1054" name="文本框 1054"/>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931"/>
                            <w:r>
                              <w:rPr>
                                <w:rFonts w:ascii="楷体" w:hAnsi="楷体" w:cs="楷体" w:eastAsia="楷体"/>
                                <w:sz w:val="27"/>
                                <w:spacing w:val="0"/>
                                <w:color w:val="000000"/>
                                <w:b w:val="off"/>
                                <w:i w:val="off"/>
                              </w:rPr>
                              <w:rPr>
                                <w:shd/>
                              </w:rPr>
                              <w:t>图表</w:t>
                            </w:r>
                            <w:bookmarkEnd w:id="3931"/>
                          </w:p>
                        </w:txbxContent>
                      </wps:txbx>
                      <wps:bodyPr wrap="square" lIns="0" rIns="0" tIns="0" bIns="0" vert="horz" anchor="t">
                        <a:noAutofit/>
                      </wps:bodyPr>
                    </wps:wsp>
                  </a:graphicData>
                </a:graphic>
              </wp:anchor>
            </w:drawing>
          </mc:Choice>
          <mc:Fallback>
            <w:pict>
              <v:shape type="#_x0000_t202" filled="f" stroked="f" style="margin-left:284pt;margin-top:405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932"/>
                      <w:r>
                        <w:rPr>
                          <w:rFonts w:ascii="楷体" w:hAnsi="楷体" w:cs="楷体" w:eastAsia="楷体"/>
                          <w:sz w:val="27"/>
                          <w:spacing w:val="0"/>
                          <w:color w:val="000000"/>
                          <w:b w:val="off"/>
                          <w:i w:val="off"/>
                        </w:rPr>
                        <w:rPr>
                          <w:shd/>
                        </w:rPr>
                        <w:t>图表</w:t>
                      </w:r>
                      <w:bookmarkEnd w:id="39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4089400</wp:posOffset>
                </wp:positionH>
                <wp:positionV relativeFrom="page">
                  <wp:posOffset>5118100</wp:posOffset>
                </wp:positionV>
                <wp:extent cx="304800" cy="292100"/>
                <wp:wrapNone/>
                <wp:docPr id="1055" name="文本框 1055"/>
                <a:graphic xmlns:a="http://schemas.openxmlformats.org/drawingml/2006/main">
                  <a:graphicData uri="http://schemas.microsoft.com/office/word/2010/wordprocessingShape">
                    <wps:wsp>
                      <wps:cNvSpPr txBox="true"/>
                      <wps:spPr>
                        <a:xfrm>
                          <a:off x="0" y="0"/>
                          <a:ext cx="3048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933"/>
                            <w:r>
                              <w:rPr>
                                <w:rFonts w:ascii="楷体" w:hAnsi="楷体" w:cs="楷体" w:eastAsia="楷体"/>
                                <w:sz w:val="27"/>
                                <w:spacing w:val="0"/>
                                <w:color w:val="000000"/>
                                <w:b w:val="off"/>
                                <w:i w:val="off"/>
                              </w:rPr>
                              <w:rPr>
                                <w:shd/>
                              </w:rPr>
                              <w:t>18</w:t>
                            </w:r>
                            <w:bookmarkEnd w:id="3933"/>
                          </w:p>
                        </w:txbxContent>
                      </wps:txbx>
                      <wps:bodyPr wrap="square" lIns="0" rIns="0" tIns="0" bIns="0" vert="horz" anchor="t">
                        <a:noAutofit/>
                      </wps:bodyPr>
                    </wps:wsp>
                  </a:graphicData>
                </a:graphic>
              </wp:anchor>
            </w:drawing>
          </mc:Choice>
          <mc:Fallback>
            <w:pict>
              <v:shape type="#_x0000_t202" filled="f" stroked="f" style="margin-left:322pt;margin-top:403pt;width:24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934"/>
                      <w:r>
                        <w:rPr>
                          <w:rFonts w:ascii="楷体" w:hAnsi="楷体" w:cs="楷体" w:eastAsia="楷体"/>
                          <w:sz w:val="27"/>
                          <w:spacing w:val="0"/>
                          <w:color w:val="000000"/>
                          <w:b w:val="off"/>
                          <w:i w:val="off"/>
                        </w:rPr>
                        <w:rPr>
                          <w:shd/>
                        </w:rPr>
                        <w:t>18</w:t>
                      </w:r>
                      <w:bookmarkEnd w:id="39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4495800</wp:posOffset>
                </wp:positionH>
                <wp:positionV relativeFrom="page">
                  <wp:posOffset>5130800</wp:posOffset>
                </wp:positionV>
                <wp:extent cx="1676400" cy="292100"/>
                <wp:wrapNone/>
                <wp:docPr id="1056" name="文本框 1056"/>
                <a:graphic xmlns:a="http://schemas.openxmlformats.org/drawingml/2006/main">
                  <a:graphicData uri="http://schemas.microsoft.com/office/word/2010/wordprocessingShape">
                    <wps:wsp>
                      <wps:cNvSpPr txBox="true"/>
                      <wps:spPr>
                        <a:xfrm>
                          <a:off x="0" y="0"/>
                          <a:ext cx="16764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935"/>
                            <w:r>
                              <w:rPr>
                                <w:rFonts w:ascii="黑体" w:hAnsi="黑体" w:cs="黑体" w:eastAsia="黑体"/>
                                <w:sz w:val="27"/>
                                <w:spacing w:val="0"/>
                                <w:color w:val="000000"/>
                                <w:b w:val="off"/>
                                <w:i w:val="off"/>
                              </w:rPr>
                              <w:rPr>
                                <w:shd/>
                              </w:rPr>
                              <w:t>辩护人的概念和人数</w:t>
                            </w:r>
                            <w:bookmarkEnd w:id="3935"/>
                          </w:p>
                        </w:txbxContent>
                      </wps:txbx>
                      <wps:bodyPr wrap="square" lIns="0" rIns="0" tIns="0" bIns="0" vert="horz" anchor="t">
                        <a:noAutofit/>
                      </wps:bodyPr>
                    </wps:wsp>
                  </a:graphicData>
                </a:graphic>
              </wp:anchor>
            </w:drawing>
          </mc:Choice>
          <mc:Fallback>
            <w:pict>
              <v:shape type="#_x0000_t202" filled="f" stroked="f" style="margin-left:354pt;margin-top:404pt;width:132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936"/>
                      <w:r>
                        <w:rPr>
                          <w:rFonts w:ascii="黑体" w:hAnsi="黑体" w:cs="黑体" w:eastAsia="黑体"/>
                          <w:sz w:val="27"/>
                          <w:spacing w:val="0"/>
                          <w:color w:val="000000"/>
                          <w:b w:val="off"/>
                          <w:i w:val="off"/>
                        </w:rPr>
                        <w:rPr>
                          <w:shd/>
                        </w:rPr>
                        <w:t>辩护人的概念和人数</w:t>
                      </w:r>
                      <w:bookmarkEnd w:id="39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5689600</wp:posOffset>
                </wp:positionV>
                <wp:extent cx="635000" cy="254000"/>
                <wp:wrapNone/>
                <wp:docPr id="1057" name="文本框 1057"/>
                <a:graphic xmlns:a="http://schemas.openxmlformats.org/drawingml/2006/main">
                  <a:graphicData uri="http://schemas.microsoft.com/office/word/2010/wordprocessingShape">
                    <wps:wsp>
                      <wps:cNvSpPr txBox="true"/>
                      <wps:spPr>
                        <a:xfrm>
                          <a:off x="0" y="0"/>
                          <a:ext cx="6350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37"/>
                            <w:r>
                              <w:rPr>
                                <w:rFonts w:ascii="宋体" w:hAnsi="宋体" w:cs="宋体" w:eastAsia="宋体"/>
                                <w:sz w:val="23"/>
                                <w:spacing w:val="0"/>
                                <w:color w:val="000000"/>
                                <w:b w:val="off"/>
                                <w:i w:val="off"/>
                              </w:rPr>
                              <w:rPr>
                                <w:shd/>
                              </w:rPr>
                              <w:t>概   念</w:t>
                            </w:r>
                            <w:bookmarkEnd w:id="3937"/>
                          </w:p>
                        </w:txbxContent>
                      </wps:txbx>
                      <wps:bodyPr wrap="square" lIns="0" rIns="0" tIns="0" bIns="0" vert="horz" anchor="t">
                        <a:noAutofit/>
                      </wps:bodyPr>
                    </wps:wsp>
                  </a:graphicData>
                </a:graphic>
              </wp:anchor>
            </w:drawing>
          </mc:Choice>
          <mc:Fallback>
            <w:pict>
              <v:shape type="#_x0000_t202" filled="f" stroked="f" style="margin-left:177pt;margin-top:448pt;width:50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38"/>
                      <w:r>
                        <w:rPr>
                          <w:rFonts w:ascii="宋体" w:hAnsi="宋体" w:cs="宋体" w:eastAsia="宋体"/>
                          <w:sz w:val="23"/>
                          <w:spacing w:val="0"/>
                          <w:color w:val="000000"/>
                          <w:b w:val="off"/>
                          <w:i w:val="off"/>
                        </w:rPr>
                        <w:rPr>
                          <w:shd/>
                        </w:rPr>
                        <w:t>概   念</w:t>
                      </w:r>
                      <w:bookmarkEnd w:id="39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5575300</wp:posOffset>
                </wp:positionV>
                <wp:extent cx="4356100" cy="254000"/>
                <wp:wrapNone/>
                <wp:docPr id="1058" name="文本框 1058"/>
                <a:graphic xmlns:a="http://schemas.openxmlformats.org/drawingml/2006/main">
                  <a:graphicData uri="http://schemas.microsoft.com/office/word/2010/wordprocessingShape">
                    <wps:wsp>
                      <wps:cNvSpPr txBox="true"/>
                      <wps:spPr>
                        <a:xfrm>
                          <a:off x="0" y="0"/>
                          <a:ext cx="4356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39"/>
                            <w:r>
                              <w:rPr>
                                <w:rFonts w:ascii="宋体" w:hAnsi="宋体" w:cs="宋体" w:eastAsia="宋体"/>
                                <w:sz w:val="23"/>
                                <w:spacing w:val="0"/>
                                <w:color w:val="000000"/>
                                <w:b w:val="off"/>
                                <w:i w:val="off"/>
                              </w:rPr>
                              <w:rPr>
                                <w:shd/>
                              </w:rPr>
                              <w:t>受犯罪嫌疑人、被告人委托或有关机关指定，帮犯罪嫌疑人、被告</w:t>
                            </w:r>
                            <w:bookmarkEnd w:id="3939"/>
                          </w:p>
                        </w:txbxContent>
                      </wps:txbx>
                      <wps:bodyPr wrap="square" lIns="0" rIns="0" tIns="0" bIns="0" vert="horz" anchor="t">
                        <a:noAutofit/>
                      </wps:bodyPr>
                    </wps:wsp>
                  </a:graphicData>
                </a:graphic>
              </wp:anchor>
            </w:drawing>
          </mc:Choice>
          <mc:Fallback>
            <w:pict>
              <v:shape type="#_x0000_t202" filled="f" stroked="f" style="margin-left:239pt;margin-top:439pt;width:34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40"/>
                      <w:r>
                        <w:rPr>
                          <w:rFonts w:ascii="宋体" w:hAnsi="宋体" w:cs="宋体" w:eastAsia="宋体"/>
                          <w:sz w:val="23"/>
                          <w:spacing w:val="0"/>
                          <w:color w:val="000000"/>
                          <w:b w:val="off"/>
                          <w:i w:val="off"/>
                        </w:rPr>
                        <w:rPr>
                          <w:shd/>
                        </w:rPr>
                        <w:t>受犯罪嫌疑人、被告人委托或有关机关指定，帮犯罪嫌疑人、被告</w:t>
                      </w:r>
                      <w:bookmarkEnd w:id="39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5816600</wp:posOffset>
                </wp:positionV>
                <wp:extent cx="2451100" cy="254000"/>
                <wp:wrapNone/>
                <wp:docPr id="1059" name="文本框 1059"/>
                <a:graphic xmlns:a="http://schemas.openxmlformats.org/drawingml/2006/main">
                  <a:graphicData uri="http://schemas.microsoft.com/office/word/2010/wordprocessingShape">
                    <wps:wsp>
                      <wps:cNvSpPr txBox="true"/>
                      <wps:spPr>
                        <a:xfrm>
                          <a:off x="0" y="0"/>
                          <a:ext cx="2451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41"/>
                            <w:r>
                              <w:rPr>
                                <w:rFonts w:ascii="宋体" w:hAnsi="宋体" w:cs="宋体" w:eastAsia="宋体"/>
                                <w:sz w:val="23"/>
                                <w:spacing w:val="0"/>
                                <w:color w:val="000000"/>
                                <w:b w:val="off"/>
                                <w:i w:val="off"/>
                              </w:rPr>
                              <w:rPr>
                                <w:shd/>
                              </w:rPr>
                              <w:t>人行使辩护权，维护合法权益的人。</w:t>
                            </w:r>
                            <w:bookmarkEnd w:id="3941"/>
                          </w:p>
                        </w:txbxContent>
                      </wps:txbx>
                      <wps:bodyPr wrap="square" lIns="0" rIns="0" tIns="0" bIns="0" vert="horz" anchor="t">
                        <a:noAutofit/>
                      </wps:bodyPr>
                    </wps:wsp>
                  </a:graphicData>
                </a:graphic>
              </wp:anchor>
            </w:drawing>
          </mc:Choice>
          <mc:Fallback>
            <w:pict>
              <v:shape type="#_x0000_t202" filled="f" stroked="f" style="margin-left:239pt;margin-top:458pt;width:19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42"/>
                      <w:r>
                        <w:rPr>
                          <w:rFonts w:ascii="宋体" w:hAnsi="宋体" w:cs="宋体" w:eastAsia="宋体"/>
                          <w:sz w:val="23"/>
                          <w:spacing w:val="0"/>
                          <w:color w:val="000000"/>
                          <w:b w:val="off"/>
                          <w:i w:val="off"/>
                        </w:rPr>
                        <w:rPr>
                          <w:shd/>
                        </w:rPr>
                        <w:t>人行使辩护权，维护合法权益的人。</w:t>
                      </w:r>
                      <w:bookmarkEnd w:id="39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6134100</wp:posOffset>
                </wp:positionV>
                <wp:extent cx="850900" cy="254000"/>
                <wp:wrapNone/>
                <wp:docPr id="1060" name="文本框 1060"/>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43"/>
                            <w:r>
                              <w:rPr>
                                <w:rFonts w:ascii="宋体" w:hAnsi="宋体" w:cs="宋体" w:eastAsia="宋体"/>
                                <w:sz w:val="23"/>
                                <w:spacing w:val="0"/>
                                <w:color w:val="000000"/>
                                <w:b w:val="off"/>
                                <w:i w:val="off"/>
                              </w:rPr>
                              <w:rPr>
                                <w:shd/>
                              </w:rPr>
                              <w:t>[独门口诀]</w:t>
                            </w:r>
                            <w:bookmarkEnd w:id="3943"/>
                          </w:p>
                        </w:txbxContent>
                      </wps:txbx>
                      <wps:bodyPr wrap="square" lIns="0" rIns="0" tIns="0" bIns="0" vert="horz" anchor="t">
                        <a:noAutofit/>
                      </wps:bodyPr>
                    </wps:wsp>
                  </a:graphicData>
                </a:graphic>
              </wp:anchor>
            </w:drawing>
          </mc:Choice>
          <mc:Fallback>
            <w:pict>
              <v:shape type="#_x0000_t202" filled="f" stroked="f" style="margin-left:41pt;margin-top:483pt;width:6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44"/>
                      <w:r>
                        <w:rPr>
                          <w:rFonts w:ascii="宋体" w:hAnsi="宋体" w:cs="宋体" w:eastAsia="宋体"/>
                          <w:sz w:val="23"/>
                          <w:spacing w:val="0"/>
                          <w:color w:val="000000"/>
                          <w:b w:val="off"/>
                          <w:i w:val="off"/>
                        </w:rPr>
                        <w:rPr>
                          <w:shd/>
                        </w:rPr>
                        <w:t>[独门口诀]</w:t>
                      </w:r>
                      <w:bookmarkEnd w:id="39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6134100</wp:posOffset>
                </wp:positionV>
                <wp:extent cx="4292600" cy="254000"/>
                <wp:wrapNone/>
                <wp:docPr id="1061" name="文本框 1061"/>
                <a:graphic xmlns:a="http://schemas.openxmlformats.org/drawingml/2006/main">
                  <a:graphicData uri="http://schemas.microsoft.com/office/word/2010/wordprocessingShape">
                    <wps:wsp>
                      <wps:cNvSpPr txBox="true"/>
                      <wps:spPr>
                        <a:xfrm>
                          <a:off x="0" y="0"/>
                          <a:ext cx="4292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45"/>
                            <w:r>
                              <w:rPr>
                                <w:rFonts w:ascii="宋体" w:hAnsi="宋体" w:cs="宋体" w:eastAsia="宋体"/>
                                <w:sz w:val="23"/>
                                <w:spacing w:val="0"/>
                                <w:color w:val="000000"/>
                                <w:b w:val="off"/>
                                <w:i w:val="off"/>
                              </w:rPr>
                              <w:rPr>
                                <w:shd/>
                              </w:rPr>
                              <w:t>(1)犯罪嫌疑人、被告人除自己行使辩护权以外，还可以委托1至2</w:t>
                            </w:r>
                            <w:bookmarkEnd w:id="3945"/>
                          </w:p>
                        </w:txbxContent>
                      </wps:txbx>
                      <wps:bodyPr wrap="square" lIns="0" rIns="0" tIns="0" bIns="0" vert="horz" anchor="t">
                        <a:noAutofit/>
                      </wps:bodyPr>
                    </wps:wsp>
                  </a:graphicData>
                </a:graphic>
              </wp:anchor>
            </w:drawing>
          </mc:Choice>
          <mc:Fallback>
            <w:pict>
              <v:shape type="#_x0000_t202" filled="f" stroked="f" style="margin-left:239pt;margin-top:483pt;width:33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46"/>
                      <w:r>
                        <w:rPr>
                          <w:rFonts w:ascii="宋体" w:hAnsi="宋体" w:cs="宋体" w:eastAsia="宋体"/>
                          <w:sz w:val="23"/>
                          <w:spacing w:val="0"/>
                          <w:color w:val="000000"/>
                          <w:b w:val="off"/>
                          <w:i w:val="off"/>
                        </w:rPr>
                        <w:rPr>
                          <w:shd/>
                        </w:rPr>
                        <w:t>(1)犯罪嫌疑人、被告人除自己行使辩护权以外，还可以委托1至2</w:t>
                      </w:r>
                      <w:bookmarkEnd w:id="39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6375400</wp:posOffset>
                </wp:positionV>
                <wp:extent cx="431800" cy="139700"/>
                <wp:wrapNone/>
                <wp:docPr id="1062" name="文本框 1062"/>
                <a:graphic xmlns:a="http://schemas.openxmlformats.org/drawingml/2006/main">
                  <a:graphicData uri="http://schemas.microsoft.com/office/word/2010/wordprocessingShape">
                    <wps:wsp>
                      <wps:cNvSpPr txBox="true"/>
                      <wps:spPr>
                        <a:xfrm>
                          <a:off x="0" y="0"/>
                          <a:ext cx="4318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47"/>
                            <w:r>
                              <w:rPr>
                                <w:rFonts w:ascii="宋体" w:hAnsi="宋体" w:cs="宋体" w:eastAsia="宋体"/>
                                <w:sz w:val="9"/>
                                <w:spacing w:val="0"/>
                                <w:color w:val="000000"/>
                                <w:b w:val="off"/>
                                <w:i w:val="off"/>
                              </w:rPr>
                              <w:rPr>
                                <w:shd/>
                              </w:rPr>
                              <w:t>1人最多找2辩</w:t>
                            </w:r>
                            <w:bookmarkEnd w:id="3947"/>
                          </w:p>
                        </w:txbxContent>
                      </wps:txbx>
                      <wps:bodyPr wrap="square" lIns="0" rIns="0" tIns="0" bIns="0" vert="horz" anchor="t">
                        <a:noAutofit/>
                      </wps:bodyPr>
                    </wps:wsp>
                  </a:graphicData>
                </a:graphic>
              </wp:anchor>
            </w:drawing>
          </mc:Choice>
          <mc:Fallback>
            <w:pict>
              <v:shape type="#_x0000_t202" filled="f" stroked="f" style="margin-left:41pt;margin-top:502pt;width:34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48"/>
                      <w:r>
                        <w:rPr>
                          <w:rFonts w:ascii="宋体" w:hAnsi="宋体" w:cs="宋体" w:eastAsia="宋体"/>
                          <w:sz w:val="9"/>
                          <w:spacing w:val="0"/>
                          <w:color w:val="000000"/>
                          <w:b w:val="off"/>
                          <w:i w:val="off"/>
                        </w:rPr>
                        <w:rPr>
                          <w:shd/>
                        </w:rPr>
                        <w:t>1人最多找2辩</w:t>
                      </w:r>
                      <w:bookmarkEnd w:id="39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6388100</wp:posOffset>
                </wp:positionV>
                <wp:extent cx="127000" cy="139700"/>
                <wp:wrapNone/>
                <wp:docPr id="1063" name="文本框 1063"/>
                <a:graphic xmlns:a="http://schemas.openxmlformats.org/drawingml/2006/main">
                  <a:graphicData uri="http://schemas.microsoft.com/office/word/2010/wordprocessingShape">
                    <wps:wsp>
                      <wps:cNvSpPr txBox="true"/>
                      <wps:spPr>
                        <a:xfrm>
                          <a:off x="0" y="0"/>
                          <a:ext cx="1270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49"/>
                            <w:r>
                              <w:rPr>
                                <w:rFonts w:ascii="宋体" w:hAnsi="宋体" w:cs="宋体" w:eastAsia="宋体"/>
                                <w:sz w:val="9"/>
                                <w:spacing w:val="0"/>
                                <w:color w:val="ffffff"/>
                                <w:b w:val="off"/>
                                <w:i w:val="off"/>
                              </w:rPr>
                              <w:rPr>
                                <w:shd/>
                              </w:rPr>
                              <w:t>((</w:t>
                            </w:r>
                            <w:bookmarkEnd w:id="3949"/>
                          </w:p>
                        </w:txbxContent>
                      </wps:txbx>
                      <wps:bodyPr wrap="square" lIns="0" rIns="0" tIns="0" bIns="0" vert="horz" anchor="t">
                        <a:noAutofit/>
                      </wps:bodyPr>
                    </wps:wsp>
                  </a:graphicData>
                </a:graphic>
              </wp:anchor>
            </w:drawing>
          </mc:Choice>
          <mc:Fallback>
            <w:pict>
              <v:shape type="#_x0000_t202" filled="f" stroked="f" style="margin-left:144pt;margin-top:503pt;width:10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50"/>
                      <w:r>
                        <w:rPr>
                          <w:rFonts w:ascii="宋体" w:hAnsi="宋体" w:cs="宋体" w:eastAsia="宋体"/>
                          <w:sz w:val="9"/>
                          <w:spacing w:val="0"/>
                          <w:color w:val="ffffff"/>
                          <w:b w:val="off"/>
                          <w:i w:val="off"/>
                        </w:rPr>
                        <w:rPr>
                          <w:shd/>
                        </w:rPr>
                        <w:t>((</w:t>
                      </w:r>
                      <w:bookmarkEnd w:id="39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6362700</wp:posOffset>
                </wp:positionV>
                <wp:extent cx="469900" cy="139700"/>
                <wp:wrapNone/>
                <wp:docPr id="1064" name="文本框 1064"/>
                <a:graphic xmlns:a="http://schemas.openxmlformats.org/drawingml/2006/main">
                  <a:graphicData uri="http://schemas.microsoft.com/office/word/2010/wordprocessingShape">
                    <wps:wsp>
                      <wps:cNvSpPr txBox="true"/>
                      <wps:spPr>
                        <a:xfrm>
                          <a:off x="0" y="0"/>
                          <a:ext cx="4699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51"/>
                            <w:r>
                              <w:rPr>
                                <w:rFonts w:ascii="宋体" w:hAnsi="宋体" w:cs="宋体" w:eastAsia="宋体"/>
                                <w:sz w:val="9"/>
                                <w:spacing w:val="0"/>
                                <w:color w:val="000000"/>
                                <w:b w:val="off"/>
                                <w:i w:val="off"/>
                              </w:rPr>
                              <w:rPr>
                                <w:shd/>
                              </w:rPr>
                              <w:t>人作为辩护人；</w:t>
                            </w:r>
                            <w:bookmarkEnd w:id="3951"/>
                          </w:p>
                        </w:txbxContent>
                      </wps:txbx>
                      <wps:bodyPr wrap="square" lIns="0" rIns="0" tIns="0" bIns="0" vert="horz" anchor="t">
                        <a:noAutofit/>
                      </wps:bodyPr>
                    </wps:wsp>
                  </a:graphicData>
                </a:graphic>
              </wp:anchor>
            </w:drawing>
          </mc:Choice>
          <mc:Fallback>
            <w:pict>
              <v:shape type="#_x0000_t202" filled="f" stroked="f" style="margin-left:238pt;margin-top:501pt;width:37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52"/>
                      <w:r>
                        <w:rPr>
                          <w:rFonts w:ascii="宋体" w:hAnsi="宋体" w:cs="宋体" w:eastAsia="宋体"/>
                          <w:sz w:val="9"/>
                          <w:spacing w:val="0"/>
                          <w:color w:val="000000"/>
                          <w:b w:val="off"/>
                          <w:i w:val="off"/>
                        </w:rPr>
                        <w:rPr>
                          <w:shd/>
                        </w:rPr>
                        <w:t>人作为辩护人；</w:t>
                      </w:r>
                      <w:bookmarkEnd w:id="39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6591300</wp:posOffset>
                </wp:positionV>
                <wp:extent cx="1028700" cy="254000"/>
                <wp:wrapNone/>
                <wp:docPr id="1065" name="文本框 1065"/>
                <a:graphic xmlns:a="http://schemas.openxmlformats.org/drawingml/2006/main">
                  <a:graphicData uri="http://schemas.microsoft.com/office/word/2010/wordprocessingShape">
                    <wps:wsp>
                      <wps:cNvSpPr txBox="true"/>
                      <wps:spPr>
                        <a:xfrm>
                          <a:off x="0" y="0"/>
                          <a:ext cx="1028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53"/>
                            <w:r>
                              <w:rPr>
                                <w:rFonts w:ascii="宋体" w:hAnsi="宋体" w:cs="宋体" w:eastAsia="宋体"/>
                                <w:sz w:val="23"/>
                                <w:spacing w:val="0"/>
                                <w:color w:val="000000"/>
                                <w:b w:val="off"/>
                                <w:i w:val="off"/>
                              </w:rPr>
                              <w:rPr>
                                <w:shd/>
                              </w:rPr>
                              <w:t>1人只为1人辩</w:t>
                            </w:r>
                            <w:bookmarkEnd w:id="3953"/>
                          </w:p>
                        </w:txbxContent>
                      </wps:txbx>
                      <wps:bodyPr wrap="square" lIns="0" rIns="0" tIns="0" bIns="0" vert="horz" anchor="t">
                        <a:noAutofit/>
                      </wps:bodyPr>
                    </wps:wsp>
                  </a:graphicData>
                </a:graphic>
              </wp:anchor>
            </w:drawing>
          </mc:Choice>
          <mc:Fallback>
            <w:pict>
              <v:shape type="#_x0000_t202" filled="f" stroked="f" style="margin-left:41pt;margin-top:519pt;width:8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54"/>
                      <w:r>
                        <w:rPr>
                          <w:rFonts w:ascii="宋体" w:hAnsi="宋体" w:cs="宋体" w:eastAsia="宋体"/>
                          <w:sz w:val="23"/>
                          <w:spacing w:val="0"/>
                          <w:color w:val="000000"/>
                          <w:b w:val="off"/>
                          <w:i w:val="off"/>
                        </w:rPr>
                        <w:rPr>
                          <w:shd/>
                        </w:rPr>
                        <w:t>1人只为1人辩</w:t>
                      </w:r>
                      <w:bookmarkEnd w:id="39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6502400</wp:posOffset>
                </wp:positionV>
                <wp:extent cx="266700" cy="254000"/>
                <wp:wrapNone/>
                <wp:docPr id="1066" name="文本框 1066"/>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55"/>
                            <w:r>
                              <w:rPr>
                                <w:rFonts w:ascii="宋体" w:hAnsi="宋体" w:cs="宋体" w:eastAsia="宋体"/>
                                <w:sz w:val="23"/>
                                <w:spacing w:val="0"/>
                                <w:color w:val="000000"/>
                                <w:b w:val="off"/>
                                <w:i w:val="off"/>
                              </w:rPr>
                              <w:rPr>
                                <w:shd/>
                              </w:rPr>
                              <w:t>人</w:t>
                            </w:r>
                            <w:bookmarkEnd w:id="3955"/>
                          </w:p>
                        </w:txbxContent>
                      </wps:txbx>
                      <wps:bodyPr wrap="square" lIns="0" rIns="0" tIns="0" bIns="0" vert="horz" anchor="t">
                        <a:noAutofit/>
                      </wps:bodyPr>
                    </wps:wsp>
                  </a:graphicData>
                </a:graphic>
              </wp:anchor>
            </w:drawing>
          </mc:Choice>
          <mc:Fallback>
            <w:pict>
              <v:shape type="#_x0000_t202" filled="f" stroked="f" style="margin-left:178pt;margin-top:512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56"/>
                      <w:r>
                        <w:rPr>
                          <w:rFonts w:ascii="宋体" w:hAnsi="宋体" w:cs="宋体" w:eastAsia="宋体"/>
                          <w:sz w:val="23"/>
                          <w:spacing w:val="0"/>
                          <w:color w:val="000000"/>
                          <w:b w:val="off"/>
                          <w:i w:val="off"/>
                        </w:rPr>
                        <w:rPr>
                          <w:shd/>
                        </w:rPr>
                        <w:t>人</w:t>
                      </w:r>
                      <w:bookmarkEnd w:id="39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2692400</wp:posOffset>
                </wp:positionH>
                <wp:positionV relativeFrom="page">
                  <wp:posOffset>6502400</wp:posOffset>
                </wp:positionV>
                <wp:extent cx="266700" cy="254000"/>
                <wp:wrapNone/>
                <wp:docPr id="1067" name="文本框 1067"/>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57"/>
                            <w:r>
                              <w:rPr>
                                <w:rFonts w:ascii="宋体" w:hAnsi="宋体" w:cs="宋体" w:eastAsia="宋体"/>
                                <w:sz w:val="23"/>
                                <w:spacing w:val="0"/>
                                <w:color w:val="000000"/>
                                <w:b w:val="off"/>
                                <w:i w:val="off"/>
                              </w:rPr>
                              <w:rPr>
                                <w:shd/>
                              </w:rPr>
                              <w:t>数</w:t>
                            </w:r>
                            <w:bookmarkEnd w:id="3957"/>
                          </w:p>
                        </w:txbxContent>
                      </wps:txbx>
                      <wps:bodyPr wrap="square" lIns="0" rIns="0" tIns="0" bIns="0" vert="horz" anchor="t">
                        <a:noAutofit/>
                      </wps:bodyPr>
                    </wps:wsp>
                  </a:graphicData>
                </a:graphic>
              </wp:anchor>
            </w:drawing>
          </mc:Choice>
          <mc:Fallback>
            <w:pict>
              <v:shape type="#_x0000_t202" filled="f" stroked="f" style="margin-left:212pt;margin-top:512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58"/>
                      <w:r>
                        <w:rPr>
                          <w:rFonts w:ascii="宋体" w:hAnsi="宋体" w:cs="宋体" w:eastAsia="宋体"/>
                          <w:sz w:val="23"/>
                          <w:spacing w:val="0"/>
                          <w:color w:val="000000"/>
                          <w:b w:val="off"/>
                          <w:i w:val="off"/>
                        </w:rPr>
                        <w:rPr>
                          <w:shd/>
                        </w:rPr>
                        <w:t>数</w:t>
                      </w:r>
                      <w:bookmarkEnd w:id="39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6591300</wp:posOffset>
                </wp:positionV>
                <wp:extent cx="4241800" cy="254000"/>
                <wp:wrapNone/>
                <wp:docPr id="1068" name="文本框 1068"/>
                <a:graphic xmlns:a="http://schemas.openxmlformats.org/drawingml/2006/main">
                  <a:graphicData uri="http://schemas.microsoft.com/office/word/2010/wordprocessingShape">
                    <wps:wsp>
                      <wps:cNvSpPr txBox="true"/>
                      <wps:spPr>
                        <a:xfrm>
                          <a:off x="0" y="0"/>
                          <a:ext cx="4241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59"/>
                            <w:r>
                              <w:rPr>
                                <w:rFonts w:ascii="宋体" w:hAnsi="宋体" w:cs="宋体" w:eastAsia="宋体"/>
                                <w:sz w:val="23"/>
                                <w:spacing w:val="0"/>
                                <w:color w:val="000000"/>
                                <w:b w:val="off"/>
                                <w:i w:val="off"/>
                              </w:rPr>
                              <w:rPr>
                                <w:shd/>
                              </w:rPr>
                              <w:t>(2)1名辩护人不得为2 名以上同案被告人，或未同案处理但犯罪</w:t>
                            </w:r>
                            <w:bookmarkEnd w:id="3959"/>
                          </w:p>
                        </w:txbxContent>
                      </wps:txbx>
                      <wps:bodyPr wrap="square" lIns="0" rIns="0" tIns="0" bIns="0" vert="horz" anchor="t">
                        <a:noAutofit/>
                      </wps:bodyPr>
                    </wps:wsp>
                  </a:graphicData>
                </a:graphic>
              </wp:anchor>
            </w:drawing>
          </mc:Choice>
          <mc:Fallback>
            <w:pict>
              <v:shape type="#_x0000_t202" filled="f" stroked="f" style="margin-left:239pt;margin-top:519pt;width:33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60"/>
                      <w:r>
                        <w:rPr>
                          <w:rFonts w:ascii="宋体" w:hAnsi="宋体" w:cs="宋体" w:eastAsia="宋体"/>
                          <w:sz w:val="23"/>
                          <w:spacing w:val="0"/>
                          <w:color w:val="000000"/>
                          <w:b w:val="off"/>
                          <w:i w:val="off"/>
                        </w:rPr>
                        <w:rPr>
                          <w:shd/>
                        </w:rPr>
                        <w:t>(2)1名辩护人不得为2 名以上同案被告人，或未同案处理但犯罪</w:t>
                      </w:r>
                      <w:bookmarkEnd w:id="39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6845300</wp:posOffset>
                </wp:positionV>
                <wp:extent cx="2019300" cy="254000"/>
                <wp:wrapNone/>
                <wp:docPr id="1069" name="文本框 1069"/>
                <a:graphic xmlns:a="http://schemas.openxmlformats.org/drawingml/2006/main">
                  <a:graphicData uri="http://schemas.microsoft.com/office/word/2010/wordprocessingShape">
                    <wps:wsp>
                      <wps:cNvSpPr txBox="true"/>
                      <wps:spPr>
                        <a:xfrm>
                          <a:off x="0" y="0"/>
                          <a:ext cx="20193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61"/>
                            <w:r>
                              <w:rPr>
                                <w:rFonts w:ascii="宋体" w:hAnsi="宋体" w:cs="宋体" w:eastAsia="宋体"/>
                                <w:sz w:val="23"/>
                                <w:spacing w:val="0"/>
                                <w:color w:val="000000"/>
                                <w:b w:val="off"/>
                                <w:i w:val="off"/>
                              </w:rPr>
                              <w:rPr>
                                <w:shd/>
                              </w:rPr>
                              <w:t>事实存在关联的被告人辩护。</w:t>
                            </w:r>
                            <w:bookmarkEnd w:id="3961"/>
                          </w:p>
                        </w:txbxContent>
                      </wps:txbx>
                      <wps:bodyPr wrap="square" lIns="0" rIns="0" tIns="0" bIns="0" vert="horz" anchor="t">
                        <a:noAutofit/>
                      </wps:bodyPr>
                    </wps:wsp>
                  </a:graphicData>
                </a:graphic>
              </wp:anchor>
            </w:drawing>
          </mc:Choice>
          <mc:Fallback>
            <w:pict>
              <v:shape type="#_x0000_t202" filled="f" stroked="f" style="margin-left:239pt;margin-top:539pt;width:159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62"/>
                      <w:r>
                        <w:rPr>
                          <w:rFonts w:ascii="宋体" w:hAnsi="宋体" w:cs="宋体" w:eastAsia="宋体"/>
                          <w:sz w:val="23"/>
                          <w:spacing w:val="0"/>
                          <w:color w:val="000000"/>
                          <w:b w:val="off"/>
                          <w:i w:val="off"/>
                        </w:rPr>
                        <w:rPr>
                          <w:shd/>
                        </w:rPr>
                        <w:t>事实存在关联的被告人辩护。</w:t>
                      </w:r>
                      <w:bookmarkEnd w:id="39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7467600</wp:posOffset>
                </wp:positionV>
                <wp:extent cx="304800" cy="292100"/>
                <wp:wrapNone/>
                <wp:docPr id="1070" name="文本框 1070"/>
                <a:graphic xmlns:a="http://schemas.openxmlformats.org/drawingml/2006/main">
                  <a:graphicData uri="http://schemas.microsoft.com/office/word/2010/wordprocessingShape">
                    <wps:wsp>
                      <wps:cNvSpPr txBox="true"/>
                      <wps:spPr>
                        <a:xfrm>
                          <a:off x="0" y="0"/>
                          <a:ext cx="3048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963"/>
                            <w:r>
                              <w:rPr>
                                <w:rFonts w:ascii="黑体" w:hAnsi="黑体" w:cs="黑体" w:eastAsia="黑体"/>
                                <w:sz w:val="27"/>
                                <w:spacing w:val="0"/>
                                <w:color w:val="000000"/>
                                <w:b w:val="off"/>
                                <w:i w:val="off"/>
                              </w:rPr>
                              <w:rPr>
                                <w:shd/>
                              </w:rPr>
                              <w:t>图</w:t>
                            </w:r>
                            <w:bookmarkEnd w:id="3963"/>
                          </w:p>
                        </w:txbxContent>
                      </wps:txbx>
                      <wps:bodyPr wrap="square" lIns="0" rIns="0" tIns="0" bIns="0" vert="horz" anchor="t">
                        <a:noAutofit/>
                      </wps:bodyPr>
                    </wps:wsp>
                  </a:graphicData>
                </a:graphic>
              </wp:anchor>
            </w:drawing>
          </mc:Choice>
          <mc:Fallback>
            <w:pict>
              <v:shape type="#_x0000_t202" filled="f" stroked="f" style="margin-left:304pt;margin-top:588pt;width:24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964"/>
                      <w:r>
                        <w:rPr>
                          <w:rFonts w:ascii="黑体" w:hAnsi="黑体" w:cs="黑体" w:eastAsia="黑体"/>
                          <w:sz w:val="27"/>
                          <w:spacing w:val="0"/>
                          <w:color w:val="000000"/>
                          <w:b w:val="off"/>
                          <w:i w:val="off"/>
                        </w:rPr>
                        <w:rPr>
                          <w:shd/>
                        </w:rPr>
                        <w:t>图</w:t>
                      </w:r>
                      <w:bookmarkEnd w:id="39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4102100</wp:posOffset>
                </wp:positionH>
                <wp:positionV relativeFrom="page">
                  <wp:posOffset>7467600</wp:posOffset>
                </wp:positionV>
                <wp:extent cx="304800" cy="292100"/>
                <wp:wrapNone/>
                <wp:docPr id="1071" name="文本框 1071"/>
                <a:graphic xmlns:a="http://schemas.openxmlformats.org/drawingml/2006/main">
                  <a:graphicData uri="http://schemas.microsoft.com/office/word/2010/wordprocessingShape">
                    <wps:wsp>
                      <wps:cNvSpPr txBox="true"/>
                      <wps:spPr>
                        <a:xfrm>
                          <a:off x="0" y="0"/>
                          <a:ext cx="3048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965"/>
                            <w:r>
                              <w:rPr>
                                <w:rFonts w:ascii="黑体" w:hAnsi="黑体" w:cs="黑体" w:eastAsia="黑体"/>
                                <w:sz w:val="27"/>
                                <w:spacing w:val="0"/>
                                <w:color w:val="000000"/>
                                <w:b w:val="off"/>
                                <w:i w:val="off"/>
                              </w:rPr>
                              <w:rPr>
                                <w:shd/>
                              </w:rPr>
                              <w:t>表</w:t>
                            </w:r>
                            <w:bookmarkEnd w:id="3965"/>
                          </w:p>
                        </w:txbxContent>
                      </wps:txbx>
                      <wps:bodyPr wrap="square" lIns="0" rIns="0" tIns="0" bIns="0" vert="horz" anchor="t">
                        <a:noAutofit/>
                      </wps:bodyPr>
                    </wps:wsp>
                  </a:graphicData>
                </a:graphic>
              </wp:anchor>
            </w:drawing>
          </mc:Choice>
          <mc:Fallback>
            <w:pict>
              <v:shape type="#_x0000_t202" filled="f" stroked="f" style="margin-left:323pt;margin-top:588pt;width:24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966"/>
                      <w:r>
                        <w:rPr>
                          <w:rFonts w:ascii="黑体" w:hAnsi="黑体" w:cs="黑体" w:eastAsia="黑体"/>
                          <w:sz w:val="27"/>
                          <w:spacing w:val="0"/>
                          <w:color w:val="000000"/>
                          <w:b w:val="off"/>
                          <w:i w:val="off"/>
                        </w:rPr>
                        <w:rPr>
                          <w:shd/>
                        </w:rPr>
                        <w:t>表</w:t>
                      </w:r>
                      <w:bookmarkEnd w:id="39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4330700</wp:posOffset>
                </wp:positionH>
                <wp:positionV relativeFrom="page">
                  <wp:posOffset>7429500</wp:posOffset>
                </wp:positionV>
                <wp:extent cx="304800" cy="292100"/>
                <wp:wrapNone/>
                <wp:docPr id="1072" name="文本框 1072"/>
                <a:graphic xmlns:a="http://schemas.openxmlformats.org/drawingml/2006/main">
                  <a:graphicData uri="http://schemas.microsoft.com/office/word/2010/wordprocessingShape">
                    <wps:wsp>
                      <wps:cNvSpPr txBox="true"/>
                      <wps:spPr>
                        <a:xfrm>
                          <a:off x="0" y="0"/>
                          <a:ext cx="3048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967"/>
                            <w:r>
                              <w:rPr>
                                <w:rFonts w:ascii="黑体" w:hAnsi="黑体" w:cs="黑体" w:eastAsia="黑体"/>
                                <w:sz w:val="27"/>
                                <w:spacing w:val="0"/>
                                <w:color w:val="000000"/>
                                <w:b w:val="off"/>
                                <w:i w:val="off"/>
                              </w:rPr>
                              <w:rPr>
                                <w:shd/>
                              </w:rPr>
                              <w:t>19</w:t>
                            </w:r>
                            <w:bookmarkEnd w:id="3967"/>
                          </w:p>
                        </w:txbxContent>
                      </wps:txbx>
                      <wps:bodyPr wrap="square" lIns="0" rIns="0" tIns="0" bIns="0" vert="horz" anchor="t">
                        <a:noAutofit/>
                      </wps:bodyPr>
                    </wps:wsp>
                  </a:graphicData>
                </a:graphic>
              </wp:anchor>
            </w:drawing>
          </mc:Choice>
          <mc:Fallback>
            <w:pict>
              <v:shape type="#_x0000_t202" filled="f" stroked="f" style="margin-left:341pt;margin-top:585pt;width:24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968"/>
                      <w:r>
                        <w:rPr>
                          <w:rFonts w:ascii="黑体" w:hAnsi="黑体" w:cs="黑体" w:eastAsia="黑体"/>
                          <w:sz w:val="27"/>
                          <w:spacing w:val="0"/>
                          <w:color w:val="000000"/>
                          <w:b w:val="off"/>
                          <w:i w:val="off"/>
                        </w:rPr>
                        <w:rPr>
                          <w:shd/>
                        </w:rPr>
                        <w:t>19</w:t>
                      </w:r>
                      <w:bookmarkEnd w:id="39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4711700</wp:posOffset>
                </wp:positionH>
                <wp:positionV relativeFrom="page">
                  <wp:posOffset>7442200</wp:posOffset>
                </wp:positionV>
                <wp:extent cx="1155700" cy="292100"/>
                <wp:wrapNone/>
                <wp:docPr id="1073" name="文本框 1073"/>
                <a:graphic xmlns:a="http://schemas.openxmlformats.org/drawingml/2006/main">
                  <a:graphicData uri="http://schemas.microsoft.com/office/word/2010/wordprocessingShape">
                    <wps:wsp>
                      <wps:cNvSpPr txBox="true"/>
                      <wps:spPr>
                        <a:xfrm>
                          <a:off x="0" y="0"/>
                          <a:ext cx="11557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3969"/>
                            <w:r>
                              <w:rPr>
                                <w:rFonts w:ascii="黑体" w:hAnsi="黑体" w:cs="黑体" w:eastAsia="黑体"/>
                                <w:sz w:val="27"/>
                                <w:spacing w:val="0"/>
                                <w:color w:val="000000"/>
                                <w:b w:val="off"/>
                                <w:i w:val="off"/>
                              </w:rPr>
                              <w:rPr>
                                <w:shd/>
                              </w:rPr>
                              <w:t>辩护人的范围</w:t>
                            </w:r>
                            <w:bookmarkEnd w:id="3969"/>
                          </w:p>
                        </w:txbxContent>
                      </wps:txbx>
                      <wps:bodyPr wrap="square" lIns="0" rIns="0" tIns="0" bIns="0" vert="horz" anchor="t">
                        <a:noAutofit/>
                      </wps:bodyPr>
                    </wps:wsp>
                  </a:graphicData>
                </a:graphic>
              </wp:anchor>
            </w:drawing>
          </mc:Choice>
          <mc:Fallback>
            <w:pict>
              <v:shape type="#_x0000_t202" filled="f" stroked="f" style="margin-left:371pt;margin-top:586pt;width:91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3970"/>
                      <w:r>
                        <w:rPr>
                          <w:rFonts w:ascii="黑体" w:hAnsi="黑体" w:cs="黑体" w:eastAsia="黑体"/>
                          <w:sz w:val="27"/>
                          <w:spacing w:val="0"/>
                          <w:color w:val="000000"/>
                          <w:b w:val="off"/>
                          <w:i w:val="off"/>
                        </w:rPr>
                        <w:rPr>
                          <w:shd/>
                        </w:rPr>
                        <w:t>辩护人的范围</w:t>
                      </w:r>
                      <w:bookmarkEnd w:id="39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7912100</wp:posOffset>
                </wp:positionV>
                <wp:extent cx="330200" cy="139700"/>
                <wp:wrapNone/>
                <wp:docPr id="1074" name="文本框 1074"/>
                <a:graphic xmlns:a="http://schemas.openxmlformats.org/drawingml/2006/main">
                  <a:graphicData uri="http://schemas.microsoft.com/office/word/2010/wordprocessingShape">
                    <wps:wsp>
                      <wps:cNvSpPr txBox="true"/>
                      <wps:spPr>
                        <a:xfrm>
                          <a:off x="0" y="0"/>
                          <a:ext cx="3302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71"/>
                            <w:r>
                              <w:rPr>
                                <w:rFonts w:ascii="宋体" w:hAnsi="宋体" w:cs="宋体" w:eastAsia="宋体"/>
                                <w:sz w:val="9"/>
                                <w:spacing w:val="0"/>
                                <w:color w:val="000000"/>
                                <w:b w:val="off"/>
                                <w:i w:val="off"/>
                              </w:rPr>
                              <w:rPr>
                                <w:shd/>
                              </w:rPr>
                              <w:t>(1) 律师;</w:t>
                            </w:r>
                            <w:bookmarkEnd w:id="3971"/>
                          </w:p>
                        </w:txbxContent>
                      </wps:txbx>
                      <wps:bodyPr wrap="square" lIns="0" rIns="0" tIns="0" bIns="0" vert="horz" anchor="t">
                        <a:noAutofit/>
                      </wps:bodyPr>
                    </wps:wsp>
                  </a:graphicData>
                </a:graphic>
              </wp:anchor>
            </w:drawing>
          </mc:Choice>
          <mc:Fallback>
            <w:pict>
              <v:shape type="#_x0000_t202" filled="f" stroked="f" style="margin-left:240pt;margin-top:623pt;width:26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72"/>
                      <w:r>
                        <w:rPr>
                          <w:rFonts w:ascii="宋体" w:hAnsi="宋体" w:cs="宋体" w:eastAsia="宋体"/>
                          <w:sz w:val="9"/>
                          <w:spacing w:val="0"/>
                          <w:color w:val="000000"/>
                          <w:b w:val="off"/>
                          <w:i w:val="off"/>
                        </w:rPr>
                        <w:rPr>
                          <w:shd/>
                        </w:rPr>
                        <w:t>(1) 律师;</w:t>
                      </w:r>
                      <w:bookmarkEnd w:id="39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8178800</wp:posOffset>
                </wp:positionV>
                <wp:extent cx="355600" cy="139700"/>
                <wp:wrapNone/>
                <wp:docPr id="1075" name="文本框 1075"/>
                <a:graphic xmlns:a="http://schemas.openxmlformats.org/drawingml/2006/main">
                  <a:graphicData uri="http://schemas.microsoft.com/office/word/2010/wordprocessingShape">
                    <wps:wsp>
                      <wps:cNvSpPr txBox="true"/>
                      <wps:spPr>
                        <a:xfrm>
                          <a:off x="0" y="0"/>
                          <a:ext cx="3556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73"/>
                            <w:r>
                              <w:rPr>
                                <w:rFonts w:ascii="宋体" w:hAnsi="宋体" w:cs="宋体" w:eastAsia="宋体"/>
                                <w:sz w:val="9"/>
                                <w:spacing w:val="0"/>
                                <w:color w:val="000000"/>
                                <w:b w:val="off"/>
                                <w:i w:val="off"/>
                              </w:rPr>
                              <w:rPr>
                                <w:shd/>
                              </w:rPr>
                              <w:t>[独门口诀]</w:t>
                            </w:r>
                            <w:bookmarkEnd w:id="3973"/>
                          </w:p>
                        </w:txbxContent>
                      </wps:txbx>
                      <wps:bodyPr wrap="square" lIns="0" rIns="0" tIns="0" bIns="0" vert="horz" anchor="t">
                        <a:noAutofit/>
                      </wps:bodyPr>
                    </wps:wsp>
                  </a:graphicData>
                </a:graphic>
              </wp:anchor>
            </w:drawing>
          </mc:Choice>
          <mc:Fallback>
            <w:pict>
              <v:shape type="#_x0000_t202" filled="f" stroked="f" style="margin-left:41pt;margin-top:644pt;width:28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74"/>
                      <w:r>
                        <w:rPr>
                          <w:rFonts w:ascii="宋体" w:hAnsi="宋体" w:cs="宋体" w:eastAsia="宋体"/>
                          <w:sz w:val="9"/>
                          <w:spacing w:val="0"/>
                          <w:color w:val="000000"/>
                          <w:b w:val="off"/>
                          <w:i w:val="off"/>
                        </w:rPr>
                        <w:rPr>
                          <w:shd/>
                        </w:rPr>
                        <w:t>[独门口诀]</w:t>
                      </w:r>
                      <w:bookmarkEnd w:id="39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8153400</wp:posOffset>
                </wp:positionV>
                <wp:extent cx="304800" cy="139700"/>
                <wp:wrapNone/>
                <wp:docPr id="1076" name="文本框 1076"/>
                <a:graphic xmlns:a="http://schemas.openxmlformats.org/drawingml/2006/main">
                  <a:graphicData uri="http://schemas.microsoft.com/office/word/2010/wordprocessingShape">
                    <wps:wsp>
                      <wps:cNvSpPr txBox="true"/>
                      <wps:spPr>
                        <a:xfrm>
                          <a:off x="0" y="0"/>
                          <a:ext cx="3048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75"/>
                            <w:r>
                              <w:rPr>
                                <w:rFonts w:ascii="宋体" w:hAnsi="宋体" w:cs="宋体" w:eastAsia="宋体"/>
                                <w:sz w:val="9"/>
                                <w:spacing w:val="0"/>
                                <w:color w:val="000000"/>
                                <w:b w:val="off"/>
                                <w:i w:val="off"/>
                              </w:rPr>
                              <w:rPr>
                                <w:shd/>
                              </w:rPr>
                              <w:t>积极范围</w:t>
                            </w:r>
                            <w:bookmarkEnd w:id="3975"/>
                          </w:p>
                        </w:txbxContent>
                      </wps:txbx>
                      <wps:bodyPr wrap="square" lIns="0" rIns="0" tIns="0" bIns="0" vert="horz" anchor="t">
                        <a:noAutofit/>
                      </wps:bodyPr>
                    </wps:wsp>
                  </a:graphicData>
                </a:graphic>
              </wp:anchor>
            </w:drawing>
          </mc:Choice>
          <mc:Fallback>
            <w:pict>
              <v:shape type="#_x0000_t202" filled="f" stroked="f" style="margin-left:177pt;margin-top:642pt;width:24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76"/>
                      <w:r>
                        <w:rPr>
                          <w:rFonts w:ascii="宋体" w:hAnsi="宋体" w:cs="宋体" w:eastAsia="宋体"/>
                          <w:sz w:val="9"/>
                          <w:spacing w:val="0"/>
                          <w:color w:val="000000"/>
                          <w:b w:val="off"/>
                          <w:i w:val="off"/>
                        </w:rPr>
                        <w:rPr>
                          <w:shd/>
                        </w:rPr>
                        <w:t>积极范围</w:t>
                      </w:r>
                      <w:bookmarkEnd w:id="39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8153400</wp:posOffset>
                </wp:positionV>
                <wp:extent cx="1536700" cy="139700"/>
                <wp:wrapNone/>
                <wp:docPr id="1077" name="文本框 1077"/>
                <a:graphic xmlns:a="http://schemas.openxmlformats.org/drawingml/2006/main">
                  <a:graphicData uri="http://schemas.microsoft.com/office/word/2010/wordprocessingShape">
                    <wps:wsp>
                      <wps:cNvSpPr txBox="true"/>
                      <wps:spPr>
                        <a:xfrm>
                          <a:off x="0" y="0"/>
                          <a:ext cx="15367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77"/>
                            <w:r>
                              <w:rPr>
                                <w:rFonts w:ascii="宋体" w:hAnsi="宋体" w:cs="宋体" w:eastAsia="宋体"/>
                                <w:sz w:val="9"/>
                                <w:spacing w:val="0"/>
                                <w:color w:val="000000"/>
                                <w:b w:val="off"/>
                                <w:i w:val="off"/>
                              </w:rPr>
                              <w:rPr>
                                <w:shd/>
                              </w:rPr>
                              <w:t>(2)人民团体或者犯罪嫌疑人、被告人所在单位推荐的人；</w:t>
                            </w:r>
                            <w:bookmarkEnd w:id="3977"/>
                          </w:p>
                        </w:txbxContent>
                      </wps:txbx>
                      <wps:bodyPr wrap="square" lIns="0" rIns="0" tIns="0" bIns="0" vert="horz" anchor="t">
                        <a:noAutofit/>
                      </wps:bodyPr>
                    </wps:wsp>
                  </a:graphicData>
                </a:graphic>
              </wp:anchor>
            </w:drawing>
          </mc:Choice>
          <mc:Fallback>
            <w:pict>
              <v:shape type="#_x0000_t202" filled="f" stroked="f" style="margin-left:240pt;margin-top:642pt;width:121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78"/>
                      <w:r>
                        <w:rPr>
                          <w:rFonts w:ascii="宋体" w:hAnsi="宋体" w:cs="宋体" w:eastAsia="宋体"/>
                          <w:sz w:val="9"/>
                          <w:spacing w:val="0"/>
                          <w:color w:val="000000"/>
                          <w:b w:val="off"/>
                          <w:i w:val="off"/>
                        </w:rPr>
                        <w:rPr>
                          <w:shd/>
                        </w:rPr>
                        <w:t>(2)人民团体或者犯罪嫌疑人、被告人所在单位推荐的人；</w:t>
                      </w:r>
                      <w:bookmarkEnd w:id="39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8407400</wp:posOffset>
                </wp:positionV>
                <wp:extent cx="355600" cy="139700"/>
                <wp:wrapNone/>
                <wp:docPr id="1078" name="文本框 1078"/>
                <a:graphic xmlns:a="http://schemas.openxmlformats.org/drawingml/2006/main">
                  <a:graphicData uri="http://schemas.microsoft.com/office/word/2010/wordprocessingShape">
                    <wps:wsp>
                      <wps:cNvSpPr txBox="true"/>
                      <wps:spPr>
                        <a:xfrm>
                          <a:off x="0" y="0"/>
                          <a:ext cx="3556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79"/>
                            <w:r>
                              <w:rPr>
                                <w:rFonts w:ascii="宋体" w:hAnsi="宋体" w:cs="宋体" w:eastAsia="宋体"/>
                                <w:sz w:val="9"/>
                                <w:spacing w:val="0"/>
                                <w:color w:val="000000"/>
                                <w:b w:val="off"/>
                                <w:i w:val="off"/>
                              </w:rPr>
                              <w:rPr>
                                <w:shd/>
                              </w:rPr>
                              <w:t>刑罚执行中</w:t>
                            </w:r>
                            <w:bookmarkEnd w:id="3979"/>
                          </w:p>
                        </w:txbxContent>
                      </wps:txbx>
                      <wps:bodyPr wrap="square" lIns="0" rIns="0" tIns="0" bIns="0" vert="horz" anchor="t">
                        <a:noAutofit/>
                      </wps:bodyPr>
                    </wps:wsp>
                  </a:graphicData>
                </a:graphic>
              </wp:anchor>
            </w:drawing>
          </mc:Choice>
          <mc:Fallback>
            <w:pict>
              <v:shape type="#_x0000_t202" filled="f" stroked="f" style="margin-left:41pt;margin-top:662pt;width:28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80"/>
                      <w:r>
                        <w:rPr>
                          <w:rFonts w:ascii="宋体" w:hAnsi="宋体" w:cs="宋体" w:eastAsia="宋体"/>
                          <w:sz w:val="9"/>
                          <w:spacing w:val="0"/>
                          <w:color w:val="000000"/>
                          <w:b w:val="off"/>
                          <w:i w:val="off"/>
                        </w:rPr>
                        <w:rPr>
                          <w:shd/>
                        </w:rPr>
                        <w:t>刑罚执行中</w:t>
                      </w:r>
                      <w:bookmarkEnd w:id="39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8509000</wp:posOffset>
                </wp:positionV>
                <wp:extent cx="127000" cy="139700"/>
                <wp:wrapNone/>
                <wp:docPr id="1079" name="文本框 1079"/>
                <a:graphic xmlns:a="http://schemas.openxmlformats.org/drawingml/2006/main">
                  <a:graphicData uri="http://schemas.microsoft.com/office/word/2010/wordprocessingShape">
                    <wps:wsp>
                      <wps:cNvSpPr txBox="true"/>
                      <wps:spPr>
                        <a:xfrm>
                          <a:off x="0" y="0"/>
                          <a:ext cx="1270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81"/>
                            <w:r>
                              <w:rPr>
                                <w:rFonts w:ascii="宋体" w:hAnsi="宋体" w:cs="宋体" w:eastAsia="宋体"/>
                                <w:sz w:val="9"/>
                                <w:spacing w:val="0"/>
                                <w:color w:val="000000"/>
                                <w:b w:val="off"/>
                                <w:i w:val="off"/>
                              </w:rPr>
                              <w:rPr>
                                <w:shd/>
                              </w:rPr>
                              <w:t>((</w:t>
                            </w:r>
                            <w:bookmarkEnd w:id="3981"/>
                          </w:p>
                        </w:txbxContent>
                      </wps:txbx>
                      <wps:bodyPr wrap="square" lIns="0" rIns="0" tIns="0" bIns="0" vert="horz" anchor="t">
                        <a:noAutofit/>
                      </wps:bodyPr>
                    </wps:wsp>
                  </a:graphicData>
                </a:graphic>
              </wp:anchor>
            </w:drawing>
          </mc:Choice>
          <mc:Fallback>
            <w:pict>
              <v:shape type="#_x0000_t202" filled="f" stroked="f" style="margin-left:144pt;margin-top:670pt;width:10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82"/>
                      <w:r>
                        <w:rPr>
                          <w:rFonts w:ascii="宋体" w:hAnsi="宋体" w:cs="宋体" w:eastAsia="宋体"/>
                          <w:sz w:val="9"/>
                          <w:spacing w:val="0"/>
                          <w:color w:val="000000"/>
                          <w:b w:val="off"/>
                          <w:i w:val="off"/>
                        </w:rPr>
                        <w:rPr>
                          <w:shd/>
                        </w:rPr>
                        <w:t>((</w:t>
                      </w:r>
                      <w:bookmarkEnd w:id="39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8369300</wp:posOffset>
                </wp:positionV>
                <wp:extent cx="558800" cy="139700"/>
                <wp:wrapNone/>
                <wp:docPr id="1080" name="文本框 1080"/>
                <a:graphic xmlns:a="http://schemas.openxmlformats.org/drawingml/2006/main">
                  <a:graphicData uri="http://schemas.microsoft.com/office/word/2010/wordprocessingShape">
                    <wps:wsp>
                      <wps:cNvSpPr txBox="true"/>
                      <wps:spPr>
                        <a:xfrm>
                          <a:off x="0" y="0"/>
                          <a:ext cx="5588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83"/>
                            <w:r>
                              <w:rPr>
                                <w:rFonts w:ascii="宋体" w:hAnsi="宋体" w:cs="宋体" w:eastAsia="宋体"/>
                                <w:sz w:val="9"/>
                                <w:spacing w:val="0"/>
                                <w:color w:val="000000"/>
                                <w:b w:val="off"/>
                                <w:i w:val="off"/>
                              </w:rPr>
                              <w:rPr>
                                <w:shd/>
                              </w:rPr>
                              <w:t>(3)监护人、亲友。</w:t>
                            </w:r>
                            <w:bookmarkEnd w:id="3983"/>
                          </w:p>
                        </w:txbxContent>
                      </wps:txbx>
                      <wps:bodyPr wrap="square" lIns="0" rIns="0" tIns="0" bIns="0" vert="horz" anchor="t">
                        <a:noAutofit/>
                      </wps:bodyPr>
                    </wps:wsp>
                  </a:graphicData>
                </a:graphic>
              </wp:anchor>
            </w:drawing>
          </mc:Choice>
          <mc:Fallback>
            <w:pict>
              <v:shape type="#_x0000_t202" filled="f" stroked="f" style="margin-left:239pt;margin-top:659pt;width:44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84"/>
                      <w:r>
                        <w:rPr>
                          <w:rFonts w:ascii="宋体" w:hAnsi="宋体" w:cs="宋体" w:eastAsia="宋体"/>
                          <w:sz w:val="9"/>
                          <w:spacing w:val="0"/>
                          <w:color w:val="000000"/>
                          <w:b w:val="off"/>
                          <w:i w:val="off"/>
                        </w:rPr>
                        <w:rPr>
                          <w:shd/>
                        </w:rPr>
                        <w:t>(3)监护人、亲友。</w:t>
                      </w:r>
                      <w:bookmarkEnd w:id="39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8610600</wp:posOffset>
                </wp:positionV>
                <wp:extent cx="698500" cy="254000"/>
                <wp:wrapNone/>
                <wp:docPr id="1081" name="文本框 1081"/>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85"/>
                            <w:r>
                              <w:rPr>
                                <w:rFonts w:ascii="黑体" w:hAnsi="黑体" w:cs="黑体" w:eastAsia="黑体"/>
                                <w:sz w:val="23"/>
                                <w:spacing w:val="0"/>
                                <w:color w:val="000000"/>
                                <w:b w:val="off"/>
                                <w:i w:val="off"/>
                              </w:rPr>
                              <w:rPr>
                                <w:shd/>
                              </w:rPr>
                              <w:t>自由受限</w:t>
                            </w:r>
                            <w:bookmarkEnd w:id="3985"/>
                          </w:p>
                        </w:txbxContent>
                      </wps:txbx>
                      <wps:bodyPr wrap="square" lIns="0" rIns="0" tIns="0" bIns="0" vert="horz" anchor="t">
                        <a:noAutofit/>
                      </wps:bodyPr>
                    </wps:wsp>
                  </a:graphicData>
                </a:graphic>
              </wp:anchor>
            </w:drawing>
          </mc:Choice>
          <mc:Fallback>
            <w:pict>
              <v:shape type="#_x0000_t202" filled="f" stroked="f" style="margin-left:42pt;margin-top:678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86"/>
                      <w:r>
                        <w:rPr>
                          <w:rFonts w:ascii="黑体" w:hAnsi="黑体" w:cs="黑体" w:eastAsia="黑体"/>
                          <w:sz w:val="23"/>
                          <w:spacing w:val="0"/>
                          <w:color w:val="000000"/>
                          <w:b w:val="off"/>
                          <w:i w:val="off"/>
                        </w:rPr>
                        <w:rPr>
                          <w:shd/>
                        </w:rPr>
                        <w:t>自由受限</w:t>
                      </w:r>
                      <w:bookmarkEnd w:id="39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8826500</wp:posOffset>
                </wp:positionV>
                <wp:extent cx="304800" cy="139700"/>
                <wp:wrapNone/>
                <wp:docPr id="1082" name="文本框 1082"/>
                <a:graphic xmlns:a="http://schemas.openxmlformats.org/drawingml/2006/main">
                  <a:graphicData uri="http://schemas.microsoft.com/office/word/2010/wordprocessingShape">
                    <wps:wsp>
                      <wps:cNvSpPr txBox="true"/>
                      <wps:spPr>
                        <a:xfrm>
                          <a:off x="0" y="0"/>
                          <a:ext cx="3048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87"/>
                            <w:r>
                              <w:rPr>
                                <w:rFonts w:ascii="黑体" w:hAnsi="黑体" w:cs="黑体" w:eastAsia="黑体"/>
                                <w:sz w:val="9"/>
                                <w:spacing w:val="0"/>
                                <w:color w:val="000000"/>
                                <w:b w:val="off"/>
                                <w:i w:val="off"/>
                              </w:rPr>
                              <w:rPr>
                                <w:shd/>
                              </w:rPr>
                              <w:t>能力有限</w:t>
                            </w:r>
                            <w:bookmarkEnd w:id="3987"/>
                          </w:p>
                        </w:txbxContent>
                      </wps:txbx>
                      <wps:bodyPr wrap="square" lIns="0" rIns="0" tIns="0" bIns="0" vert="horz" anchor="t">
                        <a:noAutofit/>
                      </wps:bodyPr>
                    </wps:wsp>
                  </a:graphicData>
                </a:graphic>
              </wp:anchor>
            </w:drawing>
          </mc:Choice>
          <mc:Fallback>
            <w:pict>
              <v:shape type="#_x0000_t202" filled="f" stroked="f" style="margin-left:41pt;margin-top:695pt;width:24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88"/>
                      <w:r>
                        <w:rPr>
                          <w:rFonts w:ascii="黑体" w:hAnsi="黑体" w:cs="黑体" w:eastAsia="黑体"/>
                          <w:sz w:val="9"/>
                          <w:spacing w:val="0"/>
                          <w:color w:val="000000"/>
                          <w:b w:val="off"/>
                          <w:i w:val="off"/>
                        </w:rPr>
                        <w:rPr>
                          <w:shd/>
                        </w:rPr>
                        <w:t>能力有限</w:t>
                      </w:r>
                      <w:bookmarkEnd w:id="39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3848100</wp:posOffset>
                </wp:positionH>
                <wp:positionV relativeFrom="page">
                  <wp:posOffset>8712200</wp:posOffset>
                </wp:positionV>
                <wp:extent cx="1422400" cy="139700"/>
                <wp:wrapNone/>
                <wp:docPr id="1083" name="文本框 1083"/>
                <a:graphic xmlns:a="http://schemas.openxmlformats.org/drawingml/2006/main">
                  <a:graphicData uri="http://schemas.microsoft.com/office/word/2010/wordprocessingShape">
                    <wps:wsp>
                      <wps:cNvSpPr txBox="true"/>
                      <wps:spPr>
                        <a:xfrm>
                          <a:off x="0" y="0"/>
                          <a:ext cx="14224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89"/>
                            <w:r>
                              <w:rPr>
                                <w:rFonts w:ascii="宋体" w:hAnsi="宋体" w:cs="宋体" w:eastAsia="宋体"/>
                                <w:sz w:val="9"/>
                                <w:spacing w:val="0"/>
                                <w:color w:val="000000"/>
                                <w:b w:val="off"/>
                                <w:i w:val="off"/>
                              </w:rPr>
                              <w:rPr>
                                <w:shd/>
                              </w:rPr>
                              <w:t>(1)正在被执行刑罚或者处于缓刑、假释考验期的人；</w:t>
                            </w:r>
                            <w:bookmarkEnd w:id="3989"/>
                          </w:p>
                        </w:txbxContent>
                      </wps:txbx>
                      <wps:bodyPr wrap="square" lIns="0" rIns="0" tIns="0" bIns="0" vert="horz" anchor="t">
                        <a:noAutofit/>
                      </wps:bodyPr>
                    </wps:wsp>
                  </a:graphicData>
                </a:graphic>
              </wp:anchor>
            </w:drawing>
          </mc:Choice>
          <mc:Fallback>
            <w:pict>
              <v:shape type="#_x0000_t202" filled="f" stroked="f" style="margin-left:303pt;margin-top:686pt;width:112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90"/>
                      <w:r>
                        <w:rPr>
                          <w:rFonts w:ascii="宋体" w:hAnsi="宋体" w:cs="宋体" w:eastAsia="宋体"/>
                          <w:sz w:val="9"/>
                          <w:spacing w:val="0"/>
                          <w:color w:val="000000"/>
                          <w:b w:val="off"/>
                          <w:i w:val="off"/>
                        </w:rPr>
                        <w:rPr>
                          <w:shd/>
                        </w:rPr>
                        <w:t>(1)正在被执行刑罚或者处于缓刑、假释考验期的人；</w:t>
                      </w:r>
                      <w:bookmarkEnd w:id="39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8966200</wp:posOffset>
                </wp:positionV>
                <wp:extent cx="304800" cy="139700"/>
                <wp:wrapNone/>
                <wp:docPr id="1084" name="文本框 1084"/>
                <a:graphic xmlns:a="http://schemas.openxmlformats.org/drawingml/2006/main">
                  <a:graphicData uri="http://schemas.microsoft.com/office/word/2010/wordprocessingShape">
                    <wps:wsp>
                      <wps:cNvSpPr txBox="true"/>
                      <wps:spPr>
                        <a:xfrm>
                          <a:off x="0" y="0"/>
                          <a:ext cx="3048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91"/>
                            <w:r>
                              <w:rPr>
                                <w:rFonts w:ascii="宋体" w:hAnsi="宋体" w:cs="宋体" w:eastAsia="宋体"/>
                                <w:sz w:val="9"/>
                                <w:spacing w:val="0"/>
                                <w:color w:val="000000"/>
                                <w:b w:val="off"/>
                                <w:i w:val="off"/>
                              </w:rPr>
                              <w:rPr>
                                <w:shd/>
                              </w:rPr>
                              <w:t>绝对禁止</w:t>
                            </w:r>
                            <w:bookmarkEnd w:id="3991"/>
                          </w:p>
                        </w:txbxContent>
                      </wps:txbx>
                      <wps:bodyPr wrap="square" lIns="0" rIns="0" tIns="0" bIns="0" vert="horz" anchor="t">
                        <a:noAutofit/>
                      </wps:bodyPr>
                    </wps:wsp>
                  </a:graphicData>
                </a:graphic>
              </wp:anchor>
            </w:drawing>
          </mc:Choice>
          <mc:Fallback>
            <w:pict>
              <v:shape type="#_x0000_t202" filled="f" stroked="f" style="margin-left:241pt;margin-top:706pt;width:24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92"/>
                      <w:r>
                        <w:rPr>
                          <w:rFonts w:ascii="宋体" w:hAnsi="宋体" w:cs="宋体" w:eastAsia="宋体"/>
                          <w:sz w:val="9"/>
                          <w:spacing w:val="0"/>
                          <w:color w:val="000000"/>
                          <w:b w:val="off"/>
                          <w:i w:val="off"/>
                        </w:rPr>
                        <w:rPr>
                          <w:shd/>
                        </w:rPr>
                        <w:t>绝对禁止</w:t>
                      </w:r>
                      <w:bookmarkEnd w:id="39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3848100</wp:posOffset>
                </wp:positionH>
                <wp:positionV relativeFrom="page">
                  <wp:posOffset>8953500</wp:posOffset>
                </wp:positionV>
                <wp:extent cx="1016000" cy="139700"/>
                <wp:wrapNone/>
                <wp:docPr id="1085" name="文本框 1085"/>
                <a:graphic xmlns:a="http://schemas.openxmlformats.org/drawingml/2006/main">
                  <a:graphicData uri="http://schemas.microsoft.com/office/word/2010/wordprocessingShape">
                    <wps:wsp>
                      <wps:cNvSpPr txBox="true"/>
                      <wps:spPr>
                        <a:xfrm>
                          <a:off x="0" y="0"/>
                          <a:ext cx="10160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93"/>
                            <w:r>
                              <w:rPr>
                                <w:rFonts w:ascii="宋体" w:hAnsi="宋体" w:cs="宋体" w:eastAsia="宋体"/>
                                <w:sz w:val="9"/>
                                <w:spacing w:val="0"/>
                                <w:color w:val="000000"/>
                                <w:b w:val="off"/>
                                <w:i w:val="off"/>
                              </w:rPr>
                              <w:rPr>
                                <w:shd/>
                              </w:rPr>
                              <w:t>(2)依法被剥夺、限制人身自由的人；</w:t>
                            </w:r>
                            <w:bookmarkEnd w:id="3993"/>
                          </w:p>
                        </w:txbxContent>
                      </wps:txbx>
                      <wps:bodyPr wrap="square" lIns="0" rIns="0" tIns="0" bIns="0" vert="horz" anchor="t">
                        <a:noAutofit/>
                      </wps:bodyPr>
                    </wps:wsp>
                  </a:graphicData>
                </a:graphic>
              </wp:anchor>
            </w:drawing>
          </mc:Choice>
          <mc:Fallback>
            <w:pict>
              <v:shape type="#_x0000_t202" filled="f" stroked="f" style="margin-left:303pt;margin-top:705pt;width:80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94"/>
                      <w:r>
                        <w:rPr>
                          <w:rFonts w:ascii="宋体" w:hAnsi="宋体" w:cs="宋体" w:eastAsia="宋体"/>
                          <w:sz w:val="9"/>
                          <w:spacing w:val="0"/>
                          <w:color w:val="000000"/>
                          <w:b w:val="off"/>
                          <w:i w:val="off"/>
                        </w:rPr>
                        <w:rPr>
                          <w:shd/>
                        </w:rPr>
                        <w:t>(2)依法被剥夺、限制人身自由的人；</w:t>
                      </w:r>
                      <w:bookmarkEnd w:id="39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3848100</wp:posOffset>
                </wp:positionH>
                <wp:positionV relativeFrom="page">
                  <wp:posOffset>9182100</wp:posOffset>
                </wp:positionV>
                <wp:extent cx="1079500" cy="139700"/>
                <wp:wrapNone/>
                <wp:docPr id="1086" name="文本框 1086"/>
                <a:graphic xmlns:a="http://schemas.openxmlformats.org/drawingml/2006/main">
                  <a:graphicData uri="http://schemas.microsoft.com/office/word/2010/wordprocessingShape">
                    <wps:wsp>
                      <wps:cNvSpPr txBox="true"/>
                      <wps:spPr>
                        <a:xfrm>
                          <a:off x="0" y="0"/>
                          <a:ext cx="10795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95"/>
                            <w:r>
                              <w:rPr>
                                <w:rFonts w:ascii="宋体" w:hAnsi="宋体" w:cs="宋体" w:eastAsia="宋体"/>
                                <w:sz w:val="9"/>
                                <w:spacing w:val="0"/>
                                <w:color w:val="000000"/>
                                <w:b w:val="off"/>
                                <w:i w:val="off"/>
                              </w:rPr>
                              <w:rPr>
                                <w:shd/>
                              </w:rPr>
                              <w:t>(3)无行为能力或者限制行为能力的人。</w:t>
                            </w:r>
                            <w:bookmarkEnd w:id="3995"/>
                          </w:p>
                        </w:txbxContent>
                      </wps:txbx>
                      <wps:bodyPr wrap="square" lIns="0" rIns="0" tIns="0" bIns="0" vert="horz" anchor="t">
                        <a:noAutofit/>
                      </wps:bodyPr>
                    </wps:wsp>
                  </a:graphicData>
                </a:graphic>
              </wp:anchor>
            </w:drawing>
          </mc:Choice>
          <mc:Fallback>
            <w:pict>
              <v:shape type="#_x0000_t202" filled="f" stroked="f" style="margin-left:303pt;margin-top:723pt;width:85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3996"/>
                      <w:r>
                        <w:rPr>
                          <w:rFonts w:ascii="宋体" w:hAnsi="宋体" w:cs="宋体" w:eastAsia="宋体"/>
                          <w:sz w:val="9"/>
                          <w:spacing w:val="0"/>
                          <w:color w:val="000000"/>
                          <w:b w:val="off"/>
                          <w:i w:val="off"/>
                        </w:rPr>
                        <w:rPr>
                          <w:shd/>
                        </w:rPr>
                        <w:t>(3)无行为能力或者限制行为能力的人。</w:t>
                      </w:r>
                      <w:bookmarkEnd w:id="39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9321800</wp:posOffset>
                </wp:positionV>
                <wp:extent cx="698500" cy="254000"/>
                <wp:wrapNone/>
                <wp:docPr id="1087" name="文本框 1087"/>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3997"/>
                            <w:r>
                              <w:rPr>
                                <w:rFonts w:ascii="黑体" w:hAnsi="黑体" w:cs="黑体" w:eastAsia="黑体"/>
                                <w:sz w:val="23"/>
                                <w:spacing w:val="0"/>
                                <w:color w:val="000000"/>
                                <w:b w:val="off"/>
                                <w:i w:val="off"/>
                              </w:rPr>
                              <w:rPr>
                                <w:shd/>
                              </w:rPr>
                              <w:t>消极范围</w:t>
                            </w:r>
                            <w:bookmarkEnd w:id="3997"/>
                          </w:p>
                        </w:txbxContent>
                      </wps:txbx>
                      <wps:bodyPr wrap="square" lIns="0" rIns="0" tIns="0" bIns="0" vert="horz" anchor="t">
                        <a:noAutofit/>
                      </wps:bodyPr>
                    </wps:wsp>
                  </a:graphicData>
                </a:graphic>
              </wp:anchor>
            </w:drawing>
          </mc:Choice>
          <mc:Fallback>
            <w:pict>
              <v:shape type="#_x0000_t202" filled="f" stroked="f" style="margin-left:178pt;margin-top:734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3998"/>
                      <w:r>
                        <w:rPr>
                          <w:rFonts w:ascii="黑体" w:hAnsi="黑体" w:cs="黑体" w:eastAsia="黑体"/>
                          <w:sz w:val="23"/>
                          <w:spacing w:val="0"/>
                          <w:color w:val="000000"/>
                          <w:b w:val="off"/>
                          <w:i w:val="off"/>
                        </w:rPr>
                        <w:rPr>
                          <w:shd/>
                        </w:rPr>
                        <w:t>消极范围</w:t>
                      </w:r>
                      <w:bookmarkEnd w:id="39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9575800</wp:posOffset>
                </wp:positionV>
                <wp:extent cx="355600" cy="139700"/>
                <wp:wrapNone/>
                <wp:docPr id="1088" name="文本框 1088"/>
                <a:graphic xmlns:a="http://schemas.openxmlformats.org/drawingml/2006/main">
                  <a:graphicData uri="http://schemas.microsoft.com/office/word/2010/wordprocessingShape">
                    <wps:wsp>
                      <wps:cNvSpPr txBox="true"/>
                      <wps:spPr>
                        <a:xfrm>
                          <a:off x="0" y="0"/>
                          <a:ext cx="3556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3999"/>
                            <w:r>
                              <w:rPr>
                                <w:rFonts w:ascii="黑体" w:hAnsi="黑体" w:cs="黑体" w:eastAsia="黑体"/>
                                <w:sz w:val="9"/>
                                <w:spacing w:val="0"/>
                                <w:color w:val="000000"/>
                                <w:b w:val="off"/>
                                <w:i w:val="off"/>
                              </w:rPr>
                              <w:rPr>
                                <w:shd/>
                              </w:rPr>
                              <w:t>[独门口诀]</w:t>
                            </w:r>
                            <w:bookmarkEnd w:id="3999"/>
                          </w:p>
                        </w:txbxContent>
                      </wps:txbx>
                      <wps:bodyPr wrap="square" lIns="0" rIns="0" tIns="0" bIns="0" vert="horz" anchor="t">
                        <a:noAutofit/>
                      </wps:bodyPr>
                    </wps:wsp>
                  </a:graphicData>
                </a:graphic>
              </wp:anchor>
            </w:drawing>
          </mc:Choice>
          <mc:Fallback>
            <w:pict>
              <v:shape type="#_x0000_t202" filled="f" stroked="f" style="margin-left:40pt;margin-top:754pt;width:28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00"/>
                      <w:r>
                        <w:rPr>
                          <w:rFonts w:ascii="黑体" w:hAnsi="黑体" w:cs="黑体" w:eastAsia="黑体"/>
                          <w:sz w:val="9"/>
                          <w:spacing w:val="0"/>
                          <w:color w:val="000000"/>
                          <w:b w:val="off"/>
                          <w:i w:val="off"/>
                        </w:rPr>
                        <w:rPr>
                          <w:shd/>
                        </w:rPr>
                        <w:t>[独门口诀]</w:t>
                      </w:r>
                      <w:bookmarkEnd w:id="40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9588500</wp:posOffset>
                </wp:positionV>
                <wp:extent cx="241300" cy="139700"/>
                <wp:wrapNone/>
                <wp:docPr id="1089" name="文本框 1089"/>
                <a:graphic xmlns:a="http://schemas.openxmlformats.org/drawingml/2006/main">
                  <a:graphicData uri="http://schemas.microsoft.com/office/word/2010/wordprocessingShape">
                    <wps:wsp>
                      <wps:cNvSpPr txBox="true"/>
                      <wps:spPr>
                        <a:xfrm>
                          <a:off x="0" y="0"/>
                          <a:ext cx="2413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01"/>
                            <w:r>
                              <w:rPr>
                                <w:rFonts w:ascii="黑体" w:hAnsi="黑体" w:cs="黑体" w:eastAsia="黑体"/>
                                <w:sz w:val="9"/>
                                <w:spacing w:val="0"/>
                                <w:color w:val="000000"/>
                                <w:b w:val="off"/>
                                <w:i w:val="off"/>
                              </w:rPr>
                              <w:rPr>
                                <w:shd/>
                              </w:rPr>
                              <w:t>(重点)</w:t>
                            </w:r>
                            <w:bookmarkEnd w:id="4001"/>
                          </w:p>
                        </w:txbxContent>
                      </wps:txbx>
                      <wps:bodyPr wrap="square" lIns="0" rIns="0" tIns="0" bIns="0" vert="horz" anchor="t">
                        <a:noAutofit/>
                      </wps:bodyPr>
                    </wps:wsp>
                  </a:graphicData>
                </a:graphic>
              </wp:anchor>
            </w:drawing>
          </mc:Choice>
          <mc:Fallback>
            <w:pict>
              <v:shape type="#_x0000_t202" filled="f" stroked="f" style="margin-left:183pt;margin-top:755pt;width:19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02"/>
                      <w:r>
                        <w:rPr>
                          <w:rFonts w:ascii="黑体" w:hAnsi="黑体" w:cs="黑体" w:eastAsia="黑体"/>
                          <w:sz w:val="9"/>
                          <w:spacing w:val="0"/>
                          <w:color w:val="000000"/>
                          <w:b w:val="off"/>
                          <w:i w:val="off"/>
                        </w:rPr>
                        <w:rPr>
                          <w:shd/>
                        </w:rPr>
                        <w:t>(重点)</w:t>
                      </w:r>
                      <w:bookmarkEnd w:id="40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9537700</wp:posOffset>
                </wp:positionV>
                <wp:extent cx="1422400" cy="139700"/>
                <wp:wrapNone/>
                <wp:docPr id="1090" name="文本框 1090"/>
                <a:graphic xmlns:a="http://schemas.openxmlformats.org/drawingml/2006/main">
                  <a:graphicData uri="http://schemas.microsoft.com/office/word/2010/wordprocessingShape">
                    <wps:wsp>
                      <wps:cNvSpPr txBox="true"/>
                      <wps:spPr>
                        <a:xfrm>
                          <a:off x="0" y="0"/>
                          <a:ext cx="14224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03"/>
                            <w:r>
                              <w:rPr>
                                <w:rFonts w:ascii="宋体" w:hAnsi="宋体" w:cs="宋体" w:eastAsia="宋体"/>
                                <w:sz w:val="9"/>
                                <w:spacing w:val="0"/>
                                <w:color w:val="000000"/>
                                <w:b w:val="off"/>
                                <w:i w:val="off"/>
                              </w:rPr>
                              <w:rPr>
                                <w:shd/>
                              </w:rPr>
                              <w:t>(1)公安机关、检察院、法院、国家安全机关、监狱、</w:t>
                            </w:r>
                            <w:bookmarkEnd w:id="4003"/>
                          </w:p>
                        </w:txbxContent>
                      </wps:txbx>
                      <wps:bodyPr wrap="square" lIns="0" rIns="0" tIns="0" bIns="0" vert="horz" anchor="t">
                        <a:noAutofit/>
                      </wps:bodyPr>
                    </wps:wsp>
                  </a:graphicData>
                </a:graphic>
              </wp:anchor>
            </w:drawing>
          </mc:Choice>
          <mc:Fallback>
            <w:pict>
              <v:shape type="#_x0000_t202" filled="f" stroked="f" style="margin-left:304pt;margin-top:751pt;width:112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04"/>
                      <w:r>
                        <w:rPr>
                          <w:rFonts w:ascii="宋体" w:hAnsi="宋体" w:cs="宋体" w:eastAsia="宋体"/>
                          <w:sz w:val="9"/>
                          <w:spacing w:val="0"/>
                          <w:color w:val="000000"/>
                          <w:b w:val="off"/>
                          <w:i w:val="off"/>
                        </w:rPr>
                        <w:rPr>
                          <w:shd/>
                        </w:rPr>
                        <w:t>(1)公安机关、检察院、法院、国家安全机关、监狱、</w:t>
                      </w:r>
                      <w:bookmarkEnd w:id="40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9791700</wp:posOffset>
                </wp:positionV>
                <wp:extent cx="533400" cy="139700"/>
                <wp:wrapNone/>
                <wp:docPr id="1091" name="文本框 1091"/>
                <a:graphic xmlns:a="http://schemas.openxmlformats.org/drawingml/2006/main">
                  <a:graphicData uri="http://schemas.microsoft.com/office/word/2010/wordprocessingShape">
                    <wps:wsp>
                      <wps:cNvSpPr txBox="true"/>
                      <wps:spPr>
                        <a:xfrm>
                          <a:off x="0" y="0"/>
                          <a:ext cx="5334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05"/>
                            <w:r>
                              <w:rPr>
                                <w:rFonts w:ascii="黑体" w:hAnsi="黑体" w:cs="黑体" w:eastAsia="黑体"/>
                                <w:sz w:val="9"/>
                                <w:spacing w:val="0"/>
                                <w:color w:val="000000"/>
                                <w:b w:val="off"/>
                                <w:i w:val="off"/>
                              </w:rPr>
                              <w:rPr>
                                <w:shd/>
                              </w:rPr>
                              <w:t>“现”“陪”“利”</w:t>
                            </w:r>
                            <w:bookmarkEnd w:id="4005"/>
                          </w:p>
                        </w:txbxContent>
                      </wps:txbx>
                      <wps:bodyPr wrap="square" lIns="0" rIns="0" tIns="0" bIns="0" vert="horz" anchor="t">
                        <a:noAutofit/>
                      </wps:bodyPr>
                    </wps:wsp>
                  </a:graphicData>
                </a:graphic>
              </wp:anchor>
            </w:drawing>
          </mc:Choice>
          <mc:Fallback>
            <w:pict>
              <v:shape type="#_x0000_t202" filled="f" stroked="f" style="margin-left:41pt;margin-top:771pt;width:42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06"/>
                      <w:r>
                        <w:rPr>
                          <w:rFonts w:ascii="黑体" w:hAnsi="黑体" w:cs="黑体" w:eastAsia="黑体"/>
                          <w:sz w:val="9"/>
                          <w:spacing w:val="0"/>
                          <w:color w:val="000000"/>
                          <w:b w:val="off"/>
                          <w:i w:val="off"/>
                        </w:rPr>
                        <w:rPr>
                          <w:shd/>
                        </w:rPr>
                        <w:t>“现”“陪”“利”</w:t>
                      </w:r>
                      <w:bookmarkEnd w:id="40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9817100</wp:posOffset>
                </wp:positionV>
                <wp:extent cx="127000" cy="139700"/>
                <wp:wrapNone/>
                <wp:docPr id="1092" name="文本框 1092"/>
                <a:graphic xmlns:a="http://schemas.openxmlformats.org/drawingml/2006/main">
                  <a:graphicData uri="http://schemas.microsoft.com/office/word/2010/wordprocessingShape">
                    <wps:wsp>
                      <wps:cNvSpPr txBox="true"/>
                      <wps:spPr>
                        <a:xfrm>
                          <a:off x="0" y="0"/>
                          <a:ext cx="1270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07"/>
                            <w:r>
                              <w:rPr>
                                <w:rFonts w:ascii="黑体" w:hAnsi="黑体" w:cs="黑体" w:eastAsia="黑体"/>
                                <w:sz w:val="9"/>
                                <w:spacing w:val="0"/>
                                <w:color w:val="000000"/>
                                <w:b w:val="off"/>
                                <w:i w:val="off"/>
                              </w:rPr>
                              <w:rPr>
                                <w:shd/>
                              </w:rPr>
                              <w:t>((</w:t>
                            </w:r>
                            <w:bookmarkEnd w:id="4007"/>
                          </w:p>
                        </w:txbxContent>
                      </wps:txbx>
                      <wps:bodyPr wrap="square" lIns="0" rIns="0" tIns="0" bIns="0" vert="horz" anchor="t">
                        <a:noAutofit/>
                      </wps:bodyPr>
                    </wps:wsp>
                  </a:graphicData>
                </a:graphic>
              </wp:anchor>
            </w:drawing>
          </mc:Choice>
          <mc:Fallback>
            <w:pict>
              <v:shape type="#_x0000_t202" filled="f" stroked="f" style="margin-left:144pt;margin-top:773pt;width:10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08"/>
                      <w:r>
                        <w:rPr>
                          <w:rFonts w:ascii="黑体" w:hAnsi="黑体" w:cs="黑体" w:eastAsia="黑体"/>
                          <w:sz w:val="9"/>
                          <w:spacing w:val="0"/>
                          <w:color w:val="000000"/>
                          <w:b w:val="off"/>
                          <w:i w:val="off"/>
                        </w:rPr>
                        <w:rPr>
                          <w:shd/>
                        </w:rPr>
                        <w:t>((</w:t>
                      </w:r>
                      <w:bookmarkEnd w:id="40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9880600</wp:posOffset>
                </wp:positionV>
                <wp:extent cx="304800" cy="139700"/>
                <wp:wrapNone/>
                <wp:docPr id="1093" name="文本框 1093"/>
                <a:graphic xmlns:a="http://schemas.openxmlformats.org/drawingml/2006/main">
                  <a:graphicData uri="http://schemas.microsoft.com/office/word/2010/wordprocessingShape">
                    <wps:wsp>
                      <wps:cNvSpPr txBox="true"/>
                      <wps:spPr>
                        <a:xfrm>
                          <a:off x="0" y="0"/>
                          <a:ext cx="3048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09"/>
                            <w:r>
                              <w:rPr>
                                <w:rFonts w:ascii="宋体" w:hAnsi="宋体" w:cs="宋体" w:eastAsia="宋体"/>
                                <w:sz w:val="9"/>
                                <w:spacing w:val="0"/>
                                <w:color w:val="000000"/>
                                <w:b w:val="off"/>
                                <w:i w:val="off"/>
                              </w:rPr>
                              <w:rPr>
                                <w:shd/>
                              </w:rPr>
                              <w:t>相对禁止</w:t>
                            </w:r>
                            <w:bookmarkEnd w:id="4009"/>
                          </w:p>
                        </w:txbxContent>
                      </wps:txbx>
                      <wps:bodyPr wrap="square" lIns="0" rIns="0" tIns="0" bIns="0" vert="horz" anchor="t">
                        <a:noAutofit/>
                      </wps:bodyPr>
                    </wps:wsp>
                  </a:graphicData>
                </a:graphic>
              </wp:anchor>
            </w:drawing>
          </mc:Choice>
          <mc:Fallback>
            <w:pict>
              <v:shape type="#_x0000_t202" filled="f" stroked="f" style="margin-left:241pt;margin-top:778pt;width:24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10"/>
                      <w:r>
                        <w:rPr>
                          <w:rFonts w:ascii="宋体" w:hAnsi="宋体" w:cs="宋体" w:eastAsia="宋体"/>
                          <w:sz w:val="9"/>
                          <w:spacing w:val="0"/>
                          <w:color w:val="000000"/>
                          <w:b w:val="off"/>
                          <w:i w:val="off"/>
                        </w:rPr>
                        <w:rPr>
                          <w:shd/>
                        </w:rPr>
                        <w:t>相对禁止</w:t>
                      </w:r>
                      <w:bookmarkEnd w:id="40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3835400</wp:posOffset>
                </wp:positionH>
                <wp:positionV relativeFrom="page">
                  <wp:posOffset>9753600</wp:posOffset>
                </wp:positionV>
                <wp:extent cx="647700" cy="139700"/>
                <wp:wrapNone/>
                <wp:docPr id="1094" name="文本框 1094"/>
                <a:graphic xmlns:a="http://schemas.openxmlformats.org/drawingml/2006/main">
                  <a:graphicData uri="http://schemas.microsoft.com/office/word/2010/wordprocessingShape">
                    <wps:wsp>
                      <wps:cNvSpPr txBox="true"/>
                      <wps:spPr>
                        <a:xfrm>
                          <a:off x="0" y="0"/>
                          <a:ext cx="6477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11"/>
                            <w:r>
                              <w:rPr>
                                <w:rFonts w:ascii="宋体" w:hAnsi="宋体" w:cs="宋体" w:eastAsia="宋体"/>
                                <w:sz w:val="9"/>
                                <w:spacing w:val="0"/>
                                <w:color w:val="000000"/>
                                <w:b w:val="off"/>
                                <w:i w:val="off"/>
                              </w:rPr>
                              <w:rPr>
                                <w:shd/>
                              </w:rPr>
                              <w:t>监察机关的现职人员；</w:t>
                            </w:r>
                            <w:bookmarkEnd w:id="4011"/>
                          </w:p>
                        </w:txbxContent>
                      </wps:txbx>
                      <wps:bodyPr wrap="square" lIns="0" rIns="0" tIns="0" bIns="0" vert="horz" anchor="t">
                        <a:noAutofit/>
                      </wps:bodyPr>
                    </wps:wsp>
                  </a:graphicData>
                </a:graphic>
              </wp:anchor>
            </w:drawing>
          </mc:Choice>
          <mc:Fallback>
            <w:pict>
              <v:shape type="#_x0000_t202" filled="f" stroked="f" style="margin-left:302pt;margin-top:768pt;width:51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12"/>
                      <w:r>
                        <w:rPr>
                          <w:rFonts w:ascii="宋体" w:hAnsi="宋体" w:cs="宋体" w:eastAsia="宋体"/>
                          <w:sz w:val="9"/>
                          <w:spacing w:val="0"/>
                          <w:color w:val="000000"/>
                          <w:b w:val="off"/>
                          <w:i w:val="off"/>
                        </w:rPr>
                        <w:rPr>
                          <w:shd/>
                        </w:rPr>
                        <w:t>监察机关的现职人员；</w:t>
                      </w:r>
                      <w:bookmarkEnd w:id="40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10020300</wp:posOffset>
                </wp:positionV>
                <wp:extent cx="508000" cy="139700"/>
                <wp:wrapNone/>
                <wp:docPr id="1095" name="文本框 1095"/>
                <a:graphic xmlns:a="http://schemas.openxmlformats.org/drawingml/2006/main">
                  <a:graphicData uri="http://schemas.microsoft.com/office/word/2010/wordprocessingShape">
                    <wps:wsp>
                      <wps:cNvSpPr txBox="true"/>
                      <wps:spPr>
                        <a:xfrm>
                          <a:off x="0" y="0"/>
                          <a:ext cx="5080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13"/>
                            <w:r>
                              <w:rPr>
                                <w:rFonts w:ascii="宋体" w:hAnsi="宋体" w:cs="宋体" w:eastAsia="宋体"/>
                                <w:sz w:val="9"/>
                                <w:spacing w:val="0"/>
                                <w:color w:val="210b05"/>
                                <w:b w:val="off"/>
                                <w:i w:val="off"/>
                              </w:rPr>
                              <w:rPr>
                                <w:shd/>
                              </w:rPr>
                              <w:t>“外”“吊执照”</w:t>
                            </w:r>
                            <w:bookmarkEnd w:id="4013"/>
                          </w:p>
                        </w:txbxContent>
                      </wps:txbx>
                      <wps:bodyPr wrap="square" lIns="0" rIns="0" tIns="0" bIns="0" vert="horz" anchor="t">
                        <a:noAutofit/>
                      </wps:bodyPr>
                    </wps:wsp>
                  </a:graphicData>
                </a:graphic>
              </wp:anchor>
            </w:drawing>
          </mc:Choice>
          <mc:Fallback>
            <w:pict>
              <v:shape type="#_x0000_t202" filled="f" stroked="f" style="margin-left:41pt;margin-top:789pt;width:40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14"/>
                      <w:r>
                        <w:rPr>
                          <w:rFonts w:ascii="宋体" w:hAnsi="宋体" w:cs="宋体" w:eastAsia="宋体"/>
                          <w:sz w:val="9"/>
                          <w:spacing w:val="0"/>
                          <w:color w:val="210b05"/>
                          <w:b w:val="off"/>
                          <w:i w:val="off"/>
                        </w:rPr>
                        <w:rPr>
                          <w:shd/>
                        </w:rPr>
                        <w:t>“外”“吊执照”</w:t>
                      </w:r>
                      <w:bookmarkEnd w:id="40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9994900</wp:posOffset>
                </wp:positionV>
                <wp:extent cx="508000" cy="139700"/>
                <wp:wrapNone/>
                <wp:docPr id="1096" name="文本框 1096"/>
                <a:graphic xmlns:a="http://schemas.openxmlformats.org/drawingml/2006/main">
                  <a:graphicData uri="http://schemas.microsoft.com/office/word/2010/wordprocessingShape">
                    <wps:wsp>
                      <wps:cNvSpPr txBox="true"/>
                      <wps:spPr>
                        <a:xfrm>
                          <a:off x="0" y="0"/>
                          <a:ext cx="5080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15"/>
                            <w:r>
                              <w:rPr>
                                <w:rFonts w:ascii="宋体" w:hAnsi="宋体" w:cs="宋体" w:eastAsia="宋体"/>
                                <w:sz w:val="9"/>
                                <w:spacing w:val="0"/>
                                <w:color w:val="000000"/>
                                <w:b w:val="off"/>
                                <w:i w:val="off"/>
                              </w:rPr>
                              <w:rPr>
                                <w:shd/>
                              </w:rPr>
                              <w:t>(2)人民陪审员；</w:t>
                            </w:r>
                            <w:bookmarkEnd w:id="4015"/>
                          </w:p>
                        </w:txbxContent>
                      </wps:txbx>
                      <wps:bodyPr wrap="square" lIns="0" rIns="0" tIns="0" bIns="0" vert="horz" anchor="t">
                        <a:noAutofit/>
                      </wps:bodyPr>
                    </wps:wsp>
                  </a:graphicData>
                </a:graphic>
              </wp:anchor>
            </w:drawing>
          </mc:Choice>
          <mc:Fallback>
            <w:pict>
              <v:shape type="#_x0000_t202" filled="f" stroked="f" style="margin-left:304pt;margin-top:787pt;width:40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16"/>
                      <w:r>
                        <w:rPr>
                          <w:rFonts w:ascii="宋体" w:hAnsi="宋体" w:cs="宋体" w:eastAsia="宋体"/>
                          <w:sz w:val="9"/>
                          <w:spacing w:val="0"/>
                          <w:color w:val="000000"/>
                          <w:b w:val="off"/>
                          <w:i w:val="off"/>
                        </w:rPr>
                        <w:rPr>
                          <w:shd/>
                        </w:rPr>
                        <w:t>(2)人民陪审员；</w:t>
                      </w:r>
                      <w:bookmarkEnd w:id="40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10223500</wp:posOffset>
                </wp:positionV>
                <wp:extent cx="1016000" cy="139700"/>
                <wp:wrapNone/>
                <wp:docPr id="1097" name="文本框 1097"/>
                <a:graphic xmlns:a="http://schemas.openxmlformats.org/drawingml/2006/main">
                  <a:graphicData uri="http://schemas.microsoft.com/office/word/2010/wordprocessingShape">
                    <wps:wsp>
                      <wps:cNvSpPr txBox="true"/>
                      <wps:spPr>
                        <a:xfrm>
                          <a:off x="0" y="0"/>
                          <a:ext cx="1016000" cy="139700"/>
                        </a:xfrm>
                        <a:prstGeom prst="rect">
                          <a:avLst/>
                        </a:prstGeom>
                        <a:noFill/>
                        <a:ln w="6350">
                          <a:noFill/>
                        </a:ln>
                      </wps:spPr>
                      <wps:txbx>
                        <w:txbxContent>
                          <w:p>
                            <w:pPr>
                              <w:pageBreakBefore w:val="off"/>
                              <w:tabs/>
                              <w:wordWrap w:val="off"/>
                              <w:spacing w:before="0" w:after="0" w:line="140" w:lineRule="atLeast"/>
                              <w:ind w:left="0" w:right="0"/>
                              <w:jc w:val="both"/>
                              <w:textAlignment w:val="baseline"/>
                              <w:rPr>
                                <w:sz w:val="9"/>
                              </w:rPr>
                            </w:pPr>
                            <w:bookmarkStart w:name="" w:id="4017"/>
                            <w:r>
                              <w:rPr>
                                <w:rFonts w:ascii="宋体" w:hAnsi="宋体" w:cs="宋体" w:eastAsia="宋体"/>
                                <w:sz w:val="9"/>
                                <w:spacing w:val="0"/>
                                <w:color w:val="000000"/>
                                <w:b w:val="off"/>
                                <w:i w:val="off"/>
                              </w:rPr>
                              <w:rPr>
                                <w:shd/>
                              </w:rPr>
                              <w:t>(3)与本案审理结果有利害关系的人；</w:t>
                            </w:r>
                            <w:bookmarkEnd w:id="4017"/>
                          </w:p>
                        </w:txbxContent>
                      </wps:txbx>
                      <wps:bodyPr wrap="square" lIns="0" rIns="0" tIns="0" bIns="0" vert="horz" anchor="t">
                        <a:noAutofit/>
                      </wps:bodyPr>
                    </wps:wsp>
                  </a:graphicData>
                </a:graphic>
              </wp:anchor>
            </w:drawing>
          </mc:Choice>
          <mc:Fallback>
            <w:pict>
              <v:shape type="#_x0000_t202" filled="f" stroked="f" style="margin-left:304pt;margin-top:805pt;width:80pt;height:1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40" w:lineRule="atLeast"/>
                        <w:ind w:left="0" w:right="0"/>
                        <w:jc w:val="both"/>
                        <w:textAlignment w:val="baseline"/>
                        <w:rPr>
                          <w:sz w:val="9"/>
                        </w:rPr>
                      </w:pPr>
                      <w:bookmarkStart w:name="" w:id="4018"/>
                      <w:r>
                        <w:rPr>
                          <w:rFonts w:ascii="宋体" w:hAnsi="宋体" w:cs="宋体" w:eastAsia="宋体"/>
                          <w:sz w:val="9"/>
                          <w:spacing w:val="0"/>
                          <w:color w:val="000000"/>
                          <w:b w:val="off"/>
                          <w:i w:val="off"/>
                        </w:rPr>
                        <w:rPr>
                          <w:shd/>
                        </w:rPr>
                        <w:t>(3)与本案审理结果有利害关系的人；</w:t>
                      </w:r>
                      <w:bookmarkEnd w:id="40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10668000</wp:posOffset>
                </wp:positionV>
                <wp:extent cx="508000" cy="241300"/>
                <wp:wrapNone/>
                <wp:docPr id="1098" name="文本框 1098"/>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019"/>
                            <w:r>
                              <w:rPr>
                                <w:rFonts w:ascii="楷体" w:hAnsi="楷体" w:cs="楷体" w:eastAsia="楷体"/>
                                <w:sz w:val="21"/>
                                <w:spacing w:val="0"/>
                                <w:color w:val="000000"/>
                                <w:b w:val="off"/>
                                <w:i w:val="off"/>
                              </w:rPr>
                              <w:rPr>
                                <w:shd/>
                              </w:rPr>
                              <w:t>·30·</w:t>
                            </w:r>
                            <w:bookmarkEnd w:id="4019"/>
                          </w:p>
                        </w:txbxContent>
                      </wps:txbx>
                      <wps:bodyPr wrap="square" lIns="0" rIns="0" tIns="0" bIns="0" vert="horz" anchor="t">
                        <a:noAutofit/>
                      </wps:bodyPr>
                    </wps:wsp>
                  </a:graphicData>
                </a:graphic>
              </wp:anchor>
            </w:drawing>
          </mc:Choice>
          <mc:Fallback>
            <w:pict>
              <v:shape type="#_x0000_t202" filled="f" stroked="f" style="margin-left:71pt;margin-top:840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020"/>
                      <w:r>
                        <w:rPr>
                          <w:rFonts w:ascii="楷体" w:hAnsi="楷体" w:cs="楷体" w:eastAsia="楷体"/>
                          <w:sz w:val="21"/>
                          <w:spacing w:val="0"/>
                          <w:color w:val="000000"/>
                          <w:b w:val="off"/>
                          <w:i w:val="off"/>
                        </w:rPr>
                        <w:rPr>
                          <w:shd/>
                        </w:rPr>
                        <w:t>·30·</w:t>
                      </w:r>
                      <w:bookmarkEnd w:id="4020"/>
                    </w:p>
                  </w:txbxContent>
                </v:textbox>
              </v:shape>
            </w:pict>
          </mc:Fallback>
        </mc:AlternateContent>
      </w:r>
      <w:bookmarkEnd w:id="3922"/>
    </w:p>
    <w:p>
      <w:pPr>
        <w:pageBreakBefore w:val="off"/>
        <w:tabs/>
        <w:wordWrap w:val="off"/>
        <w:spacing w:before="0" w:after="0" w:line="0" w:lineRule="atLeast"/>
        <w:ind w:left="0" w:right="0"/>
        <w:jc w:val="both"/>
        <w:textAlignment w:val="baseline"/>
        <w:sectPr>
          <w:footerReference r:id="rId186"/>
          <w:headerReference r:id="rId187" w:type="default"/>
          <w:type w:val="nextPage"/>
          <w:pgSz w:w="11900" w:h="16820"/>
          <w:pgMar w:left="0" w:top="0" w:right="0" w:bottom="0" w:header="0" w:footer="0"/>
          <w:cols w:num="1"/>
        </w:sectPr>
      </w:pPr>
      <w:bookmarkStart w:name="" w:id="4021"/>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100" name="Drawing 1100"/>
            <a:graphic xmlns:a="http://schemas.openxmlformats.org/drawingml/2006/main">
              <a:graphicData uri="http://schemas.openxmlformats.org/drawingml/2006/picture">
                <pic:pic xmlns:pic="http://schemas.openxmlformats.org/drawingml/2006/picture">
                  <pic:nvPicPr>
                    <pic:cNvPr id="0" name="Picture 1099"/>
                    <pic:cNvPicPr>
                      <a:picLocks noChangeAspect="true"/>
                    </pic:cNvPicPr>
                  </pic:nvPicPr>
                  <pic:blipFill>
                    <a:blip r:embed="rId32"/>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5461000</wp:posOffset>
                </wp:positionH>
                <wp:positionV relativeFrom="page">
                  <wp:posOffset>495300</wp:posOffset>
                </wp:positionV>
                <wp:extent cx="1295400" cy="254000"/>
                <wp:wrapNone/>
                <wp:docPr id="1101" name="文本框 1101"/>
                <a:graphic xmlns:a="http://schemas.openxmlformats.org/drawingml/2006/main">
                  <a:graphicData uri="http://schemas.microsoft.com/office/word/2010/wordprocessingShape">
                    <wps:wsp>
                      <wps:cNvSpPr txBox="true"/>
                      <wps:spPr>
                        <a:xfrm>
                          <a:off x="0" y="0"/>
                          <a:ext cx="12954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4022"/>
                            <w:r>
                              <w:rPr>
                                <w:rFonts w:ascii="黑体" w:hAnsi="黑体" w:cs="黑体" w:eastAsia="黑体"/>
                                <w:sz w:val="23"/>
                                <w:spacing w:val="0"/>
                                <w:color w:val="000000"/>
                                <w:b w:val="off"/>
                                <w:i w:val="off"/>
                              </w:rPr>
                              <w:rPr>
                                <w:shd/>
                              </w:rPr>
                              <w:t>第6讲 辩护与代理</w:t>
                            </w:r>
                            <w:bookmarkEnd w:id="4022"/>
                          </w:p>
                        </w:txbxContent>
                      </wps:txbx>
                      <wps:bodyPr wrap="square" lIns="0" rIns="0" tIns="0" bIns="0" vert="horz" anchor="t">
                        <a:noAutofit/>
                      </wps:bodyPr>
                    </wps:wsp>
                  </a:graphicData>
                </a:graphic>
              </wp:anchor>
            </w:drawing>
          </mc:Choice>
          <mc:Fallback>
            <w:pict>
              <v:shape type="#_x0000_t202" filled="f" stroked="f" style="margin-left:430pt;margin-top:39pt;width:102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4023"/>
                      <w:r>
                        <w:rPr>
                          <w:rFonts w:ascii="黑体" w:hAnsi="黑体" w:cs="黑体" w:eastAsia="黑体"/>
                          <w:sz w:val="23"/>
                          <w:spacing w:val="0"/>
                          <w:color w:val="000000"/>
                          <w:b w:val="off"/>
                          <w:i w:val="off"/>
                        </w:rPr>
                        <w:rPr>
                          <w:shd/>
                        </w:rPr>
                        <w:t>第6讲 辩护与代理</w:t>
                      </w:r>
                      <w:bookmarkEnd w:id="4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889000</wp:posOffset>
                </wp:positionV>
                <wp:extent cx="469900" cy="292100"/>
                <wp:wrapNone/>
                <wp:docPr id="1102" name="文本框 1102"/>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4024"/>
                            <w:r>
                              <w:rPr>
                                <w:rFonts w:ascii="黑体" w:hAnsi="黑体" w:cs="黑体" w:eastAsia="黑体"/>
                                <w:sz w:val="27"/>
                                <w:spacing w:val="0"/>
                                <w:color w:val="000000"/>
                                <w:b w:val="off"/>
                                <w:i w:val="off"/>
                              </w:rPr>
                              <w:rPr>
                                <w:shd/>
                              </w:rPr>
                              <w:t>续表</w:t>
                            </w:r>
                            <w:bookmarkEnd w:id="4024"/>
                          </w:p>
                        </w:txbxContent>
                      </wps:txbx>
                      <wps:bodyPr wrap="square" lIns="0" rIns="0" tIns="0" bIns="0" vert="horz" anchor="t">
                        <a:noAutofit/>
                      </wps:bodyPr>
                    </wps:wsp>
                  </a:graphicData>
                </a:graphic>
              </wp:anchor>
            </w:drawing>
          </mc:Choice>
          <mc:Fallback>
            <w:pict>
              <v:shape type="#_x0000_t202" filled="f" stroked="f" style="margin-left:379pt;margin-top:70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4025"/>
                      <w:r>
                        <w:rPr>
                          <w:rFonts w:ascii="黑体" w:hAnsi="黑体" w:cs="黑体" w:eastAsia="黑体"/>
                          <w:sz w:val="27"/>
                          <w:spacing w:val="0"/>
                          <w:color w:val="000000"/>
                          <w:b w:val="off"/>
                          <w:i w:val="off"/>
                        </w:rPr>
                        <w:rPr>
                          <w:shd/>
                        </w:rPr>
                        <w:t>续表</w:t>
                      </w:r>
                      <w:bookmarkEnd w:id="4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1193800</wp:posOffset>
                </wp:positionV>
                <wp:extent cx="1422400" cy="215900"/>
                <wp:wrapNone/>
                <wp:docPr id="1103" name="文本框 1103"/>
                <a:graphic xmlns:a="http://schemas.openxmlformats.org/drawingml/2006/main">
                  <a:graphicData uri="http://schemas.microsoft.com/office/word/2010/wordprocessingShape">
                    <wps:wsp>
                      <wps:cNvSpPr txBox="true"/>
                      <wps:spPr>
                        <a:xfrm>
                          <a:off x="0" y="0"/>
                          <a:ext cx="1422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26"/>
                            <w:r>
                              <w:rPr>
                                <w:rFonts w:ascii="仿宋" w:hAnsi="仿宋" w:cs="仿宋" w:eastAsia="仿宋"/>
                                <w:sz w:val="18"/>
                                <w:spacing w:val="0"/>
                                <w:color w:val="000000"/>
                                <w:b w:val="off"/>
                                <w:i w:val="off"/>
                              </w:rPr>
                              <w:rPr>
                                <w:shd/>
                              </w:rPr>
                              <w:t>(4)外国人或者无国籍人；</w:t>
                            </w:r>
                            <w:bookmarkEnd w:id="4026"/>
                          </w:p>
                        </w:txbxContent>
                      </wps:txbx>
                      <wps:bodyPr wrap="square" lIns="0" rIns="0" tIns="0" bIns="0" vert="horz" anchor="t">
                        <a:noAutofit/>
                      </wps:bodyPr>
                    </wps:wsp>
                  </a:graphicData>
                </a:graphic>
              </wp:anchor>
            </w:drawing>
          </mc:Choice>
          <mc:Fallback>
            <w:pict>
              <v:shape type="#_x0000_t202" filled="f" stroked="f" style="margin-left:160pt;margin-top:94pt;width:11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27"/>
                      <w:r>
                        <w:rPr>
                          <w:rFonts w:ascii="仿宋" w:hAnsi="仿宋" w:cs="仿宋" w:eastAsia="仿宋"/>
                          <w:sz w:val="18"/>
                          <w:spacing w:val="0"/>
                          <w:color w:val="000000"/>
                          <w:b w:val="off"/>
                          <w:i w:val="off"/>
                        </w:rPr>
                        <w:rPr>
                          <w:shd/>
                        </w:rPr>
                        <w:t>(4)外国人或者无国籍人；</w:t>
                      </w:r>
                      <w:bookmarkEnd w:id="4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1409700</wp:posOffset>
                </wp:positionV>
                <wp:extent cx="558800" cy="215900"/>
                <wp:wrapNone/>
                <wp:docPr id="1104" name="文本框 1104"/>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28"/>
                            <w:r>
                              <w:rPr>
                                <w:rFonts w:ascii="黑体" w:hAnsi="黑体" w:cs="黑体" w:eastAsia="黑体"/>
                                <w:sz w:val="18"/>
                                <w:spacing w:val="0"/>
                                <w:color w:val="000000"/>
                                <w:b w:val="off"/>
                                <w:i w:val="off"/>
                              </w:rPr>
                              <w:rPr>
                                <w:shd/>
                              </w:rPr>
                              <w:t>消极范围</w:t>
                            </w:r>
                            <w:bookmarkEnd w:id="4028"/>
                          </w:p>
                        </w:txbxContent>
                      </wps:txbx>
                      <wps:bodyPr wrap="square" lIns="0" rIns="0" tIns="0" bIns="0" vert="horz" anchor="t">
                        <a:noAutofit/>
                      </wps:bodyPr>
                    </wps:wsp>
                  </a:graphicData>
                </a:graphic>
              </wp:anchor>
            </w:drawing>
          </mc:Choice>
          <mc:Fallback>
            <w:pict>
              <v:shape type="#_x0000_t202" filled="f" stroked="f" style="margin-left:39pt;margin-top:111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29"/>
                      <w:r>
                        <w:rPr>
                          <w:rFonts w:ascii="黑体" w:hAnsi="黑体" w:cs="黑体" w:eastAsia="黑体"/>
                          <w:sz w:val="18"/>
                          <w:spacing w:val="0"/>
                          <w:color w:val="000000"/>
                          <w:b w:val="off"/>
                          <w:i w:val="off"/>
                        </w:rPr>
                        <w:rPr>
                          <w:shd/>
                        </w:rPr>
                        <w:t>消极范围</w:t>
                      </w:r>
                      <w:bookmarkEnd w:id="4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1397000</wp:posOffset>
                </wp:positionV>
                <wp:extent cx="2565400" cy="215900"/>
                <wp:wrapNone/>
                <wp:docPr id="1105" name="文本框 1105"/>
                <a:graphic xmlns:a="http://schemas.openxmlformats.org/drawingml/2006/main">
                  <a:graphicData uri="http://schemas.microsoft.com/office/word/2010/wordprocessingShape">
                    <wps:wsp>
                      <wps:cNvSpPr txBox="true"/>
                      <wps:spPr>
                        <a:xfrm>
                          <a:off x="0" y="0"/>
                          <a:ext cx="2565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30"/>
                            <w:r>
                              <w:rPr>
                                <w:rFonts w:ascii="仿宋" w:hAnsi="仿宋" w:cs="仿宋" w:eastAsia="仿宋"/>
                                <w:sz w:val="18"/>
                                <w:spacing w:val="0"/>
                                <w:color w:val="000000"/>
                                <w:b w:val="off"/>
                                <w:i w:val="off"/>
                              </w:rPr>
                              <w:rPr>
                                <w:shd/>
                              </w:rPr>
                              <w:t>(5)被开除公职和被吊销律师、公证员执照的人。</w:t>
                            </w:r>
                            <w:bookmarkEnd w:id="4030"/>
                          </w:p>
                        </w:txbxContent>
                      </wps:txbx>
                      <wps:bodyPr wrap="square" lIns="0" rIns="0" tIns="0" bIns="0" vert="horz" anchor="t">
                        <a:noAutofit/>
                      </wps:bodyPr>
                    </wps:wsp>
                  </a:graphicData>
                </a:graphic>
              </wp:anchor>
            </w:drawing>
          </mc:Choice>
          <mc:Fallback>
            <w:pict>
              <v:shape type="#_x0000_t202" filled="f" stroked="f" style="margin-left:160pt;margin-top:110pt;width:20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31"/>
                      <w:r>
                        <w:rPr>
                          <w:rFonts w:ascii="仿宋" w:hAnsi="仿宋" w:cs="仿宋" w:eastAsia="仿宋"/>
                          <w:sz w:val="18"/>
                          <w:spacing w:val="0"/>
                          <w:color w:val="000000"/>
                          <w:b w:val="off"/>
                          <w:i w:val="off"/>
                        </w:rPr>
                        <w:rPr>
                          <w:shd/>
                        </w:rPr>
                        <w:t>(5)被开除公职和被吊销律师、公证员执照的人。</w:t>
                      </w:r>
                      <w:bookmarkEnd w:id="4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1625600</wp:posOffset>
                </wp:positionV>
                <wp:extent cx="444500" cy="215900"/>
                <wp:wrapNone/>
                <wp:docPr id="1106" name="文本框 1106"/>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32"/>
                            <w:r>
                              <w:rPr>
                                <w:rFonts w:ascii="黑体" w:hAnsi="黑体" w:cs="黑体" w:eastAsia="黑体"/>
                                <w:sz w:val="18"/>
                                <w:spacing w:val="0"/>
                                <w:color w:val="000000"/>
                                <w:b w:val="off"/>
                                <w:i w:val="off"/>
                              </w:rPr>
                              <w:rPr>
                                <w:shd/>
                              </w:rPr>
                              <w:t>(重点)</w:t>
                            </w:r>
                            <w:bookmarkEnd w:id="4032"/>
                          </w:p>
                        </w:txbxContent>
                      </wps:txbx>
                      <wps:bodyPr wrap="square" lIns="0" rIns="0" tIns="0" bIns="0" vert="horz" anchor="t">
                        <a:noAutofit/>
                      </wps:bodyPr>
                    </wps:wsp>
                  </a:graphicData>
                </a:graphic>
              </wp:anchor>
            </w:drawing>
          </mc:Choice>
          <mc:Fallback>
            <w:pict>
              <v:shape type="#_x0000_t202" filled="f" stroked="f" style="margin-left:43pt;margin-top:128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33"/>
                      <w:r>
                        <w:rPr>
                          <w:rFonts w:ascii="黑体" w:hAnsi="黑体" w:cs="黑体" w:eastAsia="黑体"/>
                          <w:sz w:val="18"/>
                          <w:spacing w:val="0"/>
                          <w:color w:val="000000"/>
                          <w:b w:val="off"/>
                          <w:i w:val="off"/>
                        </w:rPr>
                        <w:rPr>
                          <w:shd/>
                        </w:rPr>
                        <w:t>(重点)</w:t>
                      </w:r>
                      <w:bookmarkEnd w:id="4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1524000</wp:posOffset>
                </wp:positionV>
                <wp:extent cx="558800" cy="215900"/>
                <wp:wrapNone/>
                <wp:docPr id="1107" name="文本框 1107"/>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34"/>
                            <w:r>
                              <w:rPr>
                                <w:rFonts w:ascii="黑体" w:hAnsi="黑体" w:cs="黑体" w:eastAsia="黑体"/>
                                <w:sz w:val="18"/>
                                <w:spacing w:val="0"/>
                                <w:color w:val="000000"/>
                                <w:b w:val="off"/>
                                <w:i w:val="off"/>
                              </w:rPr>
                              <w:rPr>
                                <w:shd/>
                              </w:rPr>
                              <w:t>相对禁止</w:t>
                            </w:r>
                            <w:bookmarkEnd w:id="4034"/>
                          </w:p>
                        </w:txbxContent>
                      </wps:txbx>
                      <wps:bodyPr wrap="square" lIns="0" rIns="0" tIns="0" bIns="0" vert="horz" anchor="t">
                        <a:noAutofit/>
                      </wps:bodyPr>
                    </wps:wsp>
                  </a:graphicData>
                </a:graphic>
              </wp:anchor>
            </w:drawing>
          </mc:Choice>
          <mc:Fallback>
            <w:pict>
              <v:shape type="#_x0000_t202" filled="f" stroked="f" style="margin-left:100pt;margin-top:120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35"/>
                      <w:r>
                        <w:rPr>
                          <w:rFonts w:ascii="黑体" w:hAnsi="黑体" w:cs="黑体" w:eastAsia="黑体"/>
                          <w:sz w:val="18"/>
                          <w:spacing w:val="0"/>
                          <w:color w:val="000000"/>
                          <w:b w:val="off"/>
                          <w:i w:val="off"/>
                        </w:rPr>
                        <w:rPr>
                          <w:shd/>
                        </w:rPr>
                        <w:t>相对禁止</w:t>
                      </w:r>
                      <w:bookmarkEnd w:id="4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1625600</wp:posOffset>
                </wp:positionV>
                <wp:extent cx="2844800" cy="215900"/>
                <wp:wrapNone/>
                <wp:docPr id="1108" name="文本框 1108"/>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36"/>
                            <w:r>
                              <w:rPr>
                                <w:rFonts w:ascii="仿宋" w:hAnsi="仿宋" w:cs="仿宋" w:eastAsia="仿宋"/>
                                <w:sz w:val="18"/>
                                <w:spacing w:val="0"/>
                                <w:color w:val="000000"/>
                                <w:b w:val="off"/>
                                <w:i w:val="off"/>
                              </w:rPr>
                              <w:rPr>
                                <w:shd/>
                              </w:rPr>
                              <w:t>考点提示相对禁止的人员，如果是被告人的近亲属或者</w:t>
                            </w:r>
                            <w:bookmarkEnd w:id="4036"/>
                          </w:p>
                        </w:txbxContent>
                      </wps:txbx>
                      <wps:bodyPr wrap="square" lIns="0" rIns="0" tIns="0" bIns="0" vert="horz" anchor="t">
                        <a:noAutofit/>
                      </wps:bodyPr>
                    </wps:wsp>
                  </a:graphicData>
                </a:graphic>
              </wp:anchor>
            </w:drawing>
          </mc:Choice>
          <mc:Fallback>
            <w:pict>
              <v:shape type="#_x0000_t202" filled="f" stroked="f" style="margin-left:159pt;margin-top:128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37"/>
                      <w:r>
                        <w:rPr>
                          <w:rFonts w:ascii="仿宋" w:hAnsi="仿宋" w:cs="仿宋" w:eastAsia="仿宋"/>
                          <w:sz w:val="18"/>
                          <w:spacing w:val="0"/>
                          <w:color w:val="000000"/>
                          <w:b w:val="off"/>
                          <w:i w:val="off"/>
                        </w:rPr>
                        <w:rPr>
                          <w:shd/>
                        </w:rPr>
                        <w:t>考点提示相对禁止的人员，如果是被告人的近亲属或者</w:t>
                      </w:r>
                      <w:bookmarkEnd w:id="4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1854200</wp:posOffset>
                </wp:positionV>
                <wp:extent cx="1816100" cy="215900"/>
                <wp:wrapNone/>
                <wp:docPr id="1109" name="文本框 1109"/>
                <a:graphic xmlns:a="http://schemas.openxmlformats.org/drawingml/2006/main">
                  <a:graphicData uri="http://schemas.microsoft.com/office/word/2010/wordprocessingShape">
                    <wps:wsp>
                      <wps:cNvSpPr txBox="true"/>
                      <wps:spPr>
                        <a:xfrm>
                          <a:off x="0" y="0"/>
                          <a:ext cx="1816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38"/>
                            <w:r>
                              <w:rPr>
                                <w:rFonts w:ascii="仿宋" w:hAnsi="仿宋" w:cs="仿宋" w:eastAsia="仿宋"/>
                                <w:sz w:val="18"/>
                                <w:spacing w:val="0"/>
                                <w:color w:val="000000"/>
                                <w:b w:val="off"/>
                                <w:i w:val="off"/>
                              </w:rPr>
                              <w:rPr>
                                <w:shd/>
                              </w:rPr>
                              <w:t>监护人，仍然可以作为其辩护人。</w:t>
                            </w:r>
                            <w:bookmarkEnd w:id="4038"/>
                          </w:p>
                        </w:txbxContent>
                      </wps:txbx>
                      <wps:bodyPr wrap="square" lIns="0" rIns="0" tIns="0" bIns="0" vert="horz" anchor="t">
                        <a:noAutofit/>
                      </wps:bodyPr>
                    </wps:wsp>
                  </a:graphicData>
                </a:graphic>
              </wp:anchor>
            </w:drawing>
          </mc:Choice>
          <mc:Fallback>
            <w:pict>
              <v:shape type="#_x0000_t202" filled="f" stroked="f" style="margin-left:159pt;margin-top:146pt;width:14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39"/>
                      <w:r>
                        <w:rPr>
                          <w:rFonts w:ascii="仿宋" w:hAnsi="仿宋" w:cs="仿宋" w:eastAsia="仿宋"/>
                          <w:sz w:val="18"/>
                          <w:spacing w:val="0"/>
                          <w:color w:val="000000"/>
                          <w:b w:val="off"/>
                          <w:i w:val="off"/>
                        </w:rPr>
                        <w:rPr>
                          <w:shd/>
                        </w:rPr>
                        <w:t>监护人，仍然可以作为其辩护人。</w:t>
                      </w:r>
                      <w:bookmarkEnd w:id="4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393700</wp:posOffset>
                </wp:positionH>
                <wp:positionV relativeFrom="page">
                  <wp:posOffset>2260600</wp:posOffset>
                </wp:positionV>
                <wp:extent cx="2870200" cy="266700"/>
                <wp:wrapNone/>
                <wp:docPr id="1110" name="文本框 1110"/>
                <a:graphic xmlns:a="http://schemas.openxmlformats.org/drawingml/2006/main">
                  <a:graphicData uri="http://schemas.microsoft.com/office/word/2010/wordprocessingShape">
                    <wps:wsp>
                      <wps:cNvSpPr txBox="true"/>
                      <wps:spPr>
                        <a:xfrm>
                          <a:off x="0" y="0"/>
                          <a:ext cx="2870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4040"/>
                            <w:r>
                              <w:rPr>
                                <w:rFonts w:ascii="黑体" w:hAnsi="黑体" w:cs="黑体" w:eastAsia="黑体"/>
                                <w:sz w:val="24"/>
                                <w:spacing w:val="0"/>
                                <w:color w:val="000000"/>
                                <w:b w:val="off"/>
                                <w:i w:val="off"/>
                              </w:rPr>
                              <w:rPr>
                                <w:shd/>
                              </w:rPr>
                              <w:t>拓展阅读法官、检察官及其亲属执业限制</w:t>
                            </w:r>
                            <w:bookmarkEnd w:id="4040"/>
                          </w:p>
                        </w:txbxContent>
                      </wps:txbx>
                      <wps:bodyPr wrap="square" lIns="0" rIns="0" tIns="0" bIns="0" vert="horz" anchor="t">
                        <a:noAutofit/>
                      </wps:bodyPr>
                    </wps:wsp>
                  </a:graphicData>
                </a:graphic>
              </wp:anchor>
            </w:drawing>
          </mc:Choice>
          <mc:Fallback>
            <w:pict>
              <v:shape type="#_x0000_t202" filled="f" stroked="f" style="margin-left:31pt;margin-top:178pt;width:22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4041"/>
                      <w:r>
                        <w:rPr>
                          <w:rFonts w:ascii="黑体" w:hAnsi="黑体" w:cs="黑体" w:eastAsia="黑体"/>
                          <w:sz w:val="24"/>
                          <w:spacing w:val="0"/>
                          <w:color w:val="000000"/>
                          <w:b w:val="off"/>
                          <w:i w:val="off"/>
                        </w:rPr>
                        <w:rPr>
                          <w:shd/>
                        </w:rPr>
                        <w:t>拓展阅读法官、检察官及其亲属执业限制</w:t>
                      </w:r>
                      <w:bookmarkEnd w:id="40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2705100</wp:posOffset>
                </wp:positionV>
                <wp:extent cx="330200" cy="215900"/>
                <wp:wrapNone/>
                <wp:docPr id="1111" name="文本框 1111"/>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42"/>
                            <w:r>
                              <w:rPr>
                                <w:rFonts w:ascii="黑体" w:hAnsi="黑体" w:cs="黑体" w:eastAsia="黑体"/>
                                <w:sz w:val="18"/>
                                <w:spacing w:val="0"/>
                                <w:color w:val="000000"/>
                                <w:b w:val="off"/>
                                <w:i w:val="off"/>
                              </w:rPr>
                              <w:rPr>
                                <w:shd/>
                              </w:rPr>
                              <w:t>2 年</w:t>
                            </w:r>
                            <w:bookmarkEnd w:id="4042"/>
                          </w:p>
                        </w:txbxContent>
                      </wps:txbx>
                      <wps:bodyPr wrap="square" lIns="0" rIns="0" tIns="0" bIns="0" vert="horz" anchor="t">
                        <a:noAutofit/>
                      </wps:bodyPr>
                    </wps:wsp>
                  </a:graphicData>
                </a:graphic>
              </wp:anchor>
            </w:drawing>
          </mc:Choice>
          <mc:Fallback>
            <w:pict>
              <v:shape type="#_x0000_t202" filled="f" stroked="f" style="margin-left:41pt;margin-top:213pt;width: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43"/>
                      <w:r>
                        <w:rPr>
                          <w:rFonts w:ascii="黑体" w:hAnsi="黑体" w:cs="黑体" w:eastAsia="黑体"/>
                          <w:sz w:val="18"/>
                          <w:spacing w:val="0"/>
                          <w:color w:val="000000"/>
                          <w:b w:val="off"/>
                          <w:i w:val="off"/>
                        </w:rPr>
                        <w:rPr>
                          <w:shd/>
                        </w:rPr>
                        <w:t>2 年</w:t>
                      </w:r>
                      <w:bookmarkEnd w:id="40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1104900</wp:posOffset>
                </wp:positionH>
                <wp:positionV relativeFrom="page">
                  <wp:posOffset>2590800</wp:posOffset>
                </wp:positionV>
                <wp:extent cx="3479800" cy="215900"/>
                <wp:wrapNone/>
                <wp:docPr id="1112" name="文本框 1112"/>
                <a:graphic xmlns:a="http://schemas.openxmlformats.org/drawingml/2006/main">
                  <a:graphicData uri="http://schemas.microsoft.com/office/word/2010/wordprocessingShape">
                    <wps:wsp>
                      <wps:cNvSpPr txBox="true"/>
                      <wps:spPr>
                        <a:xfrm>
                          <a:off x="0" y="0"/>
                          <a:ext cx="3479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44"/>
                            <w:r>
                              <w:rPr>
                                <w:rFonts w:ascii="仿宋" w:hAnsi="仿宋" w:cs="仿宋" w:eastAsia="仿宋"/>
                                <w:sz w:val="18"/>
                                <w:spacing w:val="0"/>
                                <w:color w:val="000000"/>
                                <w:b w:val="off"/>
                                <w:i w:val="off"/>
                              </w:rPr>
                              <w:rPr>
                                <w:shd/>
                              </w:rPr>
                              <w:t>法官、检察官从法院、检察院离任后2年内，不得以律师身份担任诉</w:t>
                            </w:r>
                            <w:bookmarkEnd w:id="4044"/>
                          </w:p>
                        </w:txbxContent>
                      </wps:txbx>
                      <wps:bodyPr wrap="square" lIns="0" rIns="0" tIns="0" bIns="0" vert="horz" anchor="t">
                        <a:noAutofit/>
                      </wps:bodyPr>
                    </wps:wsp>
                  </a:graphicData>
                </a:graphic>
              </wp:anchor>
            </w:drawing>
          </mc:Choice>
          <mc:Fallback>
            <w:pict>
              <v:shape type="#_x0000_t202" filled="f" stroked="f" style="margin-left:87pt;margin-top:204pt;width:27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45"/>
                      <w:r>
                        <w:rPr>
                          <w:rFonts w:ascii="仿宋" w:hAnsi="仿宋" w:cs="仿宋" w:eastAsia="仿宋"/>
                          <w:sz w:val="18"/>
                          <w:spacing w:val="0"/>
                          <w:color w:val="000000"/>
                          <w:b w:val="off"/>
                          <w:i w:val="off"/>
                        </w:rPr>
                        <w:rPr>
                          <w:shd/>
                        </w:rPr>
                        <w:t>法官、检察官从法院、检察院离任后2年内，不得以律师身份担任诉</w:t>
                      </w:r>
                      <w:bookmarkEnd w:id="40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2705100</wp:posOffset>
                </wp:positionV>
                <wp:extent cx="673100" cy="215900"/>
                <wp:wrapNone/>
                <wp:docPr id="1113" name="文本框 1113"/>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46"/>
                            <w:r>
                              <w:rPr>
                                <w:rFonts w:ascii="黑体" w:hAnsi="黑体" w:cs="黑体" w:eastAsia="黑体"/>
                                <w:sz w:val="18"/>
                                <w:spacing w:val="0"/>
                                <w:color w:val="000000"/>
                                <w:b w:val="off"/>
                                <w:i w:val="off"/>
                              </w:rPr>
                              <w:rPr>
                                <w:shd/>
                              </w:rPr>
                              <w:t>[独门口诀]</w:t>
                            </w:r>
                            <w:bookmarkEnd w:id="4046"/>
                          </w:p>
                        </w:txbxContent>
                      </wps:txbx>
                      <wps:bodyPr wrap="square" lIns="0" rIns="0" tIns="0" bIns="0" vert="horz" anchor="t">
                        <a:noAutofit/>
                      </wps:bodyPr>
                    </wps:wsp>
                  </a:graphicData>
                </a:graphic>
              </wp:anchor>
            </w:drawing>
          </mc:Choice>
          <mc:Fallback>
            <w:pict>
              <v:shape type="#_x0000_t202" filled="f" stroked="f" style="margin-left:457pt;margin-top:213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47"/>
                      <w:r>
                        <w:rPr>
                          <w:rFonts w:ascii="黑体" w:hAnsi="黑体" w:cs="黑体" w:eastAsia="黑体"/>
                          <w:sz w:val="18"/>
                          <w:spacing w:val="0"/>
                          <w:color w:val="000000"/>
                          <w:b w:val="off"/>
                          <w:i w:val="off"/>
                        </w:rPr>
                        <w:rPr>
                          <w:shd/>
                        </w:rPr>
                        <w:t>[独门口诀]</w:t>
                      </w:r>
                      <w:bookmarkEnd w:id="40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2819400</wp:posOffset>
                </wp:positionV>
                <wp:extent cx="1244600" cy="215900"/>
                <wp:wrapNone/>
                <wp:docPr id="1114" name="文本框 1114"/>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48"/>
                            <w:r>
                              <w:rPr>
                                <w:rFonts w:ascii="仿宋" w:hAnsi="仿宋" w:cs="仿宋" w:eastAsia="仿宋"/>
                                <w:sz w:val="18"/>
                                <w:spacing w:val="0"/>
                                <w:color w:val="000000"/>
                                <w:b w:val="off"/>
                                <w:i w:val="off"/>
                              </w:rPr>
                              <w:rPr>
                                <w:shd/>
                              </w:rPr>
                              <w:t>讼代理人或者辩护人。</w:t>
                            </w:r>
                            <w:bookmarkEnd w:id="4048"/>
                          </w:p>
                        </w:txbxContent>
                      </wps:txbx>
                      <wps:bodyPr wrap="square" lIns="0" rIns="0" tIns="0" bIns="0" vert="horz" anchor="t">
                        <a:noAutofit/>
                      </wps:bodyPr>
                    </wps:wsp>
                  </a:graphicData>
                </a:graphic>
              </wp:anchor>
            </w:drawing>
          </mc:Choice>
          <mc:Fallback>
            <w:pict>
              <v:shape type="#_x0000_t202" filled="f" stroked="f" style="margin-left:88pt;margin-top:222pt;width: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49"/>
                      <w:r>
                        <w:rPr>
                          <w:rFonts w:ascii="仿宋" w:hAnsi="仿宋" w:cs="仿宋" w:eastAsia="仿宋"/>
                          <w:sz w:val="18"/>
                          <w:spacing w:val="0"/>
                          <w:color w:val="000000"/>
                          <w:b w:val="off"/>
                          <w:i w:val="off"/>
                        </w:rPr>
                        <w:rPr>
                          <w:shd/>
                        </w:rPr>
                        <w:t>讼代理人或者辩护人。</w:t>
                      </w:r>
                      <w:bookmarkEnd w:id="40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2895600</wp:posOffset>
                </wp:positionV>
                <wp:extent cx="965200" cy="215900"/>
                <wp:wrapNone/>
                <wp:docPr id="1115" name="文本框 1115"/>
                <a:graphic xmlns:a="http://schemas.openxmlformats.org/drawingml/2006/main">
                  <a:graphicData uri="http://schemas.microsoft.com/office/word/2010/wordprocessingShape">
                    <wps:wsp>
                      <wps:cNvSpPr txBox="true"/>
                      <wps:spPr>
                        <a:xfrm>
                          <a:off x="0" y="0"/>
                          <a:ext cx="96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50"/>
                            <w:r>
                              <w:rPr>
                                <w:rFonts w:ascii="仿宋" w:hAnsi="仿宋" w:cs="仿宋" w:eastAsia="仿宋"/>
                                <w:sz w:val="18"/>
                                <w:spacing w:val="0"/>
                                <w:color w:val="000000"/>
                                <w:b w:val="off"/>
                                <w:i w:val="off"/>
                              </w:rPr>
                              <w:rPr>
                                <w:shd/>
                              </w:rPr>
                              <w:t>)“2年”“终身”</w:t>
                            </w:r>
                            <w:bookmarkEnd w:id="4050"/>
                          </w:p>
                        </w:txbxContent>
                      </wps:txbx>
                      <wps:bodyPr wrap="square" lIns="0" rIns="0" tIns="0" bIns="0" vert="horz" anchor="t">
                        <a:noAutofit/>
                      </wps:bodyPr>
                    </wps:wsp>
                  </a:graphicData>
                </a:graphic>
              </wp:anchor>
            </w:drawing>
          </mc:Choice>
          <mc:Fallback>
            <w:pict>
              <v:shape type="#_x0000_t202" filled="f" stroked="f" style="margin-left:444pt;margin-top:228pt;width: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51"/>
                      <w:r>
                        <w:rPr>
                          <w:rFonts w:ascii="仿宋" w:hAnsi="仿宋" w:cs="仿宋" w:eastAsia="仿宋"/>
                          <w:sz w:val="18"/>
                          <w:spacing w:val="0"/>
                          <w:color w:val="000000"/>
                          <w:b w:val="off"/>
                          <w:i w:val="off"/>
                        </w:rPr>
                        <w:rPr>
                          <w:shd/>
                        </w:rPr>
                        <w:t>)“2年”“终身”</w:t>
                      </w:r>
                      <w:bookmarkEnd w:id="40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3136900</wp:posOffset>
                </wp:positionV>
                <wp:extent cx="3479800" cy="215900"/>
                <wp:wrapNone/>
                <wp:docPr id="1116" name="文本框 1116"/>
                <a:graphic xmlns:a="http://schemas.openxmlformats.org/drawingml/2006/main">
                  <a:graphicData uri="http://schemas.microsoft.com/office/word/2010/wordprocessingShape">
                    <wps:wsp>
                      <wps:cNvSpPr txBox="true"/>
                      <wps:spPr>
                        <a:xfrm>
                          <a:off x="0" y="0"/>
                          <a:ext cx="3479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52"/>
                            <w:r>
                              <w:rPr>
                                <w:rFonts w:ascii="仿宋" w:hAnsi="仿宋" w:cs="仿宋" w:eastAsia="仿宋"/>
                                <w:sz w:val="18"/>
                                <w:spacing w:val="0"/>
                                <w:color w:val="000000"/>
                                <w:b w:val="off"/>
                                <w:i w:val="off"/>
                              </w:rPr>
                              <w:rPr>
                                <w:shd/>
                              </w:rPr>
                              <w:t>(1)法官、检察官离任后，不得担任原任职机关办理案件的诉讼代理</w:t>
                            </w:r>
                            <w:bookmarkEnd w:id="4052"/>
                          </w:p>
                        </w:txbxContent>
                      </wps:txbx>
                      <wps:bodyPr wrap="square" lIns="0" rIns="0" tIns="0" bIns="0" vert="horz" anchor="t">
                        <a:noAutofit/>
                      </wps:bodyPr>
                    </wps:wsp>
                  </a:graphicData>
                </a:graphic>
              </wp:anchor>
            </w:drawing>
          </mc:Choice>
          <mc:Fallback>
            <w:pict>
              <v:shape type="#_x0000_t202" filled="f" stroked="f" style="margin-left:88pt;margin-top:247pt;width:27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53"/>
                      <w:r>
                        <w:rPr>
                          <w:rFonts w:ascii="仿宋" w:hAnsi="仿宋" w:cs="仿宋" w:eastAsia="仿宋"/>
                          <w:sz w:val="18"/>
                          <w:spacing w:val="0"/>
                          <w:color w:val="000000"/>
                          <w:b w:val="off"/>
                          <w:i w:val="off"/>
                        </w:rPr>
                        <w:rPr>
                          <w:shd/>
                        </w:rPr>
                        <w:t>(1)法官、检察官离任后，不得担任原任职机关办理案件的诉讼代理</w:t>
                      </w:r>
                      <w:bookmarkEnd w:id="40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3111500</wp:posOffset>
                </wp:positionV>
                <wp:extent cx="673100" cy="215900"/>
                <wp:wrapNone/>
                <wp:docPr id="1117" name="文本框 1117"/>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54"/>
                            <w:r>
                              <w:rPr>
                                <w:rFonts w:ascii="仿宋" w:hAnsi="仿宋" w:cs="仿宋" w:eastAsia="仿宋"/>
                                <w:sz w:val="18"/>
                                <w:spacing w:val="0"/>
                                <w:color w:val="000000"/>
                                <w:b w:val="off"/>
                                <w:i w:val="off"/>
                              </w:rPr>
                              <w:rPr>
                                <w:shd/>
                              </w:rPr>
                              <w:t>“家庭店”</w:t>
                            </w:r>
                            <w:bookmarkEnd w:id="4054"/>
                          </w:p>
                        </w:txbxContent>
                      </wps:txbx>
                      <wps:bodyPr wrap="square" lIns="0" rIns="0" tIns="0" bIns="0" vert="horz" anchor="t">
                        <a:noAutofit/>
                      </wps:bodyPr>
                    </wps:wsp>
                  </a:graphicData>
                </a:graphic>
              </wp:anchor>
            </w:drawing>
          </mc:Choice>
          <mc:Fallback>
            <w:pict>
              <v:shape type="#_x0000_t202" filled="f" stroked="f" style="margin-left:456pt;margin-top:245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55"/>
                      <w:r>
                        <w:rPr>
                          <w:rFonts w:ascii="仿宋" w:hAnsi="仿宋" w:cs="仿宋" w:eastAsia="仿宋"/>
                          <w:sz w:val="18"/>
                          <w:spacing w:val="0"/>
                          <w:color w:val="000000"/>
                          <w:b w:val="off"/>
                          <w:i w:val="off"/>
                        </w:rPr>
                        <w:rPr>
                          <w:shd/>
                        </w:rPr>
                        <w:t>“家庭店”</w:t>
                      </w:r>
                      <w:bookmarkEnd w:id="40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3467100</wp:posOffset>
                </wp:positionV>
                <wp:extent cx="393700" cy="215900"/>
                <wp:wrapNone/>
                <wp:docPr id="1118" name="文本框 1118"/>
                <a:graphic xmlns:a="http://schemas.openxmlformats.org/drawingml/2006/main">
                  <a:graphicData uri="http://schemas.microsoft.com/office/word/2010/wordprocessingShape">
                    <wps:wsp>
                      <wps:cNvSpPr txBox="true"/>
                      <wps:spPr>
                        <a:xfrm>
                          <a:off x="0" y="0"/>
                          <a:ext cx="393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56"/>
                            <w:r>
                              <w:rPr>
                                <w:rFonts w:ascii="黑体" w:hAnsi="黑体" w:cs="黑体" w:eastAsia="黑体"/>
                                <w:sz w:val="18"/>
                                <w:spacing w:val="0"/>
                                <w:color w:val="000000"/>
                                <w:b w:val="off"/>
                                <w:i w:val="off"/>
                              </w:rPr>
                              <w:rPr>
                                <w:shd/>
                              </w:rPr>
                              <w:t>终 身</w:t>
                            </w:r>
                            <w:bookmarkEnd w:id="4056"/>
                          </w:p>
                        </w:txbxContent>
                      </wps:txbx>
                      <wps:bodyPr wrap="square" lIns="0" rIns="0" tIns="0" bIns="0" vert="horz" anchor="t">
                        <a:noAutofit/>
                      </wps:bodyPr>
                    </wps:wsp>
                  </a:graphicData>
                </a:graphic>
              </wp:anchor>
            </w:drawing>
          </mc:Choice>
          <mc:Fallback>
            <w:pict>
              <v:shape type="#_x0000_t202" filled="f" stroked="f" style="margin-left:39pt;margin-top:273pt;width:3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57"/>
                      <w:r>
                        <w:rPr>
                          <w:rFonts w:ascii="黑体" w:hAnsi="黑体" w:cs="黑体" w:eastAsia="黑体"/>
                          <w:sz w:val="18"/>
                          <w:spacing w:val="0"/>
                          <w:color w:val="000000"/>
                          <w:b w:val="off"/>
                          <w:i w:val="off"/>
                        </w:rPr>
                        <w:rPr>
                          <w:shd/>
                        </w:rPr>
                        <w:t>终 身</w:t>
                      </w:r>
                      <w:bookmarkEnd w:id="40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3365500</wp:posOffset>
                </wp:positionV>
                <wp:extent cx="3302000" cy="215900"/>
                <wp:wrapNone/>
                <wp:docPr id="1119" name="文本框 1119"/>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58"/>
                            <w:r>
                              <w:rPr>
                                <w:rFonts w:ascii="仿宋" w:hAnsi="仿宋" w:cs="仿宋" w:eastAsia="仿宋"/>
                                <w:sz w:val="18"/>
                                <w:spacing w:val="0"/>
                                <w:color w:val="000000"/>
                                <w:b w:val="off"/>
                                <w:i w:val="off"/>
                              </w:rPr>
                              <w:rPr>
                                <w:shd/>
                              </w:rPr>
                              <w:t>人或辩护人，但作为当事人的监护人或近亲属代理或辩护除外；</w:t>
                            </w:r>
                            <w:bookmarkEnd w:id="4058"/>
                          </w:p>
                        </w:txbxContent>
                      </wps:txbx>
                      <wps:bodyPr wrap="square" lIns="0" rIns="0" tIns="0" bIns="0" vert="horz" anchor="t">
                        <a:noAutofit/>
                      </wps:bodyPr>
                    </wps:wsp>
                  </a:graphicData>
                </a:graphic>
              </wp:anchor>
            </w:drawing>
          </mc:Choice>
          <mc:Fallback>
            <w:pict>
              <v:shape type="#_x0000_t202" filled="f" stroked="f" style="margin-left:88pt;margin-top:265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59"/>
                      <w:r>
                        <w:rPr>
                          <w:rFonts w:ascii="仿宋" w:hAnsi="仿宋" w:cs="仿宋" w:eastAsia="仿宋"/>
                          <w:sz w:val="18"/>
                          <w:spacing w:val="0"/>
                          <w:color w:val="000000"/>
                          <w:b w:val="off"/>
                          <w:i w:val="off"/>
                        </w:rPr>
                        <w:rPr>
                          <w:shd/>
                        </w:rPr>
                        <w:t>人或辩护人，但作为当事人的监护人或近亲属代理或辩护除外；</w:t>
                      </w:r>
                      <w:bookmarkEnd w:id="40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3568700</wp:posOffset>
                </wp:positionV>
                <wp:extent cx="3479800" cy="215900"/>
                <wp:wrapNone/>
                <wp:docPr id="1120" name="文本框 1120"/>
                <a:graphic xmlns:a="http://schemas.openxmlformats.org/drawingml/2006/main">
                  <a:graphicData uri="http://schemas.microsoft.com/office/word/2010/wordprocessingShape">
                    <wps:wsp>
                      <wps:cNvSpPr txBox="true"/>
                      <wps:spPr>
                        <a:xfrm>
                          <a:off x="0" y="0"/>
                          <a:ext cx="3479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60"/>
                            <w:r>
                              <w:rPr>
                                <w:rFonts w:ascii="仿宋" w:hAnsi="仿宋" w:cs="仿宋" w:eastAsia="仿宋"/>
                                <w:sz w:val="18"/>
                                <w:spacing w:val="0"/>
                                <w:color w:val="000000"/>
                                <w:b w:val="off"/>
                                <w:i w:val="off"/>
                              </w:rPr>
                              <w:rPr>
                                <w:shd/>
                              </w:rPr>
                              <w:t>(2)法官、检察官被开除后，不得担任诉讼代理人或辩护人，但作为</w:t>
                            </w:r>
                            <w:bookmarkEnd w:id="4060"/>
                          </w:p>
                        </w:txbxContent>
                      </wps:txbx>
                      <wps:bodyPr wrap="square" lIns="0" rIns="0" tIns="0" bIns="0" vert="horz" anchor="t">
                        <a:noAutofit/>
                      </wps:bodyPr>
                    </wps:wsp>
                  </a:graphicData>
                </a:graphic>
              </wp:anchor>
            </w:drawing>
          </mc:Choice>
          <mc:Fallback>
            <w:pict>
              <v:shape type="#_x0000_t202" filled="f" stroked="f" style="margin-left:88pt;margin-top:281pt;width:27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61"/>
                      <w:r>
                        <w:rPr>
                          <w:rFonts w:ascii="仿宋" w:hAnsi="仿宋" w:cs="仿宋" w:eastAsia="仿宋"/>
                          <w:sz w:val="18"/>
                          <w:spacing w:val="0"/>
                          <w:color w:val="000000"/>
                          <w:b w:val="off"/>
                          <w:i w:val="off"/>
                        </w:rPr>
                        <w:rPr>
                          <w:shd/>
                        </w:rPr>
                        <w:t>(2)法官、检察官被开除后，不得担任诉讼代理人或辩护人，但作为</w:t>
                      </w:r>
                      <w:bookmarkEnd w:id="40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3784600</wp:posOffset>
                </wp:positionV>
                <wp:extent cx="2273300" cy="215900"/>
                <wp:wrapNone/>
                <wp:docPr id="1121" name="文本框 1121"/>
                <a:graphic xmlns:a="http://schemas.openxmlformats.org/drawingml/2006/main">
                  <a:graphicData uri="http://schemas.microsoft.com/office/word/2010/wordprocessingShape">
                    <wps:wsp>
                      <wps:cNvSpPr txBox="true"/>
                      <wps:spPr>
                        <a:xfrm>
                          <a:off x="0" y="0"/>
                          <a:ext cx="227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62"/>
                            <w:r>
                              <w:rPr>
                                <w:rFonts w:ascii="仿宋" w:hAnsi="仿宋" w:cs="仿宋" w:eastAsia="仿宋"/>
                                <w:sz w:val="18"/>
                                <w:spacing w:val="0"/>
                                <w:color w:val="000000"/>
                                <w:b w:val="off"/>
                                <w:i w:val="off"/>
                              </w:rPr>
                              <w:rPr>
                                <w:shd/>
                              </w:rPr>
                              <w:t>当事人的监护人或近亲属代理或辩护除外。</w:t>
                            </w:r>
                            <w:bookmarkEnd w:id="4062"/>
                          </w:p>
                        </w:txbxContent>
                      </wps:txbx>
                      <wps:bodyPr wrap="square" lIns="0" rIns="0" tIns="0" bIns="0" vert="horz" anchor="t">
                        <a:noAutofit/>
                      </wps:bodyPr>
                    </wps:wsp>
                  </a:graphicData>
                </a:graphic>
              </wp:anchor>
            </w:drawing>
          </mc:Choice>
          <mc:Fallback>
            <w:pict>
              <v:shape type="#_x0000_t202" filled="f" stroked="f" style="margin-left:88pt;margin-top:298pt;width:1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63"/>
                      <w:r>
                        <w:rPr>
                          <w:rFonts w:ascii="仿宋" w:hAnsi="仿宋" w:cs="仿宋" w:eastAsia="仿宋"/>
                          <w:sz w:val="18"/>
                          <w:spacing w:val="0"/>
                          <w:color w:val="000000"/>
                          <w:b w:val="off"/>
                          <w:i w:val="off"/>
                        </w:rPr>
                        <w:rPr>
                          <w:shd/>
                        </w:rPr>
                        <w:t>当事人的监护人或近亲属代理或辩护除外。</w:t>
                      </w:r>
                      <w:bookmarkEnd w:id="40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4114800</wp:posOffset>
                </wp:positionV>
                <wp:extent cx="3530600" cy="215900"/>
                <wp:wrapNone/>
                <wp:docPr id="1122" name="文本框 1122"/>
                <a:graphic xmlns:a="http://schemas.openxmlformats.org/drawingml/2006/main">
                  <a:graphicData uri="http://schemas.microsoft.com/office/word/2010/wordprocessingShape">
                    <wps:wsp>
                      <wps:cNvSpPr txBox="true"/>
                      <wps:spPr>
                        <a:xfrm>
                          <a:off x="0" y="0"/>
                          <a:ext cx="3530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64"/>
                            <w:r>
                              <w:rPr>
                                <w:rFonts w:ascii="仿宋" w:hAnsi="仿宋" w:cs="仿宋" w:eastAsia="仿宋"/>
                                <w:sz w:val="18"/>
                                <w:spacing w:val="0"/>
                                <w:color w:val="000000"/>
                                <w:b w:val="off"/>
                                <w:i w:val="off"/>
                              </w:rPr>
                              <w:rPr>
                                <w:shd/>
                              </w:rPr>
                              <w:t>法官、检察官的配偶、父母、子女有下列情形之一的，法官、检察官</w:t>
                            </w:r>
                            <w:bookmarkEnd w:id="4064"/>
                          </w:p>
                        </w:txbxContent>
                      </wps:txbx>
                      <wps:bodyPr wrap="square" lIns="0" rIns="0" tIns="0" bIns="0" vert="horz" anchor="t">
                        <a:noAutofit/>
                      </wps:bodyPr>
                    </wps:wsp>
                  </a:graphicData>
                </a:graphic>
              </wp:anchor>
            </w:drawing>
          </mc:Choice>
          <mc:Fallback>
            <w:pict>
              <v:shape type="#_x0000_t202" filled="f" stroked="f" style="margin-left:88pt;margin-top:324pt;width:27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65"/>
                      <w:r>
                        <w:rPr>
                          <w:rFonts w:ascii="仿宋" w:hAnsi="仿宋" w:cs="仿宋" w:eastAsia="仿宋"/>
                          <w:sz w:val="18"/>
                          <w:spacing w:val="0"/>
                          <w:color w:val="000000"/>
                          <w:b w:val="off"/>
                          <w:i w:val="off"/>
                        </w:rPr>
                        <w:rPr>
                          <w:shd/>
                        </w:rPr>
                        <w:t>法官、检察官的配偶、父母、子女有下列情形之一的，法官、检察官</w:t>
                      </w:r>
                      <w:bookmarkEnd w:id="40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4343400</wp:posOffset>
                </wp:positionV>
                <wp:extent cx="1130300" cy="215900"/>
                <wp:wrapNone/>
                <wp:docPr id="1123" name="文本框 1123"/>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66"/>
                            <w:r>
                              <w:rPr>
                                <w:rFonts w:ascii="仿宋" w:hAnsi="仿宋" w:cs="仿宋" w:eastAsia="仿宋"/>
                                <w:sz w:val="18"/>
                                <w:spacing w:val="0"/>
                                <w:color w:val="000000"/>
                                <w:b w:val="off"/>
                                <w:i w:val="off"/>
                              </w:rPr>
                              <w:rPr>
                                <w:shd/>
                              </w:rPr>
                              <w:t>应当实行任职回避：</w:t>
                            </w:r>
                            <w:bookmarkEnd w:id="4066"/>
                          </w:p>
                        </w:txbxContent>
                      </wps:txbx>
                      <wps:bodyPr wrap="square" lIns="0" rIns="0" tIns="0" bIns="0" vert="horz" anchor="t">
                        <a:noAutofit/>
                      </wps:bodyPr>
                    </wps:wsp>
                  </a:graphicData>
                </a:graphic>
              </wp:anchor>
            </w:drawing>
          </mc:Choice>
          <mc:Fallback>
            <w:pict>
              <v:shape type="#_x0000_t202" filled="f" stroked="f" style="margin-left:88pt;margin-top:342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67"/>
                      <w:r>
                        <w:rPr>
                          <w:rFonts w:ascii="仿宋" w:hAnsi="仿宋" w:cs="仿宋" w:eastAsia="仿宋"/>
                          <w:sz w:val="18"/>
                          <w:spacing w:val="0"/>
                          <w:color w:val="000000"/>
                          <w:b w:val="off"/>
                          <w:i w:val="off"/>
                        </w:rPr>
                        <w:rPr>
                          <w:shd/>
                        </w:rPr>
                        <w:t>应当实行任职回避：</w:t>
                      </w:r>
                      <w:bookmarkEnd w:id="40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4673600</wp:posOffset>
                </wp:positionV>
                <wp:extent cx="444500" cy="215900"/>
                <wp:wrapNone/>
                <wp:docPr id="1124" name="文本框 1124"/>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68"/>
                            <w:r>
                              <w:rPr>
                                <w:rFonts w:ascii="黑体" w:hAnsi="黑体" w:cs="黑体" w:eastAsia="黑体"/>
                                <w:sz w:val="18"/>
                                <w:spacing w:val="0"/>
                                <w:color w:val="000000"/>
                                <w:b w:val="off"/>
                                <w:i w:val="off"/>
                              </w:rPr>
                              <w:rPr>
                                <w:shd/>
                              </w:rPr>
                              <w:t>家庭店</w:t>
                            </w:r>
                            <w:bookmarkEnd w:id="4068"/>
                          </w:p>
                        </w:txbxContent>
                      </wps:txbx>
                      <wps:bodyPr wrap="square" lIns="0" rIns="0" tIns="0" bIns="0" vert="horz" anchor="t">
                        <a:noAutofit/>
                      </wps:bodyPr>
                    </wps:wsp>
                  </a:graphicData>
                </a:graphic>
              </wp:anchor>
            </w:drawing>
          </mc:Choice>
          <mc:Fallback>
            <w:pict>
              <v:shape type="#_x0000_t202" filled="f" stroked="f" style="margin-left:39pt;margin-top:368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69"/>
                      <w:r>
                        <w:rPr>
                          <w:rFonts w:ascii="黑体" w:hAnsi="黑体" w:cs="黑体" w:eastAsia="黑体"/>
                          <w:sz w:val="18"/>
                          <w:spacing w:val="0"/>
                          <w:color w:val="000000"/>
                          <w:b w:val="off"/>
                          <w:i w:val="off"/>
                        </w:rPr>
                        <w:rPr>
                          <w:shd/>
                        </w:rPr>
                        <w:t>家庭店</w:t>
                      </w:r>
                      <w:bookmarkEnd w:id="40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4559300</wp:posOffset>
                </wp:positionV>
                <wp:extent cx="3479800" cy="215900"/>
                <wp:wrapNone/>
                <wp:docPr id="1125" name="文本框 1125"/>
                <a:graphic xmlns:a="http://schemas.openxmlformats.org/drawingml/2006/main">
                  <a:graphicData uri="http://schemas.microsoft.com/office/word/2010/wordprocessingShape">
                    <wps:wsp>
                      <wps:cNvSpPr txBox="true"/>
                      <wps:spPr>
                        <a:xfrm>
                          <a:off x="0" y="0"/>
                          <a:ext cx="3479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70"/>
                            <w:r>
                              <w:rPr>
                                <w:rFonts w:ascii="仿宋" w:hAnsi="仿宋" w:cs="仿宋" w:eastAsia="仿宋"/>
                                <w:sz w:val="18"/>
                                <w:spacing w:val="0"/>
                                <w:color w:val="000000"/>
                                <w:b w:val="off"/>
                                <w:i w:val="off"/>
                              </w:rPr>
                              <w:rPr>
                                <w:shd/>
                              </w:rPr>
                              <w:t>(1)担任该法官、检察官所任职机关辖区内律师事务所的合伙人或者</w:t>
                            </w:r>
                            <w:bookmarkEnd w:id="4070"/>
                          </w:p>
                        </w:txbxContent>
                      </wps:txbx>
                      <wps:bodyPr wrap="square" lIns="0" rIns="0" tIns="0" bIns="0" vert="horz" anchor="t">
                        <a:noAutofit/>
                      </wps:bodyPr>
                    </wps:wsp>
                  </a:graphicData>
                </a:graphic>
              </wp:anchor>
            </w:drawing>
          </mc:Choice>
          <mc:Fallback>
            <w:pict>
              <v:shape type="#_x0000_t202" filled="f" stroked="f" style="margin-left:88pt;margin-top:359pt;width:27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71"/>
                      <w:r>
                        <w:rPr>
                          <w:rFonts w:ascii="仿宋" w:hAnsi="仿宋" w:cs="仿宋" w:eastAsia="仿宋"/>
                          <w:sz w:val="18"/>
                          <w:spacing w:val="0"/>
                          <w:color w:val="000000"/>
                          <w:b w:val="off"/>
                          <w:i w:val="off"/>
                        </w:rPr>
                        <w:rPr>
                          <w:shd/>
                        </w:rPr>
                        <w:t>(1)担任该法官、检察官所任职机关辖区内律师事务所的合伙人或者</w:t>
                      </w:r>
                      <w:bookmarkEnd w:id="40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4775200</wp:posOffset>
                </wp:positionV>
                <wp:extent cx="673100" cy="215900"/>
                <wp:wrapNone/>
                <wp:docPr id="1126" name="文本框 1126"/>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72"/>
                            <w:r>
                              <w:rPr>
                                <w:rFonts w:ascii="仿宋" w:hAnsi="仿宋" w:cs="仿宋" w:eastAsia="仿宋"/>
                                <w:sz w:val="18"/>
                                <w:spacing w:val="0"/>
                                <w:color w:val="000000"/>
                                <w:b w:val="off"/>
                                <w:i w:val="off"/>
                              </w:rPr>
                              <w:rPr>
                                <w:shd/>
                              </w:rPr>
                              <w:t>设立人的；</w:t>
                            </w:r>
                            <w:bookmarkEnd w:id="4072"/>
                          </w:p>
                        </w:txbxContent>
                      </wps:txbx>
                      <wps:bodyPr wrap="square" lIns="0" rIns="0" tIns="0" bIns="0" vert="horz" anchor="t">
                        <a:noAutofit/>
                      </wps:bodyPr>
                    </wps:wsp>
                  </a:graphicData>
                </a:graphic>
              </wp:anchor>
            </w:drawing>
          </mc:Choice>
          <mc:Fallback>
            <w:pict>
              <v:shape type="#_x0000_t202" filled="f" stroked="f" style="margin-left:88pt;margin-top:376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73"/>
                      <w:r>
                        <w:rPr>
                          <w:rFonts w:ascii="仿宋" w:hAnsi="仿宋" w:cs="仿宋" w:eastAsia="仿宋"/>
                          <w:sz w:val="18"/>
                          <w:spacing w:val="0"/>
                          <w:color w:val="000000"/>
                          <w:b w:val="off"/>
                          <w:i w:val="off"/>
                        </w:rPr>
                        <w:rPr>
                          <w:shd/>
                        </w:rPr>
                        <w:t>设立人的；</w:t>
                      </w:r>
                      <w:bookmarkEnd w:id="40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4991100</wp:posOffset>
                </wp:positionV>
                <wp:extent cx="3594100" cy="215900"/>
                <wp:wrapNone/>
                <wp:docPr id="1127" name="文本框 1127"/>
                <a:graphic xmlns:a="http://schemas.openxmlformats.org/drawingml/2006/main">
                  <a:graphicData uri="http://schemas.microsoft.com/office/word/2010/wordprocessingShape">
                    <wps:wsp>
                      <wps:cNvSpPr txBox="true"/>
                      <wps:spPr>
                        <a:xfrm>
                          <a:off x="0" y="0"/>
                          <a:ext cx="3594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74"/>
                            <w:r>
                              <w:rPr>
                                <w:rFonts w:ascii="仿宋" w:hAnsi="仿宋" w:cs="仿宋" w:eastAsia="仿宋"/>
                                <w:sz w:val="18"/>
                                <w:spacing w:val="0"/>
                                <w:color w:val="000000"/>
                                <w:b w:val="off"/>
                                <w:i w:val="off"/>
                              </w:rPr>
                              <w:rPr>
                                <w:shd/>
                              </w:rPr>
                              <w:t>(2)在该法官、检察官所任职机关辖区内以律师身份担任诉讼代理人、</w:t>
                            </w:r>
                            <w:bookmarkEnd w:id="4074"/>
                          </w:p>
                        </w:txbxContent>
                      </wps:txbx>
                      <wps:bodyPr wrap="square" lIns="0" rIns="0" tIns="0" bIns="0" vert="horz" anchor="t">
                        <a:noAutofit/>
                      </wps:bodyPr>
                    </wps:wsp>
                  </a:graphicData>
                </a:graphic>
              </wp:anchor>
            </w:drawing>
          </mc:Choice>
          <mc:Fallback>
            <w:pict>
              <v:shape type="#_x0000_t202" filled="f" stroked="f" style="margin-left:88pt;margin-top:393pt;width:28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75"/>
                      <w:r>
                        <w:rPr>
                          <w:rFonts w:ascii="仿宋" w:hAnsi="仿宋" w:cs="仿宋" w:eastAsia="仿宋"/>
                          <w:sz w:val="18"/>
                          <w:spacing w:val="0"/>
                          <w:color w:val="000000"/>
                          <w:b w:val="off"/>
                          <w:i w:val="off"/>
                        </w:rPr>
                        <w:rPr>
                          <w:shd/>
                        </w:rPr>
                        <w:t>(2)在该法官、检察官所任职机关辖区内以律师身份担任诉讼代理人、</w:t>
                      </w:r>
                      <w:bookmarkEnd w:id="40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5207000</wp:posOffset>
                </wp:positionV>
                <wp:extent cx="3073400" cy="215900"/>
                <wp:wrapNone/>
                <wp:docPr id="1128" name="文本框 1128"/>
                <a:graphic xmlns:a="http://schemas.openxmlformats.org/drawingml/2006/main">
                  <a:graphicData uri="http://schemas.microsoft.com/office/word/2010/wordprocessingShape">
                    <wps:wsp>
                      <wps:cNvSpPr txBox="true"/>
                      <wps:spPr>
                        <a:xfrm>
                          <a:off x="0" y="0"/>
                          <a:ext cx="307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76"/>
                            <w:r>
                              <w:rPr>
                                <w:rFonts w:ascii="仿宋" w:hAnsi="仿宋" w:cs="仿宋" w:eastAsia="仿宋"/>
                                <w:sz w:val="18"/>
                                <w:spacing w:val="0"/>
                                <w:color w:val="000000"/>
                                <w:b w:val="off"/>
                                <w:i w:val="off"/>
                              </w:rPr>
                              <w:rPr>
                                <w:shd/>
                              </w:rPr>
                              <w:t>辩护人，或者为诉讼案件当事人提供其他有偿法律服务的。</w:t>
                            </w:r>
                            <w:bookmarkEnd w:id="4076"/>
                          </w:p>
                        </w:txbxContent>
                      </wps:txbx>
                      <wps:bodyPr wrap="square" lIns="0" rIns="0" tIns="0" bIns="0" vert="horz" anchor="t">
                        <a:noAutofit/>
                      </wps:bodyPr>
                    </wps:wsp>
                  </a:graphicData>
                </a:graphic>
              </wp:anchor>
            </w:drawing>
          </mc:Choice>
          <mc:Fallback>
            <w:pict>
              <v:shape type="#_x0000_t202" filled="f" stroked="f" style="margin-left:88pt;margin-top:410pt;width:2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77"/>
                      <w:r>
                        <w:rPr>
                          <w:rFonts w:ascii="仿宋" w:hAnsi="仿宋" w:cs="仿宋" w:eastAsia="仿宋"/>
                          <w:sz w:val="18"/>
                          <w:spacing w:val="0"/>
                          <w:color w:val="000000"/>
                          <w:b w:val="off"/>
                          <w:i w:val="off"/>
                        </w:rPr>
                        <w:rPr>
                          <w:shd/>
                        </w:rPr>
                        <w:t>辩护人，或者为诉讼案件当事人提供其他有偿法律服务的。</w:t>
                      </w:r>
                      <w:bookmarkEnd w:id="40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5753100</wp:posOffset>
                </wp:positionV>
                <wp:extent cx="431800" cy="266700"/>
                <wp:wrapNone/>
                <wp:docPr id="1129" name="文本框 1129"/>
                <a:graphic xmlns:a="http://schemas.openxmlformats.org/drawingml/2006/main">
                  <a:graphicData uri="http://schemas.microsoft.com/office/word/2010/wordprocessingShape">
                    <wps:wsp>
                      <wps:cNvSpPr txBox="true"/>
                      <wps:spPr>
                        <a:xfrm>
                          <a:off x="0" y="0"/>
                          <a:ext cx="4318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4078"/>
                            <w:r>
                              <w:rPr>
                                <w:rFonts w:ascii="黑体" w:hAnsi="黑体" w:cs="黑体" w:eastAsia="黑体"/>
                                <w:sz w:val="24"/>
                                <w:spacing w:val="0"/>
                                <w:color w:val="000000"/>
                                <w:b w:val="off"/>
                                <w:i w:val="off"/>
                              </w:rPr>
                              <w:rPr>
                                <w:shd/>
                              </w:rPr>
                              <w:t>图表</w:t>
                            </w:r>
                            <w:bookmarkEnd w:id="4078"/>
                          </w:p>
                        </w:txbxContent>
                      </wps:txbx>
                      <wps:bodyPr wrap="square" lIns="0" rIns="0" tIns="0" bIns="0" vert="horz" anchor="t">
                        <a:noAutofit/>
                      </wps:bodyPr>
                    </wps:wsp>
                  </a:graphicData>
                </a:graphic>
              </wp:anchor>
            </w:drawing>
          </mc:Choice>
          <mc:Fallback>
            <w:pict>
              <v:shape type="#_x0000_t202" filled="f" stroked="f" style="margin-left:141pt;margin-top:453pt;width:34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4079"/>
                      <w:r>
                        <w:rPr>
                          <w:rFonts w:ascii="黑体" w:hAnsi="黑体" w:cs="黑体" w:eastAsia="黑体"/>
                          <w:sz w:val="24"/>
                          <w:spacing w:val="0"/>
                          <w:color w:val="000000"/>
                          <w:b w:val="off"/>
                          <w:i w:val="off"/>
                        </w:rPr>
                        <w:rPr>
                          <w:shd/>
                        </w:rPr>
                        <w:t>图表</w:t>
                      </w:r>
                      <w:bookmarkEnd w:id="40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5727700</wp:posOffset>
                </wp:positionV>
                <wp:extent cx="279400" cy="266700"/>
                <wp:wrapNone/>
                <wp:docPr id="1130" name="文本框 1130"/>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4080"/>
                            <w:r>
                              <w:rPr>
                                <w:rFonts w:ascii="黑体" w:hAnsi="黑体" w:cs="黑体" w:eastAsia="黑体"/>
                                <w:sz w:val="24"/>
                                <w:spacing w:val="0"/>
                                <w:color w:val="000000"/>
                                <w:b w:val="off"/>
                                <w:i w:val="off"/>
                              </w:rPr>
                              <w:rPr>
                                <w:shd/>
                              </w:rPr>
                              <w:t>20</w:t>
                            </w:r>
                            <w:bookmarkEnd w:id="4080"/>
                          </w:p>
                        </w:txbxContent>
                      </wps:txbx>
                      <wps:bodyPr wrap="square" lIns="0" rIns="0" tIns="0" bIns="0" vert="horz" anchor="t">
                        <a:noAutofit/>
                      </wps:bodyPr>
                    </wps:wsp>
                  </a:graphicData>
                </a:graphic>
              </wp:anchor>
            </w:drawing>
          </mc:Choice>
          <mc:Fallback>
            <w:pict>
              <v:shape type="#_x0000_t202" filled="f" stroked="f" style="margin-left:177pt;margin-top:451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4081"/>
                      <w:r>
                        <w:rPr>
                          <w:rFonts w:ascii="黑体" w:hAnsi="黑体" w:cs="黑体" w:eastAsia="黑体"/>
                          <w:sz w:val="24"/>
                          <w:spacing w:val="0"/>
                          <w:color w:val="000000"/>
                          <w:b w:val="off"/>
                          <w:i w:val="off"/>
                        </w:rPr>
                        <w:rPr>
                          <w:shd/>
                        </w:rPr>
                        <w:t>20</w:t>
                      </w:r>
                      <w:bookmarkEnd w:id="40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2654300</wp:posOffset>
                </wp:positionH>
                <wp:positionV relativeFrom="page">
                  <wp:posOffset>5765800</wp:posOffset>
                </wp:positionV>
                <wp:extent cx="1498600" cy="266700"/>
                <wp:wrapNone/>
                <wp:docPr id="1131" name="文本框 1131"/>
                <a:graphic xmlns:a="http://schemas.openxmlformats.org/drawingml/2006/main">
                  <a:graphicData uri="http://schemas.microsoft.com/office/word/2010/wordprocessingShape">
                    <wps:wsp>
                      <wps:cNvSpPr txBox="true"/>
                      <wps:spPr>
                        <a:xfrm>
                          <a:off x="0" y="0"/>
                          <a:ext cx="14986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4082"/>
                            <w:r>
                              <w:rPr>
                                <w:rFonts w:ascii="黑体" w:hAnsi="黑体" w:cs="黑体" w:eastAsia="黑体"/>
                                <w:sz w:val="24"/>
                                <w:spacing w:val="0"/>
                                <w:color w:val="000000"/>
                                <w:b w:val="off"/>
                                <w:i w:val="off"/>
                              </w:rPr>
                              <w:rPr>
                                <w:shd/>
                              </w:rPr>
                              <w:t>辩护人的地位和职责</w:t>
                            </w:r>
                            <w:bookmarkEnd w:id="4082"/>
                          </w:p>
                        </w:txbxContent>
                      </wps:txbx>
                      <wps:bodyPr wrap="square" lIns="0" rIns="0" tIns="0" bIns="0" vert="horz" anchor="t">
                        <a:noAutofit/>
                      </wps:bodyPr>
                    </wps:wsp>
                  </a:graphicData>
                </a:graphic>
              </wp:anchor>
            </w:drawing>
          </mc:Choice>
          <mc:Fallback>
            <w:pict>
              <v:shape type="#_x0000_t202" filled="f" stroked="f" style="margin-left:209pt;margin-top:454pt;width:118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4083"/>
                      <w:r>
                        <w:rPr>
                          <w:rFonts w:ascii="黑体" w:hAnsi="黑体" w:cs="黑体" w:eastAsia="黑体"/>
                          <w:sz w:val="24"/>
                          <w:spacing w:val="0"/>
                          <w:color w:val="000000"/>
                          <w:b w:val="off"/>
                          <w:i w:val="off"/>
                        </w:rPr>
                        <w:rPr>
                          <w:shd/>
                        </w:rPr>
                        <w:t>辩护人的地位和职责</w:t>
                      </w:r>
                      <w:bookmarkEnd w:id="40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5918200</wp:posOffset>
                </wp:positionV>
                <wp:extent cx="774700" cy="241300"/>
                <wp:wrapNone/>
                <wp:docPr id="1132" name="文本框 113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084"/>
                            <w:r>
                              <w:rPr>
                                <w:rFonts w:ascii="黑体" w:hAnsi="黑体" w:cs="黑体" w:eastAsia="黑体"/>
                                <w:sz w:val="21"/>
                                <w:spacing w:val="0"/>
                                <w:color w:val="000000"/>
                                <w:b w:val="off"/>
                                <w:i w:val="off"/>
                              </w:rPr>
                              <w:rPr>
                                <w:shd/>
                              </w:rPr>
                              <w:t>[归纳助记]</w:t>
                            </w:r>
                            <w:bookmarkEnd w:id="4084"/>
                          </w:p>
                        </w:txbxContent>
                      </wps:txbx>
                      <wps:bodyPr wrap="square" lIns="0" rIns="0" tIns="0" bIns="0" vert="horz" anchor="t">
                        <a:noAutofit/>
                      </wps:bodyPr>
                    </wps:wsp>
                  </a:graphicData>
                </a:graphic>
              </wp:anchor>
            </w:drawing>
          </mc:Choice>
          <mc:Fallback>
            <w:pict>
              <v:shape type="#_x0000_t202" filled="f" stroked="f" style="margin-left:456pt;margin-top:46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085"/>
                      <w:r>
                        <w:rPr>
                          <w:rFonts w:ascii="黑体" w:hAnsi="黑体" w:cs="黑体" w:eastAsia="黑体"/>
                          <w:sz w:val="21"/>
                          <w:spacing w:val="0"/>
                          <w:color w:val="000000"/>
                          <w:b w:val="off"/>
                          <w:i w:val="off"/>
                        </w:rPr>
                        <w:rPr>
                          <w:shd/>
                        </w:rPr>
                        <w:t>[归纳助记]</w:t>
                      </w:r>
                      <w:bookmarkEnd w:id="40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1104900</wp:posOffset>
                </wp:positionH>
                <wp:positionV relativeFrom="page">
                  <wp:posOffset>6121400</wp:posOffset>
                </wp:positionV>
                <wp:extent cx="3530600" cy="215900"/>
                <wp:wrapNone/>
                <wp:docPr id="1133" name="文本框 1133"/>
                <a:graphic xmlns:a="http://schemas.openxmlformats.org/drawingml/2006/main">
                  <a:graphicData uri="http://schemas.microsoft.com/office/word/2010/wordprocessingShape">
                    <wps:wsp>
                      <wps:cNvSpPr txBox="true"/>
                      <wps:spPr>
                        <a:xfrm>
                          <a:off x="0" y="0"/>
                          <a:ext cx="3530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86"/>
                            <w:r>
                              <w:rPr>
                                <w:rFonts w:ascii="仿宋" w:hAnsi="仿宋" w:cs="仿宋" w:eastAsia="仿宋"/>
                                <w:sz w:val="18"/>
                                <w:spacing w:val="0"/>
                                <w:color w:val="000000"/>
                                <w:b w:val="off"/>
                                <w:i w:val="off"/>
                              </w:rPr>
                              <w:rPr>
                                <w:shd/>
                              </w:rPr>
                              <w:t>辩护人是独立的诉讼参与人，独立于法院、检察院、公安机关和犯罪</w:t>
                            </w:r>
                            <w:bookmarkEnd w:id="4086"/>
                          </w:p>
                        </w:txbxContent>
                      </wps:txbx>
                      <wps:bodyPr wrap="square" lIns="0" rIns="0" tIns="0" bIns="0" vert="horz" anchor="t">
                        <a:noAutofit/>
                      </wps:bodyPr>
                    </wps:wsp>
                  </a:graphicData>
                </a:graphic>
              </wp:anchor>
            </w:drawing>
          </mc:Choice>
          <mc:Fallback>
            <w:pict>
              <v:shape type="#_x0000_t202" filled="f" stroked="f" style="margin-left:87pt;margin-top:482pt;width:27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87"/>
                      <w:r>
                        <w:rPr>
                          <w:rFonts w:ascii="仿宋" w:hAnsi="仿宋" w:cs="仿宋" w:eastAsia="仿宋"/>
                          <w:sz w:val="18"/>
                          <w:spacing w:val="0"/>
                          <w:color w:val="000000"/>
                          <w:b w:val="off"/>
                          <w:i w:val="off"/>
                        </w:rPr>
                        <w:rPr>
                          <w:shd/>
                        </w:rPr>
                        <w:t>辩护人是独立的诉讼参与人，独立于法院、检察院、公安机关和犯罪</w:t>
                      </w:r>
                      <w:bookmarkEnd w:id="40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6121400</wp:posOffset>
                </wp:positionV>
                <wp:extent cx="736600" cy="215900"/>
                <wp:wrapNone/>
                <wp:docPr id="1134" name="文本框 1134"/>
                <a:graphic xmlns:a="http://schemas.openxmlformats.org/drawingml/2006/main">
                  <a:graphicData uri="http://schemas.microsoft.com/office/word/2010/wordprocessingShape">
                    <wps:wsp>
                      <wps:cNvSpPr txBox="true"/>
                      <wps:spPr>
                        <a:xfrm>
                          <a:off x="0" y="0"/>
                          <a:ext cx="736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88"/>
                            <w:r>
                              <w:rPr>
                                <w:rFonts w:ascii="仿宋" w:hAnsi="仿宋" w:cs="仿宋" w:eastAsia="仿宋"/>
                                <w:sz w:val="18"/>
                                <w:spacing w:val="0"/>
                                <w:color w:val="000000"/>
                                <w:b w:val="off"/>
                                <w:i w:val="off"/>
                              </w:rPr>
                              <w:rPr>
                                <w:shd/>
                              </w:rPr>
                              <w:t>)地位很独立</w:t>
                            </w:r>
                            <w:bookmarkEnd w:id="4088"/>
                          </w:p>
                        </w:txbxContent>
                      </wps:txbx>
                      <wps:bodyPr wrap="square" lIns="0" rIns="0" tIns="0" bIns="0" vert="horz" anchor="t">
                        <a:noAutofit/>
                      </wps:bodyPr>
                    </wps:wsp>
                  </a:graphicData>
                </a:graphic>
              </wp:anchor>
            </w:drawing>
          </mc:Choice>
          <mc:Fallback>
            <w:pict>
              <v:shape type="#_x0000_t202" filled="f" stroked="f" style="margin-left:445pt;margin-top:482pt;width:5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89"/>
                      <w:r>
                        <w:rPr>
                          <w:rFonts w:ascii="仿宋" w:hAnsi="仿宋" w:cs="仿宋" w:eastAsia="仿宋"/>
                          <w:sz w:val="18"/>
                          <w:spacing w:val="0"/>
                          <w:color w:val="000000"/>
                          <w:b w:val="off"/>
                          <w:i w:val="off"/>
                        </w:rPr>
                        <w:rPr>
                          <w:shd/>
                        </w:rPr>
                        <w:t>)地位很独立</w:t>
                      </w:r>
                      <w:bookmarkEnd w:id="40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6350000</wp:posOffset>
                </wp:positionV>
                <wp:extent cx="1016000" cy="215900"/>
                <wp:wrapNone/>
                <wp:docPr id="1135" name="文本框 1135"/>
                <a:graphic xmlns:a="http://schemas.openxmlformats.org/drawingml/2006/main">
                  <a:graphicData uri="http://schemas.microsoft.com/office/word/2010/wordprocessingShape">
                    <wps:wsp>
                      <wps:cNvSpPr txBox="true"/>
                      <wps:spPr>
                        <a:xfrm>
                          <a:off x="0" y="0"/>
                          <a:ext cx="1016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90"/>
                            <w:r>
                              <w:rPr>
                                <w:rFonts w:ascii="仿宋" w:hAnsi="仿宋" w:cs="仿宋" w:eastAsia="仿宋"/>
                                <w:sz w:val="18"/>
                                <w:spacing w:val="0"/>
                                <w:color w:val="000000"/>
                                <w:b w:val="off"/>
                                <w:i w:val="off"/>
                              </w:rPr>
                              <w:rPr>
                                <w:shd/>
                              </w:rPr>
                              <w:t>嫌疑人、被告人。</w:t>
                            </w:r>
                            <w:bookmarkEnd w:id="4090"/>
                          </w:p>
                        </w:txbxContent>
                      </wps:txbx>
                      <wps:bodyPr wrap="square" lIns="0" rIns="0" tIns="0" bIns="0" vert="horz" anchor="t">
                        <a:noAutofit/>
                      </wps:bodyPr>
                    </wps:wsp>
                  </a:graphicData>
                </a:graphic>
              </wp:anchor>
            </w:drawing>
          </mc:Choice>
          <mc:Fallback>
            <w:pict>
              <v:shape type="#_x0000_t202" filled="f" stroked="f" style="margin-left:88pt;margin-top:500pt;width:8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91"/>
                      <w:r>
                        <w:rPr>
                          <w:rFonts w:ascii="仿宋" w:hAnsi="仿宋" w:cs="仿宋" w:eastAsia="仿宋"/>
                          <w:sz w:val="18"/>
                          <w:spacing w:val="0"/>
                          <w:color w:val="000000"/>
                          <w:b w:val="off"/>
                          <w:i w:val="off"/>
                        </w:rPr>
                        <w:rPr>
                          <w:shd/>
                        </w:rPr>
                        <w:t>嫌疑人、被告人。</w:t>
                      </w:r>
                      <w:bookmarkEnd w:id="40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6324600</wp:posOffset>
                </wp:positionV>
                <wp:extent cx="673100" cy="215900"/>
                <wp:wrapNone/>
                <wp:docPr id="1136" name="文本框 1136"/>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92"/>
                            <w:r>
                              <w:rPr>
                                <w:rFonts w:ascii="仿宋" w:hAnsi="仿宋" w:cs="仿宋" w:eastAsia="仿宋"/>
                                <w:sz w:val="18"/>
                                <w:spacing w:val="0"/>
                                <w:color w:val="000000"/>
                                <w:b w:val="off"/>
                                <w:i w:val="off"/>
                              </w:rPr>
                              <w:rPr>
                                <w:shd/>
                              </w:rPr>
                              <w:t>职责做辩护</w:t>
                            </w:r>
                            <w:bookmarkEnd w:id="4092"/>
                          </w:p>
                        </w:txbxContent>
                      </wps:txbx>
                      <wps:bodyPr wrap="square" lIns="0" rIns="0" tIns="0" bIns="0" vert="horz" anchor="t">
                        <a:noAutofit/>
                      </wps:bodyPr>
                    </wps:wsp>
                  </a:graphicData>
                </a:graphic>
              </wp:anchor>
            </w:drawing>
          </mc:Choice>
          <mc:Fallback>
            <w:pict>
              <v:shape type="#_x0000_t202" filled="f" stroked="f" style="margin-left:456pt;margin-top:498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93"/>
                      <w:r>
                        <w:rPr>
                          <w:rFonts w:ascii="仿宋" w:hAnsi="仿宋" w:cs="仿宋" w:eastAsia="仿宋"/>
                          <w:sz w:val="18"/>
                          <w:spacing w:val="0"/>
                          <w:color w:val="000000"/>
                          <w:b w:val="off"/>
                          <w:i w:val="off"/>
                        </w:rPr>
                        <w:rPr>
                          <w:shd/>
                        </w:rPr>
                        <w:t>职责做辩护</w:t>
                      </w:r>
                      <w:bookmarkEnd w:id="40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6451600</wp:posOffset>
                </wp:positionV>
                <wp:extent cx="444500" cy="241300"/>
                <wp:wrapNone/>
                <wp:docPr id="1137" name="文本框 1137"/>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094"/>
                            <w:r>
                              <w:rPr>
                                <w:rFonts w:ascii="黑体" w:hAnsi="黑体" w:cs="黑体" w:eastAsia="黑体"/>
                                <w:sz w:val="21"/>
                                <w:spacing w:val="0"/>
                                <w:color w:val="000000"/>
                                <w:b w:val="off"/>
                                <w:i w:val="off"/>
                              </w:rPr>
                              <w:rPr>
                                <w:shd/>
                              </w:rPr>
                              <w:t>地 位</w:t>
                            </w:r>
                            <w:bookmarkEnd w:id="4094"/>
                          </w:p>
                        </w:txbxContent>
                      </wps:txbx>
                      <wps:bodyPr wrap="square" lIns="0" rIns="0" tIns="0" bIns="0" vert="horz" anchor="t">
                        <a:noAutofit/>
                      </wps:bodyPr>
                    </wps:wsp>
                  </a:graphicData>
                </a:graphic>
              </wp:anchor>
            </w:drawing>
          </mc:Choice>
          <mc:Fallback>
            <w:pict>
              <v:shape type="#_x0000_t202" filled="f" stroked="f" style="margin-left:39pt;margin-top:508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095"/>
                      <w:r>
                        <w:rPr>
                          <w:rFonts w:ascii="黑体" w:hAnsi="黑体" w:cs="黑体" w:eastAsia="黑体"/>
                          <w:sz w:val="21"/>
                          <w:spacing w:val="0"/>
                          <w:color w:val="000000"/>
                          <w:b w:val="off"/>
                          <w:i w:val="off"/>
                        </w:rPr>
                        <w:rPr>
                          <w:shd/>
                        </w:rPr>
                        <w:t>地 位</w:t>
                      </w:r>
                      <w:bookmarkEnd w:id="40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6565900</wp:posOffset>
                </wp:positionV>
                <wp:extent cx="3530600" cy="215900"/>
                <wp:wrapNone/>
                <wp:docPr id="1138" name="文本框 1138"/>
                <a:graphic xmlns:a="http://schemas.openxmlformats.org/drawingml/2006/main">
                  <a:graphicData uri="http://schemas.microsoft.com/office/word/2010/wordprocessingShape">
                    <wps:wsp>
                      <wps:cNvSpPr txBox="true"/>
                      <wps:spPr>
                        <a:xfrm>
                          <a:off x="0" y="0"/>
                          <a:ext cx="3530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96"/>
                            <w:r>
                              <w:rPr>
                                <w:rFonts w:ascii="仿宋" w:hAnsi="仿宋" w:cs="仿宋" w:eastAsia="仿宋"/>
                                <w:sz w:val="18"/>
                                <w:spacing w:val="0"/>
                                <w:color w:val="000000"/>
                                <w:b w:val="off"/>
                                <w:i w:val="off"/>
                              </w:rPr>
                              <w:rPr>
                                <w:shd/>
                              </w:rPr>
                              <w:t>考点提示依据事实和法律进行辩护，不受委托人意志约束，不是被告</w:t>
                            </w:r>
                            <w:bookmarkEnd w:id="4096"/>
                          </w:p>
                        </w:txbxContent>
                      </wps:txbx>
                      <wps:bodyPr wrap="square" lIns="0" rIns="0" tIns="0" bIns="0" vert="horz" anchor="t">
                        <a:noAutofit/>
                      </wps:bodyPr>
                    </wps:wsp>
                  </a:graphicData>
                </a:graphic>
              </wp:anchor>
            </w:drawing>
          </mc:Choice>
          <mc:Fallback>
            <w:pict>
              <v:shape type="#_x0000_t202" filled="f" stroked="f" style="margin-left:88pt;margin-top:517pt;width:27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97"/>
                      <w:r>
                        <w:rPr>
                          <w:rFonts w:ascii="仿宋" w:hAnsi="仿宋" w:cs="仿宋" w:eastAsia="仿宋"/>
                          <w:sz w:val="18"/>
                          <w:spacing w:val="0"/>
                          <w:color w:val="000000"/>
                          <w:b w:val="off"/>
                          <w:i w:val="off"/>
                        </w:rPr>
                        <w:rPr>
                          <w:shd/>
                        </w:rPr>
                        <w:t>考点提示依据事实和法律进行辩护，不受委托人意志约束，不是被告</w:t>
                      </w:r>
                      <w:bookmarkEnd w:id="40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6781800</wp:posOffset>
                </wp:positionV>
                <wp:extent cx="2336800" cy="215900"/>
                <wp:wrapNone/>
                <wp:docPr id="1139" name="文本框 1139"/>
                <a:graphic xmlns:a="http://schemas.openxmlformats.org/drawingml/2006/main">
                  <a:graphicData uri="http://schemas.microsoft.com/office/word/2010/wordprocessingShape">
                    <wps:wsp>
                      <wps:cNvSpPr txBox="true"/>
                      <wps:spPr>
                        <a:xfrm>
                          <a:off x="0" y="0"/>
                          <a:ext cx="233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098"/>
                            <w:r>
                              <w:rPr>
                                <w:rFonts w:ascii="仿宋" w:hAnsi="仿宋" w:cs="仿宋" w:eastAsia="仿宋"/>
                                <w:sz w:val="18"/>
                                <w:spacing w:val="0"/>
                                <w:color w:val="000000"/>
                                <w:b w:val="off"/>
                                <w:i w:val="off"/>
                              </w:rPr>
                              <w:rPr>
                                <w:shd/>
                              </w:rPr>
                              <w:t>人的“代言人”。这一点区别于诉讼代理人。</w:t>
                            </w:r>
                            <w:bookmarkEnd w:id="4098"/>
                          </w:p>
                        </w:txbxContent>
                      </wps:txbx>
                      <wps:bodyPr wrap="square" lIns="0" rIns="0" tIns="0" bIns="0" vert="horz" anchor="t">
                        <a:noAutofit/>
                      </wps:bodyPr>
                    </wps:wsp>
                  </a:graphicData>
                </a:graphic>
              </wp:anchor>
            </w:drawing>
          </mc:Choice>
          <mc:Fallback>
            <w:pict>
              <v:shape type="#_x0000_t202" filled="f" stroked="f" style="margin-left:88pt;margin-top:534pt;width:1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099"/>
                      <w:r>
                        <w:rPr>
                          <w:rFonts w:ascii="仿宋" w:hAnsi="仿宋" w:cs="仿宋" w:eastAsia="仿宋"/>
                          <w:sz w:val="18"/>
                          <w:spacing w:val="0"/>
                          <w:color w:val="000000"/>
                          <w:b w:val="off"/>
                          <w:i w:val="off"/>
                        </w:rPr>
                        <w:rPr>
                          <w:shd/>
                        </w:rPr>
                        <w:t>人的“代言人”。这一点区别于诉讼代理人。</w:t>
                      </w:r>
                      <w:bookmarkEnd w:id="40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7086600</wp:posOffset>
                </wp:positionV>
                <wp:extent cx="2222500" cy="215900"/>
                <wp:wrapNone/>
                <wp:docPr id="1140" name="文本框 1140"/>
                <a:graphic xmlns:a="http://schemas.openxmlformats.org/drawingml/2006/main">
                  <a:graphicData uri="http://schemas.microsoft.com/office/word/2010/wordprocessingShape">
                    <wps:wsp>
                      <wps:cNvSpPr txBox="true"/>
                      <wps:spPr>
                        <a:xfrm>
                          <a:off x="0" y="0"/>
                          <a:ext cx="222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00"/>
                            <w:r>
                              <w:rPr>
                                <w:rFonts w:ascii="仿宋" w:hAnsi="仿宋" w:cs="仿宋" w:eastAsia="仿宋"/>
                                <w:sz w:val="18"/>
                                <w:spacing w:val="0"/>
                                <w:color w:val="000000"/>
                                <w:b w:val="off"/>
                                <w:i w:val="off"/>
                              </w:rPr>
                              <w:rPr>
                                <w:shd/>
                              </w:rPr>
                              <w:t>(1)辩护人在刑事诉讼中只承担辩护职能；</w:t>
                            </w:r>
                            <w:bookmarkEnd w:id="4100"/>
                          </w:p>
                        </w:txbxContent>
                      </wps:txbx>
                      <wps:bodyPr wrap="square" lIns="0" rIns="0" tIns="0" bIns="0" vert="horz" anchor="t">
                        <a:noAutofit/>
                      </wps:bodyPr>
                    </wps:wsp>
                  </a:graphicData>
                </a:graphic>
              </wp:anchor>
            </w:drawing>
          </mc:Choice>
          <mc:Fallback>
            <w:pict>
              <v:shape type="#_x0000_t202" filled="f" stroked="f" style="margin-left:88pt;margin-top:558pt;width:17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01"/>
                      <w:r>
                        <w:rPr>
                          <w:rFonts w:ascii="仿宋" w:hAnsi="仿宋" w:cs="仿宋" w:eastAsia="仿宋"/>
                          <w:sz w:val="18"/>
                          <w:spacing w:val="0"/>
                          <w:color w:val="000000"/>
                          <w:b w:val="off"/>
                          <w:i w:val="off"/>
                        </w:rPr>
                        <w:rPr>
                          <w:shd/>
                        </w:rPr>
                        <w:t>(1)辩护人在刑事诉讼中只承担辩护职能；</w:t>
                      </w:r>
                      <w:bookmarkEnd w:id="41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7073900</wp:posOffset>
                </wp:positionV>
                <wp:extent cx="673100" cy="215900"/>
                <wp:wrapNone/>
                <wp:docPr id="1141" name="文本框 1141"/>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02"/>
                            <w:r>
                              <w:rPr>
                                <w:rFonts w:ascii="黑体" w:hAnsi="黑体" w:cs="黑体" w:eastAsia="黑体"/>
                                <w:sz w:val="18"/>
                                <w:spacing w:val="0"/>
                                <w:color w:val="000000"/>
                                <w:b w:val="off"/>
                                <w:i w:val="off"/>
                              </w:rPr>
                              <w:rPr>
                                <w:shd/>
                              </w:rPr>
                              <w:t>[独门口诀]</w:t>
                            </w:r>
                            <w:bookmarkEnd w:id="4102"/>
                          </w:p>
                        </w:txbxContent>
                      </wps:txbx>
                      <wps:bodyPr wrap="square" lIns="0" rIns="0" tIns="0" bIns="0" vert="horz" anchor="t">
                        <a:noAutofit/>
                      </wps:bodyPr>
                    </wps:wsp>
                  </a:graphicData>
                </a:graphic>
              </wp:anchor>
            </w:drawing>
          </mc:Choice>
          <mc:Fallback>
            <w:pict>
              <v:shape type="#_x0000_t202" filled="f" stroked="f" style="margin-left:456pt;margin-top:557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03"/>
                      <w:r>
                        <w:rPr>
                          <w:rFonts w:ascii="黑体" w:hAnsi="黑体" w:cs="黑体" w:eastAsia="黑体"/>
                          <w:sz w:val="18"/>
                          <w:spacing w:val="0"/>
                          <w:color w:val="000000"/>
                          <w:b w:val="off"/>
                          <w:i w:val="off"/>
                        </w:rPr>
                        <w:rPr>
                          <w:shd/>
                        </w:rPr>
                        <w:t>[独门口诀]</w:t>
                      </w:r>
                      <w:bookmarkEnd w:id="41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7188200</wp:posOffset>
                </wp:positionV>
                <wp:extent cx="393700" cy="215900"/>
                <wp:wrapNone/>
                <wp:docPr id="1142" name="文本框 1142"/>
                <a:graphic xmlns:a="http://schemas.openxmlformats.org/drawingml/2006/main">
                  <a:graphicData uri="http://schemas.microsoft.com/office/word/2010/wordprocessingShape">
                    <wps:wsp>
                      <wps:cNvSpPr txBox="true"/>
                      <wps:spPr>
                        <a:xfrm>
                          <a:off x="0" y="0"/>
                          <a:ext cx="393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04"/>
                            <w:r>
                              <w:rPr>
                                <w:rFonts w:ascii="黑体" w:hAnsi="黑体" w:cs="黑体" w:eastAsia="黑体"/>
                                <w:sz w:val="18"/>
                                <w:spacing w:val="0"/>
                                <w:color w:val="000000"/>
                                <w:b w:val="off"/>
                                <w:i w:val="off"/>
                              </w:rPr>
                              <w:rPr>
                                <w:shd/>
                              </w:rPr>
                              <w:t>职 责</w:t>
                            </w:r>
                            <w:bookmarkEnd w:id="4104"/>
                          </w:p>
                        </w:txbxContent>
                      </wps:txbx>
                      <wps:bodyPr wrap="square" lIns="0" rIns="0" tIns="0" bIns="0" vert="horz" anchor="t">
                        <a:noAutofit/>
                      </wps:bodyPr>
                    </wps:wsp>
                  </a:graphicData>
                </a:graphic>
              </wp:anchor>
            </w:drawing>
          </mc:Choice>
          <mc:Fallback>
            <w:pict>
              <v:shape type="#_x0000_t202" filled="f" stroked="f" style="margin-left:39pt;margin-top:566pt;width:3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05"/>
                      <w:r>
                        <w:rPr>
                          <w:rFonts w:ascii="黑体" w:hAnsi="黑体" w:cs="黑体" w:eastAsia="黑体"/>
                          <w:sz w:val="18"/>
                          <w:spacing w:val="0"/>
                          <w:color w:val="000000"/>
                          <w:b w:val="off"/>
                          <w:i w:val="off"/>
                        </w:rPr>
                        <w:rPr>
                          <w:shd/>
                        </w:rPr>
                        <w:t>职 责</w:t>
                      </w:r>
                      <w:bookmarkEnd w:id="41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7302500</wp:posOffset>
                </wp:positionV>
                <wp:extent cx="3136900" cy="215900"/>
                <wp:wrapNone/>
                <wp:docPr id="1143" name="文本框 1143"/>
                <a:graphic xmlns:a="http://schemas.openxmlformats.org/drawingml/2006/main">
                  <a:graphicData uri="http://schemas.microsoft.com/office/word/2010/wordprocessingShape">
                    <wps:wsp>
                      <wps:cNvSpPr txBox="true"/>
                      <wps:spPr>
                        <a:xfrm>
                          <a:off x="0" y="0"/>
                          <a:ext cx="3136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06"/>
                            <w:r>
                              <w:rPr>
                                <w:rFonts w:ascii="仿宋" w:hAnsi="仿宋" w:cs="仿宋" w:eastAsia="仿宋"/>
                                <w:sz w:val="18"/>
                                <w:spacing w:val="0"/>
                                <w:color w:val="000000"/>
                                <w:b w:val="off"/>
                                <w:i w:val="off"/>
                              </w:rPr>
                              <w:rPr>
                                <w:shd/>
                              </w:rPr>
                              <w:t>(2)维护犯罪嫌疑人、被告人的合法权益，而不是非法利益。</w:t>
                            </w:r>
                            <w:bookmarkEnd w:id="4106"/>
                          </w:p>
                        </w:txbxContent>
                      </wps:txbx>
                      <wps:bodyPr wrap="square" lIns="0" rIns="0" tIns="0" bIns="0" vert="horz" anchor="t">
                        <a:noAutofit/>
                      </wps:bodyPr>
                    </wps:wsp>
                  </a:graphicData>
                </a:graphic>
              </wp:anchor>
            </w:drawing>
          </mc:Choice>
          <mc:Fallback>
            <w:pict>
              <v:shape type="#_x0000_t202" filled="f" stroked="f" style="margin-left:88pt;margin-top:575pt;width:24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07"/>
                      <w:r>
                        <w:rPr>
                          <w:rFonts w:ascii="仿宋" w:hAnsi="仿宋" w:cs="仿宋" w:eastAsia="仿宋"/>
                          <w:sz w:val="18"/>
                          <w:spacing w:val="0"/>
                          <w:color w:val="000000"/>
                          <w:b w:val="off"/>
                          <w:i w:val="off"/>
                        </w:rPr>
                        <w:rPr>
                          <w:shd/>
                        </w:rPr>
                        <w:t>(2)维护犯罪嫌疑人、被告人的合法权益，而不是非法利益。</w:t>
                      </w:r>
                      <w:bookmarkEnd w:id="41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7289800</wp:posOffset>
                </wp:positionV>
                <wp:extent cx="1130300" cy="215900"/>
                <wp:wrapNone/>
                <wp:docPr id="1144" name="文本框 1144"/>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08"/>
                            <w:r>
                              <w:rPr>
                                <w:rFonts w:ascii="黑体" w:hAnsi="黑体" w:cs="黑体" w:eastAsia="黑体"/>
                                <w:sz w:val="18"/>
                                <w:spacing w:val="0"/>
                                <w:color w:val="000000"/>
                                <w:b w:val="off"/>
                                <w:i w:val="off"/>
                              </w:rPr>
                              <w:rPr>
                                <w:shd/>
                              </w:rPr>
                              <w:t>◎注意身份，非律辩</w:t>
                            </w:r>
                            <w:bookmarkEnd w:id="4108"/>
                          </w:p>
                        </w:txbxContent>
                      </wps:txbx>
                      <wps:bodyPr wrap="square" lIns="0" rIns="0" tIns="0" bIns="0" vert="horz" anchor="t">
                        <a:noAutofit/>
                      </wps:bodyPr>
                    </wps:wsp>
                  </a:graphicData>
                </a:graphic>
              </wp:anchor>
            </w:drawing>
          </mc:Choice>
          <mc:Fallback>
            <w:pict>
              <v:shape type="#_x0000_t202" filled="f" stroked="f" style="margin-left:455pt;margin-top:574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09"/>
                      <w:r>
                        <w:rPr>
                          <w:rFonts w:ascii="黑体" w:hAnsi="黑体" w:cs="黑体" w:eastAsia="黑体"/>
                          <w:sz w:val="18"/>
                          <w:spacing w:val="0"/>
                          <w:color w:val="000000"/>
                          <w:b w:val="off"/>
                          <w:i w:val="off"/>
                        </w:rPr>
                        <w:rPr>
                          <w:shd/>
                        </w:rPr>
                        <w:t>◎注意身份，非律辩</w:t>
                      </w:r>
                      <w:bookmarkEnd w:id="41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ge">
                  <wp:posOffset>7493000</wp:posOffset>
                </wp:positionV>
                <wp:extent cx="558800" cy="215900"/>
                <wp:wrapNone/>
                <wp:docPr id="1145" name="文本框 1145"/>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10"/>
                            <w:r>
                              <w:rPr>
                                <w:rFonts w:ascii="黑体" w:hAnsi="黑体" w:cs="黑体" w:eastAsia="黑体"/>
                                <w:sz w:val="18"/>
                                <w:spacing w:val="0"/>
                                <w:color w:val="000000"/>
                                <w:b w:val="off"/>
                                <w:i w:val="off"/>
                              </w:rPr>
                              <w:rPr>
                                <w:shd/>
                              </w:rPr>
                              <w:t>护矮半截</w:t>
                            </w:r>
                            <w:bookmarkEnd w:id="4110"/>
                          </w:p>
                        </w:txbxContent>
                      </wps:txbx>
                      <wps:bodyPr wrap="square" lIns="0" rIns="0" tIns="0" bIns="0" vert="horz" anchor="t">
                        <a:noAutofit/>
                      </wps:bodyPr>
                    </wps:wsp>
                  </a:graphicData>
                </a:graphic>
              </wp:anchor>
            </w:drawing>
          </mc:Choice>
          <mc:Fallback>
            <w:pict>
              <v:shape type="#_x0000_t202" filled="f" stroked="f" style="margin-left:463pt;margin-top:590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11"/>
                      <w:r>
                        <w:rPr>
                          <w:rFonts w:ascii="黑体" w:hAnsi="黑体" w:cs="黑体" w:eastAsia="黑体"/>
                          <w:sz w:val="18"/>
                          <w:spacing w:val="0"/>
                          <w:color w:val="000000"/>
                          <w:b w:val="off"/>
                          <w:i w:val="off"/>
                        </w:rPr>
                        <w:rPr>
                          <w:shd/>
                        </w:rPr>
                        <w:t>护矮半截</w:t>
                      </w:r>
                      <w:bookmarkEnd w:id="41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7505700</wp:posOffset>
                </wp:positionV>
                <wp:extent cx="177800" cy="241300"/>
                <wp:wrapNone/>
                <wp:docPr id="1146" name="文本框 1146"/>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12"/>
                            <w:r>
                              <w:rPr>
                                <w:rFonts w:ascii="黑体" w:hAnsi="黑体" w:cs="黑体" w:eastAsia="黑体"/>
                                <w:sz w:val="21"/>
                                <w:spacing w:val="0"/>
                                <w:color w:val="000000"/>
                                <w:b w:val="off"/>
                                <w:i w:val="off"/>
                              </w:rPr>
                              <w:rPr>
                                <w:shd/>
                              </w:rPr>
                              <w:t>)</w:t>
                            </w:r>
                            <w:bookmarkEnd w:id="4112"/>
                          </w:p>
                        </w:txbxContent>
                      </wps:txbx>
                      <wps:bodyPr wrap="square" lIns="0" rIns="0" tIns="0" bIns="0" vert="horz" anchor="t">
                        <a:noAutofit/>
                      </wps:bodyPr>
                    </wps:wsp>
                  </a:graphicData>
                </a:graphic>
              </wp:anchor>
            </w:drawing>
          </mc:Choice>
          <mc:Fallback>
            <w:pict>
              <v:shape type="#_x0000_t202" filled="f" stroked="f" style="margin-left:447pt;margin-top:591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13"/>
                      <w:r>
                        <w:rPr>
                          <w:rFonts w:ascii="黑体" w:hAnsi="黑体" w:cs="黑体" w:eastAsia="黑体"/>
                          <w:sz w:val="21"/>
                          <w:spacing w:val="0"/>
                          <w:color w:val="000000"/>
                          <w:b w:val="off"/>
                          <w:i w:val="off"/>
                        </w:rPr>
                        <w:rPr>
                          <w:shd/>
                        </w:rPr>
                        <w:t>)</w:t>
                      </w:r>
                      <w:bookmarkEnd w:id="41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7708900</wp:posOffset>
                </wp:positionV>
                <wp:extent cx="1308100" cy="241300"/>
                <wp:wrapNone/>
                <wp:docPr id="1147" name="文本框 1147"/>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14"/>
                            <w:r>
                              <w:rPr>
                                <w:rFonts w:ascii="黑体" w:hAnsi="黑体" w:cs="黑体" w:eastAsia="黑体"/>
                                <w:sz w:val="21"/>
                                <w:spacing w:val="0"/>
                                <w:color w:val="000000"/>
                                <w:b w:val="off"/>
                                <w:i w:val="off"/>
                              </w:rPr>
                              <w:rPr>
                                <w:shd/>
                              </w:rPr>
                              <w:t>◎注意阶段，阶段越</w:t>
                            </w:r>
                            <w:bookmarkEnd w:id="4114"/>
                          </w:p>
                        </w:txbxContent>
                      </wps:txbx>
                      <wps:bodyPr wrap="square" lIns="0" rIns="0" tIns="0" bIns="0" vert="horz" anchor="t">
                        <a:noAutofit/>
                      </wps:bodyPr>
                    </wps:wsp>
                  </a:graphicData>
                </a:graphic>
              </wp:anchor>
            </w:drawing>
          </mc:Choice>
          <mc:Fallback>
            <w:pict>
              <v:shape type="#_x0000_t202" filled="f" stroked="f" style="margin-left:455pt;margin-top:607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15"/>
                      <w:r>
                        <w:rPr>
                          <w:rFonts w:ascii="黑体" w:hAnsi="黑体" w:cs="黑体" w:eastAsia="黑体"/>
                          <w:sz w:val="21"/>
                          <w:spacing w:val="0"/>
                          <w:color w:val="000000"/>
                          <w:b w:val="off"/>
                          <w:i w:val="off"/>
                        </w:rPr>
                        <w:rPr>
                          <w:shd/>
                        </w:rPr>
                        <w:t>◎注意阶段，阶段越</w:t>
                      </w:r>
                      <w:bookmarkEnd w:id="41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1816100</wp:posOffset>
                </wp:positionH>
                <wp:positionV relativeFrom="page">
                  <wp:posOffset>7823200</wp:posOffset>
                </wp:positionV>
                <wp:extent cx="520700" cy="241300"/>
                <wp:wrapNone/>
                <wp:docPr id="1148" name="文本框 1148"/>
                <a:graphic xmlns:a="http://schemas.openxmlformats.org/drawingml/2006/main">
                  <a:graphicData uri="http://schemas.microsoft.com/office/word/2010/wordprocessingShape">
                    <wps:wsp>
                      <wps:cNvSpPr txBox="true"/>
                      <wps:spPr>
                        <a:xfrm>
                          <a:off x="0" y="0"/>
                          <a:ext cx="520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16"/>
                            <w:r>
                              <w:rPr>
                                <w:rFonts w:ascii="楷体" w:hAnsi="楷体" w:cs="楷体" w:eastAsia="楷体"/>
                                <w:sz w:val="21"/>
                                <w:spacing w:val="0"/>
                                <w:color w:val="000000"/>
                                <w:b w:val="off"/>
                                <w:i w:val="off"/>
                              </w:rPr>
                              <w:rPr>
                                <w:shd/>
                              </w:rPr>
                              <w:t>图表21</w:t>
                            </w:r>
                            <w:bookmarkEnd w:id="4116"/>
                          </w:p>
                        </w:txbxContent>
                      </wps:txbx>
                      <wps:bodyPr wrap="square" lIns="0" rIns="0" tIns="0" bIns="0" vert="horz" anchor="t">
                        <a:noAutofit/>
                      </wps:bodyPr>
                    </wps:wsp>
                  </a:graphicData>
                </a:graphic>
              </wp:anchor>
            </w:drawing>
          </mc:Choice>
          <mc:Fallback>
            <w:pict>
              <v:shape type="#_x0000_t202" filled="f" stroked="f" style="margin-left:143pt;margin-top:616pt;width:4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17"/>
                      <w:r>
                        <w:rPr>
                          <w:rFonts w:ascii="楷体" w:hAnsi="楷体" w:cs="楷体" w:eastAsia="楷体"/>
                          <w:sz w:val="21"/>
                          <w:spacing w:val="0"/>
                          <w:color w:val="000000"/>
                          <w:b w:val="off"/>
                          <w:i w:val="off"/>
                        </w:rPr>
                        <w:rPr>
                          <w:shd/>
                        </w:rPr>
                        <w:t>图表21</w:t>
                      </w:r>
                      <w:bookmarkEnd w:id="41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2705100</wp:posOffset>
                </wp:positionH>
                <wp:positionV relativeFrom="page">
                  <wp:posOffset>7848600</wp:posOffset>
                </wp:positionV>
                <wp:extent cx="1181100" cy="241300"/>
                <wp:wrapNone/>
                <wp:docPr id="1149" name="文本框 1149"/>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18"/>
                            <w:r>
                              <w:rPr>
                                <w:rFonts w:ascii="黑体" w:hAnsi="黑体" w:cs="黑体" w:eastAsia="黑体"/>
                                <w:sz w:val="21"/>
                                <w:spacing w:val="0"/>
                                <w:color w:val="000000"/>
                                <w:b w:val="off"/>
                                <w:i w:val="off"/>
                              </w:rPr>
                              <w:rPr>
                                <w:shd/>
                              </w:rPr>
                              <w:t>辩护人的诉讼权利</w:t>
                            </w:r>
                            <w:bookmarkEnd w:id="4118"/>
                          </w:p>
                        </w:txbxContent>
                      </wps:txbx>
                      <wps:bodyPr wrap="square" lIns="0" rIns="0" tIns="0" bIns="0" vert="horz" anchor="t">
                        <a:noAutofit/>
                      </wps:bodyPr>
                    </wps:wsp>
                  </a:graphicData>
                </a:graphic>
              </wp:anchor>
            </w:drawing>
          </mc:Choice>
          <mc:Fallback>
            <w:pict>
              <v:shape type="#_x0000_t202" filled="f" stroked="f" style="margin-left:213pt;margin-top:618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19"/>
                      <w:r>
                        <w:rPr>
                          <w:rFonts w:ascii="黑体" w:hAnsi="黑体" w:cs="黑体" w:eastAsia="黑体"/>
                          <w:sz w:val="21"/>
                          <w:spacing w:val="0"/>
                          <w:color w:val="000000"/>
                          <w:b w:val="off"/>
                          <w:i w:val="off"/>
                        </w:rPr>
                        <w:rPr>
                          <w:shd/>
                        </w:rPr>
                        <w:t>辩护人的诉讼权利</w:t>
                      </w:r>
                      <w:bookmarkEnd w:id="41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7912100</wp:posOffset>
                </wp:positionV>
                <wp:extent cx="774700" cy="241300"/>
                <wp:wrapNone/>
                <wp:docPr id="1150" name="文本框 115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20"/>
                            <w:r>
                              <w:rPr>
                                <w:rFonts w:ascii="黑体" w:hAnsi="黑体" w:cs="黑体" w:eastAsia="黑体"/>
                                <w:sz w:val="21"/>
                                <w:spacing w:val="0"/>
                                <w:color w:val="000000"/>
                                <w:b w:val="off"/>
                                <w:i w:val="off"/>
                              </w:rPr>
                              <w:rPr>
                                <w:shd/>
                              </w:rPr>
                              <w:t>早权利越小</w:t>
                            </w:r>
                            <w:bookmarkEnd w:id="4120"/>
                          </w:p>
                        </w:txbxContent>
                      </wps:txbx>
                      <wps:bodyPr wrap="square" lIns="0" rIns="0" tIns="0" bIns="0" vert="horz" anchor="t">
                        <a:noAutofit/>
                      </wps:bodyPr>
                    </wps:wsp>
                  </a:graphicData>
                </a:graphic>
              </wp:anchor>
            </w:drawing>
          </mc:Choice>
          <mc:Fallback>
            <w:pict>
              <v:shape type="#_x0000_t202" filled="f" stroked="f" style="margin-left:464pt;margin-top:62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21"/>
                      <w:r>
                        <w:rPr>
                          <w:rFonts w:ascii="黑体" w:hAnsi="黑体" w:cs="黑体" w:eastAsia="黑体"/>
                          <w:sz w:val="21"/>
                          <w:spacing w:val="0"/>
                          <w:color w:val="000000"/>
                          <w:b w:val="off"/>
                          <w:i w:val="off"/>
                        </w:rPr>
                        <w:rPr>
                          <w:shd/>
                        </w:rPr>
                        <w:t>早权利越小</w:t>
                      </w:r>
                      <w:bookmarkEnd w:id="41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8191500</wp:posOffset>
                </wp:positionV>
                <wp:extent cx="1282700" cy="266700"/>
                <wp:wrapNone/>
                <wp:docPr id="1151" name="文本框 1151"/>
                <a:graphic xmlns:a="http://schemas.openxmlformats.org/drawingml/2006/main">
                  <a:graphicData uri="http://schemas.microsoft.com/office/word/2010/wordprocessingShape">
                    <wps:wsp>
                      <wps:cNvSpPr txBox="true"/>
                      <wps:spPr>
                        <a:xfrm>
                          <a:off x="0" y="0"/>
                          <a:ext cx="12827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4122"/>
                            <w:r>
                              <w:rPr>
                                <w:rFonts w:ascii="黑体" w:hAnsi="黑体" w:cs="黑体" w:eastAsia="黑体"/>
                                <w:sz w:val="24"/>
                                <w:spacing w:val="0"/>
                                <w:color w:val="000000"/>
                                <w:b w:val="off"/>
                                <w:i w:val="off"/>
                              </w:rPr>
                              <w:rPr>
                                <w:shd/>
                              </w:rPr>
                              <w:t>图表21-1 阅卷权</w:t>
                            </w:r>
                            <w:bookmarkEnd w:id="4122"/>
                          </w:p>
                        </w:txbxContent>
                      </wps:txbx>
                      <wps:bodyPr wrap="square" lIns="0" rIns="0" tIns="0" bIns="0" vert="horz" anchor="t">
                        <a:noAutofit/>
                      </wps:bodyPr>
                    </wps:wsp>
                  </a:graphicData>
                </a:graphic>
              </wp:anchor>
            </w:drawing>
          </mc:Choice>
          <mc:Fallback>
            <w:pict>
              <v:shape type="#_x0000_t202" filled="f" stroked="f" style="margin-left:176pt;margin-top:645pt;width:101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4123"/>
                      <w:r>
                        <w:rPr>
                          <w:rFonts w:ascii="黑体" w:hAnsi="黑体" w:cs="黑体" w:eastAsia="黑体"/>
                          <w:sz w:val="24"/>
                          <w:spacing w:val="0"/>
                          <w:color w:val="000000"/>
                          <w:b w:val="off"/>
                          <w:i w:val="off"/>
                        </w:rPr>
                        <w:rPr>
                          <w:shd/>
                        </w:rPr>
                        <w:t>图表21-1 阅卷权</w:t>
                      </w:r>
                      <w:bookmarkEnd w:id="41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8470900</wp:posOffset>
                </wp:positionV>
                <wp:extent cx="444500" cy="215900"/>
                <wp:wrapNone/>
                <wp:docPr id="1152" name="文本框 1152"/>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24"/>
                            <w:r>
                              <w:rPr>
                                <w:rFonts w:ascii="黑体" w:hAnsi="黑体" w:cs="黑体" w:eastAsia="黑体"/>
                                <w:sz w:val="18"/>
                                <w:spacing w:val="0"/>
                                <w:color w:val="000000"/>
                                <w:b w:val="off"/>
                                <w:i w:val="off"/>
                              </w:rPr>
                              <w:rPr>
                                <w:shd/>
                              </w:rPr>
                              <w:t>非律师</w:t>
                            </w:r>
                            <w:bookmarkEnd w:id="4124"/>
                          </w:p>
                        </w:txbxContent>
                      </wps:txbx>
                      <wps:bodyPr wrap="square" lIns="0" rIns="0" tIns="0" bIns="0" vert="horz" anchor="t">
                        <a:noAutofit/>
                      </wps:bodyPr>
                    </wps:wsp>
                  </a:graphicData>
                </a:graphic>
              </wp:anchor>
            </w:drawing>
          </mc:Choice>
          <mc:Fallback>
            <w:pict>
              <v:shape type="#_x0000_t202" filled="f" stroked="f" style="margin-left:39pt;margin-top:667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25"/>
                      <w:r>
                        <w:rPr>
                          <w:rFonts w:ascii="黑体" w:hAnsi="黑体" w:cs="黑体" w:eastAsia="黑体"/>
                          <w:sz w:val="18"/>
                          <w:spacing w:val="0"/>
                          <w:color w:val="000000"/>
                          <w:b w:val="off"/>
                          <w:i w:val="off"/>
                        </w:rPr>
                        <w:rPr>
                          <w:shd/>
                        </w:rPr>
                        <w:t>非律师</w:t>
                      </w:r>
                      <w:bookmarkEnd w:id="41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1104900</wp:posOffset>
                </wp:positionH>
                <wp:positionV relativeFrom="page">
                  <wp:posOffset>8483600</wp:posOffset>
                </wp:positionV>
                <wp:extent cx="1930400" cy="215900"/>
                <wp:wrapNone/>
                <wp:docPr id="1153" name="文本框 1153"/>
                <a:graphic xmlns:a="http://schemas.openxmlformats.org/drawingml/2006/main">
                  <a:graphicData uri="http://schemas.microsoft.com/office/word/2010/wordprocessingShape">
                    <wps:wsp>
                      <wps:cNvSpPr txBox="true"/>
                      <wps:spPr>
                        <a:xfrm>
                          <a:off x="0" y="0"/>
                          <a:ext cx="1930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26"/>
                            <w:r>
                              <w:rPr>
                                <w:rFonts w:ascii="仿宋" w:hAnsi="仿宋" w:cs="仿宋" w:eastAsia="仿宋"/>
                                <w:sz w:val="18"/>
                                <w:spacing w:val="0"/>
                                <w:color w:val="000000"/>
                                <w:b w:val="off"/>
                                <w:i w:val="off"/>
                              </w:rPr>
                              <w:rPr>
                                <w:shd/>
                              </w:rPr>
                              <w:t>需要经人民法院、人民检察院许可。</w:t>
                            </w:r>
                            <w:bookmarkEnd w:id="4126"/>
                          </w:p>
                        </w:txbxContent>
                      </wps:txbx>
                      <wps:bodyPr wrap="square" lIns="0" rIns="0" tIns="0" bIns="0" vert="horz" anchor="t">
                        <a:noAutofit/>
                      </wps:bodyPr>
                    </wps:wsp>
                  </a:graphicData>
                </a:graphic>
              </wp:anchor>
            </w:drawing>
          </mc:Choice>
          <mc:Fallback>
            <w:pict>
              <v:shape type="#_x0000_t202" filled="f" stroked="f" style="margin-left:87pt;margin-top:668pt;width:15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27"/>
                      <w:r>
                        <w:rPr>
                          <w:rFonts w:ascii="仿宋" w:hAnsi="仿宋" w:cs="仿宋" w:eastAsia="仿宋"/>
                          <w:sz w:val="18"/>
                          <w:spacing w:val="0"/>
                          <w:color w:val="000000"/>
                          <w:b w:val="off"/>
                          <w:i w:val="off"/>
                        </w:rPr>
                        <w:rPr>
                          <w:shd/>
                        </w:rPr>
                        <w:t>需要经人民法院、人民检察院许可。</w:t>
                      </w:r>
                      <w:bookmarkEnd w:id="41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1892300</wp:posOffset>
                </wp:positionH>
                <wp:positionV relativeFrom="page">
                  <wp:posOffset>8763000</wp:posOffset>
                </wp:positionV>
                <wp:extent cx="1701800" cy="215900"/>
                <wp:wrapNone/>
                <wp:docPr id="1154" name="文本框 1154"/>
                <a:graphic xmlns:a="http://schemas.openxmlformats.org/drawingml/2006/main">
                  <a:graphicData uri="http://schemas.microsoft.com/office/word/2010/wordprocessingShape">
                    <wps:wsp>
                      <wps:cNvSpPr txBox="true"/>
                      <wps:spPr>
                        <a:xfrm>
                          <a:off x="0" y="0"/>
                          <a:ext cx="1701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28"/>
                            <w:r>
                              <w:rPr>
                                <w:rFonts w:ascii="仿宋" w:hAnsi="仿宋" w:cs="仿宋" w:eastAsia="仿宋"/>
                                <w:sz w:val="18"/>
                                <w:spacing w:val="0"/>
                                <w:color w:val="000000"/>
                                <w:b w:val="off"/>
                                <w:i w:val="off"/>
                              </w:rPr>
                              <w:rPr>
                                <w:shd/>
                              </w:rPr>
                              <w:t>自人民检察院审查起诉之日起。</w:t>
                            </w:r>
                            <w:bookmarkEnd w:id="4128"/>
                          </w:p>
                        </w:txbxContent>
                      </wps:txbx>
                      <wps:bodyPr wrap="square" lIns="0" rIns="0" tIns="0" bIns="0" vert="horz" anchor="t">
                        <a:noAutofit/>
                      </wps:bodyPr>
                    </wps:wsp>
                  </a:graphicData>
                </a:graphic>
              </wp:anchor>
            </w:drawing>
          </mc:Choice>
          <mc:Fallback>
            <w:pict>
              <v:shape type="#_x0000_t202" filled="f" stroked="f" style="margin-left:149pt;margin-top:690pt;width:13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29"/>
                      <w:r>
                        <w:rPr>
                          <w:rFonts w:ascii="仿宋" w:hAnsi="仿宋" w:cs="仿宋" w:eastAsia="仿宋"/>
                          <w:sz w:val="18"/>
                          <w:spacing w:val="0"/>
                          <w:color w:val="000000"/>
                          <w:b w:val="off"/>
                          <w:i w:val="off"/>
                        </w:rPr>
                        <w:rPr>
                          <w:shd/>
                        </w:rPr>
                        <w:t>自人民检察院审查起诉之日起。</w:t>
                      </w:r>
                      <w:bookmarkEnd w:id="41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8737600</wp:posOffset>
                </wp:positionV>
                <wp:extent cx="673100" cy="215900"/>
                <wp:wrapNone/>
                <wp:docPr id="1155" name="文本框 1155"/>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30"/>
                            <w:r>
                              <w:rPr>
                                <w:rFonts w:ascii="黑体" w:hAnsi="黑体" w:cs="黑体" w:eastAsia="黑体"/>
                                <w:sz w:val="18"/>
                                <w:spacing w:val="0"/>
                                <w:color w:val="000000"/>
                                <w:b w:val="off"/>
                                <w:i w:val="off"/>
                              </w:rPr>
                              <w:rPr>
                                <w:shd/>
                              </w:rPr>
                              <w:t>[归纳助记]</w:t>
                            </w:r>
                            <w:bookmarkEnd w:id="4130"/>
                          </w:p>
                        </w:txbxContent>
                      </wps:txbx>
                      <wps:bodyPr wrap="square" lIns="0" rIns="0" tIns="0" bIns="0" vert="horz" anchor="t">
                        <a:noAutofit/>
                      </wps:bodyPr>
                    </wps:wsp>
                  </a:graphicData>
                </a:graphic>
              </wp:anchor>
            </w:drawing>
          </mc:Choice>
          <mc:Fallback>
            <w:pict>
              <v:shape type="#_x0000_t202" filled="f" stroked="f" style="margin-left:456pt;margin-top:688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31"/>
                      <w:r>
                        <w:rPr>
                          <w:rFonts w:ascii="黑体" w:hAnsi="黑体" w:cs="黑体" w:eastAsia="黑体"/>
                          <w:sz w:val="18"/>
                          <w:spacing w:val="0"/>
                          <w:color w:val="000000"/>
                          <w:b w:val="off"/>
                          <w:i w:val="off"/>
                        </w:rPr>
                        <w:rPr>
                          <w:shd/>
                        </w:rPr>
                        <w:t>[归纳助记]</w:t>
                      </w:r>
                      <w:bookmarkEnd w:id="41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1130300</wp:posOffset>
                </wp:positionH>
                <wp:positionV relativeFrom="page">
                  <wp:posOffset>8877300</wp:posOffset>
                </wp:positionV>
                <wp:extent cx="647700" cy="241300"/>
                <wp:wrapNone/>
                <wp:docPr id="1156" name="文本框 1156"/>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32"/>
                            <w:r>
                              <w:rPr>
                                <w:rFonts w:ascii="仿宋" w:hAnsi="仿宋" w:cs="仿宋" w:eastAsia="仿宋"/>
                                <w:sz w:val="21"/>
                                <w:spacing w:val="0"/>
                                <w:color w:val="000000"/>
                                <w:b w:val="off"/>
                                <w:i w:val="off"/>
                              </w:rPr>
                              <w:rPr>
                                <w:shd/>
                              </w:rPr>
                              <w:t>阅卷时间</w:t>
                            </w:r>
                            <w:bookmarkEnd w:id="4132"/>
                          </w:p>
                        </w:txbxContent>
                      </wps:txbx>
                      <wps:bodyPr wrap="square" lIns="0" rIns="0" tIns="0" bIns="0" vert="horz" anchor="t">
                        <a:noAutofit/>
                      </wps:bodyPr>
                    </wps:wsp>
                  </a:graphicData>
                </a:graphic>
              </wp:anchor>
            </w:drawing>
          </mc:Choice>
          <mc:Fallback>
            <w:pict>
              <v:shape type="#_x0000_t202" filled="f" stroked="f" style="margin-left:89pt;margin-top:69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33"/>
                      <w:r>
                        <w:rPr>
                          <w:rFonts w:ascii="仿宋" w:hAnsi="仿宋" w:cs="仿宋" w:eastAsia="仿宋"/>
                          <w:sz w:val="21"/>
                          <w:spacing w:val="0"/>
                          <w:color w:val="000000"/>
                          <w:b w:val="off"/>
                          <w:i w:val="off"/>
                        </w:rPr>
                        <w:rPr>
                          <w:shd/>
                        </w:rPr>
                        <w:t>阅卷时间</w:t>
                      </w:r>
                      <w:bookmarkEnd w:id="41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9017000</wp:posOffset>
                </wp:positionV>
                <wp:extent cx="444500" cy="241300"/>
                <wp:wrapNone/>
                <wp:docPr id="1157" name="文本框 1157"/>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34"/>
                            <w:r>
                              <w:rPr>
                                <w:rFonts w:ascii="仿宋" w:hAnsi="仿宋" w:cs="仿宋" w:eastAsia="仿宋"/>
                                <w:sz w:val="21"/>
                                <w:spacing w:val="0"/>
                                <w:color w:val="000000"/>
                                <w:b w:val="off"/>
                                <w:i w:val="off"/>
                              </w:rPr>
                              <w:rPr>
                                <w:shd/>
                              </w:rPr>
                              <w:t>律 师</w:t>
                            </w:r>
                            <w:bookmarkEnd w:id="4134"/>
                          </w:p>
                        </w:txbxContent>
                      </wps:txbx>
                      <wps:bodyPr wrap="square" lIns="0" rIns="0" tIns="0" bIns="0" vert="horz" anchor="t">
                        <a:noAutofit/>
                      </wps:bodyPr>
                    </wps:wsp>
                  </a:graphicData>
                </a:graphic>
              </wp:anchor>
            </w:drawing>
          </mc:Choice>
          <mc:Fallback>
            <w:pict>
              <v:shape type="#_x0000_t202" filled="f" stroked="f" style="margin-left:39pt;margin-top:710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35"/>
                      <w:r>
                        <w:rPr>
                          <w:rFonts w:ascii="仿宋" w:hAnsi="仿宋" w:cs="仿宋" w:eastAsia="仿宋"/>
                          <w:sz w:val="21"/>
                          <w:spacing w:val="0"/>
                          <w:color w:val="000000"/>
                          <w:b w:val="off"/>
                          <w:i w:val="off"/>
                        </w:rPr>
                        <w:rPr>
                          <w:shd/>
                        </w:rPr>
                        <w:t>律 师</w:t>
                      </w:r>
                      <w:bookmarkEnd w:id="41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1879600</wp:posOffset>
                </wp:positionH>
                <wp:positionV relativeFrom="page">
                  <wp:posOffset>8991600</wp:posOffset>
                </wp:positionV>
                <wp:extent cx="1841500" cy="241300"/>
                <wp:wrapNone/>
                <wp:docPr id="1158" name="文本框 1158"/>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36"/>
                            <w:r>
                              <w:rPr>
                                <w:rFonts w:ascii="仿宋" w:hAnsi="仿宋" w:cs="仿宋" w:eastAsia="仿宋"/>
                                <w:sz w:val="21"/>
                                <w:spacing w:val="0"/>
                                <w:color w:val="000000"/>
                                <w:b w:val="off"/>
                                <w:i w:val="off"/>
                              </w:rPr>
                              <w:rPr>
                                <w:shd/>
                              </w:rPr>
                              <w:t>考点提示侦查阶段无阅卷权。</w:t>
                            </w:r>
                            <w:bookmarkEnd w:id="4136"/>
                          </w:p>
                        </w:txbxContent>
                      </wps:txbx>
                      <wps:bodyPr wrap="square" lIns="0" rIns="0" tIns="0" bIns="0" vert="horz" anchor="t">
                        <a:noAutofit/>
                      </wps:bodyPr>
                    </wps:wsp>
                  </a:graphicData>
                </a:graphic>
              </wp:anchor>
            </w:drawing>
          </mc:Choice>
          <mc:Fallback>
            <w:pict>
              <v:shape type="#_x0000_t202" filled="f" stroked="f" style="margin-left:148pt;margin-top:708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37"/>
                      <w:r>
                        <w:rPr>
                          <w:rFonts w:ascii="仿宋" w:hAnsi="仿宋" w:cs="仿宋" w:eastAsia="仿宋"/>
                          <w:sz w:val="21"/>
                          <w:spacing w:val="0"/>
                          <w:color w:val="000000"/>
                          <w:b w:val="off"/>
                          <w:i w:val="off"/>
                        </w:rPr>
                        <w:rPr>
                          <w:shd/>
                        </w:rPr>
                        <w:t>考点提示侦查阶段无阅卷权。</w:t>
                      </w:r>
                      <w:bookmarkEnd w:id="41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8928100</wp:posOffset>
                </wp:positionV>
                <wp:extent cx="1041400" cy="241300"/>
                <wp:wrapNone/>
                <wp:docPr id="1159" name="文本框 1159"/>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38"/>
                            <w:r>
                              <w:rPr>
                                <w:rFonts w:ascii="黑体" w:hAnsi="黑体" w:cs="黑体" w:eastAsia="黑体"/>
                                <w:sz w:val="21"/>
                                <w:spacing w:val="0"/>
                                <w:color w:val="000000"/>
                                <w:b w:val="off"/>
                                <w:i w:val="off"/>
                              </w:rPr>
                              <w:rPr>
                                <w:shd/>
                              </w:rPr>
                              <w:t>非律阅卷要许可</w:t>
                            </w:r>
                            <w:bookmarkEnd w:id="4138"/>
                          </w:p>
                        </w:txbxContent>
                      </wps:txbx>
                      <wps:bodyPr wrap="square" lIns="0" rIns="0" tIns="0" bIns="0" vert="horz" anchor="t">
                        <a:noAutofit/>
                      </wps:bodyPr>
                    </wps:wsp>
                  </a:graphicData>
                </a:graphic>
              </wp:anchor>
            </w:drawing>
          </mc:Choice>
          <mc:Fallback>
            <w:pict>
              <v:shape type="#_x0000_t202" filled="f" stroked="f" style="margin-left:456pt;margin-top:703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39"/>
                      <w:r>
                        <w:rPr>
                          <w:rFonts w:ascii="黑体" w:hAnsi="黑体" w:cs="黑体" w:eastAsia="黑体"/>
                          <w:sz w:val="21"/>
                          <w:spacing w:val="0"/>
                          <w:color w:val="000000"/>
                          <w:b w:val="off"/>
                          <w:i w:val="off"/>
                        </w:rPr>
                        <w:rPr>
                          <w:shd/>
                        </w:rPr>
                        <w:t>非律阅卷要许可</w:t>
                      </w:r>
                      <w:bookmarkEnd w:id="41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9144000</wp:posOffset>
                </wp:positionV>
                <wp:extent cx="1041400" cy="241300"/>
                <wp:wrapNone/>
                <wp:docPr id="1160" name="文本框 116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40"/>
                            <w:r>
                              <w:rPr>
                                <w:rFonts w:ascii="黑体" w:hAnsi="黑体" w:cs="黑体" w:eastAsia="黑体"/>
                                <w:sz w:val="21"/>
                                <w:spacing w:val="0"/>
                                <w:color w:val="000000"/>
                                <w:b w:val="off"/>
                                <w:i w:val="off"/>
                              </w:rPr>
                              <w:rPr>
                                <w:shd/>
                              </w:rPr>
                              <w:t>律师阅卷不用批</w:t>
                            </w:r>
                            <w:bookmarkEnd w:id="4140"/>
                          </w:p>
                        </w:txbxContent>
                      </wps:txbx>
                      <wps:bodyPr wrap="square" lIns="0" rIns="0" tIns="0" bIns="0" vert="horz" anchor="t">
                        <a:noAutofit/>
                      </wps:bodyPr>
                    </wps:wsp>
                  </a:graphicData>
                </a:graphic>
              </wp:anchor>
            </w:drawing>
          </mc:Choice>
          <mc:Fallback>
            <w:pict>
              <v:shape type="#_x0000_t202" filled="f" stroked="f" style="margin-left:456pt;margin-top:72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41"/>
                      <w:r>
                        <w:rPr>
                          <w:rFonts w:ascii="黑体" w:hAnsi="黑体" w:cs="黑体" w:eastAsia="黑体"/>
                          <w:sz w:val="21"/>
                          <w:spacing w:val="0"/>
                          <w:color w:val="000000"/>
                          <w:b w:val="off"/>
                          <w:i w:val="off"/>
                        </w:rPr>
                        <w:rPr>
                          <w:shd/>
                        </w:rPr>
                        <w:t>律师阅卷不用批</w:t>
                      </w:r>
                      <w:bookmarkEnd w:id="41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1130300</wp:posOffset>
                </wp:positionH>
                <wp:positionV relativeFrom="page">
                  <wp:posOffset>9271000</wp:posOffset>
                </wp:positionV>
                <wp:extent cx="558800" cy="215900"/>
                <wp:wrapNone/>
                <wp:docPr id="1161" name="文本框 1161"/>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42"/>
                            <w:r>
                              <w:rPr>
                                <w:rFonts w:ascii="仿宋" w:hAnsi="仿宋" w:cs="仿宋" w:eastAsia="仿宋"/>
                                <w:sz w:val="18"/>
                                <w:spacing w:val="0"/>
                                <w:color w:val="000000"/>
                                <w:b w:val="off"/>
                                <w:i w:val="off"/>
                              </w:rPr>
                              <w:rPr>
                                <w:shd/>
                              </w:rPr>
                              <w:t>阅卷方法</w:t>
                            </w:r>
                            <w:bookmarkEnd w:id="4142"/>
                          </w:p>
                        </w:txbxContent>
                      </wps:txbx>
                      <wps:bodyPr wrap="square" lIns="0" rIns="0" tIns="0" bIns="0" vert="horz" anchor="t">
                        <a:noAutofit/>
                      </wps:bodyPr>
                    </wps:wsp>
                  </a:graphicData>
                </a:graphic>
              </wp:anchor>
            </w:drawing>
          </mc:Choice>
          <mc:Fallback>
            <w:pict>
              <v:shape type="#_x0000_t202" filled="f" stroked="f" style="margin-left:89pt;margin-top:730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43"/>
                      <w:r>
                        <w:rPr>
                          <w:rFonts w:ascii="仿宋" w:hAnsi="仿宋" w:cs="仿宋" w:eastAsia="仿宋"/>
                          <w:sz w:val="18"/>
                          <w:spacing w:val="0"/>
                          <w:color w:val="000000"/>
                          <w:b w:val="off"/>
                          <w:i w:val="off"/>
                        </w:rPr>
                        <w:rPr>
                          <w:shd/>
                        </w:rPr>
                        <w:t>阅卷方法</w:t>
                      </w:r>
                      <w:bookmarkEnd w:id="41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1879600</wp:posOffset>
                </wp:positionH>
                <wp:positionV relativeFrom="page">
                  <wp:posOffset>9271000</wp:posOffset>
                </wp:positionV>
                <wp:extent cx="2387600" cy="215900"/>
                <wp:wrapNone/>
                <wp:docPr id="1162" name="文本框 1162"/>
                <a:graphic xmlns:a="http://schemas.openxmlformats.org/drawingml/2006/main">
                  <a:graphicData uri="http://schemas.microsoft.com/office/word/2010/wordprocessingShape">
                    <wps:wsp>
                      <wps:cNvSpPr txBox="true"/>
                      <wps:spPr>
                        <a:xfrm>
                          <a:off x="0" y="0"/>
                          <a:ext cx="2387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44"/>
                            <w:r>
                              <w:rPr>
                                <w:rFonts w:ascii="仿宋" w:hAnsi="仿宋" w:cs="仿宋" w:eastAsia="仿宋"/>
                                <w:sz w:val="18"/>
                                <w:spacing w:val="0"/>
                                <w:color w:val="000000"/>
                                <w:b w:val="off"/>
                                <w:i w:val="off"/>
                              </w:rPr>
                              <w:rPr>
                                <w:shd/>
                              </w:rPr>
                              <w:t>查阅、复印、拍照、扫描、电子数据拷贝等。</w:t>
                            </w:r>
                            <w:bookmarkEnd w:id="4144"/>
                          </w:p>
                        </w:txbxContent>
                      </wps:txbx>
                      <wps:bodyPr wrap="square" lIns="0" rIns="0" tIns="0" bIns="0" vert="horz" anchor="t">
                        <a:noAutofit/>
                      </wps:bodyPr>
                    </wps:wsp>
                  </a:graphicData>
                </a:graphic>
              </wp:anchor>
            </w:drawing>
          </mc:Choice>
          <mc:Fallback>
            <w:pict>
              <v:shape type="#_x0000_t202" filled="f" stroked="f" style="margin-left:148pt;margin-top:730pt;width:18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45"/>
                      <w:r>
                        <w:rPr>
                          <w:rFonts w:ascii="仿宋" w:hAnsi="仿宋" w:cs="仿宋" w:eastAsia="仿宋"/>
                          <w:sz w:val="18"/>
                          <w:spacing w:val="0"/>
                          <w:color w:val="000000"/>
                          <w:b w:val="off"/>
                          <w:i w:val="off"/>
                        </w:rPr>
                        <w:rPr>
                          <w:shd/>
                        </w:rPr>
                        <w:t>查阅、复印、拍照、扫描、电子数据拷贝等。</w:t>
                      </w:r>
                      <w:bookmarkEnd w:id="41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9347200</wp:posOffset>
                </wp:positionV>
                <wp:extent cx="901700" cy="215900"/>
                <wp:wrapNone/>
                <wp:docPr id="1163" name="文本框 1163"/>
                <a:graphic xmlns:a="http://schemas.openxmlformats.org/drawingml/2006/main">
                  <a:graphicData uri="http://schemas.microsoft.com/office/word/2010/wordprocessingShape">
                    <wps:wsp>
                      <wps:cNvSpPr txBox="true"/>
                      <wps:spPr>
                        <a:xfrm>
                          <a:off x="0" y="0"/>
                          <a:ext cx="901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46"/>
                            <w:r>
                              <w:rPr>
                                <w:rFonts w:ascii="黑体" w:hAnsi="黑体" w:cs="黑体" w:eastAsia="黑体"/>
                                <w:sz w:val="18"/>
                                <w:spacing w:val="0"/>
                                <w:color w:val="000000"/>
                                <w:b w:val="off"/>
                                <w:i w:val="off"/>
                              </w:rPr>
                              <w:rPr>
                                <w:shd/>
                              </w:rPr>
                              <w:t>均自审查起诉起</w:t>
                            </w:r>
                            <w:bookmarkEnd w:id="4146"/>
                          </w:p>
                        </w:txbxContent>
                      </wps:txbx>
                      <wps:bodyPr wrap="square" lIns="0" rIns="0" tIns="0" bIns="0" vert="horz" anchor="t">
                        <a:noAutofit/>
                      </wps:bodyPr>
                    </wps:wsp>
                  </a:graphicData>
                </a:graphic>
              </wp:anchor>
            </w:drawing>
          </mc:Choice>
          <mc:Fallback>
            <w:pict>
              <v:shape type="#_x0000_t202" filled="f" stroked="f" style="margin-left:455pt;margin-top:736pt;width:7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47"/>
                      <w:r>
                        <w:rPr>
                          <w:rFonts w:ascii="黑体" w:hAnsi="黑体" w:cs="黑体" w:eastAsia="黑体"/>
                          <w:sz w:val="18"/>
                          <w:spacing w:val="0"/>
                          <w:color w:val="000000"/>
                          <w:b w:val="off"/>
                          <w:i w:val="off"/>
                        </w:rPr>
                        <w:rPr>
                          <w:shd/>
                        </w:rPr>
                        <w:t>均自审查起诉起</w:t>
                      </w:r>
                      <w:bookmarkEnd w:id="41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6223000</wp:posOffset>
                </wp:positionH>
                <wp:positionV relativeFrom="page">
                  <wp:posOffset>10147300</wp:posOffset>
                </wp:positionV>
                <wp:extent cx="444500" cy="215900"/>
                <wp:wrapNone/>
                <wp:docPr id="1164" name="文本框 1164"/>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148"/>
                            <w:r>
                              <w:rPr>
                                <w:rFonts w:ascii="楷体" w:hAnsi="楷体" w:cs="楷体" w:eastAsia="楷体"/>
                                <w:sz w:val="18"/>
                                <w:spacing w:val="0"/>
                                <w:color w:val="000000"/>
                                <w:b w:val="off"/>
                                <w:i w:val="off"/>
                              </w:rPr>
                              <w:rPr>
                                <w:shd/>
                              </w:rPr>
                              <w:t>·31·</w:t>
                            </w:r>
                            <w:bookmarkEnd w:id="4148"/>
                          </w:p>
                        </w:txbxContent>
                      </wps:txbx>
                      <wps:bodyPr wrap="square" lIns="0" rIns="0" tIns="0" bIns="0" vert="horz" anchor="t">
                        <a:noAutofit/>
                      </wps:bodyPr>
                    </wps:wsp>
                  </a:graphicData>
                </a:graphic>
              </wp:anchor>
            </w:drawing>
          </mc:Choice>
          <mc:Fallback>
            <w:pict>
              <v:shape type="#_x0000_t202" filled="f" stroked="f" style="margin-left:490pt;margin-top:799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149"/>
                      <w:r>
                        <w:rPr>
                          <w:rFonts w:ascii="楷体" w:hAnsi="楷体" w:cs="楷体" w:eastAsia="楷体"/>
                          <w:sz w:val="18"/>
                          <w:spacing w:val="0"/>
                          <w:color w:val="000000"/>
                          <w:b w:val="off"/>
                          <w:i w:val="off"/>
                        </w:rPr>
                        <w:rPr>
                          <w:shd/>
                        </w:rPr>
                        <w:t>·31·</w:t>
                      </w:r>
                      <w:bookmarkEnd w:id="4149"/>
                    </w:p>
                  </w:txbxContent>
                </v:textbox>
              </v:shape>
            </w:pict>
          </mc:Fallback>
        </mc:AlternateContent>
      </w:r>
      <w:bookmarkEnd w:id="4021"/>
    </w:p>
    <w:p>
      <w:pPr>
        <w:pageBreakBefore w:val="off"/>
        <w:tabs/>
        <w:wordWrap w:val="off"/>
        <w:spacing w:before="0" w:after="0" w:line="0" w:lineRule="atLeast"/>
        <w:ind w:left="0" w:right="0"/>
        <w:jc w:val="both"/>
        <w:textAlignment w:val="baseline"/>
        <w:sectPr>
          <w:footerReference r:id="rId188"/>
          <w:headerReference r:id="rId189" w:type="default"/>
          <w:type w:val="nextPage"/>
          <w:pgSz w:w="11900" w:h="16820"/>
          <w:pgMar w:left="0" w:top="0" w:right="0" w:bottom="0" w:header="0" w:footer="0"/>
          <w:cols w:num="1"/>
        </w:sectPr>
      </w:pPr>
      <w:bookmarkStart w:name="" w:id="4150"/>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166" name="Drawing 1166"/>
            <a:graphic xmlns:a="http://schemas.openxmlformats.org/drawingml/2006/main">
              <a:graphicData uri="http://schemas.openxmlformats.org/drawingml/2006/picture">
                <pic:pic xmlns:pic="http://schemas.openxmlformats.org/drawingml/2006/picture">
                  <pic:nvPicPr>
                    <pic:cNvPr id="0" name="Picture 1165"/>
                    <pic:cNvPicPr>
                      <a:picLocks noChangeAspect="true"/>
                    </pic:cNvPicPr>
                  </pic:nvPicPr>
                  <pic:blipFill>
                    <a:blip r:embed="rId33"/>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825500</wp:posOffset>
                </wp:positionH>
                <wp:positionV relativeFrom="page">
                  <wp:posOffset>393700</wp:posOffset>
                </wp:positionV>
                <wp:extent cx="3327400" cy="241300"/>
                <wp:wrapNone/>
                <wp:docPr id="1167" name="文本框 1167"/>
                <a:graphic xmlns:a="http://schemas.openxmlformats.org/drawingml/2006/main">
                  <a:graphicData uri="http://schemas.microsoft.com/office/word/2010/wordprocessingShape">
                    <wps:wsp>
                      <wps:cNvSpPr txBox="true"/>
                      <wps:spPr>
                        <a:xfrm>
                          <a:off x="0" y="0"/>
                          <a:ext cx="3327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4151"/>
                            <w:r>
                              <w:rPr>
                                <w:rFonts w:ascii="楷体" w:hAnsi="楷体" w:cs="楷体" w:eastAsia="楷体"/>
                                <w:sz w:val="22"/>
                                <w:spacing w:val="0"/>
                                <w:color w:val="000000"/>
                                <w:b w:val="off"/>
                                <w:i w:val="off"/>
                              </w:rPr>
                              <w:rPr>
                                <w:shd/>
                              </w:rPr>
                              <w:t>刑诉法123图表2025年国家法律职业资格考试 0背诵</w:t>
                            </w:r>
                            <w:bookmarkEnd w:id="4151"/>
                          </w:p>
                        </w:txbxContent>
                      </wps:txbx>
                      <wps:bodyPr wrap="square" lIns="0" rIns="0" tIns="0" bIns="0" vert="horz" anchor="t">
                        <a:noAutofit/>
                      </wps:bodyPr>
                    </wps:wsp>
                  </a:graphicData>
                </a:graphic>
              </wp:anchor>
            </w:drawing>
          </mc:Choice>
          <mc:Fallback>
            <w:pict>
              <v:shape type="#_x0000_t202" filled="f" stroked="f" style="margin-left:65pt;margin-top:31pt;width:26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4152"/>
                      <w:r>
                        <w:rPr>
                          <w:rFonts w:ascii="楷体" w:hAnsi="楷体" w:cs="楷体" w:eastAsia="楷体"/>
                          <w:sz w:val="22"/>
                          <w:spacing w:val="0"/>
                          <w:color w:val="000000"/>
                          <w:b w:val="off"/>
                          <w:i w:val="off"/>
                        </w:rPr>
                        <w:rPr>
                          <w:shd/>
                        </w:rPr>
                        <w:t>刑诉法123图表2025年国家法律职业资格考试 0背诵</w:t>
                      </w:r>
                      <w:bookmarkEnd w:id="41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6527800</wp:posOffset>
                </wp:positionH>
                <wp:positionV relativeFrom="page">
                  <wp:posOffset>838200</wp:posOffset>
                </wp:positionV>
                <wp:extent cx="469900" cy="292100"/>
                <wp:wrapNone/>
                <wp:docPr id="1168" name="文本框 1168"/>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4153"/>
                            <w:r>
                              <w:rPr>
                                <w:rFonts w:ascii="仿宋" w:hAnsi="仿宋" w:cs="仿宋" w:eastAsia="仿宋"/>
                                <w:sz w:val="27"/>
                                <w:spacing w:val="0"/>
                                <w:color w:val="000000"/>
                                <w:b w:val="off"/>
                                <w:i w:val="off"/>
                              </w:rPr>
                              <w:rPr>
                                <w:shd/>
                              </w:rPr>
                              <w:t>续表</w:t>
                            </w:r>
                            <w:bookmarkEnd w:id="4153"/>
                          </w:p>
                        </w:txbxContent>
                      </wps:txbx>
                      <wps:bodyPr wrap="square" lIns="0" rIns="0" tIns="0" bIns="0" vert="horz" anchor="t">
                        <a:noAutofit/>
                      </wps:bodyPr>
                    </wps:wsp>
                  </a:graphicData>
                </a:graphic>
              </wp:anchor>
            </w:drawing>
          </mc:Choice>
          <mc:Fallback>
            <w:pict>
              <v:shape type="#_x0000_t202" filled="f" stroked="f" style="margin-left:514pt;margin-top:66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4154"/>
                      <w:r>
                        <w:rPr>
                          <w:rFonts w:ascii="仿宋" w:hAnsi="仿宋" w:cs="仿宋" w:eastAsia="仿宋"/>
                          <w:sz w:val="27"/>
                          <w:spacing w:val="0"/>
                          <w:color w:val="000000"/>
                          <w:b w:val="off"/>
                          <w:i w:val="off"/>
                        </w:rPr>
                        <w:rPr>
                          <w:shd/>
                        </w:rPr>
                        <w:t>续表</w:t>
                      </w:r>
                      <w:bookmarkEnd w:id="41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1143000</wp:posOffset>
                </wp:positionV>
                <wp:extent cx="2108200" cy="241300"/>
                <wp:wrapNone/>
                <wp:docPr id="1169" name="文本框 1169"/>
                <a:graphic xmlns:a="http://schemas.openxmlformats.org/drawingml/2006/main">
                  <a:graphicData uri="http://schemas.microsoft.com/office/word/2010/wordprocessingShape">
                    <wps:wsp>
                      <wps:cNvSpPr txBox="true"/>
                      <wps:spPr>
                        <a:xfrm>
                          <a:off x="0" y="0"/>
                          <a:ext cx="210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55"/>
                            <w:r>
                              <w:rPr>
                                <w:rFonts w:ascii="宋体" w:hAnsi="宋体" w:cs="宋体" w:eastAsia="宋体"/>
                                <w:sz w:val="21"/>
                                <w:spacing w:val="0"/>
                                <w:color w:val="000000"/>
                                <w:b w:val="off"/>
                                <w:i w:val="off"/>
                              </w:rPr>
                              <w:rPr>
                                <w:shd/>
                              </w:rPr>
                              <w:t>案卷材料(诉讼文书和证据材料)。</w:t>
                            </w:r>
                            <w:bookmarkEnd w:id="4155"/>
                          </w:p>
                        </w:txbxContent>
                      </wps:txbx>
                      <wps:bodyPr wrap="square" lIns="0" rIns="0" tIns="0" bIns="0" vert="horz" anchor="t">
                        <a:noAutofit/>
                      </wps:bodyPr>
                    </wps:wsp>
                  </a:graphicData>
                </a:graphic>
              </wp:anchor>
            </w:drawing>
          </mc:Choice>
          <mc:Fallback>
            <w:pict>
              <v:shape type="#_x0000_t202" filled="f" stroked="f" style="margin-left:283pt;margin-top:90pt;width:1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56"/>
                      <w:r>
                        <w:rPr>
                          <w:rFonts w:ascii="宋体" w:hAnsi="宋体" w:cs="宋体" w:eastAsia="宋体"/>
                          <w:sz w:val="21"/>
                          <w:spacing w:val="0"/>
                          <w:color w:val="000000"/>
                          <w:b w:val="off"/>
                          <w:i w:val="off"/>
                        </w:rPr>
                        <w:rPr>
                          <w:shd/>
                        </w:rPr>
                        <w:t>案卷材料(诉讼文书和证据材料)。</w:t>
                      </w:r>
                      <w:bookmarkEnd w:id="41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1346200</wp:posOffset>
                </wp:positionV>
                <wp:extent cx="647700" cy="241300"/>
                <wp:wrapNone/>
                <wp:docPr id="1170" name="文本框 1170"/>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57"/>
                            <w:r>
                              <w:rPr>
                                <w:rFonts w:ascii="仿宋" w:hAnsi="仿宋" w:cs="仿宋" w:eastAsia="仿宋"/>
                                <w:sz w:val="21"/>
                                <w:spacing w:val="0"/>
                                <w:color w:val="000000"/>
                                <w:b w:val="off"/>
                                <w:i w:val="off"/>
                              </w:rPr>
                              <w:rPr>
                                <w:shd/>
                              </w:rPr>
                              <w:t>阅卷范围</w:t>
                            </w:r>
                            <w:bookmarkEnd w:id="4157"/>
                          </w:p>
                        </w:txbxContent>
                      </wps:txbx>
                      <wps:bodyPr wrap="square" lIns="0" rIns="0" tIns="0" bIns="0" vert="horz" anchor="t">
                        <a:noAutofit/>
                      </wps:bodyPr>
                    </wps:wsp>
                  </a:graphicData>
                </a:graphic>
              </wp:anchor>
            </w:drawing>
          </mc:Choice>
          <mc:Fallback>
            <w:pict>
              <v:shape type="#_x0000_t202" filled="f" stroked="f" style="margin-left:225pt;margin-top:10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58"/>
                      <w:r>
                        <w:rPr>
                          <w:rFonts w:ascii="仿宋" w:hAnsi="仿宋" w:cs="仿宋" w:eastAsia="仿宋"/>
                          <w:sz w:val="21"/>
                          <w:spacing w:val="0"/>
                          <w:color w:val="000000"/>
                          <w:b w:val="off"/>
                          <w:i w:val="off"/>
                        </w:rPr>
                        <w:rPr>
                          <w:shd/>
                        </w:rPr>
                        <w:t>阅卷范围</w:t>
                      </w:r>
                      <w:bookmarkEnd w:id="41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3606800</wp:posOffset>
                </wp:positionH>
                <wp:positionV relativeFrom="page">
                  <wp:posOffset>1346200</wp:posOffset>
                </wp:positionV>
                <wp:extent cx="3441700" cy="241300"/>
                <wp:wrapNone/>
                <wp:docPr id="1171" name="文本框 1171"/>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59"/>
                            <w:r>
                              <w:rPr>
                                <w:rFonts w:ascii="宋体" w:hAnsi="宋体" w:cs="宋体" w:eastAsia="宋体"/>
                                <w:sz w:val="21"/>
                                <w:spacing w:val="0"/>
                                <w:color w:val="000000"/>
                                <w:b w:val="off"/>
                                <w:i w:val="off"/>
                              </w:rPr>
                              <w:rPr>
                                <w:shd/>
                              </w:rPr>
                              <w:t>考点提示合议庭、审判委员会的讨论记录以及其他依法不</w:t>
                            </w:r>
                            <w:bookmarkEnd w:id="4159"/>
                          </w:p>
                        </w:txbxContent>
                      </wps:txbx>
                      <wps:bodyPr wrap="square" lIns="0" rIns="0" tIns="0" bIns="0" vert="horz" anchor="t">
                        <a:noAutofit/>
                      </wps:bodyPr>
                    </wps:wsp>
                  </a:graphicData>
                </a:graphic>
              </wp:anchor>
            </w:drawing>
          </mc:Choice>
          <mc:Fallback>
            <w:pict>
              <v:shape type="#_x0000_t202" filled="f" stroked="f" style="margin-left:284pt;margin-top:106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60"/>
                      <w:r>
                        <w:rPr>
                          <w:rFonts w:ascii="宋体" w:hAnsi="宋体" w:cs="宋体" w:eastAsia="宋体"/>
                          <w:sz w:val="21"/>
                          <w:spacing w:val="0"/>
                          <w:color w:val="000000"/>
                          <w:b w:val="off"/>
                          <w:i w:val="off"/>
                        </w:rPr>
                        <w:rPr>
                          <w:shd/>
                        </w:rPr>
                        <w:t>考点提示合议庭、审判委员会的讨论记录以及其他依法不</w:t>
                      </w:r>
                      <w:bookmarkEnd w:id="41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1485900</wp:posOffset>
                </wp:positionV>
                <wp:extent cx="444500" cy="241300"/>
                <wp:wrapNone/>
                <wp:docPr id="1172" name="文本框 1172"/>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61"/>
                            <w:r>
                              <w:rPr>
                                <w:rFonts w:ascii="宋体" w:hAnsi="宋体" w:cs="宋体" w:eastAsia="宋体"/>
                                <w:sz w:val="21"/>
                                <w:spacing w:val="0"/>
                                <w:color w:val="000000"/>
                                <w:b w:val="off"/>
                                <w:i w:val="off"/>
                              </w:rPr>
                              <w:rPr>
                                <w:shd/>
                              </w:rPr>
                              <w:t>律 师</w:t>
                            </w:r>
                            <w:bookmarkEnd w:id="4161"/>
                          </w:p>
                        </w:txbxContent>
                      </wps:txbx>
                      <wps:bodyPr wrap="square" lIns="0" rIns="0" tIns="0" bIns="0" vert="horz" anchor="t">
                        <a:noAutofit/>
                      </wps:bodyPr>
                    </wps:wsp>
                  </a:graphicData>
                </a:graphic>
              </wp:anchor>
            </w:drawing>
          </mc:Choice>
          <mc:Fallback>
            <w:pict>
              <v:shape type="#_x0000_t202" filled="f" stroked="f" style="margin-left:175pt;margin-top:117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62"/>
                      <w:r>
                        <w:rPr>
                          <w:rFonts w:ascii="宋体" w:hAnsi="宋体" w:cs="宋体" w:eastAsia="宋体"/>
                          <w:sz w:val="21"/>
                          <w:spacing w:val="0"/>
                          <w:color w:val="000000"/>
                          <w:b w:val="off"/>
                          <w:i w:val="off"/>
                        </w:rPr>
                        <w:rPr>
                          <w:shd/>
                        </w:rPr>
                        <w:t>律 师</w:t>
                      </w:r>
                      <w:bookmarkEnd w:id="41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3606800</wp:posOffset>
                </wp:positionH>
                <wp:positionV relativeFrom="page">
                  <wp:posOffset>1587500</wp:posOffset>
                </wp:positionV>
                <wp:extent cx="1181100" cy="241300"/>
                <wp:wrapNone/>
                <wp:docPr id="1173" name="文本框 1173"/>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63"/>
                            <w:r>
                              <w:rPr>
                                <w:rFonts w:ascii="宋体" w:hAnsi="宋体" w:cs="宋体" w:eastAsia="宋体"/>
                                <w:sz w:val="21"/>
                                <w:spacing w:val="0"/>
                                <w:color w:val="000000"/>
                                <w:b w:val="off"/>
                                <w:i w:val="off"/>
                              </w:rPr>
                              <w:rPr>
                                <w:shd/>
                              </w:rPr>
                              <w:t>公开的材料除外。</w:t>
                            </w:r>
                            <w:bookmarkEnd w:id="4163"/>
                          </w:p>
                        </w:txbxContent>
                      </wps:txbx>
                      <wps:bodyPr wrap="square" lIns="0" rIns="0" tIns="0" bIns="0" vert="horz" anchor="t">
                        <a:noAutofit/>
                      </wps:bodyPr>
                    </wps:wsp>
                  </a:graphicData>
                </a:graphic>
              </wp:anchor>
            </w:drawing>
          </mc:Choice>
          <mc:Fallback>
            <w:pict>
              <v:shape type="#_x0000_t202" filled="f" stroked="f" style="margin-left:284pt;margin-top:125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64"/>
                      <w:r>
                        <w:rPr>
                          <w:rFonts w:ascii="宋体" w:hAnsi="宋体" w:cs="宋体" w:eastAsia="宋体"/>
                          <w:sz w:val="21"/>
                          <w:spacing w:val="0"/>
                          <w:color w:val="000000"/>
                          <w:b w:val="off"/>
                          <w:i w:val="off"/>
                        </w:rPr>
                        <w:rPr>
                          <w:shd/>
                        </w:rPr>
                        <w:t>公开的材料除外。</w:t>
                      </w:r>
                      <w:bookmarkEnd w:id="41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1879600</wp:posOffset>
                </wp:positionV>
                <wp:extent cx="647700" cy="241300"/>
                <wp:wrapNone/>
                <wp:docPr id="1174" name="文本框 117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65"/>
                            <w:r>
                              <w:rPr>
                                <w:rFonts w:ascii="宋体" w:hAnsi="宋体" w:cs="宋体" w:eastAsia="宋体"/>
                                <w:sz w:val="21"/>
                                <w:spacing w:val="0"/>
                                <w:color w:val="000000"/>
                                <w:b w:val="off"/>
                                <w:i w:val="off"/>
                              </w:rPr>
                              <w:rPr>
                                <w:shd/>
                              </w:rPr>
                              <w:t>阅卷保障</w:t>
                            </w:r>
                            <w:bookmarkEnd w:id="4165"/>
                          </w:p>
                        </w:txbxContent>
                      </wps:txbx>
                      <wps:bodyPr wrap="square" lIns="0" rIns="0" tIns="0" bIns="0" vert="horz" anchor="t">
                        <a:noAutofit/>
                      </wps:bodyPr>
                    </wps:wsp>
                  </a:graphicData>
                </a:graphic>
              </wp:anchor>
            </w:drawing>
          </mc:Choice>
          <mc:Fallback>
            <w:pict>
              <v:shape type="#_x0000_t202" filled="f" stroked="f" style="margin-left:225pt;margin-top:14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66"/>
                      <w:r>
                        <w:rPr>
                          <w:rFonts w:ascii="宋体" w:hAnsi="宋体" w:cs="宋体" w:eastAsia="宋体"/>
                          <w:sz w:val="21"/>
                          <w:spacing w:val="0"/>
                          <w:color w:val="000000"/>
                          <w:b w:val="off"/>
                          <w:i w:val="off"/>
                        </w:rPr>
                        <w:rPr>
                          <w:shd/>
                        </w:rPr>
                        <w:t>阅卷保障</w:t>
                      </w:r>
                      <w:bookmarkEnd w:id="41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1879600</wp:posOffset>
                </wp:positionV>
                <wp:extent cx="3441700" cy="241300"/>
                <wp:wrapNone/>
                <wp:docPr id="1175" name="文本框 1175"/>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67"/>
                            <w:r>
                              <w:rPr>
                                <w:rFonts w:ascii="宋体" w:hAnsi="宋体" w:cs="宋体" w:eastAsia="宋体"/>
                                <w:sz w:val="21"/>
                                <w:spacing w:val="0"/>
                                <w:color w:val="000000"/>
                                <w:b w:val="off"/>
                                <w:i w:val="off"/>
                              </w:rPr>
                              <w:rPr>
                                <w:shd/>
                              </w:rPr>
                              <w:t>可采取复印、拍照、扫描、刻录等方式，均不收取费用。</w:t>
                            </w:r>
                            <w:bookmarkEnd w:id="4167"/>
                          </w:p>
                        </w:txbxContent>
                      </wps:txbx>
                      <wps:bodyPr wrap="square" lIns="0" rIns="0" tIns="0" bIns="0" vert="horz" anchor="t">
                        <a:noAutofit/>
                      </wps:bodyPr>
                    </wps:wsp>
                  </a:graphicData>
                </a:graphic>
              </wp:anchor>
            </w:drawing>
          </mc:Choice>
          <mc:Fallback>
            <w:pict>
              <v:shape type="#_x0000_t202" filled="f" stroked="f" style="margin-left:283pt;margin-top:148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68"/>
                      <w:r>
                        <w:rPr>
                          <w:rFonts w:ascii="宋体" w:hAnsi="宋体" w:cs="宋体" w:eastAsia="宋体"/>
                          <w:sz w:val="21"/>
                          <w:spacing w:val="0"/>
                          <w:color w:val="000000"/>
                          <w:b w:val="off"/>
                          <w:i w:val="off"/>
                        </w:rPr>
                        <w:rPr>
                          <w:shd/>
                        </w:rPr>
                        <w:t>可采取复印、拍照、扫描、刻录等方式，均不收取费用。</w:t>
                      </w:r>
                      <w:bookmarkEnd w:id="41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3695700</wp:posOffset>
                </wp:positionH>
                <wp:positionV relativeFrom="page">
                  <wp:posOffset>2362200</wp:posOffset>
                </wp:positionV>
                <wp:extent cx="1524000" cy="241300"/>
                <wp:wrapNone/>
                <wp:docPr id="1176" name="文本框 1176"/>
                <a:graphic xmlns:a="http://schemas.openxmlformats.org/drawingml/2006/main">
                  <a:graphicData uri="http://schemas.microsoft.com/office/word/2010/wordprocessingShape">
                    <wps:wsp>
                      <wps:cNvSpPr txBox="true"/>
                      <wps:spPr>
                        <a:xfrm>
                          <a:off x="0" y="0"/>
                          <a:ext cx="152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69"/>
                            <w:r>
                              <w:rPr>
                                <w:rFonts w:ascii="宋体" w:hAnsi="宋体" w:cs="宋体" w:eastAsia="宋体"/>
                                <w:sz w:val="21"/>
                                <w:spacing w:val="0"/>
                                <w:color w:val="a1d0ce"/>
                                <w:b w:val="off"/>
                                <w:i w:val="off"/>
                              </w:rPr>
                              <w:rPr>
                                <w:shd/>
                              </w:rPr>
                              <w:t>图表21-2 会见、通信权</w:t>
                            </w:r>
                            <w:bookmarkEnd w:id="4169"/>
                          </w:p>
                        </w:txbxContent>
                      </wps:txbx>
                      <wps:bodyPr wrap="square" lIns="0" rIns="0" tIns="0" bIns="0" vert="horz" anchor="t">
                        <a:noAutofit/>
                      </wps:bodyPr>
                    </wps:wsp>
                  </a:graphicData>
                </a:graphic>
              </wp:anchor>
            </w:drawing>
          </mc:Choice>
          <mc:Fallback>
            <w:pict>
              <v:shape type="#_x0000_t202" filled="f" stroked="f" style="margin-left:291pt;margin-top:186pt;width:1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70"/>
                      <w:r>
                        <w:rPr>
                          <w:rFonts w:ascii="宋体" w:hAnsi="宋体" w:cs="宋体" w:eastAsia="宋体"/>
                          <w:sz w:val="21"/>
                          <w:spacing w:val="0"/>
                          <w:color w:val="a1d0ce"/>
                          <w:b w:val="off"/>
                          <w:i w:val="off"/>
                        </w:rPr>
                        <w:rPr>
                          <w:shd/>
                        </w:rPr>
                        <w:t>图表21-2 会见、通信权</w:t>
                      </w:r>
                      <w:bookmarkEnd w:id="41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2667000</wp:posOffset>
                </wp:positionV>
                <wp:extent cx="774700" cy="241300"/>
                <wp:wrapNone/>
                <wp:docPr id="1177" name="文本框 117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71"/>
                            <w:r>
                              <w:rPr>
                                <w:rFonts w:ascii="宋体" w:hAnsi="宋体" w:cs="宋体" w:eastAsia="宋体"/>
                                <w:sz w:val="21"/>
                                <w:spacing w:val="0"/>
                                <w:color w:val="000000"/>
                                <w:b w:val="off"/>
                                <w:i w:val="off"/>
                              </w:rPr>
                              <w:rPr>
                                <w:shd/>
                              </w:rPr>
                              <w:t>[归纳助记]</w:t>
                            </w:r>
                            <w:bookmarkEnd w:id="4171"/>
                          </w:p>
                        </w:txbxContent>
                      </wps:txbx>
                      <wps:bodyPr wrap="square" lIns="0" rIns="0" tIns="0" bIns="0" vert="horz" anchor="t">
                        <a:noAutofit/>
                      </wps:bodyPr>
                    </wps:wsp>
                  </a:graphicData>
                </a:graphic>
              </wp:anchor>
            </w:drawing>
          </mc:Choice>
          <mc:Fallback>
            <w:pict>
              <v:shape type="#_x0000_t202" filled="f" stroked="f" style="margin-left:45pt;margin-top:210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72"/>
                      <w:r>
                        <w:rPr>
                          <w:rFonts w:ascii="宋体" w:hAnsi="宋体" w:cs="宋体" w:eastAsia="宋体"/>
                          <w:sz w:val="21"/>
                          <w:spacing w:val="0"/>
                          <w:color w:val="000000"/>
                          <w:b w:val="off"/>
                          <w:i w:val="off"/>
                        </w:rPr>
                        <w:rPr>
                          <w:shd/>
                        </w:rPr>
                        <w:t>[归纳助记]</w:t>
                      </w:r>
                      <w:bookmarkEnd w:id="41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2679700</wp:posOffset>
                </wp:positionV>
                <wp:extent cx="508000" cy="241300"/>
                <wp:wrapNone/>
                <wp:docPr id="1178" name="文本框 1178"/>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73"/>
                            <w:r>
                              <w:rPr>
                                <w:rFonts w:ascii="宋体" w:hAnsi="宋体" w:cs="宋体" w:eastAsia="宋体"/>
                                <w:sz w:val="21"/>
                                <w:spacing w:val="0"/>
                                <w:color w:val="000000"/>
                                <w:b w:val="off"/>
                                <w:i w:val="off"/>
                              </w:rPr>
                              <w:rPr>
                                <w:shd/>
                              </w:rPr>
                              <w:t>非律师</w:t>
                            </w:r>
                            <w:bookmarkEnd w:id="4173"/>
                          </w:p>
                        </w:txbxContent>
                      </wps:txbx>
                      <wps:bodyPr wrap="square" lIns="0" rIns="0" tIns="0" bIns="0" vert="horz" anchor="t">
                        <a:noAutofit/>
                      </wps:bodyPr>
                    </wps:wsp>
                  </a:graphicData>
                </a:graphic>
              </wp:anchor>
            </w:drawing>
          </mc:Choice>
          <mc:Fallback>
            <w:pict>
              <v:shape type="#_x0000_t202" filled="f" stroked="f" style="margin-left:175pt;margin-top:211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74"/>
                      <w:r>
                        <w:rPr>
                          <w:rFonts w:ascii="宋体" w:hAnsi="宋体" w:cs="宋体" w:eastAsia="宋体"/>
                          <w:sz w:val="21"/>
                          <w:spacing w:val="0"/>
                          <w:color w:val="000000"/>
                          <w:b w:val="off"/>
                          <w:i w:val="off"/>
                        </w:rPr>
                        <w:rPr>
                          <w:shd/>
                        </w:rPr>
                        <w:t>非律师</w:t>
                      </w:r>
                      <w:bookmarkEnd w:id="41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2679700</wp:posOffset>
                </wp:positionV>
                <wp:extent cx="2247900" cy="241300"/>
                <wp:wrapNone/>
                <wp:docPr id="1179" name="文本框 1179"/>
                <a:graphic xmlns:a="http://schemas.openxmlformats.org/drawingml/2006/main">
                  <a:graphicData uri="http://schemas.microsoft.com/office/word/2010/wordprocessingShape">
                    <wps:wsp>
                      <wps:cNvSpPr txBox="true"/>
                      <wps:spPr>
                        <a:xfrm>
                          <a:off x="0" y="0"/>
                          <a:ext cx="224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75"/>
                            <w:r>
                              <w:rPr>
                                <w:rFonts w:ascii="宋体" w:hAnsi="宋体" w:cs="宋体" w:eastAsia="宋体"/>
                                <w:sz w:val="21"/>
                                <w:spacing w:val="0"/>
                                <w:color w:val="000000"/>
                                <w:b w:val="off"/>
                                <w:i w:val="off"/>
                              </w:rPr>
                              <w:rPr>
                                <w:shd/>
                              </w:rPr>
                              <w:t>需要经人民法院、人民检察院许可。</w:t>
                            </w:r>
                            <w:bookmarkEnd w:id="4175"/>
                          </w:p>
                        </w:txbxContent>
                      </wps:txbx>
                      <wps:bodyPr wrap="square" lIns="0" rIns="0" tIns="0" bIns="0" vert="horz" anchor="t">
                        <a:noAutofit/>
                      </wps:bodyPr>
                    </wps:wsp>
                  </a:graphicData>
                </a:graphic>
              </wp:anchor>
            </w:drawing>
          </mc:Choice>
          <mc:Fallback>
            <w:pict>
              <v:shape type="#_x0000_t202" filled="f" stroked="f" style="margin-left:223pt;margin-top:211pt;width:1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76"/>
                      <w:r>
                        <w:rPr>
                          <w:rFonts w:ascii="宋体" w:hAnsi="宋体" w:cs="宋体" w:eastAsia="宋体"/>
                          <w:sz w:val="21"/>
                          <w:spacing w:val="0"/>
                          <w:color w:val="000000"/>
                          <w:b w:val="off"/>
                          <w:i w:val="off"/>
                        </w:rPr>
                        <w:rPr>
                          <w:shd/>
                        </w:rPr>
                        <w:t>需要经人民法院、人民检察院许可。</w:t>
                      </w:r>
                      <w:bookmarkEnd w:id="41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2882900</wp:posOffset>
                </wp:positionV>
                <wp:extent cx="1041400" cy="241300"/>
                <wp:wrapNone/>
                <wp:docPr id="1180" name="文本框 118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77"/>
                            <w:r>
                              <w:rPr>
                                <w:rFonts w:ascii="宋体" w:hAnsi="宋体" w:cs="宋体" w:eastAsia="宋体"/>
                                <w:sz w:val="21"/>
                                <w:spacing w:val="0"/>
                                <w:color w:val="000000"/>
                                <w:b w:val="off"/>
                                <w:i w:val="off"/>
                              </w:rPr>
                              <w:rPr>
                                <w:shd/>
                              </w:rPr>
                              <w:t>非律会见要许可</w:t>
                            </w:r>
                            <w:bookmarkEnd w:id="4177"/>
                          </w:p>
                        </w:txbxContent>
                      </wps:txbx>
                      <wps:bodyPr wrap="square" lIns="0" rIns="0" tIns="0" bIns="0" vert="horz" anchor="t">
                        <a:noAutofit/>
                      </wps:bodyPr>
                    </wps:wsp>
                  </a:graphicData>
                </a:graphic>
              </wp:anchor>
            </w:drawing>
          </mc:Choice>
          <mc:Fallback>
            <w:pict>
              <v:shape type="#_x0000_t202" filled="f" stroked="f" style="margin-left:45pt;margin-top:227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78"/>
                      <w:r>
                        <w:rPr>
                          <w:rFonts w:ascii="宋体" w:hAnsi="宋体" w:cs="宋体" w:eastAsia="宋体"/>
                          <w:sz w:val="21"/>
                          <w:spacing w:val="0"/>
                          <w:color w:val="000000"/>
                          <w:b w:val="off"/>
                          <w:i w:val="off"/>
                        </w:rPr>
                        <w:rPr>
                          <w:shd/>
                        </w:rPr>
                        <w:t>非律会见要许可</w:t>
                      </w:r>
                      <w:bookmarkEnd w:id="41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2959100</wp:posOffset>
                </wp:positionV>
                <wp:extent cx="3441700" cy="241300"/>
                <wp:wrapNone/>
                <wp:docPr id="1181" name="文本框 1181"/>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79"/>
                            <w:r>
                              <w:rPr>
                                <w:rFonts w:ascii="宋体" w:hAnsi="宋体" w:cs="宋体" w:eastAsia="宋体"/>
                                <w:sz w:val="21"/>
                                <w:spacing w:val="0"/>
                                <w:color w:val="000000"/>
                                <w:b w:val="off"/>
                                <w:i w:val="off"/>
                              </w:rPr>
                              <w:rPr>
                                <w:shd/>
                              </w:rPr>
                              <w:t>辩护律师无需许可，有权同在押的或者被监视居住的犯罪</w:t>
                            </w:r>
                            <w:bookmarkEnd w:id="4179"/>
                          </w:p>
                        </w:txbxContent>
                      </wps:txbx>
                      <wps:bodyPr wrap="square" lIns="0" rIns="0" tIns="0" bIns="0" vert="horz" anchor="t">
                        <a:noAutofit/>
                      </wps:bodyPr>
                    </wps:wsp>
                  </a:graphicData>
                </a:graphic>
              </wp:anchor>
            </w:drawing>
          </mc:Choice>
          <mc:Fallback>
            <w:pict>
              <v:shape type="#_x0000_t202" filled="f" stroked="f" style="margin-left:282pt;margin-top:233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80"/>
                      <w:r>
                        <w:rPr>
                          <w:rFonts w:ascii="宋体" w:hAnsi="宋体" w:cs="宋体" w:eastAsia="宋体"/>
                          <w:sz w:val="21"/>
                          <w:spacing w:val="0"/>
                          <w:color w:val="000000"/>
                          <w:b w:val="off"/>
                          <w:i w:val="off"/>
                        </w:rPr>
                        <w:rPr>
                          <w:shd/>
                        </w:rPr>
                        <w:t>辩护律师无需许可，有权同在押的或者被监视居住的犯罪</w:t>
                      </w:r>
                      <w:bookmarkEnd w:id="41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3086100</wp:posOffset>
                </wp:positionV>
                <wp:extent cx="1041400" cy="241300"/>
                <wp:wrapNone/>
                <wp:docPr id="1182" name="文本框 118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81"/>
                            <w:r>
                              <w:rPr>
                                <w:rFonts w:ascii="宋体" w:hAnsi="宋体" w:cs="宋体" w:eastAsia="宋体"/>
                                <w:sz w:val="21"/>
                                <w:spacing w:val="0"/>
                                <w:color w:val="000000"/>
                                <w:b w:val="off"/>
                                <w:i w:val="off"/>
                              </w:rPr>
                              <w:rPr>
                                <w:shd/>
                              </w:rPr>
                              <w:t>律师一般不用批</w:t>
                            </w:r>
                            <w:bookmarkEnd w:id="4181"/>
                          </w:p>
                        </w:txbxContent>
                      </wps:txbx>
                      <wps:bodyPr wrap="square" lIns="0" rIns="0" tIns="0" bIns="0" vert="horz" anchor="t">
                        <a:noAutofit/>
                      </wps:bodyPr>
                    </wps:wsp>
                  </a:graphicData>
                </a:graphic>
              </wp:anchor>
            </w:drawing>
          </mc:Choice>
          <mc:Fallback>
            <w:pict>
              <v:shape type="#_x0000_t202" filled="f" stroked="f" style="margin-left:45pt;margin-top:243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82"/>
                      <w:r>
                        <w:rPr>
                          <w:rFonts w:ascii="宋体" w:hAnsi="宋体" w:cs="宋体" w:eastAsia="宋体"/>
                          <w:sz w:val="21"/>
                          <w:spacing w:val="0"/>
                          <w:color w:val="000000"/>
                          <w:b w:val="off"/>
                          <w:i w:val="off"/>
                        </w:rPr>
                        <w:rPr>
                          <w:shd/>
                        </w:rPr>
                        <w:t>律师一般不用批</w:t>
                      </w:r>
                      <w:bookmarkEnd w:id="41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3073400</wp:posOffset>
                </wp:positionV>
                <wp:extent cx="647700" cy="241300"/>
                <wp:wrapNone/>
                <wp:docPr id="1183" name="文本框 118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83"/>
                            <w:r>
                              <w:rPr>
                                <w:rFonts w:ascii="宋体" w:hAnsi="宋体" w:cs="宋体" w:eastAsia="宋体"/>
                                <w:sz w:val="21"/>
                                <w:spacing w:val="0"/>
                                <w:color w:val="000000"/>
                                <w:b w:val="off"/>
                                <w:i w:val="off"/>
                              </w:rPr>
                              <w:rPr>
                                <w:shd/>
                              </w:rPr>
                              <w:t>无需许可</w:t>
                            </w:r>
                            <w:bookmarkEnd w:id="4183"/>
                          </w:p>
                        </w:txbxContent>
                      </wps:txbx>
                      <wps:bodyPr wrap="square" lIns="0" rIns="0" tIns="0" bIns="0" vert="horz" anchor="t">
                        <a:noAutofit/>
                      </wps:bodyPr>
                    </wps:wsp>
                  </a:graphicData>
                </a:graphic>
              </wp:anchor>
            </w:drawing>
          </mc:Choice>
          <mc:Fallback>
            <w:pict>
              <v:shape type="#_x0000_t202" filled="f" stroked="f" style="margin-left:225pt;margin-top:24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84"/>
                      <w:r>
                        <w:rPr>
                          <w:rFonts w:ascii="宋体" w:hAnsi="宋体" w:cs="宋体" w:eastAsia="宋体"/>
                          <w:sz w:val="21"/>
                          <w:spacing w:val="0"/>
                          <w:color w:val="000000"/>
                          <w:b w:val="off"/>
                          <w:i w:val="off"/>
                        </w:rPr>
                        <w:rPr>
                          <w:shd/>
                        </w:rPr>
                        <w:t>无需许可</w:t>
                      </w:r>
                      <w:bookmarkEnd w:id="41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3187700</wp:posOffset>
                </wp:positionV>
                <wp:extent cx="1841500" cy="241300"/>
                <wp:wrapNone/>
                <wp:docPr id="1184" name="文本框 1184"/>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85"/>
                            <w:r>
                              <w:rPr>
                                <w:rFonts w:ascii="宋体" w:hAnsi="宋体" w:cs="宋体" w:eastAsia="宋体"/>
                                <w:sz w:val="21"/>
                                <w:spacing w:val="0"/>
                                <w:color w:val="000000"/>
                                <w:b w:val="off"/>
                                <w:i w:val="off"/>
                              </w:rPr>
                              <w:rPr>
                                <w:shd/>
                              </w:rPr>
                              <w:t>嫌疑人、被告人会见和通信。</w:t>
                            </w:r>
                            <w:bookmarkEnd w:id="4185"/>
                          </w:p>
                        </w:txbxContent>
                      </wps:txbx>
                      <wps:bodyPr wrap="square" lIns="0" rIns="0" tIns="0" bIns="0" vert="horz" anchor="t">
                        <a:noAutofit/>
                      </wps:bodyPr>
                    </wps:wsp>
                  </a:graphicData>
                </a:graphic>
              </wp:anchor>
            </w:drawing>
          </mc:Choice>
          <mc:Fallback>
            <w:pict>
              <v:shape type="#_x0000_t202" filled="f" stroked="f" style="margin-left:282pt;margin-top:251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86"/>
                      <w:r>
                        <w:rPr>
                          <w:rFonts w:ascii="宋体" w:hAnsi="宋体" w:cs="宋体" w:eastAsia="宋体"/>
                          <w:sz w:val="21"/>
                          <w:spacing w:val="0"/>
                          <w:color w:val="000000"/>
                          <w:b w:val="off"/>
                          <w:i w:val="off"/>
                        </w:rPr>
                        <w:rPr>
                          <w:shd/>
                        </w:rPr>
                        <w:t>嫌疑人、被告人会见和通信。</w:t>
                      </w:r>
                      <w:bookmarkEnd w:id="41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3289300</wp:posOffset>
                </wp:positionV>
                <wp:extent cx="990600" cy="241300"/>
                <wp:wrapNone/>
                <wp:docPr id="1185" name="文本框 1185"/>
                <a:graphic xmlns:a="http://schemas.openxmlformats.org/drawingml/2006/main">
                  <a:graphicData uri="http://schemas.microsoft.com/office/word/2010/wordprocessingShape">
                    <wps:wsp>
                      <wps:cNvSpPr txBox="true"/>
                      <wps:spPr>
                        <a:xfrm>
                          <a:off x="0" y="0"/>
                          <a:ext cx="990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87"/>
                            <w:r>
                              <w:rPr>
                                <w:rFonts w:ascii="宋体" w:hAnsi="宋体" w:cs="宋体" w:eastAsia="宋体"/>
                                <w:sz w:val="21"/>
                                <w:spacing w:val="0"/>
                                <w:color w:val="000000"/>
                                <w:b w:val="off"/>
                                <w:i w:val="off"/>
                              </w:rPr>
                              <w:rPr>
                                <w:shd/>
                              </w:rPr>
                              <w:t>律师会见凭3证</w:t>
                            </w:r>
                            <w:bookmarkEnd w:id="4187"/>
                          </w:p>
                        </w:txbxContent>
                      </wps:txbx>
                      <wps:bodyPr wrap="square" lIns="0" rIns="0" tIns="0" bIns="0" vert="horz" anchor="t">
                        <a:noAutofit/>
                      </wps:bodyPr>
                    </wps:wsp>
                  </a:graphicData>
                </a:graphic>
              </wp:anchor>
            </w:drawing>
          </mc:Choice>
          <mc:Fallback>
            <w:pict>
              <v:shape type="#_x0000_t202" filled="f" stroked="f" style="margin-left:45pt;margin-top:259pt;width:7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88"/>
                      <w:r>
                        <w:rPr>
                          <w:rFonts w:ascii="宋体" w:hAnsi="宋体" w:cs="宋体" w:eastAsia="宋体"/>
                          <w:sz w:val="21"/>
                          <w:spacing w:val="0"/>
                          <w:color w:val="000000"/>
                          <w:b w:val="off"/>
                          <w:i w:val="off"/>
                        </w:rPr>
                        <w:rPr>
                          <w:shd/>
                        </w:rPr>
                        <w:t>律师会见凭3证</w:t>
                      </w:r>
                      <w:bookmarkEnd w:id="41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3505200</wp:posOffset>
                </wp:positionV>
                <wp:extent cx="1041400" cy="241300"/>
                <wp:wrapNone/>
                <wp:docPr id="1186" name="文本框 1186"/>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89"/>
                            <w:r>
                              <w:rPr>
                                <w:rFonts w:ascii="宋体" w:hAnsi="宋体" w:cs="宋体" w:eastAsia="宋体"/>
                                <w:sz w:val="21"/>
                                <w:spacing w:val="0"/>
                                <w:color w:val="000000"/>
                                <w:b w:val="off"/>
                                <w:i w:val="off"/>
                              </w:rPr>
                              <w:rPr>
                                <w:shd/>
                              </w:rPr>
                              <w:t>危恐除外要许可</w:t>
                            </w:r>
                            <w:bookmarkEnd w:id="4189"/>
                          </w:p>
                        </w:txbxContent>
                      </wps:txbx>
                      <wps:bodyPr wrap="square" lIns="0" rIns="0" tIns="0" bIns="0" vert="horz" anchor="t">
                        <a:noAutofit/>
                      </wps:bodyPr>
                    </wps:wsp>
                  </a:graphicData>
                </a:graphic>
              </wp:anchor>
            </w:drawing>
          </mc:Choice>
          <mc:Fallback>
            <w:pict>
              <v:shape type="#_x0000_t202" filled="f" stroked="f" style="margin-left:44pt;margin-top:27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90"/>
                      <w:r>
                        <w:rPr>
                          <w:rFonts w:ascii="宋体" w:hAnsi="宋体" w:cs="宋体" w:eastAsia="宋体"/>
                          <w:sz w:val="21"/>
                          <w:spacing w:val="0"/>
                          <w:color w:val="000000"/>
                          <w:b w:val="off"/>
                          <w:i w:val="off"/>
                        </w:rPr>
                        <w:rPr>
                          <w:shd/>
                        </w:rPr>
                        <w:t>危恐除外要许可</w:t>
                      </w:r>
                      <w:bookmarkEnd w:id="41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3517900</wp:posOffset>
                </wp:positionV>
                <wp:extent cx="3441700" cy="241300"/>
                <wp:wrapNone/>
                <wp:docPr id="1187" name="文本框 1187"/>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91"/>
                            <w:r>
                              <w:rPr>
                                <w:rFonts w:ascii="宋体" w:hAnsi="宋体" w:cs="宋体" w:eastAsia="宋体"/>
                                <w:sz w:val="21"/>
                                <w:spacing w:val="0"/>
                                <w:color w:val="000000"/>
                                <w:b w:val="off"/>
                                <w:i w:val="off"/>
                              </w:rPr>
                              <w:rPr>
                                <w:shd/>
                              </w:rPr>
                              <w:t>持律师执业证书、律师事务所证明和委托书或法律援助公</w:t>
                            </w:r>
                            <w:bookmarkEnd w:id="4191"/>
                          </w:p>
                        </w:txbxContent>
                      </wps:txbx>
                      <wps:bodyPr wrap="square" lIns="0" rIns="0" tIns="0" bIns="0" vert="horz" anchor="t">
                        <a:noAutofit/>
                      </wps:bodyPr>
                    </wps:wsp>
                  </a:graphicData>
                </a:graphic>
              </wp:anchor>
            </w:drawing>
          </mc:Choice>
          <mc:Fallback>
            <w:pict>
              <v:shape type="#_x0000_t202" filled="f" stroked="f" style="margin-left:283pt;margin-top:277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92"/>
                      <w:r>
                        <w:rPr>
                          <w:rFonts w:ascii="宋体" w:hAnsi="宋体" w:cs="宋体" w:eastAsia="宋体"/>
                          <w:sz w:val="21"/>
                          <w:spacing w:val="0"/>
                          <w:color w:val="000000"/>
                          <w:b w:val="off"/>
                          <w:i w:val="off"/>
                        </w:rPr>
                        <w:rPr>
                          <w:shd/>
                        </w:rPr>
                        <w:t>持律师执业证书、律师事务所证明和委托书或法律援助公</w:t>
                      </w:r>
                      <w:bookmarkEnd w:id="41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3708400</wp:posOffset>
                </wp:positionV>
                <wp:extent cx="1041400" cy="241300"/>
                <wp:wrapNone/>
                <wp:docPr id="1188" name="文本框 1188"/>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93"/>
                            <w:r>
                              <w:rPr>
                                <w:rFonts w:ascii="宋体" w:hAnsi="宋体" w:cs="宋体" w:eastAsia="宋体"/>
                                <w:sz w:val="21"/>
                                <w:spacing w:val="0"/>
                                <w:color w:val="000000"/>
                                <w:b w:val="off"/>
                                <w:i w:val="off"/>
                              </w:rPr>
                              <w:rPr>
                                <w:shd/>
                              </w:rPr>
                              <w:t>侦查律师可会见</w:t>
                            </w:r>
                            <w:bookmarkEnd w:id="4193"/>
                          </w:p>
                        </w:txbxContent>
                      </wps:txbx>
                      <wps:bodyPr wrap="square" lIns="0" rIns="0" tIns="0" bIns="0" vert="horz" anchor="t">
                        <a:noAutofit/>
                      </wps:bodyPr>
                    </wps:wsp>
                  </a:graphicData>
                </a:graphic>
              </wp:anchor>
            </w:drawing>
          </mc:Choice>
          <mc:Fallback>
            <w:pict>
              <v:shape type="#_x0000_t202" filled="f" stroked="f" style="margin-left:45pt;margin-top:292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94"/>
                      <w:r>
                        <w:rPr>
                          <w:rFonts w:ascii="宋体" w:hAnsi="宋体" w:cs="宋体" w:eastAsia="宋体"/>
                          <w:sz w:val="21"/>
                          <w:spacing w:val="0"/>
                          <w:color w:val="000000"/>
                          <w:b w:val="off"/>
                          <w:i w:val="off"/>
                        </w:rPr>
                        <w:rPr>
                          <w:shd/>
                        </w:rPr>
                        <w:t>侦查律师可会见</w:t>
                      </w:r>
                      <w:bookmarkEnd w:id="41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3721100</wp:posOffset>
                </wp:positionV>
                <wp:extent cx="647700" cy="241300"/>
                <wp:wrapNone/>
                <wp:docPr id="1189" name="文本框 118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95"/>
                            <w:r>
                              <w:rPr>
                                <w:rFonts w:ascii="宋体" w:hAnsi="宋体" w:cs="宋体" w:eastAsia="宋体"/>
                                <w:sz w:val="21"/>
                                <w:spacing w:val="0"/>
                                <w:color w:val="000000"/>
                                <w:b w:val="off"/>
                                <w:i w:val="off"/>
                              </w:rPr>
                              <w:rPr>
                                <w:shd/>
                              </w:rPr>
                              <w:t>证件要求</w:t>
                            </w:r>
                            <w:bookmarkEnd w:id="4195"/>
                          </w:p>
                        </w:txbxContent>
                      </wps:txbx>
                      <wps:bodyPr wrap="square" lIns="0" rIns="0" tIns="0" bIns="0" vert="horz" anchor="t">
                        <a:noAutofit/>
                      </wps:bodyPr>
                    </wps:wsp>
                  </a:graphicData>
                </a:graphic>
              </wp:anchor>
            </w:drawing>
          </mc:Choice>
          <mc:Fallback>
            <w:pict>
              <v:shape type="#_x0000_t202" filled="f" stroked="f" style="margin-left:225pt;margin-top:29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96"/>
                      <w:r>
                        <w:rPr>
                          <w:rFonts w:ascii="宋体" w:hAnsi="宋体" w:cs="宋体" w:eastAsia="宋体"/>
                          <w:sz w:val="21"/>
                          <w:spacing w:val="0"/>
                          <w:color w:val="000000"/>
                          <w:b w:val="off"/>
                          <w:i w:val="off"/>
                        </w:rPr>
                        <w:rPr>
                          <w:shd/>
                        </w:rPr>
                        <w:t>证件要求</w:t>
                      </w:r>
                      <w:bookmarkEnd w:id="41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3733800</wp:posOffset>
                </wp:positionV>
                <wp:extent cx="3441700" cy="241300"/>
                <wp:wrapNone/>
                <wp:docPr id="1190" name="文本框 1190"/>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97"/>
                            <w:r>
                              <w:rPr>
                                <w:rFonts w:ascii="宋体" w:hAnsi="宋体" w:cs="宋体" w:eastAsia="宋体"/>
                                <w:sz w:val="21"/>
                                <w:spacing w:val="0"/>
                                <w:color w:val="000000"/>
                                <w:b w:val="off"/>
                                <w:i w:val="off"/>
                              </w:rPr>
                              <w:rPr>
                                <w:shd/>
                              </w:rPr>
                              <w:t>函的辩护律师有权要求会见在押的犯罪嫌疑人、被告人。</w:t>
                            </w:r>
                            <w:bookmarkEnd w:id="4197"/>
                          </w:p>
                        </w:txbxContent>
                      </wps:txbx>
                      <wps:bodyPr wrap="square" lIns="0" rIns="0" tIns="0" bIns="0" vert="horz" anchor="t">
                        <a:noAutofit/>
                      </wps:bodyPr>
                    </wps:wsp>
                  </a:graphicData>
                </a:graphic>
              </wp:anchor>
            </w:drawing>
          </mc:Choice>
          <mc:Fallback>
            <w:pict>
              <v:shape type="#_x0000_t202" filled="f" stroked="f" style="margin-left:283pt;margin-top:294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198"/>
                      <w:r>
                        <w:rPr>
                          <w:rFonts w:ascii="宋体" w:hAnsi="宋体" w:cs="宋体" w:eastAsia="宋体"/>
                          <w:sz w:val="21"/>
                          <w:spacing w:val="0"/>
                          <w:color w:val="000000"/>
                          <w:b w:val="off"/>
                          <w:i w:val="off"/>
                        </w:rPr>
                        <w:rPr>
                          <w:shd/>
                        </w:rPr>
                        <w:t>函的辩护律师有权要求会见在押的犯罪嫌疑人、被告人。</w:t>
                      </w:r>
                      <w:bookmarkEnd w:id="41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3924300</wp:posOffset>
                </wp:positionV>
                <wp:extent cx="1041400" cy="241300"/>
                <wp:wrapNone/>
                <wp:docPr id="1191" name="文本框 1191"/>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199"/>
                            <w:r>
                              <w:rPr>
                                <w:rFonts w:ascii="宋体" w:hAnsi="宋体" w:cs="宋体" w:eastAsia="宋体"/>
                                <w:sz w:val="21"/>
                                <w:spacing w:val="0"/>
                                <w:color w:val="000000"/>
                                <w:b w:val="off"/>
                                <w:i w:val="off"/>
                              </w:rPr>
                              <w:rPr>
                                <w:shd/>
                              </w:rPr>
                              <w:t>核证等到下阶段</w:t>
                            </w:r>
                            <w:bookmarkEnd w:id="4199"/>
                          </w:p>
                        </w:txbxContent>
                      </wps:txbx>
                      <wps:bodyPr wrap="square" lIns="0" rIns="0" tIns="0" bIns="0" vert="horz" anchor="t">
                        <a:noAutofit/>
                      </wps:bodyPr>
                    </wps:wsp>
                  </a:graphicData>
                </a:graphic>
              </wp:anchor>
            </w:drawing>
          </mc:Choice>
          <mc:Fallback>
            <w:pict>
              <v:shape type="#_x0000_t202" filled="f" stroked="f" style="margin-left:45pt;margin-top:309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00"/>
                      <w:r>
                        <w:rPr>
                          <w:rFonts w:ascii="宋体" w:hAnsi="宋体" w:cs="宋体" w:eastAsia="宋体"/>
                          <w:sz w:val="21"/>
                          <w:spacing w:val="0"/>
                          <w:color w:val="000000"/>
                          <w:b w:val="off"/>
                          <w:i w:val="off"/>
                        </w:rPr>
                        <w:rPr>
                          <w:shd/>
                        </w:rPr>
                        <w:t>核证等到下阶段</w:t>
                      </w:r>
                      <w:bookmarkEnd w:id="42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3949700</wp:posOffset>
                </wp:positionV>
                <wp:extent cx="508000" cy="241300"/>
                <wp:wrapNone/>
                <wp:docPr id="1192" name="文本框 1192"/>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01"/>
                            <w:r>
                              <w:rPr>
                                <w:rFonts w:ascii="宋体" w:hAnsi="宋体" w:cs="宋体" w:eastAsia="宋体"/>
                                <w:sz w:val="21"/>
                                <w:spacing w:val="0"/>
                                <w:color w:val="000000"/>
                                <w:b w:val="off"/>
                                <w:i w:val="off"/>
                              </w:rPr>
                              <w:rPr>
                                <w:shd/>
                              </w:rPr>
                              <w:t>(三证)</w:t>
                            </w:r>
                            <w:bookmarkEnd w:id="4201"/>
                          </w:p>
                        </w:txbxContent>
                      </wps:txbx>
                      <wps:bodyPr wrap="square" lIns="0" rIns="0" tIns="0" bIns="0" vert="horz" anchor="t">
                        <a:noAutofit/>
                      </wps:bodyPr>
                    </wps:wsp>
                  </a:graphicData>
                </a:graphic>
              </wp:anchor>
            </w:drawing>
          </mc:Choice>
          <mc:Fallback>
            <w:pict>
              <v:shape type="#_x0000_t202" filled="f" stroked="f" style="margin-left:283pt;margin-top:311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02"/>
                      <w:r>
                        <w:rPr>
                          <w:rFonts w:ascii="宋体" w:hAnsi="宋体" w:cs="宋体" w:eastAsia="宋体"/>
                          <w:sz w:val="21"/>
                          <w:spacing w:val="0"/>
                          <w:color w:val="000000"/>
                          <w:b w:val="off"/>
                          <w:i w:val="off"/>
                        </w:rPr>
                        <w:rPr>
                          <w:shd/>
                        </w:rPr>
                        <w:t>(三证)</w:t>
                      </w:r>
                      <w:bookmarkEnd w:id="42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4241800</wp:posOffset>
                </wp:positionV>
                <wp:extent cx="647700" cy="241300"/>
                <wp:wrapNone/>
                <wp:docPr id="1193" name="文本框 119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03"/>
                            <w:r>
                              <w:rPr>
                                <w:rFonts w:ascii="宋体" w:hAnsi="宋体" w:cs="宋体" w:eastAsia="宋体"/>
                                <w:sz w:val="21"/>
                                <w:spacing w:val="0"/>
                                <w:color w:val="000000"/>
                                <w:b w:val="off"/>
                                <w:i w:val="off"/>
                              </w:rPr>
                              <w:rPr>
                                <w:shd/>
                              </w:rPr>
                              <w:t>安排时间</w:t>
                            </w:r>
                            <w:bookmarkEnd w:id="4203"/>
                          </w:p>
                        </w:txbxContent>
                      </wps:txbx>
                      <wps:bodyPr wrap="square" lIns="0" rIns="0" tIns="0" bIns="0" vert="horz" anchor="t">
                        <a:noAutofit/>
                      </wps:bodyPr>
                    </wps:wsp>
                  </a:graphicData>
                </a:graphic>
              </wp:anchor>
            </w:drawing>
          </mc:Choice>
          <mc:Fallback>
            <w:pict>
              <v:shape type="#_x0000_t202" filled="f" stroked="f" style="margin-left:225pt;margin-top:33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04"/>
                      <w:r>
                        <w:rPr>
                          <w:rFonts w:ascii="宋体" w:hAnsi="宋体" w:cs="宋体" w:eastAsia="宋体"/>
                          <w:sz w:val="21"/>
                          <w:spacing w:val="0"/>
                          <w:color w:val="000000"/>
                          <w:b w:val="off"/>
                          <w:i w:val="off"/>
                        </w:rPr>
                        <w:rPr>
                          <w:shd/>
                        </w:rPr>
                        <w:t>安排时间</w:t>
                      </w:r>
                      <w:bookmarkEnd w:id="42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4241800</wp:posOffset>
                </wp:positionV>
                <wp:extent cx="3073400" cy="241300"/>
                <wp:wrapNone/>
                <wp:docPr id="1194" name="文本框 1194"/>
                <a:graphic xmlns:a="http://schemas.openxmlformats.org/drawingml/2006/main">
                  <a:graphicData uri="http://schemas.microsoft.com/office/word/2010/wordprocessingShape">
                    <wps:wsp>
                      <wps:cNvSpPr txBox="true"/>
                      <wps:spPr>
                        <a:xfrm>
                          <a:off x="0" y="0"/>
                          <a:ext cx="3073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05"/>
                            <w:r>
                              <w:rPr>
                                <w:rFonts w:ascii="宋体" w:hAnsi="宋体" w:cs="宋体" w:eastAsia="宋体"/>
                                <w:sz w:val="21"/>
                                <w:spacing w:val="0"/>
                                <w:color w:val="000000"/>
                                <w:b w:val="off"/>
                                <w:i w:val="off"/>
                              </w:rPr>
                              <w:rPr>
                                <w:shd/>
                              </w:rPr>
                              <w:t>看守所应当及时安排会见，至迟不得超过48小时。</w:t>
                            </w:r>
                            <w:bookmarkEnd w:id="4205"/>
                          </w:p>
                        </w:txbxContent>
                      </wps:txbx>
                      <wps:bodyPr wrap="square" lIns="0" rIns="0" tIns="0" bIns="0" vert="horz" anchor="t">
                        <a:noAutofit/>
                      </wps:bodyPr>
                    </wps:wsp>
                  </a:graphicData>
                </a:graphic>
              </wp:anchor>
            </w:drawing>
          </mc:Choice>
          <mc:Fallback>
            <w:pict>
              <v:shape type="#_x0000_t202" filled="f" stroked="f" style="margin-left:282pt;margin-top:334pt;width:24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06"/>
                      <w:r>
                        <w:rPr>
                          <w:rFonts w:ascii="宋体" w:hAnsi="宋体" w:cs="宋体" w:eastAsia="宋体"/>
                          <w:sz w:val="21"/>
                          <w:spacing w:val="0"/>
                          <w:color w:val="000000"/>
                          <w:b w:val="off"/>
                          <w:i w:val="off"/>
                        </w:rPr>
                        <w:rPr>
                          <w:shd/>
                        </w:rPr>
                        <w:t>看守所应当及时安排会见，至迟不得超过48小时。</w:t>
                      </w:r>
                      <w:bookmarkEnd w:id="42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4508500</wp:posOffset>
                </wp:positionV>
                <wp:extent cx="3441700" cy="241300"/>
                <wp:wrapNone/>
                <wp:docPr id="1195" name="文本框 1195"/>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07"/>
                            <w:r>
                              <w:rPr>
                                <w:rFonts w:ascii="宋体" w:hAnsi="宋体" w:cs="宋体" w:eastAsia="宋体"/>
                                <w:sz w:val="21"/>
                                <w:spacing w:val="0"/>
                                <w:color w:val="000000"/>
                                <w:b w:val="off"/>
                                <w:i w:val="off"/>
                              </w:rPr>
                              <w:rPr>
                                <w:shd/>
                              </w:rPr>
                              <w:t>危害国家安全犯罪、恐怖活动犯罪案件，在侦查期间辩护</w:t>
                            </w:r>
                            <w:bookmarkEnd w:id="4207"/>
                          </w:p>
                        </w:txbxContent>
                      </wps:txbx>
                      <wps:bodyPr wrap="square" lIns="0" rIns="0" tIns="0" bIns="0" vert="horz" anchor="t">
                        <a:noAutofit/>
                      </wps:bodyPr>
                    </wps:wsp>
                  </a:graphicData>
                </a:graphic>
              </wp:anchor>
            </w:drawing>
          </mc:Choice>
          <mc:Fallback>
            <w:pict>
              <v:shape type="#_x0000_t202" filled="f" stroked="f" style="margin-left:283pt;margin-top:355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08"/>
                      <w:r>
                        <w:rPr>
                          <w:rFonts w:ascii="宋体" w:hAnsi="宋体" w:cs="宋体" w:eastAsia="宋体"/>
                          <w:sz w:val="21"/>
                          <w:spacing w:val="0"/>
                          <w:color w:val="000000"/>
                          <w:b w:val="off"/>
                          <w:i w:val="off"/>
                        </w:rPr>
                        <w:rPr>
                          <w:shd/>
                        </w:rPr>
                        <w:t>危害国家安全犯罪、恐怖活动犯罪案件，在侦查期间辩护</w:t>
                      </w:r>
                      <w:bookmarkEnd w:id="42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4737100</wp:posOffset>
                </wp:positionV>
                <wp:extent cx="647700" cy="241300"/>
                <wp:wrapNone/>
                <wp:docPr id="1196" name="文本框 1196"/>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09"/>
                            <w:r>
                              <w:rPr>
                                <w:rFonts w:ascii="宋体" w:hAnsi="宋体" w:cs="宋体" w:eastAsia="宋体"/>
                                <w:sz w:val="21"/>
                                <w:spacing w:val="0"/>
                                <w:color w:val="000000"/>
                                <w:b w:val="off"/>
                                <w:i w:val="off"/>
                              </w:rPr>
                              <w:rPr>
                                <w:shd/>
                              </w:rPr>
                              <w:t>特殊限制</w:t>
                            </w:r>
                            <w:bookmarkEnd w:id="4209"/>
                          </w:p>
                        </w:txbxContent>
                      </wps:txbx>
                      <wps:bodyPr wrap="square" lIns="0" rIns="0" tIns="0" bIns="0" vert="horz" anchor="t">
                        <a:noAutofit/>
                      </wps:bodyPr>
                    </wps:wsp>
                  </a:graphicData>
                </a:graphic>
              </wp:anchor>
            </w:drawing>
          </mc:Choice>
          <mc:Fallback>
            <w:pict>
              <v:shape type="#_x0000_t202" filled="f" stroked="f" style="margin-left:225pt;margin-top:37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10"/>
                      <w:r>
                        <w:rPr>
                          <w:rFonts w:ascii="宋体" w:hAnsi="宋体" w:cs="宋体" w:eastAsia="宋体"/>
                          <w:sz w:val="21"/>
                          <w:spacing w:val="0"/>
                          <w:color w:val="000000"/>
                          <w:b w:val="off"/>
                          <w:i w:val="off"/>
                        </w:rPr>
                        <w:rPr>
                          <w:shd/>
                        </w:rPr>
                        <w:t>特殊限制</w:t>
                      </w:r>
                      <w:bookmarkEnd w:id="42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4737100</wp:posOffset>
                </wp:positionV>
                <wp:extent cx="3441700" cy="241300"/>
                <wp:wrapNone/>
                <wp:docPr id="1197" name="文本框 1197"/>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11"/>
                            <w:r>
                              <w:rPr>
                                <w:rFonts w:ascii="宋体" w:hAnsi="宋体" w:cs="宋体" w:eastAsia="宋体"/>
                                <w:sz w:val="21"/>
                                <w:spacing w:val="0"/>
                                <w:color w:val="000000"/>
                                <w:b w:val="off"/>
                                <w:i w:val="off"/>
                              </w:rPr>
                              <w:rPr>
                                <w:shd/>
                              </w:rPr>
                              <w:t>律师会见在押的或者被监视居住的犯罪嫌疑人，应当经侦</w:t>
                            </w:r>
                            <w:bookmarkEnd w:id="4211"/>
                          </w:p>
                        </w:txbxContent>
                      </wps:txbx>
                      <wps:bodyPr wrap="square" lIns="0" rIns="0" tIns="0" bIns="0" vert="horz" anchor="t">
                        <a:noAutofit/>
                      </wps:bodyPr>
                    </wps:wsp>
                  </a:graphicData>
                </a:graphic>
              </wp:anchor>
            </w:drawing>
          </mc:Choice>
          <mc:Fallback>
            <w:pict>
              <v:shape type="#_x0000_t202" filled="f" stroked="f" style="margin-left:283pt;margin-top:373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12"/>
                      <w:r>
                        <w:rPr>
                          <w:rFonts w:ascii="宋体" w:hAnsi="宋体" w:cs="宋体" w:eastAsia="宋体"/>
                          <w:sz w:val="21"/>
                          <w:spacing w:val="0"/>
                          <w:color w:val="000000"/>
                          <w:b w:val="off"/>
                          <w:i w:val="off"/>
                        </w:rPr>
                        <w:rPr>
                          <w:shd/>
                        </w:rPr>
                        <w:t>律师会见在押的或者被监视居住的犯罪嫌疑人，应当经侦</w:t>
                      </w:r>
                      <w:bookmarkEnd w:id="42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4953000</wp:posOffset>
                </wp:positionV>
                <wp:extent cx="914400" cy="241300"/>
                <wp:wrapNone/>
                <wp:docPr id="1198" name="文本框 1198"/>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13"/>
                            <w:r>
                              <w:rPr>
                                <w:rFonts w:ascii="宋体" w:hAnsi="宋体" w:cs="宋体" w:eastAsia="宋体"/>
                                <w:sz w:val="21"/>
                                <w:spacing w:val="0"/>
                                <w:color w:val="000000"/>
                                <w:b w:val="off"/>
                                <w:i w:val="off"/>
                              </w:rPr>
                              <w:rPr>
                                <w:shd/>
                              </w:rPr>
                              <w:t>查机关许可。</w:t>
                            </w:r>
                            <w:bookmarkEnd w:id="4213"/>
                          </w:p>
                        </w:txbxContent>
                      </wps:txbx>
                      <wps:bodyPr wrap="square" lIns="0" rIns="0" tIns="0" bIns="0" vert="horz" anchor="t">
                        <a:noAutofit/>
                      </wps:bodyPr>
                    </wps:wsp>
                  </a:graphicData>
                </a:graphic>
              </wp:anchor>
            </w:drawing>
          </mc:Choice>
          <mc:Fallback>
            <w:pict>
              <v:shape type="#_x0000_t202" filled="f" stroked="f" style="margin-left:282pt;margin-top:390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14"/>
                      <w:r>
                        <w:rPr>
                          <w:rFonts w:ascii="宋体" w:hAnsi="宋体" w:cs="宋体" w:eastAsia="宋体"/>
                          <w:sz w:val="21"/>
                          <w:spacing w:val="0"/>
                          <w:color w:val="000000"/>
                          <w:b w:val="off"/>
                          <w:i w:val="off"/>
                        </w:rPr>
                        <w:rPr>
                          <w:shd/>
                        </w:rPr>
                        <w:t>查机关许可。</w:t>
                      </w:r>
                      <w:bookmarkEnd w:id="42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3606800</wp:posOffset>
                </wp:positionH>
                <wp:positionV relativeFrom="page">
                  <wp:posOffset>5257800</wp:posOffset>
                </wp:positionV>
                <wp:extent cx="3251200" cy="241300"/>
                <wp:wrapNone/>
                <wp:docPr id="1199" name="文本框 1199"/>
                <a:graphic xmlns:a="http://schemas.openxmlformats.org/drawingml/2006/main">
                  <a:graphicData uri="http://schemas.microsoft.com/office/word/2010/wordprocessingShape">
                    <wps:wsp>
                      <wps:cNvSpPr txBox="true"/>
                      <wps:spPr>
                        <a:xfrm>
                          <a:off x="0" y="0"/>
                          <a:ext cx="325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15"/>
                            <w:r>
                              <w:rPr>
                                <w:rFonts w:ascii="宋体" w:hAnsi="宋体" w:cs="宋体" w:eastAsia="宋体"/>
                                <w:sz w:val="21"/>
                                <w:spacing w:val="0"/>
                                <w:color w:val="000000"/>
                                <w:b w:val="off"/>
                                <w:i w:val="off"/>
                              </w:rPr>
                              <w:rPr>
                                <w:shd/>
                              </w:rPr>
                              <w:t>(1)辩护律师会见在押的或被监视居住的犯罪嫌疑人、</w:t>
                            </w:r>
                            <w:bookmarkEnd w:id="4215"/>
                          </w:p>
                        </w:txbxContent>
                      </wps:txbx>
                      <wps:bodyPr wrap="square" lIns="0" rIns="0" tIns="0" bIns="0" vert="horz" anchor="t">
                        <a:noAutofit/>
                      </wps:bodyPr>
                    </wps:wsp>
                  </a:graphicData>
                </a:graphic>
              </wp:anchor>
            </w:drawing>
          </mc:Choice>
          <mc:Fallback>
            <w:pict>
              <v:shape type="#_x0000_t202" filled="f" stroked="f" style="margin-left:284pt;margin-top:414pt;width:2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16"/>
                      <w:r>
                        <w:rPr>
                          <w:rFonts w:ascii="宋体" w:hAnsi="宋体" w:cs="宋体" w:eastAsia="宋体"/>
                          <w:sz w:val="21"/>
                          <w:spacing w:val="0"/>
                          <w:color w:val="000000"/>
                          <w:b w:val="off"/>
                          <w:i w:val="off"/>
                        </w:rPr>
                        <w:rPr>
                          <w:shd/>
                        </w:rPr>
                        <w:t>(1)辩护律师会见在押的或被监视居住的犯罪嫌疑人、</w:t>
                      </w:r>
                      <w:bookmarkEnd w:id="42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5549900</wp:posOffset>
                </wp:positionV>
                <wp:extent cx="444500" cy="241300"/>
                <wp:wrapNone/>
                <wp:docPr id="1200" name="文本框 1200"/>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17"/>
                            <w:r>
                              <w:rPr>
                                <w:rFonts w:ascii="宋体" w:hAnsi="宋体" w:cs="宋体" w:eastAsia="宋体"/>
                                <w:sz w:val="21"/>
                                <w:spacing w:val="0"/>
                                <w:color w:val="000000"/>
                                <w:b w:val="off"/>
                                <w:i w:val="off"/>
                              </w:rPr>
                              <w:rPr>
                                <w:shd/>
                              </w:rPr>
                              <w:t>律 师</w:t>
                            </w:r>
                            <w:bookmarkEnd w:id="4217"/>
                          </w:p>
                        </w:txbxContent>
                      </wps:txbx>
                      <wps:bodyPr wrap="square" lIns="0" rIns="0" tIns="0" bIns="0" vert="horz" anchor="t">
                        <a:noAutofit/>
                      </wps:bodyPr>
                    </wps:wsp>
                  </a:graphicData>
                </a:graphic>
              </wp:anchor>
            </w:drawing>
          </mc:Choice>
          <mc:Fallback>
            <w:pict>
              <v:shape type="#_x0000_t202" filled="f" stroked="f" style="margin-left:175pt;margin-top:437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18"/>
                      <w:r>
                        <w:rPr>
                          <w:rFonts w:ascii="宋体" w:hAnsi="宋体" w:cs="宋体" w:eastAsia="宋体"/>
                          <w:sz w:val="21"/>
                          <w:spacing w:val="0"/>
                          <w:color w:val="000000"/>
                          <w:b w:val="off"/>
                          <w:i w:val="off"/>
                        </w:rPr>
                        <w:rPr>
                          <w:shd/>
                        </w:rPr>
                        <w:t>律 师</w:t>
                      </w:r>
                      <w:bookmarkEnd w:id="42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2806700</wp:posOffset>
                </wp:positionH>
                <wp:positionV relativeFrom="page">
                  <wp:posOffset>5575300</wp:posOffset>
                </wp:positionV>
                <wp:extent cx="774700" cy="241300"/>
                <wp:wrapNone/>
                <wp:docPr id="1201" name="文本框 120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19"/>
                            <w:r>
                              <w:rPr>
                                <w:rFonts w:ascii="宋体" w:hAnsi="宋体" w:cs="宋体" w:eastAsia="宋体"/>
                                <w:sz w:val="21"/>
                                <w:spacing w:val="0"/>
                                <w:color w:val="000000"/>
                                <w:b w:val="off"/>
                                <w:i w:val="off"/>
                              </w:rPr>
                              <w:rPr>
                                <w:shd/>
                              </w:rPr>
                              <w:t>会见活动与</w:t>
                            </w:r>
                            <w:bookmarkEnd w:id="4219"/>
                          </w:p>
                        </w:txbxContent>
                      </wps:txbx>
                      <wps:bodyPr wrap="square" lIns="0" rIns="0" tIns="0" bIns="0" vert="horz" anchor="t">
                        <a:noAutofit/>
                      </wps:bodyPr>
                    </wps:wsp>
                  </a:graphicData>
                </a:graphic>
              </wp:anchor>
            </w:drawing>
          </mc:Choice>
          <mc:Fallback>
            <w:pict>
              <v:shape type="#_x0000_t202" filled="f" stroked="f" style="margin-left:221pt;margin-top:43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20"/>
                      <w:r>
                        <w:rPr>
                          <w:rFonts w:ascii="宋体" w:hAnsi="宋体" w:cs="宋体" w:eastAsia="宋体"/>
                          <w:sz w:val="21"/>
                          <w:spacing w:val="0"/>
                          <w:color w:val="000000"/>
                          <w:b w:val="off"/>
                          <w:i w:val="off"/>
                        </w:rPr>
                        <w:rPr>
                          <w:shd/>
                        </w:rPr>
                        <w:t>会见活动与</w:t>
                      </w:r>
                      <w:bookmarkEnd w:id="42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5473700</wp:posOffset>
                </wp:positionV>
                <wp:extent cx="3048000" cy="241300"/>
                <wp:wrapNone/>
                <wp:docPr id="1202" name="文本框 1202"/>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21"/>
                            <w:r>
                              <w:rPr>
                                <w:rFonts w:ascii="宋体" w:hAnsi="宋体" w:cs="宋体" w:eastAsia="宋体"/>
                                <w:sz w:val="21"/>
                                <w:spacing w:val="0"/>
                                <w:color w:val="000000"/>
                                <w:b w:val="off"/>
                                <w:i w:val="off"/>
                              </w:rPr>
                              <w:rPr>
                                <w:shd/>
                              </w:rPr>
                              <w:t>被告人，可以了解案件有关情况，提供法律咨询。</w:t>
                            </w:r>
                            <w:bookmarkEnd w:id="4221"/>
                          </w:p>
                        </w:txbxContent>
                      </wps:txbx>
                      <wps:bodyPr wrap="square" lIns="0" rIns="0" tIns="0" bIns="0" vert="horz" anchor="t">
                        <a:noAutofit/>
                      </wps:bodyPr>
                    </wps:wsp>
                  </a:graphicData>
                </a:graphic>
              </wp:anchor>
            </w:drawing>
          </mc:Choice>
          <mc:Fallback>
            <w:pict>
              <v:shape type="#_x0000_t202" filled="f" stroked="f" style="margin-left:283pt;margin-top:431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22"/>
                      <w:r>
                        <w:rPr>
                          <w:rFonts w:ascii="宋体" w:hAnsi="宋体" w:cs="宋体" w:eastAsia="宋体"/>
                          <w:sz w:val="21"/>
                          <w:spacing w:val="0"/>
                          <w:color w:val="000000"/>
                          <w:b w:val="off"/>
                          <w:i w:val="off"/>
                        </w:rPr>
                        <w:rPr>
                          <w:shd/>
                        </w:rPr>
                        <w:t>被告人，可以了解案件有关情况，提供法律咨询。</w:t>
                      </w:r>
                      <w:bookmarkEnd w:id="42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5791200</wp:posOffset>
                </wp:positionV>
                <wp:extent cx="647700" cy="241300"/>
                <wp:wrapNone/>
                <wp:docPr id="1203" name="文本框 120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23"/>
                            <w:r>
                              <w:rPr>
                                <w:rFonts w:ascii="宋体" w:hAnsi="宋体" w:cs="宋体" w:eastAsia="宋体"/>
                                <w:sz w:val="21"/>
                                <w:spacing w:val="0"/>
                                <w:color w:val="000000"/>
                                <w:b w:val="off"/>
                                <w:i w:val="off"/>
                              </w:rPr>
                              <w:rPr>
                                <w:shd/>
                              </w:rPr>
                              <w:t>核实证据</w:t>
                            </w:r>
                            <w:bookmarkEnd w:id="4223"/>
                          </w:p>
                        </w:txbxContent>
                      </wps:txbx>
                      <wps:bodyPr wrap="square" lIns="0" rIns="0" tIns="0" bIns="0" vert="horz" anchor="t">
                        <a:noAutofit/>
                      </wps:bodyPr>
                    </wps:wsp>
                  </a:graphicData>
                </a:graphic>
              </wp:anchor>
            </w:drawing>
          </mc:Choice>
          <mc:Fallback>
            <w:pict>
              <v:shape type="#_x0000_t202" filled="f" stroked="f" style="margin-left:225pt;margin-top:45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24"/>
                      <w:r>
                        <w:rPr>
                          <w:rFonts w:ascii="宋体" w:hAnsi="宋体" w:cs="宋体" w:eastAsia="宋体"/>
                          <w:sz w:val="21"/>
                          <w:spacing w:val="0"/>
                          <w:color w:val="000000"/>
                          <w:b w:val="off"/>
                          <w:i w:val="off"/>
                        </w:rPr>
                        <w:rPr>
                          <w:shd/>
                        </w:rPr>
                        <w:t>核实证据</w:t>
                      </w:r>
                      <w:bookmarkEnd w:id="42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3606800</wp:posOffset>
                </wp:positionH>
                <wp:positionV relativeFrom="page">
                  <wp:posOffset>5689600</wp:posOffset>
                </wp:positionV>
                <wp:extent cx="3251200" cy="241300"/>
                <wp:wrapNone/>
                <wp:docPr id="1204" name="文本框 1204"/>
                <a:graphic xmlns:a="http://schemas.openxmlformats.org/drawingml/2006/main">
                  <a:graphicData uri="http://schemas.microsoft.com/office/word/2010/wordprocessingShape">
                    <wps:wsp>
                      <wps:cNvSpPr txBox="true"/>
                      <wps:spPr>
                        <a:xfrm>
                          <a:off x="0" y="0"/>
                          <a:ext cx="325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25"/>
                            <w:r>
                              <w:rPr>
                                <w:rFonts w:ascii="宋体" w:hAnsi="宋体" w:cs="宋体" w:eastAsia="宋体"/>
                                <w:sz w:val="21"/>
                                <w:spacing w:val="0"/>
                                <w:color w:val="000000"/>
                                <w:b w:val="off"/>
                                <w:i w:val="off"/>
                              </w:rPr>
                              <w:rPr>
                                <w:shd/>
                              </w:rPr>
                              <w:t>(2)自案件移送审查起诉之日起，可以向犯罪嫌疑人、</w:t>
                            </w:r>
                            <w:bookmarkEnd w:id="4225"/>
                          </w:p>
                        </w:txbxContent>
                      </wps:txbx>
                      <wps:bodyPr wrap="square" lIns="0" rIns="0" tIns="0" bIns="0" vert="horz" anchor="t">
                        <a:noAutofit/>
                      </wps:bodyPr>
                    </wps:wsp>
                  </a:graphicData>
                </a:graphic>
              </wp:anchor>
            </w:drawing>
          </mc:Choice>
          <mc:Fallback>
            <w:pict>
              <v:shape type="#_x0000_t202" filled="f" stroked="f" style="margin-left:284pt;margin-top:448pt;width:2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26"/>
                      <w:r>
                        <w:rPr>
                          <w:rFonts w:ascii="宋体" w:hAnsi="宋体" w:cs="宋体" w:eastAsia="宋体"/>
                          <w:sz w:val="21"/>
                          <w:spacing w:val="0"/>
                          <w:color w:val="000000"/>
                          <w:b w:val="off"/>
                          <w:i w:val="off"/>
                        </w:rPr>
                        <w:rPr>
                          <w:shd/>
                        </w:rPr>
                        <w:t>(2)自案件移送审查起诉之日起，可以向犯罪嫌疑人、</w:t>
                      </w:r>
                      <w:bookmarkEnd w:id="42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5905500</wp:posOffset>
                </wp:positionV>
                <wp:extent cx="1447800" cy="241300"/>
                <wp:wrapNone/>
                <wp:docPr id="1205" name="文本框 1205"/>
                <a:graphic xmlns:a="http://schemas.openxmlformats.org/drawingml/2006/main">
                  <a:graphicData uri="http://schemas.microsoft.com/office/word/2010/wordprocessingShape">
                    <wps:wsp>
                      <wps:cNvSpPr txBox="true"/>
                      <wps:spPr>
                        <a:xfrm>
                          <a:off x="0" y="0"/>
                          <a:ext cx="144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27"/>
                            <w:r>
                              <w:rPr>
                                <w:rFonts w:ascii="宋体" w:hAnsi="宋体" w:cs="宋体" w:eastAsia="宋体"/>
                                <w:sz w:val="21"/>
                                <w:spacing w:val="0"/>
                                <w:color w:val="000000"/>
                                <w:b w:val="off"/>
                                <w:i w:val="off"/>
                              </w:rPr>
                              <w:rPr>
                                <w:shd/>
                              </w:rPr>
                              <w:t>被告人核实有关证据。</w:t>
                            </w:r>
                            <w:bookmarkEnd w:id="4227"/>
                          </w:p>
                        </w:txbxContent>
                      </wps:txbx>
                      <wps:bodyPr wrap="square" lIns="0" rIns="0" tIns="0" bIns="0" vert="horz" anchor="t">
                        <a:noAutofit/>
                      </wps:bodyPr>
                    </wps:wsp>
                  </a:graphicData>
                </a:graphic>
              </wp:anchor>
            </w:drawing>
          </mc:Choice>
          <mc:Fallback>
            <w:pict>
              <v:shape type="#_x0000_t202" filled="f" stroked="f" style="margin-left:283pt;margin-top:465pt;width:1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28"/>
                      <w:r>
                        <w:rPr>
                          <w:rFonts w:ascii="宋体" w:hAnsi="宋体" w:cs="宋体" w:eastAsia="宋体"/>
                          <w:sz w:val="21"/>
                          <w:spacing w:val="0"/>
                          <w:color w:val="000000"/>
                          <w:b w:val="off"/>
                          <w:i w:val="off"/>
                        </w:rPr>
                        <w:rPr>
                          <w:shd/>
                        </w:rPr>
                        <w:t>被告人核实有关证据。</w:t>
                      </w:r>
                      <w:bookmarkEnd w:id="42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3606800</wp:posOffset>
                </wp:positionH>
                <wp:positionV relativeFrom="page">
                  <wp:posOffset>6096000</wp:posOffset>
                </wp:positionV>
                <wp:extent cx="2514600" cy="241300"/>
                <wp:wrapNone/>
                <wp:docPr id="1206" name="文本框 1206"/>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29"/>
                            <w:r>
                              <w:rPr>
                                <w:rFonts w:ascii="宋体" w:hAnsi="宋体" w:cs="宋体" w:eastAsia="宋体"/>
                                <w:sz w:val="21"/>
                                <w:spacing w:val="0"/>
                                <w:color w:val="000000"/>
                                <w:b w:val="off"/>
                                <w:i w:val="off"/>
                              </w:rPr>
                              <w:rPr>
                                <w:shd/>
                              </w:rPr>
                              <w:t>考点提示侦查阶段没有核实证据的权利。</w:t>
                            </w:r>
                            <w:bookmarkEnd w:id="4229"/>
                          </w:p>
                        </w:txbxContent>
                      </wps:txbx>
                      <wps:bodyPr wrap="square" lIns="0" rIns="0" tIns="0" bIns="0" vert="horz" anchor="t">
                        <a:noAutofit/>
                      </wps:bodyPr>
                    </wps:wsp>
                  </a:graphicData>
                </a:graphic>
              </wp:anchor>
            </w:drawing>
          </mc:Choice>
          <mc:Fallback>
            <w:pict>
              <v:shape type="#_x0000_t202" filled="f" stroked="f" style="margin-left:284pt;margin-top:480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30"/>
                      <w:r>
                        <w:rPr>
                          <w:rFonts w:ascii="宋体" w:hAnsi="宋体" w:cs="宋体" w:eastAsia="宋体"/>
                          <w:sz w:val="21"/>
                          <w:spacing w:val="0"/>
                          <w:color w:val="000000"/>
                          <w:b w:val="off"/>
                          <w:i w:val="off"/>
                        </w:rPr>
                        <w:rPr>
                          <w:shd/>
                        </w:rPr>
                        <w:t>考点提示侦查阶段没有核实证据的权利。</w:t>
                      </w:r>
                      <w:bookmarkEnd w:id="42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6515100</wp:posOffset>
                </wp:positionV>
                <wp:extent cx="647700" cy="241300"/>
                <wp:wrapNone/>
                <wp:docPr id="1207" name="文本框 120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31"/>
                            <w:r>
                              <w:rPr>
                                <w:rFonts w:ascii="宋体" w:hAnsi="宋体" w:cs="宋体" w:eastAsia="宋体"/>
                                <w:sz w:val="21"/>
                                <w:spacing w:val="0"/>
                                <w:color w:val="000000"/>
                                <w:b w:val="off"/>
                                <w:i w:val="off"/>
                              </w:rPr>
                              <w:rPr>
                                <w:shd/>
                              </w:rPr>
                              <w:t>不被监听</w:t>
                            </w:r>
                            <w:bookmarkEnd w:id="4231"/>
                          </w:p>
                        </w:txbxContent>
                      </wps:txbx>
                      <wps:bodyPr wrap="square" lIns="0" rIns="0" tIns="0" bIns="0" vert="horz" anchor="t">
                        <a:noAutofit/>
                      </wps:bodyPr>
                    </wps:wsp>
                  </a:graphicData>
                </a:graphic>
              </wp:anchor>
            </w:drawing>
          </mc:Choice>
          <mc:Fallback>
            <w:pict>
              <v:shape type="#_x0000_t202" filled="f" stroked="f" style="margin-left:225pt;margin-top:51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32"/>
                      <w:r>
                        <w:rPr>
                          <w:rFonts w:ascii="宋体" w:hAnsi="宋体" w:cs="宋体" w:eastAsia="宋体"/>
                          <w:sz w:val="21"/>
                          <w:spacing w:val="0"/>
                          <w:color w:val="000000"/>
                          <w:b w:val="off"/>
                          <w:i w:val="off"/>
                        </w:rPr>
                        <w:rPr>
                          <w:shd/>
                        </w:rPr>
                        <w:t>不被监听</w:t>
                      </w:r>
                      <w:bookmarkEnd w:id="42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6413500</wp:posOffset>
                </wp:positionV>
                <wp:extent cx="3441700" cy="241300"/>
                <wp:wrapNone/>
                <wp:docPr id="1208" name="文本框 1208"/>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33"/>
                            <w:r>
                              <w:rPr>
                                <w:rFonts w:ascii="宋体" w:hAnsi="宋体" w:cs="宋体" w:eastAsia="宋体"/>
                                <w:sz w:val="21"/>
                                <w:spacing w:val="0"/>
                                <w:color w:val="000000"/>
                                <w:b w:val="off"/>
                                <w:i w:val="off"/>
                              </w:rPr>
                              <w:rPr>
                                <w:shd/>
                              </w:rPr>
                              <w:t>辩护律师会见在押的或者被监视居住的犯罪嫌疑人时，不</w:t>
                            </w:r>
                            <w:bookmarkEnd w:id="4233"/>
                          </w:p>
                        </w:txbxContent>
                      </wps:txbx>
                      <wps:bodyPr wrap="square" lIns="0" rIns="0" tIns="0" bIns="0" vert="horz" anchor="t">
                        <a:noAutofit/>
                      </wps:bodyPr>
                    </wps:wsp>
                  </a:graphicData>
                </a:graphic>
              </wp:anchor>
            </w:drawing>
          </mc:Choice>
          <mc:Fallback>
            <w:pict>
              <v:shape type="#_x0000_t202" filled="f" stroked="f" style="margin-left:282pt;margin-top:505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34"/>
                      <w:r>
                        <w:rPr>
                          <w:rFonts w:ascii="宋体" w:hAnsi="宋体" w:cs="宋体" w:eastAsia="宋体"/>
                          <w:sz w:val="21"/>
                          <w:spacing w:val="0"/>
                          <w:color w:val="000000"/>
                          <w:b w:val="off"/>
                          <w:i w:val="off"/>
                        </w:rPr>
                        <w:rPr>
                          <w:shd/>
                        </w:rPr>
                        <w:t>辩护律师会见在押的或者被监视居住的犯罪嫌疑人时，不</w:t>
                      </w:r>
                      <w:bookmarkEnd w:id="42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6629400</wp:posOffset>
                </wp:positionV>
                <wp:extent cx="1574800" cy="241300"/>
                <wp:wrapNone/>
                <wp:docPr id="1209" name="文本框 1209"/>
                <a:graphic xmlns:a="http://schemas.openxmlformats.org/drawingml/2006/main">
                  <a:graphicData uri="http://schemas.microsoft.com/office/word/2010/wordprocessingShape">
                    <wps:wsp>
                      <wps:cNvSpPr txBox="true"/>
                      <wps:spPr>
                        <a:xfrm>
                          <a:off x="0" y="0"/>
                          <a:ext cx="157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35"/>
                            <w:r>
                              <w:rPr>
                                <w:rFonts w:ascii="宋体" w:hAnsi="宋体" w:cs="宋体" w:eastAsia="宋体"/>
                                <w:sz w:val="21"/>
                                <w:spacing w:val="0"/>
                                <w:color w:val="000000"/>
                                <w:b w:val="off"/>
                                <w:i w:val="off"/>
                              </w:rPr>
                              <w:rPr>
                                <w:shd/>
                              </w:rPr>
                              <w:t>得监听，不得派员在场。</w:t>
                            </w:r>
                            <w:bookmarkEnd w:id="4235"/>
                          </w:p>
                        </w:txbxContent>
                      </wps:txbx>
                      <wps:bodyPr wrap="square" lIns="0" rIns="0" tIns="0" bIns="0" vert="horz" anchor="t">
                        <a:noAutofit/>
                      </wps:bodyPr>
                    </wps:wsp>
                  </a:graphicData>
                </a:graphic>
              </wp:anchor>
            </w:drawing>
          </mc:Choice>
          <mc:Fallback>
            <w:pict>
              <v:shape type="#_x0000_t202" filled="f" stroked="f" style="margin-left:283pt;margin-top:522pt;width:1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36"/>
                      <w:r>
                        <w:rPr>
                          <w:rFonts w:ascii="宋体" w:hAnsi="宋体" w:cs="宋体" w:eastAsia="宋体"/>
                          <w:sz w:val="21"/>
                          <w:spacing w:val="0"/>
                          <w:color w:val="000000"/>
                          <w:b w:val="off"/>
                          <w:i w:val="off"/>
                        </w:rPr>
                        <w:rPr>
                          <w:shd/>
                        </w:rPr>
                        <w:t>得监听，不得派员在场。</w:t>
                      </w:r>
                      <w:bookmarkEnd w:id="42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6934200</wp:posOffset>
                </wp:positionV>
                <wp:extent cx="3390900" cy="241300"/>
                <wp:wrapNone/>
                <wp:docPr id="1210" name="文本框 1210"/>
                <a:graphic xmlns:a="http://schemas.openxmlformats.org/drawingml/2006/main">
                  <a:graphicData uri="http://schemas.microsoft.com/office/word/2010/wordprocessingShape">
                    <wps:wsp>
                      <wps:cNvSpPr txBox="true"/>
                      <wps:spPr>
                        <a:xfrm>
                          <a:off x="0" y="0"/>
                          <a:ext cx="3390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37"/>
                            <w:r>
                              <w:rPr>
                                <w:rFonts w:ascii="宋体" w:hAnsi="宋体" w:cs="宋体" w:eastAsia="宋体"/>
                                <w:sz w:val="21"/>
                                <w:spacing w:val="0"/>
                                <w:color w:val="000000"/>
                                <w:b w:val="off"/>
                                <w:i w:val="off"/>
                              </w:rPr>
                              <w:rPr>
                                <w:shd/>
                              </w:rPr>
                              <w:t>2名辩护律师可以共同会见，也可以单独会见。辩护律师</w:t>
                            </w:r>
                            <w:bookmarkEnd w:id="4237"/>
                          </w:p>
                        </w:txbxContent>
                      </wps:txbx>
                      <wps:bodyPr wrap="square" lIns="0" rIns="0" tIns="0" bIns="0" vert="horz" anchor="t">
                        <a:noAutofit/>
                      </wps:bodyPr>
                    </wps:wsp>
                  </a:graphicData>
                </a:graphic>
              </wp:anchor>
            </w:drawing>
          </mc:Choice>
          <mc:Fallback>
            <w:pict>
              <v:shape type="#_x0000_t202" filled="f" stroked="f" style="margin-left:282pt;margin-top:546pt;width:26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38"/>
                      <w:r>
                        <w:rPr>
                          <w:rFonts w:ascii="宋体" w:hAnsi="宋体" w:cs="宋体" w:eastAsia="宋体"/>
                          <w:sz w:val="21"/>
                          <w:spacing w:val="0"/>
                          <w:color w:val="000000"/>
                          <w:b w:val="off"/>
                          <w:i w:val="off"/>
                        </w:rPr>
                        <w:rPr>
                          <w:shd/>
                        </w:rPr>
                        <w:t>2名辩护律师可以共同会见，也可以单独会见。辩护律师</w:t>
                      </w:r>
                      <w:bookmarkEnd w:id="42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7124700</wp:posOffset>
                </wp:positionV>
                <wp:extent cx="774700" cy="241300"/>
                <wp:wrapNone/>
                <wp:docPr id="1211" name="文本框 121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39"/>
                            <w:r>
                              <w:rPr>
                                <w:rFonts w:ascii="宋体" w:hAnsi="宋体" w:cs="宋体" w:eastAsia="宋体"/>
                                <w:sz w:val="21"/>
                                <w:spacing w:val="0"/>
                                <w:color w:val="000000"/>
                                <w:b w:val="off"/>
                                <w:i w:val="off"/>
                              </w:rPr>
                              <w:rPr>
                                <w:shd/>
                              </w:rPr>
                              <w:t>[独门口诀]</w:t>
                            </w:r>
                            <w:bookmarkEnd w:id="4239"/>
                          </w:p>
                        </w:txbxContent>
                      </wps:txbx>
                      <wps:bodyPr wrap="square" lIns="0" rIns="0" tIns="0" bIns="0" vert="horz" anchor="t">
                        <a:noAutofit/>
                      </wps:bodyPr>
                    </wps:wsp>
                  </a:graphicData>
                </a:graphic>
              </wp:anchor>
            </w:drawing>
          </mc:Choice>
          <mc:Fallback>
            <w:pict>
              <v:shape type="#_x0000_t202" filled="f" stroked="f" style="margin-left:45pt;margin-top:56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40"/>
                      <w:r>
                        <w:rPr>
                          <w:rFonts w:ascii="宋体" w:hAnsi="宋体" w:cs="宋体" w:eastAsia="宋体"/>
                          <w:sz w:val="21"/>
                          <w:spacing w:val="0"/>
                          <w:color w:val="000000"/>
                          <w:b w:val="off"/>
                          <w:i w:val="off"/>
                        </w:rPr>
                        <w:rPr>
                          <w:shd/>
                        </w:rPr>
                        <w:t>[独门口诀]</w:t>
                      </w:r>
                      <w:bookmarkEnd w:id="42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7023100</wp:posOffset>
                </wp:positionV>
                <wp:extent cx="647700" cy="241300"/>
                <wp:wrapNone/>
                <wp:docPr id="1212" name="文本框 121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41"/>
                            <w:r>
                              <w:rPr>
                                <w:rFonts w:ascii="宋体" w:hAnsi="宋体" w:cs="宋体" w:eastAsia="宋体"/>
                                <w:sz w:val="21"/>
                                <w:spacing w:val="0"/>
                                <w:color w:val="000000"/>
                                <w:b w:val="off"/>
                                <w:i w:val="off"/>
                              </w:rPr>
                              <w:rPr>
                                <w:shd/>
                              </w:rPr>
                              <w:t>会见人员</w:t>
                            </w:r>
                            <w:bookmarkEnd w:id="4241"/>
                          </w:p>
                        </w:txbxContent>
                      </wps:txbx>
                      <wps:bodyPr wrap="square" lIns="0" rIns="0" tIns="0" bIns="0" vert="horz" anchor="t">
                        <a:noAutofit/>
                      </wps:bodyPr>
                    </wps:wsp>
                  </a:graphicData>
                </a:graphic>
              </wp:anchor>
            </w:drawing>
          </mc:Choice>
          <mc:Fallback>
            <w:pict>
              <v:shape type="#_x0000_t202" filled="f" stroked="f" style="margin-left:225pt;margin-top:55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42"/>
                      <w:r>
                        <w:rPr>
                          <w:rFonts w:ascii="宋体" w:hAnsi="宋体" w:cs="宋体" w:eastAsia="宋体"/>
                          <w:sz w:val="21"/>
                          <w:spacing w:val="0"/>
                          <w:color w:val="000000"/>
                          <w:b w:val="off"/>
                          <w:i w:val="off"/>
                        </w:rPr>
                        <w:rPr>
                          <w:shd/>
                        </w:rPr>
                        <w:t>会见人员</w:t>
                      </w:r>
                      <w:bookmarkEnd w:id="42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7137400</wp:posOffset>
                </wp:positionV>
                <wp:extent cx="1930400" cy="241300"/>
                <wp:wrapNone/>
                <wp:docPr id="1213" name="文本框 1213"/>
                <a:graphic xmlns:a="http://schemas.openxmlformats.org/drawingml/2006/main">
                  <a:graphicData uri="http://schemas.microsoft.com/office/word/2010/wordprocessingShape">
                    <wps:wsp>
                      <wps:cNvSpPr txBox="true"/>
                      <wps:spPr>
                        <a:xfrm>
                          <a:off x="0" y="0"/>
                          <a:ext cx="1930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43"/>
                            <w:r>
                              <w:rPr>
                                <w:rFonts w:ascii="宋体" w:hAnsi="宋体" w:cs="宋体" w:eastAsia="宋体"/>
                                <w:sz w:val="21"/>
                                <w:spacing w:val="0"/>
                                <w:color w:val="000000"/>
                                <w:b w:val="off"/>
                                <w:i w:val="off"/>
                              </w:rPr>
                              <w:rPr>
                                <w:shd/>
                              </w:rPr>
                              <w:t>可以带1名律师助理协助会见。</w:t>
                            </w:r>
                            <w:bookmarkEnd w:id="4243"/>
                          </w:p>
                        </w:txbxContent>
                      </wps:txbx>
                      <wps:bodyPr wrap="square" lIns="0" rIns="0" tIns="0" bIns="0" vert="horz" anchor="t">
                        <a:noAutofit/>
                      </wps:bodyPr>
                    </wps:wsp>
                  </a:graphicData>
                </a:graphic>
              </wp:anchor>
            </w:drawing>
          </mc:Choice>
          <mc:Fallback>
            <w:pict>
              <v:shape type="#_x0000_t202" filled="f" stroked="f" style="margin-left:283pt;margin-top:562pt;width:15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44"/>
                      <w:r>
                        <w:rPr>
                          <w:rFonts w:ascii="宋体" w:hAnsi="宋体" w:cs="宋体" w:eastAsia="宋体"/>
                          <w:sz w:val="21"/>
                          <w:spacing w:val="0"/>
                          <w:color w:val="000000"/>
                          <w:b w:val="off"/>
                          <w:i w:val="off"/>
                        </w:rPr>
                        <w:rPr>
                          <w:shd/>
                        </w:rPr>
                        <w:t>可以带1名律师助理协助会见。</w:t>
                      </w:r>
                      <w:bookmarkEnd w:id="42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7327900</wp:posOffset>
                </wp:positionV>
                <wp:extent cx="1041400" cy="241300"/>
                <wp:wrapNone/>
                <wp:docPr id="1214" name="文本框 121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45"/>
                            <w:r>
                              <w:rPr>
                                <w:rFonts w:ascii="宋体" w:hAnsi="宋体" w:cs="宋体" w:eastAsia="宋体"/>
                                <w:sz w:val="21"/>
                                <w:spacing w:val="0"/>
                                <w:color w:val="000000"/>
                                <w:b w:val="off"/>
                                <w:i w:val="off"/>
                              </w:rPr>
                              <w:rPr>
                                <w:shd/>
                              </w:rPr>
                              <w:t>国公人身串毁证</w:t>
                            </w:r>
                            <w:bookmarkEnd w:id="4245"/>
                          </w:p>
                        </w:txbxContent>
                      </wps:txbx>
                      <wps:bodyPr wrap="square" lIns="0" rIns="0" tIns="0" bIns="0" vert="horz" anchor="t">
                        <a:noAutofit/>
                      </wps:bodyPr>
                    </wps:wsp>
                  </a:graphicData>
                </a:graphic>
              </wp:anchor>
            </w:drawing>
          </mc:Choice>
          <mc:Fallback>
            <w:pict>
              <v:shape type="#_x0000_t202" filled="f" stroked="f" style="margin-left:45pt;margin-top:577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46"/>
                      <w:r>
                        <w:rPr>
                          <w:rFonts w:ascii="宋体" w:hAnsi="宋体" w:cs="宋体" w:eastAsia="宋体"/>
                          <w:sz w:val="21"/>
                          <w:spacing w:val="0"/>
                          <w:color w:val="000000"/>
                          <w:b w:val="off"/>
                          <w:i w:val="off"/>
                        </w:rPr>
                        <w:rPr>
                          <w:shd/>
                        </w:rPr>
                        <w:t>国公人身串毁证</w:t>
                      </w:r>
                      <w:bookmarkEnd w:id="42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7531100</wp:posOffset>
                </wp:positionV>
                <wp:extent cx="1041400" cy="241300"/>
                <wp:wrapNone/>
                <wp:docPr id="1215" name="文本框 121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47"/>
                            <w:r>
                              <w:rPr>
                                <w:rFonts w:ascii="宋体" w:hAnsi="宋体" w:cs="宋体" w:eastAsia="宋体"/>
                                <w:sz w:val="21"/>
                                <w:spacing w:val="0"/>
                                <w:color w:val="000000"/>
                                <w:b w:val="off"/>
                                <w:i w:val="off"/>
                              </w:rPr>
                              <w:rPr>
                                <w:shd/>
                              </w:rPr>
                              <w:t>信件可被截复删</w:t>
                            </w:r>
                            <w:bookmarkEnd w:id="4247"/>
                          </w:p>
                        </w:txbxContent>
                      </wps:txbx>
                      <wps:bodyPr wrap="square" lIns="0" rIns="0" tIns="0" bIns="0" vert="horz" anchor="t">
                        <a:noAutofit/>
                      </wps:bodyPr>
                    </wps:wsp>
                  </a:graphicData>
                </a:graphic>
              </wp:anchor>
            </w:drawing>
          </mc:Choice>
          <mc:Fallback>
            <w:pict>
              <v:shape type="#_x0000_t202" filled="f" stroked="f" style="margin-left:45pt;margin-top:593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48"/>
                      <w:r>
                        <w:rPr>
                          <w:rFonts w:ascii="宋体" w:hAnsi="宋体" w:cs="宋体" w:eastAsia="宋体"/>
                          <w:sz w:val="21"/>
                          <w:spacing w:val="0"/>
                          <w:color w:val="000000"/>
                          <w:b w:val="off"/>
                          <w:i w:val="off"/>
                        </w:rPr>
                        <w:rPr>
                          <w:shd/>
                        </w:rPr>
                        <w:t>信件可被截复删</w:t>
                      </w:r>
                      <w:bookmarkEnd w:id="42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7454900</wp:posOffset>
                </wp:positionV>
                <wp:extent cx="3441700" cy="241300"/>
                <wp:wrapNone/>
                <wp:docPr id="1216" name="文本框 1216"/>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49"/>
                            <w:r>
                              <w:rPr>
                                <w:rFonts w:ascii="宋体" w:hAnsi="宋体" w:cs="宋体" w:eastAsia="宋体"/>
                                <w:sz w:val="21"/>
                                <w:spacing w:val="0"/>
                                <w:color w:val="000000"/>
                                <w:b w:val="off"/>
                                <w:i w:val="off"/>
                              </w:rPr>
                              <w:rPr>
                                <w:shd/>
                              </w:rPr>
                              <w:t>看守所可以对信件进行必要的检查，但不得截留、复制、</w:t>
                            </w:r>
                            <w:bookmarkEnd w:id="4249"/>
                          </w:p>
                        </w:txbxContent>
                      </wps:txbx>
                      <wps:bodyPr wrap="square" lIns="0" rIns="0" tIns="0" bIns="0" vert="horz" anchor="t">
                        <a:noAutofit/>
                      </wps:bodyPr>
                    </wps:wsp>
                  </a:graphicData>
                </a:graphic>
              </wp:anchor>
            </w:drawing>
          </mc:Choice>
          <mc:Fallback>
            <w:pict>
              <v:shape type="#_x0000_t202" filled="f" stroked="f" style="margin-left:283pt;margin-top:587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50"/>
                      <w:r>
                        <w:rPr>
                          <w:rFonts w:ascii="宋体" w:hAnsi="宋体" w:cs="宋体" w:eastAsia="宋体"/>
                          <w:sz w:val="21"/>
                          <w:spacing w:val="0"/>
                          <w:color w:val="000000"/>
                          <w:b w:val="off"/>
                          <w:i w:val="off"/>
                        </w:rPr>
                        <w:rPr>
                          <w:shd/>
                        </w:rPr>
                        <w:t>看守所可以对信件进行必要的检查，但不得截留、复制、</w:t>
                      </w:r>
                      <w:bookmarkEnd w:id="42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7670800</wp:posOffset>
                </wp:positionV>
                <wp:extent cx="3441700" cy="241300"/>
                <wp:wrapNone/>
                <wp:docPr id="1217" name="文本框 1217"/>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51"/>
                            <w:r>
                              <w:rPr>
                                <w:rFonts w:ascii="宋体" w:hAnsi="宋体" w:cs="宋体" w:eastAsia="宋体"/>
                                <w:sz w:val="21"/>
                                <w:spacing w:val="0"/>
                                <w:color w:val="000000"/>
                                <w:b w:val="off"/>
                                <w:i w:val="off"/>
                              </w:rPr>
                              <w:rPr>
                                <w:shd/>
                              </w:rPr>
                              <w:t>删改信件，不得向办案机关提供信件内容；信件内容涉及</w:t>
                            </w:r>
                            <w:bookmarkEnd w:id="4251"/>
                          </w:p>
                        </w:txbxContent>
                      </wps:txbx>
                      <wps:bodyPr wrap="square" lIns="0" rIns="0" tIns="0" bIns="0" vert="horz" anchor="t">
                        <a:noAutofit/>
                      </wps:bodyPr>
                    </wps:wsp>
                  </a:graphicData>
                </a:graphic>
              </wp:anchor>
            </w:drawing>
          </mc:Choice>
          <mc:Fallback>
            <w:pict>
              <v:shape type="#_x0000_t202" filled="f" stroked="f" style="margin-left:283pt;margin-top:604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52"/>
                      <w:r>
                        <w:rPr>
                          <w:rFonts w:ascii="宋体" w:hAnsi="宋体" w:cs="宋体" w:eastAsia="宋体"/>
                          <w:sz w:val="21"/>
                          <w:spacing w:val="0"/>
                          <w:color w:val="000000"/>
                          <w:b w:val="off"/>
                          <w:i w:val="off"/>
                        </w:rPr>
                        <w:rPr>
                          <w:shd/>
                        </w:rPr>
                        <w:t>删改信件，不得向办案机关提供信件内容；信件内容涉及</w:t>
                      </w:r>
                      <w:bookmarkEnd w:id="42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7772400</wp:posOffset>
                </wp:positionV>
                <wp:extent cx="647700" cy="241300"/>
                <wp:wrapNone/>
                <wp:docPr id="1218" name="文本框 121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53"/>
                            <w:r>
                              <w:rPr>
                                <w:rFonts w:ascii="宋体" w:hAnsi="宋体" w:cs="宋体" w:eastAsia="宋体"/>
                                <w:sz w:val="21"/>
                                <w:spacing w:val="0"/>
                                <w:color w:val="000000"/>
                                <w:b w:val="off"/>
                                <w:i w:val="off"/>
                              </w:rPr>
                              <w:rPr>
                                <w:shd/>
                              </w:rPr>
                              <w:t>通信活动</w:t>
                            </w:r>
                            <w:bookmarkEnd w:id="4253"/>
                          </w:p>
                        </w:txbxContent>
                      </wps:txbx>
                      <wps:bodyPr wrap="square" lIns="0" rIns="0" tIns="0" bIns="0" vert="horz" anchor="t">
                        <a:noAutofit/>
                      </wps:bodyPr>
                    </wps:wsp>
                  </a:graphicData>
                </a:graphic>
              </wp:anchor>
            </w:drawing>
          </mc:Choice>
          <mc:Fallback>
            <w:pict>
              <v:shape type="#_x0000_t202" filled="f" stroked="f" style="margin-left:225pt;margin-top:61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54"/>
                      <w:r>
                        <w:rPr>
                          <w:rFonts w:ascii="宋体" w:hAnsi="宋体" w:cs="宋体" w:eastAsia="宋体"/>
                          <w:sz w:val="21"/>
                          <w:spacing w:val="0"/>
                          <w:color w:val="000000"/>
                          <w:b w:val="off"/>
                          <w:i w:val="off"/>
                        </w:rPr>
                        <w:rPr>
                          <w:shd/>
                        </w:rPr>
                        <w:t>通信活动</w:t>
                      </w:r>
                      <w:bookmarkEnd w:id="42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7886700</wp:posOffset>
                </wp:positionV>
                <wp:extent cx="3441700" cy="241300"/>
                <wp:wrapNone/>
                <wp:docPr id="1219" name="文本框 1219"/>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55"/>
                            <w:r>
                              <w:rPr>
                                <w:rFonts w:ascii="宋体" w:hAnsi="宋体" w:cs="宋体" w:eastAsia="宋体"/>
                                <w:sz w:val="21"/>
                                <w:spacing w:val="0"/>
                                <w:color w:val="000000"/>
                                <w:b w:val="off"/>
                                <w:i w:val="off"/>
                              </w:rPr>
                              <w:rPr>
                                <w:shd/>
                              </w:rPr>
                              <w:t>危害国家安全、公共安全、严重危害他人人身安全以及涉</w:t>
                            </w:r>
                            <w:bookmarkEnd w:id="4255"/>
                          </w:p>
                        </w:txbxContent>
                      </wps:txbx>
                      <wps:bodyPr wrap="square" lIns="0" rIns="0" tIns="0" bIns="0" vert="horz" anchor="t">
                        <a:noAutofit/>
                      </wps:bodyPr>
                    </wps:wsp>
                  </a:graphicData>
                </a:graphic>
              </wp:anchor>
            </w:drawing>
          </mc:Choice>
          <mc:Fallback>
            <w:pict>
              <v:shape type="#_x0000_t202" filled="f" stroked="f" style="margin-left:282pt;margin-top:621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56"/>
                      <w:r>
                        <w:rPr>
                          <w:rFonts w:ascii="宋体" w:hAnsi="宋体" w:cs="宋体" w:eastAsia="宋体"/>
                          <w:sz w:val="21"/>
                          <w:spacing w:val="0"/>
                          <w:color w:val="000000"/>
                          <w:b w:val="off"/>
                          <w:i w:val="off"/>
                        </w:rPr>
                        <w:rPr>
                          <w:shd/>
                        </w:rPr>
                        <w:t>危害国家安全、公共安全、严重危害他人人身安全以及涉</w:t>
                      </w:r>
                      <w:bookmarkEnd w:id="42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8102600</wp:posOffset>
                </wp:positionV>
                <wp:extent cx="2108200" cy="241300"/>
                <wp:wrapNone/>
                <wp:docPr id="1220" name="文本框 1220"/>
                <a:graphic xmlns:a="http://schemas.openxmlformats.org/drawingml/2006/main">
                  <a:graphicData uri="http://schemas.microsoft.com/office/word/2010/wordprocessingShape">
                    <wps:wsp>
                      <wps:cNvSpPr txBox="true"/>
                      <wps:spPr>
                        <a:xfrm>
                          <a:off x="0" y="0"/>
                          <a:ext cx="210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57"/>
                            <w:r>
                              <w:rPr>
                                <w:rFonts w:ascii="宋体" w:hAnsi="宋体" w:cs="宋体" w:eastAsia="宋体"/>
                                <w:sz w:val="21"/>
                                <w:spacing w:val="0"/>
                                <w:color w:val="000000"/>
                                <w:b w:val="off"/>
                                <w:i w:val="off"/>
                              </w:rPr>
                              <w:rPr>
                                <w:shd/>
                              </w:rPr>
                              <w:t>嫌串供、毁灭证据等情形的除外。</w:t>
                            </w:r>
                            <w:bookmarkEnd w:id="4257"/>
                          </w:p>
                        </w:txbxContent>
                      </wps:txbx>
                      <wps:bodyPr wrap="square" lIns="0" rIns="0" tIns="0" bIns="0" vert="horz" anchor="t">
                        <a:noAutofit/>
                      </wps:bodyPr>
                    </wps:wsp>
                  </a:graphicData>
                </a:graphic>
              </wp:anchor>
            </w:drawing>
          </mc:Choice>
          <mc:Fallback>
            <w:pict>
              <v:shape type="#_x0000_t202" filled="f" stroked="f" style="margin-left:282pt;margin-top:638pt;width:1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58"/>
                      <w:r>
                        <w:rPr>
                          <w:rFonts w:ascii="宋体" w:hAnsi="宋体" w:cs="宋体" w:eastAsia="宋体"/>
                          <w:sz w:val="21"/>
                          <w:spacing w:val="0"/>
                          <w:color w:val="000000"/>
                          <w:b w:val="off"/>
                          <w:i w:val="off"/>
                        </w:rPr>
                        <w:rPr>
                          <w:shd/>
                        </w:rPr>
                        <w:t>嫌串供、毁灭证据等情形的除外。</w:t>
                      </w:r>
                      <w:bookmarkEnd w:id="42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8559800</wp:posOffset>
                </wp:positionV>
                <wp:extent cx="812800" cy="241300"/>
                <wp:wrapNone/>
                <wp:docPr id="1221" name="文本框 1221"/>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4259"/>
                            <w:r>
                              <w:rPr>
                                <w:rFonts w:ascii="宋体" w:hAnsi="宋体" w:cs="宋体" w:eastAsia="宋体"/>
                                <w:sz w:val="22"/>
                                <w:spacing w:val="0"/>
                                <w:color w:val="000000"/>
                                <w:b w:val="off"/>
                                <w:i w:val="off"/>
                              </w:rPr>
                              <w:rPr>
                                <w:shd/>
                              </w:rPr>
                              <w:t>[归纳助记]</w:t>
                            </w:r>
                            <w:bookmarkEnd w:id="4259"/>
                          </w:p>
                        </w:txbxContent>
                      </wps:txbx>
                      <wps:bodyPr wrap="square" lIns="0" rIns="0" tIns="0" bIns="0" vert="horz" anchor="t">
                        <a:noAutofit/>
                      </wps:bodyPr>
                    </wps:wsp>
                  </a:graphicData>
                </a:graphic>
              </wp:anchor>
            </w:drawing>
          </mc:Choice>
          <mc:Fallback>
            <w:pict>
              <v:shape type="#_x0000_t202" filled="f" stroked="f" style="margin-left:45pt;margin-top:674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4260"/>
                      <w:r>
                        <w:rPr>
                          <w:rFonts w:ascii="宋体" w:hAnsi="宋体" w:cs="宋体" w:eastAsia="宋体"/>
                          <w:sz w:val="22"/>
                          <w:spacing w:val="0"/>
                          <w:color w:val="000000"/>
                          <w:b w:val="off"/>
                          <w:i w:val="off"/>
                        </w:rPr>
                        <w:rPr>
                          <w:shd/>
                        </w:rPr>
                        <w:t>[归纳助记]</w:t>
                      </w:r>
                      <w:bookmarkEnd w:id="42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3302000</wp:posOffset>
                </wp:positionH>
                <wp:positionV relativeFrom="page">
                  <wp:posOffset>8572500</wp:posOffset>
                </wp:positionV>
                <wp:extent cx="2235200" cy="241300"/>
                <wp:wrapNone/>
                <wp:docPr id="1222" name="文本框 1222"/>
                <a:graphic xmlns:a="http://schemas.openxmlformats.org/drawingml/2006/main">
                  <a:graphicData uri="http://schemas.microsoft.com/office/word/2010/wordprocessingShape">
                    <wps:wsp>
                      <wps:cNvSpPr txBox="true"/>
                      <wps:spPr>
                        <a:xfrm>
                          <a:off x="0" y="0"/>
                          <a:ext cx="2235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4261"/>
                            <w:r>
                              <w:rPr>
                                <w:rFonts w:ascii="黑体" w:hAnsi="黑体" w:cs="黑体" w:eastAsia="黑体"/>
                                <w:sz w:val="22"/>
                                <w:spacing w:val="0"/>
                                <w:color w:val="a1d0ce"/>
                                <w:b w:val="off"/>
                                <w:i w:val="off"/>
                              </w:rPr>
                              <w:rPr>
                                <w:shd/>
                              </w:rPr>
                              <w:t>图表21-3调查取证权、申请取证权</w:t>
                            </w:r>
                            <w:bookmarkEnd w:id="4261"/>
                          </w:p>
                        </w:txbxContent>
                      </wps:txbx>
                      <wps:bodyPr wrap="square" lIns="0" rIns="0" tIns="0" bIns="0" vert="horz" anchor="t">
                        <a:noAutofit/>
                      </wps:bodyPr>
                    </wps:wsp>
                  </a:graphicData>
                </a:graphic>
              </wp:anchor>
            </w:drawing>
          </mc:Choice>
          <mc:Fallback>
            <w:pict>
              <v:shape type="#_x0000_t202" filled="f" stroked="f" style="margin-left:260pt;margin-top:675pt;width:17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4262"/>
                      <w:r>
                        <w:rPr>
                          <w:rFonts w:ascii="黑体" w:hAnsi="黑体" w:cs="黑体" w:eastAsia="黑体"/>
                          <w:sz w:val="22"/>
                          <w:spacing w:val="0"/>
                          <w:color w:val="a1d0ce"/>
                          <w:b w:val="off"/>
                          <w:i w:val="off"/>
                        </w:rPr>
                        <w:rPr>
                          <w:shd/>
                        </w:rPr>
                        <w:t>图表21-3调查取证权、申请取证权</w:t>
                      </w:r>
                      <w:bookmarkEnd w:id="42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8763000</wp:posOffset>
                </wp:positionV>
                <wp:extent cx="1041400" cy="241300"/>
                <wp:wrapNone/>
                <wp:docPr id="1223" name="文本框 1223"/>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63"/>
                            <w:r>
                              <w:rPr>
                                <w:rFonts w:ascii="宋体" w:hAnsi="宋体" w:cs="宋体" w:eastAsia="宋体"/>
                                <w:sz w:val="21"/>
                                <w:spacing w:val="0"/>
                                <w:color w:val="000000"/>
                                <w:b w:val="off"/>
                                <w:i w:val="off"/>
                              </w:rPr>
                              <w:rPr>
                                <w:shd/>
                              </w:rPr>
                              <w:t>非律没有取证权</w:t>
                            </w:r>
                            <w:bookmarkEnd w:id="4263"/>
                          </w:p>
                        </w:txbxContent>
                      </wps:txbx>
                      <wps:bodyPr wrap="square" lIns="0" rIns="0" tIns="0" bIns="0" vert="horz" anchor="t">
                        <a:noAutofit/>
                      </wps:bodyPr>
                    </wps:wsp>
                  </a:graphicData>
                </a:graphic>
              </wp:anchor>
            </w:drawing>
          </mc:Choice>
          <mc:Fallback>
            <w:pict>
              <v:shape type="#_x0000_t202" filled="f" stroked="f" style="margin-left:45pt;margin-top:69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64"/>
                      <w:r>
                        <w:rPr>
                          <w:rFonts w:ascii="宋体" w:hAnsi="宋体" w:cs="宋体" w:eastAsia="宋体"/>
                          <w:sz w:val="21"/>
                          <w:spacing w:val="0"/>
                          <w:color w:val="000000"/>
                          <w:b w:val="off"/>
                          <w:i w:val="off"/>
                        </w:rPr>
                        <w:rPr>
                          <w:shd/>
                        </w:rPr>
                        <w:t>非律没有取证权</w:t>
                      </w:r>
                      <w:bookmarkEnd w:id="42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8966200</wp:posOffset>
                </wp:positionV>
                <wp:extent cx="1041400" cy="241300"/>
                <wp:wrapNone/>
                <wp:docPr id="1224" name="文本框 122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65"/>
                            <w:r>
                              <w:rPr>
                                <w:rFonts w:ascii="宋体" w:hAnsi="宋体" w:cs="宋体" w:eastAsia="宋体"/>
                                <w:sz w:val="21"/>
                                <w:spacing w:val="0"/>
                                <w:color w:val="000000"/>
                                <w:b w:val="off"/>
                                <w:i w:val="off"/>
                              </w:rPr>
                              <w:rPr>
                                <w:shd/>
                              </w:rPr>
                              <w:t>律师取证需同意</w:t>
                            </w:r>
                            <w:bookmarkEnd w:id="4265"/>
                          </w:p>
                        </w:txbxContent>
                      </wps:txbx>
                      <wps:bodyPr wrap="square" lIns="0" rIns="0" tIns="0" bIns="0" vert="horz" anchor="t">
                        <a:noAutofit/>
                      </wps:bodyPr>
                    </wps:wsp>
                  </a:graphicData>
                </a:graphic>
              </wp:anchor>
            </w:drawing>
          </mc:Choice>
          <mc:Fallback>
            <w:pict>
              <v:shape type="#_x0000_t202" filled="f" stroked="f" style="margin-left:45pt;margin-top:70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66"/>
                      <w:r>
                        <w:rPr>
                          <w:rFonts w:ascii="宋体" w:hAnsi="宋体" w:cs="宋体" w:eastAsia="宋体"/>
                          <w:sz w:val="21"/>
                          <w:spacing w:val="0"/>
                          <w:color w:val="000000"/>
                          <w:b w:val="off"/>
                          <w:i w:val="off"/>
                        </w:rPr>
                        <w:rPr>
                          <w:shd/>
                        </w:rPr>
                        <w:t>律师取证需同意</w:t>
                      </w:r>
                      <w:bookmarkEnd w:id="42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8890000</wp:posOffset>
                </wp:positionV>
                <wp:extent cx="508000" cy="241300"/>
                <wp:wrapNone/>
                <wp:docPr id="1225" name="文本框 1225"/>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67"/>
                            <w:r>
                              <w:rPr>
                                <w:rFonts w:ascii="宋体" w:hAnsi="宋体" w:cs="宋体" w:eastAsia="宋体"/>
                                <w:sz w:val="21"/>
                                <w:spacing w:val="0"/>
                                <w:color w:val="000000"/>
                                <w:b w:val="off"/>
                                <w:i w:val="off"/>
                              </w:rPr>
                              <w:rPr>
                                <w:shd/>
                              </w:rPr>
                              <w:t>非律师</w:t>
                            </w:r>
                            <w:bookmarkEnd w:id="4267"/>
                          </w:p>
                        </w:txbxContent>
                      </wps:txbx>
                      <wps:bodyPr wrap="square" lIns="0" rIns="0" tIns="0" bIns="0" vert="horz" anchor="t">
                        <a:noAutofit/>
                      </wps:bodyPr>
                    </wps:wsp>
                  </a:graphicData>
                </a:graphic>
              </wp:anchor>
            </w:drawing>
          </mc:Choice>
          <mc:Fallback>
            <w:pict>
              <v:shape type="#_x0000_t202" filled="f" stroked="f" style="margin-left:175pt;margin-top:700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68"/>
                      <w:r>
                        <w:rPr>
                          <w:rFonts w:ascii="宋体" w:hAnsi="宋体" w:cs="宋体" w:eastAsia="宋体"/>
                          <w:sz w:val="21"/>
                          <w:spacing w:val="0"/>
                          <w:color w:val="000000"/>
                          <w:b w:val="off"/>
                          <w:i w:val="off"/>
                        </w:rPr>
                        <w:rPr>
                          <w:shd/>
                        </w:rPr>
                        <w:t>非律师</w:t>
                      </w:r>
                      <w:bookmarkEnd w:id="42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8890000</wp:posOffset>
                </wp:positionV>
                <wp:extent cx="1447800" cy="241300"/>
                <wp:wrapNone/>
                <wp:docPr id="1226" name="文本框 1226"/>
                <a:graphic xmlns:a="http://schemas.openxmlformats.org/drawingml/2006/main">
                  <a:graphicData uri="http://schemas.microsoft.com/office/word/2010/wordprocessingShape">
                    <wps:wsp>
                      <wps:cNvSpPr txBox="true"/>
                      <wps:spPr>
                        <a:xfrm>
                          <a:off x="0" y="0"/>
                          <a:ext cx="144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69"/>
                            <w:r>
                              <w:rPr>
                                <w:rFonts w:ascii="宋体" w:hAnsi="宋体" w:cs="宋体" w:eastAsia="宋体"/>
                                <w:sz w:val="21"/>
                                <w:spacing w:val="0"/>
                                <w:color w:val="000000"/>
                                <w:b w:val="off"/>
                                <w:i w:val="off"/>
                              </w:rPr>
                              <w:rPr>
                                <w:shd/>
                              </w:rPr>
                              <w:t>没有亲自调查取证权。</w:t>
                            </w:r>
                            <w:bookmarkEnd w:id="4269"/>
                          </w:p>
                        </w:txbxContent>
                      </wps:txbx>
                      <wps:bodyPr wrap="square" lIns="0" rIns="0" tIns="0" bIns="0" vert="horz" anchor="t">
                        <a:noAutofit/>
                      </wps:bodyPr>
                    </wps:wsp>
                  </a:graphicData>
                </a:graphic>
              </wp:anchor>
            </w:drawing>
          </mc:Choice>
          <mc:Fallback>
            <w:pict>
              <v:shape type="#_x0000_t202" filled="f" stroked="f" style="margin-left:223pt;margin-top:700pt;width:1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70"/>
                      <w:r>
                        <w:rPr>
                          <w:rFonts w:ascii="宋体" w:hAnsi="宋体" w:cs="宋体" w:eastAsia="宋体"/>
                          <w:sz w:val="21"/>
                          <w:spacing w:val="0"/>
                          <w:color w:val="000000"/>
                          <w:b w:val="off"/>
                          <w:i w:val="off"/>
                        </w:rPr>
                        <w:rPr>
                          <w:shd/>
                        </w:rPr>
                        <w:t>没有亲自调查取证权。</w:t>
                      </w:r>
                      <w:bookmarkEnd w:id="42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9169400</wp:posOffset>
                </wp:positionV>
                <wp:extent cx="1041400" cy="241300"/>
                <wp:wrapNone/>
                <wp:docPr id="1227" name="文本框 1227"/>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71"/>
                            <w:r>
                              <w:rPr>
                                <w:rFonts w:ascii="宋体" w:hAnsi="宋体" w:cs="宋体" w:eastAsia="宋体"/>
                                <w:sz w:val="21"/>
                                <w:spacing w:val="0"/>
                                <w:color w:val="000000"/>
                                <w:b w:val="off"/>
                                <w:i w:val="off"/>
                              </w:rPr>
                              <w:rPr>
                                <w:shd/>
                              </w:rPr>
                              <w:t>控方证人双重许</w:t>
                            </w:r>
                            <w:bookmarkEnd w:id="4271"/>
                          </w:p>
                        </w:txbxContent>
                      </wps:txbx>
                      <wps:bodyPr wrap="square" lIns="0" rIns="0" tIns="0" bIns="0" vert="horz" anchor="t">
                        <a:noAutofit/>
                      </wps:bodyPr>
                    </wps:wsp>
                  </a:graphicData>
                </a:graphic>
              </wp:anchor>
            </w:drawing>
          </mc:Choice>
          <mc:Fallback>
            <w:pict>
              <v:shape type="#_x0000_t202" filled="f" stroked="f" style="margin-left:44pt;margin-top:722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72"/>
                      <w:r>
                        <w:rPr>
                          <w:rFonts w:ascii="宋体" w:hAnsi="宋体" w:cs="宋体" w:eastAsia="宋体"/>
                          <w:sz w:val="21"/>
                          <w:spacing w:val="0"/>
                          <w:color w:val="000000"/>
                          <w:b w:val="off"/>
                          <w:i w:val="off"/>
                        </w:rPr>
                        <w:rPr>
                          <w:shd/>
                        </w:rPr>
                        <w:t>控方证人双重许</w:t>
                      </w:r>
                      <w:bookmarkEnd w:id="42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9169400</wp:posOffset>
                </wp:positionV>
                <wp:extent cx="3441700" cy="241300"/>
                <wp:wrapNone/>
                <wp:docPr id="1228" name="文本框 1228"/>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73"/>
                            <w:r>
                              <w:rPr>
                                <w:rFonts w:ascii="宋体" w:hAnsi="宋体" w:cs="宋体" w:eastAsia="宋体"/>
                                <w:sz w:val="21"/>
                                <w:spacing w:val="0"/>
                                <w:color w:val="000000"/>
                                <w:b w:val="off"/>
                                <w:i w:val="off"/>
                              </w:rPr>
                              <w:rPr>
                                <w:shd/>
                              </w:rPr>
                              <w:t>经证人或者有关单位和个人同意，可以向他们收集与本案</w:t>
                            </w:r>
                            <w:bookmarkEnd w:id="4273"/>
                          </w:p>
                        </w:txbxContent>
                      </wps:txbx>
                      <wps:bodyPr wrap="square" lIns="0" rIns="0" tIns="0" bIns="0" vert="horz" anchor="t">
                        <a:noAutofit/>
                      </wps:bodyPr>
                    </wps:wsp>
                  </a:graphicData>
                </a:graphic>
              </wp:anchor>
            </w:drawing>
          </mc:Choice>
          <mc:Fallback>
            <w:pict>
              <v:shape type="#_x0000_t202" filled="f" stroked="f" style="margin-left:282pt;margin-top:722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74"/>
                      <w:r>
                        <w:rPr>
                          <w:rFonts w:ascii="宋体" w:hAnsi="宋体" w:cs="宋体" w:eastAsia="宋体"/>
                          <w:sz w:val="21"/>
                          <w:spacing w:val="0"/>
                          <w:color w:val="000000"/>
                          <w:b w:val="off"/>
                          <w:i w:val="off"/>
                        </w:rPr>
                        <w:rPr>
                          <w:shd/>
                        </w:rPr>
                        <w:t>经证人或者有关单位和个人同意，可以向他们收集与本案</w:t>
                      </w:r>
                      <w:bookmarkEnd w:id="42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9372600</wp:posOffset>
                </wp:positionV>
                <wp:extent cx="1041400" cy="241300"/>
                <wp:wrapNone/>
                <wp:docPr id="1229" name="文本框 1229"/>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75"/>
                            <w:r>
                              <w:rPr>
                                <w:rFonts w:ascii="宋体" w:hAnsi="宋体" w:cs="宋体" w:eastAsia="宋体"/>
                                <w:sz w:val="21"/>
                                <w:spacing w:val="0"/>
                                <w:color w:val="000000"/>
                                <w:b w:val="off"/>
                                <w:i w:val="off"/>
                              </w:rPr>
                              <w:rPr>
                                <w:shd/>
                              </w:rPr>
                              <w:t>若有困难申请取</w:t>
                            </w:r>
                            <w:bookmarkEnd w:id="4275"/>
                          </w:p>
                        </w:txbxContent>
                      </wps:txbx>
                      <wps:bodyPr wrap="square" lIns="0" rIns="0" tIns="0" bIns="0" vert="horz" anchor="t">
                        <a:noAutofit/>
                      </wps:bodyPr>
                    </wps:wsp>
                  </a:graphicData>
                </a:graphic>
              </wp:anchor>
            </w:drawing>
          </mc:Choice>
          <mc:Fallback>
            <w:pict>
              <v:shape type="#_x0000_t202" filled="f" stroked="f" style="margin-left:44pt;margin-top:738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76"/>
                      <w:r>
                        <w:rPr>
                          <w:rFonts w:ascii="宋体" w:hAnsi="宋体" w:cs="宋体" w:eastAsia="宋体"/>
                          <w:sz w:val="21"/>
                          <w:spacing w:val="0"/>
                          <w:color w:val="000000"/>
                          <w:b w:val="off"/>
                          <w:i w:val="off"/>
                        </w:rPr>
                        <w:rPr>
                          <w:shd/>
                        </w:rPr>
                        <w:t>若有困难申请取</w:t>
                      </w:r>
                      <w:bookmarkEnd w:id="42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9271000</wp:posOffset>
                </wp:positionV>
                <wp:extent cx="444500" cy="241300"/>
                <wp:wrapNone/>
                <wp:docPr id="1230" name="文本框 1230"/>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77"/>
                            <w:r>
                              <w:rPr>
                                <w:rFonts w:ascii="宋体" w:hAnsi="宋体" w:cs="宋体" w:eastAsia="宋体"/>
                                <w:sz w:val="21"/>
                                <w:spacing w:val="0"/>
                                <w:color w:val="000000"/>
                                <w:b w:val="off"/>
                                <w:i w:val="off"/>
                              </w:rPr>
                              <w:rPr>
                                <w:shd/>
                              </w:rPr>
                              <w:t>律 师</w:t>
                            </w:r>
                            <w:bookmarkEnd w:id="4277"/>
                          </w:p>
                        </w:txbxContent>
                      </wps:txbx>
                      <wps:bodyPr wrap="square" lIns="0" rIns="0" tIns="0" bIns="0" vert="horz" anchor="t">
                        <a:noAutofit/>
                      </wps:bodyPr>
                    </wps:wsp>
                  </a:graphicData>
                </a:graphic>
              </wp:anchor>
            </w:drawing>
          </mc:Choice>
          <mc:Fallback>
            <w:pict>
              <v:shape type="#_x0000_t202" filled="f" stroked="f" style="margin-left:175pt;margin-top:730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78"/>
                      <w:r>
                        <w:rPr>
                          <w:rFonts w:ascii="宋体" w:hAnsi="宋体" w:cs="宋体" w:eastAsia="宋体"/>
                          <w:sz w:val="21"/>
                          <w:spacing w:val="0"/>
                          <w:color w:val="000000"/>
                          <w:b w:val="off"/>
                          <w:i w:val="off"/>
                        </w:rPr>
                        <w:rPr>
                          <w:shd/>
                        </w:rPr>
                        <w:t>律 师</w:t>
                      </w:r>
                      <w:bookmarkEnd w:id="42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9271000</wp:posOffset>
                </wp:positionV>
                <wp:extent cx="647700" cy="241300"/>
                <wp:wrapNone/>
                <wp:docPr id="1231" name="文本框 123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79"/>
                            <w:r>
                              <w:rPr>
                                <w:rFonts w:ascii="宋体" w:hAnsi="宋体" w:cs="宋体" w:eastAsia="宋体"/>
                                <w:sz w:val="21"/>
                                <w:spacing w:val="0"/>
                                <w:color w:val="000000"/>
                                <w:b w:val="off"/>
                                <w:i w:val="off"/>
                              </w:rPr>
                              <w:rPr>
                                <w:shd/>
                              </w:rPr>
                              <w:t>普通证人</w:t>
                            </w:r>
                            <w:bookmarkEnd w:id="4279"/>
                          </w:p>
                        </w:txbxContent>
                      </wps:txbx>
                      <wps:bodyPr wrap="square" lIns="0" rIns="0" tIns="0" bIns="0" vert="horz" anchor="t">
                        <a:noAutofit/>
                      </wps:bodyPr>
                    </wps:wsp>
                  </a:graphicData>
                </a:graphic>
              </wp:anchor>
            </w:drawing>
          </mc:Choice>
          <mc:Fallback>
            <w:pict>
              <v:shape type="#_x0000_t202" filled="f" stroked="f" style="margin-left:225pt;margin-top:73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80"/>
                      <w:r>
                        <w:rPr>
                          <w:rFonts w:ascii="宋体" w:hAnsi="宋体" w:cs="宋体" w:eastAsia="宋体"/>
                          <w:sz w:val="21"/>
                          <w:spacing w:val="0"/>
                          <w:color w:val="000000"/>
                          <w:b w:val="off"/>
                          <w:i w:val="off"/>
                        </w:rPr>
                        <w:rPr>
                          <w:shd/>
                        </w:rPr>
                        <w:t>普通证人</w:t>
                      </w:r>
                      <w:bookmarkEnd w:id="42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9385300</wp:posOffset>
                </wp:positionV>
                <wp:extent cx="914400" cy="241300"/>
                <wp:wrapNone/>
                <wp:docPr id="1232" name="文本框 1232"/>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281"/>
                            <w:r>
                              <w:rPr>
                                <w:rFonts w:ascii="宋体" w:hAnsi="宋体" w:cs="宋体" w:eastAsia="宋体"/>
                                <w:sz w:val="21"/>
                                <w:spacing w:val="0"/>
                                <w:color w:val="000000"/>
                                <w:b w:val="off"/>
                                <w:i w:val="off"/>
                              </w:rPr>
                              <w:rPr>
                                <w:shd/>
                              </w:rPr>
                              <w:t>有关的材料。</w:t>
                            </w:r>
                            <w:bookmarkEnd w:id="4281"/>
                          </w:p>
                        </w:txbxContent>
                      </wps:txbx>
                      <wps:bodyPr wrap="square" lIns="0" rIns="0" tIns="0" bIns="0" vert="horz" anchor="t">
                        <a:noAutofit/>
                      </wps:bodyPr>
                    </wps:wsp>
                  </a:graphicData>
                </a:graphic>
              </wp:anchor>
            </w:drawing>
          </mc:Choice>
          <mc:Fallback>
            <w:pict>
              <v:shape type="#_x0000_t202" filled="f" stroked="f" style="margin-left:282pt;margin-top:739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282"/>
                      <w:r>
                        <w:rPr>
                          <w:rFonts w:ascii="宋体" w:hAnsi="宋体" w:cs="宋体" w:eastAsia="宋体"/>
                          <w:sz w:val="21"/>
                          <w:spacing w:val="0"/>
                          <w:color w:val="000000"/>
                          <w:b w:val="off"/>
                          <w:i w:val="off"/>
                        </w:rPr>
                        <w:rPr>
                          <w:shd/>
                        </w:rPr>
                        <w:t>有关的材料。</w:t>
                      </w:r>
                      <w:bookmarkEnd w:id="42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10109200</wp:posOffset>
                </wp:positionV>
                <wp:extent cx="469900" cy="215900"/>
                <wp:wrapNone/>
                <wp:docPr id="1233" name="文本框 1233"/>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283"/>
                            <w:r>
                              <w:rPr>
                                <w:rFonts w:ascii="黑体" w:hAnsi="黑体" w:cs="黑体" w:eastAsia="黑体"/>
                                <w:sz w:val="19"/>
                                <w:spacing w:val="0"/>
                                <w:color w:val="000000"/>
                                <w:b w:val="off"/>
                                <w:i w:val="off"/>
                              </w:rPr>
                              <w:rPr>
                                <w:shd/>
                              </w:rPr>
                              <w:t>·32·</w:t>
                            </w:r>
                            <w:bookmarkEnd w:id="4283"/>
                          </w:p>
                        </w:txbxContent>
                      </wps:txbx>
                      <wps:bodyPr wrap="square" lIns="0" rIns="0" tIns="0" bIns="0" vert="horz" anchor="t">
                        <a:noAutofit/>
                      </wps:bodyPr>
                    </wps:wsp>
                  </a:graphicData>
                </a:graphic>
              </wp:anchor>
            </w:drawing>
          </mc:Choice>
          <mc:Fallback>
            <w:pict>
              <v:shape type="#_x0000_t202" filled="f" stroked="f" style="margin-left:73pt;margin-top:796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284"/>
                      <w:r>
                        <w:rPr>
                          <w:rFonts w:ascii="黑体" w:hAnsi="黑体" w:cs="黑体" w:eastAsia="黑体"/>
                          <w:sz w:val="19"/>
                          <w:spacing w:val="0"/>
                          <w:color w:val="000000"/>
                          <w:b w:val="off"/>
                          <w:i w:val="off"/>
                        </w:rPr>
                        <w:rPr>
                          <w:shd/>
                        </w:rPr>
                        <w:t>·32·</w:t>
                      </w:r>
                      <w:bookmarkEnd w:id="4284"/>
                    </w:p>
                  </w:txbxContent>
                </v:textbox>
              </v:shape>
            </w:pict>
          </mc:Fallback>
        </mc:AlternateContent>
      </w:r>
      <w:bookmarkEnd w:id="4150"/>
    </w:p>
    <w:p>
      <w:pPr>
        <w:pageBreakBefore w:val="off"/>
        <w:tabs/>
        <w:wordWrap w:val="off"/>
        <w:spacing w:before="220" w:after="0" w:line="380" w:lineRule="atLeast"/>
        <w:ind w:left="0" w:right="3100"/>
        <w:jc w:val="right"/>
        <w:textAlignment w:val="baseline"/>
        <w:rPr>
          <w:sz w:val="27"/>
        </w:rPr>
      </w:pPr>
      <w:bookmarkStart w:name="" w:id="4285"/>
      <w:r>
        <w:rPr>
          <w:rFonts w:ascii="黑体" w:hAnsi="黑体" w:cs="黑体" w:eastAsia="黑体"/>
          <w:sz w:val="27"/>
          <w:spacing w:val="0"/>
          <w:color w:val="000000"/>
          <w:b w:val="off"/>
          <w:i w:val="off"/>
        </w:rPr>
        <w:rPr>
          <w:shd/>
        </w:rPr>
        <w:t>续表</w:t>
      </w:r>
      <w:bookmarkEnd w:id="4285"/>
    </w:p>
    <w:tbl>
      <w:tblPr>
        <w:tblW w:w="0" w:type="auto"/>
        <w:jc w:val="start"/>
        <w:tblInd w:type="dxa" w:w="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980"/>
        <w:gridCol w:w="1140"/>
        <w:gridCol w:w="5460"/>
      </w:tblGrid>
      <w:tr>
        <w:trPr>
          <w:trHeight w:hRule="atLeast" w:val="1680"/>
        </w:trPr>
        <w:tc>
          <w:tcPr>
            <w:tcW w:w="980" w:type="dxa"/>
            <w:vMerge w:val="restart"/>
            <w:vAlign w:val="center"/>
          </w:tcPr>
          <w:p>
            <w:pPr>
              <w:pageBreakBefore w:val="off"/>
              <w:tabs/>
              <w:wordWrap w:val="off"/>
              <w:spacing w:before="0" w:after="0" w:line="280" w:lineRule="atLeast"/>
              <w:ind w:left="0" w:right="0"/>
              <w:jc w:val="center"/>
              <w:textAlignment w:val="baseline"/>
              <w:rPr>
                <w:sz w:val="21"/>
              </w:rPr>
            </w:pPr>
            <w:bookmarkStart w:name="" w:id="4286"/>
            <w:r>
              <w:rPr>
                <w:rFonts w:ascii="黑体" w:hAnsi="黑体" w:cs="黑体" w:eastAsia="黑体"/>
                <w:sz w:val="21"/>
                <w:spacing w:val="0"/>
                <w:color w:val="000000"/>
                <w:b w:val="off"/>
                <w:i w:val="off"/>
              </w:rPr>
              <w:rPr>
                <w:shd/>
              </w:rPr>
              <w:t>律</w:t>
            </w:r>
            <w:r>
              <w:rPr>
                <w:rFonts w:ascii="黑体" w:hAnsi="黑体" w:cs="黑体" w:eastAsia="黑体"/>
                <w:sz w:val="21"/>
                <w:spacing w:val="0"/>
                <w:color w:val="000000"/>
                <w:b w:val="off"/>
                <w:i w:val="off"/>
              </w:rPr>
              <w:rPr>
                <w:shd/>
              </w:rPr>
              <w:t>师</w:t>
            </w:r>
            <w:bookmarkEnd w:id="4286"/>
          </w:p>
        </w:tc>
        <w:tc>
          <w:tcPr>
            <w:tcW w:w="1140" w:type="dxa"/>
            <w:vAlign w:val="center"/>
          </w:tcPr>
          <w:p>
            <w:pPr>
              <w:pageBreakBefore w:val="off"/>
              <w:tabs/>
              <w:wordWrap w:val="off"/>
              <w:spacing w:before="0" w:after="0" w:line="280" w:lineRule="atLeast"/>
              <w:ind w:left="0" w:right="0"/>
              <w:jc w:val="center"/>
              <w:textAlignment w:val="baseline"/>
              <w:rPr>
                <w:sz w:val="21"/>
              </w:rPr>
            </w:pPr>
            <w:bookmarkStart w:name="" w:id="4287"/>
            <w:r>
              <w:rPr>
                <w:rFonts w:ascii="宋体" w:hAnsi="宋体" w:cs="宋体" w:eastAsia="宋体"/>
                <w:sz w:val="21"/>
                <w:spacing w:val="0"/>
                <w:color w:val="000000"/>
                <w:b w:val="on"/>
                <w:i w:val="off"/>
              </w:rPr>
              <w:rPr>
                <w:shd/>
              </w:rPr>
              <w:t>控方证人</w:t>
            </w:r>
            <w:bookmarkEnd w:id="4287"/>
          </w:p>
        </w:tc>
        <w:tc>
          <w:tcPr>
            <w:tcW w:w="5460" w:type="dxa"/>
            <w:vAlign w:val="top"/>
          </w:tcPr>
          <w:p>
            <w:pPr>
              <w:pageBreakBefore w:val="off"/>
              <w:tabs/>
              <w:wordWrap w:val="off"/>
              <w:spacing w:before="20" w:after="0" w:line="360" w:lineRule="atLeast"/>
              <w:ind w:left="60" w:right="60"/>
              <w:jc w:val="both"/>
              <w:textAlignment w:val="baseline"/>
              <w:rPr>
                <w:sz w:val="21"/>
              </w:rPr>
            </w:pPr>
            <w:bookmarkStart w:name="" w:id="4288"/>
            <w:r>
              <w:rPr>
                <w:rFonts w:ascii="宋体" w:hAnsi="宋体" w:cs="宋体" w:eastAsia="宋体"/>
                <w:sz w:val="21"/>
                <w:spacing w:val="0"/>
                <w:color w:val="000000"/>
                <w:b w:val="on"/>
                <w:i w:val="off"/>
              </w:rPr>
              <w:rPr>
                <w:shd/>
              </w:rPr>
              <w:t>经人民检察院或者人民法院许可，并且经被害人或者其近</w:t>
            </w:r>
            <w:r>
              <w:rPr>
                <w:rFonts w:ascii="宋体" w:hAnsi="宋体" w:cs="宋体" w:eastAsia="宋体"/>
                <w:sz w:val="21"/>
                <w:spacing w:val="0"/>
                <w:color w:val="000000"/>
                <w:b w:val="on"/>
                <w:i w:val="off"/>
              </w:rPr>
              <w:rPr>
                <w:shd/>
              </w:rPr>
              <w:t>亲属、被害人提供的证人同意，可以向他们收集与本案有</w:t>
            </w:r>
            <w:r>
              <w:rPr>
                <w:rFonts w:ascii="仿宋" w:hAnsi="仿宋" w:cs="仿宋" w:eastAsia="仿宋"/>
                <w:sz w:val="21"/>
                <w:spacing w:val="0"/>
                <w:color w:val="000000"/>
                <w:b w:val="on"/>
                <w:i w:val="off"/>
              </w:rPr>
              <w:rPr>
                <w:shd/>
              </w:rPr>
              <w:t>关的材料。(双重许可)</w:t>
            </w:r>
            <w:bookmarkEnd w:id="4288"/>
          </w:p>
          <w:p>
            <w:pPr>
              <w:pageBreakBefore w:val="off"/>
              <w:tabs/>
              <w:wordWrap w:val="off"/>
              <w:spacing w:before="0" w:after="0" w:line="360" w:lineRule="atLeast"/>
              <w:ind w:left="100" w:right="60"/>
              <w:jc w:val="both"/>
              <w:textAlignment w:val="baseline"/>
              <w:rPr>
                <w:sz w:val="21"/>
              </w:rPr>
            </w:pPr>
            <w:bookmarkStart w:name="" w:id="4289"/>
            <w:r>
              <w:rPr>
                <w:rFonts w:ascii="宋体" w:hAnsi="宋体" w:cs="宋体" w:eastAsia="宋体"/>
                <w:sz w:val="21"/>
                <w:spacing w:val="0"/>
                <w:color w:val="000000"/>
                <w:b w:val="on"/>
                <w:i w:val="off"/>
              </w:rPr>
              <w:rPr>
                <w:shd/>
              </w:rPr>
              <w:t>考点提示此情形，人民法院认为确有必要的，应当签发准</w:t>
            </w:r>
            <w:r>
              <w:rPr>
                <w:rFonts w:ascii="宋体" w:hAnsi="宋体" w:cs="宋体" w:eastAsia="宋体"/>
                <w:sz w:val="21"/>
                <w:spacing w:val="0"/>
                <w:color w:val="000000"/>
                <w:b w:val="on"/>
                <w:i w:val="off"/>
              </w:rPr>
              <w:rPr>
                <w:shd/>
              </w:rPr>
              <w:t>许调查书，让律师去取证。</w:t>
            </w:r>
            <w:bookmarkEnd w:id="4289"/>
          </w:p>
        </w:tc>
      </w:tr>
      <w:tr>
        <w:trPr>
          <w:trHeight w:hRule="atLeast" w:val="1100"/>
        </w:trPr>
        <w:tc>
          <w:tcPr>
            <w:tcW w:w="980" w:type="dxa"/>
            <w:vMerge w:val="continue"/>
          </w:tcPr>
          <w:p/>
        </w:tc>
        <w:tc>
          <w:tcPr>
            <w:tcW w:w="1140" w:type="dxa"/>
            <w:vAlign w:val="center"/>
          </w:tcPr>
          <w:p>
            <w:pPr>
              <w:pageBreakBefore w:val="off"/>
              <w:tabs/>
              <w:wordWrap w:val="off"/>
              <w:spacing w:before="0" w:after="0" w:line="280" w:lineRule="atLeast"/>
              <w:ind w:left="0" w:right="0"/>
              <w:jc w:val="center"/>
              <w:textAlignment w:val="baseline"/>
              <w:rPr>
                <w:sz w:val="21"/>
              </w:rPr>
            </w:pPr>
            <w:bookmarkStart w:name="" w:id="4290"/>
            <w:r>
              <w:rPr>
                <w:rFonts w:ascii="宋体" w:hAnsi="宋体" w:cs="宋体" w:eastAsia="宋体"/>
                <w:sz w:val="21"/>
                <w:spacing w:val="0"/>
                <w:color w:val="000000"/>
                <w:b w:val="on"/>
                <w:i w:val="off"/>
              </w:rPr>
              <w:rPr>
                <w:shd/>
              </w:rPr>
              <w:t>申请取证权</w:t>
            </w:r>
            <w:bookmarkEnd w:id="4290"/>
          </w:p>
        </w:tc>
        <w:tc>
          <w:tcPr>
            <w:tcW w:w="5460" w:type="dxa"/>
            <w:vAlign w:val="center"/>
          </w:tcPr>
          <w:p>
            <w:pPr>
              <w:pageBreakBefore w:val="off"/>
              <w:tabs/>
              <w:wordWrap w:val="off"/>
              <w:spacing w:before="0" w:after="0" w:line="280" w:lineRule="atLeast"/>
              <w:ind w:left="20" w:right="0" w:hanging="20"/>
              <w:jc w:val="both"/>
              <w:textAlignment w:val="baseline"/>
              <w:rPr>
                <w:sz w:val="21"/>
              </w:rPr>
            </w:pPr>
            <w:bookmarkStart w:name="" w:id="4291"/>
            <w:r>
              <w:rPr>
                <w:rFonts w:ascii="宋体" w:hAnsi="宋体" w:cs="宋体" w:eastAsia="宋体"/>
                <w:sz w:val="21"/>
                <w:spacing w:val="0"/>
                <w:color w:val="000000"/>
                <w:b w:val="on"/>
                <w:i w:val="off"/>
              </w:rPr>
              <w:rPr>
                <w:shd/>
              </w:rPr>
              <w:t>辩护律师可以申请人民检察院、人民法院代为调查取证。”</w:t>
            </w:r>
            <w:r>
              <w:rPr>
                <w:rFonts w:ascii="宋体" w:hAnsi="宋体" w:cs="宋体" w:eastAsia="宋体"/>
                <w:sz w:val="21"/>
                <w:spacing w:val="0"/>
                <w:color w:val="000000"/>
                <w:b w:val="on"/>
                <w:i w:val="off"/>
              </w:rPr>
              <w:rPr>
                <w:shd/>
              </w:rPr>
              <w:t>考点提示此情形，应由检、法收集、调取证据，不得让律</w:t>
            </w:r>
            <w:r>
              <w:rPr>
                <w:rFonts w:ascii="宋体" w:hAnsi="宋体" w:cs="宋体" w:eastAsia="宋体"/>
                <w:sz w:val="21"/>
                <w:spacing w:val="0"/>
                <w:color w:val="000000"/>
                <w:u w:val="single"/>
                <w:b w:val="on"/>
                <w:i w:val="off"/>
              </w:rPr>
              <w:rPr>
                <w:shd/>
              </w:rPr>
              <w:t>师取证</w:t>
            </w:r>
            <w:r>
              <w:rPr>
                <w:rFonts w:ascii="宋体" w:hAnsi="宋体" w:cs="宋体" w:eastAsia="宋体"/>
                <w:sz w:val="21"/>
                <w:spacing w:val="0"/>
                <w:color w:val="000000"/>
                <w:b w:val="on"/>
                <w:i w:val="off"/>
              </w:rPr>
              <w:rPr>
                <w:shd/>
              </w:rPr>
              <w:t>。</w:t>
            </w:r>
            <w:bookmarkEnd w:id="4291"/>
          </w:p>
        </w:tc>
      </w:tr>
    </w:tbl>
    <w:p>
      <w:pPr>
        <w:pageBreakBefore w:val="off"/>
        <w:tabs/>
        <w:wordWrap w:val="off"/>
        <w:spacing w:before="0" w:after="0" w:line="340" w:lineRule="exact"/>
        <w:ind w:left="0" w:right="0"/>
        <w:jc w:val="left"/>
        <w:textAlignment w:val="baseline"/>
        <w:rPr>
          <w:sz w:val="28"/>
        </w:rPr>
      </w:pPr>
      <w:bookmarkStart w:name="" w:id="4292"/>
      <w:r>
        <w:rPr>
          <w:rFonts w:ascii="宋体" w:hAnsi="宋体" w:cs="宋体" w:eastAsia="宋体"/>
          <w:sz w:val="28"/>
          <w:spacing w:val="0"/>
          <w:color w:val="000000"/>
          <w:b w:val="off"/>
          <w:i w:val="off"/>
        </w:rPr>
        <w:rPr>
          <w:shd/>
        </w:rPr>
        <w:t/>
      </w:r>
      <w:bookmarkEnd w:id="4292"/>
    </w:p>
    <w:p>
      <w:pPr>
        <w:pageBreakBefore w:val="off"/>
        <w:tabs/>
        <w:wordWrap w:val="off"/>
        <w:spacing w:before="0" w:after="0" w:line="380" w:lineRule="atLeast"/>
        <w:ind w:left="2760" w:right="0"/>
        <w:jc w:val="both"/>
        <w:textAlignment w:val="baseline"/>
        <w:rPr>
          <w:sz w:val="28"/>
        </w:rPr>
      </w:pPr>
      <w:bookmarkStart w:name="" w:id="4293"/>
      <w:r>
        <w:rPr>
          <w:rFonts w:ascii="宋体" w:hAnsi="宋体" w:cs="宋体" w:eastAsia="宋体"/>
          <w:sz w:val="28"/>
          <w:spacing w:val="0"/>
          <w:color w:val="000000"/>
          <w:b w:val="on"/>
          <w:i w:val="off"/>
        </w:rPr>
        <w:rPr>
          <w:shd/>
        </w:rPr>
        <w:t>图表21-4其他权利</w:t>
      </w:r>
      <w:bookmarkEnd w:id="4293"/>
    </w:p>
    <w:p>
      <w:pPr>
        <w:pageBreakBefore w:val="off"/>
        <w:tabs/>
        <w:wordWrap w:val="off"/>
        <w:spacing w:before="0" w:after="0" w:line="0" w:lineRule="atLeast"/>
        <w:ind w:left="60" w:right="0"/>
        <w:jc w:val="left"/>
        <w:textAlignment w:val="baseline"/>
      </w:pPr>
      <w:bookmarkStart w:name="" w:id="4294"/>
      <w:r>
        <w:drawing>
          <wp:inline distL="0" distR="0" distT="0" distB="0">
            <wp:extent cx="6642100" cy="5473700"/>
            <wp:docPr id="1235" name="Drawing 1235"/>
            <a:graphic xmlns:a="http://schemas.openxmlformats.org/drawingml/2006/main">
              <a:graphicData uri="http://schemas.openxmlformats.org/drawingml/2006/picture">
                <pic:pic xmlns:pic="http://schemas.openxmlformats.org/drawingml/2006/picture">
                  <pic:nvPicPr>
                    <pic:cNvPr id="0" name="Picture 1234"/>
                    <pic:cNvPicPr>
                      <a:picLocks noChangeAspect="true"/>
                    </pic:cNvPicPr>
                  </pic:nvPicPr>
                  <pic:blipFill>
                    <a:blip r:embed="rId34"/>
                    <a:stretch>
                      <a:fillRect/>
                    </a:stretch>
                  </pic:blipFill>
                  <pic:spPr>
                    <a:xfrm>
                      <a:off x="0" y="0"/>
                      <a:ext cx="6642100" cy="5473700"/>
                    </a:xfrm>
                    <a:prstGeom prst="rect">
                      <a:avLst/>
                    </a:prstGeom>
                  </pic:spPr>
                </pic:pic>
              </a:graphicData>
            </a:graphic>
          </wp:inline>
        </w:drawing>
      </w:r>
      <w:bookmarkEnd w:id="4294"/>
    </w:p>
    <w:p>
      <w:pPr>
        <w:pageBreakBefore w:val="off"/>
        <w:tabs/>
        <w:wordWrap w:val="off"/>
        <w:spacing w:before="160" w:after="0" w:line="260" w:lineRule="atLeast"/>
        <w:ind w:left="60" w:right="820" w:firstLine="340"/>
        <w:jc w:val="both"/>
        <w:textAlignment w:val="baseline"/>
        <w:rPr>
          <w:sz w:val="18"/>
        </w:rPr>
        <w:sectPr>
          <w:footerReference r:id="rId190"/>
          <w:headerReference r:id="rId191" w:type="default"/>
          <w:type w:val="nextPage"/>
          <w:pgSz w:w="11900" w:h="16820"/>
          <w:pgMar w:left="700" w:top="1160" w:right="700" w:bottom="1160" w:header="820" w:footer="860"/>
          <w:pgNumType w:start="33"/>
          <w:cols w:num="1"/>
        </w:sectPr>
      </w:pPr>
      <w:bookmarkStart w:name="" w:id="4295"/>
      <w:r>
        <w:rPr>
          <w:rFonts w:ascii="仿宋" w:hAnsi="仿宋" w:cs="仿宋" w:eastAsia="仿宋"/>
          <w:sz w:val="18"/>
          <w:spacing w:val="0"/>
          <w:color w:val="000000"/>
          <w:b w:val="off"/>
          <w:i w:val="off"/>
        </w:rPr>
        <w:rPr>
          <w:shd/>
        </w:rPr>
        <w:t>拓展阅读辩护律师向证人或者有关单位、个人收集、调取与本案有关的证据材料，因证人或者有关单位、个人不</w:t>
      </w:r>
      <w:r>
        <w:rPr>
          <w:rFonts w:ascii="仿宋" w:hAnsi="仿宋" w:cs="仿宋" w:eastAsia="仿宋"/>
          <w:sz w:val="18"/>
          <w:spacing w:val="0"/>
          <w:color w:val="000000"/>
          <w:b w:val="off"/>
          <w:i w:val="off"/>
        </w:rPr>
        <w:rPr>
          <w:shd/>
        </w:rPr>
        <w:t>串</w:t>
      </w:r>
      <w:r>
        <w:rPr>
          <w:rFonts w:ascii="仿宋" w:hAnsi="仿宋" w:cs="仿宋" w:eastAsia="仿宋"/>
          <w:sz w:val="18"/>
          <w:spacing w:val="0"/>
          <w:color w:val="000000"/>
          <w:u w:val="single"/>
          <w:b w:val="off"/>
          <w:i w:val="off"/>
        </w:rPr>
        <w:rPr>
          <w:shd/>
        </w:rPr>
        <w:t>同意</w:t>
      </w:r>
      <w:r>
        <w:rPr>
          <w:rFonts w:ascii="仿宋" w:hAnsi="仿宋" w:cs="仿宋" w:eastAsia="仿宋"/>
          <w:sz w:val="18"/>
          <w:spacing w:val="0"/>
          <w:color w:val="000000"/>
          <w:b w:val="off"/>
          <w:i w:val="off"/>
        </w:rPr>
        <w:rPr>
          <w:shd/>
        </w:rPr>
        <w:t>，申请人民法院收集、调取，或者申请通知证人出庭作证，人民法院认为确有必要的，应当同意。辩护律师直接申</w:t>
      </w:r>
      <w:r>
        <w:rPr>
          <w:rFonts w:ascii="仿宋" w:hAnsi="仿宋" w:cs="仿宋" w:eastAsia="仿宋"/>
          <w:sz w:val="18"/>
          <w:spacing w:val="0"/>
          <w:color w:val="000000"/>
          <w:b w:val="off"/>
          <w:i w:val="off"/>
        </w:rPr>
        <w:rPr>
          <w:shd/>
        </w:rPr>
        <w:t>请人民法院向证人或者有关单位、个人收集、调取证据材料，人民法院认为确有必要，且不宜或者不能由辩护律师收集、</w:t>
      </w:r>
      <w:r>
        <w:rPr>
          <w:rFonts w:ascii="仿宋" w:hAnsi="仿宋" w:cs="仿宋" w:eastAsia="仿宋"/>
          <w:sz w:val="18"/>
          <w:spacing w:val="0"/>
          <w:color w:val="000000"/>
          <w:b w:val="off"/>
          <w:i w:val="off"/>
        </w:rPr>
        <w:rPr>
          <w:shd/>
        </w:rPr>
        <w:t>调取的，应当同意。(《刑诉解释》第59条、第60条第1款)</w:t>
      </w:r>
      <w:bookmarkEnd w:id="4295"/>
    </w:p>
    <w:p>
      <w:pPr>
        <w:pageBreakBefore w:val="off"/>
        <w:tabs/>
        <w:wordWrap w:val="off"/>
        <w:spacing w:before="0" w:after="0" w:line="0" w:lineRule="atLeast"/>
        <w:ind w:left="0" w:right="0"/>
        <w:jc w:val="both"/>
        <w:textAlignment w:val="baseline"/>
        <w:sectPr>
          <w:footerReference r:id="rId192"/>
          <w:headerReference r:id="rId193" w:type="default"/>
          <w:type w:val="nextPage"/>
          <w:pgSz w:w="11900" w:h="16820"/>
          <w:pgMar w:left="0" w:top="0" w:right="0" w:bottom="0" w:header="0" w:footer="0"/>
          <w:cols w:num="1"/>
        </w:sectPr>
      </w:pPr>
      <w:bookmarkStart w:name="" w:id="4296"/>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237" name="Drawing 1237"/>
            <a:graphic xmlns:a="http://schemas.openxmlformats.org/drawingml/2006/main">
              <a:graphicData uri="http://schemas.openxmlformats.org/drawingml/2006/picture">
                <pic:pic xmlns:pic="http://schemas.openxmlformats.org/drawingml/2006/picture">
                  <pic:nvPicPr>
                    <pic:cNvPr id="0" name="Picture 1236"/>
                    <pic:cNvPicPr>
                      <a:picLocks noChangeAspect="true"/>
                    </pic:cNvPicPr>
                  </pic:nvPicPr>
                  <pic:blipFill>
                    <a:blip r:embed="rId35"/>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685800</wp:posOffset>
                </wp:positionH>
                <wp:positionV relativeFrom="page">
                  <wp:posOffset>406400</wp:posOffset>
                </wp:positionV>
                <wp:extent cx="3581400" cy="279400"/>
                <wp:wrapNone/>
                <wp:docPr id="1238" name="文本框 1238"/>
                <a:graphic xmlns:a="http://schemas.openxmlformats.org/drawingml/2006/main">
                  <a:graphicData uri="http://schemas.microsoft.com/office/word/2010/wordprocessingShape">
                    <wps:wsp>
                      <wps:cNvSpPr txBox="true"/>
                      <wps:spPr>
                        <a:xfrm>
                          <a:off x="0" y="0"/>
                          <a:ext cx="35814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4297"/>
                            <w:r>
                              <w:rPr>
                                <w:rFonts w:ascii="楷体" w:hAnsi="楷体" w:cs="楷体" w:eastAsia="楷体"/>
                                <w:sz w:val="26"/>
                                <w:spacing w:val="0"/>
                                <w:color w:val="000000"/>
                                <w:b w:val="off"/>
                                <w:i w:val="off"/>
                              </w:rPr>
                              <w:rPr>
                                <w:shd/>
                              </w:rPr>
                              <w:t>⊗刑诉法123图表2025年国家法律职业资格考试</w:t>
                            </w:r>
                            <w:bookmarkEnd w:id="4297"/>
                          </w:p>
                        </w:txbxContent>
                      </wps:txbx>
                      <wps:bodyPr wrap="square" lIns="0" rIns="0" tIns="0" bIns="0" vert="horz" anchor="t">
                        <a:noAutofit/>
                      </wps:bodyPr>
                    </wps:wsp>
                  </a:graphicData>
                </a:graphic>
              </wp:anchor>
            </w:drawing>
          </mc:Choice>
          <mc:Fallback>
            <w:pict>
              <v:shape type="#_x0000_t202" filled="f" stroked="f" style="margin-left:54pt;margin-top:32pt;width:282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4298"/>
                      <w:r>
                        <w:rPr>
                          <w:rFonts w:ascii="楷体" w:hAnsi="楷体" w:cs="楷体" w:eastAsia="楷体"/>
                          <w:sz w:val="26"/>
                          <w:spacing w:val="0"/>
                          <w:color w:val="000000"/>
                          <w:b w:val="off"/>
                          <w:i w:val="off"/>
                        </w:rPr>
                        <w:rPr>
                          <w:shd/>
                        </w:rPr>
                        <w:t>⊗刑诉法123图表2025年国家法律职业资格考试</w:t>
                      </w:r>
                      <w:bookmarkEnd w:id="42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6489700</wp:posOffset>
                </wp:positionH>
                <wp:positionV relativeFrom="page">
                  <wp:posOffset>838200</wp:posOffset>
                </wp:positionV>
                <wp:extent cx="444500" cy="266700"/>
                <wp:wrapNone/>
                <wp:docPr id="1239" name="文本框 1239"/>
                <a:graphic xmlns:a="http://schemas.openxmlformats.org/drawingml/2006/main">
                  <a:graphicData uri="http://schemas.microsoft.com/office/word/2010/wordprocessingShape">
                    <wps:wsp>
                      <wps:cNvSpPr txBox="true"/>
                      <wps:spPr>
                        <a:xfrm>
                          <a:off x="0" y="0"/>
                          <a:ext cx="444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4299"/>
                            <w:r>
                              <w:rPr>
                                <w:rFonts w:ascii="黑体" w:hAnsi="黑体" w:cs="黑体" w:eastAsia="黑体"/>
                                <w:sz w:val="25"/>
                                <w:spacing w:val="0"/>
                                <w:color w:val="000000"/>
                                <w:b w:val="off"/>
                                <w:i w:val="off"/>
                              </w:rPr>
                              <w:rPr>
                                <w:shd/>
                              </w:rPr>
                              <w:t>续表</w:t>
                            </w:r>
                            <w:bookmarkEnd w:id="4299"/>
                          </w:p>
                        </w:txbxContent>
                      </wps:txbx>
                      <wps:bodyPr wrap="square" lIns="0" rIns="0" tIns="0" bIns="0" vert="horz" anchor="t">
                        <a:noAutofit/>
                      </wps:bodyPr>
                    </wps:wsp>
                  </a:graphicData>
                </a:graphic>
              </wp:anchor>
            </w:drawing>
          </mc:Choice>
          <mc:Fallback>
            <w:pict>
              <v:shape type="#_x0000_t202" filled="f" stroked="f" style="margin-left:511pt;margin-top:66pt;width:3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4300"/>
                      <w:r>
                        <w:rPr>
                          <w:rFonts w:ascii="黑体" w:hAnsi="黑体" w:cs="黑体" w:eastAsia="黑体"/>
                          <w:sz w:val="25"/>
                          <w:spacing w:val="0"/>
                          <w:color w:val="000000"/>
                          <w:b w:val="off"/>
                          <w:i w:val="off"/>
                        </w:rPr>
                        <w:rPr>
                          <w:shd/>
                        </w:rPr>
                        <w:t>续表</w:t>
                      </w:r>
                      <w:bookmarkEnd w:id="43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1104900</wp:posOffset>
                </wp:positionV>
                <wp:extent cx="571500" cy="190500"/>
                <wp:wrapNone/>
                <wp:docPr id="1240" name="文本框 1240"/>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01"/>
                            <w:r>
                              <w:rPr>
                                <w:rFonts w:ascii="黑体" w:hAnsi="黑体" w:cs="黑体" w:eastAsia="黑体"/>
                                <w:sz w:val="15"/>
                                <w:spacing w:val="0"/>
                                <w:color w:val="000000"/>
                                <w:b w:val="off"/>
                                <w:i w:val="off"/>
                              </w:rPr>
                              <w:rPr>
                                <w:shd/>
                              </w:rPr>
                              <w:t>提出意见权</w:t>
                            </w:r>
                            <w:bookmarkEnd w:id="4301"/>
                          </w:p>
                        </w:txbxContent>
                      </wps:txbx>
                      <wps:bodyPr wrap="square" lIns="0" rIns="0" tIns="0" bIns="0" vert="horz" anchor="t">
                        <a:noAutofit/>
                      </wps:bodyPr>
                    </wps:wsp>
                  </a:graphicData>
                </a:graphic>
              </wp:anchor>
            </w:drawing>
          </mc:Choice>
          <mc:Fallback>
            <w:pict>
              <v:shape type="#_x0000_t202" filled="f" stroked="f" style="margin-left:183pt;margin-top:87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02"/>
                      <w:r>
                        <w:rPr>
                          <w:rFonts w:ascii="黑体" w:hAnsi="黑体" w:cs="黑体" w:eastAsia="黑体"/>
                          <w:sz w:val="15"/>
                          <w:spacing w:val="0"/>
                          <w:color w:val="000000"/>
                          <w:b w:val="off"/>
                          <w:i w:val="off"/>
                        </w:rPr>
                        <w:rPr>
                          <w:shd/>
                        </w:rPr>
                        <w:t>提出意见权</w:t>
                      </w:r>
                      <w:bookmarkEnd w:id="43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3340100</wp:posOffset>
                </wp:positionH>
                <wp:positionV relativeFrom="page">
                  <wp:posOffset>1104900</wp:posOffset>
                </wp:positionV>
                <wp:extent cx="381000" cy="190500"/>
                <wp:wrapNone/>
                <wp:docPr id="1241" name="文本框 1241"/>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03"/>
                            <w:r>
                              <w:rPr>
                                <w:rFonts w:ascii="宋体" w:hAnsi="宋体" w:cs="宋体" w:eastAsia="宋体"/>
                                <w:sz w:val="15"/>
                                <w:spacing w:val="0"/>
                                <w:color w:val="000000"/>
                                <w:b w:val="off"/>
                                <w:i w:val="off"/>
                              </w:rPr>
                              <w:rPr>
                                <w:shd/>
                              </w:rPr>
                              <w:t>被动听</w:t>
                            </w:r>
                            <w:bookmarkEnd w:id="4303"/>
                          </w:p>
                        </w:txbxContent>
                      </wps:txbx>
                      <wps:bodyPr wrap="square" lIns="0" rIns="0" tIns="0" bIns="0" vert="horz" anchor="t">
                        <a:noAutofit/>
                      </wps:bodyPr>
                    </wps:wsp>
                  </a:graphicData>
                </a:graphic>
              </wp:anchor>
            </w:drawing>
          </mc:Choice>
          <mc:Fallback>
            <w:pict>
              <v:shape type="#_x0000_t202" filled="f" stroked="f" style="margin-left:263pt;margin-top:87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04"/>
                      <w:r>
                        <w:rPr>
                          <w:rFonts w:ascii="宋体" w:hAnsi="宋体" w:cs="宋体" w:eastAsia="宋体"/>
                          <w:sz w:val="15"/>
                          <w:spacing w:val="0"/>
                          <w:color w:val="000000"/>
                          <w:b w:val="off"/>
                          <w:i w:val="off"/>
                        </w:rPr>
                        <w:rPr>
                          <w:shd/>
                        </w:rPr>
                        <w:t>被动听</w:t>
                      </w:r>
                      <w:bookmarkEnd w:id="43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3937000</wp:posOffset>
                </wp:positionH>
                <wp:positionV relativeFrom="page">
                  <wp:posOffset>1117600</wp:posOffset>
                </wp:positionV>
                <wp:extent cx="2184400" cy="190500"/>
                <wp:wrapNone/>
                <wp:docPr id="1242" name="文本框 1242"/>
                <a:graphic xmlns:a="http://schemas.openxmlformats.org/drawingml/2006/main">
                  <a:graphicData uri="http://schemas.microsoft.com/office/word/2010/wordprocessingShape">
                    <wps:wsp>
                      <wps:cNvSpPr txBox="true"/>
                      <wps:spPr>
                        <a:xfrm>
                          <a:off x="0" y="0"/>
                          <a:ext cx="2184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05"/>
                            <w:r>
                              <w:rPr>
                                <w:rFonts w:ascii="宋体" w:hAnsi="宋体" w:cs="宋体" w:eastAsia="宋体"/>
                                <w:sz w:val="15"/>
                                <w:spacing w:val="0"/>
                                <w:color w:val="000000"/>
                                <w:b w:val="off"/>
                                <w:i w:val="off"/>
                              </w:rPr>
                              <w:rPr>
                                <w:shd/>
                              </w:rPr>
                              <w:t>其他情形下，辩护律师提出要求的，才应当听取。</w:t>
                            </w:r>
                            <w:bookmarkEnd w:id="4305"/>
                          </w:p>
                        </w:txbxContent>
                      </wps:txbx>
                      <wps:bodyPr wrap="square" lIns="0" rIns="0" tIns="0" bIns="0" vert="horz" anchor="t">
                        <a:noAutofit/>
                      </wps:bodyPr>
                    </wps:wsp>
                  </a:graphicData>
                </a:graphic>
              </wp:anchor>
            </w:drawing>
          </mc:Choice>
          <mc:Fallback>
            <w:pict>
              <v:shape type="#_x0000_t202" filled="f" stroked="f" style="margin-left:310pt;margin-top:88pt;width:17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06"/>
                      <w:r>
                        <w:rPr>
                          <w:rFonts w:ascii="宋体" w:hAnsi="宋体" w:cs="宋体" w:eastAsia="宋体"/>
                          <w:sz w:val="15"/>
                          <w:spacing w:val="0"/>
                          <w:color w:val="000000"/>
                          <w:b w:val="off"/>
                          <w:i w:val="off"/>
                        </w:rPr>
                        <w:rPr>
                          <w:shd/>
                        </w:rPr>
                        <w:t>其他情形下，辩护律师提出要求的，才应当听取。</w:t>
                      </w:r>
                      <w:bookmarkEnd w:id="43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3314700</wp:posOffset>
                </wp:positionH>
                <wp:positionV relativeFrom="page">
                  <wp:posOffset>1397000</wp:posOffset>
                </wp:positionV>
                <wp:extent cx="2527300" cy="190500"/>
                <wp:wrapNone/>
                <wp:docPr id="1243" name="文本框 1243"/>
                <a:graphic xmlns:a="http://schemas.openxmlformats.org/drawingml/2006/main">
                  <a:graphicData uri="http://schemas.microsoft.com/office/word/2010/wordprocessingShape">
                    <wps:wsp>
                      <wps:cNvSpPr txBox="true"/>
                      <wps:spPr>
                        <a:xfrm>
                          <a:off x="0" y="0"/>
                          <a:ext cx="2527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07"/>
                            <w:r>
                              <w:rPr>
                                <w:rFonts w:ascii="宋体" w:hAnsi="宋体" w:cs="宋体" w:eastAsia="宋体"/>
                                <w:sz w:val="15"/>
                                <w:spacing w:val="0"/>
                                <w:color w:val="000000"/>
                                <w:b w:val="off"/>
                                <w:i w:val="off"/>
                              </w:rPr>
                              <w:rPr>
                                <w:shd/>
                              </w:rPr>
                              <w:t>(1)辩护人涉嫌犯罪的，应当由办理辩护人承办案件的侦查</w:t>
                            </w:r>
                            <w:bookmarkEnd w:id="4307"/>
                          </w:p>
                        </w:txbxContent>
                      </wps:txbx>
                      <wps:bodyPr wrap="square" lIns="0" rIns="0" tIns="0" bIns="0" vert="horz" anchor="t">
                        <a:noAutofit/>
                      </wps:bodyPr>
                    </wps:wsp>
                  </a:graphicData>
                </a:graphic>
              </wp:anchor>
            </w:drawing>
          </mc:Choice>
          <mc:Fallback>
            <w:pict>
              <v:shape type="#_x0000_t202" filled="f" stroked="f" style="margin-left:261pt;margin-top:110pt;width:19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08"/>
                      <w:r>
                        <w:rPr>
                          <w:rFonts w:ascii="宋体" w:hAnsi="宋体" w:cs="宋体" w:eastAsia="宋体"/>
                          <w:sz w:val="15"/>
                          <w:spacing w:val="0"/>
                          <w:color w:val="000000"/>
                          <w:b w:val="off"/>
                          <w:i w:val="off"/>
                        </w:rPr>
                        <w:rPr>
                          <w:shd/>
                        </w:rPr>
                        <w:t>(1)辩护人涉嫌犯罪的，应当由办理辩护人承办案件的侦查</w:t>
                      </w:r>
                      <w:bookmarkEnd w:id="43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1739900</wp:posOffset>
                </wp:positionV>
                <wp:extent cx="571500" cy="190500"/>
                <wp:wrapNone/>
                <wp:docPr id="1244" name="文本框 1244"/>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09"/>
                            <w:r>
                              <w:rPr>
                                <w:rFonts w:ascii="宋体" w:hAnsi="宋体" w:cs="宋体" w:eastAsia="宋体"/>
                                <w:sz w:val="15"/>
                                <w:spacing w:val="0"/>
                                <w:color w:val="000000"/>
                                <w:b w:val="off"/>
                                <w:i w:val="off"/>
                              </w:rPr>
                              <w:rPr>
                                <w:shd/>
                              </w:rPr>
                              <w:t>人身保障权</w:t>
                            </w:r>
                            <w:bookmarkEnd w:id="4309"/>
                          </w:p>
                        </w:txbxContent>
                      </wps:txbx>
                      <wps:bodyPr wrap="square" lIns="0" rIns="0" tIns="0" bIns="0" vert="horz" anchor="t">
                        <a:noAutofit/>
                      </wps:bodyPr>
                    </wps:wsp>
                  </a:graphicData>
                </a:graphic>
              </wp:anchor>
            </w:drawing>
          </mc:Choice>
          <mc:Fallback>
            <w:pict>
              <v:shape type="#_x0000_t202" filled="f" stroked="f" style="margin-left:183pt;margin-top:137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10"/>
                      <w:r>
                        <w:rPr>
                          <w:rFonts w:ascii="宋体" w:hAnsi="宋体" w:cs="宋体" w:eastAsia="宋体"/>
                          <w:sz w:val="15"/>
                          <w:spacing w:val="0"/>
                          <w:color w:val="000000"/>
                          <w:b w:val="off"/>
                          <w:i w:val="off"/>
                        </w:rPr>
                        <w:rPr>
                          <w:shd/>
                        </w:rPr>
                        <w:t>人身保障权</w:t>
                      </w:r>
                      <w:bookmarkEnd w:id="43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3289300</wp:posOffset>
                </wp:positionH>
                <wp:positionV relativeFrom="page">
                  <wp:posOffset>1612900</wp:posOffset>
                </wp:positionV>
                <wp:extent cx="1333500" cy="190500"/>
                <wp:wrapNone/>
                <wp:docPr id="1245" name="文本框 1245"/>
                <a:graphic xmlns:a="http://schemas.openxmlformats.org/drawingml/2006/main">
                  <a:graphicData uri="http://schemas.microsoft.com/office/word/2010/wordprocessingShape">
                    <wps:wsp>
                      <wps:cNvSpPr txBox="true"/>
                      <wps:spPr>
                        <a:xfrm>
                          <a:off x="0" y="0"/>
                          <a:ext cx="1333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11"/>
                            <w:r>
                              <w:rPr>
                                <w:rFonts w:ascii="宋体" w:hAnsi="宋体" w:cs="宋体" w:eastAsia="宋体"/>
                                <w:sz w:val="15"/>
                                <w:spacing w:val="0"/>
                                <w:color w:val="000000"/>
                                <w:b w:val="off"/>
                                <w:i w:val="off"/>
                              </w:rPr>
                              <w:rPr>
                                <w:shd/>
                              </w:rPr>
                              <w:t>机关以外的侦查机关办理；”</w:t>
                            </w:r>
                            <w:bookmarkEnd w:id="4311"/>
                          </w:p>
                        </w:txbxContent>
                      </wps:txbx>
                      <wps:bodyPr wrap="square" lIns="0" rIns="0" tIns="0" bIns="0" vert="horz" anchor="t">
                        <a:noAutofit/>
                      </wps:bodyPr>
                    </wps:wsp>
                  </a:graphicData>
                </a:graphic>
              </wp:anchor>
            </w:drawing>
          </mc:Choice>
          <mc:Fallback>
            <w:pict>
              <v:shape type="#_x0000_t202" filled="f" stroked="f" style="margin-left:259pt;margin-top:127pt;width:10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12"/>
                      <w:r>
                        <w:rPr>
                          <w:rFonts w:ascii="宋体" w:hAnsi="宋体" w:cs="宋体" w:eastAsia="宋体"/>
                          <w:sz w:val="15"/>
                          <w:spacing w:val="0"/>
                          <w:color w:val="000000"/>
                          <w:b w:val="off"/>
                          <w:i w:val="off"/>
                        </w:rPr>
                        <w:rPr>
                          <w:shd/>
                        </w:rPr>
                        <w:t>机关以外的侦查机关办理；”</w:t>
                      </w:r>
                      <w:bookmarkEnd w:id="43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3327400</wp:posOffset>
                </wp:positionH>
                <wp:positionV relativeFrom="page">
                  <wp:posOffset>1854200</wp:posOffset>
                </wp:positionV>
                <wp:extent cx="2540000" cy="190500"/>
                <wp:wrapNone/>
                <wp:docPr id="1246" name="文本框 1246"/>
                <a:graphic xmlns:a="http://schemas.openxmlformats.org/drawingml/2006/main">
                  <a:graphicData uri="http://schemas.microsoft.com/office/word/2010/wordprocessingShape">
                    <wps:wsp>
                      <wps:cNvSpPr txBox="true"/>
                      <wps:spPr>
                        <a:xfrm>
                          <a:off x="0" y="0"/>
                          <a:ext cx="2540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13"/>
                            <w:r>
                              <w:rPr>
                                <w:rFonts w:ascii="宋体" w:hAnsi="宋体" w:cs="宋体" w:eastAsia="宋体"/>
                                <w:sz w:val="15"/>
                                <w:spacing w:val="0"/>
                                <w:color w:val="000000"/>
                                <w:b w:val="off"/>
                                <w:i w:val="off"/>
                              </w:rPr>
                              <w:rPr>
                                <w:shd/>
                              </w:rPr>
                              <w:t>(2)辩护人是律师的，应当在48小时内通知其所在的律师事</w:t>
                            </w:r>
                            <w:bookmarkEnd w:id="4313"/>
                          </w:p>
                        </w:txbxContent>
                      </wps:txbx>
                      <wps:bodyPr wrap="square" lIns="0" rIns="0" tIns="0" bIns="0" vert="horz" anchor="t">
                        <a:noAutofit/>
                      </wps:bodyPr>
                    </wps:wsp>
                  </a:graphicData>
                </a:graphic>
              </wp:anchor>
            </w:drawing>
          </mc:Choice>
          <mc:Fallback>
            <w:pict>
              <v:shape type="#_x0000_t202" filled="f" stroked="f" style="margin-left:262pt;margin-top:146pt;width:20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14"/>
                      <w:r>
                        <w:rPr>
                          <w:rFonts w:ascii="宋体" w:hAnsi="宋体" w:cs="宋体" w:eastAsia="宋体"/>
                          <w:sz w:val="15"/>
                          <w:spacing w:val="0"/>
                          <w:color w:val="000000"/>
                          <w:b w:val="off"/>
                          <w:i w:val="off"/>
                        </w:rPr>
                        <w:rPr>
                          <w:shd/>
                        </w:rPr>
                        <w:t>(2)辩护人是律师的，应当在48小时内通知其所在的律师事</w:t>
                      </w:r>
                      <w:bookmarkEnd w:id="43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3302000</wp:posOffset>
                </wp:positionH>
                <wp:positionV relativeFrom="page">
                  <wp:posOffset>2057400</wp:posOffset>
                </wp:positionV>
                <wp:extent cx="1231900" cy="190500"/>
                <wp:wrapNone/>
                <wp:docPr id="1247" name="文本框 1247"/>
                <a:graphic xmlns:a="http://schemas.openxmlformats.org/drawingml/2006/main">
                  <a:graphicData uri="http://schemas.microsoft.com/office/word/2010/wordprocessingShape">
                    <wps:wsp>
                      <wps:cNvSpPr txBox="true"/>
                      <wps:spPr>
                        <a:xfrm>
                          <a:off x="0" y="0"/>
                          <a:ext cx="1231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15"/>
                            <w:r>
                              <w:rPr>
                                <w:rFonts w:ascii="宋体" w:hAnsi="宋体" w:cs="宋体" w:eastAsia="宋体"/>
                                <w:sz w:val="15"/>
                                <w:spacing w:val="0"/>
                                <w:color w:val="000000"/>
                                <w:b w:val="off"/>
                                <w:i w:val="off"/>
                              </w:rPr>
                              <w:rPr>
                                <w:shd/>
                              </w:rPr>
                              <w:t>务所或者所属的律师协会。</w:t>
                            </w:r>
                            <w:bookmarkEnd w:id="4315"/>
                          </w:p>
                        </w:txbxContent>
                      </wps:txbx>
                      <wps:bodyPr wrap="square" lIns="0" rIns="0" tIns="0" bIns="0" vert="horz" anchor="t">
                        <a:noAutofit/>
                      </wps:bodyPr>
                    </wps:wsp>
                  </a:graphicData>
                </a:graphic>
              </wp:anchor>
            </w:drawing>
          </mc:Choice>
          <mc:Fallback>
            <w:pict>
              <v:shape type="#_x0000_t202" filled="f" stroked="f" style="margin-left:260pt;margin-top:162pt;width:9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16"/>
                      <w:r>
                        <w:rPr>
                          <w:rFonts w:ascii="宋体" w:hAnsi="宋体" w:cs="宋体" w:eastAsia="宋体"/>
                          <w:sz w:val="15"/>
                          <w:spacing w:val="0"/>
                          <w:color w:val="000000"/>
                          <w:b w:val="off"/>
                          <w:i w:val="off"/>
                        </w:rPr>
                        <w:rPr>
                          <w:shd/>
                        </w:rPr>
                        <w:t>务所或者所属的律师协会。</w:t>
                      </w:r>
                      <w:bookmarkEnd w:id="43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3302000</wp:posOffset>
                </wp:positionH>
                <wp:positionV relativeFrom="page">
                  <wp:posOffset>2362200</wp:posOffset>
                </wp:positionV>
                <wp:extent cx="2565400" cy="190500"/>
                <wp:wrapNone/>
                <wp:docPr id="1248" name="文本框 1248"/>
                <a:graphic xmlns:a="http://schemas.openxmlformats.org/drawingml/2006/main">
                  <a:graphicData uri="http://schemas.microsoft.com/office/word/2010/wordprocessingShape">
                    <wps:wsp>
                      <wps:cNvSpPr txBox="true"/>
                      <wps:spPr>
                        <a:xfrm>
                          <a:off x="0" y="0"/>
                          <a:ext cx="2565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17"/>
                            <w:r>
                              <w:rPr>
                                <w:rFonts w:ascii="宋体" w:hAnsi="宋体" w:cs="宋体" w:eastAsia="宋体"/>
                                <w:sz w:val="15"/>
                                <w:spacing w:val="0"/>
                                <w:color w:val="000000"/>
                                <w:b w:val="off"/>
                                <w:i w:val="off"/>
                              </w:rPr>
                              <w:rPr>
                                <w:shd/>
                              </w:rPr>
                              <w:t>当事人委托事项违法或者委托人利用律师提供的服务从事违</w:t>
                            </w:r>
                            <w:bookmarkEnd w:id="4317"/>
                          </w:p>
                        </w:txbxContent>
                      </wps:txbx>
                      <wps:bodyPr wrap="square" lIns="0" rIns="0" tIns="0" bIns="0" vert="horz" anchor="t">
                        <a:noAutofit/>
                      </wps:bodyPr>
                    </wps:wsp>
                  </a:graphicData>
                </a:graphic>
              </wp:anchor>
            </w:drawing>
          </mc:Choice>
          <mc:Fallback>
            <w:pict>
              <v:shape type="#_x0000_t202" filled="f" stroked="f" style="margin-left:260pt;margin-top:186pt;width:20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18"/>
                      <w:r>
                        <w:rPr>
                          <w:rFonts w:ascii="宋体" w:hAnsi="宋体" w:cs="宋体" w:eastAsia="宋体"/>
                          <w:sz w:val="15"/>
                          <w:spacing w:val="0"/>
                          <w:color w:val="000000"/>
                          <w:b w:val="off"/>
                          <w:i w:val="off"/>
                        </w:rPr>
                        <w:rPr>
                          <w:shd/>
                        </w:rPr>
                        <w:t>当事人委托事项违法或者委托人利用律师提供的服务从事违</w:t>
                      </w:r>
                      <w:bookmarkEnd w:id="43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2489200</wp:posOffset>
                </wp:positionV>
                <wp:extent cx="571500" cy="190500"/>
                <wp:wrapNone/>
                <wp:docPr id="1249" name="文本框 1249"/>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19"/>
                            <w:r>
                              <w:rPr>
                                <w:rFonts w:ascii="宋体" w:hAnsi="宋体" w:cs="宋体" w:eastAsia="宋体"/>
                                <w:sz w:val="15"/>
                                <w:spacing w:val="0"/>
                                <w:color w:val="000000"/>
                                <w:b w:val="off"/>
                                <w:i w:val="off"/>
                              </w:rPr>
                              <w:rPr>
                                <w:shd/>
                              </w:rPr>
                              <w:t>拒绝辩护权</w:t>
                            </w:r>
                            <w:bookmarkEnd w:id="4319"/>
                          </w:p>
                        </w:txbxContent>
                      </wps:txbx>
                      <wps:bodyPr wrap="square" lIns="0" rIns="0" tIns="0" bIns="0" vert="horz" anchor="t">
                        <a:noAutofit/>
                      </wps:bodyPr>
                    </wps:wsp>
                  </a:graphicData>
                </a:graphic>
              </wp:anchor>
            </w:drawing>
          </mc:Choice>
          <mc:Fallback>
            <w:pict>
              <v:shape type="#_x0000_t202" filled="f" stroked="f" style="margin-left:183pt;margin-top:196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20"/>
                      <w:r>
                        <w:rPr>
                          <w:rFonts w:ascii="宋体" w:hAnsi="宋体" w:cs="宋体" w:eastAsia="宋体"/>
                          <w:sz w:val="15"/>
                          <w:spacing w:val="0"/>
                          <w:color w:val="000000"/>
                          <w:b w:val="off"/>
                          <w:i w:val="off"/>
                        </w:rPr>
                        <w:rPr>
                          <w:shd/>
                        </w:rPr>
                        <w:t>拒绝辩护权</w:t>
                      </w:r>
                      <w:bookmarkEnd w:id="43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3302000</wp:posOffset>
                </wp:positionH>
                <wp:positionV relativeFrom="page">
                  <wp:posOffset>2603500</wp:posOffset>
                </wp:positionV>
                <wp:extent cx="2286000" cy="190500"/>
                <wp:wrapNone/>
                <wp:docPr id="1250" name="文本框 1250"/>
                <a:graphic xmlns:a="http://schemas.openxmlformats.org/drawingml/2006/main">
                  <a:graphicData uri="http://schemas.microsoft.com/office/word/2010/wordprocessingShape">
                    <wps:wsp>
                      <wps:cNvSpPr txBox="true"/>
                      <wps:spPr>
                        <a:xfrm>
                          <a:off x="0" y="0"/>
                          <a:ext cx="2286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21"/>
                            <w:r>
                              <w:rPr>
                                <w:rFonts w:ascii="宋体" w:hAnsi="宋体" w:cs="宋体" w:eastAsia="宋体"/>
                                <w:sz w:val="15"/>
                                <w:spacing w:val="0"/>
                                <w:color w:val="000000"/>
                                <w:b w:val="off"/>
                                <w:i w:val="off"/>
                              </w:rPr>
                              <w:rPr>
                                <w:shd/>
                              </w:rPr>
                              <w:t>法活动或者委托人隐瞒事实的，律师有权拒绝辩护。</w:t>
                            </w:r>
                            <w:bookmarkEnd w:id="4321"/>
                          </w:p>
                        </w:txbxContent>
                      </wps:txbx>
                      <wps:bodyPr wrap="square" lIns="0" rIns="0" tIns="0" bIns="0" vert="horz" anchor="t">
                        <a:noAutofit/>
                      </wps:bodyPr>
                    </wps:wsp>
                  </a:graphicData>
                </a:graphic>
              </wp:anchor>
            </w:drawing>
          </mc:Choice>
          <mc:Fallback>
            <w:pict>
              <v:shape type="#_x0000_t202" filled="f" stroked="f" style="margin-left:260pt;margin-top:205pt;width:18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22"/>
                      <w:r>
                        <w:rPr>
                          <w:rFonts w:ascii="宋体" w:hAnsi="宋体" w:cs="宋体" w:eastAsia="宋体"/>
                          <w:sz w:val="15"/>
                          <w:spacing w:val="0"/>
                          <w:color w:val="000000"/>
                          <w:b w:val="off"/>
                          <w:i w:val="off"/>
                        </w:rPr>
                        <w:rPr>
                          <w:shd/>
                        </w:rPr>
                        <w:t>法活动或者委托人隐瞒事实的，律师有权拒绝辩护。</w:t>
                      </w:r>
                      <w:bookmarkEnd w:id="43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3111500</wp:posOffset>
                </wp:positionV>
                <wp:extent cx="1968500" cy="266700"/>
                <wp:wrapNone/>
                <wp:docPr id="1251" name="文本框 1251"/>
                <a:graphic xmlns:a="http://schemas.openxmlformats.org/drawingml/2006/main">
                  <a:graphicData uri="http://schemas.microsoft.com/office/word/2010/wordprocessingShape">
                    <wps:wsp>
                      <wps:cNvSpPr txBox="true"/>
                      <wps:spPr>
                        <a:xfrm>
                          <a:off x="0" y="0"/>
                          <a:ext cx="1968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4323"/>
                            <w:r>
                              <w:rPr>
                                <w:rFonts w:ascii="楷体" w:hAnsi="楷体" w:cs="楷体" w:eastAsia="楷体"/>
                                <w:sz w:val="25"/>
                                <w:spacing w:val="0"/>
                                <w:color w:val="95d5d2"/>
                                <w:b w:val="off"/>
                                <w:i w:val="off"/>
                              </w:rPr>
                              <w:rPr>
                                <w:shd/>
                              </w:rPr>
                              <w:t>图表22 辩护人的诉讼义务</w:t>
                            </w:r>
                            <w:bookmarkEnd w:id="4323"/>
                          </w:p>
                        </w:txbxContent>
                      </wps:txbx>
                      <wps:bodyPr wrap="square" lIns="0" rIns="0" tIns="0" bIns="0" vert="horz" anchor="t">
                        <a:noAutofit/>
                      </wps:bodyPr>
                    </wps:wsp>
                  </a:graphicData>
                </a:graphic>
              </wp:anchor>
            </w:drawing>
          </mc:Choice>
          <mc:Fallback>
            <w:pict>
              <v:shape type="#_x0000_t202" filled="f" stroked="f" style="margin-left:277pt;margin-top:245pt;width:15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4324"/>
                      <w:r>
                        <w:rPr>
                          <w:rFonts w:ascii="楷体" w:hAnsi="楷体" w:cs="楷体" w:eastAsia="楷体"/>
                          <w:sz w:val="25"/>
                          <w:spacing w:val="0"/>
                          <w:color w:val="95d5d2"/>
                          <w:b w:val="off"/>
                          <w:i w:val="off"/>
                        </w:rPr>
                        <w:rPr>
                          <w:shd/>
                        </w:rPr>
                        <w:t>图表22 辩护人的诉讼义务</w:t>
                      </w:r>
                      <w:bookmarkEnd w:id="43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3340100</wp:posOffset>
                </wp:positionV>
                <wp:extent cx="774700" cy="241300"/>
                <wp:wrapNone/>
                <wp:docPr id="1252" name="文本框 125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325"/>
                            <w:r>
                              <w:rPr>
                                <w:rFonts w:ascii="黑体" w:hAnsi="黑体" w:cs="黑体" w:eastAsia="黑体"/>
                                <w:sz w:val="21"/>
                                <w:spacing w:val="0"/>
                                <w:color w:val="000000"/>
                                <w:b w:val="off"/>
                                <w:i w:val="off"/>
                              </w:rPr>
                              <w:rPr>
                                <w:shd/>
                              </w:rPr>
                              <w:t>[独门口诀]</w:t>
                            </w:r>
                            <w:bookmarkEnd w:id="4325"/>
                          </w:p>
                        </w:txbxContent>
                      </wps:txbx>
                      <wps:bodyPr wrap="square" lIns="0" rIns="0" tIns="0" bIns="0" vert="horz" anchor="t">
                        <a:noAutofit/>
                      </wps:bodyPr>
                    </wps:wsp>
                  </a:graphicData>
                </a:graphic>
              </wp:anchor>
            </w:drawing>
          </mc:Choice>
          <mc:Fallback>
            <w:pict>
              <v:shape type="#_x0000_t202" filled="f" stroked="f" style="margin-left:45pt;margin-top:26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326"/>
                      <w:r>
                        <w:rPr>
                          <w:rFonts w:ascii="黑体" w:hAnsi="黑体" w:cs="黑体" w:eastAsia="黑体"/>
                          <w:sz w:val="21"/>
                          <w:spacing w:val="0"/>
                          <w:color w:val="000000"/>
                          <w:b w:val="off"/>
                          <w:i w:val="off"/>
                        </w:rPr>
                        <w:rPr>
                          <w:shd/>
                        </w:rPr>
                        <w:t>[独门口诀]</w:t>
                      </w:r>
                      <w:bookmarkEnd w:id="43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3556000</wp:posOffset>
                </wp:positionV>
                <wp:extent cx="381000" cy="190500"/>
                <wp:wrapNone/>
                <wp:docPr id="1253" name="文本框 1253"/>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27"/>
                            <w:r>
                              <w:rPr>
                                <w:rFonts w:ascii="黑体" w:hAnsi="黑体" w:cs="黑体" w:eastAsia="黑体"/>
                                <w:sz w:val="15"/>
                                <w:spacing w:val="0"/>
                                <w:color w:val="000000"/>
                                <w:b w:val="off"/>
                                <w:i w:val="off"/>
                              </w:rPr>
                              <w:rPr>
                                <w:shd/>
                              </w:rPr>
                              <w:t>不在场</w:t>
                            </w:r>
                            <w:bookmarkEnd w:id="4327"/>
                          </w:p>
                        </w:txbxContent>
                      </wps:txbx>
                      <wps:bodyPr wrap="square" lIns="0" rIns="0" tIns="0" bIns="0" vert="horz" anchor="t">
                        <a:noAutofit/>
                      </wps:bodyPr>
                    </wps:wsp>
                  </a:graphicData>
                </a:graphic>
              </wp:anchor>
            </w:drawing>
          </mc:Choice>
          <mc:Fallback>
            <w:pict>
              <v:shape type="#_x0000_t202" filled="f" stroked="f" style="margin-left:44pt;margin-top:280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28"/>
                      <w:r>
                        <w:rPr>
                          <w:rFonts w:ascii="黑体" w:hAnsi="黑体" w:cs="黑体" w:eastAsia="黑体"/>
                          <w:sz w:val="15"/>
                          <w:spacing w:val="0"/>
                          <w:color w:val="000000"/>
                          <w:b w:val="off"/>
                          <w:i w:val="off"/>
                        </w:rPr>
                        <w:rPr>
                          <w:shd/>
                        </w:rPr>
                        <w:t>不在场</w:t>
                      </w:r>
                      <w:bookmarkEnd w:id="43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3670300</wp:posOffset>
                </wp:positionV>
                <wp:extent cx="190500" cy="190500"/>
                <wp:wrapNone/>
                <wp:docPr id="1254" name="文本框 1254"/>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29"/>
                            <w:r>
                              <w:rPr>
                                <w:rFonts w:ascii="黑体" w:hAnsi="黑体" w:cs="黑体" w:eastAsia="黑体"/>
                                <w:sz w:val="15"/>
                                <w:spacing w:val="0"/>
                                <w:color w:val="000000"/>
                                <w:b w:val="off"/>
                                <w:i w:val="off"/>
                              </w:rPr>
                              <w:rPr>
                                <w:shd/>
                              </w:rPr>
                              <w:t>((</w:t>
                            </w:r>
                            <w:bookmarkEnd w:id="4329"/>
                          </w:p>
                        </w:txbxContent>
                      </wps:txbx>
                      <wps:bodyPr wrap="square" lIns="0" rIns="0" tIns="0" bIns="0" vert="horz" anchor="t">
                        <a:noAutofit/>
                      </wps:bodyPr>
                    </wps:wsp>
                  </a:graphicData>
                </a:graphic>
              </wp:anchor>
            </w:drawing>
          </mc:Choice>
          <mc:Fallback>
            <w:pict>
              <v:shape type="#_x0000_t202" filled="f" stroked="f" style="margin-left:140pt;margin-top:289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30"/>
                      <w:r>
                        <w:rPr>
                          <w:rFonts w:ascii="黑体" w:hAnsi="黑体" w:cs="黑体" w:eastAsia="黑体"/>
                          <w:sz w:val="15"/>
                          <w:spacing w:val="0"/>
                          <w:color w:val="000000"/>
                          <w:b w:val="off"/>
                          <w:i w:val="off"/>
                        </w:rPr>
                        <w:rPr>
                          <w:shd/>
                        </w:rPr>
                        <w:t>((</w:t>
                      </w:r>
                      <w:bookmarkEnd w:id="43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3644900</wp:posOffset>
                </wp:positionV>
                <wp:extent cx="469900" cy="190500"/>
                <wp:wrapNone/>
                <wp:docPr id="1255" name="文本框 125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31"/>
                            <w:r>
                              <w:rPr>
                                <w:rFonts w:ascii="黑体" w:hAnsi="黑体" w:cs="黑体" w:eastAsia="黑体"/>
                                <w:sz w:val="15"/>
                                <w:spacing w:val="0"/>
                                <w:color w:val="000000"/>
                                <w:b w:val="off"/>
                                <w:i w:val="off"/>
                              </w:rPr>
                              <w:rPr>
                                <w:shd/>
                              </w:rPr>
                              <w:t>证据开示</w:t>
                            </w:r>
                            <w:bookmarkEnd w:id="4331"/>
                          </w:p>
                        </w:txbxContent>
                      </wps:txbx>
                      <wps:bodyPr wrap="square" lIns="0" rIns="0" tIns="0" bIns="0" vert="horz" anchor="t">
                        <a:noAutofit/>
                      </wps:bodyPr>
                    </wps:wsp>
                  </a:graphicData>
                </a:graphic>
              </wp:anchor>
            </w:drawing>
          </mc:Choice>
          <mc:Fallback>
            <w:pict>
              <v:shape type="#_x0000_t202" filled="f" stroked="f" style="margin-left:174pt;margin-top:287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32"/>
                      <w:r>
                        <w:rPr>
                          <w:rFonts w:ascii="黑体" w:hAnsi="黑体" w:cs="黑体" w:eastAsia="黑体"/>
                          <w:sz w:val="15"/>
                          <w:spacing w:val="0"/>
                          <w:color w:val="000000"/>
                          <w:b w:val="off"/>
                          <w:i w:val="off"/>
                        </w:rPr>
                        <w:rPr>
                          <w:shd/>
                        </w:rPr>
                        <w:t>证据开示</w:t>
                      </w:r>
                      <w:bookmarkEnd w:id="43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3505200</wp:posOffset>
                </wp:positionV>
                <wp:extent cx="2946400" cy="190500"/>
                <wp:wrapNone/>
                <wp:docPr id="1256" name="文本框 1256"/>
                <a:graphic xmlns:a="http://schemas.openxmlformats.org/drawingml/2006/main">
                  <a:graphicData uri="http://schemas.microsoft.com/office/word/2010/wordprocessingShape">
                    <wps:wsp>
                      <wps:cNvSpPr txBox="true"/>
                      <wps:spPr>
                        <a:xfrm>
                          <a:off x="0" y="0"/>
                          <a:ext cx="2946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33"/>
                            <w:r>
                              <w:rPr>
                                <w:rFonts w:ascii="宋体" w:hAnsi="宋体" w:cs="宋体" w:eastAsia="宋体"/>
                                <w:sz w:val="15"/>
                                <w:spacing w:val="0"/>
                                <w:color w:val="000000"/>
                                <w:b w:val="off"/>
                                <w:i w:val="off"/>
                              </w:rPr>
                              <w:rPr>
                                <w:shd/>
                              </w:rPr>
                              <w:t>辩护人收集的有关犯罪嫌疑人不在犯罪现场、未达到刑事责任年龄、</w:t>
                            </w:r>
                            <w:bookmarkEnd w:id="4333"/>
                          </w:p>
                        </w:txbxContent>
                      </wps:txbx>
                      <wps:bodyPr wrap="square" lIns="0" rIns="0" tIns="0" bIns="0" vert="horz" anchor="t">
                        <a:noAutofit/>
                      </wps:bodyPr>
                    </wps:wsp>
                  </a:graphicData>
                </a:graphic>
              </wp:anchor>
            </w:drawing>
          </mc:Choice>
          <mc:Fallback>
            <w:pict>
              <v:shape type="#_x0000_t202" filled="f" stroked="f" style="margin-left:230pt;margin-top:276pt;width:23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34"/>
                      <w:r>
                        <w:rPr>
                          <w:rFonts w:ascii="宋体" w:hAnsi="宋体" w:cs="宋体" w:eastAsia="宋体"/>
                          <w:sz w:val="15"/>
                          <w:spacing w:val="0"/>
                          <w:color w:val="000000"/>
                          <w:b w:val="off"/>
                          <w:i w:val="off"/>
                        </w:rPr>
                        <w:rPr>
                          <w:shd/>
                        </w:rPr>
                        <w:t>辩护人收集的有关犯罪嫌疑人不在犯罪现场、未达到刑事责任年龄、</w:t>
                      </w:r>
                      <w:bookmarkEnd w:id="43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3759200</wp:posOffset>
                </wp:positionV>
                <wp:extent cx="381000" cy="190500"/>
                <wp:wrapNone/>
                <wp:docPr id="1257" name="文本框 1257"/>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35"/>
                            <w:r>
                              <w:rPr>
                                <w:rFonts w:ascii="黑体" w:hAnsi="黑体" w:cs="黑体" w:eastAsia="黑体"/>
                                <w:sz w:val="15"/>
                                <w:spacing w:val="0"/>
                                <w:color w:val="000000"/>
                                <w:b w:val="off"/>
                                <w:i w:val="off"/>
                              </w:rPr>
                              <w:rPr>
                                <w:shd/>
                              </w:rPr>
                              <w:t>不够大</w:t>
                            </w:r>
                            <w:bookmarkEnd w:id="4335"/>
                          </w:p>
                        </w:txbxContent>
                      </wps:txbx>
                      <wps:bodyPr wrap="square" lIns="0" rIns="0" tIns="0" bIns="0" vert="horz" anchor="t">
                        <a:noAutofit/>
                      </wps:bodyPr>
                    </wps:wsp>
                  </a:graphicData>
                </a:graphic>
              </wp:anchor>
            </w:drawing>
          </mc:Choice>
          <mc:Fallback>
            <w:pict>
              <v:shape type="#_x0000_t202" filled="f" stroked="f" style="margin-left:45pt;margin-top:296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36"/>
                      <w:r>
                        <w:rPr>
                          <w:rFonts w:ascii="黑体" w:hAnsi="黑体" w:cs="黑体" w:eastAsia="黑体"/>
                          <w:sz w:val="15"/>
                          <w:spacing w:val="0"/>
                          <w:color w:val="000000"/>
                          <w:b w:val="off"/>
                          <w:i w:val="off"/>
                        </w:rPr>
                        <w:rPr>
                          <w:shd/>
                        </w:rPr>
                        <w:t>不够大</w:t>
                      </w:r>
                      <w:bookmarkEnd w:id="43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3746500</wp:posOffset>
                </wp:positionV>
                <wp:extent cx="2946400" cy="190500"/>
                <wp:wrapNone/>
                <wp:docPr id="1258" name="文本框 1258"/>
                <a:graphic xmlns:a="http://schemas.openxmlformats.org/drawingml/2006/main">
                  <a:graphicData uri="http://schemas.microsoft.com/office/word/2010/wordprocessingShape">
                    <wps:wsp>
                      <wps:cNvSpPr txBox="true"/>
                      <wps:spPr>
                        <a:xfrm>
                          <a:off x="0" y="0"/>
                          <a:ext cx="2946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37"/>
                            <w:r>
                              <w:rPr>
                                <w:rFonts w:ascii="宋体" w:hAnsi="宋体" w:cs="宋体" w:eastAsia="宋体"/>
                                <w:sz w:val="15"/>
                                <w:spacing w:val="0"/>
                                <w:color w:val="000000"/>
                                <w:b w:val="off"/>
                                <w:i w:val="off"/>
                              </w:rPr>
                              <w:rPr>
                                <w:shd/>
                              </w:rPr>
                              <w:t>属于依法不负刑事责任的精神病人的证据，应当及时告知公安机关、</w:t>
                            </w:r>
                            <w:bookmarkEnd w:id="4337"/>
                          </w:p>
                        </w:txbxContent>
                      </wps:txbx>
                      <wps:bodyPr wrap="square" lIns="0" rIns="0" tIns="0" bIns="0" vert="horz" anchor="t">
                        <a:noAutofit/>
                      </wps:bodyPr>
                    </wps:wsp>
                  </a:graphicData>
                </a:graphic>
              </wp:anchor>
            </w:drawing>
          </mc:Choice>
          <mc:Fallback>
            <w:pict>
              <v:shape type="#_x0000_t202" filled="f" stroked="f" style="margin-left:231pt;margin-top:295pt;width:23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38"/>
                      <w:r>
                        <w:rPr>
                          <w:rFonts w:ascii="宋体" w:hAnsi="宋体" w:cs="宋体" w:eastAsia="宋体"/>
                          <w:sz w:val="15"/>
                          <w:spacing w:val="0"/>
                          <w:color w:val="000000"/>
                          <w:b w:val="off"/>
                          <w:i w:val="off"/>
                        </w:rPr>
                        <w:rPr>
                          <w:shd/>
                        </w:rPr>
                        <w:t>属于依法不负刑事责任的精神病人的证据，应当及时告知公安机关、</w:t>
                      </w:r>
                      <w:bookmarkEnd w:id="43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3962400</wp:posOffset>
                </wp:positionV>
                <wp:extent cx="444500" cy="215900"/>
                <wp:wrapNone/>
                <wp:docPr id="1259" name="文本框 1259"/>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339"/>
                            <w:r>
                              <w:rPr>
                                <w:rFonts w:ascii="黑体" w:hAnsi="黑体" w:cs="黑体" w:eastAsia="黑体"/>
                                <w:sz w:val="18"/>
                                <w:spacing w:val="0"/>
                                <w:color w:val="000000"/>
                                <w:b w:val="off"/>
                                <w:i w:val="off"/>
                              </w:rPr>
                              <w:rPr>
                                <w:shd/>
                              </w:rPr>
                              <w:t>不正常</w:t>
                            </w:r>
                            <w:bookmarkEnd w:id="4339"/>
                          </w:p>
                        </w:txbxContent>
                      </wps:txbx>
                      <wps:bodyPr wrap="square" lIns="0" rIns="0" tIns="0" bIns="0" vert="horz" anchor="t">
                        <a:noAutofit/>
                      </wps:bodyPr>
                    </wps:wsp>
                  </a:graphicData>
                </a:graphic>
              </wp:anchor>
            </w:drawing>
          </mc:Choice>
          <mc:Fallback>
            <w:pict>
              <v:shape type="#_x0000_t202" filled="f" stroked="f" style="margin-left:45pt;margin-top:312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340"/>
                      <w:r>
                        <w:rPr>
                          <w:rFonts w:ascii="黑体" w:hAnsi="黑体" w:cs="黑体" w:eastAsia="黑体"/>
                          <w:sz w:val="18"/>
                          <w:spacing w:val="0"/>
                          <w:color w:val="000000"/>
                          <w:b w:val="off"/>
                          <w:i w:val="off"/>
                        </w:rPr>
                        <w:rPr>
                          <w:shd/>
                        </w:rPr>
                        <w:t>不正常</w:t>
                      </w:r>
                      <w:bookmarkEnd w:id="43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2349500</wp:posOffset>
                </wp:positionH>
                <wp:positionV relativeFrom="page">
                  <wp:posOffset>3860800</wp:posOffset>
                </wp:positionV>
                <wp:extent cx="330200" cy="215900"/>
                <wp:wrapNone/>
                <wp:docPr id="1260" name="文本框 1260"/>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341"/>
                            <w:r>
                              <w:rPr>
                                <w:rFonts w:ascii="黑体" w:hAnsi="黑体" w:cs="黑体" w:eastAsia="黑体"/>
                                <w:sz w:val="18"/>
                                <w:spacing w:val="0"/>
                                <w:color w:val="000000"/>
                                <w:b w:val="off"/>
                                <w:i w:val="off"/>
                              </w:rPr>
                              <w:rPr>
                                <w:shd/>
                              </w:rPr>
                              <w:t>义务</w:t>
                            </w:r>
                            <w:bookmarkEnd w:id="4341"/>
                          </w:p>
                        </w:txbxContent>
                      </wps:txbx>
                      <wps:bodyPr wrap="square" lIns="0" rIns="0" tIns="0" bIns="0" vert="horz" anchor="t">
                        <a:noAutofit/>
                      </wps:bodyPr>
                    </wps:wsp>
                  </a:graphicData>
                </a:graphic>
              </wp:anchor>
            </w:drawing>
          </mc:Choice>
          <mc:Fallback>
            <w:pict>
              <v:shape type="#_x0000_t202" filled="f" stroked="f" style="margin-left:185pt;margin-top:304pt;width: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342"/>
                      <w:r>
                        <w:rPr>
                          <w:rFonts w:ascii="黑体" w:hAnsi="黑体" w:cs="黑体" w:eastAsia="黑体"/>
                          <w:sz w:val="18"/>
                          <w:spacing w:val="0"/>
                          <w:color w:val="000000"/>
                          <w:b w:val="off"/>
                          <w:i w:val="off"/>
                        </w:rPr>
                        <w:rPr>
                          <w:shd/>
                        </w:rPr>
                        <w:t>义务</w:t>
                      </w:r>
                      <w:bookmarkEnd w:id="43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3975100</wp:posOffset>
                </wp:positionV>
                <wp:extent cx="660400" cy="190500"/>
                <wp:wrapNone/>
                <wp:docPr id="1261" name="文本框 1261"/>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43"/>
                            <w:r>
                              <w:rPr>
                                <w:rFonts w:ascii="宋体" w:hAnsi="宋体" w:cs="宋体" w:eastAsia="宋体"/>
                                <w:sz w:val="15"/>
                                <w:spacing w:val="0"/>
                                <w:color w:val="000000"/>
                                <w:b w:val="off"/>
                                <w:i w:val="off"/>
                              </w:rPr>
                              <w:rPr>
                                <w:shd/>
                              </w:rPr>
                              <w:t>人民检察院。</w:t>
                            </w:r>
                            <w:bookmarkEnd w:id="4343"/>
                          </w:p>
                        </w:txbxContent>
                      </wps:txbx>
                      <wps:bodyPr wrap="square" lIns="0" rIns="0" tIns="0" bIns="0" vert="horz" anchor="t">
                        <a:noAutofit/>
                      </wps:bodyPr>
                    </wps:wsp>
                  </a:graphicData>
                </a:graphic>
              </wp:anchor>
            </w:drawing>
          </mc:Choice>
          <mc:Fallback>
            <w:pict>
              <v:shape type="#_x0000_t202" filled="f" stroked="f" style="margin-left:232pt;margin-top:313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44"/>
                      <w:r>
                        <w:rPr>
                          <w:rFonts w:ascii="宋体" w:hAnsi="宋体" w:cs="宋体" w:eastAsia="宋体"/>
                          <w:sz w:val="15"/>
                          <w:spacing w:val="0"/>
                          <w:color w:val="000000"/>
                          <w:b w:val="off"/>
                          <w:i w:val="off"/>
                        </w:rPr>
                        <w:rPr>
                          <w:shd/>
                        </w:rPr>
                        <w:t>人民检察院。</w:t>
                      </w:r>
                      <w:bookmarkEnd w:id="43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4279900</wp:posOffset>
                </wp:positionV>
                <wp:extent cx="2857500" cy="190500"/>
                <wp:wrapNone/>
                <wp:docPr id="1262" name="文本框 1262"/>
                <a:graphic xmlns:a="http://schemas.openxmlformats.org/drawingml/2006/main">
                  <a:graphicData uri="http://schemas.microsoft.com/office/word/2010/wordprocessingShape">
                    <wps:wsp>
                      <wps:cNvSpPr txBox="true"/>
                      <wps:spPr>
                        <a:xfrm>
                          <a:off x="0" y="0"/>
                          <a:ext cx="2857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45"/>
                            <w:r>
                              <w:rPr>
                                <w:rFonts w:ascii="宋体" w:hAnsi="宋体" w:cs="宋体" w:eastAsia="宋体"/>
                                <w:sz w:val="15"/>
                                <w:spacing w:val="0"/>
                                <w:color w:val="000000"/>
                                <w:b w:val="off"/>
                                <w:i w:val="off"/>
                              </w:rPr>
                              <w:rPr>
                                <w:shd/>
                              </w:rPr>
                              <w:t>辩护律师对在执业活动中知悉的委托人的有关情况和信息，应当予</w:t>
                            </w:r>
                            <w:bookmarkEnd w:id="4345"/>
                          </w:p>
                        </w:txbxContent>
                      </wps:txbx>
                      <wps:bodyPr wrap="square" lIns="0" rIns="0" tIns="0" bIns="0" vert="horz" anchor="t">
                        <a:noAutofit/>
                      </wps:bodyPr>
                    </wps:wsp>
                  </a:graphicData>
                </a:graphic>
              </wp:anchor>
            </w:drawing>
          </mc:Choice>
          <mc:Fallback>
            <w:pict>
              <v:shape type="#_x0000_t202" filled="f" stroked="f" style="margin-left:230pt;margin-top:337pt;width:22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46"/>
                      <w:r>
                        <w:rPr>
                          <w:rFonts w:ascii="宋体" w:hAnsi="宋体" w:cs="宋体" w:eastAsia="宋体"/>
                          <w:sz w:val="15"/>
                          <w:spacing w:val="0"/>
                          <w:color w:val="000000"/>
                          <w:b w:val="off"/>
                          <w:i w:val="off"/>
                        </w:rPr>
                        <w:rPr>
                          <w:shd/>
                        </w:rPr>
                        <w:t>辩护律师对在执业活动中知悉的委托人的有关情况和信息，应当予</w:t>
                      </w:r>
                      <w:bookmarkEnd w:id="43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4508500</wp:posOffset>
                </wp:positionV>
                <wp:extent cx="469900" cy="190500"/>
                <wp:wrapNone/>
                <wp:docPr id="1263" name="文本框 1263"/>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47"/>
                            <w:r>
                              <w:rPr>
                                <w:rFonts w:ascii="宋体" w:hAnsi="宋体" w:cs="宋体" w:eastAsia="宋体"/>
                                <w:sz w:val="15"/>
                                <w:spacing w:val="0"/>
                                <w:color w:val="000000"/>
                                <w:b w:val="off"/>
                                <w:i w:val="off"/>
                              </w:rPr>
                              <w:rPr>
                                <w:shd/>
                              </w:rPr>
                              <w:t>以保密。</w:t>
                            </w:r>
                            <w:bookmarkEnd w:id="4347"/>
                          </w:p>
                        </w:txbxContent>
                      </wps:txbx>
                      <wps:bodyPr wrap="square" lIns="0" rIns="0" tIns="0" bIns="0" vert="horz" anchor="t">
                        <a:noAutofit/>
                      </wps:bodyPr>
                    </wps:wsp>
                  </a:graphicData>
                </a:graphic>
              </wp:anchor>
            </w:drawing>
          </mc:Choice>
          <mc:Fallback>
            <w:pict>
              <v:shape type="#_x0000_t202" filled="f" stroked="f" style="margin-left:232pt;margin-top:355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48"/>
                      <w:r>
                        <w:rPr>
                          <w:rFonts w:ascii="宋体" w:hAnsi="宋体" w:cs="宋体" w:eastAsia="宋体"/>
                          <w:sz w:val="15"/>
                          <w:spacing w:val="0"/>
                          <w:color w:val="000000"/>
                          <w:b w:val="off"/>
                          <w:i w:val="off"/>
                        </w:rPr>
                        <w:rPr>
                          <w:shd/>
                        </w:rPr>
                        <w:t>以保密。</w:t>
                      </w:r>
                      <w:bookmarkEnd w:id="43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4724400</wp:posOffset>
                </wp:positionV>
                <wp:extent cx="571500" cy="190500"/>
                <wp:wrapNone/>
                <wp:docPr id="1264" name="文本框 1264"/>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49"/>
                            <w:r>
                              <w:rPr>
                                <w:rFonts w:ascii="黑体" w:hAnsi="黑体" w:cs="黑体" w:eastAsia="黑体"/>
                                <w:sz w:val="15"/>
                                <w:spacing w:val="0"/>
                                <w:color w:val="000000"/>
                                <w:b w:val="off"/>
                                <w:i w:val="off"/>
                              </w:rPr>
                              <w:rPr>
                                <w:shd/>
                              </w:rPr>
                              <w:t>[独门口诀]</w:t>
                            </w:r>
                            <w:bookmarkEnd w:id="4349"/>
                          </w:p>
                        </w:txbxContent>
                      </wps:txbx>
                      <wps:bodyPr wrap="square" lIns="0" rIns="0" tIns="0" bIns="0" vert="horz" anchor="t">
                        <a:noAutofit/>
                      </wps:bodyPr>
                    </wps:wsp>
                  </a:graphicData>
                </a:graphic>
              </wp:anchor>
            </w:drawing>
          </mc:Choice>
          <mc:Fallback>
            <w:pict>
              <v:shape type="#_x0000_t202" filled="f" stroked="f" style="margin-left:45pt;margin-top:372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50"/>
                      <w:r>
                        <w:rPr>
                          <w:rFonts w:ascii="黑体" w:hAnsi="黑体" w:cs="黑体" w:eastAsia="黑体"/>
                          <w:sz w:val="15"/>
                          <w:spacing w:val="0"/>
                          <w:color w:val="000000"/>
                          <w:b w:val="off"/>
                          <w:i w:val="off"/>
                        </w:rPr>
                        <w:rPr>
                          <w:shd/>
                        </w:rPr>
                        <w:t>[独门口诀]</w:t>
                      </w:r>
                      <w:bookmarkEnd w:id="43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4699000</wp:posOffset>
                </wp:positionV>
                <wp:extent cx="469900" cy="190500"/>
                <wp:wrapNone/>
                <wp:docPr id="1265" name="文本框 126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51"/>
                            <w:r>
                              <w:rPr>
                                <w:rFonts w:ascii="黑体" w:hAnsi="黑体" w:cs="黑体" w:eastAsia="黑体"/>
                                <w:sz w:val="15"/>
                                <w:spacing w:val="0"/>
                                <w:color w:val="000000"/>
                                <w:b w:val="off"/>
                                <w:i w:val="off"/>
                              </w:rPr>
                              <w:rPr>
                                <w:shd/>
                              </w:rPr>
                              <w:t>保密义务</w:t>
                            </w:r>
                            <w:bookmarkEnd w:id="4351"/>
                          </w:p>
                        </w:txbxContent>
                      </wps:txbx>
                      <wps:bodyPr wrap="square" lIns="0" rIns="0" tIns="0" bIns="0" vert="horz" anchor="t">
                        <a:noAutofit/>
                      </wps:bodyPr>
                    </wps:wsp>
                  </a:graphicData>
                </a:graphic>
              </wp:anchor>
            </w:drawing>
          </mc:Choice>
          <mc:Fallback>
            <w:pict>
              <v:shape type="#_x0000_t202" filled="f" stroked="f" style="margin-left:174pt;margin-top:370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52"/>
                      <w:r>
                        <w:rPr>
                          <w:rFonts w:ascii="黑体" w:hAnsi="黑体" w:cs="黑体" w:eastAsia="黑体"/>
                          <w:sz w:val="15"/>
                          <w:spacing w:val="0"/>
                          <w:color w:val="000000"/>
                          <w:b w:val="off"/>
                          <w:i w:val="off"/>
                        </w:rPr>
                        <w:rPr>
                          <w:shd/>
                        </w:rPr>
                        <w:t>保密义务</w:t>
                      </w:r>
                      <w:bookmarkEnd w:id="43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4711700</wp:posOffset>
                </wp:positionV>
                <wp:extent cx="2857500" cy="190500"/>
                <wp:wrapNone/>
                <wp:docPr id="1266" name="文本框 1266"/>
                <a:graphic xmlns:a="http://schemas.openxmlformats.org/drawingml/2006/main">
                  <a:graphicData uri="http://schemas.microsoft.com/office/word/2010/wordprocessingShape">
                    <wps:wsp>
                      <wps:cNvSpPr txBox="true"/>
                      <wps:spPr>
                        <a:xfrm>
                          <a:off x="0" y="0"/>
                          <a:ext cx="2857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53"/>
                            <w:r>
                              <w:rPr>
                                <w:rFonts w:ascii="宋体" w:hAnsi="宋体" w:cs="宋体" w:eastAsia="宋体"/>
                                <w:sz w:val="15"/>
                                <w:spacing w:val="0"/>
                                <w:color w:val="000000"/>
                                <w:b w:val="off"/>
                                <w:i w:val="off"/>
                              </w:rPr>
                              <w:rPr>
                                <w:shd/>
                              </w:rPr>
                              <w:t>考点提示辩护律师在执业活动中知悉委托人或者其他人，准备或者</w:t>
                            </w:r>
                            <w:bookmarkEnd w:id="4353"/>
                          </w:p>
                        </w:txbxContent>
                      </wps:txbx>
                      <wps:bodyPr wrap="square" lIns="0" rIns="0" tIns="0" bIns="0" vert="horz" anchor="t">
                        <a:noAutofit/>
                      </wps:bodyPr>
                    </wps:wsp>
                  </a:graphicData>
                </a:graphic>
              </wp:anchor>
            </w:drawing>
          </mc:Choice>
          <mc:Fallback>
            <w:pict>
              <v:shape type="#_x0000_t202" filled="f" stroked="f" style="margin-left:233pt;margin-top:371pt;width:22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54"/>
                      <w:r>
                        <w:rPr>
                          <w:rFonts w:ascii="宋体" w:hAnsi="宋体" w:cs="宋体" w:eastAsia="宋体"/>
                          <w:sz w:val="15"/>
                          <w:spacing w:val="0"/>
                          <w:color w:val="000000"/>
                          <w:b w:val="off"/>
                          <w:i w:val="off"/>
                        </w:rPr>
                        <w:rPr>
                          <w:shd/>
                        </w:rPr>
                        <w:t>考点提示辩护律师在执业活动中知悉委托人或者其他人，准备或者</w:t>
                      </w:r>
                      <w:bookmarkEnd w:id="43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4940300</wp:posOffset>
                </wp:positionV>
                <wp:extent cx="952500" cy="190500"/>
                <wp:wrapNone/>
                <wp:docPr id="1267" name="文本框 1267"/>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55"/>
                            <w:r>
                              <w:rPr>
                                <w:rFonts w:ascii="黑体" w:hAnsi="黑体" w:cs="黑体" w:eastAsia="黑体"/>
                                <w:sz w:val="15"/>
                                <w:spacing w:val="0"/>
                                <w:color w:val="000000"/>
                                <w:b w:val="off"/>
                                <w:i w:val="off"/>
                              </w:rPr>
                              <w:rPr>
                                <w:shd/>
                              </w:rPr>
                              <w:t>过去统统都要保密，</w:t>
                            </w:r>
                            <w:bookmarkEnd w:id="4355"/>
                          </w:p>
                        </w:txbxContent>
                      </wps:txbx>
                      <wps:bodyPr wrap="square" lIns="0" rIns="0" tIns="0" bIns="0" vert="horz" anchor="t">
                        <a:noAutofit/>
                      </wps:bodyPr>
                    </wps:wsp>
                  </a:graphicData>
                </a:graphic>
              </wp:anchor>
            </w:drawing>
          </mc:Choice>
          <mc:Fallback>
            <w:pict>
              <v:shape type="#_x0000_t202" filled="f" stroked="f" style="margin-left:44pt;margin-top:389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56"/>
                      <w:r>
                        <w:rPr>
                          <w:rFonts w:ascii="黑体" w:hAnsi="黑体" w:cs="黑体" w:eastAsia="黑体"/>
                          <w:sz w:val="15"/>
                          <w:spacing w:val="0"/>
                          <w:color w:val="000000"/>
                          <w:b w:val="off"/>
                          <w:i w:val="off"/>
                        </w:rPr>
                        <w:rPr>
                          <w:shd/>
                        </w:rPr>
                        <w:t>过去统统都要保密，</w:t>
                      </w:r>
                      <w:bookmarkEnd w:id="43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4940300</wp:posOffset>
                </wp:positionV>
                <wp:extent cx="2857500" cy="190500"/>
                <wp:wrapNone/>
                <wp:docPr id="1268" name="文本框 1268"/>
                <a:graphic xmlns:a="http://schemas.openxmlformats.org/drawingml/2006/main">
                  <a:graphicData uri="http://schemas.microsoft.com/office/word/2010/wordprocessingShape">
                    <wps:wsp>
                      <wps:cNvSpPr txBox="true"/>
                      <wps:spPr>
                        <a:xfrm>
                          <a:off x="0" y="0"/>
                          <a:ext cx="2857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57"/>
                            <w:r>
                              <w:rPr>
                                <w:rFonts w:ascii="宋体" w:hAnsi="宋体" w:cs="宋体" w:eastAsia="宋体"/>
                                <w:sz w:val="15"/>
                                <w:spacing w:val="0"/>
                                <w:color w:val="000000"/>
                                <w:b w:val="off"/>
                                <w:i w:val="off"/>
                              </w:rPr>
                              <w:rPr>
                                <w:shd/>
                              </w:rPr>
                              <w:t>正在实施危害国家安全、公共安全以及严重危害他人人身安全的犯</w:t>
                            </w:r>
                            <w:bookmarkEnd w:id="4357"/>
                          </w:p>
                        </w:txbxContent>
                      </wps:txbx>
                      <wps:bodyPr wrap="square" lIns="0" rIns="0" tIns="0" bIns="0" vert="horz" anchor="t">
                        <a:noAutofit/>
                      </wps:bodyPr>
                    </wps:wsp>
                  </a:graphicData>
                </a:graphic>
              </wp:anchor>
            </w:drawing>
          </mc:Choice>
          <mc:Fallback>
            <w:pict>
              <v:shape type="#_x0000_t202" filled="f" stroked="f" style="margin-left:233pt;margin-top:389pt;width:22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58"/>
                      <w:r>
                        <w:rPr>
                          <w:rFonts w:ascii="宋体" w:hAnsi="宋体" w:cs="宋体" w:eastAsia="宋体"/>
                          <w:sz w:val="15"/>
                          <w:spacing w:val="0"/>
                          <w:color w:val="000000"/>
                          <w:b w:val="off"/>
                          <w:i w:val="off"/>
                        </w:rPr>
                        <w:rPr>
                          <w:shd/>
                        </w:rPr>
                        <w:t>正在实施危害国家安全、公共安全以及严重危害他人人身安全的犯</w:t>
                      </w:r>
                      <w:bookmarkEnd w:id="43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5092700</wp:posOffset>
                </wp:positionV>
                <wp:extent cx="139700" cy="190500"/>
                <wp:wrapNone/>
                <wp:docPr id="1269" name="文本框 1269"/>
                <a:graphic xmlns:a="http://schemas.openxmlformats.org/drawingml/2006/main">
                  <a:graphicData uri="http://schemas.microsoft.com/office/word/2010/wordprocessingShape">
                    <wps:wsp>
                      <wps:cNvSpPr txBox="true"/>
                      <wps:spPr>
                        <a:xfrm>
                          <a:off x="0" y="0"/>
                          <a:ext cx="139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59"/>
                            <w:r>
                              <w:rPr>
                                <w:rFonts w:ascii="黑体" w:hAnsi="黑体" w:cs="黑体" w:eastAsia="黑体"/>
                                <w:sz w:val="15"/>
                                <w:spacing w:val="0"/>
                                <w:color w:val="000000"/>
                                <w:b w:val="off"/>
                                <w:i w:val="off"/>
                              </w:rPr>
                              <w:rPr>
                                <w:shd/>
                              </w:rPr>
                              <w:t>(</w:t>
                            </w:r>
                            <w:bookmarkEnd w:id="4359"/>
                          </w:p>
                        </w:txbxContent>
                      </wps:txbx>
                      <wps:bodyPr wrap="square" lIns="0" rIns="0" tIns="0" bIns="0" vert="horz" anchor="t">
                        <a:noAutofit/>
                      </wps:bodyPr>
                    </wps:wsp>
                  </a:graphicData>
                </a:graphic>
              </wp:anchor>
            </w:drawing>
          </mc:Choice>
          <mc:Fallback>
            <w:pict>
              <v:shape type="#_x0000_t202" filled="f" stroked="f" style="margin-left:142pt;margin-top:401pt;width:1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60"/>
                      <w:r>
                        <w:rPr>
                          <w:rFonts w:ascii="黑体" w:hAnsi="黑体" w:cs="黑体" w:eastAsia="黑体"/>
                          <w:sz w:val="15"/>
                          <w:spacing w:val="0"/>
                          <w:color w:val="000000"/>
                          <w:b w:val="off"/>
                          <w:i w:val="off"/>
                        </w:rPr>
                        <w:rPr>
                          <w:shd/>
                        </w:rPr>
                        <w:t>(</w:t>
                      </w:r>
                      <w:bookmarkEnd w:id="43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5168900</wp:posOffset>
                </wp:positionV>
                <wp:extent cx="952500" cy="190500"/>
                <wp:wrapNone/>
                <wp:docPr id="1270" name="文本框 1270"/>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61"/>
                            <w:r>
                              <w:rPr>
                                <w:rFonts w:ascii="黑体" w:hAnsi="黑体" w:cs="黑体" w:eastAsia="黑体"/>
                                <w:sz w:val="15"/>
                                <w:spacing w:val="0"/>
                                <w:color w:val="000000"/>
                                <w:b w:val="off"/>
                                <w:i w:val="off"/>
                              </w:rPr>
                              <w:rPr>
                                <w:shd/>
                              </w:rPr>
                              <w:t>将来“国”“公”“人</w:t>
                            </w:r>
                            <w:bookmarkEnd w:id="4361"/>
                          </w:p>
                        </w:txbxContent>
                      </wps:txbx>
                      <wps:bodyPr wrap="square" lIns="0" rIns="0" tIns="0" bIns="0" vert="horz" anchor="t">
                        <a:noAutofit/>
                      </wps:bodyPr>
                    </wps:wsp>
                  </a:graphicData>
                </a:graphic>
              </wp:anchor>
            </w:drawing>
          </mc:Choice>
          <mc:Fallback>
            <w:pict>
              <v:shape type="#_x0000_t202" filled="f" stroked="f" style="margin-left:45pt;margin-top:407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62"/>
                      <w:r>
                        <w:rPr>
                          <w:rFonts w:ascii="黑体" w:hAnsi="黑体" w:cs="黑体" w:eastAsia="黑体"/>
                          <w:sz w:val="15"/>
                          <w:spacing w:val="0"/>
                          <w:color w:val="000000"/>
                          <w:b w:val="off"/>
                          <w:i w:val="off"/>
                        </w:rPr>
                        <w:rPr>
                          <w:shd/>
                        </w:rPr>
                        <w:t>将来“国”“公”“人</w:t>
                      </w:r>
                      <w:bookmarkEnd w:id="43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5143500</wp:posOffset>
                </wp:positionV>
                <wp:extent cx="1422400" cy="190500"/>
                <wp:wrapNone/>
                <wp:docPr id="1271" name="文本框 1271"/>
                <a:graphic xmlns:a="http://schemas.openxmlformats.org/drawingml/2006/main">
                  <a:graphicData uri="http://schemas.microsoft.com/office/word/2010/wordprocessingShape">
                    <wps:wsp>
                      <wps:cNvSpPr txBox="true"/>
                      <wps:spPr>
                        <a:xfrm>
                          <a:off x="0" y="0"/>
                          <a:ext cx="1422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63"/>
                            <w:r>
                              <w:rPr>
                                <w:rFonts w:ascii="宋体" w:hAnsi="宋体" w:cs="宋体" w:eastAsia="宋体"/>
                                <w:sz w:val="15"/>
                                <w:spacing w:val="0"/>
                                <w:color w:val="000000"/>
                                <w:b w:val="off"/>
                                <w:i w:val="off"/>
                              </w:rPr>
                              <w:rPr>
                                <w:shd/>
                              </w:rPr>
                              <w:t>罪的，应当及时告知司法机关。</w:t>
                            </w:r>
                            <w:bookmarkEnd w:id="4363"/>
                          </w:p>
                        </w:txbxContent>
                      </wps:txbx>
                      <wps:bodyPr wrap="square" lIns="0" rIns="0" tIns="0" bIns="0" vert="horz" anchor="t">
                        <a:noAutofit/>
                      </wps:bodyPr>
                    </wps:wsp>
                  </a:graphicData>
                </a:graphic>
              </wp:anchor>
            </w:drawing>
          </mc:Choice>
          <mc:Fallback>
            <w:pict>
              <v:shape type="#_x0000_t202" filled="f" stroked="f" style="margin-left:233pt;margin-top:405pt;width:11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64"/>
                      <w:r>
                        <w:rPr>
                          <w:rFonts w:ascii="宋体" w:hAnsi="宋体" w:cs="宋体" w:eastAsia="宋体"/>
                          <w:sz w:val="15"/>
                          <w:spacing w:val="0"/>
                          <w:color w:val="000000"/>
                          <w:b w:val="off"/>
                          <w:i w:val="off"/>
                        </w:rPr>
                        <w:rPr>
                          <w:shd/>
                        </w:rPr>
                        <w:t>罪的，应当及时告知司法机关。</w:t>
                      </w:r>
                      <w:bookmarkEnd w:id="43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5372100</wp:posOffset>
                </wp:positionV>
                <wp:extent cx="673100" cy="215900"/>
                <wp:wrapNone/>
                <wp:docPr id="1272" name="文本框 1272"/>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365"/>
                            <w:r>
                              <w:rPr>
                                <w:rFonts w:ascii="黑体" w:hAnsi="黑体" w:cs="黑体" w:eastAsia="黑体"/>
                                <w:sz w:val="18"/>
                                <w:spacing w:val="0"/>
                                <w:color w:val="000000"/>
                                <w:b w:val="off"/>
                                <w:i w:val="off"/>
                              </w:rPr>
                              <w:rPr>
                                <w:shd/>
                              </w:rPr>
                              <w:t>身”要揭发</w:t>
                            </w:r>
                            <w:bookmarkEnd w:id="4365"/>
                          </w:p>
                        </w:txbxContent>
                      </wps:txbx>
                      <wps:bodyPr wrap="square" lIns="0" rIns="0" tIns="0" bIns="0" vert="horz" anchor="t">
                        <a:noAutofit/>
                      </wps:bodyPr>
                    </wps:wsp>
                  </a:graphicData>
                </a:graphic>
              </wp:anchor>
            </w:drawing>
          </mc:Choice>
          <mc:Fallback>
            <w:pict>
              <v:shape type="#_x0000_t202" filled="f" stroked="f" style="margin-left:45pt;margin-top:423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366"/>
                      <w:r>
                        <w:rPr>
                          <w:rFonts w:ascii="黑体" w:hAnsi="黑体" w:cs="黑体" w:eastAsia="黑体"/>
                          <w:sz w:val="18"/>
                          <w:spacing w:val="0"/>
                          <w:color w:val="000000"/>
                          <w:b w:val="off"/>
                          <w:i w:val="off"/>
                        </w:rPr>
                        <w:rPr>
                          <w:shd/>
                        </w:rPr>
                        <w:t>身”要揭发</w:t>
                      </w:r>
                      <w:bookmarkEnd w:id="43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5664200</wp:posOffset>
                </wp:positionV>
                <wp:extent cx="622300" cy="266700"/>
                <wp:wrapNone/>
                <wp:docPr id="1273" name="文本框 1273"/>
                <a:graphic xmlns:a="http://schemas.openxmlformats.org/drawingml/2006/main">
                  <a:graphicData uri="http://schemas.microsoft.com/office/word/2010/wordprocessingShape">
                    <wps:wsp>
                      <wps:cNvSpPr txBox="true"/>
                      <wps:spPr>
                        <a:xfrm>
                          <a:off x="0" y="0"/>
                          <a:ext cx="6223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4367"/>
                            <w:r>
                              <w:rPr>
                                <w:rFonts w:ascii="楷体" w:hAnsi="楷体" w:cs="楷体" w:eastAsia="楷体"/>
                                <w:sz w:val="25"/>
                                <w:spacing w:val="0"/>
                                <w:color w:val="95d5d2"/>
                                <w:b w:val="off"/>
                                <w:i w:val="off"/>
                              </w:rPr>
                              <w:rPr>
                                <w:shd/>
                              </w:rPr>
                              <w:t>图表23</w:t>
                            </w:r>
                            <w:bookmarkEnd w:id="4367"/>
                          </w:p>
                        </w:txbxContent>
                      </wps:txbx>
                      <wps:bodyPr wrap="square" lIns="0" rIns="0" tIns="0" bIns="0" vert="horz" anchor="t">
                        <a:noAutofit/>
                      </wps:bodyPr>
                    </wps:wsp>
                  </a:graphicData>
                </a:graphic>
              </wp:anchor>
            </w:drawing>
          </mc:Choice>
          <mc:Fallback>
            <w:pict>
              <v:shape type="#_x0000_t202" filled="f" stroked="f" style="margin-left:296pt;margin-top:446pt;width:49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4368"/>
                      <w:r>
                        <w:rPr>
                          <w:rFonts w:ascii="楷体" w:hAnsi="楷体" w:cs="楷体" w:eastAsia="楷体"/>
                          <w:sz w:val="25"/>
                          <w:spacing w:val="0"/>
                          <w:color w:val="95d5d2"/>
                          <w:b w:val="off"/>
                          <w:i w:val="off"/>
                        </w:rPr>
                        <w:rPr>
                          <w:shd/>
                        </w:rPr>
                        <w:t>图表23</w:t>
                      </w:r>
                      <w:bookmarkEnd w:id="43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4610100</wp:posOffset>
                </wp:positionH>
                <wp:positionV relativeFrom="page">
                  <wp:posOffset>5702300</wp:posOffset>
                </wp:positionV>
                <wp:extent cx="914400" cy="266700"/>
                <wp:wrapNone/>
                <wp:docPr id="1274" name="文本框 1274"/>
                <a:graphic xmlns:a="http://schemas.openxmlformats.org/drawingml/2006/main">
                  <a:graphicData uri="http://schemas.microsoft.com/office/word/2010/wordprocessingShape">
                    <wps:wsp>
                      <wps:cNvSpPr txBox="true"/>
                      <wps:spPr>
                        <a:xfrm>
                          <a:off x="0" y="0"/>
                          <a:ext cx="914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4369"/>
                            <w:r>
                              <w:rPr>
                                <w:rFonts w:ascii="楷体" w:hAnsi="楷体" w:cs="楷体" w:eastAsia="楷体"/>
                                <w:sz w:val="25"/>
                                <w:spacing w:val="0"/>
                                <w:color w:val="95d5d2"/>
                                <w:b w:val="off"/>
                                <w:i w:val="off"/>
                              </w:rPr>
                              <w:rPr>
                                <w:shd/>
                              </w:rPr>
                              <w:t>辩护的种类</w:t>
                            </w:r>
                            <w:bookmarkEnd w:id="4369"/>
                          </w:p>
                        </w:txbxContent>
                      </wps:txbx>
                      <wps:bodyPr wrap="square" lIns="0" rIns="0" tIns="0" bIns="0" vert="horz" anchor="t">
                        <a:noAutofit/>
                      </wps:bodyPr>
                    </wps:wsp>
                  </a:graphicData>
                </a:graphic>
              </wp:anchor>
            </w:drawing>
          </mc:Choice>
          <mc:Fallback>
            <w:pict>
              <v:shape type="#_x0000_t202" filled="f" stroked="f" style="margin-left:363pt;margin-top:449pt;width:7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4370"/>
                      <w:r>
                        <w:rPr>
                          <w:rFonts w:ascii="楷体" w:hAnsi="楷体" w:cs="楷体" w:eastAsia="楷体"/>
                          <w:sz w:val="25"/>
                          <w:spacing w:val="0"/>
                          <w:color w:val="95d5d2"/>
                          <w:b w:val="off"/>
                          <w:i w:val="off"/>
                        </w:rPr>
                        <w:rPr>
                          <w:shd/>
                        </w:rPr>
                        <w:t>辩护的种类</w:t>
                      </w:r>
                      <w:bookmarkEnd w:id="43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6057900</wp:posOffset>
                </wp:positionV>
                <wp:extent cx="469900" cy="190500"/>
                <wp:wrapNone/>
                <wp:docPr id="1275" name="文本框 127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71"/>
                            <w:r>
                              <w:rPr>
                                <w:rFonts w:ascii="黑体" w:hAnsi="黑体" w:cs="黑体" w:eastAsia="黑体"/>
                                <w:sz w:val="15"/>
                                <w:spacing w:val="0"/>
                                <w:color w:val="000000"/>
                                <w:b w:val="off"/>
                                <w:i w:val="off"/>
                              </w:rPr>
                              <w:rPr>
                                <w:shd/>
                              </w:rPr>
                              <w:t>自行辩护</w:t>
                            </w:r>
                            <w:bookmarkEnd w:id="4371"/>
                          </w:p>
                        </w:txbxContent>
                      </wps:txbx>
                      <wps:bodyPr wrap="square" lIns="0" rIns="0" tIns="0" bIns="0" vert="horz" anchor="t">
                        <a:noAutofit/>
                      </wps:bodyPr>
                    </wps:wsp>
                  </a:graphicData>
                </a:graphic>
              </wp:anchor>
            </w:drawing>
          </mc:Choice>
          <mc:Fallback>
            <w:pict>
              <v:shape type="#_x0000_t202" filled="f" stroked="f" style="margin-left:174pt;margin-top:477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72"/>
                      <w:r>
                        <w:rPr>
                          <w:rFonts w:ascii="黑体" w:hAnsi="黑体" w:cs="黑体" w:eastAsia="黑体"/>
                          <w:sz w:val="15"/>
                          <w:spacing w:val="0"/>
                          <w:color w:val="000000"/>
                          <w:b w:val="off"/>
                          <w:i w:val="off"/>
                        </w:rPr>
                        <w:rPr>
                          <w:shd/>
                        </w:rPr>
                        <w:t>自行辩护</w:t>
                      </w:r>
                      <w:bookmarkEnd w:id="43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6057900</wp:posOffset>
                </wp:positionV>
                <wp:extent cx="1993900" cy="190500"/>
                <wp:wrapNone/>
                <wp:docPr id="1276" name="文本框 1276"/>
                <a:graphic xmlns:a="http://schemas.openxmlformats.org/drawingml/2006/main">
                  <a:graphicData uri="http://schemas.microsoft.com/office/word/2010/wordprocessingShape">
                    <wps:wsp>
                      <wps:cNvSpPr txBox="true"/>
                      <wps:spPr>
                        <a:xfrm>
                          <a:off x="0" y="0"/>
                          <a:ext cx="1993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73"/>
                            <w:r>
                              <w:rPr>
                                <w:rFonts w:ascii="宋体" w:hAnsi="宋体" w:cs="宋体" w:eastAsia="宋体"/>
                                <w:sz w:val="15"/>
                                <w:spacing w:val="0"/>
                                <w:color w:val="000000"/>
                                <w:b w:val="off"/>
                                <w:i w:val="off"/>
                              </w:rPr>
                              <w:rPr>
                                <w:shd/>
                              </w:rPr>
                              <w:t>自行辩护贯穿于诉讼始终，任何阶段都可以。</w:t>
                            </w:r>
                            <w:bookmarkEnd w:id="4373"/>
                          </w:p>
                        </w:txbxContent>
                      </wps:txbx>
                      <wps:bodyPr wrap="square" lIns="0" rIns="0" tIns="0" bIns="0" vert="horz" anchor="t">
                        <a:noAutofit/>
                      </wps:bodyPr>
                    </wps:wsp>
                  </a:graphicData>
                </a:graphic>
              </wp:anchor>
            </w:drawing>
          </mc:Choice>
          <mc:Fallback>
            <w:pict>
              <v:shape type="#_x0000_t202" filled="f" stroked="f" style="margin-left:233pt;margin-top:477pt;width:15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74"/>
                      <w:r>
                        <w:rPr>
                          <w:rFonts w:ascii="宋体" w:hAnsi="宋体" w:cs="宋体" w:eastAsia="宋体"/>
                          <w:sz w:val="15"/>
                          <w:spacing w:val="0"/>
                          <w:color w:val="000000"/>
                          <w:b w:val="off"/>
                          <w:i w:val="off"/>
                        </w:rPr>
                        <w:rPr>
                          <w:shd/>
                        </w:rPr>
                        <w:t>自行辩护贯穿于诉讼始终，任何阶段都可以。</w:t>
                      </w:r>
                      <w:bookmarkEnd w:id="43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4267200</wp:posOffset>
                </wp:positionH>
                <wp:positionV relativeFrom="page">
                  <wp:posOffset>6350000</wp:posOffset>
                </wp:positionV>
                <wp:extent cx="1993900" cy="190500"/>
                <wp:wrapNone/>
                <wp:docPr id="1277" name="文本框 1277"/>
                <a:graphic xmlns:a="http://schemas.openxmlformats.org/drawingml/2006/main">
                  <a:graphicData uri="http://schemas.microsoft.com/office/word/2010/wordprocessingShape">
                    <wps:wsp>
                      <wps:cNvSpPr txBox="true"/>
                      <wps:spPr>
                        <a:xfrm>
                          <a:off x="0" y="0"/>
                          <a:ext cx="1993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75"/>
                            <w:r>
                              <w:rPr>
                                <w:rFonts w:ascii="宋体" w:hAnsi="宋体" w:cs="宋体" w:eastAsia="宋体"/>
                                <w:sz w:val="15"/>
                                <w:spacing w:val="0"/>
                                <w:color w:val="000000"/>
                                <w:b w:val="off"/>
                                <w:i w:val="off"/>
                              </w:rPr>
                              <w:rPr>
                                <w:shd/>
                              </w:rPr>
                              <w:t>自第一次被讯问或被采取强制措施之日起，有</w:t>
                            </w:r>
                            <w:bookmarkEnd w:id="4375"/>
                          </w:p>
                        </w:txbxContent>
                      </wps:txbx>
                      <wps:bodyPr wrap="square" lIns="0" rIns="0" tIns="0" bIns="0" vert="horz" anchor="t">
                        <a:noAutofit/>
                      </wps:bodyPr>
                    </wps:wsp>
                  </a:graphicData>
                </a:graphic>
              </wp:anchor>
            </w:drawing>
          </mc:Choice>
          <mc:Fallback>
            <w:pict>
              <v:shape type="#_x0000_t202" filled="f" stroked="f" style="margin-left:336pt;margin-top:500pt;width:15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76"/>
                      <w:r>
                        <w:rPr>
                          <w:rFonts w:ascii="宋体" w:hAnsi="宋体" w:cs="宋体" w:eastAsia="宋体"/>
                          <w:sz w:val="15"/>
                          <w:spacing w:val="0"/>
                          <w:color w:val="000000"/>
                          <w:b w:val="off"/>
                          <w:i w:val="off"/>
                        </w:rPr>
                        <w:rPr>
                          <w:shd/>
                        </w:rPr>
                        <w:t>自第一次被讯问或被采取强制措施之日起，有</w:t>
                      </w:r>
                      <w:bookmarkEnd w:id="43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6565900</wp:posOffset>
                </wp:positionV>
                <wp:extent cx="330200" cy="190500"/>
                <wp:wrapNone/>
                <wp:docPr id="1278" name="文本框 1278"/>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77"/>
                            <w:r>
                              <w:rPr>
                                <w:rFonts w:ascii="宋体" w:hAnsi="宋体" w:cs="宋体" w:eastAsia="宋体"/>
                                <w:sz w:val="15"/>
                                <w:spacing w:val="0"/>
                                <w:color w:val="000000"/>
                                <w:b w:val="off"/>
                                <w:i w:val="off"/>
                              </w:rPr>
                              <w:rPr>
                                <w:shd/>
                              </w:rPr>
                              <w:t>公 诉</w:t>
                            </w:r>
                            <w:bookmarkEnd w:id="4377"/>
                          </w:p>
                        </w:txbxContent>
                      </wps:txbx>
                      <wps:bodyPr wrap="square" lIns="0" rIns="0" tIns="0" bIns="0" vert="horz" anchor="t">
                        <a:noAutofit/>
                      </wps:bodyPr>
                    </wps:wsp>
                  </a:graphicData>
                </a:graphic>
              </wp:anchor>
            </w:drawing>
          </mc:Choice>
          <mc:Fallback>
            <w:pict>
              <v:shape type="#_x0000_t202" filled="f" stroked="f" style="margin-left:290pt;margin-top:517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78"/>
                      <w:r>
                        <w:rPr>
                          <w:rFonts w:ascii="宋体" w:hAnsi="宋体" w:cs="宋体" w:eastAsia="宋体"/>
                          <w:sz w:val="15"/>
                          <w:spacing w:val="0"/>
                          <w:color w:val="000000"/>
                          <w:b w:val="off"/>
                          <w:i w:val="off"/>
                        </w:rPr>
                        <w:rPr>
                          <w:shd/>
                        </w:rPr>
                        <w:t>公 诉</w:t>
                      </w:r>
                      <w:bookmarkEnd w:id="43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4241800</wp:posOffset>
                </wp:positionH>
                <wp:positionV relativeFrom="page">
                  <wp:posOffset>6565900</wp:posOffset>
                </wp:positionV>
                <wp:extent cx="762000" cy="190500"/>
                <wp:wrapNone/>
                <wp:docPr id="1279" name="文本框 1279"/>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79"/>
                            <w:r>
                              <w:rPr>
                                <w:rFonts w:ascii="宋体" w:hAnsi="宋体" w:cs="宋体" w:eastAsia="宋体"/>
                                <w:sz w:val="15"/>
                                <w:spacing w:val="0"/>
                                <w:color w:val="000000"/>
                                <w:b w:val="off"/>
                                <w:i w:val="off"/>
                              </w:rPr>
                              <w:rPr>
                                <w:shd/>
                              </w:rPr>
                              <w:t>权委托辩护人。</w:t>
                            </w:r>
                            <w:bookmarkEnd w:id="4379"/>
                          </w:p>
                        </w:txbxContent>
                      </wps:txbx>
                      <wps:bodyPr wrap="square" lIns="0" rIns="0" tIns="0" bIns="0" vert="horz" anchor="t">
                        <a:noAutofit/>
                      </wps:bodyPr>
                    </wps:wsp>
                  </a:graphicData>
                </a:graphic>
              </wp:anchor>
            </w:drawing>
          </mc:Choice>
          <mc:Fallback>
            <w:pict>
              <v:shape type="#_x0000_t202" filled="f" stroked="f" style="margin-left:334pt;margin-top:517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80"/>
                      <w:r>
                        <w:rPr>
                          <w:rFonts w:ascii="宋体" w:hAnsi="宋体" w:cs="宋体" w:eastAsia="宋体"/>
                          <w:sz w:val="15"/>
                          <w:spacing w:val="0"/>
                          <w:color w:val="000000"/>
                          <w:b w:val="off"/>
                          <w:i w:val="off"/>
                        </w:rPr>
                        <w:rPr>
                          <w:shd/>
                        </w:rPr>
                        <w:t>权委托辩护人。</w:t>
                      </w:r>
                      <w:bookmarkEnd w:id="43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6692900</wp:posOffset>
                </wp:positionV>
                <wp:extent cx="469900" cy="190500"/>
                <wp:wrapNone/>
                <wp:docPr id="1280" name="文本框 1280"/>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81"/>
                            <w:r>
                              <w:rPr>
                                <w:rFonts w:ascii="宋体" w:hAnsi="宋体" w:cs="宋体" w:eastAsia="宋体"/>
                                <w:sz w:val="15"/>
                                <w:spacing w:val="0"/>
                                <w:color w:val="000000"/>
                                <w:b w:val="off"/>
                                <w:i w:val="off"/>
                              </w:rPr>
                              <w:rPr>
                                <w:shd/>
                              </w:rPr>
                              <w:t>委托时间</w:t>
                            </w:r>
                            <w:bookmarkEnd w:id="4381"/>
                          </w:p>
                        </w:txbxContent>
                      </wps:txbx>
                      <wps:bodyPr wrap="square" lIns="0" rIns="0" tIns="0" bIns="0" vert="horz" anchor="t">
                        <a:noAutofit/>
                      </wps:bodyPr>
                    </wps:wsp>
                  </a:graphicData>
                </a:graphic>
              </wp:anchor>
            </w:drawing>
          </mc:Choice>
          <mc:Fallback>
            <w:pict>
              <v:shape type="#_x0000_t202" filled="f" stroked="f" style="margin-left:233pt;margin-top:527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82"/>
                      <w:r>
                        <w:rPr>
                          <w:rFonts w:ascii="宋体" w:hAnsi="宋体" w:cs="宋体" w:eastAsia="宋体"/>
                          <w:sz w:val="15"/>
                          <w:spacing w:val="0"/>
                          <w:color w:val="000000"/>
                          <w:b w:val="off"/>
                          <w:i w:val="off"/>
                        </w:rPr>
                        <w:rPr>
                          <w:shd/>
                        </w:rPr>
                        <w:t>委托时间</w:t>
                      </w:r>
                      <w:bookmarkEnd w:id="43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6781800</wp:posOffset>
                </wp:positionV>
                <wp:extent cx="1714500" cy="190500"/>
                <wp:wrapNone/>
                <wp:docPr id="1281" name="文本框 1281"/>
                <a:graphic xmlns:a="http://schemas.openxmlformats.org/drawingml/2006/main">
                  <a:graphicData uri="http://schemas.microsoft.com/office/word/2010/wordprocessingShape">
                    <wps:wsp>
                      <wps:cNvSpPr txBox="true"/>
                      <wps:spPr>
                        <a:xfrm>
                          <a:off x="0" y="0"/>
                          <a:ext cx="1714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83"/>
                            <w:r>
                              <w:rPr>
                                <w:rFonts w:ascii="宋体" w:hAnsi="宋体" w:cs="宋体" w:eastAsia="宋体"/>
                                <w:sz w:val="15"/>
                                <w:spacing w:val="0"/>
                                <w:color w:val="000000"/>
                                <w:b w:val="off"/>
                                <w:i w:val="off"/>
                              </w:rPr>
                              <w:rPr>
                                <w:shd/>
                              </w:rPr>
                              <w:t>考点提示侦查阶段只能委托律师辩护。</w:t>
                            </w:r>
                            <w:bookmarkEnd w:id="4383"/>
                          </w:p>
                        </w:txbxContent>
                      </wps:txbx>
                      <wps:bodyPr wrap="square" lIns="0" rIns="0" tIns="0" bIns="0" vert="horz" anchor="t">
                        <a:noAutofit/>
                      </wps:bodyPr>
                    </wps:wsp>
                  </a:graphicData>
                </a:graphic>
              </wp:anchor>
            </w:drawing>
          </mc:Choice>
          <mc:Fallback>
            <w:pict>
              <v:shape type="#_x0000_t202" filled="f" stroked="f" style="margin-left:335pt;margin-top:534pt;width:13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84"/>
                      <w:r>
                        <w:rPr>
                          <w:rFonts w:ascii="宋体" w:hAnsi="宋体" w:cs="宋体" w:eastAsia="宋体"/>
                          <w:sz w:val="15"/>
                          <w:spacing w:val="0"/>
                          <w:color w:val="000000"/>
                          <w:b w:val="off"/>
                          <w:i w:val="off"/>
                        </w:rPr>
                        <w:rPr>
                          <w:shd/>
                        </w:rPr>
                        <w:t>考点提示侦查阶段只能委托律师辩护。</w:t>
                      </w:r>
                      <w:bookmarkEnd w:id="43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6985000</wp:posOffset>
                </wp:positionV>
                <wp:extent cx="469900" cy="190500"/>
                <wp:wrapNone/>
                <wp:docPr id="1282" name="文本框 1282"/>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85"/>
                            <w:r>
                              <w:rPr>
                                <w:rFonts w:ascii="黑体" w:hAnsi="黑体" w:cs="黑体" w:eastAsia="黑体"/>
                                <w:sz w:val="15"/>
                                <w:spacing w:val="0"/>
                                <w:color w:val="000000"/>
                                <w:b w:val="off"/>
                                <w:i w:val="off"/>
                              </w:rPr>
                              <w:rPr>
                                <w:shd/>
                              </w:rPr>
                              <w:t>委托辩护</w:t>
                            </w:r>
                            <w:bookmarkEnd w:id="4385"/>
                          </w:p>
                        </w:txbxContent>
                      </wps:txbx>
                      <wps:bodyPr wrap="square" lIns="0" rIns="0" tIns="0" bIns="0" vert="horz" anchor="t">
                        <a:noAutofit/>
                      </wps:bodyPr>
                    </wps:wsp>
                  </a:graphicData>
                </a:graphic>
              </wp:anchor>
            </w:drawing>
          </mc:Choice>
          <mc:Fallback>
            <w:pict>
              <v:shape type="#_x0000_t202" filled="f" stroked="f" style="margin-left:174pt;margin-top:550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86"/>
                      <w:r>
                        <w:rPr>
                          <w:rFonts w:ascii="黑体" w:hAnsi="黑体" w:cs="黑体" w:eastAsia="黑体"/>
                          <w:sz w:val="15"/>
                          <w:spacing w:val="0"/>
                          <w:color w:val="000000"/>
                          <w:b w:val="off"/>
                          <w:i w:val="off"/>
                        </w:rPr>
                        <w:rPr>
                          <w:shd/>
                        </w:rPr>
                        <w:t>委托辩护</w:t>
                      </w:r>
                      <w:bookmarkEnd w:id="43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7061200</wp:posOffset>
                </wp:positionV>
                <wp:extent cx="330200" cy="190500"/>
                <wp:wrapNone/>
                <wp:docPr id="1283" name="文本框 1283"/>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87"/>
                            <w:r>
                              <w:rPr>
                                <w:rFonts w:ascii="宋体" w:hAnsi="宋体" w:cs="宋体" w:eastAsia="宋体"/>
                                <w:sz w:val="15"/>
                                <w:spacing w:val="0"/>
                                <w:color w:val="000000"/>
                                <w:b w:val="off"/>
                                <w:i w:val="off"/>
                              </w:rPr>
                              <w:rPr>
                                <w:shd/>
                              </w:rPr>
                              <w:t>自 诉</w:t>
                            </w:r>
                            <w:bookmarkEnd w:id="4387"/>
                          </w:p>
                        </w:txbxContent>
                      </wps:txbx>
                      <wps:bodyPr wrap="square" lIns="0" rIns="0" tIns="0" bIns="0" vert="horz" anchor="t">
                        <a:noAutofit/>
                      </wps:bodyPr>
                    </wps:wsp>
                  </a:graphicData>
                </a:graphic>
              </wp:anchor>
            </w:drawing>
          </mc:Choice>
          <mc:Fallback>
            <w:pict>
              <v:shape type="#_x0000_t202" filled="f" stroked="f" style="margin-left:290pt;margin-top:556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88"/>
                      <w:r>
                        <w:rPr>
                          <w:rFonts w:ascii="宋体" w:hAnsi="宋体" w:cs="宋体" w:eastAsia="宋体"/>
                          <w:sz w:val="15"/>
                          <w:spacing w:val="0"/>
                          <w:color w:val="000000"/>
                          <w:b w:val="off"/>
                          <w:i w:val="off"/>
                        </w:rPr>
                        <w:rPr>
                          <w:shd/>
                        </w:rPr>
                        <w:t>自 诉</w:t>
                      </w:r>
                      <w:bookmarkEnd w:id="43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4241800</wp:posOffset>
                </wp:positionH>
                <wp:positionV relativeFrom="page">
                  <wp:posOffset>7073900</wp:posOffset>
                </wp:positionV>
                <wp:extent cx="1333500" cy="190500"/>
                <wp:wrapNone/>
                <wp:docPr id="1284" name="文本框 1284"/>
                <a:graphic xmlns:a="http://schemas.openxmlformats.org/drawingml/2006/main">
                  <a:graphicData uri="http://schemas.microsoft.com/office/word/2010/wordprocessingShape">
                    <wps:wsp>
                      <wps:cNvSpPr txBox="true"/>
                      <wps:spPr>
                        <a:xfrm>
                          <a:off x="0" y="0"/>
                          <a:ext cx="1333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89"/>
                            <w:r>
                              <w:rPr>
                                <w:rFonts w:ascii="宋体" w:hAnsi="宋体" w:cs="宋体" w:eastAsia="宋体"/>
                                <w:sz w:val="15"/>
                                <w:spacing w:val="0"/>
                                <w:color w:val="000000"/>
                                <w:b w:val="off"/>
                                <w:i w:val="off"/>
                              </w:rPr>
                              <w:rPr>
                                <w:shd/>
                              </w:rPr>
                              <w:t>被告人有权随时委托辩护人。</w:t>
                            </w:r>
                            <w:bookmarkEnd w:id="4389"/>
                          </w:p>
                        </w:txbxContent>
                      </wps:txbx>
                      <wps:bodyPr wrap="square" lIns="0" rIns="0" tIns="0" bIns="0" vert="horz" anchor="t">
                        <a:noAutofit/>
                      </wps:bodyPr>
                    </wps:wsp>
                  </a:graphicData>
                </a:graphic>
              </wp:anchor>
            </w:drawing>
          </mc:Choice>
          <mc:Fallback>
            <w:pict>
              <v:shape type="#_x0000_t202" filled="f" stroked="f" style="margin-left:334pt;margin-top:557pt;width:10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90"/>
                      <w:r>
                        <w:rPr>
                          <w:rFonts w:ascii="宋体" w:hAnsi="宋体" w:cs="宋体" w:eastAsia="宋体"/>
                          <w:sz w:val="15"/>
                          <w:spacing w:val="0"/>
                          <w:color w:val="000000"/>
                          <w:b w:val="off"/>
                          <w:i w:val="off"/>
                        </w:rPr>
                        <w:rPr>
                          <w:shd/>
                        </w:rPr>
                        <w:t>被告人有权随时委托辩护人。</w:t>
                      </w:r>
                      <w:bookmarkEnd w:id="43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7353300</wp:posOffset>
                </wp:positionV>
                <wp:extent cx="469900" cy="190500"/>
                <wp:wrapNone/>
                <wp:docPr id="1285" name="文本框 128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91"/>
                            <w:r>
                              <w:rPr>
                                <w:rFonts w:ascii="宋体" w:hAnsi="宋体" w:cs="宋体" w:eastAsia="宋体"/>
                                <w:sz w:val="15"/>
                                <w:spacing w:val="0"/>
                                <w:color w:val="000000"/>
                                <w:b w:val="off"/>
                                <w:i w:val="off"/>
                              </w:rPr>
                              <w:rPr>
                                <w:shd/>
                              </w:rPr>
                              <w:t>委托主体</w:t>
                            </w:r>
                            <w:bookmarkEnd w:id="4391"/>
                          </w:p>
                        </w:txbxContent>
                      </wps:txbx>
                      <wps:bodyPr wrap="square" lIns="0" rIns="0" tIns="0" bIns="0" vert="horz" anchor="t">
                        <a:noAutofit/>
                      </wps:bodyPr>
                    </wps:wsp>
                  </a:graphicData>
                </a:graphic>
              </wp:anchor>
            </w:drawing>
          </mc:Choice>
          <mc:Fallback>
            <w:pict>
              <v:shape type="#_x0000_t202" filled="f" stroked="f" style="margin-left:233pt;margin-top:579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92"/>
                      <w:r>
                        <w:rPr>
                          <w:rFonts w:ascii="宋体" w:hAnsi="宋体" w:cs="宋体" w:eastAsia="宋体"/>
                          <w:sz w:val="15"/>
                          <w:spacing w:val="0"/>
                          <w:color w:val="000000"/>
                          <w:b w:val="off"/>
                          <w:i w:val="off"/>
                        </w:rPr>
                        <w:rPr>
                          <w:shd/>
                        </w:rPr>
                        <w:t>委托主体</w:t>
                      </w:r>
                      <w:bookmarkEnd w:id="43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3657600</wp:posOffset>
                </wp:positionH>
                <wp:positionV relativeFrom="page">
                  <wp:posOffset>7353300</wp:posOffset>
                </wp:positionV>
                <wp:extent cx="1803400" cy="190500"/>
                <wp:wrapNone/>
                <wp:docPr id="1286" name="文本框 1286"/>
                <a:graphic xmlns:a="http://schemas.openxmlformats.org/drawingml/2006/main">
                  <a:graphicData uri="http://schemas.microsoft.com/office/word/2010/wordprocessingShape">
                    <wps:wsp>
                      <wps:cNvSpPr txBox="true"/>
                      <wps:spPr>
                        <a:xfrm>
                          <a:off x="0" y="0"/>
                          <a:ext cx="1803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93"/>
                            <w:r>
                              <w:rPr>
                                <w:rFonts w:ascii="宋体" w:hAnsi="宋体" w:cs="宋体" w:eastAsia="宋体"/>
                                <w:sz w:val="15"/>
                                <w:spacing w:val="0"/>
                                <w:color w:val="000000"/>
                                <w:b w:val="off"/>
                                <w:i w:val="off"/>
                              </w:rPr>
                              <w:rPr>
                                <w:shd/>
                              </w:rPr>
                              <w:t>犯罪嫌疑人、被告人、监护人、近亲属。</w:t>
                            </w:r>
                            <w:bookmarkEnd w:id="4393"/>
                          </w:p>
                        </w:txbxContent>
                      </wps:txbx>
                      <wps:bodyPr wrap="square" lIns="0" rIns="0" tIns="0" bIns="0" vert="horz" anchor="t">
                        <a:noAutofit/>
                      </wps:bodyPr>
                    </wps:wsp>
                  </a:graphicData>
                </a:graphic>
              </wp:anchor>
            </w:drawing>
          </mc:Choice>
          <mc:Fallback>
            <w:pict>
              <v:shape type="#_x0000_t202" filled="f" stroked="f" style="margin-left:288pt;margin-top:579pt;width:14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94"/>
                      <w:r>
                        <w:rPr>
                          <w:rFonts w:ascii="宋体" w:hAnsi="宋体" w:cs="宋体" w:eastAsia="宋体"/>
                          <w:sz w:val="15"/>
                          <w:spacing w:val="0"/>
                          <w:color w:val="000000"/>
                          <w:b w:val="off"/>
                          <w:i w:val="off"/>
                        </w:rPr>
                        <w:rPr>
                          <w:shd/>
                        </w:rPr>
                        <w:t>犯罪嫌疑人、被告人、监护人、近亲属。</w:t>
                      </w:r>
                      <w:bookmarkEnd w:id="43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7632700</wp:posOffset>
                </wp:positionV>
                <wp:extent cx="469900" cy="190500"/>
                <wp:wrapNone/>
                <wp:docPr id="1287" name="文本框 1287"/>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95"/>
                            <w:r>
                              <w:rPr>
                                <w:rFonts w:ascii="宋体" w:hAnsi="宋体" w:cs="宋体" w:eastAsia="宋体"/>
                                <w:sz w:val="15"/>
                                <w:spacing w:val="0"/>
                                <w:color w:val="000000"/>
                                <w:b w:val="off"/>
                                <w:i w:val="off"/>
                              </w:rPr>
                              <w:rPr>
                                <w:shd/>
                              </w:rPr>
                              <w:t>委托对象</w:t>
                            </w:r>
                            <w:bookmarkEnd w:id="4395"/>
                          </w:p>
                        </w:txbxContent>
                      </wps:txbx>
                      <wps:bodyPr wrap="square" lIns="0" rIns="0" tIns="0" bIns="0" vert="horz" anchor="t">
                        <a:noAutofit/>
                      </wps:bodyPr>
                    </wps:wsp>
                  </a:graphicData>
                </a:graphic>
              </wp:anchor>
            </w:drawing>
          </mc:Choice>
          <mc:Fallback>
            <w:pict>
              <v:shape type="#_x0000_t202" filled="f" stroked="f" style="margin-left:233pt;margin-top:601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96"/>
                      <w:r>
                        <w:rPr>
                          <w:rFonts w:ascii="宋体" w:hAnsi="宋体" w:cs="宋体" w:eastAsia="宋体"/>
                          <w:sz w:val="15"/>
                          <w:spacing w:val="0"/>
                          <w:color w:val="000000"/>
                          <w:b w:val="off"/>
                          <w:i w:val="off"/>
                        </w:rPr>
                        <w:rPr>
                          <w:shd/>
                        </w:rPr>
                        <w:t>委托对象</w:t>
                      </w:r>
                      <w:bookmarkEnd w:id="43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7620000</wp:posOffset>
                </wp:positionV>
                <wp:extent cx="1143000" cy="190500"/>
                <wp:wrapNone/>
                <wp:docPr id="1288" name="文本框 1288"/>
                <a:graphic xmlns:a="http://schemas.openxmlformats.org/drawingml/2006/main">
                  <a:graphicData uri="http://schemas.microsoft.com/office/word/2010/wordprocessingShape">
                    <wps:wsp>
                      <wps:cNvSpPr txBox="true"/>
                      <wps:spPr>
                        <a:xfrm>
                          <a:off x="0" y="0"/>
                          <a:ext cx="1143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97"/>
                            <w:r>
                              <w:rPr>
                                <w:rFonts w:ascii="宋体" w:hAnsi="宋体" w:cs="宋体" w:eastAsia="宋体"/>
                                <w:sz w:val="15"/>
                                <w:spacing w:val="0"/>
                                <w:color w:val="000000"/>
                                <w:b w:val="off"/>
                                <w:i w:val="off"/>
                              </w:rPr>
                              <w:rPr>
                                <w:shd/>
                              </w:rPr>
                              <w:t>参见“辩护人的范围”。</w:t>
                            </w:r>
                            <w:bookmarkEnd w:id="4397"/>
                          </w:p>
                        </w:txbxContent>
                      </wps:txbx>
                      <wps:bodyPr wrap="square" lIns="0" rIns="0" tIns="0" bIns="0" vert="horz" anchor="t">
                        <a:noAutofit/>
                      </wps:bodyPr>
                    </wps:wsp>
                  </a:graphicData>
                </a:graphic>
              </wp:anchor>
            </w:drawing>
          </mc:Choice>
          <mc:Fallback>
            <w:pict>
              <v:shape type="#_x0000_t202" filled="f" stroked="f" style="margin-left:289pt;margin-top:600pt;width:9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398"/>
                      <w:r>
                        <w:rPr>
                          <w:rFonts w:ascii="宋体" w:hAnsi="宋体" w:cs="宋体" w:eastAsia="宋体"/>
                          <w:sz w:val="15"/>
                          <w:spacing w:val="0"/>
                          <w:color w:val="000000"/>
                          <w:b w:val="off"/>
                          <w:i w:val="off"/>
                        </w:rPr>
                        <w:rPr>
                          <w:shd/>
                        </w:rPr>
                        <w:t>参见“辩护人的范围”。</w:t>
                      </w:r>
                      <w:bookmarkEnd w:id="43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7912100</wp:posOffset>
                </wp:positionV>
                <wp:extent cx="330200" cy="190500"/>
                <wp:wrapNone/>
                <wp:docPr id="1289" name="文本框 1289"/>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399"/>
                            <w:r>
                              <w:rPr>
                                <w:rFonts w:ascii="宋体" w:hAnsi="宋体" w:cs="宋体" w:eastAsia="宋体"/>
                                <w:sz w:val="15"/>
                                <w:spacing w:val="0"/>
                                <w:color w:val="000000"/>
                                <w:b w:val="off"/>
                                <w:i w:val="off"/>
                              </w:rPr>
                              <w:rPr>
                                <w:shd/>
                              </w:rPr>
                              <w:t>前 提</w:t>
                            </w:r>
                            <w:bookmarkEnd w:id="4399"/>
                          </w:p>
                        </w:txbxContent>
                      </wps:txbx>
                      <wps:bodyPr wrap="square" lIns="0" rIns="0" tIns="0" bIns="0" vert="horz" anchor="t">
                        <a:noAutofit/>
                      </wps:bodyPr>
                    </wps:wsp>
                  </a:graphicData>
                </a:graphic>
              </wp:anchor>
            </w:drawing>
          </mc:Choice>
          <mc:Fallback>
            <w:pict>
              <v:shape type="#_x0000_t202" filled="f" stroked="f" style="margin-left:290pt;margin-top:623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00"/>
                      <w:r>
                        <w:rPr>
                          <w:rFonts w:ascii="宋体" w:hAnsi="宋体" w:cs="宋体" w:eastAsia="宋体"/>
                          <w:sz w:val="15"/>
                          <w:spacing w:val="0"/>
                          <w:color w:val="000000"/>
                          <w:b w:val="off"/>
                          <w:i w:val="off"/>
                        </w:rPr>
                        <w:rPr>
                          <w:shd/>
                        </w:rPr>
                        <w:t>前 提</w:t>
                      </w:r>
                      <w:bookmarkEnd w:id="44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7912100</wp:posOffset>
                </wp:positionV>
                <wp:extent cx="660400" cy="190500"/>
                <wp:wrapNone/>
                <wp:docPr id="1290" name="文本框 1290"/>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01"/>
                            <w:r>
                              <w:rPr>
                                <w:rFonts w:ascii="宋体" w:hAnsi="宋体" w:cs="宋体" w:eastAsia="宋体"/>
                                <w:sz w:val="15"/>
                                <w:spacing w:val="0"/>
                                <w:color w:val="000000"/>
                                <w:b w:val="off"/>
                                <w:i w:val="off"/>
                              </w:rPr>
                              <w:rPr>
                                <w:shd/>
                              </w:rPr>
                              <w:t>没有辩护人。</w:t>
                            </w:r>
                            <w:bookmarkEnd w:id="4401"/>
                          </w:p>
                        </w:txbxContent>
                      </wps:txbx>
                      <wps:bodyPr wrap="square" lIns="0" rIns="0" tIns="0" bIns="0" vert="horz" anchor="t">
                        <a:noAutofit/>
                      </wps:bodyPr>
                    </wps:wsp>
                  </a:graphicData>
                </a:graphic>
              </wp:anchor>
            </w:drawing>
          </mc:Choice>
          <mc:Fallback>
            <w:pict>
              <v:shape type="#_x0000_t202" filled="f" stroked="f" style="margin-left:335pt;margin-top:623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02"/>
                      <w:r>
                        <w:rPr>
                          <w:rFonts w:ascii="宋体" w:hAnsi="宋体" w:cs="宋体" w:eastAsia="宋体"/>
                          <w:sz w:val="15"/>
                          <w:spacing w:val="0"/>
                          <w:color w:val="000000"/>
                          <w:b w:val="off"/>
                          <w:i w:val="off"/>
                        </w:rPr>
                        <w:rPr>
                          <w:shd/>
                        </w:rPr>
                        <w:t>没有辩护人。</w:t>
                      </w:r>
                      <w:bookmarkEnd w:id="44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8077200</wp:posOffset>
                </wp:positionV>
                <wp:extent cx="469900" cy="190500"/>
                <wp:wrapNone/>
                <wp:docPr id="1291" name="文本框 1291"/>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03"/>
                            <w:r>
                              <w:rPr>
                                <w:rFonts w:ascii="黑体" w:hAnsi="黑体" w:cs="黑体" w:eastAsia="黑体"/>
                                <w:sz w:val="15"/>
                                <w:spacing w:val="0"/>
                                <w:color w:val="000000"/>
                                <w:b w:val="off"/>
                                <w:i w:val="off"/>
                              </w:rPr>
                              <w:rPr>
                                <w:shd/>
                              </w:rPr>
                              <w:t>法律援助</w:t>
                            </w:r>
                            <w:bookmarkEnd w:id="4403"/>
                          </w:p>
                        </w:txbxContent>
                      </wps:txbx>
                      <wps:bodyPr wrap="square" lIns="0" rIns="0" tIns="0" bIns="0" vert="horz" anchor="t">
                        <a:noAutofit/>
                      </wps:bodyPr>
                    </wps:wsp>
                  </a:graphicData>
                </a:graphic>
              </wp:anchor>
            </w:drawing>
          </mc:Choice>
          <mc:Fallback>
            <w:pict>
              <v:shape type="#_x0000_t202" filled="f" stroked="f" style="margin-left:174pt;margin-top:63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04"/>
                      <w:r>
                        <w:rPr>
                          <w:rFonts w:ascii="黑体" w:hAnsi="黑体" w:cs="黑体" w:eastAsia="黑体"/>
                          <w:sz w:val="15"/>
                          <w:spacing w:val="0"/>
                          <w:color w:val="000000"/>
                          <w:b w:val="off"/>
                          <w:i w:val="off"/>
                        </w:rPr>
                        <w:rPr>
                          <w:shd/>
                        </w:rPr>
                        <w:t>法律援助</w:t>
                      </w:r>
                      <w:bookmarkEnd w:id="44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8191500</wp:posOffset>
                </wp:positionV>
                <wp:extent cx="190500" cy="190500"/>
                <wp:wrapNone/>
                <wp:docPr id="1292" name="文本框 1292"/>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05"/>
                            <w:r>
                              <w:rPr>
                                <w:rFonts w:ascii="宋体" w:hAnsi="宋体" w:cs="宋体" w:eastAsia="宋体"/>
                                <w:sz w:val="15"/>
                                <w:spacing w:val="0"/>
                                <w:color w:val="000000"/>
                                <w:b w:val="off"/>
                                <w:i w:val="off"/>
                              </w:rPr>
                              <w:rPr>
                                <w:shd/>
                              </w:rPr>
                              <w:t>特</w:t>
                            </w:r>
                            <w:bookmarkEnd w:id="4405"/>
                          </w:p>
                        </w:txbxContent>
                      </wps:txbx>
                      <wps:bodyPr wrap="square" lIns="0" rIns="0" tIns="0" bIns="0" vert="horz" anchor="t">
                        <a:noAutofit/>
                      </wps:bodyPr>
                    </wps:wsp>
                  </a:graphicData>
                </a:graphic>
              </wp:anchor>
            </w:drawing>
          </mc:Choice>
          <mc:Fallback>
            <w:pict>
              <v:shape type="#_x0000_t202" filled="f" stroked="f" style="margin-left:232pt;margin-top:645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06"/>
                      <w:r>
                        <w:rPr>
                          <w:rFonts w:ascii="宋体" w:hAnsi="宋体" w:cs="宋体" w:eastAsia="宋体"/>
                          <w:sz w:val="15"/>
                          <w:spacing w:val="0"/>
                          <w:color w:val="000000"/>
                          <w:b w:val="off"/>
                          <w:i w:val="off"/>
                        </w:rPr>
                        <w:rPr>
                          <w:shd/>
                        </w:rPr>
                        <w:t>特</w:t>
                      </w:r>
                      <w:bookmarkEnd w:id="44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3365500</wp:posOffset>
                </wp:positionH>
                <wp:positionV relativeFrom="page">
                  <wp:posOffset>8191500</wp:posOffset>
                </wp:positionV>
                <wp:extent cx="190500" cy="190500"/>
                <wp:wrapNone/>
                <wp:docPr id="1293" name="文本框 1293"/>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07"/>
                            <w:r>
                              <w:rPr>
                                <w:rFonts w:ascii="宋体" w:hAnsi="宋体" w:cs="宋体" w:eastAsia="宋体"/>
                                <w:sz w:val="15"/>
                                <w:spacing w:val="0"/>
                                <w:color w:val="000000"/>
                                <w:b w:val="off"/>
                                <w:i w:val="off"/>
                              </w:rPr>
                              <w:rPr>
                                <w:shd/>
                              </w:rPr>
                              <w:t>点</w:t>
                            </w:r>
                            <w:bookmarkEnd w:id="4407"/>
                          </w:p>
                        </w:txbxContent>
                      </wps:txbx>
                      <wps:bodyPr wrap="square" lIns="0" rIns="0" tIns="0" bIns="0" vert="horz" anchor="t">
                        <a:noAutofit/>
                      </wps:bodyPr>
                    </wps:wsp>
                  </a:graphicData>
                </a:graphic>
              </wp:anchor>
            </w:drawing>
          </mc:Choice>
          <mc:Fallback>
            <w:pict>
              <v:shape type="#_x0000_t202" filled="f" stroked="f" style="margin-left:265pt;margin-top:645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08"/>
                      <w:r>
                        <w:rPr>
                          <w:rFonts w:ascii="宋体" w:hAnsi="宋体" w:cs="宋体" w:eastAsia="宋体"/>
                          <w:sz w:val="15"/>
                          <w:spacing w:val="0"/>
                          <w:color w:val="000000"/>
                          <w:b w:val="off"/>
                          <w:i w:val="off"/>
                        </w:rPr>
                        <w:rPr>
                          <w:shd/>
                        </w:rPr>
                        <w:t>点</w:t>
                      </w:r>
                      <w:bookmarkEnd w:id="44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8178800</wp:posOffset>
                </wp:positionV>
                <wp:extent cx="330200" cy="190500"/>
                <wp:wrapNone/>
                <wp:docPr id="1294" name="文本框 1294"/>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09"/>
                            <w:r>
                              <w:rPr>
                                <w:rFonts w:ascii="宋体" w:hAnsi="宋体" w:cs="宋体" w:eastAsia="宋体"/>
                                <w:sz w:val="15"/>
                                <w:spacing w:val="0"/>
                                <w:color w:val="000000"/>
                                <w:b w:val="off"/>
                                <w:i w:val="off"/>
                              </w:rPr>
                              <w:rPr>
                                <w:shd/>
                              </w:rPr>
                              <w:t>阶 段</w:t>
                            </w:r>
                            <w:bookmarkEnd w:id="4409"/>
                          </w:p>
                        </w:txbxContent>
                      </wps:txbx>
                      <wps:bodyPr wrap="square" lIns="0" rIns="0" tIns="0" bIns="0" vert="horz" anchor="t">
                        <a:noAutofit/>
                      </wps:bodyPr>
                    </wps:wsp>
                  </a:graphicData>
                </a:graphic>
              </wp:anchor>
            </w:drawing>
          </mc:Choice>
          <mc:Fallback>
            <w:pict>
              <v:shape type="#_x0000_t202" filled="f" stroked="f" style="margin-left:289pt;margin-top:644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10"/>
                      <w:r>
                        <w:rPr>
                          <w:rFonts w:ascii="宋体" w:hAnsi="宋体" w:cs="宋体" w:eastAsia="宋体"/>
                          <w:sz w:val="15"/>
                          <w:spacing w:val="0"/>
                          <w:color w:val="000000"/>
                          <w:b w:val="off"/>
                          <w:i w:val="off"/>
                        </w:rPr>
                        <w:rPr>
                          <w:shd/>
                        </w:rPr>
                        <w:t>阶 段</w:t>
                      </w:r>
                      <w:bookmarkEnd w:id="44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8178800</wp:posOffset>
                </wp:positionV>
                <wp:extent cx="952500" cy="190500"/>
                <wp:wrapNone/>
                <wp:docPr id="1295" name="文本框 1295"/>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11"/>
                            <w:r>
                              <w:rPr>
                                <w:rFonts w:ascii="宋体" w:hAnsi="宋体" w:cs="宋体" w:eastAsia="宋体"/>
                                <w:sz w:val="15"/>
                                <w:spacing w:val="0"/>
                                <w:color w:val="000000"/>
                                <w:b w:val="off"/>
                                <w:i w:val="off"/>
                              </w:rPr>
                              <w:rPr>
                                <w:shd/>
                              </w:rPr>
                              <w:t>侦、检、审全过程。</w:t>
                            </w:r>
                            <w:bookmarkEnd w:id="4411"/>
                          </w:p>
                        </w:txbxContent>
                      </wps:txbx>
                      <wps:bodyPr wrap="square" lIns="0" rIns="0" tIns="0" bIns="0" vert="horz" anchor="t">
                        <a:noAutofit/>
                      </wps:bodyPr>
                    </wps:wsp>
                  </a:graphicData>
                </a:graphic>
              </wp:anchor>
            </w:drawing>
          </mc:Choice>
          <mc:Fallback>
            <w:pict>
              <v:shape type="#_x0000_t202" filled="f" stroked="f" style="margin-left:335pt;margin-top:644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12"/>
                      <w:r>
                        <w:rPr>
                          <w:rFonts w:ascii="宋体" w:hAnsi="宋体" w:cs="宋体" w:eastAsia="宋体"/>
                          <w:sz w:val="15"/>
                          <w:spacing w:val="0"/>
                          <w:color w:val="000000"/>
                          <w:b w:val="off"/>
                          <w:i w:val="off"/>
                        </w:rPr>
                        <w:rPr>
                          <w:shd/>
                        </w:rPr>
                        <w:t>侦、检、审全过程。</w:t>
                      </w:r>
                      <w:bookmarkEnd w:id="44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2336800</wp:posOffset>
                </wp:positionH>
                <wp:positionV relativeFrom="page">
                  <wp:posOffset>8280400</wp:posOffset>
                </wp:positionV>
                <wp:extent cx="444500" cy="266700"/>
                <wp:wrapNone/>
                <wp:docPr id="1296" name="文本框 1296"/>
                <a:graphic xmlns:a="http://schemas.openxmlformats.org/drawingml/2006/main">
                  <a:graphicData uri="http://schemas.microsoft.com/office/word/2010/wordprocessingShape">
                    <wps:wsp>
                      <wps:cNvSpPr txBox="true"/>
                      <wps:spPr>
                        <a:xfrm>
                          <a:off x="0" y="0"/>
                          <a:ext cx="444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4413"/>
                            <w:r>
                              <w:rPr>
                                <w:rFonts w:ascii="黑体" w:hAnsi="黑体" w:cs="黑体" w:eastAsia="黑体"/>
                                <w:sz w:val="25"/>
                                <w:spacing w:val="0"/>
                                <w:color w:val="000000"/>
                                <w:b w:val="off"/>
                                <w:i w:val="off"/>
                              </w:rPr>
                              <w:rPr>
                                <w:shd/>
                              </w:rPr>
                              <w:t>辩护</w:t>
                            </w:r>
                            <w:bookmarkEnd w:id="4413"/>
                          </w:p>
                        </w:txbxContent>
                      </wps:txbx>
                      <wps:bodyPr wrap="square" lIns="0" rIns="0" tIns="0" bIns="0" vert="horz" anchor="t">
                        <a:noAutofit/>
                      </wps:bodyPr>
                    </wps:wsp>
                  </a:graphicData>
                </a:graphic>
              </wp:anchor>
            </w:drawing>
          </mc:Choice>
          <mc:Fallback>
            <w:pict>
              <v:shape type="#_x0000_t202" filled="f" stroked="f" style="margin-left:184pt;margin-top:652pt;width:3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4414"/>
                      <w:r>
                        <w:rPr>
                          <w:rFonts w:ascii="黑体" w:hAnsi="黑体" w:cs="黑体" w:eastAsia="黑体"/>
                          <w:sz w:val="25"/>
                          <w:spacing w:val="0"/>
                          <w:color w:val="000000"/>
                          <w:b w:val="off"/>
                          <w:i w:val="off"/>
                        </w:rPr>
                        <w:rPr>
                          <w:shd/>
                        </w:rPr>
                        <w:t>辩护</w:t>
                      </w:r>
                      <w:bookmarkEnd w:id="44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8445500</wp:posOffset>
                </wp:positionV>
                <wp:extent cx="330200" cy="190500"/>
                <wp:wrapNone/>
                <wp:docPr id="1297" name="文本框 1297"/>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15"/>
                            <w:r>
                              <w:rPr>
                                <w:rFonts w:ascii="宋体" w:hAnsi="宋体" w:cs="宋体" w:eastAsia="宋体"/>
                                <w:sz w:val="15"/>
                                <w:spacing w:val="0"/>
                                <w:color w:val="000000"/>
                                <w:b w:val="off"/>
                                <w:i w:val="off"/>
                              </w:rPr>
                              <w:rPr>
                                <w:shd/>
                              </w:rPr>
                              <w:t>主 体</w:t>
                            </w:r>
                            <w:bookmarkEnd w:id="4415"/>
                          </w:p>
                        </w:txbxContent>
                      </wps:txbx>
                      <wps:bodyPr wrap="square" lIns="0" rIns="0" tIns="0" bIns="0" vert="horz" anchor="t">
                        <a:noAutofit/>
                      </wps:bodyPr>
                    </wps:wsp>
                  </a:graphicData>
                </a:graphic>
              </wp:anchor>
            </w:drawing>
          </mc:Choice>
          <mc:Fallback>
            <w:pict>
              <v:shape type="#_x0000_t202" filled="f" stroked="f" style="margin-left:290pt;margin-top:665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16"/>
                      <w:r>
                        <w:rPr>
                          <w:rFonts w:ascii="宋体" w:hAnsi="宋体" w:cs="宋体" w:eastAsia="宋体"/>
                          <w:sz w:val="15"/>
                          <w:spacing w:val="0"/>
                          <w:color w:val="000000"/>
                          <w:b w:val="off"/>
                          <w:i w:val="off"/>
                        </w:rPr>
                        <w:rPr>
                          <w:shd/>
                        </w:rPr>
                        <w:t>主 体</w:t>
                      </w:r>
                      <w:bookmarkEnd w:id="44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4267200</wp:posOffset>
                </wp:positionH>
                <wp:positionV relativeFrom="page">
                  <wp:posOffset>8458200</wp:posOffset>
                </wp:positionV>
                <wp:extent cx="1143000" cy="190500"/>
                <wp:wrapNone/>
                <wp:docPr id="1298" name="文本框 1298"/>
                <a:graphic xmlns:a="http://schemas.openxmlformats.org/drawingml/2006/main">
                  <a:graphicData uri="http://schemas.microsoft.com/office/word/2010/wordprocessingShape">
                    <wps:wsp>
                      <wps:cNvSpPr txBox="true"/>
                      <wps:spPr>
                        <a:xfrm>
                          <a:off x="0" y="0"/>
                          <a:ext cx="1143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417"/>
                            <w:r>
                              <w:rPr>
                                <w:rFonts w:ascii="宋体" w:hAnsi="宋体" w:cs="宋体" w:eastAsia="宋体"/>
                                <w:sz w:val="15"/>
                                <w:spacing w:val="0"/>
                                <w:color w:val="000000"/>
                                <w:b w:val="off"/>
                                <w:i w:val="off"/>
                              </w:rPr>
                              <w:rPr>
                                <w:shd/>
                              </w:rPr>
                              <w:t>只能由法援律师来担任。</w:t>
                            </w:r>
                            <w:bookmarkEnd w:id="4417"/>
                          </w:p>
                        </w:txbxContent>
                      </wps:txbx>
                      <wps:bodyPr wrap="square" lIns="0" rIns="0" tIns="0" bIns="0" vert="horz" anchor="t">
                        <a:noAutofit/>
                      </wps:bodyPr>
                    </wps:wsp>
                  </a:graphicData>
                </a:graphic>
              </wp:anchor>
            </w:drawing>
          </mc:Choice>
          <mc:Fallback>
            <w:pict>
              <v:shape type="#_x0000_t202" filled="f" stroked="f" style="margin-left:336pt;margin-top:666pt;width:9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418"/>
                      <w:r>
                        <w:rPr>
                          <w:rFonts w:ascii="宋体" w:hAnsi="宋体" w:cs="宋体" w:eastAsia="宋体"/>
                          <w:sz w:val="15"/>
                          <w:spacing w:val="0"/>
                          <w:color w:val="000000"/>
                          <w:b w:val="off"/>
                          <w:i w:val="off"/>
                        </w:rPr>
                        <w:rPr>
                          <w:shd/>
                        </w:rPr>
                        <w:t>只能由法援律师来担任。</w:t>
                      </w:r>
                      <w:bookmarkEnd w:id="44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1092200</wp:posOffset>
                </wp:positionH>
                <wp:positionV relativeFrom="page">
                  <wp:posOffset>9169400</wp:posOffset>
                </wp:positionV>
                <wp:extent cx="5537200" cy="215900"/>
                <wp:wrapNone/>
                <wp:docPr id="1299" name="文本框 1299"/>
                <a:graphic xmlns:a="http://schemas.openxmlformats.org/drawingml/2006/main">
                  <a:graphicData uri="http://schemas.microsoft.com/office/word/2010/wordprocessingShape">
                    <wps:wsp>
                      <wps:cNvSpPr txBox="true"/>
                      <wps:spPr>
                        <a:xfrm>
                          <a:off x="0" y="0"/>
                          <a:ext cx="5537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419"/>
                            <w:r>
                              <w:rPr>
                                <w:rFonts w:ascii="黑体" w:hAnsi="黑体" w:cs="黑体" w:eastAsia="黑体"/>
                                <w:sz w:val="18"/>
                                <w:spacing w:val="0"/>
                                <w:color w:val="000000"/>
                                <w:b w:val="off"/>
                                <w:i w:val="off"/>
                              </w:rPr>
                              <w:rPr>
                                <w:shd/>
                              </w:rPr>
                              <w:t>*关联满条《六机关规定》第9条 ⋯⋯公安机关、人民检察院发现辩护人涉嫌犯罪，或者接受报案、控告、举</w:t>
                            </w:r>
                            <w:bookmarkEnd w:id="4419"/>
                          </w:p>
                        </w:txbxContent>
                      </wps:txbx>
                      <wps:bodyPr wrap="square" lIns="0" rIns="0" tIns="0" bIns="0" vert="horz" anchor="t">
                        <a:noAutofit/>
                      </wps:bodyPr>
                    </wps:wsp>
                  </a:graphicData>
                </a:graphic>
              </wp:anchor>
            </w:drawing>
          </mc:Choice>
          <mc:Fallback>
            <w:pict>
              <v:shape type="#_x0000_t202" filled="f" stroked="f" style="margin-left:86pt;margin-top:722pt;width:43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420"/>
                      <w:r>
                        <w:rPr>
                          <w:rFonts w:ascii="黑体" w:hAnsi="黑体" w:cs="黑体" w:eastAsia="黑体"/>
                          <w:sz w:val="18"/>
                          <w:spacing w:val="0"/>
                          <w:color w:val="000000"/>
                          <w:b w:val="off"/>
                          <w:i w:val="off"/>
                        </w:rPr>
                        <w:rPr>
                          <w:shd/>
                        </w:rPr>
                        <w:t>*关联满条《六机关规定》第9条 ⋯⋯公安机关、人民检察院发现辩护人涉嫌犯罪，或者接受报案、控告、举</w:t>
                      </w:r>
                      <w:bookmarkEnd w:id="44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9347200</wp:posOffset>
                </wp:positionV>
                <wp:extent cx="6045200" cy="215900"/>
                <wp:wrapNone/>
                <wp:docPr id="1300" name="文本框 1300"/>
                <a:graphic xmlns:a="http://schemas.openxmlformats.org/drawingml/2006/main">
                  <a:graphicData uri="http://schemas.microsoft.com/office/word/2010/wordprocessingShape">
                    <wps:wsp>
                      <wps:cNvSpPr txBox="true"/>
                      <wps:spPr>
                        <a:xfrm>
                          <a:off x="0" y="0"/>
                          <a:ext cx="604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421"/>
                            <w:r>
                              <w:rPr>
                                <w:rFonts w:ascii="黑体" w:hAnsi="黑体" w:cs="黑体" w:eastAsia="黑体"/>
                                <w:sz w:val="18"/>
                                <w:spacing w:val="0"/>
                                <w:color w:val="000000"/>
                                <w:b w:val="off"/>
                                <w:i w:val="off"/>
                              </w:rPr>
                              <w:rPr>
                                <w:shd/>
                              </w:rPr>
                              <w:t>报、有关机关的移送，依照侦查管辖分工进行审查后认为符合立案条件的，应当按照规定报请办理辩护人所承办案件的</w:t>
                            </w:r>
                            <w:bookmarkEnd w:id="4421"/>
                          </w:p>
                        </w:txbxContent>
                      </wps:txbx>
                      <wps:bodyPr wrap="square" lIns="0" rIns="0" tIns="0" bIns="0" vert="horz" anchor="t">
                        <a:noAutofit/>
                      </wps:bodyPr>
                    </wps:wsp>
                  </a:graphicData>
                </a:graphic>
              </wp:anchor>
            </w:drawing>
          </mc:Choice>
          <mc:Fallback>
            <w:pict>
              <v:shape type="#_x0000_t202" filled="f" stroked="f" style="margin-left:69pt;margin-top:736pt;width:4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422"/>
                      <w:r>
                        <w:rPr>
                          <w:rFonts w:ascii="黑体" w:hAnsi="黑体" w:cs="黑体" w:eastAsia="黑体"/>
                          <w:sz w:val="18"/>
                          <w:spacing w:val="0"/>
                          <w:color w:val="000000"/>
                          <w:b w:val="off"/>
                          <w:i w:val="off"/>
                        </w:rPr>
                        <w:rPr>
                          <w:shd/>
                        </w:rPr>
                        <w:t>报、有关机关的移送，依照侦查管辖分工进行审查后认为符合立案条件的，应当按照规定报请办理辩护人所承办案件的</w:t>
                      </w:r>
                      <w:bookmarkEnd w:id="44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9512300</wp:posOffset>
                </wp:positionV>
                <wp:extent cx="6045200" cy="215900"/>
                <wp:wrapNone/>
                <wp:docPr id="1301" name="文本框 1301"/>
                <a:graphic xmlns:a="http://schemas.openxmlformats.org/drawingml/2006/main">
                  <a:graphicData uri="http://schemas.microsoft.com/office/word/2010/wordprocessingShape">
                    <wps:wsp>
                      <wps:cNvSpPr txBox="true"/>
                      <wps:spPr>
                        <a:xfrm>
                          <a:off x="0" y="0"/>
                          <a:ext cx="604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423"/>
                            <w:r>
                              <w:rPr>
                                <w:rFonts w:ascii="黑体" w:hAnsi="黑体" w:cs="黑体" w:eastAsia="黑体"/>
                                <w:sz w:val="18"/>
                                <w:spacing w:val="0"/>
                                <w:color w:val="000000"/>
                                <w:b w:val="off"/>
                                <w:i w:val="off"/>
                              </w:rPr>
                              <w:rPr>
                                <w:shd/>
                              </w:rPr>
                              <w:t>侦查机关的上一级侦查机关指定其他侦查机关立案侦查，或者由上一级侦查机关立案侦查。不得指定办理辩护人所承办</w:t>
                            </w:r>
                            <w:bookmarkEnd w:id="4423"/>
                          </w:p>
                        </w:txbxContent>
                      </wps:txbx>
                      <wps:bodyPr wrap="square" lIns="0" rIns="0" tIns="0" bIns="0" vert="horz" anchor="t">
                        <a:noAutofit/>
                      </wps:bodyPr>
                    </wps:wsp>
                  </a:graphicData>
                </a:graphic>
              </wp:anchor>
            </w:drawing>
          </mc:Choice>
          <mc:Fallback>
            <w:pict>
              <v:shape type="#_x0000_t202" filled="f" stroked="f" style="margin-left:69pt;margin-top:749pt;width:4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424"/>
                      <w:r>
                        <w:rPr>
                          <w:rFonts w:ascii="黑体" w:hAnsi="黑体" w:cs="黑体" w:eastAsia="黑体"/>
                          <w:sz w:val="18"/>
                          <w:spacing w:val="0"/>
                          <w:color w:val="000000"/>
                          <w:b w:val="off"/>
                          <w:i w:val="off"/>
                        </w:rPr>
                        <w:rPr>
                          <w:shd/>
                        </w:rPr>
                        <w:t>侦查机关的上一级侦查机关指定其他侦查机关立案侦查，或者由上一级侦查机关立案侦查。不得指定办理辩护人所承办</w:t>
                      </w:r>
                      <w:bookmarkEnd w:id="44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9690100</wp:posOffset>
                </wp:positionV>
                <wp:extent cx="2273300" cy="215900"/>
                <wp:wrapNone/>
                <wp:docPr id="1302" name="文本框 1302"/>
                <a:graphic xmlns:a="http://schemas.openxmlformats.org/drawingml/2006/main">
                  <a:graphicData uri="http://schemas.microsoft.com/office/word/2010/wordprocessingShape">
                    <wps:wsp>
                      <wps:cNvSpPr txBox="true"/>
                      <wps:spPr>
                        <a:xfrm>
                          <a:off x="0" y="0"/>
                          <a:ext cx="227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4425"/>
                            <w:r>
                              <w:rPr>
                                <w:rFonts w:ascii="黑体" w:hAnsi="黑体" w:cs="黑体" w:eastAsia="黑体"/>
                                <w:sz w:val="18"/>
                                <w:spacing w:val="0"/>
                                <w:color w:val="000000"/>
                                <w:b w:val="off"/>
                                <w:i w:val="off"/>
                              </w:rPr>
                              <w:rPr>
                                <w:shd/>
                              </w:rPr>
                              <w:t>案件的侦查机关的下级侦查机关立案侦查。</w:t>
                            </w:r>
                            <w:bookmarkEnd w:id="4425"/>
                          </w:p>
                        </w:txbxContent>
                      </wps:txbx>
                      <wps:bodyPr wrap="square" lIns="0" rIns="0" tIns="0" bIns="0" vert="horz" anchor="t">
                        <a:noAutofit/>
                      </wps:bodyPr>
                    </wps:wsp>
                  </a:graphicData>
                </a:graphic>
              </wp:anchor>
            </w:drawing>
          </mc:Choice>
          <mc:Fallback>
            <w:pict>
              <v:shape type="#_x0000_t202" filled="f" stroked="f" style="margin-left:69pt;margin-top:763pt;width:1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4426"/>
                      <w:r>
                        <w:rPr>
                          <w:rFonts w:ascii="黑体" w:hAnsi="黑体" w:cs="黑体" w:eastAsia="黑体"/>
                          <w:sz w:val="18"/>
                          <w:spacing w:val="0"/>
                          <w:color w:val="000000"/>
                          <w:b w:val="off"/>
                          <w:i w:val="off"/>
                        </w:rPr>
                        <w:rPr>
                          <w:shd/>
                        </w:rPr>
                        <w:t>案件的侦查机关的下级侦查机关立案侦查。</w:t>
                      </w:r>
                      <w:bookmarkEnd w:id="44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10071100</wp:posOffset>
                </wp:positionV>
                <wp:extent cx="419100" cy="203200"/>
                <wp:wrapNone/>
                <wp:docPr id="1303" name="文本框 1303"/>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4427"/>
                            <w:r>
                              <w:rPr>
                                <w:rFonts w:ascii="黑体" w:hAnsi="黑体" w:cs="黑体" w:eastAsia="黑体"/>
                                <w:sz w:val="17"/>
                                <w:spacing w:val="0"/>
                                <w:color w:val="000000"/>
                                <w:b w:val="off"/>
                                <w:i w:val="off"/>
                              </w:rPr>
                              <w:rPr>
                                <w:shd/>
                              </w:rPr>
                              <w:t>·34·</w:t>
                            </w:r>
                            <w:bookmarkEnd w:id="4427"/>
                          </w:p>
                        </w:txbxContent>
                      </wps:txbx>
                      <wps:bodyPr wrap="square" lIns="0" rIns="0" tIns="0" bIns="0" vert="horz" anchor="t">
                        <a:noAutofit/>
                      </wps:bodyPr>
                    </wps:wsp>
                  </a:graphicData>
                </a:graphic>
              </wp:anchor>
            </w:drawing>
          </mc:Choice>
          <mc:Fallback>
            <w:pict>
              <v:shape type="#_x0000_t202" filled="f" stroked="f" style="margin-left:74pt;margin-top:793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4428"/>
                      <w:r>
                        <w:rPr>
                          <w:rFonts w:ascii="黑体" w:hAnsi="黑体" w:cs="黑体" w:eastAsia="黑体"/>
                          <w:sz w:val="17"/>
                          <w:spacing w:val="0"/>
                          <w:color w:val="000000"/>
                          <w:b w:val="off"/>
                          <w:i w:val="off"/>
                        </w:rPr>
                        <w:rPr>
                          <w:shd/>
                        </w:rPr>
                        <w:t>·34·</w:t>
                      </w:r>
                      <w:bookmarkEnd w:id="4428"/>
                    </w:p>
                  </w:txbxContent>
                </v:textbox>
              </v:shape>
            </w:pict>
          </mc:Fallback>
        </mc:AlternateContent>
      </w:r>
      <w:bookmarkEnd w:id="4296"/>
    </w:p>
    <w:p>
      <w:pPr>
        <w:pageBreakBefore w:val="off"/>
        <w:tabs/>
        <w:wordWrap w:val="off"/>
        <w:spacing w:before="0" w:after="0" w:line="0" w:lineRule="atLeast"/>
        <w:ind w:left="0" w:right="0"/>
        <w:jc w:val="both"/>
        <w:textAlignment w:val="baseline"/>
        <w:sectPr>
          <w:footerReference r:id="rId194"/>
          <w:headerReference r:id="rId195" w:type="default"/>
          <w:type w:val="nextPage"/>
          <w:pgSz w:w="11900" w:h="16820"/>
          <w:pgMar w:left="0" w:top="0" w:right="0" w:bottom="0" w:header="0" w:footer="0"/>
          <w:cols w:num="1"/>
        </w:sectPr>
      </w:pPr>
      <w:bookmarkStart w:name="" w:id="442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305" name="Drawing 1305"/>
            <a:graphic xmlns:a="http://schemas.openxmlformats.org/drawingml/2006/main">
              <a:graphicData uri="http://schemas.openxmlformats.org/drawingml/2006/picture">
                <pic:pic xmlns:pic="http://schemas.openxmlformats.org/drawingml/2006/picture">
                  <pic:nvPicPr>
                    <pic:cNvPr id="0" name="Picture 1304"/>
                    <pic:cNvPicPr>
                      <a:picLocks noChangeAspect="true"/>
                    </pic:cNvPicPr>
                  </pic:nvPicPr>
                  <pic:blipFill>
                    <a:blip r:embed="rId36"/>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5461000</wp:posOffset>
                </wp:positionH>
                <wp:positionV relativeFrom="page">
                  <wp:posOffset>520700</wp:posOffset>
                </wp:positionV>
                <wp:extent cx="1282700" cy="266700"/>
                <wp:wrapNone/>
                <wp:docPr id="1306" name="文本框 1306"/>
                <a:graphic xmlns:a="http://schemas.openxmlformats.org/drawingml/2006/main">
                  <a:graphicData uri="http://schemas.microsoft.com/office/word/2010/wordprocessingShape">
                    <wps:wsp>
                      <wps:cNvSpPr txBox="true"/>
                      <wps:spPr>
                        <a:xfrm>
                          <a:off x="0" y="0"/>
                          <a:ext cx="12827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4430"/>
                            <w:r>
                              <w:rPr>
                                <w:rFonts w:ascii="黑体" w:hAnsi="黑体" w:cs="黑体" w:eastAsia="黑体"/>
                                <w:sz w:val="24"/>
                                <w:spacing w:val="0"/>
                                <w:color w:val="000000"/>
                                <w:b w:val="off"/>
                                <w:i w:val="off"/>
                              </w:rPr>
                              <w:rPr>
                                <w:shd/>
                              </w:rPr>
                              <w:t>第6讲辩护与代理</w:t>
                            </w:r>
                            <w:bookmarkEnd w:id="4430"/>
                          </w:p>
                        </w:txbxContent>
                      </wps:txbx>
                      <wps:bodyPr wrap="square" lIns="0" rIns="0" tIns="0" bIns="0" vert="horz" anchor="t">
                        <a:noAutofit/>
                      </wps:bodyPr>
                    </wps:wsp>
                  </a:graphicData>
                </a:graphic>
              </wp:anchor>
            </w:drawing>
          </mc:Choice>
          <mc:Fallback>
            <w:pict>
              <v:shape type="#_x0000_t202" filled="f" stroked="f" style="margin-left:430pt;margin-top:41pt;width:101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4431"/>
                      <w:r>
                        <w:rPr>
                          <w:rFonts w:ascii="黑体" w:hAnsi="黑体" w:cs="黑体" w:eastAsia="黑体"/>
                          <w:sz w:val="24"/>
                          <w:spacing w:val="0"/>
                          <w:color w:val="000000"/>
                          <w:b w:val="off"/>
                          <w:i w:val="off"/>
                        </w:rPr>
                        <w:rPr>
                          <w:shd/>
                        </w:rPr>
                        <w:t>第6讲辩护与代理</w:t>
                      </w:r>
                      <w:bookmarkEnd w:id="44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927100</wp:posOffset>
                </wp:positionV>
                <wp:extent cx="457200" cy="279400"/>
                <wp:wrapNone/>
                <wp:docPr id="1307" name="文本框 1307"/>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4432"/>
                            <w:r>
                              <w:rPr>
                                <w:rFonts w:ascii="宋体" w:hAnsi="宋体" w:cs="宋体" w:eastAsia="宋体"/>
                                <w:sz w:val="26"/>
                                <w:spacing w:val="0"/>
                                <w:color w:val="000000"/>
                                <w:b w:val="off"/>
                                <w:i w:val="off"/>
                              </w:rPr>
                              <w:rPr>
                                <w:shd/>
                              </w:rPr>
                              <w:t>续表</w:t>
                            </w:r>
                            <w:bookmarkEnd w:id="4432"/>
                          </w:p>
                        </w:txbxContent>
                      </wps:txbx>
                      <wps:bodyPr wrap="square" lIns="0" rIns="0" tIns="0" bIns="0" vert="horz" anchor="t">
                        <a:noAutofit/>
                      </wps:bodyPr>
                    </wps:wsp>
                  </a:graphicData>
                </a:graphic>
              </wp:anchor>
            </w:drawing>
          </mc:Choice>
          <mc:Fallback>
            <w:pict>
              <v:shape type="#_x0000_t202" filled="f" stroked="f" style="margin-left:379pt;margin-top:73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4433"/>
                      <w:r>
                        <w:rPr>
                          <w:rFonts w:ascii="宋体" w:hAnsi="宋体" w:cs="宋体" w:eastAsia="宋体"/>
                          <w:sz w:val="26"/>
                          <w:spacing w:val="0"/>
                          <w:color w:val="000000"/>
                          <w:b w:val="off"/>
                          <w:i w:val="off"/>
                        </w:rPr>
                        <w:rPr>
                          <w:shd/>
                        </w:rPr>
                        <w:t>续表</w:t>
                      </w:r>
                      <w:bookmarkEnd w:id="44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1181100</wp:posOffset>
                </wp:positionV>
                <wp:extent cx="241300" cy="228600"/>
                <wp:wrapNone/>
                <wp:docPr id="1308" name="文本框 1308"/>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34"/>
                            <w:r>
                              <w:rPr>
                                <w:rFonts w:ascii="宋体" w:hAnsi="宋体" w:cs="宋体" w:eastAsia="宋体"/>
                                <w:sz w:val="20"/>
                                <w:spacing w:val="0"/>
                                <w:color w:val="000000"/>
                                <w:b w:val="off"/>
                                <w:i w:val="off"/>
                              </w:rPr>
                              <w:rPr>
                                <w:shd/>
                              </w:rPr>
                              <w:t>特</w:t>
                            </w:r>
                            <w:bookmarkEnd w:id="4434"/>
                          </w:p>
                        </w:txbxContent>
                      </wps:txbx>
                      <wps:bodyPr wrap="square" lIns="0" rIns="0" tIns="0" bIns="0" vert="horz" anchor="t">
                        <a:noAutofit/>
                      </wps:bodyPr>
                    </wps:wsp>
                  </a:graphicData>
                </a:graphic>
              </wp:anchor>
            </w:drawing>
          </mc:Choice>
          <mc:Fallback>
            <w:pict>
              <v:shape type="#_x0000_t202" filled="f" stroked="f" style="margin-left:100pt;margin-top:93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35"/>
                      <w:r>
                        <w:rPr>
                          <w:rFonts w:ascii="宋体" w:hAnsi="宋体" w:cs="宋体" w:eastAsia="宋体"/>
                          <w:sz w:val="20"/>
                          <w:spacing w:val="0"/>
                          <w:color w:val="000000"/>
                          <w:b w:val="off"/>
                          <w:i w:val="off"/>
                        </w:rPr>
                        <w:rPr>
                          <w:shd/>
                        </w:rPr>
                        <w:t>特</w:t>
                      </w:r>
                      <w:bookmarkEnd w:id="44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1663700</wp:posOffset>
                </wp:positionH>
                <wp:positionV relativeFrom="page">
                  <wp:posOffset>1181100</wp:posOffset>
                </wp:positionV>
                <wp:extent cx="241300" cy="228600"/>
                <wp:wrapNone/>
                <wp:docPr id="1309" name="文本框 1309"/>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36"/>
                            <w:r>
                              <w:rPr>
                                <w:rFonts w:ascii="宋体" w:hAnsi="宋体" w:cs="宋体" w:eastAsia="宋体"/>
                                <w:sz w:val="20"/>
                                <w:spacing w:val="0"/>
                                <w:color w:val="000000"/>
                                <w:b w:val="off"/>
                                <w:i w:val="off"/>
                              </w:rPr>
                              <w:rPr>
                                <w:shd/>
                              </w:rPr>
                              <w:t>点</w:t>
                            </w:r>
                            <w:bookmarkEnd w:id="4436"/>
                          </w:p>
                        </w:txbxContent>
                      </wps:txbx>
                      <wps:bodyPr wrap="square" lIns="0" rIns="0" tIns="0" bIns="0" vert="horz" anchor="t">
                        <a:noAutofit/>
                      </wps:bodyPr>
                    </wps:wsp>
                  </a:graphicData>
                </a:graphic>
              </wp:anchor>
            </w:drawing>
          </mc:Choice>
          <mc:Fallback>
            <w:pict>
              <v:shape type="#_x0000_t202" filled="f" stroked="f" style="margin-left:131pt;margin-top:93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37"/>
                      <w:r>
                        <w:rPr>
                          <w:rFonts w:ascii="宋体" w:hAnsi="宋体" w:cs="宋体" w:eastAsia="宋体"/>
                          <w:sz w:val="20"/>
                          <w:spacing w:val="0"/>
                          <w:color w:val="000000"/>
                          <w:b w:val="off"/>
                          <w:i w:val="off"/>
                        </w:rPr>
                        <w:rPr>
                          <w:shd/>
                        </w:rPr>
                        <w:t>点</w:t>
                      </w:r>
                      <w:bookmarkEnd w:id="44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1168400</wp:posOffset>
                </wp:positionV>
                <wp:extent cx="431800" cy="228600"/>
                <wp:wrapNone/>
                <wp:docPr id="1310" name="文本框 1310"/>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38"/>
                            <w:r>
                              <w:rPr>
                                <w:rFonts w:ascii="宋体" w:hAnsi="宋体" w:cs="宋体" w:eastAsia="宋体"/>
                                <w:sz w:val="20"/>
                                <w:spacing w:val="0"/>
                                <w:color w:val="000000"/>
                                <w:b w:val="off"/>
                                <w:i w:val="off"/>
                              </w:rPr>
                              <w:rPr>
                                <w:shd/>
                              </w:rPr>
                              <w:t>机 关</w:t>
                            </w:r>
                            <w:bookmarkEnd w:id="4438"/>
                          </w:p>
                        </w:txbxContent>
                      </wps:txbx>
                      <wps:bodyPr wrap="square" lIns="0" rIns="0" tIns="0" bIns="0" vert="horz" anchor="t">
                        <a:noAutofit/>
                      </wps:bodyPr>
                    </wps:wsp>
                  </a:graphicData>
                </a:graphic>
              </wp:anchor>
            </w:drawing>
          </mc:Choice>
          <mc:Fallback>
            <w:pict>
              <v:shape type="#_x0000_t202" filled="f" stroked="f" style="margin-left:157pt;margin-top:92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39"/>
                      <w:r>
                        <w:rPr>
                          <w:rFonts w:ascii="宋体" w:hAnsi="宋体" w:cs="宋体" w:eastAsia="宋体"/>
                          <w:sz w:val="20"/>
                          <w:spacing w:val="0"/>
                          <w:color w:val="000000"/>
                          <w:b w:val="off"/>
                          <w:i w:val="off"/>
                        </w:rPr>
                        <w:rPr>
                          <w:shd/>
                        </w:rPr>
                        <w:t>机 关</w:t>
                      </w:r>
                      <w:bookmarkEnd w:id="44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2590800</wp:posOffset>
                </wp:positionH>
                <wp:positionV relativeFrom="page">
                  <wp:posOffset>1181100</wp:posOffset>
                </wp:positionV>
                <wp:extent cx="2908300" cy="228600"/>
                <wp:wrapNone/>
                <wp:docPr id="1311" name="文本框 1311"/>
                <a:graphic xmlns:a="http://schemas.openxmlformats.org/drawingml/2006/main">
                  <a:graphicData uri="http://schemas.microsoft.com/office/word/2010/wordprocessingShape">
                    <wps:wsp>
                      <wps:cNvSpPr txBox="true"/>
                      <wps:spPr>
                        <a:xfrm>
                          <a:off x="0" y="0"/>
                          <a:ext cx="290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40"/>
                            <w:r>
                              <w:rPr>
                                <w:rFonts w:ascii="宋体" w:hAnsi="宋体" w:cs="宋体" w:eastAsia="宋体"/>
                                <w:sz w:val="20"/>
                                <w:spacing w:val="0"/>
                                <w:color w:val="000000"/>
                                <w:b w:val="off"/>
                                <w:i w:val="off"/>
                              </w:rPr>
                              <w:rPr>
                                <w:shd/>
                              </w:rPr>
                              <w:t>公、检、法三机关都有权通知法援机构指派律师。</w:t>
                            </w:r>
                            <w:bookmarkEnd w:id="4440"/>
                          </w:p>
                        </w:txbxContent>
                      </wps:txbx>
                      <wps:bodyPr wrap="square" lIns="0" rIns="0" tIns="0" bIns="0" vert="horz" anchor="t">
                        <a:noAutofit/>
                      </wps:bodyPr>
                    </wps:wsp>
                  </a:graphicData>
                </a:graphic>
              </wp:anchor>
            </w:drawing>
          </mc:Choice>
          <mc:Fallback>
            <w:pict>
              <v:shape type="#_x0000_t202" filled="f" stroked="f" style="margin-left:204pt;margin-top:93pt;width:2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41"/>
                      <w:r>
                        <w:rPr>
                          <w:rFonts w:ascii="宋体" w:hAnsi="宋体" w:cs="宋体" w:eastAsia="宋体"/>
                          <w:sz w:val="20"/>
                          <w:spacing w:val="0"/>
                          <w:color w:val="000000"/>
                          <w:b w:val="off"/>
                          <w:i w:val="off"/>
                        </w:rPr>
                        <w:rPr>
                          <w:shd/>
                        </w:rPr>
                        <w:t>公、检、法三机关都有权通知法援机构指派律师。</w:t>
                      </w:r>
                      <w:bookmarkEnd w:id="44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1473200</wp:posOffset>
                </wp:positionV>
                <wp:extent cx="1066800" cy="228600"/>
                <wp:wrapNone/>
                <wp:docPr id="1312" name="文本框 1312"/>
                <a:graphic xmlns:a="http://schemas.openxmlformats.org/drawingml/2006/main">
                  <a:graphicData uri="http://schemas.microsoft.com/office/word/2010/wordprocessingShape">
                    <wps:wsp>
                      <wps:cNvSpPr txBox="true"/>
                      <wps:spPr>
                        <a:xfrm>
                          <a:off x="0" y="0"/>
                          <a:ext cx="106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42"/>
                            <w:r>
                              <w:rPr>
                                <w:rFonts w:ascii="宋体" w:hAnsi="宋体" w:cs="宋体" w:eastAsia="宋体"/>
                                <w:sz w:val="20"/>
                                <w:spacing w:val="0"/>
                                <w:color w:val="000000"/>
                                <w:b w:val="off"/>
                                <w:i w:val="off"/>
                              </w:rPr>
                              <w:rPr>
                                <w:shd/>
                              </w:rPr>
                              <w:t>(1)申请法援辩护</w:t>
                            </w:r>
                            <w:bookmarkEnd w:id="4442"/>
                          </w:p>
                        </w:txbxContent>
                      </wps:txbx>
                      <wps:bodyPr wrap="square" lIns="0" rIns="0" tIns="0" bIns="0" vert="horz" anchor="t">
                        <a:noAutofit/>
                      </wps:bodyPr>
                    </wps:wsp>
                  </a:graphicData>
                </a:graphic>
              </wp:anchor>
            </w:drawing>
          </mc:Choice>
          <mc:Fallback>
            <w:pict>
              <v:shape type="#_x0000_t202" filled="f" stroked="f" style="margin-left:158pt;margin-top:116pt;width: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43"/>
                      <w:r>
                        <w:rPr>
                          <w:rFonts w:ascii="宋体" w:hAnsi="宋体" w:cs="宋体" w:eastAsia="宋体"/>
                          <w:sz w:val="20"/>
                          <w:spacing w:val="0"/>
                          <w:color w:val="000000"/>
                          <w:b w:val="off"/>
                          <w:i w:val="off"/>
                        </w:rPr>
                        <w:rPr>
                          <w:shd/>
                        </w:rPr>
                        <w:t>(1)申请法援辩护</w:t>
                      </w:r>
                      <w:bookmarkEnd w:id="44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1689100</wp:posOffset>
                </wp:positionV>
                <wp:extent cx="3162300" cy="228600"/>
                <wp:wrapNone/>
                <wp:docPr id="1313" name="文本框 1313"/>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44"/>
                            <w:r>
                              <w:rPr>
                                <w:rFonts w:ascii="宋体" w:hAnsi="宋体" w:cs="宋体" w:eastAsia="宋体"/>
                                <w:sz w:val="20"/>
                                <w:spacing w:val="0"/>
                                <w:color w:val="000000"/>
                                <w:b w:val="off"/>
                                <w:i w:val="off"/>
                              </w:rPr>
                              <w:rPr>
                                <w:shd/>
                              </w:rPr>
                              <w:t>因经济困难或其他原因没有委托辩护人的，李人及其近</w:t>
                            </w:r>
                            <w:bookmarkEnd w:id="4444"/>
                          </w:p>
                        </w:txbxContent>
                      </wps:txbx>
                      <wps:bodyPr wrap="square" lIns="0" rIns="0" tIns="0" bIns="0" vert="horz" anchor="t">
                        <a:noAutofit/>
                      </wps:bodyPr>
                    </wps:wsp>
                  </a:graphicData>
                </a:graphic>
              </wp:anchor>
            </w:drawing>
          </mc:Choice>
          <mc:Fallback>
            <w:pict>
              <v:shape type="#_x0000_t202" filled="f" stroked="f" style="margin-left:157pt;margin-top:133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45"/>
                      <w:r>
                        <w:rPr>
                          <w:rFonts w:ascii="宋体" w:hAnsi="宋体" w:cs="宋体" w:eastAsia="宋体"/>
                          <w:sz w:val="20"/>
                          <w:spacing w:val="0"/>
                          <w:color w:val="000000"/>
                          <w:b w:val="off"/>
                          <w:i w:val="off"/>
                        </w:rPr>
                        <w:rPr>
                          <w:shd/>
                        </w:rPr>
                        <w:t>因经济困难或其他原因没有委托辩护人的，李人及其近</w:t>
                      </w:r>
                      <w:bookmarkEnd w:id="44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1905000</wp:posOffset>
                </wp:positionV>
                <wp:extent cx="3035300" cy="228600"/>
                <wp:wrapNone/>
                <wp:docPr id="1314" name="文本框 1314"/>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46"/>
                            <w:r>
                              <w:rPr>
                                <w:rFonts w:ascii="宋体" w:hAnsi="宋体" w:cs="宋体" w:eastAsia="宋体"/>
                                <w:sz w:val="20"/>
                                <w:spacing w:val="0"/>
                                <w:color w:val="000000"/>
                                <w:b w:val="off"/>
                                <w:i w:val="off"/>
                              </w:rPr>
                              <w:rPr>
                                <w:shd/>
                              </w:rPr>
                              <w:t>亲属可以向法援机构提出申请。对符合法律援助条件</w:t>
                            </w:r>
                            <w:bookmarkEnd w:id="4446"/>
                          </w:p>
                        </w:txbxContent>
                      </wps:txbx>
                      <wps:bodyPr wrap="square" lIns="0" rIns="0" tIns="0" bIns="0" vert="horz" anchor="t">
                        <a:noAutofit/>
                      </wps:bodyPr>
                    </wps:wsp>
                  </a:graphicData>
                </a:graphic>
              </wp:anchor>
            </w:drawing>
          </mc:Choice>
          <mc:Fallback>
            <w:pict>
              <v:shape type="#_x0000_t202" filled="f" stroked="f" style="margin-left:157pt;margin-top:150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47"/>
                      <w:r>
                        <w:rPr>
                          <w:rFonts w:ascii="宋体" w:hAnsi="宋体" w:cs="宋体" w:eastAsia="宋体"/>
                          <w:sz w:val="20"/>
                          <w:spacing w:val="0"/>
                          <w:color w:val="000000"/>
                          <w:b w:val="off"/>
                          <w:i w:val="off"/>
                        </w:rPr>
                        <w:rPr>
                          <w:shd/>
                        </w:rPr>
                        <w:t>亲属可以向法援机构提出申请。对符合法律援助条件</w:t>
                      </w:r>
                      <w:bookmarkEnd w:id="44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2133600</wp:posOffset>
                </wp:positionV>
                <wp:extent cx="2527300" cy="228600"/>
                <wp:wrapNone/>
                <wp:docPr id="1315" name="文本框 1315"/>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48"/>
                            <w:r>
                              <w:rPr>
                                <w:rFonts w:ascii="宋体" w:hAnsi="宋体" w:cs="宋体" w:eastAsia="宋体"/>
                                <w:sz w:val="20"/>
                                <w:spacing w:val="0"/>
                                <w:color w:val="000000"/>
                                <w:b w:val="off"/>
                                <w:i w:val="off"/>
                              </w:rPr>
                              <w:rPr>
                                <w:shd/>
                              </w:rPr>
                              <w:t>的，法援机构应当指派律师为其提供辩护。</w:t>
                            </w:r>
                            <w:bookmarkEnd w:id="4448"/>
                          </w:p>
                        </w:txbxContent>
                      </wps:txbx>
                      <wps:bodyPr wrap="square" lIns="0" rIns="0" tIns="0" bIns="0" vert="horz" anchor="t">
                        <a:noAutofit/>
                      </wps:bodyPr>
                    </wps:wsp>
                  </a:graphicData>
                </a:graphic>
              </wp:anchor>
            </w:drawing>
          </mc:Choice>
          <mc:Fallback>
            <w:pict>
              <v:shape type="#_x0000_t202" filled="f" stroked="f" style="margin-left:157pt;margin-top:168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49"/>
                      <w:r>
                        <w:rPr>
                          <w:rFonts w:ascii="宋体" w:hAnsi="宋体" w:cs="宋体" w:eastAsia="宋体"/>
                          <w:sz w:val="20"/>
                          <w:spacing w:val="0"/>
                          <w:color w:val="000000"/>
                          <w:b w:val="off"/>
                          <w:i w:val="off"/>
                        </w:rPr>
                        <w:rPr>
                          <w:shd/>
                        </w:rPr>
                        <w:t>的，法援机构应当指派律师为其提供辩护。</w:t>
                      </w:r>
                      <w:bookmarkEnd w:id="44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2438400</wp:posOffset>
                </wp:positionV>
                <wp:extent cx="1511300" cy="228600"/>
                <wp:wrapNone/>
                <wp:docPr id="1316" name="文本框 1316"/>
                <a:graphic xmlns:a="http://schemas.openxmlformats.org/drawingml/2006/main">
                  <a:graphicData uri="http://schemas.microsoft.com/office/word/2010/wordprocessingShape">
                    <wps:wsp>
                      <wps:cNvSpPr txBox="true"/>
                      <wps:spPr>
                        <a:xfrm>
                          <a:off x="0" y="0"/>
                          <a:ext cx="151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50"/>
                            <w:r>
                              <w:rPr>
                                <w:rFonts w:ascii="宋体" w:hAnsi="宋体" w:cs="宋体" w:eastAsia="宋体"/>
                                <w:sz w:val="20"/>
                                <w:spacing w:val="0"/>
                                <w:color w:val="000000"/>
                                <w:b w:val="off"/>
                                <w:i w:val="off"/>
                              </w:rPr>
                              <w:rPr>
                                <w:shd/>
                              </w:rPr>
                              <w:t>(2)强制法援辩护 (背诵)</w:t>
                            </w:r>
                            <w:bookmarkEnd w:id="4450"/>
                          </w:p>
                        </w:txbxContent>
                      </wps:txbx>
                      <wps:bodyPr wrap="square" lIns="0" rIns="0" tIns="0" bIns="0" vert="horz" anchor="t">
                        <a:noAutofit/>
                      </wps:bodyPr>
                    </wps:wsp>
                  </a:graphicData>
                </a:graphic>
              </wp:anchor>
            </w:drawing>
          </mc:Choice>
          <mc:Fallback>
            <w:pict>
              <v:shape type="#_x0000_t202" filled="f" stroked="f" style="margin-left:158pt;margin-top:192pt;width:1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51"/>
                      <w:r>
                        <w:rPr>
                          <w:rFonts w:ascii="宋体" w:hAnsi="宋体" w:cs="宋体" w:eastAsia="宋体"/>
                          <w:sz w:val="20"/>
                          <w:spacing w:val="0"/>
                          <w:color w:val="000000"/>
                          <w:b w:val="off"/>
                          <w:i w:val="off"/>
                        </w:rPr>
                        <w:rPr>
                          <w:shd/>
                        </w:rPr>
                        <w:t>(2)强制法援辩护 (背诵)</w:t>
                      </w:r>
                      <w:bookmarkEnd w:id="44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2603500</wp:posOffset>
                </wp:positionV>
                <wp:extent cx="622300" cy="228600"/>
                <wp:wrapNone/>
                <wp:docPr id="1317" name="文本框 131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52"/>
                            <w:r>
                              <w:rPr>
                                <w:rFonts w:ascii="黑体" w:hAnsi="黑体" w:cs="黑体" w:eastAsia="黑体"/>
                                <w:sz w:val="20"/>
                                <w:spacing w:val="0"/>
                                <w:color w:val="000000"/>
                                <w:b w:val="off"/>
                                <w:i w:val="off"/>
                              </w:rPr>
                              <w:rPr>
                                <w:shd/>
                              </w:rPr>
                              <w:t>法律援助</w:t>
                            </w:r>
                            <w:bookmarkEnd w:id="4452"/>
                          </w:p>
                        </w:txbxContent>
                      </wps:txbx>
                      <wps:bodyPr wrap="square" lIns="0" rIns="0" tIns="0" bIns="0" vert="horz" anchor="t">
                        <a:noAutofit/>
                      </wps:bodyPr>
                    </wps:wsp>
                  </a:graphicData>
                </a:graphic>
              </wp:anchor>
            </w:drawing>
          </mc:Choice>
          <mc:Fallback>
            <w:pict>
              <v:shape type="#_x0000_t202" filled="f" stroked="f" style="margin-left:41pt;margin-top:20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53"/>
                      <w:r>
                        <w:rPr>
                          <w:rFonts w:ascii="黑体" w:hAnsi="黑体" w:cs="黑体" w:eastAsia="黑体"/>
                          <w:sz w:val="20"/>
                          <w:spacing w:val="0"/>
                          <w:color w:val="000000"/>
                          <w:b w:val="off"/>
                          <w:i w:val="off"/>
                        </w:rPr>
                        <w:rPr>
                          <w:shd/>
                        </w:rPr>
                        <w:t>法律援助</w:t>
                      </w:r>
                      <w:bookmarkEnd w:id="44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2654300</wp:posOffset>
                </wp:positionV>
                <wp:extent cx="1155700" cy="228600"/>
                <wp:wrapNone/>
                <wp:docPr id="1318" name="文本框 1318"/>
                <a:graphic xmlns:a="http://schemas.openxmlformats.org/drawingml/2006/main">
                  <a:graphicData uri="http://schemas.microsoft.com/office/word/2010/wordprocessingShape">
                    <wps:wsp>
                      <wps:cNvSpPr txBox="true"/>
                      <wps:spPr>
                        <a:xfrm>
                          <a:off x="0" y="0"/>
                          <a:ext cx="1155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54"/>
                            <w:r>
                              <w:rPr>
                                <w:rFonts w:ascii="宋体" w:hAnsi="宋体" w:cs="宋体" w:eastAsia="宋体"/>
                                <w:sz w:val="20"/>
                                <w:spacing w:val="0"/>
                                <w:color w:val="000000"/>
                                <w:b w:val="off"/>
                                <w:i w:val="off"/>
                              </w:rPr>
                              <w:rPr>
                                <w:shd/>
                              </w:rPr>
                              <w:t>①盲、聋、哑人；</w:t>
                            </w:r>
                            <w:bookmarkEnd w:id="4454"/>
                          </w:p>
                        </w:txbxContent>
                      </wps:txbx>
                      <wps:bodyPr wrap="square" lIns="0" rIns="0" tIns="0" bIns="0" vert="horz" anchor="t">
                        <a:noAutofit/>
                      </wps:bodyPr>
                    </wps:wsp>
                  </a:graphicData>
                </a:graphic>
              </wp:anchor>
            </w:drawing>
          </mc:Choice>
          <mc:Fallback>
            <w:pict>
              <v:shape type="#_x0000_t202" filled="f" stroked="f" style="margin-left:156pt;margin-top:209pt;width:9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55"/>
                      <w:r>
                        <w:rPr>
                          <w:rFonts w:ascii="宋体" w:hAnsi="宋体" w:cs="宋体" w:eastAsia="宋体"/>
                          <w:sz w:val="20"/>
                          <w:spacing w:val="0"/>
                          <w:color w:val="000000"/>
                          <w:b w:val="off"/>
                          <w:i w:val="off"/>
                        </w:rPr>
                        <w:rPr>
                          <w:shd/>
                        </w:rPr>
                        <w:t>①盲、聋、哑人；</w:t>
                      </w:r>
                      <w:bookmarkEnd w:id="44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2832100</wp:posOffset>
                </wp:positionV>
                <wp:extent cx="368300" cy="228600"/>
                <wp:wrapNone/>
                <wp:docPr id="1319" name="文本框 1319"/>
                <a:graphic xmlns:a="http://schemas.openxmlformats.org/drawingml/2006/main">
                  <a:graphicData uri="http://schemas.microsoft.com/office/word/2010/wordprocessingShape">
                    <wps:wsp>
                      <wps:cNvSpPr txBox="true"/>
                      <wps:spPr>
                        <a:xfrm>
                          <a:off x="0" y="0"/>
                          <a:ext cx="36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56"/>
                            <w:r>
                              <w:rPr>
                                <w:rFonts w:ascii="黑体" w:hAnsi="黑体" w:cs="黑体" w:eastAsia="黑体"/>
                                <w:sz w:val="20"/>
                                <w:spacing w:val="0"/>
                                <w:color w:val="000000"/>
                                <w:b w:val="off"/>
                                <w:i w:val="off"/>
                              </w:rPr>
                              <w:rPr>
                                <w:shd/>
                              </w:rPr>
                              <w:t>辩护</w:t>
                            </w:r>
                            <w:bookmarkEnd w:id="4456"/>
                          </w:p>
                        </w:txbxContent>
                      </wps:txbx>
                      <wps:bodyPr wrap="square" lIns="0" rIns="0" tIns="0" bIns="0" vert="horz" anchor="t">
                        <a:noAutofit/>
                      </wps:bodyPr>
                    </wps:wsp>
                  </a:graphicData>
                </a:graphic>
              </wp:anchor>
            </w:drawing>
          </mc:Choice>
          <mc:Fallback>
            <w:pict>
              <v:shape type="#_x0000_t202" filled="f" stroked="f" style="margin-left:52pt;margin-top:223pt;width: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57"/>
                      <w:r>
                        <w:rPr>
                          <w:rFonts w:ascii="黑体" w:hAnsi="黑体" w:cs="黑体" w:eastAsia="黑体"/>
                          <w:sz w:val="20"/>
                          <w:spacing w:val="0"/>
                          <w:color w:val="000000"/>
                          <w:b w:val="off"/>
                          <w:i w:val="off"/>
                        </w:rPr>
                        <w:rPr>
                          <w:shd/>
                        </w:rPr>
                        <w:t>辩护</w:t>
                      </w:r>
                      <w:bookmarkEnd w:id="44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2844800</wp:posOffset>
                </wp:positionV>
                <wp:extent cx="241300" cy="228600"/>
                <wp:wrapNone/>
                <wp:docPr id="1320" name="文本框 1320"/>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58"/>
                            <w:r>
                              <w:rPr>
                                <w:rFonts w:ascii="黑体" w:hAnsi="黑体" w:cs="黑体" w:eastAsia="黑体"/>
                                <w:sz w:val="20"/>
                                <w:spacing w:val="0"/>
                                <w:color w:val="000000"/>
                                <w:b w:val="off"/>
                                <w:i w:val="off"/>
                              </w:rPr>
                              <w:rPr>
                                <w:shd/>
                              </w:rPr>
                              <w:t>情</w:t>
                            </w:r>
                            <w:bookmarkEnd w:id="4458"/>
                          </w:p>
                        </w:txbxContent>
                      </wps:txbx>
                      <wps:bodyPr wrap="square" lIns="0" rIns="0" tIns="0" bIns="0" vert="horz" anchor="t">
                        <a:noAutofit/>
                      </wps:bodyPr>
                    </wps:wsp>
                  </a:graphicData>
                </a:graphic>
              </wp:anchor>
            </w:drawing>
          </mc:Choice>
          <mc:Fallback>
            <w:pict>
              <v:shape type="#_x0000_t202" filled="f" stroked="f" style="margin-left:100pt;margin-top:224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59"/>
                      <w:r>
                        <w:rPr>
                          <w:rFonts w:ascii="黑体" w:hAnsi="黑体" w:cs="黑体" w:eastAsia="黑体"/>
                          <w:sz w:val="20"/>
                          <w:spacing w:val="0"/>
                          <w:color w:val="000000"/>
                          <w:b w:val="off"/>
                          <w:i w:val="off"/>
                        </w:rPr>
                        <w:rPr>
                          <w:shd/>
                        </w:rPr>
                        <w:t>情</w:t>
                      </w:r>
                      <w:bookmarkEnd w:id="44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1663700</wp:posOffset>
                </wp:positionH>
                <wp:positionV relativeFrom="page">
                  <wp:posOffset>2857500</wp:posOffset>
                </wp:positionV>
                <wp:extent cx="241300" cy="228600"/>
                <wp:wrapNone/>
                <wp:docPr id="1321" name="文本框 1321"/>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60"/>
                            <w:r>
                              <w:rPr>
                                <w:rFonts w:ascii="黑体" w:hAnsi="黑体" w:cs="黑体" w:eastAsia="黑体"/>
                                <w:sz w:val="20"/>
                                <w:spacing w:val="0"/>
                                <w:color w:val="000000"/>
                                <w:b w:val="off"/>
                                <w:i w:val="off"/>
                              </w:rPr>
                              <w:rPr>
                                <w:shd/>
                              </w:rPr>
                              <w:t>形</w:t>
                            </w:r>
                            <w:bookmarkEnd w:id="4460"/>
                          </w:p>
                        </w:txbxContent>
                      </wps:txbx>
                      <wps:bodyPr wrap="square" lIns="0" rIns="0" tIns="0" bIns="0" vert="horz" anchor="t">
                        <a:noAutofit/>
                      </wps:bodyPr>
                    </wps:wsp>
                  </a:graphicData>
                </a:graphic>
              </wp:anchor>
            </w:drawing>
          </mc:Choice>
          <mc:Fallback>
            <w:pict>
              <v:shape type="#_x0000_t202" filled="f" stroked="f" style="margin-left:131pt;margin-top:225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61"/>
                      <w:r>
                        <w:rPr>
                          <w:rFonts w:ascii="黑体" w:hAnsi="黑体" w:cs="黑体" w:eastAsia="黑体"/>
                          <w:sz w:val="20"/>
                          <w:spacing w:val="0"/>
                          <w:color w:val="000000"/>
                          <w:b w:val="off"/>
                          <w:i w:val="off"/>
                        </w:rPr>
                        <w:rPr>
                          <w:shd/>
                        </w:rPr>
                        <w:t>形</w:t>
                      </w:r>
                      <w:bookmarkEnd w:id="44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2870200</wp:posOffset>
                </wp:positionV>
                <wp:extent cx="3187700" cy="228600"/>
                <wp:wrapNone/>
                <wp:docPr id="1322" name="文本框 1322"/>
                <a:graphic xmlns:a="http://schemas.openxmlformats.org/drawingml/2006/main">
                  <a:graphicData uri="http://schemas.microsoft.com/office/word/2010/wordprocessingShape">
                    <wps:wsp>
                      <wps:cNvSpPr txBox="true"/>
                      <wps:spPr>
                        <a:xfrm>
                          <a:off x="0" y="0"/>
                          <a:ext cx="3187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62"/>
                            <w:r>
                              <w:rPr>
                                <w:rFonts w:ascii="宋体" w:hAnsi="宋体" w:cs="宋体" w:eastAsia="宋体"/>
                                <w:sz w:val="20"/>
                                <w:spacing w:val="0"/>
                                <w:color w:val="000000"/>
                                <w:b w:val="off"/>
                                <w:i w:val="off"/>
                              </w:rPr>
                              <w:rPr>
                                <w:shd/>
                              </w:rPr>
                              <w:t>②尚未完全丧失辨认或控制自己行为能力的精神病人；</w:t>
                            </w:r>
                            <w:bookmarkEnd w:id="4462"/>
                          </w:p>
                        </w:txbxContent>
                      </wps:txbx>
                      <wps:bodyPr wrap="square" lIns="0" rIns="0" tIns="0" bIns="0" vert="horz" anchor="t">
                        <a:noAutofit/>
                      </wps:bodyPr>
                    </wps:wsp>
                  </a:graphicData>
                </a:graphic>
              </wp:anchor>
            </w:drawing>
          </mc:Choice>
          <mc:Fallback>
            <w:pict>
              <v:shape type="#_x0000_t202" filled="f" stroked="f" style="margin-left:156pt;margin-top:226pt;width:25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63"/>
                      <w:r>
                        <w:rPr>
                          <w:rFonts w:ascii="宋体" w:hAnsi="宋体" w:cs="宋体" w:eastAsia="宋体"/>
                          <w:sz w:val="20"/>
                          <w:spacing w:val="0"/>
                          <w:color w:val="000000"/>
                          <w:b w:val="off"/>
                          <w:i w:val="off"/>
                        </w:rPr>
                        <w:rPr>
                          <w:shd/>
                        </w:rPr>
                        <w:t>②尚未完全丧失辨认或控制自己行为能力的精神病人；</w:t>
                      </w:r>
                      <w:bookmarkEnd w:id="44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2794000</wp:posOffset>
                </wp:positionV>
                <wp:extent cx="749300" cy="228600"/>
                <wp:wrapNone/>
                <wp:docPr id="1323" name="文本框 132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64"/>
                            <w:r>
                              <w:rPr>
                                <w:rFonts w:ascii="黑体" w:hAnsi="黑体" w:cs="黑体" w:eastAsia="黑体"/>
                                <w:sz w:val="20"/>
                                <w:spacing w:val="0"/>
                                <w:color w:val="000000"/>
                                <w:b w:val="off"/>
                                <w:i w:val="off"/>
                              </w:rPr>
                              <w:rPr>
                                <w:shd/>
                              </w:rPr>
                              <w:t>[独门口诀]</w:t>
                            </w:r>
                            <w:bookmarkEnd w:id="4464"/>
                          </w:p>
                        </w:txbxContent>
                      </wps:txbx>
                      <wps:bodyPr wrap="square" lIns="0" rIns="0" tIns="0" bIns="0" vert="horz" anchor="t">
                        <a:noAutofit/>
                      </wps:bodyPr>
                    </wps:wsp>
                  </a:graphicData>
                </a:graphic>
              </wp:anchor>
            </w:drawing>
          </mc:Choice>
          <mc:Fallback>
            <w:pict>
              <v:shape type="#_x0000_t202" filled="f" stroked="f" style="margin-left:457pt;margin-top:220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65"/>
                      <w:r>
                        <w:rPr>
                          <w:rFonts w:ascii="黑体" w:hAnsi="黑体" w:cs="黑体" w:eastAsia="黑体"/>
                          <w:sz w:val="20"/>
                          <w:spacing w:val="0"/>
                          <w:color w:val="000000"/>
                          <w:b w:val="off"/>
                          <w:i w:val="off"/>
                        </w:rPr>
                        <w:rPr>
                          <w:shd/>
                        </w:rPr>
                        <w:t>[独门口诀]</w:t>
                      </w:r>
                      <w:bookmarkEnd w:id="44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3086100</wp:posOffset>
                </wp:positionV>
                <wp:extent cx="2171700" cy="228600"/>
                <wp:wrapNone/>
                <wp:docPr id="1324" name="文本框 1324"/>
                <a:graphic xmlns:a="http://schemas.openxmlformats.org/drawingml/2006/main">
                  <a:graphicData uri="http://schemas.microsoft.com/office/word/2010/wordprocessingShape">
                    <wps:wsp>
                      <wps:cNvSpPr txBox="true"/>
                      <wps:spPr>
                        <a:xfrm>
                          <a:off x="0" y="0"/>
                          <a:ext cx="2171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66"/>
                            <w:r>
                              <w:rPr>
                                <w:rFonts w:ascii="宋体" w:hAnsi="宋体" w:cs="宋体" w:eastAsia="宋体"/>
                                <w:sz w:val="20"/>
                                <w:spacing w:val="0"/>
                                <w:color w:val="000000"/>
                                <w:b w:val="off"/>
                                <w:i w:val="off"/>
                              </w:rPr>
                              <w:rPr>
                                <w:shd/>
                              </w:rPr>
                              <w:t>③可能被判处无期徒刑、死刑的人；</w:t>
                            </w:r>
                            <w:bookmarkEnd w:id="4466"/>
                          </w:p>
                        </w:txbxContent>
                      </wps:txbx>
                      <wps:bodyPr wrap="square" lIns="0" rIns="0" tIns="0" bIns="0" vert="horz" anchor="t">
                        <a:noAutofit/>
                      </wps:bodyPr>
                    </wps:wsp>
                  </a:graphicData>
                </a:graphic>
              </wp:anchor>
            </w:drawing>
          </mc:Choice>
          <mc:Fallback>
            <w:pict>
              <v:shape type="#_x0000_t202" filled="f" stroked="f" style="margin-left:156pt;margin-top:243pt;width:17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67"/>
                      <w:r>
                        <w:rPr>
                          <w:rFonts w:ascii="宋体" w:hAnsi="宋体" w:cs="宋体" w:eastAsia="宋体"/>
                          <w:sz w:val="20"/>
                          <w:spacing w:val="0"/>
                          <w:color w:val="000000"/>
                          <w:b w:val="off"/>
                          <w:i w:val="off"/>
                        </w:rPr>
                        <w:rPr>
                          <w:shd/>
                        </w:rPr>
                        <w:t>③可能被判处无期徒刑、死刑的人；</w:t>
                      </w:r>
                      <w:bookmarkEnd w:id="44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3136900</wp:posOffset>
                </wp:positionV>
                <wp:extent cx="177800" cy="228600"/>
                <wp:wrapNone/>
                <wp:docPr id="1325" name="文本框 1325"/>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68"/>
                            <w:r>
                              <w:rPr>
                                <w:rFonts w:ascii="宋体" w:hAnsi="宋体" w:cs="宋体" w:eastAsia="宋体"/>
                                <w:sz w:val="20"/>
                                <w:spacing w:val="0"/>
                                <w:color w:val="000000"/>
                                <w:b w:val="off"/>
                                <w:i w:val="off"/>
                              </w:rPr>
                              <w:rPr>
                                <w:shd/>
                              </w:rPr>
                              <w:t>)</w:t>
                            </w:r>
                            <w:bookmarkEnd w:id="4468"/>
                          </w:p>
                        </w:txbxContent>
                      </wps:txbx>
                      <wps:bodyPr wrap="square" lIns="0" rIns="0" tIns="0" bIns="0" vert="horz" anchor="t">
                        <a:noAutofit/>
                      </wps:bodyPr>
                    </wps:wsp>
                  </a:graphicData>
                </a:graphic>
              </wp:anchor>
            </w:drawing>
          </mc:Choice>
          <mc:Fallback>
            <w:pict>
              <v:shape type="#_x0000_t202" filled="f" stroked="f" style="margin-left:446pt;margin-top:247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69"/>
                      <w:r>
                        <w:rPr>
                          <w:rFonts w:ascii="宋体" w:hAnsi="宋体" w:cs="宋体" w:eastAsia="宋体"/>
                          <w:sz w:val="20"/>
                          <w:spacing w:val="0"/>
                          <w:color w:val="000000"/>
                          <w:b w:val="off"/>
                          <w:i w:val="off"/>
                        </w:rPr>
                        <w:rPr>
                          <w:shd/>
                        </w:rPr>
                        <w:t>)</w:t>
                      </w:r>
                      <w:bookmarkEnd w:id="44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3009900</wp:posOffset>
                </wp:positionV>
                <wp:extent cx="939800" cy="228600"/>
                <wp:wrapNone/>
                <wp:docPr id="1326" name="文本框 1326"/>
                <a:graphic xmlns:a="http://schemas.openxmlformats.org/drawingml/2006/main">
                  <a:graphicData uri="http://schemas.microsoft.com/office/word/2010/wordprocessingShape">
                    <wps:wsp>
                      <wps:cNvSpPr txBox="true"/>
                      <wps:spPr>
                        <a:xfrm>
                          <a:off x="0" y="0"/>
                          <a:ext cx="93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70"/>
                            <w:r>
                              <w:rPr>
                                <w:rFonts w:ascii="黑体" w:hAnsi="黑体" w:cs="黑体" w:eastAsia="黑体"/>
                                <w:sz w:val="20"/>
                                <w:spacing w:val="0"/>
                                <w:color w:val="000000"/>
                                <w:b w:val="off"/>
                                <w:i w:val="off"/>
                              </w:rPr>
                              <w:rPr>
                                <w:shd/>
                              </w:rPr>
                              <w:t>盲聋哑 半疯傻</w:t>
                            </w:r>
                            <w:bookmarkEnd w:id="4470"/>
                          </w:p>
                        </w:txbxContent>
                      </wps:txbx>
                      <wps:bodyPr wrap="square" lIns="0" rIns="0" tIns="0" bIns="0" vert="horz" anchor="t">
                        <a:noAutofit/>
                      </wps:bodyPr>
                    </wps:wsp>
                  </a:graphicData>
                </a:graphic>
              </wp:anchor>
            </w:drawing>
          </mc:Choice>
          <mc:Fallback>
            <w:pict>
              <v:shape type="#_x0000_t202" filled="f" stroked="f" style="margin-left:456pt;margin-top:237pt;width: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71"/>
                      <w:r>
                        <w:rPr>
                          <w:rFonts w:ascii="黑体" w:hAnsi="黑体" w:cs="黑体" w:eastAsia="黑体"/>
                          <w:sz w:val="20"/>
                          <w:spacing w:val="0"/>
                          <w:color w:val="000000"/>
                          <w:b w:val="off"/>
                          <w:i w:val="off"/>
                        </w:rPr>
                        <w:rPr>
                          <w:shd/>
                        </w:rPr>
                        <w:t>盲聋哑 半疯傻</w:t>
                      </w:r>
                      <w:bookmarkEnd w:id="44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3302000</wp:posOffset>
                </wp:positionV>
                <wp:extent cx="1663700" cy="228600"/>
                <wp:wrapNone/>
                <wp:docPr id="1327" name="文本框 1327"/>
                <a:graphic xmlns:a="http://schemas.openxmlformats.org/drawingml/2006/main">
                  <a:graphicData uri="http://schemas.microsoft.com/office/word/2010/wordprocessingShape">
                    <wps:wsp>
                      <wps:cNvSpPr txBox="true"/>
                      <wps:spPr>
                        <a:xfrm>
                          <a:off x="0" y="0"/>
                          <a:ext cx="1663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72"/>
                            <w:r>
                              <w:rPr>
                                <w:rFonts w:ascii="宋体" w:hAnsi="宋体" w:cs="宋体" w:eastAsia="宋体"/>
                                <w:sz w:val="20"/>
                                <w:spacing w:val="0"/>
                                <w:color w:val="000000"/>
                                <w:b w:val="off"/>
                                <w:i w:val="off"/>
                              </w:rPr>
                              <w:rPr>
                                <w:shd/>
                              </w:rPr>
                              <w:t>④缺席审判案件的被告人；</w:t>
                            </w:r>
                            <w:bookmarkEnd w:id="4472"/>
                          </w:p>
                        </w:txbxContent>
                      </wps:txbx>
                      <wps:bodyPr wrap="square" lIns="0" rIns="0" tIns="0" bIns="0" vert="horz" anchor="t">
                        <a:noAutofit/>
                      </wps:bodyPr>
                    </wps:wsp>
                  </a:graphicData>
                </a:graphic>
              </wp:anchor>
            </w:drawing>
          </mc:Choice>
          <mc:Fallback>
            <w:pict>
              <v:shape type="#_x0000_t202" filled="f" stroked="f" style="margin-left:156pt;margin-top:260pt;width:13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73"/>
                      <w:r>
                        <w:rPr>
                          <w:rFonts w:ascii="宋体" w:hAnsi="宋体" w:cs="宋体" w:eastAsia="宋体"/>
                          <w:sz w:val="20"/>
                          <w:spacing w:val="0"/>
                          <w:color w:val="000000"/>
                          <w:b w:val="off"/>
                          <w:i w:val="off"/>
                        </w:rPr>
                        <w:rPr>
                          <w:shd/>
                        </w:rPr>
                        <w:t>④缺席审判案件的被告人；</w:t>
                      </w:r>
                      <w:bookmarkEnd w:id="44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3213100</wp:posOffset>
                </wp:positionV>
                <wp:extent cx="812800" cy="228600"/>
                <wp:wrapNone/>
                <wp:docPr id="1328" name="文本框 1328"/>
                <a:graphic xmlns:a="http://schemas.openxmlformats.org/drawingml/2006/main">
                  <a:graphicData uri="http://schemas.microsoft.com/office/word/2010/wordprocessingShape">
                    <wps:wsp>
                      <wps:cNvSpPr txBox="true"/>
                      <wps:spPr>
                        <a:xfrm>
                          <a:off x="0" y="0"/>
                          <a:ext cx="812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74"/>
                            <w:r>
                              <w:rPr>
                                <w:rFonts w:ascii="黑体" w:hAnsi="黑体" w:cs="黑体" w:eastAsia="黑体"/>
                                <w:sz w:val="20"/>
                                <w:spacing w:val="0"/>
                                <w:color w:val="000000"/>
                                <w:b w:val="off"/>
                                <w:i w:val="off"/>
                              </w:rPr>
                              <w:rPr>
                                <w:shd/>
                              </w:rPr>
                              <w:t>死无缺 (排)</w:t>
                            </w:r>
                            <w:bookmarkEnd w:id="4474"/>
                          </w:p>
                        </w:txbxContent>
                      </wps:txbx>
                      <wps:bodyPr wrap="square" lIns="0" rIns="0" tIns="0" bIns="0" vert="horz" anchor="t">
                        <a:noAutofit/>
                      </wps:bodyPr>
                    </wps:wsp>
                  </a:graphicData>
                </a:graphic>
              </wp:anchor>
            </w:drawing>
          </mc:Choice>
          <mc:Fallback>
            <w:pict>
              <v:shape type="#_x0000_t202" filled="f" stroked="f" style="margin-left:456pt;margin-top:253pt;width:6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75"/>
                      <w:r>
                        <w:rPr>
                          <w:rFonts w:ascii="黑体" w:hAnsi="黑体" w:cs="黑体" w:eastAsia="黑体"/>
                          <w:sz w:val="20"/>
                          <w:spacing w:val="0"/>
                          <w:color w:val="000000"/>
                          <w:b w:val="off"/>
                          <w:i w:val="off"/>
                        </w:rPr>
                        <w:rPr>
                          <w:shd/>
                        </w:rPr>
                        <w:t>死无缺 (排)</w:t>
                      </w:r>
                      <w:bookmarkEnd w:id="44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3517900</wp:posOffset>
                </wp:positionV>
                <wp:extent cx="2679700" cy="228600"/>
                <wp:wrapNone/>
                <wp:docPr id="1329" name="文本框 1329"/>
                <a:graphic xmlns:a="http://schemas.openxmlformats.org/drawingml/2006/main">
                  <a:graphicData uri="http://schemas.microsoft.com/office/word/2010/wordprocessingShape">
                    <wps:wsp>
                      <wps:cNvSpPr txBox="true"/>
                      <wps:spPr>
                        <a:xfrm>
                          <a:off x="0" y="0"/>
                          <a:ext cx="2679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76"/>
                            <w:r>
                              <w:rPr>
                                <w:rFonts w:ascii="宋体" w:hAnsi="宋体" w:cs="宋体" w:eastAsia="宋体"/>
                                <w:sz w:val="20"/>
                                <w:spacing w:val="0"/>
                                <w:color w:val="000000"/>
                                <w:b w:val="off"/>
                                <w:i w:val="off"/>
                              </w:rPr>
                              <w:rPr>
                                <w:shd/>
                              </w:rPr>
                              <w:t>⑤申请排除非法证据但没有辩护人的被告人；</w:t>
                            </w:r>
                            <w:bookmarkEnd w:id="4476"/>
                          </w:p>
                        </w:txbxContent>
                      </wps:txbx>
                      <wps:bodyPr wrap="square" lIns="0" rIns="0" tIns="0" bIns="0" vert="horz" anchor="t">
                        <a:noAutofit/>
                      </wps:bodyPr>
                    </wps:wsp>
                  </a:graphicData>
                </a:graphic>
              </wp:anchor>
            </w:drawing>
          </mc:Choice>
          <mc:Fallback>
            <w:pict>
              <v:shape type="#_x0000_t202" filled="f" stroked="f" style="margin-left:156pt;margin-top:277pt;width:21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77"/>
                      <w:r>
                        <w:rPr>
                          <w:rFonts w:ascii="宋体" w:hAnsi="宋体" w:cs="宋体" w:eastAsia="宋体"/>
                          <w:sz w:val="20"/>
                          <w:spacing w:val="0"/>
                          <w:color w:val="000000"/>
                          <w:b w:val="off"/>
                          <w:i w:val="off"/>
                        </w:rPr>
                        <w:rPr>
                          <w:shd/>
                        </w:rPr>
                        <w:t>⑤申请排除非法证据但没有辩护人的被告人；</w:t>
                      </w:r>
                      <w:bookmarkEnd w:id="44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3441700</wp:posOffset>
                </wp:positionV>
                <wp:extent cx="495300" cy="228600"/>
                <wp:wrapNone/>
                <wp:docPr id="1330" name="文本框 1330"/>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78"/>
                            <w:r>
                              <w:rPr>
                                <w:rFonts w:ascii="黑体" w:hAnsi="黑体" w:cs="黑体" w:eastAsia="黑体"/>
                                <w:sz w:val="20"/>
                                <w:spacing w:val="0"/>
                                <w:color w:val="000000"/>
                                <w:b w:val="off"/>
                                <w:i w:val="off"/>
                              </w:rPr>
                              <w:rPr>
                                <w:shd/>
                              </w:rPr>
                              <w:t>未长大</w:t>
                            </w:r>
                            <w:bookmarkEnd w:id="4478"/>
                          </w:p>
                        </w:txbxContent>
                      </wps:txbx>
                      <wps:bodyPr wrap="square" lIns="0" rIns="0" tIns="0" bIns="0" vert="horz" anchor="t">
                        <a:noAutofit/>
                      </wps:bodyPr>
                    </wps:wsp>
                  </a:graphicData>
                </a:graphic>
              </wp:anchor>
            </w:drawing>
          </mc:Choice>
          <mc:Fallback>
            <w:pict>
              <v:shape type="#_x0000_t202" filled="f" stroked="f" style="margin-left:457pt;margin-top:271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79"/>
                      <w:r>
                        <w:rPr>
                          <w:rFonts w:ascii="黑体" w:hAnsi="黑体" w:cs="黑体" w:eastAsia="黑体"/>
                          <w:sz w:val="20"/>
                          <w:spacing w:val="0"/>
                          <w:color w:val="000000"/>
                          <w:b w:val="off"/>
                          <w:i w:val="off"/>
                        </w:rPr>
                        <w:rPr>
                          <w:shd/>
                        </w:rPr>
                        <w:t>未长大</w:t>
                      </w:r>
                      <w:bookmarkEnd w:id="44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3733800</wp:posOffset>
                </wp:positionV>
                <wp:extent cx="2070100" cy="228600"/>
                <wp:wrapNone/>
                <wp:docPr id="1331" name="文本框 1331"/>
                <a:graphic xmlns:a="http://schemas.openxmlformats.org/drawingml/2006/main">
                  <a:graphicData uri="http://schemas.microsoft.com/office/word/2010/wordprocessingShape">
                    <wps:wsp>
                      <wps:cNvSpPr txBox="true"/>
                      <wps:spPr>
                        <a:xfrm>
                          <a:off x="0" y="0"/>
                          <a:ext cx="20701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80"/>
                            <w:r>
                              <w:rPr>
                                <w:rFonts w:ascii="宋体" w:hAnsi="宋体" w:cs="宋体" w:eastAsia="宋体"/>
                                <w:sz w:val="20"/>
                                <w:spacing w:val="0"/>
                                <w:color w:val="000000"/>
                                <w:b w:val="off"/>
                                <w:i w:val="off"/>
                              </w:rPr>
                              <w:rPr>
                                <w:shd/>
                              </w:rPr>
                              <w:t>⑥诉讼时未满18周岁的未成年人。</w:t>
                            </w:r>
                            <w:bookmarkEnd w:id="4480"/>
                          </w:p>
                        </w:txbxContent>
                      </wps:txbx>
                      <wps:bodyPr wrap="square" lIns="0" rIns="0" tIns="0" bIns="0" vert="horz" anchor="t">
                        <a:noAutofit/>
                      </wps:bodyPr>
                    </wps:wsp>
                  </a:graphicData>
                </a:graphic>
              </wp:anchor>
            </w:drawing>
          </mc:Choice>
          <mc:Fallback>
            <w:pict>
              <v:shape type="#_x0000_t202" filled="f" stroked="f" style="margin-left:157pt;margin-top:294pt;width:163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81"/>
                      <w:r>
                        <w:rPr>
                          <w:rFonts w:ascii="宋体" w:hAnsi="宋体" w:cs="宋体" w:eastAsia="宋体"/>
                          <w:sz w:val="20"/>
                          <w:spacing w:val="0"/>
                          <w:color w:val="000000"/>
                          <w:b w:val="off"/>
                          <w:i w:val="off"/>
                        </w:rPr>
                        <w:rPr>
                          <w:shd/>
                        </w:rPr>
                        <w:t>⑥诉讼时未满18周岁的未成年人。</w:t>
                      </w:r>
                      <w:bookmarkEnd w:id="44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4025900</wp:posOffset>
                </wp:positionV>
                <wp:extent cx="2933700" cy="228600"/>
                <wp:wrapNone/>
                <wp:docPr id="1332" name="文本框 1332"/>
                <a:graphic xmlns:a="http://schemas.openxmlformats.org/drawingml/2006/main">
                  <a:graphicData uri="http://schemas.microsoft.com/office/word/2010/wordprocessingShape">
                    <wps:wsp>
                      <wps:cNvSpPr txBox="true"/>
                      <wps:spPr>
                        <a:xfrm>
                          <a:off x="0" y="0"/>
                          <a:ext cx="2933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82"/>
                            <w:r>
                              <w:rPr>
                                <w:rFonts w:ascii="黑体" w:hAnsi="黑体" w:cs="黑体" w:eastAsia="黑体"/>
                                <w:sz w:val="20"/>
                                <w:spacing w:val="0"/>
                                <w:color w:val="000000"/>
                                <w:b w:val="off"/>
                                <w:i w:val="off"/>
                              </w:rPr>
                              <w:rPr>
                                <w:shd/>
                              </w:rPr>
                              <w:t>(3)可以裁量法律援助。(《刑诉解释》第48条)(了</w:t>
                            </w:r>
                            <w:bookmarkEnd w:id="4482"/>
                          </w:p>
                        </w:txbxContent>
                      </wps:txbx>
                      <wps:bodyPr wrap="square" lIns="0" rIns="0" tIns="0" bIns="0" vert="horz" anchor="t">
                        <a:noAutofit/>
                      </wps:bodyPr>
                    </wps:wsp>
                  </a:graphicData>
                </a:graphic>
              </wp:anchor>
            </w:drawing>
          </mc:Choice>
          <mc:Fallback>
            <w:pict>
              <v:shape type="#_x0000_t202" filled="f" stroked="f" style="margin-left:158pt;margin-top:317pt;width:23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83"/>
                      <w:r>
                        <w:rPr>
                          <w:rFonts w:ascii="黑体" w:hAnsi="黑体" w:cs="黑体" w:eastAsia="黑体"/>
                          <w:sz w:val="20"/>
                          <w:spacing w:val="0"/>
                          <w:color w:val="000000"/>
                          <w:b w:val="off"/>
                          <w:i w:val="off"/>
                        </w:rPr>
                        <w:rPr>
                          <w:shd/>
                        </w:rPr>
                        <w:t>(3)可以裁量法律援助。(《刑诉解释》第48条)(了</w:t>
                      </w:r>
                      <w:bookmarkEnd w:id="44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4254500</wp:posOffset>
                </wp:positionV>
                <wp:extent cx="635000" cy="254000"/>
                <wp:wrapNone/>
                <wp:docPr id="1333" name="文本框 1333"/>
                <a:graphic xmlns:a="http://schemas.openxmlformats.org/drawingml/2006/main">
                  <a:graphicData uri="http://schemas.microsoft.com/office/word/2010/wordprocessingShape">
                    <wps:wsp>
                      <wps:cNvSpPr txBox="true"/>
                      <wps:spPr>
                        <a:xfrm>
                          <a:off x="0" y="0"/>
                          <a:ext cx="6350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4484"/>
                            <w:r>
                              <w:rPr>
                                <w:rFonts w:ascii="黑体" w:hAnsi="黑体" w:cs="黑体" w:eastAsia="黑体"/>
                                <w:sz w:val="23"/>
                                <w:spacing w:val="0"/>
                                <w:color w:val="000000"/>
                                <w:b w:val="off"/>
                                <w:i w:val="off"/>
                              </w:rPr>
                              <w:rPr>
                                <w:shd/>
                              </w:rPr>
                              <w:t>解即可)</w:t>
                            </w:r>
                            <w:bookmarkEnd w:id="4484"/>
                          </w:p>
                        </w:txbxContent>
                      </wps:txbx>
                      <wps:bodyPr wrap="square" lIns="0" rIns="0" tIns="0" bIns="0" vert="horz" anchor="t">
                        <a:noAutofit/>
                      </wps:bodyPr>
                    </wps:wsp>
                  </a:graphicData>
                </a:graphic>
              </wp:anchor>
            </w:drawing>
          </mc:Choice>
          <mc:Fallback>
            <w:pict>
              <v:shape type="#_x0000_t202" filled="f" stroked="f" style="margin-left:156pt;margin-top:335pt;width:50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4485"/>
                      <w:r>
                        <w:rPr>
                          <w:rFonts w:ascii="黑体" w:hAnsi="黑体" w:cs="黑体" w:eastAsia="黑体"/>
                          <w:sz w:val="23"/>
                          <w:spacing w:val="0"/>
                          <w:color w:val="000000"/>
                          <w:b w:val="off"/>
                          <w:i w:val="off"/>
                        </w:rPr>
                        <w:rPr>
                          <w:shd/>
                        </w:rPr>
                        <w:t>解即可)</w:t>
                      </w:r>
                      <w:bookmarkEnd w:id="44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4546600</wp:posOffset>
                </wp:positionV>
                <wp:extent cx="4775200" cy="228600"/>
                <wp:wrapNone/>
                <wp:docPr id="1334" name="文本框 1334"/>
                <a:graphic xmlns:a="http://schemas.openxmlformats.org/drawingml/2006/main">
                  <a:graphicData uri="http://schemas.microsoft.com/office/word/2010/wordprocessingShape">
                    <wps:wsp>
                      <wps:cNvSpPr txBox="true"/>
                      <wps:spPr>
                        <a:xfrm>
                          <a:off x="0" y="0"/>
                          <a:ext cx="47752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86"/>
                            <w:r>
                              <w:rPr>
                                <w:rFonts w:ascii="宋体" w:hAnsi="宋体" w:cs="宋体" w:eastAsia="宋体"/>
                                <w:sz w:val="20"/>
                                <w:spacing w:val="0"/>
                                <w:color w:val="000000"/>
                                <w:b w:val="off"/>
                                <w:i w:val="off"/>
                              </w:rPr>
                              <w:rPr>
                                <w:shd/>
                              </w:rPr>
                              <w:t>关联法条《刑诉解释》第51条 对法律援助机构指派律师为被告人提供辩护，被告人</w:t>
                            </w:r>
                            <w:bookmarkEnd w:id="4486"/>
                          </w:p>
                        </w:txbxContent>
                      </wps:txbx>
                      <wps:bodyPr wrap="square" lIns="0" rIns="0" tIns="0" bIns="0" vert="horz" anchor="t">
                        <a:noAutofit/>
                      </wps:bodyPr>
                    </wps:wsp>
                  </a:graphicData>
                </a:graphic>
              </wp:anchor>
            </w:drawing>
          </mc:Choice>
          <mc:Fallback>
            <w:pict>
              <v:shape type="#_x0000_t202" filled="f" stroked="f" style="margin-left:39pt;margin-top:358pt;width:376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87"/>
                      <w:r>
                        <w:rPr>
                          <w:rFonts w:ascii="宋体" w:hAnsi="宋体" w:cs="宋体" w:eastAsia="宋体"/>
                          <w:sz w:val="20"/>
                          <w:spacing w:val="0"/>
                          <w:color w:val="000000"/>
                          <w:b w:val="off"/>
                          <w:i w:val="off"/>
                        </w:rPr>
                        <w:rPr>
                          <w:shd/>
                        </w:rPr>
                        <w:t>关联法条《刑诉解释》第51条 对法律援助机构指派律师为被告人提供辩护，被告人</w:t>
                      </w:r>
                      <w:bookmarkEnd w:id="44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ge">
                  <wp:posOffset>4749800</wp:posOffset>
                </wp:positionV>
                <wp:extent cx="5067300" cy="228600"/>
                <wp:wrapNone/>
                <wp:docPr id="1335" name="文本框 1335"/>
                <a:graphic xmlns:a="http://schemas.openxmlformats.org/drawingml/2006/main">
                  <a:graphicData uri="http://schemas.microsoft.com/office/word/2010/wordprocessingShape">
                    <wps:wsp>
                      <wps:cNvSpPr txBox="true"/>
                      <wps:spPr>
                        <a:xfrm>
                          <a:off x="0" y="0"/>
                          <a:ext cx="506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88"/>
                            <w:r>
                              <w:rPr>
                                <w:rFonts w:ascii="宋体" w:hAnsi="宋体" w:cs="宋体" w:eastAsia="宋体"/>
                                <w:sz w:val="20"/>
                                <w:spacing w:val="0"/>
                                <w:color w:val="000000"/>
                                <w:b w:val="off"/>
                                <w:i w:val="off"/>
                              </w:rPr>
                              <w:rPr>
                                <w:shd/>
                              </w:rPr>
                              <w:t>的监护人、近亲属又代为委托辩护人的，应当听取被告人的意见，由其确定辩护人人选。</w:t>
                            </w:r>
                            <w:bookmarkEnd w:id="4488"/>
                          </w:p>
                        </w:txbxContent>
                      </wps:txbx>
                      <wps:bodyPr wrap="square" lIns="0" rIns="0" tIns="0" bIns="0" vert="horz" anchor="t">
                        <a:noAutofit/>
                      </wps:bodyPr>
                    </wps:wsp>
                  </a:graphicData>
                </a:graphic>
              </wp:anchor>
            </w:drawing>
          </mc:Choice>
          <mc:Fallback>
            <w:pict>
              <v:shape type="#_x0000_t202" filled="f" stroked="f" style="margin-left:38pt;margin-top:374pt;width:3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89"/>
                      <w:r>
                        <w:rPr>
                          <w:rFonts w:ascii="宋体" w:hAnsi="宋体" w:cs="宋体" w:eastAsia="宋体"/>
                          <w:sz w:val="20"/>
                          <w:spacing w:val="0"/>
                          <w:color w:val="000000"/>
                          <w:b w:val="off"/>
                          <w:i w:val="off"/>
                        </w:rPr>
                        <w:rPr>
                          <w:shd/>
                        </w:rPr>
                        <w:t>的监护人、近亲属又代为委托辩护人的，应当听取被告人的意见，由其确定辩护人人选。</w:t>
                      </w:r>
                      <w:bookmarkEnd w:id="44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1676400</wp:posOffset>
                </wp:positionH>
                <wp:positionV relativeFrom="page">
                  <wp:posOffset>5194300</wp:posOffset>
                </wp:positionV>
                <wp:extent cx="635000" cy="279400"/>
                <wp:wrapNone/>
                <wp:docPr id="1336" name="文本框 1336"/>
                <a:graphic xmlns:a="http://schemas.openxmlformats.org/drawingml/2006/main">
                  <a:graphicData uri="http://schemas.microsoft.com/office/word/2010/wordprocessingShape">
                    <wps:wsp>
                      <wps:cNvSpPr txBox="true"/>
                      <wps:spPr>
                        <a:xfrm>
                          <a:off x="0" y="0"/>
                          <a:ext cx="6350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4490"/>
                            <w:r>
                              <w:rPr>
                                <w:rFonts w:ascii="楷体" w:hAnsi="楷体" w:cs="楷体" w:eastAsia="楷体"/>
                                <w:sz w:val="26"/>
                                <w:spacing w:val="0"/>
                                <w:color w:val="000000"/>
                                <w:b w:val="off"/>
                                <w:i w:val="off"/>
                              </w:rPr>
                              <w:rPr>
                                <w:shd/>
                              </w:rPr>
                              <w:t>国表24</w:t>
                            </w:r>
                            <w:bookmarkEnd w:id="4490"/>
                          </w:p>
                        </w:txbxContent>
                      </wps:txbx>
                      <wps:bodyPr wrap="square" lIns="0" rIns="0" tIns="0" bIns="0" vert="horz" anchor="t">
                        <a:noAutofit/>
                      </wps:bodyPr>
                    </wps:wsp>
                  </a:graphicData>
                </a:graphic>
              </wp:anchor>
            </w:drawing>
          </mc:Choice>
          <mc:Fallback>
            <w:pict>
              <v:shape type="#_x0000_t202" filled="f" stroked="f" style="margin-left:132pt;margin-top:409pt;width:50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4491"/>
                      <w:r>
                        <w:rPr>
                          <w:rFonts w:ascii="楷体" w:hAnsi="楷体" w:cs="楷体" w:eastAsia="楷体"/>
                          <w:sz w:val="26"/>
                          <w:spacing w:val="0"/>
                          <w:color w:val="000000"/>
                          <w:b w:val="off"/>
                          <w:i w:val="off"/>
                        </w:rPr>
                        <w:rPr>
                          <w:shd/>
                        </w:rPr>
                        <w:t>国表24</w:t>
                      </w:r>
                      <w:bookmarkEnd w:id="44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2489200</wp:posOffset>
                </wp:positionH>
                <wp:positionV relativeFrom="page">
                  <wp:posOffset>5207000</wp:posOffset>
                </wp:positionV>
                <wp:extent cx="1778000" cy="279400"/>
                <wp:wrapNone/>
                <wp:docPr id="1337" name="文本框 1337"/>
                <a:graphic xmlns:a="http://schemas.openxmlformats.org/drawingml/2006/main">
                  <a:graphicData uri="http://schemas.microsoft.com/office/word/2010/wordprocessingShape">
                    <wps:wsp>
                      <wps:cNvSpPr txBox="true"/>
                      <wps:spPr>
                        <a:xfrm>
                          <a:off x="0" y="0"/>
                          <a:ext cx="17780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4492"/>
                            <w:r>
                              <w:rPr>
                                <w:rFonts w:ascii="仿宋" w:hAnsi="仿宋" w:cs="仿宋" w:eastAsia="仿宋"/>
                                <w:sz w:val="26"/>
                                <w:spacing w:val="0"/>
                                <w:color w:val="000000"/>
                                <w:b w:val="off"/>
                                <w:i w:val="off"/>
                              </w:rPr>
                              <w:rPr>
                                <w:shd/>
                              </w:rPr>
                              <w:t>辩护的分类(主观考场)</w:t>
                            </w:r>
                            <w:bookmarkEnd w:id="4492"/>
                          </w:p>
                        </w:txbxContent>
                      </wps:txbx>
                      <wps:bodyPr wrap="square" lIns="0" rIns="0" tIns="0" bIns="0" vert="horz" anchor="t">
                        <a:noAutofit/>
                      </wps:bodyPr>
                    </wps:wsp>
                  </a:graphicData>
                </a:graphic>
              </wp:anchor>
            </w:drawing>
          </mc:Choice>
          <mc:Fallback>
            <w:pict>
              <v:shape type="#_x0000_t202" filled="f" stroked="f" style="margin-left:196pt;margin-top:410pt;width:140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4493"/>
                      <w:r>
                        <w:rPr>
                          <w:rFonts w:ascii="仿宋" w:hAnsi="仿宋" w:cs="仿宋" w:eastAsia="仿宋"/>
                          <w:sz w:val="26"/>
                          <w:spacing w:val="0"/>
                          <w:color w:val="000000"/>
                          <w:b w:val="off"/>
                          <w:i w:val="off"/>
                        </w:rPr>
                        <w:rPr>
                          <w:shd/>
                        </w:rPr>
                        <w:t>辩护的分类(主观考场)</w:t>
                      </w:r>
                      <w:bookmarkEnd w:id="44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5626100</wp:posOffset>
                </wp:positionV>
                <wp:extent cx="1828800" cy="228600"/>
                <wp:wrapNone/>
                <wp:docPr id="1338" name="文本框 1338"/>
                <a:graphic xmlns:a="http://schemas.openxmlformats.org/drawingml/2006/main">
                  <a:graphicData uri="http://schemas.microsoft.com/office/word/2010/wordprocessingShape">
                    <wps:wsp>
                      <wps:cNvSpPr txBox="true"/>
                      <wps:spPr>
                        <a:xfrm>
                          <a:off x="0" y="0"/>
                          <a:ext cx="182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94"/>
                            <w:r>
                              <w:rPr>
                                <w:rFonts w:ascii="宋体" w:hAnsi="宋体" w:cs="宋体" w:eastAsia="宋体"/>
                                <w:sz w:val="20"/>
                                <w:spacing w:val="0"/>
                                <w:color w:val="000000"/>
                                <w:b w:val="off"/>
                                <w:i w:val="off"/>
                              </w:rPr>
                              <w:rPr>
                                <w:shd/>
                              </w:rPr>
                              <w:t>(1)指控的犯罪事实能否成立；</w:t>
                            </w:r>
                            <w:bookmarkEnd w:id="4494"/>
                          </w:p>
                        </w:txbxContent>
                      </wps:txbx>
                      <wps:bodyPr wrap="square" lIns="0" rIns="0" tIns="0" bIns="0" vert="horz" anchor="t">
                        <a:noAutofit/>
                      </wps:bodyPr>
                    </wps:wsp>
                  </a:graphicData>
                </a:graphic>
              </wp:anchor>
            </w:drawing>
          </mc:Choice>
          <mc:Fallback>
            <w:pict>
              <v:shape type="#_x0000_t202" filled="f" stroked="f" style="margin-left:100pt;margin-top:443pt;width:1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95"/>
                      <w:r>
                        <w:rPr>
                          <w:rFonts w:ascii="宋体" w:hAnsi="宋体" w:cs="宋体" w:eastAsia="宋体"/>
                          <w:sz w:val="20"/>
                          <w:spacing w:val="0"/>
                          <w:color w:val="000000"/>
                          <w:b w:val="off"/>
                          <w:i w:val="off"/>
                        </w:rPr>
                        <w:rPr>
                          <w:shd/>
                        </w:rPr>
                        <w:t>(1)指控的犯罪事实能否成立；</w:t>
                      </w:r>
                      <w:bookmarkEnd w:id="44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5816600</wp:posOffset>
                </wp:positionV>
                <wp:extent cx="3733800" cy="228600"/>
                <wp:wrapNone/>
                <wp:docPr id="1339" name="文本框 1339"/>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96"/>
                            <w:r>
                              <w:rPr>
                                <w:rFonts w:ascii="宋体" w:hAnsi="宋体" w:cs="宋体" w:eastAsia="宋体"/>
                                <w:sz w:val="20"/>
                                <w:spacing w:val="0"/>
                                <w:color w:val="000000"/>
                                <w:b w:val="off"/>
                                <w:i w:val="off"/>
                              </w:rPr>
                              <w:rPr>
                                <w:shd/>
                              </w:rPr>
                              <w:t>(2)被追诉人是否已经达到刑事责任年龄，有无不负刑事责任等其</w:t>
                            </w:r>
                            <w:bookmarkEnd w:id="4496"/>
                          </w:p>
                        </w:txbxContent>
                      </wps:txbx>
                      <wps:bodyPr wrap="square" lIns="0" rIns="0" tIns="0" bIns="0" vert="horz" anchor="t">
                        <a:noAutofit/>
                      </wps:bodyPr>
                    </wps:wsp>
                  </a:graphicData>
                </a:graphic>
              </wp:anchor>
            </w:drawing>
          </mc:Choice>
          <mc:Fallback>
            <w:pict>
              <v:shape type="#_x0000_t202" filled="f" stroked="f" style="margin-left:100pt;margin-top:458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97"/>
                      <w:r>
                        <w:rPr>
                          <w:rFonts w:ascii="宋体" w:hAnsi="宋体" w:cs="宋体" w:eastAsia="宋体"/>
                          <w:sz w:val="20"/>
                          <w:spacing w:val="0"/>
                          <w:color w:val="000000"/>
                          <w:b w:val="off"/>
                          <w:i w:val="off"/>
                        </w:rPr>
                        <w:rPr>
                          <w:shd/>
                        </w:rPr>
                        <w:t>(2)被追诉人是否已经达到刑事责任年龄，有无不负刑事责任等其</w:t>
                      </w:r>
                      <w:bookmarkEnd w:id="44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6045200</wp:posOffset>
                </wp:positionV>
                <wp:extent cx="2019300" cy="228600"/>
                <wp:wrapNone/>
                <wp:docPr id="1340" name="文本框 1340"/>
                <a:graphic xmlns:a="http://schemas.openxmlformats.org/drawingml/2006/main">
                  <a:graphicData uri="http://schemas.microsoft.com/office/word/2010/wordprocessingShape">
                    <wps:wsp>
                      <wps:cNvSpPr txBox="true"/>
                      <wps:spPr>
                        <a:xfrm>
                          <a:off x="0" y="0"/>
                          <a:ext cx="201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498"/>
                            <w:r>
                              <w:rPr>
                                <w:rFonts w:ascii="宋体" w:hAnsi="宋体" w:cs="宋体" w:eastAsia="宋体"/>
                                <w:sz w:val="20"/>
                                <w:spacing w:val="0"/>
                                <w:color w:val="000000"/>
                                <w:b w:val="off"/>
                                <w:i w:val="off"/>
                              </w:rPr>
                              <w:rPr>
                                <w:shd/>
                              </w:rPr>
                              <w:t>他不应当追究其刑事责任的情形；</w:t>
                            </w:r>
                            <w:bookmarkEnd w:id="4498"/>
                          </w:p>
                        </w:txbxContent>
                      </wps:txbx>
                      <wps:bodyPr wrap="square" lIns="0" rIns="0" tIns="0" bIns="0" vert="horz" anchor="t">
                        <a:noAutofit/>
                      </wps:bodyPr>
                    </wps:wsp>
                  </a:graphicData>
                </a:graphic>
              </wp:anchor>
            </w:drawing>
          </mc:Choice>
          <mc:Fallback>
            <w:pict>
              <v:shape type="#_x0000_t202" filled="f" stroked="f" style="margin-left:99pt;margin-top:476pt;width:1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499"/>
                      <w:r>
                        <w:rPr>
                          <w:rFonts w:ascii="宋体" w:hAnsi="宋体" w:cs="宋体" w:eastAsia="宋体"/>
                          <w:sz w:val="20"/>
                          <w:spacing w:val="0"/>
                          <w:color w:val="000000"/>
                          <w:b w:val="off"/>
                          <w:i w:val="off"/>
                        </w:rPr>
                        <w:rPr>
                          <w:shd/>
                        </w:rPr>
                        <w:t>他不应当追究其刑事责任的情形；</w:t>
                      </w:r>
                      <w:bookmarkEnd w:id="44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6248400</wp:posOffset>
                </wp:positionV>
                <wp:extent cx="3733800" cy="228600"/>
                <wp:wrapNone/>
                <wp:docPr id="1341" name="文本框 1341"/>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00"/>
                            <w:r>
                              <w:rPr>
                                <w:rFonts w:ascii="宋体" w:hAnsi="宋体" w:cs="宋体" w:eastAsia="宋体"/>
                                <w:sz w:val="20"/>
                                <w:spacing w:val="0"/>
                                <w:color w:val="000000"/>
                                <w:b w:val="off"/>
                                <w:i w:val="off"/>
                              </w:rPr>
                              <w:rPr>
                                <w:shd/>
                              </w:rPr>
                              <w:t>(3)被追诉人有无法律规定的从轻、减轻或免除处罚的情节，有无</w:t>
                            </w:r>
                            <w:bookmarkEnd w:id="4500"/>
                          </w:p>
                        </w:txbxContent>
                      </wps:txbx>
                      <wps:bodyPr wrap="square" lIns="0" rIns="0" tIns="0" bIns="0" vert="horz" anchor="t">
                        <a:noAutofit/>
                      </wps:bodyPr>
                    </wps:wsp>
                  </a:graphicData>
                </a:graphic>
              </wp:anchor>
            </w:drawing>
          </mc:Choice>
          <mc:Fallback>
            <w:pict>
              <v:shape type="#_x0000_t202" filled="f" stroked="f" style="margin-left:100pt;margin-top:492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01"/>
                      <w:r>
                        <w:rPr>
                          <w:rFonts w:ascii="宋体" w:hAnsi="宋体" w:cs="宋体" w:eastAsia="宋体"/>
                          <w:sz w:val="20"/>
                          <w:spacing w:val="0"/>
                          <w:color w:val="000000"/>
                          <w:b w:val="off"/>
                          <w:i w:val="off"/>
                        </w:rPr>
                        <w:rPr>
                          <w:shd/>
                        </w:rPr>
                        <w:t>(3)被追诉人有无法律规定的从轻、减轻或免除处罚的情节，有无</w:t>
                      </w:r>
                      <w:bookmarkEnd w:id="45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6350000</wp:posOffset>
                </wp:positionV>
                <wp:extent cx="749300" cy="228600"/>
                <wp:wrapNone/>
                <wp:docPr id="1342" name="文本框 1342"/>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02"/>
                            <w:r>
                              <w:rPr>
                                <w:rFonts w:ascii="黑体" w:hAnsi="黑体" w:cs="黑体" w:eastAsia="黑体"/>
                                <w:sz w:val="20"/>
                                <w:spacing w:val="0"/>
                                <w:color w:val="000000"/>
                                <w:b w:val="off"/>
                                <w:i w:val="off"/>
                              </w:rPr>
                              <w:rPr>
                                <w:shd/>
                              </w:rPr>
                              <w:t>[独门口诀]</w:t>
                            </w:r>
                            <w:bookmarkEnd w:id="4502"/>
                          </w:p>
                        </w:txbxContent>
                      </wps:txbx>
                      <wps:bodyPr wrap="square" lIns="0" rIns="0" tIns="0" bIns="0" vert="horz" anchor="t">
                        <a:noAutofit/>
                      </wps:bodyPr>
                    </wps:wsp>
                  </a:graphicData>
                </a:graphic>
              </wp:anchor>
            </w:drawing>
          </mc:Choice>
          <mc:Fallback>
            <w:pict>
              <v:shape type="#_x0000_t202" filled="f" stroked="f" style="margin-left:457pt;margin-top:500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03"/>
                      <w:r>
                        <w:rPr>
                          <w:rFonts w:ascii="黑体" w:hAnsi="黑体" w:cs="黑体" w:eastAsia="黑体"/>
                          <w:sz w:val="20"/>
                          <w:spacing w:val="0"/>
                          <w:color w:val="000000"/>
                          <w:b w:val="off"/>
                          <w:i w:val="off"/>
                        </w:rPr>
                        <w:rPr>
                          <w:shd/>
                        </w:rPr>
                        <w:t>[独门口诀]</w:t>
                      </w:r>
                      <w:bookmarkEnd w:id="45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6477000</wp:posOffset>
                </wp:positionV>
                <wp:extent cx="2146300" cy="228600"/>
                <wp:wrapNone/>
                <wp:docPr id="1343" name="文本框 1343"/>
                <a:graphic xmlns:a="http://schemas.openxmlformats.org/drawingml/2006/main">
                  <a:graphicData uri="http://schemas.microsoft.com/office/word/2010/wordprocessingShape">
                    <wps:wsp>
                      <wps:cNvSpPr txBox="true"/>
                      <wps:spPr>
                        <a:xfrm>
                          <a:off x="0" y="0"/>
                          <a:ext cx="214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04"/>
                            <w:r>
                              <w:rPr>
                                <w:rFonts w:ascii="宋体" w:hAnsi="宋体" w:cs="宋体" w:eastAsia="宋体"/>
                                <w:sz w:val="20"/>
                                <w:spacing w:val="0"/>
                                <w:color w:val="000000"/>
                                <w:b w:val="off"/>
                                <w:i w:val="off"/>
                              </w:rPr>
                              <w:rPr>
                                <w:shd/>
                              </w:rPr>
                              <w:t>酌情考虑的从轻或减轻判处的情节；</w:t>
                            </w:r>
                            <w:bookmarkEnd w:id="4504"/>
                          </w:p>
                        </w:txbxContent>
                      </wps:txbx>
                      <wps:bodyPr wrap="square" lIns="0" rIns="0" tIns="0" bIns="0" vert="horz" anchor="t">
                        <a:noAutofit/>
                      </wps:bodyPr>
                    </wps:wsp>
                  </a:graphicData>
                </a:graphic>
              </wp:anchor>
            </w:drawing>
          </mc:Choice>
          <mc:Fallback>
            <w:pict>
              <v:shape type="#_x0000_t202" filled="f" stroked="f" style="margin-left:99pt;margin-top:510pt;width:1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05"/>
                      <w:r>
                        <w:rPr>
                          <w:rFonts w:ascii="宋体" w:hAnsi="宋体" w:cs="宋体" w:eastAsia="宋体"/>
                          <w:sz w:val="20"/>
                          <w:spacing w:val="0"/>
                          <w:color w:val="000000"/>
                          <w:b w:val="off"/>
                          <w:i w:val="off"/>
                        </w:rPr>
                        <w:rPr>
                          <w:shd/>
                        </w:rPr>
                        <w:t>酌情考虑的从轻或减轻判处的情节；</w:t>
                      </w:r>
                      <w:bookmarkEnd w:id="45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6553200</wp:posOffset>
                </wp:positionV>
                <wp:extent cx="1130300" cy="228600"/>
                <wp:wrapNone/>
                <wp:docPr id="1344" name="文本框 1344"/>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06"/>
                            <w:r>
                              <w:rPr>
                                <w:rFonts w:ascii="黑体" w:hAnsi="黑体" w:cs="黑体" w:eastAsia="黑体"/>
                                <w:sz w:val="20"/>
                                <w:spacing w:val="0"/>
                                <w:color w:val="000000"/>
                                <w:b w:val="off"/>
                                <w:i w:val="off"/>
                              </w:rPr>
                              <w:rPr>
                                <w:shd/>
                              </w:rPr>
                              <w:t>1)罪责刑名过主从</w:t>
                            </w:r>
                            <w:bookmarkEnd w:id="4506"/>
                          </w:p>
                        </w:txbxContent>
                      </wps:txbx>
                      <wps:bodyPr wrap="square" lIns="0" rIns="0" tIns="0" bIns="0" vert="horz" anchor="t">
                        <a:noAutofit/>
                      </wps:bodyPr>
                    </wps:wsp>
                  </a:graphicData>
                </a:graphic>
              </wp:anchor>
            </w:drawing>
          </mc:Choice>
          <mc:Fallback>
            <w:pict>
              <v:shape type="#_x0000_t202" filled="f" stroked="f" style="margin-left:444pt;margin-top:516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07"/>
                      <w:r>
                        <w:rPr>
                          <w:rFonts w:ascii="黑体" w:hAnsi="黑体" w:cs="黑体" w:eastAsia="黑体"/>
                          <w:sz w:val="20"/>
                          <w:spacing w:val="0"/>
                          <w:color w:val="000000"/>
                          <w:b w:val="off"/>
                          <w:i w:val="off"/>
                        </w:rPr>
                        <w:rPr>
                          <w:shd/>
                        </w:rPr>
                        <w:t>1)罪责刑名过主从</w:t>
                      </w:r>
                      <w:bookmarkEnd w:id="45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6692900</wp:posOffset>
                </wp:positionV>
                <wp:extent cx="622300" cy="228600"/>
                <wp:wrapNone/>
                <wp:docPr id="1345" name="文本框 134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08"/>
                            <w:r>
                              <w:rPr>
                                <w:rFonts w:ascii="宋体" w:hAnsi="宋体" w:cs="宋体" w:eastAsia="宋体"/>
                                <w:sz w:val="20"/>
                                <w:spacing w:val="0"/>
                                <w:color w:val="000000"/>
                                <w:b w:val="off"/>
                                <w:i w:val="off"/>
                              </w:rPr>
                              <w:rPr>
                                <w:shd/>
                              </w:rPr>
                              <w:t>辩护内容</w:t>
                            </w:r>
                            <w:bookmarkEnd w:id="4508"/>
                          </w:p>
                        </w:txbxContent>
                      </wps:txbx>
                      <wps:bodyPr wrap="square" lIns="0" rIns="0" tIns="0" bIns="0" vert="horz" anchor="t">
                        <a:noAutofit/>
                      </wps:bodyPr>
                    </wps:wsp>
                  </a:graphicData>
                </a:graphic>
              </wp:anchor>
            </w:drawing>
          </mc:Choice>
          <mc:Fallback>
            <w:pict>
              <v:shape type="#_x0000_t202" filled="f" stroked="f" style="margin-left:40pt;margin-top:527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09"/>
                      <w:r>
                        <w:rPr>
                          <w:rFonts w:ascii="宋体" w:hAnsi="宋体" w:cs="宋体" w:eastAsia="宋体"/>
                          <w:sz w:val="20"/>
                          <w:spacing w:val="0"/>
                          <w:color w:val="000000"/>
                          <w:b w:val="off"/>
                          <w:i w:val="off"/>
                        </w:rPr>
                        <w:rPr>
                          <w:shd/>
                        </w:rPr>
                        <w:t>辩护内容</w:t>
                      </w:r>
                      <w:bookmarkEnd w:id="45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6680200</wp:posOffset>
                </wp:positionV>
                <wp:extent cx="3606800" cy="228600"/>
                <wp:wrapNone/>
                <wp:docPr id="1346" name="文本框 1346"/>
                <a:graphic xmlns:a="http://schemas.openxmlformats.org/drawingml/2006/main">
                  <a:graphicData uri="http://schemas.microsoft.com/office/word/2010/wordprocessingShape">
                    <wps:wsp>
                      <wps:cNvSpPr txBox="true"/>
                      <wps:spPr>
                        <a:xfrm>
                          <a:off x="0" y="0"/>
                          <a:ext cx="360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10"/>
                            <w:r>
                              <w:rPr>
                                <w:rFonts w:ascii="宋体" w:hAnsi="宋体" w:cs="宋体" w:eastAsia="宋体"/>
                                <w:sz w:val="20"/>
                                <w:spacing w:val="0"/>
                                <w:color w:val="000000"/>
                                <w:b w:val="off"/>
                                <w:i w:val="off"/>
                              </w:rPr>
                              <w:rPr>
                                <w:shd/>
                              </w:rPr>
                              <w:t>(4)对案件定性和认定罪名是否准确，适用法律条文是否恰当；</w:t>
                            </w:r>
                            <w:bookmarkEnd w:id="4510"/>
                          </w:p>
                        </w:txbxContent>
                      </wps:txbx>
                      <wps:bodyPr wrap="square" lIns="0" rIns="0" tIns="0" bIns="0" vert="horz" anchor="t">
                        <a:noAutofit/>
                      </wps:bodyPr>
                    </wps:wsp>
                  </a:graphicData>
                </a:graphic>
              </wp:anchor>
            </w:drawing>
          </mc:Choice>
          <mc:Fallback>
            <w:pict>
              <v:shape type="#_x0000_t202" filled="f" stroked="f" style="margin-left:100pt;margin-top:526pt;width:2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11"/>
                      <w:r>
                        <w:rPr>
                          <w:rFonts w:ascii="宋体" w:hAnsi="宋体" w:cs="宋体" w:eastAsia="宋体"/>
                          <w:sz w:val="20"/>
                          <w:spacing w:val="0"/>
                          <w:color w:val="000000"/>
                          <w:b w:val="off"/>
                          <w:i w:val="off"/>
                        </w:rPr>
                        <w:rPr>
                          <w:shd/>
                        </w:rPr>
                        <w:t>(4)对案件定性和认定罪名是否准确，适用法律条文是否恰当；</w:t>
                      </w:r>
                      <w:bookmarkEnd w:id="45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6769100</wp:posOffset>
                </wp:positionV>
                <wp:extent cx="1003300" cy="228600"/>
                <wp:wrapNone/>
                <wp:docPr id="1347" name="文本框 1347"/>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12"/>
                            <w:r>
                              <w:rPr>
                                <w:rFonts w:ascii="黑体" w:hAnsi="黑体" w:cs="黑体" w:eastAsia="黑体"/>
                                <w:sz w:val="20"/>
                                <w:spacing w:val="0"/>
                                <w:color w:val="000000"/>
                                <w:b w:val="off"/>
                                <w:i w:val="off"/>
                              </w:rPr>
                              <w:rPr>
                                <w:shd/>
                              </w:rPr>
                              <w:t>分析证据和程序</w:t>
                            </w:r>
                            <w:bookmarkEnd w:id="4512"/>
                          </w:p>
                        </w:txbxContent>
                      </wps:txbx>
                      <wps:bodyPr wrap="square" lIns="0" rIns="0" tIns="0" bIns="0" vert="horz" anchor="t">
                        <a:noAutofit/>
                      </wps:bodyPr>
                    </wps:wsp>
                  </a:graphicData>
                </a:graphic>
              </wp:anchor>
            </w:drawing>
          </mc:Choice>
          <mc:Fallback>
            <w:pict>
              <v:shape type="#_x0000_t202" filled="f" stroked="f" style="margin-left:456pt;margin-top:533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13"/>
                      <w:r>
                        <w:rPr>
                          <w:rFonts w:ascii="黑体" w:hAnsi="黑体" w:cs="黑体" w:eastAsia="黑体"/>
                          <w:sz w:val="20"/>
                          <w:spacing w:val="0"/>
                          <w:color w:val="000000"/>
                          <w:b w:val="off"/>
                          <w:i w:val="off"/>
                        </w:rPr>
                        <w:rPr>
                          <w:shd/>
                        </w:rPr>
                        <w:t>分析证据和程序</w:t>
                      </w:r>
                      <w:bookmarkEnd w:id="45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6908800</wp:posOffset>
                </wp:positionV>
                <wp:extent cx="3733800" cy="228600"/>
                <wp:wrapNone/>
                <wp:docPr id="1348" name="文本框 1348"/>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14"/>
                            <w:r>
                              <w:rPr>
                                <w:rFonts w:ascii="宋体" w:hAnsi="宋体" w:cs="宋体" w:eastAsia="宋体"/>
                                <w:sz w:val="20"/>
                                <w:spacing w:val="0"/>
                                <w:color w:val="000000"/>
                                <w:b w:val="off"/>
                                <w:i w:val="off"/>
                              </w:rPr>
                              <w:rPr>
                                <w:shd/>
                              </w:rPr>
                              <w:t>(5)被追诉人主观上是故意还是过失，是否属于意外事件，是否属</w:t>
                            </w:r>
                            <w:bookmarkEnd w:id="4514"/>
                          </w:p>
                        </w:txbxContent>
                      </wps:txbx>
                      <wps:bodyPr wrap="square" lIns="0" rIns="0" tIns="0" bIns="0" vert="horz" anchor="t">
                        <a:noAutofit/>
                      </wps:bodyPr>
                    </wps:wsp>
                  </a:graphicData>
                </a:graphic>
              </wp:anchor>
            </w:drawing>
          </mc:Choice>
          <mc:Fallback>
            <w:pict>
              <v:shape type="#_x0000_t202" filled="f" stroked="f" style="margin-left:100pt;margin-top:544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15"/>
                      <w:r>
                        <w:rPr>
                          <w:rFonts w:ascii="宋体" w:hAnsi="宋体" w:cs="宋体" w:eastAsia="宋体"/>
                          <w:sz w:val="20"/>
                          <w:spacing w:val="0"/>
                          <w:color w:val="000000"/>
                          <w:b w:val="off"/>
                          <w:i w:val="off"/>
                        </w:rPr>
                        <w:rPr>
                          <w:shd/>
                        </w:rPr>
                        <w:t>(5)被追诉人主观上是故意还是过失，是否属于意外事件，是否属</w:t>
                      </w:r>
                      <w:bookmarkEnd w:id="45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7124700</wp:posOffset>
                </wp:positionV>
                <wp:extent cx="1511300" cy="228600"/>
                <wp:wrapNone/>
                <wp:docPr id="1349" name="文本框 1349"/>
                <a:graphic xmlns:a="http://schemas.openxmlformats.org/drawingml/2006/main">
                  <a:graphicData uri="http://schemas.microsoft.com/office/word/2010/wordprocessingShape">
                    <wps:wsp>
                      <wps:cNvSpPr txBox="true"/>
                      <wps:spPr>
                        <a:xfrm>
                          <a:off x="0" y="0"/>
                          <a:ext cx="151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16"/>
                            <w:r>
                              <w:rPr>
                                <w:rFonts w:ascii="宋体" w:hAnsi="宋体" w:cs="宋体" w:eastAsia="宋体"/>
                                <w:sz w:val="20"/>
                                <w:spacing w:val="0"/>
                                <w:color w:val="000000"/>
                                <w:b w:val="off"/>
                                <w:i w:val="off"/>
                              </w:rPr>
                              <w:rPr>
                                <w:shd/>
                              </w:rPr>
                              <w:t>于正当防卫或紧急避险；</w:t>
                            </w:r>
                            <w:bookmarkEnd w:id="4516"/>
                          </w:p>
                        </w:txbxContent>
                      </wps:txbx>
                      <wps:bodyPr wrap="square" lIns="0" rIns="0" tIns="0" bIns="0" vert="horz" anchor="t">
                        <a:noAutofit/>
                      </wps:bodyPr>
                    </wps:wsp>
                  </a:graphicData>
                </a:graphic>
              </wp:anchor>
            </w:drawing>
          </mc:Choice>
          <mc:Fallback>
            <w:pict>
              <v:shape type="#_x0000_t202" filled="f" stroked="f" style="margin-left:99pt;margin-top:561pt;width:1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17"/>
                      <w:r>
                        <w:rPr>
                          <w:rFonts w:ascii="宋体" w:hAnsi="宋体" w:cs="宋体" w:eastAsia="宋体"/>
                          <w:sz w:val="20"/>
                          <w:spacing w:val="0"/>
                          <w:color w:val="000000"/>
                          <w:b w:val="off"/>
                          <w:i w:val="off"/>
                        </w:rPr>
                        <w:rPr>
                          <w:shd/>
                        </w:rPr>
                        <w:t>于正当防卫或紧急避险；</w:t>
                      </w:r>
                      <w:bookmarkEnd w:id="45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7340600</wp:posOffset>
                </wp:positionV>
                <wp:extent cx="3606800" cy="228600"/>
                <wp:wrapNone/>
                <wp:docPr id="1350" name="文本框 1350"/>
                <a:graphic xmlns:a="http://schemas.openxmlformats.org/drawingml/2006/main">
                  <a:graphicData uri="http://schemas.microsoft.com/office/word/2010/wordprocessingShape">
                    <wps:wsp>
                      <wps:cNvSpPr txBox="true"/>
                      <wps:spPr>
                        <a:xfrm>
                          <a:off x="0" y="0"/>
                          <a:ext cx="360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18"/>
                            <w:r>
                              <w:rPr>
                                <w:rFonts w:ascii="宋体" w:hAnsi="宋体" w:cs="宋体" w:eastAsia="宋体"/>
                                <w:sz w:val="20"/>
                                <w:spacing w:val="0"/>
                                <w:color w:val="000000"/>
                                <w:b w:val="off"/>
                                <w:i w:val="off"/>
                              </w:rPr>
                              <w:rPr>
                                <w:shd/>
                              </w:rPr>
                              <w:t>(6)共同犯罪案件中，对主犯、从犯、胁从犯的划分是否清楚；</w:t>
                            </w:r>
                            <w:bookmarkEnd w:id="4518"/>
                          </w:p>
                        </w:txbxContent>
                      </wps:txbx>
                      <wps:bodyPr wrap="square" lIns="0" rIns="0" tIns="0" bIns="0" vert="horz" anchor="t">
                        <a:noAutofit/>
                      </wps:bodyPr>
                    </wps:wsp>
                  </a:graphicData>
                </a:graphic>
              </wp:anchor>
            </w:drawing>
          </mc:Choice>
          <mc:Fallback>
            <w:pict>
              <v:shape type="#_x0000_t202" filled="f" stroked="f" style="margin-left:100pt;margin-top:578pt;width:2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19"/>
                      <w:r>
                        <w:rPr>
                          <w:rFonts w:ascii="宋体" w:hAnsi="宋体" w:cs="宋体" w:eastAsia="宋体"/>
                          <w:sz w:val="20"/>
                          <w:spacing w:val="0"/>
                          <w:color w:val="000000"/>
                          <w:b w:val="off"/>
                          <w:i w:val="off"/>
                        </w:rPr>
                        <w:rPr>
                          <w:shd/>
                        </w:rPr>
                        <w:t>(6)共同犯罪案件中，对主犯、从犯、胁从犯的划分是否清楚；</w:t>
                      </w:r>
                      <w:bookmarkEnd w:id="45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7556500</wp:posOffset>
                </wp:positionV>
                <wp:extent cx="3606800" cy="228600"/>
                <wp:wrapNone/>
                <wp:docPr id="1351" name="文本框 1351"/>
                <a:graphic xmlns:a="http://schemas.openxmlformats.org/drawingml/2006/main">
                  <a:graphicData uri="http://schemas.microsoft.com/office/word/2010/wordprocessingShape">
                    <wps:wsp>
                      <wps:cNvSpPr txBox="true"/>
                      <wps:spPr>
                        <a:xfrm>
                          <a:off x="0" y="0"/>
                          <a:ext cx="360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20"/>
                            <w:r>
                              <w:rPr>
                                <w:rFonts w:ascii="宋体" w:hAnsi="宋体" w:cs="宋体" w:eastAsia="宋体"/>
                                <w:sz w:val="20"/>
                                <w:spacing w:val="0"/>
                                <w:color w:val="000000"/>
                                <w:b w:val="off"/>
                                <w:i w:val="off"/>
                              </w:rPr>
                              <w:rPr>
                                <w:shd/>
                              </w:rPr>
                              <w:t>(7)证据与证据之间、证据与被追诉人口供之间是否存在矛盾；</w:t>
                            </w:r>
                            <w:bookmarkEnd w:id="4520"/>
                          </w:p>
                        </w:txbxContent>
                      </wps:txbx>
                      <wps:bodyPr wrap="square" lIns="0" rIns="0" tIns="0" bIns="0" vert="horz" anchor="t">
                        <a:noAutofit/>
                      </wps:bodyPr>
                    </wps:wsp>
                  </a:graphicData>
                </a:graphic>
              </wp:anchor>
            </w:drawing>
          </mc:Choice>
          <mc:Fallback>
            <w:pict>
              <v:shape type="#_x0000_t202" filled="f" stroked="f" style="margin-left:100pt;margin-top:595pt;width:2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21"/>
                      <w:r>
                        <w:rPr>
                          <w:rFonts w:ascii="宋体" w:hAnsi="宋体" w:cs="宋体" w:eastAsia="宋体"/>
                          <w:sz w:val="20"/>
                          <w:spacing w:val="0"/>
                          <w:color w:val="000000"/>
                          <w:b w:val="off"/>
                          <w:i w:val="off"/>
                        </w:rPr>
                        <w:rPr>
                          <w:shd/>
                        </w:rPr>
                        <w:t>(7)证据与证据之间、证据与被追诉人口供之间是否存在矛盾；</w:t>
                      </w:r>
                      <w:bookmarkEnd w:id="45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7772400</wp:posOffset>
                </wp:positionV>
                <wp:extent cx="1447800" cy="228600"/>
                <wp:wrapNone/>
                <wp:docPr id="1352" name="文本框 1352"/>
                <a:graphic xmlns:a="http://schemas.openxmlformats.org/drawingml/2006/main">
                  <a:graphicData uri="http://schemas.microsoft.com/office/word/2010/wordprocessingShape">
                    <wps:wsp>
                      <wps:cNvSpPr txBox="true"/>
                      <wps:spPr>
                        <a:xfrm>
                          <a:off x="0" y="0"/>
                          <a:ext cx="144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22"/>
                            <w:r>
                              <w:rPr>
                                <w:rFonts w:ascii="宋体" w:hAnsi="宋体" w:cs="宋体" w:eastAsia="宋体"/>
                                <w:sz w:val="20"/>
                                <w:spacing w:val="0"/>
                                <w:color w:val="000000"/>
                                <w:b w:val="off"/>
                                <w:i w:val="off"/>
                              </w:rPr>
                              <w:rPr>
                                <w:shd/>
                              </w:rPr>
                              <w:t>(8)诉讼程序是否合法。</w:t>
                            </w:r>
                            <w:bookmarkEnd w:id="4522"/>
                          </w:p>
                        </w:txbxContent>
                      </wps:txbx>
                      <wps:bodyPr wrap="square" lIns="0" rIns="0" tIns="0" bIns="0" vert="horz" anchor="t">
                        <a:noAutofit/>
                      </wps:bodyPr>
                    </wps:wsp>
                  </a:graphicData>
                </a:graphic>
              </wp:anchor>
            </w:drawing>
          </mc:Choice>
          <mc:Fallback>
            <w:pict>
              <v:shape type="#_x0000_t202" filled="f" stroked="f" style="margin-left:100pt;margin-top:612pt;width:1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23"/>
                      <w:r>
                        <w:rPr>
                          <w:rFonts w:ascii="宋体" w:hAnsi="宋体" w:cs="宋体" w:eastAsia="宋体"/>
                          <w:sz w:val="20"/>
                          <w:spacing w:val="0"/>
                          <w:color w:val="000000"/>
                          <w:b w:val="off"/>
                          <w:i w:val="off"/>
                        </w:rPr>
                        <w:rPr>
                          <w:shd/>
                        </w:rPr>
                        <w:t>(8)诉讼程序是否合法。</w:t>
                      </w:r>
                      <w:bookmarkEnd w:id="45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8064500</wp:posOffset>
                </wp:positionV>
                <wp:extent cx="622300" cy="228600"/>
                <wp:wrapNone/>
                <wp:docPr id="1353" name="文本框 1353"/>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24"/>
                            <w:r>
                              <w:rPr>
                                <w:rFonts w:ascii="宋体" w:hAnsi="宋体" w:cs="宋体" w:eastAsia="宋体"/>
                                <w:sz w:val="20"/>
                                <w:spacing w:val="0"/>
                                <w:color w:val="000000"/>
                                <w:b w:val="off"/>
                                <w:i w:val="off"/>
                              </w:rPr>
                              <w:rPr>
                                <w:shd/>
                              </w:rPr>
                              <w:t>事实无罪</w:t>
                            </w:r>
                            <w:bookmarkEnd w:id="4524"/>
                          </w:p>
                        </w:txbxContent>
                      </wps:txbx>
                      <wps:bodyPr wrap="square" lIns="0" rIns="0" tIns="0" bIns="0" vert="horz" anchor="t">
                        <a:noAutofit/>
                      </wps:bodyPr>
                    </wps:wsp>
                  </a:graphicData>
                </a:graphic>
              </wp:anchor>
            </w:drawing>
          </mc:Choice>
          <mc:Fallback>
            <w:pict>
              <v:shape type="#_x0000_t202" filled="f" stroked="f" style="margin-left:162pt;margin-top:63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25"/>
                      <w:r>
                        <w:rPr>
                          <w:rFonts w:ascii="宋体" w:hAnsi="宋体" w:cs="宋体" w:eastAsia="宋体"/>
                          <w:sz w:val="20"/>
                          <w:spacing w:val="0"/>
                          <w:color w:val="000000"/>
                          <w:b w:val="off"/>
                          <w:i w:val="off"/>
                        </w:rPr>
                        <w:rPr>
                          <w:shd/>
                        </w:rPr>
                        <w:t>事实无罪</w:t>
                      </w:r>
                      <w:bookmarkEnd w:id="45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2781300</wp:posOffset>
                </wp:positionH>
                <wp:positionV relativeFrom="page">
                  <wp:posOffset>8051800</wp:posOffset>
                </wp:positionV>
                <wp:extent cx="2400300" cy="228600"/>
                <wp:wrapNone/>
                <wp:docPr id="1354" name="文本框 1354"/>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26"/>
                            <w:r>
                              <w:rPr>
                                <w:rFonts w:ascii="宋体" w:hAnsi="宋体" w:cs="宋体" w:eastAsia="宋体"/>
                                <w:sz w:val="20"/>
                                <w:spacing w:val="0"/>
                                <w:color w:val="000000"/>
                                <w:b w:val="off"/>
                                <w:i w:val="off"/>
                              </w:rPr>
                              <w:rPr>
                                <w:shd/>
                              </w:rPr>
                              <w:t>行为未发生；并非他所为；证据不能定。</w:t>
                            </w:r>
                            <w:bookmarkEnd w:id="4526"/>
                          </w:p>
                        </w:txbxContent>
                      </wps:txbx>
                      <wps:bodyPr wrap="square" lIns="0" rIns="0" tIns="0" bIns="0" vert="horz" anchor="t">
                        <a:noAutofit/>
                      </wps:bodyPr>
                    </wps:wsp>
                  </a:graphicData>
                </a:graphic>
              </wp:anchor>
            </w:drawing>
          </mc:Choice>
          <mc:Fallback>
            <w:pict>
              <v:shape type="#_x0000_t202" filled="f" stroked="f" style="margin-left:219pt;margin-top:634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27"/>
                      <w:r>
                        <w:rPr>
                          <w:rFonts w:ascii="宋体" w:hAnsi="宋体" w:cs="宋体" w:eastAsia="宋体"/>
                          <w:sz w:val="20"/>
                          <w:spacing w:val="0"/>
                          <w:color w:val="000000"/>
                          <w:b w:val="off"/>
                          <w:i w:val="off"/>
                        </w:rPr>
                        <w:rPr>
                          <w:shd/>
                        </w:rPr>
                        <w:t>行为未发生；并非他所为；证据不能定。</w:t>
                      </w:r>
                      <w:bookmarkEnd w:id="45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8318500</wp:posOffset>
                </wp:positionV>
                <wp:extent cx="622300" cy="228600"/>
                <wp:wrapNone/>
                <wp:docPr id="1355" name="文本框 135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28"/>
                            <w:r>
                              <w:rPr>
                                <w:rFonts w:ascii="宋体" w:hAnsi="宋体" w:cs="宋体" w:eastAsia="宋体"/>
                                <w:sz w:val="20"/>
                                <w:spacing w:val="0"/>
                                <w:color w:val="000000"/>
                                <w:b w:val="off"/>
                                <w:i w:val="off"/>
                              </w:rPr>
                              <w:rPr>
                                <w:shd/>
                              </w:rPr>
                              <w:t>无罪辩护</w:t>
                            </w:r>
                            <w:bookmarkEnd w:id="4528"/>
                          </w:p>
                        </w:txbxContent>
                      </wps:txbx>
                      <wps:bodyPr wrap="square" lIns="0" rIns="0" tIns="0" bIns="0" vert="horz" anchor="t">
                        <a:noAutofit/>
                      </wps:bodyPr>
                    </wps:wsp>
                  </a:graphicData>
                </a:graphic>
              </wp:anchor>
            </w:drawing>
          </mc:Choice>
          <mc:Fallback>
            <w:pict>
              <v:shape type="#_x0000_t202" filled="f" stroked="f" style="margin-left:101pt;margin-top:65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29"/>
                      <w:r>
                        <w:rPr>
                          <w:rFonts w:ascii="宋体" w:hAnsi="宋体" w:cs="宋体" w:eastAsia="宋体"/>
                          <w:sz w:val="20"/>
                          <w:spacing w:val="0"/>
                          <w:color w:val="000000"/>
                          <w:b w:val="off"/>
                          <w:i w:val="off"/>
                        </w:rPr>
                        <w:rPr>
                          <w:shd/>
                        </w:rPr>
                        <w:t>无罪辩护</w:t>
                      </w:r>
                      <w:bookmarkEnd w:id="45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2781300</wp:posOffset>
                </wp:positionH>
                <wp:positionV relativeFrom="page">
                  <wp:posOffset>8343900</wp:posOffset>
                </wp:positionV>
                <wp:extent cx="2400300" cy="228600"/>
                <wp:wrapNone/>
                <wp:docPr id="1356" name="文本框 1356"/>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30"/>
                            <w:r>
                              <w:rPr>
                                <w:rFonts w:ascii="宋体" w:hAnsi="宋体" w:cs="宋体" w:eastAsia="宋体"/>
                                <w:sz w:val="20"/>
                                <w:spacing w:val="0"/>
                                <w:color w:val="000000"/>
                                <w:b w:val="off"/>
                                <w:i w:val="off"/>
                              </w:rPr>
                              <w:rPr>
                                <w:shd/>
                              </w:rPr>
                              <w:t>主体不适格；无刑责能力；防卫或避险；</w:t>
                            </w:r>
                            <w:bookmarkEnd w:id="4530"/>
                          </w:p>
                        </w:txbxContent>
                      </wps:txbx>
                      <wps:bodyPr wrap="square" lIns="0" rIns="0" tIns="0" bIns="0" vert="horz" anchor="t">
                        <a:noAutofit/>
                      </wps:bodyPr>
                    </wps:wsp>
                  </a:graphicData>
                </a:graphic>
              </wp:anchor>
            </w:drawing>
          </mc:Choice>
          <mc:Fallback>
            <w:pict>
              <v:shape type="#_x0000_t202" filled="f" stroked="f" style="margin-left:219pt;margin-top:657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31"/>
                      <w:r>
                        <w:rPr>
                          <w:rFonts w:ascii="宋体" w:hAnsi="宋体" w:cs="宋体" w:eastAsia="宋体"/>
                          <w:sz w:val="20"/>
                          <w:spacing w:val="0"/>
                          <w:color w:val="000000"/>
                          <w:b w:val="off"/>
                          <w:i w:val="off"/>
                        </w:rPr>
                        <w:rPr>
                          <w:shd/>
                        </w:rPr>
                        <w:t>主体不适格；无刑责能力；防卫或避险；</w:t>
                      </w:r>
                      <w:bookmarkEnd w:id="45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8458200</wp:posOffset>
                </wp:positionV>
                <wp:extent cx="622300" cy="228600"/>
                <wp:wrapNone/>
                <wp:docPr id="1357" name="文本框 135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32"/>
                            <w:r>
                              <w:rPr>
                                <w:rFonts w:ascii="宋体" w:hAnsi="宋体" w:cs="宋体" w:eastAsia="宋体"/>
                                <w:sz w:val="20"/>
                                <w:spacing w:val="0"/>
                                <w:color w:val="000000"/>
                                <w:b w:val="off"/>
                                <w:i w:val="off"/>
                              </w:rPr>
                              <w:rPr>
                                <w:shd/>
                              </w:rPr>
                              <w:t>法律无罪</w:t>
                            </w:r>
                            <w:bookmarkEnd w:id="4532"/>
                          </w:p>
                        </w:txbxContent>
                      </wps:txbx>
                      <wps:bodyPr wrap="square" lIns="0" rIns="0" tIns="0" bIns="0" vert="horz" anchor="t">
                        <a:noAutofit/>
                      </wps:bodyPr>
                    </wps:wsp>
                  </a:graphicData>
                </a:graphic>
              </wp:anchor>
            </w:drawing>
          </mc:Choice>
          <mc:Fallback>
            <w:pict>
              <v:shape type="#_x0000_t202" filled="f" stroked="f" style="margin-left:161pt;margin-top:666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33"/>
                      <w:r>
                        <w:rPr>
                          <w:rFonts w:ascii="宋体" w:hAnsi="宋体" w:cs="宋体" w:eastAsia="宋体"/>
                          <w:sz w:val="20"/>
                          <w:spacing w:val="0"/>
                          <w:color w:val="000000"/>
                          <w:b w:val="off"/>
                          <w:i w:val="off"/>
                        </w:rPr>
                        <w:rPr>
                          <w:shd/>
                        </w:rPr>
                        <w:t>法律无罪</w:t>
                      </w:r>
                      <w:bookmarkEnd w:id="45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2781300</wp:posOffset>
                </wp:positionH>
                <wp:positionV relativeFrom="page">
                  <wp:posOffset>8559800</wp:posOffset>
                </wp:positionV>
                <wp:extent cx="1638300" cy="228600"/>
                <wp:wrapNone/>
                <wp:docPr id="1358" name="文本框 1358"/>
                <a:graphic xmlns:a="http://schemas.openxmlformats.org/drawingml/2006/main">
                  <a:graphicData uri="http://schemas.microsoft.com/office/word/2010/wordprocessingShape">
                    <wps:wsp>
                      <wps:cNvSpPr txBox="true"/>
                      <wps:spPr>
                        <a:xfrm>
                          <a:off x="0" y="0"/>
                          <a:ext cx="163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34"/>
                            <w:r>
                              <w:rPr>
                                <w:rFonts w:ascii="宋体" w:hAnsi="宋体" w:cs="宋体" w:eastAsia="宋体"/>
                                <w:sz w:val="20"/>
                                <w:spacing w:val="0"/>
                                <w:color w:val="000000"/>
                                <w:b w:val="off"/>
                                <w:i w:val="off"/>
                              </w:rPr>
                              <w:rPr>
                                <w:shd/>
                              </w:rPr>
                              <w:t>主观无过错；责任已消灭。</w:t>
                            </w:r>
                            <w:bookmarkEnd w:id="4534"/>
                          </w:p>
                        </w:txbxContent>
                      </wps:txbx>
                      <wps:bodyPr wrap="square" lIns="0" rIns="0" tIns="0" bIns="0" vert="horz" anchor="t">
                        <a:noAutofit/>
                      </wps:bodyPr>
                    </wps:wsp>
                  </a:graphicData>
                </a:graphic>
              </wp:anchor>
            </w:drawing>
          </mc:Choice>
          <mc:Fallback>
            <w:pict>
              <v:shape type="#_x0000_t202" filled="f" stroked="f" style="margin-left:219pt;margin-top:674pt;width:1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35"/>
                      <w:r>
                        <w:rPr>
                          <w:rFonts w:ascii="宋体" w:hAnsi="宋体" w:cs="宋体" w:eastAsia="宋体"/>
                          <w:sz w:val="20"/>
                          <w:spacing w:val="0"/>
                          <w:color w:val="000000"/>
                          <w:b w:val="off"/>
                          <w:i w:val="off"/>
                        </w:rPr>
                        <w:rPr>
                          <w:shd/>
                        </w:rPr>
                        <w:t>主观无过错；责任已消灭。</w:t>
                      </w:r>
                      <w:bookmarkEnd w:id="45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8864600</wp:posOffset>
                </wp:positionV>
                <wp:extent cx="622300" cy="228600"/>
                <wp:wrapNone/>
                <wp:docPr id="1359" name="文本框 135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36"/>
                            <w:r>
                              <w:rPr>
                                <w:rFonts w:ascii="黑体" w:hAnsi="黑体" w:cs="黑体" w:eastAsia="黑体"/>
                                <w:sz w:val="20"/>
                                <w:spacing w:val="0"/>
                                <w:color w:val="000000"/>
                                <w:b w:val="off"/>
                                <w:i w:val="off"/>
                              </w:rPr>
                              <w:rPr>
                                <w:shd/>
                              </w:rPr>
                              <w:t>辩护分类</w:t>
                            </w:r>
                            <w:bookmarkEnd w:id="4536"/>
                          </w:p>
                        </w:txbxContent>
                      </wps:txbx>
                      <wps:bodyPr wrap="square" lIns="0" rIns="0" tIns="0" bIns="0" vert="horz" anchor="t">
                        <a:noAutofit/>
                      </wps:bodyPr>
                    </wps:wsp>
                  </a:graphicData>
                </a:graphic>
              </wp:anchor>
            </w:drawing>
          </mc:Choice>
          <mc:Fallback>
            <w:pict>
              <v:shape type="#_x0000_t202" filled="f" stroked="f" style="margin-left:41pt;margin-top:698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37"/>
                      <w:r>
                        <w:rPr>
                          <w:rFonts w:ascii="黑体" w:hAnsi="黑体" w:cs="黑体" w:eastAsia="黑体"/>
                          <w:sz w:val="20"/>
                          <w:spacing w:val="0"/>
                          <w:color w:val="000000"/>
                          <w:b w:val="off"/>
                          <w:i w:val="off"/>
                        </w:rPr>
                        <w:rPr>
                          <w:shd/>
                        </w:rPr>
                        <w:t>辩护分类</w:t>
                      </w:r>
                      <w:bookmarkEnd w:id="45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8851900</wp:posOffset>
                </wp:positionV>
                <wp:extent cx="622300" cy="228600"/>
                <wp:wrapNone/>
                <wp:docPr id="1360" name="文本框 1360"/>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38"/>
                            <w:r>
                              <w:rPr>
                                <w:rFonts w:ascii="宋体" w:hAnsi="宋体" w:cs="宋体" w:eastAsia="宋体"/>
                                <w:sz w:val="20"/>
                                <w:spacing w:val="0"/>
                                <w:color w:val="000000"/>
                                <w:b w:val="off"/>
                                <w:i w:val="off"/>
                              </w:rPr>
                              <w:rPr>
                                <w:shd/>
                              </w:rPr>
                              <w:t>罪名辩护</w:t>
                            </w:r>
                            <w:bookmarkEnd w:id="4538"/>
                          </w:p>
                        </w:txbxContent>
                      </wps:txbx>
                      <wps:bodyPr wrap="square" lIns="0" rIns="0" tIns="0" bIns="0" vert="horz" anchor="t">
                        <a:noAutofit/>
                      </wps:bodyPr>
                    </wps:wsp>
                  </a:graphicData>
                </a:graphic>
              </wp:anchor>
            </w:drawing>
          </mc:Choice>
          <mc:Fallback>
            <w:pict>
              <v:shape type="#_x0000_t202" filled="f" stroked="f" style="margin-left:101pt;margin-top:697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39"/>
                      <w:r>
                        <w:rPr>
                          <w:rFonts w:ascii="宋体" w:hAnsi="宋体" w:cs="宋体" w:eastAsia="宋体"/>
                          <w:sz w:val="20"/>
                          <w:spacing w:val="0"/>
                          <w:color w:val="000000"/>
                          <w:b w:val="off"/>
                          <w:i w:val="off"/>
                        </w:rPr>
                        <w:rPr>
                          <w:shd/>
                        </w:rPr>
                        <w:t>罪名辩护</w:t>
                      </w:r>
                      <w:bookmarkEnd w:id="45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8851900</wp:posOffset>
                </wp:positionV>
                <wp:extent cx="2654300" cy="228600"/>
                <wp:wrapNone/>
                <wp:docPr id="1361" name="文本框 1361"/>
                <a:graphic xmlns:a="http://schemas.openxmlformats.org/drawingml/2006/main">
                  <a:graphicData uri="http://schemas.microsoft.com/office/word/2010/wordprocessingShape">
                    <wps:wsp>
                      <wps:cNvSpPr txBox="true"/>
                      <wps:spPr>
                        <a:xfrm>
                          <a:off x="0" y="0"/>
                          <a:ext cx="265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40"/>
                            <w:r>
                              <w:rPr>
                                <w:rFonts w:ascii="宋体" w:hAnsi="宋体" w:cs="宋体" w:eastAsia="宋体"/>
                                <w:sz w:val="20"/>
                                <w:spacing w:val="0"/>
                                <w:color w:val="000000"/>
                                <w:b w:val="off"/>
                                <w:i w:val="off"/>
                              </w:rPr>
                              <w:rPr>
                                <w:shd/>
                              </w:rPr>
                              <w:t>认为只构成一个较轻的罪名，也称轻罪辩护。</w:t>
                            </w:r>
                            <w:bookmarkEnd w:id="4540"/>
                          </w:p>
                        </w:txbxContent>
                      </wps:txbx>
                      <wps:bodyPr wrap="square" lIns="0" rIns="0" tIns="0" bIns="0" vert="horz" anchor="t">
                        <a:noAutofit/>
                      </wps:bodyPr>
                    </wps:wsp>
                  </a:graphicData>
                </a:graphic>
              </wp:anchor>
            </w:drawing>
          </mc:Choice>
          <mc:Fallback>
            <w:pict>
              <v:shape type="#_x0000_t202" filled="f" stroked="f" style="margin-left:159pt;margin-top:697pt;width:2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41"/>
                      <w:r>
                        <w:rPr>
                          <w:rFonts w:ascii="宋体" w:hAnsi="宋体" w:cs="宋体" w:eastAsia="宋体"/>
                          <w:sz w:val="20"/>
                          <w:spacing w:val="0"/>
                          <w:color w:val="000000"/>
                          <w:b w:val="off"/>
                          <w:i w:val="off"/>
                        </w:rPr>
                        <w:rPr>
                          <w:shd/>
                        </w:rPr>
                        <w:t>认为只构成一个较轻的罪名，也称轻罪辩护。</w:t>
                      </w:r>
                      <w:bookmarkEnd w:id="45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9118600</wp:posOffset>
                </wp:positionV>
                <wp:extent cx="622300" cy="228600"/>
                <wp:wrapNone/>
                <wp:docPr id="1362" name="文本框 1362"/>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42"/>
                            <w:r>
                              <w:rPr>
                                <w:rFonts w:ascii="宋体" w:hAnsi="宋体" w:cs="宋体" w:eastAsia="宋体"/>
                                <w:sz w:val="20"/>
                                <w:spacing w:val="0"/>
                                <w:color w:val="000000"/>
                                <w:b w:val="off"/>
                                <w:i w:val="off"/>
                              </w:rPr>
                              <w:rPr>
                                <w:shd/>
                              </w:rPr>
                              <w:t>罪数辩护</w:t>
                            </w:r>
                            <w:bookmarkEnd w:id="4542"/>
                          </w:p>
                        </w:txbxContent>
                      </wps:txbx>
                      <wps:bodyPr wrap="square" lIns="0" rIns="0" tIns="0" bIns="0" vert="horz" anchor="t">
                        <a:noAutofit/>
                      </wps:bodyPr>
                    </wps:wsp>
                  </a:graphicData>
                </a:graphic>
              </wp:anchor>
            </w:drawing>
          </mc:Choice>
          <mc:Fallback>
            <w:pict>
              <v:shape type="#_x0000_t202" filled="f" stroked="f" style="margin-left:101pt;margin-top:718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43"/>
                      <w:r>
                        <w:rPr>
                          <w:rFonts w:ascii="宋体" w:hAnsi="宋体" w:cs="宋体" w:eastAsia="宋体"/>
                          <w:sz w:val="20"/>
                          <w:spacing w:val="0"/>
                          <w:color w:val="000000"/>
                          <w:b w:val="off"/>
                          <w:i w:val="off"/>
                        </w:rPr>
                        <w:rPr>
                          <w:shd/>
                        </w:rPr>
                        <w:t>罪数辩护</w:t>
                      </w:r>
                      <w:bookmarkEnd w:id="45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9118600</wp:posOffset>
                </wp:positionV>
                <wp:extent cx="2908300" cy="228600"/>
                <wp:wrapNone/>
                <wp:docPr id="1363" name="文本框 1363"/>
                <a:graphic xmlns:a="http://schemas.openxmlformats.org/drawingml/2006/main">
                  <a:graphicData uri="http://schemas.microsoft.com/office/word/2010/wordprocessingShape">
                    <wps:wsp>
                      <wps:cNvSpPr txBox="true"/>
                      <wps:spPr>
                        <a:xfrm>
                          <a:off x="0" y="0"/>
                          <a:ext cx="290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44"/>
                            <w:r>
                              <w:rPr>
                                <w:rFonts w:ascii="宋体" w:hAnsi="宋体" w:cs="宋体" w:eastAsia="宋体"/>
                                <w:sz w:val="20"/>
                                <w:spacing w:val="0"/>
                                <w:color w:val="000000"/>
                                <w:b w:val="off"/>
                                <w:i w:val="off"/>
                              </w:rPr>
                              <w:rPr>
                                <w:shd/>
                              </w:rPr>
                              <w:t>通过一罪与数罪的关系，主张指控的罪数不正确。</w:t>
                            </w:r>
                            <w:bookmarkEnd w:id="4544"/>
                          </w:p>
                        </w:txbxContent>
                      </wps:txbx>
                      <wps:bodyPr wrap="square" lIns="0" rIns="0" tIns="0" bIns="0" vert="horz" anchor="t">
                        <a:noAutofit/>
                      </wps:bodyPr>
                    </wps:wsp>
                  </a:graphicData>
                </a:graphic>
              </wp:anchor>
            </w:drawing>
          </mc:Choice>
          <mc:Fallback>
            <w:pict>
              <v:shape type="#_x0000_t202" filled="f" stroked="f" style="margin-left:159pt;margin-top:718pt;width:2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45"/>
                      <w:r>
                        <w:rPr>
                          <w:rFonts w:ascii="宋体" w:hAnsi="宋体" w:cs="宋体" w:eastAsia="宋体"/>
                          <w:sz w:val="20"/>
                          <w:spacing w:val="0"/>
                          <w:color w:val="000000"/>
                          <w:b w:val="off"/>
                          <w:i w:val="off"/>
                        </w:rPr>
                        <w:rPr>
                          <w:shd/>
                        </w:rPr>
                        <w:t>通过一罪与数罪的关系，主张指控的罪数不正确。</w:t>
                      </w:r>
                      <w:bookmarkEnd w:id="45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9398000</wp:posOffset>
                </wp:positionV>
                <wp:extent cx="622300" cy="228600"/>
                <wp:wrapNone/>
                <wp:docPr id="1364" name="文本框 136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46"/>
                            <w:r>
                              <w:rPr>
                                <w:rFonts w:ascii="宋体" w:hAnsi="宋体" w:cs="宋体" w:eastAsia="宋体"/>
                                <w:sz w:val="20"/>
                                <w:spacing w:val="0"/>
                                <w:color w:val="000000"/>
                                <w:b w:val="off"/>
                                <w:i w:val="off"/>
                              </w:rPr>
                              <w:rPr>
                                <w:shd/>
                              </w:rPr>
                              <w:t>量刑辩护</w:t>
                            </w:r>
                            <w:bookmarkEnd w:id="4546"/>
                          </w:p>
                        </w:txbxContent>
                      </wps:txbx>
                      <wps:bodyPr wrap="square" lIns="0" rIns="0" tIns="0" bIns="0" vert="horz" anchor="t">
                        <a:noAutofit/>
                      </wps:bodyPr>
                    </wps:wsp>
                  </a:graphicData>
                </a:graphic>
              </wp:anchor>
            </w:drawing>
          </mc:Choice>
          <mc:Fallback>
            <w:pict>
              <v:shape type="#_x0000_t202" filled="f" stroked="f" style="margin-left:101pt;margin-top:74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47"/>
                      <w:r>
                        <w:rPr>
                          <w:rFonts w:ascii="宋体" w:hAnsi="宋体" w:cs="宋体" w:eastAsia="宋体"/>
                          <w:sz w:val="20"/>
                          <w:spacing w:val="0"/>
                          <w:color w:val="000000"/>
                          <w:b w:val="off"/>
                          <w:i w:val="off"/>
                        </w:rPr>
                        <w:rPr>
                          <w:shd/>
                        </w:rPr>
                        <w:t>量刑辩护</w:t>
                      </w:r>
                      <w:bookmarkEnd w:id="45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9398000</wp:posOffset>
                </wp:positionV>
                <wp:extent cx="3035300" cy="228600"/>
                <wp:wrapNone/>
                <wp:docPr id="1365" name="文本框 1365"/>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48"/>
                            <w:r>
                              <w:rPr>
                                <w:rFonts w:ascii="宋体" w:hAnsi="宋体" w:cs="宋体" w:eastAsia="宋体"/>
                                <w:sz w:val="20"/>
                                <w:spacing w:val="0"/>
                                <w:color w:val="000000"/>
                                <w:b w:val="off"/>
                                <w:i w:val="off"/>
                              </w:rPr>
                              <w:rPr>
                                <w:shd/>
                              </w:rPr>
                              <w:t>若指控的罪名无误，从最大限度降低量刑展开论辩。</w:t>
                            </w:r>
                            <w:bookmarkEnd w:id="4548"/>
                          </w:p>
                        </w:txbxContent>
                      </wps:txbx>
                      <wps:bodyPr wrap="square" lIns="0" rIns="0" tIns="0" bIns="0" vert="horz" anchor="t">
                        <a:noAutofit/>
                      </wps:bodyPr>
                    </wps:wsp>
                  </a:graphicData>
                </a:graphic>
              </wp:anchor>
            </w:drawing>
          </mc:Choice>
          <mc:Fallback>
            <w:pict>
              <v:shape type="#_x0000_t202" filled="f" stroked="f" style="margin-left:159pt;margin-top:740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49"/>
                      <w:r>
                        <w:rPr>
                          <w:rFonts w:ascii="宋体" w:hAnsi="宋体" w:cs="宋体" w:eastAsia="宋体"/>
                          <w:sz w:val="20"/>
                          <w:spacing w:val="0"/>
                          <w:color w:val="000000"/>
                          <w:b w:val="off"/>
                          <w:i w:val="off"/>
                        </w:rPr>
                        <w:rPr>
                          <w:shd/>
                        </w:rPr>
                        <w:t>若指控的罪名无误，从最大限度降低量刑展开论辩。</w:t>
                      </w:r>
                      <w:bookmarkEnd w:id="45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9664700</wp:posOffset>
                </wp:positionV>
                <wp:extent cx="622300" cy="228600"/>
                <wp:wrapNone/>
                <wp:docPr id="1366" name="文本框 1366"/>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50"/>
                            <w:r>
                              <w:rPr>
                                <w:rFonts w:ascii="宋体" w:hAnsi="宋体" w:cs="宋体" w:eastAsia="宋体"/>
                                <w:sz w:val="20"/>
                                <w:spacing w:val="0"/>
                                <w:color w:val="000000"/>
                                <w:b w:val="off"/>
                                <w:i w:val="off"/>
                              </w:rPr>
                              <w:rPr>
                                <w:shd/>
                              </w:rPr>
                              <w:t>程序辩护</w:t>
                            </w:r>
                            <w:bookmarkEnd w:id="4550"/>
                          </w:p>
                        </w:txbxContent>
                      </wps:txbx>
                      <wps:bodyPr wrap="square" lIns="0" rIns="0" tIns="0" bIns="0" vert="horz" anchor="t">
                        <a:noAutofit/>
                      </wps:bodyPr>
                    </wps:wsp>
                  </a:graphicData>
                </a:graphic>
              </wp:anchor>
            </w:drawing>
          </mc:Choice>
          <mc:Fallback>
            <w:pict>
              <v:shape type="#_x0000_t202" filled="f" stroked="f" style="margin-left:101pt;margin-top:76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51"/>
                      <w:r>
                        <w:rPr>
                          <w:rFonts w:ascii="宋体" w:hAnsi="宋体" w:cs="宋体" w:eastAsia="宋体"/>
                          <w:sz w:val="20"/>
                          <w:spacing w:val="0"/>
                          <w:color w:val="000000"/>
                          <w:b w:val="off"/>
                          <w:i w:val="off"/>
                        </w:rPr>
                        <w:rPr>
                          <w:shd/>
                        </w:rPr>
                        <w:t>程序辩护</w:t>
                      </w:r>
                      <w:bookmarkEnd w:id="45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9677400</wp:posOffset>
                </wp:positionV>
                <wp:extent cx="2654300" cy="228600"/>
                <wp:wrapNone/>
                <wp:docPr id="1367" name="文本框 1367"/>
                <a:graphic xmlns:a="http://schemas.openxmlformats.org/drawingml/2006/main">
                  <a:graphicData uri="http://schemas.microsoft.com/office/word/2010/wordprocessingShape">
                    <wps:wsp>
                      <wps:cNvSpPr txBox="true"/>
                      <wps:spPr>
                        <a:xfrm>
                          <a:off x="0" y="0"/>
                          <a:ext cx="265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4552"/>
                            <w:r>
                              <w:rPr>
                                <w:rFonts w:ascii="宋体" w:hAnsi="宋体" w:cs="宋体" w:eastAsia="宋体"/>
                                <w:sz w:val="20"/>
                                <w:spacing w:val="0"/>
                                <w:color w:val="000000"/>
                                <w:b w:val="off"/>
                                <w:i w:val="off"/>
                              </w:rPr>
                              <w:rPr>
                                <w:shd/>
                              </w:rPr>
                              <w:t>针对办案机关存在的违反法定程序开展辩护。</w:t>
                            </w:r>
                            <w:bookmarkEnd w:id="4552"/>
                          </w:p>
                        </w:txbxContent>
                      </wps:txbx>
                      <wps:bodyPr wrap="square" lIns="0" rIns="0" tIns="0" bIns="0" vert="horz" anchor="t">
                        <a:noAutofit/>
                      </wps:bodyPr>
                    </wps:wsp>
                  </a:graphicData>
                </a:graphic>
              </wp:anchor>
            </w:drawing>
          </mc:Choice>
          <mc:Fallback>
            <w:pict>
              <v:shape type="#_x0000_t202" filled="f" stroked="f" style="margin-left:159pt;margin-top:762pt;width:2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4553"/>
                      <w:r>
                        <w:rPr>
                          <w:rFonts w:ascii="宋体" w:hAnsi="宋体" w:cs="宋体" w:eastAsia="宋体"/>
                          <w:sz w:val="20"/>
                          <w:spacing w:val="0"/>
                          <w:color w:val="000000"/>
                          <w:b w:val="off"/>
                          <w:i w:val="off"/>
                        </w:rPr>
                        <w:rPr>
                          <w:shd/>
                        </w:rPr>
                        <w:t>针对办案机关存在的违反法定程序开展辩护。</w:t>
                      </w:r>
                      <w:bookmarkEnd w:id="45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6261100</wp:posOffset>
                </wp:positionH>
                <wp:positionV relativeFrom="page">
                  <wp:posOffset>10134600</wp:posOffset>
                </wp:positionV>
                <wp:extent cx="419100" cy="203200"/>
                <wp:wrapNone/>
                <wp:docPr id="1368" name="文本框 1368"/>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4554"/>
                            <w:r>
                              <w:rPr>
                                <w:rFonts w:ascii="楷体" w:hAnsi="楷体" w:cs="楷体" w:eastAsia="楷体"/>
                                <w:sz w:val="17"/>
                                <w:spacing w:val="0"/>
                                <w:color w:val="000000"/>
                                <w:b w:val="off"/>
                                <w:i w:val="off"/>
                              </w:rPr>
                              <w:rPr>
                                <w:shd/>
                              </w:rPr>
                              <w:t>·35·</w:t>
                            </w:r>
                            <w:bookmarkEnd w:id="4554"/>
                          </w:p>
                        </w:txbxContent>
                      </wps:txbx>
                      <wps:bodyPr wrap="square" lIns="0" rIns="0" tIns="0" bIns="0" vert="horz" anchor="t">
                        <a:noAutofit/>
                      </wps:bodyPr>
                    </wps:wsp>
                  </a:graphicData>
                </a:graphic>
              </wp:anchor>
            </w:drawing>
          </mc:Choice>
          <mc:Fallback>
            <w:pict>
              <v:shape type="#_x0000_t202" filled="f" stroked="f" style="margin-left:493pt;margin-top:798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4555"/>
                      <w:r>
                        <w:rPr>
                          <w:rFonts w:ascii="楷体" w:hAnsi="楷体" w:cs="楷体" w:eastAsia="楷体"/>
                          <w:sz w:val="17"/>
                          <w:spacing w:val="0"/>
                          <w:color w:val="000000"/>
                          <w:b w:val="off"/>
                          <w:i w:val="off"/>
                        </w:rPr>
                        <w:rPr>
                          <w:shd/>
                        </w:rPr>
                        <w:t>·35·</w:t>
                      </w:r>
                      <w:bookmarkEnd w:id="4555"/>
                    </w:p>
                  </w:txbxContent>
                </v:textbox>
              </v:shape>
            </w:pict>
          </mc:Fallback>
        </mc:AlternateContent>
      </w:r>
      <w:bookmarkEnd w:id="4429"/>
    </w:p>
    <w:p>
      <w:pPr>
        <w:pageBreakBefore w:val="off"/>
        <w:tabs/>
        <w:wordWrap w:val="off"/>
        <w:spacing w:before="220" w:after="0" w:line="340" w:lineRule="atLeast"/>
        <w:ind w:left="0" w:right="0"/>
        <w:jc w:val="center"/>
        <w:textAlignment w:val="baseline"/>
        <w:rPr>
          <w:sz w:val="25"/>
        </w:rPr>
      </w:pPr>
      <w:bookmarkStart w:name="" w:id="4556"/>
      <w:r>
        <w:rPr>
          <w:rFonts w:ascii="楷体" w:hAnsi="楷体" w:cs="楷体" w:eastAsia="楷体"/>
          <w:sz w:val="25"/>
          <w:spacing w:val="0"/>
          <w:color w:val="000000"/>
          <w:b w:val="off"/>
          <w:i w:val="off"/>
        </w:rPr>
        <w:rPr>
          <w:shd/>
        </w:rPr>
        <w:t>图表25</w:t>
      </w:r>
      <w:r>
        <w:rPr>
          <w:rFonts w:ascii="黑体" w:hAnsi="黑体" w:cs="黑体" w:eastAsia="黑体"/>
          <w:sz w:val="25"/>
          <w:spacing w:val="0"/>
          <w:color w:val="000000"/>
          <w:b w:val="off"/>
          <w:i w:val="off"/>
        </w:rPr>
        <w:rPr>
          <w:shd/>
        </w:rPr>
        <w:t>被告人拒绝辩护</w:t>
      </w:r>
      <w:bookmarkEnd w:id="4556"/>
    </w:p>
    <w:p>
      <w:pPr>
        <w:pageBreakBefore w:val="off"/>
        <w:tabs/>
        <w:wordWrap w:val="off"/>
        <w:spacing w:before="0" w:after="0" w:line="240" w:lineRule="exact"/>
        <w:ind w:left="0" w:right="0"/>
        <w:jc w:val="center"/>
        <w:textAlignment w:val="baseline"/>
        <w:rPr>
          <w:sz w:val="15"/>
        </w:rPr>
      </w:pPr>
      <w:bookmarkStart w:name="" w:id="4557"/>
      <w:r>
        <w:rPr>
          <w:rFonts w:ascii="宋体" w:hAnsi="宋体" w:cs="宋体" w:eastAsia="宋体"/>
          <w:sz w:val="15"/>
          <w:spacing w:val="0"/>
          <w:color w:val="000000"/>
          <w:b w:val="off"/>
          <w:i w:val="off"/>
        </w:rPr>
        <w:rPr>
          <w:shd/>
        </w:rPr>
        <w:t/>
      </w:r>
      <w:bookmarkEnd w:id="4557"/>
    </w:p>
    <w:p>
      <w:pPr>
        <w:pageBreakBefore w:val="off"/>
        <w:tabs/>
        <w:wordWrap w:val="off"/>
        <w:spacing w:before="0" w:after="0" w:line="240" w:lineRule="atLeast"/>
        <w:ind w:left="160" w:right="8500" w:hanging="160"/>
        <w:jc w:val="both"/>
        <w:textAlignment w:val="baseline"/>
        <w:rPr>
          <w:sz w:val="15"/>
        </w:rPr>
      </w:pPr>
      <w:bookmarkStart w:name="" w:id="4558"/>
      <w:r>
        <w:rPr>
          <w:rFonts w:ascii="黑体" w:hAnsi="黑体" w:cs="黑体" w:eastAsia="黑体"/>
          <w:sz w:val="15"/>
          <w:spacing w:val="0"/>
          <w:color w:val="000000"/>
          <w:b w:val="off"/>
          <w:i w:val="off"/>
        </w:rPr>
        <w:rPr>
          <w:shd/>
        </w:rPr>
        <w:t>◎强制:“有理”“1</w:t>
      </w:r>
      <w:r>
        <w:rPr>
          <w:rFonts w:ascii="黑体" w:hAnsi="黑体" w:cs="黑体" w:eastAsia="黑体"/>
          <w:sz w:val="15"/>
          <w:spacing w:val="0"/>
          <w:color w:val="000000"/>
          <w:b w:val="off"/>
          <w:i w:val="off"/>
        </w:rPr>
        <w:rPr>
          <w:shd/>
        </w:rPr>
        <w:t>次”“有人辩”</w: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ragraph">
                  <wp:posOffset>-190500</wp:posOffset>
                </wp:positionV>
                <wp:extent cx="673100" cy="203200"/>
                <wp:wrapNone/>
                <wp:docPr id="1369" name="文本框 1369"/>
                <a:graphic xmlns:a="http://schemas.openxmlformats.org/drawingml/2006/main">
                  <a:graphicData uri="http://schemas.microsoft.com/office/word/2010/wordprocessingShape">
                    <wps:wsp>
                      <wps:cNvSpPr txBox="true"/>
                      <wps:spPr>
                        <a:xfrm>
                          <a:off x="0" y="0"/>
                          <a:ext cx="673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4559"/>
                            <w:r>
                              <w:rPr>
                                <w:rFonts w:ascii="黑体" w:hAnsi="黑体" w:cs="黑体" w:eastAsia="黑体"/>
                                <w:sz w:val="18"/>
                                <w:spacing w:val="0"/>
                                <w:color w:val="000000"/>
                                <w:b w:val="off"/>
                                <w:i w:val="off"/>
                              </w:rPr>
                              <w:rPr>
                                <w:shd/>
                              </w:rPr>
                              <w:t>[独门口诀]</w:t>
                            </w:r>
                            <w:bookmarkEnd w:id="4559"/>
                          </w:p>
                        </w:txbxContent>
                      </wps:txbx>
                      <wps:bodyPr wrap="square" lIns="0" rIns="0" tIns="0" bIns="0" vert="horz" anchor="t">
                        <a:noAutofit/>
                      </wps:bodyPr>
                    </wps:wsp>
                  </a:graphicData>
                </a:graphic>
              </wp:anchor>
            </w:drawing>
          </mc:Choice>
          <mc:Fallback>
            <w:pict>
              <v:shape type="#_x0000_t202" filled="f" stroked="f" style="margin-left:40pt;margin-top:-15pt;width:53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4560"/>
                      <w:r>
                        <w:rPr>
                          <w:rFonts w:ascii="黑体" w:hAnsi="黑体" w:cs="黑体" w:eastAsia="黑体"/>
                          <w:sz w:val="18"/>
                          <w:spacing w:val="0"/>
                          <w:color w:val="000000"/>
                          <w:b w:val="off"/>
                          <w:i w:val="off"/>
                        </w:rPr>
                        <w:rPr>
                          <w:shd/>
                        </w:rPr>
                        <w:t>[独门口诀]</w:t>
                      </w:r>
                      <w:bookmarkEnd w:id="45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ragraph">
                  <wp:posOffset>-114300</wp:posOffset>
                </wp:positionV>
                <wp:extent cx="5041900" cy="647700"/>
                <wp:wrapNone/>
                <wp:docPr id="1370" name="文本框 1370"/>
                <a:graphic xmlns:a="http://schemas.openxmlformats.org/drawingml/2006/main">
                  <a:graphicData uri="http://schemas.microsoft.com/office/word/2010/wordprocessingShape">
                    <wps:wsp>
                      <wps:cNvSpPr txBox="true"/>
                      <wps:spPr>
                        <a:xfrm>
                          <a:off x="0" y="0"/>
                          <a:ext cx="5041900" cy="647700"/>
                        </a:xfrm>
                        <a:prstGeom prst="rect">
                          <a:avLst/>
                        </a:prstGeom>
                        <a:noFill/>
                        <a:ln w="6350">
                          <a:noFill/>
                        </a:ln>
                      </wps:spPr>
                      <wps:txbx>
                        <w:txbxContent>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620"/>
                            </w:tblGrid>
                            <w:tr>
                              <w:trPr>
                                <w:trHeight w:hRule="atLeast" w:val="46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4561"/>
                                  <w:r>
                                    <w:rPr>
                                      <w:rFonts w:ascii="宋体" w:hAnsi="宋体" w:cs="宋体" w:eastAsia="宋体"/>
                                      <w:sz w:val="24"/>
                                      <w:spacing w:val="0"/>
                                      <w:color w:val="000000"/>
                                      <w:b w:val="on"/>
                                      <w:i w:val="off"/>
                                    </w:rPr>
                                    <w:rPr>
                                      <w:shd/>
                                    </w:rPr>
                                    <w:t>“强制”款</w:t>
                                  </w:r>
                                  <w:bookmarkEnd w:id="4561"/>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4562"/>
                                  <w:r>
                                    <w:rPr>
                                      <w:rFonts w:ascii="宋体" w:hAnsi="宋体" w:cs="宋体" w:eastAsia="宋体"/>
                                      <w:sz w:val="24"/>
                                      <w:spacing w:val="0"/>
                                      <w:color w:val="000000"/>
                                      <w:b w:val="on"/>
                                      <w:i w:val="off"/>
                                    </w:rPr>
                                    <w:rPr>
                                      <w:shd/>
                                    </w:rPr>
                                    <w:t>记忆公式要理由+1次机会+必须有人辩护。</w:t>
                                  </w:r>
                                  <w:bookmarkEnd w:id="4562"/>
                                </w:p>
                              </w:tc>
                            </w:tr>
                            <w:tr>
                              <w:trPr>
                                <w:trHeight w:hRule="atLeast" w:val="46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4563"/>
                                  <w:r>
                                    <w:rPr>
                                      <w:rFonts w:ascii="宋体" w:hAnsi="宋体" w:cs="宋体" w:eastAsia="宋体"/>
                                      <w:sz w:val="24"/>
                                      <w:spacing w:val="0"/>
                                      <w:color w:val="000000"/>
                                      <w:b w:val="on"/>
                                      <w:i w:val="off"/>
                                    </w:rPr>
                                    <w:rPr>
                                      <w:shd/>
                                    </w:rPr>
                                    <w:t>“其他”款</w:t>
                                  </w:r>
                                  <w:bookmarkEnd w:id="4563"/>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4564"/>
                                  <w:r>
                                    <w:rPr>
                                      <w:rFonts w:ascii="宋体" w:hAnsi="宋体" w:cs="宋体" w:eastAsia="宋体"/>
                                      <w:sz w:val="24"/>
                                      <w:spacing w:val="0"/>
                                      <w:color w:val="000000"/>
                                      <w:b w:val="on"/>
                                      <w:i w:val="off"/>
                                    </w:rPr>
                                    <w:rPr>
                                      <w:shd/>
                                    </w:rPr>
                                    <w:t>记忆公式不用理由+2次机会+最终只能自辩。</w:t>
                                  </w:r>
                                  <w:bookmarkEnd w:id="4564"/>
                                </w:p>
                              </w:tc>
                            </w:tr>
                          </w:tbl>
                        </w:txbxContent>
                      </wps:txbx>
                      <wps:bodyPr wrap="square" lIns="0" rIns="0" tIns="0" bIns="0" vert="horz" anchor="t">
                        <a:noAutofit/>
                      </wps:bodyPr>
                    </wps:wsp>
                  </a:graphicData>
                </a:graphic>
              </wp:anchor>
            </w:drawing>
          </mc:Choice>
          <mc:Fallback>
            <w:pict>
              <v:shape type="#_x0000_t202" filled="f" stroked="f" style="margin-left:159pt;margin-top:-9pt;width:397pt;height:51pt;mso-position-vertical:absolute;mso-position-vertical-relative:text;mso-position-horizontal:absolute;mso-position-horizontal-relative:page;mso-wrap-style:square;position:absolute;z-index:251658240;v-text-anchor:top;">
                <w10:wrap type="none"/>
                <v:textbox inset="0pt,0pt,0pt,0pt">
                  <w:txbxContent>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620"/>
                      </w:tblGrid>
                      <w:tr>
                        <w:trPr>
                          <w:trHeight w:hRule="atLeast" w:val="46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4565"/>
                            <w:r>
                              <w:rPr>
                                <w:rFonts w:ascii="宋体" w:hAnsi="宋体" w:cs="宋体" w:eastAsia="宋体"/>
                                <w:sz w:val="24"/>
                                <w:spacing w:val="0"/>
                                <w:color w:val="000000"/>
                                <w:b w:val="on"/>
                                <w:i w:val="off"/>
                              </w:rPr>
                              <w:rPr>
                                <w:shd/>
                              </w:rPr>
                              <w:t>“强制”款</w:t>
                            </w:r>
                            <w:bookmarkEnd w:id="4565"/>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4566"/>
                            <w:r>
                              <w:rPr>
                                <w:rFonts w:ascii="宋体" w:hAnsi="宋体" w:cs="宋体" w:eastAsia="宋体"/>
                                <w:sz w:val="24"/>
                                <w:spacing w:val="0"/>
                                <w:color w:val="000000"/>
                                <w:b w:val="on"/>
                                <w:i w:val="off"/>
                              </w:rPr>
                              <w:rPr>
                                <w:shd/>
                              </w:rPr>
                              <w:t>记忆公式要理由+1次机会+必须有人辩护。</w:t>
                            </w:r>
                            <w:bookmarkEnd w:id="4566"/>
                          </w:p>
                        </w:tc>
                      </w:tr>
                      <w:tr>
                        <w:trPr>
                          <w:trHeight w:hRule="atLeast" w:val="46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4567"/>
                            <w:r>
                              <w:rPr>
                                <w:rFonts w:ascii="宋体" w:hAnsi="宋体" w:cs="宋体" w:eastAsia="宋体"/>
                                <w:sz w:val="24"/>
                                <w:spacing w:val="0"/>
                                <w:color w:val="000000"/>
                                <w:b w:val="on"/>
                                <w:i w:val="off"/>
                              </w:rPr>
                              <w:rPr>
                                <w:shd/>
                              </w:rPr>
                              <w:t>“其他”款</w:t>
                            </w:r>
                            <w:bookmarkEnd w:id="4567"/>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4568"/>
                            <w:r>
                              <w:rPr>
                                <w:rFonts w:ascii="宋体" w:hAnsi="宋体" w:cs="宋体" w:eastAsia="宋体"/>
                                <w:sz w:val="24"/>
                                <w:spacing w:val="0"/>
                                <w:color w:val="000000"/>
                                <w:b w:val="on"/>
                                <w:i w:val="off"/>
                              </w:rPr>
                              <w:rPr>
                                <w:shd/>
                              </w:rPr>
                              <w:t>记忆公式不用理由+2次机会+最终只能自辩。</w:t>
                            </w:r>
                            <w:bookmarkEnd w:id="4568"/>
                          </w:p>
                        </w:tc>
                      </w:tr>
                    </w:tbl>
                  </w:txbxContent>
                </v:textbox>
              </v:shape>
            </w:pict>
          </mc:Fallback>
        </mc:AlternateContent>
      </w:r>
      <w:bookmarkEnd w:id="4558"/>
    </w:p>
    <w:p>
      <w:pPr>
        <w:pageBreakBefore w:val="off"/>
        <w:tabs/>
        <w:wordWrap w:val="off"/>
        <w:spacing w:before="0" w:after="0" w:line="240" w:lineRule="atLeast"/>
        <w:ind w:left="160" w:right="3620" w:hanging="160"/>
        <w:jc w:val="both"/>
        <w:textAlignment w:val="baseline"/>
        <w:rPr>
          <w:sz w:val="15"/>
        </w:rPr>
      </w:pPr>
      <w:bookmarkStart w:name="" w:id="4569"/>
      <w:r>
        <w:rPr>
          <w:rFonts w:ascii="黑体" w:hAnsi="黑体" w:cs="黑体" w:eastAsia="黑体"/>
          <w:sz w:val="15"/>
          <w:spacing w:val="0"/>
          <w:color w:val="000000"/>
          <w:b w:val="off"/>
          <w:i w:val="off"/>
        </w:rPr>
        <w:rPr>
          <w:shd/>
        </w:rPr>
        <w:t>◎其他:“无理”“2</w:t>
      </w:r>
      <w:r>
        <w:rPr>
          <w:rFonts w:ascii="黑体" w:hAnsi="黑体" w:cs="黑体" w:eastAsia="黑体"/>
          <w:sz w:val="15"/>
          <w:spacing w:val="0"/>
          <w:color w:val="000000"/>
          <w:b w:val="off"/>
          <w:i w:val="off"/>
        </w:rPr>
        <w:rPr>
          <w:shd/>
        </w:rPr>
        <w:t>次”“自己辩”</w:t>
      </w:r>
      <w:r>
        <w:rPr>
          <w:rFonts w:ascii="宋体" w:hAnsi="宋体" w:cs="宋体" w:eastAsia="宋体"/>
          <w:sz w:val="15"/>
          <w:spacing w:val="0"/>
          <w:color w:val="000000"/>
          <w:b w:val="on"/>
          <w:i w:val="off"/>
        </w:rPr>
        <w:rPr>
          <w:shd/>
        </w:rPr>
        <w:t xml:space="preserve">               关联法条《刑诉解释》第50、311条。</w:t>
      </w:r>
      <w:r>
        <mc:AlternateContent>
          <mc:Choice Requires="wps">
            <w:drawing>
              <wp:anchor allowOverlap="true" layoutInCell="true" locked="false" simplePos="false" behindDoc="false" relativeHeight="251659264" distL="0" distR="0" distT="0" distB="0">
                <wp:simplePos x="0" y="0"/>
                <wp:positionH relativeFrom="page">
                  <wp:posOffset>1714500</wp:posOffset>
                </wp:positionH>
                <wp:positionV relativeFrom="paragraph">
                  <wp:posOffset>-177800</wp:posOffset>
                </wp:positionV>
                <wp:extent cx="190500" cy="177800"/>
                <wp:wrapNone/>
                <wp:docPr id="1371" name="文本框 1371"/>
                <a:graphic xmlns:a="http://schemas.openxmlformats.org/drawingml/2006/main">
                  <a:graphicData uri="http://schemas.microsoft.com/office/word/2010/wordprocessingShape">
                    <wps:wsp>
                      <wps:cNvSpPr txBox="true"/>
                      <wps:spPr>
                        <a:xfrm>
                          <a:off x="0" y="0"/>
                          <a:ext cx="1905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5"/>
                              </w:rPr>
                            </w:pPr>
                            <w:bookmarkStart w:name="" w:id="4570"/>
                            <w:r>
                              <w:rPr>
                                <w:rFonts w:ascii="黑体" w:hAnsi="黑体" w:cs="黑体" w:eastAsia="黑体"/>
                                <w:sz w:val="15"/>
                                <w:spacing w:val="0"/>
                                <w:color w:val="000000"/>
                                <w:b w:val="off"/>
                                <w:i w:val="off"/>
                              </w:rPr>
                              <w:rPr>
                                <w:shd/>
                              </w:rPr>
                              <w:t>(0</w:t>
                            </w:r>
                            <w:bookmarkEnd w:id="4570"/>
                          </w:p>
                        </w:txbxContent>
                      </wps:txbx>
                      <wps:bodyPr wrap="square" lIns="0" rIns="0" tIns="0" bIns="0" vert="horz" anchor="t">
                        <a:noAutofit/>
                      </wps:bodyPr>
                    </wps:wsp>
                  </a:graphicData>
                </a:graphic>
              </wp:anchor>
            </w:drawing>
          </mc:Choice>
          <mc:Fallback>
            <w:pict>
              <v:shape type="#_x0000_t202" filled="f" stroked="f" style="margin-left:135pt;margin-top:-14pt;width:15pt;height:14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5"/>
                        </w:rPr>
                      </w:pPr>
                      <w:bookmarkStart w:name="" w:id="4571"/>
                      <w:r>
                        <w:rPr>
                          <w:rFonts w:ascii="黑体" w:hAnsi="黑体" w:cs="黑体" w:eastAsia="黑体"/>
                          <w:sz w:val="15"/>
                          <w:spacing w:val="0"/>
                          <w:color w:val="000000"/>
                          <w:b w:val="off"/>
                          <w:i w:val="off"/>
                        </w:rPr>
                        <w:rPr>
                          <w:shd/>
                        </w:rPr>
                        <w:t>(0</w:t>
                      </w:r>
                      <w:bookmarkEnd w:id="4571"/>
                    </w:p>
                  </w:txbxContent>
                </v:textbox>
              </v:shape>
            </w:pict>
          </mc:Fallback>
        </mc:AlternateContent>
      </w:r>
      <w:bookmarkEnd w:id="4569"/>
    </w:p>
    <w:p>
      <w:pPr>
        <w:pageBreakBefore w:val="off"/>
        <w:tabs/>
        <w:wordWrap w:val="off"/>
        <w:spacing w:before="120" w:after="0" w:line="420" w:lineRule="atLeast"/>
        <w:ind w:left="0" w:right="2580"/>
        <w:jc w:val="right"/>
        <w:textAlignment w:val="baseline"/>
        <w:rPr>
          <w:sz w:val="26"/>
        </w:rPr>
      </w:pPr>
      <w:bookmarkStart w:name="" w:id="4572"/>
      <w:r>
        <w:rPr>
          <w:rFonts w:ascii="黑体" w:hAnsi="黑体" w:cs="黑体" w:eastAsia="黑体"/>
          <w:sz w:val="26"/>
          <w:spacing w:val="0"/>
          <w:color w:val="000000"/>
          <w:b w:val="off"/>
          <w:i w:val="off"/>
        </w:rPr>
        <w:rPr>
          <w:shd/>
        </w:rPr>
        <w:t>图表26</w:t>
      </w:r>
      <w:r>
        <w:rPr>
          <w:rFonts w:ascii="黑体" w:hAnsi="黑体" w:cs="黑体" w:eastAsia="黑体"/>
          <w:sz w:val="26"/>
          <w:spacing w:val="0"/>
          <w:color w:val="000000"/>
          <w:b w:val="off"/>
          <w:i w:val="off"/>
        </w:rPr>
        <w:rPr>
          <w:shd/>
        </w:rPr>
        <w:t>值班律师制度</w: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ragraph">
                  <wp:posOffset>2324100</wp:posOffset>
                </wp:positionV>
                <wp:extent cx="762000" cy="177800"/>
                <wp:wrapNone/>
                <wp:docPr id="1372" name="文本框 1372"/>
                <a:graphic xmlns:a="http://schemas.openxmlformats.org/drawingml/2006/main">
                  <a:graphicData uri="http://schemas.microsoft.com/office/word/2010/wordprocessingShape">
                    <wps:wsp>
                      <wps:cNvSpPr txBox="true"/>
                      <wps:spPr>
                        <a:xfrm>
                          <a:off x="0" y="0"/>
                          <a:ext cx="7620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5"/>
                              </w:rPr>
                            </w:pPr>
                            <w:bookmarkStart w:name="" w:id="4573"/>
                            <w:r>
                              <w:rPr>
                                <w:rFonts w:ascii="黑体" w:hAnsi="黑体" w:cs="黑体" w:eastAsia="黑体"/>
                                <w:sz w:val="15"/>
                                <w:spacing w:val="0"/>
                                <w:color w:val="000000"/>
                                <w:b w:val="off"/>
                                <w:i w:val="off"/>
                              </w:rPr>
                              <w:rPr>
                                <w:shd/>
                              </w:rPr>
                              <w:t>申请变更提意见</w:t>
                            </w:r>
                            <w:bookmarkEnd w:id="4573"/>
                          </w:p>
                        </w:txbxContent>
                      </wps:txbx>
                      <wps:bodyPr wrap="square" lIns="0" rIns="0" tIns="0" bIns="0" vert="horz" anchor="t">
                        <a:noAutofit/>
                      </wps:bodyPr>
                    </wps:wsp>
                  </a:graphicData>
                </a:graphic>
              </wp:anchor>
            </w:drawing>
          </mc:Choice>
          <mc:Fallback>
            <w:pict>
              <v:shape type="#_x0000_t202" filled="f" stroked="f" style="margin-left:40pt;margin-top:183pt;width:60pt;height:14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5"/>
                        </w:rPr>
                      </w:pPr>
                      <w:bookmarkStart w:name="" w:id="4574"/>
                      <w:r>
                        <w:rPr>
                          <w:rFonts w:ascii="黑体" w:hAnsi="黑体" w:cs="黑体" w:eastAsia="黑体"/>
                          <w:sz w:val="15"/>
                          <w:spacing w:val="0"/>
                          <w:color w:val="000000"/>
                          <w:b w:val="off"/>
                          <w:i w:val="off"/>
                        </w:rPr>
                        <w:rPr>
                          <w:shd/>
                        </w:rPr>
                        <w:t>申请变更提意见</w:t>
                      </w:r>
                      <w:bookmarkEnd w:id="45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ragraph">
                  <wp:posOffset>1905000</wp:posOffset>
                </wp:positionV>
                <wp:extent cx="571500" cy="177800"/>
                <wp:wrapNone/>
                <wp:docPr id="1373" name="文本框 1373"/>
                <a:graphic xmlns:a="http://schemas.openxmlformats.org/drawingml/2006/main">
                  <a:graphicData uri="http://schemas.microsoft.com/office/word/2010/wordprocessingShape">
                    <wps:wsp>
                      <wps:cNvSpPr txBox="true"/>
                      <wps:spPr>
                        <a:xfrm>
                          <a:off x="0" y="0"/>
                          <a:ext cx="5715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5"/>
                              </w:rPr>
                            </w:pPr>
                            <w:bookmarkStart w:name="" w:id="4575"/>
                            <w:r>
                              <w:rPr>
                                <w:rFonts w:ascii="黑体" w:hAnsi="黑体" w:cs="黑体" w:eastAsia="黑体"/>
                                <w:sz w:val="15"/>
                                <w:spacing w:val="0"/>
                                <w:color w:val="000000"/>
                                <w:b w:val="off"/>
                                <w:i w:val="off"/>
                              </w:rPr>
                              <w:rPr>
                                <w:shd/>
                              </w:rPr>
                              <w:t>[独门口诀]</w:t>
                            </w:r>
                            <w:bookmarkEnd w:id="4575"/>
                          </w:p>
                        </w:txbxContent>
                      </wps:txbx>
                      <wps:bodyPr wrap="square" lIns="0" rIns="0" tIns="0" bIns="0" vert="horz" anchor="t">
                        <a:noAutofit/>
                      </wps:bodyPr>
                    </wps:wsp>
                  </a:graphicData>
                </a:graphic>
              </wp:anchor>
            </w:drawing>
          </mc:Choice>
          <mc:Fallback>
            <w:pict>
              <v:shape type="#_x0000_t202" filled="f" stroked="f" style="margin-left:39pt;margin-top:150pt;width:45pt;height:14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5"/>
                        </w:rPr>
                      </w:pPr>
                      <w:bookmarkStart w:name="" w:id="4576"/>
                      <w:r>
                        <w:rPr>
                          <w:rFonts w:ascii="黑体" w:hAnsi="黑体" w:cs="黑体" w:eastAsia="黑体"/>
                          <w:sz w:val="15"/>
                          <w:spacing w:val="0"/>
                          <w:color w:val="000000"/>
                          <w:b w:val="off"/>
                          <w:i w:val="off"/>
                        </w:rPr>
                        <w:rPr>
                          <w:shd/>
                        </w:rPr>
                        <w:t>[独门口诀]</w:t>
                      </w:r>
                      <w:bookmarkEnd w:id="45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ragraph">
                  <wp:posOffset>2120900</wp:posOffset>
                </wp:positionV>
                <wp:extent cx="762000" cy="177800"/>
                <wp:wrapNone/>
                <wp:docPr id="1374" name="文本框 1374"/>
                <a:graphic xmlns:a="http://schemas.openxmlformats.org/drawingml/2006/main">
                  <a:graphicData uri="http://schemas.microsoft.com/office/word/2010/wordprocessingShape">
                    <wps:wsp>
                      <wps:cNvSpPr txBox="true"/>
                      <wps:spPr>
                        <a:xfrm>
                          <a:off x="0" y="0"/>
                          <a:ext cx="7620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5"/>
                              </w:rPr>
                            </w:pPr>
                            <w:bookmarkStart w:name="" w:id="4577"/>
                            <w:r>
                              <w:rPr>
                                <w:rFonts w:ascii="黑体" w:hAnsi="黑体" w:cs="黑体" w:eastAsia="黑体"/>
                                <w:sz w:val="15"/>
                                <w:spacing w:val="0"/>
                                <w:color w:val="000000"/>
                                <w:b w:val="off"/>
                                <w:i w:val="off"/>
                              </w:rPr>
                              <w:rPr>
                                <w:shd/>
                              </w:rPr>
                              <w:t>提供咨询出建议</w:t>
                            </w:r>
                            <w:bookmarkEnd w:id="4577"/>
                          </w:p>
                        </w:txbxContent>
                      </wps:txbx>
                      <wps:bodyPr wrap="square" lIns="0" rIns="0" tIns="0" bIns="0" vert="horz" anchor="t">
                        <a:noAutofit/>
                      </wps:bodyPr>
                    </wps:wsp>
                  </a:graphicData>
                </a:graphic>
              </wp:anchor>
            </w:drawing>
          </mc:Choice>
          <mc:Fallback>
            <w:pict>
              <v:shape type="#_x0000_t202" filled="f" stroked="f" style="margin-left:39pt;margin-top:167pt;width:60pt;height:14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5"/>
                        </w:rPr>
                      </w:pPr>
                      <w:bookmarkStart w:name="" w:id="4578"/>
                      <w:r>
                        <w:rPr>
                          <w:rFonts w:ascii="黑体" w:hAnsi="黑体" w:cs="黑体" w:eastAsia="黑体"/>
                          <w:sz w:val="15"/>
                          <w:spacing w:val="0"/>
                          <w:color w:val="000000"/>
                          <w:b w:val="off"/>
                          <w:i w:val="off"/>
                        </w:rPr>
                        <w:rPr>
                          <w:shd/>
                        </w:rPr>
                        <w:t>提供咨询出建议</w:t>
                      </w:r>
                      <w:bookmarkEnd w:id="45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ragraph">
                  <wp:posOffset>2514600</wp:posOffset>
                </wp:positionV>
                <wp:extent cx="762000" cy="177800"/>
                <wp:wrapNone/>
                <wp:docPr id="1375" name="文本框 1375"/>
                <a:graphic xmlns:a="http://schemas.openxmlformats.org/drawingml/2006/main">
                  <a:graphicData uri="http://schemas.microsoft.com/office/word/2010/wordprocessingShape">
                    <wps:wsp>
                      <wps:cNvSpPr txBox="true"/>
                      <wps:spPr>
                        <a:xfrm>
                          <a:off x="0" y="0"/>
                          <a:ext cx="7620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5"/>
                              </w:rPr>
                            </w:pPr>
                            <w:bookmarkStart w:name="" w:id="4579"/>
                            <w:r>
                              <w:rPr>
                                <w:rFonts w:ascii="黑体" w:hAnsi="黑体" w:cs="黑体" w:eastAsia="黑体"/>
                                <w:sz w:val="15"/>
                                <w:spacing w:val="0"/>
                                <w:color w:val="000000"/>
                                <w:b w:val="off"/>
                                <w:i w:val="off"/>
                              </w:rPr>
                              <w:rPr>
                                <w:shd/>
                              </w:rPr>
                              <w:t>申请法援和其他</w:t>
                            </w:r>
                            <w:bookmarkEnd w:id="4579"/>
                          </w:p>
                        </w:txbxContent>
                      </wps:txbx>
                      <wps:bodyPr wrap="square" lIns="0" rIns="0" tIns="0" bIns="0" vert="horz" anchor="t">
                        <a:noAutofit/>
                      </wps:bodyPr>
                    </wps:wsp>
                  </a:graphicData>
                </a:graphic>
              </wp:anchor>
            </w:drawing>
          </mc:Choice>
          <mc:Fallback>
            <w:pict>
              <v:shape type="#_x0000_t202" filled="f" stroked="f" style="margin-left:40pt;margin-top:198pt;width:60pt;height:14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5"/>
                        </w:rPr>
                      </w:pPr>
                      <w:bookmarkStart w:name="" w:id="4580"/>
                      <w:r>
                        <w:rPr>
                          <w:rFonts w:ascii="黑体" w:hAnsi="黑体" w:cs="黑体" w:eastAsia="黑体"/>
                          <w:sz w:val="15"/>
                          <w:spacing w:val="0"/>
                          <w:color w:val="000000"/>
                          <w:b w:val="off"/>
                          <w:i w:val="off"/>
                        </w:rPr>
                        <w:rPr>
                          <w:shd/>
                        </w:rPr>
                        <w:t>申请法援和其他</w:t>
                      </w:r>
                      <w:bookmarkEnd w:id="4580"/>
                    </w:p>
                  </w:txbxContent>
                </v:textbox>
              </v:shape>
            </w:pict>
          </mc:Fallback>
        </mc:AlternateContent>
      </w:r>
      <w:bookmarkEnd w:id="4572"/>
    </w:p>
    <w:tbl>
      <w:tblPr>
        <w:tblW w:w="0" w:type="auto"/>
        <w:jc w:val="start"/>
        <w:tblInd w:type="dxa" w:w="24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000"/>
        <w:gridCol w:w="5700"/>
      </w:tblGrid>
      <w:tr>
        <w:trPr>
          <w:trHeight w:hRule="atLeast" w:val="122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4581"/>
            <w:r>
              <w:rPr>
                <w:rFonts w:ascii="宋体" w:hAnsi="宋体" w:cs="宋体" w:eastAsia="宋体"/>
                <w:sz w:val="24"/>
                <w:spacing w:val="0"/>
                <w:color w:val="000000"/>
                <w:b w:val="on"/>
                <w:i w:val="off"/>
              </w:rPr>
              <w:rPr>
                <w:shd/>
              </w:rPr>
              <w:t>制度特点</w:t>
            </w:r>
            <w:bookmarkEnd w:id="4581"/>
          </w:p>
        </w:tc>
        <w:tc>
          <w:tcPr>
            <w:tcW w:w="6700" w:type="dxa"/>
            <w:gridSpan w:val="2"/>
            <w:vAlign w:val="top"/>
          </w:tcPr>
          <w:p>
            <w:pPr>
              <w:pageBreakBefore w:val="off"/>
              <w:tabs/>
              <w:wordWrap w:val="off"/>
              <w:spacing w:before="0" w:after="0" w:line="340" w:lineRule="atLeast"/>
              <w:ind w:left="100" w:right="0"/>
              <w:jc w:val="both"/>
              <w:textAlignment w:val="baseline"/>
              <w:rPr>
                <w:sz w:val="24"/>
              </w:rPr>
            </w:pPr>
            <w:bookmarkStart w:name="" w:id="4582"/>
            <w:r>
              <w:rPr>
                <w:rFonts w:ascii="宋体" w:hAnsi="宋体" w:cs="宋体" w:eastAsia="宋体"/>
                <w:sz w:val="24"/>
                <w:spacing w:val="0"/>
                <w:color w:val="000000"/>
                <w:b w:val="on"/>
                <w:i w:val="off"/>
              </w:rPr>
              <w:rPr>
                <w:shd/>
              </w:rPr>
              <w:t>(1)值班律师制度是对我国辩护制度的重要补充；</w:t>
            </w:r>
            <w:bookmarkEnd w:id="4582"/>
          </w:p>
          <w:p>
            <w:pPr>
              <w:pageBreakBefore w:val="off"/>
              <w:tabs/>
              <w:wordWrap w:val="off"/>
              <w:spacing w:before="0" w:after="0" w:line="340" w:lineRule="atLeast"/>
              <w:ind w:left="100" w:right="0"/>
              <w:jc w:val="both"/>
              <w:textAlignment w:val="baseline"/>
              <w:rPr>
                <w:sz w:val="24"/>
              </w:rPr>
            </w:pPr>
            <w:bookmarkStart w:name="" w:id="4583"/>
            <w:r>
              <w:rPr>
                <w:rFonts w:ascii="宋体" w:hAnsi="宋体" w:cs="宋体" w:eastAsia="宋体"/>
                <w:sz w:val="24"/>
                <w:spacing w:val="0"/>
                <w:color w:val="000000"/>
                <w:b w:val="on"/>
                <w:i w:val="off"/>
              </w:rPr>
              <w:rPr>
                <w:shd/>
              </w:rPr>
              <w:t>(2)值班律师制度是我国法律援助制度的重要组成部分；</w:t>
            </w:r>
            <w:bookmarkEnd w:id="4583"/>
          </w:p>
          <w:p>
            <w:pPr>
              <w:pageBreakBefore w:val="off"/>
              <w:tabs/>
              <w:wordWrap w:val="off"/>
              <w:spacing w:before="0" w:after="0" w:line="340" w:lineRule="atLeast"/>
              <w:ind w:left="100" w:right="0"/>
              <w:jc w:val="both"/>
              <w:textAlignment w:val="baseline"/>
              <w:rPr>
                <w:sz w:val="24"/>
              </w:rPr>
            </w:pPr>
            <w:bookmarkStart w:name="" w:id="4584"/>
            <w:r>
              <w:rPr>
                <w:rFonts w:ascii="宋体" w:hAnsi="宋体" w:cs="宋体" w:eastAsia="宋体"/>
                <w:sz w:val="24"/>
                <w:spacing w:val="0"/>
                <w:color w:val="000000"/>
                <w:b w:val="on"/>
                <w:i w:val="off"/>
              </w:rPr>
              <w:rPr>
                <w:shd/>
              </w:rPr>
              <w:t>(3)值班律师不是辩护人，不提供出庭辩护的服务；</w:t>
            </w:r>
            <w:bookmarkEnd w:id="4584"/>
          </w:p>
          <w:p>
            <w:pPr>
              <w:pageBreakBefore w:val="off"/>
              <w:tabs/>
              <w:wordWrap w:val="off"/>
              <w:spacing w:before="0" w:after="0" w:line="340" w:lineRule="atLeast"/>
              <w:ind w:left="100" w:right="0"/>
              <w:jc w:val="both"/>
              <w:textAlignment w:val="baseline"/>
              <w:rPr>
                <w:sz w:val="24"/>
              </w:rPr>
            </w:pPr>
            <w:bookmarkStart w:name="" w:id="4585"/>
            <w:r>
              <w:rPr>
                <w:rFonts w:ascii="宋体" w:hAnsi="宋体" w:cs="宋体" w:eastAsia="宋体"/>
                <w:sz w:val="24"/>
                <w:spacing w:val="0"/>
                <w:color w:val="000000"/>
                <w:b w:val="on"/>
                <w:i w:val="off"/>
              </w:rPr>
              <w:rPr>
                <w:shd/>
              </w:rPr>
              <w:t>(4)值班律师制度的适用范围并不限于认罪认罚案件；</w:t>
            </w:r>
            <w:bookmarkEnd w:id="4585"/>
          </w:p>
          <w:p>
            <w:pPr>
              <w:pageBreakBefore w:val="off"/>
              <w:tabs/>
              <w:wordWrap w:val="off"/>
              <w:spacing w:before="0" w:after="0" w:line="340" w:lineRule="atLeast"/>
              <w:ind w:left="100" w:right="0"/>
              <w:jc w:val="both"/>
              <w:textAlignment w:val="baseline"/>
              <w:rPr>
                <w:sz w:val="24"/>
              </w:rPr>
            </w:pPr>
            <w:bookmarkStart w:name="" w:id="4586"/>
            <w:r>
              <w:rPr>
                <w:rFonts w:ascii="宋体" w:hAnsi="宋体" w:cs="宋体" w:eastAsia="宋体"/>
                <w:sz w:val="24"/>
                <w:spacing w:val="0"/>
                <w:color w:val="000000"/>
                <w:b w:val="on"/>
                <w:i w:val="off"/>
              </w:rPr>
              <w:rPr>
                <w:shd/>
              </w:rPr>
              <w:t>(5)办案机关需要为值班律师制度的设立和运转</w:t>
            </w:r>
            <w:r>
              <w:rPr>
                <w:rFonts w:ascii="宋体" w:hAnsi="宋体" w:cs="宋体" w:eastAsia="宋体"/>
                <w:sz w:val="24"/>
                <w:spacing w:val="0"/>
                <w:color w:val="000000"/>
                <w:u w:val="single"/>
                <w:b w:val="on"/>
                <w:i w:val="off"/>
              </w:rPr>
              <w:rPr>
                <w:shd/>
              </w:rPr>
              <w:t>承担相应的责任</w:t>
            </w:r>
            <w:r>
              <w:rPr>
                <w:rFonts w:ascii="宋体" w:hAnsi="宋体" w:cs="宋体" w:eastAsia="宋体"/>
                <w:sz w:val="24"/>
                <w:spacing w:val="0"/>
                <w:color w:val="000000"/>
                <w:b w:val="on"/>
                <w:i w:val="off"/>
              </w:rPr>
              <w:rPr>
                <w:shd/>
              </w:rPr>
              <w:t>。</w:t>
            </w:r>
            <w:bookmarkEnd w:id="4586"/>
          </w:p>
        </w:tc>
      </w:tr>
      <w:tr>
        <w:trPr>
          <w:trHeight w:hRule="atLeast" w:val="168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4587"/>
            <w:r>
              <w:rPr>
                <w:rFonts w:ascii="宋体" w:hAnsi="宋体" w:cs="宋体" w:eastAsia="宋体"/>
                <w:sz w:val="24"/>
                <w:spacing w:val="0"/>
                <w:color w:val="000000"/>
                <w:b w:val="on"/>
                <w:i w:val="off"/>
              </w:rPr>
              <w:rPr>
                <w:shd/>
              </w:rPr>
              <w:t>职责范围</w:t>
            </w:r>
            <w:bookmarkEnd w:id="4587"/>
          </w:p>
        </w:tc>
        <w:tc>
          <w:tcPr>
            <w:tcW w:w="6700" w:type="dxa"/>
            <w:gridSpan w:val="2"/>
            <w:vAlign w:val="top"/>
          </w:tcPr>
          <w:p>
            <w:pPr>
              <w:pageBreakBefore w:val="off"/>
              <w:tabs/>
              <w:wordWrap w:val="off"/>
              <w:spacing w:before="60" w:after="0" w:line="340" w:lineRule="atLeast"/>
              <w:ind w:left="100" w:right="0"/>
              <w:jc w:val="both"/>
              <w:textAlignment w:val="baseline"/>
              <w:rPr>
                <w:sz w:val="24"/>
              </w:rPr>
            </w:pPr>
            <w:bookmarkStart w:name="" w:id="4588"/>
            <w:r>
              <w:rPr>
                <w:rFonts w:ascii="宋体" w:hAnsi="宋体" w:cs="宋体" w:eastAsia="宋体"/>
                <w:sz w:val="24"/>
                <w:spacing w:val="0"/>
                <w:color w:val="000000"/>
                <w:b w:val="on"/>
                <w:i w:val="off"/>
              </w:rPr>
              <w:rPr>
                <w:shd/>
              </w:rPr>
              <w:t>(1)提供法律咨询；</w:t>
            </w:r>
            <w:bookmarkEnd w:id="4588"/>
          </w:p>
          <w:p>
            <w:pPr>
              <w:pageBreakBefore w:val="off"/>
              <w:tabs/>
              <w:wordWrap w:val="off"/>
              <w:spacing w:before="0" w:after="0" w:line="340" w:lineRule="atLeast"/>
              <w:ind w:left="100" w:right="0"/>
              <w:jc w:val="both"/>
              <w:textAlignment w:val="baseline"/>
              <w:rPr>
                <w:sz w:val="24"/>
              </w:rPr>
            </w:pPr>
            <w:bookmarkStart w:name="" w:id="4589"/>
            <w:r>
              <w:rPr>
                <w:rFonts w:ascii="宋体" w:hAnsi="宋体" w:cs="宋体" w:eastAsia="宋体"/>
                <w:sz w:val="24"/>
                <w:spacing w:val="0"/>
                <w:color w:val="000000"/>
                <w:b w:val="on"/>
                <w:i w:val="off"/>
              </w:rPr>
              <w:rPr>
                <w:shd/>
              </w:rPr>
              <w:t>(2)提出程序适用的建议；</w:t>
            </w:r>
            <w:bookmarkEnd w:id="4589"/>
          </w:p>
          <w:p>
            <w:pPr>
              <w:pageBreakBefore w:val="off"/>
              <w:tabs/>
              <w:wordWrap w:val="off"/>
              <w:spacing w:before="0" w:after="0" w:line="340" w:lineRule="atLeast"/>
              <w:ind w:left="100" w:right="0"/>
              <w:jc w:val="both"/>
              <w:textAlignment w:val="baseline"/>
              <w:rPr>
                <w:sz w:val="24"/>
              </w:rPr>
            </w:pPr>
            <w:bookmarkStart w:name="" w:id="4590"/>
            <w:r>
              <w:rPr>
                <w:rFonts w:ascii="宋体" w:hAnsi="宋体" w:cs="宋体" w:eastAsia="宋体"/>
                <w:sz w:val="24"/>
                <w:spacing w:val="0"/>
                <w:color w:val="000000"/>
                <w:b w:val="on"/>
                <w:i w:val="off"/>
              </w:rPr>
              <w:rPr>
                <w:shd/>
              </w:rPr>
              <w:t>(3)帮助申请变更强制措施；</w:t>
            </w:r>
            <w:bookmarkEnd w:id="4590"/>
          </w:p>
          <w:p>
            <w:pPr>
              <w:pageBreakBefore w:val="off"/>
              <w:tabs/>
              <w:wordWrap w:val="off"/>
              <w:spacing w:before="0" w:after="0" w:line="340" w:lineRule="atLeast"/>
              <w:ind w:left="100" w:right="0"/>
              <w:jc w:val="both"/>
              <w:textAlignment w:val="baseline"/>
              <w:rPr>
                <w:sz w:val="24"/>
              </w:rPr>
            </w:pPr>
            <w:bookmarkStart w:name="" w:id="4591"/>
            <w:r>
              <w:rPr>
                <w:rFonts w:ascii="宋体" w:hAnsi="宋体" w:cs="宋体" w:eastAsia="宋体"/>
                <w:sz w:val="24"/>
                <w:spacing w:val="0"/>
                <w:color w:val="000000"/>
                <w:b w:val="on"/>
                <w:i w:val="off"/>
              </w:rPr>
              <w:rPr>
                <w:shd/>
              </w:rPr>
              <w:t>(4)对检察院认定罪名、量刑建议提出意见；</w:t>
            </w:r>
            <w:bookmarkEnd w:id="4591"/>
          </w:p>
          <w:p>
            <w:pPr>
              <w:pageBreakBefore w:val="off"/>
              <w:tabs/>
              <w:wordWrap w:val="off"/>
              <w:spacing w:before="0" w:after="0" w:line="340" w:lineRule="atLeast"/>
              <w:ind w:left="100" w:right="0"/>
              <w:jc w:val="both"/>
              <w:textAlignment w:val="baseline"/>
              <w:rPr>
                <w:sz w:val="24"/>
              </w:rPr>
            </w:pPr>
            <w:bookmarkStart w:name="" w:id="4592"/>
            <w:r>
              <w:rPr>
                <w:rFonts w:ascii="宋体" w:hAnsi="宋体" w:cs="宋体" w:eastAsia="宋体"/>
                <w:sz w:val="24"/>
                <w:spacing w:val="0"/>
                <w:color w:val="000000"/>
                <w:b w:val="on"/>
                <w:i w:val="off"/>
              </w:rPr>
              <w:rPr>
                <w:shd/>
              </w:rPr>
              <w:t>(5)就案件处理，向公、检、法提出意见；</w:t>
            </w:r>
            <w:bookmarkEnd w:id="4592"/>
          </w:p>
          <w:p>
            <w:pPr>
              <w:pageBreakBefore w:val="off"/>
              <w:tabs/>
              <w:wordWrap w:val="off"/>
              <w:spacing w:before="0" w:after="0" w:line="340" w:lineRule="atLeast"/>
              <w:ind w:left="100" w:right="0"/>
              <w:jc w:val="both"/>
              <w:textAlignment w:val="baseline"/>
              <w:rPr>
                <w:sz w:val="24"/>
              </w:rPr>
            </w:pPr>
            <w:bookmarkStart w:name="" w:id="4593"/>
            <w:r>
              <w:rPr>
                <w:rFonts w:ascii="宋体" w:hAnsi="宋体" w:cs="宋体" w:eastAsia="宋体"/>
                <w:sz w:val="24"/>
                <w:spacing w:val="0"/>
                <w:color w:val="000000"/>
                <w:b w:val="on"/>
                <w:i w:val="off"/>
              </w:rPr>
              <w:rPr>
                <w:shd/>
              </w:rPr>
              <w:t>(6)引导、帮助申请法律援助；</w:t>
            </w:r>
            <w:bookmarkEnd w:id="4593"/>
          </w:p>
          <w:p>
            <w:pPr>
              <w:pageBreakBefore w:val="off"/>
              <w:tabs/>
              <w:wordWrap w:val="off"/>
              <w:spacing w:before="0" w:after="0" w:line="340" w:lineRule="atLeast"/>
              <w:ind w:left="100" w:right="0"/>
              <w:jc w:val="both"/>
              <w:textAlignment w:val="baseline"/>
              <w:rPr>
                <w:sz w:val="24"/>
              </w:rPr>
            </w:pPr>
            <w:bookmarkStart w:name="" w:id="4594"/>
            <w:r>
              <w:rPr>
                <w:rFonts w:ascii="宋体" w:hAnsi="宋体" w:cs="宋体" w:eastAsia="宋体"/>
                <w:sz w:val="24"/>
                <w:spacing w:val="0"/>
                <w:color w:val="000000"/>
                <w:b w:val="on"/>
                <w:i w:val="off"/>
              </w:rPr>
              <w:rPr>
                <w:shd/>
              </w:rPr>
              <w:t>(7)法律法规规定的其他事项。</w:t>
            </w:r>
            <w:bookmarkEnd w:id="4594"/>
          </w:p>
        </w:tc>
      </w:tr>
      <w:tr>
        <w:trPr>
          <w:trHeight w:hRule="atLeast" w:val="800"/>
        </w:trPr>
        <w:tc>
          <w:tcPr>
            <w:tcW w:w="1220" w:type="dxa"/>
            <w:vMerge w:val="restart"/>
            <w:vAlign w:val="center"/>
          </w:tcPr>
          <w:p>
            <w:pPr>
              <w:pageBreakBefore w:val="off"/>
              <w:tabs/>
              <w:wordWrap w:val="off"/>
              <w:spacing w:before="0" w:after="0" w:line="320" w:lineRule="atLeast"/>
              <w:ind w:left="0" w:right="0"/>
              <w:jc w:val="center"/>
              <w:textAlignment w:val="baseline"/>
              <w:rPr>
                <w:sz w:val="24"/>
              </w:rPr>
            </w:pPr>
            <w:bookmarkStart w:name="" w:id="4595"/>
            <w:r>
              <w:rPr>
                <w:rFonts w:ascii="宋体" w:hAnsi="宋体" w:cs="宋体" w:eastAsia="宋体"/>
                <w:sz w:val="24"/>
                <w:spacing w:val="0"/>
                <w:color w:val="000000"/>
                <w:b w:val="on"/>
                <w:i w:val="off"/>
              </w:rPr>
              <w:rPr>
                <w:shd/>
              </w:rPr>
              <w:t>权利内容</w:t>
            </w:r>
            <w:bookmarkEnd w:id="4595"/>
          </w:p>
        </w:tc>
        <w:tc>
          <w:tcPr>
            <w:tcW w:w="1000" w:type="dxa"/>
            <w:vAlign w:val="center"/>
          </w:tcPr>
          <w:p>
            <w:pPr>
              <w:pageBreakBefore w:val="off"/>
              <w:tabs/>
              <w:wordWrap w:val="off"/>
              <w:spacing w:before="0" w:after="0" w:line="320" w:lineRule="atLeast"/>
              <w:ind w:left="0" w:right="0"/>
              <w:jc w:val="center"/>
              <w:textAlignment w:val="baseline"/>
              <w:rPr>
                <w:sz w:val="24"/>
              </w:rPr>
            </w:pPr>
            <w:bookmarkStart w:name="" w:id="4596"/>
            <w:r>
              <w:rPr>
                <w:rFonts w:ascii="宋体" w:hAnsi="宋体" w:cs="宋体" w:eastAsia="宋体"/>
                <w:sz w:val="24"/>
                <w:spacing w:val="0"/>
                <w:color w:val="000000"/>
                <w:b w:val="on"/>
                <w:i w:val="off"/>
              </w:rPr>
              <w:rPr>
                <w:shd/>
              </w:rPr>
              <w:t>会见权</w:t>
            </w:r>
            <w:bookmarkEnd w:id="4596"/>
          </w:p>
        </w:tc>
        <w:tc>
          <w:tcPr>
            <w:tcW w:w="5700" w:type="dxa"/>
            <w:vAlign w:val="center"/>
          </w:tcPr>
          <w:p>
            <w:pPr>
              <w:pageBreakBefore w:val="off"/>
              <w:tabs/>
              <w:wordWrap w:val="off"/>
              <w:spacing w:before="0" w:after="0" w:line="320" w:lineRule="atLeast"/>
              <w:ind w:left="0" w:right="0"/>
              <w:jc w:val="both"/>
              <w:textAlignment w:val="baseline"/>
              <w:rPr>
                <w:sz w:val="24"/>
              </w:rPr>
            </w:pPr>
            <w:bookmarkStart w:name="" w:id="4597"/>
            <w:r>
              <w:rPr>
                <w:rFonts w:ascii="宋体" w:hAnsi="宋体" w:cs="宋体" w:eastAsia="宋体"/>
                <w:sz w:val="24"/>
                <w:spacing w:val="0"/>
                <w:color w:val="000000"/>
                <w:b w:val="on"/>
                <w:i w:val="off"/>
              </w:rPr>
              <w:rPr>
                <w:shd/>
              </w:rPr>
              <w:t>可以会见犯罪嫌疑人、被告人。危害国家安全犯罪、恐怖</w:t>
            </w:r>
            <w:r>
              <w:rPr>
                <w:rFonts w:ascii="宋体" w:hAnsi="宋体" w:cs="宋体" w:eastAsia="宋体"/>
                <w:sz w:val="24"/>
                <w:spacing w:val="0"/>
                <w:color w:val="000000"/>
                <w:b w:val="on"/>
                <w:i w:val="off"/>
              </w:rPr>
              <w:rPr>
                <w:shd/>
              </w:rPr>
              <w:t>活动犯罪案件，侦查期间值班律师会见在押犯罪嫌疑人</w:t>
            </w:r>
            <w:r>
              <w:rPr>
                <w:rFonts w:ascii="宋体" w:hAnsi="宋体" w:cs="宋体" w:eastAsia="宋体"/>
                <w:sz w:val="24"/>
                <w:spacing w:val="0"/>
                <w:color w:val="000000"/>
                <w:b w:val="on"/>
                <w:i w:val="off"/>
              </w:rPr>
              <w:rPr>
                <w:shd/>
              </w:rPr>
              <w:t>的，应当经侦查机关许可。</w:t>
            </w:r>
            <w:bookmarkEnd w:id="4597"/>
          </w:p>
        </w:tc>
      </w:tr>
      <w:tr>
        <w:trPr>
          <w:trHeight w:hRule="atLeast" w:val="520"/>
        </w:trPr>
        <w:tc>
          <w:tcPr>
            <w:tcW w:w="1220" w:type="dxa"/>
            <w:vMerge w:val="continue"/>
          </w:tcPr>
          <w:p/>
        </w:tc>
        <w:tc>
          <w:tcPr>
            <w:tcW w:w="1000" w:type="dxa"/>
            <w:vAlign w:val="center"/>
          </w:tcPr>
          <w:p>
            <w:pPr>
              <w:pageBreakBefore w:val="off"/>
              <w:tabs/>
              <w:wordWrap w:val="off"/>
              <w:spacing w:before="0" w:after="0" w:line="320" w:lineRule="atLeast"/>
              <w:ind w:left="0" w:right="0"/>
              <w:jc w:val="center"/>
              <w:textAlignment w:val="baseline"/>
              <w:rPr>
                <w:sz w:val="24"/>
              </w:rPr>
            </w:pPr>
            <w:bookmarkStart w:name="" w:id="4598"/>
            <w:r>
              <w:rPr>
                <w:rFonts w:ascii="宋体" w:hAnsi="宋体" w:cs="宋体" w:eastAsia="宋体"/>
                <w:sz w:val="24"/>
                <w:spacing w:val="0"/>
                <w:color w:val="000000"/>
                <w:b w:val="on"/>
                <w:i w:val="off"/>
              </w:rPr>
              <w:rPr>
                <w:shd/>
              </w:rPr>
              <w:t>阅卷权</w:t>
            </w:r>
            <w:r>
              <w:rPr>
                <w:rFonts w:ascii="宋体" w:hAnsi="宋体" w:cs="宋体" w:eastAsia="宋体"/>
                <w:sz w:val="24"/>
                <w:spacing w:val="0"/>
                <w:color w:val="000000"/>
                <w:u w:val="single"/>
                <w:b w:val="on"/>
                <w:i w:val="off"/>
              </w:rPr>
              <w:rPr>
                <w:shd/>
              </w:rPr>
              <w:t xml:space="preserve"> </w:t>
            </w:r>
            <w:bookmarkEnd w:id="4598"/>
          </w:p>
        </w:tc>
        <w:tc>
          <w:tcPr>
            <w:tcW w:w="5700" w:type="dxa"/>
            <w:vAlign w:val="center"/>
          </w:tcPr>
          <w:p>
            <w:pPr>
              <w:pageBreakBefore w:val="off"/>
              <w:tabs/>
              <w:wordWrap w:val="off"/>
              <w:spacing w:before="0" w:after="0" w:line="340" w:lineRule="atLeast"/>
              <w:ind w:left="100" w:right="0"/>
              <w:jc w:val="both"/>
              <w:textAlignment w:val="baseline"/>
              <w:rPr>
                <w:sz w:val="24"/>
              </w:rPr>
            </w:pPr>
            <w:bookmarkStart w:name="" w:id="4599"/>
            <w:r>
              <w:rPr>
                <w:rFonts w:ascii="宋体" w:hAnsi="宋体" w:cs="宋体" w:eastAsia="宋体"/>
                <w:sz w:val="24"/>
                <w:spacing w:val="0"/>
                <w:color w:val="000000"/>
                <w:b w:val="on"/>
                <w:i w:val="off"/>
              </w:rPr>
              <w:rPr>
                <w:shd/>
              </w:rPr>
              <w:t>自审查起诉之日起，可以查阅案卷材料、了解案情。</w:t>
            </w:r>
            <w:bookmarkEnd w:id="4599"/>
          </w:p>
          <w:p>
            <w:pPr>
              <w:pageBreakBefore w:val="off"/>
              <w:tabs/>
              <w:wordWrap w:val="off"/>
              <w:spacing w:before="0" w:after="0" w:line="340" w:lineRule="atLeast"/>
              <w:ind w:left="100" w:right="0"/>
              <w:jc w:val="both"/>
              <w:textAlignment w:val="baseline"/>
              <w:rPr>
                <w:sz w:val="24"/>
              </w:rPr>
            </w:pPr>
            <w:bookmarkStart w:name="" w:id="4600"/>
            <w:r>
              <w:rPr>
                <w:rFonts w:ascii="宋体" w:hAnsi="宋体" w:cs="宋体" w:eastAsia="宋体"/>
                <w:sz w:val="24"/>
                <w:spacing w:val="0"/>
                <w:color w:val="000000"/>
                <w:u w:val="single"/>
                <w:b w:val="on"/>
                <w:i w:val="off"/>
              </w:rPr>
              <w:rPr>
                <w:shd/>
              </w:rPr>
              <w:t>陷阱点拨</w:t>
            </w:r>
            <w:r>
              <w:rPr>
                <w:rFonts w:ascii="宋体" w:hAnsi="宋体" w:cs="宋体" w:eastAsia="宋体"/>
                <w:sz w:val="24"/>
                <w:spacing w:val="0"/>
                <w:color w:val="000000"/>
                <w:b w:val="on"/>
                <w:i w:val="off"/>
              </w:rPr>
              <w:rPr>
                <w:shd/>
              </w:rPr>
              <w:t>值班律师只能查阅，不能复制案卷材料。</w:t>
            </w:r>
            <w:bookmarkEnd w:id="4600"/>
          </w:p>
        </w:tc>
      </w:tr>
      <w:tr>
        <w:trPr>
          <w:trHeight w:hRule="atLeast" w:val="600"/>
        </w:trPr>
        <w:tc>
          <w:tcPr>
            <w:tcW w:w="1220" w:type="dxa"/>
            <w:vMerge w:val="continue"/>
          </w:tcPr>
          <w:p/>
        </w:tc>
        <w:tc>
          <w:tcPr>
            <w:tcW w:w="1000" w:type="dxa"/>
            <w:vAlign w:val="center"/>
          </w:tcPr>
          <w:p>
            <w:pPr>
              <w:pageBreakBefore w:val="off"/>
              <w:tabs/>
              <w:wordWrap w:val="off"/>
              <w:spacing w:before="0" w:after="0" w:line="340" w:lineRule="atLeast"/>
              <w:ind w:left="200" w:right="0"/>
              <w:jc w:val="both"/>
              <w:textAlignment w:val="baseline"/>
              <w:rPr>
                <w:sz w:val="24"/>
              </w:rPr>
            </w:pPr>
            <w:bookmarkStart w:name="" w:id="4601"/>
            <w:r>
              <w:rPr>
                <w:rFonts w:ascii="宋体" w:hAnsi="宋体" w:cs="宋体" w:eastAsia="宋体"/>
                <w:sz w:val="24"/>
                <w:spacing w:val="0"/>
                <w:color w:val="000000"/>
                <w:b w:val="on"/>
                <w:i w:val="off"/>
              </w:rPr>
              <w:rPr>
                <w:shd/>
              </w:rPr>
              <w:t>提出</w:t>
            </w:r>
            <w:bookmarkEnd w:id="4601"/>
          </w:p>
          <w:p>
            <w:pPr>
              <w:pageBreakBefore w:val="off"/>
              <w:tabs/>
              <w:wordWrap w:val="off"/>
              <w:spacing w:before="0" w:after="0" w:line="340" w:lineRule="atLeast"/>
              <w:ind w:left="160" w:right="0"/>
              <w:jc w:val="both"/>
              <w:textAlignment w:val="baseline"/>
              <w:rPr>
                <w:sz w:val="24"/>
              </w:rPr>
            </w:pPr>
            <w:bookmarkStart w:name="" w:id="4602"/>
            <w:r>
              <w:rPr>
                <w:rFonts w:ascii="宋体" w:hAnsi="宋体" w:cs="宋体" w:eastAsia="宋体"/>
                <w:sz w:val="24"/>
                <w:spacing w:val="0"/>
                <w:color w:val="000000"/>
                <w:b w:val="on"/>
                <w:i w:val="off"/>
              </w:rPr>
              <w:rPr>
                <w:shd/>
              </w:rPr>
              <w:t>意见权</w:t>
            </w:r>
            <w:bookmarkEnd w:id="4602"/>
          </w:p>
        </w:tc>
        <w:tc>
          <w:tcPr>
            <w:tcW w:w="5700" w:type="dxa"/>
            <w:vAlign w:val="center"/>
          </w:tcPr>
          <w:p>
            <w:pPr>
              <w:pageBreakBefore w:val="off"/>
              <w:tabs/>
              <w:wordWrap w:val="off"/>
              <w:spacing w:before="0" w:after="0" w:line="320" w:lineRule="atLeast"/>
              <w:ind w:left="0" w:right="0"/>
              <w:jc w:val="both"/>
              <w:textAlignment w:val="baseline"/>
              <w:rPr>
                <w:sz w:val="24"/>
              </w:rPr>
            </w:pPr>
            <w:bookmarkStart w:name="" w:id="4603"/>
            <w:r>
              <w:rPr>
                <w:rFonts w:ascii="宋体" w:hAnsi="宋体" w:cs="宋体" w:eastAsia="宋体"/>
                <w:sz w:val="24"/>
                <w:spacing w:val="0"/>
                <w:color w:val="000000"/>
                <w:b w:val="on"/>
                <w:i w:val="off"/>
              </w:rPr>
              <w:rPr>
                <w:shd/>
              </w:rPr>
              <w:t>认罪认罚的，检察院应当听取犯罪嫌疑人、辩护人或值班</w:t>
            </w:r>
            <w:r>
              <w:rPr>
                <w:rFonts w:ascii="宋体" w:hAnsi="宋体" w:cs="宋体" w:eastAsia="宋体"/>
                <w:sz w:val="24"/>
                <w:spacing w:val="0"/>
                <w:color w:val="000000"/>
                <w:b w:val="on"/>
                <w:i w:val="off"/>
              </w:rPr>
              <w:rPr>
                <w:shd/>
              </w:rPr>
              <w:t>律师、被害人及其诉讼代理人意见。</w:t>
            </w:r>
            <w:bookmarkEnd w:id="4603"/>
          </w:p>
        </w:tc>
      </w:tr>
    </w:tbl>
    <w:p>
      <w:pPr>
        <w:pageBreakBefore w:val="off"/>
        <w:tabs/>
        <w:wordWrap w:val="off"/>
        <w:spacing w:before="0" w:after="0" w:line="280" w:lineRule="exact"/>
        <w:ind w:left="0" w:right="0"/>
        <w:jc w:val="left"/>
        <w:textAlignment w:val="baseline"/>
        <w:rPr>
          <w:sz w:val="30"/>
        </w:rPr>
      </w:pPr>
      <w:bookmarkStart w:name="" w:id="4604"/>
      <w:r>
        <w:rPr>
          <w:rFonts w:ascii="宋体" w:hAnsi="宋体" w:cs="宋体" w:eastAsia="宋体"/>
          <w:sz w:val="30"/>
          <w:spacing w:val="0"/>
          <w:color w:val="000000"/>
          <w:b w:val="off"/>
          <w:i w:val="off"/>
        </w:rPr>
        <w:rPr>
          <w:shd/>
        </w:rPr>
        <w:t/>
      </w:r>
      <w:bookmarkEnd w:id="4604"/>
    </w:p>
    <w:p>
      <w:pPr>
        <w:pageBreakBefore w:val="off"/>
        <w:tabs/>
        <w:wordWrap w:val="off"/>
        <w:spacing w:before="0" w:after="0" w:line="360" w:lineRule="atLeast"/>
        <w:ind w:left="0" w:right="0"/>
        <w:jc w:val="center"/>
        <w:textAlignment w:val="baseline"/>
        <w:rPr>
          <w:sz w:val="26"/>
        </w:rPr>
      </w:pPr>
      <w:bookmarkStart w:name="" w:id="4605"/>
      <w:r>
        <w:rPr>
          <w:rFonts w:ascii="黑体" w:hAnsi="黑体" w:cs="黑体" w:eastAsia="黑体"/>
          <w:sz w:val="26"/>
          <w:spacing w:val="0"/>
          <w:color w:val="000000"/>
          <w:b w:val="off"/>
          <w:i w:val="off"/>
        </w:rPr>
        <w:rPr>
          <w:shd/>
        </w:rPr>
        <w:t>图表</w:t>
      </w:r>
      <w:r>
        <w:rPr>
          <w:rFonts w:ascii="黑体" w:hAnsi="黑体" w:cs="黑体" w:eastAsia="黑体"/>
          <w:sz w:val="26"/>
          <w:spacing w:val="0"/>
          <w:color w:val="000000"/>
          <w:b w:val="off"/>
          <w:i w:val="off"/>
        </w:rPr>
        <w:rPr>
          <w:shd/>
        </w:rPr>
        <w:t>27</w:t>
      </w:r>
      <w:r>
        <w:rPr>
          <w:rFonts w:ascii="黑体" w:hAnsi="黑体" w:cs="黑体" w:eastAsia="黑体"/>
          <w:sz w:val="26"/>
          <w:spacing w:val="0"/>
          <w:color w:val="000000"/>
          <w:b w:val="off"/>
          <w:i w:val="off"/>
        </w:rPr>
        <w:rPr>
          <w:shd/>
        </w:rPr>
        <w:t>刑事代理制度</w:t>
      </w:r>
      <w:bookmarkEnd w:id="4605"/>
    </w:p>
    <w:tbl>
      <w:tblPr>
        <w:tblW w:w="0" w:type="auto"/>
        <w:jc w:val="start"/>
        <w:tblInd w:type="dxa" w:w="24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00"/>
        <w:gridCol w:w="5460"/>
      </w:tblGrid>
      <w:tr>
        <w:trPr>
          <w:trHeight w:hRule="atLeast" w:val="420"/>
        </w:trPr>
        <w:tc>
          <w:tcPr>
            <w:tcW w:w="1220" w:type="dxa"/>
            <w:vMerge w:val="restart"/>
            <w:vAlign w:val="center"/>
          </w:tcPr>
          <w:p>
            <w:pPr>
              <w:pageBreakBefore w:val="off"/>
              <w:tabs/>
              <w:wordWrap w:val="off"/>
              <w:spacing w:before="0" w:after="0" w:line="260" w:lineRule="atLeast"/>
              <w:ind w:left="0" w:right="0"/>
              <w:jc w:val="center"/>
              <w:textAlignment w:val="baseline"/>
              <w:rPr>
                <w:sz w:val="20"/>
              </w:rPr>
            </w:pPr>
            <w:bookmarkStart w:name="" w:id="4606"/>
            <w:r>
              <w:rPr>
                <w:rFonts w:ascii="黑体" w:hAnsi="黑体" w:cs="黑体" w:eastAsia="黑体"/>
                <w:sz w:val="20"/>
                <w:spacing w:val="0"/>
                <w:color w:val="000000"/>
                <w:b w:val="off"/>
                <w:i w:val="off"/>
              </w:rPr>
              <w:rPr>
                <w:shd/>
              </w:rPr>
              <w:t>谁来委托</w:t>
            </w:r>
            <w:bookmarkEnd w:id="4606"/>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607"/>
            <w:r>
              <w:rPr>
                <w:rFonts w:ascii="宋体" w:hAnsi="宋体" w:cs="宋体" w:eastAsia="宋体"/>
                <w:sz w:val="24"/>
                <w:spacing w:val="0"/>
                <w:color w:val="000000"/>
                <w:b w:val="on"/>
                <w:i w:val="off"/>
              </w:rPr>
              <w:rPr>
                <w:shd/>
              </w:rPr>
              <w:t>公诉案件</w:t>
            </w:r>
            <w:bookmarkEnd w:id="4607"/>
          </w:p>
        </w:tc>
        <w:tc>
          <w:tcPr>
            <w:tcW w:w="5460" w:type="dxa"/>
            <w:vAlign w:val="center"/>
          </w:tcPr>
          <w:p>
            <w:pPr>
              <w:pageBreakBefore w:val="off"/>
              <w:tabs/>
              <w:wordWrap w:val="off"/>
              <w:spacing w:before="0" w:after="0" w:line="320" w:lineRule="atLeast"/>
              <w:ind w:left="0" w:right="0"/>
              <w:jc w:val="both"/>
              <w:textAlignment w:val="baseline"/>
              <w:rPr>
                <w:sz w:val="24"/>
              </w:rPr>
            </w:pPr>
            <w:bookmarkStart w:name="" w:id="4608"/>
            <w:r>
              <w:rPr>
                <w:rFonts w:ascii="宋体" w:hAnsi="宋体" w:cs="宋体" w:eastAsia="宋体"/>
                <w:sz w:val="24"/>
                <w:spacing w:val="0"/>
                <w:color w:val="000000"/>
                <w:b w:val="on"/>
                <w:i w:val="off"/>
              </w:rPr>
              <w:rPr>
                <w:shd/>
              </w:rPr>
              <w:t>被害人、法定代理人、近亲属。</w:t>
            </w:r>
            <w:bookmarkEnd w:id="4608"/>
          </w:p>
        </w:tc>
      </w:tr>
      <w:tr>
        <w:trPr>
          <w:trHeight w:hRule="atLeast" w:val="440"/>
        </w:trPr>
        <w:tc>
          <w:tcPr>
            <w:tcW w:w="122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609"/>
            <w:r>
              <w:rPr>
                <w:rFonts w:ascii="宋体" w:hAnsi="宋体" w:cs="宋体" w:eastAsia="宋体"/>
                <w:sz w:val="24"/>
                <w:spacing w:val="0"/>
                <w:color w:val="000000"/>
                <w:b w:val="on"/>
                <w:i w:val="off"/>
              </w:rPr>
              <w:rPr>
                <w:shd/>
              </w:rPr>
              <w:t>自诉案件</w:t>
            </w:r>
            <w:bookmarkEnd w:id="4609"/>
          </w:p>
        </w:tc>
        <w:tc>
          <w:tcPr>
            <w:tcW w:w="5460" w:type="dxa"/>
            <w:vAlign w:val="center"/>
          </w:tcPr>
          <w:p>
            <w:pPr>
              <w:pageBreakBefore w:val="off"/>
              <w:tabs/>
              <w:wordWrap w:val="off"/>
              <w:spacing w:before="0" w:after="0" w:line="320" w:lineRule="atLeast"/>
              <w:ind w:left="0" w:right="0"/>
              <w:jc w:val="both"/>
              <w:textAlignment w:val="baseline"/>
              <w:rPr>
                <w:sz w:val="24"/>
              </w:rPr>
            </w:pPr>
            <w:bookmarkStart w:name="" w:id="4610"/>
            <w:r>
              <w:rPr>
                <w:rFonts w:ascii="宋体" w:hAnsi="宋体" w:cs="宋体" w:eastAsia="宋体"/>
                <w:sz w:val="24"/>
                <w:spacing w:val="0"/>
                <w:color w:val="000000"/>
                <w:b w:val="on"/>
                <w:i w:val="off"/>
              </w:rPr>
              <w:rPr>
                <w:shd/>
              </w:rPr>
              <w:t>自诉人、法定代理人。</w:t>
            </w:r>
            <w:bookmarkEnd w:id="4610"/>
          </w:p>
        </w:tc>
      </w:tr>
      <w:tr>
        <w:trPr>
          <w:trHeight w:hRule="atLeast" w:val="440"/>
        </w:trPr>
        <w:tc>
          <w:tcPr>
            <w:tcW w:w="122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611"/>
            <w:r>
              <w:rPr>
                <w:rFonts w:ascii="宋体" w:hAnsi="宋体" w:cs="宋体" w:eastAsia="宋体"/>
                <w:sz w:val="24"/>
                <w:spacing w:val="0"/>
                <w:color w:val="000000"/>
                <w:b w:val="on"/>
                <w:i w:val="off"/>
              </w:rPr>
              <w:rPr>
                <w:shd/>
              </w:rPr>
              <w:t>附民诉讼</w:t>
            </w:r>
            <w:bookmarkEnd w:id="4611"/>
          </w:p>
        </w:tc>
        <w:tc>
          <w:tcPr>
            <w:tcW w:w="5460" w:type="dxa"/>
            <w:vAlign w:val="center"/>
          </w:tcPr>
          <w:p>
            <w:pPr>
              <w:pageBreakBefore w:val="off"/>
              <w:tabs/>
              <w:wordWrap w:val="off"/>
              <w:spacing w:before="0" w:after="0" w:line="320" w:lineRule="atLeast"/>
              <w:ind w:left="0" w:right="0"/>
              <w:jc w:val="both"/>
              <w:textAlignment w:val="baseline"/>
              <w:rPr>
                <w:sz w:val="24"/>
              </w:rPr>
            </w:pPr>
            <w:bookmarkStart w:name="" w:id="4612"/>
            <w:r>
              <w:rPr>
                <w:rFonts w:ascii="宋体" w:hAnsi="宋体" w:cs="宋体" w:eastAsia="宋体"/>
                <w:sz w:val="24"/>
                <w:spacing w:val="0"/>
                <w:color w:val="000000"/>
                <w:b w:val="on"/>
                <w:i w:val="off"/>
              </w:rPr>
              <w:rPr>
                <w:shd/>
              </w:rPr>
              <w:t>当事人、法定代理人。</w:t>
            </w:r>
            <w:bookmarkEnd w:id="4612"/>
          </w:p>
        </w:tc>
      </w:tr>
      <w:tr>
        <w:trPr>
          <w:trHeight w:hRule="atLeast" w:val="400"/>
        </w:trPr>
        <w:tc>
          <w:tcPr>
            <w:tcW w:w="122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613"/>
            <w:r>
              <w:rPr>
                <w:rFonts w:ascii="宋体" w:hAnsi="宋体" w:cs="宋体" w:eastAsia="宋体"/>
                <w:sz w:val="24"/>
                <w:spacing w:val="0"/>
                <w:color w:val="000000"/>
                <w:b w:val="on"/>
                <w:i w:val="off"/>
              </w:rPr>
              <w:rPr>
                <w:shd/>
              </w:rPr>
              <w:t>违法所得</w:t>
            </w:r>
            <w:bookmarkEnd w:id="4613"/>
          </w:p>
        </w:tc>
        <w:tc>
          <w:tcPr>
            <w:tcW w:w="5460" w:type="dxa"/>
            <w:vAlign w:val="center"/>
          </w:tcPr>
          <w:p>
            <w:pPr>
              <w:pageBreakBefore w:val="off"/>
              <w:tabs/>
              <w:wordWrap w:val="off"/>
              <w:spacing w:before="0" w:after="0" w:line="320" w:lineRule="atLeast"/>
              <w:ind w:left="0" w:right="0"/>
              <w:jc w:val="both"/>
              <w:textAlignment w:val="baseline"/>
              <w:rPr>
                <w:sz w:val="24"/>
              </w:rPr>
            </w:pPr>
            <w:bookmarkStart w:name="" w:id="4614"/>
            <w:r>
              <w:rPr>
                <w:rFonts w:ascii="宋体" w:hAnsi="宋体" w:cs="宋体" w:eastAsia="宋体"/>
                <w:sz w:val="24"/>
                <w:spacing w:val="0"/>
                <w:color w:val="000000"/>
                <w:b w:val="on"/>
                <w:i w:val="off"/>
              </w:rPr>
              <w:rPr>
                <w:shd/>
              </w:rPr>
              <w:t>犯罪嫌疑人、被告人的近亲属及其他利害关系人。</w:t>
            </w:r>
            <w:bookmarkEnd w:id="4614"/>
          </w:p>
        </w:tc>
      </w:tr>
      <w:tr>
        <w:trPr>
          <w:trHeight w:hRule="atLeast" w:val="380"/>
        </w:trPr>
        <w:tc>
          <w:tcPr>
            <w:tcW w:w="122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615"/>
            <w:r>
              <w:rPr>
                <w:rFonts w:ascii="宋体" w:hAnsi="宋体" w:cs="宋体" w:eastAsia="宋体"/>
                <w:sz w:val="24"/>
                <w:spacing w:val="0"/>
                <w:color w:val="000000"/>
                <w:b w:val="on"/>
                <w:i w:val="off"/>
              </w:rPr>
              <w:rPr>
                <w:shd/>
              </w:rPr>
              <w:t>强制医疗</w:t>
            </w:r>
            <w:bookmarkEnd w:id="4615"/>
          </w:p>
        </w:tc>
        <w:tc>
          <w:tcPr>
            <w:tcW w:w="5460" w:type="dxa"/>
            <w:vAlign w:val="center"/>
          </w:tcPr>
          <w:p>
            <w:pPr>
              <w:pageBreakBefore w:val="off"/>
              <w:tabs/>
              <w:wordWrap w:val="off"/>
              <w:spacing w:before="0" w:after="0" w:line="320" w:lineRule="atLeast"/>
              <w:ind w:left="0" w:right="0"/>
              <w:jc w:val="both"/>
              <w:textAlignment w:val="baseline"/>
              <w:rPr>
                <w:sz w:val="24"/>
              </w:rPr>
            </w:pPr>
            <w:bookmarkStart w:name="" w:id="4616"/>
            <w:r>
              <w:rPr>
                <w:rFonts w:ascii="宋体" w:hAnsi="宋体" w:cs="宋体" w:eastAsia="宋体"/>
                <w:sz w:val="24"/>
                <w:spacing w:val="0"/>
                <w:color w:val="000000"/>
                <w:b w:val="on"/>
                <w:i w:val="off"/>
              </w:rPr>
              <w:rPr>
                <w:shd/>
              </w:rPr>
              <w:t>被申请人或被告人。</w:t>
            </w:r>
            <w:bookmarkEnd w:id="4616"/>
          </w:p>
        </w:tc>
      </w:tr>
      <w:tr>
        <w:trPr>
          <w:trHeight w:hRule="atLeast" w:val="340"/>
        </w:trPr>
        <w:tc>
          <w:tcPr>
            <w:tcW w:w="1220" w:type="dxa"/>
            <w:vAlign w:val="center"/>
          </w:tcPr>
          <w:p>
            <w:pPr>
              <w:pageBreakBefore w:val="off"/>
              <w:tabs/>
              <w:wordWrap w:val="off"/>
              <w:spacing w:before="0" w:after="0" w:line="260" w:lineRule="atLeast"/>
              <w:ind w:left="0" w:right="0"/>
              <w:jc w:val="center"/>
              <w:textAlignment w:val="baseline"/>
              <w:rPr>
                <w:sz w:val="20"/>
              </w:rPr>
            </w:pPr>
            <w:bookmarkStart w:name="" w:id="4617"/>
            <w:r>
              <w:rPr>
                <w:rFonts w:ascii="黑体" w:hAnsi="黑体" w:cs="黑体" w:eastAsia="黑体"/>
                <w:sz w:val="20"/>
                <w:spacing w:val="0"/>
                <w:color w:val="000000"/>
                <w:b w:val="off"/>
                <w:i w:val="off"/>
              </w:rPr>
              <w:rPr>
                <w:shd/>
              </w:rPr>
              <w:t>委托谁</w:t>
            </w:r>
            <w:bookmarkEnd w:id="4617"/>
          </w:p>
        </w:tc>
        <w:tc>
          <w:tcPr>
            <w:tcW w:w="6660" w:type="dxa"/>
            <w:gridSpan w:val="2"/>
            <w:vAlign w:val="center"/>
          </w:tcPr>
          <w:p>
            <w:pPr>
              <w:pageBreakBefore w:val="off"/>
              <w:tabs/>
              <w:wordWrap w:val="off"/>
              <w:spacing w:before="0" w:after="0" w:line="320" w:lineRule="atLeast"/>
              <w:ind w:left="0" w:right="0"/>
              <w:jc w:val="both"/>
              <w:textAlignment w:val="baseline"/>
              <w:rPr>
                <w:sz w:val="24"/>
              </w:rPr>
            </w:pPr>
            <w:bookmarkStart w:name="" w:id="4618"/>
            <w:r>
              <w:rPr>
                <w:rFonts w:ascii="宋体" w:hAnsi="宋体" w:cs="宋体" w:eastAsia="宋体"/>
                <w:sz w:val="24"/>
                <w:spacing w:val="0"/>
                <w:color w:val="000000"/>
                <w:b w:val="on"/>
                <w:i w:val="off"/>
              </w:rPr>
              <w:rPr>
                <w:shd/>
              </w:rPr>
              <w:t>和辩护人的范围一样。</w:t>
            </w:r>
            <w:bookmarkEnd w:id="4618"/>
          </w:p>
        </w:tc>
      </w:tr>
    </w:tbl>
    <w:p>
      <w:pPr>
        <w:sectPr>
          <w:footerReference r:id="rId196"/>
          <w:headerReference r:id="rId197" w:type="default"/>
          <w:type w:val="nextPage"/>
          <w:pgSz w:w="11900" w:h="16820"/>
          <w:pgMar w:left="780" w:top="1420" w:right="780" w:bottom="1420" w:header="1180" w:footer="1120"/>
          <w:pgNumType w:start="36"/>
          <w:cols w:num="1"/>
        </w:sectPr>
      </w:pPr>
    </w:p>
    <w:p>
      <w:pPr>
        <w:pageBreakBefore w:val="off"/>
        <w:tabs/>
        <w:wordWrap w:val="off"/>
        <w:spacing w:before="320" w:after="0" w:line="380" w:lineRule="atLeast"/>
        <w:ind w:left="0" w:right="1460"/>
        <w:jc w:val="right"/>
        <w:textAlignment w:val="baseline"/>
        <w:rPr>
          <w:sz w:val="27"/>
        </w:rPr>
      </w:pPr>
      <w:bookmarkStart w:name="" w:id="4619"/>
      <w:r>
        <w:rPr>
          <w:rFonts w:ascii="黑体" w:hAnsi="黑体" w:cs="黑体" w:eastAsia="黑体"/>
          <w:sz w:val="27"/>
          <w:spacing w:val="0"/>
          <w:color w:val="000000"/>
          <w:b w:val="off"/>
          <w:i w:val="off"/>
        </w:rPr>
        <w:rPr>
          <w:shd/>
        </w:rPr>
        <w:t>续表</w:t>
      </w:r>
      <w:bookmarkEnd w:id="4619"/>
    </w:p>
    <w:tbl>
      <w:tblPr>
        <w:tblW w:w="0" w:type="auto"/>
        <w:jc w:val="start"/>
        <w:tblInd w:type="dxa" w:w="1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260"/>
        <w:gridCol w:w="5600"/>
      </w:tblGrid>
      <w:tr>
        <w:trPr>
          <w:trHeight w:hRule="atLeast" w:val="520"/>
        </w:trPr>
        <w:tc>
          <w:tcPr>
            <w:tcW w:w="1260" w:type="dxa"/>
            <w:vMerge w:val="restart"/>
            <w:vAlign w:val="center"/>
          </w:tcPr>
          <w:p>
            <w:pPr>
              <w:pageBreakBefore w:val="off"/>
              <w:tabs/>
              <w:wordWrap w:val="off"/>
              <w:spacing w:before="0" w:after="0" w:line="320" w:lineRule="atLeast"/>
              <w:ind w:left="0" w:right="0"/>
              <w:jc w:val="center"/>
              <w:textAlignment w:val="baseline"/>
              <w:rPr>
                <w:sz w:val="24"/>
              </w:rPr>
            </w:pPr>
            <w:bookmarkStart w:name="" w:id="4620"/>
            <w:r>
              <w:rPr>
                <w:rFonts w:ascii="宋体" w:hAnsi="宋体" w:cs="宋体" w:eastAsia="宋体"/>
                <w:sz w:val="24"/>
                <w:spacing w:val="0"/>
                <w:color w:val="000000"/>
                <w:b w:val="on"/>
                <w:i w:val="off"/>
              </w:rPr>
              <w:rPr>
                <w:shd/>
              </w:rPr>
              <w:t>委托时间</w:t>
            </w:r>
            <w:bookmarkEnd w:id="4620"/>
          </w:p>
        </w:tc>
        <w:tc>
          <w:tcPr>
            <w:tcW w:w="1260" w:type="dxa"/>
            <w:vAlign w:val="center"/>
          </w:tcPr>
          <w:p>
            <w:pPr>
              <w:pageBreakBefore w:val="off"/>
              <w:tabs/>
              <w:wordWrap w:val="off"/>
              <w:spacing w:before="0" w:after="0" w:line="320" w:lineRule="atLeast"/>
              <w:ind w:left="0" w:right="0"/>
              <w:jc w:val="center"/>
              <w:textAlignment w:val="baseline"/>
              <w:rPr>
                <w:sz w:val="24"/>
              </w:rPr>
            </w:pPr>
            <w:bookmarkStart w:name="" w:id="4621"/>
            <w:r>
              <w:rPr>
                <w:rFonts w:ascii="宋体" w:hAnsi="宋体" w:cs="宋体" w:eastAsia="宋体"/>
                <w:sz w:val="24"/>
                <w:spacing w:val="0"/>
                <w:color w:val="000000"/>
                <w:b w:val="on"/>
                <w:i w:val="off"/>
              </w:rPr>
              <w:rPr>
                <w:shd/>
              </w:rPr>
              <w:t>公诉案件</w:t>
            </w:r>
            <w:bookmarkEnd w:id="4621"/>
          </w:p>
        </w:tc>
        <w:tc>
          <w:tcPr>
            <w:tcW w:w="5600" w:type="dxa"/>
            <w:vAlign w:val="center"/>
          </w:tcPr>
          <w:p>
            <w:pPr>
              <w:pageBreakBefore w:val="off"/>
              <w:tabs/>
              <w:wordWrap w:val="off"/>
              <w:spacing w:before="0" w:after="0" w:line="320" w:lineRule="atLeast"/>
              <w:ind w:left="0" w:right="0"/>
              <w:jc w:val="both"/>
              <w:textAlignment w:val="baseline"/>
              <w:rPr>
                <w:sz w:val="24"/>
              </w:rPr>
            </w:pPr>
            <w:bookmarkStart w:name="" w:id="4622"/>
            <w:r>
              <w:rPr>
                <w:rFonts w:ascii="宋体" w:hAnsi="宋体" w:cs="宋体" w:eastAsia="宋体"/>
                <w:sz w:val="24"/>
                <w:spacing w:val="0"/>
                <w:color w:val="000000"/>
                <w:b w:val="on"/>
                <w:i w:val="off"/>
              </w:rPr>
              <w:rPr>
                <w:shd/>
              </w:rPr>
              <w:t>自案件移送审查起诉之日起。</w:t>
            </w:r>
            <w:bookmarkEnd w:id="4622"/>
          </w:p>
        </w:tc>
      </w:tr>
      <w:tr>
        <w:trPr>
          <w:trHeight w:hRule="atLeast" w:val="480"/>
        </w:trPr>
        <w:tc>
          <w:tcPr>
            <w:tcW w:w="1260" w:type="dxa"/>
            <w:vMerge w:val="continue"/>
          </w:tcPr>
          <w:p/>
        </w:tc>
        <w:tc>
          <w:tcPr>
            <w:tcW w:w="1260" w:type="dxa"/>
            <w:vAlign w:val="center"/>
          </w:tcPr>
          <w:p>
            <w:pPr>
              <w:pageBreakBefore w:val="off"/>
              <w:tabs/>
              <w:wordWrap w:val="off"/>
              <w:spacing w:before="0" w:after="0" w:line="320" w:lineRule="atLeast"/>
              <w:ind w:left="0" w:right="0"/>
              <w:jc w:val="center"/>
              <w:textAlignment w:val="baseline"/>
              <w:rPr>
                <w:sz w:val="24"/>
              </w:rPr>
            </w:pPr>
            <w:bookmarkStart w:name="" w:id="4623"/>
            <w:r>
              <w:rPr>
                <w:rFonts w:ascii="宋体" w:hAnsi="宋体" w:cs="宋体" w:eastAsia="宋体"/>
                <w:sz w:val="24"/>
                <w:spacing w:val="0"/>
                <w:color w:val="000000"/>
                <w:b w:val="on"/>
                <w:i w:val="off"/>
              </w:rPr>
              <w:rPr>
                <w:shd/>
              </w:rPr>
              <w:t>自诉案件</w:t>
            </w:r>
            <w:bookmarkEnd w:id="4623"/>
          </w:p>
        </w:tc>
        <w:tc>
          <w:tcPr>
            <w:tcW w:w="5600" w:type="dxa"/>
            <w:vAlign w:val="center"/>
          </w:tcPr>
          <w:p>
            <w:pPr>
              <w:pageBreakBefore w:val="off"/>
              <w:tabs/>
              <w:wordWrap w:val="off"/>
              <w:spacing w:before="0" w:after="0" w:line="320" w:lineRule="atLeast"/>
              <w:ind w:left="0" w:right="0"/>
              <w:jc w:val="both"/>
              <w:textAlignment w:val="baseline"/>
              <w:rPr>
                <w:sz w:val="24"/>
              </w:rPr>
            </w:pPr>
            <w:bookmarkStart w:name="" w:id="4624"/>
            <w:r>
              <w:rPr>
                <w:rFonts w:ascii="宋体" w:hAnsi="宋体" w:cs="宋体" w:eastAsia="宋体"/>
                <w:sz w:val="24"/>
                <w:spacing w:val="0"/>
                <w:color w:val="000000"/>
                <w:b w:val="on"/>
                <w:i w:val="off"/>
              </w:rPr>
              <w:rPr>
                <w:shd/>
              </w:rPr>
              <w:t>随时委托。</w:t>
            </w:r>
            <w:bookmarkEnd w:id="4624"/>
          </w:p>
        </w:tc>
      </w:tr>
      <w:tr>
        <w:trPr>
          <w:trHeight w:hRule="atLeast" w:val="440"/>
        </w:trPr>
        <w:tc>
          <w:tcPr>
            <w:tcW w:w="1260" w:type="dxa"/>
            <w:vMerge w:val="continue"/>
          </w:tcPr>
          <w:p/>
        </w:tc>
        <w:tc>
          <w:tcPr>
            <w:tcW w:w="1260" w:type="dxa"/>
            <w:vAlign w:val="center"/>
          </w:tcPr>
          <w:p>
            <w:pPr>
              <w:pageBreakBefore w:val="off"/>
              <w:tabs/>
              <w:wordWrap w:val="off"/>
              <w:spacing w:before="0" w:after="0" w:line="320" w:lineRule="atLeast"/>
              <w:ind w:left="0" w:right="0"/>
              <w:jc w:val="center"/>
              <w:textAlignment w:val="baseline"/>
              <w:rPr>
                <w:sz w:val="24"/>
              </w:rPr>
            </w:pPr>
            <w:bookmarkStart w:name="" w:id="4625"/>
            <w:r>
              <w:rPr>
                <w:rFonts w:ascii="宋体" w:hAnsi="宋体" w:cs="宋体" w:eastAsia="宋体"/>
                <w:sz w:val="24"/>
                <w:spacing w:val="0"/>
                <w:color w:val="000000"/>
                <w:b w:val="on"/>
                <w:i w:val="off"/>
              </w:rPr>
              <w:rPr>
                <w:shd/>
              </w:rPr>
              <w:t>附民诉讼</w:t>
            </w:r>
            <w:bookmarkEnd w:id="4625"/>
          </w:p>
        </w:tc>
        <w:tc>
          <w:tcPr>
            <w:tcW w:w="5600" w:type="dxa"/>
            <w:vAlign w:val="center"/>
          </w:tcPr>
          <w:p>
            <w:pPr>
              <w:pageBreakBefore w:val="off"/>
              <w:tabs/>
              <w:wordWrap w:val="off"/>
              <w:spacing w:before="0" w:after="0" w:line="320" w:lineRule="atLeast"/>
              <w:ind w:left="0" w:right="0"/>
              <w:jc w:val="both"/>
              <w:textAlignment w:val="baseline"/>
              <w:rPr>
                <w:sz w:val="24"/>
              </w:rPr>
            </w:pPr>
            <w:bookmarkStart w:name="" w:id="4626"/>
            <w:r>
              <w:rPr>
                <w:rFonts w:ascii="宋体" w:hAnsi="宋体" w:cs="宋体" w:eastAsia="宋体"/>
                <w:sz w:val="24"/>
                <w:spacing w:val="0"/>
                <w:color w:val="000000"/>
                <w:b w:val="on"/>
                <w:i w:val="off"/>
              </w:rPr>
              <w:rPr>
                <w:shd/>
              </w:rPr>
              <w:t>视公诉、自诉而定。</w:t>
            </w:r>
            <w:bookmarkEnd w:id="4626"/>
          </w:p>
        </w:tc>
      </w:tr>
      <w:tr>
        <w:trPr>
          <w:trHeight w:hRule="atLeast" w:val="820"/>
        </w:trPr>
        <w:tc>
          <w:tcPr>
            <w:tcW w:w="1260" w:type="dxa"/>
            <w:vAlign w:val="center"/>
          </w:tcPr>
          <w:p>
            <w:pPr>
              <w:pageBreakBefore w:val="off"/>
              <w:tabs/>
              <w:wordWrap w:val="off"/>
              <w:spacing w:before="0" w:after="0" w:line="320" w:lineRule="atLeast"/>
              <w:ind w:left="0" w:right="0"/>
              <w:jc w:val="center"/>
              <w:textAlignment w:val="baseline"/>
              <w:rPr>
                <w:sz w:val="24"/>
              </w:rPr>
            </w:pPr>
            <w:bookmarkStart w:name="" w:id="4627"/>
            <w:r>
              <w:rPr>
                <w:rFonts w:ascii="宋体" w:hAnsi="宋体" w:cs="宋体" w:eastAsia="宋体"/>
                <w:sz w:val="24"/>
                <w:spacing w:val="0"/>
                <w:color w:val="000000"/>
                <w:b w:val="on"/>
                <w:i w:val="off"/>
              </w:rPr>
              <w:rPr>
                <w:shd/>
              </w:rPr>
              <w:t>权利范围</w:t>
            </w:r>
            <w:bookmarkEnd w:id="4627"/>
          </w:p>
        </w:tc>
        <w:tc>
          <w:tcPr>
            <w:tcW w:w="6860" w:type="dxa"/>
            <w:gridSpan w:val="2"/>
            <w:vAlign w:val="center"/>
          </w:tcPr>
          <w:p>
            <w:pPr>
              <w:pageBreakBefore w:val="off"/>
              <w:tabs/>
              <w:wordWrap w:val="off"/>
              <w:spacing w:before="0" w:after="0" w:line="320" w:lineRule="atLeast"/>
              <w:ind w:left="0" w:right="0"/>
              <w:jc w:val="both"/>
              <w:textAlignment w:val="baseline"/>
              <w:rPr>
                <w:sz w:val="24"/>
              </w:rPr>
            </w:pPr>
            <w:bookmarkStart w:name="" w:id="4628"/>
            <w:r>
              <w:rPr>
                <w:rFonts w:ascii="宋体" w:hAnsi="宋体" w:cs="宋体" w:eastAsia="宋体"/>
                <w:sz w:val="24"/>
                <w:spacing w:val="0"/>
                <w:color w:val="000000"/>
                <w:b w:val="on"/>
                <w:i w:val="off"/>
              </w:rPr>
              <w:rPr>
                <w:shd/>
              </w:rPr>
              <w:t>与辩护人的权利近似，可以阅卷、取证，但是不能会见、通信、申</w:t>
            </w:r>
            <w:r>
              <w:rPr>
                <w:rFonts w:ascii="宋体" w:hAnsi="宋体" w:cs="宋体" w:eastAsia="宋体"/>
                <w:sz w:val="24"/>
                <w:spacing w:val="0"/>
                <w:color w:val="000000"/>
                <w:b w:val="on"/>
                <w:i w:val="off"/>
              </w:rPr>
              <w:rPr>
                <w:shd/>
              </w:rPr>
              <w:t>请变更强制措施。</w:t>
            </w:r>
            <w:bookmarkEnd w:id="4628"/>
          </w:p>
        </w:tc>
      </w:tr>
    </w:tbl>
    <w:p>
      <w:pPr>
        <w:pageBreakBefore w:val="off"/>
        <w:tabs/>
        <w:wordWrap w:val="off"/>
        <w:spacing w:before="0" w:after="0" w:line="0" w:lineRule="atLeast"/>
        <w:ind w:left="120" w:right="0"/>
        <w:jc w:val="left"/>
        <w:textAlignment w:val="baseline"/>
      </w:pPr>
      <w:bookmarkStart w:name="" w:id="4629"/>
      <w:r>
        <w:drawing>
          <wp:inline distL="0" distR="0" distT="0" distB="0">
            <wp:extent cx="342900" cy="254000"/>
            <wp:docPr id="1377" name="Drawing 1377"/>
            <a:graphic xmlns:a="http://schemas.openxmlformats.org/drawingml/2006/main">
              <a:graphicData uri="http://schemas.openxmlformats.org/drawingml/2006/picture">
                <pic:pic xmlns:pic="http://schemas.openxmlformats.org/drawingml/2006/picture">
                  <pic:nvPicPr>
                    <pic:cNvPr id="0" name="Picture 1376"/>
                    <pic:cNvPicPr>
                      <a:picLocks noChangeAspect="true"/>
                    </pic:cNvPicPr>
                  </pic:nvPicPr>
                  <pic:blipFill>
                    <a:blip r:embed="rId37"/>
                    <a:stretch>
                      <a:fillRect/>
                    </a:stretch>
                  </pic:blipFill>
                  <pic:spPr>
                    <a:xfrm>
                      <a:off x="0" y="0"/>
                      <a:ext cx="342900" cy="254000"/>
                    </a:xfrm>
                    <a:prstGeom prst="rect">
                      <a:avLst/>
                    </a:prstGeom>
                  </pic:spPr>
                </pic:pic>
              </a:graphicData>
            </a:graphic>
          </wp:inline>
        </w:drawing>
      </w:r>
      <w:bookmarkEnd w:id="4629"/>
    </w:p>
    <w:p>
      <w:pPr>
        <w:pageBreakBefore w:val="off"/>
        <w:tabs>
          <w:tab w:pos="1420" w:val="left" w:leader="none"/>
        </w:tabs>
        <w:wordWrap w:val="off"/>
        <w:spacing w:before="0" w:after="0" w:line="340" w:lineRule="atLeast"/>
        <w:ind w:left="100" w:right="0"/>
        <w:jc w:val="both"/>
        <w:textAlignment w:val="baseline"/>
        <w:rPr>
          <w:sz w:val="24"/>
        </w:rPr>
      </w:pPr>
      <w:bookmarkStart w:name="" w:id="4630"/>
      <w:r>
        <w:rPr>
          <w:rFonts w:ascii="黑体" w:hAnsi="黑体" w:cs="黑体" w:eastAsia="黑体"/>
          <w:sz w:val="24"/>
          <w:spacing w:val="0"/>
          <w:color w:val="519f8e"/>
          <w:b w:val="off"/>
          <w:i w:val="off"/>
        </w:rPr>
        <w:rPr>
          <w:shd/>
        </w:rPr>
        <w:t>归纳总结</w:t>
      </w:r>
      <w:r>
        <w:t xml:space="preserve">	</w:t>
      </w:r>
      <w:r>
        <w:rPr>
          <w:rFonts w:ascii="黑体" w:hAnsi="黑体" w:cs="黑体" w:eastAsia="黑体"/>
          <w:sz w:val="24"/>
          <w:spacing w:val="0"/>
          <w:color w:val="000000"/>
          <w:b w:val="off"/>
          <w:i w:val="off"/>
        </w:rPr>
        <w:rPr>
          <w:shd/>
        </w:rPr>
        <w:t>辩护人 VS 诉讼代理人</w:t>
      </w:r>
      <w:bookmarkEnd w:id="4630"/>
    </w:p>
    <w:tbl>
      <w:tblPr>
        <w:tblW w:w="0" w:type="auto"/>
        <w:jc w:val="start"/>
        <w:tblInd w:type="dxa" w:w="1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960"/>
        <w:gridCol w:w="2660"/>
        <w:gridCol w:w="3520"/>
      </w:tblGrid>
      <w:tr>
        <w:trPr>
          <w:trHeight w:hRule="atLeast" w:val="380"/>
        </w:trPr>
        <w:tc>
          <w:tcPr>
            <w:tcW w:w="1960" w:type="dxa"/>
            <w:tcBorders>
              <w:left w:val="nil" w:sz="0" w:space="0" w:color="auto"/>
            </w:tcBorders>
            <w:vAlign w:val="center"/>
          </w:tcPr>
          <w:p>
            <w:pPr>
              <w:pageBreakBefore w:val="off"/>
              <w:tabs/>
              <w:wordWrap w:val="off"/>
              <w:spacing w:before="0" w:after="0" w:line="320" w:lineRule="exact"/>
              <w:ind w:left="0" w:right="0"/>
              <w:jc w:val="both"/>
              <w:textAlignment w:val="baseline"/>
              <w:rPr>
                <w:sz w:val="24"/>
              </w:rPr>
            </w:pPr>
            <w:bookmarkStart w:name="" w:id="4631"/>
            <w:r>
              <w:rPr>
                <w:rFonts w:ascii="宋体" w:hAnsi="宋体" w:cs="宋体" w:eastAsia="宋体"/>
                <w:sz w:val="24"/>
                <w:spacing w:val="0"/>
                <w:color w:val="000000"/>
                <w:b w:val="off"/>
                <w:i w:val="off"/>
              </w:rPr>
              <w:rPr>
                <w:shd/>
              </w:rPr>
              <w:t xml:space="preserve"> </w:t>
            </w:r>
            <w:bookmarkEnd w:id="4631"/>
          </w:p>
        </w:tc>
        <w:tc>
          <w:tcPr>
            <w:tcW w:w="2660" w:type="dxa"/>
            <w:vAlign w:val="center"/>
          </w:tcPr>
          <w:p>
            <w:pPr>
              <w:pageBreakBefore w:val="off"/>
              <w:tabs/>
              <w:wordWrap w:val="off"/>
              <w:spacing w:before="0" w:after="0" w:line="320" w:lineRule="atLeast"/>
              <w:ind w:left="0" w:right="0"/>
              <w:jc w:val="center"/>
              <w:textAlignment w:val="baseline"/>
              <w:rPr>
                <w:sz w:val="24"/>
              </w:rPr>
            </w:pPr>
            <w:bookmarkStart w:name="" w:id="4632"/>
            <w:r>
              <w:rPr>
                <w:rFonts w:ascii="宋体" w:hAnsi="宋体" w:cs="宋体" w:eastAsia="宋体"/>
                <w:sz w:val="24"/>
                <w:spacing w:val="0"/>
                <w:color w:val="519f8e"/>
                <w:b w:val="on"/>
                <w:i w:val="off"/>
              </w:rPr>
              <w:rPr>
                <w:shd/>
              </w:rPr>
              <w:t>辩护人</w:t>
            </w:r>
            <w:bookmarkEnd w:id="4632"/>
          </w:p>
        </w:tc>
        <w:tc>
          <w:tcPr>
            <w:tcW w:w="352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33"/>
            <w:r>
              <w:rPr>
                <w:rFonts w:ascii="宋体" w:hAnsi="宋体" w:cs="宋体" w:eastAsia="宋体"/>
                <w:sz w:val="24"/>
                <w:spacing w:val="0"/>
                <w:color w:val="519f8e"/>
                <w:b w:val="on"/>
                <w:i w:val="off"/>
              </w:rPr>
              <w:rPr>
                <w:shd/>
              </w:rPr>
              <w:t>诉讼代理人</w:t>
            </w:r>
            <w:bookmarkEnd w:id="4633"/>
          </w:p>
        </w:tc>
      </w:tr>
      <w:tr>
        <w:trPr>
          <w:trHeight w:hRule="atLeast" w:val="460"/>
        </w:trPr>
        <w:tc>
          <w:tcPr>
            <w:tcW w:w="19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34"/>
            <w:r>
              <w:rPr>
                <w:rFonts w:ascii="宋体" w:hAnsi="宋体" w:cs="宋体" w:eastAsia="宋体"/>
                <w:sz w:val="24"/>
                <w:spacing w:val="0"/>
                <w:color w:val="000000"/>
                <w:b w:val="on"/>
                <w:i w:val="off"/>
              </w:rPr>
              <w:rPr>
                <w:shd/>
              </w:rPr>
              <w:t>诉讼地位不同</w:t>
            </w:r>
            <w:bookmarkEnd w:id="4634"/>
          </w:p>
        </w:tc>
        <w:tc>
          <w:tcPr>
            <w:tcW w:w="2660" w:type="dxa"/>
            <w:vAlign w:val="center"/>
          </w:tcPr>
          <w:p>
            <w:pPr>
              <w:pageBreakBefore w:val="off"/>
              <w:tabs/>
              <w:wordWrap w:val="off"/>
              <w:spacing w:before="0" w:after="0" w:line="320" w:lineRule="atLeast"/>
              <w:ind w:left="0" w:right="0"/>
              <w:jc w:val="center"/>
              <w:textAlignment w:val="baseline"/>
              <w:rPr>
                <w:sz w:val="24"/>
              </w:rPr>
            </w:pPr>
            <w:bookmarkStart w:name="" w:id="4635"/>
            <w:r>
              <w:rPr>
                <w:rFonts w:ascii="宋体" w:hAnsi="宋体" w:cs="宋体" w:eastAsia="宋体"/>
                <w:sz w:val="24"/>
                <w:spacing w:val="0"/>
                <w:color w:val="000000"/>
                <w:b w:val="on"/>
                <w:i w:val="off"/>
              </w:rPr>
              <w:rPr>
                <w:shd/>
              </w:rPr>
              <w:t>具有</w:t>
            </w:r>
            <w:r>
              <w:rPr>
                <w:rFonts w:ascii="宋体" w:hAnsi="宋体" w:cs="宋体" w:eastAsia="宋体"/>
                <w:sz w:val="24"/>
                <w:spacing w:val="0"/>
                <w:color w:val="000000"/>
                <w:u w:val="single"/>
                <w:b w:val="on"/>
                <w:i w:val="off"/>
              </w:rPr>
              <w:rPr>
                <w:shd/>
              </w:rPr>
              <w:t>独立的</w:t>
            </w:r>
            <w:r>
              <w:rPr>
                <w:rFonts w:ascii="宋体" w:hAnsi="宋体" w:cs="宋体" w:eastAsia="宋体"/>
                <w:sz w:val="24"/>
                <w:spacing w:val="0"/>
                <w:color w:val="000000"/>
                <w:b w:val="on"/>
                <w:i w:val="off"/>
              </w:rPr>
              <w:rPr>
                <w:shd/>
              </w:rPr>
              <w:t>诉讼地位</w:t>
            </w:r>
            <w:bookmarkEnd w:id="4635"/>
          </w:p>
        </w:tc>
        <w:tc>
          <w:tcPr>
            <w:tcW w:w="352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36"/>
            <w:r>
              <w:rPr>
                <w:rFonts w:ascii="宋体" w:hAnsi="宋体" w:cs="宋体" w:eastAsia="宋体"/>
                <w:sz w:val="24"/>
                <w:spacing w:val="0"/>
                <w:color w:val="000000"/>
                <w:u w:val="single"/>
                <w:b w:val="on"/>
                <w:i w:val="off"/>
              </w:rPr>
              <w:rPr>
                <w:shd/>
              </w:rPr>
              <w:t>代言</w:t>
            </w:r>
            <w:r>
              <w:rPr>
                <w:rFonts w:ascii="宋体" w:hAnsi="宋体" w:cs="宋体" w:eastAsia="宋体"/>
                <w:sz w:val="24"/>
                <w:spacing w:val="0"/>
                <w:color w:val="000000"/>
                <w:b w:val="on"/>
                <w:i w:val="off"/>
              </w:rPr>
              <w:rPr>
                <w:shd/>
              </w:rPr>
              <w:t>人</w:t>
            </w:r>
            <w:bookmarkEnd w:id="4636"/>
          </w:p>
        </w:tc>
      </w:tr>
      <w:tr>
        <w:trPr>
          <w:trHeight w:hRule="atLeast" w:val="440"/>
        </w:trPr>
        <w:tc>
          <w:tcPr>
            <w:tcW w:w="19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37"/>
            <w:r>
              <w:rPr>
                <w:rFonts w:ascii="宋体" w:hAnsi="宋体" w:cs="宋体" w:eastAsia="宋体"/>
                <w:sz w:val="24"/>
                <w:spacing w:val="0"/>
                <w:color w:val="000000"/>
                <w:b w:val="on"/>
                <w:i w:val="off"/>
              </w:rPr>
              <w:rPr>
                <w:shd/>
              </w:rPr>
              <w:t>诉讼职能不同</w:t>
            </w:r>
            <w:bookmarkEnd w:id="4637"/>
          </w:p>
        </w:tc>
        <w:tc>
          <w:tcPr>
            <w:tcW w:w="2660" w:type="dxa"/>
            <w:vAlign w:val="center"/>
          </w:tcPr>
          <w:p>
            <w:pPr>
              <w:pageBreakBefore w:val="off"/>
              <w:tabs/>
              <w:wordWrap w:val="off"/>
              <w:spacing w:before="0" w:after="0" w:line="320" w:lineRule="atLeast"/>
              <w:ind w:left="0" w:right="0"/>
              <w:jc w:val="center"/>
              <w:textAlignment w:val="baseline"/>
              <w:rPr>
                <w:sz w:val="24"/>
              </w:rPr>
            </w:pPr>
            <w:bookmarkStart w:name="" w:id="4638"/>
            <w:r>
              <w:rPr>
                <w:rFonts w:ascii="宋体" w:hAnsi="宋体" w:cs="宋体" w:eastAsia="宋体"/>
                <w:sz w:val="24"/>
                <w:spacing w:val="0"/>
                <w:color w:val="000000"/>
                <w:b w:val="on"/>
                <w:i w:val="off"/>
              </w:rPr>
              <w:rPr>
                <w:shd/>
              </w:rPr>
              <w:t>辩</w:t>
            </w:r>
            <w:r>
              <w:rPr>
                <w:rFonts w:ascii="宋体" w:hAnsi="宋体" w:cs="宋体" w:eastAsia="宋体"/>
                <w:sz w:val="24"/>
                <w:spacing w:val="0"/>
                <w:color w:val="000000"/>
                <w:b w:val="off"/>
                <w:i w:val="off"/>
              </w:rPr>
              <w:rPr>
                <w:shd/>
              </w:rPr>
              <w:t xml:space="preserve"> </w:t>
            </w:r>
            <w:r>
              <w:rPr>
                <w:rFonts w:ascii="宋体" w:hAnsi="宋体" w:cs="宋体" w:eastAsia="宋体"/>
                <w:sz w:val="24"/>
                <w:spacing w:val="0"/>
                <w:color w:val="000000"/>
                <w:b w:val="on"/>
                <w:i w:val="off"/>
              </w:rPr>
              <w:rPr>
                <w:shd/>
              </w:rPr>
              <w:t>护</w:t>
            </w:r>
            <w:bookmarkEnd w:id="4638"/>
          </w:p>
        </w:tc>
        <w:tc>
          <w:tcPr>
            <w:tcW w:w="352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39"/>
            <w:r>
              <w:rPr>
                <w:rFonts w:ascii="宋体" w:hAnsi="宋体" w:cs="宋体" w:eastAsia="宋体"/>
                <w:sz w:val="24"/>
                <w:spacing w:val="0"/>
                <w:color w:val="000000"/>
                <w:u w:val="single"/>
                <w:b w:val="on"/>
                <w:i w:val="off"/>
              </w:rPr>
              <w:rPr>
                <w:shd/>
              </w:rPr>
              <w:t>控诉</w:t>
            </w:r>
            <w:r>
              <w:rPr>
                <w:rFonts w:ascii="宋体" w:hAnsi="宋体" w:cs="宋体" w:eastAsia="宋体"/>
                <w:sz w:val="24"/>
                <w:spacing w:val="0"/>
                <w:color w:val="000000"/>
                <w:b w:val="on"/>
                <w:i w:val="off"/>
              </w:rPr>
              <w:rPr>
                <w:shd/>
              </w:rPr>
              <w:t xml:space="preserve"> (除附带民事代理人)</w:t>
            </w:r>
            <w:bookmarkEnd w:id="4639"/>
          </w:p>
        </w:tc>
      </w:tr>
      <w:tr>
        <w:trPr>
          <w:trHeight w:hRule="atLeast" w:val="1220"/>
        </w:trPr>
        <w:tc>
          <w:tcPr>
            <w:tcW w:w="19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40"/>
            <w:r>
              <w:rPr>
                <w:rFonts w:ascii="宋体" w:hAnsi="宋体" w:cs="宋体" w:eastAsia="宋体"/>
                <w:sz w:val="24"/>
                <w:spacing w:val="0"/>
                <w:color w:val="000000"/>
                <w:b w:val="on"/>
                <w:i w:val="off"/>
              </w:rPr>
              <w:rPr>
                <w:shd/>
              </w:rPr>
              <w:t>委托主体不同</w:t>
            </w:r>
            <w:bookmarkEnd w:id="4640"/>
          </w:p>
        </w:tc>
        <w:tc>
          <w:tcPr>
            <w:tcW w:w="2660" w:type="dxa"/>
            <w:vAlign w:val="center"/>
          </w:tcPr>
          <w:p>
            <w:pPr>
              <w:pageBreakBefore w:val="off"/>
              <w:tabs/>
              <w:wordWrap w:val="off"/>
              <w:spacing w:before="0" w:after="0" w:line="320" w:lineRule="atLeast"/>
              <w:ind w:left="0" w:right="0"/>
              <w:jc w:val="center"/>
              <w:textAlignment w:val="baseline"/>
              <w:rPr>
                <w:sz w:val="24"/>
              </w:rPr>
            </w:pPr>
            <w:bookmarkStart w:name="" w:id="4641"/>
            <w:r>
              <w:rPr>
                <w:rFonts w:ascii="宋体" w:hAnsi="宋体" w:cs="宋体" w:eastAsia="宋体"/>
                <w:sz w:val="24"/>
                <w:spacing w:val="0"/>
                <w:color w:val="000000"/>
                <w:b w:val="on"/>
                <w:i w:val="off"/>
              </w:rPr>
              <w:rPr>
                <w:shd/>
              </w:rPr>
              <w:t>犯罪嫌疑人、被告人</w:t>
            </w:r>
            <w:r>
              <w:rPr>
                <w:rFonts w:ascii="宋体" w:hAnsi="宋体" w:cs="宋体" w:eastAsia="宋体"/>
                <w:sz w:val="24"/>
                <w:spacing w:val="0"/>
                <w:color w:val="000000"/>
                <w:b w:val="on"/>
                <w:i w:val="off"/>
              </w:rPr>
              <w:rPr>
                <w:shd/>
              </w:rPr>
              <w:t>及其监护人、近亲属</w:t>
            </w:r>
            <w:bookmarkEnd w:id="4641"/>
          </w:p>
        </w:tc>
        <w:tc>
          <w:tcPr>
            <w:tcW w:w="3520" w:type="dxa"/>
            <w:tcBorders>
              <w:right w:val="nil" w:sz="0" w:space="0" w:color="auto"/>
            </w:tcBorders>
            <w:vAlign w:val="center"/>
          </w:tcPr>
          <w:p>
            <w:pPr>
              <w:pageBreakBefore w:val="off"/>
              <w:tabs/>
              <w:wordWrap w:val="off"/>
              <w:spacing w:before="0" w:after="0" w:line="380" w:lineRule="atLeast"/>
              <w:ind w:left="80" w:right="0"/>
              <w:jc w:val="both"/>
              <w:textAlignment w:val="baseline"/>
              <w:rPr>
                <w:sz w:val="24"/>
              </w:rPr>
            </w:pPr>
            <w:bookmarkStart w:name="" w:id="4642"/>
            <w:r>
              <w:rPr>
                <w:rFonts w:ascii="宋体" w:hAnsi="宋体" w:cs="宋体" w:eastAsia="宋体"/>
                <w:sz w:val="24"/>
                <w:spacing w:val="0"/>
                <w:color w:val="000000"/>
                <w:b w:val="on"/>
                <w:i w:val="off"/>
              </w:rPr>
              <w:rPr>
                <w:shd/>
              </w:rPr>
              <w:t>(1)被害人、法代、近亲属</w:t>
            </w:r>
            <w:bookmarkEnd w:id="4642"/>
          </w:p>
          <w:p>
            <w:pPr>
              <w:pageBreakBefore w:val="off"/>
              <w:tabs/>
              <w:wordWrap w:val="off"/>
              <w:spacing w:before="0" w:after="0" w:line="380" w:lineRule="atLeast"/>
              <w:ind w:left="80" w:right="0"/>
              <w:jc w:val="both"/>
              <w:textAlignment w:val="baseline"/>
              <w:rPr>
                <w:sz w:val="24"/>
              </w:rPr>
            </w:pPr>
            <w:bookmarkStart w:name="" w:id="4643"/>
            <w:r>
              <w:rPr>
                <w:rFonts w:ascii="宋体" w:hAnsi="宋体" w:cs="宋体" w:eastAsia="宋体"/>
                <w:sz w:val="24"/>
                <w:spacing w:val="0"/>
                <w:color w:val="000000"/>
                <w:b w:val="on"/>
                <w:i w:val="off"/>
              </w:rPr>
              <w:rPr>
                <w:shd/>
              </w:rPr>
              <w:t>(2)附民当事人、法代</w:t>
            </w:r>
            <w:bookmarkEnd w:id="4643"/>
          </w:p>
          <w:p>
            <w:pPr>
              <w:pageBreakBefore w:val="off"/>
              <w:tabs/>
              <w:wordWrap w:val="off"/>
              <w:spacing w:before="0" w:after="0" w:line="380" w:lineRule="atLeast"/>
              <w:ind w:left="80" w:right="0"/>
              <w:jc w:val="both"/>
              <w:textAlignment w:val="baseline"/>
              <w:rPr>
                <w:sz w:val="24"/>
              </w:rPr>
            </w:pPr>
            <w:bookmarkStart w:name="" w:id="4644"/>
            <w:r>
              <w:rPr>
                <w:rFonts w:ascii="宋体" w:hAnsi="宋体" w:cs="宋体" w:eastAsia="宋体"/>
                <w:sz w:val="24"/>
                <w:spacing w:val="0"/>
                <w:color w:val="000000"/>
                <w:b w:val="on"/>
                <w:i w:val="off"/>
              </w:rPr>
              <w:rPr>
                <w:shd/>
              </w:rPr>
              <w:t>(3)自诉人、法代</w:t>
            </w:r>
            <w:bookmarkEnd w:id="4644"/>
          </w:p>
        </w:tc>
      </w:tr>
      <w:tr>
        <w:trPr>
          <w:trHeight w:hRule="atLeast" w:val="820"/>
        </w:trPr>
        <w:tc>
          <w:tcPr>
            <w:tcW w:w="19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45"/>
            <w:r>
              <w:rPr>
                <w:rFonts w:ascii="宋体" w:hAnsi="宋体" w:cs="宋体" w:eastAsia="宋体"/>
                <w:sz w:val="24"/>
                <w:spacing w:val="0"/>
                <w:color w:val="000000"/>
                <w:b w:val="on"/>
                <w:i w:val="off"/>
              </w:rPr>
              <w:rPr>
                <w:shd/>
              </w:rPr>
              <w:t>委托时间不同</w:t>
            </w:r>
            <w:bookmarkEnd w:id="4645"/>
          </w:p>
        </w:tc>
        <w:tc>
          <w:tcPr>
            <w:tcW w:w="2660" w:type="dxa"/>
            <w:vAlign w:val="center"/>
          </w:tcPr>
          <w:p>
            <w:pPr>
              <w:pageBreakBefore w:val="off"/>
              <w:tabs/>
              <w:wordWrap w:val="off"/>
              <w:spacing w:before="0" w:after="0" w:line="320" w:lineRule="atLeast"/>
              <w:ind w:left="0" w:right="0"/>
              <w:jc w:val="center"/>
              <w:textAlignment w:val="baseline"/>
              <w:rPr>
                <w:sz w:val="24"/>
              </w:rPr>
            </w:pPr>
            <w:bookmarkStart w:name="" w:id="4646"/>
            <w:r>
              <w:rPr>
                <w:rFonts w:ascii="宋体" w:hAnsi="宋体" w:cs="宋体" w:eastAsia="宋体"/>
                <w:sz w:val="24"/>
                <w:spacing w:val="0"/>
                <w:color w:val="000000"/>
                <w:b w:val="on"/>
                <w:i w:val="off"/>
              </w:rPr>
              <w:rPr>
                <w:shd/>
              </w:rPr>
              <w:t>公诉案件自第一次被讯问</w:t>
            </w:r>
            <w:r>
              <w:rPr>
                <w:rFonts w:ascii="宋体" w:hAnsi="宋体" w:cs="宋体" w:eastAsia="宋体"/>
                <w:sz w:val="24"/>
                <w:spacing w:val="0"/>
                <w:color w:val="000000"/>
                <w:b w:val="on"/>
                <w:i w:val="off"/>
              </w:rPr>
              <w:rPr>
                <w:shd/>
              </w:rPr>
              <w:t>或被采取强制措施之日起</w:t>
            </w:r>
            <w:bookmarkEnd w:id="4646"/>
          </w:p>
        </w:tc>
        <w:tc>
          <w:tcPr>
            <w:tcW w:w="352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47"/>
            <w:r>
              <w:rPr>
                <w:rFonts w:ascii="宋体" w:hAnsi="宋体" w:cs="宋体" w:eastAsia="宋体"/>
                <w:sz w:val="24"/>
                <w:spacing w:val="0"/>
                <w:color w:val="000000"/>
                <w:b w:val="on"/>
                <w:i w:val="off"/>
              </w:rPr>
              <w:rPr>
                <w:shd/>
              </w:rPr>
              <w:t>公诉案件自移送审查起诉之日起</w:t>
            </w:r>
            <w:bookmarkEnd w:id="4647"/>
          </w:p>
        </w:tc>
      </w:tr>
      <w:tr>
        <w:trPr>
          <w:trHeight w:hRule="atLeast" w:val="860"/>
        </w:trPr>
        <w:tc>
          <w:tcPr>
            <w:tcW w:w="19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48"/>
            <w:r>
              <w:rPr>
                <w:rFonts w:ascii="宋体" w:hAnsi="宋体" w:cs="宋体" w:eastAsia="宋体"/>
                <w:sz w:val="24"/>
                <w:spacing w:val="0"/>
                <w:color w:val="000000"/>
                <w:b w:val="on"/>
                <w:i w:val="off"/>
              </w:rPr>
              <w:rPr>
                <w:shd/>
              </w:rPr>
              <w:t>权限略有不同</w:t>
            </w:r>
            <w:bookmarkEnd w:id="4648"/>
          </w:p>
        </w:tc>
        <w:tc>
          <w:tcPr>
            <w:tcW w:w="2660" w:type="dxa"/>
            <w:vAlign w:val="center"/>
          </w:tcPr>
          <w:p>
            <w:pPr>
              <w:pageBreakBefore w:val="off"/>
              <w:tabs/>
              <w:wordWrap w:val="off"/>
              <w:spacing w:before="0" w:after="0" w:line="320" w:lineRule="atLeast"/>
              <w:ind w:left="0" w:right="0"/>
              <w:jc w:val="center"/>
              <w:textAlignment w:val="baseline"/>
              <w:rPr>
                <w:sz w:val="24"/>
              </w:rPr>
            </w:pPr>
            <w:bookmarkStart w:name="" w:id="4649"/>
            <w:r>
              <w:rPr>
                <w:rFonts w:ascii="宋体" w:hAnsi="宋体" w:cs="宋体" w:eastAsia="宋体"/>
                <w:sz w:val="24"/>
                <w:spacing w:val="0"/>
                <w:color w:val="000000"/>
                <w:b w:val="on"/>
                <w:i w:val="off"/>
              </w:rPr>
              <w:rPr>
                <w:shd/>
              </w:rPr>
              <w:t>可以申请变更强制措施、</w:t>
            </w:r>
            <w:r>
              <w:rPr>
                <w:rFonts w:ascii="宋体" w:hAnsi="宋体" w:cs="宋体" w:eastAsia="宋体"/>
                <w:sz w:val="24"/>
                <w:spacing w:val="0"/>
                <w:color w:val="000000"/>
                <w:u w:val="single"/>
                <w:b w:val="on"/>
                <w:i w:val="off"/>
              </w:rPr>
              <w:rPr>
                <w:shd/>
              </w:rPr>
              <w:t>会见</w:t>
            </w:r>
            <w:r>
              <w:rPr>
                <w:rFonts w:ascii="宋体" w:hAnsi="宋体" w:cs="宋体" w:eastAsia="宋体"/>
                <w:sz w:val="24"/>
                <w:spacing w:val="0"/>
                <w:color w:val="000000"/>
                <w:b w:val="on"/>
                <w:i w:val="off"/>
              </w:rPr>
              <w:rPr>
                <w:shd/>
              </w:rPr>
              <w:t>在押的犯罪嫌疑人</w:t>
            </w:r>
            <w:bookmarkEnd w:id="4649"/>
          </w:p>
        </w:tc>
        <w:tc>
          <w:tcPr>
            <w:tcW w:w="352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4650"/>
            <w:r>
              <w:rPr>
                <w:rFonts w:ascii="宋体" w:hAnsi="宋体" w:cs="宋体" w:eastAsia="宋体"/>
                <w:sz w:val="24"/>
                <w:spacing w:val="0"/>
                <w:color w:val="000000"/>
                <w:b w:val="on"/>
                <w:i w:val="off"/>
              </w:rPr>
              <w:rPr>
                <w:shd/>
              </w:rPr>
              <w:t>(无左列权利)</w:t>
            </w:r>
            <w:bookmarkEnd w:id="4650"/>
          </w:p>
        </w:tc>
      </w:tr>
    </w:tbl>
    <w:p>
      <w:pPr>
        <w:sectPr>
          <w:footerReference r:id="rId198"/>
          <w:headerReference r:id="rId199" w:type="default"/>
          <w:type w:val="nextPage"/>
          <w:pgSz w:w="11900" w:h="17140"/>
          <w:pgMar w:left="1360" w:top="1460" w:right="1360" w:bottom="1460" w:header="1160" w:footer="1160"/>
          <w:pgNumType w:start="37"/>
          <w:cols w:num="1"/>
        </w:sectPr>
      </w:pPr>
    </w:p>
    <w:p>
      <w:pPr>
        <w:pageBreakBefore w:val="off"/>
        <w:tabs/>
        <w:wordWrap w:val="off"/>
        <w:spacing w:before="180" w:after="0" w:line="760" w:lineRule="atLeast"/>
        <w:ind w:left="440" w:right="0"/>
        <w:jc w:val="both"/>
        <w:textAlignment w:val="baseline"/>
        <w:rPr>
          <w:sz w:val="56"/>
        </w:rPr>
      </w:pPr>
      <w:bookmarkStart w:name="" w:id="4651"/>
      <w:r>
        <w:rPr>
          <w:rFonts w:ascii="楷体" w:hAnsi="楷体" w:cs="楷体" w:eastAsia="楷体"/>
          <w:sz w:val="56"/>
          <w:spacing w:val="0"/>
          <w:color w:val="70d0be"/>
          <w:b w:val="off"/>
          <w:i w:val="off"/>
        </w:rPr>
        <w:rPr>
          <w:shd/>
        </w:rPr>
        <w:t>第</w:t>
      </w:r>
      <w:r>
        <w:rPr>
          <w:rFonts w:ascii="楷体" w:hAnsi="楷体" w:cs="楷体" w:eastAsia="楷体"/>
          <w:sz w:val="56"/>
          <w:spacing w:val="0"/>
          <w:color w:val="70d0be"/>
          <w:b w:val="off"/>
          <w:i w:val="off"/>
        </w:rPr>
        <w:rPr>
          <w:shd/>
        </w:rPr>
        <w:t>07</w:t>
      </w:r>
      <w:r>
        <w:rPr>
          <w:rFonts w:ascii="楷体" w:hAnsi="楷体" w:cs="楷体" w:eastAsia="楷体"/>
          <w:sz w:val="56"/>
          <w:spacing w:val="0"/>
          <w:color w:val="70d0be"/>
          <w:b w:val="off"/>
          <w:i w:val="off"/>
        </w:rPr>
        <w:rPr>
          <w:shd/>
        </w:rPr>
        <w:t>讲</w:t>
      </w:r>
      <w:bookmarkEnd w:id="4651"/>
    </w:p>
    <w:p>
      <w:pPr>
        <w:pageBreakBefore w:val="off"/>
        <w:tabs>
          <w:tab w:pos="780" w:val="left" w:leader="none"/>
          <w:tab w:pos="1560" w:val="left" w:leader="none"/>
          <w:tab w:pos="2280" w:val="left" w:leader="none"/>
        </w:tabs>
        <w:wordWrap w:val="off"/>
        <w:spacing w:before="0" w:after="0" w:line="680" w:lineRule="atLeast"/>
        <w:ind w:left="0" w:right="0"/>
        <w:jc w:val="both"/>
        <w:textAlignment w:val="baseline"/>
        <w:rPr>
          <w:sz w:val="50"/>
        </w:rPr>
      </w:pPr>
      <w:bookmarkStart w:name="" w:id="4652"/>
      <w:r>
        <w:rPr>
          <w:rFonts w:ascii="宋体" w:hAnsi="宋体" w:cs="宋体" w:eastAsia="宋体"/>
          <w:sz w:val="50"/>
          <w:spacing w:val="0"/>
          <w:color w:val="70d0be"/>
          <w:b w:val="off"/>
          <w:i w:val="off"/>
        </w:rPr>
        <w:rPr>
          <w:shd/>
        </w:rPr>
        <w:t>刑</w:t>
      </w:r>
      <w:r>
        <w:t xml:space="preserve">	</w:t>
      </w:r>
      <w:r>
        <w:rPr>
          <w:rFonts w:ascii="宋体" w:hAnsi="宋体" w:cs="宋体" w:eastAsia="宋体"/>
          <w:sz w:val="50"/>
          <w:spacing w:val="0"/>
          <w:color w:val="70d0be"/>
          <w:b w:val="off"/>
          <w:i w:val="off"/>
        </w:rPr>
        <w:rPr>
          <w:shd/>
        </w:rPr>
        <w:t>事</w:t>
      </w:r>
      <w:r>
        <w:t xml:space="preserve">	</w:t>
      </w:r>
      <w:r>
        <w:rPr>
          <w:rFonts w:ascii="宋体" w:hAnsi="宋体" w:cs="宋体" w:eastAsia="宋体"/>
          <w:sz w:val="50"/>
          <w:spacing w:val="0"/>
          <w:color w:val="70d0be"/>
          <w:b w:val="off"/>
          <w:i w:val="off"/>
        </w:rPr>
        <w:rPr>
          <w:shd/>
        </w:rPr>
        <w:t>证</w:t>
      </w:r>
      <w:r>
        <w:t xml:space="preserve">	</w:t>
      </w:r>
      <w:r>
        <w:rPr>
          <w:rFonts w:ascii="宋体" w:hAnsi="宋体" w:cs="宋体" w:eastAsia="宋体"/>
          <w:sz w:val="50"/>
          <w:spacing w:val="0"/>
          <w:color w:val="70d0be"/>
          <w:b w:val="off"/>
          <w:i w:val="off"/>
        </w:rPr>
        <w:rPr>
          <w:shd/>
        </w:rPr>
        <w:t>据</w:t>
      </w:r>
      <w:bookmarkEnd w:id="4652"/>
    </w:p>
    <w:p>
      <w:pPr>
        <w:pageBreakBefore w:val="off"/>
        <w:tabs/>
        <w:wordWrap w:val="off"/>
        <w:spacing w:before="0" w:after="0" w:line="480" w:lineRule="exact"/>
        <w:ind w:left="0" w:right="0"/>
        <w:jc w:val="both"/>
        <w:textAlignment w:val="baseline"/>
        <w:rPr>
          <w:sz w:val="29"/>
        </w:rPr>
      </w:pPr>
      <w:bookmarkStart w:name="" w:id="4653"/>
      <w:r>
        <w:rPr>
          <w:rFonts w:ascii="宋体" w:hAnsi="宋体" w:cs="宋体" w:eastAsia="宋体"/>
          <w:sz w:val="29"/>
          <w:spacing w:val="0"/>
          <w:color w:val="000000"/>
          <w:b w:val="off"/>
          <w:i w:val="off"/>
        </w:rPr>
        <w:rPr>
          <w:shd/>
        </w:rPr>
        <w:t/>
      </w:r>
      <w:bookmarkEnd w:id="4653"/>
    </w:p>
    <w:p>
      <w:pPr>
        <w:pageBreakBefore w:val="off"/>
        <w:tabs/>
        <w:wordWrap w:val="off"/>
        <w:spacing w:before="0" w:after="0" w:line="480" w:lineRule="exact"/>
        <w:ind w:left="0" w:right="0"/>
        <w:jc w:val="both"/>
        <w:textAlignment w:val="baseline"/>
        <w:rPr>
          <w:sz w:val="29"/>
        </w:rPr>
      </w:pPr>
      <w:bookmarkStart w:name="" w:id="4654"/>
      <w:r>
        <w:rPr>
          <w:rFonts w:ascii="宋体" w:hAnsi="宋体" w:cs="宋体" w:eastAsia="宋体"/>
          <w:sz w:val="29"/>
          <w:spacing w:val="0"/>
          <w:color w:val="000000"/>
          <w:b w:val="off"/>
          <w:i w:val="off"/>
        </w:rPr>
        <w:rPr>
          <w:shd/>
        </w:rPr>
        <w:t/>
      </w:r>
      <w:bookmarkEnd w:id="4654"/>
    </w:p>
    <w:p>
      <w:pPr>
        <w:pageBreakBefore w:val="off"/>
        <w:tabs/>
        <w:wordWrap w:val="off"/>
        <w:spacing w:before="0" w:after="0" w:line="480" w:lineRule="exact"/>
        <w:ind w:left="0" w:right="0"/>
        <w:jc w:val="both"/>
        <w:textAlignment w:val="baseline"/>
        <w:rPr>
          <w:sz w:val="29"/>
        </w:rPr>
      </w:pPr>
      <w:bookmarkStart w:name="" w:id="4655"/>
      <w:r>
        <w:rPr>
          <w:rFonts w:ascii="宋体" w:hAnsi="宋体" w:cs="宋体" w:eastAsia="宋体"/>
          <w:sz w:val="29"/>
          <w:spacing w:val="0"/>
          <w:color w:val="000000"/>
          <w:b w:val="off"/>
          <w:i w:val="off"/>
        </w:rPr>
        <w:rPr>
          <w:shd/>
        </w:rPr>
        <w:t/>
      </w:r>
      <w:bookmarkEnd w:id="4655"/>
    </w:p>
    <w:p>
      <w:pPr>
        <w:pageBreakBefore w:val="off"/>
        <w:tabs/>
        <w:wordWrap w:val="off"/>
        <w:spacing w:before="0" w:after="0" w:line="480" w:lineRule="exact"/>
        <w:ind w:left="0" w:right="0"/>
        <w:jc w:val="both"/>
        <w:textAlignment w:val="baseline"/>
        <w:rPr>
          <w:sz w:val="29"/>
        </w:rPr>
      </w:pPr>
      <w:bookmarkStart w:name="" w:id="4656"/>
      <w:r>
        <w:rPr>
          <w:rFonts w:ascii="宋体" w:hAnsi="宋体" w:cs="宋体" w:eastAsia="宋体"/>
          <w:sz w:val="29"/>
          <w:spacing w:val="0"/>
          <w:color w:val="000000"/>
          <w:b w:val="off"/>
          <w:i w:val="off"/>
        </w:rPr>
        <w:rPr>
          <w:shd/>
        </w:rPr>
        <w:t/>
      </w:r>
      <w:bookmarkEnd w:id="4656"/>
    </w:p>
    <w:p>
      <w:pPr>
        <w:pageBreakBefore w:val="off"/>
        <w:tabs/>
        <w:wordWrap w:val="off"/>
        <w:spacing w:before="0" w:after="0" w:line="480" w:lineRule="exact"/>
        <w:ind w:left="0" w:right="0"/>
        <w:jc w:val="both"/>
        <w:textAlignment w:val="baseline"/>
        <w:rPr>
          <w:sz w:val="29"/>
        </w:rPr>
      </w:pPr>
      <w:bookmarkStart w:name="" w:id="4657"/>
      <w:r>
        <w:rPr>
          <w:rFonts w:ascii="宋体" w:hAnsi="宋体" w:cs="宋体" w:eastAsia="宋体"/>
          <w:sz w:val="29"/>
          <w:spacing w:val="0"/>
          <w:color w:val="000000"/>
          <w:b w:val="off"/>
          <w:i w:val="off"/>
        </w:rPr>
        <w:rPr>
          <w:shd/>
        </w:rPr>
        <w:t/>
      </w:r>
      <w:bookmarkEnd w:id="4657"/>
    </w:p>
    <w:p>
      <w:pPr>
        <w:pageBreakBefore w:val="off"/>
        <w:tabs/>
        <w:wordWrap w:val="off"/>
        <w:spacing w:before="0" w:after="0" w:line="480" w:lineRule="exact"/>
        <w:ind w:left="0" w:right="0"/>
        <w:jc w:val="both"/>
        <w:textAlignment w:val="baseline"/>
        <w:rPr>
          <w:sz w:val="29"/>
        </w:rPr>
      </w:pPr>
      <w:bookmarkStart w:name="" w:id="4658"/>
      <w:r>
        <w:rPr>
          <w:rFonts w:ascii="宋体" w:hAnsi="宋体" w:cs="宋体" w:eastAsia="宋体"/>
          <w:sz w:val="29"/>
          <w:spacing w:val="0"/>
          <w:color w:val="000000"/>
          <w:b w:val="off"/>
          <w:i w:val="off"/>
        </w:rPr>
        <w:rPr>
          <w:shd/>
        </w:rPr>
        <w:t/>
      </w:r>
      <w:bookmarkEnd w:id="4658"/>
    </w:p>
    <w:p>
      <w:pPr>
        <w:pageBreakBefore w:val="off"/>
        <w:tabs/>
        <w:wordWrap w:val="off"/>
        <w:spacing w:before="0" w:after="0" w:line="480" w:lineRule="exact"/>
        <w:ind w:left="0" w:right="0"/>
        <w:jc w:val="both"/>
        <w:textAlignment w:val="baseline"/>
        <w:rPr>
          <w:sz w:val="29"/>
        </w:rPr>
      </w:pPr>
      <w:bookmarkStart w:name="" w:id="4659"/>
      <w:r>
        <w:rPr>
          <w:rFonts w:ascii="宋体" w:hAnsi="宋体" w:cs="宋体" w:eastAsia="宋体"/>
          <w:sz w:val="29"/>
          <w:spacing w:val="0"/>
          <w:color w:val="000000"/>
          <w:b w:val="off"/>
          <w:i w:val="off"/>
        </w:rPr>
        <w:rPr>
          <w:shd/>
        </w:rPr>
        <w:t/>
      </w:r>
      <w:bookmarkEnd w:id="4659"/>
    </w:p>
    <w:p>
      <w:pPr>
        <w:pageBreakBefore w:val="off"/>
        <w:tabs/>
        <w:wordWrap w:val="off"/>
        <w:spacing w:before="0" w:after="0" w:line="480" w:lineRule="exact"/>
        <w:ind w:left="0" w:right="0"/>
        <w:jc w:val="both"/>
        <w:textAlignment w:val="baseline"/>
        <w:rPr>
          <w:sz w:val="29"/>
        </w:rPr>
      </w:pPr>
      <w:bookmarkStart w:name="" w:id="4660"/>
      <w:r>
        <w:rPr>
          <w:rFonts w:ascii="宋体" w:hAnsi="宋体" w:cs="宋体" w:eastAsia="宋体"/>
          <w:sz w:val="29"/>
          <w:spacing w:val="0"/>
          <w:color w:val="000000"/>
          <w:b w:val="off"/>
          <w:i w:val="off"/>
        </w:rPr>
        <w:rPr>
          <w:shd/>
        </w:rPr>
        <w:t/>
      </w:r>
      <w:bookmarkEnd w:id="4660"/>
    </w:p>
    <w:p>
      <w:pPr>
        <w:pageBreakBefore w:val="off"/>
        <w:tabs/>
        <w:wordWrap w:val="off"/>
        <w:spacing w:before="0" w:after="0" w:line="480" w:lineRule="exact"/>
        <w:ind w:left="0" w:right="0"/>
        <w:jc w:val="both"/>
        <w:textAlignment w:val="baseline"/>
        <w:rPr>
          <w:sz w:val="29"/>
        </w:rPr>
      </w:pPr>
      <w:bookmarkStart w:name="" w:id="4661"/>
      <w:r>
        <w:rPr>
          <w:rFonts w:ascii="宋体" w:hAnsi="宋体" w:cs="宋体" w:eastAsia="宋体"/>
          <w:sz w:val="29"/>
          <w:spacing w:val="0"/>
          <w:color w:val="000000"/>
          <w:b w:val="off"/>
          <w:i w:val="off"/>
        </w:rPr>
        <w:rPr>
          <w:shd/>
        </w:rPr>
        <w:t/>
      </w:r>
      <w:bookmarkEnd w:id="4661"/>
    </w:p>
    <w:p>
      <w:pPr>
        <w:pageBreakBefore w:val="off"/>
        <w:tabs/>
        <w:wordWrap w:val="off"/>
        <w:spacing w:before="0" w:after="0" w:line="480" w:lineRule="exact"/>
        <w:ind w:left="0" w:right="0"/>
        <w:jc w:val="both"/>
        <w:textAlignment w:val="baseline"/>
        <w:rPr>
          <w:sz w:val="29"/>
        </w:rPr>
      </w:pPr>
      <w:bookmarkStart w:name="" w:id="4662"/>
      <w:r>
        <w:rPr>
          <w:rFonts w:ascii="宋体" w:hAnsi="宋体" w:cs="宋体" w:eastAsia="宋体"/>
          <w:sz w:val="29"/>
          <w:spacing w:val="0"/>
          <w:color w:val="000000"/>
          <w:b w:val="off"/>
          <w:i w:val="off"/>
        </w:rPr>
        <w:rPr>
          <w:shd/>
        </w:rPr>
        <w:t/>
      </w:r>
      <w:bookmarkEnd w:id="4662"/>
    </w:p>
    <w:p>
      <w:pPr>
        <w:pageBreakBefore w:val="off"/>
        <w:tabs/>
        <w:wordWrap w:val="off"/>
        <w:spacing w:before="0" w:after="0" w:line="480" w:lineRule="atLeast"/>
        <w:ind w:left="0" w:right="0"/>
        <w:jc w:val="center"/>
        <w:textAlignment w:val="baseline"/>
        <w:rPr>
          <w:sz w:val="29"/>
        </w:rPr>
      </w:pPr>
      <w:bookmarkStart w:name="" w:id="4663"/>
      <w:r>
        <w:rPr>
          <w:rFonts w:ascii="仿宋" w:hAnsi="仿宋" w:cs="仿宋" w:eastAsia="仿宋"/>
          <w:sz w:val="29"/>
          <w:spacing w:val="0"/>
          <w:color w:val="000000"/>
          <w:b w:val="on"/>
          <w:i w:val="off"/>
        </w:rPr>
        <w:rPr>
          <w:shd/>
        </w:rPr>
        <w:t>图表28</w:t>
      </w:r>
      <w:r>
        <w:rPr>
          <w:rFonts w:ascii="仿宋" w:hAnsi="仿宋" w:cs="仿宋" w:eastAsia="仿宋"/>
          <w:sz w:val="29"/>
          <w:spacing w:val="0"/>
          <w:color w:val="000000"/>
          <w:b w:val="on"/>
          <w:i w:val="off"/>
        </w:rPr>
        <w:rPr>
          <w:shd/>
        </w:rPr>
        <w:t>证据的概念和基本特征</w:t>
      </w:r>
      <w:r>
        <mc:AlternateContent>
          <mc:Choice Requires="wps">
            <w:drawing>
              <wp:anchor allowOverlap="true" layoutInCell="true" locked="false" simplePos="false" behindDoc="false" relativeHeight="251659264" distL="0" distR="0" distT="0" distB="0">
                <wp:simplePos x="0" y="0"/>
                <wp:positionH relativeFrom="page">
                  <wp:posOffset>114300</wp:posOffset>
                </wp:positionH>
                <wp:positionV relativeFrom="paragraph">
                  <wp:posOffset>787400</wp:posOffset>
                </wp:positionV>
                <wp:extent cx="1028700" cy="241300"/>
                <wp:wrapNone/>
                <wp:docPr id="1378" name="文本框 1378"/>
                <a:graphic xmlns:a="http://schemas.openxmlformats.org/drawingml/2006/main">
                  <a:graphicData uri="http://schemas.microsoft.com/office/word/2010/wordprocessingShape">
                    <wps:wsp>
                      <wps:cNvSpPr txBox="true"/>
                      <wps:spPr>
                        <a:xfrm>
                          <a:off x="0" y="0"/>
                          <a:ext cx="1028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4664"/>
                            <w:r>
                              <w:rPr>
                                <w:rFonts w:ascii="仿宋" w:hAnsi="仿宋" w:cs="仿宋" w:eastAsia="仿宋"/>
                                <w:sz w:val="22"/>
                                <w:spacing w:val="0"/>
                                <w:color w:val="000000"/>
                                <w:b w:val="off"/>
                                <w:i w:val="off"/>
                              </w:rPr>
                              <w:rPr>
                                <w:shd/>
                              </w:rPr>
                              <w:t>3、3、8、4、7</w:t>
                            </w:r>
                            <w:bookmarkEnd w:id="4664"/>
                          </w:p>
                        </w:txbxContent>
                      </wps:txbx>
                      <wps:bodyPr wrap="square" lIns="0" rIns="0" tIns="0" bIns="0" vert="horz" anchor="t">
                        <a:noAutofit/>
                      </wps:bodyPr>
                    </wps:wsp>
                  </a:graphicData>
                </a:graphic>
              </wp:anchor>
            </w:drawing>
          </mc:Choice>
          <mc:Fallback>
            <w:pict>
              <v:shape type="#_x0000_t202" filled="f" stroked="f" style="margin-left:9pt;margin-top:62pt;width:8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4665"/>
                      <w:r>
                        <w:rPr>
                          <w:rFonts w:ascii="仿宋" w:hAnsi="仿宋" w:cs="仿宋" w:eastAsia="仿宋"/>
                          <w:sz w:val="22"/>
                          <w:spacing w:val="0"/>
                          <w:color w:val="000000"/>
                          <w:b w:val="off"/>
                          <w:i w:val="off"/>
                        </w:rPr>
                        <w:rPr>
                          <w:shd/>
                        </w:rPr>
                        <w:t>3、3、8、4、7</w:t>
                      </w:r>
                      <w:bookmarkEnd w:id="46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wp:posOffset>
                </wp:positionH>
                <wp:positionV relativeFrom="paragraph">
                  <wp:posOffset>558800</wp:posOffset>
                </wp:positionV>
                <wp:extent cx="1460500" cy="241300"/>
                <wp:wrapNone/>
                <wp:docPr id="1379" name="文本框 1379"/>
                <a:graphic xmlns:a="http://schemas.openxmlformats.org/drawingml/2006/main">
                  <a:graphicData uri="http://schemas.microsoft.com/office/word/2010/wordprocessingShape">
                    <wps:wsp>
                      <wps:cNvSpPr txBox="true"/>
                      <wps:spPr>
                        <a:xfrm>
                          <a:off x="0" y="0"/>
                          <a:ext cx="1460500" cy="241300"/>
                        </a:xfrm>
                        <a:prstGeom prst="rect">
                          <a:avLst/>
                        </a:prstGeom>
                        <a:noFill/>
                        <a:ln w="6350">
                          <a:noFill/>
                        </a:ln>
                      </wps:spPr>
                      <wps:txbx>
                        <w:txbxContent>
                          <w:p>
                            <w:pPr>
                              <w:pageBreakBefore w:val="off"/>
                              <w:tabs>
                                <w:tab w:pos="2060" w:val="left" w:leader="none"/>
                              </w:tabs>
                              <w:wordWrap w:val="off"/>
                              <w:spacing w:before="0" w:after="0" w:line="300" w:lineRule="atLeast"/>
                              <w:ind w:left="0" w:right="0"/>
                              <w:jc w:val="both"/>
                              <w:textAlignment w:val="baseline"/>
                              <w:rPr>
                                <w:sz w:val="22"/>
                              </w:rPr>
                            </w:pPr>
                            <w:bookmarkStart w:name="" w:id="4666"/>
                            <w:r>
                              <w:rPr>
                                <w:rFonts w:ascii="仿宋" w:hAnsi="仿宋" w:cs="仿宋" w:eastAsia="仿宋"/>
                                <w:sz w:val="22"/>
                                <w:spacing w:val="0"/>
                                <w:color w:val="a1cfcb"/>
                                <w:b w:val="off"/>
                                <w:i w:val="off"/>
                              </w:rPr>
                              <w:rPr>
                                <w:shd/>
                              </w:rPr>
                              <w:t>[独门口诀]</w:t>
                            </w:r>
                            <w:r>
                              <w:t xml:space="preserve">	</w:t>
                            </w:r>
                            <w:r>
                              <w:rPr>
                                <w:rFonts w:ascii="仿宋" w:hAnsi="仿宋" w:cs="仿宋" w:eastAsia="仿宋"/>
                                <w:sz w:val="17"/>
                                <w:spacing w:val="0"/>
                                <w:color w:val="a1cfcb"/>
                                <w:b w:val="off"/>
                                <w:i w:val="off"/>
                              </w:rPr>
                              <w:rPr>
                                <w:shd/>
                              </w:rPr>
                              <w:t>((</w:t>
                            </w:r>
                            <w:bookmarkEnd w:id="4666"/>
                          </w:p>
                        </w:txbxContent>
                      </wps:txbx>
                      <wps:bodyPr wrap="square" lIns="0" rIns="0" tIns="0" bIns="0" vert="horz" anchor="t">
                        <a:noAutofit/>
                      </wps:bodyPr>
                    </wps:wsp>
                  </a:graphicData>
                </a:graphic>
              </wp:anchor>
            </w:drawing>
          </mc:Choice>
          <mc:Fallback>
            <w:pict>
              <v:shape type="#_x0000_t202" filled="f" stroked="f" style="margin-left:11pt;margin-top:44pt;width:115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2060" w:val="left" w:leader="none"/>
                        </w:tabs>
                        <w:wordWrap w:val="off"/>
                        <w:spacing w:before="0" w:after="0" w:line="300" w:lineRule="atLeast"/>
                        <w:ind w:left="0" w:right="0"/>
                        <w:jc w:val="both"/>
                        <w:textAlignment w:val="baseline"/>
                        <w:rPr>
                          <w:sz w:val="22"/>
                        </w:rPr>
                      </w:pPr>
                      <w:bookmarkStart w:name="" w:id="4667"/>
                      <w:r>
                        <w:rPr>
                          <w:rFonts w:ascii="仿宋" w:hAnsi="仿宋" w:cs="仿宋" w:eastAsia="仿宋"/>
                          <w:sz w:val="22"/>
                          <w:spacing w:val="0"/>
                          <w:color w:val="a1cfcb"/>
                          <w:b w:val="off"/>
                          <w:i w:val="off"/>
                        </w:rPr>
                        <w:rPr>
                          <w:shd/>
                        </w:rPr>
                        <w:t>[独门口诀]</w:t>
                      </w:r>
                      <w:r>
                        <w:t xml:space="preserve">	</w:t>
                      </w:r>
                      <w:r>
                        <w:rPr>
                          <w:rFonts w:ascii="仿宋" w:hAnsi="仿宋" w:cs="仿宋" w:eastAsia="仿宋"/>
                          <w:sz w:val="17"/>
                          <w:spacing w:val="0"/>
                          <w:color w:val="a1cfcb"/>
                          <w:b w:val="off"/>
                          <w:i w:val="off"/>
                        </w:rPr>
                        <w:rPr>
                          <w:shd/>
                        </w:rPr>
                        <w:t>((</w:t>
                      </w:r>
                      <w:bookmarkEnd w:id="4667"/>
                    </w:p>
                  </w:txbxContent>
                </v:textbox>
              </v:shape>
            </w:pict>
          </mc:Fallback>
        </mc:AlternateContent>
      </w:r>
      <w:bookmarkEnd w:id="4663"/>
    </w:p>
    <w:tbl>
      <w:tblPr>
        <w:tblW w:w="0" w:type="auto"/>
        <w:jc w:val="start"/>
        <w:tblInd w:type="dxa" w:w="20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060"/>
        <w:gridCol w:w="5980"/>
      </w:tblGrid>
      <w:tr>
        <w:trPr>
          <w:trHeight w:hRule="atLeast" w:val="840"/>
        </w:trPr>
        <w:tc>
          <w:tcPr>
            <w:tcW w:w="1260" w:type="dxa"/>
            <w:vAlign w:val="center"/>
          </w:tcPr>
          <w:p>
            <w:pPr>
              <w:pageBreakBefore w:val="off"/>
              <w:tabs/>
              <w:wordWrap w:val="off"/>
              <w:spacing w:before="0" w:after="0" w:line="300" w:lineRule="atLeast"/>
              <w:ind w:left="0" w:right="0"/>
              <w:jc w:val="center"/>
              <w:textAlignment w:val="baseline"/>
              <w:rPr>
                <w:sz w:val="23"/>
              </w:rPr>
            </w:pPr>
            <w:bookmarkStart w:name="" w:id="4668"/>
            <w:r>
              <w:rPr>
                <w:rFonts w:ascii="仿宋" w:hAnsi="仿宋" w:cs="仿宋" w:eastAsia="仿宋"/>
                <w:sz w:val="23"/>
                <w:spacing w:val="0"/>
                <w:color w:val="000000"/>
                <w:b w:val="off"/>
                <w:i w:val="off"/>
              </w:rPr>
              <w:rPr>
                <w:shd/>
              </w:rPr>
              <w:t>概   念</w:t>
            </w:r>
            <w:bookmarkEnd w:id="4668"/>
          </w:p>
        </w:tc>
        <w:tc>
          <w:tcPr>
            <w:tcW w:w="7040" w:type="dxa"/>
            <w:gridSpan w:val="2"/>
            <w:vAlign w:val="center"/>
          </w:tcPr>
          <w:p>
            <w:pPr>
              <w:pageBreakBefore w:val="off"/>
              <w:tabs/>
              <w:wordWrap w:val="off"/>
              <w:spacing w:before="0" w:after="0" w:line="300" w:lineRule="atLeast"/>
              <w:ind w:left="0" w:right="20"/>
              <w:jc w:val="both"/>
              <w:textAlignment w:val="baseline"/>
              <w:rPr>
                <w:sz w:val="23"/>
              </w:rPr>
            </w:pPr>
            <w:bookmarkStart w:name="" w:id="4669"/>
            <w:r>
              <w:rPr>
                <w:rFonts w:ascii="仿宋" w:hAnsi="仿宋" w:cs="仿宋" w:eastAsia="仿宋"/>
                <w:sz w:val="23"/>
                <w:spacing w:val="0"/>
                <w:color w:val="000000"/>
                <w:b w:val="on"/>
                <w:i w:val="off"/>
              </w:rPr>
              <w:rPr>
                <w:shd/>
              </w:rPr>
              <w:t>可以用于证明案件事实的材料，都是证据。证据必须经过查证属实，</w:t>
            </w:r>
            <w:r>
              <w:rPr>
                <w:rFonts w:ascii="仿宋" w:hAnsi="仿宋" w:cs="仿宋" w:eastAsia="仿宋"/>
                <w:sz w:val="23"/>
                <w:spacing w:val="0"/>
                <w:color w:val="000000"/>
                <w:b w:val="on"/>
                <w:i w:val="off"/>
              </w:rPr>
              <w:rPr>
                <w:shd/>
              </w:rPr>
              <w:t>才能作为定案依据。</w:t>
            </w:r>
            <w:bookmarkEnd w:id="4669"/>
          </w:p>
        </w:tc>
      </w:tr>
      <w:tr>
        <w:trPr>
          <w:trHeight w:hRule="atLeast" w:val="1900"/>
        </w:trPr>
        <w:tc>
          <w:tcPr>
            <w:tcW w:w="1260" w:type="dxa"/>
            <w:vMerge w:val="restart"/>
            <w:vAlign w:val="center"/>
          </w:tcPr>
          <w:p>
            <w:pPr>
              <w:pageBreakBefore w:val="off"/>
              <w:tabs>
                <w:tab w:pos="780" w:val="left" w:leader="none"/>
              </w:tabs>
              <w:wordWrap w:val="off"/>
              <w:spacing w:before="0" w:after="0" w:line="300" w:lineRule="atLeast"/>
              <w:ind w:left="100" w:right="0"/>
              <w:jc w:val="both"/>
              <w:textAlignment w:val="baseline"/>
              <w:rPr>
                <w:sz w:val="23"/>
              </w:rPr>
            </w:pPr>
            <w:bookmarkStart w:name="" w:id="4670"/>
            <w:r>
              <w:rPr>
                <w:rFonts w:ascii="仿宋" w:hAnsi="仿宋" w:cs="仿宋" w:eastAsia="仿宋"/>
                <w:sz w:val="23"/>
                <w:spacing w:val="0"/>
                <w:color w:val="000000"/>
                <w:b w:val="on"/>
                <w:i w:val="off"/>
              </w:rPr>
              <w:rPr>
                <w:shd/>
              </w:rPr>
              <w:t>特</w:t>
            </w:r>
            <w:r>
              <w:t xml:space="preserve">	</w:t>
            </w:r>
            <w:r>
              <w:rPr>
                <w:rFonts w:ascii="仿宋" w:hAnsi="仿宋" w:cs="仿宋" w:eastAsia="仿宋"/>
                <w:sz w:val="23"/>
                <w:spacing w:val="0"/>
                <w:color w:val="000000"/>
                <w:b w:val="on"/>
                <w:i w:val="off"/>
              </w:rPr>
              <w:rPr>
                <w:shd/>
              </w:rPr>
              <w:t>征</w:t>
            </w:r>
            <w:bookmarkEnd w:id="4670"/>
          </w:p>
        </w:tc>
        <w:tc>
          <w:tcPr>
            <w:tcW w:w="1060" w:type="dxa"/>
            <w:vAlign w:val="center"/>
          </w:tcPr>
          <w:p>
            <w:pPr>
              <w:pageBreakBefore w:val="off"/>
              <w:tabs/>
              <w:wordWrap w:val="off"/>
              <w:spacing w:before="0" w:after="0" w:line="300" w:lineRule="atLeast"/>
              <w:ind w:left="0" w:right="0"/>
              <w:jc w:val="center"/>
              <w:textAlignment w:val="baseline"/>
              <w:rPr>
                <w:sz w:val="23"/>
              </w:rPr>
            </w:pPr>
            <w:bookmarkStart w:name="" w:id="4671"/>
            <w:r>
              <w:rPr>
                <w:rFonts w:ascii="仿宋" w:hAnsi="仿宋" w:cs="仿宋" w:eastAsia="仿宋"/>
                <w:sz w:val="23"/>
                <w:spacing w:val="0"/>
                <w:color w:val="000000"/>
                <w:b w:val="on"/>
                <w:i w:val="off"/>
              </w:rPr>
              <w:rPr>
                <w:shd/>
              </w:rPr>
              <w:t>客观性</w:t>
            </w:r>
            <w:bookmarkEnd w:id="4671"/>
          </w:p>
        </w:tc>
        <w:tc>
          <w:tcPr>
            <w:tcW w:w="5980" w:type="dxa"/>
            <w:vAlign w:val="top"/>
          </w:tcPr>
          <w:p>
            <w:pPr>
              <w:pageBreakBefore w:val="off"/>
              <w:tabs/>
              <w:wordWrap w:val="off"/>
              <w:spacing w:before="60" w:after="20" w:line="360" w:lineRule="atLeast"/>
              <w:ind w:left="80" w:right="0"/>
              <w:jc w:val="both"/>
              <w:textAlignment w:val="baseline"/>
              <w:rPr>
                <w:sz w:val="23"/>
              </w:rPr>
            </w:pPr>
            <w:bookmarkStart w:name="" w:id="4672"/>
            <w:r>
              <w:rPr>
                <w:rFonts w:ascii="仿宋" w:hAnsi="仿宋" w:cs="仿宋" w:eastAsia="仿宋"/>
                <w:sz w:val="23"/>
                <w:spacing w:val="0"/>
                <w:color w:val="000000"/>
                <w:b w:val="on"/>
                <w:i w:val="off"/>
              </w:rPr>
              <w:rPr>
                <w:shd/>
              </w:rPr>
              <w:t>即证据是客观存在的事实，不以人的意志为转移。</w:t>
            </w:r>
            <w:bookmarkEnd w:id="4672"/>
          </w:p>
          <w:p>
            <w:pPr>
              <w:pageBreakBefore w:val="off"/>
              <w:tabs/>
              <w:wordWrap w:val="off"/>
              <w:spacing w:before="0" w:after="20" w:line="360" w:lineRule="atLeast"/>
              <w:ind w:left="140" w:right="0"/>
              <w:jc w:val="both"/>
              <w:textAlignment w:val="baseline"/>
              <w:rPr>
                <w:sz w:val="23"/>
              </w:rPr>
            </w:pPr>
            <w:bookmarkStart w:name="" w:id="4673"/>
            <w:r>
              <w:rPr>
                <w:rFonts w:ascii="黑体" w:hAnsi="黑体" w:cs="黑体" w:eastAsia="黑体"/>
                <w:sz w:val="23"/>
                <w:spacing w:val="0"/>
                <w:color w:val="000000"/>
                <w:b w:val="off"/>
                <w:i w:val="off"/>
              </w:rPr>
              <w:rPr>
                <w:shd/>
              </w:rPr>
              <w:t>考点提示</w:t>
            </w:r>
            <w:bookmarkEnd w:id="4673"/>
          </w:p>
          <w:p>
            <w:pPr>
              <w:pageBreakBefore w:val="off"/>
              <w:tabs/>
              <w:wordWrap w:val="off"/>
              <w:spacing w:before="0" w:after="0" w:line="360" w:lineRule="atLeast"/>
              <w:ind w:left="80" w:right="0"/>
              <w:jc w:val="both"/>
              <w:textAlignment w:val="baseline"/>
              <w:rPr>
                <w:sz w:val="23"/>
              </w:rPr>
            </w:pPr>
            <w:bookmarkStart w:name="" w:id="4674"/>
            <w:r>
              <w:rPr>
                <w:rFonts w:ascii="仿宋" w:hAnsi="仿宋" w:cs="仿宋" w:eastAsia="仿宋"/>
                <w:sz w:val="23"/>
                <w:spacing w:val="0"/>
                <w:color w:val="000000"/>
                <w:b w:val="on"/>
                <w:i w:val="off"/>
              </w:rPr>
              <w:rPr>
                <w:shd/>
              </w:rPr>
              <w:t>1客观性是证据的首要属性和本质特征；</w:t>
            </w:r>
            <w:bookmarkEnd w:id="4674"/>
          </w:p>
          <w:p>
            <w:pPr>
              <w:pageBreakBefore w:val="off"/>
              <w:tabs/>
              <w:wordWrap w:val="off"/>
              <w:spacing w:before="0" w:after="0" w:line="360" w:lineRule="atLeast"/>
              <w:ind w:left="320" w:right="20" w:hanging="240"/>
              <w:jc w:val="both"/>
              <w:textAlignment w:val="baseline"/>
              <w:rPr>
                <w:sz w:val="23"/>
              </w:rPr>
            </w:pPr>
            <w:bookmarkStart w:name="" w:id="4675"/>
            <w:r>
              <w:rPr>
                <w:rFonts w:ascii="仿宋" w:hAnsi="仿宋" w:cs="仿宋" w:eastAsia="仿宋"/>
                <w:sz w:val="23"/>
                <w:spacing w:val="0"/>
                <w:color w:val="000000"/>
                <w:b w:val="on"/>
                <w:i w:val="off"/>
              </w:rPr>
              <w:rPr>
                <w:shd/>
              </w:rPr>
              <w:t>2主观想象、虚构、猜测、假设、梦境、来源不清的道</w:t>
            </w:r>
            <w:r>
              <w:rPr>
                <w:rFonts w:ascii="仿宋" w:hAnsi="仿宋" w:cs="仿宋" w:eastAsia="仿宋"/>
                <w:sz w:val="23"/>
                <w:spacing w:val="0"/>
                <w:color w:val="000000"/>
                <w:b w:val="on"/>
                <w:i w:val="off"/>
              </w:rPr>
              <w:rPr>
                <w:shd/>
              </w:rPr>
              <w:t>听途说不具有客观性。</w:t>
            </w:r>
            <w:bookmarkEnd w:id="4675"/>
          </w:p>
        </w:tc>
      </w:tr>
      <w:tr>
        <w:trPr>
          <w:trHeight w:hRule="atLeast" w:val="2660"/>
        </w:trPr>
        <w:tc>
          <w:tcPr>
            <w:tcW w:w="1260" w:type="dxa"/>
            <w:vMerge w:val="continue"/>
          </w:tcPr>
          <w:p/>
        </w:tc>
        <w:tc>
          <w:tcPr>
            <w:tcW w:w="1060" w:type="dxa"/>
            <w:vAlign w:val="center"/>
          </w:tcPr>
          <w:p>
            <w:pPr>
              <w:pageBreakBefore w:val="off"/>
              <w:tabs/>
              <w:wordWrap w:val="off"/>
              <w:spacing w:before="0" w:after="0" w:line="300" w:lineRule="atLeast"/>
              <w:ind w:left="0" w:right="0"/>
              <w:jc w:val="center"/>
              <w:textAlignment w:val="baseline"/>
              <w:rPr>
                <w:sz w:val="23"/>
              </w:rPr>
            </w:pPr>
            <w:bookmarkStart w:name="" w:id="4676"/>
            <w:r>
              <w:rPr>
                <w:rFonts w:ascii="仿宋" w:hAnsi="仿宋" w:cs="仿宋" w:eastAsia="仿宋"/>
                <w:sz w:val="23"/>
                <w:spacing w:val="0"/>
                <w:color w:val="000000"/>
                <w:b w:val="on"/>
                <w:i w:val="off"/>
              </w:rPr>
              <w:rPr>
                <w:shd/>
              </w:rPr>
              <w:t>关联性</w:t>
            </w:r>
            <w:bookmarkEnd w:id="4676"/>
          </w:p>
        </w:tc>
        <w:tc>
          <w:tcPr>
            <w:tcW w:w="5980" w:type="dxa"/>
            <w:vAlign w:val="top"/>
          </w:tcPr>
          <w:p>
            <w:pPr>
              <w:pageBreakBefore w:val="off"/>
              <w:tabs/>
              <w:wordWrap w:val="off"/>
              <w:spacing w:before="100" w:after="0" w:line="360" w:lineRule="atLeast"/>
              <w:ind w:left="80" w:right="0"/>
              <w:jc w:val="both"/>
              <w:textAlignment w:val="baseline"/>
              <w:rPr>
                <w:sz w:val="23"/>
              </w:rPr>
            </w:pPr>
            <w:bookmarkStart w:name="" w:id="4677"/>
            <w:r>
              <w:rPr>
                <w:rFonts w:ascii="仿宋" w:hAnsi="仿宋" w:cs="仿宋" w:eastAsia="仿宋"/>
                <w:sz w:val="23"/>
                <w:spacing w:val="0"/>
                <w:color w:val="000000"/>
                <w:b w:val="on"/>
                <w:i w:val="off"/>
              </w:rPr>
              <w:rPr>
                <w:shd/>
              </w:rPr>
              <w:t>即作为证据的事实与案件事实之间存在某种客观的联系。</w:t>
            </w:r>
            <w:bookmarkEnd w:id="4677"/>
          </w:p>
          <w:p>
            <w:pPr>
              <w:pageBreakBefore w:val="off"/>
              <w:tabs/>
              <w:wordWrap w:val="off"/>
              <w:spacing w:before="0" w:after="0" w:line="360" w:lineRule="atLeast"/>
              <w:ind w:left="140" w:right="0"/>
              <w:jc w:val="both"/>
              <w:textAlignment w:val="baseline"/>
              <w:rPr>
                <w:sz w:val="23"/>
              </w:rPr>
            </w:pPr>
            <w:bookmarkStart w:name="" w:id="4678"/>
            <w:r>
              <w:rPr>
                <w:rFonts w:ascii="黑体" w:hAnsi="黑体" w:cs="黑体" w:eastAsia="黑体"/>
                <w:sz w:val="23"/>
                <w:spacing w:val="0"/>
                <w:color w:val="000000"/>
                <w:b w:val="off"/>
                <w:i w:val="off"/>
              </w:rPr>
              <w:rPr>
                <w:shd/>
              </w:rPr>
              <w:t>考点提示</w:t>
            </w:r>
            <w:bookmarkEnd w:id="4678"/>
          </w:p>
          <w:p>
            <w:pPr>
              <w:pageBreakBefore w:val="off"/>
              <w:tabs/>
              <w:wordWrap w:val="off"/>
              <w:spacing w:before="0" w:after="0" w:line="360" w:lineRule="atLeast"/>
              <w:ind w:left="80" w:right="0"/>
              <w:jc w:val="both"/>
              <w:textAlignment w:val="baseline"/>
              <w:rPr>
                <w:sz w:val="23"/>
              </w:rPr>
            </w:pPr>
            <w:bookmarkStart w:name="" w:id="4679"/>
            <w:r>
              <w:rPr>
                <w:rFonts w:ascii="仿宋" w:hAnsi="仿宋" w:cs="仿宋" w:eastAsia="仿宋"/>
                <w:sz w:val="23"/>
                <w:spacing w:val="0"/>
                <w:color w:val="000000"/>
                <w:b w:val="on"/>
                <w:i w:val="off"/>
              </w:rPr>
              <w:rPr>
                <w:shd/>
              </w:rPr>
              <w:t>1证据的关联性是证据具有证明力的原因；</w:t>
            </w:r>
            <w:bookmarkEnd w:id="4679"/>
          </w:p>
          <w:p>
            <w:pPr>
              <w:pageBreakBefore w:val="off"/>
              <w:tabs/>
              <w:wordWrap w:val="off"/>
              <w:spacing w:before="0" w:after="0" w:line="360" w:lineRule="atLeast"/>
              <w:ind w:left="320" w:right="20" w:hanging="240"/>
              <w:jc w:val="both"/>
              <w:textAlignment w:val="baseline"/>
              <w:rPr>
                <w:sz w:val="23"/>
              </w:rPr>
            </w:pPr>
            <w:bookmarkStart w:name="" w:id="4680"/>
            <w:r>
              <w:rPr>
                <w:rFonts w:ascii="仿宋" w:hAnsi="仿宋" w:cs="仿宋" w:eastAsia="仿宋"/>
                <w:sz w:val="23"/>
                <w:spacing w:val="0"/>
                <w:color w:val="000000"/>
                <w:b w:val="on"/>
                <w:i w:val="off"/>
              </w:rPr>
              <w:rPr>
                <w:shd/>
              </w:rPr>
              <w:t>2证据与案件事实相关联的形式是多种多样、十分复杂</w:t>
            </w:r>
            <w:r>
              <w:rPr>
                <w:rFonts w:ascii="仿宋" w:hAnsi="仿宋" w:cs="仿宋" w:eastAsia="仿宋"/>
                <w:sz w:val="23"/>
                <w:spacing w:val="0"/>
                <w:color w:val="000000"/>
                <w:b w:val="on"/>
                <w:i w:val="off"/>
              </w:rPr>
              <w:rPr>
                <w:shd/>
              </w:rPr>
              <w:t>的，不仅限于因果联系；</w:t>
            </w:r>
            <w:bookmarkEnd w:id="4680"/>
          </w:p>
          <w:p>
            <w:pPr>
              <w:pageBreakBefore w:val="off"/>
              <w:tabs/>
              <w:wordWrap w:val="off"/>
              <w:spacing w:before="0" w:after="0" w:line="360" w:lineRule="atLeast"/>
              <w:ind w:left="320" w:right="20" w:hanging="240"/>
              <w:jc w:val="both"/>
              <w:textAlignment w:val="baseline"/>
              <w:rPr>
                <w:sz w:val="23"/>
              </w:rPr>
            </w:pPr>
            <w:bookmarkStart w:name="" w:id="4681"/>
            <w:r>
              <w:rPr>
                <w:rFonts w:ascii="仿宋" w:hAnsi="仿宋" w:cs="仿宋" w:eastAsia="仿宋"/>
                <w:sz w:val="23"/>
                <w:spacing w:val="0"/>
                <w:color w:val="000000"/>
                <w:b w:val="on"/>
                <w:i w:val="off"/>
              </w:rPr>
              <w:rPr>
                <w:shd/>
              </w:rPr>
              <w:t>3类似事件、品格事实、表情、被害人过去的行为都不</w:t>
            </w:r>
            <w:r>
              <w:rPr>
                <w:rFonts w:ascii="仿宋" w:hAnsi="仿宋" w:cs="仿宋" w:eastAsia="仿宋"/>
                <w:sz w:val="23"/>
                <w:spacing w:val="0"/>
                <w:color w:val="000000"/>
                <w:b w:val="on"/>
                <w:i w:val="off"/>
              </w:rPr>
              <w:rPr>
                <w:shd/>
              </w:rPr>
              <w:t>具关联性。</w:t>
            </w:r>
            <w:bookmarkEnd w:id="4681"/>
          </w:p>
        </w:tc>
      </w:tr>
      <w:tr>
        <w:trPr>
          <w:trHeight w:hRule="atLeast" w:val="820"/>
        </w:trPr>
        <w:tc>
          <w:tcPr>
            <w:tcW w:w="1260" w:type="dxa"/>
            <w:vMerge w:val="continue"/>
          </w:tcPr>
          <w:p/>
        </w:tc>
        <w:tc>
          <w:tcPr>
            <w:tcW w:w="1060" w:type="dxa"/>
            <w:vAlign w:val="center"/>
          </w:tcPr>
          <w:p>
            <w:pPr>
              <w:pageBreakBefore w:val="off"/>
              <w:tabs/>
              <w:wordWrap w:val="off"/>
              <w:spacing w:before="0" w:after="0" w:line="300" w:lineRule="atLeast"/>
              <w:ind w:left="0" w:right="0"/>
              <w:jc w:val="center"/>
              <w:textAlignment w:val="baseline"/>
              <w:rPr>
                <w:sz w:val="23"/>
              </w:rPr>
            </w:pPr>
            <w:bookmarkStart w:name="" w:id="4682"/>
            <w:r>
              <w:rPr>
                <w:rFonts w:ascii="仿宋" w:hAnsi="仿宋" w:cs="仿宋" w:eastAsia="仿宋"/>
                <w:sz w:val="23"/>
                <w:spacing w:val="0"/>
                <w:color w:val="000000"/>
                <w:b w:val="on"/>
                <w:i w:val="off"/>
              </w:rPr>
              <w:rPr>
                <w:shd/>
              </w:rPr>
              <w:t>合法性</w:t>
            </w:r>
            <w:bookmarkEnd w:id="4682"/>
          </w:p>
        </w:tc>
        <w:tc>
          <w:tcPr>
            <w:tcW w:w="5980" w:type="dxa"/>
            <w:vAlign w:val="center"/>
          </w:tcPr>
          <w:p>
            <w:pPr>
              <w:pageBreakBefore w:val="off"/>
              <w:tabs/>
              <w:wordWrap w:val="off"/>
              <w:spacing w:before="0" w:after="0" w:line="300" w:lineRule="atLeast"/>
              <w:ind w:left="0" w:right="20"/>
              <w:jc w:val="both"/>
              <w:textAlignment w:val="baseline"/>
              <w:rPr>
                <w:sz w:val="23"/>
              </w:rPr>
            </w:pPr>
            <w:bookmarkStart w:name="" w:id="4683"/>
            <w:r>
              <w:rPr>
                <w:rFonts w:ascii="仿宋" w:hAnsi="仿宋" w:cs="仿宋" w:eastAsia="仿宋"/>
                <w:sz w:val="23"/>
                <w:spacing w:val="0"/>
                <w:color w:val="000000"/>
                <w:b w:val="on"/>
                <w:i w:val="off"/>
              </w:rPr>
              <w:rPr>
                <w:shd/>
              </w:rPr>
              <w:t>即证据必须具有法定的形式，由法定的人员依照法定的程</w:t>
            </w:r>
            <w:r>
              <w:rPr>
                <w:rFonts w:ascii="仿宋" w:hAnsi="仿宋" w:cs="仿宋" w:eastAsia="仿宋"/>
                <w:sz w:val="23"/>
                <w:spacing w:val="0"/>
                <w:color w:val="000000"/>
                <w:b w:val="on"/>
                <w:i w:val="off"/>
              </w:rPr>
              <w:rPr>
                <w:shd/>
              </w:rPr>
              <w:t>序收集、审查并经法定程序出示和查证。</w:t>
            </w:r>
            <w:bookmarkEnd w:id="4683"/>
          </w:p>
        </w:tc>
      </w:tr>
      <w:tr>
        <w:trPr>
          <w:trHeight w:hRule="atLeast" w:val="540"/>
        </w:trPr>
        <w:tc>
          <w:tcPr>
            <w:tcW w:w="8300" w:type="dxa"/>
            <w:gridSpan w:val="3"/>
            <w:vAlign w:val="center"/>
          </w:tcPr>
          <w:p>
            <w:pPr>
              <w:pageBreakBefore w:val="off"/>
              <w:tabs/>
              <w:wordWrap w:val="off"/>
              <w:spacing w:before="0" w:after="0" w:line="300" w:lineRule="atLeast"/>
              <w:ind w:left="0" w:right="0"/>
              <w:jc w:val="both"/>
              <w:textAlignment w:val="baseline"/>
              <w:rPr>
                <w:sz w:val="23"/>
              </w:rPr>
            </w:pPr>
            <w:bookmarkStart w:name="" w:id="4684"/>
            <w:r>
              <w:rPr>
                <w:rFonts w:ascii="仿宋" w:hAnsi="仿宋" w:cs="仿宋" w:eastAsia="仿宋"/>
                <w:sz w:val="23"/>
                <w:spacing w:val="0"/>
                <w:color w:val="000000"/>
                <w:b w:val="on"/>
                <w:i w:val="off"/>
              </w:rPr>
              <w:rPr>
                <w:shd/>
              </w:rPr>
              <w:t>考点提示刑事证据必须同时满足以上“三性”方可作为定案依据。</w:t>
            </w:r>
            <w:bookmarkEnd w:id="4684"/>
          </w:p>
        </w:tc>
      </w:tr>
    </w:tbl>
    <w:p>
      <w:pPr>
        <w:sectPr>
          <w:footerReference r:id="rId200"/>
          <w:headerReference r:id="rId201" w:type="default"/>
          <w:type w:val="nextPage"/>
          <w:pgSz w:w="11900" w:h="18120"/>
          <w:pgMar w:left="760" w:top="1540" w:right="760" w:bottom="1540" w:header="0" w:footer="1240"/>
          <w:pgNumType w:start="38"/>
          <w:cols w:num="1"/>
        </w:sectPr>
      </w:pPr>
    </w:p>
    <w:p>
      <w:pPr>
        <w:pageBreakBefore w:val="off"/>
        <w:tabs/>
        <w:wordWrap w:val="off"/>
        <w:spacing w:before="280" w:after="0" w:line="380" w:lineRule="atLeast"/>
        <w:ind w:left="1880" w:right="0"/>
        <w:jc w:val="both"/>
        <w:textAlignment w:val="baseline"/>
        <w:rPr>
          <w:sz w:val="28"/>
        </w:rPr>
      </w:pPr>
      <w:bookmarkStart w:name="" w:id="4685"/>
      <w:r>
        <w:rPr>
          <w:rFonts w:ascii="黑体" w:hAnsi="黑体" w:cs="黑体" w:eastAsia="黑体"/>
          <w:sz w:val="28"/>
          <w:spacing w:val="0"/>
          <w:color w:val="000000"/>
          <w:b w:val="off"/>
          <w:i w:val="off"/>
        </w:rPr>
        <w:rPr>
          <w:shd/>
        </w:rPr>
        <w:t>图</w:t>
      </w:r>
      <w:r>
        <w:rPr>
          <w:rFonts w:ascii="黑体" w:hAnsi="黑体" w:cs="黑体" w:eastAsia="黑体"/>
          <w:sz w:val="28"/>
          <w:spacing w:val="0"/>
          <w:color w:val="000000"/>
          <w:b w:val="off"/>
          <w:i w:val="off"/>
        </w:rPr>
        <w:rPr>
          <w:shd/>
        </w:rPr>
        <w:t>表</w:t>
      </w:r>
      <w:r>
        <w:rPr>
          <w:rFonts w:ascii="黑体" w:hAnsi="黑体" w:cs="黑体" w:eastAsia="黑体"/>
          <w:sz w:val="28"/>
          <w:spacing w:val="0"/>
          <w:color w:val="000000"/>
          <w:b w:val="off"/>
          <w:i w:val="off"/>
        </w:rPr>
        <w:rPr>
          <w:shd/>
        </w:rPr>
        <w:t>29</w:t>
      </w:r>
      <w:r>
        <w:rPr>
          <w:rFonts w:ascii="黑体" w:hAnsi="黑体" w:cs="黑体" w:eastAsia="黑体"/>
          <w:sz w:val="28"/>
          <w:spacing w:val="0"/>
          <w:color w:val="000000"/>
          <w:b w:val="off"/>
          <w:i w:val="off"/>
        </w:rPr>
        <w:rPr>
          <w:shd/>
        </w:rPr>
        <w:t>刑事证据制度的基本原则</w:t>
      </w:r>
      <w:r>
        <mc:AlternateContent>
          <mc:Choice Requires="wps">
            <w:drawing>
              <wp:anchor allowOverlap="true" layoutInCell="true" locked="false" simplePos="false" behindDoc="false" relativeHeight="251659264" distL="0" distR="0" distT="0" distB="0">
                <wp:simplePos x="0" y="0"/>
                <wp:positionH relativeFrom="page">
                  <wp:posOffset>6032500</wp:posOffset>
                </wp:positionH>
                <wp:positionV relativeFrom="paragraph">
                  <wp:posOffset>1562100</wp:posOffset>
                </wp:positionV>
                <wp:extent cx="749300" cy="228600"/>
                <wp:wrapNone/>
                <wp:docPr id="1380" name="文本框 1380"/>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4686"/>
                            <w:r>
                              <w:rPr>
                                <w:rFonts w:ascii="仿宋" w:hAnsi="仿宋" w:cs="仿宋" w:eastAsia="仿宋"/>
                                <w:sz w:val="20"/>
                                <w:spacing w:val="0"/>
                                <w:color w:val="000000"/>
                                <w:b w:val="off"/>
                                <w:i w:val="off"/>
                              </w:rPr>
                              <w:rPr>
                                <w:shd/>
                              </w:rPr>
                              <w:t>[归纳助记]</w:t>
                            </w:r>
                            <w:bookmarkEnd w:id="4686"/>
                          </w:p>
                        </w:txbxContent>
                      </wps:txbx>
                      <wps:bodyPr wrap="square" lIns="0" rIns="0" tIns="0" bIns="0" vert="horz" anchor="t">
                        <a:noAutofit/>
                      </wps:bodyPr>
                    </wps:wsp>
                  </a:graphicData>
                </a:graphic>
              </wp:anchor>
            </w:drawing>
          </mc:Choice>
          <mc:Fallback>
            <w:pict>
              <v:shape type="#_x0000_t202" filled="f" stroked="f" style="margin-left:475pt;margin-top:123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4687"/>
                      <w:r>
                        <w:rPr>
                          <w:rFonts w:ascii="仿宋" w:hAnsi="仿宋" w:cs="仿宋" w:eastAsia="仿宋"/>
                          <w:sz w:val="20"/>
                          <w:spacing w:val="0"/>
                          <w:color w:val="000000"/>
                          <w:b w:val="off"/>
                          <w:i w:val="off"/>
                        </w:rPr>
                        <w:rPr>
                          <w:shd/>
                        </w:rPr>
                        <w:t>[归纳助记]</w:t>
                      </w:r>
                      <w:bookmarkEnd w:id="46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6032500</wp:posOffset>
                </wp:positionH>
                <wp:positionV relativeFrom="paragraph">
                  <wp:posOffset>1981200</wp:posOffset>
                </wp:positionV>
                <wp:extent cx="876300" cy="228600"/>
                <wp:wrapNone/>
                <wp:docPr id="1381" name="文本框 1381"/>
                <a:graphic xmlns:a="http://schemas.openxmlformats.org/drawingml/2006/main">
                  <a:graphicData uri="http://schemas.microsoft.com/office/word/2010/wordprocessingShape">
                    <wps:wsp>
                      <wps:cNvSpPr txBox="true"/>
                      <wps:spPr>
                        <a:xfrm>
                          <a:off x="0" y="0"/>
                          <a:ext cx="876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4688"/>
                            <w:r>
                              <w:rPr>
                                <w:rFonts w:ascii="仿宋" w:hAnsi="仿宋" w:cs="仿宋" w:eastAsia="仿宋"/>
                                <w:sz w:val="20"/>
                                <w:spacing w:val="0"/>
                                <w:color w:val="000000"/>
                                <w:b w:val="off"/>
                                <w:i w:val="off"/>
                              </w:rPr>
                              <w:rPr>
                                <w:shd/>
                              </w:rPr>
                              <w:t>查证、够标准</w:t>
                            </w:r>
                            <w:bookmarkEnd w:id="4688"/>
                          </w:p>
                        </w:txbxContent>
                      </wps:txbx>
                      <wps:bodyPr wrap="square" lIns="0" rIns="0" tIns="0" bIns="0" vert="horz" anchor="t">
                        <a:noAutofit/>
                      </wps:bodyPr>
                    </wps:wsp>
                  </a:graphicData>
                </a:graphic>
              </wp:anchor>
            </w:drawing>
          </mc:Choice>
          <mc:Fallback>
            <w:pict>
              <v:shape type="#_x0000_t202" filled="f" stroked="f" style="margin-left:475pt;margin-top:156pt;width:6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4689"/>
                      <w:r>
                        <w:rPr>
                          <w:rFonts w:ascii="仿宋" w:hAnsi="仿宋" w:cs="仿宋" w:eastAsia="仿宋"/>
                          <w:sz w:val="20"/>
                          <w:spacing w:val="0"/>
                          <w:color w:val="000000"/>
                          <w:b w:val="off"/>
                          <w:i w:val="off"/>
                        </w:rPr>
                        <w:rPr>
                          <w:shd/>
                        </w:rPr>
                        <w:t>查证、够标准</w:t>
                      </w:r>
                      <w:bookmarkEnd w:id="46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ragraph">
                  <wp:posOffset>1752600</wp:posOffset>
                </wp:positionV>
                <wp:extent cx="1384300" cy="228600"/>
                <wp:wrapNone/>
                <wp:docPr id="1382" name="文本框 1382"/>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4690"/>
                            <w:r>
                              <w:rPr>
                                <w:rFonts w:ascii="仿宋" w:hAnsi="仿宋" w:cs="仿宋" w:eastAsia="仿宋"/>
                                <w:sz w:val="20"/>
                                <w:spacing w:val="0"/>
                                <w:color w:val="000000"/>
                                <w:b w:val="off"/>
                                <w:i w:val="off"/>
                              </w:rPr>
                              <w:rPr>
                                <w:shd/>
                              </w:rPr>
                              <w:t>1)有证据、具资格、经</w:t>
                            </w:r>
                            <w:bookmarkEnd w:id="4690"/>
                          </w:p>
                        </w:txbxContent>
                      </wps:txbx>
                      <wps:bodyPr wrap="square" lIns="0" rIns="0" tIns="0" bIns="0" vert="horz" anchor="t">
                        <a:noAutofit/>
                      </wps:bodyPr>
                    </wps:wsp>
                  </a:graphicData>
                </a:graphic>
              </wp:anchor>
            </w:drawing>
          </mc:Choice>
          <mc:Fallback>
            <w:pict>
              <v:shape type="#_x0000_t202" filled="f" stroked="f" style="margin-left:463pt;margin-top:138pt;width:10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4691"/>
                      <w:r>
                        <w:rPr>
                          <w:rFonts w:ascii="仿宋" w:hAnsi="仿宋" w:cs="仿宋" w:eastAsia="仿宋"/>
                          <w:sz w:val="20"/>
                          <w:spacing w:val="0"/>
                          <w:color w:val="000000"/>
                          <w:b w:val="off"/>
                          <w:i w:val="off"/>
                        </w:rPr>
                        <w:rPr>
                          <w:shd/>
                        </w:rPr>
                        <w:t>1)有证据、具资格、经</w:t>
                      </w:r>
                      <w:bookmarkEnd w:id="4691"/>
                    </w:p>
                  </w:txbxContent>
                </v:textbox>
              </v:shape>
            </w:pict>
          </mc:Fallback>
        </mc:AlternateContent>
      </w:r>
      <w:bookmarkEnd w:id="4685"/>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060"/>
        <w:gridCol w:w="5660"/>
      </w:tblGrid>
      <w:tr>
        <w:trPr>
          <w:trHeight w:hRule="atLeast" w:val="760"/>
        </w:trPr>
        <w:tc>
          <w:tcPr>
            <w:tcW w:w="1220" w:type="dxa"/>
            <w:vMerge w:val="restart"/>
            <w:vAlign w:val="center"/>
          </w:tcPr>
          <w:p>
            <w:pPr>
              <w:pageBreakBefore w:val="off"/>
              <w:tabs/>
              <w:wordWrap w:val="off"/>
              <w:spacing w:before="0" w:after="0" w:line="380" w:lineRule="atLeast"/>
              <w:ind w:left="0" w:right="0"/>
              <w:jc w:val="center"/>
              <w:textAlignment w:val="baseline"/>
              <w:rPr>
                <w:sz w:val="29"/>
              </w:rPr>
            </w:pPr>
            <w:bookmarkStart w:name="" w:id="4692"/>
            <w:r>
              <w:rPr>
                <w:rFonts w:ascii="黑体" w:hAnsi="黑体" w:cs="黑体" w:eastAsia="黑体"/>
                <w:sz w:val="29"/>
                <w:spacing w:val="0"/>
                <w:color w:val="000000"/>
                <w:b w:val="on"/>
                <w:i w:val="off"/>
              </w:rPr>
              <w:rPr>
                <w:shd/>
              </w:rPr>
              <w:t>证据裁判</w:t>
            </w:r>
            <w:r>
              <w:rPr>
                <w:rFonts w:ascii="黑体" w:hAnsi="黑体" w:cs="黑体" w:eastAsia="黑体"/>
                <w:sz w:val="29"/>
                <w:spacing w:val="0"/>
                <w:color w:val="000000"/>
                <w:b w:val="on"/>
                <w:i w:val="off"/>
              </w:rPr>
              <w:rPr>
                <w:shd/>
              </w:rPr>
              <w:t>原则</w:t>
            </w:r>
            <w:bookmarkEnd w:id="4692"/>
          </w:p>
        </w:tc>
        <w:tc>
          <w:tcPr>
            <w:tcW w:w="1060" w:type="dxa"/>
            <w:vAlign w:val="center"/>
          </w:tcPr>
          <w:p>
            <w:pPr>
              <w:pageBreakBefore w:val="off"/>
              <w:tabs/>
              <w:wordWrap w:val="off"/>
              <w:spacing w:before="0" w:after="0" w:line="380" w:lineRule="atLeast"/>
              <w:ind w:left="0" w:right="0"/>
              <w:jc w:val="center"/>
              <w:textAlignment w:val="baseline"/>
              <w:rPr>
                <w:sz w:val="29"/>
              </w:rPr>
            </w:pPr>
            <w:bookmarkStart w:name="" w:id="4693"/>
            <w:r>
              <w:rPr>
                <w:rFonts w:ascii="黑体" w:hAnsi="黑体" w:cs="黑体" w:eastAsia="黑体"/>
                <w:sz w:val="29"/>
                <w:spacing w:val="0"/>
                <w:color w:val="000000"/>
                <w:b w:val="on"/>
                <w:i w:val="off"/>
              </w:rPr>
              <w:rPr>
                <w:shd/>
              </w:rPr>
              <w:t>内</w:t>
            </w:r>
            <w:r>
              <w:rPr>
                <w:rFonts w:ascii="黑体" w:hAnsi="黑体" w:cs="黑体" w:eastAsia="黑体"/>
                <w:sz w:val="29"/>
                <w:spacing w:val="0"/>
                <w:color w:val="000000"/>
                <w:b w:val="on"/>
                <w:i w:val="off"/>
              </w:rPr>
              <w:rPr>
                <w:shd/>
              </w:rPr>
              <w:t>容</w:t>
            </w:r>
            <w:bookmarkEnd w:id="4693"/>
          </w:p>
        </w:tc>
        <w:tc>
          <w:tcPr>
            <w:tcW w:w="5660" w:type="dxa"/>
            <w:vAlign w:val="center"/>
          </w:tcPr>
          <w:p>
            <w:pPr>
              <w:pageBreakBefore w:val="off"/>
              <w:tabs/>
              <w:wordWrap w:val="off"/>
              <w:spacing w:before="0" w:after="0" w:line="320" w:lineRule="atLeast"/>
              <w:ind w:left="0" w:right="0"/>
              <w:jc w:val="both"/>
              <w:textAlignment w:val="baseline"/>
              <w:rPr>
                <w:sz w:val="24"/>
              </w:rPr>
            </w:pPr>
            <w:bookmarkStart w:name="" w:id="4694"/>
            <w:r>
              <w:rPr>
                <w:rFonts w:ascii="宋体" w:hAnsi="宋体" w:cs="宋体" w:eastAsia="宋体"/>
                <w:sz w:val="24"/>
                <w:spacing w:val="0"/>
                <w:color w:val="000000"/>
                <w:b w:val="on"/>
                <w:i w:val="off"/>
              </w:rPr>
              <w:rPr>
                <w:shd/>
              </w:rPr>
              <w:t>对案件事实的认定，必须有相应的证据予以证明。没有</w:t>
            </w:r>
            <w:r>
              <w:rPr>
                <w:rFonts w:ascii="宋体" w:hAnsi="宋体" w:cs="宋体" w:eastAsia="宋体"/>
                <w:sz w:val="24"/>
                <w:spacing w:val="0"/>
                <w:color w:val="000000"/>
                <w:b w:val="on"/>
                <w:i w:val="off"/>
              </w:rPr>
              <w:rPr>
                <w:shd/>
              </w:rPr>
              <w:t>证据或证据不充分的，不能认定案件事实。</w:t>
            </w:r>
            <w:bookmarkEnd w:id="4694"/>
          </w:p>
        </w:tc>
      </w:tr>
      <w:tr>
        <w:trPr>
          <w:trHeight w:hRule="atLeast" w:val="2640"/>
        </w:trPr>
        <w:tc>
          <w:tcPr>
            <w:tcW w:w="1220" w:type="dxa"/>
            <w:vMerge w:val="continue"/>
          </w:tcPr>
          <w:p/>
        </w:tc>
        <w:tc>
          <w:tcPr>
            <w:tcW w:w="1060" w:type="dxa"/>
            <w:vAlign w:val="center"/>
          </w:tcPr>
          <w:p>
            <w:pPr>
              <w:pageBreakBefore w:val="off"/>
              <w:tabs/>
              <w:wordWrap w:val="off"/>
              <w:spacing w:before="0" w:after="0" w:line="380" w:lineRule="atLeast"/>
              <w:ind w:left="0" w:right="0"/>
              <w:jc w:val="center"/>
              <w:textAlignment w:val="baseline"/>
              <w:rPr>
                <w:sz w:val="29"/>
              </w:rPr>
            </w:pPr>
            <w:bookmarkStart w:name="" w:id="4695"/>
            <w:r>
              <w:rPr>
                <w:rFonts w:ascii="黑体" w:hAnsi="黑体" w:cs="黑体" w:eastAsia="黑体"/>
                <w:sz w:val="29"/>
                <w:spacing w:val="0"/>
                <w:color w:val="000000"/>
                <w:b w:val="on"/>
                <w:i w:val="off"/>
              </w:rPr>
              <w:rPr>
                <w:shd/>
              </w:rPr>
              <w:t>体 现*</w:t>
            </w:r>
            <w:bookmarkEnd w:id="4695"/>
          </w:p>
        </w:tc>
        <w:tc>
          <w:tcPr>
            <w:tcW w:w="5660" w:type="dxa"/>
            <w:vAlign w:val="top"/>
          </w:tcPr>
          <w:p>
            <w:pPr>
              <w:pageBreakBefore w:val="off"/>
              <w:tabs/>
              <w:wordWrap w:val="off"/>
              <w:spacing w:before="60" w:after="0" w:line="340" w:lineRule="atLeast"/>
              <w:ind w:left="80" w:right="120"/>
              <w:jc w:val="both"/>
              <w:textAlignment w:val="baseline"/>
              <w:rPr>
                <w:sz w:val="24"/>
              </w:rPr>
            </w:pPr>
            <w:bookmarkStart w:name="" w:id="4696"/>
            <w:r>
              <w:rPr>
                <w:rFonts w:ascii="宋体" w:hAnsi="宋体" w:cs="宋体" w:eastAsia="宋体"/>
                <w:sz w:val="24"/>
                <w:spacing w:val="0"/>
                <w:color w:val="000000"/>
                <w:b w:val="on"/>
                <w:i w:val="off"/>
              </w:rPr>
              <w:rPr>
                <w:shd/>
              </w:rPr>
              <w:t>(1)认定案件事实必须依靠证据，没有证据不能认定案</w:t>
            </w:r>
            <w:r>
              <w:rPr>
                <w:rFonts w:ascii="宋体" w:hAnsi="宋体" w:cs="宋体" w:eastAsia="宋体"/>
                <w:sz w:val="24"/>
                <w:spacing w:val="0"/>
                <w:color w:val="000000"/>
                <w:b w:val="on"/>
                <w:i w:val="off"/>
              </w:rPr>
              <w:rPr>
                <w:shd/>
              </w:rPr>
              <w:t>件事实；</w:t>
            </w:r>
            <w:bookmarkEnd w:id="4696"/>
          </w:p>
          <w:p>
            <w:pPr>
              <w:pageBreakBefore w:val="off"/>
              <w:tabs/>
              <w:wordWrap w:val="off"/>
              <w:spacing w:before="0" w:after="0" w:line="340" w:lineRule="atLeast"/>
              <w:ind w:left="80" w:right="120"/>
              <w:jc w:val="both"/>
              <w:textAlignment w:val="baseline"/>
              <w:rPr>
                <w:sz w:val="24"/>
              </w:rPr>
            </w:pPr>
            <w:bookmarkStart w:name="" w:id="4697"/>
            <w:r>
              <w:rPr>
                <w:rFonts w:ascii="宋体" w:hAnsi="宋体" w:cs="宋体" w:eastAsia="宋体"/>
                <w:sz w:val="24"/>
                <w:spacing w:val="0"/>
                <w:color w:val="000000"/>
                <w:b w:val="on"/>
                <w:i w:val="off"/>
              </w:rPr>
              <w:rPr>
                <w:shd/>
              </w:rPr>
              <w:t>(2)用于认定案件事实的证据必须具有证据能力，即具</w:t>
            </w:r>
            <w:r>
              <w:rPr>
                <w:rFonts w:ascii="宋体" w:hAnsi="宋体" w:cs="宋体" w:eastAsia="宋体"/>
                <w:sz w:val="24"/>
                <w:spacing w:val="0"/>
                <w:color w:val="000000"/>
                <w:b w:val="on"/>
                <w:i w:val="off"/>
              </w:rPr>
              <w:rPr>
                <w:shd/>
              </w:rPr>
              <w:t>有证据资格；</w:t>
            </w:r>
            <w:bookmarkEnd w:id="4697"/>
          </w:p>
          <w:p>
            <w:pPr>
              <w:pageBreakBefore w:val="off"/>
              <w:tabs/>
              <w:wordWrap w:val="off"/>
              <w:spacing w:before="0" w:after="0" w:line="340" w:lineRule="atLeast"/>
              <w:ind w:left="80" w:right="120"/>
              <w:jc w:val="both"/>
              <w:textAlignment w:val="baseline"/>
              <w:rPr>
                <w:sz w:val="24"/>
              </w:rPr>
            </w:pPr>
            <w:bookmarkStart w:name="" w:id="4698"/>
            <w:r>
              <w:rPr>
                <w:rFonts w:ascii="宋体" w:hAnsi="宋体" w:cs="宋体" w:eastAsia="宋体"/>
                <w:sz w:val="24"/>
                <w:spacing w:val="0"/>
                <w:color w:val="000000"/>
                <w:b w:val="on"/>
                <w:i w:val="off"/>
              </w:rPr>
              <w:rPr>
                <w:shd/>
              </w:rPr>
              <w:t>(3)用于定案的证据必须是在法庭上查证属实的证据，</w:t>
            </w:r>
            <w:r>
              <w:rPr>
                <w:rFonts w:ascii="宋体" w:hAnsi="宋体" w:cs="宋体" w:eastAsia="宋体"/>
                <w:sz w:val="24"/>
                <w:spacing w:val="0"/>
                <w:color w:val="000000"/>
                <w:b w:val="on"/>
                <w:i w:val="off"/>
              </w:rPr>
              <w:rPr>
                <w:shd/>
              </w:rPr>
              <w:t>除非法律另有规定；</w:t>
            </w:r>
            <w:bookmarkEnd w:id="4698"/>
          </w:p>
          <w:p>
            <w:pPr>
              <w:pageBreakBefore w:val="off"/>
              <w:tabs/>
              <w:wordWrap w:val="off"/>
              <w:spacing w:before="0" w:after="0" w:line="340" w:lineRule="atLeast"/>
              <w:ind w:left="80" w:right="120"/>
              <w:jc w:val="both"/>
              <w:textAlignment w:val="baseline"/>
              <w:rPr>
                <w:sz w:val="24"/>
              </w:rPr>
            </w:pPr>
            <w:bookmarkStart w:name="" w:id="4699"/>
            <w:r>
              <w:rPr>
                <w:rFonts w:ascii="宋体" w:hAnsi="宋体" w:cs="宋体" w:eastAsia="宋体"/>
                <w:sz w:val="24"/>
                <w:spacing w:val="0"/>
                <w:color w:val="000000"/>
                <w:b w:val="on"/>
                <w:i w:val="off"/>
              </w:rPr>
              <w:rPr>
                <w:shd/>
              </w:rPr>
              <w:t>(4)综合全案证据必须达到法定的证明标准才能认定案</w:t>
            </w:r>
            <w:r>
              <w:rPr>
                <w:rFonts w:ascii="宋体" w:hAnsi="宋体" w:cs="宋体" w:eastAsia="宋体"/>
                <w:sz w:val="24"/>
                <w:spacing w:val="0"/>
                <w:color w:val="000000"/>
                <w:b w:val="on"/>
                <w:i w:val="off"/>
              </w:rPr>
              <w:rPr>
                <w:shd/>
              </w:rPr>
              <w:t>件事实。</w:t>
            </w:r>
            <w:bookmarkEnd w:id="4699"/>
          </w:p>
        </w:tc>
      </w:tr>
      <w:tr>
        <w:trPr>
          <w:trHeight w:hRule="atLeast" w:val="1080"/>
        </w:trPr>
        <w:tc>
          <w:tcPr>
            <w:tcW w:w="1220" w:type="dxa"/>
            <w:vAlign w:val="center"/>
          </w:tcPr>
          <w:p>
            <w:pPr>
              <w:pageBreakBefore w:val="off"/>
              <w:tabs/>
              <w:wordWrap w:val="off"/>
              <w:spacing w:before="0" w:after="0" w:line="380" w:lineRule="atLeast"/>
              <w:ind w:left="0" w:right="0"/>
              <w:jc w:val="center"/>
              <w:textAlignment w:val="baseline"/>
              <w:rPr>
                <w:sz w:val="29"/>
              </w:rPr>
            </w:pPr>
            <w:bookmarkStart w:name="" w:id="4700"/>
            <w:r>
              <w:rPr>
                <w:rFonts w:ascii="黑体" w:hAnsi="黑体" w:cs="黑体" w:eastAsia="黑体"/>
                <w:sz w:val="29"/>
                <w:spacing w:val="0"/>
                <w:color w:val="000000"/>
                <w:b w:val="on"/>
                <w:i w:val="off"/>
              </w:rPr>
              <w:rPr>
                <w:shd/>
              </w:rPr>
              <w:t>自由心证</w:t>
            </w:r>
            <w:r>
              <w:rPr>
                <w:rFonts w:ascii="黑体" w:hAnsi="黑体" w:cs="黑体" w:eastAsia="黑体"/>
                <w:sz w:val="29"/>
                <w:spacing w:val="0"/>
                <w:color w:val="000000"/>
                <w:b w:val="on"/>
                <w:i w:val="off"/>
              </w:rPr>
              <w:rPr>
                <w:shd/>
              </w:rPr>
              <w:t>原则</w:t>
            </w:r>
            <w:bookmarkEnd w:id="4700"/>
          </w:p>
        </w:tc>
        <w:tc>
          <w:tcPr>
            <w:tcW w:w="6720" w:type="dxa"/>
            <w:gridSpan w:val="2"/>
            <w:vAlign w:val="center"/>
          </w:tcPr>
          <w:p>
            <w:pPr>
              <w:pageBreakBefore w:val="off"/>
              <w:tabs/>
              <w:wordWrap w:val="off"/>
              <w:spacing w:before="0" w:after="0" w:line="320" w:lineRule="atLeast"/>
              <w:ind w:left="0" w:right="0"/>
              <w:jc w:val="both"/>
              <w:textAlignment w:val="baseline"/>
              <w:rPr>
                <w:sz w:val="24"/>
              </w:rPr>
            </w:pPr>
            <w:bookmarkStart w:name="" w:id="4701"/>
            <w:r>
              <w:rPr>
                <w:rFonts w:ascii="宋体" w:hAnsi="宋体" w:cs="宋体" w:eastAsia="宋体"/>
                <w:sz w:val="24"/>
                <w:spacing w:val="0"/>
                <w:color w:val="000000"/>
                <w:b w:val="on"/>
                <w:i w:val="off"/>
              </w:rPr>
              <w:rPr>
                <w:shd/>
              </w:rPr>
              <w:t>其指证据的取舍、证据的证明力大小以及对案件事实的认定规则等，</w:t>
            </w:r>
            <w:r>
              <w:rPr>
                <w:rFonts w:ascii="宋体" w:hAnsi="宋体" w:cs="宋体" w:eastAsia="宋体"/>
                <w:sz w:val="24"/>
                <w:spacing w:val="0"/>
                <w:color w:val="000000"/>
                <w:b w:val="on"/>
                <w:i w:val="off"/>
              </w:rPr>
              <w:rPr>
                <w:shd/>
              </w:rPr>
              <w:t>法律不预先加以明确规定，而由裁判主体按照自己的良心、理性形</w:t>
            </w:r>
            <w:r>
              <w:rPr>
                <w:rFonts w:ascii="宋体" w:hAnsi="宋体" w:cs="宋体" w:eastAsia="宋体"/>
                <w:sz w:val="24"/>
                <w:spacing w:val="0"/>
                <w:color w:val="000000"/>
                <w:b w:val="on"/>
                <w:i w:val="off"/>
              </w:rPr>
              <w:rPr>
                <w:shd/>
              </w:rPr>
              <w:t>成内心确信，以此作为对案件事实认定的一项证据原则。</w:t>
            </w:r>
            <w:bookmarkEnd w:id="4701"/>
          </w:p>
        </w:tc>
      </w:tr>
      <w:tr>
        <w:trPr>
          <w:trHeight w:hRule="atLeast" w:val="72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4702"/>
            <w:r>
              <w:rPr>
                <w:rFonts w:ascii="黑体" w:hAnsi="黑体" w:cs="黑体" w:eastAsia="黑体"/>
                <w:sz w:val="24"/>
                <w:spacing w:val="0"/>
                <w:color w:val="000000"/>
                <w:b w:val="off"/>
                <w:i w:val="off"/>
              </w:rPr>
              <w:rPr>
                <w:shd/>
              </w:rPr>
              <w:t>直接言词</w:t>
            </w:r>
            <w:r>
              <w:rPr>
                <w:rFonts w:ascii="黑体" w:hAnsi="黑体" w:cs="黑体" w:eastAsia="黑体"/>
                <w:sz w:val="24"/>
                <w:spacing w:val="0"/>
                <w:color w:val="000000"/>
                <w:b w:val="off"/>
                <w:i w:val="off"/>
              </w:rPr>
              <w:rPr>
                <w:shd/>
              </w:rPr>
              <w:t>原则</w:t>
            </w:r>
            <w:bookmarkEnd w:id="4702"/>
          </w:p>
        </w:tc>
        <w:tc>
          <w:tcPr>
            <w:tcW w:w="6720" w:type="dxa"/>
            <w:gridSpan w:val="2"/>
            <w:vAlign w:val="center"/>
          </w:tcPr>
          <w:p>
            <w:pPr>
              <w:pageBreakBefore w:val="off"/>
              <w:tabs/>
              <w:wordWrap w:val="off"/>
              <w:spacing w:before="0" w:after="0" w:line="380" w:lineRule="atLeast"/>
              <w:ind w:left="0" w:right="0"/>
              <w:jc w:val="both"/>
              <w:textAlignment w:val="baseline"/>
              <w:rPr>
                <w:sz w:val="29"/>
              </w:rPr>
            </w:pPr>
            <w:bookmarkStart w:name="" w:id="4703"/>
            <w:r>
              <w:rPr>
                <w:rFonts w:ascii="楷体" w:hAnsi="楷体" w:cs="楷体" w:eastAsia="楷体"/>
                <w:sz w:val="29"/>
                <w:spacing w:val="0"/>
                <w:color w:val="000000"/>
                <w:b w:val="on"/>
                <w:i w:val="off"/>
              </w:rPr>
              <w:rPr>
                <w:shd/>
              </w:rPr>
              <w:t>(略)</w:t>
            </w:r>
            <w:bookmarkEnd w:id="4703"/>
          </w:p>
        </w:tc>
      </w:tr>
    </w:tbl>
    <w:p>
      <w:pPr>
        <w:pageBreakBefore w:val="off"/>
        <w:tabs/>
        <w:wordWrap w:val="off"/>
        <w:spacing w:before="0" w:after="0" w:line="380" w:lineRule="exact"/>
        <w:ind w:left="0" w:right="0"/>
        <w:jc w:val="left"/>
        <w:textAlignment w:val="baseline"/>
        <w:rPr>
          <w:sz w:val="28"/>
        </w:rPr>
      </w:pPr>
      <w:bookmarkStart w:name="" w:id="4704"/>
      <w:r>
        <w:rPr>
          <w:rFonts w:ascii="宋体" w:hAnsi="宋体" w:cs="宋体" w:eastAsia="宋体"/>
          <w:sz w:val="28"/>
          <w:spacing w:val="0"/>
          <w:color w:val="000000"/>
          <w:b w:val="off"/>
          <w:i w:val="off"/>
        </w:rPr>
        <w:rPr>
          <w:shd/>
        </w:rPr>
        <w:t/>
      </w:r>
      <w:bookmarkEnd w:id="4704"/>
    </w:p>
    <w:p>
      <w:pPr>
        <w:pageBreakBefore w:val="off"/>
        <w:tabs/>
        <w:wordWrap w:val="off"/>
        <w:spacing w:before="0" w:after="0" w:line="380" w:lineRule="atLeast"/>
        <w:ind w:left="1880" w:right="0"/>
        <w:jc w:val="both"/>
        <w:textAlignment w:val="baseline"/>
        <w:rPr>
          <w:sz w:val="28"/>
        </w:rPr>
      </w:pPr>
      <w:bookmarkStart w:name="" w:id="4705"/>
      <w:r>
        <w:rPr>
          <w:rFonts w:ascii="楷体" w:hAnsi="楷体" w:cs="楷体" w:eastAsia="楷体"/>
          <w:sz w:val="28"/>
          <w:spacing w:val="0"/>
          <w:color w:val="000000"/>
          <w:b w:val="off"/>
          <w:i w:val="off"/>
        </w:rPr>
        <w:rPr>
          <w:shd/>
        </w:rPr>
        <w:t>图表30</w:t>
      </w:r>
      <w:r>
        <w:rPr>
          <w:rFonts w:ascii="宋体" w:hAnsi="宋体" w:cs="宋体" w:eastAsia="宋体"/>
          <w:sz w:val="28"/>
          <w:spacing w:val="0"/>
          <w:color w:val="000000"/>
          <w:b w:val="on"/>
          <w:i w:val="off"/>
        </w:rPr>
        <w:rPr>
          <w:shd/>
        </w:rPr>
        <w:t>证据的法定形式(八种形式)</w:t>
      </w:r>
      <w:bookmarkEnd w:id="4705"/>
    </w:p>
    <w:p>
      <w:pPr>
        <w:pageBreakBefore w:val="off"/>
        <w:tabs/>
        <w:wordWrap w:val="off"/>
        <w:spacing w:before="0" w:after="0" w:line="380" w:lineRule="atLeast"/>
        <w:ind w:left="2580" w:right="0"/>
        <w:jc w:val="both"/>
        <w:textAlignment w:val="baseline"/>
        <w:rPr>
          <w:sz w:val="28"/>
        </w:rPr>
      </w:pPr>
      <w:bookmarkStart w:name="" w:id="4706"/>
      <w:r>
        <w:rPr>
          <w:rFonts w:ascii="黑体" w:hAnsi="黑体" w:cs="黑体" w:eastAsia="黑体"/>
          <w:sz w:val="28"/>
          <w:spacing w:val="0"/>
          <w:color w:val="000000"/>
          <w:b w:val="off"/>
          <w:i w:val="off"/>
        </w:rPr>
        <w:rPr>
          <w:shd/>
        </w:rPr>
        <w:t>图表30-I 物证VS书证</w:t>
      </w:r>
      <w:bookmarkEnd w:id="4706"/>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000"/>
        <w:gridCol w:w="5700"/>
      </w:tblGrid>
      <w:tr>
        <w:trPr>
          <w:trHeight w:hRule="atLeast" w:val="720"/>
        </w:trPr>
        <w:tc>
          <w:tcPr>
            <w:tcW w:w="1260" w:type="dxa"/>
            <w:vMerge w:val="restart"/>
            <w:vAlign w:val="center"/>
          </w:tcPr>
          <w:p>
            <w:pPr>
              <w:pageBreakBefore w:val="off"/>
              <w:tabs/>
              <w:wordWrap w:val="off"/>
              <w:spacing w:before="0" w:after="0" w:line="320" w:lineRule="atLeast"/>
              <w:ind w:left="0" w:right="0"/>
              <w:jc w:val="center"/>
              <w:textAlignment w:val="baseline"/>
              <w:rPr>
                <w:sz w:val="24"/>
              </w:rPr>
            </w:pPr>
            <w:bookmarkStart w:name="" w:id="4707"/>
            <w:r>
              <w:rPr>
                <w:rFonts w:ascii="黑体" w:hAnsi="黑体" w:cs="黑体" w:eastAsia="黑体"/>
                <w:sz w:val="24"/>
                <w:spacing w:val="0"/>
                <w:color w:val="000000"/>
                <w:b w:val="off"/>
                <w:i w:val="off"/>
              </w:rPr>
              <w:rPr>
                <w:shd/>
              </w:rPr>
              <w:t>物</w:t>
            </w:r>
            <w:r>
              <w:rPr>
                <w:rFonts w:ascii="黑体" w:hAnsi="黑体" w:cs="黑体" w:eastAsia="黑体"/>
                <w:sz w:val="24"/>
                <w:spacing w:val="0"/>
                <w:color w:val="000000"/>
                <w:b w:val="off"/>
                <w:i w:val="off"/>
              </w:rPr>
              <w:rPr>
                <w:shd/>
              </w:rPr>
              <w:t>证</w:t>
            </w:r>
            <w:bookmarkEnd w:id="4707"/>
          </w:p>
        </w:tc>
        <w:tc>
          <w:tcPr>
            <w:tcW w:w="1000" w:type="dxa"/>
            <w:vAlign w:val="center"/>
          </w:tcPr>
          <w:p>
            <w:pPr>
              <w:pageBreakBefore w:val="off"/>
              <w:tabs/>
              <w:wordWrap w:val="off"/>
              <w:spacing w:before="0" w:after="0" w:line="320" w:lineRule="atLeast"/>
              <w:ind w:left="0" w:right="0"/>
              <w:jc w:val="center"/>
              <w:textAlignment w:val="baseline"/>
              <w:rPr>
                <w:sz w:val="24"/>
              </w:rPr>
            </w:pPr>
            <w:bookmarkStart w:name="" w:id="4708"/>
            <w:r>
              <w:rPr>
                <w:rFonts w:ascii="黑体" w:hAnsi="黑体" w:cs="黑体" w:eastAsia="黑体"/>
                <w:sz w:val="24"/>
                <w:spacing w:val="0"/>
                <w:color w:val="000000"/>
                <w:b w:val="off"/>
                <w:i w:val="off"/>
              </w:rPr>
              <w:rPr>
                <w:shd/>
              </w:rPr>
              <w:t>概</w:t>
            </w:r>
            <w:r>
              <w:rPr>
                <w:rFonts w:ascii="黑体" w:hAnsi="黑体" w:cs="黑体" w:eastAsia="黑体"/>
                <w:sz w:val="24"/>
                <w:spacing w:val="0"/>
                <w:color w:val="000000"/>
                <w:b w:val="off"/>
                <w:i w:val="off"/>
              </w:rPr>
              <w:rPr>
                <w:shd/>
              </w:rPr>
              <w:t>念</w:t>
            </w:r>
            <w:bookmarkEnd w:id="4708"/>
          </w:p>
        </w:tc>
        <w:tc>
          <w:tcPr>
            <w:tcW w:w="5700" w:type="dxa"/>
            <w:vAlign w:val="center"/>
          </w:tcPr>
          <w:p>
            <w:pPr>
              <w:pageBreakBefore w:val="off"/>
              <w:tabs/>
              <w:wordWrap w:val="off"/>
              <w:spacing w:before="0" w:after="0" w:line="320" w:lineRule="atLeast"/>
              <w:ind w:left="0" w:right="0"/>
              <w:jc w:val="both"/>
              <w:textAlignment w:val="baseline"/>
              <w:rPr>
                <w:sz w:val="24"/>
              </w:rPr>
            </w:pPr>
            <w:bookmarkStart w:name="" w:id="4709"/>
            <w:r>
              <w:rPr>
                <w:rFonts w:ascii="宋体" w:hAnsi="宋体" w:cs="宋体" w:eastAsia="宋体"/>
                <w:sz w:val="24"/>
                <w:spacing w:val="0"/>
                <w:color w:val="000000"/>
                <w:b w:val="on"/>
                <w:i w:val="off"/>
              </w:rPr>
              <w:rPr>
                <w:shd/>
              </w:rPr>
              <w:t>其指以其外部特征、存在场所和物质属性来证明案件事实</w:t>
            </w:r>
            <w:r>
              <w:rPr>
                <w:rFonts w:ascii="宋体" w:hAnsi="宋体" w:cs="宋体" w:eastAsia="宋体"/>
                <w:sz w:val="24"/>
                <w:spacing w:val="0"/>
                <w:color w:val="000000"/>
                <w:b w:val="on"/>
                <w:i w:val="off"/>
              </w:rPr>
              <w:rPr>
                <w:shd/>
              </w:rPr>
              <w:t>的实物和痕迹。</w:t>
            </w:r>
            <w:bookmarkEnd w:id="4709"/>
          </w:p>
        </w:tc>
      </w:tr>
      <w:tr>
        <w:trPr>
          <w:trHeight w:hRule="atLeast" w:val="400"/>
        </w:trPr>
        <w:tc>
          <w:tcPr>
            <w:tcW w:w="1260" w:type="dxa"/>
            <w:vMerge w:val="continue"/>
          </w:tcPr>
          <w:p/>
        </w:tc>
        <w:tc>
          <w:tcPr>
            <w:tcW w:w="1000" w:type="dxa"/>
            <w:vAlign w:val="center"/>
          </w:tcPr>
          <w:p>
            <w:pPr>
              <w:pageBreakBefore w:val="off"/>
              <w:tabs/>
              <w:wordWrap w:val="off"/>
              <w:spacing w:before="0" w:after="0" w:line="320" w:lineRule="atLeast"/>
              <w:ind w:left="0" w:right="0"/>
              <w:jc w:val="center"/>
              <w:textAlignment w:val="baseline"/>
              <w:rPr>
                <w:sz w:val="24"/>
              </w:rPr>
            </w:pPr>
            <w:bookmarkStart w:name="" w:id="4710"/>
            <w:r>
              <w:rPr>
                <w:rFonts w:ascii="黑体" w:hAnsi="黑体" w:cs="黑体" w:eastAsia="黑体"/>
                <w:sz w:val="24"/>
                <w:spacing w:val="0"/>
                <w:color w:val="000000"/>
                <w:b w:val="off"/>
                <w:i w:val="off"/>
              </w:rPr>
              <w:rPr>
                <w:shd/>
              </w:rPr>
              <w:t>特</w:t>
            </w:r>
            <w:r>
              <w:rPr>
                <w:rFonts w:ascii="黑体" w:hAnsi="黑体" w:cs="黑体" w:eastAsia="黑体"/>
                <w:sz w:val="24"/>
                <w:spacing w:val="0"/>
                <w:color w:val="000000"/>
                <w:b w:val="off"/>
                <w:i w:val="off"/>
              </w:rPr>
              <w:rPr>
                <w:shd/>
              </w:rPr>
              <w:t>点</w:t>
            </w:r>
            <w:bookmarkEnd w:id="4710"/>
          </w:p>
        </w:tc>
        <w:tc>
          <w:tcPr>
            <w:tcW w:w="5700" w:type="dxa"/>
            <w:vAlign w:val="center"/>
          </w:tcPr>
          <w:p>
            <w:pPr>
              <w:pageBreakBefore w:val="off"/>
              <w:tabs/>
              <w:wordWrap w:val="off"/>
              <w:spacing w:before="0" w:after="0" w:line="320" w:lineRule="atLeast"/>
              <w:ind w:left="0" w:right="0"/>
              <w:jc w:val="both"/>
              <w:textAlignment w:val="baseline"/>
              <w:rPr>
                <w:sz w:val="24"/>
              </w:rPr>
            </w:pPr>
            <w:bookmarkStart w:name="" w:id="4711"/>
            <w:r>
              <w:rPr>
                <w:rFonts w:ascii="宋体" w:hAnsi="宋体" w:cs="宋体" w:eastAsia="宋体"/>
                <w:sz w:val="24"/>
                <w:spacing w:val="0"/>
                <w:color w:val="000000"/>
                <w:b w:val="on"/>
                <w:i w:val="off"/>
              </w:rPr>
              <w:rPr>
                <w:shd/>
              </w:rPr>
              <w:t>客观性、稳定性，通常只能作为间接证据。</w:t>
            </w:r>
            <w:bookmarkEnd w:id="4711"/>
          </w:p>
        </w:tc>
      </w:tr>
      <w:tr>
        <w:trPr>
          <w:trHeight w:hRule="atLeast" w:val="760"/>
        </w:trPr>
        <w:tc>
          <w:tcPr>
            <w:tcW w:w="1260" w:type="dxa"/>
            <w:vMerge w:val="restart"/>
            <w:vAlign w:val="center"/>
          </w:tcPr>
          <w:p>
            <w:pPr>
              <w:pageBreakBefore w:val="off"/>
              <w:tabs/>
              <w:wordWrap w:val="off"/>
              <w:spacing w:before="0" w:after="0" w:line="320" w:lineRule="atLeast"/>
              <w:ind w:left="0" w:right="0"/>
              <w:jc w:val="center"/>
              <w:textAlignment w:val="baseline"/>
              <w:rPr>
                <w:sz w:val="24"/>
              </w:rPr>
            </w:pPr>
            <w:bookmarkStart w:name="" w:id="4712"/>
            <w:r>
              <w:rPr>
                <w:rFonts w:ascii="黑体" w:hAnsi="黑体" w:cs="黑体" w:eastAsia="黑体"/>
                <w:sz w:val="24"/>
                <w:spacing w:val="0"/>
                <w:color w:val="000000"/>
                <w:b w:val="off"/>
                <w:i w:val="off"/>
              </w:rPr>
              <w:rPr>
                <w:shd/>
              </w:rPr>
              <w:t>书</w:t>
            </w:r>
            <w:r>
              <w:rPr>
                <w:rFonts w:ascii="黑体" w:hAnsi="黑体" w:cs="黑体" w:eastAsia="黑体"/>
                <w:sz w:val="24"/>
                <w:spacing w:val="0"/>
                <w:color w:val="000000"/>
                <w:b w:val="off"/>
                <w:i w:val="off"/>
              </w:rPr>
              <w:rPr>
                <w:shd/>
              </w:rPr>
              <w:t>证</w:t>
            </w:r>
            <w:bookmarkEnd w:id="4712"/>
          </w:p>
        </w:tc>
        <w:tc>
          <w:tcPr>
            <w:tcW w:w="1000" w:type="dxa"/>
            <w:vAlign w:val="center"/>
          </w:tcPr>
          <w:p>
            <w:pPr>
              <w:pageBreakBefore w:val="off"/>
              <w:tabs/>
              <w:wordWrap w:val="off"/>
              <w:spacing w:before="0" w:after="0" w:line="320" w:lineRule="atLeast"/>
              <w:ind w:left="0" w:right="0"/>
              <w:jc w:val="center"/>
              <w:textAlignment w:val="baseline"/>
              <w:rPr>
                <w:sz w:val="24"/>
              </w:rPr>
            </w:pPr>
            <w:bookmarkStart w:name="" w:id="4713"/>
            <w:r>
              <w:rPr>
                <w:rFonts w:ascii="黑体" w:hAnsi="黑体" w:cs="黑体" w:eastAsia="黑体"/>
                <w:sz w:val="24"/>
                <w:spacing w:val="0"/>
                <w:color w:val="000000"/>
                <w:b w:val="off"/>
                <w:i w:val="off"/>
              </w:rPr>
              <w:rPr>
                <w:shd/>
              </w:rPr>
              <w:t>概</w:t>
            </w:r>
            <w:r>
              <w:rPr>
                <w:rFonts w:ascii="黑体" w:hAnsi="黑体" w:cs="黑体" w:eastAsia="黑体"/>
                <w:sz w:val="24"/>
                <w:spacing w:val="0"/>
                <w:color w:val="000000"/>
                <w:b w:val="off"/>
                <w:i w:val="off"/>
              </w:rPr>
              <w:rPr>
                <w:shd/>
              </w:rPr>
              <w:t>念</w:t>
            </w:r>
            <w:bookmarkEnd w:id="4713"/>
          </w:p>
        </w:tc>
        <w:tc>
          <w:tcPr>
            <w:tcW w:w="5700" w:type="dxa"/>
            <w:vAlign w:val="center"/>
          </w:tcPr>
          <w:p>
            <w:pPr>
              <w:pageBreakBefore w:val="off"/>
              <w:tabs/>
              <w:wordWrap w:val="off"/>
              <w:spacing w:before="0" w:after="0" w:line="320" w:lineRule="atLeast"/>
              <w:ind w:left="0" w:right="0"/>
              <w:jc w:val="both"/>
              <w:textAlignment w:val="baseline"/>
              <w:rPr>
                <w:sz w:val="24"/>
              </w:rPr>
            </w:pPr>
            <w:bookmarkStart w:name="" w:id="4714"/>
            <w:r>
              <w:rPr>
                <w:rFonts w:ascii="宋体" w:hAnsi="宋体" w:cs="宋体" w:eastAsia="宋体"/>
                <w:sz w:val="24"/>
                <w:spacing w:val="0"/>
                <w:color w:val="000000"/>
                <w:b w:val="on"/>
                <w:i w:val="off"/>
              </w:rPr>
              <w:rPr>
                <w:shd/>
              </w:rPr>
              <w:t>其指以文字、符号、图画等记载的内容和表达的思想来证</w:t>
            </w:r>
            <w:r>
              <w:rPr>
                <w:rFonts w:ascii="宋体" w:hAnsi="宋体" w:cs="宋体" w:eastAsia="宋体"/>
                <w:sz w:val="24"/>
                <w:spacing w:val="0"/>
                <w:color w:val="000000"/>
                <w:b w:val="on"/>
                <w:i w:val="off"/>
              </w:rPr>
              <w:rPr>
                <w:shd/>
              </w:rPr>
              <w:t>明案件事实的书面文件和其他物品。</w:t>
            </w:r>
            <w:bookmarkEnd w:id="4714"/>
          </w:p>
        </w:tc>
      </w:tr>
      <w:tr>
        <w:trPr>
          <w:trHeight w:hRule="atLeast" w:val="2000"/>
        </w:trPr>
        <w:tc>
          <w:tcPr>
            <w:tcW w:w="1260" w:type="dxa"/>
            <w:vMerge w:val="continue"/>
          </w:tcPr>
          <w:p/>
        </w:tc>
        <w:tc>
          <w:tcPr>
            <w:tcW w:w="1000" w:type="dxa"/>
            <w:vAlign w:val="center"/>
          </w:tcPr>
          <w:p>
            <w:pPr>
              <w:pageBreakBefore w:val="off"/>
              <w:tabs/>
              <w:wordWrap w:val="off"/>
              <w:spacing w:before="0" w:after="0" w:line="320" w:lineRule="atLeast"/>
              <w:ind w:left="0" w:right="0"/>
              <w:jc w:val="center"/>
              <w:textAlignment w:val="baseline"/>
              <w:rPr>
                <w:sz w:val="24"/>
              </w:rPr>
            </w:pPr>
            <w:bookmarkStart w:name="" w:id="4715"/>
            <w:r>
              <w:rPr>
                <w:rFonts w:ascii="宋体" w:hAnsi="宋体" w:cs="宋体" w:eastAsia="宋体"/>
                <w:sz w:val="24"/>
                <w:spacing w:val="0"/>
                <w:color w:val="000000"/>
                <w:b w:val="on"/>
                <w:i w:val="off"/>
              </w:rPr>
              <w:rPr>
                <w:shd/>
              </w:rPr>
              <w:t>特</w:t>
            </w:r>
            <w:r>
              <w:rPr>
                <w:rFonts w:ascii="宋体" w:hAnsi="宋体" w:cs="宋体" w:eastAsia="宋体"/>
                <w:sz w:val="24"/>
                <w:spacing w:val="0"/>
                <w:color w:val="000000"/>
                <w:b w:val="on"/>
                <w:i w:val="off"/>
              </w:rPr>
              <w:rPr>
                <w:shd/>
              </w:rPr>
              <w:t>点</w:t>
            </w:r>
            <w:bookmarkEnd w:id="4715"/>
          </w:p>
        </w:tc>
        <w:tc>
          <w:tcPr>
            <w:tcW w:w="5700" w:type="dxa"/>
            <w:vAlign w:val="top"/>
          </w:tcPr>
          <w:p>
            <w:pPr>
              <w:pageBreakBefore w:val="off"/>
              <w:tabs/>
              <w:wordWrap w:val="off"/>
              <w:spacing w:before="20" w:after="0" w:line="340" w:lineRule="atLeast"/>
              <w:ind w:left="80" w:right="0"/>
              <w:jc w:val="both"/>
              <w:textAlignment w:val="baseline"/>
              <w:rPr>
                <w:sz w:val="24"/>
              </w:rPr>
            </w:pPr>
            <w:bookmarkStart w:name="" w:id="4716"/>
            <w:r>
              <w:rPr>
                <w:rFonts w:ascii="宋体" w:hAnsi="宋体" w:cs="宋体" w:eastAsia="宋体"/>
                <w:sz w:val="24"/>
                <w:spacing w:val="0"/>
                <w:color w:val="000000"/>
                <w:b w:val="on"/>
                <w:i w:val="off"/>
              </w:rPr>
              <w:rPr>
                <w:shd/>
              </w:rPr>
              <w:t>(1)记载内容必须与案情有关联；(区别物证)</w:t>
            </w:r>
            <w:bookmarkEnd w:id="4716"/>
          </w:p>
          <w:p>
            <w:pPr>
              <w:pageBreakBefore w:val="off"/>
              <w:tabs/>
              <w:wordWrap w:val="off"/>
              <w:spacing w:before="0" w:after="0" w:line="340" w:lineRule="atLeast"/>
              <w:ind w:left="80" w:right="0"/>
              <w:jc w:val="both"/>
              <w:textAlignment w:val="baseline"/>
              <w:rPr>
                <w:sz w:val="24"/>
              </w:rPr>
            </w:pPr>
            <w:bookmarkStart w:name="" w:id="4717"/>
            <w:r>
              <w:rPr>
                <w:rFonts w:ascii="宋体" w:hAnsi="宋体" w:cs="宋体" w:eastAsia="宋体"/>
                <w:sz w:val="24"/>
                <w:spacing w:val="0"/>
                <w:color w:val="000000"/>
                <w:b w:val="on"/>
                <w:i w:val="off"/>
              </w:rPr>
              <w:rPr>
                <w:shd/>
              </w:rPr>
              <w:t>(2)依附物质载体，客观性较强；(区别电子数据)</w:t>
            </w:r>
            <w:bookmarkEnd w:id="4717"/>
          </w:p>
          <w:p>
            <w:pPr>
              <w:pageBreakBefore w:val="off"/>
              <w:tabs/>
              <w:wordWrap w:val="off"/>
              <w:spacing w:before="0" w:after="0" w:line="340" w:lineRule="atLeast"/>
              <w:ind w:left="80" w:right="0"/>
              <w:jc w:val="both"/>
              <w:textAlignment w:val="baseline"/>
              <w:rPr>
                <w:sz w:val="24"/>
              </w:rPr>
            </w:pPr>
            <w:bookmarkStart w:name="" w:id="4718"/>
            <w:r>
              <w:rPr>
                <w:rFonts w:ascii="宋体" w:hAnsi="宋体" w:cs="宋体" w:eastAsia="宋体"/>
                <w:sz w:val="24"/>
                <w:spacing w:val="0"/>
                <w:color w:val="000000"/>
                <w:b w:val="on"/>
                <w:i w:val="off"/>
              </w:rPr>
              <w:rPr>
                <w:shd/>
              </w:rPr>
              <w:t>(3)内容往往形成于诉讼外。(区别诉讼中各种笔录)</w:t>
            </w:r>
            <w:bookmarkEnd w:id="4718"/>
          </w:p>
          <w:p>
            <w:pPr>
              <w:pageBreakBefore w:val="off"/>
              <w:tabs/>
              <w:wordWrap w:val="off"/>
              <w:spacing w:before="0" w:after="0" w:line="340" w:lineRule="atLeast"/>
              <w:ind w:left="80" w:right="0"/>
              <w:jc w:val="both"/>
              <w:textAlignment w:val="baseline"/>
              <w:rPr>
                <w:sz w:val="24"/>
              </w:rPr>
            </w:pPr>
            <w:bookmarkStart w:name="" w:id="4719"/>
            <w:r>
              <w:rPr>
                <w:rFonts w:ascii="黑体" w:hAnsi="黑体" w:cs="黑体" w:eastAsia="黑体"/>
                <w:sz w:val="24"/>
                <w:spacing w:val="0"/>
                <w:color w:val="000000"/>
                <w:b w:val="off"/>
                <w:i w:val="off"/>
              </w:rPr>
              <w:rPr>
                <w:shd/>
              </w:rPr>
              <w:t>陷阱点拨</w:t>
            </w:r>
            <w:bookmarkEnd w:id="4719"/>
          </w:p>
          <w:p>
            <w:pPr>
              <w:pageBreakBefore w:val="off"/>
              <w:tabs/>
              <w:wordWrap w:val="off"/>
              <w:spacing w:before="0" w:after="0" w:line="340" w:lineRule="atLeast"/>
              <w:ind w:left="80" w:right="0"/>
              <w:jc w:val="both"/>
              <w:textAlignment w:val="baseline"/>
              <w:rPr>
                <w:sz w:val="24"/>
              </w:rPr>
            </w:pPr>
            <w:bookmarkStart w:name="" w:id="4720"/>
            <w:r>
              <w:rPr>
                <w:rFonts w:ascii="宋体" w:hAnsi="宋体" w:cs="宋体" w:eastAsia="宋体"/>
                <w:sz w:val="24"/>
                <w:spacing w:val="0"/>
                <w:color w:val="000000"/>
                <w:b w:val="on"/>
                <w:i w:val="off"/>
              </w:rPr>
              <w:rPr>
                <w:shd/>
              </w:rPr>
              <w:t>1 白纸黑字未必是书证，书证不要求是白纸黑字；</w:t>
            </w:r>
            <w:bookmarkEnd w:id="4720"/>
          </w:p>
          <w:p>
            <w:pPr>
              <w:pageBreakBefore w:val="off"/>
              <w:tabs/>
              <w:wordWrap w:val="off"/>
              <w:spacing w:before="0" w:after="0" w:line="340" w:lineRule="atLeast"/>
              <w:ind w:left="80" w:right="0"/>
              <w:jc w:val="both"/>
              <w:textAlignment w:val="baseline"/>
              <w:rPr>
                <w:sz w:val="24"/>
              </w:rPr>
            </w:pPr>
            <w:bookmarkStart w:name="" w:id="4721"/>
            <w:r>
              <w:rPr>
                <w:rFonts w:ascii="宋体" w:hAnsi="宋体" w:cs="宋体" w:eastAsia="宋体"/>
                <w:sz w:val="24"/>
                <w:spacing w:val="0"/>
                <w:color w:val="41b1a4"/>
                <w:b w:val="on"/>
                <w:i w:val="off"/>
              </w:rPr>
              <w:rPr>
                <w:shd/>
              </w:rPr>
              <w:t>?</w:t>
            </w:r>
            <w:r>
              <w:rPr>
                <w:rFonts w:ascii="宋体" w:hAnsi="宋体" w:cs="宋体" w:eastAsia="宋体"/>
                <w:sz w:val="24"/>
                <w:spacing w:val="0"/>
                <w:color w:val="000000"/>
                <w:b w:val="on"/>
                <w:i w:val="off"/>
              </w:rPr>
              <w:rPr>
                <w:shd/>
              </w:rPr>
              <w:t>物证、书证可能同体。</w:t>
            </w:r>
            <w:bookmarkEnd w:id="4721"/>
          </w:p>
        </w:tc>
      </w:tr>
    </w:tbl>
    <w:p>
      <w:pPr>
        <w:pageBreakBefore w:val="off"/>
        <w:tabs/>
        <w:wordWrap w:val="off"/>
        <w:spacing w:before="0" w:after="0" w:line="320" w:lineRule="exact"/>
        <w:ind w:left="0" w:right="0"/>
        <w:jc w:val="left"/>
        <w:textAlignment w:val="baseline"/>
        <w:rPr>
          <w:sz w:val="28"/>
        </w:rPr>
      </w:pPr>
      <w:bookmarkStart w:name="" w:id="4722"/>
      <w:r>
        <w:rPr>
          <w:rFonts w:ascii="宋体" w:hAnsi="宋体" w:cs="宋体" w:eastAsia="宋体"/>
          <w:sz w:val="28"/>
          <w:spacing w:val="0"/>
          <w:color w:val="000000"/>
          <w:b w:val="off"/>
          <w:i w:val="off"/>
        </w:rPr>
        <w:rPr>
          <w:shd/>
        </w:rPr>
        <w:t/>
      </w:r>
      <w:bookmarkEnd w:id="4722"/>
    </w:p>
    <w:p>
      <w:pPr>
        <w:pageBreakBefore w:val="off"/>
        <w:tabs/>
        <w:wordWrap w:val="off"/>
        <w:spacing w:before="0" w:after="0" w:line="320" w:lineRule="exact"/>
        <w:ind w:left="0" w:right="0"/>
        <w:jc w:val="left"/>
        <w:textAlignment w:val="baseline"/>
        <w:rPr>
          <w:sz w:val="28"/>
        </w:rPr>
      </w:pPr>
      <w:bookmarkStart w:name="" w:id="4723"/>
      <w:r>
        <w:rPr>
          <w:rFonts w:ascii="宋体" w:hAnsi="宋体" w:cs="宋体" w:eastAsia="宋体"/>
          <w:sz w:val="28"/>
          <w:spacing w:val="0"/>
          <w:color w:val="000000"/>
          <w:b w:val="off"/>
          <w:i w:val="off"/>
        </w:rPr>
        <w:rPr>
          <w:shd/>
        </w:rPr>
        <w:t/>
      </w:r>
      <w:bookmarkEnd w:id="4723"/>
    </w:p>
    <w:p>
      <w:pPr>
        <w:pageBreakBefore w:val="off"/>
        <w:tabs/>
        <w:wordWrap w:val="off"/>
        <w:spacing w:before="0" w:after="0" w:line="380" w:lineRule="atLeast"/>
        <w:ind w:left="20" w:right="0"/>
        <w:jc w:val="both"/>
        <w:textAlignment w:val="baseline"/>
        <w:rPr>
          <w:sz w:val="28"/>
        </w:rPr>
      </w:pPr>
      <w:bookmarkStart w:name="" w:id="4724"/>
      <w:r>
        <w:rPr>
          <w:rFonts w:ascii="宋体" w:hAnsi="宋体" w:cs="宋体" w:eastAsia="宋体"/>
          <w:sz w:val="28"/>
          <w:spacing w:val="0"/>
          <w:color w:val="000000"/>
          <w:u w:val="single"/>
          <w:b w:val="off"/>
          <w:i w:val="off"/>
        </w:rPr>
        <w:rPr>
          <w:shd/>
        </w:rPr>
        <w:t xml:space="preserve">                  </w:t>
      </w:r>
      <w:bookmarkEnd w:id="4724"/>
    </w:p>
    <w:p>
      <w:pPr>
        <w:pageBreakBefore w:val="off"/>
        <w:tabs/>
        <w:wordWrap w:val="off"/>
        <w:spacing w:before="160" w:after="0" w:line="280" w:lineRule="atLeast"/>
        <w:ind w:left="0" w:right="0" w:firstLine="360"/>
        <w:jc w:val="both"/>
        <w:textAlignment w:val="baseline"/>
        <w:rPr>
          <w:sz w:val="20"/>
        </w:rPr>
        <w:sectPr>
          <w:footerReference r:id="rId202"/>
          <w:headerReference r:id="rId203" w:type="default"/>
          <w:type w:val="nextPage"/>
          <w:pgSz w:w="11900" w:h="16820"/>
          <w:pgMar w:left="980" w:top="1220" w:right="980" w:bottom="1220" w:header="880" w:footer="920"/>
          <w:pgNumType w:start="39"/>
          <w:cols w:num="1"/>
        </w:sectPr>
      </w:pPr>
      <w:bookmarkStart w:name="" w:id="4725"/>
      <w:r>
        <w:rPr>
          <w:rFonts w:ascii="仿宋" w:hAnsi="仿宋" w:cs="仿宋" w:eastAsia="仿宋"/>
          <w:sz w:val="20"/>
          <w:spacing w:val="0"/>
          <w:color w:val="000000"/>
          <w:b w:val="off"/>
          <w:i w:val="off"/>
        </w:rPr>
        <w:rPr>
          <w:shd/>
        </w:rPr>
        <w:t>·[主观考场]根据《刑事诉讼法》第55条第2款的规定，证据确实、充分，应当符合以下条件：①定罪量刑</w:t>
      </w:r>
      <w:r>
        <w:rPr>
          <w:rFonts w:ascii="仿宋" w:hAnsi="仿宋" w:cs="仿宋" w:eastAsia="仿宋"/>
          <w:sz w:val="20"/>
          <w:spacing w:val="0"/>
          <w:color w:val="000000"/>
          <w:b w:val="off"/>
          <w:i w:val="off"/>
        </w:rPr>
        <w:rPr>
          <w:shd/>
        </w:rPr>
        <w:t>的事实都有证据证明；②据以定案的证据均经法定程序查证属实；③综合全案证据，对所认定事实已排除合理怀</w:t>
      </w:r>
      <w:r>
        <w:rPr>
          <w:rFonts w:ascii="仿宋" w:hAnsi="仿宋" w:cs="仿宋" w:eastAsia="仿宋"/>
          <w:sz w:val="20"/>
          <w:spacing w:val="0"/>
          <w:color w:val="000000"/>
          <w:b w:val="off"/>
          <w:i w:val="off"/>
        </w:rPr>
        <w:rPr>
          <w:shd/>
        </w:rPr>
        <w:t>疑。</w:t>
      </w:r>
      <w:bookmarkEnd w:id="4725"/>
    </w:p>
    <w:p>
      <w:pPr>
        <w:pageBreakBefore w:val="off"/>
        <w:tabs/>
        <w:wordWrap w:val="off"/>
        <w:spacing w:before="200" w:after="0" w:line="280" w:lineRule="atLeast"/>
        <w:ind w:left="0" w:right="0"/>
        <w:jc w:val="center"/>
        <w:textAlignment w:val="baseline"/>
        <w:rPr>
          <w:sz w:val="22"/>
        </w:rPr>
      </w:pPr>
      <w:bookmarkStart w:name="" w:id="4726"/>
      <w:r>
        <w:rPr>
          <w:rFonts w:ascii="仿宋" w:hAnsi="仿宋" w:cs="仿宋" w:eastAsia="仿宋"/>
          <w:sz w:val="22"/>
          <w:spacing w:val="0"/>
          <w:color w:val="000000"/>
          <w:b w:val="on"/>
          <w:i w:val="off"/>
        </w:rPr>
        <w:rPr>
          <w:shd/>
        </w:rPr>
        <w:t>图表30-2证人证言</w:t>
      </w:r>
      <w:r>
        <w:rPr>
          <w:rFonts w:ascii="仿宋" w:hAnsi="仿宋" w:cs="仿宋" w:eastAsia="仿宋"/>
          <w:sz w:val="22"/>
          <w:spacing w:val="0"/>
          <w:color w:val="000000"/>
          <w:b w:val="off"/>
          <w:i w:val="off"/>
        </w:rPr>
        <w:rPr>
          <w:shd/>
        </w:rPr>
        <w:t xml:space="preserve">VS </w:t>
      </w:r>
      <w:r>
        <w:rPr>
          <w:rFonts w:ascii="仿宋" w:hAnsi="仿宋" w:cs="仿宋" w:eastAsia="仿宋"/>
          <w:sz w:val="22"/>
          <w:spacing w:val="0"/>
          <w:color w:val="000000"/>
          <w:b w:val="on"/>
          <w:i w:val="off"/>
        </w:rPr>
        <w:rPr>
          <w:shd/>
        </w:rPr>
        <w:t>被害人陈述</w:t>
      </w:r>
      <w:r>
        <w:rPr>
          <w:rFonts w:ascii="仿宋" w:hAnsi="仿宋" w:cs="仿宋" w:eastAsia="仿宋"/>
          <w:sz w:val="22"/>
          <w:spacing w:val="0"/>
          <w:color w:val="000000"/>
          <w:b w:val="off"/>
          <w:i w:val="off"/>
        </w:rPr>
        <w:rPr>
          <w:shd/>
        </w:rPr>
        <w:t>VS</w:t>
      </w:r>
      <w:r>
        <w:rPr>
          <w:rFonts w:ascii="仿宋" w:hAnsi="仿宋" w:cs="仿宋" w:eastAsia="仿宋"/>
          <w:sz w:val="22"/>
          <w:spacing w:val="0"/>
          <w:color w:val="000000"/>
          <w:b w:val="on"/>
          <w:i w:val="off"/>
        </w:rPr>
        <w:rPr>
          <w:shd/>
        </w:rPr>
        <w:t>犯罪嫌疑人、被告人供述和辩解</w:t>
      </w:r>
      <w:bookmarkEnd w:id="4726"/>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80"/>
        <w:gridCol w:w="6440"/>
      </w:tblGrid>
      <w:tr>
        <w:trPr>
          <w:trHeight w:hRule="atLeast" w:val="820"/>
        </w:trPr>
        <w:tc>
          <w:tcPr>
            <w:tcW w:w="1380" w:type="dxa"/>
            <w:vAlign w:val="center"/>
          </w:tcPr>
          <w:p>
            <w:pPr>
              <w:pageBreakBefore w:val="off"/>
              <w:tabs/>
              <w:wordWrap w:val="off"/>
              <w:spacing w:before="0" w:after="0" w:line="300" w:lineRule="atLeast"/>
              <w:ind w:left="0" w:right="0"/>
              <w:jc w:val="center"/>
              <w:textAlignment w:val="baseline"/>
              <w:rPr>
                <w:sz w:val="23"/>
              </w:rPr>
            </w:pPr>
            <w:bookmarkStart w:name="" w:id="4727"/>
            <w:r>
              <w:rPr>
                <w:rFonts w:ascii="仿宋" w:hAnsi="仿宋" w:cs="仿宋" w:eastAsia="仿宋"/>
                <w:sz w:val="23"/>
                <w:spacing w:val="0"/>
                <w:color w:val="000000"/>
                <w:b w:val="on"/>
                <w:i w:val="off"/>
              </w:rPr>
              <w:rPr>
                <w:shd/>
              </w:rPr>
              <w:t>证人证言</w:t>
            </w:r>
            <w:bookmarkEnd w:id="4727"/>
          </w:p>
        </w:tc>
        <w:tc>
          <w:tcPr>
            <w:tcW w:w="6440" w:type="dxa"/>
            <w:vAlign w:val="center"/>
          </w:tcPr>
          <w:p>
            <w:pPr>
              <w:pageBreakBefore w:val="off"/>
              <w:tabs/>
              <w:wordWrap w:val="off"/>
              <w:spacing w:before="0" w:after="0" w:line="300" w:lineRule="atLeast"/>
              <w:ind w:left="0" w:right="0"/>
              <w:jc w:val="both"/>
              <w:textAlignment w:val="baseline"/>
              <w:rPr>
                <w:sz w:val="23"/>
              </w:rPr>
            </w:pPr>
            <w:bookmarkStart w:name="" w:id="4728"/>
            <w:r>
              <w:rPr>
                <w:rFonts w:ascii="仿宋" w:hAnsi="仿宋" w:cs="仿宋" w:eastAsia="仿宋"/>
                <w:sz w:val="23"/>
                <w:spacing w:val="0"/>
                <w:color w:val="000000"/>
                <w:b w:val="on"/>
                <w:i w:val="off"/>
              </w:rPr>
              <w:rPr>
                <w:shd/>
              </w:rPr>
              <w:t>其指证人就其所感知的案件情况向公安机关、可法机关所作的陈述。</w:t>
            </w:r>
            <w:r>
              <w:rPr>
                <w:rFonts w:ascii="仿宋" w:hAnsi="仿宋" w:cs="仿宋" w:eastAsia="仿宋"/>
                <w:sz w:val="23"/>
                <w:spacing w:val="0"/>
                <w:color w:val="000000"/>
                <w:b w:val="on"/>
                <w:i w:val="off"/>
              </w:rPr>
              <w:rPr>
                <w:shd/>
              </w:rPr>
              <w:t>陷阱点拨证人亲笔书写的书面证词也是证言，证言被录制成录音</w:t>
            </w:r>
            <w:r>
              <w:rPr>
                <w:rFonts w:ascii="仿宋" w:hAnsi="仿宋" w:cs="仿宋" w:eastAsia="仿宋"/>
                <w:sz w:val="23"/>
                <w:spacing w:val="0"/>
                <w:color w:val="000000"/>
                <w:b w:val="on"/>
                <w:i w:val="off"/>
              </w:rPr>
              <w:rPr>
                <w:shd/>
              </w:rPr>
              <w:t>录像还是证言。证据保存形式并不改变证据的性质。</w:t>
            </w:r>
            <w:bookmarkEnd w:id="4728"/>
          </w:p>
        </w:tc>
      </w:tr>
      <w:tr>
        <w:trPr>
          <w:trHeight w:hRule="atLeast" w:val="1080"/>
        </w:trPr>
        <w:tc>
          <w:tcPr>
            <w:tcW w:w="1380" w:type="dxa"/>
            <w:vAlign w:val="center"/>
          </w:tcPr>
          <w:p>
            <w:pPr>
              <w:pageBreakBefore w:val="off"/>
              <w:tabs/>
              <w:wordWrap w:val="off"/>
              <w:spacing w:before="0" w:after="0" w:line="300" w:lineRule="atLeast"/>
              <w:ind w:left="0" w:right="0"/>
              <w:jc w:val="center"/>
              <w:textAlignment w:val="baseline"/>
              <w:rPr>
                <w:sz w:val="23"/>
              </w:rPr>
            </w:pPr>
            <w:bookmarkStart w:name="" w:id="4729"/>
            <w:r>
              <w:rPr>
                <w:rFonts w:ascii="仿宋" w:hAnsi="仿宋" w:cs="仿宋" w:eastAsia="仿宋"/>
                <w:sz w:val="23"/>
                <w:spacing w:val="0"/>
                <w:color w:val="000000"/>
                <w:b w:val="on"/>
                <w:i w:val="off"/>
              </w:rPr>
              <w:rPr>
                <w:shd/>
              </w:rPr>
              <w:t>被害人陈述</w:t>
            </w:r>
            <w:bookmarkEnd w:id="4729"/>
          </w:p>
        </w:tc>
        <w:tc>
          <w:tcPr>
            <w:tcW w:w="6440" w:type="dxa"/>
            <w:vAlign w:val="center"/>
          </w:tcPr>
          <w:p>
            <w:pPr>
              <w:pageBreakBefore w:val="off"/>
              <w:tabs/>
              <w:wordWrap w:val="off"/>
              <w:spacing w:before="0" w:after="0" w:line="320" w:lineRule="atLeast"/>
              <w:ind w:left="80" w:right="100"/>
              <w:jc w:val="both"/>
              <w:textAlignment w:val="baseline"/>
              <w:rPr>
                <w:sz w:val="23"/>
              </w:rPr>
            </w:pPr>
            <w:bookmarkStart w:name="" w:id="4730"/>
            <w:r>
              <w:rPr>
                <w:rFonts w:ascii="仿宋" w:hAnsi="仿宋" w:cs="仿宋" w:eastAsia="仿宋"/>
                <w:sz w:val="23"/>
                <w:spacing w:val="0"/>
                <w:color w:val="000000"/>
                <w:b w:val="on"/>
                <w:i w:val="off"/>
              </w:rPr>
              <w:rPr>
                <w:shd/>
              </w:rPr>
              <w:t>其指刑事被害人就其受害情况和其他与案件有关的情况向公安机</w:t>
            </w:r>
            <w:r>
              <w:rPr>
                <w:rFonts w:ascii="仿宋" w:hAnsi="仿宋" w:cs="仿宋" w:eastAsia="仿宋"/>
                <w:sz w:val="23"/>
                <w:spacing w:val="0"/>
                <w:color w:val="000000"/>
                <w:b w:val="on"/>
                <w:i w:val="off"/>
              </w:rPr>
              <w:rPr>
                <w:shd/>
              </w:rPr>
              <w:t>关、司法机关所作的陈述。</w:t>
            </w:r>
            <w:bookmarkEnd w:id="4730"/>
          </w:p>
          <w:p>
            <w:pPr>
              <w:pageBreakBefore w:val="off"/>
              <w:tabs/>
              <w:wordWrap w:val="off"/>
              <w:spacing w:before="0" w:after="0" w:line="320" w:lineRule="atLeast"/>
              <w:ind w:left="80" w:right="100"/>
              <w:jc w:val="both"/>
              <w:textAlignment w:val="baseline"/>
              <w:rPr>
                <w:sz w:val="23"/>
              </w:rPr>
            </w:pPr>
            <w:bookmarkStart w:name="" w:id="4731"/>
            <w:r>
              <w:rPr>
                <w:rFonts w:ascii="仿宋" w:hAnsi="仿宋" w:cs="仿宋" w:eastAsia="仿宋"/>
                <w:sz w:val="23"/>
                <w:spacing w:val="0"/>
                <w:color w:val="000000"/>
                <w:b w:val="on"/>
                <w:i w:val="off"/>
              </w:rPr>
              <w:rPr>
                <w:shd/>
              </w:rPr>
              <w:t>陷阱点拨被害人既可以是自然人，也可以是法人。证人只能是自</w:t>
            </w:r>
            <w:r>
              <w:rPr>
                <w:rFonts w:ascii="仿宋" w:hAnsi="仿宋" w:cs="仿宋" w:eastAsia="仿宋"/>
                <w:sz w:val="23"/>
                <w:spacing w:val="0"/>
                <w:color w:val="000000"/>
                <w:b w:val="on"/>
                <w:i w:val="off"/>
              </w:rPr>
              <w:rPr>
                <w:shd/>
              </w:rPr>
              <w:t>然人。</w:t>
            </w:r>
            <w:bookmarkEnd w:id="4731"/>
          </w:p>
        </w:tc>
      </w:tr>
      <w:tr>
        <w:trPr>
          <w:trHeight w:hRule="atLeast" w:val="2560"/>
        </w:trPr>
        <w:tc>
          <w:tcPr>
            <w:tcW w:w="1380" w:type="dxa"/>
            <w:vAlign w:val="center"/>
          </w:tcPr>
          <w:p>
            <w:pPr>
              <w:pageBreakBefore w:val="off"/>
              <w:tabs/>
              <w:wordWrap w:val="off"/>
              <w:spacing w:before="0" w:after="0" w:line="300" w:lineRule="atLeast"/>
              <w:ind w:left="0" w:right="0"/>
              <w:jc w:val="center"/>
              <w:textAlignment w:val="baseline"/>
              <w:rPr>
                <w:sz w:val="23"/>
              </w:rPr>
            </w:pPr>
            <w:bookmarkStart w:name="" w:id="4732"/>
            <w:r>
              <w:rPr>
                <w:rFonts w:ascii="仿宋" w:hAnsi="仿宋" w:cs="仿宋" w:eastAsia="仿宋"/>
                <w:sz w:val="23"/>
                <w:spacing w:val="0"/>
                <w:color w:val="000000"/>
                <w:b w:val="on"/>
                <w:i w:val="off"/>
              </w:rPr>
              <w:rPr>
                <w:shd/>
              </w:rPr>
              <w:t>犯罪嫌疑人、</w:t>
            </w:r>
            <w:r>
              <w:rPr>
                <w:rFonts w:ascii="仿宋" w:hAnsi="仿宋" w:cs="仿宋" w:eastAsia="仿宋"/>
                <w:sz w:val="23"/>
                <w:spacing w:val="0"/>
                <w:color w:val="000000"/>
                <w:b w:val="on"/>
                <w:i w:val="off"/>
              </w:rPr>
              <w:rPr>
                <w:shd/>
              </w:rPr>
              <w:t>被告人供述</w:t>
            </w:r>
            <w:r>
              <w:rPr>
                <w:rFonts w:ascii="仿宋" w:hAnsi="仿宋" w:cs="仿宋" w:eastAsia="仿宋"/>
                <w:sz w:val="23"/>
                <w:spacing w:val="0"/>
                <w:color w:val="000000"/>
                <w:b w:val="on"/>
                <w:i w:val="off"/>
              </w:rPr>
              <w:rPr>
                <w:shd/>
              </w:rPr>
              <w:t>和辩解</w:t>
            </w:r>
            <w:bookmarkEnd w:id="4732"/>
          </w:p>
        </w:tc>
        <w:tc>
          <w:tcPr>
            <w:tcW w:w="6440" w:type="dxa"/>
            <w:vAlign w:val="top"/>
          </w:tcPr>
          <w:p>
            <w:pPr>
              <w:pageBreakBefore w:val="off"/>
              <w:tabs/>
              <w:wordWrap w:val="off"/>
              <w:spacing w:before="20" w:after="0" w:line="320" w:lineRule="atLeast"/>
              <w:ind w:left="80" w:right="100"/>
              <w:jc w:val="both"/>
              <w:textAlignment w:val="baseline"/>
              <w:rPr>
                <w:sz w:val="23"/>
              </w:rPr>
            </w:pPr>
            <w:bookmarkStart w:name="" w:id="4733"/>
            <w:r>
              <w:rPr>
                <w:rFonts w:ascii="仿宋" w:hAnsi="仿宋" w:cs="仿宋" w:eastAsia="仿宋"/>
                <w:sz w:val="23"/>
                <w:spacing w:val="0"/>
                <w:color w:val="000000"/>
                <w:b w:val="on"/>
                <w:i w:val="off"/>
              </w:rPr>
              <w:rPr>
                <w:shd/>
              </w:rPr>
              <w:t>其指犯罪嫌疑人、被告人就与案件有关的事实向公安机关、司法</w:t>
            </w:r>
            <w:r>
              <w:rPr>
                <w:rFonts w:ascii="仿宋" w:hAnsi="仿宋" w:cs="仿宋" w:eastAsia="仿宋"/>
                <w:sz w:val="23"/>
                <w:spacing w:val="0"/>
                <w:color w:val="000000"/>
                <w:b w:val="on"/>
                <w:i w:val="off"/>
              </w:rPr>
              <w:rPr>
                <w:shd/>
              </w:rPr>
              <w:t>机关所作的供述、辩解和陈述。</w:t>
            </w:r>
            <w:bookmarkEnd w:id="4733"/>
          </w:p>
          <w:p>
            <w:pPr>
              <w:pageBreakBefore w:val="off"/>
              <w:tabs/>
              <w:wordWrap w:val="off"/>
              <w:spacing w:before="0" w:after="0" w:line="320" w:lineRule="atLeast"/>
              <w:ind w:left="80" w:right="0"/>
              <w:jc w:val="both"/>
              <w:textAlignment w:val="baseline"/>
              <w:rPr>
                <w:sz w:val="23"/>
              </w:rPr>
            </w:pPr>
            <w:bookmarkStart w:name="" w:id="4734"/>
            <w:r>
              <w:rPr>
                <w:rFonts w:ascii="仿宋" w:hAnsi="仿宋" w:cs="仿宋" w:eastAsia="仿宋"/>
                <w:sz w:val="23"/>
                <w:spacing w:val="0"/>
                <w:color w:val="000000"/>
                <w:b w:val="on"/>
                <w:i w:val="off"/>
              </w:rPr>
              <w:rPr>
                <w:shd/>
              </w:rPr>
              <w:t>(1)口供包括供述(有罪、罪重)和辩解(无罪、罪轻)。</w:t>
            </w:r>
            <w:bookmarkEnd w:id="4734"/>
          </w:p>
          <w:p>
            <w:pPr>
              <w:pageBreakBefore w:val="off"/>
              <w:tabs/>
              <w:wordWrap w:val="off"/>
              <w:spacing w:before="0" w:after="0" w:line="320" w:lineRule="atLeast"/>
              <w:ind w:left="80" w:right="100"/>
              <w:jc w:val="both"/>
              <w:textAlignment w:val="baseline"/>
              <w:rPr>
                <w:sz w:val="23"/>
              </w:rPr>
            </w:pPr>
            <w:bookmarkStart w:name="" w:id="4735"/>
            <w:r>
              <w:rPr>
                <w:rFonts w:ascii="仿宋" w:hAnsi="仿宋" w:cs="仿宋" w:eastAsia="仿宋"/>
                <w:sz w:val="23"/>
                <w:spacing w:val="0"/>
                <w:color w:val="000000"/>
                <w:b w:val="on"/>
                <w:i w:val="off"/>
              </w:rPr>
              <w:rPr>
                <w:shd/>
              </w:rPr>
              <w:t>(2)重证据，重调查研究，不轻信口供；仅有供述不能定案，证</w:t>
            </w:r>
            <w:r>
              <w:rPr>
                <w:rFonts w:ascii="仿宋" w:hAnsi="仿宋" w:cs="仿宋" w:eastAsia="仿宋"/>
                <w:sz w:val="23"/>
                <w:spacing w:val="0"/>
                <w:color w:val="000000"/>
                <w:b w:val="on"/>
                <w:i w:val="off"/>
              </w:rPr>
              <w:rPr>
                <w:shd/>
              </w:rPr>
              <w:t>据充分没有供述也能定案。</w:t>
            </w:r>
            <w:bookmarkEnd w:id="4735"/>
          </w:p>
          <w:p>
            <w:pPr>
              <w:pageBreakBefore w:val="off"/>
              <w:tabs/>
              <w:wordWrap w:val="off"/>
              <w:spacing w:before="0" w:after="0" w:line="320" w:lineRule="atLeast"/>
              <w:ind w:left="80" w:right="0"/>
              <w:jc w:val="both"/>
              <w:textAlignment w:val="baseline"/>
              <w:rPr>
                <w:sz w:val="23"/>
              </w:rPr>
            </w:pPr>
            <w:bookmarkStart w:name="" w:id="4736"/>
            <w:r>
              <w:rPr>
                <w:rFonts w:ascii="仿宋" w:hAnsi="仿宋" w:cs="仿宋" w:eastAsia="仿宋"/>
                <w:sz w:val="23"/>
                <w:spacing w:val="0"/>
                <w:color w:val="000000"/>
                <w:b w:val="on"/>
                <w:i w:val="off"/>
              </w:rPr>
              <w:rPr>
                <w:shd/>
              </w:rPr>
              <w:t>陷阱点拨</w:t>
            </w:r>
            <w:bookmarkEnd w:id="4736"/>
          </w:p>
          <w:p>
            <w:pPr>
              <w:pageBreakBefore w:val="off"/>
              <w:tabs/>
              <w:wordWrap w:val="off"/>
              <w:spacing w:before="0" w:after="0" w:line="320" w:lineRule="atLeast"/>
              <w:ind w:left="300" w:right="100" w:hanging="220"/>
              <w:jc w:val="both"/>
              <w:textAlignment w:val="baseline"/>
              <w:rPr>
                <w:sz w:val="23"/>
              </w:rPr>
            </w:pPr>
            <w:bookmarkStart w:name="" w:id="4737"/>
            <w:r>
              <w:rPr>
                <w:rFonts w:ascii="仿宋" w:hAnsi="仿宋" w:cs="仿宋" w:eastAsia="仿宋"/>
                <w:sz w:val="23"/>
                <w:spacing w:val="0"/>
                <w:color w:val="000000"/>
                <w:b w:val="on"/>
                <w:i w:val="off"/>
              </w:rPr>
              <w:rPr>
                <w:shd/>
              </w:rPr>
              <w:t>1共犯口供加起来彼此印证能不能定案?(不能，因为只有口供不</w:t>
            </w:r>
            <w:r>
              <w:rPr>
                <w:rFonts w:ascii="仿宋" w:hAnsi="仿宋" w:cs="仿宋" w:eastAsia="仿宋"/>
                <w:sz w:val="23"/>
                <w:spacing w:val="0"/>
                <w:color w:val="000000"/>
                <w:b w:val="on"/>
                <w:i w:val="off"/>
              </w:rPr>
              <w:rPr>
                <w:shd/>
              </w:rPr>
              <w:t>能定案)</w:t>
            </w:r>
            <w:bookmarkEnd w:id="4737"/>
          </w:p>
          <w:p>
            <w:pPr>
              <w:pageBreakBefore w:val="off"/>
              <w:tabs/>
              <w:wordWrap w:val="off"/>
              <w:spacing w:before="0" w:after="0" w:line="320" w:lineRule="atLeast"/>
              <w:ind w:left="300" w:right="100" w:hanging="220"/>
              <w:jc w:val="both"/>
              <w:textAlignment w:val="baseline"/>
              <w:rPr>
                <w:sz w:val="23"/>
              </w:rPr>
            </w:pPr>
            <w:bookmarkStart w:name="" w:id="4738"/>
            <w:r>
              <w:rPr>
                <w:rFonts w:ascii="仿宋" w:hAnsi="仿宋" w:cs="仿宋" w:eastAsia="仿宋"/>
                <w:sz w:val="23"/>
                <w:spacing w:val="0"/>
                <w:color w:val="000000"/>
                <w:b w:val="on"/>
                <w:i w:val="off"/>
              </w:rPr>
              <w:rPr>
                <w:shd/>
              </w:rPr>
              <w:t>2同案犯的揭发属于何种证据?(共犯内的事实揭发属于口供，共</w:t>
            </w:r>
            <w:r>
              <w:rPr>
                <w:rFonts w:ascii="仿宋" w:hAnsi="仿宋" w:cs="仿宋" w:eastAsia="仿宋"/>
                <w:sz w:val="23"/>
                <w:spacing w:val="0"/>
                <w:color w:val="000000"/>
                <w:b w:val="on"/>
                <w:i w:val="off"/>
              </w:rPr>
              <w:rPr>
                <w:shd/>
              </w:rPr>
              <w:t>犯外的事实揭发属于证人证言)</w:t>
            </w:r>
            <w:bookmarkEnd w:id="4738"/>
          </w:p>
        </w:tc>
      </w:tr>
    </w:tbl>
    <w:p>
      <w:pPr>
        <w:pageBreakBefore w:val="off"/>
        <w:tabs/>
        <w:wordWrap w:val="off"/>
        <w:spacing w:before="0" w:after="0" w:line="220" w:lineRule="exact"/>
        <w:ind w:left="0" w:right="0"/>
        <w:jc w:val="left"/>
        <w:textAlignment w:val="baseline"/>
        <w:rPr>
          <w:sz w:val="25"/>
        </w:rPr>
      </w:pPr>
      <w:bookmarkStart w:name="" w:id="4739"/>
      <w:r>
        <w:rPr>
          <w:rFonts w:ascii="宋体" w:hAnsi="宋体" w:cs="宋体" w:eastAsia="宋体"/>
          <w:sz w:val="25"/>
          <w:spacing w:val="0"/>
          <w:color w:val="000000"/>
          <w:b w:val="off"/>
          <w:i w:val="off"/>
        </w:rPr>
        <w:rPr>
          <w:shd/>
        </w:rPr>
        <w:t/>
      </w:r>
      <w:bookmarkEnd w:id="4739"/>
    </w:p>
    <w:p>
      <w:pPr>
        <w:pageBreakBefore w:val="off"/>
        <w:tabs/>
        <w:wordWrap w:val="off"/>
        <w:spacing w:before="0" w:after="0" w:line="280" w:lineRule="atLeast"/>
        <w:ind w:left="540" w:right="0"/>
        <w:jc w:val="both"/>
        <w:textAlignment w:val="baseline"/>
        <w:rPr>
          <w:sz w:val="22"/>
        </w:rPr>
      </w:pPr>
      <w:bookmarkStart w:name="" w:id="4740"/>
      <w:r>
        <w:rPr>
          <w:rFonts w:ascii="仿宋" w:hAnsi="仿宋" w:cs="仿宋" w:eastAsia="仿宋"/>
          <w:sz w:val="22"/>
          <w:spacing w:val="0"/>
          <w:color w:val="000000"/>
          <w:b w:val="on"/>
          <w:i w:val="off"/>
        </w:rPr>
        <w:rPr>
          <w:shd/>
        </w:rPr>
        <w:t>图表30-3鉴定意见</w:t>
      </w:r>
      <w:r>
        <w:rPr>
          <w:rFonts w:ascii="仿宋" w:hAnsi="仿宋" w:cs="仿宋" w:eastAsia="仿宋"/>
          <w:sz w:val="22"/>
          <w:spacing w:val="0"/>
          <w:color w:val="000000"/>
          <w:b w:val="off"/>
          <w:i w:val="off"/>
        </w:rPr>
        <w:rPr>
          <w:shd/>
        </w:rPr>
        <w:t>VS</w:t>
      </w:r>
      <w:r>
        <w:rPr>
          <w:rFonts w:ascii="仿宋" w:hAnsi="仿宋" w:cs="仿宋" w:eastAsia="仿宋"/>
          <w:sz w:val="22"/>
          <w:spacing w:val="0"/>
          <w:color w:val="000000"/>
          <w:b w:val="on"/>
          <w:i w:val="off"/>
        </w:rPr>
        <w:rPr>
          <w:shd/>
        </w:rPr>
        <w:t>勘验、检查、辨认、侦查实验等笔录</w:t>
      </w:r>
      <w:bookmarkEnd w:id="4740"/>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660"/>
      </w:tblGrid>
      <w:tr>
        <w:trPr>
          <w:trHeight w:hRule="atLeast" w:val="106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4741"/>
            <w:r>
              <w:rPr>
                <w:rFonts w:ascii="仿宋" w:hAnsi="仿宋" w:cs="仿宋" w:eastAsia="仿宋"/>
                <w:sz w:val="23"/>
                <w:spacing w:val="0"/>
                <w:color w:val="000000"/>
                <w:b w:val="on"/>
                <w:i w:val="off"/>
              </w:rPr>
              <w:rPr>
                <w:shd/>
              </w:rPr>
              <w:t>鉴定意见</w:t>
            </w:r>
            <w:bookmarkEnd w:id="4741"/>
          </w:p>
        </w:tc>
        <w:tc>
          <w:tcPr>
            <w:tcW w:w="6660" w:type="dxa"/>
            <w:vAlign w:val="center"/>
          </w:tcPr>
          <w:p>
            <w:pPr>
              <w:pageBreakBefore w:val="off"/>
              <w:tabs/>
              <w:wordWrap w:val="off"/>
              <w:spacing w:before="0" w:after="0" w:line="320" w:lineRule="atLeast"/>
              <w:ind w:left="40" w:right="100"/>
              <w:jc w:val="both"/>
              <w:textAlignment w:val="baseline"/>
              <w:rPr>
                <w:sz w:val="23"/>
              </w:rPr>
            </w:pPr>
            <w:bookmarkStart w:name="" w:id="4742"/>
            <w:r>
              <w:rPr>
                <w:rFonts w:ascii="仿宋" w:hAnsi="仿宋" w:cs="仿宋" w:eastAsia="仿宋"/>
                <w:sz w:val="23"/>
                <w:spacing w:val="0"/>
                <w:color w:val="000000"/>
                <w:b w:val="on"/>
                <w:i w:val="off"/>
              </w:rPr>
              <w:rPr>
                <w:shd/>
              </w:rPr>
              <w:t>其指受公安机关、司法机关指派或聘请的鉴定人，对案件中专门性</w:t>
            </w:r>
            <w:r>
              <w:rPr>
                <w:rFonts w:ascii="仿宋" w:hAnsi="仿宋" w:cs="仿宋" w:eastAsia="仿宋"/>
                <w:sz w:val="23"/>
                <w:spacing w:val="0"/>
                <w:color w:val="000000"/>
                <w:b w:val="on"/>
                <w:i w:val="off"/>
              </w:rPr>
              <w:rPr>
                <w:shd/>
              </w:rPr>
              <w:t>问题鉴定后所作出的书面意见。</w:t>
            </w:r>
            <w:bookmarkEnd w:id="4742"/>
          </w:p>
          <w:p>
            <w:pPr>
              <w:pageBreakBefore w:val="off"/>
              <w:tabs/>
              <w:wordWrap w:val="off"/>
              <w:spacing w:before="0" w:after="0" w:line="320" w:lineRule="atLeast"/>
              <w:ind w:left="80" w:right="100"/>
              <w:jc w:val="both"/>
              <w:textAlignment w:val="baseline"/>
              <w:rPr>
                <w:sz w:val="23"/>
              </w:rPr>
            </w:pPr>
            <w:bookmarkStart w:name="" w:id="4743"/>
            <w:r>
              <w:rPr>
                <w:rFonts w:ascii="仿宋" w:hAnsi="仿宋" w:cs="仿宋" w:eastAsia="仿宋"/>
                <w:sz w:val="23"/>
                <w:spacing w:val="0"/>
                <w:color w:val="000000"/>
                <w:b w:val="on"/>
                <w:i w:val="off"/>
              </w:rPr>
              <w:rPr>
                <w:shd/>
              </w:rPr>
              <w:t>考点提示鉴定意见的形式必须是书面的鉴定书，由鉴定人本人签名。</w:t>
            </w:r>
            <w:r>
              <w:rPr>
                <w:rFonts w:ascii="仿宋" w:hAnsi="仿宋" w:cs="仿宋" w:eastAsia="仿宋"/>
                <w:sz w:val="23"/>
                <w:spacing w:val="0"/>
                <w:color w:val="000000"/>
                <w:b w:val="on"/>
                <w:i w:val="off"/>
              </w:rPr>
              <w:rPr>
                <w:shd/>
              </w:rPr>
              <w:t>单位公章只能用于证明鉴定人身份，不能代替个人签名。</w:t>
            </w:r>
            <w:bookmarkEnd w:id="4743"/>
          </w:p>
        </w:tc>
      </w:tr>
      <w:tr>
        <w:trPr>
          <w:trHeight w:hRule="atLeast" w:val="102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4744"/>
            <w:r>
              <w:rPr>
                <w:rFonts w:ascii="仿宋" w:hAnsi="仿宋" w:cs="仿宋" w:eastAsia="仿宋"/>
                <w:sz w:val="23"/>
                <w:spacing w:val="0"/>
                <w:color w:val="000000"/>
                <w:b w:val="on"/>
                <w:i w:val="off"/>
              </w:rPr>
              <w:rPr>
                <w:shd/>
              </w:rPr>
              <w:t>勘验笔录</w:t>
            </w:r>
            <w:bookmarkEnd w:id="4744"/>
          </w:p>
        </w:tc>
        <w:tc>
          <w:tcPr>
            <w:tcW w:w="6660" w:type="dxa"/>
            <w:vAlign w:val="top"/>
          </w:tcPr>
          <w:p>
            <w:pPr>
              <w:pageBreakBefore w:val="off"/>
              <w:tabs/>
              <w:wordWrap w:val="off"/>
              <w:spacing w:before="0" w:after="0" w:line="320" w:lineRule="atLeast"/>
              <w:ind w:left="80" w:right="100"/>
              <w:jc w:val="both"/>
              <w:textAlignment w:val="baseline"/>
              <w:rPr>
                <w:sz w:val="23"/>
              </w:rPr>
            </w:pPr>
            <w:bookmarkStart w:name="" w:id="4745"/>
            <w:r>
              <w:rPr>
                <w:rFonts w:ascii="仿宋" w:hAnsi="仿宋" w:cs="仿宋" w:eastAsia="仿宋"/>
                <w:sz w:val="23"/>
                <w:spacing w:val="0"/>
                <w:color w:val="000000"/>
                <w:b w:val="on"/>
                <w:i w:val="off"/>
              </w:rPr>
              <w:rPr>
                <w:shd/>
              </w:rPr>
              <w:t>其指办案人员对与犯罪有关的场所、物品、尸体等进行勘查、检验</w:t>
            </w:r>
            <w:r>
              <w:rPr>
                <w:rFonts w:ascii="仿宋" w:hAnsi="仿宋" w:cs="仿宋" w:eastAsia="仿宋"/>
                <w:sz w:val="23"/>
                <w:spacing w:val="0"/>
                <w:color w:val="000000"/>
                <w:b w:val="on"/>
                <w:i w:val="off"/>
              </w:rPr>
              <w:rPr>
                <w:shd/>
              </w:rPr>
              <w:t>后所作的记录。</w:t>
            </w:r>
            <w:bookmarkEnd w:id="4745"/>
          </w:p>
          <w:p>
            <w:pPr>
              <w:pageBreakBefore w:val="off"/>
              <w:tabs/>
              <w:wordWrap w:val="off"/>
              <w:spacing w:before="0" w:after="0" w:line="320" w:lineRule="atLeast"/>
              <w:ind w:left="80" w:right="100"/>
              <w:jc w:val="both"/>
              <w:textAlignment w:val="baseline"/>
              <w:rPr>
                <w:sz w:val="23"/>
              </w:rPr>
            </w:pPr>
            <w:bookmarkStart w:name="" w:id="4746"/>
            <w:r>
              <w:rPr>
                <w:rFonts w:ascii="仿宋" w:hAnsi="仿宋" w:cs="仿宋" w:eastAsia="仿宋"/>
                <w:sz w:val="23"/>
                <w:spacing w:val="0"/>
                <w:color w:val="000000"/>
                <w:b w:val="on"/>
                <w:i w:val="off"/>
              </w:rPr>
              <w:rPr>
                <w:shd/>
              </w:rPr>
              <w:t>考点提示勤验笔录的形式包括文字记载、绘制的图样、照片、复制</w:t>
            </w:r>
            <w:r>
              <w:rPr>
                <w:rFonts w:ascii="仿宋" w:hAnsi="仿宋" w:cs="仿宋" w:eastAsia="仿宋"/>
                <w:sz w:val="23"/>
                <w:spacing w:val="0"/>
                <w:color w:val="000000"/>
                <w:b w:val="on"/>
                <w:i w:val="off"/>
              </w:rPr>
              <w:rPr>
                <w:shd/>
              </w:rPr>
              <w:t>的模型材料和录像等。</w:t>
            </w:r>
            <w:bookmarkEnd w:id="4746"/>
          </w:p>
        </w:tc>
      </w:tr>
      <w:tr>
        <w:trPr>
          <w:trHeight w:hRule="atLeast" w:val="56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4747"/>
            <w:r>
              <w:rPr>
                <w:rFonts w:ascii="仿宋" w:hAnsi="仿宋" w:cs="仿宋" w:eastAsia="仿宋"/>
                <w:sz w:val="23"/>
                <w:spacing w:val="0"/>
                <w:color w:val="000000"/>
                <w:b w:val="on"/>
                <w:i w:val="off"/>
              </w:rPr>
              <w:rPr>
                <w:shd/>
              </w:rPr>
              <w:t>检查笔录</w:t>
            </w:r>
            <w:bookmarkEnd w:id="4747"/>
          </w:p>
        </w:tc>
        <w:tc>
          <w:tcPr>
            <w:tcW w:w="6660" w:type="dxa"/>
            <w:vAlign w:val="center"/>
          </w:tcPr>
          <w:p>
            <w:pPr>
              <w:pageBreakBefore w:val="off"/>
              <w:tabs/>
              <w:wordWrap w:val="off"/>
              <w:spacing w:before="0" w:after="0" w:line="300" w:lineRule="atLeast"/>
              <w:ind w:left="0" w:right="0"/>
              <w:jc w:val="both"/>
              <w:textAlignment w:val="baseline"/>
              <w:rPr>
                <w:sz w:val="23"/>
              </w:rPr>
            </w:pPr>
            <w:bookmarkStart w:name="" w:id="4748"/>
            <w:r>
              <w:rPr>
                <w:rFonts w:ascii="仿宋" w:hAnsi="仿宋" w:cs="仿宋" w:eastAsia="仿宋"/>
                <w:sz w:val="23"/>
                <w:spacing w:val="0"/>
                <w:color w:val="000000"/>
                <w:b w:val="on"/>
                <w:i w:val="off"/>
              </w:rPr>
              <w:rPr>
                <w:shd/>
              </w:rPr>
              <w:t>其指办案人员对被害人、犯罪嫌疑人、被告人的人身进行检验和观</w:t>
            </w:r>
            <w:r>
              <w:rPr>
                <w:rFonts w:ascii="仿宋" w:hAnsi="仿宋" w:cs="仿宋" w:eastAsia="仿宋"/>
                <w:sz w:val="23"/>
                <w:spacing w:val="0"/>
                <w:color w:val="000000"/>
                <w:b w:val="on"/>
                <w:i w:val="off"/>
              </w:rPr>
              <w:rPr>
                <w:shd/>
              </w:rPr>
              <w:t>察后所作的客观记录。</w:t>
            </w:r>
            <w:bookmarkEnd w:id="4748"/>
          </w:p>
        </w:tc>
      </w:tr>
      <w:tr>
        <w:trPr>
          <w:trHeight w:hRule="atLeast" w:val="124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4749"/>
            <w:r>
              <w:rPr>
                <w:rFonts w:ascii="仿宋" w:hAnsi="仿宋" w:cs="仿宋" w:eastAsia="仿宋"/>
                <w:sz w:val="23"/>
                <w:spacing w:val="0"/>
                <w:color w:val="000000"/>
                <w:b w:val="on"/>
                <w:i w:val="off"/>
              </w:rPr>
              <w:rPr>
                <w:shd/>
              </w:rPr>
              <w:t>辨认笔录</w:t>
            </w:r>
            <w:bookmarkEnd w:id="4749"/>
          </w:p>
        </w:tc>
        <w:tc>
          <w:tcPr>
            <w:tcW w:w="6660" w:type="dxa"/>
            <w:vAlign w:val="top"/>
          </w:tcPr>
          <w:p>
            <w:pPr>
              <w:pageBreakBefore w:val="off"/>
              <w:tabs/>
              <w:wordWrap w:val="off"/>
              <w:spacing w:before="0" w:after="0" w:line="320" w:lineRule="atLeast"/>
              <w:ind w:left="80" w:right="100"/>
              <w:jc w:val="both"/>
              <w:textAlignment w:val="baseline"/>
              <w:rPr>
                <w:sz w:val="23"/>
              </w:rPr>
            </w:pPr>
            <w:bookmarkStart w:name="" w:id="4750"/>
            <w:r>
              <w:rPr>
                <w:rFonts w:ascii="仿宋" w:hAnsi="仿宋" w:cs="仿宋" w:eastAsia="仿宋"/>
                <w:sz w:val="23"/>
                <w:spacing w:val="0"/>
                <w:color w:val="000000"/>
                <w:b w:val="on"/>
                <w:i w:val="off"/>
              </w:rPr>
              <w:rPr>
                <w:shd/>
              </w:rPr>
              <w:t>其指办案人员让被害人、犯罪嫌疑人或者证人对与犯罪有关的物品、</w:t>
            </w:r>
            <w:r>
              <w:rPr>
                <w:rFonts w:ascii="仿宋" w:hAnsi="仿宋" w:cs="仿宋" w:eastAsia="仿宋"/>
                <w:sz w:val="23"/>
                <w:spacing w:val="0"/>
                <w:color w:val="000000"/>
                <w:b w:val="on"/>
                <w:i w:val="off"/>
              </w:rPr>
              <w:rPr>
                <w:shd/>
              </w:rPr>
              <w:t>文件、尸体、场所或者犯罪嫌疑人进行辨认时所作的书面记录。</w:t>
            </w:r>
            <w:bookmarkEnd w:id="4750"/>
          </w:p>
          <w:p>
            <w:pPr>
              <w:pageBreakBefore w:val="off"/>
              <w:tabs/>
              <w:wordWrap w:val="off"/>
              <w:spacing w:before="0" w:after="0" w:line="320" w:lineRule="atLeast"/>
              <w:ind w:left="80" w:right="100"/>
              <w:jc w:val="both"/>
              <w:textAlignment w:val="baseline"/>
              <w:rPr>
                <w:sz w:val="23"/>
              </w:rPr>
            </w:pPr>
            <w:bookmarkStart w:name="" w:id="4751"/>
            <w:r>
              <w:rPr>
                <w:rFonts w:ascii="仿宋" w:hAnsi="仿宋" w:cs="仿宋" w:eastAsia="仿宋"/>
                <w:sz w:val="23"/>
                <w:spacing w:val="0"/>
                <w:color w:val="000000"/>
                <w:b w:val="on"/>
                <w:i w:val="off"/>
              </w:rPr>
              <w:rPr>
                <w:shd/>
              </w:rPr>
              <w:t>考点提示不要误将被害人、犯罪嫌疑人、证人的辨认笔录分别当成</w:t>
            </w:r>
            <w:r>
              <w:rPr>
                <w:rFonts w:ascii="仿宋" w:hAnsi="仿宋" w:cs="仿宋" w:eastAsia="仿宋"/>
                <w:sz w:val="23"/>
                <w:spacing w:val="0"/>
                <w:color w:val="000000"/>
                <w:b w:val="on"/>
                <w:i w:val="off"/>
              </w:rPr>
              <w:rPr>
                <w:shd/>
              </w:rPr>
              <w:t>被害人陈述、犯罪嫌疑人供述、证人证言。辩认笔录是一种独立的</w:t>
            </w:r>
            <w:r>
              <w:rPr>
                <w:rFonts w:ascii="仿宋" w:hAnsi="仿宋" w:cs="仿宋" w:eastAsia="仿宋"/>
                <w:sz w:val="23"/>
                <w:spacing w:val="0"/>
                <w:color w:val="000000"/>
                <w:b w:val="on"/>
                <w:i w:val="off"/>
              </w:rPr>
              <w:rPr>
                <w:shd/>
              </w:rPr>
              <w:t>证据形式。</w:t>
            </w:r>
            <w:bookmarkEnd w:id="4751"/>
          </w:p>
        </w:tc>
      </w:tr>
      <w:tr>
        <w:trPr>
          <w:trHeight w:hRule="atLeast" w:val="78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4752"/>
            <w:r>
              <w:rPr>
                <w:rFonts w:ascii="仿宋" w:hAnsi="仿宋" w:cs="仿宋" w:eastAsia="仿宋"/>
                <w:sz w:val="23"/>
                <w:spacing w:val="0"/>
                <w:color w:val="000000"/>
                <w:b w:val="on"/>
                <w:i w:val="off"/>
              </w:rPr>
              <w:rPr>
                <w:shd/>
              </w:rPr>
              <w:t>侦查实验</w:t>
            </w:r>
            <w:r>
              <w:rPr>
                <w:rFonts w:ascii="仿宋" w:hAnsi="仿宋" w:cs="仿宋" w:eastAsia="仿宋"/>
                <w:sz w:val="23"/>
                <w:spacing w:val="0"/>
                <w:color w:val="000000"/>
                <w:b w:val="on"/>
                <w:i w:val="off"/>
              </w:rPr>
              <w:rPr>
                <w:shd/>
              </w:rPr>
              <w:t>笔录</w:t>
            </w:r>
            <w:bookmarkEnd w:id="4752"/>
          </w:p>
        </w:tc>
        <w:tc>
          <w:tcPr>
            <w:tcW w:w="6660" w:type="dxa"/>
            <w:vAlign w:val="center"/>
          </w:tcPr>
          <w:p>
            <w:pPr>
              <w:pageBreakBefore w:val="off"/>
              <w:tabs/>
              <w:wordWrap w:val="off"/>
              <w:spacing w:before="0" w:after="0" w:line="300" w:lineRule="atLeast"/>
              <w:ind w:left="0" w:right="0"/>
              <w:jc w:val="both"/>
              <w:textAlignment w:val="baseline"/>
              <w:rPr>
                <w:sz w:val="23"/>
              </w:rPr>
            </w:pPr>
            <w:bookmarkStart w:name="" w:id="4753"/>
            <w:r>
              <w:rPr>
                <w:rFonts w:ascii="仿宋" w:hAnsi="仿宋" w:cs="仿宋" w:eastAsia="仿宋"/>
                <w:sz w:val="23"/>
                <w:spacing w:val="0"/>
                <w:color w:val="000000"/>
                <w:b w:val="on"/>
                <w:i w:val="off"/>
              </w:rPr>
              <w:rPr>
                <w:shd/>
              </w:rPr>
              <w:t>其指侦查人员按照法定格式制作的，用于描述和证明实验过程中发</w:t>
            </w:r>
            <w:r>
              <w:rPr>
                <w:rFonts w:ascii="仿宋" w:hAnsi="仿宋" w:cs="仿宋" w:eastAsia="仿宋"/>
                <w:sz w:val="23"/>
                <w:spacing w:val="0"/>
                <w:color w:val="000000"/>
                <w:b w:val="on"/>
                <w:i w:val="off"/>
              </w:rPr>
              <w:rPr>
                <w:shd/>
              </w:rPr>
              <w:t>生的具有法律意义的事实状况的书面记录。</w:t>
            </w:r>
            <w:bookmarkEnd w:id="4753"/>
          </w:p>
        </w:tc>
      </w:tr>
    </w:tbl>
    <w:p>
      <w:pPr>
        <w:sectPr>
          <w:footerReference r:id="rId204"/>
          <w:headerReference r:id="rId205" w:type="default"/>
          <w:type w:val="nextPage"/>
          <w:pgSz w:w="11900" w:h="16820"/>
          <w:pgMar w:left="2020" w:top="1340" w:right="2020" w:bottom="1340" w:header="1100" w:footer="1040"/>
          <w:pgNumType w:start="40"/>
          <w:cols w:num="1"/>
        </w:sectPr>
      </w:pPr>
    </w:p>
    <w:p>
      <w:pPr>
        <w:pageBreakBefore w:val="off"/>
        <w:tabs/>
        <w:wordWrap w:val="off"/>
        <w:spacing w:before="220" w:after="0" w:line="340" w:lineRule="atLeast"/>
        <w:ind w:left="2020" w:right="0"/>
        <w:jc w:val="both"/>
        <w:textAlignment w:val="baseline"/>
        <w:rPr>
          <w:sz w:val="26"/>
        </w:rPr>
      </w:pPr>
      <w:bookmarkStart w:name="" w:id="4754"/>
      <w:r>
        <w:rPr>
          <w:rFonts w:ascii="黑体" w:hAnsi="黑体" w:cs="黑体" w:eastAsia="黑体"/>
          <w:sz w:val="26"/>
          <w:spacing w:val="0"/>
          <w:color w:val="000000"/>
          <w:b w:val="off"/>
          <w:i w:val="off"/>
        </w:rPr>
        <w:rPr>
          <w:shd/>
        </w:rPr>
        <w:t>图表30-4 视听资料VS电子数据</w:t>
      </w:r>
      <w:bookmarkEnd w:id="475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700"/>
      </w:tblGrid>
      <w:tr>
        <w:trPr>
          <w:trHeight w:hRule="atLeast" w:val="62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4755"/>
            <w:r>
              <w:rPr>
                <w:rFonts w:ascii="黑体" w:hAnsi="黑体" w:cs="黑体" w:eastAsia="黑体"/>
                <w:sz w:val="24"/>
                <w:spacing w:val="0"/>
                <w:color w:val="000000"/>
                <w:b w:val="off"/>
                <w:i w:val="off"/>
              </w:rPr>
              <w:rPr>
                <w:shd/>
              </w:rPr>
              <w:t>视听资料</w:t>
            </w:r>
            <w:bookmarkEnd w:id="4755"/>
          </w:p>
        </w:tc>
        <w:tc>
          <w:tcPr>
            <w:tcW w:w="6700" w:type="dxa"/>
            <w:vAlign w:val="center"/>
          </w:tcPr>
          <w:p>
            <w:pPr>
              <w:pageBreakBefore w:val="off"/>
              <w:tabs/>
              <w:wordWrap w:val="off"/>
              <w:spacing w:before="0" w:after="0" w:line="320" w:lineRule="atLeast"/>
              <w:ind w:left="0" w:right="0"/>
              <w:jc w:val="both"/>
              <w:textAlignment w:val="baseline"/>
              <w:rPr>
                <w:sz w:val="24"/>
              </w:rPr>
            </w:pPr>
            <w:bookmarkStart w:name="" w:id="4756"/>
            <w:r>
              <w:rPr>
                <w:rFonts w:ascii="宋体" w:hAnsi="宋体" w:cs="宋体" w:eastAsia="宋体"/>
                <w:sz w:val="24"/>
                <w:spacing w:val="0"/>
                <w:color w:val="000000"/>
                <w:b w:val="on"/>
                <w:i w:val="off"/>
              </w:rPr>
              <w:rPr>
                <w:shd/>
              </w:rPr>
              <w:t>其指以录音、录像、计算机磁盘所记载的音像信息来证明案件真实</w:t>
            </w:r>
            <w:r>
              <w:rPr>
                <w:rFonts w:ascii="宋体" w:hAnsi="宋体" w:cs="宋体" w:eastAsia="宋体"/>
                <w:sz w:val="24"/>
                <w:spacing w:val="0"/>
                <w:color w:val="000000"/>
                <w:b w:val="on"/>
                <w:i w:val="off"/>
              </w:rPr>
              <w:rPr>
                <w:shd/>
              </w:rPr>
              <w:t>情况的资料。</w:t>
            </w:r>
            <w:bookmarkEnd w:id="4756"/>
          </w:p>
        </w:tc>
      </w:tr>
      <w:tr>
        <w:trPr>
          <w:trHeight w:hRule="atLeast" w:val="62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4757"/>
            <w:r>
              <w:rPr>
                <w:rFonts w:ascii="黑体" w:hAnsi="黑体" w:cs="黑体" w:eastAsia="黑体"/>
                <w:sz w:val="24"/>
                <w:spacing w:val="0"/>
                <w:color w:val="000000"/>
                <w:b w:val="off"/>
                <w:i w:val="off"/>
              </w:rPr>
              <w:rPr>
                <w:shd/>
              </w:rPr>
              <w:t>电子数据*</w:t>
            </w:r>
            <w:bookmarkEnd w:id="4757"/>
          </w:p>
        </w:tc>
        <w:tc>
          <w:tcPr>
            <w:tcW w:w="6700" w:type="dxa"/>
            <w:vAlign w:val="center"/>
          </w:tcPr>
          <w:p>
            <w:pPr>
              <w:pageBreakBefore w:val="off"/>
              <w:tabs/>
              <w:wordWrap w:val="off"/>
              <w:spacing w:before="0" w:after="0" w:line="320" w:lineRule="atLeast"/>
              <w:ind w:left="0" w:right="0"/>
              <w:jc w:val="both"/>
              <w:textAlignment w:val="baseline"/>
              <w:rPr>
                <w:sz w:val="24"/>
              </w:rPr>
            </w:pPr>
            <w:bookmarkStart w:name="" w:id="4758"/>
            <w:r>
              <w:rPr>
                <w:rFonts w:ascii="宋体" w:hAnsi="宋体" w:cs="宋体" w:eastAsia="宋体"/>
                <w:sz w:val="24"/>
                <w:spacing w:val="0"/>
                <w:color w:val="000000"/>
                <w:b w:val="on"/>
                <w:i w:val="off"/>
              </w:rPr>
              <w:rPr>
                <w:shd/>
              </w:rPr>
              <w:t>其指案件发生过程中形成的，以数字化形式存储、处理、传输的，</w:t>
            </w:r>
            <w:r>
              <w:rPr>
                <w:rFonts w:ascii="宋体" w:hAnsi="宋体" w:cs="宋体" w:eastAsia="宋体"/>
                <w:sz w:val="24"/>
                <w:spacing w:val="0"/>
                <w:color w:val="000000"/>
                <w:b w:val="on"/>
                <w:i w:val="off"/>
              </w:rPr>
              <w:rPr>
                <w:shd/>
              </w:rPr>
              <w:t>能够证明案件事实的数据。</w:t>
            </w:r>
            <w:bookmarkEnd w:id="4758"/>
          </w:p>
        </w:tc>
      </w:tr>
      <w:tr>
        <w:trPr>
          <w:trHeight w:hRule="atLeast" w:val="194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4759"/>
            <w:r>
              <w:rPr>
                <w:rFonts w:ascii="宋体" w:hAnsi="宋体" w:cs="宋体" w:eastAsia="宋体"/>
                <w:sz w:val="24"/>
                <w:spacing w:val="0"/>
                <w:color w:val="000000"/>
                <w:b w:val="on"/>
                <w:i w:val="off"/>
              </w:rPr>
              <w:rPr>
                <w:shd/>
              </w:rPr>
              <w:t>基本特点</w:t>
            </w:r>
            <w:bookmarkEnd w:id="4759"/>
          </w:p>
        </w:tc>
        <w:tc>
          <w:tcPr>
            <w:tcW w:w="6700" w:type="dxa"/>
            <w:vAlign w:val="top"/>
          </w:tcPr>
          <w:p>
            <w:pPr>
              <w:pageBreakBefore w:val="off"/>
              <w:tabs/>
              <w:wordWrap w:val="off"/>
              <w:spacing w:before="0" w:after="0" w:line="340" w:lineRule="atLeast"/>
              <w:ind w:left="80" w:right="0"/>
              <w:jc w:val="both"/>
              <w:textAlignment w:val="baseline"/>
              <w:rPr>
                <w:sz w:val="24"/>
              </w:rPr>
            </w:pPr>
            <w:bookmarkStart w:name="" w:id="4760"/>
            <w:r>
              <w:rPr>
                <w:rFonts w:ascii="宋体" w:hAnsi="宋体" w:cs="宋体" w:eastAsia="宋体"/>
                <w:sz w:val="24"/>
                <w:spacing w:val="0"/>
                <w:color w:val="000000"/>
                <w:b w:val="on"/>
                <w:i w:val="off"/>
              </w:rPr>
              <w:rPr>
                <w:shd/>
              </w:rPr>
              <w:t>(1)内容需要与案件事实有关；(区别物证)</w:t>
            </w:r>
            <w:bookmarkEnd w:id="4760"/>
          </w:p>
          <w:p>
            <w:pPr>
              <w:pageBreakBefore w:val="off"/>
              <w:tabs/>
              <w:wordWrap w:val="off"/>
              <w:spacing w:before="0" w:after="0" w:line="340" w:lineRule="atLeast"/>
              <w:ind w:left="80" w:right="0"/>
              <w:jc w:val="both"/>
              <w:textAlignment w:val="baseline"/>
              <w:rPr>
                <w:sz w:val="24"/>
              </w:rPr>
            </w:pPr>
            <w:bookmarkStart w:name="" w:id="4761"/>
            <w:r>
              <w:rPr>
                <w:rFonts w:ascii="宋体" w:hAnsi="宋体" w:cs="宋体" w:eastAsia="宋体"/>
                <w:sz w:val="24"/>
                <w:spacing w:val="0"/>
                <w:color w:val="000000"/>
                <w:b w:val="on"/>
                <w:i w:val="off"/>
              </w:rPr>
              <w:rPr>
                <w:shd/>
              </w:rPr>
              <w:t>(2)以数字化形式存储、处理、传输；(区别书证)</w:t>
            </w:r>
            <w:bookmarkEnd w:id="4761"/>
          </w:p>
          <w:p>
            <w:pPr>
              <w:pageBreakBefore w:val="off"/>
              <w:tabs/>
              <w:wordWrap w:val="off"/>
              <w:spacing w:before="0" w:after="0" w:line="340" w:lineRule="atLeast"/>
              <w:ind w:left="80" w:right="0"/>
              <w:jc w:val="both"/>
              <w:textAlignment w:val="baseline"/>
              <w:rPr>
                <w:sz w:val="24"/>
              </w:rPr>
            </w:pPr>
            <w:bookmarkStart w:name="" w:id="4762"/>
            <w:r>
              <w:rPr>
                <w:rFonts w:ascii="宋体" w:hAnsi="宋体" w:cs="宋体" w:eastAsia="宋体"/>
                <w:sz w:val="24"/>
                <w:spacing w:val="0"/>
                <w:color w:val="000000"/>
                <w:b w:val="on"/>
                <w:i w:val="off"/>
              </w:rPr>
              <w:rPr>
                <w:shd/>
              </w:rPr>
              <w:t>(3)内容一般产生于诉讼前、案发中。(区别诉讼中各种记录)</w:t>
            </w:r>
            <w:bookmarkEnd w:id="4762"/>
          </w:p>
          <w:p>
            <w:pPr>
              <w:pageBreakBefore w:val="off"/>
              <w:tabs/>
              <w:wordWrap w:val="off"/>
              <w:spacing w:before="0" w:after="0" w:line="340" w:lineRule="atLeast"/>
              <w:ind w:left="80" w:right="80"/>
              <w:jc w:val="both"/>
              <w:textAlignment w:val="baseline"/>
              <w:rPr>
                <w:sz w:val="24"/>
              </w:rPr>
            </w:pPr>
            <w:bookmarkStart w:name="" w:id="4763"/>
            <w:r>
              <w:rPr>
                <w:rFonts w:ascii="宋体" w:hAnsi="宋体" w:cs="宋体" w:eastAsia="宋体"/>
                <w:sz w:val="24"/>
                <w:spacing w:val="0"/>
                <w:color w:val="000000"/>
                <w:b w:val="on"/>
                <w:i w:val="off"/>
              </w:rPr>
              <w:rPr>
                <w:shd/>
              </w:rPr>
              <w:t>陷阱点拨在询问证人、被害人，讯问犯罪嫌疑人、被告人过程中进</w:t>
            </w:r>
            <w:r>
              <w:rPr>
                <w:rFonts w:ascii="宋体" w:hAnsi="宋体" w:cs="宋体" w:eastAsia="宋体"/>
                <w:sz w:val="24"/>
                <w:spacing w:val="0"/>
                <w:color w:val="000000"/>
                <w:b w:val="on"/>
                <w:i w:val="off"/>
              </w:rPr>
              <w:rPr>
                <w:shd/>
              </w:rPr>
              <w:t>行的录音、录像，应当分别属于证人证言，被害人陈述，犯罪嫌疑</w:t>
            </w:r>
            <w:r>
              <w:rPr>
                <w:rFonts w:ascii="宋体" w:hAnsi="宋体" w:cs="宋体" w:eastAsia="宋体"/>
                <w:sz w:val="24"/>
                <w:spacing w:val="0"/>
                <w:color w:val="000000"/>
                <w:b w:val="on"/>
                <w:i w:val="off"/>
              </w:rPr>
              <w:rPr>
                <w:shd/>
              </w:rPr>
              <w:t>人、被告人的供述；勘验、检查过程中进行的录像，应当是勘验、</w:t>
            </w:r>
            <w:r>
              <w:rPr>
                <w:rFonts w:ascii="宋体" w:hAnsi="宋体" w:cs="宋体" w:eastAsia="宋体"/>
                <w:sz w:val="24"/>
                <w:spacing w:val="0"/>
                <w:color w:val="000000"/>
                <w:b w:val="on"/>
                <w:i w:val="off"/>
              </w:rPr>
              <w:rPr>
                <w:shd/>
              </w:rPr>
              <w:t>检查笔录的组成部分。</w:t>
            </w:r>
            <w:bookmarkEnd w:id="4763"/>
          </w:p>
        </w:tc>
      </w:tr>
    </w:tbl>
    <w:p>
      <w:pPr>
        <w:pageBreakBefore w:val="off"/>
        <w:tabs/>
        <w:wordWrap w:val="off"/>
        <w:spacing w:before="0" w:after="0" w:line="240" w:lineRule="exact"/>
        <w:ind w:left="0" w:right="0"/>
        <w:jc w:val="left"/>
        <w:textAlignment w:val="baseline"/>
        <w:rPr>
          <w:sz w:val="28"/>
        </w:rPr>
      </w:pPr>
      <w:bookmarkStart w:name="" w:id="4764"/>
      <w:r>
        <w:rPr>
          <w:rFonts w:ascii="宋体" w:hAnsi="宋体" w:cs="宋体" w:eastAsia="宋体"/>
          <w:sz w:val="28"/>
          <w:spacing w:val="0"/>
          <w:color w:val="000000"/>
          <w:b w:val="off"/>
          <w:i w:val="off"/>
        </w:rPr>
        <w:rPr>
          <w:shd/>
        </w:rPr>
        <w:t/>
      </w:r>
      <w:bookmarkEnd w:id="4764"/>
    </w:p>
    <w:p>
      <w:pPr>
        <w:pageBreakBefore w:val="off"/>
        <w:tabs/>
        <w:wordWrap w:val="off"/>
        <w:spacing w:before="0" w:after="0" w:line="340" w:lineRule="atLeast"/>
        <w:ind w:left="2760" w:right="0"/>
        <w:jc w:val="both"/>
        <w:textAlignment w:val="baseline"/>
        <w:rPr>
          <w:sz w:val="26"/>
        </w:rPr>
      </w:pPr>
      <w:bookmarkStart w:name="" w:id="4765"/>
      <w:r>
        <w:rPr>
          <w:rFonts w:ascii="黑体" w:hAnsi="黑体" w:cs="黑体" w:eastAsia="黑体"/>
          <w:sz w:val="26"/>
          <w:spacing w:val="0"/>
          <w:color w:val="000000"/>
          <w:b w:val="off"/>
          <w:i w:val="off"/>
        </w:rPr>
        <w:rPr>
          <w:shd/>
        </w:rPr>
        <w:t>图表30-5其他证据</w:t>
      </w:r>
      <w:bookmarkEnd w:id="4765"/>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700"/>
      </w:tblGrid>
      <w:tr>
        <w:trPr>
          <w:trHeight w:hRule="atLeast" w:val="192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766"/>
            <w:r>
              <w:rPr>
                <w:rFonts w:ascii="黑体" w:hAnsi="黑体" w:cs="黑体" w:eastAsia="黑体"/>
                <w:sz w:val="24"/>
                <w:spacing w:val="0"/>
                <w:color w:val="000000"/>
                <w:b w:val="off"/>
                <w:i w:val="off"/>
              </w:rPr>
              <w:rPr>
                <w:shd/>
              </w:rPr>
              <w:t>专门性问题</w:t>
            </w:r>
            <w:r>
              <w:rPr>
                <w:rFonts w:ascii="黑体" w:hAnsi="黑体" w:cs="黑体" w:eastAsia="黑体"/>
                <w:sz w:val="24"/>
                <w:spacing w:val="0"/>
                <w:color w:val="000000"/>
                <w:b w:val="off"/>
                <w:i w:val="off"/>
              </w:rPr>
              <w:rPr>
                <w:shd/>
              </w:rPr>
              <w:t>的报告</w:t>
            </w:r>
            <w:bookmarkEnd w:id="4766"/>
          </w:p>
        </w:tc>
        <w:tc>
          <w:tcPr>
            <w:tcW w:w="6700" w:type="dxa"/>
            <w:vAlign w:val="top"/>
          </w:tcPr>
          <w:p>
            <w:pPr>
              <w:pageBreakBefore w:val="off"/>
              <w:tabs/>
              <w:wordWrap w:val="off"/>
              <w:spacing w:before="20" w:after="0" w:line="340" w:lineRule="atLeast"/>
              <w:ind w:left="80" w:right="80"/>
              <w:jc w:val="both"/>
              <w:textAlignment w:val="baseline"/>
              <w:rPr>
                <w:sz w:val="24"/>
              </w:rPr>
            </w:pPr>
            <w:bookmarkStart w:name="" w:id="4767"/>
            <w:r>
              <w:rPr>
                <w:rFonts w:ascii="宋体" w:hAnsi="宋体" w:cs="宋体" w:eastAsia="宋体"/>
                <w:sz w:val="24"/>
                <w:spacing w:val="0"/>
                <w:color w:val="000000"/>
                <w:b w:val="on"/>
                <w:i w:val="off"/>
              </w:rPr>
              <w:rPr>
                <w:shd/>
              </w:rPr>
              <w:t>《刑诉解释》第100条 因无鉴定机构，或者根据法律、司法解释的规</w:t>
            </w:r>
            <w:r>
              <w:rPr>
                <w:rFonts w:ascii="宋体" w:hAnsi="宋体" w:cs="宋体" w:eastAsia="宋体"/>
                <w:sz w:val="24"/>
                <w:spacing w:val="0"/>
                <w:color w:val="000000"/>
                <w:b w:val="on"/>
                <w:i w:val="off"/>
              </w:rPr>
              <w:rPr>
                <w:shd/>
              </w:rPr>
              <w:t>定，指派、聘请有专门知识的人就案件的专门性问题出具的报告，可以</w:t>
            </w:r>
            <w:r>
              <w:rPr>
                <w:rFonts w:ascii="宋体" w:hAnsi="宋体" w:cs="宋体" w:eastAsia="宋体"/>
                <w:sz w:val="24"/>
                <w:spacing w:val="0"/>
                <w:color w:val="000000"/>
                <w:b w:val="on"/>
                <w:i w:val="off"/>
              </w:rPr>
              <w:rPr>
                <w:shd/>
              </w:rPr>
              <w:t>作为证据使用。</w:t>
            </w:r>
            <w:bookmarkEnd w:id="4767"/>
          </w:p>
          <w:p>
            <w:pPr>
              <w:pageBreakBefore w:val="off"/>
              <w:tabs/>
              <w:wordWrap w:val="off"/>
              <w:spacing w:before="0" w:after="0" w:line="340" w:lineRule="atLeast"/>
              <w:ind w:left="80" w:right="80" w:firstLine="360"/>
              <w:jc w:val="both"/>
              <w:textAlignment w:val="baseline"/>
              <w:rPr>
                <w:sz w:val="24"/>
              </w:rPr>
            </w:pPr>
            <w:bookmarkStart w:name="" w:id="4768"/>
            <w:r>
              <w:rPr>
                <w:rFonts w:ascii="宋体" w:hAnsi="宋体" w:cs="宋体" w:eastAsia="宋体"/>
                <w:sz w:val="24"/>
                <w:spacing w:val="0"/>
                <w:color w:val="000000"/>
                <w:b w:val="on"/>
                <w:i w:val="off"/>
              </w:rPr>
              <w:rPr>
                <w:shd/>
              </w:rPr>
              <w:t>对前款规定的报告的审查与认定，参照适用本节(鉴定意见的审查</w:t>
            </w:r>
            <w:r>
              <w:rPr>
                <w:rFonts w:ascii="宋体" w:hAnsi="宋体" w:cs="宋体" w:eastAsia="宋体"/>
                <w:sz w:val="24"/>
                <w:spacing w:val="0"/>
                <w:color w:val="000000"/>
                <w:b w:val="on"/>
                <w:i w:val="off"/>
              </w:rPr>
              <w:rPr>
                <w:shd/>
              </w:rPr>
              <w:t>与认定)的有关规定。</w:t>
            </w:r>
            <w:bookmarkEnd w:id="4768"/>
          </w:p>
          <w:p>
            <w:pPr>
              <w:pageBreakBefore w:val="off"/>
              <w:tabs/>
              <w:wordWrap w:val="off"/>
              <w:spacing w:before="0" w:after="0" w:line="340" w:lineRule="atLeast"/>
              <w:ind w:left="80" w:right="80" w:firstLine="360"/>
              <w:jc w:val="both"/>
              <w:textAlignment w:val="baseline"/>
              <w:rPr>
                <w:sz w:val="24"/>
              </w:rPr>
            </w:pPr>
            <w:bookmarkStart w:name="" w:id="4769"/>
            <w:r>
              <w:rPr>
                <w:rFonts w:ascii="宋体" w:hAnsi="宋体" w:cs="宋体" w:eastAsia="宋体"/>
                <w:sz w:val="24"/>
                <w:spacing w:val="0"/>
                <w:color w:val="000000"/>
                <w:b w:val="on"/>
                <w:i w:val="off"/>
              </w:rPr>
              <w:rPr>
                <w:shd/>
              </w:rPr>
              <w:t>经人民法院通知，出具报告的人拒不出庭作证的，有关报告不得作</w:t>
            </w:r>
            <w:r>
              <w:rPr>
                <w:rFonts w:ascii="宋体" w:hAnsi="宋体" w:cs="宋体" w:eastAsia="宋体"/>
                <w:sz w:val="24"/>
                <w:spacing w:val="0"/>
                <w:color w:val="000000"/>
                <w:b w:val="on"/>
                <w:i w:val="off"/>
              </w:rPr>
              <w:rPr>
                <w:shd/>
              </w:rPr>
              <w:t>为定案的根据。</w:t>
            </w:r>
            <w:bookmarkEnd w:id="4769"/>
          </w:p>
        </w:tc>
      </w:tr>
      <w:tr>
        <w:trPr>
          <w:trHeight w:hRule="atLeast" w:val="94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770"/>
            <w:r>
              <w:rPr>
                <w:rFonts w:ascii="黑体" w:hAnsi="黑体" w:cs="黑体" w:eastAsia="黑体"/>
                <w:sz w:val="24"/>
                <w:spacing w:val="0"/>
                <w:color w:val="000000"/>
                <w:b w:val="off"/>
                <w:i w:val="off"/>
              </w:rPr>
              <w:rPr>
                <w:shd/>
              </w:rPr>
              <w:t>事故调查</w:t>
            </w:r>
            <w:r>
              <w:rPr>
                <w:rFonts w:ascii="黑体" w:hAnsi="黑体" w:cs="黑体" w:eastAsia="黑体"/>
                <w:sz w:val="24"/>
                <w:spacing w:val="0"/>
                <w:color w:val="000000"/>
                <w:b w:val="off"/>
                <w:i w:val="off"/>
              </w:rPr>
              <w:rPr>
                <w:shd/>
              </w:rPr>
              <w:t>报告</w:t>
            </w:r>
            <w:bookmarkEnd w:id="4770"/>
          </w:p>
        </w:tc>
        <w:tc>
          <w:tcPr>
            <w:tcW w:w="6700" w:type="dxa"/>
            <w:vAlign w:val="center"/>
          </w:tcPr>
          <w:p>
            <w:pPr>
              <w:pageBreakBefore w:val="off"/>
              <w:tabs/>
              <w:wordWrap w:val="off"/>
              <w:spacing w:before="0" w:after="0" w:line="320" w:lineRule="atLeast"/>
              <w:ind w:left="0" w:right="0"/>
              <w:jc w:val="both"/>
              <w:textAlignment w:val="baseline"/>
              <w:rPr>
                <w:sz w:val="24"/>
              </w:rPr>
            </w:pPr>
            <w:bookmarkStart w:name="" w:id="4771"/>
            <w:r>
              <w:rPr>
                <w:rFonts w:ascii="宋体" w:hAnsi="宋体" w:cs="宋体" w:eastAsia="宋体"/>
                <w:sz w:val="24"/>
                <w:spacing w:val="0"/>
                <w:color w:val="000000"/>
                <w:b w:val="on"/>
                <w:i w:val="off"/>
              </w:rPr>
              <w:rPr>
                <w:shd/>
              </w:rPr>
              <w:t>《刑诉解释》第101条 有关部门对事故进行调查形成的报告，在刑事诉</w:t>
            </w:r>
            <w:r>
              <w:rPr>
                <w:rFonts w:ascii="宋体" w:hAnsi="宋体" w:cs="宋体" w:eastAsia="宋体"/>
                <w:sz w:val="24"/>
                <w:spacing w:val="0"/>
                <w:color w:val="000000"/>
                <w:b w:val="on"/>
                <w:i w:val="off"/>
              </w:rPr>
              <w:rPr>
                <w:shd/>
              </w:rPr>
              <w:t>讼中可以作为证据使用；报告中涉及专门性问题的意见，经法庭查证属</w:t>
            </w:r>
            <w:r>
              <w:rPr>
                <w:rFonts w:ascii="宋体" w:hAnsi="宋体" w:cs="宋体" w:eastAsia="宋体"/>
                <w:sz w:val="24"/>
                <w:spacing w:val="0"/>
                <w:color w:val="000000"/>
                <w:b w:val="on"/>
                <w:i w:val="off"/>
              </w:rPr>
              <w:rPr>
                <w:shd/>
              </w:rPr>
              <w:t>实，且调查程序符合法律、有关规定的，可以作为定案的根据。</w:t>
            </w:r>
            <w:bookmarkEnd w:id="4771"/>
          </w:p>
        </w:tc>
      </w:tr>
    </w:tbl>
    <w:p>
      <w:pPr>
        <w:pageBreakBefore w:val="off"/>
        <w:tabs/>
        <w:wordWrap w:val="off"/>
        <w:spacing w:before="0" w:after="0" w:line="300" w:lineRule="exact"/>
        <w:ind w:left="0" w:right="0"/>
        <w:jc w:val="left"/>
        <w:textAlignment w:val="baseline"/>
        <w:rPr>
          <w:sz w:val="28"/>
        </w:rPr>
      </w:pPr>
      <w:bookmarkStart w:name="" w:id="4772"/>
      <w:r>
        <w:rPr>
          <w:rFonts w:ascii="宋体" w:hAnsi="宋体" w:cs="宋体" w:eastAsia="宋体"/>
          <w:sz w:val="28"/>
          <w:spacing w:val="0"/>
          <w:color w:val="000000"/>
          <w:b w:val="off"/>
          <w:i w:val="off"/>
        </w:rPr>
        <w:rPr>
          <w:shd/>
        </w:rPr>
        <w:t/>
      </w:r>
      <w:bookmarkEnd w:id="4772"/>
    </w:p>
    <w:p>
      <w:pPr>
        <w:pageBreakBefore w:val="off"/>
        <w:tabs/>
        <w:wordWrap w:val="off"/>
        <w:spacing w:before="0" w:after="0" w:line="340" w:lineRule="atLeast"/>
        <w:ind w:left="0" w:right="0"/>
        <w:jc w:val="center"/>
        <w:textAlignment w:val="baseline"/>
        <w:rPr>
          <w:sz w:val="26"/>
        </w:rPr>
      </w:pPr>
      <w:bookmarkStart w:name="" w:id="4773"/>
      <w:r>
        <w:rPr>
          <w:rFonts w:ascii="黑体" w:hAnsi="黑体" w:cs="黑体" w:eastAsia="黑体"/>
          <w:sz w:val="26"/>
          <w:spacing w:val="0"/>
          <w:color w:val="000000"/>
          <w:b w:val="off"/>
          <w:i w:val="off"/>
        </w:rPr>
        <w:rPr>
          <w:shd/>
        </w:rPr>
        <w:t>图表</w:t>
      </w:r>
      <w:r>
        <w:rPr>
          <w:rFonts w:ascii="黑体" w:hAnsi="黑体" w:cs="黑体" w:eastAsia="黑体"/>
          <w:sz w:val="26"/>
          <w:spacing w:val="0"/>
          <w:color w:val="000000"/>
          <w:b w:val="off"/>
          <w:i w:val="off"/>
        </w:rPr>
        <w:rPr>
          <w:shd/>
        </w:rPr>
        <w:t>31</w:t>
      </w:r>
      <w:r>
        <w:rPr>
          <w:rFonts w:ascii="黑体" w:hAnsi="黑体" w:cs="黑体" w:eastAsia="黑体"/>
          <w:sz w:val="26"/>
          <w:spacing w:val="0"/>
          <w:color w:val="000000"/>
          <w:b w:val="off"/>
          <w:i w:val="off"/>
        </w:rPr>
        <w:rPr>
          <w:shd/>
        </w:rPr>
        <w:t>证据的收集、移送和审查判断</w:t>
      </w:r>
      <w:bookmarkEnd w:id="4773"/>
    </w:p>
    <w:p>
      <w:pPr>
        <w:pageBreakBefore w:val="off"/>
        <w:tabs/>
        <w:wordWrap w:val="off"/>
        <w:spacing w:before="60" w:after="0" w:line="340" w:lineRule="atLeast"/>
        <w:ind w:left="0" w:right="0"/>
        <w:jc w:val="center"/>
        <w:textAlignment w:val="baseline"/>
        <w:rPr>
          <w:sz w:val="26"/>
        </w:rPr>
      </w:pPr>
      <w:bookmarkStart w:name="" w:id="4774"/>
      <w:r>
        <w:rPr>
          <w:rFonts w:ascii="黑体" w:hAnsi="黑体" w:cs="黑体" w:eastAsia="黑体"/>
          <w:sz w:val="26"/>
          <w:spacing w:val="0"/>
          <w:color w:val="000000"/>
          <w:b w:val="off"/>
          <w:i w:val="off"/>
        </w:rPr>
        <w:rPr>
          <w:shd/>
        </w:rPr>
        <w:t>图表31-1证据的收集和移送</w:t>
      </w:r>
      <w:bookmarkEnd w:id="477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720"/>
      </w:tblGrid>
      <w:tr>
        <w:trPr>
          <w:trHeight w:hRule="atLeast" w:val="66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775"/>
            <w:r>
              <w:rPr>
                <w:rFonts w:ascii="黑体" w:hAnsi="黑体" w:cs="黑体" w:eastAsia="黑体"/>
                <w:sz w:val="24"/>
                <w:spacing w:val="0"/>
                <w:color w:val="000000"/>
                <w:b w:val="off"/>
                <w:i w:val="off"/>
              </w:rPr>
              <w:rPr>
                <w:shd/>
              </w:rPr>
              <w:t>公、检、法</w:t>
            </w:r>
            <w:r>
              <w:rPr>
                <w:rFonts w:ascii="黑体" w:hAnsi="黑体" w:cs="黑体" w:eastAsia="黑体"/>
                <w:sz w:val="24"/>
                <w:spacing w:val="0"/>
                <w:color w:val="000000"/>
                <w:b w:val="off"/>
                <w:i w:val="off"/>
              </w:rPr>
              <w:rPr>
                <w:shd/>
              </w:rPr>
              <w:t>机关</w:t>
            </w:r>
            <w:bookmarkEnd w:id="4775"/>
          </w:p>
        </w:tc>
        <w:tc>
          <w:tcPr>
            <w:tcW w:w="6720" w:type="dxa"/>
            <w:vAlign w:val="center"/>
          </w:tcPr>
          <w:p>
            <w:pPr>
              <w:pageBreakBefore w:val="off"/>
              <w:tabs/>
              <w:wordWrap w:val="off"/>
              <w:spacing w:before="0" w:after="0" w:line="320" w:lineRule="atLeast"/>
              <w:ind w:left="0" w:right="0"/>
              <w:jc w:val="both"/>
              <w:textAlignment w:val="baseline"/>
              <w:rPr>
                <w:sz w:val="24"/>
              </w:rPr>
            </w:pPr>
            <w:bookmarkStart w:name="" w:id="4776"/>
            <w:r>
              <w:rPr>
                <w:rFonts w:ascii="宋体" w:hAnsi="宋体" w:cs="宋体" w:eastAsia="宋体"/>
                <w:sz w:val="24"/>
                <w:spacing w:val="0"/>
                <w:color w:val="000000"/>
                <w:b w:val="on"/>
                <w:i w:val="off"/>
              </w:rPr>
              <w:rPr>
                <w:shd/>
              </w:rPr>
              <w:t>均有权向有关单位和个人收集、调取证据。有关单位和个人应当如</w:t>
            </w:r>
            <w:r>
              <w:rPr>
                <w:rFonts w:ascii="宋体" w:hAnsi="宋体" w:cs="宋体" w:eastAsia="宋体"/>
                <w:sz w:val="24"/>
                <w:spacing w:val="0"/>
                <w:color w:val="000000"/>
                <w:b w:val="on"/>
                <w:i w:val="off"/>
              </w:rPr>
              <w:rPr>
                <w:shd/>
              </w:rPr>
              <w:t>实提供证据。</w:t>
            </w:r>
            <w:bookmarkEnd w:id="4776"/>
          </w:p>
        </w:tc>
      </w:tr>
      <w:tr>
        <w:trPr>
          <w:trHeight w:hRule="atLeast" w:val="114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4777"/>
            <w:r>
              <w:rPr>
                <w:rFonts w:ascii="黑体" w:hAnsi="黑体" w:cs="黑体" w:eastAsia="黑体"/>
                <w:sz w:val="24"/>
                <w:spacing w:val="0"/>
                <w:color w:val="000000"/>
                <w:b w:val="off"/>
                <w:i w:val="off"/>
              </w:rPr>
              <w:rPr>
                <w:shd/>
              </w:rPr>
              <w:t>辩护律师</w:t>
            </w:r>
            <w:bookmarkEnd w:id="4777"/>
          </w:p>
        </w:tc>
        <w:tc>
          <w:tcPr>
            <w:tcW w:w="6720" w:type="dxa"/>
            <w:vAlign w:val="top"/>
          </w:tcPr>
          <w:p>
            <w:pPr>
              <w:pageBreakBefore w:val="off"/>
              <w:tabs/>
              <w:wordWrap w:val="off"/>
              <w:spacing w:before="0" w:after="0" w:line="340" w:lineRule="atLeast"/>
              <w:ind w:left="80" w:right="80"/>
              <w:jc w:val="both"/>
              <w:textAlignment w:val="baseline"/>
              <w:rPr>
                <w:sz w:val="24"/>
              </w:rPr>
            </w:pPr>
            <w:bookmarkStart w:name="" w:id="4778"/>
            <w:r>
              <w:rPr>
                <w:rFonts w:ascii="宋体" w:hAnsi="宋体" w:cs="宋体" w:eastAsia="宋体"/>
                <w:sz w:val="24"/>
                <w:spacing w:val="0"/>
                <w:color w:val="000000"/>
                <w:b w:val="on"/>
                <w:i w:val="off"/>
              </w:rPr>
              <w:rPr>
                <w:shd/>
              </w:rPr>
              <w:t>(1)辩护律师经有关单位或个人同意，可以向他们收集与本案有关</w:t>
            </w:r>
            <w:r>
              <w:rPr>
                <w:rFonts w:ascii="宋体" w:hAnsi="宋体" w:cs="宋体" w:eastAsia="宋体"/>
                <w:sz w:val="24"/>
                <w:spacing w:val="0"/>
                <w:color w:val="000000"/>
                <w:b w:val="on"/>
                <w:i w:val="off"/>
              </w:rPr>
              <w:rPr>
                <w:shd/>
              </w:rPr>
              <w:t>的材料；(同意即可)</w:t>
            </w:r>
            <w:bookmarkEnd w:id="4778"/>
          </w:p>
          <w:p>
            <w:pPr>
              <w:pageBreakBefore w:val="off"/>
              <w:tabs/>
              <w:wordWrap w:val="off"/>
              <w:spacing w:before="0" w:after="0" w:line="340" w:lineRule="atLeast"/>
              <w:ind w:left="80" w:right="80"/>
              <w:jc w:val="both"/>
              <w:textAlignment w:val="baseline"/>
              <w:rPr>
                <w:sz w:val="24"/>
              </w:rPr>
            </w:pPr>
            <w:bookmarkStart w:name="" w:id="4779"/>
            <w:r>
              <w:rPr>
                <w:rFonts w:ascii="宋体" w:hAnsi="宋体" w:cs="宋体" w:eastAsia="宋体"/>
                <w:sz w:val="24"/>
                <w:spacing w:val="0"/>
                <w:color w:val="000000"/>
                <w:b w:val="on"/>
                <w:i w:val="off"/>
              </w:rPr>
              <w:rPr>
                <w:shd/>
              </w:rPr>
              <w:t>(2)辩护律师经法、检许可，并经被害人或其近亲属、被害人提供</w:t>
            </w:r>
            <w:r>
              <w:rPr>
                <w:rFonts w:ascii="宋体" w:hAnsi="宋体" w:cs="宋体" w:eastAsia="宋体"/>
                <w:sz w:val="24"/>
                <w:spacing w:val="0"/>
                <w:color w:val="000000"/>
                <w:b w:val="on"/>
                <w:i w:val="off"/>
              </w:rPr>
              <w:rPr>
                <w:shd/>
              </w:rPr>
              <w:t>的证人同意，可以向他们收集与本案有关的材料。(许可+同意)</w:t>
            </w:r>
            <w:bookmarkEnd w:id="4779"/>
          </w:p>
        </w:tc>
      </w:tr>
    </w:tbl>
    <w:p>
      <w:pPr>
        <w:pageBreakBefore w:val="off"/>
        <w:tabs/>
        <w:wordWrap w:val="off"/>
        <w:spacing w:before="0" w:after="0" w:line="340" w:lineRule="atLeast"/>
        <w:ind w:left="20" w:right="0"/>
        <w:jc w:val="both"/>
        <w:textAlignment w:val="baseline"/>
        <w:rPr>
          <w:sz w:val="26"/>
        </w:rPr>
      </w:pPr>
      <w:bookmarkStart w:name="" w:id="4780"/>
      <w:r>
        <w:rPr>
          <w:rFonts w:ascii="宋体" w:hAnsi="宋体" w:cs="宋体" w:eastAsia="宋体"/>
          <w:sz w:val="26"/>
          <w:spacing w:val="0"/>
          <w:color w:val="000000"/>
          <w:u w:val="single"/>
          <w:b w:val="off"/>
          <w:i w:val="off"/>
        </w:rPr>
        <w:rPr>
          <w:shd/>
        </w:rPr>
        <w:t xml:space="preserve">                   </w:t>
      </w:r>
      <w:bookmarkEnd w:id="4780"/>
    </w:p>
    <w:p>
      <w:pPr>
        <w:pageBreakBefore w:val="off"/>
        <w:tabs/>
        <w:wordWrap w:val="off"/>
        <w:spacing w:before="80" w:after="0" w:line="260" w:lineRule="atLeast"/>
        <w:ind w:left="0" w:right="0" w:firstLine="560"/>
        <w:jc w:val="both"/>
        <w:textAlignment w:val="baseline"/>
        <w:rPr>
          <w:sz w:val="19"/>
        </w:rPr>
        <w:sectPr>
          <w:footerReference r:id="rId206"/>
          <w:headerReference r:id="rId207" w:type="default"/>
          <w:type w:val="nextPage"/>
          <w:pgSz w:w="11900" w:h="16820"/>
          <w:pgMar w:left="980" w:top="1100" w:right="980" w:bottom="1100" w:header="820" w:footer="800"/>
          <w:pgNumType w:start="41"/>
          <w:cols w:num="1"/>
        </w:sectPr>
      </w:pPr>
      <w:bookmarkStart w:name="" w:id="4781"/>
      <w:r>
        <w:rPr>
          <w:rFonts w:ascii="仿宋" w:hAnsi="仿宋" w:cs="仿宋" w:eastAsia="仿宋"/>
          <w:sz w:val="19"/>
          <w:spacing w:val="0"/>
          <w:color w:val="000000"/>
          <w:b w:val="off"/>
          <w:i w:val="off"/>
        </w:rPr>
        <w:rPr>
          <w:shd/>
        </w:rPr>
        <w:t>吃点提示常见的电子数据有：网页、博客、微博客、朋友圈、贴吧、网盘等网络平台发布的信息；手机短信、</w:t>
      </w:r>
      <w:r>
        <w:rPr>
          <w:rFonts w:ascii="仿宋" w:hAnsi="仿宋" w:cs="仿宋" w:eastAsia="仿宋"/>
          <w:sz w:val="19"/>
          <w:spacing w:val="0"/>
          <w:color w:val="000000"/>
          <w:b w:val="off"/>
          <w:i w:val="off"/>
        </w:rPr>
        <w:rPr>
          <w:shd/>
        </w:rPr>
        <w:t>电子邮件、即时通信、通讯群组等网络应用服务的通信信息；用户注册信息、身份认证信息、电子交易记录、通信记</w:t>
      </w:r>
      <w:r>
        <w:rPr>
          <w:rFonts w:ascii="仿宋" w:hAnsi="仿宋" w:cs="仿宋" w:eastAsia="仿宋"/>
          <w:sz w:val="19"/>
          <w:spacing w:val="0"/>
          <w:color w:val="000000"/>
          <w:b w:val="off"/>
          <w:i w:val="off"/>
        </w:rPr>
        <w:rPr>
          <w:shd/>
        </w:rPr>
        <w:t>录、登录日志等信息；文档、图片、音视频、数字证书、计算机程序等电子文件。</w:t>
      </w:r>
      <w:bookmarkEnd w:id="4781"/>
    </w:p>
    <w:p>
      <w:pPr>
        <w:pageBreakBefore w:val="off"/>
        <w:tabs/>
        <w:wordWrap w:val="off"/>
        <w:spacing w:before="0" w:after="0" w:line="0" w:lineRule="atLeast"/>
        <w:ind w:left="0" w:right="0"/>
        <w:jc w:val="both"/>
        <w:textAlignment w:val="baseline"/>
        <w:sectPr>
          <w:footerReference r:id="rId208"/>
          <w:headerReference r:id="rId209" w:type="default"/>
          <w:type w:val="nextPage"/>
          <w:pgSz w:w="11900" w:h="16820"/>
          <w:pgMar w:left="0" w:top="0" w:right="0" w:bottom="0" w:header="0" w:footer="0"/>
          <w:cols w:num="1"/>
        </w:sectPr>
      </w:pPr>
      <w:bookmarkStart w:name="" w:id="478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384" name="Drawing 1384"/>
            <a:graphic xmlns:a="http://schemas.openxmlformats.org/drawingml/2006/main">
              <a:graphicData uri="http://schemas.openxmlformats.org/drawingml/2006/picture">
                <pic:pic xmlns:pic="http://schemas.openxmlformats.org/drawingml/2006/picture">
                  <pic:nvPicPr>
                    <pic:cNvPr id="0" name="Picture 1383"/>
                    <pic:cNvPicPr>
                      <a:picLocks noChangeAspect="true"/>
                    </pic:cNvPicPr>
                  </pic:nvPicPr>
                  <pic:blipFill>
                    <a:blip r:embed="rId38"/>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368300</wp:posOffset>
                </wp:positionV>
                <wp:extent cx="3302000" cy="241300"/>
                <wp:wrapNone/>
                <wp:docPr id="1385" name="文本框 1385"/>
                <a:graphic xmlns:a="http://schemas.openxmlformats.org/drawingml/2006/main">
                  <a:graphicData uri="http://schemas.microsoft.com/office/word/2010/wordprocessingShape">
                    <wps:wsp>
                      <wps:cNvSpPr txBox="true"/>
                      <wps:spPr>
                        <a:xfrm>
                          <a:off x="0" y="0"/>
                          <a:ext cx="3302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4783"/>
                            <w:r>
                              <w:rPr>
                                <w:rFonts w:ascii="楷体" w:hAnsi="楷体" w:cs="楷体" w:eastAsia="楷体"/>
                                <w:sz w:val="21"/>
                                <w:spacing w:val="0"/>
                                <w:color w:val="000000"/>
                                <w:b w:val="off"/>
                                <w:i w:val="off"/>
                              </w:rPr>
                              <w:rPr>
                                <w:shd/>
                              </w:rPr>
                              <w:t>刑诉法123图表2025年国家法律职业资格考试。介绍我</w:t>
                            </w:r>
                            <w:bookmarkEnd w:id="4783"/>
                          </w:p>
                        </w:txbxContent>
                      </wps:txbx>
                      <wps:bodyPr wrap="square" lIns="0" rIns="0" tIns="0" bIns="0" vert="horz" anchor="t">
                        <a:noAutofit/>
                      </wps:bodyPr>
                    </wps:wsp>
                  </a:graphicData>
                </a:graphic>
              </wp:anchor>
            </w:drawing>
          </mc:Choice>
          <mc:Fallback>
            <w:pict>
              <v:shape type="#_x0000_t202" filled="f" stroked="f" style="margin-left:72pt;margin-top:29pt;width:26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4784"/>
                      <w:r>
                        <w:rPr>
                          <w:rFonts w:ascii="楷体" w:hAnsi="楷体" w:cs="楷体" w:eastAsia="楷体"/>
                          <w:sz w:val="21"/>
                          <w:spacing w:val="0"/>
                          <w:color w:val="000000"/>
                          <w:b w:val="off"/>
                          <w:i w:val="off"/>
                        </w:rPr>
                        <w:rPr>
                          <w:shd/>
                        </w:rPr>
                        <w:t>刑诉法123图表2025年国家法律职业资格考试。介绍我</w:t>
                      </w:r>
                      <w:bookmarkEnd w:id="47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6489700</wp:posOffset>
                </wp:positionH>
                <wp:positionV relativeFrom="page">
                  <wp:posOffset>800100</wp:posOffset>
                </wp:positionV>
                <wp:extent cx="457200" cy="279400"/>
                <wp:wrapNone/>
                <wp:docPr id="1386" name="文本框 1386"/>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4785"/>
                            <w:r>
                              <w:rPr>
                                <w:rFonts w:ascii="黑体" w:hAnsi="黑体" w:cs="黑体" w:eastAsia="黑体"/>
                                <w:sz w:val="26"/>
                                <w:spacing w:val="0"/>
                                <w:color w:val="000000"/>
                                <w:b w:val="off"/>
                                <w:i w:val="off"/>
                              </w:rPr>
                              <w:rPr>
                                <w:shd/>
                              </w:rPr>
                              <w:t>续表</w:t>
                            </w:r>
                            <w:bookmarkEnd w:id="4785"/>
                          </w:p>
                        </w:txbxContent>
                      </wps:txbx>
                      <wps:bodyPr wrap="square" lIns="0" rIns="0" tIns="0" bIns="0" vert="horz" anchor="t">
                        <a:noAutofit/>
                      </wps:bodyPr>
                    </wps:wsp>
                  </a:graphicData>
                </a:graphic>
              </wp:anchor>
            </w:drawing>
          </mc:Choice>
          <mc:Fallback>
            <w:pict>
              <v:shape type="#_x0000_t202" filled="f" stroked="f" style="margin-left:511pt;margin-top:63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4786"/>
                      <w:r>
                        <w:rPr>
                          <w:rFonts w:ascii="黑体" w:hAnsi="黑体" w:cs="黑体" w:eastAsia="黑体"/>
                          <w:sz w:val="26"/>
                          <w:spacing w:val="0"/>
                          <w:color w:val="000000"/>
                          <w:b w:val="off"/>
                          <w:i w:val="off"/>
                        </w:rPr>
                        <w:rPr>
                          <w:shd/>
                        </w:rPr>
                        <w:t>续表</w:t>
                      </w:r>
                      <w:bookmarkEnd w:id="47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1079500</wp:posOffset>
                </wp:positionV>
                <wp:extent cx="3606800" cy="215900"/>
                <wp:wrapNone/>
                <wp:docPr id="1387" name="文本框 1387"/>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787"/>
                            <w:r>
                              <w:rPr>
                                <w:rFonts w:ascii="宋体" w:hAnsi="宋体" w:cs="宋体" w:eastAsia="宋体"/>
                                <w:sz w:val="19"/>
                                <w:spacing w:val="0"/>
                                <w:color w:val="000000"/>
                                <w:b w:val="off"/>
                                <w:i w:val="off"/>
                              </w:rPr>
                              <w:rPr>
                                <w:shd/>
                              </w:rPr>
                              <w:t>行政机关在行政执法和查办案件过程中收集的物证、书证、视听资</w:t>
                            </w:r>
                            <w:bookmarkEnd w:id="4787"/>
                          </w:p>
                        </w:txbxContent>
                      </wps:txbx>
                      <wps:bodyPr wrap="square" lIns="0" rIns="0" tIns="0" bIns="0" vert="horz" anchor="t">
                        <a:noAutofit/>
                      </wps:bodyPr>
                    </wps:wsp>
                  </a:graphicData>
                </a:graphic>
              </wp:anchor>
            </w:drawing>
          </mc:Choice>
          <mc:Fallback>
            <w:pict>
              <v:shape type="#_x0000_t202" filled="f" stroked="f" style="margin-left:237pt;margin-top:85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788"/>
                      <w:r>
                        <w:rPr>
                          <w:rFonts w:ascii="宋体" w:hAnsi="宋体" w:cs="宋体" w:eastAsia="宋体"/>
                          <w:sz w:val="19"/>
                          <w:spacing w:val="0"/>
                          <w:color w:val="000000"/>
                          <w:b w:val="off"/>
                          <w:i w:val="off"/>
                        </w:rPr>
                        <w:rPr>
                          <w:shd/>
                        </w:rPr>
                        <w:t>行政机关在行政执法和查办案件过程中收集的物证、书证、视听资</w:t>
                      </w:r>
                      <w:bookmarkEnd w:id="47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1295400</wp:posOffset>
                </wp:positionV>
                <wp:extent cx="3606800" cy="215900"/>
                <wp:wrapNone/>
                <wp:docPr id="1388" name="文本框 1388"/>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789"/>
                            <w:r>
                              <w:rPr>
                                <w:rFonts w:ascii="宋体" w:hAnsi="宋体" w:cs="宋体" w:eastAsia="宋体"/>
                                <w:sz w:val="19"/>
                                <w:spacing w:val="0"/>
                                <w:color w:val="000000"/>
                                <w:b w:val="off"/>
                                <w:i w:val="off"/>
                              </w:rPr>
                              <w:rPr>
                                <w:shd/>
                              </w:rPr>
                              <w:t>料、电子数据等证据材料，经法庭查证属实，且收集程序符合有关</w:t>
                            </w:r>
                            <w:bookmarkEnd w:id="4789"/>
                          </w:p>
                        </w:txbxContent>
                      </wps:txbx>
                      <wps:bodyPr wrap="square" lIns="0" rIns="0" tIns="0" bIns="0" vert="horz" anchor="t">
                        <a:noAutofit/>
                      </wps:bodyPr>
                    </wps:wsp>
                  </a:graphicData>
                </a:graphic>
              </wp:anchor>
            </w:drawing>
          </mc:Choice>
          <mc:Fallback>
            <w:pict>
              <v:shape type="#_x0000_t202" filled="f" stroked="f" style="margin-left:237pt;margin-top:102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790"/>
                      <w:r>
                        <w:rPr>
                          <w:rFonts w:ascii="宋体" w:hAnsi="宋体" w:cs="宋体" w:eastAsia="宋体"/>
                          <w:sz w:val="19"/>
                          <w:spacing w:val="0"/>
                          <w:color w:val="000000"/>
                          <w:b w:val="off"/>
                          <w:i w:val="off"/>
                        </w:rPr>
                        <w:rPr>
                          <w:shd/>
                        </w:rPr>
                        <w:t>料、电子数据等证据材料，经法庭查证属实，且收集程序符合有关</w:t>
                      </w:r>
                      <w:bookmarkEnd w:id="47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1524000</wp:posOffset>
                </wp:positionV>
                <wp:extent cx="584200" cy="215900"/>
                <wp:wrapNone/>
                <wp:docPr id="1389" name="文本框 1389"/>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791"/>
                            <w:r>
                              <w:rPr>
                                <w:rFonts w:ascii="宋体" w:hAnsi="宋体" w:cs="宋体" w:eastAsia="宋体"/>
                                <w:sz w:val="19"/>
                                <w:spacing w:val="0"/>
                                <w:color w:val="000000"/>
                                <w:b w:val="off"/>
                                <w:i w:val="off"/>
                              </w:rPr>
                              <w:rPr>
                                <w:shd/>
                              </w:rPr>
                              <w:t>行政机关</w:t>
                            </w:r>
                            <w:bookmarkEnd w:id="4791"/>
                          </w:p>
                        </w:txbxContent>
                      </wps:txbx>
                      <wps:bodyPr wrap="square" lIns="0" rIns="0" tIns="0" bIns="0" vert="horz" anchor="t">
                        <a:noAutofit/>
                      </wps:bodyPr>
                    </wps:wsp>
                  </a:graphicData>
                </a:graphic>
              </wp:anchor>
            </w:drawing>
          </mc:Choice>
          <mc:Fallback>
            <w:pict>
              <v:shape type="#_x0000_t202" filled="f" stroked="f" style="margin-left:180pt;margin-top:120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792"/>
                      <w:r>
                        <w:rPr>
                          <w:rFonts w:ascii="宋体" w:hAnsi="宋体" w:cs="宋体" w:eastAsia="宋体"/>
                          <w:sz w:val="19"/>
                          <w:spacing w:val="0"/>
                          <w:color w:val="000000"/>
                          <w:b w:val="off"/>
                          <w:i w:val="off"/>
                        </w:rPr>
                        <w:rPr>
                          <w:shd/>
                        </w:rPr>
                        <w:t>行政机关</w:t>
                      </w:r>
                      <w:bookmarkEnd w:id="47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1524000</wp:posOffset>
                </wp:positionV>
                <wp:extent cx="2641600" cy="215900"/>
                <wp:wrapNone/>
                <wp:docPr id="1390" name="文本框 1390"/>
                <a:graphic xmlns:a="http://schemas.openxmlformats.org/drawingml/2006/main">
                  <a:graphicData uri="http://schemas.microsoft.com/office/word/2010/wordprocessingShape">
                    <wps:wsp>
                      <wps:cNvSpPr txBox="true"/>
                      <wps:spPr>
                        <a:xfrm>
                          <a:off x="0" y="0"/>
                          <a:ext cx="2641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793"/>
                            <w:r>
                              <w:rPr>
                                <w:rFonts w:ascii="宋体" w:hAnsi="宋体" w:cs="宋体" w:eastAsia="宋体"/>
                                <w:sz w:val="19"/>
                                <w:spacing w:val="0"/>
                                <w:color w:val="000000"/>
                                <w:b w:val="off"/>
                                <w:i w:val="off"/>
                              </w:rPr>
                              <w:rPr>
                                <w:shd/>
                              </w:rPr>
                              <w:t>法律、行政法规规定的，可以作为定案的根据。</w:t>
                            </w:r>
                            <w:bookmarkEnd w:id="4793"/>
                          </w:p>
                        </w:txbxContent>
                      </wps:txbx>
                      <wps:bodyPr wrap="square" lIns="0" rIns="0" tIns="0" bIns="0" vert="horz" anchor="t">
                        <a:noAutofit/>
                      </wps:bodyPr>
                    </wps:wsp>
                  </a:graphicData>
                </a:graphic>
              </wp:anchor>
            </w:drawing>
          </mc:Choice>
          <mc:Fallback>
            <w:pict>
              <v:shape type="#_x0000_t202" filled="f" stroked="f" style="margin-left:237pt;margin-top:120pt;width:20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794"/>
                      <w:r>
                        <w:rPr>
                          <w:rFonts w:ascii="宋体" w:hAnsi="宋体" w:cs="宋体" w:eastAsia="宋体"/>
                          <w:sz w:val="19"/>
                          <w:spacing w:val="0"/>
                          <w:color w:val="000000"/>
                          <w:b w:val="off"/>
                          <w:i w:val="off"/>
                        </w:rPr>
                        <w:rPr>
                          <w:shd/>
                        </w:rPr>
                        <w:t>法律、行政法规规定的，可以作为定案的根据。</w:t>
                      </w:r>
                      <w:bookmarkEnd w:id="47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1714500</wp:posOffset>
                </wp:positionV>
                <wp:extent cx="3606800" cy="215900"/>
                <wp:wrapNone/>
                <wp:docPr id="1391" name="文本框 1391"/>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795"/>
                            <w:r>
                              <w:rPr>
                                <w:rFonts w:ascii="宋体" w:hAnsi="宋体" w:cs="宋体" w:eastAsia="宋体"/>
                                <w:sz w:val="19"/>
                                <w:spacing w:val="0"/>
                                <w:color w:val="000000"/>
                                <w:b w:val="off"/>
                                <w:i w:val="off"/>
                              </w:rPr>
                              <w:rPr>
                                <w:shd/>
                              </w:rPr>
                              <w:t>考点提示行政执法人员在执法办案中收集的言词证据，在刑事诉讼</w:t>
                            </w:r>
                            <w:bookmarkEnd w:id="4795"/>
                          </w:p>
                        </w:txbxContent>
                      </wps:txbx>
                      <wps:bodyPr wrap="square" lIns="0" rIns="0" tIns="0" bIns="0" vert="horz" anchor="t">
                        <a:noAutofit/>
                      </wps:bodyPr>
                    </wps:wsp>
                  </a:graphicData>
                </a:graphic>
              </wp:anchor>
            </w:drawing>
          </mc:Choice>
          <mc:Fallback>
            <w:pict>
              <v:shape type="#_x0000_t202" filled="f" stroked="f" style="margin-left:237pt;margin-top:135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796"/>
                      <w:r>
                        <w:rPr>
                          <w:rFonts w:ascii="宋体" w:hAnsi="宋体" w:cs="宋体" w:eastAsia="宋体"/>
                          <w:sz w:val="19"/>
                          <w:spacing w:val="0"/>
                          <w:color w:val="000000"/>
                          <w:b w:val="off"/>
                          <w:i w:val="off"/>
                        </w:rPr>
                        <w:rPr>
                          <w:shd/>
                        </w:rPr>
                        <w:t>考点提示行政执法人员在执法办案中收集的言词证据，在刑事诉讼</w:t>
                      </w:r>
                      <w:bookmarkEnd w:id="47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1955800</wp:posOffset>
                </wp:positionV>
                <wp:extent cx="1066800" cy="215900"/>
                <wp:wrapNone/>
                <wp:docPr id="1392" name="文本框 1392"/>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797"/>
                            <w:r>
                              <w:rPr>
                                <w:rFonts w:ascii="宋体" w:hAnsi="宋体" w:cs="宋体" w:eastAsia="宋体"/>
                                <w:sz w:val="19"/>
                                <w:spacing w:val="0"/>
                                <w:color w:val="000000"/>
                                <w:b w:val="off"/>
                                <w:i w:val="off"/>
                              </w:rPr>
                              <w:rPr>
                                <w:shd/>
                              </w:rPr>
                              <w:t>中应当重新收集。</w:t>
                            </w:r>
                            <w:bookmarkEnd w:id="4797"/>
                          </w:p>
                        </w:txbxContent>
                      </wps:txbx>
                      <wps:bodyPr wrap="square" lIns="0" rIns="0" tIns="0" bIns="0" vert="horz" anchor="t">
                        <a:noAutofit/>
                      </wps:bodyPr>
                    </wps:wsp>
                  </a:graphicData>
                </a:graphic>
              </wp:anchor>
            </w:drawing>
          </mc:Choice>
          <mc:Fallback>
            <w:pict>
              <v:shape type="#_x0000_t202" filled="f" stroked="f" style="margin-left:239pt;margin-top:154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798"/>
                      <w:r>
                        <w:rPr>
                          <w:rFonts w:ascii="宋体" w:hAnsi="宋体" w:cs="宋体" w:eastAsia="宋体"/>
                          <w:sz w:val="19"/>
                          <w:spacing w:val="0"/>
                          <w:color w:val="000000"/>
                          <w:b w:val="off"/>
                          <w:i w:val="off"/>
                        </w:rPr>
                        <w:rPr>
                          <w:shd/>
                        </w:rPr>
                        <w:t>中应当重新收集。</w:t>
                      </w:r>
                      <w:bookmarkEnd w:id="47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2260600</wp:posOffset>
                </wp:positionV>
                <wp:extent cx="3606800" cy="215900"/>
                <wp:wrapNone/>
                <wp:docPr id="1393" name="文本框 1393"/>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799"/>
                            <w:r>
                              <w:rPr>
                                <w:rFonts w:ascii="宋体" w:hAnsi="宋体" w:cs="宋体" w:eastAsia="宋体"/>
                                <w:sz w:val="19"/>
                                <w:spacing w:val="0"/>
                                <w:color w:val="000000"/>
                                <w:b w:val="off"/>
                                <w:i w:val="off"/>
                              </w:rPr>
                              <w:rPr>
                                <w:shd/>
                              </w:rPr>
                              <w:t>监察机关调查中收集的物证、书证、证人证言、被调查人供述和辩</w:t>
                            </w:r>
                            <w:bookmarkEnd w:id="4799"/>
                          </w:p>
                        </w:txbxContent>
                      </wps:txbx>
                      <wps:bodyPr wrap="square" lIns="0" rIns="0" tIns="0" bIns="0" vert="horz" anchor="t">
                        <a:noAutofit/>
                      </wps:bodyPr>
                    </wps:wsp>
                  </a:graphicData>
                </a:graphic>
              </wp:anchor>
            </w:drawing>
          </mc:Choice>
          <mc:Fallback>
            <w:pict>
              <v:shape type="#_x0000_t202" filled="f" stroked="f" style="margin-left:237pt;margin-top:178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00"/>
                      <w:r>
                        <w:rPr>
                          <w:rFonts w:ascii="宋体" w:hAnsi="宋体" w:cs="宋体" w:eastAsia="宋体"/>
                          <w:sz w:val="19"/>
                          <w:spacing w:val="0"/>
                          <w:color w:val="000000"/>
                          <w:b w:val="off"/>
                          <w:i w:val="off"/>
                        </w:rPr>
                        <w:rPr>
                          <w:shd/>
                        </w:rPr>
                        <w:t>监察机关调查中收集的物证、书证、证人证言、被调查人供述和辩</w:t>
                      </w:r>
                      <w:bookmarkEnd w:id="48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2476500</wp:posOffset>
                </wp:positionV>
                <wp:extent cx="584200" cy="215900"/>
                <wp:wrapNone/>
                <wp:docPr id="1394" name="文本框 1394"/>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01"/>
                            <w:r>
                              <w:rPr>
                                <w:rFonts w:ascii="宋体" w:hAnsi="宋体" w:cs="宋体" w:eastAsia="宋体"/>
                                <w:sz w:val="19"/>
                                <w:spacing w:val="0"/>
                                <w:color w:val="000000"/>
                                <w:b w:val="off"/>
                                <w:i w:val="off"/>
                              </w:rPr>
                              <w:rPr>
                                <w:shd/>
                              </w:rPr>
                              <w:t>监察机关</w:t>
                            </w:r>
                            <w:bookmarkEnd w:id="4801"/>
                          </w:p>
                        </w:txbxContent>
                      </wps:txbx>
                      <wps:bodyPr wrap="square" lIns="0" rIns="0" tIns="0" bIns="0" vert="horz" anchor="t">
                        <a:noAutofit/>
                      </wps:bodyPr>
                    </wps:wsp>
                  </a:graphicData>
                </a:graphic>
              </wp:anchor>
            </w:drawing>
          </mc:Choice>
          <mc:Fallback>
            <w:pict>
              <v:shape type="#_x0000_t202" filled="f" stroked="f" style="margin-left:181pt;margin-top:195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02"/>
                      <w:r>
                        <w:rPr>
                          <w:rFonts w:ascii="宋体" w:hAnsi="宋体" w:cs="宋体" w:eastAsia="宋体"/>
                          <w:sz w:val="19"/>
                          <w:spacing w:val="0"/>
                          <w:color w:val="000000"/>
                          <w:b w:val="off"/>
                          <w:i w:val="off"/>
                        </w:rPr>
                        <w:rPr>
                          <w:shd/>
                        </w:rPr>
                        <w:t>监察机关</w:t>
                      </w:r>
                      <w:bookmarkEnd w:id="48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2476500</wp:posOffset>
                </wp:positionV>
                <wp:extent cx="3606800" cy="215900"/>
                <wp:wrapNone/>
                <wp:docPr id="1395" name="文本框 1395"/>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03"/>
                            <w:r>
                              <w:rPr>
                                <w:rFonts w:ascii="宋体" w:hAnsi="宋体" w:cs="宋体" w:eastAsia="宋体"/>
                                <w:sz w:val="19"/>
                                <w:spacing w:val="0"/>
                                <w:color w:val="000000"/>
                                <w:b w:val="off"/>
                                <w:i w:val="off"/>
                              </w:rPr>
                              <w:rPr>
                                <w:shd/>
                              </w:rPr>
                              <w:t>解、视听资料、电子数据等证据材料，在刑事诉讼中可以作为证据</w:t>
                            </w:r>
                            <w:bookmarkEnd w:id="4803"/>
                          </w:p>
                        </w:txbxContent>
                      </wps:txbx>
                      <wps:bodyPr wrap="square" lIns="0" rIns="0" tIns="0" bIns="0" vert="horz" anchor="t">
                        <a:noAutofit/>
                      </wps:bodyPr>
                    </wps:wsp>
                  </a:graphicData>
                </a:graphic>
              </wp:anchor>
            </w:drawing>
          </mc:Choice>
          <mc:Fallback>
            <w:pict>
              <v:shape type="#_x0000_t202" filled="f" stroked="f" style="margin-left:237pt;margin-top:195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04"/>
                      <w:r>
                        <w:rPr>
                          <w:rFonts w:ascii="宋体" w:hAnsi="宋体" w:cs="宋体" w:eastAsia="宋体"/>
                          <w:sz w:val="19"/>
                          <w:spacing w:val="0"/>
                          <w:color w:val="000000"/>
                          <w:b w:val="off"/>
                          <w:i w:val="off"/>
                        </w:rPr>
                        <w:rPr>
                          <w:shd/>
                        </w:rPr>
                        <w:t>解、视听资料、电子数据等证据材料，在刑事诉讼中可以作为证据</w:t>
                      </w:r>
                      <w:bookmarkEnd w:id="48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2705100</wp:posOffset>
                </wp:positionV>
                <wp:extent cx="469900" cy="215900"/>
                <wp:wrapNone/>
                <wp:docPr id="1396" name="文本框 1396"/>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05"/>
                            <w:r>
                              <w:rPr>
                                <w:rFonts w:ascii="宋体" w:hAnsi="宋体" w:cs="宋体" w:eastAsia="宋体"/>
                                <w:sz w:val="19"/>
                                <w:spacing w:val="0"/>
                                <w:color w:val="000000"/>
                                <w:b w:val="off"/>
                                <w:i w:val="off"/>
                              </w:rPr>
                              <w:rPr>
                                <w:shd/>
                              </w:rPr>
                              <w:t>使用。</w:t>
                            </w:r>
                            <w:bookmarkEnd w:id="4805"/>
                          </w:p>
                        </w:txbxContent>
                      </wps:txbx>
                      <wps:bodyPr wrap="square" lIns="0" rIns="0" tIns="0" bIns="0" vert="horz" anchor="t">
                        <a:noAutofit/>
                      </wps:bodyPr>
                    </wps:wsp>
                  </a:graphicData>
                </a:graphic>
              </wp:anchor>
            </w:drawing>
          </mc:Choice>
          <mc:Fallback>
            <w:pict>
              <v:shape type="#_x0000_t202" filled="f" stroked="f" style="margin-left:237pt;margin-top:213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06"/>
                      <w:r>
                        <w:rPr>
                          <w:rFonts w:ascii="宋体" w:hAnsi="宋体" w:cs="宋体" w:eastAsia="宋体"/>
                          <w:sz w:val="19"/>
                          <w:spacing w:val="0"/>
                          <w:color w:val="000000"/>
                          <w:b w:val="off"/>
                          <w:i w:val="off"/>
                        </w:rPr>
                        <w:rPr>
                          <w:shd/>
                        </w:rPr>
                        <w:t>使用。</w:t>
                      </w:r>
                      <w:bookmarkEnd w:id="48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3048000</wp:posOffset>
                </wp:positionV>
                <wp:extent cx="711200" cy="215900"/>
                <wp:wrapNone/>
                <wp:docPr id="1397" name="文本框 1397"/>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07"/>
                            <w:r>
                              <w:rPr>
                                <w:rFonts w:ascii="黑体" w:hAnsi="黑体" w:cs="黑体" w:eastAsia="黑体"/>
                                <w:sz w:val="19"/>
                                <w:spacing w:val="0"/>
                                <w:color w:val="000000"/>
                                <w:b w:val="off"/>
                                <w:i w:val="off"/>
                              </w:rPr>
                              <w:rPr>
                                <w:shd/>
                              </w:rPr>
                              <w:t>[归纳助记]</w:t>
                            </w:r>
                            <w:bookmarkEnd w:id="4807"/>
                          </w:p>
                        </w:txbxContent>
                      </wps:txbx>
                      <wps:bodyPr wrap="square" lIns="0" rIns="0" tIns="0" bIns="0" vert="horz" anchor="t">
                        <a:noAutofit/>
                      </wps:bodyPr>
                    </wps:wsp>
                  </a:graphicData>
                </a:graphic>
              </wp:anchor>
            </w:drawing>
          </mc:Choice>
          <mc:Fallback>
            <w:pict>
              <v:shape type="#_x0000_t202" filled="f" stroked="f" style="margin-left:51pt;margin-top:240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08"/>
                      <w:r>
                        <w:rPr>
                          <w:rFonts w:ascii="黑体" w:hAnsi="黑体" w:cs="黑体" w:eastAsia="黑体"/>
                          <w:sz w:val="19"/>
                          <w:spacing w:val="0"/>
                          <w:color w:val="000000"/>
                          <w:b w:val="off"/>
                          <w:i w:val="off"/>
                        </w:rPr>
                        <w:rPr>
                          <w:shd/>
                        </w:rPr>
                        <w:t>[归纳助记]</w:t>
                      </w:r>
                      <w:bookmarkEnd w:id="48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3009900</wp:posOffset>
                </wp:positionV>
                <wp:extent cx="3543300" cy="215900"/>
                <wp:wrapNone/>
                <wp:docPr id="1398" name="文本框 1398"/>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09"/>
                            <w:r>
                              <w:rPr>
                                <w:rFonts w:ascii="宋体" w:hAnsi="宋体" w:cs="宋体" w:eastAsia="宋体"/>
                                <w:sz w:val="19"/>
                                <w:spacing w:val="0"/>
                                <w:color w:val="000000"/>
                                <w:b w:val="off"/>
                                <w:i w:val="off"/>
                              </w:rPr>
                              <w:rPr>
                                <w:shd/>
                              </w:rPr>
                              <w:t>(1)对来自境外的证据材料，人民检察院应当随案移送有关材料来</w:t>
                            </w:r>
                            <w:bookmarkEnd w:id="4809"/>
                          </w:p>
                        </w:txbxContent>
                      </wps:txbx>
                      <wps:bodyPr wrap="square" lIns="0" rIns="0" tIns="0" bIns="0" vert="horz" anchor="t">
                        <a:noAutofit/>
                      </wps:bodyPr>
                    </wps:wsp>
                  </a:graphicData>
                </a:graphic>
              </wp:anchor>
            </w:drawing>
          </mc:Choice>
          <mc:Fallback>
            <w:pict>
              <v:shape type="#_x0000_t202" filled="f" stroked="f" style="margin-left:237pt;margin-top:237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10"/>
                      <w:r>
                        <w:rPr>
                          <w:rFonts w:ascii="宋体" w:hAnsi="宋体" w:cs="宋体" w:eastAsia="宋体"/>
                          <w:sz w:val="19"/>
                          <w:spacing w:val="0"/>
                          <w:color w:val="000000"/>
                          <w:b w:val="off"/>
                          <w:i w:val="off"/>
                        </w:rPr>
                        <w:rPr>
                          <w:shd/>
                        </w:rPr>
                        <w:t>(1)对来自境外的证据材料，人民检察院应当随案移送有关材料来</w:t>
                      </w:r>
                      <w:bookmarkEnd w:id="48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3238500</wp:posOffset>
                </wp:positionV>
                <wp:extent cx="1193800" cy="215900"/>
                <wp:wrapNone/>
                <wp:docPr id="1399" name="文本框 1399"/>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11"/>
                            <w:r>
                              <w:rPr>
                                <w:rFonts w:ascii="黑体" w:hAnsi="黑体" w:cs="黑体" w:eastAsia="黑体"/>
                                <w:sz w:val="19"/>
                                <w:spacing w:val="0"/>
                                <w:color w:val="000000"/>
                                <w:b w:val="off"/>
                                <w:i w:val="off"/>
                              </w:rPr>
                              <w:rPr>
                                <w:shd/>
                              </w:rPr>
                              <w:t>来自境外的材料满足</w:t>
                            </w:r>
                            <w:bookmarkEnd w:id="4811"/>
                          </w:p>
                        </w:txbxContent>
                      </wps:txbx>
                      <wps:bodyPr wrap="square" lIns="0" rIns="0" tIns="0" bIns="0" vert="horz" anchor="t">
                        <a:noAutofit/>
                      </wps:bodyPr>
                    </wps:wsp>
                  </a:graphicData>
                </a:graphic>
              </wp:anchor>
            </w:drawing>
          </mc:Choice>
          <mc:Fallback>
            <w:pict>
              <v:shape type="#_x0000_t202" filled="f" stroked="f" style="margin-left:52pt;margin-top:255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12"/>
                      <w:r>
                        <w:rPr>
                          <w:rFonts w:ascii="黑体" w:hAnsi="黑体" w:cs="黑体" w:eastAsia="黑体"/>
                          <w:sz w:val="19"/>
                          <w:spacing w:val="0"/>
                          <w:color w:val="000000"/>
                          <w:b w:val="off"/>
                          <w:i w:val="off"/>
                        </w:rPr>
                        <w:rPr>
                          <w:shd/>
                        </w:rPr>
                        <w:t>来自境外的材料满足</w:t>
                      </w:r>
                      <w:bookmarkEnd w:id="48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3238500</wp:posOffset>
                </wp:positionV>
                <wp:extent cx="3606800" cy="215900"/>
                <wp:wrapNone/>
                <wp:docPr id="1400" name="文本框 1400"/>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13"/>
                            <w:r>
                              <w:rPr>
                                <w:rFonts w:ascii="宋体" w:hAnsi="宋体" w:cs="宋体" w:eastAsia="宋体"/>
                                <w:sz w:val="19"/>
                                <w:spacing w:val="0"/>
                                <w:color w:val="000000"/>
                                <w:b w:val="off"/>
                                <w:i w:val="off"/>
                              </w:rPr>
                              <w:rPr>
                                <w:shd/>
                              </w:rPr>
                              <w:t>源、提供人、提取人、提取时间等情况的说明。经人民法院审查，</w:t>
                            </w:r>
                            <w:bookmarkEnd w:id="4813"/>
                          </w:p>
                        </w:txbxContent>
                      </wps:txbx>
                      <wps:bodyPr wrap="square" lIns="0" rIns="0" tIns="0" bIns="0" vert="horz" anchor="t">
                        <a:noAutofit/>
                      </wps:bodyPr>
                    </wps:wsp>
                  </a:graphicData>
                </a:graphic>
              </wp:anchor>
            </w:drawing>
          </mc:Choice>
          <mc:Fallback>
            <w:pict>
              <v:shape type="#_x0000_t202" filled="f" stroked="f" style="margin-left:238pt;margin-top:255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14"/>
                      <w:r>
                        <w:rPr>
                          <w:rFonts w:ascii="宋体" w:hAnsi="宋体" w:cs="宋体" w:eastAsia="宋体"/>
                          <w:sz w:val="19"/>
                          <w:spacing w:val="0"/>
                          <w:color w:val="000000"/>
                          <w:b w:val="off"/>
                          <w:i w:val="off"/>
                        </w:rPr>
                        <w:rPr>
                          <w:shd/>
                        </w:rPr>
                        <w:t>源、提供人、提取人、提取时间等情况的说明。经人民法院审查，</w:t>
                      </w:r>
                      <w:bookmarkEnd w:id="48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3454400</wp:posOffset>
                </wp:positionV>
                <wp:extent cx="1193800" cy="215900"/>
                <wp:wrapNone/>
                <wp:docPr id="1401" name="文本框 1401"/>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15"/>
                            <w:r>
                              <w:rPr>
                                <w:rFonts w:ascii="黑体" w:hAnsi="黑体" w:cs="黑体" w:eastAsia="黑体"/>
                                <w:sz w:val="19"/>
                                <w:spacing w:val="0"/>
                                <w:color w:val="000000"/>
                                <w:b w:val="off"/>
                                <w:i w:val="off"/>
                              </w:rPr>
                              <w:rPr>
                                <w:shd/>
                              </w:rPr>
                              <w:t>“三性”也可作定案</w:t>
                            </w:r>
                            <w:bookmarkEnd w:id="4815"/>
                          </w:p>
                        </w:txbxContent>
                      </wps:txbx>
                      <wps:bodyPr wrap="square" lIns="0" rIns="0" tIns="0" bIns="0" vert="horz" anchor="t">
                        <a:noAutofit/>
                      </wps:bodyPr>
                    </wps:wsp>
                  </a:graphicData>
                </a:graphic>
              </wp:anchor>
            </w:drawing>
          </mc:Choice>
          <mc:Fallback>
            <w:pict>
              <v:shape type="#_x0000_t202" filled="f" stroked="f" style="margin-left:52pt;margin-top:272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16"/>
                      <w:r>
                        <w:rPr>
                          <w:rFonts w:ascii="黑体" w:hAnsi="黑体" w:cs="黑体" w:eastAsia="黑体"/>
                          <w:sz w:val="19"/>
                          <w:spacing w:val="0"/>
                          <w:color w:val="000000"/>
                          <w:b w:val="off"/>
                          <w:i w:val="off"/>
                        </w:rPr>
                        <w:rPr>
                          <w:shd/>
                        </w:rPr>
                        <w:t>“三性”也可作定案</w:t>
                      </w:r>
                      <w:bookmarkEnd w:id="48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3467100</wp:posOffset>
                </wp:positionV>
                <wp:extent cx="3606800" cy="215900"/>
                <wp:wrapNone/>
                <wp:docPr id="1402" name="文本框 1402"/>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17"/>
                            <w:r>
                              <w:rPr>
                                <w:rFonts w:ascii="宋体" w:hAnsi="宋体" w:cs="宋体" w:eastAsia="宋体"/>
                                <w:sz w:val="19"/>
                                <w:spacing w:val="0"/>
                                <w:color w:val="000000"/>
                                <w:b w:val="off"/>
                                <w:i w:val="off"/>
                              </w:rPr>
                              <w:rPr>
                                <w:shd/>
                              </w:rPr>
                              <w:t>相关证据材料能够证明案件事实且符合《刑事诉讼法》规定的，可</w:t>
                            </w:r>
                            <w:bookmarkEnd w:id="4817"/>
                          </w:p>
                        </w:txbxContent>
                      </wps:txbx>
                      <wps:bodyPr wrap="square" lIns="0" rIns="0" tIns="0" bIns="0" vert="horz" anchor="t">
                        <a:noAutofit/>
                      </wps:bodyPr>
                    </wps:wsp>
                  </a:graphicData>
                </a:graphic>
              </wp:anchor>
            </w:drawing>
          </mc:Choice>
          <mc:Fallback>
            <w:pict>
              <v:shape type="#_x0000_t202" filled="f" stroked="f" style="margin-left:237pt;margin-top:273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18"/>
                      <w:r>
                        <w:rPr>
                          <w:rFonts w:ascii="宋体" w:hAnsi="宋体" w:cs="宋体" w:eastAsia="宋体"/>
                          <w:sz w:val="19"/>
                          <w:spacing w:val="0"/>
                          <w:color w:val="000000"/>
                          <w:b w:val="off"/>
                          <w:i w:val="off"/>
                        </w:rPr>
                        <w:rPr>
                          <w:shd/>
                        </w:rPr>
                        <w:t>相关证据材料能够证明案件事实且符合《刑事诉讼法》规定的，可</w:t>
                      </w:r>
                      <w:bookmarkEnd w:id="48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3657600</wp:posOffset>
                </wp:positionV>
                <wp:extent cx="342900" cy="215900"/>
                <wp:wrapNone/>
                <wp:docPr id="1403" name="文本框 1403"/>
                <a:graphic xmlns:a="http://schemas.openxmlformats.org/drawingml/2006/main">
                  <a:graphicData uri="http://schemas.microsoft.com/office/word/2010/wordprocessingShape">
                    <wps:wsp>
                      <wps:cNvSpPr txBox="true"/>
                      <wps:spPr>
                        <a:xfrm>
                          <a:off x="0" y="0"/>
                          <a:ext cx="34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19"/>
                            <w:r>
                              <w:rPr>
                                <w:rFonts w:ascii="黑体" w:hAnsi="黑体" w:cs="黑体" w:eastAsia="黑体"/>
                                <w:sz w:val="19"/>
                                <w:spacing w:val="0"/>
                                <w:color w:val="000000"/>
                                <w:b w:val="off"/>
                                <w:i w:val="off"/>
                              </w:rPr>
                              <w:rPr>
                                <w:shd/>
                              </w:rPr>
                              <w:t>依据</w:t>
                            </w:r>
                            <w:bookmarkEnd w:id="4819"/>
                          </w:p>
                        </w:txbxContent>
                      </wps:txbx>
                      <wps:bodyPr wrap="square" lIns="0" rIns="0" tIns="0" bIns="0" vert="horz" anchor="t">
                        <a:noAutofit/>
                      </wps:bodyPr>
                    </wps:wsp>
                  </a:graphicData>
                </a:graphic>
              </wp:anchor>
            </w:drawing>
          </mc:Choice>
          <mc:Fallback>
            <w:pict>
              <v:shape type="#_x0000_t202" filled="f" stroked="f" style="margin-left:52pt;margin-top:288pt;width: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20"/>
                      <w:r>
                        <w:rPr>
                          <w:rFonts w:ascii="黑体" w:hAnsi="黑体" w:cs="黑体" w:eastAsia="黑体"/>
                          <w:sz w:val="19"/>
                          <w:spacing w:val="0"/>
                          <w:color w:val="000000"/>
                          <w:b w:val="off"/>
                          <w:i w:val="off"/>
                        </w:rPr>
                        <w:rPr>
                          <w:shd/>
                        </w:rPr>
                        <w:t>依据</w:t>
                      </w:r>
                      <w:bookmarkEnd w:id="48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3657600</wp:posOffset>
                </wp:positionV>
                <wp:extent cx="3606800" cy="215900"/>
                <wp:wrapNone/>
                <wp:docPr id="1404" name="文本框 1404"/>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21"/>
                            <w:r>
                              <w:rPr>
                                <w:rFonts w:ascii="宋体" w:hAnsi="宋体" w:cs="宋体" w:eastAsia="宋体"/>
                                <w:sz w:val="19"/>
                                <w:spacing w:val="0"/>
                                <w:color w:val="000000"/>
                                <w:b w:val="off"/>
                                <w:i w:val="off"/>
                              </w:rPr>
                              <w:rPr>
                                <w:shd/>
                              </w:rPr>
                              <w:t>以作为证据使用，但提供人或者我国与有关国家签订的双边条约对</w:t>
                            </w:r>
                            <w:bookmarkEnd w:id="4821"/>
                          </w:p>
                        </w:txbxContent>
                      </wps:txbx>
                      <wps:bodyPr wrap="square" lIns="0" rIns="0" tIns="0" bIns="0" vert="horz" anchor="t">
                        <a:noAutofit/>
                      </wps:bodyPr>
                    </wps:wsp>
                  </a:graphicData>
                </a:graphic>
              </wp:anchor>
            </w:drawing>
          </mc:Choice>
          <mc:Fallback>
            <w:pict>
              <v:shape type="#_x0000_t202" filled="f" stroked="f" style="margin-left:238pt;margin-top:288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22"/>
                      <w:r>
                        <w:rPr>
                          <w:rFonts w:ascii="宋体" w:hAnsi="宋体" w:cs="宋体" w:eastAsia="宋体"/>
                          <w:sz w:val="19"/>
                          <w:spacing w:val="0"/>
                          <w:color w:val="000000"/>
                          <w:b w:val="off"/>
                          <w:i w:val="off"/>
                        </w:rPr>
                        <w:rPr>
                          <w:shd/>
                        </w:rPr>
                        <w:t>以作为证据使用，但提供人或者我国与有关国家签订的双边条约对</w:t>
                      </w:r>
                      <w:bookmarkEnd w:id="48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3898900</wp:posOffset>
                </wp:positionV>
                <wp:extent cx="3606800" cy="215900"/>
                <wp:wrapNone/>
                <wp:docPr id="1405" name="文本框 1405"/>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23"/>
                            <w:r>
                              <w:rPr>
                                <w:rFonts w:ascii="宋体" w:hAnsi="宋体" w:cs="宋体" w:eastAsia="宋体"/>
                                <w:sz w:val="19"/>
                                <w:spacing w:val="0"/>
                                <w:color w:val="000000"/>
                                <w:b w:val="off"/>
                                <w:i w:val="off"/>
                              </w:rPr>
                              <w:rPr>
                                <w:shd/>
                              </w:rPr>
                              <w:t>材料的使用范围有明确限制的除外；材料来源不明或者真实性无法</w:t>
                            </w:r>
                            <w:bookmarkEnd w:id="4823"/>
                          </w:p>
                        </w:txbxContent>
                      </wps:txbx>
                      <wps:bodyPr wrap="square" lIns="0" rIns="0" tIns="0" bIns="0" vert="horz" anchor="t">
                        <a:noAutofit/>
                      </wps:bodyPr>
                    </wps:wsp>
                  </a:graphicData>
                </a:graphic>
              </wp:anchor>
            </w:drawing>
          </mc:Choice>
          <mc:Fallback>
            <w:pict>
              <v:shape type="#_x0000_t202" filled="f" stroked="f" style="margin-left:237pt;margin-top:307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24"/>
                      <w:r>
                        <w:rPr>
                          <w:rFonts w:ascii="宋体" w:hAnsi="宋体" w:cs="宋体" w:eastAsia="宋体"/>
                          <w:sz w:val="19"/>
                          <w:spacing w:val="0"/>
                          <w:color w:val="000000"/>
                          <w:b w:val="off"/>
                          <w:i w:val="off"/>
                        </w:rPr>
                        <w:rPr>
                          <w:shd/>
                        </w:rPr>
                        <w:t>材料的使用范围有明确限制的除外；材料来源不明或者真实性无法</w:t>
                      </w:r>
                      <w:bookmarkEnd w:id="48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4089400</wp:posOffset>
                </wp:positionV>
                <wp:extent cx="584200" cy="215900"/>
                <wp:wrapNone/>
                <wp:docPr id="1406" name="文本框 1406"/>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25"/>
                            <w:r>
                              <w:rPr>
                                <w:rFonts w:ascii="宋体" w:hAnsi="宋体" w:cs="宋体" w:eastAsia="宋体"/>
                                <w:sz w:val="19"/>
                                <w:spacing w:val="0"/>
                                <w:color w:val="000000"/>
                                <w:b w:val="off"/>
                                <w:i w:val="off"/>
                              </w:rPr>
                              <w:rPr>
                                <w:shd/>
                              </w:rPr>
                              <w:t>境外证据</w:t>
                            </w:r>
                            <w:bookmarkEnd w:id="4825"/>
                          </w:p>
                        </w:txbxContent>
                      </wps:txbx>
                      <wps:bodyPr wrap="square" lIns="0" rIns="0" tIns="0" bIns="0" vert="horz" anchor="t">
                        <a:noAutofit/>
                      </wps:bodyPr>
                    </wps:wsp>
                  </a:graphicData>
                </a:graphic>
              </wp:anchor>
            </w:drawing>
          </mc:Choice>
          <mc:Fallback>
            <w:pict>
              <v:shape type="#_x0000_t202" filled="f" stroked="f" style="margin-left:180pt;margin-top:322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26"/>
                      <w:r>
                        <w:rPr>
                          <w:rFonts w:ascii="宋体" w:hAnsi="宋体" w:cs="宋体" w:eastAsia="宋体"/>
                          <w:sz w:val="19"/>
                          <w:spacing w:val="0"/>
                          <w:color w:val="000000"/>
                          <w:b w:val="off"/>
                          <w:i w:val="off"/>
                        </w:rPr>
                        <w:rPr>
                          <w:shd/>
                        </w:rPr>
                        <w:t>境外证据</w:t>
                      </w:r>
                      <w:bookmarkEnd w:id="48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4114800</wp:posOffset>
                </wp:positionV>
                <wp:extent cx="1790700" cy="215900"/>
                <wp:wrapNone/>
                <wp:docPr id="1407" name="文本框 1407"/>
                <a:graphic xmlns:a="http://schemas.openxmlformats.org/drawingml/2006/main">
                  <a:graphicData uri="http://schemas.microsoft.com/office/word/2010/wordprocessingShape">
                    <wps:wsp>
                      <wps:cNvSpPr txBox="true"/>
                      <wps:spPr>
                        <a:xfrm>
                          <a:off x="0" y="0"/>
                          <a:ext cx="1790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27"/>
                            <w:r>
                              <w:rPr>
                                <w:rFonts w:ascii="宋体" w:hAnsi="宋体" w:cs="宋体" w:eastAsia="宋体"/>
                                <w:sz w:val="19"/>
                                <w:spacing w:val="0"/>
                                <w:color w:val="000000"/>
                                <w:b w:val="off"/>
                                <w:i w:val="off"/>
                              </w:rPr>
                              <w:rPr>
                                <w:shd/>
                              </w:rPr>
                              <w:t>确认的，不得作为定案的根据。</w:t>
                            </w:r>
                            <w:bookmarkEnd w:id="4827"/>
                          </w:p>
                        </w:txbxContent>
                      </wps:txbx>
                      <wps:bodyPr wrap="square" lIns="0" rIns="0" tIns="0" bIns="0" vert="horz" anchor="t">
                        <a:noAutofit/>
                      </wps:bodyPr>
                    </wps:wsp>
                  </a:graphicData>
                </a:graphic>
              </wp:anchor>
            </w:drawing>
          </mc:Choice>
          <mc:Fallback>
            <w:pict>
              <v:shape type="#_x0000_t202" filled="f" stroked="f" style="margin-left:238pt;margin-top:324pt;width:14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28"/>
                      <w:r>
                        <w:rPr>
                          <w:rFonts w:ascii="宋体" w:hAnsi="宋体" w:cs="宋体" w:eastAsia="宋体"/>
                          <w:sz w:val="19"/>
                          <w:spacing w:val="0"/>
                          <w:color w:val="000000"/>
                          <w:b w:val="off"/>
                          <w:i w:val="off"/>
                        </w:rPr>
                        <w:rPr>
                          <w:shd/>
                        </w:rPr>
                        <w:t>确认的，不得作为定案的根据。</w:t>
                      </w:r>
                      <w:bookmarkEnd w:id="48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4406900</wp:posOffset>
                </wp:positionV>
                <wp:extent cx="711200" cy="215900"/>
                <wp:wrapNone/>
                <wp:docPr id="1408" name="文本框 1408"/>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29"/>
                            <w:r>
                              <w:rPr>
                                <w:rFonts w:ascii="黑体" w:hAnsi="黑体" w:cs="黑体" w:eastAsia="黑体"/>
                                <w:sz w:val="19"/>
                                <w:spacing w:val="0"/>
                                <w:color w:val="000000"/>
                                <w:b w:val="off"/>
                                <w:i w:val="off"/>
                              </w:rPr>
                              <w:rPr>
                                <w:shd/>
                              </w:rPr>
                              <w:t>[归纳助记]</w:t>
                            </w:r>
                            <w:bookmarkEnd w:id="4829"/>
                          </w:p>
                        </w:txbxContent>
                      </wps:txbx>
                      <wps:bodyPr wrap="square" lIns="0" rIns="0" tIns="0" bIns="0" vert="horz" anchor="t">
                        <a:noAutofit/>
                      </wps:bodyPr>
                    </wps:wsp>
                  </a:graphicData>
                </a:graphic>
              </wp:anchor>
            </w:drawing>
          </mc:Choice>
          <mc:Fallback>
            <w:pict>
              <v:shape type="#_x0000_t202" filled="f" stroked="f" style="margin-left:51pt;margin-top:347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30"/>
                      <w:r>
                        <w:rPr>
                          <w:rFonts w:ascii="黑体" w:hAnsi="黑体" w:cs="黑体" w:eastAsia="黑体"/>
                          <w:sz w:val="19"/>
                          <w:spacing w:val="0"/>
                          <w:color w:val="000000"/>
                          <w:b w:val="off"/>
                          <w:i w:val="off"/>
                        </w:rPr>
                        <w:rPr>
                          <w:shd/>
                        </w:rPr>
                        <w:t>[归纳助记]</w:t>
                      </w:r>
                      <w:bookmarkEnd w:id="48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4330700</wp:posOffset>
                </wp:positionV>
                <wp:extent cx="3543300" cy="215900"/>
                <wp:wrapNone/>
                <wp:docPr id="1409" name="文本框 1409"/>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31"/>
                            <w:r>
                              <w:rPr>
                                <w:rFonts w:ascii="宋体" w:hAnsi="宋体" w:cs="宋体" w:eastAsia="宋体"/>
                                <w:sz w:val="19"/>
                                <w:spacing w:val="0"/>
                                <w:color w:val="000000"/>
                                <w:b w:val="off"/>
                                <w:i w:val="off"/>
                              </w:rPr>
                              <w:rPr>
                                <w:shd/>
                              </w:rPr>
                              <w:t>(2)当事人及其辩护人、诉讼代理人提供来自境外的证据材料的，</w:t>
                            </w:r>
                            <w:bookmarkEnd w:id="4831"/>
                          </w:p>
                        </w:txbxContent>
                      </wps:txbx>
                      <wps:bodyPr wrap="square" lIns="0" rIns="0" tIns="0" bIns="0" vert="horz" anchor="t">
                        <a:noAutofit/>
                      </wps:bodyPr>
                    </wps:wsp>
                  </a:graphicData>
                </a:graphic>
              </wp:anchor>
            </w:drawing>
          </mc:Choice>
          <mc:Fallback>
            <w:pict>
              <v:shape type="#_x0000_t202" filled="f" stroked="f" style="margin-left:239pt;margin-top:341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32"/>
                      <w:r>
                        <w:rPr>
                          <w:rFonts w:ascii="宋体" w:hAnsi="宋体" w:cs="宋体" w:eastAsia="宋体"/>
                          <w:sz w:val="19"/>
                          <w:spacing w:val="0"/>
                          <w:color w:val="000000"/>
                          <w:b w:val="off"/>
                          <w:i w:val="off"/>
                        </w:rPr>
                        <w:rPr>
                          <w:shd/>
                        </w:rPr>
                        <w:t>(2)当事人及其辩护人、诉讼代理人提供来自境外的证据材料的，</w:t>
                      </w:r>
                      <w:bookmarkEnd w:id="48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4597400</wp:posOffset>
                </wp:positionV>
                <wp:extent cx="1066800" cy="215900"/>
                <wp:wrapNone/>
                <wp:docPr id="1410" name="文本框 1410"/>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33"/>
                            <w:r>
                              <w:rPr>
                                <w:rFonts w:ascii="黑体" w:hAnsi="黑体" w:cs="黑体" w:eastAsia="黑体"/>
                                <w:sz w:val="19"/>
                                <w:spacing w:val="0"/>
                                <w:color w:val="000000"/>
                                <w:b w:val="off"/>
                                <w:i w:val="off"/>
                              </w:rPr>
                              <w:rPr>
                                <w:shd/>
                              </w:rPr>
                              <w:t>个人提供的境外材</w:t>
                            </w:r>
                            <w:bookmarkEnd w:id="4833"/>
                          </w:p>
                        </w:txbxContent>
                      </wps:txbx>
                      <wps:bodyPr wrap="square" lIns="0" rIns="0" tIns="0" bIns="0" vert="horz" anchor="t">
                        <a:noAutofit/>
                      </wps:bodyPr>
                    </wps:wsp>
                  </a:graphicData>
                </a:graphic>
              </wp:anchor>
            </w:drawing>
          </mc:Choice>
          <mc:Fallback>
            <w:pict>
              <v:shape type="#_x0000_t202" filled="f" stroked="f" style="margin-left:53pt;margin-top:362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34"/>
                      <w:r>
                        <w:rPr>
                          <w:rFonts w:ascii="黑体" w:hAnsi="黑体" w:cs="黑体" w:eastAsia="黑体"/>
                          <w:sz w:val="19"/>
                          <w:spacing w:val="0"/>
                          <w:color w:val="000000"/>
                          <w:b w:val="off"/>
                          <w:i w:val="off"/>
                        </w:rPr>
                        <w:rPr>
                          <w:shd/>
                        </w:rPr>
                        <w:t>个人提供的境外材</w:t>
                      </w:r>
                      <w:bookmarkEnd w:id="48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4546600</wp:posOffset>
                </wp:positionV>
                <wp:extent cx="3606800" cy="215900"/>
                <wp:wrapNone/>
                <wp:docPr id="1411" name="文本框 1411"/>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35"/>
                            <w:r>
                              <w:rPr>
                                <w:rFonts w:ascii="宋体" w:hAnsi="宋体" w:cs="宋体" w:eastAsia="宋体"/>
                                <w:sz w:val="19"/>
                                <w:spacing w:val="0"/>
                                <w:color w:val="000000"/>
                                <w:b w:val="off"/>
                                <w:i w:val="off"/>
                              </w:rPr>
                              <w:rPr>
                                <w:shd/>
                              </w:rPr>
                              <w:t>该证据材料应当经所在国公证机关证明，所在国中央外交主管机关</w:t>
                            </w:r>
                            <w:bookmarkEnd w:id="4835"/>
                          </w:p>
                        </w:txbxContent>
                      </wps:txbx>
                      <wps:bodyPr wrap="square" lIns="0" rIns="0" tIns="0" bIns="0" vert="horz" anchor="t">
                        <a:noAutofit/>
                      </wps:bodyPr>
                    </wps:wsp>
                  </a:graphicData>
                </a:graphic>
              </wp:anchor>
            </w:drawing>
          </mc:Choice>
          <mc:Fallback>
            <w:pict>
              <v:shape type="#_x0000_t202" filled="f" stroked="f" style="margin-left:238pt;margin-top:358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36"/>
                      <w:r>
                        <w:rPr>
                          <w:rFonts w:ascii="宋体" w:hAnsi="宋体" w:cs="宋体" w:eastAsia="宋体"/>
                          <w:sz w:val="19"/>
                          <w:spacing w:val="0"/>
                          <w:color w:val="000000"/>
                          <w:b w:val="off"/>
                          <w:i w:val="off"/>
                        </w:rPr>
                        <w:rPr>
                          <w:shd/>
                        </w:rPr>
                        <w:t>该证据材料应当经所在国公证机关证明，所在国中央外交主管机关</w:t>
                      </w:r>
                      <w:bookmarkEnd w:id="48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4813300</wp:posOffset>
                </wp:positionV>
                <wp:extent cx="1143000" cy="215900"/>
                <wp:wrapNone/>
                <wp:docPr id="1412" name="文本框 1412"/>
                <a:graphic xmlns:a="http://schemas.openxmlformats.org/drawingml/2006/main">
                  <a:graphicData uri="http://schemas.microsoft.com/office/word/2010/wordprocessingShape">
                    <wps:wsp>
                      <wps:cNvSpPr txBox="true"/>
                      <wps:spPr>
                        <a:xfrm>
                          <a:off x="0" y="0"/>
                          <a:ext cx="1143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37"/>
                            <w:r>
                              <w:rPr>
                                <w:rFonts w:ascii="黑体" w:hAnsi="黑体" w:cs="黑体" w:eastAsia="黑体"/>
                                <w:sz w:val="19"/>
                                <w:spacing w:val="0"/>
                                <w:color w:val="000000"/>
                                <w:b w:val="off"/>
                                <w:i w:val="off"/>
                              </w:rPr>
                              <w:rPr>
                                <w:shd/>
                              </w:rPr>
                              <w:t>料，还要2个认证+1</w:t>
                            </w:r>
                            <w:bookmarkEnd w:id="4837"/>
                          </w:p>
                        </w:txbxContent>
                      </wps:txbx>
                      <wps:bodyPr wrap="square" lIns="0" rIns="0" tIns="0" bIns="0" vert="horz" anchor="t">
                        <a:noAutofit/>
                      </wps:bodyPr>
                    </wps:wsp>
                  </a:graphicData>
                </a:graphic>
              </wp:anchor>
            </w:drawing>
          </mc:Choice>
          <mc:Fallback>
            <w:pict>
              <v:shape type="#_x0000_t202" filled="f" stroked="f" style="margin-left:51pt;margin-top:379pt;width:9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38"/>
                      <w:r>
                        <w:rPr>
                          <w:rFonts w:ascii="黑体" w:hAnsi="黑体" w:cs="黑体" w:eastAsia="黑体"/>
                          <w:sz w:val="19"/>
                          <w:spacing w:val="0"/>
                          <w:color w:val="000000"/>
                          <w:b w:val="off"/>
                          <w:i w:val="off"/>
                        </w:rPr>
                        <w:rPr>
                          <w:shd/>
                        </w:rPr>
                        <w:t>料，还要2个认证+1</w:t>
                      </w:r>
                      <w:bookmarkEnd w:id="48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4749800</wp:posOffset>
                </wp:positionV>
                <wp:extent cx="3606800" cy="215900"/>
                <wp:wrapNone/>
                <wp:docPr id="1413" name="文本框 1413"/>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39"/>
                            <w:r>
                              <w:rPr>
                                <w:rFonts w:ascii="宋体" w:hAnsi="宋体" w:cs="宋体" w:eastAsia="宋体"/>
                                <w:sz w:val="19"/>
                                <w:spacing w:val="0"/>
                                <w:color w:val="000000"/>
                                <w:b w:val="off"/>
                                <w:i w:val="off"/>
                              </w:rPr>
                              <w:rPr>
                                <w:shd/>
                              </w:rPr>
                              <w:t>或者其授权机关认证，并经中华人民共和国驻该国使领馆认证，或</w:t>
                            </w:r>
                            <w:bookmarkEnd w:id="4839"/>
                          </w:p>
                        </w:txbxContent>
                      </wps:txbx>
                      <wps:bodyPr wrap="square" lIns="0" rIns="0" tIns="0" bIns="0" vert="horz" anchor="t">
                        <a:noAutofit/>
                      </wps:bodyPr>
                    </wps:wsp>
                  </a:graphicData>
                </a:graphic>
              </wp:anchor>
            </w:drawing>
          </mc:Choice>
          <mc:Fallback>
            <w:pict>
              <v:shape type="#_x0000_t202" filled="f" stroked="f" style="margin-left:237pt;margin-top:374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40"/>
                      <w:r>
                        <w:rPr>
                          <w:rFonts w:ascii="宋体" w:hAnsi="宋体" w:cs="宋体" w:eastAsia="宋体"/>
                          <w:sz w:val="19"/>
                          <w:spacing w:val="0"/>
                          <w:color w:val="000000"/>
                          <w:b w:val="off"/>
                          <w:i w:val="off"/>
                        </w:rPr>
                        <w:rPr>
                          <w:shd/>
                        </w:rPr>
                        <w:t>或者其授权机关认证，并经中华人民共和国驻该国使领馆认证，或</w:t>
                      </w:r>
                      <w:bookmarkEnd w:id="48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5016500</wp:posOffset>
                </wp:positionV>
                <wp:extent cx="469900" cy="215900"/>
                <wp:wrapNone/>
                <wp:docPr id="1414" name="文本框 1414"/>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41"/>
                            <w:r>
                              <w:rPr>
                                <w:rFonts w:ascii="黑体" w:hAnsi="黑体" w:cs="黑体" w:eastAsia="黑体"/>
                                <w:sz w:val="19"/>
                                <w:spacing w:val="0"/>
                                <w:color w:val="000000"/>
                                <w:b w:val="off"/>
                                <w:i w:val="off"/>
                              </w:rPr>
                              <w:rPr>
                                <w:shd/>
                              </w:rPr>
                              <w:t>个证明</w:t>
                            </w:r>
                            <w:bookmarkEnd w:id="4841"/>
                          </w:p>
                        </w:txbxContent>
                      </wps:txbx>
                      <wps:bodyPr wrap="square" lIns="0" rIns="0" tIns="0" bIns="0" vert="horz" anchor="t">
                        <a:noAutofit/>
                      </wps:bodyPr>
                    </wps:wsp>
                  </a:graphicData>
                </a:graphic>
              </wp:anchor>
            </w:drawing>
          </mc:Choice>
          <mc:Fallback>
            <w:pict>
              <v:shape type="#_x0000_t202" filled="f" stroked="f" style="margin-left:52pt;margin-top:395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42"/>
                      <w:r>
                        <w:rPr>
                          <w:rFonts w:ascii="黑体" w:hAnsi="黑体" w:cs="黑体" w:eastAsia="黑体"/>
                          <w:sz w:val="19"/>
                          <w:spacing w:val="0"/>
                          <w:color w:val="000000"/>
                          <w:b w:val="off"/>
                          <w:i w:val="off"/>
                        </w:rPr>
                        <w:rPr>
                          <w:shd/>
                        </w:rPr>
                        <w:t>个证明</w:t>
                      </w:r>
                      <w:bookmarkEnd w:id="48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4953000</wp:posOffset>
                </wp:positionV>
                <wp:extent cx="3606800" cy="215900"/>
                <wp:wrapNone/>
                <wp:docPr id="1415" name="文本框 1415"/>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43"/>
                            <w:r>
                              <w:rPr>
                                <w:rFonts w:ascii="宋体" w:hAnsi="宋体" w:cs="宋体" w:eastAsia="宋体"/>
                                <w:sz w:val="19"/>
                                <w:spacing w:val="0"/>
                                <w:color w:val="000000"/>
                                <w:b w:val="off"/>
                                <w:i w:val="off"/>
                              </w:rPr>
                              <w:rPr>
                                <w:shd/>
                              </w:rPr>
                              <w:t>者履行中华人民共和国与该所在国订立的有关条约中规定的证明手</w:t>
                            </w:r>
                            <w:bookmarkEnd w:id="4843"/>
                          </w:p>
                        </w:txbxContent>
                      </wps:txbx>
                      <wps:bodyPr wrap="square" lIns="0" rIns="0" tIns="0" bIns="0" vert="horz" anchor="t">
                        <a:noAutofit/>
                      </wps:bodyPr>
                    </wps:wsp>
                  </a:graphicData>
                </a:graphic>
              </wp:anchor>
            </w:drawing>
          </mc:Choice>
          <mc:Fallback>
            <w:pict>
              <v:shape type="#_x0000_t202" filled="f" stroked="f" style="margin-left:237pt;margin-top:390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44"/>
                      <w:r>
                        <w:rPr>
                          <w:rFonts w:ascii="宋体" w:hAnsi="宋体" w:cs="宋体" w:eastAsia="宋体"/>
                          <w:sz w:val="19"/>
                          <w:spacing w:val="0"/>
                          <w:color w:val="000000"/>
                          <w:b w:val="off"/>
                          <w:i w:val="off"/>
                        </w:rPr>
                        <w:rPr>
                          <w:shd/>
                        </w:rPr>
                        <w:t>者履行中华人民共和国与该所在国订立的有关条约中规定的证明手</w:t>
                      </w:r>
                      <w:bookmarkEnd w:id="48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5168900</wp:posOffset>
                </wp:positionV>
                <wp:extent cx="2641600" cy="215900"/>
                <wp:wrapNone/>
                <wp:docPr id="1416" name="文本框 1416"/>
                <a:graphic xmlns:a="http://schemas.openxmlformats.org/drawingml/2006/main">
                  <a:graphicData uri="http://schemas.microsoft.com/office/word/2010/wordprocessingShape">
                    <wps:wsp>
                      <wps:cNvSpPr txBox="true"/>
                      <wps:spPr>
                        <a:xfrm>
                          <a:off x="0" y="0"/>
                          <a:ext cx="2641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45"/>
                            <w:r>
                              <w:rPr>
                                <w:rFonts w:ascii="宋体" w:hAnsi="宋体" w:cs="宋体" w:eastAsia="宋体"/>
                                <w:sz w:val="19"/>
                                <w:spacing w:val="0"/>
                                <w:color w:val="000000"/>
                                <w:b w:val="off"/>
                                <w:i w:val="off"/>
                              </w:rPr>
                              <w:rPr>
                                <w:shd/>
                              </w:rPr>
                              <w:t>续，但我国与该国之间有互免认证协定的除外。</w:t>
                            </w:r>
                            <w:bookmarkEnd w:id="4845"/>
                          </w:p>
                        </w:txbxContent>
                      </wps:txbx>
                      <wps:bodyPr wrap="square" lIns="0" rIns="0" tIns="0" bIns="0" vert="horz" anchor="t">
                        <a:noAutofit/>
                      </wps:bodyPr>
                    </wps:wsp>
                  </a:graphicData>
                </a:graphic>
              </wp:anchor>
            </w:drawing>
          </mc:Choice>
          <mc:Fallback>
            <w:pict>
              <v:shape type="#_x0000_t202" filled="f" stroked="f" style="margin-left:237pt;margin-top:407pt;width:20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46"/>
                      <w:r>
                        <w:rPr>
                          <w:rFonts w:ascii="宋体" w:hAnsi="宋体" w:cs="宋体" w:eastAsia="宋体"/>
                          <w:sz w:val="19"/>
                          <w:spacing w:val="0"/>
                          <w:color w:val="000000"/>
                          <w:b w:val="off"/>
                          <w:i w:val="off"/>
                        </w:rPr>
                        <w:rPr>
                          <w:shd/>
                        </w:rPr>
                        <w:t>续，但我国与该国之间有互免认证协定的除外。</w:t>
                      </w:r>
                      <w:bookmarkEnd w:id="48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5486400</wp:posOffset>
                </wp:positionV>
                <wp:extent cx="3568700" cy="215900"/>
                <wp:wrapNone/>
                <wp:docPr id="1417" name="文本框 1417"/>
                <a:graphic xmlns:a="http://schemas.openxmlformats.org/drawingml/2006/main">
                  <a:graphicData uri="http://schemas.microsoft.com/office/word/2010/wordprocessingShape">
                    <wps:wsp>
                      <wps:cNvSpPr txBox="true"/>
                      <wps:spPr>
                        <a:xfrm>
                          <a:off x="0" y="0"/>
                          <a:ext cx="3568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47"/>
                            <w:r>
                              <w:rPr>
                                <w:rFonts w:ascii="宋体" w:hAnsi="宋体" w:cs="宋体" w:eastAsia="宋体"/>
                                <w:sz w:val="19"/>
                                <w:spacing w:val="0"/>
                                <w:color w:val="000000"/>
                                <w:b w:val="off"/>
                                <w:i w:val="off"/>
                              </w:rPr>
                              <w:rPr>
                                <w:shd/>
                              </w:rPr>
                              <w:t>(1)根据《刑诉解释》第73条的规定，对提起公诉的案件，人民法</w:t>
                            </w:r>
                            <w:bookmarkEnd w:id="4847"/>
                          </w:p>
                        </w:txbxContent>
                      </wps:txbx>
                      <wps:bodyPr wrap="square" lIns="0" rIns="0" tIns="0" bIns="0" vert="horz" anchor="t">
                        <a:noAutofit/>
                      </wps:bodyPr>
                    </wps:wsp>
                  </a:graphicData>
                </a:graphic>
              </wp:anchor>
            </w:drawing>
          </mc:Choice>
          <mc:Fallback>
            <w:pict>
              <v:shape type="#_x0000_t202" filled="f" stroked="f" style="margin-left:237pt;margin-top:432pt;width:28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48"/>
                      <w:r>
                        <w:rPr>
                          <w:rFonts w:ascii="宋体" w:hAnsi="宋体" w:cs="宋体" w:eastAsia="宋体"/>
                          <w:sz w:val="19"/>
                          <w:spacing w:val="0"/>
                          <w:color w:val="000000"/>
                          <w:b w:val="off"/>
                          <w:i w:val="off"/>
                        </w:rPr>
                        <w:rPr>
                          <w:shd/>
                        </w:rPr>
                        <w:t>(1)根据《刑诉解释》第73条的规定，对提起公诉的案件，人民法</w:t>
                      </w:r>
                      <w:bookmarkEnd w:id="48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5702300</wp:posOffset>
                </wp:positionV>
                <wp:extent cx="3606800" cy="215900"/>
                <wp:wrapNone/>
                <wp:docPr id="1418" name="文本框 1418"/>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49"/>
                            <w:r>
                              <w:rPr>
                                <w:rFonts w:ascii="宋体" w:hAnsi="宋体" w:cs="宋体" w:eastAsia="宋体"/>
                                <w:sz w:val="19"/>
                                <w:spacing w:val="0"/>
                                <w:color w:val="000000"/>
                                <w:b w:val="off"/>
                                <w:i w:val="off"/>
                              </w:rPr>
                              <w:rPr>
                                <w:shd/>
                              </w:rPr>
                              <w:t>院应当审查证明被告人有罪、无罪、罪重、罪轻的证据材料是否全</w:t>
                            </w:r>
                            <w:bookmarkEnd w:id="4849"/>
                          </w:p>
                        </w:txbxContent>
                      </wps:txbx>
                      <wps:bodyPr wrap="square" lIns="0" rIns="0" tIns="0" bIns="0" vert="horz" anchor="t">
                        <a:noAutofit/>
                      </wps:bodyPr>
                    </wps:wsp>
                  </a:graphicData>
                </a:graphic>
              </wp:anchor>
            </w:drawing>
          </mc:Choice>
          <mc:Fallback>
            <w:pict>
              <v:shape type="#_x0000_t202" filled="f" stroked="f" style="margin-left:237pt;margin-top:449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50"/>
                      <w:r>
                        <w:rPr>
                          <w:rFonts w:ascii="宋体" w:hAnsi="宋体" w:cs="宋体" w:eastAsia="宋体"/>
                          <w:sz w:val="19"/>
                          <w:spacing w:val="0"/>
                          <w:color w:val="000000"/>
                          <w:b w:val="off"/>
                          <w:i w:val="off"/>
                        </w:rPr>
                        <w:rPr>
                          <w:shd/>
                        </w:rPr>
                        <w:t>院应当审查证明被告人有罪、无罪、罪重、罪轻的证据材料是否全</w:t>
                      </w:r>
                      <w:bookmarkEnd w:id="48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5918200</wp:posOffset>
                </wp:positionV>
                <wp:extent cx="3606800" cy="215900"/>
                <wp:wrapNone/>
                <wp:docPr id="1419" name="文本框 1419"/>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51"/>
                            <w:r>
                              <w:rPr>
                                <w:rFonts w:ascii="宋体" w:hAnsi="宋体" w:cs="宋体" w:eastAsia="宋体"/>
                                <w:sz w:val="19"/>
                                <w:spacing w:val="0"/>
                                <w:color w:val="000000"/>
                                <w:b w:val="off"/>
                                <w:i w:val="off"/>
                              </w:rPr>
                              <w:rPr>
                                <w:shd/>
                              </w:rPr>
                              <w:t>部随案移送；未随案移送的，应当通知人民检察院在指定时间内移</w:t>
                            </w:r>
                            <w:bookmarkEnd w:id="4851"/>
                          </w:p>
                        </w:txbxContent>
                      </wps:txbx>
                      <wps:bodyPr wrap="square" lIns="0" rIns="0" tIns="0" bIns="0" vert="horz" anchor="t">
                        <a:noAutofit/>
                      </wps:bodyPr>
                    </wps:wsp>
                  </a:graphicData>
                </a:graphic>
              </wp:anchor>
            </w:drawing>
          </mc:Choice>
          <mc:Fallback>
            <w:pict>
              <v:shape type="#_x0000_t202" filled="f" stroked="f" style="margin-left:238pt;margin-top:466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52"/>
                      <w:r>
                        <w:rPr>
                          <w:rFonts w:ascii="宋体" w:hAnsi="宋体" w:cs="宋体" w:eastAsia="宋体"/>
                          <w:sz w:val="19"/>
                          <w:spacing w:val="0"/>
                          <w:color w:val="000000"/>
                          <w:b w:val="off"/>
                          <w:i w:val="off"/>
                        </w:rPr>
                        <w:rPr>
                          <w:shd/>
                        </w:rPr>
                        <w:t>部随案移送；未随案移送的，应当通知人民检察院在指定时间内移</w:t>
                      </w:r>
                      <w:bookmarkEnd w:id="48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6134100</wp:posOffset>
                </wp:positionV>
                <wp:extent cx="3606800" cy="215900"/>
                <wp:wrapNone/>
                <wp:docPr id="1420" name="文本框 1420"/>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53"/>
                            <w:r>
                              <w:rPr>
                                <w:rFonts w:ascii="宋体" w:hAnsi="宋体" w:cs="宋体" w:eastAsia="宋体"/>
                                <w:sz w:val="19"/>
                                <w:spacing w:val="0"/>
                                <w:color w:val="000000"/>
                                <w:b w:val="off"/>
                                <w:i w:val="off"/>
                              </w:rPr>
                              <w:rPr>
                                <w:shd/>
                              </w:rPr>
                              <w:t>送。人民检察院未移送的，人民法院应当根据在案证据对案件事实</w:t>
                            </w:r>
                            <w:bookmarkEnd w:id="4853"/>
                          </w:p>
                        </w:txbxContent>
                      </wps:txbx>
                      <wps:bodyPr wrap="square" lIns="0" rIns="0" tIns="0" bIns="0" vert="horz" anchor="t">
                        <a:noAutofit/>
                      </wps:bodyPr>
                    </wps:wsp>
                  </a:graphicData>
                </a:graphic>
              </wp:anchor>
            </w:drawing>
          </mc:Choice>
          <mc:Fallback>
            <w:pict>
              <v:shape type="#_x0000_t202" filled="f" stroked="f" style="margin-left:237pt;margin-top:483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54"/>
                      <w:r>
                        <w:rPr>
                          <w:rFonts w:ascii="宋体" w:hAnsi="宋体" w:cs="宋体" w:eastAsia="宋体"/>
                          <w:sz w:val="19"/>
                          <w:spacing w:val="0"/>
                          <w:color w:val="000000"/>
                          <w:b w:val="off"/>
                          <w:i w:val="off"/>
                        </w:rPr>
                        <w:rPr>
                          <w:shd/>
                        </w:rPr>
                        <w:t>送。人民检察院未移送的，人民法院应当根据在案证据对案件事实</w:t>
                      </w:r>
                      <w:bookmarkEnd w:id="48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6350000</wp:posOffset>
                </wp:positionV>
                <wp:extent cx="711200" cy="215900"/>
                <wp:wrapNone/>
                <wp:docPr id="1421" name="文本框 1421"/>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55"/>
                            <w:r>
                              <w:rPr>
                                <w:rFonts w:ascii="宋体" w:hAnsi="宋体" w:cs="宋体" w:eastAsia="宋体"/>
                                <w:sz w:val="19"/>
                                <w:spacing w:val="0"/>
                                <w:color w:val="000000"/>
                                <w:b w:val="off"/>
                                <w:i w:val="off"/>
                              </w:rPr>
                              <w:rPr>
                                <w:shd/>
                              </w:rPr>
                              <w:t>未随案移送</w:t>
                            </w:r>
                            <w:bookmarkEnd w:id="4855"/>
                          </w:p>
                        </w:txbxContent>
                      </wps:txbx>
                      <wps:bodyPr wrap="square" lIns="0" rIns="0" tIns="0" bIns="0" vert="horz" anchor="t">
                        <a:noAutofit/>
                      </wps:bodyPr>
                    </wps:wsp>
                  </a:graphicData>
                </a:graphic>
              </wp:anchor>
            </w:drawing>
          </mc:Choice>
          <mc:Fallback>
            <w:pict>
              <v:shape type="#_x0000_t202" filled="f" stroked="f" style="margin-left:176pt;margin-top:500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56"/>
                      <w:r>
                        <w:rPr>
                          <w:rFonts w:ascii="宋体" w:hAnsi="宋体" w:cs="宋体" w:eastAsia="宋体"/>
                          <w:sz w:val="19"/>
                          <w:spacing w:val="0"/>
                          <w:color w:val="000000"/>
                          <w:b w:val="off"/>
                          <w:i w:val="off"/>
                        </w:rPr>
                        <w:rPr>
                          <w:shd/>
                        </w:rPr>
                        <w:t>未随案移送</w:t>
                      </w:r>
                      <w:bookmarkEnd w:id="48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6350000</wp:posOffset>
                </wp:positionV>
                <wp:extent cx="711200" cy="215900"/>
                <wp:wrapNone/>
                <wp:docPr id="1422" name="文本框 1422"/>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57"/>
                            <w:r>
                              <w:rPr>
                                <w:rFonts w:ascii="宋体" w:hAnsi="宋体" w:cs="宋体" w:eastAsia="宋体"/>
                                <w:sz w:val="19"/>
                                <w:spacing w:val="0"/>
                                <w:color w:val="000000"/>
                                <w:b w:val="off"/>
                                <w:i w:val="off"/>
                              </w:rPr>
                              <w:rPr>
                                <w:shd/>
                              </w:rPr>
                              <w:t>作出认定。</w:t>
                            </w:r>
                            <w:bookmarkEnd w:id="4857"/>
                          </w:p>
                        </w:txbxContent>
                      </wps:txbx>
                      <wps:bodyPr wrap="square" lIns="0" rIns="0" tIns="0" bIns="0" vert="horz" anchor="t">
                        <a:noAutofit/>
                      </wps:bodyPr>
                    </wps:wsp>
                  </a:graphicData>
                </a:graphic>
              </wp:anchor>
            </w:drawing>
          </mc:Choice>
          <mc:Fallback>
            <w:pict>
              <v:shape type="#_x0000_t202" filled="f" stroked="f" style="margin-left:237pt;margin-top:500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58"/>
                      <w:r>
                        <w:rPr>
                          <w:rFonts w:ascii="宋体" w:hAnsi="宋体" w:cs="宋体" w:eastAsia="宋体"/>
                          <w:sz w:val="19"/>
                          <w:spacing w:val="0"/>
                          <w:color w:val="000000"/>
                          <w:b w:val="off"/>
                          <w:i w:val="off"/>
                        </w:rPr>
                        <w:rPr>
                          <w:shd/>
                        </w:rPr>
                        <w:t>作出认定。</w:t>
                      </w:r>
                      <w:bookmarkEnd w:id="48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6565900</wp:posOffset>
                </wp:positionV>
                <wp:extent cx="584200" cy="215900"/>
                <wp:wrapNone/>
                <wp:docPr id="1423" name="文本框 1423"/>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59"/>
                            <w:r>
                              <w:rPr>
                                <w:rFonts w:ascii="宋体" w:hAnsi="宋体" w:cs="宋体" w:eastAsia="宋体"/>
                                <w:sz w:val="19"/>
                                <w:spacing w:val="0"/>
                                <w:color w:val="000000"/>
                                <w:b w:val="off"/>
                                <w:i w:val="off"/>
                              </w:rPr>
                              <w:rPr>
                                <w:shd/>
                              </w:rPr>
                              <w:t>证据材料</w:t>
                            </w:r>
                            <w:bookmarkEnd w:id="4859"/>
                          </w:p>
                        </w:txbxContent>
                      </wps:txbx>
                      <wps:bodyPr wrap="square" lIns="0" rIns="0" tIns="0" bIns="0" vert="horz" anchor="t">
                        <a:noAutofit/>
                      </wps:bodyPr>
                    </wps:wsp>
                  </a:graphicData>
                </a:graphic>
              </wp:anchor>
            </w:drawing>
          </mc:Choice>
          <mc:Fallback>
            <w:pict>
              <v:shape type="#_x0000_t202" filled="f" stroked="f" style="margin-left:181pt;margin-top:517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60"/>
                      <w:r>
                        <w:rPr>
                          <w:rFonts w:ascii="宋体" w:hAnsi="宋体" w:cs="宋体" w:eastAsia="宋体"/>
                          <w:sz w:val="19"/>
                          <w:spacing w:val="0"/>
                          <w:color w:val="000000"/>
                          <w:b w:val="off"/>
                          <w:i w:val="off"/>
                        </w:rPr>
                        <w:rPr>
                          <w:shd/>
                        </w:rPr>
                        <w:t>证据材料</w:t>
                      </w:r>
                      <w:bookmarkEnd w:id="48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6565900</wp:posOffset>
                </wp:positionV>
                <wp:extent cx="3568700" cy="215900"/>
                <wp:wrapNone/>
                <wp:docPr id="1424" name="文本框 1424"/>
                <a:graphic xmlns:a="http://schemas.openxmlformats.org/drawingml/2006/main">
                  <a:graphicData uri="http://schemas.microsoft.com/office/word/2010/wordprocessingShape">
                    <wps:wsp>
                      <wps:cNvSpPr txBox="true"/>
                      <wps:spPr>
                        <a:xfrm>
                          <a:off x="0" y="0"/>
                          <a:ext cx="3568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61"/>
                            <w:r>
                              <w:rPr>
                                <w:rFonts w:ascii="宋体" w:hAnsi="宋体" w:cs="宋体" w:eastAsia="宋体"/>
                                <w:sz w:val="19"/>
                                <w:spacing w:val="0"/>
                                <w:color w:val="000000"/>
                                <w:b w:val="off"/>
                                <w:i w:val="off"/>
                              </w:rPr>
                              <w:rPr>
                                <w:shd/>
                              </w:rPr>
                              <w:t>(2)根据《刑诉解释》第74条的规定，依法应当对讯问过程录音录</w:t>
                            </w:r>
                            <w:bookmarkEnd w:id="4861"/>
                          </w:p>
                        </w:txbxContent>
                      </wps:txbx>
                      <wps:bodyPr wrap="square" lIns="0" rIns="0" tIns="0" bIns="0" vert="horz" anchor="t">
                        <a:noAutofit/>
                      </wps:bodyPr>
                    </wps:wsp>
                  </a:graphicData>
                </a:graphic>
              </wp:anchor>
            </w:drawing>
          </mc:Choice>
          <mc:Fallback>
            <w:pict>
              <v:shape type="#_x0000_t202" filled="f" stroked="f" style="margin-left:238pt;margin-top:517pt;width:28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62"/>
                      <w:r>
                        <w:rPr>
                          <w:rFonts w:ascii="宋体" w:hAnsi="宋体" w:cs="宋体" w:eastAsia="宋体"/>
                          <w:sz w:val="19"/>
                          <w:spacing w:val="0"/>
                          <w:color w:val="000000"/>
                          <w:b w:val="off"/>
                          <w:i w:val="off"/>
                        </w:rPr>
                        <w:rPr>
                          <w:shd/>
                        </w:rPr>
                        <w:t>(2)根据《刑诉解释》第74条的规定，依法应当对讯问过程录音录</w:t>
                      </w:r>
                      <w:bookmarkEnd w:id="48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2362200</wp:posOffset>
                </wp:positionH>
                <wp:positionV relativeFrom="page">
                  <wp:posOffset>6781800</wp:posOffset>
                </wp:positionV>
                <wp:extent cx="469900" cy="215900"/>
                <wp:wrapNone/>
                <wp:docPr id="1425" name="文本框 1425"/>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63"/>
                            <w:r>
                              <w:rPr>
                                <w:rFonts w:ascii="宋体" w:hAnsi="宋体" w:cs="宋体" w:eastAsia="宋体"/>
                                <w:sz w:val="19"/>
                                <w:spacing w:val="0"/>
                                <w:color w:val="000000"/>
                                <w:b w:val="off"/>
                                <w:i w:val="off"/>
                              </w:rPr>
                              <w:rPr>
                                <w:shd/>
                              </w:rPr>
                              <w:t>的处理</w:t>
                            </w:r>
                            <w:bookmarkEnd w:id="4863"/>
                          </w:p>
                        </w:txbxContent>
                      </wps:txbx>
                      <wps:bodyPr wrap="square" lIns="0" rIns="0" tIns="0" bIns="0" vert="horz" anchor="t">
                        <a:noAutofit/>
                      </wps:bodyPr>
                    </wps:wsp>
                  </a:graphicData>
                </a:graphic>
              </wp:anchor>
            </w:drawing>
          </mc:Choice>
          <mc:Fallback>
            <w:pict>
              <v:shape type="#_x0000_t202" filled="f" stroked="f" style="margin-left:186pt;margin-top:534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64"/>
                      <w:r>
                        <w:rPr>
                          <w:rFonts w:ascii="宋体" w:hAnsi="宋体" w:cs="宋体" w:eastAsia="宋体"/>
                          <w:sz w:val="19"/>
                          <w:spacing w:val="0"/>
                          <w:color w:val="000000"/>
                          <w:b w:val="off"/>
                          <w:i w:val="off"/>
                        </w:rPr>
                        <w:rPr>
                          <w:shd/>
                        </w:rPr>
                        <w:t>的处理</w:t>
                      </w:r>
                      <w:bookmarkEnd w:id="48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6769100</wp:posOffset>
                </wp:positionV>
                <wp:extent cx="3606800" cy="215900"/>
                <wp:wrapNone/>
                <wp:docPr id="1426" name="文本框 1426"/>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65"/>
                            <w:r>
                              <w:rPr>
                                <w:rFonts w:ascii="宋体" w:hAnsi="宋体" w:cs="宋体" w:eastAsia="宋体"/>
                                <w:sz w:val="19"/>
                                <w:spacing w:val="0"/>
                                <w:color w:val="000000"/>
                                <w:b w:val="off"/>
                                <w:i w:val="off"/>
                              </w:rPr>
                              <w:rPr>
                                <w:shd/>
                              </w:rPr>
                              <w:t>像的案件，相关录音录像未随案移送的，必要时，人民法院可以通</w:t>
                            </w:r>
                            <w:bookmarkEnd w:id="4865"/>
                          </w:p>
                        </w:txbxContent>
                      </wps:txbx>
                      <wps:bodyPr wrap="square" lIns="0" rIns="0" tIns="0" bIns="0" vert="horz" anchor="t">
                        <a:noAutofit/>
                      </wps:bodyPr>
                    </wps:wsp>
                  </a:graphicData>
                </a:graphic>
              </wp:anchor>
            </w:drawing>
          </mc:Choice>
          <mc:Fallback>
            <w:pict>
              <v:shape type="#_x0000_t202" filled="f" stroked="f" style="margin-left:236pt;margin-top:533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66"/>
                      <w:r>
                        <w:rPr>
                          <w:rFonts w:ascii="宋体" w:hAnsi="宋体" w:cs="宋体" w:eastAsia="宋体"/>
                          <w:sz w:val="19"/>
                          <w:spacing w:val="0"/>
                          <w:color w:val="000000"/>
                          <w:b w:val="off"/>
                          <w:i w:val="off"/>
                        </w:rPr>
                        <w:rPr>
                          <w:shd/>
                        </w:rPr>
                        <w:t>像的案件，相关录音录像未随案移送的，必要时，人民法院可以通</w:t>
                      </w:r>
                      <w:bookmarkEnd w:id="48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6985000</wp:posOffset>
                </wp:positionV>
                <wp:extent cx="3606800" cy="215900"/>
                <wp:wrapNone/>
                <wp:docPr id="1427" name="文本框 1427"/>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67"/>
                            <w:r>
                              <w:rPr>
                                <w:rFonts w:ascii="宋体" w:hAnsi="宋体" w:cs="宋体" w:eastAsia="宋体"/>
                                <w:sz w:val="19"/>
                                <w:spacing w:val="0"/>
                                <w:color w:val="000000"/>
                                <w:b w:val="off"/>
                                <w:i w:val="off"/>
                              </w:rPr>
                              <w:rPr>
                                <w:shd/>
                              </w:rPr>
                              <w:t>知人民检察院在指定时间内移送。人民检察院未移送，导致不能排</w:t>
                            </w:r>
                            <w:bookmarkEnd w:id="4867"/>
                          </w:p>
                        </w:txbxContent>
                      </wps:txbx>
                      <wps:bodyPr wrap="square" lIns="0" rIns="0" tIns="0" bIns="0" vert="horz" anchor="t">
                        <a:noAutofit/>
                      </wps:bodyPr>
                    </wps:wsp>
                  </a:graphicData>
                </a:graphic>
              </wp:anchor>
            </w:drawing>
          </mc:Choice>
          <mc:Fallback>
            <w:pict>
              <v:shape type="#_x0000_t202" filled="f" stroked="f" style="margin-left:237pt;margin-top:550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68"/>
                      <w:r>
                        <w:rPr>
                          <w:rFonts w:ascii="宋体" w:hAnsi="宋体" w:cs="宋体" w:eastAsia="宋体"/>
                          <w:sz w:val="19"/>
                          <w:spacing w:val="0"/>
                          <w:color w:val="000000"/>
                          <w:b w:val="off"/>
                          <w:i w:val="off"/>
                        </w:rPr>
                        <w:rPr>
                          <w:shd/>
                        </w:rPr>
                        <w:t>知人民检察院在指定时间内移送。人民检察院未移送，导致不能排</w:t>
                      </w:r>
                      <w:bookmarkEnd w:id="48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7188200</wp:posOffset>
                </wp:positionV>
                <wp:extent cx="3632200" cy="215900"/>
                <wp:wrapNone/>
                <wp:docPr id="1428" name="文本框 1428"/>
                <a:graphic xmlns:a="http://schemas.openxmlformats.org/drawingml/2006/main">
                  <a:graphicData uri="http://schemas.microsoft.com/office/word/2010/wordprocessingShape">
                    <wps:wsp>
                      <wps:cNvSpPr txBox="true"/>
                      <wps:spPr>
                        <a:xfrm>
                          <a:off x="0" y="0"/>
                          <a:ext cx="3632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69"/>
                            <w:r>
                              <w:rPr>
                                <w:rFonts w:ascii="宋体" w:hAnsi="宋体" w:cs="宋体" w:eastAsia="宋体"/>
                                <w:sz w:val="19"/>
                                <w:spacing w:val="0"/>
                                <w:color w:val="000000"/>
                                <w:b w:val="off"/>
                                <w:i w:val="off"/>
                              </w:rPr>
                              <w:rPr>
                                <w:shd/>
                              </w:rPr>
                              <w:t>除属于《刑事诉讼法》第56条规定的以非法方法收集证据情形的，</w:t>
                            </w:r>
                            <w:bookmarkEnd w:id="4869"/>
                          </w:p>
                        </w:txbxContent>
                      </wps:txbx>
                      <wps:bodyPr wrap="square" lIns="0" rIns="0" tIns="0" bIns="0" vert="horz" anchor="t">
                        <a:noAutofit/>
                      </wps:bodyPr>
                    </wps:wsp>
                  </a:graphicData>
                </a:graphic>
              </wp:anchor>
            </w:drawing>
          </mc:Choice>
          <mc:Fallback>
            <w:pict>
              <v:shape type="#_x0000_t202" filled="f" stroked="f" style="margin-left:236pt;margin-top:566pt;width:28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70"/>
                      <w:r>
                        <w:rPr>
                          <w:rFonts w:ascii="宋体" w:hAnsi="宋体" w:cs="宋体" w:eastAsia="宋体"/>
                          <w:sz w:val="19"/>
                          <w:spacing w:val="0"/>
                          <w:color w:val="000000"/>
                          <w:b w:val="off"/>
                          <w:i w:val="off"/>
                        </w:rPr>
                        <w:rPr>
                          <w:shd/>
                        </w:rPr>
                        <w:t>除属于《刑事诉讼法》第56条规定的以非法方法收集证据情形的，</w:t>
                      </w:r>
                      <w:bookmarkEnd w:id="48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7429500</wp:posOffset>
                </wp:positionV>
                <wp:extent cx="3606800" cy="215900"/>
                <wp:wrapNone/>
                <wp:docPr id="1429" name="文本框 1429"/>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71"/>
                            <w:r>
                              <w:rPr>
                                <w:rFonts w:ascii="宋体" w:hAnsi="宋体" w:cs="宋体" w:eastAsia="宋体"/>
                                <w:sz w:val="19"/>
                                <w:spacing w:val="0"/>
                                <w:color w:val="000000"/>
                                <w:b w:val="off"/>
                                <w:i w:val="off"/>
                              </w:rPr>
                              <w:rPr>
                                <w:shd/>
                              </w:rPr>
                              <w:t>对有关证据应当依法排除；导致有关证据的真实性无法确认的，不</w:t>
                            </w:r>
                            <w:bookmarkEnd w:id="4871"/>
                          </w:p>
                        </w:txbxContent>
                      </wps:txbx>
                      <wps:bodyPr wrap="square" lIns="0" rIns="0" tIns="0" bIns="0" vert="horz" anchor="t">
                        <a:noAutofit/>
                      </wps:bodyPr>
                    </wps:wsp>
                  </a:graphicData>
                </a:graphic>
              </wp:anchor>
            </w:drawing>
          </mc:Choice>
          <mc:Fallback>
            <w:pict>
              <v:shape type="#_x0000_t202" filled="f" stroked="f" style="margin-left:237pt;margin-top:585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72"/>
                      <w:r>
                        <w:rPr>
                          <w:rFonts w:ascii="宋体" w:hAnsi="宋体" w:cs="宋体" w:eastAsia="宋体"/>
                          <w:sz w:val="19"/>
                          <w:spacing w:val="0"/>
                          <w:color w:val="000000"/>
                          <w:b w:val="off"/>
                          <w:i w:val="off"/>
                        </w:rPr>
                        <w:rPr>
                          <w:shd/>
                        </w:rPr>
                        <w:t>对有关证据应当依法排除；导致有关证据的真实性无法确认的，不</w:t>
                      </w:r>
                      <w:bookmarkEnd w:id="48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7620000</wp:posOffset>
                </wp:positionV>
                <wp:extent cx="1193800" cy="215900"/>
                <wp:wrapNone/>
                <wp:docPr id="1430" name="文本框 1430"/>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73"/>
                            <w:r>
                              <w:rPr>
                                <w:rFonts w:ascii="宋体" w:hAnsi="宋体" w:cs="宋体" w:eastAsia="宋体"/>
                                <w:sz w:val="19"/>
                                <w:spacing w:val="0"/>
                                <w:color w:val="000000"/>
                                <w:b w:val="off"/>
                                <w:i w:val="off"/>
                              </w:rPr>
                              <w:rPr>
                                <w:shd/>
                              </w:rPr>
                              <w:t>得作为定案的根据。</w:t>
                            </w:r>
                            <w:bookmarkEnd w:id="4873"/>
                          </w:p>
                        </w:txbxContent>
                      </wps:txbx>
                      <wps:bodyPr wrap="square" lIns="0" rIns="0" tIns="0" bIns="0" vert="horz" anchor="t">
                        <a:noAutofit/>
                      </wps:bodyPr>
                    </wps:wsp>
                  </a:graphicData>
                </a:graphic>
              </wp:anchor>
            </w:drawing>
          </mc:Choice>
          <mc:Fallback>
            <w:pict>
              <v:shape type="#_x0000_t202" filled="f" stroked="f" style="margin-left:237pt;margin-top:600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74"/>
                      <w:r>
                        <w:rPr>
                          <w:rFonts w:ascii="宋体" w:hAnsi="宋体" w:cs="宋体" w:eastAsia="宋体"/>
                          <w:sz w:val="19"/>
                          <w:spacing w:val="0"/>
                          <w:color w:val="000000"/>
                          <w:b w:val="off"/>
                          <w:i w:val="off"/>
                        </w:rPr>
                        <w:rPr>
                          <w:shd/>
                        </w:rPr>
                        <w:t>得作为定案的根据。</w:t>
                      </w:r>
                      <w:bookmarkEnd w:id="48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8153400</wp:posOffset>
                </wp:positionV>
                <wp:extent cx="2882900" cy="279400"/>
                <wp:wrapNone/>
                <wp:docPr id="1431" name="文本框 1431"/>
                <a:graphic xmlns:a="http://schemas.openxmlformats.org/drawingml/2006/main">
                  <a:graphicData uri="http://schemas.microsoft.com/office/word/2010/wordprocessingShape">
                    <wps:wsp>
                      <wps:cNvSpPr txBox="true"/>
                      <wps:spPr>
                        <a:xfrm>
                          <a:off x="0" y="0"/>
                          <a:ext cx="28829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4875"/>
                            <w:r>
                              <w:rPr>
                                <w:rFonts w:ascii="黑体" w:hAnsi="黑体" w:cs="黑体" w:eastAsia="黑体"/>
                                <w:sz w:val="26"/>
                                <w:spacing w:val="0"/>
                                <w:color w:val="000000"/>
                                <w:b w:val="off"/>
                                <w:i w:val="off"/>
                              </w:rPr>
                              <w:rPr>
                                <w:shd/>
                              </w:rPr>
                              <w:t>图表31-2各种证据的审查判断 (重点)</w:t>
                            </w:r>
                            <w:bookmarkEnd w:id="4875"/>
                          </w:p>
                        </w:txbxContent>
                      </wps:txbx>
                      <wps:bodyPr wrap="square" lIns="0" rIns="0" tIns="0" bIns="0" vert="horz" anchor="t">
                        <a:noAutofit/>
                      </wps:bodyPr>
                    </wps:wsp>
                  </a:graphicData>
                </a:graphic>
              </wp:anchor>
            </w:drawing>
          </mc:Choice>
          <mc:Fallback>
            <w:pict>
              <v:shape type="#_x0000_t202" filled="f" stroked="f" style="margin-left:253pt;margin-top:642pt;width:227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4876"/>
                      <w:r>
                        <w:rPr>
                          <w:rFonts w:ascii="黑体" w:hAnsi="黑体" w:cs="黑体" w:eastAsia="黑体"/>
                          <w:sz w:val="26"/>
                          <w:spacing w:val="0"/>
                          <w:color w:val="000000"/>
                          <w:b w:val="off"/>
                          <w:i w:val="off"/>
                        </w:rPr>
                        <w:rPr>
                          <w:shd/>
                        </w:rPr>
                        <w:t>图表31-2各种证据的审查判断 (重点)</w:t>
                      </w:r>
                      <w:bookmarkEnd w:id="48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8458200</wp:posOffset>
                </wp:positionV>
                <wp:extent cx="2819400" cy="215900"/>
                <wp:wrapNone/>
                <wp:docPr id="1432" name="文本框 1432"/>
                <a:graphic xmlns:a="http://schemas.openxmlformats.org/drawingml/2006/main">
                  <a:graphicData uri="http://schemas.microsoft.com/office/word/2010/wordprocessingShape">
                    <wps:wsp>
                      <wps:cNvSpPr txBox="true"/>
                      <wps:spPr>
                        <a:xfrm>
                          <a:off x="0" y="0"/>
                          <a:ext cx="281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77"/>
                            <w:r>
                              <w:rPr>
                                <w:rFonts w:ascii="宋体" w:hAnsi="宋体" w:cs="宋体" w:eastAsia="宋体"/>
                                <w:sz w:val="19"/>
                                <w:spacing w:val="0"/>
                                <w:color w:val="000000"/>
                                <w:b w:val="off"/>
                                <w:i w:val="off"/>
                              </w:rPr>
                              <w:rPr>
                                <w:shd/>
                              </w:rPr>
                              <w:t>(1)物证的照片、录像、复制品，不能反映原物的外</w:t>
                            </w:r>
                            <w:bookmarkEnd w:id="4877"/>
                          </w:p>
                        </w:txbxContent>
                      </wps:txbx>
                      <wps:bodyPr wrap="square" lIns="0" rIns="0" tIns="0" bIns="0" vert="horz" anchor="t">
                        <a:noAutofit/>
                      </wps:bodyPr>
                    </wps:wsp>
                  </a:graphicData>
                </a:graphic>
              </wp:anchor>
            </w:drawing>
          </mc:Choice>
          <mc:Fallback>
            <w:pict>
              <v:shape type="#_x0000_t202" filled="f" stroked="f" style="margin-left:299pt;margin-top:666pt;width:2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78"/>
                      <w:r>
                        <w:rPr>
                          <w:rFonts w:ascii="宋体" w:hAnsi="宋体" w:cs="宋体" w:eastAsia="宋体"/>
                          <w:sz w:val="19"/>
                          <w:spacing w:val="0"/>
                          <w:color w:val="000000"/>
                          <w:b w:val="off"/>
                          <w:i w:val="off"/>
                        </w:rPr>
                        <w:rPr>
                          <w:shd/>
                        </w:rPr>
                        <w:t>(1)物证的照片、录像、复制品，不能反映原物的外</w:t>
                      </w:r>
                      <w:bookmarkEnd w:id="48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8686800</wp:posOffset>
                </wp:positionV>
                <wp:extent cx="825500" cy="215900"/>
                <wp:wrapNone/>
                <wp:docPr id="1433" name="文本框 1433"/>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79"/>
                            <w:r>
                              <w:rPr>
                                <w:rFonts w:ascii="宋体" w:hAnsi="宋体" w:cs="宋体" w:eastAsia="宋体"/>
                                <w:sz w:val="19"/>
                                <w:spacing w:val="0"/>
                                <w:color w:val="000000"/>
                                <w:b w:val="off"/>
                                <w:i w:val="off"/>
                              </w:rPr>
                              <w:rPr>
                                <w:shd/>
                              </w:rPr>
                              <w:t>形和特征的；</w:t>
                            </w:r>
                            <w:bookmarkEnd w:id="4879"/>
                          </w:p>
                        </w:txbxContent>
                      </wps:txbx>
                      <wps:bodyPr wrap="square" lIns="0" rIns="0" tIns="0" bIns="0" vert="horz" anchor="t">
                        <a:noAutofit/>
                      </wps:bodyPr>
                    </wps:wsp>
                  </a:graphicData>
                </a:graphic>
              </wp:anchor>
            </w:drawing>
          </mc:Choice>
          <mc:Fallback>
            <w:pict>
              <v:shape type="#_x0000_t202" filled="f" stroked="f" style="margin-left:298pt;margin-top:684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80"/>
                      <w:r>
                        <w:rPr>
                          <w:rFonts w:ascii="宋体" w:hAnsi="宋体" w:cs="宋体" w:eastAsia="宋体"/>
                          <w:sz w:val="19"/>
                          <w:spacing w:val="0"/>
                          <w:color w:val="000000"/>
                          <w:b w:val="off"/>
                          <w:i w:val="off"/>
                        </w:rPr>
                        <w:rPr>
                          <w:shd/>
                        </w:rPr>
                        <w:t>形和特征的；</w:t>
                      </w:r>
                      <w:bookmarkEnd w:id="48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8839200</wp:posOffset>
                </wp:positionV>
                <wp:extent cx="711200" cy="215900"/>
                <wp:wrapNone/>
                <wp:docPr id="1434" name="文本框 1434"/>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81"/>
                            <w:r>
                              <w:rPr>
                                <w:rFonts w:ascii="黑体" w:hAnsi="黑体" w:cs="黑体" w:eastAsia="黑体"/>
                                <w:sz w:val="19"/>
                                <w:spacing w:val="0"/>
                                <w:color w:val="000000"/>
                                <w:b w:val="off"/>
                                <w:i w:val="off"/>
                              </w:rPr>
                              <w:rPr>
                                <w:shd/>
                              </w:rPr>
                              <w:t>[独门口诀]</w:t>
                            </w:r>
                            <w:bookmarkEnd w:id="4881"/>
                          </w:p>
                        </w:txbxContent>
                      </wps:txbx>
                      <wps:bodyPr wrap="square" lIns="0" rIns="0" tIns="0" bIns="0" vert="horz" anchor="t">
                        <a:noAutofit/>
                      </wps:bodyPr>
                    </wps:wsp>
                  </a:graphicData>
                </a:graphic>
              </wp:anchor>
            </w:drawing>
          </mc:Choice>
          <mc:Fallback>
            <w:pict>
              <v:shape type="#_x0000_t202" filled="f" stroked="f" style="margin-left:51pt;margin-top:696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82"/>
                      <w:r>
                        <w:rPr>
                          <w:rFonts w:ascii="黑体" w:hAnsi="黑体" w:cs="黑体" w:eastAsia="黑体"/>
                          <w:sz w:val="19"/>
                          <w:spacing w:val="0"/>
                          <w:color w:val="000000"/>
                          <w:b w:val="off"/>
                          <w:i w:val="off"/>
                        </w:rPr>
                        <w:rPr>
                          <w:shd/>
                        </w:rPr>
                        <w:t>[独门口诀]</w:t>
                      </w:r>
                      <w:bookmarkEnd w:id="48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8890000</wp:posOffset>
                </wp:positionV>
                <wp:extent cx="2819400" cy="215900"/>
                <wp:wrapNone/>
                <wp:docPr id="1435" name="文本框 1435"/>
                <a:graphic xmlns:a="http://schemas.openxmlformats.org/drawingml/2006/main">
                  <a:graphicData uri="http://schemas.microsoft.com/office/word/2010/wordprocessingShape">
                    <wps:wsp>
                      <wps:cNvSpPr txBox="true"/>
                      <wps:spPr>
                        <a:xfrm>
                          <a:off x="0" y="0"/>
                          <a:ext cx="281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83"/>
                            <w:r>
                              <w:rPr>
                                <w:rFonts w:ascii="宋体" w:hAnsi="宋体" w:cs="宋体" w:eastAsia="宋体"/>
                                <w:sz w:val="19"/>
                                <w:spacing w:val="0"/>
                                <w:color w:val="000000"/>
                                <w:b w:val="off"/>
                                <w:i w:val="off"/>
                              </w:rPr>
                              <w:rPr>
                                <w:shd/>
                              </w:rPr>
                              <w:t>(2)书证有更改或者更改迹象不能作出合理解释，或</w:t>
                            </w:r>
                            <w:bookmarkEnd w:id="4883"/>
                          </w:p>
                        </w:txbxContent>
                      </wps:txbx>
                      <wps:bodyPr wrap="square" lIns="0" rIns="0" tIns="0" bIns="0" vert="horz" anchor="t">
                        <a:noAutofit/>
                      </wps:bodyPr>
                    </wps:wsp>
                  </a:graphicData>
                </a:graphic>
              </wp:anchor>
            </w:drawing>
          </mc:Choice>
          <mc:Fallback>
            <w:pict>
              <v:shape type="#_x0000_t202" filled="f" stroked="f" style="margin-left:299pt;margin-top:700pt;width:2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84"/>
                      <w:r>
                        <w:rPr>
                          <w:rFonts w:ascii="宋体" w:hAnsi="宋体" w:cs="宋体" w:eastAsia="宋体"/>
                          <w:sz w:val="19"/>
                          <w:spacing w:val="0"/>
                          <w:color w:val="000000"/>
                          <w:b w:val="off"/>
                          <w:i w:val="off"/>
                        </w:rPr>
                        <w:rPr>
                          <w:shd/>
                        </w:rPr>
                        <w:t>(2)书证有更改或者更改迹象不能作出合理解释，或</w:t>
                      </w:r>
                      <w:bookmarkEnd w:id="48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9055100</wp:posOffset>
                </wp:positionV>
                <wp:extent cx="584200" cy="215900"/>
                <wp:wrapNone/>
                <wp:docPr id="1436" name="文本框 1436"/>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85"/>
                            <w:r>
                              <w:rPr>
                                <w:rFonts w:ascii="黑体" w:hAnsi="黑体" w:cs="黑体" w:eastAsia="黑体"/>
                                <w:sz w:val="19"/>
                                <w:spacing w:val="0"/>
                                <w:color w:val="000000"/>
                                <w:b w:val="off"/>
                                <w:i w:val="off"/>
                              </w:rPr>
                              <w:rPr>
                                <w:shd/>
                              </w:rPr>
                              <w:t>真伪不明</w:t>
                            </w:r>
                            <w:bookmarkEnd w:id="4885"/>
                          </w:p>
                        </w:txbxContent>
                      </wps:txbx>
                      <wps:bodyPr wrap="square" lIns="0" rIns="0" tIns="0" bIns="0" vert="horz" anchor="t">
                        <a:noAutofit/>
                      </wps:bodyPr>
                    </wps:wsp>
                  </a:graphicData>
                </a:graphic>
              </wp:anchor>
            </w:drawing>
          </mc:Choice>
          <mc:Fallback>
            <w:pict>
              <v:shape type="#_x0000_t202" filled="f" stroked="f" style="margin-left:53pt;margin-top:713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86"/>
                      <w:r>
                        <w:rPr>
                          <w:rFonts w:ascii="黑体" w:hAnsi="黑体" w:cs="黑体" w:eastAsia="黑体"/>
                          <w:sz w:val="19"/>
                          <w:spacing w:val="0"/>
                          <w:color w:val="000000"/>
                          <w:b w:val="off"/>
                          <w:i w:val="off"/>
                        </w:rPr>
                        <w:rPr>
                          <w:shd/>
                        </w:rPr>
                        <w:t>真伪不明</w:t>
                      </w:r>
                      <w:bookmarkEnd w:id="48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9004300</wp:posOffset>
                </wp:positionV>
                <wp:extent cx="711200" cy="215900"/>
                <wp:wrapNone/>
                <wp:docPr id="1437" name="文本框 1437"/>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87"/>
                            <w:r>
                              <w:rPr>
                                <w:rFonts w:ascii="宋体" w:hAnsi="宋体" w:cs="宋体" w:eastAsia="宋体"/>
                                <w:sz w:val="19"/>
                                <w:spacing w:val="0"/>
                                <w:color w:val="000000"/>
                                <w:b w:val="off"/>
                                <w:i w:val="off"/>
                              </w:rPr>
                              <w:rPr>
                                <w:shd/>
                              </w:rPr>
                              <w:t>物证、书证</w:t>
                            </w:r>
                            <w:bookmarkEnd w:id="4887"/>
                          </w:p>
                        </w:txbxContent>
                      </wps:txbx>
                      <wps:bodyPr wrap="square" lIns="0" rIns="0" tIns="0" bIns="0" vert="horz" anchor="t">
                        <a:noAutofit/>
                      </wps:bodyPr>
                    </wps:wsp>
                  </a:graphicData>
                </a:graphic>
              </wp:anchor>
            </w:drawing>
          </mc:Choice>
          <mc:Fallback>
            <w:pict>
              <v:shape type="#_x0000_t202" filled="f" stroked="f" style="margin-left:177pt;margin-top:709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88"/>
                      <w:r>
                        <w:rPr>
                          <w:rFonts w:ascii="宋体" w:hAnsi="宋体" w:cs="宋体" w:eastAsia="宋体"/>
                          <w:sz w:val="19"/>
                          <w:spacing w:val="0"/>
                          <w:color w:val="000000"/>
                          <w:b w:val="off"/>
                          <w:i w:val="off"/>
                        </w:rPr>
                        <w:rPr>
                          <w:shd/>
                        </w:rPr>
                        <w:t>物证、书证</w:t>
                      </w:r>
                      <w:bookmarkEnd w:id="48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9004300</wp:posOffset>
                </wp:positionV>
                <wp:extent cx="584200" cy="215900"/>
                <wp:wrapNone/>
                <wp:docPr id="1438" name="文本框 1438"/>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89"/>
                            <w:r>
                              <w:rPr>
                                <w:rFonts w:ascii="宋体" w:hAnsi="宋体" w:cs="宋体" w:eastAsia="宋体"/>
                                <w:sz w:val="19"/>
                                <w:spacing w:val="0"/>
                                <w:color w:val="000000"/>
                                <w:b w:val="off"/>
                                <w:i w:val="off"/>
                              </w:rPr>
                              <w:rPr>
                                <w:shd/>
                              </w:rPr>
                              <w:t>强制排除</w:t>
                            </w:r>
                            <w:bookmarkEnd w:id="4889"/>
                          </w:p>
                        </w:txbxContent>
                      </wps:txbx>
                      <wps:bodyPr wrap="square" lIns="0" rIns="0" tIns="0" bIns="0" vert="horz" anchor="t">
                        <a:noAutofit/>
                      </wps:bodyPr>
                    </wps:wsp>
                  </a:graphicData>
                </a:graphic>
              </wp:anchor>
            </w:drawing>
          </mc:Choice>
          <mc:Fallback>
            <w:pict>
              <v:shape type="#_x0000_t202" filled="f" stroked="f" style="margin-left:243pt;margin-top:709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90"/>
                      <w:r>
                        <w:rPr>
                          <w:rFonts w:ascii="宋体" w:hAnsi="宋体" w:cs="宋体" w:eastAsia="宋体"/>
                          <w:sz w:val="19"/>
                          <w:spacing w:val="0"/>
                          <w:color w:val="000000"/>
                          <w:b w:val="off"/>
                          <w:i w:val="off"/>
                        </w:rPr>
                        <w:rPr>
                          <w:shd/>
                        </w:rPr>
                        <w:t>强制排除</w:t>
                      </w:r>
                      <w:bookmarkEnd w:id="48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9118600</wp:posOffset>
                </wp:positionV>
                <wp:extent cx="2641600" cy="215900"/>
                <wp:wrapNone/>
                <wp:docPr id="1439" name="文本框 1439"/>
                <a:graphic xmlns:a="http://schemas.openxmlformats.org/drawingml/2006/main">
                  <a:graphicData uri="http://schemas.microsoft.com/office/word/2010/wordprocessingShape">
                    <wps:wsp>
                      <wps:cNvSpPr txBox="true"/>
                      <wps:spPr>
                        <a:xfrm>
                          <a:off x="0" y="0"/>
                          <a:ext cx="2641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91"/>
                            <w:r>
                              <w:rPr>
                                <w:rFonts w:ascii="宋体" w:hAnsi="宋体" w:cs="宋体" w:eastAsia="宋体"/>
                                <w:sz w:val="19"/>
                                <w:spacing w:val="0"/>
                                <w:color w:val="000000"/>
                                <w:b w:val="off"/>
                                <w:i w:val="off"/>
                              </w:rPr>
                              <w:rPr>
                                <w:shd/>
                              </w:rPr>
                              <w:t>书证的副本、复制件不能反映原件及其内容的；</w:t>
                            </w:r>
                            <w:bookmarkEnd w:id="4891"/>
                          </w:p>
                        </w:txbxContent>
                      </wps:txbx>
                      <wps:bodyPr wrap="square" lIns="0" rIns="0" tIns="0" bIns="0" vert="horz" anchor="t">
                        <a:noAutofit/>
                      </wps:bodyPr>
                    </wps:wsp>
                  </a:graphicData>
                </a:graphic>
              </wp:anchor>
            </w:drawing>
          </mc:Choice>
          <mc:Fallback>
            <w:pict>
              <v:shape type="#_x0000_t202" filled="f" stroked="f" style="margin-left:299pt;margin-top:718pt;width:20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92"/>
                      <w:r>
                        <w:rPr>
                          <w:rFonts w:ascii="宋体" w:hAnsi="宋体" w:cs="宋体" w:eastAsia="宋体"/>
                          <w:sz w:val="19"/>
                          <w:spacing w:val="0"/>
                          <w:color w:val="000000"/>
                          <w:b w:val="off"/>
                          <w:i w:val="off"/>
                        </w:rPr>
                        <w:rPr>
                          <w:shd/>
                        </w:rPr>
                        <w:t>书证的副本、复制件不能反映原件及其内容的；</w:t>
                      </w:r>
                      <w:bookmarkEnd w:id="48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9245600</wp:posOffset>
                </wp:positionV>
                <wp:extent cx="584200" cy="215900"/>
                <wp:wrapNone/>
                <wp:docPr id="1440" name="文本框 1440"/>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93"/>
                            <w:r>
                              <w:rPr>
                                <w:rFonts w:ascii="黑体" w:hAnsi="黑体" w:cs="黑体" w:eastAsia="黑体"/>
                                <w:sz w:val="19"/>
                                <w:spacing w:val="0"/>
                                <w:color w:val="000000"/>
                                <w:b w:val="off"/>
                                <w:i w:val="off"/>
                              </w:rPr>
                              <w:rPr>
                                <w:shd/>
                              </w:rPr>
                              <w:t>来源不明</w:t>
                            </w:r>
                            <w:bookmarkEnd w:id="4893"/>
                          </w:p>
                        </w:txbxContent>
                      </wps:txbx>
                      <wps:bodyPr wrap="square" lIns="0" rIns="0" tIns="0" bIns="0" vert="horz" anchor="t">
                        <a:noAutofit/>
                      </wps:bodyPr>
                    </wps:wsp>
                  </a:graphicData>
                </a:graphic>
              </wp:anchor>
            </w:drawing>
          </mc:Choice>
          <mc:Fallback>
            <w:pict>
              <v:shape type="#_x0000_t202" filled="f" stroked="f" style="margin-left:51pt;margin-top:728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94"/>
                      <w:r>
                        <w:rPr>
                          <w:rFonts w:ascii="黑体" w:hAnsi="黑体" w:cs="黑体" w:eastAsia="黑体"/>
                          <w:sz w:val="19"/>
                          <w:spacing w:val="0"/>
                          <w:color w:val="000000"/>
                          <w:b w:val="off"/>
                          <w:i w:val="off"/>
                        </w:rPr>
                        <w:rPr>
                          <w:shd/>
                        </w:rPr>
                        <w:t>来源不明</w:t>
                      </w:r>
                      <w:bookmarkEnd w:id="48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9321800</wp:posOffset>
                </wp:positionV>
                <wp:extent cx="2946400" cy="215900"/>
                <wp:wrapNone/>
                <wp:docPr id="1441" name="文本框 1441"/>
                <a:graphic xmlns:a="http://schemas.openxmlformats.org/drawingml/2006/main">
                  <a:graphicData uri="http://schemas.microsoft.com/office/word/2010/wordprocessingShape">
                    <wps:wsp>
                      <wps:cNvSpPr txBox="true"/>
                      <wps:spPr>
                        <a:xfrm>
                          <a:off x="0" y="0"/>
                          <a:ext cx="294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95"/>
                            <w:r>
                              <w:rPr>
                                <w:rFonts w:ascii="宋体" w:hAnsi="宋体" w:cs="宋体" w:eastAsia="宋体"/>
                                <w:sz w:val="19"/>
                                <w:spacing w:val="0"/>
                                <w:color w:val="000000"/>
                                <w:b w:val="off"/>
                                <w:i w:val="off"/>
                              </w:rPr>
                              <w:rPr>
                                <w:shd/>
                              </w:rPr>
                              <w:t>(3)在勘验、检查、搜查过程中提取、扣押的物证、书</w:t>
                            </w:r>
                            <w:bookmarkEnd w:id="4895"/>
                          </w:p>
                        </w:txbxContent>
                      </wps:txbx>
                      <wps:bodyPr wrap="square" lIns="0" rIns="0" tIns="0" bIns="0" vert="horz" anchor="t">
                        <a:noAutofit/>
                      </wps:bodyPr>
                    </wps:wsp>
                  </a:graphicData>
                </a:graphic>
              </wp:anchor>
            </w:drawing>
          </mc:Choice>
          <mc:Fallback>
            <w:pict>
              <v:shape type="#_x0000_t202" filled="f" stroked="f" style="margin-left:299pt;margin-top:734pt;width:2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96"/>
                      <w:r>
                        <w:rPr>
                          <w:rFonts w:ascii="宋体" w:hAnsi="宋体" w:cs="宋体" w:eastAsia="宋体"/>
                          <w:sz w:val="19"/>
                          <w:spacing w:val="0"/>
                          <w:color w:val="000000"/>
                          <w:b w:val="off"/>
                          <w:i w:val="off"/>
                        </w:rPr>
                        <w:rPr>
                          <w:shd/>
                        </w:rPr>
                        <w:t>(3)在勘验、检查、搜查过程中提取、扣押的物证、书</w:t>
                      </w:r>
                      <w:bookmarkEnd w:id="48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9448800</wp:posOffset>
                </wp:positionV>
                <wp:extent cx="584200" cy="215900"/>
                <wp:wrapNone/>
                <wp:docPr id="1442" name="文本框 1442"/>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97"/>
                            <w:r>
                              <w:rPr>
                                <w:rFonts w:ascii="黑体" w:hAnsi="黑体" w:cs="黑体" w:eastAsia="黑体"/>
                                <w:sz w:val="19"/>
                                <w:spacing w:val="0"/>
                                <w:color w:val="000000"/>
                                <w:b w:val="off"/>
                                <w:i w:val="off"/>
                              </w:rPr>
                              <w:rPr>
                                <w:shd/>
                              </w:rPr>
                              <w:t>无法解释</w:t>
                            </w:r>
                            <w:bookmarkEnd w:id="4897"/>
                          </w:p>
                        </w:txbxContent>
                      </wps:txbx>
                      <wps:bodyPr wrap="square" lIns="0" rIns="0" tIns="0" bIns="0" vert="horz" anchor="t">
                        <a:noAutofit/>
                      </wps:bodyPr>
                    </wps:wsp>
                  </a:graphicData>
                </a:graphic>
              </wp:anchor>
            </w:drawing>
          </mc:Choice>
          <mc:Fallback>
            <w:pict>
              <v:shape type="#_x0000_t202" filled="f" stroked="f" style="margin-left:51pt;margin-top:744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898"/>
                      <w:r>
                        <w:rPr>
                          <w:rFonts w:ascii="黑体" w:hAnsi="黑体" w:cs="黑体" w:eastAsia="黑体"/>
                          <w:sz w:val="19"/>
                          <w:spacing w:val="0"/>
                          <w:color w:val="000000"/>
                          <w:b w:val="off"/>
                          <w:i w:val="off"/>
                        </w:rPr>
                        <w:rPr>
                          <w:shd/>
                        </w:rPr>
                        <w:t>无法解释</w:t>
                      </w:r>
                      <w:bookmarkEnd w:id="48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9537700</wp:posOffset>
                </wp:positionV>
                <wp:extent cx="2997200" cy="215900"/>
                <wp:wrapNone/>
                <wp:docPr id="1443" name="文本框 1443"/>
                <a:graphic xmlns:a="http://schemas.openxmlformats.org/drawingml/2006/main">
                  <a:graphicData uri="http://schemas.microsoft.com/office/word/2010/wordprocessingShape">
                    <wps:wsp>
                      <wps:cNvSpPr txBox="true"/>
                      <wps:spPr>
                        <a:xfrm>
                          <a:off x="0" y="0"/>
                          <a:ext cx="2997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4899"/>
                            <w:r>
                              <w:rPr>
                                <w:rFonts w:ascii="宋体" w:hAnsi="宋体" w:cs="宋体" w:eastAsia="宋体"/>
                                <w:sz w:val="19"/>
                                <w:spacing w:val="0"/>
                                <w:color w:val="000000"/>
                                <w:b w:val="off"/>
                                <w:i w:val="off"/>
                              </w:rPr>
                              <w:rPr>
                                <w:shd/>
                              </w:rPr>
                              <w:t>证，未附笔录或者清单，不能证明物证、书证来源的；</w:t>
                            </w:r>
                            <w:bookmarkEnd w:id="4899"/>
                          </w:p>
                        </w:txbxContent>
                      </wps:txbx>
                      <wps:bodyPr wrap="square" lIns="0" rIns="0" tIns="0" bIns="0" vert="horz" anchor="t">
                        <a:noAutofit/>
                      </wps:bodyPr>
                    </wps:wsp>
                  </a:graphicData>
                </a:graphic>
              </wp:anchor>
            </w:drawing>
          </mc:Choice>
          <mc:Fallback>
            <w:pict>
              <v:shape type="#_x0000_t202" filled="f" stroked="f" style="margin-left:298pt;margin-top:751pt;width:23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4900"/>
                      <w:r>
                        <w:rPr>
                          <w:rFonts w:ascii="宋体" w:hAnsi="宋体" w:cs="宋体" w:eastAsia="宋体"/>
                          <w:sz w:val="19"/>
                          <w:spacing w:val="0"/>
                          <w:color w:val="000000"/>
                          <w:b w:val="off"/>
                          <w:i w:val="off"/>
                        </w:rPr>
                        <w:rPr>
                          <w:shd/>
                        </w:rPr>
                        <w:t>证，未附笔录或者清单，不能证明物证、书证来源的；</w:t>
                      </w:r>
                      <w:bookmarkEnd w:id="49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1028700</wp:posOffset>
                </wp:positionH>
                <wp:positionV relativeFrom="page">
                  <wp:posOffset>10020300</wp:posOffset>
                </wp:positionV>
                <wp:extent cx="419100" cy="203200"/>
                <wp:wrapNone/>
                <wp:docPr id="1444" name="文本框 1444"/>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4901"/>
                            <w:r>
                              <w:rPr>
                                <w:rFonts w:ascii="黑体" w:hAnsi="黑体" w:cs="黑体" w:eastAsia="黑体"/>
                                <w:sz w:val="17"/>
                                <w:spacing w:val="0"/>
                                <w:color w:val="000000"/>
                                <w:b w:val="off"/>
                                <w:i w:val="off"/>
                              </w:rPr>
                              <w:rPr>
                                <w:shd/>
                              </w:rPr>
                              <w:t>·42·</w:t>
                            </w:r>
                            <w:bookmarkEnd w:id="4901"/>
                          </w:p>
                        </w:txbxContent>
                      </wps:txbx>
                      <wps:bodyPr wrap="square" lIns="0" rIns="0" tIns="0" bIns="0" vert="horz" anchor="t">
                        <a:noAutofit/>
                      </wps:bodyPr>
                    </wps:wsp>
                  </a:graphicData>
                </a:graphic>
              </wp:anchor>
            </w:drawing>
          </mc:Choice>
          <mc:Fallback>
            <w:pict>
              <v:shape type="#_x0000_t202" filled="f" stroked="f" style="margin-left:81pt;margin-top:789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4902"/>
                      <w:r>
                        <w:rPr>
                          <w:rFonts w:ascii="黑体" w:hAnsi="黑体" w:cs="黑体" w:eastAsia="黑体"/>
                          <w:sz w:val="17"/>
                          <w:spacing w:val="0"/>
                          <w:color w:val="000000"/>
                          <w:b w:val="off"/>
                          <w:i w:val="off"/>
                        </w:rPr>
                        <w:rPr>
                          <w:shd/>
                        </w:rPr>
                        <w:t>·42·</w:t>
                      </w:r>
                      <w:bookmarkEnd w:id="4902"/>
                    </w:p>
                  </w:txbxContent>
                </v:textbox>
              </v:shape>
            </w:pict>
          </mc:Fallback>
        </mc:AlternateContent>
      </w:r>
      <w:bookmarkEnd w:id="4782"/>
    </w:p>
    <w:p>
      <w:pPr>
        <w:pageBreakBefore w:val="off"/>
        <w:tabs/>
        <w:wordWrap w:val="off"/>
        <w:spacing w:before="0" w:after="0" w:line="0" w:lineRule="atLeast"/>
        <w:ind w:left="0" w:right="0"/>
        <w:jc w:val="both"/>
        <w:textAlignment w:val="baseline"/>
        <w:sectPr>
          <w:footerReference r:id="rId210"/>
          <w:headerReference r:id="rId211" w:type="default"/>
          <w:type w:val="nextPage"/>
          <w:pgSz w:w="11900" w:h="16820"/>
          <w:pgMar w:left="0" w:top="0" w:right="0" w:bottom="0" w:header="0" w:footer="0"/>
          <w:cols w:num="1"/>
        </w:sectPr>
      </w:pPr>
      <w:bookmarkStart w:name="" w:id="490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446" name="Drawing 1446"/>
            <a:graphic xmlns:a="http://schemas.openxmlformats.org/drawingml/2006/main">
              <a:graphicData uri="http://schemas.openxmlformats.org/drawingml/2006/picture">
                <pic:pic xmlns:pic="http://schemas.openxmlformats.org/drawingml/2006/picture">
                  <pic:nvPicPr>
                    <pic:cNvPr id="0" name="Picture 1445"/>
                    <pic:cNvPicPr>
                      <a:picLocks noChangeAspect="true"/>
                    </pic:cNvPicPr>
                  </pic:nvPicPr>
                  <pic:blipFill>
                    <a:blip r:embed="rId39"/>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5575300</wp:posOffset>
                </wp:positionH>
                <wp:positionV relativeFrom="page">
                  <wp:posOffset>533400</wp:posOffset>
                </wp:positionV>
                <wp:extent cx="546100" cy="241300"/>
                <wp:wrapNone/>
                <wp:docPr id="1447" name="文本框 1447"/>
                <a:graphic xmlns:a="http://schemas.openxmlformats.org/drawingml/2006/main">
                  <a:graphicData uri="http://schemas.microsoft.com/office/word/2010/wordprocessingShape">
                    <wps:wsp>
                      <wps:cNvSpPr txBox="true"/>
                      <wps:spPr>
                        <a:xfrm>
                          <a:off x="0" y="0"/>
                          <a:ext cx="546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4904"/>
                            <w:r>
                              <w:rPr>
                                <w:rFonts w:ascii="黑体" w:hAnsi="黑体" w:cs="黑体" w:eastAsia="黑体"/>
                                <w:sz w:val="22"/>
                                <w:spacing w:val="0"/>
                                <w:color w:val="3e9c89"/>
                                <w:b w:val="off"/>
                                <w:i w:val="off"/>
                              </w:rPr>
                              <w:rPr>
                                <w:shd/>
                              </w:rPr>
                              <w:t>第7讲(</w:t>
                            </w:r>
                            <w:bookmarkEnd w:id="4904"/>
                          </w:p>
                        </w:txbxContent>
                      </wps:txbx>
                      <wps:bodyPr wrap="square" lIns="0" rIns="0" tIns="0" bIns="0" vert="horz" anchor="t">
                        <a:noAutofit/>
                      </wps:bodyPr>
                    </wps:wsp>
                  </a:graphicData>
                </a:graphic>
              </wp:anchor>
            </w:drawing>
          </mc:Choice>
          <mc:Fallback>
            <w:pict>
              <v:shape type="#_x0000_t202" filled="f" stroked="f" style="margin-left:439pt;margin-top:42pt;width:4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4905"/>
                      <w:r>
                        <w:rPr>
                          <w:rFonts w:ascii="黑体" w:hAnsi="黑体" w:cs="黑体" w:eastAsia="黑体"/>
                          <w:sz w:val="22"/>
                          <w:spacing w:val="0"/>
                          <w:color w:val="3e9c89"/>
                          <w:b w:val="off"/>
                          <w:i w:val="off"/>
                        </w:rPr>
                        <w:rPr>
                          <w:shd/>
                        </w:rPr>
                        <w:t>第7讲(</w:t>
                      </w:r>
                      <w:bookmarkEnd w:id="49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6070600</wp:posOffset>
                </wp:positionH>
                <wp:positionV relativeFrom="page">
                  <wp:posOffset>508000</wp:posOffset>
                </wp:positionV>
                <wp:extent cx="673100" cy="241300"/>
                <wp:wrapNone/>
                <wp:docPr id="1448" name="文本框 1448"/>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4906"/>
                            <w:r>
                              <w:rPr>
                                <w:rFonts w:ascii="黑体" w:hAnsi="黑体" w:cs="黑体" w:eastAsia="黑体"/>
                                <w:sz w:val="22"/>
                                <w:spacing w:val="0"/>
                                <w:color w:val="000000"/>
                                <w:b w:val="off"/>
                                <w:i w:val="off"/>
                              </w:rPr>
                              <w:rPr>
                                <w:shd/>
                              </w:rPr>
                              <w:t>刑事证据</w:t>
                            </w:r>
                            <w:bookmarkEnd w:id="4906"/>
                          </w:p>
                        </w:txbxContent>
                      </wps:txbx>
                      <wps:bodyPr wrap="square" lIns="0" rIns="0" tIns="0" bIns="0" vert="horz" anchor="t">
                        <a:noAutofit/>
                      </wps:bodyPr>
                    </wps:wsp>
                  </a:graphicData>
                </a:graphic>
              </wp:anchor>
            </w:drawing>
          </mc:Choice>
          <mc:Fallback>
            <w:pict>
              <v:shape type="#_x0000_t202" filled="f" stroked="f" style="margin-left:478pt;margin-top:40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4907"/>
                      <w:r>
                        <w:rPr>
                          <w:rFonts w:ascii="黑体" w:hAnsi="黑体" w:cs="黑体" w:eastAsia="黑体"/>
                          <w:sz w:val="22"/>
                          <w:spacing w:val="0"/>
                          <w:color w:val="000000"/>
                          <w:b w:val="off"/>
                          <w:i w:val="off"/>
                        </w:rPr>
                        <w:rPr>
                          <w:shd/>
                        </w:rPr>
                        <w:t>刑事证据</w:t>
                      </w:r>
                      <w:bookmarkEnd w:id="49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876300</wp:posOffset>
                </wp:positionV>
                <wp:extent cx="457200" cy="279400"/>
                <wp:wrapNone/>
                <wp:docPr id="1449" name="文本框 1449"/>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4908"/>
                            <w:r>
                              <w:rPr>
                                <w:rFonts w:ascii="宋体" w:hAnsi="宋体" w:cs="宋体" w:eastAsia="宋体"/>
                                <w:sz w:val="26"/>
                                <w:spacing w:val="0"/>
                                <w:color w:val="000000"/>
                                <w:b w:val="off"/>
                                <w:i w:val="off"/>
                              </w:rPr>
                              <w:rPr>
                                <w:shd/>
                              </w:rPr>
                              <w:t>续表</w:t>
                            </w:r>
                            <w:bookmarkEnd w:id="4908"/>
                          </w:p>
                        </w:txbxContent>
                      </wps:txbx>
                      <wps:bodyPr wrap="square" lIns="0" rIns="0" tIns="0" bIns="0" vert="horz" anchor="t">
                        <a:noAutofit/>
                      </wps:bodyPr>
                    </wps:wsp>
                  </a:graphicData>
                </a:graphic>
              </wp:anchor>
            </w:drawing>
          </mc:Choice>
          <mc:Fallback>
            <w:pict>
              <v:shape type="#_x0000_t202" filled="f" stroked="f" style="margin-left:379pt;margin-top:69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4909"/>
                      <w:r>
                        <w:rPr>
                          <w:rFonts w:ascii="宋体" w:hAnsi="宋体" w:cs="宋体" w:eastAsia="宋体"/>
                          <w:sz w:val="26"/>
                          <w:spacing w:val="0"/>
                          <w:color w:val="000000"/>
                          <w:b w:val="off"/>
                          <w:i w:val="off"/>
                        </w:rPr>
                        <w:rPr>
                          <w:shd/>
                        </w:rPr>
                        <w:t>续表</w:t>
                      </w:r>
                      <w:bookmarkEnd w:id="49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1168400</wp:posOffset>
                </wp:positionV>
                <wp:extent cx="2235200" cy="190500"/>
                <wp:wrapNone/>
                <wp:docPr id="1450" name="文本框 1450"/>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10"/>
                            <w:r>
                              <w:rPr>
                                <w:rFonts w:ascii="宋体" w:hAnsi="宋体" w:cs="宋体" w:eastAsia="宋体"/>
                                <w:sz w:val="15"/>
                                <w:spacing w:val="0"/>
                                <w:color w:val="000000"/>
                                <w:b w:val="off"/>
                                <w:i w:val="off"/>
                              </w:rPr>
                              <w:rPr>
                                <w:shd/>
                              </w:rPr>
                              <w:t>(4)对物证、书证的来源、收集程序有疑问，不能作</w:t>
                            </w:r>
                            <w:bookmarkEnd w:id="4910"/>
                          </w:p>
                        </w:txbxContent>
                      </wps:txbx>
                      <wps:bodyPr wrap="square" lIns="0" rIns="0" tIns="0" bIns="0" vert="horz" anchor="t">
                        <a:noAutofit/>
                      </wps:bodyPr>
                    </wps:wsp>
                  </a:graphicData>
                </a:graphic>
              </wp:anchor>
            </w:drawing>
          </mc:Choice>
          <mc:Fallback>
            <w:pict>
              <v:shape type="#_x0000_t202" filled="f" stroked="f" style="margin-left:164pt;margin-top:92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11"/>
                      <w:r>
                        <w:rPr>
                          <w:rFonts w:ascii="宋体" w:hAnsi="宋体" w:cs="宋体" w:eastAsia="宋体"/>
                          <w:sz w:val="15"/>
                          <w:spacing w:val="0"/>
                          <w:color w:val="000000"/>
                          <w:b w:val="off"/>
                          <w:i w:val="off"/>
                        </w:rPr>
                        <w:rPr>
                          <w:shd/>
                        </w:rPr>
                        <w:t>(4)对物证、书证的来源、收集程序有疑问，不能作</w:t>
                      </w:r>
                      <w:bookmarkEnd w:id="49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1282700</wp:posOffset>
                </wp:positionV>
                <wp:extent cx="469900" cy="190500"/>
                <wp:wrapNone/>
                <wp:docPr id="1451" name="文本框 1451"/>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12"/>
                            <w:r>
                              <w:rPr>
                                <w:rFonts w:ascii="宋体" w:hAnsi="宋体" w:cs="宋体" w:eastAsia="宋体"/>
                                <w:sz w:val="15"/>
                                <w:spacing w:val="0"/>
                                <w:color w:val="000000"/>
                                <w:b w:val="off"/>
                                <w:i w:val="off"/>
                              </w:rPr>
                              <w:rPr>
                                <w:shd/>
                              </w:rPr>
                              <w:t>强制排除</w:t>
                            </w:r>
                            <w:bookmarkEnd w:id="4912"/>
                          </w:p>
                        </w:txbxContent>
                      </wps:txbx>
                      <wps:bodyPr wrap="square" lIns="0" rIns="0" tIns="0" bIns="0" vert="horz" anchor="t">
                        <a:noAutofit/>
                      </wps:bodyPr>
                    </wps:wsp>
                  </a:graphicData>
                </a:graphic>
              </wp:anchor>
            </w:drawing>
          </mc:Choice>
          <mc:Fallback>
            <w:pict>
              <v:shape type="#_x0000_t202" filled="f" stroked="f" style="margin-left:106pt;margin-top:101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13"/>
                      <w:r>
                        <w:rPr>
                          <w:rFonts w:ascii="宋体" w:hAnsi="宋体" w:cs="宋体" w:eastAsia="宋体"/>
                          <w:sz w:val="15"/>
                          <w:spacing w:val="0"/>
                          <w:color w:val="000000"/>
                          <w:b w:val="off"/>
                          <w:i w:val="off"/>
                        </w:rPr>
                        <w:rPr>
                          <w:shd/>
                        </w:rPr>
                        <w:t>强制排除</w:t>
                      </w:r>
                      <w:bookmarkEnd w:id="49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1422400</wp:posOffset>
                </wp:positionV>
                <wp:extent cx="571500" cy="190500"/>
                <wp:wrapNone/>
                <wp:docPr id="1452" name="文本框 145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14"/>
                            <w:r>
                              <w:rPr>
                                <w:rFonts w:ascii="楷体" w:hAnsi="楷体" w:cs="楷体" w:eastAsia="楷体"/>
                                <w:sz w:val="15"/>
                                <w:spacing w:val="0"/>
                                <w:color w:val="000000"/>
                                <w:b w:val="off"/>
                                <w:i w:val="off"/>
                              </w:rPr>
                              <w:rPr>
                                <w:shd/>
                              </w:rPr>
                              <w:t>物证、书证</w:t>
                            </w:r>
                            <w:bookmarkEnd w:id="4914"/>
                          </w:p>
                        </w:txbxContent>
                      </wps:txbx>
                      <wps:bodyPr wrap="square" lIns="0" rIns="0" tIns="0" bIns="0" vert="horz" anchor="t">
                        <a:noAutofit/>
                      </wps:bodyPr>
                    </wps:wsp>
                  </a:graphicData>
                </a:graphic>
              </wp:anchor>
            </w:drawing>
          </mc:Choice>
          <mc:Fallback>
            <w:pict>
              <v:shape type="#_x0000_t202" filled="f" stroked="f" style="margin-left:39pt;margin-top:112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15"/>
                      <w:r>
                        <w:rPr>
                          <w:rFonts w:ascii="楷体" w:hAnsi="楷体" w:cs="楷体" w:eastAsia="楷体"/>
                          <w:sz w:val="15"/>
                          <w:spacing w:val="0"/>
                          <w:color w:val="000000"/>
                          <w:b w:val="off"/>
                          <w:i w:val="off"/>
                        </w:rPr>
                        <w:rPr>
                          <w:shd/>
                        </w:rPr>
                        <w:t>物证、书证</w:t>
                      </w:r>
                      <w:bookmarkEnd w:id="49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1397000</wp:posOffset>
                </wp:positionV>
                <wp:extent cx="762000" cy="190500"/>
                <wp:wrapNone/>
                <wp:docPr id="1453" name="文本框 1453"/>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16"/>
                            <w:r>
                              <w:rPr>
                                <w:rFonts w:ascii="宋体" w:hAnsi="宋体" w:cs="宋体" w:eastAsia="宋体"/>
                                <w:sz w:val="15"/>
                                <w:spacing w:val="0"/>
                                <w:color w:val="000000"/>
                                <w:b w:val="off"/>
                                <w:i w:val="off"/>
                              </w:rPr>
                              <w:rPr>
                                <w:shd/>
                              </w:rPr>
                              <w:t>出合理解释的。</w:t>
                            </w:r>
                            <w:bookmarkEnd w:id="4916"/>
                          </w:p>
                        </w:txbxContent>
                      </wps:txbx>
                      <wps:bodyPr wrap="square" lIns="0" rIns="0" tIns="0" bIns="0" vert="horz" anchor="t">
                        <a:noAutofit/>
                      </wps:bodyPr>
                    </wps:wsp>
                  </a:graphicData>
                </a:graphic>
              </wp:anchor>
            </w:drawing>
          </mc:Choice>
          <mc:Fallback>
            <w:pict>
              <v:shape type="#_x0000_t202" filled="f" stroked="f" style="margin-left:164pt;margin-top:110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17"/>
                      <w:r>
                        <w:rPr>
                          <w:rFonts w:ascii="宋体" w:hAnsi="宋体" w:cs="宋体" w:eastAsia="宋体"/>
                          <w:sz w:val="15"/>
                          <w:spacing w:val="0"/>
                          <w:color w:val="000000"/>
                          <w:b w:val="off"/>
                          <w:i w:val="off"/>
                        </w:rPr>
                        <w:rPr>
                          <w:shd/>
                        </w:rPr>
                        <w:t>出合理解释的。</w:t>
                      </w:r>
                      <w:bookmarkEnd w:id="49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1676400</wp:posOffset>
                </wp:positionV>
                <wp:extent cx="469900" cy="190500"/>
                <wp:wrapNone/>
                <wp:docPr id="1454" name="文本框 1454"/>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18"/>
                            <w:r>
                              <w:rPr>
                                <w:rFonts w:ascii="宋体" w:hAnsi="宋体" w:cs="宋体" w:eastAsia="宋体"/>
                                <w:sz w:val="15"/>
                                <w:spacing w:val="0"/>
                                <w:color w:val="000000"/>
                                <w:b w:val="off"/>
                                <w:i w:val="off"/>
                              </w:rPr>
                              <w:rPr>
                                <w:shd/>
                              </w:rPr>
                              <w:t>可以补正</w:t>
                            </w:r>
                            <w:bookmarkEnd w:id="4918"/>
                          </w:p>
                        </w:txbxContent>
                      </wps:txbx>
                      <wps:bodyPr wrap="square" lIns="0" rIns="0" tIns="0" bIns="0" vert="horz" anchor="t">
                        <a:noAutofit/>
                      </wps:bodyPr>
                    </wps:wsp>
                  </a:graphicData>
                </a:graphic>
              </wp:anchor>
            </w:drawing>
          </mc:Choice>
          <mc:Fallback>
            <w:pict>
              <v:shape type="#_x0000_t202" filled="f" stroked="f" style="margin-left:106pt;margin-top:132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19"/>
                      <w:r>
                        <w:rPr>
                          <w:rFonts w:ascii="宋体" w:hAnsi="宋体" w:cs="宋体" w:eastAsia="宋体"/>
                          <w:sz w:val="15"/>
                          <w:spacing w:val="0"/>
                          <w:color w:val="000000"/>
                          <w:b w:val="off"/>
                          <w:i w:val="off"/>
                        </w:rPr>
                        <w:rPr>
                          <w:shd/>
                        </w:rPr>
                        <w:t>可以补正</w:t>
                      </w:r>
                      <w:bookmarkEnd w:id="49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1676400</wp:posOffset>
                </wp:positionV>
                <wp:extent cx="279400" cy="190500"/>
                <wp:wrapNone/>
                <wp:docPr id="1455" name="文本框 1455"/>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20"/>
                            <w:r>
                              <w:rPr>
                                <w:rFonts w:ascii="宋体" w:hAnsi="宋体" w:cs="宋体" w:eastAsia="宋体"/>
                                <w:sz w:val="15"/>
                                <w:spacing w:val="0"/>
                                <w:color w:val="000000"/>
                                <w:b w:val="off"/>
                                <w:i w:val="off"/>
                              </w:rPr>
                              <w:rPr>
                                <w:shd/>
                              </w:rPr>
                              <w:t>(略)</w:t>
                            </w:r>
                            <w:bookmarkEnd w:id="4920"/>
                          </w:p>
                        </w:txbxContent>
                      </wps:txbx>
                      <wps:bodyPr wrap="square" lIns="0" rIns="0" tIns="0" bIns="0" vert="horz" anchor="t">
                        <a:noAutofit/>
                      </wps:bodyPr>
                    </wps:wsp>
                  </a:graphicData>
                </a:graphic>
              </wp:anchor>
            </w:drawing>
          </mc:Choice>
          <mc:Fallback>
            <w:pict>
              <v:shape type="#_x0000_t202" filled="f" stroked="f" style="margin-left:164pt;margin-top:132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21"/>
                      <w:r>
                        <w:rPr>
                          <w:rFonts w:ascii="宋体" w:hAnsi="宋体" w:cs="宋体" w:eastAsia="宋体"/>
                          <w:sz w:val="15"/>
                          <w:spacing w:val="0"/>
                          <w:color w:val="000000"/>
                          <w:b w:val="off"/>
                          <w:i w:val="off"/>
                        </w:rPr>
                        <w:rPr>
                          <w:shd/>
                        </w:rPr>
                        <w:t>(略)</w:t>
                      </w:r>
                      <w:bookmarkEnd w:id="49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1981200</wp:posOffset>
                </wp:positionV>
                <wp:extent cx="2235200" cy="190500"/>
                <wp:wrapNone/>
                <wp:docPr id="1456" name="文本框 1456"/>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22"/>
                            <w:r>
                              <w:rPr>
                                <w:rFonts w:ascii="宋体" w:hAnsi="宋体" w:cs="宋体" w:eastAsia="宋体"/>
                                <w:sz w:val="15"/>
                                <w:spacing w:val="0"/>
                                <w:color w:val="000000"/>
                                <w:b w:val="off"/>
                                <w:i w:val="off"/>
                              </w:rPr>
                              <w:rPr>
                                <w:shd/>
                              </w:rPr>
                              <w:t>(1)处于醉酒、中毒或者麻醉等状态，不能正常感知</w:t>
                            </w:r>
                            <w:bookmarkEnd w:id="4922"/>
                          </w:p>
                        </w:txbxContent>
                      </wps:txbx>
                      <wps:bodyPr wrap="square" lIns="0" rIns="0" tIns="0" bIns="0" vert="horz" anchor="t">
                        <a:noAutofit/>
                      </wps:bodyPr>
                    </wps:wsp>
                  </a:graphicData>
                </a:graphic>
              </wp:anchor>
            </w:drawing>
          </mc:Choice>
          <mc:Fallback>
            <w:pict>
              <v:shape type="#_x0000_t202" filled="f" stroked="f" style="margin-left:164pt;margin-top:156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23"/>
                      <w:r>
                        <w:rPr>
                          <w:rFonts w:ascii="宋体" w:hAnsi="宋体" w:cs="宋体" w:eastAsia="宋体"/>
                          <w:sz w:val="15"/>
                          <w:spacing w:val="0"/>
                          <w:color w:val="000000"/>
                          <w:b w:val="off"/>
                          <w:i w:val="off"/>
                        </w:rPr>
                        <w:rPr>
                          <w:shd/>
                        </w:rPr>
                        <w:t>(1)处于醉酒、中毒或者麻醉等状态，不能正常感知</w:t>
                      </w:r>
                      <w:bookmarkEnd w:id="49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2197100</wp:posOffset>
                </wp:positionV>
                <wp:extent cx="1612900" cy="190500"/>
                <wp:wrapNone/>
                <wp:docPr id="1457" name="文本框 1457"/>
                <a:graphic xmlns:a="http://schemas.openxmlformats.org/drawingml/2006/main">
                  <a:graphicData uri="http://schemas.microsoft.com/office/word/2010/wordprocessingShape">
                    <wps:wsp>
                      <wps:cNvSpPr txBox="true"/>
                      <wps:spPr>
                        <a:xfrm>
                          <a:off x="0" y="0"/>
                          <a:ext cx="1612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24"/>
                            <w:r>
                              <w:rPr>
                                <w:rFonts w:ascii="宋体" w:hAnsi="宋体" w:cs="宋体" w:eastAsia="宋体"/>
                                <w:sz w:val="15"/>
                                <w:spacing w:val="0"/>
                                <w:color w:val="000000"/>
                                <w:b w:val="off"/>
                                <w:i w:val="off"/>
                              </w:rPr>
                              <w:rPr>
                                <w:shd/>
                              </w:rPr>
                              <w:t>或者正确表达的证人所提供的证言；</w:t>
                            </w:r>
                            <w:bookmarkEnd w:id="4924"/>
                          </w:p>
                        </w:txbxContent>
                      </wps:txbx>
                      <wps:bodyPr wrap="square" lIns="0" rIns="0" tIns="0" bIns="0" vert="horz" anchor="t">
                        <a:noAutofit/>
                      </wps:bodyPr>
                    </wps:wsp>
                  </a:graphicData>
                </a:graphic>
              </wp:anchor>
            </w:drawing>
          </mc:Choice>
          <mc:Fallback>
            <w:pict>
              <v:shape type="#_x0000_t202" filled="f" stroked="f" style="margin-left:163pt;margin-top:173pt;width:12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25"/>
                      <w:r>
                        <w:rPr>
                          <w:rFonts w:ascii="宋体" w:hAnsi="宋体" w:cs="宋体" w:eastAsia="宋体"/>
                          <w:sz w:val="15"/>
                          <w:spacing w:val="0"/>
                          <w:color w:val="000000"/>
                          <w:b w:val="off"/>
                          <w:i w:val="off"/>
                        </w:rPr>
                        <w:rPr>
                          <w:shd/>
                        </w:rPr>
                        <w:t>或者正确表达的证人所提供的证言；</w:t>
                      </w:r>
                      <w:bookmarkEnd w:id="49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2413000</wp:posOffset>
                </wp:positionV>
                <wp:extent cx="2235200" cy="190500"/>
                <wp:wrapNone/>
                <wp:docPr id="1458" name="文本框 1458"/>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26"/>
                            <w:r>
                              <w:rPr>
                                <w:rFonts w:ascii="宋体" w:hAnsi="宋体" w:cs="宋体" w:eastAsia="宋体"/>
                                <w:sz w:val="15"/>
                                <w:spacing w:val="0"/>
                                <w:color w:val="000000"/>
                                <w:b w:val="off"/>
                                <w:i w:val="off"/>
                              </w:rPr>
                              <w:rPr>
                                <w:shd/>
                              </w:rPr>
                              <w:t>(2)证人的猜测性、评论性、推断性的证言，但根据</w:t>
                            </w:r>
                            <w:bookmarkEnd w:id="4926"/>
                          </w:p>
                        </w:txbxContent>
                      </wps:txbx>
                      <wps:bodyPr wrap="square" lIns="0" rIns="0" tIns="0" bIns="0" vert="horz" anchor="t">
                        <a:noAutofit/>
                      </wps:bodyPr>
                    </wps:wsp>
                  </a:graphicData>
                </a:graphic>
              </wp:anchor>
            </w:drawing>
          </mc:Choice>
          <mc:Fallback>
            <w:pict>
              <v:shape type="#_x0000_t202" filled="f" stroked="f" style="margin-left:164pt;margin-top:190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27"/>
                      <w:r>
                        <w:rPr>
                          <w:rFonts w:ascii="宋体" w:hAnsi="宋体" w:cs="宋体" w:eastAsia="宋体"/>
                          <w:sz w:val="15"/>
                          <w:spacing w:val="0"/>
                          <w:color w:val="000000"/>
                          <w:b w:val="off"/>
                          <w:i w:val="off"/>
                        </w:rPr>
                        <w:rPr>
                          <w:shd/>
                        </w:rPr>
                        <w:t>(2)证人的猜测性、评论性、推断性的证言，但根据</w:t>
                      </w:r>
                      <w:bookmarkEnd w:id="49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2628900</wp:posOffset>
                </wp:positionV>
                <wp:extent cx="1612900" cy="190500"/>
                <wp:wrapNone/>
                <wp:docPr id="1459" name="文本框 1459"/>
                <a:graphic xmlns:a="http://schemas.openxmlformats.org/drawingml/2006/main">
                  <a:graphicData uri="http://schemas.microsoft.com/office/word/2010/wordprocessingShape">
                    <wps:wsp>
                      <wps:cNvSpPr txBox="true"/>
                      <wps:spPr>
                        <a:xfrm>
                          <a:off x="0" y="0"/>
                          <a:ext cx="1612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28"/>
                            <w:r>
                              <w:rPr>
                                <w:rFonts w:ascii="宋体" w:hAnsi="宋体" w:cs="宋体" w:eastAsia="宋体"/>
                                <w:sz w:val="15"/>
                                <w:spacing w:val="0"/>
                                <w:color w:val="000000"/>
                                <w:b w:val="off"/>
                                <w:i w:val="off"/>
                              </w:rPr>
                              <w:rPr>
                                <w:shd/>
                              </w:rPr>
                              <w:t>一般生活经验判断符合事实的除外；</w:t>
                            </w:r>
                            <w:bookmarkEnd w:id="4928"/>
                          </w:p>
                        </w:txbxContent>
                      </wps:txbx>
                      <wps:bodyPr wrap="square" lIns="0" rIns="0" tIns="0" bIns="0" vert="horz" anchor="t">
                        <a:noAutofit/>
                      </wps:bodyPr>
                    </wps:wsp>
                  </a:graphicData>
                </a:graphic>
              </wp:anchor>
            </w:drawing>
          </mc:Choice>
          <mc:Fallback>
            <w:pict>
              <v:shape type="#_x0000_t202" filled="f" stroked="f" style="margin-left:164pt;margin-top:207pt;width:12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29"/>
                      <w:r>
                        <w:rPr>
                          <w:rFonts w:ascii="宋体" w:hAnsi="宋体" w:cs="宋体" w:eastAsia="宋体"/>
                          <w:sz w:val="15"/>
                          <w:spacing w:val="0"/>
                          <w:color w:val="000000"/>
                          <w:b w:val="off"/>
                          <w:i w:val="off"/>
                        </w:rPr>
                        <w:rPr>
                          <w:shd/>
                        </w:rPr>
                        <w:t>一般生活经验判断符合事实的除外；</w:t>
                      </w:r>
                      <w:bookmarkEnd w:id="49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2552700</wp:posOffset>
                </wp:positionV>
                <wp:extent cx="571500" cy="190500"/>
                <wp:wrapNone/>
                <wp:docPr id="1460" name="文本框 1460"/>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30"/>
                            <w:r>
                              <w:rPr>
                                <w:rFonts w:ascii="宋体" w:hAnsi="宋体" w:cs="宋体" w:eastAsia="宋体"/>
                                <w:sz w:val="15"/>
                                <w:spacing w:val="0"/>
                                <w:color w:val="000000"/>
                                <w:b w:val="off"/>
                                <w:i w:val="off"/>
                              </w:rPr>
                              <w:rPr>
                                <w:shd/>
                              </w:rPr>
                              <w:t>[独门口诀]</w:t>
                            </w:r>
                            <w:bookmarkEnd w:id="4930"/>
                          </w:p>
                        </w:txbxContent>
                      </wps:txbx>
                      <wps:bodyPr wrap="square" lIns="0" rIns="0" tIns="0" bIns="0" vert="horz" anchor="t">
                        <a:noAutofit/>
                      </wps:bodyPr>
                    </wps:wsp>
                  </a:graphicData>
                </a:graphic>
              </wp:anchor>
            </w:drawing>
          </mc:Choice>
          <mc:Fallback>
            <w:pict>
              <v:shape type="#_x0000_t202" filled="f" stroked="f" style="margin-left:456pt;margin-top:201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31"/>
                      <w:r>
                        <w:rPr>
                          <w:rFonts w:ascii="宋体" w:hAnsi="宋体" w:cs="宋体" w:eastAsia="宋体"/>
                          <w:sz w:val="15"/>
                          <w:spacing w:val="0"/>
                          <w:color w:val="000000"/>
                          <w:b w:val="off"/>
                          <w:i w:val="off"/>
                        </w:rPr>
                        <w:rPr>
                          <w:shd/>
                        </w:rPr>
                        <w:t>[独门口诀]</w:t>
                      </w:r>
                      <w:bookmarkEnd w:id="49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2743200</wp:posOffset>
                </wp:positionV>
                <wp:extent cx="812800" cy="190500"/>
                <wp:wrapNone/>
                <wp:docPr id="1461" name="文本框 1461"/>
                <a:graphic xmlns:a="http://schemas.openxmlformats.org/drawingml/2006/main">
                  <a:graphicData uri="http://schemas.microsoft.com/office/word/2010/wordprocessingShape">
                    <wps:wsp>
                      <wps:cNvSpPr txBox="true"/>
                      <wps:spPr>
                        <a:xfrm>
                          <a:off x="0" y="0"/>
                          <a:ext cx="812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32"/>
                            <w:r>
                              <w:rPr>
                                <w:rFonts w:ascii="宋体" w:hAnsi="宋体" w:cs="宋体" w:eastAsia="宋体"/>
                                <w:sz w:val="15"/>
                                <w:spacing w:val="0"/>
                                <w:color w:val="000000"/>
                                <w:b w:val="off"/>
                                <w:i w:val="off"/>
                              </w:rPr>
                              <w:rPr>
                                <w:shd/>
                              </w:rPr>
                              <w:t>“麻醉”“猜测”</w:t>
                            </w:r>
                            <w:bookmarkEnd w:id="4932"/>
                          </w:p>
                        </w:txbxContent>
                      </wps:txbx>
                      <wps:bodyPr wrap="square" lIns="0" rIns="0" tIns="0" bIns="0" vert="horz" anchor="t">
                        <a:noAutofit/>
                      </wps:bodyPr>
                    </wps:wsp>
                  </a:graphicData>
                </a:graphic>
              </wp:anchor>
            </w:drawing>
          </mc:Choice>
          <mc:Fallback>
            <w:pict>
              <v:shape type="#_x0000_t202" filled="f" stroked="f" style="margin-left:456pt;margin-top:216pt;width:6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33"/>
                      <w:r>
                        <w:rPr>
                          <w:rFonts w:ascii="宋体" w:hAnsi="宋体" w:cs="宋体" w:eastAsia="宋体"/>
                          <w:sz w:val="15"/>
                          <w:spacing w:val="0"/>
                          <w:color w:val="000000"/>
                          <w:b w:val="off"/>
                          <w:i w:val="off"/>
                        </w:rPr>
                        <w:rPr>
                          <w:shd/>
                        </w:rPr>
                        <w:t>“麻醉”“猜测”</w:t>
                      </w:r>
                      <w:bookmarkEnd w:id="49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2844800</wp:posOffset>
                </wp:positionV>
                <wp:extent cx="1384300" cy="190500"/>
                <wp:wrapNone/>
                <wp:docPr id="1462" name="文本框 1462"/>
                <a:graphic xmlns:a="http://schemas.openxmlformats.org/drawingml/2006/main">
                  <a:graphicData uri="http://schemas.microsoft.com/office/word/2010/wordprocessingShape">
                    <wps:wsp>
                      <wps:cNvSpPr txBox="true"/>
                      <wps:spPr>
                        <a:xfrm>
                          <a:off x="0" y="0"/>
                          <a:ext cx="1384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34"/>
                            <w:r>
                              <w:rPr>
                                <w:rFonts w:ascii="宋体" w:hAnsi="宋体" w:cs="宋体" w:eastAsia="宋体"/>
                                <w:sz w:val="15"/>
                                <w:spacing w:val="0"/>
                                <w:color w:val="000000"/>
                                <w:b w:val="off"/>
                                <w:i w:val="off"/>
                              </w:rPr>
                              <w:rPr>
                                <w:shd/>
                              </w:rPr>
                              <w:t>(3)询问证人没有个别进行的；</w:t>
                            </w:r>
                            <w:bookmarkEnd w:id="4934"/>
                          </w:p>
                        </w:txbxContent>
                      </wps:txbx>
                      <wps:bodyPr wrap="square" lIns="0" rIns="0" tIns="0" bIns="0" vert="horz" anchor="t">
                        <a:noAutofit/>
                      </wps:bodyPr>
                    </wps:wsp>
                  </a:graphicData>
                </a:graphic>
              </wp:anchor>
            </w:drawing>
          </mc:Choice>
          <mc:Fallback>
            <w:pict>
              <v:shape type="#_x0000_t202" filled="f" stroked="f" style="margin-left:164pt;margin-top:224pt;width:10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35"/>
                      <w:r>
                        <w:rPr>
                          <w:rFonts w:ascii="宋体" w:hAnsi="宋体" w:cs="宋体" w:eastAsia="宋体"/>
                          <w:sz w:val="15"/>
                          <w:spacing w:val="0"/>
                          <w:color w:val="000000"/>
                          <w:b w:val="off"/>
                          <w:i w:val="off"/>
                        </w:rPr>
                        <w:rPr>
                          <w:shd/>
                        </w:rPr>
                        <w:t>(3)询问证人没有个别进行的；</w:t>
                      </w:r>
                      <w:bookmarkEnd w:id="49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2946400</wp:posOffset>
                </wp:positionV>
                <wp:extent cx="952500" cy="190500"/>
                <wp:wrapNone/>
                <wp:docPr id="1463" name="文本框 1463"/>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36"/>
                            <w:r>
                              <w:rPr>
                                <w:rFonts w:ascii="宋体" w:hAnsi="宋体" w:cs="宋体" w:eastAsia="宋体"/>
                                <w:sz w:val="15"/>
                                <w:spacing w:val="0"/>
                                <w:color w:val="000000"/>
                                <w:b w:val="off"/>
                                <w:i w:val="off"/>
                              </w:rPr>
                              <w:rPr>
                                <w:shd/>
                              </w:rPr>
                              <w:t>》“未个别”“核对”</w:t>
                            </w:r>
                            <w:bookmarkEnd w:id="4936"/>
                          </w:p>
                        </w:txbxContent>
                      </wps:txbx>
                      <wps:bodyPr wrap="square" lIns="0" rIns="0" tIns="0" bIns="0" vert="horz" anchor="t">
                        <a:noAutofit/>
                      </wps:bodyPr>
                    </wps:wsp>
                  </a:graphicData>
                </a:graphic>
              </wp:anchor>
            </w:drawing>
          </mc:Choice>
          <mc:Fallback>
            <w:pict>
              <v:shape type="#_x0000_t202" filled="f" stroked="f" style="margin-left:445pt;margin-top:232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37"/>
                      <w:r>
                        <w:rPr>
                          <w:rFonts w:ascii="宋体" w:hAnsi="宋体" w:cs="宋体" w:eastAsia="宋体"/>
                          <w:sz w:val="15"/>
                          <w:spacing w:val="0"/>
                          <w:color w:val="000000"/>
                          <w:b w:val="off"/>
                          <w:i w:val="off"/>
                        </w:rPr>
                        <w:rPr>
                          <w:shd/>
                        </w:rPr>
                        <w:t>》“未个别”“核对”</w:t>
                      </w:r>
                      <w:bookmarkEnd w:id="49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3086100</wp:posOffset>
                </wp:positionV>
                <wp:extent cx="469900" cy="190500"/>
                <wp:wrapNone/>
                <wp:docPr id="1464" name="文本框 1464"/>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38"/>
                            <w:r>
                              <w:rPr>
                                <w:rFonts w:ascii="楷体" w:hAnsi="楷体" w:cs="楷体" w:eastAsia="楷体"/>
                                <w:sz w:val="15"/>
                                <w:spacing w:val="0"/>
                                <w:color w:val="000000"/>
                                <w:b w:val="off"/>
                                <w:i w:val="off"/>
                              </w:rPr>
                              <w:rPr>
                                <w:shd/>
                              </w:rPr>
                              <w:t>证人证言</w:t>
                            </w:r>
                            <w:bookmarkEnd w:id="4938"/>
                          </w:p>
                        </w:txbxContent>
                      </wps:txbx>
                      <wps:bodyPr wrap="square" lIns="0" rIns="0" tIns="0" bIns="0" vert="horz" anchor="t">
                        <a:noAutofit/>
                      </wps:bodyPr>
                    </wps:wsp>
                  </a:graphicData>
                </a:graphic>
              </wp:anchor>
            </w:drawing>
          </mc:Choice>
          <mc:Fallback>
            <w:pict>
              <v:shape type="#_x0000_t202" filled="f" stroked="f" style="margin-left:45pt;margin-top:243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39"/>
                      <w:r>
                        <w:rPr>
                          <w:rFonts w:ascii="楷体" w:hAnsi="楷体" w:cs="楷体" w:eastAsia="楷体"/>
                          <w:sz w:val="15"/>
                          <w:spacing w:val="0"/>
                          <w:color w:val="000000"/>
                          <w:b w:val="off"/>
                          <w:i w:val="off"/>
                        </w:rPr>
                        <w:rPr>
                          <w:shd/>
                        </w:rPr>
                        <w:t>证人证言</w:t>
                      </w:r>
                      <w:bookmarkEnd w:id="49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3048000</wp:posOffset>
                </wp:positionV>
                <wp:extent cx="469900" cy="190500"/>
                <wp:wrapNone/>
                <wp:docPr id="1465" name="文本框 146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40"/>
                            <w:r>
                              <w:rPr>
                                <w:rFonts w:ascii="宋体" w:hAnsi="宋体" w:cs="宋体" w:eastAsia="宋体"/>
                                <w:sz w:val="15"/>
                                <w:spacing w:val="0"/>
                                <w:color w:val="000000"/>
                                <w:b w:val="off"/>
                                <w:i w:val="off"/>
                              </w:rPr>
                              <w:rPr>
                                <w:shd/>
                              </w:rPr>
                              <w:t>强制排除</w:t>
                            </w:r>
                            <w:bookmarkEnd w:id="4940"/>
                          </w:p>
                        </w:txbxContent>
                      </wps:txbx>
                      <wps:bodyPr wrap="square" lIns="0" rIns="0" tIns="0" bIns="0" vert="horz" anchor="t">
                        <a:noAutofit/>
                      </wps:bodyPr>
                    </wps:wsp>
                  </a:graphicData>
                </a:graphic>
              </wp:anchor>
            </w:drawing>
          </mc:Choice>
          <mc:Fallback>
            <w:pict>
              <v:shape type="#_x0000_t202" filled="f" stroked="f" style="margin-left:106pt;margin-top:240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41"/>
                      <w:r>
                        <w:rPr>
                          <w:rFonts w:ascii="宋体" w:hAnsi="宋体" w:cs="宋体" w:eastAsia="宋体"/>
                          <w:sz w:val="15"/>
                          <w:spacing w:val="0"/>
                          <w:color w:val="000000"/>
                          <w:b w:val="off"/>
                          <w:i w:val="off"/>
                        </w:rPr>
                        <w:rPr>
                          <w:shd/>
                        </w:rPr>
                        <w:t>强制排除</w:t>
                      </w:r>
                      <w:bookmarkEnd w:id="49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3060700</wp:posOffset>
                </wp:positionV>
                <wp:extent cx="1663700" cy="190500"/>
                <wp:wrapNone/>
                <wp:docPr id="1466" name="文本框 1466"/>
                <a:graphic xmlns:a="http://schemas.openxmlformats.org/drawingml/2006/main">
                  <a:graphicData uri="http://schemas.microsoft.com/office/word/2010/wordprocessingShape">
                    <wps:wsp>
                      <wps:cNvSpPr txBox="true"/>
                      <wps:spPr>
                        <a:xfrm>
                          <a:off x="0" y="0"/>
                          <a:ext cx="1663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42"/>
                            <w:r>
                              <w:rPr>
                                <w:rFonts w:ascii="宋体" w:hAnsi="宋体" w:cs="宋体" w:eastAsia="宋体"/>
                                <w:sz w:val="15"/>
                                <w:spacing w:val="0"/>
                                <w:color w:val="000000"/>
                                <w:b w:val="off"/>
                                <w:i w:val="off"/>
                              </w:rPr>
                              <w:rPr>
                                <w:shd/>
                              </w:rPr>
                              <w:t>(4)书面证言没有经证人核对确认的；</w:t>
                            </w:r>
                            <w:bookmarkEnd w:id="4942"/>
                          </w:p>
                        </w:txbxContent>
                      </wps:txbx>
                      <wps:bodyPr wrap="square" lIns="0" rIns="0" tIns="0" bIns="0" vert="horz" anchor="t">
                        <a:noAutofit/>
                      </wps:bodyPr>
                    </wps:wsp>
                  </a:graphicData>
                </a:graphic>
              </wp:anchor>
            </w:drawing>
          </mc:Choice>
          <mc:Fallback>
            <w:pict>
              <v:shape type="#_x0000_t202" filled="f" stroked="f" style="margin-left:164pt;margin-top:241pt;width:13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43"/>
                      <w:r>
                        <w:rPr>
                          <w:rFonts w:ascii="宋体" w:hAnsi="宋体" w:cs="宋体" w:eastAsia="宋体"/>
                          <w:sz w:val="15"/>
                          <w:spacing w:val="0"/>
                          <w:color w:val="000000"/>
                          <w:b w:val="off"/>
                          <w:i w:val="off"/>
                        </w:rPr>
                        <w:rPr>
                          <w:shd/>
                        </w:rPr>
                        <w:t>(4)书面证言没有经证人核对确认的；</w:t>
                      </w:r>
                      <w:bookmarkEnd w:id="49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3162300</wp:posOffset>
                </wp:positionV>
                <wp:extent cx="901700" cy="190500"/>
                <wp:wrapNone/>
                <wp:docPr id="1467" name="文本框 1467"/>
                <a:graphic xmlns:a="http://schemas.openxmlformats.org/drawingml/2006/main">
                  <a:graphicData uri="http://schemas.microsoft.com/office/word/2010/wordprocessingShape">
                    <wps:wsp>
                      <wps:cNvSpPr txBox="true"/>
                      <wps:spPr>
                        <a:xfrm>
                          <a:off x="0" y="0"/>
                          <a:ext cx="901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44"/>
                            <w:r>
                              <w:rPr>
                                <w:rFonts w:ascii="宋体" w:hAnsi="宋体" w:cs="宋体" w:eastAsia="宋体"/>
                                <w:sz w:val="15"/>
                                <w:spacing w:val="0"/>
                                <w:color w:val="000000"/>
                                <w:b w:val="off"/>
                                <w:i w:val="off"/>
                              </w:rPr>
                              <w:rPr>
                                <w:shd/>
                              </w:rPr>
                              <w:t>“翻译”“暴限胁”</w:t>
                            </w:r>
                            <w:bookmarkEnd w:id="4944"/>
                          </w:p>
                        </w:txbxContent>
                      </wps:txbx>
                      <wps:bodyPr wrap="square" lIns="0" rIns="0" tIns="0" bIns="0" vert="horz" anchor="t">
                        <a:noAutofit/>
                      </wps:bodyPr>
                    </wps:wsp>
                  </a:graphicData>
                </a:graphic>
              </wp:anchor>
            </w:drawing>
          </mc:Choice>
          <mc:Fallback>
            <w:pict>
              <v:shape type="#_x0000_t202" filled="f" stroked="f" style="margin-left:457pt;margin-top:249pt;width:7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45"/>
                      <w:r>
                        <w:rPr>
                          <w:rFonts w:ascii="宋体" w:hAnsi="宋体" w:cs="宋体" w:eastAsia="宋体"/>
                          <w:sz w:val="15"/>
                          <w:spacing w:val="0"/>
                          <w:color w:val="000000"/>
                          <w:b w:val="off"/>
                          <w:i w:val="off"/>
                        </w:rPr>
                        <w:rPr>
                          <w:shd/>
                        </w:rPr>
                        <w:t>“翻译”“暴限胁”</w:t>
                      </w:r>
                      <w:bookmarkEnd w:id="49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ge">
                  <wp:posOffset>3302000</wp:posOffset>
                </wp:positionV>
                <wp:extent cx="660400" cy="190500"/>
                <wp:wrapNone/>
                <wp:docPr id="1468" name="文本框 1468"/>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46"/>
                            <w:r>
                              <w:rPr>
                                <w:rFonts w:ascii="楷体" w:hAnsi="楷体" w:cs="楷体" w:eastAsia="楷体"/>
                                <w:sz w:val="15"/>
                                <w:spacing w:val="0"/>
                                <w:color w:val="000000"/>
                                <w:b w:val="off"/>
                                <w:i w:val="off"/>
                              </w:rPr>
                              <w:rPr>
                                <w:shd/>
                              </w:rPr>
                              <w:t>(被害人陈述)</w:t>
                            </w:r>
                            <w:bookmarkEnd w:id="4946"/>
                          </w:p>
                        </w:txbxContent>
                      </wps:txbx>
                      <wps:bodyPr wrap="square" lIns="0" rIns="0" tIns="0" bIns="0" vert="horz" anchor="t">
                        <a:noAutofit/>
                      </wps:bodyPr>
                    </wps:wsp>
                  </a:graphicData>
                </a:graphic>
              </wp:anchor>
            </w:drawing>
          </mc:Choice>
          <mc:Fallback>
            <w:pict>
              <v:shape type="#_x0000_t202" filled="f" stroked="f" style="margin-left:37pt;margin-top:260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47"/>
                      <w:r>
                        <w:rPr>
                          <w:rFonts w:ascii="楷体" w:hAnsi="楷体" w:cs="楷体" w:eastAsia="楷体"/>
                          <w:sz w:val="15"/>
                          <w:spacing w:val="0"/>
                          <w:color w:val="000000"/>
                          <w:b w:val="off"/>
                          <w:i w:val="off"/>
                        </w:rPr>
                        <w:rPr>
                          <w:shd/>
                        </w:rPr>
                        <w:t>(被害人陈述)</w:t>
                      </w:r>
                      <w:bookmarkEnd w:id="49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3276600</wp:posOffset>
                </wp:positionV>
                <wp:extent cx="1574800" cy="190500"/>
                <wp:wrapNone/>
                <wp:docPr id="1469" name="文本框 1469"/>
                <a:graphic xmlns:a="http://schemas.openxmlformats.org/drawingml/2006/main">
                  <a:graphicData uri="http://schemas.microsoft.com/office/word/2010/wordprocessingShape">
                    <wps:wsp>
                      <wps:cNvSpPr txBox="true"/>
                      <wps:spPr>
                        <a:xfrm>
                          <a:off x="0" y="0"/>
                          <a:ext cx="1574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48"/>
                            <w:r>
                              <w:rPr>
                                <w:rFonts w:ascii="宋体" w:hAnsi="宋体" w:cs="宋体" w:eastAsia="宋体"/>
                                <w:sz w:val="15"/>
                                <w:spacing w:val="0"/>
                                <w:color w:val="000000"/>
                                <w:b w:val="off"/>
                                <w:i w:val="off"/>
                              </w:rPr>
                              <w:rPr>
                                <w:shd/>
                              </w:rPr>
                              <w:t>(5)应当提供翻译人员而未提供的；</w:t>
                            </w:r>
                            <w:bookmarkEnd w:id="4948"/>
                          </w:p>
                        </w:txbxContent>
                      </wps:txbx>
                      <wps:bodyPr wrap="square" lIns="0" rIns="0" tIns="0" bIns="0" vert="horz" anchor="t">
                        <a:noAutofit/>
                      </wps:bodyPr>
                    </wps:wsp>
                  </a:graphicData>
                </a:graphic>
              </wp:anchor>
            </w:drawing>
          </mc:Choice>
          <mc:Fallback>
            <w:pict>
              <v:shape type="#_x0000_t202" filled="f" stroked="f" style="margin-left:164pt;margin-top:258pt;width:12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49"/>
                      <w:r>
                        <w:rPr>
                          <w:rFonts w:ascii="宋体" w:hAnsi="宋体" w:cs="宋体" w:eastAsia="宋体"/>
                          <w:sz w:val="15"/>
                          <w:spacing w:val="0"/>
                          <w:color w:val="000000"/>
                          <w:b w:val="off"/>
                          <w:i w:val="off"/>
                        </w:rPr>
                        <w:rPr>
                          <w:shd/>
                        </w:rPr>
                        <w:t>(5)应当提供翻译人员而未提供的；</w:t>
                      </w:r>
                      <w:bookmarkEnd w:id="49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3365500</wp:posOffset>
                </wp:positionV>
                <wp:extent cx="952500" cy="190500"/>
                <wp:wrapNone/>
                <wp:docPr id="1470" name="文本框 1470"/>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50"/>
                            <w:r>
                              <w:rPr>
                                <w:rFonts w:ascii="宋体" w:hAnsi="宋体" w:cs="宋体" w:eastAsia="宋体"/>
                                <w:sz w:val="15"/>
                                <w:spacing w:val="0"/>
                                <w:color w:val="000000"/>
                                <w:b w:val="off"/>
                                <w:i w:val="off"/>
                              </w:rPr>
                              <w:rPr>
                                <w:shd/>
                              </w:rPr>
                              <w:t>“拒绝出庭不真实”</w:t>
                            </w:r>
                            <w:bookmarkEnd w:id="4950"/>
                          </w:p>
                        </w:txbxContent>
                      </wps:txbx>
                      <wps:bodyPr wrap="square" lIns="0" rIns="0" tIns="0" bIns="0" vert="horz" anchor="t">
                        <a:noAutofit/>
                      </wps:bodyPr>
                    </wps:wsp>
                  </a:graphicData>
                </a:graphic>
              </wp:anchor>
            </w:drawing>
          </mc:Choice>
          <mc:Fallback>
            <w:pict>
              <v:shape type="#_x0000_t202" filled="f" stroked="f" style="margin-left:457pt;margin-top:265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51"/>
                      <w:r>
                        <w:rPr>
                          <w:rFonts w:ascii="宋体" w:hAnsi="宋体" w:cs="宋体" w:eastAsia="宋体"/>
                          <w:sz w:val="15"/>
                          <w:spacing w:val="0"/>
                          <w:color w:val="000000"/>
                          <w:b w:val="off"/>
                          <w:i w:val="off"/>
                        </w:rPr>
                        <w:rPr>
                          <w:shd/>
                        </w:rPr>
                        <w:t>“拒绝出庭不真实”</w:t>
                      </w:r>
                      <w:bookmarkEnd w:id="49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3492500</wp:posOffset>
                </wp:positionV>
                <wp:extent cx="2235200" cy="190500"/>
                <wp:wrapNone/>
                <wp:docPr id="1471" name="文本框 1471"/>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52"/>
                            <w:r>
                              <w:rPr>
                                <w:rFonts w:ascii="宋体" w:hAnsi="宋体" w:cs="宋体" w:eastAsia="宋体"/>
                                <w:sz w:val="15"/>
                                <w:spacing w:val="0"/>
                                <w:color w:val="000000"/>
                                <w:b w:val="off"/>
                                <w:i w:val="off"/>
                              </w:rPr>
                              <w:rPr>
                                <w:shd/>
                              </w:rPr>
                              <w:t>(6)采用暴力、非法限制人身自由、威胁等非法方法</w:t>
                            </w:r>
                            <w:bookmarkEnd w:id="4952"/>
                          </w:p>
                        </w:txbxContent>
                      </wps:txbx>
                      <wps:bodyPr wrap="square" lIns="0" rIns="0" tIns="0" bIns="0" vert="horz" anchor="t">
                        <a:noAutofit/>
                      </wps:bodyPr>
                    </wps:wsp>
                  </a:graphicData>
                </a:graphic>
              </wp:anchor>
            </w:drawing>
          </mc:Choice>
          <mc:Fallback>
            <w:pict>
              <v:shape type="#_x0000_t202" filled="f" stroked="f" style="margin-left:164pt;margin-top:275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53"/>
                      <w:r>
                        <w:rPr>
                          <w:rFonts w:ascii="宋体" w:hAnsi="宋体" w:cs="宋体" w:eastAsia="宋体"/>
                          <w:sz w:val="15"/>
                          <w:spacing w:val="0"/>
                          <w:color w:val="000000"/>
                          <w:b w:val="off"/>
                          <w:i w:val="off"/>
                        </w:rPr>
                        <w:rPr>
                          <w:shd/>
                        </w:rPr>
                        <w:t>(6)采用暴力、非法限制人身自由、威胁等非法方法</w:t>
                      </w:r>
                      <w:bookmarkEnd w:id="49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3708400</wp:posOffset>
                </wp:positionV>
                <wp:extent cx="850900" cy="190500"/>
                <wp:wrapNone/>
                <wp:docPr id="1472" name="文本框 1472"/>
                <a:graphic xmlns:a="http://schemas.openxmlformats.org/drawingml/2006/main">
                  <a:graphicData uri="http://schemas.microsoft.com/office/word/2010/wordprocessingShape">
                    <wps:wsp>
                      <wps:cNvSpPr txBox="true"/>
                      <wps:spPr>
                        <a:xfrm>
                          <a:off x="0" y="0"/>
                          <a:ext cx="850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54"/>
                            <w:r>
                              <w:rPr>
                                <w:rFonts w:ascii="宋体" w:hAnsi="宋体" w:cs="宋体" w:eastAsia="宋体"/>
                                <w:sz w:val="15"/>
                                <w:spacing w:val="0"/>
                                <w:color w:val="000000"/>
                                <w:b w:val="off"/>
                                <w:i w:val="off"/>
                              </w:rPr>
                              <w:rPr>
                                <w:shd/>
                              </w:rPr>
                              <w:t>收集的证人证言；</w:t>
                            </w:r>
                            <w:bookmarkEnd w:id="4954"/>
                          </w:p>
                        </w:txbxContent>
                      </wps:txbx>
                      <wps:bodyPr wrap="square" lIns="0" rIns="0" tIns="0" bIns="0" vert="horz" anchor="t">
                        <a:noAutofit/>
                      </wps:bodyPr>
                    </wps:wsp>
                  </a:graphicData>
                </a:graphic>
              </wp:anchor>
            </w:drawing>
          </mc:Choice>
          <mc:Fallback>
            <w:pict>
              <v:shape type="#_x0000_t202" filled="f" stroked="f" style="margin-left:162pt;margin-top:292pt;width:6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55"/>
                      <w:r>
                        <w:rPr>
                          <w:rFonts w:ascii="宋体" w:hAnsi="宋体" w:cs="宋体" w:eastAsia="宋体"/>
                          <w:sz w:val="15"/>
                          <w:spacing w:val="0"/>
                          <w:color w:val="000000"/>
                          <w:b w:val="off"/>
                          <w:i w:val="off"/>
                        </w:rPr>
                        <w:rPr>
                          <w:shd/>
                        </w:rPr>
                        <w:t>收集的证人证言；</w:t>
                      </w:r>
                      <w:bookmarkEnd w:id="49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3911600</wp:posOffset>
                </wp:positionV>
                <wp:extent cx="2336800" cy="190500"/>
                <wp:wrapNone/>
                <wp:docPr id="1473" name="文本框 1473"/>
                <a:graphic xmlns:a="http://schemas.openxmlformats.org/drawingml/2006/main">
                  <a:graphicData uri="http://schemas.microsoft.com/office/word/2010/wordprocessingShape">
                    <wps:wsp>
                      <wps:cNvSpPr txBox="true"/>
                      <wps:spPr>
                        <a:xfrm>
                          <a:off x="0" y="0"/>
                          <a:ext cx="2336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56"/>
                            <w:r>
                              <w:rPr>
                                <w:rFonts w:ascii="宋体" w:hAnsi="宋体" w:cs="宋体" w:eastAsia="宋体"/>
                                <w:sz w:val="15"/>
                                <w:spacing w:val="0"/>
                                <w:color w:val="000000"/>
                                <w:b w:val="off"/>
                                <w:i w:val="off"/>
                              </w:rPr>
                              <w:rPr>
                                <w:shd/>
                              </w:rPr>
                              <w:t>(7)证人没有正当理由拒绝出庭或者出庭后拒绝作证，</w:t>
                            </w:r>
                            <w:bookmarkEnd w:id="4956"/>
                          </w:p>
                        </w:txbxContent>
                      </wps:txbx>
                      <wps:bodyPr wrap="square" lIns="0" rIns="0" tIns="0" bIns="0" vert="horz" anchor="t">
                        <a:noAutofit/>
                      </wps:bodyPr>
                    </wps:wsp>
                  </a:graphicData>
                </a:graphic>
              </wp:anchor>
            </w:drawing>
          </mc:Choice>
          <mc:Fallback>
            <w:pict>
              <v:shape type="#_x0000_t202" filled="f" stroked="f" style="margin-left:164pt;margin-top:308pt;width:18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57"/>
                      <w:r>
                        <w:rPr>
                          <w:rFonts w:ascii="宋体" w:hAnsi="宋体" w:cs="宋体" w:eastAsia="宋体"/>
                          <w:sz w:val="15"/>
                          <w:spacing w:val="0"/>
                          <w:color w:val="000000"/>
                          <w:b w:val="off"/>
                          <w:i w:val="off"/>
                        </w:rPr>
                        <w:rPr>
                          <w:shd/>
                        </w:rPr>
                        <w:t>(7)证人没有正当理由拒绝出庭或者出庭后拒绝作证，</w:t>
                      </w:r>
                      <w:bookmarkEnd w:id="49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4140200</wp:posOffset>
                </wp:positionV>
                <wp:extent cx="1612900" cy="190500"/>
                <wp:wrapNone/>
                <wp:docPr id="1474" name="文本框 1474"/>
                <a:graphic xmlns:a="http://schemas.openxmlformats.org/drawingml/2006/main">
                  <a:graphicData uri="http://schemas.microsoft.com/office/word/2010/wordprocessingShape">
                    <wps:wsp>
                      <wps:cNvSpPr txBox="true"/>
                      <wps:spPr>
                        <a:xfrm>
                          <a:off x="0" y="0"/>
                          <a:ext cx="1612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58"/>
                            <w:r>
                              <w:rPr>
                                <w:rFonts w:ascii="宋体" w:hAnsi="宋体" w:cs="宋体" w:eastAsia="宋体"/>
                                <w:sz w:val="15"/>
                                <w:spacing w:val="0"/>
                                <w:color w:val="000000"/>
                                <w:b w:val="off"/>
                                <w:i w:val="off"/>
                              </w:rPr>
                              <w:rPr>
                                <w:shd/>
                              </w:rPr>
                              <w:t>法庭对其证言的真实性无法确认的。</w:t>
                            </w:r>
                            <w:bookmarkEnd w:id="4958"/>
                          </w:p>
                        </w:txbxContent>
                      </wps:txbx>
                      <wps:bodyPr wrap="square" lIns="0" rIns="0" tIns="0" bIns="0" vert="horz" anchor="t">
                        <a:noAutofit/>
                      </wps:bodyPr>
                    </wps:wsp>
                  </a:graphicData>
                </a:graphic>
              </wp:anchor>
            </w:drawing>
          </mc:Choice>
          <mc:Fallback>
            <w:pict>
              <v:shape type="#_x0000_t202" filled="f" stroked="f" style="margin-left:163pt;margin-top:326pt;width:12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59"/>
                      <w:r>
                        <w:rPr>
                          <w:rFonts w:ascii="宋体" w:hAnsi="宋体" w:cs="宋体" w:eastAsia="宋体"/>
                          <w:sz w:val="15"/>
                          <w:spacing w:val="0"/>
                          <w:color w:val="000000"/>
                          <w:b w:val="off"/>
                          <w:i w:val="off"/>
                        </w:rPr>
                        <w:rPr>
                          <w:shd/>
                        </w:rPr>
                        <w:t>法庭对其证言的真实性无法确认的。</w:t>
                      </w:r>
                      <w:bookmarkEnd w:id="49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4432300</wp:posOffset>
                </wp:positionV>
                <wp:extent cx="469900" cy="190500"/>
                <wp:wrapNone/>
                <wp:docPr id="1475" name="文本框 147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60"/>
                            <w:r>
                              <w:rPr>
                                <w:rFonts w:ascii="宋体" w:hAnsi="宋体" w:cs="宋体" w:eastAsia="宋体"/>
                                <w:sz w:val="15"/>
                                <w:spacing w:val="0"/>
                                <w:color w:val="000000"/>
                                <w:b w:val="off"/>
                                <w:i w:val="off"/>
                              </w:rPr>
                              <w:rPr>
                                <w:shd/>
                              </w:rPr>
                              <w:t>可以补正</w:t>
                            </w:r>
                            <w:bookmarkEnd w:id="4960"/>
                          </w:p>
                        </w:txbxContent>
                      </wps:txbx>
                      <wps:bodyPr wrap="square" lIns="0" rIns="0" tIns="0" bIns="0" vert="horz" anchor="t">
                        <a:noAutofit/>
                      </wps:bodyPr>
                    </wps:wsp>
                  </a:graphicData>
                </a:graphic>
              </wp:anchor>
            </w:drawing>
          </mc:Choice>
          <mc:Fallback>
            <w:pict>
              <v:shape type="#_x0000_t202" filled="f" stroked="f" style="margin-left:106pt;margin-top:349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61"/>
                      <w:r>
                        <w:rPr>
                          <w:rFonts w:ascii="宋体" w:hAnsi="宋体" w:cs="宋体" w:eastAsia="宋体"/>
                          <w:sz w:val="15"/>
                          <w:spacing w:val="0"/>
                          <w:color w:val="000000"/>
                          <w:b w:val="off"/>
                          <w:i w:val="off"/>
                        </w:rPr>
                        <w:rPr>
                          <w:shd/>
                        </w:rPr>
                        <w:t>可以补正</w:t>
                      </w:r>
                      <w:bookmarkEnd w:id="49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4445000</wp:posOffset>
                </wp:positionV>
                <wp:extent cx="279400" cy="190500"/>
                <wp:wrapNone/>
                <wp:docPr id="1476" name="文本框 1476"/>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62"/>
                            <w:r>
                              <w:rPr>
                                <w:rFonts w:ascii="宋体" w:hAnsi="宋体" w:cs="宋体" w:eastAsia="宋体"/>
                                <w:sz w:val="15"/>
                                <w:spacing w:val="0"/>
                                <w:color w:val="000000"/>
                                <w:b w:val="off"/>
                                <w:i w:val="off"/>
                              </w:rPr>
                              <w:rPr>
                                <w:shd/>
                              </w:rPr>
                              <w:t>(略)</w:t>
                            </w:r>
                            <w:bookmarkEnd w:id="4962"/>
                          </w:p>
                        </w:txbxContent>
                      </wps:txbx>
                      <wps:bodyPr wrap="square" lIns="0" rIns="0" tIns="0" bIns="0" vert="horz" anchor="t">
                        <a:noAutofit/>
                      </wps:bodyPr>
                    </wps:wsp>
                  </a:graphicData>
                </a:graphic>
              </wp:anchor>
            </w:drawing>
          </mc:Choice>
          <mc:Fallback>
            <w:pict>
              <v:shape type="#_x0000_t202" filled="f" stroked="f" style="margin-left:163pt;margin-top:350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63"/>
                      <w:r>
                        <w:rPr>
                          <w:rFonts w:ascii="宋体" w:hAnsi="宋体" w:cs="宋体" w:eastAsia="宋体"/>
                          <w:sz w:val="15"/>
                          <w:spacing w:val="0"/>
                          <w:color w:val="000000"/>
                          <w:b w:val="off"/>
                          <w:i w:val="off"/>
                        </w:rPr>
                        <w:rPr>
                          <w:shd/>
                        </w:rPr>
                        <w:t>(略)</w:t>
                      </w:r>
                      <w:bookmarkEnd w:id="49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4737100</wp:posOffset>
                </wp:positionV>
                <wp:extent cx="1765300" cy="190500"/>
                <wp:wrapNone/>
                <wp:docPr id="1477" name="文本框 1477"/>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64"/>
                            <w:r>
                              <w:rPr>
                                <w:rFonts w:ascii="宋体" w:hAnsi="宋体" w:cs="宋体" w:eastAsia="宋体"/>
                                <w:sz w:val="15"/>
                                <w:spacing w:val="0"/>
                                <w:color w:val="000000"/>
                                <w:b w:val="off"/>
                                <w:i w:val="off"/>
                              </w:rPr>
                              <w:rPr>
                                <w:shd/>
                              </w:rPr>
                              <w:t>(1)讯问笔录没有经被告人核对确认的；</w:t>
                            </w:r>
                            <w:bookmarkEnd w:id="4964"/>
                          </w:p>
                        </w:txbxContent>
                      </wps:txbx>
                      <wps:bodyPr wrap="square" lIns="0" rIns="0" tIns="0" bIns="0" vert="horz" anchor="t">
                        <a:noAutofit/>
                      </wps:bodyPr>
                    </wps:wsp>
                  </a:graphicData>
                </a:graphic>
              </wp:anchor>
            </w:drawing>
          </mc:Choice>
          <mc:Fallback>
            <w:pict>
              <v:shape type="#_x0000_t202" filled="f" stroked="f" style="margin-left:164pt;margin-top:373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65"/>
                      <w:r>
                        <w:rPr>
                          <w:rFonts w:ascii="宋体" w:hAnsi="宋体" w:cs="宋体" w:eastAsia="宋体"/>
                          <w:sz w:val="15"/>
                          <w:spacing w:val="0"/>
                          <w:color w:val="000000"/>
                          <w:b w:val="off"/>
                          <w:i w:val="off"/>
                        </w:rPr>
                        <w:rPr>
                          <w:shd/>
                        </w:rPr>
                        <w:t>(1)讯问笔录没有经被告人核对确认的；</w:t>
                      </w:r>
                      <w:bookmarkEnd w:id="49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4940300</wp:posOffset>
                </wp:positionV>
                <wp:extent cx="2235200" cy="190500"/>
                <wp:wrapNone/>
                <wp:docPr id="1478" name="文本框 1478"/>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66"/>
                            <w:r>
                              <w:rPr>
                                <w:rFonts w:ascii="宋体" w:hAnsi="宋体" w:cs="宋体" w:eastAsia="宋体"/>
                                <w:sz w:val="15"/>
                                <w:spacing w:val="0"/>
                                <w:color w:val="000000"/>
                                <w:b w:val="off"/>
                                <w:i w:val="off"/>
                              </w:rPr>
                              <w:rPr>
                                <w:shd/>
                              </w:rPr>
                              <w:t>(2)应当提供通晓聋、哑手势的人员或翻译人员而未</w:t>
                            </w:r>
                            <w:bookmarkEnd w:id="4966"/>
                          </w:p>
                        </w:txbxContent>
                      </wps:txbx>
                      <wps:bodyPr wrap="square" lIns="0" rIns="0" tIns="0" bIns="0" vert="horz" anchor="t">
                        <a:noAutofit/>
                      </wps:bodyPr>
                    </wps:wsp>
                  </a:graphicData>
                </a:graphic>
              </wp:anchor>
            </w:drawing>
          </mc:Choice>
          <mc:Fallback>
            <w:pict>
              <v:shape type="#_x0000_t202" filled="f" stroked="f" style="margin-left:164pt;margin-top:389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67"/>
                      <w:r>
                        <w:rPr>
                          <w:rFonts w:ascii="宋体" w:hAnsi="宋体" w:cs="宋体" w:eastAsia="宋体"/>
                          <w:sz w:val="15"/>
                          <w:spacing w:val="0"/>
                          <w:color w:val="000000"/>
                          <w:b w:val="off"/>
                          <w:i w:val="off"/>
                        </w:rPr>
                        <w:rPr>
                          <w:shd/>
                        </w:rPr>
                        <w:t>(2)应当提供通晓聋、哑手势的人员或翻译人员而未</w:t>
                      </w:r>
                      <w:bookmarkEnd w:id="49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5156200</wp:posOffset>
                </wp:positionV>
                <wp:extent cx="469900" cy="190500"/>
                <wp:wrapNone/>
                <wp:docPr id="1479" name="文本框 1479"/>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68"/>
                            <w:r>
                              <w:rPr>
                                <w:rFonts w:ascii="宋体" w:hAnsi="宋体" w:cs="宋体" w:eastAsia="宋体"/>
                                <w:sz w:val="15"/>
                                <w:spacing w:val="0"/>
                                <w:color w:val="000000"/>
                                <w:b w:val="off"/>
                                <w:i w:val="off"/>
                              </w:rPr>
                              <w:rPr>
                                <w:shd/>
                              </w:rPr>
                              <w:t>提供的；</w:t>
                            </w:r>
                            <w:bookmarkEnd w:id="4968"/>
                          </w:p>
                        </w:txbxContent>
                      </wps:txbx>
                      <wps:bodyPr wrap="square" lIns="0" rIns="0" tIns="0" bIns="0" vert="horz" anchor="t">
                        <a:noAutofit/>
                      </wps:bodyPr>
                    </wps:wsp>
                  </a:graphicData>
                </a:graphic>
              </wp:anchor>
            </w:drawing>
          </mc:Choice>
          <mc:Fallback>
            <w:pict>
              <v:shape type="#_x0000_t202" filled="f" stroked="f" style="margin-left:162pt;margin-top:40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69"/>
                      <w:r>
                        <w:rPr>
                          <w:rFonts w:ascii="宋体" w:hAnsi="宋体" w:cs="宋体" w:eastAsia="宋体"/>
                          <w:sz w:val="15"/>
                          <w:spacing w:val="0"/>
                          <w:color w:val="000000"/>
                          <w:b w:val="off"/>
                          <w:i w:val="off"/>
                        </w:rPr>
                        <w:rPr>
                          <w:shd/>
                        </w:rPr>
                        <w:t>提供的；</w:t>
                      </w:r>
                      <w:bookmarkEnd w:id="49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5359400</wp:posOffset>
                </wp:positionV>
                <wp:extent cx="2527300" cy="190500"/>
                <wp:wrapNone/>
                <wp:docPr id="1480" name="文本框 1480"/>
                <a:graphic xmlns:a="http://schemas.openxmlformats.org/drawingml/2006/main">
                  <a:graphicData uri="http://schemas.microsoft.com/office/word/2010/wordprocessingShape">
                    <wps:wsp>
                      <wps:cNvSpPr txBox="true"/>
                      <wps:spPr>
                        <a:xfrm>
                          <a:off x="0" y="0"/>
                          <a:ext cx="2527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70"/>
                            <w:r>
                              <w:rPr>
                                <w:rFonts w:ascii="宋体" w:hAnsi="宋体" w:cs="宋体" w:eastAsia="宋体"/>
                                <w:sz w:val="15"/>
                                <w:spacing w:val="0"/>
                                <w:color w:val="000000"/>
                                <w:b w:val="off"/>
                                <w:i w:val="off"/>
                              </w:rPr>
                              <w:rPr>
                                <w:shd/>
                              </w:rPr>
                              <w:t>(3)讯问未成年人，其法定代理人或合适成年人不在场的；</w:t>
                            </w:r>
                            <w:bookmarkEnd w:id="4970"/>
                          </w:p>
                        </w:txbxContent>
                      </wps:txbx>
                      <wps:bodyPr wrap="square" lIns="0" rIns="0" tIns="0" bIns="0" vert="horz" anchor="t">
                        <a:noAutofit/>
                      </wps:bodyPr>
                    </wps:wsp>
                  </a:graphicData>
                </a:graphic>
              </wp:anchor>
            </w:drawing>
          </mc:Choice>
          <mc:Fallback>
            <w:pict>
              <v:shape type="#_x0000_t202" filled="f" stroked="f" style="margin-left:164pt;margin-top:422pt;width:19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71"/>
                      <w:r>
                        <w:rPr>
                          <w:rFonts w:ascii="宋体" w:hAnsi="宋体" w:cs="宋体" w:eastAsia="宋体"/>
                          <w:sz w:val="15"/>
                          <w:spacing w:val="0"/>
                          <w:color w:val="000000"/>
                          <w:b w:val="off"/>
                          <w:i w:val="off"/>
                        </w:rPr>
                        <w:rPr>
                          <w:shd/>
                        </w:rPr>
                        <w:t>(3)讯问未成年人，其法定代理人或合适成年人不在场的；</w:t>
                      </w:r>
                      <w:bookmarkEnd w:id="49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5575300</wp:posOffset>
                </wp:positionV>
                <wp:extent cx="2235200" cy="190500"/>
                <wp:wrapNone/>
                <wp:docPr id="1481" name="文本框 1481"/>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72"/>
                            <w:r>
                              <w:rPr>
                                <w:rFonts w:ascii="宋体" w:hAnsi="宋体" w:cs="宋体" w:eastAsia="宋体"/>
                                <w:sz w:val="15"/>
                                <w:spacing w:val="0"/>
                                <w:color w:val="000000"/>
                                <w:b w:val="off"/>
                                <w:i w:val="off"/>
                              </w:rPr>
                              <w:rPr>
                                <w:shd/>
                              </w:rPr>
                              <w:t>(4)除情况紧急必须现场讯问以外，在规定的办案场</w:t>
                            </w:r>
                            <w:bookmarkEnd w:id="4972"/>
                          </w:p>
                        </w:txbxContent>
                      </wps:txbx>
                      <wps:bodyPr wrap="square" lIns="0" rIns="0" tIns="0" bIns="0" vert="horz" anchor="t">
                        <a:noAutofit/>
                      </wps:bodyPr>
                    </wps:wsp>
                  </a:graphicData>
                </a:graphic>
              </wp:anchor>
            </w:drawing>
          </mc:Choice>
          <mc:Fallback>
            <w:pict>
              <v:shape type="#_x0000_t202" filled="f" stroked="f" style="margin-left:164pt;margin-top:439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73"/>
                      <w:r>
                        <w:rPr>
                          <w:rFonts w:ascii="宋体" w:hAnsi="宋体" w:cs="宋体" w:eastAsia="宋体"/>
                          <w:sz w:val="15"/>
                          <w:spacing w:val="0"/>
                          <w:color w:val="000000"/>
                          <w:b w:val="off"/>
                          <w:i w:val="off"/>
                        </w:rPr>
                        <w:rPr>
                          <w:shd/>
                        </w:rPr>
                        <w:t>(4)除情况紧急必须现场讯问以外，在规定的办案场</w:t>
                      </w:r>
                      <w:bookmarkEnd w:id="49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5626100</wp:posOffset>
                </wp:positionV>
                <wp:extent cx="571500" cy="190500"/>
                <wp:wrapNone/>
                <wp:docPr id="1482" name="文本框 148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74"/>
                            <w:r>
                              <w:rPr>
                                <w:rFonts w:ascii="宋体" w:hAnsi="宋体" w:cs="宋体" w:eastAsia="宋体"/>
                                <w:sz w:val="15"/>
                                <w:spacing w:val="0"/>
                                <w:color w:val="000000"/>
                                <w:b w:val="off"/>
                                <w:i w:val="off"/>
                              </w:rPr>
                              <w:rPr>
                                <w:shd/>
                              </w:rPr>
                              <w:t>[独门口诀]</w:t>
                            </w:r>
                            <w:bookmarkEnd w:id="4974"/>
                          </w:p>
                        </w:txbxContent>
                      </wps:txbx>
                      <wps:bodyPr wrap="square" lIns="0" rIns="0" tIns="0" bIns="0" vert="horz" anchor="t">
                        <a:noAutofit/>
                      </wps:bodyPr>
                    </wps:wsp>
                  </a:graphicData>
                </a:graphic>
              </wp:anchor>
            </w:drawing>
          </mc:Choice>
          <mc:Fallback>
            <w:pict>
              <v:shape type="#_x0000_t202" filled="f" stroked="f" style="margin-left:456pt;margin-top:443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75"/>
                      <w:r>
                        <w:rPr>
                          <w:rFonts w:ascii="宋体" w:hAnsi="宋体" w:cs="宋体" w:eastAsia="宋体"/>
                          <w:sz w:val="15"/>
                          <w:spacing w:val="0"/>
                          <w:color w:val="000000"/>
                          <w:b w:val="off"/>
                          <w:i w:val="off"/>
                        </w:rPr>
                        <w:rPr>
                          <w:shd/>
                        </w:rPr>
                        <w:t>[独门口诀]</w:t>
                      </w:r>
                      <w:bookmarkEnd w:id="49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5803900</wp:posOffset>
                </wp:positionV>
                <wp:extent cx="1041400" cy="190500"/>
                <wp:wrapNone/>
                <wp:docPr id="1483" name="文本框 1483"/>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76"/>
                            <w:r>
                              <w:rPr>
                                <w:rFonts w:ascii="宋体" w:hAnsi="宋体" w:cs="宋体" w:eastAsia="宋体"/>
                                <w:sz w:val="15"/>
                                <w:spacing w:val="0"/>
                                <w:color w:val="000000"/>
                                <w:b w:val="off"/>
                                <w:i w:val="off"/>
                              </w:rPr>
                              <w:rPr>
                                <w:shd/>
                              </w:rPr>
                              <w:t>所外讯问取得的供述；</w:t>
                            </w:r>
                            <w:bookmarkEnd w:id="4976"/>
                          </w:p>
                        </w:txbxContent>
                      </wps:txbx>
                      <wps:bodyPr wrap="square" lIns="0" rIns="0" tIns="0" bIns="0" vert="horz" anchor="t">
                        <a:noAutofit/>
                      </wps:bodyPr>
                    </wps:wsp>
                  </a:graphicData>
                </a:graphic>
              </wp:anchor>
            </w:drawing>
          </mc:Choice>
          <mc:Fallback>
            <w:pict>
              <v:shape type="#_x0000_t202" filled="f" stroked="f" style="margin-left:162pt;margin-top:457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77"/>
                      <w:r>
                        <w:rPr>
                          <w:rFonts w:ascii="宋体" w:hAnsi="宋体" w:cs="宋体" w:eastAsia="宋体"/>
                          <w:sz w:val="15"/>
                          <w:spacing w:val="0"/>
                          <w:color w:val="000000"/>
                          <w:b w:val="off"/>
                          <w:i w:val="off"/>
                        </w:rPr>
                        <w:rPr>
                          <w:shd/>
                        </w:rPr>
                        <w:t>所外讯问取得的供述；</w:t>
                      </w:r>
                      <w:bookmarkEnd w:id="49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5829300</wp:posOffset>
                </wp:positionV>
                <wp:extent cx="812800" cy="190500"/>
                <wp:wrapNone/>
                <wp:docPr id="1484" name="文本框 1484"/>
                <a:graphic xmlns:a="http://schemas.openxmlformats.org/drawingml/2006/main">
                  <a:graphicData uri="http://schemas.microsoft.com/office/word/2010/wordprocessingShape">
                    <wps:wsp>
                      <wps:cNvSpPr txBox="true"/>
                      <wps:spPr>
                        <a:xfrm>
                          <a:off x="0" y="0"/>
                          <a:ext cx="812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78"/>
                            <w:r>
                              <w:rPr>
                                <w:rFonts w:ascii="宋体" w:hAnsi="宋体" w:cs="宋体" w:eastAsia="宋体"/>
                                <w:sz w:val="15"/>
                                <w:spacing w:val="0"/>
                                <w:color w:val="000000"/>
                                <w:b w:val="off"/>
                                <w:i w:val="off"/>
                              </w:rPr>
                              <w:rPr>
                                <w:shd/>
                              </w:rPr>
                              <w:t>“核对”“翻译”</w:t>
                            </w:r>
                            <w:bookmarkEnd w:id="4978"/>
                          </w:p>
                        </w:txbxContent>
                      </wps:txbx>
                      <wps:bodyPr wrap="square" lIns="0" rIns="0" tIns="0" bIns="0" vert="horz" anchor="t">
                        <a:noAutofit/>
                      </wps:bodyPr>
                    </wps:wsp>
                  </a:graphicData>
                </a:graphic>
              </wp:anchor>
            </w:drawing>
          </mc:Choice>
          <mc:Fallback>
            <w:pict>
              <v:shape type="#_x0000_t202" filled="f" stroked="f" style="margin-left:458pt;margin-top:459pt;width:6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79"/>
                      <w:r>
                        <w:rPr>
                          <w:rFonts w:ascii="宋体" w:hAnsi="宋体" w:cs="宋体" w:eastAsia="宋体"/>
                          <w:sz w:val="15"/>
                          <w:spacing w:val="0"/>
                          <w:color w:val="000000"/>
                          <w:b w:val="off"/>
                          <w:i w:val="off"/>
                        </w:rPr>
                        <w:rPr>
                          <w:shd/>
                        </w:rPr>
                        <w:t>“核对”“翻译”</w:t>
                      </w:r>
                      <w:bookmarkEnd w:id="49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5930900</wp:posOffset>
                </wp:positionV>
                <wp:extent cx="190500" cy="190500"/>
                <wp:wrapNone/>
                <wp:docPr id="1485" name="文本框 1485"/>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80"/>
                            <w:r>
                              <w:rPr>
                                <w:rFonts w:ascii="宋体" w:hAnsi="宋体" w:cs="宋体" w:eastAsia="宋体"/>
                                <w:sz w:val="15"/>
                                <w:spacing w:val="0"/>
                                <w:color w:val="000000"/>
                                <w:b w:val="off"/>
                                <w:i w:val="off"/>
                              </w:rPr>
                              <w:rPr>
                                <w:shd/>
                              </w:rPr>
                              <w:t>》</w:t>
                            </w:r>
                            <w:bookmarkEnd w:id="4980"/>
                          </w:p>
                        </w:txbxContent>
                      </wps:txbx>
                      <wps:bodyPr wrap="square" lIns="0" rIns="0" tIns="0" bIns="0" vert="horz" anchor="t">
                        <a:noAutofit/>
                      </wps:bodyPr>
                    </wps:wsp>
                  </a:graphicData>
                </a:graphic>
              </wp:anchor>
            </w:drawing>
          </mc:Choice>
          <mc:Fallback>
            <w:pict>
              <v:shape type="#_x0000_t202" filled="f" stroked="f" style="margin-left:446pt;margin-top:467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81"/>
                      <w:r>
                        <w:rPr>
                          <w:rFonts w:ascii="宋体" w:hAnsi="宋体" w:cs="宋体" w:eastAsia="宋体"/>
                          <w:sz w:val="15"/>
                          <w:spacing w:val="0"/>
                          <w:color w:val="000000"/>
                          <w:b w:val="off"/>
                          <w:i w:val="off"/>
                        </w:rPr>
                        <w:rPr>
                          <w:shd/>
                        </w:rPr>
                        <w:t>》</w:t>
                      </w:r>
                      <w:bookmarkEnd w:id="49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6007100</wp:posOffset>
                </wp:positionV>
                <wp:extent cx="469900" cy="190500"/>
                <wp:wrapNone/>
                <wp:docPr id="1486" name="文本框 148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82"/>
                            <w:r>
                              <w:rPr>
                                <w:rFonts w:ascii="宋体" w:hAnsi="宋体" w:cs="宋体" w:eastAsia="宋体"/>
                                <w:sz w:val="15"/>
                                <w:spacing w:val="0"/>
                                <w:color w:val="000000"/>
                                <w:b w:val="off"/>
                                <w:i w:val="off"/>
                              </w:rPr>
                              <w:rPr>
                                <w:shd/>
                              </w:rPr>
                              <w:t>强制排除</w:t>
                            </w:r>
                            <w:bookmarkEnd w:id="4982"/>
                          </w:p>
                        </w:txbxContent>
                      </wps:txbx>
                      <wps:bodyPr wrap="square" lIns="0" rIns="0" tIns="0" bIns="0" vert="horz" anchor="t">
                        <a:noAutofit/>
                      </wps:bodyPr>
                    </wps:wsp>
                  </a:graphicData>
                </a:graphic>
              </wp:anchor>
            </w:drawing>
          </mc:Choice>
          <mc:Fallback>
            <w:pict>
              <v:shape type="#_x0000_t202" filled="f" stroked="f" style="margin-left:106pt;margin-top:473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83"/>
                      <w:r>
                        <w:rPr>
                          <w:rFonts w:ascii="宋体" w:hAnsi="宋体" w:cs="宋体" w:eastAsia="宋体"/>
                          <w:sz w:val="15"/>
                          <w:spacing w:val="0"/>
                          <w:color w:val="000000"/>
                          <w:b w:val="off"/>
                          <w:i w:val="off"/>
                        </w:rPr>
                        <w:rPr>
                          <w:shd/>
                        </w:rPr>
                        <w:t>强制排除</w:t>
                      </w:r>
                      <w:bookmarkEnd w:id="49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6019800</wp:posOffset>
                </wp:positionV>
                <wp:extent cx="2146300" cy="190500"/>
                <wp:wrapNone/>
                <wp:docPr id="1487" name="文本框 1487"/>
                <a:graphic xmlns:a="http://schemas.openxmlformats.org/drawingml/2006/main">
                  <a:graphicData uri="http://schemas.microsoft.com/office/word/2010/wordprocessingShape">
                    <wps:wsp>
                      <wps:cNvSpPr txBox="true"/>
                      <wps:spPr>
                        <a:xfrm>
                          <a:off x="0" y="0"/>
                          <a:ext cx="214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84"/>
                            <w:r>
                              <w:rPr>
                                <w:rFonts w:ascii="宋体" w:hAnsi="宋体" w:cs="宋体" w:eastAsia="宋体"/>
                                <w:sz w:val="15"/>
                                <w:spacing w:val="0"/>
                                <w:color w:val="000000"/>
                                <w:b w:val="off"/>
                                <w:i w:val="off"/>
                              </w:rPr>
                              <w:rPr>
                                <w:shd/>
                              </w:rPr>
                              <w:t>(5)未依法对讯问进行全程录音录像取得的供述；</w:t>
                            </w:r>
                            <w:bookmarkEnd w:id="4984"/>
                          </w:p>
                        </w:txbxContent>
                      </wps:txbx>
                      <wps:bodyPr wrap="square" lIns="0" rIns="0" tIns="0" bIns="0" vert="horz" anchor="t">
                        <a:noAutofit/>
                      </wps:bodyPr>
                    </wps:wsp>
                  </a:graphicData>
                </a:graphic>
              </wp:anchor>
            </w:drawing>
          </mc:Choice>
          <mc:Fallback>
            <w:pict>
              <v:shape type="#_x0000_t202" filled="f" stroked="f" style="margin-left:163pt;margin-top:474pt;width:1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85"/>
                      <w:r>
                        <w:rPr>
                          <w:rFonts w:ascii="宋体" w:hAnsi="宋体" w:cs="宋体" w:eastAsia="宋体"/>
                          <w:sz w:val="15"/>
                          <w:spacing w:val="0"/>
                          <w:color w:val="000000"/>
                          <w:b w:val="off"/>
                          <w:i w:val="off"/>
                        </w:rPr>
                        <w:rPr>
                          <w:shd/>
                        </w:rPr>
                        <w:t>(5)未依法对讯问进行全程录音录像取得的供述；</w:t>
                      </w:r>
                      <w:bookmarkEnd w:id="49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6019800</wp:posOffset>
                </wp:positionV>
                <wp:extent cx="901700" cy="190500"/>
                <wp:wrapNone/>
                <wp:docPr id="1488" name="文本框 1488"/>
                <a:graphic xmlns:a="http://schemas.openxmlformats.org/drawingml/2006/main">
                  <a:graphicData uri="http://schemas.microsoft.com/office/word/2010/wordprocessingShape">
                    <wps:wsp>
                      <wps:cNvSpPr txBox="true"/>
                      <wps:spPr>
                        <a:xfrm>
                          <a:off x="0" y="0"/>
                          <a:ext cx="901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86"/>
                            <w:r>
                              <w:rPr>
                                <w:rFonts w:ascii="宋体" w:hAnsi="宋体" w:cs="宋体" w:eastAsia="宋体"/>
                                <w:sz w:val="15"/>
                                <w:spacing w:val="0"/>
                                <w:color w:val="000000"/>
                                <w:b w:val="off"/>
                                <w:i w:val="off"/>
                              </w:rPr>
                              <w:rPr>
                                <w:shd/>
                              </w:rPr>
                              <w:t>“无法代”“场外”</w:t>
                            </w:r>
                            <w:bookmarkEnd w:id="4986"/>
                          </w:p>
                        </w:txbxContent>
                      </wps:txbx>
                      <wps:bodyPr wrap="square" lIns="0" rIns="0" tIns="0" bIns="0" vert="horz" anchor="t">
                        <a:noAutofit/>
                      </wps:bodyPr>
                    </wps:wsp>
                  </a:graphicData>
                </a:graphic>
              </wp:anchor>
            </w:drawing>
          </mc:Choice>
          <mc:Fallback>
            <w:pict>
              <v:shape type="#_x0000_t202" filled="f" stroked="f" style="margin-left:457pt;margin-top:474pt;width:7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87"/>
                      <w:r>
                        <w:rPr>
                          <w:rFonts w:ascii="宋体" w:hAnsi="宋体" w:cs="宋体" w:eastAsia="宋体"/>
                          <w:sz w:val="15"/>
                          <w:spacing w:val="0"/>
                          <w:color w:val="000000"/>
                          <w:b w:val="off"/>
                          <w:i w:val="off"/>
                        </w:rPr>
                        <w:rPr>
                          <w:shd/>
                        </w:rPr>
                        <w:t>“无法代”“场外”</w:t>
                      </w:r>
                      <w:bookmarkEnd w:id="49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6159500</wp:posOffset>
                </wp:positionV>
                <wp:extent cx="190500" cy="190500"/>
                <wp:wrapNone/>
                <wp:docPr id="1489" name="文本框 1489"/>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88"/>
                            <w:r>
                              <w:rPr>
                                <w:rFonts w:ascii="黑体" w:hAnsi="黑体" w:cs="黑体" w:eastAsia="黑体"/>
                                <w:sz w:val="15"/>
                                <w:spacing w:val="0"/>
                                <w:color w:val="000000"/>
                                <w:b w:val="off"/>
                                <w:i w:val="off"/>
                              </w:rPr>
                              <w:rPr>
                                <w:shd/>
                              </w:rPr>
                              <w:t>供</w:t>
                            </w:r>
                            <w:bookmarkEnd w:id="4988"/>
                          </w:p>
                        </w:txbxContent>
                      </wps:txbx>
                      <wps:bodyPr wrap="square" lIns="0" rIns="0" tIns="0" bIns="0" vert="horz" anchor="t">
                        <a:noAutofit/>
                      </wps:bodyPr>
                    </wps:wsp>
                  </a:graphicData>
                </a:graphic>
              </wp:anchor>
            </w:drawing>
          </mc:Choice>
          <mc:Fallback>
            <w:pict>
              <v:shape type="#_x0000_t202" filled="f" stroked="f" style="margin-left:46pt;margin-top:485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89"/>
                      <w:r>
                        <w:rPr>
                          <w:rFonts w:ascii="黑体" w:hAnsi="黑体" w:cs="黑体" w:eastAsia="黑体"/>
                          <w:sz w:val="15"/>
                          <w:spacing w:val="0"/>
                          <w:color w:val="000000"/>
                          <w:b w:val="off"/>
                          <w:i w:val="off"/>
                        </w:rPr>
                        <w:rPr>
                          <w:shd/>
                        </w:rPr>
                        <w:t>供</w:t>
                      </w:r>
                      <w:bookmarkEnd w:id="49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6159500</wp:posOffset>
                </wp:positionV>
                <wp:extent cx="190500" cy="190500"/>
                <wp:wrapNone/>
                <wp:docPr id="1490" name="文本框 1490"/>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90"/>
                            <w:r>
                              <w:rPr>
                                <w:rFonts w:ascii="黑体" w:hAnsi="黑体" w:cs="黑体" w:eastAsia="黑体"/>
                                <w:sz w:val="15"/>
                                <w:spacing w:val="0"/>
                                <w:color w:val="000000"/>
                                <w:b w:val="off"/>
                                <w:i w:val="off"/>
                              </w:rPr>
                              <w:rPr>
                                <w:shd/>
                              </w:rPr>
                              <w:t>述</w:t>
                            </w:r>
                            <w:bookmarkEnd w:id="4990"/>
                          </w:p>
                        </w:txbxContent>
                      </wps:txbx>
                      <wps:bodyPr wrap="square" lIns="0" rIns="0" tIns="0" bIns="0" vert="horz" anchor="t">
                        <a:noAutofit/>
                      </wps:bodyPr>
                    </wps:wsp>
                  </a:graphicData>
                </a:graphic>
              </wp:anchor>
            </w:drawing>
          </mc:Choice>
          <mc:Fallback>
            <w:pict>
              <v:shape type="#_x0000_t202" filled="f" stroked="f" style="margin-left:76pt;margin-top:485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91"/>
                      <w:r>
                        <w:rPr>
                          <w:rFonts w:ascii="黑体" w:hAnsi="黑体" w:cs="黑体" w:eastAsia="黑体"/>
                          <w:sz w:val="15"/>
                          <w:spacing w:val="0"/>
                          <w:color w:val="000000"/>
                          <w:b w:val="off"/>
                          <w:i w:val="off"/>
                        </w:rPr>
                        <w:rPr>
                          <w:shd/>
                        </w:rPr>
                        <w:t>述</w:t>
                      </w:r>
                      <w:bookmarkEnd w:id="49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6223000</wp:posOffset>
                </wp:positionV>
                <wp:extent cx="2235200" cy="190500"/>
                <wp:wrapNone/>
                <wp:docPr id="1491" name="文本框 1491"/>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92"/>
                            <w:r>
                              <w:rPr>
                                <w:rFonts w:ascii="宋体" w:hAnsi="宋体" w:cs="宋体" w:eastAsia="宋体"/>
                                <w:sz w:val="15"/>
                                <w:spacing w:val="0"/>
                                <w:color w:val="000000"/>
                                <w:b w:val="off"/>
                                <w:i w:val="off"/>
                              </w:rPr>
                              <w:rPr>
                                <w:shd/>
                              </w:rPr>
                              <w:t>(6)采用暴力方法或变相肉刑手段，使被告人遭受难</w:t>
                            </w:r>
                            <w:bookmarkEnd w:id="4992"/>
                          </w:p>
                        </w:txbxContent>
                      </wps:txbx>
                      <wps:bodyPr wrap="square" lIns="0" rIns="0" tIns="0" bIns="0" vert="horz" anchor="t">
                        <a:noAutofit/>
                      </wps:bodyPr>
                    </wps:wsp>
                  </a:graphicData>
                </a:graphic>
              </wp:anchor>
            </w:drawing>
          </mc:Choice>
          <mc:Fallback>
            <w:pict>
              <v:shape type="#_x0000_t202" filled="f" stroked="f" style="margin-left:164pt;margin-top:490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93"/>
                      <w:r>
                        <w:rPr>
                          <w:rFonts w:ascii="宋体" w:hAnsi="宋体" w:cs="宋体" w:eastAsia="宋体"/>
                          <w:sz w:val="15"/>
                          <w:spacing w:val="0"/>
                          <w:color w:val="000000"/>
                          <w:b w:val="off"/>
                          <w:i w:val="off"/>
                        </w:rPr>
                        <w:rPr>
                          <w:shd/>
                        </w:rPr>
                        <w:t>(6)采用暴力方法或变相肉刑手段，使被告人遭受难</w:t>
                      </w:r>
                      <w:bookmarkEnd w:id="49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6223000</wp:posOffset>
                </wp:positionV>
                <wp:extent cx="1193800" cy="190500"/>
                <wp:wrapNone/>
                <wp:docPr id="1492" name="文本框 1492"/>
                <a:graphic xmlns:a="http://schemas.openxmlformats.org/drawingml/2006/main">
                  <a:graphicData uri="http://schemas.microsoft.com/office/word/2010/wordprocessingShape">
                    <wps:wsp>
                      <wps:cNvSpPr txBox="true"/>
                      <wps:spPr>
                        <a:xfrm>
                          <a:off x="0" y="0"/>
                          <a:ext cx="1193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94"/>
                            <w:r>
                              <w:rPr>
                                <w:rFonts w:ascii="宋体" w:hAnsi="宋体" w:cs="宋体" w:eastAsia="宋体"/>
                                <w:sz w:val="15"/>
                                <w:spacing w:val="0"/>
                                <w:color w:val="000000"/>
                                <w:b w:val="off"/>
                                <w:i w:val="off"/>
                              </w:rPr>
                              <w:rPr>
                                <w:shd/>
                              </w:rPr>
                              <w:t>“音、像”“暴、限、胁”</w:t>
                            </w:r>
                            <w:bookmarkEnd w:id="4994"/>
                          </w:p>
                        </w:txbxContent>
                      </wps:txbx>
                      <wps:bodyPr wrap="square" lIns="0" rIns="0" tIns="0" bIns="0" vert="horz" anchor="t">
                        <a:noAutofit/>
                      </wps:bodyPr>
                    </wps:wsp>
                  </a:graphicData>
                </a:graphic>
              </wp:anchor>
            </w:drawing>
          </mc:Choice>
          <mc:Fallback>
            <w:pict>
              <v:shape type="#_x0000_t202" filled="f" stroked="f" style="margin-left:457pt;margin-top:490pt;width:9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95"/>
                      <w:r>
                        <w:rPr>
                          <w:rFonts w:ascii="宋体" w:hAnsi="宋体" w:cs="宋体" w:eastAsia="宋体"/>
                          <w:sz w:val="15"/>
                          <w:spacing w:val="0"/>
                          <w:color w:val="000000"/>
                          <w:b w:val="off"/>
                          <w:i w:val="off"/>
                        </w:rPr>
                        <w:rPr>
                          <w:shd/>
                        </w:rPr>
                        <w:t>“音、像”“暴、限、胁”</w:t>
                      </w:r>
                      <w:bookmarkEnd w:id="4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6438900</wp:posOffset>
                </wp:positionV>
                <wp:extent cx="1714500" cy="190500"/>
                <wp:wrapNone/>
                <wp:docPr id="1493" name="文本框 1493"/>
                <a:graphic xmlns:a="http://schemas.openxmlformats.org/drawingml/2006/main">
                  <a:graphicData uri="http://schemas.microsoft.com/office/word/2010/wordprocessingShape">
                    <wps:wsp>
                      <wps:cNvSpPr txBox="true"/>
                      <wps:spPr>
                        <a:xfrm>
                          <a:off x="0" y="0"/>
                          <a:ext cx="1714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96"/>
                            <w:r>
                              <w:rPr>
                                <w:rFonts w:ascii="宋体" w:hAnsi="宋体" w:cs="宋体" w:eastAsia="宋体"/>
                                <w:sz w:val="15"/>
                                <w:spacing w:val="0"/>
                                <w:color w:val="000000"/>
                                <w:b w:val="off"/>
                                <w:i w:val="off"/>
                              </w:rPr>
                              <w:rPr>
                                <w:shd/>
                              </w:rPr>
                              <w:t>以忍受的痛苦而违背意愿作出的供述；</w:t>
                            </w:r>
                            <w:bookmarkEnd w:id="4996"/>
                          </w:p>
                        </w:txbxContent>
                      </wps:txbx>
                      <wps:bodyPr wrap="square" lIns="0" rIns="0" tIns="0" bIns="0" vert="horz" anchor="t">
                        <a:noAutofit/>
                      </wps:bodyPr>
                    </wps:wsp>
                  </a:graphicData>
                </a:graphic>
              </wp:anchor>
            </w:drawing>
          </mc:Choice>
          <mc:Fallback>
            <w:pict>
              <v:shape type="#_x0000_t202" filled="f" stroked="f" style="margin-left:163pt;margin-top:507pt;width:13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97"/>
                      <w:r>
                        <w:rPr>
                          <w:rFonts w:ascii="宋体" w:hAnsi="宋体" w:cs="宋体" w:eastAsia="宋体"/>
                          <w:sz w:val="15"/>
                          <w:spacing w:val="0"/>
                          <w:color w:val="000000"/>
                          <w:b w:val="off"/>
                          <w:i w:val="off"/>
                        </w:rPr>
                        <w:rPr>
                          <w:shd/>
                        </w:rPr>
                        <w:t>以忍受的痛苦而违背意愿作出的供述；</w:t>
                      </w:r>
                      <w:bookmarkEnd w:id="4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6654800</wp:posOffset>
                </wp:positionV>
                <wp:extent cx="2044700" cy="190500"/>
                <wp:wrapNone/>
                <wp:docPr id="1494" name="文本框 1494"/>
                <a:graphic xmlns:a="http://schemas.openxmlformats.org/drawingml/2006/main">
                  <a:graphicData uri="http://schemas.microsoft.com/office/word/2010/wordprocessingShape">
                    <wps:wsp>
                      <wps:cNvSpPr txBox="true"/>
                      <wps:spPr>
                        <a:xfrm>
                          <a:off x="0" y="0"/>
                          <a:ext cx="2044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4998"/>
                            <w:r>
                              <w:rPr>
                                <w:rFonts w:ascii="宋体" w:hAnsi="宋体" w:cs="宋体" w:eastAsia="宋体"/>
                                <w:sz w:val="15"/>
                                <w:spacing w:val="0"/>
                                <w:color w:val="000000"/>
                                <w:b w:val="off"/>
                                <w:i w:val="off"/>
                              </w:rPr>
                              <w:rPr>
                                <w:shd/>
                              </w:rPr>
                              <w:t>(7)采用非法限制人身自由的方法收集的供述；</w:t>
                            </w:r>
                            <w:bookmarkEnd w:id="4998"/>
                          </w:p>
                        </w:txbxContent>
                      </wps:txbx>
                      <wps:bodyPr wrap="square" lIns="0" rIns="0" tIns="0" bIns="0" vert="horz" anchor="t">
                        <a:noAutofit/>
                      </wps:bodyPr>
                    </wps:wsp>
                  </a:graphicData>
                </a:graphic>
              </wp:anchor>
            </w:drawing>
          </mc:Choice>
          <mc:Fallback>
            <w:pict>
              <v:shape type="#_x0000_t202" filled="f" stroked="f" style="margin-left:164pt;margin-top:524pt;width:16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4999"/>
                      <w:r>
                        <w:rPr>
                          <w:rFonts w:ascii="宋体" w:hAnsi="宋体" w:cs="宋体" w:eastAsia="宋体"/>
                          <w:sz w:val="15"/>
                          <w:spacing w:val="0"/>
                          <w:color w:val="000000"/>
                          <w:b w:val="off"/>
                          <w:i w:val="off"/>
                        </w:rPr>
                        <w:rPr>
                          <w:shd/>
                        </w:rPr>
                        <w:t>(7)采用非法限制人身自由的方法收集的供述；</w:t>
                      </w:r>
                      <w:bookmarkEnd w:id="4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6870700</wp:posOffset>
                </wp:positionV>
                <wp:extent cx="2235200" cy="190500"/>
                <wp:wrapNone/>
                <wp:docPr id="1495" name="文本框 1495"/>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00"/>
                            <w:r>
                              <w:rPr>
                                <w:rFonts w:ascii="宋体" w:hAnsi="宋体" w:cs="宋体" w:eastAsia="宋体"/>
                                <w:sz w:val="15"/>
                                <w:spacing w:val="0"/>
                                <w:color w:val="000000"/>
                                <w:b w:val="off"/>
                                <w:i w:val="off"/>
                              </w:rPr>
                              <w:rPr>
                                <w:shd/>
                              </w:rPr>
                              <w:t>(8)采用以暴力或严重损害本人及其近亲属合法权益</w:t>
                            </w:r>
                            <w:bookmarkEnd w:id="5000"/>
                          </w:p>
                        </w:txbxContent>
                      </wps:txbx>
                      <wps:bodyPr wrap="square" lIns="0" rIns="0" tIns="0" bIns="0" vert="horz" anchor="t">
                        <a:noAutofit/>
                      </wps:bodyPr>
                    </wps:wsp>
                  </a:graphicData>
                </a:graphic>
              </wp:anchor>
            </w:drawing>
          </mc:Choice>
          <mc:Fallback>
            <w:pict>
              <v:shape type="#_x0000_t202" filled="f" stroked="f" style="margin-left:164pt;margin-top:541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01"/>
                      <w:r>
                        <w:rPr>
                          <w:rFonts w:ascii="宋体" w:hAnsi="宋体" w:cs="宋体" w:eastAsia="宋体"/>
                          <w:sz w:val="15"/>
                          <w:spacing w:val="0"/>
                          <w:color w:val="000000"/>
                          <w:b w:val="off"/>
                          <w:i w:val="off"/>
                        </w:rPr>
                        <w:rPr>
                          <w:shd/>
                        </w:rPr>
                        <w:t>(8)采用以暴力或严重损害本人及其近亲属合法权益</w:t>
                      </w:r>
                      <w:bookmarkEnd w:id="5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7086600</wp:posOffset>
                </wp:positionV>
                <wp:extent cx="2286000" cy="190500"/>
                <wp:wrapNone/>
                <wp:docPr id="1496" name="文本框 1496"/>
                <a:graphic xmlns:a="http://schemas.openxmlformats.org/drawingml/2006/main">
                  <a:graphicData uri="http://schemas.microsoft.com/office/word/2010/wordprocessingShape">
                    <wps:wsp>
                      <wps:cNvSpPr txBox="true"/>
                      <wps:spPr>
                        <a:xfrm>
                          <a:off x="0" y="0"/>
                          <a:ext cx="2286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02"/>
                            <w:r>
                              <w:rPr>
                                <w:rFonts w:ascii="宋体" w:hAnsi="宋体" w:cs="宋体" w:eastAsia="宋体"/>
                                <w:sz w:val="15"/>
                                <w:spacing w:val="0"/>
                                <w:color w:val="000000"/>
                                <w:b w:val="off"/>
                                <w:i w:val="off"/>
                              </w:rPr>
                              <w:rPr>
                                <w:shd/>
                              </w:rPr>
                              <w:t>等相威胁的方法，使被告人遭受难以忍受的痛苦而违</w:t>
                            </w:r>
                            <w:bookmarkEnd w:id="5002"/>
                          </w:p>
                        </w:txbxContent>
                      </wps:txbx>
                      <wps:bodyPr wrap="square" lIns="0" rIns="0" tIns="0" bIns="0" vert="horz" anchor="t">
                        <a:noAutofit/>
                      </wps:bodyPr>
                    </wps:wsp>
                  </a:graphicData>
                </a:graphic>
              </wp:anchor>
            </w:drawing>
          </mc:Choice>
          <mc:Fallback>
            <w:pict>
              <v:shape type="#_x0000_t202" filled="f" stroked="f" style="margin-left:163pt;margin-top:558pt;width:18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03"/>
                      <w:r>
                        <w:rPr>
                          <w:rFonts w:ascii="宋体" w:hAnsi="宋体" w:cs="宋体" w:eastAsia="宋体"/>
                          <w:sz w:val="15"/>
                          <w:spacing w:val="0"/>
                          <w:color w:val="000000"/>
                          <w:b w:val="off"/>
                          <w:i w:val="off"/>
                        </w:rPr>
                        <w:rPr>
                          <w:shd/>
                        </w:rPr>
                        <w:t>等相威胁的方法，使被告人遭受难以忍受的痛苦而违</w:t>
                      </w:r>
                      <w:bookmarkEnd w:id="5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7302500</wp:posOffset>
                </wp:positionV>
                <wp:extent cx="952500" cy="190500"/>
                <wp:wrapNone/>
                <wp:docPr id="1497" name="文本框 1497"/>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04"/>
                            <w:r>
                              <w:rPr>
                                <w:rFonts w:ascii="宋体" w:hAnsi="宋体" w:cs="宋体" w:eastAsia="宋体"/>
                                <w:sz w:val="15"/>
                                <w:spacing w:val="0"/>
                                <w:color w:val="000000"/>
                                <w:b w:val="off"/>
                                <w:i w:val="off"/>
                              </w:rPr>
                              <w:rPr>
                                <w:shd/>
                              </w:rPr>
                              <w:t>背意愿作出的供述。</w:t>
                            </w:r>
                            <w:bookmarkEnd w:id="5004"/>
                          </w:p>
                        </w:txbxContent>
                      </wps:txbx>
                      <wps:bodyPr wrap="square" lIns="0" rIns="0" tIns="0" bIns="0" vert="horz" anchor="t">
                        <a:noAutofit/>
                      </wps:bodyPr>
                    </wps:wsp>
                  </a:graphicData>
                </a:graphic>
              </wp:anchor>
            </w:drawing>
          </mc:Choice>
          <mc:Fallback>
            <w:pict>
              <v:shape type="#_x0000_t202" filled="f" stroked="f" style="margin-left:163pt;margin-top:575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05"/>
                      <w:r>
                        <w:rPr>
                          <w:rFonts w:ascii="宋体" w:hAnsi="宋体" w:cs="宋体" w:eastAsia="宋体"/>
                          <w:sz w:val="15"/>
                          <w:spacing w:val="0"/>
                          <w:color w:val="000000"/>
                          <w:b w:val="off"/>
                          <w:i w:val="off"/>
                        </w:rPr>
                        <w:rPr>
                          <w:shd/>
                        </w:rPr>
                        <w:t>背意愿作出的供述。</w:t>
                      </w:r>
                      <w:bookmarkEnd w:id="5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7581900</wp:posOffset>
                </wp:positionV>
                <wp:extent cx="469900" cy="190500"/>
                <wp:wrapNone/>
                <wp:docPr id="1498" name="文本框 1498"/>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06"/>
                            <w:r>
                              <w:rPr>
                                <w:rFonts w:ascii="宋体" w:hAnsi="宋体" w:cs="宋体" w:eastAsia="宋体"/>
                                <w:sz w:val="15"/>
                                <w:spacing w:val="0"/>
                                <w:color w:val="000000"/>
                                <w:b w:val="off"/>
                                <w:i w:val="off"/>
                              </w:rPr>
                              <w:rPr>
                                <w:shd/>
                              </w:rPr>
                              <w:t>可以补正</w:t>
                            </w:r>
                            <w:bookmarkEnd w:id="5006"/>
                          </w:p>
                        </w:txbxContent>
                      </wps:txbx>
                      <wps:bodyPr wrap="square" lIns="0" rIns="0" tIns="0" bIns="0" vert="horz" anchor="t">
                        <a:noAutofit/>
                      </wps:bodyPr>
                    </wps:wsp>
                  </a:graphicData>
                </a:graphic>
              </wp:anchor>
            </w:drawing>
          </mc:Choice>
          <mc:Fallback>
            <w:pict>
              <v:shape type="#_x0000_t202" filled="f" stroked="f" style="margin-left:106pt;margin-top:597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07"/>
                      <w:r>
                        <w:rPr>
                          <w:rFonts w:ascii="宋体" w:hAnsi="宋体" w:cs="宋体" w:eastAsia="宋体"/>
                          <w:sz w:val="15"/>
                          <w:spacing w:val="0"/>
                          <w:color w:val="000000"/>
                          <w:b w:val="off"/>
                          <w:i w:val="off"/>
                        </w:rPr>
                        <w:rPr>
                          <w:shd/>
                        </w:rPr>
                        <w:t>可以补正</w:t>
                      </w:r>
                      <w:bookmarkEnd w:id="50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7607300</wp:posOffset>
                </wp:positionV>
                <wp:extent cx="279400" cy="190500"/>
                <wp:wrapNone/>
                <wp:docPr id="1499" name="文本框 1499"/>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08"/>
                            <w:r>
                              <w:rPr>
                                <w:rFonts w:ascii="宋体" w:hAnsi="宋体" w:cs="宋体" w:eastAsia="宋体"/>
                                <w:sz w:val="15"/>
                                <w:spacing w:val="0"/>
                                <w:color w:val="000000"/>
                                <w:b w:val="off"/>
                                <w:i w:val="off"/>
                              </w:rPr>
                              <w:rPr>
                                <w:shd/>
                              </w:rPr>
                              <w:t>(略)</w:t>
                            </w:r>
                            <w:bookmarkEnd w:id="5008"/>
                          </w:p>
                        </w:txbxContent>
                      </wps:txbx>
                      <wps:bodyPr wrap="square" lIns="0" rIns="0" tIns="0" bIns="0" vert="horz" anchor="t">
                        <a:noAutofit/>
                      </wps:bodyPr>
                    </wps:wsp>
                  </a:graphicData>
                </a:graphic>
              </wp:anchor>
            </w:drawing>
          </mc:Choice>
          <mc:Fallback>
            <w:pict>
              <v:shape type="#_x0000_t202" filled="f" stroked="f" style="margin-left:164pt;margin-top:599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09"/>
                      <w:r>
                        <w:rPr>
                          <w:rFonts w:ascii="宋体" w:hAnsi="宋体" w:cs="宋体" w:eastAsia="宋体"/>
                          <w:sz w:val="15"/>
                          <w:spacing w:val="0"/>
                          <w:color w:val="000000"/>
                          <w:b w:val="off"/>
                          <w:i w:val="off"/>
                        </w:rPr>
                        <w:rPr>
                          <w:shd/>
                        </w:rPr>
                        <w:t>(略)</w:t>
                      </w:r>
                      <w:bookmarkEnd w:id="50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7886700</wp:posOffset>
                </wp:positionV>
                <wp:extent cx="2235200" cy="190500"/>
                <wp:wrapNone/>
                <wp:docPr id="1500" name="文本框 1500"/>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10"/>
                            <w:r>
                              <w:rPr>
                                <w:rFonts w:ascii="宋体" w:hAnsi="宋体" w:cs="宋体" w:eastAsia="宋体"/>
                                <w:sz w:val="15"/>
                                <w:spacing w:val="0"/>
                                <w:color w:val="000000"/>
                                <w:b w:val="off"/>
                                <w:i w:val="off"/>
                              </w:rPr>
                              <w:rPr>
                                <w:shd/>
                              </w:rPr>
                              <w:t>(1)辨认不是在调查人员、侦查人员主持下进行的；</w:t>
                            </w:r>
                            <w:bookmarkEnd w:id="5010"/>
                          </w:p>
                        </w:txbxContent>
                      </wps:txbx>
                      <wps:bodyPr wrap="square" lIns="0" rIns="0" tIns="0" bIns="0" vert="horz" anchor="t">
                        <a:noAutofit/>
                      </wps:bodyPr>
                    </wps:wsp>
                  </a:graphicData>
                </a:graphic>
              </wp:anchor>
            </w:drawing>
          </mc:Choice>
          <mc:Fallback>
            <w:pict>
              <v:shape type="#_x0000_t202" filled="f" stroked="f" style="margin-left:164pt;margin-top:621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11"/>
                      <w:r>
                        <w:rPr>
                          <w:rFonts w:ascii="宋体" w:hAnsi="宋体" w:cs="宋体" w:eastAsia="宋体"/>
                          <w:sz w:val="15"/>
                          <w:spacing w:val="0"/>
                          <w:color w:val="000000"/>
                          <w:b w:val="off"/>
                          <w:i w:val="off"/>
                        </w:rPr>
                        <w:rPr>
                          <w:shd/>
                        </w:rPr>
                        <w:t>(1)辨认不是在调查人员、侦查人员主持下进行的；</w:t>
                      </w:r>
                      <w:bookmarkEnd w:id="50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8089900</wp:posOffset>
                </wp:positionV>
                <wp:extent cx="1663700" cy="190500"/>
                <wp:wrapNone/>
                <wp:docPr id="1501" name="文本框 1501"/>
                <a:graphic xmlns:a="http://schemas.openxmlformats.org/drawingml/2006/main">
                  <a:graphicData uri="http://schemas.microsoft.com/office/word/2010/wordprocessingShape">
                    <wps:wsp>
                      <wps:cNvSpPr txBox="true"/>
                      <wps:spPr>
                        <a:xfrm>
                          <a:off x="0" y="0"/>
                          <a:ext cx="1663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12"/>
                            <w:r>
                              <w:rPr>
                                <w:rFonts w:ascii="宋体" w:hAnsi="宋体" w:cs="宋体" w:eastAsia="宋体"/>
                                <w:sz w:val="15"/>
                                <w:spacing w:val="0"/>
                                <w:color w:val="000000"/>
                                <w:b w:val="off"/>
                                <w:i w:val="off"/>
                              </w:rPr>
                              <w:rPr>
                                <w:shd/>
                              </w:rPr>
                              <w:t>(2)辨认前使辨认人见到辨认对象的；</w:t>
                            </w:r>
                            <w:bookmarkEnd w:id="5012"/>
                          </w:p>
                        </w:txbxContent>
                      </wps:txbx>
                      <wps:bodyPr wrap="square" lIns="0" rIns="0" tIns="0" bIns="0" vert="horz" anchor="t">
                        <a:noAutofit/>
                      </wps:bodyPr>
                    </wps:wsp>
                  </a:graphicData>
                </a:graphic>
              </wp:anchor>
            </w:drawing>
          </mc:Choice>
          <mc:Fallback>
            <w:pict>
              <v:shape type="#_x0000_t202" filled="f" stroked="f" style="margin-left:164pt;margin-top:637pt;width:13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13"/>
                      <w:r>
                        <w:rPr>
                          <w:rFonts w:ascii="宋体" w:hAnsi="宋体" w:cs="宋体" w:eastAsia="宋体"/>
                          <w:sz w:val="15"/>
                          <w:spacing w:val="0"/>
                          <w:color w:val="000000"/>
                          <w:b w:val="off"/>
                          <w:i w:val="off"/>
                        </w:rPr>
                        <w:rPr>
                          <w:shd/>
                        </w:rPr>
                        <w:t>(2)辨认前使辨认人见到辨认对象的；</w:t>
                      </w:r>
                      <w:bookmarkEnd w:id="50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8305800</wp:posOffset>
                </wp:positionV>
                <wp:extent cx="1384300" cy="190500"/>
                <wp:wrapNone/>
                <wp:docPr id="1502" name="文本框 1502"/>
                <a:graphic xmlns:a="http://schemas.openxmlformats.org/drawingml/2006/main">
                  <a:graphicData uri="http://schemas.microsoft.com/office/word/2010/wordprocessingShape">
                    <wps:wsp>
                      <wps:cNvSpPr txBox="true"/>
                      <wps:spPr>
                        <a:xfrm>
                          <a:off x="0" y="0"/>
                          <a:ext cx="1384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14"/>
                            <w:r>
                              <w:rPr>
                                <w:rFonts w:ascii="宋体" w:hAnsi="宋体" w:cs="宋体" w:eastAsia="宋体"/>
                                <w:sz w:val="15"/>
                                <w:spacing w:val="0"/>
                                <w:color w:val="000000"/>
                                <w:b w:val="off"/>
                                <w:i w:val="off"/>
                              </w:rPr>
                              <w:rPr>
                                <w:shd/>
                              </w:rPr>
                              <w:t>(3)辨认活动没有个别进行的；</w:t>
                            </w:r>
                            <w:bookmarkEnd w:id="5014"/>
                          </w:p>
                        </w:txbxContent>
                      </wps:txbx>
                      <wps:bodyPr wrap="square" lIns="0" rIns="0" tIns="0" bIns="0" vert="horz" anchor="t">
                        <a:noAutofit/>
                      </wps:bodyPr>
                    </wps:wsp>
                  </a:graphicData>
                </a:graphic>
              </wp:anchor>
            </w:drawing>
          </mc:Choice>
          <mc:Fallback>
            <w:pict>
              <v:shape type="#_x0000_t202" filled="f" stroked="f" style="margin-left:164pt;margin-top:654pt;width:10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15"/>
                      <w:r>
                        <w:rPr>
                          <w:rFonts w:ascii="宋体" w:hAnsi="宋体" w:cs="宋体" w:eastAsia="宋体"/>
                          <w:sz w:val="15"/>
                          <w:spacing w:val="0"/>
                          <w:color w:val="000000"/>
                          <w:b w:val="off"/>
                          <w:i w:val="off"/>
                        </w:rPr>
                        <w:rPr>
                          <w:shd/>
                        </w:rPr>
                        <w:t>(3)辨认活动没有个别进行的；</w:t>
                      </w:r>
                      <w:bookmarkEnd w:id="50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8318500</wp:posOffset>
                </wp:positionV>
                <wp:extent cx="571500" cy="190500"/>
                <wp:wrapNone/>
                <wp:docPr id="1503" name="文本框 1503"/>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16"/>
                            <w:r>
                              <w:rPr>
                                <w:rFonts w:ascii="宋体" w:hAnsi="宋体" w:cs="宋体" w:eastAsia="宋体"/>
                                <w:sz w:val="15"/>
                                <w:spacing w:val="0"/>
                                <w:color w:val="000000"/>
                                <w:b w:val="off"/>
                                <w:i w:val="off"/>
                              </w:rPr>
                              <w:rPr>
                                <w:shd/>
                              </w:rPr>
                              <w:t>[独门口诀]</w:t>
                            </w:r>
                            <w:bookmarkEnd w:id="5016"/>
                          </w:p>
                        </w:txbxContent>
                      </wps:txbx>
                      <wps:bodyPr wrap="square" lIns="0" rIns="0" tIns="0" bIns="0" vert="horz" anchor="t">
                        <a:noAutofit/>
                      </wps:bodyPr>
                    </wps:wsp>
                  </a:graphicData>
                </a:graphic>
              </wp:anchor>
            </w:drawing>
          </mc:Choice>
          <mc:Fallback>
            <w:pict>
              <v:shape type="#_x0000_t202" filled="f" stroked="f" style="margin-left:457pt;margin-top:655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17"/>
                      <w:r>
                        <w:rPr>
                          <w:rFonts w:ascii="宋体" w:hAnsi="宋体" w:cs="宋体" w:eastAsia="宋体"/>
                          <w:sz w:val="15"/>
                          <w:spacing w:val="0"/>
                          <w:color w:val="000000"/>
                          <w:b w:val="off"/>
                          <w:i w:val="off"/>
                        </w:rPr>
                        <w:rPr>
                          <w:shd/>
                        </w:rPr>
                        <w:t>[独门口诀]</w:t>
                      </w:r>
                      <w:bookmarkEnd w:id="50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8509000</wp:posOffset>
                </wp:positionV>
                <wp:extent cx="2235200" cy="190500"/>
                <wp:wrapNone/>
                <wp:docPr id="1504" name="文本框 1504"/>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18"/>
                            <w:r>
                              <w:rPr>
                                <w:rFonts w:ascii="宋体" w:hAnsi="宋体" w:cs="宋体" w:eastAsia="宋体"/>
                                <w:sz w:val="15"/>
                                <w:spacing w:val="0"/>
                                <w:color w:val="000000"/>
                                <w:b w:val="off"/>
                                <w:i w:val="off"/>
                              </w:rPr>
                              <w:rPr>
                                <w:shd/>
                              </w:rPr>
                              <w:t>(4)辨认对象没有混杂在同类对象中，或者供辨认的</w:t>
                            </w:r>
                            <w:bookmarkEnd w:id="5018"/>
                          </w:p>
                        </w:txbxContent>
                      </wps:txbx>
                      <wps:bodyPr wrap="square" lIns="0" rIns="0" tIns="0" bIns="0" vert="horz" anchor="t">
                        <a:noAutofit/>
                      </wps:bodyPr>
                    </wps:wsp>
                  </a:graphicData>
                </a:graphic>
              </wp:anchor>
            </w:drawing>
          </mc:Choice>
          <mc:Fallback>
            <w:pict>
              <v:shape type="#_x0000_t202" filled="f" stroked="f" style="margin-left:164pt;margin-top:670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19"/>
                      <w:r>
                        <w:rPr>
                          <w:rFonts w:ascii="宋体" w:hAnsi="宋体" w:cs="宋体" w:eastAsia="宋体"/>
                          <w:sz w:val="15"/>
                          <w:spacing w:val="0"/>
                          <w:color w:val="000000"/>
                          <w:b w:val="off"/>
                          <w:i w:val="off"/>
                        </w:rPr>
                        <w:rPr>
                          <w:shd/>
                        </w:rPr>
                        <w:t>(4)辨认对象没有混杂在同类对象中，或者供辨认的</w:t>
                      </w:r>
                      <w:bookmarkEnd w:id="50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8509000</wp:posOffset>
                </wp:positionV>
                <wp:extent cx="812800" cy="190500"/>
                <wp:wrapNone/>
                <wp:docPr id="1505" name="文本框 1505"/>
                <a:graphic xmlns:a="http://schemas.openxmlformats.org/drawingml/2006/main">
                  <a:graphicData uri="http://schemas.microsoft.com/office/word/2010/wordprocessingShape">
                    <wps:wsp>
                      <wps:cNvSpPr txBox="true"/>
                      <wps:spPr>
                        <a:xfrm>
                          <a:off x="0" y="0"/>
                          <a:ext cx="812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20"/>
                            <w:r>
                              <w:rPr>
                                <w:rFonts w:ascii="宋体" w:hAnsi="宋体" w:cs="宋体" w:eastAsia="宋体"/>
                                <w:sz w:val="15"/>
                                <w:spacing w:val="0"/>
                                <w:color w:val="000000"/>
                                <w:b w:val="off"/>
                                <w:i w:val="off"/>
                              </w:rPr>
                              <w:rPr>
                                <w:shd/>
                              </w:rPr>
                              <w:t>)没有侦调来主持</w:t>
                            </w:r>
                            <w:bookmarkEnd w:id="5020"/>
                          </w:p>
                        </w:txbxContent>
                      </wps:txbx>
                      <wps:bodyPr wrap="square" lIns="0" rIns="0" tIns="0" bIns="0" vert="horz" anchor="t">
                        <a:noAutofit/>
                      </wps:bodyPr>
                    </wps:wsp>
                  </a:graphicData>
                </a:graphic>
              </wp:anchor>
            </w:drawing>
          </mc:Choice>
          <mc:Fallback>
            <w:pict>
              <v:shape type="#_x0000_t202" filled="f" stroked="f" style="margin-left:446pt;margin-top:670pt;width:6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21"/>
                      <w:r>
                        <w:rPr>
                          <w:rFonts w:ascii="宋体" w:hAnsi="宋体" w:cs="宋体" w:eastAsia="宋体"/>
                          <w:sz w:val="15"/>
                          <w:spacing w:val="0"/>
                          <w:color w:val="000000"/>
                          <w:b w:val="off"/>
                          <w:i w:val="off"/>
                        </w:rPr>
                        <w:rPr>
                          <w:shd/>
                        </w:rPr>
                        <w:t>)没有侦调来主持</w:t>
                      </w:r>
                      <w:bookmarkEnd w:id="50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8750300</wp:posOffset>
                </wp:positionV>
                <wp:extent cx="698500" cy="254000"/>
                <wp:wrapNone/>
                <wp:docPr id="1506" name="文本框 1506"/>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022"/>
                            <w:r>
                              <w:rPr>
                                <w:rFonts w:ascii="黑体" w:hAnsi="黑体" w:cs="黑体" w:eastAsia="黑体"/>
                                <w:sz w:val="23"/>
                                <w:spacing w:val="0"/>
                                <w:color w:val="000000"/>
                                <w:b w:val="off"/>
                                <w:i w:val="off"/>
                              </w:rPr>
                              <w:rPr>
                                <w:shd/>
                              </w:rPr>
                              <w:t>辨认笔录</w:t>
                            </w:r>
                            <w:bookmarkEnd w:id="5022"/>
                          </w:p>
                        </w:txbxContent>
                      </wps:txbx>
                      <wps:bodyPr wrap="square" lIns="0" rIns="0" tIns="0" bIns="0" vert="horz" anchor="t">
                        <a:noAutofit/>
                      </wps:bodyPr>
                    </wps:wsp>
                  </a:graphicData>
                </a:graphic>
              </wp:anchor>
            </w:drawing>
          </mc:Choice>
          <mc:Fallback>
            <w:pict>
              <v:shape type="#_x0000_t202" filled="f" stroked="f" style="margin-left:45pt;margin-top:689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023"/>
                      <w:r>
                        <w:rPr>
                          <w:rFonts w:ascii="黑体" w:hAnsi="黑体" w:cs="黑体" w:eastAsia="黑体"/>
                          <w:sz w:val="23"/>
                          <w:spacing w:val="0"/>
                          <w:color w:val="000000"/>
                          <w:b w:val="off"/>
                          <w:i w:val="off"/>
                        </w:rPr>
                        <w:rPr>
                          <w:shd/>
                        </w:rPr>
                        <w:t>辨认笔录</w:t>
                      </w:r>
                      <w:bookmarkEnd w:id="5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8636000</wp:posOffset>
                </wp:positionV>
                <wp:extent cx="469900" cy="190500"/>
                <wp:wrapNone/>
                <wp:docPr id="1507" name="文本框 1507"/>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24"/>
                            <w:r>
                              <w:rPr>
                                <w:rFonts w:ascii="宋体" w:hAnsi="宋体" w:cs="宋体" w:eastAsia="宋体"/>
                                <w:sz w:val="15"/>
                                <w:spacing w:val="0"/>
                                <w:color w:val="000000"/>
                                <w:b w:val="off"/>
                                <w:i w:val="off"/>
                              </w:rPr>
                              <w:rPr>
                                <w:shd/>
                              </w:rPr>
                              <w:t>强制排除</w:t>
                            </w:r>
                            <w:bookmarkEnd w:id="5024"/>
                          </w:p>
                        </w:txbxContent>
                      </wps:txbx>
                      <wps:bodyPr wrap="square" lIns="0" rIns="0" tIns="0" bIns="0" vert="horz" anchor="t">
                        <a:noAutofit/>
                      </wps:bodyPr>
                    </wps:wsp>
                  </a:graphicData>
                </a:graphic>
              </wp:anchor>
            </w:drawing>
          </mc:Choice>
          <mc:Fallback>
            <w:pict>
              <v:shape type="#_x0000_t202" filled="f" stroked="f" style="margin-left:106pt;margin-top:680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25"/>
                      <w:r>
                        <w:rPr>
                          <w:rFonts w:ascii="宋体" w:hAnsi="宋体" w:cs="宋体" w:eastAsia="宋体"/>
                          <w:sz w:val="15"/>
                          <w:spacing w:val="0"/>
                          <w:color w:val="000000"/>
                          <w:b w:val="off"/>
                          <w:i w:val="off"/>
                        </w:rPr>
                        <w:rPr>
                          <w:shd/>
                        </w:rPr>
                        <w:t>强制排除</w:t>
                      </w:r>
                      <w:bookmarkEnd w:id="5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8737600</wp:posOffset>
                </wp:positionV>
                <wp:extent cx="2273300" cy="190500"/>
                <wp:wrapNone/>
                <wp:docPr id="1508" name="文本框 1508"/>
                <a:graphic xmlns:a="http://schemas.openxmlformats.org/drawingml/2006/main">
                  <a:graphicData uri="http://schemas.microsoft.com/office/word/2010/wordprocessingShape">
                    <wps:wsp>
                      <wps:cNvSpPr txBox="true"/>
                      <wps:spPr>
                        <a:xfrm>
                          <a:off x="0" y="0"/>
                          <a:ext cx="2273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26"/>
                            <w:r>
                              <w:rPr>
                                <w:rFonts w:ascii="宋体" w:hAnsi="宋体" w:cs="宋体" w:eastAsia="宋体"/>
                                <w:sz w:val="15"/>
                                <w:spacing w:val="0"/>
                                <w:color w:val="000000"/>
                                <w:b w:val="off"/>
                                <w:i w:val="off"/>
                              </w:rPr>
                              <w:rPr>
                                <w:shd/>
                              </w:rPr>
                              <w:t>对象数量不符合规定的；(公：7人5物10照片；检：</w:t>
                            </w:r>
                            <w:bookmarkEnd w:id="5026"/>
                          </w:p>
                        </w:txbxContent>
                      </wps:txbx>
                      <wps:bodyPr wrap="square" lIns="0" rIns="0" tIns="0" bIns="0" vert="horz" anchor="t">
                        <a:noAutofit/>
                      </wps:bodyPr>
                    </wps:wsp>
                  </a:graphicData>
                </a:graphic>
              </wp:anchor>
            </w:drawing>
          </mc:Choice>
          <mc:Fallback>
            <w:pict>
              <v:shape type="#_x0000_t202" filled="f" stroked="f" style="margin-left:162pt;margin-top:688pt;width:17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27"/>
                      <w:r>
                        <w:rPr>
                          <w:rFonts w:ascii="宋体" w:hAnsi="宋体" w:cs="宋体" w:eastAsia="宋体"/>
                          <w:sz w:val="15"/>
                          <w:spacing w:val="0"/>
                          <w:color w:val="000000"/>
                          <w:b w:val="off"/>
                          <w:i w:val="off"/>
                        </w:rPr>
                        <w:rPr>
                          <w:shd/>
                        </w:rPr>
                        <w:t>对象数量不符合规定的；(公：7人5物10照片；检：</w:t>
                      </w:r>
                      <w:bookmarkEnd w:id="5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8712200</wp:posOffset>
                </wp:positionV>
                <wp:extent cx="762000" cy="190500"/>
                <wp:wrapNone/>
                <wp:docPr id="1509" name="文本框 1509"/>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28"/>
                            <w:r>
                              <w:rPr>
                                <w:rFonts w:ascii="宋体" w:hAnsi="宋体" w:cs="宋体" w:eastAsia="宋体"/>
                                <w:sz w:val="15"/>
                                <w:spacing w:val="0"/>
                                <w:color w:val="000000"/>
                                <w:b w:val="off"/>
                                <w:i w:val="off"/>
                              </w:rPr>
                              <w:rPr>
                                <w:shd/>
                              </w:rPr>
                              <w:t>指示预见个混混</w:t>
                            </w:r>
                            <w:bookmarkEnd w:id="5028"/>
                          </w:p>
                        </w:txbxContent>
                      </wps:txbx>
                      <wps:bodyPr wrap="square" lIns="0" rIns="0" tIns="0" bIns="0" vert="horz" anchor="t">
                        <a:noAutofit/>
                      </wps:bodyPr>
                    </wps:wsp>
                  </a:graphicData>
                </a:graphic>
              </wp:anchor>
            </w:drawing>
          </mc:Choice>
          <mc:Fallback>
            <w:pict>
              <v:shape type="#_x0000_t202" filled="f" stroked="f" style="margin-left:458pt;margin-top:686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29"/>
                      <w:r>
                        <w:rPr>
                          <w:rFonts w:ascii="宋体" w:hAnsi="宋体" w:cs="宋体" w:eastAsia="宋体"/>
                          <w:sz w:val="15"/>
                          <w:spacing w:val="0"/>
                          <w:color w:val="000000"/>
                          <w:b w:val="off"/>
                          <w:i w:val="off"/>
                        </w:rPr>
                        <w:rPr>
                          <w:shd/>
                        </w:rPr>
                        <w:t>指示预见个混混</w:t>
                      </w:r>
                      <w:bookmarkEnd w:id="5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8966200</wp:posOffset>
                </wp:positionV>
                <wp:extent cx="1003300" cy="190500"/>
                <wp:wrapNone/>
                <wp:docPr id="1510" name="文本框 1510"/>
                <a:graphic xmlns:a="http://schemas.openxmlformats.org/drawingml/2006/main">
                  <a:graphicData uri="http://schemas.microsoft.com/office/word/2010/wordprocessingShape">
                    <wps:wsp>
                      <wps:cNvSpPr txBox="true"/>
                      <wps:spPr>
                        <a:xfrm>
                          <a:off x="0" y="0"/>
                          <a:ext cx="1003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30"/>
                            <w:r>
                              <w:rPr>
                                <w:rFonts w:ascii="宋体" w:hAnsi="宋体" w:cs="宋体" w:eastAsia="宋体"/>
                                <w:sz w:val="15"/>
                                <w:spacing w:val="0"/>
                                <w:color w:val="000000"/>
                                <w:b w:val="off"/>
                                <w:i w:val="off"/>
                              </w:rPr>
                              <w:rPr>
                                <w:shd/>
                              </w:rPr>
                              <w:t>7人5物10人照5物照)</w:t>
                            </w:r>
                            <w:bookmarkEnd w:id="5030"/>
                          </w:p>
                        </w:txbxContent>
                      </wps:txbx>
                      <wps:bodyPr wrap="square" lIns="0" rIns="0" tIns="0" bIns="0" vert="horz" anchor="t">
                        <a:noAutofit/>
                      </wps:bodyPr>
                    </wps:wsp>
                  </a:graphicData>
                </a:graphic>
              </wp:anchor>
            </w:drawing>
          </mc:Choice>
          <mc:Fallback>
            <w:pict>
              <v:shape type="#_x0000_t202" filled="f" stroked="f" style="margin-left:162pt;margin-top:706pt;width:7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31"/>
                      <w:r>
                        <w:rPr>
                          <w:rFonts w:ascii="宋体" w:hAnsi="宋体" w:cs="宋体" w:eastAsia="宋体"/>
                          <w:sz w:val="15"/>
                          <w:spacing w:val="0"/>
                          <w:color w:val="000000"/>
                          <w:b w:val="off"/>
                          <w:i w:val="off"/>
                        </w:rPr>
                        <w:rPr>
                          <w:shd/>
                        </w:rPr>
                        <w:t>7人5物10人照5物照)</w:t>
                      </w:r>
                      <w:bookmarkEnd w:id="5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9169400</wp:posOffset>
                </wp:positionV>
                <wp:extent cx="2336800" cy="190500"/>
                <wp:wrapNone/>
                <wp:docPr id="1511" name="文本框 1511"/>
                <a:graphic xmlns:a="http://schemas.openxmlformats.org/drawingml/2006/main">
                  <a:graphicData uri="http://schemas.microsoft.com/office/word/2010/wordprocessingShape">
                    <wps:wsp>
                      <wps:cNvSpPr txBox="true"/>
                      <wps:spPr>
                        <a:xfrm>
                          <a:off x="0" y="0"/>
                          <a:ext cx="2336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32"/>
                            <w:r>
                              <w:rPr>
                                <w:rFonts w:ascii="宋体" w:hAnsi="宋体" w:cs="宋体" w:eastAsia="宋体"/>
                                <w:sz w:val="15"/>
                                <w:spacing w:val="0"/>
                                <w:color w:val="000000"/>
                                <w:b w:val="off"/>
                                <w:i w:val="off"/>
                              </w:rPr>
                              <w:rPr>
                                <w:shd/>
                              </w:rPr>
                              <w:t>(5)辨认中给辨认人明显暗示或者明显有指认嫌疑的；</w:t>
                            </w:r>
                            <w:bookmarkEnd w:id="5032"/>
                          </w:p>
                        </w:txbxContent>
                      </wps:txbx>
                      <wps:bodyPr wrap="square" lIns="0" rIns="0" tIns="0" bIns="0" vert="horz" anchor="t">
                        <a:noAutofit/>
                      </wps:bodyPr>
                    </wps:wsp>
                  </a:graphicData>
                </a:graphic>
              </wp:anchor>
            </w:drawing>
          </mc:Choice>
          <mc:Fallback>
            <w:pict>
              <v:shape type="#_x0000_t202" filled="f" stroked="f" style="margin-left:164pt;margin-top:722pt;width:18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33"/>
                      <w:r>
                        <w:rPr>
                          <w:rFonts w:ascii="宋体" w:hAnsi="宋体" w:cs="宋体" w:eastAsia="宋体"/>
                          <w:sz w:val="15"/>
                          <w:spacing w:val="0"/>
                          <w:color w:val="000000"/>
                          <w:b w:val="off"/>
                          <w:i w:val="off"/>
                        </w:rPr>
                        <w:rPr>
                          <w:shd/>
                        </w:rPr>
                        <w:t>(5)辨认中给辨认人明显暗示或者明显有指认嫌疑的；</w:t>
                      </w:r>
                      <w:bookmarkEnd w:id="5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9385300</wp:posOffset>
                </wp:positionV>
                <wp:extent cx="2146300" cy="190500"/>
                <wp:wrapNone/>
                <wp:docPr id="1512" name="文本框 1512"/>
                <a:graphic xmlns:a="http://schemas.openxmlformats.org/drawingml/2006/main">
                  <a:graphicData uri="http://schemas.microsoft.com/office/word/2010/wordprocessingShape">
                    <wps:wsp>
                      <wps:cNvSpPr txBox="true"/>
                      <wps:spPr>
                        <a:xfrm>
                          <a:off x="0" y="0"/>
                          <a:ext cx="214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34"/>
                            <w:r>
                              <w:rPr>
                                <w:rFonts w:ascii="宋体" w:hAnsi="宋体" w:cs="宋体" w:eastAsia="宋体"/>
                                <w:sz w:val="15"/>
                                <w:spacing w:val="0"/>
                                <w:color w:val="000000"/>
                                <w:b w:val="off"/>
                                <w:i w:val="off"/>
                              </w:rPr>
                              <w:rPr>
                                <w:shd/>
                              </w:rPr>
                              <w:t>(6)其他违反规定，不能确定辨认笔录真实性的。</w:t>
                            </w:r>
                            <w:bookmarkEnd w:id="5034"/>
                          </w:p>
                        </w:txbxContent>
                      </wps:txbx>
                      <wps:bodyPr wrap="square" lIns="0" rIns="0" tIns="0" bIns="0" vert="horz" anchor="t">
                        <a:noAutofit/>
                      </wps:bodyPr>
                    </wps:wsp>
                  </a:graphicData>
                </a:graphic>
              </wp:anchor>
            </w:drawing>
          </mc:Choice>
          <mc:Fallback>
            <w:pict>
              <v:shape type="#_x0000_t202" filled="f" stroked="f" style="margin-left:164pt;margin-top:739pt;width:1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35"/>
                      <w:r>
                        <w:rPr>
                          <w:rFonts w:ascii="宋体" w:hAnsi="宋体" w:cs="宋体" w:eastAsia="宋体"/>
                          <w:sz w:val="15"/>
                          <w:spacing w:val="0"/>
                          <w:color w:val="000000"/>
                          <w:b w:val="off"/>
                          <w:i w:val="off"/>
                        </w:rPr>
                        <w:rPr>
                          <w:shd/>
                        </w:rPr>
                        <w:t>(6)其他违反规定，不能确定辨认笔录真实性的。</w:t>
                      </w:r>
                      <w:bookmarkEnd w:id="5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9652000</wp:posOffset>
                </wp:positionV>
                <wp:extent cx="469900" cy="190500"/>
                <wp:wrapNone/>
                <wp:docPr id="1513" name="文本框 1513"/>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36"/>
                            <w:r>
                              <w:rPr>
                                <w:rFonts w:ascii="宋体" w:hAnsi="宋体" w:cs="宋体" w:eastAsia="宋体"/>
                                <w:sz w:val="15"/>
                                <w:spacing w:val="0"/>
                                <w:color w:val="000000"/>
                                <w:b w:val="off"/>
                                <w:i w:val="off"/>
                              </w:rPr>
                              <w:rPr>
                                <w:shd/>
                              </w:rPr>
                              <w:t>可以补正</w:t>
                            </w:r>
                            <w:bookmarkEnd w:id="5036"/>
                          </w:p>
                        </w:txbxContent>
                      </wps:txbx>
                      <wps:bodyPr wrap="square" lIns="0" rIns="0" tIns="0" bIns="0" vert="horz" anchor="t">
                        <a:noAutofit/>
                      </wps:bodyPr>
                    </wps:wsp>
                  </a:graphicData>
                </a:graphic>
              </wp:anchor>
            </w:drawing>
          </mc:Choice>
          <mc:Fallback>
            <w:pict>
              <v:shape type="#_x0000_t202" filled="f" stroked="f" style="margin-left:106pt;margin-top:760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37"/>
                      <w:r>
                        <w:rPr>
                          <w:rFonts w:ascii="宋体" w:hAnsi="宋体" w:cs="宋体" w:eastAsia="宋体"/>
                          <w:sz w:val="15"/>
                          <w:spacing w:val="0"/>
                          <w:color w:val="000000"/>
                          <w:b w:val="off"/>
                          <w:i w:val="off"/>
                        </w:rPr>
                        <w:rPr>
                          <w:shd/>
                        </w:rPr>
                        <w:t>可以补正</w:t>
                      </w:r>
                      <w:bookmarkEnd w:id="5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9677400</wp:posOffset>
                </wp:positionV>
                <wp:extent cx="279400" cy="190500"/>
                <wp:wrapNone/>
                <wp:docPr id="1514" name="文本框 1514"/>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038"/>
                            <w:r>
                              <w:rPr>
                                <w:rFonts w:ascii="宋体" w:hAnsi="宋体" w:cs="宋体" w:eastAsia="宋体"/>
                                <w:sz w:val="15"/>
                                <w:spacing w:val="0"/>
                                <w:color w:val="000000"/>
                                <w:b w:val="off"/>
                                <w:i w:val="off"/>
                              </w:rPr>
                              <w:rPr>
                                <w:shd/>
                              </w:rPr>
                              <w:t>(略)</w:t>
                            </w:r>
                            <w:bookmarkEnd w:id="5038"/>
                          </w:p>
                        </w:txbxContent>
                      </wps:txbx>
                      <wps:bodyPr wrap="square" lIns="0" rIns="0" tIns="0" bIns="0" vert="horz" anchor="t">
                        <a:noAutofit/>
                      </wps:bodyPr>
                    </wps:wsp>
                  </a:graphicData>
                </a:graphic>
              </wp:anchor>
            </w:drawing>
          </mc:Choice>
          <mc:Fallback>
            <w:pict>
              <v:shape type="#_x0000_t202" filled="f" stroked="f" style="margin-left:165pt;margin-top:762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039"/>
                      <w:r>
                        <w:rPr>
                          <w:rFonts w:ascii="宋体" w:hAnsi="宋体" w:cs="宋体" w:eastAsia="宋体"/>
                          <w:sz w:val="15"/>
                          <w:spacing w:val="0"/>
                          <w:color w:val="000000"/>
                          <w:b w:val="off"/>
                          <w:i w:val="off"/>
                        </w:rPr>
                        <w:rPr>
                          <w:shd/>
                        </w:rPr>
                        <w:t>(略)</w:t>
                      </w:r>
                      <w:bookmarkEnd w:id="5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6248400</wp:posOffset>
                </wp:positionH>
                <wp:positionV relativeFrom="page">
                  <wp:posOffset>10096500</wp:posOffset>
                </wp:positionV>
                <wp:extent cx="469900" cy="215900"/>
                <wp:wrapNone/>
                <wp:docPr id="1515" name="文本框 1515"/>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5040"/>
                            <w:r>
                              <w:rPr>
                                <w:rFonts w:ascii="仿宋" w:hAnsi="仿宋" w:cs="仿宋" w:eastAsia="仿宋"/>
                                <w:sz w:val="19"/>
                                <w:spacing w:val="0"/>
                                <w:color w:val="000000"/>
                                <w:b w:val="off"/>
                                <w:i w:val="off"/>
                              </w:rPr>
                              <w:rPr>
                                <w:shd/>
                              </w:rPr>
                              <w:t>·43·</w:t>
                            </w:r>
                            <w:bookmarkEnd w:id="5040"/>
                          </w:p>
                        </w:txbxContent>
                      </wps:txbx>
                      <wps:bodyPr wrap="square" lIns="0" rIns="0" tIns="0" bIns="0" vert="horz" anchor="t">
                        <a:noAutofit/>
                      </wps:bodyPr>
                    </wps:wsp>
                  </a:graphicData>
                </a:graphic>
              </wp:anchor>
            </w:drawing>
          </mc:Choice>
          <mc:Fallback>
            <w:pict>
              <v:shape type="#_x0000_t202" filled="f" stroked="f" style="margin-left:492pt;margin-top:795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5041"/>
                      <w:r>
                        <w:rPr>
                          <w:rFonts w:ascii="仿宋" w:hAnsi="仿宋" w:cs="仿宋" w:eastAsia="仿宋"/>
                          <w:sz w:val="19"/>
                          <w:spacing w:val="0"/>
                          <w:color w:val="000000"/>
                          <w:b w:val="off"/>
                          <w:i w:val="off"/>
                        </w:rPr>
                        <w:rPr>
                          <w:shd/>
                        </w:rPr>
                        <w:t>·43·</w:t>
                      </w:r>
                      <w:bookmarkEnd w:id="5041"/>
                    </w:p>
                  </w:txbxContent>
                </v:textbox>
              </v:shape>
            </w:pict>
          </mc:Fallback>
        </mc:AlternateContent>
      </w:r>
      <w:bookmarkEnd w:id="4903"/>
    </w:p>
    <w:p>
      <w:pPr>
        <w:pageBreakBefore w:val="off"/>
        <w:tabs/>
        <w:wordWrap w:val="off"/>
        <w:spacing w:before="0" w:after="0" w:line="0" w:lineRule="atLeast"/>
        <w:ind w:left="0" w:right="0"/>
        <w:jc w:val="both"/>
        <w:textAlignment w:val="baseline"/>
        <w:sectPr>
          <w:footerReference r:id="rId212"/>
          <w:headerReference r:id="rId213" w:type="default"/>
          <w:type w:val="nextPage"/>
          <w:pgSz w:w="11900" w:h="16820"/>
          <w:pgMar w:left="0" w:top="0" w:right="0" w:bottom="0" w:header="0" w:footer="0"/>
          <w:cols w:num="1"/>
        </w:sectPr>
      </w:pPr>
      <w:bookmarkStart w:name="" w:id="504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517" name="Drawing 1517"/>
            <a:graphic xmlns:a="http://schemas.openxmlformats.org/drawingml/2006/main">
              <a:graphicData uri="http://schemas.openxmlformats.org/drawingml/2006/picture">
                <pic:pic xmlns:pic="http://schemas.openxmlformats.org/drawingml/2006/picture">
                  <pic:nvPicPr>
                    <pic:cNvPr id="0" name="Picture 1516"/>
                    <pic:cNvPicPr>
                      <a:picLocks noChangeAspect="true"/>
                    </pic:cNvPicPr>
                  </pic:nvPicPr>
                  <pic:blipFill>
                    <a:blip r:embed="rId40"/>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838200</wp:posOffset>
                </wp:positionH>
                <wp:positionV relativeFrom="page">
                  <wp:posOffset>431800</wp:posOffset>
                </wp:positionV>
                <wp:extent cx="3378200" cy="241300"/>
                <wp:wrapNone/>
                <wp:docPr id="1518" name="文本框 1518"/>
                <a:graphic xmlns:a="http://schemas.openxmlformats.org/drawingml/2006/main">
                  <a:graphicData uri="http://schemas.microsoft.com/office/word/2010/wordprocessingShape">
                    <wps:wsp>
                      <wps:cNvSpPr txBox="true"/>
                      <wps:spPr>
                        <a:xfrm>
                          <a:off x="0" y="0"/>
                          <a:ext cx="337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043"/>
                            <w:r>
                              <w:rPr>
                                <w:rFonts w:ascii="黑体" w:hAnsi="黑体" w:cs="黑体" w:eastAsia="黑体"/>
                                <w:sz w:val="22"/>
                                <w:spacing w:val="0"/>
                                <w:color w:val="000000"/>
                                <w:b w:val="off"/>
                                <w:i w:val="off"/>
                              </w:rPr>
                              <w:rPr>
                                <w:shd/>
                              </w:rPr>
                              <w:t>刑诉法123图表2025年国家法律职业资格考试 营销卷</w:t>
                            </w:r>
                            <w:bookmarkEnd w:id="5043"/>
                          </w:p>
                        </w:txbxContent>
                      </wps:txbx>
                      <wps:bodyPr wrap="square" lIns="0" rIns="0" tIns="0" bIns="0" vert="horz" anchor="t">
                        <a:noAutofit/>
                      </wps:bodyPr>
                    </wps:wsp>
                  </a:graphicData>
                </a:graphic>
              </wp:anchor>
            </w:drawing>
          </mc:Choice>
          <mc:Fallback>
            <w:pict>
              <v:shape type="#_x0000_t202" filled="f" stroked="f" style="margin-left:66pt;margin-top:34pt;width:2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044"/>
                      <w:r>
                        <w:rPr>
                          <w:rFonts w:ascii="黑体" w:hAnsi="黑体" w:cs="黑体" w:eastAsia="黑体"/>
                          <w:sz w:val="22"/>
                          <w:spacing w:val="0"/>
                          <w:color w:val="000000"/>
                          <w:b w:val="off"/>
                          <w:i w:val="off"/>
                        </w:rPr>
                        <w:rPr>
                          <w:shd/>
                        </w:rPr>
                        <w:t>刑诉法123图表2025年国家法律职业资格考试 营销卷</w:t>
                      </w:r>
                      <w:bookmarkEnd w:id="50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6565900</wp:posOffset>
                </wp:positionH>
                <wp:positionV relativeFrom="page">
                  <wp:posOffset>850900</wp:posOffset>
                </wp:positionV>
                <wp:extent cx="393700" cy="241300"/>
                <wp:wrapNone/>
                <wp:docPr id="1519" name="文本框 1519"/>
                <a:graphic xmlns:a="http://schemas.openxmlformats.org/drawingml/2006/main">
                  <a:graphicData uri="http://schemas.microsoft.com/office/word/2010/wordprocessingShape">
                    <wps:wsp>
                      <wps:cNvSpPr txBox="true"/>
                      <wps:spPr>
                        <a:xfrm>
                          <a:off x="0" y="0"/>
                          <a:ext cx="39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045"/>
                            <w:r>
                              <w:rPr>
                                <w:rFonts w:ascii="宋体" w:hAnsi="宋体" w:cs="宋体" w:eastAsia="宋体"/>
                                <w:sz w:val="22"/>
                                <w:spacing w:val="0"/>
                                <w:color w:val="000000"/>
                                <w:b w:val="off"/>
                                <w:i w:val="off"/>
                              </w:rPr>
                              <w:rPr>
                                <w:shd/>
                              </w:rPr>
                              <w:t>续表</w:t>
                            </w:r>
                            <w:bookmarkEnd w:id="5045"/>
                          </w:p>
                        </w:txbxContent>
                      </wps:txbx>
                      <wps:bodyPr wrap="square" lIns="0" rIns="0" tIns="0" bIns="0" vert="horz" anchor="t">
                        <a:noAutofit/>
                      </wps:bodyPr>
                    </wps:wsp>
                  </a:graphicData>
                </a:graphic>
              </wp:anchor>
            </w:drawing>
          </mc:Choice>
          <mc:Fallback>
            <w:pict>
              <v:shape type="#_x0000_t202" filled="f" stroked="f" style="margin-left:517pt;margin-top:67pt;width: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046"/>
                      <w:r>
                        <w:rPr>
                          <w:rFonts w:ascii="宋体" w:hAnsi="宋体" w:cs="宋体" w:eastAsia="宋体"/>
                          <w:sz w:val="22"/>
                          <w:spacing w:val="0"/>
                          <w:color w:val="000000"/>
                          <w:b w:val="off"/>
                          <w:i w:val="off"/>
                        </w:rPr>
                        <w:rPr>
                          <w:shd/>
                        </w:rPr>
                        <w:t>续表</w:t>
                      </w:r>
                      <w:bookmarkEnd w:id="50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1219200</wp:posOffset>
                </wp:positionV>
                <wp:extent cx="1384300" cy="228600"/>
                <wp:wrapNone/>
                <wp:docPr id="1520" name="文本框 1520"/>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47"/>
                            <w:r>
                              <w:rPr>
                                <w:rFonts w:ascii="黑体" w:hAnsi="黑体" w:cs="黑体" w:eastAsia="黑体"/>
                                <w:sz w:val="20"/>
                                <w:spacing w:val="0"/>
                                <w:color w:val="000000"/>
                                <w:b w:val="off"/>
                                <w:i w:val="off"/>
                              </w:rPr>
                              <w:rPr>
                                <w:shd/>
                              </w:rPr>
                              <w:t>[独门口诀]见错就排 (</w:t>
                            </w:r>
                            <w:bookmarkEnd w:id="5047"/>
                          </w:p>
                        </w:txbxContent>
                      </wps:txbx>
                      <wps:bodyPr wrap="square" lIns="0" rIns="0" tIns="0" bIns="0" vert="horz" anchor="t">
                        <a:noAutofit/>
                      </wps:bodyPr>
                    </wps:wsp>
                  </a:graphicData>
                </a:graphic>
              </wp:anchor>
            </w:drawing>
          </mc:Choice>
          <mc:Fallback>
            <w:pict>
              <v:shape type="#_x0000_t202" filled="f" stroked="f" style="margin-left:45pt;margin-top:96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48"/>
                      <w:r>
                        <w:rPr>
                          <w:rFonts w:ascii="黑体" w:hAnsi="黑体" w:cs="黑体" w:eastAsia="黑体"/>
                          <w:sz w:val="20"/>
                          <w:spacing w:val="0"/>
                          <w:color w:val="000000"/>
                          <w:b w:val="off"/>
                          <w:i w:val="off"/>
                        </w:rPr>
                        <w:rPr>
                          <w:shd/>
                        </w:rPr>
                        <w:t>[独门口诀]见错就排 (</w:t>
                      </w:r>
                      <w:bookmarkEnd w:id="50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1155700</wp:posOffset>
                </wp:positionV>
                <wp:extent cx="622300" cy="228600"/>
                <wp:wrapNone/>
                <wp:docPr id="1521" name="文本框 1521"/>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49"/>
                            <w:r>
                              <w:rPr>
                                <w:rFonts w:ascii="黑体" w:hAnsi="黑体" w:cs="黑体" w:eastAsia="黑体"/>
                                <w:sz w:val="20"/>
                                <w:spacing w:val="0"/>
                                <w:color w:val="000000"/>
                                <w:b w:val="off"/>
                                <w:i w:val="off"/>
                              </w:rPr>
                              <w:rPr>
                                <w:shd/>
                              </w:rPr>
                              <w:t>鉴定意见</w:t>
                            </w:r>
                            <w:bookmarkEnd w:id="5049"/>
                          </w:p>
                        </w:txbxContent>
                      </wps:txbx>
                      <wps:bodyPr wrap="square" lIns="0" rIns="0" tIns="0" bIns="0" vert="horz" anchor="t">
                        <a:noAutofit/>
                      </wps:bodyPr>
                    </wps:wsp>
                  </a:graphicData>
                </a:graphic>
              </wp:anchor>
            </w:drawing>
          </mc:Choice>
          <mc:Fallback>
            <w:pict>
              <v:shape type="#_x0000_t202" filled="f" stroked="f" style="margin-left:180pt;margin-top:9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50"/>
                      <w:r>
                        <w:rPr>
                          <w:rFonts w:ascii="黑体" w:hAnsi="黑体" w:cs="黑体" w:eastAsia="黑体"/>
                          <w:sz w:val="20"/>
                          <w:spacing w:val="0"/>
                          <w:color w:val="000000"/>
                          <w:b w:val="off"/>
                          <w:i w:val="off"/>
                        </w:rPr>
                        <w:rPr>
                          <w:shd/>
                        </w:rPr>
                        <w:t>鉴定意见</w:t>
                      </w:r>
                      <w:bookmarkEnd w:id="50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1270000</wp:posOffset>
                </wp:positionV>
                <wp:extent cx="2527300" cy="228600"/>
                <wp:wrapNone/>
                <wp:docPr id="1522" name="文本框 1522"/>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51"/>
                            <w:r>
                              <w:rPr>
                                <w:rFonts w:ascii="宋体" w:hAnsi="宋体" w:cs="宋体" w:eastAsia="宋体"/>
                                <w:sz w:val="20"/>
                                <w:spacing w:val="0"/>
                                <w:color w:val="000000"/>
                                <w:b w:val="off"/>
                                <w:i w:val="off"/>
                              </w:rPr>
                              <w:rPr>
                                <w:shd/>
                              </w:rPr>
                              <w:t>参见《刑诉解释》第98条、第99条第1款。</w:t>
                            </w:r>
                            <w:bookmarkEnd w:id="5051"/>
                          </w:p>
                        </w:txbxContent>
                      </wps:txbx>
                      <wps:bodyPr wrap="square" lIns="0" rIns="0" tIns="0" bIns="0" vert="horz" anchor="t">
                        <a:noAutofit/>
                      </wps:bodyPr>
                    </wps:wsp>
                  </a:graphicData>
                </a:graphic>
              </wp:anchor>
            </w:drawing>
          </mc:Choice>
          <mc:Fallback>
            <w:pict>
              <v:shape type="#_x0000_t202" filled="f" stroked="f" style="margin-left:305pt;margin-top:100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52"/>
                      <w:r>
                        <w:rPr>
                          <w:rFonts w:ascii="宋体" w:hAnsi="宋体" w:cs="宋体" w:eastAsia="宋体"/>
                          <w:sz w:val="20"/>
                          <w:spacing w:val="0"/>
                          <w:color w:val="000000"/>
                          <w:b w:val="off"/>
                          <w:i w:val="off"/>
                        </w:rPr>
                        <w:rPr>
                          <w:shd/>
                        </w:rPr>
                        <w:t>参见《刑诉解释》第98条、第99条第1款。</w:t>
                      </w:r>
                      <w:bookmarkEnd w:id="50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2336800</wp:posOffset>
                </wp:positionH>
                <wp:positionV relativeFrom="page">
                  <wp:posOffset>1384300</wp:posOffset>
                </wp:positionV>
                <wp:extent cx="596900" cy="266700"/>
                <wp:wrapNone/>
                <wp:docPr id="1523" name="文本框 1523"/>
                <a:graphic xmlns:a="http://schemas.openxmlformats.org/drawingml/2006/main">
                  <a:graphicData uri="http://schemas.microsoft.com/office/word/2010/wordprocessingShape">
                    <wps:wsp>
                      <wps:cNvSpPr txBox="true"/>
                      <wps:spPr>
                        <a:xfrm>
                          <a:off x="0" y="0"/>
                          <a:ext cx="5969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5053"/>
                            <w:r>
                              <w:rPr>
                                <w:rFonts w:ascii="楷体" w:hAnsi="楷体" w:cs="楷体" w:eastAsia="楷体"/>
                                <w:sz w:val="25"/>
                                <w:spacing w:val="0"/>
                                <w:color w:val="000000"/>
                                <w:b w:val="off"/>
                                <w:i w:val="off"/>
                              </w:rPr>
                              <w:rPr>
                                <w:shd/>
                              </w:rPr>
                              <w:t>(了解)</w:t>
                            </w:r>
                            <w:bookmarkEnd w:id="5053"/>
                          </w:p>
                        </w:txbxContent>
                      </wps:txbx>
                      <wps:bodyPr wrap="square" lIns="0" rIns="0" tIns="0" bIns="0" vert="horz" anchor="t">
                        <a:noAutofit/>
                      </wps:bodyPr>
                    </wps:wsp>
                  </a:graphicData>
                </a:graphic>
              </wp:anchor>
            </w:drawing>
          </mc:Choice>
          <mc:Fallback>
            <w:pict>
              <v:shape type="#_x0000_t202" filled="f" stroked="f" style="margin-left:184pt;margin-top:109pt;width:47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5054"/>
                      <w:r>
                        <w:rPr>
                          <w:rFonts w:ascii="楷体" w:hAnsi="楷体" w:cs="楷体" w:eastAsia="楷体"/>
                          <w:sz w:val="25"/>
                          <w:spacing w:val="0"/>
                          <w:color w:val="000000"/>
                          <w:b w:val="off"/>
                          <w:i w:val="off"/>
                        </w:rPr>
                        <w:rPr>
                          <w:shd/>
                        </w:rPr>
                        <w:t>(了解)</w:t>
                      </w:r>
                      <w:bookmarkEnd w:id="50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1689100</wp:posOffset>
                </wp:positionV>
                <wp:extent cx="749300" cy="228600"/>
                <wp:wrapNone/>
                <wp:docPr id="1524" name="文本框 1524"/>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55"/>
                            <w:r>
                              <w:rPr>
                                <w:rFonts w:ascii="黑体" w:hAnsi="黑体" w:cs="黑体" w:eastAsia="黑体"/>
                                <w:sz w:val="20"/>
                                <w:spacing w:val="0"/>
                                <w:color w:val="000000"/>
                                <w:b w:val="off"/>
                                <w:i w:val="off"/>
                              </w:rPr>
                              <w:rPr>
                                <w:shd/>
                              </w:rPr>
                              <w:t>勘验、检查</w:t>
                            </w:r>
                            <w:bookmarkEnd w:id="5055"/>
                          </w:p>
                        </w:txbxContent>
                      </wps:txbx>
                      <wps:bodyPr wrap="square" lIns="0" rIns="0" tIns="0" bIns="0" vert="horz" anchor="t">
                        <a:noAutofit/>
                      </wps:bodyPr>
                    </wps:wsp>
                  </a:graphicData>
                </a:graphic>
              </wp:anchor>
            </w:drawing>
          </mc:Choice>
          <mc:Fallback>
            <w:pict>
              <v:shape type="#_x0000_t202" filled="f" stroked="f" style="margin-left:175pt;margin-top:133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56"/>
                      <w:r>
                        <w:rPr>
                          <w:rFonts w:ascii="黑体" w:hAnsi="黑体" w:cs="黑体" w:eastAsia="黑体"/>
                          <w:sz w:val="20"/>
                          <w:spacing w:val="0"/>
                          <w:color w:val="000000"/>
                          <w:b w:val="off"/>
                          <w:i w:val="off"/>
                        </w:rPr>
                        <w:rPr>
                          <w:shd/>
                        </w:rPr>
                        <w:t>勘验、检查</w:t>
                      </w:r>
                      <w:bookmarkEnd w:id="50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1689100</wp:posOffset>
                </wp:positionV>
                <wp:extent cx="3035300" cy="228600"/>
                <wp:wrapNone/>
                <wp:docPr id="1525" name="文本框 1525"/>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57"/>
                            <w:r>
                              <w:rPr>
                                <w:rFonts w:ascii="宋体" w:hAnsi="宋体" w:cs="宋体" w:eastAsia="宋体"/>
                                <w:sz w:val="20"/>
                                <w:spacing w:val="0"/>
                                <w:color w:val="000000"/>
                                <w:b w:val="off"/>
                                <w:i w:val="off"/>
                              </w:rPr>
                              <w:rPr>
                                <w:shd/>
                              </w:rPr>
                              <w:t>勘验、检查笔录存在明显不符合法律、有关规定的情</w:t>
                            </w:r>
                            <w:bookmarkEnd w:id="5057"/>
                          </w:p>
                        </w:txbxContent>
                      </wps:txbx>
                      <wps:bodyPr wrap="square" lIns="0" rIns="0" tIns="0" bIns="0" vert="horz" anchor="t">
                        <a:noAutofit/>
                      </wps:bodyPr>
                    </wps:wsp>
                  </a:graphicData>
                </a:graphic>
              </wp:anchor>
            </w:drawing>
          </mc:Choice>
          <mc:Fallback>
            <w:pict>
              <v:shape type="#_x0000_t202" filled="f" stroked="f" style="margin-left:304pt;margin-top:133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58"/>
                      <w:r>
                        <w:rPr>
                          <w:rFonts w:ascii="宋体" w:hAnsi="宋体" w:cs="宋体" w:eastAsia="宋体"/>
                          <w:sz w:val="20"/>
                          <w:spacing w:val="0"/>
                          <w:color w:val="000000"/>
                          <w:b w:val="off"/>
                          <w:i w:val="off"/>
                        </w:rPr>
                        <w:rPr>
                          <w:shd/>
                        </w:rPr>
                        <w:t>勘验、检查笔录存在明显不符合法律、有关规定的情</w:t>
                      </w:r>
                      <w:bookmarkEnd w:id="50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1892300</wp:posOffset>
                </wp:positionV>
                <wp:extent cx="1384300" cy="228600"/>
                <wp:wrapNone/>
                <wp:docPr id="1526" name="文本框 1526"/>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59"/>
                            <w:r>
                              <w:rPr>
                                <w:rFonts w:ascii="黑体" w:hAnsi="黑体" w:cs="黑体" w:eastAsia="黑体"/>
                                <w:sz w:val="20"/>
                                <w:spacing w:val="0"/>
                                <w:color w:val="000000"/>
                                <w:b w:val="off"/>
                                <w:i w:val="off"/>
                              </w:rPr>
                              <w:rPr>
                                <w:shd/>
                              </w:rPr>
                              <w:t>[独门口诀]无法解释 (</w:t>
                            </w:r>
                            <w:bookmarkEnd w:id="5059"/>
                          </w:p>
                        </w:txbxContent>
                      </wps:txbx>
                      <wps:bodyPr wrap="square" lIns="0" rIns="0" tIns="0" bIns="0" vert="horz" anchor="t">
                        <a:noAutofit/>
                      </wps:bodyPr>
                    </wps:wsp>
                  </a:graphicData>
                </a:graphic>
              </wp:anchor>
            </w:drawing>
          </mc:Choice>
          <mc:Fallback>
            <w:pict>
              <v:shape type="#_x0000_t202" filled="f" stroked="f" style="margin-left:45pt;margin-top:149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60"/>
                      <w:r>
                        <w:rPr>
                          <w:rFonts w:ascii="黑体" w:hAnsi="黑体" w:cs="黑体" w:eastAsia="黑体"/>
                          <w:sz w:val="20"/>
                          <w:spacing w:val="0"/>
                          <w:color w:val="000000"/>
                          <w:b w:val="off"/>
                          <w:i w:val="off"/>
                        </w:rPr>
                        <w:rPr>
                          <w:shd/>
                        </w:rPr>
                        <w:t>[独门口诀]无法解释 (</w:t>
                      </w:r>
                      <w:bookmarkEnd w:id="50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1905000</wp:posOffset>
                </wp:positionV>
                <wp:extent cx="812800" cy="228600"/>
                <wp:wrapNone/>
                <wp:docPr id="1527" name="文本框 1527"/>
                <a:graphic xmlns:a="http://schemas.openxmlformats.org/drawingml/2006/main">
                  <a:graphicData uri="http://schemas.microsoft.com/office/word/2010/wordprocessingShape">
                    <wps:wsp>
                      <wps:cNvSpPr txBox="true"/>
                      <wps:spPr>
                        <a:xfrm>
                          <a:off x="0" y="0"/>
                          <a:ext cx="812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61"/>
                            <w:r>
                              <w:rPr>
                                <w:rFonts w:ascii="黑体" w:hAnsi="黑体" w:cs="黑体" w:eastAsia="黑体"/>
                                <w:sz w:val="20"/>
                                <w:spacing w:val="0"/>
                                <w:color w:val="000000"/>
                                <w:b w:val="off"/>
                                <w:i w:val="off"/>
                              </w:rPr>
                              <w:rPr>
                                <w:shd/>
                              </w:rPr>
                              <w:t>笔录 (了解)</w:t>
                            </w:r>
                            <w:bookmarkEnd w:id="5061"/>
                          </w:p>
                        </w:txbxContent>
                      </wps:txbx>
                      <wps:bodyPr wrap="square" lIns="0" rIns="0" tIns="0" bIns="0" vert="horz" anchor="t">
                        <a:noAutofit/>
                      </wps:bodyPr>
                    </wps:wsp>
                  </a:graphicData>
                </a:graphic>
              </wp:anchor>
            </w:drawing>
          </mc:Choice>
          <mc:Fallback>
            <w:pict>
              <v:shape type="#_x0000_t202" filled="f" stroked="f" style="margin-left:171pt;margin-top:150pt;width:6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62"/>
                      <w:r>
                        <w:rPr>
                          <w:rFonts w:ascii="黑体" w:hAnsi="黑体" w:cs="黑体" w:eastAsia="黑体"/>
                          <w:sz w:val="20"/>
                          <w:spacing w:val="0"/>
                          <w:color w:val="000000"/>
                          <w:b w:val="off"/>
                          <w:i w:val="off"/>
                        </w:rPr>
                        <w:rPr>
                          <w:shd/>
                        </w:rPr>
                        <w:t>笔录 (了解)</w:t>
                      </w:r>
                      <w:bookmarkEnd w:id="50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1917700</wp:posOffset>
                </wp:positionV>
                <wp:extent cx="2146300" cy="228600"/>
                <wp:wrapNone/>
                <wp:docPr id="1528" name="文本框 1528"/>
                <a:graphic xmlns:a="http://schemas.openxmlformats.org/drawingml/2006/main">
                  <a:graphicData uri="http://schemas.microsoft.com/office/word/2010/wordprocessingShape">
                    <wps:wsp>
                      <wps:cNvSpPr txBox="true"/>
                      <wps:spPr>
                        <a:xfrm>
                          <a:off x="0" y="0"/>
                          <a:ext cx="214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63"/>
                            <w:r>
                              <w:rPr>
                                <w:rFonts w:ascii="宋体" w:hAnsi="宋体" w:cs="宋体" w:eastAsia="宋体"/>
                                <w:sz w:val="20"/>
                                <w:spacing w:val="0"/>
                                <w:color w:val="000000"/>
                                <w:b w:val="off"/>
                                <w:i w:val="off"/>
                              </w:rPr>
                              <w:rPr>
                                <w:shd/>
                              </w:rPr>
                              <w:t>形，不能作出合理解释或者说明的。</w:t>
                            </w:r>
                            <w:bookmarkEnd w:id="5063"/>
                          </w:p>
                        </w:txbxContent>
                      </wps:txbx>
                      <wps:bodyPr wrap="square" lIns="0" rIns="0" tIns="0" bIns="0" vert="horz" anchor="t">
                        <a:noAutofit/>
                      </wps:bodyPr>
                    </wps:wsp>
                  </a:graphicData>
                </a:graphic>
              </wp:anchor>
            </w:drawing>
          </mc:Choice>
          <mc:Fallback>
            <w:pict>
              <v:shape type="#_x0000_t202" filled="f" stroked="f" style="margin-left:304pt;margin-top:151pt;width:1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64"/>
                      <w:r>
                        <w:rPr>
                          <w:rFonts w:ascii="宋体" w:hAnsi="宋体" w:cs="宋体" w:eastAsia="宋体"/>
                          <w:sz w:val="20"/>
                          <w:spacing w:val="0"/>
                          <w:color w:val="000000"/>
                          <w:b w:val="off"/>
                          <w:i w:val="off"/>
                        </w:rPr>
                        <w:rPr>
                          <w:shd/>
                        </w:rPr>
                        <w:t>形，不能作出合理解释或者说明的。</w:t>
                      </w:r>
                      <w:bookmarkEnd w:id="50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2222500</wp:posOffset>
                </wp:positionV>
                <wp:extent cx="622300" cy="228600"/>
                <wp:wrapNone/>
                <wp:docPr id="1529" name="文本框 152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65"/>
                            <w:r>
                              <w:rPr>
                                <w:rFonts w:ascii="黑体" w:hAnsi="黑体" w:cs="黑体" w:eastAsia="黑体"/>
                                <w:sz w:val="20"/>
                                <w:spacing w:val="0"/>
                                <w:color w:val="000000"/>
                                <w:b w:val="off"/>
                                <w:i w:val="off"/>
                              </w:rPr>
                              <w:rPr>
                                <w:shd/>
                              </w:rPr>
                              <w:t>侦查实验</w:t>
                            </w:r>
                            <w:bookmarkEnd w:id="5065"/>
                          </w:p>
                        </w:txbxContent>
                      </wps:txbx>
                      <wps:bodyPr wrap="square" lIns="0" rIns="0" tIns="0" bIns="0" vert="horz" anchor="t">
                        <a:noAutofit/>
                      </wps:bodyPr>
                    </wps:wsp>
                  </a:graphicData>
                </a:graphic>
              </wp:anchor>
            </w:drawing>
          </mc:Choice>
          <mc:Fallback>
            <w:pict>
              <v:shape type="#_x0000_t202" filled="f" stroked="f" style="margin-left:180pt;margin-top:17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66"/>
                      <w:r>
                        <w:rPr>
                          <w:rFonts w:ascii="黑体" w:hAnsi="黑体" w:cs="黑体" w:eastAsia="黑体"/>
                          <w:sz w:val="20"/>
                          <w:spacing w:val="0"/>
                          <w:color w:val="000000"/>
                          <w:b w:val="off"/>
                          <w:i w:val="off"/>
                        </w:rPr>
                        <w:rPr>
                          <w:shd/>
                        </w:rPr>
                        <w:t>侦查实验</w:t>
                      </w:r>
                      <w:bookmarkEnd w:id="50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2222500</wp:posOffset>
                </wp:positionV>
                <wp:extent cx="3035300" cy="228600"/>
                <wp:wrapNone/>
                <wp:docPr id="1530" name="文本框 1530"/>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67"/>
                            <w:r>
                              <w:rPr>
                                <w:rFonts w:ascii="宋体" w:hAnsi="宋体" w:cs="宋体" w:eastAsia="宋体"/>
                                <w:sz w:val="20"/>
                                <w:spacing w:val="0"/>
                                <w:color w:val="000000"/>
                                <w:b w:val="off"/>
                                <w:i w:val="off"/>
                              </w:rPr>
                              <w:rPr>
                                <w:shd/>
                              </w:rPr>
                              <w:t>侦查实验的条件与事件发生时的条件有明显差异，或</w:t>
                            </w:r>
                            <w:bookmarkEnd w:id="5067"/>
                          </w:p>
                        </w:txbxContent>
                      </wps:txbx>
                      <wps:bodyPr wrap="square" lIns="0" rIns="0" tIns="0" bIns="0" vert="horz" anchor="t">
                        <a:noAutofit/>
                      </wps:bodyPr>
                    </wps:wsp>
                  </a:graphicData>
                </a:graphic>
              </wp:anchor>
            </w:drawing>
          </mc:Choice>
          <mc:Fallback>
            <w:pict>
              <v:shape type="#_x0000_t202" filled="f" stroked="f" style="margin-left:305pt;margin-top:175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68"/>
                      <w:r>
                        <w:rPr>
                          <w:rFonts w:ascii="宋体" w:hAnsi="宋体" w:cs="宋体" w:eastAsia="宋体"/>
                          <w:sz w:val="20"/>
                          <w:spacing w:val="0"/>
                          <w:color w:val="000000"/>
                          <w:b w:val="off"/>
                          <w:i w:val="off"/>
                        </w:rPr>
                        <w:rPr>
                          <w:shd/>
                        </w:rPr>
                        <w:t>侦查实验的条件与事件发生时的条件有明显差异，或</w:t>
                      </w:r>
                      <w:bookmarkEnd w:id="50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2413000</wp:posOffset>
                </wp:positionV>
                <wp:extent cx="812800" cy="228600"/>
                <wp:wrapNone/>
                <wp:docPr id="1531" name="文本框 1531"/>
                <a:graphic xmlns:a="http://schemas.openxmlformats.org/drawingml/2006/main">
                  <a:graphicData uri="http://schemas.microsoft.com/office/word/2010/wordprocessingShape">
                    <wps:wsp>
                      <wps:cNvSpPr txBox="true"/>
                      <wps:spPr>
                        <a:xfrm>
                          <a:off x="0" y="0"/>
                          <a:ext cx="812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69"/>
                            <w:r>
                              <w:rPr>
                                <w:rFonts w:ascii="黑体" w:hAnsi="黑体" w:cs="黑体" w:eastAsia="黑体"/>
                                <w:sz w:val="20"/>
                                <w:spacing w:val="0"/>
                                <w:color w:val="000000"/>
                                <w:b w:val="off"/>
                                <w:i w:val="off"/>
                              </w:rPr>
                              <w:rPr>
                                <w:shd/>
                              </w:rPr>
                              <w:t>笔录 (了解)</w:t>
                            </w:r>
                            <w:bookmarkEnd w:id="5069"/>
                          </w:p>
                        </w:txbxContent>
                      </wps:txbx>
                      <wps:bodyPr wrap="square" lIns="0" rIns="0" tIns="0" bIns="0" vert="horz" anchor="t">
                        <a:noAutofit/>
                      </wps:bodyPr>
                    </wps:wsp>
                  </a:graphicData>
                </a:graphic>
              </wp:anchor>
            </w:drawing>
          </mc:Choice>
          <mc:Fallback>
            <w:pict>
              <v:shape type="#_x0000_t202" filled="f" stroked="f" style="margin-left:171pt;margin-top:190pt;width:6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70"/>
                      <w:r>
                        <w:rPr>
                          <w:rFonts w:ascii="黑体" w:hAnsi="黑体" w:cs="黑体" w:eastAsia="黑体"/>
                          <w:sz w:val="20"/>
                          <w:spacing w:val="0"/>
                          <w:color w:val="000000"/>
                          <w:b w:val="off"/>
                          <w:i w:val="off"/>
                        </w:rPr>
                        <w:rPr>
                          <w:shd/>
                        </w:rPr>
                        <w:t>笔录 (了解)</w:t>
                      </w:r>
                      <w:bookmarkEnd w:id="50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2438400</wp:posOffset>
                </wp:positionV>
                <wp:extent cx="2527300" cy="228600"/>
                <wp:wrapNone/>
                <wp:docPr id="1532" name="文本框 1532"/>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71"/>
                            <w:r>
                              <w:rPr>
                                <w:rFonts w:ascii="宋体" w:hAnsi="宋体" w:cs="宋体" w:eastAsia="宋体"/>
                                <w:sz w:val="20"/>
                                <w:spacing w:val="0"/>
                                <w:color w:val="000000"/>
                                <w:b w:val="off"/>
                                <w:i w:val="off"/>
                              </w:rPr>
                              <w:rPr>
                                <w:shd/>
                              </w:rPr>
                              <w:t>者存在影响实验结论科学性的其他情形的。</w:t>
                            </w:r>
                            <w:bookmarkEnd w:id="5071"/>
                          </w:p>
                        </w:txbxContent>
                      </wps:txbx>
                      <wps:bodyPr wrap="square" lIns="0" rIns="0" tIns="0" bIns="0" vert="horz" anchor="t">
                        <a:noAutofit/>
                      </wps:bodyPr>
                    </wps:wsp>
                  </a:graphicData>
                </a:graphic>
              </wp:anchor>
            </w:drawing>
          </mc:Choice>
          <mc:Fallback>
            <w:pict>
              <v:shape type="#_x0000_t202" filled="f" stroked="f" style="margin-left:305pt;margin-top:192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72"/>
                      <w:r>
                        <w:rPr>
                          <w:rFonts w:ascii="宋体" w:hAnsi="宋体" w:cs="宋体" w:eastAsia="宋体"/>
                          <w:sz w:val="20"/>
                          <w:spacing w:val="0"/>
                          <w:color w:val="000000"/>
                          <w:b w:val="off"/>
                          <w:i w:val="off"/>
                        </w:rPr>
                        <w:rPr>
                          <w:shd/>
                        </w:rPr>
                        <w:t>者存在影响实验结论科学性的其他情形的。</w:t>
                      </w:r>
                      <w:bookmarkEnd w:id="50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2590800</wp:posOffset>
                </wp:positionV>
                <wp:extent cx="1384300" cy="228600"/>
                <wp:wrapNone/>
                <wp:docPr id="1533" name="文本框 1533"/>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73"/>
                            <w:r>
                              <w:rPr>
                                <w:rFonts w:ascii="黑体" w:hAnsi="黑体" w:cs="黑体" w:eastAsia="黑体"/>
                                <w:sz w:val="20"/>
                                <w:spacing w:val="0"/>
                                <w:color w:val="000000"/>
                                <w:b w:val="off"/>
                                <w:i w:val="off"/>
                              </w:rPr>
                              <w:rPr>
                                <w:shd/>
                              </w:rPr>
                              <w:t>[独门口诀]条件差异 (</w:t>
                            </w:r>
                            <w:bookmarkEnd w:id="5073"/>
                          </w:p>
                        </w:txbxContent>
                      </wps:txbx>
                      <wps:bodyPr wrap="square" lIns="0" rIns="0" tIns="0" bIns="0" vert="horz" anchor="t">
                        <a:noAutofit/>
                      </wps:bodyPr>
                    </wps:wsp>
                  </a:graphicData>
                </a:graphic>
              </wp:anchor>
            </w:drawing>
          </mc:Choice>
          <mc:Fallback>
            <w:pict>
              <v:shape type="#_x0000_t202" filled="f" stroked="f" style="margin-left:45pt;margin-top:204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74"/>
                      <w:r>
                        <w:rPr>
                          <w:rFonts w:ascii="黑体" w:hAnsi="黑体" w:cs="黑体" w:eastAsia="黑体"/>
                          <w:sz w:val="20"/>
                          <w:spacing w:val="0"/>
                          <w:color w:val="000000"/>
                          <w:b w:val="off"/>
                          <w:i w:val="off"/>
                        </w:rPr>
                        <w:rPr>
                          <w:shd/>
                        </w:rPr>
                        <w:t>[独门口诀]条件差异 (</w:t>
                      </w:r>
                      <w:bookmarkEnd w:id="50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2857500</wp:posOffset>
                </wp:positionV>
                <wp:extent cx="622300" cy="228600"/>
                <wp:wrapNone/>
                <wp:docPr id="1534" name="文本框 153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75"/>
                            <w:r>
                              <w:rPr>
                                <w:rFonts w:ascii="黑体" w:hAnsi="黑体" w:cs="黑体" w:eastAsia="黑体"/>
                                <w:sz w:val="20"/>
                                <w:spacing w:val="0"/>
                                <w:color w:val="000000"/>
                                <w:b w:val="off"/>
                                <w:i w:val="off"/>
                              </w:rPr>
                              <w:rPr>
                                <w:shd/>
                              </w:rPr>
                              <w:t>视听资料</w:t>
                            </w:r>
                            <w:bookmarkEnd w:id="5075"/>
                          </w:p>
                        </w:txbxContent>
                      </wps:txbx>
                      <wps:bodyPr wrap="square" lIns="0" rIns="0" tIns="0" bIns="0" vert="horz" anchor="t">
                        <a:noAutofit/>
                      </wps:bodyPr>
                    </wps:wsp>
                  </a:graphicData>
                </a:graphic>
              </wp:anchor>
            </w:drawing>
          </mc:Choice>
          <mc:Fallback>
            <w:pict>
              <v:shape type="#_x0000_t202" filled="f" stroked="f" style="margin-left:179pt;margin-top:22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76"/>
                      <w:r>
                        <w:rPr>
                          <w:rFonts w:ascii="黑体" w:hAnsi="黑体" w:cs="黑体" w:eastAsia="黑体"/>
                          <w:sz w:val="20"/>
                          <w:spacing w:val="0"/>
                          <w:color w:val="000000"/>
                          <w:b w:val="off"/>
                          <w:i w:val="off"/>
                        </w:rPr>
                        <w:rPr>
                          <w:shd/>
                        </w:rPr>
                        <w:t>视听资料</w:t>
                      </w:r>
                      <w:bookmarkEnd w:id="50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2768600</wp:posOffset>
                </wp:positionV>
                <wp:extent cx="622300" cy="228600"/>
                <wp:wrapNone/>
                <wp:docPr id="1535" name="文本框 153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77"/>
                            <w:r>
                              <w:rPr>
                                <w:rFonts w:ascii="黑体" w:hAnsi="黑体" w:cs="黑体" w:eastAsia="黑体"/>
                                <w:sz w:val="20"/>
                                <w:spacing w:val="0"/>
                                <w:color w:val="000000"/>
                                <w:b w:val="off"/>
                                <w:i w:val="off"/>
                              </w:rPr>
                              <w:rPr>
                                <w:shd/>
                              </w:rPr>
                              <w:t>强制排除</w:t>
                            </w:r>
                            <w:bookmarkEnd w:id="5077"/>
                          </w:p>
                        </w:txbxContent>
                      </wps:txbx>
                      <wps:bodyPr wrap="square" lIns="0" rIns="0" tIns="0" bIns="0" vert="horz" anchor="t">
                        <a:noAutofit/>
                      </wps:bodyPr>
                    </wps:wsp>
                  </a:graphicData>
                </a:graphic>
              </wp:anchor>
            </w:drawing>
          </mc:Choice>
          <mc:Fallback>
            <w:pict>
              <v:shape type="#_x0000_t202" filled="f" stroked="f" style="margin-left:245pt;margin-top:218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78"/>
                      <w:r>
                        <w:rPr>
                          <w:rFonts w:ascii="黑体" w:hAnsi="黑体" w:cs="黑体" w:eastAsia="黑体"/>
                          <w:sz w:val="20"/>
                          <w:spacing w:val="0"/>
                          <w:color w:val="000000"/>
                          <w:b w:val="off"/>
                          <w:i w:val="off"/>
                        </w:rPr>
                        <w:rPr>
                          <w:shd/>
                        </w:rPr>
                        <w:t>强制排除</w:t>
                      </w:r>
                      <w:bookmarkEnd w:id="50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2755900</wp:posOffset>
                </wp:positionV>
                <wp:extent cx="1701800" cy="228600"/>
                <wp:wrapNone/>
                <wp:docPr id="1536" name="文本框 1536"/>
                <a:graphic xmlns:a="http://schemas.openxmlformats.org/drawingml/2006/main">
                  <a:graphicData uri="http://schemas.microsoft.com/office/word/2010/wordprocessingShape">
                    <wps:wsp>
                      <wps:cNvSpPr txBox="true"/>
                      <wps:spPr>
                        <a:xfrm>
                          <a:off x="0" y="0"/>
                          <a:ext cx="170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79"/>
                            <w:r>
                              <w:rPr>
                                <w:rFonts w:ascii="宋体" w:hAnsi="宋体" w:cs="宋体" w:eastAsia="宋体"/>
                                <w:sz w:val="20"/>
                                <w:spacing w:val="0"/>
                                <w:color w:val="000000"/>
                                <w:b w:val="off"/>
                                <w:i w:val="off"/>
                              </w:rPr>
                              <w:rPr>
                                <w:shd/>
                              </w:rPr>
                              <w:t>(1)经审查无法确定真伪的；</w:t>
                            </w:r>
                            <w:bookmarkEnd w:id="5079"/>
                          </w:p>
                        </w:txbxContent>
                      </wps:txbx>
                      <wps:bodyPr wrap="square" lIns="0" rIns="0" tIns="0" bIns="0" vert="horz" anchor="t">
                        <a:noAutofit/>
                      </wps:bodyPr>
                    </wps:wsp>
                  </a:graphicData>
                </a:graphic>
              </wp:anchor>
            </w:drawing>
          </mc:Choice>
          <mc:Fallback>
            <w:pict>
              <v:shape type="#_x0000_t202" filled="f" stroked="f" style="margin-left:305pt;margin-top:217pt;width:1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80"/>
                      <w:r>
                        <w:rPr>
                          <w:rFonts w:ascii="宋体" w:hAnsi="宋体" w:cs="宋体" w:eastAsia="宋体"/>
                          <w:sz w:val="20"/>
                          <w:spacing w:val="0"/>
                          <w:color w:val="000000"/>
                          <w:b w:val="off"/>
                          <w:i w:val="off"/>
                        </w:rPr>
                        <w:rPr>
                          <w:shd/>
                        </w:rPr>
                        <w:t>(1)经审查无法确定真伪的；</w:t>
                      </w:r>
                      <w:bookmarkEnd w:id="50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2971800</wp:posOffset>
                </wp:positionV>
                <wp:extent cx="2971800" cy="228600"/>
                <wp:wrapNone/>
                <wp:docPr id="1537" name="文本框 1537"/>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81"/>
                            <w:r>
                              <w:rPr>
                                <w:rFonts w:ascii="宋体" w:hAnsi="宋体" w:cs="宋体" w:eastAsia="宋体"/>
                                <w:sz w:val="20"/>
                                <w:spacing w:val="0"/>
                                <w:color w:val="000000"/>
                                <w:b w:val="off"/>
                                <w:i w:val="off"/>
                              </w:rPr>
                              <w:rPr>
                                <w:shd/>
                              </w:rPr>
                              <w:t>(2)制作、取得的时间、地点、方式等有疑问，不能</w:t>
                            </w:r>
                            <w:bookmarkEnd w:id="5081"/>
                          </w:p>
                        </w:txbxContent>
                      </wps:txbx>
                      <wps:bodyPr wrap="square" lIns="0" rIns="0" tIns="0" bIns="0" vert="horz" anchor="t">
                        <a:noAutofit/>
                      </wps:bodyPr>
                    </wps:wsp>
                  </a:graphicData>
                </a:graphic>
              </wp:anchor>
            </w:drawing>
          </mc:Choice>
          <mc:Fallback>
            <w:pict>
              <v:shape type="#_x0000_t202" filled="f" stroked="f" style="margin-left:305pt;margin-top:234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82"/>
                      <w:r>
                        <w:rPr>
                          <w:rFonts w:ascii="宋体" w:hAnsi="宋体" w:cs="宋体" w:eastAsia="宋体"/>
                          <w:sz w:val="20"/>
                          <w:spacing w:val="0"/>
                          <w:color w:val="000000"/>
                          <w:b w:val="off"/>
                          <w:i w:val="off"/>
                        </w:rPr>
                        <w:rPr>
                          <w:shd/>
                        </w:rPr>
                        <w:t>(2)制作、取得的时间、地点、方式等有疑问，不能</w:t>
                      </w:r>
                      <w:bookmarkEnd w:id="50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2349500</wp:posOffset>
                </wp:positionH>
                <wp:positionV relativeFrom="page">
                  <wp:posOffset>3086100</wp:posOffset>
                </wp:positionV>
                <wp:extent cx="495300" cy="228600"/>
                <wp:wrapNone/>
                <wp:docPr id="1538" name="文本框 1538"/>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83"/>
                            <w:r>
                              <w:rPr>
                                <w:rFonts w:ascii="黑体" w:hAnsi="黑体" w:cs="黑体" w:eastAsia="黑体"/>
                                <w:sz w:val="20"/>
                                <w:spacing w:val="0"/>
                                <w:color w:val="000000"/>
                                <w:b w:val="off"/>
                                <w:i w:val="off"/>
                              </w:rPr>
                              <w:rPr>
                                <w:shd/>
                              </w:rPr>
                              <w:t>(了解)</w:t>
                            </w:r>
                            <w:bookmarkEnd w:id="5083"/>
                          </w:p>
                        </w:txbxContent>
                      </wps:txbx>
                      <wps:bodyPr wrap="square" lIns="0" rIns="0" tIns="0" bIns="0" vert="horz" anchor="t">
                        <a:noAutofit/>
                      </wps:bodyPr>
                    </wps:wsp>
                  </a:graphicData>
                </a:graphic>
              </wp:anchor>
            </w:drawing>
          </mc:Choice>
          <mc:Fallback>
            <w:pict>
              <v:shape type="#_x0000_t202" filled="f" stroked="f" style="margin-left:185pt;margin-top:243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84"/>
                      <w:r>
                        <w:rPr>
                          <w:rFonts w:ascii="黑体" w:hAnsi="黑体" w:cs="黑体" w:eastAsia="黑体"/>
                          <w:sz w:val="20"/>
                          <w:spacing w:val="0"/>
                          <w:color w:val="000000"/>
                          <w:b w:val="off"/>
                          <w:i w:val="off"/>
                        </w:rPr>
                        <w:rPr>
                          <w:shd/>
                        </w:rPr>
                        <w:t>(了解)</w:t>
                      </w:r>
                      <w:bookmarkEnd w:id="50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3187700</wp:posOffset>
                </wp:positionV>
                <wp:extent cx="2146300" cy="228600"/>
                <wp:wrapNone/>
                <wp:docPr id="1539" name="文本框 1539"/>
                <a:graphic xmlns:a="http://schemas.openxmlformats.org/drawingml/2006/main">
                  <a:graphicData uri="http://schemas.microsoft.com/office/word/2010/wordprocessingShape">
                    <wps:wsp>
                      <wps:cNvSpPr txBox="true"/>
                      <wps:spPr>
                        <a:xfrm>
                          <a:off x="0" y="0"/>
                          <a:ext cx="214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85"/>
                            <w:r>
                              <w:rPr>
                                <w:rFonts w:ascii="宋体" w:hAnsi="宋体" w:cs="宋体" w:eastAsia="宋体"/>
                                <w:sz w:val="20"/>
                                <w:spacing w:val="0"/>
                                <w:color w:val="000000"/>
                                <w:b w:val="off"/>
                                <w:i w:val="off"/>
                              </w:rPr>
                              <w:rPr>
                                <w:shd/>
                              </w:rPr>
                              <w:t>提供必要证明或者作出合理解释的。</w:t>
                            </w:r>
                            <w:bookmarkEnd w:id="5085"/>
                          </w:p>
                        </w:txbxContent>
                      </wps:txbx>
                      <wps:bodyPr wrap="square" lIns="0" rIns="0" tIns="0" bIns="0" vert="horz" anchor="t">
                        <a:noAutofit/>
                      </wps:bodyPr>
                    </wps:wsp>
                  </a:graphicData>
                </a:graphic>
              </wp:anchor>
            </w:drawing>
          </mc:Choice>
          <mc:Fallback>
            <w:pict>
              <v:shape type="#_x0000_t202" filled="f" stroked="f" style="margin-left:304pt;margin-top:251pt;width:1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86"/>
                      <w:r>
                        <w:rPr>
                          <w:rFonts w:ascii="宋体" w:hAnsi="宋体" w:cs="宋体" w:eastAsia="宋体"/>
                          <w:sz w:val="20"/>
                          <w:spacing w:val="0"/>
                          <w:color w:val="000000"/>
                          <w:b w:val="off"/>
                          <w:i w:val="off"/>
                        </w:rPr>
                        <w:rPr>
                          <w:shd/>
                        </w:rPr>
                        <w:t>提供必要证明或者作出合理解释的。</w:t>
                      </w:r>
                      <w:bookmarkEnd w:id="50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3327400</wp:posOffset>
                </wp:positionV>
                <wp:extent cx="749300" cy="228600"/>
                <wp:wrapNone/>
                <wp:docPr id="1540" name="文本框 1540"/>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87"/>
                            <w:r>
                              <w:rPr>
                                <w:rFonts w:ascii="黑体" w:hAnsi="黑体" w:cs="黑体" w:eastAsia="黑体"/>
                                <w:sz w:val="20"/>
                                <w:spacing w:val="0"/>
                                <w:color w:val="000000"/>
                                <w:b w:val="off"/>
                                <w:i w:val="off"/>
                              </w:rPr>
                              <w:rPr>
                                <w:shd/>
                              </w:rPr>
                              <w:t>[独门口诀]</w:t>
                            </w:r>
                            <w:bookmarkEnd w:id="5087"/>
                          </w:p>
                        </w:txbxContent>
                      </wps:txbx>
                      <wps:bodyPr wrap="square" lIns="0" rIns="0" tIns="0" bIns="0" vert="horz" anchor="t">
                        <a:noAutofit/>
                      </wps:bodyPr>
                    </wps:wsp>
                  </a:graphicData>
                </a:graphic>
              </wp:anchor>
            </w:drawing>
          </mc:Choice>
          <mc:Fallback>
            <w:pict>
              <v:shape type="#_x0000_t202" filled="f" stroked="f" style="margin-left:45pt;margin-top:262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88"/>
                      <w:r>
                        <w:rPr>
                          <w:rFonts w:ascii="黑体" w:hAnsi="黑体" w:cs="黑体" w:eastAsia="黑体"/>
                          <w:sz w:val="20"/>
                          <w:spacing w:val="0"/>
                          <w:color w:val="000000"/>
                          <w:b w:val="off"/>
                          <w:i w:val="off"/>
                        </w:rPr>
                        <w:rPr>
                          <w:shd/>
                        </w:rPr>
                        <w:t>[独门口诀]</w:t>
                      </w:r>
                      <w:bookmarkEnd w:id="50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3416300</wp:posOffset>
                </wp:positionV>
                <wp:extent cx="177800" cy="228600"/>
                <wp:wrapNone/>
                <wp:docPr id="1541" name="文本框 1541"/>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89"/>
                            <w:r>
                              <w:rPr>
                                <w:rFonts w:ascii="黑体" w:hAnsi="黑体" w:cs="黑体" w:eastAsia="黑体"/>
                                <w:sz w:val="20"/>
                                <w:spacing w:val="0"/>
                                <w:color w:val="000000"/>
                                <w:b w:val="off"/>
                                <w:i w:val="off"/>
                              </w:rPr>
                              <w:rPr>
                                <w:shd/>
                              </w:rPr>
                              <w:t>(</w:t>
                            </w:r>
                            <w:bookmarkEnd w:id="5089"/>
                          </w:p>
                        </w:txbxContent>
                      </wps:txbx>
                      <wps:bodyPr wrap="square" lIns="0" rIns="0" tIns="0" bIns="0" vert="horz" anchor="t">
                        <a:noAutofit/>
                      </wps:bodyPr>
                    </wps:wsp>
                  </a:graphicData>
                </a:graphic>
              </wp:anchor>
            </w:drawing>
          </mc:Choice>
          <mc:Fallback>
            <w:pict>
              <v:shape type="#_x0000_t202" filled="f" stroked="f" style="margin-left:141pt;margin-top:269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90"/>
                      <w:r>
                        <w:rPr>
                          <w:rFonts w:ascii="黑体" w:hAnsi="黑体" w:cs="黑体" w:eastAsia="黑体"/>
                          <w:sz w:val="20"/>
                          <w:spacing w:val="0"/>
                          <w:color w:val="000000"/>
                          <w:b w:val="off"/>
                          <w:i w:val="off"/>
                        </w:rPr>
                        <w:rPr>
                          <w:shd/>
                        </w:rPr>
                        <w:t>(</w:t>
                      </w:r>
                      <w:bookmarkEnd w:id="50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3505200</wp:posOffset>
                </wp:positionV>
                <wp:extent cx="1193800" cy="228600"/>
                <wp:wrapNone/>
                <wp:docPr id="1542" name="文本框 1542"/>
                <a:graphic xmlns:a="http://schemas.openxmlformats.org/drawingml/2006/main">
                  <a:graphicData uri="http://schemas.microsoft.com/office/word/2010/wordprocessingShape">
                    <wps:wsp>
                      <wps:cNvSpPr txBox="true"/>
                      <wps:spPr>
                        <a:xfrm>
                          <a:off x="0" y="0"/>
                          <a:ext cx="119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91"/>
                            <w:r>
                              <w:rPr>
                                <w:rFonts w:ascii="黑体" w:hAnsi="黑体" w:cs="黑体" w:eastAsia="黑体"/>
                                <w:sz w:val="20"/>
                                <w:spacing w:val="0"/>
                                <w:color w:val="000000"/>
                                <w:b w:val="off"/>
                                <w:i w:val="off"/>
                              </w:rPr>
                              <w:rPr>
                                <w:shd/>
                              </w:rPr>
                              <w:t>真伪不明 无法解释</w:t>
                            </w:r>
                            <w:bookmarkEnd w:id="5091"/>
                          </w:p>
                        </w:txbxContent>
                      </wps:txbx>
                      <wps:bodyPr wrap="square" lIns="0" rIns="0" tIns="0" bIns="0" vert="horz" anchor="t">
                        <a:noAutofit/>
                      </wps:bodyPr>
                    </wps:wsp>
                  </a:graphicData>
                </a:graphic>
              </wp:anchor>
            </w:drawing>
          </mc:Choice>
          <mc:Fallback>
            <w:pict>
              <v:shape type="#_x0000_t202" filled="f" stroked="f" style="margin-left:44pt;margin-top:276pt;width: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92"/>
                      <w:r>
                        <w:rPr>
                          <w:rFonts w:ascii="黑体" w:hAnsi="黑体" w:cs="黑体" w:eastAsia="黑体"/>
                          <w:sz w:val="20"/>
                          <w:spacing w:val="0"/>
                          <w:color w:val="000000"/>
                          <w:b w:val="off"/>
                          <w:i w:val="off"/>
                        </w:rPr>
                        <w:rPr>
                          <w:shd/>
                        </w:rPr>
                        <w:t>真伪不明 无法解释</w:t>
                      </w:r>
                      <w:bookmarkEnd w:id="50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3505200</wp:posOffset>
                </wp:positionV>
                <wp:extent cx="2336800" cy="228600"/>
                <wp:wrapNone/>
                <wp:docPr id="1543" name="文本框 1543"/>
                <a:graphic xmlns:a="http://schemas.openxmlformats.org/drawingml/2006/main">
                  <a:graphicData uri="http://schemas.microsoft.com/office/word/2010/wordprocessingShape">
                    <wps:wsp>
                      <wps:cNvSpPr txBox="true"/>
                      <wps:spPr>
                        <a:xfrm>
                          <a:off x="0" y="0"/>
                          <a:ext cx="233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93"/>
                            <w:r>
                              <w:rPr>
                                <w:rFonts w:ascii="宋体" w:hAnsi="宋体" w:cs="宋体" w:eastAsia="宋体"/>
                                <w:sz w:val="20"/>
                                <w:spacing w:val="0"/>
                                <w:color w:val="000000"/>
                                <w:b w:val="off"/>
                                <w:i w:val="off"/>
                              </w:rPr>
                              <w:rPr>
                                <w:shd/>
                              </w:rPr>
                              <w:t>(1)系篡改、伪造或者无法确定真伪的；</w:t>
                            </w:r>
                            <w:bookmarkEnd w:id="5093"/>
                          </w:p>
                        </w:txbxContent>
                      </wps:txbx>
                      <wps:bodyPr wrap="square" lIns="0" rIns="0" tIns="0" bIns="0" vert="horz" anchor="t">
                        <a:noAutofit/>
                      </wps:bodyPr>
                    </wps:wsp>
                  </a:graphicData>
                </a:graphic>
              </wp:anchor>
            </w:drawing>
          </mc:Choice>
          <mc:Fallback>
            <w:pict>
              <v:shape type="#_x0000_t202" filled="f" stroked="f" style="margin-left:305pt;margin-top:276pt;width:1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94"/>
                      <w:r>
                        <w:rPr>
                          <w:rFonts w:ascii="宋体" w:hAnsi="宋体" w:cs="宋体" w:eastAsia="宋体"/>
                          <w:sz w:val="20"/>
                          <w:spacing w:val="0"/>
                          <w:color w:val="000000"/>
                          <w:b w:val="off"/>
                          <w:i w:val="off"/>
                        </w:rPr>
                        <w:rPr>
                          <w:shd/>
                        </w:rPr>
                        <w:t>(1)系篡改、伪造或者无法确定真伪的；</w:t>
                      </w:r>
                      <w:bookmarkEnd w:id="50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3835400</wp:posOffset>
                </wp:positionV>
                <wp:extent cx="622300" cy="228600"/>
                <wp:wrapNone/>
                <wp:docPr id="1544" name="文本框 154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95"/>
                            <w:r>
                              <w:rPr>
                                <w:rFonts w:ascii="黑体" w:hAnsi="黑体" w:cs="黑体" w:eastAsia="黑体"/>
                                <w:sz w:val="20"/>
                                <w:spacing w:val="0"/>
                                <w:color w:val="000000"/>
                                <w:b w:val="off"/>
                                <w:i w:val="off"/>
                              </w:rPr>
                              <w:rPr>
                                <w:shd/>
                              </w:rPr>
                              <w:t>电子数据</w:t>
                            </w:r>
                            <w:bookmarkEnd w:id="5095"/>
                          </w:p>
                        </w:txbxContent>
                      </wps:txbx>
                      <wps:bodyPr wrap="square" lIns="0" rIns="0" tIns="0" bIns="0" vert="horz" anchor="t">
                        <a:noAutofit/>
                      </wps:bodyPr>
                    </wps:wsp>
                  </a:graphicData>
                </a:graphic>
              </wp:anchor>
            </w:drawing>
          </mc:Choice>
          <mc:Fallback>
            <w:pict>
              <v:shape type="#_x0000_t202" filled="f" stroked="f" style="margin-left:179pt;margin-top:30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96"/>
                      <w:r>
                        <w:rPr>
                          <w:rFonts w:ascii="黑体" w:hAnsi="黑体" w:cs="黑体" w:eastAsia="黑体"/>
                          <w:sz w:val="20"/>
                          <w:spacing w:val="0"/>
                          <w:color w:val="000000"/>
                          <w:b w:val="off"/>
                          <w:i w:val="off"/>
                        </w:rPr>
                        <w:rPr>
                          <w:shd/>
                        </w:rPr>
                        <w:t>电子数据</w:t>
                      </w:r>
                      <w:bookmarkEnd w:id="50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3733800</wp:posOffset>
                </wp:positionV>
                <wp:extent cx="2971800" cy="228600"/>
                <wp:wrapNone/>
                <wp:docPr id="1545" name="文本框 1545"/>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97"/>
                            <w:r>
                              <w:rPr>
                                <w:rFonts w:ascii="宋体" w:hAnsi="宋体" w:cs="宋体" w:eastAsia="宋体"/>
                                <w:sz w:val="20"/>
                                <w:spacing w:val="0"/>
                                <w:color w:val="000000"/>
                                <w:b w:val="off"/>
                                <w:i w:val="off"/>
                              </w:rPr>
                              <w:rPr>
                                <w:shd/>
                              </w:rPr>
                              <w:t>(2)有增加、删除、修改等情形，影响电子数据真实</w:t>
                            </w:r>
                            <w:bookmarkEnd w:id="5097"/>
                          </w:p>
                        </w:txbxContent>
                      </wps:txbx>
                      <wps:bodyPr wrap="square" lIns="0" rIns="0" tIns="0" bIns="0" vert="horz" anchor="t">
                        <a:noAutofit/>
                      </wps:bodyPr>
                    </wps:wsp>
                  </a:graphicData>
                </a:graphic>
              </wp:anchor>
            </w:drawing>
          </mc:Choice>
          <mc:Fallback>
            <w:pict>
              <v:shape type="#_x0000_t202" filled="f" stroked="f" style="margin-left:305pt;margin-top:294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098"/>
                      <w:r>
                        <w:rPr>
                          <w:rFonts w:ascii="宋体" w:hAnsi="宋体" w:cs="宋体" w:eastAsia="宋体"/>
                          <w:sz w:val="20"/>
                          <w:spacing w:val="0"/>
                          <w:color w:val="000000"/>
                          <w:b w:val="off"/>
                          <w:i w:val="off"/>
                        </w:rPr>
                        <w:rPr>
                          <w:shd/>
                        </w:rPr>
                        <w:t>(2)有增加、删除、修改等情形，影响电子数据真实</w:t>
                      </w:r>
                      <w:bookmarkEnd w:id="50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2336800</wp:posOffset>
                </wp:positionH>
                <wp:positionV relativeFrom="page">
                  <wp:posOffset>4064000</wp:posOffset>
                </wp:positionV>
                <wp:extent cx="495300" cy="228600"/>
                <wp:wrapNone/>
                <wp:docPr id="1546" name="文本框 1546"/>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099"/>
                            <w:r>
                              <w:rPr>
                                <w:rFonts w:ascii="宋体" w:hAnsi="宋体" w:cs="宋体" w:eastAsia="宋体"/>
                                <w:sz w:val="20"/>
                                <w:spacing w:val="0"/>
                                <w:color w:val="000000"/>
                                <w:b w:val="off"/>
                                <w:i w:val="off"/>
                              </w:rPr>
                              <w:rPr>
                                <w:shd/>
                              </w:rPr>
                              <w:t>(了解)</w:t>
                            </w:r>
                            <w:bookmarkEnd w:id="5099"/>
                          </w:p>
                        </w:txbxContent>
                      </wps:txbx>
                      <wps:bodyPr wrap="square" lIns="0" rIns="0" tIns="0" bIns="0" vert="horz" anchor="t">
                        <a:noAutofit/>
                      </wps:bodyPr>
                    </wps:wsp>
                  </a:graphicData>
                </a:graphic>
              </wp:anchor>
            </w:drawing>
          </mc:Choice>
          <mc:Fallback>
            <w:pict>
              <v:shape type="#_x0000_t202" filled="f" stroked="f" style="margin-left:184pt;margin-top:320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100"/>
                      <w:r>
                        <w:rPr>
                          <w:rFonts w:ascii="宋体" w:hAnsi="宋体" w:cs="宋体" w:eastAsia="宋体"/>
                          <w:sz w:val="20"/>
                          <w:spacing w:val="0"/>
                          <w:color w:val="000000"/>
                          <w:b w:val="off"/>
                          <w:i w:val="off"/>
                        </w:rPr>
                        <w:rPr>
                          <w:shd/>
                        </w:rPr>
                        <w:t>(了解)</w:t>
                      </w:r>
                      <w:bookmarkEnd w:id="51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3937000</wp:posOffset>
                </wp:positionV>
                <wp:extent cx="495300" cy="228600"/>
                <wp:wrapNone/>
                <wp:docPr id="1547" name="文本框 1547"/>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101"/>
                            <w:r>
                              <w:rPr>
                                <w:rFonts w:ascii="宋体" w:hAnsi="宋体" w:cs="宋体" w:eastAsia="宋体"/>
                                <w:sz w:val="20"/>
                                <w:spacing w:val="0"/>
                                <w:color w:val="000000"/>
                                <w:b w:val="off"/>
                                <w:i w:val="off"/>
                              </w:rPr>
                              <w:rPr>
                                <w:shd/>
                              </w:rPr>
                              <w:t>性的；</w:t>
                            </w:r>
                            <w:bookmarkEnd w:id="5101"/>
                          </w:p>
                        </w:txbxContent>
                      </wps:txbx>
                      <wps:bodyPr wrap="square" lIns="0" rIns="0" tIns="0" bIns="0" vert="horz" anchor="t">
                        <a:noAutofit/>
                      </wps:bodyPr>
                    </wps:wsp>
                  </a:graphicData>
                </a:graphic>
              </wp:anchor>
            </w:drawing>
          </mc:Choice>
          <mc:Fallback>
            <w:pict>
              <v:shape type="#_x0000_t202" filled="f" stroked="f" style="margin-left:304pt;margin-top:310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102"/>
                      <w:r>
                        <w:rPr>
                          <w:rFonts w:ascii="宋体" w:hAnsi="宋体" w:cs="宋体" w:eastAsia="宋体"/>
                          <w:sz w:val="20"/>
                          <w:spacing w:val="0"/>
                          <w:color w:val="000000"/>
                          <w:b w:val="off"/>
                          <w:i w:val="off"/>
                        </w:rPr>
                        <w:rPr>
                          <w:shd/>
                        </w:rPr>
                        <w:t>性的；</w:t>
                      </w:r>
                      <w:bookmarkEnd w:id="51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4191000</wp:posOffset>
                </wp:positionV>
                <wp:extent cx="774700" cy="241300"/>
                <wp:wrapNone/>
                <wp:docPr id="1548" name="文本框 154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03"/>
                            <w:r>
                              <w:rPr>
                                <w:rFonts w:ascii="黑体" w:hAnsi="黑体" w:cs="黑体" w:eastAsia="黑体"/>
                                <w:sz w:val="21"/>
                                <w:spacing w:val="0"/>
                                <w:color w:val="000000"/>
                                <w:b w:val="off"/>
                                <w:i w:val="off"/>
                              </w:rPr>
                              <w:rPr>
                                <w:shd/>
                              </w:rPr>
                              <w:t>[独门口诀]</w:t>
                            </w:r>
                            <w:bookmarkEnd w:id="5103"/>
                          </w:p>
                        </w:txbxContent>
                      </wps:txbx>
                      <wps:bodyPr wrap="square" lIns="0" rIns="0" tIns="0" bIns="0" vert="horz" anchor="t">
                        <a:noAutofit/>
                      </wps:bodyPr>
                    </wps:wsp>
                  </a:graphicData>
                </a:graphic>
              </wp:anchor>
            </w:drawing>
          </mc:Choice>
          <mc:Fallback>
            <w:pict>
              <v:shape type="#_x0000_t202" filled="f" stroked="f" style="margin-left:45pt;margin-top:330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04"/>
                      <w:r>
                        <w:rPr>
                          <w:rFonts w:ascii="黑体" w:hAnsi="黑体" w:cs="黑体" w:eastAsia="黑体"/>
                          <w:sz w:val="21"/>
                          <w:spacing w:val="0"/>
                          <w:color w:val="000000"/>
                          <w:b w:val="off"/>
                          <w:i w:val="off"/>
                        </w:rPr>
                        <w:rPr>
                          <w:shd/>
                        </w:rPr>
                        <w:t>[独门口诀]</w:t>
                      </w:r>
                      <w:bookmarkEnd w:id="51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4165600</wp:posOffset>
                </wp:positionV>
                <wp:extent cx="2578100" cy="241300"/>
                <wp:wrapNone/>
                <wp:docPr id="1549" name="文本框 1549"/>
                <a:graphic xmlns:a="http://schemas.openxmlformats.org/drawingml/2006/main">
                  <a:graphicData uri="http://schemas.microsoft.com/office/word/2010/wordprocessingShape">
                    <wps:wsp>
                      <wps:cNvSpPr txBox="true"/>
                      <wps:spPr>
                        <a:xfrm>
                          <a:off x="0" y="0"/>
                          <a:ext cx="257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05"/>
                            <w:r>
                              <w:rPr>
                                <w:rFonts w:ascii="宋体" w:hAnsi="宋体" w:cs="宋体" w:eastAsia="宋体"/>
                                <w:sz w:val="21"/>
                                <w:spacing w:val="0"/>
                                <w:color w:val="000000"/>
                                <w:b w:val="off"/>
                                <w:i w:val="off"/>
                              </w:rPr>
                              <w:rPr>
                                <w:shd/>
                              </w:rPr>
                              <w:t>(3)其他无法保证电子数据真实性的情形；</w:t>
                            </w:r>
                            <w:bookmarkEnd w:id="5105"/>
                          </w:p>
                        </w:txbxContent>
                      </wps:txbx>
                      <wps:bodyPr wrap="square" lIns="0" rIns="0" tIns="0" bIns="0" vert="horz" anchor="t">
                        <a:noAutofit/>
                      </wps:bodyPr>
                    </wps:wsp>
                  </a:graphicData>
                </a:graphic>
              </wp:anchor>
            </w:drawing>
          </mc:Choice>
          <mc:Fallback>
            <w:pict>
              <v:shape type="#_x0000_t202" filled="f" stroked="f" style="margin-left:305pt;margin-top:328pt;width:2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06"/>
                      <w:r>
                        <w:rPr>
                          <w:rFonts w:ascii="宋体" w:hAnsi="宋体" w:cs="宋体" w:eastAsia="宋体"/>
                          <w:sz w:val="21"/>
                          <w:spacing w:val="0"/>
                          <w:color w:val="000000"/>
                          <w:b w:val="off"/>
                          <w:i w:val="off"/>
                        </w:rPr>
                        <w:rPr>
                          <w:shd/>
                        </w:rPr>
                        <w:t>(3)其他无法保证电子数据真实性的情形；</w:t>
                      </w:r>
                      <w:bookmarkEnd w:id="51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4394200</wp:posOffset>
                </wp:positionV>
                <wp:extent cx="1244600" cy="241300"/>
                <wp:wrapNone/>
                <wp:docPr id="1550" name="文本框 1550"/>
                <a:graphic xmlns:a="http://schemas.openxmlformats.org/drawingml/2006/main">
                  <a:graphicData uri="http://schemas.microsoft.com/office/word/2010/wordprocessingShape">
                    <wps:wsp>
                      <wps:cNvSpPr txBox="true"/>
                      <wps:spPr>
                        <a:xfrm>
                          <a:off x="0" y="0"/>
                          <a:ext cx="124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07"/>
                            <w:r>
                              <w:rPr>
                                <w:rFonts w:ascii="黑体" w:hAnsi="黑体" w:cs="黑体" w:eastAsia="黑体"/>
                                <w:sz w:val="21"/>
                                <w:spacing w:val="0"/>
                                <w:color w:val="000000"/>
                                <w:b w:val="off"/>
                                <w:i w:val="off"/>
                              </w:rPr>
                              <w:rPr>
                                <w:shd/>
                              </w:rPr>
                              <w:t>真伪不明 无法解释</w:t>
                            </w:r>
                            <w:bookmarkEnd w:id="5107"/>
                          </w:p>
                        </w:txbxContent>
                      </wps:txbx>
                      <wps:bodyPr wrap="square" lIns="0" rIns="0" tIns="0" bIns="0" vert="horz" anchor="t">
                        <a:noAutofit/>
                      </wps:bodyPr>
                    </wps:wsp>
                  </a:graphicData>
                </a:graphic>
              </wp:anchor>
            </w:drawing>
          </mc:Choice>
          <mc:Fallback>
            <w:pict>
              <v:shape type="#_x0000_t202" filled="f" stroked="f" style="margin-left:44pt;margin-top:346pt;width: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08"/>
                      <w:r>
                        <w:rPr>
                          <w:rFonts w:ascii="黑体" w:hAnsi="黑体" w:cs="黑体" w:eastAsia="黑体"/>
                          <w:sz w:val="21"/>
                          <w:spacing w:val="0"/>
                          <w:color w:val="000000"/>
                          <w:b w:val="off"/>
                          <w:i w:val="off"/>
                        </w:rPr>
                        <w:rPr>
                          <w:shd/>
                        </w:rPr>
                        <w:t>真伪不明 无法解释</w:t>
                      </w:r>
                      <w:bookmarkEnd w:id="51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4394200</wp:posOffset>
                </wp:positionV>
                <wp:extent cx="2984500" cy="241300"/>
                <wp:wrapNone/>
                <wp:docPr id="1551" name="文本框 1551"/>
                <a:graphic xmlns:a="http://schemas.openxmlformats.org/drawingml/2006/main">
                  <a:graphicData uri="http://schemas.microsoft.com/office/word/2010/wordprocessingShape">
                    <wps:wsp>
                      <wps:cNvSpPr txBox="true"/>
                      <wps:spPr>
                        <a:xfrm>
                          <a:off x="0" y="0"/>
                          <a:ext cx="298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09"/>
                            <w:r>
                              <w:rPr>
                                <w:rFonts w:ascii="宋体" w:hAnsi="宋体" w:cs="宋体" w:eastAsia="宋体"/>
                                <w:sz w:val="21"/>
                                <w:spacing w:val="0"/>
                                <w:color w:val="000000"/>
                                <w:b w:val="off"/>
                                <w:i w:val="off"/>
                              </w:rPr>
                              <w:rPr>
                                <w:shd/>
                              </w:rPr>
                              <w:t>(4)有法定瑕疵，不能补正或者作出合理解释的。</w:t>
                            </w:r>
                            <w:bookmarkEnd w:id="5109"/>
                          </w:p>
                        </w:txbxContent>
                      </wps:txbx>
                      <wps:bodyPr wrap="square" lIns="0" rIns="0" tIns="0" bIns="0" vert="horz" anchor="t">
                        <a:noAutofit/>
                      </wps:bodyPr>
                    </wps:wsp>
                  </a:graphicData>
                </a:graphic>
              </wp:anchor>
            </w:drawing>
          </mc:Choice>
          <mc:Fallback>
            <w:pict>
              <v:shape type="#_x0000_t202" filled="f" stroked="f" style="margin-left:305pt;margin-top:346pt;width:2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10"/>
                      <w:r>
                        <w:rPr>
                          <w:rFonts w:ascii="宋体" w:hAnsi="宋体" w:cs="宋体" w:eastAsia="宋体"/>
                          <w:sz w:val="21"/>
                          <w:spacing w:val="0"/>
                          <w:color w:val="000000"/>
                          <w:b w:val="off"/>
                          <w:i w:val="off"/>
                        </w:rPr>
                        <w:rPr>
                          <w:shd/>
                        </w:rPr>
                        <w:t>(4)有法定瑕疵，不能补正或者作出合理解释的。</w:t>
                      </w:r>
                      <w:bookmarkEnd w:id="51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4902200</wp:posOffset>
                </wp:positionV>
                <wp:extent cx="635000" cy="279400"/>
                <wp:wrapNone/>
                <wp:docPr id="1552" name="文本框 1552"/>
                <a:graphic xmlns:a="http://schemas.openxmlformats.org/drawingml/2006/main">
                  <a:graphicData uri="http://schemas.microsoft.com/office/word/2010/wordprocessingShape">
                    <wps:wsp>
                      <wps:cNvSpPr txBox="true"/>
                      <wps:spPr>
                        <a:xfrm>
                          <a:off x="0" y="0"/>
                          <a:ext cx="6350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5111"/>
                            <w:r>
                              <w:rPr>
                                <w:rFonts w:ascii="黑体" w:hAnsi="黑体" w:cs="黑体" w:eastAsia="黑体"/>
                                <w:sz w:val="26"/>
                                <w:spacing w:val="0"/>
                                <w:color w:val="000000"/>
                                <w:b w:val="off"/>
                                <w:i w:val="off"/>
                              </w:rPr>
                              <w:rPr>
                                <w:shd/>
                              </w:rPr>
                              <w:t>图表32</w:t>
                            </w:r>
                            <w:bookmarkEnd w:id="5111"/>
                          </w:p>
                        </w:txbxContent>
                      </wps:txbx>
                      <wps:bodyPr wrap="square" lIns="0" rIns="0" tIns="0" bIns="0" vert="horz" anchor="t">
                        <a:noAutofit/>
                      </wps:bodyPr>
                    </wps:wsp>
                  </a:graphicData>
                </a:graphic>
              </wp:anchor>
            </w:drawing>
          </mc:Choice>
          <mc:Fallback>
            <w:pict>
              <v:shape type="#_x0000_t202" filled="f" stroked="f" style="margin-left:299pt;margin-top:386pt;width:50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5112"/>
                      <w:r>
                        <w:rPr>
                          <w:rFonts w:ascii="黑体" w:hAnsi="黑体" w:cs="黑体" w:eastAsia="黑体"/>
                          <w:sz w:val="26"/>
                          <w:spacing w:val="0"/>
                          <w:color w:val="000000"/>
                          <w:b w:val="off"/>
                          <w:i w:val="off"/>
                        </w:rPr>
                        <w:rPr>
                          <w:shd/>
                        </w:rPr>
                        <w:t>图表32</w:t>
                      </w:r>
                      <w:bookmarkEnd w:id="51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4660900</wp:posOffset>
                </wp:positionH>
                <wp:positionV relativeFrom="page">
                  <wp:posOffset>4927600</wp:posOffset>
                </wp:positionV>
                <wp:extent cx="952500" cy="279400"/>
                <wp:wrapNone/>
                <wp:docPr id="1553" name="文本框 1553"/>
                <a:graphic xmlns:a="http://schemas.openxmlformats.org/drawingml/2006/main">
                  <a:graphicData uri="http://schemas.microsoft.com/office/word/2010/wordprocessingShape">
                    <wps:wsp>
                      <wps:cNvSpPr txBox="true"/>
                      <wps:spPr>
                        <a:xfrm>
                          <a:off x="0" y="0"/>
                          <a:ext cx="9525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5113"/>
                            <w:r>
                              <w:rPr>
                                <w:rFonts w:ascii="黑体" w:hAnsi="黑体" w:cs="黑体" w:eastAsia="黑体"/>
                                <w:sz w:val="26"/>
                                <w:spacing w:val="0"/>
                                <w:color w:val="000000"/>
                                <w:b w:val="off"/>
                                <w:i w:val="off"/>
                              </w:rPr>
                              <w:rPr>
                                <w:shd/>
                              </w:rPr>
                              <w:t>证据的分类</w:t>
                            </w:r>
                            <w:bookmarkEnd w:id="5113"/>
                          </w:p>
                        </w:txbxContent>
                      </wps:txbx>
                      <wps:bodyPr wrap="square" lIns="0" rIns="0" tIns="0" bIns="0" vert="horz" anchor="t">
                        <a:noAutofit/>
                      </wps:bodyPr>
                    </wps:wsp>
                  </a:graphicData>
                </a:graphic>
              </wp:anchor>
            </w:drawing>
          </mc:Choice>
          <mc:Fallback>
            <w:pict>
              <v:shape type="#_x0000_t202" filled="f" stroked="f" style="margin-left:367pt;margin-top:388pt;width:75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5114"/>
                      <w:r>
                        <w:rPr>
                          <w:rFonts w:ascii="黑体" w:hAnsi="黑体" w:cs="黑体" w:eastAsia="黑体"/>
                          <w:sz w:val="26"/>
                          <w:spacing w:val="0"/>
                          <w:color w:val="000000"/>
                          <w:b w:val="off"/>
                          <w:i w:val="off"/>
                        </w:rPr>
                        <w:rPr>
                          <w:shd/>
                        </w:rPr>
                        <w:t>证据的分类</w:t>
                      </w:r>
                      <w:bookmarkEnd w:id="51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3441700</wp:posOffset>
                </wp:positionH>
                <wp:positionV relativeFrom="page">
                  <wp:posOffset>5257800</wp:posOffset>
                </wp:positionV>
                <wp:extent cx="2476500" cy="279400"/>
                <wp:wrapNone/>
                <wp:docPr id="1554" name="文本框 1554"/>
                <a:graphic xmlns:a="http://schemas.openxmlformats.org/drawingml/2006/main">
                  <a:graphicData uri="http://schemas.microsoft.com/office/word/2010/wordprocessingShape">
                    <wps:wsp>
                      <wps:cNvSpPr txBox="true"/>
                      <wps:spPr>
                        <a:xfrm>
                          <a:off x="0" y="0"/>
                          <a:ext cx="24765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5115"/>
                            <w:r>
                              <w:rPr>
                                <w:rFonts w:ascii="黑体" w:hAnsi="黑体" w:cs="黑体" w:eastAsia="黑体"/>
                                <w:sz w:val="26"/>
                                <w:spacing w:val="0"/>
                                <w:color w:val="000000"/>
                                <w:b w:val="off"/>
                                <w:i w:val="off"/>
                              </w:rPr>
                              <w:rPr>
                                <w:shd/>
                              </w:rPr>
                              <w:t>图表32-I 原始证据VS 传来证据</w:t>
                            </w:r>
                            <w:bookmarkEnd w:id="5115"/>
                          </w:p>
                        </w:txbxContent>
                      </wps:txbx>
                      <wps:bodyPr wrap="square" lIns="0" rIns="0" tIns="0" bIns="0" vert="horz" anchor="t">
                        <a:noAutofit/>
                      </wps:bodyPr>
                    </wps:wsp>
                  </a:graphicData>
                </a:graphic>
              </wp:anchor>
            </w:drawing>
          </mc:Choice>
          <mc:Fallback>
            <w:pict>
              <v:shape type="#_x0000_t202" filled="f" stroked="f" style="margin-left:271pt;margin-top:414pt;width:195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5116"/>
                      <w:r>
                        <w:rPr>
                          <w:rFonts w:ascii="黑体" w:hAnsi="黑体" w:cs="黑体" w:eastAsia="黑体"/>
                          <w:sz w:val="26"/>
                          <w:spacing w:val="0"/>
                          <w:color w:val="000000"/>
                          <w:b w:val="off"/>
                          <w:i w:val="off"/>
                        </w:rPr>
                        <w:rPr>
                          <w:shd/>
                        </w:rPr>
                        <w:t>图表32-I 原始证据VS 传来证据</w:t>
                      </w:r>
                      <w:bookmarkEnd w:id="51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5575300</wp:posOffset>
                </wp:positionV>
                <wp:extent cx="647700" cy="241300"/>
                <wp:wrapNone/>
                <wp:docPr id="1555" name="文本框 155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17"/>
                            <w:r>
                              <w:rPr>
                                <w:rFonts w:ascii="宋体" w:hAnsi="宋体" w:cs="宋体" w:eastAsia="宋体"/>
                                <w:sz w:val="21"/>
                                <w:spacing w:val="0"/>
                                <w:color w:val="000000"/>
                                <w:b w:val="off"/>
                                <w:i w:val="off"/>
                              </w:rPr>
                              <w:rPr>
                                <w:shd/>
                              </w:rPr>
                              <w:t>原始证据</w:t>
                            </w:r>
                            <w:bookmarkEnd w:id="5117"/>
                          </w:p>
                        </w:txbxContent>
                      </wps:txbx>
                      <wps:bodyPr wrap="square" lIns="0" rIns="0" tIns="0" bIns="0" vert="horz" anchor="t">
                        <a:noAutofit/>
                      </wps:bodyPr>
                    </wps:wsp>
                  </a:graphicData>
                </a:graphic>
              </wp:anchor>
            </w:drawing>
          </mc:Choice>
          <mc:Fallback>
            <w:pict>
              <v:shape type="#_x0000_t202" filled="f" stroked="f" style="margin-left:175pt;margin-top:43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18"/>
                      <w:r>
                        <w:rPr>
                          <w:rFonts w:ascii="宋体" w:hAnsi="宋体" w:cs="宋体" w:eastAsia="宋体"/>
                          <w:sz w:val="21"/>
                          <w:spacing w:val="0"/>
                          <w:color w:val="000000"/>
                          <w:b w:val="off"/>
                          <w:i w:val="off"/>
                        </w:rPr>
                        <w:rPr>
                          <w:shd/>
                        </w:rPr>
                        <w:t>原始证据</w:t>
                      </w:r>
                      <w:bookmarkEnd w:id="51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5562600</wp:posOffset>
                </wp:positionV>
                <wp:extent cx="4114800" cy="241300"/>
                <wp:wrapNone/>
                <wp:docPr id="1556" name="文本框 1556"/>
                <a:graphic xmlns:a="http://schemas.openxmlformats.org/drawingml/2006/main">
                  <a:graphicData uri="http://schemas.microsoft.com/office/word/2010/wordprocessingShape">
                    <wps:wsp>
                      <wps:cNvSpPr txBox="true"/>
                      <wps:spPr>
                        <a:xfrm>
                          <a:off x="0" y="0"/>
                          <a:ext cx="411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19"/>
                            <w:r>
                              <w:rPr>
                                <w:rFonts w:ascii="宋体" w:hAnsi="宋体" w:cs="宋体" w:eastAsia="宋体"/>
                                <w:sz w:val="21"/>
                                <w:spacing w:val="0"/>
                                <w:color w:val="000000"/>
                                <w:b w:val="off"/>
                                <w:i w:val="off"/>
                              </w:rPr>
                              <w:rPr>
                                <w:shd/>
                              </w:rPr>
                              <w:t>其指来自原始出处，即直接来源于案件事实的“第一手”证据材料。</w:t>
                            </w:r>
                            <w:bookmarkEnd w:id="5119"/>
                          </w:p>
                        </w:txbxContent>
                      </wps:txbx>
                      <wps:bodyPr wrap="square" lIns="0" rIns="0" tIns="0" bIns="0" vert="horz" anchor="t">
                        <a:noAutofit/>
                      </wps:bodyPr>
                    </wps:wsp>
                  </a:graphicData>
                </a:graphic>
              </wp:anchor>
            </w:drawing>
          </mc:Choice>
          <mc:Fallback>
            <w:pict>
              <v:shape type="#_x0000_t202" filled="f" stroked="f" style="margin-left:233pt;margin-top:438pt;width:3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20"/>
                      <w:r>
                        <w:rPr>
                          <w:rFonts w:ascii="宋体" w:hAnsi="宋体" w:cs="宋体" w:eastAsia="宋体"/>
                          <w:sz w:val="21"/>
                          <w:spacing w:val="0"/>
                          <w:color w:val="000000"/>
                          <w:b w:val="off"/>
                          <w:i w:val="off"/>
                        </w:rPr>
                        <w:rPr>
                          <w:shd/>
                        </w:rPr>
                        <w:t>其指来自原始出处，即直接来源于案件事实的“第一手”证据材料。</w:t>
                      </w:r>
                      <w:bookmarkEnd w:id="51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5842000</wp:posOffset>
                </wp:positionV>
                <wp:extent cx="647700" cy="241300"/>
                <wp:wrapNone/>
                <wp:docPr id="1557" name="文本框 155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21"/>
                            <w:r>
                              <w:rPr>
                                <w:rFonts w:ascii="宋体" w:hAnsi="宋体" w:cs="宋体" w:eastAsia="宋体"/>
                                <w:sz w:val="21"/>
                                <w:spacing w:val="0"/>
                                <w:color w:val="000000"/>
                                <w:b w:val="off"/>
                                <w:i w:val="off"/>
                              </w:rPr>
                              <w:rPr>
                                <w:shd/>
                              </w:rPr>
                              <w:t>传来证据</w:t>
                            </w:r>
                            <w:bookmarkEnd w:id="5121"/>
                          </w:p>
                        </w:txbxContent>
                      </wps:txbx>
                      <wps:bodyPr wrap="square" lIns="0" rIns="0" tIns="0" bIns="0" vert="horz" anchor="t">
                        <a:noAutofit/>
                      </wps:bodyPr>
                    </wps:wsp>
                  </a:graphicData>
                </a:graphic>
              </wp:anchor>
            </w:drawing>
          </mc:Choice>
          <mc:Fallback>
            <w:pict>
              <v:shape type="#_x0000_t202" filled="f" stroked="f" style="margin-left:175pt;margin-top:46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22"/>
                      <w:r>
                        <w:rPr>
                          <w:rFonts w:ascii="宋体" w:hAnsi="宋体" w:cs="宋体" w:eastAsia="宋体"/>
                          <w:sz w:val="21"/>
                          <w:spacing w:val="0"/>
                          <w:color w:val="000000"/>
                          <w:b w:val="off"/>
                          <w:i w:val="off"/>
                        </w:rPr>
                        <w:rPr>
                          <w:shd/>
                        </w:rPr>
                        <w:t>传来证据</w:t>
                      </w:r>
                      <w:bookmarkEnd w:id="51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5829300</wp:posOffset>
                </wp:positionV>
                <wp:extent cx="4241800" cy="241300"/>
                <wp:wrapNone/>
                <wp:docPr id="1558" name="文本框 1558"/>
                <a:graphic xmlns:a="http://schemas.openxmlformats.org/drawingml/2006/main">
                  <a:graphicData uri="http://schemas.microsoft.com/office/word/2010/wordprocessingShape">
                    <wps:wsp>
                      <wps:cNvSpPr txBox="true"/>
                      <wps:spPr>
                        <a:xfrm>
                          <a:off x="0" y="0"/>
                          <a:ext cx="4241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123"/>
                            <w:r>
                              <w:rPr>
                                <w:rFonts w:ascii="宋体" w:hAnsi="宋体" w:cs="宋体" w:eastAsia="宋体"/>
                                <w:sz w:val="21"/>
                                <w:spacing w:val="0"/>
                                <w:color w:val="000000"/>
                                <w:b w:val="off"/>
                                <w:i w:val="off"/>
                              </w:rPr>
                              <w:rPr>
                                <w:shd/>
                              </w:rPr>
                              <w:t>其指不是直接来源于案件事实，而是经过转述、复制获得的证据材料。</w:t>
                            </w:r>
                            <w:bookmarkEnd w:id="5123"/>
                          </w:p>
                        </w:txbxContent>
                      </wps:txbx>
                      <wps:bodyPr wrap="square" lIns="0" rIns="0" tIns="0" bIns="0" vert="horz" anchor="t">
                        <a:noAutofit/>
                      </wps:bodyPr>
                    </wps:wsp>
                  </a:graphicData>
                </a:graphic>
              </wp:anchor>
            </w:drawing>
          </mc:Choice>
          <mc:Fallback>
            <w:pict>
              <v:shape type="#_x0000_t202" filled="f" stroked="f" style="margin-left:233pt;margin-top:459pt;width:33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124"/>
                      <w:r>
                        <w:rPr>
                          <w:rFonts w:ascii="宋体" w:hAnsi="宋体" w:cs="宋体" w:eastAsia="宋体"/>
                          <w:sz w:val="21"/>
                          <w:spacing w:val="0"/>
                          <w:color w:val="000000"/>
                          <w:b w:val="off"/>
                          <w:i w:val="off"/>
                        </w:rPr>
                        <w:rPr>
                          <w:shd/>
                        </w:rPr>
                        <w:t>其指不是直接来源于案件事实，而是经过转述、复制获得的证据材料。</w:t>
                      </w:r>
                      <w:bookmarkEnd w:id="51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6108700</wp:posOffset>
                </wp:positionV>
                <wp:extent cx="3746500" cy="241300"/>
                <wp:wrapNone/>
                <wp:docPr id="1559" name="文本框 1559"/>
                <a:graphic xmlns:a="http://schemas.openxmlformats.org/drawingml/2006/main">
                  <a:graphicData uri="http://schemas.microsoft.com/office/word/2010/wordprocessingShape">
                    <wps:wsp>
                      <wps:cNvSpPr txBox="true"/>
                      <wps:spPr>
                        <a:xfrm>
                          <a:off x="0" y="0"/>
                          <a:ext cx="3746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25"/>
                            <w:r>
                              <w:rPr>
                                <w:rFonts w:ascii="宋体" w:hAnsi="宋体" w:cs="宋体" w:eastAsia="宋体"/>
                                <w:sz w:val="22"/>
                                <w:spacing w:val="0"/>
                                <w:color w:val="000000"/>
                                <w:b w:val="off"/>
                                <w:i w:val="off"/>
                              </w:rPr>
                              <w:rPr>
                                <w:shd/>
                              </w:rPr>
                              <w:t>考点提示通常情况下，原始证据的证明价值大于传来证据。</w:t>
                            </w:r>
                            <w:bookmarkEnd w:id="5125"/>
                          </w:p>
                        </w:txbxContent>
                      </wps:txbx>
                      <wps:bodyPr wrap="square" lIns="0" rIns="0" tIns="0" bIns="0" vert="horz" anchor="t">
                        <a:noAutofit/>
                      </wps:bodyPr>
                    </wps:wsp>
                  </a:graphicData>
                </a:graphic>
              </wp:anchor>
            </w:drawing>
          </mc:Choice>
          <mc:Fallback>
            <w:pict>
              <v:shape type="#_x0000_t202" filled="f" stroked="f" style="margin-left:175pt;margin-top:481pt;width:29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26"/>
                      <w:r>
                        <w:rPr>
                          <w:rFonts w:ascii="宋体" w:hAnsi="宋体" w:cs="宋体" w:eastAsia="宋体"/>
                          <w:sz w:val="22"/>
                          <w:spacing w:val="0"/>
                          <w:color w:val="000000"/>
                          <w:b w:val="off"/>
                          <w:i w:val="off"/>
                        </w:rPr>
                        <w:rPr>
                          <w:shd/>
                        </w:rPr>
                        <w:t>考点提示通常情况下，原始证据的证明价值大于传来证据。</w:t>
                      </w:r>
                      <w:bookmarkEnd w:id="51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3441700</wp:posOffset>
                </wp:positionH>
                <wp:positionV relativeFrom="page">
                  <wp:posOffset>6565900</wp:posOffset>
                </wp:positionV>
                <wp:extent cx="2400300" cy="279400"/>
                <wp:wrapNone/>
                <wp:docPr id="1560" name="文本框 1560"/>
                <a:graphic xmlns:a="http://schemas.openxmlformats.org/drawingml/2006/main">
                  <a:graphicData uri="http://schemas.microsoft.com/office/word/2010/wordprocessingShape">
                    <wps:wsp>
                      <wps:cNvSpPr txBox="true"/>
                      <wps:spPr>
                        <a:xfrm>
                          <a:off x="0" y="0"/>
                          <a:ext cx="24003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5127"/>
                            <w:r>
                              <w:rPr>
                                <w:rFonts w:ascii="黑体" w:hAnsi="黑体" w:cs="黑体" w:eastAsia="黑体"/>
                                <w:sz w:val="26"/>
                                <w:spacing w:val="0"/>
                                <w:color w:val="000000"/>
                                <w:b w:val="off"/>
                                <w:i w:val="off"/>
                              </w:rPr>
                              <w:rPr>
                                <w:shd/>
                              </w:rPr>
                              <w:t>图表32-2 有罪证据VS无罪证据</w:t>
                            </w:r>
                            <w:bookmarkEnd w:id="5127"/>
                          </w:p>
                        </w:txbxContent>
                      </wps:txbx>
                      <wps:bodyPr wrap="square" lIns="0" rIns="0" tIns="0" bIns="0" vert="horz" anchor="t">
                        <a:noAutofit/>
                      </wps:bodyPr>
                    </wps:wsp>
                  </a:graphicData>
                </a:graphic>
              </wp:anchor>
            </w:drawing>
          </mc:Choice>
          <mc:Fallback>
            <w:pict>
              <v:shape type="#_x0000_t202" filled="f" stroked="f" style="margin-left:271pt;margin-top:517pt;width:189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5128"/>
                      <w:r>
                        <w:rPr>
                          <w:rFonts w:ascii="黑体" w:hAnsi="黑体" w:cs="黑体" w:eastAsia="黑体"/>
                          <w:sz w:val="26"/>
                          <w:spacing w:val="0"/>
                          <w:color w:val="000000"/>
                          <w:b w:val="off"/>
                          <w:i w:val="off"/>
                        </w:rPr>
                        <w:rPr>
                          <w:shd/>
                        </w:rPr>
                        <w:t>图表32-2 有罪证据VS无罪证据</w:t>
                      </w:r>
                      <w:bookmarkEnd w:id="51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6985000</wp:posOffset>
                </wp:positionV>
                <wp:extent cx="673100" cy="241300"/>
                <wp:wrapNone/>
                <wp:docPr id="1561" name="文本框 1561"/>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29"/>
                            <w:r>
                              <w:rPr>
                                <w:rFonts w:ascii="宋体" w:hAnsi="宋体" w:cs="宋体" w:eastAsia="宋体"/>
                                <w:sz w:val="22"/>
                                <w:spacing w:val="0"/>
                                <w:color w:val="000000"/>
                                <w:b w:val="off"/>
                                <w:i w:val="off"/>
                              </w:rPr>
                              <w:rPr>
                                <w:shd/>
                              </w:rPr>
                              <w:t>有罪证据</w:t>
                            </w:r>
                            <w:bookmarkEnd w:id="5129"/>
                          </w:p>
                        </w:txbxContent>
                      </wps:txbx>
                      <wps:bodyPr wrap="square" lIns="0" rIns="0" tIns="0" bIns="0" vert="horz" anchor="t">
                        <a:noAutofit/>
                      </wps:bodyPr>
                    </wps:wsp>
                  </a:graphicData>
                </a:graphic>
              </wp:anchor>
            </w:drawing>
          </mc:Choice>
          <mc:Fallback>
            <w:pict>
              <v:shape type="#_x0000_t202" filled="f" stroked="f" style="margin-left:175pt;margin-top:550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30"/>
                      <w:r>
                        <w:rPr>
                          <w:rFonts w:ascii="宋体" w:hAnsi="宋体" w:cs="宋体" w:eastAsia="宋体"/>
                          <w:sz w:val="22"/>
                          <w:spacing w:val="0"/>
                          <w:color w:val="000000"/>
                          <w:b w:val="off"/>
                          <w:i w:val="off"/>
                        </w:rPr>
                        <w:rPr>
                          <w:shd/>
                        </w:rPr>
                        <w:t>有罪证据</w:t>
                      </w:r>
                      <w:bookmarkEnd w:id="51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6870700</wp:posOffset>
                </wp:positionV>
                <wp:extent cx="4165600" cy="241300"/>
                <wp:wrapNone/>
                <wp:docPr id="1562" name="文本框 1562"/>
                <a:graphic xmlns:a="http://schemas.openxmlformats.org/drawingml/2006/main">
                  <a:graphicData uri="http://schemas.microsoft.com/office/word/2010/wordprocessingShape">
                    <wps:wsp>
                      <wps:cNvSpPr txBox="true"/>
                      <wps:spPr>
                        <a:xfrm>
                          <a:off x="0" y="0"/>
                          <a:ext cx="4165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31"/>
                            <w:r>
                              <w:rPr>
                                <w:rFonts w:ascii="宋体" w:hAnsi="宋体" w:cs="宋体" w:eastAsia="宋体"/>
                                <w:sz w:val="22"/>
                                <w:spacing w:val="0"/>
                                <w:color w:val="000000"/>
                                <w:b w:val="off"/>
                                <w:i w:val="off"/>
                              </w:rPr>
                              <w:rPr>
                                <w:shd/>
                              </w:rPr>
                              <w:t>其指可以肯定犯罪嫌疑人、被告人实施犯罪行为以及可以证明犯罪</w:t>
                            </w:r>
                            <w:bookmarkEnd w:id="5131"/>
                          </w:p>
                        </w:txbxContent>
                      </wps:txbx>
                      <wps:bodyPr wrap="square" lIns="0" rIns="0" tIns="0" bIns="0" vert="horz" anchor="t">
                        <a:noAutofit/>
                      </wps:bodyPr>
                    </wps:wsp>
                  </a:graphicData>
                </a:graphic>
              </wp:anchor>
            </w:drawing>
          </mc:Choice>
          <mc:Fallback>
            <w:pict>
              <v:shape type="#_x0000_t202" filled="f" stroked="f" style="margin-left:232pt;margin-top:541pt;width:32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32"/>
                      <w:r>
                        <w:rPr>
                          <w:rFonts w:ascii="宋体" w:hAnsi="宋体" w:cs="宋体" w:eastAsia="宋体"/>
                          <w:sz w:val="22"/>
                          <w:spacing w:val="0"/>
                          <w:color w:val="000000"/>
                          <w:b w:val="off"/>
                          <w:i w:val="off"/>
                        </w:rPr>
                        <w:rPr>
                          <w:shd/>
                        </w:rPr>
                        <w:t>其指可以肯定犯罪嫌疑人、被告人实施犯罪行为以及可以证明犯罪</w:t>
                      </w:r>
                      <w:bookmarkEnd w:id="51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7099300</wp:posOffset>
                </wp:positionV>
                <wp:extent cx="1511300" cy="241300"/>
                <wp:wrapNone/>
                <wp:docPr id="1563" name="文本框 1563"/>
                <a:graphic xmlns:a="http://schemas.openxmlformats.org/drawingml/2006/main">
                  <a:graphicData uri="http://schemas.microsoft.com/office/word/2010/wordprocessingShape">
                    <wps:wsp>
                      <wps:cNvSpPr txBox="true"/>
                      <wps:spPr>
                        <a:xfrm>
                          <a:off x="0" y="0"/>
                          <a:ext cx="151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33"/>
                            <w:r>
                              <w:rPr>
                                <w:rFonts w:ascii="宋体" w:hAnsi="宋体" w:cs="宋体" w:eastAsia="宋体"/>
                                <w:sz w:val="22"/>
                                <w:spacing w:val="0"/>
                                <w:color w:val="000000"/>
                                <w:b w:val="off"/>
                                <w:i w:val="off"/>
                              </w:rPr>
                              <w:rPr>
                                <w:shd/>
                              </w:rPr>
                              <w:t>行为轻重情节的证据。</w:t>
                            </w:r>
                            <w:bookmarkEnd w:id="5133"/>
                          </w:p>
                        </w:txbxContent>
                      </wps:txbx>
                      <wps:bodyPr wrap="square" lIns="0" rIns="0" tIns="0" bIns="0" vert="horz" anchor="t">
                        <a:noAutofit/>
                      </wps:bodyPr>
                    </wps:wsp>
                  </a:graphicData>
                </a:graphic>
              </wp:anchor>
            </w:drawing>
          </mc:Choice>
          <mc:Fallback>
            <w:pict>
              <v:shape type="#_x0000_t202" filled="f" stroked="f" style="margin-left:233pt;margin-top:559pt;width:1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34"/>
                      <w:r>
                        <w:rPr>
                          <w:rFonts w:ascii="宋体" w:hAnsi="宋体" w:cs="宋体" w:eastAsia="宋体"/>
                          <w:sz w:val="22"/>
                          <w:spacing w:val="0"/>
                          <w:color w:val="000000"/>
                          <w:b w:val="off"/>
                          <w:i w:val="off"/>
                        </w:rPr>
                        <w:rPr>
                          <w:shd/>
                        </w:rPr>
                        <w:t>行为轻重情节的证据。</w:t>
                      </w:r>
                      <w:bookmarkEnd w:id="51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7505700</wp:posOffset>
                </wp:positionV>
                <wp:extent cx="673100" cy="241300"/>
                <wp:wrapNone/>
                <wp:docPr id="1564" name="文本框 1564"/>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35"/>
                            <w:r>
                              <w:rPr>
                                <w:rFonts w:ascii="宋体" w:hAnsi="宋体" w:cs="宋体" w:eastAsia="宋体"/>
                                <w:sz w:val="22"/>
                                <w:spacing w:val="0"/>
                                <w:color w:val="000000"/>
                                <w:b w:val="off"/>
                                <w:i w:val="off"/>
                              </w:rPr>
                              <w:rPr>
                                <w:shd/>
                              </w:rPr>
                              <w:t>无罪证据</w:t>
                            </w:r>
                            <w:bookmarkEnd w:id="5135"/>
                          </w:p>
                        </w:txbxContent>
                      </wps:txbx>
                      <wps:bodyPr wrap="square" lIns="0" rIns="0" tIns="0" bIns="0" vert="horz" anchor="t">
                        <a:noAutofit/>
                      </wps:bodyPr>
                    </wps:wsp>
                  </a:graphicData>
                </a:graphic>
              </wp:anchor>
            </w:drawing>
          </mc:Choice>
          <mc:Fallback>
            <w:pict>
              <v:shape type="#_x0000_t202" filled="f" stroked="f" style="margin-left:175pt;margin-top:591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36"/>
                      <w:r>
                        <w:rPr>
                          <w:rFonts w:ascii="宋体" w:hAnsi="宋体" w:cs="宋体" w:eastAsia="宋体"/>
                          <w:sz w:val="22"/>
                          <w:spacing w:val="0"/>
                          <w:color w:val="000000"/>
                          <w:b w:val="off"/>
                          <w:i w:val="off"/>
                        </w:rPr>
                        <w:rPr>
                          <w:shd/>
                        </w:rPr>
                        <w:t>无罪证据</w:t>
                      </w:r>
                      <w:bookmarkEnd w:id="51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7391400</wp:posOffset>
                </wp:positionV>
                <wp:extent cx="4165600" cy="241300"/>
                <wp:wrapNone/>
                <wp:docPr id="1565" name="文本框 1565"/>
                <a:graphic xmlns:a="http://schemas.openxmlformats.org/drawingml/2006/main">
                  <a:graphicData uri="http://schemas.microsoft.com/office/word/2010/wordprocessingShape">
                    <wps:wsp>
                      <wps:cNvSpPr txBox="true"/>
                      <wps:spPr>
                        <a:xfrm>
                          <a:off x="0" y="0"/>
                          <a:ext cx="4165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37"/>
                            <w:r>
                              <w:rPr>
                                <w:rFonts w:ascii="宋体" w:hAnsi="宋体" w:cs="宋体" w:eastAsia="宋体"/>
                                <w:sz w:val="22"/>
                                <w:spacing w:val="0"/>
                                <w:color w:val="000000"/>
                                <w:b w:val="off"/>
                                <w:i w:val="off"/>
                              </w:rPr>
                              <w:rPr>
                                <w:shd/>
                              </w:rPr>
                              <w:t>其指能够否定犯罪事实存在，或能够证明犯罪嫌疑人、被告人未实</w:t>
                            </w:r>
                            <w:bookmarkEnd w:id="5137"/>
                          </w:p>
                        </w:txbxContent>
                      </wps:txbx>
                      <wps:bodyPr wrap="square" lIns="0" rIns="0" tIns="0" bIns="0" vert="horz" anchor="t">
                        <a:noAutofit/>
                      </wps:bodyPr>
                    </wps:wsp>
                  </a:graphicData>
                </a:graphic>
              </wp:anchor>
            </w:drawing>
          </mc:Choice>
          <mc:Fallback>
            <w:pict>
              <v:shape type="#_x0000_t202" filled="f" stroked="f" style="margin-left:233pt;margin-top:582pt;width:32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38"/>
                      <w:r>
                        <w:rPr>
                          <w:rFonts w:ascii="宋体" w:hAnsi="宋体" w:cs="宋体" w:eastAsia="宋体"/>
                          <w:sz w:val="22"/>
                          <w:spacing w:val="0"/>
                          <w:color w:val="000000"/>
                          <w:b w:val="off"/>
                          <w:i w:val="off"/>
                        </w:rPr>
                        <w:rPr>
                          <w:shd/>
                        </w:rPr>
                        <w:t>其指能够否定犯罪事实存在，或能够证明犯罪嫌疑人、被告人未实</w:t>
                      </w:r>
                      <w:bookmarkEnd w:id="51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7594600</wp:posOffset>
                </wp:positionV>
                <wp:extent cx="1371600" cy="241300"/>
                <wp:wrapNone/>
                <wp:docPr id="1566" name="文本框 1566"/>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39"/>
                            <w:r>
                              <w:rPr>
                                <w:rFonts w:ascii="宋体" w:hAnsi="宋体" w:cs="宋体" w:eastAsia="宋体"/>
                                <w:sz w:val="22"/>
                                <w:spacing w:val="0"/>
                                <w:color w:val="000000"/>
                                <w:b w:val="off"/>
                                <w:i w:val="off"/>
                              </w:rPr>
                              <w:rPr>
                                <w:shd/>
                              </w:rPr>
                              <w:t>施犯罪行为的证据。</w:t>
                            </w:r>
                            <w:bookmarkEnd w:id="5139"/>
                          </w:p>
                        </w:txbxContent>
                      </wps:txbx>
                      <wps:bodyPr wrap="square" lIns="0" rIns="0" tIns="0" bIns="0" vert="horz" anchor="t">
                        <a:noAutofit/>
                      </wps:bodyPr>
                    </wps:wsp>
                  </a:graphicData>
                </a:graphic>
              </wp:anchor>
            </w:drawing>
          </mc:Choice>
          <mc:Fallback>
            <w:pict>
              <v:shape type="#_x0000_t202" filled="f" stroked="f" style="margin-left:232pt;margin-top:598pt;width:1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40"/>
                      <w:r>
                        <w:rPr>
                          <w:rFonts w:ascii="宋体" w:hAnsi="宋体" w:cs="宋体" w:eastAsia="宋体"/>
                          <w:sz w:val="22"/>
                          <w:spacing w:val="0"/>
                          <w:color w:val="000000"/>
                          <w:b w:val="off"/>
                          <w:i w:val="off"/>
                        </w:rPr>
                        <w:rPr>
                          <w:shd/>
                        </w:rPr>
                        <w:t>施犯罪行为的证据。</w:t>
                      </w:r>
                      <w:bookmarkEnd w:id="51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7886700</wp:posOffset>
                </wp:positionV>
                <wp:extent cx="3746500" cy="241300"/>
                <wp:wrapNone/>
                <wp:docPr id="1567" name="文本框 1567"/>
                <a:graphic xmlns:a="http://schemas.openxmlformats.org/drawingml/2006/main">
                  <a:graphicData uri="http://schemas.microsoft.com/office/word/2010/wordprocessingShape">
                    <wps:wsp>
                      <wps:cNvSpPr txBox="true"/>
                      <wps:spPr>
                        <a:xfrm>
                          <a:off x="0" y="0"/>
                          <a:ext cx="3746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41"/>
                            <w:r>
                              <w:rPr>
                                <w:rFonts w:ascii="宋体" w:hAnsi="宋体" w:cs="宋体" w:eastAsia="宋体"/>
                                <w:sz w:val="22"/>
                                <w:spacing w:val="0"/>
                                <w:color w:val="000000"/>
                                <w:b w:val="off"/>
                                <w:i w:val="off"/>
                              </w:rPr>
                              <w:rPr>
                                <w:shd/>
                              </w:rPr>
                              <w:t>考点提示证明具有减轻、免除处罚情节的，属于有罪证据。</w:t>
                            </w:r>
                            <w:bookmarkEnd w:id="5141"/>
                          </w:p>
                        </w:txbxContent>
                      </wps:txbx>
                      <wps:bodyPr wrap="square" lIns="0" rIns="0" tIns="0" bIns="0" vert="horz" anchor="t">
                        <a:noAutofit/>
                      </wps:bodyPr>
                    </wps:wsp>
                  </a:graphicData>
                </a:graphic>
              </wp:anchor>
            </w:drawing>
          </mc:Choice>
          <mc:Fallback>
            <w:pict>
              <v:shape type="#_x0000_t202" filled="f" stroked="f" style="margin-left:174pt;margin-top:621pt;width:29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42"/>
                      <w:r>
                        <w:rPr>
                          <w:rFonts w:ascii="宋体" w:hAnsi="宋体" w:cs="宋体" w:eastAsia="宋体"/>
                          <w:sz w:val="22"/>
                          <w:spacing w:val="0"/>
                          <w:color w:val="000000"/>
                          <w:b w:val="off"/>
                          <w:i w:val="off"/>
                        </w:rPr>
                        <w:rPr>
                          <w:shd/>
                        </w:rPr>
                        <w:t>考点提示证明具有减轻、免除处罚情节的，属于有罪证据。</w:t>
                      </w:r>
                      <w:bookmarkEnd w:id="51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3441700</wp:posOffset>
                </wp:positionH>
                <wp:positionV relativeFrom="page">
                  <wp:posOffset>8343900</wp:posOffset>
                </wp:positionV>
                <wp:extent cx="2400300" cy="279400"/>
                <wp:wrapNone/>
                <wp:docPr id="1568" name="文本框 1568"/>
                <a:graphic xmlns:a="http://schemas.openxmlformats.org/drawingml/2006/main">
                  <a:graphicData uri="http://schemas.microsoft.com/office/word/2010/wordprocessingShape">
                    <wps:wsp>
                      <wps:cNvSpPr txBox="true"/>
                      <wps:spPr>
                        <a:xfrm>
                          <a:off x="0" y="0"/>
                          <a:ext cx="24003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5143"/>
                            <w:r>
                              <w:rPr>
                                <w:rFonts w:ascii="黑体" w:hAnsi="黑体" w:cs="黑体" w:eastAsia="黑体"/>
                                <w:sz w:val="26"/>
                                <w:spacing w:val="0"/>
                                <w:color w:val="000000"/>
                                <w:b w:val="off"/>
                                <w:i w:val="off"/>
                              </w:rPr>
                              <w:rPr>
                                <w:shd/>
                              </w:rPr>
                              <w:t>图表32-3 言词证据VS实物证据</w:t>
                            </w:r>
                            <w:bookmarkEnd w:id="5143"/>
                          </w:p>
                        </w:txbxContent>
                      </wps:txbx>
                      <wps:bodyPr wrap="square" lIns="0" rIns="0" tIns="0" bIns="0" vert="horz" anchor="t">
                        <a:noAutofit/>
                      </wps:bodyPr>
                    </wps:wsp>
                  </a:graphicData>
                </a:graphic>
              </wp:anchor>
            </w:drawing>
          </mc:Choice>
          <mc:Fallback>
            <w:pict>
              <v:shape type="#_x0000_t202" filled="f" stroked="f" style="margin-left:271pt;margin-top:657pt;width:189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5144"/>
                      <w:r>
                        <w:rPr>
                          <w:rFonts w:ascii="黑体" w:hAnsi="黑体" w:cs="黑体" w:eastAsia="黑体"/>
                          <w:sz w:val="26"/>
                          <w:spacing w:val="0"/>
                          <w:color w:val="000000"/>
                          <w:b w:val="off"/>
                          <w:i w:val="off"/>
                        </w:rPr>
                        <w:rPr>
                          <w:shd/>
                        </w:rPr>
                        <w:t>图表32-3 言词证据VS实物证据</w:t>
                      </w:r>
                      <w:bookmarkEnd w:id="51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8648700</wp:posOffset>
                </wp:positionV>
                <wp:extent cx="673100" cy="241300"/>
                <wp:wrapNone/>
                <wp:docPr id="1569" name="文本框 1569"/>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45"/>
                            <w:r>
                              <w:rPr>
                                <w:rFonts w:ascii="黑体" w:hAnsi="黑体" w:cs="黑体" w:eastAsia="黑体"/>
                                <w:sz w:val="22"/>
                                <w:spacing w:val="0"/>
                                <w:color w:val="000000"/>
                                <w:b w:val="off"/>
                                <w:i w:val="off"/>
                              </w:rPr>
                              <w:rPr>
                                <w:shd/>
                              </w:rPr>
                              <w:t>言词证据</w:t>
                            </w:r>
                            <w:bookmarkEnd w:id="5145"/>
                          </w:p>
                        </w:txbxContent>
                      </wps:txbx>
                      <wps:bodyPr wrap="square" lIns="0" rIns="0" tIns="0" bIns="0" vert="horz" anchor="t">
                        <a:noAutofit/>
                      </wps:bodyPr>
                    </wps:wsp>
                  </a:graphicData>
                </a:graphic>
              </wp:anchor>
            </w:drawing>
          </mc:Choice>
          <mc:Fallback>
            <w:pict>
              <v:shape type="#_x0000_t202" filled="f" stroked="f" style="margin-left:175pt;margin-top:681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46"/>
                      <w:r>
                        <w:rPr>
                          <w:rFonts w:ascii="黑体" w:hAnsi="黑体" w:cs="黑体" w:eastAsia="黑体"/>
                          <w:sz w:val="22"/>
                          <w:spacing w:val="0"/>
                          <w:color w:val="000000"/>
                          <w:b w:val="off"/>
                          <w:i w:val="off"/>
                        </w:rPr>
                        <w:rPr>
                          <w:shd/>
                        </w:rPr>
                        <w:t>言词证据</w:t>
                      </w:r>
                      <w:bookmarkEnd w:id="51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8648700</wp:posOffset>
                </wp:positionV>
                <wp:extent cx="3327400" cy="241300"/>
                <wp:wrapNone/>
                <wp:docPr id="1570" name="文本框 1570"/>
                <a:graphic xmlns:a="http://schemas.openxmlformats.org/drawingml/2006/main">
                  <a:graphicData uri="http://schemas.microsoft.com/office/word/2010/wordprocessingShape">
                    <wps:wsp>
                      <wps:cNvSpPr txBox="true"/>
                      <wps:spPr>
                        <a:xfrm>
                          <a:off x="0" y="0"/>
                          <a:ext cx="3327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47"/>
                            <w:r>
                              <w:rPr>
                                <w:rFonts w:ascii="宋体" w:hAnsi="宋体" w:cs="宋体" w:eastAsia="宋体"/>
                                <w:sz w:val="22"/>
                                <w:spacing w:val="0"/>
                                <w:color w:val="000000"/>
                                <w:b w:val="off"/>
                                <w:i w:val="off"/>
                              </w:rPr>
                              <w:rPr>
                                <w:shd/>
                              </w:rPr>
                              <w:t>其指通过人的陈述，即以言词作为表现形式的证据。</w:t>
                            </w:r>
                            <w:bookmarkEnd w:id="5147"/>
                          </w:p>
                        </w:txbxContent>
                      </wps:txbx>
                      <wps:bodyPr wrap="square" lIns="0" rIns="0" tIns="0" bIns="0" vert="horz" anchor="t">
                        <a:noAutofit/>
                      </wps:bodyPr>
                    </wps:wsp>
                  </a:graphicData>
                </a:graphic>
              </wp:anchor>
            </w:drawing>
          </mc:Choice>
          <mc:Fallback>
            <w:pict>
              <v:shape type="#_x0000_t202" filled="f" stroked="f" style="margin-left:233pt;margin-top:681pt;width:26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48"/>
                      <w:r>
                        <w:rPr>
                          <w:rFonts w:ascii="宋体" w:hAnsi="宋体" w:cs="宋体" w:eastAsia="宋体"/>
                          <w:sz w:val="22"/>
                          <w:spacing w:val="0"/>
                          <w:color w:val="000000"/>
                          <w:b w:val="off"/>
                          <w:i w:val="off"/>
                        </w:rPr>
                        <w:rPr>
                          <w:shd/>
                        </w:rPr>
                        <w:t>其指通过人的陈述，即以言词作为表现形式的证据。</w:t>
                      </w:r>
                      <w:bookmarkEnd w:id="51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8915400</wp:posOffset>
                </wp:positionV>
                <wp:extent cx="4165600" cy="241300"/>
                <wp:wrapNone/>
                <wp:docPr id="1571" name="文本框 1571"/>
                <a:graphic xmlns:a="http://schemas.openxmlformats.org/drawingml/2006/main">
                  <a:graphicData uri="http://schemas.microsoft.com/office/word/2010/wordprocessingShape">
                    <wps:wsp>
                      <wps:cNvSpPr txBox="true"/>
                      <wps:spPr>
                        <a:xfrm>
                          <a:off x="0" y="0"/>
                          <a:ext cx="4165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49"/>
                            <w:r>
                              <w:rPr>
                                <w:rFonts w:ascii="宋体" w:hAnsi="宋体" w:cs="宋体" w:eastAsia="宋体"/>
                                <w:sz w:val="22"/>
                                <w:spacing w:val="0"/>
                                <w:color w:val="000000"/>
                                <w:b w:val="off"/>
                                <w:i w:val="off"/>
                              </w:rPr>
                              <w:rPr>
                                <w:shd/>
                              </w:rPr>
                              <w:t>其指以物品的性质或外部形态、存在状况以及其内容表现证据价值</w:t>
                            </w:r>
                            <w:bookmarkEnd w:id="5149"/>
                          </w:p>
                        </w:txbxContent>
                      </wps:txbx>
                      <wps:bodyPr wrap="square" lIns="0" rIns="0" tIns="0" bIns="0" vert="horz" anchor="t">
                        <a:noAutofit/>
                      </wps:bodyPr>
                    </wps:wsp>
                  </a:graphicData>
                </a:graphic>
              </wp:anchor>
            </w:drawing>
          </mc:Choice>
          <mc:Fallback>
            <w:pict>
              <v:shape type="#_x0000_t202" filled="f" stroked="f" style="margin-left:232pt;margin-top:702pt;width:32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50"/>
                      <w:r>
                        <w:rPr>
                          <w:rFonts w:ascii="宋体" w:hAnsi="宋体" w:cs="宋体" w:eastAsia="宋体"/>
                          <w:sz w:val="22"/>
                          <w:spacing w:val="0"/>
                          <w:color w:val="000000"/>
                          <w:b w:val="off"/>
                          <w:i w:val="off"/>
                        </w:rPr>
                        <w:rPr>
                          <w:shd/>
                        </w:rPr>
                        <w:t>其指以物品的性质或外部形态、存在状况以及其内容表现证据价值</w:t>
                      </w:r>
                      <w:bookmarkEnd w:id="51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9042400</wp:posOffset>
                </wp:positionV>
                <wp:extent cx="673100" cy="241300"/>
                <wp:wrapNone/>
                <wp:docPr id="1572" name="文本框 1572"/>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51"/>
                            <w:r>
                              <w:rPr>
                                <w:rFonts w:ascii="宋体" w:hAnsi="宋体" w:cs="宋体" w:eastAsia="宋体"/>
                                <w:sz w:val="22"/>
                                <w:spacing w:val="0"/>
                                <w:color w:val="000000"/>
                                <w:b w:val="off"/>
                                <w:i w:val="off"/>
                              </w:rPr>
                              <w:rPr>
                                <w:shd/>
                              </w:rPr>
                              <w:t>实物证据</w:t>
                            </w:r>
                            <w:bookmarkEnd w:id="5151"/>
                          </w:p>
                        </w:txbxContent>
                      </wps:txbx>
                      <wps:bodyPr wrap="square" lIns="0" rIns="0" tIns="0" bIns="0" vert="horz" anchor="t">
                        <a:noAutofit/>
                      </wps:bodyPr>
                    </wps:wsp>
                  </a:graphicData>
                </a:graphic>
              </wp:anchor>
            </w:drawing>
          </mc:Choice>
          <mc:Fallback>
            <w:pict>
              <v:shape type="#_x0000_t202" filled="f" stroked="f" style="margin-left:175pt;margin-top:712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52"/>
                      <w:r>
                        <w:rPr>
                          <w:rFonts w:ascii="宋体" w:hAnsi="宋体" w:cs="宋体" w:eastAsia="宋体"/>
                          <w:sz w:val="22"/>
                          <w:spacing w:val="0"/>
                          <w:color w:val="000000"/>
                          <w:b w:val="off"/>
                          <w:i w:val="off"/>
                        </w:rPr>
                        <w:rPr>
                          <w:shd/>
                        </w:rPr>
                        <w:t>实物证据</w:t>
                      </w:r>
                      <w:bookmarkEnd w:id="51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9144000</wp:posOffset>
                </wp:positionV>
                <wp:extent cx="673100" cy="241300"/>
                <wp:wrapNone/>
                <wp:docPr id="1573" name="文本框 1573"/>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153"/>
                            <w:r>
                              <w:rPr>
                                <w:rFonts w:ascii="宋体" w:hAnsi="宋体" w:cs="宋体" w:eastAsia="宋体"/>
                                <w:sz w:val="22"/>
                                <w:spacing w:val="0"/>
                                <w:color w:val="000000"/>
                                <w:b w:val="off"/>
                                <w:i w:val="off"/>
                              </w:rPr>
                              <w:rPr>
                                <w:shd/>
                              </w:rPr>
                              <w:t>的证据。</w:t>
                            </w:r>
                            <w:bookmarkEnd w:id="5153"/>
                          </w:p>
                        </w:txbxContent>
                      </wps:txbx>
                      <wps:bodyPr wrap="square" lIns="0" rIns="0" tIns="0" bIns="0" vert="horz" anchor="t">
                        <a:noAutofit/>
                      </wps:bodyPr>
                    </wps:wsp>
                  </a:graphicData>
                </a:graphic>
              </wp:anchor>
            </w:drawing>
          </mc:Choice>
          <mc:Fallback>
            <w:pict>
              <v:shape type="#_x0000_t202" filled="f" stroked="f" style="margin-left:233pt;margin-top:720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154"/>
                      <w:r>
                        <w:rPr>
                          <w:rFonts w:ascii="宋体" w:hAnsi="宋体" w:cs="宋体" w:eastAsia="宋体"/>
                          <w:sz w:val="22"/>
                          <w:spacing w:val="0"/>
                          <w:color w:val="000000"/>
                          <w:b w:val="off"/>
                          <w:i w:val="off"/>
                        </w:rPr>
                        <w:rPr>
                          <w:shd/>
                        </w:rPr>
                        <w:t>的证据。</w:t>
                      </w:r>
                      <w:bookmarkEnd w:id="51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9461500</wp:posOffset>
                </wp:positionV>
                <wp:extent cx="4686300" cy="228600"/>
                <wp:wrapNone/>
                <wp:docPr id="1574" name="文本框 1574"/>
                <a:graphic xmlns:a="http://schemas.openxmlformats.org/drawingml/2006/main">
                  <a:graphicData uri="http://schemas.microsoft.com/office/word/2010/wordprocessingShape">
                    <wps:wsp>
                      <wps:cNvSpPr txBox="true"/>
                      <wps:spPr>
                        <a:xfrm>
                          <a:off x="0" y="0"/>
                          <a:ext cx="468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155"/>
                            <w:r>
                              <w:rPr>
                                <w:rFonts w:ascii="仿宋" w:hAnsi="仿宋" w:cs="仿宋" w:eastAsia="仿宋"/>
                                <w:sz w:val="20"/>
                                <w:spacing w:val="0"/>
                                <w:color w:val="000000"/>
                                <w:b w:val="off"/>
                                <w:i w:val="off"/>
                              </w:rPr>
                              <w:rPr>
                                <w:shd/>
                              </w:rPr>
                              <w:t>考点提示证人证言，被害人陈述，犯罪嫌疑人、被告人供述和辩解都是言词证据。</w:t>
                            </w:r>
                            <w:bookmarkEnd w:id="5155"/>
                          </w:p>
                        </w:txbxContent>
                      </wps:txbx>
                      <wps:bodyPr wrap="square" lIns="0" rIns="0" tIns="0" bIns="0" vert="horz" anchor="t">
                        <a:noAutofit/>
                      </wps:bodyPr>
                    </wps:wsp>
                  </a:graphicData>
                </a:graphic>
              </wp:anchor>
            </w:drawing>
          </mc:Choice>
          <mc:Fallback>
            <w:pict>
              <v:shape type="#_x0000_t202" filled="f" stroked="f" style="margin-left:173pt;margin-top:745pt;width:3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156"/>
                      <w:r>
                        <w:rPr>
                          <w:rFonts w:ascii="仿宋" w:hAnsi="仿宋" w:cs="仿宋" w:eastAsia="仿宋"/>
                          <w:sz w:val="20"/>
                          <w:spacing w:val="0"/>
                          <w:color w:val="000000"/>
                          <w:b w:val="off"/>
                          <w:i w:val="off"/>
                        </w:rPr>
                        <w:rPr>
                          <w:shd/>
                        </w:rPr>
                        <w:t>考点提示证人证言，被害人陈述，犯罪嫌疑人、被告人供述和辩解都是言词证据。</w:t>
                      </w:r>
                      <w:bookmarkEnd w:id="51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9664700</wp:posOffset>
                </wp:positionV>
                <wp:extent cx="4559300" cy="228600"/>
                <wp:wrapNone/>
                <wp:docPr id="1575" name="文本框 1575"/>
                <a:graphic xmlns:a="http://schemas.openxmlformats.org/drawingml/2006/main">
                  <a:graphicData uri="http://schemas.microsoft.com/office/word/2010/wordprocessingShape">
                    <wps:wsp>
                      <wps:cNvSpPr txBox="true"/>
                      <wps:spPr>
                        <a:xfrm>
                          <a:off x="0" y="0"/>
                          <a:ext cx="455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157"/>
                            <w:r>
                              <w:rPr>
                                <w:rFonts w:ascii="仿宋" w:hAnsi="仿宋" w:cs="仿宋" w:eastAsia="仿宋"/>
                                <w:sz w:val="20"/>
                                <w:spacing w:val="0"/>
                                <w:color w:val="000000"/>
                                <w:b w:val="off"/>
                                <w:i w:val="off"/>
                              </w:rPr>
                              <w:rPr>
                                <w:shd/>
                              </w:rPr>
                              <w:t>辨认笔录和侦查实验笔录，一般认为也属于言词证据。鉴定意见也是言词证据。</w:t>
                            </w:r>
                            <w:bookmarkEnd w:id="5157"/>
                          </w:p>
                        </w:txbxContent>
                      </wps:txbx>
                      <wps:bodyPr wrap="square" lIns="0" rIns="0" tIns="0" bIns="0" vert="horz" anchor="t">
                        <a:noAutofit/>
                      </wps:bodyPr>
                    </wps:wsp>
                  </a:graphicData>
                </a:graphic>
              </wp:anchor>
            </w:drawing>
          </mc:Choice>
          <mc:Fallback>
            <w:pict>
              <v:shape type="#_x0000_t202" filled="f" stroked="f" style="margin-left:172pt;margin-top:761pt;width:3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158"/>
                      <w:r>
                        <w:rPr>
                          <w:rFonts w:ascii="仿宋" w:hAnsi="仿宋" w:cs="仿宋" w:eastAsia="仿宋"/>
                          <w:sz w:val="20"/>
                          <w:spacing w:val="0"/>
                          <w:color w:val="000000"/>
                          <w:b w:val="off"/>
                          <w:i w:val="off"/>
                        </w:rPr>
                        <w:rPr>
                          <w:shd/>
                        </w:rPr>
                        <w:t>辨认笔录和侦查实验笔录，一般认为也属于言词证据。鉴定意见也是言词证据。</w:t>
                      </w:r>
                      <w:bookmarkEnd w:id="51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10172700</wp:posOffset>
                </wp:positionV>
                <wp:extent cx="469900" cy="215900"/>
                <wp:wrapNone/>
                <wp:docPr id="1576" name="文本框 1576"/>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5159"/>
                            <w:r>
                              <w:rPr>
                                <w:rFonts w:ascii="楷体" w:hAnsi="楷体" w:cs="楷体" w:eastAsia="楷体"/>
                                <w:sz w:val="19"/>
                                <w:spacing w:val="0"/>
                                <w:color w:val="000000"/>
                                <w:b w:val="off"/>
                                <w:i w:val="off"/>
                              </w:rPr>
                              <w:rPr>
                                <w:shd/>
                              </w:rPr>
                              <w:t>·44·</w:t>
                            </w:r>
                            <w:bookmarkEnd w:id="5159"/>
                          </w:p>
                        </w:txbxContent>
                      </wps:txbx>
                      <wps:bodyPr wrap="square" lIns="0" rIns="0" tIns="0" bIns="0" vert="horz" anchor="t">
                        <a:noAutofit/>
                      </wps:bodyPr>
                    </wps:wsp>
                  </a:graphicData>
                </a:graphic>
              </wp:anchor>
            </w:drawing>
          </mc:Choice>
          <mc:Fallback>
            <w:pict>
              <v:shape type="#_x0000_t202" filled="f" stroked="f" style="margin-left:71pt;margin-top:801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5160"/>
                      <w:r>
                        <w:rPr>
                          <w:rFonts w:ascii="楷体" w:hAnsi="楷体" w:cs="楷体" w:eastAsia="楷体"/>
                          <w:sz w:val="19"/>
                          <w:spacing w:val="0"/>
                          <w:color w:val="000000"/>
                          <w:b w:val="off"/>
                          <w:i w:val="off"/>
                        </w:rPr>
                        <w:rPr>
                          <w:shd/>
                        </w:rPr>
                        <w:t>·44·</w:t>
                      </w:r>
                      <w:bookmarkEnd w:id="5160"/>
                    </w:p>
                  </w:txbxContent>
                </v:textbox>
              </v:shape>
            </w:pict>
          </mc:Fallback>
        </mc:AlternateContent>
      </w:r>
      <w:bookmarkEnd w:id="5042"/>
    </w:p>
    <w:p>
      <w:pPr>
        <w:pageBreakBefore w:val="off"/>
        <w:tabs/>
        <w:wordWrap w:val="off"/>
        <w:spacing w:before="260" w:after="0" w:line="380" w:lineRule="atLeast"/>
        <w:ind w:left="2120" w:right="0"/>
        <w:jc w:val="both"/>
        <w:textAlignment w:val="baseline"/>
        <w:rPr>
          <w:sz w:val="28"/>
        </w:rPr>
      </w:pPr>
      <w:bookmarkStart w:name="" w:id="5161"/>
      <w:r>
        <w:rPr>
          <w:rFonts w:ascii="黑体" w:hAnsi="黑体" w:cs="黑体" w:eastAsia="黑体"/>
          <w:sz w:val="28"/>
          <w:spacing w:val="0"/>
          <w:color w:val="000000"/>
          <w:b w:val="off"/>
          <w:i w:val="off"/>
        </w:rPr>
        <w:rPr>
          <w:shd/>
        </w:rPr>
        <w:t>图表32-4 直接证据VS间接证据</w:t>
      </w:r>
      <w:bookmarkEnd w:id="5161"/>
    </w:p>
    <w:p>
      <w:pPr>
        <w:pageBreakBefore w:val="off"/>
        <w:tabs/>
        <w:wordWrap w:val="off"/>
        <w:spacing w:before="0" w:after="0" w:line="0" w:lineRule="atLeast"/>
        <w:ind w:left="140" w:right="0"/>
        <w:jc w:val="left"/>
        <w:textAlignment w:val="baseline"/>
      </w:pPr>
      <w:bookmarkStart w:name="" w:id="5162"/>
      <w:r>
        <w:drawing>
          <wp:inline distL="0" distR="0" distT="0" distB="0">
            <wp:extent cx="6642100" cy="1612900"/>
            <wp:docPr id="1578" name="Drawing 1578"/>
            <a:graphic xmlns:a="http://schemas.openxmlformats.org/drawingml/2006/main">
              <a:graphicData uri="http://schemas.openxmlformats.org/drawingml/2006/picture">
                <pic:pic xmlns:pic="http://schemas.openxmlformats.org/drawingml/2006/picture">
                  <pic:nvPicPr>
                    <pic:cNvPr id="0" name="Picture 1577"/>
                    <pic:cNvPicPr>
                      <a:picLocks noChangeAspect="true"/>
                    </pic:cNvPicPr>
                  </pic:nvPicPr>
                  <pic:blipFill>
                    <a:blip r:embed="rId41"/>
                    <a:stretch>
                      <a:fillRect/>
                    </a:stretch>
                  </pic:blipFill>
                  <pic:spPr>
                    <a:xfrm>
                      <a:off x="0" y="0"/>
                      <a:ext cx="6642100" cy="1612900"/>
                    </a:xfrm>
                    <a:prstGeom prst="rect">
                      <a:avLst/>
                    </a:prstGeom>
                  </pic:spPr>
                </pic:pic>
              </a:graphicData>
            </a:graphic>
          </wp:inline>
        </w:drawing>
      </w:r>
      <w:bookmarkEnd w:id="5162"/>
    </w:p>
    <w:p>
      <w:pPr>
        <w:pageBreakBefore w:val="off"/>
        <w:tabs/>
        <w:wordWrap w:val="off"/>
        <w:spacing w:before="200" w:after="0" w:line="420" w:lineRule="atLeast"/>
        <w:ind w:left="2800" w:right="0"/>
        <w:jc w:val="both"/>
        <w:textAlignment w:val="baseline"/>
        <w:rPr>
          <w:sz w:val="28"/>
        </w:rPr>
      </w:pPr>
      <w:bookmarkStart w:name="" w:id="5163"/>
      <w:r>
        <w:rPr>
          <w:rFonts w:ascii="黑体" w:hAnsi="黑体" w:cs="黑体" w:eastAsia="黑体"/>
          <w:sz w:val="28"/>
          <w:spacing w:val="0"/>
          <w:color w:val="000000"/>
          <w:b w:val="off"/>
          <w:i w:val="off"/>
        </w:rPr>
        <w:rPr>
          <w:shd/>
        </w:rPr>
        <w:t>图表33</w:t>
      </w:r>
      <w:r>
        <w:rPr>
          <w:rFonts w:ascii="黑体" w:hAnsi="黑体" w:cs="黑体" w:eastAsia="黑体"/>
          <w:sz w:val="28"/>
          <w:spacing w:val="0"/>
          <w:color w:val="000000"/>
          <w:b w:val="off"/>
          <w:i w:val="off"/>
        </w:rPr>
        <w:rPr>
          <w:shd/>
        </w:rPr>
        <w:t>证据规则</w:t>
      </w:r>
      <w:bookmarkEnd w:id="5163"/>
    </w:p>
    <w:p>
      <w:pPr>
        <w:pageBreakBefore w:val="off"/>
        <w:tabs/>
        <w:wordWrap w:val="off"/>
        <w:spacing w:before="0" w:after="0" w:line="420" w:lineRule="atLeast"/>
        <w:ind w:left="340" w:right="0"/>
        <w:jc w:val="both"/>
        <w:textAlignment w:val="baseline"/>
        <w:rPr>
          <w:sz w:val="28"/>
        </w:rPr>
      </w:pPr>
      <w:bookmarkStart w:name="" w:id="5164"/>
      <w:r>
        <w:rPr>
          <w:rFonts w:ascii="宋体" w:hAnsi="宋体" w:cs="宋体" w:eastAsia="宋体"/>
          <w:sz w:val="28"/>
          <w:spacing w:val="0"/>
          <w:color w:val="000000"/>
          <w:u w:val="single"/>
          <w:b w:val="off"/>
          <w:i w:val="off"/>
        </w:rPr>
        <w:rPr>
          <w:shd/>
        </w:rPr>
        <w:t xml:space="preserve">                                                   </w:t>
      </w:r>
      <w:bookmarkEnd w:id="5164"/>
    </w:p>
    <w:tbl>
      <w:tblPr>
        <w:tblW w:w="0" w:type="auto"/>
        <w:jc w:val="start"/>
        <w:tblInd w:type="dxa" w:w="1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500"/>
      </w:tblGrid>
      <w:tr>
        <w:trPr>
          <w:trHeight w:hRule="atLeast" w:val="580"/>
        </w:trPr>
        <w:tc>
          <w:tcPr>
            <w:tcW w:w="7680" w:type="dxa"/>
            <w:gridSpan w:val="2"/>
            <w:vAlign w:val="center"/>
          </w:tcPr>
          <w:p>
            <w:pPr>
              <w:pageBreakBefore w:val="off"/>
              <w:tabs/>
              <w:wordWrap w:val="off"/>
              <w:spacing w:before="0" w:after="0" w:line="280" w:lineRule="atLeast"/>
              <w:ind w:left="0" w:right="0"/>
              <w:jc w:val="both"/>
              <w:textAlignment w:val="baseline"/>
              <w:rPr>
                <w:sz w:val="22"/>
              </w:rPr>
            </w:pPr>
            <w:bookmarkStart w:name="" w:id="5165"/>
            <w:r>
              <w:rPr>
                <w:rFonts w:ascii="仿宋" w:hAnsi="仿宋" w:cs="仿宋" w:eastAsia="仿宋"/>
                <w:sz w:val="22"/>
                <w:spacing w:val="0"/>
                <w:color w:val="000000"/>
                <w:b w:val="on"/>
                <w:i w:val="off"/>
              </w:rPr>
              <w:rPr>
                <w:shd/>
              </w:rPr>
              <w:t>证据规则，是指在刑事证据制度中，控辩双方收集和出示证据，法庭采纳和应用</w:t>
            </w:r>
            <w:r>
              <w:rPr>
                <w:rFonts w:ascii="仿宋" w:hAnsi="仿宋" w:cs="仿宋" w:eastAsia="仿宋"/>
                <w:sz w:val="22"/>
                <w:spacing w:val="0"/>
                <w:color w:val="000000"/>
                <w:b w:val="on"/>
                <w:i w:val="off"/>
              </w:rPr>
              <w:rPr>
                <w:shd/>
              </w:rPr>
              <w:t>证据认定事实都必须遵守的重要准则。</w:t>
            </w:r>
            <w:bookmarkEnd w:id="5165"/>
          </w:p>
        </w:tc>
      </w:tr>
      <w:tr>
        <w:trPr>
          <w:trHeight w:hRule="atLeast" w:val="98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5166"/>
            <w:r>
              <w:rPr>
                <w:rFonts w:ascii="黑体" w:hAnsi="黑体" w:cs="黑体" w:eastAsia="黑体"/>
                <w:sz w:val="22"/>
                <w:spacing w:val="0"/>
                <w:color w:val="000000"/>
                <w:b w:val="off"/>
                <w:i w:val="off"/>
              </w:rPr>
              <w:rPr>
                <w:shd/>
              </w:rPr>
              <w:t>关联性规则</w:t>
            </w:r>
            <w:bookmarkEnd w:id="5166"/>
          </w:p>
        </w:tc>
        <w:tc>
          <w:tcPr>
            <w:tcW w:w="6500" w:type="dxa"/>
            <w:vAlign w:val="center"/>
          </w:tcPr>
          <w:p>
            <w:pPr>
              <w:pageBreakBefore w:val="off"/>
              <w:tabs/>
              <w:wordWrap w:val="off"/>
              <w:spacing w:before="0" w:after="0" w:line="320" w:lineRule="atLeast"/>
              <w:ind w:left="80" w:right="0"/>
              <w:jc w:val="both"/>
              <w:textAlignment w:val="baseline"/>
              <w:rPr>
                <w:sz w:val="22"/>
              </w:rPr>
            </w:pPr>
            <w:bookmarkStart w:name="" w:id="5167"/>
            <w:r>
              <w:rPr>
                <w:rFonts w:ascii="仿宋" w:hAnsi="仿宋" w:cs="仿宋" w:eastAsia="仿宋"/>
                <w:sz w:val="22"/>
                <w:spacing w:val="0"/>
                <w:color w:val="000000"/>
                <w:b w:val="on"/>
                <w:i w:val="off"/>
              </w:rPr>
              <w:rPr>
                <w:shd/>
              </w:rPr>
              <w:t>其指只有与案件事实有关的材料，才能作为证据使用。</w:t>
            </w:r>
            <w:bookmarkEnd w:id="5167"/>
          </w:p>
          <w:p>
            <w:pPr>
              <w:pageBreakBefore w:val="off"/>
              <w:tabs/>
              <w:wordWrap w:val="off"/>
              <w:spacing w:before="0" w:after="0" w:line="320" w:lineRule="atLeast"/>
              <w:ind w:left="80" w:right="160"/>
              <w:jc w:val="both"/>
              <w:textAlignment w:val="baseline"/>
              <w:rPr>
                <w:sz w:val="22"/>
              </w:rPr>
            </w:pPr>
            <w:bookmarkStart w:name="" w:id="5168"/>
            <w:r>
              <w:rPr>
                <w:rFonts w:ascii="仿宋" w:hAnsi="仿宋" w:cs="仿宋" w:eastAsia="仿宋"/>
                <w:sz w:val="22"/>
                <w:spacing w:val="0"/>
                <w:color w:val="000000"/>
                <w:b w:val="off"/>
                <w:i w:val="off"/>
              </w:rPr>
              <w:rPr>
                <w:shd/>
              </w:rPr>
              <w:t>陷阱点拨</w:t>
            </w:r>
            <w:r>
              <w:rPr>
                <w:rFonts w:ascii="仿宋" w:hAnsi="仿宋" w:cs="仿宋" w:eastAsia="仿宋"/>
                <w:sz w:val="22"/>
                <w:spacing w:val="0"/>
                <w:color w:val="000000"/>
                <w:b w:val="on"/>
                <w:i w:val="off"/>
              </w:rPr>
              <w:rPr>
                <w:shd/>
              </w:rPr>
              <w:t>没有关联性的证据不具有可采性，但具有关联性的证据未</w:t>
            </w:r>
            <w:r>
              <w:rPr>
                <w:rFonts w:ascii="仿宋" w:hAnsi="仿宋" w:cs="仿宋" w:eastAsia="仿宋"/>
                <w:sz w:val="22"/>
                <w:spacing w:val="0"/>
                <w:color w:val="000000"/>
                <w:b w:val="on"/>
                <w:i w:val="off"/>
              </w:rPr>
              <w:rPr>
                <w:shd/>
              </w:rPr>
              <w:t>必都具有可采性。</w:t>
            </w:r>
            <w:bookmarkEnd w:id="5168"/>
          </w:p>
        </w:tc>
      </w:tr>
      <w:tr>
        <w:trPr>
          <w:trHeight w:hRule="atLeast" w:val="98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5169"/>
            <w:r>
              <w:rPr>
                <w:rFonts w:ascii="仿宋" w:hAnsi="仿宋" w:cs="仿宋" w:eastAsia="仿宋"/>
                <w:sz w:val="22"/>
                <w:spacing w:val="0"/>
                <w:color w:val="000000"/>
                <w:b w:val="on"/>
                <w:i w:val="off"/>
              </w:rPr>
              <w:rPr>
                <w:shd/>
              </w:rPr>
              <w:t>非法证据</w:t>
            </w:r>
            <w:r>
              <w:rPr>
                <w:rFonts w:ascii="仿宋" w:hAnsi="仿宋" w:cs="仿宋" w:eastAsia="仿宋"/>
                <w:sz w:val="22"/>
                <w:spacing w:val="0"/>
                <w:color w:val="000000"/>
                <w:b w:val="on"/>
                <w:i w:val="off"/>
              </w:rPr>
              <w:rPr>
                <w:shd/>
              </w:rPr>
              <w:t>排除规则</w:t>
            </w:r>
            <w:bookmarkEnd w:id="5169"/>
          </w:p>
        </w:tc>
        <w:tc>
          <w:tcPr>
            <w:tcW w:w="6500" w:type="dxa"/>
            <w:vAlign w:val="center"/>
          </w:tcPr>
          <w:p>
            <w:pPr>
              <w:pageBreakBefore w:val="off"/>
              <w:tabs/>
              <w:wordWrap w:val="off"/>
              <w:spacing w:before="0" w:after="0" w:line="320" w:lineRule="atLeast"/>
              <w:ind w:left="80" w:right="160"/>
              <w:jc w:val="both"/>
              <w:textAlignment w:val="baseline"/>
              <w:rPr>
                <w:sz w:val="22"/>
              </w:rPr>
            </w:pPr>
            <w:bookmarkStart w:name="" w:id="5170"/>
            <w:r>
              <w:rPr>
                <w:rFonts w:ascii="仿宋" w:hAnsi="仿宋" w:cs="仿宋" w:eastAsia="仿宋"/>
                <w:sz w:val="22"/>
                <w:spacing w:val="0"/>
                <w:color w:val="000000"/>
                <w:b w:val="on"/>
                <w:i w:val="off"/>
              </w:rPr>
              <w:rPr>
                <w:shd/>
              </w:rPr>
              <w:t>其指违反法定程序，以非法方法获取的证据，原则上不具有证据能</w:t>
            </w:r>
            <w:r>
              <w:rPr>
                <w:rFonts w:ascii="仿宋" w:hAnsi="仿宋" w:cs="仿宋" w:eastAsia="仿宋"/>
                <w:sz w:val="22"/>
                <w:spacing w:val="0"/>
                <w:color w:val="000000"/>
                <w:b w:val="on"/>
                <w:i w:val="off"/>
              </w:rPr>
              <w:rPr>
                <w:shd/>
              </w:rPr>
              <w:t>力，不能为法庭所采纳。</w:t>
            </w:r>
            <w:bookmarkEnd w:id="5170"/>
          </w:p>
          <w:p>
            <w:pPr>
              <w:pageBreakBefore w:val="off"/>
              <w:tabs/>
              <w:wordWrap w:val="off"/>
              <w:spacing w:before="0" w:after="0" w:line="320" w:lineRule="atLeast"/>
              <w:ind w:left="80" w:right="0"/>
              <w:jc w:val="both"/>
              <w:textAlignment w:val="baseline"/>
              <w:rPr>
                <w:sz w:val="22"/>
              </w:rPr>
            </w:pPr>
            <w:bookmarkStart w:name="" w:id="5171"/>
            <w:r>
              <w:rPr>
                <w:rFonts w:ascii="仿宋" w:hAnsi="仿宋" w:cs="仿宋" w:eastAsia="仿宋"/>
                <w:sz w:val="22"/>
                <w:spacing w:val="0"/>
                <w:color w:val="000000"/>
                <w:b w:val="on"/>
                <w:i w:val="off"/>
              </w:rPr>
              <w:rPr>
                <w:shd/>
              </w:rPr>
              <w:t>考点提示具体排除的情形，参见图表34.</w:t>
            </w:r>
            <w:bookmarkEnd w:id="5171"/>
          </w:p>
        </w:tc>
      </w:tr>
      <w:tr>
        <w:trPr>
          <w:trHeight w:hRule="atLeast" w:val="98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5172"/>
            <w:r>
              <w:rPr>
                <w:rFonts w:ascii="黑体" w:hAnsi="黑体" w:cs="黑体" w:eastAsia="黑体"/>
                <w:sz w:val="22"/>
                <w:spacing w:val="0"/>
                <w:color w:val="000000"/>
                <w:b w:val="off"/>
                <w:i w:val="off"/>
              </w:rPr>
              <w:rPr>
                <w:shd/>
              </w:rPr>
              <w:t>自白任意性</w:t>
            </w:r>
            <w:r>
              <w:rPr>
                <w:rFonts w:ascii="黑体" w:hAnsi="黑体" w:cs="黑体" w:eastAsia="黑体"/>
                <w:sz w:val="22"/>
                <w:spacing w:val="0"/>
                <w:color w:val="000000"/>
                <w:b w:val="off"/>
                <w:i w:val="off"/>
              </w:rPr>
              <w:rPr>
                <w:shd/>
              </w:rPr>
              <w:t>规则</w:t>
            </w:r>
            <w:bookmarkEnd w:id="5172"/>
          </w:p>
        </w:tc>
        <w:tc>
          <w:tcPr>
            <w:tcW w:w="6500" w:type="dxa"/>
            <w:vAlign w:val="center"/>
          </w:tcPr>
          <w:p>
            <w:pPr>
              <w:pageBreakBefore w:val="off"/>
              <w:tabs/>
              <w:wordWrap w:val="off"/>
              <w:spacing w:before="0" w:after="0" w:line="280" w:lineRule="atLeast"/>
              <w:ind w:left="0" w:right="0"/>
              <w:jc w:val="both"/>
              <w:textAlignment w:val="baseline"/>
              <w:rPr>
                <w:sz w:val="22"/>
              </w:rPr>
            </w:pPr>
            <w:bookmarkStart w:name="" w:id="5173"/>
            <w:r>
              <w:rPr>
                <w:rFonts w:ascii="仿宋" w:hAnsi="仿宋" w:cs="仿宋" w:eastAsia="仿宋"/>
                <w:sz w:val="22"/>
                <w:spacing w:val="0"/>
                <w:color w:val="000000"/>
                <w:b w:val="on"/>
                <w:i w:val="off"/>
              </w:rPr>
              <w:rPr>
                <w:shd/>
              </w:rPr>
              <w:t>其指在刑事诉讼中，只有基于被追诉人自由意志而作出的自白(即</w:t>
            </w:r>
            <w:r>
              <w:rPr>
                <w:rFonts w:ascii="仿宋" w:hAnsi="仿宋" w:cs="仿宋" w:eastAsia="仿宋"/>
                <w:sz w:val="22"/>
                <w:spacing w:val="0"/>
                <w:color w:val="000000"/>
                <w:b w:val="on"/>
                <w:i w:val="off"/>
              </w:rPr>
              <w:rPr>
                <w:shd/>
              </w:rPr>
              <w:t>承认有罪的供述)，才具有证据能力；违背当事人意愿或违反法定</w:t>
            </w:r>
            <w:r>
              <w:rPr>
                <w:rFonts w:ascii="仿宋" w:hAnsi="仿宋" w:cs="仿宋" w:eastAsia="仿宋"/>
                <w:sz w:val="22"/>
                <w:spacing w:val="0"/>
                <w:color w:val="000000"/>
                <w:b w:val="on"/>
                <w:i w:val="off"/>
              </w:rPr>
              <w:rPr>
                <w:shd/>
              </w:rPr>
              <w:t>程序而强制作出的供述不是自白，而是逼供，不具有可采性。</w:t>
            </w:r>
            <w:bookmarkEnd w:id="5173"/>
          </w:p>
        </w:tc>
      </w:tr>
      <w:tr>
        <w:trPr>
          <w:trHeight w:hRule="atLeast" w:val="3920"/>
        </w:trPr>
        <w:tc>
          <w:tcPr>
            <w:tcW w:w="1180" w:type="dxa"/>
            <w:vAlign w:val="center"/>
          </w:tcPr>
          <w:p>
            <w:pPr>
              <w:pageBreakBefore w:val="off"/>
              <w:tabs/>
              <w:wordWrap w:val="off"/>
              <w:spacing w:before="0" w:after="0" w:line="320" w:lineRule="atLeast"/>
              <w:ind w:left="140" w:right="0"/>
              <w:jc w:val="both"/>
              <w:textAlignment w:val="baseline"/>
              <w:rPr>
                <w:sz w:val="22"/>
              </w:rPr>
            </w:pPr>
            <w:bookmarkStart w:name="" w:id="5174"/>
            <w:r>
              <w:rPr>
                <w:rFonts w:ascii="黑体" w:hAnsi="黑体" w:cs="黑体" w:eastAsia="黑体"/>
                <w:sz w:val="22"/>
                <w:spacing w:val="0"/>
                <w:color w:val="000000"/>
                <w:b w:val="off"/>
                <w:i w:val="off"/>
              </w:rPr>
              <w:rPr>
                <w:shd/>
              </w:rPr>
              <w:t>传闻证据</w:t>
            </w:r>
            <w:bookmarkEnd w:id="5174"/>
          </w:p>
          <w:p>
            <w:pPr>
              <w:pageBreakBefore w:val="off"/>
              <w:tabs/>
              <w:wordWrap w:val="off"/>
              <w:spacing w:before="0" w:after="0" w:line="320" w:lineRule="atLeast"/>
              <w:ind w:left="280" w:right="0"/>
              <w:jc w:val="both"/>
              <w:textAlignment w:val="baseline"/>
              <w:rPr>
                <w:sz w:val="22"/>
              </w:rPr>
            </w:pPr>
            <w:bookmarkStart w:name="" w:id="5175"/>
            <w:r>
              <w:rPr>
                <w:rFonts w:ascii="仿宋" w:hAnsi="仿宋" w:cs="仿宋" w:eastAsia="仿宋"/>
                <w:sz w:val="22"/>
                <w:spacing w:val="0"/>
                <w:color w:val="000000"/>
                <w:b w:val="on"/>
                <w:i w:val="off"/>
              </w:rPr>
              <w:rPr>
                <w:shd/>
              </w:rPr>
              <w:t>规则</w:t>
            </w:r>
            <w:bookmarkEnd w:id="5175"/>
          </w:p>
          <w:p>
            <w:pPr>
              <w:pageBreakBefore w:val="off"/>
              <w:tabs/>
              <w:wordWrap w:val="off"/>
              <w:spacing w:before="0" w:after="0" w:line="320" w:lineRule="atLeast"/>
              <w:ind w:left="220" w:right="0"/>
              <w:jc w:val="both"/>
              <w:textAlignment w:val="baseline"/>
              <w:rPr>
                <w:sz w:val="22"/>
              </w:rPr>
            </w:pPr>
            <w:bookmarkStart w:name="" w:id="5176"/>
            <w:r>
              <w:rPr>
                <w:rFonts w:ascii="仿宋" w:hAnsi="仿宋" w:cs="仿宋" w:eastAsia="仿宋"/>
                <w:sz w:val="22"/>
                <w:spacing w:val="0"/>
                <w:color w:val="000000"/>
                <w:b w:val="on"/>
                <w:i w:val="off"/>
              </w:rPr>
              <w:rPr>
                <w:shd/>
              </w:rPr>
              <w:t>(难点)</w:t>
            </w:r>
            <w:bookmarkEnd w:id="5176"/>
          </w:p>
        </w:tc>
        <w:tc>
          <w:tcPr>
            <w:tcW w:w="6500" w:type="dxa"/>
            <w:vAlign w:val="top"/>
          </w:tcPr>
          <w:p>
            <w:pPr>
              <w:pageBreakBefore w:val="off"/>
              <w:tabs/>
              <w:wordWrap w:val="off"/>
              <w:spacing w:before="0" w:after="0" w:line="320" w:lineRule="atLeast"/>
              <w:ind w:left="80" w:right="160"/>
              <w:jc w:val="both"/>
              <w:textAlignment w:val="baseline"/>
              <w:rPr>
                <w:sz w:val="22"/>
              </w:rPr>
            </w:pPr>
            <w:bookmarkStart w:name="" w:id="5177"/>
            <w:r>
              <w:rPr>
                <w:rFonts w:ascii="仿宋" w:hAnsi="仿宋" w:cs="仿宋" w:eastAsia="仿宋"/>
                <w:sz w:val="22"/>
                <w:spacing w:val="0"/>
                <w:color w:val="000000"/>
                <w:b w:val="on"/>
                <w:i w:val="off"/>
              </w:rPr>
              <w:rPr>
                <w:shd/>
              </w:rPr>
              <w:t>又称传闻证据排除规则，是指法律排除传闻证据作为认定犯罪事实</w:t>
            </w:r>
            <w:r>
              <w:rPr>
                <w:rFonts w:ascii="仿宋" w:hAnsi="仿宋" w:cs="仿宋" w:eastAsia="仿宋"/>
                <w:sz w:val="22"/>
                <w:spacing w:val="0"/>
                <w:color w:val="000000"/>
                <w:b w:val="on"/>
                <w:i w:val="off"/>
              </w:rPr>
              <w:rPr>
                <w:shd/>
              </w:rPr>
              <w:t>根据的规则。</w:t>
            </w:r>
            <w:bookmarkEnd w:id="5177"/>
          </w:p>
          <w:p>
            <w:pPr>
              <w:pageBreakBefore w:val="off"/>
              <w:tabs/>
              <w:wordWrap w:val="off"/>
              <w:spacing w:before="0" w:after="0" w:line="320" w:lineRule="atLeast"/>
              <w:ind w:left="140" w:right="0"/>
              <w:jc w:val="both"/>
              <w:textAlignment w:val="baseline"/>
              <w:rPr>
                <w:sz w:val="22"/>
              </w:rPr>
            </w:pPr>
            <w:bookmarkStart w:name="" w:id="5178"/>
            <w:r>
              <w:rPr>
                <w:rFonts w:ascii="黑体" w:hAnsi="黑体" w:cs="黑体" w:eastAsia="黑体"/>
                <w:sz w:val="22"/>
                <w:spacing w:val="0"/>
                <w:color w:val="000000"/>
                <w:b w:val="off"/>
                <w:i w:val="off"/>
              </w:rPr>
              <w:rPr>
                <w:shd/>
              </w:rPr>
              <w:t>考点提示</w:t>
            </w:r>
            <w:bookmarkEnd w:id="5178"/>
          </w:p>
          <w:p>
            <w:pPr>
              <w:pageBreakBefore w:val="off"/>
              <w:tabs/>
              <w:wordWrap w:val="off"/>
              <w:spacing w:before="0" w:after="0" w:line="320" w:lineRule="atLeast"/>
              <w:ind w:left="300" w:right="160" w:hanging="220"/>
              <w:jc w:val="both"/>
              <w:textAlignment w:val="baseline"/>
              <w:rPr>
                <w:sz w:val="22"/>
              </w:rPr>
            </w:pPr>
            <w:bookmarkStart w:name="" w:id="5179"/>
            <w:r>
              <w:rPr>
                <w:rFonts w:ascii="仿宋" w:hAnsi="仿宋" w:cs="仿宋" w:eastAsia="仿宋"/>
                <w:sz w:val="22"/>
                <w:spacing w:val="0"/>
                <w:color w:val="000000"/>
                <w:b w:val="on"/>
                <w:i w:val="off"/>
              </w:rPr>
              <w:rPr>
                <w:shd/>
              </w:rPr>
              <w:t>①传闻证据，是指以直接感知或直接体验待证事实的人的陈述为基</w:t>
            </w:r>
            <w:r>
              <w:rPr>
                <w:rFonts w:ascii="仿宋" w:hAnsi="仿宋" w:cs="仿宋" w:eastAsia="仿宋"/>
                <w:sz w:val="22"/>
                <w:spacing w:val="0"/>
                <w:color w:val="000000"/>
                <w:b w:val="on"/>
                <w:i w:val="off"/>
              </w:rPr>
              <w:rPr>
                <w:shd/>
              </w:rPr>
              <w:t>本内容，由他人转述或采用非直接表达的方式加以转载的证据。</w:t>
            </w:r>
            <w:r>
              <w:rPr>
                <w:rFonts w:ascii="仿宋" w:hAnsi="仿宋" w:cs="仿宋" w:eastAsia="仿宋"/>
                <w:sz w:val="22"/>
                <w:spacing w:val="0"/>
                <w:color w:val="000000"/>
                <w:b w:val="on"/>
                <w:i w:val="off"/>
              </w:rPr>
              <w:rPr>
                <w:shd/>
              </w:rPr>
              <w:t>其主要包括两种形式：a.书面传闻证据，即亲身感受了案件事实</w:t>
            </w:r>
            <w:r>
              <w:rPr>
                <w:rFonts w:ascii="仿宋" w:hAnsi="仿宋" w:cs="仿宋" w:eastAsia="仿宋"/>
                <w:sz w:val="22"/>
                <w:spacing w:val="0"/>
                <w:color w:val="000000"/>
                <w:b w:val="on"/>
                <w:i w:val="off"/>
              </w:rPr>
              <w:rPr>
                <w:shd/>
              </w:rPr>
              <w:t>的证人在庭审之外所作的书面证人证言；b.言词传闻证据，即证</w:t>
            </w:r>
            <w:r>
              <w:rPr>
                <w:rFonts w:ascii="仿宋" w:hAnsi="仿宋" w:cs="仿宋" w:eastAsia="仿宋"/>
                <w:sz w:val="22"/>
                <w:spacing w:val="0"/>
                <w:color w:val="000000"/>
                <w:b w:val="on"/>
                <w:i w:val="off"/>
              </w:rPr>
              <w:rPr>
                <w:shd/>
              </w:rPr>
              <w:t>人并非就自己亲身感知的事实作证，而是向法庭转述他从别人那</w:t>
            </w:r>
            <w:r>
              <w:rPr>
                <w:rFonts w:ascii="仿宋" w:hAnsi="仿宋" w:cs="仿宋" w:eastAsia="仿宋"/>
                <w:sz w:val="22"/>
                <w:spacing w:val="0"/>
                <w:color w:val="000000"/>
                <w:b w:val="on"/>
                <w:i w:val="off"/>
              </w:rPr>
              <w:rPr>
                <w:shd/>
              </w:rPr>
              <w:t>里听到的情况 (转述、转载)。</w:t>
            </w:r>
            <w:bookmarkEnd w:id="5179"/>
          </w:p>
          <w:p>
            <w:pPr>
              <w:pageBreakBefore w:val="off"/>
              <w:tabs/>
              <w:wordWrap w:val="off"/>
              <w:spacing w:before="0" w:after="0" w:line="320" w:lineRule="atLeast"/>
              <w:ind w:left="340" w:right="160" w:hanging="260"/>
              <w:jc w:val="both"/>
              <w:textAlignment w:val="baseline"/>
              <w:rPr>
                <w:sz w:val="22"/>
              </w:rPr>
            </w:pPr>
            <w:bookmarkStart w:name="" w:id="5180"/>
            <w:r>
              <w:rPr>
                <w:rFonts w:ascii="仿宋" w:hAnsi="仿宋" w:cs="仿宋" w:eastAsia="仿宋"/>
                <w:sz w:val="22"/>
                <w:spacing w:val="0"/>
                <w:color w:val="000000"/>
                <w:b w:val="on"/>
                <w:i w:val="off"/>
              </w:rPr>
              <w:rPr>
                <w:shd/>
              </w:rPr>
              <w:t>2之所以排除传闻证据，主要是因为陈述在传递过程中可能被误</w:t>
            </w:r>
            <w:r>
              <w:rPr>
                <w:rFonts w:ascii="仿宋" w:hAnsi="仿宋" w:cs="仿宋" w:eastAsia="仿宋"/>
                <w:sz w:val="22"/>
                <w:spacing w:val="0"/>
                <w:color w:val="000000"/>
                <w:b w:val="on"/>
                <w:i w:val="off"/>
              </w:rPr>
              <w:rPr>
                <w:shd/>
              </w:rPr>
              <w:t>解、遗漏或夸大，导致证据失真，不利于查明真相。(失真)</w:t>
            </w:r>
            <w:bookmarkEnd w:id="5180"/>
          </w:p>
          <w:p>
            <w:pPr>
              <w:pageBreakBefore w:val="off"/>
              <w:tabs/>
              <w:wordWrap w:val="off"/>
              <w:spacing w:before="0" w:after="0" w:line="320" w:lineRule="atLeast"/>
              <w:ind w:left="300" w:right="160" w:hanging="220"/>
              <w:jc w:val="both"/>
              <w:textAlignment w:val="baseline"/>
              <w:rPr>
                <w:sz w:val="22"/>
              </w:rPr>
            </w:pPr>
            <w:bookmarkStart w:name="" w:id="5181"/>
            <w:r>
              <w:rPr>
                <w:rFonts w:ascii="仿宋" w:hAnsi="仿宋" w:cs="仿宋" w:eastAsia="仿宋"/>
                <w:sz w:val="22"/>
                <w:spacing w:val="0"/>
                <w:color w:val="000000"/>
                <w:b w:val="on"/>
                <w:i w:val="off"/>
              </w:rPr>
              <w:rPr>
                <w:shd/>
              </w:rPr>
              <w:t>3我国立法没有明确规定传闻证据排除规则，只是部分地体现了该</w:t>
            </w:r>
            <w:r>
              <w:rPr>
                <w:rFonts w:ascii="仿宋" w:hAnsi="仿宋" w:cs="仿宋" w:eastAsia="仿宋"/>
                <w:sz w:val="22"/>
                <w:spacing w:val="0"/>
                <w:color w:val="000000"/>
                <w:b w:val="on"/>
                <w:i w:val="off"/>
              </w:rPr>
              <w:rPr>
                <w:shd/>
              </w:rPr>
              <w:t>规则的精神。</w:t>
            </w:r>
            <w:bookmarkEnd w:id="5181"/>
          </w:p>
        </w:tc>
      </w:tr>
    </w:tbl>
    <w:p>
      <w:pPr>
        <w:pageBreakBefore w:val="off"/>
        <w:tabs/>
        <w:wordWrap w:val="off"/>
        <w:spacing w:before="0" w:after="0" w:line="260" w:lineRule="atLeast"/>
        <w:ind w:left="120" w:right="0"/>
        <w:jc w:val="both"/>
        <w:textAlignment w:val="baseline"/>
        <w:rPr>
          <w:sz w:val="19"/>
        </w:rPr>
      </w:pPr>
      <w:bookmarkStart w:name="" w:id="5182"/>
      <w:r>
        <w:rPr>
          <w:rFonts w:ascii="宋体" w:hAnsi="宋体" w:cs="宋体" w:eastAsia="宋体"/>
          <w:sz w:val="19"/>
          <w:spacing w:val="0"/>
          <w:color w:val="000000"/>
          <w:u w:val="single"/>
          <w:b w:val="off"/>
          <w:i w:val="off"/>
        </w:rPr>
        <w:rPr>
          <w:shd/>
        </w:rPr>
        <w:t xml:space="preserve">                        </w:t>
      </w:r>
      <w:bookmarkEnd w:id="5182"/>
    </w:p>
    <w:p>
      <w:pPr>
        <w:pageBreakBefore w:val="off"/>
        <w:tabs/>
        <w:wordWrap w:val="off"/>
        <w:spacing w:before="140" w:after="0" w:line="260" w:lineRule="atLeast"/>
        <w:ind w:left="140" w:right="740" w:firstLine="340"/>
        <w:jc w:val="both"/>
        <w:textAlignment w:val="baseline"/>
        <w:rPr>
          <w:sz w:val="19"/>
        </w:rPr>
        <w:sectPr>
          <w:footerReference r:id="rId214"/>
          <w:headerReference r:id="rId215" w:type="default"/>
          <w:type w:val="nextPage"/>
          <w:pgSz w:w="11900" w:h="16820"/>
          <w:pgMar w:left="700" w:top="1120" w:right="700" w:bottom="1120" w:header="820" w:footer="820"/>
          <w:pgNumType w:start="45"/>
          <w:cols w:num="1"/>
        </w:sectPr>
      </w:pPr>
      <w:bookmarkStart w:name="" w:id="5183"/>
      <w:r>
        <w:rPr>
          <w:rFonts w:ascii="宋体" w:hAnsi="宋体" w:cs="宋体" w:eastAsia="宋体"/>
          <w:sz w:val="19"/>
          <w:spacing w:val="0"/>
          <w:color w:val="000000"/>
          <w:b w:val="off"/>
          <w:i w:val="off"/>
        </w:rPr>
        <w:rPr>
          <w:shd/>
        </w:rPr>
        <w:t>*[主观考场]《刑诉解释》第140条规定，没有直接证据，但间接证据同时符合下列条件的，可以认定被告人</w:t>
      </w:r>
      <w:r>
        <w:rPr>
          <w:rFonts w:ascii="宋体" w:hAnsi="宋体" w:cs="宋体" w:eastAsia="宋体"/>
          <w:sz w:val="19"/>
          <w:spacing w:val="0"/>
          <w:color w:val="000000"/>
          <w:b w:val="off"/>
          <w:i w:val="off"/>
        </w:rPr>
        <w:rPr>
          <w:shd/>
        </w:rPr>
        <w:t>有罪：①证据已经查证属实；②证据之间相互印证，不存在无法排除的矛盾和无法解释的疑问；③全案证据</w:t>
      </w:r>
      <w:r>
        <w:rPr>
          <w:rFonts w:ascii="宋体" w:hAnsi="宋体" w:cs="宋体" w:eastAsia="宋体"/>
          <w:sz w:val="19"/>
          <w:spacing w:val="0"/>
          <w:color w:val="000000"/>
          <w:u w:val="single"/>
          <w:b w:val="off"/>
          <w:i w:val="off"/>
        </w:rPr>
        <w:rPr>
          <w:shd/>
        </w:rPr>
        <w:t>形成完</w:t>
      </w:r>
      <w:r>
        <w:rPr>
          <w:rFonts w:ascii="宋体" w:hAnsi="宋体" w:cs="宋体" w:eastAsia="宋体"/>
          <w:sz w:val="19"/>
          <w:spacing w:val="0"/>
          <w:color w:val="000000"/>
          <w:b w:val="off"/>
          <w:i w:val="off"/>
        </w:rPr>
        <w:rPr>
          <w:shd/>
        </w:rPr>
        <w:t>整的证据链；④根据证据认定案件事实足以排除合理怀疑，结论具有唯一性；⑤运用证据进行的推理符合逻辑</w:t>
      </w:r>
      <w:r>
        <w:rPr>
          <w:rFonts w:ascii="宋体" w:hAnsi="宋体" w:cs="宋体" w:eastAsia="宋体"/>
          <w:sz w:val="19"/>
          <w:spacing w:val="0"/>
          <w:color w:val="000000"/>
          <w:b w:val="off"/>
          <w:i w:val="off"/>
        </w:rPr>
        <w:rPr>
          <w:shd/>
        </w:rPr>
        <w:t>和经验。</w:t>
      </w:r>
      <w:bookmarkEnd w:id="5183"/>
    </w:p>
    <w:p>
      <w:pPr>
        <w:pageBreakBefore w:val="off"/>
        <w:tabs/>
        <w:wordWrap w:val="off"/>
        <w:spacing w:before="200" w:after="0" w:line="360" w:lineRule="atLeast"/>
        <w:ind w:left="0" w:right="420"/>
        <w:jc w:val="right"/>
        <w:textAlignment w:val="baseline"/>
        <w:rPr>
          <w:sz w:val="26"/>
        </w:rPr>
      </w:pPr>
      <w:bookmarkStart w:name="" w:id="5184"/>
      <w:r>
        <w:rPr>
          <w:rFonts w:ascii="黑体" w:hAnsi="黑体" w:cs="黑体" w:eastAsia="黑体"/>
          <w:sz w:val="26"/>
          <w:spacing w:val="0"/>
          <w:color w:val="000000"/>
          <w:b w:val="off"/>
          <w:i w:val="off"/>
        </w:rPr>
        <w:rPr>
          <w:shd/>
        </w:rPr>
        <w:t>续表</w:t>
      </w:r>
      <w:bookmarkEnd w:id="5184"/>
    </w:p>
    <w:tbl>
      <w:tblPr>
        <w:tblW w:w="0" w:type="auto"/>
        <w:jc w:val="start"/>
        <w:tblInd w:type="dxa" w:w="19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00"/>
        <w:gridCol w:w="6620"/>
      </w:tblGrid>
      <w:tr>
        <w:trPr>
          <w:trHeight w:hRule="atLeast" w:val="1000"/>
        </w:trPr>
        <w:tc>
          <w:tcPr>
            <w:tcW w:w="1300" w:type="dxa"/>
            <w:vAlign w:val="center"/>
          </w:tcPr>
          <w:p>
            <w:pPr>
              <w:pageBreakBefore w:val="off"/>
              <w:tabs/>
              <w:wordWrap w:val="off"/>
              <w:spacing w:before="0" w:after="0" w:line="340" w:lineRule="atLeast"/>
              <w:ind w:left="0" w:right="0"/>
              <w:jc w:val="center"/>
              <w:textAlignment w:val="baseline"/>
              <w:rPr>
                <w:sz w:val="26"/>
              </w:rPr>
            </w:pPr>
            <w:bookmarkStart w:name="" w:id="5185"/>
            <w:r>
              <w:rPr>
                <w:rFonts w:ascii="黑体" w:hAnsi="黑体" w:cs="黑体" w:eastAsia="黑体"/>
                <w:sz w:val="26"/>
                <w:spacing w:val="0"/>
                <w:color w:val="000000"/>
                <w:b w:val="off"/>
                <w:i w:val="off"/>
              </w:rPr>
              <w:rPr>
                <w:shd/>
              </w:rPr>
              <w:t>意见证据</w:t>
            </w:r>
            <w:r>
              <w:rPr>
                <w:rFonts w:ascii="黑体" w:hAnsi="黑体" w:cs="黑体" w:eastAsia="黑体"/>
                <w:sz w:val="26"/>
                <w:spacing w:val="0"/>
                <w:color w:val="000000"/>
                <w:b w:val="off"/>
                <w:i w:val="off"/>
              </w:rPr>
              <w:rPr>
                <w:shd/>
              </w:rPr>
              <w:t>规则</w:t>
            </w:r>
            <w:bookmarkEnd w:id="5185"/>
          </w:p>
        </w:tc>
        <w:tc>
          <w:tcPr>
            <w:tcW w:w="6620" w:type="dxa"/>
            <w:vAlign w:val="center"/>
          </w:tcPr>
          <w:p>
            <w:pPr>
              <w:pageBreakBefore w:val="off"/>
              <w:tabs/>
              <w:wordWrap w:val="off"/>
              <w:spacing w:before="0" w:after="0" w:line="380" w:lineRule="atLeast"/>
              <w:ind w:left="60" w:right="60"/>
              <w:jc w:val="both"/>
              <w:textAlignment w:val="baseline"/>
              <w:rPr>
                <w:sz w:val="26"/>
              </w:rPr>
            </w:pPr>
            <w:bookmarkStart w:name="" w:id="5186"/>
            <w:r>
              <w:rPr>
                <w:rFonts w:ascii="黑体" w:hAnsi="黑体" w:cs="黑体" w:eastAsia="黑体"/>
                <w:sz w:val="26"/>
                <w:spacing w:val="0"/>
                <w:color w:val="000000"/>
                <w:b w:val="off"/>
                <w:i w:val="off"/>
              </w:rPr>
              <w:rPr>
                <w:shd/>
              </w:rPr>
              <w:t>其指证人只能陈述自己亲身感受的事实，不得陈述对案件事实的意</w:t>
            </w:r>
            <w:r>
              <w:rPr>
                <w:rFonts w:ascii="黑体" w:hAnsi="黑体" w:cs="黑体" w:eastAsia="黑体"/>
                <w:sz w:val="26"/>
                <w:spacing w:val="0"/>
                <w:color w:val="000000"/>
                <w:b w:val="off"/>
                <w:i w:val="off"/>
              </w:rPr>
              <w:rPr>
                <w:shd/>
              </w:rPr>
              <w:t>见或结论。</w:t>
            </w:r>
            <w:bookmarkEnd w:id="5186"/>
          </w:p>
          <w:p>
            <w:pPr>
              <w:pageBreakBefore w:val="off"/>
              <w:tabs/>
              <w:wordWrap w:val="off"/>
              <w:spacing w:before="0" w:after="0" w:line="380" w:lineRule="atLeast"/>
              <w:ind w:left="60" w:right="0"/>
              <w:jc w:val="both"/>
              <w:textAlignment w:val="baseline"/>
              <w:rPr>
                <w:sz w:val="26"/>
              </w:rPr>
            </w:pPr>
            <w:bookmarkStart w:name="" w:id="5187"/>
            <w:r>
              <w:rPr>
                <w:rFonts w:ascii="黑体" w:hAnsi="黑体" w:cs="黑体" w:eastAsia="黑体"/>
                <w:sz w:val="26"/>
                <w:spacing w:val="0"/>
                <w:color w:val="000000"/>
                <w:b w:val="off"/>
                <w:i w:val="off"/>
              </w:rPr>
              <w:rPr>
                <w:shd/>
              </w:rPr>
              <w:t>陷阱点拨鉴定人并不受该规则约束。</w:t>
            </w:r>
            <w:bookmarkEnd w:id="5187"/>
          </w:p>
        </w:tc>
      </w:tr>
      <w:tr>
        <w:trPr>
          <w:trHeight w:hRule="atLeast" w:val="1320"/>
        </w:trPr>
        <w:tc>
          <w:tcPr>
            <w:tcW w:w="1300" w:type="dxa"/>
            <w:vAlign w:val="center"/>
          </w:tcPr>
          <w:p>
            <w:pPr>
              <w:pageBreakBefore w:val="off"/>
              <w:tabs/>
              <w:wordWrap w:val="off"/>
              <w:spacing w:before="0" w:after="0" w:line="340" w:lineRule="atLeast"/>
              <w:ind w:left="0" w:right="0"/>
              <w:jc w:val="center"/>
              <w:textAlignment w:val="baseline"/>
              <w:rPr>
                <w:sz w:val="26"/>
              </w:rPr>
            </w:pPr>
            <w:bookmarkStart w:name="" w:id="5188"/>
            <w:r>
              <w:rPr>
                <w:rFonts w:ascii="黑体" w:hAnsi="黑体" w:cs="黑体" w:eastAsia="黑体"/>
                <w:sz w:val="26"/>
                <w:spacing w:val="0"/>
                <w:color w:val="000000"/>
                <w:b w:val="off"/>
                <w:i w:val="off"/>
              </w:rPr>
              <w:rPr>
                <w:shd/>
              </w:rPr>
              <w:t>补强证据</w:t>
            </w:r>
            <w:r>
              <w:rPr>
                <w:rFonts w:ascii="黑体" w:hAnsi="黑体" w:cs="黑体" w:eastAsia="黑体"/>
                <w:sz w:val="26"/>
                <w:spacing w:val="0"/>
                <w:color w:val="000000"/>
                <w:b w:val="off"/>
                <w:i w:val="off"/>
              </w:rPr>
              <w:rPr>
                <w:shd/>
              </w:rPr>
              <w:t>规则</w:t>
            </w:r>
            <w:bookmarkEnd w:id="5188"/>
          </w:p>
        </w:tc>
        <w:tc>
          <w:tcPr>
            <w:tcW w:w="6620" w:type="dxa"/>
            <w:vAlign w:val="center"/>
          </w:tcPr>
          <w:p>
            <w:pPr>
              <w:pageBreakBefore w:val="off"/>
              <w:tabs/>
              <w:wordWrap w:val="off"/>
              <w:spacing w:before="0" w:after="0" w:line="380" w:lineRule="atLeast"/>
              <w:ind w:left="60" w:right="60"/>
              <w:jc w:val="both"/>
              <w:textAlignment w:val="baseline"/>
              <w:rPr>
                <w:sz w:val="26"/>
              </w:rPr>
            </w:pPr>
            <w:bookmarkStart w:name="" w:id="5189"/>
            <w:r>
              <w:rPr>
                <w:rFonts w:ascii="黑体" w:hAnsi="黑体" w:cs="黑体" w:eastAsia="黑体"/>
                <w:sz w:val="26"/>
                <w:spacing w:val="0"/>
                <w:color w:val="000000"/>
                <w:b w:val="off"/>
                <w:i w:val="off"/>
              </w:rPr>
              <w:rPr>
                <w:shd/>
              </w:rPr>
              <w:t>其指在运用某些证明力显然薄弱的证据认定案情时，必须有其他证</w:t>
            </w:r>
            <w:r>
              <w:rPr>
                <w:rFonts w:ascii="黑体" w:hAnsi="黑体" w:cs="黑体" w:eastAsia="黑体"/>
                <w:sz w:val="26"/>
                <w:spacing w:val="0"/>
                <w:color w:val="000000"/>
                <w:b w:val="off"/>
                <w:i w:val="off"/>
              </w:rPr>
              <w:rPr>
                <w:shd/>
              </w:rPr>
              <w:t>据补强其证明力，才能被法庭采信为定案依据。”</w:t>
            </w:r>
            <w:bookmarkEnd w:id="5189"/>
          </w:p>
          <w:p>
            <w:pPr>
              <w:pageBreakBefore w:val="off"/>
              <w:tabs/>
              <w:wordWrap w:val="off"/>
              <w:spacing w:before="0" w:after="0" w:line="380" w:lineRule="atLeast"/>
              <w:ind w:left="60" w:right="60"/>
              <w:jc w:val="both"/>
              <w:textAlignment w:val="baseline"/>
              <w:rPr>
                <w:sz w:val="26"/>
              </w:rPr>
            </w:pPr>
            <w:bookmarkStart w:name="" w:id="5190"/>
            <w:r>
              <w:rPr>
                <w:rFonts w:ascii="黑体" w:hAnsi="黑体" w:cs="黑体" w:eastAsia="黑体"/>
                <w:sz w:val="26"/>
                <w:spacing w:val="0"/>
                <w:color w:val="000000"/>
                <w:b w:val="off"/>
                <w:i w:val="off"/>
              </w:rPr>
              <w:rPr>
                <w:shd/>
              </w:rPr>
              <w:t>考点提示补强证据必须满足以下条件：①具有证据能力；②具有担</w:t>
            </w:r>
            <w:r>
              <w:rPr>
                <w:rFonts w:ascii="黑体" w:hAnsi="黑体" w:cs="黑体" w:eastAsia="黑体"/>
                <w:sz w:val="26"/>
                <w:spacing w:val="0"/>
                <w:color w:val="000000"/>
                <w:b w:val="off"/>
                <w:i w:val="off"/>
              </w:rPr>
              <w:rPr>
                <w:shd/>
              </w:rPr>
              <w:t>保补强对象真实的能力；③具有独立的来源。</w:t>
            </w:r>
            <w:bookmarkEnd w:id="5190"/>
          </w:p>
        </w:tc>
      </w:tr>
      <w:tr>
        <w:trPr>
          <w:trHeight w:hRule="atLeast" w:val="1280"/>
        </w:trPr>
        <w:tc>
          <w:tcPr>
            <w:tcW w:w="1300" w:type="dxa"/>
            <w:vAlign w:val="center"/>
          </w:tcPr>
          <w:p>
            <w:pPr>
              <w:pageBreakBefore w:val="off"/>
              <w:tabs/>
              <w:wordWrap w:val="off"/>
              <w:spacing w:before="0" w:after="0" w:line="340" w:lineRule="atLeast"/>
              <w:ind w:left="0" w:right="0"/>
              <w:jc w:val="center"/>
              <w:textAlignment w:val="baseline"/>
              <w:rPr>
                <w:sz w:val="26"/>
              </w:rPr>
            </w:pPr>
            <w:bookmarkStart w:name="" w:id="5191"/>
            <w:r>
              <w:rPr>
                <w:rFonts w:ascii="黑体" w:hAnsi="黑体" w:cs="黑体" w:eastAsia="黑体"/>
                <w:sz w:val="26"/>
                <w:spacing w:val="0"/>
                <w:color w:val="000000"/>
                <w:b w:val="off"/>
                <w:i w:val="off"/>
              </w:rPr>
              <w:rPr>
                <w:shd/>
              </w:rPr>
              <w:t>最佳证据</w:t>
            </w:r>
            <w:r>
              <w:rPr>
                <w:rFonts w:ascii="黑体" w:hAnsi="黑体" w:cs="黑体" w:eastAsia="黑体"/>
                <w:sz w:val="26"/>
                <w:spacing w:val="0"/>
                <w:color w:val="000000"/>
                <w:b w:val="off"/>
                <w:i w:val="off"/>
              </w:rPr>
              <w:rPr>
                <w:shd/>
              </w:rPr>
              <w:t>规则</w:t>
            </w:r>
            <w:bookmarkEnd w:id="5191"/>
          </w:p>
        </w:tc>
        <w:tc>
          <w:tcPr>
            <w:tcW w:w="6620" w:type="dxa"/>
            <w:vAlign w:val="center"/>
          </w:tcPr>
          <w:p>
            <w:pPr>
              <w:pageBreakBefore w:val="off"/>
              <w:tabs/>
              <w:wordWrap w:val="off"/>
              <w:spacing w:before="0" w:after="0" w:line="380" w:lineRule="atLeast"/>
              <w:ind w:left="60" w:right="60"/>
              <w:jc w:val="both"/>
              <w:textAlignment w:val="baseline"/>
              <w:rPr>
                <w:sz w:val="26"/>
              </w:rPr>
            </w:pPr>
            <w:bookmarkStart w:name="" w:id="5192"/>
            <w:r>
              <w:rPr>
                <w:rFonts w:ascii="黑体" w:hAnsi="黑体" w:cs="黑体" w:eastAsia="黑体"/>
                <w:sz w:val="26"/>
                <w:spacing w:val="0"/>
                <w:color w:val="000000"/>
                <w:b w:val="off"/>
                <w:i w:val="off"/>
              </w:rPr>
              <w:rPr>
                <w:shd/>
              </w:rPr>
              <w:t>又称原始证据规则，是指以文字、符号、图像等方式记载的内容来</w:t>
            </w:r>
            <w:r>
              <w:rPr>
                <w:rFonts w:ascii="黑体" w:hAnsi="黑体" w:cs="黑体" w:eastAsia="黑体"/>
                <w:sz w:val="26"/>
                <w:spacing w:val="0"/>
                <w:color w:val="000000"/>
                <w:b w:val="off"/>
                <w:i w:val="off"/>
              </w:rPr>
              <w:rPr>
                <w:shd/>
              </w:rPr>
              <w:t>证明案情时，其原件才是最佳的证据。</w:t>
            </w:r>
            <w:bookmarkEnd w:id="5192"/>
          </w:p>
          <w:p>
            <w:pPr>
              <w:pageBreakBefore w:val="off"/>
              <w:tabs/>
              <w:wordWrap w:val="off"/>
              <w:spacing w:before="0" w:after="0" w:line="380" w:lineRule="atLeast"/>
              <w:ind w:left="60" w:right="60"/>
              <w:jc w:val="both"/>
              <w:textAlignment w:val="baseline"/>
              <w:rPr>
                <w:sz w:val="26"/>
              </w:rPr>
            </w:pPr>
            <w:bookmarkStart w:name="" w:id="5193"/>
            <w:r>
              <w:rPr>
                <w:rFonts w:ascii="黑体" w:hAnsi="黑体" w:cs="黑体" w:eastAsia="黑体"/>
                <w:sz w:val="26"/>
                <w:spacing w:val="0"/>
                <w:color w:val="000000"/>
                <w:b w:val="off"/>
                <w:i w:val="off"/>
              </w:rPr>
              <w:rPr>
                <w:shd/>
              </w:rPr>
              <w:t>考点提示我国刑事诉讼法没有明确规定最佳证据规则，但某些规定</w:t>
            </w:r>
            <w:r>
              <w:rPr>
                <w:rFonts w:ascii="黑体" w:hAnsi="黑体" w:cs="黑体" w:eastAsia="黑体"/>
                <w:sz w:val="26"/>
                <w:spacing w:val="0"/>
                <w:color w:val="000000"/>
                <w:b w:val="off"/>
                <w:i w:val="off"/>
              </w:rPr>
              <w:rPr>
                <w:shd/>
              </w:rPr>
              <w:t>体现了该规则的精神。</w:t>
            </w:r>
            <w:bookmarkEnd w:id="5193"/>
          </w:p>
        </w:tc>
      </w:tr>
    </w:tbl>
    <w:p>
      <w:pPr>
        <w:pageBreakBefore w:val="off"/>
        <w:tabs/>
        <w:wordWrap w:val="off"/>
        <w:spacing w:before="0" w:after="0" w:line="380" w:lineRule="exact"/>
        <w:ind w:left="0" w:right="0"/>
        <w:jc w:val="left"/>
        <w:textAlignment w:val="baseline"/>
        <w:rPr>
          <w:sz w:val="22"/>
        </w:rPr>
      </w:pPr>
      <w:bookmarkStart w:name="" w:id="5194"/>
      <w:r>
        <w:rPr>
          <w:rFonts w:ascii="宋体" w:hAnsi="宋体" w:cs="宋体" w:eastAsia="宋体"/>
          <w:sz w:val="22"/>
          <w:spacing w:val="0"/>
          <w:color w:val="000000"/>
          <w:b w:val="off"/>
          <w:i w:val="off"/>
        </w:rPr>
        <w:rPr>
          <w:shd/>
        </w:rPr>
        <w:t/>
      </w:r>
      <w:bookmarkEnd w:id="5194"/>
    </w:p>
    <w:p>
      <w:pPr>
        <w:pageBreakBefore w:val="off"/>
        <w:tabs/>
        <w:wordWrap w:val="off"/>
        <w:spacing w:before="0" w:after="0" w:line="360" w:lineRule="atLeast"/>
        <w:ind w:left="0" w:right="1180"/>
        <w:jc w:val="right"/>
        <w:textAlignment w:val="baseline"/>
        <w:rPr>
          <w:sz w:val="21"/>
        </w:rPr>
      </w:pPr>
      <w:bookmarkStart w:name="" w:id="5195"/>
      <w:r>
        <w:rPr>
          <w:rFonts w:ascii="楷体" w:hAnsi="楷体" w:cs="楷体" w:eastAsia="楷体"/>
          <w:sz w:val="21"/>
          <w:spacing w:val="0"/>
          <w:color w:val="000000"/>
          <w:b w:val="off"/>
          <w:i w:val="off"/>
        </w:rPr>
        <w:rPr>
          <w:shd/>
        </w:rPr>
        <w:t>图表34</w:t>
      </w:r>
      <w:r>
        <w:rPr>
          <w:rFonts w:ascii="楷体" w:hAnsi="楷体" w:cs="楷体" w:eastAsia="楷体"/>
          <w:sz w:val="21"/>
          <w:spacing w:val="0"/>
          <w:color w:val="000000"/>
          <w:b w:val="off"/>
          <w:i w:val="off"/>
        </w:rPr>
        <w:rPr>
          <w:shd/>
        </w:rPr>
        <w:t>非法证据排除规则(新增《排非规程》)</w:t>
      </w:r>
      <w:bookmarkEnd w:id="5195"/>
    </w:p>
    <w:p>
      <w:pPr>
        <w:pageBreakBefore w:val="off"/>
        <w:tabs/>
        <w:wordWrap w:val="off"/>
        <w:spacing w:before="100" w:after="0" w:line="280" w:lineRule="atLeast"/>
        <w:ind w:left="3020" w:right="0"/>
        <w:jc w:val="both"/>
        <w:textAlignment w:val="baseline"/>
        <w:rPr>
          <w:sz w:val="21"/>
        </w:rPr>
      </w:pPr>
      <w:bookmarkStart w:name="" w:id="5196"/>
      <w:r>
        <w:rPr>
          <w:rFonts w:ascii="楷体" w:hAnsi="楷体" w:cs="楷体" w:eastAsia="楷体"/>
          <w:sz w:val="21"/>
          <w:spacing w:val="0"/>
          <w:color w:val="000000"/>
          <w:b w:val="off"/>
          <w:i w:val="off"/>
        </w:rPr>
        <w:rPr>
          <w:shd/>
        </w:rPr>
        <w:t>图表34-I排除对象 (《排非规程》第1~3条**)</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304800</wp:posOffset>
                </wp:positionV>
                <wp:extent cx="774700" cy="228600"/>
                <wp:wrapNone/>
                <wp:docPr id="1579" name="文本框 1579"/>
                <a:graphic xmlns:a="http://schemas.openxmlformats.org/drawingml/2006/main">
                  <a:graphicData uri="http://schemas.microsoft.com/office/word/2010/wordprocessingShape">
                    <wps:wsp>
                      <wps:cNvSpPr txBox="true"/>
                      <wps:spPr>
                        <a:xfrm>
                          <a:off x="0" y="0"/>
                          <a:ext cx="774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1"/>
                              </w:rPr>
                            </w:pPr>
                            <w:bookmarkStart w:name="" w:id="5197"/>
                            <w:r>
                              <w:rPr>
                                <w:rFonts w:ascii="楷体" w:hAnsi="楷体" w:cs="楷体" w:eastAsia="楷体"/>
                                <w:sz w:val="21"/>
                                <w:spacing w:val="0"/>
                                <w:color w:val="000000"/>
                                <w:b w:val="off"/>
                                <w:i w:val="off"/>
                              </w:rPr>
                              <w:rPr>
                                <w:shd/>
                              </w:rPr>
                              <w:t>[独门口诀]</w:t>
                            </w:r>
                            <w:bookmarkEnd w:id="5197"/>
                          </w:p>
                        </w:txbxContent>
                      </wps:txbx>
                      <wps:bodyPr wrap="square" lIns="0" rIns="0" tIns="0" bIns="0" vert="horz" anchor="t">
                        <a:noAutofit/>
                      </wps:bodyPr>
                    </wps:wsp>
                  </a:graphicData>
                </a:graphic>
              </wp:anchor>
            </w:drawing>
          </mc:Choice>
          <mc:Fallback>
            <w:pict>
              <v:shape type="#_x0000_t202" filled="f" stroked="f" style="margin-left:25pt;margin-top:24pt;width:61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1"/>
                        </w:rPr>
                      </w:pPr>
                      <w:bookmarkStart w:name="" w:id="5198"/>
                      <w:r>
                        <w:rPr>
                          <w:rFonts w:ascii="楷体" w:hAnsi="楷体" w:cs="楷体" w:eastAsia="楷体"/>
                          <w:sz w:val="21"/>
                          <w:spacing w:val="0"/>
                          <w:color w:val="000000"/>
                          <w:b w:val="off"/>
                          <w:i w:val="off"/>
                        </w:rPr>
                        <w:rPr>
                          <w:shd/>
                        </w:rPr>
                        <w:t>[独门口诀]</w:t>
                      </w:r>
                      <w:bookmarkEnd w:id="51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723900</wp:posOffset>
                </wp:positionV>
                <wp:extent cx="1041400" cy="228600"/>
                <wp:wrapNone/>
                <wp:docPr id="1580" name="文本框 1580"/>
                <a:graphic xmlns:a="http://schemas.openxmlformats.org/drawingml/2006/main">
                  <a:graphicData uri="http://schemas.microsoft.com/office/word/2010/wordprocessingShape">
                    <wps:wsp>
                      <wps:cNvSpPr txBox="true"/>
                      <wps:spPr>
                        <a:xfrm>
                          <a:off x="0" y="0"/>
                          <a:ext cx="10414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1"/>
                              </w:rPr>
                            </w:pPr>
                            <w:bookmarkStart w:name="" w:id="5199"/>
                            <w:r>
                              <w:rPr>
                                <w:rFonts w:ascii="楷体" w:hAnsi="楷体" w:cs="楷体" w:eastAsia="楷体"/>
                                <w:sz w:val="21"/>
                                <w:spacing w:val="0"/>
                                <w:color w:val="000000"/>
                                <w:b w:val="off"/>
                                <w:i w:val="off"/>
                              </w:rPr>
                              <w:rPr>
                                <w:shd/>
                              </w:rPr>
                              <w:t>重复供述一并排</w:t>
                            </w:r>
                            <w:bookmarkEnd w:id="5199"/>
                          </w:p>
                        </w:txbxContent>
                      </wps:txbx>
                      <wps:bodyPr wrap="square" lIns="0" rIns="0" tIns="0" bIns="0" vert="horz" anchor="t">
                        <a:noAutofit/>
                      </wps:bodyPr>
                    </wps:wsp>
                  </a:graphicData>
                </a:graphic>
              </wp:anchor>
            </w:drawing>
          </mc:Choice>
          <mc:Fallback>
            <w:pict>
              <v:shape type="#_x0000_t202" filled="f" stroked="f" style="margin-left:26pt;margin-top:57pt;width:82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1"/>
                        </w:rPr>
                      </w:pPr>
                      <w:bookmarkStart w:name="" w:id="5200"/>
                      <w:r>
                        <w:rPr>
                          <w:rFonts w:ascii="楷体" w:hAnsi="楷体" w:cs="楷体" w:eastAsia="楷体"/>
                          <w:sz w:val="21"/>
                          <w:spacing w:val="0"/>
                          <w:color w:val="000000"/>
                          <w:b w:val="off"/>
                          <w:i w:val="off"/>
                        </w:rPr>
                        <w:rPr>
                          <w:shd/>
                        </w:rPr>
                        <w:t>重复供述一并排</w:t>
                      </w:r>
                      <w:bookmarkEnd w:id="52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927100</wp:posOffset>
                </wp:positionV>
                <wp:extent cx="1041400" cy="228600"/>
                <wp:wrapNone/>
                <wp:docPr id="1581" name="文本框 1581"/>
                <a:graphic xmlns:a="http://schemas.openxmlformats.org/drawingml/2006/main">
                  <a:graphicData uri="http://schemas.microsoft.com/office/word/2010/wordprocessingShape">
                    <wps:wsp>
                      <wps:cNvSpPr txBox="true"/>
                      <wps:spPr>
                        <a:xfrm>
                          <a:off x="0" y="0"/>
                          <a:ext cx="10414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1"/>
                              </w:rPr>
                            </w:pPr>
                            <w:bookmarkStart w:name="" w:id="5201"/>
                            <w:r>
                              <w:rPr>
                                <w:rFonts w:ascii="楷体" w:hAnsi="楷体" w:cs="楷体" w:eastAsia="楷体"/>
                                <w:sz w:val="21"/>
                                <w:spacing w:val="0"/>
                                <w:color w:val="000000"/>
                                <w:b w:val="off"/>
                                <w:i w:val="off"/>
                              </w:rPr>
                              <w:rPr>
                                <w:shd/>
                              </w:rPr>
                              <w:t>除非换人换阶段</w:t>
                            </w:r>
                            <w:bookmarkEnd w:id="5201"/>
                          </w:p>
                        </w:txbxContent>
                      </wps:txbx>
                      <wps:bodyPr wrap="square" lIns="0" rIns="0" tIns="0" bIns="0" vert="horz" anchor="t">
                        <a:noAutofit/>
                      </wps:bodyPr>
                    </wps:wsp>
                  </a:graphicData>
                </a:graphic>
              </wp:anchor>
            </w:drawing>
          </mc:Choice>
          <mc:Fallback>
            <w:pict>
              <v:shape type="#_x0000_t202" filled="f" stroked="f" style="margin-left:26pt;margin-top:73pt;width:82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1"/>
                        </w:rPr>
                      </w:pPr>
                      <w:bookmarkStart w:name="" w:id="5202"/>
                      <w:r>
                        <w:rPr>
                          <w:rFonts w:ascii="楷体" w:hAnsi="楷体" w:cs="楷体" w:eastAsia="楷体"/>
                          <w:sz w:val="21"/>
                          <w:spacing w:val="0"/>
                          <w:color w:val="000000"/>
                          <w:b w:val="off"/>
                          <w:i w:val="off"/>
                        </w:rPr>
                        <w:rPr>
                          <w:shd/>
                        </w:rPr>
                        <w:t>除非换人换阶段</w:t>
                      </w:r>
                      <w:bookmarkEnd w:id="52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508000</wp:posOffset>
                </wp:positionV>
                <wp:extent cx="1358900" cy="228600"/>
                <wp:wrapNone/>
                <wp:docPr id="1582" name="文本框 1582"/>
                <a:graphic xmlns:a="http://schemas.openxmlformats.org/drawingml/2006/main">
                  <a:graphicData uri="http://schemas.microsoft.com/office/word/2010/wordprocessingShape">
                    <wps:wsp>
                      <wps:cNvSpPr txBox="true"/>
                      <wps:spPr>
                        <a:xfrm>
                          <a:off x="0" y="0"/>
                          <a:ext cx="1358900" cy="228600"/>
                        </a:xfrm>
                        <a:prstGeom prst="rect">
                          <a:avLst/>
                        </a:prstGeom>
                        <a:noFill/>
                        <a:ln w="6350">
                          <a:noFill/>
                        </a:ln>
                      </wps:spPr>
                      <wps:txbx>
                        <w:txbxContent>
                          <w:p>
                            <w:pPr>
                              <w:pageBreakBefore w:val="off"/>
                              <w:tabs>
                                <w:tab w:pos="1940" w:val="left" w:leader="none"/>
                              </w:tabs>
                              <w:wordWrap w:val="off"/>
                              <w:spacing w:before="0" w:after="0" w:line="280" w:lineRule="atLeast"/>
                              <w:ind w:left="0" w:right="0"/>
                              <w:jc w:val="both"/>
                              <w:textAlignment w:val="baseline"/>
                              <w:rPr>
                                <w:sz w:val="21"/>
                              </w:rPr>
                            </w:pPr>
                            <w:bookmarkStart w:name="" w:id="5203"/>
                            <w:r>
                              <w:rPr>
                                <w:rFonts w:ascii="楷体" w:hAnsi="楷体" w:cs="楷体" w:eastAsia="楷体"/>
                                <w:sz w:val="21"/>
                                <w:spacing w:val="0"/>
                                <w:color w:val="000000"/>
                                <w:b w:val="off"/>
                                <w:i w:val="off"/>
                              </w:rPr>
                              <w:rPr>
                                <w:shd/>
                              </w:rPr>
                              <w:t>言词排非暴限胁</w:t>
                            </w:r>
                            <w:r>
                              <w:t xml:space="preserve">	</w:t>
                            </w:r>
                            <w:r>
                              <w:rPr>
                                <w:rFonts w:ascii="楷体" w:hAnsi="楷体" w:cs="楷体" w:eastAsia="楷体"/>
                                <w:sz w:val="21"/>
                                <w:spacing w:val="0"/>
                                <w:color w:val="89b4b0"/>
                                <w:b w:val="off"/>
                                <w:i w:val="off"/>
                              </w:rPr>
                              <w:rPr>
                                <w:shd/>
                              </w:rPr>
                              <w:t>(</w:t>
                            </w:r>
                            <w:bookmarkEnd w:id="5203"/>
                          </w:p>
                        </w:txbxContent>
                      </wps:txbx>
                      <wps:bodyPr wrap="square" lIns="0" rIns="0" tIns="0" bIns="0" vert="horz" anchor="t">
                        <a:noAutofit/>
                      </wps:bodyPr>
                    </wps:wsp>
                  </a:graphicData>
                </a:graphic>
              </wp:anchor>
            </w:drawing>
          </mc:Choice>
          <mc:Fallback>
            <w:pict>
              <v:shape type="#_x0000_t202" filled="f" stroked="f" style="margin-left:26pt;margin-top:40pt;width:107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280" w:lineRule="atLeast"/>
                        <w:ind w:left="0" w:right="0"/>
                        <w:jc w:val="both"/>
                        <w:textAlignment w:val="baseline"/>
                        <w:rPr>
                          <w:sz w:val="21"/>
                        </w:rPr>
                      </w:pPr>
                      <w:bookmarkStart w:name="" w:id="5204"/>
                      <w:r>
                        <w:rPr>
                          <w:rFonts w:ascii="楷体" w:hAnsi="楷体" w:cs="楷体" w:eastAsia="楷体"/>
                          <w:sz w:val="21"/>
                          <w:spacing w:val="0"/>
                          <w:color w:val="000000"/>
                          <w:b w:val="off"/>
                          <w:i w:val="off"/>
                        </w:rPr>
                        <w:rPr>
                          <w:shd/>
                        </w:rPr>
                        <w:t>言词排非暴限胁</w:t>
                      </w:r>
                      <w:r>
                        <w:t xml:space="preserve">	</w:t>
                      </w:r>
                      <w:r>
                        <w:rPr>
                          <w:rFonts w:ascii="楷体" w:hAnsi="楷体" w:cs="楷体" w:eastAsia="楷体"/>
                          <w:sz w:val="21"/>
                          <w:spacing w:val="0"/>
                          <w:color w:val="89b4b0"/>
                          <w:b w:val="off"/>
                          <w:i w:val="off"/>
                        </w:rPr>
                        <w:rPr>
                          <w:shd/>
                        </w:rPr>
                        <w:t>(</w:t>
                      </w:r>
                      <w:bookmarkEnd w:id="5204"/>
                    </w:p>
                  </w:txbxContent>
                </v:textbox>
              </v:shape>
            </w:pict>
          </mc:Fallback>
        </mc:AlternateContent>
      </w:r>
      <w:bookmarkEnd w:id="5196"/>
    </w:p>
    <w:tbl>
      <w:tblPr>
        <w:tblW w:w="0" w:type="auto"/>
        <w:jc w:val="start"/>
        <w:tblInd w:type="dxa" w:w="19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660"/>
      </w:tblGrid>
      <w:tr>
        <w:trPr>
          <w:trHeight w:hRule="atLeast" w:val="1240"/>
        </w:trPr>
        <w:tc>
          <w:tcPr>
            <w:tcW w:w="1220" w:type="dxa"/>
            <w:vAlign w:val="center"/>
          </w:tcPr>
          <w:p>
            <w:pPr>
              <w:pageBreakBefore w:val="off"/>
              <w:tabs/>
              <w:wordWrap w:val="off"/>
              <w:spacing w:before="0" w:after="0" w:line="340" w:lineRule="atLeast"/>
              <w:ind w:left="0" w:right="0"/>
              <w:jc w:val="center"/>
              <w:textAlignment w:val="baseline"/>
              <w:rPr>
                <w:sz w:val="26"/>
              </w:rPr>
            </w:pPr>
            <w:bookmarkStart w:name="" w:id="5205"/>
            <w:r>
              <w:rPr>
                <w:rFonts w:ascii="黑体" w:hAnsi="黑体" w:cs="黑体" w:eastAsia="黑体"/>
                <w:sz w:val="26"/>
                <w:spacing w:val="0"/>
                <w:color w:val="000000"/>
                <w:b w:val="off"/>
                <w:i w:val="off"/>
              </w:rPr>
              <w:rPr>
                <w:shd/>
              </w:rPr>
              <w:t>非法言词</w:t>
            </w:r>
            <w:bookmarkEnd w:id="5205"/>
          </w:p>
        </w:tc>
        <w:tc>
          <w:tcPr>
            <w:tcW w:w="6660" w:type="dxa"/>
            <w:vAlign w:val="center"/>
          </w:tcPr>
          <w:p>
            <w:pPr>
              <w:pageBreakBefore w:val="off"/>
              <w:tabs/>
              <w:wordWrap w:val="off"/>
              <w:spacing w:before="0" w:after="0" w:line="380" w:lineRule="atLeast"/>
              <w:ind w:left="60" w:right="60"/>
              <w:jc w:val="both"/>
              <w:textAlignment w:val="baseline"/>
              <w:rPr>
                <w:sz w:val="26"/>
              </w:rPr>
            </w:pPr>
            <w:bookmarkStart w:name="" w:id="5206"/>
            <w:r>
              <w:rPr>
                <w:rFonts w:ascii="黑体" w:hAnsi="黑体" w:cs="黑体" w:eastAsia="黑体"/>
                <w:sz w:val="26"/>
                <w:spacing w:val="0"/>
                <w:color w:val="000000"/>
                <w:b w:val="off"/>
                <w:i w:val="off"/>
              </w:rPr>
              <w:rPr>
                <w:shd/>
              </w:rPr>
              <w:t>(1)排除以暴力、非法限制人身自由、威胁等非法手段收集的言词</w:t>
            </w:r>
            <w:r>
              <w:rPr>
                <w:rFonts w:ascii="黑体" w:hAnsi="黑体" w:cs="黑体" w:eastAsia="黑体"/>
                <w:sz w:val="26"/>
                <w:spacing w:val="0"/>
                <w:color w:val="000000"/>
                <w:b w:val="off"/>
                <w:i w:val="off"/>
              </w:rPr>
              <w:rPr>
                <w:shd/>
              </w:rPr>
              <w:t>证据；</w:t>
            </w:r>
            <w:bookmarkEnd w:id="5206"/>
          </w:p>
          <w:p>
            <w:pPr>
              <w:pageBreakBefore w:val="off"/>
              <w:tabs/>
              <w:wordWrap w:val="off"/>
              <w:spacing w:before="0" w:after="0" w:line="380" w:lineRule="atLeast"/>
              <w:ind w:left="60" w:right="60"/>
              <w:jc w:val="both"/>
              <w:textAlignment w:val="baseline"/>
              <w:rPr>
                <w:sz w:val="26"/>
              </w:rPr>
            </w:pPr>
            <w:bookmarkStart w:name="" w:id="5207"/>
            <w:r>
              <w:rPr>
                <w:rFonts w:ascii="黑体" w:hAnsi="黑体" w:cs="黑体" w:eastAsia="黑体"/>
                <w:sz w:val="26"/>
                <w:spacing w:val="0"/>
                <w:color w:val="000000"/>
                <w:b w:val="off"/>
                <w:i w:val="off"/>
              </w:rPr>
              <w:rPr>
                <w:shd/>
              </w:rPr>
              <w:t>(2)“重复性供述”应当一并排除，除非是未受之前刑讯逼供的影</w:t>
            </w:r>
            <w:r>
              <w:rPr>
                <w:rFonts w:ascii="黑体" w:hAnsi="黑体" w:cs="黑体" w:eastAsia="黑体"/>
                <w:sz w:val="26"/>
                <w:spacing w:val="0"/>
                <w:color w:val="000000"/>
                <w:b w:val="off"/>
                <w:i w:val="off"/>
              </w:rPr>
              <w:rPr>
                <w:shd/>
              </w:rPr>
              <w:t>响而自愿作出的供述。</w:t>
            </w:r>
            <w:bookmarkEnd w:id="5207"/>
          </w:p>
        </w:tc>
      </w:tr>
    </w:tbl>
    <w:p>
      <w:pPr>
        <w:pageBreakBefore w:val="off"/>
        <w:tabs/>
        <w:wordWrap w:val="off"/>
        <w:spacing w:before="0" w:after="0" w:line="240" w:lineRule="exact"/>
        <w:ind w:left="0" w:right="0"/>
        <w:jc w:val="left"/>
        <w:textAlignment w:val="baseline"/>
        <w:rPr>
          <w:sz w:val="22"/>
        </w:rPr>
      </w:pPr>
      <w:bookmarkStart w:name="" w:id="5208"/>
      <w:r>
        <w:rPr>
          <w:rFonts w:ascii="宋体" w:hAnsi="宋体" w:cs="宋体" w:eastAsia="宋体"/>
          <w:sz w:val="22"/>
          <w:spacing w:val="0"/>
          <w:color w:val="000000"/>
          <w:b w:val="off"/>
          <w:i w:val="off"/>
        </w:rPr>
        <w:rPr>
          <w:shd/>
        </w:rPr>
        <w:t/>
      </w:r>
      <w:bookmarkEnd w:id="5208"/>
    </w:p>
    <w:p>
      <w:pPr>
        <w:pageBreakBefore w:val="off"/>
        <w:tabs/>
        <w:wordWrap w:val="off"/>
        <w:spacing w:before="0" w:after="0" w:line="280" w:lineRule="atLeast"/>
        <w:ind w:left="40" w:right="0"/>
        <w:jc w:val="both"/>
        <w:textAlignment w:val="baseline"/>
        <w:rPr>
          <w:sz w:val="21"/>
        </w:rPr>
      </w:pPr>
      <w:bookmarkStart w:name="" w:id="5209"/>
      <w:r>
        <w:rPr>
          <w:rFonts w:ascii="宋体" w:hAnsi="宋体" w:cs="宋体" w:eastAsia="宋体"/>
          <w:sz w:val="21"/>
          <w:spacing w:val="0"/>
          <w:color w:val="000000"/>
          <w:u w:val="single"/>
          <w:b w:val="off"/>
          <w:i w:val="off"/>
        </w:rPr>
        <w:rPr>
          <w:shd/>
        </w:rPr>
        <w:t xml:space="preserve">                       </w:t>
      </w:r>
      <w:bookmarkEnd w:id="5209"/>
    </w:p>
    <w:p>
      <w:pPr>
        <w:pageBreakBefore w:val="off"/>
        <w:tabs/>
        <w:wordWrap w:val="off"/>
        <w:spacing w:before="140" w:after="0" w:line="240" w:lineRule="atLeast"/>
        <w:ind w:left="320" w:right="0"/>
        <w:jc w:val="both"/>
        <w:textAlignment w:val="baseline"/>
        <w:rPr>
          <w:sz w:val="17"/>
        </w:rPr>
      </w:pPr>
      <w:bookmarkStart w:name="" w:id="5210"/>
      <w:r>
        <w:rPr>
          <w:rFonts w:ascii="黑体" w:hAnsi="黑体" w:cs="黑体" w:eastAsia="黑体"/>
          <w:sz w:val="17"/>
          <w:spacing w:val="0"/>
          <w:color w:val="000000"/>
          <w:b w:val="off"/>
          <w:i w:val="off"/>
        </w:rPr>
        <w:rPr>
          <w:shd/>
        </w:rPr>
        <w:t>·关联法条《刑诉解释》第143条 下列证据应当慎重使用，有其他证据</w:t>
      </w:r>
      <w:r>
        <w:rPr>
          <w:rFonts w:ascii="黑体" w:hAnsi="黑体" w:cs="黑体" w:eastAsia="黑体"/>
          <w:sz w:val="17"/>
          <w:spacing w:val="0"/>
          <w:color w:val="000000"/>
          <w:u w:val="single"/>
          <w:b w:val="off"/>
          <w:i w:val="off"/>
        </w:rPr>
        <w:rPr>
          <w:shd/>
        </w:rPr>
        <w:t>印证</w:t>
      </w:r>
      <w:r>
        <w:rPr>
          <w:rFonts w:ascii="黑体" w:hAnsi="黑体" w:cs="黑体" w:eastAsia="黑体"/>
          <w:sz w:val="17"/>
          <w:spacing w:val="0"/>
          <w:color w:val="000000"/>
          <w:b w:val="off"/>
          <w:i w:val="off"/>
        </w:rPr>
        <w:rPr>
          <w:shd/>
        </w:rPr>
        <w:t>的，可以采信：</w:t>
      </w:r>
      <w:bookmarkEnd w:id="5210"/>
    </w:p>
    <w:p>
      <w:pPr>
        <w:pageBreakBefore w:val="off"/>
        <w:tabs/>
        <w:wordWrap w:val="off"/>
        <w:spacing w:before="0" w:after="0" w:line="240" w:lineRule="atLeast"/>
        <w:ind w:left="0" w:right="20" w:firstLine="320"/>
        <w:jc w:val="both"/>
        <w:textAlignment w:val="baseline"/>
        <w:rPr>
          <w:sz w:val="17"/>
        </w:rPr>
      </w:pPr>
      <w:bookmarkStart w:name="" w:id="5211"/>
      <w:r>
        <w:rPr>
          <w:rFonts w:ascii="黑体" w:hAnsi="黑体" w:cs="黑体" w:eastAsia="黑体"/>
          <w:sz w:val="17"/>
          <w:spacing w:val="0"/>
          <w:color w:val="000000"/>
          <w:b w:val="off"/>
          <w:i w:val="off"/>
        </w:rPr>
        <w:rPr>
          <w:shd/>
        </w:rPr>
        <w:t>(一)生理上、精神上有缺陷，对案件事实的认知和表达存在一定困难，但尚未丧失正确认知、表达能力的被害人，</w:t>
      </w:r>
      <w:r>
        <w:rPr>
          <w:rFonts w:ascii="黑体" w:hAnsi="黑体" w:cs="黑体" w:eastAsia="黑体"/>
          <w:sz w:val="17"/>
          <w:spacing w:val="0"/>
          <w:color w:val="000000"/>
          <w:b w:val="off"/>
          <w:i w:val="off"/>
        </w:rPr>
        <w:rPr>
          <w:shd/>
        </w:rPr>
        <w:t>证人和被告人所作的陈述、证言和供述；</w:t>
      </w:r>
      <w:bookmarkEnd w:id="5211"/>
    </w:p>
    <w:p>
      <w:pPr>
        <w:pageBreakBefore w:val="off"/>
        <w:tabs/>
        <w:wordWrap w:val="off"/>
        <w:spacing w:before="0" w:after="0" w:line="240" w:lineRule="atLeast"/>
        <w:ind w:left="0" w:right="20" w:firstLine="320"/>
        <w:jc w:val="both"/>
        <w:textAlignment w:val="baseline"/>
        <w:rPr>
          <w:sz w:val="17"/>
        </w:rPr>
      </w:pPr>
      <w:bookmarkStart w:name="" w:id="5212"/>
      <w:r>
        <w:rPr>
          <w:rFonts w:ascii="黑体" w:hAnsi="黑体" w:cs="黑体" w:eastAsia="黑体"/>
          <w:sz w:val="17"/>
          <w:spacing w:val="0"/>
          <w:color w:val="000000"/>
          <w:b w:val="off"/>
          <w:i w:val="off"/>
        </w:rPr>
        <w:rPr>
          <w:shd/>
        </w:rPr>
        <w:t>(二)与被告人有亲属关系或者其他密切关系的证人所作的有利于被告人的证言，或者与被告人有利害冲突的证人</w:t>
      </w:r>
      <w:r>
        <w:rPr>
          <w:rFonts w:ascii="黑体" w:hAnsi="黑体" w:cs="黑体" w:eastAsia="黑体"/>
          <w:sz w:val="17"/>
          <w:spacing w:val="0"/>
          <w:color w:val="000000"/>
          <w:b w:val="off"/>
          <w:i w:val="off"/>
        </w:rPr>
        <w:rPr>
          <w:shd/>
        </w:rPr>
        <w:t>所作的不利于被告人的证言。</w:t>
      </w:r>
      <w:bookmarkEnd w:id="5212"/>
    </w:p>
    <w:p>
      <w:pPr>
        <w:pageBreakBefore w:val="off"/>
        <w:tabs/>
        <w:wordWrap w:val="off"/>
        <w:spacing w:before="0" w:after="0" w:line="280" w:lineRule="atLeast"/>
        <w:ind w:left="320" w:right="0"/>
        <w:jc w:val="both"/>
        <w:textAlignment w:val="baseline"/>
        <w:rPr>
          <w:sz w:val="21"/>
        </w:rPr>
      </w:pPr>
      <w:bookmarkStart w:name="" w:id="5213"/>
      <w:r>
        <w:rPr>
          <w:rFonts w:ascii="楷体" w:hAnsi="楷体" w:cs="楷体" w:eastAsia="楷体"/>
          <w:sz w:val="21"/>
          <w:spacing w:val="0"/>
          <w:color w:val="000000"/>
          <w:b w:val="off"/>
          <w:i w:val="off"/>
        </w:rPr>
        <w:rPr>
          <w:shd/>
        </w:rPr>
        <w:t>**关联法条《排非规程》</w:t>
      </w:r>
      <w:bookmarkEnd w:id="5213"/>
    </w:p>
    <w:p>
      <w:pPr>
        <w:pageBreakBefore w:val="off"/>
        <w:tabs/>
        <w:wordWrap w:val="off"/>
        <w:spacing w:before="0" w:after="0" w:line="240" w:lineRule="atLeast"/>
        <w:ind w:left="320" w:right="0"/>
        <w:jc w:val="both"/>
        <w:textAlignment w:val="baseline"/>
        <w:rPr>
          <w:sz w:val="17"/>
        </w:rPr>
      </w:pPr>
      <w:bookmarkStart w:name="" w:id="5214"/>
      <w:r>
        <w:rPr>
          <w:rFonts w:ascii="黑体" w:hAnsi="黑体" w:cs="黑体" w:eastAsia="黑体"/>
          <w:sz w:val="17"/>
          <w:spacing w:val="0"/>
          <w:color w:val="000000"/>
          <w:b w:val="off"/>
          <w:i w:val="off"/>
        </w:rPr>
        <w:rPr>
          <w:shd/>
        </w:rPr>
        <w:t>第1条 采用下列非法方法收集的犯罪嫌疑人、被告人供述，应当予以排除：</w:t>
      </w:r>
      <w:bookmarkEnd w:id="5214"/>
    </w:p>
    <w:p>
      <w:pPr>
        <w:pageBreakBefore w:val="off"/>
        <w:tabs/>
        <w:wordWrap w:val="off"/>
        <w:spacing w:before="0" w:after="0" w:line="240" w:lineRule="atLeast"/>
        <w:ind w:left="0" w:right="0" w:firstLine="320"/>
        <w:jc w:val="both"/>
        <w:textAlignment w:val="baseline"/>
        <w:rPr>
          <w:sz w:val="17"/>
        </w:rPr>
      </w:pPr>
      <w:bookmarkStart w:name="" w:id="5215"/>
      <w:r>
        <w:rPr>
          <w:rFonts w:ascii="黑体" w:hAnsi="黑体" w:cs="黑体" w:eastAsia="黑体"/>
          <w:sz w:val="17"/>
          <w:spacing w:val="0"/>
          <w:color w:val="000000"/>
          <w:b w:val="off"/>
          <w:i w:val="off"/>
        </w:rPr>
        <w:rPr>
          <w:shd/>
        </w:rPr>
        <w:t>(一)采用股打、违法使用戒具等量力方法或者变相肉刑的恶劣手段，使犯罪嫌疑人、被告人遭受难以忍受的痛苦</w:t>
      </w:r>
      <w:r>
        <w:rPr>
          <w:rFonts w:ascii="黑体" w:hAnsi="黑体" w:cs="黑体" w:eastAsia="黑体"/>
          <w:sz w:val="17"/>
          <w:spacing w:val="0"/>
          <w:color w:val="000000"/>
          <w:b w:val="off"/>
          <w:i w:val="off"/>
        </w:rPr>
        <w:rPr>
          <w:shd/>
        </w:rPr>
        <w:t>而违背意愿作出的供述；</w:t>
      </w:r>
      <w:bookmarkEnd w:id="5215"/>
    </w:p>
    <w:p>
      <w:pPr>
        <w:pageBreakBefore w:val="off"/>
        <w:tabs/>
        <w:wordWrap w:val="off"/>
        <w:spacing w:before="0" w:after="0" w:line="240" w:lineRule="atLeast"/>
        <w:ind w:left="0" w:right="20" w:firstLine="320"/>
        <w:jc w:val="both"/>
        <w:textAlignment w:val="baseline"/>
        <w:rPr>
          <w:sz w:val="17"/>
        </w:rPr>
      </w:pPr>
      <w:bookmarkStart w:name="" w:id="5216"/>
      <w:r>
        <w:rPr>
          <w:rFonts w:ascii="黑体" w:hAnsi="黑体" w:cs="黑体" w:eastAsia="黑体"/>
          <w:sz w:val="17"/>
          <w:spacing w:val="0"/>
          <w:color w:val="000000"/>
          <w:b w:val="off"/>
          <w:i w:val="off"/>
        </w:rPr>
        <w:rPr>
          <w:shd/>
        </w:rPr>
        <w:t>(二)采用以暴力或者严重损害本人及其近亲属合法权益等进行威胁的方法，使犯罪嫌疑人、被告人遭受难以忍受</w:t>
      </w:r>
      <w:r>
        <w:rPr>
          <w:rFonts w:ascii="黑体" w:hAnsi="黑体" w:cs="黑体" w:eastAsia="黑体"/>
          <w:sz w:val="17"/>
          <w:spacing w:val="0"/>
          <w:color w:val="000000"/>
          <w:b w:val="off"/>
          <w:i w:val="off"/>
        </w:rPr>
        <w:rPr>
          <w:shd/>
        </w:rPr>
        <w:t>的痛苦而违背意愿作出的供述；</w:t>
      </w:r>
      <w:bookmarkEnd w:id="5216"/>
    </w:p>
    <w:p>
      <w:pPr>
        <w:pageBreakBefore w:val="off"/>
        <w:tabs/>
        <w:wordWrap w:val="off"/>
        <w:spacing w:before="0" w:after="0" w:line="240" w:lineRule="atLeast"/>
        <w:ind w:left="320" w:right="0"/>
        <w:jc w:val="both"/>
        <w:textAlignment w:val="baseline"/>
        <w:rPr>
          <w:sz w:val="17"/>
        </w:rPr>
      </w:pPr>
      <w:bookmarkStart w:name="" w:id="5217"/>
      <w:r>
        <w:rPr>
          <w:rFonts w:ascii="黑体" w:hAnsi="黑体" w:cs="黑体" w:eastAsia="黑体"/>
          <w:sz w:val="17"/>
          <w:spacing w:val="0"/>
          <w:color w:val="000000"/>
          <w:b w:val="off"/>
          <w:i w:val="off"/>
        </w:rPr>
        <w:rPr>
          <w:shd/>
        </w:rPr>
        <w:t>(三)采用非法拘禁等非法限制人身自由的方法收集的犯罪嫌疑人、被告人供述。</w:t>
      </w:r>
      <w:bookmarkEnd w:id="5217"/>
    </w:p>
    <w:p>
      <w:pPr>
        <w:pageBreakBefore w:val="off"/>
        <w:tabs/>
        <w:wordWrap w:val="off"/>
        <w:spacing w:before="0" w:after="0" w:line="240" w:lineRule="atLeast"/>
        <w:ind w:left="0" w:right="0" w:firstLine="320"/>
        <w:jc w:val="both"/>
        <w:textAlignment w:val="baseline"/>
        <w:rPr>
          <w:sz w:val="17"/>
        </w:rPr>
      </w:pPr>
      <w:bookmarkStart w:name="" w:id="5218"/>
      <w:r>
        <w:rPr>
          <w:rFonts w:ascii="黑体" w:hAnsi="黑体" w:cs="黑体" w:eastAsia="黑体"/>
          <w:sz w:val="17"/>
          <w:spacing w:val="0"/>
          <w:color w:val="000000"/>
          <w:b w:val="off"/>
          <w:i w:val="off"/>
        </w:rPr>
        <w:rPr>
          <w:shd/>
        </w:rPr>
        <w:t>采用刑讯逼供方法使犯罪嫌疑人、被告人作出供述，之后犯罪嫌疑人、被告人</w:t>
      </w:r>
      <w:r>
        <w:rPr>
          <w:rFonts w:ascii="黑体" w:hAnsi="黑体" w:cs="黑体" w:eastAsia="黑体"/>
          <w:sz w:val="17"/>
          <w:spacing w:val="0"/>
          <w:color w:val="000000"/>
          <w:u w:val="single"/>
          <w:b w:val="off"/>
          <w:i w:val="off"/>
        </w:rPr>
        <w:rPr>
          <w:shd/>
        </w:rPr>
        <w:t>受该刑讯逼供行为影响而作出的与该</w:t>
      </w:r>
      <w:r>
        <w:rPr>
          <w:rFonts w:ascii="黑体" w:hAnsi="黑体" w:cs="黑体" w:eastAsia="黑体"/>
          <w:sz w:val="17"/>
          <w:spacing w:val="0"/>
          <w:color w:val="000000"/>
          <w:b w:val="off"/>
          <w:i w:val="off"/>
        </w:rPr>
        <w:rPr>
          <w:shd/>
        </w:rPr>
        <w:t>供述相同的重复性供述，应当一并排除，但下列情形除外：</w:t>
      </w:r>
      <w:bookmarkEnd w:id="5218"/>
    </w:p>
    <w:p>
      <w:pPr>
        <w:pageBreakBefore w:val="off"/>
        <w:tabs/>
        <w:wordWrap w:val="off"/>
        <w:spacing w:before="0" w:after="0" w:line="240" w:lineRule="atLeast"/>
        <w:ind w:left="0" w:right="0" w:firstLine="320"/>
        <w:jc w:val="both"/>
        <w:textAlignment w:val="baseline"/>
        <w:rPr>
          <w:sz w:val="17"/>
        </w:rPr>
      </w:pPr>
      <w:bookmarkStart w:name="" w:id="5219"/>
      <w:r>
        <w:rPr>
          <w:rFonts w:ascii="黑体" w:hAnsi="黑体" w:cs="黑体" w:eastAsia="黑体"/>
          <w:sz w:val="17"/>
          <w:spacing w:val="0"/>
          <w:color w:val="000000"/>
          <w:b w:val="off"/>
          <w:i w:val="off"/>
        </w:rPr>
        <w:rPr>
          <w:shd/>
        </w:rPr>
        <w:t>(一)侦查期间，侦查机关根据控告、举报或者自己发现等，确认或者不能排除以非法方法收集证据而更换侦查人</w:t>
      </w:r>
      <w:r>
        <w:rPr>
          <w:rFonts w:ascii="黑体" w:hAnsi="黑体" w:cs="黑体" w:eastAsia="黑体"/>
          <w:sz w:val="17"/>
          <w:spacing w:val="0"/>
          <w:color w:val="000000"/>
          <w:b w:val="off"/>
          <w:i w:val="off"/>
        </w:rPr>
        <w:rPr>
          <w:shd/>
        </w:rPr>
        <w:t>员，其他侦查人员再次讯问时告知诉讼权利和认罪的法律后果，犯罪嫌疑人、被告人自愿供述的；</w:t>
      </w:r>
      <w:bookmarkEnd w:id="5219"/>
    </w:p>
    <w:p>
      <w:pPr>
        <w:pageBreakBefore w:val="off"/>
        <w:tabs/>
        <w:wordWrap w:val="off"/>
        <w:spacing w:before="0" w:after="0" w:line="240" w:lineRule="atLeast"/>
        <w:ind w:left="0" w:right="20" w:firstLine="320"/>
        <w:jc w:val="both"/>
        <w:textAlignment w:val="baseline"/>
        <w:rPr>
          <w:sz w:val="17"/>
        </w:rPr>
      </w:pPr>
      <w:bookmarkStart w:name="" w:id="5220"/>
      <w:r>
        <w:rPr>
          <w:rFonts w:ascii="黑体" w:hAnsi="黑体" w:cs="黑体" w:eastAsia="黑体"/>
          <w:sz w:val="17"/>
          <w:spacing w:val="0"/>
          <w:color w:val="000000"/>
          <w:b w:val="off"/>
          <w:i w:val="off"/>
        </w:rPr>
        <w:rPr>
          <w:shd/>
        </w:rPr>
        <w:t>(二)审查逮捕、审查起诉和审判期间，检察人员、审判人员讯问时告知诉讼权利和认罪的法律后果，犯罪嫌疑人、</w:t>
      </w:r>
      <w:r>
        <w:rPr>
          <w:rFonts w:ascii="黑体" w:hAnsi="黑体" w:cs="黑体" w:eastAsia="黑体"/>
          <w:sz w:val="17"/>
          <w:spacing w:val="0"/>
          <w:color w:val="000000"/>
          <w:b w:val="off"/>
          <w:i w:val="off"/>
        </w:rPr>
        <w:rPr>
          <w:shd/>
        </w:rPr>
        <w:t>被告人自愿供述的。</w:t>
      </w:r>
      <w:bookmarkEnd w:id="5220"/>
    </w:p>
    <w:p>
      <w:pPr>
        <w:pageBreakBefore w:val="off"/>
        <w:tabs/>
        <w:wordWrap w:val="off"/>
        <w:spacing w:before="0" w:after="0" w:line="240" w:lineRule="atLeast"/>
        <w:ind w:left="320" w:right="0"/>
        <w:jc w:val="both"/>
        <w:textAlignment w:val="baseline"/>
        <w:rPr>
          <w:sz w:val="17"/>
        </w:rPr>
      </w:pPr>
      <w:bookmarkStart w:name="" w:id="5221"/>
      <w:r>
        <w:rPr>
          <w:rFonts w:ascii="黑体" w:hAnsi="黑体" w:cs="黑体" w:eastAsia="黑体"/>
          <w:sz w:val="17"/>
          <w:spacing w:val="0"/>
          <w:color w:val="000000"/>
          <w:b w:val="off"/>
          <w:i w:val="off"/>
        </w:rPr>
        <w:rPr>
          <w:shd/>
        </w:rPr>
        <w:t>第2条 采用暴力、威胁以及非法限制人身自由等非法方法收集的证人证言、被害人陈述，应当予以排除。</w:t>
      </w:r>
      <w:bookmarkEnd w:id="5221"/>
    </w:p>
    <w:p>
      <w:pPr>
        <w:pageBreakBefore w:val="off"/>
        <w:tabs/>
        <w:wordWrap w:val="off"/>
        <w:spacing w:before="0" w:after="0" w:line="240" w:lineRule="atLeast"/>
        <w:ind w:left="0" w:right="20" w:firstLine="320"/>
        <w:jc w:val="both"/>
        <w:textAlignment w:val="baseline"/>
        <w:rPr>
          <w:sz w:val="17"/>
        </w:rPr>
        <w:sectPr>
          <w:footerReference r:id="rId216"/>
          <w:headerReference r:id="rId217" w:type="default"/>
          <w:type w:val="nextPage"/>
          <w:pgSz w:w="11900" w:h="16820"/>
          <w:pgMar w:left="1020" w:top="1140" w:right="1020" w:bottom="1140" w:header="860" w:footer="840"/>
          <w:pgNumType w:start="46"/>
          <w:cols w:num="1"/>
        </w:sectPr>
      </w:pPr>
      <w:bookmarkStart w:name="" w:id="5222"/>
      <w:r>
        <w:rPr>
          <w:rFonts w:ascii="黑体" w:hAnsi="黑体" w:cs="黑体" w:eastAsia="黑体"/>
          <w:sz w:val="17"/>
          <w:spacing w:val="0"/>
          <w:color w:val="000000"/>
          <w:b w:val="off"/>
          <w:i w:val="off"/>
        </w:rPr>
        <w:rPr>
          <w:shd/>
        </w:rPr>
        <w:t>第3条 采用非法搜查、扣押等违反法定程序的方法收集物证、书证，可能严重影响司法公正的，应当予以补正或</w:t>
      </w:r>
      <w:r>
        <w:rPr>
          <w:rFonts w:ascii="黑体" w:hAnsi="黑体" w:cs="黑体" w:eastAsia="黑体"/>
          <w:sz w:val="17"/>
          <w:spacing w:val="0"/>
          <w:color w:val="000000"/>
          <w:b w:val="off"/>
          <w:i w:val="off"/>
        </w:rPr>
        <w:rPr>
          <w:shd/>
        </w:rPr>
        <w:t>者作出合理解释；不能补正或者作出合理解释的，对该证据应当予以排除。</w:t>
      </w:r>
      <w:bookmarkEnd w:id="5222"/>
    </w:p>
    <w:p>
      <w:pPr>
        <w:pageBreakBefore w:val="off"/>
        <w:tabs/>
        <w:wordWrap w:val="off"/>
        <w:spacing w:before="0" w:after="0" w:line="0" w:lineRule="atLeast"/>
        <w:ind w:left="0" w:right="0"/>
        <w:jc w:val="both"/>
        <w:textAlignment w:val="baseline"/>
        <w:sectPr>
          <w:footerReference r:id="rId218"/>
          <w:headerReference r:id="rId219" w:type="default"/>
          <w:type w:val="nextPage"/>
          <w:pgSz w:w="11900" w:h="16820"/>
          <w:pgMar w:left="0" w:top="0" w:right="0" w:bottom="0" w:header="0" w:footer="0"/>
          <w:cols w:num="1"/>
        </w:sectPr>
      </w:pPr>
      <w:bookmarkStart w:name="" w:id="522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584" name="Drawing 1584"/>
            <a:graphic xmlns:a="http://schemas.openxmlformats.org/drawingml/2006/main">
              <a:graphicData uri="http://schemas.openxmlformats.org/drawingml/2006/picture">
                <pic:pic xmlns:pic="http://schemas.openxmlformats.org/drawingml/2006/picture">
                  <pic:nvPicPr>
                    <pic:cNvPr id="0" name="Picture 1583"/>
                    <pic:cNvPicPr>
                      <a:picLocks noChangeAspect="true"/>
                    </pic:cNvPicPr>
                  </pic:nvPicPr>
                  <pic:blipFill>
                    <a:blip r:embed="rId42"/>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ge">
                  <wp:posOffset>571500</wp:posOffset>
                </wp:positionV>
                <wp:extent cx="1143000" cy="228600"/>
                <wp:wrapNone/>
                <wp:docPr id="1585" name="文本框 1585"/>
                <a:graphic xmlns:a="http://schemas.openxmlformats.org/drawingml/2006/main">
                  <a:graphicData uri="http://schemas.microsoft.com/office/word/2010/wordprocessingShape">
                    <wps:wsp>
                      <wps:cNvSpPr txBox="true"/>
                      <wps:spPr>
                        <a:xfrm>
                          <a:off x="0" y="0"/>
                          <a:ext cx="1143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224"/>
                            <w:r>
                              <w:rPr>
                                <w:rFonts w:ascii="黑体" w:hAnsi="黑体" w:cs="黑体" w:eastAsia="黑体"/>
                                <w:sz w:val="20"/>
                                <w:spacing w:val="0"/>
                                <w:color w:val="000000"/>
                                <w:b w:val="off"/>
                                <w:i w:val="off"/>
                              </w:rPr>
                              <w:rPr>
                                <w:shd/>
                              </w:rPr>
                              <w:t>第7讲 审刑事证据</w:t>
                            </w:r>
                            <w:bookmarkEnd w:id="5224"/>
                          </w:p>
                        </w:txbxContent>
                      </wps:txbx>
                      <wps:bodyPr wrap="square" lIns="0" rIns="0" tIns="0" bIns="0" vert="horz" anchor="t">
                        <a:noAutofit/>
                      </wps:bodyPr>
                    </wps:wsp>
                  </a:graphicData>
                </a:graphic>
              </wp:anchor>
            </w:drawing>
          </mc:Choice>
          <mc:Fallback>
            <w:pict>
              <v:shape type="#_x0000_t202" filled="f" stroked="f" style="margin-left:443pt;margin-top:45pt;width:9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225"/>
                      <w:r>
                        <w:rPr>
                          <w:rFonts w:ascii="黑体" w:hAnsi="黑体" w:cs="黑体" w:eastAsia="黑体"/>
                          <w:sz w:val="20"/>
                          <w:spacing w:val="0"/>
                          <w:color w:val="000000"/>
                          <w:b w:val="off"/>
                          <w:i w:val="off"/>
                        </w:rPr>
                        <w:rPr>
                          <w:shd/>
                        </w:rPr>
                        <w:t>第7讲 审刑事证据</w:t>
                      </w:r>
                      <w:bookmarkEnd w:id="52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4838700</wp:posOffset>
                </wp:positionH>
                <wp:positionV relativeFrom="page">
                  <wp:posOffset>977900</wp:posOffset>
                </wp:positionV>
                <wp:extent cx="457200" cy="279400"/>
                <wp:wrapNone/>
                <wp:docPr id="1586" name="文本框 1586"/>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5226"/>
                            <w:r>
                              <w:rPr>
                                <w:rFonts w:ascii="宋体" w:hAnsi="宋体" w:cs="宋体" w:eastAsia="宋体"/>
                                <w:sz w:val="26"/>
                                <w:spacing w:val="0"/>
                                <w:color w:val="000000"/>
                                <w:b w:val="off"/>
                                <w:i w:val="off"/>
                              </w:rPr>
                              <w:rPr>
                                <w:shd/>
                              </w:rPr>
                              <w:t>续表</w:t>
                            </w:r>
                            <w:bookmarkEnd w:id="5226"/>
                          </w:p>
                        </w:txbxContent>
                      </wps:txbx>
                      <wps:bodyPr wrap="square" lIns="0" rIns="0" tIns="0" bIns="0" vert="horz" anchor="t">
                        <a:noAutofit/>
                      </wps:bodyPr>
                    </wps:wsp>
                  </a:graphicData>
                </a:graphic>
              </wp:anchor>
            </w:drawing>
          </mc:Choice>
          <mc:Fallback>
            <w:pict>
              <v:shape type="#_x0000_t202" filled="f" stroked="f" style="margin-left:381pt;margin-top:77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5227"/>
                      <w:r>
                        <w:rPr>
                          <w:rFonts w:ascii="宋体" w:hAnsi="宋体" w:cs="宋体" w:eastAsia="宋体"/>
                          <w:sz w:val="26"/>
                          <w:spacing w:val="0"/>
                          <w:color w:val="000000"/>
                          <w:b w:val="off"/>
                          <w:i w:val="off"/>
                        </w:rPr>
                        <w:rPr>
                          <w:shd/>
                        </w:rPr>
                        <w:t>续表</w:t>
                      </w:r>
                      <w:bookmarkEnd w:id="52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1384300</wp:posOffset>
                </wp:positionV>
                <wp:extent cx="647700" cy="241300"/>
                <wp:wrapNone/>
                <wp:docPr id="1587" name="文本框 158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28"/>
                            <w:r>
                              <w:rPr>
                                <w:rFonts w:ascii="黑体" w:hAnsi="黑体" w:cs="黑体" w:eastAsia="黑体"/>
                                <w:sz w:val="21"/>
                                <w:spacing w:val="0"/>
                                <w:color w:val="000000"/>
                                <w:b w:val="off"/>
                                <w:i w:val="off"/>
                              </w:rPr>
                              <w:rPr>
                                <w:shd/>
                              </w:rPr>
                              <w:t>非法实物</w:t>
                            </w:r>
                            <w:bookmarkEnd w:id="5228"/>
                          </w:p>
                        </w:txbxContent>
                      </wps:txbx>
                      <wps:bodyPr wrap="square" lIns="0" rIns="0" tIns="0" bIns="0" vert="horz" anchor="t">
                        <a:noAutofit/>
                      </wps:bodyPr>
                    </wps:wsp>
                  </a:graphicData>
                </a:graphic>
              </wp:anchor>
            </w:drawing>
          </mc:Choice>
          <mc:Fallback>
            <w:pict>
              <v:shape type="#_x0000_t202" filled="f" stroked="f" style="margin-left:40pt;margin-top:10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29"/>
                      <w:r>
                        <w:rPr>
                          <w:rFonts w:ascii="黑体" w:hAnsi="黑体" w:cs="黑体" w:eastAsia="黑体"/>
                          <w:sz w:val="21"/>
                          <w:spacing w:val="0"/>
                          <w:color w:val="000000"/>
                          <w:b w:val="off"/>
                          <w:i w:val="off"/>
                        </w:rPr>
                        <w:rPr>
                          <w:shd/>
                        </w:rPr>
                        <w:t>非法实物</w:t>
                      </w:r>
                      <w:bookmarkEnd w:id="52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1270000</wp:posOffset>
                </wp:positionV>
                <wp:extent cx="3975100" cy="241300"/>
                <wp:wrapNone/>
                <wp:docPr id="1588" name="文本框 1588"/>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30"/>
                            <w:r>
                              <w:rPr>
                                <w:rFonts w:ascii="宋体" w:hAnsi="宋体" w:cs="宋体" w:eastAsia="宋体"/>
                                <w:sz w:val="21"/>
                                <w:spacing w:val="0"/>
                                <w:color w:val="000000"/>
                                <w:b w:val="off"/>
                                <w:i w:val="off"/>
                              </w:rPr>
                              <w:rPr>
                                <w:shd/>
                              </w:rPr>
                              <w:t>收集物证、书证不符合法定程序，可能严重影响司法公正的，应当</w:t>
                            </w:r>
                            <w:bookmarkEnd w:id="5230"/>
                          </w:p>
                        </w:txbxContent>
                      </wps:txbx>
                      <wps:bodyPr wrap="square" lIns="0" rIns="0" tIns="0" bIns="0" vert="horz" anchor="t">
                        <a:noAutofit/>
                      </wps:bodyPr>
                    </wps:wsp>
                  </a:graphicData>
                </a:graphic>
              </wp:anchor>
            </w:drawing>
          </mc:Choice>
          <mc:Fallback>
            <w:pict>
              <v:shape type="#_x0000_t202" filled="f" stroked="f" style="margin-left:98pt;margin-top:100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31"/>
                      <w:r>
                        <w:rPr>
                          <w:rFonts w:ascii="宋体" w:hAnsi="宋体" w:cs="宋体" w:eastAsia="宋体"/>
                          <w:sz w:val="21"/>
                          <w:spacing w:val="0"/>
                          <w:color w:val="000000"/>
                          <w:b w:val="off"/>
                          <w:i w:val="off"/>
                        </w:rPr>
                        <w:rPr>
                          <w:shd/>
                        </w:rPr>
                        <w:t>收集物证、书证不符合法定程序，可能严重影响司法公正的，应当</w:t>
                      </w:r>
                      <w:bookmarkEnd w:id="52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1295400</wp:posOffset>
                </wp:positionV>
                <wp:extent cx="774700" cy="241300"/>
                <wp:wrapNone/>
                <wp:docPr id="1589" name="文本框 158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32"/>
                            <w:r>
                              <w:rPr>
                                <w:rFonts w:ascii="黑体" w:hAnsi="黑体" w:cs="黑体" w:eastAsia="黑体"/>
                                <w:sz w:val="21"/>
                                <w:spacing w:val="0"/>
                                <w:color w:val="000000"/>
                                <w:b w:val="off"/>
                                <w:i w:val="off"/>
                              </w:rPr>
                              <w:rPr>
                                <w:shd/>
                              </w:rPr>
                              <w:t>[归纳助记]</w:t>
                            </w:r>
                            <w:bookmarkEnd w:id="5232"/>
                          </w:p>
                        </w:txbxContent>
                      </wps:txbx>
                      <wps:bodyPr wrap="square" lIns="0" rIns="0" tIns="0" bIns="0" vert="horz" anchor="t">
                        <a:noAutofit/>
                      </wps:bodyPr>
                    </wps:wsp>
                  </a:graphicData>
                </a:graphic>
              </wp:anchor>
            </w:drawing>
          </mc:Choice>
          <mc:Fallback>
            <w:pict>
              <v:shape type="#_x0000_t202" filled="f" stroked="f" style="margin-left:460pt;margin-top:10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33"/>
                      <w:r>
                        <w:rPr>
                          <w:rFonts w:ascii="黑体" w:hAnsi="黑体" w:cs="黑体" w:eastAsia="黑体"/>
                          <w:sz w:val="21"/>
                          <w:spacing w:val="0"/>
                          <w:color w:val="000000"/>
                          <w:b w:val="off"/>
                          <w:i w:val="off"/>
                        </w:rPr>
                        <w:rPr>
                          <w:shd/>
                        </w:rPr>
                        <w:t>[归纳助记]</w:t>
                      </w:r>
                      <w:bookmarkEnd w:id="52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1485900</wp:posOffset>
                </wp:positionV>
                <wp:extent cx="3848100" cy="241300"/>
                <wp:wrapNone/>
                <wp:docPr id="1590" name="文本框 1590"/>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34"/>
                            <w:r>
                              <w:rPr>
                                <w:rFonts w:ascii="宋体" w:hAnsi="宋体" w:cs="宋体" w:eastAsia="宋体"/>
                                <w:sz w:val="21"/>
                                <w:spacing w:val="0"/>
                                <w:color w:val="000000"/>
                                <w:b w:val="off"/>
                                <w:i w:val="off"/>
                              </w:rPr>
                              <w:rPr>
                                <w:shd/>
                              </w:rPr>
                              <w:t>予以补正或作出合理解释；不能补正或解释的，应当予以排除。</w:t>
                            </w:r>
                            <w:bookmarkEnd w:id="5234"/>
                          </w:p>
                        </w:txbxContent>
                      </wps:txbx>
                      <wps:bodyPr wrap="square" lIns="0" rIns="0" tIns="0" bIns="0" vert="horz" anchor="t">
                        <a:noAutofit/>
                      </wps:bodyPr>
                    </wps:wsp>
                  </a:graphicData>
                </a:graphic>
              </wp:anchor>
            </w:drawing>
          </mc:Choice>
          <mc:Fallback>
            <w:pict>
              <v:shape type="#_x0000_t202" filled="f" stroked="f" style="margin-left:98pt;margin-top:117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35"/>
                      <w:r>
                        <w:rPr>
                          <w:rFonts w:ascii="宋体" w:hAnsi="宋体" w:cs="宋体" w:eastAsia="宋体"/>
                          <w:sz w:val="21"/>
                          <w:spacing w:val="0"/>
                          <w:color w:val="000000"/>
                          <w:b w:val="off"/>
                          <w:i w:val="off"/>
                        </w:rPr>
                        <w:rPr>
                          <w:shd/>
                        </w:rPr>
                        <w:t>予以补正或作出合理解释；不能补正或解释的，应当予以排除。</w:t>
                      </w:r>
                      <w:bookmarkEnd w:id="52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1524000</wp:posOffset>
                </wp:positionV>
                <wp:extent cx="1117600" cy="241300"/>
                <wp:wrapNone/>
                <wp:docPr id="1591" name="文本框 1591"/>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36"/>
                            <w:r>
                              <w:rPr>
                                <w:rFonts w:ascii="黑体" w:hAnsi="黑体" w:cs="黑体" w:eastAsia="黑体"/>
                                <w:sz w:val="21"/>
                                <w:spacing w:val="0"/>
                                <w:color w:val="000000"/>
                                <w:b w:val="off"/>
                                <w:i w:val="off"/>
                              </w:rPr>
                              <w:rPr>
                                <w:shd/>
                              </w:rPr>
                              <w:t>)非法实物相对排</w:t>
                            </w:r>
                            <w:bookmarkEnd w:id="5236"/>
                          </w:p>
                        </w:txbxContent>
                      </wps:txbx>
                      <wps:bodyPr wrap="square" lIns="0" rIns="0" tIns="0" bIns="0" vert="horz" anchor="t">
                        <a:noAutofit/>
                      </wps:bodyPr>
                    </wps:wsp>
                  </a:graphicData>
                </a:graphic>
              </wp:anchor>
            </w:drawing>
          </mc:Choice>
          <mc:Fallback>
            <w:pict>
              <v:shape type="#_x0000_t202" filled="f" stroked="f" style="margin-left:446pt;margin-top:120pt;width:8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37"/>
                      <w:r>
                        <w:rPr>
                          <w:rFonts w:ascii="黑体" w:hAnsi="黑体" w:cs="黑体" w:eastAsia="黑体"/>
                          <w:sz w:val="21"/>
                          <w:spacing w:val="0"/>
                          <w:color w:val="000000"/>
                          <w:b w:val="off"/>
                          <w:i w:val="off"/>
                        </w:rPr>
                        <w:rPr>
                          <w:shd/>
                        </w:rPr>
                        <w:t>)非法实物相对排</w:t>
                      </w:r>
                      <w:bookmarkEnd w:id="52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1727200</wp:posOffset>
                </wp:positionV>
                <wp:extent cx="1041400" cy="241300"/>
                <wp:wrapNone/>
                <wp:docPr id="1592" name="文本框 159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38"/>
                            <w:r>
                              <w:rPr>
                                <w:rFonts w:ascii="黑体" w:hAnsi="黑体" w:cs="黑体" w:eastAsia="黑体"/>
                                <w:sz w:val="21"/>
                                <w:spacing w:val="0"/>
                                <w:color w:val="000000"/>
                                <w:b w:val="off"/>
                                <w:i w:val="off"/>
                              </w:rPr>
                              <w:rPr>
                                <w:shd/>
                              </w:rPr>
                              <w:t>补正解释方可采</w:t>
                            </w:r>
                            <w:bookmarkEnd w:id="5238"/>
                          </w:p>
                        </w:txbxContent>
                      </wps:txbx>
                      <wps:bodyPr wrap="square" lIns="0" rIns="0" tIns="0" bIns="0" vert="horz" anchor="t">
                        <a:noAutofit/>
                      </wps:bodyPr>
                    </wps:wsp>
                  </a:graphicData>
                </a:graphic>
              </wp:anchor>
            </w:drawing>
          </mc:Choice>
          <mc:Fallback>
            <w:pict>
              <v:shape type="#_x0000_t202" filled="f" stroked="f" style="margin-left:458pt;margin-top:13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39"/>
                      <w:r>
                        <w:rPr>
                          <w:rFonts w:ascii="黑体" w:hAnsi="黑体" w:cs="黑体" w:eastAsia="黑体"/>
                          <w:sz w:val="21"/>
                          <w:spacing w:val="0"/>
                          <w:color w:val="000000"/>
                          <w:b w:val="off"/>
                          <w:i w:val="off"/>
                        </w:rPr>
                        <w:rPr>
                          <w:shd/>
                        </w:rPr>
                        <w:t>补正解释方可采</w:t>
                      </w:r>
                      <w:bookmarkEnd w:id="52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1981200</wp:posOffset>
                </wp:positionV>
                <wp:extent cx="2933700" cy="241300"/>
                <wp:wrapNone/>
                <wp:docPr id="1593" name="文本框 1593"/>
                <a:graphic xmlns:a="http://schemas.openxmlformats.org/drawingml/2006/main">
                  <a:graphicData uri="http://schemas.microsoft.com/office/word/2010/wordprocessingShape">
                    <wps:wsp>
                      <wps:cNvSpPr txBox="true"/>
                      <wps:spPr>
                        <a:xfrm>
                          <a:off x="0" y="0"/>
                          <a:ext cx="293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40"/>
                            <w:r>
                              <w:rPr>
                                <w:rFonts w:ascii="宋体" w:hAnsi="宋体" w:cs="宋体" w:eastAsia="宋体"/>
                                <w:sz w:val="21"/>
                                <w:spacing w:val="0"/>
                                <w:color w:val="000000"/>
                                <w:b w:val="off"/>
                                <w:i w:val="off"/>
                              </w:rPr>
                              <w:rPr>
                                <w:shd/>
                              </w:rPr>
                              <w:t>图表34-2人民检察院对证据合法性的核查与调查</w:t>
                            </w:r>
                            <w:bookmarkEnd w:id="5240"/>
                          </w:p>
                        </w:txbxContent>
                      </wps:txbx>
                      <wps:bodyPr wrap="square" lIns="0" rIns="0" tIns="0" bIns="0" vert="horz" anchor="t">
                        <a:noAutofit/>
                      </wps:bodyPr>
                    </wps:wsp>
                  </a:graphicData>
                </a:graphic>
              </wp:anchor>
            </w:drawing>
          </mc:Choice>
          <mc:Fallback>
            <w:pict>
              <v:shape type="#_x0000_t202" filled="f" stroked="f" style="margin-left:88pt;margin-top:156pt;width:2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41"/>
                      <w:r>
                        <w:rPr>
                          <w:rFonts w:ascii="宋体" w:hAnsi="宋体" w:cs="宋体" w:eastAsia="宋体"/>
                          <w:sz w:val="21"/>
                          <w:spacing w:val="0"/>
                          <w:color w:val="000000"/>
                          <w:b w:val="off"/>
                          <w:i w:val="off"/>
                        </w:rPr>
                        <w:rPr>
                          <w:shd/>
                        </w:rPr>
                        <w:t>图表34-2人民检察院对证据合法性的核查与调查</w:t>
                      </w:r>
                      <w:bookmarkEnd w:id="52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2311400</wp:posOffset>
                </wp:positionV>
                <wp:extent cx="4089400" cy="241300"/>
                <wp:wrapNone/>
                <wp:docPr id="1594" name="文本框 1594"/>
                <a:graphic xmlns:a="http://schemas.openxmlformats.org/drawingml/2006/main">
                  <a:graphicData uri="http://schemas.microsoft.com/office/word/2010/wordprocessingShape">
                    <wps:wsp>
                      <wps:cNvSpPr txBox="true"/>
                      <wps:spPr>
                        <a:xfrm>
                          <a:off x="0" y="0"/>
                          <a:ext cx="4089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42"/>
                            <w:r>
                              <w:rPr>
                                <w:rFonts w:ascii="宋体" w:hAnsi="宋体" w:cs="宋体" w:eastAsia="宋体"/>
                                <w:sz w:val="21"/>
                                <w:spacing w:val="0"/>
                                <w:color w:val="000000"/>
                                <w:b w:val="off"/>
                                <w:i w:val="off"/>
                              </w:rPr>
                              <w:rPr>
                                <w:shd/>
                              </w:rPr>
                              <w:t>1侦查阶段重大刑事案件的证据合法性核查(《排非规程》第4、5条)</w:t>
                            </w:r>
                            <w:bookmarkEnd w:id="5242"/>
                          </w:p>
                        </w:txbxContent>
                      </wps:txbx>
                      <wps:bodyPr wrap="square" lIns="0" rIns="0" tIns="0" bIns="0" vert="horz" anchor="t">
                        <a:noAutofit/>
                      </wps:bodyPr>
                    </wps:wsp>
                  </a:graphicData>
                </a:graphic>
              </wp:anchor>
            </w:drawing>
          </mc:Choice>
          <mc:Fallback>
            <w:pict>
              <v:shape type="#_x0000_t202" filled="f" stroked="f" style="margin-left:41pt;margin-top:182pt;width:32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43"/>
                      <w:r>
                        <w:rPr>
                          <w:rFonts w:ascii="宋体" w:hAnsi="宋体" w:cs="宋体" w:eastAsia="宋体"/>
                          <w:sz w:val="21"/>
                          <w:spacing w:val="0"/>
                          <w:color w:val="000000"/>
                          <w:b w:val="off"/>
                          <w:i w:val="off"/>
                        </w:rPr>
                        <w:rPr>
                          <w:shd/>
                        </w:rPr>
                        <w:t>1侦查阶段重大刑事案件的证据合法性核查(《排非规程》第4、5条)</w:t>
                      </w:r>
                      <w:bookmarkEnd w:id="52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2603500</wp:posOffset>
                </wp:positionV>
                <wp:extent cx="647700" cy="241300"/>
                <wp:wrapNone/>
                <wp:docPr id="1595" name="文本框 159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44"/>
                            <w:r>
                              <w:rPr>
                                <w:rFonts w:ascii="黑体" w:hAnsi="黑体" w:cs="黑体" w:eastAsia="黑体"/>
                                <w:sz w:val="21"/>
                                <w:spacing w:val="0"/>
                                <w:color w:val="000000"/>
                                <w:b w:val="off"/>
                                <w:i w:val="off"/>
                              </w:rPr>
                              <w:rPr>
                                <w:shd/>
                              </w:rPr>
                              <w:t>案件类型</w:t>
                            </w:r>
                            <w:bookmarkEnd w:id="5244"/>
                          </w:p>
                        </w:txbxContent>
                      </wps:txbx>
                      <wps:bodyPr wrap="square" lIns="0" rIns="0" tIns="0" bIns="0" vert="horz" anchor="t">
                        <a:noAutofit/>
                      </wps:bodyPr>
                    </wps:wsp>
                  </a:graphicData>
                </a:graphic>
              </wp:anchor>
            </w:drawing>
          </mc:Choice>
          <mc:Fallback>
            <w:pict>
              <v:shape type="#_x0000_t202" filled="f" stroked="f" style="margin-left:40pt;margin-top:20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45"/>
                      <w:r>
                        <w:rPr>
                          <w:rFonts w:ascii="黑体" w:hAnsi="黑体" w:cs="黑体" w:eastAsia="黑体"/>
                          <w:sz w:val="21"/>
                          <w:spacing w:val="0"/>
                          <w:color w:val="000000"/>
                          <w:b w:val="off"/>
                          <w:i w:val="off"/>
                        </w:rPr>
                        <w:rPr>
                          <w:shd/>
                        </w:rPr>
                        <w:t>案件类型</w:t>
                      </w:r>
                      <w:bookmarkEnd w:id="52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2590800</wp:posOffset>
                </wp:positionV>
                <wp:extent cx="3048000" cy="241300"/>
                <wp:wrapNone/>
                <wp:docPr id="1596" name="文本框 1596"/>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46"/>
                            <w:r>
                              <w:rPr>
                                <w:rFonts w:ascii="宋体" w:hAnsi="宋体" w:cs="宋体" w:eastAsia="宋体"/>
                                <w:sz w:val="21"/>
                                <w:spacing w:val="0"/>
                                <w:color w:val="000000"/>
                                <w:b w:val="off"/>
                                <w:i w:val="off"/>
                              </w:rPr>
                              <w:rPr>
                                <w:shd/>
                              </w:rPr>
                              <w:t>可能判处无期徒刑、死刑的案件或其他重大案件。</w:t>
                            </w:r>
                            <w:bookmarkEnd w:id="5246"/>
                          </w:p>
                        </w:txbxContent>
                      </wps:txbx>
                      <wps:bodyPr wrap="square" lIns="0" rIns="0" tIns="0" bIns="0" vert="horz" anchor="t">
                        <a:noAutofit/>
                      </wps:bodyPr>
                    </wps:wsp>
                  </a:graphicData>
                </a:graphic>
              </wp:anchor>
            </w:drawing>
          </mc:Choice>
          <mc:Fallback>
            <w:pict>
              <v:shape type="#_x0000_t202" filled="f" stroked="f" style="margin-left:97pt;margin-top:204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47"/>
                      <w:r>
                        <w:rPr>
                          <w:rFonts w:ascii="宋体" w:hAnsi="宋体" w:cs="宋体" w:eastAsia="宋体"/>
                          <w:sz w:val="21"/>
                          <w:spacing w:val="0"/>
                          <w:color w:val="000000"/>
                          <w:b w:val="off"/>
                          <w:i w:val="off"/>
                        </w:rPr>
                        <w:rPr>
                          <w:shd/>
                        </w:rPr>
                        <w:t>可能判处无期徒刑、死刑的案件或其他重大案件。</w:t>
                      </w:r>
                      <w:bookmarkEnd w:id="52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2705100</wp:posOffset>
                </wp:positionV>
                <wp:extent cx="774700" cy="241300"/>
                <wp:wrapNone/>
                <wp:docPr id="1597" name="文本框 159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48"/>
                            <w:r>
                              <w:rPr>
                                <w:rFonts w:ascii="黑体" w:hAnsi="黑体" w:cs="黑体" w:eastAsia="黑体"/>
                                <w:sz w:val="21"/>
                                <w:spacing w:val="0"/>
                                <w:color w:val="000000"/>
                                <w:b w:val="off"/>
                                <w:i w:val="off"/>
                              </w:rPr>
                              <w:rPr>
                                <w:shd/>
                              </w:rPr>
                              <w:t>[归纳助记]</w:t>
                            </w:r>
                            <w:bookmarkEnd w:id="5248"/>
                          </w:p>
                        </w:txbxContent>
                      </wps:txbx>
                      <wps:bodyPr wrap="square" lIns="0" rIns="0" tIns="0" bIns="0" vert="horz" anchor="t">
                        <a:noAutofit/>
                      </wps:bodyPr>
                    </wps:wsp>
                  </a:graphicData>
                </a:graphic>
              </wp:anchor>
            </w:drawing>
          </mc:Choice>
          <mc:Fallback>
            <w:pict>
              <v:shape type="#_x0000_t202" filled="f" stroked="f" style="margin-left:459pt;margin-top:21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49"/>
                      <w:r>
                        <w:rPr>
                          <w:rFonts w:ascii="黑体" w:hAnsi="黑体" w:cs="黑体" w:eastAsia="黑体"/>
                          <w:sz w:val="21"/>
                          <w:spacing w:val="0"/>
                          <w:color w:val="000000"/>
                          <w:b w:val="off"/>
                          <w:i w:val="off"/>
                        </w:rPr>
                        <w:rPr>
                          <w:shd/>
                        </w:rPr>
                        <w:t>[归纳助记]</w:t>
                      </w:r>
                      <w:bookmarkEnd w:id="52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2908300</wp:posOffset>
                </wp:positionV>
                <wp:extent cx="647700" cy="241300"/>
                <wp:wrapNone/>
                <wp:docPr id="1598" name="文本框 159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50"/>
                            <w:r>
                              <w:rPr>
                                <w:rFonts w:ascii="黑体" w:hAnsi="黑体" w:cs="黑体" w:eastAsia="黑体"/>
                                <w:sz w:val="21"/>
                                <w:spacing w:val="0"/>
                                <w:color w:val="000000"/>
                                <w:b w:val="off"/>
                                <w:i w:val="off"/>
                              </w:rPr>
                              <w:rPr>
                                <w:shd/>
                              </w:rPr>
                              <w:t>时间节点</w:t>
                            </w:r>
                            <w:bookmarkEnd w:id="5250"/>
                          </w:p>
                        </w:txbxContent>
                      </wps:txbx>
                      <wps:bodyPr wrap="square" lIns="0" rIns="0" tIns="0" bIns="0" vert="horz" anchor="t">
                        <a:noAutofit/>
                      </wps:bodyPr>
                    </wps:wsp>
                  </a:graphicData>
                </a:graphic>
              </wp:anchor>
            </w:drawing>
          </mc:Choice>
          <mc:Fallback>
            <w:pict>
              <v:shape type="#_x0000_t202" filled="f" stroked="f" style="margin-left:40pt;margin-top:22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51"/>
                      <w:r>
                        <w:rPr>
                          <w:rFonts w:ascii="黑体" w:hAnsi="黑体" w:cs="黑体" w:eastAsia="黑体"/>
                          <w:sz w:val="21"/>
                          <w:spacing w:val="0"/>
                          <w:color w:val="000000"/>
                          <w:b w:val="off"/>
                          <w:i w:val="off"/>
                        </w:rPr>
                        <w:rPr>
                          <w:shd/>
                        </w:rPr>
                        <w:t>时间节点</w:t>
                      </w:r>
                      <w:bookmarkEnd w:id="52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2908300</wp:posOffset>
                </wp:positionV>
                <wp:extent cx="914400" cy="241300"/>
                <wp:wrapNone/>
                <wp:docPr id="1599" name="文本框 1599"/>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52"/>
                            <w:r>
                              <w:rPr>
                                <w:rFonts w:ascii="宋体" w:hAnsi="宋体" w:cs="宋体" w:eastAsia="宋体"/>
                                <w:sz w:val="21"/>
                                <w:spacing w:val="0"/>
                                <w:color w:val="000000"/>
                                <w:b w:val="off"/>
                                <w:i w:val="off"/>
                              </w:rPr>
                              <w:rPr>
                                <w:shd/>
                              </w:rPr>
                              <w:t>侦查终结前。</w:t>
                            </w:r>
                            <w:bookmarkEnd w:id="5252"/>
                          </w:p>
                        </w:txbxContent>
                      </wps:txbx>
                      <wps:bodyPr wrap="square" lIns="0" rIns="0" tIns="0" bIns="0" vert="horz" anchor="t">
                        <a:noAutofit/>
                      </wps:bodyPr>
                    </wps:wsp>
                  </a:graphicData>
                </a:graphic>
              </wp:anchor>
            </w:drawing>
          </mc:Choice>
          <mc:Fallback>
            <w:pict>
              <v:shape type="#_x0000_t202" filled="f" stroked="f" style="margin-left:98pt;margin-top:229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53"/>
                      <w:r>
                        <w:rPr>
                          <w:rFonts w:ascii="宋体" w:hAnsi="宋体" w:cs="宋体" w:eastAsia="宋体"/>
                          <w:sz w:val="21"/>
                          <w:spacing w:val="0"/>
                          <w:color w:val="000000"/>
                          <w:b w:val="off"/>
                          <w:i w:val="off"/>
                        </w:rPr>
                        <w:rPr>
                          <w:shd/>
                        </w:rPr>
                        <w:t>侦查终结前。</w:t>
                      </w:r>
                      <w:bookmarkEnd w:id="52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2908300</wp:posOffset>
                </wp:positionV>
                <wp:extent cx="1041400" cy="241300"/>
                <wp:wrapNone/>
                <wp:docPr id="1600" name="文本框 160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54"/>
                            <w:r>
                              <w:rPr>
                                <w:rFonts w:ascii="黑体" w:hAnsi="黑体" w:cs="黑体" w:eastAsia="黑体"/>
                                <w:sz w:val="21"/>
                                <w:spacing w:val="0"/>
                                <w:color w:val="000000"/>
                                <w:b w:val="off"/>
                                <w:i w:val="off"/>
                              </w:rPr>
                              <w:rPr>
                                <w:shd/>
                              </w:rPr>
                              <w:t>死无重大必核查</w:t>
                            </w:r>
                            <w:bookmarkEnd w:id="5254"/>
                          </w:p>
                        </w:txbxContent>
                      </wps:txbx>
                      <wps:bodyPr wrap="square" lIns="0" rIns="0" tIns="0" bIns="0" vert="horz" anchor="t">
                        <a:noAutofit/>
                      </wps:bodyPr>
                    </wps:wsp>
                  </a:graphicData>
                </a:graphic>
              </wp:anchor>
            </w:drawing>
          </mc:Choice>
          <mc:Fallback>
            <w:pict>
              <v:shape type="#_x0000_t202" filled="f" stroked="f" style="margin-left:458pt;margin-top:229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55"/>
                      <w:r>
                        <w:rPr>
                          <w:rFonts w:ascii="黑体" w:hAnsi="黑体" w:cs="黑体" w:eastAsia="黑体"/>
                          <w:sz w:val="21"/>
                          <w:spacing w:val="0"/>
                          <w:color w:val="000000"/>
                          <w:b w:val="off"/>
                          <w:i w:val="off"/>
                        </w:rPr>
                        <w:rPr>
                          <w:shd/>
                        </w:rPr>
                        <w:t>死无重大必核查</w:t>
                      </w:r>
                      <w:bookmarkEnd w:id="52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3187700</wp:posOffset>
                </wp:positionV>
                <wp:extent cx="647700" cy="241300"/>
                <wp:wrapNone/>
                <wp:docPr id="1601" name="文本框 160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56"/>
                            <w:r>
                              <w:rPr>
                                <w:rFonts w:ascii="宋体" w:hAnsi="宋体" w:cs="宋体" w:eastAsia="宋体"/>
                                <w:sz w:val="21"/>
                                <w:spacing w:val="0"/>
                                <w:color w:val="000000"/>
                                <w:b w:val="off"/>
                                <w:i w:val="off"/>
                              </w:rPr>
                              <w:rPr>
                                <w:shd/>
                              </w:rPr>
                              <w:t>侦查机关</w:t>
                            </w:r>
                            <w:bookmarkEnd w:id="5256"/>
                          </w:p>
                        </w:txbxContent>
                      </wps:txbx>
                      <wps:bodyPr wrap="square" lIns="0" rIns="0" tIns="0" bIns="0" vert="horz" anchor="t">
                        <a:noAutofit/>
                      </wps:bodyPr>
                    </wps:wsp>
                  </a:graphicData>
                </a:graphic>
              </wp:anchor>
            </w:drawing>
          </mc:Choice>
          <mc:Fallback>
            <w:pict>
              <v:shape type="#_x0000_t202" filled="f" stroked="f" style="margin-left:98pt;margin-top:25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57"/>
                      <w:r>
                        <w:rPr>
                          <w:rFonts w:ascii="宋体" w:hAnsi="宋体" w:cs="宋体" w:eastAsia="宋体"/>
                          <w:sz w:val="21"/>
                          <w:spacing w:val="0"/>
                          <w:color w:val="000000"/>
                          <w:b w:val="off"/>
                          <w:i w:val="off"/>
                        </w:rPr>
                        <w:rPr>
                          <w:shd/>
                        </w:rPr>
                        <w:t>侦查机关</w:t>
                      </w:r>
                      <w:bookmarkEnd w:id="52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1968500</wp:posOffset>
                </wp:positionH>
                <wp:positionV relativeFrom="page">
                  <wp:posOffset>3187700</wp:posOffset>
                </wp:positionV>
                <wp:extent cx="3048000" cy="241300"/>
                <wp:wrapNone/>
                <wp:docPr id="1602" name="文本框 1602"/>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58"/>
                            <w:r>
                              <w:rPr>
                                <w:rFonts w:ascii="宋体" w:hAnsi="宋体" w:cs="宋体" w:eastAsia="宋体"/>
                                <w:sz w:val="21"/>
                                <w:spacing w:val="0"/>
                                <w:color w:val="000000"/>
                                <w:b w:val="off"/>
                                <w:i w:val="off"/>
                              </w:rPr>
                              <w:rPr>
                                <w:shd/>
                              </w:rPr>
                              <w:t>应当书面通知检察院驻看守所检察人员启动核查。</w:t>
                            </w:r>
                            <w:bookmarkEnd w:id="5258"/>
                          </w:p>
                        </w:txbxContent>
                      </wps:txbx>
                      <wps:bodyPr wrap="square" lIns="0" rIns="0" tIns="0" bIns="0" vert="horz" anchor="t">
                        <a:noAutofit/>
                      </wps:bodyPr>
                    </wps:wsp>
                  </a:graphicData>
                </a:graphic>
              </wp:anchor>
            </w:drawing>
          </mc:Choice>
          <mc:Fallback>
            <w:pict>
              <v:shape type="#_x0000_t202" filled="f" stroked="f" style="margin-left:155pt;margin-top:251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59"/>
                      <w:r>
                        <w:rPr>
                          <w:rFonts w:ascii="宋体" w:hAnsi="宋体" w:cs="宋体" w:eastAsia="宋体"/>
                          <w:sz w:val="21"/>
                          <w:spacing w:val="0"/>
                          <w:color w:val="000000"/>
                          <w:b w:val="off"/>
                          <w:i w:val="off"/>
                        </w:rPr>
                        <w:rPr>
                          <w:shd/>
                        </w:rPr>
                        <w:t>应当书面通知检察院驻看守所检察人员启动核查。</w:t>
                      </w:r>
                      <w:bookmarkEnd w:id="52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3124200</wp:posOffset>
                </wp:positionV>
                <wp:extent cx="1041400" cy="241300"/>
                <wp:wrapNone/>
                <wp:docPr id="1603" name="文本框 1603"/>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60"/>
                            <w:r>
                              <w:rPr>
                                <w:rFonts w:ascii="黑体" w:hAnsi="黑体" w:cs="黑体" w:eastAsia="黑体"/>
                                <w:sz w:val="21"/>
                                <w:spacing w:val="0"/>
                                <w:color w:val="000000"/>
                                <w:b w:val="off"/>
                                <w:i w:val="off"/>
                              </w:rPr>
                              <w:rPr>
                                <w:shd/>
                              </w:rPr>
                              <w:t>驻所检察来把关</w:t>
                            </w:r>
                            <w:bookmarkEnd w:id="5260"/>
                          </w:p>
                        </w:txbxContent>
                      </wps:txbx>
                      <wps:bodyPr wrap="square" lIns="0" rIns="0" tIns="0" bIns="0" vert="horz" anchor="t">
                        <a:noAutofit/>
                      </wps:bodyPr>
                    </wps:wsp>
                  </a:graphicData>
                </a:graphic>
              </wp:anchor>
            </w:drawing>
          </mc:Choice>
          <mc:Fallback>
            <w:pict>
              <v:shape type="#_x0000_t202" filled="f" stroked="f" style="margin-left:458pt;margin-top:24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61"/>
                      <w:r>
                        <w:rPr>
                          <w:rFonts w:ascii="黑体" w:hAnsi="黑体" w:cs="黑体" w:eastAsia="黑体"/>
                          <w:sz w:val="21"/>
                          <w:spacing w:val="0"/>
                          <w:color w:val="000000"/>
                          <w:b w:val="off"/>
                          <w:i w:val="off"/>
                        </w:rPr>
                        <w:rPr>
                          <w:shd/>
                        </w:rPr>
                        <w:t>驻所检察来把关</w:t>
                      </w:r>
                      <w:bookmarkEnd w:id="52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3340100</wp:posOffset>
                </wp:positionV>
                <wp:extent cx="1041400" cy="241300"/>
                <wp:wrapNone/>
                <wp:docPr id="1604" name="文本框 160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62"/>
                            <w:r>
                              <w:rPr>
                                <w:rFonts w:ascii="黑体" w:hAnsi="黑体" w:cs="黑体" w:eastAsia="黑体"/>
                                <w:sz w:val="21"/>
                                <w:spacing w:val="0"/>
                                <w:color w:val="000000"/>
                                <w:b w:val="off"/>
                                <w:i w:val="off"/>
                              </w:rPr>
                              <w:rPr>
                                <w:shd/>
                              </w:rPr>
                              <w:t>侦查终结前完成</w:t>
                            </w:r>
                            <w:bookmarkEnd w:id="5262"/>
                          </w:p>
                        </w:txbxContent>
                      </wps:txbx>
                      <wps:bodyPr wrap="square" lIns="0" rIns="0" tIns="0" bIns="0" vert="horz" anchor="t">
                        <a:noAutofit/>
                      </wps:bodyPr>
                    </wps:wsp>
                  </a:graphicData>
                </a:graphic>
              </wp:anchor>
            </w:drawing>
          </mc:Choice>
          <mc:Fallback>
            <w:pict>
              <v:shape type="#_x0000_t202" filled="f" stroked="f" style="margin-left:458pt;margin-top:263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63"/>
                      <w:r>
                        <w:rPr>
                          <w:rFonts w:ascii="黑体" w:hAnsi="黑体" w:cs="黑体" w:eastAsia="黑体"/>
                          <w:sz w:val="21"/>
                          <w:spacing w:val="0"/>
                          <w:color w:val="000000"/>
                          <w:b w:val="off"/>
                          <w:i w:val="off"/>
                        </w:rPr>
                        <w:rPr>
                          <w:shd/>
                        </w:rPr>
                        <w:t>侦查终结前完成</w:t>
                      </w:r>
                      <w:bookmarkEnd w:id="52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3467100</wp:posOffset>
                </wp:positionV>
                <wp:extent cx="647700" cy="241300"/>
                <wp:wrapNone/>
                <wp:docPr id="1605" name="文本框 160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64"/>
                            <w:r>
                              <w:rPr>
                                <w:rFonts w:ascii="黑体" w:hAnsi="黑体" w:cs="黑体" w:eastAsia="黑体"/>
                                <w:sz w:val="21"/>
                                <w:spacing w:val="0"/>
                                <w:color w:val="000000"/>
                                <w:b w:val="off"/>
                                <w:i w:val="off"/>
                              </w:rPr>
                              <w:rPr>
                                <w:shd/>
                              </w:rPr>
                              <w:t>责任主体</w:t>
                            </w:r>
                            <w:bookmarkEnd w:id="5264"/>
                          </w:p>
                        </w:txbxContent>
                      </wps:txbx>
                      <wps:bodyPr wrap="square" lIns="0" rIns="0" tIns="0" bIns="0" vert="horz" anchor="t">
                        <a:noAutofit/>
                      </wps:bodyPr>
                    </wps:wsp>
                  </a:graphicData>
                </a:graphic>
              </wp:anchor>
            </w:drawing>
          </mc:Choice>
          <mc:Fallback>
            <w:pict>
              <v:shape type="#_x0000_t202" filled="f" stroked="f" style="margin-left:40pt;margin-top:27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65"/>
                      <w:r>
                        <w:rPr>
                          <w:rFonts w:ascii="黑体" w:hAnsi="黑体" w:cs="黑体" w:eastAsia="黑体"/>
                          <w:sz w:val="21"/>
                          <w:spacing w:val="0"/>
                          <w:color w:val="000000"/>
                          <w:b w:val="off"/>
                          <w:i w:val="off"/>
                        </w:rPr>
                        <w:rPr>
                          <w:shd/>
                        </w:rPr>
                        <w:t>责任主体</w:t>
                      </w:r>
                      <w:bookmarkEnd w:id="52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3517900</wp:posOffset>
                </wp:positionV>
                <wp:extent cx="3314700" cy="241300"/>
                <wp:wrapNone/>
                <wp:docPr id="1606" name="文本框 1606"/>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66"/>
                            <w:r>
                              <w:rPr>
                                <w:rFonts w:ascii="宋体" w:hAnsi="宋体" w:cs="宋体" w:eastAsia="宋体"/>
                                <w:sz w:val="21"/>
                                <w:spacing w:val="0"/>
                                <w:color w:val="000000"/>
                                <w:b w:val="off"/>
                                <w:i w:val="off"/>
                              </w:rPr>
                              <w:rPr>
                                <w:shd/>
                              </w:rPr>
                              <w:t>应当在侦查终结前询问犯罪嫌疑人，核查是否存在刑讯</w:t>
                            </w:r>
                            <w:bookmarkEnd w:id="5266"/>
                          </w:p>
                        </w:txbxContent>
                      </wps:txbx>
                      <wps:bodyPr wrap="square" lIns="0" rIns="0" tIns="0" bIns="0" vert="horz" anchor="t">
                        <a:noAutofit/>
                      </wps:bodyPr>
                    </wps:wsp>
                  </a:graphicData>
                </a:graphic>
              </wp:anchor>
            </w:drawing>
          </mc:Choice>
          <mc:Fallback>
            <w:pict>
              <v:shape type="#_x0000_t202" filled="f" stroked="f" style="margin-left:156pt;margin-top:277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67"/>
                      <w:r>
                        <w:rPr>
                          <w:rFonts w:ascii="宋体" w:hAnsi="宋体" w:cs="宋体" w:eastAsia="宋体"/>
                          <w:sz w:val="21"/>
                          <w:spacing w:val="0"/>
                          <w:color w:val="000000"/>
                          <w:b w:val="off"/>
                          <w:i w:val="off"/>
                        </w:rPr>
                        <w:rPr>
                          <w:shd/>
                        </w:rPr>
                        <w:t>应当在侦查终结前询问犯罪嫌疑人，核查是否存在刑讯</w:t>
                      </w:r>
                      <w:bookmarkEnd w:id="52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3543300</wp:posOffset>
                </wp:positionV>
                <wp:extent cx="1041400" cy="241300"/>
                <wp:wrapNone/>
                <wp:docPr id="1607" name="文本框 1607"/>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68"/>
                            <w:r>
                              <w:rPr>
                                <w:rFonts w:ascii="黑体" w:hAnsi="黑体" w:cs="黑体" w:eastAsia="黑体"/>
                                <w:sz w:val="21"/>
                                <w:spacing w:val="0"/>
                                <w:color w:val="000000"/>
                                <w:b w:val="off"/>
                                <w:i w:val="off"/>
                              </w:rPr>
                              <w:rPr>
                                <w:shd/>
                              </w:rPr>
                              <w:t>同步录像不可缺</w:t>
                            </w:r>
                            <w:bookmarkEnd w:id="5268"/>
                          </w:p>
                        </w:txbxContent>
                      </wps:txbx>
                      <wps:bodyPr wrap="square" lIns="0" rIns="0" tIns="0" bIns="0" vert="horz" anchor="t">
                        <a:noAutofit/>
                      </wps:bodyPr>
                    </wps:wsp>
                  </a:graphicData>
                </a:graphic>
              </wp:anchor>
            </w:drawing>
          </mc:Choice>
          <mc:Fallback>
            <w:pict>
              <v:shape type="#_x0000_t202" filled="f" stroked="f" style="margin-left:457pt;margin-top:279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69"/>
                      <w:r>
                        <w:rPr>
                          <w:rFonts w:ascii="黑体" w:hAnsi="黑体" w:cs="黑体" w:eastAsia="黑体"/>
                          <w:sz w:val="21"/>
                          <w:spacing w:val="0"/>
                          <w:color w:val="000000"/>
                          <w:b w:val="off"/>
                          <w:i w:val="off"/>
                        </w:rPr>
                        <w:rPr>
                          <w:shd/>
                        </w:rPr>
                        <w:t>同步录像不可缺</w:t>
                      </w:r>
                      <w:bookmarkEnd w:id="52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3594100</wp:posOffset>
                </wp:positionV>
                <wp:extent cx="647700" cy="241300"/>
                <wp:wrapNone/>
                <wp:docPr id="1608" name="文本框 160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70"/>
                            <w:r>
                              <w:rPr>
                                <w:rFonts w:ascii="宋体" w:hAnsi="宋体" w:cs="宋体" w:eastAsia="宋体"/>
                                <w:sz w:val="21"/>
                                <w:spacing w:val="0"/>
                                <w:color w:val="000000"/>
                                <w:b w:val="off"/>
                                <w:i w:val="off"/>
                              </w:rPr>
                              <w:rPr>
                                <w:shd/>
                              </w:rPr>
                              <w:t>检察人员</w:t>
                            </w:r>
                            <w:bookmarkEnd w:id="5270"/>
                          </w:p>
                        </w:txbxContent>
                      </wps:txbx>
                      <wps:bodyPr wrap="square" lIns="0" rIns="0" tIns="0" bIns="0" vert="horz" anchor="t">
                        <a:noAutofit/>
                      </wps:bodyPr>
                    </wps:wsp>
                  </a:graphicData>
                </a:graphic>
              </wp:anchor>
            </w:drawing>
          </mc:Choice>
          <mc:Fallback>
            <w:pict>
              <v:shape type="#_x0000_t202" filled="f" stroked="f" style="margin-left:98pt;margin-top:28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71"/>
                      <w:r>
                        <w:rPr>
                          <w:rFonts w:ascii="宋体" w:hAnsi="宋体" w:cs="宋体" w:eastAsia="宋体"/>
                          <w:sz w:val="21"/>
                          <w:spacing w:val="0"/>
                          <w:color w:val="000000"/>
                          <w:b w:val="off"/>
                          <w:i w:val="off"/>
                        </w:rPr>
                        <w:rPr>
                          <w:shd/>
                        </w:rPr>
                        <w:t>检察人员</w:t>
                      </w:r>
                      <w:bookmarkEnd w:id="52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1968500</wp:posOffset>
                </wp:positionH>
                <wp:positionV relativeFrom="page">
                  <wp:posOffset>3708400</wp:posOffset>
                </wp:positionV>
                <wp:extent cx="2908300" cy="241300"/>
                <wp:wrapNone/>
                <wp:docPr id="1609" name="文本框 1609"/>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72"/>
                            <w:r>
                              <w:rPr>
                                <w:rFonts w:ascii="宋体" w:hAnsi="宋体" w:cs="宋体" w:eastAsia="宋体"/>
                                <w:sz w:val="21"/>
                                <w:spacing w:val="0"/>
                                <w:color w:val="000000"/>
                                <w:b w:val="off"/>
                                <w:i w:val="off"/>
                              </w:rPr>
                              <w:rPr>
                                <w:shd/>
                              </w:rPr>
                              <w:t>逼供等非法取证的情形，并全程同步录音录像。</w:t>
                            </w:r>
                            <w:bookmarkEnd w:id="5272"/>
                          </w:p>
                        </w:txbxContent>
                      </wps:txbx>
                      <wps:bodyPr wrap="square" lIns="0" rIns="0" tIns="0" bIns="0" vert="horz" anchor="t">
                        <a:noAutofit/>
                      </wps:bodyPr>
                    </wps:wsp>
                  </a:graphicData>
                </a:graphic>
              </wp:anchor>
            </w:drawing>
          </mc:Choice>
          <mc:Fallback>
            <w:pict>
              <v:shape type="#_x0000_t202" filled="f" stroked="f" style="margin-left:155pt;margin-top:292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73"/>
                      <w:r>
                        <w:rPr>
                          <w:rFonts w:ascii="宋体" w:hAnsi="宋体" w:cs="宋体" w:eastAsia="宋体"/>
                          <w:sz w:val="21"/>
                          <w:spacing w:val="0"/>
                          <w:color w:val="000000"/>
                          <w:b w:val="off"/>
                          <w:i w:val="off"/>
                        </w:rPr>
                        <w:rPr>
                          <w:shd/>
                        </w:rPr>
                        <w:t>逼供等非法取证的情形，并全程同步录音录像。</w:t>
                      </w:r>
                      <w:bookmarkEnd w:id="52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3759200</wp:posOffset>
                </wp:positionV>
                <wp:extent cx="1041400" cy="241300"/>
                <wp:wrapNone/>
                <wp:docPr id="1610" name="文本框 161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74"/>
                            <w:r>
                              <w:rPr>
                                <w:rFonts w:ascii="黑体" w:hAnsi="黑体" w:cs="黑体" w:eastAsia="黑体"/>
                                <w:sz w:val="21"/>
                                <w:spacing w:val="0"/>
                                <w:color w:val="000000"/>
                                <w:b w:val="off"/>
                                <w:i w:val="off"/>
                              </w:rPr>
                              <w:rPr>
                                <w:shd/>
                              </w:rPr>
                              <w:t>核查意见书面达</w:t>
                            </w:r>
                            <w:bookmarkEnd w:id="5274"/>
                          </w:p>
                        </w:txbxContent>
                      </wps:txbx>
                      <wps:bodyPr wrap="square" lIns="0" rIns="0" tIns="0" bIns="0" vert="horz" anchor="t">
                        <a:noAutofit/>
                      </wps:bodyPr>
                    </wps:wsp>
                  </a:graphicData>
                </a:graphic>
              </wp:anchor>
            </w:drawing>
          </mc:Choice>
          <mc:Fallback>
            <w:pict>
              <v:shape type="#_x0000_t202" filled="f" stroked="f" style="margin-left:458pt;margin-top:29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75"/>
                      <w:r>
                        <w:rPr>
                          <w:rFonts w:ascii="黑体" w:hAnsi="黑体" w:cs="黑体" w:eastAsia="黑体"/>
                          <w:sz w:val="21"/>
                          <w:spacing w:val="0"/>
                          <w:color w:val="000000"/>
                          <w:b w:val="off"/>
                          <w:i w:val="off"/>
                        </w:rPr>
                        <w:rPr>
                          <w:shd/>
                        </w:rPr>
                        <w:t>核查意见书面达</w:t>
                      </w:r>
                      <w:bookmarkEnd w:id="52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3962400</wp:posOffset>
                </wp:positionV>
                <wp:extent cx="1041400" cy="241300"/>
                <wp:wrapNone/>
                <wp:docPr id="1611" name="文本框 1611"/>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76"/>
                            <w:r>
                              <w:rPr>
                                <w:rFonts w:ascii="黑体" w:hAnsi="黑体" w:cs="黑体" w:eastAsia="黑体"/>
                                <w:sz w:val="21"/>
                                <w:spacing w:val="0"/>
                                <w:color w:val="000000"/>
                                <w:b w:val="off"/>
                                <w:i w:val="off"/>
                              </w:rPr>
                              <w:rPr>
                                <w:shd/>
                              </w:rPr>
                              <w:t>非法证据立即排</w:t>
                            </w:r>
                            <w:bookmarkEnd w:id="5276"/>
                          </w:p>
                        </w:txbxContent>
                      </wps:txbx>
                      <wps:bodyPr wrap="square" lIns="0" rIns="0" tIns="0" bIns="0" vert="horz" anchor="t">
                        <a:noAutofit/>
                      </wps:bodyPr>
                    </wps:wsp>
                  </a:graphicData>
                </a:graphic>
              </wp:anchor>
            </w:drawing>
          </mc:Choice>
          <mc:Fallback>
            <w:pict>
              <v:shape type="#_x0000_t202" filled="f" stroked="f" style="margin-left:458pt;margin-top:312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77"/>
                      <w:r>
                        <w:rPr>
                          <w:rFonts w:ascii="黑体" w:hAnsi="黑体" w:cs="黑体" w:eastAsia="黑体"/>
                          <w:sz w:val="21"/>
                          <w:spacing w:val="0"/>
                          <w:color w:val="000000"/>
                          <w:b w:val="off"/>
                          <w:i w:val="off"/>
                        </w:rPr>
                        <w:rPr>
                          <w:shd/>
                        </w:rPr>
                        <w:t>非法证据立即排</w:t>
                      </w:r>
                      <w:bookmarkEnd w:id="52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4152900</wp:posOffset>
                </wp:positionV>
                <wp:extent cx="774700" cy="241300"/>
                <wp:wrapNone/>
                <wp:docPr id="1612" name="文本框 161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78"/>
                            <w:r>
                              <w:rPr>
                                <w:rFonts w:ascii="黑体" w:hAnsi="黑体" w:cs="黑体" w:eastAsia="黑体"/>
                                <w:sz w:val="21"/>
                                <w:spacing w:val="0"/>
                                <w:color w:val="000000"/>
                                <w:b w:val="off"/>
                                <w:i w:val="off"/>
                              </w:rPr>
                              <w:rPr>
                                <w:shd/>
                              </w:rPr>
                              <w:t>核查意见书</w:t>
                            </w:r>
                            <w:bookmarkEnd w:id="5278"/>
                          </w:p>
                        </w:txbxContent>
                      </wps:txbx>
                      <wps:bodyPr wrap="square" lIns="0" rIns="0" tIns="0" bIns="0" vert="horz" anchor="t">
                        <a:noAutofit/>
                      </wps:bodyPr>
                    </wps:wsp>
                  </a:graphicData>
                </a:graphic>
              </wp:anchor>
            </w:drawing>
          </mc:Choice>
          <mc:Fallback>
            <w:pict>
              <v:shape type="#_x0000_t202" filled="f" stroked="f" style="margin-left:35pt;margin-top:32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79"/>
                      <w:r>
                        <w:rPr>
                          <w:rFonts w:ascii="黑体" w:hAnsi="黑体" w:cs="黑体" w:eastAsia="黑体"/>
                          <w:sz w:val="21"/>
                          <w:spacing w:val="0"/>
                          <w:color w:val="000000"/>
                          <w:b w:val="off"/>
                          <w:i w:val="off"/>
                        </w:rPr>
                        <w:rPr>
                          <w:shd/>
                        </w:rPr>
                        <w:t>核查意见书</w:t>
                      </w:r>
                      <w:bookmarkEnd w:id="52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4051300</wp:posOffset>
                </wp:positionV>
                <wp:extent cx="3975100" cy="241300"/>
                <wp:wrapNone/>
                <wp:docPr id="1613" name="文本框 1613"/>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80"/>
                            <w:r>
                              <w:rPr>
                                <w:rFonts w:ascii="宋体" w:hAnsi="宋体" w:cs="宋体" w:eastAsia="宋体"/>
                                <w:sz w:val="21"/>
                                <w:spacing w:val="0"/>
                                <w:color w:val="000000"/>
                                <w:b w:val="off"/>
                                <w:i w:val="off"/>
                              </w:rPr>
                              <w:rPr>
                                <w:shd/>
                              </w:rPr>
                              <w:t>核查结束后，应当制作重大案件讯问合法性核查意见书，送达侦查</w:t>
                            </w:r>
                            <w:bookmarkEnd w:id="5280"/>
                          </w:p>
                        </w:txbxContent>
                      </wps:txbx>
                      <wps:bodyPr wrap="square" lIns="0" rIns="0" tIns="0" bIns="0" vert="horz" anchor="t">
                        <a:noAutofit/>
                      </wps:bodyPr>
                    </wps:wsp>
                  </a:graphicData>
                </a:graphic>
              </wp:anchor>
            </w:drawing>
          </mc:Choice>
          <mc:Fallback>
            <w:pict>
              <v:shape type="#_x0000_t202" filled="f" stroked="f" style="margin-left:97pt;margin-top:319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81"/>
                      <w:r>
                        <w:rPr>
                          <w:rFonts w:ascii="宋体" w:hAnsi="宋体" w:cs="宋体" w:eastAsia="宋体"/>
                          <w:sz w:val="21"/>
                          <w:spacing w:val="0"/>
                          <w:color w:val="000000"/>
                          <w:b w:val="off"/>
                          <w:i w:val="off"/>
                        </w:rPr>
                        <w:rPr>
                          <w:shd/>
                        </w:rPr>
                        <w:t>核查结束后，应当制作重大案件讯问合法性核查意见书，送达侦查</w:t>
                      </w:r>
                      <w:bookmarkEnd w:id="52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4165600</wp:posOffset>
                </wp:positionV>
                <wp:extent cx="1041400" cy="241300"/>
                <wp:wrapNone/>
                <wp:docPr id="1614" name="文本框 161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82"/>
                            <w:r>
                              <w:rPr>
                                <w:rFonts w:ascii="黑体" w:hAnsi="黑体" w:cs="黑体" w:eastAsia="黑体"/>
                                <w:sz w:val="21"/>
                                <w:spacing w:val="0"/>
                                <w:color w:val="000000"/>
                                <w:b w:val="off"/>
                                <w:i w:val="off"/>
                              </w:rPr>
                              <w:rPr>
                                <w:shd/>
                              </w:rPr>
                              <w:t>随案移送须标注</w:t>
                            </w:r>
                            <w:bookmarkEnd w:id="5282"/>
                          </w:p>
                        </w:txbxContent>
                      </wps:txbx>
                      <wps:bodyPr wrap="square" lIns="0" rIns="0" tIns="0" bIns="0" vert="horz" anchor="t">
                        <a:noAutofit/>
                      </wps:bodyPr>
                    </wps:wsp>
                  </a:graphicData>
                </a:graphic>
              </wp:anchor>
            </w:drawing>
          </mc:Choice>
          <mc:Fallback>
            <w:pict>
              <v:shape type="#_x0000_t202" filled="f" stroked="f" style="margin-left:458pt;margin-top:328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83"/>
                      <w:r>
                        <w:rPr>
                          <w:rFonts w:ascii="黑体" w:hAnsi="黑体" w:cs="黑体" w:eastAsia="黑体"/>
                          <w:sz w:val="21"/>
                          <w:spacing w:val="0"/>
                          <w:color w:val="000000"/>
                          <w:b w:val="off"/>
                          <w:i w:val="off"/>
                        </w:rPr>
                        <w:rPr>
                          <w:shd/>
                        </w:rPr>
                        <w:t>随案移送须标注</w:t>
                      </w:r>
                      <w:bookmarkEnd w:id="52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4279900</wp:posOffset>
                </wp:positionV>
                <wp:extent cx="508000" cy="241300"/>
                <wp:wrapNone/>
                <wp:docPr id="1615" name="文本框 1615"/>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84"/>
                            <w:r>
                              <w:rPr>
                                <w:rFonts w:ascii="宋体" w:hAnsi="宋体" w:cs="宋体" w:eastAsia="宋体"/>
                                <w:sz w:val="21"/>
                                <w:spacing w:val="0"/>
                                <w:color w:val="000000"/>
                                <w:b w:val="off"/>
                                <w:i w:val="off"/>
                              </w:rPr>
                              <w:rPr>
                                <w:shd/>
                              </w:rPr>
                              <w:t>机关。</w:t>
                            </w:r>
                            <w:bookmarkEnd w:id="5284"/>
                          </w:p>
                        </w:txbxContent>
                      </wps:txbx>
                      <wps:bodyPr wrap="square" lIns="0" rIns="0" tIns="0" bIns="0" vert="horz" anchor="t">
                        <a:noAutofit/>
                      </wps:bodyPr>
                    </wps:wsp>
                  </a:graphicData>
                </a:graphic>
              </wp:anchor>
            </w:drawing>
          </mc:Choice>
          <mc:Fallback>
            <w:pict>
              <v:shape type="#_x0000_t202" filled="f" stroked="f" style="margin-left:97pt;margin-top:337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85"/>
                      <w:r>
                        <w:rPr>
                          <w:rFonts w:ascii="宋体" w:hAnsi="宋体" w:cs="宋体" w:eastAsia="宋体"/>
                          <w:sz w:val="21"/>
                          <w:spacing w:val="0"/>
                          <w:color w:val="000000"/>
                          <w:b w:val="off"/>
                          <w:i w:val="off"/>
                        </w:rPr>
                        <w:rPr>
                          <w:shd/>
                        </w:rPr>
                        <w:t>机关。</w:t>
                      </w:r>
                      <w:bookmarkEnd w:id="52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4368800</wp:posOffset>
                </wp:positionV>
                <wp:extent cx="1041400" cy="241300"/>
                <wp:wrapNone/>
                <wp:docPr id="1616" name="文本框 1616"/>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86"/>
                            <w:r>
                              <w:rPr>
                                <w:rFonts w:ascii="黑体" w:hAnsi="黑体" w:cs="黑体" w:eastAsia="黑体"/>
                                <w:sz w:val="21"/>
                                <w:spacing w:val="0"/>
                                <w:color w:val="000000"/>
                                <w:b w:val="off"/>
                                <w:i w:val="off"/>
                              </w:rPr>
                              <w:rPr>
                                <w:shd/>
                              </w:rPr>
                              <w:t>程序违法后果严</w:t>
                            </w:r>
                            <w:bookmarkEnd w:id="5286"/>
                          </w:p>
                        </w:txbxContent>
                      </wps:txbx>
                      <wps:bodyPr wrap="square" lIns="0" rIns="0" tIns="0" bIns="0" vert="horz" anchor="t">
                        <a:noAutofit/>
                      </wps:bodyPr>
                    </wps:wsp>
                  </a:graphicData>
                </a:graphic>
              </wp:anchor>
            </w:drawing>
          </mc:Choice>
          <mc:Fallback>
            <w:pict>
              <v:shape type="#_x0000_t202" filled="f" stroked="f" style="margin-left:458pt;margin-top:344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87"/>
                      <w:r>
                        <w:rPr>
                          <w:rFonts w:ascii="黑体" w:hAnsi="黑体" w:cs="黑体" w:eastAsia="黑体"/>
                          <w:sz w:val="21"/>
                          <w:spacing w:val="0"/>
                          <w:color w:val="000000"/>
                          <w:b w:val="off"/>
                          <w:i w:val="off"/>
                        </w:rPr>
                        <w:rPr>
                          <w:shd/>
                        </w:rPr>
                        <w:t>程序违法后果严</w:t>
                      </w:r>
                      <w:bookmarkEnd w:id="52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4610100</wp:posOffset>
                </wp:positionV>
                <wp:extent cx="3975100" cy="241300"/>
                <wp:wrapNone/>
                <wp:docPr id="1617" name="文本框 1617"/>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88"/>
                            <w:r>
                              <w:rPr>
                                <w:rFonts w:ascii="宋体" w:hAnsi="宋体" w:cs="宋体" w:eastAsia="宋体"/>
                                <w:sz w:val="21"/>
                                <w:spacing w:val="0"/>
                                <w:color w:val="000000"/>
                                <w:b w:val="off"/>
                                <w:i w:val="off"/>
                              </w:rPr>
                              <w:rPr>
                                <w:shd/>
                              </w:rPr>
                              <w:t>经核查确有或不能排除刑讯逼供等非法取证情形的，应当通知侦查</w:t>
                            </w:r>
                            <w:bookmarkEnd w:id="5288"/>
                          </w:p>
                        </w:txbxContent>
                      </wps:txbx>
                      <wps:bodyPr wrap="square" lIns="0" rIns="0" tIns="0" bIns="0" vert="horz" anchor="t">
                        <a:noAutofit/>
                      </wps:bodyPr>
                    </wps:wsp>
                  </a:graphicData>
                </a:graphic>
              </wp:anchor>
            </w:drawing>
          </mc:Choice>
          <mc:Fallback>
            <w:pict>
              <v:shape type="#_x0000_t202" filled="f" stroked="f" style="margin-left:98pt;margin-top:363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89"/>
                      <w:r>
                        <w:rPr>
                          <w:rFonts w:ascii="宋体" w:hAnsi="宋体" w:cs="宋体" w:eastAsia="宋体"/>
                          <w:sz w:val="21"/>
                          <w:spacing w:val="0"/>
                          <w:color w:val="000000"/>
                          <w:b w:val="off"/>
                          <w:i w:val="off"/>
                        </w:rPr>
                        <w:rPr>
                          <w:shd/>
                        </w:rPr>
                        <w:t>经核查确有或不能排除刑讯逼供等非法取证情形的，应当通知侦查</w:t>
                      </w:r>
                      <w:bookmarkEnd w:id="52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4813300</wp:posOffset>
                </wp:positionV>
                <wp:extent cx="647700" cy="241300"/>
                <wp:wrapNone/>
                <wp:docPr id="1618" name="文本框 161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90"/>
                            <w:r>
                              <w:rPr>
                                <w:rFonts w:ascii="黑体" w:hAnsi="黑体" w:cs="黑体" w:eastAsia="黑体"/>
                                <w:sz w:val="21"/>
                                <w:spacing w:val="0"/>
                                <w:color w:val="000000"/>
                                <w:b w:val="off"/>
                                <w:i w:val="off"/>
                              </w:rPr>
                              <w:rPr>
                                <w:shd/>
                              </w:rPr>
                              <w:t>通知排除</w:t>
                            </w:r>
                            <w:bookmarkEnd w:id="5290"/>
                          </w:p>
                        </w:txbxContent>
                      </wps:txbx>
                      <wps:bodyPr wrap="square" lIns="0" rIns="0" tIns="0" bIns="0" vert="horz" anchor="t">
                        <a:noAutofit/>
                      </wps:bodyPr>
                    </wps:wsp>
                  </a:graphicData>
                </a:graphic>
              </wp:anchor>
            </w:drawing>
          </mc:Choice>
          <mc:Fallback>
            <w:pict>
              <v:shape type="#_x0000_t202" filled="f" stroked="f" style="margin-left:40pt;margin-top:37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91"/>
                      <w:r>
                        <w:rPr>
                          <w:rFonts w:ascii="黑体" w:hAnsi="黑体" w:cs="黑体" w:eastAsia="黑体"/>
                          <w:sz w:val="21"/>
                          <w:spacing w:val="0"/>
                          <w:color w:val="000000"/>
                          <w:b w:val="off"/>
                          <w:i w:val="off"/>
                        </w:rPr>
                        <w:rPr>
                          <w:shd/>
                        </w:rPr>
                        <w:t>通知排除</w:t>
                      </w:r>
                      <w:bookmarkEnd w:id="52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4813300</wp:posOffset>
                </wp:positionV>
                <wp:extent cx="3975100" cy="241300"/>
                <wp:wrapNone/>
                <wp:docPr id="1619" name="文本框 1619"/>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92"/>
                            <w:r>
                              <w:rPr>
                                <w:rFonts w:ascii="宋体" w:hAnsi="宋体" w:cs="宋体" w:eastAsia="宋体"/>
                                <w:sz w:val="21"/>
                                <w:spacing w:val="0"/>
                                <w:color w:val="000000"/>
                                <w:b w:val="off"/>
                                <w:i w:val="off"/>
                              </w:rPr>
                              <w:rPr>
                                <w:shd/>
                              </w:rPr>
                              <w:t>机关依法排除非法证据。被排除的非法证据绝对不得进入批捕、起</w:t>
                            </w:r>
                            <w:bookmarkEnd w:id="5292"/>
                          </w:p>
                        </w:txbxContent>
                      </wps:txbx>
                      <wps:bodyPr wrap="square" lIns="0" rIns="0" tIns="0" bIns="0" vert="horz" anchor="t">
                        <a:noAutofit/>
                      </wps:bodyPr>
                    </wps:wsp>
                  </a:graphicData>
                </a:graphic>
              </wp:anchor>
            </w:drawing>
          </mc:Choice>
          <mc:Fallback>
            <w:pict>
              <v:shape type="#_x0000_t202" filled="f" stroked="f" style="margin-left:97pt;margin-top:379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93"/>
                      <w:r>
                        <w:rPr>
                          <w:rFonts w:ascii="宋体" w:hAnsi="宋体" w:cs="宋体" w:eastAsia="宋体"/>
                          <w:sz w:val="21"/>
                          <w:spacing w:val="0"/>
                          <w:color w:val="000000"/>
                          <w:b w:val="off"/>
                          <w:i w:val="off"/>
                        </w:rPr>
                        <w:rPr>
                          <w:shd/>
                        </w:rPr>
                        <w:t>机关依法排除非法证据。被排除的非法证据绝对不得进入批捕、起</w:t>
                      </w:r>
                      <w:bookmarkEnd w:id="52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5041900</wp:posOffset>
                </wp:positionV>
                <wp:extent cx="647700" cy="241300"/>
                <wp:wrapNone/>
                <wp:docPr id="1620" name="文本框 1620"/>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94"/>
                            <w:r>
                              <w:rPr>
                                <w:rFonts w:ascii="宋体" w:hAnsi="宋体" w:cs="宋体" w:eastAsia="宋体"/>
                                <w:sz w:val="21"/>
                                <w:spacing w:val="0"/>
                                <w:color w:val="000000"/>
                                <w:b w:val="off"/>
                                <w:i w:val="off"/>
                              </w:rPr>
                              <w:rPr>
                                <w:shd/>
                              </w:rPr>
                              <w:t>诉程序。</w:t>
                            </w:r>
                            <w:bookmarkEnd w:id="5294"/>
                          </w:p>
                        </w:txbxContent>
                      </wps:txbx>
                      <wps:bodyPr wrap="square" lIns="0" rIns="0" tIns="0" bIns="0" vert="horz" anchor="t">
                        <a:noAutofit/>
                      </wps:bodyPr>
                    </wps:wsp>
                  </a:graphicData>
                </a:graphic>
              </wp:anchor>
            </w:drawing>
          </mc:Choice>
          <mc:Fallback>
            <w:pict>
              <v:shape type="#_x0000_t202" filled="f" stroked="f" style="margin-left:98pt;margin-top:39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95"/>
                      <w:r>
                        <w:rPr>
                          <w:rFonts w:ascii="宋体" w:hAnsi="宋体" w:cs="宋体" w:eastAsia="宋体"/>
                          <w:sz w:val="21"/>
                          <w:spacing w:val="0"/>
                          <w:color w:val="000000"/>
                          <w:b w:val="off"/>
                          <w:i w:val="off"/>
                        </w:rPr>
                        <w:rPr>
                          <w:shd/>
                        </w:rPr>
                        <w:t>诉程序。</w:t>
                      </w:r>
                      <w:bookmarkEnd w:id="52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5359400</wp:posOffset>
                </wp:positionV>
                <wp:extent cx="3975100" cy="241300"/>
                <wp:wrapNone/>
                <wp:docPr id="1621" name="文本框 1621"/>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96"/>
                            <w:r>
                              <w:rPr>
                                <w:rFonts w:ascii="宋体" w:hAnsi="宋体" w:cs="宋体" w:eastAsia="宋体"/>
                                <w:sz w:val="21"/>
                                <w:spacing w:val="0"/>
                                <w:color w:val="000000"/>
                                <w:b w:val="off"/>
                                <w:i w:val="off"/>
                              </w:rPr>
                              <w:rPr>
                                <w:shd/>
                              </w:rPr>
                              <w:t>核查意见书与被排除的非法证据需同步移送至下一程序，且必须明</w:t>
                            </w:r>
                            <w:bookmarkEnd w:id="5296"/>
                          </w:p>
                        </w:txbxContent>
                      </wps:txbx>
                      <wps:bodyPr wrap="square" lIns="0" rIns="0" tIns="0" bIns="0" vert="horz" anchor="t">
                        <a:noAutofit/>
                      </wps:bodyPr>
                    </wps:wsp>
                  </a:graphicData>
                </a:graphic>
              </wp:anchor>
            </w:drawing>
          </mc:Choice>
          <mc:Fallback>
            <w:pict>
              <v:shape type="#_x0000_t202" filled="f" stroked="f" style="margin-left:98pt;margin-top:422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97"/>
                      <w:r>
                        <w:rPr>
                          <w:rFonts w:ascii="宋体" w:hAnsi="宋体" w:cs="宋体" w:eastAsia="宋体"/>
                          <w:sz w:val="21"/>
                          <w:spacing w:val="0"/>
                          <w:color w:val="000000"/>
                          <w:b w:val="off"/>
                          <w:i w:val="off"/>
                        </w:rPr>
                        <w:rPr>
                          <w:shd/>
                        </w:rPr>
                        <w:t>核查意见书与被排除的非法证据需同步移送至下一程序，且必须明</w:t>
                      </w:r>
                      <w:bookmarkEnd w:id="52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5473700</wp:posOffset>
                </wp:positionV>
                <wp:extent cx="647700" cy="241300"/>
                <wp:wrapNone/>
                <wp:docPr id="1622" name="文本框 162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298"/>
                            <w:r>
                              <w:rPr>
                                <w:rFonts w:ascii="黑体" w:hAnsi="黑体" w:cs="黑体" w:eastAsia="黑体"/>
                                <w:sz w:val="21"/>
                                <w:spacing w:val="0"/>
                                <w:color w:val="000000"/>
                                <w:b w:val="off"/>
                                <w:i w:val="off"/>
                              </w:rPr>
                              <w:rPr>
                                <w:shd/>
                              </w:rPr>
                              <w:t>随案移送</w:t>
                            </w:r>
                            <w:bookmarkEnd w:id="5298"/>
                          </w:p>
                        </w:txbxContent>
                      </wps:txbx>
                      <wps:bodyPr wrap="square" lIns="0" rIns="0" tIns="0" bIns="0" vert="horz" anchor="t">
                        <a:noAutofit/>
                      </wps:bodyPr>
                    </wps:wsp>
                  </a:graphicData>
                </a:graphic>
              </wp:anchor>
            </w:drawing>
          </mc:Choice>
          <mc:Fallback>
            <w:pict>
              <v:shape type="#_x0000_t202" filled="f" stroked="f" style="margin-left:40pt;margin-top:43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299"/>
                      <w:r>
                        <w:rPr>
                          <w:rFonts w:ascii="黑体" w:hAnsi="黑体" w:cs="黑体" w:eastAsia="黑体"/>
                          <w:sz w:val="21"/>
                          <w:spacing w:val="0"/>
                          <w:color w:val="000000"/>
                          <w:b w:val="off"/>
                          <w:i w:val="off"/>
                        </w:rPr>
                        <w:rPr>
                          <w:shd/>
                        </w:rPr>
                        <w:t>随案移送</w:t>
                      </w:r>
                      <w:bookmarkEnd w:id="52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5562600</wp:posOffset>
                </wp:positionV>
                <wp:extent cx="2578100" cy="241300"/>
                <wp:wrapNone/>
                <wp:docPr id="1623" name="文本框 1623"/>
                <a:graphic xmlns:a="http://schemas.openxmlformats.org/drawingml/2006/main">
                  <a:graphicData uri="http://schemas.microsoft.com/office/word/2010/wordprocessingShape">
                    <wps:wsp>
                      <wps:cNvSpPr txBox="true"/>
                      <wps:spPr>
                        <a:xfrm>
                          <a:off x="0" y="0"/>
                          <a:ext cx="257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00"/>
                            <w:r>
                              <w:rPr>
                                <w:rFonts w:ascii="宋体" w:hAnsi="宋体" w:cs="宋体" w:eastAsia="宋体"/>
                                <w:sz w:val="21"/>
                                <w:spacing w:val="0"/>
                                <w:color w:val="000000"/>
                                <w:b w:val="off"/>
                                <w:i w:val="off"/>
                              </w:rPr>
                              <w:rPr>
                                <w:shd/>
                              </w:rPr>
                              <w:t>确标注“依法排除”，防止办案机关误用。</w:t>
                            </w:r>
                            <w:bookmarkEnd w:id="5300"/>
                          </w:p>
                        </w:txbxContent>
                      </wps:txbx>
                      <wps:bodyPr wrap="square" lIns="0" rIns="0" tIns="0" bIns="0" vert="horz" anchor="t">
                        <a:noAutofit/>
                      </wps:bodyPr>
                    </wps:wsp>
                  </a:graphicData>
                </a:graphic>
              </wp:anchor>
            </w:drawing>
          </mc:Choice>
          <mc:Fallback>
            <w:pict>
              <v:shape type="#_x0000_t202" filled="f" stroked="f" style="margin-left:98pt;margin-top:438pt;width:2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01"/>
                      <w:r>
                        <w:rPr>
                          <w:rFonts w:ascii="宋体" w:hAnsi="宋体" w:cs="宋体" w:eastAsia="宋体"/>
                          <w:sz w:val="21"/>
                          <w:spacing w:val="0"/>
                          <w:color w:val="000000"/>
                          <w:b w:val="off"/>
                          <w:i w:val="off"/>
                        </w:rPr>
                        <w:rPr>
                          <w:shd/>
                        </w:rPr>
                        <w:t>确标注“依法排除”，防止办案机关误用。</w:t>
                      </w:r>
                      <w:bookmarkEnd w:id="53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5867400</wp:posOffset>
                </wp:positionV>
                <wp:extent cx="4216400" cy="241300"/>
                <wp:wrapNone/>
                <wp:docPr id="1624" name="文本框 1624"/>
                <a:graphic xmlns:a="http://schemas.openxmlformats.org/drawingml/2006/main">
                  <a:graphicData uri="http://schemas.microsoft.com/office/word/2010/wordprocessingShape">
                    <wps:wsp>
                      <wps:cNvSpPr txBox="true"/>
                      <wps:spPr>
                        <a:xfrm>
                          <a:off x="0" y="0"/>
                          <a:ext cx="4216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02"/>
                            <w:r>
                              <w:rPr>
                                <w:rFonts w:ascii="宋体" w:hAnsi="宋体" w:cs="宋体" w:eastAsia="宋体"/>
                                <w:sz w:val="21"/>
                                <w:spacing w:val="0"/>
                                <w:color w:val="000000"/>
                                <w:b w:val="off"/>
                                <w:i w:val="off"/>
                              </w:rPr>
                              <w:rPr>
                                <w:shd/>
                              </w:rPr>
                              <w:t>2审查逮捕、审查起诉阶段的证据合法性调查(《排非规程》第6、7条)</w:t>
                            </w:r>
                            <w:bookmarkEnd w:id="5302"/>
                          </w:p>
                        </w:txbxContent>
                      </wps:txbx>
                      <wps:bodyPr wrap="square" lIns="0" rIns="0" tIns="0" bIns="0" vert="horz" anchor="t">
                        <a:noAutofit/>
                      </wps:bodyPr>
                    </wps:wsp>
                  </a:graphicData>
                </a:graphic>
              </wp:anchor>
            </w:drawing>
          </mc:Choice>
          <mc:Fallback>
            <w:pict>
              <v:shape type="#_x0000_t202" filled="f" stroked="f" style="margin-left:39pt;margin-top:462pt;width:33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03"/>
                      <w:r>
                        <w:rPr>
                          <w:rFonts w:ascii="宋体" w:hAnsi="宋体" w:cs="宋体" w:eastAsia="宋体"/>
                          <w:sz w:val="21"/>
                          <w:spacing w:val="0"/>
                          <w:color w:val="000000"/>
                          <w:b w:val="off"/>
                          <w:i w:val="off"/>
                        </w:rPr>
                        <w:rPr>
                          <w:shd/>
                        </w:rPr>
                        <w:t>2审查逮捕、审查起诉阶段的证据合法性调查(《排非规程》第6、7条)</w:t>
                      </w:r>
                      <w:bookmarkEnd w:id="53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1320800</wp:posOffset>
                </wp:positionH>
                <wp:positionV relativeFrom="page">
                  <wp:posOffset>6286500</wp:posOffset>
                </wp:positionV>
                <wp:extent cx="508000" cy="241300"/>
                <wp:wrapNone/>
                <wp:docPr id="1625" name="文本框 1625"/>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04"/>
                            <w:r>
                              <w:rPr>
                                <w:rFonts w:ascii="宋体" w:hAnsi="宋体" w:cs="宋体" w:eastAsia="宋体"/>
                                <w:sz w:val="21"/>
                                <w:spacing w:val="0"/>
                                <w:color w:val="000000"/>
                                <w:b w:val="off"/>
                                <w:i w:val="off"/>
                              </w:rPr>
                              <w:rPr>
                                <w:shd/>
                              </w:rPr>
                              <w:t>依职权</w:t>
                            </w:r>
                            <w:bookmarkEnd w:id="5304"/>
                          </w:p>
                        </w:txbxContent>
                      </wps:txbx>
                      <wps:bodyPr wrap="square" lIns="0" rIns="0" tIns="0" bIns="0" vert="horz" anchor="t">
                        <a:noAutofit/>
                      </wps:bodyPr>
                    </wps:wsp>
                  </a:graphicData>
                </a:graphic>
              </wp:anchor>
            </w:drawing>
          </mc:Choice>
          <mc:Fallback>
            <w:pict>
              <v:shape type="#_x0000_t202" filled="f" stroked="f" style="margin-left:104pt;margin-top:495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05"/>
                      <w:r>
                        <w:rPr>
                          <w:rFonts w:ascii="宋体" w:hAnsi="宋体" w:cs="宋体" w:eastAsia="宋体"/>
                          <w:sz w:val="21"/>
                          <w:spacing w:val="0"/>
                          <w:color w:val="000000"/>
                          <w:b w:val="off"/>
                          <w:i w:val="off"/>
                        </w:rPr>
                        <w:rPr>
                          <w:shd/>
                        </w:rPr>
                        <w:t>依职权</w:t>
                      </w:r>
                      <w:bookmarkEnd w:id="53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6184900</wp:posOffset>
                </wp:positionV>
                <wp:extent cx="3314700" cy="241300"/>
                <wp:wrapNone/>
                <wp:docPr id="1626" name="文本框 1626"/>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06"/>
                            <w:r>
                              <w:rPr>
                                <w:rFonts w:ascii="宋体" w:hAnsi="宋体" w:cs="宋体" w:eastAsia="宋体"/>
                                <w:sz w:val="21"/>
                                <w:spacing w:val="0"/>
                                <w:color w:val="000000"/>
                                <w:b w:val="off"/>
                                <w:i w:val="off"/>
                              </w:rPr>
                              <w:rPr>
                                <w:shd/>
                              </w:rPr>
                              <w:t>检察院在审查逮捕、审查起诉中自行发现非法取证情形</w:t>
                            </w:r>
                            <w:bookmarkEnd w:id="5306"/>
                          </w:p>
                        </w:txbxContent>
                      </wps:txbx>
                      <wps:bodyPr wrap="square" lIns="0" rIns="0" tIns="0" bIns="0" vert="horz" anchor="t">
                        <a:noAutofit/>
                      </wps:bodyPr>
                    </wps:wsp>
                  </a:graphicData>
                </a:graphic>
              </wp:anchor>
            </w:drawing>
          </mc:Choice>
          <mc:Fallback>
            <w:pict>
              <v:shape type="#_x0000_t202" filled="f" stroked="f" style="margin-left:156pt;margin-top:487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07"/>
                      <w:r>
                        <w:rPr>
                          <w:rFonts w:ascii="宋体" w:hAnsi="宋体" w:cs="宋体" w:eastAsia="宋体"/>
                          <w:sz w:val="21"/>
                          <w:spacing w:val="0"/>
                          <w:color w:val="000000"/>
                          <w:b w:val="off"/>
                          <w:i w:val="off"/>
                        </w:rPr>
                        <w:rPr>
                          <w:shd/>
                        </w:rPr>
                        <w:t>检察院在审查逮捕、审查起诉中自行发现非法取证情形</w:t>
                      </w:r>
                      <w:bookmarkEnd w:id="53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6388100</wp:posOffset>
                </wp:positionV>
                <wp:extent cx="1574800" cy="241300"/>
                <wp:wrapNone/>
                <wp:docPr id="1627" name="文本框 1627"/>
                <a:graphic xmlns:a="http://schemas.openxmlformats.org/drawingml/2006/main">
                  <a:graphicData uri="http://schemas.microsoft.com/office/word/2010/wordprocessingShape">
                    <wps:wsp>
                      <wps:cNvSpPr txBox="true"/>
                      <wps:spPr>
                        <a:xfrm>
                          <a:off x="0" y="0"/>
                          <a:ext cx="157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08"/>
                            <w:r>
                              <w:rPr>
                                <w:rFonts w:ascii="宋体" w:hAnsi="宋体" w:cs="宋体" w:eastAsia="宋体"/>
                                <w:sz w:val="21"/>
                                <w:spacing w:val="0"/>
                                <w:color w:val="000000"/>
                                <w:b w:val="off"/>
                                <w:i w:val="off"/>
                              </w:rPr>
                              <w:rPr>
                                <w:shd/>
                              </w:rPr>
                              <w:t>的，必须及时调查核实。</w:t>
                            </w:r>
                            <w:bookmarkEnd w:id="5308"/>
                          </w:p>
                        </w:txbxContent>
                      </wps:txbx>
                      <wps:bodyPr wrap="square" lIns="0" rIns="0" tIns="0" bIns="0" vert="horz" anchor="t">
                        <a:noAutofit/>
                      </wps:bodyPr>
                    </wps:wsp>
                  </a:graphicData>
                </a:graphic>
              </wp:anchor>
            </w:drawing>
          </mc:Choice>
          <mc:Fallback>
            <w:pict>
              <v:shape type="#_x0000_t202" filled="f" stroked="f" style="margin-left:156pt;margin-top:503pt;width:1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09"/>
                      <w:r>
                        <w:rPr>
                          <w:rFonts w:ascii="宋体" w:hAnsi="宋体" w:cs="宋体" w:eastAsia="宋体"/>
                          <w:sz w:val="21"/>
                          <w:spacing w:val="0"/>
                          <w:color w:val="000000"/>
                          <w:b w:val="off"/>
                          <w:i w:val="off"/>
                        </w:rPr>
                        <w:rPr>
                          <w:shd/>
                        </w:rPr>
                        <w:t>的，必须及时调查核实。</w:t>
                      </w:r>
                      <w:bookmarkEnd w:id="53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6578600</wp:posOffset>
                </wp:positionV>
                <wp:extent cx="698500" cy="254000"/>
                <wp:wrapNone/>
                <wp:docPr id="1628" name="文本框 1628"/>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310"/>
                            <w:r>
                              <w:rPr>
                                <w:rFonts w:ascii="黑体" w:hAnsi="黑体" w:cs="黑体" w:eastAsia="黑体"/>
                                <w:sz w:val="23"/>
                                <w:spacing w:val="0"/>
                                <w:color w:val="000000"/>
                                <w:b w:val="off"/>
                                <w:i w:val="off"/>
                              </w:rPr>
                              <w:rPr>
                                <w:shd/>
                              </w:rPr>
                              <w:t>启动方式</w:t>
                            </w:r>
                            <w:bookmarkEnd w:id="5310"/>
                          </w:p>
                        </w:txbxContent>
                      </wps:txbx>
                      <wps:bodyPr wrap="square" lIns="0" rIns="0" tIns="0" bIns="0" vert="horz" anchor="t">
                        <a:noAutofit/>
                      </wps:bodyPr>
                    </wps:wsp>
                  </a:graphicData>
                </a:graphic>
              </wp:anchor>
            </w:drawing>
          </mc:Choice>
          <mc:Fallback>
            <w:pict>
              <v:shape type="#_x0000_t202" filled="f" stroked="f" style="margin-left:40pt;margin-top:518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311"/>
                      <w:r>
                        <w:rPr>
                          <w:rFonts w:ascii="黑体" w:hAnsi="黑体" w:cs="黑体" w:eastAsia="黑体"/>
                          <w:sz w:val="23"/>
                          <w:spacing w:val="0"/>
                          <w:color w:val="000000"/>
                          <w:b w:val="off"/>
                          <w:i w:val="off"/>
                        </w:rPr>
                        <w:rPr>
                          <w:shd/>
                        </w:rPr>
                        <w:t>启动方式</w:t>
                      </w:r>
                      <w:bookmarkEnd w:id="53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1320800</wp:posOffset>
                </wp:positionH>
                <wp:positionV relativeFrom="page">
                  <wp:posOffset>6832600</wp:posOffset>
                </wp:positionV>
                <wp:extent cx="508000" cy="241300"/>
                <wp:wrapNone/>
                <wp:docPr id="1629" name="文本框 1629"/>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12"/>
                            <w:r>
                              <w:rPr>
                                <w:rFonts w:ascii="宋体" w:hAnsi="宋体" w:cs="宋体" w:eastAsia="宋体"/>
                                <w:sz w:val="21"/>
                                <w:spacing w:val="0"/>
                                <w:color w:val="000000"/>
                                <w:b w:val="off"/>
                                <w:i w:val="off"/>
                              </w:rPr>
                              <w:rPr>
                                <w:shd/>
                              </w:rPr>
                              <w:t>依申请</w:t>
                            </w:r>
                            <w:bookmarkEnd w:id="5312"/>
                          </w:p>
                        </w:txbxContent>
                      </wps:txbx>
                      <wps:bodyPr wrap="square" lIns="0" rIns="0" tIns="0" bIns="0" vert="horz" anchor="t">
                        <a:noAutofit/>
                      </wps:bodyPr>
                    </wps:wsp>
                  </a:graphicData>
                </a:graphic>
              </wp:anchor>
            </w:drawing>
          </mc:Choice>
          <mc:Fallback>
            <w:pict>
              <v:shape type="#_x0000_t202" filled="f" stroked="f" style="margin-left:104pt;margin-top:538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13"/>
                      <w:r>
                        <w:rPr>
                          <w:rFonts w:ascii="宋体" w:hAnsi="宋体" w:cs="宋体" w:eastAsia="宋体"/>
                          <w:sz w:val="21"/>
                          <w:spacing w:val="0"/>
                          <w:color w:val="000000"/>
                          <w:b w:val="off"/>
                          <w:i w:val="off"/>
                        </w:rPr>
                        <w:rPr>
                          <w:shd/>
                        </w:rPr>
                        <w:t>依申请</w:t>
                      </w:r>
                      <w:bookmarkEnd w:id="53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1968500</wp:posOffset>
                </wp:positionH>
                <wp:positionV relativeFrom="page">
                  <wp:posOffset>6718300</wp:posOffset>
                </wp:positionV>
                <wp:extent cx="3314700" cy="241300"/>
                <wp:wrapNone/>
                <wp:docPr id="1630" name="文本框 1630"/>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14"/>
                            <w:r>
                              <w:rPr>
                                <w:rFonts w:ascii="宋体" w:hAnsi="宋体" w:cs="宋体" w:eastAsia="宋体"/>
                                <w:sz w:val="21"/>
                                <w:spacing w:val="0"/>
                                <w:color w:val="000000"/>
                                <w:b w:val="off"/>
                                <w:i w:val="off"/>
                              </w:rPr>
                              <w:rPr>
                                <w:shd/>
                              </w:rPr>
                              <w:t>犯罪嫌疑人及其辩护人申请排非，并提供具体线索或材</w:t>
                            </w:r>
                            <w:bookmarkEnd w:id="5314"/>
                          </w:p>
                        </w:txbxContent>
                      </wps:txbx>
                      <wps:bodyPr wrap="square" lIns="0" rIns="0" tIns="0" bIns="0" vert="horz" anchor="t">
                        <a:noAutofit/>
                      </wps:bodyPr>
                    </wps:wsp>
                  </a:graphicData>
                </a:graphic>
              </wp:anchor>
            </w:drawing>
          </mc:Choice>
          <mc:Fallback>
            <w:pict>
              <v:shape type="#_x0000_t202" filled="f" stroked="f" style="margin-left:155pt;margin-top:529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15"/>
                      <w:r>
                        <w:rPr>
                          <w:rFonts w:ascii="宋体" w:hAnsi="宋体" w:cs="宋体" w:eastAsia="宋体"/>
                          <w:sz w:val="21"/>
                          <w:spacing w:val="0"/>
                          <w:color w:val="000000"/>
                          <w:b w:val="off"/>
                          <w:i w:val="off"/>
                        </w:rPr>
                        <w:rPr>
                          <w:shd/>
                        </w:rPr>
                        <w:t>犯罪嫌疑人及其辩护人申请排非，并提供具体线索或材</w:t>
                      </w:r>
                      <w:bookmarkEnd w:id="53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6946900</wp:posOffset>
                </wp:positionV>
                <wp:extent cx="2247900" cy="241300"/>
                <wp:wrapNone/>
                <wp:docPr id="1631" name="文本框 1631"/>
                <a:graphic xmlns:a="http://schemas.openxmlformats.org/drawingml/2006/main">
                  <a:graphicData uri="http://schemas.microsoft.com/office/word/2010/wordprocessingShape">
                    <wps:wsp>
                      <wps:cNvSpPr txBox="true"/>
                      <wps:spPr>
                        <a:xfrm>
                          <a:off x="0" y="0"/>
                          <a:ext cx="224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16"/>
                            <w:r>
                              <w:rPr>
                                <w:rFonts w:ascii="宋体" w:hAnsi="宋体" w:cs="宋体" w:eastAsia="宋体"/>
                                <w:sz w:val="21"/>
                                <w:spacing w:val="0"/>
                                <w:color w:val="000000"/>
                                <w:b w:val="off"/>
                                <w:i w:val="off"/>
                              </w:rPr>
                              <w:rPr>
                                <w:shd/>
                              </w:rPr>
                              <w:t>料的，检察院必须受理并进行审查。</w:t>
                            </w:r>
                            <w:bookmarkEnd w:id="5316"/>
                          </w:p>
                        </w:txbxContent>
                      </wps:txbx>
                      <wps:bodyPr wrap="square" lIns="0" rIns="0" tIns="0" bIns="0" vert="horz" anchor="t">
                        <a:noAutofit/>
                      </wps:bodyPr>
                    </wps:wsp>
                  </a:graphicData>
                </a:graphic>
              </wp:anchor>
            </w:drawing>
          </mc:Choice>
          <mc:Fallback>
            <w:pict>
              <v:shape type="#_x0000_t202" filled="f" stroked="f" style="margin-left:156pt;margin-top:547pt;width:1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17"/>
                      <w:r>
                        <w:rPr>
                          <w:rFonts w:ascii="宋体" w:hAnsi="宋体" w:cs="宋体" w:eastAsia="宋体"/>
                          <w:sz w:val="21"/>
                          <w:spacing w:val="0"/>
                          <w:color w:val="000000"/>
                          <w:b w:val="off"/>
                          <w:i w:val="off"/>
                        </w:rPr>
                        <w:rPr>
                          <w:shd/>
                        </w:rPr>
                        <w:t>料的，检察院必须受理并进行审查。</w:t>
                      </w:r>
                      <w:bookmarkEnd w:id="53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7251700</wp:posOffset>
                </wp:positionV>
                <wp:extent cx="647700" cy="241300"/>
                <wp:wrapNone/>
                <wp:docPr id="1632" name="文本框 163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18"/>
                            <w:r>
                              <w:rPr>
                                <w:rFonts w:ascii="黑体" w:hAnsi="黑体" w:cs="黑体" w:eastAsia="黑体"/>
                                <w:sz w:val="21"/>
                                <w:spacing w:val="0"/>
                                <w:color w:val="000000"/>
                                <w:b w:val="off"/>
                                <w:i w:val="off"/>
                              </w:rPr>
                              <w:rPr>
                                <w:shd/>
                              </w:rPr>
                              <w:t>启动条件</w:t>
                            </w:r>
                            <w:bookmarkEnd w:id="5318"/>
                          </w:p>
                        </w:txbxContent>
                      </wps:txbx>
                      <wps:bodyPr wrap="square" lIns="0" rIns="0" tIns="0" bIns="0" vert="horz" anchor="t">
                        <a:noAutofit/>
                      </wps:bodyPr>
                    </wps:wsp>
                  </a:graphicData>
                </a:graphic>
              </wp:anchor>
            </w:drawing>
          </mc:Choice>
          <mc:Fallback>
            <w:pict>
              <v:shape type="#_x0000_t202" filled="f" stroked="f" style="margin-left:40pt;margin-top:57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19"/>
                      <w:r>
                        <w:rPr>
                          <w:rFonts w:ascii="黑体" w:hAnsi="黑体" w:cs="黑体" w:eastAsia="黑体"/>
                          <w:sz w:val="21"/>
                          <w:spacing w:val="0"/>
                          <w:color w:val="000000"/>
                          <w:b w:val="off"/>
                          <w:i w:val="off"/>
                        </w:rPr>
                        <w:rPr>
                          <w:shd/>
                        </w:rPr>
                        <w:t>启动条件</w:t>
                      </w:r>
                      <w:bookmarkEnd w:id="53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7239000</wp:posOffset>
                </wp:positionV>
                <wp:extent cx="3708400" cy="241300"/>
                <wp:wrapNone/>
                <wp:docPr id="1633" name="文本框 1633"/>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20"/>
                            <w:r>
                              <w:rPr>
                                <w:rFonts w:ascii="宋体" w:hAnsi="宋体" w:cs="宋体" w:eastAsia="宋体"/>
                                <w:sz w:val="21"/>
                                <w:spacing w:val="0"/>
                                <w:color w:val="000000"/>
                                <w:b w:val="off"/>
                                <w:i w:val="off"/>
                              </w:rPr>
                              <w:rPr>
                                <w:shd/>
                              </w:rPr>
                              <w:t>根据现有材料无法证明证据收集合法性的，即触发调查程序。</w:t>
                            </w:r>
                            <w:bookmarkEnd w:id="5320"/>
                          </w:p>
                        </w:txbxContent>
                      </wps:txbx>
                      <wps:bodyPr wrap="square" lIns="0" rIns="0" tIns="0" bIns="0" vert="horz" anchor="t">
                        <a:noAutofit/>
                      </wps:bodyPr>
                    </wps:wsp>
                  </a:graphicData>
                </a:graphic>
              </wp:anchor>
            </w:drawing>
          </mc:Choice>
          <mc:Fallback>
            <w:pict>
              <v:shape type="#_x0000_t202" filled="f" stroked="f" style="margin-left:97pt;margin-top:570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21"/>
                      <w:r>
                        <w:rPr>
                          <w:rFonts w:ascii="宋体" w:hAnsi="宋体" w:cs="宋体" w:eastAsia="宋体"/>
                          <w:sz w:val="21"/>
                          <w:spacing w:val="0"/>
                          <w:color w:val="000000"/>
                          <w:b w:val="off"/>
                          <w:i w:val="off"/>
                        </w:rPr>
                        <w:rPr>
                          <w:shd/>
                        </w:rPr>
                        <w:t>根据现有材料无法证明证据收集合法性的，即触发调查程序。</w:t>
                      </w:r>
                      <w:bookmarkEnd w:id="53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7556500</wp:posOffset>
                </wp:positionV>
                <wp:extent cx="3848100" cy="241300"/>
                <wp:wrapNone/>
                <wp:docPr id="1634" name="文本框 1634"/>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22"/>
                            <w:r>
                              <w:rPr>
                                <w:rFonts w:ascii="宋体" w:hAnsi="宋体" w:cs="宋体" w:eastAsia="宋体"/>
                                <w:sz w:val="21"/>
                                <w:spacing w:val="0"/>
                                <w:color w:val="000000"/>
                                <w:b w:val="off"/>
                                <w:i w:val="off"/>
                              </w:rPr>
                              <w:rPr>
                                <w:shd/>
                              </w:rPr>
                              <w:t>(1)检察院认为可能存在非法取证情形的，可以书面 (非口头)要</w:t>
                            </w:r>
                            <w:bookmarkEnd w:id="5322"/>
                          </w:p>
                        </w:txbxContent>
                      </wps:txbx>
                      <wps:bodyPr wrap="square" lIns="0" rIns="0" tIns="0" bIns="0" vert="horz" anchor="t">
                        <a:noAutofit/>
                      </wps:bodyPr>
                    </wps:wsp>
                  </a:graphicData>
                </a:graphic>
              </wp:anchor>
            </w:drawing>
          </mc:Choice>
          <mc:Fallback>
            <w:pict>
              <v:shape type="#_x0000_t202" filled="f" stroked="f" style="margin-left:97pt;margin-top:595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23"/>
                      <w:r>
                        <w:rPr>
                          <w:rFonts w:ascii="宋体" w:hAnsi="宋体" w:cs="宋体" w:eastAsia="宋体"/>
                          <w:sz w:val="21"/>
                          <w:spacing w:val="0"/>
                          <w:color w:val="000000"/>
                          <w:b w:val="off"/>
                          <w:i w:val="off"/>
                        </w:rPr>
                        <w:rPr>
                          <w:shd/>
                        </w:rPr>
                        <w:t>(1)检察院认为可能存在非法取证情形的，可以书面 (非口头)要</w:t>
                      </w:r>
                      <w:bookmarkEnd w:id="53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7785100</wp:posOffset>
                </wp:positionV>
                <wp:extent cx="647700" cy="241300"/>
                <wp:wrapNone/>
                <wp:docPr id="1635" name="文本框 163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24"/>
                            <w:r>
                              <w:rPr>
                                <w:rFonts w:ascii="黑体" w:hAnsi="黑体" w:cs="黑体" w:eastAsia="黑体"/>
                                <w:sz w:val="21"/>
                                <w:spacing w:val="0"/>
                                <w:color w:val="000000"/>
                                <w:b w:val="off"/>
                                <w:i w:val="off"/>
                              </w:rPr>
                              <w:rPr>
                                <w:shd/>
                              </w:rPr>
                              <w:t>检察监督</w:t>
                            </w:r>
                            <w:bookmarkEnd w:id="5324"/>
                          </w:p>
                        </w:txbxContent>
                      </wps:txbx>
                      <wps:bodyPr wrap="square" lIns="0" rIns="0" tIns="0" bIns="0" vert="horz" anchor="t">
                        <a:noAutofit/>
                      </wps:bodyPr>
                    </wps:wsp>
                  </a:graphicData>
                </a:graphic>
              </wp:anchor>
            </w:drawing>
          </mc:Choice>
          <mc:Fallback>
            <w:pict>
              <v:shape type="#_x0000_t202" filled="f" stroked="f" style="margin-left:40pt;margin-top:61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25"/>
                      <w:r>
                        <w:rPr>
                          <w:rFonts w:ascii="黑体" w:hAnsi="黑体" w:cs="黑体" w:eastAsia="黑体"/>
                          <w:sz w:val="21"/>
                          <w:spacing w:val="0"/>
                          <w:color w:val="000000"/>
                          <w:b w:val="off"/>
                          <w:i w:val="off"/>
                        </w:rPr>
                        <w:rPr>
                          <w:shd/>
                        </w:rPr>
                        <w:t>检察监督</w:t>
                      </w:r>
                      <w:bookmarkEnd w:id="53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7772400</wp:posOffset>
                </wp:positionV>
                <wp:extent cx="2641600" cy="241300"/>
                <wp:wrapNone/>
                <wp:docPr id="1636" name="文本框 1636"/>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26"/>
                            <w:r>
                              <w:rPr>
                                <w:rFonts w:ascii="宋体" w:hAnsi="宋体" w:cs="宋体" w:eastAsia="宋体"/>
                                <w:sz w:val="21"/>
                                <w:spacing w:val="0"/>
                                <w:color w:val="000000"/>
                                <w:b w:val="off"/>
                                <w:i w:val="off"/>
                              </w:rPr>
                              <w:rPr>
                                <w:shd/>
                              </w:rPr>
                              <w:t>求侦查机关对证据收集的合法性作出说明；</w:t>
                            </w:r>
                            <w:bookmarkEnd w:id="5326"/>
                          </w:p>
                        </w:txbxContent>
                      </wps:txbx>
                      <wps:bodyPr wrap="square" lIns="0" rIns="0" tIns="0" bIns="0" vert="horz" anchor="t">
                        <a:noAutofit/>
                      </wps:bodyPr>
                    </wps:wsp>
                  </a:graphicData>
                </a:graphic>
              </wp:anchor>
            </w:drawing>
          </mc:Choice>
          <mc:Fallback>
            <w:pict>
              <v:shape type="#_x0000_t202" filled="f" stroked="f" style="margin-left:97pt;margin-top:612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27"/>
                      <w:r>
                        <w:rPr>
                          <w:rFonts w:ascii="宋体" w:hAnsi="宋体" w:cs="宋体" w:eastAsia="宋体"/>
                          <w:sz w:val="21"/>
                          <w:spacing w:val="0"/>
                          <w:color w:val="000000"/>
                          <w:b w:val="off"/>
                          <w:i w:val="off"/>
                        </w:rPr>
                        <w:rPr>
                          <w:shd/>
                        </w:rPr>
                        <w:t>求侦查机关对证据收集的合法性作出说明；</w:t>
                      </w:r>
                      <w:bookmarkEnd w:id="53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8013700</wp:posOffset>
                </wp:positionV>
                <wp:extent cx="3644900" cy="241300"/>
                <wp:wrapNone/>
                <wp:docPr id="1637" name="文本框 1637"/>
                <a:graphic xmlns:a="http://schemas.openxmlformats.org/drawingml/2006/main">
                  <a:graphicData uri="http://schemas.microsoft.com/office/word/2010/wordprocessingShape">
                    <wps:wsp>
                      <wps:cNvSpPr txBox="true"/>
                      <wps:spPr>
                        <a:xfrm>
                          <a:off x="0" y="0"/>
                          <a:ext cx="3644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28"/>
                            <w:r>
                              <w:rPr>
                                <w:rFonts w:ascii="宋体" w:hAnsi="宋体" w:cs="宋体" w:eastAsia="宋体"/>
                                <w:sz w:val="21"/>
                                <w:spacing w:val="0"/>
                                <w:color w:val="000000"/>
                                <w:b w:val="off"/>
                                <w:i w:val="off"/>
                              </w:rPr>
                              <w:rPr>
                                <w:shd/>
                              </w:rPr>
                              <w:t>(2)对确有非法取证情形的，检察院必须依法提出纠正意见。</w:t>
                            </w:r>
                            <w:bookmarkEnd w:id="5328"/>
                          </w:p>
                        </w:txbxContent>
                      </wps:txbx>
                      <wps:bodyPr wrap="square" lIns="0" rIns="0" tIns="0" bIns="0" vert="horz" anchor="t">
                        <a:noAutofit/>
                      </wps:bodyPr>
                    </wps:wsp>
                  </a:graphicData>
                </a:graphic>
              </wp:anchor>
            </w:drawing>
          </mc:Choice>
          <mc:Fallback>
            <w:pict>
              <v:shape type="#_x0000_t202" filled="f" stroked="f" style="margin-left:98pt;margin-top:631pt;width:28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29"/>
                      <w:r>
                        <w:rPr>
                          <w:rFonts w:ascii="宋体" w:hAnsi="宋体" w:cs="宋体" w:eastAsia="宋体"/>
                          <w:sz w:val="21"/>
                          <w:spacing w:val="0"/>
                          <w:color w:val="000000"/>
                          <w:b w:val="off"/>
                          <w:i w:val="off"/>
                        </w:rPr>
                        <w:rPr>
                          <w:shd/>
                        </w:rPr>
                        <w:t>(2)对确有非法取证情形的，检察院必须依法提出纠正意见。</w:t>
                      </w:r>
                      <w:bookmarkEnd w:id="53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8432800</wp:posOffset>
                </wp:positionV>
                <wp:extent cx="647700" cy="241300"/>
                <wp:wrapNone/>
                <wp:docPr id="1638" name="文本框 163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30"/>
                            <w:r>
                              <w:rPr>
                                <w:rFonts w:ascii="黑体" w:hAnsi="黑体" w:cs="黑体" w:eastAsia="黑体"/>
                                <w:sz w:val="21"/>
                                <w:spacing w:val="0"/>
                                <w:color w:val="000000"/>
                                <w:b w:val="off"/>
                                <w:i w:val="off"/>
                              </w:rPr>
                              <w:rPr>
                                <w:shd/>
                              </w:rPr>
                              <w:t>排非情形</w:t>
                            </w:r>
                            <w:bookmarkEnd w:id="5330"/>
                          </w:p>
                        </w:txbxContent>
                      </wps:txbx>
                      <wps:bodyPr wrap="square" lIns="0" rIns="0" tIns="0" bIns="0" vert="horz" anchor="t">
                        <a:noAutofit/>
                      </wps:bodyPr>
                    </wps:wsp>
                  </a:graphicData>
                </a:graphic>
              </wp:anchor>
            </w:drawing>
          </mc:Choice>
          <mc:Fallback>
            <w:pict>
              <v:shape type="#_x0000_t202" filled="f" stroked="f" style="margin-left:40pt;margin-top:66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31"/>
                      <w:r>
                        <w:rPr>
                          <w:rFonts w:ascii="黑体" w:hAnsi="黑体" w:cs="黑体" w:eastAsia="黑体"/>
                          <w:sz w:val="21"/>
                          <w:spacing w:val="0"/>
                          <w:color w:val="000000"/>
                          <w:b w:val="off"/>
                          <w:i w:val="off"/>
                        </w:rPr>
                        <w:rPr>
                          <w:shd/>
                        </w:rPr>
                        <w:t>排非情形</w:t>
                      </w:r>
                      <w:bookmarkEnd w:id="53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8318500</wp:posOffset>
                </wp:positionV>
                <wp:extent cx="3975100" cy="241300"/>
                <wp:wrapNone/>
                <wp:docPr id="1639" name="文本框 1639"/>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32"/>
                            <w:r>
                              <w:rPr>
                                <w:rFonts w:ascii="宋体" w:hAnsi="宋体" w:cs="宋体" w:eastAsia="宋体"/>
                                <w:sz w:val="21"/>
                                <w:spacing w:val="0"/>
                                <w:color w:val="000000"/>
                                <w:b w:val="off"/>
                                <w:i w:val="off"/>
                              </w:rPr>
                              <w:rPr>
                                <w:shd/>
                              </w:rPr>
                              <w:t>检察院认为确有或不能排除非法取证情形的，应当依法排除非法证</w:t>
                            </w:r>
                            <w:bookmarkEnd w:id="5332"/>
                          </w:p>
                        </w:txbxContent>
                      </wps:txbx>
                      <wps:bodyPr wrap="square" lIns="0" rIns="0" tIns="0" bIns="0" vert="horz" anchor="t">
                        <a:noAutofit/>
                      </wps:bodyPr>
                    </wps:wsp>
                  </a:graphicData>
                </a:graphic>
              </wp:anchor>
            </w:drawing>
          </mc:Choice>
          <mc:Fallback>
            <w:pict>
              <v:shape type="#_x0000_t202" filled="f" stroked="f" style="margin-left:97pt;margin-top:655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33"/>
                      <w:r>
                        <w:rPr>
                          <w:rFonts w:ascii="宋体" w:hAnsi="宋体" w:cs="宋体" w:eastAsia="宋体"/>
                          <w:sz w:val="21"/>
                          <w:spacing w:val="0"/>
                          <w:color w:val="000000"/>
                          <w:b w:val="off"/>
                          <w:i w:val="off"/>
                        </w:rPr>
                        <w:rPr>
                          <w:shd/>
                        </w:rPr>
                        <w:t>检察院认为确有或不能排除非法取证情形的，应当依法排除非法证</w:t>
                      </w:r>
                      <w:bookmarkEnd w:id="53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8559800</wp:posOffset>
                </wp:positionV>
                <wp:extent cx="1714500" cy="241300"/>
                <wp:wrapNone/>
                <wp:docPr id="1640" name="文本框 1640"/>
                <a:graphic xmlns:a="http://schemas.openxmlformats.org/drawingml/2006/main">
                  <a:graphicData uri="http://schemas.microsoft.com/office/word/2010/wordprocessingShape">
                    <wps:wsp>
                      <wps:cNvSpPr txBox="true"/>
                      <wps:spPr>
                        <a:xfrm>
                          <a:off x="0" y="0"/>
                          <a:ext cx="171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34"/>
                            <w:r>
                              <w:rPr>
                                <w:rFonts w:ascii="宋体" w:hAnsi="宋体" w:cs="宋体" w:eastAsia="宋体"/>
                                <w:sz w:val="21"/>
                                <w:spacing w:val="0"/>
                                <w:color w:val="000000"/>
                                <w:b w:val="off"/>
                                <w:i w:val="off"/>
                              </w:rPr>
                              <w:rPr>
                                <w:shd/>
                              </w:rPr>
                              <w:t>据，不得作为起诉的依据。</w:t>
                            </w:r>
                            <w:bookmarkEnd w:id="5334"/>
                          </w:p>
                        </w:txbxContent>
                      </wps:txbx>
                      <wps:bodyPr wrap="square" lIns="0" rIns="0" tIns="0" bIns="0" vert="horz" anchor="t">
                        <a:noAutofit/>
                      </wps:bodyPr>
                    </wps:wsp>
                  </a:graphicData>
                </a:graphic>
              </wp:anchor>
            </w:drawing>
          </mc:Choice>
          <mc:Fallback>
            <w:pict>
              <v:shape type="#_x0000_t202" filled="f" stroked="f" style="margin-left:98pt;margin-top:674pt;width:1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35"/>
                      <w:r>
                        <w:rPr>
                          <w:rFonts w:ascii="宋体" w:hAnsi="宋体" w:cs="宋体" w:eastAsia="宋体"/>
                          <w:sz w:val="21"/>
                          <w:spacing w:val="0"/>
                          <w:color w:val="000000"/>
                          <w:b w:val="off"/>
                          <w:i w:val="off"/>
                        </w:rPr>
                        <w:rPr>
                          <w:shd/>
                        </w:rPr>
                        <w:t>据，不得作为起诉的依据。</w:t>
                      </w:r>
                      <w:bookmarkEnd w:id="53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8991600</wp:posOffset>
                </wp:positionV>
                <wp:extent cx="647700" cy="241300"/>
                <wp:wrapNone/>
                <wp:docPr id="1641" name="文本框 164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36"/>
                            <w:r>
                              <w:rPr>
                                <w:rFonts w:ascii="黑体" w:hAnsi="黑体" w:cs="黑体" w:eastAsia="黑体"/>
                                <w:sz w:val="21"/>
                                <w:spacing w:val="0"/>
                                <w:color w:val="000000"/>
                                <w:b w:val="off"/>
                                <w:i w:val="off"/>
                              </w:rPr>
                              <w:rPr>
                                <w:shd/>
                              </w:rPr>
                              <w:t>重新取证</w:t>
                            </w:r>
                            <w:bookmarkEnd w:id="5336"/>
                          </w:p>
                        </w:txbxContent>
                      </wps:txbx>
                      <wps:bodyPr wrap="square" lIns="0" rIns="0" tIns="0" bIns="0" vert="horz" anchor="t">
                        <a:noAutofit/>
                      </wps:bodyPr>
                    </wps:wsp>
                  </a:graphicData>
                </a:graphic>
              </wp:anchor>
            </w:drawing>
          </mc:Choice>
          <mc:Fallback>
            <w:pict>
              <v:shape type="#_x0000_t202" filled="f" stroked="f" style="margin-left:40pt;margin-top:70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37"/>
                      <w:r>
                        <w:rPr>
                          <w:rFonts w:ascii="黑体" w:hAnsi="黑体" w:cs="黑体" w:eastAsia="黑体"/>
                          <w:sz w:val="21"/>
                          <w:spacing w:val="0"/>
                          <w:color w:val="000000"/>
                          <w:b w:val="off"/>
                          <w:i w:val="off"/>
                        </w:rPr>
                        <w:rPr>
                          <w:shd/>
                        </w:rPr>
                        <w:t>重新取证</w:t>
                      </w:r>
                      <w:bookmarkEnd w:id="53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8877300</wp:posOffset>
                </wp:positionV>
                <wp:extent cx="3975100" cy="241300"/>
                <wp:wrapNone/>
                <wp:docPr id="1642" name="文本框 1642"/>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38"/>
                            <w:r>
                              <w:rPr>
                                <w:rFonts w:ascii="宋体" w:hAnsi="宋体" w:cs="宋体" w:eastAsia="宋体"/>
                                <w:sz w:val="21"/>
                                <w:spacing w:val="0"/>
                                <w:color w:val="000000"/>
                                <w:b w:val="off"/>
                                <w:i w:val="off"/>
                              </w:rPr>
                              <w:rPr>
                                <w:shd/>
                              </w:rPr>
                              <w:t>检察院可以要求侦查机关另行指派侦查人员重新取证，必要时也可</w:t>
                            </w:r>
                            <w:bookmarkEnd w:id="5338"/>
                          </w:p>
                        </w:txbxContent>
                      </wps:txbx>
                      <wps:bodyPr wrap="square" lIns="0" rIns="0" tIns="0" bIns="0" vert="horz" anchor="t">
                        <a:noAutofit/>
                      </wps:bodyPr>
                    </wps:wsp>
                  </a:graphicData>
                </a:graphic>
              </wp:anchor>
            </w:drawing>
          </mc:Choice>
          <mc:Fallback>
            <w:pict>
              <v:shape type="#_x0000_t202" filled="f" stroked="f" style="margin-left:98pt;margin-top:699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39"/>
                      <w:r>
                        <w:rPr>
                          <w:rFonts w:ascii="宋体" w:hAnsi="宋体" w:cs="宋体" w:eastAsia="宋体"/>
                          <w:sz w:val="21"/>
                          <w:spacing w:val="0"/>
                          <w:color w:val="000000"/>
                          <w:b w:val="off"/>
                          <w:i w:val="off"/>
                        </w:rPr>
                        <w:rPr>
                          <w:shd/>
                        </w:rPr>
                        <w:t>检察院可以要求侦查机关另行指派侦查人员重新取证，必要时也可</w:t>
                      </w:r>
                      <w:bookmarkEnd w:id="53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9080500</wp:posOffset>
                </wp:positionV>
                <wp:extent cx="1181100" cy="241300"/>
                <wp:wrapNone/>
                <wp:docPr id="1643" name="文本框 1643"/>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40"/>
                            <w:r>
                              <w:rPr>
                                <w:rFonts w:ascii="宋体" w:hAnsi="宋体" w:cs="宋体" w:eastAsia="宋体"/>
                                <w:sz w:val="21"/>
                                <w:spacing w:val="0"/>
                                <w:color w:val="000000"/>
                                <w:b w:val="off"/>
                                <w:i w:val="off"/>
                              </w:rPr>
                              <w:rPr>
                                <w:shd/>
                              </w:rPr>
                              <w:t>以自行调查取证。</w:t>
                            </w:r>
                            <w:bookmarkEnd w:id="5340"/>
                          </w:p>
                        </w:txbxContent>
                      </wps:txbx>
                      <wps:bodyPr wrap="square" lIns="0" rIns="0" tIns="0" bIns="0" vert="horz" anchor="t">
                        <a:noAutofit/>
                      </wps:bodyPr>
                    </wps:wsp>
                  </a:graphicData>
                </a:graphic>
              </wp:anchor>
            </w:drawing>
          </mc:Choice>
          <mc:Fallback>
            <w:pict>
              <v:shape type="#_x0000_t202" filled="f" stroked="f" style="margin-left:97pt;margin-top:715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41"/>
                      <w:r>
                        <w:rPr>
                          <w:rFonts w:ascii="宋体" w:hAnsi="宋体" w:cs="宋体" w:eastAsia="宋体"/>
                          <w:sz w:val="21"/>
                          <w:spacing w:val="0"/>
                          <w:color w:val="000000"/>
                          <w:b w:val="off"/>
                          <w:i w:val="off"/>
                        </w:rPr>
                        <w:rPr>
                          <w:shd/>
                        </w:rPr>
                        <w:t>以自行调查取证。</w:t>
                      </w:r>
                      <w:bookmarkEnd w:id="53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9525000</wp:posOffset>
                </wp:positionV>
                <wp:extent cx="647700" cy="241300"/>
                <wp:wrapNone/>
                <wp:docPr id="1644" name="文本框 164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42"/>
                            <w:r>
                              <w:rPr>
                                <w:rFonts w:ascii="黑体" w:hAnsi="黑体" w:cs="黑体" w:eastAsia="黑体"/>
                                <w:sz w:val="21"/>
                                <w:spacing w:val="0"/>
                                <w:color w:val="000000"/>
                                <w:b w:val="off"/>
                                <w:i w:val="off"/>
                              </w:rPr>
                              <w:rPr>
                                <w:shd/>
                              </w:rPr>
                              <w:t>材料移送</w:t>
                            </w:r>
                            <w:bookmarkEnd w:id="5342"/>
                          </w:p>
                        </w:txbxContent>
                      </wps:txbx>
                      <wps:bodyPr wrap="square" lIns="0" rIns="0" tIns="0" bIns="0" vert="horz" anchor="t">
                        <a:noAutofit/>
                      </wps:bodyPr>
                    </wps:wsp>
                  </a:graphicData>
                </a:graphic>
              </wp:anchor>
            </w:drawing>
          </mc:Choice>
          <mc:Fallback>
            <w:pict>
              <v:shape type="#_x0000_t202" filled="f" stroked="f" style="margin-left:40pt;margin-top:75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43"/>
                      <w:r>
                        <w:rPr>
                          <w:rFonts w:ascii="黑体" w:hAnsi="黑体" w:cs="黑体" w:eastAsia="黑体"/>
                          <w:sz w:val="21"/>
                          <w:spacing w:val="0"/>
                          <w:color w:val="000000"/>
                          <w:b w:val="off"/>
                          <w:i w:val="off"/>
                        </w:rPr>
                        <w:rPr>
                          <w:shd/>
                        </w:rPr>
                        <w:t>材料移送</w:t>
                      </w:r>
                      <w:bookmarkEnd w:id="53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9423400</wp:posOffset>
                </wp:positionV>
                <wp:extent cx="3975100" cy="241300"/>
                <wp:wrapNone/>
                <wp:docPr id="1645" name="文本框 1645"/>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44"/>
                            <w:r>
                              <w:rPr>
                                <w:rFonts w:ascii="宋体" w:hAnsi="宋体" w:cs="宋体" w:eastAsia="宋体"/>
                                <w:sz w:val="21"/>
                                <w:spacing w:val="0"/>
                                <w:color w:val="000000"/>
                                <w:b w:val="off"/>
                                <w:i w:val="off"/>
                              </w:rPr>
                              <w:rPr>
                                <w:shd/>
                              </w:rPr>
                              <w:t>检察院应当随案移送被排除的非法证据，写明为依法排除的非法证</w:t>
                            </w:r>
                            <w:bookmarkEnd w:id="5344"/>
                          </w:p>
                        </w:txbxContent>
                      </wps:txbx>
                      <wps:bodyPr wrap="square" lIns="0" rIns="0" tIns="0" bIns="0" vert="horz" anchor="t">
                        <a:noAutofit/>
                      </wps:bodyPr>
                    </wps:wsp>
                  </a:graphicData>
                </a:graphic>
              </wp:anchor>
            </w:drawing>
          </mc:Choice>
          <mc:Fallback>
            <w:pict>
              <v:shape type="#_x0000_t202" filled="f" stroked="f" style="margin-left:98pt;margin-top:742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45"/>
                      <w:r>
                        <w:rPr>
                          <w:rFonts w:ascii="宋体" w:hAnsi="宋体" w:cs="宋体" w:eastAsia="宋体"/>
                          <w:sz w:val="21"/>
                          <w:spacing w:val="0"/>
                          <w:color w:val="000000"/>
                          <w:b w:val="off"/>
                          <w:i w:val="off"/>
                        </w:rPr>
                        <w:rPr>
                          <w:shd/>
                        </w:rPr>
                        <w:t>检察院应当随案移送被排除的非法证据，写明为依法排除的非法证</w:t>
                      </w:r>
                      <w:bookmarkEnd w:id="53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9626600</wp:posOffset>
                </wp:positionV>
                <wp:extent cx="3314700" cy="241300"/>
                <wp:wrapNone/>
                <wp:docPr id="1646" name="文本框 1646"/>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46"/>
                            <w:r>
                              <w:rPr>
                                <w:rFonts w:ascii="宋体" w:hAnsi="宋体" w:cs="宋体" w:eastAsia="宋体"/>
                                <w:sz w:val="21"/>
                                <w:spacing w:val="0"/>
                                <w:color w:val="000000"/>
                                <w:b w:val="off"/>
                                <w:i w:val="off"/>
                              </w:rPr>
                              <w:rPr>
                                <w:shd/>
                              </w:rPr>
                              <w:t>据，并将讯问录音录像及相关案卷材料一并移送法院。</w:t>
                            </w:r>
                            <w:bookmarkEnd w:id="5346"/>
                          </w:p>
                        </w:txbxContent>
                      </wps:txbx>
                      <wps:bodyPr wrap="square" lIns="0" rIns="0" tIns="0" bIns="0" vert="horz" anchor="t">
                        <a:noAutofit/>
                      </wps:bodyPr>
                    </wps:wsp>
                  </a:graphicData>
                </a:graphic>
              </wp:anchor>
            </w:drawing>
          </mc:Choice>
          <mc:Fallback>
            <w:pict>
              <v:shape type="#_x0000_t202" filled="f" stroked="f" style="margin-left:98pt;margin-top:758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47"/>
                      <w:r>
                        <w:rPr>
                          <w:rFonts w:ascii="宋体" w:hAnsi="宋体" w:cs="宋体" w:eastAsia="宋体"/>
                          <w:sz w:val="21"/>
                          <w:spacing w:val="0"/>
                          <w:color w:val="000000"/>
                          <w:b w:val="off"/>
                          <w:i w:val="off"/>
                        </w:rPr>
                        <w:rPr>
                          <w:shd/>
                        </w:rPr>
                        <w:t>据，并将讯问录音录像及相关案卷材料一并移送法院。</w:t>
                      </w:r>
                      <w:bookmarkEnd w:id="53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6261100</wp:posOffset>
                </wp:positionH>
                <wp:positionV relativeFrom="page">
                  <wp:posOffset>10210800</wp:posOffset>
                </wp:positionV>
                <wp:extent cx="444500" cy="215900"/>
                <wp:wrapNone/>
                <wp:docPr id="1647" name="文本框 1647"/>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5348"/>
                            <w:r>
                              <w:rPr>
                                <w:rFonts w:ascii="黑体" w:hAnsi="黑体" w:cs="黑体" w:eastAsia="黑体"/>
                                <w:sz w:val="18"/>
                                <w:spacing w:val="0"/>
                                <w:color w:val="000000"/>
                                <w:b w:val="off"/>
                                <w:i w:val="off"/>
                              </w:rPr>
                              <w:rPr>
                                <w:shd/>
                              </w:rPr>
                              <w:t>·47·</w:t>
                            </w:r>
                            <w:bookmarkEnd w:id="5348"/>
                          </w:p>
                        </w:txbxContent>
                      </wps:txbx>
                      <wps:bodyPr wrap="square" lIns="0" rIns="0" tIns="0" bIns="0" vert="horz" anchor="t">
                        <a:noAutofit/>
                      </wps:bodyPr>
                    </wps:wsp>
                  </a:graphicData>
                </a:graphic>
              </wp:anchor>
            </w:drawing>
          </mc:Choice>
          <mc:Fallback>
            <w:pict>
              <v:shape type="#_x0000_t202" filled="f" stroked="f" style="margin-left:493pt;margin-top:804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5349"/>
                      <w:r>
                        <w:rPr>
                          <w:rFonts w:ascii="黑体" w:hAnsi="黑体" w:cs="黑体" w:eastAsia="黑体"/>
                          <w:sz w:val="18"/>
                          <w:spacing w:val="0"/>
                          <w:color w:val="000000"/>
                          <w:b w:val="off"/>
                          <w:i w:val="off"/>
                        </w:rPr>
                        <w:rPr>
                          <w:shd/>
                        </w:rPr>
                        <w:t>·47·</w:t>
                      </w:r>
                      <w:bookmarkEnd w:id="5349"/>
                    </w:p>
                  </w:txbxContent>
                </v:textbox>
              </v:shape>
            </w:pict>
          </mc:Fallback>
        </mc:AlternateContent>
      </w:r>
      <w:bookmarkEnd w:id="5223"/>
    </w:p>
    <w:p>
      <w:pPr>
        <w:pageBreakBefore w:val="off"/>
        <w:tabs/>
        <w:wordWrap w:val="off"/>
        <w:spacing w:before="0" w:after="0" w:line="300" w:lineRule="atLeast"/>
        <w:ind w:left="0" w:right="0"/>
        <w:jc w:val="both"/>
        <w:textAlignment w:val="baseline"/>
        <w:rPr>
          <w:sz w:val="21"/>
        </w:rPr>
      </w:pPr>
      <w:bookmarkStart w:name="" w:id="5350"/>
      <w:r>
        <w:rPr>
          <w:rFonts w:ascii="仿宋" w:hAnsi="仿宋" w:cs="仿宋" w:eastAsia="仿宋"/>
          <w:sz w:val="21"/>
          <w:spacing w:val="0"/>
          <w:color w:val="000000"/>
          <w:b w:val="off"/>
          <w:i w:val="off"/>
        </w:rPr>
        <w:rPr>
          <w:shd/>
        </w:rPr>
        <w:t>刑诉法123图表2025年国家法律职业资格考试</w:t>
      </w:r>
      <w:bookmarkEnd w:id="5350"/>
    </w:p>
    <w:p>
      <w:pPr>
        <w:pageBreakBefore w:val="off"/>
        <w:tabs/>
        <w:wordWrap w:val="off"/>
        <w:spacing w:before="0" w:after="0" w:line="280" w:lineRule="exact"/>
        <w:ind w:left="0" w:right="0"/>
        <w:jc w:val="both"/>
        <w:textAlignment w:val="baseline"/>
        <w:rPr>
          <w:sz w:val="21"/>
        </w:rPr>
      </w:pPr>
      <w:bookmarkStart w:name="" w:id="5351"/>
      <w:r>
        <w:rPr>
          <w:rFonts w:ascii="宋体" w:hAnsi="宋体" w:cs="宋体" w:eastAsia="宋体"/>
          <w:sz w:val="21"/>
          <w:spacing w:val="0"/>
          <w:color w:val="000000"/>
          <w:b w:val="off"/>
          <w:i w:val="off"/>
        </w:rPr>
        <w:rPr>
          <w:shd/>
        </w:rPr>
        <w:t/>
      </w:r>
      <w:bookmarkEnd w:id="5351"/>
    </w:p>
    <w:p>
      <w:pPr>
        <w:pageBreakBefore w:val="off"/>
        <w:tabs/>
        <w:wordWrap w:val="off"/>
        <w:spacing w:before="0" w:after="0" w:line="360" w:lineRule="atLeast"/>
        <w:ind w:left="0" w:right="0"/>
        <w:jc w:val="center"/>
        <w:textAlignment w:val="baseline"/>
        <w:rPr>
          <w:sz w:val="26"/>
        </w:rPr>
      </w:pPr>
      <w:bookmarkStart w:name="" w:id="5352"/>
      <w:r>
        <w:rPr>
          <w:rFonts w:ascii="宋体" w:hAnsi="宋体" w:cs="宋体" w:eastAsia="宋体"/>
          <w:sz w:val="26"/>
          <w:spacing w:val="0"/>
          <w:color w:val="000000"/>
          <w:b w:val="on"/>
          <w:i w:val="off"/>
        </w:rPr>
        <w:rPr>
          <w:shd/>
        </w:rPr>
        <w:t>图表34-3审判阶段的排非流程*</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2184400</wp:posOffset>
                </wp:positionV>
                <wp:extent cx="774700" cy="241300"/>
                <wp:wrapNone/>
                <wp:docPr id="1648" name="文本框 164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53"/>
                            <w:r>
                              <w:rPr>
                                <w:rFonts w:ascii="黑体" w:hAnsi="黑体" w:cs="黑体" w:eastAsia="黑体"/>
                                <w:sz w:val="21"/>
                                <w:spacing w:val="0"/>
                                <w:color w:val="000000"/>
                                <w:b w:val="off"/>
                                <w:i w:val="off"/>
                              </w:rPr>
                              <w:rPr>
                                <w:shd/>
                              </w:rPr>
                              <w:t>[归纳助记]</w:t>
                            </w:r>
                            <w:bookmarkEnd w:id="5353"/>
                          </w:p>
                        </w:txbxContent>
                      </wps:txbx>
                      <wps:bodyPr wrap="square" lIns="0" rIns="0" tIns="0" bIns="0" vert="horz" anchor="t">
                        <a:noAutofit/>
                      </wps:bodyPr>
                    </wps:wsp>
                  </a:graphicData>
                </a:graphic>
              </wp:anchor>
            </w:drawing>
          </mc:Choice>
          <mc:Fallback>
            <w:pict>
              <v:shape type="#_x0000_t202" filled="f" stroked="f" style="margin-left:25pt;margin-top:172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54"/>
                      <w:r>
                        <w:rPr>
                          <w:rFonts w:ascii="黑体" w:hAnsi="黑体" w:cs="黑体" w:eastAsia="黑体"/>
                          <w:sz w:val="21"/>
                          <w:spacing w:val="0"/>
                          <w:color w:val="000000"/>
                          <w:b w:val="off"/>
                          <w:i w:val="off"/>
                        </w:rPr>
                        <w:rPr>
                          <w:shd/>
                        </w:rPr>
                        <w:t>[归纳助记]</w:t>
                      </w:r>
                      <w:bookmarkEnd w:id="53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2603500</wp:posOffset>
                </wp:positionV>
                <wp:extent cx="1041400" cy="241300"/>
                <wp:wrapNone/>
                <wp:docPr id="1649" name="文本框 1649"/>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355"/>
                            <w:r>
                              <w:rPr>
                                <w:rFonts w:ascii="黑体" w:hAnsi="黑体" w:cs="黑体" w:eastAsia="黑体"/>
                                <w:sz w:val="21"/>
                                <w:spacing w:val="0"/>
                                <w:color w:val="000000"/>
                                <w:b w:val="off"/>
                                <w:i w:val="off"/>
                              </w:rPr>
                              <w:rPr>
                                <w:shd/>
                              </w:rPr>
                              <w:t>未予补充不受理</w:t>
                            </w:r>
                            <w:bookmarkEnd w:id="5355"/>
                          </w:p>
                        </w:txbxContent>
                      </wps:txbx>
                      <wps:bodyPr wrap="square" lIns="0" rIns="0" tIns="0" bIns="0" vert="horz" anchor="t">
                        <a:noAutofit/>
                      </wps:bodyPr>
                    </wps:wsp>
                  </a:graphicData>
                </a:graphic>
              </wp:anchor>
            </w:drawing>
          </mc:Choice>
          <mc:Fallback>
            <w:pict>
              <v:shape type="#_x0000_t202" filled="f" stroked="f" style="margin-left:26pt;margin-top:205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356"/>
                      <w:r>
                        <w:rPr>
                          <w:rFonts w:ascii="黑体" w:hAnsi="黑体" w:cs="黑体" w:eastAsia="黑体"/>
                          <w:sz w:val="21"/>
                          <w:spacing w:val="0"/>
                          <w:color w:val="000000"/>
                          <w:b w:val="off"/>
                          <w:i w:val="off"/>
                        </w:rPr>
                        <w:rPr>
                          <w:shd/>
                        </w:rPr>
                        <w:t>未予补充不受理</w:t>
                      </w:r>
                      <w:bookmarkEnd w:id="53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2387600</wp:posOffset>
                </wp:positionV>
                <wp:extent cx="1409700" cy="241300"/>
                <wp:wrapNone/>
                <wp:docPr id="1650" name="文本框 1650"/>
                <a:graphic xmlns:a="http://schemas.openxmlformats.org/drawingml/2006/main">
                  <a:graphicData uri="http://schemas.microsoft.com/office/word/2010/wordprocessingShape">
                    <wps:wsp>
                      <wps:cNvSpPr txBox="true"/>
                      <wps:spPr>
                        <a:xfrm>
                          <a:off x="0" y="0"/>
                          <a:ext cx="1409700" cy="241300"/>
                        </a:xfrm>
                        <a:prstGeom prst="rect">
                          <a:avLst/>
                        </a:prstGeom>
                        <a:noFill/>
                        <a:ln w="6350">
                          <a:noFill/>
                        </a:ln>
                      </wps:spPr>
                      <wps:txbx>
                        <w:txbxContent>
                          <w:p>
                            <w:pPr>
                              <w:pageBreakBefore w:val="off"/>
                              <w:tabs>
                                <w:tab w:pos="1940" w:val="left" w:leader="none"/>
                              </w:tabs>
                              <w:wordWrap w:val="off"/>
                              <w:spacing w:before="0" w:after="0" w:line="300" w:lineRule="atLeast"/>
                              <w:ind w:left="0" w:right="0"/>
                              <w:jc w:val="both"/>
                              <w:textAlignment w:val="baseline"/>
                              <w:rPr>
                                <w:sz w:val="21"/>
                              </w:rPr>
                            </w:pPr>
                            <w:bookmarkStart w:name="" w:id="5357"/>
                            <w:r>
                              <w:rPr>
                                <w:rFonts w:ascii="黑体" w:hAnsi="黑体" w:cs="黑体" w:eastAsia="黑体"/>
                                <w:sz w:val="21"/>
                                <w:spacing w:val="0"/>
                                <w:color w:val="000000"/>
                                <w:b w:val="off"/>
                                <w:i w:val="off"/>
                              </w:rPr>
                              <w:rPr>
                                <w:shd/>
                              </w:rPr>
                              <w:t>未提线索可补充</w:t>
                            </w:r>
                            <w:r>
                              <w:t xml:space="preserve">	</w:t>
                            </w:r>
                            <w:r>
                              <w:rPr>
                                <w:rFonts w:ascii="黑体" w:hAnsi="黑体" w:cs="黑体" w:eastAsia="黑体"/>
                                <w:sz w:val="19"/>
                                <w:spacing w:val="0"/>
                                <w:color w:val="000000"/>
                                <w:b w:val="off"/>
                                <w:i w:val="off"/>
                              </w:rPr>
                              <w:rPr>
                                <w:shd/>
                              </w:rPr>
                              <w:t>(L</w:t>
                            </w:r>
                            <w:bookmarkEnd w:id="5357"/>
                          </w:p>
                        </w:txbxContent>
                      </wps:txbx>
                      <wps:bodyPr wrap="square" lIns="0" rIns="0" tIns="0" bIns="0" vert="horz" anchor="t">
                        <a:noAutofit/>
                      </wps:bodyPr>
                    </wps:wsp>
                  </a:graphicData>
                </a:graphic>
              </wp:anchor>
            </w:drawing>
          </mc:Choice>
          <mc:Fallback>
            <w:pict>
              <v:shape type="#_x0000_t202" filled="f" stroked="f" style="margin-left:26pt;margin-top:188pt;width:11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300" w:lineRule="atLeast"/>
                        <w:ind w:left="0" w:right="0"/>
                        <w:jc w:val="both"/>
                        <w:textAlignment w:val="baseline"/>
                        <w:rPr>
                          <w:sz w:val="21"/>
                        </w:rPr>
                      </w:pPr>
                      <w:bookmarkStart w:name="" w:id="5358"/>
                      <w:r>
                        <w:rPr>
                          <w:rFonts w:ascii="黑体" w:hAnsi="黑体" w:cs="黑体" w:eastAsia="黑体"/>
                          <w:sz w:val="21"/>
                          <w:spacing w:val="0"/>
                          <w:color w:val="000000"/>
                          <w:b w:val="off"/>
                          <w:i w:val="off"/>
                        </w:rPr>
                        <w:rPr>
                          <w:shd/>
                        </w:rPr>
                        <w:t>未提线索可补充</w:t>
                      </w:r>
                      <w:r>
                        <w:t xml:space="preserve">	</w:t>
                      </w:r>
                      <w:r>
                        <w:rPr>
                          <w:rFonts w:ascii="黑体" w:hAnsi="黑体" w:cs="黑体" w:eastAsia="黑体"/>
                          <w:sz w:val="19"/>
                          <w:spacing w:val="0"/>
                          <w:color w:val="000000"/>
                          <w:b w:val="off"/>
                          <w:i w:val="off"/>
                        </w:rPr>
                        <w:rPr>
                          <w:shd/>
                        </w:rPr>
                        <w:t>(L</w:t>
                      </w:r>
                      <w:bookmarkEnd w:id="5358"/>
                    </w:p>
                  </w:txbxContent>
                </v:textbox>
              </v:shape>
            </w:pict>
          </mc:Fallback>
        </mc:AlternateContent>
      </w:r>
      <w:bookmarkEnd w:id="5352"/>
    </w:p>
    <w:tbl>
      <w:tblPr>
        <w:tblW w:w="0" w:type="auto"/>
        <w:jc w:val="start"/>
        <w:tblInd w:type="dxa" w:w="20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740"/>
      </w:tblGrid>
      <w:tr>
        <w:trPr>
          <w:trHeight w:hRule="atLeast" w:val="380"/>
        </w:trPr>
        <w:tc>
          <w:tcPr>
            <w:tcW w:w="7980" w:type="dxa"/>
            <w:gridSpan w:val="2"/>
            <w:vAlign w:val="center"/>
          </w:tcPr>
          <w:p>
            <w:pPr>
              <w:pageBreakBefore w:val="off"/>
              <w:tabs/>
              <w:wordWrap w:val="off"/>
              <w:spacing w:before="0" w:after="0" w:line="320" w:lineRule="atLeast"/>
              <w:ind w:left="0" w:right="0"/>
              <w:jc w:val="both"/>
              <w:textAlignment w:val="baseline"/>
              <w:rPr>
                <w:sz w:val="24"/>
              </w:rPr>
            </w:pPr>
            <w:bookmarkStart w:name="" w:id="5359"/>
            <w:r>
              <w:rPr>
                <w:rFonts w:ascii="宋体" w:hAnsi="宋体" w:cs="宋体" w:eastAsia="宋体"/>
                <w:sz w:val="24"/>
                <w:spacing w:val="0"/>
                <w:color w:val="000000"/>
                <w:b w:val="off"/>
                <w:i w:val="off"/>
              </w:rPr>
              <w:rPr>
                <w:shd/>
              </w:rPr>
              <w:t>开庭前的审查(《排非规程》第8-12、17、48条)</w:t>
            </w:r>
            <w:bookmarkEnd w:id="5359"/>
          </w:p>
        </w:tc>
      </w:tr>
      <w:tr>
        <w:trPr>
          <w:trHeight w:hRule="atLeast" w:val="6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60"/>
            <w:r>
              <w:rPr>
                <w:rFonts w:ascii="宋体" w:hAnsi="宋体" w:cs="宋体" w:eastAsia="宋体"/>
                <w:sz w:val="24"/>
                <w:spacing w:val="0"/>
                <w:color w:val="000000"/>
                <w:b w:val="off"/>
                <w:i w:val="off"/>
              </w:rPr>
              <w:rPr>
                <w:shd/>
              </w:rPr>
              <w:t>告知义务</w:t>
            </w:r>
            <w:bookmarkEnd w:id="5360"/>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61"/>
            <w:r>
              <w:rPr>
                <w:rFonts w:ascii="宋体" w:hAnsi="宋体" w:cs="宋体" w:eastAsia="宋体"/>
                <w:sz w:val="24"/>
                <w:spacing w:val="0"/>
                <w:color w:val="000000"/>
                <w:b w:val="on"/>
                <w:i w:val="off"/>
              </w:rPr>
              <w:rPr>
                <w:shd/>
              </w:rPr>
              <w:t>法院向被告人及其辩护人送达起诉书副本时，应当告知其有权申请</w:t>
            </w:r>
            <w:r>
              <w:rPr>
                <w:rFonts w:ascii="宋体" w:hAnsi="宋体" w:cs="宋体" w:eastAsia="宋体"/>
                <w:sz w:val="24"/>
                <w:spacing w:val="0"/>
                <w:color w:val="000000"/>
                <w:b w:val="on"/>
                <w:i w:val="off"/>
              </w:rPr>
              <w:rPr>
                <w:shd/>
              </w:rPr>
              <w:t>排非并同时提供相关线索或材料，上述情况应当记录在案。</w:t>
            </w:r>
            <w:bookmarkEnd w:id="5361"/>
          </w:p>
        </w:tc>
      </w:tr>
      <w:tr>
        <w:trPr>
          <w:trHeight w:hRule="atLeast" w:val="72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62"/>
            <w:r>
              <w:rPr>
                <w:rFonts w:ascii="宋体" w:hAnsi="宋体" w:cs="宋体" w:eastAsia="宋体"/>
                <w:sz w:val="24"/>
                <w:spacing w:val="0"/>
                <w:color w:val="000000"/>
                <w:b w:val="off"/>
                <w:i w:val="off"/>
              </w:rPr>
              <w:rPr>
                <w:shd/>
              </w:rPr>
              <w:t>申请时间</w:t>
            </w:r>
            <w:bookmarkEnd w:id="5362"/>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63"/>
            <w:r>
              <w:rPr>
                <w:rFonts w:ascii="宋体" w:hAnsi="宋体" w:cs="宋体" w:eastAsia="宋体"/>
                <w:sz w:val="24"/>
                <w:spacing w:val="0"/>
                <w:color w:val="000000"/>
                <w:b w:val="on"/>
                <w:i w:val="off"/>
              </w:rPr>
              <w:rPr>
                <w:shd/>
              </w:rPr>
              <w:t>被告人及其辩护人应当在开庭审理前申请排非，但在庭审期间发现</w:t>
            </w:r>
            <w:r>
              <w:rPr>
                <w:rFonts w:ascii="宋体" w:hAnsi="宋体" w:cs="宋体" w:eastAsia="宋体"/>
                <w:sz w:val="24"/>
                <w:spacing w:val="0"/>
                <w:color w:val="000000"/>
                <w:b w:val="on"/>
                <w:i w:val="off"/>
              </w:rPr>
              <w:rPr>
                <w:shd/>
              </w:rPr>
              <w:t>相关线索或材料等情形除外。</w:t>
            </w:r>
            <w:bookmarkEnd w:id="5363"/>
          </w:p>
        </w:tc>
      </w:tr>
      <w:tr>
        <w:trPr>
          <w:trHeight w:hRule="atLeast" w:val="6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64"/>
            <w:r>
              <w:rPr>
                <w:rFonts w:ascii="宋体" w:hAnsi="宋体" w:cs="宋体" w:eastAsia="宋体"/>
                <w:sz w:val="24"/>
                <w:spacing w:val="0"/>
                <w:color w:val="000000"/>
                <w:b w:val="off"/>
                <w:i w:val="off"/>
              </w:rPr>
              <w:rPr>
                <w:shd/>
              </w:rPr>
              <w:t>申请方式</w:t>
            </w:r>
            <w:bookmarkEnd w:id="5364"/>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65"/>
            <w:r>
              <w:rPr>
                <w:rFonts w:ascii="宋体" w:hAnsi="宋体" w:cs="宋体" w:eastAsia="宋体"/>
                <w:sz w:val="24"/>
                <w:spacing w:val="0"/>
                <w:color w:val="000000"/>
                <w:b w:val="on"/>
                <w:i w:val="off"/>
              </w:rPr>
              <w:rPr>
                <w:shd/>
              </w:rPr>
              <w:t>应当向法院提交书面申请。被告人书写确有困难的，可以口头提出</w:t>
            </w:r>
            <w:r>
              <w:rPr>
                <w:rFonts w:ascii="宋体" w:hAnsi="宋体" w:cs="宋体" w:eastAsia="宋体"/>
                <w:sz w:val="24"/>
                <w:spacing w:val="0"/>
                <w:color w:val="000000"/>
                <w:b w:val="on"/>
                <w:i w:val="off"/>
              </w:rPr>
              <w:rPr>
                <w:shd/>
              </w:rPr>
              <w:t>申请，但应当记录在案，并签名或捺指印。</w:t>
            </w:r>
            <w:bookmarkEnd w:id="5365"/>
          </w:p>
        </w:tc>
      </w:tr>
      <w:tr>
        <w:trPr>
          <w:trHeight w:hRule="atLeast" w:val="9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66"/>
            <w:r>
              <w:rPr>
                <w:rFonts w:ascii="宋体" w:hAnsi="宋体" w:cs="宋体" w:eastAsia="宋体"/>
                <w:sz w:val="24"/>
                <w:spacing w:val="0"/>
                <w:color w:val="000000"/>
                <w:b w:val="off"/>
                <w:i w:val="off"/>
              </w:rPr>
              <w:rPr>
                <w:shd/>
              </w:rPr>
              <w:t>申请条件</w:t>
            </w:r>
            <w:bookmarkEnd w:id="5366"/>
          </w:p>
        </w:tc>
        <w:tc>
          <w:tcPr>
            <w:tcW w:w="6740" w:type="dxa"/>
            <w:vAlign w:val="center"/>
          </w:tcPr>
          <w:p>
            <w:pPr>
              <w:pageBreakBefore w:val="off"/>
              <w:tabs/>
              <w:wordWrap w:val="off"/>
              <w:spacing w:before="0" w:after="0" w:line="340" w:lineRule="atLeast"/>
              <w:ind w:left="60" w:right="0"/>
              <w:jc w:val="both"/>
              <w:textAlignment w:val="baseline"/>
              <w:rPr>
                <w:sz w:val="24"/>
              </w:rPr>
            </w:pPr>
            <w:bookmarkStart w:name="" w:id="5367"/>
            <w:r>
              <w:rPr>
                <w:rFonts w:ascii="宋体" w:hAnsi="宋体" w:cs="宋体" w:eastAsia="宋体"/>
                <w:sz w:val="24"/>
                <w:spacing w:val="0"/>
                <w:color w:val="000000"/>
                <w:b w:val="on"/>
                <w:i w:val="off"/>
              </w:rPr>
              <w:rPr>
                <w:shd/>
              </w:rPr>
              <w:t>应当提供相关线索或材料。</w:t>
            </w:r>
            <w:bookmarkEnd w:id="5367"/>
          </w:p>
          <w:p>
            <w:pPr>
              <w:pageBreakBefore w:val="off"/>
              <w:tabs/>
              <w:wordWrap w:val="off"/>
              <w:spacing w:before="0" w:after="0" w:line="340" w:lineRule="atLeast"/>
              <w:ind w:left="100" w:right="160" w:hanging="40"/>
              <w:jc w:val="both"/>
              <w:textAlignment w:val="baseline"/>
              <w:rPr>
                <w:sz w:val="24"/>
              </w:rPr>
            </w:pPr>
            <w:bookmarkStart w:name="" w:id="5368"/>
            <w:r>
              <w:rPr>
                <w:rFonts w:ascii="宋体" w:hAnsi="宋体" w:cs="宋体" w:eastAsia="宋体"/>
                <w:sz w:val="24"/>
                <w:spacing w:val="0"/>
                <w:color w:val="000000"/>
                <w:b w:val="on"/>
                <w:i w:val="off"/>
              </w:rPr>
              <w:rPr>
                <w:shd/>
              </w:rPr>
              <w:t>名师点睛未提供相关线索或材料的，法院应当告知其补充提交。未补</w:t>
            </w:r>
            <w:r>
              <w:rPr>
                <w:rFonts w:ascii="宋体" w:hAnsi="宋体" w:cs="宋体" w:eastAsia="宋体"/>
                <w:sz w:val="24"/>
                <w:spacing w:val="0"/>
                <w:color w:val="000000"/>
                <w:b w:val="on"/>
                <w:i w:val="off"/>
              </w:rPr>
              <w:rPr>
                <w:shd/>
              </w:rPr>
              <w:t>充的，法院对申请不予受理，并在开庭审理前告知被告人及其辩护人。</w:t>
            </w:r>
            <w:bookmarkEnd w:id="5368"/>
          </w:p>
        </w:tc>
      </w:tr>
      <w:tr>
        <w:trPr>
          <w:trHeight w:hRule="atLeast" w:val="100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69"/>
            <w:r>
              <w:rPr>
                <w:rFonts w:ascii="宋体" w:hAnsi="宋体" w:cs="宋体" w:eastAsia="宋体"/>
                <w:sz w:val="24"/>
                <w:spacing w:val="0"/>
                <w:color w:val="000000"/>
                <w:b w:val="off"/>
                <w:i w:val="off"/>
              </w:rPr>
              <w:rPr>
                <w:shd/>
              </w:rPr>
              <w:t>核查自认</w:t>
            </w:r>
            <w:bookmarkEnd w:id="5369"/>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70"/>
            <w:r>
              <w:rPr>
                <w:rFonts w:ascii="宋体" w:hAnsi="宋体" w:cs="宋体" w:eastAsia="宋体"/>
                <w:sz w:val="24"/>
                <w:spacing w:val="0"/>
                <w:color w:val="000000"/>
                <w:b w:val="on"/>
                <w:i w:val="off"/>
              </w:rPr>
              <w:rPr>
                <w:shd/>
              </w:rPr>
              <w:t>被告人在检察院对讯问的合法性进行核查询问时，明确表示侦查阶</w:t>
            </w:r>
            <w:r>
              <w:rPr>
                <w:rFonts w:ascii="宋体" w:hAnsi="宋体" w:cs="宋体" w:eastAsia="宋体"/>
                <w:sz w:val="24"/>
                <w:spacing w:val="0"/>
                <w:color w:val="000000"/>
                <w:b w:val="on"/>
                <w:i w:val="off"/>
              </w:rPr>
              <w:rPr>
                <w:shd/>
              </w:rPr>
              <w:t>段没有非法取证情形，在审判阶段又提出排非申请的，应当说明理</w:t>
            </w:r>
            <w:r>
              <w:rPr>
                <w:rFonts w:ascii="宋体" w:hAnsi="宋体" w:cs="宋体" w:eastAsia="宋体"/>
                <w:sz w:val="24"/>
                <w:spacing w:val="0"/>
                <w:color w:val="000000"/>
                <w:b w:val="on"/>
                <w:i w:val="off"/>
              </w:rPr>
              <w:rPr>
                <w:shd/>
              </w:rPr>
              <w:t>由。法院经审查对证据收集的合法性没有疑问的，可以驳回申请。</w:t>
            </w:r>
            <w:bookmarkEnd w:id="5370"/>
          </w:p>
        </w:tc>
      </w:tr>
      <w:tr>
        <w:trPr>
          <w:trHeight w:hRule="atLeast" w:val="6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71"/>
            <w:r>
              <w:rPr>
                <w:rFonts w:ascii="宋体" w:hAnsi="宋体" w:cs="宋体" w:eastAsia="宋体"/>
                <w:sz w:val="24"/>
                <w:spacing w:val="0"/>
                <w:color w:val="000000"/>
                <w:b w:val="off"/>
                <w:i w:val="off"/>
              </w:rPr>
              <w:rPr>
                <w:shd/>
              </w:rPr>
              <w:t>申请效果</w:t>
            </w:r>
            <w:bookmarkEnd w:id="5371"/>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72"/>
            <w:r>
              <w:rPr>
                <w:rFonts w:ascii="宋体" w:hAnsi="宋体" w:cs="宋体" w:eastAsia="宋体"/>
                <w:sz w:val="24"/>
                <w:spacing w:val="0"/>
                <w:color w:val="000000"/>
                <w:b w:val="on"/>
                <w:i w:val="off"/>
              </w:rPr>
              <w:rPr>
                <w:shd/>
              </w:rPr>
              <w:t>被告人及其辩护人申请排非且提供相关线索或材料的，法院应当召</w:t>
            </w:r>
            <w:r>
              <w:rPr>
                <w:rFonts w:ascii="宋体" w:hAnsi="宋体" w:cs="宋体" w:eastAsia="宋体"/>
                <w:sz w:val="24"/>
                <w:spacing w:val="0"/>
                <w:color w:val="000000"/>
                <w:b w:val="on"/>
                <w:i w:val="off"/>
              </w:rPr>
              <w:rPr>
                <w:shd/>
              </w:rPr>
              <w:t>开庭前会议。</w:t>
            </w:r>
            <w:bookmarkEnd w:id="5372"/>
          </w:p>
        </w:tc>
      </w:tr>
      <w:tr>
        <w:trPr>
          <w:trHeight w:hRule="atLeast" w:val="9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73"/>
            <w:r>
              <w:rPr>
                <w:rFonts w:ascii="宋体" w:hAnsi="宋体" w:cs="宋体" w:eastAsia="宋体"/>
                <w:sz w:val="24"/>
                <w:spacing w:val="0"/>
                <w:color w:val="000000"/>
                <w:b w:val="off"/>
                <w:i w:val="off"/>
              </w:rPr>
              <w:rPr>
                <w:shd/>
              </w:rPr>
              <w:t>权利保障</w:t>
            </w:r>
            <w:bookmarkEnd w:id="5373"/>
          </w:p>
        </w:tc>
        <w:tc>
          <w:tcPr>
            <w:tcW w:w="6740" w:type="dxa"/>
            <w:vAlign w:val="center"/>
          </w:tcPr>
          <w:p>
            <w:pPr>
              <w:pageBreakBefore w:val="off"/>
              <w:tabs/>
              <w:wordWrap w:val="off"/>
              <w:spacing w:before="0" w:after="0" w:line="340" w:lineRule="atLeast"/>
              <w:ind w:left="60" w:right="160"/>
              <w:jc w:val="both"/>
              <w:textAlignment w:val="baseline"/>
              <w:rPr>
                <w:sz w:val="24"/>
              </w:rPr>
            </w:pPr>
            <w:bookmarkStart w:name="" w:id="5374"/>
            <w:r>
              <w:rPr>
                <w:rFonts w:ascii="宋体" w:hAnsi="宋体" w:cs="宋体" w:eastAsia="宋体"/>
                <w:sz w:val="24"/>
                <w:spacing w:val="0"/>
                <w:color w:val="000000"/>
                <w:b w:val="on"/>
                <w:i w:val="off"/>
              </w:rPr>
              <w:rPr>
                <w:shd/>
              </w:rPr>
              <w:t>(1)被告人申请排非，但没有辩护人的，法</w:t>
            </w:r>
            <w:r>
              <w:rPr>
                <w:rFonts w:ascii="宋体" w:hAnsi="宋体" w:cs="宋体" w:eastAsia="宋体"/>
                <w:sz w:val="24"/>
                <w:spacing w:val="0"/>
                <w:color w:val="000000"/>
                <w:u w:val="single"/>
                <w:b w:val="on"/>
                <w:i w:val="off"/>
              </w:rPr>
              <w:rPr>
                <w:shd/>
              </w:rPr>
              <w:t>院应当通</w:t>
            </w:r>
            <w:r>
              <w:rPr>
                <w:rFonts w:ascii="宋体" w:hAnsi="宋体" w:cs="宋体" w:eastAsia="宋体"/>
                <w:sz w:val="24"/>
                <w:spacing w:val="0"/>
                <w:color w:val="000000"/>
                <w:b w:val="on"/>
                <w:i w:val="off"/>
              </w:rPr>
              <w:rPr>
                <w:shd/>
              </w:rPr>
              <w:t>知法律援助机</w:t>
            </w:r>
            <w:r>
              <w:rPr>
                <w:rFonts w:ascii="宋体" w:hAnsi="宋体" w:cs="宋体" w:eastAsia="宋体"/>
                <w:sz w:val="24"/>
                <w:spacing w:val="0"/>
                <w:color w:val="000000"/>
                <w:b w:val="on"/>
                <w:i w:val="off"/>
              </w:rPr>
              <w:rPr>
                <w:shd/>
              </w:rPr>
              <w:t>构指派律师为其提供辩护；</w:t>
            </w:r>
            <w:bookmarkEnd w:id="5374"/>
          </w:p>
          <w:p>
            <w:pPr>
              <w:pageBreakBefore w:val="off"/>
              <w:tabs/>
              <w:wordWrap w:val="off"/>
              <w:spacing w:before="0" w:after="0" w:line="340" w:lineRule="atLeast"/>
              <w:ind w:left="60" w:right="0"/>
              <w:jc w:val="both"/>
              <w:textAlignment w:val="baseline"/>
              <w:rPr>
                <w:sz w:val="24"/>
              </w:rPr>
            </w:pPr>
            <w:bookmarkStart w:name="" w:id="5375"/>
            <w:r>
              <w:rPr>
                <w:rFonts w:ascii="宋体" w:hAnsi="宋体" w:cs="宋体" w:eastAsia="宋体"/>
                <w:sz w:val="24"/>
                <w:spacing w:val="0"/>
                <w:color w:val="000000"/>
                <w:b w:val="on"/>
                <w:i w:val="off"/>
              </w:rPr>
              <w:rPr>
                <w:shd/>
              </w:rPr>
              <w:t>(2)被告人申请排非的，法院应当通知被告人参加庭前会议。</w:t>
            </w:r>
            <w:bookmarkEnd w:id="5375"/>
          </w:p>
        </w:tc>
      </w:tr>
      <w:tr>
        <w:trPr>
          <w:trHeight w:hRule="atLeast" w:val="220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76"/>
            <w:r>
              <w:rPr>
                <w:rFonts w:ascii="宋体" w:hAnsi="宋体" w:cs="宋体" w:eastAsia="宋体"/>
                <w:sz w:val="24"/>
                <w:spacing w:val="0"/>
                <w:color w:val="000000"/>
                <w:b w:val="off"/>
                <w:i w:val="off"/>
              </w:rPr>
              <w:rPr>
                <w:shd/>
              </w:rPr>
              <w:t>庭前会议</w:t>
            </w:r>
            <w:bookmarkEnd w:id="5376"/>
          </w:p>
        </w:tc>
        <w:tc>
          <w:tcPr>
            <w:tcW w:w="6740" w:type="dxa"/>
            <w:vAlign w:val="top"/>
          </w:tcPr>
          <w:p>
            <w:pPr>
              <w:pageBreakBefore w:val="off"/>
              <w:tabs/>
              <w:wordWrap w:val="off"/>
              <w:spacing w:before="40" w:after="0" w:line="340" w:lineRule="atLeast"/>
              <w:ind w:left="60" w:right="160"/>
              <w:jc w:val="both"/>
              <w:textAlignment w:val="baseline"/>
              <w:rPr>
                <w:sz w:val="24"/>
              </w:rPr>
            </w:pPr>
            <w:bookmarkStart w:name="" w:id="5377"/>
            <w:r>
              <w:rPr>
                <w:rFonts w:ascii="宋体" w:hAnsi="宋体" w:cs="宋体" w:eastAsia="宋体"/>
                <w:sz w:val="24"/>
                <w:spacing w:val="0"/>
                <w:color w:val="000000"/>
                <w:b w:val="on"/>
                <w:i w:val="off"/>
              </w:rPr>
              <w:rPr>
                <w:shd/>
              </w:rPr>
              <w:t>法院对证据收集的合法性有疑问的，应当在庭审中进行调查；对证</w:t>
            </w:r>
            <w:r>
              <w:rPr>
                <w:rFonts w:ascii="宋体" w:hAnsi="宋体" w:cs="宋体" w:eastAsia="宋体"/>
                <w:sz w:val="24"/>
                <w:spacing w:val="0"/>
                <w:color w:val="000000"/>
                <w:b w:val="on"/>
                <w:i w:val="off"/>
              </w:rPr>
              <w:rPr>
                <w:shd/>
              </w:rPr>
              <w:t>据收集的合法性没有疑问，且没有新的线索或材料表明可能存在非</w:t>
            </w:r>
            <w:r>
              <w:rPr>
                <w:rFonts w:ascii="宋体" w:hAnsi="宋体" w:cs="宋体" w:eastAsia="宋体"/>
                <w:sz w:val="24"/>
                <w:spacing w:val="0"/>
                <w:color w:val="000000"/>
                <w:b w:val="on"/>
                <w:i w:val="off"/>
              </w:rPr>
              <w:rPr>
                <w:shd/>
              </w:rPr>
              <w:t>法取证的，可以不再决定进行调查并说明理由。</w:t>
            </w:r>
            <w:bookmarkEnd w:id="5377"/>
          </w:p>
          <w:p>
            <w:pPr>
              <w:pageBreakBefore w:val="off"/>
              <w:tabs/>
              <w:wordWrap w:val="off"/>
              <w:spacing w:before="0" w:after="0" w:line="340" w:lineRule="atLeast"/>
              <w:ind w:left="100" w:right="160" w:hanging="40"/>
              <w:jc w:val="both"/>
              <w:textAlignment w:val="baseline"/>
              <w:rPr>
                <w:sz w:val="24"/>
              </w:rPr>
            </w:pPr>
            <w:bookmarkStart w:name="" w:id="5378"/>
            <w:r>
              <w:rPr>
                <w:rFonts w:ascii="宋体" w:hAnsi="宋体" w:cs="宋体" w:eastAsia="宋体"/>
                <w:sz w:val="24"/>
                <w:spacing w:val="0"/>
                <w:color w:val="000000"/>
                <w:b w:val="on"/>
                <w:i w:val="off"/>
              </w:rPr>
              <w:rPr>
                <w:shd/>
              </w:rPr>
              <w:t>名师点睛审判人员应当在庭前会议报告中说明证据收集合法性的审</w:t>
            </w:r>
            <w:r>
              <w:rPr>
                <w:rFonts w:ascii="宋体" w:hAnsi="宋体" w:cs="宋体" w:eastAsia="宋体"/>
                <w:sz w:val="24"/>
                <w:spacing w:val="0"/>
                <w:color w:val="000000"/>
                <w:u w:val="single"/>
                <w:b w:val="on"/>
                <w:i w:val="off"/>
              </w:rPr>
              <w:rPr>
                <w:shd/>
              </w:rPr>
              <w:t>查情况</w:t>
            </w:r>
            <w:r>
              <w:rPr>
                <w:rFonts w:ascii="宋体" w:hAnsi="宋体" w:cs="宋体" w:eastAsia="宋体"/>
                <w:sz w:val="24"/>
                <w:spacing w:val="0"/>
                <w:color w:val="000000"/>
                <w:b w:val="on"/>
                <w:i w:val="off"/>
              </w:rPr>
              <w:rPr>
                <w:shd/>
              </w:rPr>
              <w:t>，主要包括控辩双方的争议焦点以及就相关事项达成的一致</w:t>
            </w:r>
            <w:r>
              <w:rPr>
                <w:rFonts w:ascii="宋体" w:hAnsi="宋体" w:cs="宋体" w:eastAsia="宋体"/>
                <w:sz w:val="24"/>
                <w:spacing w:val="0"/>
                <w:color w:val="000000"/>
                <w:b w:val="on"/>
                <w:i w:val="off"/>
              </w:rPr>
              <w:rPr>
                <w:shd/>
              </w:rPr>
              <w:t>意见等内容。开庭前，法院不能直接作出排非决定，只是召开庭前</w:t>
            </w:r>
            <w:r>
              <w:rPr>
                <w:rFonts w:ascii="宋体" w:hAnsi="宋体" w:cs="宋体" w:eastAsia="宋体"/>
                <w:sz w:val="24"/>
                <w:spacing w:val="0"/>
                <w:color w:val="000000"/>
                <w:b w:val="on"/>
                <w:i w:val="off"/>
              </w:rPr>
              <w:rPr>
                <w:shd/>
              </w:rPr>
              <w:t>会议，了解情况，听取意见。</w:t>
            </w:r>
            <w:bookmarkEnd w:id="5378"/>
          </w:p>
        </w:tc>
      </w:tr>
      <w:tr>
        <w:trPr>
          <w:trHeight w:hRule="atLeast" w:val="360"/>
        </w:trPr>
        <w:tc>
          <w:tcPr>
            <w:tcW w:w="7980" w:type="dxa"/>
            <w:gridSpan w:val="2"/>
            <w:vAlign w:val="center"/>
          </w:tcPr>
          <w:p>
            <w:pPr>
              <w:pageBreakBefore w:val="off"/>
              <w:tabs/>
              <w:wordWrap w:val="off"/>
              <w:spacing w:before="0" w:after="0" w:line="320" w:lineRule="atLeast"/>
              <w:ind w:left="0" w:right="0"/>
              <w:jc w:val="both"/>
              <w:textAlignment w:val="baseline"/>
              <w:rPr>
                <w:sz w:val="24"/>
              </w:rPr>
            </w:pPr>
            <w:bookmarkStart w:name="" w:id="5379"/>
            <w:r>
              <w:rPr>
                <w:rFonts w:ascii="宋体" w:hAnsi="宋体" w:cs="宋体" w:eastAsia="宋体"/>
                <w:sz w:val="24"/>
                <w:spacing w:val="0"/>
                <w:color w:val="000000"/>
                <w:b w:val="on"/>
                <w:i w:val="off"/>
              </w:rPr>
              <w:rPr>
                <w:shd/>
              </w:rPr>
              <w:t>2庭审中的审查与调查(《排非规程》第19~21条)</w:t>
            </w:r>
            <w:bookmarkEnd w:id="5379"/>
          </w:p>
        </w:tc>
      </w:tr>
      <w:tr>
        <w:trPr>
          <w:trHeight w:hRule="atLeast" w:val="3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80"/>
            <w:r>
              <w:rPr>
                <w:rFonts w:ascii="黑体" w:hAnsi="黑体" w:cs="黑体" w:eastAsia="黑体"/>
                <w:sz w:val="24"/>
                <w:spacing w:val="0"/>
                <w:color w:val="000000"/>
                <w:b w:val="off"/>
                <w:i w:val="off"/>
              </w:rPr>
              <w:rPr>
                <w:shd/>
              </w:rPr>
              <w:t>迟到申请</w:t>
            </w:r>
            <w:bookmarkEnd w:id="5380"/>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81"/>
            <w:r>
              <w:rPr>
                <w:rFonts w:ascii="宋体" w:hAnsi="宋体" w:cs="宋体" w:eastAsia="宋体"/>
                <w:sz w:val="24"/>
                <w:spacing w:val="0"/>
                <w:color w:val="000000"/>
                <w:b w:val="on"/>
                <w:i w:val="off"/>
              </w:rPr>
              <w:rPr>
                <w:shd/>
              </w:rPr>
              <w:t>开庭前未申请，庭审中提出申请的，应当说明理由。</w:t>
            </w:r>
            <w:bookmarkEnd w:id="5381"/>
          </w:p>
        </w:tc>
      </w:tr>
      <w:tr>
        <w:trPr>
          <w:trHeight w:hRule="atLeast" w:val="380"/>
        </w:trPr>
        <w:tc>
          <w:tcPr>
            <w:tcW w:w="1240" w:type="dxa"/>
            <w:vMerge w:val="restart"/>
            <w:vAlign w:val="center"/>
          </w:tcPr>
          <w:p>
            <w:pPr>
              <w:pageBreakBefore w:val="off"/>
              <w:tabs/>
              <w:wordWrap w:val="off"/>
              <w:spacing w:before="0" w:after="0" w:line="320" w:lineRule="atLeast"/>
              <w:ind w:left="0" w:right="0"/>
              <w:jc w:val="center"/>
              <w:textAlignment w:val="baseline"/>
              <w:rPr>
                <w:sz w:val="24"/>
              </w:rPr>
            </w:pPr>
            <w:bookmarkStart w:name="" w:id="5382"/>
            <w:r>
              <w:rPr>
                <w:rFonts w:ascii="黑体" w:hAnsi="黑体" w:cs="黑体" w:eastAsia="黑体"/>
                <w:sz w:val="24"/>
                <w:spacing w:val="0"/>
                <w:color w:val="000000"/>
                <w:b w:val="off"/>
                <w:i w:val="off"/>
              </w:rPr>
              <w:rPr>
                <w:shd/>
              </w:rPr>
              <w:t>启动调查</w:t>
            </w:r>
            <w:bookmarkEnd w:id="5382"/>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83"/>
            <w:r>
              <w:rPr>
                <w:rFonts w:ascii="宋体" w:hAnsi="宋体" w:cs="宋体" w:eastAsia="宋体"/>
                <w:sz w:val="24"/>
                <w:spacing w:val="0"/>
                <w:color w:val="000000"/>
                <w:b w:val="on"/>
                <w:i w:val="off"/>
              </w:rPr>
              <w:rPr>
                <w:shd/>
              </w:rPr>
              <w:t>经审查，对合法性有疑问的，应当进行调查。</w:t>
            </w:r>
            <w:bookmarkEnd w:id="5383"/>
          </w:p>
        </w:tc>
      </w:tr>
      <w:tr>
        <w:trPr>
          <w:trHeight w:hRule="atLeast" w:val="440"/>
        </w:trPr>
        <w:tc>
          <w:tcPr>
            <w:tcW w:w="1240" w:type="dxa"/>
            <w:vMerge w:val="continue"/>
          </w:tcPr>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84"/>
            <w:r>
              <w:rPr>
                <w:rFonts w:ascii="宋体" w:hAnsi="宋体" w:cs="宋体" w:eastAsia="宋体"/>
                <w:sz w:val="24"/>
                <w:spacing w:val="0"/>
                <w:color w:val="000000"/>
                <w:b w:val="on"/>
                <w:i w:val="off"/>
              </w:rPr>
              <w:rPr>
                <w:shd/>
              </w:rPr>
              <w:t>经审查，对合法性无疑问的，应当驳回申请。</w:t>
            </w:r>
            <w:bookmarkEnd w:id="5384"/>
          </w:p>
        </w:tc>
      </w:tr>
      <w:tr>
        <w:trPr>
          <w:trHeight w:hRule="atLeast" w:val="126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5385"/>
            <w:r>
              <w:rPr>
                <w:rFonts w:ascii="黑体" w:hAnsi="黑体" w:cs="黑体" w:eastAsia="黑体"/>
                <w:sz w:val="24"/>
                <w:spacing w:val="0"/>
                <w:color w:val="000000"/>
                <w:b w:val="off"/>
                <w:i w:val="off"/>
              </w:rPr>
              <w:rPr>
                <w:shd/>
              </w:rPr>
              <w:t>调查时间</w:t>
            </w:r>
            <w:bookmarkEnd w:id="5385"/>
          </w:p>
        </w:tc>
        <w:tc>
          <w:tcPr>
            <w:tcW w:w="6740" w:type="dxa"/>
            <w:vAlign w:val="center"/>
          </w:tcPr>
          <w:p>
            <w:pPr>
              <w:pageBreakBefore w:val="off"/>
              <w:tabs/>
              <w:wordWrap w:val="off"/>
              <w:spacing w:before="0" w:after="0" w:line="320" w:lineRule="atLeast"/>
              <w:ind w:left="0" w:right="0"/>
              <w:jc w:val="both"/>
              <w:textAlignment w:val="baseline"/>
              <w:rPr>
                <w:sz w:val="24"/>
              </w:rPr>
            </w:pPr>
            <w:bookmarkStart w:name="" w:id="5386"/>
            <w:r>
              <w:rPr>
                <w:rFonts w:ascii="宋体" w:hAnsi="宋体" w:cs="宋体" w:eastAsia="宋体"/>
                <w:sz w:val="24"/>
                <w:spacing w:val="0"/>
                <w:color w:val="000000"/>
                <w:b w:val="on"/>
                <w:i w:val="off"/>
              </w:rPr>
              <w:rPr>
                <w:shd/>
              </w:rPr>
              <w:t>原则上应当先行当庭调查。对于被申请排除的证据和其他犯罪事实</w:t>
            </w:r>
            <w:r>
              <w:rPr>
                <w:rFonts w:ascii="宋体" w:hAnsi="宋体" w:cs="宋体" w:eastAsia="宋体"/>
                <w:sz w:val="24"/>
                <w:spacing w:val="0"/>
                <w:color w:val="000000"/>
                <w:b w:val="on"/>
                <w:i w:val="off"/>
              </w:rPr>
              <w:rPr>
                <w:shd/>
              </w:rPr>
              <w:t>没有关联等情形，为防止庭审过分迟延，可以先调查其他犯罪事实，</w:t>
            </w:r>
            <w:r>
              <w:rPr>
                <w:rFonts w:ascii="宋体" w:hAnsi="宋体" w:cs="宋体" w:eastAsia="宋体"/>
                <w:sz w:val="24"/>
                <w:spacing w:val="0"/>
                <w:color w:val="000000"/>
                <w:b w:val="on"/>
                <w:i w:val="off"/>
              </w:rPr>
              <w:rPr>
                <w:shd/>
              </w:rPr>
              <w:t>再对证据收集的合法性进行调查。在对证据收集合法性的法庭调查</w:t>
            </w:r>
            <w:r>
              <w:rPr>
                <w:rFonts w:ascii="宋体" w:hAnsi="宋体" w:cs="宋体" w:eastAsia="宋体"/>
                <w:sz w:val="24"/>
                <w:spacing w:val="0"/>
                <w:color w:val="000000"/>
                <w:b w:val="on"/>
                <w:i w:val="off"/>
              </w:rPr>
              <w:rPr>
                <w:shd/>
              </w:rPr>
              <w:t>程序结束前，不得对有关证据出示、质证。</w:t>
            </w:r>
            <w:bookmarkEnd w:id="5386"/>
          </w:p>
        </w:tc>
      </w:tr>
    </w:tbl>
    <w:p>
      <w:pPr>
        <w:pageBreakBefore w:val="off"/>
        <w:tabs/>
        <w:wordWrap w:val="off"/>
        <w:spacing w:before="0" w:after="0" w:line="300" w:lineRule="atLeast"/>
        <w:ind w:left="100" w:right="0"/>
        <w:jc w:val="both"/>
        <w:textAlignment w:val="baseline"/>
        <w:rPr>
          <w:sz w:val="21"/>
        </w:rPr>
      </w:pPr>
      <w:bookmarkStart w:name="" w:id="5387"/>
      <w:r>
        <w:rPr>
          <w:rFonts w:ascii="宋体" w:hAnsi="宋体" w:cs="宋体" w:eastAsia="宋体"/>
          <w:sz w:val="21"/>
          <w:spacing w:val="0"/>
          <w:color w:val="000000"/>
          <w:u w:val="single"/>
          <w:b w:val="off"/>
          <w:i w:val="off"/>
        </w:rPr>
        <w:rPr>
          <w:shd/>
        </w:rPr>
        <w:t xml:space="preserve">                       </w:t>
      </w:r>
      <w:bookmarkEnd w:id="5387"/>
    </w:p>
    <w:p>
      <w:pPr>
        <w:pageBreakBefore w:val="off"/>
        <w:tabs/>
        <w:wordWrap w:val="off"/>
        <w:spacing w:before="100" w:after="0" w:line="300" w:lineRule="atLeast"/>
        <w:ind w:left="440" w:right="0"/>
        <w:jc w:val="both"/>
        <w:textAlignment w:val="baseline"/>
        <w:rPr>
          <w:sz w:val="21"/>
        </w:rPr>
        <w:sectPr>
          <w:footerReference r:id="rId220"/>
          <w:headerReference r:id="rId221" w:type="default"/>
          <w:type w:val="nextPage"/>
          <w:pgSz w:w="11900" w:h="16820"/>
          <w:pgMar w:left="940" w:top="880" w:right="940" w:bottom="880" w:header="0" w:footer="580"/>
          <w:pgNumType w:start="48"/>
          <w:cols w:num="1"/>
        </w:sectPr>
      </w:pPr>
      <w:bookmarkStart w:name="" w:id="5388"/>
      <w:r>
        <w:rPr>
          <w:rFonts w:ascii="仿宋" w:hAnsi="仿宋" w:cs="仿宋" w:eastAsia="仿宋"/>
          <w:sz w:val="21"/>
          <w:spacing w:val="0"/>
          <w:color w:val="000000"/>
          <w:b w:val="off"/>
          <w:i w:val="off"/>
        </w:rPr>
        <w:rPr>
          <w:shd/>
        </w:rPr>
        <w:t>*获取排非流程图解，回复关键词“排非流程图”至微信公众号 xianggaojia即可</w:t>
      </w:r>
      <w:bookmarkEnd w:id="5388"/>
    </w:p>
    <w:p>
      <w:pPr>
        <w:pageBreakBefore w:val="off"/>
        <w:tabs/>
        <w:wordWrap w:val="off"/>
        <w:spacing w:before="0" w:after="0" w:line="0" w:lineRule="atLeast"/>
        <w:ind w:left="0" w:right="0"/>
        <w:jc w:val="both"/>
        <w:textAlignment w:val="baseline"/>
        <w:sectPr>
          <w:footerReference r:id="rId222"/>
          <w:headerReference r:id="rId223" w:type="default"/>
          <w:type w:val="nextPage"/>
          <w:pgSz w:w="11900" w:h="16820"/>
          <w:pgMar w:left="0" w:top="0" w:right="0" w:bottom="0" w:header="0" w:footer="0"/>
          <w:cols w:num="1"/>
        </w:sectPr>
      </w:pPr>
      <w:bookmarkStart w:name="" w:id="538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652" name="Drawing 1652"/>
            <a:graphic xmlns:a="http://schemas.openxmlformats.org/drawingml/2006/main">
              <a:graphicData uri="http://schemas.openxmlformats.org/drawingml/2006/picture">
                <pic:pic xmlns:pic="http://schemas.openxmlformats.org/drawingml/2006/picture">
                  <pic:nvPicPr>
                    <pic:cNvPr id="0" name="Picture 1651"/>
                    <pic:cNvPicPr>
                      <a:picLocks noChangeAspect="true"/>
                    </pic:cNvPicPr>
                  </pic:nvPicPr>
                  <pic:blipFill>
                    <a:blip r:embed="rId43"/>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5588000</wp:posOffset>
                </wp:positionH>
                <wp:positionV relativeFrom="page">
                  <wp:posOffset>546100</wp:posOffset>
                </wp:positionV>
                <wp:extent cx="495300" cy="254000"/>
                <wp:wrapNone/>
                <wp:docPr id="1653" name="文本框 1653"/>
                <a:graphic xmlns:a="http://schemas.openxmlformats.org/drawingml/2006/main">
                  <a:graphicData uri="http://schemas.microsoft.com/office/word/2010/wordprocessingShape">
                    <wps:wsp>
                      <wps:cNvSpPr txBox="true"/>
                      <wps:spPr>
                        <a:xfrm>
                          <a:off x="0" y="0"/>
                          <a:ext cx="4953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390"/>
                            <w:r>
                              <w:rPr>
                                <w:rFonts w:ascii="黑体" w:hAnsi="黑体" w:cs="黑体" w:eastAsia="黑体"/>
                                <w:sz w:val="23"/>
                                <w:spacing w:val="0"/>
                                <w:color w:val="3e9382"/>
                                <w:b w:val="off"/>
                                <w:i w:val="off"/>
                              </w:rPr>
                              <w:rPr>
                                <w:shd/>
                              </w:rPr>
                              <w:t>第7讲</w:t>
                            </w:r>
                            <w:bookmarkEnd w:id="5390"/>
                          </w:p>
                        </w:txbxContent>
                      </wps:txbx>
                      <wps:bodyPr wrap="square" lIns="0" rIns="0" tIns="0" bIns="0" vert="horz" anchor="t">
                        <a:noAutofit/>
                      </wps:bodyPr>
                    </wps:wsp>
                  </a:graphicData>
                </a:graphic>
              </wp:anchor>
            </w:drawing>
          </mc:Choice>
          <mc:Fallback>
            <w:pict>
              <v:shape type="#_x0000_t202" filled="f" stroked="f" style="margin-left:440pt;margin-top:43pt;width:39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391"/>
                      <w:r>
                        <w:rPr>
                          <w:rFonts w:ascii="黑体" w:hAnsi="黑体" w:cs="黑体" w:eastAsia="黑体"/>
                          <w:sz w:val="23"/>
                          <w:spacing w:val="0"/>
                          <w:color w:val="3e9382"/>
                          <w:b w:val="off"/>
                          <w:i w:val="off"/>
                        </w:rPr>
                        <w:rPr>
                          <w:shd/>
                        </w:rPr>
                        <w:t>第7讲</w:t>
                      </w:r>
                      <w:bookmarkEnd w:id="53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6096000</wp:posOffset>
                </wp:positionH>
                <wp:positionV relativeFrom="page">
                  <wp:posOffset>546100</wp:posOffset>
                </wp:positionV>
                <wp:extent cx="698500" cy="254000"/>
                <wp:wrapNone/>
                <wp:docPr id="1654" name="文本框 1654"/>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392"/>
                            <w:r>
                              <w:rPr>
                                <w:rFonts w:ascii="黑体" w:hAnsi="黑体" w:cs="黑体" w:eastAsia="黑体"/>
                                <w:sz w:val="23"/>
                                <w:spacing w:val="0"/>
                                <w:color w:val="000000"/>
                                <w:b w:val="off"/>
                                <w:i w:val="off"/>
                              </w:rPr>
                              <w:rPr>
                                <w:shd/>
                              </w:rPr>
                              <w:t>刑事证据</w:t>
                            </w:r>
                            <w:bookmarkEnd w:id="5392"/>
                          </w:p>
                        </w:txbxContent>
                      </wps:txbx>
                      <wps:bodyPr wrap="square" lIns="0" rIns="0" tIns="0" bIns="0" vert="horz" anchor="t">
                        <a:noAutofit/>
                      </wps:bodyPr>
                    </wps:wsp>
                  </a:graphicData>
                </a:graphic>
              </wp:anchor>
            </w:drawing>
          </mc:Choice>
          <mc:Fallback>
            <w:pict>
              <v:shape type="#_x0000_t202" filled="f" stroked="f" style="margin-left:480pt;margin-top:43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393"/>
                      <w:r>
                        <w:rPr>
                          <w:rFonts w:ascii="黑体" w:hAnsi="黑体" w:cs="黑体" w:eastAsia="黑体"/>
                          <w:sz w:val="23"/>
                          <w:spacing w:val="0"/>
                          <w:color w:val="000000"/>
                          <w:b w:val="off"/>
                          <w:i w:val="off"/>
                        </w:rPr>
                        <w:rPr>
                          <w:shd/>
                        </w:rPr>
                        <w:t>刑事证据</w:t>
                      </w:r>
                      <w:bookmarkEnd w:id="53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4838700</wp:posOffset>
                </wp:positionH>
                <wp:positionV relativeFrom="page">
                  <wp:posOffset>939800</wp:posOffset>
                </wp:positionV>
                <wp:extent cx="469900" cy="292100"/>
                <wp:wrapNone/>
                <wp:docPr id="1655" name="文本框 1655"/>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5394"/>
                            <w:r>
                              <w:rPr>
                                <w:rFonts w:ascii="黑体" w:hAnsi="黑体" w:cs="黑体" w:eastAsia="黑体"/>
                                <w:sz w:val="27"/>
                                <w:spacing w:val="0"/>
                                <w:color w:val="000000"/>
                                <w:b w:val="off"/>
                                <w:i w:val="off"/>
                              </w:rPr>
                              <w:rPr>
                                <w:shd/>
                              </w:rPr>
                              <w:t>续表</w:t>
                            </w:r>
                            <w:bookmarkEnd w:id="5394"/>
                          </w:p>
                        </w:txbxContent>
                      </wps:txbx>
                      <wps:bodyPr wrap="square" lIns="0" rIns="0" tIns="0" bIns="0" vert="horz" anchor="t">
                        <a:noAutofit/>
                      </wps:bodyPr>
                    </wps:wsp>
                  </a:graphicData>
                </a:graphic>
              </wp:anchor>
            </w:drawing>
          </mc:Choice>
          <mc:Fallback>
            <w:pict>
              <v:shape type="#_x0000_t202" filled="f" stroked="f" style="margin-left:381pt;margin-top:74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5395"/>
                      <w:r>
                        <w:rPr>
                          <w:rFonts w:ascii="黑体" w:hAnsi="黑体" w:cs="黑体" w:eastAsia="黑体"/>
                          <w:sz w:val="27"/>
                          <w:spacing w:val="0"/>
                          <w:color w:val="000000"/>
                          <w:b w:val="off"/>
                          <w:i w:val="off"/>
                        </w:rPr>
                        <w:rPr>
                          <w:shd/>
                        </w:rPr>
                        <w:t>续表</w:t>
                      </w:r>
                      <w:bookmarkEnd w:id="53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1231900</wp:posOffset>
                </wp:positionV>
                <wp:extent cx="2527300" cy="165100"/>
                <wp:wrapNone/>
                <wp:docPr id="1656" name="文本框 1656"/>
                <a:graphic xmlns:a="http://schemas.openxmlformats.org/drawingml/2006/main">
                  <a:graphicData uri="http://schemas.microsoft.com/office/word/2010/wordprocessingShape">
                    <wps:wsp>
                      <wps:cNvSpPr txBox="true"/>
                      <wps:spPr>
                        <a:xfrm>
                          <a:off x="0" y="0"/>
                          <a:ext cx="2527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396"/>
                            <w:r>
                              <w:rPr>
                                <w:rFonts w:ascii="宋体" w:hAnsi="宋体" w:cs="宋体" w:eastAsia="宋体"/>
                                <w:sz w:val="13"/>
                                <w:spacing w:val="0"/>
                                <w:color w:val="000000"/>
                                <w:b w:val="off"/>
                                <w:i w:val="off"/>
                              </w:rPr>
                              <w:rPr>
                                <w:shd/>
                              </w:rPr>
                              <w:t>(1)宣布庭前会议中对证据收集合法性的审查情况及双方争议焦点；</w:t>
                            </w:r>
                            <w:bookmarkEnd w:id="5396"/>
                          </w:p>
                        </w:txbxContent>
                      </wps:txbx>
                      <wps:bodyPr wrap="square" lIns="0" rIns="0" tIns="0" bIns="0" vert="horz" anchor="t">
                        <a:noAutofit/>
                      </wps:bodyPr>
                    </wps:wsp>
                  </a:graphicData>
                </a:graphic>
              </wp:anchor>
            </w:drawing>
          </mc:Choice>
          <mc:Fallback>
            <w:pict>
              <v:shape type="#_x0000_t202" filled="f" stroked="f" style="margin-left:99pt;margin-top:97pt;width:19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397"/>
                      <w:r>
                        <w:rPr>
                          <w:rFonts w:ascii="宋体" w:hAnsi="宋体" w:cs="宋体" w:eastAsia="宋体"/>
                          <w:sz w:val="13"/>
                          <w:spacing w:val="0"/>
                          <w:color w:val="000000"/>
                          <w:b w:val="off"/>
                          <w:i w:val="off"/>
                        </w:rPr>
                        <w:rPr>
                          <w:shd/>
                        </w:rPr>
                        <w:t>(1)宣布庭前会议中对证据收集合法性的审查情况及双方争议焦点；</w:t>
                      </w:r>
                      <w:bookmarkEnd w:id="53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1447800</wp:posOffset>
                </wp:positionV>
                <wp:extent cx="2108200" cy="165100"/>
                <wp:wrapNone/>
                <wp:docPr id="1657" name="文本框 1657"/>
                <a:graphic xmlns:a="http://schemas.openxmlformats.org/drawingml/2006/main">
                  <a:graphicData uri="http://schemas.microsoft.com/office/word/2010/wordprocessingShape">
                    <wps:wsp>
                      <wps:cNvSpPr txBox="true"/>
                      <wps:spPr>
                        <a:xfrm>
                          <a:off x="0" y="0"/>
                          <a:ext cx="2108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398"/>
                            <w:r>
                              <w:rPr>
                                <w:rFonts w:ascii="宋体" w:hAnsi="宋体" w:cs="宋体" w:eastAsia="宋体"/>
                                <w:sz w:val="13"/>
                                <w:spacing w:val="0"/>
                                <w:color w:val="000000"/>
                                <w:b w:val="off"/>
                                <w:i w:val="off"/>
                              </w:rPr>
                              <w:rPr>
                                <w:shd/>
                              </w:rPr>
                              <w:t>(2)辩方说明排除非法证据的申请及相关线索或者材料；</w:t>
                            </w:r>
                            <w:bookmarkEnd w:id="5398"/>
                          </w:p>
                        </w:txbxContent>
                      </wps:txbx>
                      <wps:bodyPr wrap="square" lIns="0" rIns="0" tIns="0" bIns="0" vert="horz" anchor="t">
                        <a:noAutofit/>
                      </wps:bodyPr>
                    </wps:wsp>
                  </a:graphicData>
                </a:graphic>
              </wp:anchor>
            </w:drawing>
          </mc:Choice>
          <mc:Fallback>
            <w:pict>
              <v:shape type="#_x0000_t202" filled="f" stroked="f" style="margin-left:100pt;margin-top:114pt;width:16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399"/>
                      <w:r>
                        <w:rPr>
                          <w:rFonts w:ascii="宋体" w:hAnsi="宋体" w:cs="宋体" w:eastAsia="宋体"/>
                          <w:sz w:val="13"/>
                          <w:spacing w:val="0"/>
                          <w:color w:val="000000"/>
                          <w:b w:val="off"/>
                          <w:i w:val="off"/>
                        </w:rPr>
                        <w:rPr>
                          <w:shd/>
                        </w:rPr>
                        <w:t>(2)辩方说明排除非法证据的申请及相关线索或者材料；</w:t>
                      </w:r>
                      <w:bookmarkEnd w:id="53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1778000</wp:posOffset>
                </wp:positionV>
                <wp:extent cx="419100" cy="165100"/>
                <wp:wrapNone/>
                <wp:docPr id="1658" name="文本框 1658"/>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00"/>
                            <w:r>
                              <w:rPr>
                                <w:rFonts w:ascii="楷体" w:hAnsi="楷体" w:cs="楷体" w:eastAsia="楷体"/>
                                <w:sz w:val="13"/>
                                <w:spacing w:val="0"/>
                                <w:color w:val="000000"/>
                                <w:b w:val="off"/>
                                <w:i w:val="off"/>
                              </w:rPr>
                              <w:rPr>
                                <w:shd/>
                              </w:rPr>
                              <w:t>调查步骤</w:t>
                            </w:r>
                            <w:bookmarkEnd w:id="5400"/>
                          </w:p>
                        </w:txbxContent>
                      </wps:txbx>
                      <wps:bodyPr wrap="square" lIns="0" rIns="0" tIns="0" bIns="0" vert="horz" anchor="t">
                        <a:noAutofit/>
                      </wps:bodyPr>
                    </wps:wsp>
                  </a:graphicData>
                </a:graphic>
              </wp:anchor>
            </w:drawing>
          </mc:Choice>
          <mc:Fallback>
            <w:pict>
              <v:shape type="#_x0000_t202" filled="f" stroked="f" style="margin-left:41pt;margin-top:140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01"/>
                      <w:r>
                        <w:rPr>
                          <w:rFonts w:ascii="楷体" w:hAnsi="楷体" w:cs="楷体" w:eastAsia="楷体"/>
                          <w:sz w:val="13"/>
                          <w:spacing w:val="0"/>
                          <w:color w:val="000000"/>
                          <w:b w:val="off"/>
                          <w:i w:val="off"/>
                        </w:rPr>
                        <w:rPr>
                          <w:shd/>
                        </w:rPr>
                        <w:t>调查步骤</w:t>
                      </w:r>
                      <w:bookmarkEnd w:id="54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1663700</wp:posOffset>
                </wp:positionV>
                <wp:extent cx="2438400" cy="165100"/>
                <wp:wrapNone/>
                <wp:docPr id="1659" name="文本框 1659"/>
                <a:graphic xmlns:a="http://schemas.openxmlformats.org/drawingml/2006/main">
                  <a:graphicData uri="http://schemas.microsoft.com/office/word/2010/wordprocessingShape">
                    <wps:wsp>
                      <wps:cNvSpPr txBox="true"/>
                      <wps:spPr>
                        <a:xfrm>
                          <a:off x="0" y="0"/>
                          <a:ext cx="2438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02"/>
                            <w:r>
                              <w:rPr>
                                <w:rFonts w:ascii="宋体" w:hAnsi="宋体" w:cs="宋体" w:eastAsia="宋体"/>
                                <w:sz w:val="13"/>
                                <w:spacing w:val="0"/>
                                <w:color w:val="000000"/>
                                <w:b w:val="off"/>
                                <w:i w:val="off"/>
                              </w:rPr>
                              <w:rPr>
                                <w:shd/>
                              </w:rPr>
                              <w:t>(3)公诉人出示证明证据收集合法性的证据材料，辩方可以对相关</w:t>
                            </w:r>
                            <w:bookmarkEnd w:id="5402"/>
                          </w:p>
                        </w:txbxContent>
                      </wps:txbx>
                      <wps:bodyPr wrap="square" lIns="0" rIns="0" tIns="0" bIns="0" vert="horz" anchor="t">
                        <a:noAutofit/>
                      </wps:bodyPr>
                    </wps:wsp>
                  </a:graphicData>
                </a:graphic>
              </wp:anchor>
            </w:drawing>
          </mc:Choice>
          <mc:Fallback>
            <w:pict>
              <v:shape type="#_x0000_t202" filled="f" stroked="f" style="margin-left:99pt;margin-top:131pt;width:19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03"/>
                      <w:r>
                        <w:rPr>
                          <w:rFonts w:ascii="宋体" w:hAnsi="宋体" w:cs="宋体" w:eastAsia="宋体"/>
                          <w:sz w:val="13"/>
                          <w:spacing w:val="0"/>
                          <w:color w:val="000000"/>
                          <w:b w:val="off"/>
                          <w:i w:val="off"/>
                        </w:rPr>
                        <w:rPr>
                          <w:shd/>
                        </w:rPr>
                        <w:t>(3)公诉人出示证明证据收集合法性的证据材料，辩方可以对相关</w:t>
                      </w:r>
                      <w:bookmarkEnd w:id="54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1866900</wp:posOffset>
                </wp:positionV>
                <wp:extent cx="2476500" cy="165100"/>
                <wp:wrapNone/>
                <wp:docPr id="1660" name="文本框 1660"/>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04"/>
                            <w:r>
                              <w:rPr>
                                <w:rFonts w:ascii="宋体" w:hAnsi="宋体" w:cs="宋体" w:eastAsia="宋体"/>
                                <w:sz w:val="13"/>
                                <w:spacing w:val="0"/>
                                <w:color w:val="000000"/>
                                <w:b w:val="off"/>
                                <w:i w:val="off"/>
                              </w:rPr>
                              <w:rPr>
                                <w:shd/>
                              </w:rPr>
                              <w:t>证据进行质证，经审判长准许，公诉人、辩护人可以向出庭的侦查</w:t>
                            </w:r>
                            <w:bookmarkEnd w:id="5404"/>
                          </w:p>
                        </w:txbxContent>
                      </wps:txbx>
                      <wps:bodyPr wrap="square" lIns="0" rIns="0" tIns="0" bIns="0" vert="horz" anchor="t">
                        <a:noAutofit/>
                      </wps:bodyPr>
                    </wps:wsp>
                  </a:graphicData>
                </a:graphic>
              </wp:anchor>
            </w:drawing>
          </mc:Choice>
          <mc:Fallback>
            <w:pict>
              <v:shape type="#_x0000_t202" filled="f" stroked="f" style="margin-left:98pt;margin-top:147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05"/>
                      <w:r>
                        <w:rPr>
                          <w:rFonts w:ascii="宋体" w:hAnsi="宋体" w:cs="宋体" w:eastAsia="宋体"/>
                          <w:sz w:val="13"/>
                          <w:spacing w:val="0"/>
                          <w:color w:val="000000"/>
                          <w:b w:val="off"/>
                          <w:i w:val="off"/>
                        </w:rPr>
                        <w:rPr>
                          <w:shd/>
                        </w:rPr>
                        <w:t>证据进行质证，经审判长准许，公诉人、辩护人可以向出庭的侦查</w:t>
                      </w:r>
                      <w:bookmarkEnd w:id="54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2095500</wp:posOffset>
                </wp:positionV>
                <wp:extent cx="990600" cy="165100"/>
                <wp:wrapNone/>
                <wp:docPr id="1661" name="文本框 1661"/>
                <a:graphic xmlns:a="http://schemas.openxmlformats.org/drawingml/2006/main">
                  <a:graphicData uri="http://schemas.microsoft.com/office/word/2010/wordprocessingShape">
                    <wps:wsp>
                      <wps:cNvSpPr txBox="true"/>
                      <wps:spPr>
                        <a:xfrm>
                          <a:off x="0" y="0"/>
                          <a:ext cx="990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06"/>
                            <w:r>
                              <w:rPr>
                                <w:rFonts w:ascii="宋体" w:hAnsi="宋体" w:cs="宋体" w:eastAsia="宋体"/>
                                <w:sz w:val="13"/>
                                <w:spacing w:val="0"/>
                                <w:color w:val="000000"/>
                                <w:b w:val="off"/>
                                <w:i w:val="off"/>
                              </w:rPr>
                              <w:rPr>
                                <w:shd/>
                              </w:rPr>
                              <w:t>人员或者其他人员发问；</w:t>
                            </w:r>
                            <w:bookmarkEnd w:id="5406"/>
                          </w:p>
                        </w:txbxContent>
                      </wps:txbx>
                      <wps:bodyPr wrap="square" lIns="0" rIns="0" tIns="0" bIns="0" vert="horz" anchor="t">
                        <a:noAutofit/>
                      </wps:bodyPr>
                    </wps:wsp>
                  </a:graphicData>
                </a:graphic>
              </wp:anchor>
            </w:drawing>
          </mc:Choice>
          <mc:Fallback>
            <w:pict>
              <v:shape type="#_x0000_t202" filled="f" stroked="f" style="margin-left:98pt;margin-top:165pt;width:7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07"/>
                      <w:r>
                        <w:rPr>
                          <w:rFonts w:ascii="宋体" w:hAnsi="宋体" w:cs="宋体" w:eastAsia="宋体"/>
                          <w:sz w:val="13"/>
                          <w:spacing w:val="0"/>
                          <w:color w:val="000000"/>
                          <w:b w:val="off"/>
                          <w:i w:val="off"/>
                        </w:rPr>
                        <w:rPr>
                          <w:shd/>
                        </w:rPr>
                        <w:t>人员或者其他人员发问；</w:t>
                      </w:r>
                      <w:bookmarkEnd w:id="54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2324100</wp:posOffset>
                </wp:positionV>
                <wp:extent cx="1701800" cy="165100"/>
                <wp:wrapNone/>
                <wp:docPr id="1662" name="文本框 1662"/>
                <a:graphic xmlns:a="http://schemas.openxmlformats.org/drawingml/2006/main">
                  <a:graphicData uri="http://schemas.microsoft.com/office/word/2010/wordprocessingShape">
                    <wps:wsp>
                      <wps:cNvSpPr txBox="true"/>
                      <wps:spPr>
                        <a:xfrm>
                          <a:off x="0" y="0"/>
                          <a:ext cx="1701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08"/>
                            <w:r>
                              <w:rPr>
                                <w:rFonts w:ascii="宋体" w:hAnsi="宋体" w:cs="宋体" w:eastAsia="宋体"/>
                                <w:sz w:val="13"/>
                                <w:spacing w:val="0"/>
                                <w:color w:val="000000"/>
                                <w:b w:val="off"/>
                                <w:i w:val="off"/>
                              </w:rPr>
                              <w:rPr>
                                <w:shd/>
                              </w:rPr>
                              <w:t>(4)控辩双方对证据收集的合法性进行辩论。</w:t>
                            </w:r>
                            <w:bookmarkEnd w:id="5408"/>
                          </w:p>
                        </w:txbxContent>
                      </wps:txbx>
                      <wps:bodyPr wrap="square" lIns="0" rIns="0" tIns="0" bIns="0" vert="horz" anchor="t">
                        <a:noAutofit/>
                      </wps:bodyPr>
                    </wps:wsp>
                  </a:graphicData>
                </a:graphic>
              </wp:anchor>
            </w:drawing>
          </mc:Choice>
          <mc:Fallback>
            <w:pict>
              <v:shape type="#_x0000_t202" filled="f" stroked="f" style="margin-left:100pt;margin-top:183pt;width:13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09"/>
                      <w:r>
                        <w:rPr>
                          <w:rFonts w:ascii="宋体" w:hAnsi="宋体" w:cs="宋体" w:eastAsia="宋体"/>
                          <w:sz w:val="13"/>
                          <w:spacing w:val="0"/>
                          <w:color w:val="000000"/>
                          <w:b w:val="off"/>
                          <w:i w:val="off"/>
                        </w:rPr>
                        <w:rPr>
                          <w:shd/>
                        </w:rPr>
                        <w:t>(4)控辩双方对证据收集的合法性进行辩论。</w:t>
                      </w:r>
                      <w:bookmarkEnd w:id="54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2628900</wp:posOffset>
                </wp:positionV>
                <wp:extent cx="4597400" cy="254000"/>
                <wp:wrapNone/>
                <wp:docPr id="1663" name="文本框 1663"/>
                <a:graphic xmlns:a="http://schemas.openxmlformats.org/drawingml/2006/main">
                  <a:graphicData uri="http://schemas.microsoft.com/office/word/2010/wordprocessingShape">
                    <wps:wsp>
                      <wps:cNvSpPr txBox="true"/>
                      <wps:spPr>
                        <a:xfrm>
                          <a:off x="0" y="0"/>
                          <a:ext cx="45974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410"/>
                            <w:r>
                              <w:rPr>
                                <w:rFonts w:ascii="楷体" w:hAnsi="楷体" w:cs="楷体" w:eastAsia="楷体"/>
                                <w:sz w:val="23"/>
                                <w:spacing w:val="0"/>
                                <w:color w:val="000000"/>
                                <w:b w:val="off"/>
                                <w:i w:val="off"/>
                              </w:rPr>
                              <w:rPr>
                                <w:shd/>
                              </w:rPr>
                              <w:t>3证明责任和证明标准 (《刑事诉讼法》第58条第2款、第59条第1款)</w:t>
                            </w:r>
                            <w:bookmarkEnd w:id="5410"/>
                          </w:p>
                        </w:txbxContent>
                      </wps:txbx>
                      <wps:bodyPr wrap="square" lIns="0" rIns="0" tIns="0" bIns="0" vert="horz" anchor="t">
                        <a:noAutofit/>
                      </wps:bodyPr>
                    </wps:wsp>
                  </a:graphicData>
                </a:graphic>
              </wp:anchor>
            </w:drawing>
          </mc:Choice>
          <mc:Fallback>
            <w:pict>
              <v:shape type="#_x0000_t202" filled="f" stroked="f" style="margin-left:39pt;margin-top:207pt;width:362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411"/>
                      <w:r>
                        <w:rPr>
                          <w:rFonts w:ascii="楷体" w:hAnsi="楷体" w:cs="楷体" w:eastAsia="楷体"/>
                          <w:sz w:val="23"/>
                          <w:spacing w:val="0"/>
                          <w:color w:val="000000"/>
                          <w:b w:val="off"/>
                          <w:i w:val="off"/>
                        </w:rPr>
                        <w:rPr>
                          <w:shd/>
                        </w:rPr>
                        <w:t>3证明责任和证明标准 (《刑事诉讼法》第58条第2款、第59条第1款)</w:t>
                      </w:r>
                      <w:bookmarkEnd w:id="54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2946400</wp:posOffset>
                </wp:positionV>
                <wp:extent cx="2476500" cy="165100"/>
                <wp:wrapNone/>
                <wp:docPr id="1664" name="文本框 1664"/>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12"/>
                            <w:r>
                              <w:rPr>
                                <w:rFonts w:ascii="宋体" w:hAnsi="宋体" w:cs="宋体" w:eastAsia="宋体"/>
                                <w:sz w:val="13"/>
                                <w:spacing w:val="0"/>
                                <w:color w:val="000000"/>
                                <w:b w:val="off"/>
                                <w:i w:val="off"/>
                              </w:rPr>
                              <w:rPr>
                                <w:shd/>
                              </w:rPr>
                              <w:t>当事人及其辩护人、诉讼代理人申请法院排除非法证据的，应当提</w:t>
                            </w:r>
                            <w:bookmarkEnd w:id="5412"/>
                          </w:p>
                        </w:txbxContent>
                      </wps:txbx>
                      <wps:bodyPr wrap="square" lIns="0" rIns="0" tIns="0" bIns="0" vert="horz" anchor="t">
                        <a:noAutofit/>
                      </wps:bodyPr>
                    </wps:wsp>
                  </a:graphicData>
                </a:graphic>
              </wp:anchor>
            </w:drawing>
          </mc:Choice>
          <mc:Fallback>
            <w:pict>
              <v:shape type="#_x0000_t202" filled="f" stroked="f" style="margin-left:98pt;margin-top:232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13"/>
                      <w:r>
                        <w:rPr>
                          <w:rFonts w:ascii="宋体" w:hAnsi="宋体" w:cs="宋体" w:eastAsia="宋体"/>
                          <w:sz w:val="13"/>
                          <w:spacing w:val="0"/>
                          <w:color w:val="000000"/>
                          <w:b w:val="off"/>
                          <w:i w:val="off"/>
                        </w:rPr>
                        <w:rPr>
                          <w:shd/>
                        </w:rPr>
                        <w:t>当事人及其辩护人、诉讼代理人申请法院排除非法证据的，应当提</w:t>
                      </w:r>
                      <w:bookmarkEnd w:id="54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3022600</wp:posOffset>
                </wp:positionV>
                <wp:extent cx="495300" cy="165100"/>
                <wp:wrapNone/>
                <wp:docPr id="1665" name="文本框 1665"/>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14"/>
                            <w:r>
                              <w:rPr>
                                <w:rFonts w:ascii="黑体" w:hAnsi="黑体" w:cs="黑体" w:eastAsia="黑体"/>
                                <w:sz w:val="13"/>
                                <w:spacing w:val="0"/>
                                <w:color w:val="000000"/>
                                <w:b w:val="off"/>
                                <w:i w:val="off"/>
                              </w:rPr>
                              <w:rPr>
                                <w:shd/>
                              </w:rPr>
                              <w:t>[独门口诀]</w:t>
                            </w:r>
                            <w:bookmarkEnd w:id="5414"/>
                          </w:p>
                        </w:txbxContent>
                      </wps:txbx>
                      <wps:bodyPr wrap="square" lIns="0" rIns="0" tIns="0" bIns="0" vert="horz" anchor="t">
                        <a:noAutofit/>
                      </wps:bodyPr>
                    </wps:wsp>
                  </a:graphicData>
                </a:graphic>
              </wp:anchor>
            </w:drawing>
          </mc:Choice>
          <mc:Fallback>
            <w:pict>
              <v:shape type="#_x0000_t202" filled="f" stroked="f" style="margin-left:457pt;margin-top:238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15"/>
                      <w:r>
                        <w:rPr>
                          <w:rFonts w:ascii="黑体" w:hAnsi="黑体" w:cs="黑体" w:eastAsia="黑体"/>
                          <w:sz w:val="13"/>
                          <w:spacing w:val="0"/>
                          <w:color w:val="000000"/>
                          <w:b w:val="off"/>
                          <w:i w:val="off"/>
                        </w:rPr>
                        <w:rPr>
                          <w:shd/>
                        </w:rPr>
                        <w:t>[独门口诀]</w:t>
                      </w:r>
                      <w:bookmarkEnd w:id="54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3175000</wp:posOffset>
                </wp:positionV>
                <wp:extent cx="419100" cy="165100"/>
                <wp:wrapNone/>
                <wp:docPr id="1666" name="文本框 166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16"/>
                            <w:r>
                              <w:rPr>
                                <w:rFonts w:ascii="楷体" w:hAnsi="楷体" w:cs="楷体" w:eastAsia="楷体"/>
                                <w:sz w:val="13"/>
                                <w:spacing w:val="0"/>
                                <w:color w:val="000000"/>
                                <w:b w:val="off"/>
                                <w:i w:val="off"/>
                              </w:rPr>
                              <w:rPr>
                                <w:shd/>
                              </w:rPr>
                              <w:t>初步证明</w:t>
                            </w:r>
                            <w:bookmarkEnd w:id="5416"/>
                          </w:p>
                        </w:txbxContent>
                      </wps:txbx>
                      <wps:bodyPr wrap="square" lIns="0" rIns="0" tIns="0" bIns="0" vert="horz" anchor="t">
                        <a:noAutofit/>
                      </wps:bodyPr>
                    </wps:wsp>
                  </a:graphicData>
                </a:graphic>
              </wp:anchor>
            </w:drawing>
          </mc:Choice>
          <mc:Fallback>
            <w:pict>
              <v:shape type="#_x0000_t202" filled="f" stroked="f" style="margin-left:42pt;margin-top:250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17"/>
                      <w:r>
                        <w:rPr>
                          <w:rFonts w:ascii="楷体" w:hAnsi="楷体" w:cs="楷体" w:eastAsia="楷体"/>
                          <w:sz w:val="13"/>
                          <w:spacing w:val="0"/>
                          <w:color w:val="000000"/>
                          <w:b w:val="off"/>
                          <w:i w:val="off"/>
                        </w:rPr>
                        <w:rPr>
                          <w:shd/>
                        </w:rPr>
                        <w:t>初步证明</w:t>
                      </w:r>
                      <w:bookmarkEnd w:id="54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3162300</wp:posOffset>
                </wp:positionV>
                <wp:extent cx="825500" cy="165100"/>
                <wp:wrapNone/>
                <wp:docPr id="1667" name="文本框 1667"/>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18"/>
                            <w:r>
                              <w:rPr>
                                <w:rFonts w:ascii="宋体" w:hAnsi="宋体" w:cs="宋体" w:eastAsia="宋体"/>
                                <w:sz w:val="13"/>
                                <w:spacing w:val="0"/>
                                <w:color w:val="000000"/>
                                <w:b w:val="off"/>
                                <w:i w:val="off"/>
                              </w:rPr>
                              <w:rPr>
                                <w:shd/>
                              </w:rPr>
                              <w:t>供相关线索或材料。</w:t>
                            </w:r>
                            <w:bookmarkEnd w:id="5418"/>
                          </w:p>
                        </w:txbxContent>
                      </wps:txbx>
                      <wps:bodyPr wrap="square" lIns="0" rIns="0" tIns="0" bIns="0" vert="horz" anchor="t">
                        <a:noAutofit/>
                      </wps:bodyPr>
                    </wps:wsp>
                  </a:graphicData>
                </a:graphic>
              </wp:anchor>
            </w:drawing>
          </mc:Choice>
          <mc:Fallback>
            <w:pict>
              <v:shape type="#_x0000_t202" filled="f" stroked="f" style="margin-left:97pt;margin-top:249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19"/>
                      <w:r>
                        <w:rPr>
                          <w:rFonts w:ascii="宋体" w:hAnsi="宋体" w:cs="宋体" w:eastAsia="宋体"/>
                          <w:sz w:val="13"/>
                          <w:spacing w:val="0"/>
                          <w:color w:val="000000"/>
                          <w:b w:val="off"/>
                          <w:i w:val="off"/>
                        </w:rPr>
                        <w:rPr>
                          <w:shd/>
                        </w:rPr>
                        <w:t>供相关线索或材料。</w:t>
                      </w:r>
                      <w:bookmarkEnd w:id="54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3238500</wp:posOffset>
                </wp:positionV>
                <wp:extent cx="711200" cy="165100"/>
                <wp:wrapNone/>
                <wp:docPr id="1668" name="文本框 1668"/>
                <a:graphic xmlns:a="http://schemas.openxmlformats.org/drawingml/2006/main">
                  <a:graphicData uri="http://schemas.microsoft.com/office/word/2010/wordprocessingShape">
                    <wps:wsp>
                      <wps:cNvSpPr txBox="true"/>
                      <wps:spPr>
                        <a:xfrm>
                          <a:off x="0" y="0"/>
                          <a:ext cx="71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20"/>
                            <w:r>
                              <w:rPr>
                                <w:rFonts w:ascii="黑体" w:hAnsi="黑体" w:cs="黑体" w:eastAsia="黑体"/>
                                <w:sz w:val="13"/>
                                <w:spacing w:val="0"/>
                                <w:color w:val="000000"/>
                                <w:b w:val="off"/>
                                <w:i w:val="off"/>
                              </w:rPr>
                              <w:rPr>
                                <w:shd/>
                              </w:rPr>
                              <w:t>)初步线索辩方提</w:t>
                            </w:r>
                            <w:bookmarkEnd w:id="5420"/>
                          </w:p>
                        </w:txbxContent>
                      </wps:txbx>
                      <wps:bodyPr wrap="square" lIns="0" rIns="0" tIns="0" bIns="0" vert="horz" anchor="t">
                        <a:noAutofit/>
                      </wps:bodyPr>
                    </wps:wsp>
                  </a:graphicData>
                </a:graphic>
              </wp:anchor>
            </w:drawing>
          </mc:Choice>
          <mc:Fallback>
            <w:pict>
              <v:shape type="#_x0000_t202" filled="f" stroked="f" style="margin-left:446pt;margin-top:255pt;width: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21"/>
                      <w:r>
                        <w:rPr>
                          <w:rFonts w:ascii="黑体" w:hAnsi="黑体" w:cs="黑体" w:eastAsia="黑体"/>
                          <w:sz w:val="13"/>
                          <w:spacing w:val="0"/>
                          <w:color w:val="000000"/>
                          <w:b w:val="off"/>
                          <w:i w:val="off"/>
                        </w:rPr>
                        <w:rPr>
                          <w:shd/>
                        </w:rPr>
                        <w:t>)初步线索辩方提</w:t>
                      </w:r>
                      <w:bookmarkEnd w:id="54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3378200</wp:posOffset>
                </wp:positionV>
                <wp:extent cx="2476500" cy="165100"/>
                <wp:wrapNone/>
                <wp:docPr id="1669" name="文本框 1669"/>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22"/>
                            <w:r>
                              <w:rPr>
                                <w:rFonts w:ascii="宋体" w:hAnsi="宋体" w:cs="宋体" w:eastAsia="宋体"/>
                                <w:sz w:val="13"/>
                                <w:spacing w:val="0"/>
                                <w:color w:val="000000"/>
                                <w:b w:val="off"/>
                                <w:i w:val="off"/>
                              </w:rPr>
                              <w:rPr>
                                <w:shd/>
                              </w:rPr>
                              <w:t>名师点睛这种证明标准只需达到“对合法性有疑问”的程度即可。</w:t>
                            </w:r>
                            <w:bookmarkEnd w:id="5422"/>
                          </w:p>
                        </w:txbxContent>
                      </wps:txbx>
                      <wps:bodyPr wrap="square" lIns="0" rIns="0" tIns="0" bIns="0" vert="horz" anchor="t">
                        <a:noAutofit/>
                      </wps:bodyPr>
                    </wps:wsp>
                  </a:graphicData>
                </a:graphic>
              </wp:anchor>
            </w:drawing>
          </mc:Choice>
          <mc:Fallback>
            <w:pict>
              <v:shape type="#_x0000_t202" filled="f" stroked="f" style="margin-left:97pt;margin-top:266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23"/>
                      <w:r>
                        <w:rPr>
                          <w:rFonts w:ascii="宋体" w:hAnsi="宋体" w:cs="宋体" w:eastAsia="宋体"/>
                          <w:sz w:val="13"/>
                          <w:spacing w:val="0"/>
                          <w:color w:val="000000"/>
                          <w:b w:val="off"/>
                          <w:i w:val="off"/>
                        </w:rPr>
                        <w:rPr>
                          <w:shd/>
                        </w:rPr>
                        <w:t>名师点睛这种证明标准只需达到“对合法性有疑问”的程度即可。</w:t>
                      </w:r>
                      <w:bookmarkEnd w:id="54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3454400</wp:posOffset>
                </wp:positionV>
                <wp:extent cx="660400" cy="165100"/>
                <wp:wrapNone/>
                <wp:docPr id="1670" name="文本框 1670"/>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24"/>
                            <w:r>
                              <w:rPr>
                                <w:rFonts w:ascii="黑体" w:hAnsi="黑体" w:cs="黑体" w:eastAsia="黑体"/>
                                <w:sz w:val="13"/>
                                <w:spacing w:val="0"/>
                                <w:color w:val="000000"/>
                                <w:b w:val="off"/>
                                <w:i w:val="off"/>
                              </w:rPr>
                              <w:rPr>
                                <w:shd/>
                              </w:rPr>
                              <w:t>证明责任检方担</w:t>
                            </w:r>
                            <w:bookmarkEnd w:id="5424"/>
                          </w:p>
                        </w:txbxContent>
                      </wps:txbx>
                      <wps:bodyPr wrap="square" lIns="0" rIns="0" tIns="0" bIns="0" vert="horz" anchor="t">
                        <a:noAutofit/>
                      </wps:bodyPr>
                    </wps:wsp>
                  </a:graphicData>
                </a:graphic>
              </wp:anchor>
            </w:drawing>
          </mc:Choice>
          <mc:Fallback>
            <w:pict>
              <v:shape type="#_x0000_t202" filled="f" stroked="f" style="margin-left:458pt;margin-top:272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25"/>
                      <w:r>
                        <w:rPr>
                          <w:rFonts w:ascii="黑体" w:hAnsi="黑体" w:cs="黑体" w:eastAsia="黑体"/>
                          <w:sz w:val="13"/>
                          <w:spacing w:val="0"/>
                          <w:color w:val="000000"/>
                          <w:b w:val="off"/>
                          <w:i w:val="off"/>
                        </w:rPr>
                        <w:rPr>
                          <w:shd/>
                        </w:rPr>
                        <w:t>证明责任检方担</w:t>
                      </w:r>
                      <w:bookmarkEnd w:id="54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3708400</wp:posOffset>
                </wp:positionV>
                <wp:extent cx="1816100" cy="165100"/>
                <wp:wrapNone/>
                <wp:docPr id="1671" name="文本框 1671"/>
                <a:graphic xmlns:a="http://schemas.openxmlformats.org/drawingml/2006/main">
                  <a:graphicData uri="http://schemas.microsoft.com/office/word/2010/wordprocessingShape">
                    <wps:wsp>
                      <wps:cNvSpPr txBox="true"/>
                      <wps:spPr>
                        <a:xfrm>
                          <a:off x="0" y="0"/>
                          <a:ext cx="1816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26"/>
                            <w:r>
                              <w:rPr>
                                <w:rFonts w:ascii="宋体" w:hAnsi="宋体" w:cs="宋体" w:eastAsia="宋体"/>
                                <w:sz w:val="13"/>
                                <w:spacing w:val="0"/>
                                <w:color w:val="000000"/>
                                <w:b w:val="off"/>
                                <w:i w:val="off"/>
                              </w:rPr>
                              <w:rPr>
                                <w:shd/>
                              </w:rPr>
                              <w:t>检察院应当对证据收集的合法性承担举证责任。</w:t>
                            </w:r>
                            <w:bookmarkEnd w:id="5426"/>
                          </w:p>
                        </w:txbxContent>
                      </wps:txbx>
                      <wps:bodyPr wrap="square" lIns="0" rIns="0" tIns="0" bIns="0" vert="horz" anchor="t">
                        <a:noAutofit/>
                      </wps:bodyPr>
                    </wps:wsp>
                  </a:graphicData>
                </a:graphic>
              </wp:anchor>
            </w:drawing>
          </mc:Choice>
          <mc:Fallback>
            <w:pict>
              <v:shape type="#_x0000_t202" filled="f" stroked="f" style="margin-left:97pt;margin-top:292pt;width:14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27"/>
                      <w:r>
                        <w:rPr>
                          <w:rFonts w:ascii="宋体" w:hAnsi="宋体" w:cs="宋体" w:eastAsia="宋体"/>
                          <w:sz w:val="13"/>
                          <w:spacing w:val="0"/>
                          <w:color w:val="000000"/>
                          <w:b w:val="off"/>
                          <w:i w:val="off"/>
                        </w:rPr>
                        <w:rPr>
                          <w:shd/>
                        </w:rPr>
                        <w:t>检察院应当对证据收集的合法性承担举证责任。</w:t>
                      </w:r>
                      <w:bookmarkEnd w:id="54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3835400</wp:posOffset>
                </wp:positionV>
                <wp:extent cx="419100" cy="165100"/>
                <wp:wrapNone/>
                <wp:docPr id="1672" name="文本框 1672"/>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28"/>
                            <w:r>
                              <w:rPr>
                                <w:rFonts w:ascii="楷体" w:hAnsi="楷体" w:cs="楷体" w:eastAsia="楷体"/>
                                <w:sz w:val="13"/>
                                <w:spacing w:val="0"/>
                                <w:color w:val="000000"/>
                                <w:b w:val="off"/>
                                <w:i w:val="off"/>
                              </w:rPr>
                              <w:rPr>
                                <w:shd/>
                              </w:rPr>
                              <w:t>证明责任</w:t>
                            </w:r>
                            <w:bookmarkEnd w:id="5428"/>
                          </w:p>
                        </w:txbxContent>
                      </wps:txbx>
                      <wps:bodyPr wrap="square" lIns="0" rIns="0" tIns="0" bIns="0" vert="horz" anchor="t">
                        <a:noAutofit/>
                      </wps:bodyPr>
                    </wps:wsp>
                  </a:graphicData>
                </a:graphic>
              </wp:anchor>
            </w:drawing>
          </mc:Choice>
          <mc:Fallback>
            <w:pict>
              <v:shape type="#_x0000_t202" filled="f" stroked="f" style="margin-left:41pt;margin-top:30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29"/>
                      <w:r>
                        <w:rPr>
                          <w:rFonts w:ascii="楷体" w:hAnsi="楷体" w:cs="楷体" w:eastAsia="楷体"/>
                          <w:sz w:val="13"/>
                          <w:spacing w:val="0"/>
                          <w:color w:val="000000"/>
                          <w:b w:val="off"/>
                          <w:i w:val="off"/>
                        </w:rPr>
                        <w:rPr>
                          <w:shd/>
                        </w:rPr>
                        <w:t>证明责任</w:t>
                      </w:r>
                      <w:bookmarkEnd w:id="54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3937000</wp:posOffset>
                </wp:positionV>
                <wp:extent cx="2032000" cy="165100"/>
                <wp:wrapNone/>
                <wp:docPr id="1673" name="文本框 1673"/>
                <a:graphic xmlns:a="http://schemas.openxmlformats.org/drawingml/2006/main">
                  <a:graphicData uri="http://schemas.microsoft.com/office/word/2010/wordprocessingShape">
                    <wps:wsp>
                      <wps:cNvSpPr txBox="true"/>
                      <wps:spPr>
                        <a:xfrm>
                          <a:off x="0" y="0"/>
                          <a:ext cx="203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30"/>
                            <w:r>
                              <w:rPr>
                                <w:rFonts w:ascii="宋体" w:hAnsi="宋体" w:cs="宋体" w:eastAsia="宋体"/>
                                <w:sz w:val="13"/>
                                <w:spacing w:val="0"/>
                                <w:color w:val="000000"/>
                                <w:b w:val="off"/>
                                <w:i w:val="off"/>
                              </w:rPr>
                              <w:rPr>
                                <w:shd/>
                              </w:rPr>
                              <w:t>名师点睛 这种证明标准需要达到确实、充分的程度。</w:t>
                            </w:r>
                            <w:bookmarkEnd w:id="5430"/>
                          </w:p>
                        </w:txbxContent>
                      </wps:txbx>
                      <wps:bodyPr wrap="square" lIns="0" rIns="0" tIns="0" bIns="0" vert="horz" anchor="t">
                        <a:noAutofit/>
                      </wps:bodyPr>
                    </wps:wsp>
                  </a:graphicData>
                </a:graphic>
              </wp:anchor>
            </w:drawing>
          </mc:Choice>
          <mc:Fallback>
            <w:pict>
              <v:shape type="#_x0000_t202" filled="f" stroked="f" style="margin-left:98pt;margin-top:310pt;width:1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31"/>
                      <w:r>
                        <w:rPr>
                          <w:rFonts w:ascii="宋体" w:hAnsi="宋体" w:cs="宋体" w:eastAsia="宋体"/>
                          <w:sz w:val="13"/>
                          <w:spacing w:val="0"/>
                          <w:color w:val="000000"/>
                          <w:b w:val="off"/>
                          <w:i w:val="off"/>
                        </w:rPr>
                        <w:rPr>
                          <w:shd/>
                        </w:rPr>
                        <w:t>名师点睛 这种证明标准需要达到确实、充分的程度。</w:t>
                      </w:r>
                      <w:bookmarkEnd w:id="54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4254500</wp:posOffset>
                </wp:positionV>
                <wp:extent cx="2705100" cy="254000"/>
                <wp:wrapNone/>
                <wp:docPr id="1674" name="文本框 1674"/>
                <a:graphic xmlns:a="http://schemas.openxmlformats.org/drawingml/2006/main">
                  <a:graphicData uri="http://schemas.microsoft.com/office/word/2010/wordprocessingShape">
                    <wps:wsp>
                      <wps:cNvSpPr txBox="true"/>
                      <wps:spPr>
                        <a:xfrm>
                          <a:off x="0" y="0"/>
                          <a:ext cx="2705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432"/>
                            <w:r>
                              <w:rPr>
                                <w:rFonts w:ascii="楷体" w:hAnsi="楷体" w:cs="楷体" w:eastAsia="楷体"/>
                                <w:sz w:val="23"/>
                                <w:spacing w:val="0"/>
                                <w:color w:val="000000"/>
                                <w:b w:val="off"/>
                                <w:i w:val="off"/>
                              </w:rPr>
                              <w:rPr>
                                <w:shd/>
                              </w:rPr>
                              <w:t>法庭处理结果(《排非规程》第27~29条)</w:t>
                            </w:r>
                            <w:bookmarkEnd w:id="5432"/>
                          </w:p>
                        </w:txbxContent>
                      </wps:txbx>
                      <wps:bodyPr wrap="square" lIns="0" rIns="0" tIns="0" bIns="0" vert="horz" anchor="t">
                        <a:noAutofit/>
                      </wps:bodyPr>
                    </wps:wsp>
                  </a:graphicData>
                </a:graphic>
              </wp:anchor>
            </w:drawing>
          </mc:Choice>
          <mc:Fallback>
            <w:pict>
              <v:shape type="#_x0000_t202" filled="f" stroked="f" style="margin-left:50pt;margin-top:335pt;width:21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433"/>
                      <w:r>
                        <w:rPr>
                          <w:rFonts w:ascii="楷体" w:hAnsi="楷体" w:cs="楷体" w:eastAsia="楷体"/>
                          <w:sz w:val="23"/>
                          <w:spacing w:val="0"/>
                          <w:color w:val="000000"/>
                          <w:b w:val="off"/>
                          <w:i w:val="off"/>
                        </w:rPr>
                        <w:rPr>
                          <w:shd/>
                        </w:rPr>
                        <w:t>法庭处理结果(《排非规程》第27~29条)</w:t>
                      </w:r>
                      <w:bookmarkEnd w:id="54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4318000</wp:posOffset>
                </wp:positionV>
                <wp:extent cx="190500" cy="254000"/>
                <wp:wrapNone/>
                <wp:docPr id="1675" name="文本框 1675"/>
                <a:graphic xmlns:a="http://schemas.openxmlformats.org/drawingml/2006/main">
                  <a:graphicData uri="http://schemas.microsoft.com/office/word/2010/wordprocessingShape">
                    <wps:wsp>
                      <wps:cNvSpPr txBox="true"/>
                      <wps:spPr>
                        <a:xfrm>
                          <a:off x="0" y="0"/>
                          <a:ext cx="190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434"/>
                            <w:r>
                              <w:rPr>
                                <w:rFonts w:ascii="楷体" w:hAnsi="楷体" w:cs="楷体" w:eastAsia="楷体"/>
                                <w:sz w:val="23"/>
                                <w:spacing w:val="0"/>
                                <w:color w:val="ffffff"/>
                                <w:b w:val="off"/>
                                <w:i w:val="off"/>
                              </w:rPr>
                              <w:rPr>
                                <w:shd/>
                              </w:rPr>
                              <w:t>1</w:t>
                            </w:r>
                            <w:bookmarkEnd w:id="5434"/>
                          </w:p>
                        </w:txbxContent>
                      </wps:txbx>
                      <wps:bodyPr wrap="square" lIns="0" rIns="0" tIns="0" bIns="0" vert="horz" anchor="t">
                        <a:noAutofit/>
                      </wps:bodyPr>
                    </wps:wsp>
                  </a:graphicData>
                </a:graphic>
              </wp:anchor>
            </w:drawing>
          </mc:Choice>
          <mc:Fallback>
            <w:pict>
              <v:shape type="#_x0000_t202" filled="f" stroked="f" style="margin-left:43pt;margin-top:340pt;width:1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435"/>
                      <w:r>
                        <w:rPr>
                          <w:rFonts w:ascii="楷体" w:hAnsi="楷体" w:cs="楷体" w:eastAsia="楷体"/>
                          <w:sz w:val="23"/>
                          <w:spacing w:val="0"/>
                          <w:color w:val="ffffff"/>
                          <w:b w:val="off"/>
                          <w:i w:val="off"/>
                        </w:rPr>
                        <w:rPr>
                          <w:shd/>
                        </w:rPr>
                        <w:t>1</w:t>
                      </w:r>
                      <w:bookmarkEnd w:id="54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4559300</wp:posOffset>
                </wp:positionV>
                <wp:extent cx="2476500" cy="165100"/>
                <wp:wrapNone/>
                <wp:docPr id="1676" name="文本框 1676"/>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36"/>
                            <w:r>
                              <w:rPr>
                                <w:rFonts w:ascii="宋体" w:hAnsi="宋体" w:cs="宋体" w:eastAsia="宋体"/>
                                <w:sz w:val="13"/>
                                <w:spacing w:val="0"/>
                                <w:color w:val="000000"/>
                                <w:b w:val="off"/>
                                <w:i w:val="off"/>
                              </w:rPr>
                              <w:rPr>
                                <w:shd/>
                              </w:rPr>
                              <w:t>调查后，应当当庭作出是否排除的决定。必要时可以休庭，由合议</w:t>
                            </w:r>
                            <w:bookmarkEnd w:id="5436"/>
                          </w:p>
                        </w:txbxContent>
                      </wps:txbx>
                      <wps:bodyPr wrap="square" lIns="0" rIns="0" tIns="0" bIns="0" vert="horz" anchor="t">
                        <a:noAutofit/>
                      </wps:bodyPr>
                    </wps:wsp>
                  </a:graphicData>
                </a:graphic>
              </wp:anchor>
            </w:drawing>
          </mc:Choice>
          <mc:Fallback>
            <w:pict>
              <v:shape type="#_x0000_t202" filled="f" stroked="f" style="margin-left:98pt;margin-top:359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37"/>
                      <w:r>
                        <w:rPr>
                          <w:rFonts w:ascii="宋体" w:hAnsi="宋体" w:cs="宋体" w:eastAsia="宋体"/>
                          <w:sz w:val="13"/>
                          <w:spacing w:val="0"/>
                          <w:color w:val="000000"/>
                          <w:b w:val="off"/>
                          <w:i w:val="off"/>
                        </w:rPr>
                        <w:rPr>
                          <w:shd/>
                        </w:rPr>
                        <w:t>调查后，应当当庭作出是否排除的决定。必要时可以休庭，由合议</w:t>
                      </w:r>
                      <w:bookmarkEnd w:id="54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4787900</wp:posOffset>
                </wp:positionV>
                <wp:extent cx="419100" cy="165100"/>
                <wp:wrapNone/>
                <wp:docPr id="1677" name="文本框 1677"/>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38"/>
                            <w:r>
                              <w:rPr>
                                <w:rFonts w:ascii="楷体" w:hAnsi="楷体" w:cs="楷体" w:eastAsia="楷体"/>
                                <w:sz w:val="13"/>
                                <w:spacing w:val="0"/>
                                <w:color w:val="000000"/>
                                <w:b w:val="off"/>
                                <w:i w:val="off"/>
                              </w:rPr>
                              <w:rPr>
                                <w:shd/>
                              </w:rPr>
                              <w:t>决定时间</w:t>
                            </w:r>
                            <w:bookmarkEnd w:id="5438"/>
                          </w:p>
                        </w:txbxContent>
                      </wps:txbx>
                      <wps:bodyPr wrap="square" lIns="0" rIns="0" tIns="0" bIns="0" vert="horz" anchor="t">
                        <a:noAutofit/>
                      </wps:bodyPr>
                    </wps:wsp>
                  </a:graphicData>
                </a:graphic>
              </wp:anchor>
            </w:drawing>
          </mc:Choice>
          <mc:Fallback>
            <w:pict>
              <v:shape type="#_x0000_t202" filled="f" stroked="f" style="margin-left:41pt;margin-top:377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39"/>
                      <w:r>
                        <w:rPr>
                          <w:rFonts w:ascii="楷体" w:hAnsi="楷体" w:cs="楷体" w:eastAsia="楷体"/>
                          <w:sz w:val="13"/>
                          <w:spacing w:val="0"/>
                          <w:color w:val="000000"/>
                          <w:b w:val="off"/>
                          <w:i w:val="off"/>
                        </w:rPr>
                        <w:rPr>
                          <w:shd/>
                        </w:rPr>
                        <w:t>决定时间</w:t>
                      </w:r>
                      <w:bookmarkEnd w:id="54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4775200</wp:posOffset>
                </wp:positionV>
                <wp:extent cx="2476500" cy="165100"/>
                <wp:wrapNone/>
                <wp:docPr id="1678" name="文本框 1678"/>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40"/>
                            <w:r>
                              <w:rPr>
                                <w:rFonts w:ascii="宋体" w:hAnsi="宋体" w:cs="宋体" w:eastAsia="宋体"/>
                                <w:sz w:val="13"/>
                                <w:spacing w:val="0"/>
                                <w:color w:val="000000"/>
                                <w:b w:val="off"/>
                                <w:i w:val="off"/>
                              </w:rPr>
                              <w:rPr>
                                <w:shd/>
                              </w:rPr>
                              <w:t>庭评议或提交审委会讨论，再次开庭时宣布决定。在作出是否排除</w:t>
                            </w:r>
                            <w:bookmarkEnd w:id="5440"/>
                          </w:p>
                        </w:txbxContent>
                      </wps:txbx>
                      <wps:bodyPr wrap="square" lIns="0" rIns="0" tIns="0" bIns="0" vert="horz" anchor="t">
                        <a:noAutofit/>
                      </wps:bodyPr>
                    </wps:wsp>
                  </a:graphicData>
                </a:graphic>
              </wp:anchor>
            </w:drawing>
          </mc:Choice>
          <mc:Fallback>
            <w:pict>
              <v:shape type="#_x0000_t202" filled="f" stroked="f" style="margin-left:98pt;margin-top:376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41"/>
                      <w:r>
                        <w:rPr>
                          <w:rFonts w:ascii="宋体" w:hAnsi="宋体" w:cs="宋体" w:eastAsia="宋体"/>
                          <w:sz w:val="13"/>
                          <w:spacing w:val="0"/>
                          <w:color w:val="000000"/>
                          <w:b w:val="off"/>
                          <w:i w:val="off"/>
                        </w:rPr>
                        <w:rPr>
                          <w:shd/>
                        </w:rPr>
                        <w:t>庭评议或提交审委会讨论，再次开庭时宣布决定。在作出是否排除</w:t>
                      </w:r>
                      <w:bookmarkEnd w:id="54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4978400</wp:posOffset>
                </wp:positionV>
                <wp:extent cx="1485900" cy="165100"/>
                <wp:wrapNone/>
                <wp:docPr id="1679" name="文本框 1679"/>
                <a:graphic xmlns:a="http://schemas.openxmlformats.org/drawingml/2006/main">
                  <a:graphicData uri="http://schemas.microsoft.com/office/word/2010/wordprocessingShape">
                    <wps:wsp>
                      <wps:cNvSpPr txBox="true"/>
                      <wps:spPr>
                        <a:xfrm>
                          <a:off x="0" y="0"/>
                          <a:ext cx="14859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42"/>
                            <w:r>
                              <w:rPr>
                                <w:rFonts w:ascii="宋体" w:hAnsi="宋体" w:cs="宋体" w:eastAsia="宋体"/>
                                <w:sz w:val="13"/>
                                <w:spacing w:val="0"/>
                                <w:color w:val="000000"/>
                                <w:b w:val="off"/>
                                <w:i w:val="off"/>
                              </w:rPr>
                              <w:rPr>
                                <w:shd/>
                              </w:rPr>
                              <w:t>决定前，不得对有关证据出示、质证。</w:t>
                            </w:r>
                            <w:bookmarkEnd w:id="5442"/>
                          </w:p>
                        </w:txbxContent>
                      </wps:txbx>
                      <wps:bodyPr wrap="square" lIns="0" rIns="0" tIns="0" bIns="0" vert="horz" anchor="t">
                        <a:noAutofit/>
                      </wps:bodyPr>
                    </wps:wsp>
                  </a:graphicData>
                </a:graphic>
              </wp:anchor>
            </w:drawing>
          </mc:Choice>
          <mc:Fallback>
            <w:pict>
              <v:shape type="#_x0000_t202" filled="f" stroked="f" style="margin-left:97pt;margin-top:392pt;width:117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43"/>
                      <w:r>
                        <w:rPr>
                          <w:rFonts w:ascii="宋体" w:hAnsi="宋体" w:cs="宋体" w:eastAsia="宋体"/>
                          <w:sz w:val="13"/>
                          <w:spacing w:val="0"/>
                          <w:color w:val="000000"/>
                          <w:b w:val="off"/>
                          <w:i w:val="off"/>
                        </w:rPr>
                        <w:rPr>
                          <w:shd/>
                        </w:rPr>
                        <w:t>决定前，不得对有关证据出示、质证。</w:t>
                      </w:r>
                      <w:bookmarkEnd w:id="54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5321300</wp:posOffset>
                </wp:positionV>
                <wp:extent cx="419100" cy="165100"/>
                <wp:wrapNone/>
                <wp:docPr id="1680" name="文本框 168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44"/>
                            <w:r>
                              <w:rPr>
                                <w:rFonts w:ascii="楷体" w:hAnsi="楷体" w:cs="楷体" w:eastAsia="楷体"/>
                                <w:sz w:val="13"/>
                                <w:spacing w:val="0"/>
                                <w:color w:val="000000"/>
                                <w:b w:val="off"/>
                                <w:i w:val="off"/>
                              </w:rPr>
                              <w:rPr>
                                <w:shd/>
                              </w:rPr>
                              <w:t>排除情形</w:t>
                            </w:r>
                            <w:bookmarkEnd w:id="5444"/>
                          </w:p>
                        </w:txbxContent>
                      </wps:txbx>
                      <wps:bodyPr wrap="square" lIns="0" rIns="0" tIns="0" bIns="0" vert="horz" anchor="t">
                        <a:noAutofit/>
                      </wps:bodyPr>
                    </wps:wsp>
                  </a:graphicData>
                </a:graphic>
              </wp:anchor>
            </w:drawing>
          </mc:Choice>
          <mc:Fallback>
            <w:pict>
              <v:shape type="#_x0000_t202" filled="f" stroked="f" style="margin-left:41pt;margin-top:419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45"/>
                      <w:r>
                        <w:rPr>
                          <w:rFonts w:ascii="楷体" w:hAnsi="楷体" w:cs="楷体" w:eastAsia="楷体"/>
                          <w:sz w:val="13"/>
                          <w:spacing w:val="0"/>
                          <w:color w:val="000000"/>
                          <w:b w:val="off"/>
                          <w:i w:val="off"/>
                        </w:rPr>
                        <w:rPr>
                          <w:shd/>
                        </w:rPr>
                        <w:t>排除情形</w:t>
                      </w:r>
                      <w:bookmarkEnd w:id="54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5321300</wp:posOffset>
                </wp:positionV>
                <wp:extent cx="1981200" cy="165100"/>
                <wp:wrapNone/>
                <wp:docPr id="1681" name="文本框 1681"/>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46"/>
                            <w:r>
                              <w:rPr>
                                <w:rFonts w:ascii="宋体" w:hAnsi="宋体" w:cs="宋体" w:eastAsia="宋体"/>
                                <w:sz w:val="13"/>
                                <w:spacing w:val="0"/>
                                <w:color w:val="000000"/>
                                <w:b w:val="off"/>
                                <w:i w:val="off"/>
                              </w:rPr>
                              <w:rPr>
                                <w:shd/>
                              </w:rPr>
                              <w:t>确认存在或不能排除存在以非法方法收集证据情形。</w:t>
                            </w:r>
                            <w:bookmarkEnd w:id="5446"/>
                          </w:p>
                        </w:txbxContent>
                      </wps:txbx>
                      <wps:bodyPr wrap="square" lIns="0" rIns="0" tIns="0" bIns="0" vert="horz" anchor="t">
                        <a:noAutofit/>
                      </wps:bodyPr>
                    </wps:wsp>
                  </a:graphicData>
                </a:graphic>
              </wp:anchor>
            </w:drawing>
          </mc:Choice>
          <mc:Fallback>
            <w:pict>
              <v:shape type="#_x0000_t202" filled="f" stroked="f" style="margin-left:99pt;margin-top:419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47"/>
                      <w:r>
                        <w:rPr>
                          <w:rFonts w:ascii="宋体" w:hAnsi="宋体" w:cs="宋体" w:eastAsia="宋体"/>
                          <w:sz w:val="13"/>
                          <w:spacing w:val="0"/>
                          <w:color w:val="000000"/>
                          <w:b w:val="off"/>
                          <w:i w:val="off"/>
                        </w:rPr>
                        <w:rPr>
                          <w:shd/>
                        </w:rPr>
                        <w:t>确认存在或不能排除存在以非法方法收集证据情形。</w:t>
                      </w:r>
                      <w:bookmarkEnd w:id="54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5727700</wp:posOffset>
                </wp:positionV>
                <wp:extent cx="419100" cy="165100"/>
                <wp:wrapNone/>
                <wp:docPr id="1682" name="文本框 1682"/>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48"/>
                            <w:r>
                              <w:rPr>
                                <w:rFonts w:ascii="楷体" w:hAnsi="楷体" w:cs="楷体" w:eastAsia="楷体"/>
                                <w:sz w:val="13"/>
                                <w:spacing w:val="0"/>
                                <w:color w:val="000000"/>
                                <w:b w:val="off"/>
                                <w:i w:val="off"/>
                              </w:rPr>
                              <w:rPr>
                                <w:shd/>
                              </w:rPr>
                              <w:t>排除效果</w:t>
                            </w:r>
                            <w:bookmarkEnd w:id="5448"/>
                          </w:p>
                        </w:txbxContent>
                      </wps:txbx>
                      <wps:bodyPr wrap="square" lIns="0" rIns="0" tIns="0" bIns="0" vert="horz" anchor="t">
                        <a:noAutofit/>
                      </wps:bodyPr>
                    </wps:wsp>
                  </a:graphicData>
                </a:graphic>
              </wp:anchor>
            </w:drawing>
          </mc:Choice>
          <mc:Fallback>
            <w:pict>
              <v:shape type="#_x0000_t202" filled="f" stroked="f" style="margin-left:41pt;margin-top:451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49"/>
                      <w:r>
                        <w:rPr>
                          <w:rFonts w:ascii="楷体" w:hAnsi="楷体" w:cs="楷体" w:eastAsia="楷体"/>
                          <w:sz w:val="13"/>
                          <w:spacing w:val="0"/>
                          <w:color w:val="000000"/>
                          <w:b w:val="off"/>
                          <w:i w:val="off"/>
                        </w:rPr>
                        <w:rPr>
                          <w:shd/>
                        </w:rPr>
                        <w:t>排除效果</w:t>
                      </w:r>
                      <w:bookmarkEnd w:id="54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5613400</wp:posOffset>
                </wp:positionV>
                <wp:extent cx="2400300" cy="165100"/>
                <wp:wrapNone/>
                <wp:docPr id="1683" name="文本框 1683"/>
                <a:graphic xmlns:a="http://schemas.openxmlformats.org/drawingml/2006/main">
                  <a:graphicData uri="http://schemas.microsoft.com/office/word/2010/wordprocessingShape">
                    <wps:wsp>
                      <wps:cNvSpPr txBox="true"/>
                      <wps:spPr>
                        <a:xfrm>
                          <a:off x="0" y="0"/>
                          <a:ext cx="2400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50"/>
                            <w:r>
                              <w:rPr>
                                <w:rFonts w:ascii="宋体" w:hAnsi="宋体" w:cs="宋体" w:eastAsia="宋体"/>
                                <w:sz w:val="13"/>
                                <w:spacing w:val="0"/>
                                <w:color w:val="000000"/>
                                <w:b w:val="off"/>
                                <w:i w:val="off"/>
                              </w:rPr>
                              <w:rPr>
                                <w:shd/>
                              </w:rPr>
                              <w:t>对依法予以排除的非法证据，不得出示、质证，不得作为定案的</w:t>
                            </w:r>
                            <w:bookmarkEnd w:id="5450"/>
                          </w:p>
                        </w:txbxContent>
                      </wps:txbx>
                      <wps:bodyPr wrap="square" lIns="0" rIns="0" tIns="0" bIns="0" vert="horz" anchor="t">
                        <a:noAutofit/>
                      </wps:bodyPr>
                    </wps:wsp>
                  </a:graphicData>
                </a:graphic>
              </wp:anchor>
            </w:drawing>
          </mc:Choice>
          <mc:Fallback>
            <w:pict>
              <v:shape type="#_x0000_t202" filled="f" stroked="f" style="margin-left:97pt;margin-top:442pt;width:18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51"/>
                      <w:r>
                        <w:rPr>
                          <w:rFonts w:ascii="宋体" w:hAnsi="宋体" w:cs="宋体" w:eastAsia="宋体"/>
                          <w:sz w:val="13"/>
                          <w:spacing w:val="0"/>
                          <w:color w:val="000000"/>
                          <w:b w:val="off"/>
                          <w:i w:val="off"/>
                        </w:rPr>
                        <w:rPr>
                          <w:shd/>
                        </w:rPr>
                        <w:t>对依法予以排除的非法证据，不得出示、质证，不得作为定案的</w:t>
                      </w:r>
                      <w:bookmarkEnd w:id="54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5829300</wp:posOffset>
                </wp:positionV>
                <wp:extent cx="330200" cy="165100"/>
                <wp:wrapNone/>
                <wp:docPr id="1684" name="文本框 1684"/>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52"/>
                            <w:r>
                              <w:rPr>
                                <w:rFonts w:ascii="宋体" w:hAnsi="宋体" w:cs="宋体" w:eastAsia="宋体"/>
                                <w:sz w:val="13"/>
                                <w:spacing w:val="0"/>
                                <w:color w:val="000000"/>
                                <w:b w:val="off"/>
                                <w:i w:val="off"/>
                              </w:rPr>
                              <w:rPr>
                                <w:shd/>
                              </w:rPr>
                              <w:t>根据。</w:t>
                            </w:r>
                            <w:bookmarkEnd w:id="5452"/>
                          </w:p>
                        </w:txbxContent>
                      </wps:txbx>
                      <wps:bodyPr wrap="square" lIns="0" rIns="0" tIns="0" bIns="0" vert="horz" anchor="t">
                        <a:noAutofit/>
                      </wps:bodyPr>
                    </wps:wsp>
                  </a:graphicData>
                </a:graphic>
              </wp:anchor>
            </w:drawing>
          </mc:Choice>
          <mc:Fallback>
            <w:pict>
              <v:shape type="#_x0000_t202" filled="f" stroked="f" style="margin-left:98pt;margin-top:459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53"/>
                      <w:r>
                        <w:rPr>
                          <w:rFonts w:ascii="宋体" w:hAnsi="宋体" w:cs="宋体" w:eastAsia="宋体"/>
                          <w:sz w:val="13"/>
                          <w:spacing w:val="0"/>
                          <w:color w:val="000000"/>
                          <w:b w:val="off"/>
                          <w:i w:val="off"/>
                        </w:rPr>
                        <w:rPr>
                          <w:shd/>
                        </w:rPr>
                        <w:t>根据。</w:t>
                      </w:r>
                      <w:bookmarkEnd w:id="54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6159500</wp:posOffset>
                </wp:positionV>
                <wp:extent cx="2565400" cy="165100"/>
                <wp:wrapNone/>
                <wp:docPr id="1685" name="文本框 1685"/>
                <a:graphic xmlns:a="http://schemas.openxmlformats.org/drawingml/2006/main">
                  <a:graphicData uri="http://schemas.microsoft.com/office/word/2010/wordprocessingShape">
                    <wps:wsp>
                      <wps:cNvSpPr txBox="true"/>
                      <wps:spPr>
                        <a:xfrm>
                          <a:off x="0" y="0"/>
                          <a:ext cx="2565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54"/>
                            <w:r>
                              <w:rPr>
                                <w:rFonts w:ascii="宋体" w:hAnsi="宋体" w:cs="宋体" w:eastAsia="宋体"/>
                                <w:sz w:val="13"/>
                                <w:spacing w:val="0"/>
                                <w:color w:val="000000"/>
                                <w:b w:val="off"/>
                                <w:i w:val="off"/>
                              </w:rPr>
                              <w:rPr>
                                <w:shd/>
                              </w:rPr>
                              <w:t>排除非法证据后，案件事实清楚，证据确实、充分，能认定有罪的，</w:t>
                            </w:r>
                            <w:bookmarkEnd w:id="5454"/>
                          </w:p>
                        </w:txbxContent>
                      </wps:txbx>
                      <wps:bodyPr wrap="square" lIns="0" rIns="0" tIns="0" bIns="0" vert="horz" anchor="t">
                        <a:noAutofit/>
                      </wps:bodyPr>
                    </wps:wsp>
                  </a:graphicData>
                </a:graphic>
              </wp:anchor>
            </w:drawing>
          </mc:Choice>
          <mc:Fallback>
            <w:pict>
              <v:shape type="#_x0000_t202" filled="f" stroked="f" style="margin-left:99pt;margin-top:485pt;width:20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55"/>
                      <w:r>
                        <w:rPr>
                          <w:rFonts w:ascii="宋体" w:hAnsi="宋体" w:cs="宋体" w:eastAsia="宋体"/>
                          <w:sz w:val="13"/>
                          <w:spacing w:val="0"/>
                          <w:color w:val="000000"/>
                          <w:b w:val="off"/>
                          <w:i w:val="off"/>
                        </w:rPr>
                        <w:rPr>
                          <w:shd/>
                        </w:rPr>
                        <w:t>排除非法证据后，案件事实清楚，证据确实、充分，能认定有罪的，</w:t>
                      </w:r>
                      <w:bookmarkEnd w:id="54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6375400</wp:posOffset>
                </wp:positionV>
                <wp:extent cx="419100" cy="165100"/>
                <wp:wrapNone/>
                <wp:docPr id="1686" name="文本框 168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56"/>
                            <w:r>
                              <w:rPr>
                                <w:rFonts w:ascii="楷体" w:hAnsi="楷体" w:cs="楷体" w:eastAsia="楷体"/>
                                <w:sz w:val="13"/>
                                <w:spacing w:val="0"/>
                                <w:color w:val="000000"/>
                                <w:b w:val="off"/>
                                <w:i w:val="off"/>
                              </w:rPr>
                              <w:rPr>
                                <w:shd/>
                              </w:rPr>
                              <w:t>裁判结果</w:t>
                            </w:r>
                            <w:bookmarkEnd w:id="5456"/>
                          </w:p>
                        </w:txbxContent>
                      </wps:txbx>
                      <wps:bodyPr wrap="square" lIns="0" rIns="0" tIns="0" bIns="0" vert="horz" anchor="t">
                        <a:noAutofit/>
                      </wps:bodyPr>
                    </wps:wsp>
                  </a:graphicData>
                </a:graphic>
              </wp:anchor>
            </w:drawing>
          </mc:Choice>
          <mc:Fallback>
            <w:pict>
              <v:shape type="#_x0000_t202" filled="f" stroked="f" style="margin-left:41pt;margin-top:50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57"/>
                      <w:r>
                        <w:rPr>
                          <w:rFonts w:ascii="楷体" w:hAnsi="楷体" w:cs="楷体" w:eastAsia="楷体"/>
                          <w:sz w:val="13"/>
                          <w:spacing w:val="0"/>
                          <w:color w:val="000000"/>
                          <w:b w:val="off"/>
                          <w:i w:val="off"/>
                        </w:rPr>
                        <w:rPr>
                          <w:shd/>
                        </w:rPr>
                        <w:t>裁判结果</w:t>
                      </w:r>
                      <w:bookmarkEnd w:id="54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6375400</wp:posOffset>
                </wp:positionV>
                <wp:extent cx="2476500" cy="165100"/>
                <wp:wrapNone/>
                <wp:docPr id="1687" name="文本框 1687"/>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58"/>
                            <w:r>
                              <w:rPr>
                                <w:rFonts w:ascii="宋体" w:hAnsi="宋体" w:cs="宋体" w:eastAsia="宋体"/>
                                <w:sz w:val="13"/>
                                <w:spacing w:val="0"/>
                                <w:color w:val="000000"/>
                                <w:b w:val="off"/>
                                <w:i w:val="off"/>
                              </w:rPr>
                              <w:rPr>
                                <w:shd/>
                              </w:rPr>
                              <w:t>作出有罪判决；证据不足，不能认定有罪的，作出无罪判决；案件</w:t>
                            </w:r>
                            <w:bookmarkEnd w:id="5458"/>
                          </w:p>
                        </w:txbxContent>
                      </wps:txbx>
                      <wps:bodyPr wrap="square" lIns="0" rIns="0" tIns="0" bIns="0" vert="horz" anchor="t">
                        <a:noAutofit/>
                      </wps:bodyPr>
                    </wps:wsp>
                  </a:graphicData>
                </a:graphic>
              </wp:anchor>
            </w:drawing>
          </mc:Choice>
          <mc:Fallback>
            <w:pict>
              <v:shape type="#_x0000_t202" filled="f" stroked="f" style="margin-left:99pt;margin-top:502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59"/>
                      <w:r>
                        <w:rPr>
                          <w:rFonts w:ascii="宋体" w:hAnsi="宋体" w:cs="宋体" w:eastAsia="宋体"/>
                          <w:sz w:val="13"/>
                          <w:spacing w:val="0"/>
                          <w:color w:val="000000"/>
                          <w:b w:val="off"/>
                          <w:i w:val="off"/>
                        </w:rPr>
                        <w:rPr>
                          <w:shd/>
                        </w:rPr>
                        <w:t>作出有罪判决；证据不足，不能认定有罪的，作出无罪判决；案件</w:t>
                      </w:r>
                      <w:bookmarkEnd w:id="54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6591300</wp:posOffset>
                </wp:positionV>
                <wp:extent cx="2235200" cy="165100"/>
                <wp:wrapNone/>
                <wp:docPr id="1688" name="文本框 1688"/>
                <a:graphic xmlns:a="http://schemas.openxmlformats.org/drawingml/2006/main">
                  <a:graphicData uri="http://schemas.microsoft.com/office/word/2010/wordprocessingShape">
                    <wps:wsp>
                      <wps:cNvSpPr txBox="true"/>
                      <wps:spPr>
                        <a:xfrm>
                          <a:off x="0" y="0"/>
                          <a:ext cx="2235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60"/>
                            <w:r>
                              <w:rPr>
                                <w:rFonts w:ascii="宋体" w:hAnsi="宋体" w:cs="宋体" w:eastAsia="宋体"/>
                                <w:sz w:val="13"/>
                                <w:spacing w:val="0"/>
                                <w:color w:val="000000"/>
                                <w:b w:val="off"/>
                                <w:i w:val="off"/>
                              </w:rPr>
                              <w:rPr>
                                <w:shd/>
                              </w:rPr>
                              <w:t>部分事实清楚，证据确实、充分的，依法认定该部分事实。</w:t>
                            </w:r>
                            <w:bookmarkEnd w:id="5460"/>
                          </w:p>
                        </w:txbxContent>
                      </wps:txbx>
                      <wps:bodyPr wrap="square" lIns="0" rIns="0" tIns="0" bIns="0" vert="horz" anchor="t">
                        <a:noAutofit/>
                      </wps:bodyPr>
                    </wps:wsp>
                  </a:graphicData>
                </a:graphic>
              </wp:anchor>
            </w:drawing>
          </mc:Choice>
          <mc:Fallback>
            <w:pict>
              <v:shape type="#_x0000_t202" filled="f" stroked="f" style="margin-left:98pt;margin-top:519pt;width:17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61"/>
                      <w:r>
                        <w:rPr>
                          <w:rFonts w:ascii="宋体" w:hAnsi="宋体" w:cs="宋体" w:eastAsia="宋体"/>
                          <w:sz w:val="13"/>
                          <w:spacing w:val="0"/>
                          <w:color w:val="000000"/>
                          <w:b w:val="off"/>
                          <w:i w:val="off"/>
                        </w:rPr>
                        <w:rPr>
                          <w:shd/>
                        </w:rPr>
                        <w:t>部分事实清楚，证据确实、充分的，依法认定该部分事实。</w:t>
                      </w:r>
                      <w:bookmarkEnd w:id="54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6908800</wp:posOffset>
                </wp:positionV>
                <wp:extent cx="419100" cy="165100"/>
                <wp:wrapNone/>
                <wp:docPr id="1689" name="文本框 1689"/>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62"/>
                            <w:r>
                              <w:rPr>
                                <w:rFonts w:ascii="楷体" w:hAnsi="楷体" w:cs="楷体" w:eastAsia="楷体"/>
                                <w:sz w:val="13"/>
                                <w:spacing w:val="0"/>
                                <w:color w:val="000000"/>
                                <w:b w:val="off"/>
                                <w:i w:val="off"/>
                              </w:rPr>
                              <w:rPr>
                                <w:shd/>
                              </w:rPr>
                              <w:t>裁判文书</w:t>
                            </w:r>
                            <w:bookmarkEnd w:id="5462"/>
                          </w:p>
                        </w:txbxContent>
                      </wps:txbx>
                      <wps:bodyPr wrap="square" lIns="0" rIns="0" tIns="0" bIns="0" vert="horz" anchor="t">
                        <a:noAutofit/>
                      </wps:bodyPr>
                    </wps:wsp>
                  </a:graphicData>
                </a:graphic>
              </wp:anchor>
            </w:drawing>
          </mc:Choice>
          <mc:Fallback>
            <w:pict>
              <v:shape type="#_x0000_t202" filled="f" stroked="f" style="margin-left:41pt;margin-top:544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63"/>
                      <w:r>
                        <w:rPr>
                          <w:rFonts w:ascii="楷体" w:hAnsi="楷体" w:cs="楷体" w:eastAsia="楷体"/>
                          <w:sz w:val="13"/>
                          <w:spacing w:val="0"/>
                          <w:color w:val="000000"/>
                          <w:b w:val="off"/>
                          <w:i w:val="off"/>
                        </w:rPr>
                        <w:rPr>
                          <w:shd/>
                        </w:rPr>
                        <w:t>裁判文书</w:t>
                      </w:r>
                      <w:bookmarkEnd w:id="54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6896100</wp:posOffset>
                </wp:positionV>
                <wp:extent cx="2146300" cy="165100"/>
                <wp:wrapNone/>
                <wp:docPr id="1690" name="文本框 1690"/>
                <a:graphic xmlns:a="http://schemas.openxmlformats.org/drawingml/2006/main">
                  <a:graphicData uri="http://schemas.microsoft.com/office/word/2010/wordprocessingShape">
                    <wps:wsp>
                      <wps:cNvSpPr txBox="true"/>
                      <wps:spPr>
                        <a:xfrm>
                          <a:off x="0" y="0"/>
                          <a:ext cx="2146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64"/>
                            <w:r>
                              <w:rPr>
                                <w:rFonts w:ascii="宋体" w:hAnsi="宋体" w:cs="宋体" w:eastAsia="宋体"/>
                                <w:sz w:val="13"/>
                                <w:spacing w:val="0"/>
                                <w:color w:val="000000"/>
                                <w:b w:val="off"/>
                                <w:i w:val="off"/>
                              </w:rPr>
                              <w:rPr>
                                <w:shd/>
                              </w:rPr>
                              <w:t>审查、调查结论，应当在裁判文书中写明，并说明理由。</w:t>
                            </w:r>
                            <w:bookmarkEnd w:id="5464"/>
                          </w:p>
                        </w:txbxContent>
                      </wps:txbx>
                      <wps:bodyPr wrap="square" lIns="0" rIns="0" tIns="0" bIns="0" vert="horz" anchor="t">
                        <a:noAutofit/>
                      </wps:bodyPr>
                    </wps:wsp>
                  </a:graphicData>
                </a:graphic>
              </wp:anchor>
            </w:drawing>
          </mc:Choice>
          <mc:Fallback>
            <w:pict>
              <v:shape type="#_x0000_t202" filled="f" stroked="f" style="margin-left:98pt;margin-top:543pt;width:16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65"/>
                      <w:r>
                        <w:rPr>
                          <w:rFonts w:ascii="宋体" w:hAnsi="宋体" w:cs="宋体" w:eastAsia="宋体"/>
                          <w:sz w:val="13"/>
                          <w:spacing w:val="0"/>
                          <w:color w:val="000000"/>
                          <w:b w:val="off"/>
                          <w:i w:val="off"/>
                        </w:rPr>
                        <w:rPr>
                          <w:shd/>
                        </w:rPr>
                        <w:t>审查、调查结论，应当在裁判文书中写明，并说明理由。</w:t>
                      </w:r>
                      <w:bookmarkEnd w:id="54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7200900</wp:posOffset>
                </wp:positionV>
                <wp:extent cx="4102100" cy="254000"/>
                <wp:wrapNone/>
                <wp:docPr id="1691" name="文本框 1691"/>
                <a:graphic xmlns:a="http://schemas.openxmlformats.org/drawingml/2006/main">
                  <a:graphicData uri="http://schemas.microsoft.com/office/word/2010/wordprocessingShape">
                    <wps:wsp>
                      <wps:cNvSpPr txBox="true"/>
                      <wps:spPr>
                        <a:xfrm>
                          <a:off x="0" y="0"/>
                          <a:ext cx="4102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5466"/>
                            <w:r>
                              <w:rPr>
                                <w:rFonts w:ascii="宋体" w:hAnsi="宋体" w:cs="宋体" w:eastAsia="宋体"/>
                                <w:sz w:val="23"/>
                                <w:spacing w:val="0"/>
                                <w:color w:val="000000"/>
                                <w:b w:val="off"/>
                                <w:i w:val="off"/>
                              </w:rPr>
                              <w:rPr>
                                <w:shd/>
                              </w:rPr>
                              <w:t>5二审法院对证据收集合法性的审查(《排非规程》第30~34条)</w:t>
                            </w:r>
                            <w:bookmarkEnd w:id="5466"/>
                          </w:p>
                        </w:txbxContent>
                      </wps:txbx>
                      <wps:bodyPr wrap="square" lIns="0" rIns="0" tIns="0" bIns="0" vert="horz" anchor="t">
                        <a:noAutofit/>
                      </wps:bodyPr>
                    </wps:wsp>
                  </a:graphicData>
                </a:graphic>
              </wp:anchor>
            </w:drawing>
          </mc:Choice>
          <mc:Fallback>
            <w:pict>
              <v:shape type="#_x0000_t202" filled="f" stroked="f" style="margin-left:40pt;margin-top:567pt;width:32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5467"/>
                      <w:r>
                        <w:rPr>
                          <w:rFonts w:ascii="宋体" w:hAnsi="宋体" w:cs="宋体" w:eastAsia="宋体"/>
                          <w:sz w:val="23"/>
                          <w:spacing w:val="0"/>
                          <w:color w:val="000000"/>
                          <w:b w:val="off"/>
                          <w:i w:val="off"/>
                        </w:rPr>
                        <w:rPr>
                          <w:shd/>
                        </w:rPr>
                        <w:t>5二审法院对证据收集合法性的审查(《排非规程》第30~34条)</w:t>
                      </w:r>
                      <w:bookmarkEnd w:id="54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7505700</wp:posOffset>
                </wp:positionV>
                <wp:extent cx="1981200" cy="165100"/>
                <wp:wrapNone/>
                <wp:docPr id="1692" name="文本框 1692"/>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68"/>
                            <w:r>
                              <w:rPr>
                                <w:rFonts w:ascii="宋体" w:hAnsi="宋体" w:cs="宋体" w:eastAsia="宋体"/>
                                <w:sz w:val="13"/>
                                <w:spacing w:val="0"/>
                                <w:color w:val="000000"/>
                                <w:b w:val="off"/>
                                <w:i w:val="off"/>
                              </w:rPr>
                              <w:rPr>
                                <w:shd/>
                              </w:rPr>
                              <w:t>二审法院应当对证据收集的合法性进行审查的情形：</w:t>
                            </w:r>
                            <w:bookmarkEnd w:id="5468"/>
                          </w:p>
                        </w:txbxContent>
                      </wps:txbx>
                      <wps:bodyPr wrap="square" lIns="0" rIns="0" tIns="0" bIns="0" vert="horz" anchor="t">
                        <a:noAutofit/>
                      </wps:bodyPr>
                    </wps:wsp>
                  </a:graphicData>
                </a:graphic>
              </wp:anchor>
            </w:drawing>
          </mc:Choice>
          <mc:Fallback>
            <w:pict>
              <v:shape type="#_x0000_t202" filled="f" stroked="f" style="margin-left:99pt;margin-top:591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69"/>
                      <w:r>
                        <w:rPr>
                          <w:rFonts w:ascii="宋体" w:hAnsi="宋体" w:cs="宋体" w:eastAsia="宋体"/>
                          <w:sz w:val="13"/>
                          <w:spacing w:val="0"/>
                          <w:color w:val="000000"/>
                          <w:b w:val="off"/>
                          <w:i w:val="off"/>
                        </w:rPr>
                        <w:rPr>
                          <w:shd/>
                        </w:rPr>
                        <w:t>二审法院应当对证据收集的合法性进行审查的情形：</w:t>
                      </w:r>
                      <w:bookmarkEnd w:id="54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7493000</wp:posOffset>
                </wp:positionV>
                <wp:extent cx="495300" cy="165100"/>
                <wp:wrapNone/>
                <wp:docPr id="1693" name="文本框 1693"/>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70"/>
                            <w:r>
                              <w:rPr>
                                <w:rFonts w:ascii="楷体" w:hAnsi="楷体" w:cs="楷体" w:eastAsia="楷体"/>
                                <w:sz w:val="13"/>
                                <w:spacing w:val="0"/>
                                <w:color w:val="000000"/>
                                <w:b w:val="off"/>
                                <w:i w:val="off"/>
                              </w:rPr>
                              <w:rPr>
                                <w:shd/>
                              </w:rPr>
                              <w:t>[独门口诀]</w:t>
                            </w:r>
                            <w:bookmarkEnd w:id="5470"/>
                          </w:p>
                        </w:txbxContent>
                      </wps:txbx>
                      <wps:bodyPr wrap="square" lIns="0" rIns="0" tIns="0" bIns="0" vert="horz" anchor="t">
                        <a:noAutofit/>
                      </wps:bodyPr>
                    </wps:wsp>
                  </a:graphicData>
                </a:graphic>
              </wp:anchor>
            </w:drawing>
          </mc:Choice>
          <mc:Fallback>
            <w:pict>
              <v:shape type="#_x0000_t202" filled="f" stroked="f" style="margin-left:458pt;margin-top:590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71"/>
                      <w:r>
                        <w:rPr>
                          <w:rFonts w:ascii="楷体" w:hAnsi="楷体" w:cs="楷体" w:eastAsia="楷体"/>
                          <w:sz w:val="13"/>
                          <w:spacing w:val="0"/>
                          <w:color w:val="000000"/>
                          <w:b w:val="off"/>
                          <w:i w:val="off"/>
                        </w:rPr>
                        <w:rPr>
                          <w:shd/>
                        </w:rPr>
                        <w:t>[独门口诀]</w:t>
                      </w:r>
                      <w:bookmarkEnd w:id="54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7734300</wp:posOffset>
                </wp:positionV>
                <wp:extent cx="2438400" cy="165100"/>
                <wp:wrapNone/>
                <wp:docPr id="1694" name="文本框 1694"/>
                <a:graphic xmlns:a="http://schemas.openxmlformats.org/drawingml/2006/main">
                  <a:graphicData uri="http://schemas.microsoft.com/office/word/2010/wordprocessingShape">
                    <wps:wsp>
                      <wps:cNvSpPr txBox="true"/>
                      <wps:spPr>
                        <a:xfrm>
                          <a:off x="0" y="0"/>
                          <a:ext cx="2438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72"/>
                            <w:r>
                              <w:rPr>
                                <w:rFonts w:ascii="宋体" w:hAnsi="宋体" w:cs="宋体" w:eastAsia="宋体"/>
                                <w:sz w:val="13"/>
                                <w:spacing w:val="0"/>
                                <w:color w:val="000000"/>
                                <w:b w:val="off"/>
                                <w:i w:val="off"/>
                              </w:rPr>
                              <w:rPr>
                                <w:shd/>
                              </w:rPr>
                              <w:t>(1)对一审法院有关证据收集合法性的审查、调查结论有异议，提</w:t>
                            </w:r>
                            <w:bookmarkEnd w:id="5472"/>
                          </w:p>
                        </w:txbxContent>
                      </wps:txbx>
                      <wps:bodyPr wrap="square" lIns="0" rIns="0" tIns="0" bIns="0" vert="horz" anchor="t">
                        <a:noAutofit/>
                      </wps:bodyPr>
                    </wps:wsp>
                  </a:graphicData>
                </a:graphic>
              </wp:anchor>
            </w:drawing>
          </mc:Choice>
          <mc:Fallback>
            <w:pict>
              <v:shape type="#_x0000_t202" filled="f" stroked="f" style="margin-left:100pt;margin-top:609pt;width:19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73"/>
                      <w:r>
                        <w:rPr>
                          <w:rFonts w:ascii="宋体" w:hAnsi="宋体" w:cs="宋体" w:eastAsia="宋体"/>
                          <w:sz w:val="13"/>
                          <w:spacing w:val="0"/>
                          <w:color w:val="000000"/>
                          <w:b w:val="off"/>
                          <w:i w:val="off"/>
                        </w:rPr>
                        <w:rPr>
                          <w:shd/>
                        </w:rPr>
                        <w:t>(1)对一审法院有关证据收集合法性的审查、调查结论有异议，提</w:t>
                      </w:r>
                      <w:bookmarkEnd w:id="54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5702300</wp:posOffset>
                </wp:positionH>
                <wp:positionV relativeFrom="page">
                  <wp:posOffset>7835900</wp:posOffset>
                </wp:positionV>
                <wp:extent cx="165100" cy="165100"/>
                <wp:wrapNone/>
                <wp:docPr id="1695" name="文本框 1695"/>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74"/>
                            <w:r>
                              <w:rPr>
                                <w:rFonts w:ascii="黑体" w:hAnsi="黑体" w:cs="黑体" w:eastAsia="黑体"/>
                                <w:sz w:val="13"/>
                                <w:spacing w:val="0"/>
                                <w:color w:val="000000"/>
                                <w:b w:val="off"/>
                                <w:i w:val="off"/>
                              </w:rPr>
                              <w:rPr>
                                <w:shd/>
                              </w:rPr>
                              <w:t>1)</w:t>
                            </w:r>
                            <w:bookmarkEnd w:id="5474"/>
                          </w:p>
                        </w:txbxContent>
                      </wps:txbx>
                      <wps:bodyPr wrap="square" lIns="0" rIns="0" tIns="0" bIns="0" vert="horz" anchor="t">
                        <a:noAutofit/>
                      </wps:bodyPr>
                    </wps:wsp>
                  </a:graphicData>
                </a:graphic>
              </wp:anchor>
            </w:drawing>
          </mc:Choice>
          <mc:Fallback>
            <w:pict>
              <v:shape type="#_x0000_t202" filled="f" stroked="f" style="margin-left:449pt;margin-top:617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75"/>
                      <w:r>
                        <w:rPr>
                          <w:rFonts w:ascii="黑体" w:hAnsi="黑体" w:cs="黑体" w:eastAsia="黑体"/>
                          <w:sz w:val="13"/>
                          <w:spacing w:val="0"/>
                          <w:color w:val="000000"/>
                          <w:b w:val="off"/>
                          <w:i w:val="off"/>
                        </w:rPr>
                        <w:rPr>
                          <w:shd/>
                        </w:rPr>
                        <w:t>1)</w:t>
                      </w:r>
                      <w:bookmarkEnd w:id="54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7708900</wp:posOffset>
                </wp:positionV>
                <wp:extent cx="660400" cy="165100"/>
                <wp:wrapNone/>
                <wp:docPr id="1696" name="文本框 1696"/>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76"/>
                            <w:r>
                              <w:rPr>
                                <w:rFonts w:ascii="黑体" w:hAnsi="黑体" w:cs="黑体" w:eastAsia="黑体"/>
                                <w:sz w:val="13"/>
                                <w:spacing w:val="0"/>
                                <w:color w:val="000000"/>
                                <w:b w:val="off"/>
                                <w:i w:val="off"/>
                              </w:rPr>
                              <w:rPr>
                                <w:shd/>
                              </w:rPr>
                              <w:t>一审未告知申请</w:t>
                            </w:r>
                            <w:bookmarkEnd w:id="5476"/>
                          </w:p>
                        </w:txbxContent>
                      </wps:txbx>
                      <wps:bodyPr wrap="square" lIns="0" rIns="0" tIns="0" bIns="0" vert="horz" anchor="t">
                        <a:noAutofit/>
                      </wps:bodyPr>
                    </wps:wsp>
                  </a:graphicData>
                </a:graphic>
              </wp:anchor>
            </w:drawing>
          </mc:Choice>
          <mc:Fallback>
            <w:pict>
              <v:shape type="#_x0000_t202" filled="f" stroked="f" style="margin-left:460pt;margin-top:607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77"/>
                      <w:r>
                        <w:rPr>
                          <w:rFonts w:ascii="黑体" w:hAnsi="黑体" w:cs="黑体" w:eastAsia="黑体"/>
                          <w:sz w:val="13"/>
                          <w:spacing w:val="0"/>
                          <w:color w:val="000000"/>
                          <w:b w:val="off"/>
                          <w:i w:val="off"/>
                        </w:rPr>
                        <w:rPr>
                          <w:shd/>
                        </w:rPr>
                        <w:t>一审未告知申请</w:t>
                      </w:r>
                      <w:bookmarkEnd w:id="54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7924800</wp:posOffset>
                </wp:positionV>
                <wp:extent cx="1181100" cy="241300"/>
                <wp:wrapNone/>
                <wp:docPr id="1697" name="文本框 1697"/>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478"/>
                            <w:r>
                              <w:rPr>
                                <w:rFonts w:ascii="宋体" w:hAnsi="宋体" w:cs="宋体" w:eastAsia="宋体"/>
                                <w:sz w:val="21"/>
                                <w:spacing w:val="0"/>
                                <w:color w:val="000000"/>
                                <w:b w:val="off"/>
                                <w:i w:val="off"/>
                              </w:rPr>
                              <w:rPr>
                                <w:shd/>
                              </w:rPr>
                              <w:t>出抗诉、上诉的；</w:t>
                            </w:r>
                            <w:bookmarkEnd w:id="5478"/>
                          </w:p>
                        </w:txbxContent>
                      </wps:txbx>
                      <wps:bodyPr wrap="square" lIns="0" rIns="0" tIns="0" bIns="0" vert="horz" anchor="t">
                        <a:noAutofit/>
                      </wps:bodyPr>
                    </wps:wsp>
                  </a:graphicData>
                </a:graphic>
              </wp:anchor>
            </w:drawing>
          </mc:Choice>
          <mc:Fallback>
            <w:pict>
              <v:shape type="#_x0000_t202" filled="f" stroked="f" style="margin-left:99pt;margin-top:624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479"/>
                      <w:r>
                        <w:rPr>
                          <w:rFonts w:ascii="宋体" w:hAnsi="宋体" w:cs="宋体" w:eastAsia="宋体"/>
                          <w:sz w:val="21"/>
                          <w:spacing w:val="0"/>
                          <w:color w:val="000000"/>
                          <w:b w:val="off"/>
                          <w:i w:val="off"/>
                        </w:rPr>
                        <w:rPr>
                          <w:shd/>
                        </w:rPr>
                        <w:t>出抗诉、上诉的；</w:t>
                      </w:r>
                      <w:bookmarkEnd w:id="54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7912100</wp:posOffset>
                </wp:positionV>
                <wp:extent cx="1041400" cy="241300"/>
                <wp:wrapNone/>
                <wp:docPr id="1698" name="文本框 1698"/>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480"/>
                            <w:r>
                              <w:rPr>
                                <w:rFonts w:ascii="宋体" w:hAnsi="宋体" w:cs="宋体" w:eastAsia="宋体"/>
                                <w:sz w:val="21"/>
                                <w:spacing w:val="0"/>
                                <w:color w:val="000000"/>
                                <w:b w:val="off"/>
                                <w:i w:val="off"/>
                              </w:rPr>
                              <w:rPr>
                                <w:shd/>
                              </w:rPr>
                              <w:t>一审审查我不服</w:t>
                            </w:r>
                            <w:bookmarkEnd w:id="5480"/>
                          </w:p>
                        </w:txbxContent>
                      </wps:txbx>
                      <wps:bodyPr wrap="square" lIns="0" rIns="0" tIns="0" bIns="0" vert="horz" anchor="t">
                        <a:noAutofit/>
                      </wps:bodyPr>
                    </wps:wsp>
                  </a:graphicData>
                </a:graphic>
              </wp:anchor>
            </w:drawing>
          </mc:Choice>
          <mc:Fallback>
            <w:pict>
              <v:shape type="#_x0000_t202" filled="f" stroked="f" style="margin-left:459pt;margin-top:623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481"/>
                      <w:r>
                        <w:rPr>
                          <w:rFonts w:ascii="宋体" w:hAnsi="宋体" w:cs="宋体" w:eastAsia="宋体"/>
                          <w:sz w:val="21"/>
                          <w:spacing w:val="0"/>
                          <w:color w:val="000000"/>
                          <w:b w:val="off"/>
                          <w:i w:val="off"/>
                        </w:rPr>
                        <w:rPr>
                          <w:shd/>
                        </w:rPr>
                        <w:t>一审审查我不服</w:t>
                      </w:r>
                      <w:bookmarkEnd w:id="54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8166100</wp:posOffset>
                </wp:positionV>
                <wp:extent cx="419100" cy="165100"/>
                <wp:wrapNone/>
                <wp:docPr id="1699" name="文本框 1699"/>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82"/>
                            <w:r>
                              <w:rPr>
                                <w:rFonts w:ascii="宋体" w:hAnsi="宋体" w:cs="宋体" w:eastAsia="宋体"/>
                                <w:sz w:val="13"/>
                                <w:spacing w:val="0"/>
                                <w:color w:val="000000"/>
                                <w:b w:val="off"/>
                                <w:i w:val="off"/>
                              </w:rPr>
                              <w:rPr>
                                <w:shd/>
                              </w:rPr>
                              <w:t>审查情形</w:t>
                            </w:r>
                            <w:bookmarkEnd w:id="5482"/>
                          </w:p>
                        </w:txbxContent>
                      </wps:txbx>
                      <wps:bodyPr wrap="square" lIns="0" rIns="0" tIns="0" bIns="0" vert="horz" anchor="t">
                        <a:noAutofit/>
                      </wps:bodyPr>
                    </wps:wsp>
                  </a:graphicData>
                </a:graphic>
              </wp:anchor>
            </w:drawing>
          </mc:Choice>
          <mc:Fallback>
            <w:pict>
              <v:shape type="#_x0000_t202" filled="f" stroked="f" style="margin-left:42pt;margin-top:643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83"/>
                      <w:r>
                        <w:rPr>
                          <w:rFonts w:ascii="宋体" w:hAnsi="宋体" w:cs="宋体" w:eastAsia="宋体"/>
                          <w:sz w:val="13"/>
                          <w:spacing w:val="0"/>
                          <w:color w:val="000000"/>
                          <w:b w:val="off"/>
                          <w:i w:val="off"/>
                        </w:rPr>
                        <w:rPr>
                          <w:shd/>
                        </w:rPr>
                        <w:t>审查情形</w:t>
                      </w:r>
                      <w:bookmarkEnd w:id="54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8166100</wp:posOffset>
                </wp:positionV>
                <wp:extent cx="2438400" cy="165100"/>
                <wp:wrapNone/>
                <wp:docPr id="1700" name="文本框 1700"/>
                <a:graphic xmlns:a="http://schemas.openxmlformats.org/drawingml/2006/main">
                  <a:graphicData uri="http://schemas.microsoft.com/office/word/2010/wordprocessingShape">
                    <wps:wsp>
                      <wps:cNvSpPr txBox="true"/>
                      <wps:spPr>
                        <a:xfrm>
                          <a:off x="0" y="0"/>
                          <a:ext cx="2438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84"/>
                            <w:r>
                              <w:rPr>
                                <w:rFonts w:ascii="宋体" w:hAnsi="宋体" w:cs="宋体" w:eastAsia="宋体"/>
                                <w:sz w:val="13"/>
                                <w:spacing w:val="0"/>
                                <w:color w:val="000000"/>
                                <w:b w:val="off"/>
                                <w:i w:val="off"/>
                              </w:rPr>
                              <w:rPr>
                                <w:shd/>
                              </w:rPr>
                              <w:t>(2)一审法院未告知被告人申请排非的权利，被告人及其辩护人在</w:t>
                            </w:r>
                            <w:bookmarkEnd w:id="5484"/>
                          </w:p>
                        </w:txbxContent>
                      </wps:txbx>
                      <wps:bodyPr wrap="square" lIns="0" rIns="0" tIns="0" bIns="0" vert="horz" anchor="t">
                        <a:noAutofit/>
                      </wps:bodyPr>
                    </wps:wsp>
                  </a:graphicData>
                </a:graphic>
              </wp:anchor>
            </w:drawing>
          </mc:Choice>
          <mc:Fallback>
            <w:pict>
              <v:shape type="#_x0000_t202" filled="f" stroked="f" style="margin-left:100pt;margin-top:643pt;width:19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85"/>
                      <w:r>
                        <w:rPr>
                          <w:rFonts w:ascii="宋体" w:hAnsi="宋体" w:cs="宋体" w:eastAsia="宋体"/>
                          <w:sz w:val="13"/>
                          <w:spacing w:val="0"/>
                          <w:color w:val="000000"/>
                          <w:b w:val="off"/>
                          <w:i w:val="off"/>
                        </w:rPr>
                        <w:rPr>
                          <w:shd/>
                        </w:rPr>
                        <w:t>(2)一审法院未告知被告人申请排非的权利，被告人及其辩护人在</w:t>
                      </w:r>
                      <w:bookmarkEnd w:id="54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8128000</wp:posOffset>
                </wp:positionV>
                <wp:extent cx="660400" cy="165100"/>
                <wp:wrapNone/>
                <wp:docPr id="1701" name="文本框 1701"/>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86"/>
                            <w:r>
                              <w:rPr>
                                <w:rFonts w:ascii="黑体" w:hAnsi="黑体" w:cs="黑体" w:eastAsia="黑体"/>
                                <w:sz w:val="13"/>
                                <w:spacing w:val="0"/>
                                <w:color w:val="000000"/>
                                <w:b w:val="off"/>
                                <w:i w:val="off"/>
                              </w:rPr>
                              <w:rPr>
                                <w:shd/>
                              </w:rPr>
                              <w:t>一审之后才发现</w:t>
                            </w:r>
                            <w:bookmarkEnd w:id="5486"/>
                          </w:p>
                        </w:txbxContent>
                      </wps:txbx>
                      <wps:bodyPr wrap="square" lIns="0" rIns="0" tIns="0" bIns="0" vert="horz" anchor="t">
                        <a:noAutofit/>
                      </wps:bodyPr>
                    </wps:wsp>
                  </a:graphicData>
                </a:graphic>
              </wp:anchor>
            </w:drawing>
          </mc:Choice>
          <mc:Fallback>
            <w:pict>
              <v:shape type="#_x0000_t202" filled="f" stroked="f" style="margin-left:459pt;margin-top:640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87"/>
                      <w:r>
                        <w:rPr>
                          <w:rFonts w:ascii="黑体" w:hAnsi="黑体" w:cs="黑体" w:eastAsia="黑体"/>
                          <w:sz w:val="13"/>
                          <w:spacing w:val="0"/>
                          <w:color w:val="000000"/>
                          <w:b w:val="off"/>
                          <w:i w:val="off"/>
                        </w:rPr>
                        <w:rPr>
                          <w:shd/>
                        </w:rPr>
                        <w:t>一审之后才发现</w:t>
                      </w:r>
                      <w:bookmarkEnd w:id="54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8369300</wp:posOffset>
                </wp:positionV>
                <wp:extent cx="1079500" cy="165100"/>
                <wp:wrapNone/>
                <wp:docPr id="1702" name="文本框 1702"/>
                <a:graphic xmlns:a="http://schemas.openxmlformats.org/drawingml/2006/main">
                  <a:graphicData uri="http://schemas.microsoft.com/office/word/2010/wordprocessingShape">
                    <wps:wsp>
                      <wps:cNvSpPr txBox="true"/>
                      <wps:spPr>
                        <a:xfrm>
                          <a:off x="0" y="0"/>
                          <a:ext cx="1079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88"/>
                            <w:r>
                              <w:rPr>
                                <w:rFonts w:ascii="宋体" w:hAnsi="宋体" w:cs="宋体" w:eastAsia="宋体"/>
                                <w:sz w:val="13"/>
                                <w:spacing w:val="0"/>
                                <w:color w:val="000000"/>
                                <w:b w:val="off"/>
                                <w:i w:val="off"/>
                              </w:rPr>
                              <w:rPr>
                                <w:shd/>
                              </w:rPr>
                              <w:t>二审中才提出排非申请的；</w:t>
                            </w:r>
                            <w:bookmarkEnd w:id="5488"/>
                          </w:p>
                        </w:txbxContent>
                      </wps:txbx>
                      <wps:bodyPr wrap="square" lIns="0" rIns="0" tIns="0" bIns="0" vert="horz" anchor="t">
                        <a:noAutofit/>
                      </wps:bodyPr>
                    </wps:wsp>
                  </a:graphicData>
                </a:graphic>
              </wp:anchor>
            </w:drawing>
          </mc:Choice>
          <mc:Fallback>
            <w:pict>
              <v:shape type="#_x0000_t202" filled="f" stroked="f" style="margin-left:99pt;margin-top:659pt;width:8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89"/>
                      <w:r>
                        <w:rPr>
                          <w:rFonts w:ascii="宋体" w:hAnsi="宋体" w:cs="宋体" w:eastAsia="宋体"/>
                          <w:sz w:val="13"/>
                          <w:spacing w:val="0"/>
                          <w:color w:val="000000"/>
                          <w:b w:val="off"/>
                          <w:i w:val="off"/>
                        </w:rPr>
                        <w:rPr>
                          <w:shd/>
                        </w:rPr>
                        <w:t>二审中才提出排非申请的；</w:t>
                      </w:r>
                      <w:bookmarkEnd w:id="54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8585200</wp:posOffset>
                </wp:positionV>
                <wp:extent cx="2438400" cy="165100"/>
                <wp:wrapNone/>
                <wp:docPr id="1703" name="文本框 1703"/>
                <a:graphic xmlns:a="http://schemas.openxmlformats.org/drawingml/2006/main">
                  <a:graphicData uri="http://schemas.microsoft.com/office/word/2010/wordprocessingShape">
                    <wps:wsp>
                      <wps:cNvSpPr txBox="true"/>
                      <wps:spPr>
                        <a:xfrm>
                          <a:off x="0" y="0"/>
                          <a:ext cx="2438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90"/>
                            <w:r>
                              <w:rPr>
                                <w:rFonts w:ascii="宋体" w:hAnsi="宋体" w:cs="宋体" w:eastAsia="宋体"/>
                                <w:sz w:val="13"/>
                                <w:spacing w:val="0"/>
                                <w:color w:val="000000"/>
                                <w:b w:val="off"/>
                                <w:i w:val="off"/>
                              </w:rPr>
                              <w:rPr>
                                <w:shd/>
                              </w:rPr>
                              <w:t>(3)被告人及其辩护人在一审庭审后发现涉嫌非法取证的相关线索</w:t>
                            </w:r>
                            <w:bookmarkEnd w:id="5490"/>
                          </w:p>
                        </w:txbxContent>
                      </wps:txbx>
                      <wps:bodyPr wrap="square" lIns="0" rIns="0" tIns="0" bIns="0" vert="horz" anchor="t">
                        <a:noAutofit/>
                      </wps:bodyPr>
                    </wps:wsp>
                  </a:graphicData>
                </a:graphic>
              </wp:anchor>
            </w:drawing>
          </mc:Choice>
          <mc:Fallback>
            <w:pict>
              <v:shape type="#_x0000_t202" filled="f" stroked="f" style="margin-left:100pt;margin-top:676pt;width:19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91"/>
                      <w:r>
                        <w:rPr>
                          <w:rFonts w:ascii="宋体" w:hAnsi="宋体" w:cs="宋体" w:eastAsia="宋体"/>
                          <w:sz w:val="13"/>
                          <w:spacing w:val="0"/>
                          <w:color w:val="000000"/>
                          <w:b w:val="off"/>
                          <w:i w:val="off"/>
                        </w:rPr>
                        <w:rPr>
                          <w:shd/>
                        </w:rPr>
                        <w:t>(3)被告人及其辩护人在一审庭审后发现涉嫌非法取证的相关线索</w:t>
                      </w:r>
                      <w:bookmarkEnd w:id="54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8801100</wp:posOffset>
                </wp:positionV>
                <wp:extent cx="1320800" cy="165100"/>
                <wp:wrapNone/>
                <wp:docPr id="1704" name="文本框 1704"/>
                <a:graphic xmlns:a="http://schemas.openxmlformats.org/drawingml/2006/main">
                  <a:graphicData uri="http://schemas.microsoft.com/office/word/2010/wordprocessingShape">
                    <wps:wsp>
                      <wps:cNvSpPr txBox="true"/>
                      <wps:spPr>
                        <a:xfrm>
                          <a:off x="0" y="0"/>
                          <a:ext cx="1320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92"/>
                            <w:r>
                              <w:rPr>
                                <w:rFonts w:ascii="宋体" w:hAnsi="宋体" w:cs="宋体" w:eastAsia="宋体"/>
                                <w:sz w:val="13"/>
                                <w:spacing w:val="0"/>
                                <w:color w:val="000000"/>
                                <w:b w:val="off"/>
                                <w:i w:val="off"/>
                              </w:rPr>
                              <w:rPr>
                                <w:shd/>
                              </w:rPr>
                              <w:t>或材料，二审中提出排非申请的。</w:t>
                            </w:r>
                            <w:bookmarkEnd w:id="5492"/>
                          </w:p>
                        </w:txbxContent>
                      </wps:txbx>
                      <wps:bodyPr wrap="square" lIns="0" rIns="0" tIns="0" bIns="0" vert="horz" anchor="t">
                        <a:noAutofit/>
                      </wps:bodyPr>
                    </wps:wsp>
                  </a:graphicData>
                </a:graphic>
              </wp:anchor>
            </w:drawing>
          </mc:Choice>
          <mc:Fallback>
            <w:pict>
              <v:shape type="#_x0000_t202" filled="f" stroked="f" style="margin-left:99pt;margin-top:693pt;width:10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93"/>
                      <w:r>
                        <w:rPr>
                          <w:rFonts w:ascii="宋体" w:hAnsi="宋体" w:cs="宋体" w:eastAsia="宋体"/>
                          <w:sz w:val="13"/>
                          <w:spacing w:val="0"/>
                          <w:color w:val="000000"/>
                          <w:b w:val="off"/>
                          <w:i w:val="off"/>
                        </w:rPr>
                        <w:rPr>
                          <w:shd/>
                        </w:rPr>
                        <w:t>或材料，二审中提出排非申请的。</w:t>
                      </w:r>
                      <w:bookmarkEnd w:id="54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9131300</wp:posOffset>
                </wp:positionV>
                <wp:extent cx="2476500" cy="165100"/>
                <wp:wrapNone/>
                <wp:docPr id="1705" name="文本框 1705"/>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94"/>
                            <w:r>
                              <w:rPr>
                                <w:rFonts w:ascii="宋体" w:hAnsi="宋体" w:cs="宋体" w:eastAsia="宋体"/>
                                <w:sz w:val="13"/>
                                <w:spacing w:val="0"/>
                                <w:color w:val="000000"/>
                                <w:b w:val="off"/>
                                <w:i w:val="off"/>
                              </w:rPr>
                              <w:rPr>
                                <w:shd/>
                              </w:rPr>
                              <w:t>检察院在一审中未出示证明证据收集合法性的证据材料，一审法院</w:t>
                            </w:r>
                            <w:bookmarkEnd w:id="5494"/>
                          </w:p>
                        </w:txbxContent>
                      </wps:txbx>
                      <wps:bodyPr wrap="square" lIns="0" rIns="0" tIns="0" bIns="0" vert="horz" anchor="t">
                        <a:noAutofit/>
                      </wps:bodyPr>
                    </wps:wsp>
                  </a:graphicData>
                </a:graphic>
              </wp:anchor>
            </w:drawing>
          </mc:Choice>
          <mc:Fallback>
            <w:pict>
              <v:shape type="#_x0000_t202" filled="f" stroked="f" style="margin-left:99pt;margin-top:719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95"/>
                      <w:r>
                        <w:rPr>
                          <w:rFonts w:ascii="宋体" w:hAnsi="宋体" w:cs="宋体" w:eastAsia="宋体"/>
                          <w:sz w:val="13"/>
                          <w:spacing w:val="0"/>
                          <w:color w:val="000000"/>
                          <w:b w:val="off"/>
                          <w:i w:val="off"/>
                        </w:rPr>
                        <w:rPr>
                          <w:shd/>
                        </w:rPr>
                        <w:t>检察院在一审中未出示证明证据收集合法性的证据材料，一审法院</w:t>
                      </w:r>
                      <w:bookmarkEnd w:id="54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9347200</wp:posOffset>
                </wp:positionV>
                <wp:extent cx="419100" cy="165100"/>
                <wp:wrapNone/>
                <wp:docPr id="1706" name="文本框 170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96"/>
                            <w:r>
                              <w:rPr>
                                <w:rFonts w:ascii="宋体" w:hAnsi="宋体" w:cs="宋体" w:eastAsia="宋体"/>
                                <w:sz w:val="13"/>
                                <w:spacing w:val="0"/>
                                <w:color w:val="000000"/>
                                <w:b w:val="off"/>
                                <w:i w:val="off"/>
                              </w:rPr>
                              <w:rPr>
                                <w:shd/>
                              </w:rPr>
                              <w:t>禁止突袭</w:t>
                            </w:r>
                            <w:bookmarkEnd w:id="5496"/>
                          </w:p>
                        </w:txbxContent>
                      </wps:txbx>
                      <wps:bodyPr wrap="square" lIns="0" rIns="0" tIns="0" bIns="0" vert="horz" anchor="t">
                        <a:noAutofit/>
                      </wps:bodyPr>
                    </wps:wsp>
                  </a:graphicData>
                </a:graphic>
              </wp:anchor>
            </w:drawing>
          </mc:Choice>
          <mc:Fallback>
            <w:pict>
              <v:shape type="#_x0000_t202" filled="f" stroked="f" style="margin-left:41pt;margin-top:736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97"/>
                      <w:r>
                        <w:rPr>
                          <w:rFonts w:ascii="宋体" w:hAnsi="宋体" w:cs="宋体" w:eastAsia="宋体"/>
                          <w:sz w:val="13"/>
                          <w:spacing w:val="0"/>
                          <w:color w:val="000000"/>
                          <w:b w:val="off"/>
                          <w:i w:val="off"/>
                        </w:rPr>
                        <w:rPr>
                          <w:shd/>
                        </w:rPr>
                        <w:t>禁止突袭</w:t>
                      </w:r>
                      <w:bookmarkEnd w:id="54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9347200</wp:posOffset>
                </wp:positionV>
                <wp:extent cx="2476500" cy="165100"/>
                <wp:wrapNone/>
                <wp:docPr id="1707" name="文本框 1707"/>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498"/>
                            <w:r>
                              <w:rPr>
                                <w:rFonts w:ascii="宋体" w:hAnsi="宋体" w:cs="宋体" w:eastAsia="宋体"/>
                                <w:sz w:val="13"/>
                                <w:spacing w:val="0"/>
                                <w:color w:val="000000"/>
                                <w:b w:val="off"/>
                                <w:i w:val="off"/>
                              </w:rPr>
                              <w:rPr>
                                <w:shd/>
                              </w:rPr>
                              <w:t>依法排除有关证据的，检察院在二审中不得出示之前未出示的证据</w:t>
                            </w:r>
                            <w:bookmarkEnd w:id="5498"/>
                          </w:p>
                        </w:txbxContent>
                      </wps:txbx>
                      <wps:bodyPr wrap="square" lIns="0" rIns="0" tIns="0" bIns="0" vert="horz" anchor="t">
                        <a:noAutofit/>
                      </wps:bodyPr>
                    </wps:wsp>
                  </a:graphicData>
                </a:graphic>
              </wp:anchor>
            </w:drawing>
          </mc:Choice>
          <mc:Fallback>
            <w:pict>
              <v:shape type="#_x0000_t202" filled="f" stroked="f" style="margin-left:99pt;margin-top:736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499"/>
                      <w:r>
                        <w:rPr>
                          <w:rFonts w:ascii="宋体" w:hAnsi="宋体" w:cs="宋体" w:eastAsia="宋体"/>
                          <w:sz w:val="13"/>
                          <w:spacing w:val="0"/>
                          <w:color w:val="000000"/>
                          <w:b w:val="off"/>
                          <w:i w:val="off"/>
                        </w:rPr>
                        <w:rPr>
                          <w:shd/>
                        </w:rPr>
                        <w:t>依法排除有关证据的，检察院在二审中不得出示之前未出示的证据</w:t>
                      </w:r>
                      <w:bookmarkEnd w:id="54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9563100</wp:posOffset>
                </wp:positionV>
                <wp:extent cx="1244600" cy="165100"/>
                <wp:wrapNone/>
                <wp:docPr id="1708" name="文本框 1708"/>
                <a:graphic xmlns:a="http://schemas.openxmlformats.org/drawingml/2006/main">
                  <a:graphicData uri="http://schemas.microsoft.com/office/word/2010/wordprocessingShape">
                    <wps:wsp>
                      <wps:cNvSpPr txBox="true"/>
                      <wps:spPr>
                        <a:xfrm>
                          <a:off x="0" y="0"/>
                          <a:ext cx="1244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500"/>
                            <w:r>
                              <w:rPr>
                                <w:rFonts w:ascii="宋体" w:hAnsi="宋体" w:cs="宋体" w:eastAsia="宋体"/>
                                <w:sz w:val="13"/>
                                <w:spacing w:val="0"/>
                                <w:color w:val="000000"/>
                                <w:b w:val="off"/>
                                <w:i w:val="off"/>
                              </w:rPr>
                              <w:rPr>
                                <w:shd/>
                              </w:rPr>
                              <w:t>材料，但在一审后发现的除外。</w:t>
                            </w:r>
                            <w:bookmarkEnd w:id="5500"/>
                          </w:p>
                        </w:txbxContent>
                      </wps:txbx>
                      <wps:bodyPr wrap="square" lIns="0" rIns="0" tIns="0" bIns="0" vert="horz" anchor="t">
                        <a:noAutofit/>
                      </wps:bodyPr>
                    </wps:wsp>
                  </a:graphicData>
                </a:graphic>
              </wp:anchor>
            </w:drawing>
          </mc:Choice>
          <mc:Fallback>
            <w:pict>
              <v:shape type="#_x0000_t202" filled="f" stroked="f" style="margin-left:98pt;margin-top:753pt;width:9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501"/>
                      <w:r>
                        <w:rPr>
                          <w:rFonts w:ascii="宋体" w:hAnsi="宋体" w:cs="宋体" w:eastAsia="宋体"/>
                          <w:sz w:val="13"/>
                          <w:spacing w:val="0"/>
                          <w:color w:val="000000"/>
                          <w:b w:val="off"/>
                          <w:i w:val="off"/>
                        </w:rPr>
                        <w:rPr>
                          <w:shd/>
                        </w:rPr>
                        <w:t>材料，但在一审后发现的除外。</w:t>
                      </w:r>
                      <w:bookmarkEnd w:id="55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6261100</wp:posOffset>
                </wp:positionH>
                <wp:positionV relativeFrom="page">
                  <wp:posOffset>10172700</wp:posOffset>
                </wp:positionV>
                <wp:extent cx="444500" cy="215900"/>
                <wp:wrapNone/>
                <wp:docPr id="1709" name="文本框 1709"/>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5502"/>
                            <w:r>
                              <w:rPr>
                                <w:rFonts w:ascii="黑体" w:hAnsi="黑体" w:cs="黑体" w:eastAsia="黑体"/>
                                <w:sz w:val="18"/>
                                <w:spacing w:val="0"/>
                                <w:color w:val="000000"/>
                                <w:b w:val="off"/>
                                <w:i w:val="off"/>
                              </w:rPr>
                              <w:rPr>
                                <w:shd/>
                              </w:rPr>
                              <w:t>·49·</w:t>
                            </w:r>
                            <w:bookmarkEnd w:id="5502"/>
                          </w:p>
                        </w:txbxContent>
                      </wps:txbx>
                      <wps:bodyPr wrap="square" lIns="0" rIns="0" tIns="0" bIns="0" vert="horz" anchor="t">
                        <a:noAutofit/>
                      </wps:bodyPr>
                    </wps:wsp>
                  </a:graphicData>
                </a:graphic>
              </wp:anchor>
            </w:drawing>
          </mc:Choice>
          <mc:Fallback>
            <w:pict>
              <v:shape type="#_x0000_t202" filled="f" stroked="f" style="margin-left:493pt;margin-top:801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5503"/>
                      <w:r>
                        <w:rPr>
                          <w:rFonts w:ascii="黑体" w:hAnsi="黑体" w:cs="黑体" w:eastAsia="黑体"/>
                          <w:sz w:val="18"/>
                          <w:spacing w:val="0"/>
                          <w:color w:val="000000"/>
                          <w:b w:val="off"/>
                          <w:i w:val="off"/>
                        </w:rPr>
                        <w:rPr>
                          <w:shd/>
                        </w:rPr>
                        <w:t>·49·</w:t>
                      </w:r>
                      <w:bookmarkEnd w:id="5503"/>
                    </w:p>
                  </w:txbxContent>
                </v:textbox>
              </v:shape>
            </w:pict>
          </mc:Fallback>
        </mc:AlternateContent>
      </w:r>
      <w:bookmarkEnd w:id="5389"/>
    </w:p>
    <w:p>
      <w:pPr>
        <w:pageBreakBefore w:val="off"/>
        <w:tabs/>
        <w:wordWrap w:val="off"/>
        <w:spacing w:before="240" w:after="0" w:line="380" w:lineRule="atLeast"/>
        <w:ind w:left="0" w:right="440"/>
        <w:jc w:val="right"/>
        <w:textAlignment w:val="baseline"/>
        <w:rPr>
          <w:sz w:val="27"/>
        </w:rPr>
      </w:pPr>
      <w:bookmarkStart w:name="" w:id="5504"/>
      <w:r>
        <w:rPr>
          <w:rFonts w:ascii="黑体" w:hAnsi="黑体" w:cs="黑体" w:eastAsia="黑体"/>
          <w:sz w:val="27"/>
          <w:spacing w:val="0"/>
          <w:color w:val="000000"/>
          <w:b w:val="off"/>
          <w:i w:val="off"/>
        </w:rPr>
        <w:rPr>
          <w:shd/>
        </w:rPr>
        <w:t>续</w:t>
      </w:r>
      <w:r>
        <w:rPr>
          <w:rFonts w:ascii="黑体" w:hAnsi="黑体" w:cs="黑体" w:eastAsia="黑体"/>
          <w:sz w:val="27"/>
          <w:spacing w:val="0"/>
          <w:color w:val="000000"/>
          <w:b w:val="on"/>
          <w:i w:val="off"/>
        </w:rPr>
        <w:rPr>
          <w:shd/>
        </w:rPr>
        <w:t>表</w:t>
      </w:r>
      <w:bookmarkEnd w:id="5504"/>
    </w:p>
    <w:tbl>
      <w:tblPr>
        <w:tblW w:w="0" w:type="auto"/>
        <w:jc w:val="start"/>
        <w:tblInd w:type="dxa" w:w="26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6520"/>
      </w:tblGrid>
      <w:tr>
        <w:trPr>
          <w:trHeight w:hRule="atLeast" w:val="1720"/>
        </w:trPr>
        <w:tc>
          <w:tcPr>
            <w:tcW w:w="1160" w:type="dxa"/>
            <w:vAlign w:val="center"/>
          </w:tcPr>
          <w:p>
            <w:pPr>
              <w:pageBreakBefore w:val="off"/>
              <w:tabs/>
              <w:wordWrap w:val="off"/>
              <w:spacing w:before="0" w:after="0" w:line="320" w:lineRule="atLeast"/>
              <w:ind w:left="0" w:right="0"/>
              <w:jc w:val="center"/>
              <w:textAlignment w:val="baseline"/>
              <w:rPr>
                <w:sz w:val="24"/>
              </w:rPr>
            </w:pPr>
            <w:bookmarkStart w:name="" w:id="5505"/>
            <w:r>
              <w:rPr>
                <w:rFonts w:ascii="宋体" w:hAnsi="宋体" w:cs="宋体" w:eastAsia="宋体"/>
                <w:sz w:val="24"/>
                <w:spacing w:val="0"/>
                <w:color w:val="000000"/>
                <w:b w:val="on"/>
                <w:i w:val="off"/>
              </w:rPr>
              <w:rPr>
                <w:shd/>
              </w:rPr>
              <w:t>审理结果</w:t>
            </w:r>
            <w:bookmarkEnd w:id="5505"/>
          </w:p>
        </w:tc>
        <w:tc>
          <w:tcPr>
            <w:tcW w:w="6520" w:type="dxa"/>
            <w:vAlign w:val="top"/>
          </w:tcPr>
          <w:p>
            <w:pPr>
              <w:pageBreakBefore w:val="off"/>
              <w:tabs/>
              <w:wordWrap w:val="off"/>
              <w:spacing w:before="40" w:after="0" w:line="340" w:lineRule="atLeast"/>
              <w:ind w:left="80" w:right="20"/>
              <w:jc w:val="both"/>
              <w:textAlignment w:val="baseline"/>
              <w:rPr>
                <w:sz w:val="24"/>
              </w:rPr>
            </w:pPr>
            <w:bookmarkStart w:name="" w:id="5506"/>
            <w:r>
              <w:rPr>
                <w:rFonts w:ascii="宋体" w:hAnsi="宋体" w:cs="宋体" w:eastAsia="宋体"/>
                <w:sz w:val="24"/>
                <w:spacing w:val="0"/>
                <w:color w:val="000000"/>
                <w:b w:val="on"/>
                <w:i w:val="off"/>
              </w:rPr>
              <w:rPr>
                <w:shd/>
              </w:rPr>
              <w:t>(1)一审法院对排非申请未予审查，并以有关证据作为定案的根据，</w:t>
            </w:r>
            <w:r>
              <w:rPr>
                <w:rFonts w:ascii="宋体" w:hAnsi="宋体" w:cs="宋体" w:eastAsia="宋体"/>
                <w:sz w:val="24"/>
                <w:spacing w:val="0"/>
                <w:color w:val="000000"/>
                <w:b w:val="on"/>
                <w:i w:val="off"/>
              </w:rPr>
              <w:rPr>
                <w:shd/>
              </w:rPr>
              <w:t>可能影响公正审判的，二审法院应当裁定撤销原判，发回重审。</w:t>
            </w:r>
            <w:bookmarkEnd w:id="5506"/>
          </w:p>
          <w:p>
            <w:pPr>
              <w:pageBreakBefore w:val="off"/>
              <w:tabs/>
              <w:wordWrap w:val="off"/>
              <w:spacing w:before="0" w:after="0" w:line="340" w:lineRule="atLeast"/>
              <w:ind w:left="80" w:right="20"/>
              <w:jc w:val="both"/>
              <w:textAlignment w:val="baseline"/>
              <w:rPr>
                <w:sz w:val="24"/>
              </w:rPr>
            </w:pPr>
            <w:bookmarkStart w:name="" w:id="5507"/>
            <w:r>
              <w:rPr>
                <w:rFonts w:ascii="宋体" w:hAnsi="宋体" w:cs="宋体" w:eastAsia="宋体"/>
                <w:sz w:val="24"/>
                <w:spacing w:val="0"/>
                <w:color w:val="000000"/>
                <w:b w:val="on"/>
                <w:i w:val="off"/>
              </w:rPr>
              <w:rPr>
                <w:shd/>
              </w:rPr>
              <w:t>(2)一审法院对依法应当排除的非法证据未予排除的，二审法院可</w:t>
            </w:r>
            <w:r>
              <w:rPr>
                <w:rFonts w:ascii="宋体" w:hAnsi="宋体" w:cs="宋体" w:eastAsia="宋体"/>
                <w:sz w:val="24"/>
                <w:spacing w:val="0"/>
                <w:color w:val="000000"/>
                <w:b w:val="on"/>
                <w:i w:val="off"/>
              </w:rPr>
              <w:rPr>
                <w:shd/>
              </w:rPr>
              <w:t>以依法排除非法证据。排除非法证据后，根据不同情形对案件依法</w:t>
            </w:r>
            <w:r>
              <w:rPr>
                <w:rFonts w:ascii="宋体" w:hAnsi="宋体" w:cs="宋体" w:eastAsia="宋体"/>
                <w:sz w:val="24"/>
                <w:spacing w:val="0"/>
                <w:color w:val="000000"/>
                <w:b w:val="on"/>
                <w:i w:val="off"/>
              </w:rPr>
              <w:rPr>
                <w:shd/>
              </w:rPr>
              <w:t>作出处理。</w:t>
            </w:r>
            <w:bookmarkEnd w:id="5507"/>
          </w:p>
        </w:tc>
      </w:tr>
    </w:tbl>
    <w:p>
      <w:pPr>
        <w:pageBreakBefore w:val="off"/>
        <w:tabs/>
        <w:wordWrap w:val="off"/>
        <w:spacing w:before="0" w:after="0" w:line="440" w:lineRule="exact"/>
        <w:ind w:left="0" w:right="0"/>
        <w:jc w:val="left"/>
        <w:textAlignment w:val="baseline"/>
        <w:rPr>
          <w:sz w:val="32"/>
        </w:rPr>
      </w:pPr>
      <w:bookmarkStart w:name="" w:id="5508"/>
      <w:r>
        <w:rPr>
          <w:rFonts w:ascii="宋体" w:hAnsi="宋体" w:cs="宋体" w:eastAsia="宋体"/>
          <w:sz w:val="32"/>
          <w:spacing w:val="0"/>
          <w:color w:val="000000"/>
          <w:b w:val="off"/>
          <w:i w:val="off"/>
        </w:rPr>
        <w:rPr>
          <w:shd/>
        </w:rPr>
        <w:t/>
      </w:r>
      <w:bookmarkEnd w:id="5508"/>
    </w:p>
    <w:p>
      <w:pPr>
        <w:pageBreakBefore w:val="off"/>
        <w:tabs/>
        <w:wordWrap w:val="off"/>
        <w:spacing w:before="0" w:after="0" w:line="440" w:lineRule="atLeast"/>
        <w:ind w:left="0" w:right="2680"/>
        <w:jc w:val="right"/>
        <w:textAlignment w:val="baseline"/>
        <w:rPr>
          <w:sz w:val="32"/>
        </w:rPr>
      </w:pPr>
      <w:bookmarkStart w:name="" w:id="5509"/>
      <w:r>
        <w:rPr>
          <w:rFonts w:ascii="黑体" w:hAnsi="黑体" w:cs="黑体" w:eastAsia="黑体"/>
          <w:sz w:val="32"/>
          <w:spacing w:val="0"/>
          <w:color w:val="000000"/>
          <w:b w:val="off"/>
          <w:i w:val="off"/>
        </w:rPr>
        <w:rPr>
          <w:shd/>
        </w:rPr>
        <w:t>图表35</w:t>
      </w:r>
      <w:r>
        <w:rPr>
          <w:rFonts w:ascii="黑体" w:hAnsi="黑体" w:cs="黑体" w:eastAsia="黑体"/>
          <w:sz w:val="32"/>
          <w:spacing w:val="0"/>
          <w:color w:val="000000"/>
          <w:b w:val="off"/>
          <w:i w:val="off"/>
        </w:rPr>
        <w:rPr>
          <w:shd/>
        </w:rPr>
        <w:t>证明对象</w:t>
      </w:r>
      <w:bookmarkEnd w:id="5509"/>
    </w:p>
    <w:tbl>
      <w:tblPr>
        <w:tblW w:w="0" w:type="auto"/>
        <w:jc w:val="start"/>
        <w:tblInd w:type="dxa" w:w="26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540"/>
      </w:tblGrid>
      <w:tr>
        <w:trPr>
          <w:trHeight w:hRule="atLeast" w:val="1120"/>
        </w:trPr>
        <w:tc>
          <w:tcPr>
            <w:tcW w:w="1180" w:type="dxa"/>
            <w:vAlign w:val="center"/>
          </w:tcPr>
          <w:p>
            <w:pPr>
              <w:pageBreakBefore w:val="off"/>
              <w:tabs/>
              <w:wordWrap w:val="off"/>
              <w:spacing w:before="0" w:after="0" w:line="300" w:lineRule="atLeast"/>
              <w:ind w:left="0" w:right="0"/>
              <w:jc w:val="center"/>
              <w:textAlignment w:val="baseline"/>
              <w:rPr>
                <w:sz w:val="23"/>
              </w:rPr>
            </w:pPr>
            <w:bookmarkStart w:name="" w:id="5510"/>
            <w:r>
              <w:rPr>
                <w:rFonts w:ascii="黑体" w:hAnsi="黑体" w:cs="黑体" w:eastAsia="黑体"/>
                <w:sz w:val="23"/>
                <w:spacing w:val="0"/>
                <w:color w:val="000000"/>
                <w:b w:val="on"/>
                <w:i w:val="off"/>
              </w:rPr>
              <w:rPr>
                <w:shd/>
              </w:rPr>
              <w:t>证明对象</w:t>
            </w:r>
            <w:bookmarkEnd w:id="5510"/>
          </w:p>
        </w:tc>
        <w:tc>
          <w:tcPr>
            <w:tcW w:w="6540" w:type="dxa"/>
            <w:vAlign w:val="center"/>
          </w:tcPr>
          <w:p>
            <w:pPr>
              <w:pageBreakBefore w:val="off"/>
              <w:tabs/>
              <w:wordWrap w:val="off"/>
              <w:spacing w:before="0" w:after="0" w:line="320" w:lineRule="atLeast"/>
              <w:ind w:left="0" w:right="20"/>
              <w:jc w:val="both"/>
              <w:textAlignment w:val="baseline"/>
              <w:rPr>
                <w:sz w:val="24"/>
              </w:rPr>
            </w:pPr>
            <w:bookmarkStart w:name="" w:id="5511"/>
            <w:r>
              <w:rPr>
                <w:rFonts w:ascii="宋体" w:hAnsi="宋体" w:cs="宋体" w:eastAsia="宋体"/>
                <w:sz w:val="24"/>
                <w:spacing w:val="0"/>
                <w:color w:val="000000"/>
                <w:b w:val="on"/>
                <w:i w:val="off"/>
              </w:rPr>
              <w:rPr>
                <w:shd/>
              </w:rPr>
              <w:t>其指证明主体运用一定的证明方法所要证明的一切法律要件事实。</w:t>
            </w:r>
            <w:r>
              <w:rPr>
                <w:rFonts w:ascii="宋体" w:hAnsi="宋体" w:cs="宋体" w:eastAsia="宋体"/>
                <w:sz w:val="24"/>
                <w:spacing w:val="0"/>
                <w:color w:val="000000"/>
                <w:b w:val="on"/>
                <w:i w:val="off"/>
              </w:rPr>
              <w:rPr>
                <w:shd/>
              </w:rPr>
              <w:t>考点提示证明对象=实体事实+程序事实。(《刑诉解释》第72条第</w:t>
            </w:r>
            <w:r>
              <w:rPr>
                <w:rFonts w:ascii="宋体" w:hAnsi="宋体" w:cs="宋体" w:eastAsia="宋体"/>
                <w:sz w:val="24"/>
                <w:spacing w:val="0"/>
                <w:color w:val="000000"/>
                <w:b w:val="on"/>
                <w:i w:val="off"/>
              </w:rPr>
              <w:rPr>
                <w:shd/>
              </w:rPr>
              <w:t>1款)</w:t>
            </w:r>
            <w:bookmarkEnd w:id="5511"/>
          </w:p>
        </w:tc>
      </w:tr>
      <w:tr>
        <w:trPr>
          <w:trHeight w:hRule="atLeast" w:val="2360"/>
        </w:trPr>
        <w:tc>
          <w:tcPr>
            <w:tcW w:w="1180" w:type="dxa"/>
            <w:vAlign w:val="center"/>
          </w:tcPr>
          <w:p>
            <w:pPr>
              <w:pageBreakBefore w:val="off"/>
              <w:tabs/>
              <w:wordWrap w:val="off"/>
              <w:spacing w:before="0" w:after="0" w:line="340" w:lineRule="atLeast"/>
              <w:ind w:left="140" w:right="0"/>
              <w:jc w:val="both"/>
              <w:textAlignment w:val="baseline"/>
              <w:rPr>
                <w:sz w:val="24"/>
              </w:rPr>
            </w:pPr>
            <w:bookmarkStart w:name="" w:id="5512"/>
            <w:r>
              <w:rPr>
                <w:rFonts w:ascii="宋体" w:hAnsi="宋体" w:cs="宋体" w:eastAsia="宋体"/>
                <w:sz w:val="24"/>
                <w:spacing w:val="0"/>
                <w:color w:val="000000"/>
                <w:b w:val="on"/>
                <w:i w:val="off"/>
              </w:rPr>
              <w:rPr>
                <w:shd/>
              </w:rPr>
              <w:t>免证对象</w:t>
            </w:r>
            <w:bookmarkEnd w:id="5512"/>
          </w:p>
          <w:p>
            <w:pPr>
              <w:pageBreakBefore w:val="off"/>
              <w:tabs/>
              <w:wordWrap w:val="off"/>
              <w:spacing w:before="0" w:after="0" w:line="340" w:lineRule="atLeast"/>
              <w:ind w:left="220" w:right="0"/>
              <w:jc w:val="both"/>
              <w:textAlignment w:val="baseline"/>
              <w:rPr>
                <w:sz w:val="24"/>
              </w:rPr>
            </w:pPr>
            <w:bookmarkStart w:name="" w:id="5513"/>
            <w:r>
              <w:rPr>
                <w:rFonts w:ascii="宋体" w:hAnsi="宋体" w:cs="宋体" w:eastAsia="宋体"/>
                <w:sz w:val="24"/>
                <w:spacing w:val="0"/>
                <w:color w:val="000000"/>
                <w:b w:val="on"/>
                <w:i w:val="off"/>
              </w:rPr>
              <w:rPr>
                <w:shd/>
              </w:rPr>
              <w:t>(重点)</w:t>
            </w:r>
            <w:bookmarkEnd w:id="5513"/>
          </w:p>
        </w:tc>
        <w:tc>
          <w:tcPr>
            <w:tcW w:w="6540" w:type="dxa"/>
            <w:vAlign w:val="top"/>
          </w:tcPr>
          <w:p>
            <w:pPr>
              <w:pageBreakBefore w:val="off"/>
              <w:tabs/>
              <w:wordWrap w:val="off"/>
              <w:spacing w:before="60" w:after="0" w:line="340" w:lineRule="atLeast"/>
              <w:ind w:left="80" w:right="0"/>
              <w:jc w:val="both"/>
              <w:textAlignment w:val="baseline"/>
              <w:rPr>
                <w:sz w:val="24"/>
              </w:rPr>
            </w:pPr>
            <w:bookmarkStart w:name="" w:id="5514"/>
            <w:r>
              <w:rPr>
                <w:rFonts w:ascii="宋体" w:hAnsi="宋体" w:cs="宋体" w:eastAsia="宋体"/>
                <w:sz w:val="24"/>
                <w:spacing w:val="0"/>
                <w:color w:val="000000"/>
                <w:b w:val="on"/>
                <w:i w:val="off"/>
              </w:rPr>
              <w:rPr>
                <w:shd/>
              </w:rPr>
              <w:t>(1)为一般人共同知晓的常识性事实；</w:t>
            </w:r>
            <w:bookmarkEnd w:id="5514"/>
          </w:p>
          <w:p>
            <w:pPr>
              <w:pageBreakBefore w:val="off"/>
              <w:tabs/>
              <w:wordWrap w:val="off"/>
              <w:spacing w:before="0" w:after="0" w:line="340" w:lineRule="atLeast"/>
              <w:ind w:left="80" w:right="0"/>
              <w:jc w:val="both"/>
              <w:textAlignment w:val="baseline"/>
              <w:rPr>
                <w:sz w:val="24"/>
              </w:rPr>
            </w:pPr>
            <w:bookmarkStart w:name="" w:id="5515"/>
            <w:r>
              <w:rPr>
                <w:rFonts w:ascii="宋体" w:hAnsi="宋体" w:cs="宋体" w:eastAsia="宋体"/>
                <w:sz w:val="24"/>
                <w:spacing w:val="0"/>
                <w:color w:val="000000"/>
                <w:b w:val="on"/>
                <w:i w:val="off"/>
              </w:rPr>
              <w:rPr>
                <w:shd/>
              </w:rPr>
              <w:t>(2)法院生效裁判所确认的且未依审监程序重新审理的事实；</w:t>
            </w:r>
            <w:bookmarkEnd w:id="5515"/>
          </w:p>
          <w:p>
            <w:pPr>
              <w:pageBreakBefore w:val="off"/>
              <w:tabs/>
              <w:wordWrap w:val="off"/>
              <w:spacing w:before="0" w:after="0" w:line="340" w:lineRule="atLeast"/>
              <w:ind w:left="80" w:right="0"/>
              <w:jc w:val="both"/>
              <w:textAlignment w:val="baseline"/>
              <w:rPr>
                <w:sz w:val="24"/>
              </w:rPr>
            </w:pPr>
            <w:bookmarkStart w:name="" w:id="5516"/>
            <w:r>
              <w:rPr>
                <w:rFonts w:ascii="宋体" w:hAnsi="宋体" w:cs="宋体" w:eastAsia="宋体"/>
                <w:sz w:val="24"/>
                <w:spacing w:val="0"/>
                <w:color w:val="000000"/>
                <w:b w:val="on"/>
                <w:i w:val="off"/>
              </w:rPr>
              <w:rPr>
                <w:shd/>
              </w:rPr>
              <w:t>(3)法律、法规的内容及适用等属审判人员履职应知晓的事实；</w:t>
            </w:r>
            <w:bookmarkEnd w:id="5516"/>
          </w:p>
          <w:p>
            <w:pPr>
              <w:pageBreakBefore w:val="off"/>
              <w:tabs/>
              <w:wordWrap w:val="off"/>
              <w:spacing w:before="0" w:after="0" w:line="340" w:lineRule="atLeast"/>
              <w:ind w:left="80" w:right="0"/>
              <w:jc w:val="both"/>
              <w:textAlignment w:val="baseline"/>
              <w:rPr>
                <w:sz w:val="24"/>
              </w:rPr>
            </w:pPr>
            <w:bookmarkStart w:name="" w:id="5517"/>
            <w:r>
              <w:rPr>
                <w:rFonts w:ascii="宋体" w:hAnsi="宋体" w:cs="宋体" w:eastAsia="宋体"/>
                <w:sz w:val="24"/>
                <w:spacing w:val="0"/>
                <w:color w:val="000000"/>
                <w:b w:val="on"/>
                <w:i w:val="off"/>
              </w:rPr>
              <w:rPr>
                <w:shd/>
              </w:rPr>
              <w:t>(4)在法庭审理中不存在异议的程序事实；</w:t>
            </w:r>
            <w:bookmarkEnd w:id="5517"/>
          </w:p>
          <w:p>
            <w:pPr>
              <w:pageBreakBefore w:val="off"/>
              <w:tabs/>
              <w:wordWrap w:val="off"/>
              <w:spacing w:before="0" w:after="0" w:line="340" w:lineRule="atLeast"/>
              <w:ind w:left="80" w:right="0"/>
              <w:jc w:val="both"/>
              <w:textAlignment w:val="baseline"/>
              <w:rPr>
                <w:sz w:val="24"/>
              </w:rPr>
            </w:pPr>
            <w:bookmarkStart w:name="" w:id="5518"/>
            <w:r>
              <w:rPr>
                <w:rFonts w:ascii="宋体" w:hAnsi="宋体" w:cs="宋体" w:eastAsia="宋体"/>
                <w:sz w:val="24"/>
                <w:spacing w:val="0"/>
                <w:color w:val="000000"/>
                <w:b w:val="on"/>
                <w:i w:val="off"/>
              </w:rPr>
              <w:rPr>
                <w:shd/>
              </w:rPr>
              <w:t>(5)法律规定的推定事实；</w:t>
            </w:r>
            <w:bookmarkEnd w:id="5518"/>
          </w:p>
          <w:p>
            <w:pPr>
              <w:pageBreakBefore w:val="off"/>
              <w:tabs/>
              <w:wordWrap w:val="off"/>
              <w:spacing w:before="0" w:after="0" w:line="340" w:lineRule="atLeast"/>
              <w:ind w:left="80" w:right="0"/>
              <w:jc w:val="both"/>
              <w:textAlignment w:val="baseline"/>
              <w:rPr>
                <w:sz w:val="24"/>
              </w:rPr>
            </w:pPr>
            <w:bookmarkStart w:name="" w:id="5519"/>
            <w:r>
              <w:rPr>
                <w:rFonts w:ascii="宋体" w:hAnsi="宋体" w:cs="宋体" w:eastAsia="宋体"/>
                <w:sz w:val="24"/>
                <w:spacing w:val="0"/>
                <w:color w:val="000000"/>
                <w:b w:val="on"/>
                <w:i w:val="off"/>
              </w:rPr>
              <w:rPr>
                <w:shd/>
              </w:rPr>
              <w:t>(6)自然规律或定律。</w:t>
            </w:r>
            <w:bookmarkEnd w:id="5519"/>
          </w:p>
          <w:p>
            <w:pPr>
              <w:pageBreakBefore w:val="off"/>
              <w:tabs/>
              <w:wordWrap w:val="off"/>
              <w:spacing w:before="0" w:after="0" w:line="340" w:lineRule="atLeast"/>
              <w:ind w:left="80" w:right="0"/>
              <w:jc w:val="both"/>
              <w:textAlignment w:val="baseline"/>
              <w:rPr>
                <w:sz w:val="24"/>
              </w:rPr>
            </w:pPr>
            <w:bookmarkStart w:name="" w:id="5520"/>
            <w:r>
              <w:rPr>
                <w:rFonts w:ascii="宋体" w:hAnsi="宋体" w:cs="宋体" w:eastAsia="宋体"/>
                <w:sz w:val="24"/>
                <w:spacing w:val="0"/>
                <w:color w:val="000000"/>
                <w:b w:val="on"/>
                <w:i w:val="off"/>
              </w:rPr>
              <w:rPr>
                <w:shd/>
              </w:rPr>
              <w:t>陷阱点拨证据事实并不属于证明对象，而是证明手段和工具。</w:t>
            </w:r>
            <w:bookmarkEnd w:id="5520"/>
          </w:p>
        </w:tc>
      </w:tr>
    </w:tbl>
    <w:p>
      <w:pPr>
        <w:pageBreakBefore w:val="off"/>
        <w:tabs/>
        <w:wordWrap w:val="off"/>
        <w:spacing w:before="0" w:after="0" w:line="440" w:lineRule="exact"/>
        <w:ind w:left="0" w:right="0"/>
        <w:jc w:val="left"/>
        <w:textAlignment w:val="baseline"/>
        <w:rPr>
          <w:sz w:val="32"/>
        </w:rPr>
      </w:pPr>
      <w:bookmarkStart w:name="" w:id="5521"/>
      <w:r>
        <w:rPr>
          <w:rFonts w:ascii="宋体" w:hAnsi="宋体" w:cs="宋体" w:eastAsia="宋体"/>
          <w:sz w:val="32"/>
          <w:spacing w:val="0"/>
          <w:color w:val="000000"/>
          <w:b w:val="off"/>
          <w:i w:val="off"/>
        </w:rPr>
        <w:rPr>
          <w:shd/>
        </w:rPr>
        <w:t/>
      </w:r>
      <w:bookmarkEnd w:id="5521"/>
    </w:p>
    <w:p>
      <w:pPr>
        <w:pageBreakBefore w:val="off"/>
        <w:tabs/>
        <w:wordWrap w:val="off"/>
        <w:spacing w:before="0" w:after="0" w:line="440" w:lineRule="atLeast"/>
        <w:ind w:left="5360" w:right="0"/>
        <w:jc w:val="both"/>
        <w:textAlignment w:val="baseline"/>
        <w:rPr>
          <w:sz w:val="32"/>
        </w:rPr>
      </w:pPr>
      <w:bookmarkStart w:name="" w:id="5522"/>
      <w:r>
        <w:rPr>
          <w:rFonts w:ascii="黑体" w:hAnsi="黑体" w:cs="黑体" w:eastAsia="黑体"/>
          <w:sz w:val="32"/>
          <w:spacing w:val="0"/>
          <w:color w:val="000000"/>
          <w:b w:val="off"/>
          <w:i w:val="off"/>
        </w:rPr>
        <w:rPr>
          <w:shd/>
        </w:rPr>
        <w:t>图表36</w:t>
      </w:r>
      <w:r>
        <w:rPr>
          <w:rFonts w:ascii="黑体" w:hAnsi="黑体" w:cs="黑体" w:eastAsia="黑体"/>
          <w:sz w:val="32"/>
          <w:spacing w:val="0"/>
          <w:color w:val="000000"/>
          <w:b w:val="off"/>
          <w:i w:val="off"/>
        </w:rPr>
        <w:rPr>
          <w:shd/>
        </w:rPr>
        <w:t>证明责任</w:t>
      </w:r>
      <w:r>
        <w:drawing>
          <wp:anchor allowOverlap="true" layoutInCell="true" locked="false" simplePos="false" behindDoc="true" relativeHeight="251659264" distL="0" distR="0" distT="0" distB="0">
            <wp:simplePos x="0" y="0"/>
            <wp:positionH relativeFrom="page">
              <wp:posOffset>444500</wp:posOffset>
            </wp:positionH>
            <wp:positionV relativeFrom="paragraph">
              <wp:posOffset>-2197100</wp:posOffset>
            </wp:positionV>
            <wp:extent cx="2235200" cy="2019300"/>
            <wp:wrapNone/>
            <wp:docPr id="1711" name="Drawing 1711"/>
            <a:graphic xmlns:a="http://schemas.openxmlformats.org/drawingml/2006/main">
              <a:graphicData uri="http://schemas.openxmlformats.org/drawingml/2006/picture">
                <pic:pic xmlns:pic="http://schemas.openxmlformats.org/drawingml/2006/picture">
                  <pic:nvPicPr>
                    <pic:cNvPr id="0" name="Picture 1710"/>
                    <pic:cNvPicPr>
                      <a:picLocks noChangeAspect="true"/>
                    </pic:cNvPicPr>
                  </pic:nvPicPr>
                  <pic:blipFill>
                    <a:blip r:embed="rId44"/>
                    <a:stretch>
                      <a:fillRect/>
                    </a:stretch>
                  </pic:blipFill>
                  <pic:spPr>
                    <a:xfrm>
                      <a:off x="0" y="0"/>
                      <a:ext cx="2235200" cy="2019300"/>
                    </a:xfrm>
                    <a:prstGeom prst="rect">
                      <a:avLst/>
                    </a:prstGeom>
                  </pic:spPr>
                </pic:pic>
              </a:graphicData>
            </a:graphic>
          </wp:anchor>
        </w:drawing>
      </w:r>
      <w:bookmarkEnd w:id="5522"/>
    </w:p>
    <w:tbl>
      <w:tblPr>
        <w:tblW w:w="0" w:type="auto"/>
        <w:jc w:val="start"/>
        <w:tblInd w:type="dxa" w:w="26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900"/>
        <w:gridCol w:w="1300"/>
        <w:gridCol w:w="1160"/>
        <w:gridCol w:w="4400"/>
      </w:tblGrid>
      <w:tr>
        <w:trPr>
          <w:trHeight w:hRule="atLeast" w:val="1100"/>
        </w:trPr>
        <w:tc>
          <w:tcPr>
            <w:tcW w:w="900" w:type="dxa"/>
            <w:vAlign w:val="center"/>
          </w:tcPr>
          <w:p>
            <w:pPr>
              <w:pageBreakBefore w:val="off"/>
              <w:tabs/>
              <w:wordWrap w:val="off"/>
              <w:spacing w:before="0" w:after="0" w:line="320" w:lineRule="atLeast"/>
              <w:ind w:left="0" w:right="0"/>
              <w:jc w:val="center"/>
              <w:textAlignment w:val="baseline"/>
              <w:rPr>
                <w:sz w:val="24"/>
              </w:rPr>
            </w:pPr>
            <w:bookmarkStart w:name="" w:id="5523"/>
            <w:r>
              <w:rPr>
                <w:rFonts w:ascii="宋体" w:hAnsi="宋体" w:cs="宋体" w:eastAsia="宋体"/>
                <w:sz w:val="24"/>
                <w:spacing w:val="0"/>
                <w:color w:val="000000"/>
                <w:b w:val="on"/>
                <w:i w:val="off"/>
              </w:rPr>
              <w:rPr>
                <w:shd/>
              </w:rPr>
              <w:t>概</w:t>
            </w:r>
            <w:r>
              <w:rPr>
                <w:rFonts w:ascii="宋体" w:hAnsi="宋体" w:cs="宋体" w:eastAsia="宋体"/>
                <w:sz w:val="24"/>
                <w:spacing w:val="0"/>
                <w:color w:val="000000"/>
                <w:b w:val="on"/>
                <w:i w:val="off"/>
              </w:rPr>
              <w:rPr>
                <w:shd/>
              </w:rPr>
              <w:t>念</w:t>
            </w:r>
            <w:bookmarkEnd w:id="5523"/>
          </w:p>
        </w:tc>
        <w:tc>
          <w:tcPr>
            <w:tcW w:w="6860" w:type="dxa"/>
            <w:gridSpan w:val="3"/>
            <w:vAlign w:val="center"/>
          </w:tcPr>
          <w:p>
            <w:pPr>
              <w:pageBreakBefore w:val="off"/>
              <w:tabs/>
              <w:wordWrap w:val="off"/>
              <w:spacing w:before="0" w:after="0" w:line="320" w:lineRule="atLeast"/>
              <w:ind w:left="0" w:right="20" w:firstLine="40"/>
              <w:jc w:val="both"/>
              <w:textAlignment w:val="baseline"/>
              <w:rPr>
                <w:sz w:val="24"/>
              </w:rPr>
            </w:pPr>
            <w:bookmarkStart w:name="" w:id="5524"/>
            <w:r>
              <w:rPr>
                <w:rFonts w:ascii="宋体" w:hAnsi="宋体" w:cs="宋体" w:eastAsia="宋体"/>
                <w:sz w:val="24"/>
                <w:spacing w:val="0"/>
                <w:color w:val="000000"/>
                <w:b w:val="on"/>
                <w:i w:val="off"/>
              </w:rPr>
              <w:rPr>
                <w:shd/>
              </w:rPr>
              <w:t>其指检察院或某些当事人应当承担的收集或者提供证据证明应予认定的</w:t>
            </w:r>
            <w:r>
              <w:rPr>
                <w:rFonts w:ascii="宋体" w:hAnsi="宋体" w:cs="宋体" w:eastAsia="宋体"/>
                <w:sz w:val="24"/>
                <w:spacing w:val="0"/>
                <w:color w:val="000000"/>
                <w:b w:val="on"/>
                <w:i w:val="off"/>
              </w:rPr>
              <w:rPr>
                <w:shd/>
              </w:rPr>
              <w:t>案件事实或有利于自己的主张的责任，否则将承担其主张不能成立的</w:t>
            </w:r>
            <w:r>
              <w:rPr>
                <w:rFonts w:ascii="宋体" w:hAnsi="宋体" w:cs="宋体" w:eastAsia="宋体"/>
                <w:sz w:val="24"/>
                <w:spacing w:val="0"/>
                <w:color w:val="000000"/>
                <w:b w:val="on"/>
                <w:i w:val="off"/>
              </w:rPr>
              <w:rPr>
                <w:shd/>
              </w:rPr>
              <w:t>后果。</w:t>
            </w:r>
            <w:bookmarkEnd w:id="5524"/>
          </w:p>
        </w:tc>
      </w:tr>
      <w:tr>
        <w:trPr>
          <w:trHeight w:hRule="atLeast" w:val="1100"/>
        </w:trPr>
        <w:tc>
          <w:tcPr>
            <w:tcW w:w="900" w:type="dxa"/>
            <w:vAlign w:val="center"/>
          </w:tcPr>
          <w:p>
            <w:pPr>
              <w:pageBreakBefore w:val="off"/>
              <w:tabs/>
              <w:wordWrap w:val="off"/>
              <w:spacing w:before="0" w:after="0" w:line="320" w:lineRule="atLeast"/>
              <w:ind w:left="0" w:right="0"/>
              <w:jc w:val="center"/>
              <w:textAlignment w:val="baseline"/>
              <w:rPr>
                <w:sz w:val="24"/>
              </w:rPr>
            </w:pPr>
            <w:bookmarkStart w:name="" w:id="5525"/>
            <w:r>
              <w:rPr>
                <w:rFonts w:ascii="宋体" w:hAnsi="宋体" w:cs="宋体" w:eastAsia="宋体"/>
                <w:sz w:val="24"/>
                <w:spacing w:val="0"/>
                <w:color w:val="000000"/>
                <w:b w:val="on"/>
                <w:i w:val="off"/>
              </w:rPr>
              <w:rPr>
                <w:shd/>
              </w:rPr>
              <w:t>特</w:t>
            </w:r>
            <w:r>
              <w:rPr>
                <w:rFonts w:ascii="宋体" w:hAnsi="宋体" w:cs="宋体" w:eastAsia="宋体"/>
                <w:sz w:val="24"/>
                <w:spacing w:val="0"/>
                <w:color w:val="000000"/>
                <w:b w:val="on"/>
                <w:i w:val="off"/>
              </w:rPr>
              <w:rPr>
                <w:shd/>
              </w:rPr>
              <w:t>点</w:t>
            </w:r>
            <w:bookmarkEnd w:id="5525"/>
          </w:p>
        </w:tc>
        <w:tc>
          <w:tcPr>
            <w:tcW w:w="6860" w:type="dxa"/>
            <w:gridSpan w:val="3"/>
            <w:vAlign w:val="top"/>
          </w:tcPr>
          <w:p>
            <w:pPr>
              <w:pageBreakBefore w:val="off"/>
              <w:tabs/>
              <w:wordWrap w:val="off"/>
              <w:spacing w:before="20" w:after="0" w:line="340" w:lineRule="atLeast"/>
              <w:ind w:left="80" w:right="0"/>
              <w:jc w:val="both"/>
              <w:textAlignment w:val="baseline"/>
              <w:rPr>
                <w:sz w:val="24"/>
              </w:rPr>
            </w:pPr>
            <w:bookmarkStart w:name="" w:id="5526"/>
            <w:r>
              <w:rPr>
                <w:rFonts w:ascii="宋体" w:hAnsi="宋体" w:cs="宋体" w:eastAsia="宋体"/>
                <w:sz w:val="24"/>
                <w:spacing w:val="0"/>
                <w:color w:val="000000"/>
                <w:b w:val="on"/>
                <w:i w:val="off"/>
              </w:rPr>
              <w:rPr>
                <w:shd/>
              </w:rPr>
              <w:t>(1)证明责任总是与一定的诉讼主张相联系；(积极主张)</w:t>
            </w:r>
            <w:bookmarkEnd w:id="5526"/>
          </w:p>
          <w:p>
            <w:pPr>
              <w:pageBreakBefore w:val="off"/>
              <w:tabs/>
              <w:wordWrap w:val="off"/>
              <w:spacing w:before="0" w:after="0" w:line="340" w:lineRule="atLeast"/>
              <w:ind w:left="80" w:right="0"/>
              <w:jc w:val="both"/>
              <w:textAlignment w:val="baseline"/>
              <w:rPr>
                <w:sz w:val="24"/>
              </w:rPr>
            </w:pPr>
            <w:bookmarkStart w:name="" w:id="5527"/>
            <w:r>
              <w:rPr>
                <w:rFonts w:ascii="宋体" w:hAnsi="宋体" w:cs="宋体" w:eastAsia="宋体"/>
                <w:sz w:val="24"/>
                <w:spacing w:val="0"/>
                <w:color w:val="000000"/>
                <w:b w:val="on"/>
                <w:i w:val="off"/>
              </w:rPr>
              <w:rPr>
                <w:shd/>
              </w:rPr>
              <w:t>(2)证明责任是提供证据责任与说服责任的统一；</w:t>
            </w:r>
            <w:bookmarkEnd w:id="5527"/>
          </w:p>
          <w:p>
            <w:pPr>
              <w:pageBreakBefore w:val="off"/>
              <w:tabs/>
              <w:wordWrap w:val="off"/>
              <w:spacing w:before="0" w:after="0" w:line="340" w:lineRule="atLeast"/>
              <w:ind w:left="80" w:right="0"/>
              <w:jc w:val="both"/>
              <w:textAlignment w:val="baseline"/>
              <w:rPr>
                <w:sz w:val="24"/>
              </w:rPr>
            </w:pPr>
            <w:bookmarkStart w:name="" w:id="5528"/>
            <w:r>
              <w:rPr>
                <w:rFonts w:ascii="宋体" w:hAnsi="宋体" w:cs="宋体" w:eastAsia="宋体"/>
                <w:sz w:val="24"/>
                <w:spacing w:val="0"/>
                <w:color w:val="000000"/>
                <w:b w:val="on"/>
                <w:i w:val="off"/>
              </w:rPr>
              <w:rPr>
                <w:shd/>
              </w:rPr>
              <w:t>(3)证明责任总是和一定的不利诉讼后果相联系。</w:t>
            </w:r>
            <w:bookmarkEnd w:id="5528"/>
          </w:p>
        </w:tc>
      </w:tr>
      <w:tr>
        <w:trPr>
          <w:trHeight w:hRule="atLeast" w:val="400"/>
        </w:trPr>
        <w:tc>
          <w:tcPr>
            <w:tcW w:w="900" w:type="dxa"/>
            <w:vMerge w:val="restart"/>
            <w:vAlign w:val="center"/>
          </w:tcPr>
          <w:p>
            <w:pPr>
              <w:pageBreakBefore w:val="off"/>
              <w:tabs/>
              <w:wordWrap w:val="off"/>
              <w:spacing w:before="0" w:after="0" w:line="320" w:lineRule="atLeast"/>
              <w:ind w:left="0" w:right="0"/>
              <w:jc w:val="center"/>
              <w:textAlignment w:val="baseline"/>
              <w:rPr>
                <w:sz w:val="24"/>
              </w:rPr>
            </w:pPr>
            <w:bookmarkStart w:name="" w:id="5529"/>
            <w:r>
              <w:rPr>
                <w:rFonts w:ascii="宋体" w:hAnsi="宋体" w:cs="宋体" w:eastAsia="宋体"/>
                <w:sz w:val="24"/>
                <w:spacing w:val="0"/>
                <w:color w:val="000000"/>
                <w:b w:val="on"/>
                <w:i w:val="off"/>
              </w:rPr>
              <w:rPr>
                <w:shd/>
              </w:rPr>
              <w:t>分</w:t>
            </w:r>
            <w:r>
              <w:rPr>
                <w:rFonts w:ascii="宋体" w:hAnsi="宋体" w:cs="宋体" w:eastAsia="宋体"/>
                <w:sz w:val="24"/>
                <w:spacing w:val="0"/>
                <w:color w:val="000000"/>
                <w:b w:val="on"/>
                <w:i w:val="off"/>
              </w:rPr>
              <w:rPr>
                <w:shd/>
              </w:rPr>
              <w:t>配</w:t>
            </w:r>
            <w:bookmarkEnd w:id="5529"/>
          </w:p>
        </w:tc>
        <w:tc>
          <w:tcPr>
            <w:tcW w:w="1300" w:type="dxa"/>
            <w:vMerge w:val="restart"/>
            <w:vAlign w:val="center"/>
          </w:tcPr>
          <w:p>
            <w:pPr>
              <w:pageBreakBefore w:val="off"/>
              <w:tabs/>
              <w:wordWrap w:val="off"/>
              <w:spacing w:before="0" w:after="0" w:line="320" w:lineRule="atLeast"/>
              <w:ind w:left="0" w:right="0"/>
              <w:jc w:val="center"/>
              <w:textAlignment w:val="baseline"/>
              <w:rPr>
                <w:sz w:val="24"/>
              </w:rPr>
            </w:pPr>
            <w:bookmarkStart w:name="" w:id="5530"/>
            <w:r>
              <w:rPr>
                <w:rFonts w:ascii="宋体" w:hAnsi="宋体" w:cs="宋体" w:eastAsia="宋体"/>
                <w:sz w:val="24"/>
                <w:spacing w:val="0"/>
                <w:color w:val="000000"/>
                <w:b w:val="on"/>
                <w:i w:val="off"/>
              </w:rPr>
              <w:rPr>
                <w:shd/>
              </w:rPr>
              <w:t>控方承担</w:t>
            </w:r>
            <w:bookmarkEnd w:id="5530"/>
          </w:p>
        </w:tc>
        <w:tc>
          <w:tcPr>
            <w:tcW w:w="1160" w:type="dxa"/>
            <w:vAlign w:val="center"/>
          </w:tcPr>
          <w:p>
            <w:pPr>
              <w:pageBreakBefore w:val="off"/>
              <w:tabs/>
              <w:wordWrap w:val="off"/>
              <w:spacing w:before="0" w:after="0" w:line="320" w:lineRule="atLeast"/>
              <w:ind w:left="0" w:right="0"/>
              <w:jc w:val="center"/>
              <w:textAlignment w:val="baseline"/>
              <w:rPr>
                <w:sz w:val="24"/>
              </w:rPr>
            </w:pPr>
            <w:bookmarkStart w:name="" w:id="5531"/>
            <w:r>
              <w:rPr>
                <w:rFonts w:ascii="宋体" w:hAnsi="宋体" w:cs="宋体" w:eastAsia="宋体"/>
                <w:sz w:val="24"/>
                <w:spacing w:val="0"/>
                <w:color w:val="000000"/>
                <w:b w:val="on"/>
                <w:i w:val="off"/>
              </w:rPr>
              <w:rPr>
                <w:shd/>
              </w:rPr>
              <w:t>公诉案件</w:t>
            </w:r>
            <w:bookmarkEnd w:id="5531"/>
          </w:p>
        </w:tc>
        <w:tc>
          <w:tcPr>
            <w:tcW w:w="4400" w:type="dxa"/>
            <w:vAlign w:val="center"/>
          </w:tcPr>
          <w:p>
            <w:pPr>
              <w:pageBreakBefore w:val="off"/>
              <w:tabs/>
              <w:wordWrap w:val="off"/>
              <w:spacing w:before="0" w:after="0" w:line="320" w:lineRule="atLeast"/>
              <w:ind w:left="0" w:right="0"/>
              <w:jc w:val="both"/>
              <w:textAlignment w:val="baseline"/>
              <w:rPr>
                <w:sz w:val="24"/>
              </w:rPr>
            </w:pPr>
            <w:bookmarkStart w:name="" w:id="5532"/>
            <w:r>
              <w:rPr>
                <w:rFonts w:ascii="宋体" w:hAnsi="宋体" w:cs="宋体" w:eastAsia="宋体"/>
                <w:sz w:val="24"/>
                <w:spacing w:val="0"/>
                <w:color w:val="000000"/>
                <w:b w:val="on"/>
                <w:i w:val="off"/>
              </w:rPr>
              <w:rPr>
                <w:shd/>
              </w:rPr>
              <w:t>证明有罪的责任由检察院承担。</w:t>
            </w:r>
            <w:bookmarkEnd w:id="5532"/>
          </w:p>
        </w:tc>
      </w:tr>
      <w:tr>
        <w:trPr>
          <w:trHeight w:hRule="atLeast" w:val="440"/>
        </w:trPr>
        <w:tc>
          <w:tcPr>
            <w:tcW w:w="900" w:type="dxa"/>
            <w:vMerge w:val="continue"/>
          </w:tcPr>
          <w:p/>
        </w:tc>
        <w:tc>
          <w:tcPr>
            <w:tcW w:w="1300" w:type="dxa"/>
            <w:vMerge w:val="continue"/>
          </w:tcPr>
          <w:p/>
        </w:tc>
        <w:tc>
          <w:tcPr>
            <w:tcW w:w="1160" w:type="dxa"/>
            <w:vAlign w:val="center"/>
          </w:tcPr>
          <w:p>
            <w:pPr>
              <w:pageBreakBefore w:val="off"/>
              <w:tabs/>
              <w:wordWrap w:val="off"/>
              <w:spacing w:before="0" w:after="0" w:line="320" w:lineRule="atLeast"/>
              <w:ind w:left="0" w:right="0"/>
              <w:jc w:val="center"/>
              <w:textAlignment w:val="baseline"/>
              <w:rPr>
                <w:sz w:val="24"/>
              </w:rPr>
            </w:pPr>
            <w:bookmarkStart w:name="" w:id="5533"/>
            <w:r>
              <w:rPr>
                <w:rFonts w:ascii="宋体" w:hAnsi="宋体" w:cs="宋体" w:eastAsia="宋体"/>
                <w:sz w:val="24"/>
                <w:spacing w:val="0"/>
                <w:color w:val="000000"/>
                <w:b w:val="on"/>
                <w:i w:val="off"/>
              </w:rPr>
              <w:rPr>
                <w:shd/>
              </w:rPr>
              <w:t>自诉案件</w:t>
            </w:r>
            <w:bookmarkEnd w:id="5533"/>
          </w:p>
        </w:tc>
        <w:tc>
          <w:tcPr>
            <w:tcW w:w="4400" w:type="dxa"/>
            <w:vAlign w:val="center"/>
          </w:tcPr>
          <w:p>
            <w:pPr>
              <w:pageBreakBefore w:val="off"/>
              <w:tabs/>
              <w:wordWrap w:val="off"/>
              <w:spacing w:before="0" w:after="0" w:line="320" w:lineRule="atLeast"/>
              <w:ind w:left="0" w:right="0"/>
              <w:jc w:val="both"/>
              <w:textAlignment w:val="baseline"/>
              <w:rPr>
                <w:sz w:val="24"/>
              </w:rPr>
            </w:pPr>
            <w:bookmarkStart w:name="" w:id="5534"/>
            <w:r>
              <w:rPr>
                <w:rFonts w:ascii="宋体" w:hAnsi="宋体" w:cs="宋体" w:eastAsia="宋体"/>
                <w:sz w:val="24"/>
                <w:spacing w:val="0"/>
                <w:color w:val="000000"/>
                <w:b w:val="on"/>
                <w:i w:val="off"/>
              </w:rPr>
              <w:rPr>
                <w:shd/>
              </w:rPr>
              <w:t>自诉人应对其控诉承担证明责任。</w:t>
            </w:r>
            <w:bookmarkEnd w:id="5534"/>
          </w:p>
        </w:tc>
      </w:tr>
      <w:tr>
        <w:trPr>
          <w:trHeight w:hRule="atLeast" w:val="1420"/>
        </w:trPr>
        <w:tc>
          <w:tcPr>
            <w:tcW w:w="900" w:type="dxa"/>
            <w:vMerge w:val="continue"/>
          </w:tcPr>
          <w:p/>
        </w:tc>
        <w:tc>
          <w:tcPr>
            <w:tcW w:w="1300" w:type="dxa"/>
            <w:vAlign w:val="center"/>
          </w:tcPr>
          <w:p>
            <w:pPr>
              <w:pageBreakBefore w:val="off"/>
              <w:tabs/>
              <w:wordWrap w:val="off"/>
              <w:spacing w:before="0" w:after="0" w:line="320" w:lineRule="atLeast"/>
              <w:ind w:left="0" w:right="0"/>
              <w:jc w:val="center"/>
              <w:textAlignment w:val="baseline"/>
              <w:rPr>
                <w:sz w:val="24"/>
              </w:rPr>
            </w:pPr>
            <w:bookmarkStart w:name="" w:id="5535"/>
            <w:r>
              <w:rPr>
                <w:rFonts w:ascii="宋体" w:hAnsi="宋体" w:cs="宋体" w:eastAsia="宋体"/>
                <w:sz w:val="24"/>
                <w:spacing w:val="0"/>
                <w:color w:val="000000"/>
                <w:b w:val="on"/>
                <w:i w:val="off"/>
              </w:rPr>
              <w:rPr>
                <w:shd/>
              </w:rPr>
              <w:t>辩方不承担</w:t>
            </w:r>
            <w:bookmarkEnd w:id="5535"/>
          </w:p>
        </w:tc>
        <w:tc>
          <w:tcPr>
            <w:tcW w:w="5560" w:type="dxa"/>
            <w:gridSpan w:val="2"/>
            <w:vAlign w:val="center"/>
          </w:tcPr>
          <w:p>
            <w:pPr>
              <w:pageBreakBefore w:val="off"/>
              <w:tabs/>
              <w:wordWrap w:val="off"/>
              <w:spacing w:before="0" w:after="0" w:line="340" w:lineRule="atLeast"/>
              <w:ind w:left="80" w:right="0"/>
              <w:jc w:val="both"/>
              <w:textAlignment w:val="baseline"/>
              <w:rPr>
                <w:sz w:val="24"/>
              </w:rPr>
            </w:pPr>
            <w:bookmarkStart w:name="" w:id="5536"/>
            <w:r>
              <w:rPr>
                <w:rFonts w:ascii="宋体" w:hAnsi="宋体" w:cs="宋体" w:eastAsia="宋体"/>
                <w:sz w:val="24"/>
                <w:spacing w:val="0"/>
                <w:color w:val="000000"/>
                <w:b w:val="on"/>
                <w:i w:val="off"/>
              </w:rPr>
              <w:rPr>
                <w:shd/>
              </w:rPr>
              <w:t>犯罪嫌疑人、被告人一般情况下不承担证明责任。</w:t>
            </w:r>
            <w:bookmarkEnd w:id="5536"/>
          </w:p>
          <w:p>
            <w:pPr>
              <w:pageBreakBefore w:val="off"/>
              <w:tabs/>
              <w:wordWrap w:val="off"/>
              <w:spacing w:before="0" w:after="0" w:line="340" w:lineRule="atLeast"/>
              <w:ind w:left="80" w:right="20"/>
              <w:jc w:val="both"/>
              <w:textAlignment w:val="baseline"/>
              <w:rPr>
                <w:sz w:val="24"/>
              </w:rPr>
            </w:pPr>
            <w:bookmarkStart w:name="" w:id="5537"/>
            <w:r>
              <w:rPr>
                <w:rFonts w:ascii="宋体" w:hAnsi="宋体" w:cs="宋体" w:eastAsia="宋体"/>
                <w:sz w:val="24"/>
                <w:spacing w:val="0"/>
                <w:color w:val="000000"/>
                <w:b w:val="on"/>
                <w:i w:val="off"/>
              </w:rPr>
              <w:rPr>
                <w:shd/>
              </w:rPr>
              <w:t>考点提示巨额财产来源不明罪、持有型犯罪 (非法持有</w:t>
            </w:r>
            <w:r>
              <w:rPr>
                <w:rFonts w:ascii="宋体" w:hAnsi="宋体" w:cs="宋体" w:eastAsia="宋体"/>
                <w:sz w:val="24"/>
                <w:spacing w:val="0"/>
                <w:color w:val="000000"/>
                <w:b w:val="on"/>
                <w:i w:val="off"/>
              </w:rPr>
              <w:rPr>
                <w:shd/>
              </w:rPr>
              <w:t>假币罪、非法持有毒品罪等)中犯罪嫌疑人、被告人对</w:t>
            </w:r>
            <w:r>
              <w:rPr>
                <w:rFonts w:ascii="宋体" w:hAnsi="宋体" w:cs="宋体" w:eastAsia="宋体"/>
                <w:sz w:val="24"/>
                <w:spacing w:val="0"/>
                <w:color w:val="000000"/>
                <w:b w:val="on"/>
                <w:i w:val="off"/>
              </w:rPr>
              <w:rPr>
                <w:shd/>
              </w:rPr>
              <w:t>其提出的积极主张负有提出证据的责任。</w:t>
            </w:r>
            <w:bookmarkEnd w:id="5537"/>
          </w:p>
        </w:tc>
      </w:tr>
    </w:tbl>
    <w:p>
      <w:pPr>
        <w:sectPr>
          <w:footerReference r:id="rId224"/>
          <w:headerReference r:id="rId225" w:type="default"/>
          <w:type w:val="nextPage"/>
          <w:pgSz w:w="11900" w:h="16820"/>
          <w:pgMar w:left="700" w:top="1420" w:right="700" w:bottom="1420" w:header="1120" w:footer="1120"/>
          <w:pgNumType w:start="50"/>
          <w:cols w:num="1"/>
        </w:sectPr>
      </w:pPr>
    </w:p>
    <w:p>
      <w:pPr>
        <w:pageBreakBefore w:val="off"/>
        <w:tabs/>
        <w:wordWrap w:val="off"/>
        <w:spacing w:before="340" w:after="0" w:line="460" w:lineRule="atLeast"/>
        <w:ind w:left="2120" w:right="0"/>
        <w:jc w:val="both"/>
        <w:textAlignment w:val="baseline"/>
        <w:rPr>
          <w:sz w:val="28"/>
        </w:rPr>
      </w:pPr>
      <w:bookmarkStart w:name="" w:id="5538"/>
      <w:r>
        <w:rPr>
          <w:rFonts w:ascii="楷体" w:hAnsi="楷体" w:cs="楷体" w:eastAsia="楷体"/>
          <w:sz w:val="28"/>
          <w:spacing w:val="0"/>
          <w:color w:val="9ecbc6"/>
          <w:b w:val="on"/>
          <w:i w:val="off"/>
        </w:rPr>
        <w:rPr>
          <w:shd/>
        </w:rPr>
        <w:t>图表37</w:t>
      </w:r>
      <w:r>
        <w:rPr>
          <w:rFonts w:ascii="仿宋" w:hAnsi="仿宋" w:cs="仿宋" w:eastAsia="仿宋"/>
          <w:sz w:val="28"/>
          <w:spacing w:val="0"/>
          <w:color w:val="9ecbc6"/>
          <w:b w:val="on"/>
          <w:i w:val="off"/>
        </w:rPr>
        <w:rPr>
          <w:shd/>
        </w:rPr>
        <w:t>证明要求(证明标准)*</w:t>
      </w:r>
      <w:bookmarkEnd w:id="5538"/>
    </w:p>
    <w:p>
      <w:pPr>
        <w:pageBreakBefore w:val="off"/>
        <w:tabs/>
        <w:wordWrap w:val="off"/>
        <w:spacing w:before="0" w:after="0" w:line="0" w:lineRule="atLeast"/>
        <w:ind w:left="120" w:right="0"/>
        <w:jc w:val="left"/>
        <w:textAlignment w:val="baseline"/>
      </w:pPr>
      <w:bookmarkStart w:name="" w:id="5539"/>
      <w:r>
        <w:drawing>
          <wp:inline distL="0" distR="0" distT="0" distB="0">
            <wp:extent cx="6642100" cy="3721100"/>
            <wp:docPr id="1713" name="Drawing 1713"/>
            <a:graphic xmlns:a="http://schemas.openxmlformats.org/drawingml/2006/main">
              <a:graphicData uri="http://schemas.openxmlformats.org/drawingml/2006/picture">
                <pic:pic xmlns:pic="http://schemas.openxmlformats.org/drawingml/2006/picture">
                  <pic:nvPicPr>
                    <pic:cNvPr id="0" name="Picture 1712"/>
                    <pic:cNvPicPr>
                      <a:picLocks noChangeAspect="true"/>
                    </pic:cNvPicPr>
                  </pic:nvPicPr>
                  <pic:blipFill>
                    <a:blip r:embed="rId45"/>
                    <a:stretch>
                      <a:fillRect/>
                    </a:stretch>
                  </pic:blipFill>
                  <pic:spPr>
                    <a:xfrm>
                      <a:off x="0" y="0"/>
                      <a:ext cx="6642100" cy="3721100"/>
                    </a:xfrm>
                    <a:prstGeom prst="rect">
                      <a:avLst/>
                    </a:prstGeom>
                  </pic:spPr>
                </pic:pic>
              </a:graphicData>
            </a:graphic>
          </wp:inline>
        </w:drawing>
      </w:r>
      <w:bookmarkEnd w:id="5539"/>
    </w:p>
    <w:p>
      <w:pPr>
        <w:pageBreakBefore w:val="off"/>
        <w:tabs/>
        <w:wordWrap w:val="off"/>
        <w:spacing w:before="0" w:after="0" w:line="460" w:lineRule="exact"/>
        <w:ind w:left="0" w:right="0"/>
        <w:jc w:val="left"/>
        <w:textAlignment w:val="baseline"/>
        <w:rPr>
          <w:sz w:val="28"/>
        </w:rPr>
      </w:pPr>
      <w:bookmarkStart w:name="" w:id="5540"/>
      <w:r>
        <w:rPr>
          <w:rFonts w:ascii="宋体" w:hAnsi="宋体" w:cs="宋体" w:eastAsia="宋体"/>
          <w:sz w:val="28"/>
          <w:spacing w:val="0"/>
          <w:color w:val="000000"/>
          <w:b w:val="off"/>
          <w:i w:val="off"/>
        </w:rPr>
        <w:rPr>
          <w:shd/>
        </w:rPr>
        <w:t/>
      </w:r>
      <w:bookmarkEnd w:id="5540"/>
    </w:p>
    <w:p>
      <w:pPr>
        <w:pageBreakBefore w:val="off"/>
        <w:tabs/>
        <w:wordWrap w:val="off"/>
        <w:spacing w:before="0" w:after="0" w:line="460" w:lineRule="exact"/>
        <w:ind w:left="0" w:right="0"/>
        <w:jc w:val="left"/>
        <w:textAlignment w:val="baseline"/>
        <w:rPr>
          <w:sz w:val="28"/>
        </w:rPr>
      </w:pPr>
      <w:bookmarkStart w:name="" w:id="5541"/>
      <w:r>
        <w:rPr>
          <w:rFonts w:ascii="宋体" w:hAnsi="宋体" w:cs="宋体" w:eastAsia="宋体"/>
          <w:sz w:val="28"/>
          <w:spacing w:val="0"/>
          <w:color w:val="000000"/>
          <w:b w:val="off"/>
          <w:i w:val="off"/>
        </w:rPr>
        <w:rPr>
          <w:shd/>
        </w:rPr>
        <w:t/>
      </w:r>
      <w:bookmarkEnd w:id="5541"/>
    </w:p>
    <w:p>
      <w:pPr>
        <w:pageBreakBefore w:val="off"/>
        <w:tabs/>
        <w:wordWrap w:val="off"/>
        <w:spacing w:before="0" w:after="0" w:line="460" w:lineRule="exact"/>
        <w:ind w:left="0" w:right="0"/>
        <w:jc w:val="left"/>
        <w:textAlignment w:val="baseline"/>
        <w:rPr>
          <w:sz w:val="28"/>
        </w:rPr>
      </w:pPr>
      <w:bookmarkStart w:name="" w:id="5542"/>
      <w:r>
        <w:rPr>
          <w:rFonts w:ascii="宋体" w:hAnsi="宋体" w:cs="宋体" w:eastAsia="宋体"/>
          <w:sz w:val="28"/>
          <w:spacing w:val="0"/>
          <w:color w:val="000000"/>
          <w:b w:val="off"/>
          <w:i w:val="off"/>
        </w:rPr>
        <w:rPr>
          <w:shd/>
        </w:rPr>
        <w:t/>
      </w:r>
      <w:bookmarkEnd w:id="5542"/>
    </w:p>
    <w:p>
      <w:pPr>
        <w:pageBreakBefore w:val="off"/>
        <w:tabs/>
        <w:wordWrap w:val="off"/>
        <w:spacing w:before="0" w:after="0" w:line="460" w:lineRule="exact"/>
        <w:ind w:left="0" w:right="0"/>
        <w:jc w:val="left"/>
        <w:textAlignment w:val="baseline"/>
        <w:rPr>
          <w:sz w:val="28"/>
        </w:rPr>
      </w:pPr>
      <w:bookmarkStart w:name="" w:id="5543"/>
      <w:r>
        <w:rPr>
          <w:rFonts w:ascii="宋体" w:hAnsi="宋体" w:cs="宋体" w:eastAsia="宋体"/>
          <w:sz w:val="28"/>
          <w:spacing w:val="0"/>
          <w:color w:val="000000"/>
          <w:b w:val="off"/>
          <w:i w:val="off"/>
        </w:rPr>
        <w:rPr>
          <w:shd/>
        </w:rPr>
        <w:t/>
      </w:r>
      <w:bookmarkEnd w:id="5543"/>
    </w:p>
    <w:p>
      <w:pPr>
        <w:pageBreakBefore w:val="off"/>
        <w:tabs/>
        <w:wordWrap w:val="off"/>
        <w:spacing w:before="0" w:after="0" w:line="460" w:lineRule="exact"/>
        <w:ind w:left="0" w:right="0"/>
        <w:jc w:val="left"/>
        <w:textAlignment w:val="baseline"/>
        <w:rPr>
          <w:sz w:val="28"/>
        </w:rPr>
      </w:pPr>
      <w:bookmarkStart w:name="" w:id="5544"/>
      <w:r>
        <w:rPr>
          <w:rFonts w:ascii="宋体" w:hAnsi="宋体" w:cs="宋体" w:eastAsia="宋体"/>
          <w:sz w:val="28"/>
          <w:spacing w:val="0"/>
          <w:color w:val="000000"/>
          <w:b w:val="off"/>
          <w:i w:val="off"/>
        </w:rPr>
        <w:rPr>
          <w:shd/>
        </w:rPr>
        <w:t/>
      </w:r>
      <w:bookmarkEnd w:id="5544"/>
    </w:p>
    <w:p>
      <w:pPr>
        <w:pageBreakBefore w:val="off"/>
        <w:tabs/>
        <w:wordWrap w:val="off"/>
        <w:spacing w:before="0" w:after="0" w:line="460" w:lineRule="exact"/>
        <w:ind w:left="0" w:right="0"/>
        <w:jc w:val="left"/>
        <w:textAlignment w:val="baseline"/>
        <w:rPr>
          <w:sz w:val="28"/>
        </w:rPr>
      </w:pPr>
      <w:bookmarkStart w:name="" w:id="5545"/>
      <w:r>
        <w:rPr>
          <w:rFonts w:ascii="宋体" w:hAnsi="宋体" w:cs="宋体" w:eastAsia="宋体"/>
          <w:sz w:val="28"/>
          <w:spacing w:val="0"/>
          <w:color w:val="000000"/>
          <w:b w:val="off"/>
          <w:i w:val="off"/>
        </w:rPr>
        <w:rPr>
          <w:shd/>
        </w:rPr>
        <w:t/>
      </w:r>
      <w:bookmarkEnd w:id="5545"/>
    </w:p>
    <w:p>
      <w:pPr>
        <w:pageBreakBefore w:val="off"/>
        <w:tabs/>
        <w:wordWrap w:val="off"/>
        <w:spacing w:before="0" w:after="0" w:line="460" w:lineRule="exact"/>
        <w:ind w:left="0" w:right="0"/>
        <w:jc w:val="left"/>
        <w:textAlignment w:val="baseline"/>
        <w:rPr>
          <w:sz w:val="28"/>
        </w:rPr>
      </w:pPr>
      <w:bookmarkStart w:name="" w:id="5546"/>
      <w:r>
        <w:rPr>
          <w:rFonts w:ascii="宋体" w:hAnsi="宋体" w:cs="宋体" w:eastAsia="宋体"/>
          <w:sz w:val="28"/>
          <w:spacing w:val="0"/>
          <w:color w:val="000000"/>
          <w:b w:val="off"/>
          <w:i w:val="off"/>
        </w:rPr>
        <w:rPr>
          <w:shd/>
        </w:rPr>
        <w:t/>
      </w:r>
      <w:bookmarkEnd w:id="5546"/>
    </w:p>
    <w:p>
      <w:pPr>
        <w:pageBreakBefore w:val="off"/>
        <w:tabs/>
        <w:wordWrap w:val="off"/>
        <w:spacing w:before="0" w:after="0" w:line="460" w:lineRule="exact"/>
        <w:ind w:left="0" w:right="0"/>
        <w:jc w:val="left"/>
        <w:textAlignment w:val="baseline"/>
        <w:rPr>
          <w:sz w:val="28"/>
        </w:rPr>
      </w:pPr>
      <w:bookmarkStart w:name="" w:id="5547"/>
      <w:r>
        <w:rPr>
          <w:rFonts w:ascii="宋体" w:hAnsi="宋体" w:cs="宋体" w:eastAsia="宋体"/>
          <w:sz w:val="28"/>
          <w:spacing w:val="0"/>
          <w:color w:val="000000"/>
          <w:b w:val="off"/>
          <w:i w:val="off"/>
        </w:rPr>
        <w:rPr>
          <w:shd/>
        </w:rPr>
        <w:t/>
      </w:r>
      <w:bookmarkEnd w:id="5547"/>
    </w:p>
    <w:p>
      <w:pPr>
        <w:pageBreakBefore w:val="off"/>
        <w:tabs/>
        <w:wordWrap w:val="off"/>
        <w:spacing w:before="0" w:after="0" w:line="460" w:lineRule="exact"/>
        <w:ind w:left="0" w:right="0"/>
        <w:jc w:val="left"/>
        <w:textAlignment w:val="baseline"/>
        <w:rPr>
          <w:sz w:val="28"/>
        </w:rPr>
      </w:pPr>
      <w:bookmarkStart w:name="" w:id="5548"/>
      <w:r>
        <w:rPr>
          <w:rFonts w:ascii="宋体" w:hAnsi="宋体" w:cs="宋体" w:eastAsia="宋体"/>
          <w:sz w:val="28"/>
          <w:spacing w:val="0"/>
          <w:color w:val="000000"/>
          <w:b w:val="off"/>
          <w:i w:val="off"/>
        </w:rPr>
        <w:rPr>
          <w:shd/>
        </w:rPr>
        <w:t/>
      </w:r>
      <w:bookmarkEnd w:id="5548"/>
    </w:p>
    <w:p>
      <w:pPr>
        <w:pageBreakBefore w:val="off"/>
        <w:tabs/>
        <w:wordWrap w:val="off"/>
        <w:spacing w:before="0" w:after="0" w:line="460" w:lineRule="exact"/>
        <w:ind w:left="0" w:right="0"/>
        <w:jc w:val="left"/>
        <w:textAlignment w:val="baseline"/>
        <w:rPr>
          <w:sz w:val="28"/>
        </w:rPr>
      </w:pPr>
      <w:bookmarkStart w:name="" w:id="5549"/>
      <w:r>
        <w:rPr>
          <w:rFonts w:ascii="宋体" w:hAnsi="宋体" w:cs="宋体" w:eastAsia="宋体"/>
          <w:sz w:val="28"/>
          <w:spacing w:val="0"/>
          <w:color w:val="000000"/>
          <w:b w:val="off"/>
          <w:i w:val="off"/>
        </w:rPr>
        <w:rPr>
          <w:shd/>
        </w:rPr>
        <w:t/>
      </w:r>
      <w:bookmarkEnd w:id="5549"/>
    </w:p>
    <w:p>
      <w:pPr>
        <w:pageBreakBefore w:val="off"/>
        <w:tabs/>
        <w:wordWrap w:val="off"/>
        <w:spacing w:before="0" w:after="0" w:line="460" w:lineRule="atLeast"/>
        <w:ind w:left="160" w:right="0"/>
        <w:jc w:val="both"/>
        <w:textAlignment w:val="baseline"/>
        <w:rPr>
          <w:sz w:val="28"/>
        </w:rPr>
      </w:pPr>
      <w:bookmarkStart w:name="" w:id="5550"/>
      <w:r>
        <w:rPr>
          <w:rFonts w:ascii="宋体" w:hAnsi="宋体" w:cs="宋体" w:eastAsia="宋体"/>
          <w:sz w:val="28"/>
          <w:spacing w:val="0"/>
          <w:color w:val="000000"/>
          <w:u w:val="single"/>
          <w:b w:val="off"/>
          <w:i w:val="off"/>
        </w:rPr>
        <w:rPr>
          <w:shd/>
        </w:rPr>
        <w:t xml:space="preserve">                </w:t>
      </w:r>
      <w:bookmarkEnd w:id="5550"/>
    </w:p>
    <w:p>
      <w:pPr>
        <w:pageBreakBefore w:val="off"/>
        <w:tabs/>
        <w:wordWrap w:val="off"/>
        <w:spacing w:before="140" w:after="0" w:line="300" w:lineRule="atLeast"/>
        <w:ind w:left="540" w:right="0"/>
        <w:jc w:val="both"/>
        <w:textAlignment w:val="baseline"/>
        <w:rPr>
          <w:sz w:val="18"/>
        </w:rPr>
      </w:pPr>
      <w:bookmarkStart w:name="" w:id="5551"/>
      <w:r>
        <w:rPr>
          <w:rFonts w:ascii="仿宋" w:hAnsi="仿宋" w:cs="仿宋" w:eastAsia="仿宋"/>
          <w:sz w:val="18"/>
          <w:spacing w:val="0"/>
          <w:color w:val="000000"/>
          <w:b w:val="on"/>
          <w:i w:val="off"/>
        </w:rPr>
        <w:rPr>
          <w:shd/>
        </w:rPr>
        <w:t>[主观考场]主观题案例分析中，考查定罪标准常引用的三个法律条文：</w:t>
      </w:r>
      <w:bookmarkEnd w:id="5551"/>
    </w:p>
    <w:p>
      <w:pPr>
        <w:pageBreakBefore w:val="off"/>
        <w:tabs/>
        <w:wordWrap w:val="off"/>
        <w:spacing w:before="0" w:after="0" w:line="300" w:lineRule="atLeast"/>
        <w:ind w:left="120" w:right="820" w:firstLine="340"/>
        <w:jc w:val="both"/>
        <w:textAlignment w:val="baseline"/>
        <w:rPr>
          <w:sz w:val="18"/>
        </w:rPr>
      </w:pPr>
      <w:bookmarkStart w:name="" w:id="5552"/>
      <w:r>
        <w:rPr>
          <w:rFonts w:ascii="仿宋" w:hAnsi="仿宋" w:cs="仿宋" w:eastAsia="仿宋"/>
          <w:sz w:val="18"/>
          <w:spacing w:val="0"/>
          <w:color w:val="000000"/>
          <w:b w:val="on"/>
          <w:i w:val="off"/>
        </w:rPr>
        <w:rPr>
          <w:shd/>
        </w:rPr>
        <w:t>(1)《刑事诉讼法》第55条第2款规定，证据确实、充分，应当符合以下条件：①</w:t>
      </w:r>
      <w:r>
        <w:rPr>
          <w:rFonts w:ascii="仿宋" w:hAnsi="仿宋" w:cs="仿宋" w:eastAsia="仿宋"/>
          <w:sz w:val="18"/>
          <w:spacing w:val="0"/>
          <w:color w:val="000000"/>
          <w:u w:val="single"/>
          <w:b w:val="on"/>
          <w:i w:val="off"/>
        </w:rPr>
        <w:rPr>
          <w:shd/>
        </w:rPr>
        <w:t>定罪量刑的事实都有证据证</w:t>
      </w:r>
      <w:r>
        <w:rPr>
          <w:rFonts w:ascii="仿宋" w:hAnsi="仿宋" w:cs="仿宋" w:eastAsia="仿宋"/>
          <w:sz w:val="18"/>
          <w:spacing w:val="0"/>
          <w:color w:val="000000"/>
          <w:u w:val="single"/>
          <w:b w:val="on"/>
          <w:i w:val="off"/>
        </w:rPr>
        <w:rPr>
          <w:shd/>
        </w:rPr>
        <w:t>明</w:t>
      </w:r>
      <w:r>
        <w:rPr>
          <w:rFonts w:ascii="仿宋" w:hAnsi="仿宋" w:cs="仿宋" w:eastAsia="仿宋"/>
          <w:sz w:val="18"/>
          <w:spacing w:val="0"/>
          <w:color w:val="000000"/>
          <w:b w:val="on"/>
          <w:i w:val="off"/>
        </w:rPr>
        <w:rPr>
          <w:shd/>
        </w:rPr>
        <w:t>；②据以定案的证据均经法定程序查证属实；③综合全案证据，对所认定事实已排除合理怀疑。</w:t>
      </w:r>
      <w:bookmarkEnd w:id="5552"/>
    </w:p>
    <w:p>
      <w:pPr>
        <w:pageBreakBefore w:val="off"/>
        <w:tabs/>
        <w:wordWrap w:val="off"/>
        <w:spacing w:before="0" w:after="0" w:line="300" w:lineRule="atLeast"/>
        <w:ind w:left="120" w:right="800" w:firstLine="340"/>
        <w:jc w:val="both"/>
        <w:textAlignment w:val="baseline"/>
        <w:rPr>
          <w:sz w:val="18"/>
        </w:rPr>
      </w:pPr>
      <w:bookmarkStart w:name="" w:id="5553"/>
      <w:r>
        <w:rPr>
          <w:rFonts w:ascii="仿宋" w:hAnsi="仿宋" w:cs="仿宋" w:eastAsia="仿宋"/>
          <w:sz w:val="18"/>
          <w:spacing w:val="0"/>
          <w:color w:val="000000"/>
          <w:b w:val="on"/>
          <w:i w:val="off"/>
        </w:rPr>
        <w:rPr>
          <w:shd/>
        </w:rPr>
        <w:t>(2)《刑诉解释》第141条规定，根据被告人的供述、指认提取到了隐蔽性很强的物证、书证，且被告人的供述</w:t>
      </w:r>
      <w:r>
        <w:rPr>
          <w:rFonts w:ascii="仿宋" w:hAnsi="仿宋" w:cs="仿宋" w:eastAsia="仿宋"/>
          <w:sz w:val="18"/>
          <w:spacing w:val="0"/>
          <w:color w:val="000000"/>
          <w:b w:val="on"/>
          <w:i w:val="off"/>
        </w:rPr>
        <w:rPr>
          <w:shd/>
        </w:rPr>
        <w:t>与其他证明犯罪事实发生的证据相互印证，并排除申供、逼供、诱供等可能性的，可以认定被告人有罪。</w:t>
      </w:r>
      <w:bookmarkEnd w:id="5553"/>
    </w:p>
    <w:p>
      <w:pPr>
        <w:pageBreakBefore w:val="off"/>
        <w:tabs/>
        <w:wordWrap w:val="off"/>
        <w:spacing w:before="0" w:after="0" w:line="300" w:lineRule="atLeast"/>
        <w:ind w:left="120" w:right="820" w:firstLine="340"/>
        <w:jc w:val="both"/>
        <w:textAlignment w:val="baseline"/>
        <w:rPr>
          <w:sz w:val="18"/>
        </w:rPr>
        <w:sectPr>
          <w:footerReference r:id="rId226"/>
          <w:headerReference r:id="rId227" w:type="default"/>
          <w:type w:val="nextPage"/>
          <w:pgSz w:w="11900" w:h="16820"/>
          <w:pgMar w:left="700" w:top="1060" w:right="700" w:bottom="1060" w:header="720" w:footer="760"/>
          <w:pgNumType w:start="51"/>
          <w:cols w:num="1"/>
        </w:sectPr>
      </w:pPr>
      <w:bookmarkStart w:name="" w:id="5554"/>
      <w:r>
        <w:rPr>
          <w:rFonts w:ascii="仿宋" w:hAnsi="仿宋" w:cs="仿宋" w:eastAsia="仿宋"/>
          <w:sz w:val="18"/>
          <w:spacing w:val="0"/>
          <w:color w:val="000000"/>
          <w:b w:val="on"/>
          <w:i w:val="off"/>
        </w:rPr>
        <w:rPr>
          <w:shd/>
        </w:rPr>
        <w:t>(3)《关于建立健全防范刑事冤假错案工作机制的意见》第6条规定，定罪证据不足的案件，应当坚持疑罪从无</w:t>
      </w:r>
      <w:r>
        <w:rPr>
          <w:rFonts w:ascii="仿宋" w:hAnsi="仿宋" w:cs="仿宋" w:eastAsia="仿宋"/>
          <w:sz w:val="18"/>
          <w:spacing w:val="0"/>
          <w:color w:val="000000"/>
          <w:u w:val="single"/>
          <w:b w:val="on"/>
          <w:i w:val="off"/>
        </w:rPr>
        <w:rPr>
          <w:shd/>
        </w:rPr>
        <w:t>原则</w:t>
      </w:r>
      <w:r>
        <w:rPr>
          <w:rFonts w:ascii="仿宋" w:hAnsi="仿宋" w:cs="仿宋" w:eastAsia="仿宋"/>
          <w:sz w:val="18"/>
          <w:spacing w:val="0"/>
          <w:color w:val="000000"/>
          <w:b w:val="on"/>
          <w:i w:val="off"/>
        </w:rPr>
        <w:rPr>
          <w:shd/>
        </w:rPr>
        <w:t>，依法宣告被告人无罪，不得降格作出“留有余地”的判决。定罪证据确实、充分，但影响量刑的证据存疑的，</w:t>
      </w:r>
      <w:r>
        <w:rPr>
          <w:rFonts w:ascii="仿宋" w:hAnsi="仿宋" w:cs="仿宋" w:eastAsia="仿宋"/>
          <w:sz w:val="18"/>
          <w:spacing w:val="0"/>
          <w:color w:val="000000"/>
          <w:b w:val="on"/>
          <w:i w:val="off"/>
        </w:rPr>
        <w:rPr>
          <w:shd/>
        </w:rPr>
        <w:t>应当在量刑时作出有利于被告人的处理。死刑案件，认定对被告人适用死刑的事实证据不足的，不得判处死刑。</w:t>
      </w:r>
      <w:bookmarkEnd w:id="5554"/>
    </w:p>
    <w:p>
      <w:pPr>
        <w:pageBreakBefore w:val="off"/>
        <w:tabs/>
        <w:wordWrap w:val="off"/>
        <w:spacing w:before="80" w:after="0" w:line="780" w:lineRule="atLeast"/>
        <w:ind w:left="460" w:right="0"/>
        <w:jc w:val="both"/>
        <w:textAlignment w:val="baseline"/>
        <w:rPr>
          <w:sz w:val="58"/>
        </w:rPr>
      </w:pPr>
      <w:bookmarkStart w:name="" w:id="5555"/>
      <w:r>
        <w:rPr>
          <w:rFonts w:ascii="黑体" w:hAnsi="黑体" w:cs="黑体" w:eastAsia="黑体"/>
          <w:sz w:val="58"/>
          <w:spacing w:val="0"/>
          <w:color w:val="6fd3c2"/>
          <w:b w:val="off"/>
          <w:i w:val="off"/>
        </w:rPr>
        <w:rPr>
          <w:shd/>
        </w:rPr>
        <w:t>第</w:t>
      </w:r>
      <w:r>
        <w:rPr>
          <w:rFonts w:ascii="楷体" w:hAnsi="楷体" w:cs="楷体" w:eastAsia="楷体"/>
          <w:sz w:val="58"/>
          <w:spacing w:val="0"/>
          <w:color w:val="6fd3c2"/>
          <w:b w:val="off"/>
          <w:i w:val="off"/>
        </w:rPr>
        <w:rPr>
          <w:shd/>
        </w:rPr>
        <w:t>08</w:t>
      </w:r>
      <w:r>
        <w:rPr>
          <w:rFonts w:ascii="黑体" w:hAnsi="黑体" w:cs="黑体" w:eastAsia="黑体"/>
          <w:sz w:val="58"/>
          <w:spacing w:val="0"/>
          <w:color w:val="6fd3c2"/>
          <w:b w:val="off"/>
          <w:i w:val="off"/>
        </w:rPr>
        <w:rPr>
          <w:shd/>
        </w:rPr>
        <w:t>讲</w:t>
      </w:r>
      <w:bookmarkEnd w:id="5555"/>
    </w:p>
    <w:p>
      <w:pPr>
        <w:pageBreakBefore w:val="off"/>
        <w:tabs>
          <w:tab w:pos="2260" w:val="left" w:leader="none"/>
        </w:tabs>
        <w:wordWrap w:val="off"/>
        <w:spacing w:before="0" w:after="0" w:line="760" w:lineRule="atLeast"/>
        <w:ind w:left="0" w:right="0"/>
        <w:jc w:val="both"/>
        <w:textAlignment w:val="baseline"/>
        <w:rPr>
          <w:sz w:val="56"/>
        </w:rPr>
      </w:pPr>
      <w:bookmarkStart w:name="" w:id="5556"/>
      <w:r>
        <w:rPr>
          <w:rFonts w:ascii="黑体" w:hAnsi="黑体" w:cs="黑体" w:eastAsia="黑体"/>
          <w:sz w:val="56"/>
          <w:spacing w:val="0"/>
          <w:color w:val="6fd3c2"/>
          <w:b w:val="off"/>
          <w:i w:val="off"/>
        </w:rPr>
        <w:rPr>
          <w:shd/>
        </w:rPr>
        <w:t>强</w:t>
      </w:r>
      <w:r>
        <w:rPr>
          <w:rFonts w:ascii="黑体" w:hAnsi="黑体" w:cs="黑体" w:eastAsia="黑体"/>
          <w:sz w:val="56"/>
          <w:spacing w:val="0"/>
          <w:color w:val="6fd3c2"/>
          <w:b w:val="off"/>
          <w:i w:val="off"/>
        </w:rPr>
        <w:rPr>
          <w:shd/>
        </w:rPr>
        <w:t>制</w:t>
      </w:r>
      <w:r>
        <w:rPr>
          <w:rFonts w:ascii="黑体" w:hAnsi="黑体" w:cs="黑体" w:eastAsia="黑体"/>
          <w:sz w:val="56"/>
          <w:spacing w:val="0"/>
          <w:color w:val="6fd3c2"/>
          <w:b w:val="off"/>
          <w:i w:val="off"/>
        </w:rPr>
        <w:rPr>
          <w:shd/>
        </w:rPr>
        <w:t>措</w:t>
      </w:r>
      <w:r>
        <w:t xml:space="preserve">	</w:t>
      </w:r>
      <w:r>
        <w:rPr>
          <w:rFonts w:ascii="黑体" w:hAnsi="黑体" w:cs="黑体" w:eastAsia="黑体"/>
          <w:sz w:val="56"/>
          <w:spacing w:val="0"/>
          <w:color w:val="6fd3c2"/>
          <w:b w:val="off"/>
          <w:i w:val="off"/>
        </w:rPr>
        <w:rPr>
          <w:shd/>
        </w:rPr>
        <w:t>施</w:t>
      </w:r>
      <w:bookmarkEnd w:id="5556"/>
    </w:p>
    <w:p>
      <w:pPr>
        <w:pageBreakBefore w:val="off"/>
        <w:tabs/>
        <w:wordWrap w:val="off"/>
        <w:spacing w:before="0" w:after="0" w:line="480" w:lineRule="exact"/>
        <w:ind w:left="0" w:right="0"/>
        <w:jc w:val="both"/>
        <w:textAlignment w:val="baseline"/>
        <w:rPr>
          <w:sz w:val="20"/>
        </w:rPr>
      </w:pPr>
      <w:bookmarkStart w:name="" w:id="5557"/>
      <w:r>
        <w:rPr>
          <w:rFonts w:ascii="宋体" w:hAnsi="宋体" w:cs="宋体" w:eastAsia="宋体"/>
          <w:sz w:val="20"/>
          <w:spacing w:val="0"/>
          <w:color w:val="000000"/>
          <w:b w:val="off"/>
          <w:i w:val="off"/>
        </w:rPr>
        <w:rPr>
          <w:shd/>
        </w:rPr>
        <w:t/>
      </w:r>
      <w:bookmarkEnd w:id="5557"/>
    </w:p>
    <w:p>
      <w:pPr>
        <w:pageBreakBefore w:val="off"/>
        <w:tabs/>
        <w:wordWrap w:val="off"/>
        <w:spacing w:before="0" w:after="0" w:line="480" w:lineRule="exact"/>
        <w:ind w:left="0" w:right="0"/>
        <w:jc w:val="both"/>
        <w:textAlignment w:val="baseline"/>
        <w:rPr>
          <w:sz w:val="20"/>
        </w:rPr>
      </w:pPr>
      <w:bookmarkStart w:name="" w:id="5558"/>
      <w:r>
        <w:rPr>
          <w:rFonts w:ascii="宋体" w:hAnsi="宋体" w:cs="宋体" w:eastAsia="宋体"/>
          <w:sz w:val="20"/>
          <w:spacing w:val="0"/>
          <w:color w:val="000000"/>
          <w:b w:val="off"/>
          <w:i w:val="off"/>
        </w:rPr>
        <w:rPr>
          <w:shd/>
        </w:rPr>
        <w:t/>
      </w:r>
      <w:bookmarkEnd w:id="5558"/>
    </w:p>
    <w:p>
      <w:pPr>
        <w:pageBreakBefore w:val="off"/>
        <w:tabs/>
        <w:wordWrap w:val="off"/>
        <w:spacing w:before="0" w:after="0" w:line="480" w:lineRule="exact"/>
        <w:ind w:left="0" w:right="0"/>
        <w:jc w:val="both"/>
        <w:textAlignment w:val="baseline"/>
        <w:rPr>
          <w:sz w:val="20"/>
        </w:rPr>
      </w:pPr>
      <w:bookmarkStart w:name="" w:id="5559"/>
      <w:r>
        <w:rPr>
          <w:rFonts w:ascii="宋体" w:hAnsi="宋体" w:cs="宋体" w:eastAsia="宋体"/>
          <w:sz w:val="20"/>
          <w:spacing w:val="0"/>
          <w:color w:val="000000"/>
          <w:b w:val="off"/>
          <w:i w:val="off"/>
        </w:rPr>
        <w:rPr>
          <w:shd/>
        </w:rPr>
        <w:t/>
      </w:r>
      <w:bookmarkEnd w:id="5559"/>
    </w:p>
    <w:p>
      <w:pPr>
        <w:pageBreakBefore w:val="off"/>
        <w:tabs/>
        <w:wordWrap w:val="off"/>
        <w:spacing w:before="0" w:after="0" w:line="480" w:lineRule="exact"/>
        <w:ind w:left="0" w:right="0"/>
        <w:jc w:val="both"/>
        <w:textAlignment w:val="baseline"/>
        <w:rPr>
          <w:sz w:val="20"/>
        </w:rPr>
      </w:pPr>
      <w:bookmarkStart w:name="" w:id="5560"/>
      <w:r>
        <w:rPr>
          <w:rFonts w:ascii="宋体" w:hAnsi="宋体" w:cs="宋体" w:eastAsia="宋体"/>
          <w:sz w:val="20"/>
          <w:spacing w:val="0"/>
          <w:color w:val="000000"/>
          <w:b w:val="off"/>
          <w:i w:val="off"/>
        </w:rPr>
        <w:rPr>
          <w:shd/>
        </w:rPr>
        <w:t/>
      </w:r>
      <w:bookmarkEnd w:id="5560"/>
    </w:p>
    <w:p>
      <w:pPr>
        <w:pageBreakBefore w:val="off"/>
        <w:tabs/>
        <w:wordWrap w:val="off"/>
        <w:spacing w:before="0" w:after="0" w:line="480" w:lineRule="exact"/>
        <w:ind w:left="0" w:right="0"/>
        <w:jc w:val="both"/>
        <w:textAlignment w:val="baseline"/>
        <w:rPr>
          <w:sz w:val="20"/>
        </w:rPr>
      </w:pPr>
      <w:bookmarkStart w:name="" w:id="5561"/>
      <w:r>
        <w:rPr>
          <w:rFonts w:ascii="宋体" w:hAnsi="宋体" w:cs="宋体" w:eastAsia="宋体"/>
          <w:sz w:val="20"/>
          <w:spacing w:val="0"/>
          <w:color w:val="000000"/>
          <w:b w:val="off"/>
          <w:i w:val="off"/>
        </w:rPr>
        <w:rPr>
          <w:shd/>
        </w:rPr>
        <w:t/>
      </w:r>
      <w:bookmarkEnd w:id="5561"/>
    </w:p>
    <w:p>
      <w:pPr>
        <w:pageBreakBefore w:val="off"/>
        <w:tabs/>
        <w:wordWrap w:val="off"/>
        <w:spacing w:before="0" w:after="0" w:line="480" w:lineRule="exact"/>
        <w:ind w:left="0" w:right="0"/>
        <w:jc w:val="both"/>
        <w:textAlignment w:val="baseline"/>
        <w:rPr>
          <w:sz w:val="20"/>
        </w:rPr>
      </w:pPr>
      <w:bookmarkStart w:name="" w:id="5562"/>
      <w:r>
        <w:rPr>
          <w:rFonts w:ascii="宋体" w:hAnsi="宋体" w:cs="宋体" w:eastAsia="宋体"/>
          <w:sz w:val="20"/>
          <w:spacing w:val="0"/>
          <w:color w:val="000000"/>
          <w:b w:val="off"/>
          <w:i w:val="off"/>
        </w:rPr>
        <w:rPr>
          <w:shd/>
        </w:rPr>
        <w:t/>
      </w:r>
      <w:bookmarkEnd w:id="5562"/>
    </w:p>
    <w:p>
      <w:pPr>
        <w:pageBreakBefore w:val="off"/>
        <w:tabs/>
        <w:wordWrap w:val="off"/>
        <w:spacing w:before="0" w:after="0" w:line="480" w:lineRule="exact"/>
        <w:ind w:left="0" w:right="0"/>
        <w:jc w:val="both"/>
        <w:textAlignment w:val="baseline"/>
        <w:rPr>
          <w:sz w:val="20"/>
        </w:rPr>
      </w:pPr>
      <w:bookmarkStart w:name="" w:id="5563"/>
      <w:r>
        <w:rPr>
          <w:rFonts w:ascii="宋体" w:hAnsi="宋体" w:cs="宋体" w:eastAsia="宋体"/>
          <w:sz w:val="20"/>
          <w:spacing w:val="0"/>
          <w:color w:val="000000"/>
          <w:b w:val="off"/>
          <w:i w:val="off"/>
        </w:rPr>
        <w:rPr>
          <w:shd/>
        </w:rPr>
        <w:t/>
      </w:r>
      <w:bookmarkEnd w:id="5563"/>
    </w:p>
    <w:p>
      <w:pPr>
        <w:pageBreakBefore w:val="off"/>
        <w:tabs/>
        <w:wordWrap w:val="off"/>
        <w:spacing w:before="0" w:after="0" w:line="480" w:lineRule="exact"/>
        <w:ind w:left="0" w:right="0"/>
        <w:jc w:val="both"/>
        <w:textAlignment w:val="baseline"/>
        <w:rPr>
          <w:sz w:val="20"/>
        </w:rPr>
      </w:pPr>
      <w:bookmarkStart w:name="" w:id="5564"/>
      <w:r>
        <w:rPr>
          <w:rFonts w:ascii="宋体" w:hAnsi="宋体" w:cs="宋体" w:eastAsia="宋体"/>
          <w:sz w:val="20"/>
          <w:spacing w:val="0"/>
          <w:color w:val="000000"/>
          <w:b w:val="off"/>
          <w:i w:val="off"/>
        </w:rPr>
        <w:rPr>
          <w:shd/>
        </w:rPr>
        <w:t/>
      </w:r>
      <w:bookmarkEnd w:id="5564"/>
    </w:p>
    <w:p>
      <w:pPr>
        <w:pageBreakBefore w:val="off"/>
        <w:tabs/>
        <w:wordWrap w:val="off"/>
        <w:spacing w:before="0" w:after="0" w:line="480" w:lineRule="exact"/>
        <w:ind w:left="0" w:right="0"/>
        <w:jc w:val="both"/>
        <w:textAlignment w:val="baseline"/>
        <w:rPr>
          <w:sz w:val="20"/>
        </w:rPr>
      </w:pPr>
      <w:bookmarkStart w:name="" w:id="5565"/>
      <w:r>
        <w:rPr>
          <w:rFonts w:ascii="宋体" w:hAnsi="宋体" w:cs="宋体" w:eastAsia="宋体"/>
          <w:sz w:val="20"/>
          <w:spacing w:val="0"/>
          <w:color w:val="000000"/>
          <w:b w:val="off"/>
          <w:i w:val="off"/>
        </w:rPr>
        <w:rPr>
          <w:shd/>
        </w:rPr>
        <w:t/>
      </w:r>
      <w:bookmarkEnd w:id="5565"/>
    </w:p>
    <w:p>
      <w:pPr>
        <w:pageBreakBefore w:val="off"/>
        <w:tabs/>
        <w:wordWrap w:val="off"/>
        <w:spacing w:before="0" w:after="0" w:line="480" w:lineRule="exact"/>
        <w:ind w:left="0" w:right="0"/>
        <w:jc w:val="both"/>
        <w:textAlignment w:val="baseline"/>
        <w:rPr>
          <w:sz w:val="20"/>
        </w:rPr>
      </w:pPr>
      <w:bookmarkStart w:name="" w:id="5566"/>
      <w:r>
        <w:rPr>
          <w:rFonts w:ascii="宋体" w:hAnsi="宋体" w:cs="宋体" w:eastAsia="宋体"/>
          <w:sz w:val="20"/>
          <w:spacing w:val="0"/>
          <w:color w:val="000000"/>
          <w:b w:val="off"/>
          <w:i w:val="off"/>
        </w:rPr>
        <w:rPr>
          <w:shd/>
        </w:rPr>
        <w:t/>
      </w:r>
      <w:bookmarkEnd w:id="5566"/>
    </w:p>
    <w:p>
      <w:pPr>
        <w:pageBreakBefore w:val="off"/>
        <w:tabs/>
        <w:wordWrap w:val="off"/>
        <w:spacing w:before="0" w:after="0" w:line="480" w:lineRule="atLeast"/>
        <w:ind w:left="0" w:right="2680"/>
        <w:jc w:val="right"/>
        <w:textAlignment w:val="baseline"/>
        <w:rPr>
          <w:sz w:val="20"/>
        </w:rPr>
      </w:pPr>
      <w:bookmarkStart w:name="" w:id="5567"/>
      <w:r>
        <w:rPr>
          <w:rFonts w:ascii="黑体" w:hAnsi="黑体" w:cs="黑体" w:eastAsia="黑体"/>
          <w:sz w:val="20"/>
          <w:spacing w:val="0"/>
          <w:color w:val="000000"/>
          <w:b w:val="off"/>
          <w:i w:val="off"/>
        </w:rPr>
        <w:rPr>
          <w:shd/>
        </w:rPr>
        <w:t>图表38</w:t>
      </w:r>
      <w:r>
        <w:rPr>
          <w:rFonts w:ascii="黑体" w:hAnsi="黑体" w:cs="黑体" w:eastAsia="黑体"/>
          <w:sz w:val="20"/>
          <w:spacing w:val="0"/>
          <w:color w:val="000000"/>
          <w:b w:val="off"/>
          <w:i w:val="off"/>
        </w:rPr>
        <w:rPr>
          <w:shd/>
        </w:rPr>
        <w:t>强制措施概述</w:t>
      </w:r>
      <w:bookmarkEnd w:id="5567"/>
    </w:p>
    <w:p>
      <w:pPr>
        <w:pageBreakBefore w:val="off"/>
        <w:tabs>
          <w:tab w:pos="6280" w:val="left" w:leader="none"/>
          <w:tab w:pos="7080" w:val="left" w:leader="none"/>
        </w:tabs>
        <w:wordWrap w:val="off"/>
        <w:spacing w:before="160" w:after="0" w:line="340" w:lineRule="atLeast"/>
        <w:ind w:left="4920" w:right="0"/>
        <w:jc w:val="both"/>
        <w:textAlignment w:val="baseline"/>
        <w:rPr>
          <w:sz w:val="20"/>
        </w:rPr>
      </w:pPr>
      <w:bookmarkStart w:name="" w:id="5568"/>
      <w:r>
        <w:rPr>
          <w:rFonts w:ascii="黑体" w:hAnsi="黑体" w:cs="黑体" w:eastAsia="黑体"/>
          <w:sz w:val="20"/>
          <w:spacing w:val="0"/>
          <w:color w:val="000000"/>
          <w:b w:val="off"/>
          <w:i w:val="off"/>
        </w:rPr>
        <w:rPr>
          <w:shd/>
        </w:rPr>
        <w:t>图表38-I</w:t>
      </w:r>
      <w:r>
        <w:t xml:space="preserve">	</w:t>
      </w:r>
      <w:r>
        <w:rPr>
          <w:rFonts w:ascii="黑体" w:hAnsi="黑体" w:cs="黑体" w:eastAsia="黑体"/>
          <w:sz w:val="20"/>
          <w:spacing w:val="0"/>
          <w:color w:val="000000"/>
          <w:b w:val="off"/>
          <w:i w:val="off"/>
        </w:rPr>
        <w:rPr>
          <w:shd/>
        </w:rPr>
        <w:t>特</w:t>
      </w:r>
      <w:r>
        <w:t xml:space="preserve">	</w:t>
      </w:r>
      <w:r>
        <w:rPr>
          <w:rFonts w:ascii="黑体" w:hAnsi="黑体" w:cs="黑体" w:eastAsia="黑体"/>
          <w:sz w:val="20"/>
          <w:spacing w:val="0"/>
          <w:color w:val="000000"/>
          <w:b w:val="off"/>
          <w:i w:val="off"/>
        </w:rPr>
        <w:rPr>
          <w:shd/>
        </w:rPr>
        <w:t>征</w:t>
      </w:r>
      <w:bookmarkEnd w:id="5568"/>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20"/>
        <w:gridCol w:w="7060"/>
      </w:tblGrid>
      <w:tr>
        <w:trPr>
          <w:trHeight w:hRule="atLeast" w:val="44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5569"/>
            <w:r>
              <w:rPr>
                <w:rFonts w:ascii="宋体" w:hAnsi="宋体" w:cs="宋体" w:eastAsia="宋体"/>
                <w:sz w:val="24"/>
                <w:spacing w:val="0"/>
                <w:color w:val="adcdd1"/>
                <w:b w:val="on"/>
                <w:i w:val="off"/>
              </w:rPr>
              <w:rPr>
                <w:shd/>
              </w:rPr>
              <w:t>主体特定</w:t>
            </w:r>
            <w:bookmarkEnd w:id="5569"/>
          </w:p>
        </w:tc>
        <w:tc>
          <w:tcPr>
            <w:tcW w:w="7060" w:type="dxa"/>
            <w:vAlign w:val="center"/>
          </w:tcPr>
          <w:p>
            <w:pPr>
              <w:pageBreakBefore w:val="off"/>
              <w:tabs/>
              <w:wordWrap w:val="off"/>
              <w:spacing w:before="0" w:after="0" w:line="320" w:lineRule="atLeast"/>
              <w:ind w:left="0" w:right="0"/>
              <w:jc w:val="both"/>
              <w:textAlignment w:val="baseline"/>
              <w:rPr>
                <w:sz w:val="24"/>
              </w:rPr>
            </w:pPr>
            <w:bookmarkStart w:name="" w:id="5570"/>
            <w:r>
              <w:rPr>
                <w:rFonts w:ascii="宋体" w:hAnsi="宋体" w:cs="宋体" w:eastAsia="宋体"/>
                <w:sz w:val="24"/>
                <w:spacing w:val="0"/>
                <w:color w:val="000000"/>
                <w:b w:val="on"/>
                <w:i w:val="off"/>
              </w:rPr>
              <w:rPr>
                <w:shd/>
              </w:rPr>
              <w:t>只能是公安机关(包括其他侦查机关)、检察院和法院。</w:t>
            </w:r>
            <w:bookmarkEnd w:id="5570"/>
          </w:p>
        </w:tc>
      </w:tr>
      <w:tr>
        <w:trPr>
          <w:trHeight w:hRule="atLeast" w:val="88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5571"/>
            <w:r>
              <w:rPr>
                <w:rFonts w:ascii="宋体" w:hAnsi="宋体" w:cs="宋体" w:eastAsia="宋体"/>
                <w:sz w:val="24"/>
                <w:spacing w:val="0"/>
                <w:color w:val="adcdd1"/>
                <w:b w:val="on"/>
                <w:i w:val="off"/>
              </w:rPr>
              <w:rPr>
                <w:shd/>
              </w:rPr>
              <w:t>对象唯一</w:t>
            </w:r>
            <w:bookmarkEnd w:id="5571"/>
          </w:p>
        </w:tc>
        <w:tc>
          <w:tcPr>
            <w:tcW w:w="7060" w:type="dxa"/>
            <w:vAlign w:val="center"/>
          </w:tcPr>
          <w:p>
            <w:pPr>
              <w:pageBreakBefore w:val="off"/>
              <w:tabs/>
              <w:wordWrap w:val="off"/>
              <w:spacing w:before="0" w:after="0" w:line="380" w:lineRule="atLeast"/>
              <w:ind w:left="40" w:right="0"/>
              <w:jc w:val="both"/>
              <w:textAlignment w:val="baseline"/>
              <w:rPr>
                <w:sz w:val="24"/>
              </w:rPr>
            </w:pPr>
            <w:bookmarkStart w:name="" w:id="5572"/>
            <w:r>
              <w:rPr>
                <w:rFonts w:ascii="宋体" w:hAnsi="宋体" w:cs="宋体" w:eastAsia="宋体"/>
                <w:sz w:val="24"/>
                <w:spacing w:val="0"/>
                <w:color w:val="000000"/>
                <w:b w:val="on"/>
                <w:i w:val="off"/>
              </w:rPr>
              <w:rPr>
                <w:shd/>
              </w:rPr>
              <w:t>犯罪嫌疑人、被告人。</w:t>
            </w:r>
            <w:bookmarkEnd w:id="5572"/>
          </w:p>
          <w:p>
            <w:pPr>
              <w:pageBreakBefore w:val="off"/>
              <w:tabs/>
              <w:wordWrap w:val="off"/>
              <w:spacing w:before="0" w:after="0" w:line="380" w:lineRule="atLeast"/>
              <w:ind w:left="40" w:right="0"/>
              <w:jc w:val="both"/>
              <w:textAlignment w:val="baseline"/>
              <w:rPr>
                <w:sz w:val="24"/>
              </w:rPr>
            </w:pPr>
            <w:bookmarkStart w:name="" w:id="5573"/>
            <w:r>
              <w:rPr>
                <w:rFonts w:ascii="宋体" w:hAnsi="宋体" w:cs="宋体" w:eastAsia="宋体"/>
                <w:sz w:val="24"/>
                <w:spacing w:val="0"/>
                <w:color w:val="000000"/>
                <w:b w:val="on"/>
                <w:i w:val="off"/>
              </w:rPr>
              <w:rPr>
                <w:shd/>
              </w:rPr>
              <w:t>陷阱点拨对证人强制出庭、拘留都不属于强制措施。</w:t>
            </w:r>
            <w:bookmarkEnd w:id="5573"/>
          </w:p>
        </w:tc>
      </w:tr>
      <w:tr>
        <w:trPr>
          <w:trHeight w:hRule="atLeast" w:val="44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5574"/>
            <w:r>
              <w:rPr>
                <w:rFonts w:ascii="宋体" w:hAnsi="宋体" w:cs="宋体" w:eastAsia="宋体"/>
                <w:sz w:val="24"/>
                <w:spacing w:val="0"/>
                <w:color w:val="adcdd1"/>
                <w:b w:val="on"/>
                <w:i w:val="off"/>
              </w:rPr>
              <w:rPr>
                <w:shd/>
              </w:rPr>
              <w:t>仅限人身</w:t>
            </w:r>
            <w:bookmarkEnd w:id="5574"/>
          </w:p>
        </w:tc>
        <w:tc>
          <w:tcPr>
            <w:tcW w:w="7060" w:type="dxa"/>
            <w:vAlign w:val="center"/>
          </w:tcPr>
          <w:p>
            <w:pPr>
              <w:pageBreakBefore w:val="off"/>
              <w:tabs/>
              <w:wordWrap w:val="off"/>
              <w:spacing w:before="0" w:after="0" w:line="320" w:lineRule="atLeast"/>
              <w:ind w:left="0" w:right="0"/>
              <w:jc w:val="both"/>
              <w:textAlignment w:val="baseline"/>
              <w:rPr>
                <w:sz w:val="24"/>
              </w:rPr>
            </w:pPr>
            <w:bookmarkStart w:name="" w:id="5575"/>
            <w:r>
              <w:rPr>
                <w:rFonts w:ascii="宋体" w:hAnsi="宋体" w:cs="宋体" w:eastAsia="宋体"/>
                <w:sz w:val="24"/>
                <w:spacing w:val="0"/>
                <w:color w:val="000000"/>
                <w:b w:val="on"/>
                <w:i w:val="off"/>
              </w:rPr>
              <w:rPr>
                <w:shd/>
              </w:rPr>
              <w:t>限制或剥夺犯罪嫌疑人、被告人的人身自由，不针对物的处分。</w:t>
            </w:r>
            <w:bookmarkEnd w:id="5575"/>
          </w:p>
        </w:tc>
      </w:tr>
      <w:tr>
        <w:trPr>
          <w:trHeight w:hRule="atLeast" w:val="46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5576"/>
            <w:r>
              <w:rPr>
                <w:rFonts w:ascii="宋体" w:hAnsi="宋体" w:cs="宋体" w:eastAsia="宋体"/>
                <w:sz w:val="24"/>
                <w:spacing w:val="0"/>
                <w:color w:val="adcdd1"/>
                <w:b w:val="on"/>
                <w:i w:val="off"/>
              </w:rPr>
              <w:rPr>
                <w:shd/>
              </w:rPr>
              <w:t>预防目的</w:t>
            </w:r>
            <w:bookmarkEnd w:id="5576"/>
          </w:p>
        </w:tc>
        <w:tc>
          <w:tcPr>
            <w:tcW w:w="7060" w:type="dxa"/>
            <w:vAlign w:val="center"/>
          </w:tcPr>
          <w:p>
            <w:pPr>
              <w:pageBreakBefore w:val="off"/>
              <w:tabs/>
              <w:wordWrap w:val="off"/>
              <w:spacing w:before="0" w:after="0" w:line="320" w:lineRule="atLeast"/>
              <w:ind w:left="0" w:right="0"/>
              <w:jc w:val="both"/>
              <w:textAlignment w:val="baseline"/>
              <w:rPr>
                <w:sz w:val="24"/>
              </w:rPr>
            </w:pPr>
            <w:bookmarkStart w:name="" w:id="5577"/>
            <w:r>
              <w:rPr>
                <w:rFonts w:ascii="宋体" w:hAnsi="宋体" w:cs="宋体" w:eastAsia="宋体"/>
                <w:sz w:val="24"/>
                <w:spacing w:val="0"/>
                <w:color w:val="000000"/>
                <w:b w:val="on"/>
                <w:i w:val="off"/>
              </w:rPr>
              <w:rPr>
                <w:shd/>
              </w:rPr>
              <w:t>是预防性措施，而不是惩戒性措施。</w:t>
            </w:r>
            <w:bookmarkEnd w:id="5577"/>
          </w:p>
        </w:tc>
      </w:tr>
      <w:tr>
        <w:trPr>
          <w:trHeight w:hRule="atLeast" w:val="46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5578"/>
            <w:r>
              <w:rPr>
                <w:rFonts w:ascii="宋体" w:hAnsi="宋体" w:cs="宋体" w:eastAsia="宋体"/>
                <w:sz w:val="24"/>
                <w:spacing w:val="0"/>
                <w:color w:val="adcdd1"/>
                <w:b w:val="on"/>
                <w:i w:val="off"/>
              </w:rPr>
              <w:rPr>
                <w:shd/>
              </w:rPr>
              <w:t>程序法定</w:t>
            </w:r>
            <w:bookmarkEnd w:id="5578"/>
          </w:p>
        </w:tc>
        <w:tc>
          <w:tcPr>
            <w:tcW w:w="7060" w:type="dxa"/>
            <w:vAlign w:val="center"/>
          </w:tcPr>
          <w:p>
            <w:pPr>
              <w:pageBreakBefore w:val="off"/>
              <w:tabs/>
              <w:wordWrap w:val="off"/>
              <w:spacing w:before="0" w:after="0" w:line="320" w:lineRule="atLeast"/>
              <w:ind w:left="0" w:right="0"/>
              <w:jc w:val="both"/>
              <w:textAlignment w:val="baseline"/>
              <w:rPr>
                <w:sz w:val="24"/>
              </w:rPr>
            </w:pPr>
            <w:bookmarkStart w:name="" w:id="5579"/>
            <w:r>
              <w:rPr>
                <w:rFonts w:ascii="宋体" w:hAnsi="宋体" w:cs="宋体" w:eastAsia="宋体"/>
                <w:sz w:val="24"/>
                <w:spacing w:val="0"/>
                <w:color w:val="000000"/>
                <w:b w:val="on"/>
                <w:i w:val="off"/>
              </w:rPr>
              <w:rPr>
                <w:shd/>
              </w:rPr>
              <w:t>各种强制措施的适用机关、适用条件和程序都有严格规定。</w:t>
            </w:r>
            <w:bookmarkEnd w:id="5579"/>
          </w:p>
        </w:tc>
      </w:tr>
      <w:tr>
        <w:trPr>
          <w:trHeight w:hRule="atLeast" w:val="46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5580"/>
            <w:r>
              <w:rPr>
                <w:rFonts w:ascii="宋体" w:hAnsi="宋体" w:cs="宋体" w:eastAsia="宋体"/>
                <w:sz w:val="24"/>
                <w:spacing w:val="0"/>
                <w:color w:val="000000"/>
                <w:b w:val="on"/>
                <w:i w:val="off"/>
              </w:rPr>
              <w:rPr>
                <w:shd/>
              </w:rPr>
              <w:t>时间临时</w:t>
            </w:r>
            <w:bookmarkEnd w:id="5580"/>
          </w:p>
        </w:tc>
        <w:tc>
          <w:tcPr>
            <w:tcW w:w="7060" w:type="dxa"/>
            <w:vAlign w:val="center"/>
          </w:tcPr>
          <w:p>
            <w:pPr>
              <w:pageBreakBefore w:val="off"/>
              <w:tabs/>
              <w:wordWrap w:val="off"/>
              <w:spacing w:before="0" w:after="0" w:line="320" w:lineRule="atLeast"/>
              <w:ind w:left="0" w:right="0"/>
              <w:jc w:val="both"/>
              <w:textAlignment w:val="baseline"/>
              <w:rPr>
                <w:sz w:val="24"/>
              </w:rPr>
            </w:pPr>
            <w:bookmarkStart w:name="" w:id="5581"/>
            <w:r>
              <w:rPr>
                <w:rFonts w:ascii="宋体" w:hAnsi="宋体" w:cs="宋体" w:eastAsia="宋体"/>
                <w:sz w:val="24"/>
                <w:spacing w:val="0"/>
                <w:color w:val="000000"/>
                <w:b w:val="on"/>
                <w:i w:val="off"/>
              </w:rPr>
              <w:rPr>
                <w:shd/>
              </w:rPr>
              <w:t>是临时性措施，根据案件的进展情况可能予以变更或解除。</w:t>
            </w:r>
            <w:bookmarkEnd w:id="5581"/>
          </w:p>
        </w:tc>
      </w:tr>
    </w:tbl>
    <w:p>
      <w:pPr>
        <w:pageBreakBefore w:val="off"/>
        <w:tabs/>
        <w:wordWrap w:val="off"/>
        <w:spacing w:before="0" w:after="0" w:line="340" w:lineRule="exact"/>
        <w:ind w:left="0" w:right="0"/>
        <w:jc w:val="left"/>
        <w:textAlignment w:val="baseline"/>
        <w:rPr>
          <w:sz w:val="20"/>
        </w:rPr>
      </w:pPr>
      <w:bookmarkStart w:name="" w:id="5582"/>
      <w:r>
        <w:rPr>
          <w:rFonts w:ascii="宋体" w:hAnsi="宋体" w:cs="宋体" w:eastAsia="宋体"/>
          <w:sz w:val="20"/>
          <w:spacing w:val="0"/>
          <w:color w:val="000000"/>
          <w:b w:val="off"/>
          <w:i w:val="off"/>
        </w:rPr>
        <w:rPr>
          <w:shd/>
        </w:rPr>
        <w:t/>
      </w:r>
      <w:bookmarkEnd w:id="5582"/>
    </w:p>
    <w:p>
      <w:pPr>
        <w:pageBreakBefore w:val="off"/>
        <w:tabs/>
        <w:wordWrap w:val="off"/>
        <w:spacing w:before="0" w:after="0" w:line="340" w:lineRule="atLeast"/>
        <w:ind w:left="0" w:right="2940"/>
        <w:jc w:val="right"/>
        <w:textAlignment w:val="baseline"/>
        <w:rPr>
          <w:sz w:val="20"/>
        </w:rPr>
      </w:pPr>
      <w:bookmarkStart w:name="" w:id="5583"/>
      <w:r>
        <w:rPr>
          <w:rFonts w:ascii="黑体" w:hAnsi="黑体" w:cs="黑体" w:eastAsia="黑体"/>
          <w:sz w:val="20"/>
          <w:spacing w:val="0"/>
          <w:color w:val="000000"/>
          <w:b w:val="off"/>
          <w:i w:val="off"/>
        </w:rPr>
        <w:rPr>
          <w:shd/>
        </w:rPr>
        <w:t>图表38-2 适用原则</w:t>
      </w:r>
      <w:bookmarkEnd w:id="5583"/>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80"/>
        <w:gridCol w:w="7140"/>
      </w:tblGrid>
      <w:tr>
        <w:trPr>
          <w:trHeight w:hRule="atLeast" w:val="900"/>
        </w:trPr>
        <w:tc>
          <w:tcPr>
            <w:tcW w:w="1280" w:type="dxa"/>
            <w:vAlign w:val="center"/>
          </w:tcPr>
          <w:p>
            <w:pPr>
              <w:pageBreakBefore w:val="off"/>
              <w:tabs/>
              <w:wordWrap w:val="off"/>
              <w:spacing w:before="0" w:after="0" w:line="320" w:lineRule="atLeast"/>
              <w:ind w:left="0" w:right="0"/>
              <w:jc w:val="center"/>
              <w:textAlignment w:val="baseline"/>
              <w:rPr>
                <w:sz w:val="24"/>
              </w:rPr>
            </w:pPr>
            <w:bookmarkStart w:name="" w:id="5584"/>
            <w:r>
              <w:rPr>
                <w:rFonts w:ascii="宋体" w:hAnsi="宋体" w:cs="宋体" w:eastAsia="宋体"/>
                <w:sz w:val="24"/>
                <w:spacing w:val="0"/>
                <w:color w:val="adcdd1"/>
                <w:b w:val="on"/>
                <w:i w:val="off"/>
              </w:rPr>
              <w:rPr>
                <w:shd/>
              </w:rPr>
              <w:t>必要性</w:t>
            </w:r>
            <w:bookmarkEnd w:id="5584"/>
          </w:p>
        </w:tc>
        <w:tc>
          <w:tcPr>
            <w:tcW w:w="7140" w:type="dxa"/>
            <w:vAlign w:val="center"/>
          </w:tcPr>
          <w:p>
            <w:pPr>
              <w:pageBreakBefore w:val="off"/>
              <w:tabs/>
              <w:wordWrap w:val="off"/>
              <w:spacing w:before="0" w:after="0" w:line="320" w:lineRule="atLeast"/>
              <w:ind w:left="0" w:right="0"/>
              <w:jc w:val="both"/>
              <w:textAlignment w:val="baseline"/>
              <w:rPr>
                <w:sz w:val="24"/>
              </w:rPr>
            </w:pPr>
            <w:bookmarkStart w:name="" w:id="5585"/>
            <w:r>
              <w:rPr>
                <w:rFonts w:ascii="宋体" w:hAnsi="宋体" w:cs="宋体" w:eastAsia="宋体"/>
                <w:sz w:val="24"/>
                <w:spacing w:val="0"/>
                <w:color w:val="000000"/>
                <w:b w:val="on"/>
                <w:i w:val="off"/>
              </w:rPr>
              <w:rPr>
                <w:shd/>
              </w:rPr>
              <w:t>其指只有在为保证刑事诉讼的顺利进行而有必要时方能采取；若无</w:t>
            </w:r>
            <w:r>
              <w:rPr>
                <w:rFonts w:ascii="宋体" w:hAnsi="宋体" w:cs="宋体" w:eastAsia="宋体"/>
                <w:sz w:val="24"/>
                <w:spacing w:val="0"/>
                <w:color w:val="000000"/>
                <w:b w:val="on"/>
                <w:i w:val="off"/>
              </w:rPr>
              <w:rPr>
                <w:shd/>
              </w:rPr>
              <w:t>必要，不得随意适用强制措施。</w:t>
            </w:r>
            <w:bookmarkEnd w:id="5585"/>
          </w:p>
        </w:tc>
      </w:tr>
      <w:tr>
        <w:trPr>
          <w:trHeight w:hRule="atLeast" w:val="860"/>
        </w:trPr>
        <w:tc>
          <w:tcPr>
            <w:tcW w:w="1280" w:type="dxa"/>
            <w:vAlign w:val="center"/>
          </w:tcPr>
          <w:p>
            <w:pPr>
              <w:pageBreakBefore w:val="off"/>
              <w:tabs/>
              <w:wordWrap w:val="off"/>
              <w:spacing w:before="0" w:after="0" w:line="320" w:lineRule="atLeast"/>
              <w:ind w:left="0" w:right="0"/>
              <w:jc w:val="center"/>
              <w:textAlignment w:val="baseline"/>
              <w:rPr>
                <w:sz w:val="24"/>
              </w:rPr>
            </w:pPr>
            <w:bookmarkStart w:name="" w:id="5586"/>
            <w:r>
              <w:rPr>
                <w:rFonts w:ascii="宋体" w:hAnsi="宋体" w:cs="宋体" w:eastAsia="宋体"/>
                <w:sz w:val="24"/>
                <w:spacing w:val="0"/>
                <w:color w:val="adcdd1"/>
                <w:b w:val="on"/>
                <w:i w:val="off"/>
              </w:rPr>
              <w:rPr>
                <w:shd/>
              </w:rPr>
              <w:t>相当性</w:t>
            </w:r>
            <w:bookmarkEnd w:id="5586"/>
          </w:p>
        </w:tc>
        <w:tc>
          <w:tcPr>
            <w:tcW w:w="7140" w:type="dxa"/>
            <w:vAlign w:val="center"/>
          </w:tcPr>
          <w:p>
            <w:pPr>
              <w:pageBreakBefore w:val="off"/>
              <w:tabs/>
              <w:wordWrap w:val="off"/>
              <w:spacing w:before="0" w:after="0" w:line="320" w:lineRule="atLeast"/>
              <w:ind w:left="0" w:right="0"/>
              <w:jc w:val="both"/>
              <w:textAlignment w:val="baseline"/>
              <w:rPr>
                <w:sz w:val="24"/>
              </w:rPr>
            </w:pPr>
            <w:bookmarkStart w:name="" w:id="5587"/>
            <w:r>
              <w:rPr>
                <w:rFonts w:ascii="宋体" w:hAnsi="宋体" w:cs="宋体" w:eastAsia="宋体"/>
                <w:sz w:val="24"/>
                <w:spacing w:val="0"/>
                <w:color w:val="000000"/>
                <w:b w:val="on"/>
                <w:i w:val="off"/>
              </w:rPr>
              <w:rPr>
                <w:shd/>
              </w:rPr>
              <w:t>又称比例原则，是指适用何种强制措施，都应当与犯罪嫌疑人、被</w:t>
            </w:r>
            <w:r>
              <w:rPr>
                <w:rFonts w:ascii="宋体" w:hAnsi="宋体" w:cs="宋体" w:eastAsia="宋体"/>
                <w:sz w:val="24"/>
                <w:spacing w:val="0"/>
                <w:color w:val="000000"/>
                <w:b w:val="on"/>
                <w:i w:val="off"/>
              </w:rPr>
              <w:rPr>
                <w:shd/>
              </w:rPr>
              <w:t>告人的人身危险性程度和涉嫌犯罪的轻重程度相适应。</w:t>
            </w:r>
            <w:bookmarkEnd w:id="5587"/>
          </w:p>
        </w:tc>
      </w:tr>
      <w:tr>
        <w:trPr>
          <w:trHeight w:hRule="atLeast" w:val="880"/>
        </w:trPr>
        <w:tc>
          <w:tcPr>
            <w:tcW w:w="1280" w:type="dxa"/>
            <w:vAlign w:val="center"/>
          </w:tcPr>
          <w:p>
            <w:pPr>
              <w:pageBreakBefore w:val="off"/>
              <w:tabs/>
              <w:wordWrap w:val="off"/>
              <w:spacing w:before="0" w:after="0" w:line="320" w:lineRule="atLeast"/>
              <w:ind w:left="0" w:right="0"/>
              <w:jc w:val="center"/>
              <w:textAlignment w:val="baseline"/>
              <w:rPr>
                <w:sz w:val="24"/>
              </w:rPr>
            </w:pPr>
            <w:bookmarkStart w:name="" w:id="5588"/>
            <w:r>
              <w:rPr>
                <w:rFonts w:ascii="宋体" w:hAnsi="宋体" w:cs="宋体" w:eastAsia="宋体"/>
                <w:sz w:val="24"/>
                <w:spacing w:val="0"/>
                <w:color w:val="adcdd1"/>
                <w:b w:val="on"/>
                <w:i w:val="off"/>
              </w:rPr>
              <w:rPr>
                <w:shd/>
              </w:rPr>
              <w:t>变更性</w:t>
            </w:r>
            <w:bookmarkEnd w:id="5588"/>
          </w:p>
        </w:tc>
        <w:tc>
          <w:tcPr>
            <w:tcW w:w="7140" w:type="dxa"/>
            <w:vAlign w:val="center"/>
          </w:tcPr>
          <w:p>
            <w:pPr>
              <w:pageBreakBefore w:val="off"/>
              <w:tabs/>
              <w:wordWrap w:val="off"/>
              <w:spacing w:before="0" w:after="0" w:line="320" w:lineRule="atLeast"/>
              <w:ind w:left="0" w:right="0"/>
              <w:jc w:val="both"/>
              <w:textAlignment w:val="baseline"/>
              <w:rPr>
                <w:sz w:val="24"/>
              </w:rPr>
            </w:pPr>
            <w:bookmarkStart w:name="" w:id="5589"/>
            <w:r>
              <w:rPr>
                <w:rFonts w:ascii="宋体" w:hAnsi="宋体" w:cs="宋体" w:eastAsia="宋体"/>
                <w:sz w:val="24"/>
                <w:spacing w:val="0"/>
                <w:color w:val="000000"/>
                <w:b w:val="on"/>
                <w:i w:val="off"/>
              </w:rPr>
              <w:rPr>
                <w:shd/>
              </w:rPr>
              <w:t>其指强制措施的适用，需要随着诉讼的进展，犯罪嫌疑人、被告人</w:t>
            </w:r>
            <w:r>
              <w:rPr>
                <w:rFonts w:ascii="宋体" w:hAnsi="宋体" w:cs="宋体" w:eastAsia="宋体"/>
                <w:sz w:val="24"/>
                <w:spacing w:val="0"/>
                <w:color w:val="000000"/>
                <w:b w:val="on"/>
                <w:i w:val="off"/>
              </w:rPr>
              <w:rPr>
                <w:shd/>
              </w:rPr>
              <w:t>及案件情况的变化而及时变更或解除。</w:t>
            </w:r>
            <w:bookmarkEnd w:id="5589"/>
          </w:p>
        </w:tc>
      </w:tr>
    </w:tbl>
    <w:p>
      <w:pPr>
        <w:sectPr>
          <w:footerReference r:id="rId228"/>
          <w:headerReference r:id="rId229" w:type="default"/>
          <w:type w:val="nextPage"/>
          <w:pgSz w:w="11900" w:h="17800"/>
          <w:pgMar w:left="740" w:top="1520" w:right="740" w:bottom="1520" w:header="0" w:footer="1220"/>
          <w:pgNumType w:start="52"/>
          <w:cols w:num="1"/>
        </w:sectPr>
      </w:pPr>
    </w:p>
    <w:p>
      <w:pPr>
        <w:pageBreakBefore w:val="off"/>
        <w:tabs/>
        <w:wordWrap w:val="off"/>
        <w:spacing w:before="240" w:after="0" w:line="340" w:lineRule="atLeast"/>
        <w:ind w:left="0" w:right="0"/>
        <w:jc w:val="center"/>
        <w:textAlignment w:val="baseline"/>
        <w:rPr>
          <w:sz w:val="24"/>
        </w:rPr>
      </w:pPr>
      <w:bookmarkStart w:name="" w:id="5590"/>
      <w:r>
        <w:rPr>
          <w:rFonts w:ascii="宋体" w:hAnsi="宋体" w:cs="宋体" w:eastAsia="宋体"/>
          <w:sz w:val="24"/>
          <w:spacing w:val="0"/>
          <w:color w:val="000000"/>
          <w:b w:val="off"/>
          <w:i w:val="off"/>
        </w:rPr>
        <w:rPr>
          <w:shd/>
        </w:rPr>
        <w:t>图表39</w:t>
      </w:r>
      <w:r>
        <w:rPr>
          <w:rFonts w:ascii="黑体" w:hAnsi="黑体" w:cs="黑体" w:eastAsia="黑体"/>
          <w:sz w:val="24"/>
          <w:spacing w:val="0"/>
          <w:color w:val="000000"/>
          <w:b w:val="off"/>
          <w:i w:val="off"/>
        </w:rPr>
        <w:rPr>
          <w:shd/>
        </w:rPr>
        <w:t>强制措施的种类</w:t>
      </w:r>
      <w:bookmarkEnd w:id="5590"/>
    </w:p>
    <w:p>
      <w:pPr>
        <w:pageBreakBefore w:val="off"/>
        <w:tabs/>
        <w:wordWrap w:val="off"/>
        <w:spacing w:before="0" w:after="0" w:line="320" w:lineRule="atLeast"/>
        <w:ind w:left="0" w:right="0"/>
        <w:jc w:val="center"/>
        <w:textAlignment w:val="baseline"/>
        <w:rPr>
          <w:sz w:val="24"/>
        </w:rPr>
      </w:pPr>
      <w:bookmarkStart w:name="" w:id="5591"/>
      <w:r>
        <w:rPr>
          <w:rFonts w:ascii="黑体" w:hAnsi="黑体" w:cs="黑体" w:eastAsia="黑体"/>
          <w:sz w:val="24"/>
          <w:spacing w:val="0"/>
          <w:color w:val="000000"/>
          <w:b w:val="off"/>
          <w:i w:val="off"/>
        </w:rPr>
        <w:rPr>
          <w:shd/>
        </w:rPr>
        <w:t>图表39-1</w:t>
      </w:r>
      <w:r>
        <w:rPr>
          <w:rFonts w:ascii="黑体" w:hAnsi="黑体" w:cs="黑体" w:eastAsia="黑体"/>
          <w:sz w:val="24"/>
          <w:spacing w:val="0"/>
          <w:color w:val="000000"/>
          <w:b w:val="off"/>
          <w:i w:val="off"/>
        </w:rPr>
        <w:rPr>
          <w:shd/>
        </w:rPr>
        <w:t>拘传 (3/3)*</w:t>
      </w:r>
      <w:bookmarkEnd w:id="5591"/>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860"/>
        <w:gridCol w:w="5800"/>
      </w:tblGrid>
      <w:tr>
        <w:trPr>
          <w:trHeight w:hRule="atLeast" w:val="420"/>
        </w:trPr>
        <w:tc>
          <w:tcPr>
            <w:tcW w:w="1260" w:type="dxa"/>
            <w:vAlign w:val="center"/>
          </w:tcPr>
          <w:p>
            <w:pPr>
              <w:pageBreakBefore w:val="off"/>
              <w:tabs/>
              <w:wordWrap w:val="off"/>
              <w:spacing w:before="0" w:after="0" w:line="300" w:lineRule="atLeast"/>
              <w:ind w:left="0" w:right="0"/>
              <w:jc w:val="center"/>
              <w:textAlignment w:val="baseline"/>
              <w:rPr>
                <w:sz w:val="23"/>
              </w:rPr>
            </w:pPr>
            <w:bookmarkStart w:name="" w:id="5592"/>
            <w:r>
              <w:rPr>
                <w:rFonts w:ascii="黑体" w:hAnsi="黑体" w:cs="黑体" w:eastAsia="黑体"/>
                <w:sz w:val="23"/>
                <w:spacing w:val="0"/>
                <w:color w:val="000000"/>
                <w:b w:val="off"/>
                <w:i w:val="off"/>
              </w:rPr>
              <w:rPr>
                <w:shd/>
              </w:rPr>
              <w:t>主</w:t>
            </w:r>
            <w:r>
              <w:rPr>
                <w:rFonts w:ascii="黑体" w:hAnsi="黑体" w:cs="黑体" w:eastAsia="黑体"/>
                <w:sz w:val="23"/>
                <w:spacing w:val="0"/>
                <w:color w:val="000000"/>
                <w:b w:val="off"/>
                <w:i w:val="off"/>
              </w:rPr>
              <w:rPr>
                <w:shd/>
              </w:rPr>
              <w:t>体</w:t>
            </w:r>
            <w:bookmarkEnd w:id="5592"/>
          </w:p>
        </w:tc>
        <w:tc>
          <w:tcPr>
            <w:tcW w:w="6660" w:type="dxa"/>
            <w:gridSpan w:val="2"/>
            <w:vAlign w:val="center"/>
          </w:tcPr>
          <w:p>
            <w:pPr>
              <w:pageBreakBefore w:val="off"/>
              <w:tabs/>
              <w:wordWrap w:val="off"/>
              <w:spacing w:before="0" w:after="0" w:line="320" w:lineRule="atLeast"/>
              <w:ind w:left="0" w:right="0"/>
              <w:jc w:val="both"/>
              <w:textAlignment w:val="baseline"/>
              <w:rPr>
                <w:sz w:val="25"/>
              </w:rPr>
            </w:pPr>
            <w:bookmarkStart w:name="" w:id="5593"/>
            <w:r>
              <w:rPr>
                <w:rFonts w:ascii="宋体" w:hAnsi="宋体" w:cs="宋体" w:eastAsia="宋体"/>
                <w:sz w:val="25"/>
                <w:spacing w:val="0"/>
                <w:color w:val="000000"/>
                <w:b w:val="on"/>
                <w:i w:val="off"/>
              </w:rPr>
              <w:rPr>
                <w:shd/>
              </w:rPr>
              <w:t>法院、检察院和公安机关(国家安全机关)都可决定和执行。</w:t>
            </w:r>
            <w:bookmarkEnd w:id="5593"/>
          </w:p>
        </w:tc>
      </w:tr>
      <w:tr>
        <w:trPr>
          <w:trHeight w:hRule="atLeast" w:val="860"/>
        </w:trPr>
        <w:tc>
          <w:tcPr>
            <w:tcW w:w="1260" w:type="dxa"/>
            <w:vAlign w:val="center"/>
          </w:tcPr>
          <w:p>
            <w:pPr>
              <w:pageBreakBefore w:val="off"/>
              <w:tabs>
                <w:tab w:pos="780" w:val="left" w:leader="none"/>
              </w:tabs>
              <w:wordWrap w:val="off"/>
              <w:spacing w:before="0" w:after="0" w:line="300" w:lineRule="atLeast"/>
              <w:ind w:left="120" w:right="0"/>
              <w:jc w:val="both"/>
              <w:textAlignment w:val="baseline"/>
              <w:rPr>
                <w:sz w:val="23"/>
              </w:rPr>
            </w:pPr>
            <w:bookmarkStart w:name="" w:id="5594"/>
            <w:r>
              <w:rPr>
                <w:rFonts w:ascii="黑体" w:hAnsi="黑体" w:cs="黑体" w:eastAsia="黑体"/>
                <w:sz w:val="23"/>
                <w:spacing w:val="0"/>
                <w:color w:val="000000"/>
                <w:b w:val="off"/>
                <w:i w:val="off"/>
              </w:rPr>
              <w:rPr>
                <w:shd/>
              </w:rPr>
              <w:t>对</w:t>
            </w:r>
            <w:r>
              <w:t xml:space="preserve">	</w:t>
            </w:r>
            <w:r>
              <w:rPr>
                <w:rFonts w:ascii="黑体" w:hAnsi="黑体" w:cs="黑体" w:eastAsia="黑体"/>
                <w:sz w:val="23"/>
                <w:spacing w:val="0"/>
                <w:color w:val="000000"/>
                <w:b w:val="off"/>
                <w:i w:val="off"/>
              </w:rPr>
              <w:rPr>
                <w:shd/>
              </w:rPr>
              <w:t>象</w:t>
            </w:r>
            <w:bookmarkEnd w:id="5594"/>
          </w:p>
        </w:tc>
        <w:tc>
          <w:tcPr>
            <w:tcW w:w="6660" w:type="dxa"/>
            <w:gridSpan w:val="2"/>
            <w:vAlign w:val="center"/>
          </w:tcPr>
          <w:p>
            <w:pPr>
              <w:pageBreakBefore w:val="off"/>
              <w:tabs/>
              <w:wordWrap w:val="off"/>
              <w:spacing w:before="0" w:after="0" w:line="340" w:lineRule="atLeast"/>
              <w:ind w:left="80" w:right="0"/>
              <w:jc w:val="both"/>
              <w:textAlignment w:val="baseline"/>
              <w:rPr>
                <w:sz w:val="25"/>
              </w:rPr>
            </w:pPr>
            <w:bookmarkStart w:name="" w:id="5595"/>
            <w:r>
              <w:rPr>
                <w:rFonts w:ascii="宋体" w:hAnsi="宋体" w:cs="宋体" w:eastAsia="宋体"/>
                <w:sz w:val="25"/>
                <w:spacing w:val="0"/>
                <w:color w:val="000000"/>
                <w:b w:val="on"/>
                <w:i w:val="off"/>
              </w:rPr>
              <w:rPr>
                <w:shd/>
              </w:rPr>
              <w:t>未被逮捕、拘留的犯罪嫌疑人、被告人。</w:t>
            </w:r>
            <w:bookmarkEnd w:id="5595"/>
          </w:p>
          <w:p>
            <w:pPr>
              <w:pageBreakBefore w:val="off"/>
              <w:tabs/>
              <w:wordWrap w:val="off"/>
              <w:spacing w:before="0" w:after="0" w:line="340" w:lineRule="atLeast"/>
              <w:ind w:left="80" w:right="140"/>
              <w:jc w:val="both"/>
              <w:textAlignment w:val="baseline"/>
              <w:rPr>
                <w:sz w:val="25"/>
              </w:rPr>
            </w:pPr>
            <w:bookmarkStart w:name="" w:id="5596"/>
            <w:r>
              <w:rPr>
                <w:rFonts w:ascii="宋体" w:hAnsi="宋体" w:cs="宋体" w:eastAsia="宋体"/>
                <w:sz w:val="25"/>
                <w:spacing w:val="0"/>
                <w:color w:val="000000"/>
                <w:b w:val="on"/>
                <w:i w:val="off"/>
              </w:rPr>
              <w:rPr>
                <w:shd/>
              </w:rPr>
              <w:t>陷阱点拨对证人强制到庭、对被告单位代表人的拘传只是司法拘传，</w:t>
            </w:r>
            <w:r>
              <w:rPr>
                <w:rFonts w:ascii="宋体" w:hAnsi="宋体" w:cs="宋体" w:eastAsia="宋体"/>
                <w:sz w:val="25"/>
                <w:spacing w:val="0"/>
                <w:color w:val="000000"/>
                <w:b w:val="on"/>
                <w:i w:val="off"/>
              </w:rPr>
              <w:rPr>
                <w:shd/>
              </w:rPr>
              <w:t>不属于刑事强制措施。</w:t>
            </w:r>
            <w:bookmarkEnd w:id="5596"/>
          </w:p>
        </w:tc>
      </w:tr>
      <w:tr>
        <w:trPr>
          <w:trHeight w:hRule="atLeast" w:val="400"/>
        </w:trPr>
        <w:tc>
          <w:tcPr>
            <w:tcW w:w="1260" w:type="dxa"/>
            <w:vMerge w:val="restart"/>
            <w:vAlign w:val="center"/>
          </w:tcPr>
          <w:p>
            <w:pPr>
              <w:pageBreakBefore w:val="off"/>
              <w:tabs/>
              <w:wordWrap w:val="off"/>
              <w:spacing w:before="0" w:after="0" w:line="300" w:lineRule="atLeast"/>
              <w:ind w:left="0" w:right="0"/>
              <w:jc w:val="center"/>
              <w:textAlignment w:val="baseline"/>
              <w:rPr>
                <w:sz w:val="23"/>
              </w:rPr>
            </w:pPr>
            <w:bookmarkStart w:name="" w:id="5597"/>
            <w:r>
              <w:rPr>
                <w:rFonts w:ascii="黑体" w:hAnsi="黑体" w:cs="黑体" w:eastAsia="黑体"/>
                <w:sz w:val="23"/>
                <w:spacing w:val="0"/>
                <w:color w:val="000000"/>
                <w:b w:val="off"/>
                <w:i w:val="off"/>
              </w:rPr>
              <w:rPr>
                <w:shd/>
              </w:rPr>
              <w:t>程</w:t>
            </w:r>
            <w:r>
              <w:rPr>
                <w:rFonts w:ascii="黑体" w:hAnsi="黑体" w:cs="黑体" w:eastAsia="黑体"/>
                <w:sz w:val="23"/>
                <w:spacing w:val="0"/>
                <w:color w:val="000000"/>
                <w:b w:val="off"/>
                <w:i w:val="off"/>
              </w:rPr>
              <w:rPr>
                <w:shd/>
              </w:rPr>
              <w:t>序</w:t>
            </w:r>
            <w:bookmarkEnd w:id="5597"/>
          </w:p>
        </w:tc>
        <w:tc>
          <w:tcPr>
            <w:tcW w:w="860" w:type="dxa"/>
            <w:vAlign w:val="center"/>
          </w:tcPr>
          <w:p>
            <w:pPr>
              <w:pageBreakBefore w:val="off"/>
              <w:tabs/>
              <w:wordWrap w:val="off"/>
              <w:spacing w:before="0" w:after="0" w:line="320" w:lineRule="atLeast"/>
              <w:ind w:left="0" w:right="0"/>
              <w:jc w:val="center"/>
              <w:textAlignment w:val="baseline"/>
              <w:rPr>
                <w:sz w:val="25"/>
              </w:rPr>
            </w:pPr>
            <w:bookmarkStart w:name="" w:id="5598"/>
            <w:r>
              <w:rPr>
                <w:rFonts w:ascii="宋体" w:hAnsi="宋体" w:cs="宋体" w:eastAsia="宋体"/>
                <w:sz w:val="25"/>
                <w:spacing w:val="0"/>
                <w:color w:val="000000"/>
                <w:b w:val="on"/>
                <w:i w:val="off"/>
              </w:rPr>
              <w:rPr>
                <w:shd/>
              </w:rPr>
              <w:t>批 准</w:t>
            </w:r>
            <w:bookmarkEnd w:id="5598"/>
          </w:p>
        </w:tc>
        <w:tc>
          <w:tcPr>
            <w:tcW w:w="5800" w:type="dxa"/>
            <w:vAlign w:val="center"/>
          </w:tcPr>
          <w:p>
            <w:pPr>
              <w:pageBreakBefore w:val="off"/>
              <w:tabs/>
              <w:wordWrap w:val="off"/>
              <w:spacing w:before="0" w:after="0" w:line="320" w:lineRule="atLeast"/>
              <w:ind w:left="0" w:right="0"/>
              <w:jc w:val="both"/>
              <w:textAlignment w:val="baseline"/>
              <w:rPr>
                <w:sz w:val="25"/>
              </w:rPr>
            </w:pPr>
            <w:bookmarkStart w:name="" w:id="5599"/>
            <w:r>
              <w:rPr>
                <w:rFonts w:ascii="宋体" w:hAnsi="宋体" w:cs="宋体" w:eastAsia="宋体"/>
                <w:sz w:val="25"/>
                <w:spacing w:val="0"/>
                <w:color w:val="000000"/>
                <w:b w:val="on"/>
                <w:i w:val="off"/>
              </w:rPr>
              <w:rPr>
                <w:shd/>
              </w:rPr>
              <w:t>由公安机关负责人、检察长、院长批准，签发拘传证。</w:t>
            </w:r>
            <w:bookmarkEnd w:id="5599"/>
          </w:p>
        </w:tc>
      </w:tr>
      <w:tr>
        <w:trPr>
          <w:trHeight w:hRule="atLeast" w:val="440"/>
        </w:trPr>
        <w:tc>
          <w:tcPr>
            <w:tcW w:w="1260" w:type="dxa"/>
            <w:vMerge w:val="continue"/>
          </w:tcPr>
          <w:p/>
        </w:tc>
        <w:tc>
          <w:tcPr>
            <w:tcW w:w="860" w:type="dxa"/>
            <w:vAlign w:val="center"/>
          </w:tcPr>
          <w:p>
            <w:pPr>
              <w:pageBreakBefore w:val="off"/>
              <w:tabs/>
              <w:wordWrap w:val="off"/>
              <w:spacing w:before="0" w:after="0" w:line="320" w:lineRule="atLeast"/>
              <w:ind w:left="0" w:right="0"/>
              <w:jc w:val="center"/>
              <w:textAlignment w:val="baseline"/>
              <w:rPr>
                <w:sz w:val="25"/>
              </w:rPr>
            </w:pPr>
            <w:bookmarkStart w:name="" w:id="5600"/>
            <w:r>
              <w:rPr>
                <w:rFonts w:ascii="宋体" w:hAnsi="宋体" w:cs="宋体" w:eastAsia="宋体"/>
                <w:sz w:val="25"/>
                <w:spacing w:val="0"/>
                <w:color w:val="000000"/>
                <w:b w:val="on"/>
                <w:i w:val="off"/>
              </w:rPr>
              <w:rPr>
                <w:shd/>
              </w:rPr>
              <w:t>地 点</w:t>
            </w:r>
            <w:bookmarkEnd w:id="5600"/>
          </w:p>
        </w:tc>
        <w:tc>
          <w:tcPr>
            <w:tcW w:w="5800" w:type="dxa"/>
            <w:vAlign w:val="center"/>
          </w:tcPr>
          <w:p>
            <w:pPr>
              <w:pageBreakBefore w:val="off"/>
              <w:tabs/>
              <w:wordWrap w:val="off"/>
              <w:spacing w:before="0" w:after="0" w:line="320" w:lineRule="atLeast"/>
              <w:ind w:left="0" w:right="0"/>
              <w:jc w:val="both"/>
              <w:textAlignment w:val="baseline"/>
              <w:rPr>
                <w:sz w:val="25"/>
              </w:rPr>
            </w:pPr>
            <w:bookmarkStart w:name="" w:id="5601"/>
            <w:r>
              <w:rPr>
                <w:rFonts w:ascii="宋体" w:hAnsi="宋体" w:cs="宋体" w:eastAsia="宋体"/>
                <w:sz w:val="25"/>
                <w:spacing w:val="0"/>
                <w:color w:val="000000"/>
                <w:b w:val="on"/>
                <w:i w:val="off"/>
              </w:rPr>
              <w:rPr>
                <w:shd/>
              </w:rPr>
              <w:t>被拘传人所在的市、县。(辖区外，当地机关协助)</w:t>
            </w:r>
            <w:bookmarkEnd w:id="5601"/>
          </w:p>
        </w:tc>
      </w:tr>
      <w:tr>
        <w:trPr>
          <w:trHeight w:hRule="atLeast" w:val="420"/>
        </w:trPr>
        <w:tc>
          <w:tcPr>
            <w:tcW w:w="1260" w:type="dxa"/>
            <w:vMerge w:val="continue"/>
          </w:tcPr>
          <w:p/>
        </w:tc>
        <w:tc>
          <w:tcPr>
            <w:tcW w:w="860" w:type="dxa"/>
            <w:vAlign w:val="center"/>
          </w:tcPr>
          <w:p>
            <w:pPr>
              <w:pageBreakBefore w:val="off"/>
              <w:tabs/>
              <w:wordWrap w:val="off"/>
              <w:spacing w:before="0" w:after="0" w:line="320" w:lineRule="atLeast"/>
              <w:ind w:left="0" w:right="0"/>
              <w:jc w:val="center"/>
              <w:textAlignment w:val="baseline"/>
              <w:rPr>
                <w:sz w:val="25"/>
              </w:rPr>
            </w:pPr>
            <w:bookmarkStart w:name="" w:id="5602"/>
            <w:r>
              <w:rPr>
                <w:rFonts w:ascii="宋体" w:hAnsi="宋体" w:cs="宋体" w:eastAsia="宋体"/>
                <w:sz w:val="25"/>
                <w:spacing w:val="0"/>
                <w:color w:val="000000"/>
                <w:b w:val="on"/>
                <w:i w:val="off"/>
              </w:rPr>
              <w:rPr>
                <w:shd/>
              </w:rPr>
              <w:t>执 行</w:t>
            </w:r>
            <w:bookmarkEnd w:id="5602"/>
          </w:p>
        </w:tc>
        <w:tc>
          <w:tcPr>
            <w:tcW w:w="5800" w:type="dxa"/>
            <w:vAlign w:val="center"/>
          </w:tcPr>
          <w:p>
            <w:pPr>
              <w:pageBreakBefore w:val="off"/>
              <w:tabs/>
              <w:wordWrap w:val="off"/>
              <w:spacing w:before="0" w:after="0" w:line="320" w:lineRule="atLeast"/>
              <w:ind w:left="0" w:right="0"/>
              <w:jc w:val="both"/>
              <w:textAlignment w:val="baseline"/>
              <w:rPr>
                <w:sz w:val="25"/>
              </w:rPr>
            </w:pPr>
            <w:bookmarkStart w:name="" w:id="5603"/>
            <w:r>
              <w:rPr>
                <w:rFonts w:ascii="宋体" w:hAnsi="宋体" w:cs="宋体" w:eastAsia="宋体"/>
                <w:sz w:val="25"/>
                <w:spacing w:val="0"/>
                <w:color w:val="000000"/>
                <w:b w:val="on"/>
                <w:i w:val="off"/>
              </w:rPr>
              <w:rPr>
                <w:shd/>
              </w:rPr>
              <w:t>执行人员2人以上。</w:t>
            </w:r>
            <w:bookmarkEnd w:id="5603"/>
          </w:p>
        </w:tc>
      </w:tr>
      <w:tr>
        <w:trPr>
          <w:trHeight w:hRule="atLeast" w:val="440"/>
        </w:trPr>
        <w:tc>
          <w:tcPr>
            <w:tcW w:w="1260" w:type="dxa"/>
            <w:vMerge w:val="continue"/>
          </w:tcPr>
          <w:p/>
        </w:tc>
        <w:tc>
          <w:tcPr>
            <w:tcW w:w="860" w:type="dxa"/>
            <w:vAlign w:val="center"/>
          </w:tcPr>
          <w:p>
            <w:pPr>
              <w:pageBreakBefore w:val="off"/>
              <w:tabs/>
              <w:wordWrap w:val="off"/>
              <w:spacing w:before="0" w:after="0" w:line="320" w:lineRule="atLeast"/>
              <w:ind w:left="0" w:right="0"/>
              <w:jc w:val="center"/>
              <w:textAlignment w:val="baseline"/>
              <w:rPr>
                <w:sz w:val="25"/>
              </w:rPr>
            </w:pPr>
            <w:bookmarkStart w:name="" w:id="5604"/>
            <w:r>
              <w:rPr>
                <w:rFonts w:ascii="宋体" w:hAnsi="宋体" w:cs="宋体" w:eastAsia="宋体"/>
                <w:sz w:val="25"/>
                <w:spacing w:val="0"/>
                <w:color w:val="000000"/>
                <w:b w:val="on"/>
                <w:i w:val="off"/>
              </w:rPr>
              <w:rPr>
                <w:shd/>
              </w:rPr>
              <w:t>手 续</w:t>
            </w:r>
            <w:r>
              <w:rPr>
                <w:rFonts w:ascii="宋体" w:hAnsi="宋体" w:cs="宋体" w:eastAsia="宋体"/>
                <w:sz w:val="25"/>
                <w:spacing w:val="0"/>
                <w:color w:val="000000"/>
                <w:u w:val="single"/>
                <w:b w:val="on"/>
                <w:i w:val="off"/>
              </w:rPr>
              <w:rPr>
                <w:shd/>
              </w:rPr>
              <w:t xml:space="preserve"> </w:t>
            </w:r>
            <w:bookmarkEnd w:id="5604"/>
          </w:p>
        </w:tc>
        <w:tc>
          <w:tcPr>
            <w:tcW w:w="5800" w:type="dxa"/>
            <w:vAlign w:val="center"/>
          </w:tcPr>
          <w:p>
            <w:pPr>
              <w:pageBreakBefore w:val="off"/>
              <w:tabs/>
              <w:wordWrap w:val="off"/>
              <w:spacing w:before="0" w:after="0" w:line="320" w:lineRule="atLeast"/>
              <w:ind w:left="0" w:right="0"/>
              <w:jc w:val="both"/>
              <w:textAlignment w:val="baseline"/>
              <w:rPr>
                <w:sz w:val="25"/>
              </w:rPr>
            </w:pPr>
            <w:bookmarkStart w:name="" w:id="5605"/>
            <w:r>
              <w:rPr>
                <w:rFonts w:ascii="宋体" w:hAnsi="宋体" w:cs="宋体" w:eastAsia="宋体"/>
                <w:sz w:val="25"/>
                <w:spacing w:val="0"/>
                <w:color w:val="000000"/>
                <w:u w:val="single"/>
                <w:b w:val="on"/>
                <w:i w:val="off"/>
              </w:rPr>
              <w:rPr>
                <w:shd/>
              </w:rPr>
              <w:t>必须</w:t>
            </w:r>
            <w:r>
              <w:rPr>
                <w:rFonts w:ascii="宋体" w:hAnsi="宋体" w:cs="宋体" w:eastAsia="宋体"/>
                <w:sz w:val="25"/>
                <w:spacing w:val="0"/>
                <w:color w:val="000000"/>
                <w:b w:val="on"/>
                <w:i w:val="off"/>
              </w:rPr>
              <w:rPr>
                <w:shd/>
              </w:rPr>
              <w:t>出示拘传证。抗拒的，可使用械具，强制到案。</w:t>
            </w:r>
            <w:bookmarkEnd w:id="5605"/>
          </w:p>
        </w:tc>
      </w:tr>
      <w:tr>
        <w:trPr>
          <w:trHeight w:hRule="atLeast" w:val="420"/>
        </w:trPr>
        <w:tc>
          <w:tcPr>
            <w:tcW w:w="1260" w:type="dxa"/>
            <w:vMerge w:val="continue"/>
          </w:tcPr>
          <w:p/>
        </w:tc>
        <w:tc>
          <w:tcPr>
            <w:tcW w:w="860" w:type="dxa"/>
            <w:vAlign w:val="center"/>
          </w:tcPr>
          <w:p>
            <w:pPr>
              <w:pageBreakBefore w:val="off"/>
              <w:tabs/>
              <w:wordWrap w:val="off"/>
              <w:spacing w:before="0" w:after="0" w:line="320" w:lineRule="atLeast"/>
              <w:ind w:left="0" w:right="0"/>
              <w:jc w:val="center"/>
              <w:textAlignment w:val="baseline"/>
              <w:rPr>
                <w:sz w:val="25"/>
              </w:rPr>
            </w:pPr>
            <w:bookmarkStart w:name="" w:id="5606"/>
            <w:r>
              <w:rPr>
                <w:rFonts w:ascii="宋体" w:hAnsi="宋体" w:cs="宋体" w:eastAsia="宋体"/>
                <w:sz w:val="25"/>
                <w:spacing w:val="0"/>
                <w:color w:val="000000"/>
                <w:b w:val="on"/>
                <w:i w:val="off"/>
              </w:rPr>
              <w:rPr>
                <w:shd/>
              </w:rPr>
              <w:t>讯</w:t>
            </w:r>
            <w:r>
              <w:rPr>
                <w:rFonts w:ascii="宋体" w:hAnsi="宋体" w:cs="宋体" w:eastAsia="宋体"/>
                <w:sz w:val="25"/>
                <w:spacing w:val="0"/>
                <w:color w:val="000000"/>
                <w:b w:val="on"/>
                <w:i w:val="off"/>
              </w:rPr>
              <w:rPr>
                <w:shd/>
              </w:rPr>
              <w:t>问</w:t>
            </w:r>
            <w:bookmarkEnd w:id="5606"/>
          </w:p>
        </w:tc>
        <w:tc>
          <w:tcPr>
            <w:tcW w:w="5800" w:type="dxa"/>
            <w:vAlign w:val="center"/>
          </w:tcPr>
          <w:p>
            <w:pPr>
              <w:pageBreakBefore w:val="off"/>
              <w:tabs/>
              <w:wordWrap w:val="off"/>
              <w:spacing w:before="0" w:after="0" w:line="320" w:lineRule="atLeast"/>
              <w:ind w:left="0" w:right="0"/>
              <w:jc w:val="both"/>
              <w:textAlignment w:val="baseline"/>
              <w:rPr>
                <w:sz w:val="25"/>
              </w:rPr>
            </w:pPr>
            <w:bookmarkStart w:name="" w:id="5607"/>
            <w:r>
              <w:rPr>
                <w:rFonts w:ascii="宋体" w:hAnsi="宋体" w:cs="宋体" w:eastAsia="宋体"/>
                <w:sz w:val="25"/>
                <w:spacing w:val="0"/>
                <w:color w:val="000000"/>
                <w:b w:val="on"/>
                <w:i w:val="off"/>
              </w:rPr>
              <w:rPr>
                <w:shd/>
              </w:rPr>
              <w:t>对犯罪嫌疑人、被告人拘传后应当立即讯问。</w:t>
            </w:r>
            <w:bookmarkEnd w:id="5607"/>
          </w:p>
        </w:tc>
      </w:tr>
      <w:tr>
        <w:trPr>
          <w:trHeight w:hRule="atLeast" w:val="520"/>
        </w:trPr>
        <w:tc>
          <w:tcPr>
            <w:tcW w:w="1260" w:type="dxa"/>
            <w:vMerge w:val="continue"/>
          </w:tcPr>
          <w:p/>
        </w:tc>
        <w:tc>
          <w:tcPr>
            <w:tcW w:w="860" w:type="dxa"/>
            <w:vAlign w:val="center"/>
          </w:tcPr>
          <w:p>
            <w:pPr>
              <w:pageBreakBefore w:val="off"/>
              <w:tabs/>
              <w:wordWrap w:val="off"/>
              <w:spacing w:before="0" w:after="0" w:line="320" w:lineRule="atLeast"/>
              <w:ind w:left="0" w:right="0"/>
              <w:jc w:val="center"/>
              <w:textAlignment w:val="baseline"/>
              <w:rPr>
                <w:sz w:val="25"/>
              </w:rPr>
            </w:pPr>
            <w:bookmarkStart w:name="" w:id="5608"/>
            <w:r>
              <w:rPr>
                <w:rFonts w:ascii="宋体" w:hAnsi="宋体" w:cs="宋体" w:eastAsia="宋体"/>
                <w:sz w:val="25"/>
                <w:spacing w:val="0"/>
                <w:color w:val="000000"/>
                <w:b w:val="on"/>
                <w:i w:val="off"/>
              </w:rPr>
              <w:rPr>
                <w:shd/>
              </w:rPr>
              <w:t>时</w:t>
            </w:r>
            <w:r>
              <w:rPr>
                <w:rFonts w:ascii="宋体" w:hAnsi="宋体" w:cs="宋体" w:eastAsia="宋体"/>
                <w:sz w:val="25"/>
                <w:spacing w:val="0"/>
                <w:color w:val="000000"/>
                <w:b w:val="on"/>
                <w:i w:val="off"/>
              </w:rPr>
              <w:rPr>
                <w:shd/>
              </w:rPr>
              <w:t>间</w:t>
            </w:r>
            <w:bookmarkEnd w:id="5608"/>
          </w:p>
        </w:tc>
        <w:tc>
          <w:tcPr>
            <w:tcW w:w="5800" w:type="dxa"/>
            <w:vAlign w:val="center"/>
          </w:tcPr>
          <w:p>
            <w:pPr>
              <w:pageBreakBefore w:val="off"/>
              <w:tabs/>
              <w:wordWrap w:val="off"/>
              <w:spacing w:before="0" w:after="0" w:line="340" w:lineRule="atLeast"/>
              <w:ind w:left="80" w:right="140" w:firstLine="40"/>
              <w:jc w:val="both"/>
              <w:textAlignment w:val="baseline"/>
              <w:rPr>
                <w:sz w:val="25"/>
              </w:rPr>
            </w:pPr>
            <w:bookmarkStart w:name="" w:id="5609"/>
            <w:r>
              <w:rPr>
                <w:rFonts w:ascii="宋体" w:hAnsi="宋体" w:cs="宋体" w:eastAsia="宋体"/>
                <w:sz w:val="25"/>
                <w:spacing w:val="0"/>
                <w:color w:val="000000"/>
                <w:b w:val="on"/>
                <w:i w:val="off"/>
              </w:rPr>
              <w:rPr>
                <w:shd/>
              </w:rPr>
              <w:t>(1)不超12小时；案情特别重大复杂，需要拘留逮捕的，</w:t>
            </w:r>
            <w:r>
              <w:rPr>
                <w:rFonts w:ascii="宋体" w:hAnsi="宋体" w:cs="宋体" w:eastAsia="宋体"/>
                <w:sz w:val="25"/>
                <w:spacing w:val="0"/>
                <w:color w:val="000000"/>
                <w:b w:val="on"/>
                <w:i w:val="off"/>
              </w:rPr>
              <w:rPr>
                <w:shd/>
              </w:rPr>
              <w:t>不超24小时。</w:t>
            </w:r>
            <w:bookmarkEnd w:id="5609"/>
          </w:p>
          <w:p>
            <w:pPr>
              <w:pageBreakBefore w:val="off"/>
              <w:tabs/>
              <w:wordWrap w:val="off"/>
              <w:spacing w:before="0" w:after="0" w:line="340" w:lineRule="atLeast"/>
              <w:ind w:left="140" w:right="0"/>
              <w:jc w:val="both"/>
              <w:textAlignment w:val="baseline"/>
              <w:rPr>
                <w:sz w:val="25"/>
              </w:rPr>
            </w:pPr>
            <w:bookmarkStart w:name="" w:id="5610"/>
            <w:r>
              <w:rPr>
                <w:rFonts w:ascii="宋体" w:hAnsi="宋体" w:cs="宋体" w:eastAsia="宋体"/>
                <w:sz w:val="25"/>
                <w:spacing w:val="0"/>
                <w:color w:val="000000"/>
                <w:b w:val="on"/>
                <w:i w:val="off"/>
              </w:rPr>
              <w:rPr>
                <w:shd/>
              </w:rPr>
              <w:t>(2)不得连续拘传变相拘禁。两次间隔的时间不少于12小时。</w:t>
            </w:r>
            <w:bookmarkEnd w:id="5610"/>
          </w:p>
          <w:p>
            <w:pPr>
              <w:pageBreakBefore w:val="off"/>
              <w:tabs/>
              <w:wordWrap w:val="off"/>
              <w:spacing w:before="0" w:after="0" w:line="340" w:lineRule="atLeast"/>
              <w:ind w:left="140" w:right="0"/>
              <w:jc w:val="both"/>
              <w:textAlignment w:val="baseline"/>
              <w:rPr>
                <w:sz w:val="25"/>
              </w:rPr>
            </w:pPr>
            <w:bookmarkStart w:name="" w:id="5611"/>
            <w:r>
              <w:rPr>
                <w:rFonts w:ascii="宋体" w:hAnsi="宋体" w:cs="宋体" w:eastAsia="宋体"/>
                <w:sz w:val="25"/>
                <w:spacing w:val="0"/>
                <w:color w:val="000000"/>
                <w:b w:val="on"/>
                <w:i w:val="off"/>
              </w:rPr>
              <w:rPr>
                <w:shd/>
              </w:rPr>
              <w:t>(3)应当保证犯罪嫌疑人的饮食和必要的休息时间。</w:t>
            </w:r>
            <w:bookmarkEnd w:id="5611"/>
          </w:p>
        </w:tc>
      </w:tr>
    </w:tbl>
    <w:p>
      <w:pPr>
        <w:pageBreakBefore w:val="off"/>
        <w:tabs/>
        <w:wordWrap w:val="off"/>
        <w:spacing w:before="0" w:after="0" w:line="240" w:lineRule="exact"/>
        <w:ind w:left="0" w:right="0"/>
        <w:jc w:val="left"/>
        <w:textAlignment w:val="baseline"/>
        <w:rPr>
          <w:sz w:val="26"/>
        </w:rPr>
      </w:pPr>
      <w:bookmarkStart w:name="" w:id="5612"/>
      <w:r>
        <w:rPr>
          <w:rFonts w:ascii="宋体" w:hAnsi="宋体" w:cs="宋体" w:eastAsia="宋体"/>
          <w:sz w:val="26"/>
          <w:spacing w:val="0"/>
          <w:color w:val="000000"/>
          <w:b w:val="off"/>
          <w:i w:val="off"/>
        </w:rPr>
        <w:rPr>
          <w:shd/>
        </w:rPr>
        <w:t/>
      </w:r>
      <w:bookmarkEnd w:id="5612"/>
    </w:p>
    <w:p>
      <w:pPr>
        <w:pageBreakBefore w:val="off"/>
        <w:tabs>
          <w:tab w:pos="1360" w:val="left" w:leader="none"/>
        </w:tabs>
        <w:wordWrap w:val="off"/>
        <w:spacing w:before="0" w:after="0" w:line="300" w:lineRule="atLeast"/>
        <w:ind w:left="60" w:right="0"/>
        <w:jc w:val="both"/>
        <w:textAlignment w:val="baseline"/>
        <w:rPr>
          <w:sz w:val="23"/>
        </w:rPr>
      </w:pPr>
      <w:bookmarkStart w:name="" w:id="5613"/>
      <w:r>
        <w:rPr>
          <w:rFonts w:ascii="黑体" w:hAnsi="黑体" w:cs="黑体" w:eastAsia="黑体"/>
          <w:sz w:val="23"/>
          <w:spacing w:val="0"/>
          <w:color w:val="28b890"/>
          <w:b w:val="off"/>
          <w:i w:val="off"/>
        </w:rPr>
        <w:rPr>
          <w:shd/>
        </w:rPr>
        <w:t>归纳总结</w:t>
      </w:r>
      <w:r>
        <w:t xml:space="preserve">	</w:t>
      </w:r>
      <w:r>
        <w:rPr>
          <w:rFonts w:ascii="宋体" w:hAnsi="宋体" w:cs="宋体" w:eastAsia="宋体"/>
          <w:sz w:val="23"/>
          <w:spacing w:val="0"/>
          <w:color w:val="000000"/>
          <w:b w:val="on"/>
          <w:i w:val="off"/>
        </w:rPr>
        <w:rPr>
          <w:shd/>
        </w:rPr>
        <w:t>拘传</w:t>
      </w:r>
      <w:r>
        <w:rPr>
          <w:rFonts w:ascii="宋体" w:hAnsi="宋体" w:cs="宋体" w:eastAsia="宋体"/>
          <w:sz w:val="23"/>
          <w:spacing w:val="0"/>
          <w:color w:val="000000"/>
          <w:b w:val="off"/>
          <w:i w:val="off"/>
        </w:rPr>
        <w:rPr>
          <w:shd/>
        </w:rPr>
        <w:t>VS</w:t>
      </w:r>
      <w:r>
        <w:rPr>
          <w:rFonts w:ascii="宋体" w:hAnsi="宋体" w:cs="宋体" w:eastAsia="宋体"/>
          <w:sz w:val="23"/>
          <w:spacing w:val="0"/>
          <w:color w:val="000000"/>
          <w:b w:val="on"/>
          <w:i w:val="off"/>
        </w:rPr>
        <w:rPr>
          <w:shd/>
        </w:rPr>
        <w:t>传唤</w:t>
      </w:r>
      <w:bookmarkEnd w:id="5613"/>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660"/>
      </w:tblGrid>
      <w:tr>
        <w:trPr>
          <w:trHeight w:hRule="atLeast" w:val="400"/>
        </w:trPr>
        <w:tc>
          <w:tcPr>
            <w:tcW w:w="1180" w:type="dxa"/>
            <w:vMerge w:val="restart"/>
            <w:vAlign w:val="center"/>
          </w:tcPr>
          <w:p>
            <w:pPr>
              <w:pageBreakBefore w:val="off"/>
              <w:tabs/>
              <w:wordWrap w:val="off"/>
              <w:spacing w:before="0" w:after="0" w:line="300" w:lineRule="atLeast"/>
              <w:ind w:left="0" w:right="0"/>
              <w:jc w:val="center"/>
              <w:textAlignment w:val="baseline"/>
              <w:rPr>
                <w:sz w:val="23"/>
              </w:rPr>
            </w:pPr>
            <w:bookmarkStart w:name="" w:id="5614"/>
            <w:r>
              <w:rPr>
                <w:rFonts w:ascii="黑体" w:hAnsi="黑体" w:cs="黑体" w:eastAsia="黑体"/>
                <w:sz w:val="23"/>
                <w:spacing w:val="0"/>
                <w:color w:val="000000"/>
                <w:b w:val="off"/>
                <w:i w:val="off"/>
              </w:rPr>
              <w:rPr>
                <w:shd/>
              </w:rPr>
              <w:t>对象不同</w:t>
            </w:r>
            <w:bookmarkEnd w:id="5614"/>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5615"/>
            <w:r>
              <w:rPr>
                <w:rFonts w:ascii="宋体" w:hAnsi="宋体" w:cs="宋体" w:eastAsia="宋体"/>
                <w:sz w:val="25"/>
                <w:spacing w:val="0"/>
                <w:color w:val="000000"/>
                <w:b w:val="on"/>
                <w:i w:val="off"/>
              </w:rPr>
              <w:rPr>
                <w:shd/>
              </w:rPr>
              <w:t>拘传的对象是未被羁押的犯罪嫌疑人、被告人。</w:t>
            </w:r>
            <w:bookmarkEnd w:id="5615"/>
          </w:p>
        </w:tc>
      </w:tr>
      <w:tr>
        <w:trPr>
          <w:trHeight w:hRule="atLeast" w:val="200"/>
        </w:trPr>
        <w:tc>
          <w:tcPr>
            <w:tcW w:w="1180" w:type="dxa"/>
            <w:vMerge w:val="continue"/>
          </w:tcPr>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5616"/>
            <w:r>
              <w:rPr>
                <w:rFonts w:ascii="宋体" w:hAnsi="宋体" w:cs="宋体" w:eastAsia="宋体"/>
                <w:sz w:val="25"/>
                <w:spacing w:val="0"/>
                <w:color w:val="000000"/>
                <w:b w:val="on"/>
                <w:i w:val="off"/>
              </w:rPr>
              <w:rPr>
                <w:shd/>
              </w:rPr>
              <w:t>传唤的对象是所有当事人(不包括其他参与人)。</w:t>
            </w:r>
            <w:bookmarkEnd w:id="5616"/>
          </w:p>
        </w:tc>
      </w:tr>
      <w:tr>
        <w:trPr>
          <w:trHeight w:hRule="atLeast" w:val="400"/>
        </w:trPr>
        <w:tc>
          <w:tcPr>
            <w:tcW w:w="1180" w:type="dxa"/>
            <w:vMerge w:val="restart"/>
            <w:vAlign w:val="center"/>
          </w:tcPr>
          <w:p>
            <w:pPr>
              <w:pageBreakBefore w:val="off"/>
              <w:tabs/>
              <w:wordWrap w:val="off"/>
              <w:spacing w:before="0" w:after="0" w:line="300" w:lineRule="atLeast"/>
              <w:ind w:left="0" w:right="0"/>
              <w:jc w:val="center"/>
              <w:textAlignment w:val="baseline"/>
              <w:rPr>
                <w:sz w:val="23"/>
              </w:rPr>
            </w:pPr>
            <w:bookmarkStart w:name="" w:id="5617"/>
            <w:r>
              <w:rPr>
                <w:rFonts w:ascii="黑体" w:hAnsi="黑体" w:cs="黑体" w:eastAsia="黑体"/>
                <w:sz w:val="23"/>
                <w:spacing w:val="0"/>
                <w:color w:val="000000"/>
                <w:b w:val="off"/>
                <w:i w:val="off"/>
              </w:rPr>
              <w:rPr>
                <w:shd/>
              </w:rPr>
              <w:t>强度不同</w:t>
            </w:r>
            <w:bookmarkEnd w:id="5617"/>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5618"/>
            <w:r>
              <w:rPr>
                <w:rFonts w:ascii="宋体" w:hAnsi="宋体" w:cs="宋体" w:eastAsia="宋体"/>
                <w:sz w:val="25"/>
                <w:spacing w:val="0"/>
                <w:color w:val="000000"/>
                <w:b w:val="on"/>
                <w:i w:val="off"/>
              </w:rPr>
              <w:rPr>
                <w:shd/>
              </w:rPr>
              <w:t>拘传具有强制性，是强制措施。</w:t>
            </w:r>
            <w:bookmarkEnd w:id="5618"/>
          </w:p>
        </w:tc>
      </w:tr>
      <w:tr>
        <w:trPr>
          <w:trHeight w:hRule="atLeast" w:val="200"/>
        </w:trPr>
        <w:tc>
          <w:tcPr>
            <w:tcW w:w="1180" w:type="dxa"/>
            <w:vMerge w:val="continue"/>
          </w:tcPr>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5619"/>
            <w:r>
              <w:rPr>
                <w:rFonts w:ascii="宋体" w:hAnsi="宋体" w:cs="宋体" w:eastAsia="宋体"/>
                <w:sz w:val="25"/>
                <w:spacing w:val="0"/>
                <w:color w:val="000000"/>
                <w:b w:val="on"/>
                <w:i w:val="off"/>
              </w:rPr>
              <w:rPr>
                <w:shd/>
              </w:rPr>
              <w:t>传唤不具有强制性。</w:t>
            </w:r>
            <w:bookmarkEnd w:id="5619"/>
          </w:p>
        </w:tc>
      </w:tr>
      <w:tr>
        <w:trPr>
          <w:trHeight w:hRule="atLeast" w:val="420"/>
        </w:trPr>
        <w:tc>
          <w:tcPr>
            <w:tcW w:w="1180" w:type="dxa"/>
            <w:vMerge w:val="restart"/>
            <w:vAlign w:val="center"/>
          </w:tcPr>
          <w:p>
            <w:pPr>
              <w:pageBreakBefore w:val="off"/>
              <w:tabs/>
              <w:wordWrap w:val="off"/>
              <w:spacing w:before="0" w:after="0" w:line="300" w:lineRule="atLeast"/>
              <w:ind w:left="0" w:right="0"/>
              <w:jc w:val="center"/>
              <w:textAlignment w:val="baseline"/>
              <w:rPr>
                <w:sz w:val="23"/>
              </w:rPr>
            </w:pPr>
            <w:bookmarkStart w:name="" w:id="5620"/>
            <w:r>
              <w:rPr>
                <w:rFonts w:ascii="黑体" w:hAnsi="黑体" w:cs="黑体" w:eastAsia="黑体"/>
                <w:sz w:val="23"/>
                <w:spacing w:val="0"/>
                <w:color w:val="000000"/>
                <w:b w:val="off"/>
                <w:i w:val="off"/>
              </w:rPr>
              <w:rPr>
                <w:shd/>
              </w:rPr>
              <w:t>文书不同</w:t>
            </w:r>
            <w:bookmarkEnd w:id="5620"/>
          </w:p>
        </w:tc>
        <w:tc>
          <w:tcPr>
            <w:tcW w:w="6660" w:type="dxa"/>
            <w:vAlign w:val="center"/>
          </w:tcPr>
          <w:p>
            <w:pPr>
              <w:pageBreakBefore w:val="off"/>
              <w:tabs/>
              <w:wordWrap w:val="off"/>
              <w:spacing w:before="0" w:after="0" w:line="320" w:lineRule="atLeast"/>
              <w:ind w:left="0" w:right="0"/>
              <w:jc w:val="both"/>
              <w:textAlignment w:val="baseline"/>
              <w:rPr>
                <w:sz w:val="25"/>
              </w:rPr>
            </w:pPr>
            <w:bookmarkStart w:name="" w:id="5621"/>
            <w:r>
              <w:rPr>
                <w:rFonts w:ascii="宋体" w:hAnsi="宋体" w:cs="宋体" w:eastAsia="宋体"/>
                <w:sz w:val="25"/>
                <w:spacing w:val="0"/>
                <w:color w:val="000000"/>
                <w:b w:val="on"/>
                <w:i w:val="off"/>
              </w:rPr>
              <w:rPr>
                <w:shd/>
              </w:rPr>
              <w:t>拘传时必须出示拘传证。</w:t>
            </w:r>
            <w:bookmarkEnd w:id="5621"/>
          </w:p>
        </w:tc>
      </w:tr>
      <w:tr>
        <w:trPr>
          <w:trHeight w:hRule="atLeast" w:val="700"/>
        </w:trPr>
        <w:tc>
          <w:tcPr>
            <w:tcW w:w="1180" w:type="dxa"/>
            <w:vMerge w:val="continue"/>
          </w:tcPr>
          <w:p/>
        </w:tc>
        <w:tc>
          <w:tcPr>
            <w:tcW w:w="6660" w:type="dxa"/>
            <w:vAlign w:val="center"/>
          </w:tcPr>
          <w:p>
            <w:pPr>
              <w:pageBreakBefore w:val="off"/>
              <w:tabs/>
              <w:wordWrap w:val="off"/>
              <w:spacing w:before="0" w:after="0" w:line="340" w:lineRule="atLeast"/>
              <w:ind w:left="80" w:right="0"/>
              <w:jc w:val="both"/>
              <w:textAlignment w:val="baseline"/>
              <w:rPr>
                <w:sz w:val="25"/>
              </w:rPr>
            </w:pPr>
            <w:bookmarkStart w:name="" w:id="5622"/>
            <w:r>
              <w:rPr>
                <w:rFonts w:ascii="宋体" w:hAnsi="宋体" w:cs="宋体" w:eastAsia="宋体"/>
                <w:sz w:val="25"/>
                <w:spacing w:val="0"/>
                <w:color w:val="000000"/>
                <w:b w:val="on"/>
                <w:i w:val="off"/>
              </w:rPr>
              <w:rPr>
                <w:shd/>
              </w:rPr>
              <w:t>传唤时出示传唤通知书。</w:t>
            </w:r>
            <w:bookmarkEnd w:id="5622"/>
          </w:p>
          <w:p>
            <w:pPr>
              <w:pageBreakBefore w:val="off"/>
              <w:tabs/>
              <w:wordWrap w:val="off"/>
              <w:spacing w:before="0" w:after="0" w:line="340" w:lineRule="atLeast"/>
              <w:ind w:left="140" w:right="140" w:hanging="60"/>
              <w:jc w:val="both"/>
              <w:textAlignment w:val="baseline"/>
              <w:rPr>
                <w:sz w:val="25"/>
              </w:rPr>
            </w:pPr>
            <w:bookmarkStart w:name="" w:id="5623"/>
            <w:r>
              <w:rPr>
                <w:rFonts w:ascii="宋体" w:hAnsi="宋体" w:cs="宋体" w:eastAsia="宋体"/>
                <w:sz w:val="25"/>
                <w:spacing w:val="0"/>
                <w:color w:val="000000"/>
                <w:b w:val="on"/>
                <w:i w:val="off"/>
              </w:rPr>
              <w:rPr>
                <w:shd/>
              </w:rPr>
              <w:t>考点提示对在现场发现的犯罪嫌疑人，侦查人员经出示工作证件，</w:t>
            </w:r>
            <w:r>
              <w:rPr>
                <w:rFonts w:ascii="宋体" w:hAnsi="宋体" w:cs="宋体" w:eastAsia="宋体"/>
                <w:sz w:val="25"/>
                <w:spacing w:val="0"/>
                <w:color w:val="000000"/>
                <w:b w:val="on"/>
                <w:i w:val="off"/>
              </w:rPr>
              <w:rPr>
                <w:shd/>
              </w:rPr>
              <w:t>可以口头传唤，但应当在讯问笔录中注明。</w:t>
            </w:r>
            <w:bookmarkEnd w:id="5623"/>
          </w:p>
        </w:tc>
      </w:tr>
    </w:tbl>
    <w:p>
      <w:pPr>
        <w:pageBreakBefore w:val="off"/>
        <w:tabs/>
        <w:wordWrap w:val="off"/>
        <w:spacing w:before="0" w:after="0" w:line="280" w:lineRule="atLeast"/>
        <w:ind w:left="20" w:right="0"/>
        <w:jc w:val="both"/>
        <w:textAlignment w:val="baseline"/>
        <w:rPr>
          <w:sz w:val="18"/>
        </w:rPr>
      </w:pPr>
      <w:bookmarkStart w:name="" w:id="5624"/>
      <w:r>
        <w:rPr>
          <w:rFonts w:ascii="宋体" w:hAnsi="宋体" w:cs="宋体" w:eastAsia="宋体"/>
          <w:sz w:val="18"/>
          <w:spacing w:val="0"/>
          <w:color w:val="000000"/>
          <w:b w:val="off"/>
          <w:i w:val="off"/>
        </w:rPr>
        <w:rPr>
          <w:shd/>
        </w:rPr>
        <w:t>陷阱点拨</w:t>
      </w:r>
      <w:r>
        <w:rPr>
          <w:rFonts w:ascii="宋体" w:hAnsi="宋体" w:cs="宋体" w:eastAsia="宋体"/>
          <w:sz w:val="18"/>
          <w:spacing w:val="0"/>
          <w:color w:val="000000"/>
          <w:b w:val="on"/>
          <w:i w:val="off"/>
        </w:rPr>
        <w:rPr>
          <w:shd/>
        </w:rPr>
        <w:t>传唤并非拘传的必经程序。(区别于民诉)</w:t>
      </w:r>
      <w:bookmarkEnd w:id="5624"/>
    </w:p>
    <w:p>
      <w:pPr>
        <w:pageBreakBefore w:val="off"/>
        <w:tabs/>
        <w:wordWrap w:val="off"/>
        <w:spacing w:before="0" w:after="0" w:line="260" w:lineRule="exact"/>
        <w:ind w:left="0" w:right="0"/>
        <w:jc w:val="both"/>
        <w:textAlignment w:val="baseline"/>
        <w:rPr>
          <w:sz w:val="24"/>
        </w:rPr>
      </w:pPr>
      <w:bookmarkStart w:name="" w:id="5625"/>
      <w:r>
        <w:rPr>
          <w:rFonts w:ascii="宋体" w:hAnsi="宋体" w:cs="宋体" w:eastAsia="宋体"/>
          <w:sz w:val="24"/>
          <w:spacing w:val="0"/>
          <w:color w:val="000000"/>
          <w:b w:val="off"/>
          <w:i w:val="off"/>
        </w:rPr>
        <w:rPr>
          <w:shd/>
        </w:rPr>
        <w:t/>
      </w:r>
      <w:bookmarkEnd w:id="5625"/>
    </w:p>
    <w:p>
      <w:pPr>
        <w:pageBreakBefore w:val="off"/>
        <w:tabs/>
        <w:wordWrap w:val="off"/>
        <w:spacing w:before="0" w:after="0" w:line="320" w:lineRule="atLeast"/>
        <w:ind w:left="2340" w:right="0"/>
        <w:jc w:val="both"/>
        <w:textAlignment w:val="baseline"/>
        <w:rPr>
          <w:sz w:val="24"/>
        </w:rPr>
      </w:pPr>
      <w:bookmarkStart w:name="" w:id="5626"/>
      <w:r>
        <w:rPr>
          <w:rFonts w:ascii="黑体" w:hAnsi="黑体" w:cs="黑体" w:eastAsia="黑体"/>
          <w:sz w:val="24"/>
          <w:spacing w:val="0"/>
          <w:color w:val="000000"/>
          <w:b w:val="off"/>
          <w:i w:val="off"/>
        </w:rPr>
        <w:rPr>
          <w:shd/>
        </w:rPr>
        <w:t>图表39-2 取保候审 (3/1)</w:t>
      </w:r>
      <w:bookmarkEnd w:id="5626"/>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180"/>
        <w:gridCol w:w="5480"/>
      </w:tblGrid>
      <w:tr>
        <w:trPr>
          <w:trHeight w:hRule="atLeast" w:val="400"/>
        </w:trPr>
        <w:tc>
          <w:tcPr>
            <w:tcW w:w="1200" w:type="dxa"/>
            <w:vMerge w:val="restart"/>
            <w:vAlign w:val="center"/>
          </w:tcPr>
          <w:p>
            <w:pPr>
              <w:pageBreakBefore w:val="off"/>
              <w:tabs/>
              <w:wordWrap w:val="off"/>
              <w:spacing w:before="0" w:after="0" w:line="300" w:lineRule="atLeast"/>
              <w:ind w:left="0" w:right="0"/>
              <w:jc w:val="center"/>
              <w:textAlignment w:val="baseline"/>
              <w:rPr>
                <w:sz w:val="23"/>
              </w:rPr>
            </w:pPr>
            <w:bookmarkStart w:name="" w:id="5627"/>
            <w:r>
              <w:rPr>
                <w:rFonts w:ascii="黑体" w:hAnsi="黑体" w:cs="黑体" w:eastAsia="黑体"/>
                <w:sz w:val="23"/>
                <w:spacing w:val="0"/>
                <w:color w:val="000000"/>
                <w:b w:val="off"/>
                <w:i w:val="off"/>
              </w:rPr>
              <w:rPr>
                <w:shd/>
              </w:rPr>
              <w:t>主</w:t>
            </w:r>
            <w:r>
              <w:rPr>
                <w:rFonts w:ascii="黑体" w:hAnsi="黑体" w:cs="黑体" w:eastAsia="黑体"/>
                <w:sz w:val="23"/>
                <w:spacing w:val="0"/>
                <w:color w:val="000000"/>
                <w:b w:val="off"/>
                <w:i w:val="off"/>
              </w:rPr>
              <w:rPr>
                <w:shd/>
              </w:rPr>
              <w:t>体</w:t>
            </w:r>
            <w:bookmarkEnd w:id="5627"/>
          </w:p>
        </w:tc>
        <w:tc>
          <w:tcPr>
            <w:tcW w:w="1180" w:type="dxa"/>
            <w:vAlign w:val="center"/>
          </w:tcPr>
          <w:p>
            <w:pPr>
              <w:pageBreakBefore w:val="off"/>
              <w:tabs/>
              <w:wordWrap w:val="off"/>
              <w:spacing w:before="0" w:after="0" w:line="320" w:lineRule="atLeast"/>
              <w:ind w:left="0" w:right="0"/>
              <w:jc w:val="center"/>
              <w:textAlignment w:val="baseline"/>
              <w:rPr>
                <w:sz w:val="25"/>
              </w:rPr>
            </w:pPr>
            <w:bookmarkStart w:name="" w:id="5628"/>
            <w:r>
              <w:rPr>
                <w:rFonts w:ascii="宋体" w:hAnsi="宋体" w:cs="宋体" w:eastAsia="宋体"/>
                <w:sz w:val="25"/>
                <w:spacing w:val="0"/>
                <w:color w:val="000000"/>
                <w:b w:val="on"/>
                <w:i w:val="off"/>
              </w:rPr>
              <w:rPr>
                <w:shd/>
              </w:rPr>
              <w:t>决定主体</w:t>
            </w:r>
            <w:bookmarkEnd w:id="5628"/>
          </w:p>
        </w:tc>
        <w:tc>
          <w:tcPr>
            <w:tcW w:w="5480" w:type="dxa"/>
            <w:vAlign w:val="center"/>
          </w:tcPr>
          <w:p>
            <w:pPr>
              <w:pageBreakBefore w:val="off"/>
              <w:tabs/>
              <w:wordWrap w:val="off"/>
              <w:spacing w:before="0" w:after="0" w:line="320" w:lineRule="atLeast"/>
              <w:ind w:left="0" w:right="0"/>
              <w:jc w:val="both"/>
              <w:textAlignment w:val="baseline"/>
              <w:rPr>
                <w:sz w:val="25"/>
              </w:rPr>
            </w:pPr>
            <w:bookmarkStart w:name="" w:id="5629"/>
            <w:r>
              <w:rPr>
                <w:rFonts w:ascii="宋体" w:hAnsi="宋体" w:cs="宋体" w:eastAsia="宋体"/>
                <w:sz w:val="25"/>
                <w:spacing w:val="0"/>
                <w:color w:val="000000"/>
                <w:b w:val="on"/>
                <w:i w:val="off"/>
              </w:rPr>
              <w:rPr>
                <w:shd/>
              </w:rPr>
              <w:t>法院、检察院和公安机关(国家安全机关)。</w:t>
            </w:r>
            <w:bookmarkEnd w:id="5629"/>
          </w:p>
        </w:tc>
      </w:tr>
      <w:tr>
        <w:trPr>
          <w:trHeight w:hRule="atLeast" w:val="200"/>
        </w:trPr>
        <w:tc>
          <w:tcPr>
            <w:tcW w:w="1200" w:type="dxa"/>
            <w:vMerge w:val="continue"/>
          </w:tcPr>
          <w:p/>
        </w:tc>
        <w:tc>
          <w:tcPr>
            <w:tcW w:w="1180" w:type="dxa"/>
            <w:vAlign w:val="center"/>
          </w:tcPr>
          <w:p>
            <w:pPr>
              <w:pageBreakBefore w:val="off"/>
              <w:tabs/>
              <w:wordWrap w:val="off"/>
              <w:spacing w:before="0" w:after="0" w:line="320" w:lineRule="atLeast"/>
              <w:ind w:left="0" w:right="0"/>
              <w:jc w:val="center"/>
              <w:textAlignment w:val="baseline"/>
              <w:rPr>
                <w:sz w:val="25"/>
              </w:rPr>
            </w:pPr>
            <w:bookmarkStart w:name="" w:id="5630"/>
            <w:r>
              <w:rPr>
                <w:rFonts w:ascii="宋体" w:hAnsi="宋体" w:cs="宋体" w:eastAsia="宋体"/>
                <w:sz w:val="25"/>
                <w:spacing w:val="0"/>
                <w:color w:val="000000"/>
                <w:b w:val="on"/>
                <w:i w:val="off"/>
              </w:rPr>
              <w:rPr>
                <w:shd/>
              </w:rPr>
              <w:t>执行主体</w:t>
            </w:r>
            <w:bookmarkEnd w:id="5630"/>
          </w:p>
        </w:tc>
        <w:tc>
          <w:tcPr>
            <w:tcW w:w="5480" w:type="dxa"/>
            <w:vAlign w:val="center"/>
          </w:tcPr>
          <w:p>
            <w:pPr>
              <w:pageBreakBefore w:val="off"/>
              <w:tabs/>
              <w:wordWrap w:val="off"/>
              <w:spacing w:before="0" w:after="0" w:line="320" w:lineRule="atLeast"/>
              <w:ind w:left="0" w:right="0"/>
              <w:jc w:val="both"/>
              <w:textAlignment w:val="baseline"/>
              <w:rPr>
                <w:sz w:val="25"/>
              </w:rPr>
            </w:pPr>
            <w:bookmarkStart w:name="" w:id="5631"/>
            <w:r>
              <w:rPr>
                <w:rFonts w:ascii="宋体" w:hAnsi="宋体" w:cs="宋体" w:eastAsia="宋体"/>
                <w:sz w:val="25"/>
                <w:spacing w:val="0"/>
                <w:color w:val="000000"/>
                <w:b w:val="on"/>
                <w:i w:val="off"/>
              </w:rPr>
              <w:rPr>
                <w:shd/>
              </w:rPr>
              <w:t>公安机关(国家安全机关)。</w:t>
            </w:r>
            <w:bookmarkEnd w:id="5631"/>
          </w:p>
        </w:tc>
      </w:tr>
    </w:tbl>
    <w:p>
      <w:pPr>
        <w:pageBreakBefore w:val="off"/>
        <w:tabs/>
        <w:wordWrap w:val="off"/>
        <w:spacing w:before="0" w:after="0" w:line="320" w:lineRule="atLeast"/>
        <w:ind w:left="40" w:right="0"/>
        <w:jc w:val="both"/>
        <w:textAlignment w:val="baseline"/>
        <w:rPr>
          <w:sz w:val="24"/>
        </w:rPr>
      </w:pPr>
      <w:bookmarkStart w:name="" w:id="5632"/>
      <w:r>
        <w:rPr>
          <w:rFonts w:ascii="宋体" w:hAnsi="宋体" w:cs="宋体" w:eastAsia="宋体"/>
          <w:sz w:val="24"/>
          <w:spacing w:val="0"/>
          <w:color w:val="000000"/>
          <w:u w:val="single"/>
          <w:b w:val="off"/>
          <w:i w:val="off"/>
        </w:rPr>
        <w:rPr>
          <w:shd/>
        </w:rPr>
        <w:t xml:space="preserve">                    </w:t>
      </w:r>
      <w:bookmarkEnd w:id="5632"/>
    </w:p>
    <w:p>
      <w:pPr>
        <w:pageBreakBefore w:val="off"/>
        <w:tabs/>
        <w:wordWrap w:val="off"/>
        <w:spacing w:before="120" w:after="0" w:line="220" w:lineRule="atLeast"/>
        <w:ind w:left="20" w:right="0" w:firstLine="320"/>
        <w:jc w:val="both"/>
        <w:textAlignment w:val="baseline"/>
        <w:rPr>
          <w:sz w:val="17"/>
        </w:rPr>
        <w:sectPr>
          <w:footerReference r:id="rId230"/>
          <w:headerReference r:id="rId231" w:type="default"/>
          <w:type w:val="nextPage"/>
          <w:pgSz w:w="11900" w:h="16820"/>
          <w:pgMar w:left="1040" w:top="1120" w:right="1040" w:bottom="1120" w:header="920" w:footer="820"/>
          <w:pgNumType w:start="53"/>
          <w:cols w:num="1"/>
        </w:sectPr>
      </w:pPr>
      <w:bookmarkStart w:name="" w:id="5633"/>
      <w:r>
        <w:rPr>
          <w:rFonts w:ascii="宋体" w:hAnsi="宋体" w:cs="宋体" w:eastAsia="宋体"/>
          <w:sz w:val="17"/>
          <w:spacing w:val="0"/>
          <w:color w:val="000000"/>
          <w:b w:val="off"/>
          <w:i w:val="off"/>
        </w:rPr>
        <w:rPr>
          <w:shd/>
        </w:rPr>
        <w:t>• [新修提示]《监察法》第21条规定，监察机关根据案件情况，经依法审批，可以强制涉嫌严重职务违法或者</w:t>
      </w:r>
      <w:r>
        <w:rPr>
          <w:rFonts w:ascii="宋体" w:hAnsi="宋体" w:cs="宋体" w:eastAsia="宋体"/>
          <w:sz w:val="17"/>
          <w:spacing w:val="0"/>
          <w:color w:val="000000"/>
          <w:b w:val="off"/>
          <w:i w:val="off"/>
        </w:rPr>
        <w:rPr>
          <w:shd/>
        </w:rPr>
        <w:t>职务犯罪的被调查人到案接受调查。《监察法》第46条第2款规定，强制到案持续的时间不得超过12小时；需要采取</w:t>
      </w:r>
      <w:r>
        <w:rPr>
          <w:rFonts w:ascii="宋体" w:hAnsi="宋体" w:cs="宋体" w:eastAsia="宋体"/>
          <w:sz w:val="17"/>
          <w:spacing w:val="0"/>
          <w:color w:val="000000"/>
          <w:b w:val="off"/>
          <w:i w:val="off"/>
        </w:rPr>
        <w:rPr>
          <w:shd/>
        </w:rPr>
        <w:t>管护或者留置措施的，强制到案持续的时间</w:t>
      </w:r>
      <w:r>
        <w:rPr>
          <w:rFonts w:ascii="宋体" w:hAnsi="宋体" w:cs="宋体" w:eastAsia="宋体"/>
          <w:sz w:val="17"/>
          <w:spacing w:val="0"/>
          <w:color w:val="000000"/>
          <w:u w:val="single"/>
          <w:b w:val="off"/>
          <w:i w:val="off"/>
        </w:rPr>
        <w:rPr>
          <w:shd/>
        </w:rPr>
        <w:t>不得超过24小时</w:t>
      </w:r>
      <w:r>
        <w:rPr>
          <w:rFonts w:ascii="宋体" w:hAnsi="宋体" w:cs="宋体" w:eastAsia="宋体"/>
          <w:sz w:val="17"/>
          <w:spacing w:val="0"/>
          <w:color w:val="000000"/>
          <w:b w:val="off"/>
          <w:i w:val="off"/>
        </w:rPr>
        <w:rPr>
          <w:shd/>
        </w:rPr>
        <w:t>。不得以连续强制到案的方式变相拘禁被调查人。可见，</w:t>
      </w:r>
      <w:r>
        <w:rPr>
          <w:rFonts w:ascii="宋体" w:hAnsi="宋体" w:cs="宋体" w:eastAsia="宋体"/>
          <w:sz w:val="17"/>
          <w:spacing w:val="0"/>
          <w:color w:val="000000"/>
          <w:b w:val="off"/>
          <w:i w:val="off"/>
        </w:rPr>
        <w:rPr>
          <w:shd/>
        </w:rPr>
        <w:t>《监察法》中的强制到案手段，对标的是《刑事诉讼法》中的拘传措施。</w:t>
      </w:r>
      <w:bookmarkEnd w:id="5633"/>
    </w:p>
    <w:p>
      <w:pPr>
        <w:pageBreakBefore w:val="off"/>
        <w:tabs/>
        <w:wordWrap w:val="off"/>
        <w:spacing w:before="0" w:after="0" w:line="0" w:lineRule="atLeast"/>
        <w:ind w:left="0" w:right="0"/>
        <w:jc w:val="both"/>
        <w:textAlignment w:val="baseline"/>
        <w:sectPr>
          <w:footerReference r:id="rId232"/>
          <w:headerReference r:id="rId233" w:type="default"/>
          <w:type w:val="nextPage"/>
          <w:pgSz w:w="11900" w:h="16820"/>
          <w:pgMar w:left="0" w:top="0" w:right="0" w:bottom="0" w:header="0" w:footer="0"/>
          <w:cols w:num="1"/>
        </w:sectPr>
      </w:pPr>
      <w:bookmarkStart w:name="" w:id="5634"/>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715" name="Drawing 1715"/>
            <a:graphic xmlns:a="http://schemas.openxmlformats.org/drawingml/2006/main">
              <a:graphicData uri="http://schemas.openxmlformats.org/drawingml/2006/picture">
                <pic:pic xmlns:pic="http://schemas.openxmlformats.org/drawingml/2006/picture">
                  <pic:nvPicPr>
                    <pic:cNvPr id="0" name="Picture 1714"/>
                    <pic:cNvPicPr>
                      <a:picLocks noChangeAspect="true"/>
                    </pic:cNvPicPr>
                  </pic:nvPicPr>
                  <pic:blipFill>
                    <a:blip r:embed="rId46"/>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812800</wp:posOffset>
                </wp:positionH>
                <wp:positionV relativeFrom="page">
                  <wp:posOffset>469900</wp:posOffset>
                </wp:positionV>
                <wp:extent cx="3365500" cy="241300"/>
                <wp:wrapNone/>
                <wp:docPr id="1716" name="文本框 1716"/>
                <a:graphic xmlns:a="http://schemas.openxmlformats.org/drawingml/2006/main">
                  <a:graphicData uri="http://schemas.microsoft.com/office/word/2010/wordprocessingShape">
                    <wps:wsp>
                      <wps:cNvSpPr txBox="true"/>
                      <wps:spPr>
                        <a:xfrm>
                          <a:off x="0" y="0"/>
                          <a:ext cx="3365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635"/>
                            <w:r>
                              <w:rPr>
                                <w:rFonts w:ascii="黑体" w:hAnsi="黑体" w:cs="黑体" w:eastAsia="黑体"/>
                                <w:sz w:val="21"/>
                                <w:spacing w:val="0"/>
                                <w:color w:val="000000"/>
                                <w:b w:val="off"/>
                                <w:i w:val="off"/>
                              </w:rPr>
                              <w:rPr>
                                <w:shd/>
                              </w:rPr>
                              <w:t>刑诉法123图表2025年国家法律职业资格考试 ●青通卷</w:t>
                            </w:r>
                            <w:bookmarkEnd w:id="5635"/>
                          </w:p>
                        </w:txbxContent>
                      </wps:txbx>
                      <wps:bodyPr wrap="square" lIns="0" rIns="0" tIns="0" bIns="0" vert="horz" anchor="t">
                        <a:noAutofit/>
                      </wps:bodyPr>
                    </wps:wsp>
                  </a:graphicData>
                </a:graphic>
              </wp:anchor>
            </w:drawing>
          </mc:Choice>
          <mc:Fallback>
            <w:pict>
              <v:shape type="#_x0000_t202" filled="f" stroked="f" style="margin-left:64pt;margin-top:37pt;width:26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636"/>
                      <w:r>
                        <w:rPr>
                          <w:rFonts w:ascii="黑体" w:hAnsi="黑体" w:cs="黑体" w:eastAsia="黑体"/>
                          <w:sz w:val="21"/>
                          <w:spacing w:val="0"/>
                          <w:color w:val="000000"/>
                          <w:b w:val="off"/>
                          <w:i w:val="off"/>
                        </w:rPr>
                        <w:rPr>
                          <w:shd/>
                        </w:rPr>
                        <w:t>刑诉法123图表2025年国家法律职业资格考试 ●青通卷</w:t>
                      </w:r>
                      <w:bookmarkEnd w:id="56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6540500</wp:posOffset>
                </wp:positionH>
                <wp:positionV relativeFrom="page">
                  <wp:posOffset>901700</wp:posOffset>
                </wp:positionV>
                <wp:extent cx="279400" cy="190500"/>
                <wp:wrapNone/>
                <wp:docPr id="1717" name="文本框 1717"/>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637"/>
                            <w:r>
                              <w:rPr>
                                <w:rFonts w:ascii="黑体" w:hAnsi="黑体" w:cs="黑体" w:eastAsia="黑体"/>
                                <w:sz w:val="15"/>
                                <w:spacing w:val="0"/>
                                <w:color w:val="000000"/>
                                <w:b w:val="off"/>
                                <w:i w:val="off"/>
                              </w:rPr>
                              <w:rPr>
                                <w:shd/>
                              </w:rPr>
                              <w:t>续表</w:t>
                            </w:r>
                            <w:bookmarkEnd w:id="5637"/>
                          </w:p>
                        </w:txbxContent>
                      </wps:txbx>
                      <wps:bodyPr wrap="square" lIns="0" rIns="0" tIns="0" bIns="0" vert="horz" anchor="t">
                        <a:noAutofit/>
                      </wps:bodyPr>
                    </wps:wsp>
                  </a:graphicData>
                </a:graphic>
              </wp:anchor>
            </w:drawing>
          </mc:Choice>
          <mc:Fallback>
            <w:pict>
              <v:shape type="#_x0000_t202" filled="f" stroked="f" style="margin-left:515pt;margin-top:71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638"/>
                      <w:r>
                        <w:rPr>
                          <w:rFonts w:ascii="黑体" w:hAnsi="黑体" w:cs="黑体" w:eastAsia="黑体"/>
                          <w:sz w:val="15"/>
                          <w:spacing w:val="0"/>
                          <w:color w:val="000000"/>
                          <w:b w:val="off"/>
                          <w:i w:val="off"/>
                        </w:rPr>
                        <w:rPr>
                          <w:shd/>
                        </w:rPr>
                        <w:t>续表</w:t>
                      </w:r>
                      <w:bookmarkEnd w:id="56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1270000</wp:posOffset>
                </wp:positionV>
                <wp:extent cx="495300" cy="165100"/>
                <wp:wrapNone/>
                <wp:docPr id="1718" name="文本框 1718"/>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39"/>
                            <w:r>
                              <w:rPr>
                                <w:rFonts w:ascii="仿宋" w:hAnsi="仿宋" w:cs="仿宋" w:eastAsia="仿宋"/>
                                <w:sz w:val="13"/>
                                <w:spacing w:val="0"/>
                                <w:color w:val="000000"/>
                                <w:b w:val="off"/>
                                <w:i w:val="off"/>
                              </w:rPr>
                              <w:rPr>
                                <w:shd/>
                              </w:rPr>
                              <w:t>[独门口诀]</w:t>
                            </w:r>
                            <w:bookmarkEnd w:id="5639"/>
                          </w:p>
                        </w:txbxContent>
                      </wps:txbx>
                      <wps:bodyPr wrap="square" lIns="0" rIns="0" tIns="0" bIns="0" vert="horz" anchor="t">
                        <a:noAutofit/>
                      </wps:bodyPr>
                    </wps:wsp>
                  </a:graphicData>
                </a:graphic>
              </wp:anchor>
            </w:drawing>
          </mc:Choice>
          <mc:Fallback>
            <w:pict>
              <v:shape type="#_x0000_t202" filled="f" stroked="f" style="margin-left:44pt;margin-top:100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40"/>
                      <w:r>
                        <w:rPr>
                          <w:rFonts w:ascii="仿宋" w:hAnsi="仿宋" w:cs="仿宋" w:eastAsia="仿宋"/>
                          <w:sz w:val="13"/>
                          <w:spacing w:val="0"/>
                          <w:color w:val="000000"/>
                          <w:b w:val="off"/>
                          <w:i w:val="off"/>
                        </w:rPr>
                        <w:rPr>
                          <w:shd/>
                        </w:rPr>
                        <w:t>[独门口诀]</w:t>
                      </w:r>
                      <w:bookmarkEnd w:id="56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1206500</wp:posOffset>
                </wp:positionV>
                <wp:extent cx="165100" cy="165100"/>
                <wp:wrapNone/>
                <wp:docPr id="1719" name="文本框 1719"/>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41"/>
                            <w:r>
                              <w:rPr>
                                <w:rFonts w:ascii="黑体" w:hAnsi="黑体" w:cs="黑体" w:eastAsia="黑体"/>
                                <w:sz w:val="13"/>
                                <w:spacing w:val="0"/>
                                <w:color w:val="000000"/>
                                <w:b w:val="off"/>
                                <w:i w:val="off"/>
                              </w:rPr>
                              <w:rPr>
                                <w:shd/>
                              </w:rPr>
                              <w:t>对</w:t>
                            </w:r>
                            <w:bookmarkEnd w:id="5641"/>
                          </w:p>
                        </w:txbxContent>
                      </wps:txbx>
                      <wps:bodyPr wrap="square" lIns="0" rIns="0" tIns="0" bIns="0" vert="horz" anchor="t">
                        <a:noAutofit/>
                      </wps:bodyPr>
                    </wps:wsp>
                  </a:graphicData>
                </a:graphic>
              </wp:anchor>
            </w:drawing>
          </mc:Choice>
          <mc:Fallback>
            <w:pict>
              <v:shape type="#_x0000_t202" filled="f" stroked="f" style="margin-left:172pt;margin-top:95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42"/>
                      <w:r>
                        <w:rPr>
                          <w:rFonts w:ascii="黑体" w:hAnsi="黑体" w:cs="黑体" w:eastAsia="黑体"/>
                          <w:sz w:val="13"/>
                          <w:spacing w:val="0"/>
                          <w:color w:val="000000"/>
                          <w:b w:val="off"/>
                          <w:i w:val="off"/>
                        </w:rPr>
                        <w:rPr>
                          <w:shd/>
                        </w:rPr>
                        <w:t>对</w:t>
                      </w:r>
                      <w:bookmarkEnd w:id="56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2590800</wp:posOffset>
                </wp:positionH>
                <wp:positionV relativeFrom="page">
                  <wp:posOffset>1206500</wp:posOffset>
                </wp:positionV>
                <wp:extent cx="165100" cy="165100"/>
                <wp:wrapNone/>
                <wp:docPr id="1720" name="文本框 1720"/>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43"/>
                            <w:r>
                              <w:rPr>
                                <w:rFonts w:ascii="黑体" w:hAnsi="黑体" w:cs="黑体" w:eastAsia="黑体"/>
                                <w:sz w:val="13"/>
                                <w:spacing w:val="0"/>
                                <w:color w:val="000000"/>
                                <w:b w:val="off"/>
                                <w:i w:val="off"/>
                              </w:rPr>
                              <w:rPr>
                                <w:shd/>
                              </w:rPr>
                              <w:t>象</w:t>
                            </w:r>
                            <w:bookmarkEnd w:id="5643"/>
                          </w:p>
                        </w:txbxContent>
                      </wps:txbx>
                      <wps:bodyPr wrap="square" lIns="0" rIns="0" tIns="0" bIns="0" vert="horz" anchor="t">
                        <a:noAutofit/>
                      </wps:bodyPr>
                    </wps:wsp>
                  </a:graphicData>
                </a:graphic>
              </wp:anchor>
            </w:drawing>
          </mc:Choice>
          <mc:Fallback>
            <w:pict>
              <v:shape type="#_x0000_t202" filled="f" stroked="f" style="margin-left:204pt;margin-top:95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44"/>
                      <w:r>
                        <w:rPr>
                          <w:rFonts w:ascii="黑体" w:hAnsi="黑体" w:cs="黑体" w:eastAsia="黑体"/>
                          <w:sz w:val="13"/>
                          <w:spacing w:val="0"/>
                          <w:color w:val="000000"/>
                          <w:b w:val="off"/>
                          <w:i w:val="off"/>
                        </w:rPr>
                        <w:rPr>
                          <w:shd/>
                        </w:rPr>
                        <w:t>象</w:t>
                      </w:r>
                      <w:bookmarkEnd w:id="56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1193800</wp:posOffset>
                </wp:positionV>
                <wp:extent cx="1320800" cy="165100"/>
                <wp:wrapNone/>
                <wp:docPr id="1721" name="文本框 1721"/>
                <a:graphic xmlns:a="http://schemas.openxmlformats.org/drawingml/2006/main">
                  <a:graphicData uri="http://schemas.microsoft.com/office/word/2010/wordprocessingShape">
                    <wps:wsp>
                      <wps:cNvSpPr txBox="true"/>
                      <wps:spPr>
                        <a:xfrm>
                          <a:off x="0" y="0"/>
                          <a:ext cx="1320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45"/>
                            <w:r>
                              <w:rPr>
                                <w:rFonts w:ascii="宋体" w:hAnsi="宋体" w:cs="宋体" w:eastAsia="宋体"/>
                                <w:sz w:val="13"/>
                                <w:spacing w:val="0"/>
                                <w:color w:val="000000"/>
                                <w:b w:val="off"/>
                                <w:i w:val="off"/>
                              </w:rPr>
                              <w:rPr>
                                <w:shd/>
                              </w:rPr>
                              <w:t>无需逮捕的犯罪嫌疑人、被告人。</w:t>
                            </w:r>
                            <w:bookmarkEnd w:id="5645"/>
                          </w:p>
                        </w:txbxContent>
                      </wps:txbx>
                      <wps:bodyPr wrap="square" lIns="0" rIns="0" tIns="0" bIns="0" vert="horz" anchor="t">
                        <a:noAutofit/>
                      </wps:bodyPr>
                    </wps:wsp>
                  </a:graphicData>
                </a:graphic>
              </wp:anchor>
            </w:drawing>
          </mc:Choice>
          <mc:Fallback>
            <w:pict>
              <v:shape type="#_x0000_t202" filled="f" stroked="f" style="margin-left:230pt;margin-top:94pt;width:10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46"/>
                      <w:r>
                        <w:rPr>
                          <w:rFonts w:ascii="宋体" w:hAnsi="宋体" w:cs="宋体" w:eastAsia="宋体"/>
                          <w:sz w:val="13"/>
                          <w:spacing w:val="0"/>
                          <w:color w:val="000000"/>
                          <w:b w:val="off"/>
                          <w:i w:val="off"/>
                        </w:rPr>
                        <w:rPr>
                          <w:shd/>
                        </w:rPr>
                        <w:t>无需逮捕的犯罪嫌疑人、被告人。</w:t>
                      </w:r>
                      <w:bookmarkEnd w:id="56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1498600</wp:posOffset>
                </wp:positionV>
                <wp:extent cx="584200" cy="165100"/>
                <wp:wrapNone/>
                <wp:docPr id="1722" name="文本框 1722"/>
                <a:graphic xmlns:a="http://schemas.openxmlformats.org/drawingml/2006/main">
                  <a:graphicData uri="http://schemas.microsoft.com/office/word/2010/wordprocessingShape">
                    <wps:wsp>
                      <wps:cNvSpPr txBox="true"/>
                      <wps:spPr>
                        <a:xfrm>
                          <a:off x="0" y="0"/>
                          <a:ext cx="584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47"/>
                            <w:r>
                              <w:rPr>
                                <w:rFonts w:ascii="宋体" w:hAnsi="宋体" w:cs="宋体" w:eastAsia="宋体"/>
                                <w:sz w:val="13"/>
                                <w:spacing w:val="0"/>
                                <w:color w:val="000000"/>
                                <w:b w:val="off"/>
                                <w:i w:val="off"/>
                              </w:rPr>
                              <w:rPr>
                                <w:shd/>
                              </w:rPr>
                              <w:t>“徒刑以下”</w:t>
                            </w:r>
                            <w:bookmarkEnd w:id="5647"/>
                          </w:p>
                        </w:txbxContent>
                      </wps:txbx>
                      <wps:bodyPr wrap="square" lIns="0" rIns="0" tIns="0" bIns="0" vert="horz" anchor="t">
                        <a:noAutofit/>
                      </wps:bodyPr>
                    </wps:wsp>
                  </a:graphicData>
                </a:graphic>
              </wp:anchor>
            </w:drawing>
          </mc:Choice>
          <mc:Fallback>
            <w:pict>
              <v:shape type="#_x0000_t202" filled="f" stroked="f" style="margin-left:43pt;margin-top:118pt;width:4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48"/>
                      <w:r>
                        <w:rPr>
                          <w:rFonts w:ascii="宋体" w:hAnsi="宋体" w:cs="宋体" w:eastAsia="宋体"/>
                          <w:sz w:val="13"/>
                          <w:spacing w:val="0"/>
                          <w:color w:val="000000"/>
                          <w:b w:val="off"/>
                          <w:i w:val="off"/>
                        </w:rPr>
                        <w:rPr>
                          <w:shd/>
                        </w:rPr>
                        <w:t>“徒刑以下”</w:t>
                      </w:r>
                      <w:bookmarkEnd w:id="56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1485900</wp:posOffset>
                </wp:positionV>
                <wp:extent cx="1778000" cy="165100"/>
                <wp:wrapNone/>
                <wp:docPr id="1723" name="文本框 1723"/>
                <a:graphic xmlns:a="http://schemas.openxmlformats.org/drawingml/2006/main">
                  <a:graphicData uri="http://schemas.microsoft.com/office/word/2010/wordprocessingShape">
                    <wps:wsp>
                      <wps:cNvSpPr txBox="true"/>
                      <wps:spPr>
                        <a:xfrm>
                          <a:off x="0" y="0"/>
                          <a:ext cx="1778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49"/>
                            <w:r>
                              <w:rPr>
                                <w:rFonts w:ascii="宋体" w:hAnsi="宋体" w:cs="宋体" w:eastAsia="宋体"/>
                                <w:sz w:val="13"/>
                                <w:spacing w:val="0"/>
                                <w:color w:val="000000"/>
                                <w:b w:val="off"/>
                                <w:i w:val="off"/>
                              </w:rPr>
                              <w:rPr>
                                <w:shd/>
                              </w:rPr>
                              <w:t>(1)可能判处管制、拘役或独立适用附加刑的；</w:t>
                            </w:r>
                            <w:bookmarkEnd w:id="5649"/>
                          </w:p>
                        </w:txbxContent>
                      </wps:txbx>
                      <wps:bodyPr wrap="square" lIns="0" rIns="0" tIns="0" bIns="0" vert="horz" anchor="t">
                        <a:noAutofit/>
                      </wps:bodyPr>
                    </wps:wsp>
                  </a:graphicData>
                </a:graphic>
              </wp:anchor>
            </w:drawing>
          </mc:Choice>
          <mc:Fallback>
            <w:pict>
              <v:shape type="#_x0000_t202" filled="f" stroked="f" style="margin-left:292pt;margin-top:117pt;width:14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50"/>
                      <w:r>
                        <w:rPr>
                          <w:rFonts w:ascii="宋体" w:hAnsi="宋体" w:cs="宋体" w:eastAsia="宋体"/>
                          <w:sz w:val="13"/>
                          <w:spacing w:val="0"/>
                          <w:color w:val="000000"/>
                          <w:b w:val="off"/>
                          <w:i w:val="off"/>
                        </w:rPr>
                        <w:rPr>
                          <w:shd/>
                        </w:rPr>
                        <w:t>(1)可能判处管制、拘役或独立适用附加刑的；</w:t>
                      </w:r>
                      <w:bookmarkEnd w:id="56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1701800</wp:posOffset>
                </wp:positionV>
                <wp:extent cx="495300" cy="165100"/>
                <wp:wrapNone/>
                <wp:docPr id="1724" name="文本框 1724"/>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51"/>
                            <w:r>
                              <w:rPr>
                                <w:rFonts w:ascii="宋体" w:hAnsi="宋体" w:cs="宋体" w:eastAsia="宋体"/>
                                <w:sz w:val="13"/>
                                <w:spacing w:val="0"/>
                                <w:color w:val="000000"/>
                                <w:b w:val="off"/>
                                <w:i w:val="off"/>
                              </w:rPr>
                              <w:rPr>
                                <w:shd/>
                              </w:rPr>
                              <w:t>“不危险”</w:t>
                            </w:r>
                            <w:bookmarkEnd w:id="5651"/>
                          </w:p>
                        </w:txbxContent>
                      </wps:txbx>
                      <wps:bodyPr wrap="square" lIns="0" rIns="0" tIns="0" bIns="0" vert="horz" anchor="t">
                        <a:noAutofit/>
                      </wps:bodyPr>
                    </wps:wsp>
                  </a:graphicData>
                </a:graphic>
              </wp:anchor>
            </w:drawing>
          </mc:Choice>
          <mc:Fallback>
            <w:pict>
              <v:shape type="#_x0000_t202" filled="f" stroked="f" style="margin-left:43pt;margin-top:134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52"/>
                      <w:r>
                        <w:rPr>
                          <w:rFonts w:ascii="宋体" w:hAnsi="宋体" w:cs="宋体" w:eastAsia="宋体"/>
                          <w:sz w:val="13"/>
                          <w:spacing w:val="0"/>
                          <w:color w:val="000000"/>
                          <w:b w:val="off"/>
                          <w:i w:val="off"/>
                        </w:rPr>
                        <w:rPr>
                          <w:shd/>
                        </w:rPr>
                        <w:t>“不危险”</w:t>
                      </w:r>
                      <w:bookmarkEnd w:id="56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1714500</wp:posOffset>
                </wp:positionV>
                <wp:extent cx="127000" cy="165100"/>
                <wp:wrapNone/>
                <wp:docPr id="1725" name="文本框 1725"/>
                <a:graphic xmlns:a="http://schemas.openxmlformats.org/drawingml/2006/main">
                  <a:graphicData uri="http://schemas.microsoft.com/office/word/2010/wordprocessingShape">
                    <wps:wsp>
                      <wps:cNvSpPr txBox="true"/>
                      <wps:spPr>
                        <a:xfrm>
                          <a:off x="0" y="0"/>
                          <a:ext cx="127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53"/>
                            <w:r>
                              <w:rPr>
                                <w:rFonts w:ascii="仿宋" w:hAnsi="仿宋" w:cs="仿宋" w:eastAsia="仿宋"/>
                                <w:sz w:val="13"/>
                                <w:spacing w:val="0"/>
                                <w:color w:val="000000"/>
                                <w:b w:val="off"/>
                                <w:i w:val="off"/>
                              </w:rPr>
                              <w:rPr>
                                <w:shd/>
                              </w:rPr>
                              <w:t>0</w:t>
                            </w:r>
                            <w:bookmarkEnd w:id="5653"/>
                          </w:p>
                        </w:txbxContent>
                      </wps:txbx>
                      <wps:bodyPr wrap="square" lIns="0" rIns="0" tIns="0" bIns="0" vert="horz" anchor="t">
                        <a:noAutofit/>
                      </wps:bodyPr>
                    </wps:wsp>
                  </a:graphicData>
                </a:graphic>
              </wp:anchor>
            </w:drawing>
          </mc:Choice>
          <mc:Fallback>
            <w:pict>
              <v:shape type="#_x0000_t202" filled="f" stroked="f" style="margin-left:140pt;margin-top:135pt;width:1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54"/>
                      <w:r>
                        <w:rPr>
                          <w:rFonts w:ascii="仿宋" w:hAnsi="仿宋" w:cs="仿宋" w:eastAsia="仿宋"/>
                          <w:sz w:val="13"/>
                          <w:spacing w:val="0"/>
                          <w:color w:val="000000"/>
                          <w:b w:val="off"/>
                          <w:i w:val="off"/>
                        </w:rPr>
                        <w:rPr>
                          <w:shd/>
                        </w:rPr>
                        <w:t>0</w:t>
                      </w:r>
                      <w:bookmarkEnd w:id="56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1701800</wp:posOffset>
                </wp:positionV>
                <wp:extent cx="1943100" cy="165100"/>
                <wp:wrapNone/>
                <wp:docPr id="1726" name="文本框 1726"/>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55"/>
                            <w:r>
                              <w:rPr>
                                <w:rFonts w:ascii="宋体" w:hAnsi="宋体" w:cs="宋体" w:eastAsia="宋体"/>
                                <w:sz w:val="13"/>
                                <w:spacing w:val="0"/>
                                <w:color w:val="000000"/>
                                <w:b w:val="off"/>
                                <w:i w:val="off"/>
                              </w:rPr>
                              <w:rPr>
                                <w:shd/>
                              </w:rPr>
                              <w:t>(2)可能判处有期徒刑以上刑罚，采取取保候审不致</w:t>
                            </w:r>
                            <w:bookmarkEnd w:id="5655"/>
                          </w:p>
                        </w:txbxContent>
                      </wps:txbx>
                      <wps:bodyPr wrap="square" lIns="0" rIns="0" tIns="0" bIns="0" vert="horz" anchor="t">
                        <a:noAutofit/>
                      </wps:bodyPr>
                    </wps:wsp>
                  </a:graphicData>
                </a:graphic>
              </wp:anchor>
            </w:drawing>
          </mc:Choice>
          <mc:Fallback>
            <w:pict>
              <v:shape type="#_x0000_t202" filled="f" stroked="f" style="margin-left:292pt;margin-top:134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56"/>
                      <w:r>
                        <w:rPr>
                          <w:rFonts w:ascii="宋体" w:hAnsi="宋体" w:cs="宋体" w:eastAsia="宋体"/>
                          <w:sz w:val="13"/>
                          <w:spacing w:val="0"/>
                          <w:color w:val="000000"/>
                          <w:b w:val="off"/>
                          <w:i w:val="off"/>
                        </w:rPr>
                        <w:rPr>
                          <w:shd/>
                        </w:rPr>
                        <w:t>(2)可能判处有期徒刑以上刑罚，采取取保候审不致</w:t>
                      </w:r>
                      <w:bookmarkEnd w:id="56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1905000</wp:posOffset>
                </wp:positionV>
                <wp:extent cx="660400" cy="165100"/>
                <wp:wrapNone/>
                <wp:docPr id="1727" name="文本框 1727"/>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57"/>
                            <w:r>
                              <w:rPr>
                                <w:rFonts w:ascii="宋体" w:hAnsi="宋体" w:cs="宋体" w:eastAsia="宋体"/>
                                <w:sz w:val="13"/>
                                <w:spacing w:val="0"/>
                                <w:color w:val="000000"/>
                                <w:b w:val="off"/>
                                <w:i w:val="off"/>
                              </w:rPr>
                              <w:rPr>
                                <w:shd/>
                              </w:rPr>
                              <w:t>“疾病、孕乳”</w:t>
                            </w:r>
                            <w:bookmarkEnd w:id="5657"/>
                          </w:p>
                        </w:txbxContent>
                      </wps:txbx>
                      <wps:bodyPr wrap="square" lIns="0" rIns="0" tIns="0" bIns="0" vert="horz" anchor="t">
                        <a:noAutofit/>
                      </wps:bodyPr>
                    </wps:wsp>
                  </a:graphicData>
                </a:graphic>
              </wp:anchor>
            </w:drawing>
          </mc:Choice>
          <mc:Fallback>
            <w:pict>
              <v:shape type="#_x0000_t202" filled="f" stroked="f" style="margin-left:43pt;margin-top:150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58"/>
                      <w:r>
                        <w:rPr>
                          <w:rFonts w:ascii="宋体" w:hAnsi="宋体" w:cs="宋体" w:eastAsia="宋体"/>
                          <w:sz w:val="13"/>
                          <w:spacing w:val="0"/>
                          <w:color w:val="000000"/>
                          <w:b w:val="off"/>
                          <w:i w:val="off"/>
                        </w:rPr>
                        <w:rPr>
                          <w:shd/>
                        </w:rPr>
                        <w:t>“疾病、孕乳”</w:t>
                      </w:r>
                      <w:bookmarkEnd w:id="56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3695700</wp:posOffset>
                </wp:positionH>
                <wp:positionV relativeFrom="page">
                  <wp:posOffset>1917700</wp:posOffset>
                </wp:positionV>
                <wp:extent cx="825500" cy="165100"/>
                <wp:wrapNone/>
                <wp:docPr id="1728" name="文本框 1728"/>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59"/>
                            <w:r>
                              <w:rPr>
                                <w:rFonts w:ascii="宋体" w:hAnsi="宋体" w:cs="宋体" w:eastAsia="宋体"/>
                                <w:sz w:val="13"/>
                                <w:spacing w:val="0"/>
                                <w:color w:val="000000"/>
                                <w:b w:val="off"/>
                                <w:i w:val="off"/>
                              </w:rPr>
                              <w:rPr>
                                <w:shd/>
                              </w:rPr>
                              <w:t>发生社会危险性的；</w:t>
                            </w:r>
                            <w:bookmarkEnd w:id="5659"/>
                          </w:p>
                        </w:txbxContent>
                      </wps:txbx>
                      <wps:bodyPr wrap="square" lIns="0" rIns="0" tIns="0" bIns="0" vert="horz" anchor="t">
                        <a:noAutofit/>
                      </wps:bodyPr>
                    </wps:wsp>
                  </a:graphicData>
                </a:graphic>
              </wp:anchor>
            </w:drawing>
          </mc:Choice>
          <mc:Fallback>
            <w:pict>
              <v:shape type="#_x0000_t202" filled="f" stroked="f" style="margin-left:291pt;margin-top:151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60"/>
                      <w:r>
                        <w:rPr>
                          <w:rFonts w:ascii="宋体" w:hAnsi="宋体" w:cs="宋体" w:eastAsia="宋体"/>
                          <w:sz w:val="13"/>
                          <w:spacing w:val="0"/>
                          <w:color w:val="000000"/>
                          <w:b w:val="off"/>
                          <w:i w:val="off"/>
                        </w:rPr>
                        <w:rPr>
                          <w:shd/>
                        </w:rPr>
                        <w:t>发生社会危险性的；</w:t>
                      </w:r>
                      <w:bookmarkEnd w:id="56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2133600</wp:posOffset>
                </wp:positionV>
                <wp:extent cx="495300" cy="165100"/>
                <wp:wrapNone/>
                <wp:docPr id="1729" name="文本框 172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61"/>
                            <w:r>
                              <w:rPr>
                                <w:rFonts w:ascii="宋体" w:hAnsi="宋体" w:cs="宋体" w:eastAsia="宋体"/>
                                <w:sz w:val="13"/>
                                <w:spacing w:val="0"/>
                                <w:color w:val="000000"/>
                                <w:b w:val="off"/>
                                <w:i w:val="off"/>
                              </w:rPr>
                              <w:rPr>
                                <w:shd/>
                              </w:rPr>
                              <w:t>“超期限”</w:t>
                            </w:r>
                            <w:bookmarkEnd w:id="5661"/>
                          </w:p>
                        </w:txbxContent>
                      </wps:txbx>
                      <wps:bodyPr wrap="square" lIns="0" rIns="0" tIns="0" bIns="0" vert="horz" anchor="t">
                        <a:noAutofit/>
                      </wps:bodyPr>
                    </wps:wsp>
                  </a:graphicData>
                </a:graphic>
              </wp:anchor>
            </w:drawing>
          </mc:Choice>
          <mc:Fallback>
            <w:pict>
              <v:shape type="#_x0000_t202" filled="f" stroked="f" style="margin-left:44pt;margin-top:168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62"/>
                      <w:r>
                        <w:rPr>
                          <w:rFonts w:ascii="宋体" w:hAnsi="宋体" w:cs="宋体" w:eastAsia="宋体"/>
                          <w:sz w:val="13"/>
                          <w:spacing w:val="0"/>
                          <w:color w:val="000000"/>
                          <w:b w:val="off"/>
                          <w:i w:val="off"/>
                        </w:rPr>
                        <w:rPr>
                          <w:shd/>
                        </w:rPr>
                        <w:t>“超期限”</w:t>
                      </w:r>
                      <w:bookmarkEnd w:id="56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2133600</wp:posOffset>
                </wp:positionV>
                <wp:extent cx="2032000" cy="165100"/>
                <wp:wrapNone/>
                <wp:docPr id="1730" name="文本框 1730"/>
                <a:graphic xmlns:a="http://schemas.openxmlformats.org/drawingml/2006/main">
                  <a:graphicData uri="http://schemas.microsoft.com/office/word/2010/wordprocessingShape">
                    <wps:wsp>
                      <wps:cNvSpPr txBox="true"/>
                      <wps:spPr>
                        <a:xfrm>
                          <a:off x="0" y="0"/>
                          <a:ext cx="203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63"/>
                            <w:r>
                              <w:rPr>
                                <w:rFonts w:ascii="宋体" w:hAnsi="宋体" w:cs="宋体" w:eastAsia="宋体"/>
                                <w:sz w:val="13"/>
                                <w:spacing w:val="0"/>
                                <w:color w:val="000000"/>
                                <w:b w:val="off"/>
                                <w:i w:val="off"/>
                              </w:rPr>
                              <w:rPr>
                                <w:shd/>
                              </w:rPr>
                              <w:t>(3)严重疾病、生活不能自理，怀孕或正在哺乳自己婴</w:t>
                            </w:r>
                            <w:bookmarkEnd w:id="5663"/>
                          </w:p>
                        </w:txbxContent>
                      </wps:txbx>
                      <wps:bodyPr wrap="square" lIns="0" rIns="0" tIns="0" bIns="0" vert="horz" anchor="t">
                        <a:noAutofit/>
                      </wps:bodyPr>
                    </wps:wsp>
                  </a:graphicData>
                </a:graphic>
              </wp:anchor>
            </w:drawing>
          </mc:Choice>
          <mc:Fallback>
            <w:pict>
              <v:shape type="#_x0000_t202" filled="f" stroked="f" style="margin-left:292pt;margin-top:168pt;width:1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64"/>
                      <w:r>
                        <w:rPr>
                          <w:rFonts w:ascii="宋体" w:hAnsi="宋体" w:cs="宋体" w:eastAsia="宋体"/>
                          <w:sz w:val="13"/>
                          <w:spacing w:val="0"/>
                          <w:color w:val="000000"/>
                          <w:b w:val="off"/>
                          <w:i w:val="off"/>
                        </w:rPr>
                        <w:rPr>
                          <w:shd/>
                        </w:rPr>
                        <w:t>(3)严重疾病、生活不能自理，怀孕或正在哺乳自己婴</w:t>
                      </w:r>
                      <w:bookmarkEnd w:id="56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2235200</wp:posOffset>
                </wp:positionV>
                <wp:extent cx="419100" cy="165100"/>
                <wp:wrapNone/>
                <wp:docPr id="1731" name="文本框 1731"/>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65"/>
                            <w:r>
                              <w:rPr>
                                <w:rFonts w:ascii="宋体" w:hAnsi="宋体" w:cs="宋体" w:eastAsia="宋体"/>
                                <w:sz w:val="13"/>
                                <w:spacing w:val="0"/>
                                <w:color w:val="000000"/>
                                <w:b w:val="off"/>
                                <w:i w:val="off"/>
                              </w:rPr>
                              <w:rPr>
                                <w:shd/>
                              </w:rPr>
                              <w:t>积极条件</w:t>
                            </w:r>
                            <w:bookmarkEnd w:id="5665"/>
                          </w:p>
                        </w:txbxContent>
                      </wps:txbx>
                      <wps:bodyPr wrap="square" lIns="0" rIns="0" tIns="0" bIns="0" vert="horz" anchor="t">
                        <a:noAutofit/>
                      </wps:bodyPr>
                    </wps:wsp>
                  </a:graphicData>
                </a:graphic>
              </wp:anchor>
            </w:drawing>
          </mc:Choice>
          <mc:Fallback>
            <w:pict>
              <v:shape type="#_x0000_t202" filled="f" stroked="f" style="margin-left:233pt;margin-top:176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66"/>
                      <w:r>
                        <w:rPr>
                          <w:rFonts w:ascii="宋体" w:hAnsi="宋体" w:cs="宋体" w:eastAsia="宋体"/>
                          <w:sz w:val="13"/>
                          <w:spacing w:val="0"/>
                          <w:color w:val="000000"/>
                          <w:b w:val="off"/>
                          <w:i w:val="off"/>
                        </w:rPr>
                        <w:rPr>
                          <w:shd/>
                        </w:rPr>
                        <w:t>积极条件</w:t>
                      </w:r>
                      <w:bookmarkEnd w:id="56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2349500</wp:posOffset>
                </wp:positionV>
                <wp:extent cx="1905000" cy="165100"/>
                <wp:wrapNone/>
                <wp:docPr id="1732" name="文本框 1732"/>
                <a:graphic xmlns:a="http://schemas.openxmlformats.org/drawingml/2006/main">
                  <a:graphicData uri="http://schemas.microsoft.com/office/word/2010/wordprocessingShape">
                    <wps:wsp>
                      <wps:cNvSpPr txBox="true"/>
                      <wps:spPr>
                        <a:xfrm>
                          <a:off x="0" y="0"/>
                          <a:ext cx="1905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67"/>
                            <w:r>
                              <w:rPr>
                                <w:rFonts w:ascii="宋体" w:hAnsi="宋体" w:cs="宋体" w:eastAsia="宋体"/>
                                <w:sz w:val="13"/>
                                <w:spacing w:val="0"/>
                                <w:color w:val="000000"/>
                                <w:b w:val="off"/>
                                <w:i w:val="off"/>
                              </w:rPr>
                              <w:rPr>
                                <w:shd/>
                              </w:rPr>
                              <w:t>儿的妇女，采取取保候审不致发生社会危险性的；</w:t>
                            </w:r>
                            <w:bookmarkEnd w:id="5667"/>
                          </w:p>
                        </w:txbxContent>
                      </wps:txbx>
                      <wps:bodyPr wrap="square" lIns="0" rIns="0" tIns="0" bIns="0" vert="horz" anchor="t">
                        <a:noAutofit/>
                      </wps:bodyPr>
                    </wps:wsp>
                  </a:graphicData>
                </a:graphic>
              </wp:anchor>
            </w:drawing>
          </mc:Choice>
          <mc:Fallback>
            <w:pict>
              <v:shape type="#_x0000_t202" filled="f" stroked="f" style="margin-left:290pt;margin-top:185pt;width:15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68"/>
                      <w:r>
                        <w:rPr>
                          <w:rFonts w:ascii="宋体" w:hAnsi="宋体" w:cs="宋体" w:eastAsia="宋体"/>
                          <w:sz w:val="13"/>
                          <w:spacing w:val="0"/>
                          <w:color w:val="000000"/>
                          <w:b w:val="off"/>
                          <w:i w:val="off"/>
                        </w:rPr>
                        <w:rPr>
                          <w:shd/>
                        </w:rPr>
                        <w:t>儿的妇女，采取取保候审不致发生社会危险性的；</w:t>
                      </w:r>
                      <w:bookmarkEnd w:id="56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3695700</wp:posOffset>
                </wp:positionH>
                <wp:positionV relativeFrom="page">
                  <wp:posOffset>2565400</wp:posOffset>
                </wp:positionV>
                <wp:extent cx="1943100" cy="165100"/>
                <wp:wrapNone/>
                <wp:docPr id="1733" name="文本框 1733"/>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69"/>
                            <w:r>
                              <w:rPr>
                                <w:rFonts w:ascii="宋体" w:hAnsi="宋体" w:cs="宋体" w:eastAsia="宋体"/>
                                <w:sz w:val="13"/>
                                <w:spacing w:val="0"/>
                                <w:color w:val="000000"/>
                                <w:b w:val="off"/>
                                <w:i w:val="off"/>
                              </w:rPr>
                              <w:rPr>
                                <w:shd/>
                              </w:rPr>
                              <w:t>(4)羁押期限届满，案件尚未办结，需要采取取保候</w:t>
                            </w:r>
                            <w:bookmarkEnd w:id="5669"/>
                          </w:p>
                        </w:txbxContent>
                      </wps:txbx>
                      <wps:bodyPr wrap="square" lIns="0" rIns="0" tIns="0" bIns="0" vert="horz" anchor="t">
                        <a:noAutofit/>
                      </wps:bodyPr>
                    </wps:wsp>
                  </a:graphicData>
                </a:graphic>
              </wp:anchor>
            </w:drawing>
          </mc:Choice>
          <mc:Fallback>
            <w:pict>
              <v:shape type="#_x0000_t202" filled="f" stroked="f" style="margin-left:291pt;margin-top:202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70"/>
                      <w:r>
                        <w:rPr>
                          <w:rFonts w:ascii="宋体" w:hAnsi="宋体" w:cs="宋体" w:eastAsia="宋体"/>
                          <w:sz w:val="13"/>
                          <w:spacing w:val="0"/>
                          <w:color w:val="000000"/>
                          <w:b w:val="off"/>
                          <w:i w:val="off"/>
                        </w:rPr>
                        <w:rPr>
                          <w:shd/>
                        </w:rPr>
                        <w:t>(4)羁押期限届满，案件尚未办结，需要采取取保候</w:t>
                      </w:r>
                      <w:bookmarkEnd w:id="56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2844800</wp:posOffset>
                </wp:positionV>
                <wp:extent cx="774700" cy="241300"/>
                <wp:wrapNone/>
                <wp:docPr id="1734" name="文本框 173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671"/>
                            <w:r>
                              <w:rPr>
                                <w:rFonts w:ascii="黑体" w:hAnsi="黑体" w:cs="黑体" w:eastAsia="黑体"/>
                                <w:sz w:val="21"/>
                                <w:spacing w:val="0"/>
                                <w:color w:val="000000"/>
                                <w:b w:val="off"/>
                                <w:i w:val="off"/>
                              </w:rPr>
                              <w:rPr>
                                <w:shd/>
                              </w:rPr>
                              <w:t>[独门口诀]</w:t>
                            </w:r>
                            <w:bookmarkEnd w:id="5671"/>
                          </w:p>
                        </w:txbxContent>
                      </wps:txbx>
                      <wps:bodyPr wrap="square" lIns="0" rIns="0" tIns="0" bIns="0" vert="horz" anchor="t">
                        <a:noAutofit/>
                      </wps:bodyPr>
                    </wps:wsp>
                  </a:graphicData>
                </a:graphic>
              </wp:anchor>
            </w:drawing>
          </mc:Choice>
          <mc:Fallback>
            <w:pict>
              <v:shape type="#_x0000_t202" filled="f" stroked="f" style="margin-left:44pt;margin-top:22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672"/>
                      <w:r>
                        <w:rPr>
                          <w:rFonts w:ascii="黑体" w:hAnsi="黑体" w:cs="黑体" w:eastAsia="黑体"/>
                          <w:sz w:val="21"/>
                          <w:spacing w:val="0"/>
                          <w:color w:val="000000"/>
                          <w:b w:val="off"/>
                          <w:i w:val="off"/>
                        </w:rPr>
                        <w:rPr>
                          <w:shd/>
                        </w:rPr>
                        <w:t>[独门口诀]</w:t>
                      </w:r>
                      <w:bookmarkEnd w:id="56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2743200</wp:posOffset>
                </wp:positionV>
                <wp:extent cx="190500" cy="190500"/>
                <wp:wrapNone/>
                <wp:docPr id="1735" name="文本框 1735"/>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673"/>
                            <w:r>
                              <w:rPr>
                                <w:rFonts w:ascii="黑体" w:hAnsi="黑体" w:cs="黑体" w:eastAsia="黑体"/>
                                <w:sz w:val="15"/>
                                <w:spacing w:val="0"/>
                                <w:color w:val="000000"/>
                                <w:b w:val="off"/>
                                <w:i w:val="off"/>
                              </w:rPr>
                              <w:rPr>
                                <w:shd/>
                              </w:rPr>
                              <w:t>条</w:t>
                            </w:r>
                            <w:bookmarkEnd w:id="5673"/>
                          </w:p>
                        </w:txbxContent>
                      </wps:txbx>
                      <wps:bodyPr wrap="square" lIns="0" rIns="0" tIns="0" bIns="0" vert="horz" anchor="t">
                        <a:noAutofit/>
                      </wps:bodyPr>
                    </wps:wsp>
                  </a:graphicData>
                </a:graphic>
              </wp:anchor>
            </w:drawing>
          </mc:Choice>
          <mc:Fallback>
            <w:pict>
              <v:shape type="#_x0000_t202" filled="f" stroked="f" style="margin-left:169pt;margin-top:216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674"/>
                      <w:r>
                        <w:rPr>
                          <w:rFonts w:ascii="黑体" w:hAnsi="黑体" w:cs="黑体" w:eastAsia="黑体"/>
                          <w:sz w:val="15"/>
                          <w:spacing w:val="0"/>
                          <w:color w:val="000000"/>
                          <w:b w:val="off"/>
                          <w:i w:val="off"/>
                        </w:rPr>
                        <w:rPr>
                          <w:shd/>
                        </w:rPr>
                        <w:t>条</w:t>
                      </w:r>
                      <w:bookmarkEnd w:id="56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2552700</wp:posOffset>
                </wp:positionH>
                <wp:positionV relativeFrom="page">
                  <wp:posOffset>2743200</wp:posOffset>
                </wp:positionV>
                <wp:extent cx="279400" cy="190500"/>
                <wp:wrapNone/>
                <wp:docPr id="1736" name="文本框 1736"/>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675"/>
                            <w:r>
                              <w:rPr>
                                <w:rFonts w:ascii="黑体" w:hAnsi="黑体" w:cs="黑体" w:eastAsia="黑体"/>
                                <w:sz w:val="15"/>
                                <w:spacing w:val="0"/>
                                <w:color w:val="000000"/>
                                <w:b w:val="off"/>
                                <w:i w:val="off"/>
                              </w:rPr>
                              <w:rPr>
                                <w:shd/>
                              </w:rPr>
                              <w:t>件ˇ</w:t>
                            </w:r>
                            <w:bookmarkEnd w:id="5675"/>
                          </w:p>
                        </w:txbxContent>
                      </wps:txbx>
                      <wps:bodyPr wrap="square" lIns="0" rIns="0" tIns="0" bIns="0" vert="horz" anchor="t">
                        <a:noAutofit/>
                      </wps:bodyPr>
                    </wps:wsp>
                  </a:graphicData>
                </a:graphic>
              </wp:anchor>
            </w:drawing>
          </mc:Choice>
          <mc:Fallback>
            <w:pict>
              <v:shape type="#_x0000_t202" filled="f" stroked="f" style="margin-left:201pt;margin-top:216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676"/>
                      <w:r>
                        <w:rPr>
                          <w:rFonts w:ascii="黑体" w:hAnsi="黑体" w:cs="黑体" w:eastAsia="黑体"/>
                          <w:sz w:val="15"/>
                          <w:spacing w:val="0"/>
                          <w:color w:val="000000"/>
                          <w:b w:val="off"/>
                          <w:i w:val="off"/>
                        </w:rPr>
                        <w:rPr>
                          <w:shd/>
                        </w:rPr>
                        <w:t>件ˇ</w:t>
                      </w:r>
                      <w:bookmarkEnd w:id="56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2781300</wp:posOffset>
                </wp:positionV>
                <wp:extent cx="381000" cy="190500"/>
                <wp:wrapNone/>
                <wp:docPr id="1737" name="文本框 1737"/>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677"/>
                            <w:r>
                              <w:rPr>
                                <w:rFonts w:ascii="宋体" w:hAnsi="宋体" w:cs="宋体" w:eastAsia="宋体"/>
                                <w:sz w:val="15"/>
                                <w:spacing w:val="0"/>
                                <w:color w:val="000000"/>
                                <w:b w:val="off"/>
                                <w:i w:val="off"/>
                              </w:rPr>
                              <w:rPr>
                                <w:shd/>
                              </w:rPr>
                              <w:t>审的；</w:t>
                            </w:r>
                            <w:bookmarkEnd w:id="5677"/>
                          </w:p>
                        </w:txbxContent>
                      </wps:txbx>
                      <wps:bodyPr wrap="square" lIns="0" rIns="0" tIns="0" bIns="0" vert="horz" anchor="t">
                        <a:noAutofit/>
                      </wps:bodyPr>
                    </wps:wsp>
                  </a:graphicData>
                </a:graphic>
              </wp:anchor>
            </w:drawing>
          </mc:Choice>
          <mc:Fallback>
            <w:pict>
              <v:shape type="#_x0000_t202" filled="f" stroked="f" style="margin-left:290pt;margin-top:219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678"/>
                      <w:r>
                        <w:rPr>
                          <w:rFonts w:ascii="宋体" w:hAnsi="宋体" w:cs="宋体" w:eastAsia="宋体"/>
                          <w:sz w:val="15"/>
                          <w:spacing w:val="0"/>
                          <w:color w:val="000000"/>
                          <w:b w:val="off"/>
                          <w:i w:val="off"/>
                        </w:rPr>
                        <w:rPr>
                          <w:shd/>
                        </w:rPr>
                        <w:t>审的；</w:t>
                      </w:r>
                      <w:bookmarkEnd w:id="56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3060700</wp:posOffset>
                </wp:positionV>
                <wp:extent cx="825500" cy="165100"/>
                <wp:wrapNone/>
                <wp:docPr id="1738" name="文本框 1738"/>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79"/>
                            <w:r>
                              <w:rPr>
                                <w:rFonts w:ascii="黑体" w:hAnsi="黑体" w:cs="黑体" w:eastAsia="黑体"/>
                                <w:sz w:val="13"/>
                                <w:spacing w:val="0"/>
                                <w:color w:val="000000"/>
                                <w:b w:val="off"/>
                                <w:i w:val="off"/>
                              </w:rPr>
                              <w:rPr>
                                <w:shd/>
                              </w:rPr>
                              <w:t>◎禁止:“累”“主”</w:t>
                            </w:r>
                            <w:bookmarkEnd w:id="5679"/>
                          </w:p>
                        </w:txbxContent>
                      </wps:txbx>
                      <wps:bodyPr wrap="square" lIns="0" rIns="0" tIns="0" bIns="0" vert="horz" anchor="t">
                        <a:noAutofit/>
                      </wps:bodyPr>
                    </wps:wsp>
                  </a:graphicData>
                </a:graphic>
              </wp:anchor>
            </w:drawing>
          </mc:Choice>
          <mc:Fallback>
            <w:pict>
              <v:shape type="#_x0000_t202" filled="f" stroked="f" style="margin-left:42pt;margin-top:241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80"/>
                      <w:r>
                        <w:rPr>
                          <w:rFonts w:ascii="黑体" w:hAnsi="黑体" w:cs="黑体" w:eastAsia="黑体"/>
                          <w:sz w:val="13"/>
                          <w:spacing w:val="0"/>
                          <w:color w:val="000000"/>
                          <w:b w:val="off"/>
                          <w:i w:val="off"/>
                        </w:rPr>
                        <w:rPr>
                          <w:shd/>
                        </w:rPr>
                        <w:t>◎禁止:“累”“主”</w:t>
                      </w:r>
                      <w:bookmarkEnd w:id="56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3695700</wp:posOffset>
                </wp:positionH>
                <wp:positionV relativeFrom="page">
                  <wp:posOffset>3009900</wp:posOffset>
                </wp:positionV>
                <wp:extent cx="1117600" cy="165100"/>
                <wp:wrapNone/>
                <wp:docPr id="1739" name="文本框 1739"/>
                <a:graphic xmlns:a="http://schemas.openxmlformats.org/drawingml/2006/main">
                  <a:graphicData uri="http://schemas.microsoft.com/office/word/2010/wordprocessingShape">
                    <wps:wsp>
                      <wps:cNvSpPr txBox="true"/>
                      <wps:spPr>
                        <a:xfrm>
                          <a:off x="0" y="0"/>
                          <a:ext cx="1117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81"/>
                            <w:r>
                              <w:rPr>
                                <w:rFonts w:ascii="宋体" w:hAnsi="宋体" w:cs="宋体" w:eastAsia="宋体"/>
                                <w:sz w:val="13"/>
                                <w:spacing w:val="0"/>
                                <w:color w:val="000000"/>
                                <w:b w:val="off"/>
                                <w:i w:val="off"/>
                              </w:rPr>
                              <w:rPr>
                                <w:shd/>
                              </w:rPr>
                              <w:t>(5)其他需变更逮捕措施的。</w:t>
                            </w:r>
                            <w:bookmarkEnd w:id="5681"/>
                          </w:p>
                        </w:txbxContent>
                      </wps:txbx>
                      <wps:bodyPr wrap="square" lIns="0" rIns="0" tIns="0" bIns="0" vert="horz" anchor="t">
                        <a:noAutofit/>
                      </wps:bodyPr>
                    </wps:wsp>
                  </a:graphicData>
                </a:graphic>
              </wp:anchor>
            </w:drawing>
          </mc:Choice>
          <mc:Fallback>
            <w:pict>
              <v:shape type="#_x0000_t202" filled="f" stroked="f" style="margin-left:291pt;margin-top:237pt;width:8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82"/>
                      <w:r>
                        <w:rPr>
                          <w:rFonts w:ascii="宋体" w:hAnsi="宋体" w:cs="宋体" w:eastAsia="宋体"/>
                          <w:sz w:val="13"/>
                          <w:spacing w:val="0"/>
                          <w:color w:val="000000"/>
                          <w:b w:val="off"/>
                          <w:i w:val="off"/>
                        </w:rPr>
                        <w:rPr>
                          <w:shd/>
                        </w:rPr>
                        <w:t>(5)其他需变更逮捕措施的。</w:t>
                      </w:r>
                      <w:bookmarkEnd w:id="56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3251200</wp:posOffset>
                </wp:positionV>
                <wp:extent cx="749300" cy="165100"/>
                <wp:wrapNone/>
                <wp:docPr id="1740" name="文本框 1740"/>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83"/>
                            <w:r>
                              <w:rPr>
                                <w:rFonts w:ascii="黑体" w:hAnsi="黑体" w:cs="黑体" w:eastAsia="黑体"/>
                                <w:sz w:val="13"/>
                                <w:spacing w:val="0"/>
                                <w:color w:val="000000"/>
                                <w:b w:val="off"/>
                                <w:i w:val="off"/>
                              </w:rPr>
                              <w:rPr>
                                <w:shd/>
                              </w:rPr>
                              <w:t>“残”“暴”“严”</w:t>
                            </w:r>
                            <w:bookmarkEnd w:id="5683"/>
                          </w:p>
                        </w:txbxContent>
                      </wps:txbx>
                      <wps:bodyPr wrap="square" lIns="0" rIns="0" tIns="0" bIns="0" vert="horz" anchor="t">
                        <a:noAutofit/>
                      </wps:bodyPr>
                    </wps:wsp>
                  </a:graphicData>
                </a:graphic>
              </wp:anchor>
            </w:drawing>
          </mc:Choice>
          <mc:Fallback>
            <w:pict>
              <v:shape type="#_x0000_t202" filled="f" stroked="f" style="margin-left:51pt;margin-top:256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84"/>
                      <w:r>
                        <w:rPr>
                          <w:rFonts w:ascii="黑体" w:hAnsi="黑体" w:cs="黑体" w:eastAsia="黑体"/>
                          <w:sz w:val="13"/>
                          <w:spacing w:val="0"/>
                          <w:color w:val="000000"/>
                          <w:b w:val="off"/>
                          <w:i w:val="off"/>
                        </w:rPr>
                        <w:rPr>
                          <w:shd/>
                        </w:rPr>
                        <w:t>“残”“暴”“严”</w:t>
                      </w:r>
                      <w:bookmarkEnd w:id="56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3276600</wp:posOffset>
                </wp:positionV>
                <wp:extent cx="165100" cy="165100"/>
                <wp:wrapNone/>
                <wp:docPr id="1741" name="文本框 1741"/>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85"/>
                            <w:r>
                              <w:rPr>
                                <w:rFonts w:ascii="宋体" w:hAnsi="宋体" w:cs="宋体" w:eastAsia="宋体"/>
                                <w:sz w:val="13"/>
                                <w:spacing w:val="0"/>
                                <w:color w:val="000000"/>
                                <w:b w:val="off"/>
                                <w:i w:val="off"/>
                              </w:rPr>
                              <w:rPr>
                                <w:shd/>
                              </w:rPr>
                              <w:t>(0</w:t>
                            </w:r>
                            <w:bookmarkEnd w:id="5685"/>
                          </w:p>
                        </w:txbxContent>
                      </wps:txbx>
                      <wps:bodyPr wrap="square" lIns="0" rIns="0" tIns="0" bIns="0" vert="horz" anchor="t">
                        <a:noAutofit/>
                      </wps:bodyPr>
                    </wps:wsp>
                  </a:graphicData>
                </a:graphic>
              </wp:anchor>
            </w:drawing>
          </mc:Choice>
          <mc:Fallback>
            <w:pict>
              <v:shape type="#_x0000_t202" filled="f" stroked="f" style="margin-left:140pt;margin-top:258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86"/>
                      <w:r>
                        <w:rPr>
                          <w:rFonts w:ascii="宋体" w:hAnsi="宋体" w:cs="宋体" w:eastAsia="宋体"/>
                          <w:sz w:val="13"/>
                          <w:spacing w:val="0"/>
                          <w:color w:val="000000"/>
                          <w:b w:val="off"/>
                          <w:i w:val="off"/>
                        </w:rPr>
                        <w:rPr>
                          <w:shd/>
                        </w:rPr>
                        <w:t>(0</w:t>
                      </w:r>
                      <w:bookmarkEnd w:id="56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3327400</wp:posOffset>
                </wp:positionV>
                <wp:extent cx="2070100" cy="165100"/>
                <wp:wrapNone/>
                <wp:docPr id="1742" name="文本框 1742"/>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87"/>
                            <w:r>
                              <w:rPr>
                                <w:rFonts w:ascii="宋体" w:hAnsi="宋体" w:cs="宋体" w:eastAsia="宋体"/>
                                <w:sz w:val="13"/>
                                <w:spacing w:val="0"/>
                                <w:color w:val="000000"/>
                                <w:b w:val="off"/>
                                <w:i w:val="off"/>
                              </w:rPr>
                              <w:rPr>
                                <w:shd/>
                              </w:rPr>
                              <w:t>对累犯，犯罪集团的主犯，以自伤、自残办法逃避侦查</w:t>
                            </w:r>
                            <w:bookmarkEnd w:id="5687"/>
                          </w:p>
                        </w:txbxContent>
                      </wps:txbx>
                      <wps:bodyPr wrap="square" lIns="0" rIns="0" tIns="0" bIns="0" vert="horz" anchor="t">
                        <a:noAutofit/>
                      </wps:bodyPr>
                    </wps:wsp>
                  </a:graphicData>
                </a:graphic>
              </wp:anchor>
            </w:drawing>
          </mc:Choice>
          <mc:Fallback>
            <w:pict>
              <v:shape type="#_x0000_t202" filled="f" stroked="f" style="margin-left:290pt;margin-top:262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88"/>
                      <w:r>
                        <w:rPr>
                          <w:rFonts w:ascii="宋体" w:hAnsi="宋体" w:cs="宋体" w:eastAsia="宋体"/>
                          <w:sz w:val="13"/>
                          <w:spacing w:val="0"/>
                          <w:color w:val="000000"/>
                          <w:b w:val="off"/>
                          <w:i w:val="off"/>
                        </w:rPr>
                        <w:rPr>
                          <w:shd/>
                        </w:rPr>
                        <w:t>对累犯，犯罪集团的主犯，以自伤、自残办法逃避侦查</w:t>
                      </w:r>
                      <w:bookmarkEnd w:id="56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3467100</wp:posOffset>
                </wp:positionV>
                <wp:extent cx="787400" cy="165100"/>
                <wp:wrapNone/>
                <wp:docPr id="1743" name="文本框 1743"/>
                <a:graphic xmlns:a="http://schemas.openxmlformats.org/drawingml/2006/main">
                  <a:graphicData uri="http://schemas.microsoft.com/office/word/2010/wordprocessingShape">
                    <wps:wsp>
                      <wps:cNvSpPr txBox="true"/>
                      <wps:spPr>
                        <a:xfrm>
                          <a:off x="0" y="0"/>
                          <a:ext cx="787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89"/>
                            <w:r>
                              <w:rPr>
                                <w:rFonts w:ascii="黑体" w:hAnsi="黑体" w:cs="黑体" w:eastAsia="黑体"/>
                                <w:sz w:val="13"/>
                                <w:spacing w:val="0"/>
                                <w:color w:val="000000"/>
                                <w:b w:val="off"/>
                                <w:i w:val="off"/>
                              </w:rPr>
                              <w:rPr>
                                <w:shd/>
                              </w:rPr>
                              <w:t>◎除非：“疾病、孕</w:t>
                            </w:r>
                            <w:bookmarkEnd w:id="5689"/>
                          </w:p>
                        </w:txbxContent>
                      </wps:txbx>
                      <wps:bodyPr wrap="square" lIns="0" rIns="0" tIns="0" bIns="0" vert="horz" anchor="t">
                        <a:noAutofit/>
                      </wps:bodyPr>
                    </wps:wsp>
                  </a:graphicData>
                </a:graphic>
              </wp:anchor>
            </w:drawing>
          </mc:Choice>
          <mc:Fallback>
            <w:pict>
              <v:shape type="#_x0000_t202" filled="f" stroked="f" style="margin-left:42pt;margin-top:273pt;width:6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90"/>
                      <w:r>
                        <w:rPr>
                          <w:rFonts w:ascii="黑体" w:hAnsi="黑体" w:cs="黑体" w:eastAsia="黑体"/>
                          <w:sz w:val="13"/>
                          <w:spacing w:val="0"/>
                          <w:color w:val="000000"/>
                          <w:b w:val="off"/>
                          <w:i w:val="off"/>
                        </w:rPr>
                        <w:rPr>
                          <w:shd/>
                        </w:rPr>
                        <w:t>◎除非：“疾病、孕</w:t>
                      </w:r>
                      <w:bookmarkEnd w:id="56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3543300</wp:posOffset>
                </wp:positionV>
                <wp:extent cx="2070100" cy="165100"/>
                <wp:wrapNone/>
                <wp:docPr id="1744" name="文本框 1744"/>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91"/>
                            <w:r>
                              <w:rPr>
                                <w:rFonts w:ascii="宋体" w:hAnsi="宋体" w:cs="宋体" w:eastAsia="宋体"/>
                                <w:sz w:val="13"/>
                                <w:spacing w:val="0"/>
                                <w:color w:val="000000"/>
                                <w:b w:val="off"/>
                                <w:i w:val="off"/>
                              </w:rPr>
                              <w:rPr>
                                <w:shd/>
                              </w:rPr>
                              <w:t>的犯罪嫌疑人，严重暴力犯罪以及其他严重犯罪的犯罪</w:t>
                            </w:r>
                            <w:bookmarkEnd w:id="5691"/>
                          </w:p>
                        </w:txbxContent>
                      </wps:txbx>
                      <wps:bodyPr wrap="square" lIns="0" rIns="0" tIns="0" bIns="0" vert="horz" anchor="t">
                        <a:noAutofit/>
                      </wps:bodyPr>
                    </wps:wsp>
                  </a:graphicData>
                </a:graphic>
              </wp:anchor>
            </w:drawing>
          </mc:Choice>
          <mc:Fallback>
            <w:pict>
              <v:shape type="#_x0000_t202" filled="f" stroked="f" style="margin-left:290pt;margin-top:279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92"/>
                      <w:r>
                        <w:rPr>
                          <w:rFonts w:ascii="宋体" w:hAnsi="宋体" w:cs="宋体" w:eastAsia="宋体"/>
                          <w:sz w:val="13"/>
                          <w:spacing w:val="0"/>
                          <w:color w:val="000000"/>
                          <w:b w:val="off"/>
                          <w:i w:val="off"/>
                        </w:rPr>
                        <w:rPr>
                          <w:shd/>
                        </w:rPr>
                        <w:t>的犯罪嫌疑人，严重暴力犯罪以及其他严重犯罪的犯罪</w:t>
                      </w:r>
                      <w:bookmarkEnd w:id="56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3670300</wp:posOffset>
                </wp:positionV>
                <wp:extent cx="622300" cy="165100"/>
                <wp:wrapNone/>
                <wp:docPr id="1745" name="文本框 1745"/>
                <a:graphic xmlns:a="http://schemas.openxmlformats.org/drawingml/2006/main">
                  <a:graphicData uri="http://schemas.microsoft.com/office/word/2010/wordprocessingShape">
                    <wps:wsp>
                      <wps:cNvSpPr txBox="true"/>
                      <wps:spPr>
                        <a:xfrm>
                          <a:off x="0" y="0"/>
                          <a:ext cx="622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93"/>
                            <w:r>
                              <w:rPr>
                                <w:rFonts w:ascii="宋体" w:hAnsi="宋体" w:cs="宋体" w:eastAsia="宋体"/>
                                <w:sz w:val="13"/>
                                <w:spacing w:val="0"/>
                                <w:color w:val="000000"/>
                                <w:b w:val="off"/>
                                <w:i w:val="off"/>
                              </w:rPr>
                              <w:rPr>
                                <w:shd/>
                              </w:rPr>
                              <w:t>乳”“超期限”</w:t>
                            </w:r>
                            <w:bookmarkEnd w:id="5693"/>
                          </w:p>
                        </w:txbxContent>
                      </wps:txbx>
                      <wps:bodyPr wrap="square" lIns="0" rIns="0" tIns="0" bIns="0" vert="horz" anchor="t">
                        <a:noAutofit/>
                      </wps:bodyPr>
                    </wps:wsp>
                  </a:graphicData>
                </a:graphic>
              </wp:anchor>
            </w:drawing>
          </mc:Choice>
          <mc:Fallback>
            <w:pict>
              <v:shape type="#_x0000_t202" filled="f" stroked="f" style="margin-left:50pt;margin-top:289pt;width:4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94"/>
                      <w:r>
                        <w:rPr>
                          <w:rFonts w:ascii="宋体" w:hAnsi="宋体" w:cs="宋体" w:eastAsia="宋体"/>
                          <w:sz w:val="13"/>
                          <w:spacing w:val="0"/>
                          <w:color w:val="000000"/>
                          <w:b w:val="off"/>
                          <w:i w:val="off"/>
                        </w:rPr>
                        <w:rPr>
                          <w:shd/>
                        </w:rPr>
                        <w:t>乳”“超期限”</w:t>
                      </w:r>
                      <w:bookmarkEnd w:id="56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3644900</wp:posOffset>
                </wp:positionV>
                <wp:extent cx="419100" cy="165100"/>
                <wp:wrapNone/>
                <wp:docPr id="1746" name="文本框 174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695"/>
                            <w:r>
                              <w:rPr>
                                <w:rFonts w:ascii="宋体" w:hAnsi="宋体" w:cs="宋体" w:eastAsia="宋体"/>
                                <w:sz w:val="13"/>
                                <w:spacing w:val="0"/>
                                <w:color w:val="000000"/>
                                <w:b w:val="off"/>
                                <w:i w:val="off"/>
                              </w:rPr>
                              <w:rPr>
                                <w:shd/>
                              </w:rPr>
                              <w:t>消极条件</w:t>
                            </w:r>
                            <w:bookmarkEnd w:id="5695"/>
                          </w:p>
                        </w:txbxContent>
                      </wps:txbx>
                      <wps:bodyPr wrap="square" lIns="0" rIns="0" tIns="0" bIns="0" vert="horz" anchor="t">
                        <a:noAutofit/>
                      </wps:bodyPr>
                    </wps:wsp>
                  </a:graphicData>
                </a:graphic>
              </wp:anchor>
            </w:drawing>
          </mc:Choice>
          <mc:Fallback>
            <w:pict>
              <v:shape type="#_x0000_t202" filled="f" stroked="f" style="margin-left:233pt;margin-top:287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696"/>
                      <w:r>
                        <w:rPr>
                          <w:rFonts w:ascii="宋体" w:hAnsi="宋体" w:cs="宋体" w:eastAsia="宋体"/>
                          <w:sz w:val="13"/>
                          <w:spacing w:val="0"/>
                          <w:color w:val="000000"/>
                          <w:b w:val="off"/>
                          <w:i w:val="off"/>
                        </w:rPr>
                        <w:rPr>
                          <w:shd/>
                        </w:rPr>
                        <w:t>消极条件</w:t>
                      </w:r>
                      <w:bookmarkEnd w:id="56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3759200</wp:posOffset>
                </wp:positionV>
                <wp:extent cx="3263900" cy="241300"/>
                <wp:wrapNone/>
                <wp:docPr id="1747" name="文本框 1747"/>
                <a:graphic xmlns:a="http://schemas.openxmlformats.org/drawingml/2006/main">
                  <a:graphicData uri="http://schemas.microsoft.com/office/word/2010/wordprocessingShape">
                    <wps:wsp>
                      <wps:cNvSpPr txBox="true"/>
                      <wps:spPr>
                        <a:xfrm>
                          <a:off x="0" y="0"/>
                          <a:ext cx="3263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697"/>
                            <w:r>
                              <w:rPr>
                                <w:rFonts w:ascii="宋体" w:hAnsi="宋体" w:cs="宋体" w:eastAsia="宋体"/>
                                <w:sz w:val="22"/>
                                <w:spacing w:val="0"/>
                                <w:color w:val="000000"/>
                                <w:b w:val="off"/>
                                <w:i w:val="off"/>
                              </w:rPr>
                              <w:rPr>
                                <w:shd/>
                              </w:rPr>
                              <w:t>嫌疑人不得取保候审，但具有上述积极条件 (3)(4)</w:t>
                            </w:r>
                            <w:bookmarkEnd w:id="5697"/>
                          </w:p>
                        </w:txbxContent>
                      </wps:txbx>
                      <wps:bodyPr wrap="square" lIns="0" rIns="0" tIns="0" bIns="0" vert="horz" anchor="t">
                        <a:noAutofit/>
                      </wps:bodyPr>
                    </wps:wsp>
                  </a:graphicData>
                </a:graphic>
              </wp:anchor>
            </w:drawing>
          </mc:Choice>
          <mc:Fallback>
            <w:pict>
              <v:shape type="#_x0000_t202" filled="f" stroked="f" style="margin-left:290pt;margin-top:296pt;width:25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698"/>
                      <w:r>
                        <w:rPr>
                          <w:rFonts w:ascii="宋体" w:hAnsi="宋体" w:cs="宋体" w:eastAsia="宋体"/>
                          <w:sz w:val="22"/>
                          <w:spacing w:val="0"/>
                          <w:color w:val="000000"/>
                          <w:b w:val="off"/>
                          <w:i w:val="off"/>
                        </w:rPr>
                        <w:rPr>
                          <w:shd/>
                        </w:rPr>
                        <w:t>嫌疑人不得取保候审，但具有上述积极条件 (3)(4)</w:t>
                      </w:r>
                      <w:bookmarkEnd w:id="56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3975100</wp:posOffset>
                </wp:positionV>
                <wp:extent cx="1231900" cy="241300"/>
                <wp:wrapNone/>
                <wp:docPr id="1748" name="文本框 1748"/>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699"/>
                            <w:r>
                              <w:rPr>
                                <w:rFonts w:ascii="宋体" w:hAnsi="宋体" w:cs="宋体" w:eastAsia="宋体"/>
                                <w:sz w:val="22"/>
                                <w:spacing w:val="0"/>
                                <w:color w:val="000000"/>
                                <w:b w:val="off"/>
                                <w:i w:val="off"/>
                              </w:rPr>
                              <w:rPr>
                                <w:shd/>
                              </w:rPr>
                              <w:t>规定情形的除外。</w:t>
                            </w:r>
                            <w:bookmarkEnd w:id="5699"/>
                          </w:p>
                        </w:txbxContent>
                      </wps:txbx>
                      <wps:bodyPr wrap="square" lIns="0" rIns="0" tIns="0" bIns="0" vert="horz" anchor="t">
                        <a:noAutofit/>
                      </wps:bodyPr>
                    </wps:wsp>
                  </a:graphicData>
                </a:graphic>
              </wp:anchor>
            </w:drawing>
          </mc:Choice>
          <mc:Fallback>
            <w:pict>
              <v:shape type="#_x0000_t202" filled="f" stroked="f" style="margin-left:290pt;margin-top:313pt;width:9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700"/>
                      <w:r>
                        <w:rPr>
                          <w:rFonts w:ascii="宋体" w:hAnsi="宋体" w:cs="宋体" w:eastAsia="宋体"/>
                          <w:sz w:val="22"/>
                          <w:spacing w:val="0"/>
                          <w:color w:val="000000"/>
                          <w:b w:val="off"/>
                          <w:i w:val="off"/>
                        </w:rPr>
                        <w:rPr>
                          <w:shd/>
                        </w:rPr>
                        <w:t>规定情形的除外。</w:t>
                      </w:r>
                      <w:bookmarkEnd w:id="57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4356100</wp:posOffset>
                </wp:positionV>
                <wp:extent cx="774700" cy="241300"/>
                <wp:wrapNone/>
                <wp:docPr id="1749" name="文本框 174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01"/>
                            <w:r>
                              <w:rPr>
                                <w:rFonts w:ascii="仿宋" w:hAnsi="仿宋" w:cs="仿宋" w:eastAsia="仿宋"/>
                                <w:sz w:val="21"/>
                                <w:spacing w:val="0"/>
                                <w:color w:val="000000"/>
                                <w:b w:val="off"/>
                                <w:i w:val="off"/>
                              </w:rPr>
                              <w:rPr>
                                <w:shd/>
                              </w:rPr>
                              <w:t>[独门口诀]</w:t>
                            </w:r>
                            <w:bookmarkEnd w:id="5701"/>
                          </w:p>
                        </w:txbxContent>
                      </wps:txbx>
                      <wps:bodyPr wrap="square" lIns="0" rIns="0" tIns="0" bIns="0" vert="horz" anchor="t">
                        <a:noAutofit/>
                      </wps:bodyPr>
                    </wps:wsp>
                  </a:graphicData>
                </a:graphic>
              </wp:anchor>
            </w:drawing>
          </mc:Choice>
          <mc:Fallback>
            <w:pict>
              <v:shape type="#_x0000_t202" filled="f" stroked="f" style="margin-left:44pt;margin-top:34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02"/>
                      <w:r>
                        <w:rPr>
                          <w:rFonts w:ascii="仿宋" w:hAnsi="仿宋" w:cs="仿宋" w:eastAsia="仿宋"/>
                          <w:sz w:val="21"/>
                          <w:spacing w:val="0"/>
                          <w:color w:val="000000"/>
                          <w:b w:val="off"/>
                          <w:i w:val="off"/>
                        </w:rPr>
                        <w:rPr>
                          <w:shd/>
                        </w:rPr>
                        <w:t>[独门口诀]</w:t>
                      </w:r>
                      <w:bookmarkEnd w:id="57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4279900</wp:posOffset>
                </wp:positionV>
                <wp:extent cx="1587500" cy="241300"/>
                <wp:wrapNone/>
                <wp:docPr id="1750" name="文本框 1750"/>
                <a:graphic xmlns:a="http://schemas.openxmlformats.org/drawingml/2006/main">
                  <a:graphicData uri="http://schemas.microsoft.com/office/word/2010/wordprocessingShape">
                    <wps:wsp>
                      <wps:cNvSpPr txBox="true"/>
                      <wps:spPr>
                        <a:xfrm>
                          <a:off x="0" y="0"/>
                          <a:ext cx="1587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703"/>
                            <w:r>
                              <w:rPr>
                                <w:rFonts w:ascii="宋体" w:hAnsi="宋体" w:cs="宋体" w:eastAsia="宋体"/>
                                <w:sz w:val="22"/>
                                <w:spacing w:val="0"/>
                                <w:color w:val="000000"/>
                                <w:b w:val="off"/>
                                <w:i w:val="off"/>
                              </w:rPr>
                              <w:rPr>
                                <w:shd/>
                              </w:rPr>
                              <w:t>(1)无力交纳保证金的；</w:t>
                            </w:r>
                            <w:bookmarkEnd w:id="5703"/>
                          </w:p>
                        </w:txbxContent>
                      </wps:txbx>
                      <wps:bodyPr wrap="square" lIns="0" rIns="0" tIns="0" bIns="0" vert="horz" anchor="t">
                        <a:noAutofit/>
                      </wps:bodyPr>
                    </wps:wsp>
                  </a:graphicData>
                </a:graphic>
              </wp:anchor>
            </w:drawing>
          </mc:Choice>
          <mc:Fallback>
            <w:pict>
              <v:shape type="#_x0000_t202" filled="f" stroked="f" style="margin-left:355pt;margin-top:337pt;width:12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704"/>
                      <w:r>
                        <w:rPr>
                          <w:rFonts w:ascii="宋体" w:hAnsi="宋体" w:cs="宋体" w:eastAsia="宋体"/>
                          <w:sz w:val="22"/>
                          <w:spacing w:val="0"/>
                          <w:color w:val="000000"/>
                          <w:b w:val="off"/>
                          <w:i w:val="off"/>
                        </w:rPr>
                        <w:rPr>
                          <w:shd/>
                        </w:rPr>
                        <w:t>(1)无力交纳保证金的；</w:t>
                      </w:r>
                      <w:bookmarkEnd w:id="57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4470400</wp:posOffset>
                </wp:positionV>
                <wp:extent cx="177800" cy="241300"/>
                <wp:wrapNone/>
                <wp:docPr id="1751" name="文本框 1751"/>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05"/>
                            <w:r>
                              <w:rPr>
                                <w:rFonts w:ascii="黑体" w:hAnsi="黑体" w:cs="黑体" w:eastAsia="黑体"/>
                                <w:sz w:val="21"/>
                                <w:spacing w:val="0"/>
                                <w:color w:val="000000"/>
                                <w:b w:val="off"/>
                                <w:i w:val="off"/>
                              </w:rPr>
                              <w:rPr>
                                <w:shd/>
                              </w:rPr>
                              <w:t>0</w:t>
                            </w:r>
                            <w:bookmarkEnd w:id="5705"/>
                          </w:p>
                        </w:txbxContent>
                      </wps:txbx>
                      <wps:bodyPr wrap="square" lIns="0" rIns="0" tIns="0" bIns="0" vert="horz" anchor="t">
                        <a:noAutofit/>
                      </wps:bodyPr>
                    </wps:wsp>
                  </a:graphicData>
                </a:graphic>
              </wp:anchor>
            </w:drawing>
          </mc:Choice>
          <mc:Fallback>
            <w:pict>
              <v:shape type="#_x0000_t202" filled="f" stroked="f" style="margin-left:140pt;margin-top:352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06"/>
                      <w:r>
                        <w:rPr>
                          <w:rFonts w:ascii="黑体" w:hAnsi="黑体" w:cs="黑体" w:eastAsia="黑体"/>
                          <w:sz w:val="21"/>
                          <w:spacing w:val="0"/>
                          <w:color w:val="000000"/>
                          <w:b w:val="off"/>
                          <w:i w:val="off"/>
                        </w:rPr>
                        <w:rPr>
                          <w:shd/>
                        </w:rPr>
                        <w:t>0</w:t>
                      </w:r>
                      <w:bookmarkEnd w:id="57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4559300</wp:posOffset>
                </wp:positionV>
                <wp:extent cx="914400" cy="241300"/>
                <wp:wrapNone/>
                <wp:docPr id="1752" name="文本框 1752"/>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07"/>
                            <w:r>
                              <w:rPr>
                                <w:rFonts w:ascii="宋体" w:hAnsi="宋体" w:cs="宋体" w:eastAsia="宋体"/>
                                <w:sz w:val="21"/>
                                <w:spacing w:val="0"/>
                                <w:color w:val="000000"/>
                                <w:b w:val="off"/>
                                <w:i w:val="off"/>
                              </w:rPr>
                              <w:rPr>
                                <w:shd/>
                              </w:rPr>
                              <w:t>老、幼、没钱</w:t>
                            </w:r>
                            <w:bookmarkEnd w:id="5707"/>
                          </w:p>
                        </w:txbxContent>
                      </wps:txbx>
                      <wps:bodyPr wrap="square" lIns="0" rIns="0" tIns="0" bIns="0" vert="horz" anchor="t">
                        <a:noAutofit/>
                      </wps:bodyPr>
                    </wps:wsp>
                  </a:graphicData>
                </a:graphic>
              </wp:anchor>
            </w:drawing>
          </mc:Choice>
          <mc:Fallback>
            <w:pict>
              <v:shape type="#_x0000_t202" filled="f" stroked="f" style="margin-left:43pt;margin-top:359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08"/>
                      <w:r>
                        <w:rPr>
                          <w:rFonts w:ascii="宋体" w:hAnsi="宋体" w:cs="宋体" w:eastAsia="宋体"/>
                          <w:sz w:val="21"/>
                          <w:spacing w:val="0"/>
                          <w:color w:val="000000"/>
                          <w:b w:val="off"/>
                          <w:i w:val="off"/>
                        </w:rPr>
                        <w:rPr>
                          <w:shd/>
                        </w:rPr>
                        <w:t>老、幼、没钱</w:t>
                      </w:r>
                      <w:bookmarkEnd w:id="57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4508500</wp:posOffset>
                </wp:positionV>
                <wp:extent cx="647700" cy="241300"/>
                <wp:wrapNone/>
                <wp:docPr id="1753" name="文本框 175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09"/>
                            <w:r>
                              <w:rPr>
                                <w:rFonts w:ascii="宋体" w:hAnsi="宋体" w:cs="宋体" w:eastAsia="宋体"/>
                                <w:sz w:val="21"/>
                                <w:spacing w:val="0"/>
                                <w:color w:val="000000"/>
                                <w:b w:val="off"/>
                                <w:i w:val="off"/>
                              </w:rPr>
                              <w:rPr>
                                <w:shd/>
                              </w:rPr>
                              <w:t>适用情形</w:t>
                            </w:r>
                            <w:bookmarkEnd w:id="5709"/>
                          </w:p>
                        </w:txbxContent>
                      </wps:txbx>
                      <wps:bodyPr wrap="square" lIns="0" rIns="0" tIns="0" bIns="0" vert="horz" anchor="t">
                        <a:noAutofit/>
                      </wps:bodyPr>
                    </wps:wsp>
                  </a:graphicData>
                </a:graphic>
              </wp:anchor>
            </w:drawing>
          </mc:Choice>
          <mc:Fallback>
            <w:pict>
              <v:shape type="#_x0000_t202" filled="f" stroked="f" style="margin-left:294pt;margin-top:35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10"/>
                      <w:r>
                        <w:rPr>
                          <w:rFonts w:ascii="宋体" w:hAnsi="宋体" w:cs="宋体" w:eastAsia="宋体"/>
                          <w:sz w:val="21"/>
                          <w:spacing w:val="0"/>
                          <w:color w:val="000000"/>
                          <w:b w:val="off"/>
                          <w:i w:val="off"/>
                        </w:rPr>
                        <w:rPr>
                          <w:shd/>
                        </w:rPr>
                        <w:t>适用情形</w:t>
                      </w:r>
                      <w:bookmarkEnd w:id="57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4508500</wp:posOffset>
                </wp:positionV>
                <wp:extent cx="2209800" cy="241300"/>
                <wp:wrapNone/>
                <wp:docPr id="1754" name="文本框 1754"/>
                <a:graphic xmlns:a="http://schemas.openxmlformats.org/drawingml/2006/main">
                  <a:graphicData uri="http://schemas.microsoft.com/office/word/2010/wordprocessingShape">
                    <wps:wsp>
                      <wps:cNvSpPr txBox="true"/>
                      <wps:spPr>
                        <a:xfrm>
                          <a:off x="0" y="0"/>
                          <a:ext cx="2209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11"/>
                            <w:r>
                              <w:rPr>
                                <w:rFonts w:ascii="宋体" w:hAnsi="宋体" w:cs="宋体" w:eastAsia="宋体"/>
                                <w:sz w:val="21"/>
                                <w:spacing w:val="0"/>
                                <w:color w:val="000000"/>
                                <w:b w:val="off"/>
                                <w:i w:val="off"/>
                              </w:rPr>
                              <w:rPr>
                                <w:shd/>
                              </w:rPr>
                              <w:t>(2)未成年人或者已满75周岁的人；</w:t>
                            </w:r>
                            <w:bookmarkEnd w:id="5711"/>
                          </w:p>
                        </w:txbxContent>
                      </wps:txbx>
                      <wps:bodyPr wrap="square" lIns="0" rIns="0" tIns="0" bIns="0" vert="horz" anchor="t">
                        <a:noAutofit/>
                      </wps:bodyPr>
                    </wps:wsp>
                  </a:graphicData>
                </a:graphic>
              </wp:anchor>
            </w:drawing>
          </mc:Choice>
          <mc:Fallback>
            <w:pict>
              <v:shape type="#_x0000_t202" filled="f" stroked="f" style="margin-left:355pt;margin-top:355pt;width:17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12"/>
                      <w:r>
                        <w:rPr>
                          <w:rFonts w:ascii="宋体" w:hAnsi="宋体" w:cs="宋体" w:eastAsia="宋体"/>
                          <w:sz w:val="21"/>
                          <w:spacing w:val="0"/>
                          <w:color w:val="000000"/>
                          <w:b w:val="off"/>
                          <w:i w:val="off"/>
                        </w:rPr>
                        <w:rPr>
                          <w:shd/>
                        </w:rPr>
                        <w:t>(2)未成年人或者已满75周岁的人；</w:t>
                      </w:r>
                      <w:bookmarkEnd w:id="57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4711700</wp:posOffset>
                </wp:positionV>
                <wp:extent cx="2044700" cy="241300"/>
                <wp:wrapNone/>
                <wp:docPr id="1755" name="文本框 1755"/>
                <a:graphic xmlns:a="http://schemas.openxmlformats.org/drawingml/2006/main">
                  <a:graphicData uri="http://schemas.microsoft.com/office/word/2010/wordprocessingShape">
                    <wps:wsp>
                      <wps:cNvSpPr txBox="true"/>
                      <wps:spPr>
                        <a:xfrm>
                          <a:off x="0" y="0"/>
                          <a:ext cx="204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13"/>
                            <w:r>
                              <w:rPr>
                                <w:rFonts w:ascii="宋体" w:hAnsi="宋体" w:cs="宋体" w:eastAsia="宋体"/>
                                <w:sz w:val="21"/>
                                <w:spacing w:val="0"/>
                                <w:color w:val="000000"/>
                                <w:b w:val="off"/>
                                <w:i w:val="off"/>
                              </w:rPr>
                              <w:rPr>
                                <w:shd/>
                              </w:rPr>
                              <w:t>(3)其他不宜收取保证金的情形。</w:t>
                            </w:r>
                            <w:bookmarkEnd w:id="5713"/>
                          </w:p>
                        </w:txbxContent>
                      </wps:txbx>
                      <wps:bodyPr wrap="square" lIns="0" rIns="0" tIns="0" bIns="0" vert="horz" anchor="t">
                        <a:noAutofit/>
                      </wps:bodyPr>
                    </wps:wsp>
                  </a:graphicData>
                </a:graphic>
              </wp:anchor>
            </w:drawing>
          </mc:Choice>
          <mc:Fallback>
            <w:pict>
              <v:shape type="#_x0000_t202" filled="f" stroked="f" style="margin-left:355pt;margin-top:371pt;width:1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14"/>
                      <w:r>
                        <w:rPr>
                          <w:rFonts w:ascii="宋体" w:hAnsi="宋体" w:cs="宋体" w:eastAsia="宋体"/>
                          <w:sz w:val="21"/>
                          <w:spacing w:val="0"/>
                          <w:color w:val="000000"/>
                          <w:b w:val="off"/>
                          <w:i w:val="off"/>
                        </w:rPr>
                        <w:rPr>
                          <w:shd/>
                        </w:rPr>
                        <w:t>(3)其他不宜收取保证金的情形。</w:t>
                      </w:r>
                      <w:bookmarkEnd w:id="57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5054600</wp:posOffset>
                </wp:positionV>
                <wp:extent cx="1244600" cy="241300"/>
                <wp:wrapNone/>
                <wp:docPr id="1756" name="文本框 1756"/>
                <a:graphic xmlns:a="http://schemas.openxmlformats.org/drawingml/2006/main">
                  <a:graphicData uri="http://schemas.microsoft.com/office/word/2010/wordprocessingShape">
                    <wps:wsp>
                      <wps:cNvSpPr txBox="true"/>
                      <wps:spPr>
                        <a:xfrm>
                          <a:off x="0" y="0"/>
                          <a:ext cx="124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15"/>
                            <w:r>
                              <w:rPr>
                                <w:rFonts w:ascii="宋体" w:hAnsi="宋体" w:cs="宋体" w:eastAsia="宋体"/>
                                <w:sz w:val="21"/>
                                <w:spacing w:val="0"/>
                                <w:color w:val="000000"/>
                                <w:b w:val="off"/>
                                <w:i w:val="off"/>
                              </w:rPr>
                              <w:rPr>
                                <w:shd/>
                              </w:rPr>
                              <w:t>(1)与案件无牵连；</w:t>
                            </w:r>
                            <w:bookmarkEnd w:id="5715"/>
                          </w:p>
                        </w:txbxContent>
                      </wps:txbx>
                      <wps:bodyPr wrap="square" lIns="0" rIns="0" tIns="0" bIns="0" vert="horz" anchor="t">
                        <a:noAutofit/>
                      </wps:bodyPr>
                    </wps:wsp>
                  </a:graphicData>
                </a:graphic>
              </wp:anchor>
            </w:drawing>
          </mc:Choice>
          <mc:Fallback>
            <w:pict>
              <v:shape type="#_x0000_t202" filled="f" stroked="f" style="margin-left:355pt;margin-top:398pt;width: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16"/>
                      <w:r>
                        <w:rPr>
                          <w:rFonts w:ascii="宋体" w:hAnsi="宋体" w:cs="宋体" w:eastAsia="宋体"/>
                          <w:sz w:val="21"/>
                          <w:spacing w:val="0"/>
                          <w:color w:val="000000"/>
                          <w:b w:val="off"/>
                          <w:i w:val="off"/>
                        </w:rPr>
                        <w:rPr>
                          <w:shd/>
                        </w:rPr>
                        <w:t>(1)与案件无牵连；</w:t>
                      </w:r>
                      <w:bookmarkEnd w:id="57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5232400</wp:posOffset>
                </wp:positionV>
                <wp:extent cx="495300" cy="165100"/>
                <wp:wrapNone/>
                <wp:docPr id="1757" name="文本框 1757"/>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17"/>
                            <w:r>
                              <w:rPr>
                                <w:rFonts w:ascii="仿宋" w:hAnsi="仿宋" w:cs="仿宋" w:eastAsia="仿宋"/>
                                <w:sz w:val="13"/>
                                <w:spacing w:val="0"/>
                                <w:color w:val="000000"/>
                                <w:b w:val="off"/>
                                <w:i w:val="off"/>
                              </w:rPr>
                              <w:rPr>
                                <w:shd/>
                              </w:rPr>
                              <w:t>[独门口诀]</w:t>
                            </w:r>
                            <w:bookmarkEnd w:id="5717"/>
                          </w:p>
                        </w:txbxContent>
                      </wps:txbx>
                      <wps:bodyPr wrap="square" lIns="0" rIns="0" tIns="0" bIns="0" vert="horz" anchor="t">
                        <a:noAutofit/>
                      </wps:bodyPr>
                    </wps:wsp>
                  </a:graphicData>
                </a:graphic>
              </wp:anchor>
            </w:drawing>
          </mc:Choice>
          <mc:Fallback>
            <w:pict>
              <v:shape type="#_x0000_t202" filled="f" stroked="f" style="margin-left:44pt;margin-top:412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18"/>
                      <w:r>
                        <w:rPr>
                          <w:rFonts w:ascii="仿宋" w:hAnsi="仿宋" w:cs="仿宋" w:eastAsia="仿宋"/>
                          <w:sz w:val="13"/>
                          <w:spacing w:val="0"/>
                          <w:color w:val="000000"/>
                          <w:b w:val="off"/>
                          <w:i w:val="off"/>
                        </w:rPr>
                        <w:rPr>
                          <w:shd/>
                        </w:rPr>
                        <w:t>[独门口诀]</w:t>
                      </w:r>
                      <w:bookmarkEnd w:id="57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5270500</wp:posOffset>
                </wp:positionV>
                <wp:extent cx="1041400" cy="165100"/>
                <wp:wrapNone/>
                <wp:docPr id="1758" name="文本框 1758"/>
                <a:graphic xmlns:a="http://schemas.openxmlformats.org/drawingml/2006/main">
                  <a:graphicData uri="http://schemas.microsoft.com/office/word/2010/wordprocessingShape">
                    <wps:wsp>
                      <wps:cNvSpPr txBox="true"/>
                      <wps:spPr>
                        <a:xfrm>
                          <a:off x="0" y="0"/>
                          <a:ext cx="1041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19"/>
                            <w:r>
                              <w:rPr>
                                <w:rFonts w:ascii="宋体" w:hAnsi="宋体" w:cs="宋体" w:eastAsia="宋体"/>
                                <w:sz w:val="13"/>
                                <w:spacing w:val="0"/>
                                <w:color w:val="000000"/>
                                <w:b w:val="off"/>
                                <w:i w:val="off"/>
                              </w:rPr>
                              <w:rPr>
                                <w:shd/>
                              </w:rPr>
                              <w:t>(2)有能力履行保证义务；</w:t>
                            </w:r>
                            <w:bookmarkEnd w:id="5719"/>
                          </w:p>
                        </w:txbxContent>
                      </wps:txbx>
                      <wps:bodyPr wrap="square" lIns="0" rIns="0" tIns="0" bIns="0" vert="horz" anchor="t">
                        <a:noAutofit/>
                      </wps:bodyPr>
                    </wps:wsp>
                  </a:graphicData>
                </a:graphic>
              </wp:anchor>
            </w:drawing>
          </mc:Choice>
          <mc:Fallback>
            <w:pict>
              <v:shape type="#_x0000_t202" filled="f" stroked="f" style="margin-left:355pt;margin-top:415pt;width:8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20"/>
                      <w:r>
                        <w:rPr>
                          <w:rFonts w:ascii="宋体" w:hAnsi="宋体" w:cs="宋体" w:eastAsia="宋体"/>
                          <w:sz w:val="13"/>
                          <w:spacing w:val="0"/>
                          <w:color w:val="000000"/>
                          <w:b w:val="off"/>
                          <w:i w:val="off"/>
                        </w:rPr>
                        <w:rPr>
                          <w:shd/>
                        </w:rPr>
                        <w:t>(2)有能力履行保证义务；</w:t>
                      </w:r>
                      <w:bookmarkEnd w:id="57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5372100</wp:posOffset>
                </wp:positionV>
                <wp:extent cx="622300" cy="228600"/>
                <wp:wrapNone/>
                <wp:docPr id="1759" name="文本框 175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721"/>
                            <w:r>
                              <w:rPr>
                                <w:rFonts w:ascii="宋体" w:hAnsi="宋体" w:cs="宋体" w:eastAsia="宋体"/>
                                <w:sz w:val="20"/>
                                <w:spacing w:val="0"/>
                                <w:color w:val="000000"/>
                                <w:b w:val="off"/>
                                <w:i w:val="off"/>
                              </w:rPr>
                              <w:rPr>
                                <w:shd/>
                              </w:rPr>
                              <w:t>适用条件</w:t>
                            </w:r>
                            <w:bookmarkEnd w:id="5721"/>
                          </w:p>
                        </w:txbxContent>
                      </wps:txbx>
                      <wps:bodyPr wrap="square" lIns="0" rIns="0" tIns="0" bIns="0" vert="horz" anchor="t">
                        <a:noAutofit/>
                      </wps:bodyPr>
                    </wps:wsp>
                  </a:graphicData>
                </a:graphic>
              </wp:anchor>
            </w:drawing>
          </mc:Choice>
          <mc:Fallback>
            <w:pict>
              <v:shape type="#_x0000_t202" filled="f" stroked="f" style="margin-left:294pt;margin-top:423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722"/>
                      <w:r>
                        <w:rPr>
                          <w:rFonts w:ascii="宋体" w:hAnsi="宋体" w:cs="宋体" w:eastAsia="宋体"/>
                          <w:sz w:val="20"/>
                          <w:spacing w:val="0"/>
                          <w:color w:val="000000"/>
                          <w:b w:val="off"/>
                          <w:i w:val="off"/>
                        </w:rPr>
                        <w:rPr>
                          <w:shd/>
                        </w:rPr>
                        <w:t>适用条件</w:t>
                      </w:r>
                      <w:bookmarkEnd w:id="57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5435600</wp:posOffset>
                </wp:positionV>
                <wp:extent cx="1320800" cy="228600"/>
                <wp:wrapNone/>
                <wp:docPr id="1760" name="文本框 1760"/>
                <a:graphic xmlns:a="http://schemas.openxmlformats.org/drawingml/2006/main">
                  <a:graphicData uri="http://schemas.microsoft.com/office/word/2010/wordprocessingShape">
                    <wps:wsp>
                      <wps:cNvSpPr txBox="true"/>
                      <wps:spPr>
                        <a:xfrm>
                          <a:off x="0" y="0"/>
                          <a:ext cx="1320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723"/>
                            <w:r>
                              <w:rPr>
                                <w:rFonts w:ascii="宋体" w:hAnsi="宋体" w:cs="宋体" w:eastAsia="宋体"/>
                                <w:sz w:val="20"/>
                                <w:spacing w:val="0"/>
                                <w:color w:val="000000"/>
                                <w:b w:val="off"/>
                                <w:i w:val="off"/>
                              </w:rPr>
                              <w:rPr>
                                <w:shd/>
                              </w:rPr>
                              <w:t>无牵连、有能力、有(</w:t>
                            </w:r>
                            <w:bookmarkEnd w:id="5723"/>
                          </w:p>
                        </w:txbxContent>
                      </wps:txbx>
                      <wps:bodyPr wrap="square" lIns="0" rIns="0" tIns="0" bIns="0" vert="horz" anchor="t">
                        <a:noAutofit/>
                      </wps:bodyPr>
                    </wps:wsp>
                  </a:graphicData>
                </a:graphic>
              </wp:anchor>
            </w:drawing>
          </mc:Choice>
          <mc:Fallback>
            <w:pict>
              <v:shape type="#_x0000_t202" filled="f" stroked="f" style="margin-left:43pt;margin-top:428pt;width:10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724"/>
                      <w:r>
                        <w:rPr>
                          <w:rFonts w:ascii="宋体" w:hAnsi="宋体" w:cs="宋体" w:eastAsia="宋体"/>
                          <w:sz w:val="20"/>
                          <w:spacing w:val="0"/>
                          <w:color w:val="000000"/>
                          <w:b w:val="off"/>
                          <w:i w:val="off"/>
                        </w:rPr>
                        <w:rPr>
                          <w:shd/>
                        </w:rPr>
                        <w:t>无牵连、有能力、有(</w:t>
                      </w:r>
                      <w:bookmarkEnd w:id="57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5499100</wp:posOffset>
                </wp:positionV>
                <wp:extent cx="2209800" cy="228600"/>
                <wp:wrapNone/>
                <wp:docPr id="1761" name="文本框 1761"/>
                <a:graphic xmlns:a="http://schemas.openxmlformats.org/drawingml/2006/main">
                  <a:graphicData uri="http://schemas.microsoft.com/office/word/2010/wordprocessingShape">
                    <wps:wsp>
                      <wps:cNvSpPr txBox="true"/>
                      <wps:spPr>
                        <a:xfrm>
                          <a:off x="0" y="0"/>
                          <a:ext cx="220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725"/>
                            <w:r>
                              <w:rPr>
                                <w:rFonts w:ascii="宋体" w:hAnsi="宋体" w:cs="宋体" w:eastAsia="宋体"/>
                                <w:sz w:val="20"/>
                                <w:spacing w:val="0"/>
                                <w:color w:val="000000"/>
                                <w:b w:val="off"/>
                                <w:i w:val="off"/>
                              </w:rPr>
                              <w:rPr>
                                <w:shd/>
                              </w:rPr>
                              <w:t>(3)享有政治权利，自由未受到限制；</w:t>
                            </w:r>
                            <w:bookmarkEnd w:id="5725"/>
                          </w:p>
                        </w:txbxContent>
                      </wps:txbx>
                      <wps:bodyPr wrap="square" lIns="0" rIns="0" tIns="0" bIns="0" vert="horz" anchor="t">
                        <a:noAutofit/>
                      </wps:bodyPr>
                    </wps:wsp>
                  </a:graphicData>
                </a:graphic>
              </wp:anchor>
            </w:drawing>
          </mc:Choice>
          <mc:Fallback>
            <w:pict>
              <v:shape type="#_x0000_t202" filled="f" stroked="f" style="margin-left:355pt;margin-top:433pt;width:1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726"/>
                      <w:r>
                        <w:rPr>
                          <w:rFonts w:ascii="宋体" w:hAnsi="宋体" w:cs="宋体" w:eastAsia="宋体"/>
                          <w:sz w:val="20"/>
                          <w:spacing w:val="0"/>
                          <w:color w:val="000000"/>
                          <w:b w:val="off"/>
                          <w:i w:val="off"/>
                        </w:rPr>
                        <w:rPr>
                          <w:shd/>
                        </w:rPr>
                        <w:t>(3)享有政治权利，自由未受到限制；</w:t>
                      </w:r>
                      <w:bookmarkEnd w:id="57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5651500</wp:posOffset>
                </wp:positionV>
                <wp:extent cx="1003300" cy="228600"/>
                <wp:wrapNone/>
                <wp:docPr id="1762" name="文本框 1762"/>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727"/>
                            <w:r>
                              <w:rPr>
                                <w:rFonts w:ascii="宋体" w:hAnsi="宋体" w:cs="宋体" w:eastAsia="宋体"/>
                                <w:sz w:val="20"/>
                                <w:spacing w:val="0"/>
                                <w:color w:val="000000"/>
                                <w:b w:val="off"/>
                                <w:i w:val="off"/>
                              </w:rPr>
                              <w:rPr>
                                <w:shd/>
                              </w:rPr>
                              <w:t>权、有房又有钱</w:t>
                            </w:r>
                            <w:bookmarkEnd w:id="5727"/>
                          </w:p>
                        </w:txbxContent>
                      </wps:txbx>
                      <wps:bodyPr wrap="square" lIns="0" rIns="0" tIns="0" bIns="0" vert="horz" anchor="t">
                        <a:noAutofit/>
                      </wps:bodyPr>
                    </wps:wsp>
                  </a:graphicData>
                </a:graphic>
              </wp:anchor>
            </w:drawing>
          </mc:Choice>
          <mc:Fallback>
            <w:pict>
              <v:shape type="#_x0000_t202" filled="f" stroked="f" style="margin-left:43pt;margin-top:445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728"/>
                      <w:r>
                        <w:rPr>
                          <w:rFonts w:ascii="宋体" w:hAnsi="宋体" w:cs="宋体" w:eastAsia="宋体"/>
                          <w:sz w:val="20"/>
                          <w:spacing w:val="0"/>
                          <w:color w:val="000000"/>
                          <w:b w:val="off"/>
                          <w:i w:val="off"/>
                        </w:rPr>
                        <w:rPr>
                          <w:shd/>
                        </w:rPr>
                        <w:t>权、有房又有钱</w:t>
                      </w:r>
                      <w:bookmarkEnd w:id="57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5727700</wp:posOffset>
                </wp:positionV>
                <wp:extent cx="495300" cy="228600"/>
                <wp:wrapNone/>
                <wp:docPr id="1763" name="文本框 1763"/>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729"/>
                            <w:r>
                              <w:rPr>
                                <w:rFonts w:ascii="宋体" w:hAnsi="宋体" w:cs="宋体" w:eastAsia="宋体"/>
                                <w:sz w:val="20"/>
                                <w:spacing w:val="0"/>
                                <w:color w:val="000000"/>
                                <w:b w:val="off"/>
                                <w:i w:val="off"/>
                              </w:rPr>
                              <w:rPr>
                                <w:shd/>
                              </w:rPr>
                              <w:t>保证人</w:t>
                            </w:r>
                            <w:bookmarkEnd w:id="5729"/>
                          </w:p>
                        </w:txbxContent>
                      </wps:txbx>
                      <wps:bodyPr wrap="square" lIns="0" rIns="0" tIns="0" bIns="0" vert="horz" anchor="t">
                        <a:noAutofit/>
                      </wps:bodyPr>
                    </wps:wsp>
                  </a:graphicData>
                </a:graphic>
              </wp:anchor>
            </w:drawing>
          </mc:Choice>
          <mc:Fallback>
            <w:pict>
              <v:shape type="#_x0000_t202" filled="f" stroked="f" style="margin-left:238pt;margin-top:451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730"/>
                      <w:r>
                        <w:rPr>
                          <w:rFonts w:ascii="宋体" w:hAnsi="宋体" w:cs="宋体" w:eastAsia="宋体"/>
                          <w:sz w:val="20"/>
                          <w:spacing w:val="0"/>
                          <w:color w:val="000000"/>
                          <w:b w:val="off"/>
                          <w:i w:val="off"/>
                        </w:rPr>
                        <w:rPr>
                          <w:shd/>
                        </w:rPr>
                        <w:t>保证人</w:t>
                      </w:r>
                      <w:bookmarkEnd w:id="57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5702300</wp:posOffset>
                </wp:positionV>
                <wp:extent cx="1574800" cy="228600"/>
                <wp:wrapNone/>
                <wp:docPr id="1764" name="文本框 1764"/>
                <a:graphic xmlns:a="http://schemas.openxmlformats.org/drawingml/2006/main">
                  <a:graphicData uri="http://schemas.microsoft.com/office/word/2010/wordprocessingShape">
                    <wps:wsp>
                      <wps:cNvSpPr txBox="true"/>
                      <wps:spPr>
                        <a:xfrm>
                          <a:off x="0" y="0"/>
                          <a:ext cx="1574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731"/>
                            <w:r>
                              <w:rPr>
                                <w:rFonts w:ascii="宋体" w:hAnsi="宋体" w:cs="宋体" w:eastAsia="宋体"/>
                                <w:sz w:val="20"/>
                                <w:spacing w:val="0"/>
                                <w:color w:val="000000"/>
                                <w:b w:val="off"/>
                                <w:i w:val="off"/>
                              </w:rPr>
                              <w:rPr>
                                <w:shd/>
                              </w:rPr>
                              <w:t>(4)有固定的住处和收入。</w:t>
                            </w:r>
                            <w:bookmarkEnd w:id="5731"/>
                          </w:p>
                        </w:txbxContent>
                      </wps:txbx>
                      <wps:bodyPr wrap="square" lIns="0" rIns="0" tIns="0" bIns="0" vert="horz" anchor="t">
                        <a:noAutofit/>
                      </wps:bodyPr>
                    </wps:wsp>
                  </a:graphicData>
                </a:graphic>
              </wp:anchor>
            </w:drawing>
          </mc:Choice>
          <mc:Fallback>
            <w:pict>
              <v:shape type="#_x0000_t202" filled="f" stroked="f" style="margin-left:355pt;margin-top:449pt;width:12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732"/>
                      <w:r>
                        <w:rPr>
                          <w:rFonts w:ascii="宋体" w:hAnsi="宋体" w:cs="宋体" w:eastAsia="宋体"/>
                          <w:sz w:val="20"/>
                          <w:spacing w:val="0"/>
                          <w:color w:val="000000"/>
                          <w:b w:val="off"/>
                          <w:i w:val="off"/>
                        </w:rPr>
                        <w:rPr>
                          <w:shd/>
                        </w:rPr>
                        <w:t>(4)有固定的住处和收入。</w:t>
                      </w:r>
                      <w:bookmarkEnd w:id="57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5994400</wp:posOffset>
                </wp:positionV>
                <wp:extent cx="457200" cy="165100"/>
                <wp:wrapNone/>
                <wp:docPr id="1765" name="文本框 1765"/>
                <a:graphic xmlns:a="http://schemas.openxmlformats.org/drawingml/2006/main">
                  <a:graphicData uri="http://schemas.microsoft.com/office/word/2010/wordprocessingShape">
                    <wps:wsp>
                      <wps:cNvSpPr txBox="true"/>
                      <wps:spPr>
                        <a:xfrm>
                          <a:off x="0" y="0"/>
                          <a:ext cx="457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33"/>
                            <w:r>
                              <w:rPr>
                                <w:rFonts w:ascii="宋体" w:hAnsi="宋体" w:cs="宋体" w:eastAsia="宋体"/>
                                <w:sz w:val="13"/>
                                <w:spacing w:val="0"/>
                                <w:color w:val="000000"/>
                                <w:b w:val="off"/>
                                <w:i w:val="off"/>
                              </w:rPr>
                              <w:rPr>
                                <w:shd/>
                              </w:rPr>
                              <w:t>人     数</w:t>
                            </w:r>
                            <w:bookmarkEnd w:id="5733"/>
                          </w:p>
                        </w:txbxContent>
                      </wps:txbx>
                      <wps:bodyPr wrap="square" lIns="0" rIns="0" tIns="0" bIns="0" vert="horz" anchor="t">
                        <a:noAutofit/>
                      </wps:bodyPr>
                    </wps:wsp>
                  </a:graphicData>
                </a:graphic>
              </wp:anchor>
            </w:drawing>
          </mc:Choice>
          <mc:Fallback>
            <w:pict>
              <v:shape type="#_x0000_t202" filled="f" stroked="f" style="margin-left:294pt;margin-top:472pt;width:3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34"/>
                      <w:r>
                        <w:rPr>
                          <w:rFonts w:ascii="宋体" w:hAnsi="宋体" w:cs="宋体" w:eastAsia="宋体"/>
                          <w:sz w:val="13"/>
                          <w:spacing w:val="0"/>
                          <w:color w:val="000000"/>
                          <w:b w:val="off"/>
                          <w:i w:val="off"/>
                        </w:rPr>
                        <w:rPr>
                          <w:shd/>
                        </w:rPr>
                        <w:t>人     数</w:t>
                      </w:r>
                      <w:bookmarkEnd w:id="57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4495800</wp:posOffset>
                </wp:positionH>
                <wp:positionV relativeFrom="page">
                  <wp:posOffset>6007100</wp:posOffset>
                </wp:positionV>
                <wp:extent cx="1257300" cy="165100"/>
                <wp:wrapNone/>
                <wp:docPr id="1766" name="文本框 1766"/>
                <a:graphic xmlns:a="http://schemas.openxmlformats.org/drawingml/2006/main">
                  <a:graphicData uri="http://schemas.microsoft.com/office/word/2010/wordprocessingShape">
                    <wps:wsp>
                      <wps:cNvSpPr txBox="true"/>
                      <wps:spPr>
                        <a:xfrm>
                          <a:off x="0" y="0"/>
                          <a:ext cx="1257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35"/>
                            <w:r>
                              <w:rPr>
                                <w:rFonts w:ascii="宋体" w:hAnsi="宋体" w:cs="宋体" w:eastAsia="宋体"/>
                                <w:sz w:val="13"/>
                                <w:spacing w:val="0"/>
                                <w:color w:val="000000"/>
                                <w:b w:val="off"/>
                                <w:i w:val="off"/>
                              </w:rPr>
                              <w:rPr>
                                <w:shd/>
                              </w:rPr>
                              <w:t>可以责令其提出1至2名保证人。</w:t>
                            </w:r>
                            <w:bookmarkEnd w:id="5735"/>
                          </w:p>
                        </w:txbxContent>
                      </wps:txbx>
                      <wps:bodyPr wrap="square" lIns="0" rIns="0" tIns="0" bIns="0" vert="horz" anchor="t">
                        <a:noAutofit/>
                      </wps:bodyPr>
                    </wps:wsp>
                  </a:graphicData>
                </a:graphic>
              </wp:anchor>
            </w:drawing>
          </mc:Choice>
          <mc:Fallback>
            <w:pict>
              <v:shape type="#_x0000_t202" filled="f" stroked="f" style="margin-left:354pt;margin-top:473pt;width:9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36"/>
                      <w:r>
                        <w:rPr>
                          <w:rFonts w:ascii="宋体" w:hAnsi="宋体" w:cs="宋体" w:eastAsia="宋体"/>
                          <w:sz w:val="13"/>
                          <w:spacing w:val="0"/>
                          <w:color w:val="000000"/>
                          <w:b w:val="off"/>
                          <w:i w:val="off"/>
                        </w:rPr>
                        <w:rPr>
                          <w:shd/>
                        </w:rPr>
                        <w:t>可以责令其提出1至2名保证人。</w:t>
                      </w:r>
                      <w:bookmarkEnd w:id="57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6159500</wp:posOffset>
                </wp:positionV>
                <wp:extent cx="736600" cy="266700"/>
                <wp:wrapNone/>
                <wp:docPr id="1767" name="文本框 1767"/>
                <a:graphic xmlns:a="http://schemas.openxmlformats.org/drawingml/2006/main">
                  <a:graphicData uri="http://schemas.microsoft.com/office/word/2010/wordprocessingShape">
                    <wps:wsp>
                      <wps:cNvSpPr txBox="true"/>
                      <wps:spPr>
                        <a:xfrm>
                          <a:off x="0" y="0"/>
                          <a:ext cx="7366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5737"/>
                            <w:r>
                              <w:rPr>
                                <w:rFonts w:ascii="黑体" w:hAnsi="黑体" w:cs="黑体" w:eastAsia="黑体"/>
                                <w:sz w:val="24"/>
                                <w:spacing w:val="0"/>
                                <w:color w:val="000000"/>
                                <w:b w:val="off"/>
                                <w:i w:val="off"/>
                              </w:rPr>
                              <w:rPr>
                                <w:shd/>
                              </w:rPr>
                              <w:t>取保方式</w:t>
                            </w:r>
                            <w:bookmarkEnd w:id="5737"/>
                          </w:p>
                        </w:txbxContent>
                      </wps:txbx>
                      <wps:bodyPr wrap="square" lIns="0" rIns="0" tIns="0" bIns="0" vert="horz" anchor="t">
                        <a:noAutofit/>
                      </wps:bodyPr>
                    </wps:wsp>
                  </a:graphicData>
                </a:graphic>
              </wp:anchor>
            </w:drawing>
          </mc:Choice>
          <mc:Fallback>
            <w:pict>
              <v:shape type="#_x0000_t202" filled="f" stroked="f" style="margin-left:172pt;margin-top:485pt;width:58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5738"/>
                      <w:r>
                        <w:rPr>
                          <w:rFonts w:ascii="黑体" w:hAnsi="黑体" w:cs="黑体" w:eastAsia="黑体"/>
                          <w:sz w:val="24"/>
                          <w:spacing w:val="0"/>
                          <w:color w:val="000000"/>
                          <w:b w:val="off"/>
                          <w:i w:val="off"/>
                        </w:rPr>
                        <w:rPr>
                          <w:shd/>
                        </w:rPr>
                        <w:t>取保方式</w:t>
                      </w:r>
                      <w:bookmarkEnd w:id="57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6375400</wp:posOffset>
                </wp:positionV>
                <wp:extent cx="495300" cy="165100"/>
                <wp:wrapNone/>
                <wp:docPr id="1768" name="文本框 1768"/>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39"/>
                            <w:r>
                              <w:rPr>
                                <w:rFonts w:ascii="仿宋" w:hAnsi="仿宋" w:cs="仿宋" w:eastAsia="仿宋"/>
                                <w:sz w:val="13"/>
                                <w:spacing w:val="0"/>
                                <w:color w:val="000000"/>
                                <w:b w:val="off"/>
                                <w:i w:val="off"/>
                              </w:rPr>
                              <w:rPr>
                                <w:shd/>
                              </w:rPr>
                              <w:t>[独门口诀]</w:t>
                            </w:r>
                            <w:bookmarkEnd w:id="5739"/>
                          </w:p>
                        </w:txbxContent>
                      </wps:txbx>
                      <wps:bodyPr wrap="square" lIns="0" rIns="0" tIns="0" bIns="0" vert="horz" anchor="t">
                        <a:noAutofit/>
                      </wps:bodyPr>
                    </wps:wsp>
                  </a:graphicData>
                </a:graphic>
              </wp:anchor>
            </w:drawing>
          </mc:Choice>
          <mc:Fallback>
            <w:pict>
              <v:shape type="#_x0000_t202" filled="f" stroked="f" style="margin-left:44pt;margin-top:502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40"/>
                      <w:r>
                        <w:rPr>
                          <w:rFonts w:ascii="仿宋" w:hAnsi="仿宋" w:cs="仿宋" w:eastAsia="仿宋"/>
                          <w:sz w:val="13"/>
                          <w:spacing w:val="0"/>
                          <w:color w:val="000000"/>
                          <w:b w:val="off"/>
                          <w:i w:val="off"/>
                        </w:rPr>
                        <w:rPr>
                          <w:shd/>
                        </w:rPr>
                        <w:t>[独门口诀]</w:t>
                      </w:r>
                      <w:bookmarkEnd w:id="57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6388100</wp:posOffset>
                </wp:positionV>
                <wp:extent cx="495300" cy="165100"/>
                <wp:wrapNone/>
                <wp:docPr id="1769" name="文本框 176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41"/>
                            <w:r>
                              <w:rPr>
                                <w:rFonts w:ascii="仿宋" w:hAnsi="仿宋" w:cs="仿宋" w:eastAsia="仿宋"/>
                                <w:sz w:val="13"/>
                                <w:spacing w:val="0"/>
                                <w:color w:val="000000"/>
                                <w:b w:val="off"/>
                                <w:i w:val="off"/>
                              </w:rPr>
                              <w:rPr>
                                <w:shd/>
                              </w:rPr>
                              <w:t>(不能并用)</w:t>
                            </w:r>
                            <w:bookmarkEnd w:id="5741"/>
                          </w:p>
                        </w:txbxContent>
                      </wps:txbx>
                      <wps:bodyPr wrap="square" lIns="0" rIns="0" tIns="0" bIns="0" vert="horz" anchor="t">
                        <a:noAutofit/>
                      </wps:bodyPr>
                    </wps:wsp>
                  </a:graphicData>
                </a:graphic>
              </wp:anchor>
            </w:drawing>
          </mc:Choice>
          <mc:Fallback>
            <w:pict>
              <v:shape type="#_x0000_t202" filled="f" stroked="f" style="margin-left:167pt;margin-top:503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42"/>
                      <w:r>
                        <w:rPr>
                          <w:rFonts w:ascii="仿宋" w:hAnsi="仿宋" w:cs="仿宋" w:eastAsia="仿宋"/>
                          <w:sz w:val="13"/>
                          <w:spacing w:val="0"/>
                          <w:color w:val="000000"/>
                          <w:b w:val="off"/>
                          <w:i w:val="off"/>
                        </w:rPr>
                        <w:rPr>
                          <w:shd/>
                        </w:rPr>
                        <w:t>(不能并用)</w:t>
                      </w:r>
                      <w:bookmarkEnd w:id="57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4483100</wp:posOffset>
                </wp:positionH>
                <wp:positionV relativeFrom="page">
                  <wp:posOffset>6299200</wp:posOffset>
                </wp:positionV>
                <wp:extent cx="1612900" cy="165100"/>
                <wp:wrapNone/>
                <wp:docPr id="1770" name="文本框 1770"/>
                <a:graphic xmlns:a="http://schemas.openxmlformats.org/drawingml/2006/main">
                  <a:graphicData uri="http://schemas.microsoft.com/office/word/2010/wordprocessingShape">
                    <wps:wsp>
                      <wps:cNvSpPr txBox="true"/>
                      <wps:spPr>
                        <a:xfrm>
                          <a:off x="0" y="0"/>
                          <a:ext cx="16129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43"/>
                            <w:r>
                              <w:rPr>
                                <w:rFonts w:ascii="宋体" w:hAnsi="宋体" w:cs="宋体" w:eastAsia="宋体"/>
                                <w:sz w:val="13"/>
                                <w:spacing w:val="0"/>
                                <w:color w:val="000000"/>
                                <w:b w:val="off"/>
                                <w:i w:val="off"/>
                              </w:rPr>
                              <w:rPr>
                                <w:shd/>
                              </w:rPr>
                              <w:t>监督/报告/罚款 (1000~20 000 元) /追究</w:t>
                            </w:r>
                            <w:bookmarkEnd w:id="5743"/>
                          </w:p>
                        </w:txbxContent>
                      </wps:txbx>
                      <wps:bodyPr wrap="square" lIns="0" rIns="0" tIns="0" bIns="0" vert="horz" anchor="t">
                        <a:noAutofit/>
                      </wps:bodyPr>
                    </wps:wsp>
                  </a:graphicData>
                </a:graphic>
              </wp:anchor>
            </w:drawing>
          </mc:Choice>
          <mc:Fallback>
            <w:pict>
              <v:shape type="#_x0000_t202" filled="f" stroked="f" style="margin-left:353pt;margin-top:496pt;width:127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44"/>
                      <w:r>
                        <w:rPr>
                          <w:rFonts w:ascii="宋体" w:hAnsi="宋体" w:cs="宋体" w:eastAsia="宋体"/>
                          <w:sz w:val="13"/>
                          <w:spacing w:val="0"/>
                          <w:color w:val="000000"/>
                          <w:b w:val="off"/>
                          <w:i w:val="off"/>
                        </w:rPr>
                        <w:rPr>
                          <w:shd/>
                        </w:rPr>
                        <w:t>监督/报告/罚款 (1000~20 000 元) /追究</w:t>
                      </w:r>
                      <w:bookmarkEnd w:id="57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6578600</wp:posOffset>
                </wp:positionV>
                <wp:extent cx="825500" cy="165100"/>
                <wp:wrapNone/>
                <wp:docPr id="1771" name="文本框 1771"/>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45"/>
                            <w:r>
                              <w:rPr>
                                <w:rFonts w:ascii="宋体" w:hAnsi="宋体" w:cs="宋体" w:eastAsia="宋体"/>
                                <w:sz w:val="13"/>
                                <w:spacing w:val="0"/>
                                <w:color w:val="000000"/>
                                <w:b w:val="off"/>
                                <w:i w:val="off"/>
                              </w:rPr>
                              <w:rPr>
                                <w:shd/>
                              </w:rPr>
                              <w:t>监督、报告、罚款、</w:t>
                            </w:r>
                            <w:bookmarkEnd w:id="5745"/>
                          </w:p>
                        </w:txbxContent>
                      </wps:txbx>
                      <wps:bodyPr wrap="square" lIns="0" rIns="0" tIns="0" bIns="0" vert="horz" anchor="t">
                        <a:noAutofit/>
                      </wps:bodyPr>
                    </wps:wsp>
                  </a:graphicData>
                </a:graphic>
              </wp:anchor>
            </w:drawing>
          </mc:Choice>
          <mc:Fallback>
            <w:pict>
              <v:shape type="#_x0000_t202" filled="f" stroked="f" style="margin-left:43pt;margin-top:518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46"/>
                      <w:r>
                        <w:rPr>
                          <w:rFonts w:ascii="宋体" w:hAnsi="宋体" w:cs="宋体" w:eastAsia="宋体"/>
                          <w:sz w:val="13"/>
                          <w:spacing w:val="0"/>
                          <w:color w:val="000000"/>
                          <w:b w:val="off"/>
                          <w:i w:val="off"/>
                        </w:rPr>
                        <w:rPr>
                          <w:shd/>
                        </w:rPr>
                        <w:t>监督、报告、罚款、</w:t>
                      </w:r>
                      <w:bookmarkEnd w:id="57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1765300</wp:posOffset>
                </wp:positionH>
                <wp:positionV relativeFrom="page">
                  <wp:posOffset>6578600</wp:posOffset>
                </wp:positionV>
                <wp:extent cx="127000" cy="165100"/>
                <wp:wrapNone/>
                <wp:docPr id="1772" name="文本框 1772"/>
                <a:graphic xmlns:a="http://schemas.openxmlformats.org/drawingml/2006/main">
                  <a:graphicData uri="http://schemas.microsoft.com/office/word/2010/wordprocessingShape">
                    <wps:wsp>
                      <wps:cNvSpPr txBox="true"/>
                      <wps:spPr>
                        <a:xfrm>
                          <a:off x="0" y="0"/>
                          <a:ext cx="127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47"/>
                            <w:r>
                              <w:rPr>
                                <w:rFonts w:ascii="宋体" w:hAnsi="宋体" w:cs="宋体" w:eastAsia="宋体"/>
                                <w:sz w:val="13"/>
                                <w:spacing w:val="0"/>
                                <w:color w:val="000000"/>
                                <w:b w:val="off"/>
                                <w:i w:val="off"/>
                              </w:rPr>
                              <w:rPr>
                                <w:shd/>
                              </w:rPr>
                              <w:t>(</w:t>
                            </w:r>
                            <w:bookmarkEnd w:id="5747"/>
                          </w:p>
                        </w:txbxContent>
                      </wps:txbx>
                      <wps:bodyPr wrap="square" lIns="0" rIns="0" tIns="0" bIns="0" vert="horz" anchor="t">
                        <a:noAutofit/>
                      </wps:bodyPr>
                    </wps:wsp>
                  </a:graphicData>
                </a:graphic>
              </wp:anchor>
            </w:drawing>
          </mc:Choice>
          <mc:Fallback>
            <w:pict>
              <v:shape type="#_x0000_t202" filled="f" stroked="f" style="margin-left:139pt;margin-top:518pt;width:1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48"/>
                      <w:r>
                        <w:rPr>
                          <w:rFonts w:ascii="宋体" w:hAnsi="宋体" w:cs="宋体" w:eastAsia="宋体"/>
                          <w:sz w:val="13"/>
                          <w:spacing w:val="0"/>
                          <w:color w:val="000000"/>
                          <w:b w:val="off"/>
                          <w:i w:val="off"/>
                        </w:rPr>
                        <w:rPr>
                          <w:shd/>
                        </w:rPr>
                        <w:t>(</w:t>
                      </w:r>
                      <w:bookmarkEnd w:id="57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4483100</wp:posOffset>
                </wp:positionH>
                <wp:positionV relativeFrom="page">
                  <wp:posOffset>6527800</wp:posOffset>
                </wp:positionV>
                <wp:extent cx="990600" cy="165100"/>
                <wp:wrapNone/>
                <wp:docPr id="1773" name="文本框 1773"/>
                <a:graphic xmlns:a="http://schemas.openxmlformats.org/drawingml/2006/main">
                  <a:graphicData uri="http://schemas.microsoft.com/office/word/2010/wordprocessingShape">
                    <wps:wsp>
                      <wps:cNvSpPr txBox="true"/>
                      <wps:spPr>
                        <a:xfrm>
                          <a:off x="0" y="0"/>
                          <a:ext cx="990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49"/>
                            <w:r>
                              <w:rPr>
                                <w:rFonts w:ascii="宋体" w:hAnsi="宋体" w:cs="宋体" w:eastAsia="宋体"/>
                                <w:sz w:val="13"/>
                                <w:spacing w:val="0"/>
                                <w:color w:val="000000"/>
                                <w:b w:val="off"/>
                                <w:i w:val="off"/>
                              </w:rPr>
                              <w:rPr>
                                <w:shd/>
                              </w:rPr>
                              <w:t>刑事责任(无连带民责)。</w:t>
                            </w:r>
                            <w:bookmarkEnd w:id="5749"/>
                          </w:p>
                        </w:txbxContent>
                      </wps:txbx>
                      <wps:bodyPr wrap="square" lIns="0" rIns="0" tIns="0" bIns="0" vert="horz" anchor="t">
                        <a:noAutofit/>
                      </wps:bodyPr>
                    </wps:wsp>
                  </a:graphicData>
                </a:graphic>
              </wp:anchor>
            </w:drawing>
          </mc:Choice>
          <mc:Fallback>
            <w:pict>
              <v:shape type="#_x0000_t202" filled="f" stroked="f" style="margin-left:353pt;margin-top:514pt;width:7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50"/>
                      <w:r>
                        <w:rPr>
                          <w:rFonts w:ascii="宋体" w:hAnsi="宋体" w:cs="宋体" w:eastAsia="宋体"/>
                          <w:sz w:val="13"/>
                          <w:spacing w:val="0"/>
                          <w:color w:val="000000"/>
                          <w:b w:val="off"/>
                          <w:i w:val="off"/>
                        </w:rPr>
                        <w:rPr>
                          <w:shd/>
                        </w:rPr>
                        <w:t>刑事责任(无连带民责)。</w:t>
                      </w:r>
                      <w:bookmarkEnd w:id="57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6794500</wp:posOffset>
                </wp:positionV>
                <wp:extent cx="254000" cy="165100"/>
                <wp:wrapNone/>
                <wp:docPr id="1774" name="文本框 1774"/>
                <a:graphic xmlns:a="http://schemas.openxmlformats.org/drawingml/2006/main">
                  <a:graphicData uri="http://schemas.microsoft.com/office/word/2010/wordprocessingShape">
                    <wps:wsp>
                      <wps:cNvSpPr txBox="true"/>
                      <wps:spPr>
                        <a:xfrm>
                          <a:off x="0" y="0"/>
                          <a:ext cx="254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51"/>
                            <w:r>
                              <w:rPr>
                                <w:rFonts w:ascii="宋体" w:hAnsi="宋体" w:cs="宋体" w:eastAsia="宋体"/>
                                <w:sz w:val="13"/>
                                <w:spacing w:val="0"/>
                                <w:color w:val="000000"/>
                                <w:b w:val="off"/>
                                <w:i w:val="off"/>
                              </w:rPr>
                              <w:rPr>
                                <w:shd/>
                              </w:rPr>
                              <w:t>刑责</w:t>
                            </w:r>
                            <w:bookmarkEnd w:id="5751"/>
                          </w:p>
                        </w:txbxContent>
                      </wps:txbx>
                      <wps:bodyPr wrap="square" lIns="0" rIns="0" tIns="0" bIns="0" vert="horz" anchor="t">
                        <a:noAutofit/>
                      </wps:bodyPr>
                    </wps:wsp>
                  </a:graphicData>
                </a:graphic>
              </wp:anchor>
            </w:drawing>
          </mc:Choice>
          <mc:Fallback>
            <w:pict>
              <v:shape type="#_x0000_t202" filled="f" stroked="f" style="margin-left:43pt;margin-top:535pt;width:2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52"/>
                      <w:r>
                        <w:rPr>
                          <w:rFonts w:ascii="宋体" w:hAnsi="宋体" w:cs="宋体" w:eastAsia="宋体"/>
                          <w:sz w:val="13"/>
                          <w:spacing w:val="0"/>
                          <w:color w:val="000000"/>
                          <w:b w:val="off"/>
                          <w:i w:val="off"/>
                        </w:rPr>
                        <w:rPr>
                          <w:shd/>
                        </w:rPr>
                        <w:t>刑责</w:t>
                      </w:r>
                      <w:bookmarkEnd w:id="57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6743700</wp:posOffset>
                </wp:positionV>
                <wp:extent cx="419100" cy="165100"/>
                <wp:wrapNone/>
                <wp:docPr id="1775" name="文本框 1775"/>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53"/>
                            <w:r>
                              <w:rPr>
                                <w:rFonts w:ascii="宋体" w:hAnsi="宋体" w:cs="宋体" w:eastAsia="宋体"/>
                                <w:sz w:val="13"/>
                                <w:spacing w:val="0"/>
                                <w:color w:val="000000"/>
                                <w:b w:val="off"/>
                                <w:i w:val="off"/>
                              </w:rPr>
                              <w:rPr>
                                <w:shd/>
                              </w:rPr>
                              <w:t>义务责任</w:t>
                            </w:r>
                            <w:bookmarkEnd w:id="5753"/>
                          </w:p>
                        </w:txbxContent>
                      </wps:txbx>
                      <wps:bodyPr wrap="square" lIns="0" rIns="0" tIns="0" bIns="0" vert="horz" anchor="t">
                        <a:noAutofit/>
                      </wps:bodyPr>
                    </wps:wsp>
                  </a:graphicData>
                </a:graphic>
              </wp:anchor>
            </w:drawing>
          </mc:Choice>
          <mc:Fallback>
            <w:pict>
              <v:shape type="#_x0000_t202" filled="f" stroked="f" style="margin-left:294pt;margin-top:531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54"/>
                      <w:r>
                        <w:rPr>
                          <w:rFonts w:ascii="宋体" w:hAnsi="宋体" w:cs="宋体" w:eastAsia="宋体"/>
                          <w:sz w:val="13"/>
                          <w:spacing w:val="0"/>
                          <w:color w:val="000000"/>
                          <w:b w:val="off"/>
                          <w:i w:val="off"/>
                        </w:rPr>
                        <w:rPr>
                          <w:shd/>
                        </w:rPr>
                        <w:t>义务责任</w:t>
                      </w:r>
                      <w:bookmarkEnd w:id="57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6731000</wp:posOffset>
                </wp:positionV>
                <wp:extent cx="1574800" cy="165100"/>
                <wp:wrapNone/>
                <wp:docPr id="1776" name="文本框 1776"/>
                <a:graphic xmlns:a="http://schemas.openxmlformats.org/drawingml/2006/main">
                  <a:graphicData uri="http://schemas.microsoft.com/office/word/2010/wordprocessingShape">
                    <wps:wsp>
                      <wps:cNvSpPr txBox="true"/>
                      <wps:spPr>
                        <a:xfrm>
                          <a:off x="0" y="0"/>
                          <a:ext cx="1574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55"/>
                            <w:r>
                              <w:rPr>
                                <w:rFonts w:ascii="宋体" w:hAnsi="宋体" w:cs="宋体" w:eastAsia="宋体"/>
                                <w:sz w:val="13"/>
                                <w:spacing w:val="0"/>
                                <w:color w:val="a3bbb9"/>
                                <w:b w:val="off"/>
                                <w:i w:val="off"/>
                              </w:rPr>
                              <w:rPr>
                                <w:shd/>
                              </w:rPr>
                              <w:t>考点提示保证人是否履行了保证义务，由</w:t>
                            </w:r>
                            <w:bookmarkEnd w:id="5755"/>
                          </w:p>
                        </w:txbxContent>
                      </wps:txbx>
                      <wps:bodyPr wrap="square" lIns="0" rIns="0" tIns="0" bIns="0" vert="horz" anchor="t">
                        <a:noAutofit/>
                      </wps:bodyPr>
                    </wps:wsp>
                  </a:graphicData>
                </a:graphic>
              </wp:anchor>
            </w:drawing>
          </mc:Choice>
          <mc:Fallback>
            <w:pict>
              <v:shape type="#_x0000_t202" filled="f" stroked="f" style="margin-left:355pt;margin-top:530pt;width:12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56"/>
                      <w:r>
                        <w:rPr>
                          <w:rFonts w:ascii="宋体" w:hAnsi="宋体" w:cs="宋体" w:eastAsia="宋体"/>
                          <w:sz w:val="13"/>
                          <w:spacing w:val="0"/>
                          <w:color w:val="a3bbb9"/>
                          <w:b w:val="off"/>
                          <w:i w:val="off"/>
                        </w:rPr>
                        <w:rPr>
                          <w:shd/>
                        </w:rPr>
                        <w:t>考点提示保证人是否履行了保证义务，由</w:t>
                      </w:r>
                      <w:bookmarkEnd w:id="57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4457700</wp:posOffset>
                </wp:positionH>
                <wp:positionV relativeFrom="page">
                  <wp:posOffset>6959600</wp:posOffset>
                </wp:positionV>
                <wp:extent cx="1574800" cy="165100"/>
                <wp:wrapNone/>
                <wp:docPr id="1777" name="文本框 1777"/>
                <a:graphic xmlns:a="http://schemas.openxmlformats.org/drawingml/2006/main">
                  <a:graphicData uri="http://schemas.microsoft.com/office/word/2010/wordprocessingShape">
                    <wps:wsp>
                      <wps:cNvSpPr txBox="true"/>
                      <wps:spPr>
                        <a:xfrm>
                          <a:off x="0" y="0"/>
                          <a:ext cx="1574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57"/>
                            <w:r>
                              <w:rPr>
                                <w:rFonts w:ascii="宋体" w:hAnsi="宋体" w:cs="宋体" w:eastAsia="宋体"/>
                                <w:sz w:val="13"/>
                                <w:spacing w:val="0"/>
                                <w:color w:val="000000"/>
                                <w:b w:val="off"/>
                                <w:i w:val="off"/>
                              </w:rPr>
                              <w:rPr>
                                <w:shd/>
                              </w:rPr>
                              <w:t>公安认定；对保证人的罚款决定，也由公</w:t>
                            </w:r>
                            <w:bookmarkEnd w:id="5757"/>
                          </w:p>
                        </w:txbxContent>
                      </wps:txbx>
                      <wps:bodyPr wrap="square" lIns="0" rIns="0" tIns="0" bIns="0" vert="horz" anchor="t">
                        <a:noAutofit/>
                      </wps:bodyPr>
                    </wps:wsp>
                  </a:graphicData>
                </a:graphic>
              </wp:anchor>
            </w:drawing>
          </mc:Choice>
          <mc:Fallback>
            <w:pict>
              <v:shape type="#_x0000_t202" filled="f" stroked="f" style="margin-left:351pt;margin-top:548pt;width:12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58"/>
                      <w:r>
                        <w:rPr>
                          <w:rFonts w:ascii="宋体" w:hAnsi="宋体" w:cs="宋体" w:eastAsia="宋体"/>
                          <w:sz w:val="13"/>
                          <w:spacing w:val="0"/>
                          <w:color w:val="000000"/>
                          <w:b w:val="off"/>
                          <w:i w:val="off"/>
                        </w:rPr>
                        <w:rPr>
                          <w:shd/>
                        </w:rPr>
                        <w:t>公安认定；对保证人的罚款决定，也由公</w:t>
                      </w:r>
                      <w:bookmarkEnd w:id="57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4495800</wp:posOffset>
                </wp:positionH>
                <wp:positionV relativeFrom="page">
                  <wp:posOffset>7175500</wp:posOffset>
                </wp:positionV>
                <wp:extent cx="419100" cy="165100"/>
                <wp:wrapNone/>
                <wp:docPr id="1778" name="文本框 1778"/>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59"/>
                            <w:r>
                              <w:rPr>
                                <w:rFonts w:ascii="宋体" w:hAnsi="宋体" w:cs="宋体" w:eastAsia="宋体"/>
                                <w:sz w:val="13"/>
                                <w:spacing w:val="0"/>
                                <w:color w:val="000000"/>
                                <w:b w:val="off"/>
                                <w:i w:val="off"/>
                              </w:rPr>
                              <w:rPr>
                                <w:shd/>
                              </w:rPr>
                              <w:t>安作出。</w:t>
                            </w:r>
                            <w:bookmarkEnd w:id="5759"/>
                          </w:p>
                        </w:txbxContent>
                      </wps:txbx>
                      <wps:bodyPr wrap="square" lIns="0" rIns="0" tIns="0" bIns="0" vert="horz" anchor="t">
                        <a:noAutofit/>
                      </wps:bodyPr>
                    </wps:wsp>
                  </a:graphicData>
                </a:graphic>
              </wp:anchor>
            </w:drawing>
          </mc:Choice>
          <mc:Fallback>
            <w:pict>
              <v:shape type="#_x0000_t202" filled="f" stroked="f" style="margin-left:354pt;margin-top:565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60"/>
                      <w:r>
                        <w:rPr>
                          <w:rFonts w:ascii="宋体" w:hAnsi="宋体" w:cs="宋体" w:eastAsia="宋体"/>
                          <w:sz w:val="13"/>
                          <w:spacing w:val="0"/>
                          <w:color w:val="000000"/>
                          <w:b w:val="off"/>
                          <w:i w:val="off"/>
                        </w:rPr>
                        <w:rPr>
                          <w:shd/>
                        </w:rPr>
                        <w:t>安作出。</w:t>
                      </w:r>
                      <w:bookmarkEnd w:id="57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7454900</wp:posOffset>
                </wp:positionV>
                <wp:extent cx="495300" cy="165100"/>
                <wp:wrapNone/>
                <wp:docPr id="1779" name="文本框 1779"/>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61"/>
                            <w:r>
                              <w:rPr>
                                <w:rFonts w:ascii="黑体" w:hAnsi="黑体" w:cs="黑体" w:eastAsia="黑体"/>
                                <w:sz w:val="13"/>
                                <w:spacing w:val="0"/>
                                <w:color w:val="000000"/>
                                <w:b w:val="off"/>
                                <w:i w:val="off"/>
                              </w:rPr>
                              <w:rPr>
                                <w:shd/>
                              </w:rPr>
                              <w:t>[归纳助记]</w:t>
                            </w:r>
                            <w:bookmarkEnd w:id="5761"/>
                          </w:p>
                        </w:txbxContent>
                      </wps:txbx>
                      <wps:bodyPr wrap="square" lIns="0" rIns="0" tIns="0" bIns="0" vert="horz" anchor="t">
                        <a:noAutofit/>
                      </wps:bodyPr>
                    </wps:wsp>
                  </a:graphicData>
                </a:graphic>
              </wp:anchor>
            </w:drawing>
          </mc:Choice>
          <mc:Fallback>
            <w:pict>
              <v:shape type="#_x0000_t202" filled="f" stroked="f" style="margin-left:43pt;margin-top:587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62"/>
                      <w:r>
                        <w:rPr>
                          <w:rFonts w:ascii="黑体" w:hAnsi="黑体" w:cs="黑体" w:eastAsia="黑体"/>
                          <w:sz w:val="13"/>
                          <w:spacing w:val="0"/>
                          <w:color w:val="000000"/>
                          <w:b w:val="off"/>
                          <w:i w:val="off"/>
                        </w:rPr>
                        <w:rPr>
                          <w:shd/>
                        </w:rPr>
                        <w:t>[归纳助记]</w:t>
                      </w:r>
                      <w:bookmarkEnd w:id="57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4483100</wp:posOffset>
                </wp:positionH>
                <wp:positionV relativeFrom="page">
                  <wp:posOffset>7505700</wp:posOffset>
                </wp:positionV>
                <wp:extent cx="1320800" cy="165100"/>
                <wp:wrapNone/>
                <wp:docPr id="1780" name="文本框 1780"/>
                <a:graphic xmlns:a="http://schemas.openxmlformats.org/drawingml/2006/main">
                  <a:graphicData uri="http://schemas.microsoft.com/office/word/2010/wordprocessingShape">
                    <wps:wsp>
                      <wps:cNvSpPr txBox="true"/>
                      <wps:spPr>
                        <a:xfrm>
                          <a:off x="0" y="0"/>
                          <a:ext cx="1320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5763"/>
                            <w:r>
                              <w:rPr>
                                <w:rFonts w:ascii="宋体" w:hAnsi="宋体" w:cs="宋体" w:eastAsia="宋体"/>
                                <w:sz w:val="13"/>
                                <w:spacing w:val="0"/>
                                <w:color w:val="000000"/>
                                <w:b w:val="off"/>
                                <w:i w:val="off"/>
                              </w:rPr>
                              <w:rPr>
                                <w:shd/>
                              </w:rPr>
                              <w:t>起点额1000元(未成年人500元)。</w:t>
                            </w:r>
                            <w:bookmarkEnd w:id="5763"/>
                          </w:p>
                        </w:txbxContent>
                      </wps:txbx>
                      <wps:bodyPr wrap="square" lIns="0" rIns="0" tIns="0" bIns="0" vert="horz" anchor="t">
                        <a:noAutofit/>
                      </wps:bodyPr>
                    </wps:wsp>
                  </a:graphicData>
                </a:graphic>
              </wp:anchor>
            </w:drawing>
          </mc:Choice>
          <mc:Fallback>
            <w:pict>
              <v:shape type="#_x0000_t202" filled="f" stroked="f" style="margin-left:353pt;margin-top:591pt;width:10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5764"/>
                      <w:r>
                        <w:rPr>
                          <w:rFonts w:ascii="宋体" w:hAnsi="宋体" w:cs="宋体" w:eastAsia="宋体"/>
                          <w:sz w:val="13"/>
                          <w:spacing w:val="0"/>
                          <w:color w:val="000000"/>
                          <w:b w:val="off"/>
                          <w:i w:val="off"/>
                        </w:rPr>
                        <w:rPr>
                          <w:shd/>
                        </w:rPr>
                        <w:t>起点额1000元(未成年人500元)。</w:t>
                      </w:r>
                      <w:bookmarkEnd w:id="57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7658100</wp:posOffset>
                </wp:positionV>
                <wp:extent cx="1181100" cy="241300"/>
                <wp:wrapNone/>
                <wp:docPr id="1781" name="文本框 1781"/>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65"/>
                            <w:r>
                              <w:rPr>
                                <w:rFonts w:ascii="黑体" w:hAnsi="黑体" w:cs="黑体" w:eastAsia="黑体"/>
                                <w:sz w:val="21"/>
                                <w:spacing w:val="0"/>
                                <w:color w:val="000000"/>
                                <w:b w:val="off"/>
                                <w:i w:val="off"/>
                              </w:rPr>
                              <w:rPr>
                                <w:shd/>
                              </w:rPr>
                              <w:t>◎开启和解除由决</w:t>
                            </w:r>
                            <w:bookmarkEnd w:id="5765"/>
                          </w:p>
                        </w:txbxContent>
                      </wps:txbx>
                      <wps:bodyPr wrap="square" lIns="0" rIns="0" tIns="0" bIns="0" vert="horz" anchor="t">
                        <a:noAutofit/>
                      </wps:bodyPr>
                    </wps:wsp>
                  </a:graphicData>
                </a:graphic>
              </wp:anchor>
            </w:drawing>
          </mc:Choice>
          <mc:Fallback>
            <w:pict>
              <v:shape type="#_x0000_t202" filled="f" stroked="f" style="margin-left:43pt;margin-top:603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66"/>
                      <w:r>
                        <w:rPr>
                          <w:rFonts w:ascii="黑体" w:hAnsi="黑体" w:cs="黑体" w:eastAsia="黑体"/>
                          <w:sz w:val="21"/>
                          <w:spacing w:val="0"/>
                          <w:color w:val="000000"/>
                          <w:b w:val="off"/>
                          <w:i w:val="off"/>
                        </w:rPr>
                        <w:rPr>
                          <w:shd/>
                        </w:rPr>
                        <w:t>◎开启和解除由决</w:t>
                      </w:r>
                      <w:bookmarkEnd w:id="57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7607300</wp:posOffset>
                </wp:positionV>
                <wp:extent cx="647700" cy="241300"/>
                <wp:wrapNone/>
                <wp:docPr id="1782" name="文本框 178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67"/>
                            <w:r>
                              <w:rPr>
                                <w:rFonts w:ascii="仿宋" w:hAnsi="仿宋" w:cs="仿宋" w:eastAsia="仿宋"/>
                                <w:sz w:val="21"/>
                                <w:spacing w:val="0"/>
                                <w:color w:val="000000"/>
                                <w:b w:val="off"/>
                                <w:i w:val="off"/>
                              </w:rPr>
                              <w:rPr>
                                <w:shd/>
                              </w:rPr>
                              <w:t>收取数额</w:t>
                            </w:r>
                            <w:bookmarkEnd w:id="5767"/>
                          </w:p>
                        </w:txbxContent>
                      </wps:txbx>
                      <wps:bodyPr wrap="square" lIns="0" rIns="0" tIns="0" bIns="0" vert="horz" anchor="t">
                        <a:noAutofit/>
                      </wps:bodyPr>
                    </wps:wsp>
                  </a:graphicData>
                </a:graphic>
              </wp:anchor>
            </w:drawing>
          </mc:Choice>
          <mc:Fallback>
            <w:pict>
              <v:shape type="#_x0000_t202" filled="f" stroked="f" style="margin-left:294pt;margin-top:59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68"/>
                      <w:r>
                        <w:rPr>
                          <w:rFonts w:ascii="仿宋" w:hAnsi="仿宋" w:cs="仿宋" w:eastAsia="仿宋"/>
                          <w:sz w:val="21"/>
                          <w:spacing w:val="0"/>
                          <w:color w:val="000000"/>
                          <w:b w:val="off"/>
                          <w:i w:val="off"/>
                        </w:rPr>
                        <w:rPr>
                          <w:shd/>
                        </w:rPr>
                        <w:t>收取数额</w:t>
                      </w:r>
                      <w:bookmarkEnd w:id="57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7708900</wp:posOffset>
                </wp:positionV>
                <wp:extent cx="1841500" cy="241300"/>
                <wp:wrapNone/>
                <wp:docPr id="1783" name="文本框 1783"/>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69"/>
                            <w:r>
                              <w:rPr>
                                <w:rFonts w:ascii="仿宋" w:hAnsi="仿宋" w:cs="仿宋" w:eastAsia="仿宋"/>
                                <w:sz w:val="21"/>
                                <w:spacing w:val="0"/>
                                <w:color w:val="000000"/>
                                <w:b w:val="off"/>
                                <w:i w:val="off"/>
                              </w:rPr>
                              <w:rPr>
                                <w:shd/>
                              </w:rPr>
                              <w:t>考点提示决定机关决定数额。</w:t>
                            </w:r>
                            <w:bookmarkEnd w:id="5769"/>
                          </w:p>
                        </w:txbxContent>
                      </wps:txbx>
                      <wps:bodyPr wrap="square" lIns="0" rIns="0" tIns="0" bIns="0" vert="horz" anchor="t">
                        <a:noAutofit/>
                      </wps:bodyPr>
                    </wps:wsp>
                  </a:graphicData>
                </a:graphic>
              </wp:anchor>
            </w:drawing>
          </mc:Choice>
          <mc:Fallback>
            <w:pict>
              <v:shape type="#_x0000_t202" filled="f" stroked="f" style="margin-left:355pt;margin-top:607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70"/>
                      <w:r>
                        <w:rPr>
                          <w:rFonts w:ascii="仿宋" w:hAnsi="仿宋" w:cs="仿宋" w:eastAsia="仿宋"/>
                          <w:sz w:val="21"/>
                          <w:spacing w:val="0"/>
                          <w:color w:val="000000"/>
                          <w:b w:val="off"/>
                          <w:i w:val="off"/>
                        </w:rPr>
                        <w:rPr>
                          <w:shd/>
                        </w:rPr>
                        <w:t>考点提示决定机关决定数额。</w:t>
                      </w:r>
                      <w:bookmarkEnd w:id="57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7861300</wp:posOffset>
                </wp:positionV>
                <wp:extent cx="914400" cy="241300"/>
                <wp:wrapNone/>
                <wp:docPr id="1784" name="文本框 1784"/>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71"/>
                            <w:r>
                              <w:rPr>
                                <w:rFonts w:ascii="黑体" w:hAnsi="黑体" w:cs="黑体" w:eastAsia="黑体"/>
                                <w:sz w:val="21"/>
                                <w:spacing w:val="0"/>
                                <w:color w:val="000000"/>
                                <w:b w:val="off"/>
                                <w:i w:val="off"/>
                              </w:rPr>
                              <w:rPr>
                                <w:shd/>
                              </w:rPr>
                              <w:t>定机关来决定</w:t>
                            </w:r>
                            <w:bookmarkEnd w:id="5771"/>
                          </w:p>
                        </w:txbxContent>
                      </wps:txbx>
                      <wps:bodyPr wrap="square" lIns="0" rIns="0" tIns="0" bIns="0" vert="horz" anchor="t">
                        <a:noAutofit/>
                      </wps:bodyPr>
                    </wps:wsp>
                  </a:graphicData>
                </a:graphic>
              </wp:anchor>
            </w:drawing>
          </mc:Choice>
          <mc:Fallback>
            <w:pict>
              <v:shape type="#_x0000_t202" filled="f" stroked="f" style="margin-left:51pt;margin-top:619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72"/>
                      <w:r>
                        <w:rPr>
                          <w:rFonts w:ascii="黑体" w:hAnsi="黑体" w:cs="黑体" w:eastAsia="黑体"/>
                          <w:sz w:val="21"/>
                          <w:spacing w:val="0"/>
                          <w:color w:val="000000"/>
                          <w:b w:val="off"/>
                          <w:i w:val="off"/>
                        </w:rPr>
                        <w:rPr>
                          <w:shd/>
                        </w:rPr>
                        <w:t>定机关来决定</w:t>
                      </w:r>
                      <w:bookmarkEnd w:id="57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7861300</wp:posOffset>
                </wp:positionV>
                <wp:extent cx="241300" cy="241300"/>
                <wp:wrapNone/>
                <wp:docPr id="1785" name="文本框 1785"/>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73"/>
                            <w:r>
                              <w:rPr>
                                <w:rFonts w:ascii="黑体" w:hAnsi="黑体" w:cs="黑体" w:eastAsia="黑体"/>
                                <w:sz w:val="21"/>
                                <w:spacing w:val="0"/>
                                <w:color w:val="000000"/>
                                <w:b w:val="off"/>
                                <w:i w:val="off"/>
                              </w:rPr>
                              <w:rPr>
                                <w:shd/>
                              </w:rPr>
                              <w:t>05</w:t>
                            </w:r>
                            <w:bookmarkEnd w:id="5773"/>
                          </w:p>
                        </w:txbxContent>
                      </wps:txbx>
                      <wps:bodyPr wrap="square" lIns="0" rIns="0" tIns="0" bIns="0" vert="horz" anchor="t">
                        <a:noAutofit/>
                      </wps:bodyPr>
                    </wps:wsp>
                  </a:graphicData>
                </a:graphic>
              </wp:anchor>
            </w:drawing>
          </mc:Choice>
          <mc:Fallback>
            <w:pict>
              <v:shape type="#_x0000_t202" filled="f" stroked="f" style="margin-left:140pt;margin-top:619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74"/>
                      <w:r>
                        <w:rPr>
                          <w:rFonts w:ascii="黑体" w:hAnsi="黑体" w:cs="黑体" w:eastAsia="黑体"/>
                          <w:sz w:val="21"/>
                          <w:spacing w:val="0"/>
                          <w:color w:val="000000"/>
                          <w:b w:val="off"/>
                          <w:i w:val="off"/>
                        </w:rPr>
                        <w:rPr>
                          <w:shd/>
                        </w:rPr>
                        <w:t>05</w:t>
                      </w:r>
                      <w:bookmarkEnd w:id="57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7874000</wp:posOffset>
                </wp:positionV>
                <wp:extent cx="508000" cy="241300"/>
                <wp:wrapNone/>
                <wp:docPr id="1786" name="文本框 1786"/>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75"/>
                            <w:r>
                              <w:rPr>
                                <w:rFonts w:ascii="仿宋" w:hAnsi="仿宋" w:cs="仿宋" w:eastAsia="仿宋"/>
                                <w:sz w:val="21"/>
                                <w:spacing w:val="0"/>
                                <w:color w:val="000000"/>
                                <w:b w:val="off"/>
                                <w:i w:val="off"/>
                              </w:rPr>
                              <w:rPr>
                                <w:shd/>
                              </w:rPr>
                              <w:t>保证金</w:t>
                            </w:r>
                            <w:bookmarkEnd w:id="5775"/>
                          </w:p>
                        </w:txbxContent>
                      </wps:txbx>
                      <wps:bodyPr wrap="square" lIns="0" rIns="0" tIns="0" bIns="0" vert="horz" anchor="t">
                        <a:noAutofit/>
                      </wps:bodyPr>
                    </wps:wsp>
                  </a:graphicData>
                </a:graphic>
              </wp:anchor>
            </w:drawing>
          </mc:Choice>
          <mc:Fallback>
            <w:pict>
              <v:shape type="#_x0000_t202" filled="f" stroked="f" style="margin-left:239pt;margin-top:620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76"/>
                      <w:r>
                        <w:rPr>
                          <w:rFonts w:ascii="仿宋" w:hAnsi="仿宋" w:cs="仿宋" w:eastAsia="仿宋"/>
                          <w:sz w:val="21"/>
                          <w:spacing w:val="0"/>
                          <w:color w:val="000000"/>
                          <w:b w:val="off"/>
                          <w:i w:val="off"/>
                        </w:rPr>
                        <w:rPr>
                          <w:shd/>
                        </w:rPr>
                        <w:t>保证金</w:t>
                      </w:r>
                      <w:bookmarkEnd w:id="57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8064500</wp:posOffset>
                </wp:positionV>
                <wp:extent cx="1181100" cy="241300"/>
                <wp:wrapNone/>
                <wp:docPr id="1787" name="文本框 1787"/>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77"/>
                            <w:r>
                              <w:rPr>
                                <w:rFonts w:ascii="仿宋" w:hAnsi="仿宋" w:cs="仿宋" w:eastAsia="仿宋"/>
                                <w:sz w:val="21"/>
                                <w:spacing w:val="0"/>
                                <w:color w:val="000000"/>
                                <w:b w:val="off"/>
                                <w:i w:val="off"/>
                              </w:rPr>
                              <w:rPr>
                                <w:shd/>
                              </w:rPr>
                              <w:t>◎中途活动均由执</w:t>
                            </w:r>
                            <w:bookmarkEnd w:id="5777"/>
                          </w:p>
                        </w:txbxContent>
                      </wps:txbx>
                      <wps:bodyPr wrap="square" lIns="0" rIns="0" tIns="0" bIns="0" vert="horz" anchor="t">
                        <a:noAutofit/>
                      </wps:bodyPr>
                    </wps:wsp>
                  </a:graphicData>
                </a:graphic>
              </wp:anchor>
            </w:drawing>
          </mc:Choice>
          <mc:Fallback>
            <w:pict>
              <v:shape type="#_x0000_t202" filled="f" stroked="f" style="margin-left:43pt;margin-top:635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78"/>
                      <w:r>
                        <w:rPr>
                          <w:rFonts w:ascii="仿宋" w:hAnsi="仿宋" w:cs="仿宋" w:eastAsia="仿宋"/>
                          <w:sz w:val="21"/>
                          <w:spacing w:val="0"/>
                          <w:color w:val="000000"/>
                          <w:b w:val="off"/>
                          <w:i w:val="off"/>
                        </w:rPr>
                        <w:rPr>
                          <w:shd/>
                        </w:rPr>
                        <w:t>◎中途活动均由执</w:t>
                      </w:r>
                      <w:bookmarkEnd w:id="57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8140700</wp:posOffset>
                </wp:positionV>
                <wp:extent cx="647700" cy="241300"/>
                <wp:wrapNone/>
                <wp:docPr id="1788" name="文本框 178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79"/>
                            <w:r>
                              <w:rPr>
                                <w:rFonts w:ascii="宋体" w:hAnsi="宋体" w:cs="宋体" w:eastAsia="宋体"/>
                                <w:sz w:val="21"/>
                                <w:spacing w:val="0"/>
                                <w:color w:val="000000"/>
                                <w:b w:val="off"/>
                                <w:i w:val="off"/>
                              </w:rPr>
                              <w:rPr>
                                <w:shd/>
                              </w:rPr>
                              <w:t>收取管理</w:t>
                            </w:r>
                            <w:bookmarkEnd w:id="5779"/>
                          </w:p>
                        </w:txbxContent>
                      </wps:txbx>
                      <wps:bodyPr wrap="square" lIns="0" rIns="0" tIns="0" bIns="0" vert="horz" anchor="t">
                        <a:noAutofit/>
                      </wps:bodyPr>
                    </wps:wsp>
                  </a:graphicData>
                </a:graphic>
              </wp:anchor>
            </w:drawing>
          </mc:Choice>
          <mc:Fallback>
            <w:pict>
              <v:shape type="#_x0000_t202" filled="f" stroked="f" style="margin-left:294pt;margin-top:64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80"/>
                      <w:r>
                        <w:rPr>
                          <w:rFonts w:ascii="宋体" w:hAnsi="宋体" w:cs="宋体" w:eastAsia="宋体"/>
                          <w:sz w:val="21"/>
                          <w:spacing w:val="0"/>
                          <w:color w:val="000000"/>
                          <w:b w:val="off"/>
                          <w:i w:val="off"/>
                        </w:rPr>
                        <w:rPr>
                          <w:shd/>
                        </w:rPr>
                        <w:t>收取管理</w:t>
                      </w:r>
                      <w:bookmarkEnd w:id="57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4495800</wp:posOffset>
                </wp:positionH>
                <wp:positionV relativeFrom="page">
                  <wp:posOffset>8039100</wp:posOffset>
                </wp:positionV>
                <wp:extent cx="2514600" cy="241300"/>
                <wp:wrapNone/>
                <wp:docPr id="1789" name="文本框 1789"/>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81"/>
                            <w:r>
                              <w:rPr>
                                <w:rFonts w:ascii="宋体" w:hAnsi="宋体" w:cs="宋体" w:eastAsia="宋体"/>
                                <w:sz w:val="21"/>
                                <w:spacing w:val="0"/>
                                <w:color w:val="000000"/>
                                <w:b w:val="off"/>
                                <w:i w:val="off"/>
                              </w:rPr>
                              <w:rPr>
                                <w:shd/>
                              </w:rPr>
                              <w:t>县级以上执行机关收取管理。保证金存入</w:t>
                            </w:r>
                            <w:bookmarkEnd w:id="5781"/>
                          </w:p>
                        </w:txbxContent>
                      </wps:txbx>
                      <wps:bodyPr wrap="square" lIns="0" rIns="0" tIns="0" bIns="0" vert="horz" anchor="t">
                        <a:noAutofit/>
                      </wps:bodyPr>
                    </wps:wsp>
                  </a:graphicData>
                </a:graphic>
              </wp:anchor>
            </w:drawing>
          </mc:Choice>
          <mc:Fallback>
            <w:pict>
              <v:shape type="#_x0000_t202" filled="f" stroked="f" style="margin-left:354pt;margin-top:633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82"/>
                      <w:r>
                        <w:rPr>
                          <w:rFonts w:ascii="宋体" w:hAnsi="宋体" w:cs="宋体" w:eastAsia="宋体"/>
                          <w:sz w:val="21"/>
                          <w:spacing w:val="0"/>
                          <w:color w:val="000000"/>
                          <w:b w:val="off"/>
                          <w:i w:val="off"/>
                        </w:rPr>
                        <w:rPr>
                          <w:shd/>
                        </w:rPr>
                        <w:t>县级以上执行机关收取管理。保证金存入</w:t>
                      </w:r>
                      <w:bookmarkEnd w:id="57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8267700</wp:posOffset>
                </wp:positionV>
                <wp:extent cx="914400" cy="241300"/>
                <wp:wrapNone/>
                <wp:docPr id="1790" name="文本框 1790"/>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83"/>
                            <w:r>
                              <w:rPr>
                                <w:rFonts w:ascii="仿宋" w:hAnsi="仿宋" w:cs="仿宋" w:eastAsia="仿宋"/>
                                <w:sz w:val="21"/>
                                <w:spacing w:val="0"/>
                                <w:color w:val="000000"/>
                                <w:b w:val="off"/>
                                <w:i w:val="off"/>
                              </w:rPr>
                              <w:rPr>
                                <w:shd/>
                              </w:rPr>
                              <w:t>行机关来决定</w:t>
                            </w:r>
                            <w:bookmarkEnd w:id="5783"/>
                          </w:p>
                        </w:txbxContent>
                      </wps:txbx>
                      <wps:bodyPr wrap="square" lIns="0" rIns="0" tIns="0" bIns="0" vert="horz" anchor="t">
                        <a:noAutofit/>
                      </wps:bodyPr>
                    </wps:wsp>
                  </a:graphicData>
                </a:graphic>
              </wp:anchor>
            </w:drawing>
          </mc:Choice>
          <mc:Fallback>
            <w:pict>
              <v:shape type="#_x0000_t202" filled="f" stroked="f" style="margin-left:51pt;margin-top:651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84"/>
                      <w:r>
                        <w:rPr>
                          <w:rFonts w:ascii="仿宋" w:hAnsi="仿宋" w:cs="仿宋" w:eastAsia="仿宋"/>
                          <w:sz w:val="21"/>
                          <w:spacing w:val="0"/>
                          <w:color w:val="000000"/>
                          <w:b w:val="off"/>
                          <w:i w:val="off"/>
                        </w:rPr>
                        <w:rPr>
                          <w:shd/>
                        </w:rPr>
                        <w:t>行机关来决定</w:t>
                      </w:r>
                      <w:bookmarkEnd w:id="57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4495800</wp:posOffset>
                </wp:positionH>
                <wp:positionV relativeFrom="page">
                  <wp:posOffset>8267700</wp:posOffset>
                </wp:positionV>
                <wp:extent cx="1841500" cy="241300"/>
                <wp:wrapNone/>
                <wp:docPr id="1791" name="文本框 1791"/>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85"/>
                            <w:r>
                              <w:rPr>
                                <w:rFonts w:ascii="宋体" w:hAnsi="宋体" w:cs="宋体" w:eastAsia="宋体"/>
                                <w:sz w:val="21"/>
                                <w:spacing w:val="0"/>
                                <w:color w:val="000000"/>
                                <w:b w:val="off"/>
                                <w:i w:val="off"/>
                              </w:rPr>
                              <w:rPr>
                                <w:shd/>
                              </w:rPr>
                              <w:t>执行机关指定银行专门账户。</w:t>
                            </w:r>
                            <w:bookmarkEnd w:id="5785"/>
                          </w:p>
                        </w:txbxContent>
                      </wps:txbx>
                      <wps:bodyPr wrap="square" lIns="0" rIns="0" tIns="0" bIns="0" vert="horz" anchor="t">
                        <a:noAutofit/>
                      </wps:bodyPr>
                    </wps:wsp>
                  </a:graphicData>
                </a:graphic>
              </wp:anchor>
            </w:drawing>
          </mc:Choice>
          <mc:Fallback>
            <w:pict>
              <v:shape type="#_x0000_t202" filled="f" stroked="f" style="margin-left:354pt;margin-top:651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86"/>
                      <w:r>
                        <w:rPr>
                          <w:rFonts w:ascii="宋体" w:hAnsi="宋体" w:cs="宋体" w:eastAsia="宋体"/>
                          <w:sz w:val="21"/>
                          <w:spacing w:val="0"/>
                          <w:color w:val="000000"/>
                          <w:b w:val="off"/>
                          <w:i w:val="off"/>
                        </w:rPr>
                        <w:rPr>
                          <w:shd/>
                        </w:rPr>
                        <w:t>执行机关指定银行专门账户。</w:t>
                      </w:r>
                      <w:bookmarkEnd w:id="57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1054100</wp:posOffset>
                </wp:positionH>
                <wp:positionV relativeFrom="page">
                  <wp:posOffset>8890000</wp:posOffset>
                </wp:positionV>
                <wp:extent cx="6553200" cy="241300"/>
                <wp:wrapNone/>
                <wp:docPr id="1792" name="文本框 1792"/>
                <a:graphic xmlns:a="http://schemas.openxmlformats.org/drawingml/2006/main">
                  <a:graphicData uri="http://schemas.microsoft.com/office/word/2010/wordprocessingShape">
                    <wps:wsp>
                      <wps:cNvSpPr txBox="true"/>
                      <wps:spPr>
                        <a:xfrm>
                          <a:off x="0" y="0"/>
                          <a:ext cx="6553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87"/>
                            <w:r>
                              <w:rPr>
                                <w:rFonts w:ascii="仿宋" w:hAnsi="仿宋" w:cs="仿宋" w:eastAsia="仿宋"/>
                                <w:sz w:val="21"/>
                                <w:spacing w:val="0"/>
                                <w:color w:val="000000"/>
                                <w:b w:val="off"/>
                                <w:i w:val="off"/>
                              </w:rPr>
                              <w:rPr>
                                <w:shd/>
                              </w:rPr>
                              <w:t>*[新修提示]《监察法》第23条第1款规定，被调查人涉嫌严重职务违法或者职务犯罪，并有下列情形之一的，</w:t>
                            </w:r>
                            <w:bookmarkEnd w:id="5787"/>
                          </w:p>
                        </w:txbxContent>
                      </wps:txbx>
                      <wps:bodyPr wrap="square" lIns="0" rIns="0" tIns="0" bIns="0" vert="horz" anchor="t">
                        <a:noAutofit/>
                      </wps:bodyPr>
                    </wps:wsp>
                  </a:graphicData>
                </a:graphic>
              </wp:anchor>
            </w:drawing>
          </mc:Choice>
          <mc:Fallback>
            <w:pict>
              <v:shape type="#_x0000_t202" filled="f" stroked="f" style="margin-left:83pt;margin-top:700pt;width:51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88"/>
                      <w:r>
                        <w:rPr>
                          <w:rFonts w:ascii="仿宋" w:hAnsi="仿宋" w:cs="仿宋" w:eastAsia="仿宋"/>
                          <w:sz w:val="21"/>
                          <w:spacing w:val="0"/>
                          <w:color w:val="000000"/>
                          <w:b w:val="off"/>
                          <w:i w:val="off"/>
                        </w:rPr>
                        <w:rPr>
                          <w:shd/>
                        </w:rPr>
                        <w:t>*[新修提示]《监察法》第23条第1款规定，被调查人涉嫌严重职务违法或者职务犯罪，并有下列情形之一的，</w:t>
                      </w:r>
                      <w:bookmarkEnd w:id="57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850900</wp:posOffset>
                </wp:positionH>
                <wp:positionV relativeFrom="page">
                  <wp:posOffset>9042400</wp:posOffset>
                </wp:positionV>
                <wp:extent cx="6934200" cy="241300"/>
                <wp:wrapNone/>
                <wp:docPr id="1793" name="文本框 1793"/>
                <a:graphic xmlns:a="http://schemas.openxmlformats.org/drawingml/2006/main">
                  <a:graphicData uri="http://schemas.microsoft.com/office/word/2010/wordprocessingShape">
                    <wps:wsp>
                      <wps:cNvSpPr txBox="true"/>
                      <wps:spPr>
                        <a:xfrm>
                          <a:off x="0" y="0"/>
                          <a:ext cx="6934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89"/>
                            <w:r>
                              <w:rPr>
                                <w:rFonts w:ascii="仿宋" w:hAnsi="仿宋" w:cs="仿宋" w:eastAsia="仿宋"/>
                                <w:sz w:val="21"/>
                                <w:spacing w:val="0"/>
                                <w:color w:val="000000"/>
                                <w:b w:val="off"/>
                                <w:i w:val="off"/>
                              </w:rPr>
                              <w:rPr>
                                <w:shd/>
                              </w:rPr>
                              <w:t>经监察机关依法审批，可以对其采取责令候查措施：①不具有本法第24条第1款所列情形的；②符合留置条件，但患</w:t>
                            </w:r>
                            <w:bookmarkEnd w:id="5789"/>
                          </w:p>
                        </w:txbxContent>
                      </wps:txbx>
                      <wps:bodyPr wrap="square" lIns="0" rIns="0" tIns="0" bIns="0" vert="horz" anchor="t">
                        <a:noAutofit/>
                      </wps:bodyPr>
                    </wps:wsp>
                  </a:graphicData>
                </a:graphic>
              </wp:anchor>
            </w:drawing>
          </mc:Choice>
          <mc:Fallback>
            <w:pict>
              <v:shape type="#_x0000_t202" filled="f" stroked="f" style="margin-left:67pt;margin-top:712pt;width:54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90"/>
                      <w:r>
                        <w:rPr>
                          <w:rFonts w:ascii="仿宋" w:hAnsi="仿宋" w:cs="仿宋" w:eastAsia="仿宋"/>
                          <w:sz w:val="21"/>
                          <w:spacing w:val="0"/>
                          <w:color w:val="000000"/>
                          <w:b w:val="off"/>
                          <w:i w:val="off"/>
                        </w:rPr>
                        <w:rPr>
                          <w:shd/>
                        </w:rPr>
                        <w:t>经监察机关依法审批，可以对其采取责令候查措施：①不具有本法第24条第1款所列情形的；②符合留置条件，但患</w:t>
                      </w:r>
                      <w:bookmarkEnd w:id="57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850900</wp:posOffset>
                </wp:positionH>
                <wp:positionV relativeFrom="page">
                  <wp:posOffset>9220200</wp:posOffset>
                </wp:positionV>
                <wp:extent cx="6934200" cy="241300"/>
                <wp:wrapNone/>
                <wp:docPr id="1794" name="文本框 1794"/>
                <a:graphic xmlns:a="http://schemas.openxmlformats.org/drawingml/2006/main">
                  <a:graphicData uri="http://schemas.microsoft.com/office/word/2010/wordprocessingShape">
                    <wps:wsp>
                      <wps:cNvSpPr txBox="true"/>
                      <wps:spPr>
                        <a:xfrm>
                          <a:off x="0" y="0"/>
                          <a:ext cx="6934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91"/>
                            <w:r>
                              <w:rPr>
                                <w:rFonts w:ascii="仿宋" w:hAnsi="仿宋" w:cs="仿宋" w:eastAsia="仿宋"/>
                                <w:sz w:val="21"/>
                                <w:spacing w:val="0"/>
                                <w:color w:val="000000"/>
                                <w:b w:val="off"/>
                                <w:i w:val="off"/>
                              </w:rPr>
                              <w:rPr>
                                <w:shd/>
                              </w:rPr>
                              <w:t>有严重疾病、生活不能自理的，系怀孕或者正在哺乳自己婴儿的妇女，或者生活不能自理的人的唯一扶养人；③案件</w:t>
                            </w:r>
                            <w:bookmarkEnd w:id="5791"/>
                          </w:p>
                        </w:txbxContent>
                      </wps:txbx>
                      <wps:bodyPr wrap="square" lIns="0" rIns="0" tIns="0" bIns="0" vert="horz" anchor="t">
                        <a:noAutofit/>
                      </wps:bodyPr>
                    </wps:wsp>
                  </a:graphicData>
                </a:graphic>
              </wp:anchor>
            </w:drawing>
          </mc:Choice>
          <mc:Fallback>
            <w:pict>
              <v:shape type="#_x0000_t202" filled="f" stroked="f" style="margin-left:67pt;margin-top:726pt;width:54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92"/>
                      <w:r>
                        <w:rPr>
                          <w:rFonts w:ascii="仿宋" w:hAnsi="仿宋" w:cs="仿宋" w:eastAsia="仿宋"/>
                          <w:sz w:val="21"/>
                          <w:spacing w:val="0"/>
                          <w:color w:val="000000"/>
                          <w:b w:val="off"/>
                          <w:i w:val="off"/>
                        </w:rPr>
                        <w:rPr>
                          <w:shd/>
                        </w:rPr>
                        <w:t>有严重疾病、生活不能自理的，系怀孕或者正在哺乳自己婴儿的妇女，或者生活不能自理的人的唯一扶养人；③案件</w:t>
                      </w:r>
                      <w:bookmarkEnd w:id="57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850900</wp:posOffset>
                </wp:positionH>
                <wp:positionV relativeFrom="page">
                  <wp:posOffset>9410700</wp:posOffset>
                </wp:positionV>
                <wp:extent cx="6934200" cy="241300"/>
                <wp:wrapNone/>
                <wp:docPr id="1795" name="文本框 1795"/>
                <a:graphic xmlns:a="http://schemas.openxmlformats.org/drawingml/2006/main">
                  <a:graphicData uri="http://schemas.microsoft.com/office/word/2010/wordprocessingShape">
                    <wps:wsp>
                      <wps:cNvSpPr txBox="true"/>
                      <wps:spPr>
                        <a:xfrm>
                          <a:off x="0" y="0"/>
                          <a:ext cx="6934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93"/>
                            <w:r>
                              <w:rPr>
                                <w:rFonts w:ascii="仿宋" w:hAnsi="仿宋" w:cs="仿宋" w:eastAsia="仿宋"/>
                                <w:sz w:val="21"/>
                                <w:spacing w:val="0"/>
                                <w:color w:val="000000"/>
                                <w:b w:val="off"/>
                                <w:i w:val="off"/>
                              </w:rPr>
                              <w:rPr>
                                <w:shd/>
                              </w:rPr>
                              <w:t>尚未办结，但留置期限届满或者对被留置人员不需要继续采取留置措施的；④符合留置条件，但因为案件的特殊情况</w:t>
                            </w:r>
                            <w:bookmarkEnd w:id="5793"/>
                          </w:p>
                        </w:txbxContent>
                      </wps:txbx>
                      <wps:bodyPr wrap="square" lIns="0" rIns="0" tIns="0" bIns="0" vert="horz" anchor="t">
                        <a:noAutofit/>
                      </wps:bodyPr>
                    </wps:wsp>
                  </a:graphicData>
                </a:graphic>
              </wp:anchor>
            </w:drawing>
          </mc:Choice>
          <mc:Fallback>
            <w:pict>
              <v:shape type="#_x0000_t202" filled="f" stroked="f" style="margin-left:67pt;margin-top:741pt;width:54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94"/>
                      <w:r>
                        <w:rPr>
                          <w:rFonts w:ascii="仿宋" w:hAnsi="仿宋" w:cs="仿宋" w:eastAsia="仿宋"/>
                          <w:sz w:val="21"/>
                          <w:spacing w:val="0"/>
                          <w:color w:val="000000"/>
                          <w:b w:val="off"/>
                          <w:i w:val="off"/>
                        </w:rPr>
                        <w:rPr>
                          <w:shd/>
                        </w:rPr>
                        <w:t>尚未办结，但留置期限届满或者对被留置人员不需要继续采取留置措施的；④符合留置条件，但因为案件的特殊情况</w:t>
                      </w:r>
                      <w:bookmarkEnd w:id="57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850900</wp:posOffset>
                </wp:positionH>
                <wp:positionV relativeFrom="page">
                  <wp:posOffset>9588500</wp:posOffset>
                </wp:positionV>
                <wp:extent cx="6845300" cy="241300"/>
                <wp:wrapNone/>
                <wp:docPr id="1796" name="文本框 1796"/>
                <a:graphic xmlns:a="http://schemas.openxmlformats.org/drawingml/2006/main">
                  <a:graphicData uri="http://schemas.microsoft.com/office/word/2010/wordprocessingShape">
                    <wps:wsp>
                      <wps:cNvSpPr txBox="true"/>
                      <wps:spPr>
                        <a:xfrm>
                          <a:off x="0" y="0"/>
                          <a:ext cx="6845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95"/>
                            <w:r>
                              <w:rPr>
                                <w:rFonts w:ascii="仿宋" w:hAnsi="仿宋" w:cs="仿宋" w:eastAsia="仿宋"/>
                                <w:sz w:val="21"/>
                                <w:spacing w:val="0"/>
                                <w:color w:val="000000"/>
                                <w:b w:val="off"/>
                                <w:i w:val="off"/>
                              </w:rPr>
                              <w:rPr>
                                <w:shd/>
                              </w:rPr>
                              <w:t>成者办理案件的需要，采取责令候查措施更为适宜的。可见，《监察法》此次关于责令候查的规定，对标的是《刑事</w:t>
                            </w:r>
                            <w:bookmarkEnd w:id="5795"/>
                          </w:p>
                        </w:txbxContent>
                      </wps:txbx>
                      <wps:bodyPr wrap="square" lIns="0" rIns="0" tIns="0" bIns="0" vert="horz" anchor="t">
                        <a:noAutofit/>
                      </wps:bodyPr>
                    </wps:wsp>
                  </a:graphicData>
                </a:graphic>
              </wp:anchor>
            </w:drawing>
          </mc:Choice>
          <mc:Fallback>
            <w:pict>
              <v:shape type="#_x0000_t202" filled="f" stroked="f" style="margin-left:67pt;margin-top:755pt;width:53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96"/>
                      <w:r>
                        <w:rPr>
                          <w:rFonts w:ascii="仿宋" w:hAnsi="仿宋" w:cs="仿宋" w:eastAsia="仿宋"/>
                          <w:sz w:val="21"/>
                          <w:spacing w:val="0"/>
                          <w:color w:val="000000"/>
                          <w:b w:val="off"/>
                          <w:i w:val="off"/>
                        </w:rPr>
                        <w:rPr>
                          <w:shd/>
                        </w:rPr>
                        <w:t>成者办理案件的需要，采取责令候查措施更为适宜的。可见，《监察法》此次关于责令候查的规定，对标的是《刑事</w:t>
                      </w:r>
                      <w:bookmarkEnd w:id="57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850900</wp:posOffset>
                </wp:positionH>
                <wp:positionV relativeFrom="page">
                  <wp:posOffset>9766300</wp:posOffset>
                </wp:positionV>
                <wp:extent cx="3975100" cy="241300"/>
                <wp:wrapNone/>
                <wp:docPr id="1797" name="文本框 1797"/>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797"/>
                            <w:r>
                              <w:rPr>
                                <w:rFonts w:ascii="仿宋" w:hAnsi="仿宋" w:cs="仿宋" w:eastAsia="仿宋"/>
                                <w:sz w:val="21"/>
                                <w:spacing w:val="0"/>
                                <w:color w:val="000000"/>
                                <w:b w:val="off"/>
                                <w:i w:val="off"/>
                              </w:rPr>
                              <w:rPr>
                                <w:shd/>
                              </w:rPr>
                              <w:t>诉讼法》中的取保候审，创设了一种与取保候审类似的调查手段。</w:t>
                            </w:r>
                            <w:bookmarkEnd w:id="5797"/>
                          </w:p>
                        </w:txbxContent>
                      </wps:txbx>
                      <wps:bodyPr wrap="square" lIns="0" rIns="0" tIns="0" bIns="0" vert="horz" anchor="t">
                        <a:noAutofit/>
                      </wps:bodyPr>
                    </wps:wsp>
                  </a:graphicData>
                </a:graphic>
              </wp:anchor>
            </w:drawing>
          </mc:Choice>
          <mc:Fallback>
            <w:pict>
              <v:shape type="#_x0000_t202" filled="f" stroked="f" style="margin-left:67pt;margin-top:769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798"/>
                      <w:r>
                        <w:rPr>
                          <w:rFonts w:ascii="仿宋" w:hAnsi="仿宋" w:cs="仿宋" w:eastAsia="仿宋"/>
                          <w:sz w:val="21"/>
                          <w:spacing w:val="0"/>
                          <w:color w:val="000000"/>
                          <w:b w:val="off"/>
                          <w:i w:val="off"/>
                        </w:rPr>
                        <w:rPr>
                          <w:shd/>
                        </w:rPr>
                        <w:t>诉讼法》中的取保候审，创设了一种与取保候审类似的调查手段。</w:t>
                      </w:r>
                      <w:bookmarkEnd w:id="57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10160000</wp:posOffset>
                </wp:positionV>
                <wp:extent cx="444500" cy="215900"/>
                <wp:wrapNone/>
                <wp:docPr id="1798" name="文本框 1798"/>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5799"/>
                            <w:r>
                              <w:rPr>
                                <w:rFonts w:ascii="黑体" w:hAnsi="黑体" w:cs="黑体" w:eastAsia="黑体"/>
                                <w:sz w:val="18"/>
                                <w:spacing w:val="0"/>
                                <w:color w:val="000000"/>
                                <w:b w:val="off"/>
                                <w:i w:val="off"/>
                              </w:rPr>
                              <w:rPr>
                                <w:shd/>
                              </w:rPr>
                              <w:t>·54·</w:t>
                            </w:r>
                            <w:bookmarkEnd w:id="5799"/>
                          </w:p>
                        </w:txbxContent>
                      </wps:txbx>
                      <wps:bodyPr wrap="square" lIns="0" rIns="0" tIns="0" bIns="0" vert="horz" anchor="t">
                        <a:noAutofit/>
                      </wps:bodyPr>
                    </wps:wsp>
                  </a:graphicData>
                </a:graphic>
              </wp:anchor>
            </w:drawing>
          </mc:Choice>
          <mc:Fallback>
            <w:pict>
              <v:shape type="#_x0000_t202" filled="f" stroked="f" style="margin-left:71pt;margin-top:800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5800"/>
                      <w:r>
                        <w:rPr>
                          <w:rFonts w:ascii="黑体" w:hAnsi="黑体" w:cs="黑体" w:eastAsia="黑体"/>
                          <w:sz w:val="18"/>
                          <w:spacing w:val="0"/>
                          <w:color w:val="000000"/>
                          <w:b w:val="off"/>
                          <w:i w:val="off"/>
                        </w:rPr>
                        <w:rPr>
                          <w:shd/>
                        </w:rPr>
                        <w:t>·54·</w:t>
                      </w:r>
                      <w:bookmarkEnd w:id="5800"/>
                    </w:p>
                  </w:txbxContent>
                </v:textbox>
              </v:shape>
            </w:pict>
          </mc:Fallback>
        </mc:AlternateContent>
      </w:r>
      <w:bookmarkEnd w:id="5634"/>
    </w:p>
    <w:p>
      <w:pPr>
        <w:pageBreakBefore w:val="off"/>
        <w:tabs/>
        <w:wordWrap w:val="off"/>
        <w:spacing w:before="0" w:after="0" w:line="0" w:lineRule="atLeast"/>
        <w:ind w:left="0" w:right="0"/>
        <w:jc w:val="both"/>
        <w:textAlignment w:val="baseline"/>
        <w:sectPr>
          <w:footerReference r:id="rId234"/>
          <w:headerReference r:id="rId235" w:type="default"/>
          <w:type w:val="nextPage"/>
          <w:pgSz w:w="11900" w:h="16820"/>
          <w:pgMar w:left="0" w:top="0" w:right="0" w:bottom="0" w:header="0" w:footer="0"/>
          <w:cols w:num="1"/>
        </w:sectPr>
      </w:pPr>
      <w:bookmarkStart w:name="" w:id="5801"/>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800" name="Drawing 1800"/>
            <a:graphic xmlns:a="http://schemas.openxmlformats.org/drawingml/2006/main">
              <a:graphicData uri="http://schemas.openxmlformats.org/drawingml/2006/picture">
                <pic:pic xmlns:pic="http://schemas.openxmlformats.org/drawingml/2006/picture">
                  <pic:nvPicPr>
                    <pic:cNvPr id="0" name="Picture 1799"/>
                    <pic:cNvPicPr>
                      <a:picLocks noChangeAspect="true"/>
                    </pic:cNvPicPr>
                  </pic:nvPicPr>
                  <pic:blipFill>
                    <a:blip r:embed="rId47"/>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431800</wp:posOffset>
                </wp:positionV>
                <wp:extent cx="546100" cy="241300"/>
                <wp:wrapNone/>
                <wp:docPr id="1801" name="文本框 1801"/>
                <a:graphic xmlns:a="http://schemas.openxmlformats.org/drawingml/2006/main">
                  <a:graphicData uri="http://schemas.microsoft.com/office/word/2010/wordprocessingShape">
                    <wps:wsp>
                      <wps:cNvSpPr txBox="true"/>
                      <wps:spPr>
                        <a:xfrm>
                          <a:off x="0" y="0"/>
                          <a:ext cx="546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802"/>
                            <w:r>
                              <w:rPr>
                                <w:rFonts w:ascii="宋体" w:hAnsi="宋体" w:cs="宋体" w:eastAsia="宋体"/>
                                <w:sz w:val="22"/>
                                <w:spacing w:val="0"/>
                                <w:color w:val="54aa98"/>
                                <w:b w:val="off"/>
                                <w:i w:val="off"/>
                              </w:rPr>
                              <w:rPr>
                                <w:shd/>
                              </w:rPr>
                              <w:t>第8讲6</w:t>
                            </w:r>
                            <w:bookmarkEnd w:id="5802"/>
                          </w:p>
                        </w:txbxContent>
                      </wps:txbx>
                      <wps:bodyPr wrap="square" lIns="0" rIns="0" tIns="0" bIns="0" vert="horz" anchor="t">
                        <a:noAutofit/>
                      </wps:bodyPr>
                    </wps:wsp>
                  </a:graphicData>
                </a:graphic>
              </wp:anchor>
            </w:drawing>
          </mc:Choice>
          <mc:Fallback>
            <w:pict>
              <v:shape type="#_x0000_t202" filled="f" stroked="f" style="margin-left:446pt;margin-top:34pt;width:4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803"/>
                      <w:r>
                        <w:rPr>
                          <w:rFonts w:ascii="宋体" w:hAnsi="宋体" w:cs="宋体" w:eastAsia="宋体"/>
                          <w:sz w:val="22"/>
                          <w:spacing w:val="0"/>
                          <w:color w:val="54aa98"/>
                          <w:b w:val="off"/>
                          <w:i w:val="off"/>
                        </w:rPr>
                        <w:rPr>
                          <w:shd/>
                        </w:rPr>
                        <w:t>第8讲6</w:t>
                      </w:r>
                      <w:bookmarkEnd w:id="58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6159500</wp:posOffset>
                </wp:positionH>
                <wp:positionV relativeFrom="page">
                  <wp:posOffset>419100</wp:posOffset>
                </wp:positionV>
                <wp:extent cx="673100" cy="241300"/>
                <wp:wrapNone/>
                <wp:docPr id="1802" name="文本框 1802"/>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5804"/>
                            <w:r>
                              <w:rPr>
                                <w:rFonts w:ascii="宋体" w:hAnsi="宋体" w:cs="宋体" w:eastAsia="宋体"/>
                                <w:sz w:val="22"/>
                                <w:spacing w:val="0"/>
                                <w:color w:val="000000"/>
                                <w:b w:val="off"/>
                                <w:i w:val="off"/>
                              </w:rPr>
                              <w:rPr>
                                <w:shd/>
                              </w:rPr>
                              <w:t>强制措施</w:t>
                            </w:r>
                            <w:bookmarkEnd w:id="5804"/>
                          </w:p>
                        </w:txbxContent>
                      </wps:txbx>
                      <wps:bodyPr wrap="square" lIns="0" rIns="0" tIns="0" bIns="0" vert="horz" anchor="t">
                        <a:noAutofit/>
                      </wps:bodyPr>
                    </wps:wsp>
                  </a:graphicData>
                </a:graphic>
              </wp:anchor>
            </w:drawing>
          </mc:Choice>
          <mc:Fallback>
            <w:pict>
              <v:shape type="#_x0000_t202" filled="f" stroked="f" style="margin-left:485pt;margin-top:33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5805"/>
                      <w:r>
                        <w:rPr>
                          <w:rFonts w:ascii="宋体" w:hAnsi="宋体" w:cs="宋体" w:eastAsia="宋体"/>
                          <w:sz w:val="22"/>
                          <w:spacing w:val="0"/>
                          <w:color w:val="000000"/>
                          <w:b w:val="off"/>
                          <w:i w:val="off"/>
                        </w:rPr>
                        <w:rPr>
                          <w:shd/>
                        </w:rPr>
                        <w:t>强制措施</w:t>
                      </w:r>
                      <w:bookmarkEnd w:id="58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4889500</wp:posOffset>
                </wp:positionH>
                <wp:positionV relativeFrom="page">
                  <wp:posOffset>800100</wp:posOffset>
                </wp:positionV>
                <wp:extent cx="457200" cy="279400"/>
                <wp:wrapNone/>
                <wp:docPr id="1803" name="文本框 1803"/>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5806"/>
                            <w:r>
                              <w:rPr>
                                <w:rFonts w:ascii="黑体" w:hAnsi="黑体" w:cs="黑体" w:eastAsia="黑体"/>
                                <w:sz w:val="26"/>
                                <w:spacing w:val="0"/>
                                <w:color w:val="000000"/>
                                <w:b w:val="off"/>
                                <w:i w:val="off"/>
                              </w:rPr>
                              <w:rPr>
                                <w:shd/>
                              </w:rPr>
                              <w:t>续表</w:t>
                            </w:r>
                            <w:bookmarkEnd w:id="5806"/>
                          </w:p>
                        </w:txbxContent>
                      </wps:txbx>
                      <wps:bodyPr wrap="square" lIns="0" rIns="0" tIns="0" bIns="0" vert="horz" anchor="t">
                        <a:noAutofit/>
                      </wps:bodyPr>
                    </wps:wsp>
                  </a:graphicData>
                </a:graphic>
              </wp:anchor>
            </w:drawing>
          </mc:Choice>
          <mc:Fallback>
            <w:pict>
              <v:shape type="#_x0000_t202" filled="f" stroked="f" style="margin-left:385pt;margin-top:63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5807"/>
                      <w:r>
                        <w:rPr>
                          <w:rFonts w:ascii="黑体" w:hAnsi="黑体" w:cs="黑体" w:eastAsia="黑体"/>
                          <w:sz w:val="26"/>
                          <w:spacing w:val="0"/>
                          <w:color w:val="000000"/>
                          <w:b w:val="off"/>
                          <w:i w:val="off"/>
                        </w:rPr>
                        <w:rPr>
                          <w:shd/>
                        </w:rPr>
                        <w:t>续表</w:t>
                      </w:r>
                      <w:bookmarkEnd w:id="58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1104900</wp:posOffset>
                </wp:positionV>
                <wp:extent cx="2336800" cy="228600"/>
                <wp:wrapNone/>
                <wp:docPr id="1804" name="文本框 1804"/>
                <a:graphic xmlns:a="http://schemas.openxmlformats.org/drawingml/2006/main">
                  <a:graphicData uri="http://schemas.microsoft.com/office/word/2010/wordprocessingShape">
                    <wps:wsp>
                      <wps:cNvSpPr txBox="true"/>
                      <wps:spPr>
                        <a:xfrm>
                          <a:off x="0" y="0"/>
                          <a:ext cx="233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08"/>
                            <w:r>
                              <w:rPr>
                                <w:rFonts w:ascii="宋体" w:hAnsi="宋体" w:cs="宋体" w:eastAsia="宋体"/>
                                <w:sz w:val="20"/>
                                <w:spacing w:val="0"/>
                                <w:color w:val="000000"/>
                                <w:b w:val="off"/>
                                <w:i w:val="off"/>
                              </w:rPr>
                              <w:rPr>
                                <w:shd/>
                              </w:rPr>
                              <w:t>(1)没收保证金、退还保证金的决定等，</w:t>
                            </w:r>
                            <w:bookmarkEnd w:id="5808"/>
                          </w:p>
                        </w:txbxContent>
                      </wps:txbx>
                      <wps:bodyPr wrap="square" lIns="0" rIns="0" tIns="0" bIns="0" vert="horz" anchor="t">
                        <a:noAutofit/>
                      </wps:bodyPr>
                    </wps:wsp>
                  </a:graphicData>
                </a:graphic>
              </wp:anchor>
            </w:drawing>
          </mc:Choice>
          <mc:Fallback>
            <w:pict>
              <v:shape type="#_x0000_t202" filled="f" stroked="f" style="margin-left:229pt;margin-top:87pt;width:1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09"/>
                      <w:r>
                        <w:rPr>
                          <w:rFonts w:ascii="宋体" w:hAnsi="宋体" w:cs="宋体" w:eastAsia="宋体"/>
                          <w:sz w:val="20"/>
                          <w:spacing w:val="0"/>
                          <w:color w:val="000000"/>
                          <w:b w:val="off"/>
                          <w:i w:val="off"/>
                        </w:rPr>
                        <w:rPr>
                          <w:shd/>
                        </w:rPr>
                        <w:t>(1)没收保证金、退还保证金的决定等，</w:t>
                      </w:r>
                      <w:bookmarkEnd w:id="58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1422400</wp:posOffset>
                </wp:positionV>
                <wp:extent cx="622300" cy="228600"/>
                <wp:wrapNone/>
                <wp:docPr id="1805" name="文本框 180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10"/>
                            <w:r>
                              <w:rPr>
                                <w:rFonts w:ascii="宋体" w:hAnsi="宋体" w:cs="宋体" w:eastAsia="宋体"/>
                                <w:sz w:val="20"/>
                                <w:spacing w:val="0"/>
                                <w:color w:val="000000"/>
                                <w:b w:val="off"/>
                                <w:i w:val="off"/>
                              </w:rPr>
                              <w:rPr>
                                <w:shd/>
                              </w:rPr>
                              <w:t>取保方式</w:t>
                            </w:r>
                            <w:bookmarkEnd w:id="5810"/>
                          </w:p>
                        </w:txbxContent>
                      </wps:txbx>
                      <wps:bodyPr wrap="square" lIns="0" rIns="0" tIns="0" bIns="0" vert="horz" anchor="t">
                        <a:noAutofit/>
                      </wps:bodyPr>
                    </wps:wsp>
                  </a:graphicData>
                </a:graphic>
              </wp:anchor>
            </w:drawing>
          </mc:Choice>
          <mc:Fallback>
            <w:pict>
              <v:shape type="#_x0000_t202" filled="f" stroked="f" style="margin-left:44pt;margin-top:11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11"/>
                      <w:r>
                        <w:rPr>
                          <w:rFonts w:ascii="宋体" w:hAnsi="宋体" w:cs="宋体" w:eastAsia="宋体"/>
                          <w:sz w:val="20"/>
                          <w:spacing w:val="0"/>
                          <w:color w:val="000000"/>
                          <w:b w:val="off"/>
                          <w:i w:val="off"/>
                        </w:rPr>
                        <w:rPr>
                          <w:shd/>
                        </w:rPr>
                        <w:t>取保方式</w:t>
                      </w:r>
                      <w:bookmarkEnd w:id="58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1308100</wp:posOffset>
                </wp:positionV>
                <wp:extent cx="1638300" cy="228600"/>
                <wp:wrapNone/>
                <wp:docPr id="1806" name="文本框 1806"/>
                <a:graphic xmlns:a="http://schemas.openxmlformats.org/drawingml/2006/main">
                  <a:graphicData uri="http://schemas.microsoft.com/office/word/2010/wordprocessingShape">
                    <wps:wsp>
                      <wps:cNvSpPr txBox="true"/>
                      <wps:spPr>
                        <a:xfrm>
                          <a:off x="0" y="0"/>
                          <a:ext cx="163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12"/>
                            <w:r>
                              <w:rPr>
                                <w:rFonts w:ascii="宋体" w:hAnsi="宋体" w:cs="宋体" w:eastAsia="宋体"/>
                                <w:sz w:val="20"/>
                                <w:spacing w:val="0"/>
                                <w:color w:val="000000"/>
                                <w:b w:val="off"/>
                                <w:i w:val="off"/>
                              </w:rPr>
                              <w:rPr>
                                <w:shd/>
                              </w:rPr>
                              <w:t>由县级以上执行机关作出；</w:t>
                            </w:r>
                            <w:bookmarkEnd w:id="5812"/>
                          </w:p>
                        </w:txbxContent>
                      </wps:txbx>
                      <wps:bodyPr wrap="square" lIns="0" rIns="0" tIns="0" bIns="0" vert="horz" anchor="t">
                        <a:noAutofit/>
                      </wps:bodyPr>
                    </wps:wsp>
                  </a:graphicData>
                </a:graphic>
              </wp:anchor>
            </w:drawing>
          </mc:Choice>
          <mc:Fallback>
            <w:pict>
              <v:shape type="#_x0000_t202" filled="f" stroked="f" style="margin-left:229pt;margin-top:103pt;width:1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13"/>
                      <w:r>
                        <w:rPr>
                          <w:rFonts w:ascii="宋体" w:hAnsi="宋体" w:cs="宋体" w:eastAsia="宋体"/>
                          <w:sz w:val="20"/>
                          <w:spacing w:val="0"/>
                          <w:color w:val="000000"/>
                          <w:b w:val="off"/>
                          <w:i w:val="off"/>
                        </w:rPr>
                        <w:rPr>
                          <w:shd/>
                        </w:rPr>
                        <w:t>由县级以上执行机关作出；</w:t>
                      </w:r>
                      <w:bookmarkEnd w:id="58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1536700</wp:posOffset>
                </wp:positionV>
                <wp:extent cx="495300" cy="228600"/>
                <wp:wrapNone/>
                <wp:docPr id="1807" name="文本框 1807"/>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14"/>
                            <w:r>
                              <w:rPr>
                                <w:rFonts w:ascii="宋体" w:hAnsi="宋体" w:cs="宋体" w:eastAsia="宋体"/>
                                <w:sz w:val="20"/>
                                <w:spacing w:val="0"/>
                                <w:color w:val="000000"/>
                                <w:b w:val="off"/>
                                <w:i w:val="off"/>
                              </w:rPr>
                              <w:rPr>
                                <w:shd/>
                              </w:rPr>
                              <w:t>保证金</w:t>
                            </w:r>
                            <w:bookmarkEnd w:id="5814"/>
                          </w:p>
                        </w:txbxContent>
                      </wps:txbx>
                      <wps:bodyPr wrap="square" lIns="0" rIns="0" tIns="0" bIns="0" vert="horz" anchor="t">
                        <a:noAutofit/>
                      </wps:bodyPr>
                    </wps:wsp>
                  </a:graphicData>
                </a:graphic>
              </wp:anchor>
            </w:drawing>
          </mc:Choice>
          <mc:Fallback>
            <w:pict>
              <v:shape type="#_x0000_t202" filled="f" stroked="f" style="margin-left:110pt;margin-top:121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15"/>
                      <w:r>
                        <w:rPr>
                          <w:rFonts w:ascii="宋体" w:hAnsi="宋体" w:cs="宋体" w:eastAsia="宋体"/>
                          <w:sz w:val="20"/>
                          <w:spacing w:val="0"/>
                          <w:color w:val="000000"/>
                          <w:b w:val="off"/>
                          <w:i w:val="off"/>
                        </w:rPr>
                        <w:rPr>
                          <w:shd/>
                        </w:rPr>
                        <w:t>保证金</w:t>
                      </w:r>
                      <w:bookmarkEnd w:id="58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1524000</wp:posOffset>
                </wp:positionV>
                <wp:extent cx="749300" cy="228600"/>
                <wp:wrapNone/>
                <wp:docPr id="1808" name="文本框 1808"/>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16"/>
                            <w:r>
                              <w:rPr>
                                <w:rFonts w:ascii="宋体" w:hAnsi="宋体" w:cs="宋体" w:eastAsia="宋体"/>
                                <w:sz w:val="20"/>
                                <w:spacing w:val="0"/>
                                <w:color w:val="000000"/>
                                <w:b w:val="off"/>
                                <w:i w:val="off"/>
                              </w:rPr>
                              <w:rPr>
                                <w:shd/>
                              </w:rPr>
                              <w:t>没收、退还</w:t>
                            </w:r>
                            <w:bookmarkEnd w:id="5816"/>
                          </w:p>
                        </w:txbxContent>
                      </wps:txbx>
                      <wps:bodyPr wrap="square" lIns="0" rIns="0" tIns="0" bIns="0" vert="horz" anchor="t">
                        <a:noAutofit/>
                      </wps:bodyPr>
                    </wps:wsp>
                  </a:graphicData>
                </a:graphic>
              </wp:anchor>
            </w:drawing>
          </mc:Choice>
          <mc:Fallback>
            <w:pict>
              <v:shape type="#_x0000_t202" filled="f" stroked="f" style="margin-left:162pt;margin-top:120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17"/>
                      <w:r>
                        <w:rPr>
                          <w:rFonts w:ascii="宋体" w:hAnsi="宋体" w:cs="宋体" w:eastAsia="宋体"/>
                          <w:sz w:val="20"/>
                          <w:spacing w:val="0"/>
                          <w:color w:val="000000"/>
                          <w:b w:val="off"/>
                          <w:i w:val="off"/>
                        </w:rPr>
                        <w:rPr>
                          <w:shd/>
                        </w:rPr>
                        <w:t>没收、退还</w:t>
                      </w:r>
                      <w:bookmarkEnd w:id="58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1524000</wp:posOffset>
                </wp:positionV>
                <wp:extent cx="2336800" cy="228600"/>
                <wp:wrapNone/>
                <wp:docPr id="1809" name="文本框 1809"/>
                <a:graphic xmlns:a="http://schemas.openxmlformats.org/drawingml/2006/main">
                  <a:graphicData uri="http://schemas.microsoft.com/office/word/2010/wordprocessingShape">
                    <wps:wsp>
                      <wps:cNvSpPr txBox="true"/>
                      <wps:spPr>
                        <a:xfrm>
                          <a:off x="0" y="0"/>
                          <a:ext cx="233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18"/>
                            <w:r>
                              <w:rPr>
                                <w:rFonts w:ascii="宋体" w:hAnsi="宋体" w:cs="宋体" w:eastAsia="宋体"/>
                                <w:sz w:val="20"/>
                                <w:spacing w:val="0"/>
                                <w:color w:val="000000"/>
                                <w:b w:val="off"/>
                                <w:i w:val="off"/>
                              </w:rPr>
                              <w:rPr>
                                <w:shd/>
                              </w:rPr>
                              <w:t>(2)未违反规定的，取保候审结束时，凭</w:t>
                            </w:r>
                            <w:bookmarkEnd w:id="5818"/>
                          </w:p>
                        </w:txbxContent>
                      </wps:txbx>
                      <wps:bodyPr wrap="square" lIns="0" rIns="0" tIns="0" bIns="0" vert="horz" anchor="t">
                        <a:noAutofit/>
                      </wps:bodyPr>
                    </wps:wsp>
                  </a:graphicData>
                </a:graphic>
              </wp:anchor>
            </w:drawing>
          </mc:Choice>
          <mc:Fallback>
            <w:pict>
              <v:shape type="#_x0000_t202" filled="f" stroked="f" style="margin-left:229pt;margin-top:120pt;width:1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19"/>
                      <w:r>
                        <w:rPr>
                          <w:rFonts w:ascii="宋体" w:hAnsi="宋体" w:cs="宋体" w:eastAsia="宋体"/>
                          <w:sz w:val="20"/>
                          <w:spacing w:val="0"/>
                          <w:color w:val="000000"/>
                          <w:b w:val="off"/>
                          <w:i w:val="off"/>
                        </w:rPr>
                        <w:rPr>
                          <w:shd/>
                        </w:rPr>
                        <w:t>(2)未违反规定的，取保候审结束时，凭</w:t>
                      </w:r>
                      <w:bookmarkEnd w:id="58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1651000</wp:posOffset>
                </wp:positionV>
                <wp:extent cx="749300" cy="228600"/>
                <wp:wrapNone/>
                <wp:docPr id="1810" name="文本框 1810"/>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20"/>
                            <w:r>
                              <w:rPr>
                                <w:rFonts w:ascii="宋体" w:hAnsi="宋体" w:cs="宋体" w:eastAsia="宋体"/>
                                <w:sz w:val="20"/>
                                <w:spacing w:val="0"/>
                                <w:color w:val="000000"/>
                                <w:b w:val="off"/>
                                <w:i w:val="off"/>
                              </w:rPr>
                              <w:rPr>
                                <w:shd/>
                              </w:rPr>
                              <w:t>(不能并用)</w:t>
                            </w:r>
                            <w:bookmarkEnd w:id="5820"/>
                          </w:p>
                        </w:txbxContent>
                      </wps:txbx>
                      <wps:bodyPr wrap="square" lIns="0" rIns="0" tIns="0" bIns="0" vert="horz" anchor="t">
                        <a:noAutofit/>
                      </wps:bodyPr>
                    </wps:wsp>
                  </a:graphicData>
                </a:graphic>
              </wp:anchor>
            </w:drawing>
          </mc:Choice>
          <mc:Fallback>
            <w:pict>
              <v:shape type="#_x0000_t202" filled="f" stroked="f" style="margin-left:39pt;margin-top:130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21"/>
                      <w:r>
                        <w:rPr>
                          <w:rFonts w:ascii="宋体" w:hAnsi="宋体" w:cs="宋体" w:eastAsia="宋体"/>
                          <w:sz w:val="20"/>
                          <w:spacing w:val="0"/>
                          <w:color w:val="000000"/>
                          <w:b w:val="off"/>
                          <w:i w:val="off"/>
                        </w:rPr>
                        <w:rPr>
                          <w:shd/>
                        </w:rPr>
                        <w:t>(不能并用)</w:t>
                      </w:r>
                      <w:bookmarkEnd w:id="58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2882900</wp:posOffset>
                </wp:positionH>
                <wp:positionV relativeFrom="page">
                  <wp:posOffset>1752600</wp:posOffset>
                </wp:positionV>
                <wp:extent cx="2400300" cy="228600"/>
                <wp:wrapNone/>
                <wp:docPr id="1811" name="文本框 1811"/>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22"/>
                            <w:r>
                              <w:rPr>
                                <w:rFonts w:ascii="宋体" w:hAnsi="宋体" w:cs="宋体" w:eastAsia="宋体"/>
                                <w:sz w:val="20"/>
                                <w:spacing w:val="0"/>
                                <w:color w:val="000000"/>
                                <w:b w:val="off"/>
                                <w:i w:val="off"/>
                              </w:rPr>
                              <w:rPr>
                                <w:shd/>
                              </w:rPr>
                              <w:t>解除通知或有关法律文书到银行领取退还</w:t>
                            </w:r>
                            <w:bookmarkEnd w:id="5822"/>
                          </w:p>
                        </w:txbxContent>
                      </wps:txbx>
                      <wps:bodyPr wrap="square" lIns="0" rIns="0" tIns="0" bIns="0" vert="horz" anchor="t">
                        <a:noAutofit/>
                      </wps:bodyPr>
                    </wps:wsp>
                  </a:graphicData>
                </a:graphic>
              </wp:anchor>
            </w:drawing>
          </mc:Choice>
          <mc:Fallback>
            <w:pict>
              <v:shape type="#_x0000_t202" filled="f" stroked="f" style="margin-left:227pt;margin-top:138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23"/>
                      <w:r>
                        <w:rPr>
                          <w:rFonts w:ascii="宋体" w:hAnsi="宋体" w:cs="宋体" w:eastAsia="宋体"/>
                          <w:sz w:val="20"/>
                          <w:spacing w:val="0"/>
                          <w:color w:val="000000"/>
                          <w:b w:val="off"/>
                          <w:i w:val="off"/>
                        </w:rPr>
                        <w:rPr>
                          <w:shd/>
                        </w:rPr>
                        <w:t>解除通知或有关法律文书到银行领取退还</w:t>
                      </w:r>
                      <w:bookmarkEnd w:id="58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2882900</wp:posOffset>
                </wp:positionH>
                <wp:positionV relativeFrom="page">
                  <wp:posOffset>1955800</wp:posOffset>
                </wp:positionV>
                <wp:extent cx="812800" cy="228600"/>
                <wp:wrapNone/>
                <wp:docPr id="1812" name="文本框 1812"/>
                <a:graphic xmlns:a="http://schemas.openxmlformats.org/drawingml/2006/main">
                  <a:graphicData uri="http://schemas.microsoft.com/office/word/2010/wordprocessingShape">
                    <wps:wsp>
                      <wps:cNvSpPr txBox="true"/>
                      <wps:spPr>
                        <a:xfrm>
                          <a:off x="0" y="0"/>
                          <a:ext cx="812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24"/>
                            <w:r>
                              <w:rPr>
                                <w:rFonts w:ascii="宋体" w:hAnsi="宋体" w:cs="宋体" w:eastAsia="宋体"/>
                                <w:sz w:val="20"/>
                                <w:spacing w:val="0"/>
                                <w:color w:val="000000"/>
                                <w:b w:val="off"/>
                                <w:i w:val="off"/>
                              </w:rPr>
                              <w:rPr>
                                <w:shd/>
                              </w:rPr>
                              <w:t>的保证金。*</w:t>
                            </w:r>
                            <w:bookmarkEnd w:id="5824"/>
                          </w:p>
                        </w:txbxContent>
                      </wps:txbx>
                      <wps:bodyPr wrap="square" lIns="0" rIns="0" tIns="0" bIns="0" vert="horz" anchor="t">
                        <a:noAutofit/>
                      </wps:bodyPr>
                    </wps:wsp>
                  </a:graphicData>
                </a:graphic>
              </wp:anchor>
            </w:drawing>
          </mc:Choice>
          <mc:Fallback>
            <w:pict>
              <v:shape type="#_x0000_t202" filled="f" stroked="f" style="margin-left:227pt;margin-top:154pt;width:6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25"/>
                      <w:r>
                        <w:rPr>
                          <w:rFonts w:ascii="宋体" w:hAnsi="宋体" w:cs="宋体" w:eastAsia="宋体"/>
                          <w:sz w:val="20"/>
                          <w:spacing w:val="0"/>
                          <w:color w:val="000000"/>
                          <w:b w:val="off"/>
                          <w:i w:val="off"/>
                        </w:rPr>
                        <w:rPr>
                          <w:shd/>
                        </w:rPr>
                        <w:t>的保证金。*</w:t>
                      </w:r>
                      <w:bookmarkEnd w:id="58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2286000</wp:posOffset>
                </wp:positionV>
                <wp:extent cx="3035300" cy="228600"/>
                <wp:wrapNone/>
                <wp:docPr id="1813" name="文本框 1813"/>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26"/>
                            <w:r>
                              <w:rPr>
                                <w:rFonts w:ascii="宋体" w:hAnsi="宋体" w:cs="宋体" w:eastAsia="宋体"/>
                                <w:sz w:val="20"/>
                                <w:spacing w:val="0"/>
                                <w:color w:val="000000"/>
                                <w:b w:val="off"/>
                                <w:i w:val="off"/>
                              </w:rPr>
                              <w:rPr>
                                <w:shd/>
                              </w:rPr>
                              <w:t>(1)未经执行机关批准不得离开所居住的市、县；***</w:t>
                            </w:r>
                            <w:bookmarkEnd w:id="5826"/>
                          </w:p>
                        </w:txbxContent>
                      </wps:txbx>
                      <wps:bodyPr wrap="square" lIns="0" rIns="0" tIns="0" bIns="0" vert="horz" anchor="t">
                        <a:noAutofit/>
                      </wps:bodyPr>
                    </wps:wsp>
                  </a:graphicData>
                </a:graphic>
              </wp:anchor>
            </w:drawing>
          </mc:Choice>
          <mc:Fallback>
            <w:pict>
              <v:shape type="#_x0000_t202" filled="f" stroked="f" style="margin-left:164pt;margin-top:180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27"/>
                      <w:r>
                        <w:rPr>
                          <w:rFonts w:ascii="宋体" w:hAnsi="宋体" w:cs="宋体" w:eastAsia="宋体"/>
                          <w:sz w:val="20"/>
                          <w:spacing w:val="0"/>
                          <w:color w:val="000000"/>
                          <w:b w:val="off"/>
                          <w:i w:val="off"/>
                        </w:rPr>
                        <w:rPr>
                          <w:shd/>
                        </w:rPr>
                        <w:t>(1)未经执行机关批准不得离开所居住的市、县；***</w:t>
                      </w:r>
                      <w:bookmarkEnd w:id="58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2501900</wp:posOffset>
                </wp:positionV>
                <wp:extent cx="2997200" cy="228600"/>
                <wp:wrapNone/>
                <wp:docPr id="1814" name="文本框 1814"/>
                <a:graphic xmlns:a="http://schemas.openxmlformats.org/drawingml/2006/main">
                  <a:graphicData uri="http://schemas.microsoft.com/office/word/2010/wordprocessingShape">
                    <wps:wsp>
                      <wps:cNvSpPr txBox="true"/>
                      <wps:spPr>
                        <a:xfrm>
                          <a:off x="0" y="0"/>
                          <a:ext cx="29972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28"/>
                            <w:r>
                              <w:rPr>
                                <w:rFonts w:ascii="宋体" w:hAnsi="宋体" w:cs="宋体" w:eastAsia="宋体"/>
                                <w:sz w:val="20"/>
                                <w:spacing w:val="0"/>
                                <w:color w:val="000000"/>
                                <w:b w:val="off"/>
                                <w:i w:val="off"/>
                              </w:rPr>
                              <w:rPr>
                                <w:shd/>
                              </w:rPr>
                              <w:t>(2)住址、工作单位和联系方式发生变动的，在24小</w:t>
                            </w:r>
                            <w:bookmarkEnd w:id="5828"/>
                          </w:p>
                        </w:txbxContent>
                      </wps:txbx>
                      <wps:bodyPr wrap="square" lIns="0" rIns="0" tIns="0" bIns="0" vert="horz" anchor="t">
                        <a:noAutofit/>
                      </wps:bodyPr>
                    </wps:wsp>
                  </a:graphicData>
                </a:graphic>
              </wp:anchor>
            </w:drawing>
          </mc:Choice>
          <mc:Fallback>
            <w:pict>
              <v:shape type="#_x0000_t202" filled="f" stroked="f" style="margin-left:164pt;margin-top:197pt;width:236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29"/>
                      <w:r>
                        <w:rPr>
                          <w:rFonts w:ascii="宋体" w:hAnsi="宋体" w:cs="宋体" w:eastAsia="宋体"/>
                          <w:sz w:val="20"/>
                          <w:spacing w:val="0"/>
                          <w:color w:val="000000"/>
                          <w:b w:val="off"/>
                          <w:i w:val="off"/>
                        </w:rPr>
                        <w:rPr>
                          <w:shd/>
                        </w:rPr>
                        <w:t>(2)住址、工作单位和联系方式发生变动的，在24小</w:t>
                      </w:r>
                      <w:bookmarkEnd w:id="58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5854700</wp:posOffset>
                </wp:positionH>
                <wp:positionV relativeFrom="page">
                  <wp:posOffset>2501900</wp:posOffset>
                </wp:positionV>
                <wp:extent cx="749300" cy="228600"/>
                <wp:wrapNone/>
                <wp:docPr id="1815" name="文本框 181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30"/>
                            <w:r>
                              <w:rPr>
                                <w:rFonts w:ascii="宋体" w:hAnsi="宋体" w:cs="宋体" w:eastAsia="宋体"/>
                                <w:sz w:val="20"/>
                                <w:spacing w:val="0"/>
                                <w:color w:val="000000"/>
                                <w:b w:val="off"/>
                                <w:i w:val="off"/>
                              </w:rPr>
                              <w:rPr>
                                <w:shd/>
                              </w:rPr>
                              <w:t>[独门口诀]</w:t>
                            </w:r>
                            <w:bookmarkEnd w:id="5830"/>
                          </w:p>
                        </w:txbxContent>
                      </wps:txbx>
                      <wps:bodyPr wrap="square" lIns="0" rIns="0" tIns="0" bIns="0" vert="horz" anchor="t">
                        <a:noAutofit/>
                      </wps:bodyPr>
                    </wps:wsp>
                  </a:graphicData>
                </a:graphic>
              </wp:anchor>
            </w:drawing>
          </mc:Choice>
          <mc:Fallback>
            <w:pict>
              <v:shape type="#_x0000_t202" filled="f" stroked="f" style="margin-left:461pt;margin-top:197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31"/>
                      <w:r>
                        <w:rPr>
                          <w:rFonts w:ascii="宋体" w:hAnsi="宋体" w:cs="宋体" w:eastAsia="宋体"/>
                          <w:sz w:val="20"/>
                          <w:spacing w:val="0"/>
                          <w:color w:val="000000"/>
                          <w:b w:val="off"/>
                          <w:i w:val="off"/>
                        </w:rPr>
                        <w:rPr>
                          <w:shd/>
                        </w:rPr>
                        <w:t>[独门口诀]</w:t>
                      </w:r>
                      <w:bookmarkEnd w:id="58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2806700</wp:posOffset>
                </wp:positionV>
                <wp:extent cx="431800" cy="228600"/>
                <wp:wrapNone/>
                <wp:docPr id="1816" name="文本框 1816"/>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32"/>
                            <w:r>
                              <w:rPr>
                                <w:rFonts w:ascii="宋体" w:hAnsi="宋体" w:cs="宋体" w:eastAsia="宋体"/>
                                <w:sz w:val="20"/>
                                <w:spacing w:val="0"/>
                                <w:color w:val="000000"/>
                                <w:b w:val="off"/>
                                <w:i w:val="off"/>
                              </w:rPr>
                              <w:rPr>
                                <w:shd/>
                              </w:rPr>
                              <w:t>法 定</w:t>
                            </w:r>
                            <w:bookmarkEnd w:id="5832"/>
                          </w:p>
                        </w:txbxContent>
                      </wps:txbx>
                      <wps:bodyPr wrap="square" lIns="0" rIns="0" tIns="0" bIns="0" vert="horz" anchor="t">
                        <a:noAutofit/>
                      </wps:bodyPr>
                    </wps:wsp>
                  </a:graphicData>
                </a:graphic>
              </wp:anchor>
            </w:drawing>
          </mc:Choice>
          <mc:Fallback>
            <w:pict>
              <v:shape type="#_x0000_t202" filled="f" stroked="f" style="margin-left:110pt;margin-top:221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33"/>
                      <w:r>
                        <w:rPr>
                          <w:rFonts w:ascii="宋体" w:hAnsi="宋体" w:cs="宋体" w:eastAsia="宋体"/>
                          <w:sz w:val="20"/>
                          <w:spacing w:val="0"/>
                          <w:color w:val="000000"/>
                          <w:b w:val="off"/>
                          <w:i w:val="off"/>
                        </w:rPr>
                        <w:rPr>
                          <w:shd/>
                        </w:rPr>
                        <w:t>法 定</w:t>
                      </w:r>
                      <w:bookmarkEnd w:id="58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2730500</wp:posOffset>
                </wp:positionV>
                <wp:extent cx="1511300" cy="228600"/>
                <wp:wrapNone/>
                <wp:docPr id="1817" name="文本框 1817"/>
                <a:graphic xmlns:a="http://schemas.openxmlformats.org/drawingml/2006/main">
                  <a:graphicData uri="http://schemas.microsoft.com/office/word/2010/wordprocessingShape">
                    <wps:wsp>
                      <wps:cNvSpPr txBox="true"/>
                      <wps:spPr>
                        <a:xfrm>
                          <a:off x="0" y="0"/>
                          <a:ext cx="151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34"/>
                            <w:r>
                              <w:rPr>
                                <w:rFonts w:ascii="宋体" w:hAnsi="宋体" w:cs="宋体" w:eastAsia="宋体"/>
                                <w:sz w:val="20"/>
                                <w:spacing w:val="0"/>
                                <w:color w:val="000000"/>
                                <w:b w:val="off"/>
                                <w:i w:val="off"/>
                              </w:rPr>
                              <w:rPr>
                                <w:shd/>
                              </w:rPr>
                              <w:t>时以内向执行机关报告；</w:t>
                            </w:r>
                            <w:bookmarkEnd w:id="5834"/>
                          </w:p>
                        </w:txbxContent>
                      </wps:txbx>
                      <wps:bodyPr wrap="square" lIns="0" rIns="0" tIns="0" bIns="0" vert="horz" anchor="t">
                        <a:noAutofit/>
                      </wps:bodyPr>
                    </wps:wsp>
                  </a:graphicData>
                </a:graphic>
              </wp:anchor>
            </w:drawing>
          </mc:Choice>
          <mc:Fallback>
            <w:pict>
              <v:shape type="#_x0000_t202" filled="f" stroked="f" style="margin-left:163pt;margin-top:215pt;width:1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35"/>
                      <w:r>
                        <w:rPr>
                          <w:rFonts w:ascii="宋体" w:hAnsi="宋体" w:cs="宋体" w:eastAsia="宋体"/>
                          <w:sz w:val="20"/>
                          <w:spacing w:val="0"/>
                          <w:color w:val="000000"/>
                          <w:b w:val="off"/>
                          <w:i w:val="off"/>
                        </w:rPr>
                        <w:rPr>
                          <w:shd/>
                        </w:rPr>
                        <w:t>时以内向执行机关报告；</w:t>
                      </w:r>
                      <w:bookmarkEnd w:id="58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5702300</wp:posOffset>
                </wp:positionH>
                <wp:positionV relativeFrom="page">
                  <wp:posOffset>2705100</wp:posOffset>
                </wp:positionV>
                <wp:extent cx="1447800" cy="228600"/>
                <wp:wrapNone/>
                <wp:docPr id="1818" name="文本框 1818"/>
                <a:graphic xmlns:a="http://schemas.openxmlformats.org/drawingml/2006/main">
                  <a:graphicData uri="http://schemas.microsoft.com/office/word/2010/wordprocessingShape">
                    <wps:wsp>
                      <wps:cNvSpPr txBox="true"/>
                      <wps:spPr>
                        <a:xfrm>
                          <a:off x="0" y="0"/>
                          <a:ext cx="144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36"/>
                            <w:r>
                              <w:rPr>
                                <w:rFonts w:ascii="宋体" w:hAnsi="宋体" w:cs="宋体" w:eastAsia="宋体"/>
                                <w:sz w:val="20"/>
                                <w:spacing w:val="0"/>
                                <w:color w:val="000000"/>
                                <w:b w:val="off"/>
                                <w:i w:val="off"/>
                              </w:rPr>
                              <w:rPr>
                                <w:shd/>
                              </w:rPr>
                              <w:t>)市县、报告、及时到，</w:t>
                            </w:r>
                            <w:bookmarkEnd w:id="5836"/>
                          </w:p>
                        </w:txbxContent>
                      </wps:txbx>
                      <wps:bodyPr wrap="square" lIns="0" rIns="0" tIns="0" bIns="0" vert="horz" anchor="t">
                        <a:noAutofit/>
                      </wps:bodyPr>
                    </wps:wsp>
                  </a:graphicData>
                </a:graphic>
              </wp:anchor>
            </w:drawing>
          </mc:Choice>
          <mc:Fallback>
            <w:pict>
              <v:shape type="#_x0000_t202" filled="f" stroked="f" style="margin-left:449pt;margin-top:213pt;width:1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37"/>
                      <w:r>
                        <w:rPr>
                          <w:rFonts w:ascii="宋体" w:hAnsi="宋体" w:cs="宋体" w:eastAsia="宋体"/>
                          <w:sz w:val="20"/>
                          <w:spacing w:val="0"/>
                          <w:color w:val="000000"/>
                          <w:b w:val="off"/>
                          <w:i w:val="off"/>
                        </w:rPr>
                        <w:rPr>
                          <w:shd/>
                        </w:rPr>
                        <w:t>)市县、报告、及时到，</w:t>
                      </w:r>
                      <w:bookmarkEnd w:id="58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2933700</wp:posOffset>
                </wp:positionV>
                <wp:extent cx="2463800" cy="228600"/>
                <wp:wrapNone/>
                <wp:docPr id="1819" name="文本框 1819"/>
                <a:graphic xmlns:a="http://schemas.openxmlformats.org/drawingml/2006/main">
                  <a:graphicData uri="http://schemas.microsoft.com/office/word/2010/wordprocessingShape">
                    <wps:wsp>
                      <wps:cNvSpPr txBox="true"/>
                      <wps:spPr>
                        <a:xfrm>
                          <a:off x="0" y="0"/>
                          <a:ext cx="246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38"/>
                            <w:r>
                              <w:rPr>
                                <w:rFonts w:ascii="宋体" w:hAnsi="宋体" w:cs="宋体" w:eastAsia="宋体"/>
                                <w:sz w:val="20"/>
                                <w:spacing w:val="0"/>
                                <w:color w:val="000000"/>
                                <w:b w:val="off"/>
                                <w:i w:val="off"/>
                              </w:rPr>
                              <w:rPr>
                                <w:shd/>
                              </w:rPr>
                              <w:t>(3)在传讯的时候及时到案；(同监视居住)</w:t>
                            </w:r>
                            <w:bookmarkEnd w:id="5838"/>
                          </w:p>
                        </w:txbxContent>
                      </wps:txbx>
                      <wps:bodyPr wrap="square" lIns="0" rIns="0" tIns="0" bIns="0" vert="horz" anchor="t">
                        <a:noAutofit/>
                      </wps:bodyPr>
                    </wps:wsp>
                  </a:graphicData>
                </a:graphic>
              </wp:anchor>
            </w:drawing>
          </mc:Choice>
          <mc:Fallback>
            <w:pict>
              <v:shape type="#_x0000_t202" filled="f" stroked="f" style="margin-left:164pt;margin-top:231pt;width:1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39"/>
                      <w:r>
                        <w:rPr>
                          <w:rFonts w:ascii="宋体" w:hAnsi="宋体" w:cs="宋体" w:eastAsia="宋体"/>
                          <w:sz w:val="20"/>
                          <w:spacing w:val="0"/>
                          <w:color w:val="000000"/>
                          <w:b w:val="off"/>
                          <w:i w:val="off"/>
                        </w:rPr>
                        <w:rPr>
                          <w:shd/>
                        </w:rPr>
                        <w:t>(3)在传讯的时候及时到案；(同监视居住)</w:t>
                      </w:r>
                      <w:bookmarkEnd w:id="58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5867400</wp:posOffset>
                </wp:positionH>
                <wp:positionV relativeFrom="page">
                  <wp:posOffset>2933700</wp:posOffset>
                </wp:positionV>
                <wp:extent cx="1130300" cy="228600"/>
                <wp:wrapNone/>
                <wp:docPr id="1820" name="文本框 1820"/>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40"/>
                            <w:r>
                              <w:rPr>
                                <w:rFonts w:ascii="宋体" w:hAnsi="宋体" w:cs="宋体" w:eastAsia="宋体"/>
                                <w:sz w:val="20"/>
                                <w:spacing w:val="0"/>
                                <w:color w:val="000000"/>
                                <w:b w:val="off"/>
                                <w:i w:val="off"/>
                              </w:rPr>
                              <w:rPr>
                                <w:shd/>
                              </w:rPr>
                              <w:t>不扰证人、不毁证</w:t>
                            </w:r>
                            <w:bookmarkEnd w:id="5840"/>
                          </w:p>
                        </w:txbxContent>
                      </wps:txbx>
                      <wps:bodyPr wrap="square" lIns="0" rIns="0" tIns="0" bIns="0" vert="horz" anchor="t">
                        <a:noAutofit/>
                      </wps:bodyPr>
                    </wps:wsp>
                  </a:graphicData>
                </a:graphic>
              </wp:anchor>
            </w:drawing>
          </mc:Choice>
          <mc:Fallback>
            <w:pict>
              <v:shape type="#_x0000_t202" filled="f" stroked="f" style="margin-left:462pt;margin-top:231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41"/>
                      <w:r>
                        <w:rPr>
                          <w:rFonts w:ascii="宋体" w:hAnsi="宋体" w:cs="宋体" w:eastAsia="宋体"/>
                          <w:sz w:val="20"/>
                          <w:spacing w:val="0"/>
                          <w:color w:val="000000"/>
                          <w:b w:val="off"/>
                          <w:i w:val="off"/>
                        </w:rPr>
                        <w:rPr>
                          <w:shd/>
                        </w:rPr>
                        <w:t>不扰证人、不毁证</w:t>
                      </w:r>
                      <w:bookmarkEnd w:id="58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3162300</wp:posOffset>
                </wp:positionV>
                <wp:extent cx="2844800" cy="228600"/>
                <wp:wrapNone/>
                <wp:docPr id="1821" name="文本框 1821"/>
                <a:graphic xmlns:a="http://schemas.openxmlformats.org/drawingml/2006/main">
                  <a:graphicData uri="http://schemas.microsoft.com/office/word/2010/wordprocessingShape">
                    <wps:wsp>
                      <wps:cNvSpPr txBox="true"/>
                      <wps:spPr>
                        <a:xfrm>
                          <a:off x="0" y="0"/>
                          <a:ext cx="2844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42"/>
                            <w:r>
                              <w:rPr>
                                <w:rFonts w:ascii="宋体" w:hAnsi="宋体" w:cs="宋体" w:eastAsia="宋体"/>
                                <w:sz w:val="20"/>
                                <w:spacing w:val="0"/>
                                <w:color w:val="000000"/>
                                <w:b w:val="off"/>
                                <w:i w:val="off"/>
                              </w:rPr>
                              <w:rPr>
                                <w:shd/>
                              </w:rPr>
                              <w:t>(4)不得以任何形式干扰证人作证；(同监视居住)</w:t>
                            </w:r>
                            <w:bookmarkEnd w:id="5842"/>
                          </w:p>
                        </w:txbxContent>
                      </wps:txbx>
                      <wps:bodyPr wrap="square" lIns="0" rIns="0" tIns="0" bIns="0" vert="horz" anchor="t">
                        <a:noAutofit/>
                      </wps:bodyPr>
                    </wps:wsp>
                  </a:graphicData>
                </a:graphic>
              </wp:anchor>
            </w:drawing>
          </mc:Choice>
          <mc:Fallback>
            <w:pict>
              <v:shape type="#_x0000_t202" filled="f" stroked="f" style="margin-left:164pt;margin-top:249pt;width:22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43"/>
                      <w:r>
                        <w:rPr>
                          <w:rFonts w:ascii="宋体" w:hAnsi="宋体" w:cs="宋体" w:eastAsia="宋体"/>
                          <w:sz w:val="20"/>
                          <w:spacing w:val="0"/>
                          <w:color w:val="000000"/>
                          <w:b w:val="off"/>
                          <w:i w:val="off"/>
                        </w:rPr>
                        <w:rPr>
                          <w:shd/>
                        </w:rPr>
                        <w:t>(4)不得以任何形式干扰证人作证；(同监视居住)</w:t>
                      </w:r>
                      <w:bookmarkEnd w:id="58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3378200</wp:posOffset>
                </wp:positionV>
                <wp:extent cx="2844800" cy="228600"/>
                <wp:wrapNone/>
                <wp:docPr id="1822" name="文本框 1822"/>
                <a:graphic xmlns:a="http://schemas.openxmlformats.org/drawingml/2006/main">
                  <a:graphicData uri="http://schemas.microsoft.com/office/word/2010/wordprocessingShape">
                    <wps:wsp>
                      <wps:cNvSpPr txBox="true"/>
                      <wps:spPr>
                        <a:xfrm>
                          <a:off x="0" y="0"/>
                          <a:ext cx="2844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44"/>
                            <w:r>
                              <w:rPr>
                                <w:rFonts w:ascii="宋体" w:hAnsi="宋体" w:cs="宋体" w:eastAsia="宋体"/>
                                <w:sz w:val="20"/>
                                <w:spacing w:val="0"/>
                                <w:color w:val="000000"/>
                                <w:b w:val="off"/>
                                <w:i w:val="off"/>
                              </w:rPr>
                              <w:rPr>
                                <w:shd/>
                              </w:rPr>
                              <w:t>(5)不得毁灭、伪造证据或者串供。(同监视居住)</w:t>
                            </w:r>
                            <w:bookmarkEnd w:id="5844"/>
                          </w:p>
                        </w:txbxContent>
                      </wps:txbx>
                      <wps:bodyPr wrap="square" lIns="0" rIns="0" tIns="0" bIns="0" vert="horz" anchor="t">
                        <a:noAutofit/>
                      </wps:bodyPr>
                    </wps:wsp>
                  </a:graphicData>
                </a:graphic>
              </wp:anchor>
            </w:drawing>
          </mc:Choice>
          <mc:Fallback>
            <w:pict>
              <v:shape type="#_x0000_t202" filled="f" stroked="f" style="margin-left:164pt;margin-top:266pt;width:22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45"/>
                      <w:r>
                        <w:rPr>
                          <w:rFonts w:ascii="宋体" w:hAnsi="宋体" w:cs="宋体" w:eastAsia="宋体"/>
                          <w:sz w:val="20"/>
                          <w:spacing w:val="0"/>
                          <w:color w:val="000000"/>
                          <w:b w:val="off"/>
                          <w:i w:val="off"/>
                        </w:rPr>
                        <w:rPr>
                          <w:shd/>
                        </w:rPr>
                        <w:t>(5)不得毁灭、伪造证据或者串供。(同监视居住)</w:t>
                      </w:r>
                      <w:bookmarkEnd w:id="58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3530600</wp:posOffset>
                </wp:positionV>
                <wp:extent cx="749300" cy="228600"/>
                <wp:wrapNone/>
                <wp:docPr id="1823" name="文本框 182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46"/>
                            <w:r>
                              <w:rPr>
                                <w:rFonts w:ascii="宋体" w:hAnsi="宋体" w:cs="宋体" w:eastAsia="宋体"/>
                                <w:sz w:val="20"/>
                                <w:spacing w:val="0"/>
                                <w:color w:val="000000"/>
                                <w:b w:val="off"/>
                                <w:i w:val="off"/>
                              </w:rPr>
                              <w:rPr>
                                <w:shd/>
                              </w:rPr>
                              <w:t>遵守义务**</w:t>
                            </w:r>
                            <w:bookmarkEnd w:id="5846"/>
                          </w:p>
                        </w:txbxContent>
                      </wps:txbx>
                      <wps:bodyPr wrap="square" lIns="0" rIns="0" tIns="0" bIns="0" vert="horz" anchor="t">
                        <a:noAutofit/>
                      </wps:bodyPr>
                    </wps:wsp>
                  </a:graphicData>
                </a:graphic>
              </wp:anchor>
            </w:drawing>
          </mc:Choice>
          <mc:Fallback>
            <w:pict>
              <v:shape type="#_x0000_t202" filled="f" stroked="f" style="margin-left:40pt;margin-top:278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47"/>
                      <w:r>
                        <w:rPr>
                          <w:rFonts w:ascii="宋体" w:hAnsi="宋体" w:cs="宋体" w:eastAsia="宋体"/>
                          <w:sz w:val="20"/>
                          <w:spacing w:val="0"/>
                          <w:color w:val="000000"/>
                          <w:b w:val="off"/>
                          <w:i w:val="off"/>
                        </w:rPr>
                        <w:rPr>
                          <w:shd/>
                        </w:rPr>
                        <w:t>遵守义务**</w:t>
                      </w:r>
                      <w:bookmarkEnd w:id="58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3695700</wp:posOffset>
                </wp:positionV>
                <wp:extent cx="3162300" cy="228600"/>
                <wp:wrapNone/>
                <wp:docPr id="1824" name="文本框 1824"/>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48"/>
                            <w:r>
                              <w:rPr>
                                <w:rFonts w:ascii="宋体" w:hAnsi="宋体" w:cs="宋体" w:eastAsia="宋体"/>
                                <w:sz w:val="20"/>
                                <w:spacing w:val="0"/>
                                <w:color w:val="000000"/>
                                <w:b w:val="off"/>
                                <w:i w:val="off"/>
                              </w:rPr>
                              <w:rPr>
                                <w:shd/>
                              </w:rPr>
                              <w:t>可以根据案件情况，责令被取保候审的犯罪嫌疑人、被</w:t>
                            </w:r>
                            <w:bookmarkEnd w:id="5848"/>
                          </w:p>
                        </w:txbxContent>
                      </wps:txbx>
                      <wps:bodyPr wrap="square" lIns="0" rIns="0" tIns="0" bIns="0" vert="horz" anchor="t">
                        <a:noAutofit/>
                      </wps:bodyPr>
                    </wps:wsp>
                  </a:graphicData>
                </a:graphic>
              </wp:anchor>
            </w:drawing>
          </mc:Choice>
          <mc:Fallback>
            <w:pict>
              <v:shape type="#_x0000_t202" filled="f" stroked="f" style="margin-left:164pt;margin-top:291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49"/>
                      <w:r>
                        <w:rPr>
                          <w:rFonts w:ascii="宋体" w:hAnsi="宋体" w:cs="宋体" w:eastAsia="宋体"/>
                          <w:sz w:val="20"/>
                          <w:spacing w:val="0"/>
                          <w:color w:val="000000"/>
                          <w:b w:val="off"/>
                          <w:i w:val="off"/>
                        </w:rPr>
                        <w:rPr>
                          <w:shd/>
                        </w:rPr>
                        <w:t>可以根据案件情况，责令被取保候审的犯罪嫌疑人、被</w:t>
                      </w:r>
                      <w:bookmarkEnd w:id="58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3911600</wp:posOffset>
                </wp:positionV>
                <wp:extent cx="1892300" cy="228600"/>
                <wp:wrapNone/>
                <wp:docPr id="1825" name="文本框 1825"/>
                <a:graphic xmlns:a="http://schemas.openxmlformats.org/drawingml/2006/main">
                  <a:graphicData uri="http://schemas.microsoft.com/office/word/2010/wordprocessingShape">
                    <wps:wsp>
                      <wps:cNvSpPr txBox="true"/>
                      <wps:spPr>
                        <a:xfrm>
                          <a:off x="0" y="0"/>
                          <a:ext cx="189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50"/>
                            <w:r>
                              <w:rPr>
                                <w:rFonts w:ascii="宋体" w:hAnsi="宋体" w:cs="宋体" w:eastAsia="宋体"/>
                                <w:sz w:val="20"/>
                                <w:spacing w:val="0"/>
                                <w:color w:val="000000"/>
                                <w:b w:val="off"/>
                                <w:i w:val="off"/>
                              </w:rPr>
                              <w:rPr>
                                <w:shd/>
                              </w:rPr>
                              <w:t>告人遵守以下一项或多项规定：</w:t>
                            </w:r>
                            <w:bookmarkEnd w:id="5850"/>
                          </w:p>
                        </w:txbxContent>
                      </wps:txbx>
                      <wps:bodyPr wrap="square" lIns="0" rIns="0" tIns="0" bIns="0" vert="horz" anchor="t">
                        <a:noAutofit/>
                      </wps:bodyPr>
                    </wps:wsp>
                  </a:graphicData>
                </a:graphic>
              </wp:anchor>
            </w:drawing>
          </mc:Choice>
          <mc:Fallback>
            <w:pict>
              <v:shape type="#_x0000_t202" filled="f" stroked="f" style="margin-left:164pt;margin-top:308pt;width:1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51"/>
                      <w:r>
                        <w:rPr>
                          <w:rFonts w:ascii="宋体" w:hAnsi="宋体" w:cs="宋体" w:eastAsia="宋体"/>
                          <w:sz w:val="20"/>
                          <w:spacing w:val="0"/>
                          <w:color w:val="000000"/>
                          <w:b w:val="off"/>
                          <w:i w:val="off"/>
                        </w:rPr>
                        <w:rPr>
                          <w:shd/>
                        </w:rPr>
                        <w:t>告人遵守以下一项或多项规定：</w:t>
                      </w:r>
                      <w:bookmarkEnd w:id="58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3924300</wp:posOffset>
                </wp:positionV>
                <wp:extent cx="749300" cy="228600"/>
                <wp:wrapNone/>
                <wp:docPr id="1826" name="文本框 1826"/>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52"/>
                            <w:r>
                              <w:rPr>
                                <w:rFonts w:ascii="宋体" w:hAnsi="宋体" w:cs="宋体" w:eastAsia="宋体"/>
                                <w:sz w:val="20"/>
                                <w:spacing w:val="0"/>
                                <w:color w:val="000000"/>
                                <w:b w:val="off"/>
                                <w:i w:val="off"/>
                              </w:rPr>
                              <w:rPr>
                                <w:shd/>
                              </w:rPr>
                              <w:t>[独门口诀]</w:t>
                            </w:r>
                            <w:bookmarkEnd w:id="5852"/>
                          </w:p>
                        </w:txbxContent>
                      </wps:txbx>
                      <wps:bodyPr wrap="square" lIns="0" rIns="0" tIns="0" bIns="0" vert="horz" anchor="t">
                        <a:noAutofit/>
                      </wps:bodyPr>
                    </wps:wsp>
                  </a:graphicData>
                </a:graphic>
              </wp:anchor>
            </w:drawing>
          </mc:Choice>
          <mc:Fallback>
            <w:pict>
              <v:shape type="#_x0000_t202" filled="f" stroked="f" style="margin-left:460pt;margin-top:309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53"/>
                      <w:r>
                        <w:rPr>
                          <w:rFonts w:ascii="宋体" w:hAnsi="宋体" w:cs="宋体" w:eastAsia="宋体"/>
                          <w:sz w:val="20"/>
                          <w:spacing w:val="0"/>
                          <w:color w:val="000000"/>
                          <w:b w:val="off"/>
                          <w:i w:val="off"/>
                        </w:rPr>
                        <w:rPr>
                          <w:shd/>
                        </w:rPr>
                        <w:t>[独门口诀]</w:t>
                      </w:r>
                      <w:bookmarkEnd w:id="58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1384300</wp:posOffset>
                </wp:positionH>
                <wp:positionV relativeFrom="page">
                  <wp:posOffset>4229100</wp:posOffset>
                </wp:positionV>
                <wp:extent cx="431800" cy="228600"/>
                <wp:wrapNone/>
                <wp:docPr id="1827" name="文本框 1827"/>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54"/>
                            <w:r>
                              <w:rPr>
                                <w:rFonts w:ascii="宋体" w:hAnsi="宋体" w:cs="宋体" w:eastAsia="宋体"/>
                                <w:sz w:val="20"/>
                                <w:spacing w:val="0"/>
                                <w:color w:val="000000"/>
                                <w:b w:val="off"/>
                                <w:i w:val="off"/>
                              </w:rPr>
                              <w:rPr>
                                <w:shd/>
                              </w:rPr>
                              <w:t>酌 定</w:t>
                            </w:r>
                            <w:bookmarkEnd w:id="5854"/>
                          </w:p>
                        </w:txbxContent>
                      </wps:txbx>
                      <wps:bodyPr wrap="square" lIns="0" rIns="0" tIns="0" bIns="0" vert="horz" anchor="t">
                        <a:noAutofit/>
                      </wps:bodyPr>
                    </wps:wsp>
                  </a:graphicData>
                </a:graphic>
              </wp:anchor>
            </w:drawing>
          </mc:Choice>
          <mc:Fallback>
            <w:pict>
              <v:shape type="#_x0000_t202" filled="f" stroked="f" style="margin-left:109pt;margin-top:333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55"/>
                      <w:r>
                        <w:rPr>
                          <w:rFonts w:ascii="宋体" w:hAnsi="宋体" w:cs="宋体" w:eastAsia="宋体"/>
                          <w:sz w:val="20"/>
                          <w:spacing w:val="0"/>
                          <w:color w:val="000000"/>
                          <w:b w:val="off"/>
                          <w:i w:val="off"/>
                        </w:rPr>
                        <w:rPr>
                          <w:shd/>
                        </w:rPr>
                        <w:t>酌 定</w:t>
                      </w:r>
                      <w:bookmarkEnd w:id="58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4127500</wp:posOffset>
                </wp:positionV>
                <wp:extent cx="1574800" cy="228600"/>
                <wp:wrapNone/>
                <wp:docPr id="1828" name="文本框 1828"/>
                <a:graphic xmlns:a="http://schemas.openxmlformats.org/drawingml/2006/main">
                  <a:graphicData uri="http://schemas.microsoft.com/office/word/2010/wordprocessingShape">
                    <wps:wsp>
                      <wps:cNvSpPr txBox="true"/>
                      <wps:spPr>
                        <a:xfrm>
                          <a:off x="0" y="0"/>
                          <a:ext cx="1574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56"/>
                            <w:r>
                              <w:rPr>
                                <w:rFonts w:ascii="宋体" w:hAnsi="宋体" w:cs="宋体" w:eastAsia="宋体"/>
                                <w:sz w:val="20"/>
                                <w:spacing w:val="0"/>
                                <w:color w:val="000000"/>
                                <w:b w:val="off"/>
                                <w:i w:val="off"/>
                              </w:rPr>
                              <w:rPr>
                                <w:shd/>
                              </w:rPr>
                              <w:t>(1)不得进入特定的场所；</w:t>
                            </w:r>
                            <w:bookmarkEnd w:id="5856"/>
                          </w:p>
                        </w:txbxContent>
                      </wps:txbx>
                      <wps:bodyPr wrap="square" lIns="0" rIns="0" tIns="0" bIns="0" vert="horz" anchor="t">
                        <a:noAutofit/>
                      </wps:bodyPr>
                    </wps:wsp>
                  </a:graphicData>
                </a:graphic>
              </wp:anchor>
            </w:drawing>
          </mc:Choice>
          <mc:Fallback>
            <w:pict>
              <v:shape type="#_x0000_t202" filled="f" stroked="f" style="margin-left:164pt;margin-top:325pt;width:12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57"/>
                      <w:r>
                        <w:rPr>
                          <w:rFonts w:ascii="宋体" w:hAnsi="宋体" w:cs="宋体" w:eastAsia="宋体"/>
                          <w:sz w:val="20"/>
                          <w:spacing w:val="0"/>
                          <w:color w:val="000000"/>
                          <w:b w:val="off"/>
                          <w:i w:val="off"/>
                        </w:rPr>
                        <w:rPr>
                          <w:shd/>
                        </w:rPr>
                        <w:t>(1)不得进入特定的场所；</w:t>
                      </w:r>
                      <w:bookmarkEnd w:id="58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4140200</wp:posOffset>
                </wp:positionV>
                <wp:extent cx="622300" cy="228600"/>
                <wp:wrapNone/>
                <wp:docPr id="1829" name="文本框 182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58"/>
                            <w:r>
                              <w:rPr>
                                <w:rFonts w:ascii="宋体" w:hAnsi="宋体" w:cs="宋体" w:eastAsia="宋体"/>
                                <w:sz w:val="20"/>
                                <w:spacing w:val="0"/>
                                <w:color w:val="000000"/>
                                <w:b w:val="off"/>
                                <w:i w:val="off"/>
                              </w:rPr>
                              <w:rPr>
                                <w:shd/>
                              </w:rPr>
                              <w:t>特定地方</w:t>
                            </w:r>
                            <w:bookmarkEnd w:id="5858"/>
                          </w:p>
                        </w:txbxContent>
                      </wps:txbx>
                      <wps:bodyPr wrap="square" lIns="0" rIns="0" tIns="0" bIns="0" vert="horz" anchor="t">
                        <a:noAutofit/>
                      </wps:bodyPr>
                    </wps:wsp>
                  </a:graphicData>
                </a:graphic>
              </wp:anchor>
            </w:drawing>
          </mc:Choice>
          <mc:Fallback>
            <w:pict>
              <v:shape type="#_x0000_t202" filled="f" stroked="f" style="margin-left:460pt;margin-top:326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59"/>
                      <w:r>
                        <w:rPr>
                          <w:rFonts w:ascii="宋体" w:hAnsi="宋体" w:cs="宋体" w:eastAsia="宋体"/>
                          <w:sz w:val="20"/>
                          <w:spacing w:val="0"/>
                          <w:color w:val="000000"/>
                          <w:b w:val="off"/>
                          <w:i w:val="off"/>
                        </w:rPr>
                        <w:rPr>
                          <w:shd/>
                        </w:rPr>
                        <w:t>特定地方</w:t>
                      </w:r>
                      <w:bookmarkEnd w:id="58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4330700</wp:posOffset>
                </wp:positionV>
                <wp:extent cx="2209800" cy="228600"/>
                <wp:wrapNone/>
                <wp:docPr id="1830" name="文本框 1830"/>
                <a:graphic xmlns:a="http://schemas.openxmlformats.org/drawingml/2006/main">
                  <a:graphicData uri="http://schemas.microsoft.com/office/word/2010/wordprocessingShape">
                    <wps:wsp>
                      <wps:cNvSpPr txBox="true"/>
                      <wps:spPr>
                        <a:xfrm>
                          <a:off x="0" y="0"/>
                          <a:ext cx="220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60"/>
                            <w:r>
                              <w:rPr>
                                <w:rFonts w:ascii="宋体" w:hAnsi="宋体" w:cs="宋体" w:eastAsia="宋体"/>
                                <w:sz w:val="20"/>
                                <w:spacing w:val="0"/>
                                <w:color w:val="000000"/>
                                <w:b w:val="off"/>
                                <w:i w:val="off"/>
                              </w:rPr>
                              <w:rPr>
                                <w:shd/>
                              </w:rPr>
                              <w:t>(2)不得与特定的人员会见或者通信；</w:t>
                            </w:r>
                            <w:bookmarkEnd w:id="5860"/>
                          </w:p>
                        </w:txbxContent>
                      </wps:txbx>
                      <wps:bodyPr wrap="square" lIns="0" rIns="0" tIns="0" bIns="0" vert="horz" anchor="t">
                        <a:noAutofit/>
                      </wps:bodyPr>
                    </wps:wsp>
                  </a:graphicData>
                </a:graphic>
              </wp:anchor>
            </w:drawing>
          </mc:Choice>
          <mc:Fallback>
            <w:pict>
              <v:shape type="#_x0000_t202" filled="f" stroked="f" style="margin-left:164pt;margin-top:341pt;width:1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61"/>
                      <w:r>
                        <w:rPr>
                          <w:rFonts w:ascii="宋体" w:hAnsi="宋体" w:cs="宋体" w:eastAsia="宋体"/>
                          <w:sz w:val="20"/>
                          <w:spacing w:val="0"/>
                          <w:color w:val="000000"/>
                          <w:b w:val="off"/>
                          <w:i w:val="off"/>
                        </w:rPr>
                        <w:rPr>
                          <w:shd/>
                        </w:rPr>
                        <w:t>(2)不得与特定的人员会见或者通信；</w:t>
                      </w:r>
                      <w:bookmarkEnd w:id="58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4330700</wp:posOffset>
                </wp:positionV>
                <wp:extent cx="622300" cy="228600"/>
                <wp:wrapNone/>
                <wp:docPr id="1831" name="文本框 1831"/>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62"/>
                            <w:r>
                              <w:rPr>
                                <w:rFonts w:ascii="宋体" w:hAnsi="宋体" w:cs="宋体" w:eastAsia="宋体"/>
                                <w:sz w:val="20"/>
                                <w:spacing w:val="0"/>
                                <w:color w:val="000000"/>
                                <w:b w:val="off"/>
                                <w:i w:val="off"/>
                              </w:rPr>
                              <w:rPr>
                                <w:shd/>
                              </w:rPr>
                              <w:t>1)特定人</w:t>
                            </w:r>
                            <w:bookmarkEnd w:id="5862"/>
                          </w:p>
                        </w:txbxContent>
                      </wps:txbx>
                      <wps:bodyPr wrap="square" lIns="0" rIns="0" tIns="0" bIns="0" vert="horz" anchor="t">
                        <a:noAutofit/>
                      </wps:bodyPr>
                    </wps:wsp>
                  </a:graphicData>
                </a:graphic>
              </wp:anchor>
            </w:drawing>
          </mc:Choice>
          <mc:Fallback>
            <w:pict>
              <v:shape type="#_x0000_t202" filled="f" stroked="f" style="margin-left:448pt;margin-top:34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63"/>
                      <w:r>
                        <w:rPr>
                          <w:rFonts w:ascii="宋体" w:hAnsi="宋体" w:cs="宋体" w:eastAsia="宋体"/>
                          <w:sz w:val="20"/>
                          <w:spacing w:val="0"/>
                          <w:color w:val="000000"/>
                          <w:b w:val="off"/>
                          <w:i w:val="off"/>
                        </w:rPr>
                        <w:rPr>
                          <w:shd/>
                        </w:rPr>
                        <w:t>1)特定人</w:t>
                      </w:r>
                      <w:bookmarkEnd w:id="58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4572000</wp:posOffset>
                </wp:positionV>
                <wp:extent cx="1574800" cy="228600"/>
                <wp:wrapNone/>
                <wp:docPr id="1832" name="文本框 1832"/>
                <a:graphic xmlns:a="http://schemas.openxmlformats.org/drawingml/2006/main">
                  <a:graphicData uri="http://schemas.microsoft.com/office/word/2010/wordprocessingShape">
                    <wps:wsp>
                      <wps:cNvSpPr txBox="true"/>
                      <wps:spPr>
                        <a:xfrm>
                          <a:off x="0" y="0"/>
                          <a:ext cx="1574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64"/>
                            <w:r>
                              <w:rPr>
                                <w:rFonts w:ascii="宋体" w:hAnsi="宋体" w:cs="宋体" w:eastAsia="宋体"/>
                                <w:sz w:val="20"/>
                                <w:spacing w:val="0"/>
                                <w:color w:val="000000"/>
                                <w:b w:val="off"/>
                                <w:i w:val="off"/>
                              </w:rPr>
                              <w:rPr>
                                <w:shd/>
                              </w:rPr>
                              <w:t>(3)不得从事特定的活动；</w:t>
                            </w:r>
                            <w:bookmarkEnd w:id="5864"/>
                          </w:p>
                        </w:txbxContent>
                      </wps:txbx>
                      <wps:bodyPr wrap="square" lIns="0" rIns="0" tIns="0" bIns="0" vert="horz" anchor="t">
                        <a:noAutofit/>
                      </wps:bodyPr>
                    </wps:wsp>
                  </a:graphicData>
                </a:graphic>
              </wp:anchor>
            </w:drawing>
          </mc:Choice>
          <mc:Fallback>
            <w:pict>
              <v:shape type="#_x0000_t202" filled="f" stroked="f" style="margin-left:164pt;margin-top:360pt;width:12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65"/>
                      <w:r>
                        <w:rPr>
                          <w:rFonts w:ascii="宋体" w:hAnsi="宋体" w:cs="宋体" w:eastAsia="宋体"/>
                          <w:sz w:val="20"/>
                          <w:spacing w:val="0"/>
                          <w:color w:val="000000"/>
                          <w:b w:val="off"/>
                          <w:i w:val="off"/>
                        </w:rPr>
                        <w:rPr>
                          <w:shd/>
                        </w:rPr>
                        <w:t>(3)不得从事特定的活动；</w:t>
                      </w:r>
                      <w:bookmarkEnd w:id="58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ge">
                  <wp:posOffset>4546600</wp:posOffset>
                </wp:positionV>
                <wp:extent cx="622300" cy="228600"/>
                <wp:wrapNone/>
                <wp:docPr id="1833" name="文本框 1833"/>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66"/>
                            <w:r>
                              <w:rPr>
                                <w:rFonts w:ascii="宋体" w:hAnsi="宋体" w:cs="宋体" w:eastAsia="宋体"/>
                                <w:sz w:val="20"/>
                                <w:spacing w:val="0"/>
                                <w:color w:val="000000"/>
                                <w:b w:val="off"/>
                                <w:i w:val="off"/>
                              </w:rPr>
                              <w:rPr>
                                <w:shd/>
                              </w:rPr>
                              <w:t>特定活动</w:t>
                            </w:r>
                            <w:bookmarkEnd w:id="5866"/>
                          </w:p>
                        </w:txbxContent>
                      </wps:txbx>
                      <wps:bodyPr wrap="square" lIns="0" rIns="0" tIns="0" bIns="0" vert="horz" anchor="t">
                        <a:noAutofit/>
                      </wps:bodyPr>
                    </wps:wsp>
                  </a:graphicData>
                </a:graphic>
              </wp:anchor>
            </w:drawing>
          </mc:Choice>
          <mc:Fallback>
            <w:pict>
              <v:shape type="#_x0000_t202" filled="f" stroked="f" style="margin-left:460pt;margin-top:358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67"/>
                      <w:r>
                        <w:rPr>
                          <w:rFonts w:ascii="宋体" w:hAnsi="宋体" w:cs="宋体" w:eastAsia="宋体"/>
                          <w:sz w:val="20"/>
                          <w:spacing w:val="0"/>
                          <w:color w:val="000000"/>
                          <w:b w:val="off"/>
                          <w:i w:val="off"/>
                        </w:rPr>
                        <w:rPr>
                          <w:shd/>
                        </w:rPr>
                        <w:t>特定活动</w:t>
                      </w:r>
                      <w:bookmarkEnd w:id="58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4775200</wp:posOffset>
                </wp:positionV>
                <wp:extent cx="2717800" cy="228600"/>
                <wp:wrapNone/>
                <wp:docPr id="1834" name="文本框 1834"/>
                <a:graphic xmlns:a="http://schemas.openxmlformats.org/drawingml/2006/main">
                  <a:graphicData uri="http://schemas.microsoft.com/office/word/2010/wordprocessingShape">
                    <wps:wsp>
                      <wps:cNvSpPr txBox="true"/>
                      <wps:spPr>
                        <a:xfrm>
                          <a:off x="0" y="0"/>
                          <a:ext cx="271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68"/>
                            <w:r>
                              <w:rPr>
                                <w:rFonts w:ascii="宋体" w:hAnsi="宋体" w:cs="宋体" w:eastAsia="宋体"/>
                                <w:sz w:val="20"/>
                                <w:spacing w:val="0"/>
                                <w:color w:val="000000"/>
                                <w:b w:val="off"/>
                                <w:i w:val="off"/>
                              </w:rPr>
                              <w:rPr>
                                <w:shd/>
                              </w:rPr>
                              <w:t>(4)将出入境证件、驾驶证件交执行机关保存。</w:t>
                            </w:r>
                            <w:bookmarkEnd w:id="5868"/>
                          </w:p>
                        </w:txbxContent>
                      </wps:txbx>
                      <wps:bodyPr wrap="square" lIns="0" rIns="0" tIns="0" bIns="0" vert="horz" anchor="t">
                        <a:noAutofit/>
                      </wps:bodyPr>
                    </wps:wsp>
                  </a:graphicData>
                </a:graphic>
              </wp:anchor>
            </w:drawing>
          </mc:Choice>
          <mc:Fallback>
            <w:pict>
              <v:shape type="#_x0000_t202" filled="f" stroked="f" style="margin-left:164pt;margin-top:376pt;width:2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69"/>
                      <w:r>
                        <w:rPr>
                          <w:rFonts w:ascii="宋体" w:hAnsi="宋体" w:cs="宋体" w:eastAsia="宋体"/>
                          <w:sz w:val="20"/>
                          <w:spacing w:val="0"/>
                          <w:color w:val="000000"/>
                          <w:b w:val="off"/>
                          <w:i w:val="off"/>
                        </w:rPr>
                        <w:rPr>
                          <w:shd/>
                        </w:rPr>
                        <w:t>(4)将出入境证件、驾驶证件交执行机关保存。</w:t>
                      </w:r>
                      <w:bookmarkEnd w:id="58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5854700</wp:posOffset>
                </wp:positionH>
                <wp:positionV relativeFrom="page">
                  <wp:posOffset>4775200</wp:posOffset>
                </wp:positionV>
                <wp:extent cx="495300" cy="228600"/>
                <wp:wrapNone/>
                <wp:docPr id="1835" name="文本框 1835"/>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70"/>
                            <w:r>
                              <w:rPr>
                                <w:rFonts w:ascii="宋体" w:hAnsi="宋体" w:cs="宋体" w:eastAsia="宋体"/>
                                <w:sz w:val="20"/>
                                <w:spacing w:val="0"/>
                                <w:color w:val="000000"/>
                                <w:b w:val="off"/>
                                <w:i w:val="off"/>
                              </w:rPr>
                              <w:rPr>
                                <w:shd/>
                              </w:rPr>
                              <w:t>特定证</w:t>
                            </w:r>
                            <w:bookmarkEnd w:id="5870"/>
                          </w:p>
                        </w:txbxContent>
                      </wps:txbx>
                      <wps:bodyPr wrap="square" lIns="0" rIns="0" tIns="0" bIns="0" vert="horz" anchor="t">
                        <a:noAutofit/>
                      </wps:bodyPr>
                    </wps:wsp>
                  </a:graphicData>
                </a:graphic>
              </wp:anchor>
            </w:drawing>
          </mc:Choice>
          <mc:Fallback>
            <w:pict>
              <v:shape type="#_x0000_t202" filled="f" stroked="f" style="margin-left:461pt;margin-top:376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71"/>
                      <w:r>
                        <w:rPr>
                          <w:rFonts w:ascii="宋体" w:hAnsi="宋体" w:cs="宋体" w:eastAsia="宋体"/>
                          <w:sz w:val="20"/>
                          <w:spacing w:val="0"/>
                          <w:color w:val="000000"/>
                          <w:b w:val="off"/>
                          <w:i w:val="off"/>
                        </w:rPr>
                        <w:rPr>
                          <w:shd/>
                        </w:rPr>
                        <w:t>特定证</w:t>
                      </w:r>
                      <w:bookmarkEnd w:id="58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5080000</wp:posOffset>
                </wp:positionV>
                <wp:extent cx="3162300" cy="228600"/>
                <wp:wrapNone/>
                <wp:docPr id="1836" name="文本框 1836"/>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72"/>
                            <w:r>
                              <w:rPr>
                                <w:rFonts w:ascii="宋体" w:hAnsi="宋体" w:cs="宋体" w:eastAsia="宋体"/>
                                <w:sz w:val="20"/>
                                <w:spacing w:val="0"/>
                                <w:color w:val="000000"/>
                                <w:b w:val="off"/>
                                <w:i w:val="off"/>
                              </w:rPr>
                              <w:rPr>
                                <w:shd/>
                              </w:rPr>
                              <w:t>已交纳保证金的，没收部分或者全部保证金，并根据案</w:t>
                            </w:r>
                            <w:bookmarkEnd w:id="5872"/>
                          </w:p>
                        </w:txbxContent>
                      </wps:txbx>
                      <wps:bodyPr wrap="square" lIns="0" rIns="0" tIns="0" bIns="0" vert="horz" anchor="t">
                        <a:noAutofit/>
                      </wps:bodyPr>
                    </wps:wsp>
                  </a:graphicData>
                </a:graphic>
              </wp:anchor>
            </w:drawing>
          </mc:Choice>
          <mc:Fallback>
            <w:pict>
              <v:shape type="#_x0000_t202" filled="f" stroked="f" style="margin-left:164pt;margin-top:400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73"/>
                      <w:r>
                        <w:rPr>
                          <w:rFonts w:ascii="宋体" w:hAnsi="宋体" w:cs="宋体" w:eastAsia="宋体"/>
                          <w:sz w:val="20"/>
                          <w:spacing w:val="0"/>
                          <w:color w:val="000000"/>
                          <w:b w:val="off"/>
                          <w:i w:val="off"/>
                        </w:rPr>
                        <w:rPr>
                          <w:shd/>
                        </w:rPr>
                        <w:t>已交纳保证金的，没收部分或者全部保证金，并根据案</w:t>
                      </w:r>
                      <w:bookmarkEnd w:id="58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5410200</wp:posOffset>
                </wp:positionV>
                <wp:extent cx="622300" cy="228600"/>
                <wp:wrapNone/>
                <wp:docPr id="1837" name="文本框 183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74"/>
                            <w:r>
                              <w:rPr>
                                <w:rFonts w:ascii="宋体" w:hAnsi="宋体" w:cs="宋体" w:eastAsia="宋体"/>
                                <w:sz w:val="20"/>
                                <w:spacing w:val="0"/>
                                <w:color w:val="000000"/>
                                <w:b w:val="off"/>
                                <w:i w:val="off"/>
                              </w:rPr>
                              <w:rPr>
                                <w:shd/>
                              </w:rPr>
                              <w:t>违反义务</w:t>
                            </w:r>
                            <w:bookmarkEnd w:id="5874"/>
                          </w:p>
                        </w:txbxContent>
                      </wps:txbx>
                      <wps:bodyPr wrap="square" lIns="0" rIns="0" tIns="0" bIns="0" vert="horz" anchor="t">
                        <a:noAutofit/>
                      </wps:bodyPr>
                    </wps:wsp>
                  </a:graphicData>
                </a:graphic>
              </wp:anchor>
            </w:drawing>
          </mc:Choice>
          <mc:Fallback>
            <w:pict>
              <v:shape type="#_x0000_t202" filled="f" stroked="f" style="margin-left:44pt;margin-top:426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75"/>
                      <w:r>
                        <w:rPr>
                          <w:rFonts w:ascii="宋体" w:hAnsi="宋体" w:cs="宋体" w:eastAsia="宋体"/>
                          <w:sz w:val="20"/>
                          <w:spacing w:val="0"/>
                          <w:color w:val="000000"/>
                          <w:b w:val="off"/>
                          <w:i w:val="off"/>
                        </w:rPr>
                        <w:rPr>
                          <w:shd/>
                        </w:rPr>
                        <w:t>违反义务</w:t>
                      </w:r>
                      <w:bookmarkEnd w:id="58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5295900</wp:posOffset>
                </wp:positionV>
                <wp:extent cx="3162300" cy="228600"/>
                <wp:wrapNone/>
                <wp:docPr id="1838" name="文本框 1838"/>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76"/>
                            <w:r>
                              <w:rPr>
                                <w:rFonts w:ascii="宋体" w:hAnsi="宋体" w:cs="宋体" w:eastAsia="宋体"/>
                                <w:sz w:val="20"/>
                                <w:spacing w:val="0"/>
                                <w:color w:val="000000"/>
                                <w:b w:val="off"/>
                                <w:i w:val="off"/>
                              </w:rPr>
                              <w:rPr>
                                <w:shd/>
                              </w:rPr>
                              <w:t>件的具体情况，责令犯罪嫌疑人、被告人具结悔过，重</w:t>
                            </w:r>
                            <w:bookmarkEnd w:id="5876"/>
                          </w:p>
                        </w:txbxContent>
                      </wps:txbx>
                      <wps:bodyPr wrap="square" lIns="0" rIns="0" tIns="0" bIns="0" vert="horz" anchor="t">
                        <a:noAutofit/>
                      </wps:bodyPr>
                    </wps:wsp>
                  </a:graphicData>
                </a:graphic>
              </wp:anchor>
            </w:drawing>
          </mc:Choice>
          <mc:Fallback>
            <w:pict>
              <v:shape type="#_x0000_t202" filled="f" stroked="f" style="margin-left:163pt;margin-top:417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77"/>
                      <w:r>
                        <w:rPr>
                          <w:rFonts w:ascii="宋体" w:hAnsi="宋体" w:cs="宋体" w:eastAsia="宋体"/>
                          <w:sz w:val="20"/>
                          <w:spacing w:val="0"/>
                          <w:color w:val="000000"/>
                          <w:b w:val="off"/>
                          <w:i w:val="off"/>
                        </w:rPr>
                        <w:rPr>
                          <w:shd/>
                        </w:rPr>
                        <w:t>件的具体情况，责令犯罪嫌疑人、被告人具结悔过，重</w:t>
                      </w:r>
                      <w:bookmarkEnd w:id="58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1320800</wp:posOffset>
                </wp:positionH>
                <wp:positionV relativeFrom="page">
                  <wp:posOffset>5486400</wp:posOffset>
                </wp:positionV>
                <wp:extent cx="685800" cy="228600"/>
                <wp:wrapNone/>
                <wp:docPr id="1839" name="文本框 1839"/>
                <a:graphic xmlns:a="http://schemas.openxmlformats.org/drawingml/2006/main">
                  <a:graphicData uri="http://schemas.microsoft.com/office/word/2010/wordprocessingShape">
                    <wps:wsp>
                      <wps:cNvSpPr txBox="true"/>
                      <wps:spPr>
                        <a:xfrm>
                          <a:off x="0" y="0"/>
                          <a:ext cx="685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78"/>
                            <w:r>
                              <w:rPr>
                                <w:rFonts w:ascii="宋体" w:hAnsi="宋体" w:cs="宋体" w:eastAsia="宋体"/>
                                <w:sz w:val="20"/>
                                <w:spacing w:val="0"/>
                                <w:color w:val="000000"/>
                                <w:b w:val="off"/>
                                <w:i w:val="off"/>
                              </w:rPr>
                              <w:rPr>
                                <w:shd/>
                              </w:rPr>
                              <w:t>违 规****</w:t>
                            </w:r>
                            <w:bookmarkEnd w:id="5878"/>
                          </w:p>
                        </w:txbxContent>
                      </wps:txbx>
                      <wps:bodyPr wrap="square" lIns="0" rIns="0" tIns="0" bIns="0" vert="horz" anchor="t">
                        <a:noAutofit/>
                      </wps:bodyPr>
                    </wps:wsp>
                  </a:graphicData>
                </a:graphic>
              </wp:anchor>
            </w:drawing>
          </mc:Choice>
          <mc:Fallback>
            <w:pict>
              <v:shape type="#_x0000_t202" filled="f" stroked="f" style="margin-left:104pt;margin-top:432pt;width:5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79"/>
                      <w:r>
                        <w:rPr>
                          <w:rFonts w:ascii="宋体" w:hAnsi="宋体" w:cs="宋体" w:eastAsia="宋体"/>
                          <w:sz w:val="20"/>
                          <w:spacing w:val="0"/>
                          <w:color w:val="000000"/>
                          <w:b w:val="off"/>
                          <w:i w:val="off"/>
                        </w:rPr>
                        <w:rPr>
                          <w:shd/>
                        </w:rPr>
                        <w:t>违 规****</w:t>
                      </w:r>
                      <w:bookmarkEnd w:id="58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5511800</wp:posOffset>
                </wp:positionV>
                <wp:extent cx="3162300" cy="228600"/>
                <wp:wrapNone/>
                <wp:docPr id="1840" name="文本框 1840"/>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80"/>
                            <w:r>
                              <w:rPr>
                                <w:rFonts w:ascii="宋体" w:hAnsi="宋体" w:cs="宋体" w:eastAsia="宋体"/>
                                <w:sz w:val="20"/>
                                <w:spacing w:val="0"/>
                                <w:color w:val="000000"/>
                                <w:b w:val="off"/>
                                <w:i w:val="off"/>
                              </w:rPr>
                              <w:rPr>
                                <w:shd/>
                              </w:rPr>
                              <w:t>新交纳保证金或提出保证人。对于不宜再取保候审的，</w:t>
                            </w:r>
                            <w:bookmarkEnd w:id="5880"/>
                          </w:p>
                        </w:txbxContent>
                      </wps:txbx>
                      <wps:bodyPr wrap="square" lIns="0" rIns="0" tIns="0" bIns="0" vert="horz" anchor="t">
                        <a:noAutofit/>
                      </wps:bodyPr>
                    </wps:wsp>
                  </a:graphicData>
                </a:graphic>
              </wp:anchor>
            </w:drawing>
          </mc:Choice>
          <mc:Fallback>
            <w:pict>
              <v:shape type="#_x0000_t202" filled="f" stroked="f" style="margin-left:163pt;margin-top:434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81"/>
                      <w:r>
                        <w:rPr>
                          <w:rFonts w:ascii="宋体" w:hAnsi="宋体" w:cs="宋体" w:eastAsia="宋体"/>
                          <w:sz w:val="20"/>
                          <w:spacing w:val="0"/>
                          <w:color w:val="000000"/>
                          <w:b w:val="off"/>
                          <w:i w:val="off"/>
                        </w:rPr>
                        <w:rPr>
                          <w:shd/>
                        </w:rPr>
                        <w:t>新交纳保证金或提出保证人。对于不宜再取保候审的，</w:t>
                      </w:r>
                      <w:bookmarkEnd w:id="58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5626100</wp:posOffset>
                </wp:positionV>
                <wp:extent cx="495300" cy="228600"/>
                <wp:wrapNone/>
                <wp:docPr id="1841" name="文本框 1841"/>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82"/>
                            <w:r>
                              <w:rPr>
                                <w:rFonts w:ascii="宋体" w:hAnsi="宋体" w:cs="宋体" w:eastAsia="宋体"/>
                                <w:sz w:val="20"/>
                                <w:spacing w:val="0"/>
                                <w:color w:val="000000"/>
                                <w:b w:val="off"/>
                                <w:i w:val="off"/>
                              </w:rPr>
                              <w:rPr>
                                <w:shd/>
                              </w:rPr>
                              <w:t>的后果</w:t>
                            </w:r>
                            <w:bookmarkEnd w:id="5882"/>
                          </w:p>
                        </w:txbxContent>
                      </wps:txbx>
                      <wps:bodyPr wrap="square" lIns="0" rIns="0" tIns="0" bIns="0" vert="horz" anchor="t">
                        <a:noAutofit/>
                      </wps:bodyPr>
                    </wps:wsp>
                  </a:graphicData>
                </a:graphic>
              </wp:anchor>
            </w:drawing>
          </mc:Choice>
          <mc:Fallback>
            <w:pict>
              <v:shape type="#_x0000_t202" filled="f" stroked="f" style="margin-left:49pt;margin-top:443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83"/>
                      <w:r>
                        <w:rPr>
                          <w:rFonts w:ascii="宋体" w:hAnsi="宋体" w:cs="宋体" w:eastAsia="宋体"/>
                          <w:sz w:val="20"/>
                          <w:spacing w:val="0"/>
                          <w:color w:val="000000"/>
                          <w:b w:val="off"/>
                          <w:i w:val="off"/>
                        </w:rPr>
                        <w:rPr>
                          <w:shd/>
                        </w:rPr>
                        <w:t>的后果</w:t>
                      </w:r>
                      <w:bookmarkEnd w:id="58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5727700</wp:posOffset>
                </wp:positionV>
                <wp:extent cx="3162300" cy="228600"/>
                <wp:wrapNone/>
                <wp:docPr id="1842" name="文本框 1842"/>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84"/>
                            <w:r>
                              <w:rPr>
                                <w:rFonts w:ascii="宋体" w:hAnsi="宋体" w:cs="宋体" w:eastAsia="宋体"/>
                                <w:sz w:val="20"/>
                                <w:spacing w:val="0"/>
                                <w:color w:val="000000"/>
                                <w:b w:val="off"/>
                                <w:i w:val="off"/>
                              </w:rPr>
                              <w:rPr>
                                <w:shd/>
                              </w:rPr>
                              <w:t>可以监视居住或者予以逮捕。对需要予以逮捕的，可以</w:t>
                            </w:r>
                            <w:bookmarkEnd w:id="5884"/>
                          </w:p>
                        </w:txbxContent>
                      </wps:txbx>
                      <wps:bodyPr wrap="square" lIns="0" rIns="0" tIns="0" bIns="0" vert="horz" anchor="t">
                        <a:noAutofit/>
                      </wps:bodyPr>
                    </wps:wsp>
                  </a:graphicData>
                </a:graphic>
              </wp:anchor>
            </w:drawing>
          </mc:Choice>
          <mc:Fallback>
            <w:pict>
              <v:shape type="#_x0000_t202" filled="f" stroked="f" style="margin-left:163pt;margin-top:451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85"/>
                      <w:r>
                        <w:rPr>
                          <w:rFonts w:ascii="宋体" w:hAnsi="宋体" w:cs="宋体" w:eastAsia="宋体"/>
                          <w:sz w:val="20"/>
                          <w:spacing w:val="0"/>
                          <w:color w:val="000000"/>
                          <w:b w:val="off"/>
                          <w:i w:val="off"/>
                        </w:rPr>
                        <w:rPr>
                          <w:shd/>
                        </w:rPr>
                        <w:t>可以监视居住或者予以逮捕。对需要予以逮捕的，可以</w:t>
                      </w:r>
                      <w:bookmarkEnd w:id="58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5943600</wp:posOffset>
                </wp:positionV>
                <wp:extent cx="2019300" cy="228600"/>
                <wp:wrapNone/>
                <wp:docPr id="1843" name="文本框 1843"/>
                <a:graphic xmlns:a="http://schemas.openxmlformats.org/drawingml/2006/main">
                  <a:graphicData uri="http://schemas.microsoft.com/office/word/2010/wordprocessingShape">
                    <wps:wsp>
                      <wps:cNvSpPr txBox="true"/>
                      <wps:spPr>
                        <a:xfrm>
                          <a:off x="0" y="0"/>
                          <a:ext cx="201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86"/>
                            <w:r>
                              <w:rPr>
                                <w:rFonts w:ascii="宋体" w:hAnsi="宋体" w:cs="宋体" w:eastAsia="宋体"/>
                                <w:sz w:val="20"/>
                                <w:spacing w:val="0"/>
                                <w:color w:val="000000"/>
                                <w:b w:val="off"/>
                                <w:i w:val="off"/>
                              </w:rPr>
                              <w:rPr>
                                <w:shd/>
                              </w:rPr>
                              <w:t>对犯罪嫌疑人、被告人先行拘留。</w:t>
                            </w:r>
                            <w:bookmarkEnd w:id="5886"/>
                          </w:p>
                        </w:txbxContent>
                      </wps:txbx>
                      <wps:bodyPr wrap="square" lIns="0" rIns="0" tIns="0" bIns="0" vert="horz" anchor="t">
                        <a:noAutofit/>
                      </wps:bodyPr>
                    </wps:wsp>
                  </a:graphicData>
                </a:graphic>
              </wp:anchor>
            </w:drawing>
          </mc:Choice>
          <mc:Fallback>
            <w:pict>
              <v:shape type="#_x0000_t202" filled="f" stroked="f" style="margin-left:163pt;margin-top:468pt;width:1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87"/>
                      <w:r>
                        <w:rPr>
                          <w:rFonts w:ascii="宋体" w:hAnsi="宋体" w:cs="宋体" w:eastAsia="宋体"/>
                          <w:sz w:val="20"/>
                          <w:spacing w:val="0"/>
                          <w:color w:val="000000"/>
                          <w:b w:val="off"/>
                          <w:i w:val="off"/>
                        </w:rPr>
                        <w:rPr>
                          <w:shd/>
                        </w:rPr>
                        <w:t>对犯罪嫌疑人、被告人先行拘留。</w:t>
                      </w:r>
                      <w:bookmarkEnd w:id="58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787400</wp:posOffset>
                </wp:positionH>
                <wp:positionV relativeFrom="page">
                  <wp:posOffset>6870700</wp:posOffset>
                </wp:positionV>
                <wp:extent cx="6235700" cy="228600"/>
                <wp:wrapNone/>
                <wp:docPr id="1844" name="文本框 1844"/>
                <a:graphic xmlns:a="http://schemas.openxmlformats.org/drawingml/2006/main">
                  <a:graphicData uri="http://schemas.microsoft.com/office/word/2010/wordprocessingShape">
                    <wps:wsp>
                      <wps:cNvSpPr txBox="true"/>
                      <wps:spPr>
                        <a:xfrm>
                          <a:off x="0" y="0"/>
                          <a:ext cx="6235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88"/>
                            <w:r>
                              <w:rPr>
                                <w:rFonts w:ascii="宋体" w:hAnsi="宋体" w:cs="宋体" w:eastAsia="宋体"/>
                                <w:sz w:val="20"/>
                                <w:spacing w:val="0"/>
                                <w:color w:val="000000"/>
                                <w:b w:val="off"/>
                                <w:i w:val="off"/>
                              </w:rPr>
                              <w:rPr>
                                <w:shd/>
                              </w:rPr>
                              <w:t>关联法籍《刑诉解释》第159条 对被取保候审的被告人的判决、裁定生效后，如果保证金属于其个人财产，具</w:t>
                            </w:r>
                            <w:bookmarkEnd w:id="5888"/>
                          </w:p>
                        </w:txbxContent>
                      </wps:txbx>
                      <wps:bodyPr wrap="square" lIns="0" rIns="0" tIns="0" bIns="0" vert="horz" anchor="t">
                        <a:noAutofit/>
                      </wps:bodyPr>
                    </wps:wsp>
                  </a:graphicData>
                </a:graphic>
              </wp:anchor>
            </w:drawing>
          </mc:Choice>
          <mc:Fallback>
            <w:pict>
              <v:shape type="#_x0000_t202" filled="f" stroked="f" style="margin-left:62pt;margin-top:541pt;width:49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89"/>
                      <w:r>
                        <w:rPr>
                          <w:rFonts w:ascii="宋体" w:hAnsi="宋体" w:cs="宋体" w:eastAsia="宋体"/>
                          <w:sz w:val="20"/>
                          <w:spacing w:val="0"/>
                          <w:color w:val="000000"/>
                          <w:b w:val="off"/>
                          <w:i w:val="off"/>
                        </w:rPr>
                        <w:rPr>
                          <w:shd/>
                        </w:rPr>
                        <w:t>关联法籍《刑诉解释》第159条 对被取保候审的被告人的判决、裁定生效后，如果保证金属于其个人财产，具</w:t>
                      </w:r>
                      <w:bookmarkEnd w:id="58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7035800</wp:posOffset>
                </wp:positionV>
                <wp:extent cx="6718300" cy="228600"/>
                <wp:wrapNone/>
                <wp:docPr id="1845" name="文本框 1845"/>
                <a:graphic xmlns:a="http://schemas.openxmlformats.org/drawingml/2006/main">
                  <a:graphicData uri="http://schemas.microsoft.com/office/word/2010/wordprocessingShape">
                    <wps:wsp>
                      <wps:cNvSpPr txBox="true"/>
                      <wps:spPr>
                        <a:xfrm>
                          <a:off x="0" y="0"/>
                          <a:ext cx="671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90"/>
                            <w:r>
                              <w:rPr>
                                <w:rFonts w:ascii="宋体" w:hAnsi="宋体" w:cs="宋体" w:eastAsia="宋体"/>
                                <w:sz w:val="20"/>
                                <w:spacing w:val="0"/>
                                <w:color w:val="000000"/>
                                <w:u w:val="single"/>
                                <w:b w:val="off"/>
                                <w:i w:val="off"/>
                              </w:rPr>
                              <w:rPr>
                                <w:shd/>
                              </w:rPr>
                              <w:t>需要用以退赔被害人、履行附带民事赔偿义务或者执行财产刑的</w:t>
                            </w:r>
                            <w:r>
                              <w:rPr>
                                <w:rFonts w:ascii="宋体" w:hAnsi="宋体" w:cs="宋体" w:eastAsia="宋体"/>
                                <w:sz w:val="20"/>
                                <w:spacing w:val="0"/>
                                <w:color w:val="000000"/>
                                <w:b w:val="off"/>
                                <w:i w:val="off"/>
                              </w:rPr>
                              <w:rPr>
                                <w:shd/>
                              </w:rPr>
                              <w:t>，人民法院可以书面通知公安机关移交全部保证金，由</w:t>
                            </w:r>
                            <w:bookmarkEnd w:id="5890"/>
                          </w:p>
                        </w:txbxContent>
                      </wps:txbx>
                      <wps:bodyPr wrap="square" lIns="0" rIns="0" tIns="0" bIns="0" vert="horz" anchor="t">
                        <a:noAutofit/>
                      </wps:bodyPr>
                    </wps:wsp>
                  </a:graphicData>
                </a:graphic>
              </wp:anchor>
            </w:drawing>
          </mc:Choice>
          <mc:Fallback>
            <w:pict>
              <v:shape type="#_x0000_t202" filled="f" stroked="f" style="margin-left:34pt;margin-top:554pt;width:5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91"/>
                      <w:r>
                        <w:rPr>
                          <w:rFonts w:ascii="宋体" w:hAnsi="宋体" w:cs="宋体" w:eastAsia="宋体"/>
                          <w:sz w:val="20"/>
                          <w:spacing w:val="0"/>
                          <w:color w:val="000000"/>
                          <w:u w:val="single"/>
                          <w:b w:val="off"/>
                          <w:i w:val="off"/>
                        </w:rPr>
                        <w:rPr>
                          <w:shd/>
                        </w:rPr>
                        <w:t>需要用以退赔被害人、履行附带民事赔偿义务或者执行财产刑的</w:t>
                      </w:r>
                      <w:r>
                        <w:rPr>
                          <w:rFonts w:ascii="宋体" w:hAnsi="宋体" w:cs="宋体" w:eastAsia="宋体"/>
                          <w:sz w:val="20"/>
                          <w:spacing w:val="0"/>
                          <w:color w:val="000000"/>
                          <w:b w:val="off"/>
                          <w:i w:val="off"/>
                        </w:rPr>
                        <w:rPr>
                          <w:shd/>
                        </w:rPr>
                        <w:t>，人民法院可以书面通知公安机关移交全部保证金，由</w:t>
                      </w:r>
                      <w:bookmarkEnd w:id="58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7226300</wp:posOffset>
                </wp:positionV>
                <wp:extent cx="2527300" cy="228600"/>
                <wp:wrapNone/>
                <wp:docPr id="1846" name="文本框 1846"/>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92"/>
                            <w:r>
                              <w:rPr>
                                <w:rFonts w:ascii="宋体" w:hAnsi="宋体" w:cs="宋体" w:eastAsia="宋体"/>
                                <w:sz w:val="20"/>
                                <w:spacing w:val="0"/>
                                <w:color w:val="000000"/>
                                <w:b w:val="off"/>
                                <w:i w:val="off"/>
                              </w:rPr>
                              <w:rPr>
                                <w:shd/>
                              </w:rPr>
                              <w:t>人民法院作出处理，剩余部分退还被告人。</w:t>
                            </w:r>
                            <w:bookmarkEnd w:id="5892"/>
                          </w:p>
                        </w:txbxContent>
                      </wps:txbx>
                      <wps:bodyPr wrap="square" lIns="0" rIns="0" tIns="0" bIns="0" vert="horz" anchor="t">
                        <a:noAutofit/>
                      </wps:bodyPr>
                    </wps:wsp>
                  </a:graphicData>
                </a:graphic>
              </wp:anchor>
            </w:drawing>
          </mc:Choice>
          <mc:Fallback>
            <w:pict>
              <v:shape type="#_x0000_t202" filled="f" stroked="f" style="margin-left:35pt;margin-top:569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93"/>
                      <w:r>
                        <w:rPr>
                          <w:rFonts w:ascii="宋体" w:hAnsi="宋体" w:cs="宋体" w:eastAsia="宋体"/>
                          <w:sz w:val="20"/>
                          <w:spacing w:val="0"/>
                          <w:color w:val="000000"/>
                          <w:b w:val="off"/>
                          <w:i w:val="off"/>
                        </w:rPr>
                        <w:rPr>
                          <w:shd/>
                        </w:rPr>
                        <w:t>人民法院作出处理，剩余部分退还被告人。</w:t>
                      </w:r>
                      <w:bookmarkEnd w:id="58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7378700</wp:posOffset>
                </wp:positionV>
                <wp:extent cx="6286500" cy="228600"/>
                <wp:wrapNone/>
                <wp:docPr id="1847" name="文本框 1847"/>
                <a:graphic xmlns:a="http://schemas.openxmlformats.org/drawingml/2006/main">
                  <a:graphicData uri="http://schemas.microsoft.com/office/word/2010/wordprocessingShape">
                    <wps:wsp>
                      <wps:cNvSpPr txBox="true"/>
                      <wps:spPr>
                        <a:xfrm>
                          <a:off x="0" y="0"/>
                          <a:ext cx="6286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94"/>
                            <w:r>
                              <w:rPr>
                                <w:rFonts w:ascii="宋体" w:hAnsi="宋体" w:cs="宋体" w:eastAsia="宋体"/>
                                <w:sz w:val="20"/>
                                <w:spacing w:val="0"/>
                                <w:color w:val="000000"/>
                                <w:b w:val="off"/>
                                <w:i w:val="off"/>
                              </w:rPr>
                              <w:rPr>
                                <w:shd/>
                              </w:rPr>
                              <w:t>**[新修提示]《监察法》第23条第2、3款规定，被责令候查人员应当遵守以下规定：①未经监察机关批准不得</w:t>
                            </w:r>
                            <w:bookmarkEnd w:id="5894"/>
                          </w:p>
                        </w:txbxContent>
                      </wps:txbx>
                      <wps:bodyPr wrap="square" lIns="0" rIns="0" tIns="0" bIns="0" vert="horz" anchor="t">
                        <a:noAutofit/>
                      </wps:bodyPr>
                    </wps:wsp>
                  </a:graphicData>
                </a:graphic>
              </wp:anchor>
            </w:drawing>
          </mc:Choice>
          <mc:Fallback>
            <w:pict>
              <v:shape type="#_x0000_t202" filled="f" stroked="f" style="margin-left:45pt;margin-top:581pt;width:49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95"/>
                      <w:r>
                        <w:rPr>
                          <w:rFonts w:ascii="宋体" w:hAnsi="宋体" w:cs="宋体" w:eastAsia="宋体"/>
                          <w:sz w:val="20"/>
                          <w:spacing w:val="0"/>
                          <w:color w:val="000000"/>
                          <w:b w:val="off"/>
                          <w:i w:val="off"/>
                        </w:rPr>
                        <w:rPr>
                          <w:shd/>
                        </w:rPr>
                        <w:t>**[新修提示]《监察法》第23条第2、3款规定，被责令候查人员应当遵守以下规定：①未经监察机关批准不得</w:t>
                      </w:r>
                      <w:bookmarkEnd w:id="58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7556500</wp:posOffset>
                </wp:positionV>
                <wp:extent cx="6616700" cy="228600"/>
                <wp:wrapNone/>
                <wp:docPr id="1848" name="文本框 1848"/>
                <a:graphic xmlns:a="http://schemas.openxmlformats.org/drawingml/2006/main">
                  <a:graphicData uri="http://schemas.microsoft.com/office/word/2010/wordprocessingShape">
                    <wps:wsp>
                      <wps:cNvSpPr txBox="true"/>
                      <wps:spPr>
                        <a:xfrm>
                          <a:off x="0" y="0"/>
                          <a:ext cx="6616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96"/>
                            <w:r>
                              <w:rPr>
                                <w:rFonts w:ascii="宋体" w:hAnsi="宋体" w:cs="宋体" w:eastAsia="宋体"/>
                                <w:sz w:val="20"/>
                                <w:spacing w:val="0"/>
                                <w:color w:val="000000"/>
                                <w:b w:val="off"/>
                                <w:i w:val="off"/>
                              </w:rPr>
                              <w:rPr>
                                <w:shd/>
                              </w:rPr>
                              <w:t>离开所居住的直辖市、设区的市的城市市区或者不设区的市、县的辖区；②住址、工作单位和联系方式发生变动的，</w:t>
                            </w:r>
                            <w:bookmarkEnd w:id="5896"/>
                          </w:p>
                        </w:txbxContent>
                      </wps:txbx>
                      <wps:bodyPr wrap="square" lIns="0" rIns="0" tIns="0" bIns="0" vert="horz" anchor="t">
                        <a:noAutofit/>
                      </wps:bodyPr>
                    </wps:wsp>
                  </a:graphicData>
                </a:graphic>
              </wp:anchor>
            </w:drawing>
          </mc:Choice>
          <mc:Fallback>
            <w:pict>
              <v:shape type="#_x0000_t202" filled="f" stroked="f" style="margin-left:35pt;margin-top:595pt;width:52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97"/>
                      <w:r>
                        <w:rPr>
                          <w:rFonts w:ascii="宋体" w:hAnsi="宋体" w:cs="宋体" w:eastAsia="宋体"/>
                          <w:sz w:val="20"/>
                          <w:spacing w:val="0"/>
                          <w:color w:val="000000"/>
                          <w:b w:val="off"/>
                          <w:i w:val="off"/>
                        </w:rPr>
                        <w:rPr>
                          <w:shd/>
                        </w:rPr>
                        <w:t>离开所居住的直辖市、设区的市的城市市区或者不设区的市、县的辖区；②住址、工作单位和联系方式发生变动的，</w:t>
                      </w:r>
                      <w:bookmarkEnd w:id="58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7734300</wp:posOffset>
                </wp:positionV>
                <wp:extent cx="6692900" cy="228600"/>
                <wp:wrapNone/>
                <wp:docPr id="1849" name="文本框 1849"/>
                <a:graphic xmlns:a="http://schemas.openxmlformats.org/drawingml/2006/main">
                  <a:graphicData uri="http://schemas.microsoft.com/office/word/2010/wordprocessingShape">
                    <wps:wsp>
                      <wps:cNvSpPr txBox="true"/>
                      <wps:spPr>
                        <a:xfrm>
                          <a:off x="0" y="0"/>
                          <a:ext cx="66929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898"/>
                            <w:r>
                              <w:rPr>
                                <w:rFonts w:ascii="宋体" w:hAnsi="宋体" w:cs="宋体" w:eastAsia="宋体"/>
                                <w:sz w:val="20"/>
                                <w:spacing w:val="0"/>
                                <w:color w:val="000000"/>
                                <w:b w:val="off"/>
                                <w:i w:val="off"/>
                              </w:rPr>
                              <w:rPr>
                                <w:shd/>
                              </w:rPr>
                              <w:t>在24小时以内向监察机关报告；③在接到通知的时候及时到案接受调查；④不得以任何形式干扰证人作证；⑤不得串</w:t>
                            </w:r>
                            <w:bookmarkEnd w:id="5898"/>
                          </w:p>
                        </w:txbxContent>
                      </wps:txbx>
                      <wps:bodyPr wrap="square" lIns="0" rIns="0" tIns="0" bIns="0" vert="horz" anchor="t">
                        <a:noAutofit/>
                      </wps:bodyPr>
                    </wps:wsp>
                  </a:graphicData>
                </a:graphic>
              </wp:anchor>
            </w:drawing>
          </mc:Choice>
          <mc:Fallback>
            <w:pict>
              <v:shape type="#_x0000_t202" filled="f" stroked="f" style="margin-left:35pt;margin-top:609pt;width:527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899"/>
                      <w:r>
                        <w:rPr>
                          <w:rFonts w:ascii="宋体" w:hAnsi="宋体" w:cs="宋体" w:eastAsia="宋体"/>
                          <w:sz w:val="20"/>
                          <w:spacing w:val="0"/>
                          <w:color w:val="000000"/>
                          <w:b w:val="off"/>
                          <w:i w:val="off"/>
                        </w:rPr>
                        <w:rPr>
                          <w:shd/>
                        </w:rPr>
                        <w:t>在24小时以内向监察机关报告；③在接到通知的时候及时到案接受调查；④不得以任何形式干扰证人作证；⑤不得串</w:t>
                      </w:r>
                      <w:bookmarkEnd w:id="58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7899400</wp:posOffset>
                </wp:positionV>
                <wp:extent cx="4622800" cy="177800"/>
                <wp:wrapNone/>
                <wp:docPr id="1850" name="文本框 1850"/>
                <a:graphic xmlns:a="http://schemas.openxmlformats.org/drawingml/2006/main">
                  <a:graphicData uri="http://schemas.microsoft.com/office/word/2010/wordprocessingShape">
                    <wps:wsp>
                      <wps:cNvSpPr txBox="true"/>
                      <wps:spPr>
                        <a:xfrm>
                          <a:off x="0" y="0"/>
                          <a:ext cx="46228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5900"/>
                            <w:r>
                              <w:rPr>
                                <w:rFonts w:ascii="宋体" w:hAnsi="宋体" w:cs="宋体" w:eastAsia="宋体"/>
                                <w:sz w:val="14"/>
                                <w:spacing w:val="0"/>
                                <w:color w:val="000000"/>
                                <w:b w:val="off"/>
                                <w:i w:val="off"/>
                              </w:rPr>
                              <w:rPr>
                                <w:shd/>
                              </w:rPr>
                              <w:t>供或者伪造、隐匿、毁灭证据。被责令侯查人员违反前款规定，情节严重的，可以依法予以留置。可见，责令候查期</w:t>
                            </w:r>
                            <w:bookmarkEnd w:id="5900"/>
                          </w:p>
                        </w:txbxContent>
                      </wps:txbx>
                      <wps:bodyPr wrap="square" lIns="0" rIns="0" tIns="0" bIns="0" vert="horz" anchor="t">
                        <a:noAutofit/>
                      </wps:bodyPr>
                    </wps:wsp>
                  </a:graphicData>
                </a:graphic>
              </wp:anchor>
            </w:drawing>
          </mc:Choice>
          <mc:Fallback>
            <w:pict>
              <v:shape type="#_x0000_t202" filled="f" stroked="f" style="margin-left:35pt;margin-top:622pt;width:364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5901"/>
                      <w:r>
                        <w:rPr>
                          <w:rFonts w:ascii="宋体" w:hAnsi="宋体" w:cs="宋体" w:eastAsia="宋体"/>
                          <w:sz w:val="14"/>
                          <w:spacing w:val="0"/>
                          <w:color w:val="000000"/>
                          <w:b w:val="off"/>
                          <w:i w:val="off"/>
                        </w:rPr>
                        <w:rPr>
                          <w:shd/>
                        </w:rPr>
                        <w:t>供或者伪造、隐匿、毁灭证据。被责令侯查人员违反前款规定，情节严重的，可以依法予以留置。可见，责令候查期</w:t>
                      </w:r>
                      <w:bookmarkEnd w:id="59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8102600</wp:posOffset>
                </wp:positionV>
                <wp:extent cx="3289300" cy="228600"/>
                <wp:wrapNone/>
                <wp:docPr id="1851" name="文本框 1851"/>
                <a:graphic xmlns:a="http://schemas.openxmlformats.org/drawingml/2006/main">
                  <a:graphicData uri="http://schemas.microsoft.com/office/word/2010/wordprocessingShape">
                    <wps:wsp>
                      <wps:cNvSpPr txBox="true"/>
                      <wps:spPr>
                        <a:xfrm>
                          <a:off x="0" y="0"/>
                          <a:ext cx="328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02"/>
                            <w:r>
                              <w:rPr>
                                <w:rFonts w:ascii="宋体" w:hAnsi="宋体" w:cs="宋体" w:eastAsia="宋体"/>
                                <w:sz w:val="20"/>
                                <w:spacing w:val="0"/>
                                <w:color w:val="000000"/>
                                <w:b w:val="off"/>
                                <w:i w:val="off"/>
                              </w:rPr>
                              <w:rPr>
                                <w:shd/>
                              </w:rPr>
                              <w:t>间被调查人需要遵守的义务，与被取保候审人基本类似。</w:t>
                            </w:r>
                            <w:bookmarkEnd w:id="5902"/>
                          </w:p>
                        </w:txbxContent>
                      </wps:txbx>
                      <wps:bodyPr wrap="square" lIns="0" rIns="0" tIns="0" bIns="0" vert="horz" anchor="t">
                        <a:noAutofit/>
                      </wps:bodyPr>
                    </wps:wsp>
                  </a:graphicData>
                </a:graphic>
              </wp:anchor>
            </w:drawing>
          </mc:Choice>
          <mc:Fallback>
            <w:pict>
              <v:shape type="#_x0000_t202" filled="f" stroked="f" style="margin-left:35pt;margin-top:638pt;width:2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03"/>
                      <w:r>
                        <w:rPr>
                          <w:rFonts w:ascii="宋体" w:hAnsi="宋体" w:cs="宋体" w:eastAsia="宋体"/>
                          <w:sz w:val="20"/>
                          <w:spacing w:val="0"/>
                          <w:color w:val="000000"/>
                          <w:b w:val="off"/>
                          <w:i w:val="off"/>
                        </w:rPr>
                        <w:rPr>
                          <w:shd/>
                        </w:rPr>
                        <w:t>间被调查人需要遵守的义务，与被取保候审人基本类似。</w:t>
                      </w:r>
                      <w:bookmarkEnd w:id="59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800100</wp:posOffset>
                </wp:positionH>
                <wp:positionV relativeFrom="page">
                  <wp:posOffset>8242300</wp:posOffset>
                </wp:positionV>
                <wp:extent cx="4279900" cy="177800"/>
                <wp:wrapNone/>
                <wp:docPr id="1852" name="文本框 1852"/>
                <a:graphic xmlns:a="http://schemas.openxmlformats.org/drawingml/2006/main">
                  <a:graphicData uri="http://schemas.microsoft.com/office/word/2010/wordprocessingShape">
                    <wps:wsp>
                      <wps:cNvSpPr txBox="true"/>
                      <wps:spPr>
                        <a:xfrm>
                          <a:off x="0" y="0"/>
                          <a:ext cx="42799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5904"/>
                            <w:r>
                              <w:rPr>
                                <w:rFonts w:ascii="宋体" w:hAnsi="宋体" w:cs="宋体" w:eastAsia="宋体"/>
                                <w:sz w:val="14"/>
                                <w:spacing w:val="0"/>
                                <w:color w:val="000000"/>
                                <w:b w:val="off"/>
                                <w:i w:val="off"/>
                              </w:rPr>
                              <w:rPr>
                                <w:shd/>
                              </w:rPr>
                              <w:t>考点提示根据《六机关规定》第13条的规定，如果取保候审是由人民检察院、人民法院决定的，执行机关在</w:t>
                            </w:r>
                            <w:bookmarkEnd w:id="5904"/>
                          </w:p>
                        </w:txbxContent>
                      </wps:txbx>
                      <wps:bodyPr wrap="square" lIns="0" rIns="0" tIns="0" bIns="0" vert="horz" anchor="t">
                        <a:noAutofit/>
                      </wps:bodyPr>
                    </wps:wsp>
                  </a:graphicData>
                </a:graphic>
              </wp:anchor>
            </w:drawing>
          </mc:Choice>
          <mc:Fallback>
            <w:pict>
              <v:shape type="#_x0000_t202" filled="f" stroked="f" style="margin-left:63pt;margin-top:649pt;width:337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5905"/>
                      <w:r>
                        <w:rPr>
                          <w:rFonts w:ascii="宋体" w:hAnsi="宋体" w:cs="宋体" w:eastAsia="宋体"/>
                          <w:sz w:val="14"/>
                          <w:spacing w:val="0"/>
                          <w:color w:val="000000"/>
                          <w:b w:val="off"/>
                          <w:i w:val="off"/>
                        </w:rPr>
                        <w:rPr>
                          <w:shd/>
                        </w:rPr>
                        <w:t>考点提示根据《六机关规定》第13条的规定，如果取保候审是由人民检察院、人民法院决定的，执行机关在</w:t>
                      </w:r>
                      <w:bookmarkEnd w:id="59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8458200</wp:posOffset>
                </wp:positionV>
                <wp:extent cx="4305300" cy="228600"/>
                <wp:wrapNone/>
                <wp:docPr id="1853" name="文本框 1853"/>
                <a:graphic xmlns:a="http://schemas.openxmlformats.org/drawingml/2006/main">
                  <a:graphicData uri="http://schemas.microsoft.com/office/word/2010/wordprocessingShape">
                    <wps:wsp>
                      <wps:cNvSpPr txBox="true"/>
                      <wps:spPr>
                        <a:xfrm>
                          <a:off x="0" y="0"/>
                          <a:ext cx="430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06"/>
                            <w:r>
                              <w:rPr>
                                <w:rFonts w:ascii="宋体" w:hAnsi="宋体" w:cs="宋体" w:eastAsia="宋体"/>
                                <w:sz w:val="20"/>
                                <w:spacing w:val="0"/>
                                <w:color w:val="000000"/>
                                <w:b w:val="off"/>
                                <w:i w:val="off"/>
                              </w:rPr>
                              <w:rPr>
                                <w:shd/>
                              </w:rPr>
                              <w:t>批准犯罪嫌疑人、被告人离开所居住的市、县前，应当征得决定机关同意。</w:t>
                            </w:r>
                            <w:bookmarkEnd w:id="5906"/>
                          </w:p>
                        </w:txbxContent>
                      </wps:txbx>
                      <wps:bodyPr wrap="square" lIns="0" rIns="0" tIns="0" bIns="0" vert="horz" anchor="t">
                        <a:noAutofit/>
                      </wps:bodyPr>
                    </wps:wsp>
                  </a:graphicData>
                </a:graphic>
              </wp:anchor>
            </w:drawing>
          </mc:Choice>
          <mc:Fallback>
            <w:pict>
              <v:shape type="#_x0000_t202" filled="f" stroked="f" style="margin-left:35pt;margin-top:666pt;width:3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07"/>
                      <w:r>
                        <w:rPr>
                          <w:rFonts w:ascii="宋体" w:hAnsi="宋体" w:cs="宋体" w:eastAsia="宋体"/>
                          <w:sz w:val="20"/>
                          <w:spacing w:val="0"/>
                          <w:color w:val="000000"/>
                          <w:b w:val="off"/>
                          <w:i w:val="off"/>
                        </w:rPr>
                        <w:rPr>
                          <w:shd/>
                        </w:rPr>
                        <w:t>批准犯罪嫌疑人、被告人离开所居住的市、县前，应当征得决定机关同意。</w:t>
                      </w:r>
                      <w:bookmarkEnd w:id="59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8699500</wp:posOffset>
                </wp:positionV>
                <wp:extent cx="266700" cy="177800"/>
                <wp:wrapNone/>
                <wp:docPr id="1854" name="文本框 1854"/>
                <a:graphic xmlns:a="http://schemas.openxmlformats.org/drawingml/2006/main">
                  <a:graphicData uri="http://schemas.microsoft.com/office/word/2010/wordprocessingShape">
                    <wps:wsp>
                      <wps:cNvSpPr txBox="true"/>
                      <wps:spPr>
                        <a:xfrm>
                          <a:off x="0" y="0"/>
                          <a:ext cx="2667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5908"/>
                            <w:r>
                              <w:rPr>
                                <w:rFonts w:ascii="宋体" w:hAnsi="宋体" w:cs="宋体" w:eastAsia="宋体"/>
                                <w:sz w:val="14"/>
                                <w:spacing w:val="0"/>
                                <w:color w:val="000000"/>
                                <w:b w:val="off"/>
                                <w:i w:val="off"/>
                              </w:rPr>
                              <w:rPr>
                                <w:shd/>
                              </w:rPr>
                              <w:t>审审</w:t>
                            </w:r>
                            <w:bookmarkEnd w:id="5908"/>
                          </w:p>
                        </w:txbxContent>
                      </wps:txbx>
                      <wps:bodyPr wrap="square" lIns="0" rIns="0" tIns="0" bIns="0" vert="horz" anchor="t">
                        <a:noAutofit/>
                      </wps:bodyPr>
                    </wps:wsp>
                  </a:graphicData>
                </a:graphic>
              </wp:anchor>
            </w:drawing>
          </mc:Choice>
          <mc:Fallback>
            <w:pict>
              <v:shape type="#_x0000_t202" filled="f" stroked="f" style="margin-left:46pt;margin-top:685pt;width:21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5909"/>
                      <w:r>
                        <w:rPr>
                          <w:rFonts w:ascii="宋体" w:hAnsi="宋体" w:cs="宋体" w:eastAsia="宋体"/>
                          <w:sz w:val="14"/>
                          <w:spacing w:val="0"/>
                          <w:color w:val="000000"/>
                          <w:b w:val="off"/>
                          <w:i w:val="off"/>
                        </w:rPr>
                        <w:rPr>
                          <w:shd/>
                        </w:rPr>
                        <w:t>审审</w:t>
                      </w:r>
                      <w:bookmarkEnd w:id="59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774700</wp:posOffset>
                </wp:positionH>
                <wp:positionV relativeFrom="page">
                  <wp:posOffset>8610600</wp:posOffset>
                </wp:positionV>
                <wp:extent cx="6184900" cy="228600"/>
                <wp:wrapNone/>
                <wp:docPr id="1855" name="文本框 1855"/>
                <a:graphic xmlns:a="http://schemas.openxmlformats.org/drawingml/2006/main">
                  <a:graphicData uri="http://schemas.microsoft.com/office/word/2010/wordprocessingShape">
                    <wps:wsp>
                      <wps:cNvSpPr txBox="true"/>
                      <wps:spPr>
                        <a:xfrm>
                          <a:off x="0" y="0"/>
                          <a:ext cx="61849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10"/>
                            <w:r>
                              <w:rPr>
                                <w:rFonts w:ascii="宋体" w:hAnsi="宋体" w:cs="宋体" w:eastAsia="宋体"/>
                                <w:sz w:val="20"/>
                                <w:spacing w:val="0"/>
                                <w:color w:val="000000"/>
                                <w:b w:val="off"/>
                                <w:i w:val="off"/>
                              </w:rPr>
                              <w:rPr>
                                <w:shd/>
                              </w:rPr>
                              <w:t>关联法律《高检规则》第101条第1款 犯罪嫌疑人有下列违反取保候审规定的行为，人民检察院</w:t>
                            </w:r>
                            <w:r>
                              <w:rPr>
                                <w:rFonts w:ascii="宋体" w:hAnsi="宋体" w:cs="宋体" w:eastAsia="宋体"/>
                                <w:sz w:val="20"/>
                                <w:spacing w:val="0"/>
                                <w:color w:val="000000"/>
                                <w:u w:val="single"/>
                                <w:b w:val="off"/>
                                <w:i w:val="off"/>
                              </w:rPr>
                              <w:rPr>
                                <w:shd/>
                              </w:rPr>
                              <w:t>应当</w:t>
                            </w:r>
                            <w:r>
                              <w:rPr>
                                <w:rFonts w:ascii="宋体" w:hAnsi="宋体" w:cs="宋体" w:eastAsia="宋体"/>
                                <w:sz w:val="20"/>
                                <w:spacing w:val="0"/>
                                <w:color w:val="000000"/>
                                <w:b w:val="off"/>
                                <w:i w:val="off"/>
                              </w:rPr>
                              <w:rPr>
                                <w:shd/>
                              </w:rPr>
                              <w:t>对犯罪嫌</w:t>
                            </w:r>
                            <w:bookmarkEnd w:id="5910"/>
                          </w:p>
                        </w:txbxContent>
                      </wps:txbx>
                      <wps:bodyPr wrap="square" lIns="0" rIns="0" tIns="0" bIns="0" vert="horz" anchor="t">
                        <a:noAutofit/>
                      </wps:bodyPr>
                    </wps:wsp>
                  </a:graphicData>
                </a:graphic>
              </wp:anchor>
            </w:drawing>
          </mc:Choice>
          <mc:Fallback>
            <w:pict>
              <v:shape type="#_x0000_t202" filled="f" stroked="f" style="margin-left:61pt;margin-top:678pt;width:487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11"/>
                      <w:r>
                        <w:rPr>
                          <w:rFonts w:ascii="宋体" w:hAnsi="宋体" w:cs="宋体" w:eastAsia="宋体"/>
                          <w:sz w:val="20"/>
                          <w:spacing w:val="0"/>
                          <w:color w:val="000000"/>
                          <w:b w:val="off"/>
                          <w:i w:val="off"/>
                        </w:rPr>
                        <w:rPr>
                          <w:shd/>
                        </w:rPr>
                        <w:t>关联法律《高检规则》第101条第1款 犯罪嫌疑人有下列违反取保候审规定的行为，人民检察院</w:t>
                      </w:r>
                      <w:r>
                        <w:rPr>
                          <w:rFonts w:ascii="宋体" w:hAnsi="宋体" w:cs="宋体" w:eastAsia="宋体"/>
                          <w:sz w:val="20"/>
                          <w:spacing w:val="0"/>
                          <w:color w:val="000000"/>
                          <w:u w:val="single"/>
                          <w:b w:val="off"/>
                          <w:i w:val="off"/>
                        </w:rPr>
                        <w:rPr>
                          <w:shd/>
                        </w:rPr>
                        <w:t>应当</w:t>
                      </w:r>
                      <w:r>
                        <w:rPr>
                          <w:rFonts w:ascii="宋体" w:hAnsi="宋体" w:cs="宋体" w:eastAsia="宋体"/>
                          <w:sz w:val="20"/>
                          <w:spacing w:val="0"/>
                          <w:color w:val="000000"/>
                          <w:b w:val="off"/>
                          <w:i w:val="off"/>
                        </w:rPr>
                        <w:rPr>
                          <w:shd/>
                        </w:rPr>
                        <w:t>对犯罪嫌</w:t>
                      </w:r>
                      <w:bookmarkEnd w:id="59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8813800</wp:posOffset>
                </wp:positionV>
                <wp:extent cx="1003300" cy="228600"/>
                <wp:wrapNone/>
                <wp:docPr id="1856" name="文本框 1856"/>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12"/>
                            <w:r>
                              <w:rPr>
                                <w:rFonts w:ascii="宋体" w:hAnsi="宋体" w:cs="宋体" w:eastAsia="宋体"/>
                                <w:sz w:val="20"/>
                                <w:spacing w:val="0"/>
                                <w:color w:val="000000"/>
                                <w:b w:val="off"/>
                                <w:i w:val="off"/>
                              </w:rPr>
                              <w:rPr>
                                <w:shd/>
                              </w:rPr>
                              <w:t>疑人予以逮捕：</w:t>
                            </w:r>
                            <w:bookmarkEnd w:id="5912"/>
                          </w:p>
                        </w:txbxContent>
                      </wps:txbx>
                      <wps:bodyPr wrap="square" lIns="0" rIns="0" tIns="0" bIns="0" vert="horz" anchor="t">
                        <a:noAutofit/>
                      </wps:bodyPr>
                    </wps:wsp>
                  </a:graphicData>
                </a:graphic>
              </wp:anchor>
            </w:drawing>
          </mc:Choice>
          <mc:Fallback>
            <w:pict>
              <v:shape type="#_x0000_t202" filled="f" stroked="f" style="margin-left:35pt;margin-top:694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13"/>
                      <w:r>
                        <w:rPr>
                          <w:rFonts w:ascii="宋体" w:hAnsi="宋体" w:cs="宋体" w:eastAsia="宋体"/>
                          <w:sz w:val="20"/>
                          <w:spacing w:val="0"/>
                          <w:color w:val="000000"/>
                          <w:b w:val="off"/>
                          <w:i w:val="off"/>
                        </w:rPr>
                        <w:rPr>
                          <w:shd/>
                        </w:rPr>
                        <w:t>疑人予以逮捕：</w:t>
                      </w:r>
                      <w:bookmarkEnd w:id="59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8991600</wp:posOffset>
                </wp:positionV>
                <wp:extent cx="1511300" cy="228600"/>
                <wp:wrapNone/>
                <wp:docPr id="1857" name="文本框 1857"/>
                <a:graphic xmlns:a="http://schemas.openxmlformats.org/drawingml/2006/main">
                  <a:graphicData uri="http://schemas.microsoft.com/office/word/2010/wordprocessingShape">
                    <wps:wsp>
                      <wps:cNvSpPr txBox="true"/>
                      <wps:spPr>
                        <a:xfrm>
                          <a:off x="0" y="0"/>
                          <a:ext cx="151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14"/>
                            <w:r>
                              <w:rPr>
                                <w:rFonts w:ascii="宋体" w:hAnsi="宋体" w:cs="宋体" w:eastAsia="宋体"/>
                                <w:sz w:val="20"/>
                                <w:spacing w:val="0"/>
                                <w:color w:val="000000"/>
                                <w:b w:val="off"/>
                                <w:i w:val="off"/>
                              </w:rPr>
                              <w:rPr>
                                <w:shd/>
                              </w:rPr>
                              <w:t>(一)故意实施新的犯罪；</w:t>
                            </w:r>
                            <w:bookmarkEnd w:id="5914"/>
                          </w:p>
                        </w:txbxContent>
                      </wps:txbx>
                      <wps:bodyPr wrap="square" lIns="0" rIns="0" tIns="0" bIns="0" vert="horz" anchor="t">
                        <a:noAutofit/>
                      </wps:bodyPr>
                    </wps:wsp>
                  </a:graphicData>
                </a:graphic>
              </wp:anchor>
            </w:drawing>
          </mc:Choice>
          <mc:Fallback>
            <w:pict>
              <v:shape type="#_x0000_t202" filled="f" stroked="f" style="margin-left:53pt;margin-top:708pt;width:1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15"/>
                      <w:r>
                        <w:rPr>
                          <w:rFonts w:ascii="宋体" w:hAnsi="宋体" w:cs="宋体" w:eastAsia="宋体"/>
                          <w:sz w:val="20"/>
                          <w:spacing w:val="0"/>
                          <w:color w:val="000000"/>
                          <w:b w:val="off"/>
                          <w:i w:val="off"/>
                        </w:rPr>
                        <w:rPr>
                          <w:shd/>
                        </w:rPr>
                        <w:t>(一)故意实施新的犯罪；</w:t>
                      </w:r>
                      <w:bookmarkEnd w:id="59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9156700</wp:posOffset>
                </wp:positionV>
                <wp:extent cx="1384300" cy="228600"/>
                <wp:wrapNone/>
                <wp:docPr id="1858" name="文本框 1858"/>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16"/>
                            <w:r>
                              <w:rPr>
                                <w:rFonts w:ascii="宋体" w:hAnsi="宋体" w:cs="宋体" w:eastAsia="宋体"/>
                                <w:sz w:val="20"/>
                                <w:spacing w:val="0"/>
                                <w:color w:val="000000"/>
                                <w:b w:val="off"/>
                                <w:i w:val="off"/>
                              </w:rPr>
                              <w:rPr>
                                <w:shd/>
                              </w:rPr>
                              <w:t>(二)企图自杀、逃跑；</w:t>
                            </w:r>
                            <w:bookmarkEnd w:id="5916"/>
                          </w:p>
                        </w:txbxContent>
                      </wps:txbx>
                      <wps:bodyPr wrap="square" lIns="0" rIns="0" tIns="0" bIns="0" vert="horz" anchor="t">
                        <a:noAutofit/>
                      </wps:bodyPr>
                    </wps:wsp>
                  </a:graphicData>
                </a:graphic>
              </wp:anchor>
            </w:drawing>
          </mc:Choice>
          <mc:Fallback>
            <w:pict>
              <v:shape type="#_x0000_t202" filled="f" stroked="f" style="margin-left:53pt;margin-top:721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17"/>
                      <w:r>
                        <w:rPr>
                          <w:rFonts w:ascii="宋体" w:hAnsi="宋体" w:cs="宋体" w:eastAsia="宋体"/>
                          <w:sz w:val="20"/>
                          <w:spacing w:val="0"/>
                          <w:color w:val="000000"/>
                          <w:b w:val="off"/>
                          <w:i w:val="off"/>
                        </w:rPr>
                        <w:rPr>
                          <w:shd/>
                        </w:rPr>
                        <w:t>(二)企图自杀、逃跑；</w:t>
                      </w:r>
                      <w:bookmarkEnd w:id="59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9321800</wp:posOffset>
                </wp:positionV>
                <wp:extent cx="5321300" cy="228600"/>
                <wp:wrapNone/>
                <wp:docPr id="1859" name="文本框 1859"/>
                <a:graphic xmlns:a="http://schemas.openxmlformats.org/drawingml/2006/main">
                  <a:graphicData uri="http://schemas.microsoft.com/office/word/2010/wordprocessingShape">
                    <wps:wsp>
                      <wps:cNvSpPr txBox="true"/>
                      <wps:spPr>
                        <a:xfrm>
                          <a:off x="0" y="0"/>
                          <a:ext cx="532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18"/>
                            <w:r>
                              <w:rPr>
                                <w:rFonts w:ascii="宋体" w:hAnsi="宋体" w:cs="宋体" w:eastAsia="宋体"/>
                                <w:sz w:val="20"/>
                                <w:spacing w:val="0"/>
                                <w:color w:val="000000"/>
                                <w:b w:val="off"/>
                                <w:i w:val="off"/>
                              </w:rPr>
                              <w:rPr>
                                <w:shd/>
                              </w:rPr>
                              <w:t>(三)实施毁灭、伪造证据，串供或者干扰证人作证，足以影响侦查、审查起诉工作正常进行；</w:t>
                            </w:r>
                            <w:bookmarkEnd w:id="5918"/>
                          </w:p>
                        </w:txbxContent>
                      </wps:txbx>
                      <wps:bodyPr wrap="square" lIns="0" rIns="0" tIns="0" bIns="0" vert="horz" anchor="t">
                        <a:noAutofit/>
                      </wps:bodyPr>
                    </wps:wsp>
                  </a:graphicData>
                </a:graphic>
              </wp:anchor>
            </w:drawing>
          </mc:Choice>
          <mc:Fallback>
            <w:pict>
              <v:shape type="#_x0000_t202" filled="f" stroked="f" style="margin-left:53pt;margin-top:734pt;width:4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19"/>
                      <w:r>
                        <w:rPr>
                          <w:rFonts w:ascii="宋体" w:hAnsi="宋体" w:cs="宋体" w:eastAsia="宋体"/>
                          <w:sz w:val="20"/>
                          <w:spacing w:val="0"/>
                          <w:color w:val="000000"/>
                          <w:b w:val="off"/>
                          <w:i w:val="off"/>
                        </w:rPr>
                        <w:rPr>
                          <w:shd/>
                        </w:rPr>
                        <w:t>(三)实施毁灭、伪造证据，串供或者干扰证人作证，足以影响侦查、审查起诉工作正常进行；</w:t>
                      </w:r>
                      <w:bookmarkEnd w:id="59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9486900</wp:posOffset>
                </wp:positionV>
                <wp:extent cx="6400800" cy="228600"/>
                <wp:wrapNone/>
                <wp:docPr id="1860" name="文本框 1860"/>
                <a:graphic xmlns:a="http://schemas.openxmlformats.org/drawingml/2006/main">
                  <a:graphicData uri="http://schemas.microsoft.com/office/word/2010/wordprocessingShape">
                    <wps:wsp>
                      <wps:cNvSpPr txBox="true"/>
                      <wps:spPr>
                        <a:xfrm>
                          <a:off x="0" y="0"/>
                          <a:ext cx="6400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5920"/>
                            <w:r>
                              <w:rPr>
                                <w:rFonts w:ascii="宋体" w:hAnsi="宋体" w:cs="宋体" w:eastAsia="宋体"/>
                                <w:sz w:val="20"/>
                                <w:spacing w:val="0"/>
                                <w:color w:val="000000"/>
                                <w:b w:val="off"/>
                                <w:i w:val="off"/>
                              </w:rPr>
                              <w:rPr>
                                <w:shd/>
                              </w:rPr>
                              <w:t>(四)对被害人、证人、鉴定人、举报人、控告人及其他人员实施打击报复。(新罪、逃杀、事毁证，还要打击报复</w:t>
                            </w:r>
                            <w:bookmarkEnd w:id="5920"/>
                          </w:p>
                        </w:txbxContent>
                      </wps:txbx>
                      <wps:bodyPr wrap="square" lIns="0" rIns="0" tIns="0" bIns="0" vert="horz" anchor="t">
                        <a:noAutofit/>
                      </wps:bodyPr>
                    </wps:wsp>
                  </a:graphicData>
                </a:graphic>
              </wp:anchor>
            </w:drawing>
          </mc:Choice>
          <mc:Fallback>
            <w:pict>
              <v:shape type="#_x0000_t202" filled="f" stroked="f" style="margin-left:53pt;margin-top:747pt;width:50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5921"/>
                      <w:r>
                        <w:rPr>
                          <w:rFonts w:ascii="宋体" w:hAnsi="宋体" w:cs="宋体" w:eastAsia="宋体"/>
                          <w:sz w:val="20"/>
                          <w:spacing w:val="0"/>
                          <w:color w:val="000000"/>
                          <w:b w:val="off"/>
                          <w:i w:val="off"/>
                        </w:rPr>
                        <w:rPr>
                          <w:shd/>
                        </w:rPr>
                        <w:t>(四)对被害人、证人、鉴定人、举报人、控告人及其他人员实施打击报复。(新罪、逃杀、事毁证，还要打击报复</w:t>
                      </w:r>
                      <w:bookmarkEnd w:id="59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9690100</wp:posOffset>
                </wp:positionV>
                <wp:extent cx="228600" cy="177800"/>
                <wp:wrapNone/>
                <wp:docPr id="1861" name="文本框 1861"/>
                <a:graphic xmlns:a="http://schemas.openxmlformats.org/drawingml/2006/main">
                  <a:graphicData uri="http://schemas.microsoft.com/office/word/2010/wordprocessingShape">
                    <wps:wsp>
                      <wps:cNvSpPr txBox="true"/>
                      <wps:spPr>
                        <a:xfrm>
                          <a:off x="0" y="0"/>
                          <a:ext cx="2286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5922"/>
                            <w:r>
                              <w:rPr>
                                <w:rFonts w:ascii="宋体" w:hAnsi="宋体" w:cs="宋体" w:eastAsia="宋体"/>
                                <w:sz w:val="14"/>
                                <w:spacing w:val="0"/>
                                <w:color w:val="000000"/>
                                <w:b w:val="off"/>
                                <w:i w:val="off"/>
                              </w:rPr>
                              <w:rPr>
                                <w:shd/>
                              </w:rPr>
                              <w:t>他)</w:t>
                            </w:r>
                            <w:bookmarkEnd w:id="5922"/>
                          </w:p>
                        </w:txbxContent>
                      </wps:txbx>
                      <wps:bodyPr wrap="square" lIns="0" rIns="0" tIns="0" bIns="0" vert="horz" anchor="t">
                        <a:noAutofit/>
                      </wps:bodyPr>
                    </wps:wsp>
                  </a:graphicData>
                </a:graphic>
              </wp:anchor>
            </w:drawing>
          </mc:Choice>
          <mc:Fallback>
            <w:pict>
              <v:shape type="#_x0000_t202" filled="f" stroked="f" style="margin-left:36pt;margin-top:763pt;width:18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5923"/>
                      <w:r>
                        <w:rPr>
                          <w:rFonts w:ascii="宋体" w:hAnsi="宋体" w:cs="宋体" w:eastAsia="宋体"/>
                          <w:sz w:val="14"/>
                          <w:spacing w:val="0"/>
                          <w:color w:val="000000"/>
                          <w:b w:val="off"/>
                          <w:i w:val="off"/>
                        </w:rPr>
                        <w:rPr>
                          <w:shd/>
                        </w:rPr>
                        <w:t>他)</w:t>
                      </w:r>
                      <w:bookmarkEnd w:id="59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6299200</wp:posOffset>
                </wp:positionH>
                <wp:positionV relativeFrom="page">
                  <wp:posOffset>10083800</wp:posOffset>
                </wp:positionV>
                <wp:extent cx="444500" cy="215900"/>
                <wp:wrapNone/>
                <wp:docPr id="1862" name="文本框 1862"/>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5924"/>
                            <w:r>
                              <w:rPr>
                                <w:rFonts w:ascii="黑体" w:hAnsi="黑体" w:cs="黑体" w:eastAsia="黑体"/>
                                <w:sz w:val="18"/>
                                <w:spacing w:val="0"/>
                                <w:color w:val="000000"/>
                                <w:b w:val="off"/>
                                <w:i w:val="off"/>
                              </w:rPr>
                              <w:rPr>
                                <w:shd/>
                              </w:rPr>
                              <w:t>·55·</w:t>
                            </w:r>
                            <w:bookmarkEnd w:id="5924"/>
                          </w:p>
                        </w:txbxContent>
                      </wps:txbx>
                      <wps:bodyPr wrap="square" lIns="0" rIns="0" tIns="0" bIns="0" vert="horz" anchor="t">
                        <a:noAutofit/>
                      </wps:bodyPr>
                    </wps:wsp>
                  </a:graphicData>
                </a:graphic>
              </wp:anchor>
            </w:drawing>
          </mc:Choice>
          <mc:Fallback>
            <w:pict>
              <v:shape type="#_x0000_t202" filled="f" stroked="f" style="margin-left:496pt;margin-top:794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5925"/>
                      <w:r>
                        <w:rPr>
                          <w:rFonts w:ascii="黑体" w:hAnsi="黑体" w:cs="黑体" w:eastAsia="黑体"/>
                          <w:sz w:val="18"/>
                          <w:spacing w:val="0"/>
                          <w:color w:val="000000"/>
                          <w:b w:val="off"/>
                          <w:i w:val="off"/>
                        </w:rPr>
                        <w:rPr>
                          <w:shd/>
                        </w:rPr>
                        <w:t>·55·</w:t>
                      </w:r>
                      <w:bookmarkEnd w:id="5925"/>
                    </w:p>
                  </w:txbxContent>
                </v:textbox>
              </v:shape>
            </w:pict>
          </mc:Fallback>
        </mc:AlternateContent>
      </w:r>
      <w:bookmarkEnd w:id="5801"/>
    </w:p>
    <w:p>
      <w:pPr>
        <w:pageBreakBefore w:val="off"/>
        <w:tabs/>
        <w:wordWrap w:val="off"/>
        <w:spacing w:before="0" w:after="0" w:line="0" w:lineRule="atLeast"/>
        <w:ind w:left="0" w:right="0"/>
        <w:jc w:val="both"/>
        <w:textAlignment w:val="baseline"/>
        <w:sectPr>
          <w:footerReference r:id="rId236"/>
          <w:headerReference r:id="rId237" w:type="default"/>
          <w:type w:val="nextPage"/>
          <w:pgSz w:w="11900" w:h="16820"/>
          <w:pgMar w:left="0" w:top="0" w:right="0" w:bottom="0" w:header="0" w:footer="0"/>
          <w:cols w:num="1"/>
        </w:sectPr>
      </w:pPr>
      <w:bookmarkStart w:name="" w:id="5926"/>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864" name="Drawing 1864"/>
            <a:graphic xmlns:a="http://schemas.openxmlformats.org/drawingml/2006/main">
              <a:graphicData uri="http://schemas.openxmlformats.org/drawingml/2006/picture">
                <pic:pic xmlns:pic="http://schemas.openxmlformats.org/drawingml/2006/picture">
                  <pic:nvPicPr>
                    <pic:cNvPr id="0" name="Picture 1863"/>
                    <pic:cNvPicPr>
                      <a:picLocks noChangeAspect="true"/>
                    </pic:cNvPicPr>
                  </pic:nvPicPr>
                  <pic:blipFill>
                    <a:blip r:embed="rId48"/>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863600</wp:posOffset>
                </wp:positionH>
                <wp:positionV relativeFrom="page">
                  <wp:posOffset>393700</wp:posOffset>
                </wp:positionV>
                <wp:extent cx="3289300" cy="241300"/>
                <wp:wrapNone/>
                <wp:docPr id="1865" name="文本框 1865"/>
                <a:graphic xmlns:a="http://schemas.openxmlformats.org/drawingml/2006/main">
                  <a:graphicData uri="http://schemas.microsoft.com/office/word/2010/wordprocessingShape">
                    <wps:wsp>
                      <wps:cNvSpPr txBox="true"/>
                      <wps:spPr>
                        <a:xfrm>
                          <a:off x="0" y="0"/>
                          <a:ext cx="3289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927"/>
                            <w:r>
                              <w:rPr>
                                <w:rFonts w:ascii="仿宋" w:hAnsi="仿宋" w:cs="仿宋" w:eastAsia="仿宋"/>
                                <w:sz w:val="21"/>
                                <w:spacing w:val="0"/>
                                <w:color w:val="000000"/>
                                <w:b w:val="off"/>
                                <w:i w:val="off"/>
                              </w:rPr>
                              <w:rPr>
                                <w:shd/>
                              </w:rPr>
                              <w:t>刑诉法123图表 2025年国家法律职业资格考试 青通卷</w:t>
                            </w:r>
                            <w:bookmarkEnd w:id="5927"/>
                          </w:p>
                        </w:txbxContent>
                      </wps:txbx>
                      <wps:bodyPr wrap="square" lIns="0" rIns="0" tIns="0" bIns="0" vert="horz" anchor="t">
                        <a:noAutofit/>
                      </wps:bodyPr>
                    </wps:wsp>
                  </a:graphicData>
                </a:graphic>
              </wp:anchor>
            </w:drawing>
          </mc:Choice>
          <mc:Fallback>
            <w:pict>
              <v:shape type="#_x0000_t202" filled="f" stroked="f" style="margin-left:68pt;margin-top:31pt;width:25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928"/>
                      <w:r>
                        <w:rPr>
                          <w:rFonts w:ascii="仿宋" w:hAnsi="仿宋" w:cs="仿宋" w:eastAsia="仿宋"/>
                          <w:sz w:val="21"/>
                          <w:spacing w:val="0"/>
                          <w:color w:val="000000"/>
                          <w:b w:val="off"/>
                          <w:i w:val="off"/>
                        </w:rPr>
                        <w:rPr>
                          <w:shd/>
                        </w:rPr>
                        <w:t>刑诉法123图表 2025年国家法律职业资格考试 青通卷</w:t>
                      </w:r>
                      <w:bookmarkEnd w:id="59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6540500</wp:posOffset>
                </wp:positionH>
                <wp:positionV relativeFrom="page">
                  <wp:posOffset>812800</wp:posOffset>
                </wp:positionV>
                <wp:extent cx="469900" cy="292100"/>
                <wp:wrapNone/>
                <wp:docPr id="1866" name="文本框 1866"/>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5929"/>
                            <w:r>
                              <w:rPr>
                                <w:rFonts w:ascii="黑体" w:hAnsi="黑体" w:cs="黑体" w:eastAsia="黑体"/>
                                <w:sz w:val="27"/>
                                <w:spacing w:val="0"/>
                                <w:color w:val="000000"/>
                                <w:b w:val="off"/>
                                <w:i w:val="off"/>
                              </w:rPr>
                              <w:rPr>
                                <w:shd/>
                              </w:rPr>
                              <w:t>续表</w:t>
                            </w:r>
                            <w:bookmarkEnd w:id="5929"/>
                          </w:p>
                        </w:txbxContent>
                      </wps:txbx>
                      <wps:bodyPr wrap="square" lIns="0" rIns="0" tIns="0" bIns="0" vert="horz" anchor="t">
                        <a:noAutofit/>
                      </wps:bodyPr>
                    </wps:wsp>
                  </a:graphicData>
                </a:graphic>
              </wp:anchor>
            </w:drawing>
          </mc:Choice>
          <mc:Fallback>
            <w:pict>
              <v:shape type="#_x0000_t202" filled="f" stroked="f" style="margin-left:515pt;margin-top:64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5930"/>
                      <w:r>
                        <w:rPr>
                          <w:rFonts w:ascii="黑体" w:hAnsi="黑体" w:cs="黑体" w:eastAsia="黑体"/>
                          <w:sz w:val="27"/>
                          <w:spacing w:val="0"/>
                          <w:color w:val="000000"/>
                          <w:b w:val="off"/>
                          <w:i w:val="off"/>
                        </w:rPr>
                        <w:rPr>
                          <w:shd/>
                        </w:rPr>
                        <w:t>续表</w:t>
                      </w:r>
                      <w:bookmarkEnd w:id="59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1130300</wp:posOffset>
                </wp:positionV>
                <wp:extent cx="2374900" cy="190500"/>
                <wp:wrapNone/>
                <wp:docPr id="1867" name="文本框 1867"/>
                <a:graphic xmlns:a="http://schemas.openxmlformats.org/drawingml/2006/main">
                  <a:graphicData uri="http://schemas.microsoft.com/office/word/2010/wordprocessingShape">
                    <wps:wsp>
                      <wps:cNvSpPr txBox="true"/>
                      <wps:spPr>
                        <a:xfrm>
                          <a:off x="0" y="0"/>
                          <a:ext cx="2374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31"/>
                            <w:r>
                              <w:rPr>
                                <w:rFonts w:ascii="宋体" w:hAnsi="宋体" w:cs="宋体" w:eastAsia="宋体"/>
                                <w:sz w:val="15"/>
                                <w:spacing w:val="0"/>
                                <w:color w:val="000000"/>
                                <w:b w:val="off"/>
                                <w:i w:val="off"/>
                              </w:rPr>
                              <w:rPr>
                                <w:shd/>
                              </w:rPr>
                              <w:t>取保候审期间涉嫌故意实施新的犯罪被公安机关、司法</w:t>
                            </w:r>
                            <w:bookmarkEnd w:id="5931"/>
                          </w:p>
                        </w:txbxContent>
                      </wps:txbx>
                      <wps:bodyPr wrap="square" lIns="0" rIns="0" tIns="0" bIns="0" vert="horz" anchor="t">
                        <a:noAutofit/>
                      </wps:bodyPr>
                    </wps:wsp>
                  </a:graphicData>
                </a:graphic>
              </wp:anchor>
            </w:drawing>
          </mc:Choice>
          <mc:Fallback>
            <w:pict>
              <v:shape type="#_x0000_t202" filled="f" stroked="f" style="margin-left:293pt;margin-top:89pt;width:18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32"/>
                      <w:r>
                        <w:rPr>
                          <w:rFonts w:ascii="宋体" w:hAnsi="宋体" w:cs="宋体" w:eastAsia="宋体"/>
                          <w:sz w:val="15"/>
                          <w:spacing w:val="0"/>
                          <w:color w:val="000000"/>
                          <w:b w:val="off"/>
                          <w:i w:val="off"/>
                        </w:rPr>
                        <w:rPr>
                          <w:shd/>
                        </w:rPr>
                        <w:t>取保候审期间涉嫌故意实施新的犯罪被公安机关、司法</w:t>
                      </w:r>
                      <w:bookmarkEnd w:id="59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1346200</wp:posOffset>
                </wp:positionV>
                <wp:extent cx="469900" cy="190500"/>
                <wp:wrapNone/>
                <wp:docPr id="1868" name="文本框 1868"/>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33"/>
                            <w:r>
                              <w:rPr>
                                <w:rFonts w:ascii="宋体" w:hAnsi="宋体" w:cs="宋体" w:eastAsia="宋体"/>
                                <w:sz w:val="15"/>
                                <w:spacing w:val="0"/>
                                <w:color w:val="000000"/>
                                <w:b w:val="off"/>
                                <w:i w:val="off"/>
                              </w:rPr>
                              <w:rPr>
                                <w:shd/>
                              </w:rPr>
                              <w:t>违反义务</w:t>
                            </w:r>
                            <w:bookmarkEnd w:id="5933"/>
                          </w:p>
                        </w:txbxContent>
                      </wps:txbx>
                      <wps:bodyPr wrap="square" lIns="0" rIns="0" tIns="0" bIns="0" vert="horz" anchor="t">
                        <a:noAutofit/>
                      </wps:bodyPr>
                    </wps:wsp>
                  </a:graphicData>
                </a:graphic>
              </wp:anchor>
            </w:drawing>
          </mc:Choice>
          <mc:Fallback>
            <w:pict>
              <v:shape type="#_x0000_t202" filled="f" stroked="f" style="margin-left:175pt;margin-top:10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34"/>
                      <w:r>
                        <w:rPr>
                          <w:rFonts w:ascii="宋体" w:hAnsi="宋体" w:cs="宋体" w:eastAsia="宋体"/>
                          <w:sz w:val="15"/>
                          <w:spacing w:val="0"/>
                          <w:color w:val="000000"/>
                          <w:b w:val="off"/>
                          <w:i w:val="off"/>
                        </w:rPr>
                        <w:rPr>
                          <w:shd/>
                        </w:rPr>
                        <w:t>违反义务</w:t>
                      </w:r>
                      <w:bookmarkEnd w:id="59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1447800</wp:posOffset>
                </wp:positionV>
                <wp:extent cx="330200" cy="190500"/>
                <wp:wrapNone/>
                <wp:docPr id="1869" name="文本框 1869"/>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35"/>
                            <w:r>
                              <w:rPr>
                                <w:rFonts w:ascii="宋体" w:hAnsi="宋体" w:cs="宋体" w:eastAsia="宋体"/>
                                <w:sz w:val="15"/>
                                <w:spacing w:val="0"/>
                                <w:color w:val="000000"/>
                                <w:b w:val="off"/>
                                <w:i w:val="off"/>
                              </w:rPr>
                              <w:rPr>
                                <w:shd/>
                              </w:rPr>
                              <w:t>涉 罪</w:t>
                            </w:r>
                            <w:bookmarkEnd w:id="5935"/>
                          </w:p>
                        </w:txbxContent>
                      </wps:txbx>
                      <wps:bodyPr wrap="square" lIns="0" rIns="0" tIns="0" bIns="0" vert="horz" anchor="t">
                        <a:noAutofit/>
                      </wps:bodyPr>
                    </wps:wsp>
                  </a:graphicData>
                </a:graphic>
              </wp:anchor>
            </w:drawing>
          </mc:Choice>
          <mc:Fallback>
            <w:pict>
              <v:shape type="#_x0000_t202" filled="f" stroked="f" style="margin-left:240pt;margin-top:114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36"/>
                      <w:r>
                        <w:rPr>
                          <w:rFonts w:ascii="宋体" w:hAnsi="宋体" w:cs="宋体" w:eastAsia="宋体"/>
                          <w:sz w:val="15"/>
                          <w:spacing w:val="0"/>
                          <w:color w:val="000000"/>
                          <w:b w:val="off"/>
                          <w:i w:val="off"/>
                        </w:rPr>
                        <w:rPr>
                          <w:shd/>
                        </w:rPr>
                        <w:t>涉 罪</w:t>
                      </w:r>
                      <w:bookmarkEnd w:id="59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1346200</wp:posOffset>
                </wp:positionV>
                <wp:extent cx="1993900" cy="190500"/>
                <wp:wrapNone/>
                <wp:docPr id="1870" name="文本框 1870"/>
                <a:graphic xmlns:a="http://schemas.openxmlformats.org/drawingml/2006/main">
                  <a:graphicData uri="http://schemas.microsoft.com/office/word/2010/wordprocessingShape">
                    <wps:wsp>
                      <wps:cNvSpPr txBox="true"/>
                      <wps:spPr>
                        <a:xfrm>
                          <a:off x="0" y="0"/>
                          <a:ext cx="1993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37"/>
                            <w:r>
                              <w:rPr>
                                <w:rFonts w:ascii="宋体" w:hAnsi="宋体" w:cs="宋体" w:eastAsia="宋体"/>
                                <w:sz w:val="15"/>
                                <w:spacing w:val="0"/>
                                <w:color w:val="000000"/>
                                <w:b w:val="off"/>
                                <w:i w:val="off"/>
                              </w:rPr>
                              <w:rPr>
                                <w:shd/>
                              </w:rPr>
                              <w:t>机关立案侦查的，执行机关应暂扣其保证金。</w:t>
                            </w:r>
                            <w:bookmarkEnd w:id="5937"/>
                          </w:p>
                        </w:txbxContent>
                      </wps:txbx>
                      <wps:bodyPr wrap="square" lIns="0" rIns="0" tIns="0" bIns="0" vert="horz" anchor="t">
                        <a:noAutofit/>
                      </wps:bodyPr>
                    </wps:wsp>
                  </a:graphicData>
                </a:graphic>
              </wp:anchor>
            </w:drawing>
          </mc:Choice>
          <mc:Fallback>
            <w:pict>
              <v:shape type="#_x0000_t202" filled="f" stroked="f" style="margin-left:293pt;margin-top:106pt;width:15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38"/>
                      <w:r>
                        <w:rPr>
                          <w:rFonts w:ascii="宋体" w:hAnsi="宋体" w:cs="宋体" w:eastAsia="宋体"/>
                          <w:sz w:val="15"/>
                          <w:spacing w:val="0"/>
                          <w:color w:val="000000"/>
                          <w:b w:val="off"/>
                          <w:i w:val="off"/>
                        </w:rPr>
                        <w:rPr>
                          <w:shd/>
                        </w:rPr>
                        <w:t>机关立案侦查的，执行机关应暂扣其保证金。</w:t>
                      </w:r>
                      <w:bookmarkEnd w:id="59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1562100</wp:posOffset>
                </wp:positionV>
                <wp:extent cx="381000" cy="190500"/>
                <wp:wrapNone/>
                <wp:docPr id="1871" name="文本框 1871"/>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39"/>
                            <w:r>
                              <w:rPr>
                                <w:rFonts w:ascii="宋体" w:hAnsi="宋体" w:cs="宋体" w:eastAsia="宋体"/>
                                <w:sz w:val="15"/>
                                <w:spacing w:val="0"/>
                                <w:color w:val="000000"/>
                                <w:b w:val="off"/>
                                <w:i w:val="off"/>
                              </w:rPr>
                              <w:rPr>
                                <w:shd/>
                              </w:rPr>
                              <w:t>的后果</w:t>
                            </w:r>
                            <w:bookmarkEnd w:id="5939"/>
                          </w:p>
                        </w:txbxContent>
                      </wps:txbx>
                      <wps:bodyPr wrap="square" lIns="0" rIns="0" tIns="0" bIns="0" vert="horz" anchor="t">
                        <a:noAutofit/>
                      </wps:bodyPr>
                    </wps:wsp>
                  </a:graphicData>
                </a:graphic>
              </wp:anchor>
            </w:drawing>
          </mc:Choice>
          <mc:Fallback>
            <w:pict>
              <v:shape type="#_x0000_t202" filled="f" stroked="f" style="margin-left:180pt;margin-top:123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40"/>
                      <w:r>
                        <w:rPr>
                          <w:rFonts w:ascii="宋体" w:hAnsi="宋体" w:cs="宋体" w:eastAsia="宋体"/>
                          <w:sz w:val="15"/>
                          <w:spacing w:val="0"/>
                          <w:color w:val="000000"/>
                          <w:b w:val="off"/>
                          <w:i w:val="off"/>
                        </w:rPr>
                        <w:rPr>
                          <w:shd/>
                        </w:rPr>
                        <w:t>的后果</w:t>
                      </w:r>
                      <w:bookmarkEnd w:id="59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1562100</wp:posOffset>
                </wp:positionV>
                <wp:extent cx="1765300" cy="190500"/>
                <wp:wrapNone/>
                <wp:docPr id="1872" name="文本框 1872"/>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41"/>
                            <w:r>
                              <w:rPr>
                                <w:rFonts w:ascii="宋体" w:hAnsi="宋体" w:cs="宋体" w:eastAsia="宋体"/>
                                <w:sz w:val="15"/>
                                <w:spacing w:val="0"/>
                                <w:color w:val="000000"/>
                                <w:b w:val="off"/>
                                <w:i w:val="off"/>
                              </w:rPr>
                              <w:rPr>
                                <w:shd/>
                              </w:rPr>
                              <w:t>(1)故意重新犯罪的，应当没收保证金；</w:t>
                            </w:r>
                            <w:bookmarkEnd w:id="5941"/>
                          </w:p>
                        </w:txbxContent>
                      </wps:txbx>
                      <wps:bodyPr wrap="square" lIns="0" rIns="0" tIns="0" bIns="0" vert="horz" anchor="t">
                        <a:noAutofit/>
                      </wps:bodyPr>
                    </wps:wsp>
                  </a:graphicData>
                </a:graphic>
              </wp:anchor>
            </w:drawing>
          </mc:Choice>
          <mc:Fallback>
            <w:pict>
              <v:shape type="#_x0000_t202" filled="f" stroked="f" style="margin-left:294pt;margin-top:123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42"/>
                      <w:r>
                        <w:rPr>
                          <w:rFonts w:ascii="宋体" w:hAnsi="宋体" w:cs="宋体" w:eastAsia="宋体"/>
                          <w:sz w:val="15"/>
                          <w:spacing w:val="0"/>
                          <w:color w:val="000000"/>
                          <w:b w:val="off"/>
                          <w:i w:val="off"/>
                        </w:rPr>
                        <w:rPr>
                          <w:shd/>
                        </w:rPr>
                        <w:t>(1)故意重新犯罪的，应当没收保证金；</w:t>
                      </w:r>
                      <w:bookmarkEnd w:id="59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1778000</wp:posOffset>
                </wp:positionV>
                <wp:extent cx="2044700" cy="190500"/>
                <wp:wrapNone/>
                <wp:docPr id="1873" name="文本框 1873"/>
                <a:graphic xmlns:a="http://schemas.openxmlformats.org/drawingml/2006/main">
                  <a:graphicData uri="http://schemas.microsoft.com/office/word/2010/wordprocessingShape">
                    <wps:wsp>
                      <wps:cNvSpPr txBox="true"/>
                      <wps:spPr>
                        <a:xfrm>
                          <a:off x="0" y="0"/>
                          <a:ext cx="2044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43"/>
                            <w:r>
                              <w:rPr>
                                <w:rFonts w:ascii="宋体" w:hAnsi="宋体" w:cs="宋体" w:eastAsia="宋体"/>
                                <w:sz w:val="15"/>
                                <w:spacing w:val="0"/>
                                <w:color w:val="000000"/>
                                <w:b w:val="off"/>
                                <w:i w:val="off"/>
                              </w:rPr>
                              <w:rPr>
                                <w:shd/>
                              </w:rPr>
                              <w:t>(2)过失犯罪或不构成犯罪的，应退还保证金。</w:t>
                            </w:r>
                            <w:bookmarkEnd w:id="5943"/>
                          </w:p>
                        </w:txbxContent>
                      </wps:txbx>
                      <wps:bodyPr wrap="square" lIns="0" rIns="0" tIns="0" bIns="0" vert="horz" anchor="t">
                        <a:noAutofit/>
                      </wps:bodyPr>
                    </wps:wsp>
                  </a:graphicData>
                </a:graphic>
              </wp:anchor>
            </w:drawing>
          </mc:Choice>
          <mc:Fallback>
            <w:pict>
              <v:shape type="#_x0000_t202" filled="f" stroked="f" style="margin-left:294pt;margin-top:140pt;width:16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44"/>
                      <w:r>
                        <w:rPr>
                          <w:rFonts w:ascii="宋体" w:hAnsi="宋体" w:cs="宋体" w:eastAsia="宋体"/>
                          <w:sz w:val="15"/>
                          <w:spacing w:val="0"/>
                          <w:color w:val="000000"/>
                          <w:b w:val="off"/>
                          <w:i w:val="off"/>
                        </w:rPr>
                        <w:rPr>
                          <w:shd/>
                        </w:rPr>
                        <w:t>(2)过失犯罪或不构成犯罪的，应退还保证金。</w:t>
                      </w:r>
                      <w:bookmarkEnd w:id="59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3835400</wp:posOffset>
                </wp:positionH>
                <wp:positionV relativeFrom="page">
                  <wp:posOffset>2070100</wp:posOffset>
                </wp:positionV>
                <wp:extent cx="381000" cy="190500"/>
                <wp:wrapNone/>
                <wp:docPr id="1874" name="文本框 1874"/>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45"/>
                            <w:r>
                              <w:rPr>
                                <w:rFonts w:ascii="宋体" w:hAnsi="宋体" w:cs="宋体" w:eastAsia="宋体"/>
                                <w:sz w:val="15"/>
                                <w:spacing w:val="0"/>
                                <w:color w:val="000000"/>
                                <w:b w:val="off"/>
                                <w:i w:val="off"/>
                              </w:rPr>
                              <w:rPr>
                                <w:shd/>
                              </w:rPr>
                              <w:t>依申请</w:t>
                            </w:r>
                            <w:bookmarkEnd w:id="5945"/>
                          </w:p>
                        </w:txbxContent>
                      </wps:txbx>
                      <wps:bodyPr wrap="square" lIns="0" rIns="0" tIns="0" bIns="0" vert="horz" anchor="t">
                        <a:noAutofit/>
                      </wps:bodyPr>
                    </wps:wsp>
                  </a:graphicData>
                </a:graphic>
              </wp:anchor>
            </w:drawing>
          </mc:Choice>
          <mc:Fallback>
            <w:pict>
              <v:shape type="#_x0000_t202" filled="f" stroked="f" style="margin-left:302pt;margin-top:163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46"/>
                      <w:r>
                        <w:rPr>
                          <w:rFonts w:ascii="宋体" w:hAnsi="宋体" w:cs="宋体" w:eastAsia="宋体"/>
                          <w:sz w:val="15"/>
                          <w:spacing w:val="0"/>
                          <w:color w:val="000000"/>
                          <w:b w:val="off"/>
                          <w:i w:val="off"/>
                        </w:rPr>
                        <w:rPr>
                          <w:shd/>
                        </w:rPr>
                        <w:t>依申请</w:t>
                      </w:r>
                      <w:bookmarkEnd w:id="59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4533900</wp:posOffset>
                </wp:positionH>
                <wp:positionV relativeFrom="page">
                  <wp:posOffset>2070100</wp:posOffset>
                </wp:positionV>
                <wp:extent cx="1143000" cy="190500"/>
                <wp:wrapNone/>
                <wp:docPr id="1875" name="文本框 1875"/>
                <a:graphic xmlns:a="http://schemas.openxmlformats.org/drawingml/2006/main">
                  <a:graphicData uri="http://schemas.microsoft.com/office/word/2010/wordprocessingShape">
                    <wps:wsp>
                      <wps:cNvSpPr txBox="true"/>
                      <wps:spPr>
                        <a:xfrm>
                          <a:off x="0" y="0"/>
                          <a:ext cx="1143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47"/>
                            <w:r>
                              <w:rPr>
                                <w:rFonts w:ascii="宋体" w:hAnsi="宋体" w:cs="宋体" w:eastAsia="宋体"/>
                                <w:sz w:val="15"/>
                                <w:spacing w:val="0"/>
                                <w:color w:val="000000"/>
                                <w:b w:val="off"/>
                                <w:i w:val="off"/>
                              </w:rPr>
                              <w:rPr>
                                <w:shd/>
                              </w:rPr>
                              <w:t>当、法、近、辩可申请。</w:t>
                            </w:r>
                            <w:bookmarkEnd w:id="5947"/>
                          </w:p>
                        </w:txbxContent>
                      </wps:txbx>
                      <wps:bodyPr wrap="square" lIns="0" rIns="0" tIns="0" bIns="0" vert="horz" anchor="t">
                        <a:noAutofit/>
                      </wps:bodyPr>
                    </wps:wsp>
                  </a:graphicData>
                </a:graphic>
              </wp:anchor>
            </w:drawing>
          </mc:Choice>
          <mc:Fallback>
            <w:pict>
              <v:shape type="#_x0000_t202" filled="f" stroked="f" style="margin-left:357pt;margin-top:163pt;width:9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48"/>
                      <w:r>
                        <w:rPr>
                          <w:rFonts w:ascii="宋体" w:hAnsi="宋体" w:cs="宋体" w:eastAsia="宋体"/>
                          <w:sz w:val="15"/>
                          <w:spacing w:val="0"/>
                          <w:color w:val="000000"/>
                          <w:b w:val="off"/>
                          <w:i w:val="off"/>
                        </w:rPr>
                        <w:rPr>
                          <w:shd/>
                        </w:rPr>
                        <w:t>当、法、近、辩可申请。</w:t>
                      </w:r>
                      <w:bookmarkEnd w:id="59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2209800</wp:posOffset>
                </wp:positionV>
                <wp:extent cx="330200" cy="190500"/>
                <wp:wrapNone/>
                <wp:docPr id="1876" name="文本框 1876"/>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49"/>
                            <w:r>
                              <w:rPr>
                                <w:rFonts w:ascii="宋体" w:hAnsi="宋体" w:cs="宋体" w:eastAsia="宋体"/>
                                <w:sz w:val="15"/>
                                <w:spacing w:val="0"/>
                                <w:color w:val="000000"/>
                                <w:b w:val="off"/>
                                <w:i w:val="off"/>
                              </w:rPr>
                              <w:rPr>
                                <w:shd/>
                              </w:rPr>
                              <w:t>启 动</w:t>
                            </w:r>
                            <w:bookmarkEnd w:id="5949"/>
                          </w:p>
                        </w:txbxContent>
                      </wps:txbx>
                      <wps:bodyPr wrap="square" lIns="0" rIns="0" tIns="0" bIns="0" vert="horz" anchor="t">
                        <a:noAutofit/>
                      </wps:bodyPr>
                    </wps:wsp>
                  </a:graphicData>
                </a:graphic>
              </wp:anchor>
            </w:drawing>
          </mc:Choice>
          <mc:Fallback>
            <w:pict>
              <v:shape type="#_x0000_t202" filled="f" stroked="f" style="margin-left:241pt;margin-top:174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50"/>
                      <w:r>
                        <w:rPr>
                          <w:rFonts w:ascii="宋体" w:hAnsi="宋体" w:cs="宋体" w:eastAsia="宋体"/>
                          <w:sz w:val="15"/>
                          <w:spacing w:val="0"/>
                          <w:color w:val="000000"/>
                          <w:b w:val="off"/>
                          <w:i w:val="off"/>
                        </w:rPr>
                        <w:rPr>
                          <w:shd/>
                        </w:rPr>
                        <w:t>启 动</w:t>
                      </w:r>
                      <w:bookmarkEnd w:id="59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3835400</wp:posOffset>
                </wp:positionH>
                <wp:positionV relativeFrom="page">
                  <wp:posOffset>2349500</wp:posOffset>
                </wp:positionV>
                <wp:extent cx="381000" cy="190500"/>
                <wp:wrapNone/>
                <wp:docPr id="1877" name="文本框 1877"/>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51"/>
                            <w:r>
                              <w:rPr>
                                <w:rFonts w:ascii="宋体" w:hAnsi="宋体" w:cs="宋体" w:eastAsia="宋体"/>
                                <w:sz w:val="15"/>
                                <w:spacing w:val="0"/>
                                <w:color w:val="000000"/>
                                <w:b w:val="off"/>
                                <w:i w:val="off"/>
                              </w:rPr>
                              <w:rPr>
                                <w:shd/>
                              </w:rPr>
                              <w:t>依职权</w:t>
                            </w:r>
                            <w:bookmarkEnd w:id="5951"/>
                          </w:p>
                        </w:txbxContent>
                      </wps:txbx>
                      <wps:bodyPr wrap="square" lIns="0" rIns="0" tIns="0" bIns="0" vert="horz" anchor="t">
                        <a:noAutofit/>
                      </wps:bodyPr>
                    </wps:wsp>
                  </a:graphicData>
                </a:graphic>
              </wp:anchor>
            </w:drawing>
          </mc:Choice>
          <mc:Fallback>
            <w:pict>
              <v:shape type="#_x0000_t202" filled="f" stroked="f" style="margin-left:302pt;margin-top:185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52"/>
                      <w:r>
                        <w:rPr>
                          <w:rFonts w:ascii="宋体" w:hAnsi="宋体" w:cs="宋体" w:eastAsia="宋体"/>
                          <w:sz w:val="15"/>
                          <w:spacing w:val="0"/>
                          <w:color w:val="000000"/>
                          <w:b w:val="off"/>
                          <w:i w:val="off"/>
                        </w:rPr>
                        <w:rPr>
                          <w:shd/>
                        </w:rPr>
                        <w:t>依职权</w:t>
                      </w:r>
                      <w:bookmarkEnd w:id="59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4533900</wp:posOffset>
                </wp:positionH>
                <wp:positionV relativeFrom="page">
                  <wp:posOffset>2349500</wp:posOffset>
                </wp:positionV>
                <wp:extent cx="1041400" cy="190500"/>
                <wp:wrapNone/>
                <wp:docPr id="1878" name="文本框 1878"/>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53"/>
                            <w:r>
                              <w:rPr>
                                <w:rFonts w:ascii="宋体" w:hAnsi="宋体" w:cs="宋体" w:eastAsia="宋体"/>
                                <w:sz w:val="15"/>
                                <w:spacing w:val="0"/>
                                <w:color w:val="000000"/>
                                <w:b w:val="off"/>
                                <w:i w:val="off"/>
                              </w:rPr>
                              <w:rPr>
                                <w:shd/>
                              </w:rPr>
                              <w:t>公、检、法主动决定。</w:t>
                            </w:r>
                            <w:bookmarkEnd w:id="5953"/>
                          </w:p>
                        </w:txbxContent>
                      </wps:txbx>
                      <wps:bodyPr wrap="square" lIns="0" rIns="0" tIns="0" bIns="0" vert="horz" anchor="t">
                        <a:noAutofit/>
                      </wps:bodyPr>
                    </wps:wsp>
                  </a:graphicData>
                </a:graphic>
              </wp:anchor>
            </w:drawing>
          </mc:Choice>
          <mc:Fallback>
            <w:pict>
              <v:shape type="#_x0000_t202" filled="f" stroked="f" style="margin-left:357pt;margin-top:185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54"/>
                      <w:r>
                        <w:rPr>
                          <w:rFonts w:ascii="宋体" w:hAnsi="宋体" w:cs="宋体" w:eastAsia="宋体"/>
                          <w:sz w:val="15"/>
                          <w:spacing w:val="0"/>
                          <w:color w:val="000000"/>
                          <w:b w:val="off"/>
                          <w:i w:val="off"/>
                        </w:rPr>
                        <w:rPr>
                          <w:shd/>
                        </w:rPr>
                        <w:t>公、检、法主动决定。</w:t>
                      </w:r>
                      <w:bookmarkEnd w:id="59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2628900</wp:posOffset>
                </wp:positionV>
                <wp:extent cx="330200" cy="190500"/>
                <wp:wrapNone/>
                <wp:docPr id="1879" name="文本框 1879"/>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55"/>
                            <w:r>
                              <w:rPr>
                                <w:rFonts w:ascii="宋体" w:hAnsi="宋体" w:cs="宋体" w:eastAsia="宋体"/>
                                <w:sz w:val="15"/>
                                <w:spacing w:val="0"/>
                                <w:color w:val="000000"/>
                                <w:b w:val="off"/>
                                <w:i w:val="off"/>
                              </w:rPr>
                              <w:rPr>
                                <w:shd/>
                              </w:rPr>
                              <w:t>期 间</w:t>
                            </w:r>
                            <w:bookmarkEnd w:id="5955"/>
                          </w:p>
                        </w:txbxContent>
                      </wps:txbx>
                      <wps:bodyPr wrap="square" lIns="0" rIns="0" tIns="0" bIns="0" vert="horz" anchor="t">
                        <a:noAutofit/>
                      </wps:bodyPr>
                    </wps:wsp>
                  </a:graphicData>
                </a:graphic>
              </wp:anchor>
            </w:drawing>
          </mc:Choice>
          <mc:Fallback>
            <w:pict>
              <v:shape type="#_x0000_t202" filled="f" stroked="f" style="margin-left:240pt;margin-top:207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56"/>
                      <w:r>
                        <w:rPr>
                          <w:rFonts w:ascii="宋体" w:hAnsi="宋体" w:cs="宋体" w:eastAsia="宋体"/>
                          <w:sz w:val="15"/>
                          <w:spacing w:val="0"/>
                          <w:color w:val="000000"/>
                          <w:b w:val="off"/>
                          <w:i w:val="off"/>
                        </w:rPr>
                        <w:rPr>
                          <w:shd/>
                        </w:rPr>
                        <w:t>期 间</w:t>
                      </w:r>
                      <w:bookmarkEnd w:id="59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2628900</wp:posOffset>
                </wp:positionV>
                <wp:extent cx="2197100" cy="190500"/>
                <wp:wrapNone/>
                <wp:docPr id="1880" name="文本框 1880"/>
                <a:graphic xmlns:a="http://schemas.openxmlformats.org/drawingml/2006/main">
                  <a:graphicData uri="http://schemas.microsoft.com/office/word/2010/wordprocessingShape">
                    <wps:wsp>
                      <wps:cNvSpPr txBox="true"/>
                      <wps:spPr>
                        <a:xfrm>
                          <a:off x="0" y="0"/>
                          <a:ext cx="21971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57"/>
                            <w:r>
                              <w:rPr>
                                <w:rFonts w:ascii="宋体" w:hAnsi="宋体" w:cs="宋体" w:eastAsia="宋体"/>
                                <w:sz w:val="15"/>
                                <w:spacing w:val="0"/>
                                <w:color w:val="000000"/>
                                <w:b w:val="off"/>
                                <w:i w:val="off"/>
                              </w:rPr>
                              <w:rPr>
                                <w:shd/>
                              </w:rPr>
                              <w:t>12个月。(同一阶段连续计算，不同阶段分别计算)</w:t>
                            </w:r>
                            <w:bookmarkEnd w:id="5957"/>
                          </w:p>
                        </w:txbxContent>
                      </wps:txbx>
                      <wps:bodyPr wrap="square" lIns="0" rIns="0" tIns="0" bIns="0" vert="horz" anchor="t">
                        <a:noAutofit/>
                      </wps:bodyPr>
                    </wps:wsp>
                  </a:graphicData>
                </a:graphic>
              </wp:anchor>
            </w:drawing>
          </mc:Choice>
          <mc:Fallback>
            <w:pict>
              <v:shape type="#_x0000_t202" filled="f" stroked="f" style="margin-left:294pt;margin-top:207pt;width:173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58"/>
                      <w:r>
                        <w:rPr>
                          <w:rFonts w:ascii="宋体" w:hAnsi="宋体" w:cs="宋体" w:eastAsia="宋体"/>
                          <w:sz w:val="15"/>
                          <w:spacing w:val="0"/>
                          <w:color w:val="000000"/>
                          <w:b w:val="off"/>
                          <w:i w:val="off"/>
                        </w:rPr>
                        <w:rPr>
                          <w:shd/>
                        </w:rPr>
                        <w:t>12个月。(同一阶段连续计算，不同阶段分别计算)</w:t>
                      </w:r>
                      <w:bookmarkEnd w:id="59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2908300</wp:posOffset>
                </wp:positionV>
                <wp:extent cx="2235200" cy="190500"/>
                <wp:wrapNone/>
                <wp:docPr id="1881" name="文本框 1881"/>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59"/>
                            <w:r>
                              <w:rPr>
                                <w:rFonts w:ascii="宋体" w:hAnsi="宋体" w:cs="宋体" w:eastAsia="宋体"/>
                                <w:sz w:val="15"/>
                                <w:spacing w:val="0"/>
                                <w:color w:val="000000"/>
                                <w:b w:val="off"/>
                                <w:i w:val="off"/>
                              </w:rPr>
                              <w:rPr>
                                <w:shd/>
                              </w:rPr>
                              <w:t>(1)期限届满，决定机关应当作出解除或变更强制措</w:t>
                            </w:r>
                            <w:bookmarkEnd w:id="5959"/>
                          </w:p>
                        </w:txbxContent>
                      </wps:txbx>
                      <wps:bodyPr wrap="square" lIns="0" rIns="0" tIns="0" bIns="0" vert="horz" anchor="t">
                        <a:noAutofit/>
                      </wps:bodyPr>
                    </wps:wsp>
                  </a:graphicData>
                </a:graphic>
              </wp:anchor>
            </w:drawing>
          </mc:Choice>
          <mc:Fallback>
            <w:pict>
              <v:shape type="#_x0000_t202" filled="f" stroked="f" style="margin-left:293pt;margin-top:229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60"/>
                      <w:r>
                        <w:rPr>
                          <w:rFonts w:ascii="宋体" w:hAnsi="宋体" w:cs="宋体" w:eastAsia="宋体"/>
                          <w:sz w:val="15"/>
                          <w:spacing w:val="0"/>
                          <w:color w:val="000000"/>
                          <w:b w:val="off"/>
                          <w:i w:val="off"/>
                        </w:rPr>
                        <w:rPr>
                          <w:shd/>
                        </w:rPr>
                        <w:t>(1)期限届满，决定机关应当作出解除或变更强制措</w:t>
                      </w:r>
                      <w:bookmarkEnd w:id="59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3213100</wp:posOffset>
                </wp:positionV>
                <wp:extent cx="571500" cy="190500"/>
                <wp:wrapNone/>
                <wp:docPr id="1882" name="文本框 188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61"/>
                            <w:r>
                              <w:rPr>
                                <w:rFonts w:ascii="黑体" w:hAnsi="黑体" w:cs="黑体" w:eastAsia="黑体"/>
                                <w:sz w:val="15"/>
                                <w:spacing w:val="0"/>
                                <w:color w:val="000000"/>
                                <w:b w:val="off"/>
                                <w:i w:val="off"/>
                              </w:rPr>
                              <w:rPr>
                                <w:shd/>
                              </w:rPr>
                              <w:t>[独门口诀]</w:t>
                            </w:r>
                            <w:bookmarkEnd w:id="5961"/>
                          </w:p>
                        </w:txbxContent>
                      </wps:txbx>
                      <wps:bodyPr wrap="square" lIns="0" rIns="0" tIns="0" bIns="0" vert="horz" anchor="t">
                        <a:noAutofit/>
                      </wps:bodyPr>
                    </wps:wsp>
                  </a:graphicData>
                </a:graphic>
              </wp:anchor>
            </w:drawing>
          </mc:Choice>
          <mc:Fallback>
            <w:pict>
              <v:shape type="#_x0000_t202" filled="f" stroked="f" style="margin-left:48pt;margin-top:253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62"/>
                      <w:r>
                        <w:rPr>
                          <w:rFonts w:ascii="黑体" w:hAnsi="黑体" w:cs="黑体" w:eastAsia="黑体"/>
                          <w:sz w:val="15"/>
                          <w:spacing w:val="0"/>
                          <w:color w:val="000000"/>
                          <w:b w:val="off"/>
                          <w:i w:val="off"/>
                        </w:rPr>
                        <w:rPr>
                          <w:shd/>
                        </w:rPr>
                        <w:t>[独门口诀]</w:t>
                      </w:r>
                      <w:bookmarkEnd w:id="59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3695700</wp:posOffset>
                </wp:positionH>
                <wp:positionV relativeFrom="page">
                  <wp:posOffset>3124200</wp:posOffset>
                </wp:positionV>
                <wp:extent cx="2374900" cy="190500"/>
                <wp:wrapNone/>
                <wp:docPr id="1883" name="文本框 1883"/>
                <a:graphic xmlns:a="http://schemas.openxmlformats.org/drawingml/2006/main">
                  <a:graphicData uri="http://schemas.microsoft.com/office/word/2010/wordprocessingShape">
                    <wps:wsp>
                      <wps:cNvSpPr txBox="true"/>
                      <wps:spPr>
                        <a:xfrm>
                          <a:off x="0" y="0"/>
                          <a:ext cx="2374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63"/>
                            <w:r>
                              <w:rPr>
                                <w:rFonts w:ascii="宋体" w:hAnsi="宋体" w:cs="宋体" w:eastAsia="宋体"/>
                                <w:sz w:val="15"/>
                                <w:spacing w:val="0"/>
                                <w:color w:val="000000"/>
                                <w:b w:val="off"/>
                                <w:i w:val="off"/>
                              </w:rPr>
                              <w:rPr>
                                <w:shd/>
                              </w:rPr>
                              <w:t>施的决定，否则被取保候审人及其法定代理人、近亲属</w:t>
                            </w:r>
                            <w:bookmarkEnd w:id="5963"/>
                          </w:p>
                        </w:txbxContent>
                      </wps:txbx>
                      <wps:bodyPr wrap="square" lIns="0" rIns="0" tIns="0" bIns="0" vert="horz" anchor="t">
                        <a:noAutofit/>
                      </wps:bodyPr>
                    </wps:wsp>
                  </a:graphicData>
                </a:graphic>
              </wp:anchor>
            </w:drawing>
          </mc:Choice>
          <mc:Fallback>
            <w:pict>
              <v:shape type="#_x0000_t202" filled="f" stroked="f" style="margin-left:291pt;margin-top:246pt;width:18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64"/>
                      <w:r>
                        <w:rPr>
                          <w:rFonts w:ascii="宋体" w:hAnsi="宋体" w:cs="宋体" w:eastAsia="宋体"/>
                          <w:sz w:val="15"/>
                          <w:spacing w:val="0"/>
                          <w:color w:val="000000"/>
                          <w:b w:val="off"/>
                          <w:i w:val="off"/>
                        </w:rPr>
                        <w:rPr>
                          <w:shd/>
                        </w:rPr>
                        <w:t>施的决定，否则被取保候审人及其法定代理人、近亲属</w:t>
                      </w:r>
                      <w:bookmarkEnd w:id="59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3340100</wp:posOffset>
                </wp:positionV>
                <wp:extent cx="190500" cy="190500"/>
                <wp:wrapNone/>
                <wp:docPr id="1884" name="文本框 1884"/>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65"/>
                            <w:r>
                              <w:rPr>
                                <w:rFonts w:ascii="宋体" w:hAnsi="宋体" w:cs="宋体" w:eastAsia="宋体"/>
                                <w:sz w:val="15"/>
                                <w:spacing w:val="0"/>
                                <w:color w:val="000000"/>
                                <w:b w:val="off"/>
                                <w:i w:val="off"/>
                              </w:rPr>
                              <w:rPr>
                                <w:shd/>
                              </w:rPr>
                              <w:t>(1</w:t>
                            </w:r>
                            <w:bookmarkEnd w:id="5965"/>
                          </w:p>
                        </w:txbxContent>
                      </wps:txbx>
                      <wps:bodyPr wrap="square" lIns="0" rIns="0" tIns="0" bIns="0" vert="horz" anchor="t">
                        <a:noAutofit/>
                      </wps:bodyPr>
                    </wps:wsp>
                  </a:graphicData>
                </a:graphic>
              </wp:anchor>
            </w:drawing>
          </mc:Choice>
          <mc:Fallback>
            <w:pict>
              <v:shape type="#_x0000_t202" filled="f" stroked="f" style="margin-left:142pt;margin-top:263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66"/>
                      <w:r>
                        <w:rPr>
                          <w:rFonts w:ascii="宋体" w:hAnsi="宋体" w:cs="宋体" w:eastAsia="宋体"/>
                          <w:sz w:val="15"/>
                          <w:spacing w:val="0"/>
                          <w:color w:val="000000"/>
                          <w:b w:val="off"/>
                          <w:i w:val="off"/>
                        </w:rPr>
                        <w:rPr>
                          <w:shd/>
                        </w:rPr>
                        <w:t>(1</w:t>
                      </w:r>
                      <w:bookmarkEnd w:id="59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3429000</wp:posOffset>
                </wp:positionV>
                <wp:extent cx="762000" cy="190500"/>
                <wp:wrapNone/>
                <wp:docPr id="1885" name="文本框 1885"/>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67"/>
                            <w:r>
                              <w:rPr>
                                <w:rFonts w:ascii="宋体" w:hAnsi="宋体" w:cs="宋体" w:eastAsia="宋体"/>
                                <w:sz w:val="15"/>
                                <w:spacing w:val="0"/>
                                <w:color w:val="000000"/>
                                <w:b w:val="off"/>
                                <w:i w:val="off"/>
                              </w:rPr>
                              <w:rPr>
                                <w:shd/>
                              </w:rPr>
                              <w:t>当、法、近、辩</w:t>
                            </w:r>
                            <w:bookmarkEnd w:id="5967"/>
                          </w:p>
                        </w:txbxContent>
                      </wps:txbx>
                      <wps:bodyPr wrap="square" lIns="0" rIns="0" tIns="0" bIns="0" vert="horz" anchor="t">
                        <a:noAutofit/>
                      </wps:bodyPr>
                    </wps:wsp>
                  </a:graphicData>
                </a:graphic>
              </wp:anchor>
            </w:drawing>
          </mc:Choice>
          <mc:Fallback>
            <w:pict>
              <v:shape type="#_x0000_t202" filled="f" stroked="f" style="margin-left:47pt;margin-top:270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68"/>
                      <w:r>
                        <w:rPr>
                          <w:rFonts w:ascii="宋体" w:hAnsi="宋体" w:cs="宋体" w:eastAsia="宋体"/>
                          <w:sz w:val="15"/>
                          <w:spacing w:val="0"/>
                          <w:color w:val="000000"/>
                          <w:b w:val="off"/>
                          <w:i w:val="off"/>
                        </w:rPr>
                        <w:rPr>
                          <w:shd/>
                        </w:rPr>
                        <w:t>当、法、近、辩</w:t>
                      </w:r>
                      <w:bookmarkEnd w:id="59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3365500</wp:posOffset>
                </wp:positionV>
                <wp:extent cx="1524000" cy="190500"/>
                <wp:wrapNone/>
                <wp:docPr id="1886" name="文本框 1886"/>
                <a:graphic xmlns:a="http://schemas.openxmlformats.org/drawingml/2006/main">
                  <a:graphicData uri="http://schemas.microsoft.com/office/word/2010/wordprocessingShape">
                    <wps:wsp>
                      <wps:cNvSpPr txBox="true"/>
                      <wps:spPr>
                        <a:xfrm>
                          <a:off x="0" y="0"/>
                          <a:ext cx="1524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69"/>
                            <w:r>
                              <w:rPr>
                                <w:rFonts w:ascii="宋体" w:hAnsi="宋体" w:cs="宋体" w:eastAsia="宋体"/>
                                <w:sz w:val="15"/>
                                <w:spacing w:val="0"/>
                                <w:color w:val="000000"/>
                                <w:b w:val="off"/>
                                <w:i w:val="off"/>
                              </w:rPr>
                              <w:rPr>
                                <w:shd/>
                              </w:rPr>
                              <w:t>或辩护人有权要求解除取保候审。</w:t>
                            </w:r>
                            <w:bookmarkEnd w:id="5969"/>
                          </w:p>
                        </w:txbxContent>
                      </wps:txbx>
                      <wps:bodyPr wrap="square" lIns="0" rIns="0" tIns="0" bIns="0" vert="horz" anchor="t">
                        <a:noAutofit/>
                      </wps:bodyPr>
                    </wps:wsp>
                  </a:graphicData>
                </a:graphic>
              </wp:anchor>
            </w:drawing>
          </mc:Choice>
          <mc:Fallback>
            <w:pict>
              <v:shape type="#_x0000_t202" filled="f" stroked="f" style="margin-left:293pt;margin-top:265pt;width:12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70"/>
                      <w:r>
                        <w:rPr>
                          <w:rFonts w:ascii="宋体" w:hAnsi="宋体" w:cs="宋体" w:eastAsia="宋体"/>
                          <w:sz w:val="15"/>
                          <w:spacing w:val="0"/>
                          <w:color w:val="000000"/>
                          <w:b w:val="off"/>
                          <w:i w:val="off"/>
                        </w:rPr>
                        <w:rPr>
                          <w:shd/>
                        </w:rPr>
                        <w:t>或辩护人有权要求解除取保候审。</w:t>
                      </w:r>
                      <w:bookmarkEnd w:id="59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3657600</wp:posOffset>
                </wp:positionV>
                <wp:extent cx="2235200" cy="190500"/>
                <wp:wrapNone/>
                <wp:docPr id="1887" name="文本框 1887"/>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71"/>
                            <w:r>
                              <w:rPr>
                                <w:rFonts w:ascii="宋体" w:hAnsi="宋体" w:cs="宋体" w:eastAsia="宋体"/>
                                <w:sz w:val="15"/>
                                <w:spacing w:val="0"/>
                                <w:color w:val="000000"/>
                                <w:b w:val="off"/>
                                <w:i w:val="off"/>
                              </w:rPr>
                              <w:rPr>
                                <w:shd/>
                              </w:rPr>
                              <w:t>(2)发现不应追究刑事责任并作出撤销案件或终止侦</w:t>
                            </w:r>
                            <w:bookmarkEnd w:id="5971"/>
                          </w:p>
                        </w:txbxContent>
                      </wps:txbx>
                      <wps:bodyPr wrap="square" lIns="0" rIns="0" tIns="0" bIns="0" vert="horz" anchor="t">
                        <a:noAutofit/>
                      </wps:bodyPr>
                    </wps:wsp>
                  </a:graphicData>
                </a:graphic>
              </wp:anchor>
            </w:drawing>
          </mc:Choice>
          <mc:Fallback>
            <w:pict>
              <v:shape type="#_x0000_t202" filled="f" stroked="f" style="margin-left:294pt;margin-top:288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72"/>
                      <w:r>
                        <w:rPr>
                          <w:rFonts w:ascii="宋体" w:hAnsi="宋体" w:cs="宋体" w:eastAsia="宋体"/>
                          <w:sz w:val="15"/>
                          <w:spacing w:val="0"/>
                          <w:color w:val="000000"/>
                          <w:b w:val="off"/>
                          <w:i w:val="off"/>
                        </w:rPr>
                        <w:rPr>
                          <w:shd/>
                        </w:rPr>
                        <w:t>(2)发现不应追究刑事责任并作出撤销案件或终止侦</w:t>
                      </w:r>
                      <w:bookmarkEnd w:id="59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3886200</wp:posOffset>
                </wp:positionV>
                <wp:extent cx="1612900" cy="190500"/>
                <wp:wrapNone/>
                <wp:docPr id="1888" name="文本框 1888"/>
                <a:graphic xmlns:a="http://schemas.openxmlformats.org/drawingml/2006/main">
                  <a:graphicData uri="http://schemas.microsoft.com/office/word/2010/wordprocessingShape">
                    <wps:wsp>
                      <wps:cNvSpPr txBox="true"/>
                      <wps:spPr>
                        <a:xfrm>
                          <a:off x="0" y="0"/>
                          <a:ext cx="1612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73"/>
                            <w:r>
                              <w:rPr>
                                <w:rFonts w:ascii="宋体" w:hAnsi="宋体" w:cs="宋体" w:eastAsia="宋体"/>
                                <w:sz w:val="15"/>
                                <w:spacing w:val="0"/>
                                <w:color w:val="000000"/>
                                <w:b w:val="off"/>
                                <w:i w:val="off"/>
                              </w:rPr>
                              <w:rPr>
                                <w:shd/>
                              </w:rPr>
                              <w:t>查决定的，应当及时作出解除决定。</w:t>
                            </w:r>
                            <w:bookmarkEnd w:id="5973"/>
                          </w:p>
                        </w:txbxContent>
                      </wps:txbx>
                      <wps:bodyPr wrap="square" lIns="0" rIns="0" tIns="0" bIns="0" vert="horz" anchor="t">
                        <a:noAutofit/>
                      </wps:bodyPr>
                    </wps:wsp>
                  </a:graphicData>
                </a:graphic>
              </wp:anchor>
            </w:drawing>
          </mc:Choice>
          <mc:Fallback>
            <w:pict>
              <v:shape type="#_x0000_t202" filled="f" stroked="f" style="margin-left:293pt;margin-top:306pt;width:12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74"/>
                      <w:r>
                        <w:rPr>
                          <w:rFonts w:ascii="宋体" w:hAnsi="宋体" w:cs="宋体" w:eastAsia="宋体"/>
                          <w:sz w:val="15"/>
                          <w:spacing w:val="0"/>
                          <w:color w:val="000000"/>
                          <w:b w:val="off"/>
                          <w:i w:val="off"/>
                        </w:rPr>
                        <w:rPr>
                          <w:shd/>
                        </w:rPr>
                        <w:t>查决定的，应当及时作出解除决定。</w:t>
                      </w:r>
                      <w:bookmarkEnd w:id="59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4114800</wp:posOffset>
                </wp:positionV>
                <wp:extent cx="469900" cy="190500"/>
                <wp:wrapNone/>
                <wp:docPr id="1889" name="文本框 1889"/>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75"/>
                            <w:r>
                              <w:rPr>
                                <w:rFonts w:ascii="宋体" w:hAnsi="宋体" w:cs="宋体" w:eastAsia="宋体"/>
                                <w:sz w:val="15"/>
                                <w:spacing w:val="0"/>
                                <w:color w:val="000000"/>
                                <w:b w:val="off"/>
                                <w:i w:val="off"/>
                              </w:rPr>
                              <w:rPr>
                                <w:shd/>
                              </w:rPr>
                              <w:t>程序规定</w:t>
                            </w:r>
                            <w:bookmarkEnd w:id="5975"/>
                          </w:p>
                        </w:txbxContent>
                      </wps:txbx>
                      <wps:bodyPr wrap="square" lIns="0" rIns="0" tIns="0" bIns="0" vert="horz" anchor="t">
                        <a:noAutofit/>
                      </wps:bodyPr>
                    </wps:wsp>
                  </a:graphicData>
                </a:graphic>
              </wp:anchor>
            </w:drawing>
          </mc:Choice>
          <mc:Fallback>
            <w:pict>
              <v:shape type="#_x0000_t202" filled="f" stroked="f" style="margin-left:174pt;margin-top:324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76"/>
                      <w:r>
                        <w:rPr>
                          <w:rFonts w:ascii="宋体" w:hAnsi="宋体" w:cs="宋体" w:eastAsia="宋体"/>
                          <w:sz w:val="15"/>
                          <w:spacing w:val="0"/>
                          <w:color w:val="000000"/>
                          <w:b w:val="off"/>
                          <w:i w:val="off"/>
                        </w:rPr>
                        <w:rPr>
                          <w:shd/>
                        </w:rPr>
                        <w:t>程序规定</w:t>
                      </w:r>
                      <w:bookmarkEnd w:id="59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4191000</wp:posOffset>
                </wp:positionV>
                <wp:extent cx="2336800" cy="190500"/>
                <wp:wrapNone/>
                <wp:docPr id="1890" name="文本框 1890"/>
                <a:graphic xmlns:a="http://schemas.openxmlformats.org/drawingml/2006/main">
                  <a:graphicData uri="http://schemas.microsoft.com/office/word/2010/wordprocessingShape">
                    <wps:wsp>
                      <wps:cNvSpPr txBox="true"/>
                      <wps:spPr>
                        <a:xfrm>
                          <a:off x="0" y="0"/>
                          <a:ext cx="2336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77"/>
                            <w:r>
                              <w:rPr>
                                <w:rFonts w:ascii="宋体" w:hAnsi="宋体" w:cs="宋体" w:eastAsia="宋体"/>
                                <w:sz w:val="15"/>
                                <w:spacing w:val="0"/>
                                <w:color w:val="000000"/>
                                <w:b w:val="off"/>
                                <w:i w:val="off"/>
                              </w:rPr>
                              <w:rPr>
                                <w:shd/>
                              </w:rPr>
                              <w:t>(3)有下列情形之一的，取保候审自动解除，不再办理</w:t>
                            </w:r>
                            <w:bookmarkEnd w:id="5977"/>
                          </w:p>
                        </w:txbxContent>
                      </wps:txbx>
                      <wps:bodyPr wrap="square" lIns="0" rIns="0" tIns="0" bIns="0" vert="horz" anchor="t">
                        <a:noAutofit/>
                      </wps:bodyPr>
                    </wps:wsp>
                  </a:graphicData>
                </a:graphic>
              </wp:anchor>
            </w:drawing>
          </mc:Choice>
          <mc:Fallback>
            <w:pict>
              <v:shape type="#_x0000_t202" filled="f" stroked="f" style="margin-left:294pt;margin-top:330pt;width:18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78"/>
                      <w:r>
                        <w:rPr>
                          <w:rFonts w:ascii="宋体" w:hAnsi="宋体" w:cs="宋体" w:eastAsia="宋体"/>
                          <w:sz w:val="15"/>
                          <w:spacing w:val="0"/>
                          <w:color w:val="000000"/>
                          <w:b w:val="off"/>
                          <w:i w:val="off"/>
                        </w:rPr>
                        <w:rPr>
                          <w:shd/>
                        </w:rPr>
                        <w:t>(3)有下列情形之一的，取保候审自动解除，不再办理</w:t>
                      </w:r>
                      <w:bookmarkEnd w:id="59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4356100</wp:posOffset>
                </wp:positionV>
                <wp:extent cx="774700" cy="241300"/>
                <wp:wrapNone/>
                <wp:docPr id="1891" name="文本框 189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979"/>
                            <w:r>
                              <w:rPr>
                                <w:rFonts w:ascii="黑体" w:hAnsi="黑体" w:cs="黑体" w:eastAsia="黑体"/>
                                <w:sz w:val="21"/>
                                <w:spacing w:val="0"/>
                                <w:color w:val="000000"/>
                                <w:b w:val="off"/>
                                <w:i w:val="off"/>
                              </w:rPr>
                              <w:rPr>
                                <w:shd/>
                              </w:rPr>
                              <w:t>[独门口诀]</w:t>
                            </w:r>
                            <w:bookmarkEnd w:id="5979"/>
                          </w:p>
                        </w:txbxContent>
                      </wps:txbx>
                      <wps:bodyPr wrap="square" lIns="0" rIns="0" tIns="0" bIns="0" vert="horz" anchor="t">
                        <a:noAutofit/>
                      </wps:bodyPr>
                    </wps:wsp>
                  </a:graphicData>
                </a:graphic>
              </wp:anchor>
            </w:drawing>
          </mc:Choice>
          <mc:Fallback>
            <w:pict>
              <v:shape type="#_x0000_t202" filled="f" stroked="f" style="margin-left:48pt;margin-top:34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980"/>
                      <w:r>
                        <w:rPr>
                          <w:rFonts w:ascii="黑体" w:hAnsi="黑体" w:cs="黑体" w:eastAsia="黑体"/>
                          <w:sz w:val="21"/>
                          <w:spacing w:val="0"/>
                          <w:color w:val="000000"/>
                          <w:b w:val="off"/>
                          <w:i w:val="off"/>
                        </w:rPr>
                        <w:rPr>
                          <w:shd/>
                        </w:rPr>
                        <w:t>[独门口诀]</w:t>
                      </w:r>
                      <w:bookmarkEnd w:id="59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4381500</wp:posOffset>
                </wp:positionV>
                <wp:extent cx="774700" cy="241300"/>
                <wp:wrapNone/>
                <wp:docPr id="1892" name="文本框 189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5981"/>
                            <w:r>
                              <w:rPr>
                                <w:rFonts w:ascii="宋体" w:hAnsi="宋体" w:cs="宋体" w:eastAsia="宋体"/>
                                <w:sz w:val="21"/>
                                <w:spacing w:val="0"/>
                                <w:color w:val="000000"/>
                                <w:b w:val="off"/>
                                <w:i w:val="off"/>
                              </w:rPr>
                              <w:rPr>
                                <w:shd/>
                              </w:rPr>
                              <w:t>解除手续：</w:t>
                            </w:r>
                            <w:bookmarkEnd w:id="5981"/>
                          </w:p>
                        </w:txbxContent>
                      </wps:txbx>
                      <wps:bodyPr wrap="square" lIns="0" rIns="0" tIns="0" bIns="0" vert="horz" anchor="t">
                        <a:noAutofit/>
                      </wps:bodyPr>
                    </wps:wsp>
                  </a:graphicData>
                </a:graphic>
              </wp:anchor>
            </w:drawing>
          </mc:Choice>
          <mc:Fallback>
            <w:pict>
              <v:shape type="#_x0000_t202" filled="f" stroked="f" style="margin-left:292pt;margin-top:34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5982"/>
                      <w:r>
                        <w:rPr>
                          <w:rFonts w:ascii="宋体" w:hAnsi="宋体" w:cs="宋体" w:eastAsia="宋体"/>
                          <w:sz w:val="21"/>
                          <w:spacing w:val="0"/>
                          <w:color w:val="000000"/>
                          <w:b w:val="off"/>
                          <w:i w:val="off"/>
                        </w:rPr>
                        <w:rPr>
                          <w:shd/>
                        </w:rPr>
                        <w:t>解除手续：</w:t>
                      </w:r>
                      <w:bookmarkEnd w:id="59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4572000</wp:posOffset>
                </wp:positionV>
                <wp:extent cx="762000" cy="190500"/>
                <wp:wrapNone/>
                <wp:docPr id="1893" name="文本框 1893"/>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83"/>
                            <w:r>
                              <w:rPr>
                                <w:rFonts w:ascii="黑体" w:hAnsi="黑体" w:cs="黑体" w:eastAsia="黑体"/>
                                <w:sz w:val="15"/>
                                <w:spacing w:val="0"/>
                                <w:color w:val="000000"/>
                                <w:b w:val="off"/>
                                <w:i w:val="off"/>
                              </w:rPr>
                              <w:rPr>
                                <w:shd/>
                              </w:rPr>
                              <w:t>变更不诉无罪责</w:t>
                            </w:r>
                            <w:bookmarkEnd w:id="5983"/>
                          </w:p>
                        </w:txbxContent>
                      </wps:txbx>
                      <wps:bodyPr wrap="square" lIns="0" rIns="0" tIns="0" bIns="0" vert="horz" anchor="t">
                        <a:noAutofit/>
                      </wps:bodyPr>
                    </wps:wsp>
                  </a:graphicData>
                </a:graphic>
              </wp:anchor>
            </w:drawing>
          </mc:Choice>
          <mc:Fallback>
            <w:pict>
              <v:shape type="#_x0000_t202" filled="f" stroked="f" style="margin-left:47pt;margin-top:360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84"/>
                      <w:r>
                        <w:rPr>
                          <w:rFonts w:ascii="黑体" w:hAnsi="黑体" w:cs="黑体" w:eastAsia="黑体"/>
                          <w:sz w:val="15"/>
                          <w:spacing w:val="0"/>
                          <w:color w:val="000000"/>
                          <w:b w:val="off"/>
                          <w:i w:val="off"/>
                        </w:rPr>
                        <w:rPr>
                          <w:shd/>
                        </w:rPr>
                        <w:t>变更不诉无罪责</w:t>
                      </w:r>
                      <w:bookmarkEnd w:id="59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4572000</wp:posOffset>
                </wp:positionV>
                <wp:extent cx="139700" cy="190500"/>
                <wp:wrapNone/>
                <wp:docPr id="1894" name="文本框 1894"/>
                <a:graphic xmlns:a="http://schemas.openxmlformats.org/drawingml/2006/main">
                  <a:graphicData uri="http://schemas.microsoft.com/office/word/2010/wordprocessingShape">
                    <wps:wsp>
                      <wps:cNvSpPr txBox="true"/>
                      <wps:spPr>
                        <a:xfrm>
                          <a:off x="0" y="0"/>
                          <a:ext cx="139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85"/>
                            <w:r>
                              <w:rPr>
                                <w:rFonts w:ascii="黑体" w:hAnsi="黑体" w:cs="黑体" w:eastAsia="黑体"/>
                                <w:sz w:val="15"/>
                                <w:spacing w:val="0"/>
                                <w:color w:val="000000"/>
                                <w:b w:val="off"/>
                                <w:i w:val="off"/>
                              </w:rPr>
                              <w:rPr>
                                <w:shd/>
                              </w:rPr>
                              <w:t>0</w:t>
                            </w:r>
                            <w:bookmarkEnd w:id="5985"/>
                          </w:p>
                        </w:txbxContent>
                      </wps:txbx>
                      <wps:bodyPr wrap="square" lIns="0" rIns="0" tIns="0" bIns="0" vert="horz" anchor="t">
                        <a:noAutofit/>
                      </wps:bodyPr>
                    </wps:wsp>
                  </a:graphicData>
                </a:graphic>
              </wp:anchor>
            </w:drawing>
          </mc:Choice>
          <mc:Fallback>
            <w:pict>
              <v:shape type="#_x0000_t202" filled="f" stroked="f" style="margin-left:142pt;margin-top:360pt;width:1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86"/>
                      <w:r>
                        <w:rPr>
                          <w:rFonts w:ascii="黑体" w:hAnsi="黑体" w:cs="黑体" w:eastAsia="黑体"/>
                          <w:sz w:val="15"/>
                          <w:spacing w:val="0"/>
                          <w:color w:val="000000"/>
                          <w:b w:val="off"/>
                          <w:i w:val="off"/>
                        </w:rPr>
                        <w:rPr>
                          <w:shd/>
                        </w:rPr>
                        <w:t>0</w:t>
                      </w:r>
                      <w:bookmarkEnd w:id="59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4521200</wp:posOffset>
                </wp:positionV>
                <wp:extent cx="571500" cy="190500"/>
                <wp:wrapNone/>
                <wp:docPr id="1895" name="文本框 1895"/>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87"/>
                            <w:r>
                              <w:rPr>
                                <w:rFonts w:ascii="宋体" w:hAnsi="宋体" w:cs="宋体" w:eastAsia="宋体"/>
                                <w:sz w:val="15"/>
                                <w:spacing w:val="0"/>
                                <w:color w:val="000000"/>
                                <w:b w:val="off"/>
                                <w:i w:val="off"/>
                              </w:rPr>
                              <w:rPr>
                                <w:shd/>
                              </w:rPr>
                              <w:t>解除、变更</w:t>
                            </w:r>
                            <w:bookmarkEnd w:id="5987"/>
                          </w:p>
                        </w:txbxContent>
                      </wps:txbx>
                      <wps:bodyPr wrap="square" lIns="0" rIns="0" tIns="0" bIns="0" vert="horz" anchor="t">
                        <a:noAutofit/>
                      </wps:bodyPr>
                    </wps:wsp>
                  </a:graphicData>
                </a:graphic>
              </wp:anchor>
            </w:drawing>
          </mc:Choice>
          <mc:Fallback>
            <w:pict>
              <v:shape type="#_x0000_t202" filled="f" stroked="f" style="margin-left:231pt;margin-top:356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88"/>
                      <w:r>
                        <w:rPr>
                          <w:rFonts w:ascii="宋体" w:hAnsi="宋体" w:cs="宋体" w:eastAsia="宋体"/>
                          <w:sz w:val="15"/>
                          <w:spacing w:val="0"/>
                          <w:color w:val="000000"/>
                          <w:b w:val="off"/>
                          <w:i w:val="off"/>
                        </w:rPr>
                        <w:rPr>
                          <w:shd/>
                        </w:rPr>
                        <w:t>解除、变更</w:t>
                      </w:r>
                      <w:bookmarkEnd w:id="59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4622800</wp:posOffset>
                </wp:positionV>
                <wp:extent cx="2400300" cy="190500"/>
                <wp:wrapNone/>
                <wp:docPr id="1896" name="文本框 1896"/>
                <a:graphic xmlns:a="http://schemas.openxmlformats.org/drawingml/2006/main">
                  <a:graphicData uri="http://schemas.microsoft.com/office/word/2010/wordprocessingShape">
                    <wps:wsp>
                      <wps:cNvSpPr txBox="true"/>
                      <wps:spPr>
                        <a:xfrm>
                          <a:off x="0" y="0"/>
                          <a:ext cx="2400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89"/>
                            <w:r>
                              <w:rPr>
                                <w:rFonts w:ascii="宋体" w:hAnsi="宋体" w:cs="宋体" w:eastAsia="宋体"/>
                                <w:sz w:val="15"/>
                                <w:spacing w:val="0"/>
                                <w:color w:val="000000"/>
                                <w:b w:val="off"/>
                                <w:i w:val="off"/>
                              </w:rPr>
                              <w:rPr>
                                <w:shd/>
                              </w:rPr>
                              <w:t>①取保候审依法变更为监视居住、拘留、逮捕，变更后</w:t>
                            </w:r>
                            <w:bookmarkEnd w:id="5989"/>
                          </w:p>
                        </w:txbxContent>
                      </wps:txbx>
                      <wps:bodyPr wrap="square" lIns="0" rIns="0" tIns="0" bIns="0" vert="horz" anchor="t">
                        <a:noAutofit/>
                      </wps:bodyPr>
                    </wps:wsp>
                  </a:graphicData>
                </a:graphic>
              </wp:anchor>
            </w:drawing>
          </mc:Choice>
          <mc:Fallback>
            <w:pict>
              <v:shape type="#_x0000_t202" filled="f" stroked="f" style="margin-left:293pt;margin-top:364pt;width:18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90"/>
                      <w:r>
                        <w:rPr>
                          <w:rFonts w:ascii="宋体" w:hAnsi="宋体" w:cs="宋体" w:eastAsia="宋体"/>
                          <w:sz w:val="15"/>
                          <w:spacing w:val="0"/>
                          <w:color w:val="000000"/>
                          <w:b w:val="off"/>
                          <w:i w:val="off"/>
                        </w:rPr>
                        <w:rPr>
                          <w:shd/>
                        </w:rPr>
                        <w:t>①取保候审依法变更为监视居住、拘留、逮捕，变更后</w:t>
                      </w:r>
                      <w:bookmarkEnd w:id="59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4775200</wp:posOffset>
                </wp:positionV>
                <wp:extent cx="762000" cy="190500"/>
                <wp:wrapNone/>
                <wp:docPr id="1897" name="文本框 1897"/>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91"/>
                            <w:r>
                              <w:rPr>
                                <w:rFonts w:ascii="黑体" w:hAnsi="黑体" w:cs="黑体" w:eastAsia="黑体"/>
                                <w:sz w:val="15"/>
                                <w:spacing w:val="0"/>
                                <w:color w:val="000000"/>
                                <w:b w:val="off"/>
                                <w:i w:val="off"/>
                              </w:rPr>
                              <w:rPr>
                                <w:shd/>
                              </w:rPr>
                              <w:t>附加生效主执行</w:t>
                            </w:r>
                            <w:bookmarkEnd w:id="5991"/>
                          </w:p>
                        </w:txbxContent>
                      </wps:txbx>
                      <wps:bodyPr wrap="square" lIns="0" rIns="0" tIns="0" bIns="0" vert="horz" anchor="t">
                        <a:noAutofit/>
                      </wps:bodyPr>
                    </wps:wsp>
                  </a:graphicData>
                </a:graphic>
              </wp:anchor>
            </w:drawing>
          </mc:Choice>
          <mc:Fallback>
            <w:pict>
              <v:shape type="#_x0000_t202" filled="f" stroked="f" style="margin-left:46pt;margin-top:376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92"/>
                      <w:r>
                        <w:rPr>
                          <w:rFonts w:ascii="黑体" w:hAnsi="黑体" w:cs="黑体" w:eastAsia="黑体"/>
                          <w:sz w:val="15"/>
                          <w:spacing w:val="0"/>
                          <w:color w:val="000000"/>
                          <w:b w:val="off"/>
                          <w:i w:val="off"/>
                        </w:rPr>
                        <w:rPr>
                          <w:shd/>
                        </w:rPr>
                        <w:t>附加生效主执行</w:t>
                      </w:r>
                      <w:bookmarkEnd w:id="59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4826000</wp:posOffset>
                </wp:positionV>
                <wp:extent cx="1333500" cy="190500"/>
                <wp:wrapNone/>
                <wp:docPr id="1898" name="文本框 1898"/>
                <a:graphic xmlns:a="http://schemas.openxmlformats.org/drawingml/2006/main">
                  <a:graphicData uri="http://schemas.microsoft.com/office/word/2010/wordprocessingShape">
                    <wps:wsp>
                      <wps:cNvSpPr txBox="true"/>
                      <wps:spPr>
                        <a:xfrm>
                          <a:off x="0" y="0"/>
                          <a:ext cx="1333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93"/>
                            <w:r>
                              <w:rPr>
                                <w:rFonts w:ascii="宋体" w:hAnsi="宋体" w:cs="宋体" w:eastAsia="宋体"/>
                                <w:sz w:val="15"/>
                                <w:spacing w:val="0"/>
                                <w:color w:val="000000"/>
                                <w:b w:val="off"/>
                                <w:i w:val="off"/>
                              </w:rPr>
                              <w:rPr>
                                <w:shd/>
                              </w:rPr>
                              <w:t>的强制措施已经开始执行的；</w:t>
                            </w:r>
                            <w:bookmarkEnd w:id="5993"/>
                          </w:p>
                        </w:txbxContent>
                      </wps:txbx>
                      <wps:bodyPr wrap="square" lIns="0" rIns="0" tIns="0" bIns="0" vert="horz" anchor="t">
                        <a:noAutofit/>
                      </wps:bodyPr>
                    </wps:wsp>
                  </a:graphicData>
                </a:graphic>
              </wp:anchor>
            </w:drawing>
          </mc:Choice>
          <mc:Fallback>
            <w:pict>
              <v:shape type="#_x0000_t202" filled="f" stroked="f" style="margin-left:293pt;margin-top:380pt;width:10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94"/>
                      <w:r>
                        <w:rPr>
                          <w:rFonts w:ascii="宋体" w:hAnsi="宋体" w:cs="宋体" w:eastAsia="宋体"/>
                          <w:sz w:val="15"/>
                          <w:spacing w:val="0"/>
                          <w:color w:val="000000"/>
                          <w:b w:val="off"/>
                          <w:i w:val="off"/>
                        </w:rPr>
                        <w:rPr>
                          <w:shd/>
                        </w:rPr>
                        <w:t>的强制措施已经开始执行的；</w:t>
                      </w:r>
                      <w:bookmarkEnd w:id="59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5041900</wp:posOffset>
                </wp:positionV>
                <wp:extent cx="1346200" cy="190500"/>
                <wp:wrapNone/>
                <wp:docPr id="1899" name="文本框 1899"/>
                <a:graphic xmlns:a="http://schemas.openxmlformats.org/drawingml/2006/main">
                  <a:graphicData uri="http://schemas.microsoft.com/office/word/2010/wordprocessingShape">
                    <wps:wsp>
                      <wps:cNvSpPr txBox="true"/>
                      <wps:spPr>
                        <a:xfrm>
                          <a:off x="0" y="0"/>
                          <a:ext cx="1346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95"/>
                            <w:r>
                              <w:rPr>
                                <w:rFonts w:ascii="宋体" w:hAnsi="宋体" w:cs="宋体" w:eastAsia="宋体"/>
                                <w:sz w:val="15"/>
                                <w:spacing w:val="0"/>
                                <w:color w:val="000000"/>
                                <w:b w:val="off"/>
                                <w:i w:val="off"/>
                              </w:rPr>
                              <w:rPr>
                                <w:shd/>
                              </w:rPr>
                              <w:t>②检察院作出不起诉决定的；</w:t>
                            </w:r>
                            <w:bookmarkEnd w:id="5995"/>
                          </w:p>
                        </w:txbxContent>
                      </wps:txbx>
                      <wps:bodyPr wrap="square" lIns="0" rIns="0" tIns="0" bIns="0" vert="horz" anchor="t">
                        <a:noAutofit/>
                      </wps:bodyPr>
                    </wps:wsp>
                  </a:graphicData>
                </a:graphic>
              </wp:anchor>
            </w:drawing>
          </mc:Choice>
          <mc:Fallback>
            <w:pict>
              <v:shape type="#_x0000_t202" filled="f" stroked="f" style="margin-left:293pt;margin-top:397pt;width:10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96"/>
                      <w:r>
                        <w:rPr>
                          <w:rFonts w:ascii="宋体" w:hAnsi="宋体" w:cs="宋体" w:eastAsia="宋体"/>
                          <w:sz w:val="15"/>
                          <w:spacing w:val="0"/>
                          <w:color w:val="000000"/>
                          <w:b w:val="off"/>
                          <w:i w:val="off"/>
                        </w:rPr>
                        <w:rPr>
                          <w:shd/>
                        </w:rPr>
                        <w:t>②检察院作出不起诉决定的；</w:t>
                      </w:r>
                      <w:bookmarkEnd w:id="59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5257800</wp:posOffset>
                </wp:positionV>
                <wp:extent cx="2400300" cy="190500"/>
                <wp:wrapNone/>
                <wp:docPr id="1900" name="文本框 1900"/>
                <a:graphic xmlns:a="http://schemas.openxmlformats.org/drawingml/2006/main">
                  <a:graphicData uri="http://schemas.microsoft.com/office/word/2010/wordprocessingShape">
                    <wps:wsp>
                      <wps:cNvSpPr txBox="true"/>
                      <wps:spPr>
                        <a:xfrm>
                          <a:off x="0" y="0"/>
                          <a:ext cx="2400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97"/>
                            <w:r>
                              <w:rPr>
                                <w:rFonts w:ascii="宋体" w:hAnsi="宋体" w:cs="宋体" w:eastAsia="宋体"/>
                                <w:sz w:val="15"/>
                                <w:spacing w:val="0"/>
                                <w:color w:val="000000"/>
                                <w:b w:val="off"/>
                                <w:i w:val="off"/>
                              </w:rPr>
                              <w:rPr>
                                <w:shd/>
                              </w:rPr>
                              <w:t>③法院作出的无罪、免予刑事处罚或者不负刑事责任的</w:t>
                            </w:r>
                            <w:bookmarkEnd w:id="5997"/>
                          </w:p>
                        </w:txbxContent>
                      </wps:txbx>
                      <wps:bodyPr wrap="square" lIns="0" rIns="0" tIns="0" bIns="0" vert="horz" anchor="t">
                        <a:noAutofit/>
                      </wps:bodyPr>
                    </wps:wsp>
                  </a:graphicData>
                </a:graphic>
              </wp:anchor>
            </w:drawing>
          </mc:Choice>
          <mc:Fallback>
            <w:pict>
              <v:shape type="#_x0000_t202" filled="f" stroked="f" style="margin-left:293pt;margin-top:414pt;width:18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5998"/>
                      <w:r>
                        <w:rPr>
                          <w:rFonts w:ascii="宋体" w:hAnsi="宋体" w:cs="宋体" w:eastAsia="宋体"/>
                          <w:sz w:val="15"/>
                          <w:spacing w:val="0"/>
                          <w:color w:val="000000"/>
                          <w:b w:val="off"/>
                          <w:i w:val="off"/>
                        </w:rPr>
                        <w:rPr>
                          <w:shd/>
                        </w:rPr>
                        <w:t>③法院作出的无罪、免予刑事处罚或者不负刑事责任的</w:t>
                      </w:r>
                      <w:bookmarkEnd w:id="59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5473700</wp:posOffset>
                </wp:positionV>
                <wp:extent cx="1524000" cy="190500"/>
                <wp:wrapNone/>
                <wp:docPr id="1901" name="文本框 1901"/>
                <a:graphic xmlns:a="http://schemas.openxmlformats.org/drawingml/2006/main">
                  <a:graphicData uri="http://schemas.microsoft.com/office/word/2010/wordprocessingShape">
                    <wps:wsp>
                      <wps:cNvSpPr txBox="true"/>
                      <wps:spPr>
                        <a:xfrm>
                          <a:off x="0" y="0"/>
                          <a:ext cx="1524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5999"/>
                            <w:r>
                              <w:rPr>
                                <w:rFonts w:ascii="宋体" w:hAnsi="宋体" w:cs="宋体" w:eastAsia="宋体"/>
                                <w:sz w:val="15"/>
                                <w:spacing w:val="0"/>
                                <w:color w:val="000000"/>
                                <w:b w:val="off"/>
                                <w:i w:val="off"/>
                              </w:rPr>
                              <w:rPr>
                                <w:shd/>
                              </w:rPr>
                              <w:t>判决、裁定已经发生法律效力的；</w:t>
                            </w:r>
                            <w:bookmarkEnd w:id="5999"/>
                          </w:p>
                        </w:txbxContent>
                      </wps:txbx>
                      <wps:bodyPr wrap="square" lIns="0" rIns="0" tIns="0" bIns="0" vert="horz" anchor="t">
                        <a:noAutofit/>
                      </wps:bodyPr>
                    </wps:wsp>
                  </a:graphicData>
                </a:graphic>
              </wp:anchor>
            </w:drawing>
          </mc:Choice>
          <mc:Fallback>
            <w:pict>
              <v:shape type="#_x0000_t202" filled="f" stroked="f" style="margin-left:292pt;margin-top:431pt;width:12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00"/>
                      <w:r>
                        <w:rPr>
                          <w:rFonts w:ascii="宋体" w:hAnsi="宋体" w:cs="宋体" w:eastAsia="宋体"/>
                          <w:sz w:val="15"/>
                          <w:spacing w:val="0"/>
                          <w:color w:val="000000"/>
                          <w:b w:val="off"/>
                          <w:i w:val="off"/>
                        </w:rPr>
                        <w:rPr>
                          <w:shd/>
                        </w:rPr>
                        <w:t>判决、裁定已经发生法律效力的；</w:t>
                      </w:r>
                      <w:bookmarkEnd w:id="60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5689600</wp:posOffset>
                </wp:positionV>
                <wp:extent cx="2489200" cy="190500"/>
                <wp:wrapNone/>
                <wp:docPr id="1902" name="文本框 1902"/>
                <a:graphic xmlns:a="http://schemas.openxmlformats.org/drawingml/2006/main">
                  <a:graphicData uri="http://schemas.microsoft.com/office/word/2010/wordprocessingShape">
                    <wps:wsp>
                      <wps:cNvSpPr txBox="true"/>
                      <wps:spPr>
                        <a:xfrm>
                          <a:off x="0" y="0"/>
                          <a:ext cx="2489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01"/>
                            <w:r>
                              <w:rPr>
                                <w:rFonts w:ascii="宋体" w:hAnsi="宋体" w:cs="宋体" w:eastAsia="宋体"/>
                                <w:sz w:val="15"/>
                                <w:spacing w:val="0"/>
                                <w:color w:val="000000"/>
                                <w:b w:val="off"/>
                                <w:i w:val="off"/>
                              </w:rPr>
                              <w:rPr>
                                <w:shd/>
                              </w:rPr>
                              <w:t>④被判处管制或者适用缓刑，社区矫正已经开始执行的；</w:t>
                            </w:r>
                            <w:bookmarkEnd w:id="6001"/>
                          </w:p>
                        </w:txbxContent>
                      </wps:txbx>
                      <wps:bodyPr wrap="square" lIns="0" rIns="0" tIns="0" bIns="0" vert="horz" anchor="t">
                        <a:noAutofit/>
                      </wps:bodyPr>
                    </wps:wsp>
                  </a:graphicData>
                </a:graphic>
              </wp:anchor>
            </w:drawing>
          </mc:Choice>
          <mc:Fallback>
            <w:pict>
              <v:shape type="#_x0000_t202" filled="f" stroked="f" style="margin-left:293pt;margin-top:448pt;width:19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02"/>
                      <w:r>
                        <w:rPr>
                          <w:rFonts w:ascii="宋体" w:hAnsi="宋体" w:cs="宋体" w:eastAsia="宋体"/>
                          <w:sz w:val="15"/>
                          <w:spacing w:val="0"/>
                          <w:color w:val="000000"/>
                          <w:b w:val="off"/>
                          <w:i w:val="off"/>
                        </w:rPr>
                        <w:rPr>
                          <w:shd/>
                        </w:rPr>
                        <w:t>④被判处管制或者适用缓刑，社区矫正已经开始执行的；</w:t>
                      </w:r>
                      <w:bookmarkEnd w:id="60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5905500</wp:posOffset>
                </wp:positionV>
                <wp:extent cx="2298700" cy="190500"/>
                <wp:wrapNone/>
                <wp:docPr id="1903" name="文本框 1903"/>
                <a:graphic xmlns:a="http://schemas.openxmlformats.org/drawingml/2006/main">
                  <a:graphicData uri="http://schemas.microsoft.com/office/word/2010/wordprocessingShape">
                    <wps:wsp>
                      <wps:cNvSpPr txBox="true"/>
                      <wps:spPr>
                        <a:xfrm>
                          <a:off x="0" y="0"/>
                          <a:ext cx="2298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03"/>
                            <w:r>
                              <w:rPr>
                                <w:rFonts w:ascii="宋体" w:hAnsi="宋体" w:cs="宋体" w:eastAsia="宋体"/>
                                <w:sz w:val="15"/>
                                <w:spacing w:val="0"/>
                                <w:color w:val="000000"/>
                                <w:b w:val="off"/>
                                <w:i w:val="off"/>
                              </w:rPr>
                              <w:rPr>
                                <w:shd/>
                              </w:rPr>
                              <w:t>⑤被单处附加刑，判决、裁定已经发生法律效力的；</w:t>
                            </w:r>
                            <w:bookmarkEnd w:id="6003"/>
                          </w:p>
                        </w:txbxContent>
                      </wps:txbx>
                      <wps:bodyPr wrap="square" lIns="0" rIns="0" tIns="0" bIns="0" vert="horz" anchor="t">
                        <a:noAutofit/>
                      </wps:bodyPr>
                    </wps:wsp>
                  </a:graphicData>
                </a:graphic>
              </wp:anchor>
            </w:drawing>
          </mc:Choice>
          <mc:Fallback>
            <w:pict>
              <v:shape type="#_x0000_t202" filled="f" stroked="f" style="margin-left:293pt;margin-top:465pt;width:18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04"/>
                      <w:r>
                        <w:rPr>
                          <w:rFonts w:ascii="宋体" w:hAnsi="宋体" w:cs="宋体" w:eastAsia="宋体"/>
                          <w:sz w:val="15"/>
                          <w:spacing w:val="0"/>
                          <w:color w:val="000000"/>
                          <w:b w:val="off"/>
                          <w:i w:val="off"/>
                        </w:rPr>
                        <w:rPr>
                          <w:shd/>
                        </w:rPr>
                        <w:t>⑤被单处附加刑，判决、裁定已经发生法律效力的；</w:t>
                      </w:r>
                      <w:bookmarkEnd w:id="60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6121400</wp:posOffset>
                </wp:positionV>
                <wp:extent cx="1828800" cy="190500"/>
                <wp:wrapNone/>
                <wp:docPr id="1904" name="文本框 1904"/>
                <a:graphic xmlns:a="http://schemas.openxmlformats.org/drawingml/2006/main">
                  <a:graphicData uri="http://schemas.microsoft.com/office/word/2010/wordprocessingShape">
                    <wps:wsp>
                      <wps:cNvSpPr txBox="true"/>
                      <wps:spPr>
                        <a:xfrm>
                          <a:off x="0" y="0"/>
                          <a:ext cx="1828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05"/>
                            <w:r>
                              <w:rPr>
                                <w:rFonts w:ascii="宋体" w:hAnsi="宋体" w:cs="宋体" w:eastAsia="宋体"/>
                                <w:sz w:val="15"/>
                                <w:spacing w:val="0"/>
                                <w:color w:val="000000"/>
                                <w:b w:val="off"/>
                                <w:i w:val="off"/>
                              </w:rPr>
                              <w:rPr>
                                <w:shd/>
                              </w:rPr>
                              <w:t>⑥被判处监禁刑，刑罚已经开始执行的。</w:t>
                            </w:r>
                            <w:bookmarkEnd w:id="6005"/>
                          </w:p>
                        </w:txbxContent>
                      </wps:txbx>
                      <wps:bodyPr wrap="square" lIns="0" rIns="0" tIns="0" bIns="0" vert="horz" anchor="t">
                        <a:noAutofit/>
                      </wps:bodyPr>
                    </wps:wsp>
                  </a:graphicData>
                </a:graphic>
              </wp:anchor>
            </w:drawing>
          </mc:Choice>
          <mc:Fallback>
            <w:pict>
              <v:shape type="#_x0000_t202" filled="f" stroked="f" style="margin-left:293pt;margin-top:482pt;width:14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06"/>
                      <w:r>
                        <w:rPr>
                          <w:rFonts w:ascii="宋体" w:hAnsi="宋体" w:cs="宋体" w:eastAsia="宋体"/>
                          <w:sz w:val="15"/>
                          <w:spacing w:val="0"/>
                          <w:color w:val="000000"/>
                          <w:b w:val="off"/>
                          <w:i w:val="off"/>
                        </w:rPr>
                        <w:rPr>
                          <w:shd/>
                        </w:rPr>
                        <w:t>⑥被判处监禁刑，刑罚已经开始执行的。</w:t>
                      </w:r>
                      <w:bookmarkEnd w:id="60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6629400</wp:posOffset>
                </wp:positionV>
                <wp:extent cx="2044700" cy="279400"/>
                <wp:wrapNone/>
                <wp:docPr id="1905" name="文本框 1905"/>
                <a:graphic xmlns:a="http://schemas.openxmlformats.org/drawingml/2006/main">
                  <a:graphicData uri="http://schemas.microsoft.com/office/word/2010/wordprocessingShape">
                    <wps:wsp>
                      <wps:cNvSpPr txBox="true"/>
                      <wps:spPr>
                        <a:xfrm>
                          <a:off x="0" y="0"/>
                          <a:ext cx="20447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007"/>
                            <w:r>
                              <w:rPr>
                                <w:rFonts w:ascii="仿宋" w:hAnsi="仿宋" w:cs="仿宋" w:eastAsia="仿宋"/>
                                <w:sz w:val="26"/>
                                <w:spacing w:val="0"/>
                                <w:color w:val="000000"/>
                                <w:b w:val="off"/>
                                <w:i w:val="off"/>
                              </w:rPr>
                              <w:rPr>
                                <w:shd/>
                              </w:rPr>
                              <w:t>图表39-3 监视居住 (3/1)</w:t>
                            </w:r>
                            <w:bookmarkEnd w:id="6007"/>
                          </w:p>
                        </w:txbxContent>
                      </wps:txbx>
                      <wps:bodyPr wrap="square" lIns="0" rIns="0" tIns="0" bIns="0" vert="horz" anchor="t">
                        <a:noAutofit/>
                      </wps:bodyPr>
                    </wps:wsp>
                  </a:graphicData>
                </a:graphic>
              </wp:anchor>
            </w:drawing>
          </mc:Choice>
          <mc:Fallback>
            <w:pict>
              <v:shape type="#_x0000_t202" filled="f" stroked="f" style="margin-left:286pt;margin-top:522pt;width:161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008"/>
                      <w:r>
                        <w:rPr>
                          <w:rFonts w:ascii="仿宋" w:hAnsi="仿宋" w:cs="仿宋" w:eastAsia="仿宋"/>
                          <w:sz w:val="26"/>
                          <w:spacing w:val="0"/>
                          <w:color w:val="000000"/>
                          <w:b w:val="off"/>
                          <w:i w:val="off"/>
                        </w:rPr>
                        <w:rPr>
                          <w:shd/>
                        </w:rPr>
                        <w:t>图表39-3 监视居住 (3/1)</w:t>
                      </w:r>
                      <w:bookmarkEnd w:id="60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6934200</wp:posOffset>
                </wp:positionV>
                <wp:extent cx="469900" cy="190500"/>
                <wp:wrapNone/>
                <wp:docPr id="1906" name="文本框 190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09"/>
                            <w:r>
                              <w:rPr>
                                <w:rFonts w:ascii="宋体" w:hAnsi="宋体" w:cs="宋体" w:eastAsia="宋体"/>
                                <w:sz w:val="15"/>
                                <w:spacing w:val="0"/>
                                <w:color w:val="000000"/>
                                <w:b w:val="off"/>
                                <w:i w:val="off"/>
                              </w:rPr>
                              <w:rPr>
                                <w:shd/>
                              </w:rPr>
                              <w:t>主    体</w:t>
                            </w:r>
                            <w:bookmarkEnd w:id="6009"/>
                          </w:p>
                        </w:txbxContent>
                      </wps:txbx>
                      <wps:bodyPr wrap="square" lIns="0" rIns="0" tIns="0" bIns="0" vert="horz" anchor="t">
                        <a:noAutofit/>
                      </wps:bodyPr>
                    </wps:wsp>
                  </a:graphicData>
                </a:graphic>
              </wp:anchor>
            </w:drawing>
          </mc:Choice>
          <mc:Fallback>
            <w:pict>
              <v:shape type="#_x0000_t202" filled="f" stroked="f" style="margin-left:175pt;margin-top:54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10"/>
                      <w:r>
                        <w:rPr>
                          <w:rFonts w:ascii="宋体" w:hAnsi="宋体" w:cs="宋体" w:eastAsia="宋体"/>
                          <w:sz w:val="15"/>
                          <w:spacing w:val="0"/>
                          <w:color w:val="000000"/>
                          <w:b w:val="off"/>
                          <w:i w:val="off"/>
                        </w:rPr>
                        <w:rPr>
                          <w:shd/>
                        </w:rPr>
                        <w:t>主    体</w:t>
                      </w:r>
                      <w:bookmarkEnd w:id="60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6934200</wp:posOffset>
                </wp:positionV>
                <wp:extent cx="660400" cy="190500"/>
                <wp:wrapNone/>
                <wp:docPr id="1907" name="文本框 1907"/>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11"/>
                            <w:r>
                              <w:rPr>
                                <w:rFonts w:ascii="宋体" w:hAnsi="宋体" w:cs="宋体" w:eastAsia="宋体"/>
                                <w:sz w:val="15"/>
                                <w:spacing w:val="0"/>
                                <w:color w:val="000000"/>
                                <w:b w:val="off"/>
                                <w:i w:val="off"/>
                              </w:rPr>
                              <w:rPr>
                                <w:shd/>
                              </w:rPr>
                              <w:t>(同取保候审)</w:t>
                            </w:r>
                            <w:bookmarkEnd w:id="6011"/>
                          </w:p>
                        </w:txbxContent>
                      </wps:txbx>
                      <wps:bodyPr wrap="square" lIns="0" rIns="0" tIns="0" bIns="0" vert="horz" anchor="t">
                        <a:noAutofit/>
                      </wps:bodyPr>
                    </wps:wsp>
                  </a:graphicData>
                </a:graphic>
              </wp:anchor>
            </w:drawing>
          </mc:Choice>
          <mc:Fallback>
            <w:pict>
              <v:shape type="#_x0000_t202" filled="f" stroked="f" style="margin-left:233pt;margin-top:546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12"/>
                      <w:r>
                        <w:rPr>
                          <w:rFonts w:ascii="宋体" w:hAnsi="宋体" w:cs="宋体" w:eastAsia="宋体"/>
                          <w:sz w:val="15"/>
                          <w:spacing w:val="0"/>
                          <w:color w:val="000000"/>
                          <w:b w:val="off"/>
                          <w:i w:val="off"/>
                        </w:rPr>
                        <w:rPr>
                          <w:shd/>
                        </w:rPr>
                        <w:t>(同取保候审)</w:t>
                      </w:r>
                      <w:bookmarkEnd w:id="60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7188200</wp:posOffset>
                </wp:positionV>
                <wp:extent cx="2184400" cy="190500"/>
                <wp:wrapNone/>
                <wp:docPr id="1908" name="文本框 1908"/>
                <a:graphic xmlns:a="http://schemas.openxmlformats.org/drawingml/2006/main">
                  <a:graphicData uri="http://schemas.microsoft.com/office/word/2010/wordprocessingShape">
                    <wps:wsp>
                      <wps:cNvSpPr txBox="true"/>
                      <wps:spPr>
                        <a:xfrm>
                          <a:off x="0" y="0"/>
                          <a:ext cx="2184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13"/>
                            <w:r>
                              <w:rPr>
                                <w:rFonts w:ascii="宋体" w:hAnsi="宋体" w:cs="宋体" w:eastAsia="宋体"/>
                                <w:sz w:val="15"/>
                                <w:spacing w:val="0"/>
                                <w:color w:val="000000"/>
                                <w:b w:val="off"/>
                                <w:i w:val="off"/>
                              </w:rPr>
                              <w:rPr>
                                <w:shd/>
                              </w:rPr>
                              <w:t>符合逮捕条件，有下列情形之一的，可监视居住：</w:t>
                            </w:r>
                            <w:bookmarkEnd w:id="6013"/>
                          </w:p>
                        </w:txbxContent>
                      </wps:txbx>
                      <wps:bodyPr wrap="square" lIns="0" rIns="0" tIns="0" bIns="0" vert="horz" anchor="t">
                        <a:noAutofit/>
                      </wps:bodyPr>
                    </wps:wsp>
                  </a:graphicData>
                </a:graphic>
              </wp:anchor>
            </w:drawing>
          </mc:Choice>
          <mc:Fallback>
            <w:pict>
              <v:shape type="#_x0000_t202" filled="f" stroked="f" style="margin-left:293pt;margin-top:566pt;width:17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14"/>
                      <w:r>
                        <w:rPr>
                          <w:rFonts w:ascii="宋体" w:hAnsi="宋体" w:cs="宋体" w:eastAsia="宋体"/>
                          <w:sz w:val="15"/>
                          <w:spacing w:val="0"/>
                          <w:color w:val="000000"/>
                          <w:b w:val="off"/>
                          <w:i w:val="off"/>
                        </w:rPr>
                        <w:rPr>
                          <w:shd/>
                        </w:rPr>
                        <w:t>符合逮捕条件，有下列情形之一的，可监视居住：</w:t>
                      </w:r>
                      <w:bookmarkEnd w:id="60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7353300</wp:posOffset>
                </wp:positionV>
                <wp:extent cx="571500" cy="190500"/>
                <wp:wrapNone/>
                <wp:docPr id="1909" name="文本框 1909"/>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15"/>
                            <w:r>
                              <w:rPr>
                                <w:rFonts w:ascii="黑体" w:hAnsi="黑体" w:cs="黑体" w:eastAsia="黑体"/>
                                <w:sz w:val="15"/>
                                <w:spacing w:val="0"/>
                                <w:color w:val="000000"/>
                                <w:b w:val="off"/>
                                <w:i w:val="off"/>
                              </w:rPr>
                              <w:rPr>
                                <w:shd/>
                              </w:rPr>
                              <w:t>[独门口诀]</w:t>
                            </w:r>
                            <w:bookmarkEnd w:id="6015"/>
                          </w:p>
                        </w:txbxContent>
                      </wps:txbx>
                      <wps:bodyPr wrap="square" lIns="0" rIns="0" tIns="0" bIns="0" vert="horz" anchor="t">
                        <a:noAutofit/>
                      </wps:bodyPr>
                    </wps:wsp>
                  </a:graphicData>
                </a:graphic>
              </wp:anchor>
            </w:drawing>
          </mc:Choice>
          <mc:Fallback>
            <w:pict>
              <v:shape type="#_x0000_t202" filled="f" stroked="f" style="margin-left:47pt;margin-top:579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16"/>
                      <w:r>
                        <w:rPr>
                          <w:rFonts w:ascii="黑体" w:hAnsi="黑体" w:cs="黑体" w:eastAsia="黑体"/>
                          <w:sz w:val="15"/>
                          <w:spacing w:val="0"/>
                          <w:color w:val="000000"/>
                          <w:b w:val="off"/>
                          <w:i w:val="off"/>
                        </w:rPr>
                        <w:rPr>
                          <w:shd/>
                        </w:rPr>
                        <w:t>[独门口诀]</w:t>
                      </w:r>
                      <w:bookmarkEnd w:id="60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7404100</wp:posOffset>
                </wp:positionV>
                <wp:extent cx="1663700" cy="190500"/>
                <wp:wrapNone/>
                <wp:docPr id="1910" name="文本框 1910"/>
                <a:graphic xmlns:a="http://schemas.openxmlformats.org/drawingml/2006/main">
                  <a:graphicData uri="http://schemas.microsoft.com/office/word/2010/wordprocessingShape">
                    <wps:wsp>
                      <wps:cNvSpPr txBox="true"/>
                      <wps:spPr>
                        <a:xfrm>
                          <a:off x="0" y="0"/>
                          <a:ext cx="1663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17"/>
                            <w:r>
                              <w:rPr>
                                <w:rFonts w:ascii="宋体" w:hAnsi="宋体" w:cs="宋体" w:eastAsia="宋体"/>
                                <w:sz w:val="15"/>
                                <w:spacing w:val="0"/>
                                <w:color w:val="000000"/>
                                <w:b w:val="off"/>
                                <w:i w:val="off"/>
                              </w:rPr>
                              <w:rPr>
                                <w:shd/>
                              </w:rPr>
                              <w:t>(1)患有严重疾病、生活不能自理的；</w:t>
                            </w:r>
                            <w:bookmarkEnd w:id="6017"/>
                          </w:p>
                        </w:txbxContent>
                      </wps:txbx>
                      <wps:bodyPr wrap="square" lIns="0" rIns="0" tIns="0" bIns="0" vert="horz" anchor="t">
                        <a:noAutofit/>
                      </wps:bodyPr>
                    </wps:wsp>
                  </a:graphicData>
                </a:graphic>
              </wp:anchor>
            </w:drawing>
          </mc:Choice>
          <mc:Fallback>
            <w:pict>
              <v:shape type="#_x0000_t202" filled="f" stroked="f" style="margin-left:294pt;margin-top:583pt;width:13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18"/>
                      <w:r>
                        <w:rPr>
                          <w:rFonts w:ascii="宋体" w:hAnsi="宋体" w:cs="宋体" w:eastAsia="宋体"/>
                          <w:sz w:val="15"/>
                          <w:spacing w:val="0"/>
                          <w:color w:val="000000"/>
                          <w:b w:val="off"/>
                          <w:i w:val="off"/>
                        </w:rPr>
                        <w:rPr>
                          <w:shd/>
                        </w:rPr>
                        <w:t>(1)患有严重疾病、生活不能自理的；</w:t>
                      </w:r>
                      <w:bookmarkEnd w:id="60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7556500</wp:posOffset>
                </wp:positionV>
                <wp:extent cx="1041400" cy="190500"/>
                <wp:wrapNone/>
                <wp:docPr id="1911" name="文本框 1911"/>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19"/>
                            <w:r>
                              <w:rPr>
                                <w:rFonts w:ascii="黑体" w:hAnsi="黑体" w:cs="黑体" w:eastAsia="黑体"/>
                                <w:sz w:val="15"/>
                                <w:spacing w:val="0"/>
                                <w:color w:val="000000"/>
                                <w:b w:val="off"/>
                                <w:i w:val="off"/>
                              </w:rPr>
                              <w:rPr>
                                <w:shd/>
                              </w:rPr>
                              <w:t>替捕：疾病孕乳唯一 (</w:t>
                            </w:r>
                            <w:bookmarkEnd w:id="6019"/>
                          </w:p>
                        </w:txbxContent>
                      </wps:txbx>
                      <wps:bodyPr wrap="square" lIns="0" rIns="0" tIns="0" bIns="0" vert="horz" anchor="t">
                        <a:noAutofit/>
                      </wps:bodyPr>
                    </wps:wsp>
                  </a:graphicData>
                </a:graphic>
              </wp:anchor>
            </w:drawing>
          </mc:Choice>
          <mc:Fallback>
            <w:pict>
              <v:shape type="#_x0000_t202" filled="f" stroked="f" style="margin-left:45pt;margin-top:595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20"/>
                      <w:r>
                        <w:rPr>
                          <w:rFonts w:ascii="黑体" w:hAnsi="黑体" w:cs="黑体" w:eastAsia="黑体"/>
                          <w:sz w:val="15"/>
                          <w:spacing w:val="0"/>
                          <w:color w:val="000000"/>
                          <w:b w:val="off"/>
                          <w:i w:val="off"/>
                        </w:rPr>
                        <w:rPr>
                          <w:shd/>
                        </w:rPr>
                        <w:t>替捕：疾病孕乳唯一 (</w:t>
                      </w:r>
                      <w:bookmarkEnd w:id="60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7607300</wp:posOffset>
                </wp:positionV>
                <wp:extent cx="1765300" cy="190500"/>
                <wp:wrapNone/>
                <wp:docPr id="1912" name="文本框 1912"/>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21"/>
                            <w:r>
                              <w:rPr>
                                <w:rFonts w:ascii="宋体" w:hAnsi="宋体" w:cs="宋体" w:eastAsia="宋体"/>
                                <w:sz w:val="15"/>
                                <w:spacing w:val="0"/>
                                <w:color w:val="000000"/>
                                <w:b w:val="off"/>
                                <w:i w:val="off"/>
                              </w:rPr>
                              <w:rPr>
                                <w:shd/>
                              </w:rPr>
                              <w:t>(2)怀孕或者正在哺乳自己婴儿的妇女；</w:t>
                            </w:r>
                            <w:bookmarkEnd w:id="6021"/>
                          </w:p>
                        </w:txbxContent>
                      </wps:txbx>
                      <wps:bodyPr wrap="square" lIns="0" rIns="0" tIns="0" bIns="0" vert="horz" anchor="t">
                        <a:noAutofit/>
                      </wps:bodyPr>
                    </wps:wsp>
                  </a:graphicData>
                </a:graphic>
              </wp:anchor>
            </w:drawing>
          </mc:Choice>
          <mc:Fallback>
            <w:pict>
              <v:shape type="#_x0000_t202" filled="f" stroked="f" style="margin-left:294pt;margin-top:599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22"/>
                      <w:r>
                        <w:rPr>
                          <w:rFonts w:ascii="宋体" w:hAnsi="宋体" w:cs="宋体" w:eastAsia="宋体"/>
                          <w:sz w:val="15"/>
                          <w:spacing w:val="0"/>
                          <w:color w:val="000000"/>
                          <w:b w:val="off"/>
                          <w:i w:val="off"/>
                        </w:rPr>
                        <w:rPr>
                          <w:shd/>
                        </w:rPr>
                        <w:t>(2)怀孕或者正在哺乳自己婴儿的妇女；</w:t>
                      </w:r>
                      <w:bookmarkEnd w:id="60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7785100</wp:posOffset>
                </wp:positionV>
                <wp:extent cx="952500" cy="190500"/>
                <wp:wrapNone/>
                <wp:docPr id="1913" name="文本框 1913"/>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23"/>
                            <w:r>
                              <w:rPr>
                                <w:rFonts w:ascii="黑体" w:hAnsi="黑体" w:cs="黑体" w:eastAsia="黑体"/>
                                <w:sz w:val="15"/>
                                <w:spacing w:val="0"/>
                                <w:color w:val="000000"/>
                                <w:b w:val="off"/>
                                <w:i w:val="off"/>
                              </w:rPr>
                              <w:rPr>
                                <w:shd/>
                              </w:rPr>
                              <w:t>扶，特殊需要已超期</w:t>
                            </w:r>
                            <w:bookmarkEnd w:id="6023"/>
                          </w:p>
                        </w:txbxContent>
                      </wps:txbx>
                      <wps:bodyPr wrap="square" lIns="0" rIns="0" tIns="0" bIns="0" vert="horz" anchor="t">
                        <a:noAutofit/>
                      </wps:bodyPr>
                    </wps:wsp>
                  </a:graphicData>
                </a:graphic>
              </wp:anchor>
            </w:drawing>
          </mc:Choice>
          <mc:Fallback>
            <w:pict>
              <v:shape type="#_x0000_t202" filled="f" stroked="f" style="margin-left:45pt;margin-top:613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24"/>
                      <w:r>
                        <w:rPr>
                          <w:rFonts w:ascii="黑体" w:hAnsi="黑体" w:cs="黑体" w:eastAsia="黑体"/>
                          <w:sz w:val="15"/>
                          <w:spacing w:val="0"/>
                          <w:color w:val="000000"/>
                          <w:b w:val="off"/>
                          <w:i w:val="off"/>
                        </w:rPr>
                        <w:rPr>
                          <w:shd/>
                        </w:rPr>
                        <w:t>扶，特殊需要已超期</w:t>
                      </w:r>
                      <w:bookmarkEnd w:id="60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7835900</wp:posOffset>
                </wp:positionV>
                <wp:extent cx="1765300" cy="190500"/>
                <wp:wrapNone/>
                <wp:docPr id="1914" name="文本框 1914"/>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25"/>
                            <w:r>
                              <w:rPr>
                                <w:rFonts w:ascii="宋体" w:hAnsi="宋体" w:cs="宋体" w:eastAsia="宋体"/>
                                <w:sz w:val="15"/>
                                <w:spacing w:val="0"/>
                                <w:color w:val="000000"/>
                                <w:b w:val="off"/>
                                <w:i w:val="off"/>
                              </w:rPr>
                              <w:rPr>
                                <w:shd/>
                              </w:rPr>
                              <w:t>(3)系生活不能自理的人的唯一扶养人；</w:t>
                            </w:r>
                            <w:bookmarkEnd w:id="6025"/>
                          </w:p>
                        </w:txbxContent>
                      </wps:txbx>
                      <wps:bodyPr wrap="square" lIns="0" rIns="0" tIns="0" bIns="0" vert="horz" anchor="t">
                        <a:noAutofit/>
                      </wps:bodyPr>
                    </wps:wsp>
                  </a:graphicData>
                </a:graphic>
              </wp:anchor>
            </w:drawing>
          </mc:Choice>
          <mc:Fallback>
            <w:pict>
              <v:shape type="#_x0000_t202" filled="f" stroked="f" style="margin-left:294pt;margin-top:617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26"/>
                      <w:r>
                        <w:rPr>
                          <w:rFonts w:ascii="宋体" w:hAnsi="宋体" w:cs="宋体" w:eastAsia="宋体"/>
                          <w:sz w:val="15"/>
                          <w:spacing w:val="0"/>
                          <w:color w:val="000000"/>
                          <w:b w:val="off"/>
                          <w:i w:val="off"/>
                        </w:rPr>
                        <w:rPr>
                          <w:shd/>
                        </w:rPr>
                        <w:t>(3)系生活不能自理的人的唯一扶养人；</w:t>
                      </w:r>
                      <w:bookmarkEnd w:id="60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7937500</wp:posOffset>
                </wp:positionV>
                <wp:extent cx="469900" cy="190500"/>
                <wp:wrapNone/>
                <wp:docPr id="1915" name="文本框 1915"/>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27"/>
                            <w:r>
                              <w:rPr>
                                <w:rFonts w:ascii="宋体" w:hAnsi="宋体" w:cs="宋体" w:eastAsia="宋体"/>
                                <w:sz w:val="15"/>
                                <w:spacing w:val="0"/>
                                <w:color w:val="000000"/>
                                <w:b w:val="off"/>
                                <w:i w:val="off"/>
                              </w:rPr>
                              <w:rPr>
                                <w:shd/>
                              </w:rPr>
                              <w:t>替代逮捕</w:t>
                            </w:r>
                            <w:bookmarkEnd w:id="6027"/>
                          </w:p>
                        </w:txbxContent>
                      </wps:txbx>
                      <wps:bodyPr wrap="square" lIns="0" rIns="0" tIns="0" bIns="0" vert="horz" anchor="t">
                        <a:noAutofit/>
                      </wps:bodyPr>
                    </wps:wsp>
                  </a:graphicData>
                </a:graphic>
              </wp:anchor>
            </w:drawing>
          </mc:Choice>
          <mc:Fallback>
            <w:pict>
              <v:shape type="#_x0000_t202" filled="f" stroked="f" style="margin-left:235pt;margin-top:625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28"/>
                      <w:r>
                        <w:rPr>
                          <w:rFonts w:ascii="宋体" w:hAnsi="宋体" w:cs="宋体" w:eastAsia="宋体"/>
                          <w:sz w:val="15"/>
                          <w:spacing w:val="0"/>
                          <w:color w:val="000000"/>
                          <w:b w:val="off"/>
                          <w:i w:val="off"/>
                        </w:rPr>
                        <w:rPr>
                          <w:shd/>
                        </w:rPr>
                        <w:t>替代逮捕</w:t>
                      </w:r>
                      <w:bookmarkEnd w:id="60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8039100</wp:posOffset>
                </wp:positionV>
                <wp:extent cx="2235200" cy="190500"/>
                <wp:wrapNone/>
                <wp:docPr id="1916" name="文本框 1916"/>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29"/>
                            <w:r>
                              <w:rPr>
                                <w:rFonts w:ascii="宋体" w:hAnsi="宋体" w:cs="宋体" w:eastAsia="宋体"/>
                                <w:sz w:val="15"/>
                                <w:spacing w:val="0"/>
                                <w:color w:val="000000"/>
                                <w:b w:val="off"/>
                                <w:i w:val="off"/>
                              </w:rPr>
                              <w:rPr>
                                <w:shd/>
                              </w:rPr>
                              <w:t>(4)因为案件的特殊情况或者办理案件的需要，采取</w:t>
                            </w:r>
                            <w:bookmarkEnd w:id="6029"/>
                          </w:p>
                        </w:txbxContent>
                      </wps:txbx>
                      <wps:bodyPr wrap="square" lIns="0" rIns="0" tIns="0" bIns="0" vert="horz" anchor="t">
                        <a:noAutofit/>
                      </wps:bodyPr>
                    </wps:wsp>
                  </a:graphicData>
                </a:graphic>
              </wp:anchor>
            </w:drawing>
          </mc:Choice>
          <mc:Fallback>
            <w:pict>
              <v:shape type="#_x0000_t202" filled="f" stroked="f" style="margin-left:294pt;margin-top:633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30"/>
                      <w:r>
                        <w:rPr>
                          <w:rFonts w:ascii="宋体" w:hAnsi="宋体" w:cs="宋体" w:eastAsia="宋体"/>
                          <w:sz w:val="15"/>
                          <w:spacing w:val="0"/>
                          <w:color w:val="000000"/>
                          <w:b w:val="off"/>
                          <w:i w:val="off"/>
                        </w:rPr>
                        <w:rPr>
                          <w:shd/>
                        </w:rPr>
                        <w:t>(4)因为案件的特殊情况或者办理案件的需要，采取</w:t>
                      </w:r>
                      <w:bookmarkEnd w:id="60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8255000</wp:posOffset>
                </wp:positionV>
                <wp:extent cx="1231900" cy="190500"/>
                <wp:wrapNone/>
                <wp:docPr id="1917" name="文本框 1917"/>
                <a:graphic xmlns:a="http://schemas.openxmlformats.org/drawingml/2006/main">
                  <a:graphicData uri="http://schemas.microsoft.com/office/word/2010/wordprocessingShape">
                    <wps:wsp>
                      <wps:cNvSpPr txBox="true"/>
                      <wps:spPr>
                        <a:xfrm>
                          <a:off x="0" y="0"/>
                          <a:ext cx="1231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31"/>
                            <w:r>
                              <w:rPr>
                                <w:rFonts w:ascii="宋体" w:hAnsi="宋体" w:cs="宋体" w:eastAsia="宋体"/>
                                <w:sz w:val="15"/>
                                <w:spacing w:val="0"/>
                                <w:color w:val="000000"/>
                                <w:b w:val="off"/>
                                <w:i w:val="off"/>
                              </w:rPr>
                              <w:rPr>
                                <w:shd/>
                              </w:rPr>
                              <w:t>监视居住措施更为适宜的；</w:t>
                            </w:r>
                            <w:bookmarkEnd w:id="6031"/>
                          </w:p>
                        </w:txbxContent>
                      </wps:txbx>
                      <wps:bodyPr wrap="square" lIns="0" rIns="0" tIns="0" bIns="0" vert="horz" anchor="t">
                        <a:noAutofit/>
                      </wps:bodyPr>
                    </wps:wsp>
                  </a:graphicData>
                </a:graphic>
              </wp:anchor>
            </w:drawing>
          </mc:Choice>
          <mc:Fallback>
            <w:pict>
              <v:shape type="#_x0000_t202" filled="f" stroked="f" style="margin-left:293pt;margin-top:650pt;width:9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32"/>
                      <w:r>
                        <w:rPr>
                          <w:rFonts w:ascii="宋体" w:hAnsi="宋体" w:cs="宋体" w:eastAsia="宋体"/>
                          <w:sz w:val="15"/>
                          <w:spacing w:val="0"/>
                          <w:color w:val="000000"/>
                          <w:b w:val="off"/>
                          <w:i w:val="off"/>
                        </w:rPr>
                        <w:rPr>
                          <w:shd/>
                        </w:rPr>
                        <w:t>监视居住措施更为适宜的；</w:t>
                      </w:r>
                      <w:bookmarkEnd w:id="60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8407400</wp:posOffset>
                </wp:positionV>
                <wp:extent cx="469900" cy="190500"/>
                <wp:wrapNone/>
                <wp:docPr id="1918" name="文本框 1918"/>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33"/>
                            <w:r>
                              <w:rPr>
                                <w:rFonts w:ascii="黑体" w:hAnsi="黑体" w:cs="黑体" w:eastAsia="黑体"/>
                                <w:sz w:val="15"/>
                                <w:spacing w:val="0"/>
                                <w:color w:val="000000"/>
                                <w:b w:val="off"/>
                                <w:i w:val="off"/>
                              </w:rPr>
                              <w:rPr>
                                <w:shd/>
                              </w:rPr>
                              <w:t>适用情形</w:t>
                            </w:r>
                            <w:bookmarkEnd w:id="6033"/>
                          </w:p>
                        </w:txbxContent>
                      </wps:txbx>
                      <wps:bodyPr wrap="square" lIns="0" rIns="0" tIns="0" bIns="0" vert="horz" anchor="t">
                        <a:noAutofit/>
                      </wps:bodyPr>
                    </wps:wsp>
                  </a:graphicData>
                </a:graphic>
              </wp:anchor>
            </w:drawing>
          </mc:Choice>
          <mc:Fallback>
            <w:pict>
              <v:shape type="#_x0000_t202" filled="f" stroked="f" style="margin-left:175pt;margin-top:662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34"/>
                      <w:r>
                        <w:rPr>
                          <w:rFonts w:ascii="黑体" w:hAnsi="黑体" w:cs="黑体" w:eastAsia="黑体"/>
                          <w:sz w:val="15"/>
                          <w:spacing w:val="0"/>
                          <w:color w:val="000000"/>
                          <w:b w:val="off"/>
                          <w:i w:val="off"/>
                        </w:rPr>
                        <w:rPr>
                          <w:shd/>
                        </w:rPr>
                        <w:t>适用情形</w:t>
                      </w:r>
                      <w:bookmarkEnd w:id="60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8458200</wp:posOffset>
                </wp:positionV>
                <wp:extent cx="2336800" cy="190500"/>
                <wp:wrapNone/>
                <wp:docPr id="1919" name="文本框 1919"/>
                <a:graphic xmlns:a="http://schemas.openxmlformats.org/drawingml/2006/main">
                  <a:graphicData uri="http://schemas.microsoft.com/office/word/2010/wordprocessingShape">
                    <wps:wsp>
                      <wps:cNvSpPr txBox="true"/>
                      <wps:spPr>
                        <a:xfrm>
                          <a:off x="0" y="0"/>
                          <a:ext cx="2336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35"/>
                            <w:r>
                              <w:rPr>
                                <w:rFonts w:ascii="宋体" w:hAnsi="宋体" w:cs="宋体" w:eastAsia="宋体"/>
                                <w:sz w:val="15"/>
                                <w:spacing w:val="0"/>
                                <w:color w:val="000000"/>
                                <w:b w:val="off"/>
                                <w:i w:val="off"/>
                              </w:rPr>
                              <w:rPr>
                                <w:shd/>
                              </w:rPr>
                              <w:t>(5)羁押期限届满，案件尚未办结，需要采取监视居住</w:t>
                            </w:r>
                            <w:bookmarkEnd w:id="6035"/>
                          </w:p>
                        </w:txbxContent>
                      </wps:txbx>
                      <wps:bodyPr wrap="square" lIns="0" rIns="0" tIns="0" bIns="0" vert="horz" anchor="t">
                        <a:noAutofit/>
                      </wps:bodyPr>
                    </wps:wsp>
                  </a:graphicData>
                </a:graphic>
              </wp:anchor>
            </w:drawing>
          </mc:Choice>
          <mc:Fallback>
            <w:pict>
              <v:shape type="#_x0000_t202" filled="f" stroked="f" style="margin-left:294pt;margin-top:666pt;width:18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36"/>
                      <w:r>
                        <w:rPr>
                          <w:rFonts w:ascii="宋体" w:hAnsi="宋体" w:cs="宋体" w:eastAsia="宋体"/>
                          <w:sz w:val="15"/>
                          <w:spacing w:val="0"/>
                          <w:color w:val="000000"/>
                          <w:b w:val="off"/>
                          <w:i w:val="off"/>
                        </w:rPr>
                        <w:rPr>
                          <w:shd/>
                        </w:rPr>
                        <w:t>(5)羁押期限届满，案件尚未办结，需要采取监视居住</w:t>
                      </w:r>
                      <w:bookmarkEnd w:id="60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8686800</wp:posOffset>
                </wp:positionV>
                <wp:extent cx="469900" cy="190500"/>
                <wp:wrapNone/>
                <wp:docPr id="1920" name="文本框 1920"/>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37"/>
                            <w:r>
                              <w:rPr>
                                <w:rFonts w:ascii="宋体" w:hAnsi="宋体" w:cs="宋体" w:eastAsia="宋体"/>
                                <w:sz w:val="15"/>
                                <w:spacing w:val="0"/>
                                <w:color w:val="000000"/>
                                <w:b w:val="off"/>
                                <w:i w:val="off"/>
                              </w:rPr>
                              <w:rPr>
                                <w:shd/>
                              </w:rPr>
                              <w:t>措施的。</w:t>
                            </w:r>
                            <w:bookmarkEnd w:id="6037"/>
                          </w:p>
                        </w:txbxContent>
                      </wps:txbx>
                      <wps:bodyPr wrap="square" lIns="0" rIns="0" tIns="0" bIns="0" vert="horz" anchor="t">
                        <a:noAutofit/>
                      </wps:bodyPr>
                    </wps:wsp>
                  </a:graphicData>
                </a:graphic>
              </wp:anchor>
            </w:drawing>
          </mc:Choice>
          <mc:Fallback>
            <w:pict>
              <v:shape type="#_x0000_t202" filled="f" stroked="f" style="margin-left:293pt;margin-top:684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38"/>
                      <w:r>
                        <w:rPr>
                          <w:rFonts w:ascii="宋体" w:hAnsi="宋体" w:cs="宋体" w:eastAsia="宋体"/>
                          <w:sz w:val="15"/>
                          <w:spacing w:val="0"/>
                          <w:color w:val="000000"/>
                          <w:b w:val="off"/>
                          <w:i w:val="off"/>
                        </w:rPr>
                        <w:rPr>
                          <w:shd/>
                        </w:rPr>
                        <w:t>措施的。</w:t>
                      </w:r>
                      <w:bookmarkEnd w:id="60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8978900</wp:posOffset>
                </wp:positionV>
                <wp:extent cx="2374900" cy="190500"/>
                <wp:wrapNone/>
                <wp:docPr id="1921" name="文本框 1921"/>
                <a:graphic xmlns:a="http://schemas.openxmlformats.org/drawingml/2006/main">
                  <a:graphicData uri="http://schemas.microsoft.com/office/word/2010/wordprocessingShape">
                    <wps:wsp>
                      <wps:cNvSpPr txBox="true"/>
                      <wps:spPr>
                        <a:xfrm>
                          <a:off x="0" y="0"/>
                          <a:ext cx="2374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39"/>
                            <w:r>
                              <w:rPr>
                                <w:rFonts w:ascii="宋体" w:hAnsi="宋体" w:cs="宋体" w:eastAsia="宋体"/>
                                <w:sz w:val="15"/>
                                <w:spacing w:val="0"/>
                                <w:color w:val="000000"/>
                                <w:b w:val="off"/>
                                <w:i w:val="off"/>
                              </w:rPr>
                              <w:rPr>
                                <w:shd/>
                              </w:rPr>
                              <w:t>对符合取保候审条件，但犯罪嫌疑人、被告人不能提出</w:t>
                            </w:r>
                            <w:bookmarkEnd w:id="6039"/>
                          </w:p>
                        </w:txbxContent>
                      </wps:txbx>
                      <wps:bodyPr wrap="square" lIns="0" rIns="0" tIns="0" bIns="0" vert="horz" anchor="t">
                        <a:noAutofit/>
                      </wps:bodyPr>
                    </wps:wsp>
                  </a:graphicData>
                </a:graphic>
              </wp:anchor>
            </w:drawing>
          </mc:Choice>
          <mc:Fallback>
            <w:pict>
              <v:shape type="#_x0000_t202" filled="f" stroked="f" style="margin-left:294pt;margin-top:707pt;width:18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40"/>
                      <w:r>
                        <w:rPr>
                          <w:rFonts w:ascii="宋体" w:hAnsi="宋体" w:cs="宋体" w:eastAsia="宋体"/>
                          <w:sz w:val="15"/>
                          <w:spacing w:val="0"/>
                          <w:color w:val="000000"/>
                          <w:b w:val="off"/>
                          <w:i w:val="off"/>
                        </w:rPr>
                        <w:rPr>
                          <w:shd/>
                        </w:rPr>
                        <w:t>对符合取保候审条件，但犯罪嫌疑人、被告人不能提出</w:t>
                      </w:r>
                      <w:bookmarkEnd w:id="60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9131300</wp:posOffset>
                </wp:positionV>
                <wp:extent cx="571500" cy="190500"/>
                <wp:wrapNone/>
                <wp:docPr id="1922" name="文本框 192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41"/>
                            <w:r>
                              <w:rPr>
                                <w:rFonts w:ascii="黑体" w:hAnsi="黑体" w:cs="黑体" w:eastAsia="黑体"/>
                                <w:sz w:val="15"/>
                                <w:spacing w:val="0"/>
                                <w:color w:val="000000"/>
                                <w:b w:val="off"/>
                                <w:i w:val="off"/>
                              </w:rPr>
                              <w:rPr>
                                <w:shd/>
                              </w:rPr>
                              <w:t>[独门口诀]</w:t>
                            </w:r>
                            <w:bookmarkEnd w:id="6041"/>
                          </w:p>
                        </w:txbxContent>
                      </wps:txbx>
                      <wps:bodyPr wrap="square" lIns="0" rIns="0" tIns="0" bIns="0" vert="horz" anchor="t">
                        <a:noAutofit/>
                      </wps:bodyPr>
                    </wps:wsp>
                  </a:graphicData>
                </a:graphic>
              </wp:anchor>
            </w:drawing>
          </mc:Choice>
          <mc:Fallback>
            <w:pict>
              <v:shape type="#_x0000_t202" filled="f" stroked="f" style="margin-left:45pt;margin-top:719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42"/>
                      <w:r>
                        <w:rPr>
                          <w:rFonts w:ascii="黑体" w:hAnsi="黑体" w:cs="黑体" w:eastAsia="黑体"/>
                          <w:sz w:val="15"/>
                          <w:spacing w:val="0"/>
                          <w:color w:val="000000"/>
                          <w:b w:val="off"/>
                          <w:i w:val="off"/>
                        </w:rPr>
                        <w:rPr>
                          <w:shd/>
                        </w:rPr>
                        <w:t>[独门口诀]</w:t>
                      </w:r>
                      <w:bookmarkEnd w:id="60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9245600</wp:posOffset>
                </wp:positionV>
                <wp:extent cx="190500" cy="190500"/>
                <wp:wrapNone/>
                <wp:docPr id="1923" name="文本框 1923"/>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43"/>
                            <w:r>
                              <w:rPr>
                                <w:rFonts w:ascii="黑体" w:hAnsi="黑体" w:cs="黑体" w:eastAsia="黑体"/>
                                <w:sz w:val="15"/>
                                <w:spacing w:val="0"/>
                                <w:color w:val="000000"/>
                                <w:b w:val="off"/>
                                <w:i w:val="off"/>
                              </w:rPr>
                              <w:rPr>
                                <w:shd/>
                              </w:rPr>
                              <w:t>(1</w:t>
                            </w:r>
                            <w:bookmarkEnd w:id="6043"/>
                          </w:p>
                        </w:txbxContent>
                      </wps:txbx>
                      <wps:bodyPr wrap="square" lIns="0" rIns="0" tIns="0" bIns="0" vert="horz" anchor="t">
                        <a:noAutofit/>
                      </wps:bodyPr>
                    </wps:wsp>
                  </a:graphicData>
                </a:graphic>
              </wp:anchor>
            </w:drawing>
          </mc:Choice>
          <mc:Fallback>
            <w:pict>
              <v:shape type="#_x0000_t202" filled="f" stroked="f" style="margin-left:142pt;margin-top:728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44"/>
                      <w:r>
                        <w:rPr>
                          <w:rFonts w:ascii="黑体" w:hAnsi="黑体" w:cs="黑体" w:eastAsia="黑体"/>
                          <w:sz w:val="15"/>
                          <w:spacing w:val="0"/>
                          <w:color w:val="000000"/>
                          <w:b w:val="off"/>
                          <w:i w:val="off"/>
                        </w:rPr>
                        <w:rPr>
                          <w:shd/>
                        </w:rPr>
                        <w:t>(1</w:t>
                      </w:r>
                      <w:bookmarkEnd w:id="60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9194800</wp:posOffset>
                </wp:positionV>
                <wp:extent cx="1905000" cy="190500"/>
                <wp:wrapNone/>
                <wp:docPr id="1924" name="文本框 1924"/>
                <a:graphic xmlns:a="http://schemas.openxmlformats.org/drawingml/2006/main">
                  <a:graphicData uri="http://schemas.microsoft.com/office/word/2010/wordprocessingShape">
                    <wps:wsp>
                      <wps:cNvSpPr txBox="true"/>
                      <wps:spPr>
                        <a:xfrm>
                          <a:off x="0" y="0"/>
                          <a:ext cx="1905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45"/>
                            <w:r>
                              <w:rPr>
                                <w:rFonts w:ascii="宋体" w:hAnsi="宋体" w:cs="宋体" w:eastAsia="宋体"/>
                                <w:sz w:val="15"/>
                                <w:spacing w:val="0"/>
                                <w:color w:val="000000"/>
                                <w:b w:val="off"/>
                                <w:i w:val="off"/>
                              </w:rPr>
                              <w:rPr>
                                <w:shd/>
                              </w:rPr>
                              <w:t>保证人，也不交纳保证金的，可监视居住。</w:t>
                            </w:r>
                            <w:bookmarkEnd w:id="6045"/>
                          </w:p>
                        </w:txbxContent>
                      </wps:txbx>
                      <wps:bodyPr wrap="square" lIns="0" rIns="0" tIns="0" bIns="0" vert="horz" anchor="t">
                        <a:noAutofit/>
                      </wps:bodyPr>
                    </wps:wsp>
                  </a:graphicData>
                </a:graphic>
              </wp:anchor>
            </w:drawing>
          </mc:Choice>
          <mc:Fallback>
            <w:pict>
              <v:shape type="#_x0000_t202" filled="f" stroked="f" style="margin-left:294pt;margin-top:724pt;width:15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46"/>
                      <w:r>
                        <w:rPr>
                          <w:rFonts w:ascii="宋体" w:hAnsi="宋体" w:cs="宋体" w:eastAsia="宋体"/>
                          <w:sz w:val="15"/>
                          <w:spacing w:val="0"/>
                          <w:color w:val="000000"/>
                          <w:b w:val="off"/>
                          <w:i w:val="off"/>
                        </w:rPr>
                        <w:rPr>
                          <w:shd/>
                        </w:rPr>
                        <w:t>保证人，也不交纳保证金的，可监视居住。</w:t>
                      </w:r>
                      <w:bookmarkEnd w:id="60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9347200</wp:posOffset>
                </wp:positionV>
                <wp:extent cx="850900" cy="190500"/>
                <wp:wrapNone/>
                <wp:docPr id="1925" name="文本框 1925"/>
                <a:graphic xmlns:a="http://schemas.openxmlformats.org/drawingml/2006/main">
                  <a:graphicData uri="http://schemas.microsoft.com/office/word/2010/wordprocessingShape">
                    <wps:wsp>
                      <wps:cNvSpPr txBox="true"/>
                      <wps:spPr>
                        <a:xfrm>
                          <a:off x="0" y="0"/>
                          <a:ext cx="850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47"/>
                            <w:r>
                              <w:rPr>
                                <w:rFonts w:ascii="黑体" w:hAnsi="黑体" w:cs="黑体" w:eastAsia="黑体"/>
                                <w:sz w:val="15"/>
                                <w:spacing w:val="0"/>
                                <w:color w:val="000000"/>
                                <w:b w:val="off"/>
                                <w:i w:val="off"/>
                              </w:rPr>
                              <w:rPr>
                                <w:shd/>
                              </w:rPr>
                              <w:t>替保：没钱又没人</w:t>
                            </w:r>
                            <w:bookmarkEnd w:id="6047"/>
                          </w:p>
                        </w:txbxContent>
                      </wps:txbx>
                      <wps:bodyPr wrap="square" lIns="0" rIns="0" tIns="0" bIns="0" vert="horz" anchor="t">
                        <a:noAutofit/>
                      </wps:bodyPr>
                    </wps:wsp>
                  </a:graphicData>
                </a:graphic>
              </wp:anchor>
            </w:drawing>
          </mc:Choice>
          <mc:Fallback>
            <w:pict>
              <v:shape type="#_x0000_t202" filled="f" stroked="f" style="margin-left:44pt;margin-top:736pt;width:6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48"/>
                      <w:r>
                        <w:rPr>
                          <w:rFonts w:ascii="黑体" w:hAnsi="黑体" w:cs="黑体" w:eastAsia="黑体"/>
                          <w:sz w:val="15"/>
                          <w:spacing w:val="0"/>
                          <w:color w:val="000000"/>
                          <w:b w:val="off"/>
                          <w:i w:val="off"/>
                        </w:rPr>
                        <w:rPr>
                          <w:shd/>
                        </w:rPr>
                        <w:t>替保：没钱又没人</w:t>
                      </w:r>
                      <w:bookmarkEnd w:id="60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9296400</wp:posOffset>
                </wp:positionV>
                <wp:extent cx="469900" cy="190500"/>
                <wp:wrapNone/>
                <wp:docPr id="1926" name="文本框 192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49"/>
                            <w:r>
                              <w:rPr>
                                <w:rFonts w:ascii="黑体" w:hAnsi="黑体" w:cs="黑体" w:eastAsia="黑体"/>
                                <w:sz w:val="15"/>
                                <w:spacing w:val="0"/>
                                <w:color w:val="000000"/>
                                <w:b w:val="off"/>
                                <w:i w:val="off"/>
                              </w:rPr>
                              <w:rPr>
                                <w:shd/>
                              </w:rPr>
                              <w:t>替代取保</w:t>
                            </w:r>
                            <w:bookmarkEnd w:id="6049"/>
                          </w:p>
                        </w:txbxContent>
                      </wps:txbx>
                      <wps:bodyPr wrap="square" lIns="0" rIns="0" tIns="0" bIns="0" vert="horz" anchor="t">
                        <a:noAutofit/>
                      </wps:bodyPr>
                    </wps:wsp>
                  </a:graphicData>
                </a:graphic>
              </wp:anchor>
            </w:drawing>
          </mc:Choice>
          <mc:Fallback>
            <w:pict>
              <v:shape type="#_x0000_t202" filled="f" stroked="f" style="margin-left:235pt;margin-top:732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50"/>
                      <w:r>
                        <w:rPr>
                          <w:rFonts w:ascii="黑体" w:hAnsi="黑体" w:cs="黑体" w:eastAsia="黑体"/>
                          <w:sz w:val="15"/>
                          <w:spacing w:val="0"/>
                          <w:color w:val="000000"/>
                          <w:b w:val="off"/>
                          <w:i w:val="off"/>
                        </w:rPr>
                        <w:rPr>
                          <w:shd/>
                        </w:rPr>
                        <w:t>替代取保</w:t>
                      </w:r>
                      <w:bookmarkEnd w:id="60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9398000</wp:posOffset>
                </wp:positionV>
                <wp:extent cx="2374900" cy="190500"/>
                <wp:wrapNone/>
                <wp:docPr id="1927" name="文本框 1927"/>
                <a:graphic xmlns:a="http://schemas.openxmlformats.org/drawingml/2006/main">
                  <a:graphicData uri="http://schemas.microsoft.com/office/word/2010/wordprocessingShape">
                    <wps:wsp>
                      <wps:cNvSpPr txBox="true"/>
                      <wps:spPr>
                        <a:xfrm>
                          <a:off x="0" y="0"/>
                          <a:ext cx="2374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51"/>
                            <w:r>
                              <w:rPr>
                                <w:rFonts w:ascii="宋体" w:hAnsi="宋体" w:cs="宋体" w:eastAsia="宋体"/>
                                <w:sz w:val="15"/>
                                <w:spacing w:val="0"/>
                                <w:color w:val="000000"/>
                                <w:b w:val="off"/>
                                <w:i w:val="off"/>
                              </w:rPr>
                              <w:rPr>
                                <w:shd/>
                              </w:rPr>
                              <w:t>考点提示此处被监视居住人能提出保证人或者交纳保证</w:t>
                            </w:r>
                            <w:bookmarkEnd w:id="6051"/>
                          </w:p>
                        </w:txbxContent>
                      </wps:txbx>
                      <wps:bodyPr wrap="square" lIns="0" rIns="0" tIns="0" bIns="0" vert="horz" anchor="t">
                        <a:noAutofit/>
                      </wps:bodyPr>
                    </wps:wsp>
                  </a:graphicData>
                </a:graphic>
              </wp:anchor>
            </w:drawing>
          </mc:Choice>
          <mc:Fallback>
            <w:pict>
              <v:shape type="#_x0000_t202" filled="f" stroked="f" style="margin-left:295pt;margin-top:740pt;width:18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52"/>
                      <w:r>
                        <w:rPr>
                          <w:rFonts w:ascii="宋体" w:hAnsi="宋体" w:cs="宋体" w:eastAsia="宋体"/>
                          <w:sz w:val="15"/>
                          <w:spacing w:val="0"/>
                          <w:color w:val="000000"/>
                          <w:b w:val="off"/>
                          <w:i w:val="off"/>
                        </w:rPr>
                        <w:rPr>
                          <w:shd/>
                        </w:rPr>
                        <w:t>考点提示此处被监视居住人能提出保证人或者交纳保证</w:t>
                      </w:r>
                      <w:bookmarkEnd w:id="60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9613900</wp:posOffset>
                </wp:positionV>
                <wp:extent cx="1524000" cy="190500"/>
                <wp:wrapNone/>
                <wp:docPr id="1928" name="文本框 1928"/>
                <a:graphic xmlns:a="http://schemas.openxmlformats.org/drawingml/2006/main">
                  <a:graphicData uri="http://schemas.microsoft.com/office/word/2010/wordprocessingShape">
                    <wps:wsp>
                      <wps:cNvSpPr txBox="true"/>
                      <wps:spPr>
                        <a:xfrm>
                          <a:off x="0" y="0"/>
                          <a:ext cx="1524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053"/>
                            <w:r>
                              <w:rPr>
                                <w:rFonts w:ascii="宋体" w:hAnsi="宋体" w:cs="宋体" w:eastAsia="宋体"/>
                                <w:sz w:val="15"/>
                                <w:spacing w:val="0"/>
                                <w:color w:val="000000"/>
                                <w:b w:val="off"/>
                                <w:i w:val="off"/>
                              </w:rPr>
                              <w:rPr>
                                <w:shd/>
                              </w:rPr>
                              <w:t>金的，可以对其变更为取保候审。</w:t>
                            </w:r>
                            <w:bookmarkEnd w:id="6053"/>
                          </w:p>
                        </w:txbxContent>
                      </wps:txbx>
                      <wps:bodyPr wrap="square" lIns="0" rIns="0" tIns="0" bIns="0" vert="horz" anchor="t">
                        <a:noAutofit/>
                      </wps:bodyPr>
                    </wps:wsp>
                  </a:graphicData>
                </a:graphic>
              </wp:anchor>
            </w:drawing>
          </mc:Choice>
          <mc:Fallback>
            <w:pict>
              <v:shape type="#_x0000_t202" filled="f" stroked="f" style="margin-left:294pt;margin-top:757pt;width:12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054"/>
                      <w:r>
                        <w:rPr>
                          <w:rFonts w:ascii="宋体" w:hAnsi="宋体" w:cs="宋体" w:eastAsia="宋体"/>
                          <w:sz w:val="15"/>
                          <w:spacing w:val="0"/>
                          <w:color w:val="000000"/>
                          <w:b w:val="off"/>
                          <w:i w:val="off"/>
                        </w:rPr>
                        <w:rPr>
                          <w:shd/>
                        </w:rPr>
                        <w:t>金的，可以对其变更为取保候审。</w:t>
                      </w:r>
                      <w:bookmarkEnd w:id="60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10096500</wp:posOffset>
                </wp:positionV>
                <wp:extent cx="444500" cy="215900"/>
                <wp:wrapNone/>
                <wp:docPr id="1929" name="文本框 1929"/>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6055"/>
                            <w:r>
                              <w:rPr>
                                <w:rFonts w:ascii="黑体" w:hAnsi="黑体" w:cs="黑体" w:eastAsia="黑体"/>
                                <w:sz w:val="18"/>
                                <w:spacing w:val="0"/>
                                <w:color w:val="000000"/>
                                <w:b w:val="off"/>
                                <w:i w:val="off"/>
                              </w:rPr>
                              <w:rPr>
                                <w:shd/>
                              </w:rPr>
                              <w:t>·56·</w:t>
                            </w:r>
                            <w:bookmarkEnd w:id="6055"/>
                          </w:p>
                        </w:txbxContent>
                      </wps:txbx>
                      <wps:bodyPr wrap="square" lIns="0" rIns="0" tIns="0" bIns="0" vert="horz" anchor="t">
                        <a:noAutofit/>
                      </wps:bodyPr>
                    </wps:wsp>
                  </a:graphicData>
                </a:graphic>
              </wp:anchor>
            </w:drawing>
          </mc:Choice>
          <mc:Fallback>
            <w:pict>
              <v:shape type="#_x0000_t202" filled="f" stroked="f" style="margin-left:74pt;margin-top:795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6056"/>
                      <w:r>
                        <w:rPr>
                          <w:rFonts w:ascii="黑体" w:hAnsi="黑体" w:cs="黑体" w:eastAsia="黑体"/>
                          <w:sz w:val="18"/>
                          <w:spacing w:val="0"/>
                          <w:color w:val="000000"/>
                          <w:b w:val="off"/>
                          <w:i w:val="off"/>
                        </w:rPr>
                        <w:rPr>
                          <w:shd/>
                        </w:rPr>
                        <w:t>·56·</w:t>
                      </w:r>
                      <w:bookmarkEnd w:id="6056"/>
                    </w:p>
                  </w:txbxContent>
                </v:textbox>
              </v:shape>
            </w:pict>
          </mc:Fallback>
        </mc:AlternateContent>
      </w:r>
      <w:bookmarkEnd w:id="5926"/>
    </w:p>
    <w:p>
      <w:pPr>
        <w:pageBreakBefore w:val="off"/>
        <w:tabs/>
        <w:wordWrap w:val="off"/>
        <w:spacing w:before="240" w:after="0" w:line="360" w:lineRule="atLeast"/>
        <w:ind w:left="0" w:right="3020"/>
        <w:jc w:val="right"/>
        <w:textAlignment w:val="baseline"/>
        <w:rPr>
          <w:sz w:val="26"/>
        </w:rPr>
      </w:pPr>
      <w:bookmarkStart w:name="" w:id="6057"/>
      <w:r>
        <w:rPr>
          <w:rFonts w:ascii="黑体" w:hAnsi="黑体" w:cs="黑体" w:eastAsia="黑体"/>
          <w:sz w:val="26"/>
          <w:spacing w:val="0"/>
          <w:color w:val="000000"/>
          <w:b w:val="off"/>
          <w:i w:val="off"/>
        </w:rPr>
        <w:rPr>
          <w:shd/>
        </w:rPr>
        <w:t>续表</w:t>
      </w:r>
      <w:r>
        <w:drawing>
          <wp:anchor allowOverlap="true" layoutInCell="true" locked="false" simplePos="false" behindDoc="true" relativeHeight="251659264" distL="0" distR="0" distT="0" distB="0">
            <wp:simplePos x="0" y="0"/>
            <wp:positionH relativeFrom="page">
              <wp:posOffset>6718300</wp:posOffset>
            </wp:positionH>
            <wp:positionV relativeFrom="paragraph">
              <wp:posOffset>520700</wp:posOffset>
            </wp:positionV>
            <wp:extent cx="368300" cy="254000"/>
            <wp:wrapNone/>
            <wp:docPr id="1931" name="Drawing 1931"/>
            <a:graphic xmlns:a="http://schemas.openxmlformats.org/drawingml/2006/main">
              <a:graphicData uri="http://schemas.openxmlformats.org/drawingml/2006/picture">
                <pic:pic xmlns:pic="http://schemas.openxmlformats.org/drawingml/2006/picture">
                  <pic:nvPicPr>
                    <pic:cNvPr id="0" name="Picture 1930"/>
                    <pic:cNvPicPr>
                      <a:picLocks noChangeAspect="true"/>
                    </pic:cNvPicPr>
                  </pic:nvPicPr>
                  <pic:blipFill>
                    <a:blip r:embed="rId49"/>
                    <a:stretch>
                      <a:fillRect/>
                    </a:stretch>
                  </pic:blipFill>
                  <pic:spPr>
                    <a:xfrm>
                      <a:off x="0" y="0"/>
                      <a:ext cx="368300" cy="2540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876300</wp:posOffset>
                </wp:positionV>
                <wp:extent cx="774700" cy="241300"/>
                <wp:wrapNone/>
                <wp:docPr id="1932" name="文本框 193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6058"/>
                            <w:r>
                              <w:rPr>
                                <w:rFonts w:ascii="黑体" w:hAnsi="黑体" w:cs="黑体" w:eastAsia="黑体"/>
                                <w:sz w:val="21"/>
                                <w:spacing w:val="0"/>
                                <w:color w:val="000000"/>
                                <w:b w:val="off"/>
                                <w:i w:val="off"/>
                              </w:rPr>
                              <w:rPr>
                                <w:shd/>
                              </w:rPr>
                              <w:t>[独门口诀]</w:t>
                            </w:r>
                            <w:bookmarkEnd w:id="6058"/>
                          </w:p>
                        </w:txbxContent>
                      </wps:txbx>
                      <wps:bodyPr wrap="square" lIns="0" rIns="0" tIns="0" bIns="0" vert="horz" anchor="t">
                        <a:noAutofit/>
                      </wps:bodyPr>
                    </wps:wsp>
                  </a:graphicData>
                </a:graphic>
              </wp:anchor>
            </w:drawing>
          </mc:Choice>
          <mc:Fallback>
            <w:pict>
              <v:shape type="#_x0000_t202" filled="f" stroked="f" style="margin-left:457pt;margin-top:69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6059"/>
                      <w:r>
                        <w:rPr>
                          <w:rFonts w:ascii="黑体" w:hAnsi="黑体" w:cs="黑体" w:eastAsia="黑体"/>
                          <w:sz w:val="21"/>
                          <w:spacing w:val="0"/>
                          <w:color w:val="000000"/>
                          <w:b w:val="off"/>
                          <w:i w:val="off"/>
                        </w:rPr>
                        <w:rPr>
                          <w:shd/>
                        </w:rPr>
                        <w:t>[独门口诀]</w:t>
                      </w:r>
                      <w:bookmarkEnd w:id="60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5753100</wp:posOffset>
                </wp:positionH>
                <wp:positionV relativeFrom="paragraph">
                  <wp:posOffset>3683000</wp:posOffset>
                </wp:positionV>
                <wp:extent cx="749300" cy="228600"/>
                <wp:wrapNone/>
                <wp:docPr id="1933" name="文本框 193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6060"/>
                            <w:r>
                              <w:rPr>
                                <w:rFonts w:ascii="黑体" w:hAnsi="黑体" w:cs="黑体" w:eastAsia="黑体"/>
                                <w:sz w:val="20"/>
                                <w:spacing w:val="0"/>
                                <w:color w:val="000000"/>
                                <w:b w:val="off"/>
                                <w:i w:val="off"/>
                              </w:rPr>
                              <w:rPr>
                                <w:shd/>
                              </w:rPr>
                              <w:t>有家就在家</w:t>
                            </w:r>
                            <w:bookmarkEnd w:id="6060"/>
                          </w:p>
                        </w:txbxContent>
                      </wps:txbx>
                      <wps:bodyPr wrap="square" lIns="0" rIns="0" tIns="0" bIns="0" vert="horz" anchor="t">
                        <a:noAutofit/>
                      </wps:bodyPr>
                    </wps:wsp>
                  </a:graphicData>
                </a:graphic>
              </wp:anchor>
            </w:drawing>
          </mc:Choice>
          <mc:Fallback>
            <w:pict>
              <v:shape type="#_x0000_t202" filled="f" stroked="f" style="margin-left:453pt;margin-top:290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6061"/>
                      <w:r>
                        <w:rPr>
                          <w:rFonts w:ascii="黑体" w:hAnsi="黑体" w:cs="黑体" w:eastAsia="黑体"/>
                          <w:sz w:val="20"/>
                          <w:spacing w:val="0"/>
                          <w:color w:val="000000"/>
                          <w:b w:val="off"/>
                          <w:i w:val="off"/>
                        </w:rPr>
                        <w:rPr>
                          <w:shd/>
                        </w:rPr>
                        <w:t>有家就在家</w:t>
                      </w:r>
                      <w:bookmarkEnd w:id="60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ragraph">
                  <wp:posOffset>3479800</wp:posOffset>
                </wp:positionV>
                <wp:extent cx="774700" cy="241300"/>
                <wp:wrapNone/>
                <wp:docPr id="1934" name="文本框 193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6062"/>
                            <w:r>
                              <w:rPr>
                                <w:rFonts w:ascii="黑体" w:hAnsi="黑体" w:cs="黑体" w:eastAsia="黑体"/>
                                <w:sz w:val="21"/>
                                <w:spacing w:val="0"/>
                                <w:color w:val="000000"/>
                                <w:b w:val="off"/>
                                <w:i w:val="off"/>
                              </w:rPr>
                              <w:rPr>
                                <w:shd/>
                              </w:rPr>
                              <w:t>[独门口诀]</w:t>
                            </w:r>
                            <w:bookmarkEnd w:id="6062"/>
                          </w:p>
                        </w:txbxContent>
                      </wps:txbx>
                      <wps:bodyPr wrap="square" lIns="0" rIns="0" tIns="0" bIns="0" vert="horz" anchor="t">
                        <a:noAutofit/>
                      </wps:bodyPr>
                    </wps:wsp>
                  </a:graphicData>
                </a:graphic>
              </wp:anchor>
            </w:drawing>
          </mc:Choice>
          <mc:Fallback>
            <w:pict>
              <v:shape type="#_x0000_t202" filled="f" stroked="f" style="margin-left:454pt;margin-top:274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6063"/>
                      <w:r>
                        <w:rPr>
                          <w:rFonts w:ascii="黑体" w:hAnsi="黑体" w:cs="黑体" w:eastAsia="黑体"/>
                          <w:sz w:val="21"/>
                          <w:spacing w:val="0"/>
                          <w:color w:val="000000"/>
                          <w:b w:val="off"/>
                          <w:i w:val="off"/>
                        </w:rPr>
                        <w:rPr>
                          <w:shd/>
                        </w:rPr>
                        <w:t>[独门口诀]</w:t>
                      </w:r>
                      <w:bookmarkEnd w:id="60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ragraph">
                  <wp:posOffset>4318000</wp:posOffset>
                </wp:positionV>
                <wp:extent cx="749300" cy="228600"/>
                <wp:wrapNone/>
                <wp:docPr id="1935" name="文本框 193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064"/>
                            <w:r>
                              <w:rPr>
                                <w:rFonts w:ascii="黑体" w:hAnsi="黑体" w:cs="黑体" w:eastAsia="黑体"/>
                                <w:sz w:val="20"/>
                                <w:spacing w:val="0"/>
                                <w:color w:val="000000"/>
                                <w:b w:val="off"/>
                                <w:i w:val="off"/>
                              </w:rPr>
                              <w:rPr>
                                <w:shd/>
                              </w:rPr>
                              <w:t>就得危和恐</w:t>
                            </w:r>
                            <w:bookmarkEnd w:id="6064"/>
                          </w:p>
                        </w:txbxContent>
                      </wps:txbx>
                      <wps:bodyPr wrap="square" lIns="0" rIns="0" tIns="0" bIns="0" vert="horz" anchor="t">
                        <a:noAutofit/>
                      </wps:bodyPr>
                    </wps:wsp>
                  </a:graphicData>
                </a:graphic>
              </wp:anchor>
            </w:drawing>
          </mc:Choice>
          <mc:Fallback>
            <w:pict>
              <v:shape type="#_x0000_t202" filled="f" stroked="f" style="margin-left:454pt;margin-top:340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065"/>
                      <w:r>
                        <w:rPr>
                          <w:rFonts w:ascii="黑体" w:hAnsi="黑体" w:cs="黑体" w:eastAsia="黑体"/>
                          <w:sz w:val="20"/>
                          <w:spacing w:val="0"/>
                          <w:color w:val="000000"/>
                          <w:b w:val="off"/>
                          <w:i w:val="off"/>
                        </w:rPr>
                        <w:rPr>
                          <w:shd/>
                        </w:rPr>
                        <w:t>就得危和恐</w:t>
                      </w:r>
                      <w:bookmarkEnd w:id="60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5753100</wp:posOffset>
                </wp:positionH>
                <wp:positionV relativeFrom="paragraph">
                  <wp:posOffset>4089400</wp:posOffset>
                </wp:positionV>
                <wp:extent cx="749300" cy="228600"/>
                <wp:wrapNone/>
                <wp:docPr id="1936" name="文本框 1936"/>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6066"/>
                            <w:r>
                              <w:rPr>
                                <w:rFonts w:ascii="黑体" w:hAnsi="黑体" w:cs="黑体" w:eastAsia="黑体"/>
                                <w:sz w:val="20"/>
                                <w:spacing w:val="0"/>
                                <w:color w:val="000000"/>
                                <w:b w:val="off"/>
                                <w:i w:val="off"/>
                              </w:rPr>
                              <w:rPr>
                                <w:shd/>
                              </w:rPr>
                              <w:t>有家要找家</w:t>
                            </w:r>
                            <w:bookmarkEnd w:id="6066"/>
                          </w:p>
                        </w:txbxContent>
                      </wps:txbx>
                      <wps:bodyPr wrap="square" lIns="0" rIns="0" tIns="0" bIns="0" vert="horz" anchor="t">
                        <a:noAutofit/>
                      </wps:bodyPr>
                    </wps:wsp>
                  </a:graphicData>
                </a:graphic>
              </wp:anchor>
            </w:drawing>
          </mc:Choice>
          <mc:Fallback>
            <w:pict>
              <v:shape type="#_x0000_t202" filled="f" stroked="f" style="margin-left:453pt;margin-top:322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6067"/>
                      <w:r>
                        <w:rPr>
                          <w:rFonts w:ascii="黑体" w:hAnsi="黑体" w:cs="黑体" w:eastAsia="黑体"/>
                          <w:sz w:val="20"/>
                          <w:spacing w:val="0"/>
                          <w:color w:val="000000"/>
                          <w:b w:val="off"/>
                          <w:i w:val="off"/>
                        </w:rPr>
                        <w:rPr>
                          <w:shd/>
                        </w:rPr>
                        <w:t>有家要找家</w:t>
                      </w:r>
                      <w:bookmarkEnd w:id="60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5600700</wp:posOffset>
                </wp:positionH>
                <wp:positionV relativeFrom="paragraph">
                  <wp:posOffset>3886200</wp:posOffset>
                </wp:positionV>
                <wp:extent cx="876300" cy="228600"/>
                <wp:wrapNone/>
                <wp:docPr id="1937" name="文本框 1937"/>
                <a:graphic xmlns:a="http://schemas.openxmlformats.org/drawingml/2006/main">
                  <a:graphicData uri="http://schemas.microsoft.com/office/word/2010/wordprocessingShape">
                    <wps:wsp>
                      <wps:cNvSpPr txBox="true"/>
                      <wps:spPr>
                        <a:xfrm>
                          <a:off x="0" y="0"/>
                          <a:ext cx="876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6068"/>
                            <w:r>
                              <w:rPr>
                                <w:rFonts w:ascii="黑体" w:hAnsi="黑体" w:cs="黑体" w:eastAsia="黑体"/>
                                <w:sz w:val="20"/>
                                <w:spacing w:val="0"/>
                                <w:color w:val="000000"/>
                                <w:b w:val="off"/>
                                <w:i w:val="off"/>
                              </w:rPr>
                              <w:rPr>
                                <w:shd/>
                              </w:rPr>
                              <w:t>》没家找个家</w:t>
                            </w:r>
                            <w:bookmarkEnd w:id="6068"/>
                          </w:p>
                        </w:txbxContent>
                      </wps:txbx>
                      <wps:bodyPr wrap="square" lIns="0" rIns="0" tIns="0" bIns="0" vert="horz" anchor="t">
                        <a:noAutofit/>
                      </wps:bodyPr>
                    </wps:wsp>
                  </a:graphicData>
                </a:graphic>
              </wp:anchor>
            </w:drawing>
          </mc:Choice>
          <mc:Fallback>
            <w:pict>
              <v:shape type="#_x0000_t202" filled="f" stroked="f" style="margin-left:441pt;margin-top:306pt;width:6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6069"/>
                      <w:r>
                        <w:rPr>
                          <w:rFonts w:ascii="黑体" w:hAnsi="黑体" w:cs="黑体" w:eastAsia="黑体"/>
                          <w:sz w:val="20"/>
                          <w:spacing w:val="0"/>
                          <w:color w:val="000000"/>
                          <w:b w:val="off"/>
                          <w:i w:val="off"/>
                        </w:rPr>
                        <w:rPr>
                          <w:shd/>
                        </w:rPr>
                        <w:t>》没家找个家</w:t>
                      </w:r>
                      <w:bookmarkEnd w:id="60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ragraph">
                  <wp:posOffset>1511300</wp:posOffset>
                </wp:positionV>
                <wp:extent cx="1003300" cy="228600"/>
                <wp:wrapNone/>
                <wp:docPr id="1938" name="文本框 1938"/>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6070"/>
                            <w:r>
                              <w:rPr>
                                <w:rFonts w:ascii="黑体" w:hAnsi="黑体" w:cs="黑体" w:eastAsia="黑体"/>
                                <w:sz w:val="20"/>
                                <w:spacing w:val="0"/>
                                <w:color w:val="000000"/>
                                <w:b w:val="off"/>
                                <w:i w:val="off"/>
                              </w:rPr>
                              <w:rPr>
                                <w:shd/>
                              </w:rPr>
                              <w:t>保存还要身份证</w:t>
                            </w:r>
                            <w:bookmarkEnd w:id="6070"/>
                          </w:p>
                        </w:txbxContent>
                      </wps:txbx>
                      <wps:bodyPr wrap="square" lIns="0" rIns="0" tIns="0" bIns="0" vert="horz" anchor="t">
                        <a:noAutofit/>
                      </wps:bodyPr>
                    </wps:wsp>
                  </a:graphicData>
                </a:graphic>
              </wp:anchor>
            </w:drawing>
          </mc:Choice>
          <mc:Fallback>
            <w:pict>
              <v:shape type="#_x0000_t202" filled="f" stroked="f" style="margin-left:455pt;margin-top:119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6071"/>
                      <w:r>
                        <w:rPr>
                          <w:rFonts w:ascii="黑体" w:hAnsi="黑体" w:cs="黑体" w:eastAsia="黑体"/>
                          <w:sz w:val="20"/>
                          <w:spacing w:val="0"/>
                          <w:color w:val="000000"/>
                          <w:b w:val="off"/>
                          <w:i w:val="off"/>
                        </w:rPr>
                        <w:rPr>
                          <w:shd/>
                        </w:rPr>
                        <w:t>保存还要身份证</w:t>
                      </w:r>
                      <w:bookmarkEnd w:id="60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ragraph">
                  <wp:posOffset>1295400</wp:posOffset>
                </wp:positionV>
                <wp:extent cx="1244600" cy="228600"/>
                <wp:wrapNone/>
                <wp:docPr id="1939" name="文本框 1939"/>
                <a:graphic xmlns:a="http://schemas.openxmlformats.org/drawingml/2006/main">
                  <a:graphicData uri="http://schemas.microsoft.com/office/word/2010/wordprocessingShape">
                    <wps:wsp>
                      <wps:cNvSpPr txBox="true"/>
                      <wps:spPr>
                        <a:xfrm>
                          <a:off x="0" y="0"/>
                          <a:ext cx="12446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6072"/>
                            <w:r>
                              <w:rPr>
                                <w:rFonts w:ascii="黑体" w:hAnsi="黑体" w:cs="黑体" w:eastAsia="黑体"/>
                                <w:sz w:val="20"/>
                                <w:spacing w:val="0"/>
                                <w:color w:val="000000"/>
                                <w:b w:val="off"/>
                                <w:i w:val="off"/>
                              </w:rPr>
                              <w:rPr>
                                <w:shd/>
                              </w:rPr>
                              <w:t>不扰证人、不毁证，</w:t>
                            </w:r>
                            <w:bookmarkEnd w:id="6072"/>
                          </w:p>
                        </w:txbxContent>
                      </wps:txbx>
                      <wps:bodyPr wrap="square" lIns="0" rIns="0" tIns="0" bIns="0" vert="horz" anchor="t">
                        <a:noAutofit/>
                      </wps:bodyPr>
                    </wps:wsp>
                  </a:graphicData>
                </a:graphic>
              </wp:anchor>
            </w:drawing>
          </mc:Choice>
          <mc:Fallback>
            <w:pict>
              <v:shape type="#_x0000_t202" filled="f" stroked="f" style="margin-left:455pt;margin-top:102pt;width:98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6073"/>
                      <w:r>
                        <w:rPr>
                          <w:rFonts w:ascii="黑体" w:hAnsi="黑体" w:cs="黑体" w:eastAsia="黑体"/>
                          <w:sz w:val="20"/>
                          <w:spacing w:val="0"/>
                          <w:color w:val="000000"/>
                          <w:b w:val="off"/>
                          <w:i w:val="off"/>
                        </w:rPr>
                        <w:rPr>
                          <w:shd/>
                        </w:rPr>
                        <w:t>不扰证人、不毁证，</w:t>
                      </w:r>
                      <w:bookmarkEnd w:id="60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ragraph">
                  <wp:posOffset>1092200</wp:posOffset>
                </wp:positionV>
                <wp:extent cx="1371600" cy="228600"/>
                <wp:wrapNone/>
                <wp:docPr id="1940" name="文本框 1940"/>
                <a:graphic xmlns:a="http://schemas.openxmlformats.org/drawingml/2006/main">
                  <a:graphicData uri="http://schemas.microsoft.com/office/word/2010/wordprocessingShape">
                    <wps:wsp>
                      <wps:cNvSpPr txBox="true"/>
                      <wps:spPr>
                        <a:xfrm>
                          <a:off x="0" y="0"/>
                          <a:ext cx="13716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6074"/>
                            <w:r>
                              <w:rPr>
                                <w:rFonts w:ascii="黑体" w:hAnsi="黑体" w:cs="黑体" w:eastAsia="黑体"/>
                                <w:sz w:val="20"/>
                                <w:spacing w:val="0"/>
                                <w:color w:val="000000"/>
                                <w:b w:val="off"/>
                                <w:i w:val="off"/>
                              </w:rPr>
                              <w:rPr>
                                <w:shd/>
                              </w:rPr>
                              <w:t>处所、会见、及时到，</w:t>
                            </w:r>
                            <w:bookmarkEnd w:id="6074"/>
                          </w:p>
                        </w:txbxContent>
                      </wps:txbx>
                      <wps:bodyPr wrap="square" lIns="0" rIns="0" tIns="0" bIns="0" vert="horz" anchor="t">
                        <a:noAutofit/>
                      </wps:bodyPr>
                    </wps:wsp>
                  </a:graphicData>
                </a:graphic>
              </wp:anchor>
            </w:drawing>
          </mc:Choice>
          <mc:Fallback>
            <w:pict>
              <v:shape type="#_x0000_t202" filled="f" stroked="f" style="margin-left:455pt;margin-top:86pt;width:108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6075"/>
                      <w:r>
                        <w:rPr>
                          <w:rFonts w:ascii="黑体" w:hAnsi="黑体" w:cs="黑体" w:eastAsia="黑体"/>
                          <w:sz w:val="20"/>
                          <w:spacing w:val="0"/>
                          <w:color w:val="000000"/>
                          <w:b w:val="off"/>
                          <w:i w:val="off"/>
                        </w:rPr>
                        <w:rPr>
                          <w:shd/>
                        </w:rPr>
                        <w:t>处所、会见、及时到，</w:t>
                      </w:r>
                      <w:bookmarkEnd w:id="6075"/>
                    </w:p>
                  </w:txbxContent>
                </v:textbox>
              </v:shape>
            </w:pict>
          </mc:Fallback>
        </mc:AlternateContent>
      </w:r>
      <w:bookmarkEnd w:id="6057"/>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1220"/>
        <w:gridCol w:w="5400"/>
      </w:tblGrid>
      <w:tr>
        <w:trPr>
          <w:trHeight w:hRule="atLeast" w:val="2000"/>
        </w:trPr>
        <w:tc>
          <w:tcPr>
            <w:tcW w:w="1160" w:type="dxa"/>
            <w:vAlign w:val="center"/>
          </w:tcPr>
          <w:p>
            <w:pPr>
              <w:pageBreakBefore w:val="off"/>
              <w:tabs/>
              <w:wordWrap w:val="off"/>
              <w:spacing w:before="0" w:after="0" w:line="340" w:lineRule="atLeast"/>
              <w:ind w:left="220" w:right="0"/>
              <w:jc w:val="both"/>
              <w:textAlignment w:val="baseline"/>
              <w:rPr>
                <w:sz w:val="20"/>
              </w:rPr>
            </w:pPr>
            <w:bookmarkStart w:name="" w:id="6076"/>
            <w:r>
              <w:rPr>
                <w:rFonts w:ascii="黑体" w:hAnsi="黑体" w:cs="黑体" w:eastAsia="黑体"/>
                <w:sz w:val="20"/>
                <w:spacing w:val="0"/>
                <w:color w:val="000000"/>
                <w:b w:val="off"/>
                <w:i w:val="off"/>
              </w:rPr>
              <w:rPr>
                <w:shd/>
              </w:rPr>
              <w:t>被监视</w:t>
            </w:r>
            <w:bookmarkEnd w:id="6076"/>
          </w:p>
          <w:p>
            <w:pPr>
              <w:pageBreakBefore w:val="off"/>
              <w:tabs/>
              <w:wordWrap w:val="off"/>
              <w:spacing w:before="0" w:after="0" w:line="340" w:lineRule="atLeast"/>
              <w:ind w:left="80" w:right="0"/>
              <w:jc w:val="both"/>
              <w:textAlignment w:val="baseline"/>
              <w:rPr>
                <w:sz w:val="20"/>
              </w:rPr>
            </w:pPr>
            <w:bookmarkStart w:name="" w:id="6077"/>
            <w:r>
              <w:rPr>
                <w:rFonts w:ascii="黑体" w:hAnsi="黑体" w:cs="黑体" w:eastAsia="黑体"/>
                <w:sz w:val="20"/>
                <w:spacing w:val="0"/>
                <w:color w:val="000000"/>
                <w:b w:val="off"/>
                <w:i w:val="off"/>
              </w:rPr>
              <w:rPr>
                <w:shd/>
              </w:rPr>
              <w:t>居住人义务</w:t>
            </w:r>
            <w:bookmarkEnd w:id="6077"/>
          </w:p>
        </w:tc>
        <w:tc>
          <w:tcPr>
            <w:tcW w:w="6620" w:type="dxa"/>
            <w:gridSpan w:val="2"/>
            <w:vAlign w:val="center"/>
          </w:tcPr>
          <w:p>
            <w:pPr>
              <w:pageBreakBefore w:val="off"/>
              <w:tabs/>
              <w:wordWrap w:val="off"/>
              <w:spacing w:before="0" w:after="0" w:line="340" w:lineRule="atLeast"/>
              <w:ind w:left="80" w:right="0"/>
              <w:jc w:val="both"/>
              <w:textAlignment w:val="baseline"/>
              <w:rPr>
                <w:sz w:val="20"/>
              </w:rPr>
            </w:pPr>
            <w:bookmarkStart w:name="" w:id="6078"/>
            <w:r>
              <w:rPr>
                <w:rFonts w:ascii="宋体" w:hAnsi="宋体" w:cs="宋体" w:eastAsia="宋体"/>
                <w:sz w:val="20"/>
                <w:spacing w:val="0"/>
                <w:color w:val="000000"/>
                <w:b w:val="on"/>
                <w:i w:val="off"/>
              </w:rPr>
              <w:rPr>
                <w:shd/>
              </w:rPr>
              <w:t>(1)未经执行机关批准不得离开执行监视居住的处所；*</w:t>
            </w:r>
            <w:bookmarkEnd w:id="6078"/>
          </w:p>
          <w:p>
            <w:pPr>
              <w:pageBreakBefore w:val="off"/>
              <w:tabs/>
              <w:wordWrap w:val="off"/>
              <w:spacing w:before="0" w:after="0" w:line="340" w:lineRule="atLeast"/>
              <w:ind w:left="80" w:right="0"/>
              <w:jc w:val="both"/>
              <w:textAlignment w:val="baseline"/>
              <w:rPr>
                <w:sz w:val="20"/>
              </w:rPr>
            </w:pPr>
            <w:bookmarkStart w:name="" w:id="6079"/>
            <w:r>
              <w:rPr>
                <w:rFonts w:ascii="宋体" w:hAnsi="宋体" w:cs="宋体" w:eastAsia="宋体"/>
                <w:sz w:val="20"/>
                <w:spacing w:val="0"/>
                <w:color w:val="000000"/>
                <w:b w:val="on"/>
                <w:i w:val="off"/>
              </w:rPr>
              <w:rPr>
                <w:shd/>
              </w:rPr>
              <w:t>(2)未经执行机关批准不得会见他人或者通信；</w:t>
            </w:r>
            <w:bookmarkEnd w:id="6079"/>
          </w:p>
          <w:p>
            <w:pPr>
              <w:pageBreakBefore w:val="off"/>
              <w:tabs/>
              <w:wordWrap w:val="off"/>
              <w:spacing w:before="0" w:after="0" w:line="340" w:lineRule="atLeast"/>
              <w:ind w:left="80" w:right="0"/>
              <w:jc w:val="both"/>
              <w:textAlignment w:val="baseline"/>
              <w:rPr>
                <w:sz w:val="20"/>
              </w:rPr>
            </w:pPr>
            <w:bookmarkStart w:name="" w:id="6080"/>
            <w:r>
              <w:rPr>
                <w:rFonts w:ascii="宋体" w:hAnsi="宋体" w:cs="宋体" w:eastAsia="宋体"/>
                <w:sz w:val="20"/>
                <w:spacing w:val="0"/>
                <w:color w:val="000000"/>
                <w:b w:val="on"/>
                <w:i w:val="off"/>
              </w:rPr>
              <w:rPr>
                <w:shd/>
              </w:rPr>
              <w:t>(3)在传讯的时候及时到案；(同取保候审)</w:t>
            </w:r>
            <w:bookmarkEnd w:id="6080"/>
          </w:p>
          <w:p>
            <w:pPr>
              <w:pageBreakBefore w:val="off"/>
              <w:tabs/>
              <w:wordWrap w:val="off"/>
              <w:spacing w:before="0" w:after="0" w:line="340" w:lineRule="atLeast"/>
              <w:ind w:left="80" w:right="0"/>
              <w:jc w:val="both"/>
              <w:textAlignment w:val="baseline"/>
              <w:rPr>
                <w:sz w:val="20"/>
              </w:rPr>
            </w:pPr>
            <w:bookmarkStart w:name="" w:id="6081"/>
            <w:r>
              <w:rPr>
                <w:rFonts w:ascii="宋体" w:hAnsi="宋体" w:cs="宋体" w:eastAsia="宋体"/>
                <w:sz w:val="20"/>
                <w:spacing w:val="0"/>
                <w:color w:val="000000"/>
                <w:b w:val="on"/>
                <w:i w:val="off"/>
              </w:rPr>
              <w:rPr>
                <w:shd/>
              </w:rPr>
              <w:t>(4)不得以任何形式干扰证人作证；(同取保候审)</w:t>
            </w:r>
            <w:bookmarkEnd w:id="6081"/>
          </w:p>
          <w:p>
            <w:pPr>
              <w:pageBreakBefore w:val="off"/>
              <w:tabs/>
              <w:wordWrap w:val="off"/>
              <w:spacing w:before="0" w:after="0" w:line="340" w:lineRule="atLeast"/>
              <w:ind w:left="80" w:right="0"/>
              <w:jc w:val="both"/>
              <w:textAlignment w:val="baseline"/>
              <w:rPr>
                <w:sz w:val="20"/>
              </w:rPr>
            </w:pPr>
            <w:bookmarkStart w:name="" w:id="6082"/>
            <w:r>
              <w:rPr>
                <w:rFonts w:ascii="宋体" w:hAnsi="宋体" w:cs="宋体" w:eastAsia="宋体"/>
                <w:sz w:val="20"/>
                <w:spacing w:val="0"/>
                <w:color w:val="000000"/>
                <w:b w:val="on"/>
                <w:i w:val="off"/>
              </w:rPr>
              <w:rPr>
                <w:shd/>
              </w:rPr>
              <w:t>(5)不得毁灭、伪造</w:t>
            </w:r>
            <w:r>
              <w:rPr>
                <w:rFonts w:ascii="宋体" w:hAnsi="宋体" w:cs="宋体" w:eastAsia="宋体"/>
                <w:sz w:val="20"/>
                <w:spacing w:val="0"/>
                <w:color w:val="000000"/>
                <w:u w:val="single"/>
                <w:b w:val="on"/>
                <w:i w:val="off"/>
              </w:rPr>
              <w:rPr>
                <w:shd/>
              </w:rPr>
              <w:t>证</w:t>
            </w:r>
            <w:r>
              <w:rPr>
                <w:rFonts w:ascii="宋体" w:hAnsi="宋体" w:cs="宋体" w:eastAsia="宋体"/>
                <w:sz w:val="20"/>
                <w:spacing w:val="0"/>
                <w:color w:val="000000"/>
                <w:b w:val="on"/>
                <w:i w:val="off"/>
              </w:rPr>
              <w:rPr>
                <w:shd/>
              </w:rPr>
              <w:t>据或者串供；(同取保候审)</w:t>
            </w:r>
            <w:bookmarkEnd w:id="6082"/>
          </w:p>
          <w:p>
            <w:pPr>
              <w:pageBreakBefore w:val="off"/>
              <w:tabs/>
              <w:wordWrap w:val="off"/>
              <w:spacing w:before="0" w:after="0" w:line="340" w:lineRule="atLeast"/>
              <w:ind w:left="80" w:right="0"/>
              <w:jc w:val="both"/>
              <w:textAlignment w:val="baseline"/>
              <w:rPr>
                <w:sz w:val="20"/>
              </w:rPr>
            </w:pPr>
            <w:bookmarkStart w:name="" w:id="6083"/>
            <w:r>
              <w:rPr>
                <w:rFonts w:ascii="宋体" w:hAnsi="宋体" w:cs="宋体" w:eastAsia="宋体"/>
                <w:sz w:val="20"/>
                <w:spacing w:val="0"/>
                <w:color w:val="000000"/>
                <w:b w:val="on"/>
                <w:i w:val="off"/>
              </w:rPr>
              <w:rPr>
                <w:shd/>
              </w:rPr>
              <w:t>(6)将出入境证件、身份证件、驾驶证件交执行机关保存。</w:t>
            </w:r>
            <w:bookmarkEnd w:id="6083"/>
          </w:p>
        </w:tc>
      </w:tr>
      <w:tr>
        <w:trPr>
          <w:trHeight w:hRule="atLeast" w:val="720"/>
        </w:trPr>
        <w:tc>
          <w:tcPr>
            <w:tcW w:w="1160" w:type="dxa"/>
            <w:vAlign w:val="center"/>
          </w:tcPr>
          <w:p>
            <w:pPr>
              <w:pageBreakBefore w:val="off"/>
              <w:tabs/>
              <w:wordWrap w:val="off"/>
              <w:spacing w:before="0" w:after="0" w:line="260" w:lineRule="atLeast"/>
              <w:ind w:left="0" w:right="0"/>
              <w:jc w:val="center"/>
              <w:textAlignment w:val="baseline"/>
              <w:rPr>
                <w:sz w:val="20"/>
              </w:rPr>
            </w:pPr>
            <w:bookmarkStart w:name="" w:id="6084"/>
            <w:r>
              <w:rPr>
                <w:rFonts w:ascii="黑体" w:hAnsi="黑体" w:cs="黑体" w:eastAsia="黑体"/>
                <w:sz w:val="20"/>
                <w:spacing w:val="0"/>
                <w:color w:val="000000"/>
                <w:b w:val="off"/>
                <w:i w:val="off"/>
              </w:rPr>
              <w:rPr>
                <w:shd/>
              </w:rPr>
              <w:t>违反后果</w:t>
            </w:r>
            <w:bookmarkEnd w:id="6084"/>
          </w:p>
        </w:tc>
        <w:tc>
          <w:tcPr>
            <w:tcW w:w="6620" w:type="dxa"/>
            <w:gridSpan w:val="2"/>
            <w:vAlign w:val="center"/>
          </w:tcPr>
          <w:p>
            <w:pPr>
              <w:pageBreakBefore w:val="off"/>
              <w:tabs/>
              <w:wordWrap w:val="off"/>
              <w:spacing w:before="0" w:after="0" w:line="260" w:lineRule="atLeast"/>
              <w:ind w:left="0" w:right="0"/>
              <w:jc w:val="both"/>
              <w:textAlignment w:val="baseline"/>
              <w:rPr>
                <w:sz w:val="20"/>
              </w:rPr>
            </w:pPr>
            <w:bookmarkStart w:name="" w:id="6085"/>
            <w:r>
              <w:rPr>
                <w:rFonts w:ascii="宋体" w:hAnsi="宋体" w:cs="宋体" w:eastAsia="宋体"/>
                <w:sz w:val="20"/>
                <w:spacing w:val="0"/>
                <w:color w:val="000000"/>
                <w:b w:val="on"/>
                <w:i w:val="off"/>
              </w:rPr>
              <w:rPr>
                <w:shd/>
              </w:rPr>
              <w:t>违反规定，情节严重的，可以予以逮捕；需要予以逮捕的，可以对</w:t>
            </w:r>
            <w:r>
              <w:rPr>
                <w:rFonts w:ascii="宋体" w:hAnsi="宋体" w:cs="宋体" w:eastAsia="宋体"/>
                <w:sz w:val="20"/>
                <w:spacing w:val="0"/>
                <w:color w:val="000000"/>
                <w:b w:val="on"/>
                <w:i w:val="off"/>
              </w:rPr>
              <w:rPr>
                <w:shd/>
              </w:rPr>
              <w:t>犯罪嫌疑人、被告人先行拘留。”“</w:t>
            </w:r>
            <w:bookmarkEnd w:id="6085"/>
          </w:p>
        </w:tc>
      </w:tr>
      <w:tr>
        <w:trPr>
          <w:trHeight w:hRule="atLeast" w:val="760"/>
        </w:trPr>
        <w:tc>
          <w:tcPr>
            <w:tcW w:w="1160" w:type="dxa"/>
            <w:vMerge w:val="restart"/>
            <w:vAlign w:val="center"/>
          </w:tcPr>
          <w:p>
            <w:pPr>
              <w:pageBreakBefore w:val="off"/>
              <w:tabs/>
              <w:wordWrap w:val="off"/>
              <w:spacing w:before="0" w:after="0" w:line="260" w:lineRule="atLeast"/>
              <w:ind w:left="0" w:right="0"/>
              <w:jc w:val="center"/>
              <w:textAlignment w:val="baseline"/>
              <w:rPr>
                <w:sz w:val="20"/>
              </w:rPr>
            </w:pPr>
            <w:bookmarkStart w:name="" w:id="6086"/>
            <w:r>
              <w:rPr>
                <w:rFonts w:ascii="黑体" w:hAnsi="黑体" w:cs="黑体" w:eastAsia="黑体"/>
                <w:sz w:val="20"/>
                <w:spacing w:val="0"/>
                <w:color w:val="000000"/>
                <w:b w:val="off"/>
                <w:i w:val="off"/>
              </w:rPr>
              <w:rPr>
                <w:shd/>
              </w:rPr>
              <w:t>监视居住</w:t>
            </w:r>
            <w:r>
              <w:rPr>
                <w:rFonts w:ascii="黑体" w:hAnsi="黑体" w:cs="黑体" w:eastAsia="黑体"/>
                <w:sz w:val="20"/>
                <w:spacing w:val="0"/>
                <w:color w:val="000000"/>
                <w:b w:val="off"/>
                <w:i w:val="off"/>
              </w:rPr>
              <w:rPr>
                <w:shd/>
              </w:rPr>
              <w:t>的程序</w:t>
            </w:r>
            <w:bookmarkEnd w:id="6086"/>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087"/>
            <w:r>
              <w:rPr>
                <w:rFonts w:ascii="黑体" w:hAnsi="黑体" w:cs="黑体" w:eastAsia="黑体"/>
                <w:sz w:val="20"/>
                <w:spacing w:val="0"/>
                <w:color w:val="000000"/>
                <w:b w:val="off"/>
                <w:i w:val="off"/>
              </w:rPr>
              <w:rPr>
                <w:shd/>
              </w:rPr>
              <w:t>监管方式</w:t>
            </w:r>
            <w:bookmarkEnd w:id="6087"/>
          </w:p>
        </w:tc>
        <w:tc>
          <w:tcPr>
            <w:tcW w:w="5400" w:type="dxa"/>
            <w:vAlign w:val="center"/>
          </w:tcPr>
          <w:p>
            <w:pPr>
              <w:pageBreakBefore w:val="off"/>
              <w:tabs/>
              <w:wordWrap w:val="off"/>
              <w:spacing w:before="0" w:after="0" w:line="340" w:lineRule="atLeast"/>
              <w:ind w:left="80" w:right="0"/>
              <w:jc w:val="both"/>
              <w:textAlignment w:val="baseline"/>
              <w:rPr>
                <w:sz w:val="20"/>
              </w:rPr>
            </w:pPr>
            <w:bookmarkStart w:name="" w:id="6088"/>
            <w:r>
              <w:rPr>
                <w:rFonts w:ascii="宋体" w:hAnsi="宋体" w:cs="宋体" w:eastAsia="宋体"/>
                <w:sz w:val="20"/>
                <w:spacing w:val="0"/>
                <w:color w:val="000000"/>
                <w:b w:val="on"/>
                <w:i w:val="off"/>
              </w:rPr>
              <w:rPr>
                <w:shd/>
              </w:rPr>
              <w:t>(1)电子监控、不定期检查；</w:t>
            </w:r>
            <w:bookmarkEnd w:id="6088"/>
          </w:p>
          <w:p>
            <w:pPr>
              <w:pageBreakBefore w:val="off"/>
              <w:tabs/>
              <w:wordWrap w:val="off"/>
              <w:spacing w:before="0" w:after="0" w:line="340" w:lineRule="atLeast"/>
              <w:ind w:left="80" w:right="0"/>
              <w:jc w:val="both"/>
              <w:textAlignment w:val="baseline"/>
              <w:rPr>
                <w:sz w:val="20"/>
              </w:rPr>
            </w:pPr>
            <w:bookmarkStart w:name="" w:id="6089"/>
            <w:r>
              <w:rPr>
                <w:rFonts w:ascii="宋体" w:hAnsi="宋体" w:cs="宋体" w:eastAsia="宋体"/>
                <w:sz w:val="20"/>
                <w:spacing w:val="0"/>
                <w:color w:val="000000"/>
                <w:b w:val="on"/>
                <w:i w:val="off"/>
              </w:rPr>
              <w:rPr>
                <w:shd/>
              </w:rPr>
              <w:t>(2)在侦查期间，可以对其通信进行监控。</w:t>
            </w:r>
            <w:bookmarkEnd w:id="6089"/>
          </w:p>
        </w:tc>
      </w:tr>
      <w:tr>
        <w:trPr>
          <w:trHeight w:hRule="atLeast" w:val="340"/>
        </w:trPr>
        <w:tc>
          <w:tcPr>
            <w:tcW w:w="1160" w:type="dxa"/>
            <w:vMerge w:val="continue"/>
          </w:tcPr>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090"/>
            <w:r>
              <w:rPr>
                <w:rFonts w:ascii="黑体" w:hAnsi="黑体" w:cs="黑体" w:eastAsia="黑体"/>
                <w:sz w:val="20"/>
                <w:spacing w:val="0"/>
                <w:color w:val="000000"/>
                <w:b w:val="off"/>
                <w:i w:val="off"/>
              </w:rPr>
              <w:rPr>
                <w:shd/>
              </w:rPr>
              <w:t>监视期限</w:t>
            </w:r>
            <w:bookmarkEnd w:id="6090"/>
          </w:p>
        </w:tc>
        <w:tc>
          <w:tcPr>
            <w:tcW w:w="5400" w:type="dxa"/>
            <w:vAlign w:val="center"/>
          </w:tcPr>
          <w:p>
            <w:pPr>
              <w:pageBreakBefore w:val="off"/>
              <w:tabs/>
              <w:wordWrap w:val="off"/>
              <w:spacing w:before="0" w:after="0" w:line="260" w:lineRule="atLeast"/>
              <w:ind w:left="0" w:right="0"/>
              <w:jc w:val="both"/>
              <w:textAlignment w:val="baseline"/>
              <w:rPr>
                <w:sz w:val="20"/>
              </w:rPr>
            </w:pPr>
            <w:bookmarkStart w:name="" w:id="6091"/>
            <w:r>
              <w:rPr>
                <w:rFonts w:ascii="宋体" w:hAnsi="宋体" w:cs="宋体" w:eastAsia="宋体"/>
                <w:sz w:val="20"/>
                <w:spacing w:val="0"/>
                <w:color w:val="000000"/>
                <w:b w:val="on"/>
                <w:i w:val="off"/>
              </w:rPr>
              <w:rPr>
                <w:shd/>
              </w:rPr>
              <w:t>6个月。(不同阶段分别计算)</w:t>
            </w:r>
            <w:bookmarkEnd w:id="6091"/>
          </w:p>
        </w:tc>
      </w:tr>
      <w:tr>
        <w:trPr>
          <w:trHeight w:hRule="atLeast" w:val="420"/>
        </w:trPr>
        <w:tc>
          <w:tcPr>
            <w:tcW w:w="1160" w:type="dxa"/>
            <w:vMerge w:val="continue"/>
          </w:tcPr>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092"/>
            <w:r>
              <w:rPr>
                <w:rFonts w:ascii="宋体" w:hAnsi="宋体" w:cs="宋体" w:eastAsia="宋体"/>
                <w:sz w:val="20"/>
                <w:spacing w:val="0"/>
                <w:color w:val="000000"/>
                <w:b w:val="on"/>
                <w:i w:val="off"/>
              </w:rPr>
              <w:rPr>
                <w:shd/>
              </w:rPr>
              <w:t>申请解除</w:t>
            </w:r>
            <w:bookmarkEnd w:id="6092"/>
          </w:p>
        </w:tc>
        <w:tc>
          <w:tcPr>
            <w:tcW w:w="5400" w:type="dxa"/>
            <w:vAlign w:val="center"/>
          </w:tcPr>
          <w:p>
            <w:pPr>
              <w:pageBreakBefore w:val="off"/>
              <w:tabs/>
              <w:wordWrap w:val="off"/>
              <w:spacing w:before="0" w:after="0" w:line="260" w:lineRule="atLeast"/>
              <w:ind w:left="0" w:right="0"/>
              <w:jc w:val="both"/>
              <w:textAlignment w:val="baseline"/>
              <w:rPr>
                <w:sz w:val="20"/>
              </w:rPr>
            </w:pPr>
            <w:bookmarkStart w:name="" w:id="6093"/>
            <w:r>
              <w:rPr>
                <w:rFonts w:ascii="宋体" w:hAnsi="宋体" w:cs="宋体" w:eastAsia="宋体"/>
                <w:sz w:val="20"/>
                <w:spacing w:val="0"/>
                <w:color w:val="000000"/>
                <w:b w:val="on"/>
                <w:i w:val="off"/>
              </w:rPr>
              <w:rPr>
                <w:shd/>
              </w:rPr>
              <w:t>当、法、近、辩可申请解除。</w:t>
            </w:r>
            <w:bookmarkEnd w:id="6093"/>
          </w:p>
        </w:tc>
      </w:tr>
      <w:tr>
        <w:trPr>
          <w:trHeight w:hRule="atLeast" w:val="380"/>
        </w:trPr>
        <w:tc>
          <w:tcPr>
            <w:tcW w:w="1160" w:type="dxa"/>
            <w:vMerge w:val="restart"/>
            <w:vAlign w:val="center"/>
          </w:tcPr>
          <w:p>
            <w:pPr>
              <w:pageBreakBefore w:val="off"/>
              <w:tabs/>
              <w:wordWrap w:val="off"/>
              <w:spacing w:before="0" w:after="0" w:line="260" w:lineRule="atLeast"/>
              <w:ind w:left="0" w:right="0"/>
              <w:jc w:val="center"/>
              <w:textAlignment w:val="baseline"/>
              <w:rPr>
                <w:sz w:val="20"/>
              </w:rPr>
            </w:pPr>
            <w:bookmarkStart w:name="" w:id="6094"/>
            <w:r>
              <w:rPr>
                <w:rFonts w:ascii="黑体" w:hAnsi="黑体" w:cs="黑体" w:eastAsia="黑体"/>
                <w:sz w:val="20"/>
                <w:spacing w:val="0"/>
                <w:color w:val="000000"/>
                <w:b w:val="off"/>
                <w:i w:val="off"/>
              </w:rPr>
              <w:rPr>
                <w:shd/>
              </w:rPr>
              <w:t>监视居住</w:t>
            </w:r>
            <w:r>
              <w:rPr>
                <w:rFonts w:ascii="黑体" w:hAnsi="黑体" w:cs="黑体" w:eastAsia="黑体"/>
                <w:sz w:val="20"/>
                <w:spacing w:val="0"/>
                <w:color w:val="000000"/>
                <w:b w:val="off"/>
                <w:i w:val="off"/>
              </w:rPr>
              <w:rPr>
                <w:shd/>
              </w:rPr>
              <w:t>的处所</w:t>
            </w:r>
            <w:bookmarkEnd w:id="6094"/>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095"/>
            <w:r>
              <w:rPr>
                <w:rFonts w:ascii="黑体" w:hAnsi="黑体" w:cs="黑体" w:eastAsia="黑体"/>
                <w:sz w:val="20"/>
                <w:spacing w:val="0"/>
                <w:color w:val="000000"/>
                <w:b w:val="off"/>
                <w:i w:val="off"/>
              </w:rPr>
              <w:rPr>
                <w:shd/>
              </w:rPr>
              <w:t>住处监视</w:t>
            </w:r>
            <w:bookmarkEnd w:id="6095"/>
          </w:p>
        </w:tc>
        <w:tc>
          <w:tcPr>
            <w:tcW w:w="5400" w:type="dxa"/>
            <w:vAlign w:val="center"/>
          </w:tcPr>
          <w:p>
            <w:pPr>
              <w:pageBreakBefore w:val="off"/>
              <w:tabs/>
              <w:wordWrap w:val="off"/>
              <w:spacing w:before="0" w:after="0" w:line="260" w:lineRule="atLeast"/>
              <w:ind w:left="0" w:right="0"/>
              <w:jc w:val="both"/>
              <w:textAlignment w:val="baseline"/>
              <w:rPr>
                <w:sz w:val="20"/>
              </w:rPr>
            </w:pPr>
            <w:bookmarkStart w:name="" w:id="6096"/>
            <w:r>
              <w:rPr>
                <w:rFonts w:ascii="宋体" w:hAnsi="宋体" w:cs="宋体" w:eastAsia="宋体"/>
                <w:sz w:val="20"/>
                <w:spacing w:val="0"/>
                <w:color w:val="000000"/>
                <w:b w:val="on"/>
                <w:i w:val="off"/>
              </w:rPr>
              <w:rPr>
                <w:shd/>
              </w:rPr>
              <w:t>一般都在住处。</w:t>
            </w:r>
            <w:bookmarkEnd w:id="6096"/>
          </w:p>
        </w:tc>
      </w:tr>
      <w:tr>
        <w:trPr>
          <w:trHeight w:hRule="atLeast" w:val="1400"/>
        </w:trPr>
        <w:tc>
          <w:tcPr>
            <w:tcW w:w="1160" w:type="dxa"/>
            <w:vMerge w:val="continue"/>
          </w:tcPr>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097"/>
            <w:r>
              <w:rPr>
                <w:rFonts w:ascii="黑体" w:hAnsi="黑体" w:cs="黑体" w:eastAsia="黑体"/>
                <w:sz w:val="20"/>
                <w:spacing w:val="0"/>
                <w:color w:val="000000"/>
                <w:b w:val="off"/>
                <w:i w:val="off"/>
              </w:rPr>
              <w:rPr>
                <w:shd/>
              </w:rPr>
              <w:t>指定居所</w:t>
            </w:r>
            <w:bookmarkEnd w:id="6097"/>
          </w:p>
        </w:tc>
        <w:tc>
          <w:tcPr>
            <w:tcW w:w="5400" w:type="dxa"/>
            <w:vAlign w:val="center"/>
          </w:tcPr>
          <w:p>
            <w:pPr>
              <w:pageBreakBefore w:val="off"/>
              <w:tabs/>
              <w:wordWrap w:val="off"/>
              <w:spacing w:before="0" w:after="0" w:line="340" w:lineRule="atLeast"/>
              <w:ind w:left="80" w:right="0"/>
              <w:jc w:val="both"/>
              <w:textAlignment w:val="baseline"/>
              <w:rPr>
                <w:sz w:val="20"/>
              </w:rPr>
            </w:pPr>
            <w:bookmarkStart w:name="" w:id="6098"/>
            <w:r>
              <w:rPr>
                <w:rFonts w:ascii="宋体" w:hAnsi="宋体" w:cs="宋体" w:eastAsia="宋体"/>
                <w:sz w:val="20"/>
                <w:spacing w:val="0"/>
                <w:color w:val="000000"/>
                <w:b w:val="on"/>
                <w:i w:val="off"/>
              </w:rPr>
              <w:rPr>
                <w:shd/>
              </w:rPr>
              <w:t>(1)无固定住处；</w:t>
            </w:r>
            <w:bookmarkEnd w:id="6098"/>
          </w:p>
          <w:p>
            <w:pPr>
              <w:pageBreakBefore w:val="off"/>
              <w:tabs/>
              <w:wordWrap w:val="off"/>
              <w:spacing w:before="0" w:after="0" w:line="340" w:lineRule="atLeast"/>
              <w:ind w:left="80" w:right="140" w:firstLine="20"/>
              <w:jc w:val="both"/>
              <w:textAlignment w:val="baseline"/>
              <w:rPr>
                <w:sz w:val="20"/>
              </w:rPr>
            </w:pPr>
            <w:bookmarkStart w:name="" w:id="6099"/>
            <w:r>
              <w:rPr>
                <w:rFonts w:ascii="宋体" w:hAnsi="宋体" w:cs="宋体" w:eastAsia="宋体"/>
                <w:sz w:val="20"/>
                <w:spacing w:val="0"/>
                <w:color w:val="000000"/>
                <w:b w:val="on"/>
                <w:i w:val="off"/>
              </w:rPr>
              <w:rPr>
                <w:shd/>
              </w:rPr>
              <w:t>(2)涉嫌危害国家安全犯罪、恐怖活动犯罪，在住处执</w:t>
            </w:r>
            <w:r>
              <w:rPr>
                <w:rFonts w:ascii="宋体" w:hAnsi="宋体" w:cs="宋体" w:eastAsia="宋体"/>
                <w:sz w:val="20"/>
                <w:spacing w:val="0"/>
                <w:color w:val="000000"/>
                <w:b w:val="on"/>
                <w:i w:val="off"/>
              </w:rPr>
              <w:rPr>
                <w:shd/>
              </w:rPr>
              <w:t>行可能有碍侦查的，经上一级公安机关批准，也可以在</w:t>
            </w:r>
            <w:r>
              <w:rPr>
                <w:rFonts w:ascii="宋体" w:hAnsi="宋体" w:cs="宋体" w:eastAsia="宋体"/>
                <w:sz w:val="20"/>
                <w:spacing w:val="0"/>
                <w:color w:val="000000"/>
                <w:b w:val="on"/>
                <w:i w:val="off"/>
              </w:rPr>
              <w:rPr>
                <w:shd/>
              </w:rPr>
              <w:t>指定的居所执行。</w:t>
            </w:r>
            <w:bookmarkEnd w:id="6099"/>
          </w:p>
        </w:tc>
      </w:tr>
      <w:tr>
        <w:trPr>
          <w:trHeight w:hRule="atLeast" w:val="1100"/>
        </w:trPr>
        <w:tc>
          <w:tcPr>
            <w:tcW w:w="1160" w:type="dxa"/>
            <w:vMerge w:val="restart"/>
            <w:vAlign w:val="center"/>
          </w:tcPr>
          <w:p>
            <w:pPr>
              <w:pageBreakBefore w:val="off"/>
              <w:tabs/>
              <w:wordWrap w:val="off"/>
              <w:spacing w:before="0" w:after="0" w:line="260" w:lineRule="atLeast"/>
              <w:ind w:left="0" w:right="0"/>
              <w:jc w:val="center"/>
              <w:textAlignment w:val="baseline"/>
              <w:rPr>
                <w:sz w:val="20"/>
              </w:rPr>
            </w:pPr>
            <w:bookmarkStart w:name="" w:id="6100"/>
            <w:r>
              <w:rPr>
                <w:rFonts w:ascii="黑体" w:hAnsi="黑体" w:cs="黑体" w:eastAsia="黑体"/>
                <w:sz w:val="20"/>
                <w:spacing w:val="0"/>
                <w:color w:val="000000"/>
                <w:b w:val="on"/>
                <w:i w:val="off"/>
              </w:rPr>
              <w:rPr>
                <w:shd/>
              </w:rPr>
              <w:t>指定居所</w:t>
            </w:r>
            <w:r>
              <w:rPr>
                <w:rFonts w:ascii="黑体" w:hAnsi="黑体" w:cs="黑体" w:eastAsia="黑体"/>
                <w:sz w:val="20"/>
                <w:spacing w:val="0"/>
                <w:color w:val="000000"/>
                <w:b w:val="on"/>
                <w:i w:val="off"/>
              </w:rPr>
              <w:rPr>
                <w:shd/>
              </w:rPr>
              <w:t>特别规定</w:t>
            </w:r>
            <w:bookmarkEnd w:id="6100"/>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101"/>
            <w:r>
              <w:rPr>
                <w:rFonts w:ascii="宋体" w:hAnsi="宋体" w:cs="宋体" w:eastAsia="宋体"/>
                <w:sz w:val="20"/>
                <w:spacing w:val="0"/>
                <w:color w:val="000000"/>
                <w:b w:val="on"/>
                <w:i w:val="off"/>
              </w:rPr>
              <w:rPr>
                <w:shd/>
              </w:rPr>
              <w:t>居所条件</w:t>
            </w:r>
            <w:bookmarkEnd w:id="6101"/>
          </w:p>
        </w:tc>
        <w:tc>
          <w:tcPr>
            <w:tcW w:w="5400" w:type="dxa"/>
            <w:vAlign w:val="center"/>
          </w:tcPr>
          <w:p>
            <w:pPr>
              <w:pageBreakBefore w:val="off"/>
              <w:tabs/>
              <w:wordWrap w:val="off"/>
              <w:spacing w:before="0" w:after="0" w:line="260" w:lineRule="atLeast"/>
              <w:ind w:left="0" w:right="0"/>
              <w:jc w:val="both"/>
              <w:textAlignment w:val="baseline"/>
              <w:rPr>
                <w:sz w:val="20"/>
              </w:rPr>
            </w:pPr>
            <w:bookmarkStart w:name="" w:id="6102"/>
            <w:r>
              <w:rPr>
                <w:rFonts w:ascii="宋体" w:hAnsi="宋体" w:cs="宋体" w:eastAsia="宋体"/>
                <w:sz w:val="20"/>
                <w:spacing w:val="0"/>
                <w:color w:val="000000"/>
                <w:b w:val="on"/>
                <w:i w:val="off"/>
              </w:rPr>
              <w:rPr>
                <w:shd/>
              </w:rPr>
              <w:t>具备正常生活、休息条件；便于监视、管理；能够保证</w:t>
            </w:r>
            <w:r>
              <w:rPr>
                <w:rFonts w:ascii="宋体" w:hAnsi="宋体" w:cs="宋体" w:eastAsia="宋体"/>
                <w:sz w:val="20"/>
                <w:spacing w:val="0"/>
                <w:color w:val="000000"/>
                <w:b w:val="on"/>
                <w:i w:val="off"/>
              </w:rPr>
              <w:rPr>
                <w:shd/>
              </w:rPr>
              <w:t>办案安全。不得在羁押、监管场所以及专门的办案场</w:t>
            </w:r>
            <w:r>
              <w:rPr>
                <w:rFonts w:ascii="宋体" w:hAnsi="宋体" w:cs="宋体" w:eastAsia="宋体"/>
                <w:sz w:val="20"/>
                <w:spacing w:val="0"/>
                <w:color w:val="000000"/>
                <w:b w:val="on"/>
                <w:i w:val="off"/>
              </w:rPr>
              <w:rPr>
                <w:shd/>
              </w:rPr>
              <w:t>所、办公区域执行。</w:t>
            </w:r>
            <w:bookmarkEnd w:id="6102"/>
          </w:p>
        </w:tc>
      </w:tr>
      <w:tr>
        <w:trPr>
          <w:trHeight w:hRule="atLeast" w:val="360"/>
        </w:trPr>
        <w:tc>
          <w:tcPr>
            <w:tcW w:w="1160" w:type="dxa"/>
            <w:vMerge w:val="continue"/>
          </w:tcPr>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103"/>
            <w:r>
              <w:rPr>
                <w:rFonts w:ascii="宋体" w:hAnsi="宋体" w:cs="宋体" w:eastAsia="宋体"/>
                <w:sz w:val="20"/>
                <w:spacing w:val="0"/>
                <w:color w:val="000000"/>
                <w:b w:val="on"/>
                <w:i w:val="off"/>
              </w:rPr>
              <w:rPr>
                <w:shd/>
              </w:rPr>
              <w:t>费用承担</w:t>
            </w:r>
            <w:bookmarkEnd w:id="6103"/>
          </w:p>
        </w:tc>
        <w:tc>
          <w:tcPr>
            <w:tcW w:w="5400" w:type="dxa"/>
            <w:vAlign w:val="center"/>
          </w:tcPr>
          <w:p>
            <w:pPr>
              <w:pageBreakBefore w:val="off"/>
              <w:tabs/>
              <w:wordWrap w:val="off"/>
              <w:spacing w:before="0" w:after="0" w:line="260" w:lineRule="atLeast"/>
              <w:ind w:left="0" w:right="0"/>
              <w:jc w:val="both"/>
              <w:textAlignment w:val="baseline"/>
              <w:rPr>
                <w:sz w:val="20"/>
              </w:rPr>
            </w:pPr>
            <w:bookmarkStart w:name="" w:id="6104"/>
            <w:r>
              <w:rPr>
                <w:rFonts w:ascii="宋体" w:hAnsi="宋体" w:cs="宋体" w:eastAsia="宋体"/>
                <w:sz w:val="20"/>
                <w:spacing w:val="0"/>
                <w:color w:val="000000"/>
                <w:b w:val="on"/>
                <w:i w:val="off"/>
              </w:rPr>
              <w:rPr>
                <w:shd/>
              </w:rPr>
              <w:t>不得要求被监视居住人支付费用。</w:t>
            </w:r>
            <w:bookmarkEnd w:id="6104"/>
          </w:p>
        </w:tc>
      </w:tr>
      <w:tr>
        <w:trPr>
          <w:trHeight w:hRule="atLeast" w:val="720"/>
        </w:trPr>
        <w:tc>
          <w:tcPr>
            <w:tcW w:w="1160" w:type="dxa"/>
            <w:vMerge w:val="continue"/>
          </w:tcPr>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105"/>
            <w:r>
              <w:rPr>
                <w:rFonts w:ascii="黑体" w:hAnsi="黑体" w:cs="黑体" w:eastAsia="黑体"/>
                <w:sz w:val="20"/>
                <w:spacing w:val="0"/>
                <w:color w:val="000000"/>
                <w:b w:val="on"/>
                <w:i w:val="off"/>
              </w:rPr>
              <w:rPr>
                <w:shd/>
              </w:rPr>
              <w:t>通知家属</w:t>
            </w:r>
            <w:bookmarkEnd w:id="6105"/>
          </w:p>
        </w:tc>
        <w:tc>
          <w:tcPr>
            <w:tcW w:w="5400" w:type="dxa"/>
            <w:vAlign w:val="center"/>
          </w:tcPr>
          <w:p>
            <w:pPr>
              <w:pageBreakBefore w:val="off"/>
              <w:tabs/>
              <w:wordWrap w:val="off"/>
              <w:spacing w:before="0" w:after="0" w:line="260" w:lineRule="atLeast"/>
              <w:ind w:left="0" w:right="0"/>
              <w:jc w:val="both"/>
              <w:textAlignment w:val="baseline"/>
              <w:rPr>
                <w:sz w:val="20"/>
              </w:rPr>
            </w:pPr>
            <w:bookmarkStart w:name="" w:id="6106"/>
            <w:r>
              <w:rPr>
                <w:rFonts w:ascii="宋体" w:hAnsi="宋体" w:cs="宋体" w:eastAsia="宋体"/>
                <w:sz w:val="20"/>
                <w:spacing w:val="0"/>
                <w:color w:val="000000"/>
                <w:b w:val="on"/>
                <w:i w:val="off"/>
              </w:rPr>
              <w:rPr>
                <w:shd/>
              </w:rPr>
              <w:t>指定居所监视居住，除无法通知外，应在24小时内通</w:t>
            </w:r>
            <w:r>
              <w:rPr>
                <w:rFonts w:ascii="宋体" w:hAnsi="宋体" w:cs="宋体" w:eastAsia="宋体"/>
                <w:sz w:val="20"/>
                <w:spacing w:val="0"/>
                <w:color w:val="000000"/>
                <w:b w:val="on"/>
                <w:i w:val="off"/>
              </w:rPr>
              <w:rPr>
                <w:shd/>
              </w:rPr>
              <w:t>知家属。</w:t>
            </w:r>
            <w:bookmarkEnd w:id="6106"/>
          </w:p>
        </w:tc>
      </w:tr>
      <w:tr>
        <w:trPr>
          <w:trHeight w:hRule="atLeast" w:val="1460"/>
        </w:trPr>
        <w:tc>
          <w:tcPr>
            <w:tcW w:w="1160" w:type="dxa"/>
            <w:vMerge w:val="continue"/>
          </w:tcPr>
          <w:p/>
        </w:tc>
        <w:tc>
          <w:tcPr>
            <w:tcW w:w="1220" w:type="dxa"/>
            <w:vAlign w:val="center"/>
          </w:tcPr>
          <w:p>
            <w:pPr>
              <w:pageBreakBefore w:val="off"/>
              <w:tabs/>
              <w:wordWrap w:val="off"/>
              <w:spacing w:before="0" w:after="0" w:line="260" w:lineRule="atLeast"/>
              <w:ind w:left="0" w:right="0"/>
              <w:jc w:val="center"/>
              <w:textAlignment w:val="baseline"/>
              <w:rPr>
                <w:sz w:val="20"/>
              </w:rPr>
            </w:pPr>
            <w:bookmarkStart w:name="" w:id="6107"/>
            <w:r>
              <w:rPr>
                <w:rFonts w:ascii="黑体" w:hAnsi="黑体" w:cs="黑体" w:eastAsia="黑体"/>
                <w:sz w:val="20"/>
                <w:spacing w:val="0"/>
                <w:color w:val="000000"/>
                <w:b w:val="on"/>
                <w:i w:val="off"/>
              </w:rPr>
              <w:rPr>
                <w:shd/>
              </w:rPr>
              <w:t>折抵刑期</w:t>
            </w:r>
            <w:bookmarkEnd w:id="6107"/>
          </w:p>
        </w:tc>
        <w:tc>
          <w:tcPr>
            <w:tcW w:w="5400" w:type="dxa"/>
            <w:vAlign w:val="center"/>
          </w:tcPr>
          <w:p>
            <w:pPr>
              <w:pageBreakBefore w:val="off"/>
              <w:tabs/>
              <w:wordWrap w:val="off"/>
              <w:spacing w:before="0" w:after="0" w:line="340" w:lineRule="atLeast"/>
              <w:ind w:left="80" w:right="140" w:firstLine="20"/>
              <w:jc w:val="both"/>
              <w:textAlignment w:val="baseline"/>
              <w:rPr>
                <w:sz w:val="20"/>
              </w:rPr>
            </w:pPr>
            <w:bookmarkStart w:name="" w:id="6108"/>
            <w:r>
              <w:rPr>
                <w:rFonts w:ascii="宋体" w:hAnsi="宋体" w:cs="宋体" w:eastAsia="宋体"/>
                <w:sz w:val="20"/>
                <w:spacing w:val="0"/>
                <w:color w:val="000000"/>
                <w:b w:val="on"/>
                <w:i w:val="off"/>
              </w:rPr>
              <w:rPr>
                <w:shd/>
              </w:rPr>
              <w:t>(1)指定居所监视居住，被判处管制的，监视居住1日</w:t>
            </w:r>
            <w:r>
              <w:rPr>
                <w:rFonts w:ascii="宋体" w:hAnsi="宋体" w:cs="宋体" w:eastAsia="宋体"/>
                <w:sz w:val="20"/>
                <w:spacing w:val="0"/>
                <w:color w:val="000000"/>
                <w:b w:val="on"/>
                <w:i w:val="off"/>
              </w:rPr>
              <w:rPr>
                <w:shd/>
              </w:rPr>
              <w:t>折抵刑期1日；</w:t>
            </w:r>
            <w:bookmarkEnd w:id="6108"/>
          </w:p>
          <w:p>
            <w:pPr>
              <w:pageBreakBefore w:val="off"/>
              <w:tabs/>
              <w:wordWrap w:val="off"/>
              <w:spacing w:before="0" w:after="0" w:line="340" w:lineRule="atLeast"/>
              <w:ind w:left="80" w:right="140" w:firstLine="20"/>
              <w:jc w:val="both"/>
              <w:textAlignment w:val="baseline"/>
              <w:rPr>
                <w:sz w:val="20"/>
              </w:rPr>
            </w:pPr>
            <w:bookmarkStart w:name="" w:id="6109"/>
            <w:r>
              <w:rPr>
                <w:rFonts w:ascii="宋体" w:hAnsi="宋体" w:cs="宋体" w:eastAsia="宋体"/>
                <w:sz w:val="20"/>
                <w:spacing w:val="0"/>
                <w:color w:val="000000"/>
                <w:b w:val="on"/>
                <w:i w:val="off"/>
              </w:rPr>
              <w:rPr>
                <w:shd/>
              </w:rPr>
              <w:t>(2)指定居所监视居住，被判处拘役、有期徒刑的，监</w:t>
            </w:r>
            <w:r>
              <w:rPr>
                <w:rFonts w:ascii="宋体" w:hAnsi="宋体" w:cs="宋体" w:eastAsia="宋体"/>
                <w:sz w:val="20"/>
                <w:spacing w:val="0"/>
                <w:color w:val="000000"/>
                <w:b w:val="on"/>
                <w:i w:val="off"/>
              </w:rPr>
              <w:rPr>
                <w:shd/>
              </w:rPr>
              <w:t>视居住2日折抵刑期1日。</w:t>
            </w:r>
            <w:bookmarkEnd w:id="6109"/>
          </w:p>
        </w:tc>
      </w:tr>
    </w:tbl>
    <w:p>
      <w:pPr>
        <w:pageBreakBefore w:val="off"/>
        <w:tabs/>
        <w:wordWrap w:val="off"/>
        <w:spacing w:before="0" w:after="0" w:line="240" w:lineRule="exact"/>
        <w:ind w:left="0" w:right="0"/>
        <w:jc w:val="left"/>
        <w:textAlignment w:val="baseline"/>
        <w:rPr>
          <w:sz w:val="20"/>
        </w:rPr>
      </w:pPr>
      <w:bookmarkStart w:name="" w:id="6110"/>
      <w:r>
        <w:rPr>
          <w:rFonts w:ascii="宋体" w:hAnsi="宋体" w:cs="宋体" w:eastAsia="宋体"/>
          <w:sz w:val="20"/>
          <w:spacing w:val="0"/>
          <w:color w:val="000000"/>
          <w:b w:val="off"/>
          <w:i w:val="off"/>
        </w:rPr>
        <w:rPr>
          <w:shd/>
        </w:rPr>
        <w:t/>
      </w:r>
      <w:bookmarkEnd w:id="6110"/>
    </w:p>
    <w:p>
      <w:pPr>
        <w:pageBreakBefore w:val="off"/>
        <w:tabs/>
        <w:wordWrap w:val="off"/>
        <w:spacing w:before="0" w:after="0" w:line="240" w:lineRule="exact"/>
        <w:ind w:left="0" w:right="0"/>
        <w:jc w:val="left"/>
        <w:textAlignment w:val="baseline"/>
        <w:rPr>
          <w:sz w:val="20"/>
        </w:rPr>
      </w:pPr>
      <w:bookmarkStart w:name="" w:id="6111"/>
      <w:r>
        <w:rPr>
          <w:rFonts w:ascii="宋体" w:hAnsi="宋体" w:cs="宋体" w:eastAsia="宋体"/>
          <w:sz w:val="20"/>
          <w:spacing w:val="0"/>
          <w:color w:val="000000"/>
          <w:b w:val="off"/>
          <w:i w:val="off"/>
        </w:rPr>
        <w:rPr>
          <w:shd/>
        </w:rPr>
        <w:t/>
      </w:r>
      <w:bookmarkEnd w:id="6111"/>
    </w:p>
    <w:p>
      <w:pPr>
        <w:pageBreakBefore w:val="off"/>
        <w:tabs/>
        <w:wordWrap w:val="off"/>
        <w:spacing w:before="0" w:after="0" w:line="280" w:lineRule="atLeast"/>
        <w:ind w:left="0" w:right="0"/>
        <w:jc w:val="both"/>
        <w:textAlignment w:val="baseline"/>
        <w:rPr>
          <w:sz w:val="20"/>
        </w:rPr>
      </w:pPr>
      <w:bookmarkStart w:name="" w:id="6112"/>
      <w:r>
        <w:rPr>
          <w:rFonts w:ascii="宋体" w:hAnsi="宋体" w:cs="宋体" w:eastAsia="宋体"/>
          <w:sz w:val="20"/>
          <w:spacing w:val="0"/>
          <w:color w:val="000000"/>
          <w:u w:val="single"/>
          <w:b w:val="off"/>
          <w:i w:val="off"/>
        </w:rPr>
        <w:rPr>
          <w:shd/>
        </w:rPr>
        <w:t xml:space="preserve">                        </w:t>
      </w:r>
      <w:bookmarkEnd w:id="6112"/>
    </w:p>
    <w:p>
      <w:pPr>
        <w:pageBreakBefore w:val="off"/>
        <w:tabs/>
        <w:wordWrap w:val="off"/>
        <w:spacing w:before="140" w:after="0" w:line="280" w:lineRule="atLeast"/>
        <w:ind w:left="0" w:right="740" w:firstLine="320"/>
        <w:jc w:val="both"/>
        <w:textAlignment w:val="baseline"/>
        <w:rPr>
          <w:sz w:val="18"/>
        </w:rPr>
      </w:pPr>
      <w:bookmarkStart w:name="" w:id="6113"/>
      <w:r>
        <w:rPr>
          <w:rFonts w:ascii="宋体" w:hAnsi="宋体" w:cs="宋体" w:eastAsia="宋体"/>
          <w:sz w:val="18"/>
          <w:spacing w:val="0"/>
          <w:color w:val="000000"/>
          <w:b w:val="on"/>
          <w:i w:val="off"/>
        </w:rPr>
        <w:rPr>
          <w:shd/>
        </w:rPr>
        <w:t>·关联法律《六机关规定》第13条</w:t>
      </w:r>
      <w:r>
        <w:rPr>
          <w:rFonts w:ascii="宋体" w:hAnsi="宋体" w:cs="宋体" w:eastAsia="宋体"/>
          <w:sz w:val="18"/>
          <w:spacing w:val="0"/>
          <w:color w:val="000000"/>
          <w:b w:val="off"/>
          <w:i w:val="off"/>
        </w:rPr>
        <w:rPr>
          <w:shd/>
        </w:rPr>
        <w:t xml:space="preserve"> </w:t>
      </w:r>
      <w:r>
        <w:rPr>
          <w:rFonts w:ascii="宋体" w:hAnsi="宋体" w:cs="宋体" w:eastAsia="宋体"/>
          <w:sz w:val="18"/>
          <w:spacing w:val="0"/>
          <w:color w:val="000000"/>
          <w:b w:val="on"/>
          <w:i w:val="off"/>
        </w:rPr>
        <w:rPr>
          <w:shd/>
        </w:rPr>
        <w:t>⋯⋯如果取保候审、监视居住是</w:t>
      </w:r>
      <w:r>
        <w:rPr>
          <w:rFonts w:ascii="宋体" w:hAnsi="宋体" w:cs="宋体" w:eastAsia="宋体"/>
          <w:sz w:val="18"/>
          <w:spacing w:val="0"/>
          <w:color w:val="000000"/>
          <w:u w:val="single"/>
          <w:b w:val="on"/>
          <w:i w:val="off"/>
        </w:rPr>
        <w:rPr>
          <w:shd/>
        </w:rPr>
        <w:t>由人民检察院、人民法院决定</w:t>
      </w:r>
      <w:r>
        <w:rPr>
          <w:rFonts w:ascii="宋体" w:hAnsi="宋体" w:cs="宋体" w:eastAsia="宋体"/>
          <w:sz w:val="18"/>
          <w:spacing w:val="0"/>
          <w:color w:val="000000"/>
          <w:b w:val="on"/>
          <w:i w:val="off"/>
        </w:rPr>
        <w:rPr>
          <w:shd/>
        </w:rPr>
        <w:t>的，执行机关</w:t>
      </w:r>
      <w:r>
        <w:rPr>
          <w:rFonts w:ascii="宋体" w:hAnsi="宋体" w:cs="宋体" w:eastAsia="宋体"/>
          <w:sz w:val="18"/>
          <w:spacing w:val="0"/>
          <w:color w:val="000000"/>
          <w:b w:val="on"/>
          <w:i w:val="off"/>
        </w:rPr>
        <w:rPr>
          <w:shd/>
        </w:rPr>
        <w:t>在批准犯罪嫌疑人、被告人离开所居住的市、县或者执行监视居住的处所前，应当</w:t>
      </w:r>
      <w:r>
        <w:rPr>
          <w:rFonts w:ascii="宋体" w:hAnsi="宋体" w:cs="宋体" w:eastAsia="宋体"/>
          <w:sz w:val="18"/>
          <w:spacing w:val="0"/>
          <w:color w:val="000000"/>
          <w:u w:val="single"/>
          <w:b w:val="on"/>
          <w:i w:val="off"/>
        </w:rPr>
        <w:rPr>
          <w:shd/>
        </w:rPr>
        <w:t>征得决定机关同意</w:t>
      </w:r>
      <w:r>
        <w:rPr>
          <w:rFonts w:ascii="宋体" w:hAnsi="宋体" w:cs="宋体" w:eastAsia="宋体"/>
          <w:sz w:val="18"/>
          <w:spacing w:val="0"/>
          <w:color w:val="000000"/>
          <w:b w:val="on"/>
          <w:i w:val="off"/>
        </w:rPr>
        <w:rPr>
          <w:shd/>
        </w:rPr>
        <w:t>。</w:t>
      </w:r>
      <w:bookmarkEnd w:id="6113"/>
    </w:p>
    <w:p>
      <w:pPr>
        <w:pageBreakBefore w:val="off"/>
        <w:tabs/>
        <w:wordWrap w:val="off"/>
        <w:spacing w:before="0" w:after="0" w:line="280" w:lineRule="atLeast"/>
        <w:ind w:left="0" w:right="760" w:firstLine="200"/>
        <w:jc w:val="both"/>
        <w:textAlignment w:val="baseline"/>
        <w:rPr>
          <w:sz w:val="18"/>
        </w:rPr>
      </w:pPr>
      <w:bookmarkStart w:name="" w:id="6114"/>
      <w:r>
        <w:rPr>
          <w:rFonts w:ascii="宋体" w:hAnsi="宋体" w:cs="宋体" w:eastAsia="宋体"/>
          <w:sz w:val="18"/>
          <w:spacing w:val="0"/>
          <w:color w:val="000000"/>
          <w:b w:val="off"/>
          <w:i w:val="off"/>
        </w:rPr>
        <w:rPr>
          <w:shd/>
        </w:rPr>
        <w:t>**关闭麻条《高检规则》</w:t>
      </w:r>
      <w:r>
        <w:rPr>
          <w:rFonts w:ascii="宋体" w:hAnsi="宋体" w:cs="宋体" w:eastAsia="宋体"/>
          <w:sz w:val="18"/>
          <w:spacing w:val="0"/>
          <w:color w:val="000000"/>
          <w:b w:val="on"/>
          <w:i w:val="off"/>
        </w:rPr>
        <w:rPr>
          <w:shd/>
        </w:rPr>
        <w:t>第111条第1款</w:t>
      </w:r>
      <w:r>
        <w:rPr>
          <w:rFonts w:ascii="宋体" w:hAnsi="宋体" w:cs="宋体" w:eastAsia="宋体"/>
          <w:sz w:val="18"/>
          <w:spacing w:val="0"/>
          <w:color w:val="000000"/>
          <w:b w:val="off"/>
          <w:i w:val="off"/>
        </w:rPr>
        <w:rPr>
          <w:shd/>
        </w:rPr>
        <w:t xml:space="preserve"> </w:t>
      </w:r>
      <w:r>
        <w:rPr>
          <w:rFonts w:ascii="宋体" w:hAnsi="宋体" w:cs="宋体" w:eastAsia="宋体"/>
          <w:sz w:val="18"/>
          <w:spacing w:val="0"/>
          <w:color w:val="000000"/>
          <w:b w:val="on"/>
          <w:i w:val="off"/>
        </w:rPr>
        <w:rPr>
          <w:shd/>
        </w:rPr>
        <w:t>犯罪嫌疑人有下列违反监视居住规定的行为，人民检察院</w:t>
      </w:r>
      <w:r>
        <w:rPr>
          <w:rFonts w:ascii="宋体" w:hAnsi="宋体" w:cs="宋体" w:eastAsia="宋体"/>
          <w:sz w:val="18"/>
          <w:spacing w:val="0"/>
          <w:color w:val="000000"/>
          <w:u w:val="single"/>
          <w:b w:val="on"/>
          <w:i w:val="off"/>
        </w:rPr>
        <w:rPr>
          <w:shd/>
        </w:rPr>
        <w:t>应当</w:t>
      </w:r>
      <w:r>
        <w:rPr>
          <w:rFonts w:ascii="宋体" w:hAnsi="宋体" w:cs="宋体" w:eastAsia="宋体"/>
          <w:sz w:val="18"/>
          <w:spacing w:val="0"/>
          <w:color w:val="000000"/>
          <w:b w:val="on"/>
          <w:i w:val="off"/>
        </w:rPr>
        <w:rPr>
          <w:shd/>
        </w:rPr>
        <w:t>对犯罪嫌</w:t>
      </w:r>
      <w:r>
        <w:rPr>
          <w:rFonts w:ascii="宋体" w:hAnsi="宋体" w:cs="宋体" w:eastAsia="宋体"/>
          <w:sz w:val="18"/>
          <w:spacing w:val="0"/>
          <w:color w:val="000000"/>
          <w:b w:val="on"/>
          <w:i w:val="off"/>
        </w:rPr>
        <w:rPr>
          <w:shd/>
        </w:rPr>
        <w:t>疑人予以</w:t>
      </w:r>
      <w:r>
        <w:rPr>
          <w:rFonts w:ascii="宋体" w:hAnsi="宋体" w:cs="宋体" w:eastAsia="宋体"/>
          <w:sz w:val="18"/>
          <w:spacing w:val="0"/>
          <w:color w:val="000000"/>
          <w:u w:val="single"/>
          <w:b w:val="on"/>
          <w:i w:val="off"/>
        </w:rPr>
        <w:rPr>
          <w:shd/>
        </w:rPr>
        <w:t>逮捕</w:t>
      </w:r>
      <w:r>
        <w:rPr>
          <w:rFonts w:ascii="宋体" w:hAnsi="宋体" w:cs="宋体" w:eastAsia="宋体"/>
          <w:sz w:val="18"/>
          <w:spacing w:val="0"/>
          <w:color w:val="000000"/>
          <w:b w:val="on"/>
          <w:i w:val="off"/>
        </w:rPr>
        <w:rPr>
          <w:shd/>
        </w:rPr>
        <w:t>：</w:t>
      </w:r>
      <w:bookmarkEnd w:id="6114"/>
    </w:p>
    <w:p>
      <w:pPr>
        <w:pageBreakBefore w:val="off"/>
        <w:tabs/>
        <w:wordWrap w:val="off"/>
        <w:spacing w:before="0" w:after="0" w:line="280" w:lineRule="atLeast"/>
        <w:ind w:left="320" w:right="0"/>
        <w:jc w:val="both"/>
        <w:textAlignment w:val="baseline"/>
        <w:rPr>
          <w:sz w:val="18"/>
        </w:rPr>
      </w:pPr>
      <w:bookmarkStart w:name="" w:id="6115"/>
      <w:r>
        <w:rPr>
          <w:rFonts w:ascii="宋体" w:hAnsi="宋体" w:cs="宋体" w:eastAsia="宋体"/>
          <w:sz w:val="18"/>
          <w:spacing w:val="0"/>
          <w:color w:val="000000"/>
          <w:b w:val="on"/>
          <w:i w:val="off"/>
        </w:rPr>
        <w:rPr>
          <w:shd/>
        </w:rPr>
        <w:t>(一)故意实施新的犯罪行为；</w:t>
      </w:r>
      <w:bookmarkEnd w:id="6115"/>
    </w:p>
    <w:p>
      <w:pPr>
        <w:pageBreakBefore w:val="off"/>
        <w:tabs/>
        <w:wordWrap w:val="off"/>
        <w:spacing w:before="0" w:after="0" w:line="280" w:lineRule="atLeast"/>
        <w:ind w:left="320" w:right="0"/>
        <w:jc w:val="both"/>
        <w:textAlignment w:val="baseline"/>
        <w:rPr>
          <w:sz w:val="18"/>
        </w:rPr>
      </w:pPr>
      <w:bookmarkStart w:name="" w:id="6116"/>
      <w:r>
        <w:rPr>
          <w:rFonts w:ascii="宋体" w:hAnsi="宋体" w:cs="宋体" w:eastAsia="宋体"/>
          <w:sz w:val="18"/>
          <w:spacing w:val="0"/>
          <w:color w:val="000000"/>
          <w:b w:val="on"/>
          <w:i w:val="off"/>
        </w:rPr>
        <w:rPr>
          <w:shd/>
        </w:rPr>
        <w:t>(二)企图自杀、逃跑；</w:t>
      </w:r>
      <w:bookmarkEnd w:id="6116"/>
    </w:p>
    <w:p>
      <w:pPr>
        <w:pageBreakBefore w:val="off"/>
        <w:tabs/>
        <w:wordWrap w:val="off"/>
        <w:spacing w:before="0" w:after="0" w:line="280" w:lineRule="atLeast"/>
        <w:ind w:left="320" w:right="0"/>
        <w:jc w:val="both"/>
        <w:textAlignment w:val="baseline"/>
        <w:rPr>
          <w:sz w:val="18"/>
        </w:rPr>
      </w:pPr>
      <w:bookmarkStart w:name="" w:id="6117"/>
      <w:r>
        <w:rPr>
          <w:rFonts w:ascii="宋体" w:hAnsi="宋体" w:cs="宋体" w:eastAsia="宋体"/>
          <w:sz w:val="18"/>
          <w:spacing w:val="0"/>
          <w:color w:val="000000"/>
          <w:b w:val="on"/>
          <w:i w:val="off"/>
        </w:rPr>
        <w:rPr>
          <w:shd/>
        </w:rPr>
        <w:t>(三)实施毁灭、伪造证据或者串供、干扰证人作证行为，足以影响侦查、审查起诉工作正常进行；</w:t>
      </w:r>
      <w:bookmarkEnd w:id="6117"/>
    </w:p>
    <w:p>
      <w:pPr>
        <w:pageBreakBefore w:val="off"/>
        <w:tabs/>
        <w:wordWrap w:val="off"/>
        <w:spacing w:before="0" w:after="0" w:line="280" w:lineRule="atLeast"/>
        <w:ind w:left="320" w:right="0"/>
        <w:jc w:val="both"/>
        <w:textAlignment w:val="baseline"/>
        <w:rPr>
          <w:sz w:val="18"/>
        </w:rPr>
        <w:sectPr>
          <w:footerReference r:id="rId238"/>
          <w:headerReference r:id="rId239" w:type="default"/>
          <w:type w:val="nextPage"/>
          <w:pgSz w:w="11900" w:h="16820"/>
          <w:pgMar w:left="700" w:top="1100" w:right="700" w:bottom="1100" w:header="800" w:footer="800"/>
          <w:pgNumType w:start="57"/>
          <w:cols w:num="1"/>
        </w:sectPr>
      </w:pPr>
      <w:bookmarkStart w:name="" w:id="6118"/>
      <w:r>
        <w:rPr>
          <w:rFonts w:ascii="宋体" w:hAnsi="宋体" w:cs="宋体" w:eastAsia="宋体"/>
          <w:sz w:val="18"/>
          <w:spacing w:val="0"/>
          <w:color w:val="000000"/>
          <w:b w:val="on"/>
          <w:i w:val="off"/>
        </w:rPr>
        <w:rPr>
          <w:shd/>
        </w:rPr>
        <w:t>(四)对被害人、证人、鉴定人、举报人、控告人及其他人员实施</w:t>
      </w:r>
      <w:r>
        <w:rPr>
          <w:rFonts w:ascii="宋体" w:hAnsi="宋体" w:cs="宋体" w:eastAsia="宋体"/>
          <w:sz w:val="18"/>
          <w:spacing w:val="0"/>
          <w:color w:val="000000"/>
          <w:u w:val="single"/>
          <w:b w:val="on"/>
          <w:i w:val="off"/>
        </w:rPr>
        <w:rPr>
          <w:shd/>
        </w:rPr>
        <w:t>打击报复</w:t>
      </w:r>
      <w:r>
        <w:rPr>
          <w:rFonts w:ascii="宋体" w:hAnsi="宋体" w:cs="宋体" w:eastAsia="宋体"/>
          <w:sz w:val="18"/>
          <w:spacing w:val="0"/>
          <w:color w:val="000000"/>
          <w:b w:val="on"/>
          <w:i w:val="off"/>
        </w:rPr>
        <w:rPr>
          <w:shd/>
        </w:rPr>
        <w:t>。(新罪、逃杀、串毁证，还要打击报复他)</w:t>
      </w:r>
      <w:bookmarkEnd w:id="6118"/>
    </w:p>
    <w:p>
      <w:pPr>
        <w:pageBreakBefore w:val="off"/>
        <w:tabs/>
        <w:wordWrap w:val="off"/>
        <w:spacing w:before="0" w:after="0" w:line="0" w:lineRule="atLeast"/>
        <w:ind w:left="0" w:right="0"/>
        <w:jc w:val="both"/>
        <w:textAlignment w:val="baseline"/>
        <w:sectPr>
          <w:footerReference r:id="rId240"/>
          <w:headerReference r:id="rId241" w:type="default"/>
          <w:type w:val="nextPage"/>
          <w:pgSz w:w="11900" w:h="16820"/>
          <w:pgMar w:left="0" w:top="0" w:right="0" w:bottom="0" w:header="0" w:footer="0"/>
          <w:cols w:num="1"/>
        </w:sectPr>
      </w:pPr>
      <w:bookmarkStart w:name="" w:id="611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1942" name="Drawing 1942"/>
            <a:graphic xmlns:a="http://schemas.openxmlformats.org/drawingml/2006/main">
              <a:graphicData uri="http://schemas.openxmlformats.org/drawingml/2006/picture">
                <pic:pic xmlns:pic="http://schemas.openxmlformats.org/drawingml/2006/picture">
                  <pic:nvPicPr>
                    <pic:cNvPr id="0" name="Picture 1941"/>
                    <pic:cNvPicPr>
                      <a:picLocks noChangeAspect="true"/>
                    </pic:cNvPicPr>
                  </pic:nvPicPr>
                  <pic:blipFill>
                    <a:blip r:embed="rId50"/>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850900</wp:posOffset>
                </wp:positionH>
                <wp:positionV relativeFrom="page">
                  <wp:posOffset>381000</wp:posOffset>
                </wp:positionV>
                <wp:extent cx="3302000" cy="241300"/>
                <wp:wrapNone/>
                <wp:docPr id="1943" name="文本框 1943"/>
                <a:graphic xmlns:a="http://schemas.openxmlformats.org/drawingml/2006/main">
                  <a:graphicData uri="http://schemas.microsoft.com/office/word/2010/wordprocessingShape">
                    <wps:wsp>
                      <wps:cNvSpPr txBox="true"/>
                      <wps:spPr>
                        <a:xfrm>
                          <a:off x="0" y="0"/>
                          <a:ext cx="3302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120"/>
                            <w:r>
                              <w:rPr>
                                <w:rFonts w:ascii="楷体" w:hAnsi="楷体" w:cs="楷体" w:eastAsia="楷体"/>
                                <w:sz w:val="21"/>
                                <w:spacing w:val="0"/>
                                <w:color w:val="000000"/>
                                <w:b w:val="off"/>
                                <w:i w:val="off"/>
                              </w:rPr>
                              <w:rPr>
                                <w:shd/>
                              </w:rPr>
                              <w:t>刑诉法123图表2025年国家法律职业资格考试●青请卷</w:t>
                            </w:r>
                            <w:bookmarkEnd w:id="6120"/>
                          </w:p>
                        </w:txbxContent>
                      </wps:txbx>
                      <wps:bodyPr wrap="square" lIns="0" rIns="0" tIns="0" bIns="0" vert="horz" anchor="t">
                        <a:noAutofit/>
                      </wps:bodyPr>
                    </wps:wsp>
                  </a:graphicData>
                </a:graphic>
              </wp:anchor>
            </w:drawing>
          </mc:Choice>
          <mc:Fallback>
            <w:pict>
              <v:shape type="#_x0000_t202" filled="f" stroked="f" style="margin-left:67pt;margin-top:30pt;width:26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121"/>
                      <w:r>
                        <w:rPr>
                          <w:rFonts w:ascii="楷体" w:hAnsi="楷体" w:cs="楷体" w:eastAsia="楷体"/>
                          <w:sz w:val="21"/>
                          <w:spacing w:val="0"/>
                          <w:color w:val="000000"/>
                          <w:b w:val="off"/>
                          <w:i w:val="off"/>
                        </w:rPr>
                        <w:rPr>
                          <w:shd/>
                        </w:rPr>
                        <w:t>刑诉法123图表2025年国家法律职业资格考试●青请卷</w:t>
                      </w:r>
                      <w:bookmarkEnd w:id="61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812800</wp:posOffset>
                </wp:positionV>
                <wp:extent cx="2120900" cy="292100"/>
                <wp:wrapNone/>
                <wp:docPr id="1944" name="文本框 1944"/>
                <a:graphic xmlns:a="http://schemas.openxmlformats.org/drawingml/2006/main">
                  <a:graphicData uri="http://schemas.microsoft.com/office/word/2010/wordprocessingShape">
                    <wps:wsp>
                      <wps:cNvSpPr txBox="true"/>
                      <wps:spPr>
                        <a:xfrm>
                          <a:off x="0" y="0"/>
                          <a:ext cx="2120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6122"/>
                            <w:r>
                              <w:rPr>
                                <w:rFonts w:ascii="仿宋" w:hAnsi="仿宋" w:cs="仿宋" w:eastAsia="仿宋"/>
                                <w:sz w:val="27"/>
                                <w:spacing w:val="0"/>
                                <w:color w:val="000000"/>
                                <w:b w:val="off"/>
                                <w:i w:val="off"/>
                              </w:rPr>
                              <w:rPr>
                                <w:shd/>
                              </w:rPr>
                              <w:t>图表39-4 刑事拘留 (2/1)</w:t>
                            </w:r>
                            <w:bookmarkEnd w:id="6122"/>
                          </w:p>
                        </w:txbxContent>
                      </wps:txbx>
                      <wps:bodyPr wrap="square" lIns="0" rIns="0" tIns="0" bIns="0" vert="horz" anchor="t">
                        <a:noAutofit/>
                      </wps:bodyPr>
                    </wps:wsp>
                  </a:graphicData>
                </a:graphic>
              </wp:anchor>
            </w:drawing>
          </mc:Choice>
          <mc:Fallback>
            <w:pict>
              <v:shape type="#_x0000_t202" filled="f" stroked="f" style="margin-left:283pt;margin-top:64pt;width:16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6123"/>
                      <w:r>
                        <w:rPr>
                          <w:rFonts w:ascii="仿宋" w:hAnsi="仿宋" w:cs="仿宋" w:eastAsia="仿宋"/>
                          <w:sz w:val="27"/>
                          <w:spacing w:val="0"/>
                          <w:color w:val="000000"/>
                          <w:b w:val="off"/>
                          <w:i w:val="off"/>
                        </w:rPr>
                        <w:rPr>
                          <w:shd/>
                        </w:rPr>
                        <w:t>图表39-4 刑事拘留 (2/1)</w:t>
                      </w:r>
                      <w:bookmarkEnd w:id="61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1130300</wp:posOffset>
                </wp:positionV>
                <wp:extent cx="1612900" cy="190500"/>
                <wp:wrapNone/>
                <wp:docPr id="1945" name="文本框 1945"/>
                <a:graphic xmlns:a="http://schemas.openxmlformats.org/drawingml/2006/main">
                  <a:graphicData uri="http://schemas.microsoft.com/office/word/2010/wordprocessingShape">
                    <wps:wsp>
                      <wps:cNvSpPr txBox="true"/>
                      <wps:spPr>
                        <a:xfrm>
                          <a:off x="0" y="0"/>
                          <a:ext cx="1612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24"/>
                            <w:r>
                              <w:rPr>
                                <w:rFonts w:ascii="宋体" w:hAnsi="宋体" w:cs="宋体" w:eastAsia="宋体"/>
                                <w:sz w:val="15"/>
                                <w:spacing w:val="0"/>
                                <w:color w:val="000000"/>
                                <w:b w:val="off"/>
                                <w:i w:val="off"/>
                              </w:rPr>
                              <w:rPr>
                                <w:shd/>
                              </w:rPr>
                              <w:t>检察院和公安机关(国家安全机关)。</w:t>
                            </w:r>
                            <w:bookmarkEnd w:id="6124"/>
                          </w:p>
                        </w:txbxContent>
                      </wps:txbx>
                      <wps:bodyPr wrap="square" lIns="0" rIns="0" tIns="0" bIns="0" vert="horz" anchor="t">
                        <a:noAutofit/>
                      </wps:bodyPr>
                    </wps:wsp>
                  </a:graphicData>
                </a:graphic>
              </wp:anchor>
            </w:drawing>
          </mc:Choice>
          <mc:Fallback>
            <w:pict>
              <v:shape type="#_x0000_t202" filled="f" stroked="f" style="margin-left:292pt;margin-top:89pt;width:12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25"/>
                      <w:r>
                        <w:rPr>
                          <w:rFonts w:ascii="宋体" w:hAnsi="宋体" w:cs="宋体" w:eastAsia="宋体"/>
                          <w:sz w:val="15"/>
                          <w:spacing w:val="0"/>
                          <w:color w:val="000000"/>
                          <w:b w:val="off"/>
                          <w:i w:val="off"/>
                        </w:rPr>
                        <w:rPr>
                          <w:shd/>
                        </w:rPr>
                        <w:t>检察院和公安机关(国家安全机关)。</w:t>
                      </w:r>
                      <w:bookmarkEnd w:id="61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1244600</wp:posOffset>
                </wp:positionV>
                <wp:extent cx="355600" cy="152400"/>
                <wp:wrapNone/>
                <wp:docPr id="1946" name="文本框 1946"/>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26"/>
                            <w:r>
                              <w:rPr>
                                <w:rFonts w:ascii="宋体" w:hAnsi="宋体" w:cs="宋体" w:eastAsia="宋体"/>
                                <w:sz w:val="11"/>
                                <w:spacing w:val="0"/>
                                <w:color w:val="000000"/>
                                <w:b w:val="off"/>
                                <w:i w:val="off"/>
                              </w:rPr>
                              <w:rPr>
                                <w:shd/>
                              </w:rPr>
                              <w:t>决定主体</w:t>
                            </w:r>
                            <w:bookmarkEnd w:id="6126"/>
                          </w:p>
                        </w:txbxContent>
                      </wps:txbx>
                      <wps:bodyPr wrap="square" lIns="0" rIns="0" tIns="0" bIns="0" vert="horz" anchor="t">
                        <a:noAutofit/>
                      </wps:bodyPr>
                    </wps:wsp>
                  </a:graphicData>
                </a:graphic>
              </wp:anchor>
            </w:drawing>
          </mc:Choice>
          <mc:Fallback>
            <w:pict>
              <v:shape type="#_x0000_t202" filled="f" stroked="f" style="margin-left:235pt;margin-top:98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27"/>
                      <w:r>
                        <w:rPr>
                          <w:rFonts w:ascii="宋体" w:hAnsi="宋体" w:cs="宋体" w:eastAsia="宋体"/>
                          <w:sz w:val="11"/>
                          <w:spacing w:val="0"/>
                          <w:color w:val="000000"/>
                          <w:b w:val="off"/>
                          <w:i w:val="off"/>
                        </w:rPr>
                        <w:rPr>
                          <w:shd/>
                        </w:rPr>
                        <w:t>决定主体</w:t>
                      </w:r>
                      <w:bookmarkEnd w:id="61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1384300</wp:posOffset>
                </wp:positionV>
                <wp:extent cx="152400" cy="152400"/>
                <wp:wrapNone/>
                <wp:docPr id="1947" name="文本框 1947"/>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28"/>
                            <w:r>
                              <w:rPr>
                                <w:rFonts w:ascii="仿宋" w:hAnsi="仿宋" w:cs="仿宋" w:eastAsia="仿宋"/>
                                <w:sz w:val="11"/>
                                <w:spacing w:val="0"/>
                                <w:color w:val="000000"/>
                                <w:b w:val="off"/>
                                <w:i w:val="off"/>
                              </w:rPr>
                              <w:rPr>
                                <w:shd/>
                              </w:rPr>
                              <w:t>主</w:t>
                            </w:r>
                            <w:bookmarkEnd w:id="6128"/>
                          </w:p>
                        </w:txbxContent>
                      </wps:txbx>
                      <wps:bodyPr wrap="square" lIns="0" rIns="0" tIns="0" bIns="0" vert="horz" anchor="t">
                        <a:noAutofit/>
                      </wps:bodyPr>
                    </wps:wsp>
                  </a:graphicData>
                </a:graphic>
              </wp:anchor>
            </w:drawing>
          </mc:Choice>
          <mc:Fallback>
            <w:pict>
              <v:shape type="#_x0000_t202" filled="f" stroked="f" style="margin-left:175pt;margin-top:109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29"/>
                      <w:r>
                        <w:rPr>
                          <w:rFonts w:ascii="仿宋" w:hAnsi="仿宋" w:cs="仿宋" w:eastAsia="仿宋"/>
                          <w:sz w:val="11"/>
                          <w:spacing w:val="0"/>
                          <w:color w:val="000000"/>
                          <w:b w:val="off"/>
                          <w:i w:val="off"/>
                        </w:rPr>
                        <w:rPr>
                          <w:shd/>
                        </w:rPr>
                        <w:t>主</w:t>
                      </w:r>
                      <w:bookmarkEnd w:id="61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1384300</wp:posOffset>
                </wp:positionV>
                <wp:extent cx="152400" cy="152400"/>
                <wp:wrapNone/>
                <wp:docPr id="1948" name="文本框 1948"/>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30"/>
                            <w:r>
                              <w:rPr>
                                <w:rFonts w:ascii="仿宋" w:hAnsi="仿宋" w:cs="仿宋" w:eastAsia="仿宋"/>
                                <w:sz w:val="11"/>
                                <w:spacing w:val="0"/>
                                <w:color w:val="000000"/>
                                <w:b w:val="off"/>
                                <w:i w:val="off"/>
                              </w:rPr>
                              <w:rPr>
                                <w:shd/>
                              </w:rPr>
                              <w:t>体</w:t>
                            </w:r>
                            <w:bookmarkEnd w:id="6130"/>
                          </w:p>
                        </w:txbxContent>
                      </wps:txbx>
                      <wps:bodyPr wrap="square" lIns="0" rIns="0" tIns="0" bIns="0" vert="horz" anchor="t">
                        <a:noAutofit/>
                      </wps:bodyPr>
                    </wps:wsp>
                  </a:graphicData>
                </a:graphic>
              </wp:anchor>
            </w:drawing>
          </mc:Choice>
          <mc:Fallback>
            <w:pict>
              <v:shape type="#_x0000_t202" filled="f" stroked="f" style="margin-left:207pt;margin-top:109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31"/>
                      <w:r>
                        <w:rPr>
                          <w:rFonts w:ascii="仿宋" w:hAnsi="仿宋" w:cs="仿宋" w:eastAsia="仿宋"/>
                          <w:sz w:val="11"/>
                          <w:spacing w:val="0"/>
                          <w:color w:val="000000"/>
                          <w:b w:val="off"/>
                          <w:i w:val="off"/>
                        </w:rPr>
                        <w:rPr>
                          <w:shd/>
                        </w:rPr>
                        <w:t>体</w:t>
                      </w:r>
                      <w:bookmarkEnd w:id="61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1346200</wp:posOffset>
                </wp:positionV>
                <wp:extent cx="1054100" cy="152400"/>
                <wp:wrapNone/>
                <wp:docPr id="1949" name="文本框 1949"/>
                <a:graphic xmlns:a="http://schemas.openxmlformats.org/drawingml/2006/main">
                  <a:graphicData uri="http://schemas.microsoft.com/office/word/2010/wordprocessingShape">
                    <wps:wsp>
                      <wps:cNvSpPr txBox="true"/>
                      <wps:spPr>
                        <a:xfrm>
                          <a:off x="0" y="0"/>
                          <a:ext cx="1054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32"/>
                            <w:r>
                              <w:rPr>
                                <w:rFonts w:ascii="黑体" w:hAnsi="黑体" w:cs="黑体" w:eastAsia="黑体"/>
                                <w:sz w:val="11"/>
                                <w:spacing w:val="0"/>
                                <w:color w:val="000000"/>
                                <w:b w:val="off"/>
                                <w:i w:val="off"/>
                              </w:rPr>
                              <w:rPr>
                                <w:shd/>
                              </w:rPr>
                              <w:t>陷阱点拨法院只有司法拘留权。</w:t>
                            </w:r>
                            <w:bookmarkEnd w:id="6132"/>
                          </w:p>
                        </w:txbxContent>
                      </wps:txbx>
                      <wps:bodyPr wrap="square" lIns="0" rIns="0" tIns="0" bIns="0" vert="horz" anchor="t">
                        <a:noAutofit/>
                      </wps:bodyPr>
                    </wps:wsp>
                  </a:graphicData>
                </a:graphic>
              </wp:anchor>
            </w:drawing>
          </mc:Choice>
          <mc:Fallback>
            <w:pict>
              <v:shape type="#_x0000_t202" filled="f" stroked="f" style="margin-left:292pt;margin-top:106pt;width:8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33"/>
                      <w:r>
                        <w:rPr>
                          <w:rFonts w:ascii="黑体" w:hAnsi="黑体" w:cs="黑体" w:eastAsia="黑体"/>
                          <w:sz w:val="11"/>
                          <w:spacing w:val="0"/>
                          <w:color w:val="000000"/>
                          <w:b w:val="off"/>
                          <w:i w:val="off"/>
                        </w:rPr>
                        <w:rPr>
                          <w:shd/>
                        </w:rPr>
                        <w:t>陷阱点拨法院只有司法拘留权。</w:t>
                      </w:r>
                      <w:bookmarkEnd w:id="61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1625600</wp:posOffset>
                </wp:positionV>
                <wp:extent cx="469900" cy="190500"/>
                <wp:wrapNone/>
                <wp:docPr id="1950" name="文本框 1950"/>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34"/>
                            <w:r>
                              <w:rPr>
                                <w:rFonts w:ascii="宋体" w:hAnsi="宋体" w:cs="宋体" w:eastAsia="宋体"/>
                                <w:sz w:val="15"/>
                                <w:spacing w:val="0"/>
                                <w:color w:val="000000"/>
                                <w:b w:val="off"/>
                                <w:i w:val="off"/>
                              </w:rPr>
                              <w:rPr>
                                <w:shd/>
                              </w:rPr>
                              <w:t>执行主体</w:t>
                            </w:r>
                            <w:bookmarkEnd w:id="6134"/>
                          </w:p>
                        </w:txbxContent>
                      </wps:txbx>
                      <wps:bodyPr wrap="square" lIns="0" rIns="0" tIns="0" bIns="0" vert="horz" anchor="t">
                        <a:noAutofit/>
                      </wps:bodyPr>
                    </wps:wsp>
                  </a:graphicData>
                </a:graphic>
              </wp:anchor>
            </w:drawing>
          </mc:Choice>
          <mc:Fallback>
            <w:pict>
              <v:shape type="#_x0000_t202" filled="f" stroked="f" style="margin-left:235pt;margin-top:128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35"/>
                      <w:r>
                        <w:rPr>
                          <w:rFonts w:ascii="宋体" w:hAnsi="宋体" w:cs="宋体" w:eastAsia="宋体"/>
                          <w:sz w:val="15"/>
                          <w:spacing w:val="0"/>
                          <w:color w:val="000000"/>
                          <w:b w:val="off"/>
                          <w:i w:val="off"/>
                        </w:rPr>
                        <w:rPr>
                          <w:shd/>
                        </w:rPr>
                        <w:t>执行主体</w:t>
                      </w:r>
                      <w:bookmarkEnd w:id="61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1625600</wp:posOffset>
                </wp:positionV>
                <wp:extent cx="1231900" cy="190500"/>
                <wp:wrapNone/>
                <wp:docPr id="1951" name="文本框 1951"/>
                <a:graphic xmlns:a="http://schemas.openxmlformats.org/drawingml/2006/main">
                  <a:graphicData uri="http://schemas.microsoft.com/office/word/2010/wordprocessingShape">
                    <wps:wsp>
                      <wps:cNvSpPr txBox="true"/>
                      <wps:spPr>
                        <a:xfrm>
                          <a:off x="0" y="0"/>
                          <a:ext cx="1231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36"/>
                            <w:r>
                              <w:rPr>
                                <w:rFonts w:ascii="宋体" w:hAnsi="宋体" w:cs="宋体" w:eastAsia="宋体"/>
                                <w:sz w:val="15"/>
                                <w:spacing w:val="0"/>
                                <w:color w:val="000000"/>
                                <w:b w:val="off"/>
                                <w:i w:val="off"/>
                              </w:rPr>
                              <w:rPr>
                                <w:shd/>
                              </w:rPr>
                              <w:t>公安机关(国家安全机关)。</w:t>
                            </w:r>
                            <w:bookmarkEnd w:id="6136"/>
                          </w:p>
                        </w:txbxContent>
                      </wps:txbx>
                      <wps:bodyPr wrap="square" lIns="0" rIns="0" tIns="0" bIns="0" vert="horz" anchor="t">
                        <a:noAutofit/>
                      </wps:bodyPr>
                    </wps:wsp>
                  </a:graphicData>
                </a:graphic>
              </wp:anchor>
            </w:drawing>
          </mc:Choice>
          <mc:Fallback>
            <w:pict>
              <v:shape type="#_x0000_t202" filled="f" stroked="f" style="margin-left:292pt;margin-top:128pt;width:9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37"/>
                      <w:r>
                        <w:rPr>
                          <w:rFonts w:ascii="宋体" w:hAnsi="宋体" w:cs="宋体" w:eastAsia="宋体"/>
                          <w:sz w:val="15"/>
                          <w:spacing w:val="0"/>
                          <w:color w:val="000000"/>
                          <w:b w:val="off"/>
                          <w:i w:val="off"/>
                        </w:rPr>
                        <w:rPr>
                          <w:shd/>
                        </w:rPr>
                        <w:t>公安机关(国家安全机关)。</w:t>
                      </w:r>
                      <w:bookmarkEnd w:id="61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1917700</wp:posOffset>
                </wp:positionV>
                <wp:extent cx="190500" cy="190500"/>
                <wp:wrapNone/>
                <wp:docPr id="1952" name="文本框 1952"/>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38"/>
                            <w:r>
                              <w:rPr>
                                <w:rFonts w:ascii="仿宋" w:hAnsi="仿宋" w:cs="仿宋" w:eastAsia="仿宋"/>
                                <w:sz w:val="15"/>
                                <w:spacing w:val="0"/>
                                <w:color w:val="000000"/>
                                <w:b w:val="off"/>
                                <w:i w:val="off"/>
                              </w:rPr>
                              <w:rPr>
                                <w:shd/>
                              </w:rPr>
                              <w:t>对</w:t>
                            </w:r>
                            <w:bookmarkEnd w:id="6138"/>
                          </w:p>
                        </w:txbxContent>
                      </wps:txbx>
                      <wps:bodyPr wrap="square" lIns="0" rIns="0" tIns="0" bIns="0" vert="horz" anchor="t">
                        <a:noAutofit/>
                      </wps:bodyPr>
                    </wps:wsp>
                  </a:graphicData>
                </a:graphic>
              </wp:anchor>
            </w:drawing>
          </mc:Choice>
          <mc:Fallback>
            <w:pict>
              <v:shape type="#_x0000_t202" filled="f" stroked="f" style="margin-left:175pt;margin-top:151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39"/>
                      <w:r>
                        <w:rPr>
                          <w:rFonts w:ascii="仿宋" w:hAnsi="仿宋" w:cs="仿宋" w:eastAsia="仿宋"/>
                          <w:sz w:val="15"/>
                          <w:spacing w:val="0"/>
                          <w:color w:val="000000"/>
                          <w:b w:val="off"/>
                          <w:i w:val="off"/>
                        </w:rPr>
                        <w:rPr>
                          <w:shd/>
                        </w:rPr>
                        <w:t>对</w:t>
                      </w:r>
                      <w:bookmarkEnd w:id="61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2616200</wp:posOffset>
                </wp:positionH>
                <wp:positionV relativeFrom="page">
                  <wp:posOffset>1917700</wp:posOffset>
                </wp:positionV>
                <wp:extent cx="190500" cy="190500"/>
                <wp:wrapNone/>
                <wp:docPr id="1953" name="文本框 1953"/>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40"/>
                            <w:r>
                              <w:rPr>
                                <w:rFonts w:ascii="仿宋" w:hAnsi="仿宋" w:cs="仿宋" w:eastAsia="仿宋"/>
                                <w:sz w:val="15"/>
                                <w:spacing w:val="0"/>
                                <w:color w:val="000000"/>
                                <w:b w:val="off"/>
                                <w:i w:val="off"/>
                              </w:rPr>
                              <w:rPr>
                                <w:shd/>
                              </w:rPr>
                              <w:t>象</w:t>
                            </w:r>
                            <w:bookmarkEnd w:id="6140"/>
                          </w:p>
                        </w:txbxContent>
                      </wps:txbx>
                      <wps:bodyPr wrap="square" lIns="0" rIns="0" tIns="0" bIns="0" vert="horz" anchor="t">
                        <a:noAutofit/>
                      </wps:bodyPr>
                    </wps:wsp>
                  </a:graphicData>
                </a:graphic>
              </wp:anchor>
            </w:drawing>
          </mc:Choice>
          <mc:Fallback>
            <w:pict>
              <v:shape type="#_x0000_t202" filled="f" stroked="f" style="margin-left:206pt;margin-top:151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41"/>
                      <w:r>
                        <w:rPr>
                          <w:rFonts w:ascii="仿宋" w:hAnsi="仿宋" w:cs="仿宋" w:eastAsia="仿宋"/>
                          <w:sz w:val="15"/>
                          <w:spacing w:val="0"/>
                          <w:color w:val="000000"/>
                          <w:b w:val="off"/>
                          <w:i w:val="off"/>
                        </w:rPr>
                        <w:rPr>
                          <w:shd/>
                        </w:rPr>
                        <w:t>象</w:t>
                      </w:r>
                      <w:bookmarkEnd w:id="61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1917700</wp:posOffset>
                </wp:positionV>
                <wp:extent cx="1231900" cy="190500"/>
                <wp:wrapNone/>
                <wp:docPr id="1954" name="文本框 1954"/>
                <a:graphic xmlns:a="http://schemas.openxmlformats.org/drawingml/2006/main">
                  <a:graphicData uri="http://schemas.microsoft.com/office/word/2010/wordprocessingShape">
                    <wps:wsp>
                      <wps:cNvSpPr txBox="true"/>
                      <wps:spPr>
                        <a:xfrm>
                          <a:off x="0" y="0"/>
                          <a:ext cx="1231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42"/>
                            <w:r>
                              <w:rPr>
                                <w:rFonts w:ascii="宋体" w:hAnsi="宋体" w:cs="宋体" w:eastAsia="宋体"/>
                                <w:sz w:val="15"/>
                                <w:spacing w:val="0"/>
                                <w:color w:val="000000"/>
                                <w:b w:val="off"/>
                                <w:i w:val="off"/>
                              </w:rPr>
                              <w:rPr>
                                <w:shd/>
                              </w:rPr>
                              <w:t>现行犯或者重大嫌疑分子。</w:t>
                            </w:r>
                            <w:bookmarkEnd w:id="6142"/>
                          </w:p>
                        </w:txbxContent>
                      </wps:txbx>
                      <wps:bodyPr wrap="square" lIns="0" rIns="0" tIns="0" bIns="0" vert="horz" anchor="t">
                        <a:noAutofit/>
                      </wps:bodyPr>
                    </wps:wsp>
                  </a:graphicData>
                </a:graphic>
              </wp:anchor>
            </w:drawing>
          </mc:Choice>
          <mc:Fallback>
            <w:pict>
              <v:shape type="#_x0000_t202" filled="f" stroked="f" style="margin-left:233pt;margin-top:151pt;width:9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43"/>
                      <w:r>
                        <w:rPr>
                          <w:rFonts w:ascii="宋体" w:hAnsi="宋体" w:cs="宋体" w:eastAsia="宋体"/>
                          <w:sz w:val="15"/>
                          <w:spacing w:val="0"/>
                          <w:color w:val="000000"/>
                          <w:b w:val="off"/>
                          <w:i w:val="off"/>
                        </w:rPr>
                        <w:rPr>
                          <w:shd/>
                        </w:rPr>
                        <w:t>现行犯或者重大嫌疑分子。</w:t>
                      </w:r>
                      <w:bookmarkEnd w:id="61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2222500</wp:posOffset>
                </wp:positionV>
                <wp:extent cx="2374900" cy="190500"/>
                <wp:wrapNone/>
                <wp:docPr id="1955" name="文本框 1955"/>
                <a:graphic xmlns:a="http://schemas.openxmlformats.org/drawingml/2006/main">
                  <a:graphicData uri="http://schemas.microsoft.com/office/word/2010/wordprocessingShape">
                    <wps:wsp>
                      <wps:cNvSpPr txBox="true"/>
                      <wps:spPr>
                        <a:xfrm>
                          <a:off x="0" y="0"/>
                          <a:ext cx="2374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44"/>
                            <w:r>
                              <w:rPr>
                                <w:rFonts w:ascii="宋体" w:hAnsi="宋体" w:cs="宋体" w:eastAsia="宋体"/>
                                <w:sz w:val="15"/>
                                <w:spacing w:val="0"/>
                                <w:color w:val="000000"/>
                                <w:b w:val="off"/>
                                <w:i w:val="off"/>
                              </w:rPr>
                              <w:rPr>
                                <w:shd/>
                              </w:rPr>
                              <w:t>对于现行犯或者重大嫌疑分子，有下列情形之一的，可</w:t>
                            </w:r>
                            <w:bookmarkEnd w:id="6144"/>
                          </w:p>
                        </w:txbxContent>
                      </wps:txbx>
                      <wps:bodyPr wrap="square" lIns="0" rIns="0" tIns="0" bIns="0" vert="horz" anchor="t">
                        <a:noAutofit/>
                      </wps:bodyPr>
                    </wps:wsp>
                  </a:graphicData>
                </a:graphic>
              </wp:anchor>
            </w:drawing>
          </mc:Choice>
          <mc:Fallback>
            <w:pict>
              <v:shape type="#_x0000_t202" filled="f" stroked="f" style="margin-left:292pt;margin-top:175pt;width:18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45"/>
                      <w:r>
                        <w:rPr>
                          <w:rFonts w:ascii="宋体" w:hAnsi="宋体" w:cs="宋体" w:eastAsia="宋体"/>
                          <w:sz w:val="15"/>
                          <w:spacing w:val="0"/>
                          <w:color w:val="000000"/>
                          <w:b w:val="off"/>
                          <w:i w:val="off"/>
                        </w:rPr>
                        <w:rPr>
                          <w:shd/>
                        </w:rPr>
                        <w:t>对于现行犯或者重大嫌疑分子，有下列情形之一的，可</w:t>
                      </w:r>
                      <w:bookmarkEnd w:id="61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2451100</wp:posOffset>
                </wp:positionV>
                <wp:extent cx="660400" cy="190500"/>
                <wp:wrapNone/>
                <wp:docPr id="1956" name="文本框 1956"/>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46"/>
                            <w:r>
                              <w:rPr>
                                <w:rFonts w:ascii="宋体" w:hAnsi="宋体" w:cs="宋体" w:eastAsia="宋体"/>
                                <w:sz w:val="15"/>
                                <w:spacing w:val="0"/>
                                <w:color w:val="000000"/>
                                <w:b w:val="off"/>
                                <w:i w:val="off"/>
                              </w:rPr>
                              <w:rPr>
                                <w:shd/>
                              </w:rPr>
                              <w:t>以先行拘留：</w:t>
                            </w:r>
                            <w:bookmarkEnd w:id="6146"/>
                          </w:p>
                        </w:txbxContent>
                      </wps:txbx>
                      <wps:bodyPr wrap="square" lIns="0" rIns="0" tIns="0" bIns="0" vert="horz" anchor="t">
                        <a:noAutofit/>
                      </wps:bodyPr>
                    </wps:wsp>
                  </a:graphicData>
                </a:graphic>
              </wp:anchor>
            </w:drawing>
          </mc:Choice>
          <mc:Fallback>
            <w:pict>
              <v:shape type="#_x0000_t202" filled="f" stroked="f" style="margin-left:293pt;margin-top:193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47"/>
                      <w:r>
                        <w:rPr>
                          <w:rFonts w:ascii="宋体" w:hAnsi="宋体" w:cs="宋体" w:eastAsia="宋体"/>
                          <w:sz w:val="15"/>
                          <w:spacing w:val="0"/>
                          <w:color w:val="000000"/>
                          <w:b w:val="off"/>
                          <w:i w:val="off"/>
                        </w:rPr>
                        <w:rPr>
                          <w:shd/>
                        </w:rPr>
                        <w:t>以先行拘留：</w:t>
                      </w:r>
                      <w:bookmarkEnd w:id="61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2603500</wp:posOffset>
                </wp:positionV>
                <wp:extent cx="571500" cy="190500"/>
                <wp:wrapNone/>
                <wp:docPr id="1957" name="文本框 1957"/>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48"/>
                            <w:r>
                              <w:rPr>
                                <w:rFonts w:ascii="仿宋" w:hAnsi="仿宋" w:cs="仿宋" w:eastAsia="仿宋"/>
                                <w:sz w:val="15"/>
                                <w:spacing w:val="0"/>
                                <w:color w:val="000000"/>
                                <w:b w:val="off"/>
                                <w:i w:val="off"/>
                              </w:rPr>
                              <w:rPr>
                                <w:shd/>
                              </w:rPr>
                              <w:t>[独门口诀]</w:t>
                            </w:r>
                            <w:bookmarkEnd w:id="6148"/>
                          </w:p>
                        </w:txbxContent>
                      </wps:txbx>
                      <wps:bodyPr wrap="square" lIns="0" rIns="0" tIns="0" bIns="0" vert="horz" anchor="t">
                        <a:noAutofit/>
                      </wps:bodyPr>
                    </wps:wsp>
                  </a:graphicData>
                </a:graphic>
              </wp:anchor>
            </w:drawing>
          </mc:Choice>
          <mc:Fallback>
            <w:pict>
              <v:shape type="#_x0000_t202" filled="f" stroked="f" style="margin-left:46pt;margin-top:205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49"/>
                      <w:r>
                        <w:rPr>
                          <w:rFonts w:ascii="仿宋" w:hAnsi="仿宋" w:cs="仿宋" w:eastAsia="仿宋"/>
                          <w:sz w:val="15"/>
                          <w:spacing w:val="0"/>
                          <w:color w:val="000000"/>
                          <w:b w:val="off"/>
                          <w:i w:val="off"/>
                        </w:rPr>
                        <w:rPr>
                          <w:shd/>
                        </w:rPr>
                        <w:t>[独门口诀]</w:t>
                      </w:r>
                      <w:bookmarkEnd w:id="61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2641600</wp:posOffset>
                </wp:positionV>
                <wp:extent cx="2235200" cy="190500"/>
                <wp:wrapNone/>
                <wp:docPr id="1958" name="文本框 1958"/>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50"/>
                            <w:r>
                              <w:rPr>
                                <w:rFonts w:ascii="宋体" w:hAnsi="宋体" w:cs="宋体" w:eastAsia="宋体"/>
                                <w:sz w:val="15"/>
                                <w:spacing w:val="0"/>
                                <w:color w:val="000000"/>
                                <w:b w:val="off"/>
                                <w:i w:val="off"/>
                              </w:rPr>
                              <w:rPr>
                                <w:shd/>
                              </w:rPr>
                              <w:t>(1)正在预备犯罪、实行犯罪或者在犯罪后即时被发</w:t>
                            </w:r>
                            <w:bookmarkEnd w:id="6150"/>
                          </w:p>
                        </w:txbxContent>
                      </wps:txbx>
                      <wps:bodyPr wrap="square" lIns="0" rIns="0" tIns="0" bIns="0" vert="horz" anchor="t">
                        <a:noAutofit/>
                      </wps:bodyPr>
                    </wps:wsp>
                  </a:graphicData>
                </a:graphic>
              </wp:anchor>
            </w:drawing>
          </mc:Choice>
          <mc:Fallback>
            <w:pict>
              <v:shape type="#_x0000_t202" filled="f" stroked="f" style="margin-left:293pt;margin-top:208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51"/>
                      <w:r>
                        <w:rPr>
                          <w:rFonts w:ascii="宋体" w:hAnsi="宋体" w:cs="宋体" w:eastAsia="宋体"/>
                          <w:sz w:val="15"/>
                          <w:spacing w:val="0"/>
                          <w:color w:val="000000"/>
                          <w:b w:val="off"/>
                          <w:i w:val="off"/>
                        </w:rPr>
                        <w:rPr>
                          <w:shd/>
                        </w:rPr>
                        <w:t>(1)正在预备犯罪、实行犯罪或者在犯罪后即时被发</w:t>
                      </w:r>
                      <w:bookmarkEnd w:id="61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2806700</wp:posOffset>
                </wp:positionV>
                <wp:extent cx="571500" cy="152400"/>
                <wp:wrapNone/>
                <wp:docPr id="1959" name="文本框 1959"/>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52"/>
                            <w:r>
                              <w:rPr>
                                <w:rFonts w:ascii="黑体" w:hAnsi="黑体" w:cs="黑体" w:eastAsia="黑体"/>
                                <w:sz w:val="11"/>
                                <w:spacing w:val="0"/>
                                <w:color w:val="000000"/>
                                <w:b w:val="off"/>
                                <w:i w:val="off"/>
                              </w:rPr>
                              <w:rPr>
                                <w:shd/>
                              </w:rPr>
                              <w:t>正在指认发现证</w:t>
                            </w:r>
                            <w:bookmarkEnd w:id="6152"/>
                          </w:p>
                        </w:txbxContent>
                      </wps:txbx>
                      <wps:bodyPr wrap="square" lIns="0" rIns="0" tIns="0" bIns="0" vert="horz" anchor="t">
                        <a:noAutofit/>
                      </wps:bodyPr>
                    </wps:wsp>
                  </a:graphicData>
                </a:graphic>
              </wp:anchor>
            </w:drawing>
          </mc:Choice>
          <mc:Fallback>
            <w:pict>
              <v:shape type="#_x0000_t202" filled="f" stroked="f" style="margin-left:47pt;margin-top:221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53"/>
                      <w:r>
                        <w:rPr>
                          <w:rFonts w:ascii="黑体" w:hAnsi="黑体" w:cs="黑体" w:eastAsia="黑体"/>
                          <w:sz w:val="11"/>
                          <w:spacing w:val="0"/>
                          <w:color w:val="000000"/>
                          <w:b w:val="off"/>
                          <w:i w:val="off"/>
                        </w:rPr>
                        <w:rPr>
                          <w:shd/>
                        </w:rPr>
                        <w:t>正在指认发现证</w:t>
                      </w:r>
                      <w:bookmarkEnd w:id="61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2819400</wp:posOffset>
                </wp:positionV>
                <wp:extent cx="190500" cy="152400"/>
                <wp:wrapNone/>
                <wp:docPr id="1960" name="文本框 1960"/>
                <a:graphic xmlns:a="http://schemas.openxmlformats.org/drawingml/2006/main">
                  <a:graphicData uri="http://schemas.microsoft.com/office/word/2010/wordprocessingShape">
                    <wps:wsp>
                      <wps:cNvSpPr txBox="true"/>
                      <wps:spPr>
                        <a:xfrm>
                          <a:off x="0" y="0"/>
                          <a:ext cx="190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54"/>
                            <w:r>
                              <w:rPr>
                                <w:rFonts w:ascii="黑体" w:hAnsi="黑体" w:cs="黑体" w:eastAsia="黑体"/>
                                <w:sz w:val="11"/>
                                <w:spacing w:val="0"/>
                                <w:color w:val="000000"/>
                                <w:b w:val="off"/>
                                <w:i w:val="off"/>
                              </w:rPr>
                              <w:rPr>
                                <w:shd/>
                              </w:rPr>
                              <w:t>(2-</w:t>
                            </w:r>
                            <w:bookmarkEnd w:id="6154"/>
                          </w:p>
                        </w:txbxContent>
                      </wps:txbx>
                      <wps:bodyPr wrap="square" lIns="0" rIns="0" tIns="0" bIns="0" vert="horz" anchor="t">
                        <a:noAutofit/>
                      </wps:bodyPr>
                    </wps:wsp>
                  </a:graphicData>
                </a:graphic>
              </wp:anchor>
            </w:drawing>
          </mc:Choice>
          <mc:Fallback>
            <w:pict>
              <v:shape type="#_x0000_t202" filled="f" stroked="f" style="margin-left:142pt;margin-top:222pt;width:1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55"/>
                      <w:r>
                        <w:rPr>
                          <w:rFonts w:ascii="黑体" w:hAnsi="黑体" w:cs="黑体" w:eastAsia="黑体"/>
                          <w:sz w:val="11"/>
                          <w:spacing w:val="0"/>
                          <w:color w:val="000000"/>
                          <w:b w:val="off"/>
                          <w:i w:val="off"/>
                        </w:rPr>
                        <w:rPr>
                          <w:shd/>
                        </w:rPr>
                        <w:t>(2-</w:t>
                      </w:r>
                      <w:bookmarkEnd w:id="61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2882900</wp:posOffset>
                </wp:positionV>
                <wp:extent cx="292100" cy="152400"/>
                <wp:wrapNone/>
                <wp:docPr id="1961" name="文本框 1961"/>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56"/>
                            <w:r>
                              <w:rPr>
                                <w:rFonts w:ascii="宋体" w:hAnsi="宋体" w:cs="宋体" w:eastAsia="宋体"/>
                                <w:sz w:val="11"/>
                                <w:spacing w:val="0"/>
                                <w:color w:val="000000"/>
                                <w:b w:val="off"/>
                                <w:i w:val="off"/>
                              </w:rPr>
                              <w:rPr>
                                <w:shd/>
                              </w:rPr>
                              <w:t>觉的；</w:t>
                            </w:r>
                            <w:bookmarkEnd w:id="6156"/>
                          </w:p>
                        </w:txbxContent>
                      </wps:txbx>
                      <wps:bodyPr wrap="square" lIns="0" rIns="0" tIns="0" bIns="0" vert="horz" anchor="t">
                        <a:noAutofit/>
                      </wps:bodyPr>
                    </wps:wsp>
                  </a:graphicData>
                </a:graphic>
              </wp:anchor>
            </w:drawing>
          </mc:Choice>
          <mc:Fallback>
            <w:pict>
              <v:shape type="#_x0000_t202" filled="f" stroked="f" style="margin-left:292pt;margin-top:227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57"/>
                      <w:r>
                        <w:rPr>
                          <w:rFonts w:ascii="宋体" w:hAnsi="宋体" w:cs="宋体" w:eastAsia="宋体"/>
                          <w:sz w:val="11"/>
                          <w:spacing w:val="0"/>
                          <w:color w:val="000000"/>
                          <w:b w:val="off"/>
                          <w:i w:val="off"/>
                        </w:rPr>
                        <w:rPr>
                          <w:shd/>
                        </w:rPr>
                        <w:t>觉的；</w:t>
                      </w:r>
                      <w:bookmarkEnd w:id="61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3022600</wp:posOffset>
                </wp:positionV>
                <wp:extent cx="762000" cy="190500"/>
                <wp:wrapNone/>
                <wp:docPr id="1962" name="文本框 1962"/>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58"/>
                            <w:r>
                              <w:rPr>
                                <w:rFonts w:ascii="黑体" w:hAnsi="黑体" w:cs="黑体" w:eastAsia="黑体"/>
                                <w:sz w:val="15"/>
                                <w:spacing w:val="0"/>
                                <w:color w:val="000000"/>
                                <w:b w:val="off"/>
                                <w:i w:val="off"/>
                              </w:rPr>
                              <w:rPr>
                                <w:shd/>
                              </w:rPr>
                              <w:t>毁姓逃杀流结多</w:t>
                            </w:r>
                            <w:bookmarkEnd w:id="6158"/>
                          </w:p>
                        </w:txbxContent>
                      </wps:txbx>
                      <wps:bodyPr wrap="square" lIns="0" rIns="0" tIns="0" bIns="0" vert="horz" anchor="t">
                        <a:noAutofit/>
                      </wps:bodyPr>
                    </wps:wsp>
                  </a:graphicData>
                </a:graphic>
              </wp:anchor>
            </w:drawing>
          </mc:Choice>
          <mc:Fallback>
            <w:pict>
              <v:shape type="#_x0000_t202" filled="f" stroked="f" style="margin-left:45pt;margin-top:238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59"/>
                      <w:r>
                        <w:rPr>
                          <w:rFonts w:ascii="黑体" w:hAnsi="黑体" w:cs="黑体" w:eastAsia="黑体"/>
                          <w:sz w:val="15"/>
                          <w:spacing w:val="0"/>
                          <w:color w:val="000000"/>
                          <w:b w:val="off"/>
                          <w:i w:val="off"/>
                        </w:rPr>
                        <w:rPr>
                          <w:shd/>
                        </w:rPr>
                        <w:t>毁姓逃杀流结多</w:t>
                      </w:r>
                      <w:bookmarkEnd w:id="61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3086100</wp:posOffset>
                </wp:positionV>
                <wp:extent cx="469900" cy="190500"/>
                <wp:wrapNone/>
                <wp:docPr id="1963" name="文本框 1963"/>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60"/>
                            <w:r>
                              <w:rPr>
                                <w:rFonts w:ascii="宋体" w:hAnsi="宋体" w:cs="宋体" w:eastAsia="宋体"/>
                                <w:sz w:val="15"/>
                                <w:spacing w:val="0"/>
                                <w:color w:val="000000"/>
                                <w:b w:val="off"/>
                                <w:i w:val="off"/>
                              </w:rPr>
                              <w:rPr>
                                <w:shd/>
                              </w:rPr>
                              <w:t>公安机关</w:t>
                            </w:r>
                            <w:bookmarkEnd w:id="6160"/>
                          </w:p>
                        </w:txbxContent>
                      </wps:txbx>
                      <wps:bodyPr wrap="square" lIns="0" rIns="0" tIns="0" bIns="0" vert="horz" anchor="t">
                        <a:noAutofit/>
                      </wps:bodyPr>
                    </wps:wsp>
                  </a:graphicData>
                </a:graphic>
              </wp:anchor>
            </w:drawing>
          </mc:Choice>
          <mc:Fallback>
            <w:pict>
              <v:shape type="#_x0000_t202" filled="f" stroked="f" style="margin-left:235pt;margin-top:243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61"/>
                      <w:r>
                        <w:rPr>
                          <w:rFonts w:ascii="宋体" w:hAnsi="宋体" w:cs="宋体" w:eastAsia="宋体"/>
                          <w:sz w:val="15"/>
                          <w:spacing w:val="0"/>
                          <w:color w:val="000000"/>
                          <w:b w:val="off"/>
                          <w:i w:val="off"/>
                        </w:rPr>
                        <w:rPr>
                          <w:shd/>
                        </w:rPr>
                        <w:t>公安机关</w:t>
                      </w:r>
                      <w:bookmarkEnd w:id="61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3086100</wp:posOffset>
                </wp:positionV>
                <wp:extent cx="2146300" cy="190500"/>
                <wp:wrapNone/>
                <wp:docPr id="1964" name="文本框 1964"/>
                <a:graphic xmlns:a="http://schemas.openxmlformats.org/drawingml/2006/main">
                  <a:graphicData uri="http://schemas.microsoft.com/office/word/2010/wordprocessingShape">
                    <wps:wsp>
                      <wps:cNvSpPr txBox="true"/>
                      <wps:spPr>
                        <a:xfrm>
                          <a:off x="0" y="0"/>
                          <a:ext cx="214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62"/>
                            <w:r>
                              <w:rPr>
                                <w:rFonts w:ascii="宋体" w:hAnsi="宋体" w:cs="宋体" w:eastAsia="宋体"/>
                                <w:sz w:val="15"/>
                                <w:spacing w:val="0"/>
                                <w:color w:val="000000"/>
                                <w:b w:val="off"/>
                                <w:i w:val="off"/>
                              </w:rPr>
                              <w:rPr>
                                <w:shd/>
                              </w:rPr>
                              <w:t>(2)被害人或者在场亲眼看见的人指认他犯罪的；</w:t>
                            </w:r>
                            <w:bookmarkEnd w:id="6162"/>
                          </w:p>
                        </w:txbxContent>
                      </wps:txbx>
                      <wps:bodyPr wrap="square" lIns="0" rIns="0" tIns="0" bIns="0" vert="horz" anchor="t">
                        <a:noAutofit/>
                      </wps:bodyPr>
                    </wps:wsp>
                  </a:graphicData>
                </a:graphic>
              </wp:anchor>
            </w:drawing>
          </mc:Choice>
          <mc:Fallback>
            <w:pict>
              <v:shape type="#_x0000_t202" filled="f" stroked="f" style="margin-left:293pt;margin-top:243pt;width:1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63"/>
                      <w:r>
                        <w:rPr>
                          <w:rFonts w:ascii="宋体" w:hAnsi="宋体" w:cs="宋体" w:eastAsia="宋体"/>
                          <w:sz w:val="15"/>
                          <w:spacing w:val="0"/>
                          <w:color w:val="000000"/>
                          <w:b w:val="off"/>
                          <w:i w:val="off"/>
                        </w:rPr>
                        <w:rPr>
                          <w:shd/>
                        </w:rPr>
                        <w:t>(2)被害人或者在场亲眼看见的人指认他犯罪的；</w:t>
                      </w:r>
                      <w:bookmarkEnd w:id="61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3314700</wp:posOffset>
                </wp:positionV>
                <wp:extent cx="279400" cy="190500"/>
                <wp:wrapNone/>
                <wp:docPr id="1965" name="文本框 1965"/>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64"/>
                            <w:r>
                              <w:rPr>
                                <w:rFonts w:ascii="宋体" w:hAnsi="宋体" w:cs="宋体" w:eastAsia="宋体"/>
                                <w:sz w:val="15"/>
                                <w:spacing w:val="0"/>
                                <w:color w:val="000000"/>
                                <w:b w:val="off"/>
                                <w:i w:val="off"/>
                              </w:rPr>
                              <w:rPr>
                                <w:shd/>
                              </w:rPr>
                              <w:t>决定</w:t>
                            </w:r>
                            <w:bookmarkEnd w:id="6164"/>
                          </w:p>
                        </w:txbxContent>
                      </wps:txbx>
                      <wps:bodyPr wrap="square" lIns="0" rIns="0" tIns="0" bIns="0" vert="horz" anchor="t">
                        <a:noAutofit/>
                      </wps:bodyPr>
                    </wps:wsp>
                  </a:graphicData>
                </a:graphic>
              </wp:anchor>
            </w:drawing>
          </mc:Choice>
          <mc:Fallback>
            <w:pict>
              <v:shape type="#_x0000_t202" filled="f" stroked="f" style="margin-left:245pt;margin-top:261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65"/>
                      <w:r>
                        <w:rPr>
                          <w:rFonts w:ascii="宋体" w:hAnsi="宋体" w:cs="宋体" w:eastAsia="宋体"/>
                          <w:sz w:val="15"/>
                          <w:spacing w:val="0"/>
                          <w:color w:val="000000"/>
                          <w:b w:val="off"/>
                          <w:i w:val="off"/>
                        </w:rPr>
                        <w:rPr>
                          <w:shd/>
                        </w:rPr>
                        <w:t>决定</w:t>
                      </w:r>
                      <w:bookmarkEnd w:id="61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3302000</wp:posOffset>
                </wp:positionV>
                <wp:extent cx="1765300" cy="190500"/>
                <wp:wrapNone/>
                <wp:docPr id="1966" name="文本框 1966"/>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66"/>
                            <w:r>
                              <w:rPr>
                                <w:rFonts w:ascii="宋体" w:hAnsi="宋体" w:cs="宋体" w:eastAsia="宋体"/>
                                <w:sz w:val="15"/>
                                <w:spacing w:val="0"/>
                                <w:color w:val="000000"/>
                                <w:b w:val="off"/>
                                <w:i w:val="off"/>
                              </w:rPr>
                              <w:rPr>
                                <w:shd/>
                              </w:rPr>
                              <w:t>(3)在身边或者住处发现有犯罪证据的；</w:t>
                            </w:r>
                            <w:bookmarkEnd w:id="6166"/>
                          </w:p>
                        </w:txbxContent>
                      </wps:txbx>
                      <wps:bodyPr wrap="square" lIns="0" rIns="0" tIns="0" bIns="0" vert="horz" anchor="t">
                        <a:noAutofit/>
                      </wps:bodyPr>
                    </wps:wsp>
                  </a:graphicData>
                </a:graphic>
              </wp:anchor>
            </w:drawing>
          </mc:Choice>
          <mc:Fallback>
            <w:pict>
              <v:shape type="#_x0000_t202" filled="f" stroked="f" style="margin-left:294pt;margin-top:260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67"/>
                      <w:r>
                        <w:rPr>
                          <w:rFonts w:ascii="宋体" w:hAnsi="宋体" w:cs="宋体" w:eastAsia="宋体"/>
                          <w:sz w:val="15"/>
                          <w:spacing w:val="0"/>
                          <w:color w:val="000000"/>
                          <w:b w:val="off"/>
                          <w:i w:val="off"/>
                        </w:rPr>
                        <w:rPr>
                          <w:shd/>
                        </w:rPr>
                        <w:t>(3)在身边或者住处发现有犯罪证据的；</w:t>
                      </w:r>
                      <w:bookmarkEnd w:id="61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3581400</wp:posOffset>
                </wp:positionV>
                <wp:extent cx="190500" cy="190500"/>
                <wp:wrapNone/>
                <wp:docPr id="1967" name="文本框 1967"/>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68"/>
                            <w:r>
                              <w:rPr>
                                <w:rFonts w:ascii="仿宋" w:hAnsi="仿宋" w:cs="仿宋" w:eastAsia="仿宋"/>
                                <w:sz w:val="15"/>
                                <w:spacing w:val="0"/>
                                <w:color w:val="000000"/>
                                <w:b w:val="off"/>
                                <w:i w:val="off"/>
                              </w:rPr>
                              <w:rPr>
                                <w:shd/>
                              </w:rPr>
                              <w:t>条</w:t>
                            </w:r>
                            <w:bookmarkEnd w:id="6168"/>
                          </w:p>
                        </w:txbxContent>
                      </wps:txbx>
                      <wps:bodyPr wrap="square" lIns="0" rIns="0" tIns="0" bIns="0" vert="horz" anchor="t">
                        <a:noAutofit/>
                      </wps:bodyPr>
                    </wps:wsp>
                  </a:graphicData>
                </a:graphic>
              </wp:anchor>
            </w:drawing>
          </mc:Choice>
          <mc:Fallback>
            <w:pict>
              <v:shape type="#_x0000_t202" filled="f" stroked="f" style="margin-left:175pt;margin-top:282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69"/>
                      <w:r>
                        <w:rPr>
                          <w:rFonts w:ascii="仿宋" w:hAnsi="仿宋" w:cs="仿宋" w:eastAsia="仿宋"/>
                          <w:sz w:val="15"/>
                          <w:spacing w:val="0"/>
                          <w:color w:val="000000"/>
                          <w:b w:val="off"/>
                          <w:i w:val="off"/>
                        </w:rPr>
                        <w:rPr>
                          <w:shd/>
                        </w:rPr>
                        <w:t>条</w:t>
                      </w:r>
                      <w:bookmarkEnd w:id="61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2578100</wp:posOffset>
                </wp:positionH>
                <wp:positionV relativeFrom="page">
                  <wp:posOffset>3581400</wp:posOffset>
                </wp:positionV>
                <wp:extent cx="190500" cy="190500"/>
                <wp:wrapNone/>
                <wp:docPr id="1968" name="文本框 1968"/>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70"/>
                            <w:r>
                              <w:rPr>
                                <w:rFonts w:ascii="仿宋" w:hAnsi="仿宋" w:cs="仿宋" w:eastAsia="仿宋"/>
                                <w:sz w:val="15"/>
                                <w:spacing w:val="0"/>
                                <w:color w:val="000000"/>
                                <w:b w:val="off"/>
                                <w:i w:val="off"/>
                              </w:rPr>
                              <w:rPr>
                                <w:shd/>
                              </w:rPr>
                              <w:t>件</w:t>
                            </w:r>
                            <w:bookmarkEnd w:id="6170"/>
                          </w:p>
                        </w:txbxContent>
                      </wps:txbx>
                      <wps:bodyPr wrap="square" lIns="0" rIns="0" tIns="0" bIns="0" vert="horz" anchor="t">
                        <a:noAutofit/>
                      </wps:bodyPr>
                    </wps:wsp>
                  </a:graphicData>
                </a:graphic>
              </wp:anchor>
            </w:drawing>
          </mc:Choice>
          <mc:Fallback>
            <w:pict>
              <v:shape type="#_x0000_t202" filled="f" stroked="f" style="margin-left:203pt;margin-top:282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71"/>
                      <w:r>
                        <w:rPr>
                          <w:rFonts w:ascii="仿宋" w:hAnsi="仿宋" w:cs="仿宋" w:eastAsia="仿宋"/>
                          <w:sz w:val="15"/>
                          <w:spacing w:val="0"/>
                          <w:color w:val="000000"/>
                          <w:b w:val="off"/>
                          <w:i w:val="off"/>
                        </w:rPr>
                        <w:rPr>
                          <w:shd/>
                        </w:rPr>
                        <w:t>件</w:t>
                      </w:r>
                      <w:bookmarkEnd w:id="61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3517900</wp:posOffset>
                </wp:positionV>
                <wp:extent cx="1765300" cy="190500"/>
                <wp:wrapNone/>
                <wp:docPr id="1969" name="文本框 1969"/>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72"/>
                            <w:r>
                              <w:rPr>
                                <w:rFonts w:ascii="宋体" w:hAnsi="宋体" w:cs="宋体" w:eastAsia="宋体"/>
                                <w:sz w:val="15"/>
                                <w:spacing w:val="0"/>
                                <w:color w:val="000000"/>
                                <w:b w:val="off"/>
                                <w:i w:val="off"/>
                              </w:rPr>
                              <w:rPr>
                                <w:shd/>
                              </w:rPr>
                              <w:t>(4)犯罪后企图自杀、逃跑或者在逃的；</w:t>
                            </w:r>
                            <w:bookmarkEnd w:id="6172"/>
                          </w:p>
                        </w:txbxContent>
                      </wps:txbx>
                      <wps:bodyPr wrap="square" lIns="0" rIns="0" tIns="0" bIns="0" vert="horz" anchor="t">
                        <a:noAutofit/>
                      </wps:bodyPr>
                    </wps:wsp>
                  </a:graphicData>
                </a:graphic>
              </wp:anchor>
            </w:drawing>
          </mc:Choice>
          <mc:Fallback>
            <w:pict>
              <v:shape type="#_x0000_t202" filled="f" stroked="f" style="margin-left:294pt;margin-top:277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73"/>
                      <w:r>
                        <w:rPr>
                          <w:rFonts w:ascii="宋体" w:hAnsi="宋体" w:cs="宋体" w:eastAsia="宋体"/>
                          <w:sz w:val="15"/>
                          <w:spacing w:val="0"/>
                          <w:color w:val="000000"/>
                          <w:b w:val="off"/>
                          <w:i w:val="off"/>
                        </w:rPr>
                        <w:rPr>
                          <w:shd/>
                        </w:rPr>
                        <w:t>(4)犯罪后企图自杀、逃跑或者在逃的；</w:t>
                      </w:r>
                      <w:bookmarkEnd w:id="61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3759200</wp:posOffset>
                </wp:positionV>
                <wp:extent cx="1765300" cy="190500"/>
                <wp:wrapNone/>
                <wp:docPr id="1970" name="文本框 1970"/>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74"/>
                            <w:r>
                              <w:rPr>
                                <w:rFonts w:ascii="宋体" w:hAnsi="宋体" w:cs="宋体" w:eastAsia="宋体"/>
                                <w:sz w:val="15"/>
                                <w:spacing w:val="0"/>
                                <w:color w:val="000000"/>
                                <w:b w:val="off"/>
                                <w:i w:val="off"/>
                              </w:rPr>
                              <w:rPr>
                                <w:shd/>
                              </w:rPr>
                              <w:t>(5)有毁灭、伪造证据或者串供可能的；</w:t>
                            </w:r>
                            <w:bookmarkEnd w:id="6174"/>
                          </w:p>
                        </w:txbxContent>
                      </wps:txbx>
                      <wps:bodyPr wrap="square" lIns="0" rIns="0" tIns="0" bIns="0" vert="horz" anchor="t">
                        <a:noAutofit/>
                      </wps:bodyPr>
                    </wps:wsp>
                  </a:graphicData>
                </a:graphic>
              </wp:anchor>
            </w:drawing>
          </mc:Choice>
          <mc:Fallback>
            <w:pict>
              <v:shape type="#_x0000_t202" filled="f" stroked="f" style="margin-left:294pt;margin-top:296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75"/>
                      <w:r>
                        <w:rPr>
                          <w:rFonts w:ascii="宋体" w:hAnsi="宋体" w:cs="宋体" w:eastAsia="宋体"/>
                          <w:sz w:val="15"/>
                          <w:spacing w:val="0"/>
                          <w:color w:val="000000"/>
                          <w:b w:val="off"/>
                          <w:i w:val="off"/>
                        </w:rPr>
                        <w:rPr>
                          <w:shd/>
                        </w:rPr>
                        <w:t>(5)有毁灭、伪造证据或者串供可能的；</w:t>
                      </w:r>
                      <w:bookmarkEnd w:id="61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3962400</wp:posOffset>
                </wp:positionV>
                <wp:extent cx="1765300" cy="190500"/>
                <wp:wrapNone/>
                <wp:docPr id="1971" name="文本框 1971"/>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76"/>
                            <w:r>
                              <w:rPr>
                                <w:rFonts w:ascii="宋体" w:hAnsi="宋体" w:cs="宋体" w:eastAsia="宋体"/>
                                <w:sz w:val="15"/>
                                <w:spacing w:val="0"/>
                                <w:color w:val="000000"/>
                                <w:b w:val="off"/>
                                <w:i w:val="off"/>
                              </w:rPr>
                              <w:rPr>
                                <w:shd/>
                              </w:rPr>
                              <w:t>(6)不讲真实姓名、住址，身份不明的；</w:t>
                            </w:r>
                            <w:bookmarkEnd w:id="6176"/>
                          </w:p>
                        </w:txbxContent>
                      </wps:txbx>
                      <wps:bodyPr wrap="square" lIns="0" rIns="0" tIns="0" bIns="0" vert="horz" anchor="t">
                        <a:noAutofit/>
                      </wps:bodyPr>
                    </wps:wsp>
                  </a:graphicData>
                </a:graphic>
              </wp:anchor>
            </w:drawing>
          </mc:Choice>
          <mc:Fallback>
            <w:pict>
              <v:shape type="#_x0000_t202" filled="f" stroked="f" style="margin-left:293pt;margin-top:312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77"/>
                      <w:r>
                        <w:rPr>
                          <w:rFonts w:ascii="宋体" w:hAnsi="宋体" w:cs="宋体" w:eastAsia="宋体"/>
                          <w:sz w:val="15"/>
                          <w:spacing w:val="0"/>
                          <w:color w:val="000000"/>
                          <w:b w:val="off"/>
                          <w:i w:val="off"/>
                        </w:rPr>
                        <w:rPr>
                          <w:shd/>
                        </w:rPr>
                        <w:t>(6)不讲真实姓名、住址，身份不明的；</w:t>
                      </w:r>
                      <w:bookmarkEnd w:id="61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4191000</wp:posOffset>
                </wp:positionV>
                <wp:extent cx="2235200" cy="190500"/>
                <wp:wrapNone/>
                <wp:docPr id="1972" name="文本框 1972"/>
                <a:graphic xmlns:a="http://schemas.openxmlformats.org/drawingml/2006/main">
                  <a:graphicData uri="http://schemas.microsoft.com/office/word/2010/wordprocessingShape">
                    <wps:wsp>
                      <wps:cNvSpPr txBox="true"/>
                      <wps:spPr>
                        <a:xfrm>
                          <a:off x="0" y="0"/>
                          <a:ext cx="2235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78"/>
                            <w:r>
                              <w:rPr>
                                <w:rFonts w:ascii="宋体" w:hAnsi="宋体" w:cs="宋体" w:eastAsia="宋体"/>
                                <w:sz w:val="15"/>
                                <w:spacing w:val="0"/>
                                <w:color w:val="000000"/>
                                <w:b w:val="off"/>
                                <w:i w:val="off"/>
                              </w:rPr>
                              <w:rPr>
                                <w:shd/>
                              </w:rPr>
                              <w:t>(7)有流窜作案、多次作案、结伙作案重大嫌疑的。</w:t>
                            </w:r>
                            <w:bookmarkEnd w:id="6178"/>
                          </w:p>
                        </w:txbxContent>
                      </wps:txbx>
                      <wps:bodyPr wrap="square" lIns="0" rIns="0" tIns="0" bIns="0" vert="horz" anchor="t">
                        <a:noAutofit/>
                      </wps:bodyPr>
                    </wps:wsp>
                  </a:graphicData>
                </a:graphic>
              </wp:anchor>
            </w:drawing>
          </mc:Choice>
          <mc:Fallback>
            <w:pict>
              <v:shape type="#_x0000_t202" filled="f" stroked="f" style="margin-left:293pt;margin-top:330pt;width:17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79"/>
                      <w:r>
                        <w:rPr>
                          <w:rFonts w:ascii="宋体" w:hAnsi="宋体" w:cs="宋体" w:eastAsia="宋体"/>
                          <w:sz w:val="15"/>
                          <w:spacing w:val="0"/>
                          <w:color w:val="000000"/>
                          <w:b w:val="off"/>
                          <w:i w:val="off"/>
                        </w:rPr>
                        <w:rPr>
                          <w:shd/>
                        </w:rPr>
                        <w:t>(7)有流窜作案、多次作案、结伙作案重大嫌疑的。</w:t>
                      </w:r>
                      <w:bookmarkEnd w:id="61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4597400</wp:posOffset>
                </wp:positionV>
                <wp:extent cx="381000" cy="190500"/>
                <wp:wrapNone/>
                <wp:docPr id="1973" name="文本框 1973"/>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80"/>
                            <w:r>
                              <w:rPr>
                                <w:rFonts w:ascii="宋体" w:hAnsi="宋体" w:cs="宋体" w:eastAsia="宋体"/>
                                <w:sz w:val="15"/>
                                <w:spacing w:val="0"/>
                                <w:color w:val="000000"/>
                                <w:b w:val="off"/>
                                <w:i w:val="off"/>
                              </w:rPr>
                              <w:rPr>
                                <w:shd/>
                              </w:rPr>
                              <w:t>检察院</w:t>
                            </w:r>
                            <w:bookmarkEnd w:id="6180"/>
                          </w:p>
                        </w:txbxContent>
                      </wps:txbx>
                      <wps:bodyPr wrap="square" lIns="0" rIns="0" tIns="0" bIns="0" vert="horz" anchor="t">
                        <a:noAutofit/>
                      </wps:bodyPr>
                    </wps:wsp>
                  </a:graphicData>
                </a:graphic>
              </wp:anchor>
            </w:drawing>
          </mc:Choice>
          <mc:Fallback>
            <w:pict>
              <v:shape type="#_x0000_t202" filled="f" stroked="f" style="margin-left:240pt;margin-top:362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81"/>
                      <w:r>
                        <w:rPr>
                          <w:rFonts w:ascii="宋体" w:hAnsi="宋体" w:cs="宋体" w:eastAsia="宋体"/>
                          <w:sz w:val="15"/>
                          <w:spacing w:val="0"/>
                          <w:color w:val="000000"/>
                          <w:b w:val="off"/>
                          <w:i w:val="off"/>
                        </w:rPr>
                        <w:rPr>
                          <w:shd/>
                        </w:rPr>
                        <w:t>检察院</w:t>
                      </w:r>
                      <w:bookmarkEnd w:id="61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4495800</wp:posOffset>
                </wp:positionV>
                <wp:extent cx="2286000" cy="190500"/>
                <wp:wrapNone/>
                <wp:docPr id="1974" name="文本框 1974"/>
                <a:graphic xmlns:a="http://schemas.openxmlformats.org/drawingml/2006/main">
                  <a:graphicData uri="http://schemas.microsoft.com/office/word/2010/wordprocessingShape">
                    <wps:wsp>
                      <wps:cNvSpPr txBox="true"/>
                      <wps:spPr>
                        <a:xfrm>
                          <a:off x="0" y="0"/>
                          <a:ext cx="2286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82"/>
                            <w:r>
                              <w:rPr>
                                <w:rFonts w:ascii="宋体" w:hAnsi="宋体" w:cs="宋体" w:eastAsia="宋体"/>
                                <w:sz w:val="15"/>
                                <w:spacing w:val="0"/>
                                <w:color w:val="000000"/>
                                <w:b w:val="off"/>
                                <w:i w:val="off"/>
                              </w:rPr>
                              <w:rPr>
                                <w:shd/>
                              </w:rPr>
                              <w:t>检察院自侦案件，可以在以下两种情形下决定拘留：</w:t>
                            </w:r>
                            <w:bookmarkEnd w:id="6182"/>
                          </w:p>
                        </w:txbxContent>
                      </wps:txbx>
                      <wps:bodyPr wrap="square" lIns="0" rIns="0" tIns="0" bIns="0" vert="horz" anchor="t">
                        <a:noAutofit/>
                      </wps:bodyPr>
                    </wps:wsp>
                  </a:graphicData>
                </a:graphic>
              </wp:anchor>
            </w:drawing>
          </mc:Choice>
          <mc:Fallback>
            <w:pict>
              <v:shape type="#_x0000_t202" filled="f" stroked="f" style="margin-left:292pt;margin-top:354pt;width:18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83"/>
                      <w:r>
                        <w:rPr>
                          <w:rFonts w:ascii="宋体" w:hAnsi="宋体" w:cs="宋体" w:eastAsia="宋体"/>
                          <w:sz w:val="15"/>
                          <w:spacing w:val="0"/>
                          <w:color w:val="000000"/>
                          <w:b w:val="off"/>
                          <w:i w:val="off"/>
                        </w:rPr>
                        <w:rPr>
                          <w:shd/>
                        </w:rPr>
                        <w:t>检察院自侦案件，可以在以下两种情形下决定拘留：</w:t>
                      </w:r>
                      <w:bookmarkEnd w:id="61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4660900</wp:posOffset>
                </wp:positionV>
                <wp:extent cx="571500" cy="190500"/>
                <wp:wrapNone/>
                <wp:docPr id="1975" name="文本框 1975"/>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84"/>
                            <w:r>
                              <w:rPr>
                                <w:rFonts w:ascii="仿宋" w:hAnsi="仿宋" w:cs="仿宋" w:eastAsia="仿宋"/>
                                <w:sz w:val="15"/>
                                <w:spacing w:val="0"/>
                                <w:color w:val="000000"/>
                                <w:b w:val="off"/>
                                <w:i w:val="off"/>
                              </w:rPr>
                              <w:rPr>
                                <w:shd/>
                              </w:rPr>
                              <w:t>[独门口诀]</w:t>
                            </w:r>
                            <w:bookmarkEnd w:id="6184"/>
                          </w:p>
                        </w:txbxContent>
                      </wps:txbx>
                      <wps:bodyPr wrap="square" lIns="0" rIns="0" tIns="0" bIns="0" vert="horz" anchor="t">
                        <a:noAutofit/>
                      </wps:bodyPr>
                    </wps:wsp>
                  </a:graphicData>
                </a:graphic>
              </wp:anchor>
            </w:drawing>
          </mc:Choice>
          <mc:Fallback>
            <w:pict>
              <v:shape type="#_x0000_t202" filled="f" stroked="f" style="margin-left:45pt;margin-top:367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85"/>
                      <w:r>
                        <w:rPr>
                          <w:rFonts w:ascii="仿宋" w:hAnsi="仿宋" w:cs="仿宋" w:eastAsia="仿宋"/>
                          <w:sz w:val="15"/>
                          <w:spacing w:val="0"/>
                          <w:color w:val="000000"/>
                          <w:b w:val="off"/>
                          <w:i w:val="off"/>
                        </w:rPr>
                        <w:rPr>
                          <w:shd/>
                        </w:rPr>
                        <w:t>[独门口诀]</w:t>
                      </w:r>
                      <w:bookmarkEnd w:id="61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4711700</wp:posOffset>
                </wp:positionV>
                <wp:extent cx="1663700" cy="190500"/>
                <wp:wrapNone/>
                <wp:docPr id="1976" name="文本框 1976"/>
                <a:graphic xmlns:a="http://schemas.openxmlformats.org/drawingml/2006/main">
                  <a:graphicData uri="http://schemas.microsoft.com/office/word/2010/wordprocessingShape">
                    <wps:wsp>
                      <wps:cNvSpPr txBox="true"/>
                      <wps:spPr>
                        <a:xfrm>
                          <a:off x="0" y="0"/>
                          <a:ext cx="1663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86"/>
                            <w:r>
                              <w:rPr>
                                <w:rFonts w:ascii="宋体" w:hAnsi="宋体" w:cs="宋体" w:eastAsia="宋体"/>
                                <w:sz w:val="15"/>
                                <w:spacing w:val="0"/>
                                <w:color w:val="000000"/>
                                <w:b w:val="off"/>
                                <w:i w:val="off"/>
                              </w:rPr>
                              <w:rPr>
                                <w:shd/>
                              </w:rPr>
                              <w:t>(1)犯罪后企图自杀、逃跑、在逃的；</w:t>
                            </w:r>
                            <w:bookmarkEnd w:id="6186"/>
                          </w:p>
                        </w:txbxContent>
                      </wps:txbx>
                      <wps:bodyPr wrap="square" lIns="0" rIns="0" tIns="0" bIns="0" vert="horz" anchor="t">
                        <a:noAutofit/>
                      </wps:bodyPr>
                    </wps:wsp>
                  </a:graphicData>
                </a:graphic>
              </wp:anchor>
            </w:drawing>
          </mc:Choice>
          <mc:Fallback>
            <w:pict>
              <v:shape type="#_x0000_t202" filled="f" stroked="f" style="margin-left:294pt;margin-top:371pt;width:13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87"/>
                      <w:r>
                        <w:rPr>
                          <w:rFonts w:ascii="宋体" w:hAnsi="宋体" w:cs="宋体" w:eastAsia="宋体"/>
                          <w:sz w:val="15"/>
                          <w:spacing w:val="0"/>
                          <w:color w:val="000000"/>
                          <w:b w:val="off"/>
                          <w:i w:val="off"/>
                        </w:rPr>
                        <w:rPr>
                          <w:shd/>
                        </w:rPr>
                        <w:t>(1)犯罪后企图自杀、逃跑、在逃的；</w:t>
                      </w:r>
                      <w:bookmarkEnd w:id="61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4851400</wp:posOffset>
                </wp:positionV>
                <wp:extent cx="1092200" cy="190500"/>
                <wp:wrapNone/>
                <wp:docPr id="1977" name="文本框 1977"/>
                <a:graphic xmlns:a="http://schemas.openxmlformats.org/drawingml/2006/main">
                  <a:graphicData uri="http://schemas.microsoft.com/office/word/2010/wordprocessingShape">
                    <wps:wsp>
                      <wps:cNvSpPr txBox="true"/>
                      <wps:spPr>
                        <a:xfrm>
                          <a:off x="0" y="0"/>
                          <a:ext cx="1092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88"/>
                            <w:r>
                              <w:rPr>
                                <w:rFonts w:ascii="黑体" w:hAnsi="黑体" w:cs="黑体" w:eastAsia="黑体"/>
                                <w:sz w:val="15"/>
                                <w:spacing w:val="0"/>
                                <w:color w:val="000000"/>
                                <w:b w:val="off"/>
                                <w:i w:val="off"/>
                              </w:rPr>
                              <w:rPr>
                                <w:shd/>
                              </w:rPr>
                              <w:t>◎自杀、逃跑、在逃的(</w:t>
                            </w:r>
                            <w:bookmarkEnd w:id="6188"/>
                          </w:p>
                        </w:txbxContent>
                      </wps:txbx>
                      <wps:bodyPr wrap="square" lIns="0" rIns="0" tIns="0" bIns="0" vert="horz" anchor="t">
                        <a:noAutofit/>
                      </wps:bodyPr>
                    </wps:wsp>
                  </a:graphicData>
                </a:graphic>
              </wp:anchor>
            </w:drawing>
          </mc:Choice>
          <mc:Fallback>
            <w:pict>
              <v:shape type="#_x0000_t202" filled="f" stroked="f" style="margin-left:45pt;margin-top:382pt;width:8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89"/>
                      <w:r>
                        <w:rPr>
                          <w:rFonts w:ascii="黑体" w:hAnsi="黑体" w:cs="黑体" w:eastAsia="黑体"/>
                          <w:sz w:val="15"/>
                          <w:spacing w:val="0"/>
                          <w:color w:val="000000"/>
                          <w:b w:val="off"/>
                          <w:i w:val="off"/>
                        </w:rPr>
                        <w:rPr>
                          <w:shd/>
                        </w:rPr>
                        <w:t>◎自杀、逃跑、在逃的(</w:t>
                      </w:r>
                      <w:bookmarkEnd w:id="61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4800600</wp:posOffset>
                </wp:positionV>
                <wp:extent cx="279400" cy="190500"/>
                <wp:wrapNone/>
                <wp:docPr id="1978" name="文本框 1978"/>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90"/>
                            <w:r>
                              <w:rPr>
                                <w:rFonts w:ascii="宋体" w:hAnsi="宋体" w:cs="宋体" w:eastAsia="宋体"/>
                                <w:sz w:val="15"/>
                                <w:spacing w:val="0"/>
                                <w:color w:val="000000"/>
                                <w:b w:val="off"/>
                                <w:i w:val="off"/>
                              </w:rPr>
                              <w:rPr>
                                <w:shd/>
                              </w:rPr>
                              <w:t>决定</w:t>
                            </w:r>
                            <w:bookmarkEnd w:id="6190"/>
                          </w:p>
                        </w:txbxContent>
                      </wps:txbx>
                      <wps:bodyPr wrap="square" lIns="0" rIns="0" tIns="0" bIns="0" vert="horz" anchor="t">
                        <a:noAutofit/>
                      </wps:bodyPr>
                    </wps:wsp>
                  </a:graphicData>
                </a:graphic>
              </wp:anchor>
            </w:drawing>
          </mc:Choice>
          <mc:Fallback>
            <w:pict>
              <v:shape type="#_x0000_t202" filled="f" stroked="f" style="margin-left:245pt;margin-top:378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91"/>
                      <w:r>
                        <w:rPr>
                          <w:rFonts w:ascii="宋体" w:hAnsi="宋体" w:cs="宋体" w:eastAsia="宋体"/>
                          <w:sz w:val="15"/>
                          <w:spacing w:val="0"/>
                          <w:color w:val="000000"/>
                          <w:b w:val="off"/>
                          <w:i w:val="off"/>
                        </w:rPr>
                        <w:rPr>
                          <w:shd/>
                        </w:rPr>
                        <w:t>决定</w:t>
                      </w:r>
                      <w:bookmarkEnd w:id="61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4914900</wp:posOffset>
                </wp:positionV>
                <wp:extent cx="1765300" cy="190500"/>
                <wp:wrapNone/>
                <wp:docPr id="1979" name="文本框 1979"/>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92"/>
                            <w:r>
                              <w:rPr>
                                <w:rFonts w:ascii="宋体" w:hAnsi="宋体" w:cs="宋体" w:eastAsia="宋体"/>
                                <w:sz w:val="15"/>
                                <w:spacing w:val="0"/>
                                <w:color w:val="000000"/>
                                <w:b w:val="off"/>
                                <w:i w:val="off"/>
                              </w:rPr>
                              <w:rPr>
                                <w:shd/>
                              </w:rPr>
                              <w:t>(2)有毁灭、伪造证据或者串供可能的。</w:t>
                            </w:r>
                            <w:bookmarkEnd w:id="6192"/>
                          </w:p>
                        </w:txbxContent>
                      </wps:txbx>
                      <wps:bodyPr wrap="square" lIns="0" rIns="0" tIns="0" bIns="0" vert="horz" anchor="t">
                        <a:noAutofit/>
                      </wps:bodyPr>
                    </wps:wsp>
                  </a:graphicData>
                </a:graphic>
              </wp:anchor>
            </w:drawing>
          </mc:Choice>
          <mc:Fallback>
            <w:pict>
              <v:shape type="#_x0000_t202" filled="f" stroked="f" style="margin-left:293pt;margin-top:387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93"/>
                      <w:r>
                        <w:rPr>
                          <w:rFonts w:ascii="宋体" w:hAnsi="宋体" w:cs="宋体" w:eastAsia="宋体"/>
                          <w:sz w:val="15"/>
                          <w:spacing w:val="0"/>
                          <w:color w:val="000000"/>
                          <w:b w:val="off"/>
                          <w:i w:val="off"/>
                        </w:rPr>
                        <w:rPr>
                          <w:shd/>
                        </w:rPr>
                        <w:t>(2)有毁灭、伪造证据或者串供可能的。</w:t>
                      </w:r>
                      <w:bookmarkEnd w:id="61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5067300</wp:posOffset>
                </wp:positionV>
                <wp:extent cx="774700" cy="152400"/>
                <wp:wrapNone/>
                <wp:docPr id="1980" name="文本框 1980"/>
                <a:graphic xmlns:a="http://schemas.openxmlformats.org/drawingml/2006/main">
                  <a:graphicData uri="http://schemas.microsoft.com/office/word/2010/wordprocessingShape">
                    <wps:wsp>
                      <wps:cNvSpPr txBox="true"/>
                      <wps:spPr>
                        <a:xfrm>
                          <a:off x="0" y="0"/>
                          <a:ext cx="774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6194"/>
                            <w:r>
                              <w:rPr>
                                <w:rFonts w:ascii="黑体" w:hAnsi="黑体" w:cs="黑体" w:eastAsia="黑体"/>
                                <w:sz w:val="11"/>
                                <w:spacing w:val="0"/>
                                <w:color w:val="000000"/>
                                <w:b w:val="off"/>
                                <w:i w:val="off"/>
                              </w:rPr>
                              <w:rPr>
                                <w:shd/>
                              </w:rPr>
                              <w:t>◎毁灭、伪造、串供的</w:t>
                            </w:r>
                            <w:bookmarkEnd w:id="6194"/>
                          </w:p>
                        </w:txbxContent>
                      </wps:txbx>
                      <wps:bodyPr wrap="square" lIns="0" rIns="0" tIns="0" bIns="0" vert="horz" anchor="t">
                        <a:noAutofit/>
                      </wps:bodyPr>
                    </wps:wsp>
                  </a:graphicData>
                </a:graphic>
              </wp:anchor>
            </w:drawing>
          </mc:Choice>
          <mc:Fallback>
            <w:pict>
              <v:shape type="#_x0000_t202" filled="f" stroked="f" style="margin-left:45pt;margin-top:399pt;width:6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6195"/>
                      <w:r>
                        <w:rPr>
                          <w:rFonts w:ascii="黑体" w:hAnsi="黑体" w:cs="黑体" w:eastAsia="黑体"/>
                          <w:sz w:val="11"/>
                          <w:spacing w:val="0"/>
                          <w:color w:val="000000"/>
                          <w:b w:val="off"/>
                          <w:i w:val="off"/>
                        </w:rPr>
                        <w:rPr>
                          <w:shd/>
                        </w:rPr>
                        <w:t>◎毁灭、伪造、串供的</w:t>
                      </w:r>
                      <w:bookmarkEnd w:id="61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5207000</wp:posOffset>
                </wp:positionV>
                <wp:extent cx="2095500" cy="190500"/>
                <wp:wrapNone/>
                <wp:docPr id="1981" name="文本框 1981"/>
                <a:graphic xmlns:a="http://schemas.openxmlformats.org/drawingml/2006/main">
                  <a:graphicData uri="http://schemas.microsoft.com/office/word/2010/wordprocessingShape">
                    <wps:wsp>
                      <wps:cNvSpPr txBox="true"/>
                      <wps:spPr>
                        <a:xfrm>
                          <a:off x="0" y="0"/>
                          <a:ext cx="2095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196"/>
                            <w:r>
                              <w:rPr>
                                <w:rFonts w:ascii="宋体" w:hAnsi="宋体" w:cs="宋体" w:eastAsia="宋体"/>
                                <w:sz w:val="15"/>
                                <w:spacing w:val="0"/>
                                <w:color w:val="000000"/>
                                <w:b w:val="off"/>
                                <w:i w:val="off"/>
                              </w:rPr>
                              <w:rPr>
                                <w:shd/>
                              </w:rPr>
                              <w:t>公安机关拘留时，必须出示拘留证。(有例外**)</w:t>
                            </w:r>
                            <w:bookmarkEnd w:id="6196"/>
                          </w:p>
                        </w:txbxContent>
                      </wps:txbx>
                      <wps:bodyPr wrap="square" lIns="0" rIns="0" tIns="0" bIns="0" vert="horz" anchor="t">
                        <a:noAutofit/>
                      </wps:bodyPr>
                    </wps:wsp>
                  </a:graphicData>
                </a:graphic>
              </wp:anchor>
            </w:drawing>
          </mc:Choice>
          <mc:Fallback>
            <w:pict>
              <v:shape type="#_x0000_t202" filled="f" stroked="f" style="margin-left:292pt;margin-top:410pt;width:16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197"/>
                      <w:r>
                        <w:rPr>
                          <w:rFonts w:ascii="宋体" w:hAnsi="宋体" w:cs="宋体" w:eastAsia="宋体"/>
                          <w:sz w:val="15"/>
                          <w:spacing w:val="0"/>
                          <w:color w:val="000000"/>
                          <w:b w:val="off"/>
                          <w:i w:val="off"/>
                        </w:rPr>
                        <w:rPr>
                          <w:shd/>
                        </w:rPr>
                        <w:t>公安机关拘留时，必须出示拘留证。(有例外**)</w:t>
                      </w:r>
                      <w:bookmarkEnd w:id="61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5422900</wp:posOffset>
                </wp:positionV>
                <wp:extent cx="508000" cy="241300"/>
                <wp:wrapNone/>
                <wp:docPr id="1982" name="文本框 1982"/>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198"/>
                            <w:r>
                              <w:rPr>
                                <w:rFonts w:ascii="仿宋" w:hAnsi="仿宋" w:cs="仿宋" w:eastAsia="仿宋"/>
                                <w:sz w:val="21"/>
                                <w:spacing w:val="0"/>
                                <w:color w:val="000000"/>
                                <w:b w:val="off"/>
                                <w:i w:val="off"/>
                              </w:rPr>
                              <w:rPr>
                                <w:shd/>
                              </w:rPr>
                              <w:t>拘留证</w:t>
                            </w:r>
                            <w:bookmarkEnd w:id="6198"/>
                          </w:p>
                        </w:txbxContent>
                      </wps:txbx>
                      <wps:bodyPr wrap="square" lIns="0" rIns="0" tIns="0" bIns="0" vert="horz" anchor="t">
                        <a:noAutofit/>
                      </wps:bodyPr>
                    </wps:wsp>
                  </a:graphicData>
                </a:graphic>
              </wp:anchor>
            </w:drawing>
          </mc:Choice>
          <mc:Fallback>
            <w:pict>
              <v:shape type="#_x0000_t202" filled="f" stroked="f" style="margin-left:240pt;margin-top:427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199"/>
                      <w:r>
                        <w:rPr>
                          <w:rFonts w:ascii="仿宋" w:hAnsi="仿宋" w:cs="仿宋" w:eastAsia="仿宋"/>
                          <w:sz w:val="21"/>
                          <w:spacing w:val="0"/>
                          <w:color w:val="000000"/>
                          <w:b w:val="off"/>
                          <w:i w:val="off"/>
                        </w:rPr>
                        <w:rPr>
                          <w:shd/>
                        </w:rPr>
                        <w:t>拘留证</w:t>
                      </w:r>
                      <w:bookmarkEnd w:id="61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5422900</wp:posOffset>
                </wp:positionV>
                <wp:extent cx="3314700" cy="241300"/>
                <wp:wrapNone/>
                <wp:docPr id="1983" name="文本框 1983"/>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200"/>
                            <w:r>
                              <w:rPr>
                                <w:rFonts w:ascii="仿宋" w:hAnsi="仿宋" w:cs="仿宋" w:eastAsia="仿宋"/>
                                <w:sz w:val="21"/>
                                <w:spacing w:val="0"/>
                                <w:color w:val="000000"/>
                                <w:b w:val="off"/>
                                <w:i w:val="off"/>
                              </w:rPr>
                              <w:rPr>
                                <w:shd/>
                              </w:rPr>
                              <w:t>考点提示拘留证由县级以上公安机关的负责人签发；检</w:t>
                            </w:r>
                            <w:bookmarkEnd w:id="6200"/>
                          </w:p>
                        </w:txbxContent>
                      </wps:txbx>
                      <wps:bodyPr wrap="square" lIns="0" rIns="0" tIns="0" bIns="0" vert="horz" anchor="t">
                        <a:noAutofit/>
                      </wps:bodyPr>
                    </wps:wsp>
                  </a:graphicData>
                </a:graphic>
              </wp:anchor>
            </w:drawing>
          </mc:Choice>
          <mc:Fallback>
            <w:pict>
              <v:shape type="#_x0000_t202" filled="f" stroked="f" style="margin-left:292pt;margin-top:427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201"/>
                      <w:r>
                        <w:rPr>
                          <w:rFonts w:ascii="仿宋" w:hAnsi="仿宋" w:cs="仿宋" w:eastAsia="仿宋"/>
                          <w:sz w:val="21"/>
                          <w:spacing w:val="0"/>
                          <w:color w:val="000000"/>
                          <w:b w:val="off"/>
                          <w:i w:val="off"/>
                        </w:rPr>
                        <w:rPr>
                          <w:shd/>
                        </w:rPr>
                        <w:t>考点提示拘留证由县级以上公安机关的负责人签发；检</w:t>
                      </w:r>
                      <w:bookmarkEnd w:id="62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5651500</wp:posOffset>
                </wp:positionV>
                <wp:extent cx="1308100" cy="241300"/>
                <wp:wrapNone/>
                <wp:docPr id="1984" name="文本框 1984"/>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202"/>
                            <w:r>
                              <w:rPr>
                                <w:rFonts w:ascii="仿宋" w:hAnsi="仿宋" w:cs="仿宋" w:eastAsia="仿宋"/>
                                <w:sz w:val="21"/>
                                <w:spacing w:val="0"/>
                                <w:color w:val="000000"/>
                                <w:b w:val="off"/>
                                <w:i w:val="off"/>
                              </w:rPr>
                              <w:rPr>
                                <w:shd/>
                              </w:rPr>
                              <w:t>察院不签发拘留证。</w:t>
                            </w:r>
                            <w:bookmarkEnd w:id="6202"/>
                          </w:p>
                        </w:txbxContent>
                      </wps:txbx>
                      <wps:bodyPr wrap="square" lIns="0" rIns="0" tIns="0" bIns="0" vert="horz" anchor="t">
                        <a:noAutofit/>
                      </wps:bodyPr>
                    </wps:wsp>
                  </a:graphicData>
                </a:graphic>
              </wp:anchor>
            </w:drawing>
          </mc:Choice>
          <mc:Fallback>
            <w:pict>
              <v:shape type="#_x0000_t202" filled="f" stroked="f" style="margin-left:293pt;margin-top:445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203"/>
                      <w:r>
                        <w:rPr>
                          <w:rFonts w:ascii="仿宋" w:hAnsi="仿宋" w:cs="仿宋" w:eastAsia="仿宋"/>
                          <w:sz w:val="21"/>
                          <w:spacing w:val="0"/>
                          <w:color w:val="000000"/>
                          <w:b w:val="off"/>
                          <w:i w:val="off"/>
                        </w:rPr>
                        <w:rPr>
                          <w:shd/>
                        </w:rPr>
                        <w:t>察院不签发拘留证。</w:t>
                      </w:r>
                      <w:bookmarkEnd w:id="62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3810000</wp:posOffset>
                </wp:positionH>
                <wp:positionV relativeFrom="page">
                  <wp:posOffset>6045200</wp:posOffset>
                </wp:positionV>
                <wp:extent cx="330200" cy="190500"/>
                <wp:wrapNone/>
                <wp:docPr id="1985" name="文本框 1985"/>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04"/>
                            <w:r>
                              <w:rPr>
                                <w:rFonts w:ascii="宋体" w:hAnsi="宋体" w:cs="宋体" w:eastAsia="宋体"/>
                                <w:sz w:val="15"/>
                                <w:spacing w:val="0"/>
                                <w:color w:val="000000"/>
                                <w:b w:val="off"/>
                                <w:i w:val="off"/>
                              </w:rPr>
                              <w:rPr>
                                <w:shd/>
                              </w:rPr>
                              <w:t>送 看</w:t>
                            </w:r>
                            <w:bookmarkEnd w:id="6204"/>
                          </w:p>
                        </w:txbxContent>
                      </wps:txbx>
                      <wps:bodyPr wrap="square" lIns="0" rIns="0" tIns="0" bIns="0" vert="horz" anchor="t">
                        <a:noAutofit/>
                      </wps:bodyPr>
                    </wps:wsp>
                  </a:graphicData>
                </a:graphic>
              </wp:anchor>
            </w:drawing>
          </mc:Choice>
          <mc:Fallback>
            <w:pict>
              <v:shape type="#_x0000_t202" filled="f" stroked="f" style="margin-left:300pt;margin-top:476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05"/>
                      <w:r>
                        <w:rPr>
                          <w:rFonts w:ascii="宋体" w:hAnsi="宋体" w:cs="宋体" w:eastAsia="宋体"/>
                          <w:sz w:val="15"/>
                          <w:spacing w:val="0"/>
                          <w:color w:val="000000"/>
                          <w:b w:val="off"/>
                          <w:i w:val="off"/>
                        </w:rPr>
                        <w:rPr>
                          <w:shd/>
                        </w:rPr>
                        <w:t>送 看</w:t>
                      </w:r>
                      <w:bookmarkEnd w:id="62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4470400</wp:posOffset>
                </wp:positionH>
                <wp:positionV relativeFrom="page">
                  <wp:posOffset>5943600</wp:posOffset>
                </wp:positionV>
                <wp:extent cx="1803400" cy="190500"/>
                <wp:wrapNone/>
                <wp:docPr id="1986" name="文本框 1986"/>
                <a:graphic xmlns:a="http://schemas.openxmlformats.org/drawingml/2006/main">
                  <a:graphicData uri="http://schemas.microsoft.com/office/word/2010/wordprocessingShape">
                    <wps:wsp>
                      <wps:cNvSpPr txBox="true"/>
                      <wps:spPr>
                        <a:xfrm>
                          <a:off x="0" y="0"/>
                          <a:ext cx="1803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06"/>
                            <w:r>
                              <w:rPr>
                                <w:rFonts w:ascii="宋体" w:hAnsi="宋体" w:cs="宋体" w:eastAsia="宋体"/>
                                <w:sz w:val="15"/>
                                <w:spacing w:val="0"/>
                                <w:color w:val="000000"/>
                                <w:b w:val="off"/>
                                <w:i w:val="off"/>
                              </w:rPr>
                              <w:rPr>
                                <w:shd/>
                              </w:rPr>
                              <w:t>拘留后，应当立即将被拘留人送看守所羁</w:t>
                            </w:r>
                            <w:bookmarkEnd w:id="6206"/>
                          </w:p>
                        </w:txbxContent>
                      </wps:txbx>
                      <wps:bodyPr wrap="square" lIns="0" rIns="0" tIns="0" bIns="0" vert="horz" anchor="t">
                        <a:noAutofit/>
                      </wps:bodyPr>
                    </wps:wsp>
                  </a:graphicData>
                </a:graphic>
              </wp:anchor>
            </w:drawing>
          </mc:Choice>
          <mc:Fallback>
            <w:pict>
              <v:shape type="#_x0000_t202" filled="f" stroked="f" style="margin-left:352pt;margin-top:468pt;width:14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07"/>
                      <w:r>
                        <w:rPr>
                          <w:rFonts w:ascii="宋体" w:hAnsi="宋体" w:cs="宋体" w:eastAsia="宋体"/>
                          <w:sz w:val="15"/>
                          <w:spacing w:val="0"/>
                          <w:color w:val="000000"/>
                          <w:b w:val="off"/>
                          <w:i w:val="off"/>
                        </w:rPr>
                        <w:rPr>
                          <w:shd/>
                        </w:rPr>
                        <w:t>拘留后，应当立即将被拘留人送看守所羁</w:t>
                      </w:r>
                      <w:bookmarkEnd w:id="62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4470400</wp:posOffset>
                </wp:positionH>
                <wp:positionV relativeFrom="page">
                  <wp:posOffset>6159500</wp:posOffset>
                </wp:positionV>
                <wp:extent cx="1257300" cy="190500"/>
                <wp:wrapNone/>
                <wp:docPr id="1987" name="文本框 1987"/>
                <a:graphic xmlns:a="http://schemas.openxmlformats.org/drawingml/2006/main">
                  <a:graphicData uri="http://schemas.microsoft.com/office/word/2010/wordprocessingShape">
                    <wps:wsp>
                      <wps:cNvSpPr txBox="true"/>
                      <wps:spPr>
                        <a:xfrm>
                          <a:off x="0" y="0"/>
                          <a:ext cx="1257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08"/>
                            <w:r>
                              <w:rPr>
                                <w:rFonts w:ascii="宋体" w:hAnsi="宋体" w:cs="宋体" w:eastAsia="宋体"/>
                                <w:sz w:val="15"/>
                                <w:spacing w:val="0"/>
                                <w:color w:val="000000"/>
                                <w:b w:val="off"/>
                                <w:i w:val="off"/>
                              </w:rPr>
                              <w:rPr>
                                <w:shd/>
                              </w:rPr>
                              <w:t>押，至迟不得超过24小时。</w:t>
                            </w:r>
                            <w:bookmarkEnd w:id="6208"/>
                          </w:p>
                        </w:txbxContent>
                      </wps:txbx>
                      <wps:bodyPr wrap="square" lIns="0" rIns="0" tIns="0" bIns="0" vert="horz" anchor="t">
                        <a:noAutofit/>
                      </wps:bodyPr>
                    </wps:wsp>
                  </a:graphicData>
                </a:graphic>
              </wp:anchor>
            </w:drawing>
          </mc:Choice>
          <mc:Fallback>
            <w:pict>
              <v:shape type="#_x0000_t202" filled="f" stroked="f" style="margin-left:352pt;margin-top:485pt;width:9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09"/>
                      <w:r>
                        <w:rPr>
                          <w:rFonts w:ascii="宋体" w:hAnsi="宋体" w:cs="宋体" w:eastAsia="宋体"/>
                          <w:sz w:val="15"/>
                          <w:spacing w:val="0"/>
                          <w:color w:val="000000"/>
                          <w:b w:val="off"/>
                          <w:i w:val="off"/>
                        </w:rPr>
                        <w:rPr>
                          <w:shd/>
                        </w:rPr>
                        <w:t>押，至迟不得超过24小时。</w:t>
                      </w:r>
                      <w:bookmarkEnd w:id="62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6553200</wp:posOffset>
                </wp:positionV>
                <wp:extent cx="190500" cy="190500"/>
                <wp:wrapNone/>
                <wp:docPr id="1988" name="文本框 1988"/>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10"/>
                            <w:r>
                              <w:rPr>
                                <w:rFonts w:ascii="仿宋" w:hAnsi="仿宋" w:cs="仿宋" w:eastAsia="仿宋"/>
                                <w:sz w:val="15"/>
                                <w:spacing w:val="0"/>
                                <w:color w:val="000000"/>
                                <w:b w:val="off"/>
                                <w:i w:val="off"/>
                              </w:rPr>
                              <w:rPr>
                                <w:shd/>
                              </w:rPr>
                              <w:t>程</w:t>
                            </w:r>
                            <w:bookmarkEnd w:id="6210"/>
                          </w:p>
                        </w:txbxContent>
                      </wps:txbx>
                      <wps:bodyPr wrap="square" lIns="0" rIns="0" tIns="0" bIns="0" vert="horz" anchor="t">
                        <a:noAutofit/>
                      </wps:bodyPr>
                    </wps:wsp>
                  </a:graphicData>
                </a:graphic>
              </wp:anchor>
            </w:drawing>
          </mc:Choice>
          <mc:Fallback>
            <w:pict>
              <v:shape type="#_x0000_t202" filled="f" stroked="f" style="margin-left:171pt;margin-top:516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11"/>
                      <w:r>
                        <w:rPr>
                          <w:rFonts w:ascii="仿宋" w:hAnsi="仿宋" w:cs="仿宋" w:eastAsia="仿宋"/>
                          <w:sz w:val="15"/>
                          <w:spacing w:val="0"/>
                          <w:color w:val="000000"/>
                          <w:b w:val="off"/>
                          <w:i w:val="off"/>
                        </w:rPr>
                        <w:rPr>
                          <w:shd/>
                        </w:rPr>
                        <w:t>程</w:t>
                      </w:r>
                      <w:bookmarkEnd w:id="62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2578100</wp:posOffset>
                </wp:positionH>
                <wp:positionV relativeFrom="page">
                  <wp:posOffset>6553200</wp:posOffset>
                </wp:positionV>
                <wp:extent cx="241300" cy="190500"/>
                <wp:wrapNone/>
                <wp:docPr id="1989" name="文本框 1989"/>
                <a:graphic xmlns:a="http://schemas.openxmlformats.org/drawingml/2006/main">
                  <a:graphicData uri="http://schemas.microsoft.com/office/word/2010/wordprocessingShape">
                    <wps:wsp>
                      <wps:cNvSpPr txBox="true"/>
                      <wps:spPr>
                        <a:xfrm>
                          <a:off x="0" y="0"/>
                          <a:ext cx="241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12"/>
                            <w:r>
                              <w:rPr>
                                <w:rFonts w:ascii="仿宋" w:hAnsi="仿宋" w:cs="仿宋" w:eastAsia="仿宋"/>
                                <w:sz w:val="15"/>
                                <w:spacing w:val="0"/>
                                <w:color w:val="000000"/>
                                <w:b w:val="off"/>
                                <w:i w:val="off"/>
                              </w:rPr>
                              <w:rPr>
                                <w:shd/>
                              </w:rPr>
                              <w:t>序*</w:t>
                            </w:r>
                            <w:bookmarkEnd w:id="6212"/>
                          </w:p>
                        </w:txbxContent>
                      </wps:txbx>
                      <wps:bodyPr wrap="square" lIns="0" rIns="0" tIns="0" bIns="0" vert="horz" anchor="t">
                        <a:noAutofit/>
                      </wps:bodyPr>
                    </wps:wsp>
                  </a:graphicData>
                </a:graphic>
              </wp:anchor>
            </w:drawing>
          </mc:Choice>
          <mc:Fallback>
            <w:pict>
              <v:shape type="#_x0000_t202" filled="f" stroked="f" style="margin-left:203pt;margin-top:516pt;width:1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13"/>
                      <w:r>
                        <w:rPr>
                          <w:rFonts w:ascii="仿宋" w:hAnsi="仿宋" w:cs="仿宋" w:eastAsia="仿宋"/>
                          <w:sz w:val="15"/>
                          <w:spacing w:val="0"/>
                          <w:color w:val="000000"/>
                          <w:b w:val="off"/>
                          <w:i w:val="off"/>
                        </w:rPr>
                        <w:rPr>
                          <w:shd/>
                        </w:rPr>
                        <w:t>序*</w:t>
                      </w:r>
                      <w:bookmarkEnd w:id="62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4483100</wp:posOffset>
                </wp:positionH>
                <wp:positionV relativeFrom="page">
                  <wp:posOffset>6451600</wp:posOffset>
                </wp:positionV>
                <wp:extent cx="1638300" cy="190500"/>
                <wp:wrapNone/>
                <wp:docPr id="1990" name="文本框 1990"/>
                <a:graphic xmlns:a="http://schemas.openxmlformats.org/drawingml/2006/main">
                  <a:graphicData uri="http://schemas.microsoft.com/office/word/2010/wordprocessingShape">
                    <wps:wsp>
                      <wps:cNvSpPr txBox="true"/>
                      <wps:spPr>
                        <a:xfrm>
                          <a:off x="0" y="0"/>
                          <a:ext cx="1638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14"/>
                            <w:r>
                              <w:rPr>
                                <w:rFonts w:ascii="宋体" w:hAnsi="宋体" w:cs="宋体" w:eastAsia="宋体"/>
                                <w:sz w:val="15"/>
                                <w:spacing w:val="0"/>
                                <w:color w:val="000000"/>
                                <w:b w:val="off"/>
                                <w:i w:val="off"/>
                              </w:rPr>
                              <w:rPr>
                                <w:shd/>
                              </w:rPr>
                              <w:t>应当在拘留后24小时内，通知家属。</w:t>
                            </w:r>
                            <w:bookmarkEnd w:id="6214"/>
                          </w:p>
                        </w:txbxContent>
                      </wps:txbx>
                      <wps:bodyPr wrap="square" lIns="0" rIns="0" tIns="0" bIns="0" vert="horz" anchor="t">
                        <a:noAutofit/>
                      </wps:bodyPr>
                    </wps:wsp>
                  </a:graphicData>
                </a:graphic>
              </wp:anchor>
            </w:drawing>
          </mc:Choice>
          <mc:Fallback>
            <w:pict>
              <v:shape type="#_x0000_t202" filled="f" stroked="f" style="margin-left:353pt;margin-top:508pt;width:12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15"/>
                      <w:r>
                        <w:rPr>
                          <w:rFonts w:ascii="宋体" w:hAnsi="宋体" w:cs="宋体" w:eastAsia="宋体"/>
                          <w:sz w:val="15"/>
                          <w:spacing w:val="0"/>
                          <w:color w:val="000000"/>
                          <w:b w:val="off"/>
                          <w:i w:val="off"/>
                        </w:rPr>
                        <w:rPr>
                          <w:shd/>
                        </w:rPr>
                        <w:t>应当在拘留后24小时内，通知家属。</w:t>
                      </w:r>
                      <w:bookmarkEnd w:id="62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6680200</wp:posOffset>
                </wp:positionV>
                <wp:extent cx="571500" cy="190500"/>
                <wp:wrapNone/>
                <wp:docPr id="1991" name="文本框 1991"/>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16"/>
                            <w:r>
                              <w:rPr>
                                <w:rFonts w:ascii="仿宋" w:hAnsi="仿宋" w:cs="仿宋" w:eastAsia="仿宋"/>
                                <w:sz w:val="15"/>
                                <w:spacing w:val="0"/>
                                <w:color w:val="000000"/>
                                <w:b w:val="off"/>
                                <w:i w:val="off"/>
                              </w:rPr>
                              <w:rPr>
                                <w:shd/>
                              </w:rPr>
                              <w:t>[归纳助记]</w:t>
                            </w:r>
                            <w:bookmarkEnd w:id="6216"/>
                          </w:p>
                        </w:txbxContent>
                      </wps:txbx>
                      <wps:bodyPr wrap="square" lIns="0" rIns="0" tIns="0" bIns="0" vert="horz" anchor="t">
                        <a:noAutofit/>
                      </wps:bodyPr>
                    </wps:wsp>
                  </a:graphicData>
                </a:graphic>
              </wp:anchor>
            </w:drawing>
          </mc:Choice>
          <mc:Fallback>
            <w:pict>
              <v:shape type="#_x0000_t202" filled="f" stroked="f" style="margin-left:45pt;margin-top:526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17"/>
                      <w:r>
                        <w:rPr>
                          <w:rFonts w:ascii="仿宋" w:hAnsi="仿宋" w:cs="仿宋" w:eastAsia="仿宋"/>
                          <w:sz w:val="15"/>
                          <w:spacing w:val="0"/>
                          <w:color w:val="000000"/>
                          <w:b w:val="off"/>
                          <w:i w:val="off"/>
                        </w:rPr>
                        <w:rPr>
                          <w:shd/>
                        </w:rPr>
                        <w:t>[归纳助记]</w:t>
                      </w:r>
                      <w:bookmarkEnd w:id="62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6781800</wp:posOffset>
                </wp:positionV>
                <wp:extent cx="482600" cy="190500"/>
                <wp:wrapNone/>
                <wp:docPr id="1992" name="文本框 1992"/>
                <a:graphic xmlns:a="http://schemas.openxmlformats.org/drawingml/2006/main">
                  <a:graphicData uri="http://schemas.microsoft.com/office/word/2010/wordprocessingShape">
                    <wps:wsp>
                      <wps:cNvSpPr txBox="true"/>
                      <wps:spPr>
                        <a:xfrm>
                          <a:off x="0" y="0"/>
                          <a:ext cx="4826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18"/>
                            <w:r>
                              <w:rPr>
                                <w:rFonts w:ascii="宋体" w:hAnsi="宋体" w:cs="宋体" w:eastAsia="宋体"/>
                                <w:sz w:val="15"/>
                                <w:spacing w:val="0"/>
                                <w:color w:val="000000"/>
                                <w:b w:val="off"/>
                                <w:i w:val="off"/>
                              </w:rPr>
                              <w:rPr>
                                <w:shd/>
                              </w:rPr>
                              <w:t>24小时内</w:t>
                            </w:r>
                            <w:bookmarkEnd w:id="6218"/>
                          </w:p>
                        </w:txbxContent>
                      </wps:txbx>
                      <wps:bodyPr wrap="square" lIns="0" rIns="0" tIns="0" bIns="0" vert="horz" anchor="t">
                        <a:noAutofit/>
                      </wps:bodyPr>
                    </wps:wsp>
                  </a:graphicData>
                </a:graphic>
              </wp:anchor>
            </w:drawing>
          </mc:Choice>
          <mc:Fallback>
            <w:pict>
              <v:shape type="#_x0000_t202" filled="f" stroked="f" style="margin-left:233pt;margin-top:534pt;width:38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19"/>
                      <w:r>
                        <w:rPr>
                          <w:rFonts w:ascii="宋体" w:hAnsi="宋体" w:cs="宋体" w:eastAsia="宋体"/>
                          <w:sz w:val="15"/>
                          <w:spacing w:val="0"/>
                          <w:color w:val="000000"/>
                          <w:b w:val="off"/>
                          <w:i w:val="off"/>
                        </w:rPr>
                        <w:rPr>
                          <w:shd/>
                        </w:rPr>
                        <w:t>24小时内</w:t>
                      </w:r>
                      <w:bookmarkEnd w:id="62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3810000</wp:posOffset>
                </wp:positionH>
                <wp:positionV relativeFrom="page">
                  <wp:posOffset>6667500</wp:posOffset>
                </wp:positionV>
                <wp:extent cx="330200" cy="190500"/>
                <wp:wrapNone/>
                <wp:docPr id="1993" name="文本框 1993"/>
                <a:graphic xmlns:a="http://schemas.openxmlformats.org/drawingml/2006/main">
                  <a:graphicData uri="http://schemas.microsoft.com/office/word/2010/wordprocessingShape">
                    <wps:wsp>
                      <wps:cNvSpPr txBox="true"/>
                      <wps:spPr>
                        <a:xfrm>
                          <a:off x="0" y="0"/>
                          <a:ext cx="330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20"/>
                            <w:r>
                              <w:rPr>
                                <w:rFonts w:ascii="宋体" w:hAnsi="宋体" w:cs="宋体" w:eastAsia="宋体"/>
                                <w:sz w:val="15"/>
                                <w:spacing w:val="0"/>
                                <w:color w:val="000000"/>
                                <w:b w:val="off"/>
                                <w:i w:val="off"/>
                              </w:rPr>
                              <w:rPr>
                                <w:shd/>
                              </w:rPr>
                              <w:t>通 知</w:t>
                            </w:r>
                            <w:bookmarkEnd w:id="6220"/>
                          </w:p>
                        </w:txbxContent>
                      </wps:txbx>
                      <wps:bodyPr wrap="square" lIns="0" rIns="0" tIns="0" bIns="0" vert="horz" anchor="t">
                        <a:noAutofit/>
                      </wps:bodyPr>
                    </wps:wsp>
                  </a:graphicData>
                </a:graphic>
              </wp:anchor>
            </w:drawing>
          </mc:Choice>
          <mc:Fallback>
            <w:pict>
              <v:shape type="#_x0000_t202" filled="f" stroked="f" style="margin-left:300pt;margin-top:525pt;width:2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21"/>
                      <w:r>
                        <w:rPr>
                          <w:rFonts w:ascii="宋体" w:hAnsi="宋体" w:cs="宋体" w:eastAsia="宋体"/>
                          <w:sz w:val="15"/>
                          <w:spacing w:val="0"/>
                          <w:color w:val="000000"/>
                          <w:b w:val="off"/>
                          <w:i w:val="off"/>
                        </w:rPr>
                        <w:rPr>
                          <w:shd/>
                        </w:rPr>
                        <w:t>通 知</w:t>
                      </w:r>
                      <w:bookmarkEnd w:id="62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4470400</wp:posOffset>
                </wp:positionH>
                <wp:positionV relativeFrom="page">
                  <wp:posOffset>6680200</wp:posOffset>
                </wp:positionV>
                <wp:extent cx="1803400" cy="190500"/>
                <wp:wrapNone/>
                <wp:docPr id="1994" name="文本框 1994"/>
                <a:graphic xmlns:a="http://schemas.openxmlformats.org/drawingml/2006/main">
                  <a:graphicData uri="http://schemas.microsoft.com/office/word/2010/wordprocessingShape">
                    <wps:wsp>
                      <wps:cNvSpPr txBox="true"/>
                      <wps:spPr>
                        <a:xfrm>
                          <a:off x="0" y="0"/>
                          <a:ext cx="1803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22"/>
                            <w:r>
                              <w:rPr>
                                <w:rFonts w:ascii="宋体" w:hAnsi="宋体" w:cs="宋体" w:eastAsia="宋体"/>
                                <w:sz w:val="15"/>
                                <w:spacing w:val="0"/>
                                <w:color w:val="000000"/>
                                <w:b w:val="off"/>
                                <w:i w:val="off"/>
                              </w:rPr>
                              <w:rPr>
                                <w:shd/>
                              </w:rPr>
                              <w:t>陷阱点拨除非无法通知，或者涉嫌危害国</w:t>
                            </w:r>
                            <w:bookmarkEnd w:id="6222"/>
                          </w:p>
                        </w:txbxContent>
                      </wps:txbx>
                      <wps:bodyPr wrap="square" lIns="0" rIns="0" tIns="0" bIns="0" vert="horz" anchor="t">
                        <a:noAutofit/>
                      </wps:bodyPr>
                    </wps:wsp>
                  </a:graphicData>
                </a:graphic>
              </wp:anchor>
            </w:drawing>
          </mc:Choice>
          <mc:Fallback>
            <w:pict>
              <v:shape type="#_x0000_t202" filled="f" stroked="f" style="margin-left:352pt;margin-top:526pt;width:14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23"/>
                      <w:r>
                        <w:rPr>
                          <w:rFonts w:ascii="宋体" w:hAnsi="宋体" w:cs="宋体" w:eastAsia="宋体"/>
                          <w:sz w:val="15"/>
                          <w:spacing w:val="0"/>
                          <w:color w:val="000000"/>
                          <w:b w:val="off"/>
                          <w:i w:val="off"/>
                        </w:rPr>
                        <w:rPr>
                          <w:shd/>
                        </w:rPr>
                        <w:t>陷阱点拨除非无法通知，或者涉嫌危害国</w:t>
                      </w:r>
                      <w:bookmarkEnd w:id="62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6908800</wp:posOffset>
                </wp:positionV>
                <wp:extent cx="876300" cy="190500"/>
                <wp:wrapNone/>
                <wp:docPr id="1995" name="文本框 1995"/>
                <a:graphic xmlns:a="http://schemas.openxmlformats.org/drawingml/2006/main">
                  <a:graphicData uri="http://schemas.microsoft.com/office/word/2010/wordprocessingShape">
                    <wps:wsp>
                      <wps:cNvSpPr txBox="true"/>
                      <wps:spPr>
                        <a:xfrm>
                          <a:off x="0" y="0"/>
                          <a:ext cx="87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24"/>
                            <w:r>
                              <w:rPr>
                                <w:rFonts w:ascii="仿宋" w:hAnsi="仿宋" w:cs="仿宋" w:eastAsia="仿宋"/>
                                <w:sz w:val="15"/>
                                <w:spacing w:val="0"/>
                                <w:color w:val="000000"/>
                                <w:b w:val="off"/>
                                <w:i w:val="off"/>
                              </w:rPr>
                              <w:rPr>
                                <w:shd/>
                              </w:rPr>
                              <w:t>拘留后24小时内，</w:t>
                            </w:r>
                            <w:bookmarkEnd w:id="6224"/>
                          </w:p>
                        </w:txbxContent>
                      </wps:txbx>
                      <wps:bodyPr wrap="square" lIns="0" rIns="0" tIns="0" bIns="0" vert="horz" anchor="t">
                        <a:noAutofit/>
                      </wps:bodyPr>
                    </wps:wsp>
                  </a:graphicData>
                </a:graphic>
              </wp:anchor>
            </w:drawing>
          </mc:Choice>
          <mc:Fallback>
            <w:pict>
              <v:shape type="#_x0000_t202" filled="f" stroked="f" style="margin-left:46pt;margin-top:544pt;width: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25"/>
                      <w:r>
                        <w:rPr>
                          <w:rFonts w:ascii="仿宋" w:hAnsi="仿宋" w:cs="仿宋" w:eastAsia="仿宋"/>
                          <w:sz w:val="15"/>
                          <w:spacing w:val="0"/>
                          <w:color w:val="000000"/>
                          <w:b w:val="off"/>
                          <w:i w:val="off"/>
                        </w:rPr>
                        <w:rPr>
                          <w:shd/>
                        </w:rPr>
                        <w:t>拘留后24小时内，</w:t>
                      </w:r>
                      <w:bookmarkEnd w:id="62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6908800</wp:posOffset>
                </wp:positionV>
                <wp:extent cx="190500" cy="190500"/>
                <wp:wrapNone/>
                <wp:docPr id="1996" name="文本框 1996"/>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26"/>
                            <w:r>
                              <w:rPr>
                                <w:rFonts w:ascii="仿宋" w:hAnsi="仿宋" w:cs="仿宋" w:eastAsia="仿宋"/>
                                <w:sz w:val="15"/>
                                <w:spacing w:val="0"/>
                                <w:color w:val="000000"/>
                                <w:b w:val="off"/>
                                <w:i w:val="off"/>
                              </w:rPr>
                              <w:rPr>
                                <w:shd/>
                              </w:rPr>
                              <w:t>(1</w:t>
                            </w:r>
                            <w:bookmarkEnd w:id="6226"/>
                          </w:p>
                        </w:txbxContent>
                      </wps:txbx>
                      <wps:bodyPr wrap="square" lIns="0" rIns="0" tIns="0" bIns="0" vert="horz" anchor="t">
                        <a:noAutofit/>
                      </wps:bodyPr>
                    </wps:wsp>
                  </a:graphicData>
                </a:graphic>
              </wp:anchor>
            </w:drawing>
          </mc:Choice>
          <mc:Fallback>
            <w:pict>
              <v:shape type="#_x0000_t202" filled="f" stroked="f" style="margin-left:142pt;margin-top:544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27"/>
                      <w:r>
                        <w:rPr>
                          <w:rFonts w:ascii="仿宋" w:hAnsi="仿宋" w:cs="仿宋" w:eastAsia="仿宋"/>
                          <w:sz w:val="15"/>
                          <w:spacing w:val="0"/>
                          <w:color w:val="000000"/>
                          <w:b w:val="off"/>
                          <w:i w:val="off"/>
                        </w:rPr>
                        <w:rPr>
                          <w:shd/>
                        </w:rPr>
                        <w:t>(1</w:t>
                      </w:r>
                      <w:bookmarkEnd w:id="62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4483100</wp:posOffset>
                </wp:positionH>
                <wp:positionV relativeFrom="page">
                  <wp:posOffset>6896100</wp:posOffset>
                </wp:positionV>
                <wp:extent cx="1803400" cy="190500"/>
                <wp:wrapNone/>
                <wp:docPr id="1997" name="文本框 1997"/>
                <a:graphic xmlns:a="http://schemas.openxmlformats.org/drawingml/2006/main">
                  <a:graphicData uri="http://schemas.microsoft.com/office/word/2010/wordprocessingShape">
                    <wps:wsp>
                      <wps:cNvSpPr txBox="true"/>
                      <wps:spPr>
                        <a:xfrm>
                          <a:off x="0" y="0"/>
                          <a:ext cx="1803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28"/>
                            <w:r>
                              <w:rPr>
                                <w:rFonts w:ascii="宋体" w:hAnsi="宋体" w:cs="宋体" w:eastAsia="宋体"/>
                                <w:sz w:val="15"/>
                                <w:spacing w:val="0"/>
                                <w:color w:val="000000"/>
                                <w:b w:val="off"/>
                                <w:i w:val="off"/>
                              </w:rPr>
                              <w:rPr>
                                <w:shd/>
                              </w:rPr>
                              <w:t>安、恐怖活动犯罪，通知可能有碍侦查。</w:t>
                            </w:r>
                            <w:bookmarkEnd w:id="6228"/>
                          </w:p>
                        </w:txbxContent>
                      </wps:txbx>
                      <wps:bodyPr wrap="square" lIns="0" rIns="0" tIns="0" bIns="0" vert="horz" anchor="t">
                        <a:noAutofit/>
                      </wps:bodyPr>
                    </wps:wsp>
                  </a:graphicData>
                </a:graphic>
              </wp:anchor>
            </w:drawing>
          </mc:Choice>
          <mc:Fallback>
            <w:pict>
              <v:shape type="#_x0000_t202" filled="f" stroked="f" style="margin-left:353pt;margin-top:543pt;width:14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29"/>
                      <w:r>
                        <w:rPr>
                          <w:rFonts w:ascii="宋体" w:hAnsi="宋体" w:cs="宋体" w:eastAsia="宋体"/>
                          <w:sz w:val="15"/>
                          <w:spacing w:val="0"/>
                          <w:color w:val="000000"/>
                          <w:b w:val="off"/>
                          <w:i w:val="off"/>
                        </w:rPr>
                        <w:rPr>
                          <w:shd/>
                        </w:rPr>
                        <w:t>安、恐怖活动犯罪，通知可能有碍侦查。</w:t>
                      </w:r>
                      <w:bookmarkEnd w:id="62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7099300</wp:posOffset>
                </wp:positionV>
                <wp:extent cx="850900" cy="190500"/>
                <wp:wrapNone/>
                <wp:docPr id="1998" name="文本框 1998"/>
                <a:graphic xmlns:a="http://schemas.openxmlformats.org/drawingml/2006/main">
                  <a:graphicData uri="http://schemas.microsoft.com/office/word/2010/wordprocessingShape">
                    <wps:wsp>
                      <wps:cNvSpPr txBox="true"/>
                      <wps:spPr>
                        <a:xfrm>
                          <a:off x="0" y="0"/>
                          <a:ext cx="850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30"/>
                            <w:r>
                              <w:rPr>
                                <w:rFonts w:ascii="仿宋" w:hAnsi="仿宋" w:cs="仿宋" w:eastAsia="仿宋"/>
                                <w:sz w:val="15"/>
                                <w:spacing w:val="0"/>
                                <w:color w:val="000000"/>
                                <w:b w:val="off"/>
                                <w:i w:val="off"/>
                              </w:rPr>
                              <w:rPr>
                                <w:shd/>
                              </w:rPr>
                              <w:t>送看、通知和讯问</w:t>
                            </w:r>
                            <w:bookmarkEnd w:id="6230"/>
                          </w:p>
                        </w:txbxContent>
                      </wps:txbx>
                      <wps:bodyPr wrap="square" lIns="0" rIns="0" tIns="0" bIns="0" vert="horz" anchor="t">
                        <a:noAutofit/>
                      </wps:bodyPr>
                    </wps:wsp>
                  </a:graphicData>
                </a:graphic>
              </wp:anchor>
            </w:drawing>
          </mc:Choice>
          <mc:Fallback>
            <w:pict>
              <v:shape type="#_x0000_t202" filled="f" stroked="f" style="margin-left:46pt;margin-top:559pt;width:6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31"/>
                      <w:r>
                        <w:rPr>
                          <w:rFonts w:ascii="仿宋" w:hAnsi="仿宋" w:cs="仿宋" w:eastAsia="仿宋"/>
                          <w:sz w:val="15"/>
                          <w:spacing w:val="0"/>
                          <w:color w:val="000000"/>
                          <w:b w:val="off"/>
                          <w:i w:val="off"/>
                        </w:rPr>
                        <w:rPr>
                          <w:shd/>
                        </w:rPr>
                        <w:t>送看、通知和讯问</w:t>
                      </w:r>
                      <w:bookmarkEnd w:id="62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4470400</wp:posOffset>
                </wp:positionH>
                <wp:positionV relativeFrom="page">
                  <wp:posOffset>7175500</wp:posOffset>
                </wp:positionV>
                <wp:extent cx="1803400" cy="190500"/>
                <wp:wrapNone/>
                <wp:docPr id="1999" name="文本框 1999"/>
                <a:graphic xmlns:a="http://schemas.openxmlformats.org/drawingml/2006/main">
                  <a:graphicData uri="http://schemas.microsoft.com/office/word/2010/wordprocessingShape">
                    <wps:wsp>
                      <wps:cNvSpPr txBox="true"/>
                      <wps:spPr>
                        <a:xfrm>
                          <a:off x="0" y="0"/>
                          <a:ext cx="1803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32"/>
                            <w:r>
                              <w:rPr>
                                <w:rFonts w:ascii="宋体" w:hAnsi="宋体" w:cs="宋体" w:eastAsia="宋体"/>
                                <w:sz w:val="15"/>
                                <w:spacing w:val="0"/>
                                <w:color w:val="000000"/>
                                <w:b w:val="off"/>
                                <w:i w:val="off"/>
                              </w:rPr>
                              <w:rPr>
                                <w:shd/>
                              </w:rPr>
                              <w:t>公安机关、检察院对于被拘留的犯罪嫌疑</w:t>
                            </w:r>
                            <w:bookmarkEnd w:id="6232"/>
                          </w:p>
                        </w:txbxContent>
                      </wps:txbx>
                      <wps:bodyPr wrap="square" lIns="0" rIns="0" tIns="0" bIns="0" vert="horz" anchor="t">
                        <a:noAutofit/>
                      </wps:bodyPr>
                    </wps:wsp>
                  </a:graphicData>
                </a:graphic>
              </wp:anchor>
            </w:drawing>
          </mc:Choice>
          <mc:Fallback>
            <w:pict>
              <v:shape type="#_x0000_t202" filled="f" stroked="f" style="margin-left:352pt;margin-top:565pt;width:14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33"/>
                      <w:r>
                        <w:rPr>
                          <w:rFonts w:ascii="宋体" w:hAnsi="宋体" w:cs="宋体" w:eastAsia="宋体"/>
                          <w:sz w:val="15"/>
                          <w:spacing w:val="0"/>
                          <w:color w:val="000000"/>
                          <w:b w:val="off"/>
                          <w:i w:val="off"/>
                        </w:rPr>
                        <w:rPr>
                          <w:shd/>
                        </w:rPr>
                        <w:t>公安机关、检察院对于被拘留的犯罪嫌疑</w:t>
                      </w:r>
                      <w:bookmarkEnd w:id="62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3810000</wp:posOffset>
                </wp:positionH>
                <wp:positionV relativeFrom="page">
                  <wp:posOffset>7404100</wp:posOffset>
                </wp:positionV>
                <wp:extent cx="469900" cy="241300"/>
                <wp:wrapNone/>
                <wp:docPr id="2000" name="文本框 2000"/>
                <a:graphic xmlns:a="http://schemas.openxmlformats.org/drawingml/2006/main">
                  <a:graphicData uri="http://schemas.microsoft.com/office/word/2010/wordprocessingShape">
                    <wps:wsp>
                      <wps:cNvSpPr txBox="true"/>
                      <wps:spPr>
                        <a:xfrm>
                          <a:off x="0" y="0"/>
                          <a:ext cx="469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234"/>
                            <w:r>
                              <w:rPr>
                                <w:rFonts w:ascii="宋体" w:hAnsi="宋体" w:cs="宋体" w:eastAsia="宋体"/>
                                <w:sz w:val="22"/>
                                <w:spacing w:val="0"/>
                                <w:color w:val="000000"/>
                                <w:b w:val="off"/>
                                <w:i w:val="off"/>
                              </w:rPr>
                              <w:rPr>
                                <w:shd/>
                              </w:rPr>
                              <w:t>讯 问</w:t>
                            </w:r>
                            <w:bookmarkEnd w:id="6234"/>
                          </w:p>
                        </w:txbxContent>
                      </wps:txbx>
                      <wps:bodyPr wrap="square" lIns="0" rIns="0" tIns="0" bIns="0" vert="horz" anchor="t">
                        <a:noAutofit/>
                      </wps:bodyPr>
                    </wps:wsp>
                  </a:graphicData>
                </a:graphic>
              </wp:anchor>
            </w:drawing>
          </mc:Choice>
          <mc:Fallback>
            <w:pict>
              <v:shape type="#_x0000_t202" filled="f" stroked="f" style="margin-left:300pt;margin-top:583pt;width:3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235"/>
                      <w:r>
                        <w:rPr>
                          <w:rFonts w:ascii="宋体" w:hAnsi="宋体" w:cs="宋体" w:eastAsia="宋体"/>
                          <w:sz w:val="22"/>
                          <w:spacing w:val="0"/>
                          <w:color w:val="000000"/>
                          <w:b w:val="off"/>
                          <w:i w:val="off"/>
                        </w:rPr>
                        <w:rPr>
                          <w:shd/>
                        </w:rPr>
                        <w:t>讯 问</w:t>
                      </w:r>
                      <w:bookmarkEnd w:id="62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4483100</wp:posOffset>
                </wp:positionH>
                <wp:positionV relativeFrom="page">
                  <wp:posOffset>7404100</wp:posOffset>
                </wp:positionV>
                <wp:extent cx="2095500" cy="241300"/>
                <wp:wrapNone/>
                <wp:docPr id="2001" name="文本框 2001"/>
                <a:graphic xmlns:a="http://schemas.openxmlformats.org/drawingml/2006/main">
                  <a:graphicData uri="http://schemas.microsoft.com/office/word/2010/wordprocessingShape">
                    <wps:wsp>
                      <wps:cNvSpPr txBox="true"/>
                      <wps:spPr>
                        <a:xfrm>
                          <a:off x="0" y="0"/>
                          <a:ext cx="2095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236"/>
                            <w:r>
                              <w:rPr>
                                <w:rFonts w:ascii="宋体" w:hAnsi="宋体" w:cs="宋体" w:eastAsia="宋体"/>
                                <w:sz w:val="22"/>
                                <w:spacing w:val="0"/>
                                <w:color w:val="000000"/>
                                <w:b w:val="off"/>
                                <w:i w:val="off"/>
                              </w:rPr>
                              <w:rPr>
                                <w:shd/>
                              </w:rPr>
                              <w:t>人应当在拘留后24小时内讯问。</w:t>
                            </w:r>
                            <w:bookmarkEnd w:id="6236"/>
                          </w:p>
                        </w:txbxContent>
                      </wps:txbx>
                      <wps:bodyPr wrap="square" lIns="0" rIns="0" tIns="0" bIns="0" vert="horz" anchor="t">
                        <a:noAutofit/>
                      </wps:bodyPr>
                    </wps:wsp>
                  </a:graphicData>
                </a:graphic>
              </wp:anchor>
            </w:drawing>
          </mc:Choice>
          <mc:Fallback>
            <w:pict>
              <v:shape type="#_x0000_t202" filled="f" stroked="f" style="margin-left:353pt;margin-top:583pt;width:16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237"/>
                      <w:r>
                        <w:rPr>
                          <w:rFonts w:ascii="宋体" w:hAnsi="宋体" w:cs="宋体" w:eastAsia="宋体"/>
                          <w:sz w:val="22"/>
                          <w:spacing w:val="0"/>
                          <w:color w:val="000000"/>
                          <w:b w:val="off"/>
                          <w:i w:val="off"/>
                        </w:rPr>
                        <w:rPr>
                          <w:shd/>
                        </w:rPr>
                        <w:t>人应当在拘留后24小时内讯问。</w:t>
                      </w:r>
                      <w:bookmarkEnd w:id="62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4483100</wp:posOffset>
                </wp:positionH>
                <wp:positionV relativeFrom="page">
                  <wp:posOffset>7620000</wp:posOffset>
                </wp:positionV>
                <wp:extent cx="1714500" cy="190500"/>
                <wp:wrapNone/>
                <wp:docPr id="2002" name="文本框 2002"/>
                <a:graphic xmlns:a="http://schemas.openxmlformats.org/drawingml/2006/main">
                  <a:graphicData uri="http://schemas.microsoft.com/office/word/2010/wordprocessingShape">
                    <wps:wsp>
                      <wps:cNvSpPr txBox="true"/>
                      <wps:spPr>
                        <a:xfrm>
                          <a:off x="0" y="0"/>
                          <a:ext cx="1714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38"/>
                            <w:r>
                              <w:rPr>
                                <w:rFonts w:ascii="宋体" w:hAnsi="宋体" w:cs="宋体" w:eastAsia="宋体"/>
                                <w:sz w:val="15"/>
                                <w:spacing w:val="0"/>
                                <w:color w:val="000000"/>
                                <w:b w:val="off"/>
                                <w:i w:val="off"/>
                              </w:rPr>
                              <w:rPr>
                                <w:shd/>
                              </w:rPr>
                              <w:t>考点提示谁决定拘留，谁讯问、通知。</w:t>
                            </w:r>
                            <w:bookmarkEnd w:id="6238"/>
                          </w:p>
                        </w:txbxContent>
                      </wps:txbx>
                      <wps:bodyPr wrap="square" lIns="0" rIns="0" tIns="0" bIns="0" vert="horz" anchor="t">
                        <a:noAutofit/>
                      </wps:bodyPr>
                    </wps:wsp>
                  </a:graphicData>
                </a:graphic>
              </wp:anchor>
            </w:drawing>
          </mc:Choice>
          <mc:Fallback>
            <w:pict>
              <v:shape type="#_x0000_t202" filled="f" stroked="f" style="margin-left:353pt;margin-top:600pt;width:13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39"/>
                      <w:r>
                        <w:rPr>
                          <w:rFonts w:ascii="宋体" w:hAnsi="宋体" w:cs="宋体" w:eastAsia="宋体"/>
                          <w:sz w:val="15"/>
                          <w:spacing w:val="0"/>
                          <w:color w:val="000000"/>
                          <w:b w:val="off"/>
                          <w:i w:val="off"/>
                        </w:rPr>
                        <w:rPr>
                          <w:shd/>
                        </w:rPr>
                        <w:t>考点提示谁决定拘留，谁讯问、通知。</w:t>
                      </w:r>
                      <w:bookmarkEnd w:id="62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7912100</wp:posOffset>
                </wp:positionV>
                <wp:extent cx="469900" cy="190500"/>
                <wp:wrapNone/>
                <wp:docPr id="2003" name="文本框 2003"/>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40"/>
                            <w:r>
                              <w:rPr>
                                <w:rFonts w:ascii="宋体" w:hAnsi="宋体" w:cs="宋体" w:eastAsia="宋体"/>
                                <w:sz w:val="15"/>
                                <w:spacing w:val="0"/>
                                <w:color w:val="000000"/>
                                <w:b w:val="off"/>
                                <w:i w:val="off"/>
                              </w:rPr>
                              <w:rPr>
                                <w:shd/>
                              </w:rPr>
                              <w:t>异地拘留</w:t>
                            </w:r>
                            <w:bookmarkEnd w:id="6240"/>
                          </w:p>
                        </w:txbxContent>
                      </wps:txbx>
                      <wps:bodyPr wrap="square" lIns="0" rIns="0" tIns="0" bIns="0" vert="horz" anchor="t">
                        <a:noAutofit/>
                      </wps:bodyPr>
                    </wps:wsp>
                  </a:graphicData>
                </a:graphic>
              </wp:anchor>
            </w:drawing>
          </mc:Choice>
          <mc:Fallback>
            <w:pict>
              <v:shape type="#_x0000_t202" filled="f" stroked="f" style="margin-left:235pt;margin-top:623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41"/>
                      <w:r>
                        <w:rPr>
                          <w:rFonts w:ascii="宋体" w:hAnsi="宋体" w:cs="宋体" w:eastAsia="宋体"/>
                          <w:sz w:val="15"/>
                          <w:spacing w:val="0"/>
                          <w:color w:val="000000"/>
                          <w:b w:val="off"/>
                          <w:i w:val="off"/>
                        </w:rPr>
                        <w:rPr>
                          <w:shd/>
                        </w:rPr>
                        <w:t>异地拘留</w:t>
                      </w:r>
                      <w:bookmarkEnd w:id="62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7899400</wp:posOffset>
                </wp:positionV>
                <wp:extent cx="2476500" cy="190500"/>
                <wp:wrapNone/>
                <wp:docPr id="2004" name="文本框 2004"/>
                <a:graphic xmlns:a="http://schemas.openxmlformats.org/drawingml/2006/main">
                  <a:graphicData uri="http://schemas.microsoft.com/office/word/2010/wordprocessingShape">
                    <wps:wsp>
                      <wps:cNvSpPr txBox="true"/>
                      <wps:spPr>
                        <a:xfrm>
                          <a:off x="0" y="0"/>
                          <a:ext cx="2476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42"/>
                            <w:r>
                              <w:rPr>
                                <w:rFonts w:ascii="宋体" w:hAnsi="宋体" w:cs="宋体" w:eastAsia="宋体"/>
                                <w:sz w:val="15"/>
                                <w:spacing w:val="0"/>
                                <w:color w:val="000000"/>
                                <w:b w:val="off"/>
                                <w:i w:val="off"/>
                              </w:rPr>
                              <w:rPr>
                                <w:shd/>
                              </w:rPr>
                              <w:t>应当通知被拘留人所在地公安机关，该机关应予以配合。</w:t>
                            </w:r>
                            <w:bookmarkEnd w:id="6242"/>
                          </w:p>
                        </w:txbxContent>
                      </wps:txbx>
                      <wps:bodyPr wrap="square" lIns="0" rIns="0" tIns="0" bIns="0" vert="horz" anchor="t">
                        <a:noAutofit/>
                      </wps:bodyPr>
                    </wps:wsp>
                  </a:graphicData>
                </a:graphic>
              </wp:anchor>
            </w:drawing>
          </mc:Choice>
          <mc:Fallback>
            <w:pict>
              <v:shape type="#_x0000_t202" filled="f" stroked="f" style="margin-left:293pt;margin-top:622pt;width:19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43"/>
                      <w:r>
                        <w:rPr>
                          <w:rFonts w:ascii="宋体" w:hAnsi="宋体" w:cs="宋体" w:eastAsia="宋体"/>
                          <w:sz w:val="15"/>
                          <w:spacing w:val="0"/>
                          <w:color w:val="000000"/>
                          <w:b w:val="off"/>
                          <w:i w:val="off"/>
                        </w:rPr>
                        <w:rPr>
                          <w:shd/>
                        </w:rPr>
                        <w:t>应当通知被拘留人所在地公安机关，该机关应予以配合。</w:t>
                      </w:r>
                      <w:bookmarkEnd w:id="62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8432800</wp:posOffset>
                </wp:positionV>
                <wp:extent cx="4584700" cy="190500"/>
                <wp:wrapNone/>
                <wp:docPr id="2005" name="文本框 2005"/>
                <a:graphic xmlns:a="http://schemas.openxmlformats.org/drawingml/2006/main">
                  <a:graphicData uri="http://schemas.microsoft.com/office/word/2010/wordprocessingShape">
                    <wps:wsp>
                      <wps:cNvSpPr txBox="true"/>
                      <wps:spPr>
                        <a:xfrm>
                          <a:off x="0" y="0"/>
                          <a:ext cx="4584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44"/>
                            <w:r>
                              <w:rPr>
                                <w:rFonts w:ascii="宋体" w:hAnsi="宋体" w:cs="宋体" w:eastAsia="宋体"/>
                                <w:sz w:val="15"/>
                                <w:spacing w:val="0"/>
                                <w:color w:val="000000"/>
                                <w:b w:val="off"/>
                                <w:i w:val="off"/>
                              </w:rPr>
                              <w:rPr>
                                <w:shd/>
                              </w:rPr>
                              <w:t>[新修提示]《监察法》第25条规定，对于未被留置的下列人员，监察机关发现存在逃跑、自杀等重大安全风</w:t>
                            </w:r>
                            <w:bookmarkEnd w:id="6244"/>
                          </w:p>
                        </w:txbxContent>
                      </wps:txbx>
                      <wps:bodyPr wrap="square" lIns="0" rIns="0" tIns="0" bIns="0" vert="horz" anchor="t">
                        <a:noAutofit/>
                      </wps:bodyPr>
                    </wps:wsp>
                  </a:graphicData>
                </a:graphic>
              </wp:anchor>
            </w:drawing>
          </mc:Choice>
          <mc:Fallback>
            <w:pict>
              <v:shape type="#_x0000_t202" filled="f" stroked="f" style="margin-left:98pt;margin-top:664pt;width:36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45"/>
                      <w:r>
                        <w:rPr>
                          <w:rFonts w:ascii="宋体" w:hAnsi="宋体" w:cs="宋体" w:eastAsia="宋体"/>
                          <w:sz w:val="15"/>
                          <w:spacing w:val="0"/>
                          <w:color w:val="000000"/>
                          <w:b w:val="off"/>
                          <w:i w:val="off"/>
                        </w:rPr>
                        <w:rPr>
                          <w:shd/>
                        </w:rPr>
                        <w:t>[新修提示]《监察法》第25条规定，对于未被留置的下列人员，监察机关发现存在逃跑、自杀等重大安全风</w:t>
                      </w:r>
                      <w:bookmarkEnd w:id="62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8610600</wp:posOffset>
                </wp:positionV>
                <wp:extent cx="4991100" cy="190500"/>
                <wp:wrapNone/>
                <wp:docPr id="2006" name="文本框 2006"/>
                <a:graphic xmlns:a="http://schemas.openxmlformats.org/drawingml/2006/main">
                  <a:graphicData uri="http://schemas.microsoft.com/office/word/2010/wordprocessingShape">
                    <wps:wsp>
                      <wps:cNvSpPr txBox="true"/>
                      <wps:spPr>
                        <a:xfrm>
                          <a:off x="0" y="0"/>
                          <a:ext cx="49911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46"/>
                            <w:r>
                              <w:rPr>
                                <w:rFonts w:ascii="宋体" w:hAnsi="宋体" w:cs="宋体" w:eastAsia="宋体"/>
                                <w:sz w:val="15"/>
                                <w:spacing w:val="0"/>
                                <w:color w:val="000000"/>
                                <w:b w:val="off"/>
                                <w:i w:val="off"/>
                              </w:rPr>
                              <w:rPr>
                                <w:shd/>
                              </w:rPr>
                              <w:t>险的，经依法审批，可以进行管护：①涉嫌严重职务违法或者职务犯罪的自动投案人员；②在接受谈话、函询、询问</w:t>
                            </w:r>
                            <w:bookmarkEnd w:id="6246"/>
                          </w:p>
                        </w:txbxContent>
                      </wps:txbx>
                      <wps:bodyPr wrap="square" lIns="0" rIns="0" tIns="0" bIns="0" vert="horz" anchor="t">
                        <a:noAutofit/>
                      </wps:bodyPr>
                    </wps:wsp>
                  </a:graphicData>
                </a:graphic>
              </wp:anchor>
            </w:drawing>
          </mc:Choice>
          <mc:Fallback>
            <w:pict>
              <v:shape type="#_x0000_t202" filled="f" stroked="f" style="margin-left:71pt;margin-top:678pt;width:393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47"/>
                      <w:r>
                        <w:rPr>
                          <w:rFonts w:ascii="宋体" w:hAnsi="宋体" w:cs="宋体" w:eastAsia="宋体"/>
                          <w:sz w:val="15"/>
                          <w:spacing w:val="0"/>
                          <w:color w:val="000000"/>
                          <w:b w:val="off"/>
                          <w:i w:val="off"/>
                        </w:rPr>
                        <w:rPr>
                          <w:shd/>
                        </w:rPr>
                        <w:t>险的，经依法审批，可以进行管护：①涉嫌严重职务违法或者职务犯罪的自动投案人员；②在接受谈话、函询、询问</w:t>
                      </w:r>
                      <w:bookmarkEnd w:id="62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8775700</wp:posOffset>
                </wp:positionV>
                <wp:extent cx="4965700" cy="190500"/>
                <wp:wrapNone/>
                <wp:docPr id="2007" name="文本框 2007"/>
                <a:graphic xmlns:a="http://schemas.openxmlformats.org/drawingml/2006/main">
                  <a:graphicData uri="http://schemas.microsoft.com/office/word/2010/wordprocessingShape">
                    <wps:wsp>
                      <wps:cNvSpPr txBox="true"/>
                      <wps:spPr>
                        <a:xfrm>
                          <a:off x="0" y="0"/>
                          <a:ext cx="4965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48"/>
                            <w:r>
                              <w:rPr>
                                <w:rFonts w:ascii="宋体" w:hAnsi="宋体" w:cs="宋体" w:eastAsia="宋体"/>
                                <w:sz w:val="15"/>
                                <w:spacing w:val="0"/>
                                <w:color w:val="000000"/>
                                <w:b w:val="off"/>
                                <w:i w:val="off"/>
                              </w:rPr>
                              <w:rPr>
                                <w:shd/>
                              </w:rPr>
                              <w:t>过程中，交代涉嫌严重职务违法或者职务犯罪问题的人员；③在接受讯问过程中，主动交代涉嫌重大职务犯罪问题的</w:t>
                            </w:r>
                            <w:bookmarkEnd w:id="6248"/>
                          </w:p>
                        </w:txbxContent>
                      </wps:txbx>
                      <wps:bodyPr wrap="square" lIns="0" rIns="0" tIns="0" bIns="0" vert="horz" anchor="t">
                        <a:noAutofit/>
                      </wps:bodyPr>
                    </wps:wsp>
                  </a:graphicData>
                </a:graphic>
              </wp:anchor>
            </w:drawing>
          </mc:Choice>
          <mc:Fallback>
            <w:pict>
              <v:shape type="#_x0000_t202" filled="f" stroked="f" style="margin-left:71pt;margin-top:691pt;width:39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49"/>
                      <w:r>
                        <w:rPr>
                          <w:rFonts w:ascii="宋体" w:hAnsi="宋体" w:cs="宋体" w:eastAsia="宋体"/>
                          <w:sz w:val="15"/>
                          <w:spacing w:val="0"/>
                          <w:color w:val="000000"/>
                          <w:b w:val="off"/>
                          <w:i w:val="off"/>
                        </w:rPr>
                        <w:rPr>
                          <w:shd/>
                        </w:rPr>
                        <w:t>过程中，交代涉嫌严重职务违法或者职务犯罪问题的人员；③在接受讯问过程中，主动交代涉嫌重大职务犯罪问题的</w:t>
                      </w:r>
                      <w:bookmarkEnd w:id="62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8966200</wp:posOffset>
                </wp:positionV>
                <wp:extent cx="4902200" cy="190500"/>
                <wp:wrapNone/>
                <wp:docPr id="2008" name="文本框 2008"/>
                <a:graphic xmlns:a="http://schemas.openxmlformats.org/drawingml/2006/main">
                  <a:graphicData uri="http://schemas.microsoft.com/office/word/2010/wordprocessingShape">
                    <wps:wsp>
                      <wps:cNvSpPr txBox="true"/>
                      <wps:spPr>
                        <a:xfrm>
                          <a:off x="0" y="0"/>
                          <a:ext cx="4902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50"/>
                            <w:r>
                              <w:rPr>
                                <w:rFonts w:ascii="宋体" w:hAnsi="宋体" w:cs="宋体" w:eastAsia="宋体"/>
                                <w:sz w:val="15"/>
                                <w:spacing w:val="0"/>
                                <w:color w:val="000000"/>
                                <w:b w:val="off"/>
                                <w:i w:val="off"/>
                              </w:rPr>
                              <w:rPr>
                                <w:shd/>
                              </w:rPr>
                              <w:t>人员。采取管护措施后，应当立即将被管护人员送留置场所，至迟不得超过24小时。《监察法》第46条第4款规定，</w:t>
                            </w:r>
                            <w:bookmarkEnd w:id="6250"/>
                          </w:p>
                        </w:txbxContent>
                      </wps:txbx>
                      <wps:bodyPr wrap="square" lIns="0" rIns="0" tIns="0" bIns="0" vert="horz" anchor="t">
                        <a:noAutofit/>
                      </wps:bodyPr>
                    </wps:wsp>
                  </a:graphicData>
                </a:graphic>
              </wp:anchor>
            </w:drawing>
          </mc:Choice>
          <mc:Fallback>
            <w:pict>
              <v:shape type="#_x0000_t202" filled="f" stroked="f" style="margin-left:72pt;margin-top:706pt;width:38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51"/>
                      <w:r>
                        <w:rPr>
                          <w:rFonts w:ascii="宋体" w:hAnsi="宋体" w:cs="宋体" w:eastAsia="宋体"/>
                          <w:sz w:val="15"/>
                          <w:spacing w:val="0"/>
                          <w:color w:val="000000"/>
                          <w:b w:val="off"/>
                          <w:i w:val="off"/>
                        </w:rPr>
                        <w:rPr>
                          <w:shd/>
                        </w:rPr>
                        <w:t>人员。采取管护措施后，应当立即将被管护人员送留置场所，至迟不得超过24小时。《监察法》第46条第4款规定，</w:t>
                      </w:r>
                      <w:bookmarkEnd w:id="62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9144000</wp:posOffset>
                </wp:positionV>
                <wp:extent cx="4889500" cy="190500"/>
                <wp:wrapNone/>
                <wp:docPr id="2009" name="文本框 2009"/>
                <a:graphic xmlns:a="http://schemas.openxmlformats.org/drawingml/2006/main">
                  <a:graphicData uri="http://schemas.microsoft.com/office/word/2010/wordprocessingShape">
                    <wps:wsp>
                      <wps:cNvSpPr txBox="true"/>
                      <wps:spPr>
                        <a:xfrm>
                          <a:off x="0" y="0"/>
                          <a:ext cx="4889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52"/>
                            <w:r>
                              <w:rPr>
                                <w:rFonts w:ascii="宋体" w:hAnsi="宋体" w:cs="宋体" w:eastAsia="宋体"/>
                                <w:sz w:val="15"/>
                                <w:spacing w:val="0"/>
                                <w:color w:val="000000"/>
                                <w:b w:val="off"/>
                                <w:i w:val="off"/>
                              </w:rPr>
                              <w:rPr>
                                <w:shd/>
                              </w:rPr>
                              <w:t>监察机关采取管护措施的，应当在</w:t>
                            </w:r>
                            <w:r>
                              <w:rPr>
                                <w:rFonts w:ascii="宋体" w:hAnsi="宋体" w:cs="宋体" w:eastAsia="宋体"/>
                                <w:sz w:val="15"/>
                                <w:spacing w:val="0"/>
                                <w:color w:val="000000"/>
                                <w:u w:val="single"/>
                                <w:b w:val="off"/>
                                <w:i w:val="off"/>
                              </w:rPr>
                              <w:rPr>
                                <w:shd/>
                              </w:rPr>
                              <w:t>7日以内</w:t>
                            </w:r>
                            <w:r>
                              <w:rPr>
                                <w:rFonts w:ascii="宋体" w:hAnsi="宋体" w:cs="宋体" w:eastAsia="宋体"/>
                                <w:sz w:val="15"/>
                                <w:spacing w:val="0"/>
                                <w:color w:val="000000"/>
                                <w:b w:val="off"/>
                                <w:i w:val="off"/>
                              </w:rPr>
                              <w:rPr>
                                <w:shd/>
                              </w:rPr>
                              <w:t>依法作出留置或者解除管护的决定，特殊情况下可以延长1~3日。可见，</w:t>
                            </w:r>
                            <w:bookmarkEnd w:id="6252"/>
                          </w:p>
                        </w:txbxContent>
                      </wps:txbx>
                      <wps:bodyPr wrap="square" lIns="0" rIns="0" tIns="0" bIns="0" vert="horz" anchor="t">
                        <a:noAutofit/>
                      </wps:bodyPr>
                    </wps:wsp>
                  </a:graphicData>
                </a:graphic>
              </wp:anchor>
            </w:drawing>
          </mc:Choice>
          <mc:Fallback>
            <w:pict>
              <v:shape type="#_x0000_t202" filled="f" stroked="f" style="margin-left:71pt;margin-top:720pt;width:38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53"/>
                      <w:r>
                        <w:rPr>
                          <w:rFonts w:ascii="宋体" w:hAnsi="宋体" w:cs="宋体" w:eastAsia="宋体"/>
                          <w:sz w:val="15"/>
                          <w:spacing w:val="0"/>
                          <w:color w:val="000000"/>
                          <w:b w:val="off"/>
                          <w:i w:val="off"/>
                        </w:rPr>
                        <w:rPr>
                          <w:shd/>
                        </w:rPr>
                        <w:t>监察机关采取管护措施的，应当在</w:t>
                      </w:r>
                      <w:r>
                        <w:rPr>
                          <w:rFonts w:ascii="宋体" w:hAnsi="宋体" w:cs="宋体" w:eastAsia="宋体"/>
                          <w:sz w:val="15"/>
                          <w:spacing w:val="0"/>
                          <w:color w:val="000000"/>
                          <w:u w:val="single"/>
                          <w:b w:val="off"/>
                          <w:i w:val="off"/>
                        </w:rPr>
                        <w:rPr>
                          <w:shd/>
                        </w:rPr>
                        <w:t>7日以内</w:t>
                      </w:r>
                      <w:r>
                        <w:rPr>
                          <w:rFonts w:ascii="宋体" w:hAnsi="宋体" w:cs="宋体" w:eastAsia="宋体"/>
                          <w:sz w:val="15"/>
                          <w:spacing w:val="0"/>
                          <w:color w:val="000000"/>
                          <w:b w:val="off"/>
                          <w:i w:val="off"/>
                        </w:rPr>
                        <w:rPr>
                          <w:shd/>
                        </w:rPr>
                        <w:t>依法作出留置或者解除管护的决定，特殊情况下可以延长1~3日。可见，</w:t>
                      </w:r>
                      <w:bookmarkEnd w:id="62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9309100</wp:posOffset>
                </wp:positionV>
                <wp:extent cx="4851400" cy="190500"/>
                <wp:wrapNone/>
                <wp:docPr id="2010" name="文本框 2010"/>
                <a:graphic xmlns:a="http://schemas.openxmlformats.org/drawingml/2006/main">
                  <a:graphicData uri="http://schemas.microsoft.com/office/word/2010/wordprocessingShape">
                    <wps:wsp>
                      <wps:cNvSpPr txBox="true"/>
                      <wps:spPr>
                        <a:xfrm>
                          <a:off x="0" y="0"/>
                          <a:ext cx="485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54"/>
                            <w:r>
                              <w:rPr>
                                <w:rFonts w:ascii="宋体" w:hAnsi="宋体" w:cs="宋体" w:eastAsia="宋体"/>
                                <w:sz w:val="15"/>
                                <w:spacing w:val="0"/>
                                <w:color w:val="000000"/>
                                <w:b w:val="off"/>
                                <w:i w:val="off"/>
                              </w:rPr>
                              <w:rPr>
                                <w:shd/>
                              </w:rPr>
                              <w:t>修订后的《监察法》创设的</w:t>
                            </w:r>
                            <w:r>
                              <w:rPr>
                                <w:rFonts w:ascii="宋体" w:hAnsi="宋体" w:cs="宋体" w:eastAsia="宋体"/>
                                <w:sz w:val="15"/>
                                <w:spacing w:val="0"/>
                                <w:color w:val="000000"/>
                                <w:u w:val="single"/>
                                <w:b w:val="off"/>
                                <w:i w:val="off"/>
                              </w:rPr>
                              <w:rPr>
                                <w:shd/>
                              </w:rPr>
                              <w:t>管护</w:t>
                            </w:r>
                            <w:r>
                              <w:rPr>
                                <w:rFonts w:ascii="宋体" w:hAnsi="宋体" w:cs="宋体" w:eastAsia="宋体"/>
                                <w:sz w:val="15"/>
                                <w:spacing w:val="0"/>
                                <w:color w:val="000000"/>
                                <w:b w:val="off"/>
                                <w:i w:val="off"/>
                              </w:rPr>
                              <w:rPr>
                                <w:shd/>
                              </w:rPr>
                              <w:t>措施，对标的是《刑事诉讼法》中的拘留措施，二者在程度和程序上均高度相似。</w:t>
                            </w:r>
                            <w:bookmarkEnd w:id="6254"/>
                          </w:p>
                        </w:txbxContent>
                      </wps:txbx>
                      <wps:bodyPr wrap="square" lIns="0" rIns="0" tIns="0" bIns="0" vert="horz" anchor="t">
                        <a:noAutofit/>
                      </wps:bodyPr>
                    </wps:wsp>
                  </a:graphicData>
                </a:graphic>
              </wp:anchor>
            </w:drawing>
          </mc:Choice>
          <mc:Fallback>
            <w:pict>
              <v:shape type="#_x0000_t202" filled="f" stroked="f" style="margin-left:71pt;margin-top:733pt;width:3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55"/>
                      <w:r>
                        <w:rPr>
                          <w:rFonts w:ascii="宋体" w:hAnsi="宋体" w:cs="宋体" w:eastAsia="宋体"/>
                          <w:sz w:val="15"/>
                          <w:spacing w:val="0"/>
                          <w:color w:val="000000"/>
                          <w:b w:val="off"/>
                          <w:i w:val="off"/>
                        </w:rPr>
                        <w:rPr>
                          <w:shd/>
                        </w:rPr>
                        <w:t>修订后的《监察法》创设的</w:t>
                      </w:r>
                      <w:r>
                        <w:rPr>
                          <w:rFonts w:ascii="宋体" w:hAnsi="宋体" w:cs="宋体" w:eastAsia="宋体"/>
                          <w:sz w:val="15"/>
                          <w:spacing w:val="0"/>
                          <w:color w:val="000000"/>
                          <w:u w:val="single"/>
                          <w:b w:val="off"/>
                          <w:i w:val="off"/>
                        </w:rPr>
                        <w:rPr>
                          <w:shd/>
                        </w:rPr>
                        <w:t>管护</w:t>
                      </w:r>
                      <w:r>
                        <w:rPr>
                          <w:rFonts w:ascii="宋体" w:hAnsi="宋体" w:cs="宋体" w:eastAsia="宋体"/>
                          <w:sz w:val="15"/>
                          <w:spacing w:val="0"/>
                          <w:color w:val="000000"/>
                          <w:b w:val="off"/>
                          <w:i w:val="off"/>
                        </w:rPr>
                        <w:rPr>
                          <w:shd/>
                        </w:rPr>
                        <w:t>措施，对标的是《刑事诉讼法》中的拘留措施，二者在程度和程序上均高度相似。</w:t>
                      </w:r>
                      <w:bookmarkEnd w:id="62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9448800</wp:posOffset>
                </wp:positionV>
                <wp:extent cx="4711700" cy="190500"/>
                <wp:wrapNone/>
                <wp:docPr id="2011" name="文本框 2011"/>
                <a:graphic xmlns:a="http://schemas.openxmlformats.org/drawingml/2006/main">
                  <a:graphicData uri="http://schemas.microsoft.com/office/word/2010/wordprocessingShape">
                    <wps:wsp>
                      <wps:cNvSpPr txBox="true"/>
                      <wps:spPr>
                        <a:xfrm>
                          <a:off x="0" y="0"/>
                          <a:ext cx="4711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56"/>
                            <w:r>
                              <w:rPr>
                                <w:rFonts w:ascii="宋体" w:hAnsi="宋体" w:cs="宋体" w:eastAsia="宋体"/>
                                <w:sz w:val="15"/>
                                <w:spacing w:val="0"/>
                                <w:color w:val="000000"/>
                                <w:b w:val="off"/>
                                <w:i w:val="off"/>
                              </w:rPr>
                              <w:rPr>
                                <w:shd/>
                              </w:rPr>
                              <w:t xml:space="preserve">**天赋能能《公安部规定》第125条第2款 </w:t>
                            </w:r>
                            <w:r>
                              <w:rPr>
                                <w:rFonts w:ascii="宋体" w:hAnsi="宋体" w:cs="宋体" w:eastAsia="宋体"/>
                                <w:sz w:val="15"/>
                                <w:spacing w:val="0"/>
                                <w:color w:val="000000"/>
                                <w:u w:val="single"/>
                                <w:b w:val="off"/>
                                <w:i w:val="off"/>
                              </w:rPr>
                              <w:rPr>
                                <w:shd/>
                              </w:rPr>
                              <w:t>紧急情况下</w:t>
                            </w:r>
                            <w:r>
                              <w:rPr>
                                <w:rFonts w:ascii="宋体" w:hAnsi="宋体" w:cs="宋体" w:eastAsia="宋体"/>
                                <w:sz w:val="15"/>
                                <w:spacing w:val="0"/>
                                <w:color w:val="000000"/>
                                <w:b w:val="off"/>
                                <w:i w:val="off"/>
                              </w:rPr>
                              <w:rPr>
                                <w:shd/>
                              </w:rPr>
                              <w:t>，对于符合本规定第124条所列情形之一的，经出示人民</w:t>
                            </w:r>
                            <w:bookmarkEnd w:id="6256"/>
                          </w:p>
                        </w:txbxContent>
                      </wps:txbx>
                      <wps:bodyPr wrap="square" lIns="0" rIns="0" tIns="0" bIns="0" vert="horz" anchor="t">
                        <a:noAutofit/>
                      </wps:bodyPr>
                    </wps:wsp>
                  </a:graphicData>
                </a:graphic>
              </wp:anchor>
            </w:drawing>
          </mc:Choice>
          <mc:Fallback>
            <w:pict>
              <v:shape type="#_x0000_t202" filled="f" stroked="f" style="margin-left:82pt;margin-top:744pt;width:37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57"/>
                      <w:r>
                        <w:rPr>
                          <w:rFonts w:ascii="宋体" w:hAnsi="宋体" w:cs="宋体" w:eastAsia="宋体"/>
                          <w:sz w:val="15"/>
                          <w:spacing w:val="0"/>
                          <w:color w:val="000000"/>
                          <w:b w:val="off"/>
                          <w:i w:val="off"/>
                        </w:rPr>
                        <w:rPr>
                          <w:shd/>
                        </w:rPr>
                        <w:t xml:space="preserve">**天赋能能《公安部规定》第125条第2款 </w:t>
                      </w:r>
                      <w:r>
                        <w:rPr>
                          <w:rFonts w:ascii="宋体" w:hAnsi="宋体" w:cs="宋体" w:eastAsia="宋体"/>
                          <w:sz w:val="15"/>
                          <w:spacing w:val="0"/>
                          <w:color w:val="000000"/>
                          <w:u w:val="single"/>
                          <w:b w:val="off"/>
                          <w:i w:val="off"/>
                        </w:rPr>
                        <w:rPr>
                          <w:shd/>
                        </w:rPr>
                        <w:t>紧急情况下</w:t>
                      </w:r>
                      <w:r>
                        <w:rPr>
                          <w:rFonts w:ascii="宋体" w:hAnsi="宋体" w:cs="宋体" w:eastAsia="宋体"/>
                          <w:sz w:val="15"/>
                          <w:spacing w:val="0"/>
                          <w:color w:val="000000"/>
                          <w:b w:val="off"/>
                          <w:i w:val="off"/>
                        </w:rPr>
                        <w:rPr>
                          <w:shd/>
                        </w:rPr>
                        <w:t>，对于符合本规定第124条所列情形之一的，经出示人民</w:t>
                      </w:r>
                      <w:bookmarkEnd w:id="62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9664700</wp:posOffset>
                </wp:positionV>
                <wp:extent cx="3327400" cy="190500"/>
                <wp:wrapNone/>
                <wp:docPr id="2012" name="文本框 2012"/>
                <a:graphic xmlns:a="http://schemas.openxmlformats.org/drawingml/2006/main">
                  <a:graphicData uri="http://schemas.microsoft.com/office/word/2010/wordprocessingShape">
                    <wps:wsp>
                      <wps:cNvSpPr txBox="true"/>
                      <wps:spPr>
                        <a:xfrm>
                          <a:off x="0" y="0"/>
                          <a:ext cx="3327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258"/>
                            <w:r>
                              <w:rPr>
                                <w:rFonts w:ascii="宋体" w:hAnsi="宋体" w:cs="宋体" w:eastAsia="宋体"/>
                                <w:sz w:val="15"/>
                                <w:spacing w:val="0"/>
                                <w:color w:val="000000"/>
                                <w:b w:val="off"/>
                                <w:i w:val="off"/>
                              </w:rPr>
                              <w:rPr>
                                <w:shd/>
                              </w:rPr>
                              <w:t>警察证，可以将犯罪嫌疑人口头传唤至公安机关后立即审查，办理法律手续。</w:t>
                            </w:r>
                            <w:bookmarkEnd w:id="6258"/>
                          </w:p>
                        </w:txbxContent>
                      </wps:txbx>
                      <wps:bodyPr wrap="square" lIns="0" rIns="0" tIns="0" bIns="0" vert="horz" anchor="t">
                        <a:noAutofit/>
                      </wps:bodyPr>
                    </wps:wsp>
                  </a:graphicData>
                </a:graphic>
              </wp:anchor>
            </w:drawing>
          </mc:Choice>
          <mc:Fallback>
            <w:pict>
              <v:shape type="#_x0000_t202" filled="f" stroked="f" style="margin-left:71pt;margin-top:761pt;width:26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259"/>
                      <w:r>
                        <w:rPr>
                          <w:rFonts w:ascii="宋体" w:hAnsi="宋体" w:cs="宋体" w:eastAsia="宋体"/>
                          <w:sz w:val="15"/>
                          <w:spacing w:val="0"/>
                          <w:color w:val="000000"/>
                          <w:b w:val="off"/>
                          <w:i w:val="off"/>
                        </w:rPr>
                        <w:rPr>
                          <w:shd/>
                        </w:rPr>
                        <w:t>警察证，可以将犯罪嫌疑人口头传唤至公安机关后立即审查，办理法律手续。</w:t>
                      </w:r>
                      <w:bookmarkEnd w:id="62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952500</wp:posOffset>
                </wp:positionH>
                <wp:positionV relativeFrom="page">
                  <wp:posOffset>10045700</wp:posOffset>
                </wp:positionV>
                <wp:extent cx="444500" cy="215900"/>
                <wp:wrapNone/>
                <wp:docPr id="2013" name="文本框 2013"/>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6260"/>
                            <w:r>
                              <w:rPr>
                                <w:rFonts w:ascii="黑体" w:hAnsi="黑体" w:cs="黑体" w:eastAsia="黑体"/>
                                <w:sz w:val="18"/>
                                <w:spacing w:val="0"/>
                                <w:color w:val="000000"/>
                                <w:b w:val="off"/>
                                <w:i w:val="off"/>
                              </w:rPr>
                              <w:rPr>
                                <w:shd/>
                              </w:rPr>
                              <w:t>·58·</w:t>
                            </w:r>
                            <w:bookmarkEnd w:id="6260"/>
                          </w:p>
                        </w:txbxContent>
                      </wps:txbx>
                      <wps:bodyPr wrap="square" lIns="0" rIns="0" tIns="0" bIns="0" vert="horz" anchor="t">
                        <a:noAutofit/>
                      </wps:bodyPr>
                    </wps:wsp>
                  </a:graphicData>
                </a:graphic>
              </wp:anchor>
            </w:drawing>
          </mc:Choice>
          <mc:Fallback>
            <w:pict>
              <v:shape type="#_x0000_t202" filled="f" stroked="f" style="margin-left:75pt;margin-top:791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6261"/>
                      <w:r>
                        <w:rPr>
                          <w:rFonts w:ascii="黑体" w:hAnsi="黑体" w:cs="黑体" w:eastAsia="黑体"/>
                          <w:sz w:val="18"/>
                          <w:spacing w:val="0"/>
                          <w:color w:val="000000"/>
                          <w:b w:val="off"/>
                          <w:i w:val="off"/>
                        </w:rPr>
                        <w:rPr>
                          <w:shd/>
                        </w:rPr>
                        <w:t>·58·</w:t>
                      </w:r>
                      <w:bookmarkEnd w:id="6261"/>
                    </w:p>
                  </w:txbxContent>
                </v:textbox>
              </v:shape>
            </w:pict>
          </mc:Fallback>
        </mc:AlternateContent>
      </w:r>
      <w:bookmarkEnd w:id="6119"/>
    </w:p>
    <w:p>
      <w:pPr>
        <w:pageBreakBefore w:val="off"/>
        <w:tabs/>
        <w:wordWrap w:val="off"/>
        <w:spacing w:before="300" w:after="0" w:line="340" w:lineRule="atLeast"/>
        <w:ind w:left="0" w:right="2320"/>
        <w:jc w:val="right"/>
        <w:textAlignment w:val="baseline"/>
        <w:rPr>
          <w:sz w:val="25"/>
        </w:rPr>
      </w:pPr>
      <w:bookmarkStart w:name="" w:id="6262"/>
      <w:r>
        <w:rPr>
          <w:rFonts w:ascii="黑体" w:hAnsi="黑体" w:cs="黑体" w:eastAsia="黑体"/>
          <w:sz w:val="25"/>
          <w:spacing w:val="0"/>
          <w:color w:val="000000"/>
          <w:b w:val="off"/>
          <w:i w:val="off"/>
        </w:rPr>
        <w:rPr>
          <w:shd/>
        </w:rPr>
        <w:t>续表</w:t>
      </w:r>
      <w:bookmarkEnd w:id="6262"/>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180"/>
        <w:gridCol w:w="1200"/>
        <w:gridCol w:w="4200"/>
      </w:tblGrid>
      <w:tr>
        <w:trPr>
          <w:trHeight w:hRule="atLeast" w:val="380"/>
        </w:trPr>
        <w:tc>
          <w:tcPr>
            <w:tcW w:w="1220" w:type="dxa"/>
            <w:vMerge w:val="restart"/>
            <w:vAlign w:val="center"/>
          </w:tcPr>
          <w:p>
            <w:pPr>
              <w:pageBreakBefore w:val="off"/>
              <w:tabs/>
              <w:wordWrap w:val="off"/>
              <w:spacing w:before="0" w:after="0" w:line="320" w:lineRule="atLeast"/>
              <w:ind w:left="0" w:right="0"/>
              <w:jc w:val="center"/>
              <w:textAlignment w:val="baseline"/>
              <w:rPr>
                <w:sz w:val="24"/>
              </w:rPr>
            </w:pPr>
            <w:bookmarkStart w:name="" w:id="6263"/>
            <w:r>
              <w:rPr>
                <w:rFonts w:ascii="宋体" w:hAnsi="宋体" w:cs="宋体" w:eastAsia="宋体"/>
                <w:sz w:val="24"/>
                <w:spacing w:val="0"/>
                <w:color w:val="aaccca"/>
                <w:b w:val="on"/>
                <w:i w:val="off"/>
              </w:rPr>
              <w:rPr>
                <w:shd/>
              </w:rPr>
              <w:t>期</w:t>
            </w:r>
            <w:r>
              <w:rPr>
                <w:rFonts w:ascii="宋体" w:hAnsi="宋体" w:cs="宋体" w:eastAsia="宋体"/>
                <w:sz w:val="24"/>
                <w:spacing w:val="0"/>
                <w:color w:val="aaccca"/>
                <w:b w:val="off"/>
                <w:i w:val="off"/>
              </w:rPr>
              <w:rPr>
                <w:shd/>
              </w:rPr>
              <w:t xml:space="preserve">  </w:t>
            </w:r>
            <w:r>
              <w:rPr>
                <w:rFonts w:ascii="宋体" w:hAnsi="宋体" w:cs="宋体" w:eastAsia="宋体"/>
                <w:sz w:val="24"/>
                <w:spacing w:val="0"/>
                <w:color w:val="aaccca"/>
                <w:b w:val="on"/>
                <w:i w:val="off"/>
              </w:rPr>
              <w:rPr>
                <w:shd/>
              </w:rPr>
              <w:t>限</w:t>
            </w:r>
            <w:bookmarkEnd w:id="6263"/>
          </w:p>
        </w:tc>
        <w:tc>
          <w:tcPr>
            <w:tcW w:w="1180" w:type="dxa"/>
            <w:vAlign w:val="center"/>
          </w:tcPr>
          <w:p>
            <w:pPr>
              <w:pageBreakBefore w:val="off"/>
              <w:tabs/>
              <w:wordWrap w:val="off"/>
              <w:spacing w:before="0" w:after="0" w:line="320" w:lineRule="atLeast"/>
              <w:ind w:left="0" w:right="0"/>
              <w:jc w:val="center"/>
              <w:textAlignment w:val="baseline"/>
              <w:rPr>
                <w:sz w:val="24"/>
              </w:rPr>
            </w:pPr>
            <w:bookmarkStart w:name="" w:id="6264"/>
            <w:r>
              <w:rPr>
                <w:rFonts w:ascii="宋体" w:hAnsi="宋体" w:cs="宋体" w:eastAsia="宋体"/>
                <w:sz w:val="24"/>
                <w:spacing w:val="0"/>
                <w:color w:val="000000"/>
                <w:b w:val="on"/>
                <w:i w:val="off"/>
              </w:rPr>
              <w:rPr>
                <w:shd/>
              </w:rPr>
              <w:t>公安机关</w:t>
            </w:r>
            <w:bookmarkEnd w:id="6264"/>
          </w:p>
        </w:tc>
        <w:tc>
          <w:tcPr>
            <w:tcW w:w="5400" w:type="dxa"/>
            <w:gridSpan w:val="2"/>
            <w:vAlign w:val="center"/>
          </w:tcPr>
          <w:p>
            <w:pPr>
              <w:pageBreakBefore w:val="off"/>
              <w:tabs/>
              <w:wordWrap w:val="off"/>
              <w:spacing w:before="0" w:after="0" w:line="320" w:lineRule="atLeast"/>
              <w:ind w:left="0" w:right="0"/>
              <w:jc w:val="both"/>
              <w:textAlignment w:val="baseline"/>
              <w:rPr>
                <w:sz w:val="24"/>
              </w:rPr>
            </w:pPr>
            <w:bookmarkStart w:name="" w:id="6265"/>
            <w:r>
              <w:rPr>
                <w:rFonts w:ascii="黑体" w:hAnsi="黑体" w:cs="黑体" w:eastAsia="黑体"/>
                <w:sz w:val="24"/>
                <w:spacing w:val="0"/>
                <w:color w:val="000000"/>
                <w:b w:val="off"/>
                <w:i w:val="off"/>
              </w:rPr>
              <w:rPr>
                <w:shd/>
              </w:rPr>
              <w:t>①一般:</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3+7;</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②复杂:</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7+7;</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③流结多*:</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30+7。</w:t>
            </w:r>
            <w:bookmarkEnd w:id="6265"/>
          </w:p>
        </w:tc>
      </w:tr>
      <w:tr>
        <w:trPr>
          <w:trHeight w:hRule="atLeast" w:val="400"/>
        </w:trPr>
        <w:tc>
          <w:tcPr>
            <w:tcW w:w="1220" w:type="dxa"/>
            <w:vMerge w:val="continue"/>
          </w:tcPr>
          <w:p/>
        </w:tc>
        <w:tc>
          <w:tcPr>
            <w:tcW w:w="1180" w:type="dxa"/>
            <w:vMerge w:val="restart"/>
            <w:vAlign w:val="center"/>
          </w:tcPr>
          <w:p>
            <w:pPr>
              <w:pageBreakBefore w:val="off"/>
              <w:tabs/>
              <w:wordWrap w:val="off"/>
              <w:spacing w:before="0" w:after="0" w:line="320" w:lineRule="atLeast"/>
              <w:ind w:left="0" w:right="0"/>
              <w:jc w:val="center"/>
              <w:textAlignment w:val="baseline"/>
              <w:rPr>
                <w:sz w:val="24"/>
              </w:rPr>
            </w:pPr>
            <w:bookmarkStart w:name="" w:id="6266"/>
            <w:r>
              <w:rPr>
                <w:rFonts w:ascii="宋体" w:hAnsi="宋体" w:cs="宋体" w:eastAsia="宋体"/>
                <w:sz w:val="24"/>
                <w:spacing w:val="0"/>
                <w:color w:val="000000"/>
                <w:b w:val="on"/>
                <w:i w:val="off"/>
              </w:rPr>
              <w:rPr>
                <w:shd/>
              </w:rPr>
              <w:t>检察院</w:t>
            </w:r>
            <w:bookmarkEnd w:id="6266"/>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6267"/>
            <w:r>
              <w:rPr>
                <w:rFonts w:ascii="黑体" w:hAnsi="黑体" w:cs="黑体" w:eastAsia="黑体"/>
                <w:sz w:val="24"/>
                <w:spacing w:val="0"/>
                <w:color w:val="000000"/>
                <w:b w:val="off"/>
                <w:i w:val="off"/>
              </w:rPr>
              <w:rPr>
                <w:shd/>
              </w:rPr>
              <w:t>自侦案件</w:t>
            </w:r>
            <w:bookmarkEnd w:id="6267"/>
          </w:p>
        </w:tc>
        <w:tc>
          <w:tcPr>
            <w:tcW w:w="4200" w:type="dxa"/>
            <w:vAlign w:val="center"/>
          </w:tcPr>
          <w:p>
            <w:pPr>
              <w:pageBreakBefore w:val="off"/>
              <w:tabs/>
              <w:wordWrap w:val="off"/>
              <w:spacing w:before="0" w:after="0" w:line="320" w:lineRule="atLeast"/>
              <w:ind w:left="0" w:right="0"/>
              <w:jc w:val="both"/>
              <w:textAlignment w:val="baseline"/>
              <w:rPr>
                <w:sz w:val="24"/>
              </w:rPr>
            </w:pPr>
            <w:bookmarkStart w:name="" w:id="6268"/>
            <w:r>
              <w:rPr>
                <w:rFonts w:ascii="黑体" w:hAnsi="黑体" w:cs="黑体" w:eastAsia="黑体"/>
                <w:sz w:val="24"/>
                <w:spacing w:val="0"/>
                <w:color w:val="000000"/>
                <w:b w:val="off"/>
                <w:i w:val="off"/>
              </w:rPr>
              <w:rPr>
                <w:shd/>
              </w:rPr>
              <w:t>①一般:</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7+7;</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②复杂:</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7+10。</w:t>
            </w:r>
            <w:bookmarkEnd w:id="6268"/>
          </w:p>
        </w:tc>
      </w:tr>
      <w:tr>
        <w:trPr>
          <w:trHeight w:hRule="atLeast" w:val="380"/>
        </w:trPr>
        <w:tc>
          <w:tcPr>
            <w:tcW w:w="1220" w:type="dxa"/>
            <w:vMerge w:val="continue"/>
          </w:tcPr>
          <w:p/>
        </w:tc>
        <w:tc>
          <w:tcPr>
            <w:tcW w:w="118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6269"/>
            <w:r>
              <w:rPr>
                <w:rFonts w:ascii="宋体" w:hAnsi="宋体" w:cs="宋体" w:eastAsia="宋体"/>
                <w:sz w:val="24"/>
                <w:spacing w:val="0"/>
                <w:color w:val="000000"/>
                <w:b w:val="on"/>
                <w:i w:val="off"/>
              </w:rPr>
              <w:rPr>
                <w:shd/>
              </w:rPr>
              <w:t>监委移送</w:t>
            </w:r>
            <w:bookmarkEnd w:id="6269"/>
          </w:p>
        </w:tc>
        <w:tc>
          <w:tcPr>
            <w:tcW w:w="4200" w:type="dxa"/>
            <w:vAlign w:val="center"/>
          </w:tcPr>
          <w:p>
            <w:pPr>
              <w:pageBreakBefore w:val="off"/>
              <w:tabs/>
              <w:wordWrap w:val="off"/>
              <w:spacing w:before="0" w:after="0" w:line="320" w:lineRule="atLeast"/>
              <w:ind w:left="0" w:right="0"/>
              <w:jc w:val="both"/>
              <w:textAlignment w:val="baseline"/>
              <w:rPr>
                <w:sz w:val="24"/>
              </w:rPr>
            </w:pPr>
            <w:bookmarkStart w:name="" w:id="6270"/>
            <w:r>
              <w:rPr>
                <w:rFonts w:ascii="宋体" w:hAnsi="宋体" w:cs="宋体" w:eastAsia="宋体"/>
                <w:sz w:val="24"/>
                <w:spacing w:val="0"/>
                <w:color w:val="000000"/>
                <w:b w:val="on"/>
                <w:i w:val="off"/>
              </w:rPr>
              <w:rPr>
                <w:shd/>
              </w:rPr>
              <w:t>10+4。</w:t>
            </w:r>
            <w:bookmarkEnd w:id="6270"/>
          </w:p>
        </w:tc>
      </w:tr>
    </w:tbl>
    <w:p>
      <w:pPr>
        <w:pageBreakBefore w:val="off"/>
        <w:tabs/>
        <w:wordWrap w:val="off"/>
        <w:spacing w:before="0" w:after="0" w:line="0" w:lineRule="atLeast"/>
        <w:ind w:left="340" w:right="0"/>
        <w:jc w:val="left"/>
        <w:textAlignment w:val="baseline"/>
      </w:pPr>
      <w:bookmarkStart w:name="" w:id="6271"/>
      <w:r>
        <w:drawing>
          <wp:inline distL="0" distR="0" distT="0" distB="0">
            <wp:extent cx="342900" cy="254000"/>
            <wp:docPr id="2015" name="Drawing 2015"/>
            <a:graphic xmlns:a="http://schemas.openxmlformats.org/drawingml/2006/main">
              <a:graphicData uri="http://schemas.openxmlformats.org/drawingml/2006/picture">
                <pic:pic xmlns:pic="http://schemas.openxmlformats.org/drawingml/2006/picture">
                  <pic:nvPicPr>
                    <pic:cNvPr id="0" name="Picture 2014"/>
                    <pic:cNvPicPr>
                      <a:picLocks noChangeAspect="true"/>
                    </pic:cNvPicPr>
                  </pic:nvPicPr>
                  <pic:blipFill>
                    <a:blip r:embed="rId51"/>
                    <a:stretch>
                      <a:fillRect/>
                    </a:stretch>
                  </pic:blipFill>
                  <pic:spPr>
                    <a:xfrm>
                      <a:off x="0" y="0"/>
                      <a:ext cx="342900" cy="254000"/>
                    </a:xfrm>
                    <a:prstGeom prst="rect">
                      <a:avLst/>
                    </a:prstGeom>
                  </pic:spPr>
                </pic:pic>
              </a:graphicData>
            </a:graphic>
          </wp:inline>
        </w:drawing>
      </w:r>
      <w:bookmarkEnd w:id="6271"/>
    </w:p>
    <w:p>
      <w:pPr>
        <w:pageBreakBefore w:val="off"/>
        <w:tabs>
          <w:tab w:pos="1360" w:val="left" w:leader="none"/>
        </w:tabs>
        <w:wordWrap w:val="off"/>
        <w:spacing w:before="0" w:after="0" w:line="300" w:lineRule="atLeast"/>
        <w:ind w:left="80" w:right="0"/>
        <w:jc w:val="both"/>
        <w:textAlignment w:val="baseline"/>
        <w:rPr>
          <w:sz w:val="19"/>
        </w:rPr>
      </w:pPr>
      <w:bookmarkStart w:name="" w:id="6272"/>
      <w:r>
        <w:rPr>
          <w:rFonts w:ascii="黑体" w:hAnsi="黑体" w:cs="黑体" w:eastAsia="黑体"/>
          <w:sz w:val="19"/>
          <w:spacing w:val="0"/>
          <w:color w:val="4ca993"/>
          <w:b w:val="off"/>
          <w:i w:val="off"/>
        </w:rPr>
        <w:rPr>
          <w:shd/>
        </w:rPr>
        <w:t>归纳总结</w:t>
      </w:r>
      <w:r>
        <w:t xml:space="preserve">	</w:t>
      </w:r>
      <w:r>
        <w:rPr>
          <w:rFonts w:ascii="黑体" w:hAnsi="黑体" w:cs="黑体" w:eastAsia="黑体"/>
          <w:sz w:val="19"/>
          <w:spacing w:val="0"/>
          <w:color w:val="000000"/>
          <w:b w:val="off"/>
          <w:i w:val="off"/>
        </w:rPr>
        <w:rPr>
          <w:shd/>
        </w:rPr>
        <w:t xml:space="preserve">刑事拘留VS行政拘留VS </w:t>
      </w:r>
      <w:r>
        <w:rPr>
          <w:rFonts w:ascii="黑体" w:hAnsi="黑体" w:cs="黑体" w:eastAsia="黑体"/>
          <w:sz w:val="19"/>
          <w:spacing w:val="0"/>
          <w:color w:val="000000"/>
          <w:b w:val="on"/>
          <w:i w:val="off"/>
        </w:rPr>
        <w:rPr>
          <w:shd/>
        </w:rPr>
        <w:t>司法拘留</w:t>
      </w:r>
      <w:bookmarkEnd w:id="6272"/>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400"/>
        <w:gridCol w:w="2300"/>
        <w:gridCol w:w="1840"/>
        <w:gridCol w:w="2300"/>
      </w:tblGrid>
      <w:tr>
        <w:trPr>
          <w:trHeight w:hRule="atLeast" w:val="380"/>
        </w:trPr>
        <w:tc>
          <w:tcPr>
            <w:tcW w:w="1400" w:type="dxa"/>
            <w:tcBorders>
              <w:left w:val="nil" w:sz="0" w:space="0" w:color="auto"/>
            </w:tcBorders>
            <w:vAlign w:val="center"/>
          </w:tcPr>
          <w:p>
            <w:pPr>
              <w:pageBreakBefore w:val="off"/>
              <w:tabs/>
              <w:wordWrap w:val="off"/>
              <w:spacing w:before="0" w:after="0" w:line="320" w:lineRule="exact"/>
              <w:ind w:left="0" w:right="0"/>
              <w:jc w:val="both"/>
              <w:textAlignment w:val="baseline"/>
              <w:rPr>
                <w:sz w:val="24"/>
              </w:rPr>
            </w:pPr>
            <w:bookmarkStart w:name="" w:id="6273"/>
            <w:r>
              <w:rPr>
                <w:rFonts w:ascii="宋体" w:hAnsi="宋体" w:cs="宋体" w:eastAsia="宋体"/>
                <w:sz w:val="24"/>
                <w:spacing w:val="0"/>
                <w:color w:val="000000"/>
                <w:b w:val="off"/>
                <w:i w:val="off"/>
              </w:rPr>
              <w:rPr>
                <w:shd/>
              </w:rPr>
              <w:t xml:space="preserve"> </w:t>
            </w:r>
            <w:bookmarkEnd w:id="6273"/>
          </w:p>
        </w:tc>
        <w:tc>
          <w:tcPr>
            <w:tcW w:w="2300" w:type="dxa"/>
            <w:vAlign w:val="center"/>
          </w:tcPr>
          <w:p>
            <w:pPr>
              <w:pageBreakBefore w:val="off"/>
              <w:tabs/>
              <w:wordWrap w:val="off"/>
              <w:spacing w:before="0" w:after="0" w:line="320" w:lineRule="atLeast"/>
              <w:ind w:left="0" w:right="0"/>
              <w:jc w:val="center"/>
              <w:textAlignment w:val="baseline"/>
              <w:rPr>
                <w:sz w:val="24"/>
              </w:rPr>
            </w:pPr>
            <w:bookmarkStart w:name="" w:id="6274"/>
            <w:r>
              <w:rPr>
                <w:rFonts w:ascii="宋体" w:hAnsi="宋体" w:cs="宋体" w:eastAsia="宋体"/>
                <w:sz w:val="24"/>
                <w:spacing w:val="0"/>
                <w:color w:val="63b9a7"/>
                <w:b w:val="on"/>
                <w:i w:val="off"/>
              </w:rPr>
              <w:rPr>
                <w:shd/>
              </w:rPr>
              <w:t>刑事拘留</w:t>
            </w:r>
            <w:bookmarkEnd w:id="6274"/>
          </w:p>
        </w:tc>
        <w:tc>
          <w:tcPr>
            <w:tcW w:w="1840" w:type="dxa"/>
            <w:vAlign w:val="center"/>
          </w:tcPr>
          <w:p>
            <w:pPr>
              <w:pageBreakBefore w:val="off"/>
              <w:tabs/>
              <w:wordWrap w:val="off"/>
              <w:spacing w:before="0" w:after="0" w:line="320" w:lineRule="atLeast"/>
              <w:ind w:left="0" w:right="0"/>
              <w:jc w:val="center"/>
              <w:textAlignment w:val="baseline"/>
              <w:rPr>
                <w:sz w:val="24"/>
              </w:rPr>
            </w:pPr>
            <w:bookmarkStart w:name="" w:id="6275"/>
            <w:r>
              <w:rPr>
                <w:rFonts w:ascii="宋体" w:hAnsi="宋体" w:cs="宋体" w:eastAsia="宋体"/>
                <w:sz w:val="24"/>
                <w:spacing w:val="0"/>
                <w:color w:val="5ab29e"/>
                <w:b w:val="on"/>
                <w:i w:val="off"/>
              </w:rPr>
              <w:rPr>
                <w:shd/>
              </w:rPr>
              <w:t>行政拘留</w:t>
            </w:r>
            <w:bookmarkEnd w:id="6275"/>
          </w:p>
        </w:tc>
        <w:tc>
          <w:tcPr>
            <w:tcW w:w="23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76"/>
            <w:r>
              <w:rPr>
                <w:rFonts w:ascii="宋体" w:hAnsi="宋体" w:cs="宋体" w:eastAsia="宋体"/>
                <w:sz w:val="24"/>
                <w:spacing w:val="0"/>
                <w:color w:val="5ebaa3"/>
                <w:b w:val="on"/>
                <w:i w:val="off"/>
              </w:rPr>
              <w:rPr>
                <w:shd/>
              </w:rPr>
              <w:t>司法拘留</w:t>
            </w:r>
            <w:bookmarkEnd w:id="6276"/>
          </w:p>
        </w:tc>
      </w:tr>
      <w:tr>
        <w:trPr>
          <w:trHeight w:hRule="atLeast" w:val="740"/>
        </w:trPr>
        <w:tc>
          <w:tcPr>
            <w:tcW w:w="14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77"/>
            <w:r>
              <w:rPr>
                <w:rFonts w:ascii="宋体" w:hAnsi="宋体" w:cs="宋体" w:eastAsia="宋体"/>
                <w:sz w:val="24"/>
                <w:spacing w:val="0"/>
                <w:color w:val="000000"/>
                <w:b w:val="on"/>
                <w:i w:val="off"/>
              </w:rPr>
              <w:rPr>
                <w:shd/>
              </w:rPr>
              <w:t>性质不同</w:t>
            </w:r>
            <w:bookmarkEnd w:id="6277"/>
          </w:p>
        </w:tc>
        <w:tc>
          <w:tcPr>
            <w:tcW w:w="2300" w:type="dxa"/>
            <w:vAlign w:val="center"/>
          </w:tcPr>
          <w:p>
            <w:pPr>
              <w:pageBreakBefore w:val="off"/>
              <w:tabs/>
              <w:wordWrap w:val="off"/>
              <w:spacing w:before="0" w:after="0" w:line="340" w:lineRule="atLeast"/>
              <w:ind w:left="0" w:right="0"/>
              <w:jc w:val="center"/>
              <w:textAlignment w:val="baseline"/>
              <w:rPr>
                <w:sz w:val="24"/>
              </w:rPr>
            </w:pPr>
            <w:bookmarkStart w:name="" w:id="6278"/>
            <w:r>
              <w:rPr>
                <w:rFonts w:ascii="宋体" w:hAnsi="宋体" w:cs="宋体" w:eastAsia="宋体"/>
                <w:sz w:val="24"/>
                <w:spacing w:val="0"/>
                <w:color w:val="000000"/>
                <w:b w:val="on"/>
                <w:i w:val="off"/>
              </w:rPr>
              <w:rPr>
                <w:shd/>
              </w:rPr>
              <w:t>刑事强制措施</w:t>
            </w:r>
            <w:bookmarkEnd w:id="6278"/>
          </w:p>
          <w:p>
            <w:pPr>
              <w:pageBreakBefore w:val="off"/>
              <w:tabs/>
              <w:wordWrap w:val="off"/>
              <w:spacing w:before="0" w:after="0" w:line="340" w:lineRule="atLeast"/>
              <w:ind w:left="400" w:right="0"/>
              <w:jc w:val="both"/>
              <w:textAlignment w:val="baseline"/>
              <w:rPr>
                <w:sz w:val="24"/>
              </w:rPr>
            </w:pPr>
            <w:bookmarkStart w:name="" w:id="6279"/>
            <w:r>
              <w:rPr>
                <w:rFonts w:ascii="宋体" w:hAnsi="宋体" w:cs="宋体" w:eastAsia="宋体"/>
                <w:sz w:val="24"/>
                <w:spacing w:val="0"/>
                <w:color w:val="000000"/>
                <w:b w:val="on"/>
                <w:i w:val="off"/>
              </w:rPr>
              <w:rPr>
                <w:shd/>
              </w:rPr>
              <w:t>(不具有惩罚性)</w:t>
            </w:r>
            <w:bookmarkEnd w:id="6279"/>
          </w:p>
        </w:tc>
        <w:tc>
          <w:tcPr>
            <w:tcW w:w="1840" w:type="dxa"/>
            <w:vAlign w:val="center"/>
          </w:tcPr>
          <w:p>
            <w:pPr>
              <w:pageBreakBefore w:val="off"/>
              <w:tabs/>
              <w:wordWrap w:val="off"/>
              <w:spacing w:before="0" w:after="0" w:line="340" w:lineRule="atLeast"/>
              <w:ind w:left="0" w:right="0"/>
              <w:jc w:val="center"/>
              <w:textAlignment w:val="baseline"/>
              <w:rPr>
                <w:sz w:val="24"/>
              </w:rPr>
            </w:pPr>
            <w:bookmarkStart w:name="" w:id="6280"/>
            <w:r>
              <w:rPr>
                <w:rFonts w:ascii="宋体" w:hAnsi="宋体" w:cs="宋体" w:eastAsia="宋体"/>
                <w:sz w:val="24"/>
                <w:spacing w:val="0"/>
                <w:color w:val="000000"/>
                <w:b w:val="on"/>
                <w:i w:val="off"/>
              </w:rPr>
              <w:rPr>
                <w:shd/>
              </w:rPr>
              <w:t>行政处罚</w:t>
            </w:r>
            <w:bookmarkEnd w:id="6280"/>
          </w:p>
          <w:p>
            <w:pPr>
              <w:pageBreakBefore w:val="off"/>
              <w:tabs/>
              <w:wordWrap w:val="off"/>
              <w:spacing w:before="0" w:after="0" w:line="340" w:lineRule="atLeast"/>
              <w:ind w:left="260" w:right="0"/>
              <w:jc w:val="both"/>
              <w:textAlignment w:val="baseline"/>
              <w:rPr>
                <w:sz w:val="24"/>
              </w:rPr>
            </w:pPr>
            <w:bookmarkStart w:name="" w:id="6281"/>
            <w:r>
              <w:rPr>
                <w:rFonts w:ascii="宋体" w:hAnsi="宋体" w:cs="宋体" w:eastAsia="宋体"/>
                <w:sz w:val="24"/>
                <w:spacing w:val="0"/>
                <w:color w:val="000000"/>
                <w:b w:val="on"/>
                <w:i w:val="off"/>
              </w:rPr>
              <w:rPr>
                <w:shd/>
              </w:rPr>
              <w:t>(具有惩罚性)</w:t>
            </w:r>
            <w:bookmarkEnd w:id="6281"/>
          </w:p>
        </w:tc>
        <w:tc>
          <w:tcPr>
            <w:tcW w:w="2300" w:type="dxa"/>
            <w:tcBorders>
              <w:right w:val="nil" w:sz="0" w:space="0" w:color="auto"/>
            </w:tcBorders>
            <w:vAlign w:val="center"/>
          </w:tcPr>
          <w:p>
            <w:pPr>
              <w:pageBreakBefore w:val="off"/>
              <w:tabs/>
              <w:wordWrap w:val="off"/>
              <w:spacing w:before="0" w:after="0" w:line="340" w:lineRule="atLeast"/>
              <w:ind w:left="0" w:right="0"/>
              <w:jc w:val="center"/>
              <w:textAlignment w:val="baseline"/>
              <w:rPr>
                <w:sz w:val="24"/>
              </w:rPr>
            </w:pPr>
            <w:bookmarkStart w:name="" w:id="6282"/>
            <w:r>
              <w:rPr>
                <w:rFonts w:ascii="宋体" w:hAnsi="宋体" w:cs="宋体" w:eastAsia="宋体"/>
                <w:sz w:val="24"/>
                <w:spacing w:val="0"/>
                <w:color w:val="000000"/>
                <w:b w:val="on"/>
                <w:i w:val="off"/>
              </w:rPr>
              <w:rPr>
                <w:shd/>
              </w:rPr>
              <w:t>司法强制措施</w:t>
            </w:r>
            <w:bookmarkEnd w:id="6282"/>
          </w:p>
          <w:p>
            <w:pPr>
              <w:pageBreakBefore w:val="off"/>
              <w:tabs/>
              <w:wordWrap w:val="off"/>
              <w:spacing w:before="0" w:after="0" w:line="340" w:lineRule="atLeast"/>
              <w:ind w:left="440" w:right="0"/>
              <w:jc w:val="both"/>
              <w:textAlignment w:val="baseline"/>
              <w:rPr>
                <w:sz w:val="24"/>
              </w:rPr>
            </w:pPr>
            <w:bookmarkStart w:name="" w:id="6283"/>
            <w:r>
              <w:rPr>
                <w:rFonts w:ascii="宋体" w:hAnsi="宋体" w:cs="宋体" w:eastAsia="宋体"/>
                <w:sz w:val="24"/>
                <w:spacing w:val="0"/>
                <w:color w:val="000000"/>
                <w:b w:val="on"/>
                <w:i w:val="off"/>
              </w:rPr>
              <w:rPr>
                <w:shd/>
              </w:rPr>
              <w:t>(具有惩罚性)</w:t>
            </w:r>
            <w:bookmarkEnd w:id="6283"/>
          </w:p>
        </w:tc>
      </w:tr>
      <w:tr>
        <w:trPr>
          <w:trHeight w:hRule="atLeast" w:val="360"/>
        </w:trPr>
        <w:tc>
          <w:tcPr>
            <w:tcW w:w="14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84"/>
            <w:r>
              <w:rPr>
                <w:rFonts w:ascii="宋体" w:hAnsi="宋体" w:cs="宋体" w:eastAsia="宋体"/>
                <w:sz w:val="24"/>
                <w:spacing w:val="0"/>
                <w:color w:val="000000"/>
                <w:b w:val="on"/>
                <w:i w:val="off"/>
              </w:rPr>
              <w:rPr>
                <w:shd/>
              </w:rPr>
              <w:t>主体不同</w:t>
            </w:r>
            <w:bookmarkEnd w:id="6284"/>
          </w:p>
        </w:tc>
        <w:tc>
          <w:tcPr>
            <w:tcW w:w="2300" w:type="dxa"/>
            <w:vAlign w:val="center"/>
          </w:tcPr>
          <w:p>
            <w:pPr>
              <w:pageBreakBefore w:val="off"/>
              <w:tabs/>
              <w:wordWrap w:val="off"/>
              <w:spacing w:before="0" w:after="0" w:line="320" w:lineRule="atLeast"/>
              <w:ind w:left="0" w:right="0"/>
              <w:jc w:val="center"/>
              <w:textAlignment w:val="baseline"/>
              <w:rPr>
                <w:sz w:val="24"/>
              </w:rPr>
            </w:pPr>
            <w:bookmarkStart w:name="" w:id="6285"/>
            <w:r>
              <w:rPr>
                <w:rFonts w:ascii="宋体" w:hAnsi="宋体" w:cs="宋体" w:eastAsia="宋体"/>
                <w:sz w:val="24"/>
                <w:spacing w:val="0"/>
                <w:color w:val="000000"/>
                <w:b w:val="on"/>
                <w:i w:val="off"/>
              </w:rPr>
              <w:rPr>
                <w:shd/>
              </w:rPr>
              <w:t>公安机关和检察院</w:t>
            </w:r>
            <w:bookmarkEnd w:id="6285"/>
          </w:p>
        </w:tc>
        <w:tc>
          <w:tcPr>
            <w:tcW w:w="1840" w:type="dxa"/>
            <w:vAlign w:val="center"/>
          </w:tcPr>
          <w:p>
            <w:pPr>
              <w:pageBreakBefore w:val="off"/>
              <w:tabs/>
              <w:wordWrap w:val="off"/>
              <w:spacing w:before="0" w:after="0" w:line="320" w:lineRule="atLeast"/>
              <w:ind w:left="0" w:right="0"/>
              <w:jc w:val="center"/>
              <w:textAlignment w:val="baseline"/>
              <w:rPr>
                <w:sz w:val="24"/>
              </w:rPr>
            </w:pPr>
            <w:bookmarkStart w:name="" w:id="6286"/>
            <w:r>
              <w:rPr>
                <w:rFonts w:ascii="宋体" w:hAnsi="宋体" w:cs="宋体" w:eastAsia="宋体"/>
                <w:sz w:val="24"/>
                <w:spacing w:val="0"/>
                <w:color w:val="000000"/>
                <w:b w:val="on"/>
                <w:i w:val="off"/>
              </w:rPr>
              <w:rPr>
                <w:shd/>
              </w:rPr>
              <w:t>公安机关</w:t>
            </w:r>
            <w:bookmarkEnd w:id="6286"/>
          </w:p>
        </w:tc>
        <w:tc>
          <w:tcPr>
            <w:tcW w:w="23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87"/>
            <w:r>
              <w:rPr>
                <w:rFonts w:ascii="宋体" w:hAnsi="宋体" w:cs="宋体" w:eastAsia="宋体"/>
                <w:sz w:val="24"/>
                <w:spacing w:val="0"/>
                <w:color w:val="000000"/>
                <w:b w:val="on"/>
                <w:i w:val="off"/>
              </w:rPr>
              <w:rPr>
                <w:shd/>
              </w:rPr>
              <w:t>法 院</w:t>
            </w:r>
            <w:bookmarkEnd w:id="6287"/>
          </w:p>
        </w:tc>
      </w:tr>
      <w:tr>
        <w:trPr>
          <w:trHeight w:hRule="atLeast" w:val="720"/>
        </w:trPr>
        <w:tc>
          <w:tcPr>
            <w:tcW w:w="14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88"/>
            <w:r>
              <w:rPr>
                <w:rFonts w:ascii="宋体" w:hAnsi="宋体" w:cs="宋体" w:eastAsia="宋体"/>
                <w:sz w:val="24"/>
                <w:spacing w:val="0"/>
                <w:color w:val="000000"/>
                <w:b w:val="on"/>
                <w:i w:val="off"/>
              </w:rPr>
              <w:rPr>
                <w:shd/>
              </w:rPr>
              <w:t>对象不同</w:t>
            </w:r>
            <w:bookmarkEnd w:id="6288"/>
          </w:p>
        </w:tc>
        <w:tc>
          <w:tcPr>
            <w:tcW w:w="2300" w:type="dxa"/>
            <w:vAlign w:val="center"/>
          </w:tcPr>
          <w:p>
            <w:pPr>
              <w:pageBreakBefore w:val="off"/>
              <w:tabs/>
              <w:wordWrap w:val="off"/>
              <w:spacing w:before="0" w:after="0" w:line="320" w:lineRule="atLeast"/>
              <w:ind w:left="0" w:right="0"/>
              <w:jc w:val="center"/>
              <w:textAlignment w:val="baseline"/>
              <w:rPr>
                <w:sz w:val="24"/>
              </w:rPr>
            </w:pPr>
            <w:bookmarkStart w:name="" w:id="6289"/>
            <w:r>
              <w:rPr>
                <w:rFonts w:ascii="宋体" w:hAnsi="宋体" w:cs="宋体" w:eastAsia="宋体"/>
                <w:sz w:val="24"/>
                <w:spacing w:val="0"/>
                <w:color w:val="000000"/>
                <w:b w:val="on"/>
                <w:i w:val="off"/>
              </w:rPr>
              <w:rPr>
                <w:shd/>
              </w:rPr>
              <w:t>现行犯或者</w:t>
            </w:r>
            <w:r>
              <w:rPr>
                <w:rFonts w:ascii="宋体" w:hAnsi="宋体" w:cs="宋体" w:eastAsia="宋体"/>
                <w:sz w:val="24"/>
                <w:spacing w:val="0"/>
                <w:color w:val="000000"/>
                <w:b w:val="on"/>
                <w:i w:val="off"/>
              </w:rPr>
              <w:rPr>
                <w:shd/>
              </w:rPr>
              <w:t>重大嫌疑分子</w:t>
            </w:r>
            <w:bookmarkEnd w:id="6289"/>
          </w:p>
        </w:tc>
        <w:tc>
          <w:tcPr>
            <w:tcW w:w="1840" w:type="dxa"/>
            <w:vAlign w:val="center"/>
          </w:tcPr>
          <w:p>
            <w:pPr>
              <w:pageBreakBefore w:val="off"/>
              <w:tabs/>
              <w:wordWrap w:val="off"/>
              <w:spacing w:before="0" w:after="0" w:line="320" w:lineRule="atLeast"/>
              <w:ind w:left="0" w:right="0"/>
              <w:jc w:val="center"/>
              <w:textAlignment w:val="baseline"/>
              <w:rPr>
                <w:sz w:val="24"/>
              </w:rPr>
            </w:pPr>
            <w:bookmarkStart w:name="" w:id="6290"/>
            <w:r>
              <w:rPr>
                <w:rFonts w:ascii="宋体" w:hAnsi="宋体" w:cs="宋体" w:eastAsia="宋体"/>
                <w:sz w:val="24"/>
                <w:spacing w:val="0"/>
                <w:color w:val="000000"/>
                <w:b w:val="on"/>
                <w:i w:val="off"/>
              </w:rPr>
              <w:rPr>
                <w:shd/>
              </w:rPr>
              <w:t>一般行政</w:t>
            </w:r>
            <w:r>
              <w:rPr>
                <w:rFonts w:ascii="宋体" w:hAnsi="宋体" w:cs="宋体" w:eastAsia="宋体"/>
                <w:sz w:val="24"/>
                <w:spacing w:val="0"/>
                <w:color w:val="000000"/>
                <w:b w:val="on"/>
                <w:i w:val="off"/>
              </w:rPr>
              <w:rPr>
                <w:shd/>
              </w:rPr>
              <w:t>违法行为人</w:t>
            </w:r>
            <w:bookmarkEnd w:id="6290"/>
          </w:p>
        </w:tc>
        <w:tc>
          <w:tcPr>
            <w:tcW w:w="23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91"/>
            <w:r>
              <w:rPr>
                <w:rFonts w:ascii="宋体" w:hAnsi="宋体" w:cs="宋体" w:eastAsia="宋体"/>
                <w:sz w:val="24"/>
                <w:spacing w:val="0"/>
                <w:color w:val="000000"/>
                <w:b w:val="on"/>
                <w:i w:val="off"/>
              </w:rPr>
              <w:rPr>
                <w:shd/>
              </w:rPr>
              <w:t>妨碍诉讼程序</w:t>
            </w:r>
            <w:r>
              <w:rPr>
                <w:rFonts w:ascii="宋体" w:hAnsi="宋体" w:cs="宋体" w:eastAsia="宋体"/>
                <w:sz w:val="24"/>
                <w:spacing w:val="0"/>
                <w:color w:val="000000"/>
                <w:b w:val="on"/>
                <w:i w:val="off"/>
              </w:rPr>
              <w:rPr>
                <w:shd/>
              </w:rPr>
              <w:t>的行为人</w:t>
            </w:r>
            <w:bookmarkEnd w:id="6291"/>
          </w:p>
        </w:tc>
      </w:tr>
      <w:tr>
        <w:trPr>
          <w:trHeight w:hRule="atLeast" w:val="360"/>
        </w:trPr>
        <w:tc>
          <w:tcPr>
            <w:tcW w:w="14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92"/>
            <w:r>
              <w:rPr>
                <w:rFonts w:ascii="宋体" w:hAnsi="宋体" w:cs="宋体" w:eastAsia="宋体"/>
                <w:sz w:val="24"/>
                <w:spacing w:val="0"/>
                <w:color w:val="000000"/>
                <w:b w:val="on"/>
                <w:i w:val="off"/>
              </w:rPr>
              <w:rPr>
                <w:shd/>
              </w:rPr>
              <w:t>期限不同</w:t>
            </w:r>
            <w:bookmarkEnd w:id="6292"/>
          </w:p>
        </w:tc>
        <w:tc>
          <w:tcPr>
            <w:tcW w:w="2300" w:type="dxa"/>
            <w:vAlign w:val="center"/>
          </w:tcPr>
          <w:p>
            <w:pPr>
              <w:pageBreakBefore w:val="off"/>
              <w:tabs/>
              <w:wordWrap w:val="off"/>
              <w:spacing w:before="0" w:after="0" w:line="320" w:lineRule="atLeast"/>
              <w:ind w:left="0" w:right="0"/>
              <w:jc w:val="center"/>
              <w:textAlignment w:val="baseline"/>
              <w:rPr>
                <w:sz w:val="24"/>
              </w:rPr>
            </w:pPr>
            <w:bookmarkStart w:name="" w:id="6293"/>
            <w:r>
              <w:rPr>
                <w:rFonts w:ascii="宋体" w:hAnsi="宋体" w:cs="宋体" w:eastAsia="宋体"/>
                <w:sz w:val="24"/>
                <w:spacing w:val="0"/>
                <w:color w:val="000000"/>
                <w:b w:val="on"/>
                <w:i w:val="off"/>
              </w:rPr>
              <w:rPr>
                <w:shd/>
              </w:rPr>
              <w:t>10/14/37日</w:t>
            </w:r>
            <w:bookmarkEnd w:id="6293"/>
          </w:p>
        </w:tc>
        <w:tc>
          <w:tcPr>
            <w:tcW w:w="4140" w:type="dxa"/>
            <w:gridSpan w:val="2"/>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94"/>
            <w:r>
              <w:rPr>
                <w:rFonts w:ascii="宋体" w:hAnsi="宋体" w:cs="宋体" w:eastAsia="宋体"/>
                <w:sz w:val="24"/>
                <w:spacing w:val="0"/>
                <w:color w:val="000000"/>
                <w:b w:val="on"/>
                <w:i w:val="off"/>
              </w:rPr>
              <w:rPr>
                <w:shd/>
              </w:rPr>
              <w:t>小于15日</w:t>
            </w:r>
            <w:bookmarkEnd w:id="6294"/>
          </w:p>
        </w:tc>
      </w:tr>
      <w:tr>
        <w:trPr>
          <w:trHeight w:hRule="atLeast" w:val="720"/>
        </w:trPr>
        <w:tc>
          <w:tcPr>
            <w:tcW w:w="1400" w:type="dxa"/>
            <w:tcBorders>
              <w:left w:val="nil" w:sz="0" w:space="0" w:color="auto"/>
            </w:tcBorders>
            <w:vAlign w:val="center"/>
          </w:tcPr>
          <w:p>
            <w:pPr>
              <w:pageBreakBefore w:val="off"/>
              <w:tabs/>
              <w:wordWrap w:val="off"/>
              <w:spacing w:before="0" w:after="0" w:line="340" w:lineRule="atLeast"/>
              <w:ind w:left="400" w:right="0"/>
              <w:jc w:val="both"/>
              <w:textAlignment w:val="baseline"/>
              <w:rPr>
                <w:sz w:val="24"/>
              </w:rPr>
            </w:pPr>
            <w:bookmarkStart w:name="" w:id="6295"/>
            <w:r>
              <w:rPr>
                <w:rFonts w:ascii="宋体" w:hAnsi="宋体" w:cs="宋体" w:eastAsia="宋体"/>
                <w:sz w:val="24"/>
                <w:spacing w:val="0"/>
                <w:color w:val="000000"/>
                <w:b w:val="on"/>
                <w:i w:val="off"/>
              </w:rPr>
              <w:rPr>
                <w:shd/>
              </w:rPr>
              <w:t>和判决</w:t>
            </w:r>
            <w:bookmarkEnd w:id="6295"/>
          </w:p>
          <w:p>
            <w:pPr>
              <w:pageBreakBefore w:val="off"/>
              <w:tabs/>
              <w:wordWrap w:val="off"/>
              <w:spacing w:before="0" w:after="0" w:line="340" w:lineRule="atLeast"/>
              <w:ind w:left="260" w:right="0"/>
              <w:jc w:val="both"/>
              <w:textAlignment w:val="baseline"/>
              <w:rPr>
                <w:sz w:val="24"/>
              </w:rPr>
            </w:pPr>
            <w:bookmarkStart w:name="" w:id="6296"/>
            <w:r>
              <w:rPr>
                <w:rFonts w:ascii="宋体" w:hAnsi="宋体" w:cs="宋体" w:eastAsia="宋体"/>
                <w:sz w:val="24"/>
                <w:spacing w:val="0"/>
                <w:color w:val="000000"/>
                <w:b w:val="on"/>
                <w:i w:val="off"/>
              </w:rPr>
              <w:rPr>
                <w:shd/>
              </w:rPr>
              <w:t>关系不同</w:t>
            </w:r>
            <w:bookmarkEnd w:id="6296"/>
          </w:p>
        </w:tc>
        <w:tc>
          <w:tcPr>
            <w:tcW w:w="2300" w:type="dxa"/>
            <w:vAlign w:val="center"/>
          </w:tcPr>
          <w:p>
            <w:pPr>
              <w:pageBreakBefore w:val="off"/>
              <w:tabs/>
              <w:wordWrap w:val="off"/>
              <w:spacing w:before="0" w:after="0" w:line="320" w:lineRule="atLeast"/>
              <w:ind w:left="0" w:right="0"/>
              <w:jc w:val="center"/>
              <w:textAlignment w:val="baseline"/>
              <w:rPr>
                <w:sz w:val="24"/>
              </w:rPr>
            </w:pPr>
            <w:bookmarkStart w:name="" w:id="6297"/>
            <w:r>
              <w:rPr>
                <w:rFonts w:ascii="宋体" w:hAnsi="宋体" w:cs="宋体" w:eastAsia="宋体"/>
                <w:sz w:val="24"/>
                <w:spacing w:val="0"/>
                <w:color w:val="000000"/>
                <w:b w:val="on"/>
                <w:i w:val="off"/>
              </w:rPr>
              <w:rPr>
                <w:shd/>
              </w:rPr>
              <w:t>可以折抵刑期</w:t>
            </w:r>
            <w:bookmarkEnd w:id="6297"/>
          </w:p>
        </w:tc>
        <w:tc>
          <w:tcPr>
            <w:tcW w:w="1840" w:type="dxa"/>
            <w:vAlign w:val="center"/>
          </w:tcPr>
          <w:p>
            <w:pPr>
              <w:pageBreakBefore w:val="off"/>
              <w:tabs/>
              <w:wordWrap w:val="off"/>
              <w:spacing w:before="0" w:after="0" w:line="320" w:lineRule="atLeast"/>
              <w:ind w:left="0" w:right="0"/>
              <w:jc w:val="center"/>
              <w:textAlignment w:val="baseline"/>
              <w:rPr>
                <w:sz w:val="24"/>
              </w:rPr>
            </w:pPr>
            <w:bookmarkStart w:name="" w:id="6298"/>
            <w:r>
              <w:rPr>
                <w:rFonts w:ascii="宋体" w:hAnsi="宋体" w:cs="宋体" w:eastAsia="宋体"/>
                <w:sz w:val="24"/>
                <w:spacing w:val="0"/>
                <w:color w:val="000000"/>
                <w:b w:val="on"/>
                <w:i w:val="off"/>
              </w:rPr>
              <w:rPr>
                <w:shd/>
              </w:rPr>
              <w:t>同一违法事项</w:t>
            </w:r>
            <w:r>
              <w:rPr>
                <w:rFonts w:ascii="宋体" w:hAnsi="宋体" w:cs="宋体" w:eastAsia="宋体"/>
                <w:sz w:val="24"/>
                <w:spacing w:val="0"/>
                <w:color w:val="000000"/>
                <w:b w:val="on"/>
                <w:i w:val="off"/>
              </w:rPr>
              <w:rPr>
                <w:shd/>
              </w:rPr>
              <w:t>可以折抵刑期</w:t>
            </w:r>
            <w:bookmarkEnd w:id="6298"/>
          </w:p>
        </w:tc>
        <w:tc>
          <w:tcPr>
            <w:tcW w:w="230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6299"/>
            <w:r>
              <w:rPr>
                <w:rFonts w:ascii="宋体" w:hAnsi="宋体" w:cs="宋体" w:eastAsia="宋体"/>
                <w:sz w:val="24"/>
                <w:spacing w:val="0"/>
                <w:color w:val="000000"/>
                <w:b w:val="on"/>
                <w:i w:val="off"/>
              </w:rPr>
              <w:rPr>
                <w:shd/>
              </w:rPr>
              <w:t>与判决结果</w:t>
            </w:r>
            <w:r>
              <w:rPr>
                <w:rFonts w:ascii="宋体" w:hAnsi="宋体" w:cs="宋体" w:eastAsia="宋体"/>
                <w:sz w:val="24"/>
                <w:spacing w:val="0"/>
                <w:color w:val="000000"/>
                <w:b w:val="on"/>
                <w:i w:val="off"/>
              </w:rPr>
              <w:rPr>
                <w:shd/>
              </w:rPr>
              <w:t>没有关系</w:t>
            </w:r>
            <w:bookmarkEnd w:id="6299"/>
          </w:p>
        </w:tc>
      </w:tr>
    </w:tbl>
    <w:p>
      <w:pPr>
        <w:pageBreakBefore w:val="off"/>
        <w:tabs/>
        <w:wordWrap w:val="off"/>
        <w:spacing w:before="0" w:after="0" w:line="320" w:lineRule="exact"/>
        <w:ind w:left="0" w:right="0"/>
        <w:jc w:val="left"/>
        <w:textAlignment w:val="baseline"/>
        <w:rPr>
          <w:sz w:val="26"/>
        </w:rPr>
      </w:pPr>
      <w:bookmarkStart w:name="" w:id="6300"/>
      <w:r>
        <w:rPr>
          <w:rFonts w:ascii="宋体" w:hAnsi="宋体" w:cs="宋体" w:eastAsia="宋体"/>
          <w:sz w:val="26"/>
          <w:spacing w:val="0"/>
          <w:color w:val="000000"/>
          <w:b w:val="off"/>
          <w:i w:val="off"/>
        </w:rPr>
        <w:rPr>
          <w:shd/>
        </w:rPr>
        <w:t/>
      </w:r>
      <w:bookmarkEnd w:id="6300"/>
    </w:p>
    <w:p>
      <w:pPr>
        <w:pageBreakBefore w:val="off"/>
        <w:tabs/>
        <w:wordWrap w:val="off"/>
        <w:spacing w:before="0" w:after="0" w:line="360" w:lineRule="atLeast"/>
        <w:ind w:left="0" w:right="0"/>
        <w:jc w:val="center"/>
        <w:textAlignment w:val="baseline"/>
        <w:rPr>
          <w:sz w:val="26"/>
        </w:rPr>
      </w:pPr>
      <w:bookmarkStart w:name="" w:id="6301"/>
      <w:r>
        <w:rPr>
          <w:rFonts w:ascii="宋体" w:hAnsi="宋体" w:cs="宋体" w:eastAsia="宋体"/>
          <w:sz w:val="26"/>
          <w:spacing w:val="0"/>
          <w:color w:val="a2c6c5"/>
          <w:b w:val="on"/>
          <w:i w:val="off"/>
        </w:rPr>
        <w:rPr>
          <w:shd/>
        </w:rPr>
        <w:t>图表39-5</w:t>
      </w:r>
      <w:r>
        <w:rPr>
          <w:rFonts w:ascii="宋体" w:hAnsi="宋体" w:cs="宋体" w:eastAsia="宋体"/>
          <w:sz w:val="26"/>
          <w:spacing w:val="0"/>
          <w:color w:val="a2c6c5"/>
          <w:b w:val="off"/>
          <w:i w:val="off"/>
        </w:rPr>
        <w:rPr>
          <w:shd/>
        </w:rPr>
        <w:t xml:space="preserve"> </w:t>
      </w:r>
      <w:r>
        <w:rPr>
          <w:rFonts w:ascii="宋体" w:hAnsi="宋体" w:cs="宋体" w:eastAsia="宋体"/>
          <w:sz w:val="26"/>
          <w:spacing w:val="0"/>
          <w:color w:val="a2c6c5"/>
          <w:b w:val="on"/>
          <w:i w:val="off"/>
        </w:rPr>
        <w:rPr>
          <w:shd/>
        </w:rPr>
        <w:t>逮捕</w:t>
      </w:r>
      <w:r>
        <w:rPr>
          <w:rFonts w:ascii="宋体" w:hAnsi="宋体" w:cs="宋体" w:eastAsia="宋体"/>
          <w:sz w:val="26"/>
          <w:spacing w:val="0"/>
          <w:color w:val="a2c6c5"/>
          <w:b w:val="off"/>
          <w:i w:val="off"/>
        </w:rPr>
        <w:rPr>
          <w:shd/>
        </w:rPr>
        <w:t xml:space="preserve"> </w:t>
      </w:r>
      <w:r>
        <w:rPr>
          <w:rFonts w:ascii="宋体" w:hAnsi="宋体" w:cs="宋体" w:eastAsia="宋体"/>
          <w:sz w:val="26"/>
          <w:spacing w:val="0"/>
          <w:color w:val="a2c6c5"/>
          <w:b w:val="on"/>
          <w:i w:val="off"/>
        </w:rPr>
        <w:rPr>
          <w:shd/>
        </w:rPr>
        <w:t>(2/1)</w: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939800</wp:posOffset>
                </wp:positionV>
                <wp:extent cx="711200" cy="215900"/>
                <wp:wrapNone/>
                <wp:docPr id="2016" name="文本框 2016"/>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center"/>
                              <w:textAlignment w:val="baseline"/>
                              <w:rPr>
                                <w:sz w:val="19"/>
                              </w:rPr>
                            </w:pPr>
                            <w:bookmarkStart w:name="" w:id="6302"/>
                            <w:r>
                              <w:rPr>
                                <w:rFonts w:ascii="黑体" w:hAnsi="黑体" w:cs="黑体" w:eastAsia="黑体"/>
                                <w:sz w:val="19"/>
                                <w:spacing w:val="0"/>
                                <w:color w:val="a4d3cc"/>
                                <w:b w:val="off"/>
                                <w:i w:val="off"/>
                              </w:rPr>
                              <w:rPr>
                                <w:shd/>
                              </w:rPr>
                              <w:t>[独门口诀]</w:t>
                            </w:r>
                            <w:bookmarkEnd w:id="6302"/>
                          </w:p>
                        </w:txbxContent>
                      </wps:txbx>
                      <wps:bodyPr wrap="square" lIns="0" rIns="0" tIns="0" bIns="0" vert="horz" anchor="t">
                        <a:noAutofit/>
                      </wps:bodyPr>
                    </wps:wsp>
                  </a:graphicData>
                </a:graphic>
              </wp:anchor>
            </w:drawing>
          </mc:Choice>
          <mc:Fallback>
            <w:pict>
              <v:shape type="#_x0000_t202" filled="f" stroked="f" style="margin-left:473pt;margin-top:74pt;width:56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center"/>
                        <w:textAlignment w:val="baseline"/>
                        <w:rPr>
                          <w:sz w:val="19"/>
                        </w:rPr>
                      </w:pPr>
                      <w:bookmarkStart w:name="" w:id="6303"/>
                      <w:r>
                        <w:rPr>
                          <w:rFonts w:ascii="黑体" w:hAnsi="黑体" w:cs="黑体" w:eastAsia="黑体"/>
                          <w:sz w:val="19"/>
                          <w:spacing w:val="0"/>
                          <w:color w:val="a4d3cc"/>
                          <w:b w:val="off"/>
                          <w:i w:val="off"/>
                        </w:rPr>
                        <w:rPr>
                          <w:shd/>
                        </w:rPr>
                        <w:t>[独门口诀]</w:t>
                      </w:r>
                      <w:bookmarkEnd w:id="63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2019300</wp:posOffset>
                </wp:positionV>
                <wp:extent cx="711200" cy="215900"/>
                <wp:wrapNone/>
                <wp:docPr id="2017" name="文本框 2017"/>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6304"/>
                            <w:r>
                              <w:rPr>
                                <w:rFonts w:ascii="黑体" w:hAnsi="黑体" w:cs="黑体" w:eastAsia="黑体"/>
                                <w:sz w:val="19"/>
                                <w:spacing w:val="0"/>
                                <w:color w:val="a2d4ce"/>
                                <w:b w:val="off"/>
                                <w:i w:val="off"/>
                              </w:rPr>
                              <w:rPr>
                                <w:shd/>
                              </w:rPr>
                              <w:t>[归纳助记]</w:t>
                            </w:r>
                            <w:bookmarkEnd w:id="6304"/>
                          </w:p>
                        </w:txbxContent>
                      </wps:txbx>
                      <wps:bodyPr wrap="square" lIns="0" rIns="0" tIns="0" bIns="0" vert="horz" anchor="t">
                        <a:noAutofit/>
                      </wps:bodyPr>
                    </wps:wsp>
                  </a:graphicData>
                </a:graphic>
              </wp:anchor>
            </w:drawing>
          </mc:Choice>
          <mc:Fallback>
            <w:pict>
              <v:shape type="#_x0000_t202" filled="f" stroked="f" style="margin-left:473pt;margin-top:159pt;width:56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6305"/>
                      <w:r>
                        <w:rPr>
                          <w:rFonts w:ascii="黑体" w:hAnsi="黑体" w:cs="黑体" w:eastAsia="黑体"/>
                          <w:sz w:val="19"/>
                          <w:spacing w:val="0"/>
                          <w:color w:val="a2d4ce"/>
                          <w:b w:val="off"/>
                          <w:i w:val="off"/>
                        </w:rPr>
                        <w:rPr>
                          <w:shd/>
                        </w:rPr>
                        <w:t>[归纳助记]</w:t>
                      </w:r>
                      <w:bookmarkEnd w:id="63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2425700</wp:posOffset>
                </wp:positionV>
                <wp:extent cx="825500" cy="215900"/>
                <wp:wrapNone/>
                <wp:docPr id="2018" name="文本框 2018"/>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6306"/>
                            <w:r>
                              <w:rPr>
                                <w:rFonts w:ascii="黑体" w:hAnsi="黑体" w:cs="黑体" w:eastAsia="黑体"/>
                                <w:sz w:val="19"/>
                                <w:spacing w:val="0"/>
                                <w:color w:val="000000"/>
                                <w:b w:val="off"/>
                                <w:i w:val="off"/>
                              </w:rPr>
                              <w:rPr>
                                <w:shd/>
                              </w:rPr>
                              <w:t>有查证属实了</w:t>
                            </w:r>
                            <w:bookmarkEnd w:id="6306"/>
                          </w:p>
                        </w:txbxContent>
                      </wps:txbx>
                      <wps:bodyPr wrap="square" lIns="0" rIns="0" tIns="0" bIns="0" vert="horz" anchor="t">
                        <a:noAutofit/>
                      </wps:bodyPr>
                    </wps:wsp>
                  </a:graphicData>
                </a:graphic>
              </wp:anchor>
            </w:drawing>
          </mc:Choice>
          <mc:Fallback>
            <w:pict>
              <v:shape type="#_x0000_t202" filled="f" stroked="f" style="margin-left:474pt;margin-top:191pt;width:65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6307"/>
                      <w:r>
                        <w:rPr>
                          <w:rFonts w:ascii="黑体" w:hAnsi="黑体" w:cs="黑体" w:eastAsia="黑体"/>
                          <w:sz w:val="19"/>
                          <w:spacing w:val="0"/>
                          <w:color w:val="000000"/>
                          <w:b w:val="off"/>
                          <w:i w:val="off"/>
                        </w:rPr>
                        <w:rPr>
                          <w:shd/>
                        </w:rPr>
                        <w:t>有查证属实了</w:t>
                      </w:r>
                      <w:bookmarkEnd w:id="63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3238500</wp:posOffset>
                </wp:positionV>
                <wp:extent cx="711200" cy="215900"/>
                <wp:wrapNone/>
                <wp:docPr id="2019" name="文本框 2019"/>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6308"/>
                            <w:r>
                              <w:rPr>
                                <w:rFonts w:ascii="黑体" w:hAnsi="黑体" w:cs="黑体" w:eastAsia="黑体"/>
                                <w:sz w:val="19"/>
                                <w:spacing w:val="0"/>
                                <w:color w:val="aad8d1"/>
                                <w:b w:val="off"/>
                                <w:i w:val="off"/>
                              </w:rPr>
                              <w:rPr>
                                <w:shd/>
                              </w:rPr>
                              <w:t>[独门口诀]</w:t>
                            </w:r>
                            <w:bookmarkEnd w:id="6308"/>
                          </w:p>
                        </w:txbxContent>
                      </wps:txbx>
                      <wps:bodyPr wrap="square" lIns="0" rIns="0" tIns="0" bIns="0" vert="horz" anchor="t">
                        <a:noAutofit/>
                      </wps:bodyPr>
                    </wps:wsp>
                  </a:graphicData>
                </a:graphic>
              </wp:anchor>
            </w:drawing>
          </mc:Choice>
          <mc:Fallback>
            <w:pict>
              <v:shape type="#_x0000_t202" filled="f" stroked="f" style="margin-left:473pt;margin-top:255pt;width:56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6309"/>
                      <w:r>
                        <w:rPr>
                          <w:rFonts w:ascii="黑体" w:hAnsi="黑体" w:cs="黑体" w:eastAsia="黑体"/>
                          <w:sz w:val="19"/>
                          <w:spacing w:val="0"/>
                          <w:color w:val="aad8d1"/>
                          <w:b w:val="off"/>
                          <w:i w:val="off"/>
                        </w:rPr>
                        <w:rPr>
                          <w:shd/>
                        </w:rPr>
                        <w:t>[独门口诀]</w:t>
                      </w:r>
                      <w:bookmarkEnd w:id="63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3644900</wp:posOffset>
                </wp:positionV>
                <wp:extent cx="1066800" cy="215900"/>
                <wp:wrapNone/>
                <wp:docPr id="2020" name="文本框 2020"/>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center"/>
                              <w:textAlignment w:val="baseline"/>
                              <w:rPr>
                                <w:sz w:val="19"/>
                              </w:rPr>
                            </w:pPr>
                            <w:bookmarkStart w:name="" w:id="6310"/>
                            <w:r>
                              <w:rPr>
                                <w:rFonts w:ascii="黑体" w:hAnsi="黑体" w:cs="黑体" w:eastAsia="黑体"/>
                                <w:sz w:val="19"/>
                                <w:spacing w:val="0"/>
                                <w:color w:val="000000"/>
                                <w:b w:val="off"/>
                                <w:i w:val="off"/>
                              </w:rPr>
                              <w:rPr>
                                <w:shd/>
                              </w:rPr>
                              <w:t>曾故意、身份疑，</w:t>
                            </w:r>
                            <w:bookmarkEnd w:id="6310"/>
                          </w:p>
                        </w:txbxContent>
                      </wps:txbx>
                      <wps:bodyPr wrap="square" lIns="0" rIns="0" tIns="0" bIns="0" vert="horz" anchor="t">
                        <a:noAutofit/>
                      </wps:bodyPr>
                    </wps:wsp>
                  </a:graphicData>
                </a:graphic>
              </wp:anchor>
            </w:drawing>
          </mc:Choice>
          <mc:Fallback>
            <w:pict>
              <v:shape type="#_x0000_t202" filled="f" stroked="f" style="margin-left:474pt;margin-top:287pt;width:84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center"/>
                        <w:textAlignment w:val="baseline"/>
                        <w:rPr>
                          <w:sz w:val="19"/>
                        </w:rPr>
                      </w:pPr>
                      <w:bookmarkStart w:name="" w:id="6311"/>
                      <w:r>
                        <w:rPr>
                          <w:rFonts w:ascii="黑体" w:hAnsi="黑体" w:cs="黑体" w:eastAsia="黑体"/>
                          <w:sz w:val="19"/>
                          <w:spacing w:val="0"/>
                          <w:color w:val="000000"/>
                          <w:b w:val="off"/>
                          <w:i w:val="off"/>
                        </w:rPr>
                        <w:rPr>
                          <w:shd/>
                        </w:rPr>
                        <w:t>曾故意、身份疑，</w:t>
                      </w:r>
                      <w:bookmarkEnd w:id="63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3441700</wp:posOffset>
                </wp:positionV>
                <wp:extent cx="1066800" cy="215900"/>
                <wp:wrapNone/>
                <wp:docPr id="2021" name="文本框 2021"/>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6312"/>
                            <w:r>
                              <w:rPr>
                                <w:rFonts w:ascii="黑体" w:hAnsi="黑体" w:cs="黑体" w:eastAsia="黑体"/>
                                <w:sz w:val="19"/>
                                <w:spacing w:val="0"/>
                                <w:color w:val="000000"/>
                                <w:b w:val="off"/>
                                <w:i w:val="off"/>
                              </w:rPr>
                              <w:rPr>
                                <w:shd/>
                              </w:rPr>
                              <w:t>有证据、十年上、</w:t>
                            </w:r>
                            <w:bookmarkEnd w:id="6312"/>
                          </w:p>
                        </w:txbxContent>
                      </wps:txbx>
                      <wps:bodyPr wrap="square" lIns="0" rIns="0" tIns="0" bIns="0" vert="horz" anchor="t">
                        <a:noAutofit/>
                      </wps:bodyPr>
                    </wps:wsp>
                  </a:graphicData>
                </a:graphic>
              </wp:anchor>
            </w:drawing>
          </mc:Choice>
          <mc:Fallback>
            <w:pict>
              <v:shape type="#_x0000_t202" filled="f" stroked="f" style="margin-left:474pt;margin-top:271pt;width:84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6313"/>
                      <w:r>
                        <w:rPr>
                          <w:rFonts w:ascii="黑体" w:hAnsi="黑体" w:cs="黑体" w:eastAsia="黑体"/>
                          <w:sz w:val="19"/>
                          <w:spacing w:val="0"/>
                          <w:color w:val="000000"/>
                          <w:b w:val="off"/>
                          <w:i w:val="off"/>
                        </w:rPr>
                        <w:rPr>
                          <w:shd/>
                        </w:rPr>
                        <w:t>有证据、十年上、</w:t>
                      </w:r>
                      <w:bookmarkEnd w:id="63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3860800</wp:posOffset>
                </wp:positionV>
                <wp:extent cx="1066800" cy="215900"/>
                <wp:wrapNone/>
                <wp:docPr id="2022" name="文本框 2022"/>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center"/>
                              <w:textAlignment w:val="baseline"/>
                              <w:rPr>
                                <w:sz w:val="19"/>
                              </w:rPr>
                            </w:pPr>
                            <w:bookmarkStart w:name="" w:id="6314"/>
                            <w:r>
                              <w:rPr>
                                <w:rFonts w:ascii="黑体" w:hAnsi="黑体" w:cs="黑体" w:eastAsia="黑体"/>
                                <w:sz w:val="19"/>
                                <w:spacing w:val="0"/>
                                <w:color w:val="000000"/>
                                <w:b w:val="off"/>
                                <w:i w:val="off"/>
                              </w:rPr>
                              <w:rPr>
                                <w:shd/>
                              </w:rPr>
                              <w:t>径行捕，别迟疑。</w:t>
                            </w:r>
                            <w:bookmarkEnd w:id="6314"/>
                          </w:p>
                        </w:txbxContent>
                      </wps:txbx>
                      <wps:bodyPr wrap="square" lIns="0" rIns="0" tIns="0" bIns="0" vert="horz" anchor="t">
                        <a:noAutofit/>
                      </wps:bodyPr>
                    </wps:wsp>
                  </a:graphicData>
                </a:graphic>
              </wp:anchor>
            </w:drawing>
          </mc:Choice>
          <mc:Fallback>
            <w:pict>
              <v:shape type="#_x0000_t202" filled="f" stroked="f" style="margin-left:474pt;margin-top:304pt;width:84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center"/>
                        <w:textAlignment w:val="baseline"/>
                        <w:rPr>
                          <w:sz w:val="19"/>
                        </w:rPr>
                      </w:pPr>
                      <w:bookmarkStart w:name="" w:id="6315"/>
                      <w:r>
                        <w:rPr>
                          <w:rFonts w:ascii="黑体" w:hAnsi="黑体" w:cs="黑体" w:eastAsia="黑体"/>
                          <w:sz w:val="19"/>
                          <w:spacing w:val="0"/>
                          <w:color w:val="000000"/>
                          <w:b w:val="off"/>
                          <w:i w:val="off"/>
                        </w:rPr>
                        <w:rPr>
                          <w:shd/>
                        </w:rPr>
                        <w:t>径行捕，别迟疑。</w:t>
                      </w:r>
                      <w:bookmarkEnd w:id="63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5854700</wp:posOffset>
                </wp:positionH>
                <wp:positionV relativeFrom="paragraph">
                  <wp:posOffset>2209800</wp:posOffset>
                </wp:positionV>
                <wp:extent cx="1257300" cy="215900"/>
                <wp:wrapNone/>
                <wp:docPr id="2023" name="文本框 2023"/>
                <a:graphic xmlns:a="http://schemas.openxmlformats.org/drawingml/2006/main">
                  <a:graphicData uri="http://schemas.microsoft.com/office/word/2010/wordprocessingShape">
                    <wps:wsp>
                      <wps:cNvSpPr txBox="true"/>
                      <wps:spPr>
                        <a:xfrm>
                          <a:off x="0" y="0"/>
                          <a:ext cx="12573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6316"/>
                            <w:r>
                              <w:rPr>
                                <w:rFonts w:ascii="黑体" w:hAnsi="黑体" w:cs="黑体" w:eastAsia="黑体"/>
                                <w:sz w:val="19"/>
                                <w:spacing w:val="0"/>
                                <w:color w:val="b8d4d5"/>
                                <w:b w:val="off"/>
                                <w:i w:val="off"/>
                              </w:rPr>
                              <w:rPr>
                                <w:shd/>
                              </w:rPr>
                              <w:t>)发生了、他干了、已</w:t>
                            </w:r>
                            <w:bookmarkEnd w:id="6316"/>
                          </w:p>
                        </w:txbxContent>
                      </wps:txbx>
                      <wps:bodyPr wrap="square" lIns="0" rIns="0" tIns="0" bIns="0" vert="horz" anchor="t">
                        <a:noAutofit/>
                      </wps:bodyPr>
                    </wps:wsp>
                  </a:graphicData>
                </a:graphic>
              </wp:anchor>
            </w:drawing>
          </mc:Choice>
          <mc:Fallback>
            <w:pict>
              <v:shape type="#_x0000_t202" filled="f" stroked="f" style="margin-left:461pt;margin-top:174pt;width:99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6317"/>
                      <w:r>
                        <w:rPr>
                          <w:rFonts w:ascii="黑体" w:hAnsi="黑体" w:cs="黑体" w:eastAsia="黑体"/>
                          <w:sz w:val="19"/>
                          <w:spacing w:val="0"/>
                          <w:color w:val="b8d4d5"/>
                          <w:b w:val="off"/>
                          <w:i w:val="off"/>
                        </w:rPr>
                        <w:rPr>
                          <w:shd/>
                        </w:rPr>
                        <w:t>)发生了、他干了、已</w:t>
                      </w:r>
                      <w:bookmarkEnd w:id="63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1346200</wp:posOffset>
                </wp:positionV>
                <wp:extent cx="1308100" cy="215900"/>
                <wp:wrapNone/>
                <wp:docPr id="2024" name="文本框 2024"/>
                <a:graphic xmlns:a="http://schemas.openxmlformats.org/drawingml/2006/main">
                  <a:graphicData uri="http://schemas.microsoft.com/office/word/2010/wordprocessingShape">
                    <wps:wsp>
                      <wps:cNvSpPr txBox="true"/>
                      <wps:spPr>
                        <a:xfrm>
                          <a:off x="0" y="0"/>
                          <a:ext cx="13081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6318"/>
                            <w:r>
                              <w:rPr>
                                <w:rFonts w:ascii="黑体" w:hAnsi="黑体" w:cs="黑体" w:eastAsia="黑体"/>
                                <w:sz w:val="19"/>
                                <w:spacing w:val="0"/>
                                <w:color w:val="000000"/>
                                <w:b w:val="off"/>
                                <w:i w:val="off"/>
                              </w:rPr>
                              <w:rPr>
                                <w:shd/>
                              </w:rPr>
                              <w:t>证据、有徒刑、有危险</w:t>
                            </w:r>
                            <w:bookmarkEnd w:id="6318"/>
                          </w:p>
                        </w:txbxContent>
                      </wps:txbx>
                      <wps:bodyPr wrap="square" lIns="0" rIns="0" tIns="0" bIns="0" vert="horz" anchor="t">
                        <a:noAutofit/>
                      </wps:bodyPr>
                    </wps:wsp>
                  </a:graphicData>
                </a:graphic>
              </wp:anchor>
            </w:drawing>
          </mc:Choice>
          <mc:Fallback>
            <w:pict>
              <v:shape type="#_x0000_t202" filled="f" stroked="f" style="margin-left:473pt;margin-top:106pt;width:10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6319"/>
                      <w:r>
                        <w:rPr>
                          <w:rFonts w:ascii="黑体" w:hAnsi="黑体" w:cs="黑体" w:eastAsia="黑体"/>
                          <w:sz w:val="19"/>
                          <w:spacing w:val="0"/>
                          <w:color w:val="000000"/>
                          <w:b w:val="off"/>
                          <w:i w:val="off"/>
                        </w:rPr>
                        <w:rPr>
                          <w:shd/>
                        </w:rPr>
                        <w:t>证据、有徒刑、有危险</w:t>
                      </w:r>
                      <w:bookmarkEnd w:id="63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5854700</wp:posOffset>
                </wp:positionH>
                <wp:positionV relativeFrom="paragraph">
                  <wp:posOffset>1130300</wp:posOffset>
                </wp:positionV>
                <wp:extent cx="1206500" cy="215900"/>
                <wp:wrapNone/>
                <wp:docPr id="2025" name="文本框 2025"/>
                <a:graphic xmlns:a="http://schemas.openxmlformats.org/drawingml/2006/main">
                  <a:graphicData uri="http://schemas.microsoft.com/office/word/2010/wordprocessingShape">
                    <wps:wsp>
                      <wps:cNvSpPr txBox="true"/>
                      <wps:spPr>
                        <a:xfrm>
                          <a:off x="0" y="0"/>
                          <a:ext cx="1206500" cy="215900"/>
                        </a:xfrm>
                        <a:prstGeom prst="rect">
                          <a:avLst/>
                        </a:prstGeom>
                        <a:noFill/>
                        <a:ln w="6350">
                          <a:noFill/>
                        </a:ln>
                      </wps:spPr>
                      <wps:txbx>
                        <w:txbxContent>
                          <w:p>
                            <w:pPr>
                              <w:pageBreakBefore w:val="off"/>
                              <w:tabs/>
                              <w:wordWrap w:val="off"/>
                              <w:spacing w:before="0" w:after="0" w:line="260" w:lineRule="atLeast"/>
                              <w:ind w:left="0" w:right="0"/>
                              <w:jc w:val="center"/>
                              <w:textAlignment w:val="baseline"/>
                              <w:rPr>
                                <w:sz w:val="19"/>
                              </w:rPr>
                            </w:pPr>
                            <w:bookmarkStart w:name="" w:id="6320"/>
                            <w:r>
                              <w:rPr>
                                <w:rFonts w:ascii="黑体" w:hAnsi="黑体" w:cs="黑体" w:eastAsia="黑体"/>
                                <w:sz w:val="19"/>
                                <w:spacing w:val="0"/>
                                <w:color w:val="000000"/>
                                <w:b w:val="off"/>
                                <w:i w:val="off"/>
                              </w:rPr>
                              <w:rPr>
                                <w:shd/>
                              </w:rPr>
                              <w:t>)逮捕需要3条件：有</w:t>
                            </w:r>
                            <w:bookmarkEnd w:id="6320"/>
                          </w:p>
                        </w:txbxContent>
                      </wps:txbx>
                      <wps:bodyPr wrap="square" lIns="0" rIns="0" tIns="0" bIns="0" vert="horz" anchor="t">
                        <a:noAutofit/>
                      </wps:bodyPr>
                    </wps:wsp>
                  </a:graphicData>
                </a:graphic>
              </wp:anchor>
            </w:drawing>
          </mc:Choice>
          <mc:Fallback>
            <w:pict>
              <v:shape type="#_x0000_t202" filled="f" stroked="f" style="margin-left:461pt;margin-top:89pt;width:95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center"/>
                        <w:textAlignment w:val="baseline"/>
                        <w:rPr>
                          <w:sz w:val="19"/>
                        </w:rPr>
                      </w:pPr>
                      <w:bookmarkStart w:name="" w:id="6321"/>
                      <w:r>
                        <w:rPr>
                          <w:rFonts w:ascii="黑体" w:hAnsi="黑体" w:cs="黑体" w:eastAsia="黑体"/>
                          <w:sz w:val="19"/>
                          <w:spacing w:val="0"/>
                          <w:color w:val="000000"/>
                          <w:b w:val="off"/>
                          <w:i w:val="off"/>
                        </w:rPr>
                        <w:rPr>
                          <w:shd/>
                        </w:rPr>
                        <w:t>)逮捕需要3条件：有</w:t>
                      </w:r>
                      <w:bookmarkEnd w:id="6321"/>
                    </w:p>
                  </w:txbxContent>
                </v:textbox>
              </v:shape>
            </w:pict>
          </mc:Fallback>
        </mc:AlternateContent>
      </w:r>
      <w:bookmarkEnd w:id="630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1240"/>
        <w:gridCol w:w="5380"/>
      </w:tblGrid>
      <w:tr>
        <w:trPr>
          <w:trHeight w:hRule="atLeast" w:val="360"/>
        </w:trPr>
        <w:tc>
          <w:tcPr>
            <w:tcW w:w="7800" w:type="dxa"/>
            <w:gridSpan w:val="3"/>
            <w:vAlign w:val="center"/>
          </w:tcPr>
          <w:p>
            <w:pPr>
              <w:pageBreakBefore w:val="off"/>
              <w:tabs/>
              <w:wordWrap w:val="off"/>
              <w:spacing w:before="0" w:after="0" w:line="320" w:lineRule="atLeast"/>
              <w:ind w:left="0" w:right="0"/>
              <w:jc w:val="both"/>
              <w:textAlignment w:val="baseline"/>
              <w:rPr>
                <w:sz w:val="24"/>
              </w:rPr>
            </w:pPr>
            <w:bookmarkStart w:name="" w:id="6322"/>
            <w:r>
              <w:rPr>
                <w:rFonts w:ascii="宋体" w:hAnsi="宋体" w:cs="宋体" w:eastAsia="宋体"/>
                <w:sz w:val="24"/>
                <w:spacing w:val="0"/>
                <w:color w:val="000000"/>
                <w:b w:val="on"/>
                <w:i w:val="off"/>
              </w:rPr>
              <w:rPr>
                <w:shd/>
              </w:rPr>
              <w:t>逮捕主体</w:t>
            </w:r>
            <w:bookmarkEnd w:id="6322"/>
          </w:p>
        </w:tc>
      </w:tr>
      <w:tr>
        <w:trPr>
          <w:trHeight w:hRule="atLeast" w:val="340"/>
        </w:trPr>
        <w:tc>
          <w:tcPr>
            <w:tcW w:w="1180" w:type="dxa"/>
            <w:vMerge w:val="restart"/>
            <w:vAlign w:val="center"/>
          </w:tcPr>
          <w:p>
            <w:pPr>
              <w:pageBreakBefore w:val="off"/>
              <w:tabs/>
              <w:wordWrap w:val="off"/>
              <w:spacing w:before="0" w:after="0" w:line="320" w:lineRule="atLeast"/>
              <w:ind w:left="0" w:right="0"/>
              <w:jc w:val="center"/>
              <w:textAlignment w:val="baseline"/>
              <w:rPr>
                <w:sz w:val="24"/>
              </w:rPr>
            </w:pPr>
            <w:bookmarkStart w:name="" w:id="6323"/>
            <w:r>
              <w:rPr>
                <w:rFonts w:ascii="宋体" w:hAnsi="宋体" w:cs="宋体" w:eastAsia="宋体"/>
                <w:sz w:val="24"/>
                <w:spacing w:val="0"/>
                <w:color w:val="94adaf"/>
                <w:b w:val="on"/>
                <w:i w:val="off"/>
              </w:rPr>
              <w:rPr>
                <w:shd/>
              </w:rPr>
              <w:t>决定主体</w:t>
            </w:r>
            <w:bookmarkEnd w:id="6323"/>
          </w:p>
        </w:tc>
        <w:tc>
          <w:tcPr>
            <w:tcW w:w="1240" w:type="dxa"/>
            <w:vAlign w:val="center"/>
          </w:tcPr>
          <w:p>
            <w:pPr>
              <w:pageBreakBefore w:val="off"/>
              <w:tabs/>
              <w:wordWrap w:val="off"/>
              <w:spacing w:before="0" w:after="0" w:line="320" w:lineRule="atLeast"/>
              <w:ind w:left="0" w:right="0"/>
              <w:jc w:val="center"/>
              <w:textAlignment w:val="baseline"/>
              <w:rPr>
                <w:sz w:val="24"/>
              </w:rPr>
            </w:pPr>
            <w:bookmarkStart w:name="" w:id="6324"/>
            <w:r>
              <w:rPr>
                <w:rFonts w:ascii="宋体" w:hAnsi="宋体" w:cs="宋体" w:eastAsia="宋体"/>
                <w:sz w:val="24"/>
                <w:spacing w:val="0"/>
                <w:color w:val="000000"/>
                <w:b w:val="on"/>
                <w:i w:val="off"/>
              </w:rPr>
              <w:rPr>
                <w:shd/>
              </w:rPr>
              <w:t>检察院</w:t>
            </w:r>
            <w:r>
              <w:rPr>
                <w:rFonts w:ascii="宋体" w:hAnsi="宋体" w:cs="宋体" w:eastAsia="宋体"/>
                <w:sz w:val="24"/>
                <w:spacing w:val="0"/>
                <w:color w:val="000000"/>
                <w:u w:val="single"/>
                <w:b w:val="on"/>
                <w:i w:val="off"/>
              </w:rPr>
              <w:rPr>
                <w:shd/>
              </w:rPr>
              <w:t xml:space="preserve">    </w:t>
            </w:r>
            <w:bookmarkEnd w:id="6324"/>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6325"/>
            <w:r>
              <w:rPr>
                <w:rFonts w:ascii="宋体" w:hAnsi="宋体" w:cs="宋体" w:eastAsia="宋体"/>
                <w:sz w:val="24"/>
                <w:spacing w:val="0"/>
                <w:color w:val="000000"/>
                <w:u w:val="single"/>
                <w:b w:val="on"/>
                <w:i w:val="off"/>
              </w:rPr>
              <w:rPr>
                <w:shd/>
              </w:rPr>
              <w:t>批准</w:t>
            </w:r>
            <w:r>
              <w:rPr>
                <w:rFonts w:ascii="宋体" w:hAnsi="宋体" w:cs="宋体" w:eastAsia="宋体"/>
                <w:sz w:val="24"/>
                <w:spacing w:val="0"/>
                <w:color w:val="000000"/>
                <w:b w:val="on"/>
                <w:i w:val="off"/>
              </w:rPr>
              <w:rPr>
                <w:shd/>
              </w:rPr>
              <w:t>或</w:t>
            </w:r>
            <w:r>
              <w:rPr>
                <w:rFonts w:ascii="宋体" w:hAnsi="宋体" w:cs="宋体" w:eastAsia="宋体"/>
                <w:sz w:val="24"/>
                <w:spacing w:val="0"/>
                <w:color w:val="000000"/>
                <w:u w:val="single"/>
                <w:b w:val="on"/>
                <w:i w:val="off"/>
              </w:rPr>
              <w:rPr>
                <w:shd/>
              </w:rPr>
              <w:t>决</w:t>
            </w:r>
            <w:r>
              <w:rPr>
                <w:rFonts w:ascii="宋体" w:hAnsi="宋体" w:cs="宋体" w:eastAsia="宋体"/>
                <w:sz w:val="24"/>
                <w:spacing w:val="0"/>
                <w:color w:val="000000"/>
                <w:b w:val="on"/>
                <w:i w:val="off"/>
              </w:rPr>
              <w:rPr>
                <w:shd/>
              </w:rPr>
              <w:t>定</w:t>
            </w:r>
            <w:bookmarkEnd w:id="6325"/>
          </w:p>
        </w:tc>
      </w:tr>
      <w:tr>
        <w:trPr>
          <w:trHeight w:hRule="atLeast" w:val="400"/>
        </w:trPr>
        <w:tc>
          <w:tcPr>
            <w:tcW w:w="1180" w:type="dxa"/>
            <w:vMerge w:val="continue"/>
          </w:tcPr>
          <w:p/>
        </w:tc>
        <w:tc>
          <w:tcPr>
            <w:tcW w:w="1240" w:type="dxa"/>
            <w:vAlign w:val="center"/>
          </w:tcPr>
          <w:p>
            <w:pPr>
              <w:pageBreakBefore w:val="off"/>
              <w:tabs/>
              <w:wordWrap w:val="off"/>
              <w:spacing w:before="0" w:after="0" w:line="320" w:lineRule="atLeast"/>
              <w:ind w:left="0" w:right="0"/>
              <w:jc w:val="center"/>
              <w:textAlignment w:val="baseline"/>
              <w:rPr>
                <w:sz w:val="24"/>
              </w:rPr>
            </w:pPr>
            <w:bookmarkStart w:name="" w:id="6326"/>
            <w:r>
              <w:rPr>
                <w:rFonts w:ascii="宋体" w:hAnsi="宋体" w:cs="宋体" w:eastAsia="宋体"/>
                <w:sz w:val="24"/>
                <w:spacing w:val="0"/>
                <w:color w:val="000000"/>
                <w:b w:val="on"/>
                <w:i w:val="off"/>
              </w:rPr>
              <w:rPr>
                <w:shd/>
              </w:rPr>
              <w:t>法 院</w:t>
            </w:r>
            <w:bookmarkEnd w:id="6326"/>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6327"/>
            <w:r>
              <w:rPr>
                <w:rFonts w:ascii="宋体" w:hAnsi="宋体" w:cs="宋体" w:eastAsia="宋体"/>
                <w:sz w:val="24"/>
                <w:spacing w:val="0"/>
                <w:color w:val="000000"/>
                <w:b w:val="on"/>
                <w:i w:val="off"/>
              </w:rPr>
              <w:rPr>
                <w:shd/>
              </w:rPr>
              <w:t>决 定</w:t>
            </w:r>
            <w:bookmarkEnd w:id="6327"/>
          </w:p>
        </w:tc>
      </w:tr>
      <w:tr>
        <w:trPr>
          <w:trHeight w:hRule="atLeast" w:val="34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6328"/>
            <w:r>
              <w:rPr>
                <w:rFonts w:ascii="宋体" w:hAnsi="宋体" w:cs="宋体" w:eastAsia="宋体"/>
                <w:sz w:val="24"/>
                <w:spacing w:val="0"/>
                <w:color w:val="91aeb0"/>
                <w:b w:val="on"/>
                <w:i w:val="off"/>
              </w:rPr>
              <w:rPr>
                <w:shd/>
              </w:rPr>
              <w:t>执行主体</w:t>
            </w:r>
            <w:bookmarkEnd w:id="6328"/>
          </w:p>
        </w:tc>
        <w:tc>
          <w:tcPr>
            <w:tcW w:w="1240" w:type="dxa"/>
            <w:vAlign w:val="center"/>
          </w:tcPr>
          <w:p>
            <w:pPr>
              <w:pageBreakBefore w:val="off"/>
              <w:tabs/>
              <w:wordWrap w:val="off"/>
              <w:spacing w:before="0" w:after="0" w:line="320" w:lineRule="atLeast"/>
              <w:ind w:left="0" w:right="0"/>
              <w:jc w:val="center"/>
              <w:textAlignment w:val="baseline"/>
              <w:rPr>
                <w:sz w:val="24"/>
              </w:rPr>
            </w:pPr>
            <w:bookmarkStart w:name="" w:id="6329"/>
            <w:r>
              <w:rPr>
                <w:rFonts w:ascii="宋体" w:hAnsi="宋体" w:cs="宋体" w:eastAsia="宋体"/>
                <w:sz w:val="24"/>
                <w:spacing w:val="0"/>
                <w:color w:val="000000"/>
                <w:b w:val="on"/>
                <w:i w:val="off"/>
              </w:rPr>
              <w:rPr>
                <w:shd/>
              </w:rPr>
              <w:t>公安机关</w:t>
            </w:r>
            <w:bookmarkEnd w:id="6329"/>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6330"/>
            <w:r>
              <w:rPr>
                <w:rFonts w:ascii="宋体" w:hAnsi="宋体" w:cs="宋体" w:eastAsia="宋体"/>
                <w:sz w:val="24"/>
                <w:spacing w:val="0"/>
                <w:color w:val="000000"/>
                <w:b w:val="on"/>
                <w:i w:val="off"/>
              </w:rPr>
              <w:rPr>
                <w:shd/>
              </w:rPr>
              <w:t>执 行</w:t>
            </w:r>
            <w:bookmarkEnd w:id="6330"/>
          </w:p>
        </w:tc>
      </w:tr>
      <w:tr>
        <w:trPr>
          <w:trHeight w:hRule="atLeast" w:val="400"/>
        </w:trPr>
        <w:tc>
          <w:tcPr>
            <w:tcW w:w="7800" w:type="dxa"/>
            <w:gridSpan w:val="3"/>
            <w:vAlign w:val="center"/>
          </w:tcPr>
          <w:p>
            <w:pPr>
              <w:pageBreakBefore w:val="off"/>
              <w:tabs/>
              <w:wordWrap w:val="off"/>
              <w:spacing w:before="0" w:after="0" w:line="320" w:lineRule="atLeast"/>
              <w:ind w:left="0" w:right="0"/>
              <w:jc w:val="both"/>
              <w:textAlignment w:val="baseline"/>
              <w:rPr>
                <w:sz w:val="24"/>
              </w:rPr>
            </w:pPr>
            <w:bookmarkStart w:name="" w:id="6331"/>
            <w:r>
              <w:rPr>
                <w:rFonts w:ascii="宋体" w:hAnsi="宋体" w:cs="宋体" w:eastAsia="宋体"/>
                <w:sz w:val="24"/>
                <w:spacing w:val="0"/>
                <w:color w:val="000000"/>
                <w:b w:val="on"/>
                <w:i w:val="off"/>
              </w:rPr>
              <w:rPr>
                <w:shd/>
              </w:rPr>
              <w:t>逮捕条件</w:t>
            </w:r>
            <w:bookmarkEnd w:id="6331"/>
          </w:p>
        </w:tc>
      </w:tr>
      <w:tr>
        <w:trPr>
          <w:trHeight w:hRule="atLeast" w:val="1040"/>
        </w:trPr>
        <w:tc>
          <w:tcPr>
            <w:tcW w:w="1180" w:type="dxa"/>
            <w:vMerge w:val="restart"/>
            <w:vAlign w:val="center"/>
          </w:tcPr>
          <w:p>
            <w:pPr>
              <w:pageBreakBefore w:val="off"/>
              <w:tabs/>
              <w:wordWrap w:val="off"/>
              <w:spacing w:before="0" w:after="0" w:line="320" w:lineRule="atLeast"/>
              <w:ind w:left="0" w:right="0"/>
              <w:jc w:val="center"/>
              <w:textAlignment w:val="baseline"/>
              <w:rPr>
                <w:sz w:val="24"/>
              </w:rPr>
            </w:pPr>
            <w:bookmarkStart w:name="" w:id="6332"/>
            <w:r>
              <w:rPr>
                <w:rFonts w:ascii="宋体" w:hAnsi="宋体" w:cs="宋体" w:eastAsia="宋体"/>
                <w:sz w:val="24"/>
                <w:spacing w:val="0"/>
                <w:color w:val="89aaaa"/>
                <w:b w:val="on"/>
                <w:i w:val="off"/>
              </w:rPr>
              <w:rPr>
                <w:shd/>
              </w:rPr>
              <w:t>基本条件</w:t>
            </w:r>
            <w:bookmarkEnd w:id="6332"/>
          </w:p>
        </w:tc>
        <w:tc>
          <w:tcPr>
            <w:tcW w:w="1240" w:type="dxa"/>
            <w:vAlign w:val="center"/>
          </w:tcPr>
          <w:p>
            <w:pPr>
              <w:pageBreakBefore w:val="off"/>
              <w:tabs/>
              <w:wordWrap w:val="off"/>
              <w:spacing w:before="0" w:after="0" w:line="320" w:lineRule="atLeast"/>
              <w:ind w:left="0" w:right="0"/>
              <w:jc w:val="center"/>
              <w:textAlignment w:val="baseline"/>
              <w:rPr>
                <w:sz w:val="24"/>
              </w:rPr>
            </w:pPr>
            <w:bookmarkStart w:name="" w:id="6333"/>
            <w:r>
              <w:rPr>
                <w:rFonts w:ascii="宋体" w:hAnsi="宋体" w:cs="宋体" w:eastAsia="宋体"/>
                <w:sz w:val="24"/>
                <w:spacing w:val="0"/>
                <w:color w:val="000000"/>
                <w:b w:val="on"/>
                <w:i w:val="off"/>
              </w:rPr>
              <w:rPr>
                <w:shd/>
              </w:rPr>
              <w:t>证据因素</w:t>
            </w:r>
            <w:bookmarkEnd w:id="6333"/>
          </w:p>
        </w:tc>
        <w:tc>
          <w:tcPr>
            <w:tcW w:w="5380" w:type="dxa"/>
            <w:vAlign w:val="center"/>
          </w:tcPr>
          <w:p>
            <w:pPr>
              <w:pageBreakBefore w:val="off"/>
              <w:tabs/>
              <w:wordWrap w:val="off"/>
              <w:spacing w:before="0" w:after="0" w:line="340" w:lineRule="atLeast"/>
              <w:ind w:left="100" w:right="0"/>
              <w:jc w:val="both"/>
              <w:textAlignment w:val="baseline"/>
              <w:rPr>
                <w:sz w:val="24"/>
              </w:rPr>
            </w:pPr>
            <w:bookmarkStart w:name="" w:id="6334"/>
            <w:r>
              <w:rPr>
                <w:rFonts w:ascii="宋体" w:hAnsi="宋体" w:cs="宋体" w:eastAsia="宋体"/>
                <w:sz w:val="24"/>
                <w:spacing w:val="0"/>
                <w:color w:val="000000"/>
                <w:b w:val="on"/>
                <w:i w:val="off"/>
              </w:rPr>
              <w:rPr>
                <w:shd/>
              </w:rPr>
              <w:t>(1)有证据证明发生了犯罪事实；</w:t>
            </w:r>
            <w:bookmarkEnd w:id="6334"/>
          </w:p>
          <w:p>
            <w:pPr>
              <w:pageBreakBefore w:val="off"/>
              <w:tabs/>
              <w:wordWrap w:val="off"/>
              <w:spacing w:before="0" w:after="0" w:line="340" w:lineRule="atLeast"/>
              <w:ind w:left="100" w:right="0"/>
              <w:jc w:val="both"/>
              <w:textAlignment w:val="baseline"/>
              <w:rPr>
                <w:sz w:val="24"/>
              </w:rPr>
            </w:pPr>
            <w:bookmarkStart w:name="" w:id="6335"/>
            <w:r>
              <w:rPr>
                <w:rFonts w:ascii="宋体" w:hAnsi="宋体" w:cs="宋体" w:eastAsia="宋体"/>
                <w:sz w:val="24"/>
                <w:spacing w:val="0"/>
                <w:color w:val="000000"/>
                <w:b w:val="on"/>
                <w:i w:val="off"/>
              </w:rPr>
              <w:rPr>
                <w:shd/>
              </w:rPr>
              <w:t>(2)有证据证明该犯罪事实是犯罪嫌疑人实施的；</w:t>
            </w:r>
            <w:bookmarkEnd w:id="6335"/>
          </w:p>
          <w:p>
            <w:pPr>
              <w:pageBreakBefore w:val="off"/>
              <w:tabs/>
              <w:wordWrap w:val="off"/>
              <w:spacing w:before="0" w:after="0" w:line="340" w:lineRule="atLeast"/>
              <w:ind w:left="100" w:right="0"/>
              <w:jc w:val="both"/>
              <w:textAlignment w:val="baseline"/>
              <w:rPr>
                <w:sz w:val="24"/>
              </w:rPr>
            </w:pPr>
            <w:bookmarkStart w:name="" w:id="6336"/>
            <w:r>
              <w:rPr>
                <w:rFonts w:ascii="宋体" w:hAnsi="宋体" w:cs="宋体" w:eastAsia="宋体"/>
                <w:sz w:val="24"/>
                <w:spacing w:val="0"/>
                <w:color w:val="000000"/>
                <w:b w:val="on"/>
                <w:i w:val="off"/>
              </w:rPr>
              <w:rPr>
                <w:shd/>
              </w:rPr>
              <w:t>(3)证明其实施犯罪行为的证据已查证属实的。</w:t>
            </w:r>
            <w:bookmarkEnd w:id="6336"/>
          </w:p>
        </w:tc>
      </w:tr>
      <w:tr>
        <w:trPr>
          <w:trHeight w:hRule="atLeast" w:val="400"/>
        </w:trPr>
        <w:tc>
          <w:tcPr>
            <w:tcW w:w="1180" w:type="dxa"/>
            <w:vMerge w:val="continue"/>
          </w:tcPr>
          <w:p/>
        </w:tc>
        <w:tc>
          <w:tcPr>
            <w:tcW w:w="1240" w:type="dxa"/>
            <w:vAlign w:val="center"/>
          </w:tcPr>
          <w:p>
            <w:pPr>
              <w:pageBreakBefore w:val="off"/>
              <w:tabs/>
              <w:wordWrap w:val="off"/>
              <w:spacing w:before="0" w:after="0" w:line="320" w:lineRule="atLeast"/>
              <w:ind w:left="0" w:right="0"/>
              <w:jc w:val="center"/>
              <w:textAlignment w:val="baseline"/>
              <w:rPr>
                <w:sz w:val="24"/>
              </w:rPr>
            </w:pPr>
            <w:bookmarkStart w:name="" w:id="6337"/>
            <w:r>
              <w:rPr>
                <w:rFonts w:ascii="宋体" w:hAnsi="宋体" w:cs="宋体" w:eastAsia="宋体"/>
                <w:sz w:val="24"/>
                <w:spacing w:val="0"/>
                <w:color w:val="000000"/>
                <w:b w:val="on"/>
                <w:i w:val="off"/>
              </w:rPr>
              <w:rPr>
                <w:shd/>
              </w:rPr>
              <w:t>刑罚因素</w:t>
            </w:r>
            <w:bookmarkEnd w:id="6337"/>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6338"/>
            <w:r>
              <w:rPr>
                <w:rFonts w:ascii="宋体" w:hAnsi="宋体" w:cs="宋体" w:eastAsia="宋体"/>
                <w:sz w:val="24"/>
                <w:spacing w:val="0"/>
                <w:color w:val="000000"/>
                <w:b w:val="on"/>
                <w:i w:val="off"/>
              </w:rPr>
              <w:rPr>
                <w:shd/>
              </w:rPr>
              <w:t>可能判处有期徒刑以上刑罚。</w:t>
            </w:r>
            <w:bookmarkEnd w:id="6338"/>
          </w:p>
        </w:tc>
      </w:tr>
      <w:tr>
        <w:trPr>
          <w:trHeight w:hRule="atLeast" w:val="440"/>
        </w:trPr>
        <w:tc>
          <w:tcPr>
            <w:tcW w:w="1180" w:type="dxa"/>
            <w:vMerge w:val="continue"/>
          </w:tcPr>
          <w:p/>
        </w:tc>
        <w:tc>
          <w:tcPr>
            <w:tcW w:w="1240" w:type="dxa"/>
            <w:vAlign w:val="center"/>
          </w:tcPr>
          <w:p>
            <w:pPr>
              <w:pageBreakBefore w:val="off"/>
              <w:tabs/>
              <w:wordWrap w:val="off"/>
              <w:spacing w:before="0" w:after="0" w:line="320" w:lineRule="atLeast"/>
              <w:ind w:left="0" w:right="0"/>
              <w:jc w:val="center"/>
              <w:textAlignment w:val="baseline"/>
              <w:rPr>
                <w:sz w:val="24"/>
              </w:rPr>
            </w:pPr>
            <w:bookmarkStart w:name="" w:id="6339"/>
            <w:r>
              <w:rPr>
                <w:rFonts w:ascii="宋体" w:hAnsi="宋体" w:cs="宋体" w:eastAsia="宋体"/>
                <w:sz w:val="24"/>
                <w:spacing w:val="0"/>
                <w:color w:val="000000"/>
                <w:b w:val="on"/>
                <w:i w:val="off"/>
              </w:rPr>
              <w:rPr>
                <w:shd/>
              </w:rPr>
              <w:t>危险因素</w:t>
            </w:r>
            <w:bookmarkEnd w:id="6339"/>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6340"/>
            <w:r>
              <w:rPr>
                <w:rFonts w:ascii="宋体" w:hAnsi="宋体" w:cs="宋体" w:eastAsia="宋体"/>
                <w:sz w:val="24"/>
                <w:spacing w:val="0"/>
                <w:color w:val="000000"/>
                <w:b w:val="on"/>
                <w:i w:val="off"/>
              </w:rPr>
              <w:rPr>
                <w:shd/>
              </w:rPr>
              <w:t>采取取保候审不足以防止危险发生。</w:t>
            </w:r>
            <w:bookmarkEnd w:id="6340"/>
          </w:p>
        </w:tc>
      </w:tr>
      <w:tr>
        <w:trPr>
          <w:trHeight w:hRule="atLeast" w:val="106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6341"/>
            <w:r>
              <w:rPr>
                <w:rFonts w:ascii="宋体" w:hAnsi="宋体" w:cs="宋体" w:eastAsia="宋体"/>
                <w:sz w:val="24"/>
                <w:spacing w:val="0"/>
                <w:color w:val="91aeae"/>
                <w:b w:val="on"/>
                <w:i w:val="off"/>
              </w:rPr>
              <w:rPr>
                <w:shd/>
              </w:rPr>
              <w:t>径行逮捕</w:t>
            </w:r>
            <w:bookmarkEnd w:id="6341"/>
          </w:p>
        </w:tc>
        <w:tc>
          <w:tcPr>
            <w:tcW w:w="6620" w:type="dxa"/>
            <w:gridSpan w:val="2"/>
            <w:vAlign w:val="center"/>
          </w:tcPr>
          <w:p>
            <w:pPr>
              <w:pageBreakBefore w:val="off"/>
              <w:tabs/>
              <w:wordWrap w:val="off"/>
              <w:spacing w:before="0" w:after="0" w:line="340" w:lineRule="atLeast"/>
              <w:ind w:left="100" w:right="0"/>
              <w:jc w:val="both"/>
              <w:textAlignment w:val="baseline"/>
              <w:rPr>
                <w:sz w:val="24"/>
              </w:rPr>
            </w:pPr>
            <w:bookmarkStart w:name="" w:id="6342"/>
            <w:r>
              <w:rPr>
                <w:rFonts w:ascii="宋体" w:hAnsi="宋体" w:cs="宋体" w:eastAsia="宋体"/>
                <w:sz w:val="24"/>
                <w:spacing w:val="0"/>
                <w:color w:val="000000"/>
                <w:b w:val="on"/>
                <w:i w:val="off"/>
              </w:rPr>
              <w:rPr>
                <w:shd/>
              </w:rPr>
              <w:t>(1)有证据证明有犯罪事实+可能判处10年有期徒刑以上刑罚；</w:t>
            </w:r>
            <w:bookmarkEnd w:id="6342"/>
          </w:p>
          <w:p>
            <w:pPr>
              <w:pageBreakBefore w:val="off"/>
              <w:tabs/>
              <w:wordWrap w:val="off"/>
              <w:spacing w:before="0" w:after="0" w:line="340" w:lineRule="atLeast"/>
              <w:ind w:left="100" w:right="0"/>
              <w:jc w:val="both"/>
              <w:textAlignment w:val="baseline"/>
              <w:rPr>
                <w:sz w:val="24"/>
              </w:rPr>
            </w:pPr>
            <w:bookmarkStart w:name="" w:id="6343"/>
            <w:r>
              <w:rPr>
                <w:rFonts w:ascii="宋体" w:hAnsi="宋体" w:cs="宋体" w:eastAsia="宋体"/>
                <w:sz w:val="24"/>
                <w:spacing w:val="0"/>
                <w:color w:val="000000"/>
                <w:b w:val="on"/>
                <w:i w:val="off"/>
              </w:rPr>
              <w:rPr>
                <w:shd/>
              </w:rPr>
              <w:t>(2)有证据证明有犯罪事实+可能判徒刑以上+曾经故意犯罪；</w:t>
            </w:r>
            <w:bookmarkEnd w:id="6343"/>
          </w:p>
          <w:p>
            <w:pPr>
              <w:pageBreakBefore w:val="off"/>
              <w:tabs/>
              <w:wordWrap w:val="off"/>
              <w:spacing w:before="0" w:after="0" w:line="340" w:lineRule="atLeast"/>
              <w:ind w:left="100" w:right="0"/>
              <w:jc w:val="both"/>
              <w:textAlignment w:val="baseline"/>
              <w:rPr>
                <w:sz w:val="24"/>
              </w:rPr>
            </w:pPr>
            <w:bookmarkStart w:name="" w:id="6344"/>
            <w:r>
              <w:rPr>
                <w:rFonts w:ascii="宋体" w:hAnsi="宋体" w:cs="宋体" w:eastAsia="宋体"/>
                <w:sz w:val="24"/>
                <w:spacing w:val="0"/>
                <w:color w:val="000000"/>
                <w:b w:val="on"/>
                <w:i w:val="off"/>
              </w:rPr>
              <w:rPr>
                <w:shd/>
              </w:rPr>
              <w:t>(3)有证据证明有犯罪事实+可能判徒刑以上+身份不明。</w:t>
            </w:r>
            <w:bookmarkEnd w:id="6344"/>
          </w:p>
        </w:tc>
      </w:tr>
      <w:tr>
        <w:trPr>
          <w:trHeight w:hRule="atLeast" w:val="106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6345"/>
            <w:r>
              <w:rPr>
                <w:rFonts w:ascii="宋体" w:hAnsi="宋体" w:cs="宋体" w:eastAsia="宋体"/>
                <w:sz w:val="24"/>
                <w:spacing w:val="0"/>
                <w:color w:val="8eacad"/>
                <w:b w:val="on"/>
                <w:i w:val="off"/>
              </w:rPr>
              <w:rPr>
                <w:shd/>
              </w:rPr>
              <w:t>转化逮捕</w:t>
            </w:r>
            <w:bookmarkEnd w:id="6345"/>
          </w:p>
        </w:tc>
        <w:tc>
          <w:tcPr>
            <w:tcW w:w="6620" w:type="dxa"/>
            <w:gridSpan w:val="2"/>
            <w:vAlign w:val="center"/>
          </w:tcPr>
          <w:p>
            <w:pPr>
              <w:pageBreakBefore w:val="off"/>
              <w:tabs/>
              <w:wordWrap w:val="off"/>
              <w:spacing w:before="0" w:after="0" w:line="340" w:lineRule="atLeast"/>
              <w:ind w:left="100" w:right="80"/>
              <w:jc w:val="both"/>
              <w:textAlignment w:val="baseline"/>
              <w:rPr>
                <w:sz w:val="24"/>
              </w:rPr>
            </w:pPr>
            <w:bookmarkStart w:name="" w:id="6346"/>
            <w:r>
              <w:rPr>
                <w:rFonts w:ascii="宋体" w:hAnsi="宋体" w:cs="宋体" w:eastAsia="宋体"/>
                <w:sz w:val="24"/>
                <w:spacing w:val="0"/>
                <w:color w:val="000000"/>
                <w:b w:val="on"/>
                <w:i w:val="off"/>
              </w:rPr>
              <w:rPr>
                <w:shd/>
              </w:rPr>
              <w:t>被取保候审、监视居住的犯罪嫌疑人、被告人违反取保候审、监视</w:t>
            </w:r>
            <w:r>
              <w:rPr>
                <w:rFonts w:ascii="宋体" w:hAnsi="宋体" w:cs="宋体" w:eastAsia="宋体"/>
                <w:sz w:val="24"/>
                <w:spacing w:val="0"/>
                <w:color w:val="000000"/>
                <w:b w:val="on"/>
                <w:i w:val="off"/>
              </w:rPr>
              <w:rPr>
                <w:shd/>
              </w:rPr>
              <w:t>居住规定，情节严重的，可以予以逮捕。</w:t>
            </w:r>
            <w:bookmarkEnd w:id="6346"/>
          </w:p>
          <w:p>
            <w:pPr>
              <w:pageBreakBefore w:val="off"/>
              <w:tabs/>
              <w:wordWrap w:val="off"/>
              <w:spacing w:before="0" w:after="0" w:line="340" w:lineRule="atLeast"/>
              <w:ind w:left="100" w:right="0"/>
              <w:jc w:val="both"/>
              <w:textAlignment w:val="baseline"/>
              <w:rPr>
                <w:sz w:val="24"/>
              </w:rPr>
            </w:pPr>
            <w:bookmarkStart w:name="" w:id="6347"/>
            <w:r>
              <w:rPr>
                <w:rFonts w:ascii="宋体" w:hAnsi="宋体" w:cs="宋体" w:eastAsia="宋体"/>
                <w:sz w:val="24"/>
                <w:spacing w:val="0"/>
                <w:color w:val="000000"/>
                <w:u w:val="single"/>
                <w:b w:val="on"/>
                <w:i w:val="off"/>
              </w:rPr>
              <w:rPr>
                <w:shd/>
              </w:rPr>
              <w:t>考点提示</w:t>
            </w:r>
            <w:r>
              <w:rPr>
                <w:rFonts w:ascii="宋体" w:hAnsi="宋体" w:cs="宋体" w:eastAsia="宋体"/>
                <w:sz w:val="24"/>
                <w:spacing w:val="0"/>
                <w:color w:val="000000"/>
                <w:b w:val="on"/>
                <w:i w:val="off"/>
              </w:rPr>
              <w:rPr>
                <w:shd/>
              </w:rPr>
              <w:t>此情形适用于可能判处徒刑以下刑罚的对象。</w:t>
            </w:r>
            <w:bookmarkEnd w:id="6347"/>
          </w:p>
        </w:tc>
      </w:tr>
    </w:tbl>
    <w:p>
      <w:pPr>
        <w:pageBreakBefore w:val="off"/>
        <w:tabs/>
        <w:wordWrap w:val="off"/>
        <w:spacing w:before="0" w:after="0" w:line="260" w:lineRule="atLeast"/>
        <w:ind w:left="60" w:right="0"/>
        <w:jc w:val="both"/>
        <w:textAlignment w:val="baseline"/>
        <w:rPr>
          <w:sz w:val="19"/>
        </w:rPr>
      </w:pPr>
      <w:bookmarkStart w:name="" w:id="6348"/>
      <w:r>
        <w:rPr>
          <w:rFonts w:ascii="宋体" w:hAnsi="宋体" w:cs="宋体" w:eastAsia="宋体"/>
          <w:sz w:val="19"/>
          <w:spacing w:val="0"/>
          <w:color w:val="000000"/>
          <w:u w:val="single"/>
          <w:b w:val="off"/>
          <w:i w:val="off"/>
        </w:rPr>
        <w:rPr>
          <w:shd/>
        </w:rPr>
        <w:t xml:space="preserve">                         </w:t>
      </w:r>
      <w:bookmarkEnd w:id="6348"/>
    </w:p>
    <w:p>
      <w:pPr>
        <w:pageBreakBefore w:val="off"/>
        <w:tabs/>
        <w:wordWrap w:val="off"/>
        <w:spacing w:before="160" w:after="0" w:line="300" w:lineRule="atLeast"/>
        <w:ind w:left="0" w:right="0" w:firstLine="560"/>
        <w:jc w:val="both"/>
        <w:textAlignment w:val="baseline"/>
        <w:rPr>
          <w:sz w:val="19"/>
        </w:rPr>
        <w:sectPr>
          <w:footerReference r:id="rId242"/>
          <w:headerReference r:id="rId243" w:type="default"/>
          <w:type w:val="nextPage"/>
          <w:pgSz w:w="11900" w:h="16820"/>
          <w:pgMar w:left="1060" w:top="1120" w:right="1060" w:bottom="1120" w:header="800" w:footer="820"/>
          <w:pgNumType w:start="59"/>
          <w:cols w:num="1"/>
        </w:sectPr>
      </w:pPr>
      <w:bookmarkStart w:name="" w:id="6349"/>
      <w:r>
        <w:rPr>
          <w:rFonts w:ascii="黑体" w:hAnsi="黑体" w:cs="黑体" w:eastAsia="黑体"/>
          <w:sz w:val="19"/>
          <w:spacing w:val="0"/>
          <w:color w:val="000000"/>
          <w:b w:val="off"/>
          <w:i w:val="off"/>
        </w:rPr>
        <w:rPr>
          <w:shd/>
        </w:rPr>
        <w:t>关联法条《公安部规定》第129条第3款 ⋯⋯“流窜作案”，是指跨市、县管辖范围连续作案，或者在居住地</w:t>
      </w:r>
      <w:r>
        <w:rPr>
          <w:rFonts w:ascii="黑体" w:hAnsi="黑体" w:cs="黑体" w:eastAsia="黑体"/>
          <w:sz w:val="19"/>
          <w:spacing w:val="0"/>
          <w:color w:val="000000"/>
          <w:b w:val="off"/>
          <w:i w:val="off"/>
        </w:rPr>
        <w:rPr>
          <w:shd/>
        </w:rPr>
        <w:t>作案后逃跑到外市、县继续作案；“多次作案”，是指3次以上作案；“结伙作案”，是指2人以上共同作案。</w:t>
      </w:r>
      <w:bookmarkEnd w:id="6349"/>
    </w:p>
    <w:p>
      <w:pPr>
        <w:pageBreakBefore w:val="off"/>
        <w:tabs/>
        <w:wordWrap w:val="off"/>
        <w:spacing w:before="240" w:after="0" w:line="380" w:lineRule="atLeast"/>
        <w:ind w:left="0" w:right="80"/>
        <w:jc w:val="right"/>
        <w:textAlignment w:val="baseline"/>
        <w:rPr>
          <w:sz w:val="26"/>
        </w:rPr>
      </w:pPr>
      <w:bookmarkStart w:name="" w:id="6350"/>
      <w:r>
        <w:rPr>
          <w:rFonts w:ascii="宋体" w:hAnsi="宋体" w:cs="宋体" w:eastAsia="宋体"/>
          <w:sz w:val="26"/>
          <w:spacing w:val="0"/>
          <w:color w:val="000000"/>
          <w:u w:val="single"/>
          <w:b w:val="off"/>
          <w:i w:val="off"/>
        </w:rPr>
        <w:rPr>
          <w:shd/>
        </w:rPr>
        <w:t xml:space="preserve">                                                     续表   </w:t>
      </w:r>
      <w:bookmarkEnd w:id="6350"/>
    </w:p>
    <w:p>
      <w:pPr>
        <w:pageBreakBefore w:val="off"/>
        <w:tabs/>
        <w:wordWrap w:val="off"/>
        <w:spacing w:before="0" w:after="0" w:line="280" w:lineRule="atLeast"/>
        <w:ind w:left="0" w:right="0"/>
        <w:jc w:val="center"/>
        <w:textAlignment w:val="baseline"/>
        <w:rPr>
          <w:sz w:val="19"/>
        </w:rPr>
      </w:pPr>
      <w:bookmarkStart w:name="" w:id="6351"/>
      <w:r>
        <w:rPr>
          <w:rFonts w:ascii="宋体" w:hAnsi="宋体" w:cs="宋体" w:eastAsia="宋体"/>
          <w:sz w:val="19"/>
          <w:spacing w:val="0"/>
          <w:color w:val="000000"/>
          <w:b w:val="off"/>
          <w:i w:val="off"/>
        </w:rPr>
        <w:rPr>
          <w:shd/>
        </w:rPr>
        <w:t>拓展阅读监察机关留置措施的适用条件。”</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1803400</wp:posOffset>
                </wp:positionV>
                <wp:extent cx="749300" cy="228600"/>
                <wp:wrapNone/>
                <wp:docPr id="2026" name="文本框 2026"/>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352"/>
                            <w:r>
                              <w:rPr>
                                <w:rFonts w:ascii="黑体" w:hAnsi="黑体" w:cs="黑体" w:eastAsia="黑体"/>
                                <w:sz w:val="20"/>
                                <w:spacing w:val="0"/>
                                <w:color w:val="000000"/>
                                <w:b w:val="off"/>
                                <w:i w:val="off"/>
                              </w:rPr>
                              <w:rPr>
                                <w:shd/>
                              </w:rPr>
                              <w:t>[独门口诀]</w:t>
                            </w:r>
                            <w:bookmarkEnd w:id="6352"/>
                          </w:p>
                        </w:txbxContent>
                      </wps:txbx>
                      <wps:bodyPr wrap="square" lIns="0" rIns="0" tIns="0" bIns="0" vert="horz" anchor="t">
                        <a:noAutofit/>
                      </wps:bodyPr>
                    </wps:wsp>
                  </a:graphicData>
                </a:graphic>
              </wp:anchor>
            </w:drawing>
          </mc:Choice>
          <mc:Fallback>
            <w:pict>
              <v:shape type="#_x0000_t202" filled="f" stroked="f" style="margin-left:25pt;margin-top:142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353"/>
                      <w:r>
                        <w:rPr>
                          <w:rFonts w:ascii="黑体" w:hAnsi="黑体" w:cs="黑体" w:eastAsia="黑体"/>
                          <w:sz w:val="20"/>
                          <w:spacing w:val="0"/>
                          <w:color w:val="000000"/>
                          <w:b w:val="off"/>
                          <w:i w:val="off"/>
                        </w:rPr>
                        <w:rPr>
                          <w:shd/>
                        </w:rPr>
                        <w:t>[独门口诀]</w:t>
                      </w:r>
                      <w:bookmarkEnd w:id="63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2222500</wp:posOffset>
                </wp:positionV>
                <wp:extent cx="1003300" cy="228600"/>
                <wp:wrapNone/>
                <wp:docPr id="2027" name="文本框 2027"/>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354"/>
                            <w:r>
                              <w:rPr>
                                <w:rFonts w:ascii="黑体" w:hAnsi="黑体" w:cs="黑体" w:eastAsia="黑体"/>
                                <w:sz w:val="20"/>
                                <w:spacing w:val="0"/>
                                <w:color w:val="000000"/>
                                <w:b w:val="off"/>
                                <w:i w:val="off"/>
                              </w:rPr>
                              <w:rPr>
                                <w:shd/>
                              </w:rPr>
                              <w:t>小孩聋哑半疯傻</w:t>
                            </w:r>
                            <w:bookmarkEnd w:id="6354"/>
                          </w:p>
                        </w:txbxContent>
                      </wps:txbx>
                      <wps:bodyPr wrap="square" lIns="0" rIns="0" tIns="0" bIns="0" vert="horz" anchor="t">
                        <a:noAutofit/>
                      </wps:bodyPr>
                    </wps:wsp>
                  </a:graphicData>
                </a:graphic>
              </wp:anchor>
            </w:drawing>
          </mc:Choice>
          <mc:Fallback>
            <w:pict>
              <v:shape type="#_x0000_t202" filled="f" stroked="f" style="margin-left:24pt;margin-top:175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355"/>
                      <w:r>
                        <w:rPr>
                          <w:rFonts w:ascii="黑体" w:hAnsi="黑体" w:cs="黑体" w:eastAsia="黑体"/>
                          <w:sz w:val="20"/>
                          <w:spacing w:val="0"/>
                          <w:color w:val="000000"/>
                          <w:b w:val="off"/>
                          <w:i w:val="off"/>
                        </w:rPr>
                        <w:rPr>
                          <w:shd/>
                        </w:rPr>
                        <w:t>小孩聋哑半疯傻</w:t>
                      </w:r>
                      <w:bookmarkEnd w:id="63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wp:posOffset>
                </wp:positionH>
                <wp:positionV relativeFrom="paragraph">
                  <wp:posOffset>2006600</wp:posOffset>
                </wp:positionV>
                <wp:extent cx="1397000" cy="228600"/>
                <wp:wrapNone/>
                <wp:docPr id="2028" name="文本框 2028"/>
                <a:graphic xmlns:a="http://schemas.openxmlformats.org/drawingml/2006/main">
                  <a:graphicData uri="http://schemas.microsoft.com/office/word/2010/wordprocessingShape">
                    <wps:wsp>
                      <wps:cNvSpPr txBox="true"/>
                      <wps:spPr>
                        <a:xfrm>
                          <a:off x="0" y="0"/>
                          <a:ext cx="1397000" cy="228600"/>
                        </a:xfrm>
                        <a:prstGeom prst="rect">
                          <a:avLst/>
                        </a:prstGeom>
                        <a:noFill/>
                        <a:ln w="6350">
                          <a:noFill/>
                        </a:ln>
                      </wps:spPr>
                      <wps:txbx>
                        <w:txbxContent>
                          <w:p>
                            <w:pPr>
                              <w:pageBreakBefore w:val="off"/>
                              <w:tabs>
                                <w:tab w:pos="1940" w:val="left" w:leader="none"/>
                              </w:tabs>
                              <w:wordWrap w:val="off"/>
                              <w:spacing w:before="0" w:after="0" w:line="280" w:lineRule="atLeast"/>
                              <w:ind w:left="0" w:right="0"/>
                              <w:jc w:val="both"/>
                              <w:textAlignment w:val="baseline"/>
                              <w:rPr>
                                <w:sz w:val="20"/>
                              </w:rPr>
                            </w:pPr>
                            <w:bookmarkStart w:name="" w:id="6356"/>
                            <w:r>
                              <w:rPr>
                                <w:rFonts w:ascii="黑体" w:hAnsi="黑体" w:cs="黑体" w:eastAsia="黑体"/>
                                <w:sz w:val="20"/>
                                <w:spacing w:val="0"/>
                                <w:color w:val="000000"/>
                                <w:b w:val="off"/>
                                <w:i w:val="off"/>
                              </w:rPr>
                              <w:rPr>
                                <w:shd/>
                              </w:rPr>
                              <w:t>疑面违难加认罚</w:t>
                            </w:r>
                            <w:r>
                              <w:t xml:space="preserve">	</w:t>
                            </w:r>
                            <w:r>
                              <w:rPr>
                                <w:rFonts w:ascii="黑体" w:hAnsi="黑体" w:cs="黑体" w:eastAsia="黑体"/>
                                <w:sz w:val="17"/>
                                <w:spacing w:val="0"/>
                                <w:color w:val="000000"/>
                                <w:b w:val="off"/>
                                <w:i w:val="off"/>
                              </w:rPr>
                              <w:rPr>
                                <w:shd/>
                              </w:rPr>
                              <w:t>(1</w:t>
                            </w:r>
                            <w:bookmarkEnd w:id="6356"/>
                          </w:p>
                        </w:txbxContent>
                      </wps:txbx>
                      <wps:bodyPr wrap="square" lIns="0" rIns="0" tIns="0" bIns="0" vert="horz" anchor="t">
                        <a:noAutofit/>
                      </wps:bodyPr>
                    </wps:wsp>
                  </a:graphicData>
                </a:graphic>
              </wp:anchor>
            </w:drawing>
          </mc:Choice>
          <mc:Fallback>
            <w:pict>
              <v:shape type="#_x0000_t202" filled="f" stroked="f" style="margin-left:23pt;margin-top:158pt;width:110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280" w:lineRule="atLeast"/>
                        <w:ind w:left="0" w:right="0"/>
                        <w:jc w:val="both"/>
                        <w:textAlignment w:val="baseline"/>
                        <w:rPr>
                          <w:sz w:val="20"/>
                        </w:rPr>
                      </w:pPr>
                      <w:bookmarkStart w:name="" w:id="6357"/>
                      <w:r>
                        <w:rPr>
                          <w:rFonts w:ascii="黑体" w:hAnsi="黑体" w:cs="黑体" w:eastAsia="黑体"/>
                          <w:sz w:val="20"/>
                          <w:spacing w:val="0"/>
                          <w:color w:val="000000"/>
                          <w:b w:val="off"/>
                          <w:i w:val="off"/>
                        </w:rPr>
                        <w:rPr>
                          <w:shd/>
                        </w:rPr>
                        <w:t>疑面违难加认罚</w:t>
                      </w:r>
                      <w:r>
                        <w:t xml:space="preserve">	</w:t>
                      </w:r>
                      <w:r>
                        <w:rPr>
                          <w:rFonts w:ascii="黑体" w:hAnsi="黑体" w:cs="黑体" w:eastAsia="黑体"/>
                          <w:sz w:val="17"/>
                          <w:spacing w:val="0"/>
                          <w:color w:val="000000"/>
                          <w:b w:val="off"/>
                          <w:i w:val="off"/>
                        </w:rPr>
                        <w:rPr>
                          <w:shd/>
                        </w:rPr>
                        <w:t>(1</w:t>
                      </w:r>
                      <w:bookmarkEnd w:id="6357"/>
                    </w:p>
                  </w:txbxContent>
                </v:textbox>
              </v:shape>
            </w:pict>
          </mc:Fallback>
        </mc:AlternateContent>
      </w:r>
      <w:bookmarkEnd w:id="6351"/>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200"/>
        <w:gridCol w:w="5580"/>
      </w:tblGrid>
      <w:tr>
        <w:trPr>
          <w:trHeight w:hRule="atLeast" w:val="420"/>
        </w:trPr>
        <w:tc>
          <w:tcPr>
            <w:tcW w:w="7980" w:type="dxa"/>
            <w:gridSpan w:val="3"/>
            <w:vAlign w:val="center"/>
          </w:tcPr>
          <w:p>
            <w:pPr>
              <w:pageBreakBefore w:val="off"/>
              <w:tabs/>
              <w:wordWrap w:val="off"/>
              <w:spacing w:before="0" w:after="0" w:line="280" w:lineRule="atLeast"/>
              <w:ind w:left="0" w:right="0"/>
              <w:jc w:val="both"/>
              <w:textAlignment w:val="baseline"/>
              <w:rPr>
                <w:sz w:val="22"/>
              </w:rPr>
            </w:pPr>
            <w:bookmarkStart w:name="" w:id="6358"/>
            <w:r>
              <w:rPr>
                <w:rFonts w:ascii="黑体" w:hAnsi="黑体" w:cs="黑体" w:eastAsia="黑体"/>
                <w:sz w:val="22"/>
                <w:spacing w:val="0"/>
                <w:color w:val="000000"/>
                <w:b w:val="off"/>
                <w:i w:val="off"/>
              </w:rPr>
              <w:rPr>
                <w:shd/>
              </w:rPr>
              <w:t>3批捕程序</w:t>
            </w:r>
            <w:bookmarkEnd w:id="6358"/>
          </w:p>
        </w:tc>
      </w:tr>
      <w:tr>
        <w:trPr>
          <w:trHeight w:hRule="atLeast" w:val="760"/>
        </w:trPr>
        <w:tc>
          <w:tcPr>
            <w:tcW w:w="1200" w:type="dxa"/>
            <w:vAlign w:val="center"/>
          </w:tcPr>
          <w:p>
            <w:pPr>
              <w:pageBreakBefore w:val="off"/>
              <w:tabs/>
              <w:wordWrap w:val="off"/>
              <w:spacing w:before="0" w:after="0" w:line="280" w:lineRule="atLeast"/>
              <w:ind w:left="0" w:right="20"/>
              <w:jc w:val="center"/>
              <w:textAlignment w:val="baseline"/>
              <w:rPr>
                <w:sz w:val="22"/>
              </w:rPr>
            </w:pPr>
            <w:bookmarkStart w:name="" w:id="6359"/>
            <w:r>
              <w:rPr>
                <w:rFonts w:ascii="宋体" w:hAnsi="宋体" w:cs="宋体" w:eastAsia="宋体"/>
                <w:sz w:val="22"/>
                <w:spacing w:val="0"/>
                <w:color w:val="000000"/>
                <w:b w:val="on"/>
                <w:i w:val="off"/>
              </w:rPr>
              <w:rPr>
                <w:shd/>
              </w:rPr>
              <w:t>公安机关</w:t>
            </w:r>
            <w:r>
              <w:rPr>
                <w:rFonts w:ascii="宋体" w:hAnsi="宋体" w:cs="宋体" w:eastAsia="宋体"/>
                <w:sz w:val="22"/>
                <w:spacing w:val="0"/>
                <w:color w:val="000000"/>
                <w:b w:val="on"/>
                <w:i w:val="off"/>
              </w:rPr>
              <w:rPr>
                <w:shd/>
              </w:rPr>
              <w:t>申请</w:t>
            </w:r>
            <w:bookmarkEnd w:id="6359"/>
          </w:p>
        </w:tc>
        <w:tc>
          <w:tcPr>
            <w:tcW w:w="6780" w:type="dxa"/>
            <w:gridSpan w:val="2"/>
            <w:vAlign w:val="center"/>
          </w:tcPr>
          <w:p>
            <w:pPr>
              <w:pageBreakBefore w:val="off"/>
              <w:tabs/>
              <w:wordWrap w:val="off"/>
              <w:spacing w:before="0" w:after="0" w:line="280" w:lineRule="atLeast"/>
              <w:ind w:left="0" w:right="20"/>
              <w:jc w:val="both"/>
              <w:textAlignment w:val="baseline"/>
              <w:rPr>
                <w:sz w:val="22"/>
              </w:rPr>
            </w:pPr>
            <w:bookmarkStart w:name="" w:id="6360"/>
            <w:r>
              <w:rPr>
                <w:rFonts w:ascii="宋体" w:hAnsi="宋体" w:cs="宋体" w:eastAsia="宋体"/>
                <w:sz w:val="22"/>
                <w:spacing w:val="0"/>
                <w:color w:val="000000"/>
                <w:b w:val="on"/>
                <w:i w:val="off"/>
              </w:rPr>
              <w:rPr>
                <w:shd/>
              </w:rPr>
              <w:t>经县级以上负责人批准，制作提请批准逮捕书，连同案卷材料、证</w:t>
            </w:r>
            <w:r>
              <w:rPr>
                <w:rFonts w:ascii="宋体" w:hAnsi="宋体" w:cs="宋体" w:eastAsia="宋体"/>
                <w:sz w:val="22"/>
                <w:spacing w:val="0"/>
                <w:color w:val="000000"/>
                <w:b w:val="on"/>
                <w:i w:val="off"/>
              </w:rPr>
              <w:rPr>
                <w:shd/>
              </w:rPr>
              <w:t>据，一并移送同级检察院。”</w:t>
            </w:r>
            <w:bookmarkEnd w:id="6360"/>
          </w:p>
        </w:tc>
      </w:tr>
      <w:tr>
        <w:trPr>
          <w:trHeight w:hRule="atLeast" w:val="380"/>
        </w:trPr>
        <w:tc>
          <w:tcPr>
            <w:tcW w:w="1200" w:type="dxa"/>
            <w:vMerge w:val="restart"/>
            <w:vAlign w:val="center"/>
          </w:tcPr>
          <w:p>
            <w:pPr>
              <w:pageBreakBefore w:val="off"/>
              <w:tabs/>
              <w:wordWrap w:val="off"/>
              <w:spacing w:before="0" w:after="0" w:line="280" w:lineRule="atLeast"/>
              <w:ind w:left="0" w:right="0"/>
              <w:jc w:val="center"/>
              <w:textAlignment w:val="baseline"/>
              <w:rPr>
                <w:sz w:val="22"/>
              </w:rPr>
            </w:pPr>
            <w:bookmarkStart w:name="" w:id="6361"/>
            <w:r>
              <w:rPr>
                <w:rFonts w:ascii="宋体" w:hAnsi="宋体" w:cs="宋体" w:eastAsia="宋体"/>
                <w:sz w:val="22"/>
                <w:spacing w:val="0"/>
                <w:color w:val="000000"/>
                <w:b w:val="on"/>
                <w:i w:val="off"/>
              </w:rPr>
              <w:rPr>
                <w:shd/>
              </w:rPr>
              <w:t>决定期限</w:t>
            </w:r>
            <w:bookmarkEnd w:id="6361"/>
          </w:p>
        </w:tc>
        <w:tc>
          <w:tcPr>
            <w:tcW w:w="1200" w:type="dxa"/>
            <w:vAlign w:val="center"/>
          </w:tcPr>
          <w:p>
            <w:pPr>
              <w:pageBreakBefore w:val="off"/>
              <w:tabs/>
              <w:wordWrap w:val="off"/>
              <w:spacing w:before="0" w:after="0" w:line="280" w:lineRule="atLeast"/>
              <w:ind w:left="0" w:right="0"/>
              <w:jc w:val="center"/>
              <w:textAlignment w:val="baseline"/>
              <w:rPr>
                <w:sz w:val="22"/>
              </w:rPr>
            </w:pPr>
            <w:bookmarkStart w:name="" w:id="6362"/>
            <w:r>
              <w:rPr>
                <w:rFonts w:ascii="宋体" w:hAnsi="宋体" w:cs="宋体" w:eastAsia="宋体"/>
                <w:sz w:val="22"/>
                <w:spacing w:val="0"/>
                <w:color w:val="000000"/>
                <w:b w:val="on"/>
                <w:i w:val="off"/>
              </w:rPr>
              <w:rPr>
                <w:shd/>
              </w:rPr>
              <w:t>已拘留</w:t>
            </w:r>
            <w:bookmarkEnd w:id="6362"/>
          </w:p>
        </w:tc>
        <w:tc>
          <w:tcPr>
            <w:tcW w:w="5580" w:type="dxa"/>
            <w:vAlign w:val="center"/>
          </w:tcPr>
          <w:p>
            <w:pPr>
              <w:pageBreakBefore w:val="off"/>
              <w:tabs/>
              <w:wordWrap w:val="off"/>
              <w:spacing w:before="0" w:after="0" w:line="280" w:lineRule="atLeast"/>
              <w:ind w:left="0" w:right="0"/>
              <w:jc w:val="both"/>
              <w:textAlignment w:val="baseline"/>
              <w:rPr>
                <w:sz w:val="22"/>
              </w:rPr>
            </w:pPr>
            <w:bookmarkStart w:name="" w:id="6363"/>
            <w:r>
              <w:rPr>
                <w:rFonts w:ascii="宋体" w:hAnsi="宋体" w:cs="宋体" w:eastAsia="宋体"/>
                <w:sz w:val="22"/>
                <w:spacing w:val="0"/>
                <w:color w:val="000000"/>
                <w:b w:val="on"/>
                <w:i w:val="off"/>
              </w:rPr>
              <w:rPr>
                <w:shd/>
              </w:rPr>
              <w:t>7日内作出是否批捕的决定。</w:t>
            </w:r>
            <w:bookmarkEnd w:id="6363"/>
          </w:p>
        </w:tc>
      </w:tr>
      <w:tr>
        <w:trPr>
          <w:trHeight w:hRule="atLeast" w:val="440"/>
        </w:trPr>
        <w:tc>
          <w:tcPr>
            <w:tcW w:w="120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2"/>
              </w:rPr>
            </w:pPr>
            <w:bookmarkStart w:name="" w:id="6364"/>
            <w:r>
              <w:rPr>
                <w:rFonts w:ascii="宋体" w:hAnsi="宋体" w:cs="宋体" w:eastAsia="宋体"/>
                <w:sz w:val="22"/>
                <w:spacing w:val="0"/>
                <w:color w:val="000000"/>
                <w:b w:val="on"/>
                <w:i w:val="off"/>
              </w:rPr>
              <w:rPr>
                <w:shd/>
              </w:rPr>
              <w:t>未拘留</w:t>
            </w:r>
            <w:bookmarkEnd w:id="6364"/>
          </w:p>
        </w:tc>
        <w:tc>
          <w:tcPr>
            <w:tcW w:w="5580" w:type="dxa"/>
            <w:vAlign w:val="center"/>
          </w:tcPr>
          <w:p>
            <w:pPr>
              <w:pageBreakBefore w:val="off"/>
              <w:tabs/>
              <w:wordWrap w:val="off"/>
              <w:spacing w:before="0" w:after="0" w:line="280" w:lineRule="atLeast"/>
              <w:ind w:left="0" w:right="0"/>
              <w:jc w:val="both"/>
              <w:textAlignment w:val="baseline"/>
              <w:rPr>
                <w:sz w:val="22"/>
              </w:rPr>
            </w:pPr>
            <w:bookmarkStart w:name="" w:id="6365"/>
            <w:r>
              <w:rPr>
                <w:rFonts w:ascii="宋体" w:hAnsi="宋体" w:cs="宋体" w:eastAsia="宋体"/>
                <w:sz w:val="22"/>
                <w:spacing w:val="0"/>
                <w:color w:val="000000"/>
                <w:b w:val="on"/>
                <w:i w:val="off"/>
              </w:rPr>
              <w:rPr>
                <w:shd/>
              </w:rPr>
              <w:t>15日内作出决定；对重大、复杂的案件不得超过20日。</w:t>
            </w:r>
            <w:bookmarkEnd w:id="6365"/>
          </w:p>
        </w:tc>
      </w:tr>
      <w:tr>
        <w:trPr>
          <w:trHeight w:hRule="atLeast" w:val="300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6366"/>
            <w:r>
              <w:rPr>
                <w:rFonts w:ascii="黑体" w:hAnsi="黑体" w:cs="黑体" w:eastAsia="黑体"/>
                <w:sz w:val="22"/>
                <w:spacing w:val="0"/>
                <w:color w:val="000000"/>
                <w:b w:val="off"/>
                <w:i w:val="off"/>
              </w:rPr>
              <w:rPr>
                <w:shd/>
              </w:rPr>
              <w:t>批捕中讯问</w:t>
            </w:r>
            <w:bookmarkEnd w:id="6366"/>
          </w:p>
        </w:tc>
        <w:tc>
          <w:tcPr>
            <w:tcW w:w="6780" w:type="dxa"/>
            <w:gridSpan w:val="2"/>
            <w:vAlign w:val="top"/>
          </w:tcPr>
          <w:p>
            <w:pPr>
              <w:pageBreakBefore w:val="off"/>
              <w:tabs/>
              <w:wordWrap w:val="off"/>
              <w:spacing w:before="20" w:after="0" w:line="340" w:lineRule="atLeast"/>
              <w:ind w:left="80" w:right="0"/>
              <w:jc w:val="both"/>
              <w:textAlignment w:val="baseline"/>
              <w:rPr>
                <w:sz w:val="22"/>
              </w:rPr>
            </w:pPr>
            <w:bookmarkStart w:name="" w:id="6367"/>
            <w:r>
              <w:rPr>
                <w:rFonts w:ascii="宋体" w:hAnsi="宋体" w:cs="宋体" w:eastAsia="宋体"/>
                <w:sz w:val="22"/>
                <w:spacing w:val="0"/>
                <w:color w:val="000000"/>
                <w:b w:val="off"/>
                <w:i w:val="off"/>
              </w:rPr>
              <w:rPr>
                <w:shd/>
              </w:rPr>
              <w:t>有下列情形之一的，应当讯问犯罪嫌疑人：</w:t>
            </w:r>
            <w:bookmarkEnd w:id="6367"/>
          </w:p>
          <w:p>
            <w:pPr>
              <w:pageBreakBefore w:val="off"/>
              <w:tabs/>
              <w:wordWrap w:val="off"/>
              <w:spacing w:before="0" w:after="0" w:line="340" w:lineRule="atLeast"/>
              <w:ind w:left="80" w:right="0"/>
              <w:jc w:val="both"/>
              <w:textAlignment w:val="baseline"/>
              <w:rPr>
                <w:sz w:val="22"/>
              </w:rPr>
            </w:pPr>
            <w:bookmarkStart w:name="" w:id="6368"/>
            <w:r>
              <w:rPr>
                <w:rFonts w:ascii="宋体" w:hAnsi="宋体" w:cs="宋体" w:eastAsia="宋体"/>
                <w:sz w:val="22"/>
                <w:spacing w:val="0"/>
                <w:color w:val="000000"/>
                <w:b w:val="off"/>
                <w:i w:val="off"/>
              </w:rPr>
              <w:rPr>
                <w:shd/>
              </w:rPr>
              <w:t>(1)对是否符合逮捕条件有疑问的；</w:t>
            </w:r>
            <w:bookmarkEnd w:id="6368"/>
          </w:p>
          <w:p>
            <w:pPr>
              <w:pageBreakBefore w:val="off"/>
              <w:tabs/>
              <w:wordWrap w:val="off"/>
              <w:spacing w:before="0" w:after="0" w:line="340" w:lineRule="atLeast"/>
              <w:ind w:left="80" w:right="0"/>
              <w:jc w:val="both"/>
              <w:textAlignment w:val="baseline"/>
              <w:rPr>
                <w:sz w:val="22"/>
              </w:rPr>
            </w:pPr>
            <w:bookmarkStart w:name="" w:id="6369"/>
            <w:r>
              <w:rPr>
                <w:rFonts w:ascii="宋体" w:hAnsi="宋体" w:cs="宋体" w:eastAsia="宋体"/>
                <w:sz w:val="22"/>
                <w:spacing w:val="0"/>
                <w:color w:val="000000"/>
                <w:b w:val="off"/>
                <w:i w:val="off"/>
              </w:rPr>
              <w:rPr>
                <w:shd/>
              </w:rPr>
              <w:t>(2)犯罪嫌疑人要求向检察人员当</w:t>
            </w:r>
            <w:r>
              <w:rPr>
                <w:rFonts w:ascii="宋体" w:hAnsi="宋体" w:cs="宋体" w:eastAsia="宋体"/>
                <w:sz w:val="22"/>
                <w:spacing w:val="0"/>
                <w:color w:val="000000"/>
                <w:u w:val="single"/>
                <w:b w:val="off"/>
                <w:i w:val="off"/>
              </w:rPr>
              <w:rPr>
                <w:shd/>
              </w:rPr>
              <w:t>面</w:t>
            </w:r>
            <w:r>
              <w:rPr>
                <w:rFonts w:ascii="宋体" w:hAnsi="宋体" w:cs="宋体" w:eastAsia="宋体"/>
                <w:sz w:val="22"/>
                <w:spacing w:val="0"/>
                <w:color w:val="000000"/>
                <w:b w:val="off"/>
                <w:i w:val="off"/>
              </w:rPr>
              <w:rPr>
                <w:shd/>
              </w:rPr>
              <w:t>陈述的；</w:t>
            </w:r>
            <w:bookmarkEnd w:id="6369"/>
          </w:p>
          <w:p>
            <w:pPr>
              <w:pageBreakBefore w:val="off"/>
              <w:tabs/>
              <w:wordWrap w:val="off"/>
              <w:spacing w:before="0" w:after="0" w:line="340" w:lineRule="atLeast"/>
              <w:ind w:left="80" w:right="0"/>
              <w:jc w:val="both"/>
              <w:textAlignment w:val="baseline"/>
              <w:rPr>
                <w:sz w:val="22"/>
              </w:rPr>
            </w:pPr>
            <w:bookmarkStart w:name="" w:id="6370"/>
            <w:r>
              <w:rPr>
                <w:rFonts w:ascii="宋体" w:hAnsi="宋体" w:cs="宋体" w:eastAsia="宋体"/>
                <w:sz w:val="22"/>
                <w:spacing w:val="0"/>
                <w:color w:val="000000"/>
                <w:b w:val="off"/>
                <w:i w:val="off"/>
              </w:rPr>
              <w:rPr>
                <w:shd/>
              </w:rPr>
              <w:t>(3)侦查活动可能有重大</w:t>
            </w:r>
            <w:r>
              <w:rPr>
                <w:rFonts w:ascii="宋体" w:hAnsi="宋体" w:cs="宋体" w:eastAsia="宋体"/>
                <w:sz w:val="22"/>
                <w:spacing w:val="0"/>
                <w:color w:val="000000"/>
                <w:u w:val="single"/>
                <w:b w:val="off"/>
                <w:i w:val="off"/>
              </w:rPr>
              <w:rPr>
                <w:shd/>
              </w:rPr>
              <w:t>违</w:t>
            </w:r>
            <w:r>
              <w:rPr>
                <w:rFonts w:ascii="宋体" w:hAnsi="宋体" w:cs="宋体" w:eastAsia="宋体"/>
                <w:sz w:val="22"/>
                <w:spacing w:val="0"/>
                <w:color w:val="000000"/>
                <w:b w:val="off"/>
                <w:i w:val="off"/>
              </w:rPr>
              <w:rPr>
                <w:shd/>
              </w:rPr>
              <w:t>法行为的；</w:t>
            </w:r>
            <w:bookmarkEnd w:id="6370"/>
          </w:p>
          <w:p>
            <w:pPr>
              <w:pageBreakBefore w:val="off"/>
              <w:tabs/>
              <w:wordWrap w:val="off"/>
              <w:spacing w:before="0" w:after="0" w:line="340" w:lineRule="atLeast"/>
              <w:ind w:left="80" w:right="0"/>
              <w:jc w:val="both"/>
              <w:textAlignment w:val="baseline"/>
              <w:rPr>
                <w:sz w:val="22"/>
              </w:rPr>
            </w:pPr>
            <w:bookmarkStart w:name="" w:id="6371"/>
            <w:r>
              <w:rPr>
                <w:rFonts w:ascii="宋体" w:hAnsi="宋体" w:cs="宋体" w:eastAsia="宋体"/>
                <w:sz w:val="22"/>
                <w:spacing w:val="0"/>
                <w:color w:val="000000"/>
                <w:b w:val="off"/>
                <w:i w:val="off"/>
              </w:rPr>
              <w:rPr>
                <w:shd/>
              </w:rPr>
              <w:t>(4)案情重大、疑</w:t>
            </w:r>
            <w:r>
              <w:rPr>
                <w:rFonts w:ascii="宋体" w:hAnsi="宋体" w:cs="宋体" w:eastAsia="宋体"/>
                <w:sz w:val="22"/>
                <w:spacing w:val="0"/>
                <w:color w:val="000000"/>
                <w:u w:val="single"/>
                <w:b w:val="off"/>
                <w:i w:val="off"/>
              </w:rPr>
              <w:rPr>
                <w:shd/>
              </w:rPr>
              <w:t>难</w:t>
            </w:r>
            <w:r>
              <w:rPr>
                <w:rFonts w:ascii="宋体" w:hAnsi="宋体" w:cs="宋体" w:eastAsia="宋体"/>
                <w:sz w:val="22"/>
                <w:spacing w:val="0"/>
                <w:color w:val="000000"/>
                <w:b w:val="off"/>
                <w:i w:val="off"/>
              </w:rPr>
              <w:rPr>
                <w:shd/>
              </w:rPr>
              <w:t>、复杂的；</w:t>
            </w:r>
            <w:bookmarkEnd w:id="6371"/>
          </w:p>
          <w:p>
            <w:pPr>
              <w:pageBreakBefore w:val="off"/>
              <w:tabs/>
              <w:wordWrap w:val="off"/>
              <w:spacing w:before="0" w:after="0" w:line="340" w:lineRule="atLeast"/>
              <w:ind w:left="80" w:right="0"/>
              <w:jc w:val="both"/>
              <w:textAlignment w:val="baseline"/>
              <w:rPr>
                <w:sz w:val="22"/>
              </w:rPr>
            </w:pPr>
            <w:bookmarkStart w:name="" w:id="6372"/>
            <w:r>
              <w:rPr>
                <w:rFonts w:ascii="宋体" w:hAnsi="宋体" w:cs="宋体" w:eastAsia="宋体"/>
                <w:sz w:val="22"/>
                <w:spacing w:val="0"/>
                <w:color w:val="000000"/>
                <w:b w:val="off"/>
                <w:i w:val="off"/>
              </w:rPr>
              <w:rPr>
                <w:shd/>
              </w:rPr>
              <w:t>(5)犯罪嫌疑人认罪认罚的；</w:t>
            </w:r>
            <w:bookmarkEnd w:id="6372"/>
          </w:p>
          <w:p>
            <w:pPr>
              <w:pageBreakBefore w:val="off"/>
              <w:tabs/>
              <w:wordWrap w:val="off"/>
              <w:spacing w:before="0" w:after="0" w:line="340" w:lineRule="atLeast"/>
              <w:ind w:left="80" w:right="0"/>
              <w:jc w:val="both"/>
              <w:textAlignment w:val="baseline"/>
              <w:rPr>
                <w:sz w:val="22"/>
              </w:rPr>
            </w:pPr>
            <w:bookmarkStart w:name="" w:id="6373"/>
            <w:r>
              <w:rPr>
                <w:rFonts w:ascii="宋体" w:hAnsi="宋体" w:cs="宋体" w:eastAsia="宋体"/>
                <w:sz w:val="22"/>
                <w:spacing w:val="0"/>
                <w:color w:val="000000"/>
                <w:b w:val="off"/>
                <w:i w:val="off"/>
              </w:rPr>
              <w:rPr>
                <w:shd/>
              </w:rPr>
              <w:t>(6)犯罪嫌疑人系未成年人的；</w:t>
            </w:r>
            <w:bookmarkEnd w:id="6373"/>
          </w:p>
          <w:p>
            <w:pPr>
              <w:pageBreakBefore w:val="off"/>
              <w:tabs/>
              <w:wordWrap w:val="off"/>
              <w:spacing w:before="0" w:after="0" w:line="340" w:lineRule="atLeast"/>
              <w:ind w:left="80" w:right="20"/>
              <w:jc w:val="both"/>
              <w:textAlignment w:val="baseline"/>
              <w:rPr>
                <w:sz w:val="22"/>
              </w:rPr>
            </w:pPr>
            <w:bookmarkStart w:name="" w:id="6374"/>
            <w:r>
              <w:rPr>
                <w:rFonts w:ascii="宋体" w:hAnsi="宋体" w:cs="宋体" w:eastAsia="宋体"/>
                <w:sz w:val="22"/>
                <w:spacing w:val="0"/>
                <w:color w:val="000000"/>
                <w:b w:val="off"/>
                <w:i w:val="off"/>
              </w:rPr>
              <w:rPr>
                <w:shd/>
              </w:rPr>
              <w:t>(7)犯罪嫌疑人是盲、聋、哑人或尚未完全丧失辨认、控制自己行</w:t>
            </w:r>
            <w:r>
              <w:rPr>
                <w:rFonts w:ascii="宋体" w:hAnsi="宋体" w:cs="宋体" w:eastAsia="宋体"/>
                <w:sz w:val="22"/>
                <w:spacing w:val="0"/>
                <w:color w:val="000000"/>
                <w:b w:val="off"/>
                <w:i w:val="off"/>
              </w:rPr>
              <w:rPr>
                <w:shd/>
              </w:rPr>
              <w:t>为能力的精神病人的。</w:t>
            </w:r>
            <w:bookmarkEnd w:id="6374"/>
          </w:p>
        </w:tc>
      </w:tr>
      <w:tr>
        <w:trPr>
          <w:trHeight w:hRule="atLeast" w:val="1120"/>
        </w:trPr>
        <w:tc>
          <w:tcPr>
            <w:tcW w:w="1200" w:type="dxa"/>
            <w:vAlign w:val="center"/>
          </w:tcPr>
          <w:p>
            <w:pPr>
              <w:pageBreakBefore w:val="off"/>
              <w:tabs/>
              <w:wordWrap w:val="off"/>
              <w:spacing w:before="0" w:after="0" w:line="340" w:lineRule="atLeast"/>
              <w:ind w:left="240" w:right="0"/>
              <w:jc w:val="both"/>
              <w:textAlignment w:val="baseline"/>
              <w:rPr>
                <w:sz w:val="22"/>
              </w:rPr>
            </w:pPr>
            <w:bookmarkStart w:name="" w:id="6375"/>
            <w:r>
              <w:rPr>
                <w:rFonts w:ascii="黑体" w:hAnsi="黑体" w:cs="黑体" w:eastAsia="黑体"/>
                <w:sz w:val="22"/>
                <w:spacing w:val="0"/>
                <w:color w:val="000000"/>
                <w:b w:val="off"/>
                <w:i w:val="off"/>
              </w:rPr>
              <w:rPr>
                <w:shd/>
              </w:rPr>
              <w:t>批捕中</w:t>
            </w:r>
            <w:bookmarkEnd w:id="6375"/>
          </w:p>
          <w:p>
            <w:pPr>
              <w:pageBreakBefore w:val="off"/>
              <w:tabs/>
              <w:wordWrap w:val="off"/>
              <w:spacing w:before="0" w:after="0" w:line="340" w:lineRule="atLeast"/>
              <w:ind w:left="160" w:right="0"/>
              <w:jc w:val="both"/>
              <w:textAlignment w:val="baseline"/>
              <w:rPr>
                <w:sz w:val="22"/>
              </w:rPr>
            </w:pPr>
            <w:bookmarkStart w:name="" w:id="6376"/>
            <w:r>
              <w:rPr>
                <w:rFonts w:ascii="黑体" w:hAnsi="黑体" w:cs="黑体" w:eastAsia="黑体"/>
                <w:sz w:val="22"/>
                <w:spacing w:val="0"/>
                <w:color w:val="000000"/>
                <w:b w:val="off"/>
                <w:i w:val="off"/>
              </w:rPr>
              <w:rPr>
                <w:shd/>
              </w:rPr>
              <w:t>听取意见</w:t>
            </w:r>
            <w:bookmarkEnd w:id="6376"/>
          </w:p>
        </w:tc>
        <w:tc>
          <w:tcPr>
            <w:tcW w:w="6780" w:type="dxa"/>
            <w:gridSpan w:val="2"/>
            <w:vAlign w:val="center"/>
          </w:tcPr>
          <w:p>
            <w:pPr>
              <w:pageBreakBefore w:val="off"/>
              <w:tabs/>
              <w:wordWrap w:val="off"/>
              <w:spacing w:before="0" w:after="0" w:line="340" w:lineRule="atLeast"/>
              <w:ind w:left="80" w:right="20"/>
              <w:jc w:val="both"/>
              <w:textAlignment w:val="baseline"/>
              <w:rPr>
                <w:sz w:val="22"/>
              </w:rPr>
            </w:pPr>
            <w:bookmarkStart w:name="" w:id="6377"/>
            <w:r>
              <w:rPr>
                <w:rFonts w:ascii="宋体" w:hAnsi="宋体" w:cs="宋体" w:eastAsia="宋体"/>
                <w:sz w:val="22"/>
                <w:spacing w:val="0"/>
                <w:color w:val="000000"/>
                <w:b w:val="off"/>
                <w:i w:val="off"/>
              </w:rPr>
              <w:rPr>
                <w:shd/>
              </w:rPr>
              <w:t>(1)检察院审查批准逮捕，可以听取辩护律师的意见；辩护律师提</w:t>
            </w:r>
            <w:r>
              <w:rPr>
                <w:rFonts w:ascii="宋体" w:hAnsi="宋体" w:cs="宋体" w:eastAsia="宋体"/>
                <w:sz w:val="22"/>
                <w:spacing w:val="0"/>
                <w:color w:val="000000"/>
                <w:b w:val="off"/>
                <w:i w:val="off"/>
              </w:rPr>
              <w:rPr>
                <w:shd/>
              </w:rPr>
              <w:t>出要求的，应当听取辩护律师意见。(被动听)</w:t>
            </w:r>
            <w:bookmarkEnd w:id="6377"/>
          </w:p>
          <w:p>
            <w:pPr>
              <w:pageBreakBefore w:val="off"/>
              <w:tabs/>
              <w:wordWrap w:val="off"/>
              <w:spacing w:before="0" w:after="0" w:line="340" w:lineRule="atLeast"/>
              <w:ind w:left="80" w:right="0"/>
              <w:jc w:val="both"/>
              <w:textAlignment w:val="baseline"/>
              <w:rPr>
                <w:sz w:val="22"/>
              </w:rPr>
            </w:pPr>
            <w:bookmarkStart w:name="" w:id="6378"/>
            <w:r>
              <w:rPr>
                <w:rFonts w:ascii="宋体" w:hAnsi="宋体" w:cs="宋体" w:eastAsia="宋体"/>
                <w:sz w:val="22"/>
                <w:spacing w:val="0"/>
                <w:color w:val="000000"/>
                <w:b w:val="off"/>
                <w:i w:val="off"/>
              </w:rPr>
              <w:rPr>
                <w:shd/>
              </w:rPr>
              <w:t>(2)批捕未成年人的，应当听取辩护律师的意见。(主动听)</w:t>
            </w:r>
            <w:bookmarkEnd w:id="6378"/>
          </w:p>
        </w:tc>
      </w:tr>
      <w:tr>
        <w:trPr>
          <w:trHeight w:hRule="atLeast" w:val="360"/>
        </w:trPr>
        <w:tc>
          <w:tcPr>
            <w:tcW w:w="1200" w:type="dxa"/>
            <w:vMerge w:val="restart"/>
            <w:vAlign w:val="center"/>
          </w:tcPr>
          <w:p>
            <w:pPr>
              <w:pageBreakBefore w:val="off"/>
              <w:tabs/>
              <w:wordWrap w:val="off"/>
              <w:spacing w:before="0" w:after="0" w:line="280" w:lineRule="atLeast"/>
              <w:ind w:left="0" w:right="0"/>
              <w:jc w:val="center"/>
              <w:textAlignment w:val="baseline"/>
              <w:rPr>
                <w:sz w:val="22"/>
              </w:rPr>
            </w:pPr>
            <w:bookmarkStart w:name="" w:id="6379"/>
            <w:r>
              <w:rPr>
                <w:rFonts w:ascii="黑体" w:hAnsi="黑体" w:cs="黑体" w:eastAsia="黑体"/>
                <w:sz w:val="22"/>
                <w:spacing w:val="0"/>
                <w:color w:val="000000"/>
                <w:b w:val="off"/>
                <w:i w:val="off"/>
              </w:rPr>
              <w:rPr>
                <w:shd/>
              </w:rPr>
              <w:t>审批结果</w:t>
            </w:r>
            <w:bookmarkEnd w:id="6379"/>
          </w:p>
        </w:tc>
        <w:tc>
          <w:tcPr>
            <w:tcW w:w="1200" w:type="dxa"/>
            <w:vAlign w:val="center"/>
          </w:tcPr>
          <w:p>
            <w:pPr>
              <w:pageBreakBefore w:val="off"/>
              <w:tabs/>
              <w:wordWrap w:val="off"/>
              <w:spacing w:before="0" w:after="0" w:line="280" w:lineRule="atLeast"/>
              <w:ind w:left="0" w:right="0"/>
              <w:jc w:val="center"/>
              <w:textAlignment w:val="baseline"/>
              <w:rPr>
                <w:sz w:val="22"/>
              </w:rPr>
            </w:pPr>
            <w:bookmarkStart w:name="" w:id="6380"/>
            <w:r>
              <w:rPr>
                <w:rFonts w:ascii="宋体" w:hAnsi="宋体" w:cs="宋体" w:eastAsia="宋体"/>
                <w:sz w:val="22"/>
                <w:spacing w:val="0"/>
                <w:color w:val="000000"/>
                <w:b w:val="off"/>
                <w:i w:val="off"/>
              </w:rPr>
              <w:rPr>
                <w:shd/>
              </w:rPr>
              <w:t>批 捕</w:t>
            </w:r>
            <w:bookmarkEnd w:id="6380"/>
          </w:p>
        </w:tc>
        <w:tc>
          <w:tcPr>
            <w:tcW w:w="5580" w:type="dxa"/>
            <w:vAlign w:val="center"/>
          </w:tcPr>
          <w:p>
            <w:pPr>
              <w:pageBreakBefore w:val="off"/>
              <w:tabs/>
              <w:wordWrap w:val="off"/>
              <w:spacing w:before="0" w:after="0" w:line="280" w:lineRule="atLeast"/>
              <w:ind w:left="0" w:right="0"/>
              <w:jc w:val="both"/>
              <w:textAlignment w:val="baseline"/>
              <w:rPr>
                <w:sz w:val="22"/>
              </w:rPr>
            </w:pPr>
            <w:bookmarkStart w:name="" w:id="6381"/>
            <w:r>
              <w:rPr>
                <w:rFonts w:ascii="宋体" w:hAnsi="宋体" w:cs="宋体" w:eastAsia="宋体"/>
                <w:sz w:val="22"/>
                <w:spacing w:val="0"/>
                <w:color w:val="000000"/>
                <w:b w:val="off"/>
                <w:i w:val="off"/>
              </w:rPr>
              <w:rPr>
                <w:shd/>
              </w:rPr>
              <w:t>符合条件的，作出批捕决定，制作批准逮捕决定书。</w:t>
            </w:r>
            <w:bookmarkEnd w:id="6381"/>
          </w:p>
        </w:tc>
      </w:tr>
      <w:tr>
        <w:trPr>
          <w:trHeight w:hRule="atLeast" w:val="1120"/>
        </w:trPr>
        <w:tc>
          <w:tcPr>
            <w:tcW w:w="120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2"/>
              </w:rPr>
            </w:pPr>
            <w:bookmarkStart w:name="" w:id="6382"/>
            <w:r>
              <w:rPr>
                <w:rFonts w:ascii="宋体" w:hAnsi="宋体" w:cs="宋体" w:eastAsia="宋体"/>
                <w:sz w:val="22"/>
                <w:spacing w:val="0"/>
                <w:color w:val="000000"/>
                <w:b w:val="off"/>
                <w:i w:val="off"/>
              </w:rPr>
              <w:rPr>
                <w:shd/>
              </w:rPr>
              <w:t>不批捕</w:t>
            </w:r>
            <w:bookmarkEnd w:id="6382"/>
          </w:p>
        </w:tc>
        <w:tc>
          <w:tcPr>
            <w:tcW w:w="5580" w:type="dxa"/>
            <w:vAlign w:val="center"/>
          </w:tcPr>
          <w:p>
            <w:pPr>
              <w:pageBreakBefore w:val="off"/>
              <w:tabs/>
              <w:wordWrap w:val="off"/>
              <w:spacing w:before="0" w:after="0" w:line="280" w:lineRule="atLeast"/>
              <w:ind w:left="0" w:right="20"/>
              <w:jc w:val="both"/>
              <w:textAlignment w:val="baseline"/>
              <w:rPr>
                <w:sz w:val="22"/>
              </w:rPr>
            </w:pPr>
            <w:bookmarkStart w:name="" w:id="6383"/>
            <w:r>
              <w:rPr>
                <w:rFonts w:ascii="宋体" w:hAnsi="宋体" w:cs="宋体" w:eastAsia="宋体"/>
                <w:sz w:val="22"/>
                <w:spacing w:val="0"/>
                <w:color w:val="000000"/>
                <w:b w:val="off"/>
                <w:i w:val="off"/>
              </w:rPr>
              <w:rPr>
                <w:shd/>
              </w:rPr>
              <w:t>对不符合逮捕条件的，作出不批准逮捕的决定，制作不</w:t>
            </w:r>
            <w:r>
              <w:rPr>
                <w:rFonts w:ascii="宋体" w:hAnsi="宋体" w:cs="宋体" w:eastAsia="宋体"/>
                <w:sz w:val="22"/>
                <w:spacing w:val="0"/>
                <w:color w:val="000000"/>
                <w:b w:val="off"/>
                <w:i w:val="off"/>
              </w:rPr>
              <w:rPr>
                <w:shd/>
              </w:rPr>
              <w:t>批准逮捕决定书，说明不批准逮捕的理由，需要补充侦</w:t>
            </w:r>
            <w:r>
              <w:rPr>
                <w:rFonts w:ascii="宋体" w:hAnsi="宋体" w:cs="宋体" w:eastAsia="宋体"/>
                <w:sz w:val="22"/>
                <w:spacing w:val="0"/>
                <w:color w:val="000000"/>
                <w:b w:val="off"/>
                <w:i w:val="off"/>
              </w:rPr>
              <w:rPr>
                <w:shd/>
              </w:rPr>
              <w:t>查的，应当同时通知公安机关。</w:t>
            </w:r>
            <w:bookmarkEnd w:id="6383"/>
          </w:p>
        </w:tc>
      </w:tr>
      <w:tr>
        <w:trPr>
          <w:trHeight w:hRule="atLeast" w:val="38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6384"/>
            <w:r>
              <w:rPr>
                <w:rFonts w:ascii="宋体" w:hAnsi="宋体" w:cs="宋体" w:eastAsia="宋体"/>
                <w:sz w:val="22"/>
                <w:spacing w:val="0"/>
                <w:color w:val="000000"/>
                <w:b w:val="off"/>
                <w:i w:val="off"/>
              </w:rPr>
              <w:rPr>
                <w:shd/>
              </w:rPr>
              <w:t>不批捕救济</w:t>
            </w:r>
            <w:bookmarkEnd w:id="6384"/>
          </w:p>
        </w:tc>
        <w:tc>
          <w:tcPr>
            <w:tcW w:w="6780" w:type="dxa"/>
            <w:gridSpan w:val="2"/>
            <w:vAlign w:val="center"/>
          </w:tcPr>
          <w:p>
            <w:pPr>
              <w:pageBreakBefore w:val="off"/>
              <w:tabs/>
              <w:wordWrap w:val="off"/>
              <w:spacing w:before="0" w:after="0" w:line="280" w:lineRule="atLeast"/>
              <w:ind w:left="0" w:right="0"/>
              <w:jc w:val="both"/>
              <w:textAlignment w:val="baseline"/>
              <w:rPr>
                <w:sz w:val="22"/>
              </w:rPr>
            </w:pPr>
            <w:bookmarkStart w:name="" w:id="6385"/>
            <w:r>
              <w:rPr>
                <w:rFonts w:ascii="宋体" w:hAnsi="宋体" w:cs="宋体" w:eastAsia="宋体"/>
                <w:sz w:val="22"/>
                <w:spacing w:val="0"/>
                <w:color w:val="000000"/>
                <w:b w:val="off"/>
                <w:i w:val="off"/>
              </w:rPr>
              <w:rPr>
                <w:shd/>
              </w:rPr>
              <w:t>公安机关向原检察机关复议和向上一级检察机关复核。(先放人)</w:t>
            </w:r>
            <w:bookmarkEnd w:id="6385"/>
          </w:p>
        </w:tc>
      </w:tr>
    </w:tbl>
    <w:p>
      <w:pPr>
        <w:pageBreakBefore w:val="off"/>
        <w:tabs/>
        <w:wordWrap w:val="off"/>
        <w:spacing w:before="0" w:after="0" w:line="260" w:lineRule="exact"/>
        <w:ind w:left="0" w:right="0"/>
        <w:jc w:val="left"/>
        <w:textAlignment w:val="baseline"/>
        <w:rPr>
          <w:sz w:val="20"/>
        </w:rPr>
      </w:pPr>
      <w:bookmarkStart w:name="" w:id="6386"/>
      <w:r>
        <w:rPr>
          <w:rFonts w:ascii="宋体" w:hAnsi="宋体" w:cs="宋体" w:eastAsia="宋体"/>
          <w:sz w:val="20"/>
          <w:spacing w:val="0"/>
          <w:color w:val="000000"/>
          <w:b w:val="off"/>
          <w:i w:val="off"/>
        </w:rPr>
        <w:rPr>
          <w:shd/>
        </w:rPr>
        <w:t/>
      </w:r>
      <w:bookmarkEnd w:id="6386"/>
    </w:p>
    <w:p>
      <w:pPr>
        <w:pageBreakBefore w:val="off"/>
        <w:tabs/>
        <w:wordWrap w:val="off"/>
        <w:spacing w:before="0" w:after="0" w:line="260" w:lineRule="exact"/>
        <w:ind w:left="0" w:right="0"/>
        <w:jc w:val="left"/>
        <w:textAlignment w:val="baseline"/>
        <w:rPr>
          <w:sz w:val="20"/>
        </w:rPr>
      </w:pPr>
      <w:bookmarkStart w:name="" w:id="6387"/>
      <w:r>
        <w:rPr>
          <w:rFonts w:ascii="宋体" w:hAnsi="宋体" w:cs="宋体" w:eastAsia="宋体"/>
          <w:sz w:val="20"/>
          <w:spacing w:val="0"/>
          <w:color w:val="000000"/>
          <w:b w:val="off"/>
          <w:i w:val="off"/>
        </w:rPr>
        <w:rPr>
          <w:shd/>
        </w:rPr>
        <w:t/>
      </w:r>
      <w:bookmarkEnd w:id="6387"/>
    </w:p>
    <w:p>
      <w:pPr>
        <w:pageBreakBefore w:val="off"/>
        <w:tabs/>
        <w:wordWrap w:val="off"/>
        <w:spacing w:before="0" w:after="0" w:line="280" w:lineRule="atLeast"/>
        <w:ind w:left="40" w:right="0"/>
        <w:jc w:val="both"/>
        <w:textAlignment w:val="baseline"/>
        <w:rPr>
          <w:sz w:val="20"/>
        </w:rPr>
      </w:pPr>
      <w:bookmarkStart w:name="" w:id="6388"/>
      <w:r>
        <w:rPr>
          <w:rFonts w:ascii="宋体" w:hAnsi="宋体" w:cs="宋体" w:eastAsia="宋体"/>
          <w:sz w:val="20"/>
          <w:spacing w:val="0"/>
          <w:color w:val="000000"/>
          <w:u w:val="single"/>
          <w:b w:val="off"/>
          <w:i w:val="off"/>
        </w:rPr>
        <w:rPr>
          <w:shd/>
        </w:rPr>
        <w:t xml:space="preserve">                        </w:t>
      </w:r>
      <w:bookmarkEnd w:id="6388"/>
    </w:p>
    <w:p>
      <w:pPr>
        <w:pageBreakBefore w:val="off"/>
        <w:tabs/>
        <w:wordWrap w:val="off"/>
        <w:spacing w:before="180" w:after="0" w:line="280" w:lineRule="atLeast"/>
        <w:ind w:left="0" w:right="20" w:firstLine="600"/>
        <w:jc w:val="both"/>
        <w:textAlignment w:val="baseline"/>
        <w:rPr>
          <w:sz w:val="19"/>
        </w:rPr>
      </w:pPr>
      <w:bookmarkStart w:name="" w:id="6389"/>
      <w:r>
        <w:rPr>
          <w:rFonts w:ascii="宋体" w:hAnsi="宋体" w:cs="宋体" w:eastAsia="宋体"/>
          <w:sz w:val="19"/>
          <w:spacing w:val="0"/>
          <w:color w:val="000000"/>
          <w:b w:val="off"/>
          <w:i w:val="off"/>
        </w:rPr>
        <w:rPr>
          <w:shd/>
        </w:rPr>
        <w:t>关联法律《监察法》第24条 被调查人涉嫌贪污贿赂、失职渎职等严重职务违法或者职务犯罪，监察机关已经</w:t>
      </w:r>
      <w:r>
        <w:rPr>
          <w:rFonts w:ascii="宋体" w:hAnsi="宋体" w:cs="宋体" w:eastAsia="宋体"/>
          <w:sz w:val="19"/>
          <w:spacing w:val="0"/>
          <w:color w:val="000000"/>
          <w:b w:val="off"/>
          <w:i w:val="off"/>
        </w:rPr>
        <w:rPr>
          <w:shd/>
        </w:rPr>
        <w:t>掌握其部分违法犯罪事实及证据，仍有重要问题需要进一步调查，并有下列情形之一-的，经监察机关依法审批，可以将</w:t>
      </w:r>
      <w:r>
        <w:rPr>
          <w:rFonts w:ascii="宋体" w:hAnsi="宋体" w:cs="宋体" w:eastAsia="宋体"/>
          <w:sz w:val="19"/>
          <w:spacing w:val="0"/>
          <w:color w:val="000000"/>
          <w:b w:val="off"/>
          <w:i w:val="off"/>
        </w:rPr>
        <w:rPr>
          <w:shd/>
        </w:rPr>
        <w:t>其留置在特定场所：</w:t>
      </w:r>
      <w:bookmarkEnd w:id="6389"/>
    </w:p>
    <w:p>
      <w:pPr>
        <w:pageBreakBefore w:val="off"/>
        <w:tabs/>
        <w:wordWrap w:val="off"/>
        <w:spacing w:before="0" w:after="0" w:line="280" w:lineRule="atLeast"/>
        <w:ind w:left="380" w:right="0"/>
        <w:jc w:val="both"/>
        <w:textAlignment w:val="baseline"/>
        <w:rPr>
          <w:sz w:val="19"/>
        </w:rPr>
      </w:pPr>
      <w:bookmarkStart w:name="" w:id="6390"/>
      <w:r>
        <w:rPr>
          <w:rFonts w:ascii="宋体" w:hAnsi="宋体" w:cs="宋体" w:eastAsia="宋体"/>
          <w:sz w:val="19"/>
          <w:spacing w:val="0"/>
          <w:color w:val="000000"/>
          <w:b w:val="off"/>
          <w:i w:val="off"/>
        </w:rPr>
        <w:rPr>
          <w:shd/>
        </w:rPr>
        <w:t>(一)涉及案情重</w:t>
      </w:r>
      <w:r>
        <w:rPr>
          <w:rFonts w:ascii="宋体" w:hAnsi="宋体" w:cs="宋体" w:eastAsia="宋体"/>
          <w:sz w:val="19"/>
          <w:spacing w:val="0"/>
          <w:color w:val="000000"/>
          <w:u w:val="single"/>
          <w:b w:val="off"/>
          <w:i w:val="off"/>
        </w:rPr>
        <w:rPr>
          <w:shd/>
        </w:rPr>
        <w:t>大</w:t>
      </w:r>
      <w:r>
        <w:rPr>
          <w:rFonts w:ascii="宋体" w:hAnsi="宋体" w:cs="宋体" w:eastAsia="宋体"/>
          <w:sz w:val="19"/>
          <w:spacing w:val="0"/>
          <w:color w:val="000000"/>
          <w:b w:val="off"/>
          <w:i w:val="off"/>
        </w:rPr>
        <w:rPr>
          <w:shd/>
        </w:rPr>
        <w:t>、</w:t>
      </w:r>
      <w:r>
        <w:rPr>
          <w:rFonts w:ascii="宋体" w:hAnsi="宋体" w:cs="宋体" w:eastAsia="宋体"/>
          <w:sz w:val="19"/>
          <w:spacing w:val="0"/>
          <w:color w:val="000000"/>
          <w:u w:val="single"/>
          <w:b w:val="off"/>
          <w:i w:val="off"/>
        </w:rPr>
        <w:rPr>
          <w:shd/>
        </w:rPr>
        <w:t>复</w:t>
      </w:r>
      <w:r>
        <w:rPr>
          <w:rFonts w:ascii="宋体" w:hAnsi="宋体" w:cs="宋体" w:eastAsia="宋体"/>
          <w:sz w:val="19"/>
          <w:spacing w:val="0"/>
          <w:color w:val="000000"/>
          <w:b w:val="off"/>
          <w:i w:val="off"/>
        </w:rPr>
        <w:rPr>
          <w:shd/>
        </w:rPr>
        <w:t>杂的；</w:t>
      </w:r>
      <w:bookmarkEnd w:id="6390"/>
    </w:p>
    <w:p>
      <w:pPr>
        <w:pageBreakBefore w:val="off"/>
        <w:tabs/>
        <w:wordWrap w:val="off"/>
        <w:spacing w:before="0" w:after="0" w:line="280" w:lineRule="atLeast"/>
        <w:ind w:left="380" w:right="0"/>
        <w:jc w:val="both"/>
        <w:textAlignment w:val="baseline"/>
        <w:rPr>
          <w:sz w:val="19"/>
        </w:rPr>
      </w:pPr>
      <w:bookmarkStart w:name="" w:id="6391"/>
      <w:r>
        <w:rPr>
          <w:rFonts w:ascii="宋体" w:hAnsi="宋体" w:cs="宋体" w:eastAsia="宋体"/>
          <w:sz w:val="19"/>
          <w:spacing w:val="0"/>
          <w:color w:val="000000"/>
          <w:b w:val="off"/>
          <w:i w:val="off"/>
        </w:rPr>
        <w:rPr>
          <w:shd/>
        </w:rPr>
        <w:t>(二)可能</w:t>
      </w:r>
      <w:r>
        <w:rPr>
          <w:rFonts w:ascii="宋体" w:hAnsi="宋体" w:cs="宋体" w:eastAsia="宋体"/>
          <w:sz w:val="19"/>
          <w:spacing w:val="0"/>
          <w:color w:val="000000"/>
          <w:u w:val="single"/>
          <w:b w:val="off"/>
          <w:i w:val="off"/>
        </w:rPr>
        <w:rPr>
          <w:shd/>
        </w:rPr>
        <w:t>逃</w:t>
      </w:r>
      <w:r>
        <w:rPr>
          <w:rFonts w:ascii="宋体" w:hAnsi="宋体" w:cs="宋体" w:eastAsia="宋体"/>
          <w:sz w:val="19"/>
          <w:spacing w:val="0"/>
          <w:color w:val="000000"/>
          <w:b w:val="off"/>
          <w:i w:val="off"/>
        </w:rPr>
        <w:rPr>
          <w:shd/>
        </w:rPr>
        <w:t>跑、自</w:t>
      </w:r>
      <w:r>
        <w:rPr>
          <w:rFonts w:ascii="宋体" w:hAnsi="宋体" w:cs="宋体" w:eastAsia="宋体"/>
          <w:sz w:val="19"/>
          <w:spacing w:val="0"/>
          <w:color w:val="000000"/>
          <w:u w:val="single"/>
          <w:b w:val="off"/>
          <w:i w:val="off"/>
        </w:rPr>
        <w:rPr>
          <w:shd/>
        </w:rPr>
        <w:t>杀</w:t>
      </w:r>
      <w:r>
        <w:rPr>
          <w:rFonts w:ascii="宋体" w:hAnsi="宋体" w:cs="宋体" w:eastAsia="宋体"/>
          <w:sz w:val="19"/>
          <w:spacing w:val="0"/>
          <w:color w:val="000000"/>
          <w:b w:val="off"/>
          <w:i w:val="off"/>
        </w:rPr>
        <w:rPr>
          <w:shd/>
        </w:rPr>
        <w:t>的；</w:t>
      </w:r>
      <w:bookmarkEnd w:id="6391"/>
    </w:p>
    <w:p>
      <w:pPr>
        <w:pageBreakBefore w:val="off"/>
        <w:tabs/>
        <w:wordWrap w:val="off"/>
        <w:spacing w:before="0" w:after="0" w:line="280" w:lineRule="atLeast"/>
        <w:ind w:left="380" w:right="0"/>
        <w:jc w:val="both"/>
        <w:textAlignment w:val="baseline"/>
        <w:rPr>
          <w:sz w:val="19"/>
        </w:rPr>
      </w:pPr>
      <w:bookmarkStart w:name="" w:id="6392"/>
      <w:r>
        <w:rPr>
          <w:rFonts w:ascii="宋体" w:hAnsi="宋体" w:cs="宋体" w:eastAsia="宋体"/>
          <w:sz w:val="19"/>
          <w:spacing w:val="0"/>
          <w:color w:val="000000"/>
          <w:b w:val="off"/>
          <w:i w:val="off"/>
        </w:rPr>
        <w:rPr>
          <w:shd/>
        </w:rPr>
        <w:t>(三)可能串供或者伪造、隐匿、毁灭证据的；</w:t>
      </w:r>
      <w:bookmarkEnd w:id="6392"/>
    </w:p>
    <w:p>
      <w:pPr>
        <w:pageBreakBefore w:val="off"/>
        <w:tabs/>
        <w:wordWrap w:val="off"/>
        <w:spacing w:before="0" w:after="0" w:line="280" w:lineRule="atLeast"/>
        <w:ind w:left="380" w:right="0"/>
        <w:jc w:val="both"/>
        <w:textAlignment w:val="baseline"/>
        <w:rPr>
          <w:sz w:val="19"/>
        </w:rPr>
      </w:pPr>
      <w:bookmarkStart w:name="" w:id="6393"/>
      <w:r>
        <w:rPr>
          <w:rFonts w:ascii="宋体" w:hAnsi="宋体" w:cs="宋体" w:eastAsia="宋体"/>
          <w:sz w:val="19"/>
          <w:spacing w:val="0"/>
          <w:color w:val="000000"/>
          <w:b w:val="off"/>
          <w:i w:val="off"/>
        </w:rPr>
        <w:rPr>
          <w:shd/>
        </w:rPr>
        <w:t>(四)可能有</w:t>
      </w:r>
      <w:r>
        <w:rPr>
          <w:rFonts w:ascii="宋体" w:hAnsi="宋体" w:cs="宋体" w:eastAsia="宋体"/>
          <w:sz w:val="19"/>
          <w:spacing w:val="0"/>
          <w:color w:val="000000"/>
          <w:u w:val="single"/>
          <w:b w:val="off"/>
          <w:i w:val="off"/>
        </w:rPr>
        <w:rPr>
          <w:shd/>
        </w:rPr>
        <w:t>其他</w:t>
      </w:r>
      <w:r>
        <w:rPr>
          <w:rFonts w:ascii="宋体" w:hAnsi="宋体" w:cs="宋体" w:eastAsia="宋体"/>
          <w:sz w:val="19"/>
          <w:spacing w:val="0"/>
          <w:color w:val="000000"/>
          <w:b w:val="off"/>
          <w:i w:val="off"/>
        </w:rPr>
        <w:rPr>
          <w:shd/>
        </w:rPr>
        <w:t>妨碍调查行为的。</w:t>
      </w:r>
      <w:bookmarkEnd w:id="6393"/>
    </w:p>
    <w:p>
      <w:pPr>
        <w:pageBreakBefore w:val="off"/>
        <w:tabs/>
        <w:wordWrap w:val="off"/>
        <w:spacing w:before="0" w:after="0" w:line="280" w:lineRule="atLeast"/>
        <w:ind w:left="380" w:right="0"/>
        <w:jc w:val="both"/>
        <w:textAlignment w:val="baseline"/>
        <w:rPr>
          <w:sz w:val="19"/>
        </w:rPr>
      </w:pPr>
      <w:bookmarkStart w:name="" w:id="6394"/>
      <w:r>
        <w:rPr>
          <w:rFonts w:ascii="宋体" w:hAnsi="宋体" w:cs="宋体" w:eastAsia="宋体"/>
          <w:sz w:val="19"/>
          <w:spacing w:val="0"/>
          <w:color w:val="000000"/>
          <w:b w:val="off"/>
          <w:i w:val="off"/>
        </w:rPr>
        <w:rPr>
          <w:shd/>
        </w:rPr>
        <w:t>对涉嫌行贿犯罪或者共同职务犯罪的涉案人员，</w:t>
      </w:r>
      <w:r>
        <w:rPr>
          <w:rFonts w:ascii="宋体" w:hAnsi="宋体" w:cs="宋体" w:eastAsia="宋体"/>
          <w:sz w:val="19"/>
          <w:spacing w:val="0"/>
          <w:color w:val="000000"/>
          <w:u w:val="single"/>
          <w:b w:val="off"/>
          <w:i w:val="off"/>
        </w:rPr>
        <w:rPr>
          <w:shd/>
        </w:rPr>
        <w:t>监察机关</w:t>
      </w:r>
      <w:r>
        <w:rPr>
          <w:rFonts w:ascii="宋体" w:hAnsi="宋体" w:cs="宋体" w:eastAsia="宋体"/>
          <w:sz w:val="19"/>
          <w:spacing w:val="0"/>
          <w:color w:val="000000"/>
          <w:b w:val="off"/>
          <w:i w:val="off"/>
        </w:rPr>
        <w:rPr>
          <w:shd/>
        </w:rPr>
        <w:t>可以依照前款规定采取</w:t>
      </w:r>
      <w:r>
        <w:rPr>
          <w:rFonts w:ascii="宋体" w:hAnsi="宋体" w:cs="宋体" w:eastAsia="宋体"/>
          <w:sz w:val="19"/>
          <w:spacing w:val="0"/>
          <w:color w:val="000000"/>
          <w:u w:val="single"/>
          <w:b w:val="off"/>
          <w:i w:val="off"/>
        </w:rPr>
        <w:rPr>
          <w:shd/>
        </w:rPr>
        <w:t>留置措施</w:t>
      </w:r>
      <w:bookmarkEnd w:id="6394"/>
    </w:p>
    <w:p>
      <w:pPr>
        <w:pageBreakBefore w:val="off"/>
        <w:tabs/>
        <w:wordWrap w:val="off"/>
        <w:spacing w:before="0" w:after="0" w:line="280" w:lineRule="atLeast"/>
        <w:ind w:left="380" w:right="0"/>
        <w:jc w:val="both"/>
        <w:textAlignment w:val="baseline"/>
        <w:rPr>
          <w:sz w:val="19"/>
        </w:rPr>
      </w:pPr>
      <w:bookmarkStart w:name="" w:id="6395"/>
      <w:r>
        <w:rPr>
          <w:rFonts w:ascii="宋体" w:hAnsi="宋体" w:cs="宋体" w:eastAsia="宋体"/>
          <w:sz w:val="19"/>
          <w:spacing w:val="0"/>
          <w:color w:val="000000"/>
          <w:b w:val="off"/>
          <w:i w:val="off"/>
        </w:rPr>
        <w:rPr>
          <w:shd/>
        </w:rPr>
        <w:t>留置场所的设置、管理和监督依照国家有关规定执行。</w:t>
      </w:r>
      <w:bookmarkEnd w:id="6395"/>
    </w:p>
    <w:p>
      <w:pPr>
        <w:pageBreakBefore w:val="off"/>
        <w:tabs/>
        <w:wordWrap w:val="off"/>
        <w:spacing w:before="0" w:after="0" w:line="280" w:lineRule="atLeast"/>
        <w:ind w:left="0" w:right="0" w:firstLine="260"/>
        <w:jc w:val="both"/>
        <w:textAlignment w:val="baseline"/>
        <w:rPr>
          <w:sz w:val="19"/>
        </w:rPr>
      </w:pPr>
      <w:bookmarkStart w:name="" w:id="6396"/>
      <w:r>
        <w:rPr>
          <w:rFonts w:ascii="宋体" w:hAnsi="宋体" w:cs="宋体" w:eastAsia="宋体"/>
          <w:sz w:val="19"/>
          <w:spacing w:val="0"/>
          <w:color w:val="000000"/>
          <w:b w:val="off"/>
          <w:i w:val="off"/>
        </w:rPr>
        <w:rPr>
          <w:shd/>
        </w:rPr>
        <w:t>··关联法条《高检规则》第296条 人民检察院办理直接受理侦查的案件，需要逮捕犯罪嫌疑人的，由</w:t>
      </w:r>
      <w:r>
        <w:rPr>
          <w:rFonts w:ascii="宋体" w:hAnsi="宋体" w:cs="宋体" w:eastAsia="宋体"/>
          <w:sz w:val="19"/>
          <w:spacing w:val="0"/>
          <w:color w:val="000000"/>
          <w:u w:val="single"/>
          <w:b w:val="off"/>
          <w:i w:val="off"/>
        </w:rPr>
        <w:rPr>
          <w:shd/>
        </w:rPr>
        <w:t>负责侦查的</w:t>
      </w:r>
      <w:r>
        <w:rPr>
          <w:rFonts w:ascii="宋体" w:hAnsi="宋体" w:cs="宋体" w:eastAsia="宋体"/>
          <w:sz w:val="19"/>
          <w:spacing w:val="0"/>
          <w:color w:val="000000"/>
          <w:b w:val="off"/>
          <w:i w:val="off"/>
        </w:rPr>
        <w:rPr>
          <w:shd/>
        </w:rPr>
        <w:t>部门制作逮捕犯罪嫌疑人意见书，连同案卷材料、讯问犯罪嫌疑人录音、录像</w:t>
      </w:r>
      <w:r>
        <w:rPr>
          <w:rFonts w:ascii="宋体" w:hAnsi="宋体" w:cs="宋体" w:eastAsia="宋体"/>
          <w:sz w:val="19"/>
          <w:spacing w:val="0"/>
          <w:color w:val="000000"/>
          <w:u w:val="single"/>
          <w:b w:val="off"/>
          <w:i w:val="off"/>
        </w:rPr>
        <w:rPr>
          <w:shd/>
        </w:rPr>
        <w:t>一并移送本院负责捕诉的部门审查</w:t>
      </w:r>
      <w:r>
        <w:rPr>
          <w:rFonts w:ascii="宋体" w:hAnsi="宋体" w:cs="宋体" w:eastAsia="宋体"/>
          <w:sz w:val="19"/>
          <w:spacing w:val="0"/>
          <w:color w:val="000000"/>
          <w:b w:val="off"/>
          <w:i w:val="off"/>
        </w:rPr>
        <w:rPr>
          <w:shd/>
        </w:rPr>
        <w:t xml:space="preserve"> 犯罪</w:t>
      </w:r>
      <w:r>
        <w:rPr>
          <w:rFonts w:ascii="宋体" w:hAnsi="宋体" w:cs="宋体" w:eastAsia="宋体"/>
          <w:sz w:val="19"/>
          <w:spacing w:val="0"/>
          <w:color w:val="000000"/>
          <w:b w:val="off"/>
          <w:i w:val="off"/>
        </w:rPr>
        <w:rPr>
          <w:shd/>
        </w:rPr>
        <w:t>嫌疑人已被拘留的，负责侦查的部门应当在拘留后</w:t>
      </w:r>
      <w:r>
        <w:rPr>
          <w:rFonts w:ascii="宋体" w:hAnsi="宋体" w:cs="宋体" w:eastAsia="宋体"/>
          <w:sz w:val="19"/>
          <w:spacing w:val="0"/>
          <w:color w:val="000000"/>
          <w:u w:val="single"/>
          <w:b w:val="off"/>
          <w:i w:val="off"/>
        </w:rPr>
        <w:rPr>
          <w:shd/>
        </w:rPr>
        <w:t>7日以内</w:t>
      </w:r>
      <w:r>
        <w:rPr>
          <w:rFonts w:ascii="宋体" w:hAnsi="宋体" w:cs="宋体" w:eastAsia="宋体"/>
          <w:sz w:val="19"/>
          <w:spacing w:val="0"/>
          <w:color w:val="000000"/>
          <w:b w:val="off"/>
          <w:i w:val="off"/>
        </w:rPr>
        <w:rPr>
          <w:shd/>
        </w:rPr>
        <w:t>将案件移送本院负责捕诉的部门审查。</w:t>
      </w:r>
      <w:bookmarkEnd w:id="6396"/>
    </w:p>
    <w:p>
      <w:pPr>
        <w:pageBreakBefore w:val="off"/>
        <w:tabs/>
        <w:wordWrap w:val="off"/>
        <w:spacing w:before="0" w:after="0" w:line="280" w:lineRule="atLeast"/>
        <w:ind w:left="0" w:right="0" w:firstLine="340"/>
        <w:jc w:val="both"/>
        <w:textAlignment w:val="baseline"/>
        <w:rPr>
          <w:sz w:val="19"/>
        </w:rPr>
        <w:sectPr>
          <w:footerReference r:id="rId244"/>
          <w:headerReference r:id="rId245" w:type="default"/>
          <w:type w:val="nextPage"/>
          <w:pgSz w:w="11900" w:h="16820"/>
          <w:pgMar w:left="960" w:top="1140" w:right="960" w:bottom="1140" w:header="780" w:footer="840"/>
          <w:pgNumType w:start="60"/>
          <w:cols w:num="1"/>
        </w:sectPr>
      </w:pPr>
      <w:bookmarkStart w:name="" w:id="6397"/>
      <w:r>
        <w:rPr>
          <w:rFonts w:ascii="宋体" w:hAnsi="宋体" w:cs="宋体" w:eastAsia="宋体"/>
          <w:sz w:val="19"/>
          <w:spacing w:val="0"/>
          <w:color w:val="000000"/>
          <w:b w:val="off"/>
          <w:i w:val="off"/>
        </w:rPr>
        <w:rPr>
          <w:shd/>
        </w:rPr>
        <w:t>《监察法》第47条 监察机关采取</w:t>
      </w:r>
      <w:r>
        <w:rPr>
          <w:rFonts w:ascii="宋体" w:hAnsi="宋体" w:cs="宋体" w:eastAsia="宋体"/>
          <w:sz w:val="19"/>
          <w:spacing w:val="0"/>
          <w:color w:val="000000"/>
          <w:u w:val="single"/>
          <w:b w:val="off"/>
          <w:i w:val="off"/>
        </w:rPr>
        <w:rPr>
          <w:shd/>
        </w:rPr>
        <w:t>留置</w:t>
      </w:r>
      <w:r>
        <w:rPr>
          <w:rFonts w:ascii="宋体" w:hAnsi="宋体" w:cs="宋体" w:eastAsia="宋体"/>
          <w:sz w:val="19"/>
          <w:spacing w:val="0"/>
          <w:color w:val="000000"/>
          <w:b w:val="off"/>
          <w:i w:val="off"/>
        </w:rPr>
        <w:rPr>
          <w:shd/>
        </w:rPr>
        <w:t>措施，应当由监察机关领导人员集体研究决定。设区的</w:t>
      </w:r>
      <w:r>
        <w:rPr>
          <w:rFonts w:ascii="宋体" w:hAnsi="宋体" w:cs="宋体" w:eastAsia="宋体"/>
          <w:sz w:val="19"/>
          <w:spacing w:val="0"/>
          <w:color w:val="000000"/>
          <w:u w:val="single"/>
          <w:b w:val="off"/>
          <w:i w:val="off"/>
        </w:rPr>
        <w:rPr>
          <w:shd/>
        </w:rPr>
        <w:t>市级以下监察机关采</w:t>
      </w:r>
      <w:r>
        <w:rPr>
          <w:rFonts w:ascii="宋体" w:hAnsi="宋体" w:cs="宋体" w:eastAsia="宋体"/>
          <w:sz w:val="19"/>
          <w:spacing w:val="0"/>
          <w:color w:val="000000"/>
          <w:b w:val="off"/>
          <w:i w:val="off"/>
        </w:rPr>
        <w:rPr>
          <w:shd/>
        </w:rPr>
        <w:t>取留置措施，应当报上一级监察机关批准。省级监察机关采取留置措施，应当报国家监察委员会备案。</w:t>
      </w:r>
      <w:bookmarkEnd w:id="6397"/>
    </w:p>
    <w:p>
      <w:pPr>
        <w:pageBreakBefore w:val="off"/>
        <w:tabs/>
        <w:wordWrap w:val="off"/>
        <w:spacing w:before="0" w:after="0" w:line="0" w:lineRule="atLeast"/>
        <w:ind w:left="0" w:right="0"/>
        <w:jc w:val="both"/>
        <w:textAlignment w:val="baseline"/>
        <w:sectPr>
          <w:footerReference r:id="rId246"/>
          <w:headerReference r:id="rId247" w:type="default"/>
          <w:type w:val="nextPage"/>
          <w:pgSz w:w="11900" w:h="16820"/>
          <w:pgMar w:left="0" w:top="0" w:right="0" w:bottom="0" w:header="0" w:footer="0"/>
          <w:cols w:num="1"/>
        </w:sectPr>
      </w:pPr>
      <w:bookmarkStart w:name="" w:id="6398"/>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030" name="Drawing 2030"/>
            <a:graphic xmlns:a="http://schemas.openxmlformats.org/drawingml/2006/main">
              <a:graphicData uri="http://schemas.openxmlformats.org/drawingml/2006/picture">
                <pic:pic xmlns:pic="http://schemas.openxmlformats.org/drawingml/2006/picture">
                  <pic:nvPicPr>
                    <pic:cNvPr id="0" name="Picture 2029"/>
                    <pic:cNvPicPr>
                      <a:picLocks noChangeAspect="true"/>
                    </pic:cNvPicPr>
                  </pic:nvPicPr>
                  <pic:blipFill>
                    <a:blip r:embed="rId52"/>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5588000</wp:posOffset>
                </wp:positionH>
                <wp:positionV relativeFrom="page">
                  <wp:posOffset>469900</wp:posOffset>
                </wp:positionV>
                <wp:extent cx="1155700" cy="254000"/>
                <wp:wrapNone/>
                <wp:docPr id="2031" name="文本框 2031"/>
                <a:graphic xmlns:a="http://schemas.openxmlformats.org/drawingml/2006/main">
                  <a:graphicData uri="http://schemas.microsoft.com/office/word/2010/wordprocessingShape">
                    <wps:wsp>
                      <wps:cNvSpPr txBox="true"/>
                      <wps:spPr>
                        <a:xfrm>
                          <a:off x="0" y="0"/>
                          <a:ext cx="1155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6399"/>
                            <w:r>
                              <w:rPr>
                                <w:rFonts w:ascii="黑体" w:hAnsi="黑体" w:cs="黑体" w:eastAsia="黑体"/>
                                <w:sz w:val="23"/>
                                <w:spacing w:val="0"/>
                                <w:color w:val="000000"/>
                                <w:b w:val="off"/>
                                <w:i w:val="off"/>
                              </w:rPr>
                              <w:rPr>
                                <w:shd/>
                              </w:rPr>
                              <w:t>第8讲 强制措施</w:t>
                            </w:r>
                            <w:bookmarkEnd w:id="6399"/>
                          </w:p>
                        </w:txbxContent>
                      </wps:txbx>
                      <wps:bodyPr wrap="square" lIns="0" rIns="0" tIns="0" bIns="0" vert="horz" anchor="t">
                        <a:noAutofit/>
                      </wps:bodyPr>
                    </wps:wsp>
                  </a:graphicData>
                </a:graphic>
              </wp:anchor>
            </w:drawing>
          </mc:Choice>
          <mc:Fallback>
            <w:pict>
              <v:shape type="#_x0000_t202" filled="f" stroked="f" style="margin-left:440pt;margin-top:37pt;width:9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6400"/>
                      <w:r>
                        <w:rPr>
                          <w:rFonts w:ascii="黑体" w:hAnsi="黑体" w:cs="黑体" w:eastAsia="黑体"/>
                          <w:sz w:val="23"/>
                          <w:spacing w:val="0"/>
                          <w:color w:val="000000"/>
                          <w:b w:val="off"/>
                          <w:i w:val="off"/>
                        </w:rPr>
                        <w:rPr>
                          <w:shd/>
                        </w:rPr>
                        <w:t>第8讲 强制措施</w:t>
                      </w:r>
                      <w:bookmarkEnd w:id="64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4800600</wp:posOffset>
                </wp:positionH>
                <wp:positionV relativeFrom="page">
                  <wp:posOffset>876300</wp:posOffset>
                </wp:positionV>
                <wp:extent cx="381000" cy="241300"/>
                <wp:wrapNone/>
                <wp:docPr id="2032" name="文本框 2032"/>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01"/>
                            <w:r>
                              <w:rPr>
                                <w:rFonts w:ascii="黑体" w:hAnsi="黑体" w:cs="黑体" w:eastAsia="黑体"/>
                                <w:sz w:val="21"/>
                                <w:spacing w:val="0"/>
                                <w:color w:val="000000"/>
                                <w:b w:val="off"/>
                                <w:i w:val="off"/>
                              </w:rPr>
                              <w:rPr>
                                <w:shd/>
                              </w:rPr>
                              <w:t>续表</w:t>
                            </w:r>
                            <w:bookmarkEnd w:id="6401"/>
                          </w:p>
                        </w:txbxContent>
                      </wps:txbx>
                      <wps:bodyPr wrap="square" lIns="0" rIns="0" tIns="0" bIns="0" vert="horz" anchor="t">
                        <a:noAutofit/>
                      </wps:bodyPr>
                    </wps:wsp>
                  </a:graphicData>
                </a:graphic>
              </wp:anchor>
            </w:drawing>
          </mc:Choice>
          <mc:Fallback>
            <w:pict>
              <v:shape type="#_x0000_t202" filled="f" stroked="f" style="margin-left:378pt;margin-top:69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02"/>
                      <w:r>
                        <w:rPr>
                          <w:rFonts w:ascii="黑体" w:hAnsi="黑体" w:cs="黑体" w:eastAsia="黑体"/>
                          <w:sz w:val="21"/>
                          <w:spacing w:val="0"/>
                          <w:color w:val="000000"/>
                          <w:b w:val="off"/>
                          <w:i w:val="off"/>
                        </w:rPr>
                        <w:rPr>
                          <w:shd/>
                        </w:rPr>
                        <w:t>续表</w:t>
                      </w:r>
                      <w:bookmarkEnd w:id="64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1168400</wp:posOffset>
                </wp:positionV>
                <wp:extent cx="787400" cy="254000"/>
                <wp:wrapNone/>
                <wp:docPr id="2033" name="文本框 2033"/>
                <a:graphic xmlns:a="http://schemas.openxmlformats.org/drawingml/2006/main">
                  <a:graphicData uri="http://schemas.microsoft.com/office/word/2010/wordprocessingShape">
                    <wps:wsp>
                      <wps:cNvSpPr txBox="true"/>
                      <wps:spPr>
                        <a:xfrm>
                          <a:off x="0" y="0"/>
                          <a:ext cx="7874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6403"/>
                            <w:r>
                              <w:rPr>
                                <w:rFonts w:ascii="宋体" w:hAnsi="宋体" w:cs="宋体" w:eastAsia="宋体"/>
                                <w:sz w:val="23"/>
                                <w:spacing w:val="0"/>
                                <w:color w:val="000000"/>
                                <w:b w:val="off"/>
                                <w:i w:val="off"/>
                              </w:rPr>
                              <w:rPr>
                                <w:shd/>
                              </w:rPr>
                              <w:t>4执行逮捕</w:t>
                            </w:r>
                            <w:bookmarkEnd w:id="6403"/>
                          </w:p>
                        </w:txbxContent>
                      </wps:txbx>
                      <wps:bodyPr wrap="square" lIns="0" rIns="0" tIns="0" bIns="0" vert="horz" anchor="t">
                        <a:noAutofit/>
                      </wps:bodyPr>
                    </wps:wsp>
                  </a:graphicData>
                </a:graphic>
              </wp:anchor>
            </w:drawing>
          </mc:Choice>
          <mc:Fallback>
            <w:pict>
              <v:shape type="#_x0000_t202" filled="f" stroked="f" style="margin-left:42pt;margin-top:92pt;width:62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6404"/>
                      <w:r>
                        <w:rPr>
                          <w:rFonts w:ascii="宋体" w:hAnsi="宋体" w:cs="宋体" w:eastAsia="宋体"/>
                          <w:sz w:val="23"/>
                          <w:spacing w:val="0"/>
                          <w:color w:val="000000"/>
                          <w:b w:val="off"/>
                          <w:i w:val="off"/>
                        </w:rPr>
                        <w:rPr>
                          <w:shd/>
                        </w:rPr>
                        <w:t>4执行逮捕</w:t>
                      </w:r>
                      <w:bookmarkEnd w:id="64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1282700</wp:posOffset>
                </wp:positionV>
                <wp:extent cx="774700" cy="241300"/>
                <wp:wrapNone/>
                <wp:docPr id="2034" name="文本框 203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05"/>
                            <w:r>
                              <w:rPr>
                                <w:rFonts w:ascii="仿宋" w:hAnsi="仿宋" w:cs="仿宋" w:eastAsia="仿宋"/>
                                <w:sz w:val="21"/>
                                <w:spacing w:val="0"/>
                                <w:color w:val="000000"/>
                                <w:b w:val="off"/>
                                <w:i w:val="off"/>
                              </w:rPr>
                              <w:rPr>
                                <w:shd/>
                              </w:rPr>
                              <w:t>[归纳助记]</w:t>
                            </w:r>
                            <w:bookmarkEnd w:id="6405"/>
                          </w:p>
                        </w:txbxContent>
                      </wps:txbx>
                      <wps:bodyPr wrap="square" lIns="0" rIns="0" tIns="0" bIns="0" vert="horz" anchor="t">
                        <a:noAutofit/>
                      </wps:bodyPr>
                    </wps:wsp>
                  </a:graphicData>
                </a:graphic>
              </wp:anchor>
            </w:drawing>
          </mc:Choice>
          <mc:Fallback>
            <w:pict>
              <v:shape type="#_x0000_t202" filled="f" stroked="f" style="margin-left:457pt;margin-top:10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06"/>
                      <w:r>
                        <w:rPr>
                          <w:rFonts w:ascii="仿宋" w:hAnsi="仿宋" w:cs="仿宋" w:eastAsia="仿宋"/>
                          <w:sz w:val="21"/>
                          <w:spacing w:val="0"/>
                          <w:color w:val="000000"/>
                          <w:b w:val="off"/>
                          <w:i w:val="off"/>
                        </w:rPr>
                        <w:rPr>
                          <w:shd/>
                        </w:rPr>
                        <w:t>[归纳助记]</w:t>
                      </w:r>
                      <w:bookmarkEnd w:id="64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1460500</wp:posOffset>
                </wp:positionV>
                <wp:extent cx="241300" cy="241300"/>
                <wp:wrapNone/>
                <wp:docPr id="2035" name="文本框 2035"/>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07"/>
                            <w:r>
                              <w:rPr>
                                <w:rFonts w:ascii="黑体" w:hAnsi="黑体" w:cs="黑体" w:eastAsia="黑体"/>
                                <w:sz w:val="21"/>
                                <w:spacing w:val="0"/>
                                <w:color w:val="000000"/>
                                <w:b w:val="off"/>
                                <w:i w:val="off"/>
                              </w:rPr>
                              <w:rPr>
                                <w:shd/>
                              </w:rPr>
                              <w:t>令</w:t>
                            </w:r>
                            <w:bookmarkEnd w:id="6407"/>
                          </w:p>
                        </w:txbxContent>
                      </wps:txbx>
                      <wps:bodyPr wrap="square" lIns="0" rIns="0" tIns="0" bIns="0" vert="horz" anchor="t">
                        <a:noAutofit/>
                      </wps:bodyPr>
                    </wps:wsp>
                  </a:graphicData>
                </a:graphic>
              </wp:anchor>
            </w:drawing>
          </mc:Choice>
          <mc:Fallback>
            <w:pict>
              <v:shape type="#_x0000_t202" filled="f" stroked="f" style="margin-left:41pt;margin-top:115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08"/>
                      <w:r>
                        <w:rPr>
                          <w:rFonts w:ascii="黑体" w:hAnsi="黑体" w:cs="黑体" w:eastAsia="黑体"/>
                          <w:sz w:val="21"/>
                          <w:spacing w:val="0"/>
                          <w:color w:val="000000"/>
                          <w:b w:val="off"/>
                          <w:i w:val="off"/>
                        </w:rPr>
                        <w:rPr>
                          <w:shd/>
                        </w:rPr>
                        <w:t>令</w:t>
                      </w:r>
                      <w:bookmarkEnd w:id="64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1460500</wp:posOffset>
                </wp:positionV>
                <wp:extent cx="241300" cy="241300"/>
                <wp:wrapNone/>
                <wp:docPr id="2036" name="文本框 2036"/>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09"/>
                            <w:r>
                              <w:rPr>
                                <w:rFonts w:ascii="黑体" w:hAnsi="黑体" w:cs="黑体" w:eastAsia="黑体"/>
                                <w:sz w:val="21"/>
                                <w:spacing w:val="0"/>
                                <w:color w:val="000000"/>
                                <w:b w:val="off"/>
                                <w:i w:val="off"/>
                              </w:rPr>
                              <w:rPr>
                                <w:shd/>
                              </w:rPr>
                              <w:t>状</w:t>
                            </w:r>
                            <w:bookmarkEnd w:id="6409"/>
                          </w:p>
                        </w:txbxContent>
                      </wps:txbx>
                      <wps:bodyPr wrap="square" lIns="0" rIns="0" tIns="0" bIns="0" vert="horz" anchor="t">
                        <a:noAutofit/>
                      </wps:bodyPr>
                    </wps:wsp>
                  </a:graphicData>
                </a:graphic>
              </wp:anchor>
            </w:drawing>
          </mc:Choice>
          <mc:Fallback>
            <w:pict>
              <v:shape type="#_x0000_t202" filled="f" stroked="f" style="margin-left:74pt;margin-top:115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10"/>
                      <w:r>
                        <w:rPr>
                          <w:rFonts w:ascii="黑体" w:hAnsi="黑体" w:cs="黑体" w:eastAsia="黑体"/>
                          <w:sz w:val="21"/>
                          <w:spacing w:val="0"/>
                          <w:color w:val="000000"/>
                          <w:b w:val="off"/>
                          <w:i w:val="off"/>
                        </w:rPr>
                        <w:rPr>
                          <w:shd/>
                        </w:rPr>
                        <w:t>状</w:t>
                      </w:r>
                      <w:bookmarkEnd w:id="64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1460500</wp:posOffset>
                </wp:positionV>
                <wp:extent cx="3708400" cy="241300"/>
                <wp:wrapNone/>
                <wp:docPr id="2037" name="文本框 2037"/>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11"/>
                            <w:r>
                              <w:rPr>
                                <w:rFonts w:ascii="仿宋" w:hAnsi="仿宋" w:cs="仿宋" w:eastAsia="仿宋"/>
                                <w:sz w:val="21"/>
                                <w:spacing w:val="0"/>
                                <w:color w:val="000000"/>
                                <w:b w:val="off"/>
                                <w:i w:val="off"/>
                              </w:rPr>
                              <w:rPr>
                                <w:shd/>
                              </w:rPr>
                              <w:t>必须向被逮捕人出示逮捕证(县级以上公安机关负责人签发)。</w:t>
                            </w:r>
                            <w:bookmarkEnd w:id="6411"/>
                          </w:p>
                        </w:txbxContent>
                      </wps:txbx>
                      <wps:bodyPr wrap="square" lIns="0" rIns="0" tIns="0" bIns="0" vert="horz" anchor="t">
                        <a:noAutofit/>
                      </wps:bodyPr>
                    </wps:wsp>
                  </a:graphicData>
                </a:graphic>
              </wp:anchor>
            </w:drawing>
          </mc:Choice>
          <mc:Fallback>
            <w:pict>
              <v:shape type="#_x0000_t202" filled="f" stroked="f" style="margin-left:99pt;margin-top:115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12"/>
                      <w:r>
                        <w:rPr>
                          <w:rFonts w:ascii="仿宋" w:hAnsi="仿宋" w:cs="仿宋" w:eastAsia="仿宋"/>
                          <w:sz w:val="21"/>
                          <w:spacing w:val="0"/>
                          <w:color w:val="000000"/>
                          <w:b w:val="off"/>
                          <w:i w:val="off"/>
                        </w:rPr>
                        <w:rPr>
                          <w:shd/>
                        </w:rPr>
                        <w:t>必须向被逮捕人出示逮捕证(县级以上公安机关负责人签发)。</w:t>
                      </w:r>
                      <w:bookmarkEnd w:id="64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1498600</wp:posOffset>
                </wp:positionV>
                <wp:extent cx="1003300" cy="241300"/>
                <wp:wrapNone/>
                <wp:docPr id="2038" name="文本框 2038"/>
                <a:graphic xmlns:a="http://schemas.openxmlformats.org/drawingml/2006/main">
                  <a:graphicData uri="http://schemas.microsoft.com/office/word/2010/wordprocessingShape">
                    <wps:wsp>
                      <wps:cNvSpPr txBox="true"/>
                      <wps:spPr>
                        <a:xfrm>
                          <a:off x="0" y="0"/>
                          <a:ext cx="1003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13"/>
                            <w:r>
                              <w:rPr>
                                <w:rFonts w:ascii="仿宋" w:hAnsi="仿宋" w:cs="仿宋" w:eastAsia="仿宋"/>
                                <w:sz w:val="21"/>
                                <w:spacing w:val="0"/>
                                <w:color w:val="000000"/>
                                <w:b w:val="off"/>
                                <w:i w:val="off"/>
                              </w:rPr>
                              <w:rPr>
                                <w:shd/>
                              </w:rPr>
                              <w:t>)逮捕24小时，</w:t>
                            </w:r>
                            <w:bookmarkEnd w:id="6413"/>
                          </w:p>
                        </w:txbxContent>
                      </wps:txbx>
                      <wps:bodyPr wrap="square" lIns="0" rIns="0" tIns="0" bIns="0" vert="horz" anchor="t">
                        <a:noAutofit/>
                      </wps:bodyPr>
                    </wps:wsp>
                  </a:graphicData>
                </a:graphic>
              </wp:anchor>
            </w:drawing>
          </mc:Choice>
          <mc:Fallback>
            <w:pict>
              <v:shape type="#_x0000_t202" filled="f" stroked="f" style="margin-left:444pt;margin-top:118pt;width:7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14"/>
                      <w:r>
                        <w:rPr>
                          <w:rFonts w:ascii="仿宋" w:hAnsi="仿宋" w:cs="仿宋" w:eastAsia="仿宋"/>
                          <w:sz w:val="21"/>
                          <w:spacing w:val="0"/>
                          <w:color w:val="000000"/>
                          <w:b w:val="off"/>
                          <w:i w:val="off"/>
                        </w:rPr>
                        <w:rPr>
                          <w:shd/>
                        </w:rPr>
                        <w:t>)逮捕24小时，</w:t>
                      </w:r>
                      <w:bookmarkEnd w:id="64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1752600</wp:posOffset>
                </wp:positionV>
                <wp:extent cx="241300" cy="241300"/>
                <wp:wrapNone/>
                <wp:docPr id="2039" name="文本框 2039"/>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15"/>
                            <w:r>
                              <w:rPr>
                                <w:rFonts w:ascii="黑体" w:hAnsi="黑体" w:cs="黑体" w:eastAsia="黑体"/>
                                <w:sz w:val="21"/>
                                <w:spacing w:val="0"/>
                                <w:color w:val="000000"/>
                                <w:b w:val="off"/>
                                <w:i w:val="off"/>
                              </w:rPr>
                              <w:rPr>
                                <w:shd/>
                              </w:rPr>
                              <w:t>主</w:t>
                            </w:r>
                            <w:bookmarkEnd w:id="6415"/>
                          </w:p>
                        </w:txbxContent>
                      </wps:txbx>
                      <wps:bodyPr wrap="square" lIns="0" rIns="0" tIns="0" bIns="0" vert="horz" anchor="t">
                        <a:noAutofit/>
                      </wps:bodyPr>
                    </wps:wsp>
                  </a:graphicData>
                </a:graphic>
              </wp:anchor>
            </w:drawing>
          </mc:Choice>
          <mc:Fallback>
            <w:pict>
              <v:shape type="#_x0000_t202" filled="f" stroked="f" style="margin-left:41pt;margin-top:138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16"/>
                      <w:r>
                        <w:rPr>
                          <w:rFonts w:ascii="黑体" w:hAnsi="黑体" w:cs="黑体" w:eastAsia="黑体"/>
                          <w:sz w:val="21"/>
                          <w:spacing w:val="0"/>
                          <w:color w:val="000000"/>
                          <w:b w:val="off"/>
                          <w:i w:val="off"/>
                        </w:rPr>
                        <w:rPr>
                          <w:shd/>
                        </w:rPr>
                        <w:t>主</w:t>
                      </w:r>
                      <w:bookmarkEnd w:id="64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1752600</wp:posOffset>
                </wp:positionV>
                <wp:extent cx="241300" cy="241300"/>
                <wp:wrapNone/>
                <wp:docPr id="2040" name="文本框 2040"/>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17"/>
                            <w:r>
                              <w:rPr>
                                <w:rFonts w:ascii="黑体" w:hAnsi="黑体" w:cs="黑体" w:eastAsia="黑体"/>
                                <w:sz w:val="21"/>
                                <w:spacing w:val="0"/>
                                <w:color w:val="000000"/>
                                <w:b w:val="off"/>
                                <w:i w:val="off"/>
                              </w:rPr>
                              <w:rPr>
                                <w:shd/>
                              </w:rPr>
                              <w:t>体</w:t>
                            </w:r>
                            <w:bookmarkEnd w:id="6417"/>
                          </w:p>
                        </w:txbxContent>
                      </wps:txbx>
                      <wps:bodyPr wrap="square" lIns="0" rIns="0" tIns="0" bIns="0" vert="horz" anchor="t">
                        <a:noAutofit/>
                      </wps:bodyPr>
                    </wps:wsp>
                  </a:graphicData>
                </a:graphic>
              </wp:anchor>
            </w:drawing>
          </mc:Choice>
          <mc:Fallback>
            <w:pict>
              <v:shape type="#_x0000_t202" filled="f" stroked="f" style="margin-left:74pt;margin-top:138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18"/>
                      <w:r>
                        <w:rPr>
                          <w:rFonts w:ascii="黑体" w:hAnsi="黑体" w:cs="黑体" w:eastAsia="黑体"/>
                          <w:sz w:val="21"/>
                          <w:spacing w:val="0"/>
                          <w:color w:val="000000"/>
                          <w:b w:val="off"/>
                          <w:i w:val="off"/>
                        </w:rPr>
                        <w:rPr>
                          <w:shd/>
                        </w:rPr>
                        <w:t>体</w:t>
                      </w:r>
                      <w:bookmarkEnd w:id="64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1752600</wp:posOffset>
                </wp:positionV>
                <wp:extent cx="1524000" cy="241300"/>
                <wp:wrapNone/>
                <wp:docPr id="2041" name="文本框 2041"/>
                <a:graphic xmlns:a="http://schemas.openxmlformats.org/drawingml/2006/main">
                  <a:graphicData uri="http://schemas.microsoft.com/office/word/2010/wordprocessingShape">
                    <wps:wsp>
                      <wps:cNvSpPr txBox="true"/>
                      <wps:spPr>
                        <a:xfrm>
                          <a:off x="0" y="0"/>
                          <a:ext cx="152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19"/>
                            <w:r>
                              <w:rPr>
                                <w:rFonts w:ascii="仿宋" w:hAnsi="仿宋" w:cs="仿宋" w:eastAsia="仿宋"/>
                                <w:sz w:val="21"/>
                                <w:spacing w:val="0"/>
                                <w:color w:val="000000"/>
                                <w:b w:val="off"/>
                                <w:i w:val="off"/>
                              </w:rPr>
                              <w:rPr>
                                <w:shd/>
                              </w:rPr>
                              <w:t>公安机关2人以上执行。</w:t>
                            </w:r>
                            <w:bookmarkEnd w:id="6419"/>
                          </w:p>
                        </w:txbxContent>
                      </wps:txbx>
                      <wps:bodyPr wrap="square" lIns="0" rIns="0" tIns="0" bIns="0" vert="horz" anchor="t">
                        <a:noAutofit/>
                      </wps:bodyPr>
                    </wps:wsp>
                  </a:graphicData>
                </a:graphic>
              </wp:anchor>
            </w:drawing>
          </mc:Choice>
          <mc:Fallback>
            <w:pict>
              <v:shape type="#_x0000_t202" filled="f" stroked="f" style="margin-left:100pt;margin-top:138pt;width:1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20"/>
                      <w:r>
                        <w:rPr>
                          <w:rFonts w:ascii="仿宋" w:hAnsi="仿宋" w:cs="仿宋" w:eastAsia="仿宋"/>
                          <w:sz w:val="21"/>
                          <w:spacing w:val="0"/>
                          <w:color w:val="000000"/>
                          <w:b w:val="off"/>
                          <w:i w:val="off"/>
                        </w:rPr>
                        <w:rPr>
                          <w:shd/>
                        </w:rPr>
                        <w:t>公安机关2人以上执行。</w:t>
                      </w:r>
                      <w:bookmarkEnd w:id="64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1714500</wp:posOffset>
                </wp:positionV>
                <wp:extent cx="1041400" cy="241300"/>
                <wp:wrapNone/>
                <wp:docPr id="2042" name="文本框 204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21"/>
                            <w:r>
                              <w:rPr>
                                <w:rFonts w:ascii="黑体" w:hAnsi="黑体" w:cs="黑体" w:eastAsia="黑体"/>
                                <w:sz w:val="21"/>
                                <w:spacing w:val="0"/>
                                <w:color w:val="000000"/>
                                <w:b w:val="off"/>
                                <w:i w:val="off"/>
                              </w:rPr>
                              <w:rPr>
                                <w:shd/>
                              </w:rPr>
                              <w:t>应当通知和讯问</w:t>
                            </w:r>
                            <w:bookmarkEnd w:id="6421"/>
                          </w:p>
                        </w:txbxContent>
                      </wps:txbx>
                      <wps:bodyPr wrap="square" lIns="0" rIns="0" tIns="0" bIns="0" vert="horz" anchor="t">
                        <a:noAutofit/>
                      </wps:bodyPr>
                    </wps:wsp>
                  </a:graphicData>
                </a:graphic>
              </wp:anchor>
            </w:drawing>
          </mc:Choice>
          <mc:Fallback>
            <w:pict>
              <v:shape type="#_x0000_t202" filled="f" stroked="f" style="margin-left:455pt;margin-top:135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22"/>
                      <w:r>
                        <w:rPr>
                          <w:rFonts w:ascii="黑体" w:hAnsi="黑体" w:cs="黑体" w:eastAsia="黑体"/>
                          <w:sz w:val="21"/>
                          <w:spacing w:val="0"/>
                          <w:color w:val="000000"/>
                          <w:b w:val="off"/>
                          <w:i w:val="off"/>
                        </w:rPr>
                        <w:rPr>
                          <w:shd/>
                        </w:rPr>
                        <w:t>应当通知和讯问</w:t>
                      </w:r>
                      <w:bookmarkEnd w:id="64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2044700</wp:posOffset>
                </wp:positionV>
                <wp:extent cx="241300" cy="241300"/>
                <wp:wrapNone/>
                <wp:docPr id="2043" name="文本框 2043"/>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23"/>
                            <w:r>
                              <w:rPr>
                                <w:rFonts w:ascii="黑体" w:hAnsi="黑体" w:cs="黑体" w:eastAsia="黑体"/>
                                <w:sz w:val="21"/>
                                <w:spacing w:val="0"/>
                                <w:color w:val="000000"/>
                                <w:b w:val="off"/>
                                <w:i w:val="off"/>
                              </w:rPr>
                              <w:rPr>
                                <w:shd/>
                              </w:rPr>
                              <w:t>送</w:t>
                            </w:r>
                            <w:bookmarkEnd w:id="6423"/>
                          </w:p>
                        </w:txbxContent>
                      </wps:txbx>
                      <wps:bodyPr wrap="square" lIns="0" rIns="0" tIns="0" bIns="0" vert="horz" anchor="t">
                        <a:noAutofit/>
                      </wps:bodyPr>
                    </wps:wsp>
                  </a:graphicData>
                </a:graphic>
              </wp:anchor>
            </w:drawing>
          </mc:Choice>
          <mc:Fallback>
            <w:pict>
              <v:shape type="#_x0000_t202" filled="f" stroked="f" style="margin-left:41pt;margin-top:161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24"/>
                      <w:r>
                        <w:rPr>
                          <w:rFonts w:ascii="黑体" w:hAnsi="黑体" w:cs="黑体" w:eastAsia="黑体"/>
                          <w:sz w:val="21"/>
                          <w:spacing w:val="0"/>
                          <w:color w:val="000000"/>
                          <w:b w:val="off"/>
                          <w:i w:val="off"/>
                        </w:rPr>
                        <w:rPr>
                          <w:shd/>
                        </w:rPr>
                        <w:t>送</w:t>
                      </w:r>
                      <w:bookmarkEnd w:id="64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2044700</wp:posOffset>
                </wp:positionV>
                <wp:extent cx="241300" cy="241300"/>
                <wp:wrapNone/>
                <wp:docPr id="2044" name="文本框 2044"/>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25"/>
                            <w:r>
                              <w:rPr>
                                <w:rFonts w:ascii="黑体" w:hAnsi="黑体" w:cs="黑体" w:eastAsia="黑体"/>
                                <w:sz w:val="21"/>
                                <w:spacing w:val="0"/>
                                <w:color w:val="000000"/>
                                <w:b w:val="off"/>
                                <w:i w:val="off"/>
                              </w:rPr>
                              <w:rPr>
                                <w:shd/>
                              </w:rPr>
                              <w:t>看</w:t>
                            </w:r>
                            <w:bookmarkEnd w:id="6425"/>
                          </w:p>
                        </w:txbxContent>
                      </wps:txbx>
                      <wps:bodyPr wrap="square" lIns="0" rIns="0" tIns="0" bIns="0" vert="horz" anchor="t">
                        <a:noAutofit/>
                      </wps:bodyPr>
                    </wps:wsp>
                  </a:graphicData>
                </a:graphic>
              </wp:anchor>
            </w:drawing>
          </mc:Choice>
          <mc:Fallback>
            <w:pict>
              <v:shape type="#_x0000_t202" filled="f" stroked="f" style="margin-left:74pt;margin-top:161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26"/>
                      <w:r>
                        <w:rPr>
                          <w:rFonts w:ascii="黑体" w:hAnsi="黑体" w:cs="黑体" w:eastAsia="黑体"/>
                          <w:sz w:val="21"/>
                          <w:spacing w:val="0"/>
                          <w:color w:val="000000"/>
                          <w:b w:val="off"/>
                          <w:i w:val="off"/>
                        </w:rPr>
                        <w:rPr>
                          <w:shd/>
                        </w:rPr>
                        <w:t>看</w:t>
                      </w:r>
                      <w:bookmarkEnd w:id="64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2032000</wp:posOffset>
                </wp:positionV>
                <wp:extent cx="2806700" cy="241300"/>
                <wp:wrapNone/>
                <wp:docPr id="2045" name="文本框 2045"/>
                <a:graphic xmlns:a="http://schemas.openxmlformats.org/drawingml/2006/main">
                  <a:graphicData uri="http://schemas.microsoft.com/office/word/2010/wordprocessingShape">
                    <wps:wsp>
                      <wps:cNvSpPr txBox="true"/>
                      <wps:spPr>
                        <a:xfrm>
                          <a:off x="0" y="0"/>
                          <a:ext cx="2806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27"/>
                            <w:r>
                              <w:rPr>
                                <w:rFonts w:ascii="仿宋" w:hAnsi="仿宋" w:cs="仿宋" w:eastAsia="仿宋"/>
                                <w:sz w:val="21"/>
                                <w:spacing w:val="0"/>
                                <w:color w:val="000000"/>
                                <w:b w:val="off"/>
                                <w:i w:val="off"/>
                              </w:rPr>
                              <w:rPr>
                                <w:shd/>
                              </w:rPr>
                              <w:t>立即送到看守所羁押。(拘留是要求24小时内)</w:t>
                            </w:r>
                            <w:bookmarkEnd w:id="6427"/>
                          </w:p>
                        </w:txbxContent>
                      </wps:txbx>
                      <wps:bodyPr wrap="square" lIns="0" rIns="0" tIns="0" bIns="0" vert="horz" anchor="t">
                        <a:noAutofit/>
                      </wps:bodyPr>
                    </wps:wsp>
                  </a:graphicData>
                </a:graphic>
              </wp:anchor>
            </w:drawing>
          </mc:Choice>
          <mc:Fallback>
            <w:pict>
              <v:shape type="#_x0000_t202" filled="f" stroked="f" style="margin-left:100pt;margin-top:160pt;width:22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28"/>
                      <w:r>
                        <w:rPr>
                          <w:rFonts w:ascii="仿宋" w:hAnsi="仿宋" w:cs="仿宋" w:eastAsia="仿宋"/>
                          <w:sz w:val="21"/>
                          <w:spacing w:val="0"/>
                          <w:color w:val="000000"/>
                          <w:b w:val="off"/>
                          <w:i w:val="off"/>
                        </w:rPr>
                        <w:rPr>
                          <w:shd/>
                        </w:rPr>
                        <w:t>立即送到看守所羁押。(拘留是要求24小时内)</w:t>
                      </w:r>
                      <w:bookmarkEnd w:id="64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2438400</wp:posOffset>
                </wp:positionV>
                <wp:extent cx="241300" cy="241300"/>
                <wp:wrapNone/>
                <wp:docPr id="2046" name="文本框 2046"/>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29"/>
                            <w:r>
                              <w:rPr>
                                <w:rFonts w:ascii="宋体" w:hAnsi="宋体" w:cs="宋体" w:eastAsia="宋体"/>
                                <w:sz w:val="21"/>
                                <w:spacing w:val="0"/>
                                <w:color w:val="000000"/>
                                <w:b w:val="off"/>
                                <w:i w:val="off"/>
                              </w:rPr>
                              <w:rPr>
                                <w:shd/>
                              </w:rPr>
                              <w:t>通</w:t>
                            </w:r>
                            <w:bookmarkEnd w:id="6429"/>
                          </w:p>
                        </w:txbxContent>
                      </wps:txbx>
                      <wps:bodyPr wrap="square" lIns="0" rIns="0" tIns="0" bIns="0" vert="horz" anchor="t">
                        <a:noAutofit/>
                      </wps:bodyPr>
                    </wps:wsp>
                  </a:graphicData>
                </a:graphic>
              </wp:anchor>
            </w:drawing>
          </mc:Choice>
          <mc:Fallback>
            <w:pict>
              <v:shape type="#_x0000_t202" filled="f" stroked="f" style="margin-left:41pt;margin-top:19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30"/>
                      <w:r>
                        <w:rPr>
                          <w:rFonts w:ascii="宋体" w:hAnsi="宋体" w:cs="宋体" w:eastAsia="宋体"/>
                          <w:sz w:val="21"/>
                          <w:spacing w:val="0"/>
                          <w:color w:val="000000"/>
                          <w:b w:val="off"/>
                          <w:i w:val="off"/>
                        </w:rPr>
                        <w:rPr>
                          <w:shd/>
                        </w:rPr>
                        <w:t>通</w:t>
                      </w:r>
                      <w:bookmarkEnd w:id="64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2438400</wp:posOffset>
                </wp:positionV>
                <wp:extent cx="241300" cy="241300"/>
                <wp:wrapNone/>
                <wp:docPr id="2047" name="文本框 2047"/>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31"/>
                            <w:r>
                              <w:rPr>
                                <w:rFonts w:ascii="宋体" w:hAnsi="宋体" w:cs="宋体" w:eastAsia="宋体"/>
                                <w:sz w:val="21"/>
                                <w:spacing w:val="0"/>
                                <w:color w:val="000000"/>
                                <w:b w:val="off"/>
                                <w:i w:val="off"/>
                              </w:rPr>
                              <w:rPr>
                                <w:shd/>
                              </w:rPr>
                              <w:t>知</w:t>
                            </w:r>
                            <w:bookmarkEnd w:id="6431"/>
                          </w:p>
                        </w:txbxContent>
                      </wps:txbx>
                      <wps:bodyPr wrap="square" lIns="0" rIns="0" tIns="0" bIns="0" vert="horz" anchor="t">
                        <a:noAutofit/>
                      </wps:bodyPr>
                    </wps:wsp>
                  </a:graphicData>
                </a:graphic>
              </wp:anchor>
            </w:drawing>
          </mc:Choice>
          <mc:Fallback>
            <w:pict>
              <v:shape type="#_x0000_t202" filled="f" stroked="f" style="margin-left:74pt;margin-top:19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32"/>
                      <w:r>
                        <w:rPr>
                          <w:rFonts w:ascii="宋体" w:hAnsi="宋体" w:cs="宋体" w:eastAsia="宋体"/>
                          <w:sz w:val="21"/>
                          <w:spacing w:val="0"/>
                          <w:color w:val="000000"/>
                          <w:b w:val="off"/>
                          <w:i w:val="off"/>
                        </w:rPr>
                        <w:rPr>
                          <w:shd/>
                        </w:rPr>
                        <w:t>知</w:t>
                      </w:r>
                      <w:bookmarkEnd w:id="64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2336800</wp:posOffset>
                </wp:positionV>
                <wp:extent cx="2933700" cy="241300"/>
                <wp:wrapNone/>
                <wp:docPr id="2048" name="文本框 2048"/>
                <a:graphic xmlns:a="http://schemas.openxmlformats.org/drawingml/2006/main">
                  <a:graphicData uri="http://schemas.microsoft.com/office/word/2010/wordprocessingShape">
                    <wps:wsp>
                      <wps:cNvSpPr txBox="true"/>
                      <wps:spPr>
                        <a:xfrm>
                          <a:off x="0" y="0"/>
                          <a:ext cx="293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33"/>
                            <w:r>
                              <w:rPr>
                                <w:rFonts w:ascii="黑体" w:hAnsi="黑体" w:cs="黑体" w:eastAsia="黑体"/>
                                <w:sz w:val="21"/>
                                <w:spacing w:val="0"/>
                                <w:color w:val="000000"/>
                                <w:b w:val="off"/>
                                <w:i w:val="off"/>
                              </w:rPr>
                              <w:rPr>
                                <w:shd/>
                              </w:rPr>
                              <w:t>除无法通知的以外，逮捕后24小时内通知家属。</w:t>
                            </w:r>
                            <w:bookmarkEnd w:id="6433"/>
                          </w:p>
                        </w:txbxContent>
                      </wps:txbx>
                      <wps:bodyPr wrap="square" lIns="0" rIns="0" tIns="0" bIns="0" vert="horz" anchor="t">
                        <a:noAutofit/>
                      </wps:bodyPr>
                    </wps:wsp>
                  </a:graphicData>
                </a:graphic>
              </wp:anchor>
            </w:drawing>
          </mc:Choice>
          <mc:Fallback>
            <w:pict>
              <v:shape type="#_x0000_t202" filled="f" stroked="f" style="margin-left:99pt;margin-top:184pt;width:2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34"/>
                      <w:r>
                        <w:rPr>
                          <w:rFonts w:ascii="黑体" w:hAnsi="黑体" w:cs="黑体" w:eastAsia="黑体"/>
                          <w:sz w:val="21"/>
                          <w:spacing w:val="0"/>
                          <w:color w:val="000000"/>
                          <w:b w:val="off"/>
                          <w:i w:val="off"/>
                        </w:rPr>
                        <w:rPr>
                          <w:shd/>
                        </w:rPr>
                        <w:t>除无法通知的以外，逮捕后24小时内通知家属。</w:t>
                      </w:r>
                      <w:bookmarkEnd w:id="64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2387600</wp:posOffset>
                </wp:positionV>
                <wp:extent cx="774700" cy="241300"/>
                <wp:wrapNone/>
                <wp:docPr id="2049" name="文本框 204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35"/>
                            <w:r>
                              <w:rPr>
                                <w:rFonts w:ascii="仿宋" w:hAnsi="仿宋" w:cs="仿宋" w:eastAsia="仿宋"/>
                                <w:sz w:val="21"/>
                                <w:spacing w:val="0"/>
                                <w:color w:val="000000"/>
                                <w:b w:val="off"/>
                                <w:i w:val="off"/>
                              </w:rPr>
                              <w:rPr>
                                <w:shd/>
                              </w:rPr>
                              <w:t>[归纳助记]</w:t>
                            </w:r>
                            <w:bookmarkEnd w:id="6435"/>
                          </w:p>
                        </w:txbxContent>
                      </wps:txbx>
                      <wps:bodyPr wrap="square" lIns="0" rIns="0" tIns="0" bIns="0" vert="horz" anchor="t">
                        <a:noAutofit/>
                      </wps:bodyPr>
                    </wps:wsp>
                  </a:graphicData>
                </a:graphic>
              </wp:anchor>
            </w:drawing>
          </mc:Choice>
          <mc:Fallback>
            <w:pict>
              <v:shape type="#_x0000_t202" filled="f" stroked="f" style="margin-left:456pt;margin-top:18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36"/>
                      <w:r>
                        <w:rPr>
                          <w:rFonts w:ascii="仿宋" w:hAnsi="仿宋" w:cs="仿宋" w:eastAsia="仿宋"/>
                          <w:sz w:val="21"/>
                          <w:spacing w:val="0"/>
                          <w:color w:val="000000"/>
                          <w:b w:val="off"/>
                          <w:i w:val="off"/>
                        </w:rPr>
                        <w:rPr>
                          <w:shd/>
                        </w:rPr>
                        <w:t>[归纳助记]</w:t>
                      </w:r>
                      <w:bookmarkEnd w:id="64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2540000</wp:posOffset>
                </wp:positionV>
                <wp:extent cx="3441700" cy="241300"/>
                <wp:wrapNone/>
                <wp:docPr id="2050" name="文本框 2050"/>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37"/>
                            <w:r>
                              <w:rPr>
                                <w:rFonts w:ascii="黑体" w:hAnsi="黑体" w:cs="黑体" w:eastAsia="黑体"/>
                                <w:sz w:val="21"/>
                                <w:spacing w:val="0"/>
                                <w:color w:val="000000"/>
                                <w:b w:val="off"/>
                                <w:i w:val="off"/>
                              </w:rPr>
                              <w:rPr>
                                <w:shd/>
                              </w:rPr>
                              <w:t>陷阱点拨拘留中，“危”“恐”通知有碍侦查，可不通知。</w:t>
                            </w:r>
                            <w:bookmarkEnd w:id="6437"/>
                          </w:p>
                        </w:txbxContent>
                      </wps:txbx>
                      <wps:bodyPr wrap="square" lIns="0" rIns="0" tIns="0" bIns="0" vert="horz" anchor="t">
                        <a:noAutofit/>
                      </wps:bodyPr>
                    </wps:wsp>
                  </a:graphicData>
                </a:graphic>
              </wp:anchor>
            </w:drawing>
          </mc:Choice>
          <mc:Fallback>
            <w:pict>
              <v:shape type="#_x0000_t202" filled="f" stroked="f" style="margin-left:101pt;margin-top:200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38"/>
                      <w:r>
                        <w:rPr>
                          <w:rFonts w:ascii="黑体" w:hAnsi="黑体" w:cs="黑体" w:eastAsia="黑体"/>
                          <w:sz w:val="21"/>
                          <w:spacing w:val="0"/>
                          <w:color w:val="000000"/>
                          <w:b w:val="off"/>
                          <w:i w:val="off"/>
                        </w:rPr>
                        <w:rPr>
                          <w:shd/>
                        </w:rPr>
                        <w:t>陷阱点拨拘留中，“危”“恐”通知有碍侦查，可不通知。</w:t>
                      </w:r>
                      <w:bookmarkEnd w:id="64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5613400</wp:posOffset>
                </wp:positionH>
                <wp:positionV relativeFrom="page">
                  <wp:posOffset>2603500</wp:posOffset>
                </wp:positionV>
                <wp:extent cx="1117600" cy="241300"/>
                <wp:wrapNone/>
                <wp:docPr id="2051" name="文本框 2051"/>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39"/>
                            <w:r>
                              <w:rPr>
                                <w:rFonts w:ascii="黑体" w:hAnsi="黑体" w:cs="黑体" w:eastAsia="黑体"/>
                                <w:sz w:val="21"/>
                                <w:spacing w:val="0"/>
                                <w:color w:val="000000"/>
                                <w:b w:val="off"/>
                                <w:i w:val="off"/>
                              </w:rPr>
                              <w:rPr>
                                <w:shd/>
                              </w:rPr>
                              <w:t>)谁想捕，谁通知</w:t>
                            </w:r>
                            <w:bookmarkEnd w:id="6439"/>
                          </w:p>
                        </w:txbxContent>
                      </wps:txbx>
                      <wps:bodyPr wrap="square" lIns="0" rIns="0" tIns="0" bIns="0" vert="horz" anchor="t">
                        <a:noAutofit/>
                      </wps:bodyPr>
                    </wps:wsp>
                  </a:graphicData>
                </a:graphic>
              </wp:anchor>
            </w:drawing>
          </mc:Choice>
          <mc:Fallback>
            <w:pict>
              <v:shape type="#_x0000_t202" filled="f" stroked="f" style="margin-left:442pt;margin-top:205pt;width:8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40"/>
                      <w:r>
                        <w:rPr>
                          <w:rFonts w:ascii="黑体" w:hAnsi="黑体" w:cs="黑体" w:eastAsia="黑体"/>
                          <w:sz w:val="21"/>
                          <w:spacing w:val="0"/>
                          <w:color w:val="000000"/>
                          <w:b w:val="off"/>
                          <w:i w:val="off"/>
                        </w:rPr>
                        <w:rPr>
                          <w:shd/>
                        </w:rPr>
                        <w:t>)谁想捕，谁通知</w:t>
                      </w:r>
                      <w:bookmarkEnd w:id="64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2844800</wp:posOffset>
                </wp:positionV>
                <wp:extent cx="241300" cy="241300"/>
                <wp:wrapNone/>
                <wp:docPr id="2052" name="文本框 2052"/>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41"/>
                            <w:r>
                              <w:rPr>
                                <w:rFonts w:ascii="宋体" w:hAnsi="宋体" w:cs="宋体" w:eastAsia="宋体"/>
                                <w:sz w:val="21"/>
                                <w:spacing w:val="0"/>
                                <w:color w:val="000000"/>
                                <w:b w:val="off"/>
                                <w:i w:val="off"/>
                              </w:rPr>
                              <w:rPr>
                                <w:shd/>
                              </w:rPr>
                              <w:t>讯</w:t>
                            </w:r>
                            <w:bookmarkEnd w:id="6441"/>
                          </w:p>
                        </w:txbxContent>
                      </wps:txbx>
                      <wps:bodyPr wrap="square" lIns="0" rIns="0" tIns="0" bIns="0" vert="horz" anchor="t">
                        <a:noAutofit/>
                      </wps:bodyPr>
                    </wps:wsp>
                  </a:graphicData>
                </a:graphic>
              </wp:anchor>
            </w:drawing>
          </mc:Choice>
          <mc:Fallback>
            <w:pict>
              <v:shape type="#_x0000_t202" filled="f" stroked="f" style="margin-left:41pt;margin-top:224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42"/>
                      <w:r>
                        <w:rPr>
                          <w:rFonts w:ascii="宋体" w:hAnsi="宋体" w:cs="宋体" w:eastAsia="宋体"/>
                          <w:sz w:val="21"/>
                          <w:spacing w:val="0"/>
                          <w:color w:val="000000"/>
                          <w:b w:val="off"/>
                          <w:i w:val="off"/>
                        </w:rPr>
                        <w:rPr>
                          <w:shd/>
                        </w:rPr>
                        <w:t>讯</w:t>
                      </w:r>
                      <w:bookmarkEnd w:id="64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2844800</wp:posOffset>
                </wp:positionV>
                <wp:extent cx="241300" cy="241300"/>
                <wp:wrapNone/>
                <wp:docPr id="2053" name="文本框 2053"/>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43"/>
                            <w:r>
                              <w:rPr>
                                <w:rFonts w:ascii="宋体" w:hAnsi="宋体" w:cs="宋体" w:eastAsia="宋体"/>
                                <w:sz w:val="21"/>
                                <w:spacing w:val="0"/>
                                <w:color w:val="000000"/>
                                <w:b w:val="off"/>
                                <w:i w:val="off"/>
                              </w:rPr>
                              <w:rPr>
                                <w:shd/>
                              </w:rPr>
                              <w:t>问</w:t>
                            </w:r>
                            <w:bookmarkEnd w:id="6443"/>
                          </w:p>
                        </w:txbxContent>
                      </wps:txbx>
                      <wps:bodyPr wrap="square" lIns="0" rIns="0" tIns="0" bIns="0" vert="horz" anchor="t">
                        <a:noAutofit/>
                      </wps:bodyPr>
                    </wps:wsp>
                  </a:graphicData>
                </a:graphic>
              </wp:anchor>
            </w:drawing>
          </mc:Choice>
          <mc:Fallback>
            <w:pict>
              <v:shape type="#_x0000_t202" filled="f" stroked="f" style="margin-left:74pt;margin-top:224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44"/>
                      <w:r>
                        <w:rPr>
                          <w:rFonts w:ascii="宋体" w:hAnsi="宋体" w:cs="宋体" w:eastAsia="宋体"/>
                          <w:sz w:val="21"/>
                          <w:spacing w:val="0"/>
                          <w:color w:val="000000"/>
                          <w:b w:val="off"/>
                          <w:i w:val="off"/>
                        </w:rPr>
                        <w:rPr>
                          <w:shd/>
                        </w:rPr>
                        <w:t>问</w:t>
                      </w:r>
                      <w:bookmarkEnd w:id="64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2819400</wp:posOffset>
                </wp:positionV>
                <wp:extent cx="1739900" cy="241300"/>
                <wp:wrapNone/>
                <wp:docPr id="2054" name="文本框 2054"/>
                <a:graphic xmlns:a="http://schemas.openxmlformats.org/drawingml/2006/main">
                  <a:graphicData uri="http://schemas.microsoft.com/office/word/2010/wordprocessingShape">
                    <wps:wsp>
                      <wps:cNvSpPr txBox="true"/>
                      <wps:spPr>
                        <a:xfrm>
                          <a:off x="0" y="0"/>
                          <a:ext cx="1739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45"/>
                            <w:r>
                              <w:rPr>
                                <w:rFonts w:ascii="宋体" w:hAnsi="宋体" w:cs="宋体" w:eastAsia="宋体"/>
                                <w:sz w:val="21"/>
                                <w:spacing w:val="0"/>
                                <w:color w:val="000000"/>
                                <w:b w:val="off"/>
                                <w:i w:val="off"/>
                              </w:rPr>
                              <w:rPr>
                                <w:shd/>
                              </w:rPr>
                              <w:t>逮捕后24小时内进行讯问。</w:t>
                            </w:r>
                            <w:bookmarkEnd w:id="6445"/>
                          </w:p>
                        </w:txbxContent>
                      </wps:txbx>
                      <wps:bodyPr wrap="square" lIns="0" rIns="0" tIns="0" bIns="0" vert="horz" anchor="t">
                        <a:noAutofit/>
                      </wps:bodyPr>
                    </wps:wsp>
                  </a:graphicData>
                </a:graphic>
              </wp:anchor>
            </w:drawing>
          </mc:Choice>
          <mc:Fallback>
            <w:pict>
              <v:shape type="#_x0000_t202" filled="f" stroked="f" style="margin-left:99pt;margin-top:222pt;width:13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46"/>
                      <w:r>
                        <w:rPr>
                          <w:rFonts w:ascii="宋体" w:hAnsi="宋体" w:cs="宋体" w:eastAsia="宋体"/>
                          <w:sz w:val="21"/>
                          <w:spacing w:val="0"/>
                          <w:color w:val="000000"/>
                          <w:b w:val="off"/>
                          <w:i w:val="off"/>
                        </w:rPr>
                        <w:rPr>
                          <w:shd/>
                        </w:rPr>
                        <w:t>逮捕后24小时内进行讯问。</w:t>
                      </w:r>
                      <w:bookmarkEnd w:id="64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2819400</wp:posOffset>
                </wp:positionV>
                <wp:extent cx="1041400" cy="241300"/>
                <wp:wrapNone/>
                <wp:docPr id="2055" name="文本框 205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47"/>
                            <w:r>
                              <w:rPr>
                                <w:rFonts w:ascii="黑体" w:hAnsi="黑体" w:cs="黑体" w:eastAsia="黑体"/>
                                <w:sz w:val="21"/>
                                <w:spacing w:val="0"/>
                                <w:color w:val="000000"/>
                                <w:b w:val="off"/>
                                <w:i w:val="off"/>
                              </w:rPr>
                              <w:rPr>
                                <w:shd/>
                              </w:rPr>
                              <w:t>谁想捕，谁讯问</w:t>
                            </w:r>
                            <w:bookmarkEnd w:id="6447"/>
                          </w:p>
                        </w:txbxContent>
                      </wps:txbx>
                      <wps:bodyPr wrap="square" lIns="0" rIns="0" tIns="0" bIns="0" vert="horz" anchor="t">
                        <a:noAutofit/>
                      </wps:bodyPr>
                    </wps:wsp>
                  </a:graphicData>
                </a:graphic>
              </wp:anchor>
            </w:drawing>
          </mc:Choice>
          <mc:Fallback>
            <w:pict>
              <v:shape type="#_x0000_t202" filled="f" stroked="f" style="margin-left:455pt;margin-top:222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48"/>
                      <w:r>
                        <w:rPr>
                          <w:rFonts w:ascii="黑体" w:hAnsi="黑体" w:cs="黑体" w:eastAsia="黑体"/>
                          <w:sz w:val="21"/>
                          <w:spacing w:val="0"/>
                          <w:color w:val="000000"/>
                          <w:b w:val="off"/>
                          <w:i w:val="off"/>
                        </w:rPr>
                        <w:rPr>
                          <w:shd/>
                        </w:rPr>
                        <w:t>谁想捕，谁讯问</w:t>
                      </w:r>
                      <w:bookmarkEnd w:id="64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3124200</wp:posOffset>
                </wp:positionV>
                <wp:extent cx="241300" cy="241300"/>
                <wp:wrapNone/>
                <wp:docPr id="2056" name="文本框 2056"/>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49"/>
                            <w:r>
                              <w:rPr>
                                <w:rFonts w:ascii="宋体" w:hAnsi="宋体" w:cs="宋体" w:eastAsia="宋体"/>
                                <w:sz w:val="21"/>
                                <w:spacing w:val="0"/>
                                <w:color w:val="000000"/>
                                <w:b w:val="off"/>
                                <w:i w:val="off"/>
                              </w:rPr>
                              <w:rPr>
                                <w:shd/>
                              </w:rPr>
                              <w:t>异</w:t>
                            </w:r>
                            <w:bookmarkEnd w:id="6449"/>
                          </w:p>
                        </w:txbxContent>
                      </wps:txbx>
                      <wps:bodyPr wrap="square" lIns="0" rIns="0" tIns="0" bIns="0" vert="horz" anchor="t">
                        <a:noAutofit/>
                      </wps:bodyPr>
                    </wps:wsp>
                  </a:graphicData>
                </a:graphic>
              </wp:anchor>
            </w:drawing>
          </mc:Choice>
          <mc:Fallback>
            <w:pict>
              <v:shape type="#_x0000_t202" filled="f" stroked="f" style="margin-left:42pt;margin-top:246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50"/>
                      <w:r>
                        <w:rPr>
                          <w:rFonts w:ascii="宋体" w:hAnsi="宋体" w:cs="宋体" w:eastAsia="宋体"/>
                          <w:sz w:val="21"/>
                          <w:spacing w:val="0"/>
                          <w:color w:val="000000"/>
                          <w:b w:val="off"/>
                          <w:i w:val="off"/>
                        </w:rPr>
                        <w:rPr>
                          <w:shd/>
                        </w:rPr>
                        <w:t>异</w:t>
                      </w:r>
                      <w:bookmarkEnd w:id="64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3124200</wp:posOffset>
                </wp:positionV>
                <wp:extent cx="241300" cy="241300"/>
                <wp:wrapNone/>
                <wp:docPr id="2057" name="文本框 2057"/>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51"/>
                            <w:r>
                              <w:rPr>
                                <w:rFonts w:ascii="宋体" w:hAnsi="宋体" w:cs="宋体" w:eastAsia="宋体"/>
                                <w:sz w:val="21"/>
                                <w:spacing w:val="0"/>
                                <w:color w:val="000000"/>
                                <w:b w:val="off"/>
                                <w:i w:val="off"/>
                              </w:rPr>
                              <w:rPr>
                                <w:shd/>
                              </w:rPr>
                              <w:t>地</w:t>
                            </w:r>
                            <w:bookmarkEnd w:id="6451"/>
                          </w:p>
                        </w:txbxContent>
                      </wps:txbx>
                      <wps:bodyPr wrap="square" lIns="0" rIns="0" tIns="0" bIns="0" vert="horz" anchor="t">
                        <a:noAutofit/>
                      </wps:bodyPr>
                    </wps:wsp>
                  </a:graphicData>
                </a:graphic>
              </wp:anchor>
            </w:drawing>
          </mc:Choice>
          <mc:Fallback>
            <w:pict>
              <v:shape type="#_x0000_t202" filled="f" stroked="f" style="margin-left:74pt;margin-top:246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52"/>
                      <w:r>
                        <w:rPr>
                          <w:rFonts w:ascii="宋体" w:hAnsi="宋体" w:cs="宋体" w:eastAsia="宋体"/>
                          <w:sz w:val="21"/>
                          <w:spacing w:val="0"/>
                          <w:color w:val="000000"/>
                          <w:b w:val="off"/>
                          <w:i w:val="off"/>
                        </w:rPr>
                        <w:rPr>
                          <w:shd/>
                        </w:rPr>
                        <w:t>地</w:t>
                      </w:r>
                      <w:bookmarkEnd w:id="64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3111500</wp:posOffset>
                </wp:positionV>
                <wp:extent cx="3708400" cy="241300"/>
                <wp:wrapNone/>
                <wp:docPr id="2058" name="文本框 2058"/>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53"/>
                            <w:r>
                              <w:rPr>
                                <w:rFonts w:ascii="宋体" w:hAnsi="宋体" w:cs="宋体" w:eastAsia="宋体"/>
                                <w:sz w:val="21"/>
                                <w:spacing w:val="0"/>
                                <w:color w:val="000000"/>
                                <w:b w:val="off"/>
                                <w:i w:val="off"/>
                              </w:rPr>
                              <w:rPr>
                                <w:shd/>
                              </w:rPr>
                              <w:t>应当通知被逮捕人所在地的公安机关，该机关应当予以配合。</w:t>
                            </w:r>
                            <w:bookmarkEnd w:id="6453"/>
                          </w:p>
                        </w:txbxContent>
                      </wps:txbx>
                      <wps:bodyPr wrap="square" lIns="0" rIns="0" tIns="0" bIns="0" vert="horz" anchor="t">
                        <a:noAutofit/>
                      </wps:bodyPr>
                    </wps:wsp>
                  </a:graphicData>
                </a:graphic>
              </wp:anchor>
            </w:drawing>
          </mc:Choice>
          <mc:Fallback>
            <w:pict>
              <v:shape type="#_x0000_t202" filled="f" stroked="f" style="margin-left:99pt;margin-top:245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54"/>
                      <w:r>
                        <w:rPr>
                          <w:rFonts w:ascii="宋体" w:hAnsi="宋体" w:cs="宋体" w:eastAsia="宋体"/>
                          <w:sz w:val="21"/>
                          <w:spacing w:val="0"/>
                          <w:color w:val="000000"/>
                          <w:b w:val="off"/>
                          <w:i w:val="off"/>
                        </w:rPr>
                        <w:rPr>
                          <w:shd/>
                        </w:rPr>
                        <w:t>应当通知被逮捕人所在地的公安机关，该机关应当予以配合。</w:t>
                      </w:r>
                      <w:bookmarkEnd w:id="64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3403600</wp:posOffset>
                </wp:positionV>
                <wp:extent cx="2311400" cy="241300"/>
                <wp:wrapNone/>
                <wp:docPr id="2059" name="文本框 2059"/>
                <a:graphic xmlns:a="http://schemas.openxmlformats.org/drawingml/2006/main">
                  <a:graphicData uri="http://schemas.microsoft.com/office/word/2010/wordprocessingShape">
                    <wps:wsp>
                      <wps:cNvSpPr txBox="true"/>
                      <wps:spPr>
                        <a:xfrm>
                          <a:off x="0" y="0"/>
                          <a:ext cx="231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55"/>
                            <w:r>
                              <w:rPr>
                                <w:rFonts w:ascii="黑体" w:hAnsi="黑体" w:cs="黑体" w:eastAsia="黑体"/>
                                <w:sz w:val="21"/>
                                <w:spacing w:val="0"/>
                                <w:color w:val="000000"/>
                                <w:b w:val="off"/>
                                <w:i w:val="off"/>
                              </w:rPr>
                              <w:rPr>
                                <w:shd/>
                              </w:rPr>
                              <w:t>拓展阅读监察机关留置措施的程序*。</w:t>
                            </w:r>
                            <w:bookmarkEnd w:id="6455"/>
                          </w:p>
                        </w:txbxContent>
                      </wps:txbx>
                      <wps:bodyPr wrap="square" lIns="0" rIns="0" tIns="0" bIns="0" vert="horz" anchor="t">
                        <a:noAutofit/>
                      </wps:bodyPr>
                    </wps:wsp>
                  </a:graphicData>
                </a:graphic>
              </wp:anchor>
            </w:drawing>
          </mc:Choice>
          <mc:Fallback>
            <w:pict>
              <v:shape type="#_x0000_t202" filled="f" stroked="f" style="margin-left:41pt;margin-top:268pt;width:1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56"/>
                      <w:r>
                        <w:rPr>
                          <w:rFonts w:ascii="黑体" w:hAnsi="黑体" w:cs="黑体" w:eastAsia="黑体"/>
                          <w:sz w:val="21"/>
                          <w:spacing w:val="0"/>
                          <w:color w:val="000000"/>
                          <w:b w:val="off"/>
                          <w:i w:val="off"/>
                        </w:rPr>
                        <w:rPr>
                          <w:shd/>
                        </w:rPr>
                        <w:t>拓展阅读监察机关留置措施的程序*。</w:t>
                      </w:r>
                      <w:bookmarkEnd w:id="64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3505200</wp:posOffset>
                </wp:positionV>
                <wp:extent cx="774700" cy="241300"/>
                <wp:wrapNone/>
                <wp:docPr id="2060" name="文本框 206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57"/>
                            <w:r>
                              <w:rPr>
                                <w:rFonts w:ascii="黑体" w:hAnsi="黑体" w:cs="黑体" w:eastAsia="黑体"/>
                                <w:sz w:val="21"/>
                                <w:spacing w:val="0"/>
                                <w:color w:val="000000"/>
                                <w:b w:val="off"/>
                                <w:i w:val="off"/>
                              </w:rPr>
                              <w:rPr>
                                <w:shd/>
                              </w:rPr>
                              <w:t>[独门口诀]</w:t>
                            </w:r>
                            <w:bookmarkEnd w:id="6457"/>
                          </w:p>
                        </w:txbxContent>
                      </wps:txbx>
                      <wps:bodyPr wrap="square" lIns="0" rIns="0" tIns="0" bIns="0" vert="horz" anchor="t">
                        <a:noAutofit/>
                      </wps:bodyPr>
                    </wps:wsp>
                  </a:graphicData>
                </a:graphic>
              </wp:anchor>
            </w:drawing>
          </mc:Choice>
          <mc:Fallback>
            <w:pict>
              <v:shape type="#_x0000_t202" filled="f" stroked="f" style="margin-left:456pt;margin-top:27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58"/>
                      <w:r>
                        <w:rPr>
                          <w:rFonts w:ascii="黑体" w:hAnsi="黑体" w:cs="黑体" w:eastAsia="黑体"/>
                          <w:sz w:val="21"/>
                          <w:spacing w:val="0"/>
                          <w:color w:val="000000"/>
                          <w:b w:val="off"/>
                          <w:i w:val="off"/>
                        </w:rPr>
                        <w:rPr>
                          <w:shd/>
                        </w:rPr>
                        <w:t>[独门口诀]</w:t>
                      </w:r>
                      <w:bookmarkEnd w:id="64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3632200</wp:posOffset>
                </wp:positionV>
                <wp:extent cx="177800" cy="241300"/>
                <wp:wrapNone/>
                <wp:docPr id="2061" name="文本框 2061"/>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59"/>
                            <w:r>
                              <w:rPr>
                                <w:rFonts w:ascii="黑体" w:hAnsi="黑体" w:cs="黑体" w:eastAsia="黑体"/>
                                <w:sz w:val="21"/>
                                <w:spacing w:val="0"/>
                                <w:color w:val="000000"/>
                                <w:b w:val="off"/>
                                <w:i w:val="off"/>
                              </w:rPr>
                              <w:rPr>
                                <w:shd/>
                              </w:rPr>
                              <w:t>)</w:t>
                            </w:r>
                            <w:bookmarkEnd w:id="6459"/>
                          </w:p>
                        </w:txbxContent>
                      </wps:txbx>
                      <wps:bodyPr wrap="square" lIns="0" rIns="0" tIns="0" bIns="0" vert="horz" anchor="t">
                        <a:noAutofit/>
                      </wps:bodyPr>
                    </wps:wsp>
                  </a:graphicData>
                </a:graphic>
              </wp:anchor>
            </w:drawing>
          </mc:Choice>
          <mc:Fallback>
            <w:pict>
              <v:shape type="#_x0000_t202" filled="f" stroked="f" style="margin-left:446pt;margin-top:286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60"/>
                      <w:r>
                        <w:rPr>
                          <w:rFonts w:ascii="黑体" w:hAnsi="黑体" w:cs="黑体" w:eastAsia="黑体"/>
                          <w:sz w:val="21"/>
                          <w:spacing w:val="0"/>
                          <w:color w:val="000000"/>
                          <w:b w:val="off"/>
                          <w:i w:val="off"/>
                        </w:rPr>
                        <w:rPr>
                          <w:shd/>
                        </w:rPr>
                        <w:t>)</w:t>
                      </w:r>
                      <w:bookmarkEnd w:id="64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3683000</wp:posOffset>
                </wp:positionV>
                <wp:extent cx="698500" cy="228600"/>
                <wp:wrapNone/>
                <wp:docPr id="2062" name="文本框 2062"/>
                <a:graphic xmlns:a="http://schemas.openxmlformats.org/drawingml/2006/main">
                  <a:graphicData uri="http://schemas.microsoft.com/office/word/2010/wordprocessingShape">
                    <wps:wsp>
                      <wps:cNvSpPr txBox="true"/>
                      <wps:spPr>
                        <a:xfrm>
                          <a:off x="0" y="0"/>
                          <a:ext cx="698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461"/>
                            <w:r>
                              <w:rPr>
                                <w:rFonts w:ascii="宋体" w:hAnsi="宋体" w:cs="宋体" w:eastAsia="宋体"/>
                                <w:sz w:val="20"/>
                                <w:spacing w:val="0"/>
                                <w:color w:val="000000"/>
                                <w:b w:val="off"/>
                                <w:i w:val="off"/>
                              </w:rPr>
                              <w:rPr>
                                <w:shd/>
                              </w:rPr>
                              <w:t>5逮捕变更</w:t>
                            </w:r>
                            <w:bookmarkEnd w:id="6461"/>
                          </w:p>
                        </w:txbxContent>
                      </wps:txbx>
                      <wps:bodyPr wrap="square" lIns="0" rIns="0" tIns="0" bIns="0" vert="horz" anchor="t">
                        <a:noAutofit/>
                      </wps:bodyPr>
                    </wps:wsp>
                  </a:graphicData>
                </a:graphic>
              </wp:anchor>
            </w:drawing>
          </mc:Choice>
          <mc:Fallback>
            <w:pict>
              <v:shape type="#_x0000_t202" filled="f" stroked="f" style="margin-left:41pt;margin-top:290pt;width:5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462"/>
                      <w:r>
                        <w:rPr>
                          <w:rFonts w:ascii="宋体" w:hAnsi="宋体" w:cs="宋体" w:eastAsia="宋体"/>
                          <w:sz w:val="20"/>
                          <w:spacing w:val="0"/>
                          <w:color w:val="000000"/>
                          <w:b w:val="off"/>
                          <w:i w:val="off"/>
                        </w:rPr>
                        <w:rPr>
                          <w:shd/>
                        </w:rPr>
                        <w:t>5逮捕变更</w:t>
                      </w:r>
                      <w:bookmarkEnd w:id="64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3721100</wp:posOffset>
                </wp:positionV>
                <wp:extent cx="1257300" cy="228600"/>
                <wp:wrapNone/>
                <wp:docPr id="2063" name="文本框 2063"/>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463"/>
                            <w:r>
                              <w:rPr>
                                <w:rFonts w:ascii="黑体" w:hAnsi="黑体" w:cs="黑体" w:eastAsia="黑体"/>
                                <w:sz w:val="20"/>
                                <w:spacing w:val="0"/>
                                <w:color w:val="000000"/>
                                <w:b w:val="off"/>
                                <w:i w:val="off"/>
                              </w:rPr>
                              <w:rPr>
                                <w:shd/>
                              </w:rPr>
                              <w:t>疾病、孕乳、唯一扶</w:t>
                            </w:r>
                            <w:bookmarkEnd w:id="6463"/>
                          </w:p>
                        </w:txbxContent>
                      </wps:txbx>
                      <wps:bodyPr wrap="square" lIns="0" rIns="0" tIns="0" bIns="0" vert="horz" anchor="t">
                        <a:noAutofit/>
                      </wps:bodyPr>
                    </wps:wsp>
                  </a:graphicData>
                </a:graphic>
              </wp:anchor>
            </w:drawing>
          </mc:Choice>
          <mc:Fallback>
            <w:pict>
              <v:shape type="#_x0000_t202" filled="f" stroked="f" style="margin-left:454pt;margin-top:293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464"/>
                      <w:r>
                        <w:rPr>
                          <w:rFonts w:ascii="黑体" w:hAnsi="黑体" w:cs="黑体" w:eastAsia="黑体"/>
                          <w:sz w:val="20"/>
                          <w:spacing w:val="0"/>
                          <w:color w:val="000000"/>
                          <w:b w:val="off"/>
                          <w:i w:val="off"/>
                        </w:rPr>
                        <w:rPr>
                          <w:shd/>
                        </w:rPr>
                        <w:t>疾病、孕乳、唯一扶</w:t>
                      </w:r>
                      <w:bookmarkEnd w:id="64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3987800</wp:posOffset>
                </wp:positionV>
                <wp:extent cx="1244600" cy="241300"/>
                <wp:wrapNone/>
                <wp:docPr id="2064" name="文本框 2064"/>
                <a:graphic xmlns:a="http://schemas.openxmlformats.org/drawingml/2006/main">
                  <a:graphicData uri="http://schemas.microsoft.com/office/word/2010/wordprocessingShape">
                    <wps:wsp>
                      <wps:cNvSpPr txBox="true"/>
                      <wps:spPr>
                        <a:xfrm>
                          <a:off x="0" y="0"/>
                          <a:ext cx="124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65"/>
                            <w:r>
                              <w:rPr>
                                <w:rFonts w:ascii="宋体" w:hAnsi="宋体" w:cs="宋体" w:eastAsia="宋体"/>
                                <w:sz w:val="21"/>
                                <w:spacing w:val="0"/>
                                <w:color w:val="000000"/>
                                <w:b w:val="off"/>
                                <w:i w:val="off"/>
                              </w:rPr>
                              <w:rPr>
                                <w:shd/>
                              </w:rPr>
                              <w:t>(1)患有严重疾病；</w:t>
                            </w:r>
                            <w:bookmarkEnd w:id="6465"/>
                          </w:p>
                        </w:txbxContent>
                      </wps:txbx>
                      <wps:bodyPr wrap="square" lIns="0" rIns="0" tIns="0" bIns="0" vert="horz" anchor="t">
                        <a:noAutofit/>
                      </wps:bodyPr>
                    </wps:wsp>
                  </a:graphicData>
                </a:graphic>
              </wp:anchor>
            </w:drawing>
          </mc:Choice>
          <mc:Fallback>
            <w:pict>
              <v:shape type="#_x0000_t202" filled="f" stroked="f" style="margin-left:100pt;margin-top:314pt;width: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66"/>
                      <w:r>
                        <w:rPr>
                          <w:rFonts w:ascii="宋体" w:hAnsi="宋体" w:cs="宋体" w:eastAsia="宋体"/>
                          <w:sz w:val="21"/>
                          <w:spacing w:val="0"/>
                          <w:color w:val="000000"/>
                          <w:b w:val="off"/>
                          <w:i w:val="off"/>
                        </w:rPr>
                        <w:rPr>
                          <w:shd/>
                        </w:rPr>
                        <w:t>(1)患有严重疾病；</w:t>
                      </w:r>
                      <w:bookmarkEnd w:id="64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4191000</wp:posOffset>
                </wp:positionV>
                <wp:extent cx="647700" cy="241300"/>
                <wp:wrapNone/>
                <wp:docPr id="2065" name="文本框 206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67"/>
                            <w:r>
                              <w:rPr>
                                <w:rFonts w:ascii="宋体" w:hAnsi="宋体" w:cs="宋体" w:eastAsia="宋体"/>
                                <w:sz w:val="21"/>
                                <w:spacing w:val="0"/>
                                <w:color w:val="000000"/>
                                <w:b w:val="off"/>
                                <w:i w:val="off"/>
                              </w:rPr>
                              <w:rPr>
                                <w:shd/>
                              </w:rPr>
                              <w:t>可以变更</w:t>
                            </w:r>
                            <w:bookmarkEnd w:id="6467"/>
                          </w:p>
                        </w:txbxContent>
                      </wps:txbx>
                      <wps:bodyPr wrap="square" lIns="0" rIns="0" tIns="0" bIns="0" vert="horz" anchor="t">
                        <a:noAutofit/>
                      </wps:bodyPr>
                    </wps:wsp>
                  </a:graphicData>
                </a:graphic>
              </wp:anchor>
            </w:drawing>
          </mc:Choice>
          <mc:Fallback>
            <w:pict>
              <v:shape type="#_x0000_t202" filled="f" stroked="f" style="margin-left:42pt;margin-top:33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68"/>
                      <w:r>
                        <w:rPr>
                          <w:rFonts w:ascii="宋体" w:hAnsi="宋体" w:cs="宋体" w:eastAsia="宋体"/>
                          <w:sz w:val="21"/>
                          <w:spacing w:val="0"/>
                          <w:color w:val="000000"/>
                          <w:b w:val="off"/>
                          <w:i w:val="off"/>
                        </w:rPr>
                        <w:rPr>
                          <w:shd/>
                        </w:rPr>
                        <w:t>可以变更</w:t>
                      </w:r>
                      <w:bookmarkEnd w:id="64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4191000</wp:posOffset>
                </wp:positionV>
                <wp:extent cx="2451100" cy="241300"/>
                <wp:wrapNone/>
                <wp:docPr id="2066" name="文本框 2066"/>
                <a:graphic xmlns:a="http://schemas.openxmlformats.org/drawingml/2006/main">
                  <a:graphicData uri="http://schemas.microsoft.com/office/word/2010/wordprocessingShape">
                    <wps:wsp>
                      <wps:cNvSpPr txBox="true"/>
                      <wps:spPr>
                        <a:xfrm>
                          <a:off x="0" y="0"/>
                          <a:ext cx="245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69"/>
                            <w:r>
                              <w:rPr>
                                <w:rFonts w:ascii="宋体" w:hAnsi="宋体" w:cs="宋体" w:eastAsia="宋体"/>
                                <w:sz w:val="21"/>
                                <w:spacing w:val="0"/>
                                <w:color w:val="000000"/>
                                <w:b w:val="off"/>
                                <w:i w:val="off"/>
                              </w:rPr>
                              <w:rPr>
                                <w:shd/>
                              </w:rPr>
                              <w:t>(2)怀孕或者正在哺乳自己婴儿的妇女；</w:t>
                            </w:r>
                            <w:bookmarkEnd w:id="6469"/>
                          </w:p>
                        </w:txbxContent>
                      </wps:txbx>
                      <wps:bodyPr wrap="square" lIns="0" rIns="0" tIns="0" bIns="0" vert="horz" anchor="t">
                        <a:noAutofit/>
                      </wps:bodyPr>
                    </wps:wsp>
                  </a:graphicData>
                </a:graphic>
              </wp:anchor>
            </w:drawing>
          </mc:Choice>
          <mc:Fallback>
            <w:pict>
              <v:shape type="#_x0000_t202" filled="f" stroked="f" style="margin-left:100pt;margin-top:330pt;width:1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70"/>
                      <w:r>
                        <w:rPr>
                          <w:rFonts w:ascii="宋体" w:hAnsi="宋体" w:cs="宋体" w:eastAsia="宋体"/>
                          <w:sz w:val="21"/>
                          <w:spacing w:val="0"/>
                          <w:color w:val="000000"/>
                          <w:b w:val="off"/>
                          <w:i w:val="off"/>
                        </w:rPr>
                        <w:rPr>
                          <w:shd/>
                        </w:rPr>
                        <w:t>(2)怀孕或者正在哺乳自己婴儿的妇女；</w:t>
                      </w:r>
                      <w:bookmarkEnd w:id="64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4419600</wp:posOffset>
                </wp:positionV>
                <wp:extent cx="2451100" cy="241300"/>
                <wp:wrapNone/>
                <wp:docPr id="2067" name="文本框 2067"/>
                <a:graphic xmlns:a="http://schemas.openxmlformats.org/drawingml/2006/main">
                  <a:graphicData uri="http://schemas.microsoft.com/office/word/2010/wordprocessingShape">
                    <wps:wsp>
                      <wps:cNvSpPr txBox="true"/>
                      <wps:spPr>
                        <a:xfrm>
                          <a:off x="0" y="0"/>
                          <a:ext cx="245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71"/>
                            <w:r>
                              <w:rPr>
                                <w:rFonts w:ascii="宋体" w:hAnsi="宋体" w:cs="宋体" w:eastAsia="宋体"/>
                                <w:sz w:val="21"/>
                                <w:spacing w:val="0"/>
                                <w:color w:val="000000"/>
                                <w:b w:val="off"/>
                                <w:i w:val="off"/>
                              </w:rPr>
                              <w:rPr>
                                <w:shd/>
                              </w:rPr>
                              <w:t>(3)系生活不能自理的人的唯一扶养人。</w:t>
                            </w:r>
                            <w:bookmarkEnd w:id="6471"/>
                          </w:p>
                        </w:txbxContent>
                      </wps:txbx>
                      <wps:bodyPr wrap="square" lIns="0" rIns="0" tIns="0" bIns="0" vert="horz" anchor="t">
                        <a:noAutofit/>
                      </wps:bodyPr>
                    </wps:wsp>
                  </a:graphicData>
                </a:graphic>
              </wp:anchor>
            </w:drawing>
          </mc:Choice>
          <mc:Fallback>
            <w:pict>
              <v:shape type="#_x0000_t202" filled="f" stroked="f" style="margin-left:100pt;margin-top:348pt;width:1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72"/>
                      <w:r>
                        <w:rPr>
                          <w:rFonts w:ascii="宋体" w:hAnsi="宋体" w:cs="宋体" w:eastAsia="宋体"/>
                          <w:sz w:val="21"/>
                          <w:spacing w:val="0"/>
                          <w:color w:val="000000"/>
                          <w:b w:val="off"/>
                          <w:i w:val="off"/>
                        </w:rPr>
                        <w:rPr>
                          <w:shd/>
                        </w:rPr>
                        <w:t>(3)系生活不能自理的人的唯一扶养人。</w:t>
                      </w:r>
                      <w:bookmarkEnd w:id="64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4419600</wp:posOffset>
                </wp:positionV>
                <wp:extent cx="774700" cy="241300"/>
                <wp:wrapNone/>
                <wp:docPr id="2068" name="文本框 206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73"/>
                            <w:r>
                              <w:rPr>
                                <w:rFonts w:ascii="黑体" w:hAnsi="黑体" w:cs="黑体" w:eastAsia="黑体"/>
                                <w:sz w:val="21"/>
                                <w:spacing w:val="0"/>
                                <w:color w:val="000000"/>
                                <w:b w:val="off"/>
                                <w:i w:val="off"/>
                              </w:rPr>
                              <w:rPr>
                                <w:shd/>
                              </w:rPr>
                              <w:t>[独门口诀]</w:t>
                            </w:r>
                            <w:bookmarkEnd w:id="6473"/>
                          </w:p>
                        </w:txbxContent>
                      </wps:txbx>
                      <wps:bodyPr wrap="square" lIns="0" rIns="0" tIns="0" bIns="0" vert="horz" anchor="t">
                        <a:noAutofit/>
                      </wps:bodyPr>
                    </wps:wsp>
                  </a:graphicData>
                </a:graphic>
              </wp:anchor>
            </w:drawing>
          </mc:Choice>
          <mc:Fallback>
            <w:pict>
              <v:shape type="#_x0000_t202" filled="f" stroked="f" style="margin-left:456pt;margin-top:34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74"/>
                      <w:r>
                        <w:rPr>
                          <w:rFonts w:ascii="黑体" w:hAnsi="黑体" w:cs="黑体" w:eastAsia="黑体"/>
                          <w:sz w:val="21"/>
                          <w:spacing w:val="0"/>
                          <w:color w:val="000000"/>
                          <w:b w:val="off"/>
                          <w:i w:val="off"/>
                        </w:rPr>
                        <w:rPr>
                          <w:shd/>
                        </w:rPr>
                        <w:t>[独门口诀]</w:t>
                      </w:r>
                      <w:bookmarkEnd w:id="64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4724400</wp:posOffset>
                </wp:positionV>
                <wp:extent cx="3111500" cy="241300"/>
                <wp:wrapNone/>
                <wp:docPr id="2069" name="文本框 2069"/>
                <a:graphic xmlns:a="http://schemas.openxmlformats.org/drawingml/2006/main">
                  <a:graphicData uri="http://schemas.microsoft.com/office/word/2010/wordprocessingShape">
                    <wps:wsp>
                      <wps:cNvSpPr txBox="true"/>
                      <wps:spPr>
                        <a:xfrm>
                          <a:off x="0" y="0"/>
                          <a:ext cx="311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75"/>
                            <w:r>
                              <w:rPr>
                                <w:rFonts w:ascii="宋体" w:hAnsi="宋体" w:cs="宋体" w:eastAsia="宋体"/>
                                <w:sz w:val="21"/>
                                <w:spacing w:val="0"/>
                                <w:color w:val="000000"/>
                                <w:b w:val="off"/>
                                <w:i w:val="off"/>
                              </w:rPr>
                              <w:rPr>
                                <w:shd/>
                              </w:rPr>
                              <w:t>(1)一审判无罪、不负刑事责任或免予刑事处罚的；</w:t>
                            </w:r>
                            <w:bookmarkEnd w:id="6475"/>
                          </w:p>
                        </w:txbxContent>
                      </wps:txbx>
                      <wps:bodyPr wrap="square" lIns="0" rIns="0" tIns="0" bIns="0" vert="horz" anchor="t">
                        <a:noAutofit/>
                      </wps:bodyPr>
                    </wps:wsp>
                  </a:graphicData>
                </a:graphic>
              </wp:anchor>
            </w:drawing>
          </mc:Choice>
          <mc:Fallback>
            <w:pict>
              <v:shape type="#_x0000_t202" filled="f" stroked="f" style="margin-left:99pt;margin-top:372pt;width:2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76"/>
                      <w:r>
                        <w:rPr>
                          <w:rFonts w:ascii="宋体" w:hAnsi="宋体" w:cs="宋体" w:eastAsia="宋体"/>
                          <w:sz w:val="21"/>
                          <w:spacing w:val="0"/>
                          <w:color w:val="000000"/>
                          <w:b w:val="off"/>
                          <w:i w:val="off"/>
                        </w:rPr>
                        <w:rPr>
                          <w:shd/>
                        </w:rPr>
                        <w:t>(1)一审判无罪、不负刑事责任或免予刑事处罚的；</w:t>
                      </w:r>
                      <w:bookmarkEnd w:id="64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4635500</wp:posOffset>
                </wp:positionV>
                <wp:extent cx="1041400" cy="241300"/>
                <wp:wrapNone/>
                <wp:docPr id="2070" name="文本框 207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77"/>
                            <w:r>
                              <w:rPr>
                                <w:rFonts w:ascii="黑体" w:hAnsi="黑体" w:cs="黑体" w:eastAsia="黑体"/>
                                <w:sz w:val="21"/>
                                <w:spacing w:val="0"/>
                                <w:color w:val="000000"/>
                                <w:b w:val="off"/>
                                <w:i w:val="off"/>
                              </w:rPr>
                              <w:rPr>
                                <w:shd/>
                              </w:rPr>
                              <w:t>无罪无责不处罚</w:t>
                            </w:r>
                            <w:bookmarkEnd w:id="6477"/>
                          </w:p>
                        </w:txbxContent>
                      </wps:txbx>
                      <wps:bodyPr wrap="square" lIns="0" rIns="0" tIns="0" bIns="0" vert="horz" anchor="t">
                        <a:noAutofit/>
                      </wps:bodyPr>
                    </wps:wsp>
                  </a:graphicData>
                </a:graphic>
              </wp:anchor>
            </w:drawing>
          </mc:Choice>
          <mc:Fallback>
            <w:pict>
              <v:shape type="#_x0000_t202" filled="f" stroked="f" style="margin-left:455pt;margin-top:365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78"/>
                      <w:r>
                        <w:rPr>
                          <w:rFonts w:ascii="黑体" w:hAnsi="黑体" w:cs="黑体" w:eastAsia="黑体"/>
                          <w:sz w:val="21"/>
                          <w:spacing w:val="0"/>
                          <w:color w:val="000000"/>
                          <w:b w:val="off"/>
                          <w:i w:val="off"/>
                        </w:rPr>
                        <w:rPr>
                          <w:shd/>
                        </w:rPr>
                        <w:t>无罪无责不处罚</w:t>
                      </w:r>
                      <w:bookmarkEnd w:id="64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ge">
                  <wp:posOffset>4826000</wp:posOffset>
                </wp:positionV>
                <wp:extent cx="241300" cy="228600"/>
                <wp:wrapNone/>
                <wp:docPr id="2071" name="文本框 2071"/>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479"/>
                            <w:r>
                              <w:rPr>
                                <w:rFonts w:ascii="黑体" w:hAnsi="黑体" w:cs="黑体" w:eastAsia="黑体"/>
                                <w:sz w:val="20"/>
                                <w:spacing w:val="0"/>
                                <w:color w:val="000000"/>
                                <w:b w:val="off"/>
                                <w:i w:val="off"/>
                              </w:rPr>
                              <w:rPr>
                                <w:shd/>
                              </w:rPr>
                              <w:t>勇</w:t>
                            </w:r>
                            <w:bookmarkEnd w:id="6479"/>
                          </w:p>
                        </w:txbxContent>
                      </wps:txbx>
                      <wps:bodyPr wrap="square" lIns="0" rIns="0" tIns="0" bIns="0" vert="horz" anchor="t">
                        <a:noAutofit/>
                      </wps:bodyPr>
                    </wps:wsp>
                  </a:graphicData>
                </a:graphic>
              </wp:anchor>
            </w:drawing>
          </mc:Choice>
          <mc:Fallback>
            <w:pict>
              <v:shape type="#_x0000_t202" filled="f" stroked="f" style="margin-left:443pt;margin-top:380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480"/>
                      <w:r>
                        <w:rPr>
                          <w:rFonts w:ascii="黑体" w:hAnsi="黑体" w:cs="黑体" w:eastAsia="黑体"/>
                          <w:sz w:val="20"/>
                          <w:spacing w:val="0"/>
                          <w:color w:val="000000"/>
                          <w:b w:val="off"/>
                          <w:i w:val="off"/>
                        </w:rPr>
                        <w:rPr>
                          <w:shd/>
                        </w:rPr>
                        <w:t>勇</w:t>
                      </w:r>
                      <w:bookmarkEnd w:id="64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4838700</wp:posOffset>
                </wp:positionV>
                <wp:extent cx="749300" cy="228600"/>
                <wp:wrapNone/>
                <wp:docPr id="2072" name="文本框 2072"/>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481"/>
                            <w:r>
                              <w:rPr>
                                <w:rFonts w:ascii="黑体" w:hAnsi="黑体" w:cs="黑体" w:eastAsia="黑体"/>
                                <w:sz w:val="20"/>
                                <w:spacing w:val="0"/>
                                <w:color w:val="000000"/>
                                <w:b w:val="off"/>
                                <w:i w:val="off"/>
                              </w:rPr>
                              <w:rPr>
                                <w:shd/>
                              </w:rPr>
                              <w:t>量刑非羁押</w:t>
                            </w:r>
                            <w:bookmarkEnd w:id="6481"/>
                          </w:p>
                        </w:txbxContent>
                      </wps:txbx>
                      <wps:bodyPr wrap="square" lIns="0" rIns="0" tIns="0" bIns="0" vert="horz" anchor="t">
                        <a:noAutofit/>
                      </wps:bodyPr>
                    </wps:wsp>
                  </a:graphicData>
                </a:graphic>
              </wp:anchor>
            </w:drawing>
          </mc:Choice>
          <mc:Fallback>
            <w:pict>
              <v:shape type="#_x0000_t202" filled="f" stroked="f" style="margin-left:454pt;margin-top:381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482"/>
                      <w:r>
                        <w:rPr>
                          <w:rFonts w:ascii="黑体" w:hAnsi="黑体" w:cs="黑体" w:eastAsia="黑体"/>
                          <w:sz w:val="20"/>
                          <w:spacing w:val="0"/>
                          <w:color w:val="000000"/>
                          <w:b w:val="off"/>
                          <w:i w:val="off"/>
                        </w:rPr>
                        <w:rPr>
                          <w:shd/>
                        </w:rPr>
                        <w:t>量刑非羁押</w:t>
                      </w:r>
                      <w:bookmarkEnd w:id="64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5054600</wp:posOffset>
                </wp:positionV>
                <wp:extent cx="647700" cy="241300"/>
                <wp:wrapNone/>
                <wp:docPr id="2073" name="文本框 207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83"/>
                            <w:r>
                              <w:rPr>
                                <w:rFonts w:ascii="宋体" w:hAnsi="宋体" w:cs="宋体" w:eastAsia="宋体"/>
                                <w:sz w:val="21"/>
                                <w:spacing w:val="0"/>
                                <w:color w:val="000000"/>
                                <w:b w:val="off"/>
                                <w:i w:val="off"/>
                              </w:rPr>
                              <w:rPr>
                                <w:shd/>
                              </w:rPr>
                              <w:t>应当变更</w:t>
                            </w:r>
                            <w:bookmarkEnd w:id="6483"/>
                          </w:p>
                        </w:txbxContent>
                      </wps:txbx>
                      <wps:bodyPr wrap="square" lIns="0" rIns="0" tIns="0" bIns="0" vert="horz" anchor="t">
                        <a:noAutofit/>
                      </wps:bodyPr>
                    </wps:wsp>
                  </a:graphicData>
                </a:graphic>
              </wp:anchor>
            </w:drawing>
          </mc:Choice>
          <mc:Fallback>
            <w:pict>
              <v:shape type="#_x0000_t202" filled="f" stroked="f" style="margin-left:41pt;margin-top:39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84"/>
                      <w:r>
                        <w:rPr>
                          <w:rFonts w:ascii="宋体" w:hAnsi="宋体" w:cs="宋体" w:eastAsia="宋体"/>
                          <w:sz w:val="21"/>
                          <w:spacing w:val="0"/>
                          <w:color w:val="000000"/>
                          <w:b w:val="off"/>
                          <w:i w:val="off"/>
                        </w:rPr>
                        <w:rPr>
                          <w:shd/>
                        </w:rPr>
                        <w:t>应当变更</w:t>
                      </w:r>
                      <w:bookmarkEnd w:id="64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4940300</wp:posOffset>
                </wp:positionV>
                <wp:extent cx="3911600" cy="241300"/>
                <wp:wrapNone/>
                <wp:docPr id="2074" name="文本框 2074"/>
                <a:graphic xmlns:a="http://schemas.openxmlformats.org/drawingml/2006/main">
                  <a:graphicData uri="http://schemas.microsoft.com/office/word/2010/wordprocessingShape">
                    <wps:wsp>
                      <wps:cNvSpPr txBox="true"/>
                      <wps:spPr>
                        <a:xfrm>
                          <a:off x="0" y="0"/>
                          <a:ext cx="391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85"/>
                            <w:r>
                              <w:rPr>
                                <w:rFonts w:ascii="宋体" w:hAnsi="宋体" w:cs="宋体" w:eastAsia="宋体"/>
                                <w:sz w:val="21"/>
                                <w:spacing w:val="0"/>
                                <w:color w:val="000000"/>
                                <w:b w:val="off"/>
                                <w:i w:val="off"/>
                              </w:rPr>
                              <w:rPr>
                                <w:shd/>
                              </w:rPr>
                              <w:t>(2)一审判管制、宣告缓刑、单独适用附加刑，判决尚未生效的；</w:t>
                            </w:r>
                            <w:bookmarkEnd w:id="6485"/>
                          </w:p>
                        </w:txbxContent>
                      </wps:txbx>
                      <wps:bodyPr wrap="square" lIns="0" rIns="0" tIns="0" bIns="0" vert="horz" anchor="t">
                        <a:noAutofit/>
                      </wps:bodyPr>
                    </wps:wsp>
                  </a:graphicData>
                </a:graphic>
              </wp:anchor>
            </w:drawing>
          </mc:Choice>
          <mc:Fallback>
            <w:pict>
              <v:shape type="#_x0000_t202" filled="f" stroked="f" style="margin-left:99pt;margin-top:389pt;width:3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86"/>
                      <w:r>
                        <w:rPr>
                          <w:rFonts w:ascii="宋体" w:hAnsi="宋体" w:cs="宋体" w:eastAsia="宋体"/>
                          <w:sz w:val="21"/>
                          <w:spacing w:val="0"/>
                          <w:color w:val="000000"/>
                          <w:b w:val="off"/>
                          <w:i w:val="off"/>
                        </w:rPr>
                        <w:rPr>
                          <w:shd/>
                        </w:rPr>
                        <w:t>(2)一审判管制、宣告缓刑、单独适用附加刑，判决尚未生效的；</w:t>
                      </w:r>
                      <w:bookmarkEnd w:id="64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5054600</wp:posOffset>
                </wp:positionV>
                <wp:extent cx="774700" cy="241300"/>
                <wp:wrapNone/>
                <wp:docPr id="2075" name="文本框 207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87"/>
                            <w:r>
                              <w:rPr>
                                <w:rFonts w:ascii="黑体" w:hAnsi="黑体" w:cs="黑体" w:eastAsia="黑体"/>
                                <w:sz w:val="21"/>
                                <w:spacing w:val="0"/>
                                <w:color w:val="000000"/>
                                <w:b w:val="off"/>
                                <w:i w:val="off"/>
                              </w:rPr>
                              <w:rPr>
                                <w:shd/>
                              </w:rPr>
                              <w:t>刑期已折抵</w:t>
                            </w:r>
                            <w:bookmarkEnd w:id="6487"/>
                          </w:p>
                        </w:txbxContent>
                      </wps:txbx>
                      <wps:bodyPr wrap="square" lIns="0" rIns="0" tIns="0" bIns="0" vert="horz" anchor="t">
                        <a:noAutofit/>
                      </wps:bodyPr>
                    </wps:wsp>
                  </a:graphicData>
                </a:graphic>
              </wp:anchor>
            </w:drawing>
          </mc:Choice>
          <mc:Fallback>
            <w:pict>
              <v:shape type="#_x0000_t202" filled="f" stroked="f" style="margin-left:454pt;margin-top:39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88"/>
                      <w:r>
                        <w:rPr>
                          <w:rFonts w:ascii="黑体" w:hAnsi="黑体" w:cs="黑体" w:eastAsia="黑体"/>
                          <w:sz w:val="21"/>
                          <w:spacing w:val="0"/>
                          <w:color w:val="000000"/>
                          <w:b w:val="off"/>
                          <w:i w:val="off"/>
                        </w:rPr>
                        <w:rPr>
                          <w:shd/>
                        </w:rPr>
                        <w:t>刑期已折抵</w:t>
                      </w:r>
                      <w:bookmarkEnd w:id="64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5168900</wp:posOffset>
                </wp:positionV>
                <wp:extent cx="3378200" cy="241300"/>
                <wp:wrapNone/>
                <wp:docPr id="2076" name="文本框 2076"/>
                <a:graphic xmlns:a="http://schemas.openxmlformats.org/drawingml/2006/main">
                  <a:graphicData uri="http://schemas.microsoft.com/office/word/2010/wordprocessingShape">
                    <wps:wsp>
                      <wps:cNvSpPr txBox="true"/>
                      <wps:spPr>
                        <a:xfrm>
                          <a:off x="0" y="0"/>
                          <a:ext cx="337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89"/>
                            <w:r>
                              <w:rPr>
                                <w:rFonts w:ascii="宋体" w:hAnsi="宋体" w:cs="宋体" w:eastAsia="宋体"/>
                                <w:sz w:val="21"/>
                                <w:spacing w:val="0"/>
                                <w:color w:val="000000"/>
                                <w:b w:val="off"/>
                                <w:i w:val="off"/>
                              </w:rPr>
                              <w:rPr>
                                <w:shd/>
                              </w:rPr>
                              <w:t>(3)被羁押的时间已到一审法院对其判处的刑期期限的；</w:t>
                            </w:r>
                            <w:bookmarkEnd w:id="6489"/>
                          </w:p>
                        </w:txbxContent>
                      </wps:txbx>
                      <wps:bodyPr wrap="square" lIns="0" rIns="0" tIns="0" bIns="0" vert="horz" anchor="t">
                        <a:noAutofit/>
                      </wps:bodyPr>
                    </wps:wsp>
                  </a:graphicData>
                </a:graphic>
              </wp:anchor>
            </w:drawing>
          </mc:Choice>
          <mc:Fallback>
            <w:pict>
              <v:shape type="#_x0000_t202" filled="f" stroked="f" style="margin-left:100pt;margin-top:407pt;width:2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90"/>
                      <w:r>
                        <w:rPr>
                          <w:rFonts w:ascii="宋体" w:hAnsi="宋体" w:cs="宋体" w:eastAsia="宋体"/>
                          <w:sz w:val="21"/>
                          <w:spacing w:val="0"/>
                          <w:color w:val="000000"/>
                          <w:b w:val="off"/>
                          <w:i w:val="off"/>
                        </w:rPr>
                        <w:rPr>
                          <w:shd/>
                        </w:rPr>
                        <w:t>(3)被羁押的时间已到一审法院对其判处的刑期期限的；</w:t>
                      </w:r>
                      <w:bookmarkEnd w:id="64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5257800</wp:posOffset>
                </wp:positionV>
                <wp:extent cx="774700" cy="241300"/>
                <wp:wrapNone/>
                <wp:docPr id="2077" name="文本框 207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91"/>
                            <w:r>
                              <w:rPr>
                                <w:rFonts w:ascii="黑体" w:hAnsi="黑体" w:cs="黑体" w:eastAsia="黑体"/>
                                <w:sz w:val="21"/>
                                <w:spacing w:val="0"/>
                                <w:color w:val="000000"/>
                                <w:b w:val="off"/>
                                <w:i w:val="off"/>
                              </w:rPr>
                              <w:rPr>
                                <w:shd/>
                              </w:rPr>
                              <w:t>办案已超期</w:t>
                            </w:r>
                            <w:bookmarkEnd w:id="6491"/>
                          </w:p>
                        </w:txbxContent>
                      </wps:txbx>
                      <wps:bodyPr wrap="square" lIns="0" rIns="0" tIns="0" bIns="0" vert="horz" anchor="t">
                        <a:noAutofit/>
                      </wps:bodyPr>
                    </wps:wsp>
                  </a:graphicData>
                </a:graphic>
              </wp:anchor>
            </w:drawing>
          </mc:Choice>
          <mc:Fallback>
            <w:pict>
              <v:shape type="#_x0000_t202" filled="f" stroked="f" style="margin-left:454pt;margin-top:41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92"/>
                      <w:r>
                        <w:rPr>
                          <w:rFonts w:ascii="黑体" w:hAnsi="黑体" w:cs="黑体" w:eastAsia="黑体"/>
                          <w:sz w:val="21"/>
                          <w:spacing w:val="0"/>
                          <w:color w:val="000000"/>
                          <w:b w:val="off"/>
                          <w:i w:val="off"/>
                        </w:rPr>
                        <w:rPr>
                          <w:shd/>
                        </w:rPr>
                        <w:t>办案已超期</w:t>
                      </w:r>
                      <w:bookmarkEnd w:id="64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5359400</wp:posOffset>
                </wp:positionV>
                <wp:extent cx="2578100" cy="241300"/>
                <wp:wrapNone/>
                <wp:docPr id="2078" name="文本框 2078"/>
                <a:graphic xmlns:a="http://schemas.openxmlformats.org/drawingml/2006/main">
                  <a:graphicData uri="http://schemas.microsoft.com/office/word/2010/wordprocessingShape">
                    <wps:wsp>
                      <wps:cNvSpPr txBox="true"/>
                      <wps:spPr>
                        <a:xfrm>
                          <a:off x="0" y="0"/>
                          <a:ext cx="257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93"/>
                            <w:r>
                              <w:rPr>
                                <w:rFonts w:ascii="宋体" w:hAnsi="宋体" w:cs="宋体" w:eastAsia="宋体"/>
                                <w:sz w:val="21"/>
                                <w:spacing w:val="0"/>
                                <w:color w:val="000000"/>
                                <w:b w:val="off"/>
                                <w:i w:val="off"/>
                              </w:rPr>
                              <w:rPr>
                                <w:shd/>
                              </w:rPr>
                              <w:t>(4)案件不能在法律规定的期限内审结的。</w:t>
                            </w:r>
                            <w:bookmarkEnd w:id="6493"/>
                          </w:p>
                        </w:txbxContent>
                      </wps:txbx>
                      <wps:bodyPr wrap="square" lIns="0" rIns="0" tIns="0" bIns="0" vert="horz" anchor="t">
                        <a:noAutofit/>
                      </wps:bodyPr>
                    </wps:wsp>
                  </a:graphicData>
                </a:graphic>
              </wp:anchor>
            </w:drawing>
          </mc:Choice>
          <mc:Fallback>
            <w:pict>
              <v:shape type="#_x0000_t202" filled="f" stroked="f" style="margin-left:99pt;margin-top:422pt;width:2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94"/>
                      <w:r>
                        <w:rPr>
                          <w:rFonts w:ascii="宋体" w:hAnsi="宋体" w:cs="宋体" w:eastAsia="宋体"/>
                          <w:sz w:val="21"/>
                          <w:spacing w:val="0"/>
                          <w:color w:val="000000"/>
                          <w:b w:val="off"/>
                          <w:i w:val="off"/>
                        </w:rPr>
                        <w:rPr>
                          <w:shd/>
                        </w:rPr>
                        <w:t>(4)案件不能在法律规定的期限内审结的。</w:t>
                      </w:r>
                      <w:bookmarkEnd w:id="64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5651500</wp:posOffset>
                </wp:positionV>
                <wp:extent cx="1524000" cy="254000"/>
                <wp:wrapNone/>
                <wp:docPr id="2079" name="文本框 2079"/>
                <a:graphic xmlns:a="http://schemas.openxmlformats.org/drawingml/2006/main">
                  <a:graphicData uri="http://schemas.microsoft.com/office/word/2010/wordprocessingShape">
                    <wps:wsp>
                      <wps:cNvSpPr txBox="true"/>
                      <wps:spPr>
                        <a:xfrm>
                          <a:off x="0" y="0"/>
                          <a:ext cx="15240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6495"/>
                            <w:r>
                              <w:rPr>
                                <w:rFonts w:ascii="宋体" w:hAnsi="宋体" w:cs="宋体" w:eastAsia="宋体"/>
                                <w:sz w:val="23"/>
                                <w:spacing w:val="0"/>
                                <w:color w:val="000000"/>
                                <w:b w:val="off"/>
                                <w:i w:val="off"/>
                              </w:rPr>
                              <w:rPr>
                                <w:shd/>
                              </w:rPr>
                              <w:t>6特殊对象的强制措施</w:t>
                            </w:r>
                            <w:bookmarkEnd w:id="6495"/>
                          </w:p>
                        </w:txbxContent>
                      </wps:txbx>
                      <wps:bodyPr wrap="square" lIns="0" rIns="0" tIns="0" bIns="0" vert="horz" anchor="t">
                        <a:noAutofit/>
                      </wps:bodyPr>
                    </wps:wsp>
                  </a:graphicData>
                </a:graphic>
              </wp:anchor>
            </w:drawing>
          </mc:Choice>
          <mc:Fallback>
            <w:pict>
              <v:shape type="#_x0000_t202" filled="f" stroked="f" style="margin-left:42pt;margin-top:445pt;width:120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6496"/>
                      <w:r>
                        <w:rPr>
                          <w:rFonts w:ascii="宋体" w:hAnsi="宋体" w:cs="宋体" w:eastAsia="宋体"/>
                          <w:sz w:val="23"/>
                          <w:spacing w:val="0"/>
                          <w:color w:val="000000"/>
                          <w:b w:val="off"/>
                          <w:i w:val="off"/>
                        </w:rPr>
                        <w:rPr>
                          <w:shd/>
                        </w:rPr>
                        <w:t>6特殊对象的强制措施</w:t>
                      </w:r>
                      <w:bookmarkEnd w:id="64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5930900</wp:posOffset>
                </wp:positionV>
                <wp:extent cx="444500" cy="241300"/>
                <wp:wrapNone/>
                <wp:docPr id="2080" name="文本框 2080"/>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97"/>
                            <w:r>
                              <w:rPr>
                                <w:rFonts w:ascii="黑体" w:hAnsi="黑体" w:cs="黑体" w:eastAsia="黑体"/>
                                <w:sz w:val="21"/>
                                <w:spacing w:val="0"/>
                                <w:color w:val="000000"/>
                                <w:b w:val="off"/>
                                <w:i w:val="off"/>
                              </w:rPr>
                              <w:rPr>
                                <w:shd/>
                              </w:rPr>
                              <w:t>本 级</w:t>
                            </w:r>
                            <w:bookmarkEnd w:id="6497"/>
                          </w:p>
                        </w:txbxContent>
                      </wps:txbx>
                      <wps:bodyPr wrap="square" lIns="0" rIns="0" tIns="0" bIns="0" vert="horz" anchor="t">
                        <a:noAutofit/>
                      </wps:bodyPr>
                    </wps:wsp>
                  </a:graphicData>
                </a:graphic>
              </wp:anchor>
            </w:drawing>
          </mc:Choice>
          <mc:Fallback>
            <w:pict>
              <v:shape type="#_x0000_t202" filled="f" stroked="f" style="margin-left:106pt;margin-top:467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498"/>
                      <w:r>
                        <w:rPr>
                          <w:rFonts w:ascii="黑体" w:hAnsi="黑体" w:cs="黑体" w:eastAsia="黑体"/>
                          <w:sz w:val="21"/>
                          <w:spacing w:val="0"/>
                          <w:color w:val="000000"/>
                          <w:b w:val="off"/>
                          <w:i w:val="off"/>
                        </w:rPr>
                        <w:rPr>
                          <w:shd/>
                        </w:rPr>
                        <w:t>本 级</w:t>
                      </w:r>
                      <w:bookmarkEnd w:id="64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5930900</wp:posOffset>
                </wp:positionV>
                <wp:extent cx="2374900" cy="241300"/>
                <wp:wrapNone/>
                <wp:docPr id="2081" name="文本框 2081"/>
                <a:graphic xmlns:a="http://schemas.openxmlformats.org/drawingml/2006/main">
                  <a:graphicData uri="http://schemas.microsoft.com/office/word/2010/wordprocessingShape">
                    <wps:wsp>
                      <wps:cNvSpPr txBox="true"/>
                      <wps:spPr>
                        <a:xfrm>
                          <a:off x="0" y="0"/>
                          <a:ext cx="2374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499"/>
                            <w:r>
                              <w:rPr>
                                <w:rFonts w:ascii="黑体" w:hAnsi="黑体" w:cs="黑体" w:eastAsia="黑体"/>
                                <w:sz w:val="21"/>
                                <w:spacing w:val="0"/>
                                <w:color w:val="000000"/>
                                <w:b w:val="off"/>
                                <w:i w:val="off"/>
                              </w:rPr>
                              <w:rPr>
                                <w:shd/>
                              </w:rPr>
                              <w:t>报请本级人大主席团或者常委会许可。</w:t>
                            </w:r>
                            <w:bookmarkEnd w:id="6499"/>
                          </w:p>
                        </w:txbxContent>
                      </wps:txbx>
                      <wps:bodyPr wrap="square" lIns="0" rIns="0" tIns="0" bIns="0" vert="horz" anchor="t">
                        <a:noAutofit/>
                      </wps:bodyPr>
                    </wps:wsp>
                  </a:graphicData>
                </a:graphic>
              </wp:anchor>
            </w:drawing>
          </mc:Choice>
          <mc:Fallback>
            <w:pict>
              <v:shape type="#_x0000_t202" filled="f" stroked="f" style="margin-left:159pt;margin-top:467pt;width:18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00"/>
                      <w:r>
                        <w:rPr>
                          <w:rFonts w:ascii="黑体" w:hAnsi="黑体" w:cs="黑体" w:eastAsia="黑体"/>
                          <w:sz w:val="21"/>
                          <w:spacing w:val="0"/>
                          <w:color w:val="000000"/>
                          <w:b w:val="off"/>
                          <w:i w:val="off"/>
                        </w:rPr>
                        <w:rPr>
                          <w:shd/>
                        </w:rPr>
                        <w:t>报请本级人大主席团或者常委会许可。</w:t>
                      </w:r>
                      <w:bookmarkEnd w:id="65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5905500</wp:posOffset>
                </wp:positionV>
                <wp:extent cx="774700" cy="241300"/>
                <wp:wrapNone/>
                <wp:docPr id="2082" name="文本框 208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01"/>
                            <w:r>
                              <w:rPr>
                                <w:rFonts w:ascii="黑体" w:hAnsi="黑体" w:cs="黑体" w:eastAsia="黑体"/>
                                <w:sz w:val="21"/>
                                <w:spacing w:val="0"/>
                                <w:color w:val="000000"/>
                                <w:b w:val="off"/>
                                <w:i w:val="off"/>
                              </w:rPr>
                              <w:rPr>
                                <w:shd/>
                              </w:rPr>
                              <w:t>[独门口诀]</w:t>
                            </w:r>
                            <w:bookmarkEnd w:id="6501"/>
                          </w:p>
                        </w:txbxContent>
                      </wps:txbx>
                      <wps:bodyPr wrap="square" lIns="0" rIns="0" tIns="0" bIns="0" vert="horz" anchor="t">
                        <a:noAutofit/>
                      </wps:bodyPr>
                    </wps:wsp>
                  </a:graphicData>
                </a:graphic>
              </wp:anchor>
            </w:drawing>
          </mc:Choice>
          <mc:Fallback>
            <w:pict>
              <v:shape type="#_x0000_t202" filled="f" stroked="f" style="margin-left:456pt;margin-top:46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02"/>
                      <w:r>
                        <w:rPr>
                          <w:rFonts w:ascii="黑体" w:hAnsi="黑体" w:cs="黑体" w:eastAsia="黑体"/>
                          <w:sz w:val="21"/>
                          <w:spacing w:val="0"/>
                          <w:color w:val="000000"/>
                          <w:b w:val="off"/>
                          <w:i w:val="off"/>
                        </w:rPr>
                        <w:rPr>
                          <w:shd/>
                        </w:rPr>
                        <w:t>[独门口诀]</w:t>
                      </w:r>
                      <w:bookmarkEnd w:id="65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6121400</wp:posOffset>
                </wp:positionV>
                <wp:extent cx="749300" cy="228600"/>
                <wp:wrapNone/>
                <wp:docPr id="2083" name="文本框 208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503"/>
                            <w:r>
                              <w:rPr>
                                <w:rFonts w:ascii="黑体" w:hAnsi="黑体" w:cs="黑体" w:eastAsia="黑体"/>
                                <w:sz w:val="20"/>
                                <w:spacing w:val="0"/>
                                <w:color w:val="000000"/>
                                <w:b w:val="off"/>
                                <w:i w:val="off"/>
                              </w:rPr>
                              <w:rPr>
                                <w:shd/>
                              </w:rPr>
                              <w:t>同级直接报</w:t>
                            </w:r>
                            <w:bookmarkEnd w:id="6503"/>
                          </w:p>
                        </w:txbxContent>
                      </wps:txbx>
                      <wps:bodyPr wrap="square" lIns="0" rIns="0" tIns="0" bIns="0" vert="horz" anchor="t">
                        <a:noAutofit/>
                      </wps:bodyPr>
                    </wps:wsp>
                  </a:graphicData>
                </a:graphic>
              </wp:anchor>
            </w:drawing>
          </mc:Choice>
          <mc:Fallback>
            <w:pict>
              <v:shape type="#_x0000_t202" filled="f" stroked="f" style="margin-left:455pt;margin-top:482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504"/>
                      <w:r>
                        <w:rPr>
                          <w:rFonts w:ascii="黑体" w:hAnsi="黑体" w:cs="黑体" w:eastAsia="黑体"/>
                          <w:sz w:val="20"/>
                          <w:spacing w:val="0"/>
                          <w:color w:val="000000"/>
                          <w:b w:val="off"/>
                          <w:i w:val="off"/>
                        </w:rPr>
                        <w:rPr>
                          <w:shd/>
                        </w:rPr>
                        <w:t>同级直接报</w:t>
                      </w:r>
                      <w:bookmarkEnd w:id="65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1358900</wp:posOffset>
                </wp:positionH>
                <wp:positionV relativeFrom="page">
                  <wp:posOffset>6223000</wp:posOffset>
                </wp:positionV>
                <wp:extent cx="444500" cy="241300"/>
                <wp:wrapNone/>
                <wp:docPr id="2084" name="文本框 2084"/>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05"/>
                            <w:r>
                              <w:rPr>
                                <w:rFonts w:ascii="黑体" w:hAnsi="黑体" w:cs="黑体" w:eastAsia="黑体"/>
                                <w:sz w:val="21"/>
                                <w:spacing w:val="0"/>
                                <w:color w:val="000000"/>
                                <w:b w:val="off"/>
                                <w:i w:val="off"/>
                              </w:rPr>
                              <w:rPr>
                                <w:shd/>
                              </w:rPr>
                              <w:t>上 级</w:t>
                            </w:r>
                            <w:bookmarkEnd w:id="6505"/>
                          </w:p>
                        </w:txbxContent>
                      </wps:txbx>
                      <wps:bodyPr wrap="square" lIns="0" rIns="0" tIns="0" bIns="0" vert="horz" anchor="t">
                        <a:noAutofit/>
                      </wps:bodyPr>
                    </wps:wsp>
                  </a:graphicData>
                </a:graphic>
              </wp:anchor>
            </w:drawing>
          </mc:Choice>
          <mc:Fallback>
            <w:pict>
              <v:shape type="#_x0000_t202" filled="f" stroked="f" style="margin-left:107pt;margin-top:490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06"/>
                      <w:r>
                        <w:rPr>
                          <w:rFonts w:ascii="黑体" w:hAnsi="黑体" w:cs="黑体" w:eastAsia="黑体"/>
                          <w:sz w:val="21"/>
                          <w:spacing w:val="0"/>
                          <w:color w:val="000000"/>
                          <w:b w:val="off"/>
                          <w:i w:val="off"/>
                        </w:rPr>
                        <w:rPr>
                          <w:shd/>
                        </w:rPr>
                        <w:t>上 级</w:t>
                      </w:r>
                      <w:bookmarkEnd w:id="65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6210300</wp:posOffset>
                </wp:positionV>
                <wp:extent cx="2108200" cy="241300"/>
                <wp:wrapNone/>
                <wp:docPr id="2085" name="文本框 2085"/>
                <a:graphic xmlns:a="http://schemas.openxmlformats.org/drawingml/2006/main">
                  <a:graphicData uri="http://schemas.microsoft.com/office/word/2010/wordprocessingShape">
                    <wps:wsp>
                      <wps:cNvSpPr txBox="true"/>
                      <wps:spPr>
                        <a:xfrm>
                          <a:off x="0" y="0"/>
                          <a:ext cx="210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07"/>
                            <w:r>
                              <w:rPr>
                                <w:rFonts w:ascii="黑体" w:hAnsi="黑体" w:cs="黑体" w:eastAsia="黑体"/>
                                <w:sz w:val="21"/>
                                <w:spacing w:val="0"/>
                                <w:color w:val="000000"/>
                                <w:b w:val="off"/>
                                <w:i w:val="off"/>
                              </w:rPr>
                              <w:rPr>
                                <w:shd/>
                              </w:rPr>
                              <w:t>层报所属人大同级的检察院许可。</w:t>
                            </w:r>
                            <w:bookmarkEnd w:id="6507"/>
                          </w:p>
                        </w:txbxContent>
                      </wps:txbx>
                      <wps:bodyPr wrap="square" lIns="0" rIns="0" tIns="0" bIns="0" vert="horz" anchor="t">
                        <a:noAutofit/>
                      </wps:bodyPr>
                    </wps:wsp>
                  </a:graphicData>
                </a:graphic>
              </wp:anchor>
            </w:drawing>
          </mc:Choice>
          <mc:Fallback>
            <w:pict>
              <v:shape type="#_x0000_t202" filled="f" stroked="f" style="margin-left:159pt;margin-top:489pt;width:1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08"/>
                      <w:r>
                        <w:rPr>
                          <w:rFonts w:ascii="黑体" w:hAnsi="黑体" w:cs="黑体" w:eastAsia="黑体"/>
                          <w:sz w:val="21"/>
                          <w:spacing w:val="0"/>
                          <w:color w:val="000000"/>
                          <w:b w:val="off"/>
                          <w:i w:val="off"/>
                        </w:rPr>
                        <w:rPr>
                          <w:shd/>
                        </w:rPr>
                        <w:t>层报所属人大同级的检察院许可。</w:t>
                      </w:r>
                      <w:bookmarkEnd w:id="65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6324600</wp:posOffset>
                </wp:positionV>
                <wp:extent cx="774700" cy="241300"/>
                <wp:wrapNone/>
                <wp:docPr id="2086" name="文本框 208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09"/>
                            <w:r>
                              <w:rPr>
                                <w:rFonts w:ascii="黑体" w:hAnsi="黑体" w:cs="黑体" w:eastAsia="黑体"/>
                                <w:sz w:val="21"/>
                                <w:spacing w:val="0"/>
                                <w:color w:val="000000"/>
                                <w:b w:val="off"/>
                                <w:i w:val="off"/>
                              </w:rPr>
                              <w:rPr>
                                <w:shd/>
                              </w:rPr>
                              <w:t>上级要层报</w:t>
                            </w:r>
                            <w:bookmarkEnd w:id="6509"/>
                          </w:p>
                        </w:txbxContent>
                      </wps:txbx>
                      <wps:bodyPr wrap="square" lIns="0" rIns="0" tIns="0" bIns="0" vert="horz" anchor="t">
                        <a:noAutofit/>
                      </wps:bodyPr>
                    </wps:wsp>
                  </a:graphicData>
                </a:graphic>
              </wp:anchor>
            </w:drawing>
          </mc:Choice>
          <mc:Fallback>
            <w:pict>
              <v:shape type="#_x0000_t202" filled="f" stroked="f" style="margin-left:456pt;margin-top:49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10"/>
                      <w:r>
                        <w:rPr>
                          <w:rFonts w:ascii="黑体" w:hAnsi="黑体" w:cs="黑体" w:eastAsia="黑体"/>
                          <w:sz w:val="21"/>
                          <w:spacing w:val="0"/>
                          <w:color w:val="000000"/>
                          <w:b w:val="off"/>
                          <w:i w:val="off"/>
                        </w:rPr>
                        <w:rPr>
                          <w:shd/>
                        </w:rPr>
                        <w:t>上级要层报</w:t>
                      </w:r>
                      <w:bookmarkEnd w:id="65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6629400</wp:posOffset>
                </wp:positionV>
                <wp:extent cx="444500" cy="241300"/>
                <wp:wrapNone/>
                <wp:docPr id="2087" name="文本框 2087"/>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11"/>
                            <w:r>
                              <w:rPr>
                                <w:rFonts w:ascii="宋体" w:hAnsi="宋体" w:cs="宋体" w:eastAsia="宋体"/>
                                <w:sz w:val="21"/>
                                <w:spacing w:val="0"/>
                                <w:color w:val="000000"/>
                                <w:b w:val="off"/>
                                <w:i w:val="off"/>
                              </w:rPr>
                              <w:rPr>
                                <w:shd/>
                              </w:rPr>
                              <w:t>下 级</w:t>
                            </w:r>
                            <w:bookmarkEnd w:id="6511"/>
                          </w:p>
                        </w:txbxContent>
                      </wps:txbx>
                      <wps:bodyPr wrap="square" lIns="0" rIns="0" tIns="0" bIns="0" vert="horz" anchor="t">
                        <a:noAutofit/>
                      </wps:bodyPr>
                    </wps:wsp>
                  </a:graphicData>
                </a:graphic>
              </wp:anchor>
            </w:drawing>
          </mc:Choice>
          <mc:Fallback>
            <w:pict>
              <v:shape type="#_x0000_t202" filled="f" stroked="f" style="margin-left:106pt;margin-top:522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12"/>
                      <w:r>
                        <w:rPr>
                          <w:rFonts w:ascii="宋体" w:hAnsi="宋体" w:cs="宋体" w:eastAsia="宋体"/>
                          <w:sz w:val="21"/>
                          <w:spacing w:val="0"/>
                          <w:color w:val="000000"/>
                          <w:b w:val="off"/>
                          <w:i w:val="off"/>
                        </w:rPr>
                        <w:rPr>
                          <w:shd/>
                        </w:rPr>
                        <w:t>下 级</w:t>
                      </w:r>
                      <w:bookmarkEnd w:id="65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6515100</wp:posOffset>
                </wp:positionV>
                <wp:extent cx="3314700" cy="241300"/>
                <wp:wrapNone/>
                <wp:docPr id="2088" name="文本框 2088"/>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13"/>
                            <w:r>
                              <w:rPr>
                                <w:rFonts w:ascii="黑体" w:hAnsi="黑体" w:cs="黑体" w:eastAsia="黑体"/>
                                <w:sz w:val="21"/>
                                <w:spacing w:val="0"/>
                                <w:color w:val="000000"/>
                                <w:b w:val="off"/>
                                <w:i w:val="off"/>
                              </w:rPr>
                              <w:rPr>
                                <w:shd/>
                              </w:rPr>
                              <w:t>真接报请该代表所属人大主席团或者常委会许可，也可</w:t>
                            </w:r>
                            <w:bookmarkEnd w:id="6513"/>
                          </w:p>
                        </w:txbxContent>
                      </wps:txbx>
                      <wps:bodyPr wrap="square" lIns="0" rIns="0" tIns="0" bIns="0" vert="horz" anchor="t">
                        <a:noAutofit/>
                      </wps:bodyPr>
                    </wps:wsp>
                  </a:graphicData>
                </a:graphic>
              </wp:anchor>
            </w:drawing>
          </mc:Choice>
          <mc:Fallback>
            <w:pict>
              <v:shape type="#_x0000_t202" filled="f" stroked="f" style="margin-left:159pt;margin-top:513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14"/>
                      <w:r>
                        <w:rPr>
                          <w:rFonts w:ascii="黑体" w:hAnsi="黑体" w:cs="黑体" w:eastAsia="黑体"/>
                          <w:sz w:val="21"/>
                          <w:spacing w:val="0"/>
                          <w:color w:val="000000"/>
                          <w:b w:val="off"/>
                          <w:i w:val="off"/>
                        </w:rPr>
                        <w:rPr>
                          <w:shd/>
                        </w:rPr>
                        <w:t>真接报请该代表所属人大主席团或者常委会许可，也可</w:t>
                      </w:r>
                      <w:bookmarkEnd w:id="65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6527800</wp:posOffset>
                </wp:positionV>
                <wp:extent cx="774700" cy="241300"/>
                <wp:wrapNone/>
                <wp:docPr id="2089" name="文本框 208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15"/>
                            <w:r>
                              <w:rPr>
                                <w:rFonts w:ascii="黑体" w:hAnsi="黑体" w:cs="黑体" w:eastAsia="黑体"/>
                                <w:sz w:val="21"/>
                                <w:spacing w:val="0"/>
                                <w:color w:val="000000"/>
                                <w:b w:val="off"/>
                                <w:i w:val="off"/>
                              </w:rPr>
                              <w:rPr>
                                <w:shd/>
                              </w:rPr>
                              <w:t>下级两路报</w:t>
                            </w:r>
                            <w:bookmarkEnd w:id="6515"/>
                          </w:p>
                        </w:txbxContent>
                      </wps:txbx>
                      <wps:bodyPr wrap="square" lIns="0" rIns="0" tIns="0" bIns="0" vert="horz" anchor="t">
                        <a:noAutofit/>
                      </wps:bodyPr>
                    </wps:wsp>
                  </a:graphicData>
                </a:graphic>
              </wp:anchor>
            </w:drawing>
          </mc:Choice>
          <mc:Fallback>
            <w:pict>
              <v:shape type="#_x0000_t202" filled="f" stroked="f" style="margin-left:456pt;margin-top:51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16"/>
                      <w:r>
                        <w:rPr>
                          <w:rFonts w:ascii="黑体" w:hAnsi="黑体" w:cs="黑体" w:eastAsia="黑体"/>
                          <w:sz w:val="21"/>
                          <w:spacing w:val="0"/>
                          <w:color w:val="000000"/>
                          <w:b w:val="off"/>
                          <w:i w:val="off"/>
                        </w:rPr>
                        <w:rPr>
                          <w:shd/>
                        </w:rPr>
                        <w:t>下级两路报</w:t>
                      </w:r>
                      <w:bookmarkEnd w:id="65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6781800</wp:posOffset>
                </wp:positionV>
                <wp:extent cx="647700" cy="241300"/>
                <wp:wrapNone/>
                <wp:docPr id="2090" name="文本框 2090"/>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17"/>
                            <w:r>
                              <w:rPr>
                                <w:rFonts w:ascii="黑体" w:hAnsi="黑体" w:cs="黑体" w:eastAsia="黑体"/>
                                <w:sz w:val="21"/>
                                <w:spacing w:val="0"/>
                                <w:color w:val="000000"/>
                                <w:b w:val="off"/>
                                <w:i w:val="off"/>
                              </w:rPr>
                              <w:rPr>
                                <w:shd/>
                              </w:rPr>
                              <w:t>人大代表</w:t>
                            </w:r>
                            <w:bookmarkEnd w:id="6517"/>
                          </w:p>
                        </w:txbxContent>
                      </wps:txbx>
                      <wps:bodyPr wrap="square" lIns="0" rIns="0" tIns="0" bIns="0" vert="horz" anchor="t">
                        <a:noAutofit/>
                      </wps:bodyPr>
                    </wps:wsp>
                  </a:graphicData>
                </a:graphic>
              </wp:anchor>
            </w:drawing>
          </mc:Choice>
          <mc:Fallback>
            <w:pict>
              <v:shape type="#_x0000_t202" filled="f" stroked="f" style="margin-left:41pt;margin-top:53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18"/>
                      <w:r>
                        <w:rPr>
                          <w:rFonts w:ascii="黑体" w:hAnsi="黑体" w:cs="黑体" w:eastAsia="黑体"/>
                          <w:sz w:val="21"/>
                          <w:spacing w:val="0"/>
                          <w:color w:val="000000"/>
                          <w:b w:val="off"/>
                          <w:i w:val="off"/>
                        </w:rPr>
                        <w:rPr>
                          <w:shd/>
                        </w:rPr>
                        <w:t>人大代表</w:t>
                      </w:r>
                      <w:bookmarkEnd w:id="65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6743700</wp:posOffset>
                </wp:positionV>
                <wp:extent cx="3048000" cy="241300"/>
                <wp:wrapNone/>
                <wp:docPr id="2091" name="文本框 2091"/>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19"/>
                            <w:r>
                              <w:rPr>
                                <w:rFonts w:ascii="黑体" w:hAnsi="黑体" w:cs="黑体" w:eastAsia="黑体"/>
                                <w:sz w:val="21"/>
                                <w:spacing w:val="0"/>
                                <w:color w:val="000000"/>
                                <w:b w:val="off"/>
                                <w:i w:val="off"/>
                              </w:rPr>
                              <w:rPr>
                                <w:shd/>
                              </w:rPr>
                              <w:t>以委托该代表所属的人大同级的检察院报请许可。</w:t>
                            </w:r>
                            <w:bookmarkEnd w:id="6519"/>
                          </w:p>
                        </w:txbxContent>
                      </wps:txbx>
                      <wps:bodyPr wrap="square" lIns="0" rIns="0" tIns="0" bIns="0" vert="horz" anchor="t">
                        <a:noAutofit/>
                      </wps:bodyPr>
                    </wps:wsp>
                  </a:graphicData>
                </a:graphic>
              </wp:anchor>
            </w:drawing>
          </mc:Choice>
          <mc:Fallback>
            <w:pict>
              <v:shape type="#_x0000_t202" filled="f" stroked="f" style="margin-left:160pt;margin-top:531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20"/>
                      <w:r>
                        <w:rPr>
                          <w:rFonts w:ascii="黑体" w:hAnsi="黑体" w:cs="黑体" w:eastAsia="黑体"/>
                          <w:sz w:val="21"/>
                          <w:spacing w:val="0"/>
                          <w:color w:val="000000"/>
                          <w:b w:val="off"/>
                          <w:i w:val="off"/>
                        </w:rPr>
                        <w:rPr>
                          <w:shd/>
                        </w:rPr>
                        <w:t>以委托该代表所属的人大同级的检察院报请许可。</w:t>
                      </w:r>
                      <w:bookmarkEnd w:id="65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6743700</wp:posOffset>
                </wp:positionV>
                <wp:extent cx="774700" cy="241300"/>
                <wp:wrapNone/>
                <wp:docPr id="2092" name="文本框 209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21"/>
                            <w:r>
                              <w:rPr>
                                <w:rFonts w:ascii="黑体" w:hAnsi="黑体" w:cs="黑体" w:eastAsia="黑体"/>
                                <w:sz w:val="21"/>
                                <w:spacing w:val="0"/>
                                <w:color w:val="000000"/>
                                <w:b w:val="off"/>
                                <w:i w:val="off"/>
                              </w:rPr>
                              <w:rPr>
                                <w:shd/>
                              </w:rPr>
                              <w:t>两级分别报</w:t>
                            </w:r>
                            <w:bookmarkEnd w:id="6521"/>
                          </w:p>
                        </w:txbxContent>
                      </wps:txbx>
                      <wps:bodyPr wrap="square" lIns="0" rIns="0" tIns="0" bIns="0" vert="horz" anchor="t">
                        <a:noAutofit/>
                      </wps:bodyPr>
                    </wps:wsp>
                  </a:graphicData>
                </a:graphic>
              </wp:anchor>
            </w:drawing>
          </mc:Choice>
          <mc:Fallback>
            <w:pict>
              <v:shape type="#_x0000_t202" filled="f" stroked="f" style="margin-left:455pt;margin-top:53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22"/>
                      <w:r>
                        <w:rPr>
                          <w:rFonts w:ascii="黑体" w:hAnsi="黑体" w:cs="黑体" w:eastAsia="黑体"/>
                          <w:sz w:val="21"/>
                          <w:spacing w:val="0"/>
                          <w:color w:val="000000"/>
                          <w:b w:val="off"/>
                          <w:i w:val="off"/>
                        </w:rPr>
                        <w:rPr>
                          <w:shd/>
                        </w:rPr>
                        <w:t>两级分别报</w:t>
                      </w:r>
                      <w:bookmarkEnd w:id="65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6946900</wp:posOffset>
                </wp:positionV>
                <wp:extent cx="749300" cy="228600"/>
                <wp:wrapNone/>
                <wp:docPr id="2093" name="文本框 209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523"/>
                            <w:r>
                              <w:rPr>
                                <w:rFonts w:ascii="黑体" w:hAnsi="黑体" w:cs="黑体" w:eastAsia="黑体"/>
                                <w:sz w:val="20"/>
                                <w:spacing w:val="0"/>
                                <w:color w:val="000000"/>
                                <w:b w:val="off"/>
                                <w:i w:val="off"/>
                              </w:rPr>
                              <w:rPr>
                                <w:shd/>
                              </w:rPr>
                              <w:t>外地委托报</w:t>
                            </w:r>
                            <w:bookmarkEnd w:id="6523"/>
                          </w:p>
                        </w:txbxContent>
                      </wps:txbx>
                      <wps:bodyPr wrap="square" lIns="0" rIns="0" tIns="0" bIns="0" vert="horz" anchor="t">
                        <a:noAutofit/>
                      </wps:bodyPr>
                    </wps:wsp>
                  </a:graphicData>
                </a:graphic>
              </wp:anchor>
            </w:drawing>
          </mc:Choice>
          <mc:Fallback>
            <w:pict>
              <v:shape type="#_x0000_t202" filled="f" stroked="f" style="margin-left:455pt;margin-top:547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524"/>
                      <w:r>
                        <w:rPr>
                          <w:rFonts w:ascii="黑体" w:hAnsi="黑体" w:cs="黑体" w:eastAsia="黑体"/>
                          <w:sz w:val="20"/>
                          <w:spacing w:val="0"/>
                          <w:color w:val="000000"/>
                          <w:b w:val="off"/>
                          <w:i w:val="off"/>
                        </w:rPr>
                        <w:rPr>
                          <w:shd/>
                        </w:rPr>
                        <w:t>外地委托报</w:t>
                      </w:r>
                      <w:bookmarkEnd w:id="65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7035800</wp:posOffset>
                </wp:positionV>
                <wp:extent cx="444500" cy="241300"/>
                <wp:wrapNone/>
                <wp:docPr id="2094" name="文本框 2094"/>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25"/>
                            <w:r>
                              <w:rPr>
                                <w:rFonts w:ascii="宋体" w:hAnsi="宋体" w:cs="宋体" w:eastAsia="宋体"/>
                                <w:sz w:val="21"/>
                                <w:spacing w:val="0"/>
                                <w:color w:val="000000"/>
                                <w:b w:val="off"/>
                                <w:i w:val="off"/>
                              </w:rPr>
                              <w:rPr>
                                <w:shd/>
                              </w:rPr>
                              <w:t>两 级</w:t>
                            </w:r>
                            <w:bookmarkEnd w:id="6525"/>
                          </w:p>
                        </w:txbxContent>
                      </wps:txbx>
                      <wps:bodyPr wrap="square" lIns="0" rIns="0" tIns="0" bIns="0" vert="horz" anchor="t">
                        <a:noAutofit/>
                      </wps:bodyPr>
                    </wps:wsp>
                  </a:graphicData>
                </a:graphic>
              </wp:anchor>
            </w:drawing>
          </mc:Choice>
          <mc:Fallback>
            <w:pict>
              <v:shape type="#_x0000_t202" filled="f" stroked="f" style="margin-left:106pt;margin-top:554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26"/>
                      <w:r>
                        <w:rPr>
                          <w:rFonts w:ascii="宋体" w:hAnsi="宋体" w:cs="宋体" w:eastAsia="宋体"/>
                          <w:sz w:val="21"/>
                          <w:spacing w:val="0"/>
                          <w:color w:val="000000"/>
                          <w:b w:val="off"/>
                          <w:i w:val="off"/>
                        </w:rPr>
                        <w:rPr>
                          <w:shd/>
                        </w:rPr>
                        <w:t>两 级</w:t>
                      </w:r>
                      <w:bookmarkEnd w:id="65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7035800</wp:posOffset>
                </wp:positionV>
                <wp:extent cx="1841500" cy="241300"/>
                <wp:wrapNone/>
                <wp:docPr id="2095" name="文本框 2095"/>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27"/>
                            <w:r>
                              <w:rPr>
                                <w:rFonts w:ascii="宋体" w:hAnsi="宋体" w:cs="宋体" w:eastAsia="宋体"/>
                                <w:sz w:val="21"/>
                                <w:spacing w:val="0"/>
                                <w:color w:val="000000"/>
                                <w:b w:val="off"/>
                                <w:i w:val="off"/>
                              </w:rPr>
                              <w:rPr>
                                <w:shd/>
                              </w:rPr>
                              <w:t>分别依照上述规定报请许可。</w:t>
                            </w:r>
                            <w:bookmarkEnd w:id="6527"/>
                          </w:p>
                        </w:txbxContent>
                      </wps:txbx>
                      <wps:bodyPr wrap="square" lIns="0" rIns="0" tIns="0" bIns="0" vert="horz" anchor="t">
                        <a:noAutofit/>
                      </wps:bodyPr>
                    </wps:wsp>
                  </a:graphicData>
                </a:graphic>
              </wp:anchor>
            </w:drawing>
          </mc:Choice>
          <mc:Fallback>
            <w:pict>
              <v:shape type="#_x0000_t202" filled="f" stroked="f" style="margin-left:160pt;margin-top:554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28"/>
                      <w:r>
                        <w:rPr>
                          <w:rFonts w:ascii="宋体" w:hAnsi="宋体" w:cs="宋体" w:eastAsia="宋体"/>
                          <w:sz w:val="21"/>
                          <w:spacing w:val="0"/>
                          <w:color w:val="000000"/>
                          <w:b w:val="off"/>
                          <w:i w:val="off"/>
                        </w:rPr>
                        <w:rPr>
                          <w:shd/>
                        </w:rPr>
                        <w:t>分别依照上述规定报请许可。</w:t>
                      </w:r>
                      <w:bookmarkEnd w:id="65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7150100</wp:posOffset>
                </wp:positionV>
                <wp:extent cx="774700" cy="241300"/>
                <wp:wrapNone/>
                <wp:docPr id="2096" name="文本框 209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29"/>
                            <w:r>
                              <w:rPr>
                                <w:rFonts w:ascii="黑体" w:hAnsi="黑体" w:cs="黑体" w:eastAsia="黑体"/>
                                <w:sz w:val="21"/>
                                <w:spacing w:val="0"/>
                                <w:color w:val="000000"/>
                                <w:b w:val="off"/>
                                <w:i w:val="off"/>
                              </w:rPr>
                              <w:rPr>
                                <w:shd/>
                              </w:rPr>
                              <w:t>乡级县里告</w:t>
                            </w:r>
                            <w:bookmarkEnd w:id="6529"/>
                          </w:p>
                        </w:txbxContent>
                      </wps:txbx>
                      <wps:bodyPr wrap="square" lIns="0" rIns="0" tIns="0" bIns="0" vert="horz" anchor="t">
                        <a:noAutofit/>
                      </wps:bodyPr>
                    </wps:wsp>
                  </a:graphicData>
                </a:graphic>
              </wp:anchor>
            </w:drawing>
          </mc:Choice>
          <mc:Fallback>
            <w:pict>
              <v:shape type="#_x0000_t202" filled="f" stroked="f" style="margin-left:456pt;margin-top:56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30"/>
                      <w:r>
                        <w:rPr>
                          <w:rFonts w:ascii="黑体" w:hAnsi="黑体" w:cs="黑体" w:eastAsia="黑体"/>
                          <w:sz w:val="21"/>
                          <w:spacing w:val="0"/>
                          <w:color w:val="000000"/>
                          <w:b w:val="off"/>
                          <w:i w:val="off"/>
                        </w:rPr>
                        <w:rPr>
                          <w:shd/>
                        </w:rPr>
                        <w:t>乡级县里告</w:t>
                      </w:r>
                      <w:bookmarkEnd w:id="65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7327900</wp:posOffset>
                </wp:positionV>
                <wp:extent cx="444500" cy="241300"/>
                <wp:wrapNone/>
                <wp:docPr id="2097" name="文本框 2097"/>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31"/>
                            <w:r>
                              <w:rPr>
                                <w:rFonts w:ascii="宋体" w:hAnsi="宋体" w:cs="宋体" w:eastAsia="宋体"/>
                                <w:sz w:val="21"/>
                                <w:spacing w:val="0"/>
                                <w:color w:val="000000"/>
                                <w:b w:val="off"/>
                                <w:i w:val="off"/>
                              </w:rPr>
                              <w:rPr>
                                <w:shd/>
                              </w:rPr>
                              <w:t>外 地</w:t>
                            </w:r>
                            <w:bookmarkEnd w:id="6531"/>
                          </w:p>
                        </w:txbxContent>
                      </wps:txbx>
                      <wps:bodyPr wrap="square" lIns="0" rIns="0" tIns="0" bIns="0" vert="horz" anchor="t">
                        <a:noAutofit/>
                      </wps:bodyPr>
                    </wps:wsp>
                  </a:graphicData>
                </a:graphic>
              </wp:anchor>
            </w:drawing>
          </mc:Choice>
          <mc:Fallback>
            <w:pict>
              <v:shape type="#_x0000_t202" filled="f" stroked="f" style="margin-left:106pt;margin-top:577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32"/>
                      <w:r>
                        <w:rPr>
                          <w:rFonts w:ascii="宋体" w:hAnsi="宋体" w:cs="宋体" w:eastAsia="宋体"/>
                          <w:sz w:val="21"/>
                          <w:spacing w:val="0"/>
                          <w:color w:val="000000"/>
                          <w:b w:val="off"/>
                          <w:i w:val="off"/>
                        </w:rPr>
                        <w:rPr>
                          <w:shd/>
                        </w:rPr>
                        <w:t>外 地</w:t>
                      </w:r>
                      <w:bookmarkEnd w:id="65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7315200</wp:posOffset>
                </wp:positionV>
                <wp:extent cx="2908300" cy="241300"/>
                <wp:wrapNone/>
                <wp:docPr id="2098" name="文本框 2098"/>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33"/>
                            <w:r>
                              <w:rPr>
                                <w:rFonts w:ascii="黑体" w:hAnsi="黑体" w:cs="黑体" w:eastAsia="黑体"/>
                                <w:sz w:val="21"/>
                                <w:spacing w:val="0"/>
                                <w:color w:val="000000"/>
                                <w:b w:val="off"/>
                                <w:i w:val="off"/>
                              </w:rPr>
                              <w:rPr>
                                <w:shd/>
                              </w:rPr>
                              <w:t>委托该代表所属的人大同级的检察院报请许可。</w:t>
                            </w:r>
                            <w:bookmarkEnd w:id="6533"/>
                          </w:p>
                        </w:txbxContent>
                      </wps:txbx>
                      <wps:bodyPr wrap="square" lIns="0" rIns="0" tIns="0" bIns="0" vert="horz" anchor="t">
                        <a:noAutofit/>
                      </wps:bodyPr>
                    </wps:wsp>
                  </a:graphicData>
                </a:graphic>
              </wp:anchor>
            </w:drawing>
          </mc:Choice>
          <mc:Fallback>
            <w:pict>
              <v:shape type="#_x0000_t202" filled="f" stroked="f" style="margin-left:159pt;margin-top:576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34"/>
                      <w:r>
                        <w:rPr>
                          <w:rFonts w:ascii="黑体" w:hAnsi="黑体" w:cs="黑体" w:eastAsia="黑体"/>
                          <w:sz w:val="21"/>
                          <w:spacing w:val="0"/>
                          <w:color w:val="000000"/>
                          <w:b w:val="off"/>
                          <w:i w:val="off"/>
                        </w:rPr>
                        <w:rPr>
                          <w:shd/>
                        </w:rPr>
                        <w:t>委托该代表所属的人大同级的检察院报请许可。</w:t>
                      </w:r>
                      <w:bookmarkEnd w:id="65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7353300</wp:posOffset>
                </wp:positionV>
                <wp:extent cx="774700" cy="241300"/>
                <wp:wrapNone/>
                <wp:docPr id="2099" name="文本框 209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35"/>
                            <w:r>
                              <w:rPr>
                                <w:rFonts w:ascii="黑体" w:hAnsi="黑体" w:cs="黑体" w:eastAsia="黑体"/>
                                <w:sz w:val="21"/>
                                <w:spacing w:val="0"/>
                                <w:color w:val="000000"/>
                                <w:b w:val="off"/>
                                <w:i w:val="off"/>
                              </w:rPr>
                              <w:rPr>
                                <w:shd/>
                              </w:rPr>
                              <w:t>拘留若已报</w:t>
                            </w:r>
                            <w:bookmarkEnd w:id="6535"/>
                          </w:p>
                        </w:txbxContent>
                      </wps:txbx>
                      <wps:bodyPr wrap="square" lIns="0" rIns="0" tIns="0" bIns="0" vert="horz" anchor="t">
                        <a:noAutofit/>
                      </wps:bodyPr>
                    </wps:wsp>
                  </a:graphicData>
                </a:graphic>
              </wp:anchor>
            </w:drawing>
          </mc:Choice>
          <mc:Fallback>
            <w:pict>
              <v:shape type="#_x0000_t202" filled="f" stroked="f" style="margin-left:454pt;margin-top:57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36"/>
                      <w:r>
                        <w:rPr>
                          <w:rFonts w:ascii="黑体" w:hAnsi="黑体" w:cs="黑体" w:eastAsia="黑体"/>
                          <w:sz w:val="21"/>
                          <w:spacing w:val="0"/>
                          <w:color w:val="000000"/>
                          <w:b w:val="off"/>
                          <w:i w:val="off"/>
                        </w:rPr>
                        <w:rPr>
                          <w:shd/>
                        </w:rPr>
                        <w:t>拘留若已报</w:t>
                      </w:r>
                      <w:bookmarkEnd w:id="65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7620000</wp:posOffset>
                </wp:positionV>
                <wp:extent cx="444500" cy="241300"/>
                <wp:wrapNone/>
                <wp:docPr id="2100" name="文本框 2100"/>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37"/>
                            <w:r>
                              <w:rPr>
                                <w:rFonts w:ascii="黑体" w:hAnsi="黑体" w:cs="黑体" w:eastAsia="黑体"/>
                                <w:sz w:val="21"/>
                                <w:spacing w:val="0"/>
                                <w:color w:val="000000"/>
                                <w:b w:val="off"/>
                                <w:i w:val="off"/>
                              </w:rPr>
                              <w:rPr>
                                <w:shd/>
                              </w:rPr>
                              <w:t>乡 级</w:t>
                            </w:r>
                            <w:bookmarkEnd w:id="6537"/>
                          </w:p>
                        </w:txbxContent>
                      </wps:txbx>
                      <wps:bodyPr wrap="square" lIns="0" rIns="0" tIns="0" bIns="0" vert="horz" anchor="t">
                        <a:noAutofit/>
                      </wps:bodyPr>
                    </wps:wsp>
                  </a:graphicData>
                </a:graphic>
              </wp:anchor>
            </w:drawing>
          </mc:Choice>
          <mc:Fallback>
            <w:pict>
              <v:shape type="#_x0000_t202" filled="f" stroked="f" style="margin-left:108pt;margin-top:600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38"/>
                      <w:r>
                        <w:rPr>
                          <w:rFonts w:ascii="黑体" w:hAnsi="黑体" w:cs="黑体" w:eastAsia="黑体"/>
                          <w:sz w:val="21"/>
                          <w:spacing w:val="0"/>
                          <w:color w:val="000000"/>
                          <w:b w:val="off"/>
                          <w:i w:val="off"/>
                        </w:rPr>
                        <w:rPr>
                          <w:shd/>
                        </w:rPr>
                        <w:t>乡 级</w:t>
                      </w:r>
                      <w:bookmarkEnd w:id="65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7620000</wp:posOffset>
                </wp:positionV>
                <wp:extent cx="2514600" cy="241300"/>
                <wp:wrapNone/>
                <wp:docPr id="2101" name="文本框 2101"/>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39"/>
                            <w:r>
                              <w:rPr>
                                <w:rFonts w:ascii="黑体" w:hAnsi="黑体" w:cs="黑体" w:eastAsia="黑体"/>
                                <w:sz w:val="21"/>
                                <w:spacing w:val="0"/>
                                <w:color w:val="000000"/>
                                <w:b w:val="off"/>
                                <w:i w:val="off"/>
                              </w:rPr>
                              <w:rPr>
                                <w:shd/>
                              </w:rPr>
                              <w:t>由县级检察院报告乡、民族乡、镇人大。</w:t>
                            </w:r>
                            <w:bookmarkEnd w:id="6539"/>
                          </w:p>
                        </w:txbxContent>
                      </wps:txbx>
                      <wps:bodyPr wrap="square" lIns="0" rIns="0" tIns="0" bIns="0" vert="horz" anchor="t">
                        <a:noAutofit/>
                      </wps:bodyPr>
                    </wps:wsp>
                  </a:graphicData>
                </a:graphic>
              </wp:anchor>
            </w:drawing>
          </mc:Choice>
          <mc:Fallback>
            <w:pict>
              <v:shape type="#_x0000_t202" filled="f" stroked="f" style="margin-left:160pt;margin-top:600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40"/>
                      <w:r>
                        <w:rPr>
                          <w:rFonts w:ascii="黑体" w:hAnsi="黑体" w:cs="黑体" w:eastAsia="黑体"/>
                          <w:sz w:val="21"/>
                          <w:spacing w:val="0"/>
                          <w:color w:val="000000"/>
                          <w:b w:val="off"/>
                          <w:i w:val="off"/>
                        </w:rPr>
                        <w:rPr>
                          <w:shd/>
                        </w:rPr>
                        <w:t>由县级检察院报告乡、民族乡、镇人大。</w:t>
                      </w:r>
                      <w:bookmarkEnd w:id="65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7569200</wp:posOffset>
                </wp:positionV>
                <wp:extent cx="774700" cy="241300"/>
                <wp:wrapNone/>
                <wp:docPr id="2102" name="文本框 210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41"/>
                            <w:r>
                              <w:rPr>
                                <w:rFonts w:ascii="黑体" w:hAnsi="黑体" w:cs="黑体" w:eastAsia="黑体"/>
                                <w:sz w:val="21"/>
                                <w:spacing w:val="0"/>
                                <w:color w:val="000000"/>
                                <w:b w:val="off"/>
                                <w:i w:val="off"/>
                              </w:rPr>
                              <w:rPr>
                                <w:shd/>
                              </w:rPr>
                              <w:t>逮捕不再报</w:t>
                            </w:r>
                            <w:bookmarkEnd w:id="6541"/>
                          </w:p>
                        </w:txbxContent>
                      </wps:txbx>
                      <wps:bodyPr wrap="square" lIns="0" rIns="0" tIns="0" bIns="0" vert="horz" anchor="t">
                        <a:noAutofit/>
                      </wps:bodyPr>
                    </wps:wsp>
                  </a:graphicData>
                </a:graphic>
              </wp:anchor>
            </w:drawing>
          </mc:Choice>
          <mc:Fallback>
            <w:pict>
              <v:shape type="#_x0000_t202" filled="f" stroked="f" style="margin-left:454pt;margin-top:59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42"/>
                      <w:r>
                        <w:rPr>
                          <w:rFonts w:ascii="黑体" w:hAnsi="黑体" w:cs="黑体" w:eastAsia="黑体"/>
                          <w:sz w:val="21"/>
                          <w:spacing w:val="0"/>
                          <w:color w:val="000000"/>
                          <w:b w:val="off"/>
                          <w:i w:val="off"/>
                        </w:rPr>
                        <w:rPr>
                          <w:shd/>
                        </w:rPr>
                        <w:t>逮捕不再报</w:t>
                      </w:r>
                      <w:bookmarkEnd w:id="65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7785100</wp:posOffset>
                </wp:positionV>
                <wp:extent cx="1003300" cy="228600"/>
                <wp:wrapNone/>
                <wp:docPr id="2103" name="文本框 2103"/>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6543"/>
                            <w:r>
                              <w:rPr>
                                <w:rFonts w:ascii="黑体" w:hAnsi="黑体" w:cs="黑体" w:eastAsia="黑体"/>
                                <w:sz w:val="20"/>
                                <w:spacing w:val="0"/>
                                <w:color w:val="000000"/>
                                <w:b w:val="off"/>
                                <w:i w:val="off"/>
                              </w:rPr>
                              <w:rPr>
                                <w:shd/>
                              </w:rPr>
                              <w:t>现行先拘后报告</w:t>
                            </w:r>
                            <w:bookmarkEnd w:id="6543"/>
                          </w:p>
                        </w:txbxContent>
                      </wps:txbx>
                      <wps:bodyPr wrap="square" lIns="0" rIns="0" tIns="0" bIns="0" vert="horz" anchor="t">
                        <a:noAutofit/>
                      </wps:bodyPr>
                    </wps:wsp>
                  </a:graphicData>
                </a:graphic>
              </wp:anchor>
            </w:drawing>
          </mc:Choice>
          <mc:Fallback>
            <w:pict>
              <v:shape type="#_x0000_t202" filled="f" stroked="f" style="margin-left:454pt;margin-top:613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6544"/>
                      <w:r>
                        <w:rPr>
                          <w:rFonts w:ascii="黑体" w:hAnsi="黑体" w:cs="黑体" w:eastAsia="黑体"/>
                          <w:sz w:val="20"/>
                          <w:spacing w:val="0"/>
                          <w:color w:val="000000"/>
                          <w:b w:val="off"/>
                          <w:i w:val="off"/>
                        </w:rPr>
                        <w:rPr>
                          <w:shd/>
                        </w:rPr>
                        <w:t>现行先拘后报告</w:t>
                      </w:r>
                      <w:bookmarkEnd w:id="65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8509000</wp:posOffset>
                </wp:positionV>
                <wp:extent cx="6565900" cy="241300"/>
                <wp:wrapNone/>
                <wp:docPr id="2104" name="文本框 2104"/>
                <a:graphic xmlns:a="http://schemas.openxmlformats.org/drawingml/2006/main">
                  <a:graphicData uri="http://schemas.microsoft.com/office/word/2010/wordprocessingShape">
                    <wps:wsp>
                      <wps:cNvSpPr txBox="true"/>
                      <wps:spPr>
                        <a:xfrm>
                          <a:off x="0" y="0"/>
                          <a:ext cx="6565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45"/>
                            <w:r>
                              <w:rPr>
                                <w:rFonts w:ascii="黑体" w:hAnsi="黑体" w:cs="黑体" w:eastAsia="黑体"/>
                                <w:sz w:val="21"/>
                                <w:spacing w:val="0"/>
                                <w:color w:val="000000"/>
                                <w:b w:val="off"/>
                                <w:i w:val="off"/>
                              </w:rPr>
                              <w:rPr>
                                <w:shd/>
                              </w:rPr>
                              <w:t>。[新修提示]《监察法》第50条规定，采取管护或者留置措施后，应当在24小时以内，通知被管护人员、被留</w:t>
                            </w:r>
                            <w:bookmarkEnd w:id="6545"/>
                          </w:p>
                        </w:txbxContent>
                      </wps:txbx>
                      <wps:bodyPr wrap="square" lIns="0" rIns="0" tIns="0" bIns="0" vert="horz" anchor="t">
                        <a:noAutofit/>
                      </wps:bodyPr>
                    </wps:wsp>
                  </a:graphicData>
                </a:graphic>
              </wp:anchor>
            </w:drawing>
          </mc:Choice>
          <mc:Fallback>
            <w:pict>
              <v:shape type="#_x0000_t202" filled="f" stroked="f" style="margin-left:51pt;margin-top:670pt;width:51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46"/>
                      <w:r>
                        <w:rPr>
                          <w:rFonts w:ascii="黑体" w:hAnsi="黑体" w:cs="黑体" w:eastAsia="黑体"/>
                          <w:sz w:val="21"/>
                          <w:spacing w:val="0"/>
                          <w:color w:val="000000"/>
                          <w:b w:val="off"/>
                          <w:i w:val="off"/>
                        </w:rPr>
                        <w:rPr>
                          <w:shd/>
                        </w:rPr>
                        <w:t>。[新修提示]《监察法》第50条规定，采取管护或者留置措施后，应当在24小时以内，通知被管护人员、被留</w:t>
                      </w:r>
                      <w:bookmarkEnd w:id="65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8686800</wp:posOffset>
                </wp:positionV>
                <wp:extent cx="6908800" cy="241300"/>
                <wp:wrapNone/>
                <wp:docPr id="2105" name="文本框 2105"/>
                <a:graphic xmlns:a="http://schemas.openxmlformats.org/drawingml/2006/main">
                  <a:graphicData uri="http://schemas.microsoft.com/office/word/2010/wordprocessingShape">
                    <wps:wsp>
                      <wps:cNvSpPr txBox="true"/>
                      <wps:spPr>
                        <a:xfrm>
                          <a:off x="0" y="0"/>
                          <a:ext cx="6908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47"/>
                            <w:r>
                              <w:rPr>
                                <w:rFonts w:ascii="黑体" w:hAnsi="黑体" w:cs="黑体" w:eastAsia="黑体"/>
                                <w:sz w:val="21"/>
                                <w:spacing w:val="0"/>
                                <w:color w:val="000000"/>
                                <w:b w:val="off"/>
                                <w:i w:val="off"/>
                              </w:rPr>
                              <w:rPr>
                                <w:shd/>
                              </w:rPr>
                              <w:t>置人员所在单位和家属，但有可能伪造、</w:t>
                            </w:r>
                            <w:r>
                              <w:rPr>
                                <w:rFonts w:ascii="黑体" w:hAnsi="黑体" w:cs="黑体" w:eastAsia="黑体"/>
                                <w:sz w:val="21"/>
                                <w:spacing w:val="0"/>
                                <w:color w:val="000000"/>
                                <w:u w:val="single"/>
                                <w:b w:val="off"/>
                                <w:i w:val="off"/>
                              </w:rPr>
                              <w:rPr>
                                <w:shd/>
                              </w:rPr>
                              <w:t>隐匿</w:t>
                            </w:r>
                            <w:r>
                              <w:rPr>
                                <w:rFonts w:ascii="黑体" w:hAnsi="黑体" w:cs="黑体" w:eastAsia="黑体"/>
                                <w:sz w:val="21"/>
                                <w:spacing w:val="0"/>
                                <w:color w:val="000000"/>
                                <w:b w:val="off"/>
                                <w:i w:val="off"/>
                              </w:rPr>
                              <w:rPr>
                                <w:shd/>
                              </w:rPr>
                              <w:t>、</w:t>
                            </w:r>
                            <w:r>
                              <w:rPr>
                                <w:rFonts w:ascii="黑体" w:hAnsi="黑体" w:cs="黑体" w:eastAsia="黑体"/>
                                <w:sz w:val="21"/>
                                <w:spacing w:val="0"/>
                                <w:color w:val="000000"/>
                                <w:u w:val="single"/>
                                <w:b w:val="off"/>
                                <w:i w:val="off"/>
                              </w:rPr>
                              <w:rPr>
                                <w:shd/>
                              </w:rPr>
                              <w:t>毁灭</w:t>
                            </w:r>
                            <w:r>
                              <w:rPr>
                                <w:rFonts w:ascii="黑体" w:hAnsi="黑体" w:cs="黑体" w:eastAsia="黑体"/>
                                <w:sz w:val="21"/>
                                <w:spacing w:val="0"/>
                                <w:color w:val="000000"/>
                                <w:b w:val="off"/>
                                <w:i w:val="off"/>
                              </w:rPr>
                              <w:rPr>
                                <w:shd/>
                              </w:rPr>
                              <w:t>证据，干扰证人作证或者串供等有碍调查情形的除外。有碍调查</w:t>
                            </w:r>
                            <w:bookmarkEnd w:id="6547"/>
                          </w:p>
                        </w:txbxContent>
                      </wps:txbx>
                      <wps:bodyPr wrap="square" lIns="0" rIns="0" tIns="0" bIns="0" vert="horz" anchor="t">
                        <a:noAutofit/>
                      </wps:bodyPr>
                    </wps:wsp>
                  </a:graphicData>
                </a:graphic>
              </wp:anchor>
            </w:drawing>
          </mc:Choice>
          <mc:Fallback>
            <w:pict>
              <v:shape type="#_x0000_t202" filled="f" stroked="f" style="margin-left:34pt;margin-top:684pt;width:54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48"/>
                      <w:r>
                        <w:rPr>
                          <w:rFonts w:ascii="黑体" w:hAnsi="黑体" w:cs="黑体" w:eastAsia="黑体"/>
                          <w:sz w:val="21"/>
                          <w:spacing w:val="0"/>
                          <w:color w:val="000000"/>
                          <w:b w:val="off"/>
                          <w:i w:val="off"/>
                        </w:rPr>
                        <w:rPr>
                          <w:shd/>
                        </w:rPr>
                        <w:t>置人员所在单位和家属，但有可能伪造、</w:t>
                      </w:r>
                      <w:r>
                        <w:rPr>
                          <w:rFonts w:ascii="黑体" w:hAnsi="黑体" w:cs="黑体" w:eastAsia="黑体"/>
                          <w:sz w:val="21"/>
                          <w:spacing w:val="0"/>
                          <w:color w:val="000000"/>
                          <w:u w:val="single"/>
                          <w:b w:val="off"/>
                          <w:i w:val="off"/>
                        </w:rPr>
                        <w:rPr>
                          <w:shd/>
                        </w:rPr>
                        <w:t>隐匿</w:t>
                      </w:r>
                      <w:r>
                        <w:rPr>
                          <w:rFonts w:ascii="黑体" w:hAnsi="黑体" w:cs="黑体" w:eastAsia="黑体"/>
                          <w:sz w:val="21"/>
                          <w:spacing w:val="0"/>
                          <w:color w:val="000000"/>
                          <w:b w:val="off"/>
                          <w:i w:val="off"/>
                        </w:rPr>
                        <w:rPr>
                          <w:shd/>
                        </w:rPr>
                        <w:t>、</w:t>
                      </w:r>
                      <w:r>
                        <w:rPr>
                          <w:rFonts w:ascii="黑体" w:hAnsi="黑体" w:cs="黑体" w:eastAsia="黑体"/>
                          <w:sz w:val="21"/>
                          <w:spacing w:val="0"/>
                          <w:color w:val="000000"/>
                          <w:u w:val="single"/>
                          <w:b w:val="off"/>
                          <w:i w:val="off"/>
                        </w:rPr>
                        <w:rPr>
                          <w:shd/>
                        </w:rPr>
                        <w:t>毁灭</w:t>
                      </w:r>
                      <w:r>
                        <w:rPr>
                          <w:rFonts w:ascii="黑体" w:hAnsi="黑体" w:cs="黑体" w:eastAsia="黑体"/>
                          <w:sz w:val="21"/>
                          <w:spacing w:val="0"/>
                          <w:color w:val="000000"/>
                          <w:b w:val="off"/>
                          <w:i w:val="off"/>
                        </w:rPr>
                        <w:rPr>
                          <w:shd/>
                        </w:rPr>
                        <w:t>证据，干扰证人作证或者串供等有碍调查情形的除外。有碍调查</w:t>
                      </w:r>
                      <w:bookmarkEnd w:id="65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8864600</wp:posOffset>
                </wp:positionV>
                <wp:extent cx="6908800" cy="241300"/>
                <wp:wrapNone/>
                <wp:docPr id="2106" name="文本框 2106"/>
                <a:graphic xmlns:a="http://schemas.openxmlformats.org/drawingml/2006/main">
                  <a:graphicData uri="http://schemas.microsoft.com/office/word/2010/wordprocessingShape">
                    <wps:wsp>
                      <wps:cNvSpPr txBox="true"/>
                      <wps:spPr>
                        <a:xfrm>
                          <a:off x="0" y="0"/>
                          <a:ext cx="6908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49"/>
                            <w:r>
                              <w:rPr>
                                <w:rFonts w:ascii="黑体" w:hAnsi="黑体" w:cs="黑体" w:eastAsia="黑体"/>
                                <w:sz w:val="21"/>
                                <w:spacing w:val="0"/>
                                <w:color w:val="000000"/>
                                <w:b w:val="off"/>
                                <w:i w:val="off"/>
                              </w:rPr>
                              <w:rPr>
                                <w:shd/>
                              </w:rPr>
                              <w:t>的情形消失后，应当立即通知被管护人员、被留置人员所在单位和家属。解除管护或者留置的，应当及时通知被管护</w:t>
                            </w:r>
                            <w:bookmarkEnd w:id="6549"/>
                          </w:p>
                        </w:txbxContent>
                      </wps:txbx>
                      <wps:bodyPr wrap="square" lIns="0" rIns="0" tIns="0" bIns="0" vert="horz" anchor="t">
                        <a:noAutofit/>
                      </wps:bodyPr>
                    </wps:wsp>
                  </a:graphicData>
                </a:graphic>
              </wp:anchor>
            </w:drawing>
          </mc:Choice>
          <mc:Fallback>
            <w:pict>
              <v:shape type="#_x0000_t202" filled="f" stroked="f" style="margin-left:34pt;margin-top:698pt;width:54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50"/>
                      <w:r>
                        <w:rPr>
                          <w:rFonts w:ascii="黑体" w:hAnsi="黑体" w:cs="黑体" w:eastAsia="黑体"/>
                          <w:sz w:val="21"/>
                          <w:spacing w:val="0"/>
                          <w:color w:val="000000"/>
                          <w:b w:val="off"/>
                          <w:i w:val="off"/>
                        </w:rPr>
                        <w:rPr>
                          <w:shd/>
                        </w:rPr>
                        <w:t>的情形消失后，应当立即通知被管护人员、被留置人员所在单位和家属。解除管护或者留置的，应当及时通知被管护</w:t>
                      </w:r>
                      <w:bookmarkEnd w:id="65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9042400</wp:posOffset>
                </wp:positionV>
                <wp:extent cx="6908800" cy="241300"/>
                <wp:wrapNone/>
                <wp:docPr id="2107" name="文本框 2107"/>
                <a:graphic xmlns:a="http://schemas.openxmlformats.org/drawingml/2006/main">
                  <a:graphicData uri="http://schemas.microsoft.com/office/word/2010/wordprocessingShape">
                    <wps:wsp>
                      <wps:cNvSpPr txBox="true"/>
                      <wps:spPr>
                        <a:xfrm>
                          <a:off x="0" y="0"/>
                          <a:ext cx="6908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51"/>
                            <w:r>
                              <w:rPr>
                                <w:rFonts w:ascii="黑体" w:hAnsi="黑体" w:cs="黑体" w:eastAsia="黑体"/>
                                <w:sz w:val="21"/>
                                <w:spacing w:val="0"/>
                                <w:color w:val="000000"/>
                                <w:b w:val="off"/>
                                <w:i w:val="off"/>
                              </w:rPr>
                              <w:rPr>
                                <w:shd/>
                              </w:rPr>
                              <w:t>人员、被留置人员所在单位和家属。被管护人员、披留置人员及其近亲属有权申请变更管护、留置措施。监察机关收</w:t>
                            </w:r>
                            <w:bookmarkEnd w:id="6551"/>
                          </w:p>
                        </w:txbxContent>
                      </wps:txbx>
                      <wps:bodyPr wrap="square" lIns="0" rIns="0" tIns="0" bIns="0" vert="horz" anchor="t">
                        <a:noAutofit/>
                      </wps:bodyPr>
                    </wps:wsp>
                  </a:graphicData>
                </a:graphic>
              </wp:anchor>
            </w:drawing>
          </mc:Choice>
          <mc:Fallback>
            <w:pict>
              <v:shape type="#_x0000_t202" filled="f" stroked="f" style="margin-left:34pt;margin-top:712pt;width:54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52"/>
                      <w:r>
                        <w:rPr>
                          <w:rFonts w:ascii="黑体" w:hAnsi="黑体" w:cs="黑体" w:eastAsia="黑体"/>
                          <w:sz w:val="21"/>
                          <w:spacing w:val="0"/>
                          <w:color w:val="000000"/>
                          <w:b w:val="off"/>
                          <w:i w:val="off"/>
                        </w:rPr>
                        <w:rPr>
                          <w:shd/>
                        </w:rPr>
                        <w:t>人员、被留置人员所在单位和家属。被管护人员、披留置人员及其近亲属有权申请变更管护、留置措施。监察机关收</w:t>
                      </w:r>
                      <w:bookmarkEnd w:id="65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9220200</wp:posOffset>
                </wp:positionV>
                <wp:extent cx="6858000" cy="241300"/>
                <wp:wrapNone/>
                <wp:docPr id="2108" name="文本框 2108"/>
                <a:graphic xmlns:a="http://schemas.openxmlformats.org/drawingml/2006/main">
                  <a:graphicData uri="http://schemas.microsoft.com/office/word/2010/wordprocessingShape">
                    <wps:wsp>
                      <wps:cNvSpPr txBox="true"/>
                      <wps:spPr>
                        <a:xfrm>
                          <a:off x="0" y="0"/>
                          <a:ext cx="685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53"/>
                            <w:r>
                              <w:rPr>
                                <w:rFonts w:ascii="黑体" w:hAnsi="黑体" w:cs="黑体" w:eastAsia="黑体"/>
                                <w:sz w:val="21"/>
                                <w:spacing w:val="0"/>
                                <w:color w:val="000000"/>
                                <w:b w:val="off"/>
                                <w:i w:val="off"/>
                              </w:rPr>
                              <w:rPr>
                                <w:shd/>
                              </w:rPr>
                              <w:t>到申请后，应当在3日以内作出决定；不同意变更措施的，应当告知申请人，并说明不同意的理由。监察机关应当保</w:t>
                            </w:r>
                            <w:bookmarkEnd w:id="6553"/>
                          </w:p>
                        </w:txbxContent>
                      </wps:txbx>
                      <wps:bodyPr wrap="square" lIns="0" rIns="0" tIns="0" bIns="0" vert="horz" anchor="t">
                        <a:noAutofit/>
                      </wps:bodyPr>
                    </wps:wsp>
                  </a:graphicData>
                </a:graphic>
              </wp:anchor>
            </w:drawing>
          </mc:Choice>
          <mc:Fallback>
            <w:pict>
              <v:shape type="#_x0000_t202" filled="f" stroked="f" style="margin-left:34pt;margin-top:726pt;width:5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54"/>
                      <w:r>
                        <w:rPr>
                          <w:rFonts w:ascii="黑体" w:hAnsi="黑体" w:cs="黑体" w:eastAsia="黑体"/>
                          <w:sz w:val="21"/>
                          <w:spacing w:val="0"/>
                          <w:color w:val="000000"/>
                          <w:b w:val="off"/>
                          <w:i w:val="off"/>
                        </w:rPr>
                        <w:rPr>
                          <w:shd/>
                        </w:rPr>
                        <w:t>到申请后，应当在3日以内作出决定；不同意变更措施的，应当告知申请人，并说明不同意的理由。监察机关应当保</w:t>
                      </w:r>
                      <w:bookmarkEnd w:id="65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9398000</wp:posOffset>
                </wp:positionV>
                <wp:extent cx="6908800" cy="241300"/>
                <wp:wrapNone/>
                <wp:docPr id="2109" name="文本框 2109"/>
                <a:graphic xmlns:a="http://schemas.openxmlformats.org/drawingml/2006/main">
                  <a:graphicData uri="http://schemas.microsoft.com/office/word/2010/wordprocessingShape">
                    <wps:wsp>
                      <wps:cNvSpPr txBox="true"/>
                      <wps:spPr>
                        <a:xfrm>
                          <a:off x="0" y="0"/>
                          <a:ext cx="6908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55"/>
                            <w:r>
                              <w:rPr>
                                <w:rFonts w:ascii="黑体" w:hAnsi="黑体" w:cs="黑体" w:eastAsia="黑体"/>
                                <w:sz w:val="21"/>
                                <w:spacing w:val="0"/>
                                <w:color w:val="000000"/>
                                <w:b w:val="off"/>
                                <w:i w:val="off"/>
                              </w:rPr>
                              <w:rPr>
                                <w:shd/>
                              </w:rPr>
                              <w:t>障被强制到案人员、被管护人员以及被留置人员的饮食、休息和安全，提供医疗服务。对其谈话、讯问的，应当合理</w:t>
                            </w:r>
                            <w:bookmarkEnd w:id="6555"/>
                          </w:p>
                        </w:txbxContent>
                      </wps:txbx>
                      <wps:bodyPr wrap="square" lIns="0" rIns="0" tIns="0" bIns="0" vert="horz" anchor="t">
                        <a:noAutofit/>
                      </wps:bodyPr>
                    </wps:wsp>
                  </a:graphicData>
                </a:graphic>
              </wp:anchor>
            </w:drawing>
          </mc:Choice>
          <mc:Fallback>
            <w:pict>
              <v:shape type="#_x0000_t202" filled="f" stroked="f" style="margin-left:34pt;margin-top:740pt;width:54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56"/>
                      <w:r>
                        <w:rPr>
                          <w:rFonts w:ascii="黑体" w:hAnsi="黑体" w:cs="黑体" w:eastAsia="黑体"/>
                          <w:sz w:val="21"/>
                          <w:spacing w:val="0"/>
                          <w:color w:val="000000"/>
                          <w:b w:val="off"/>
                          <w:i w:val="off"/>
                        </w:rPr>
                        <w:rPr>
                          <w:shd/>
                        </w:rPr>
                        <w:t>障被强制到案人员、被管护人员以及被留置人员的饮食、休息和安全，提供医疗服务。对其谈话、讯问的，应当合理</w:t>
                      </w:r>
                      <w:bookmarkEnd w:id="65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9563100</wp:posOffset>
                </wp:positionV>
                <wp:extent cx="6908800" cy="241300"/>
                <wp:wrapNone/>
                <wp:docPr id="2110" name="文本框 2110"/>
                <a:graphic xmlns:a="http://schemas.openxmlformats.org/drawingml/2006/main">
                  <a:graphicData uri="http://schemas.microsoft.com/office/word/2010/wordprocessingShape">
                    <wps:wsp>
                      <wps:cNvSpPr txBox="true"/>
                      <wps:spPr>
                        <a:xfrm>
                          <a:off x="0" y="0"/>
                          <a:ext cx="6908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57"/>
                            <w:r>
                              <w:rPr>
                                <w:rFonts w:ascii="黑体" w:hAnsi="黑体" w:cs="黑体" w:eastAsia="黑体"/>
                                <w:sz w:val="21"/>
                                <w:spacing w:val="0"/>
                                <w:color w:val="000000"/>
                                <w:b w:val="off"/>
                                <w:i w:val="off"/>
                              </w:rPr>
                              <w:rPr>
                                <w:shd/>
                              </w:rPr>
                              <w:t>安排时间和时长，谈话笔录、讯问笔录由被谈话人、被讯问人阅看后签名。被管护人员、被留置人员涉嫌犯罪移送司</w:t>
                            </w:r>
                            <w:bookmarkEnd w:id="6557"/>
                          </w:p>
                        </w:txbxContent>
                      </wps:txbx>
                      <wps:bodyPr wrap="square" lIns="0" rIns="0" tIns="0" bIns="0" vert="horz" anchor="t">
                        <a:noAutofit/>
                      </wps:bodyPr>
                    </wps:wsp>
                  </a:graphicData>
                </a:graphic>
              </wp:anchor>
            </w:drawing>
          </mc:Choice>
          <mc:Fallback>
            <w:pict>
              <v:shape type="#_x0000_t202" filled="f" stroked="f" style="margin-left:34pt;margin-top:753pt;width:54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58"/>
                      <w:r>
                        <w:rPr>
                          <w:rFonts w:ascii="黑体" w:hAnsi="黑体" w:cs="黑体" w:eastAsia="黑体"/>
                          <w:sz w:val="21"/>
                          <w:spacing w:val="0"/>
                          <w:color w:val="000000"/>
                          <w:b w:val="off"/>
                          <w:i w:val="off"/>
                        </w:rPr>
                        <w:rPr>
                          <w:shd/>
                        </w:rPr>
                        <w:t>安排时间和时长，谈话笔录、讯问笔录由被谈话人、被讯问人阅看后签名。被管护人员、被留置人员涉嫌犯罪移送司</w:t>
                      </w:r>
                      <w:bookmarkEnd w:id="65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9740900</wp:posOffset>
                </wp:positionV>
                <wp:extent cx="6489700" cy="241300"/>
                <wp:wrapNone/>
                <wp:docPr id="2111" name="文本框 2111"/>
                <a:graphic xmlns:a="http://schemas.openxmlformats.org/drawingml/2006/main">
                  <a:graphicData uri="http://schemas.microsoft.com/office/word/2010/wordprocessingShape">
                    <wps:wsp>
                      <wps:cNvSpPr txBox="true"/>
                      <wps:spPr>
                        <a:xfrm>
                          <a:off x="0" y="0"/>
                          <a:ext cx="6489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59"/>
                            <w:r>
                              <w:rPr>
                                <w:rFonts w:ascii="黑体" w:hAnsi="黑体" w:cs="黑体" w:eastAsia="黑体"/>
                                <w:sz w:val="21"/>
                                <w:spacing w:val="0"/>
                                <w:color w:val="000000"/>
                                <w:b w:val="off"/>
                                <w:i w:val="off"/>
                              </w:rPr>
                              <w:rPr>
                                <w:shd/>
                              </w:rPr>
                              <w:t>法机关后，被依法判处管制、拘役或者有期徒刑的，管护、留置1日折抵管制2日，折抵拘役、有期徒刑1日。</w:t>
                            </w:r>
                            <w:bookmarkEnd w:id="6559"/>
                          </w:p>
                        </w:txbxContent>
                      </wps:txbx>
                      <wps:bodyPr wrap="square" lIns="0" rIns="0" tIns="0" bIns="0" vert="horz" anchor="t">
                        <a:noAutofit/>
                      </wps:bodyPr>
                    </wps:wsp>
                  </a:graphicData>
                </a:graphic>
              </wp:anchor>
            </w:drawing>
          </mc:Choice>
          <mc:Fallback>
            <w:pict>
              <v:shape type="#_x0000_t202" filled="f" stroked="f" style="margin-left:34pt;margin-top:767pt;width:51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60"/>
                      <w:r>
                        <w:rPr>
                          <w:rFonts w:ascii="黑体" w:hAnsi="黑体" w:cs="黑体" w:eastAsia="黑体"/>
                          <w:sz w:val="21"/>
                          <w:spacing w:val="0"/>
                          <w:color w:val="000000"/>
                          <w:b w:val="off"/>
                          <w:i w:val="off"/>
                        </w:rPr>
                        <w:rPr>
                          <w:shd/>
                        </w:rPr>
                        <w:t>法机关后，被依法判处管制、拘役或者有期徒刑的，管护、留置1日折抵管制2日，折抵拘役、有期徒刑1日。</w:t>
                      </w:r>
                      <w:bookmarkEnd w:id="65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6235700</wp:posOffset>
                </wp:positionH>
                <wp:positionV relativeFrom="page">
                  <wp:posOffset>10121900</wp:posOffset>
                </wp:positionV>
                <wp:extent cx="406400" cy="190500"/>
                <wp:wrapNone/>
                <wp:docPr id="2112" name="文本框 2112"/>
                <a:graphic xmlns:a="http://schemas.openxmlformats.org/drawingml/2006/main">
                  <a:graphicData uri="http://schemas.microsoft.com/office/word/2010/wordprocessingShape">
                    <wps:wsp>
                      <wps:cNvSpPr txBox="true"/>
                      <wps:spPr>
                        <a:xfrm>
                          <a:off x="0" y="0"/>
                          <a:ext cx="406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6"/>
                              </w:rPr>
                            </w:pPr>
                            <w:bookmarkStart w:name="" w:id="6561"/>
                            <w:r>
                              <w:rPr>
                                <w:rFonts w:ascii="黑体" w:hAnsi="黑体" w:cs="黑体" w:eastAsia="黑体"/>
                                <w:sz w:val="16"/>
                                <w:spacing w:val="0"/>
                                <w:color w:val="000000"/>
                                <w:b w:val="off"/>
                                <w:i w:val="off"/>
                              </w:rPr>
                              <w:rPr>
                                <w:shd/>
                              </w:rPr>
                              <w:t>·61·</w:t>
                            </w:r>
                            <w:bookmarkEnd w:id="6561"/>
                          </w:p>
                        </w:txbxContent>
                      </wps:txbx>
                      <wps:bodyPr wrap="square" lIns="0" rIns="0" tIns="0" bIns="0" vert="horz" anchor="t">
                        <a:noAutofit/>
                      </wps:bodyPr>
                    </wps:wsp>
                  </a:graphicData>
                </a:graphic>
              </wp:anchor>
            </w:drawing>
          </mc:Choice>
          <mc:Fallback>
            <w:pict>
              <v:shape type="#_x0000_t202" filled="f" stroked="f" style="margin-left:491pt;margin-top:797pt;width:3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6"/>
                        </w:rPr>
                      </w:pPr>
                      <w:bookmarkStart w:name="" w:id="6562"/>
                      <w:r>
                        <w:rPr>
                          <w:rFonts w:ascii="黑体" w:hAnsi="黑体" w:cs="黑体" w:eastAsia="黑体"/>
                          <w:sz w:val="16"/>
                          <w:spacing w:val="0"/>
                          <w:color w:val="000000"/>
                          <w:b w:val="off"/>
                          <w:i w:val="off"/>
                        </w:rPr>
                        <w:rPr>
                          <w:shd/>
                        </w:rPr>
                        <w:t>·61·</w:t>
                      </w:r>
                      <w:bookmarkEnd w:id="6562"/>
                    </w:p>
                  </w:txbxContent>
                </v:textbox>
              </v:shape>
            </w:pict>
          </mc:Fallback>
        </mc:AlternateContent>
      </w:r>
      <w:bookmarkEnd w:id="6398"/>
    </w:p>
    <w:p>
      <w:pPr>
        <w:pageBreakBefore w:val="off"/>
        <w:tabs/>
        <w:wordWrap w:val="off"/>
        <w:spacing w:before="0" w:after="0" w:line="0" w:lineRule="atLeast"/>
        <w:ind w:left="0" w:right="0"/>
        <w:jc w:val="both"/>
        <w:textAlignment w:val="baseline"/>
        <w:sectPr>
          <w:footerReference r:id="rId248"/>
          <w:headerReference r:id="rId249" w:type="default"/>
          <w:type w:val="nextPage"/>
          <w:pgSz w:w="11900" w:h="16820"/>
          <w:pgMar w:left="0" w:top="0" w:right="0" w:bottom="0" w:header="0" w:footer="0"/>
          <w:cols w:num="1"/>
        </w:sectPr>
      </w:pPr>
      <w:bookmarkStart w:name="" w:id="656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114" name="Drawing 2114"/>
            <a:graphic xmlns:a="http://schemas.openxmlformats.org/drawingml/2006/main">
              <a:graphicData uri="http://schemas.openxmlformats.org/drawingml/2006/picture">
                <pic:pic xmlns:pic="http://schemas.openxmlformats.org/drawingml/2006/picture">
                  <pic:nvPicPr>
                    <pic:cNvPr id="0" name="Picture 2113"/>
                    <pic:cNvPicPr>
                      <a:picLocks noChangeAspect="true"/>
                    </pic:cNvPicPr>
                  </pic:nvPicPr>
                  <pic:blipFill>
                    <a:blip r:embed="rId53"/>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736600</wp:posOffset>
                </wp:positionH>
                <wp:positionV relativeFrom="page">
                  <wp:posOffset>431800</wp:posOffset>
                </wp:positionV>
                <wp:extent cx="190500" cy="190500"/>
                <wp:wrapNone/>
                <wp:docPr id="2115" name="文本框 2115"/>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6564"/>
                            <w:r>
                              <w:rPr>
                                <w:rFonts w:ascii="TimesNewRoman" w:hAnsi="TimesNewRoman" w:cs="TimesNewRoman" w:eastAsia="TimesNewRoman"/>
                                <w:sz w:val="15"/>
                                <w:spacing w:val="0"/>
                                <w:color w:val="000000"/>
                                <w:b w:val="off"/>
                                <w:i w:val="off"/>
                              </w:rPr>
                              <w:rPr>
                                <w:shd/>
                              </w:rPr>
                              <w:t>iol</w:t>
                            </w:r>
                            <w:bookmarkEnd w:id="6564"/>
                          </w:p>
                        </w:txbxContent>
                      </wps:txbx>
                      <wps:bodyPr wrap="square" lIns="0" rIns="0" tIns="0" bIns="0" vert="horz" anchor="t">
                        <a:noAutofit/>
                      </wps:bodyPr>
                    </wps:wsp>
                  </a:graphicData>
                </a:graphic>
              </wp:anchor>
            </w:drawing>
          </mc:Choice>
          <mc:Fallback>
            <w:pict>
              <v:shape type="#_x0000_t202" filled="f" stroked="f" style="margin-left:58pt;margin-top:34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6565"/>
                      <w:r>
                        <w:rPr>
                          <w:rFonts w:ascii="TimesNewRoman" w:hAnsi="TimesNewRoman" w:cs="TimesNewRoman" w:eastAsia="TimesNewRoman"/>
                          <w:sz w:val="15"/>
                          <w:spacing w:val="0"/>
                          <w:color w:val="000000"/>
                          <w:b w:val="off"/>
                          <w:i w:val="off"/>
                        </w:rPr>
                        <w:rPr>
                          <w:shd/>
                        </w:rPr>
                        <w:t>iol</w:t>
                      </w:r>
                      <w:bookmarkEnd w:id="65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368300</wp:posOffset>
                </wp:positionV>
                <wp:extent cx="3302000" cy="241300"/>
                <wp:wrapNone/>
                <wp:docPr id="2116" name="文本框 2116"/>
                <a:graphic xmlns:a="http://schemas.openxmlformats.org/drawingml/2006/main">
                  <a:graphicData uri="http://schemas.microsoft.com/office/word/2010/wordprocessingShape">
                    <wps:wsp>
                      <wps:cNvSpPr txBox="true"/>
                      <wps:spPr>
                        <a:xfrm>
                          <a:off x="0" y="0"/>
                          <a:ext cx="3302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66"/>
                            <w:r>
                              <w:rPr>
                                <w:rFonts w:ascii="楷体" w:hAnsi="楷体" w:cs="楷体" w:eastAsia="楷体"/>
                                <w:sz w:val="21"/>
                                <w:spacing w:val="0"/>
                                <w:color w:val="000000"/>
                                <w:b w:val="off"/>
                                <w:i w:val="off"/>
                              </w:rPr>
                              <w:rPr>
                                <w:shd/>
                              </w:rPr>
                              <w:t>刑诉法123图表2025年国家法律职业资格考试●背诵卷</w:t>
                            </w:r>
                            <w:bookmarkEnd w:id="6566"/>
                          </w:p>
                        </w:txbxContent>
                      </wps:txbx>
                      <wps:bodyPr wrap="square" lIns="0" rIns="0" tIns="0" bIns="0" vert="horz" anchor="t">
                        <a:noAutofit/>
                      </wps:bodyPr>
                    </wps:wsp>
                  </a:graphicData>
                </a:graphic>
              </wp:anchor>
            </w:drawing>
          </mc:Choice>
          <mc:Fallback>
            <w:pict>
              <v:shape type="#_x0000_t202" filled="f" stroked="f" style="margin-left:69pt;margin-top:29pt;width:26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67"/>
                      <w:r>
                        <w:rPr>
                          <w:rFonts w:ascii="楷体" w:hAnsi="楷体" w:cs="楷体" w:eastAsia="楷体"/>
                          <w:sz w:val="21"/>
                          <w:spacing w:val="0"/>
                          <w:color w:val="000000"/>
                          <w:b w:val="off"/>
                          <w:i w:val="off"/>
                        </w:rPr>
                        <w:rPr>
                          <w:shd/>
                        </w:rPr>
                        <w:t>刑诉法123图表2025年国家法律职业资格考试●背诵卷</w:t>
                      </w:r>
                      <w:bookmarkEnd w:id="65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6540500</wp:posOffset>
                </wp:positionH>
                <wp:positionV relativeFrom="page">
                  <wp:posOffset>787400</wp:posOffset>
                </wp:positionV>
                <wp:extent cx="469900" cy="292100"/>
                <wp:wrapNone/>
                <wp:docPr id="2117" name="文本框 2117"/>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6568"/>
                            <w:r>
                              <w:rPr>
                                <w:rFonts w:ascii="黑体" w:hAnsi="黑体" w:cs="黑体" w:eastAsia="黑体"/>
                                <w:sz w:val="27"/>
                                <w:spacing w:val="0"/>
                                <w:color w:val="000000"/>
                                <w:b w:val="off"/>
                                <w:i w:val="off"/>
                              </w:rPr>
                              <w:rPr>
                                <w:shd/>
                              </w:rPr>
                              <w:t>续表</w:t>
                            </w:r>
                            <w:bookmarkEnd w:id="6568"/>
                          </w:p>
                        </w:txbxContent>
                      </wps:txbx>
                      <wps:bodyPr wrap="square" lIns="0" rIns="0" tIns="0" bIns="0" vert="horz" anchor="t">
                        <a:noAutofit/>
                      </wps:bodyPr>
                    </wps:wsp>
                  </a:graphicData>
                </a:graphic>
              </wp:anchor>
            </w:drawing>
          </mc:Choice>
          <mc:Fallback>
            <w:pict>
              <v:shape type="#_x0000_t202" filled="f" stroked="f" style="margin-left:515pt;margin-top:62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6569"/>
                      <w:r>
                        <w:rPr>
                          <w:rFonts w:ascii="黑体" w:hAnsi="黑体" w:cs="黑体" w:eastAsia="黑体"/>
                          <w:sz w:val="27"/>
                          <w:spacing w:val="0"/>
                          <w:color w:val="000000"/>
                          <w:b w:val="off"/>
                          <w:i w:val="off"/>
                        </w:rPr>
                        <w:rPr>
                          <w:shd/>
                        </w:rPr>
                        <w:t>续表</w:t>
                      </w:r>
                      <w:bookmarkEnd w:id="65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1079500</wp:posOffset>
                </wp:positionV>
                <wp:extent cx="647700" cy="241300"/>
                <wp:wrapNone/>
                <wp:docPr id="2118" name="文本框 211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70"/>
                            <w:r>
                              <w:rPr>
                                <w:rFonts w:ascii="宋体" w:hAnsi="宋体" w:cs="宋体" w:eastAsia="宋体"/>
                                <w:sz w:val="21"/>
                                <w:spacing w:val="0"/>
                                <w:color w:val="000000"/>
                                <w:b w:val="off"/>
                                <w:i w:val="off"/>
                              </w:rPr>
                              <w:rPr>
                                <w:shd/>
                              </w:rPr>
                              <w:t>考点提示</w:t>
                            </w:r>
                            <w:bookmarkEnd w:id="6570"/>
                          </w:p>
                        </w:txbxContent>
                      </wps:txbx>
                      <wps:bodyPr wrap="square" lIns="0" rIns="0" tIns="0" bIns="0" vert="horz" anchor="t">
                        <a:noAutofit/>
                      </wps:bodyPr>
                    </wps:wsp>
                  </a:graphicData>
                </a:graphic>
              </wp:anchor>
            </w:drawing>
          </mc:Choice>
          <mc:Fallback>
            <w:pict>
              <v:shape type="#_x0000_t202" filled="f" stroked="f" style="margin-left:236pt;margin-top:8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71"/>
                      <w:r>
                        <w:rPr>
                          <w:rFonts w:ascii="宋体" w:hAnsi="宋体" w:cs="宋体" w:eastAsia="宋体"/>
                          <w:sz w:val="21"/>
                          <w:spacing w:val="0"/>
                          <w:color w:val="000000"/>
                          <w:b w:val="off"/>
                          <w:i w:val="off"/>
                        </w:rPr>
                        <w:rPr>
                          <w:shd/>
                        </w:rPr>
                        <w:t>考点提示</w:t>
                      </w:r>
                      <w:bookmarkEnd w:id="65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1295400</wp:posOffset>
                </wp:positionV>
                <wp:extent cx="419100" cy="165100"/>
                <wp:wrapNone/>
                <wp:docPr id="2119" name="文本框 2119"/>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72"/>
                            <w:r>
                              <w:rPr>
                                <w:rFonts w:ascii="宋体" w:hAnsi="宋体" w:cs="宋体" w:eastAsia="宋体"/>
                                <w:sz w:val="13"/>
                                <w:spacing w:val="0"/>
                                <w:color w:val="000000"/>
                                <w:b w:val="off"/>
                                <w:i w:val="off"/>
                              </w:rPr>
                              <w:rPr>
                                <w:shd/>
                              </w:rPr>
                              <w:t>人大代表</w:t>
                            </w:r>
                            <w:bookmarkEnd w:id="6572"/>
                          </w:p>
                        </w:txbxContent>
                      </wps:txbx>
                      <wps:bodyPr wrap="square" lIns="0" rIns="0" tIns="0" bIns="0" vert="horz" anchor="t">
                        <a:noAutofit/>
                      </wps:bodyPr>
                    </wps:wsp>
                  </a:graphicData>
                </a:graphic>
              </wp:anchor>
            </w:drawing>
          </mc:Choice>
          <mc:Fallback>
            <w:pict>
              <v:shape type="#_x0000_t202" filled="f" stroked="f" style="margin-left:177pt;margin-top:10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73"/>
                      <w:r>
                        <w:rPr>
                          <w:rFonts w:ascii="宋体" w:hAnsi="宋体" w:cs="宋体" w:eastAsia="宋体"/>
                          <w:sz w:val="13"/>
                          <w:spacing w:val="0"/>
                          <w:color w:val="000000"/>
                          <w:b w:val="off"/>
                          <w:i w:val="off"/>
                        </w:rPr>
                        <w:rPr>
                          <w:shd/>
                        </w:rPr>
                        <w:t>人大代表</w:t>
                      </w:r>
                      <w:bookmarkEnd w:id="65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1295400</wp:posOffset>
                </wp:positionV>
                <wp:extent cx="1816100" cy="165100"/>
                <wp:wrapNone/>
                <wp:docPr id="2120" name="文本框 2120"/>
                <a:graphic xmlns:a="http://schemas.openxmlformats.org/drawingml/2006/main">
                  <a:graphicData uri="http://schemas.microsoft.com/office/word/2010/wordprocessingShape">
                    <wps:wsp>
                      <wps:cNvSpPr txBox="true"/>
                      <wps:spPr>
                        <a:xfrm>
                          <a:off x="0" y="0"/>
                          <a:ext cx="1816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74"/>
                            <w:r>
                              <w:rPr>
                                <w:rFonts w:ascii="宋体" w:hAnsi="宋体" w:cs="宋体" w:eastAsia="宋体"/>
                                <w:sz w:val="13"/>
                                <w:spacing w:val="0"/>
                                <w:color w:val="000000"/>
                                <w:b w:val="off"/>
                                <w:i w:val="off"/>
                              </w:rPr>
                              <w:rPr>
                                <w:shd/>
                              </w:rPr>
                              <w:t>1 拘留已报许可的，逮捕时不需再次报请许可；</w:t>
                            </w:r>
                            <w:bookmarkEnd w:id="6574"/>
                          </w:p>
                        </w:txbxContent>
                      </wps:txbx>
                      <wps:bodyPr wrap="square" lIns="0" rIns="0" tIns="0" bIns="0" vert="horz" anchor="t">
                        <a:noAutofit/>
                      </wps:bodyPr>
                    </wps:wsp>
                  </a:graphicData>
                </a:graphic>
              </wp:anchor>
            </w:drawing>
          </mc:Choice>
          <mc:Fallback>
            <w:pict>
              <v:shape type="#_x0000_t202" filled="f" stroked="f" style="margin-left:237pt;margin-top:102pt;width:14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75"/>
                      <w:r>
                        <w:rPr>
                          <w:rFonts w:ascii="宋体" w:hAnsi="宋体" w:cs="宋体" w:eastAsia="宋体"/>
                          <w:sz w:val="13"/>
                          <w:spacing w:val="0"/>
                          <w:color w:val="000000"/>
                          <w:b w:val="off"/>
                          <w:i w:val="off"/>
                        </w:rPr>
                        <w:rPr>
                          <w:shd/>
                        </w:rPr>
                        <w:t>1 拘留已报许可的，逮捕时不需再次报请许可；</w:t>
                      </w:r>
                      <w:bookmarkEnd w:id="65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1524000</wp:posOffset>
                </wp:positionV>
                <wp:extent cx="1981200" cy="165100"/>
                <wp:wrapNone/>
                <wp:docPr id="2121" name="文本框 2121"/>
                <a:graphic xmlns:a="http://schemas.openxmlformats.org/drawingml/2006/main">
                  <a:graphicData uri="http://schemas.microsoft.com/office/word/2010/wordprocessingShape">
                    <wps:wsp>
                      <wps:cNvSpPr txBox="true"/>
                      <wps:spPr>
                        <a:xfrm>
                          <a:off x="0" y="0"/>
                          <a:ext cx="1981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76"/>
                            <w:r>
                              <w:rPr>
                                <w:rFonts w:ascii="宋体" w:hAnsi="宋体" w:cs="宋体" w:eastAsia="宋体"/>
                                <w:sz w:val="13"/>
                                <w:spacing w:val="0"/>
                                <w:color w:val="000000"/>
                                <w:b w:val="off"/>
                                <w:i w:val="off"/>
                              </w:rPr>
                              <w:rPr>
                                <w:shd/>
                              </w:rPr>
                              <w:t>2 现行犯先行拘留的，拘留后立即依上述途径报告。</w:t>
                            </w:r>
                            <w:bookmarkEnd w:id="6576"/>
                          </w:p>
                        </w:txbxContent>
                      </wps:txbx>
                      <wps:bodyPr wrap="square" lIns="0" rIns="0" tIns="0" bIns="0" vert="horz" anchor="t">
                        <a:noAutofit/>
                      </wps:bodyPr>
                    </wps:wsp>
                  </a:graphicData>
                </a:graphic>
              </wp:anchor>
            </w:drawing>
          </mc:Choice>
          <mc:Fallback>
            <w:pict>
              <v:shape type="#_x0000_t202" filled="f" stroked="f" style="margin-left:237pt;margin-top:120pt;width:15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77"/>
                      <w:r>
                        <w:rPr>
                          <w:rFonts w:ascii="宋体" w:hAnsi="宋体" w:cs="宋体" w:eastAsia="宋体"/>
                          <w:sz w:val="13"/>
                          <w:spacing w:val="0"/>
                          <w:color w:val="000000"/>
                          <w:b w:val="off"/>
                          <w:i w:val="off"/>
                        </w:rPr>
                        <w:rPr>
                          <w:shd/>
                        </w:rPr>
                        <w:t>2 现行犯先行拘留的，拘留后立即依上述途径报告。</w:t>
                      </w:r>
                      <w:bookmarkEnd w:id="65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1828800</wp:posOffset>
                </wp:positionV>
                <wp:extent cx="2070100" cy="165100"/>
                <wp:wrapNone/>
                <wp:docPr id="2122" name="文本框 2122"/>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78"/>
                            <w:r>
                              <w:rPr>
                                <w:rFonts w:ascii="宋体" w:hAnsi="宋体" w:cs="宋体" w:eastAsia="宋体"/>
                                <w:sz w:val="13"/>
                                <w:spacing w:val="0"/>
                                <w:color w:val="000000"/>
                                <w:b w:val="off"/>
                                <w:i w:val="off"/>
                              </w:rPr>
                              <w:rPr>
                                <w:shd/>
                              </w:rPr>
                              <w:t>危害国家安全犯罪，涉及国与国之间政治、外交关系以</w:t>
                            </w:r>
                            <w:bookmarkEnd w:id="6578"/>
                          </w:p>
                        </w:txbxContent>
                      </wps:txbx>
                      <wps:bodyPr wrap="square" lIns="0" rIns="0" tIns="0" bIns="0" vert="horz" anchor="t">
                        <a:noAutofit/>
                      </wps:bodyPr>
                    </wps:wsp>
                  </a:graphicData>
                </a:graphic>
              </wp:anchor>
            </w:drawing>
          </mc:Choice>
          <mc:Fallback>
            <w:pict>
              <v:shape type="#_x0000_t202" filled="f" stroked="f" style="margin-left:294pt;margin-top:144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79"/>
                      <w:r>
                        <w:rPr>
                          <w:rFonts w:ascii="宋体" w:hAnsi="宋体" w:cs="宋体" w:eastAsia="宋体"/>
                          <w:sz w:val="13"/>
                          <w:spacing w:val="0"/>
                          <w:color w:val="000000"/>
                          <w:b w:val="off"/>
                          <w:i w:val="off"/>
                        </w:rPr>
                        <w:rPr>
                          <w:shd/>
                        </w:rPr>
                        <w:t>危害国家安全犯罪，涉及国与国之间政治、外交关系以</w:t>
                      </w:r>
                      <w:bookmarkEnd w:id="65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2057400</wp:posOffset>
                </wp:positionV>
                <wp:extent cx="2070100" cy="165100"/>
                <wp:wrapNone/>
                <wp:docPr id="2123" name="文本框 2123"/>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80"/>
                            <w:r>
                              <w:rPr>
                                <w:rFonts w:ascii="宋体" w:hAnsi="宋体" w:cs="宋体" w:eastAsia="宋体"/>
                                <w:sz w:val="13"/>
                                <w:spacing w:val="0"/>
                                <w:color w:val="000000"/>
                                <w:b w:val="off"/>
                                <w:i w:val="off"/>
                              </w:rPr>
                              <w:rPr>
                                <w:shd/>
                              </w:rPr>
                              <w:t>及在适用法律上确有疑难的案件，检察院层报最高检，</w:t>
                            </w:r>
                            <w:bookmarkEnd w:id="6580"/>
                          </w:p>
                        </w:txbxContent>
                      </wps:txbx>
                      <wps:bodyPr wrap="square" lIns="0" rIns="0" tIns="0" bIns="0" vert="horz" anchor="t">
                        <a:noAutofit/>
                      </wps:bodyPr>
                    </wps:wsp>
                  </a:graphicData>
                </a:graphic>
              </wp:anchor>
            </w:drawing>
          </mc:Choice>
          <mc:Fallback>
            <w:pict>
              <v:shape type="#_x0000_t202" filled="f" stroked="f" style="margin-left:295pt;margin-top:162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81"/>
                      <w:r>
                        <w:rPr>
                          <w:rFonts w:ascii="宋体" w:hAnsi="宋体" w:cs="宋体" w:eastAsia="宋体"/>
                          <w:sz w:val="13"/>
                          <w:spacing w:val="0"/>
                          <w:color w:val="000000"/>
                          <w:b w:val="off"/>
                          <w:i w:val="off"/>
                        </w:rPr>
                        <w:rPr>
                          <w:shd/>
                        </w:rPr>
                        <w:t>及在适用法律上确有疑难的案件，检察院层报最高检，</w:t>
                      </w:r>
                      <w:bookmarkEnd w:id="65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2197100</wp:posOffset>
                </wp:positionV>
                <wp:extent cx="495300" cy="165100"/>
                <wp:wrapNone/>
                <wp:docPr id="2124" name="文本框 2124"/>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82"/>
                            <w:r>
                              <w:rPr>
                                <w:rFonts w:ascii="宋体" w:hAnsi="宋体" w:cs="宋体" w:eastAsia="宋体"/>
                                <w:sz w:val="13"/>
                                <w:spacing w:val="0"/>
                                <w:color w:val="000000"/>
                                <w:b w:val="off"/>
                                <w:i w:val="off"/>
                              </w:rPr>
                              <w:rPr>
                                <w:shd/>
                              </w:rPr>
                              <w:t>[独门口诀]</w:t>
                            </w:r>
                            <w:bookmarkEnd w:id="6582"/>
                          </w:p>
                        </w:txbxContent>
                      </wps:txbx>
                      <wps:bodyPr wrap="square" lIns="0" rIns="0" tIns="0" bIns="0" vert="horz" anchor="t">
                        <a:noAutofit/>
                      </wps:bodyPr>
                    </wps:wsp>
                  </a:graphicData>
                </a:graphic>
              </wp:anchor>
            </w:drawing>
          </mc:Choice>
          <mc:Fallback>
            <w:pict>
              <v:shape type="#_x0000_t202" filled="f" stroked="f" style="margin-left:46pt;margin-top:173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83"/>
                      <w:r>
                        <w:rPr>
                          <w:rFonts w:ascii="宋体" w:hAnsi="宋体" w:cs="宋体" w:eastAsia="宋体"/>
                          <w:sz w:val="13"/>
                          <w:spacing w:val="0"/>
                          <w:color w:val="000000"/>
                          <w:b w:val="off"/>
                          <w:i w:val="off"/>
                        </w:rPr>
                        <w:rPr>
                          <w:shd/>
                        </w:rPr>
                        <w:t>[独门口诀]</w:t>
                      </w:r>
                      <w:bookmarkEnd w:id="65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2273300</wp:posOffset>
                </wp:positionV>
                <wp:extent cx="292100" cy="165100"/>
                <wp:wrapNone/>
                <wp:docPr id="2125" name="文本框 2125"/>
                <a:graphic xmlns:a="http://schemas.openxmlformats.org/drawingml/2006/main">
                  <a:graphicData uri="http://schemas.microsoft.com/office/word/2010/wordprocessingShape">
                    <wps:wsp>
                      <wps:cNvSpPr txBox="true"/>
                      <wps:spPr>
                        <a:xfrm>
                          <a:off x="0" y="0"/>
                          <a:ext cx="292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84"/>
                            <w:r>
                              <w:rPr>
                                <w:rFonts w:ascii="宋体" w:hAnsi="宋体" w:cs="宋体" w:eastAsia="宋体"/>
                                <w:sz w:val="13"/>
                                <w:spacing w:val="0"/>
                                <w:color w:val="000000"/>
                                <w:b w:val="off"/>
                                <w:i w:val="off"/>
                              </w:rPr>
                              <w:rPr>
                                <w:shd/>
                              </w:rPr>
                              <w:t>特 殊</w:t>
                            </w:r>
                            <w:bookmarkEnd w:id="6584"/>
                          </w:p>
                        </w:txbxContent>
                      </wps:txbx>
                      <wps:bodyPr wrap="square" lIns="0" rIns="0" tIns="0" bIns="0" vert="horz" anchor="t">
                        <a:noAutofit/>
                      </wps:bodyPr>
                    </wps:wsp>
                  </a:graphicData>
                </a:graphic>
              </wp:anchor>
            </w:drawing>
          </mc:Choice>
          <mc:Fallback>
            <w:pict>
              <v:shape type="#_x0000_t202" filled="f" stroked="f" style="margin-left:242pt;margin-top:179pt;width:2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85"/>
                      <w:r>
                        <w:rPr>
                          <w:rFonts w:ascii="宋体" w:hAnsi="宋体" w:cs="宋体" w:eastAsia="宋体"/>
                          <w:sz w:val="13"/>
                          <w:spacing w:val="0"/>
                          <w:color w:val="000000"/>
                          <w:b w:val="off"/>
                          <w:i w:val="off"/>
                        </w:rPr>
                        <w:rPr>
                          <w:shd/>
                        </w:rPr>
                        <w:t>特 殊</w:t>
                      </w:r>
                      <w:bookmarkEnd w:id="65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2286000</wp:posOffset>
                </wp:positionV>
                <wp:extent cx="2070100" cy="165100"/>
                <wp:wrapNone/>
                <wp:docPr id="2126" name="文本框 2126"/>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86"/>
                            <w:r>
                              <w:rPr>
                                <w:rFonts w:ascii="宋体" w:hAnsi="宋体" w:cs="宋体" w:eastAsia="宋体"/>
                                <w:sz w:val="13"/>
                                <w:spacing w:val="0"/>
                                <w:color w:val="000000"/>
                                <w:b w:val="off"/>
                                <w:i w:val="off"/>
                              </w:rPr>
                              <w:rPr>
                                <w:shd/>
                              </w:rPr>
                              <w:t>最高检征求外交部的意见后，作出是否批捕的批复，报</w:t>
                            </w:r>
                            <w:bookmarkEnd w:id="6586"/>
                          </w:p>
                        </w:txbxContent>
                      </wps:txbx>
                      <wps:bodyPr wrap="square" lIns="0" rIns="0" tIns="0" bIns="0" vert="horz" anchor="t">
                        <a:noAutofit/>
                      </wps:bodyPr>
                    </wps:wsp>
                  </a:graphicData>
                </a:graphic>
              </wp:anchor>
            </w:drawing>
          </mc:Choice>
          <mc:Fallback>
            <w:pict>
              <v:shape type="#_x0000_t202" filled="f" stroked="f" style="margin-left:295pt;margin-top:180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87"/>
                      <w:r>
                        <w:rPr>
                          <w:rFonts w:ascii="宋体" w:hAnsi="宋体" w:cs="宋体" w:eastAsia="宋体"/>
                          <w:sz w:val="13"/>
                          <w:spacing w:val="0"/>
                          <w:color w:val="000000"/>
                          <w:b w:val="off"/>
                          <w:i w:val="off"/>
                        </w:rPr>
                        <w:rPr>
                          <w:shd/>
                        </w:rPr>
                        <w:t>最高检征求外交部的意见后，作出是否批捕的批复，报</w:t>
                      </w:r>
                      <w:bookmarkEnd w:id="65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2400300</wp:posOffset>
                </wp:positionV>
                <wp:extent cx="660400" cy="165100"/>
                <wp:wrapNone/>
                <wp:docPr id="2127" name="文本框 2127"/>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88"/>
                            <w:r>
                              <w:rPr>
                                <w:rFonts w:ascii="黑体" w:hAnsi="黑体" w:cs="黑体" w:eastAsia="黑体"/>
                                <w:sz w:val="13"/>
                                <w:spacing w:val="0"/>
                                <w:color w:val="000000"/>
                                <w:b w:val="off"/>
                                <w:i w:val="off"/>
                              </w:rPr>
                              <w:rPr>
                                <w:shd/>
                              </w:rPr>
                              <w:t>危交难找最高检</w:t>
                            </w:r>
                            <w:bookmarkEnd w:id="6588"/>
                          </w:p>
                        </w:txbxContent>
                      </wps:txbx>
                      <wps:bodyPr wrap="square" lIns="0" rIns="0" tIns="0" bIns="0" vert="horz" anchor="t">
                        <a:noAutofit/>
                      </wps:bodyPr>
                    </wps:wsp>
                  </a:graphicData>
                </a:graphic>
              </wp:anchor>
            </w:drawing>
          </mc:Choice>
          <mc:Fallback>
            <w:pict>
              <v:shape type="#_x0000_t202" filled="f" stroked="f" style="margin-left:47pt;margin-top:189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89"/>
                      <w:r>
                        <w:rPr>
                          <w:rFonts w:ascii="黑体" w:hAnsi="黑体" w:cs="黑体" w:eastAsia="黑体"/>
                          <w:sz w:val="13"/>
                          <w:spacing w:val="0"/>
                          <w:color w:val="000000"/>
                          <w:b w:val="off"/>
                          <w:i w:val="off"/>
                        </w:rPr>
                        <w:rPr>
                          <w:shd/>
                        </w:rPr>
                        <w:t>危交难找最高检</w:t>
                      </w:r>
                      <w:bookmarkEnd w:id="65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2501900</wp:posOffset>
                </wp:positionV>
                <wp:extent cx="1739900" cy="165100"/>
                <wp:wrapNone/>
                <wp:docPr id="2128" name="文本框 2128"/>
                <a:graphic xmlns:a="http://schemas.openxmlformats.org/drawingml/2006/main">
                  <a:graphicData uri="http://schemas.microsoft.com/office/word/2010/wordprocessingShape">
                    <wps:wsp>
                      <wps:cNvSpPr txBox="true"/>
                      <wps:spPr>
                        <a:xfrm>
                          <a:off x="0" y="0"/>
                          <a:ext cx="17399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90"/>
                            <w:r>
                              <w:rPr>
                                <w:rFonts w:ascii="宋体" w:hAnsi="宋体" w:cs="宋体" w:eastAsia="宋体"/>
                                <w:sz w:val="13"/>
                                <w:spacing w:val="0"/>
                                <w:color w:val="000000"/>
                                <w:b w:val="off"/>
                                <w:i w:val="off"/>
                              </w:rPr>
                              <w:rPr>
                                <w:shd/>
                              </w:rPr>
                              <w:t>送的检察院依据该批复作出是否逮捕的决定。</w:t>
                            </w:r>
                            <w:bookmarkEnd w:id="6590"/>
                          </w:p>
                        </w:txbxContent>
                      </wps:txbx>
                      <wps:bodyPr wrap="square" lIns="0" rIns="0" tIns="0" bIns="0" vert="horz" anchor="t">
                        <a:noAutofit/>
                      </wps:bodyPr>
                    </wps:wsp>
                  </a:graphicData>
                </a:graphic>
              </wp:anchor>
            </w:drawing>
          </mc:Choice>
          <mc:Fallback>
            <w:pict>
              <v:shape type="#_x0000_t202" filled="f" stroked="f" style="margin-left:295pt;margin-top:197pt;width:137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91"/>
                      <w:r>
                        <w:rPr>
                          <w:rFonts w:ascii="宋体" w:hAnsi="宋体" w:cs="宋体" w:eastAsia="宋体"/>
                          <w:sz w:val="13"/>
                          <w:spacing w:val="0"/>
                          <w:color w:val="000000"/>
                          <w:b w:val="off"/>
                          <w:i w:val="off"/>
                        </w:rPr>
                        <w:rPr>
                          <w:shd/>
                        </w:rPr>
                        <w:t>送的检察院依据该批复作出是否逮捕的决定。</w:t>
                      </w:r>
                      <w:bookmarkEnd w:id="65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2616200</wp:posOffset>
                </wp:positionV>
                <wp:extent cx="1041400" cy="241300"/>
                <wp:wrapNone/>
                <wp:docPr id="2129" name="文本框 2129"/>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92"/>
                            <w:r>
                              <w:rPr>
                                <w:rFonts w:ascii="黑体" w:hAnsi="黑体" w:cs="黑体" w:eastAsia="黑体"/>
                                <w:sz w:val="21"/>
                                <w:spacing w:val="0"/>
                                <w:color w:val="000000"/>
                                <w:b w:val="off"/>
                                <w:i w:val="off"/>
                              </w:rPr>
                              <w:rPr>
                                <w:shd/>
                              </w:rPr>
                              <w:t>其他先批后备案</w:t>
                            </w:r>
                            <w:bookmarkEnd w:id="6592"/>
                          </w:p>
                        </w:txbxContent>
                      </wps:txbx>
                      <wps:bodyPr wrap="square" lIns="0" rIns="0" tIns="0" bIns="0" vert="horz" anchor="t">
                        <a:noAutofit/>
                      </wps:bodyPr>
                    </wps:wsp>
                  </a:graphicData>
                </a:graphic>
              </wp:anchor>
            </w:drawing>
          </mc:Choice>
          <mc:Fallback>
            <w:pict>
              <v:shape type="#_x0000_t202" filled="f" stroked="f" style="margin-left:47pt;margin-top:20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93"/>
                      <w:r>
                        <w:rPr>
                          <w:rFonts w:ascii="黑体" w:hAnsi="黑体" w:cs="黑体" w:eastAsia="黑体"/>
                          <w:sz w:val="21"/>
                          <w:spacing w:val="0"/>
                          <w:color w:val="000000"/>
                          <w:b w:val="off"/>
                          <w:i w:val="off"/>
                        </w:rPr>
                        <w:rPr>
                          <w:shd/>
                        </w:rPr>
                        <w:t>其他先批后备案</w:t>
                      </w:r>
                      <w:bookmarkEnd w:id="65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2311400</wp:posOffset>
                </wp:positionH>
                <wp:positionV relativeFrom="page">
                  <wp:posOffset>2540000</wp:posOffset>
                </wp:positionV>
                <wp:extent cx="508000" cy="241300"/>
                <wp:wrapNone/>
                <wp:docPr id="2130" name="文本框 2130"/>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594"/>
                            <w:r>
                              <w:rPr>
                                <w:rFonts w:ascii="宋体" w:hAnsi="宋体" w:cs="宋体" w:eastAsia="宋体"/>
                                <w:sz w:val="21"/>
                                <w:spacing w:val="0"/>
                                <w:color w:val="000000"/>
                                <w:b w:val="off"/>
                                <w:i w:val="off"/>
                              </w:rPr>
                              <w:rPr>
                                <w:shd/>
                              </w:rPr>
                              <w:t>外国人</w:t>
                            </w:r>
                            <w:bookmarkEnd w:id="6594"/>
                          </w:p>
                        </w:txbxContent>
                      </wps:txbx>
                      <wps:bodyPr wrap="square" lIns="0" rIns="0" tIns="0" bIns="0" vert="horz" anchor="t">
                        <a:noAutofit/>
                      </wps:bodyPr>
                    </wps:wsp>
                  </a:graphicData>
                </a:graphic>
              </wp:anchor>
            </w:drawing>
          </mc:Choice>
          <mc:Fallback>
            <w:pict>
              <v:shape type="#_x0000_t202" filled="f" stroked="f" style="margin-left:182pt;margin-top:200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595"/>
                      <w:r>
                        <w:rPr>
                          <w:rFonts w:ascii="宋体" w:hAnsi="宋体" w:cs="宋体" w:eastAsia="宋体"/>
                          <w:sz w:val="21"/>
                          <w:spacing w:val="0"/>
                          <w:color w:val="000000"/>
                          <w:b w:val="off"/>
                          <w:i w:val="off"/>
                        </w:rPr>
                        <w:rPr>
                          <w:shd/>
                        </w:rPr>
                        <w:t>外国人</w:t>
                      </w:r>
                      <w:bookmarkEnd w:id="65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2717800</wp:posOffset>
                </wp:positionV>
                <wp:extent cx="1409700" cy="165100"/>
                <wp:wrapNone/>
                <wp:docPr id="2131" name="文本框 2131"/>
                <a:graphic xmlns:a="http://schemas.openxmlformats.org/drawingml/2006/main">
                  <a:graphicData uri="http://schemas.microsoft.com/office/word/2010/wordprocessingShape">
                    <wps:wsp>
                      <wps:cNvSpPr txBox="true"/>
                      <wps:spPr>
                        <a:xfrm>
                          <a:off x="0" y="0"/>
                          <a:ext cx="1409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96"/>
                            <w:r>
                              <w:rPr>
                                <w:rFonts w:ascii="宋体" w:hAnsi="宋体" w:cs="宋体" w:eastAsia="宋体"/>
                                <w:sz w:val="13"/>
                                <w:spacing w:val="0"/>
                                <w:color w:val="000000"/>
                                <w:b w:val="off"/>
                                <w:i w:val="off"/>
                              </w:rPr>
                              <w:rPr>
                                <w:shd/>
                              </w:rPr>
                              <w:t>考点提示若不批准逮捕则无需层报。</w:t>
                            </w:r>
                            <w:bookmarkEnd w:id="6596"/>
                          </w:p>
                        </w:txbxContent>
                      </wps:txbx>
                      <wps:bodyPr wrap="square" lIns="0" rIns="0" tIns="0" bIns="0" vert="horz" anchor="t">
                        <a:noAutofit/>
                      </wps:bodyPr>
                    </wps:wsp>
                  </a:graphicData>
                </a:graphic>
              </wp:anchor>
            </w:drawing>
          </mc:Choice>
          <mc:Fallback>
            <w:pict>
              <v:shape type="#_x0000_t202" filled="f" stroked="f" style="margin-left:295pt;margin-top:214pt;width:11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97"/>
                      <w:r>
                        <w:rPr>
                          <w:rFonts w:ascii="宋体" w:hAnsi="宋体" w:cs="宋体" w:eastAsia="宋体"/>
                          <w:sz w:val="13"/>
                          <w:spacing w:val="0"/>
                          <w:color w:val="000000"/>
                          <w:b w:val="off"/>
                          <w:i w:val="off"/>
                        </w:rPr>
                        <w:rPr>
                          <w:shd/>
                        </w:rPr>
                        <w:t>考点提示若不批准逮捕则无需层报。</w:t>
                      </w:r>
                      <w:bookmarkEnd w:id="65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3009900</wp:posOffset>
                </wp:positionV>
                <wp:extent cx="2082800" cy="165100"/>
                <wp:wrapNone/>
                <wp:docPr id="2132" name="文本框 2132"/>
                <a:graphic xmlns:a="http://schemas.openxmlformats.org/drawingml/2006/main">
                  <a:graphicData uri="http://schemas.microsoft.com/office/word/2010/wordprocessingShape">
                    <wps:wsp>
                      <wps:cNvSpPr txBox="true"/>
                      <wps:spPr>
                        <a:xfrm>
                          <a:off x="0" y="0"/>
                          <a:ext cx="2082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598"/>
                            <w:r>
                              <w:rPr>
                                <w:rFonts w:ascii="宋体" w:hAnsi="宋体" w:cs="宋体" w:eastAsia="宋体"/>
                                <w:sz w:val="13"/>
                                <w:spacing w:val="0"/>
                                <w:color w:val="000000"/>
                                <w:b w:val="off"/>
                                <w:i w:val="off"/>
                              </w:rPr>
                              <w:rPr>
                                <w:shd/>
                              </w:rPr>
                              <w:t>其他的涉外案件，应当在作出批准逮捕决定后48小时以</w:t>
                            </w:r>
                            <w:bookmarkEnd w:id="6598"/>
                          </w:p>
                        </w:txbxContent>
                      </wps:txbx>
                      <wps:bodyPr wrap="square" lIns="0" rIns="0" tIns="0" bIns="0" vert="horz" anchor="t">
                        <a:noAutofit/>
                      </wps:bodyPr>
                    </wps:wsp>
                  </a:graphicData>
                </a:graphic>
              </wp:anchor>
            </w:drawing>
          </mc:Choice>
          <mc:Fallback>
            <w:pict>
              <v:shape type="#_x0000_t202" filled="f" stroked="f" style="margin-left:294pt;margin-top:237pt;width:16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599"/>
                      <w:r>
                        <w:rPr>
                          <w:rFonts w:ascii="宋体" w:hAnsi="宋体" w:cs="宋体" w:eastAsia="宋体"/>
                          <w:sz w:val="13"/>
                          <w:spacing w:val="0"/>
                          <w:color w:val="000000"/>
                          <w:b w:val="off"/>
                          <w:i w:val="off"/>
                        </w:rPr>
                        <w:rPr>
                          <w:shd/>
                        </w:rPr>
                        <w:t>其他的涉外案件，应当在作出批准逮捕决定后48小时以</w:t>
                      </w:r>
                      <w:bookmarkEnd w:id="65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3136900</wp:posOffset>
                </wp:positionV>
                <wp:extent cx="292100" cy="165100"/>
                <wp:wrapNone/>
                <wp:docPr id="2133" name="文本框 2133"/>
                <a:graphic xmlns:a="http://schemas.openxmlformats.org/drawingml/2006/main">
                  <a:graphicData uri="http://schemas.microsoft.com/office/word/2010/wordprocessingShape">
                    <wps:wsp>
                      <wps:cNvSpPr txBox="true"/>
                      <wps:spPr>
                        <a:xfrm>
                          <a:off x="0" y="0"/>
                          <a:ext cx="292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00"/>
                            <w:r>
                              <w:rPr>
                                <w:rFonts w:ascii="宋体" w:hAnsi="宋体" w:cs="宋体" w:eastAsia="宋体"/>
                                <w:sz w:val="13"/>
                                <w:spacing w:val="0"/>
                                <w:color w:val="000000"/>
                                <w:b w:val="off"/>
                                <w:i w:val="off"/>
                              </w:rPr>
                              <w:rPr>
                                <w:shd/>
                              </w:rPr>
                              <w:t>一 般</w:t>
                            </w:r>
                            <w:bookmarkEnd w:id="6600"/>
                          </w:p>
                        </w:txbxContent>
                      </wps:txbx>
                      <wps:bodyPr wrap="square" lIns="0" rIns="0" tIns="0" bIns="0" vert="horz" anchor="t">
                        <a:noAutofit/>
                      </wps:bodyPr>
                    </wps:wsp>
                  </a:graphicData>
                </a:graphic>
              </wp:anchor>
            </w:drawing>
          </mc:Choice>
          <mc:Fallback>
            <w:pict>
              <v:shape type="#_x0000_t202" filled="f" stroked="f" style="margin-left:242pt;margin-top:247pt;width:2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01"/>
                      <w:r>
                        <w:rPr>
                          <w:rFonts w:ascii="宋体" w:hAnsi="宋体" w:cs="宋体" w:eastAsia="宋体"/>
                          <w:sz w:val="13"/>
                          <w:spacing w:val="0"/>
                          <w:color w:val="000000"/>
                          <w:b w:val="off"/>
                          <w:i w:val="off"/>
                        </w:rPr>
                        <w:rPr>
                          <w:shd/>
                        </w:rPr>
                        <w:t>一 般</w:t>
                      </w:r>
                      <w:bookmarkEnd w:id="66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3238500</wp:posOffset>
                </wp:positionV>
                <wp:extent cx="2146300" cy="165100"/>
                <wp:wrapNone/>
                <wp:docPr id="2134" name="文本框 2134"/>
                <a:graphic xmlns:a="http://schemas.openxmlformats.org/drawingml/2006/main">
                  <a:graphicData uri="http://schemas.microsoft.com/office/word/2010/wordprocessingShape">
                    <wps:wsp>
                      <wps:cNvSpPr txBox="true"/>
                      <wps:spPr>
                        <a:xfrm>
                          <a:off x="0" y="0"/>
                          <a:ext cx="2146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02"/>
                            <w:r>
                              <w:rPr>
                                <w:rFonts w:ascii="宋体" w:hAnsi="宋体" w:cs="宋体" w:eastAsia="宋体"/>
                                <w:sz w:val="13"/>
                                <w:spacing w:val="0"/>
                                <w:color w:val="000000"/>
                                <w:b w:val="off"/>
                                <w:i w:val="off"/>
                              </w:rPr>
                              <w:rPr>
                                <w:shd/>
                              </w:rPr>
                              <w:t>内报上一级检察院备案，同时向同级政府外事部门通报。</w:t>
                            </w:r>
                            <w:bookmarkEnd w:id="6602"/>
                          </w:p>
                        </w:txbxContent>
                      </wps:txbx>
                      <wps:bodyPr wrap="square" lIns="0" rIns="0" tIns="0" bIns="0" vert="horz" anchor="t">
                        <a:noAutofit/>
                      </wps:bodyPr>
                    </wps:wsp>
                  </a:graphicData>
                </a:graphic>
              </wp:anchor>
            </w:drawing>
          </mc:Choice>
          <mc:Fallback>
            <w:pict>
              <v:shape type="#_x0000_t202" filled="f" stroked="f" style="margin-left:295pt;margin-top:255pt;width:16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03"/>
                      <w:r>
                        <w:rPr>
                          <w:rFonts w:ascii="宋体" w:hAnsi="宋体" w:cs="宋体" w:eastAsia="宋体"/>
                          <w:sz w:val="13"/>
                          <w:spacing w:val="0"/>
                          <w:color w:val="000000"/>
                          <w:b w:val="off"/>
                          <w:i w:val="off"/>
                        </w:rPr>
                        <w:rPr>
                          <w:shd/>
                        </w:rPr>
                        <w:t>内报上一级检察院备案，同时向同级政府外事部门通报。</w:t>
                      </w:r>
                      <w:bookmarkEnd w:id="66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3530600</wp:posOffset>
                </wp:positionV>
                <wp:extent cx="419100" cy="165100"/>
                <wp:wrapNone/>
                <wp:docPr id="2135" name="文本框 2135"/>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04"/>
                            <w:r>
                              <w:rPr>
                                <w:rFonts w:ascii="宋体" w:hAnsi="宋体" w:cs="宋体" w:eastAsia="宋体"/>
                                <w:sz w:val="13"/>
                                <w:spacing w:val="0"/>
                                <w:color w:val="000000"/>
                                <w:b w:val="off"/>
                                <w:i w:val="off"/>
                              </w:rPr>
                              <w:rPr>
                                <w:shd/>
                              </w:rPr>
                              <w:t>危害国安</w:t>
                            </w:r>
                            <w:bookmarkEnd w:id="6604"/>
                          </w:p>
                        </w:txbxContent>
                      </wps:txbx>
                      <wps:bodyPr wrap="square" lIns="0" rIns="0" tIns="0" bIns="0" vert="horz" anchor="t">
                        <a:noAutofit/>
                      </wps:bodyPr>
                    </wps:wsp>
                  </a:graphicData>
                </a:graphic>
              </wp:anchor>
            </w:drawing>
          </mc:Choice>
          <mc:Fallback>
            <w:pict>
              <v:shape type="#_x0000_t202" filled="f" stroked="f" style="margin-left:177pt;margin-top:278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05"/>
                      <w:r>
                        <w:rPr>
                          <w:rFonts w:ascii="宋体" w:hAnsi="宋体" w:cs="宋体" w:eastAsia="宋体"/>
                          <w:sz w:val="13"/>
                          <w:spacing w:val="0"/>
                          <w:color w:val="000000"/>
                          <w:b w:val="off"/>
                          <w:i w:val="off"/>
                        </w:rPr>
                        <w:rPr>
                          <w:shd/>
                        </w:rPr>
                        <w:t>危害国安</w:t>
                      </w:r>
                      <w:bookmarkEnd w:id="66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3530600</wp:posOffset>
                </wp:positionV>
                <wp:extent cx="2235200" cy="165100"/>
                <wp:wrapNone/>
                <wp:docPr id="2136" name="文本框 2136"/>
                <a:graphic xmlns:a="http://schemas.openxmlformats.org/drawingml/2006/main">
                  <a:graphicData uri="http://schemas.microsoft.com/office/word/2010/wordprocessingShape">
                    <wps:wsp>
                      <wps:cNvSpPr txBox="true"/>
                      <wps:spPr>
                        <a:xfrm>
                          <a:off x="0" y="0"/>
                          <a:ext cx="2235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06"/>
                            <w:r>
                              <w:rPr>
                                <w:rFonts w:ascii="宋体" w:hAnsi="宋体" w:cs="宋体" w:eastAsia="宋体"/>
                                <w:sz w:val="13"/>
                                <w:spacing w:val="0"/>
                                <w:color w:val="000000"/>
                                <w:b w:val="off"/>
                                <w:i w:val="off"/>
                              </w:rPr>
                              <w:rPr>
                                <w:shd/>
                              </w:rPr>
                              <w:t>审查逮捕危害国家安全的案件，应当报上一级检察院备案。</w:t>
                            </w:r>
                            <w:bookmarkEnd w:id="6606"/>
                          </w:p>
                        </w:txbxContent>
                      </wps:txbx>
                      <wps:bodyPr wrap="square" lIns="0" rIns="0" tIns="0" bIns="0" vert="horz" anchor="t">
                        <a:noAutofit/>
                      </wps:bodyPr>
                    </wps:wsp>
                  </a:graphicData>
                </a:graphic>
              </wp:anchor>
            </w:drawing>
          </mc:Choice>
          <mc:Fallback>
            <w:pict>
              <v:shape type="#_x0000_t202" filled="f" stroked="f" style="margin-left:235pt;margin-top:278pt;width:17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07"/>
                      <w:r>
                        <w:rPr>
                          <w:rFonts w:ascii="宋体" w:hAnsi="宋体" w:cs="宋体" w:eastAsia="宋体"/>
                          <w:sz w:val="13"/>
                          <w:spacing w:val="0"/>
                          <w:color w:val="000000"/>
                          <w:b w:val="off"/>
                          <w:i w:val="off"/>
                        </w:rPr>
                        <w:rPr>
                          <w:shd/>
                        </w:rPr>
                        <w:t>审查逮捕危害国家安全的案件，应当报上一级检察院备案。</w:t>
                      </w:r>
                      <w:bookmarkEnd w:id="66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2362200</wp:posOffset>
                </wp:positionH>
                <wp:positionV relativeFrom="page">
                  <wp:posOffset>3810000</wp:posOffset>
                </wp:positionV>
                <wp:extent cx="1447800" cy="241300"/>
                <wp:wrapNone/>
                <wp:docPr id="2137" name="文本框 2137"/>
                <a:graphic xmlns:a="http://schemas.openxmlformats.org/drawingml/2006/main">
                  <a:graphicData uri="http://schemas.microsoft.com/office/word/2010/wordprocessingShape">
                    <wps:wsp>
                      <wps:cNvSpPr txBox="true"/>
                      <wps:spPr>
                        <a:xfrm>
                          <a:off x="0" y="0"/>
                          <a:ext cx="144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608"/>
                            <w:r>
                              <w:rPr>
                                <w:rFonts w:ascii="宋体" w:hAnsi="宋体" w:cs="宋体" w:eastAsia="宋体"/>
                                <w:sz w:val="21"/>
                                <w:spacing w:val="0"/>
                                <w:color w:val="000000"/>
                                <w:b w:val="off"/>
                                <w:i w:val="off"/>
                              </w:rPr>
                              <w:rPr>
                                <w:shd/>
                              </w:rPr>
                              <w:t>羁押必要性审查、评估</w:t>
                            </w:r>
                            <w:bookmarkEnd w:id="6608"/>
                          </w:p>
                        </w:txbxContent>
                      </wps:txbx>
                      <wps:bodyPr wrap="square" lIns="0" rIns="0" tIns="0" bIns="0" vert="horz" anchor="t">
                        <a:noAutofit/>
                      </wps:bodyPr>
                    </wps:wsp>
                  </a:graphicData>
                </a:graphic>
              </wp:anchor>
            </w:drawing>
          </mc:Choice>
          <mc:Fallback>
            <w:pict>
              <v:shape type="#_x0000_t202" filled="f" stroked="f" style="margin-left:186pt;margin-top:300pt;width:1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609"/>
                      <w:r>
                        <w:rPr>
                          <w:rFonts w:ascii="宋体" w:hAnsi="宋体" w:cs="宋体" w:eastAsia="宋体"/>
                          <w:sz w:val="21"/>
                          <w:spacing w:val="0"/>
                          <w:color w:val="000000"/>
                          <w:b w:val="off"/>
                          <w:i w:val="off"/>
                        </w:rPr>
                        <w:rPr>
                          <w:shd/>
                        </w:rPr>
                        <w:t>羁押必要性审查、评估</w:t>
                      </w:r>
                      <w:bookmarkEnd w:id="66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3860800</wp:posOffset>
                </wp:positionV>
                <wp:extent cx="177800" cy="241300"/>
                <wp:wrapNone/>
                <wp:docPr id="2138" name="文本框 2138"/>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610"/>
                            <w:r>
                              <w:rPr>
                                <w:rFonts w:ascii="宋体" w:hAnsi="宋体" w:cs="宋体" w:eastAsia="宋体"/>
                                <w:sz w:val="21"/>
                                <w:spacing w:val="0"/>
                                <w:color w:val="408178"/>
                                <w:b w:val="off"/>
                                <w:i w:val="off"/>
                              </w:rPr>
                              <w:rPr>
                                <w:shd/>
                              </w:rPr>
                              <w:t>7</w:t>
                            </w:r>
                            <w:bookmarkEnd w:id="6610"/>
                          </w:p>
                        </w:txbxContent>
                      </wps:txbx>
                      <wps:bodyPr wrap="square" lIns="0" rIns="0" tIns="0" bIns="0" vert="horz" anchor="t">
                        <a:noAutofit/>
                      </wps:bodyPr>
                    </wps:wsp>
                  </a:graphicData>
                </a:graphic>
              </wp:anchor>
            </w:drawing>
          </mc:Choice>
          <mc:Fallback>
            <w:pict>
              <v:shape type="#_x0000_t202" filled="f" stroked="f" style="margin-left:177pt;margin-top:304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611"/>
                      <w:r>
                        <w:rPr>
                          <w:rFonts w:ascii="宋体" w:hAnsi="宋体" w:cs="宋体" w:eastAsia="宋体"/>
                          <w:sz w:val="21"/>
                          <w:spacing w:val="0"/>
                          <w:color w:val="408178"/>
                          <w:b w:val="off"/>
                          <w:i w:val="off"/>
                        </w:rPr>
                        <w:rPr>
                          <w:shd/>
                        </w:rPr>
                        <w:t>7</w:t>
                      </w:r>
                      <w:bookmarkEnd w:id="66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4089400</wp:posOffset>
                </wp:positionV>
                <wp:extent cx="419100" cy="165100"/>
                <wp:wrapNone/>
                <wp:docPr id="2139" name="文本框 2139"/>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12"/>
                            <w:r>
                              <w:rPr>
                                <w:rFonts w:ascii="宋体" w:hAnsi="宋体" w:cs="宋体" w:eastAsia="宋体"/>
                                <w:sz w:val="13"/>
                                <w:spacing w:val="0"/>
                                <w:color w:val="000000"/>
                                <w:b w:val="off"/>
                                <w:i w:val="off"/>
                              </w:rPr>
                              <w:rPr>
                                <w:shd/>
                              </w:rPr>
                              <w:t>审查对象</w:t>
                            </w:r>
                            <w:bookmarkEnd w:id="6612"/>
                          </w:p>
                        </w:txbxContent>
                      </wps:txbx>
                      <wps:bodyPr wrap="square" lIns="0" rIns="0" tIns="0" bIns="0" vert="horz" anchor="t">
                        <a:noAutofit/>
                      </wps:bodyPr>
                    </wps:wsp>
                  </a:graphicData>
                </a:graphic>
              </wp:anchor>
            </w:drawing>
          </mc:Choice>
          <mc:Fallback>
            <w:pict>
              <v:shape type="#_x0000_t202" filled="f" stroked="f" style="margin-left:177pt;margin-top:32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13"/>
                      <w:r>
                        <w:rPr>
                          <w:rFonts w:ascii="宋体" w:hAnsi="宋体" w:cs="宋体" w:eastAsia="宋体"/>
                          <w:sz w:val="13"/>
                          <w:spacing w:val="0"/>
                          <w:color w:val="000000"/>
                          <w:b w:val="off"/>
                          <w:i w:val="off"/>
                        </w:rPr>
                        <w:rPr>
                          <w:shd/>
                        </w:rPr>
                        <w:t>审查对象</w:t>
                      </w:r>
                      <w:bookmarkEnd w:id="66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4076700</wp:posOffset>
                </wp:positionV>
                <wp:extent cx="2476500" cy="165100"/>
                <wp:wrapNone/>
                <wp:docPr id="2140" name="文本框 2140"/>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14"/>
                            <w:r>
                              <w:rPr>
                                <w:rFonts w:ascii="宋体" w:hAnsi="宋体" w:cs="宋体" w:eastAsia="宋体"/>
                                <w:sz w:val="13"/>
                                <w:spacing w:val="0"/>
                                <w:color w:val="000000"/>
                                <w:b w:val="off"/>
                                <w:i w:val="off"/>
                              </w:rPr>
                              <w:rPr>
                                <w:shd/>
                              </w:rPr>
                              <w:t>对被逮捕的犯罪嫌疑人、被告人有无继续羁押的必要性进行审查。</w:t>
                            </w:r>
                            <w:bookmarkEnd w:id="6614"/>
                          </w:p>
                        </w:txbxContent>
                      </wps:txbx>
                      <wps:bodyPr wrap="square" lIns="0" rIns="0" tIns="0" bIns="0" vert="horz" anchor="t">
                        <a:noAutofit/>
                      </wps:bodyPr>
                    </wps:wsp>
                  </a:graphicData>
                </a:graphic>
              </wp:anchor>
            </w:drawing>
          </mc:Choice>
          <mc:Fallback>
            <w:pict>
              <v:shape type="#_x0000_t202" filled="f" stroked="f" style="margin-left:234pt;margin-top:321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15"/>
                      <w:r>
                        <w:rPr>
                          <w:rFonts w:ascii="宋体" w:hAnsi="宋体" w:cs="宋体" w:eastAsia="宋体"/>
                          <w:sz w:val="13"/>
                          <w:spacing w:val="0"/>
                          <w:color w:val="000000"/>
                          <w:b w:val="off"/>
                          <w:i w:val="off"/>
                        </w:rPr>
                        <w:rPr>
                          <w:shd/>
                        </w:rPr>
                        <w:t>对被逮捕的犯罪嫌疑人、被告人有无继续羁押的必要性进行审查。</w:t>
                      </w:r>
                      <w:bookmarkEnd w:id="66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4368800</wp:posOffset>
                </wp:positionV>
                <wp:extent cx="419100" cy="165100"/>
                <wp:wrapNone/>
                <wp:docPr id="2141" name="文本框 2141"/>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16"/>
                            <w:r>
                              <w:rPr>
                                <w:rFonts w:ascii="宋体" w:hAnsi="宋体" w:cs="宋体" w:eastAsia="宋体"/>
                                <w:sz w:val="13"/>
                                <w:spacing w:val="0"/>
                                <w:color w:val="000000"/>
                                <w:b w:val="off"/>
                                <w:i w:val="off"/>
                              </w:rPr>
                              <w:rPr>
                                <w:shd/>
                              </w:rPr>
                              <w:t>审查主体</w:t>
                            </w:r>
                            <w:bookmarkEnd w:id="6616"/>
                          </w:p>
                        </w:txbxContent>
                      </wps:txbx>
                      <wps:bodyPr wrap="square" lIns="0" rIns="0" tIns="0" bIns="0" vert="horz" anchor="t">
                        <a:noAutofit/>
                      </wps:bodyPr>
                    </wps:wsp>
                  </a:graphicData>
                </a:graphic>
              </wp:anchor>
            </w:drawing>
          </mc:Choice>
          <mc:Fallback>
            <w:pict>
              <v:shape type="#_x0000_t202" filled="f" stroked="f" style="margin-left:177pt;margin-top:344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17"/>
                      <w:r>
                        <w:rPr>
                          <w:rFonts w:ascii="宋体" w:hAnsi="宋体" w:cs="宋体" w:eastAsia="宋体"/>
                          <w:sz w:val="13"/>
                          <w:spacing w:val="0"/>
                          <w:color w:val="000000"/>
                          <w:b w:val="off"/>
                          <w:i w:val="off"/>
                        </w:rPr>
                        <w:rPr>
                          <w:shd/>
                        </w:rPr>
                        <w:t>审查主体</w:t>
                      </w:r>
                      <w:bookmarkEnd w:id="66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4368800</wp:posOffset>
                </wp:positionV>
                <wp:extent cx="1905000" cy="165100"/>
                <wp:wrapNone/>
                <wp:docPr id="2142" name="文本框 2142"/>
                <a:graphic xmlns:a="http://schemas.openxmlformats.org/drawingml/2006/main">
                  <a:graphicData uri="http://schemas.microsoft.com/office/word/2010/wordprocessingShape">
                    <wps:wsp>
                      <wps:cNvSpPr txBox="true"/>
                      <wps:spPr>
                        <a:xfrm>
                          <a:off x="0" y="0"/>
                          <a:ext cx="1905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18"/>
                            <w:r>
                              <w:rPr>
                                <w:rFonts w:ascii="宋体" w:hAnsi="宋体" w:cs="宋体" w:eastAsia="宋体"/>
                                <w:sz w:val="13"/>
                                <w:spacing w:val="0"/>
                                <w:color w:val="000000"/>
                                <w:b w:val="off"/>
                                <w:i w:val="off"/>
                              </w:rPr>
                              <w:rPr>
                                <w:shd/>
                              </w:rPr>
                              <w:t>捕诉部门负责审查，公安机关办案部门负责评估。</w:t>
                            </w:r>
                            <w:bookmarkEnd w:id="6618"/>
                          </w:p>
                        </w:txbxContent>
                      </wps:txbx>
                      <wps:bodyPr wrap="square" lIns="0" rIns="0" tIns="0" bIns="0" vert="horz" anchor="t">
                        <a:noAutofit/>
                      </wps:bodyPr>
                    </wps:wsp>
                  </a:graphicData>
                </a:graphic>
              </wp:anchor>
            </w:drawing>
          </mc:Choice>
          <mc:Fallback>
            <w:pict>
              <v:shape type="#_x0000_t202" filled="f" stroked="f" style="margin-left:235pt;margin-top:344pt;width:15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19"/>
                      <w:r>
                        <w:rPr>
                          <w:rFonts w:ascii="宋体" w:hAnsi="宋体" w:cs="宋体" w:eastAsia="宋体"/>
                          <w:sz w:val="13"/>
                          <w:spacing w:val="0"/>
                          <w:color w:val="000000"/>
                          <w:b w:val="off"/>
                          <w:i w:val="off"/>
                        </w:rPr>
                        <w:rPr>
                          <w:shd/>
                        </w:rPr>
                        <w:t>捕诉部门负责审查，公安机关办案部门负责评估。</w:t>
                      </w:r>
                      <w:bookmarkEnd w:id="66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4660900</wp:posOffset>
                </wp:positionV>
                <wp:extent cx="1943100" cy="165100"/>
                <wp:wrapNone/>
                <wp:docPr id="2143" name="文本框 2143"/>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20"/>
                            <w:r>
                              <w:rPr>
                                <w:rFonts w:ascii="宋体" w:hAnsi="宋体" w:cs="宋体" w:eastAsia="宋体"/>
                                <w:sz w:val="13"/>
                                <w:spacing w:val="0"/>
                                <w:color w:val="000000"/>
                                <w:b w:val="off"/>
                                <w:i w:val="off"/>
                              </w:rPr>
                              <w:rPr>
                                <w:shd/>
                              </w:rPr>
                              <w:t>(1)检察院可以对被逮捕的犯罪嫌疑人、被告人依职</w:t>
                            </w:r>
                            <w:bookmarkEnd w:id="6620"/>
                          </w:p>
                        </w:txbxContent>
                      </wps:txbx>
                      <wps:bodyPr wrap="square" lIns="0" rIns="0" tIns="0" bIns="0" vert="horz" anchor="t">
                        <a:noAutofit/>
                      </wps:bodyPr>
                    </wps:wsp>
                  </a:graphicData>
                </a:graphic>
              </wp:anchor>
            </w:drawing>
          </mc:Choice>
          <mc:Fallback>
            <w:pict>
              <v:shape type="#_x0000_t202" filled="f" stroked="f" style="margin-left:296pt;margin-top:367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21"/>
                      <w:r>
                        <w:rPr>
                          <w:rFonts w:ascii="宋体" w:hAnsi="宋体" w:cs="宋体" w:eastAsia="宋体"/>
                          <w:sz w:val="13"/>
                          <w:spacing w:val="0"/>
                          <w:color w:val="000000"/>
                          <w:b w:val="off"/>
                          <w:i w:val="off"/>
                        </w:rPr>
                        <w:rPr>
                          <w:shd/>
                        </w:rPr>
                        <w:t>(1)检察院可以对被逮捕的犯罪嫌疑人、被告人依职</w:t>
                      </w:r>
                      <w:bookmarkEnd w:id="66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4876800</wp:posOffset>
                </wp:positionV>
                <wp:extent cx="1155700" cy="165100"/>
                <wp:wrapNone/>
                <wp:docPr id="2144" name="文本框 2144"/>
                <a:graphic xmlns:a="http://schemas.openxmlformats.org/drawingml/2006/main">
                  <a:graphicData uri="http://schemas.microsoft.com/office/word/2010/wordprocessingShape">
                    <wps:wsp>
                      <wps:cNvSpPr txBox="true"/>
                      <wps:spPr>
                        <a:xfrm>
                          <a:off x="0" y="0"/>
                          <a:ext cx="1155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22"/>
                            <w:r>
                              <w:rPr>
                                <w:rFonts w:ascii="宋体" w:hAnsi="宋体" w:cs="宋体" w:eastAsia="宋体"/>
                                <w:sz w:val="13"/>
                                <w:spacing w:val="0"/>
                                <w:color w:val="000000"/>
                                <w:b w:val="off"/>
                                <w:i w:val="off"/>
                              </w:rPr>
                              <w:rPr>
                                <w:shd/>
                              </w:rPr>
                              <w:t>权主动进行羁押必要性审查；</w:t>
                            </w:r>
                            <w:bookmarkEnd w:id="6622"/>
                          </w:p>
                        </w:txbxContent>
                      </wps:txbx>
                      <wps:bodyPr wrap="square" lIns="0" rIns="0" tIns="0" bIns="0" vert="horz" anchor="t">
                        <a:noAutofit/>
                      </wps:bodyPr>
                    </wps:wsp>
                  </a:graphicData>
                </a:graphic>
              </wp:anchor>
            </w:drawing>
          </mc:Choice>
          <mc:Fallback>
            <w:pict>
              <v:shape type="#_x0000_t202" filled="f" stroked="f" style="margin-left:295pt;margin-top:384pt;width:9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23"/>
                      <w:r>
                        <w:rPr>
                          <w:rFonts w:ascii="宋体" w:hAnsi="宋体" w:cs="宋体" w:eastAsia="宋体"/>
                          <w:sz w:val="13"/>
                          <w:spacing w:val="0"/>
                          <w:color w:val="000000"/>
                          <w:b w:val="off"/>
                          <w:i w:val="off"/>
                        </w:rPr>
                        <w:rPr>
                          <w:shd/>
                        </w:rPr>
                        <w:t>权主动进行羁押必要性审查；</w:t>
                      </w:r>
                      <w:bookmarkEnd w:id="66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5067300</wp:posOffset>
                </wp:positionV>
                <wp:extent cx="495300" cy="165100"/>
                <wp:wrapNone/>
                <wp:docPr id="2145" name="文本框 2145"/>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24"/>
                            <w:r>
                              <w:rPr>
                                <w:rFonts w:ascii="黑体" w:hAnsi="黑体" w:cs="黑体" w:eastAsia="黑体"/>
                                <w:sz w:val="13"/>
                                <w:spacing w:val="0"/>
                                <w:color w:val="000000"/>
                                <w:b w:val="off"/>
                                <w:i w:val="off"/>
                              </w:rPr>
                              <w:rPr>
                                <w:shd/>
                              </w:rPr>
                              <w:t>[归纳助记]</w:t>
                            </w:r>
                            <w:bookmarkEnd w:id="6624"/>
                          </w:p>
                        </w:txbxContent>
                      </wps:txbx>
                      <wps:bodyPr wrap="square" lIns="0" rIns="0" tIns="0" bIns="0" vert="horz" anchor="t">
                        <a:noAutofit/>
                      </wps:bodyPr>
                    </wps:wsp>
                  </a:graphicData>
                </a:graphic>
              </wp:anchor>
            </w:drawing>
          </mc:Choice>
          <mc:Fallback>
            <w:pict>
              <v:shape type="#_x0000_t202" filled="f" stroked="f" style="margin-left:47pt;margin-top:399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25"/>
                      <w:r>
                        <w:rPr>
                          <w:rFonts w:ascii="黑体" w:hAnsi="黑体" w:cs="黑体" w:eastAsia="黑体"/>
                          <w:sz w:val="13"/>
                          <w:spacing w:val="0"/>
                          <w:color w:val="000000"/>
                          <w:b w:val="off"/>
                          <w:i w:val="off"/>
                        </w:rPr>
                        <w:rPr>
                          <w:shd/>
                        </w:rPr>
                        <w:t>[归纳助记]</w:t>
                      </w:r>
                      <w:bookmarkEnd w:id="66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5092700</wp:posOffset>
                </wp:positionV>
                <wp:extent cx="1943100" cy="165100"/>
                <wp:wrapNone/>
                <wp:docPr id="2146" name="文本框 2146"/>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26"/>
                            <w:r>
                              <w:rPr>
                                <w:rFonts w:ascii="宋体" w:hAnsi="宋体" w:cs="宋体" w:eastAsia="宋体"/>
                                <w:sz w:val="13"/>
                                <w:spacing w:val="0"/>
                                <w:color w:val="000000"/>
                                <w:b w:val="off"/>
                                <w:i w:val="off"/>
                              </w:rPr>
                              <w:rPr>
                                <w:shd/>
                              </w:rPr>
                              <w:t>(2)公安机关可以对被逮捕的犯罪嫌疑人继续采取羁</w:t>
                            </w:r>
                            <w:bookmarkEnd w:id="6626"/>
                          </w:p>
                        </w:txbxContent>
                      </wps:txbx>
                      <wps:bodyPr wrap="square" lIns="0" rIns="0" tIns="0" bIns="0" vert="horz" anchor="t">
                        <a:noAutofit/>
                      </wps:bodyPr>
                    </wps:wsp>
                  </a:graphicData>
                </a:graphic>
              </wp:anchor>
            </w:drawing>
          </mc:Choice>
          <mc:Fallback>
            <w:pict>
              <v:shape type="#_x0000_t202" filled="f" stroked="f" style="margin-left:296pt;margin-top:401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27"/>
                      <w:r>
                        <w:rPr>
                          <w:rFonts w:ascii="宋体" w:hAnsi="宋体" w:cs="宋体" w:eastAsia="宋体"/>
                          <w:sz w:val="13"/>
                          <w:spacing w:val="0"/>
                          <w:color w:val="000000"/>
                          <w:b w:val="off"/>
                          <w:i w:val="off"/>
                        </w:rPr>
                        <w:rPr>
                          <w:shd/>
                        </w:rPr>
                        <w:t>(2)公安机关可以对被逮捕的犯罪嫌疑人继续采取羁</w:t>
                      </w:r>
                      <w:bookmarkEnd w:id="66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5283200</wp:posOffset>
                </wp:positionV>
                <wp:extent cx="660400" cy="165100"/>
                <wp:wrapNone/>
                <wp:docPr id="2147" name="文本框 2147"/>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28"/>
                            <w:r>
                              <w:rPr>
                                <w:rFonts w:ascii="宋体" w:hAnsi="宋体" w:cs="宋体" w:eastAsia="宋体"/>
                                <w:sz w:val="13"/>
                                <w:spacing w:val="0"/>
                                <w:color w:val="000000"/>
                                <w:b w:val="off"/>
                                <w:i w:val="off"/>
                              </w:rPr>
                              <w:rPr>
                                <w:shd/>
                              </w:rPr>
                              <w:t>轻罪诉前必审查</w:t>
                            </w:r>
                            <w:bookmarkEnd w:id="6628"/>
                          </w:p>
                        </w:txbxContent>
                      </wps:txbx>
                      <wps:bodyPr wrap="square" lIns="0" rIns="0" tIns="0" bIns="0" vert="horz" anchor="t">
                        <a:noAutofit/>
                      </wps:bodyPr>
                    </wps:wsp>
                  </a:graphicData>
                </a:graphic>
              </wp:anchor>
            </w:drawing>
          </mc:Choice>
          <mc:Fallback>
            <w:pict>
              <v:shape type="#_x0000_t202" filled="f" stroked="f" style="margin-left:49pt;margin-top:416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29"/>
                      <w:r>
                        <w:rPr>
                          <w:rFonts w:ascii="宋体" w:hAnsi="宋体" w:cs="宋体" w:eastAsia="宋体"/>
                          <w:sz w:val="13"/>
                          <w:spacing w:val="0"/>
                          <w:color w:val="000000"/>
                          <w:b w:val="off"/>
                          <w:i w:val="off"/>
                        </w:rPr>
                        <w:rPr>
                          <w:shd/>
                        </w:rPr>
                        <w:t>轻罪诉前必审查</w:t>
                      </w:r>
                      <w:bookmarkEnd w:id="66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5295900</wp:posOffset>
                </wp:positionV>
                <wp:extent cx="330200" cy="165100"/>
                <wp:wrapNone/>
                <wp:docPr id="2148" name="文本框 2148"/>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30"/>
                            <w:r>
                              <w:rPr>
                                <w:rFonts w:ascii="宋体" w:hAnsi="宋体" w:cs="宋体" w:eastAsia="宋体"/>
                                <w:sz w:val="13"/>
                                <w:spacing w:val="0"/>
                                <w:color w:val="000000"/>
                                <w:b w:val="off"/>
                                <w:i w:val="off"/>
                              </w:rPr>
                              <w:rPr>
                                <w:shd/>
                              </w:rPr>
                              <w:t>依职权</w:t>
                            </w:r>
                            <w:bookmarkEnd w:id="6630"/>
                          </w:p>
                        </w:txbxContent>
                      </wps:txbx>
                      <wps:bodyPr wrap="square" lIns="0" rIns="0" tIns="0" bIns="0" vert="horz" anchor="t">
                        <a:noAutofit/>
                      </wps:bodyPr>
                    </wps:wsp>
                  </a:graphicData>
                </a:graphic>
              </wp:anchor>
            </w:drawing>
          </mc:Choice>
          <mc:Fallback>
            <w:pict>
              <v:shape type="#_x0000_t202" filled="f" stroked="f" style="margin-left:243pt;margin-top:417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31"/>
                      <w:r>
                        <w:rPr>
                          <w:rFonts w:ascii="宋体" w:hAnsi="宋体" w:cs="宋体" w:eastAsia="宋体"/>
                          <w:sz w:val="13"/>
                          <w:spacing w:val="0"/>
                          <w:color w:val="000000"/>
                          <w:b w:val="off"/>
                          <w:i w:val="off"/>
                        </w:rPr>
                        <w:rPr>
                          <w:shd/>
                        </w:rPr>
                        <w:t>依职权</w:t>
                      </w:r>
                      <w:bookmarkEnd w:id="66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5308600</wp:posOffset>
                </wp:positionV>
                <wp:extent cx="1244600" cy="165100"/>
                <wp:wrapNone/>
                <wp:docPr id="2149" name="文本框 2149"/>
                <a:graphic xmlns:a="http://schemas.openxmlformats.org/drawingml/2006/main">
                  <a:graphicData uri="http://schemas.microsoft.com/office/word/2010/wordprocessingShape">
                    <wps:wsp>
                      <wps:cNvSpPr txBox="true"/>
                      <wps:spPr>
                        <a:xfrm>
                          <a:off x="0" y="0"/>
                          <a:ext cx="1244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32"/>
                            <w:r>
                              <w:rPr>
                                <w:rFonts w:ascii="宋体" w:hAnsi="宋体" w:cs="宋体" w:eastAsia="宋体"/>
                                <w:sz w:val="13"/>
                                <w:spacing w:val="0"/>
                                <w:color w:val="000000"/>
                                <w:b w:val="off"/>
                                <w:i w:val="off"/>
                              </w:rPr>
                              <w:rPr>
                                <w:shd/>
                              </w:rPr>
                              <w:t>押强制措施是否适当进行评估；</w:t>
                            </w:r>
                            <w:bookmarkEnd w:id="6632"/>
                          </w:p>
                        </w:txbxContent>
                      </wps:txbx>
                      <wps:bodyPr wrap="square" lIns="0" rIns="0" tIns="0" bIns="0" vert="horz" anchor="t">
                        <a:noAutofit/>
                      </wps:bodyPr>
                    </wps:wsp>
                  </a:graphicData>
                </a:graphic>
              </wp:anchor>
            </w:drawing>
          </mc:Choice>
          <mc:Fallback>
            <w:pict>
              <v:shape type="#_x0000_t202" filled="f" stroked="f" style="margin-left:295pt;margin-top:418pt;width:9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33"/>
                      <w:r>
                        <w:rPr>
                          <w:rFonts w:ascii="宋体" w:hAnsi="宋体" w:cs="宋体" w:eastAsia="宋体"/>
                          <w:sz w:val="13"/>
                          <w:spacing w:val="0"/>
                          <w:color w:val="000000"/>
                          <w:b w:val="off"/>
                          <w:i w:val="off"/>
                        </w:rPr>
                        <w:rPr>
                          <w:shd/>
                        </w:rPr>
                        <w:t>押强制措施是否适当进行评估；</w:t>
                      </w:r>
                      <w:bookmarkEnd w:id="66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5524500</wp:posOffset>
                </wp:positionV>
                <wp:extent cx="1943100" cy="165100"/>
                <wp:wrapNone/>
                <wp:docPr id="2150" name="文本框 2150"/>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34"/>
                            <w:r>
                              <w:rPr>
                                <w:rFonts w:ascii="宋体" w:hAnsi="宋体" w:cs="宋体" w:eastAsia="宋体"/>
                                <w:sz w:val="13"/>
                                <w:spacing w:val="0"/>
                                <w:color w:val="000000"/>
                                <w:b w:val="off"/>
                                <w:i w:val="off"/>
                              </w:rPr>
                              <w:rPr>
                                <w:shd/>
                              </w:rPr>
                              <w:t>(3)检察院对审查起诉阶段未经羁押必要性审查、可</w:t>
                            </w:r>
                            <w:bookmarkEnd w:id="6634"/>
                          </w:p>
                        </w:txbxContent>
                      </wps:txbx>
                      <wps:bodyPr wrap="square" lIns="0" rIns="0" tIns="0" bIns="0" vert="horz" anchor="t">
                        <a:noAutofit/>
                      </wps:bodyPr>
                    </wps:wsp>
                  </a:graphicData>
                </a:graphic>
              </wp:anchor>
            </w:drawing>
          </mc:Choice>
          <mc:Fallback>
            <w:pict>
              <v:shape type="#_x0000_t202" filled="f" stroked="f" style="margin-left:296pt;margin-top:435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35"/>
                      <w:r>
                        <w:rPr>
                          <w:rFonts w:ascii="宋体" w:hAnsi="宋体" w:cs="宋体" w:eastAsia="宋体"/>
                          <w:sz w:val="13"/>
                          <w:spacing w:val="0"/>
                          <w:color w:val="000000"/>
                          <w:b w:val="off"/>
                          <w:i w:val="off"/>
                        </w:rPr>
                        <w:rPr>
                          <w:shd/>
                        </w:rPr>
                        <w:t>(3)检察院对审查起诉阶段未经羁押必要性审查、可</w:t>
                      </w:r>
                      <w:bookmarkEnd w:id="66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5740400</wp:posOffset>
                </wp:positionV>
                <wp:extent cx="2032000" cy="165100"/>
                <wp:wrapNone/>
                <wp:docPr id="2151" name="文本框 2151"/>
                <a:graphic xmlns:a="http://schemas.openxmlformats.org/drawingml/2006/main">
                  <a:graphicData uri="http://schemas.microsoft.com/office/word/2010/wordprocessingShape">
                    <wps:wsp>
                      <wps:cNvSpPr txBox="true"/>
                      <wps:spPr>
                        <a:xfrm>
                          <a:off x="0" y="0"/>
                          <a:ext cx="203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36"/>
                            <w:r>
                              <w:rPr>
                                <w:rFonts w:ascii="宋体" w:hAnsi="宋体" w:cs="宋体" w:eastAsia="宋体"/>
                                <w:sz w:val="13"/>
                                <w:spacing w:val="0"/>
                                <w:color w:val="000000"/>
                                <w:b w:val="off"/>
                                <w:i w:val="off"/>
                              </w:rPr>
                              <w:rPr>
                                <w:shd/>
                              </w:rPr>
                              <w:t>能判处3年有期徒刑以下刑罚的在押犯罪嫌疑人，在提</w:t>
                            </w:r>
                            <w:bookmarkEnd w:id="6636"/>
                          </w:p>
                        </w:txbxContent>
                      </wps:txbx>
                      <wps:bodyPr wrap="square" lIns="0" rIns="0" tIns="0" bIns="0" vert="horz" anchor="t">
                        <a:noAutofit/>
                      </wps:bodyPr>
                    </wps:wsp>
                  </a:graphicData>
                </a:graphic>
              </wp:anchor>
            </w:drawing>
          </mc:Choice>
          <mc:Fallback>
            <w:pict>
              <v:shape type="#_x0000_t202" filled="f" stroked="f" style="margin-left:295pt;margin-top:452pt;width:1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37"/>
                      <w:r>
                        <w:rPr>
                          <w:rFonts w:ascii="宋体" w:hAnsi="宋体" w:cs="宋体" w:eastAsia="宋体"/>
                          <w:sz w:val="13"/>
                          <w:spacing w:val="0"/>
                          <w:color w:val="000000"/>
                          <w:b w:val="off"/>
                          <w:i w:val="off"/>
                        </w:rPr>
                        <w:rPr>
                          <w:shd/>
                        </w:rPr>
                        <w:t>能判处3年有期徒刑以下刑罚的在押犯罪嫌疑人，在提</w:t>
                      </w:r>
                      <w:bookmarkEnd w:id="66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6045200</wp:posOffset>
                </wp:positionV>
                <wp:extent cx="495300" cy="165100"/>
                <wp:wrapNone/>
                <wp:docPr id="2152" name="文本框 2152"/>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38"/>
                            <w:r>
                              <w:rPr>
                                <w:rFonts w:ascii="宋体" w:hAnsi="宋体" w:cs="宋体" w:eastAsia="宋体"/>
                                <w:sz w:val="13"/>
                                <w:spacing w:val="0"/>
                                <w:color w:val="000000"/>
                                <w:b w:val="off"/>
                                <w:i w:val="off"/>
                              </w:rPr>
                              <w:rPr>
                                <w:shd/>
                              </w:rPr>
                              <w:t>[独门口诀]</w:t>
                            </w:r>
                            <w:bookmarkEnd w:id="6638"/>
                          </w:p>
                        </w:txbxContent>
                      </wps:txbx>
                      <wps:bodyPr wrap="square" lIns="0" rIns="0" tIns="0" bIns="0" vert="horz" anchor="t">
                        <a:noAutofit/>
                      </wps:bodyPr>
                    </wps:wsp>
                  </a:graphicData>
                </a:graphic>
              </wp:anchor>
            </w:drawing>
          </mc:Choice>
          <mc:Fallback>
            <w:pict>
              <v:shape type="#_x0000_t202" filled="f" stroked="f" style="margin-left:47pt;margin-top:476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39"/>
                      <w:r>
                        <w:rPr>
                          <w:rFonts w:ascii="宋体" w:hAnsi="宋体" w:cs="宋体" w:eastAsia="宋体"/>
                          <w:sz w:val="13"/>
                          <w:spacing w:val="0"/>
                          <w:color w:val="000000"/>
                          <w:b w:val="off"/>
                          <w:i w:val="off"/>
                        </w:rPr>
                        <w:rPr>
                          <w:shd/>
                        </w:rPr>
                        <w:t>[独门口诀]</w:t>
                      </w:r>
                      <w:bookmarkEnd w:id="66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5943600</wp:posOffset>
                </wp:positionV>
                <wp:extent cx="1816100" cy="165100"/>
                <wp:wrapNone/>
                <wp:docPr id="2153" name="文本框 2153"/>
                <a:graphic xmlns:a="http://schemas.openxmlformats.org/drawingml/2006/main">
                  <a:graphicData uri="http://schemas.microsoft.com/office/word/2010/wordprocessingShape">
                    <wps:wsp>
                      <wps:cNvSpPr txBox="true"/>
                      <wps:spPr>
                        <a:xfrm>
                          <a:off x="0" y="0"/>
                          <a:ext cx="1816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40"/>
                            <w:r>
                              <w:rPr>
                                <w:rFonts w:ascii="宋体" w:hAnsi="宋体" w:cs="宋体" w:eastAsia="宋体"/>
                                <w:sz w:val="13"/>
                                <w:spacing w:val="0"/>
                                <w:color w:val="000000"/>
                                <w:b w:val="off"/>
                                <w:i w:val="off"/>
                              </w:rPr>
                              <w:rPr>
                                <w:shd/>
                              </w:rPr>
                              <w:t>起公诉前应当依职权开展一次羁押必要性审查。</w:t>
                            </w:r>
                            <w:bookmarkEnd w:id="6640"/>
                          </w:p>
                        </w:txbxContent>
                      </wps:txbx>
                      <wps:bodyPr wrap="square" lIns="0" rIns="0" tIns="0" bIns="0" vert="horz" anchor="t">
                        <a:noAutofit/>
                      </wps:bodyPr>
                    </wps:wsp>
                  </a:graphicData>
                </a:graphic>
              </wp:anchor>
            </w:drawing>
          </mc:Choice>
          <mc:Fallback>
            <w:pict>
              <v:shape type="#_x0000_t202" filled="f" stroked="f" style="margin-left:295pt;margin-top:468pt;width:14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41"/>
                      <w:r>
                        <w:rPr>
                          <w:rFonts w:ascii="宋体" w:hAnsi="宋体" w:cs="宋体" w:eastAsia="宋体"/>
                          <w:sz w:val="13"/>
                          <w:spacing w:val="0"/>
                          <w:color w:val="000000"/>
                          <w:b w:val="off"/>
                          <w:i w:val="off"/>
                        </w:rPr>
                        <w:rPr>
                          <w:shd/>
                        </w:rPr>
                        <w:t>起公诉前应当依职权开展一次羁押必要性审查。</w:t>
                      </w:r>
                      <w:bookmarkEnd w:id="66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6273800</wp:posOffset>
                </wp:positionV>
                <wp:extent cx="660400" cy="165100"/>
                <wp:wrapNone/>
                <wp:docPr id="2154" name="文本框 2154"/>
                <a:graphic xmlns:a="http://schemas.openxmlformats.org/drawingml/2006/main">
                  <a:graphicData uri="http://schemas.microsoft.com/office/word/2010/wordprocessingShape">
                    <wps:wsp>
                      <wps:cNvSpPr txBox="true"/>
                      <wps:spPr>
                        <a:xfrm>
                          <a:off x="0" y="0"/>
                          <a:ext cx="660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42"/>
                            <w:r>
                              <w:rPr>
                                <w:rFonts w:ascii="黑体" w:hAnsi="黑体" w:cs="黑体" w:eastAsia="黑体"/>
                                <w:sz w:val="13"/>
                                <w:spacing w:val="0"/>
                                <w:color w:val="000000"/>
                                <w:b w:val="off"/>
                                <w:i w:val="off"/>
                              </w:rPr>
                              <w:rPr>
                                <w:shd/>
                              </w:rPr>
                              <w:t>当、法、近、辩</w:t>
                            </w:r>
                            <w:bookmarkEnd w:id="6642"/>
                          </w:p>
                        </w:txbxContent>
                      </wps:txbx>
                      <wps:bodyPr wrap="square" lIns="0" rIns="0" tIns="0" bIns="0" vert="horz" anchor="t">
                        <a:noAutofit/>
                      </wps:bodyPr>
                    </wps:wsp>
                  </a:graphicData>
                </a:graphic>
              </wp:anchor>
            </w:drawing>
          </mc:Choice>
          <mc:Fallback>
            <w:pict>
              <v:shape type="#_x0000_t202" filled="f" stroked="f" style="margin-left:48pt;margin-top:494pt;width:5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43"/>
                      <w:r>
                        <w:rPr>
                          <w:rFonts w:ascii="黑体" w:hAnsi="黑体" w:cs="黑体" w:eastAsia="黑体"/>
                          <w:sz w:val="13"/>
                          <w:spacing w:val="0"/>
                          <w:color w:val="000000"/>
                          <w:b w:val="off"/>
                          <w:i w:val="off"/>
                        </w:rPr>
                        <w:rPr>
                          <w:shd/>
                        </w:rPr>
                        <w:t>当、法、近、辩</w:t>
                      </w:r>
                      <w:bookmarkEnd w:id="66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6235700</wp:posOffset>
                </wp:positionV>
                <wp:extent cx="2032000" cy="165100"/>
                <wp:wrapNone/>
                <wp:docPr id="2155" name="文本框 2155"/>
                <a:graphic xmlns:a="http://schemas.openxmlformats.org/drawingml/2006/main">
                  <a:graphicData uri="http://schemas.microsoft.com/office/word/2010/wordprocessingShape">
                    <wps:wsp>
                      <wps:cNvSpPr txBox="true"/>
                      <wps:spPr>
                        <a:xfrm>
                          <a:off x="0" y="0"/>
                          <a:ext cx="203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44"/>
                            <w:r>
                              <w:rPr>
                                <w:rFonts w:ascii="宋体" w:hAnsi="宋体" w:cs="宋体" w:eastAsia="宋体"/>
                                <w:sz w:val="13"/>
                                <w:spacing w:val="0"/>
                                <w:color w:val="000000"/>
                                <w:b w:val="off"/>
                                <w:i w:val="off"/>
                              </w:rPr>
                              <w:rPr>
                                <w:shd/>
                              </w:rPr>
                              <w:t>(1)犯罪嫌疑人、被告人及其法定代理人、近亲属或者</w:t>
                            </w:r>
                            <w:bookmarkEnd w:id="6644"/>
                          </w:p>
                        </w:txbxContent>
                      </wps:txbx>
                      <wps:bodyPr wrap="square" lIns="0" rIns="0" tIns="0" bIns="0" vert="horz" anchor="t">
                        <a:noAutofit/>
                      </wps:bodyPr>
                    </wps:wsp>
                  </a:graphicData>
                </a:graphic>
              </wp:anchor>
            </w:drawing>
          </mc:Choice>
          <mc:Fallback>
            <w:pict>
              <v:shape type="#_x0000_t202" filled="f" stroked="f" style="margin-left:295pt;margin-top:491pt;width:1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45"/>
                      <w:r>
                        <w:rPr>
                          <w:rFonts w:ascii="宋体" w:hAnsi="宋体" w:cs="宋体" w:eastAsia="宋体"/>
                          <w:sz w:val="13"/>
                          <w:spacing w:val="0"/>
                          <w:color w:val="000000"/>
                          <w:b w:val="off"/>
                          <w:i w:val="off"/>
                        </w:rPr>
                        <w:rPr>
                          <w:shd/>
                        </w:rPr>
                        <w:t>(1)犯罪嫌疑人、被告人及其法定代理人、近亲属或者</w:t>
                      </w:r>
                      <w:bookmarkEnd w:id="66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6413500</wp:posOffset>
                </wp:positionV>
                <wp:extent cx="419100" cy="165100"/>
                <wp:wrapNone/>
                <wp:docPr id="2156" name="文本框 215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46"/>
                            <w:r>
                              <w:rPr>
                                <w:rFonts w:ascii="宋体" w:hAnsi="宋体" w:cs="宋体" w:eastAsia="宋体"/>
                                <w:sz w:val="13"/>
                                <w:spacing w:val="0"/>
                                <w:color w:val="000000"/>
                                <w:b w:val="off"/>
                                <w:i w:val="off"/>
                              </w:rPr>
                              <w:rPr>
                                <w:shd/>
                              </w:rPr>
                              <w:t>启动方式</w:t>
                            </w:r>
                            <w:bookmarkEnd w:id="6646"/>
                          </w:p>
                        </w:txbxContent>
                      </wps:txbx>
                      <wps:bodyPr wrap="square" lIns="0" rIns="0" tIns="0" bIns="0" vert="horz" anchor="t">
                        <a:noAutofit/>
                      </wps:bodyPr>
                    </wps:wsp>
                  </a:graphicData>
                </a:graphic>
              </wp:anchor>
            </w:drawing>
          </mc:Choice>
          <mc:Fallback>
            <w:pict>
              <v:shape type="#_x0000_t202" filled="f" stroked="f" style="margin-left:177pt;margin-top:505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47"/>
                      <w:r>
                        <w:rPr>
                          <w:rFonts w:ascii="宋体" w:hAnsi="宋体" w:cs="宋体" w:eastAsia="宋体"/>
                          <w:sz w:val="13"/>
                          <w:spacing w:val="0"/>
                          <w:color w:val="000000"/>
                          <w:b w:val="off"/>
                          <w:i w:val="off"/>
                        </w:rPr>
                        <w:rPr>
                          <w:shd/>
                        </w:rPr>
                        <w:t>启动方式</w:t>
                      </w:r>
                      <w:bookmarkEnd w:id="66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6464300</wp:posOffset>
                </wp:positionV>
                <wp:extent cx="2070100" cy="165100"/>
                <wp:wrapNone/>
                <wp:docPr id="2157" name="文本框 2157"/>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48"/>
                            <w:r>
                              <w:rPr>
                                <w:rFonts w:ascii="宋体" w:hAnsi="宋体" w:cs="宋体" w:eastAsia="宋体"/>
                                <w:sz w:val="13"/>
                                <w:spacing w:val="0"/>
                                <w:color w:val="000000"/>
                                <w:b w:val="off"/>
                                <w:i w:val="off"/>
                              </w:rPr>
                              <w:rPr>
                                <w:shd/>
                              </w:rPr>
                              <w:t>辩护人可以申请检察院进行羁押必要性审查。申请时，</w:t>
                            </w:r>
                            <w:bookmarkEnd w:id="6648"/>
                          </w:p>
                        </w:txbxContent>
                      </wps:txbx>
                      <wps:bodyPr wrap="square" lIns="0" rIns="0" tIns="0" bIns="0" vert="horz" anchor="t">
                        <a:noAutofit/>
                      </wps:bodyPr>
                    </wps:wsp>
                  </a:graphicData>
                </a:graphic>
              </wp:anchor>
            </w:drawing>
          </mc:Choice>
          <mc:Fallback>
            <w:pict>
              <v:shape type="#_x0000_t202" filled="f" stroked="f" style="margin-left:295pt;margin-top:509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49"/>
                      <w:r>
                        <w:rPr>
                          <w:rFonts w:ascii="宋体" w:hAnsi="宋体" w:cs="宋体" w:eastAsia="宋体"/>
                          <w:sz w:val="13"/>
                          <w:spacing w:val="0"/>
                          <w:color w:val="000000"/>
                          <w:b w:val="off"/>
                          <w:i w:val="off"/>
                        </w:rPr>
                        <w:rPr>
                          <w:shd/>
                        </w:rPr>
                        <w:t>辩护人可以申请检察院进行羁押必要性审查。申请时，</w:t>
                      </w:r>
                      <w:bookmarkEnd w:id="66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6680200</wp:posOffset>
                </wp:positionV>
                <wp:extent cx="2070100" cy="165100"/>
                <wp:wrapNone/>
                <wp:docPr id="2158" name="文本框 2158"/>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50"/>
                            <w:r>
                              <w:rPr>
                                <w:rFonts w:ascii="宋体" w:hAnsi="宋体" w:cs="宋体" w:eastAsia="宋体"/>
                                <w:sz w:val="13"/>
                                <w:spacing w:val="0"/>
                                <w:color w:val="000000"/>
                                <w:b w:val="off"/>
                                <w:i w:val="off"/>
                              </w:rPr>
                              <w:rPr>
                                <w:shd/>
                              </w:rPr>
                              <w:t>应当说明不需要继续羁押的理由，有相关证据或者其他</w:t>
                            </w:r>
                            <w:bookmarkEnd w:id="6650"/>
                          </w:p>
                        </w:txbxContent>
                      </wps:txbx>
                      <wps:bodyPr wrap="square" lIns="0" rIns="0" tIns="0" bIns="0" vert="horz" anchor="t">
                        <a:noAutofit/>
                      </wps:bodyPr>
                    </wps:wsp>
                  </a:graphicData>
                </a:graphic>
              </wp:anchor>
            </w:drawing>
          </mc:Choice>
          <mc:Fallback>
            <w:pict>
              <v:shape type="#_x0000_t202" filled="f" stroked="f" style="margin-left:295pt;margin-top:526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51"/>
                      <w:r>
                        <w:rPr>
                          <w:rFonts w:ascii="宋体" w:hAnsi="宋体" w:cs="宋体" w:eastAsia="宋体"/>
                          <w:sz w:val="13"/>
                          <w:spacing w:val="0"/>
                          <w:color w:val="000000"/>
                          <w:b w:val="off"/>
                          <w:i w:val="off"/>
                        </w:rPr>
                        <w:rPr>
                          <w:shd/>
                        </w:rPr>
                        <w:t>应当说明不需要继续羁押的理由，有相关证据或者其他</w:t>
                      </w:r>
                      <w:bookmarkEnd w:id="66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6896100</wp:posOffset>
                </wp:positionV>
                <wp:extent cx="990600" cy="165100"/>
                <wp:wrapNone/>
                <wp:docPr id="2159" name="文本框 2159"/>
                <a:graphic xmlns:a="http://schemas.openxmlformats.org/drawingml/2006/main">
                  <a:graphicData uri="http://schemas.microsoft.com/office/word/2010/wordprocessingShape">
                    <wps:wsp>
                      <wps:cNvSpPr txBox="true"/>
                      <wps:spPr>
                        <a:xfrm>
                          <a:off x="0" y="0"/>
                          <a:ext cx="990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52"/>
                            <w:r>
                              <w:rPr>
                                <w:rFonts w:ascii="宋体" w:hAnsi="宋体" w:cs="宋体" w:eastAsia="宋体"/>
                                <w:sz w:val="13"/>
                                <w:spacing w:val="0"/>
                                <w:color w:val="000000"/>
                                <w:b w:val="off"/>
                                <w:i w:val="off"/>
                              </w:rPr>
                              <w:rPr>
                                <w:shd/>
                              </w:rPr>
                              <w:t>材料的，应当予以提供。</w:t>
                            </w:r>
                            <w:bookmarkEnd w:id="6652"/>
                          </w:p>
                        </w:txbxContent>
                      </wps:txbx>
                      <wps:bodyPr wrap="square" lIns="0" rIns="0" tIns="0" bIns="0" vert="horz" anchor="t">
                        <a:noAutofit/>
                      </wps:bodyPr>
                    </wps:wsp>
                  </a:graphicData>
                </a:graphic>
              </wp:anchor>
            </w:drawing>
          </mc:Choice>
          <mc:Fallback>
            <w:pict>
              <v:shape type="#_x0000_t202" filled="f" stroked="f" style="margin-left:295pt;margin-top:543pt;width:7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53"/>
                      <w:r>
                        <w:rPr>
                          <w:rFonts w:ascii="宋体" w:hAnsi="宋体" w:cs="宋体" w:eastAsia="宋体"/>
                          <w:sz w:val="13"/>
                          <w:spacing w:val="0"/>
                          <w:color w:val="000000"/>
                          <w:b w:val="off"/>
                          <w:i w:val="off"/>
                        </w:rPr>
                        <w:rPr>
                          <w:shd/>
                        </w:rPr>
                        <w:t>材料的，应当予以提供。</w:t>
                      </w:r>
                      <w:bookmarkEnd w:id="66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7099300</wp:posOffset>
                </wp:positionV>
                <wp:extent cx="495300" cy="165100"/>
                <wp:wrapNone/>
                <wp:docPr id="2160" name="文本框 2160"/>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54"/>
                            <w:r>
                              <w:rPr>
                                <w:rFonts w:ascii="宋体" w:hAnsi="宋体" w:cs="宋体" w:eastAsia="宋体"/>
                                <w:sz w:val="13"/>
                                <w:spacing w:val="0"/>
                                <w:color w:val="000000"/>
                                <w:b w:val="off"/>
                                <w:i w:val="off"/>
                              </w:rPr>
                              <w:rPr>
                                <w:shd/>
                              </w:rPr>
                              <w:t>[归纳助记]</w:t>
                            </w:r>
                            <w:bookmarkEnd w:id="6654"/>
                          </w:p>
                        </w:txbxContent>
                      </wps:txbx>
                      <wps:bodyPr wrap="square" lIns="0" rIns="0" tIns="0" bIns="0" vert="horz" anchor="t">
                        <a:noAutofit/>
                      </wps:bodyPr>
                    </wps:wsp>
                  </a:graphicData>
                </a:graphic>
              </wp:anchor>
            </w:drawing>
          </mc:Choice>
          <mc:Fallback>
            <w:pict>
              <v:shape type="#_x0000_t202" filled="f" stroked="f" style="margin-left:47pt;margin-top:559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55"/>
                      <w:r>
                        <w:rPr>
                          <w:rFonts w:ascii="宋体" w:hAnsi="宋体" w:cs="宋体" w:eastAsia="宋体"/>
                          <w:sz w:val="13"/>
                          <w:spacing w:val="0"/>
                          <w:color w:val="000000"/>
                          <w:b w:val="off"/>
                          <w:i w:val="off"/>
                        </w:rPr>
                        <w:rPr>
                          <w:shd/>
                        </w:rPr>
                        <w:t>[归纳助记]</w:t>
                      </w:r>
                      <w:bookmarkEnd w:id="66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7112000</wp:posOffset>
                </wp:positionV>
                <wp:extent cx="1943100" cy="165100"/>
                <wp:wrapNone/>
                <wp:docPr id="2161" name="文本框 2161"/>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56"/>
                            <w:r>
                              <w:rPr>
                                <w:rFonts w:ascii="宋体" w:hAnsi="宋体" w:cs="宋体" w:eastAsia="宋体"/>
                                <w:sz w:val="13"/>
                                <w:spacing w:val="0"/>
                                <w:color w:val="000000"/>
                                <w:b w:val="off"/>
                                <w:i w:val="off"/>
                              </w:rPr>
                              <w:rPr>
                                <w:shd/>
                              </w:rPr>
                              <w:t>(2)未提供新的证明材料或者没有新的理由而再次申</w:t>
                            </w:r>
                            <w:bookmarkEnd w:id="6656"/>
                          </w:p>
                        </w:txbxContent>
                      </wps:txbx>
                      <wps:bodyPr wrap="square" lIns="0" rIns="0" tIns="0" bIns="0" vert="horz" anchor="t">
                        <a:noAutofit/>
                      </wps:bodyPr>
                    </wps:wsp>
                  </a:graphicData>
                </a:graphic>
              </wp:anchor>
            </w:drawing>
          </mc:Choice>
          <mc:Fallback>
            <w:pict>
              <v:shape type="#_x0000_t202" filled="f" stroked="f" style="margin-left:296pt;margin-top:560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57"/>
                      <w:r>
                        <w:rPr>
                          <w:rFonts w:ascii="宋体" w:hAnsi="宋体" w:cs="宋体" w:eastAsia="宋体"/>
                          <w:sz w:val="13"/>
                          <w:spacing w:val="0"/>
                          <w:color w:val="000000"/>
                          <w:b w:val="off"/>
                          <w:i w:val="off"/>
                        </w:rPr>
                        <w:rPr>
                          <w:shd/>
                        </w:rPr>
                        <w:t>(2)未提供新的证明材料或者没有新的理由而再次申</w:t>
                      </w:r>
                      <w:bookmarkEnd w:id="66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7302500</wp:posOffset>
                </wp:positionV>
                <wp:extent cx="584200" cy="165100"/>
                <wp:wrapNone/>
                <wp:docPr id="2162" name="文本框 2162"/>
                <a:graphic xmlns:a="http://schemas.openxmlformats.org/drawingml/2006/main">
                  <a:graphicData uri="http://schemas.microsoft.com/office/word/2010/wordprocessingShape">
                    <wps:wsp>
                      <wps:cNvSpPr txBox="true"/>
                      <wps:spPr>
                        <a:xfrm>
                          <a:off x="0" y="0"/>
                          <a:ext cx="584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58"/>
                            <w:r>
                              <w:rPr>
                                <w:rFonts w:ascii="黑体" w:hAnsi="黑体" w:cs="黑体" w:eastAsia="黑体"/>
                                <w:sz w:val="13"/>
                                <w:spacing w:val="0"/>
                                <w:color w:val="000000"/>
                                <w:b w:val="off"/>
                                <w:i w:val="off"/>
                              </w:rPr>
                              <w:rPr>
                                <w:shd/>
                              </w:rPr>
                              <w:t>无新证再申请</w:t>
                            </w:r>
                            <w:bookmarkEnd w:id="6658"/>
                          </w:p>
                        </w:txbxContent>
                      </wps:txbx>
                      <wps:bodyPr wrap="square" lIns="0" rIns="0" tIns="0" bIns="0" vert="horz" anchor="t">
                        <a:noAutofit/>
                      </wps:bodyPr>
                    </wps:wsp>
                  </a:graphicData>
                </a:graphic>
              </wp:anchor>
            </w:drawing>
          </mc:Choice>
          <mc:Fallback>
            <w:pict>
              <v:shape type="#_x0000_t202" filled="f" stroked="f" style="margin-left:48pt;margin-top:575pt;width:4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59"/>
                      <w:r>
                        <w:rPr>
                          <w:rFonts w:ascii="黑体" w:hAnsi="黑体" w:cs="黑体" w:eastAsia="黑体"/>
                          <w:sz w:val="13"/>
                          <w:spacing w:val="0"/>
                          <w:color w:val="000000"/>
                          <w:b w:val="off"/>
                          <w:i w:val="off"/>
                        </w:rPr>
                        <w:rPr>
                          <w:shd/>
                        </w:rPr>
                        <w:t>无新证再申请</w:t>
                      </w:r>
                      <w:bookmarkEnd w:id="66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7226300</wp:posOffset>
                </wp:positionV>
                <wp:extent cx="330200" cy="165100"/>
                <wp:wrapNone/>
                <wp:docPr id="2163" name="文本框 2163"/>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60"/>
                            <w:r>
                              <w:rPr>
                                <w:rFonts w:ascii="宋体" w:hAnsi="宋体" w:cs="宋体" w:eastAsia="宋体"/>
                                <w:sz w:val="13"/>
                                <w:spacing w:val="0"/>
                                <w:color w:val="000000"/>
                                <w:b w:val="off"/>
                                <w:i w:val="off"/>
                              </w:rPr>
                              <w:rPr>
                                <w:shd/>
                              </w:rPr>
                              <w:t>依申请</w:t>
                            </w:r>
                            <w:bookmarkEnd w:id="6660"/>
                          </w:p>
                        </w:txbxContent>
                      </wps:txbx>
                      <wps:bodyPr wrap="square" lIns="0" rIns="0" tIns="0" bIns="0" vert="horz" anchor="t">
                        <a:noAutofit/>
                      </wps:bodyPr>
                    </wps:wsp>
                  </a:graphicData>
                </a:graphic>
              </wp:anchor>
            </w:drawing>
          </mc:Choice>
          <mc:Fallback>
            <w:pict>
              <v:shape type="#_x0000_t202" filled="f" stroked="f" style="margin-left:243pt;margin-top:569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61"/>
                      <w:r>
                        <w:rPr>
                          <w:rFonts w:ascii="宋体" w:hAnsi="宋体" w:cs="宋体" w:eastAsia="宋体"/>
                          <w:sz w:val="13"/>
                          <w:spacing w:val="0"/>
                          <w:color w:val="000000"/>
                          <w:b w:val="off"/>
                          <w:i w:val="off"/>
                        </w:rPr>
                        <w:rPr>
                          <w:shd/>
                        </w:rPr>
                        <w:t>依申请</w:t>
                      </w:r>
                      <w:bookmarkEnd w:id="66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7327900</wp:posOffset>
                </wp:positionV>
                <wp:extent cx="2070100" cy="165100"/>
                <wp:wrapNone/>
                <wp:docPr id="2164" name="文本框 2164"/>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62"/>
                            <w:r>
                              <w:rPr>
                                <w:rFonts w:ascii="宋体" w:hAnsi="宋体" w:cs="宋体" w:eastAsia="宋体"/>
                                <w:sz w:val="13"/>
                                <w:spacing w:val="0"/>
                                <w:color w:val="000000"/>
                                <w:b w:val="off"/>
                                <w:i w:val="off"/>
                              </w:rPr>
                              <w:rPr>
                                <w:shd/>
                              </w:rPr>
                              <w:t>请的，可以不再开展羁押必要性审查、评估工作，并告</w:t>
                            </w:r>
                            <w:bookmarkEnd w:id="6662"/>
                          </w:p>
                        </w:txbxContent>
                      </wps:txbx>
                      <wps:bodyPr wrap="square" lIns="0" rIns="0" tIns="0" bIns="0" vert="horz" anchor="t">
                        <a:noAutofit/>
                      </wps:bodyPr>
                    </wps:wsp>
                  </a:graphicData>
                </a:graphic>
              </wp:anchor>
            </w:drawing>
          </mc:Choice>
          <mc:Fallback>
            <w:pict>
              <v:shape type="#_x0000_t202" filled="f" stroked="f" style="margin-left:296pt;margin-top:577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63"/>
                      <w:r>
                        <w:rPr>
                          <w:rFonts w:ascii="宋体" w:hAnsi="宋体" w:cs="宋体" w:eastAsia="宋体"/>
                          <w:sz w:val="13"/>
                          <w:spacing w:val="0"/>
                          <w:color w:val="000000"/>
                          <w:b w:val="off"/>
                          <w:i w:val="off"/>
                        </w:rPr>
                        <w:rPr>
                          <w:shd/>
                        </w:rPr>
                        <w:t>请的，可以不再开展羁押必要性审查、评估工作，并告</w:t>
                      </w:r>
                      <w:bookmarkEnd w:id="66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7505700</wp:posOffset>
                </wp:positionV>
                <wp:extent cx="495300" cy="165100"/>
                <wp:wrapNone/>
                <wp:docPr id="2165" name="文本框 2165"/>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64"/>
                            <w:r>
                              <w:rPr>
                                <w:rFonts w:ascii="黑体" w:hAnsi="黑体" w:cs="黑体" w:eastAsia="黑体"/>
                                <w:sz w:val="13"/>
                                <w:spacing w:val="0"/>
                                <w:color w:val="000000"/>
                                <w:b w:val="off"/>
                                <w:i w:val="off"/>
                              </w:rPr>
                              <w:rPr>
                                <w:shd/>
                              </w:rPr>
                              <w:t>可以不再查</w:t>
                            </w:r>
                            <w:bookmarkEnd w:id="6664"/>
                          </w:p>
                        </w:txbxContent>
                      </wps:txbx>
                      <wps:bodyPr wrap="square" lIns="0" rIns="0" tIns="0" bIns="0" vert="horz" anchor="t">
                        <a:noAutofit/>
                      </wps:bodyPr>
                    </wps:wsp>
                  </a:graphicData>
                </a:graphic>
              </wp:anchor>
            </w:drawing>
          </mc:Choice>
          <mc:Fallback>
            <w:pict>
              <v:shape type="#_x0000_t202" filled="f" stroked="f" style="margin-left:49pt;margin-top:591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65"/>
                      <w:r>
                        <w:rPr>
                          <w:rFonts w:ascii="黑体" w:hAnsi="黑体" w:cs="黑体" w:eastAsia="黑体"/>
                          <w:sz w:val="13"/>
                          <w:spacing w:val="0"/>
                          <w:color w:val="000000"/>
                          <w:b w:val="off"/>
                          <w:i w:val="off"/>
                        </w:rPr>
                        <w:rPr>
                          <w:shd/>
                        </w:rPr>
                        <w:t>可以不再查</w:t>
                      </w:r>
                      <w:bookmarkEnd w:id="66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1828800</wp:posOffset>
                </wp:positionH>
                <wp:positionV relativeFrom="page">
                  <wp:posOffset>7518400</wp:posOffset>
                </wp:positionV>
                <wp:extent cx="165100" cy="165100"/>
                <wp:wrapNone/>
                <wp:docPr id="2166" name="文本框 2166"/>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66"/>
                            <w:r>
                              <w:rPr>
                                <w:rFonts w:ascii="黑体" w:hAnsi="黑体" w:cs="黑体" w:eastAsia="黑体"/>
                                <w:sz w:val="13"/>
                                <w:spacing w:val="0"/>
                                <w:color w:val="000000"/>
                                <w:b w:val="off"/>
                                <w:i w:val="off"/>
                              </w:rPr>
                              <w:rPr>
                                <w:shd/>
                              </w:rPr>
                              <w:t>((</w:t>
                            </w:r>
                            <w:bookmarkEnd w:id="6666"/>
                          </w:p>
                        </w:txbxContent>
                      </wps:txbx>
                      <wps:bodyPr wrap="square" lIns="0" rIns="0" tIns="0" bIns="0" vert="horz" anchor="t">
                        <a:noAutofit/>
                      </wps:bodyPr>
                    </wps:wsp>
                  </a:graphicData>
                </a:graphic>
              </wp:anchor>
            </w:drawing>
          </mc:Choice>
          <mc:Fallback>
            <w:pict>
              <v:shape type="#_x0000_t202" filled="f" stroked="f" style="margin-left:144pt;margin-top:592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67"/>
                      <w:r>
                        <w:rPr>
                          <w:rFonts w:ascii="黑体" w:hAnsi="黑体" w:cs="黑体" w:eastAsia="黑体"/>
                          <w:sz w:val="13"/>
                          <w:spacing w:val="0"/>
                          <w:color w:val="000000"/>
                          <w:b w:val="off"/>
                          <w:i w:val="off"/>
                        </w:rPr>
                        <w:rPr>
                          <w:shd/>
                        </w:rPr>
                        <w:t>((</w:t>
                      </w:r>
                      <w:bookmarkEnd w:id="66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7543800</wp:posOffset>
                </wp:positionV>
                <wp:extent cx="2070100" cy="165100"/>
                <wp:wrapNone/>
                <wp:docPr id="2167" name="文本框 2167"/>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68"/>
                            <w:r>
                              <w:rPr>
                                <w:rFonts w:ascii="宋体" w:hAnsi="宋体" w:cs="宋体" w:eastAsia="宋体"/>
                                <w:sz w:val="13"/>
                                <w:spacing w:val="0"/>
                                <w:color w:val="000000"/>
                                <w:b w:val="off"/>
                                <w:i w:val="off"/>
                              </w:rPr>
                              <w:rPr>
                                <w:shd/>
                              </w:rPr>
                              <w:t>知申请人。经依法批准延长侦查羁押期限、重新计算侦</w:t>
                            </w:r>
                            <w:bookmarkEnd w:id="6668"/>
                          </w:p>
                        </w:txbxContent>
                      </wps:txbx>
                      <wps:bodyPr wrap="square" lIns="0" rIns="0" tIns="0" bIns="0" vert="horz" anchor="t">
                        <a:noAutofit/>
                      </wps:bodyPr>
                    </wps:wsp>
                  </a:graphicData>
                </a:graphic>
              </wp:anchor>
            </w:drawing>
          </mc:Choice>
          <mc:Fallback>
            <w:pict>
              <v:shape type="#_x0000_t202" filled="f" stroked="f" style="margin-left:294pt;margin-top:594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69"/>
                      <w:r>
                        <w:rPr>
                          <w:rFonts w:ascii="宋体" w:hAnsi="宋体" w:cs="宋体" w:eastAsia="宋体"/>
                          <w:sz w:val="13"/>
                          <w:spacing w:val="0"/>
                          <w:color w:val="000000"/>
                          <w:b w:val="off"/>
                          <w:i w:val="off"/>
                        </w:rPr>
                        <w:rPr>
                          <w:shd/>
                        </w:rPr>
                        <w:t>知申请人。经依法批准延长侦查羁押期限、重新计算侦</w:t>
                      </w:r>
                      <w:bookmarkEnd w:id="66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7721600</wp:posOffset>
                </wp:positionV>
                <wp:extent cx="495300" cy="165100"/>
                <wp:wrapNone/>
                <wp:docPr id="2168" name="文本框 2168"/>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70"/>
                            <w:r>
                              <w:rPr>
                                <w:rFonts w:ascii="黑体" w:hAnsi="黑体" w:cs="黑体" w:eastAsia="黑体"/>
                                <w:sz w:val="13"/>
                                <w:spacing w:val="0"/>
                                <w:color w:val="000000"/>
                                <w:b w:val="off"/>
                                <w:i w:val="off"/>
                              </w:rPr>
                              <w:rPr>
                                <w:shd/>
                              </w:rPr>
                              <w:t>期限若有变</w:t>
                            </w:r>
                            <w:bookmarkEnd w:id="6670"/>
                          </w:p>
                        </w:txbxContent>
                      </wps:txbx>
                      <wps:bodyPr wrap="square" lIns="0" rIns="0" tIns="0" bIns="0" vert="horz" anchor="t">
                        <a:noAutofit/>
                      </wps:bodyPr>
                    </wps:wsp>
                  </a:graphicData>
                </a:graphic>
              </wp:anchor>
            </w:drawing>
          </mc:Choice>
          <mc:Fallback>
            <w:pict>
              <v:shape type="#_x0000_t202" filled="f" stroked="f" style="margin-left:48pt;margin-top:608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71"/>
                      <w:r>
                        <w:rPr>
                          <w:rFonts w:ascii="黑体" w:hAnsi="黑体" w:cs="黑体" w:eastAsia="黑体"/>
                          <w:sz w:val="13"/>
                          <w:spacing w:val="0"/>
                          <w:color w:val="000000"/>
                          <w:b w:val="off"/>
                          <w:i w:val="off"/>
                        </w:rPr>
                        <w:rPr>
                          <w:shd/>
                        </w:rPr>
                        <w:t>期限若有变</w:t>
                      </w:r>
                      <w:bookmarkEnd w:id="66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7759700</wp:posOffset>
                </wp:positionV>
                <wp:extent cx="2070100" cy="165100"/>
                <wp:wrapNone/>
                <wp:docPr id="2169" name="文本框 2169"/>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72"/>
                            <w:r>
                              <w:rPr>
                                <w:rFonts w:ascii="宋体" w:hAnsi="宋体" w:cs="宋体" w:eastAsia="宋体"/>
                                <w:sz w:val="13"/>
                                <w:spacing w:val="0"/>
                                <w:color w:val="000000"/>
                                <w:b w:val="off"/>
                                <w:i w:val="off"/>
                              </w:rPr>
                              <w:rPr>
                                <w:shd/>
                              </w:rPr>
                              <w:t>查羁押期限、退回补充侦查重新计算审查起诉期限，导</w:t>
                            </w:r>
                            <w:bookmarkEnd w:id="6672"/>
                          </w:p>
                        </w:txbxContent>
                      </wps:txbx>
                      <wps:bodyPr wrap="square" lIns="0" rIns="0" tIns="0" bIns="0" vert="horz" anchor="t">
                        <a:noAutofit/>
                      </wps:bodyPr>
                    </wps:wsp>
                  </a:graphicData>
                </a:graphic>
              </wp:anchor>
            </w:drawing>
          </mc:Choice>
          <mc:Fallback>
            <w:pict>
              <v:shape type="#_x0000_t202" filled="f" stroked="f" style="margin-left:295pt;margin-top:611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73"/>
                      <w:r>
                        <w:rPr>
                          <w:rFonts w:ascii="宋体" w:hAnsi="宋体" w:cs="宋体" w:eastAsia="宋体"/>
                          <w:sz w:val="13"/>
                          <w:spacing w:val="0"/>
                          <w:color w:val="000000"/>
                          <w:b w:val="off"/>
                          <w:i w:val="off"/>
                        </w:rPr>
                        <w:rPr>
                          <w:shd/>
                        </w:rPr>
                        <w:t>查羁押期限、退回补充侦查重新计算审查起诉期限，导</w:t>
                      </w:r>
                      <w:bookmarkEnd w:id="66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7924800</wp:posOffset>
                </wp:positionV>
                <wp:extent cx="495300" cy="165100"/>
                <wp:wrapNone/>
                <wp:docPr id="2170" name="文本框 2170"/>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74"/>
                            <w:r>
                              <w:rPr>
                                <w:rFonts w:ascii="黑体" w:hAnsi="黑体" w:cs="黑体" w:eastAsia="黑体"/>
                                <w:sz w:val="13"/>
                                <w:spacing w:val="0"/>
                                <w:color w:val="000000"/>
                                <w:b w:val="off"/>
                                <w:i w:val="off"/>
                              </w:rPr>
                              <w:rPr>
                                <w:shd/>
                              </w:rPr>
                              <w:t>申请不受限</w:t>
                            </w:r>
                            <w:bookmarkEnd w:id="6674"/>
                          </w:p>
                        </w:txbxContent>
                      </wps:txbx>
                      <wps:bodyPr wrap="square" lIns="0" rIns="0" tIns="0" bIns="0" vert="horz" anchor="t">
                        <a:noAutofit/>
                      </wps:bodyPr>
                    </wps:wsp>
                  </a:graphicData>
                </a:graphic>
              </wp:anchor>
            </w:drawing>
          </mc:Choice>
          <mc:Fallback>
            <w:pict>
              <v:shape type="#_x0000_t202" filled="f" stroked="f" style="margin-left:48pt;margin-top:624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75"/>
                      <w:r>
                        <w:rPr>
                          <w:rFonts w:ascii="黑体" w:hAnsi="黑体" w:cs="黑体" w:eastAsia="黑体"/>
                          <w:sz w:val="13"/>
                          <w:spacing w:val="0"/>
                          <w:color w:val="000000"/>
                          <w:b w:val="off"/>
                          <w:i w:val="off"/>
                        </w:rPr>
                        <w:rPr>
                          <w:shd/>
                        </w:rPr>
                        <w:t>申请不受限</w:t>
                      </w:r>
                      <w:bookmarkEnd w:id="66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7988300</wp:posOffset>
                </wp:positionV>
                <wp:extent cx="2070100" cy="165100"/>
                <wp:wrapNone/>
                <wp:docPr id="2171" name="文本框 2171"/>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76"/>
                            <w:r>
                              <w:rPr>
                                <w:rFonts w:ascii="宋体" w:hAnsi="宋体" w:cs="宋体" w:eastAsia="宋体"/>
                                <w:sz w:val="13"/>
                                <w:spacing w:val="0"/>
                                <w:color w:val="000000"/>
                                <w:b w:val="off"/>
                                <w:i w:val="off"/>
                              </w:rPr>
                              <w:rPr>
                                <w:shd/>
                              </w:rPr>
                              <w:t>致在押人员被羁押期限延长的，变更申请不受前述规定</w:t>
                            </w:r>
                            <w:bookmarkEnd w:id="6676"/>
                          </w:p>
                        </w:txbxContent>
                      </wps:txbx>
                      <wps:bodyPr wrap="square" lIns="0" rIns="0" tIns="0" bIns="0" vert="horz" anchor="t">
                        <a:noAutofit/>
                      </wps:bodyPr>
                    </wps:wsp>
                  </a:graphicData>
                </a:graphic>
              </wp:anchor>
            </w:drawing>
          </mc:Choice>
          <mc:Fallback>
            <w:pict>
              <v:shape type="#_x0000_t202" filled="f" stroked="f" style="margin-left:295pt;margin-top:629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77"/>
                      <w:r>
                        <w:rPr>
                          <w:rFonts w:ascii="宋体" w:hAnsi="宋体" w:cs="宋体" w:eastAsia="宋体"/>
                          <w:sz w:val="13"/>
                          <w:spacing w:val="0"/>
                          <w:color w:val="000000"/>
                          <w:b w:val="off"/>
                          <w:i w:val="off"/>
                        </w:rPr>
                        <w:rPr>
                          <w:shd/>
                        </w:rPr>
                        <w:t>致在押人员被羁押期限延长的，变更申请不受前述规定</w:t>
                      </w:r>
                      <w:bookmarkEnd w:id="66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8191500</wp:posOffset>
                </wp:positionV>
                <wp:extent cx="330200" cy="165100"/>
                <wp:wrapNone/>
                <wp:docPr id="2172" name="文本框 2172"/>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78"/>
                            <w:r>
                              <w:rPr>
                                <w:rFonts w:ascii="宋体" w:hAnsi="宋体" w:cs="宋体" w:eastAsia="宋体"/>
                                <w:sz w:val="13"/>
                                <w:spacing w:val="0"/>
                                <w:color w:val="000000"/>
                                <w:b w:val="off"/>
                                <w:i w:val="off"/>
                              </w:rPr>
                              <w:rPr>
                                <w:shd/>
                              </w:rPr>
                              <w:t>限制。</w:t>
                            </w:r>
                            <w:bookmarkEnd w:id="6678"/>
                          </w:p>
                        </w:txbxContent>
                      </wps:txbx>
                      <wps:bodyPr wrap="square" lIns="0" rIns="0" tIns="0" bIns="0" vert="horz" anchor="t">
                        <a:noAutofit/>
                      </wps:bodyPr>
                    </wps:wsp>
                  </a:graphicData>
                </a:graphic>
              </wp:anchor>
            </w:drawing>
          </mc:Choice>
          <mc:Fallback>
            <w:pict>
              <v:shape type="#_x0000_t202" filled="f" stroked="f" style="margin-left:294pt;margin-top:645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79"/>
                      <w:r>
                        <w:rPr>
                          <w:rFonts w:ascii="宋体" w:hAnsi="宋体" w:cs="宋体" w:eastAsia="宋体"/>
                          <w:sz w:val="13"/>
                          <w:spacing w:val="0"/>
                          <w:color w:val="000000"/>
                          <w:b w:val="off"/>
                          <w:i w:val="off"/>
                        </w:rPr>
                        <w:rPr>
                          <w:shd/>
                        </w:rPr>
                        <w:t>限制。</w:t>
                      </w:r>
                      <w:bookmarkEnd w:id="66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8483600</wp:posOffset>
                </wp:positionV>
                <wp:extent cx="2476500" cy="165100"/>
                <wp:wrapNone/>
                <wp:docPr id="2173" name="文本框 2173"/>
                <a:graphic xmlns:a="http://schemas.openxmlformats.org/drawingml/2006/main">
                  <a:graphicData uri="http://schemas.microsoft.com/office/word/2010/wordprocessingShape">
                    <wps:wsp>
                      <wps:cNvSpPr txBox="true"/>
                      <wps:spPr>
                        <a:xfrm>
                          <a:off x="0" y="0"/>
                          <a:ext cx="247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80"/>
                            <w:r>
                              <w:rPr>
                                <w:rFonts w:ascii="宋体" w:hAnsi="宋体" w:cs="宋体" w:eastAsia="宋体"/>
                                <w:sz w:val="13"/>
                                <w:spacing w:val="0"/>
                                <w:color w:val="000000"/>
                                <w:b w:val="off"/>
                                <w:i w:val="off"/>
                              </w:rPr>
                              <w:rPr>
                                <w:shd/>
                              </w:rPr>
                              <w:t>犯罪嫌疑人、被告人可能存在下列情形之一的，应当立即开展羁押</w:t>
                            </w:r>
                            <w:bookmarkEnd w:id="6680"/>
                          </w:p>
                        </w:txbxContent>
                      </wps:txbx>
                      <wps:bodyPr wrap="square" lIns="0" rIns="0" tIns="0" bIns="0" vert="horz" anchor="t">
                        <a:noAutofit/>
                      </wps:bodyPr>
                    </wps:wsp>
                  </a:graphicData>
                </a:graphic>
              </wp:anchor>
            </w:drawing>
          </mc:Choice>
          <mc:Fallback>
            <w:pict>
              <v:shape type="#_x0000_t202" filled="f" stroked="f" style="margin-left:235pt;margin-top:668pt;width:1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81"/>
                      <w:r>
                        <w:rPr>
                          <w:rFonts w:ascii="宋体" w:hAnsi="宋体" w:cs="宋体" w:eastAsia="宋体"/>
                          <w:sz w:val="13"/>
                          <w:spacing w:val="0"/>
                          <w:color w:val="000000"/>
                          <w:b w:val="off"/>
                          <w:i w:val="off"/>
                        </w:rPr>
                        <w:rPr>
                          <w:shd/>
                        </w:rPr>
                        <w:t>犯罪嫌疑人、被告人可能存在下列情形之一的，应当立即开展羁押</w:t>
                      </w:r>
                      <w:bookmarkEnd w:id="66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8712200</wp:posOffset>
                </wp:positionV>
                <wp:extent cx="1816100" cy="165100"/>
                <wp:wrapNone/>
                <wp:docPr id="2174" name="文本框 2174"/>
                <a:graphic xmlns:a="http://schemas.openxmlformats.org/drawingml/2006/main">
                  <a:graphicData uri="http://schemas.microsoft.com/office/word/2010/wordprocessingShape">
                    <wps:wsp>
                      <wps:cNvSpPr txBox="true"/>
                      <wps:spPr>
                        <a:xfrm>
                          <a:off x="0" y="0"/>
                          <a:ext cx="1816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82"/>
                            <w:r>
                              <w:rPr>
                                <w:rFonts w:ascii="宋体" w:hAnsi="宋体" w:cs="宋体" w:eastAsia="宋体"/>
                                <w:sz w:val="13"/>
                                <w:spacing w:val="0"/>
                                <w:color w:val="000000"/>
                                <w:b w:val="off"/>
                                <w:i w:val="off"/>
                              </w:rPr>
                              <w:rPr>
                                <w:shd/>
                              </w:rPr>
                              <w:t>必要性审查、评估并及时作出审查、评估决定：</w:t>
                            </w:r>
                            <w:bookmarkEnd w:id="6682"/>
                          </w:p>
                        </w:txbxContent>
                      </wps:txbx>
                      <wps:bodyPr wrap="square" lIns="0" rIns="0" tIns="0" bIns="0" vert="horz" anchor="t">
                        <a:noAutofit/>
                      </wps:bodyPr>
                    </wps:wsp>
                  </a:graphicData>
                </a:graphic>
              </wp:anchor>
            </w:drawing>
          </mc:Choice>
          <mc:Fallback>
            <w:pict>
              <v:shape type="#_x0000_t202" filled="f" stroked="f" style="margin-left:235pt;margin-top:686pt;width:14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83"/>
                      <w:r>
                        <w:rPr>
                          <w:rFonts w:ascii="宋体" w:hAnsi="宋体" w:cs="宋体" w:eastAsia="宋体"/>
                          <w:sz w:val="13"/>
                          <w:spacing w:val="0"/>
                          <w:color w:val="000000"/>
                          <w:b w:val="off"/>
                          <w:i w:val="off"/>
                        </w:rPr>
                        <w:rPr>
                          <w:shd/>
                        </w:rPr>
                        <w:t>必要性审查、评估并及时作出审查、评估决定：</w:t>
                      </w:r>
                      <w:bookmarkEnd w:id="66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8864600</wp:posOffset>
                </wp:positionV>
                <wp:extent cx="495300" cy="165100"/>
                <wp:wrapNone/>
                <wp:docPr id="2175" name="文本框 2175"/>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84"/>
                            <w:r>
                              <w:rPr>
                                <w:rFonts w:ascii="宋体" w:hAnsi="宋体" w:cs="宋体" w:eastAsia="宋体"/>
                                <w:sz w:val="13"/>
                                <w:spacing w:val="0"/>
                                <w:color w:val="000000"/>
                                <w:b w:val="off"/>
                                <w:i w:val="off"/>
                              </w:rPr>
                              <w:rPr>
                                <w:shd/>
                              </w:rPr>
                              <w:t>[归纳助记]</w:t>
                            </w:r>
                            <w:bookmarkEnd w:id="6684"/>
                          </w:p>
                        </w:txbxContent>
                      </wps:txbx>
                      <wps:bodyPr wrap="square" lIns="0" rIns="0" tIns="0" bIns="0" vert="horz" anchor="t">
                        <a:noAutofit/>
                      </wps:bodyPr>
                    </wps:wsp>
                  </a:graphicData>
                </a:graphic>
              </wp:anchor>
            </w:drawing>
          </mc:Choice>
          <mc:Fallback>
            <w:pict>
              <v:shape type="#_x0000_t202" filled="f" stroked="f" style="margin-left:46pt;margin-top:698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85"/>
                      <w:r>
                        <w:rPr>
                          <w:rFonts w:ascii="宋体" w:hAnsi="宋体" w:cs="宋体" w:eastAsia="宋体"/>
                          <w:sz w:val="13"/>
                          <w:spacing w:val="0"/>
                          <w:color w:val="000000"/>
                          <w:b w:val="off"/>
                          <w:i w:val="off"/>
                        </w:rPr>
                        <w:rPr>
                          <w:shd/>
                        </w:rPr>
                        <w:t>[归纳助记]</w:t>
                      </w:r>
                      <w:bookmarkEnd w:id="66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8915400</wp:posOffset>
                </wp:positionV>
                <wp:extent cx="2362200" cy="165100"/>
                <wp:wrapNone/>
                <wp:docPr id="2176" name="文本框 2176"/>
                <a:graphic xmlns:a="http://schemas.openxmlformats.org/drawingml/2006/main">
                  <a:graphicData uri="http://schemas.microsoft.com/office/word/2010/wordprocessingShape">
                    <wps:wsp>
                      <wps:cNvSpPr txBox="true"/>
                      <wps:spPr>
                        <a:xfrm>
                          <a:off x="0" y="0"/>
                          <a:ext cx="2362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86"/>
                            <w:r>
                              <w:rPr>
                                <w:rFonts w:ascii="宋体" w:hAnsi="宋体" w:cs="宋体" w:eastAsia="宋体"/>
                                <w:sz w:val="13"/>
                                <w:spacing w:val="0"/>
                                <w:color w:val="000000"/>
                                <w:b w:val="off"/>
                                <w:i w:val="off"/>
                              </w:rPr>
                              <w:rPr>
                                <w:shd/>
                              </w:rPr>
                              <w:t>(1)因患有严重疾病、生活不能自理等原因不适宜继续羁押的；</w:t>
                            </w:r>
                            <w:bookmarkEnd w:id="6686"/>
                          </w:p>
                        </w:txbxContent>
                      </wps:txbx>
                      <wps:bodyPr wrap="square" lIns="0" rIns="0" tIns="0" bIns="0" vert="horz" anchor="t">
                        <a:noAutofit/>
                      </wps:bodyPr>
                    </wps:wsp>
                  </a:graphicData>
                </a:graphic>
              </wp:anchor>
            </w:drawing>
          </mc:Choice>
          <mc:Fallback>
            <w:pict>
              <v:shape type="#_x0000_t202" filled="f" stroked="f" style="margin-left:236pt;margin-top:702pt;width:18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87"/>
                      <w:r>
                        <w:rPr>
                          <w:rFonts w:ascii="宋体" w:hAnsi="宋体" w:cs="宋体" w:eastAsia="宋体"/>
                          <w:sz w:val="13"/>
                          <w:spacing w:val="0"/>
                          <w:color w:val="000000"/>
                          <w:b w:val="off"/>
                          <w:i w:val="off"/>
                        </w:rPr>
                        <w:rPr>
                          <w:shd/>
                        </w:rPr>
                        <w:t>(1)因患有严重疾病、生活不能自理等原因不适宜继续羁押的；</w:t>
                      </w:r>
                      <w:bookmarkEnd w:id="66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9080500</wp:posOffset>
                </wp:positionV>
                <wp:extent cx="1066800" cy="215900"/>
                <wp:wrapNone/>
                <wp:docPr id="2177" name="文本框 2177"/>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6688"/>
                            <w:r>
                              <w:rPr>
                                <w:rFonts w:ascii="黑体" w:hAnsi="黑体" w:cs="黑体" w:eastAsia="黑体"/>
                                <w:sz w:val="19"/>
                                <w:spacing w:val="0"/>
                                <w:color w:val="000000"/>
                                <w:b w:val="off"/>
                                <w:i w:val="off"/>
                              </w:rPr>
                              <w:rPr>
                                <w:shd/>
                              </w:rPr>
                              <w:t>因人道、将超期、</w:t>
                            </w:r>
                            <w:bookmarkEnd w:id="6688"/>
                          </w:p>
                        </w:txbxContent>
                      </wps:txbx>
                      <wps:bodyPr wrap="square" lIns="0" rIns="0" tIns="0" bIns="0" vert="horz" anchor="t">
                        <a:noAutofit/>
                      </wps:bodyPr>
                    </wps:wsp>
                  </a:graphicData>
                </a:graphic>
              </wp:anchor>
            </w:drawing>
          </mc:Choice>
          <mc:Fallback>
            <w:pict>
              <v:shape type="#_x0000_t202" filled="f" stroked="f" style="margin-left:47pt;margin-top:715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6689"/>
                      <w:r>
                        <w:rPr>
                          <w:rFonts w:ascii="黑体" w:hAnsi="黑体" w:cs="黑体" w:eastAsia="黑体"/>
                          <w:sz w:val="19"/>
                          <w:spacing w:val="0"/>
                          <w:color w:val="000000"/>
                          <w:b w:val="off"/>
                          <w:i w:val="off"/>
                        </w:rPr>
                        <w:rPr>
                          <w:shd/>
                        </w:rPr>
                        <w:t>因人道、将超期、</w:t>
                      </w:r>
                      <w:bookmarkEnd w:id="66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9029700</wp:posOffset>
                </wp:positionV>
                <wp:extent cx="584200" cy="215900"/>
                <wp:wrapNone/>
                <wp:docPr id="2178" name="文本框 2178"/>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6690"/>
                            <w:r>
                              <w:rPr>
                                <w:rFonts w:ascii="宋体" w:hAnsi="宋体" w:cs="宋体" w:eastAsia="宋体"/>
                                <w:sz w:val="19"/>
                                <w:spacing w:val="0"/>
                                <w:color w:val="000000"/>
                                <w:b w:val="off"/>
                                <w:i w:val="off"/>
                              </w:rPr>
                              <w:rPr>
                                <w:shd/>
                              </w:rPr>
                              <w:t>强制启动</w:t>
                            </w:r>
                            <w:bookmarkEnd w:id="6690"/>
                          </w:p>
                        </w:txbxContent>
                      </wps:txbx>
                      <wps:bodyPr wrap="square" lIns="0" rIns="0" tIns="0" bIns="0" vert="horz" anchor="t">
                        <a:noAutofit/>
                      </wps:bodyPr>
                    </wps:wsp>
                  </a:graphicData>
                </a:graphic>
              </wp:anchor>
            </w:drawing>
          </mc:Choice>
          <mc:Fallback>
            <w:pict>
              <v:shape type="#_x0000_t202" filled="f" stroked="f" style="margin-left:177pt;margin-top:711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6691"/>
                      <w:r>
                        <w:rPr>
                          <w:rFonts w:ascii="宋体" w:hAnsi="宋体" w:cs="宋体" w:eastAsia="宋体"/>
                          <w:sz w:val="19"/>
                          <w:spacing w:val="0"/>
                          <w:color w:val="000000"/>
                          <w:b w:val="off"/>
                          <w:i w:val="off"/>
                        </w:rPr>
                        <w:rPr>
                          <w:shd/>
                        </w:rPr>
                        <w:t>强制启动</w:t>
                      </w:r>
                      <w:bookmarkEnd w:id="66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9144000</wp:posOffset>
                </wp:positionV>
                <wp:extent cx="1536700" cy="165100"/>
                <wp:wrapNone/>
                <wp:docPr id="2179" name="文本框 2179"/>
                <a:graphic xmlns:a="http://schemas.openxmlformats.org/drawingml/2006/main">
                  <a:graphicData uri="http://schemas.microsoft.com/office/word/2010/wordprocessingShape">
                    <wps:wsp>
                      <wps:cNvSpPr txBox="true"/>
                      <wps:spPr>
                        <a:xfrm>
                          <a:off x="0" y="0"/>
                          <a:ext cx="1536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92"/>
                            <w:r>
                              <w:rPr>
                                <w:rFonts w:ascii="宋体" w:hAnsi="宋体" w:cs="宋体" w:eastAsia="宋体"/>
                                <w:sz w:val="13"/>
                                <w:spacing w:val="0"/>
                                <w:color w:val="000000"/>
                                <w:b w:val="off"/>
                                <w:i w:val="off"/>
                              </w:rPr>
                              <w:rPr>
                                <w:shd/>
                              </w:rPr>
                              <w:t>(2)怀孕或者正在哺乳自己婴儿的妇女；</w:t>
                            </w:r>
                            <w:bookmarkEnd w:id="6692"/>
                          </w:p>
                        </w:txbxContent>
                      </wps:txbx>
                      <wps:bodyPr wrap="square" lIns="0" rIns="0" tIns="0" bIns="0" vert="horz" anchor="t">
                        <a:noAutofit/>
                      </wps:bodyPr>
                    </wps:wsp>
                  </a:graphicData>
                </a:graphic>
              </wp:anchor>
            </w:drawing>
          </mc:Choice>
          <mc:Fallback>
            <w:pict>
              <v:shape type="#_x0000_t202" filled="f" stroked="f" style="margin-left:236pt;margin-top:720pt;width:12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93"/>
                      <w:r>
                        <w:rPr>
                          <w:rFonts w:ascii="宋体" w:hAnsi="宋体" w:cs="宋体" w:eastAsia="宋体"/>
                          <w:sz w:val="13"/>
                          <w:spacing w:val="0"/>
                          <w:color w:val="000000"/>
                          <w:b w:val="off"/>
                          <w:i w:val="off"/>
                        </w:rPr>
                        <w:rPr>
                          <w:shd/>
                        </w:rPr>
                        <w:t>(2)怀孕或者正在哺乳自己婴儿的妇女；</w:t>
                      </w:r>
                      <w:bookmarkEnd w:id="66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9283700</wp:posOffset>
                </wp:positionV>
                <wp:extent cx="749300" cy="165100"/>
                <wp:wrapNone/>
                <wp:docPr id="2180" name="文本框 2180"/>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94"/>
                            <w:r>
                              <w:rPr>
                                <w:rFonts w:ascii="黑体" w:hAnsi="黑体" w:cs="黑体" w:eastAsia="黑体"/>
                                <w:sz w:val="13"/>
                                <w:spacing w:val="0"/>
                                <w:color w:val="000000"/>
                                <w:b w:val="off"/>
                                <w:i w:val="off"/>
                              </w:rPr>
                              <w:rPr>
                                <w:shd/>
                              </w:rPr>
                              <w:t>无徒刑、无证据、</w:t>
                            </w:r>
                            <w:bookmarkEnd w:id="6694"/>
                          </w:p>
                        </w:txbxContent>
                      </wps:txbx>
                      <wps:bodyPr wrap="square" lIns="0" rIns="0" tIns="0" bIns="0" vert="horz" anchor="t">
                        <a:noAutofit/>
                      </wps:bodyPr>
                    </wps:wsp>
                  </a:graphicData>
                </a:graphic>
              </wp:anchor>
            </w:drawing>
          </mc:Choice>
          <mc:Fallback>
            <w:pict>
              <v:shape type="#_x0000_t202" filled="f" stroked="f" style="margin-left:47pt;margin-top:731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95"/>
                      <w:r>
                        <w:rPr>
                          <w:rFonts w:ascii="黑体" w:hAnsi="黑体" w:cs="黑体" w:eastAsia="黑体"/>
                          <w:sz w:val="13"/>
                          <w:spacing w:val="0"/>
                          <w:color w:val="000000"/>
                          <w:b w:val="off"/>
                          <w:i w:val="off"/>
                        </w:rPr>
                        <w:rPr>
                          <w:shd/>
                        </w:rPr>
                        <w:t>无徒刑、无证据、</w:t>
                      </w:r>
                      <w:bookmarkEnd w:id="66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9347200</wp:posOffset>
                </wp:positionV>
                <wp:extent cx="2527300" cy="165100"/>
                <wp:wrapNone/>
                <wp:docPr id="2181" name="文本框 2181"/>
                <a:graphic xmlns:a="http://schemas.openxmlformats.org/drawingml/2006/main">
                  <a:graphicData uri="http://schemas.microsoft.com/office/word/2010/wordprocessingShape">
                    <wps:wsp>
                      <wps:cNvSpPr txBox="true"/>
                      <wps:spPr>
                        <a:xfrm>
                          <a:off x="0" y="0"/>
                          <a:ext cx="2527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96"/>
                            <w:r>
                              <w:rPr>
                                <w:rFonts w:ascii="宋体" w:hAnsi="宋体" w:cs="宋体" w:eastAsia="宋体"/>
                                <w:sz w:val="13"/>
                                <w:spacing w:val="0"/>
                                <w:color w:val="000000"/>
                                <w:b w:val="off"/>
                                <w:i w:val="off"/>
                              </w:rPr>
                              <w:rPr>
                                <w:shd/>
                              </w:rPr>
                              <w:t>(3)系未成年人的唯一抚养人或者生活不能自理的人的唯一扶养人；</w:t>
                            </w:r>
                            <w:bookmarkEnd w:id="6696"/>
                          </w:p>
                        </w:txbxContent>
                      </wps:txbx>
                      <wps:bodyPr wrap="square" lIns="0" rIns="0" tIns="0" bIns="0" vert="horz" anchor="t">
                        <a:noAutofit/>
                      </wps:bodyPr>
                    </wps:wsp>
                  </a:graphicData>
                </a:graphic>
              </wp:anchor>
            </w:drawing>
          </mc:Choice>
          <mc:Fallback>
            <w:pict>
              <v:shape type="#_x0000_t202" filled="f" stroked="f" style="margin-left:236pt;margin-top:736pt;width:19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97"/>
                      <w:r>
                        <w:rPr>
                          <w:rFonts w:ascii="宋体" w:hAnsi="宋体" w:cs="宋体" w:eastAsia="宋体"/>
                          <w:sz w:val="13"/>
                          <w:spacing w:val="0"/>
                          <w:color w:val="000000"/>
                          <w:b w:val="off"/>
                          <w:i w:val="off"/>
                        </w:rPr>
                        <w:rPr>
                          <w:shd/>
                        </w:rPr>
                        <w:t>(3)系未成年人的唯一抚养人或者生活不能自理的人的唯一扶养人；</w:t>
                      </w:r>
                      <w:bookmarkEnd w:id="66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9486900</wp:posOffset>
                </wp:positionV>
                <wp:extent cx="584200" cy="165100"/>
                <wp:wrapNone/>
                <wp:docPr id="2182" name="文本框 2182"/>
                <a:graphic xmlns:a="http://schemas.openxmlformats.org/drawingml/2006/main">
                  <a:graphicData uri="http://schemas.microsoft.com/office/word/2010/wordprocessingShape">
                    <wps:wsp>
                      <wps:cNvSpPr txBox="true"/>
                      <wps:spPr>
                        <a:xfrm>
                          <a:off x="0" y="0"/>
                          <a:ext cx="584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698"/>
                            <w:r>
                              <w:rPr>
                                <w:rFonts w:ascii="黑体" w:hAnsi="黑体" w:cs="黑体" w:eastAsia="黑体"/>
                                <w:sz w:val="13"/>
                                <w:spacing w:val="0"/>
                                <w:color w:val="000000"/>
                                <w:b w:val="off"/>
                                <w:i w:val="off"/>
                              </w:rPr>
                              <w:rPr>
                                <w:shd/>
                              </w:rPr>
                              <w:t>未成年不危险</w:t>
                            </w:r>
                            <w:bookmarkEnd w:id="6698"/>
                          </w:p>
                        </w:txbxContent>
                      </wps:txbx>
                      <wps:bodyPr wrap="square" lIns="0" rIns="0" tIns="0" bIns="0" vert="horz" anchor="t">
                        <a:noAutofit/>
                      </wps:bodyPr>
                    </wps:wsp>
                  </a:graphicData>
                </a:graphic>
              </wp:anchor>
            </w:drawing>
          </mc:Choice>
          <mc:Fallback>
            <w:pict>
              <v:shape type="#_x0000_t202" filled="f" stroked="f" style="margin-left:47pt;margin-top:747pt;width:4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699"/>
                      <w:r>
                        <w:rPr>
                          <w:rFonts w:ascii="黑体" w:hAnsi="黑体" w:cs="黑体" w:eastAsia="黑体"/>
                          <w:sz w:val="13"/>
                          <w:spacing w:val="0"/>
                          <w:color w:val="000000"/>
                          <w:b w:val="off"/>
                          <w:i w:val="off"/>
                        </w:rPr>
                        <w:rPr>
                          <w:shd/>
                        </w:rPr>
                        <w:t>未成年不危险</w:t>
                      </w:r>
                      <w:bookmarkEnd w:id="66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9563100</wp:posOffset>
                </wp:positionV>
                <wp:extent cx="1943100" cy="165100"/>
                <wp:wrapNone/>
                <wp:docPr id="2183" name="文本框 2183"/>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6700"/>
                            <w:r>
                              <w:rPr>
                                <w:rFonts w:ascii="宋体" w:hAnsi="宋体" w:cs="宋体" w:eastAsia="宋体"/>
                                <w:sz w:val="13"/>
                                <w:spacing w:val="0"/>
                                <w:color w:val="000000"/>
                                <w:b w:val="off"/>
                                <w:i w:val="off"/>
                              </w:rPr>
                              <w:rPr>
                                <w:shd/>
                              </w:rPr>
                              <w:t>(4)继续羁押，期限将超过依法可能判处的刑期的；</w:t>
                            </w:r>
                            <w:bookmarkEnd w:id="6700"/>
                          </w:p>
                        </w:txbxContent>
                      </wps:txbx>
                      <wps:bodyPr wrap="square" lIns="0" rIns="0" tIns="0" bIns="0" vert="horz" anchor="t">
                        <a:noAutofit/>
                      </wps:bodyPr>
                    </wps:wsp>
                  </a:graphicData>
                </a:graphic>
              </wp:anchor>
            </w:drawing>
          </mc:Choice>
          <mc:Fallback>
            <w:pict>
              <v:shape type="#_x0000_t202" filled="f" stroked="f" style="margin-left:236pt;margin-top:753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6701"/>
                      <w:r>
                        <w:rPr>
                          <w:rFonts w:ascii="宋体" w:hAnsi="宋体" w:cs="宋体" w:eastAsia="宋体"/>
                          <w:sz w:val="13"/>
                          <w:spacing w:val="0"/>
                          <w:color w:val="000000"/>
                          <w:b w:val="off"/>
                          <w:i w:val="off"/>
                        </w:rPr>
                        <w:rPr>
                          <w:shd/>
                        </w:rPr>
                        <w:t>(4)继续羁押，期限将超过依法可能判处的刑期的；</w:t>
                      </w:r>
                      <w:bookmarkEnd w:id="67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977900</wp:posOffset>
                </wp:positionH>
                <wp:positionV relativeFrom="page">
                  <wp:posOffset>10083800</wp:posOffset>
                </wp:positionV>
                <wp:extent cx="419100" cy="203200"/>
                <wp:wrapNone/>
                <wp:docPr id="2184" name="文本框 2184"/>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6702"/>
                            <w:r>
                              <w:rPr>
                                <w:rFonts w:ascii="黑体" w:hAnsi="黑体" w:cs="黑体" w:eastAsia="黑体"/>
                                <w:sz w:val="17"/>
                                <w:spacing w:val="0"/>
                                <w:color w:val="000000"/>
                                <w:b w:val="off"/>
                                <w:i w:val="off"/>
                              </w:rPr>
                              <w:rPr>
                                <w:shd/>
                              </w:rPr>
                              <w:t>·62·</w:t>
                            </w:r>
                            <w:bookmarkEnd w:id="6702"/>
                          </w:p>
                        </w:txbxContent>
                      </wps:txbx>
                      <wps:bodyPr wrap="square" lIns="0" rIns="0" tIns="0" bIns="0" vert="horz" anchor="t">
                        <a:noAutofit/>
                      </wps:bodyPr>
                    </wps:wsp>
                  </a:graphicData>
                </a:graphic>
              </wp:anchor>
            </w:drawing>
          </mc:Choice>
          <mc:Fallback>
            <w:pict>
              <v:shape type="#_x0000_t202" filled="f" stroked="f" style="margin-left:77pt;margin-top:794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6703"/>
                      <w:r>
                        <w:rPr>
                          <w:rFonts w:ascii="黑体" w:hAnsi="黑体" w:cs="黑体" w:eastAsia="黑体"/>
                          <w:sz w:val="17"/>
                          <w:spacing w:val="0"/>
                          <w:color w:val="000000"/>
                          <w:b w:val="off"/>
                          <w:i w:val="off"/>
                        </w:rPr>
                        <w:rPr>
                          <w:shd/>
                        </w:rPr>
                        <w:t>·62·</w:t>
                      </w:r>
                      <w:bookmarkEnd w:id="6703"/>
                    </w:p>
                  </w:txbxContent>
                </v:textbox>
              </v:shape>
            </w:pict>
          </mc:Fallback>
        </mc:AlternateContent>
      </w:r>
      <w:bookmarkEnd w:id="6563"/>
    </w:p>
    <w:p>
      <w:pPr>
        <w:pageBreakBefore w:val="off"/>
        <w:tabs/>
        <w:wordWrap w:val="off"/>
        <w:spacing w:before="240" w:after="0" w:line="380" w:lineRule="atLeast"/>
        <w:ind w:left="0" w:right="1520"/>
        <w:jc w:val="right"/>
        <w:textAlignment w:val="baseline"/>
        <w:rPr>
          <w:sz w:val="27"/>
        </w:rPr>
      </w:pPr>
      <w:bookmarkStart w:name="" w:id="6704"/>
      <w:r>
        <w:rPr>
          <w:rFonts w:ascii="黑体" w:hAnsi="黑体" w:cs="黑体" w:eastAsia="黑体"/>
          <w:sz w:val="27"/>
          <w:spacing w:val="0"/>
          <w:color w:val="000000"/>
          <w:b w:val="on"/>
          <w:i w:val="off"/>
        </w:rPr>
        <w:rPr>
          <w:shd/>
        </w:rPr>
        <w:t>续表</w:t>
      </w:r>
      <w:r>
        <mc:AlternateContent>
          <mc:Choice Requires="wps">
            <w:drawing>
              <wp:anchor allowOverlap="true" layoutInCell="true" locked="false" simplePos="false" behindDoc="false" relativeHeight="251659264" distL="0" distR="0" distT="0" distB="0">
                <wp:simplePos x="0" y="0"/>
                <wp:positionH relativeFrom="page">
                  <wp:posOffset>6273800</wp:posOffset>
                </wp:positionH>
                <wp:positionV relativeFrom="paragraph">
                  <wp:posOffset>3263900</wp:posOffset>
                </wp:positionV>
                <wp:extent cx="1028700" cy="241300"/>
                <wp:wrapNone/>
                <wp:docPr id="2185" name="文本框 2185"/>
                <a:graphic xmlns:a="http://schemas.openxmlformats.org/drawingml/2006/main">
                  <a:graphicData uri="http://schemas.microsoft.com/office/word/2010/wordprocessingShape">
                    <wps:wsp>
                      <wps:cNvSpPr txBox="true"/>
                      <wps:spPr>
                        <a:xfrm>
                          <a:off x="0" y="0"/>
                          <a:ext cx="1028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6705"/>
                            <w:r>
                              <w:rPr>
                                <w:rFonts w:ascii="黑体" w:hAnsi="黑体" w:cs="黑体" w:eastAsia="黑体"/>
                                <w:sz w:val="22"/>
                                <w:spacing w:val="0"/>
                                <w:color w:val="000000"/>
                                <w:b w:val="off"/>
                                <w:i w:val="off"/>
                              </w:rPr>
                              <w:rPr>
                                <w:shd/>
                              </w:rPr>
                              <w:t>无必要 已超期</w:t>
                            </w:r>
                            <w:bookmarkEnd w:id="6705"/>
                          </w:p>
                        </w:txbxContent>
                      </wps:txbx>
                      <wps:bodyPr wrap="square" lIns="0" rIns="0" tIns="0" bIns="0" vert="horz" anchor="t">
                        <a:noAutofit/>
                      </wps:bodyPr>
                    </wps:wsp>
                  </a:graphicData>
                </a:graphic>
              </wp:anchor>
            </w:drawing>
          </mc:Choice>
          <mc:Fallback>
            <w:pict>
              <v:shape type="#_x0000_t202" filled="f" stroked="f" style="margin-left:494pt;margin-top:257pt;width:8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6706"/>
                      <w:r>
                        <w:rPr>
                          <w:rFonts w:ascii="黑体" w:hAnsi="黑体" w:cs="黑体" w:eastAsia="黑体"/>
                          <w:sz w:val="22"/>
                          <w:spacing w:val="0"/>
                          <w:color w:val="000000"/>
                          <w:b w:val="off"/>
                          <w:i w:val="off"/>
                        </w:rPr>
                        <w:rPr>
                          <w:shd/>
                        </w:rPr>
                        <w:t>无必要 已超期</w:t>
                      </w:r>
                      <w:bookmarkEnd w:id="67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6121400</wp:posOffset>
                </wp:positionH>
                <wp:positionV relativeFrom="paragraph">
                  <wp:posOffset>3048000</wp:posOffset>
                </wp:positionV>
                <wp:extent cx="1092200" cy="241300"/>
                <wp:wrapNone/>
                <wp:docPr id="2186" name="文本框 2186"/>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6707"/>
                            <w:r>
                              <w:rPr>
                                <w:rFonts w:ascii="黑体" w:hAnsi="黑体" w:cs="黑体" w:eastAsia="黑体"/>
                                <w:sz w:val="22"/>
                                <w:spacing w:val="0"/>
                                <w:color w:val="000000"/>
                                <w:b w:val="off"/>
                                <w:i w:val="off"/>
                              </w:rPr>
                              <w:rPr>
                                <w:shd/>
                              </w:rPr>
                              <w:t>)无证据 无徒刑</w:t>
                            </w:r>
                            <w:bookmarkEnd w:id="6707"/>
                          </w:p>
                        </w:txbxContent>
                      </wps:txbx>
                      <wps:bodyPr wrap="square" lIns="0" rIns="0" tIns="0" bIns="0" vert="horz" anchor="t">
                        <a:noAutofit/>
                      </wps:bodyPr>
                    </wps:wsp>
                  </a:graphicData>
                </a:graphic>
              </wp:anchor>
            </w:drawing>
          </mc:Choice>
          <mc:Fallback>
            <w:pict>
              <v:shape type="#_x0000_t202" filled="f" stroked="f" style="margin-left:482pt;margin-top:240pt;width:86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6708"/>
                      <w:r>
                        <w:rPr>
                          <w:rFonts w:ascii="黑体" w:hAnsi="黑体" w:cs="黑体" w:eastAsia="黑体"/>
                          <w:sz w:val="22"/>
                          <w:spacing w:val="0"/>
                          <w:color w:val="000000"/>
                          <w:b w:val="off"/>
                          <w:i w:val="off"/>
                        </w:rPr>
                        <w:rPr>
                          <w:shd/>
                        </w:rPr>
                        <w:t>)无证据 无徒刑</w:t>
                      </w:r>
                      <w:bookmarkEnd w:id="67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6121400</wp:posOffset>
                </wp:positionH>
                <wp:positionV relativeFrom="paragraph">
                  <wp:posOffset>1955800</wp:posOffset>
                </wp:positionV>
                <wp:extent cx="889000" cy="241300"/>
                <wp:wrapNone/>
                <wp:docPr id="2187" name="文本框 2187"/>
                <a:graphic xmlns:a="http://schemas.openxmlformats.org/drawingml/2006/main">
                  <a:graphicData uri="http://schemas.microsoft.com/office/word/2010/wordprocessingShape">
                    <wps:wsp>
                      <wps:cNvSpPr txBox="true"/>
                      <wps:spPr>
                        <a:xfrm>
                          <a:off x="0" y="0"/>
                          <a:ext cx="8890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6709"/>
                            <w:r>
                              <w:rPr>
                                <w:rFonts w:ascii="黑体" w:hAnsi="黑体" w:cs="黑体" w:eastAsia="黑体"/>
                                <w:sz w:val="22"/>
                                <w:spacing w:val="0"/>
                                <w:color w:val="000000"/>
                                <w:b w:val="off"/>
                                <w:i w:val="off"/>
                              </w:rPr>
                              <w:rPr>
                                <w:shd/>
                              </w:rPr>
                              <w:t>)审查可公开</w:t>
                            </w:r>
                            <w:bookmarkEnd w:id="6709"/>
                          </w:p>
                        </w:txbxContent>
                      </wps:txbx>
                      <wps:bodyPr wrap="square" lIns="0" rIns="0" tIns="0" bIns="0" vert="horz" anchor="t">
                        <a:noAutofit/>
                      </wps:bodyPr>
                    </wps:wsp>
                  </a:graphicData>
                </a:graphic>
              </wp:anchor>
            </w:drawing>
          </mc:Choice>
          <mc:Fallback>
            <w:pict>
              <v:shape type="#_x0000_t202" filled="f" stroked="f" style="margin-left:482pt;margin-top:154pt;width:7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6710"/>
                      <w:r>
                        <w:rPr>
                          <w:rFonts w:ascii="黑体" w:hAnsi="黑体" w:cs="黑体" w:eastAsia="黑体"/>
                          <w:sz w:val="22"/>
                          <w:spacing w:val="0"/>
                          <w:color w:val="000000"/>
                          <w:b w:val="off"/>
                          <w:i w:val="off"/>
                        </w:rPr>
                        <w:rPr>
                          <w:shd/>
                        </w:rPr>
                        <w:t>)审查可公开</w:t>
                      </w:r>
                      <w:bookmarkEnd w:id="67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6286500</wp:posOffset>
                </wp:positionH>
                <wp:positionV relativeFrom="paragraph">
                  <wp:posOffset>2171700</wp:posOffset>
                </wp:positionV>
                <wp:extent cx="812800" cy="241300"/>
                <wp:wrapNone/>
                <wp:docPr id="2188" name="文本框 2188"/>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6711"/>
                            <w:r>
                              <w:rPr>
                                <w:rFonts w:ascii="黑体" w:hAnsi="黑体" w:cs="黑体" w:eastAsia="黑体"/>
                                <w:sz w:val="22"/>
                                <w:spacing w:val="0"/>
                                <w:color w:val="000000"/>
                                <w:b w:val="off"/>
                                <w:i w:val="off"/>
                              </w:rPr>
                              <w:rPr>
                                <w:shd/>
                              </w:rPr>
                              <w:t>三秘要除外</w:t>
                            </w:r>
                            <w:bookmarkEnd w:id="6711"/>
                          </w:p>
                        </w:txbxContent>
                      </wps:txbx>
                      <wps:bodyPr wrap="square" lIns="0" rIns="0" tIns="0" bIns="0" vert="horz" anchor="t">
                        <a:noAutofit/>
                      </wps:bodyPr>
                    </wps:wsp>
                  </a:graphicData>
                </a:graphic>
              </wp:anchor>
            </w:drawing>
          </mc:Choice>
          <mc:Fallback>
            <w:pict>
              <v:shape type="#_x0000_t202" filled="f" stroked="f" style="margin-left:495pt;margin-top:171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6712"/>
                      <w:r>
                        <w:rPr>
                          <w:rFonts w:ascii="黑体" w:hAnsi="黑体" w:cs="黑体" w:eastAsia="黑体"/>
                          <w:sz w:val="22"/>
                          <w:spacing w:val="0"/>
                          <w:color w:val="000000"/>
                          <w:b w:val="off"/>
                          <w:i w:val="off"/>
                        </w:rPr>
                        <w:rPr>
                          <w:shd/>
                        </w:rPr>
                        <w:t>三秘要除外</w:t>
                      </w:r>
                      <w:bookmarkEnd w:id="67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6299200</wp:posOffset>
                </wp:positionH>
                <wp:positionV relativeFrom="paragraph">
                  <wp:posOffset>1752600</wp:posOffset>
                </wp:positionV>
                <wp:extent cx="812800" cy="241300"/>
                <wp:wrapNone/>
                <wp:docPr id="2189" name="文本框 2189"/>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6713"/>
                            <w:r>
                              <w:rPr>
                                <w:rFonts w:ascii="黑体" w:hAnsi="黑体" w:cs="黑体" w:eastAsia="黑体"/>
                                <w:sz w:val="22"/>
                                <w:spacing w:val="0"/>
                                <w:color w:val="9bdfcb"/>
                                <w:b w:val="off"/>
                                <w:i w:val="off"/>
                              </w:rPr>
                              <w:rPr>
                                <w:shd/>
                              </w:rPr>
                              <w:t>[独门口诀]</w:t>
                            </w:r>
                            <w:bookmarkEnd w:id="6713"/>
                          </w:p>
                        </w:txbxContent>
                      </wps:txbx>
                      <wps:bodyPr wrap="square" lIns="0" rIns="0" tIns="0" bIns="0" vert="horz" anchor="t">
                        <a:noAutofit/>
                      </wps:bodyPr>
                    </wps:wsp>
                  </a:graphicData>
                </a:graphic>
              </wp:anchor>
            </w:drawing>
          </mc:Choice>
          <mc:Fallback>
            <w:pict>
              <v:shape type="#_x0000_t202" filled="f" stroked="f" style="margin-left:496pt;margin-top:138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6714"/>
                      <w:r>
                        <w:rPr>
                          <w:rFonts w:ascii="黑体" w:hAnsi="黑体" w:cs="黑体" w:eastAsia="黑体"/>
                          <w:sz w:val="22"/>
                          <w:spacing w:val="0"/>
                          <w:color w:val="9bdfcb"/>
                          <w:b w:val="off"/>
                          <w:i w:val="off"/>
                        </w:rPr>
                        <w:rPr>
                          <w:shd/>
                        </w:rPr>
                        <w:t>[独门口诀]</w:t>
                      </w:r>
                      <w:bookmarkEnd w:id="67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6299200</wp:posOffset>
                </wp:positionH>
                <wp:positionV relativeFrom="paragraph">
                  <wp:posOffset>2844800</wp:posOffset>
                </wp:positionV>
                <wp:extent cx="812800" cy="241300"/>
                <wp:wrapNone/>
                <wp:docPr id="2190" name="文本框 2190"/>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6715"/>
                            <w:r>
                              <w:rPr>
                                <w:rFonts w:ascii="黑体" w:hAnsi="黑体" w:cs="黑体" w:eastAsia="黑体"/>
                                <w:sz w:val="22"/>
                                <w:spacing w:val="0"/>
                                <w:color w:val="9bdfcb"/>
                                <w:b w:val="off"/>
                                <w:i w:val="off"/>
                              </w:rPr>
                              <w:rPr>
                                <w:shd/>
                              </w:rPr>
                              <w:t>[独门口诀]</w:t>
                            </w:r>
                            <w:bookmarkEnd w:id="6715"/>
                          </w:p>
                        </w:txbxContent>
                      </wps:txbx>
                      <wps:bodyPr wrap="square" lIns="0" rIns="0" tIns="0" bIns="0" vert="horz" anchor="t">
                        <a:noAutofit/>
                      </wps:bodyPr>
                    </wps:wsp>
                  </a:graphicData>
                </a:graphic>
              </wp:anchor>
            </w:drawing>
          </mc:Choice>
          <mc:Fallback>
            <w:pict>
              <v:shape type="#_x0000_t202" filled="f" stroked="f" style="margin-left:496pt;margin-top:224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6716"/>
                      <w:r>
                        <w:rPr>
                          <w:rFonts w:ascii="黑体" w:hAnsi="黑体" w:cs="黑体" w:eastAsia="黑体"/>
                          <w:sz w:val="22"/>
                          <w:spacing w:val="0"/>
                          <w:color w:val="9bdfcb"/>
                          <w:b w:val="off"/>
                          <w:i w:val="off"/>
                        </w:rPr>
                        <w:rPr>
                          <w:shd/>
                        </w:rPr>
                        <w:t>[独门口诀]</w:t>
                      </w:r>
                      <w:bookmarkEnd w:id="6716"/>
                    </w:p>
                  </w:txbxContent>
                </v:textbox>
              </v:shape>
            </w:pict>
          </mc:Fallback>
        </mc:AlternateContent>
      </w:r>
      <w:bookmarkEnd w:id="670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1240"/>
        <w:gridCol w:w="5500"/>
      </w:tblGrid>
      <w:tr>
        <w:trPr>
          <w:trHeight w:hRule="atLeast" w:val="182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6717"/>
            <w:r>
              <w:rPr>
                <w:rFonts w:ascii="黑体" w:hAnsi="黑体" w:cs="黑体" w:eastAsia="黑体"/>
                <w:sz w:val="22"/>
                <w:spacing w:val="0"/>
                <w:color w:val="000000"/>
                <w:b w:val="off"/>
                <w:i w:val="off"/>
              </w:rPr>
              <w:rPr>
                <w:shd/>
              </w:rPr>
              <w:t>强制启动</w:t>
            </w:r>
            <w:bookmarkEnd w:id="6717"/>
          </w:p>
        </w:tc>
        <w:tc>
          <w:tcPr>
            <w:tcW w:w="6740" w:type="dxa"/>
            <w:gridSpan w:val="2"/>
            <w:vAlign w:val="center"/>
          </w:tcPr>
          <w:p>
            <w:pPr>
              <w:pageBreakBefore w:val="off"/>
              <w:tabs/>
              <w:wordWrap w:val="off"/>
              <w:spacing w:before="0" w:after="0" w:line="300" w:lineRule="atLeast"/>
              <w:ind w:left="80" w:right="0"/>
              <w:jc w:val="both"/>
              <w:textAlignment w:val="baseline"/>
              <w:rPr>
                <w:sz w:val="22"/>
              </w:rPr>
            </w:pPr>
            <w:bookmarkStart w:name="" w:id="6718"/>
            <w:r>
              <w:rPr>
                <w:rFonts w:ascii="宋体" w:hAnsi="宋体" w:cs="宋体" w:eastAsia="宋体"/>
                <w:sz w:val="22"/>
                <w:spacing w:val="0"/>
                <w:color w:val="000000"/>
                <w:b w:val="on"/>
                <w:i w:val="off"/>
              </w:rPr>
              <w:rPr>
                <w:shd/>
              </w:rPr>
              <w:t>(5)犯罪嫌疑人、被告人可能被判处徒刑以下刑罚的；</w:t>
            </w:r>
            <w:bookmarkEnd w:id="6718"/>
          </w:p>
          <w:p>
            <w:pPr>
              <w:pageBreakBefore w:val="off"/>
              <w:tabs/>
              <w:wordWrap w:val="off"/>
              <w:spacing w:before="0" w:after="0" w:line="300" w:lineRule="atLeast"/>
              <w:ind w:left="80" w:right="140"/>
              <w:jc w:val="both"/>
              <w:textAlignment w:val="baseline"/>
              <w:rPr>
                <w:sz w:val="22"/>
              </w:rPr>
            </w:pPr>
            <w:bookmarkStart w:name="" w:id="6719"/>
            <w:r>
              <w:rPr>
                <w:rFonts w:ascii="宋体" w:hAnsi="宋体" w:cs="宋体" w:eastAsia="宋体"/>
                <w:sz w:val="22"/>
                <w:spacing w:val="0"/>
                <w:color w:val="000000"/>
                <w:b w:val="on"/>
                <w:i w:val="off"/>
              </w:rPr>
              <w:rPr>
                <w:shd/>
              </w:rPr>
              <w:t>(6)可能没有证据证明有犯罪事实或者犯罪行为系犯罪嫌疑人、被</w:t>
            </w:r>
            <w:r>
              <w:rPr>
                <w:rFonts w:ascii="宋体" w:hAnsi="宋体" w:cs="宋体" w:eastAsia="宋体"/>
                <w:sz w:val="22"/>
                <w:spacing w:val="0"/>
                <w:color w:val="000000"/>
                <w:b w:val="on"/>
                <w:i w:val="off"/>
              </w:rPr>
              <w:rPr>
                <w:shd/>
              </w:rPr>
              <w:t>告人所为的；</w:t>
            </w:r>
            <w:bookmarkEnd w:id="6719"/>
          </w:p>
          <w:p>
            <w:pPr>
              <w:pageBreakBefore w:val="off"/>
              <w:tabs/>
              <w:wordWrap w:val="off"/>
              <w:spacing w:before="0" w:after="0" w:line="300" w:lineRule="atLeast"/>
              <w:ind w:left="80" w:right="140"/>
              <w:jc w:val="both"/>
              <w:textAlignment w:val="baseline"/>
              <w:rPr>
                <w:sz w:val="22"/>
              </w:rPr>
            </w:pPr>
            <w:bookmarkStart w:name="" w:id="6720"/>
            <w:r>
              <w:rPr>
                <w:rFonts w:ascii="宋体" w:hAnsi="宋体" w:cs="宋体" w:eastAsia="宋体"/>
                <w:sz w:val="22"/>
                <w:spacing w:val="0"/>
                <w:color w:val="000000"/>
                <w:b w:val="on"/>
                <w:i w:val="off"/>
              </w:rPr>
              <w:rPr>
                <w:shd/>
              </w:rPr>
              <w:t>(7)未成年犯罪嫌疑人、被告人被逮捕后，不予羁押不致发生社会</w:t>
            </w:r>
            <w:r>
              <w:rPr>
                <w:rFonts w:ascii="宋体" w:hAnsi="宋体" w:cs="宋体" w:eastAsia="宋体"/>
                <w:sz w:val="22"/>
                <w:spacing w:val="0"/>
                <w:color w:val="000000"/>
                <w:b w:val="on"/>
                <w:i w:val="off"/>
              </w:rPr>
              <w:rPr>
                <w:shd/>
              </w:rPr>
              <w:t>危险性的；</w:t>
            </w:r>
            <w:bookmarkEnd w:id="6720"/>
          </w:p>
          <w:p>
            <w:pPr>
              <w:pageBreakBefore w:val="off"/>
              <w:tabs/>
              <w:wordWrap w:val="off"/>
              <w:spacing w:before="0" w:after="0" w:line="300" w:lineRule="atLeast"/>
              <w:ind w:left="80" w:right="0"/>
              <w:jc w:val="both"/>
              <w:textAlignment w:val="baseline"/>
              <w:rPr>
                <w:sz w:val="22"/>
              </w:rPr>
            </w:pPr>
            <w:bookmarkStart w:name="" w:id="6721"/>
            <w:r>
              <w:rPr>
                <w:rFonts w:ascii="宋体" w:hAnsi="宋体" w:cs="宋体" w:eastAsia="宋体"/>
                <w:sz w:val="22"/>
                <w:spacing w:val="0"/>
                <w:color w:val="000000"/>
                <w:b w:val="on"/>
                <w:i w:val="off"/>
              </w:rPr>
              <w:rPr>
                <w:shd/>
              </w:rPr>
              <w:t>(8)存在其他采取羁押强制措施不当情形，应当及时撤销或变更的。</w:t>
            </w:r>
            <w:bookmarkEnd w:id="6721"/>
          </w:p>
        </w:tc>
      </w:tr>
      <w:tr>
        <w:trPr>
          <w:trHeight w:hRule="atLeast" w:val="32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6722"/>
            <w:r>
              <w:rPr>
                <w:rFonts w:ascii="黑体" w:hAnsi="黑体" w:cs="黑体" w:eastAsia="黑体"/>
                <w:sz w:val="22"/>
                <w:spacing w:val="0"/>
                <w:color w:val="000000"/>
                <w:b w:val="off"/>
                <w:i w:val="off"/>
              </w:rPr>
              <w:rPr>
                <w:shd/>
              </w:rPr>
              <w:t>审查方法</w:t>
            </w:r>
            <w:bookmarkEnd w:id="6722"/>
          </w:p>
        </w:tc>
        <w:tc>
          <w:tcPr>
            <w:tcW w:w="6740" w:type="dxa"/>
            <w:gridSpan w:val="2"/>
            <w:vAlign w:val="center"/>
          </w:tcPr>
          <w:p>
            <w:pPr>
              <w:pageBreakBefore w:val="off"/>
              <w:tabs/>
              <w:wordWrap w:val="off"/>
              <w:spacing w:before="0" w:after="0" w:line="280" w:lineRule="atLeast"/>
              <w:ind w:left="0" w:right="0"/>
              <w:jc w:val="both"/>
              <w:textAlignment w:val="baseline"/>
              <w:rPr>
                <w:sz w:val="22"/>
              </w:rPr>
            </w:pPr>
            <w:bookmarkStart w:name="" w:id="6723"/>
            <w:r>
              <w:rPr>
                <w:rFonts w:ascii="宋体" w:hAnsi="宋体" w:cs="宋体" w:eastAsia="宋体"/>
                <w:sz w:val="22"/>
                <w:spacing w:val="0"/>
                <w:color w:val="000000"/>
                <w:b w:val="on"/>
                <w:i w:val="off"/>
              </w:rPr>
              <w:rPr>
                <w:shd/>
              </w:rPr>
              <w:t>查材料、听意见、查身体、看表现、做社调、组听证。</w:t>
            </w:r>
            <w:bookmarkEnd w:id="6723"/>
          </w:p>
        </w:tc>
      </w:tr>
      <w:tr>
        <w:trPr>
          <w:trHeight w:hRule="atLeast" w:val="32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6724"/>
            <w:r>
              <w:rPr>
                <w:rFonts w:ascii="黑体" w:hAnsi="黑体" w:cs="黑体" w:eastAsia="黑体"/>
                <w:sz w:val="22"/>
                <w:spacing w:val="0"/>
                <w:color w:val="000000"/>
                <w:b w:val="off"/>
                <w:i w:val="off"/>
              </w:rPr>
              <w:rPr>
                <w:shd/>
              </w:rPr>
              <w:t>审查方式</w:t>
            </w:r>
            <w:bookmarkEnd w:id="6724"/>
          </w:p>
        </w:tc>
        <w:tc>
          <w:tcPr>
            <w:tcW w:w="6740" w:type="dxa"/>
            <w:gridSpan w:val="2"/>
            <w:vAlign w:val="center"/>
          </w:tcPr>
          <w:p>
            <w:pPr>
              <w:pageBreakBefore w:val="off"/>
              <w:tabs/>
              <w:wordWrap w:val="off"/>
              <w:spacing w:before="0" w:after="0" w:line="280" w:lineRule="atLeast"/>
              <w:ind w:left="0" w:right="0"/>
              <w:jc w:val="both"/>
              <w:textAlignment w:val="baseline"/>
              <w:rPr>
                <w:sz w:val="22"/>
              </w:rPr>
            </w:pPr>
            <w:bookmarkStart w:name="" w:id="6725"/>
            <w:r>
              <w:rPr>
                <w:rFonts w:ascii="宋体" w:hAnsi="宋体" w:cs="宋体" w:eastAsia="宋体"/>
                <w:sz w:val="22"/>
                <w:spacing w:val="0"/>
                <w:color w:val="000000"/>
                <w:b w:val="on"/>
                <w:i w:val="off"/>
              </w:rPr>
              <w:rPr>
                <w:shd/>
              </w:rPr>
              <w:t>可以公开审查，涉秘案件除外。</w:t>
            </w:r>
            <w:bookmarkEnd w:id="6725"/>
          </w:p>
        </w:tc>
      </w:tr>
      <w:tr>
        <w:trPr>
          <w:trHeight w:hRule="atLeast" w:val="4060"/>
        </w:trPr>
        <w:tc>
          <w:tcPr>
            <w:tcW w:w="1180" w:type="dxa"/>
            <w:vMerge w:val="restart"/>
            <w:vAlign w:val="center"/>
          </w:tcPr>
          <w:p>
            <w:pPr>
              <w:pageBreakBefore w:val="off"/>
              <w:tabs/>
              <w:wordWrap w:val="off"/>
              <w:spacing w:before="0" w:after="0" w:line="280" w:lineRule="atLeast"/>
              <w:ind w:left="0" w:right="0"/>
              <w:jc w:val="center"/>
              <w:textAlignment w:val="baseline"/>
              <w:rPr>
                <w:sz w:val="22"/>
              </w:rPr>
            </w:pPr>
            <w:bookmarkStart w:name="" w:id="6726"/>
            <w:r>
              <w:rPr>
                <w:rFonts w:ascii="黑体" w:hAnsi="黑体" w:cs="黑体" w:eastAsia="黑体"/>
                <w:sz w:val="22"/>
                <w:spacing w:val="0"/>
                <w:color w:val="000000"/>
                <w:b w:val="off"/>
                <w:i w:val="off"/>
              </w:rPr>
              <w:rPr>
                <w:shd/>
              </w:rPr>
              <w:t>审查结果</w:t>
            </w:r>
            <w:bookmarkEnd w:id="6726"/>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6727"/>
            <w:r>
              <w:rPr>
                <w:rFonts w:ascii="宋体" w:hAnsi="宋体" w:cs="宋体" w:eastAsia="宋体"/>
                <w:sz w:val="22"/>
                <w:spacing w:val="0"/>
                <w:color w:val="000000"/>
                <w:b w:val="on"/>
                <w:i w:val="off"/>
              </w:rPr>
              <w:rPr>
                <w:shd/>
              </w:rPr>
              <w:t>应当建议、</w:t>
            </w:r>
            <w:r>
              <w:rPr>
                <w:rFonts w:ascii="宋体" w:hAnsi="宋体" w:cs="宋体" w:eastAsia="宋体"/>
                <w:sz w:val="22"/>
                <w:spacing w:val="0"/>
                <w:color w:val="000000"/>
                <w:b w:val="on"/>
                <w:i w:val="off"/>
              </w:rPr>
              <w:rPr>
                <w:shd/>
              </w:rPr>
              <w:t>应当决定</w:t>
            </w:r>
            <w:bookmarkEnd w:id="6727"/>
          </w:p>
        </w:tc>
        <w:tc>
          <w:tcPr>
            <w:tcW w:w="5500" w:type="dxa"/>
            <w:vAlign w:val="top"/>
          </w:tcPr>
          <w:p>
            <w:pPr>
              <w:pageBreakBefore w:val="off"/>
              <w:tabs/>
              <w:wordWrap w:val="off"/>
              <w:spacing w:before="80" w:after="0" w:line="300" w:lineRule="atLeast"/>
              <w:ind w:left="80" w:right="140"/>
              <w:jc w:val="both"/>
              <w:textAlignment w:val="baseline"/>
              <w:rPr>
                <w:sz w:val="22"/>
              </w:rPr>
            </w:pPr>
            <w:bookmarkStart w:name="" w:id="6728"/>
            <w:r>
              <w:rPr>
                <w:rFonts w:ascii="宋体" w:hAnsi="宋体" w:cs="宋体" w:eastAsia="宋体"/>
                <w:sz w:val="22"/>
                <w:spacing w:val="0"/>
                <w:color w:val="000000"/>
                <w:b w:val="on"/>
                <w:i w:val="off"/>
              </w:rPr>
              <w:rPr>
                <w:shd/>
              </w:rPr>
              <w:t>犯罪嫌疑人、被告人具有下列情形之一的，应当向公安</w:t>
            </w:r>
            <w:r>
              <w:rPr>
                <w:rFonts w:ascii="宋体" w:hAnsi="宋体" w:cs="宋体" w:eastAsia="宋体"/>
                <w:sz w:val="22"/>
                <w:spacing w:val="0"/>
                <w:color w:val="000000"/>
                <w:b w:val="on"/>
                <w:i w:val="off"/>
              </w:rPr>
              <w:rPr>
                <w:shd/>
              </w:rPr>
              <w:t>机关、法院提出释放或者变更强制措施建议；审查起诉</w:t>
            </w:r>
            <w:r>
              <w:rPr>
                <w:rFonts w:ascii="宋体" w:hAnsi="宋体" w:cs="宋体" w:eastAsia="宋体"/>
                <w:sz w:val="22"/>
                <w:spacing w:val="0"/>
                <w:color w:val="000000"/>
                <w:b w:val="on"/>
                <w:i w:val="off"/>
              </w:rPr>
              <w:rPr>
                <w:shd/>
              </w:rPr>
              <w:t>阶段的，应当及时决定释放或者变更强制措施：</w:t>
            </w:r>
            <w:bookmarkEnd w:id="6728"/>
          </w:p>
          <w:p>
            <w:pPr>
              <w:pageBreakBefore w:val="off"/>
              <w:tabs/>
              <w:wordWrap w:val="off"/>
              <w:spacing w:before="0" w:after="0" w:line="300" w:lineRule="atLeast"/>
              <w:ind w:left="80" w:right="140"/>
              <w:jc w:val="both"/>
              <w:textAlignment w:val="baseline"/>
              <w:rPr>
                <w:sz w:val="22"/>
              </w:rPr>
            </w:pPr>
            <w:bookmarkStart w:name="" w:id="6729"/>
            <w:r>
              <w:rPr>
                <w:rFonts w:ascii="宋体" w:hAnsi="宋体" w:cs="宋体" w:eastAsia="宋体"/>
                <w:sz w:val="22"/>
                <w:spacing w:val="0"/>
                <w:color w:val="000000"/>
                <w:b w:val="on"/>
                <w:i w:val="off"/>
              </w:rPr>
              <w:rPr>
                <w:shd/>
              </w:rPr>
              <w:t>(1)案件证据发生重大变化，没有证据证明有犯罪事</w:t>
            </w:r>
            <w:r>
              <w:rPr>
                <w:rFonts w:ascii="宋体" w:hAnsi="宋体" w:cs="宋体" w:eastAsia="宋体"/>
                <w:sz w:val="22"/>
                <w:spacing w:val="0"/>
                <w:color w:val="000000"/>
                <w:b w:val="on"/>
                <w:i w:val="off"/>
              </w:rPr>
              <w:rPr>
                <w:shd/>
              </w:rPr>
              <w:t>实或者犯罪行为系犯罪嫌疑人、被告人所为的；</w:t>
            </w:r>
            <w:bookmarkEnd w:id="6729"/>
          </w:p>
          <w:p>
            <w:pPr>
              <w:pageBreakBefore w:val="off"/>
              <w:tabs/>
              <w:wordWrap w:val="off"/>
              <w:spacing w:before="0" w:after="20" w:line="300" w:lineRule="atLeast"/>
              <w:ind w:left="80" w:right="140"/>
              <w:jc w:val="both"/>
              <w:textAlignment w:val="baseline"/>
              <w:rPr>
                <w:sz w:val="22"/>
              </w:rPr>
            </w:pPr>
            <w:bookmarkStart w:name="" w:id="6730"/>
            <w:r>
              <w:rPr>
                <w:rFonts w:ascii="宋体" w:hAnsi="宋体" w:cs="宋体" w:eastAsia="宋体"/>
                <w:sz w:val="22"/>
                <w:spacing w:val="0"/>
                <w:color w:val="000000"/>
                <w:b w:val="on"/>
                <w:i w:val="off"/>
              </w:rPr>
              <w:rPr>
                <w:shd/>
              </w:rPr>
              <w:t>(2)案件事实、情节或者法律、司法解释发生变化，犯</w:t>
            </w:r>
            <w:r>
              <w:rPr>
                <w:rFonts w:ascii="宋体" w:hAnsi="宋体" w:cs="宋体" w:eastAsia="宋体"/>
                <w:sz w:val="22"/>
                <w:spacing w:val="0"/>
                <w:color w:val="000000"/>
                <w:b w:val="on"/>
                <w:i w:val="off"/>
              </w:rPr>
              <w:rPr>
                <w:shd/>
              </w:rPr>
              <w:t>罪嫌疑人、被告人可能被判处拘役、管制、独立适用附</w:t>
            </w:r>
            <w:r>
              <w:rPr>
                <w:rFonts w:ascii="宋体" w:hAnsi="宋体" w:cs="宋体" w:eastAsia="宋体"/>
                <w:sz w:val="22"/>
                <w:spacing w:val="0"/>
                <w:color w:val="000000"/>
                <w:b w:val="on"/>
                <w:i w:val="off"/>
              </w:rPr>
              <w:rPr>
                <w:shd/>
              </w:rPr>
              <w:t>加刑、免予刑事处罚或者判决无罪的；</w:t>
            </w:r>
            <w:bookmarkEnd w:id="6730"/>
          </w:p>
          <w:p>
            <w:pPr>
              <w:pageBreakBefore w:val="off"/>
              <w:tabs/>
              <w:wordWrap w:val="off"/>
              <w:spacing w:before="0" w:after="0" w:line="300" w:lineRule="atLeast"/>
              <w:ind w:left="80" w:right="140"/>
              <w:jc w:val="both"/>
              <w:textAlignment w:val="baseline"/>
              <w:rPr>
                <w:sz w:val="22"/>
              </w:rPr>
            </w:pPr>
            <w:bookmarkStart w:name="" w:id="6731"/>
            <w:r>
              <w:rPr>
                <w:rFonts w:ascii="宋体" w:hAnsi="宋体" w:cs="宋体" w:eastAsia="宋体"/>
                <w:sz w:val="22"/>
                <w:spacing w:val="0"/>
                <w:color w:val="000000"/>
                <w:b w:val="on"/>
                <w:i w:val="off"/>
              </w:rPr>
              <w:rPr>
                <w:shd/>
              </w:rPr>
              <w:t>(3)继续羁押犯罪嫌疑人、被告人，羁押期限将超过依</w:t>
            </w:r>
            <w:r>
              <w:rPr>
                <w:rFonts w:ascii="宋体" w:hAnsi="宋体" w:cs="宋体" w:eastAsia="宋体"/>
                <w:sz w:val="22"/>
                <w:spacing w:val="0"/>
                <w:color w:val="000000"/>
                <w:b w:val="on"/>
                <w:i w:val="off"/>
              </w:rPr>
              <w:rPr>
                <w:shd/>
              </w:rPr>
              <w:t>法可能判处的刑期的；</w:t>
            </w:r>
            <w:bookmarkEnd w:id="6731"/>
          </w:p>
          <w:p>
            <w:pPr>
              <w:pageBreakBefore w:val="off"/>
              <w:tabs/>
              <w:wordWrap w:val="off"/>
              <w:spacing w:before="0" w:after="0" w:line="300" w:lineRule="atLeast"/>
              <w:ind w:left="80" w:right="140"/>
              <w:jc w:val="both"/>
              <w:textAlignment w:val="baseline"/>
              <w:rPr>
                <w:sz w:val="22"/>
              </w:rPr>
            </w:pPr>
            <w:bookmarkStart w:name="" w:id="6732"/>
            <w:r>
              <w:rPr>
                <w:rFonts w:ascii="宋体" w:hAnsi="宋体" w:cs="宋体" w:eastAsia="宋体"/>
                <w:sz w:val="22"/>
                <w:spacing w:val="0"/>
                <w:color w:val="000000"/>
                <w:b w:val="on"/>
                <w:i w:val="off"/>
              </w:rPr>
              <w:rPr>
                <w:shd/>
              </w:rPr>
              <w:t>(4)案件事实基本查清，证据已经收集固定，符合取保</w:t>
            </w:r>
            <w:r>
              <w:rPr>
                <w:rFonts w:ascii="宋体" w:hAnsi="宋体" w:cs="宋体" w:eastAsia="宋体"/>
                <w:sz w:val="22"/>
                <w:spacing w:val="0"/>
                <w:color w:val="000000"/>
                <w:b w:val="on"/>
                <w:i w:val="off"/>
              </w:rPr>
              <w:rPr>
                <w:shd/>
              </w:rPr>
              <w:t>候审或者监视居住条件的；</w:t>
            </w:r>
            <w:bookmarkEnd w:id="6732"/>
          </w:p>
          <w:p>
            <w:pPr>
              <w:pageBreakBefore w:val="off"/>
              <w:tabs/>
              <w:wordWrap w:val="off"/>
              <w:spacing w:before="0" w:after="0" w:line="300" w:lineRule="atLeast"/>
              <w:ind w:left="80" w:right="140"/>
              <w:jc w:val="both"/>
              <w:textAlignment w:val="baseline"/>
              <w:rPr>
                <w:sz w:val="22"/>
              </w:rPr>
            </w:pPr>
            <w:bookmarkStart w:name="" w:id="6733"/>
            <w:r>
              <w:rPr>
                <w:rFonts w:ascii="宋体" w:hAnsi="宋体" w:cs="宋体" w:eastAsia="宋体"/>
                <w:sz w:val="22"/>
                <w:spacing w:val="0"/>
                <w:color w:val="000000"/>
                <w:b w:val="on"/>
                <w:i w:val="off"/>
              </w:rPr>
              <w:rPr>
                <w:shd/>
              </w:rPr>
              <w:t>(5)其他对犯罪嫌疑人、被告人采取羁押强制措施不</w:t>
            </w:r>
            <w:r>
              <w:rPr>
                <w:rFonts w:ascii="宋体" w:hAnsi="宋体" w:cs="宋体" w:eastAsia="宋体"/>
                <w:sz w:val="22"/>
                <w:spacing w:val="0"/>
                <w:color w:val="000000"/>
                <w:b w:val="on"/>
                <w:i w:val="off"/>
              </w:rPr>
              <w:rPr>
                <w:shd/>
              </w:rPr>
              <w:t>当，应当及时释放或者变更的。</w:t>
            </w:r>
            <w:bookmarkEnd w:id="6733"/>
          </w:p>
        </w:tc>
      </w:tr>
      <w:tr>
        <w:trPr>
          <w:trHeight w:hRule="atLeast" w:val="320"/>
        </w:trPr>
        <w:tc>
          <w:tcPr>
            <w:tcW w:w="1180" w:type="dxa"/>
            <w:vMerge w:val="continue"/>
          </w:tcPr>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6734"/>
            <w:r>
              <w:rPr>
                <w:rFonts w:ascii="宋体" w:hAnsi="宋体" w:cs="宋体" w:eastAsia="宋体"/>
                <w:sz w:val="22"/>
                <w:spacing w:val="0"/>
                <w:color w:val="000000"/>
                <w:b w:val="on"/>
                <w:i w:val="off"/>
              </w:rPr>
              <w:rPr>
                <w:shd/>
              </w:rPr>
              <w:t>可以建议</w:t>
            </w:r>
            <w:bookmarkEnd w:id="6734"/>
          </w:p>
        </w:tc>
        <w:tc>
          <w:tcPr>
            <w:tcW w:w="5500" w:type="dxa"/>
            <w:vAlign w:val="center"/>
          </w:tcPr>
          <w:p>
            <w:pPr>
              <w:pageBreakBefore w:val="off"/>
              <w:tabs/>
              <w:wordWrap w:val="off"/>
              <w:spacing w:before="0" w:after="0" w:line="280" w:lineRule="atLeast"/>
              <w:ind w:left="0" w:right="0"/>
              <w:jc w:val="both"/>
              <w:textAlignment w:val="baseline"/>
              <w:rPr>
                <w:sz w:val="22"/>
              </w:rPr>
            </w:pPr>
            <w:bookmarkStart w:name="" w:id="6735"/>
            <w:r>
              <w:rPr>
                <w:rFonts w:ascii="宋体" w:hAnsi="宋体" w:cs="宋体" w:eastAsia="宋体"/>
                <w:sz w:val="22"/>
                <w:spacing w:val="0"/>
                <w:color w:val="000000"/>
                <w:b w:val="on"/>
                <w:i w:val="off"/>
              </w:rPr>
              <w:rPr>
                <w:shd/>
              </w:rPr>
              <w:t>(略)</w:t>
            </w:r>
            <w:bookmarkEnd w:id="6735"/>
          </w:p>
        </w:tc>
      </w:tr>
      <w:tr>
        <w:trPr>
          <w:trHeight w:hRule="atLeast" w:val="4360"/>
        </w:trPr>
        <w:tc>
          <w:tcPr>
            <w:tcW w:w="1180" w:type="dxa"/>
            <w:vMerge w:val="continue"/>
          </w:tcPr>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6736"/>
            <w:r>
              <w:rPr>
                <w:rFonts w:ascii="宋体" w:hAnsi="宋体" w:cs="宋体" w:eastAsia="宋体"/>
                <w:sz w:val="22"/>
                <w:spacing w:val="0"/>
                <w:color w:val="000000"/>
                <w:b w:val="on"/>
                <w:i w:val="off"/>
              </w:rPr>
              <w:rPr>
                <w:shd/>
              </w:rPr>
              <w:t>拒绝变更</w:t>
            </w:r>
            <w:bookmarkEnd w:id="6736"/>
          </w:p>
        </w:tc>
        <w:tc>
          <w:tcPr>
            <w:tcW w:w="5500" w:type="dxa"/>
            <w:vAlign w:val="top"/>
          </w:tcPr>
          <w:p>
            <w:pPr>
              <w:pageBreakBefore w:val="off"/>
              <w:tabs/>
              <w:wordWrap w:val="off"/>
              <w:spacing w:before="60" w:after="0" w:line="300" w:lineRule="atLeast"/>
              <w:ind w:left="80" w:right="140"/>
              <w:jc w:val="both"/>
              <w:textAlignment w:val="baseline"/>
              <w:rPr>
                <w:sz w:val="22"/>
              </w:rPr>
            </w:pPr>
            <w:bookmarkStart w:name="" w:id="6737"/>
            <w:r>
              <w:rPr>
                <w:rFonts w:ascii="宋体" w:hAnsi="宋体" w:cs="宋体" w:eastAsia="宋体"/>
                <w:sz w:val="22"/>
                <w:spacing w:val="0"/>
                <w:color w:val="000000"/>
                <w:b w:val="on"/>
                <w:i w:val="off"/>
              </w:rPr>
              <w:rPr>
                <w:shd/>
              </w:rPr>
              <w:t>经审查、评估，发现犯罪嫌疑人、被告人具有下列情形</w:t>
            </w:r>
            <w:r>
              <w:rPr>
                <w:rFonts w:ascii="宋体" w:hAnsi="宋体" w:cs="宋体" w:eastAsia="宋体"/>
                <w:sz w:val="22"/>
                <w:spacing w:val="0"/>
                <w:color w:val="000000"/>
                <w:b w:val="on"/>
                <w:i w:val="off"/>
              </w:rPr>
              <w:rPr>
                <w:shd/>
              </w:rPr>
              <w:t>之一的，一般不予释放或者变更强制措施：</w:t>
            </w:r>
            <w:bookmarkEnd w:id="6737"/>
          </w:p>
          <w:p>
            <w:pPr>
              <w:pageBreakBefore w:val="off"/>
              <w:tabs/>
              <w:wordWrap w:val="off"/>
              <w:spacing w:before="0" w:after="0" w:line="300" w:lineRule="atLeast"/>
              <w:ind w:left="80" w:right="140" w:firstLine="80"/>
              <w:jc w:val="both"/>
              <w:textAlignment w:val="baseline"/>
              <w:rPr>
                <w:sz w:val="22"/>
              </w:rPr>
            </w:pPr>
            <w:bookmarkStart w:name="" w:id="6738"/>
            <w:r>
              <w:rPr>
                <w:rFonts w:ascii="宋体" w:hAnsi="宋体" w:cs="宋体" w:eastAsia="宋体"/>
                <w:sz w:val="22"/>
                <w:spacing w:val="0"/>
                <w:color w:val="000000"/>
                <w:b w:val="on"/>
                <w:i w:val="off"/>
              </w:rPr>
              <w:rPr>
                <w:shd/>
              </w:rPr>
              <w:t>(1)涉嫌危害国家安全犯罪、恐怖活动犯罪、黑社会性</w:t>
            </w:r>
            <w:r>
              <w:rPr>
                <w:rFonts w:ascii="宋体" w:hAnsi="宋体" w:cs="宋体" w:eastAsia="宋体"/>
                <w:sz w:val="22"/>
                <w:spacing w:val="0"/>
                <w:color w:val="000000"/>
                <w:b w:val="on"/>
                <w:i w:val="off"/>
              </w:rPr>
              <w:rPr>
                <w:shd/>
              </w:rPr>
              <w:t>质组织犯罪、重大毒品犯罪或者其他严重危害社会的</w:t>
            </w:r>
            <w:r>
              <w:rPr>
                <w:rFonts w:ascii="宋体" w:hAnsi="宋体" w:cs="宋体" w:eastAsia="宋体"/>
                <w:sz w:val="22"/>
                <w:spacing w:val="0"/>
                <w:color w:val="000000"/>
                <w:b w:val="on"/>
                <w:i w:val="off"/>
              </w:rPr>
              <w:rPr>
                <w:shd/>
              </w:rPr>
              <w:t>犯罪；</w:t>
            </w:r>
            <w:bookmarkEnd w:id="6738"/>
          </w:p>
          <w:p>
            <w:pPr>
              <w:pageBreakBefore w:val="off"/>
              <w:tabs/>
              <w:wordWrap w:val="off"/>
              <w:spacing w:before="0" w:after="0" w:line="300" w:lineRule="atLeast"/>
              <w:ind w:left="80" w:right="140"/>
              <w:jc w:val="both"/>
              <w:textAlignment w:val="baseline"/>
              <w:rPr>
                <w:sz w:val="22"/>
              </w:rPr>
            </w:pPr>
            <w:bookmarkStart w:name="" w:id="6739"/>
            <w:r>
              <w:rPr>
                <w:rFonts w:ascii="宋体" w:hAnsi="宋体" w:cs="宋体" w:eastAsia="宋体"/>
                <w:sz w:val="22"/>
                <w:spacing w:val="0"/>
                <w:color w:val="000000"/>
                <w:b w:val="on"/>
                <w:i w:val="off"/>
              </w:rPr>
              <w:rPr>
                <w:shd/>
              </w:rPr>
              <w:t>(2)涉嫌故意杀人、故意伤害致人重伤或者死亡、强</w:t>
            </w:r>
            <w:r>
              <w:rPr>
                <w:rFonts w:ascii="宋体" w:hAnsi="宋体" w:cs="宋体" w:eastAsia="宋体"/>
                <w:sz w:val="22"/>
                <w:spacing w:val="0"/>
                <w:color w:val="000000"/>
                <w:b w:val="on"/>
                <w:i w:val="off"/>
              </w:rPr>
              <w:rPr>
                <w:shd/>
              </w:rPr>
              <w:t>奸、抢劫、绑架、放火、爆炸、投放危险物质等严重侵</w:t>
            </w:r>
            <w:r>
              <w:rPr>
                <w:rFonts w:ascii="宋体" w:hAnsi="宋体" w:cs="宋体" w:eastAsia="宋体"/>
                <w:sz w:val="22"/>
                <w:spacing w:val="0"/>
                <w:color w:val="000000"/>
                <w:b w:val="on"/>
                <w:i w:val="off"/>
              </w:rPr>
              <w:rPr>
                <w:shd/>
              </w:rPr>
              <w:t>犯公民人身财产权利、危害公共安全的严重暴力犯罪；</w:t>
            </w:r>
            <w:bookmarkEnd w:id="6739"/>
          </w:p>
          <w:p>
            <w:pPr>
              <w:pageBreakBefore w:val="off"/>
              <w:tabs/>
              <w:wordWrap w:val="off"/>
              <w:spacing w:before="0" w:after="0" w:line="300" w:lineRule="atLeast"/>
              <w:ind w:left="80" w:right="0"/>
              <w:jc w:val="both"/>
              <w:textAlignment w:val="baseline"/>
              <w:rPr>
                <w:sz w:val="22"/>
              </w:rPr>
            </w:pPr>
            <w:bookmarkStart w:name="" w:id="6740"/>
            <w:r>
              <w:rPr>
                <w:rFonts w:ascii="宋体" w:hAnsi="宋体" w:cs="宋体" w:eastAsia="宋体"/>
                <w:sz w:val="22"/>
                <w:spacing w:val="0"/>
                <w:color w:val="000000"/>
                <w:b w:val="on"/>
                <w:i w:val="off"/>
              </w:rPr>
              <w:rPr>
                <w:shd/>
              </w:rPr>
              <w:t>(3)涉嫌性侵未成年人的犯罪；</w:t>
            </w:r>
            <w:bookmarkEnd w:id="6740"/>
          </w:p>
          <w:p>
            <w:pPr>
              <w:pageBreakBefore w:val="off"/>
              <w:tabs/>
              <w:wordWrap w:val="off"/>
              <w:spacing w:before="0" w:after="0" w:line="300" w:lineRule="atLeast"/>
              <w:ind w:left="80" w:right="140"/>
              <w:jc w:val="both"/>
              <w:textAlignment w:val="baseline"/>
              <w:rPr>
                <w:sz w:val="22"/>
              </w:rPr>
            </w:pPr>
            <w:bookmarkStart w:name="" w:id="6741"/>
            <w:r>
              <w:rPr>
                <w:rFonts w:ascii="宋体" w:hAnsi="宋体" w:cs="宋体" w:eastAsia="宋体"/>
                <w:sz w:val="22"/>
                <w:spacing w:val="0"/>
                <w:color w:val="000000"/>
                <w:b w:val="on"/>
                <w:i w:val="off"/>
              </w:rPr>
              <w:rPr>
                <w:shd/>
              </w:rPr>
              <w:t>(4)涉嫌重大贪污、贿赂犯罪，或者利用职权实施的严</w:t>
            </w:r>
            <w:r>
              <w:rPr>
                <w:rFonts w:ascii="宋体" w:hAnsi="宋体" w:cs="宋体" w:eastAsia="宋体"/>
                <w:sz w:val="22"/>
                <w:spacing w:val="0"/>
                <w:color w:val="000000"/>
                <w:b w:val="on"/>
                <w:i w:val="off"/>
              </w:rPr>
              <w:rPr>
                <w:shd/>
              </w:rPr>
              <w:t>重侵犯公民人身权利的犯罪；</w:t>
            </w:r>
            <w:bookmarkEnd w:id="6741"/>
          </w:p>
          <w:p>
            <w:pPr>
              <w:pageBreakBefore w:val="off"/>
              <w:tabs/>
              <w:wordWrap w:val="off"/>
              <w:spacing w:before="0" w:after="0" w:line="300" w:lineRule="atLeast"/>
              <w:ind w:left="80" w:right="0"/>
              <w:jc w:val="both"/>
              <w:textAlignment w:val="baseline"/>
              <w:rPr>
                <w:sz w:val="22"/>
              </w:rPr>
            </w:pPr>
            <w:bookmarkStart w:name="" w:id="6742"/>
            <w:r>
              <w:rPr>
                <w:rFonts w:ascii="宋体" w:hAnsi="宋体" w:cs="宋体" w:eastAsia="宋体"/>
                <w:sz w:val="22"/>
                <w:spacing w:val="0"/>
                <w:color w:val="000000"/>
                <w:b w:val="on"/>
                <w:i w:val="off"/>
              </w:rPr>
              <w:rPr>
                <w:shd/>
              </w:rPr>
              <w:t>(5)可能判处10年有期徒刑以上刑罚的；</w:t>
            </w:r>
            <w:bookmarkEnd w:id="6742"/>
          </w:p>
          <w:p>
            <w:pPr>
              <w:pageBreakBefore w:val="off"/>
              <w:tabs/>
              <w:wordWrap w:val="off"/>
              <w:spacing w:before="0" w:after="0" w:line="300" w:lineRule="atLeast"/>
              <w:ind w:left="80" w:right="0"/>
              <w:jc w:val="both"/>
              <w:textAlignment w:val="baseline"/>
              <w:rPr>
                <w:sz w:val="22"/>
              </w:rPr>
            </w:pPr>
            <w:bookmarkStart w:name="" w:id="6743"/>
            <w:r>
              <w:rPr>
                <w:rFonts w:ascii="宋体" w:hAnsi="宋体" w:cs="宋体" w:eastAsia="宋体"/>
                <w:sz w:val="22"/>
                <w:spacing w:val="0"/>
                <w:color w:val="000000"/>
                <w:b w:val="on"/>
                <w:i w:val="off"/>
              </w:rPr>
              <w:rPr>
                <w:shd/>
              </w:rPr>
              <w:t>(6)因违反取保候审、监视居住规定而被逮捕的；</w:t>
            </w:r>
            <w:bookmarkEnd w:id="6743"/>
          </w:p>
          <w:p>
            <w:pPr>
              <w:pageBreakBefore w:val="off"/>
              <w:tabs/>
              <w:wordWrap w:val="off"/>
              <w:spacing w:before="0" w:after="0" w:line="300" w:lineRule="atLeast"/>
              <w:ind w:left="80" w:right="0"/>
              <w:jc w:val="both"/>
              <w:textAlignment w:val="baseline"/>
              <w:rPr>
                <w:sz w:val="22"/>
              </w:rPr>
            </w:pPr>
            <w:bookmarkStart w:name="" w:id="6744"/>
            <w:r>
              <w:rPr>
                <w:rFonts w:ascii="宋体" w:hAnsi="宋体" w:cs="宋体" w:eastAsia="宋体"/>
                <w:sz w:val="22"/>
                <w:spacing w:val="0"/>
                <w:color w:val="000000"/>
                <w:b w:val="on"/>
                <w:i w:val="off"/>
              </w:rPr>
              <w:rPr>
                <w:shd/>
              </w:rPr>
              <w:t>(7)可能毁灭、伪造证据，干扰证人作证或者串供的；</w:t>
            </w:r>
            <w:bookmarkEnd w:id="6744"/>
          </w:p>
          <w:p>
            <w:pPr>
              <w:pageBreakBefore w:val="off"/>
              <w:tabs/>
              <w:wordWrap w:val="off"/>
              <w:spacing w:before="0" w:after="0" w:line="300" w:lineRule="atLeast"/>
              <w:ind w:left="80" w:right="0"/>
              <w:jc w:val="both"/>
              <w:textAlignment w:val="baseline"/>
              <w:rPr>
                <w:sz w:val="22"/>
              </w:rPr>
            </w:pPr>
            <w:bookmarkStart w:name="" w:id="6745"/>
            <w:r>
              <w:rPr>
                <w:rFonts w:ascii="宋体" w:hAnsi="宋体" w:cs="宋体" w:eastAsia="宋体"/>
                <w:sz w:val="22"/>
                <w:spacing w:val="0"/>
                <w:color w:val="000000"/>
                <w:b w:val="on"/>
                <w:i w:val="off"/>
              </w:rPr>
              <w:rPr>
                <w:shd/>
              </w:rPr>
              <w:t>(8)可能对被害人、举报人、控告人实施打击报复的；</w:t>
            </w:r>
            <w:bookmarkEnd w:id="6745"/>
          </w:p>
        </w:tc>
      </w:tr>
    </w:tbl>
    <w:p>
      <w:pPr>
        <w:sectPr>
          <w:footerReference r:id="rId250"/>
          <w:headerReference r:id="rId251" w:type="default"/>
          <w:type w:val="nextPage"/>
          <w:pgSz w:w="11900" w:h="16820"/>
          <w:pgMar w:left="1460" w:top="1300" w:right="1460" w:bottom="1300" w:header="980" w:footer="1000"/>
          <w:pgNumType w:start="63"/>
          <w:cols w:num="1"/>
        </w:sectPr>
      </w:pPr>
    </w:p>
    <w:p>
      <w:pPr>
        <w:pageBreakBefore w:val="off"/>
        <w:tabs/>
        <w:wordWrap w:val="off"/>
        <w:spacing w:before="0" w:after="0" w:line="360" w:lineRule="atLeast"/>
        <w:ind w:left="720" w:right="0"/>
        <w:jc w:val="both"/>
        <w:textAlignment w:val="baseline"/>
        <w:rPr>
          <w:sz w:val="21"/>
        </w:rPr>
      </w:pPr>
      <w:bookmarkStart w:name="" w:id="6746"/>
      <w:r>
        <w:rPr>
          <w:rFonts w:ascii="黑体" w:hAnsi="黑体" w:cs="黑体" w:eastAsia="黑体"/>
          <w:sz w:val="21"/>
          <w:spacing w:val="0"/>
          <w:color w:val="000000"/>
          <w:b w:val="off"/>
          <w:i w:val="off"/>
        </w:rPr>
        <w:rPr>
          <w:shd/>
        </w:rPr>
        <w:t>刑诉法123图表1</w:t>
      </w:r>
      <w:r>
        <w:rPr>
          <w:rFonts w:ascii="黑体" w:hAnsi="黑体" w:cs="黑体" w:eastAsia="黑体"/>
          <w:sz w:val="21"/>
          <w:spacing w:val="0"/>
          <w:color w:val="000000"/>
          <w:b w:val="off"/>
          <w:i w:val="off"/>
        </w:rPr>
        <w:rPr>
          <w:shd/>
        </w:rPr>
        <w:t>2025年国家法律职业资格考试查看表</w:t>
      </w:r>
      <w:bookmarkEnd w:id="6746"/>
    </w:p>
    <w:p>
      <w:pPr>
        <w:pageBreakBefore w:val="off"/>
        <w:tabs/>
        <w:wordWrap w:val="off"/>
        <w:spacing w:before="240" w:after="0" w:line="340" w:lineRule="atLeast"/>
        <w:ind w:left="0" w:right="600"/>
        <w:jc w:val="right"/>
        <w:textAlignment w:val="baseline"/>
        <w:rPr>
          <w:sz w:val="24"/>
        </w:rPr>
      </w:pPr>
      <w:bookmarkStart w:name="" w:id="6747"/>
      <w:r>
        <w:rPr>
          <w:rFonts w:ascii="黑体" w:hAnsi="黑体" w:cs="黑体" w:eastAsia="黑体"/>
          <w:sz w:val="24"/>
          <w:spacing w:val="0"/>
          <w:color w:val="000000"/>
          <w:b w:val="off"/>
          <w:i w:val="off"/>
        </w:rPr>
        <w:rPr>
          <w:shd/>
        </w:rPr>
        <w:t>续表</w:t>
      </w:r>
      <w:bookmarkEnd w:id="6747"/>
    </w:p>
    <w:p>
      <w:pPr>
        <w:pageBreakBefore w:val="off"/>
        <w:tabs/>
        <w:wordWrap w:val="off"/>
        <w:spacing w:before="0" w:after="0" w:line="0" w:lineRule="atLeast"/>
        <w:ind w:left="0" w:right="0"/>
        <w:jc w:val="left"/>
        <w:textAlignment w:val="baseline"/>
        <w:sectPr>
          <w:footerReference r:id="rId252"/>
          <w:headerReference r:id="rId253" w:type="default"/>
          <w:type w:val="nextPage"/>
          <w:pgSz w:w="11900" w:h="16820"/>
          <w:pgMar w:left="700" w:top="1080" w:right="700" w:bottom="1080" w:header="0" w:footer="780"/>
          <w:pgNumType w:start="64"/>
          <w:cols w:num="1"/>
        </w:sectPr>
      </w:pPr>
      <w:bookmarkStart w:name="" w:id="6748"/>
      <w:r>
        <w:drawing>
          <wp:inline distL="0" distR="0" distT="0" distB="0">
            <wp:extent cx="6642100" cy="3911600"/>
            <wp:docPr id="2192" name="Drawing 2192"/>
            <a:graphic xmlns:a="http://schemas.openxmlformats.org/drawingml/2006/main">
              <a:graphicData uri="http://schemas.openxmlformats.org/drawingml/2006/picture">
                <pic:pic xmlns:pic="http://schemas.openxmlformats.org/drawingml/2006/picture">
                  <pic:nvPicPr>
                    <pic:cNvPr id="0" name="Picture 2191"/>
                    <pic:cNvPicPr>
                      <a:picLocks noChangeAspect="true"/>
                    </pic:cNvPicPr>
                  </pic:nvPicPr>
                  <pic:blipFill>
                    <a:blip r:embed="rId54"/>
                    <a:stretch>
                      <a:fillRect/>
                    </a:stretch>
                  </pic:blipFill>
                  <pic:spPr>
                    <a:xfrm>
                      <a:off x="0" y="0"/>
                      <a:ext cx="6642100" cy="3911600"/>
                    </a:xfrm>
                    <a:prstGeom prst="rect">
                      <a:avLst/>
                    </a:prstGeom>
                  </pic:spPr>
                </pic:pic>
              </a:graphicData>
            </a:graphic>
          </wp:inline>
        </w:drawing>
      </w:r>
      <w:bookmarkEnd w:id="6748"/>
    </w:p>
    <w:p>
      <w:pPr>
        <w:pageBreakBefore w:val="off"/>
        <w:tabs/>
        <w:wordWrap w:val="off"/>
        <w:spacing w:before="0" w:after="0" w:line="0" w:lineRule="atLeast"/>
        <w:ind w:left="0" w:right="0"/>
        <w:jc w:val="both"/>
        <w:textAlignment w:val="baseline"/>
        <w:sectPr>
          <w:footerReference r:id="rId254"/>
          <w:headerReference r:id="rId255" w:type="default"/>
          <w:type w:val="nextPage"/>
          <w:pgSz w:w="11900" w:h="17340"/>
          <w:pgMar w:left="0" w:top="0" w:right="0" w:bottom="0" w:header="0" w:footer="0"/>
          <w:cols w:num="1"/>
        </w:sectPr>
      </w:pPr>
      <w:bookmarkStart w:name="" w:id="674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1010900"/>
            <wp:wrapNone/>
            <wp:docPr id="2194" name="Drawing 2194"/>
            <a:graphic xmlns:a="http://schemas.openxmlformats.org/drawingml/2006/main">
              <a:graphicData uri="http://schemas.openxmlformats.org/drawingml/2006/picture">
                <pic:pic xmlns:pic="http://schemas.openxmlformats.org/drawingml/2006/picture">
                  <pic:nvPicPr>
                    <pic:cNvPr id="0" name="Picture 2193"/>
                    <pic:cNvPicPr>
                      <a:picLocks noChangeAspect="true"/>
                    </pic:cNvPicPr>
                  </pic:nvPicPr>
                  <pic:blipFill>
                    <a:blip r:embed="rId55"/>
                    <a:stretch>
                      <a:fillRect/>
                    </a:stretch>
                  </pic:blipFill>
                  <pic:spPr>
                    <a:xfrm>
                      <a:off x="0" y="0"/>
                      <a:ext cx="7556500" cy="110109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5257800</wp:posOffset>
                </wp:positionH>
                <wp:positionV relativeFrom="page">
                  <wp:posOffset>1168400</wp:posOffset>
                </wp:positionV>
                <wp:extent cx="584200" cy="546100"/>
                <wp:wrapNone/>
                <wp:docPr id="2195" name="文本框 2195"/>
                <a:graphic xmlns:a="http://schemas.openxmlformats.org/drawingml/2006/main">
                  <a:graphicData uri="http://schemas.microsoft.com/office/word/2010/wordprocessingShape">
                    <wps:wsp>
                      <wps:cNvSpPr txBox="true"/>
                      <wps:spPr>
                        <a:xfrm>
                          <a:off x="0" y="0"/>
                          <a:ext cx="584200" cy="546100"/>
                        </a:xfrm>
                        <a:prstGeom prst="rect">
                          <a:avLst/>
                        </a:prstGeom>
                        <a:noFill/>
                        <a:ln w="6350">
                          <a:noFill/>
                        </a:ln>
                      </wps:spPr>
                      <wps:txbx>
                        <w:txbxContent>
                          <w:p>
                            <w:pPr>
                              <w:pageBreakBefore w:val="off"/>
                              <w:tabs/>
                              <w:wordWrap w:val="off"/>
                              <w:spacing w:before="0" w:after="0" w:line="780" w:lineRule="atLeast"/>
                              <w:ind w:left="0" w:right="0"/>
                              <w:jc w:val="both"/>
                              <w:textAlignment w:val="baseline"/>
                              <w:rPr>
                                <w:sz w:val="57"/>
                              </w:rPr>
                            </w:pPr>
                            <w:bookmarkStart w:name="" w:id="6750"/>
                            <w:r>
                              <w:rPr>
                                <w:rFonts w:ascii="宋体" w:hAnsi="宋体" w:cs="宋体" w:eastAsia="宋体"/>
                                <w:sz w:val="57"/>
                                <w:spacing w:val="0"/>
                                <w:color w:val="ffffff"/>
                                <w:b w:val="off"/>
                                <w:i w:val="off"/>
                              </w:rPr>
                              <w:rPr>
                                <w:shd/>
                              </w:rPr>
                              <w:t>第</w:t>
                            </w:r>
                            <w:bookmarkEnd w:id="6750"/>
                          </w:p>
                        </w:txbxContent>
                      </wps:txbx>
                      <wps:bodyPr wrap="square" lIns="0" rIns="0" tIns="0" bIns="0" vert="horz" anchor="t">
                        <a:noAutofit/>
                      </wps:bodyPr>
                    </wps:wsp>
                  </a:graphicData>
                </a:graphic>
              </wp:anchor>
            </w:drawing>
          </mc:Choice>
          <mc:Fallback>
            <w:pict>
              <v:shape type="#_x0000_t202" filled="f" stroked="f" style="margin-left:414pt;margin-top:92pt;width:46pt;height:4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80" w:lineRule="atLeast"/>
                        <w:ind w:left="0" w:right="0"/>
                        <w:jc w:val="both"/>
                        <w:textAlignment w:val="baseline"/>
                        <w:rPr>
                          <w:sz w:val="57"/>
                        </w:rPr>
                      </w:pPr>
                      <w:bookmarkStart w:name="" w:id="6751"/>
                      <w:r>
                        <w:rPr>
                          <w:rFonts w:ascii="宋体" w:hAnsi="宋体" w:cs="宋体" w:eastAsia="宋体"/>
                          <w:sz w:val="57"/>
                          <w:spacing w:val="0"/>
                          <w:color w:val="ffffff"/>
                          <w:b w:val="off"/>
                          <w:i w:val="off"/>
                        </w:rPr>
                        <w:rPr>
                          <w:shd/>
                        </w:rPr>
                        <w:t>第</w:t>
                      </w:r>
                      <w:bookmarkEnd w:id="67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5524500</wp:posOffset>
                </wp:positionH>
                <wp:positionV relativeFrom="page">
                  <wp:posOffset>1016000</wp:posOffset>
                </wp:positionV>
                <wp:extent cx="584200" cy="546100"/>
                <wp:wrapNone/>
                <wp:docPr id="2196" name="文本框 2196"/>
                <a:graphic xmlns:a="http://schemas.openxmlformats.org/drawingml/2006/main">
                  <a:graphicData uri="http://schemas.microsoft.com/office/word/2010/wordprocessingShape">
                    <wps:wsp>
                      <wps:cNvSpPr txBox="true"/>
                      <wps:spPr>
                        <a:xfrm>
                          <a:off x="0" y="0"/>
                          <a:ext cx="584200" cy="546100"/>
                        </a:xfrm>
                        <a:prstGeom prst="rect">
                          <a:avLst/>
                        </a:prstGeom>
                        <a:noFill/>
                        <a:ln w="6350">
                          <a:noFill/>
                        </a:ln>
                      </wps:spPr>
                      <wps:txbx>
                        <w:txbxContent>
                          <w:p>
                            <w:pPr>
                              <w:pageBreakBefore w:val="off"/>
                              <w:tabs/>
                              <w:wordWrap w:val="off"/>
                              <w:spacing w:before="0" w:after="0" w:line="780" w:lineRule="atLeast"/>
                              <w:ind w:left="0" w:right="0"/>
                              <w:jc w:val="both"/>
                              <w:textAlignment w:val="baseline"/>
                              <w:rPr>
                                <w:sz w:val="57"/>
                              </w:rPr>
                            </w:pPr>
                            <w:bookmarkStart w:name="" w:id="6752"/>
                            <w:r>
                              <w:rPr>
                                <w:rFonts w:ascii="楷体" w:hAnsi="楷体" w:cs="楷体" w:eastAsia="楷体"/>
                                <w:sz w:val="57"/>
                                <w:spacing w:val="0"/>
                                <w:color w:val="ffffff"/>
                                <w:b w:val="off"/>
                                <w:i w:val="off"/>
                              </w:rPr>
                              <w:rPr>
                                <w:shd/>
                              </w:rPr>
                              <w:t>09</w:t>
                            </w:r>
                            <w:bookmarkEnd w:id="6752"/>
                          </w:p>
                        </w:txbxContent>
                      </wps:txbx>
                      <wps:bodyPr wrap="square" lIns="0" rIns="0" tIns="0" bIns="0" vert="horz" anchor="t">
                        <a:noAutofit/>
                      </wps:bodyPr>
                    </wps:wsp>
                  </a:graphicData>
                </a:graphic>
              </wp:anchor>
            </w:drawing>
          </mc:Choice>
          <mc:Fallback>
            <w:pict>
              <v:shape type="#_x0000_t202" filled="f" stroked="f" style="margin-left:435pt;margin-top:80pt;width:46pt;height:4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80" w:lineRule="atLeast"/>
                        <w:ind w:left="0" w:right="0"/>
                        <w:jc w:val="both"/>
                        <w:textAlignment w:val="baseline"/>
                        <w:rPr>
                          <w:sz w:val="57"/>
                        </w:rPr>
                      </w:pPr>
                      <w:bookmarkStart w:name="" w:id="6753"/>
                      <w:r>
                        <w:rPr>
                          <w:rFonts w:ascii="楷体" w:hAnsi="楷体" w:cs="楷体" w:eastAsia="楷体"/>
                          <w:sz w:val="57"/>
                          <w:spacing w:val="0"/>
                          <w:color w:val="ffffff"/>
                          <w:b w:val="off"/>
                          <w:i w:val="off"/>
                        </w:rPr>
                        <w:rPr>
                          <w:shd/>
                        </w:rPr>
                        <w:t>09</w:t>
                      </w:r>
                      <w:bookmarkEnd w:id="67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6184900</wp:posOffset>
                </wp:positionH>
                <wp:positionV relativeFrom="page">
                  <wp:posOffset>1155700</wp:posOffset>
                </wp:positionV>
                <wp:extent cx="584200" cy="546100"/>
                <wp:wrapNone/>
                <wp:docPr id="2197" name="文本框 2197"/>
                <a:graphic xmlns:a="http://schemas.openxmlformats.org/drawingml/2006/main">
                  <a:graphicData uri="http://schemas.microsoft.com/office/word/2010/wordprocessingShape">
                    <wps:wsp>
                      <wps:cNvSpPr txBox="true"/>
                      <wps:spPr>
                        <a:xfrm>
                          <a:off x="0" y="0"/>
                          <a:ext cx="584200" cy="546100"/>
                        </a:xfrm>
                        <a:prstGeom prst="rect">
                          <a:avLst/>
                        </a:prstGeom>
                        <a:noFill/>
                        <a:ln w="6350">
                          <a:noFill/>
                        </a:ln>
                      </wps:spPr>
                      <wps:txbx>
                        <w:txbxContent>
                          <w:p>
                            <w:pPr>
                              <w:pageBreakBefore w:val="off"/>
                              <w:tabs/>
                              <w:wordWrap w:val="off"/>
                              <w:spacing w:before="0" w:after="0" w:line="780" w:lineRule="atLeast"/>
                              <w:ind w:left="0" w:right="0"/>
                              <w:jc w:val="both"/>
                              <w:textAlignment w:val="baseline"/>
                              <w:rPr>
                                <w:sz w:val="57"/>
                              </w:rPr>
                            </w:pPr>
                            <w:bookmarkStart w:name="" w:id="6754"/>
                            <w:r>
                              <w:rPr>
                                <w:rFonts w:ascii="宋体" w:hAnsi="宋体" w:cs="宋体" w:eastAsia="宋体"/>
                                <w:sz w:val="57"/>
                                <w:spacing w:val="0"/>
                                <w:color w:val="ffffff"/>
                                <w:b w:val="off"/>
                                <w:i w:val="off"/>
                              </w:rPr>
                              <w:rPr>
                                <w:shd/>
                              </w:rPr>
                              <w:t>讲</w:t>
                            </w:r>
                            <w:bookmarkEnd w:id="6754"/>
                          </w:p>
                        </w:txbxContent>
                      </wps:txbx>
                      <wps:bodyPr wrap="square" lIns="0" rIns="0" tIns="0" bIns="0" vert="horz" anchor="t">
                        <a:noAutofit/>
                      </wps:bodyPr>
                    </wps:wsp>
                  </a:graphicData>
                </a:graphic>
              </wp:anchor>
            </w:drawing>
          </mc:Choice>
          <mc:Fallback>
            <w:pict>
              <v:shape type="#_x0000_t202" filled="f" stroked="f" style="margin-left:487pt;margin-top:91pt;width:46pt;height:4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80" w:lineRule="atLeast"/>
                        <w:ind w:left="0" w:right="0"/>
                        <w:jc w:val="both"/>
                        <w:textAlignment w:val="baseline"/>
                        <w:rPr>
                          <w:sz w:val="57"/>
                        </w:rPr>
                      </w:pPr>
                      <w:bookmarkStart w:name="" w:id="6755"/>
                      <w:r>
                        <w:rPr>
                          <w:rFonts w:ascii="宋体" w:hAnsi="宋体" w:cs="宋体" w:eastAsia="宋体"/>
                          <w:sz w:val="57"/>
                          <w:spacing w:val="0"/>
                          <w:color w:val="ffffff"/>
                          <w:b w:val="off"/>
                          <w:i w:val="off"/>
                        </w:rPr>
                        <w:rPr>
                          <w:shd/>
                        </w:rPr>
                        <w:t>讲</w:t>
                      </w:r>
                      <w:bookmarkEnd w:id="67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4876800</wp:posOffset>
                </wp:positionH>
                <wp:positionV relativeFrom="page">
                  <wp:posOffset>1536700</wp:posOffset>
                </wp:positionV>
                <wp:extent cx="2108200" cy="482600"/>
                <wp:wrapNone/>
                <wp:docPr id="2198" name="文本框 2198"/>
                <a:graphic xmlns:a="http://schemas.openxmlformats.org/drawingml/2006/main">
                  <a:graphicData uri="http://schemas.microsoft.com/office/word/2010/wordprocessingShape">
                    <wps:wsp>
                      <wps:cNvSpPr txBox="true"/>
                      <wps:spPr>
                        <a:xfrm>
                          <a:off x="0" y="0"/>
                          <a:ext cx="2108200" cy="482600"/>
                        </a:xfrm>
                        <a:prstGeom prst="rect">
                          <a:avLst/>
                        </a:prstGeom>
                        <a:noFill/>
                        <a:ln w="6350">
                          <a:noFill/>
                        </a:ln>
                      </wps:spPr>
                      <wps:txbx>
                        <w:txbxContent>
                          <w:p>
                            <w:pPr>
                              <w:pageBreakBefore w:val="off"/>
                              <w:tabs/>
                              <w:wordWrap w:val="off"/>
                              <w:spacing w:before="0" w:after="0" w:line="680" w:lineRule="atLeast"/>
                              <w:ind w:left="0" w:right="0"/>
                              <w:jc w:val="both"/>
                              <w:textAlignment w:val="baseline"/>
                              <w:rPr>
                                <w:sz w:val="50"/>
                              </w:rPr>
                            </w:pPr>
                            <w:bookmarkStart w:name="" w:id="6756"/>
                            <w:r>
                              <w:rPr>
                                <w:rFonts w:ascii="宋体" w:hAnsi="宋体" w:cs="宋体" w:eastAsia="宋体"/>
                                <w:sz w:val="50"/>
                                <w:spacing w:val="0"/>
                                <w:color w:val="ffffff"/>
                                <w:b w:val="off"/>
                                <w:i w:val="off"/>
                              </w:rPr>
                              <w:rPr>
                                <w:shd/>
                              </w:rPr>
                              <w:t>附带民事诉讼</w:t>
                            </w:r>
                            <w:bookmarkEnd w:id="6756"/>
                          </w:p>
                        </w:txbxContent>
                      </wps:txbx>
                      <wps:bodyPr wrap="square" lIns="0" rIns="0" tIns="0" bIns="0" vert="horz" anchor="t">
                        <a:noAutofit/>
                      </wps:bodyPr>
                    </wps:wsp>
                  </a:graphicData>
                </a:graphic>
              </wp:anchor>
            </w:drawing>
          </mc:Choice>
          <mc:Fallback>
            <w:pict>
              <v:shape type="#_x0000_t202" filled="f" stroked="f" style="margin-left:384pt;margin-top:121pt;width:166pt;height:3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80" w:lineRule="atLeast"/>
                        <w:ind w:left="0" w:right="0"/>
                        <w:jc w:val="both"/>
                        <w:textAlignment w:val="baseline"/>
                        <w:rPr>
                          <w:sz w:val="50"/>
                        </w:rPr>
                      </w:pPr>
                      <w:bookmarkStart w:name="" w:id="6757"/>
                      <w:r>
                        <w:rPr>
                          <w:rFonts w:ascii="宋体" w:hAnsi="宋体" w:cs="宋体" w:eastAsia="宋体"/>
                          <w:sz w:val="50"/>
                          <w:spacing w:val="0"/>
                          <w:color w:val="ffffff"/>
                          <w:b w:val="off"/>
                          <w:i w:val="off"/>
                        </w:rPr>
                        <w:rPr>
                          <w:shd/>
                        </w:rPr>
                        <w:t>附带民事诉讼</w:t>
                      </w:r>
                      <w:bookmarkEnd w:id="67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5041900</wp:posOffset>
                </wp:positionV>
                <wp:extent cx="457200" cy="279400"/>
                <wp:wrapNone/>
                <wp:docPr id="2199" name="文本框 2199"/>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758"/>
                            <w:r>
                              <w:rPr>
                                <w:rFonts w:ascii="黑体" w:hAnsi="黑体" w:cs="黑体" w:eastAsia="黑体"/>
                                <w:sz w:val="26"/>
                                <w:spacing w:val="0"/>
                                <w:color w:val="000000"/>
                                <w:b w:val="off"/>
                                <w:i w:val="off"/>
                              </w:rPr>
                              <w:rPr>
                                <w:shd/>
                              </w:rPr>
                              <w:t>图表</w:t>
                            </w:r>
                            <w:bookmarkEnd w:id="6758"/>
                          </w:p>
                        </w:txbxContent>
                      </wps:txbx>
                      <wps:bodyPr wrap="square" lIns="0" rIns="0" tIns="0" bIns="0" vert="horz" anchor="t">
                        <a:noAutofit/>
                      </wps:bodyPr>
                    </wps:wsp>
                  </a:graphicData>
                </a:graphic>
              </wp:anchor>
            </w:drawing>
          </mc:Choice>
          <mc:Fallback>
            <w:pict>
              <v:shape type="#_x0000_t202" filled="f" stroked="f" style="margin-left:172pt;margin-top:397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759"/>
                      <w:r>
                        <w:rPr>
                          <w:rFonts w:ascii="黑体" w:hAnsi="黑体" w:cs="黑体" w:eastAsia="黑体"/>
                          <w:sz w:val="26"/>
                          <w:spacing w:val="0"/>
                          <w:color w:val="000000"/>
                          <w:b w:val="off"/>
                          <w:i w:val="off"/>
                        </w:rPr>
                        <w:rPr>
                          <w:shd/>
                        </w:rPr>
                        <w:t>图表</w:t>
                      </w:r>
                      <w:bookmarkEnd w:id="67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2654300</wp:posOffset>
                </wp:positionH>
                <wp:positionV relativeFrom="page">
                  <wp:posOffset>5016500</wp:posOffset>
                </wp:positionV>
                <wp:extent cx="292100" cy="279400"/>
                <wp:wrapNone/>
                <wp:docPr id="2200" name="文本框 2200"/>
                <a:graphic xmlns:a="http://schemas.openxmlformats.org/drawingml/2006/main">
                  <a:graphicData uri="http://schemas.microsoft.com/office/word/2010/wordprocessingShape">
                    <wps:wsp>
                      <wps:cNvSpPr txBox="true"/>
                      <wps:spPr>
                        <a:xfrm>
                          <a:off x="0" y="0"/>
                          <a:ext cx="2921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760"/>
                            <w:r>
                              <w:rPr>
                                <w:rFonts w:ascii="楷体" w:hAnsi="楷体" w:cs="楷体" w:eastAsia="楷体"/>
                                <w:sz w:val="26"/>
                                <w:spacing w:val="0"/>
                                <w:color w:val="000000"/>
                                <w:b w:val="off"/>
                                <w:i w:val="off"/>
                              </w:rPr>
                              <w:rPr>
                                <w:shd/>
                              </w:rPr>
                              <w:t>40</w:t>
                            </w:r>
                            <w:bookmarkEnd w:id="6760"/>
                          </w:p>
                        </w:txbxContent>
                      </wps:txbx>
                      <wps:bodyPr wrap="square" lIns="0" rIns="0" tIns="0" bIns="0" vert="horz" anchor="t">
                        <a:noAutofit/>
                      </wps:bodyPr>
                    </wps:wsp>
                  </a:graphicData>
                </a:graphic>
              </wp:anchor>
            </w:drawing>
          </mc:Choice>
          <mc:Fallback>
            <w:pict>
              <v:shape type="#_x0000_t202" filled="f" stroked="f" style="margin-left:209pt;margin-top:395pt;width:23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761"/>
                      <w:r>
                        <w:rPr>
                          <w:rFonts w:ascii="楷体" w:hAnsi="楷体" w:cs="楷体" w:eastAsia="楷体"/>
                          <w:sz w:val="26"/>
                          <w:spacing w:val="0"/>
                          <w:color w:val="000000"/>
                          <w:b w:val="off"/>
                          <w:i w:val="off"/>
                        </w:rPr>
                        <w:rPr>
                          <w:shd/>
                        </w:rPr>
                        <w:t>40</w:t>
                      </w:r>
                      <w:bookmarkEnd w:id="67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5054600</wp:posOffset>
                </wp:positionV>
                <wp:extent cx="787400" cy="279400"/>
                <wp:wrapNone/>
                <wp:docPr id="2201" name="文本框 2201"/>
                <a:graphic xmlns:a="http://schemas.openxmlformats.org/drawingml/2006/main">
                  <a:graphicData uri="http://schemas.microsoft.com/office/word/2010/wordprocessingShape">
                    <wps:wsp>
                      <wps:cNvSpPr txBox="true"/>
                      <wps:spPr>
                        <a:xfrm>
                          <a:off x="0" y="0"/>
                          <a:ext cx="7874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762"/>
                            <w:r>
                              <w:rPr>
                                <w:rFonts w:ascii="黑体" w:hAnsi="黑体" w:cs="黑体" w:eastAsia="黑体"/>
                                <w:sz w:val="26"/>
                                <w:spacing w:val="0"/>
                                <w:color w:val="000000"/>
                                <w:b w:val="off"/>
                                <w:i w:val="off"/>
                              </w:rPr>
                              <w:rPr>
                                <w:shd/>
                              </w:rPr>
                              <w:t>前提条件</w:t>
                            </w:r>
                            <w:bookmarkEnd w:id="6762"/>
                          </w:p>
                        </w:txbxContent>
                      </wps:txbx>
                      <wps:bodyPr wrap="square" lIns="0" rIns="0" tIns="0" bIns="0" vert="horz" anchor="t">
                        <a:noAutofit/>
                      </wps:bodyPr>
                    </wps:wsp>
                  </a:graphicData>
                </a:graphic>
              </wp:anchor>
            </w:drawing>
          </mc:Choice>
          <mc:Fallback>
            <w:pict>
              <v:shape type="#_x0000_t202" filled="f" stroked="f" style="margin-left:241pt;margin-top:398pt;width:62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763"/>
                      <w:r>
                        <w:rPr>
                          <w:rFonts w:ascii="黑体" w:hAnsi="黑体" w:cs="黑体" w:eastAsia="黑体"/>
                          <w:sz w:val="26"/>
                          <w:spacing w:val="0"/>
                          <w:color w:val="000000"/>
                          <w:b w:val="off"/>
                          <w:i w:val="off"/>
                        </w:rPr>
                        <w:rPr>
                          <w:shd/>
                        </w:rPr>
                        <w:t>前提条件</w:t>
                      </w:r>
                      <w:bookmarkEnd w:id="67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5448300</wp:posOffset>
                </wp:positionV>
                <wp:extent cx="3327400" cy="241300"/>
                <wp:wrapNone/>
                <wp:docPr id="2202" name="文本框 2202"/>
                <a:graphic xmlns:a="http://schemas.openxmlformats.org/drawingml/2006/main">
                  <a:graphicData uri="http://schemas.microsoft.com/office/word/2010/wordprocessingShape">
                    <wps:wsp>
                      <wps:cNvSpPr txBox="true"/>
                      <wps:spPr>
                        <a:xfrm>
                          <a:off x="0" y="0"/>
                          <a:ext cx="3327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764"/>
                            <w:r>
                              <w:rPr>
                                <w:rFonts w:ascii="宋体" w:hAnsi="宋体" w:cs="宋体" w:eastAsia="宋体"/>
                                <w:sz w:val="22"/>
                                <w:spacing w:val="0"/>
                                <w:color w:val="000000"/>
                                <w:b w:val="off"/>
                                <w:i w:val="off"/>
                              </w:rPr>
                              <w:rPr>
                                <w:shd/>
                              </w:rPr>
                              <w:t>如果刑事诉讼程序终结，则只能另行提起民事诉讼。</w:t>
                            </w:r>
                            <w:bookmarkEnd w:id="6764"/>
                          </w:p>
                        </w:txbxContent>
                      </wps:txbx>
                      <wps:bodyPr wrap="square" lIns="0" rIns="0" tIns="0" bIns="0" vert="horz" anchor="t">
                        <a:noAutofit/>
                      </wps:bodyPr>
                    </wps:wsp>
                  </a:graphicData>
                </a:graphic>
              </wp:anchor>
            </w:drawing>
          </mc:Choice>
          <mc:Fallback>
            <w:pict>
              <v:shape type="#_x0000_t202" filled="f" stroked="f" style="margin-left:102pt;margin-top:429pt;width:26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765"/>
                      <w:r>
                        <w:rPr>
                          <w:rFonts w:ascii="宋体" w:hAnsi="宋体" w:cs="宋体" w:eastAsia="宋体"/>
                          <w:sz w:val="22"/>
                          <w:spacing w:val="0"/>
                          <w:color w:val="000000"/>
                          <w:b w:val="off"/>
                          <w:i w:val="off"/>
                        </w:rPr>
                        <w:rPr>
                          <w:shd/>
                        </w:rPr>
                        <w:t>如果刑事诉讼程序终结，则只能另行提起民事诉讼。</w:t>
                      </w:r>
                      <w:bookmarkEnd w:id="67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5461000</wp:posOffset>
                </wp:positionV>
                <wp:extent cx="812800" cy="241300"/>
                <wp:wrapNone/>
                <wp:docPr id="2203" name="文本框 2203"/>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766"/>
                            <w:r>
                              <w:rPr>
                                <w:rFonts w:ascii="宋体" w:hAnsi="宋体" w:cs="宋体" w:eastAsia="宋体"/>
                                <w:sz w:val="22"/>
                                <w:spacing w:val="0"/>
                                <w:color w:val="000000"/>
                                <w:b w:val="off"/>
                                <w:i w:val="off"/>
                              </w:rPr>
                              <w:rPr>
                                <w:shd/>
                              </w:rPr>
                              <w:t>[独门口诀]</w:t>
                            </w:r>
                            <w:bookmarkEnd w:id="6766"/>
                          </w:p>
                        </w:txbxContent>
                      </wps:txbx>
                      <wps:bodyPr wrap="square" lIns="0" rIns="0" tIns="0" bIns="0" vert="horz" anchor="t">
                        <a:noAutofit/>
                      </wps:bodyPr>
                    </wps:wsp>
                  </a:graphicData>
                </a:graphic>
              </wp:anchor>
            </w:drawing>
          </mc:Choice>
          <mc:Fallback>
            <w:pict>
              <v:shape type="#_x0000_t202" filled="f" stroked="f" style="margin-left:464pt;margin-top:430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767"/>
                      <w:r>
                        <w:rPr>
                          <w:rFonts w:ascii="宋体" w:hAnsi="宋体" w:cs="宋体" w:eastAsia="宋体"/>
                          <w:sz w:val="22"/>
                          <w:spacing w:val="0"/>
                          <w:color w:val="000000"/>
                          <w:b w:val="off"/>
                          <w:i w:val="off"/>
                        </w:rPr>
                        <w:rPr>
                          <w:shd/>
                        </w:rPr>
                        <w:t>[独门口诀]</w:t>
                      </w:r>
                      <w:bookmarkEnd w:id="67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ge">
                  <wp:posOffset>5664200</wp:posOffset>
                </wp:positionV>
                <wp:extent cx="774700" cy="241300"/>
                <wp:wrapNone/>
                <wp:docPr id="2204" name="文本框 220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68"/>
                            <w:r>
                              <w:rPr>
                                <w:rFonts w:ascii="仿宋" w:hAnsi="仿宋" w:cs="仿宋" w:eastAsia="仿宋"/>
                                <w:sz w:val="21"/>
                                <w:spacing w:val="0"/>
                                <w:color w:val="000000"/>
                                <w:b w:val="off"/>
                                <w:i w:val="off"/>
                              </w:rPr>
                              <w:rPr>
                                <w:shd/>
                              </w:rPr>
                              <w:t>以刑诉程序</w:t>
                            </w:r>
                            <w:bookmarkEnd w:id="6768"/>
                          </w:p>
                        </w:txbxContent>
                      </wps:txbx>
                      <wps:bodyPr wrap="square" lIns="0" rIns="0" tIns="0" bIns="0" vert="horz" anchor="t">
                        <a:noAutofit/>
                      </wps:bodyPr>
                    </wps:wsp>
                  </a:graphicData>
                </a:graphic>
              </wp:anchor>
            </w:drawing>
          </mc:Choice>
          <mc:Fallback>
            <w:pict>
              <v:shape type="#_x0000_t202" filled="f" stroked="f" style="margin-left:33pt;margin-top:44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69"/>
                      <w:r>
                        <w:rPr>
                          <w:rFonts w:ascii="仿宋" w:hAnsi="仿宋" w:cs="仿宋" w:eastAsia="仿宋"/>
                          <w:sz w:val="21"/>
                          <w:spacing w:val="0"/>
                          <w:color w:val="000000"/>
                          <w:b w:val="off"/>
                          <w:i w:val="off"/>
                        </w:rPr>
                        <w:rPr>
                          <w:shd/>
                        </w:rPr>
                        <w:t>以刑诉程序</w:t>
                      </w:r>
                      <w:bookmarkEnd w:id="67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5676900</wp:posOffset>
                </wp:positionV>
                <wp:extent cx="3975100" cy="241300"/>
                <wp:wrapNone/>
                <wp:docPr id="2205" name="文本框 2205"/>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70"/>
                            <w:r>
                              <w:rPr>
                                <w:rFonts w:ascii="仿宋" w:hAnsi="仿宋" w:cs="仿宋" w:eastAsia="仿宋"/>
                                <w:sz w:val="21"/>
                                <w:spacing w:val="0"/>
                                <w:color w:val="000000"/>
                                <w:b w:val="off"/>
                                <w:i w:val="off"/>
                              </w:rPr>
                              <w:rPr>
                                <w:shd/>
                              </w:rPr>
                              <w:t>考点提示检察院撤回起诉的案件，已经提起附带民事诉讼的，可以</w:t>
                            </w:r>
                            <w:bookmarkEnd w:id="6770"/>
                          </w:p>
                        </w:txbxContent>
                      </wps:txbx>
                      <wps:bodyPr wrap="square" lIns="0" rIns="0" tIns="0" bIns="0" vert="horz" anchor="t">
                        <a:noAutofit/>
                      </wps:bodyPr>
                    </wps:wsp>
                  </a:graphicData>
                </a:graphic>
              </wp:anchor>
            </w:drawing>
          </mc:Choice>
          <mc:Fallback>
            <w:pict>
              <v:shape type="#_x0000_t202" filled="f" stroked="f" style="margin-left:102pt;margin-top:447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71"/>
                      <w:r>
                        <w:rPr>
                          <w:rFonts w:ascii="仿宋" w:hAnsi="仿宋" w:cs="仿宋" w:eastAsia="仿宋"/>
                          <w:sz w:val="21"/>
                          <w:spacing w:val="0"/>
                          <w:color w:val="000000"/>
                          <w:b w:val="off"/>
                          <w:i w:val="off"/>
                        </w:rPr>
                        <w:rPr>
                          <w:shd/>
                        </w:rPr>
                        <w:t>考点提示检察院撤回起诉的案件，已经提起附带民事诉讼的，可以</w:t>
                      </w:r>
                      <w:bookmarkEnd w:id="67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5727700</wp:posOffset>
                </wp:positionH>
                <wp:positionV relativeFrom="page">
                  <wp:posOffset>5664200</wp:posOffset>
                </wp:positionV>
                <wp:extent cx="850900" cy="241300"/>
                <wp:wrapNone/>
                <wp:docPr id="2206" name="文本框 2206"/>
                <a:graphic xmlns:a="http://schemas.openxmlformats.org/drawingml/2006/main">
                  <a:graphicData uri="http://schemas.microsoft.com/office/word/2010/wordprocessingShape">
                    <wps:wsp>
                      <wps:cNvSpPr txBox="true"/>
                      <wps:spPr>
                        <a:xfrm>
                          <a:off x="0" y="0"/>
                          <a:ext cx="850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72"/>
                            <w:r>
                              <w:rPr>
                                <w:rFonts w:ascii="仿宋" w:hAnsi="仿宋" w:cs="仿宋" w:eastAsia="仿宋"/>
                                <w:sz w:val="21"/>
                                <w:spacing w:val="0"/>
                                <w:color w:val="000000"/>
                                <w:b w:val="off"/>
                                <w:i w:val="off"/>
                              </w:rPr>
                              <w:rPr>
                                <w:shd/>
                              </w:rPr>
                              <w:t>)公诉若撤回</w:t>
                            </w:r>
                            <w:bookmarkEnd w:id="6772"/>
                          </w:p>
                        </w:txbxContent>
                      </wps:txbx>
                      <wps:bodyPr wrap="square" lIns="0" rIns="0" tIns="0" bIns="0" vert="horz" anchor="t">
                        <a:noAutofit/>
                      </wps:bodyPr>
                    </wps:wsp>
                  </a:graphicData>
                </a:graphic>
              </wp:anchor>
            </w:drawing>
          </mc:Choice>
          <mc:Fallback>
            <w:pict>
              <v:shape type="#_x0000_t202" filled="f" stroked="f" style="margin-left:451pt;margin-top:446pt;width:6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73"/>
                      <w:r>
                        <w:rPr>
                          <w:rFonts w:ascii="仿宋" w:hAnsi="仿宋" w:cs="仿宋" w:eastAsia="仿宋"/>
                          <w:sz w:val="21"/>
                          <w:spacing w:val="0"/>
                          <w:color w:val="000000"/>
                          <w:b w:val="off"/>
                          <w:i w:val="off"/>
                        </w:rPr>
                        <w:rPr>
                          <w:shd/>
                        </w:rPr>
                        <w:t>)公诉若撤回</w:t>
                      </w:r>
                      <w:bookmarkEnd w:id="67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5880100</wp:posOffset>
                </wp:positionV>
                <wp:extent cx="508000" cy="241300"/>
                <wp:wrapNone/>
                <wp:docPr id="2207" name="文本框 2207"/>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74"/>
                            <w:r>
                              <w:rPr>
                                <w:rFonts w:ascii="仿宋" w:hAnsi="仿宋" w:cs="仿宋" w:eastAsia="仿宋"/>
                                <w:sz w:val="21"/>
                                <w:spacing w:val="0"/>
                                <w:color w:val="000000"/>
                                <w:b w:val="off"/>
                                <w:i w:val="off"/>
                              </w:rPr>
                              <w:rPr>
                                <w:shd/>
                              </w:rPr>
                              <w:t>为前提</w:t>
                            </w:r>
                            <w:bookmarkEnd w:id="6774"/>
                          </w:p>
                        </w:txbxContent>
                      </wps:txbx>
                      <wps:bodyPr wrap="square" lIns="0" rIns="0" tIns="0" bIns="0" vert="horz" anchor="t">
                        <a:noAutofit/>
                      </wps:bodyPr>
                    </wps:wsp>
                  </a:graphicData>
                </a:graphic>
              </wp:anchor>
            </w:drawing>
          </mc:Choice>
          <mc:Fallback>
            <w:pict>
              <v:shape type="#_x0000_t202" filled="f" stroked="f" style="margin-left:43pt;margin-top:463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75"/>
                      <w:r>
                        <w:rPr>
                          <w:rFonts w:ascii="仿宋" w:hAnsi="仿宋" w:cs="仿宋" w:eastAsia="仿宋"/>
                          <w:sz w:val="21"/>
                          <w:spacing w:val="0"/>
                          <w:color w:val="000000"/>
                          <w:b w:val="off"/>
                          <w:i w:val="off"/>
                        </w:rPr>
                        <w:rPr>
                          <w:shd/>
                        </w:rPr>
                        <w:t>为前提</w:t>
                      </w:r>
                      <w:bookmarkEnd w:id="67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5892800</wp:posOffset>
                </wp:positionV>
                <wp:extent cx="3975100" cy="241300"/>
                <wp:wrapNone/>
                <wp:docPr id="2208" name="文本框 2208"/>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76"/>
                            <w:r>
                              <w:rPr>
                                <w:rFonts w:ascii="仿宋" w:hAnsi="仿宋" w:cs="仿宋" w:eastAsia="仿宋"/>
                                <w:sz w:val="21"/>
                                <w:spacing w:val="0"/>
                                <w:color w:val="000000"/>
                                <w:b w:val="off"/>
                                <w:i w:val="off"/>
                              </w:rPr>
                              <w:rPr>
                                <w:shd/>
                              </w:rPr>
                              <w:t>调解；不宜调解或者经调解不能达成协议的，应当裁定驳回起诉，</w:t>
                            </w:r>
                            <w:bookmarkEnd w:id="6776"/>
                          </w:p>
                        </w:txbxContent>
                      </wps:txbx>
                      <wps:bodyPr wrap="square" lIns="0" rIns="0" tIns="0" bIns="0" vert="horz" anchor="t">
                        <a:noAutofit/>
                      </wps:bodyPr>
                    </wps:wsp>
                  </a:graphicData>
                </a:graphic>
              </wp:anchor>
            </w:drawing>
          </mc:Choice>
          <mc:Fallback>
            <w:pict>
              <v:shape type="#_x0000_t202" filled="f" stroked="f" style="margin-left:102pt;margin-top:464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77"/>
                      <w:r>
                        <w:rPr>
                          <w:rFonts w:ascii="仿宋" w:hAnsi="仿宋" w:cs="仿宋" w:eastAsia="仿宋"/>
                          <w:sz w:val="21"/>
                          <w:spacing w:val="0"/>
                          <w:color w:val="000000"/>
                          <w:b w:val="off"/>
                          <w:i w:val="off"/>
                        </w:rPr>
                        <w:rPr>
                          <w:shd/>
                        </w:rPr>
                        <w:t>调解；不宜调解或者经调解不能达成协议的，应当裁定驳回起诉，</w:t>
                      </w:r>
                      <w:bookmarkEnd w:id="67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5880100</wp:posOffset>
                </wp:positionV>
                <wp:extent cx="774700" cy="241300"/>
                <wp:wrapNone/>
                <wp:docPr id="2209" name="文本框 220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78"/>
                            <w:r>
                              <w:rPr>
                                <w:rFonts w:ascii="仿宋" w:hAnsi="仿宋" w:cs="仿宋" w:eastAsia="仿宋"/>
                                <w:sz w:val="21"/>
                                <w:spacing w:val="0"/>
                                <w:color w:val="000000"/>
                                <w:b w:val="off"/>
                                <w:i w:val="off"/>
                              </w:rPr>
                              <w:rPr>
                                <w:shd/>
                              </w:rPr>
                              <w:t>附民调驳另</w:t>
                            </w:r>
                            <w:bookmarkEnd w:id="6778"/>
                          </w:p>
                        </w:txbxContent>
                      </wps:txbx>
                      <wps:bodyPr wrap="square" lIns="0" rIns="0" tIns="0" bIns="0" vert="horz" anchor="t">
                        <a:noAutofit/>
                      </wps:bodyPr>
                    </wps:wsp>
                  </a:graphicData>
                </a:graphic>
              </wp:anchor>
            </w:drawing>
          </mc:Choice>
          <mc:Fallback>
            <w:pict>
              <v:shape type="#_x0000_t202" filled="f" stroked="f" style="margin-left:464pt;margin-top:46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79"/>
                      <w:r>
                        <w:rPr>
                          <w:rFonts w:ascii="仿宋" w:hAnsi="仿宋" w:cs="仿宋" w:eastAsia="仿宋"/>
                          <w:sz w:val="21"/>
                          <w:spacing w:val="0"/>
                          <w:color w:val="000000"/>
                          <w:b w:val="off"/>
                          <w:i w:val="off"/>
                        </w:rPr>
                        <w:rPr>
                          <w:shd/>
                        </w:rPr>
                        <w:t>附民调驳另</w:t>
                      </w:r>
                      <w:bookmarkEnd w:id="67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6096000</wp:posOffset>
                </wp:positionV>
                <wp:extent cx="2374900" cy="241300"/>
                <wp:wrapNone/>
                <wp:docPr id="2210" name="文本框 2210"/>
                <a:graphic xmlns:a="http://schemas.openxmlformats.org/drawingml/2006/main">
                  <a:graphicData uri="http://schemas.microsoft.com/office/word/2010/wordprocessingShape">
                    <wps:wsp>
                      <wps:cNvSpPr txBox="true"/>
                      <wps:spPr>
                        <a:xfrm>
                          <a:off x="0" y="0"/>
                          <a:ext cx="2374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80"/>
                            <w:r>
                              <w:rPr>
                                <w:rFonts w:ascii="仿宋" w:hAnsi="仿宋" w:cs="仿宋" w:eastAsia="仿宋"/>
                                <w:sz w:val="21"/>
                                <w:spacing w:val="0"/>
                                <w:color w:val="000000"/>
                                <w:b w:val="off"/>
                                <w:i w:val="off"/>
                              </w:rPr>
                              <w:rPr>
                                <w:shd/>
                              </w:rPr>
                              <w:t>并告知原告人可以另行提起民事诉讼。</w:t>
                            </w:r>
                            <w:bookmarkEnd w:id="6780"/>
                          </w:p>
                        </w:txbxContent>
                      </wps:txbx>
                      <wps:bodyPr wrap="square" lIns="0" rIns="0" tIns="0" bIns="0" vert="horz" anchor="t">
                        <a:noAutofit/>
                      </wps:bodyPr>
                    </wps:wsp>
                  </a:graphicData>
                </a:graphic>
              </wp:anchor>
            </w:drawing>
          </mc:Choice>
          <mc:Fallback>
            <w:pict>
              <v:shape type="#_x0000_t202" filled="f" stroked="f" style="margin-left:102pt;margin-top:480pt;width:18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81"/>
                      <w:r>
                        <w:rPr>
                          <w:rFonts w:ascii="仿宋" w:hAnsi="仿宋" w:cs="仿宋" w:eastAsia="仿宋"/>
                          <w:sz w:val="21"/>
                          <w:spacing w:val="0"/>
                          <w:color w:val="000000"/>
                          <w:b w:val="off"/>
                          <w:i w:val="off"/>
                        </w:rPr>
                        <w:rPr>
                          <w:shd/>
                        </w:rPr>
                        <w:t>并告知原告人可以另行提起民事诉讼。</w:t>
                      </w:r>
                      <w:bookmarkEnd w:id="67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ge">
                  <wp:posOffset>6553200</wp:posOffset>
                </wp:positionV>
                <wp:extent cx="647700" cy="241300"/>
                <wp:wrapNone/>
                <wp:docPr id="2211" name="文本框 221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82"/>
                            <w:r>
                              <w:rPr>
                                <w:rFonts w:ascii="仿宋" w:hAnsi="仿宋" w:cs="仿宋" w:eastAsia="仿宋"/>
                                <w:sz w:val="21"/>
                                <w:spacing w:val="0"/>
                                <w:color w:val="000000"/>
                                <w:b w:val="off"/>
                                <w:i w:val="off"/>
                              </w:rPr>
                              <w:rPr>
                                <w:shd/>
                              </w:rPr>
                              <w:t>不以定罪</w:t>
                            </w:r>
                            <w:bookmarkEnd w:id="6782"/>
                          </w:p>
                        </w:txbxContent>
                      </wps:txbx>
                      <wps:bodyPr wrap="square" lIns="0" rIns="0" tIns="0" bIns="0" vert="horz" anchor="t">
                        <a:noAutofit/>
                      </wps:bodyPr>
                    </wps:wsp>
                  </a:graphicData>
                </a:graphic>
              </wp:anchor>
            </w:drawing>
          </mc:Choice>
          <mc:Fallback>
            <w:pict>
              <v:shape type="#_x0000_t202" filled="f" stroked="f" style="margin-left:37pt;margin-top:51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83"/>
                      <w:r>
                        <w:rPr>
                          <w:rFonts w:ascii="仿宋" w:hAnsi="仿宋" w:cs="仿宋" w:eastAsia="仿宋"/>
                          <w:sz w:val="21"/>
                          <w:spacing w:val="0"/>
                          <w:color w:val="000000"/>
                          <w:b w:val="off"/>
                          <w:i w:val="off"/>
                        </w:rPr>
                        <w:rPr>
                          <w:shd/>
                        </w:rPr>
                        <w:t>不以定罪</w:t>
                      </w:r>
                      <w:bookmarkEnd w:id="67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6451600</wp:posOffset>
                </wp:positionV>
                <wp:extent cx="3975100" cy="241300"/>
                <wp:wrapNone/>
                <wp:docPr id="2212" name="文本框 2212"/>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84"/>
                            <w:r>
                              <w:rPr>
                                <w:rFonts w:ascii="仿宋" w:hAnsi="仿宋" w:cs="仿宋" w:eastAsia="仿宋"/>
                                <w:sz w:val="21"/>
                                <w:spacing w:val="0"/>
                                <w:color w:val="000000"/>
                                <w:b w:val="off"/>
                                <w:i w:val="off"/>
                              </w:rPr>
                              <w:rPr>
                                <w:shd/>
                              </w:rPr>
                              <w:t>考点提示法院认定公诉案件被告人的行为不构成犯罪，对已经提起</w:t>
                            </w:r>
                            <w:bookmarkEnd w:id="6784"/>
                          </w:p>
                        </w:txbxContent>
                      </wps:txbx>
                      <wps:bodyPr wrap="square" lIns="0" rIns="0" tIns="0" bIns="0" vert="horz" anchor="t">
                        <a:noAutofit/>
                      </wps:bodyPr>
                    </wps:wsp>
                  </a:graphicData>
                </a:graphic>
              </wp:anchor>
            </w:drawing>
          </mc:Choice>
          <mc:Fallback>
            <w:pict>
              <v:shape type="#_x0000_t202" filled="f" stroked="f" style="margin-left:102pt;margin-top:508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85"/>
                      <w:r>
                        <w:rPr>
                          <w:rFonts w:ascii="仿宋" w:hAnsi="仿宋" w:cs="仿宋" w:eastAsia="仿宋"/>
                          <w:sz w:val="21"/>
                          <w:spacing w:val="0"/>
                          <w:color w:val="000000"/>
                          <w:b w:val="off"/>
                          <w:i w:val="off"/>
                        </w:rPr>
                        <w:rPr>
                          <w:shd/>
                        </w:rPr>
                        <w:t>考点提示法院认定公诉案件被告人的行为不构成犯罪，对已经提起</w:t>
                      </w:r>
                      <w:bookmarkEnd w:id="67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6667500</wp:posOffset>
                </wp:positionV>
                <wp:extent cx="3975100" cy="241300"/>
                <wp:wrapNone/>
                <wp:docPr id="2213" name="文本框 2213"/>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86"/>
                            <w:r>
                              <w:rPr>
                                <w:rFonts w:ascii="仿宋" w:hAnsi="仿宋" w:cs="仿宋" w:eastAsia="仿宋"/>
                                <w:sz w:val="21"/>
                                <w:spacing w:val="0"/>
                                <w:color w:val="000000"/>
                                <w:b w:val="off"/>
                                <w:i w:val="off"/>
                              </w:rPr>
                              <w:rPr>
                                <w:shd/>
                              </w:rPr>
                              <w:t>的附带民事诉讼，经调解不能达成协议的，可以一并作出刑事附带</w:t>
                            </w:r>
                            <w:bookmarkEnd w:id="6786"/>
                          </w:p>
                        </w:txbxContent>
                      </wps:txbx>
                      <wps:bodyPr wrap="square" lIns="0" rIns="0" tIns="0" bIns="0" vert="horz" anchor="t">
                        <a:noAutofit/>
                      </wps:bodyPr>
                    </wps:wsp>
                  </a:graphicData>
                </a:graphic>
              </wp:anchor>
            </w:drawing>
          </mc:Choice>
          <mc:Fallback>
            <w:pict>
              <v:shape type="#_x0000_t202" filled="f" stroked="f" style="margin-left:102pt;margin-top:525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87"/>
                      <w:r>
                        <w:rPr>
                          <w:rFonts w:ascii="仿宋" w:hAnsi="仿宋" w:cs="仿宋" w:eastAsia="仿宋"/>
                          <w:sz w:val="21"/>
                          <w:spacing w:val="0"/>
                          <w:color w:val="000000"/>
                          <w:b w:val="off"/>
                          <w:i w:val="off"/>
                        </w:rPr>
                        <w:rPr>
                          <w:shd/>
                        </w:rPr>
                        <w:t>的附带民事诉讼，经调解不能达成协议的，可以一并作出刑事附带</w:t>
                      </w:r>
                      <w:bookmarkEnd w:id="67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6604000</wp:posOffset>
                </wp:positionV>
                <wp:extent cx="774700" cy="241300"/>
                <wp:wrapNone/>
                <wp:docPr id="2214" name="文本框 221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88"/>
                            <w:r>
                              <w:rPr>
                                <w:rFonts w:ascii="宋体" w:hAnsi="宋体" w:cs="宋体" w:eastAsia="宋体"/>
                                <w:sz w:val="21"/>
                                <w:spacing w:val="0"/>
                                <w:color w:val="000000"/>
                                <w:b w:val="off"/>
                                <w:i w:val="off"/>
                              </w:rPr>
                              <w:rPr>
                                <w:shd/>
                              </w:rPr>
                              <w:t>[独门口诀]</w:t>
                            </w:r>
                            <w:bookmarkEnd w:id="6788"/>
                          </w:p>
                        </w:txbxContent>
                      </wps:txbx>
                      <wps:bodyPr wrap="square" lIns="0" rIns="0" tIns="0" bIns="0" vert="horz" anchor="t">
                        <a:noAutofit/>
                      </wps:bodyPr>
                    </wps:wsp>
                  </a:graphicData>
                </a:graphic>
              </wp:anchor>
            </w:drawing>
          </mc:Choice>
          <mc:Fallback>
            <w:pict>
              <v:shape type="#_x0000_t202" filled="f" stroked="f" style="margin-left:464pt;margin-top:520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89"/>
                      <w:r>
                        <w:rPr>
                          <w:rFonts w:ascii="宋体" w:hAnsi="宋体" w:cs="宋体" w:eastAsia="宋体"/>
                          <w:sz w:val="21"/>
                          <w:spacing w:val="0"/>
                          <w:color w:val="000000"/>
                          <w:b w:val="off"/>
                          <w:i w:val="off"/>
                        </w:rPr>
                        <w:rPr>
                          <w:shd/>
                        </w:rPr>
                        <w:t>[独门口诀]</w:t>
                      </w:r>
                      <w:bookmarkEnd w:id="67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6769100</wp:posOffset>
                </wp:positionV>
                <wp:extent cx="508000" cy="241300"/>
                <wp:wrapNone/>
                <wp:docPr id="2215" name="文本框 2215"/>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90"/>
                            <w:r>
                              <w:rPr>
                                <w:rFonts w:ascii="仿宋" w:hAnsi="仿宋" w:cs="仿宋" w:eastAsia="仿宋"/>
                                <w:sz w:val="21"/>
                                <w:spacing w:val="0"/>
                                <w:color w:val="000000"/>
                                <w:b w:val="off"/>
                                <w:i w:val="off"/>
                              </w:rPr>
                              <w:rPr>
                                <w:shd/>
                              </w:rPr>
                              <w:t>为前提</w:t>
                            </w:r>
                            <w:bookmarkEnd w:id="6790"/>
                          </w:p>
                        </w:txbxContent>
                      </wps:txbx>
                      <wps:bodyPr wrap="square" lIns="0" rIns="0" tIns="0" bIns="0" vert="horz" anchor="t">
                        <a:noAutofit/>
                      </wps:bodyPr>
                    </wps:wsp>
                  </a:graphicData>
                </a:graphic>
              </wp:anchor>
            </w:drawing>
          </mc:Choice>
          <mc:Fallback>
            <w:pict>
              <v:shape type="#_x0000_t202" filled="f" stroked="f" style="margin-left:43pt;margin-top:533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91"/>
                      <w:r>
                        <w:rPr>
                          <w:rFonts w:ascii="仿宋" w:hAnsi="仿宋" w:cs="仿宋" w:eastAsia="仿宋"/>
                          <w:sz w:val="21"/>
                          <w:spacing w:val="0"/>
                          <w:color w:val="000000"/>
                          <w:b w:val="off"/>
                          <w:i w:val="off"/>
                        </w:rPr>
                        <w:rPr>
                          <w:shd/>
                        </w:rPr>
                        <w:t>为前提</w:t>
                      </w:r>
                      <w:bookmarkEnd w:id="67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5740400</wp:posOffset>
                </wp:positionH>
                <wp:positionV relativeFrom="page">
                  <wp:posOffset>6807200</wp:posOffset>
                </wp:positionV>
                <wp:extent cx="1384300" cy="241300"/>
                <wp:wrapNone/>
                <wp:docPr id="2216" name="文本框 2216"/>
                <a:graphic xmlns:a="http://schemas.openxmlformats.org/drawingml/2006/main">
                  <a:graphicData uri="http://schemas.microsoft.com/office/word/2010/wordprocessingShape">
                    <wps:wsp>
                      <wps:cNvSpPr txBox="true"/>
                      <wps:spPr>
                        <a:xfrm>
                          <a:off x="0" y="0"/>
                          <a:ext cx="1384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92"/>
                            <w:r>
                              <w:rPr>
                                <w:rFonts w:ascii="仿宋" w:hAnsi="仿宋" w:cs="仿宋" w:eastAsia="仿宋"/>
                                <w:sz w:val="21"/>
                                <w:spacing w:val="0"/>
                                <w:color w:val="000000"/>
                                <w:b w:val="off"/>
                                <w:i w:val="off"/>
                              </w:rPr>
                              <w:rPr>
                                <w:shd/>
                              </w:rPr>
                              <w:t>)刑事若无罪，附民可</w:t>
                            </w:r>
                            <w:bookmarkEnd w:id="6792"/>
                          </w:p>
                        </w:txbxContent>
                      </wps:txbx>
                      <wps:bodyPr wrap="square" lIns="0" rIns="0" tIns="0" bIns="0" vert="horz" anchor="t">
                        <a:noAutofit/>
                      </wps:bodyPr>
                    </wps:wsp>
                  </a:graphicData>
                </a:graphic>
              </wp:anchor>
            </w:drawing>
          </mc:Choice>
          <mc:Fallback>
            <w:pict>
              <v:shape type="#_x0000_t202" filled="f" stroked="f" style="margin-left:452pt;margin-top:536pt;width:10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93"/>
                      <w:r>
                        <w:rPr>
                          <w:rFonts w:ascii="仿宋" w:hAnsi="仿宋" w:cs="仿宋" w:eastAsia="仿宋"/>
                          <w:sz w:val="21"/>
                          <w:spacing w:val="0"/>
                          <w:color w:val="000000"/>
                          <w:b w:val="off"/>
                          <w:i w:val="off"/>
                        </w:rPr>
                        <w:rPr>
                          <w:shd/>
                        </w:rPr>
                        <w:t>)刑事若无罪，附民可</w:t>
                      </w:r>
                      <w:bookmarkEnd w:id="67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6883400</wp:posOffset>
                </wp:positionV>
                <wp:extent cx="3581400" cy="241300"/>
                <wp:wrapNone/>
                <wp:docPr id="2217" name="文本框 2217"/>
                <a:graphic xmlns:a="http://schemas.openxmlformats.org/drawingml/2006/main">
                  <a:graphicData uri="http://schemas.microsoft.com/office/word/2010/wordprocessingShape">
                    <wps:wsp>
                      <wps:cNvSpPr txBox="true"/>
                      <wps:spPr>
                        <a:xfrm>
                          <a:off x="0" y="0"/>
                          <a:ext cx="358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94"/>
                            <w:r>
                              <w:rPr>
                                <w:rFonts w:ascii="仿宋" w:hAnsi="仿宋" w:cs="仿宋" w:eastAsia="仿宋"/>
                                <w:sz w:val="21"/>
                                <w:spacing w:val="0"/>
                                <w:color w:val="000000"/>
                                <w:b w:val="off"/>
                                <w:i w:val="off"/>
                              </w:rPr>
                              <w:rPr>
                                <w:shd/>
                              </w:rPr>
                              <w:t>民事判决，也可以告知附带民事原告人另行提起民事诉讼。</w:t>
                            </w:r>
                            <w:bookmarkEnd w:id="6794"/>
                          </w:p>
                        </w:txbxContent>
                      </wps:txbx>
                      <wps:bodyPr wrap="square" lIns="0" rIns="0" tIns="0" bIns="0" vert="horz" anchor="t">
                        <a:noAutofit/>
                      </wps:bodyPr>
                    </wps:wsp>
                  </a:graphicData>
                </a:graphic>
              </wp:anchor>
            </w:drawing>
          </mc:Choice>
          <mc:Fallback>
            <w:pict>
              <v:shape type="#_x0000_t202" filled="f" stroked="f" style="margin-left:102pt;margin-top:542pt;width:2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95"/>
                      <w:r>
                        <w:rPr>
                          <w:rFonts w:ascii="仿宋" w:hAnsi="仿宋" w:cs="仿宋" w:eastAsia="仿宋"/>
                          <w:sz w:val="21"/>
                          <w:spacing w:val="0"/>
                          <w:color w:val="000000"/>
                          <w:b w:val="off"/>
                          <w:i w:val="off"/>
                        </w:rPr>
                        <w:rPr>
                          <w:shd/>
                        </w:rPr>
                        <w:t>民事判决，也可以告知附带民事原告人另行提起民事诉讼。</w:t>
                      </w:r>
                      <w:bookmarkEnd w:id="67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7023100</wp:posOffset>
                </wp:positionV>
                <wp:extent cx="914400" cy="241300"/>
                <wp:wrapNone/>
                <wp:docPr id="2218" name="文本框 2218"/>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796"/>
                            <w:r>
                              <w:rPr>
                                <w:rFonts w:ascii="仿宋" w:hAnsi="仿宋" w:cs="仿宋" w:eastAsia="仿宋"/>
                                <w:sz w:val="21"/>
                                <w:spacing w:val="0"/>
                                <w:color w:val="000000"/>
                                <w:b w:val="off"/>
                                <w:i w:val="off"/>
                              </w:rPr>
                              <w:rPr>
                                <w:shd/>
                              </w:rPr>
                              <w:t>调可判可另诉</w:t>
                            </w:r>
                            <w:bookmarkEnd w:id="6796"/>
                          </w:p>
                        </w:txbxContent>
                      </wps:txbx>
                      <wps:bodyPr wrap="square" lIns="0" rIns="0" tIns="0" bIns="0" vert="horz" anchor="t">
                        <a:noAutofit/>
                      </wps:bodyPr>
                    </wps:wsp>
                  </a:graphicData>
                </a:graphic>
              </wp:anchor>
            </w:drawing>
          </mc:Choice>
          <mc:Fallback>
            <w:pict>
              <v:shape type="#_x0000_t202" filled="f" stroked="f" style="margin-left:464pt;margin-top:553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797"/>
                      <w:r>
                        <w:rPr>
                          <w:rFonts w:ascii="仿宋" w:hAnsi="仿宋" w:cs="仿宋" w:eastAsia="仿宋"/>
                          <w:sz w:val="21"/>
                          <w:spacing w:val="0"/>
                          <w:color w:val="000000"/>
                          <w:b w:val="off"/>
                          <w:i w:val="off"/>
                        </w:rPr>
                        <w:rPr>
                          <w:shd/>
                        </w:rPr>
                        <w:t>调可判可另诉</w:t>
                      </w:r>
                      <w:bookmarkEnd w:id="67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7480300</wp:posOffset>
                </wp:positionV>
                <wp:extent cx="292100" cy="279400"/>
                <wp:wrapNone/>
                <wp:docPr id="2219" name="文本框 2219"/>
                <a:graphic xmlns:a="http://schemas.openxmlformats.org/drawingml/2006/main">
                  <a:graphicData uri="http://schemas.microsoft.com/office/word/2010/wordprocessingShape">
                    <wps:wsp>
                      <wps:cNvSpPr txBox="true"/>
                      <wps:spPr>
                        <a:xfrm>
                          <a:off x="0" y="0"/>
                          <a:ext cx="2921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798"/>
                            <w:r>
                              <w:rPr>
                                <w:rFonts w:ascii="黑体" w:hAnsi="黑体" w:cs="黑体" w:eastAsia="黑体"/>
                                <w:sz w:val="26"/>
                                <w:spacing w:val="0"/>
                                <w:color w:val="ffffff"/>
                                <w:b w:val="off"/>
                                <w:i w:val="off"/>
                              </w:rPr>
                              <w:rPr>
                                <w:shd/>
                              </w:rPr>
                              <w:t>图</w:t>
                            </w:r>
                            <w:bookmarkEnd w:id="6798"/>
                          </w:p>
                        </w:txbxContent>
                      </wps:txbx>
                      <wps:bodyPr wrap="square" lIns="0" rIns="0" tIns="0" bIns="0" vert="horz" anchor="t">
                        <a:noAutofit/>
                      </wps:bodyPr>
                    </wps:wsp>
                  </a:graphicData>
                </a:graphic>
              </wp:anchor>
            </w:drawing>
          </mc:Choice>
          <mc:Fallback>
            <w:pict>
              <v:shape type="#_x0000_t202" filled="f" stroked="f" style="margin-left:171pt;margin-top:589pt;width:23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799"/>
                      <w:r>
                        <w:rPr>
                          <w:rFonts w:ascii="黑体" w:hAnsi="黑体" w:cs="黑体" w:eastAsia="黑体"/>
                          <w:sz w:val="26"/>
                          <w:spacing w:val="0"/>
                          <w:color w:val="ffffff"/>
                          <w:b w:val="off"/>
                          <w:i w:val="off"/>
                        </w:rPr>
                        <w:rPr>
                          <w:shd/>
                        </w:rPr>
                        <w:t>图</w:t>
                      </w:r>
                      <w:bookmarkEnd w:id="67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2413000</wp:posOffset>
                </wp:positionH>
                <wp:positionV relativeFrom="page">
                  <wp:posOffset>7467600</wp:posOffset>
                </wp:positionV>
                <wp:extent cx="292100" cy="279400"/>
                <wp:wrapNone/>
                <wp:docPr id="2220" name="文本框 2220"/>
                <a:graphic xmlns:a="http://schemas.openxmlformats.org/drawingml/2006/main">
                  <a:graphicData uri="http://schemas.microsoft.com/office/word/2010/wordprocessingShape">
                    <wps:wsp>
                      <wps:cNvSpPr txBox="true"/>
                      <wps:spPr>
                        <a:xfrm>
                          <a:off x="0" y="0"/>
                          <a:ext cx="2921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800"/>
                            <w:r>
                              <w:rPr>
                                <w:rFonts w:ascii="黑体" w:hAnsi="黑体" w:cs="黑体" w:eastAsia="黑体"/>
                                <w:sz w:val="26"/>
                                <w:spacing w:val="0"/>
                                <w:color w:val="000000"/>
                                <w:b w:val="off"/>
                                <w:i w:val="off"/>
                              </w:rPr>
                              <w:rPr>
                                <w:shd/>
                              </w:rPr>
                              <w:t>表</w:t>
                            </w:r>
                            <w:bookmarkEnd w:id="6800"/>
                          </w:p>
                        </w:txbxContent>
                      </wps:txbx>
                      <wps:bodyPr wrap="square" lIns="0" rIns="0" tIns="0" bIns="0" vert="horz" anchor="t">
                        <a:noAutofit/>
                      </wps:bodyPr>
                    </wps:wsp>
                  </a:graphicData>
                </a:graphic>
              </wp:anchor>
            </w:drawing>
          </mc:Choice>
          <mc:Fallback>
            <w:pict>
              <v:shape type="#_x0000_t202" filled="f" stroked="f" style="margin-left:190pt;margin-top:588pt;width:23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801"/>
                      <w:r>
                        <w:rPr>
                          <w:rFonts w:ascii="黑体" w:hAnsi="黑体" w:cs="黑体" w:eastAsia="黑体"/>
                          <w:sz w:val="26"/>
                          <w:spacing w:val="0"/>
                          <w:color w:val="000000"/>
                          <w:b w:val="off"/>
                          <w:i w:val="off"/>
                        </w:rPr>
                        <w:rPr>
                          <w:shd/>
                        </w:rPr>
                        <w:t>表</w:t>
                      </w:r>
                      <w:bookmarkEnd w:id="68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2654300</wp:posOffset>
                </wp:positionH>
                <wp:positionV relativeFrom="page">
                  <wp:posOffset>7429500</wp:posOffset>
                </wp:positionV>
                <wp:extent cx="292100" cy="279400"/>
                <wp:wrapNone/>
                <wp:docPr id="2221" name="文本框 2221"/>
                <a:graphic xmlns:a="http://schemas.openxmlformats.org/drawingml/2006/main">
                  <a:graphicData uri="http://schemas.microsoft.com/office/word/2010/wordprocessingShape">
                    <wps:wsp>
                      <wps:cNvSpPr txBox="true"/>
                      <wps:spPr>
                        <a:xfrm>
                          <a:off x="0" y="0"/>
                          <a:ext cx="2921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802"/>
                            <w:r>
                              <w:rPr>
                                <w:rFonts w:ascii="黑体" w:hAnsi="黑体" w:cs="黑体" w:eastAsia="黑体"/>
                                <w:sz w:val="26"/>
                                <w:spacing w:val="0"/>
                                <w:color w:val="000000"/>
                                <w:b w:val="off"/>
                                <w:i w:val="off"/>
                              </w:rPr>
                              <w:rPr>
                                <w:shd/>
                              </w:rPr>
                              <w:t>41</w:t>
                            </w:r>
                            <w:bookmarkEnd w:id="6802"/>
                          </w:p>
                        </w:txbxContent>
                      </wps:txbx>
                      <wps:bodyPr wrap="square" lIns="0" rIns="0" tIns="0" bIns="0" vert="horz" anchor="t">
                        <a:noAutofit/>
                      </wps:bodyPr>
                    </wps:wsp>
                  </a:graphicData>
                </a:graphic>
              </wp:anchor>
            </w:drawing>
          </mc:Choice>
          <mc:Fallback>
            <w:pict>
              <v:shape type="#_x0000_t202" filled="f" stroked="f" style="margin-left:209pt;margin-top:585pt;width:23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803"/>
                      <w:r>
                        <w:rPr>
                          <w:rFonts w:ascii="黑体" w:hAnsi="黑体" w:cs="黑体" w:eastAsia="黑体"/>
                          <w:sz w:val="26"/>
                          <w:spacing w:val="0"/>
                          <w:color w:val="000000"/>
                          <w:b w:val="off"/>
                          <w:i w:val="off"/>
                        </w:rPr>
                        <w:rPr>
                          <w:shd/>
                        </w:rPr>
                        <w:t>41</w:t>
                      </w:r>
                      <w:bookmarkEnd w:id="68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3048000</wp:posOffset>
                </wp:positionH>
                <wp:positionV relativeFrom="page">
                  <wp:posOffset>7480300</wp:posOffset>
                </wp:positionV>
                <wp:extent cx="787400" cy="279400"/>
                <wp:wrapNone/>
                <wp:docPr id="2222" name="文本框 2222"/>
                <a:graphic xmlns:a="http://schemas.openxmlformats.org/drawingml/2006/main">
                  <a:graphicData uri="http://schemas.microsoft.com/office/word/2010/wordprocessingShape">
                    <wps:wsp>
                      <wps:cNvSpPr txBox="true"/>
                      <wps:spPr>
                        <a:xfrm>
                          <a:off x="0" y="0"/>
                          <a:ext cx="7874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804"/>
                            <w:r>
                              <w:rPr>
                                <w:rFonts w:ascii="黑体" w:hAnsi="黑体" w:cs="黑体" w:eastAsia="黑体"/>
                                <w:sz w:val="26"/>
                                <w:spacing w:val="0"/>
                                <w:color w:val="000000"/>
                                <w:b w:val="off"/>
                                <w:i w:val="off"/>
                              </w:rPr>
                              <w:rPr>
                                <w:shd/>
                              </w:rPr>
                              <w:t>赔偿范围</w:t>
                            </w:r>
                            <w:bookmarkEnd w:id="6804"/>
                          </w:p>
                        </w:txbxContent>
                      </wps:txbx>
                      <wps:bodyPr wrap="square" lIns="0" rIns="0" tIns="0" bIns="0" vert="horz" anchor="t">
                        <a:noAutofit/>
                      </wps:bodyPr>
                    </wps:wsp>
                  </a:graphicData>
                </a:graphic>
              </wp:anchor>
            </w:drawing>
          </mc:Choice>
          <mc:Fallback>
            <w:pict>
              <v:shape type="#_x0000_t202" filled="f" stroked="f" style="margin-left:240pt;margin-top:589pt;width:62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805"/>
                      <w:r>
                        <w:rPr>
                          <w:rFonts w:ascii="黑体" w:hAnsi="黑体" w:cs="黑体" w:eastAsia="黑体"/>
                          <w:sz w:val="26"/>
                          <w:spacing w:val="0"/>
                          <w:color w:val="000000"/>
                          <w:b w:val="off"/>
                          <w:i w:val="off"/>
                        </w:rPr>
                        <w:rPr>
                          <w:shd/>
                        </w:rPr>
                        <w:t>赔偿范围</w:t>
                      </w:r>
                      <w:bookmarkEnd w:id="68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7848600</wp:posOffset>
                </wp:positionV>
                <wp:extent cx="673100" cy="241300"/>
                <wp:wrapNone/>
                <wp:docPr id="2223" name="文本框 2223"/>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06"/>
                            <w:r>
                              <w:rPr>
                                <w:rFonts w:ascii="黑体" w:hAnsi="黑体" w:cs="黑体" w:eastAsia="黑体"/>
                                <w:sz w:val="22"/>
                                <w:spacing w:val="0"/>
                                <w:color w:val="000000"/>
                                <w:b w:val="off"/>
                                <w:i w:val="off"/>
                              </w:rPr>
                              <w:rPr>
                                <w:shd/>
                              </w:rPr>
                              <w:t>赔偿范围</w:t>
                            </w:r>
                            <w:bookmarkEnd w:id="6806"/>
                          </w:p>
                        </w:txbxContent>
                      </wps:txbx>
                      <wps:bodyPr wrap="square" lIns="0" rIns="0" tIns="0" bIns="0" vert="horz" anchor="t">
                        <a:noAutofit/>
                      </wps:bodyPr>
                    </wps:wsp>
                  </a:graphicData>
                </a:graphic>
              </wp:anchor>
            </w:drawing>
          </mc:Choice>
          <mc:Fallback>
            <w:pict>
              <v:shape type="#_x0000_t202" filled="f" stroked="f" style="margin-left:46pt;margin-top:618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07"/>
                      <w:r>
                        <w:rPr>
                          <w:rFonts w:ascii="黑体" w:hAnsi="黑体" w:cs="黑体" w:eastAsia="黑体"/>
                          <w:sz w:val="22"/>
                          <w:spacing w:val="0"/>
                          <w:color w:val="000000"/>
                          <w:b w:val="off"/>
                          <w:i w:val="off"/>
                        </w:rPr>
                        <w:rPr>
                          <w:shd/>
                        </w:rPr>
                        <w:t>赔偿范围</w:t>
                      </w:r>
                      <w:bookmarkEnd w:id="68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7848600</wp:posOffset>
                </wp:positionV>
                <wp:extent cx="3746500" cy="241300"/>
                <wp:wrapNone/>
                <wp:docPr id="2224" name="文本框 2224"/>
                <a:graphic xmlns:a="http://schemas.openxmlformats.org/drawingml/2006/main">
                  <a:graphicData uri="http://schemas.microsoft.com/office/word/2010/wordprocessingShape">
                    <wps:wsp>
                      <wps:cNvSpPr txBox="true"/>
                      <wps:spPr>
                        <a:xfrm>
                          <a:off x="0" y="0"/>
                          <a:ext cx="3746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08"/>
                            <w:r>
                              <w:rPr>
                                <w:rFonts w:ascii="宋体" w:hAnsi="宋体" w:cs="宋体" w:eastAsia="宋体"/>
                                <w:sz w:val="22"/>
                                <w:spacing w:val="0"/>
                                <w:color w:val="000000"/>
                                <w:b w:val="off"/>
                                <w:i w:val="off"/>
                              </w:rPr>
                              <w:rPr>
                                <w:shd/>
                              </w:rPr>
                              <w:t>因被告人的犯罪行为造成的实际的、必然的、物质的损失。</w:t>
                            </w:r>
                            <w:bookmarkEnd w:id="6808"/>
                          </w:p>
                        </w:txbxContent>
                      </wps:txbx>
                      <wps:bodyPr wrap="square" lIns="0" rIns="0" tIns="0" bIns="0" vert="horz" anchor="t">
                        <a:noAutofit/>
                      </wps:bodyPr>
                    </wps:wsp>
                  </a:graphicData>
                </a:graphic>
              </wp:anchor>
            </w:drawing>
          </mc:Choice>
          <mc:Fallback>
            <w:pict>
              <v:shape type="#_x0000_t202" filled="f" stroked="f" style="margin-left:120pt;margin-top:618pt;width:29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09"/>
                      <w:r>
                        <w:rPr>
                          <w:rFonts w:ascii="宋体" w:hAnsi="宋体" w:cs="宋体" w:eastAsia="宋体"/>
                          <w:sz w:val="22"/>
                          <w:spacing w:val="0"/>
                          <w:color w:val="000000"/>
                          <w:b w:val="off"/>
                          <w:i w:val="off"/>
                        </w:rPr>
                        <w:rPr>
                          <w:shd/>
                        </w:rPr>
                        <w:t>因被告人的犯罪行为造成的实际的、必然的、物质的损失。</w:t>
                      </w:r>
                      <w:bookmarkEnd w:id="68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8166100</wp:posOffset>
                </wp:positionV>
                <wp:extent cx="3886200" cy="241300"/>
                <wp:wrapNone/>
                <wp:docPr id="2225" name="文本框 2225"/>
                <a:graphic xmlns:a="http://schemas.openxmlformats.org/drawingml/2006/main">
                  <a:graphicData uri="http://schemas.microsoft.com/office/word/2010/wordprocessingShape">
                    <wps:wsp>
                      <wps:cNvSpPr txBox="true"/>
                      <wps:spPr>
                        <a:xfrm>
                          <a:off x="0" y="0"/>
                          <a:ext cx="3886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10"/>
                            <w:r>
                              <w:rPr>
                                <w:rFonts w:ascii="宋体" w:hAnsi="宋体" w:cs="宋体" w:eastAsia="宋体"/>
                                <w:sz w:val="22"/>
                                <w:spacing w:val="0"/>
                                <w:color w:val="000000"/>
                                <w:b w:val="off"/>
                                <w:i w:val="off"/>
                              </w:rPr>
                              <w:rPr>
                                <w:shd/>
                              </w:rPr>
                              <w:t>被害人因人身权利受到犯罪侵犯或财物被犯罪分子毁坏而遭受</w:t>
                            </w:r>
                            <w:bookmarkEnd w:id="6810"/>
                          </w:p>
                        </w:txbxContent>
                      </wps:txbx>
                      <wps:bodyPr wrap="square" lIns="0" rIns="0" tIns="0" bIns="0" vert="horz" anchor="t">
                        <a:noAutofit/>
                      </wps:bodyPr>
                    </wps:wsp>
                  </a:graphicData>
                </a:graphic>
              </wp:anchor>
            </w:drawing>
          </mc:Choice>
          <mc:Fallback>
            <w:pict>
              <v:shape type="#_x0000_t202" filled="f" stroked="f" style="margin-left:120pt;margin-top:643pt;width:30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11"/>
                      <w:r>
                        <w:rPr>
                          <w:rFonts w:ascii="宋体" w:hAnsi="宋体" w:cs="宋体" w:eastAsia="宋体"/>
                          <w:sz w:val="22"/>
                          <w:spacing w:val="0"/>
                          <w:color w:val="000000"/>
                          <w:b w:val="off"/>
                          <w:i w:val="off"/>
                        </w:rPr>
                        <w:rPr>
                          <w:shd/>
                        </w:rPr>
                        <w:t>被害人因人身权利受到犯罪侵犯或财物被犯罪分子毁坏而遭受</w:t>
                      </w:r>
                      <w:bookmarkEnd w:id="68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8178800</wp:posOffset>
                </wp:positionV>
                <wp:extent cx="812800" cy="241300"/>
                <wp:wrapNone/>
                <wp:docPr id="2226" name="文本框 2226"/>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12"/>
                            <w:r>
                              <w:rPr>
                                <w:rFonts w:ascii="宋体" w:hAnsi="宋体" w:cs="宋体" w:eastAsia="宋体"/>
                                <w:sz w:val="22"/>
                                <w:spacing w:val="0"/>
                                <w:color w:val="000000"/>
                                <w:b w:val="off"/>
                                <w:i w:val="off"/>
                              </w:rPr>
                              <w:rPr>
                                <w:shd/>
                              </w:rPr>
                              <w:t>[两诉对比]</w:t>
                            </w:r>
                            <w:bookmarkEnd w:id="6812"/>
                          </w:p>
                        </w:txbxContent>
                      </wps:txbx>
                      <wps:bodyPr wrap="square" lIns="0" rIns="0" tIns="0" bIns="0" vert="horz" anchor="t">
                        <a:noAutofit/>
                      </wps:bodyPr>
                    </wps:wsp>
                  </a:graphicData>
                </a:graphic>
              </wp:anchor>
            </w:drawing>
          </mc:Choice>
          <mc:Fallback>
            <w:pict>
              <v:shape type="#_x0000_t202" filled="f" stroked="f" style="margin-left:464pt;margin-top:644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13"/>
                      <w:r>
                        <w:rPr>
                          <w:rFonts w:ascii="宋体" w:hAnsi="宋体" w:cs="宋体" w:eastAsia="宋体"/>
                          <w:sz w:val="22"/>
                          <w:spacing w:val="0"/>
                          <w:color w:val="000000"/>
                          <w:b w:val="off"/>
                          <w:i w:val="off"/>
                        </w:rPr>
                        <w:rPr>
                          <w:shd/>
                        </w:rPr>
                        <w:t>[两诉对比]</w:t>
                      </w:r>
                      <w:bookmarkEnd w:id="68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8369300</wp:posOffset>
                </wp:positionV>
                <wp:extent cx="2349500" cy="241300"/>
                <wp:wrapNone/>
                <wp:docPr id="2227" name="文本框 2227"/>
                <a:graphic xmlns:a="http://schemas.openxmlformats.org/drawingml/2006/main">
                  <a:graphicData uri="http://schemas.microsoft.com/office/word/2010/wordprocessingShape">
                    <wps:wsp>
                      <wps:cNvSpPr txBox="true"/>
                      <wps:spPr>
                        <a:xfrm>
                          <a:off x="0" y="0"/>
                          <a:ext cx="2349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14"/>
                            <w:r>
                              <w:rPr>
                                <w:rFonts w:ascii="宋体" w:hAnsi="宋体" w:cs="宋体" w:eastAsia="宋体"/>
                                <w:sz w:val="22"/>
                                <w:spacing w:val="0"/>
                                <w:color w:val="000000"/>
                                <w:b w:val="off"/>
                                <w:i w:val="off"/>
                              </w:rPr>
                              <w:rPr>
                                <w:shd/>
                              </w:rPr>
                              <w:t>物质损失的，有权提附带民事诉讼。</w:t>
                            </w:r>
                            <w:bookmarkEnd w:id="6814"/>
                          </w:p>
                        </w:txbxContent>
                      </wps:txbx>
                      <wps:bodyPr wrap="square" lIns="0" rIns="0" tIns="0" bIns="0" vert="horz" anchor="t">
                        <a:noAutofit/>
                      </wps:bodyPr>
                    </wps:wsp>
                  </a:graphicData>
                </a:graphic>
              </wp:anchor>
            </w:drawing>
          </mc:Choice>
          <mc:Fallback>
            <w:pict>
              <v:shape type="#_x0000_t202" filled="f" stroked="f" style="margin-left:120pt;margin-top:659pt;width:18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15"/>
                      <w:r>
                        <w:rPr>
                          <w:rFonts w:ascii="宋体" w:hAnsi="宋体" w:cs="宋体" w:eastAsia="宋体"/>
                          <w:sz w:val="22"/>
                          <w:spacing w:val="0"/>
                          <w:color w:val="000000"/>
                          <w:b w:val="off"/>
                          <w:i w:val="off"/>
                        </w:rPr>
                        <w:rPr>
                          <w:shd/>
                        </w:rPr>
                        <w:t>物质损失的，有权提附带民事诉讼。</w:t>
                      </w:r>
                      <w:bookmarkEnd w:id="68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5727700</wp:posOffset>
                </wp:positionH>
                <wp:positionV relativeFrom="page">
                  <wp:posOffset>8369300</wp:posOffset>
                </wp:positionV>
                <wp:extent cx="1371600" cy="241300"/>
                <wp:wrapNone/>
                <wp:docPr id="2228" name="文本框 2228"/>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16"/>
                            <w:r>
                              <w:rPr>
                                <w:rFonts w:ascii="宋体" w:hAnsi="宋体" w:cs="宋体" w:eastAsia="宋体"/>
                                <w:sz w:val="22"/>
                                <w:spacing w:val="0"/>
                                <w:color w:val="000000"/>
                                <w:b w:val="off"/>
                                <w:i w:val="off"/>
                              </w:rPr>
                              <w:rPr>
                                <w:shd/>
                              </w:rPr>
                              <w:t>1)民诉：可以请求精</w:t>
                            </w:r>
                            <w:bookmarkEnd w:id="6816"/>
                          </w:p>
                        </w:txbxContent>
                      </wps:txbx>
                      <wps:bodyPr wrap="square" lIns="0" rIns="0" tIns="0" bIns="0" vert="horz" anchor="t">
                        <a:noAutofit/>
                      </wps:bodyPr>
                    </wps:wsp>
                  </a:graphicData>
                </a:graphic>
              </wp:anchor>
            </w:drawing>
          </mc:Choice>
          <mc:Fallback>
            <w:pict>
              <v:shape type="#_x0000_t202" filled="f" stroked="f" style="margin-left:451pt;margin-top:659pt;width:1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17"/>
                      <w:r>
                        <w:rPr>
                          <w:rFonts w:ascii="宋体" w:hAnsi="宋体" w:cs="宋体" w:eastAsia="宋体"/>
                          <w:sz w:val="22"/>
                          <w:spacing w:val="0"/>
                          <w:color w:val="000000"/>
                          <w:b w:val="off"/>
                          <w:i w:val="off"/>
                        </w:rPr>
                        <w:rPr>
                          <w:shd/>
                        </w:rPr>
                        <w:t>1)民诉：可以请求精</w:t>
                      </w:r>
                      <w:bookmarkEnd w:id="68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8496300</wp:posOffset>
                </wp:positionV>
                <wp:extent cx="990600" cy="254000"/>
                <wp:wrapNone/>
                <wp:docPr id="2229" name="文本框 2229"/>
                <a:graphic xmlns:a="http://schemas.openxmlformats.org/drawingml/2006/main">
                  <a:graphicData uri="http://schemas.microsoft.com/office/word/2010/wordprocessingShape">
                    <wps:wsp>
                      <wps:cNvSpPr txBox="true"/>
                      <wps:spPr>
                        <a:xfrm>
                          <a:off x="0" y="0"/>
                          <a:ext cx="990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6818"/>
                            <w:r>
                              <w:rPr>
                                <w:rFonts w:ascii="黑体" w:hAnsi="黑体" w:cs="黑体" w:eastAsia="黑体"/>
                                <w:sz w:val="23"/>
                                <w:spacing w:val="0"/>
                                <w:color w:val="000000"/>
                                <w:b w:val="off"/>
                                <w:i w:val="off"/>
                              </w:rPr>
                              <w:rPr>
                                <w:shd/>
                              </w:rPr>
                              <w:t>精神损害不赔</w:t>
                            </w:r>
                            <w:bookmarkEnd w:id="6818"/>
                          </w:p>
                        </w:txbxContent>
                      </wps:txbx>
                      <wps:bodyPr wrap="square" lIns="0" rIns="0" tIns="0" bIns="0" vert="horz" anchor="t">
                        <a:noAutofit/>
                      </wps:bodyPr>
                    </wps:wsp>
                  </a:graphicData>
                </a:graphic>
              </wp:anchor>
            </w:drawing>
          </mc:Choice>
          <mc:Fallback>
            <w:pict>
              <v:shape type="#_x0000_t202" filled="f" stroked="f" style="margin-left:35pt;margin-top:669pt;width:7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6819"/>
                      <w:r>
                        <w:rPr>
                          <w:rFonts w:ascii="黑体" w:hAnsi="黑体" w:cs="黑体" w:eastAsia="黑体"/>
                          <w:sz w:val="23"/>
                          <w:spacing w:val="0"/>
                          <w:color w:val="000000"/>
                          <w:b w:val="off"/>
                          <w:i w:val="off"/>
                        </w:rPr>
                        <w:rPr>
                          <w:shd/>
                        </w:rPr>
                        <w:t>精神损害不赔</w:t>
                      </w:r>
                      <w:bookmarkEnd w:id="68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8610600</wp:posOffset>
                </wp:positionV>
                <wp:extent cx="3708400" cy="241300"/>
                <wp:wrapNone/>
                <wp:docPr id="2230" name="文本框 2230"/>
                <a:graphic xmlns:a="http://schemas.openxmlformats.org/drawingml/2006/main">
                  <a:graphicData uri="http://schemas.microsoft.com/office/word/2010/wordprocessingShape">
                    <wps:wsp>
                      <wps:cNvSpPr txBox="true"/>
                      <wps:spPr>
                        <a:xfrm>
                          <a:off x="0" y="0"/>
                          <a:ext cx="3708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20"/>
                            <w:r>
                              <w:rPr>
                                <w:rFonts w:ascii="仿宋" w:hAnsi="仿宋" w:cs="仿宋" w:eastAsia="仿宋"/>
                                <w:sz w:val="21"/>
                                <w:spacing w:val="0"/>
                                <w:color w:val="000000"/>
                                <w:b w:val="off"/>
                                <w:i w:val="off"/>
                              </w:rPr>
                              <w:rPr>
                                <w:shd/>
                              </w:rPr>
                              <w:t>考点提示因受到犯罪侵犯，提起附带民事诉讼或单独提起民事</w:t>
                            </w:r>
                            <w:bookmarkEnd w:id="6820"/>
                          </w:p>
                        </w:txbxContent>
                      </wps:txbx>
                      <wps:bodyPr wrap="square" lIns="0" rIns="0" tIns="0" bIns="0" vert="horz" anchor="t">
                        <a:noAutofit/>
                      </wps:bodyPr>
                    </wps:wsp>
                  </a:graphicData>
                </a:graphic>
              </wp:anchor>
            </w:drawing>
          </mc:Choice>
          <mc:Fallback>
            <w:pict>
              <v:shape type="#_x0000_t202" filled="f" stroked="f" style="margin-left:120pt;margin-top:678pt;width:29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21"/>
                      <w:r>
                        <w:rPr>
                          <w:rFonts w:ascii="仿宋" w:hAnsi="仿宋" w:cs="仿宋" w:eastAsia="仿宋"/>
                          <w:sz w:val="21"/>
                          <w:spacing w:val="0"/>
                          <w:color w:val="000000"/>
                          <w:b w:val="off"/>
                          <w:i w:val="off"/>
                        </w:rPr>
                        <w:rPr>
                          <w:shd/>
                        </w:rPr>
                        <w:t>考点提示因受到犯罪侵犯，提起附带民事诉讼或单独提起民事</w:t>
                      </w:r>
                      <w:bookmarkEnd w:id="68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8585200</wp:posOffset>
                </wp:positionV>
                <wp:extent cx="774700" cy="241300"/>
                <wp:wrapNone/>
                <wp:docPr id="2231" name="文本框 223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22"/>
                            <w:r>
                              <w:rPr>
                                <w:rFonts w:ascii="仿宋" w:hAnsi="仿宋" w:cs="仿宋" w:eastAsia="仿宋"/>
                                <w:sz w:val="21"/>
                                <w:spacing w:val="0"/>
                                <w:color w:val="000000"/>
                                <w:b w:val="off"/>
                                <w:i w:val="off"/>
                              </w:rPr>
                              <w:rPr>
                                <w:shd/>
                              </w:rPr>
                              <w:t>神损害赔偿</w:t>
                            </w:r>
                            <w:bookmarkEnd w:id="6822"/>
                          </w:p>
                        </w:txbxContent>
                      </wps:txbx>
                      <wps:bodyPr wrap="square" lIns="0" rIns="0" tIns="0" bIns="0" vert="horz" anchor="t">
                        <a:noAutofit/>
                      </wps:bodyPr>
                    </wps:wsp>
                  </a:graphicData>
                </a:graphic>
              </wp:anchor>
            </w:drawing>
          </mc:Choice>
          <mc:Fallback>
            <w:pict>
              <v:shape type="#_x0000_t202" filled="f" stroked="f" style="margin-left:464pt;margin-top:67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23"/>
                      <w:r>
                        <w:rPr>
                          <w:rFonts w:ascii="仿宋" w:hAnsi="仿宋" w:cs="仿宋" w:eastAsia="仿宋"/>
                          <w:sz w:val="21"/>
                          <w:spacing w:val="0"/>
                          <w:color w:val="000000"/>
                          <w:b w:val="off"/>
                          <w:i w:val="off"/>
                        </w:rPr>
                        <w:rPr>
                          <w:shd/>
                        </w:rPr>
                        <w:t>神损害赔偿</w:t>
                      </w:r>
                      <w:bookmarkEnd w:id="68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8826500</wp:posOffset>
                </wp:positionV>
                <wp:extent cx="2908300" cy="241300"/>
                <wp:wrapNone/>
                <wp:docPr id="2232" name="文本框 2232"/>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24"/>
                            <w:r>
                              <w:rPr>
                                <w:rFonts w:ascii="仿宋" w:hAnsi="仿宋" w:cs="仿宋" w:eastAsia="仿宋"/>
                                <w:sz w:val="21"/>
                                <w:spacing w:val="0"/>
                                <w:color w:val="000000"/>
                                <w:b w:val="off"/>
                                <w:i w:val="off"/>
                              </w:rPr>
                              <w:rPr>
                                <w:shd/>
                              </w:rPr>
                              <w:t>诉讼要求赔偿精神损失的，法院一般不予受理。</w:t>
                            </w:r>
                            <w:bookmarkEnd w:id="6824"/>
                          </w:p>
                        </w:txbxContent>
                      </wps:txbx>
                      <wps:bodyPr wrap="square" lIns="0" rIns="0" tIns="0" bIns="0" vert="horz" anchor="t">
                        <a:noAutofit/>
                      </wps:bodyPr>
                    </wps:wsp>
                  </a:graphicData>
                </a:graphic>
              </wp:anchor>
            </w:drawing>
          </mc:Choice>
          <mc:Fallback>
            <w:pict>
              <v:shape type="#_x0000_t202" filled="f" stroked="f" style="margin-left:120pt;margin-top:695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25"/>
                      <w:r>
                        <w:rPr>
                          <w:rFonts w:ascii="仿宋" w:hAnsi="仿宋" w:cs="仿宋" w:eastAsia="仿宋"/>
                          <w:sz w:val="21"/>
                          <w:spacing w:val="0"/>
                          <w:color w:val="000000"/>
                          <w:b w:val="off"/>
                          <w:i w:val="off"/>
                        </w:rPr>
                        <w:rPr>
                          <w:shd/>
                        </w:rPr>
                        <w:t>诉讼要求赔偿精神损失的，法院一般不予受理。</w:t>
                      </w:r>
                      <w:bookmarkEnd w:id="68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ge">
                  <wp:posOffset>9271000</wp:posOffset>
                </wp:positionV>
                <wp:extent cx="1092200" cy="241300"/>
                <wp:wrapNone/>
                <wp:docPr id="2233" name="文本框 2233"/>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26"/>
                            <w:r>
                              <w:rPr>
                                <w:rFonts w:ascii="黑体" w:hAnsi="黑体" w:cs="黑体" w:eastAsia="黑体"/>
                                <w:sz w:val="22"/>
                                <w:spacing w:val="0"/>
                                <w:color w:val="000000"/>
                                <w:b w:val="off"/>
                                <w:i w:val="off"/>
                              </w:rPr>
                              <w:rPr>
                                <w:shd/>
                              </w:rPr>
                              <w:t>无因果关系不赔</w:t>
                            </w:r>
                            <w:bookmarkEnd w:id="6826"/>
                          </w:p>
                        </w:txbxContent>
                      </wps:txbx>
                      <wps:bodyPr wrap="square" lIns="0" rIns="0" tIns="0" bIns="0" vert="horz" anchor="t">
                        <a:noAutofit/>
                      </wps:bodyPr>
                    </wps:wsp>
                  </a:graphicData>
                </a:graphic>
              </wp:anchor>
            </w:drawing>
          </mc:Choice>
          <mc:Fallback>
            <w:pict>
              <v:shape type="#_x0000_t202" filled="f" stroked="f" style="margin-left:29pt;margin-top:730pt;width:8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27"/>
                      <w:r>
                        <w:rPr>
                          <w:rFonts w:ascii="黑体" w:hAnsi="黑体" w:cs="黑体" w:eastAsia="黑体"/>
                          <w:sz w:val="22"/>
                          <w:spacing w:val="0"/>
                          <w:color w:val="000000"/>
                          <w:b w:val="off"/>
                          <w:i w:val="off"/>
                        </w:rPr>
                        <w:rPr>
                          <w:shd/>
                        </w:rPr>
                        <w:t>无因果关系不赔</w:t>
                      </w:r>
                      <w:bookmarkEnd w:id="68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9156700</wp:posOffset>
                </wp:positionV>
                <wp:extent cx="2844800" cy="241300"/>
                <wp:wrapNone/>
                <wp:docPr id="2234" name="文本框 2234"/>
                <a:graphic xmlns:a="http://schemas.openxmlformats.org/drawingml/2006/main">
                  <a:graphicData uri="http://schemas.microsoft.com/office/word/2010/wordprocessingShape">
                    <wps:wsp>
                      <wps:cNvSpPr txBox="true"/>
                      <wps:spPr>
                        <a:xfrm>
                          <a:off x="0" y="0"/>
                          <a:ext cx="284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28"/>
                            <w:r>
                              <w:rPr>
                                <w:rFonts w:ascii="宋体" w:hAnsi="宋体" w:cs="宋体" w:eastAsia="宋体"/>
                                <w:sz w:val="22"/>
                                <w:spacing w:val="0"/>
                                <w:color w:val="000000"/>
                                <w:b w:val="off"/>
                                <w:i w:val="off"/>
                              </w:rPr>
                              <w:rPr>
                                <w:shd/>
                              </w:rPr>
                              <w:t>损失和犯罪之间有因果关系 (因犯罪所致)。</w:t>
                            </w:r>
                            <w:bookmarkEnd w:id="6828"/>
                          </w:p>
                        </w:txbxContent>
                      </wps:txbx>
                      <wps:bodyPr wrap="square" lIns="0" rIns="0" tIns="0" bIns="0" vert="horz" anchor="t">
                        <a:noAutofit/>
                      </wps:bodyPr>
                    </wps:wsp>
                  </a:graphicData>
                </a:graphic>
              </wp:anchor>
            </w:drawing>
          </mc:Choice>
          <mc:Fallback>
            <w:pict>
              <v:shape type="#_x0000_t202" filled="f" stroked="f" style="margin-left:120pt;margin-top:721pt;width:2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29"/>
                      <w:r>
                        <w:rPr>
                          <w:rFonts w:ascii="宋体" w:hAnsi="宋体" w:cs="宋体" w:eastAsia="宋体"/>
                          <w:sz w:val="22"/>
                          <w:spacing w:val="0"/>
                          <w:color w:val="000000"/>
                          <w:b w:val="off"/>
                          <w:i w:val="off"/>
                        </w:rPr>
                        <w:rPr>
                          <w:shd/>
                        </w:rPr>
                        <w:t>损失和犯罪之间有因果关系 (因犯罪所致)。</w:t>
                      </w:r>
                      <w:bookmarkEnd w:id="68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1511300</wp:posOffset>
                </wp:positionH>
                <wp:positionV relativeFrom="page">
                  <wp:posOffset>9359900</wp:posOffset>
                </wp:positionV>
                <wp:extent cx="3467100" cy="241300"/>
                <wp:wrapNone/>
                <wp:docPr id="2235" name="文本框 2235"/>
                <a:graphic xmlns:a="http://schemas.openxmlformats.org/drawingml/2006/main">
                  <a:graphicData uri="http://schemas.microsoft.com/office/word/2010/wordprocessingShape">
                    <wps:wsp>
                      <wps:cNvSpPr txBox="true"/>
                      <wps:spPr>
                        <a:xfrm>
                          <a:off x="0" y="0"/>
                          <a:ext cx="3467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30"/>
                            <w:r>
                              <w:rPr>
                                <w:rFonts w:ascii="宋体" w:hAnsi="宋体" w:cs="宋体" w:eastAsia="宋体"/>
                                <w:sz w:val="22"/>
                                <w:spacing w:val="0"/>
                                <w:color w:val="000000"/>
                                <w:b w:val="off"/>
                                <w:i w:val="off"/>
                              </w:rPr>
                              <w:rPr>
                                <w:shd/>
                              </w:rPr>
                              <w:t>考点提示犯罪前的民事纠纷不能提附带民事赔偿要求。</w:t>
                            </w:r>
                            <w:bookmarkEnd w:id="6830"/>
                          </w:p>
                        </w:txbxContent>
                      </wps:txbx>
                      <wps:bodyPr wrap="square" lIns="0" rIns="0" tIns="0" bIns="0" vert="horz" anchor="t">
                        <a:noAutofit/>
                      </wps:bodyPr>
                    </wps:wsp>
                  </a:graphicData>
                </a:graphic>
              </wp:anchor>
            </w:drawing>
          </mc:Choice>
          <mc:Fallback>
            <w:pict>
              <v:shape type="#_x0000_t202" filled="f" stroked="f" style="margin-left:119pt;margin-top:737pt;width:27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31"/>
                      <w:r>
                        <w:rPr>
                          <w:rFonts w:ascii="宋体" w:hAnsi="宋体" w:cs="宋体" w:eastAsia="宋体"/>
                          <w:sz w:val="22"/>
                          <w:spacing w:val="0"/>
                          <w:color w:val="000000"/>
                          <w:b w:val="off"/>
                          <w:i w:val="off"/>
                        </w:rPr>
                        <w:rPr>
                          <w:shd/>
                        </w:rPr>
                        <w:t>考点提示犯罪前的民事纠纷不能提附带民事赔偿要求。</w:t>
                      </w:r>
                      <w:bookmarkEnd w:id="68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9677400</wp:posOffset>
                </wp:positionV>
                <wp:extent cx="952500" cy="241300"/>
                <wp:wrapNone/>
                <wp:docPr id="2236" name="文本框 2236"/>
                <a:graphic xmlns:a="http://schemas.openxmlformats.org/drawingml/2006/main">
                  <a:graphicData uri="http://schemas.microsoft.com/office/word/2010/wordprocessingShape">
                    <wps:wsp>
                      <wps:cNvSpPr txBox="true"/>
                      <wps:spPr>
                        <a:xfrm>
                          <a:off x="0" y="0"/>
                          <a:ext cx="952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32"/>
                            <w:r>
                              <w:rPr>
                                <w:rFonts w:ascii="黑体" w:hAnsi="黑体" w:cs="黑体" w:eastAsia="黑体"/>
                                <w:sz w:val="22"/>
                                <w:spacing w:val="0"/>
                                <w:color w:val="000000"/>
                                <w:b w:val="off"/>
                                <w:i w:val="off"/>
                              </w:rPr>
                              <w:rPr>
                                <w:shd/>
                              </w:rPr>
                              <w:t>期待利益不赔</w:t>
                            </w:r>
                            <w:bookmarkEnd w:id="6832"/>
                          </w:p>
                        </w:txbxContent>
                      </wps:txbx>
                      <wps:bodyPr wrap="square" lIns="0" rIns="0" tIns="0" bIns="0" vert="horz" anchor="t">
                        <a:noAutofit/>
                      </wps:bodyPr>
                    </wps:wsp>
                  </a:graphicData>
                </a:graphic>
              </wp:anchor>
            </w:drawing>
          </mc:Choice>
          <mc:Fallback>
            <w:pict>
              <v:shape type="#_x0000_t202" filled="f" stroked="f" style="margin-left:34pt;margin-top:762pt;width:7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33"/>
                      <w:r>
                        <w:rPr>
                          <w:rFonts w:ascii="黑体" w:hAnsi="黑体" w:cs="黑体" w:eastAsia="黑体"/>
                          <w:sz w:val="22"/>
                          <w:spacing w:val="0"/>
                          <w:color w:val="000000"/>
                          <w:b w:val="off"/>
                          <w:i w:val="off"/>
                        </w:rPr>
                        <w:rPr>
                          <w:shd/>
                        </w:rPr>
                        <w:t>期待利益不赔</w:t>
                      </w:r>
                      <w:bookmarkEnd w:id="68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1511300</wp:posOffset>
                </wp:positionH>
                <wp:positionV relativeFrom="page">
                  <wp:posOffset>9677400</wp:posOffset>
                </wp:positionV>
                <wp:extent cx="2768600" cy="241300"/>
                <wp:wrapNone/>
                <wp:docPr id="2237" name="文本框 2237"/>
                <a:graphic xmlns:a="http://schemas.openxmlformats.org/drawingml/2006/main">
                  <a:graphicData uri="http://schemas.microsoft.com/office/word/2010/wordprocessingShape">
                    <wps:wsp>
                      <wps:cNvSpPr txBox="true"/>
                      <wps:spPr>
                        <a:xfrm>
                          <a:off x="0" y="0"/>
                          <a:ext cx="2768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6834"/>
                            <w:r>
                              <w:rPr>
                                <w:rFonts w:ascii="宋体" w:hAnsi="宋体" w:cs="宋体" w:eastAsia="宋体"/>
                                <w:sz w:val="22"/>
                                <w:spacing w:val="0"/>
                                <w:color w:val="000000"/>
                                <w:b w:val="off"/>
                                <w:i w:val="off"/>
                              </w:rPr>
                              <w:rPr>
                                <w:shd/>
                              </w:rPr>
                              <w:t>该“物质损失”必须是实际、必然的损失。</w:t>
                            </w:r>
                            <w:bookmarkEnd w:id="6834"/>
                          </w:p>
                        </w:txbxContent>
                      </wps:txbx>
                      <wps:bodyPr wrap="square" lIns="0" rIns="0" tIns="0" bIns="0" vert="horz" anchor="t">
                        <a:noAutofit/>
                      </wps:bodyPr>
                    </wps:wsp>
                  </a:graphicData>
                </a:graphic>
              </wp:anchor>
            </w:drawing>
          </mc:Choice>
          <mc:Fallback>
            <w:pict>
              <v:shape type="#_x0000_t202" filled="f" stroked="f" style="margin-left:119pt;margin-top:762pt;width:21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6835"/>
                      <w:r>
                        <w:rPr>
                          <w:rFonts w:ascii="宋体" w:hAnsi="宋体" w:cs="宋体" w:eastAsia="宋体"/>
                          <w:sz w:val="22"/>
                          <w:spacing w:val="0"/>
                          <w:color w:val="000000"/>
                          <w:b w:val="off"/>
                          <w:i w:val="off"/>
                        </w:rPr>
                        <w:rPr>
                          <w:shd/>
                        </w:rPr>
                        <w:t>该“物质损失”必须是实际、必然的损失。</w:t>
                      </w:r>
                      <w:bookmarkEnd w:id="68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6337300</wp:posOffset>
                </wp:positionH>
                <wp:positionV relativeFrom="page">
                  <wp:posOffset>10464800</wp:posOffset>
                </wp:positionV>
                <wp:extent cx="469900" cy="215900"/>
                <wp:wrapNone/>
                <wp:docPr id="2238" name="文本框 2238"/>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6836"/>
                            <w:r>
                              <w:rPr>
                                <w:rFonts w:ascii="楷体" w:hAnsi="楷体" w:cs="楷体" w:eastAsia="楷体"/>
                                <w:sz w:val="19"/>
                                <w:spacing w:val="0"/>
                                <w:color w:val="000000"/>
                                <w:b w:val="off"/>
                                <w:i w:val="off"/>
                              </w:rPr>
                              <w:rPr>
                                <w:shd/>
                              </w:rPr>
                              <w:t>·65·</w:t>
                            </w:r>
                            <w:bookmarkEnd w:id="6836"/>
                          </w:p>
                        </w:txbxContent>
                      </wps:txbx>
                      <wps:bodyPr wrap="square" lIns="0" rIns="0" tIns="0" bIns="0" vert="horz" anchor="t">
                        <a:noAutofit/>
                      </wps:bodyPr>
                    </wps:wsp>
                  </a:graphicData>
                </a:graphic>
              </wp:anchor>
            </w:drawing>
          </mc:Choice>
          <mc:Fallback>
            <w:pict>
              <v:shape type="#_x0000_t202" filled="f" stroked="f" style="margin-left:499pt;margin-top:824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6837"/>
                      <w:r>
                        <w:rPr>
                          <w:rFonts w:ascii="楷体" w:hAnsi="楷体" w:cs="楷体" w:eastAsia="楷体"/>
                          <w:sz w:val="19"/>
                          <w:spacing w:val="0"/>
                          <w:color w:val="000000"/>
                          <w:b w:val="off"/>
                          <w:i w:val="off"/>
                        </w:rPr>
                        <w:rPr>
                          <w:shd/>
                        </w:rPr>
                        <w:t>·65·</w:t>
                      </w:r>
                      <w:bookmarkEnd w:id="6837"/>
                    </w:p>
                  </w:txbxContent>
                </v:textbox>
              </v:shape>
            </w:pict>
          </mc:Fallback>
        </mc:AlternateContent>
      </w:r>
      <w:bookmarkEnd w:id="6749"/>
    </w:p>
    <w:p>
      <w:pPr>
        <w:pageBreakBefore w:val="off"/>
        <w:tabs/>
        <w:wordWrap w:val="off"/>
        <w:spacing w:before="0" w:after="0" w:line="300" w:lineRule="atLeast"/>
        <w:ind w:left="20" w:right="0"/>
        <w:jc w:val="both"/>
        <w:textAlignment w:val="baseline"/>
        <w:rPr>
          <w:sz w:val="21"/>
        </w:rPr>
      </w:pPr>
      <w:bookmarkStart w:name="" w:id="6838"/>
      <w:r>
        <w:rPr>
          <w:rFonts w:ascii="黑体" w:hAnsi="黑体" w:cs="黑体" w:eastAsia="黑体"/>
          <w:sz w:val="21"/>
          <w:spacing w:val="0"/>
          <w:color w:val="000000"/>
          <w:b w:val="off"/>
          <w:i w:val="off"/>
        </w:rPr>
        <w:rPr>
          <w:shd/>
        </w:rPr>
        <w:t>刑诉法123图表2025年国家法律职业资格考试 背诵卷</w:t>
      </w:r>
      <w:bookmarkEnd w:id="6838"/>
    </w:p>
    <w:p>
      <w:pPr>
        <w:pageBreakBefore w:val="off"/>
        <w:tabs/>
        <w:wordWrap w:val="off"/>
        <w:spacing w:before="200" w:after="0" w:line="380" w:lineRule="atLeast"/>
        <w:ind w:left="0" w:right="440"/>
        <w:jc w:val="right"/>
        <w:textAlignment w:val="baseline"/>
        <w:rPr>
          <w:sz w:val="27"/>
        </w:rPr>
      </w:pPr>
      <w:bookmarkStart w:name="" w:id="6839"/>
      <w:r>
        <w:rPr>
          <w:rFonts w:ascii="黑体" w:hAnsi="黑体" w:cs="黑体" w:eastAsia="黑体"/>
          <w:sz w:val="27"/>
          <w:spacing w:val="0"/>
          <w:color w:val="000000"/>
          <w:b w:val="off"/>
          <w:i w:val="off"/>
        </w:rPr>
        <w:rPr>
          <w:shd/>
        </w:rPr>
        <w:t>续</w:t>
      </w:r>
      <w:r>
        <w:rPr>
          <w:rFonts w:ascii="黑体" w:hAnsi="黑体" w:cs="黑体" w:eastAsia="黑体"/>
          <w:sz w:val="27"/>
          <w:spacing w:val="0"/>
          <w:color w:val="000000"/>
          <w:b w:val="on"/>
          <w:i w:val="off"/>
        </w:rPr>
        <w:rPr>
          <w:shd/>
        </w:rPr>
        <w:t>表</w: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520700</wp:posOffset>
                </wp:positionV>
                <wp:extent cx="774700" cy="241300"/>
                <wp:wrapNone/>
                <wp:docPr id="2239" name="文本框 223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40"/>
                            <w:r>
                              <w:rPr>
                                <w:rFonts w:ascii="黑体" w:hAnsi="黑体" w:cs="黑体" w:eastAsia="黑体"/>
                                <w:sz w:val="21"/>
                                <w:spacing w:val="0"/>
                                <w:color w:val="92d6ce"/>
                                <w:b w:val="off"/>
                                <w:i w:val="off"/>
                              </w:rPr>
                              <w:rPr>
                                <w:shd/>
                              </w:rPr>
                              <w:t>[独门口诀]</w:t>
                            </w:r>
                            <w:bookmarkEnd w:id="6840"/>
                          </w:p>
                        </w:txbxContent>
                      </wps:txbx>
                      <wps:bodyPr wrap="square" lIns="0" rIns="0" tIns="0" bIns="0" vert="horz" anchor="t">
                        <a:noAutofit/>
                      </wps:bodyPr>
                    </wps:wsp>
                  </a:graphicData>
                </a:graphic>
              </wp:anchor>
            </w:drawing>
          </mc:Choice>
          <mc:Fallback>
            <w:pict>
              <v:shape type="#_x0000_t202" filled="f" stroked="f" style="margin-left:30pt;margin-top:41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41"/>
                      <w:r>
                        <w:rPr>
                          <w:rFonts w:ascii="黑体" w:hAnsi="黑体" w:cs="黑体" w:eastAsia="黑体"/>
                          <w:sz w:val="21"/>
                          <w:spacing w:val="0"/>
                          <w:color w:val="92d6ce"/>
                          <w:b w:val="off"/>
                          <w:i w:val="off"/>
                        </w:rPr>
                        <w:rPr>
                          <w:shd/>
                        </w:rPr>
                        <w:t>[独门口诀]</w:t>
                      </w:r>
                      <w:bookmarkEnd w:id="68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952500</wp:posOffset>
                </wp:positionV>
                <wp:extent cx="1041400" cy="241300"/>
                <wp:wrapNone/>
                <wp:docPr id="2240" name="文本框 224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42"/>
                            <w:r>
                              <w:rPr>
                                <w:rFonts w:ascii="黑体" w:hAnsi="黑体" w:cs="黑体" w:eastAsia="黑体"/>
                                <w:sz w:val="21"/>
                                <w:spacing w:val="0"/>
                                <w:color w:val="000000"/>
                                <w:b w:val="off"/>
                                <w:i w:val="off"/>
                              </w:rPr>
                              <w:rPr>
                                <w:shd/>
                              </w:rPr>
                              <w:t>残疾辅助死亡葬</w:t>
                            </w:r>
                            <w:bookmarkEnd w:id="6842"/>
                          </w:p>
                        </w:txbxContent>
                      </wps:txbx>
                      <wps:bodyPr wrap="square" lIns="0" rIns="0" tIns="0" bIns="0" vert="horz" anchor="t">
                        <a:noAutofit/>
                      </wps:bodyPr>
                    </wps:wsp>
                  </a:graphicData>
                </a:graphic>
              </wp:anchor>
            </w:drawing>
          </mc:Choice>
          <mc:Fallback>
            <w:pict>
              <v:shape type="#_x0000_t202" filled="f" stroked="f" style="margin-left:29pt;margin-top:75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43"/>
                      <w:r>
                        <w:rPr>
                          <w:rFonts w:ascii="黑体" w:hAnsi="黑体" w:cs="黑体" w:eastAsia="黑体"/>
                          <w:sz w:val="21"/>
                          <w:spacing w:val="0"/>
                          <w:color w:val="000000"/>
                          <w:b w:val="off"/>
                          <w:i w:val="off"/>
                        </w:rPr>
                        <w:rPr>
                          <w:shd/>
                        </w:rPr>
                        <w:t>残疾辅助死亡葬</w:t>
                      </w:r>
                      <w:bookmarkEnd w:id="68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736600</wp:posOffset>
                </wp:positionV>
                <wp:extent cx="1346200" cy="241300"/>
                <wp:wrapNone/>
                <wp:docPr id="2241" name="文本框 2241"/>
                <a:graphic xmlns:a="http://schemas.openxmlformats.org/drawingml/2006/main">
                  <a:graphicData uri="http://schemas.microsoft.com/office/word/2010/wordprocessingShape">
                    <wps:wsp>
                      <wps:cNvSpPr txBox="true"/>
                      <wps:spPr>
                        <a:xfrm>
                          <a:off x="0" y="0"/>
                          <a:ext cx="1346200" cy="241300"/>
                        </a:xfrm>
                        <a:prstGeom prst="rect">
                          <a:avLst/>
                        </a:prstGeom>
                        <a:noFill/>
                        <a:ln w="6350">
                          <a:noFill/>
                        </a:ln>
                      </wps:spPr>
                      <wps:txbx>
                        <w:txbxContent>
                          <w:p>
                            <w:pPr>
                              <w:pageBreakBefore w:val="off"/>
                              <w:tabs>
                                <w:tab w:pos="1900" w:val="left" w:leader="none"/>
                              </w:tabs>
                              <w:wordWrap w:val="off"/>
                              <w:spacing w:before="0" w:after="0" w:line="300" w:lineRule="atLeast"/>
                              <w:ind w:left="0" w:right="0"/>
                              <w:jc w:val="both"/>
                              <w:textAlignment w:val="baseline"/>
                              <w:rPr>
                                <w:sz w:val="21"/>
                              </w:rPr>
                            </w:pPr>
                            <w:bookmarkStart w:name="" w:id="6844"/>
                            <w:r>
                              <w:rPr>
                                <w:rFonts w:ascii="黑体" w:hAnsi="黑体" w:cs="黑体" w:eastAsia="黑体"/>
                                <w:sz w:val="21"/>
                                <w:spacing w:val="0"/>
                                <w:color w:val="000000"/>
                                <w:b w:val="off"/>
                                <w:i w:val="off"/>
                              </w:rPr>
                              <w:rPr>
                                <w:shd/>
                              </w:rPr>
                              <w:t>医护交康加误工</w:t>
                            </w:r>
                            <w:r>
                              <w:t xml:space="preserve">	</w:t>
                            </w:r>
                            <w:r>
                              <w:rPr>
                                <w:rFonts w:ascii="黑体" w:hAnsi="黑体" w:cs="黑体" w:eastAsia="黑体"/>
                                <w:sz w:val="21"/>
                                <w:spacing w:val="0"/>
                                <w:color w:val="9ac8c7"/>
                                <w:b w:val="off"/>
                                <w:i w:val="off"/>
                              </w:rPr>
                              <w:rPr>
                                <w:shd/>
                              </w:rPr>
                              <w:t>(</w:t>
                            </w:r>
                            <w:bookmarkEnd w:id="6844"/>
                          </w:p>
                        </w:txbxContent>
                      </wps:txbx>
                      <wps:bodyPr wrap="square" lIns="0" rIns="0" tIns="0" bIns="0" vert="horz" anchor="t">
                        <a:noAutofit/>
                      </wps:bodyPr>
                    </wps:wsp>
                  </a:graphicData>
                </a:graphic>
              </wp:anchor>
            </w:drawing>
          </mc:Choice>
          <mc:Fallback>
            <w:pict>
              <v:shape type="#_x0000_t202" filled="f" stroked="f" style="margin-left:30pt;margin-top:58pt;width:106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00" w:val="left" w:leader="none"/>
                        </w:tabs>
                        <w:wordWrap w:val="off"/>
                        <w:spacing w:before="0" w:after="0" w:line="300" w:lineRule="atLeast"/>
                        <w:ind w:left="0" w:right="0"/>
                        <w:jc w:val="both"/>
                        <w:textAlignment w:val="baseline"/>
                        <w:rPr>
                          <w:sz w:val="21"/>
                        </w:rPr>
                      </w:pPr>
                      <w:bookmarkStart w:name="" w:id="6845"/>
                      <w:r>
                        <w:rPr>
                          <w:rFonts w:ascii="黑体" w:hAnsi="黑体" w:cs="黑体" w:eastAsia="黑体"/>
                          <w:sz w:val="21"/>
                          <w:spacing w:val="0"/>
                          <w:color w:val="000000"/>
                          <w:b w:val="off"/>
                          <w:i w:val="off"/>
                        </w:rPr>
                        <w:rPr>
                          <w:shd/>
                        </w:rPr>
                        <w:t>医护交康加误工</w:t>
                      </w:r>
                      <w:r>
                        <w:t xml:space="preserve">	</w:t>
                      </w:r>
                      <w:r>
                        <w:rPr>
                          <w:rFonts w:ascii="黑体" w:hAnsi="黑体" w:cs="黑体" w:eastAsia="黑体"/>
                          <w:sz w:val="21"/>
                          <w:spacing w:val="0"/>
                          <w:color w:val="9ac8c7"/>
                          <w:b w:val="off"/>
                          <w:i w:val="off"/>
                        </w:rPr>
                        <w:rPr>
                          <w:shd/>
                        </w:rPr>
                        <w:t>(</w:t>
                      </w:r>
                      <w:bookmarkEnd w:id="68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2070100</wp:posOffset>
                </wp:positionV>
                <wp:extent cx="647700" cy="241300"/>
                <wp:wrapNone/>
                <wp:docPr id="2242" name="文本框 224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46"/>
                            <w:r>
                              <w:rPr>
                                <w:rFonts w:ascii="黑体" w:hAnsi="黑体" w:cs="黑体" w:eastAsia="黑体"/>
                                <w:sz w:val="21"/>
                                <w:spacing w:val="0"/>
                                <w:color w:val="000000"/>
                                <w:b w:val="off"/>
                                <w:i w:val="off"/>
                              </w:rPr>
                              <w:rPr>
                                <w:shd/>
                              </w:rPr>
                              <w:t>亡赔偿金</w:t>
                            </w:r>
                            <w:bookmarkEnd w:id="6846"/>
                          </w:p>
                        </w:txbxContent>
                      </wps:txbx>
                      <wps:bodyPr wrap="square" lIns="0" rIns="0" tIns="0" bIns="0" vert="horz" anchor="t">
                        <a:noAutofit/>
                      </wps:bodyPr>
                    </wps:wsp>
                  </a:graphicData>
                </a:graphic>
              </wp:anchor>
            </w:drawing>
          </mc:Choice>
          <mc:Fallback>
            <w:pict>
              <v:shape type="#_x0000_t202" filled="f" stroked="f" style="margin-left:30pt;margin-top:163pt;width:5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47"/>
                      <w:r>
                        <w:rPr>
                          <w:rFonts w:ascii="黑体" w:hAnsi="黑体" w:cs="黑体" w:eastAsia="黑体"/>
                          <w:sz w:val="21"/>
                          <w:spacing w:val="0"/>
                          <w:color w:val="000000"/>
                          <w:b w:val="off"/>
                          <w:i w:val="off"/>
                        </w:rPr>
                        <w:rPr>
                          <w:shd/>
                        </w:rPr>
                        <w:t>亡赔偿金</w:t>
                      </w:r>
                      <w:bookmarkEnd w:id="68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393700</wp:posOffset>
                </wp:positionH>
                <wp:positionV relativeFrom="paragraph">
                  <wp:posOffset>1651000</wp:posOffset>
                </wp:positionV>
                <wp:extent cx="774700" cy="241300"/>
                <wp:wrapNone/>
                <wp:docPr id="2243" name="文本框 224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48"/>
                            <w:r>
                              <w:rPr>
                                <w:rFonts w:ascii="黑体" w:hAnsi="黑体" w:cs="黑体" w:eastAsia="黑体"/>
                                <w:sz w:val="21"/>
                                <w:spacing w:val="0"/>
                                <w:color w:val="92d6ce"/>
                                <w:b w:val="off"/>
                                <w:i w:val="off"/>
                              </w:rPr>
                              <w:rPr>
                                <w:shd/>
                              </w:rPr>
                              <w:t>[两诉对比]</w:t>
                            </w:r>
                            <w:bookmarkEnd w:id="6848"/>
                          </w:p>
                        </w:txbxContent>
                      </wps:txbx>
                      <wps:bodyPr wrap="square" lIns="0" rIns="0" tIns="0" bIns="0" vert="horz" anchor="t">
                        <a:noAutofit/>
                      </wps:bodyPr>
                    </wps:wsp>
                  </a:graphicData>
                </a:graphic>
              </wp:anchor>
            </w:drawing>
          </mc:Choice>
          <mc:Fallback>
            <w:pict>
              <v:shape type="#_x0000_t202" filled="f" stroked="f" style="margin-left:31pt;margin-top:130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49"/>
                      <w:r>
                        <w:rPr>
                          <w:rFonts w:ascii="黑体" w:hAnsi="黑体" w:cs="黑体" w:eastAsia="黑体"/>
                          <w:sz w:val="21"/>
                          <w:spacing w:val="0"/>
                          <w:color w:val="92d6ce"/>
                          <w:b w:val="off"/>
                          <w:i w:val="off"/>
                        </w:rPr>
                        <w:rPr>
                          <w:shd/>
                        </w:rPr>
                        <w:t>[两诉对比]</w:t>
                      </w:r>
                      <w:bookmarkEnd w:id="68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1866900</wp:posOffset>
                </wp:positionV>
                <wp:extent cx="1447800" cy="241300"/>
                <wp:wrapNone/>
                <wp:docPr id="2244" name="文本框 2244"/>
                <a:graphic xmlns:a="http://schemas.openxmlformats.org/drawingml/2006/main">
                  <a:graphicData uri="http://schemas.microsoft.com/office/word/2010/wordprocessingShape">
                    <wps:wsp>
                      <wps:cNvSpPr txBox="true"/>
                      <wps:spPr>
                        <a:xfrm>
                          <a:off x="0" y="0"/>
                          <a:ext cx="144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50"/>
                            <w:r>
                              <w:rPr>
                                <w:rFonts w:ascii="黑体" w:hAnsi="黑体" w:cs="黑体" w:eastAsia="黑体"/>
                                <w:sz w:val="21"/>
                                <w:spacing w:val="0"/>
                                <w:color w:val="000000"/>
                                <w:b w:val="off"/>
                                <w:i w:val="off"/>
                              </w:rPr>
                              <w:rPr>
                                <w:shd/>
                              </w:rPr>
                              <w:t>民诉：支持残疾、死(1</w:t>
                            </w:r>
                            <w:bookmarkEnd w:id="6850"/>
                          </w:p>
                        </w:txbxContent>
                      </wps:txbx>
                      <wps:bodyPr wrap="square" lIns="0" rIns="0" tIns="0" bIns="0" vert="horz" anchor="t">
                        <a:noAutofit/>
                      </wps:bodyPr>
                    </wps:wsp>
                  </a:graphicData>
                </a:graphic>
              </wp:anchor>
            </w:drawing>
          </mc:Choice>
          <mc:Fallback>
            <w:pict>
              <v:shape type="#_x0000_t202" filled="f" stroked="f" style="margin-left:30pt;margin-top:147pt;width:11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51"/>
                      <w:r>
                        <w:rPr>
                          <w:rFonts w:ascii="黑体" w:hAnsi="黑体" w:cs="黑体" w:eastAsia="黑体"/>
                          <w:sz w:val="21"/>
                          <w:spacing w:val="0"/>
                          <w:color w:val="000000"/>
                          <w:b w:val="off"/>
                          <w:i w:val="off"/>
                        </w:rPr>
                        <w:rPr>
                          <w:shd/>
                        </w:rPr>
                        <w:t>民诉：支持残疾、死(1</w:t>
                      </w:r>
                      <w:bookmarkEnd w:id="6851"/>
                    </w:p>
                  </w:txbxContent>
                </v:textbox>
              </v:shape>
            </w:pict>
          </mc:Fallback>
        </mc:AlternateContent>
      </w:r>
      <w:bookmarkEnd w:id="6839"/>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680"/>
        <w:gridCol w:w="6120"/>
      </w:tblGrid>
      <w:tr>
        <w:trPr>
          <w:trHeight w:hRule="atLeast" w:val="340"/>
        </w:trPr>
        <w:tc>
          <w:tcPr>
            <w:tcW w:w="1680" w:type="dxa"/>
            <w:vAlign w:val="center"/>
          </w:tcPr>
          <w:p>
            <w:pPr>
              <w:pageBreakBefore w:val="off"/>
              <w:tabs/>
              <w:wordWrap w:val="off"/>
              <w:spacing w:before="0" w:after="0" w:line="280" w:lineRule="exact"/>
              <w:ind w:left="0" w:right="0"/>
              <w:jc w:val="both"/>
              <w:textAlignment w:val="baseline"/>
              <w:rPr>
                <w:sz w:val="21"/>
              </w:rPr>
            </w:pPr>
            <w:bookmarkStart w:name="" w:id="6852"/>
            <w:r>
              <w:rPr>
                <w:rFonts w:ascii="宋体" w:hAnsi="宋体" w:cs="宋体" w:eastAsia="宋体"/>
                <w:sz w:val="21"/>
                <w:spacing w:val="0"/>
                <w:color w:val="000000"/>
                <w:b w:val="off"/>
                <w:i w:val="off"/>
              </w:rPr>
              <w:rPr>
                <w:shd/>
              </w:rPr>
              <w:t xml:space="preserve"> </w:t>
            </w:r>
            <w:bookmarkEnd w:id="6852"/>
          </w:p>
        </w:tc>
        <w:tc>
          <w:tcPr>
            <w:tcW w:w="6120" w:type="dxa"/>
            <w:vMerge w:val="restart"/>
            <w:vAlign w:val="top"/>
          </w:tcPr>
          <w:p>
            <w:pPr>
              <w:pageBreakBefore w:val="off"/>
              <w:tabs/>
              <w:wordWrap w:val="off"/>
              <w:spacing w:before="0" w:after="0" w:line="340" w:lineRule="atLeast"/>
              <w:ind w:left="80" w:right="20"/>
              <w:jc w:val="both"/>
              <w:textAlignment w:val="baseline"/>
              <w:rPr>
                <w:sz w:val="21"/>
              </w:rPr>
            </w:pPr>
            <w:bookmarkStart w:name="" w:id="6853"/>
            <w:r>
              <w:rPr>
                <w:rFonts w:ascii="宋体" w:hAnsi="宋体" w:cs="宋体" w:eastAsia="宋体"/>
                <w:sz w:val="21"/>
                <w:spacing w:val="0"/>
                <w:color w:val="000000"/>
                <w:b w:val="on"/>
                <w:i w:val="off"/>
              </w:rPr>
              <w:rPr>
                <w:shd/>
              </w:rPr>
              <w:t>(1)犯罪行为造成被害人人身损害的，应当赔偿医疗费、护理</w:t>
            </w:r>
            <w:r>
              <w:rPr>
                <w:rFonts w:ascii="宋体" w:hAnsi="宋体" w:cs="宋体" w:eastAsia="宋体"/>
                <w:sz w:val="21"/>
                <w:spacing w:val="0"/>
                <w:color w:val="000000"/>
                <w:b w:val="on"/>
                <w:i w:val="off"/>
              </w:rPr>
              <w:rPr>
                <w:shd/>
              </w:rPr>
              <w:t>费、交通费等为治疗和康复支付的合理费用，以及因误工减少</w:t>
            </w:r>
            <w:r>
              <w:rPr>
                <w:rFonts w:ascii="宋体" w:hAnsi="宋体" w:cs="宋体" w:eastAsia="宋体"/>
                <w:sz w:val="21"/>
                <w:spacing w:val="0"/>
                <w:color w:val="000000"/>
                <w:b w:val="on"/>
                <w:i w:val="off"/>
              </w:rPr>
              <w:rPr>
                <w:shd/>
              </w:rPr>
              <w:t>的收入。造成被害人残疾的，还应当赔偿残疾生活辅助器具费</w:t>
            </w:r>
            <w:r>
              <w:rPr>
                <w:rFonts w:ascii="宋体" w:hAnsi="宋体" w:cs="宋体" w:eastAsia="宋体"/>
                <w:sz w:val="21"/>
                <w:spacing w:val="0"/>
                <w:color w:val="000000"/>
                <w:b w:val="on"/>
                <w:i w:val="off"/>
              </w:rPr>
              <w:rPr>
                <w:shd/>
              </w:rPr>
              <w:t>等费用；造成被害人死亡的，还应当赔偿丧葬费等费用。</w:t>
            </w:r>
            <w:bookmarkEnd w:id="6853"/>
          </w:p>
          <w:p>
            <w:pPr>
              <w:pageBreakBefore w:val="off"/>
              <w:tabs/>
              <w:wordWrap w:val="off"/>
              <w:spacing w:before="0" w:after="0" w:line="340" w:lineRule="atLeast"/>
              <w:ind w:left="80" w:right="20"/>
              <w:jc w:val="both"/>
              <w:textAlignment w:val="baseline"/>
              <w:rPr>
                <w:sz w:val="21"/>
              </w:rPr>
            </w:pPr>
            <w:bookmarkStart w:name="" w:id="6854"/>
            <w:r>
              <w:rPr>
                <w:rFonts w:ascii="宋体" w:hAnsi="宋体" w:cs="宋体" w:eastAsia="宋体"/>
                <w:sz w:val="21"/>
                <w:spacing w:val="0"/>
                <w:color w:val="000000"/>
                <w:b w:val="on"/>
                <w:i w:val="off"/>
              </w:rPr>
              <w:rPr>
                <w:shd/>
              </w:rPr>
              <w:t>(2)驾驶机动车致人伤亡或造成公私财产重大损失，构成犯罪</w:t>
            </w:r>
            <w:r>
              <w:rPr>
                <w:rFonts w:ascii="宋体" w:hAnsi="宋体" w:cs="宋体" w:eastAsia="宋体"/>
                <w:sz w:val="21"/>
                <w:spacing w:val="0"/>
                <w:color w:val="000000"/>
                <w:b w:val="on"/>
                <w:i w:val="off"/>
              </w:rPr>
              <w:rPr>
                <w:shd/>
              </w:rPr>
              <w:t>的，依《道路交通安全法》第76条的规定确定赔偿责任。</w:t>
            </w:r>
            <w:bookmarkEnd w:id="6854"/>
          </w:p>
          <w:p>
            <w:pPr>
              <w:pageBreakBefore w:val="off"/>
              <w:tabs/>
              <w:wordWrap w:val="off"/>
              <w:spacing w:before="0" w:after="0" w:line="340" w:lineRule="atLeast"/>
              <w:ind w:left="80" w:right="0"/>
              <w:jc w:val="both"/>
              <w:textAlignment w:val="baseline"/>
              <w:rPr>
                <w:sz w:val="21"/>
              </w:rPr>
            </w:pPr>
            <w:bookmarkStart w:name="" w:id="6855"/>
            <w:r>
              <w:rPr>
                <w:rFonts w:ascii="宋体" w:hAnsi="宋体" w:cs="宋体" w:eastAsia="宋体"/>
                <w:sz w:val="21"/>
                <w:spacing w:val="0"/>
                <w:color w:val="000000"/>
                <w:b w:val="on"/>
                <w:i w:val="off"/>
              </w:rPr>
              <w:rPr>
                <w:shd/>
              </w:rPr>
              <w:t>(3)达成调解、和解协议的，赔偿范围不受上述限制。</w:t>
            </w:r>
            <w:bookmarkEnd w:id="6855"/>
          </w:p>
        </w:tc>
      </w:tr>
      <w:tr>
        <w:trPr>
          <w:trHeight w:hRule="atLeast" w:val="2120"/>
        </w:trPr>
        <w:tc>
          <w:tcPr>
            <w:tcW w:w="1680" w:type="dxa"/>
            <w:vAlign w:val="center"/>
          </w:tcPr>
          <w:p>
            <w:pPr>
              <w:pageBreakBefore w:val="off"/>
              <w:tabs/>
              <w:wordWrap w:val="off"/>
              <w:spacing w:before="0" w:after="0" w:line="280" w:lineRule="atLeast"/>
              <w:ind w:left="0" w:right="20"/>
              <w:jc w:val="center"/>
              <w:textAlignment w:val="baseline"/>
              <w:rPr>
                <w:sz w:val="21"/>
              </w:rPr>
            </w:pPr>
            <w:bookmarkStart w:name="" w:id="6856"/>
            <w:r>
              <w:rPr>
                <w:rFonts w:ascii="宋体" w:hAnsi="宋体" w:cs="宋体" w:eastAsia="宋体"/>
                <w:sz w:val="21"/>
                <w:spacing w:val="0"/>
                <w:color w:val="000000"/>
                <w:b w:val="on"/>
                <w:i w:val="off"/>
              </w:rPr>
              <w:rPr>
                <w:shd/>
              </w:rPr>
              <w:t>残疾、死亡</w:t>
            </w:r>
            <w:r>
              <w:rPr>
                <w:rFonts w:ascii="宋体" w:hAnsi="宋体" w:cs="宋体" w:eastAsia="宋体"/>
                <w:sz w:val="21"/>
                <w:spacing w:val="0"/>
                <w:color w:val="000000"/>
                <w:b w:val="on"/>
                <w:i w:val="off"/>
              </w:rPr>
              <w:rPr>
                <w:shd/>
              </w:rPr>
              <w:t>赔偿金不赔</w:t>
            </w:r>
            <w:bookmarkEnd w:id="6856"/>
          </w:p>
        </w:tc>
        <w:tc>
          <w:tcPr>
            <w:tcW w:w="6120" w:type="dxa"/>
            <w:vMerge w:val="continue"/>
          </w:tcPr>
          <w:p/>
        </w:tc>
      </w:tr>
      <w:tr>
        <w:trPr>
          <w:trHeight w:hRule="atLeast" w:val="700"/>
        </w:trPr>
        <w:tc>
          <w:tcPr>
            <w:tcW w:w="1680" w:type="dxa"/>
            <w:vMerge w:val="restart"/>
            <w:vAlign w:val="center"/>
          </w:tcPr>
          <w:p>
            <w:pPr>
              <w:pageBreakBefore w:val="off"/>
              <w:tabs/>
              <w:wordWrap w:val="off"/>
              <w:spacing w:before="0" w:after="0" w:line="280" w:lineRule="atLeast"/>
              <w:ind w:left="0" w:right="0"/>
              <w:jc w:val="center"/>
              <w:textAlignment w:val="baseline"/>
              <w:rPr>
                <w:sz w:val="21"/>
              </w:rPr>
            </w:pPr>
            <w:bookmarkStart w:name="" w:id="6857"/>
            <w:r>
              <w:rPr>
                <w:rFonts w:ascii="宋体" w:hAnsi="宋体" w:cs="宋体" w:eastAsia="宋体"/>
                <w:sz w:val="21"/>
                <w:spacing w:val="0"/>
                <w:color w:val="000000"/>
                <w:b w:val="on"/>
                <w:i w:val="off"/>
              </w:rPr>
              <w:rPr>
                <w:shd/>
              </w:rPr>
              <w:t>占有、处置不赔</w:t>
            </w:r>
            <w:bookmarkEnd w:id="6857"/>
          </w:p>
        </w:tc>
        <w:tc>
          <w:tcPr>
            <w:tcW w:w="6120" w:type="dxa"/>
            <w:vAlign w:val="center"/>
          </w:tcPr>
          <w:p>
            <w:pPr>
              <w:pageBreakBefore w:val="off"/>
              <w:tabs/>
              <w:wordWrap w:val="off"/>
              <w:spacing w:before="0" w:after="0" w:line="280" w:lineRule="atLeast"/>
              <w:ind w:left="0" w:right="20"/>
              <w:jc w:val="both"/>
              <w:textAlignment w:val="baseline"/>
              <w:rPr>
                <w:sz w:val="21"/>
              </w:rPr>
            </w:pPr>
            <w:bookmarkStart w:name="" w:id="6858"/>
            <w:r>
              <w:rPr>
                <w:rFonts w:ascii="宋体" w:hAnsi="宋体" w:cs="宋体" w:eastAsia="宋体"/>
                <w:sz w:val="21"/>
                <w:spacing w:val="0"/>
                <w:color w:val="000000"/>
                <w:b w:val="on"/>
                <w:i w:val="off"/>
              </w:rPr>
              <w:rPr>
                <w:shd/>
              </w:rPr>
              <w:t>被告人非法占有、处置被害人财产的，应当依法予以追缴或者</w:t>
            </w:r>
            <w:r>
              <w:rPr>
                <w:rFonts w:ascii="宋体" w:hAnsi="宋体" w:cs="宋体" w:eastAsia="宋体"/>
                <w:sz w:val="21"/>
                <w:spacing w:val="0"/>
                <w:color w:val="000000"/>
                <w:b w:val="on"/>
                <w:i w:val="off"/>
              </w:rPr>
              <w:rPr>
                <w:shd/>
              </w:rPr>
              <w:t>责令退赔。追缴、退赔的情况，可以作为量刑情节考虑。</w:t>
            </w:r>
            <w:bookmarkEnd w:id="6858"/>
          </w:p>
        </w:tc>
      </w:tr>
      <w:tr>
        <w:trPr>
          <w:trHeight w:hRule="atLeast" w:val="400"/>
        </w:trPr>
        <w:tc>
          <w:tcPr>
            <w:tcW w:w="1680" w:type="dxa"/>
            <w:vMerge w:val="continue"/>
          </w:tcPr>
          <w:p/>
        </w:tc>
        <w:tc>
          <w:tcPr>
            <w:tcW w:w="6120" w:type="dxa"/>
            <w:vAlign w:val="center"/>
          </w:tcPr>
          <w:p>
            <w:pPr>
              <w:pageBreakBefore w:val="off"/>
              <w:tabs/>
              <w:wordWrap w:val="off"/>
              <w:spacing w:before="0" w:after="0" w:line="280" w:lineRule="atLeast"/>
              <w:ind w:left="0" w:right="0"/>
              <w:jc w:val="both"/>
              <w:textAlignment w:val="baseline"/>
              <w:rPr>
                <w:sz w:val="21"/>
              </w:rPr>
            </w:pPr>
            <w:bookmarkStart w:name="" w:id="6859"/>
            <w:r>
              <w:rPr>
                <w:rFonts w:ascii="宋体" w:hAnsi="宋体" w:cs="宋体" w:eastAsia="宋体"/>
                <w:sz w:val="21"/>
                <w:spacing w:val="0"/>
                <w:color w:val="000000"/>
                <w:b w:val="on"/>
                <w:i w:val="off"/>
              </w:rPr>
              <w:rPr>
                <w:shd/>
              </w:rPr>
              <w:t>被害人提起附带民事诉讼的，法院不予受理。</w:t>
            </w:r>
            <w:bookmarkEnd w:id="6859"/>
          </w:p>
        </w:tc>
      </w:tr>
      <w:tr>
        <w:trPr>
          <w:trHeight w:hRule="atLeast" w:val="1000"/>
        </w:trPr>
        <w:tc>
          <w:tcPr>
            <w:tcW w:w="1680" w:type="dxa"/>
            <w:vAlign w:val="center"/>
          </w:tcPr>
          <w:p>
            <w:pPr>
              <w:pageBreakBefore w:val="off"/>
              <w:tabs/>
              <w:wordWrap w:val="off"/>
              <w:spacing w:before="0" w:after="0" w:line="280" w:lineRule="atLeast"/>
              <w:ind w:left="0" w:right="0"/>
              <w:jc w:val="center"/>
              <w:textAlignment w:val="baseline"/>
              <w:rPr>
                <w:sz w:val="21"/>
              </w:rPr>
            </w:pPr>
            <w:bookmarkStart w:name="" w:id="6860"/>
            <w:r>
              <w:rPr>
                <w:rFonts w:ascii="宋体" w:hAnsi="宋体" w:cs="宋体" w:eastAsia="宋体"/>
                <w:sz w:val="21"/>
                <w:spacing w:val="0"/>
                <w:color w:val="000000"/>
                <w:b w:val="on"/>
                <w:i w:val="off"/>
              </w:rPr>
              <w:rPr>
                <w:shd/>
              </w:rPr>
              <w:t>公权侵害不赔</w:t>
            </w:r>
            <w:bookmarkEnd w:id="6860"/>
          </w:p>
        </w:tc>
        <w:tc>
          <w:tcPr>
            <w:tcW w:w="6120" w:type="dxa"/>
            <w:vAlign w:val="center"/>
          </w:tcPr>
          <w:p>
            <w:pPr>
              <w:pageBreakBefore w:val="off"/>
              <w:tabs/>
              <w:wordWrap w:val="off"/>
              <w:spacing w:before="0" w:after="0" w:line="280" w:lineRule="atLeast"/>
              <w:ind w:left="0" w:right="20"/>
              <w:jc w:val="both"/>
              <w:textAlignment w:val="baseline"/>
              <w:rPr>
                <w:sz w:val="21"/>
              </w:rPr>
            </w:pPr>
            <w:bookmarkStart w:name="" w:id="6861"/>
            <w:r>
              <w:rPr>
                <w:rFonts w:ascii="宋体" w:hAnsi="宋体" w:cs="宋体" w:eastAsia="宋体"/>
                <w:sz w:val="21"/>
                <w:spacing w:val="0"/>
                <w:color w:val="000000"/>
                <w:b w:val="on"/>
                <w:i w:val="off"/>
              </w:rPr>
              <w:rPr>
                <w:shd/>
              </w:rPr>
              <w:t>国家机关工作人员在行使职权时，涉嫌侵犯人身、财产犯罪，</w:t>
            </w:r>
            <w:r>
              <w:rPr>
                <w:rFonts w:ascii="宋体" w:hAnsi="宋体" w:cs="宋体" w:eastAsia="宋体"/>
                <w:sz w:val="21"/>
                <w:spacing w:val="0"/>
                <w:color w:val="000000"/>
                <w:b w:val="on"/>
                <w:i w:val="off"/>
              </w:rPr>
              <w:rPr>
                <w:shd/>
              </w:rPr>
              <w:t>被害人提起附带民事诉讼的，法院不予受理，但应当告知其可</w:t>
            </w:r>
            <w:r>
              <w:rPr>
                <w:rFonts w:ascii="宋体" w:hAnsi="宋体" w:cs="宋体" w:eastAsia="宋体"/>
                <w:sz w:val="21"/>
                <w:spacing w:val="0"/>
                <w:color w:val="000000"/>
                <w:b w:val="on"/>
                <w:i w:val="off"/>
              </w:rPr>
              <w:rPr>
                <w:shd/>
              </w:rPr>
              <w:t>以依法申请国家赔偿。</w:t>
            </w:r>
            <w:bookmarkEnd w:id="6861"/>
          </w:p>
        </w:tc>
      </w:tr>
    </w:tbl>
    <w:p>
      <w:pPr>
        <w:pageBreakBefore w:val="off"/>
        <w:tabs/>
        <w:wordWrap w:val="off"/>
        <w:spacing w:before="0" w:after="0" w:line="340" w:lineRule="exact"/>
        <w:ind w:left="0" w:right="0"/>
        <w:jc w:val="left"/>
        <w:textAlignment w:val="baseline"/>
        <w:rPr>
          <w:sz w:val="27"/>
        </w:rPr>
      </w:pPr>
      <w:bookmarkStart w:name="" w:id="6862"/>
      <w:r>
        <w:rPr>
          <w:rFonts w:ascii="宋体" w:hAnsi="宋体" w:cs="宋体" w:eastAsia="宋体"/>
          <w:sz w:val="27"/>
          <w:spacing w:val="0"/>
          <w:color w:val="000000"/>
          <w:b w:val="off"/>
          <w:i w:val="off"/>
        </w:rPr>
        <w:rPr>
          <w:shd/>
        </w:rPr>
        <w:t/>
      </w:r>
      <w:bookmarkEnd w:id="6862"/>
    </w:p>
    <w:p>
      <w:pPr>
        <w:pageBreakBefore w:val="off"/>
        <w:tabs/>
        <w:wordWrap w:val="off"/>
        <w:spacing w:before="0" w:after="0" w:line="380" w:lineRule="atLeast"/>
        <w:ind w:left="0" w:right="0"/>
        <w:jc w:val="center"/>
        <w:textAlignment w:val="baseline"/>
        <w:rPr>
          <w:sz w:val="27"/>
        </w:rPr>
      </w:pPr>
      <w:bookmarkStart w:name="" w:id="6863"/>
      <w:r>
        <w:rPr>
          <w:rFonts w:ascii="宋体" w:hAnsi="宋体" w:cs="宋体" w:eastAsia="宋体"/>
          <w:sz w:val="27"/>
          <w:spacing w:val="0"/>
          <w:color w:val="92d6ce"/>
          <w:b w:val="on"/>
          <w:i w:val="off"/>
        </w:rPr>
        <w:rPr>
          <w:shd/>
        </w:rPr>
        <w:t>图表</w:t>
      </w:r>
      <w:r>
        <w:rPr>
          <w:rFonts w:ascii="宋体" w:hAnsi="宋体" w:cs="宋体" w:eastAsia="宋体"/>
          <w:sz w:val="27"/>
          <w:spacing w:val="0"/>
          <w:color w:val="92d6ce"/>
          <w:b w:val="on"/>
          <w:i w:val="off"/>
        </w:rPr>
        <w:rPr>
          <w:shd/>
        </w:rPr>
        <w:t>42</w:t>
      </w:r>
      <w:r>
        <w:rPr>
          <w:rFonts w:ascii="宋体" w:hAnsi="宋体" w:cs="宋体" w:eastAsia="宋体"/>
          <w:sz w:val="27"/>
          <w:spacing w:val="0"/>
          <w:color w:val="92d6ce"/>
          <w:b w:val="on"/>
          <w:i w:val="off"/>
        </w:rPr>
        <w:rPr>
          <w:shd/>
        </w:rPr>
        <w:t>附带民事诉讼的当事人</w:t>
      </w:r>
      <w:bookmarkEnd w:id="6863"/>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600"/>
      </w:tblGrid>
      <w:tr>
        <w:trPr>
          <w:trHeight w:hRule="atLeast" w:val="340"/>
        </w:trPr>
        <w:tc>
          <w:tcPr>
            <w:tcW w:w="1200" w:type="dxa"/>
            <w:vAlign w:val="center"/>
          </w:tcPr>
          <w:p>
            <w:pPr>
              <w:pageBreakBefore w:val="off"/>
              <w:tabs/>
              <w:wordWrap w:val="off"/>
              <w:spacing w:before="0" w:after="0" w:line="280" w:lineRule="exact"/>
              <w:ind w:left="0" w:right="0"/>
              <w:jc w:val="both"/>
              <w:textAlignment w:val="baseline"/>
              <w:rPr>
                <w:sz w:val="21"/>
              </w:rPr>
            </w:pPr>
            <w:bookmarkStart w:name="" w:id="6864"/>
            <w:r>
              <w:rPr>
                <w:rFonts w:ascii="宋体" w:hAnsi="宋体" w:cs="宋体" w:eastAsia="宋体"/>
                <w:sz w:val="21"/>
                <w:spacing w:val="0"/>
                <w:color w:val="000000"/>
                <w:b w:val="off"/>
                <w:i w:val="off"/>
              </w:rPr>
              <w:rPr>
                <w:shd/>
              </w:rPr>
              <w:t xml:space="preserve"> </w:t>
            </w:r>
            <w:bookmarkEnd w:id="6864"/>
          </w:p>
        </w:tc>
        <w:tc>
          <w:tcPr>
            <w:tcW w:w="6600" w:type="dxa"/>
            <w:vMerge w:val="restart"/>
            <w:vAlign w:val="top"/>
          </w:tcPr>
          <w:p>
            <w:pPr>
              <w:pageBreakBefore w:val="off"/>
              <w:tabs/>
              <w:wordWrap w:val="off"/>
              <w:spacing w:before="0" w:after="0" w:line="340" w:lineRule="atLeast"/>
              <w:ind w:left="80" w:right="0"/>
              <w:jc w:val="both"/>
              <w:textAlignment w:val="baseline"/>
              <w:rPr>
                <w:sz w:val="21"/>
              </w:rPr>
            </w:pPr>
            <w:bookmarkStart w:name="" w:id="6865"/>
            <w:r>
              <w:rPr>
                <w:rFonts w:ascii="宋体" w:hAnsi="宋体" w:cs="宋体" w:eastAsia="宋体"/>
                <w:sz w:val="21"/>
                <w:spacing w:val="0"/>
                <w:color w:val="000000"/>
                <w:b w:val="on"/>
                <w:i w:val="off"/>
              </w:rPr>
              <w:rPr>
                <w:shd/>
              </w:rPr>
              <w:t>考点提示附带民事诉讼原告人不限于公诉案件被害人。</w:t>
            </w:r>
            <w:bookmarkEnd w:id="6865"/>
          </w:p>
          <w:p>
            <w:pPr>
              <w:pageBreakBefore w:val="off"/>
              <w:tabs/>
              <w:wordWrap w:val="off"/>
              <w:spacing w:before="0" w:after="0" w:line="340" w:lineRule="atLeast"/>
              <w:ind w:left="80" w:right="0"/>
              <w:jc w:val="both"/>
              <w:textAlignment w:val="baseline"/>
              <w:rPr>
                <w:sz w:val="21"/>
              </w:rPr>
            </w:pPr>
            <w:bookmarkStart w:name="" w:id="6866"/>
            <w:r>
              <w:rPr>
                <w:rFonts w:ascii="宋体" w:hAnsi="宋体" w:cs="宋体" w:eastAsia="宋体"/>
                <w:sz w:val="21"/>
                <w:spacing w:val="0"/>
                <w:color w:val="000000"/>
                <w:b w:val="on"/>
                <w:i w:val="off"/>
              </w:rPr>
              <w:rPr>
                <w:shd/>
              </w:rPr>
              <w:t>(1)因犯罪行为遭受物质损失的公民或单位。</w:t>
            </w:r>
            <w:bookmarkEnd w:id="6866"/>
          </w:p>
          <w:p>
            <w:pPr>
              <w:pageBreakBefore w:val="off"/>
              <w:tabs/>
              <w:wordWrap w:val="off"/>
              <w:spacing w:before="0" w:after="0" w:line="340" w:lineRule="atLeast"/>
              <w:ind w:left="80" w:right="0"/>
              <w:jc w:val="both"/>
              <w:textAlignment w:val="baseline"/>
              <w:rPr>
                <w:sz w:val="21"/>
              </w:rPr>
            </w:pPr>
            <w:bookmarkStart w:name="" w:id="6867"/>
            <w:r>
              <w:rPr>
                <w:rFonts w:ascii="宋体" w:hAnsi="宋体" w:cs="宋体" w:eastAsia="宋体"/>
                <w:sz w:val="21"/>
                <w:spacing w:val="0"/>
                <w:color w:val="000000"/>
                <w:b w:val="on"/>
                <w:i w:val="off"/>
              </w:rPr>
              <w:rPr>
                <w:shd/>
              </w:rPr>
              <w:t>(2)被害人死亡或丧失行为能力的，其法代、近亲属有权提起。</w:t>
            </w:r>
            <w:bookmarkEnd w:id="6867"/>
          </w:p>
          <w:p>
            <w:pPr>
              <w:pageBreakBefore w:val="off"/>
              <w:tabs/>
              <w:wordWrap w:val="off"/>
              <w:spacing w:before="0" w:after="0" w:line="340" w:lineRule="atLeast"/>
              <w:ind w:left="80" w:right="0"/>
              <w:jc w:val="both"/>
              <w:textAlignment w:val="baseline"/>
              <w:rPr>
                <w:sz w:val="21"/>
              </w:rPr>
            </w:pPr>
            <w:bookmarkStart w:name="" w:id="6868"/>
            <w:r>
              <w:rPr>
                <w:rFonts w:ascii="宋体" w:hAnsi="宋体" w:cs="宋体" w:eastAsia="宋体"/>
                <w:sz w:val="21"/>
                <w:spacing w:val="0"/>
                <w:color w:val="000000"/>
                <w:b w:val="on"/>
                <w:i w:val="off"/>
              </w:rPr>
              <w:rPr>
                <w:shd/>
              </w:rPr>
              <w:t>(3)被害人是未成年人或限制行为能力人的，其法代可以代为提起。</w:t>
            </w:r>
            <w:bookmarkEnd w:id="6868"/>
          </w:p>
          <w:p>
            <w:pPr>
              <w:pageBreakBefore w:val="off"/>
              <w:tabs/>
              <w:wordWrap w:val="off"/>
              <w:spacing w:before="0" w:after="0" w:line="340" w:lineRule="atLeast"/>
              <w:ind w:left="80" w:right="0"/>
              <w:jc w:val="both"/>
              <w:textAlignment w:val="baseline"/>
              <w:rPr>
                <w:sz w:val="21"/>
              </w:rPr>
            </w:pPr>
            <w:bookmarkStart w:name="" w:id="6869"/>
            <w:r>
              <w:rPr>
                <w:rFonts w:ascii="宋体" w:hAnsi="宋体" w:cs="宋体" w:eastAsia="宋体"/>
                <w:sz w:val="21"/>
                <w:spacing w:val="0"/>
                <w:color w:val="000000"/>
                <w:b w:val="on"/>
                <w:i w:val="off"/>
              </w:rPr>
              <w:rPr>
                <w:shd/>
              </w:rPr>
              <w:t>陷阱点拨此情形下，未成年被害人本人是附带民事诉讼原告人。</w:t>
            </w:r>
            <w:bookmarkEnd w:id="6869"/>
          </w:p>
          <w:p>
            <w:pPr>
              <w:pageBreakBefore w:val="off"/>
              <w:tabs/>
              <w:wordWrap w:val="off"/>
              <w:spacing w:before="0" w:after="0" w:line="340" w:lineRule="atLeast"/>
              <w:ind w:left="80" w:right="0"/>
              <w:jc w:val="both"/>
              <w:textAlignment w:val="baseline"/>
              <w:rPr>
                <w:sz w:val="21"/>
              </w:rPr>
            </w:pPr>
            <w:bookmarkStart w:name="" w:id="6870"/>
            <w:r>
              <w:rPr>
                <w:rFonts w:ascii="宋体" w:hAnsi="宋体" w:cs="宋体" w:eastAsia="宋体"/>
                <w:sz w:val="21"/>
                <w:spacing w:val="0"/>
                <w:color w:val="000000"/>
                <w:b w:val="on"/>
                <w:i w:val="off"/>
              </w:rPr>
              <w:rPr>
                <w:shd/>
              </w:rPr>
              <w:t>(4)国家、集体财产受损，受损单位没提的，检察院可以提起。”</w:t>
            </w:r>
            <w:bookmarkEnd w:id="6870"/>
          </w:p>
          <w:p>
            <w:pPr>
              <w:pageBreakBefore w:val="off"/>
              <w:tabs/>
              <w:wordWrap w:val="off"/>
              <w:spacing w:before="0" w:after="0" w:line="340" w:lineRule="atLeast"/>
              <w:ind w:left="80" w:right="0"/>
              <w:jc w:val="both"/>
              <w:textAlignment w:val="baseline"/>
              <w:rPr>
                <w:sz w:val="21"/>
              </w:rPr>
            </w:pPr>
            <w:bookmarkStart w:name="" w:id="6871"/>
            <w:r>
              <w:rPr>
                <w:rFonts w:ascii="宋体" w:hAnsi="宋体" w:cs="宋体" w:eastAsia="宋体"/>
                <w:sz w:val="21"/>
                <w:spacing w:val="0"/>
                <w:color w:val="000000"/>
                <w:b w:val="on"/>
                <w:i w:val="off"/>
              </w:rPr>
              <w:rPr>
                <w:shd/>
              </w:rPr>
              <w:t>陷阱点拨此情形下，检察院是附带民事诉讼原告人。</w:t>
            </w:r>
            <w:bookmarkEnd w:id="6871"/>
          </w:p>
        </w:tc>
      </w:tr>
      <w:tr>
        <w:trPr>
          <w:trHeight w:hRule="atLeast" w:val="208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6872"/>
            <w:r>
              <w:rPr>
                <w:rFonts w:ascii="宋体" w:hAnsi="宋体" w:cs="宋体" w:eastAsia="宋体"/>
                <w:sz w:val="21"/>
                <w:spacing w:val="0"/>
                <w:color w:val="000000"/>
                <w:b w:val="on"/>
                <w:i w:val="off"/>
              </w:rPr>
              <w:rPr>
                <w:shd/>
              </w:rPr>
              <w:t>原告人</w:t>
            </w:r>
            <w:bookmarkEnd w:id="6872"/>
          </w:p>
        </w:tc>
        <w:tc>
          <w:tcPr>
            <w:tcW w:w="6600" w:type="dxa"/>
            <w:vMerge w:val="continue"/>
          </w:tcPr>
          <w:p/>
        </w:tc>
      </w:tr>
      <w:tr>
        <w:trPr>
          <w:trHeight w:hRule="atLeast" w:val="224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6873"/>
            <w:r>
              <w:rPr>
                <w:rFonts w:ascii="宋体" w:hAnsi="宋体" w:cs="宋体" w:eastAsia="宋体"/>
                <w:sz w:val="21"/>
                <w:spacing w:val="0"/>
                <w:color w:val="000000"/>
                <w:b w:val="on"/>
                <w:i w:val="off"/>
              </w:rPr>
              <w:rPr>
                <w:shd/>
              </w:rPr>
              <w:t>被告人</w:t>
            </w:r>
            <w:bookmarkEnd w:id="6873"/>
          </w:p>
        </w:tc>
        <w:tc>
          <w:tcPr>
            <w:tcW w:w="6600" w:type="dxa"/>
            <w:vAlign w:val="top"/>
          </w:tcPr>
          <w:p>
            <w:pPr>
              <w:pageBreakBefore w:val="off"/>
              <w:tabs/>
              <w:wordWrap w:val="off"/>
              <w:spacing w:before="40" w:after="0" w:line="340" w:lineRule="atLeast"/>
              <w:ind w:left="80" w:right="0"/>
              <w:jc w:val="both"/>
              <w:textAlignment w:val="baseline"/>
              <w:rPr>
                <w:sz w:val="21"/>
              </w:rPr>
            </w:pPr>
            <w:bookmarkStart w:name="" w:id="6874"/>
            <w:r>
              <w:rPr>
                <w:rFonts w:ascii="宋体" w:hAnsi="宋体" w:cs="宋体" w:eastAsia="宋体"/>
                <w:sz w:val="21"/>
                <w:spacing w:val="0"/>
                <w:color w:val="000000"/>
                <w:u w:val="single"/>
                <w:b w:val="on"/>
                <w:i w:val="off"/>
              </w:rPr>
              <w:rPr>
                <w:shd/>
              </w:rPr>
              <w:t>考点提示</w:t>
            </w:r>
            <w:r>
              <w:rPr>
                <w:rFonts w:ascii="宋体" w:hAnsi="宋体" w:cs="宋体" w:eastAsia="宋体"/>
                <w:sz w:val="21"/>
                <w:spacing w:val="0"/>
                <w:color w:val="000000"/>
                <w:b w:val="on"/>
                <w:i w:val="off"/>
              </w:rPr>
              <w:rPr>
                <w:shd/>
              </w:rPr>
              <w:t>附带民事诉讼被告人不限于刑事被告人。</w:t>
            </w:r>
            <w:bookmarkEnd w:id="6874"/>
          </w:p>
          <w:p>
            <w:pPr>
              <w:pageBreakBefore w:val="off"/>
              <w:tabs/>
              <w:wordWrap w:val="off"/>
              <w:spacing w:before="0" w:after="0" w:line="340" w:lineRule="atLeast"/>
              <w:ind w:left="80" w:right="0"/>
              <w:jc w:val="both"/>
              <w:textAlignment w:val="baseline"/>
              <w:rPr>
                <w:sz w:val="21"/>
              </w:rPr>
            </w:pPr>
            <w:bookmarkStart w:name="" w:id="6875"/>
            <w:r>
              <w:rPr>
                <w:rFonts w:ascii="宋体" w:hAnsi="宋体" w:cs="宋体" w:eastAsia="宋体"/>
                <w:sz w:val="21"/>
                <w:spacing w:val="0"/>
                <w:color w:val="000000"/>
                <w:b w:val="on"/>
                <w:i w:val="off"/>
              </w:rPr>
              <w:rPr>
                <w:shd/>
              </w:rPr>
              <w:t>(1)刑事被告人及没有被追究刑事责任的其他共同致害人；</w:t>
            </w:r>
            <w:bookmarkEnd w:id="6875"/>
          </w:p>
          <w:p>
            <w:pPr>
              <w:pageBreakBefore w:val="off"/>
              <w:tabs/>
              <w:wordWrap w:val="off"/>
              <w:spacing w:before="0" w:after="0" w:line="340" w:lineRule="atLeast"/>
              <w:ind w:left="80" w:right="0"/>
              <w:jc w:val="both"/>
              <w:textAlignment w:val="baseline"/>
              <w:rPr>
                <w:sz w:val="21"/>
              </w:rPr>
            </w:pPr>
            <w:bookmarkStart w:name="" w:id="6876"/>
            <w:r>
              <w:rPr>
                <w:rFonts w:ascii="宋体" w:hAnsi="宋体" w:cs="宋体" w:eastAsia="宋体"/>
                <w:sz w:val="21"/>
                <w:spacing w:val="0"/>
                <w:color w:val="000000"/>
                <w:b w:val="on"/>
                <w:i w:val="off"/>
              </w:rPr>
              <w:rPr>
                <w:shd/>
              </w:rPr>
              <w:t>(2)刑事被告人的监护人；</w:t>
            </w:r>
            <w:bookmarkEnd w:id="6876"/>
          </w:p>
          <w:p>
            <w:pPr>
              <w:pageBreakBefore w:val="off"/>
              <w:tabs/>
              <w:wordWrap w:val="off"/>
              <w:spacing w:before="0" w:after="0" w:line="340" w:lineRule="atLeast"/>
              <w:ind w:left="80" w:right="0"/>
              <w:jc w:val="both"/>
              <w:textAlignment w:val="baseline"/>
              <w:rPr>
                <w:sz w:val="21"/>
              </w:rPr>
            </w:pPr>
            <w:bookmarkStart w:name="" w:id="6877"/>
            <w:r>
              <w:rPr>
                <w:rFonts w:ascii="宋体" w:hAnsi="宋体" w:cs="宋体" w:eastAsia="宋体"/>
                <w:sz w:val="21"/>
                <w:spacing w:val="0"/>
                <w:color w:val="000000"/>
                <w:b w:val="on"/>
                <w:i w:val="off"/>
              </w:rPr>
              <w:rPr>
                <w:shd/>
              </w:rPr>
              <w:t>(3)已被执行死刑或者共犯中已死亡被告人的遗产继承人；</w:t>
            </w:r>
            <w:bookmarkEnd w:id="6877"/>
          </w:p>
          <w:p>
            <w:pPr>
              <w:pageBreakBefore w:val="off"/>
              <w:tabs/>
              <w:wordWrap w:val="off"/>
              <w:spacing w:before="0" w:after="0" w:line="340" w:lineRule="atLeast"/>
              <w:ind w:left="80" w:right="0"/>
              <w:jc w:val="both"/>
              <w:textAlignment w:val="baseline"/>
              <w:rPr>
                <w:sz w:val="21"/>
              </w:rPr>
            </w:pPr>
            <w:bookmarkStart w:name="" w:id="6878"/>
            <w:r>
              <w:rPr>
                <w:rFonts w:ascii="宋体" w:hAnsi="宋体" w:cs="宋体" w:eastAsia="宋体"/>
                <w:sz w:val="21"/>
                <w:spacing w:val="0"/>
                <w:color w:val="000000"/>
                <w:b w:val="on"/>
                <w:i w:val="off"/>
              </w:rPr>
              <w:rPr>
                <w:shd/>
              </w:rPr>
              <w:t>(4)其他对该犯罪行为依法应承担民事赔偿责任的单位和个人。</w:t>
            </w:r>
            <w:bookmarkEnd w:id="6878"/>
          </w:p>
          <w:p>
            <w:pPr>
              <w:pageBreakBefore w:val="off"/>
              <w:tabs/>
              <w:wordWrap w:val="off"/>
              <w:spacing w:before="0" w:after="0" w:line="340" w:lineRule="atLeast"/>
              <w:ind w:left="80" w:right="20"/>
              <w:jc w:val="both"/>
              <w:textAlignment w:val="baseline"/>
              <w:rPr>
                <w:sz w:val="21"/>
              </w:rPr>
            </w:pPr>
            <w:bookmarkStart w:name="" w:id="6879"/>
            <w:r>
              <w:rPr>
                <w:rFonts w:ascii="宋体" w:hAnsi="宋体" w:cs="宋体" w:eastAsia="宋体"/>
                <w:sz w:val="21"/>
                <w:spacing w:val="0"/>
                <w:color w:val="000000"/>
                <w:b w:val="on"/>
                <w:i w:val="off"/>
              </w:rPr>
              <w:rPr>
                <w:shd/>
              </w:rPr>
              <w:t>陷阱点费附带民事诉讼被告人的亲友自愿代为赔偿的，可以准许。</w:t>
            </w:r>
            <w:r>
              <w:rPr>
                <w:rFonts w:ascii="宋体" w:hAnsi="宋体" w:cs="宋体" w:eastAsia="宋体"/>
                <w:sz w:val="21"/>
                <w:spacing w:val="0"/>
                <w:color w:val="000000"/>
                <w:b w:val="on"/>
                <w:i w:val="off"/>
              </w:rPr>
              <w:rPr>
                <w:shd/>
              </w:rPr>
              <w:t>此时被告人并不是亲友。</w:t>
            </w:r>
            <w:bookmarkEnd w:id="6879"/>
          </w:p>
        </w:tc>
      </w:tr>
      <w:tr>
        <w:trPr>
          <w:trHeight w:hRule="atLeast" w:val="70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6880"/>
            <w:r>
              <w:rPr>
                <w:rFonts w:ascii="宋体" w:hAnsi="宋体" w:cs="宋体" w:eastAsia="宋体"/>
                <w:sz w:val="21"/>
                <w:spacing w:val="0"/>
                <w:color w:val="000000"/>
                <w:b w:val="on"/>
                <w:i w:val="off"/>
              </w:rPr>
              <w:rPr>
                <w:shd/>
              </w:rPr>
              <w:t>共同被告人</w:t>
            </w:r>
            <w:bookmarkEnd w:id="6880"/>
          </w:p>
        </w:tc>
        <w:tc>
          <w:tcPr>
            <w:tcW w:w="6600" w:type="dxa"/>
            <w:vAlign w:val="center"/>
          </w:tcPr>
          <w:p>
            <w:pPr>
              <w:pageBreakBefore w:val="off"/>
              <w:tabs/>
              <w:wordWrap w:val="off"/>
              <w:spacing w:before="0" w:after="0" w:line="280" w:lineRule="atLeast"/>
              <w:ind w:left="0" w:right="20"/>
              <w:jc w:val="both"/>
              <w:textAlignment w:val="baseline"/>
              <w:rPr>
                <w:sz w:val="21"/>
              </w:rPr>
            </w:pPr>
            <w:bookmarkStart w:name="" w:id="6881"/>
            <w:r>
              <w:rPr>
                <w:rFonts w:ascii="宋体" w:hAnsi="宋体" w:cs="宋体" w:eastAsia="宋体"/>
                <w:sz w:val="21"/>
                <w:spacing w:val="0"/>
                <w:color w:val="000000"/>
                <w:b w:val="on"/>
                <w:i w:val="off"/>
              </w:rPr>
              <w:rPr>
                <w:shd/>
              </w:rPr>
              <w:t>(1)被害人仅对部分共同侵害人提起附带民事诉讼的，法院应当告</w:t>
            </w:r>
            <w:r>
              <w:rPr>
                <w:rFonts w:ascii="宋体" w:hAnsi="宋体" w:cs="宋体" w:eastAsia="宋体"/>
                <w:sz w:val="21"/>
                <w:spacing w:val="0"/>
                <w:color w:val="000000"/>
                <w:b w:val="on"/>
                <w:i w:val="off"/>
              </w:rPr>
              <w:rPr>
                <w:shd/>
              </w:rPr>
              <w:t>知其可以对其他共同侵害人一并提起，但共犯在逃的除外。</w:t>
            </w:r>
            <w:bookmarkEnd w:id="6881"/>
          </w:p>
        </w:tc>
      </w:tr>
    </w:tbl>
    <w:p>
      <w:pPr>
        <w:pageBreakBefore w:val="off"/>
        <w:tabs/>
        <w:wordWrap w:val="off"/>
        <w:spacing w:before="0" w:after="0" w:line="340" w:lineRule="exact"/>
        <w:ind w:left="0" w:right="0"/>
        <w:jc w:val="left"/>
        <w:textAlignment w:val="baseline"/>
        <w:rPr>
          <w:sz w:val="27"/>
        </w:rPr>
      </w:pPr>
      <w:bookmarkStart w:name="" w:id="6882"/>
      <w:r>
        <w:rPr>
          <w:rFonts w:ascii="宋体" w:hAnsi="宋体" w:cs="宋体" w:eastAsia="宋体"/>
          <w:sz w:val="27"/>
          <w:spacing w:val="0"/>
          <w:color w:val="000000"/>
          <w:b w:val="off"/>
          <w:i w:val="off"/>
        </w:rPr>
        <w:rPr>
          <w:shd/>
        </w:rPr>
        <w:t/>
      </w:r>
      <w:bookmarkEnd w:id="6882"/>
    </w:p>
    <w:p>
      <w:pPr>
        <w:pageBreakBefore w:val="off"/>
        <w:tabs/>
        <w:wordWrap w:val="off"/>
        <w:spacing w:before="0" w:after="0" w:line="380" w:lineRule="atLeast"/>
        <w:ind w:left="80" w:right="0"/>
        <w:jc w:val="both"/>
        <w:textAlignment w:val="baseline"/>
        <w:rPr>
          <w:sz w:val="27"/>
        </w:rPr>
      </w:pPr>
      <w:bookmarkStart w:name="" w:id="6883"/>
      <w:r>
        <w:rPr>
          <w:rFonts w:ascii="宋体" w:hAnsi="宋体" w:cs="宋体" w:eastAsia="宋体"/>
          <w:sz w:val="27"/>
          <w:spacing w:val="0"/>
          <w:color w:val="000000"/>
          <w:u w:val="single"/>
          <w:b w:val="off"/>
          <w:i w:val="off"/>
        </w:rPr>
        <w:rPr>
          <w:shd/>
        </w:rPr>
        <w:t xml:space="preserve">                  </w:t>
      </w:r>
      <w:bookmarkEnd w:id="6883"/>
    </w:p>
    <w:p>
      <w:pPr>
        <w:pageBreakBefore w:val="off"/>
        <w:tabs/>
        <w:wordWrap w:val="off"/>
        <w:spacing w:before="160" w:after="0" w:line="260" w:lineRule="atLeast"/>
        <w:ind w:left="20" w:right="40" w:firstLine="580"/>
        <w:jc w:val="both"/>
        <w:textAlignment w:val="baseline"/>
        <w:rPr>
          <w:sz w:val="18"/>
        </w:rPr>
        <w:sectPr>
          <w:footerReference r:id="rId256"/>
          <w:headerReference r:id="rId257" w:type="default"/>
          <w:type w:val="nextPage"/>
          <w:pgSz w:w="11900" w:h="16820"/>
          <w:pgMar w:left="1040" w:top="920" w:right="1040" w:bottom="920" w:header="0" w:footer="620"/>
          <w:pgNumType w:start="66"/>
          <w:cols w:num="1"/>
        </w:sectPr>
      </w:pPr>
      <w:bookmarkStart w:name="" w:id="6884"/>
      <w:r>
        <w:rPr>
          <w:rFonts w:ascii="宋体" w:hAnsi="宋体" w:cs="宋体" w:eastAsia="宋体"/>
          <w:sz w:val="18"/>
          <w:spacing w:val="0"/>
          <w:color w:val="000000"/>
          <w:b w:val="off"/>
          <w:i w:val="off"/>
        </w:rPr>
        <w:rPr>
          <w:shd/>
        </w:rPr>
        <w:t>关联法律《刑诉解释》第193条 人民检察院提起附带民事诉讼的，人民法院经审理，认为附带民事诉讼被告人</w:t>
      </w:r>
      <w:r>
        <w:rPr>
          <w:rFonts w:ascii="宋体" w:hAnsi="宋体" w:cs="宋体" w:eastAsia="宋体"/>
          <w:sz w:val="18"/>
          <w:spacing w:val="0"/>
          <w:color w:val="000000"/>
          <w:b w:val="off"/>
          <w:i w:val="off"/>
        </w:rPr>
        <w:rPr>
          <w:shd/>
        </w:rPr>
        <w:t>依法应当承担赔偿责任的，应当判令附带民事诉讼被告人直接向遭受损失的单位作出赔偿；遭受损失的单位已经终止，</w:t>
      </w:r>
      <w:r>
        <w:rPr>
          <w:rFonts w:ascii="宋体" w:hAnsi="宋体" w:cs="宋体" w:eastAsia="宋体"/>
          <w:sz w:val="18"/>
          <w:spacing w:val="0"/>
          <w:color w:val="000000"/>
          <w:b w:val="off"/>
          <w:i w:val="off"/>
        </w:rPr>
        <w:rPr>
          <w:shd/>
        </w:rPr>
        <w:t>有</w:t>
      </w:r>
      <w:r>
        <w:rPr>
          <w:rFonts w:ascii="宋体" w:hAnsi="宋体" w:cs="宋体" w:eastAsia="宋体"/>
          <w:sz w:val="18"/>
          <w:spacing w:val="0"/>
          <w:color w:val="000000"/>
          <w:u w:val="single"/>
          <w:b w:val="off"/>
          <w:i w:val="off"/>
        </w:rPr>
        <w:rPr>
          <w:shd/>
        </w:rPr>
        <w:t>权利义务继受人</w:t>
      </w:r>
      <w:r>
        <w:rPr>
          <w:rFonts w:ascii="宋体" w:hAnsi="宋体" w:cs="宋体" w:eastAsia="宋体"/>
          <w:sz w:val="18"/>
          <w:spacing w:val="0"/>
          <w:color w:val="000000"/>
          <w:b w:val="off"/>
          <w:i w:val="off"/>
        </w:rPr>
        <w:rPr>
          <w:shd/>
        </w:rPr>
        <w:t>的，应当判令其向继受人作出赔偿；没有权利义务继受人的，应当判令其向人民检察院交付赔偿款，</w:t>
      </w:r>
      <w:r>
        <w:rPr>
          <w:rFonts w:ascii="宋体" w:hAnsi="宋体" w:cs="宋体" w:eastAsia="宋体"/>
          <w:sz w:val="18"/>
          <w:spacing w:val="0"/>
          <w:color w:val="000000"/>
          <w:b w:val="off"/>
          <w:i w:val="off"/>
        </w:rPr>
        <w:rPr>
          <w:shd/>
        </w:rPr>
        <w:t>由人民检察院上缴国库。</w:t>
      </w:r>
      <w:bookmarkEnd w:id="6884"/>
    </w:p>
    <w:p>
      <w:pPr>
        <w:pageBreakBefore w:val="off"/>
        <w:tabs/>
        <w:wordWrap w:val="off"/>
        <w:spacing w:before="0" w:after="0" w:line="0" w:lineRule="atLeast"/>
        <w:ind w:left="0" w:right="0"/>
        <w:jc w:val="both"/>
        <w:textAlignment w:val="baseline"/>
        <w:sectPr>
          <w:footerReference r:id="rId258"/>
          <w:headerReference r:id="rId259" w:type="default"/>
          <w:type w:val="nextPage"/>
          <w:pgSz w:w="11900" w:h="16820"/>
          <w:pgMar w:left="0" w:top="0" w:right="0" w:bottom="0" w:header="0" w:footer="0"/>
          <w:cols w:num="1"/>
        </w:sectPr>
      </w:pPr>
      <w:bookmarkStart w:name="" w:id="6885"/>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246" name="Drawing 2246"/>
            <a:graphic xmlns:a="http://schemas.openxmlformats.org/drawingml/2006/main">
              <a:graphicData uri="http://schemas.openxmlformats.org/drawingml/2006/picture">
                <pic:pic xmlns:pic="http://schemas.openxmlformats.org/drawingml/2006/picture">
                  <pic:nvPicPr>
                    <pic:cNvPr id="0" name="Picture 2245"/>
                    <pic:cNvPicPr>
                      <a:picLocks noChangeAspect="true"/>
                    </pic:cNvPicPr>
                  </pic:nvPicPr>
                  <pic:blipFill>
                    <a:blip r:embed="rId56"/>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5334000</wp:posOffset>
                </wp:positionH>
                <wp:positionV relativeFrom="page">
                  <wp:posOffset>495300</wp:posOffset>
                </wp:positionV>
                <wp:extent cx="1447800" cy="254000"/>
                <wp:wrapNone/>
                <wp:docPr id="2247" name="文本框 2247"/>
                <a:graphic xmlns:a="http://schemas.openxmlformats.org/drawingml/2006/main">
                  <a:graphicData uri="http://schemas.microsoft.com/office/word/2010/wordprocessingShape">
                    <wps:wsp>
                      <wps:cNvSpPr txBox="true"/>
                      <wps:spPr>
                        <a:xfrm>
                          <a:off x="0" y="0"/>
                          <a:ext cx="1447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6886"/>
                            <w:r>
                              <w:rPr>
                                <w:rFonts w:ascii="黑体" w:hAnsi="黑体" w:cs="黑体" w:eastAsia="黑体"/>
                                <w:sz w:val="23"/>
                                <w:spacing w:val="0"/>
                                <w:color w:val="000000"/>
                                <w:b w:val="off"/>
                                <w:i w:val="off"/>
                              </w:rPr>
                              <w:rPr>
                                <w:shd/>
                              </w:rPr>
                              <w:t>第9讲 附带民事诉讼</w:t>
                            </w:r>
                            <w:bookmarkEnd w:id="6886"/>
                          </w:p>
                        </w:txbxContent>
                      </wps:txbx>
                      <wps:bodyPr wrap="square" lIns="0" rIns="0" tIns="0" bIns="0" vert="horz" anchor="t">
                        <a:noAutofit/>
                      </wps:bodyPr>
                    </wps:wsp>
                  </a:graphicData>
                </a:graphic>
              </wp:anchor>
            </w:drawing>
          </mc:Choice>
          <mc:Fallback>
            <w:pict>
              <v:shape type="#_x0000_t202" filled="f" stroked="f" style="margin-left:420pt;margin-top:39pt;width:11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6887"/>
                      <w:r>
                        <w:rPr>
                          <w:rFonts w:ascii="黑体" w:hAnsi="黑体" w:cs="黑体" w:eastAsia="黑体"/>
                          <w:sz w:val="23"/>
                          <w:spacing w:val="0"/>
                          <w:color w:val="000000"/>
                          <w:b w:val="off"/>
                          <w:i w:val="off"/>
                        </w:rPr>
                        <w:rPr>
                          <w:shd/>
                        </w:rPr>
                        <w:t>第9讲 附带民事诉讼</w:t>
                      </w:r>
                      <w:bookmarkEnd w:id="68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876300</wp:posOffset>
                </wp:positionV>
                <wp:extent cx="457200" cy="279400"/>
                <wp:wrapNone/>
                <wp:docPr id="2248" name="文本框 2248"/>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6888"/>
                            <w:r>
                              <w:rPr>
                                <w:rFonts w:ascii="宋体" w:hAnsi="宋体" w:cs="宋体" w:eastAsia="宋体"/>
                                <w:sz w:val="26"/>
                                <w:spacing w:val="0"/>
                                <w:color w:val="000000"/>
                                <w:b w:val="off"/>
                                <w:i w:val="off"/>
                              </w:rPr>
                              <w:rPr>
                                <w:shd/>
                              </w:rPr>
                              <w:t>续表</w:t>
                            </w:r>
                            <w:bookmarkEnd w:id="6888"/>
                          </w:p>
                        </w:txbxContent>
                      </wps:txbx>
                      <wps:bodyPr wrap="square" lIns="0" rIns="0" tIns="0" bIns="0" vert="horz" anchor="t">
                        <a:noAutofit/>
                      </wps:bodyPr>
                    </wps:wsp>
                  </a:graphicData>
                </a:graphic>
              </wp:anchor>
            </w:drawing>
          </mc:Choice>
          <mc:Fallback>
            <w:pict>
              <v:shape type="#_x0000_t202" filled="f" stroked="f" style="margin-left:379pt;margin-top:69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6889"/>
                      <w:r>
                        <w:rPr>
                          <w:rFonts w:ascii="宋体" w:hAnsi="宋体" w:cs="宋体" w:eastAsia="宋体"/>
                          <w:sz w:val="26"/>
                          <w:spacing w:val="0"/>
                          <w:color w:val="000000"/>
                          <w:b w:val="off"/>
                          <w:i w:val="off"/>
                        </w:rPr>
                        <w:rPr>
                          <w:shd/>
                        </w:rPr>
                        <w:t>续表</w:t>
                      </w:r>
                      <w:bookmarkEnd w:id="68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1155700</wp:posOffset>
                </wp:positionV>
                <wp:extent cx="3975100" cy="241300"/>
                <wp:wrapNone/>
                <wp:docPr id="2249" name="文本框 2249"/>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90"/>
                            <w:r>
                              <w:rPr>
                                <w:rFonts w:ascii="宋体" w:hAnsi="宋体" w:cs="宋体" w:eastAsia="宋体"/>
                                <w:sz w:val="21"/>
                                <w:spacing w:val="0"/>
                                <w:color w:val="000000"/>
                                <w:b w:val="off"/>
                                <w:i w:val="off"/>
                              </w:rPr>
                              <w:rPr>
                                <w:shd/>
                              </w:rPr>
                              <w:t>考点提示被害人或其法代、近亲属放弃对其他共同侵害人起诉的，</w:t>
                            </w:r>
                            <w:bookmarkEnd w:id="6890"/>
                          </w:p>
                        </w:txbxContent>
                      </wps:txbx>
                      <wps:bodyPr wrap="square" lIns="0" rIns="0" tIns="0" bIns="0" vert="horz" anchor="t">
                        <a:noAutofit/>
                      </wps:bodyPr>
                    </wps:wsp>
                  </a:graphicData>
                </a:graphic>
              </wp:anchor>
            </w:drawing>
          </mc:Choice>
          <mc:Fallback>
            <w:pict>
              <v:shape type="#_x0000_t202" filled="f" stroked="f" style="margin-left:97pt;margin-top:91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91"/>
                      <w:r>
                        <w:rPr>
                          <w:rFonts w:ascii="宋体" w:hAnsi="宋体" w:cs="宋体" w:eastAsia="宋体"/>
                          <w:sz w:val="21"/>
                          <w:spacing w:val="0"/>
                          <w:color w:val="000000"/>
                          <w:b w:val="off"/>
                          <w:i w:val="off"/>
                        </w:rPr>
                        <w:rPr>
                          <w:shd/>
                        </w:rPr>
                        <w:t>考点提示被害人或其法代、近亲属放弃对其他共同侵害人起诉的，</w:t>
                      </w:r>
                      <w:bookmarkEnd w:id="68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1384300</wp:posOffset>
                </wp:positionV>
                <wp:extent cx="3975100" cy="241300"/>
                <wp:wrapNone/>
                <wp:docPr id="2250" name="文本框 2250"/>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92"/>
                            <w:r>
                              <w:rPr>
                                <w:rFonts w:ascii="宋体" w:hAnsi="宋体" w:cs="宋体" w:eastAsia="宋体"/>
                                <w:sz w:val="21"/>
                                <w:spacing w:val="0"/>
                                <w:color w:val="000000"/>
                                <w:b w:val="off"/>
                                <w:i w:val="off"/>
                              </w:rPr>
                              <w:rPr>
                                <w:shd/>
                              </w:rPr>
                              <w:t>法院应当告知其相应法律后果，并在裁判文书中说明其放弃诉讼请</w:t>
                            </w:r>
                            <w:bookmarkEnd w:id="6892"/>
                          </w:p>
                        </w:txbxContent>
                      </wps:txbx>
                      <wps:bodyPr wrap="square" lIns="0" rIns="0" tIns="0" bIns="0" vert="horz" anchor="t">
                        <a:noAutofit/>
                      </wps:bodyPr>
                    </wps:wsp>
                  </a:graphicData>
                </a:graphic>
              </wp:anchor>
            </w:drawing>
          </mc:Choice>
          <mc:Fallback>
            <w:pict>
              <v:shape type="#_x0000_t202" filled="f" stroked="f" style="margin-left:97pt;margin-top:109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93"/>
                      <w:r>
                        <w:rPr>
                          <w:rFonts w:ascii="宋体" w:hAnsi="宋体" w:cs="宋体" w:eastAsia="宋体"/>
                          <w:sz w:val="21"/>
                          <w:spacing w:val="0"/>
                          <w:color w:val="000000"/>
                          <w:b w:val="off"/>
                          <w:i w:val="off"/>
                        </w:rPr>
                        <w:rPr>
                          <w:shd/>
                        </w:rPr>
                        <w:t>法院应当告知其相应法律后果，并在裁判文书中说明其放弃诉讼请</w:t>
                      </w:r>
                      <w:bookmarkEnd w:id="68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1714500</wp:posOffset>
                </wp:positionV>
                <wp:extent cx="774700" cy="241300"/>
                <wp:wrapNone/>
                <wp:docPr id="2251" name="文本框 225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94"/>
                            <w:r>
                              <w:rPr>
                                <w:rFonts w:ascii="黑体" w:hAnsi="黑体" w:cs="黑体" w:eastAsia="黑体"/>
                                <w:sz w:val="21"/>
                                <w:spacing w:val="0"/>
                                <w:color w:val="000000"/>
                                <w:b w:val="off"/>
                                <w:i w:val="off"/>
                              </w:rPr>
                              <w:rPr>
                                <w:shd/>
                              </w:rPr>
                              <w:t>共同被告人</w:t>
                            </w:r>
                            <w:bookmarkEnd w:id="6894"/>
                          </w:p>
                        </w:txbxContent>
                      </wps:txbx>
                      <wps:bodyPr wrap="square" lIns="0" rIns="0" tIns="0" bIns="0" vert="horz" anchor="t">
                        <a:noAutofit/>
                      </wps:bodyPr>
                    </wps:wsp>
                  </a:graphicData>
                </a:graphic>
              </wp:anchor>
            </w:drawing>
          </mc:Choice>
          <mc:Fallback>
            <w:pict>
              <v:shape type="#_x0000_t202" filled="f" stroked="f" style="margin-left:34pt;margin-top:13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95"/>
                      <w:r>
                        <w:rPr>
                          <w:rFonts w:ascii="黑体" w:hAnsi="黑体" w:cs="黑体" w:eastAsia="黑体"/>
                          <w:sz w:val="21"/>
                          <w:spacing w:val="0"/>
                          <w:color w:val="000000"/>
                          <w:b w:val="off"/>
                          <w:i w:val="off"/>
                        </w:rPr>
                        <w:rPr>
                          <w:shd/>
                        </w:rPr>
                        <w:t>共同被告人</w:t>
                      </w:r>
                      <w:bookmarkEnd w:id="68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1600200</wp:posOffset>
                </wp:positionV>
                <wp:extent cx="774700" cy="241300"/>
                <wp:wrapNone/>
                <wp:docPr id="2252" name="文本框 225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96"/>
                            <w:r>
                              <w:rPr>
                                <w:rFonts w:ascii="宋体" w:hAnsi="宋体" w:cs="宋体" w:eastAsia="宋体"/>
                                <w:sz w:val="21"/>
                                <w:spacing w:val="0"/>
                                <w:color w:val="000000"/>
                                <w:b w:val="off"/>
                                <w:i w:val="off"/>
                              </w:rPr>
                              <w:rPr>
                                <w:shd/>
                              </w:rPr>
                              <w:t>求的情况。</w:t>
                            </w:r>
                            <w:bookmarkEnd w:id="6896"/>
                          </w:p>
                        </w:txbxContent>
                      </wps:txbx>
                      <wps:bodyPr wrap="square" lIns="0" rIns="0" tIns="0" bIns="0" vert="horz" anchor="t">
                        <a:noAutofit/>
                      </wps:bodyPr>
                    </wps:wsp>
                  </a:graphicData>
                </a:graphic>
              </wp:anchor>
            </w:drawing>
          </mc:Choice>
          <mc:Fallback>
            <w:pict>
              <v:shape type="#_x0000_t202" filled="f" stroked="f" style="margin-left:97pt;margin-top:12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97"/>
                      <w:r>
                        <w:rPr>
                          <w:rFonts w:ascii="宋体" w:hAnsi="宋体" w:cs="宋体" w:eastAsia="宋体"/>
                          <w:sz w:val="21"/>
                          <w:spacing w:val="0"/>
                          <w:color w:val="000000"/>
                          <w:b w:val="off"/>
                          <w:i w:val="off"/>
                        </w:rPr>
                        <w:rPr>
                          <w:shd/>
                        </w:rPr>
                        <w:t>求的情况。</w:t>
                      </w:r>
                      <w:bookmarkEnd w:id="68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1803400</wp:posOffset>
                </wp:positionV>
                <wp:extent cx="3911600" cy="241300"/>
                <wp:wrapNone/>
                <wp:docPr id="2253" name="文本框 2253"/>
                <a:graphic xmlns:a="http://schemas.openxmlformats.org/drawingml/2006/main">
                  <a:graphicData uri="http://schemas.microsoft.com/office/word/2010/wordprocessingShape">
                    <wps:wsp>
                      <wps:cNvSpPr txBox="true"/>
                      <wps:spPr>
                        <a:xfrm>
                          <a:off x="0" y="0"/>
                          <a:ext cx="391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898"/>
                            <w:r>
                              <w:rPr>
                                <w:rFonts w:ascii="宋体" w:hAnsi="宋体" w:cs="宋体" w:eastAsia="宋体"/>
                                <w:sz w:val="21"/>
                                <w:spacing w:val="0"/>
                                <w:color w:val="000000"/>
                                <w:b w:val="off"/>
                                <w:i w:val="off"/>
                              </w:rPr>
                              <w:rPr>
                                <w:shd/>
                              </w:rPr>
                              <w:t>(2)同案犯在逃的，不应列为附带民事诉讼被告人。到案后，可对</w:t>
                            </w:r>
                            <w:bookmarkEnd w:id="6898"/>
                          </w:p>
                        </w:txbxContent>
                      </wps:txbx>
                      <wps:bodyPr wrap="square" lIns="0" rIns="0" tIns="0" bIns="0" vert="horz" anchor="t">
                        <a:noAutofit/>
                      </wps:bodyPr>
                    </wps:wsp>
                  </a:graphicData>
                </a:graphic>
              </wp:anchor>
            </w:drawing>
          </mc:Choice>
          <mc:Fallback>
            <w:pict>
              <v:shape type="#_x0000_t202" filled="f" stroked="f" style="margin-left:96pt;margin-top:142pt;width:3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899"/>
                      <w:r>
                        <w:rPr>
                          <w:rFonts w:ascii="宋体" w:hAnsi="宋体" w:cs="宋体" w:eastAsia="宋体"/>
                          <w:sz w:val="21"/>
                          <w:spacing w:val="0"/>
                          <w:color w:val="000000"/>
                          <w:b w:val="off"/>
                          <w:i w:val="off"/>
                        </w:rPr>
                        <w:rPr>
                          <w:shd/>
                        </w:rPr>
                        <w:t>(2)同案犯在逃的，不应列为附带民事诉讼被告人。到案后，可对</w:t>
                      </w:r>
                      <w:bookmarkEnd w:id="68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1206500</wp:posOffset>
                </wp:positionH>
                <wp:positionV relativeFrom="page">
                  <wp:posOffset>2019300</wp:posOffset>
                </wp:positionV>
                <wp:extent cx="3848100" cy="241300"/>
                <wp:wrapNone/>
                <wp:docPr id="2254" name="文本框 2254"/>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00"/>
                            <w:r>
                              <w:rPr>
                                <w:rFonts w:ascii="宋体" w:hAnsi="宋体" w:cs="宋体" w:eastAsia="宋体"/>
                                <w:sz w:val="21"/>
                                <w:spacing w:val="0"/>
                                <w:color w:val="000000"/>
                                <w:b w:val="off"/>
                                <w:i w:val="off"/>
                              </w:rPr>
                              <w:rPr>
                                <w:shd/>
                              </w:rPr>
                              <w:t>其提起附带民事诉讼，但已从其他共同犯罪人处获得足额赔偿的</w:t>
                            </w:r>
                            <w:bookmarkEnd w:id="6900"/>
                          </w:p>
                        </w:txbxContent>
                      </wps:txbx>
                      <wps:bodyPr wrap="square" lIns="0" rIns="0" tIns="0" bIns="0" vert="horz" anchor="t">
                        <a:noAutofit/>
                      </wps:bodyPr>
                    </wps:wsp>
                  </a:graphicData>
                </a:graphic>
              </wp:anchor>
            </w:drawing>
          </mc:Choice>
          <mc:Fallback>
            <w:pict>
              <v:shape type="#_x0000_t202" filled="f" stroked="f" style="margin-left:95pt;margin-top:159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01"/>
                      <w:r>
                        <w:rPr>
                          <w:rFonts w:ascii="宋体" w:hAnsi="宋体" w:cs="宋体" w:eastAsia="宋体"/>
                          <w:sz w:val="21"/>
                          <w:spacing w:val="0"/>
                          <w:color w:val="000000"/>
                          <w:b w:val="off"/>
                          <w:i w:val="off"/>
                        </w:rPr>
                        <w:rPr>
                          <w:shd/>
                        </w:rPr>
                        <w:t>其提起附带民事诉讼，但已从其他共同犯罪人处获得足额赔偿的</w:t>
                      </w:r>
                      <w:bookmarkEnd w:id="69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2247900</wp:posOffset>
                </wp:positionV>
                <wp:extent cx="508000" cy="241300"/>
                <wp:wrapNone/>
                <wp:docPr id="2255" name="文本框 2255"/>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02"/>
                            <w:r>
                              <w:rPr>
                                <w:rFonts w:ascii="宋体" w:hAnsi="宋体" w:cs="宋体" w:eastAsia="宋体"/>
                                <w:sz w:val="21"/>
                                <w:spacing w:val="0"/>
                                <w:color w:val="000000"/>
                                <w:b w:val="off"/>
                                <w:i w:val="off"/>
                              </w:rPr>
                              <w:rPr>
                                <w:shd/>
                              </w:rPr>
                              <w:t>除外。</w:t>
                            </w:r>
                            <w:bookmarkEnd w:id="6902"/>
                          </w:p>
                        </w:txbxContent>
                      </wps:txbx>
                      <wps:bodyPr wrap="square" lIns="0" rIns="0" tIns="0" bIns="0" vert="horz" anchor="t">
                        <a:noAutofit/>
                      </wps:bodyPr>
                    </wps:wsp>
                  </a:graphicData>
                </a:graphic>
              </wp:anchor>
            </w:drawing>
          </mc:Choice>
          <mc:Fallback>
            <w:pict>
              <v:shape type="#_x0000_t202" filled="f" stroked="f" style="margin-left:96pt;margin-top:177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03"/>
                      <w:r>
                        <w:rPr>
                          <w:rFonts w:ascii="宋体" w:hAnsi="宋体" w:cs="宋体" w:eastAsia="宋体"/>
                          <w:sz w:val="21"/>
                          <w:spacing w:val="0"/>
                          <w:color w:val="000000"/>
                          <w:b w:val="off"/>
                          <w:i w:val="off"/>
                        </w:rPr>
                        <w:rPr>
                          <w:shd/>
                        </w:rPr>
                        <w:t>除外。</w:t>
                      </w:r>
                      <w:bookmarkEnd w:id="69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1638300</wp:posOffset>
                </wp:positionH>
                <wp:positionV relativeFrom="page">
                  <wp:posOffset>2794000</wp:posOffset>
                </wp:positionV>
                <wp:extent cx="279400" cy="266700"/>
                <wp:wrapNone/>
                <wp:docPr id="2256" name="文本框 2256"/>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6904"/>
                            <w:r>
                              <w:rPr>
                                <w:rFonts w:ascii="黑体" w:hAnsi="黑体" w:cs="黑体" w:eastAsia="黑体"/>
                                <w:sz w:val="25"/>
                                <w:spacing w:val="0"/>
                                <w:color w:val="95cac4"/>
                                <w:b w:val="off"/>
                                <w:i w:val="off"/>
                              </w:rPr>
                              <w:rPr>
                                <w:shd/>
                              </w:rPr>
                              <w:t>图</w:t>
                            </w:r>
                            <w:bookmarkEnd w:id="6904"/>
                          </w:p>
                        </w:txbxContent>
                      </wps:txbx>
                      <wps:bodyPr wrap="square" lIns="0" rIns="0" tIns="0" bIns="0" vert="horz" anchor="t">
                        <a:noAutofit/>
                      </wps:bodyPr>
                    </wps:wsp>
                  </a:graphicData>
                </a:graphic>
              </wp:anchor>
            </w:drawing>
          </mc:Choice>
          <mc:Fallback>
            <w:pict>
              <v:shape type="#_x0000_t202" filled="f" stroked="f" style="margin-left:129pt;margin-top:220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6905"/>
                      <w:r>
                        <w:rPr>
                          <w:rFonts w:ascii="黑体" w:hAnsi="黑体" w:cs="黑体" w:eastAsia="黑体"/>
                          <w:sz w:val="25"/>
                          <w:spacing w:val="0"/>
                          <w:color w:val="95cac4"/>
                          <w:b w:val="off"/>
                          <w:i w:val="off"/>
                        </w:rPr>
                        <w:rPr>
                          <w:shd/>
                        </w:rPr>
                        <w:t>图</w:t>
                      </w:r>
                      <w:bookmarkEnd w:id="69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1866900</wp:posOffset>
                </wp:positionH>
                <wp:positionV relativeFrom="page">
                  <wp:posOffset>2781300</wp:posOffset>
                </wp:positionV>
                <wp:extent cx="279400" cy="266700"/>
                <wp:wrapNone/>
                <wp:docPr id="2257" name="文本框 2257"/>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6906"/>
                            <w:r>
                              <w:rPr>
                                <w:rFonts w:ascii="黑体" w:hAnsi="黑体" w:cs="黑体" w:eastAsia="黑体"/>
                                <w:sz w:val="25"/>
                                <w:spacing w:val="0"/>
                                <w:color w:val="95cac4"/>
                                <w:b w:val="off"/>
                                <w:i w:val="off"/>
                              </w:rPr>
                              <w:rPr>
                                <w:shd/>
                              </w:rPr>
                              <w:t>表</w:t>
                            </w:r>
                            <w:bookmarkEnd w:id="6906"/>
                          </w:p>
                        </w:txbxContent>
                      </wps:txbx>
                      <wps:bodyPr wrap="square" lIns="0" rIns="0" tIns="0" bIns="0" vert="horz" anchor="t">
                        <a:noAutofit/>
                      </wps:bodyPr>
                    </wps:wsp>
                  </a:graphicData>
                </a:graphic>
              </wp:anchor>
            </w:drawing>
          </mc:Choice>
          <mc:Fallback>
            <w:pict>
              <v:shape type="#_x0000_t202" filled="f" stroked="f" style="margin-left:147pt;margin-top:219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6907"/>
                      <w:r>
                        <w:rPr>
                          <w:rFonts w:ascii="黑体" w:hAnsi="黑体" w:cs="黑体" w:eastAsia="黑体"/>
                          <w:sz w:val="25"/>
                          <w:spacing w:val="0"/>
                          <w:color w:val="95cac4"/>
                          <w:b w:val="off"/>
                          <w:i w:val="off"/>
                        </w:rPr>
                        <w:rPr>
                          <w:shd/>
                        </w:rPr>
                        <w:t>表</w:t>
                      </w:r>
                      <w:bookmarkEnd w:id="69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2755900</wp:posOffset>
                </wp:positionV>
                <wp:extent cx="279400" cy="266700"/>
                <wp:wrapNone/>
                <wp:docPr id="2258" name="文本框 2258"/>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6908"/>
                            <w:r>
                              <w:rPr>
                                <w:rFonts w:ascii="黑体" w:hAnsi="黑体" w:cs="黑体" w:eastAsia="黑体"/>
                                <w:sz w:val="25"/>
                                <w:spacing w:val="0"/>
                                <w:color w:val="95cac4"/>
                                <w:b w:val="off"/>
                                <w:i w:val="off"/>
                              </w:rPr>
                              <w:rPr>
                                <w:shd/>
                              </w:rPr>
                              <w:t>43</w:t>
                            </w:r>
                            <w:bookmarkEnd w:id="6908"/>
                          </w:p>
                        </w:txbxContent>
                      </wps:txbx>
                      <wps:bodyPr wrap="square" lIns="0" rIns="0" tIns="0" bIns="0" vert="horz" anchor="t">
                        <a:noAutofit/>
                      </wps:bodyPr>
                    </wps:wsp>
                  </a:graphicData>
                </a:graphic>
              </wp:anchor>
            </w:drawing>
          </mc:Choice>
          <mc:Fallback>
            <w:pict>
              <v:shape type="#_x0000_t202" filled="f" stroked="f" style="margin-left:166pt;margin-top:217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6909"/>
                      <w:r>
                        <w:rPr>
                          <w:rFonts w:ascii="黑体" w:hAnsi="黑体" w:cs="黑体" w:eastAsia="黑体"/>
                          <w:sz w:val="25"/>
                          <w:spacing w:val="0"/>
                          <w:color w:val="95cac4"/>
                          <w:b w:val="off"/>
                          <w:i w:val="off"/>
                        </w:rPr>
                        <w:rPr>
                          <w:shd/>
                        </w:rPr>
                        <w:t>43</w:t>
                      </w:r>
                      <w:bookmarkEnd w:id="69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2463800</wp:posOffset>
                </wp:positionH>
                <wp:positionV relativeFrom="page">
                  <wp:posOffset>2768600</wp:posOffset>
                </wp:positionV>
                <wp:extent cx="1866900" cy="266700"/>
                <wp:wrapNone/>
                <wp:docPr id="2259" name="文本框 2259"/>
                <a:graphic xmlns:a="http://schemas.openxmlformats.org/drawingml/2006/main">
                  <a:graphicData uri="http://schemas.microsoft.com/office/word/2010/wordprocessingShape">
                    <wps:wsp>
                      <wps:cNvSpPr txBox="true"/>
                      <wps:spPr>
                        <a:xfrm>
                          <a:off x="0" y="0"/>
                          <a:ext cx="18669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6910"/>
                            <w:r>
                              <w:rPr>
                                <w:rFonts w:ascii="黑体" w:hAnsi="黑体" w:cs="黑体" w:eastAsia="黑体"/>
                                <w:sz w:val="25"/>
                                <w:spacing w:val="0"/>
                                <w:color w:val="95cac4"/>
                                <w:b w:val="off"/>
                                <w:i w:val="off"/>
                              </w:rPr>
                              <w:rPr>
                                <w:shd/>
                              </w:rPr>
                              <w:t>提起的期限、方式和条件</w:t>
                            </w:r>
                            <w:bookmarkEnd w:id="6910"/>
                          </w:p>
                        </w:txbxContent>
                      </wps:txbx>
                      <wps:bodyPr wrap="square" lIns="0" rIns="0" tIns="0" bIns="0" vert="horz" anchor="t">
                        <a:noAutofit/>
                      </wps:bodyPr>
                    </wps:wsp>
                  </a:graphicData>
                </a:graphic>
              </wp:anchor>
            </w:drawing>
          </mc:Choice>
          <mc:Fallback>
            <w:pict>
              <v:shape type="#_x0000_t202" filled="f" stroked="f" style="margin-left:194pt;margin-top:218pt;width:147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6911"/>
                      <w:r>
                        <w:rPr>
                          <w:rFonts w:ascii="黑体" w:hAnsi="黑体" w:cs="黑体" w:eastAsia="黑体"/>
                          <w:sz w:val="25"/>
                          <w:spacing w:val="0"/>
                          <w:color w:val="95cac4"/>
                          <w:b w:val="off"/>
                          <w:i w:val="off"/>
                        </w:rPr>
                        <w:rPr>
                          <w:shd/>
                        </w:rPr>
                        <w:t>提起的期限、方式和条件</w:t>
                      </w:r>
                      <w:bookmarkEnd w:id="69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3187700</wp:posOffset>
                </wp:positionV>
                <wp:extent cx="2641600" cy="241300"/>
                <wp:wrapNone/>
                <wp:docPr id="2260" name="文本框 2260"/>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12"/>
                            <w:r>
                              <w:rPr>
                                <w:rFonts w:ascii="仿宋" w:hAnsi="仿宋" w:cs="仿宋" w:eastAsia="仿宋"/>
                                <w:sz w:val="21"/>
                                <w:spacing w:val="0"/>
                                <w:color w:val="000000"/>
                                <w:b w:val="off"/>
                                <w:i w:val="off"/>
                              </w:rPr>
                              <w:rPr>
                                <w:shd/>
                              </w:rPr>
                              <w:t>立案后(侦查、起诉、审判阶段)及时提起。</w:t>
                            </w:r>
                            <w:bookmarkEnd w:id="6912"/>
                          </w:p>
                        </w:txbxContent>
                      </wps:txbx>
                      <wps:bodyPr wrap="square" lIns="0" rIns="0" tIns="0" bIns="0" vert="horz" anchor="t">
                        <a:noAutofit/>
                      </wps:bodyPr>
                    </wps:wsp>
                  </a:graphicData>
                </a:graphic>
              </wp:anchor>
            </w:drawing>
          </mc:Choice>
          <mc:Fallback>
            <w:pict>
              <v:shape type="#_x0000_t202" filled="f" stroked="f" style="margin-left:96pt;margin-top:251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13"/>
                      <w:r>
                        <w:rPr>
                          <w:rFonts w:ascii="仿宋" w:hAnsi="仿宋" w:cs="仿宋" w:eastAsia="仿宋"/>
                          <w:sz w:val="21"/>
                          <w:spacing w:val="0"/>
                          <w:color w:val="000000"/>
                          <w:b w:val="off"/>
                          <w:i w:val="off"/>
                        </w:rPr>
                        <w:rPr>
                          <w:shd/>
                        </w:rPr>
                        <w:t>立案后(侦查、起诉、审判阶段)及时提起。</w:t>
                      </w:r>
                      <w:bookmarkEnd w:id="69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3263900</wp:posOffset>
                </wp:positionV>
                <wp:extent cx="774700" cy="241300"/>
                <wp:wrapNone/>
                <wp:docPr id="2261" name="文本框 226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14"/>
                            <w:r>
                              <w:rPr>
                                <w:rFonts w:ascii="黑体" w:hAnsi="黑体" w:cs="黑体" w:eastAsia="黑体"/>
                                <w:sz w:val="21"/>
                                <w:spacing w:val="0"/>
                                <w:color w:val="95cac4"/>
                                <w:b w:val="off"/>
                                <w:i w:val="off"/>
                              </w:rPr>
                              <w:rPr>
                                <w:shd/>
                              </w:rPr>
                              <w:t>[归纳助记]</w:t>
                            </w:r>
                            <w:bookmarkEnd w:id="6914"/>
                          </w:p>
                        </w:txbxContent>
                      </wps:txbx>
                      <wps:bodyPr wrap="square" lIns="0" rIns="0" tIns="0" bIns="0" vert="horz" anchor="t">
                        <a:noAutofit/>
                      </wps:bodyPr>
                    </wps:wsp>
                  </a:graphicData>
                </a:graphic>
              </wp:anchor>
            </w:drawing>
          </mc:Choice>
          <mc:Fallback>
            <w:pict>
              <v:shape type="#_x0000_t202" filled="f" stroked="f" style="margin-left:456pt;margin-top:25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15"/>
                      <w:r>
                        <w:rPr>
                          <w:rFonts w:ascii="黑体" w:hAnsi="黑体" w:cs="黑体" w:eastAsia="黑体"/>
                          <w:sz w:val="21"/>
                          <w:spacing w:val="0"/>
                          <w:color w:val="95cac4"/>
                          <w:b w:val="off"/>
                          <w:i w:val="off"/>
                        </w:rPr>
                        <w:rPr>
                          <w:shd/>
                        </w:rPr>
                        <w:t>[归纳助记]</w:t>
                      </w:r>
                      <w:bookmarkEnd w:id="69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3390900</wp:posOffset>
                </wp:positionV>
                <wp:extent cx="647700" cy="241300"/>
                <wp:wrapNone/>
                <wp:docPr id="2262" name="文本框 226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16"/>
                            <w:r>
                              <w:rPr>
                                <w:rFonts w:ascii="黑体" w:hAnsi="黑体" w:cs="黑体" w:eastAsia="黑体"/>
                                <w:sz w:val="21"/>
                                <w:spacing w:val="0"/>
                                <w:color w:val="000000"/>
                                <w:b w:val="off"/>
                                <w:i w:val="off"/>
                              </w:rPr>
                              <w:rPr>
                                <w:shd/>
                              </w:rPr>
                              <w:t>考点提示</w:t>
                            </w:r>
                            <w:bookmarkEnd w:id="6916"/>
                          </w:p>
                        </w:txbxContent>
                      </wps:txbx>
                      <wps:bodyPr wrap="square" lIns="0" rIns="0" tIns="0" bIns="0" vert="horz" anchor="t">
                        <a:noAutofit/>
                      </wps:bodyPr>
                    </wps:wsp>
                  </a:graphicData>
                </a:graphic>
              </wp:anchor>
            </w:drawing>
          </mc:Choice>
          <mc:Fallback>
            <w:pict>
              <v:shape type="#_x0000_t202" filled="f" stroked="f" style="margin-left:98pt;margin-top:26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17"/>
                      <w:r>
                        <w:rPr>
                          <w:rFonts w:ascii="黑体" w:hAnsi="黑体" w:cs="黑体" w:eastAsia="黑体"/>
                          <w:sz w:val="21"/>
                          <w:spacing w:val="0"/>
                          <w:color w:val="000000"/>
                          <w:b w:val="off"/>
                          <w:i w:val="off"/>
                        </w:rPr>
                        <w:rPr>
                          <w:shd/>
                        </w:rPr>
                        <w:t>考点提示</w:t>
                      </w:r>
                      <w:bookmarkEnd w:id="69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3517900</wp:posOffset>
                </wp:positionV>
                <wp:extent cx="177800" cy="241300"/>
                <wp:wrapNone/>
                <wp:docPr id="2263" name="文本框 2263"/>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18"/>
                            <w:r>
                              <w:rPr>
                                <w:rFonts w:ascii="黑体" w:hAnsi="黑体" w:cs="黑体" w:eastAsia="黑体"/>
                                <w:sz w:val="21"/>
                                <w:spacing w:val="0"/>
                                <w:color w:val="ffffff"/>
                                <w:b w:val="off"/>
                                <w:i w:val="off"/>
                              </w:rPr>
                              <w:rPr>
                                <w:shd/>
                              </w:rPr>
                              <w:t>)</w:t>
                            </w:r>
                            <w:bookmarkEnd w:id="6918"/>
                          </w:p>
                        </w:txbxContent>
                      </wps:txbx>
                      <wps:bodyPr wrap="square" lIns="0" rIns="0" tIns="0" bIns="0" vert="horz" anchor="t">
                        <a:noAutofit/>
                      </wps:bodyPr>
                    </wps:wsp>
                  </a:graphicData>
                </a:graphic>
              </wp:anchor>
            </w:drawing>
          </mc:Choice>
          <mc:Fallback>
            <w:pict>
              <v:shape type="#_x0000_t202" filled="f" stroked="f" style="margin-left:446pt;margin-top:277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19"/>
                      <w:r>
                        <w:rPr>
                          <w:rFonts w:ascii="黑体" w:hAnsi="黑体" w:cs="黑体" w:eastAsia="黑体"/>
                          <w:sz w:val="21"/>
                          <w:spacing w:val="0"/>
                          <w:color w:val="ffffff"/>
                          <w:b w:val="off"/>
                          <w:i w:val="off"/>
                        </w:rPr>
                        <w:rPr>
                          <w:shd/>
                        </w:rPr>
                        <w:t>)</w:t>
                      </w:r>
                      <w:bookmarkEnd w:id="69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3479800</wp:posOffset>
                </wp:positionV>
                <wp:extent cx="1041400" cy="241300"/>
                <wp:wrapNone/>
                <wp:docPr id="2264" name="文本框 226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20"/>
                            <w:r>
                              <w:rPr>
                                <w:rFonts w:ascii="黑体" w:hAnsi="黑体" w:cs="黑体" w:eastAsia="黑体"/>
                                <w:sz w:val="21"/>
                                <w:spacing w:val="0"/>
                                <w:color w:val="000000"/>
                                <w:b w:val="off"/>
                                <w:i w:val="off"/>
                              </w:rPr>
                              <w:rPr>
                                <w:shd/>
                              </w:rPr>
                              <w:t>一审不提二审提</w:t>
                            </w:r>
                            <w:bookmarkEnd w:id="6920"/>
                          </w:p>
                        </w:txbxContent>
                      </wps:txbx>
                      <wps:bodyPr wrap="square" lIns="0" rIns="0" tIns="0" bIns="0" vert="horz" anchor="t">
                        <a:noAutofit/>
                      </wps:bodyPr>
                    </wps:wsp>
                  </a:graphicData>
                </a:graphic>
              </wp:anchor>
            </w:drawing>
          </mc:Choice>
          <mc:Fallback>
            <w:pict>
              <v:shape type="#_x0000_t202" filled="f" stroked="f" style="margin-left:456pt;margin-top:274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21"/>
                      <w:r>
                        <w:rPr>
                          <w:rFonts w:ascii="黑体" w:hAnsi="黑体" w:cs="黑体" w:eastAsia="黑体"/>
                          <w:sz w:val="21"/>
                          <w:spacing w:val="0"/>
                          <w:color w:val="000000"/>
                          <w:b w:val="off"/>
                          <w:i w:val="off"/>
                        </w:rPr>
                        <w:rPr>
                          <w:shd/>
                        </w:rPr>
                        <w:t>一审不提二审提</w:t>
                      </w:r>
                      <w:bookmarkEnd w:id="69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3606800</wp:posOffset>
                </wp:positionV>
                <wp:extent cx="3924300" cy="241300"/>
                <wp:wrapNone/>
                <wp:docPr id="2265" name="文本框 2265"/>
                <a:graphic xmlns:a="http://schemas.openxmlformats.org/drawingml/2006/main">
                  <a:graphicData uri="http://schemas.microsoft.com/office/word/2010/wordprocessingShape">
                    <wps:wsp>
                      <wps:cNvSpPr txBox="true"/>
                      <wps:spPr>
                        <a:xfrm>
                          <a:off x="0" y="0"/>
                          <a:ext cx="3924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22"/>
                            <w:r>
                              <w:rPr>
                                <w:rFonts w:ascii="宋体" w:hAnsi="宋体" w:cs="宋体" w:eastAsia="宋体"/>
                                <w:sz w:val="21"/>
                                <w:spacing w:val="0"/>
                                <w:color w:val="000000"/>
                                <w:b w:val="off"/>
                                <w:i w:val="off"/>
                              </w:rPr>
                              <w:rPr>
                                <w:shd/>
                              </w:rPr>
                              <w:t>1一审未提，在二审提起的，法院可以调解；调解不成的，告知另</w:t>
                            </w:r>
                            <w:bookmarkEnd w:id="6922"/>
                          </w:p>
                        </w:txbxContent>
                      </wps:txbx>
                      <wps:bodyPr wrap="square" lIns="0" rIns="0" tIns="0" bIns="0" vert="horz" anchor="t">
                        <a:noAutofit/>
                      </wps:bodyPr>
                    </wps:wsp>
                  </a:graphicData>
                </a:graphic>
              </wp:anchor>
            </w:drawing>
          </mc:Choice>
          <mc:Fallback>
            <w:pict>
              <v:shape type="#_x0000_t202" filled="f" stroked="f" style="margin-left:99pt;margin-top:284pt;width:30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23"/>
                      <w:r>
                        <w:rPr>
                          <w:rFonts w:ascii="宋体" w:hAnsi="宋体" w:cs="宋体" w:eastAsia="宋体"/>
                          <w:sz w:val="21"/>
                          <w:spacing w:val="0"/>
                          <w:color w:val="000000"/>
                          <w:b w:val="off"/>
                          <w:i w:val="off"/>
                        </w:rPr>
                        <w:rPr>
                          <w:shd/>
                        </w:rPr>
                        <w:t>1一审未提，在二审提起的，法院可以调解；调解不成的，告知另</w:t>
                      </w:r>
                      <w:bookmarkEnd w:id="69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3683000</wp:posOffset>
                </wp:positionV>
                <wp:extent cx="1041400" cy="241300"/>
                <wp:wrapNone/>
                <wp:docPr id="2266" name="文本框 2266"/>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24"/>
                            <w:r>
                              <w:rPr>
                                <w:rFonts w:ascii="黑体" w:hAnsi="黑体" w:cs="黑体" w:eastAsia="黑体"/>
                                <w:sz w:val="21"/>
                                <w:spacing w:val="0"/>
                                <w:color w:val="000000"/>
                                <w:b w:val="off"/>
                                <w:i w:val="off"/>
                              </w:rPr>
                              <w:rPr>
                                <w:shd/>
                              </w:rPr>
                              <w:t>调解不成告另诉</w:t>
                            </w:r>
                            <w:bookmarkEnd w:id="6924"/>
                          </w:p>
                        </w:txbxContent>
                      </wps:txbx>
                      <wps:bodyPr wrap="square" lIns="0" rIns="0" tIns="0" bIns="0" vert="horz" anchor="t">
                        <a:noAutofit/>
                      </wps:bodyPr>
                    </wps:wsp>
                  </a:graphicData>
                </a:graphic>
              </wp:anchor>
            </w:drawing>
          </mc:Choice>
          <mc:Fallback>
            <w:pict>
              <v:shape type="#_x0000_t202" filled="f" stroked="f" style="margin-left:456pt;margin-top:29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25"/>
                      <w:r>
                        <w:rPr>
                          <w:rFonts w:ascii="黑体" w:hAnsi="黑体" w:cs="黑体" w:eastAsia="黑体"/>
                          <w:sz w:val="21"/>
                          <w:spacing w:val="0"/>
                          <w:color w:val="000000"/>
                          <w:b w:val="off"/>
                          <w:i w:val="off"/>
                        </w:rPr>
                        <w:rPr>
                          <w:shd/>
                        </w:rPr>
                        <w:t>调解不成告另诉</w:t>
                      </w:r>
                      <w:bookmarkEnd w:id="69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ge">
                  <wp:posOffset>3835400</wp:posOffset>
                </wp:positionV>
                <wp:extent cx="241300" cy="241300"/>
                <wp:wrapNone/>
                <wp:docPr id="2267" name="文本框 2267"/>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26"/>
                            <w:r>
                              <w:rPr>
                                <w:rFonts w:ascii="黑体" w:hAnsi="黑体" w:cs="黑体" w:eastAsia="黑体"/>
                                <w:sz w:val="21"/>
                                <w:spacing w:val="0"/>
                                <w:color w:val="000000"/>
                                <w:b w:val="off"/>
                                <w:i w:val="off"/>
                              </w:rPr>
                              <w:rPr>
                                <w:shd/>
                              </w:rPr>
                              <w:t>期</w:t>
                            </w:r>
                            <w:bookmarkEnd w:id="6926"/>
                          </w:p>
                        </w:txbxContent>
                      </wps:txbx>
                      <wps:bodyPr wrap="square" lIns="0" rIns="0" tIns="0" bIns="0" vert="horz" anchor="t">
                        <a:noAutofit/>
                      </wps:bodyPr>
                    </wps:wsp>
                  </a:graphicData>
                </a:graphic>
              </wp:anchor>
            </w:drawing>
          </mc:Choice>
          <mc:Fallback>
            <w:pict>
              <v:shape type="#_x0000_t202" filled="f" stroked="f" style="margin-left:38pt;margin-top:30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27"/>
                      <w:r>
                        <w:rPr>
                          <w:rFonts w:ascii="黑体" w:hAnsi="黑体" w:cs="黑体" w:eastAsia="黑体"/>
                          <w:sz w:val="21"/>
                          <w:spacing w:val="0"/>
                          <w:color w:val="000000"/>
                          <w:b w:val="off"/>
                          <w:i w:val="off"/>
                        </w:rPr>
                        <w:rPr>
                          <w:shd/>
                        </w:rPr>
                        <w:t>期</w:t>
                      </w:r>
                      <w:bookmarkEnd w:id="69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889000</wp:posOffset>
                </wp:positionH>
                <wp:positionV relativeFrom="page">
                  <wp:posOffset>3835400</wp:posOffset>
                </wp:positionV>
                <wp:extent cx="241300" cy="241300"/>
                <wp:wrapNone/>
                <wp:docPr id="2268" name="文本框 2268"/>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28"/>
                            <w:r>
                              <w:rPr>
                                <w:rFonts w:ascii="黑体" w:hAnsi="黑体" w:cs="黑体" w:eastAsia="黑体"/>
                                <w:sz w:val="21"/>
                                <w:spacing w:val="0"/>
                                <w:color w:val="000000"/>
                                <w:b w:val="off"/>
                                <w:i w:val="off"/>
                              </w:rPr>
                              <w:rPr>
                                <w:shd/>
                              </w:rPr>
                              <w:t>限</w:t>
                            </w:r>
                            <w:bookmarkEnd w:id="6928"/>
                          </w:p>
                        </w:txbxContent>
                      </wps:txbx>
                      <wps:bodyPr wrap="square" lIns="0" rIns="0" tIns="0" bIns="0" vert="horz" anchor="t">
                        <a:noAutofit/>
                      </wps:bodyPr>
                    </wps:wsp>
                  </a:graphicData>
                </a:graphic>
              </wp:anchor>
            </w:drawing>
          </mc:Choice>
          <mc:Fallback>
            <w:pict>
              <v:shape type="#_x0000_t202" filled="f" stroked="f" style="margin-left:70pt;margin-top:30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29"/>
                      <w:r>
                        <w:rPr>
                          <w:rFonts w:ascii="黑体" w:hAnsi="黑体" w:cs="黑体" w:eastAsia="黑体"/>
                          <w:sz w:val="21"/>
                          <w:spacing w:val="0"/>
                          <w:color w:val="000000"/>
                          <w:b w:val="off"/>
                          <w:i w:val="off"/>
                        </w:rPr>
                        <w:rPr>
                          <w:shd/>
                        </w:rPr>
                        <w:t>限</w:t>
                      </w:r>
                      <w:bookmarkEnd w:id="69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3835400</wp:posOffset>
                </wp:positionV>
                <wp:extent cx="1181100" cy="241300"/>
                <wp:wrapNone/>
                <wp:docPr id="2269" name="文本框 2269"/>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30"/>
                            <w:r>
                              <w:rPr>
                                <w:rFonts w:ascii="宋体" w:hAnsi="宋体" w:cs="宋体" w:eastAsia="宋体"/>
                                <w:sz w:val="21"/>
                                <w:spacing w:val="0"/>
                                <w:color w:val="000000"/>
                                <w:b w:val="off"/>
                                <w:i w:val="off"/>
                              </w:rPr>
                              <w:rPr>
                                <w:shd/>
                              </w:rPr>
                              <w:t>行提起民事诉讼。</w:t>
                            </w:r>
                            <w:bookmarkEnd w:id="6930"/>
                          </w:p>
                        </w:txbxContent>
                      </wps:txbx>
                      <wps:bodyPr wrap="square" lIns="0" rIns="0" tIns="0" bIns="0" vert="horz" anchor="t">
                        <a:noAutofit/>
                      </wps:bodyPr>
                    </wps:wsp>
                  </a:graphicData>
                </a:graphic>
              </wp:anchor>
            </w:drawing>
          </mc:Choice>
          <mc:Fallback>
            <w:pict>
              <v:shape type="#_x0000_t202" filled="f" stroked="f" style="margin-left:110pt;margin-top:302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31"/>
                      <w:r>
                        <w:rPr>
                          <w:rFonts w:ascii="宋体" w:hAnsi="宋体" w:cs="宋体" w:eastAsia="宋体"/>
                          <w:sz w:val="21"/>
                          <w:spacing w:val="0"/>
                          <w:color w:val="000000"/>
                          <w:b w:val="off"/>
                          <w:i w:val="off"/>
                        </w:rPr>
                        <w:rPr>
                          <w:shd/>
                        </w:rPr>
                        <w:t>行提起民事诉讼。</w:t>
                      </w:r>
                      <w:bookmarkEnd w:id="69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4051300</wp:posOffset>
                </wp:positionV>
                <wp:extent cx="4064000" cy="241300"/>
                <wp:wrapNone/>
                <wp:docPr id="2270" name="文本框 2270"/>
                <a:graphic xmlns:a="http://schemas.openxmlformats.org/drawingml/2006/main">
                  <a:graphicData uri="http://schemas.microsoft.com/office/word/2010/wordprocessingShape">
                    <wps:wsp>
                      <wps:cNvSpPr txBox="true"/>
                      <wps:spPr>
                        <a:xfrm>
                          <a:off x="0" y="0"/>
                          <a:ext cx="406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32"/>
                            <w:r>
                              <w:rPr>
                                <w:rFonts w:ascii="宋体" w:hAnsi="宋体" w:cs="宋体" w:eastAsia="宋体"/>
                                <w:sz w:val="21"/>
                                <w:spacing w:val="0"/>
                                <w:color w:val="000000"/>
                                <w:b w:val="off"/>
                                <w:i w:val="off"/>
                              </w:rPr>
                              <w:rPr>
                                <w:shd/>
                              </w:rPr>
                              <w:t>2侦查、审查起诉期间，提出赔偿要求，经公安机关、检察院调解，</w:t>
                            </w:r>
                            <w:bookmarkEnd w:id="6932"/>
                          </w:p>
                        </w:txbxContent>
                      </wps:txbx>
                      <wps:bodyPr wrap="square" lIns="0" rIns="0" tIns="0" bIns="0" vert="horz" anchor="t">
                        <a:noAutofit/>
                      </wps:bodyPr>
                    </wps:wsp>
                  </a:graphicData>
                </a:graphic>
              </wp:anchor>
            </w:drawing>
          </mc:Choice>
          <mc:Fallback>
            <w:pict>
              <v:shape type="#_x0000_t202" filled="f" stroked="f" style="margin-left:98pt;margin-top:319pt;width:3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33"/>
                      <w:r>
                        <w:rPr>
                          <w:rFonts w:ascii="宋体" w:hAnsi="宋体" w:cs="宋体" w:eastAsia="宋体"/>
                          <w:sz w:val="21"/>
                          <w:spacing w:val="0"/>
                          <w:color w:val="000000"/>
                          <w:b w:val="off"/>
                          <w:i w:val="off"/>
                        </w:rPr>
                        <w:rPr>
                          <w:shd/>
                        </w:rPr>
                        <w:t>2侦查、审查起诉期间，提出赔偿要求，经公安机关、检察院调解，</w:t>
                      </w:r>
                      <w:bookmarkEnd w:id="69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4267200</wp:posOffset>
                </wp:positionV>
                <wp:extent cx="3848100" cy="241300"/>
                <wp:wrapNone/>
                <wp:docPr id="2271" name="文本框 2271"/>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34"/>
                            <w:r>
                              <w:rPr>
                                <w:rFonts w:ascii="宋体" w:hAnsi="宋体" w:cs="宋体" w:eastAsia="宋体"/>
                                <w:sz w:val="21"/>
                                <w:spacing w:val="0"/>
                                <w:color w:val="000000"/>
                                <w:b w:val="off"/>
                                <w:i w:val="off"/>
                              </w:rPr>
                              <w:rPr>
                                <w:shd/>
                              </w:rPr>
                              <w:t>双方已经达成协议并全部履行，又提起附带民事诉讼的，法院不</w:t>
                            </w:r>
                            <w:bookmarkEnd w:id="6934"/>
                          </w:p>
                        </w:txbxContent>
                      </wps:txbx>
                      <wps:bodyPr wrap="square" lIns="0" rIns="0" tIns="0" bIns="0" vert="horz" anchor="t">
                        <a:noAutofit/>
                      </wps:bodyPr>
                    </wps:wsp>
                  </a:graphicData>
                </a:graphic>
              </wp:anchor>
            </w:drawing>
          </mc:Choice>
          <mc:Fallback>
            <w:pict>
              <v:shape type="#_x0000_t202" filled="f" stroked="f" style="margin-left:110pt;margin-top:336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35"/>
                      <w:r>
                        <w:rPr>
                          <w:rFonts w:ascii="宋体" w:hAnsi="宋体" w:cs="宋体" w:eastAsia="宋体"/>
                          <w:sz w:val="21"/>
                          <w:spacing w:val="0"/>
                          <w:color w:val="000000"/>
                          <w:b w:val="off"/>
                          <w:i w:val="off"/>
                        </w:rPr>
                        <w:rPr>
                          <w:shd/>
                        </w:rPr>
                        <w:t>双方已经达成协议并全部履行，又提起附带民事诉讼的，法院不</w:t>
                      </w:r>
                      <w:bookmarkEnd w:id="69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4495800</wp:posOffset>
                </wp:positionV>
                <wp:extent cx="3441700" cy="241300"/>
                <wp:wrapNone/>
                <wp:docPr id="2272" name="文本框 2272"/>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36"/>
                            <w:r>
                              <w:rPr>
                                <w:rFonts w:ascii="宋体" w:hAnsi="宋体" w:cs="宋体" w:eastAsia="宋体"/>
                                <w:sz w:val="21"/>
                                <w:spacing w:val="0"/>
                                <w:color w:val="000000"/>
                                <w:b w:val="off"/>
                                <w:i w:val="off"/>
                              </w:rPr>
                              <w:rPr>
                                <w:shd/>
                              </w:rPr>
                              <w:t>予受理，但有证据证明调解违反自愿、合法原则的除外。</w:t>
                            </w:r>
                            <w:bookmarkEnd w:id="6936"/>
                          </w:p>
                        </w:txbxContent>
                      </wps:txbx>
                      <wps:bodyPr wrap="square" lIns="0" rIns="0" tIns="0" bIns="0" vert="horz" anchor="t">
                        <a:noAutofit/>
                      </wps:bodyPr>
                    </wps:wsp>
                  </a:graphicData>
                </a:graphic>
              </wp:anchor>
            </w:drawing>
          </mc:Choice>
          <mc:Fallback>
            <w:pict>
              <v:shape type="#_x0000_t202" filled="f" stroked="f" style="margin-left:110pt;margin-top:354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37"/>
                      <w:r>
                        <w:rPr>
                          <w:rFonts w:ascii="宋体" w:hAnsi="宋体" w:cs="宋体" w:eastAsia="宋体"/>
                          <w:sz w:val="21"/>
                          <w:spacing w:val="0"/>
                          <w:color w:val="000000"/>
                          <w:b w:val="off"/>
                          <w:i w:val="off"/>
                        </w:rPr>
                        <w:rPr>
                          <w:shd/>
                        </w:rPr>
                        <w:t>予受理，但有证据证明调解违反自愿、合法原则的除外。</w:t>
                      </w:r>
                      <w:bookmarkEnd w:id="69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4470400</wp:posOffset>
                </wp:positionV>
                <wp:extent cx="774700" cy="241300"/>
                <wp:wrapNone/>
                <wp:docPr id="2273" name="文本框 227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38"/>
                            <w:r>
                              <w:rPr>
                                <w:rFonts w:ascii="黑体" w:hAnsi="黑体" w:cs="黑体" w:eastAsia="黑体"/>
                                <w:sz w:val="21"/>
                                <w:spacing w:val="0"/>
                                <w:color w:val="95cac4"/>
                                <w:b w:val="off"/>
                                <w:i w:val="off"/>
                              </w:rPr>
                              <w:rPr>
                                <w:shd/>
                              </w:rPr>
                              <w:t>[归纳助记]</w:t>
                            </w:r>
                            <w:bookmarkEnd w:id="6938"/>
                          </w:p>
                        </w:txbxContent>
                      </wps:txbx>
                      <wps:bodyPr wrap="square" lIns="0" rIns="0" tIns="0" bIns="0" vert="horz" anchor="t">
                        <a:noAutofit/>
                      </wps:bodyPr>
                    </wps:wsp>
                  </a:graphicData>
                </a:graphic>
              </wp:anchor>
            </w:drawing>
          </mc:Choice>
          <mc:Fallback>
            <w:pict>
              <v:shape type="#_x0000_t202" filled="f" stroked="f" style="margin-left:456pt;margin-top:35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39"/>
                      <w:r>
                        <w:rPr>
                          <w:rFonts w:ascii="黑体" w:hAnsi="黑体" w:cs="黑体" w:eastAsia="黑体"/>
                          <w:sz w:val="21"/>
                          <w:spacing w:val="0"/>
                          <w:color w:val="95cac4"/>
                          <w:b w:val="off"/>
                          <w:i w:val="off"/>
                        </w:rPr>
                        <w:rPr>
                          <w:shd/>
                        </w:rPr>
                        <w:t>[归纳助记]</w:t>
                      </w:r>
                      <w:bookmarkEnd w:id="69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ge">
                  <wp:posOffset>4699000</wp:posOffset>
                </wp:positionV>
                <wp:extent cx="1181100" cy="241300"/>
                <wp:wrapNone/>
                <wp:docPr id="2274" name="文本框 2274"/>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40"/>
                            <w:r>
                              <w:rPr>
                                <w:rFonts w:ascii="黑体" w:hAnsi="黑体" w:cs="黑体" w:eastAsia="黑体"/>
                                <w:sz w:val="21"/>
                                <w:spacing w:val="0"/>
                                <w:color w:val="000000"/>
                                <w:b w:val="off"/>
                                <w:i w:val="off"/>
                              </w:rPr>
                              <w:rPr>
                                <w:shd/>
                              </w:rPr>
                              <w:t>1)侦查审查可调解</w:t>
                            </w:r>
                            <w:bookmarkEnd w:id="6940"/>
                          </w:p>
                        </w:txbxContent>
                      </wps:txbx>
                      <wps:bodyPr wrap="square" lIns="0" rIns="0" tIns="0" bIns="0" vert="horz" anchor="t">
                        <a:noAutofit/>
                      </wps:bodyPr>
                    </wps:wsp>
                  </a:graphicData>
                </a:graphic>
              </wp:anchor>
            </w:drawing>
          </mc:Choice>
          <mc:Fallback>
            <w:pict>
              <v:shape type="#_x0000_t202" filled="f" stroked="f" style="margin-left:443pt;margin-top:370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41"/>
                      <w:r>
                        <w:rPr>
                          <w:rFonts w:ascii="黑体" w:hAnsi="黑体" w:cs="黑体" w:eastAsia="黑体"/>
                          <w:sz w:val="21"/>
                          <w:spacing w:val="0"/>
                          <w:color w:val="000000"/>
                          <w:b w:val="off"/>
                          <w:i w:val="off"/>
                        </w:rPr>
                        <w:rPr>
                          <w:shd/>
                        </w:rPr>
                        <w:t>1)侦查审查可调解</w:t>
                      </w:r>
                      <w:bookmarkEnd w:id="69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4902200</wp:posOffset>
                </wp:positionV>
                <wp:extent cx="241300" cy="241300"/>
                <wp:wrapNone/>
                <wp:docPr id="2275" name="文本框 2275"/>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42"/>
                            <w:r>
                              <w:rPr>
                                <w:rFonts w:ascii="黑体" w:hAnsi="黑体" w:cs="黑体" w:eastAsia="黑体"/>
                                <w:sz w:val="21"/>
                                <w:spacing w:val="0"/>
                                <w:color w:val="000000"/>
                                <w:b w:val="off"/>
                                <w:i w:val="off"/>
                              </w:rPr>
                              <w:rPr>
                                <w:shd/>
                              </w:rPr>
                              <w:t>方</w:t>
                            </w:r>
                            <w:bookmarkEnd w:id="6942"/>
                          </w:p>
                        </w:txbxContent>
                      </wps:txbx>
                      <wps:bodyPr wrap="square" lIns="0" rIns="0" tIns="0" bIns="0" vert="horz" anchor="t">
                        <a:noAutofit/>
                      </wps:bodyPr>
                    </wps:wsp>
                  </a:graphicData>
                </a:graphic>
              </wp:anchor>
            </w:drawing>
          </mc:Choice>
          <mc:Fallback>
            <w:pict>
              <v:shape type="#_x0000_t202" filled="f" stroked="f" style="margin-left:40pt;margin-top:386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43"/>
                      <w:r>
                        <w:rPr>
                          <w:rFonts w:ascii="黑体" w:hAnsi="黑体" w:cs="黑体" w:eastAsia="黑体"/>
                          <w:sz w:val="21"/>
                          <w:spacing w:val="0"/>
                          <w:color w:val="000000"/>
                          <w:b w:val="off"/>
                          <w:i w:val="off"/>
                        </w:rPr>
                        <w:rPr>
                          <w:shd/>
                        </w:rPr>
                        <w:t>方</w:t>
                      </w:r>
                      <w:bookmarkEnd w:id="69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889000</wp:posOffset>
                </wp:positionH>
                <wp:positionV relativeFrom="page">
                  <wp:posOffset>4902200</wp:posOffset>
                </wp:positionV>
                <wp:extent cx="241300" cy="241300"/>
                <wp:wrapNone/>
                <wp:docPr id="2276" name="文本框 2276"/>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44"/>
                            <w:r>
                              <w:rPr>
                                <w:rFonts w:ascii="黑体" w:hAnsi="黑体" w:cs="黑体" w:eastAsia="黑体"/>
                                <w:sz w:val="21"/>
                                <w:spacing w:val="0"/>
                                <w:color w:val="000000"/>
                                <w:b w:val="off"/>
                                <w:i w:val="off"/>
                              </w:rPr>
                              <w:rPr>
                                <w:shd/>
                              </w:rPr>
                              <w:t>式</w:t>
                            </w:r>
                            <w:bookmarkEnd w:id="6944"/>
                          </w:p>
                        </w:txbxContent>
                      </wps:txbx>
                      <wps:bodyPr wrap="square" lIns="0" rIns="0" tIns="0" bIns="0" vert="horz" anchor="t">
                        <a:noAutofit/>
                      </wps:bodyPr>
                    </wps:wsp>
                  </a:graphicData>
                </a:graphic>
              </wp:anchor>
            </w:drawing>
          </mc:Choice>
          <mc:Fallback>
            <w:pict>
              <v:shape type="#_x0000_t202" filled="f" stroked="f" style="margin-left:70pt;margin-top:386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45"/>
                      <w:r>
                        <w:rPr>
                          <w:rFonts w:ascii="黑体" w:hAnsi="黑体" w:cs="黑体" w:eastAsia="黑体"/>
                          <w:sz w:val="21"/>
                          <w:spacing w:val="0"/>
                          <w:color w:val="000000"/>
                          <w:b w:val="off"/>
                          <w:i w:val="off"/>
                        </w:rPr>
                        <w:rPr>
                          <w:shd/>
                        </w:rPr>
                        <w:t>式</w:t>
                      </w:r>
                      <w:bookmarkEnd w:id="69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4787900</wp:posOffset>
                </wp:positionV>
                <wp:extent cx="1651000" cy="241300"/>
                <wp:wrapNone/>
                <wp:docPr id="2277" name="文本框 2277"/>
                <a:graphic xmlns:a="http://schemas.openxmlformats.org/drawingml/2006/main">
                  <a:graphicData uri="http://schemas.microsoft.com/office/word/2010/wordprocessingShape">
                    <wps:wsp>
                      <wps:cNvSpPr txBox="true"/>
                      <wps:spPr>
                        <a:xfrm>
                          <a:off x="0" y="0"/>
                          <a:ext cx="165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46"/>
                            <w:r>
                              <w:rPr>
                                <w:rFonts w:ascii="宋体" w:hAnsi="宋体" w:cs="宋体" w:eastAsia="宋体"/>
                                <w:sz w:val="21"/>
                                <w:spacing w:val="0"/>
                                <w:color w:val="000000"/>
                                <w:b w:val="off"/>
                                <w:i w:val="off"/>
                              </w:rPr>
                              <w:rPr>
                                <w:shd/>
                              </w:rPr>
                              <w:t>(1)检察院或单位；(书面)</w:t>
                            </w:r>
                            <w:bookmarkEnd w:id="6946"/>
                          </w:p>
                        </w:txbxContent>
                      </wps:txbx>
                      <wps:bodyPr wrap="square" lIns="0" rIns="0" tIns="0" bIns="0" vert="horz" anchor="t">
                        <a:noAutofit/>
                      </wps:bodyPr>
                    </wps:wsp>
                  </a:graphicData>
                </a:graphic>
              </wp:anchor>
            </w:drawing>
          </mc:Choice>
          <mc:Fallback>
            <w:pict>
              <v:shape type="#_x0000_t202" filled="f" stroked="f" style="margin-left:97pt;margin-top:377pt;width:1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47"/>
                      <w:r>
                        <w:rPr>
                          <w:rFonts w:ascii="宋体" w:hAnsi="宋体" w:cs="宋体" w:eastAsia="宋体"/>
                          <w:sz w:val="21"/>
                          <w:spacing w:val="0"/>
                          <w:color w:val="000000"/>
                          <w:b w:val="off"/>
                          <w:i w:val="off"/>
                        </w:rPr>
                        <w:rPr>
                          <w:shd/>
                        </w:rPr>
                        <w:t>(1)检察院或单位；(书面)</w:t>
                      </w:r>
                      <w:bookmarkEnd w:id="69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4889500</wp:posOffset>
                </wp:positionV>
                <wp:extent cx="1041400" cy="241300"/>
                <wp:wrapNone/>
                <wp:docPr id="2278" name="文本框 2278"/>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48"/>
                            <w:r>
                              <w:rPr>
                                <w:rFonts w:ascii="黑体" w:hAnsi="黑体" w:cs="黑体" w:eastAsia="黑体"/>
                                <w:sz w:val="21"/>
                                <w:spacing w:val="0"/>
                                <w:color w:val="000000"/>
                                <w:b w:val="off"/>
                                <w:i w:val="off"/>
                              </w:rPr>
                              <w:rPr>
                                <w:shd/>
                              </w:rPr>
                              <w:t>履行完毕不再理</w:t>
                            </w:r>
                            <w:bookmarkEnd w:id="6948"/>
                          </w:p>
                        </w:txbxContent>
                      </wps:txbx>
                      <wps:bodyPr wrap="square" lIns="0" rIns="0" tIns="0" bIns="0" vert="horz" anchor="t">
                        <a:noAutofit/>
                      </wps:bodyPr>
                    </wps:wsp>
                  </a:graphicData>
                </a:graphic>
              </wp:anchor>
            </w:drawing>
          </mc:Choice>
          <mc:Fallback>
            <w:pict>
              <v:shape type="#_x0000_t202" filled="f" stroked="f" style="margin-left:455pt;margin-top:385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49"/>
                      <w:r>
                        <w:rPr>
                          <w:rFonts w:ascii="黑体" w:hAnsi="黑体" w:cs="黑体" w:eastAsia="黑体"/>
                          <w:sz w:val="21"/>
                          <w:spacing w:val="0"/>
                          <w:color w:val="000000"/>
                          <w:b w:val="off"/>
                          <w:i w:val="off"/>
                        </w:rPr>
                        <w:rPr>
                          <w:shd/>
                        </w:rPr>
                        <w:t>履行完毕不再理</w:t>
                      </w:r>
                      <w:bookmarkEnd w:id="69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5003800</wp:posOffset>
                </wp:positionV>
                <wp:extent cx="1651000" cy="241300"/>
                <wp:wrapNone/>
                <wp:docPr id="2279" name="文本框 2279"/>
                <a:graphic xmlns:a="http://schemas.openxmlformats.org/drawingml/2006/main">
                  <a:graphicData uri="http://schemas.microsoft.com/office/word/2010/wordprocessingShape">
                    <wps:wsp>
                      <wps:cNvSpPr txBox="true"/>
                      <wps:spPr>
                        <a:xfrm>
                          <a:off x="0" y="0"/>
                          <a:ext cx="165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50"/>
                            <w:r>
                              <w:rPr>
                                <w:rFonts w:ascii="仿宋" w:hAnsi="仿宋" w:cs="仿宋" w:eastAsia="仿宋"/>
                                <w:sz w:val="21"/>
                                <w:spacing w:val="0"/>
                                <w:color w:val="000000"/>
                                <w:b w:val="off"/>
                                <w:i w:val="off"/>
                              </w:rPr>
                              <w:rPr>
                                <w:shd/>
                              </w:rPr>
                              <w:t>(2)公民。(口头或者书面)</w:t>
                            </w:r>
                            <w:bookmarkEnd w:id="6950"/>
                          </w:p>
                        </w:txbxContent>
                      </wps:txbx>
                      <wps:bodyPr wrap="square" lIns="0" rIns="0" tIns="0" bIns="0" vert="horz" anchor="t">
                        <a:noAutofit/>
                      </wps:bodyPr>
                    </wps:wsp>
                  </a:graphicData>
                </a:graphic>
              </wp:anchor>
            </w:drawing>
          </mc:Choice>
          <mc:Fallback>
            <w:pict>
              <v:shape type="#_x0000_t202" filled="f" stroked="f" style="margin-left:97pt;margin-top:394pt;width:1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51"/>
                      <w:r>
                        <w:rPr>
                          <w:rFonts w:ascii="仿宋" w:hAnsi="仿宋" w:cs="仿宋" w:eastAsia="仿宋"/>
                          <w:sz w:val="21"/>
                          <w:spacing w:val="0"/>
                          <w:color w:val="000000"/>
                          <w:b w:val="off"/>
                          <w:i w:val="off"/>
                        </w:rPr>
                        <w:rPr>
                          <w:shd/>
                        </w:rPr>
                        <w:t>(2)公民。(口头或者书面)</w:t>
                      </w:r>
                      <w:bookmarkEnd w:id="69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5321300</wp:posOffset>
                </wp:positionV>
                <wp:extent cx="1651000" cy="241300"/>
                <wp:wrapNone/>
                <wp:docPr id="2280" name="文本框 2280"/>
                <a:graphic xmlns:a="http://schemas.openxmlformats.org/drawingml/2006/main">
                  <a:graphicData uri="http://schemas.microsoft.com/office/word/2010/wordprocessingShape">
                    <wps:wsp>
                      <wps:cNvSpPr txBox="true"/>
                      <wps:spPr>
                        <a:xfrm>
                          <a:off x="0" y="0"/>
                          <a:ext cx="165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52"/>
                            <w:r>
                              <w:rPr>
                                <w:rFonts w:ascii="宋体" w:hAnsi="宋体" w:cs="宋体" w:eastAsia="宋体"/>
                                <w:sz w:val="21"/>
                                <w:spacing w:val="0"/>
                                <w:color w:val="000000"/>
                                <w:b w:val="off"/>
                                <w:i w:val="off"/>
                              </w:rPr>
                              <w:rPr>
                                <w:shd/>
                              </w:rPr>
                              <w:t>(1)起诉人符合法定条件；</w:t>
                            </w:r>
                            <w:bookmarkEnd w:id="6952"/>
                          </w:p>
                        </w:txbxContent>
                      </wps:txbx>
                      <wps:bodyPr wrap="square" lIns="0" rIns="0" tIns="0" bIns="0" vert="horz" anchor="t">
                        <a:noAutofit/>
                      </wps:bodyPr>
                    </wps:wsp>
                  </a:graphicData>
                </a:graphic>
              </wp:anchor>
            </w:drawing>
          </mc:Choice>
          <mc:Fallback>
            <w:pict>
              <v:shape type="#_x0000_t202" filled="f" stroked="f" style="margin-left:97pt;margin-top:419pt;width:1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53"/>
                      <w:r>
                        <w:rPr>
                          <w:rFonts w:ascii="宋体" w:hAnsi="宋体" w:cs="宋体" w:eastAsia="宋体"/>
                          <w:sz w:val="21"/>
                          <w:spacing w:val="0"/>
                          <w:color w:val="000000"/>
                          <w:b w:val="off"/>
                          <w:i w:val="off"/>
                        </w:rPr>
                        <w:rPr>
                          <w:shd/>
                        </w:rPr>
                        <w:t>(1)起诉人符合法定条件；</w:t>
                      </w:r>
                      <w:bookmarkEnd w:id="69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5638800</wp:posOffset>
                </wp:positionV>
                <wp:extent cx="241300" cy="241300"/>
                <wp:wrapNone/>
                <wp:docPr id="2281" name="文本框 2281"/>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54"/>
                            <w:r>
                              <w:rPr>
                                <w:rFonts w:ascii="黑体" w:hAnsi="黑体" w:cs="黑体" w:eastAsia="黑体"/>
                                <w:sz w:val="21"/>
                                <w:spacing w:val="0"/>
                                <w:color w:val="000000"/>
                                <w:b w:val="off"/>
                                <w:i w:val="off"/>
                              </w:rPr>
                              <w:rPr>
                                <w:shd/>
                              </w:rPr>
                              <w:t>条</w:t>
                            </w:r>
                            <w:bookmarkEnd w:id="6954"/>
                          </w:p>
                        </w:txbxContent>
                      </wps:txbx>
                      <wps:bodyPr wrap="square" lIns="0" rIns="0" tIns="0" bIns="0" vert="horz" anchor="t">
                        <a:noAutofit/>
                      </wps:bodyPr>
                    </wps:wsp>
                  </a:graphicData>
                </a:graphic>
              </wp:anchor>
            </w:drawing>
          </mc:Choice>
          <mc:Fallback>
            <w:pict>
              <v:shape type="#_x0000_t202" filled="f" stroked="f" style="margin-left:40pt;margin-top:444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55"/>
                      <w:r>
                        <w:rPr>
                          <w:rFonts w:ascii="黑体" w:hAnsi="黑体" w:cs="黑体" w:eastAsia="黑体"/>
                          <w:sz w:val="21"/>
                          <w:spacing w:val="0"/>
                          <w:color w:val="000000"/>
                          <w:b w:val="off"/>
                          <w:i w:val="off"/>
                        </w:rPr>
                        <w:rPr>
                          <w:shd/>
                        </w:rPr>
                        <w:t>条</w:t>
                      </w:r>
                      <w:bookmarkEnd w:id="69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889000</wp:posOffset>
                </wp:positionH>
                <wp:positionV relativeFrom="page">
                  <wp:posOffset>5638800</wp:posOffset>
                </wp:positionV>
                <wp:extent cx="241300" cy="241300"/>
                <wp:wrapNone/>
                <wp:docPr id="2282" name="文本框 2282"/>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56"/>
                            <w:r>
                              <w:rPr>
                                <w:rFonts w:ascii="黑体" w:hAnsi="黑体" w:cs="黑体" w:eastAsia="黑体"/>
                                <w:sz w:val="21"/>
                                <w:spacing w:val="0"/>
                                <w:color w:val="000000"/>
                                <w:b w:val="off"/>
                                <w:i w:val="off"/>
                              </w:rPr>
                              <w:rPr>
                                <w:shd/>
                              </w:rPr>
                              <w:t>件</w:t>
                            </w:r>
                            <w:bookmarkEnd w:id="6956"/>
                          </w:p>
                        </w:txbxContent>
                      </wps:txbx>
                      <wps:bodyPr wrap="square" lIns="0" rIns="0" tIns="0" bIns="0" vert="horz" anchor="t">
                        <a:noAutofit/>
                      </wps:bodyPr>
                    </wps:wsp>
                  </a:graphicData>
                </a:graphic>
              </wp:anchor>
            </w:drawing>
          </mc:Choice>
          <mc:Fallback>
            <w:pict>
              <v:shape type="#_x0000_t202" filled="f" stroked="f" style="margin-left:70pt;margin-top:444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57"/>
                      <w:r>
                        <w:rPr>
                          <w:rFonts w:ascii="黑体" w:hAnsi="黑体" w:cs="黑体" w:eastAsia="黑体"/>
                          <w:sz w:val="21"/>
                          <w:spacing w:val="0"/>
                          <w:color w:val="000000"/>
                          <w:b w:val="off"/>
                          <w:i w:val="off"/>
                        </w:rPr>
                        <w:rPr>
                          <w:shd/>
                        </w:rPr>
                        <w:t>件</w:t>
                      </w:r>
                      <w:bookmarkEnd w:id="69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5511800</wp:posOffset>
                </wp:positionV>
                <wp:extent cx="1384300" cy="241300"/>
                <wp:wrapNone/>
                <wp:docPr id="2283" name="文本框 2283"/>
                <a:graphic xmlns:a="http://schemas.openxmlformats.org/drawingml/2006/main">
                  <a:graphicData uri="http://schemas.microsoft.com/office/word/2010/wordprocessingShape">
                    <wps:wsp>
                      <wps:cNvSpPr txBox="true"/>
                      <wps:spPr>
                        <a:xfrm>
                          <a:off x="0" y="0"/>
                          <a:ext cx="1384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58"/>
                            <w:r>
                              <w:rPr>
                                <w:rFonts w:ascii="宋体" w:hAnsi="宋体" w:cs="宋体" w:eastAsia="宋体"/>
                                <w:sz w:val="21"/>
                                <w:spacing w:val="0"/>
                                <w:color w:val="000000"/>
                                <w:b w:val="off"/>
                                <w:i w:val="off"/>
                              </w:rPr>
                              <w:rPr>
                                <w:shd/>
                              </w:rPr>
                              <w:t>(2)有明确的被告人；</w:t>
                            </w:r>
                            <w:bookmarkEnd w:id="6958"/>
                          </w:p>
                        </w:txbxContent>
                      </wps:txbx>
                      <wps:bodyPr wrap="square" lIns="0" rIns="0" tIns="0" bIns="0" vert="horz" anchor="t">
                        <a:noAutofit/>
                      </wps:bodyPr>
                    </wps:wsp>
                  </a:graphicData>
                </a:graphic>
              </wp:anchor>
            </w:drawing>
          </mc:Choice>
          <mc:Fallback>
            <w:pict>
              <v:shape type="#_x0000_t202" filled="f" stroked="f" style="margin-left:97pt;margin-top:434pt;width:10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59"/>
                      <w:r>
                        <w:rPr>
                          <w:rFonts w:ascii="宋体" w:hAnsi="宋体" w:cs="宋体" w:eastAsia="宋体"/>
                          <w:sz w:val="21"/>
                          <w:spacing w:val="0"/>
                          <w:color w:val="000000"/>
                          <w:b w:val="off"/>
                          <w:i w:val="off"/>
                        </w:rPr>
                        <w:rPr>
                          <w:shd/>
                        </w:rPr>
                        <w:t>(2)有明确的被告人；</w:t>
                      </w:r>
                      <w:bookmarkEnd w:id="69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5740400</wp:posOffset>
                </wp:positionV>
                <wp:extent cx="2578100" cy="241300"/>
                <wp:wrapNone/>
                <wp:docPr id="2284" name="文本框 2284"/>
                <a:graphic xmlns:a="http://schemas.openxmlformats.org/drawingml/2006/main">
                  <a:graphicData uri="http://schemas.microsoft.com/office/word/2010/wordprocessingShape">
                    <wps:wsp>
                      <wps:cNvSpPr txBox="true"/>
                      <wps:spPr>
                        <a:xfrm>
                          <a:off x="0" y="0"/>
                          <a:ext cx="257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60"/>
                            <w:r>
                              <w:rPr>
                                <w:rFonts w:ascii="宋体" w:hAnsi="宋体" w:cs="宋体" w:eastAsia="宋体"/>
                                <w:sz w:val="21"/>
                                <w:spacing w:val="0"/>
                                <w:color w:val="000000"/>
                                <w:b w:val="off"/>
                                <w:i w:val="off"/>
                              </w:rPr>
                              <w:rPr>
                                <w:shd/>
                              </w:rPr>
                              <w:t>(3)有请求赔偿的具体要求和事实、理由；</w:t>
                            </w:r>
                            <w:bookmarkEnd w:id="6960"/>
                          </w:p>
                        </w:txbxContent>
                      </wps:txbx>
                      <wps:bodyPr wrap="square" lIns="0" rIns="0" tIns="0" bIns="0" vert="horz" anchor="t">
                        <a:noAutofit/>
                      </wps:bodyPr>
                    </wps:wsp>
                  </a:graphicData>
                </a:graphic>
              </wp:anchor>
            </w:drawing>
          </mc:Choice>
          <mc:Fallback>
            <w:pict>
              <v:shape type="#_x0000_t202" filled="f" stroked="f" style="margin-left:97pt;margin-top:452pt;width:2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61"/>
                      <w:r>
                        <w:rPr>
                          <w:rFonts w:ascii="宋体" w:hAnsi="宋体" w:cs="宋体" w:eastAsia="宋体"/>
                          <w:sz w:val="21"/>
                          <w:spacing w:val="0"/>
                          <w:color w:val="000000"/>
                          <w:b w:val="off"/>
                          <w:i w:val="off"/>
                        </w:rPr>
                        <w:rPr>
                          <w:shd/>
                        </w:rPr>
                        <w:t>(3)有请求赔偿的具体要求和事实、理由；</w:t>
                      </w:r>
                      <w:bookmarkEnd w:id="69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5956300</wp:posOffset>
                </wp:positionV>
                <wp:extent cx="2451100" cy="241300"/>
                <wp:wrapNone/>
                <wp:docPr id="2285" name="文本框 2285"/>
                <a:graphic xmlns:a="http://schemas.openxmlformats.org/drawingml/2006/main">
                  <a:graphicData uri="http://schemas.microsoft.com/office/word/2010/wordprocessingShape">
                    <wps:wsp>
                      <wps:cNvSpPr txBox="true"/>
                      <wps:spPr>
                        <a:xfrm>
                          <a:off x="0" y="0"/>
                          <a:ext cx="245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62"/>
                            <w:r>
                              <w:rPr>
                                <w:rFonts w:ascii="宋体" w:hAnsi="宋体" w:cs="宋体" w:eastAsia="宋体"/>
                                <w:sz w:val="21"/>
                                <w:spacing w:val="0"/>
                                <w:color w:val="000000"/>
                                <w:b w:val="off"/>
                                <w:i w:val="off"/>
                              </w:rPr>
                              <w:rPr>
                                <w:shd/>
                              </w:rPr>
                              <w:t>(4)属于法院受理附带民事诉讼的范围。</w:t>
                            </w:r>
                            <w:bookmarkEnd w:id="6962"/>
                          </w:p>
                        </w:txbxContent>
                      </wps:txbx>
                      <wps:bodyPr wrap="square" lIns="0" rIns="0" tIns="0" bIns="0" vert="horz" anchor="t">
                        <a:noAutofit/>
                      </wps:bodyPr>
                    </wps:wsp>
                  </a:graphicData>
                </a:graphic>
              </wp:anchor>
            </w:drawing>
          </mc:Choice>
          <mc:Fallback>
            <w:pict>
              <v:shape type="#_x0000_t202" filled="f" stroked="f" style="margin-left:97pt;margin-top:469pt;width:1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63"/>
                      <w:r>
                        <w:rPr>
                          <w:rFonts w:ascii="宋体" w:hAnsi="宋体" w:cs="宋体" w:eastAsia="宋体"/>
                          <w:sz w:val="21"/>
                          <w:spacing w:val="0"/>
                          <w:color w:val="000000"/>
                          <w:b w:val="off"/>
                          <w:i w:val="off"/>
                        </w:rPr>
                        <w:rPr>
                          <w:shd/>
                        </w:rPr>
                        <w:t>(4)属于法院受理附带民事诉讼的范围。</w:t>
                      </w:r>
                      <w:bookmarkEnd w:id="69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977900</wp:posOffset>
                </wp:positionH>
                <wp:positionV relativeFrom="page">
                  <wp:posOffset>6477000</wp:posOffset>
                </wp:positionV>
                <wp:extent cx="381000" cy="241300"/>
                <wp:wrapNone/>
                <wp:docPr id="2286" name="文本框 2286"/>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64"/>
                            <w:r>
                              <w:rPr>
                                <w:rFonts w:ascii="宋体" w:hAnsi="宋体" w:cs="宋体" w:eastAsia="宋体"/>
                                <w:sz w:val="21"/>
                                <w:spacing w:val="0"/>
                                <w:color w:val="95cac4"/>
                                <w:b w:val="off"/>
                                <w:i w:val="off"/>
                              </w:rPr>
                              <w:rPr>
                                <w:shd/>
                              </w:rPr>
                              <w:t>图表</w:t>
                            </w:r>
                            <w:bookmarkEnd w:id="6964"/>
                          </w:p>
                        </w:txbxContent>
                      </wps:txbx>
                      <wps:bodyPr wrap="square" lIns="0" rIns="0" tIns="0" bIns="0" vert="horz" anchor="t">
                        <a:noAutofit/>
                      </wps:bodyPr>
                    </wps:wsp>
                  </a:graphicData>
                </a:graphic>
              </wp:anchor>
            </w:drawing>
          </mc:Choice>
          <mc:Fallback>
            <w:pict>
              <v:shape type="#_x0000_t202" filled="f" stroked="f" style="margin-left:77pt;margin-top:510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65"/>
                      <w:r>
                        <w:rPr>
                          <w:rFonts w:ascii="宋体" w:hAnsi="宋体" w:cs="宋体" w:eastAsia="宋体"/>
                          <w:sz w:val="21"/>
                          <w:spacing w:val="0"/>
                          <w:color w:val="95cac4"/>
                          <w:b w:val="off"/>
                          <w:i w:val="off"/>
                        </w:rPr>
                        <w:rPr>
                          <w:shd/>
                        </w:rPr>
                        <w:t>图表</w:t>
                      </w:r>
                      <w:bookmarkEnd w:id="69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6451600</wp:posOffset>
                </wp:positionV>
                <wp:extent cx="241300" cy="241300"/>
                <wp:wrapNone/>
                <wp:docPr id="2287" name="文本框 2287"/>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66"/>
                            <w:r>
                              <w:rPr>
                                <w:rFonts w:ascii="宋体" w:hAnsi="宋体" w:cs="宋体" w:eastAsia="宋体"/>
                                <w:sz w:val="21"/>
                                <w:spacing w:val="0"/>
                                <w:color w:val="95cac4"/>
                                <w:b w:val="off"/>
                                <w:i w:val="off"/>
                              </w:rPr>
                              <w:rPr>
                                <w:shd/>
                              </w:rPr>
                              <w:t>44</w:t>
                            </w:r>
                            <w:bookmarkEnd w:id="6966"/>
                          </w:p>
                        </w:txbxContent>
                      </wps:txbx>
                      <wps:bodyPr wrap="square" lIns="0" rIns="0" tIns="0" bIns="0" vert="horz" anchor="t">
                        <a:noAutofit/>
                      </wps:bodyPr>
                    </wps:wsp>
                  </a:graphicData>
                </a:graphic>
              </wp:anchor>
            </w:drawing>
          </mc:Choice>
          <mc:Fallback>
            <w:pict>
              <v:shape type="#_x0000_t202" filled="f" stroked="f" style="margin-left:114pt;margin-top:508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67"/>
                      <w:r>
                        <w:rPr>
                          <w:rFonts w:ascii="宋体" w:hAnsi="宋体" w:cs="宋体" w:eastAsia="宋体"/>
                          <w:sz w:val="21"/>
                          <w:spacing w:val="0"/>
                          <w:color w:val="95cac4"/>
                          <w:b w:val="off"/>
                          <w:i w:val="off"/>
                        </w:rPr>
                        <w:rPr>
                          <w:shd/>
                        </w:rPr>
                        <w:t>44</w:t>
                      </w:r>
                      <w:bookmarkEnd w:id="69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6489700</wp:posOffset>
                </wp:positionV>
                <wp:extent cx="2641600" cy="241300"/>
                <wp:wrapNone/>
                <wp:docPr id="2288" name="文本框 2288"/>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68"/>
                            <w:r>
                              <w:rPr>
                                <w:rFonts w:ascii="宋体" w:hAnsi="宋体" w:cs="宋体" w:eastAsia="宋体"/>
                                <w:sz w:val="21"/>
                                <w:spacing w:val="0"/>
                                <w:color w:val="95cac4"/>
                                <w:b w:val="off"/>
                                <w:i w:val="off"/>
                              </w:rPr>
                              <w:rPr>
                                <w:shd/>
                              </w:rPr>
                              <w:t>附带民事诉讼中的保全(查封、扣押、冻结)</w:t>
                            </w:r>
                            <w:bookmarkEnd w:id="6968"/>
                          </w:p>
                        </w:txbxContent>
                      </wps:txbx>
                      <wps:bodyPr wrap="square" lIns="0" rIns="0" tIns="0" bIns="0" vert="horz" anchor="t">
                        <a:noAutofit/>
                      </wps:bodyPr>
                    </wps:wsp>
                  </a:graphicData>
                </a:graphic>
              </wp:anchor>
            </w:drawing>
          </mc:Choice>
          <mc:Fallback>
            <w:pict>
              <v:shape type="#_x0000_t202" filled="f" stroked="f" style="margin-left:145pt;margin-top:511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69"/>
                      <w:r>
                        <w:rPr>
                          <w:rFonts w:ascii="宋体" w:hAnsi="宋体" w:cs="宋体" w:eastAsia="宋体"/>
                          <w:sz w:val="21"/>
                          <w:spacing w:val="0"/>
                          <w:color w:val="95cac4"/>
                          <w:b w:val="off"/>
                          <w:i w:val="off"/>
                        </w:rPr>
                        <w:rPr>
                          <w:shd/>
                        </w:rPr>
                        <w:t>附带民事诉讼中的保全(查封、扣押、冻结)</w:t>
                      </w:r>
                      <w:bookmarkEnd w:id="69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6997700</wp:posOffset>
                </wp:positionV>
                <wp:extent cx="647700" cy="241300"/>
                <wp:wrapNone/>
                <wp:docPr id="2289" name="文本框 228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70"/>
                            <w:r>
                              <w:rPr>
                                <w:rFonts w:ascii="黑体" w:hAnsi="黑体" w:cs="黑体" w:eastAsia="黑体"/>
                                <w:sz w:val="21"/>
                                <w:spacing w:val="0"/>
                                <w:color w:val="000000"/>
                                <w:b w:val="off"/>
                                <w:i w:val="off"/>
                              </w:rPr>
                              <w:rPr>
                                <w:shd/>
                              </w:rPr>
                              <w:t>启动方式</w:t>
                            </w:r>
                            <w:bookmarkEnd w:id="6970"/>
                          </w:p>
                        </w:txbxContent>
                      </wps:txbx>
                      <wps:bodyPr wrap="square" lIns="0" rIns="0" tIns="0" bIns="0" vert="horz" anchor="t">
                        <a:noAutofit/>
                      </wps:bodyPr>
                    </wps:wsp>
                  </a:graphicData>
                </a:graphic>
              </wp:anchor>
            </w:drawing>
          </mc:Choice>
          <mc:Fallback>
            <w:pict>
              <v:shape type="#_x0000_t202" filled="f" stroked="f" style="margin-left:100pt;margin-top:55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71"/>
                      <w:r>
                        <w:rPr>
                          <w:rFonts w:ascii="黑体" w:hAnsi="黑体" w:cs="黑体" w:eastAsia="黑体"/>
                          <w:sz w:val="21"/>
                          <w:spacing w:val="0"/>
                          <w:color w:val="000000"/>
                          <w:b w:val="off"/>
                          <w:i w:val="off"/>
                        </w:rPr>
                        <w:rPr>
                          <w:shd/>
                        </w:rPr>
                        <w:t>启动方式</w:t>
                      </w:r>
                      <w:bookmarkEnd w:id="69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1981200</wp:posOffset>
                </wp:positionH>
                <wp:positionV relativeFrom="page">
                  <wp:posOffset>6870700</wp:posOffset>
                </wp:positionV>
                <wp:extent cx="3314700" cy="241300"/>
                <wp:wrapNone/>
                <wp:docPr id="2290" name="文本框 2290"/>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72"/>
                            <w:r>
                              <w:rPr>
                                <w:rFonts w:ascii="宋体" w:hAnsi="宋体" w:cs="宋体" w:eastAsia="宋体"/>
                                <w:sz w:val="21"/>
                                <w:spacing w:val="0"/>
                                <w:color w:val="000000"/>
                                <w:b w:val="off"/>
                                <w:i w:val="off"/>
                              </w:rPr>
                              <w:rPr>
                                <w:shd/>
                              </w:rPr>
                              <w:t>可以向被保全财产所在地、被申请人居住地或对案件有</w:t>
                            </w:r>
                            <w:bookmarkEnd w:id="6972"/>
                          </w:p>
                        </w:txbxContent>
                      </wps:txbx>
                      <wps:bodyPr wrap="square" lIns="0" rIns="0" tIns="0" bIns="0" vert="horz" anchor="t">
                        <a:noAutofit/>
                      </wps:bodyPr>
                    </wps:wsp>
                  </a:graphicData>
                </a:graphic>
              </wp:anchor>
            </w:drawing>
          </mc:Choice>
          <mc:Fallback>
            <w:pict>
              <v:shape type="#_x0000_t202" filled="f" stroked="f" style="margin-left:156pt;margin-top:541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73"/>
                      <w:r>
                        <w:rPr>
                          <w:rFonts w:ascii="宋体" w:hAnsi="宋体" w:cs="宋体" w:eastAsia="宋体"/>
                          <w:sz w:val="21"/>
                          <w:spacing w:val="0"/>
                          <w:color w:val="000000"/>
                          <w:b w:val="off"/>
                          <w:i w:val="off"/>
                        </w:rPr>
                        <w:rPr>
                          <w:shd/>
                        </w:rPr>
                        <w:t>可以向被保全财产所在地、被申请人居住地或对案件有</w:t>
                      </w:r>
                      <w:bookmarkEnd w:id="69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6997700</wp:posOffset>
                </wp:positionV>
                <wp:extent cx="774700" cy="241300"/>
                <wp:wrapNone/>
                <wp:docPr id="2291" name="文本框 229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74"/>
                            <w:r>
                              <w:rPr>
                                <w:rFonts w:ascii="黑体" w:hAnsi="黑体" w:cs="黑体" w:eastAsia="黑体"/>
                                <w:sz w:val="21"/>
                                <w:spacing w:val="0"/>
                                <w:color w:val="95cac4"/>
                                <w:b w:val="off"/>
                                <w:i w:val="off"/>
                              </w:rPr>
                              <w:rPr>
                                <w:shd/>
                              </w:rPr>
                              <w:t>[独门口诀]</w:t>
                            </w:r>
                            <w:bookmarkEnd w:id="6974"/>
                          </w:p>
                        </w:txbxContent>
                      </wps:txbx>
                      <wps:bodyPr wrap="square" lIns="0" rIns="0" tIns="0" bIns="0" vert="horz" anchor="t">
                        <a:noAutofit/>
                      </wps:bodyPr>
                    </wps:wsp>
                  </a:graphicData>
                </a:graphic>
              </wp:anchor>
            </w:drawing>
          </mc:Choice>
          <mc:Fallback>
            <w:pict>
              <v:shape type="#_x0000_t202" filled="f" stroked="f" style="margin-left:456pt;margin-top:55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75"/>
                      <w:r>
                        <w:rPr>
                          <w:rFonts w:ascii="黑体" w:hAnsi="黑体" w:cs="黑体" w:eastAsia="黑体"/>
                          <w:sz w:val="21"/>
                          <w:spacing w:val="0"/>
                          <w:color w:val="95cac4"/>
                          <w:b w:val="off"/>
                          <w:i w:val="off"/>
                        </w:rPr>
                        <w:rPr>
                          <w:shd/>
                        </w:rPr>
                        <w:t>[独门口诀]</w:t>
                      </w:r>
                      <w:bookmarkEnd w:id="69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7099300</wp:posOffset>
                </wp:positionV>
                <wp:extent cx="2108200" cy="241300"/>
                <wp:wrapNone/>
                <wp:docPr id="2292" name="文本框 2292"/>
                <a:graphic xmlns:a="http://schemas.openxmlformats.org/drawingml/2006/main">
                  <a:graphicData uri="http://schemas.microsoft.com/office/word/2010/wordprocessingShape">
                    <wps:wsp>
                      <wps:cNvSpPr txBox="true"/>
                      <wps:spPr>
                        <a:xfrm>
                          <a:off x="0" y="0"/>
                          <a:ext cx="210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76"/>
                            <w:r>
                              <w:rPr>
                                <w:rFonts w:ascii="宋体" w:hAnsi="宋体" w:cs="宋体" w:eastAsia="宋体"/>
                                <w:sz w:val="21"/>
                                <w:spacing w:val="0"/>
                                <w:color w:val="000000"/>
                                <w:b w:val="off"/>
                                <w:i w:val="off"/>
                              </w:rPr>
                              <w:rPr>
                                <w:shd/>
                              </w:rPr>
                              <w:t>管辖权的法院申请采取保全措施。</w:t>
                            </w:r>
                            <w:bookmarkEnd w:id="6976"/>
                          </w:p>
                        </w:txbxContent>
                      </wps:txbx>
                      <wps:bodyPr wrap="square" lIns="0" rIns="0" tIns="0" bIns="0" vert="horz" anchor="t">
                        <a:noAutofit/>
                      </wps:bodyPr>
                    </wps:wsp>
                  </a:graphicData>
                </a:graphic>
              </wp:anchor>
            </w:drawing>
          </mc:Choice>
          <mc:Fallback>
            <w:pict>
              <v:shape type="#_x0000_t202" filled="f" stroked="f" style="margin-left:157pt;margin-top:559pt;width:1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77"/>
                      <w:r>
                        <w:rPr>
                          <w:rFonts w:ascii="宋体" w:hAnsi="宋体" w:cs="宋体" w:eastAsia="宋体"/>
                          <w:sz w:val="21"/>
                          <w:spacing w:val="0"/>
                          <w:color w:val="000000"/>
                          <w:b w:val="off"/>
                          <w:i w:val="off"/>
                        </w:rPr>
                        <w:rPr>
                          <w:shd/>
                        </w:rPr>
                        <w:t>管辖权的法院申请采取保全措施。</w:t>
                      </w:r>
                      <w:bookmarkEnd w:id="69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7200900</wp:posOffset>
                </wp:positionV>
                <wp:extent cx="1041400" cy="241300"/>
                <wp:wrapNone/>
                <wp:docPr id="2293" name="文本框 2293"/>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78"/>
                            <w:r>
                              <w:rPr>
                                <w:rFonts w:ascii="黑体" w:hAnsi="黑体" w:cs="黑体" w:eastAsia="黑体"/>
                                <w:sz w:val="21"/>
                                <w:spacing w:val="0"/>
                                <w:color w:val="000000"/>
                                <w:b w:val="off"/>
                                <w:i w:val="off"/>
                              </w:rPr>
                              <w:rPr>
                                <w:shd/>
                              </w:rPr>
                              <w:t>诉前保全有风险</w:t>
                            </w:r>
                            <w:bookmarkEnd w:id="6978"/>
                          </w:p>
                        </w:txbxContent>
                      </wps:txbx>
                      <wps:bodyPr wrap="square" lIns="0" rIns="0" tIns="0" bIns="0" vert="horz" anchor="t">
                        <a:noAutofit/>
                      </wps:bodyPr>
                    </wps:wsp>
                  </a:graphicData>
                </a:graphic>
              </wp:anchor>
            </w:drawing>
          </mc:Choice>
          <mc:Fallback>
            <w:pict>
              <v:shape type="#_x0000_t202" filled="f" stroked="f" style="margin-left:455pt;margin-top:567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79"/>
                      <w:r>
                        <w:rPr>
                          <w:rFonts w:ascii="黑体" w:hAnsi="黑体" w:cs="黑体" w:eastAsia="黑体"/>
                          <w:sz w:val="21"/>
                          <w:spacing w:val="0"/>
                          <w:color w:val="000000"/>
                          <w:b w:val="off"/>
                          <w:i w:val="off"/>
                        </w:rPr>
                        <w:rPr>
                          <w:shd/>
                        </w:rPr>
                        <w:t>诉前保全有风险</w:t>
                      </w:r>
                      <w:bookmarkEnd w:id="69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7416800</wp:posOffset>
                </wp:positionV>
                <wp:extent cx="381000" cy="241300"/>
                <wp:wrapNone/>
                <wp:docPr id="2294" name="文本框 2294"/>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80"/>
                            <w:r>
                              <w:rPr>
                                <w:rFonts w:ascii="黑体" w:hAnsi="黑体" w:cs="黑体" w:eastAsia="黑体"/>
                                <w:sz w:val="21"/>
                                <w:spacing w:val="0"/>
                                <w:color w:val="000000"/>
                                <w:b w:val="off"/>
                                <w:i w:val="off"/>
                              </w:rPr>
                              <w:rPr>
                                <w:shd/>
                              </w:rPr>
                              <w:t>诉前</w:t>
                            </w:r>
                            <w:bookmarkEnd w:id="6980"/>
                          </w:p>
                        </w:txbxContent>
                      </wps:txbx>
                      <wps:bodyPr wrap="square" lIns="0" rIns="0" tIns="0" bIns="0" vert="horz" anchor="t">
                        <a:noAutofit/>
                      </wps:bodyPr>
                    </wps:wsp>
                  </a:graphicData>
                </a:graphic>
              </wp:anchor>
            </w:drawing>
          </mc:Choice>
          <mc:Fallback>
            <w:pict>
              <v:shape type="#_x0000_t202" filled="f" stroked="f" style="margin-left:50pt;margin-top:584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81"/>
                      <w:r>
                        <w:rPr>
                          <w:rFonts w:ascii="黑体" w:hAnsi="黑体" w:cs="黑体" w:eastAsia="黑体"/>
                          <w:sz w:val="21"/>
                          <w:spacing w:val="0"/>
                          <w:color w:val="000000"/>
                          <w:b w:val="off"/>
                          <w:i w:val="off"/>
                        </w:rPr>
                        <w:rPr>
                          <w:shd/>
                        </w:rPr>
                        <w:t>诉前</w:t>
                      </w:r>
                      <w:bookmarkEnd w:id="69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7378700</wp:posOffset>
                </wp:positionV>
                <wp:extent cx="647700" cy="241300"/>
                <wp:wrapNone/>
                <wp:docPr id="2295" name="文本框 229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82"/>
                            <w:r>
                              <w:rPr>
                                <w:rFonts w:ascii="黑体" w:hAnsi="黑体" w:cs="黑体" w:eastAsia="黑体"/>
                                <w:sz w:val="21"/>
                                <w:spacing w:val="0"/>
                                <w:color w:val="000000"/>
                                <w:b w:val="off"/>
                                <w:i w:val="off"/>
                              </w:rPr>
                              <w:rPr>
                                <w:shd/>
                              </w:rPr>
                              <w:t>担保要求</w:t>
                            </w:r>
                            <w:bookmarkEnd w:id="6982"/>
                          </w:p>
                        </w:txbxContent>
                      </wps:txbx>
                      <wps:bodyPr wrap="square" lIns="0" rIns="0" tIns="0" bIns="0" vert="horz" anchor="t">
                        <a:noAutofit/>
                      </wps:bodyPr>
                    </wps:wsp>
                  </a:graphicData>
                </a:graphic>
              </wp:anchor>
            </w:drawing>
          </mc:Choice>
          <mc:Fallback>
            <w:pict>
              <v:shape type="#_x0000_t202" filled="f" stroked="f" style="margin-left:99pt;margin-top:58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83"/>
                      <w:r>
                        <w:rPr>
                          <w:rFonts w:ascii="黑体" w:hAnsi="黑体" w:cs="黑体" w:eastAsia="黑体"/>
                          <w:sz w:val="21"/>
                          <w:spacing w:val="0"/>
                          <w:color w:val="000000"/>
                          <w:b w:val="off"/>
                          <w:i w:val="off"/>
                        </w:rPr>
                        <w:rPr>
                          <w:shd/>
                        </w:rPr>
                        <w:t>担保要求</w:t>
                      </w:r>
                      <w:bookmarkEnd w:id="69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7378700</wp:posOffset>
                </wp:positionV>
                <wp:extent cx="2641600" cy="241300"/>
                <wp:wrapNone/>
                <wp:docPr id="2296" name="文本框 2296"/>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84"/>
                            <w:r>
                              <w:rPr>
                                <w:rFonts w:ascii="宋体" w:hAnsi="宋体" w:cs="宋体" w:eastAsia="宋体"/>
                                <w:sz w:val="21"/>
                                <w:spacing w:val="0"/>
                                <w:color w:val="000000"/>
                                <w:b w:val="off"/>
                                <w:i w:val="off"/>
                              </w:rPr>
                              <w:rPr>
                                <w:shd/>
                              </w:rPr>
                              <w:t>申请人应当提供担保，否则裁定驳回申请。</w:t>
                            </w:r>
                            <w:bookmarkEnd w:id="6984"/>
                          </w:p>
                        </w:txbxContent>
                      </wps:txbx>
                      <wps:bodyPr wrap="square" lIns="0" rIns="0" tIns="0" bIns="0" vert="horz" anchor="t">
                        <a:noAutofit/>
                      </wps:bodyPr>
                    </wps:wsp>
                  </a:graphicData>
                </a:graphic>
              </wp:anchor>
            </w:drawing>
          </mc:Choice>
          <mc:Fallback>
            <w:pict>
              <v:shape type="#_x0000_t202" filled="f" stroked="f" style="margin-left:158pt;margin-top:581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85"/>
                      <w:r>
                        <w:rPr>
                          <w:rFonts w:ascii="宋体" w:hAnsi="宋体" w:cs="宋体" w:eastAsia="宋体"/>
                          <w:sz w:val="21"/>
                          <w:spacing w:val="0"/>
                          <w:color w:val="000000"/>
                          <w:b w:val="off"/>
                          <w:i w:val="off"/>
                        </w:rPr>
                        <w:rPr>
                          <w:shd/>
                        </w:rPr>
                        <w:t>申请人应当提供担保，否则裁定驳回申请。</w:t>
                      </w:r>
                      <w:bookmarkEnd w:id="69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7404100</wp:posOffset>
                </wp:positionV>
                <wp:extent cx="1181100" cy="241300"/>
                <wp:wrapNone/>
                <wp:docPr id="2297" name="文本框 2297"/>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86"/>
                            <w:r>
                              <w:rPr>
                                <w:rFonts w:ascii="黑体" w:hAnsi="黑体" w:cs="黑体" w:eastAsia="黑体"/>
                                <w:sz w:val="21"/>
                                <w:spacing w:val="0"/>
                                <w:color w:val="000000"/>
                                <w:b w:val="off"/>
                                <w:i w:val="off"/>
                              </w:rPr>
                              <w:rPr>
                                <w:shd/>
                              </w:rPr>
                              <w:t>》只能申请必须担</w:t>
                            </w:r>
                            <w:bookmarkEnd w:id="6986"/>
                          </w:p>
                        </w:txbxContent>
                      </wps:txbx>
                      <wps:bodyPr wrap="square" lIns="0" rIns="0" tIns="0" bIns="0" vert="horz" anchor="t">
                        <a:noAutofit/>
                      </wps:bodyPr>
                    </wps:wsp>
                  </a:graphicData>
                </a:graphic>
              </wp:anchor>
            </w:drawing>
          </mc:Choice>
          <mc:Fallback>
            <w:pict>
              <v:shape type="#_x0000_t202" filled="f" stroked="f" style="margin-left:445pt;margin-top:583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87"/>
                      <w:r>
                        <w:rPr>
                          <w:rFonts w:ascii="黑体" w:hAnsi="黑体" w:cs="黑体" w:eastAsia="黑体"/>
                          <w:sz w:val="21"/>
                          <w:spacing w:val="0"/>
                          <w:color w:val="000000"/>
                          <w:b w:val="off"/>
                          <w:i w:val="off"/>
                        </w:rPr>
                        <w:rPr>
                          <w:shd/>
                        </w:rPr>
                        <w:t>》只能申请必须担</w:t>
                      </w:r>
                      <w:bookmarkEnd w:id="69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7632700</wp:posOffset>
                </wp:positionV>
                <wp:extent cx="647700" cy="241300"/>
                <wp:wrapNone/>
                <wp:docPr id="2298" name="文本框 229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88"/>
                            <w:r>
                              <w:rPr>
                                <w:rFonts w:ascii="黑体" w:hAnsi="黑体" w:cs="黑体" w:eastAsia="黑体"/>
                                <w:sz w:val="21"/>
                                <w:spacing w:val="0"/>
                                <w:color w:val="000000"/>
                                <w:b w:val="off"/>
                                <w:i w:val="off"/>
                              </w:rPr>
                              <w:rPr>
                                <w:shd/>
                              </w:rPr>
                              <w:t>财产保全</w:t>
                            </w:r>
                            <w:bookmarkEnd w:id="6988"/>
                          </w:p>
                        </w:txbxContent>
                      </wps:txbx>
                      <wps:bodyPr wrap="square" lIns="0" rIns="0" tIns="0" bIns="0" vert="horz" anchor="t">
                        <a:noAutofit/>
                      </wps:bodyPr>
                    </wps:wsp>
                  </a:graphicData>
                </a:graphic>
              </wp:anchor>
            </w:drawing>
          </mc:Choice>
          <mc:Fallback>
            <w:pict>
              <v:shape type="#_x0000_t202" filled="f" stroked="f" style="margin-left:39pt;margin-top:60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89"/>
                      <w:r>
                        <w:rPr>
                          <w:rFonts w:ascii="黑体" w:hAnsi="黑体" w:cs="黑体" w:eastAsia="黑体"/>
                          <w:sz w:val="21"/>
                          <w:spacing w:val="0"/>
                          <w:color w:val="000000"/>
                          <w:b w:val="off"/>
                          <w:i w:val="off"/>
                        </w:rPr>
                        <w:rPr>
                          <w:shd/>
                        </w:rPr>
                        <w:t>财产保全</w:t>
                      </w:r>
                      <w:bookmarkEnd w:id="69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7658100</wp:posOffset>
                </wp:positionV>
                <wp:extent cx="647700" cy="241300"/>
                <wp:wrapNone/>
                <wp:docPr id="2299" name="文本框 229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90"/>
                            <w:r>
                              <w:rPr>
                                <w:rFonts w:ascii="黑体" w:hAnsi="黑体" w:cs="黑体" w:eastAsia="黑体"/>
                                <w:sz w:val="21"/>
                                <w:spacing w:val="0"/>
                                <w:color w:val="000000"/>
                                <w:b w:val="off"/>
                                <w:i w:val="off"/>
                              </w:rPr>
                              <w:rPr>
                                <w:shd/>
                              </w:rPr>
                              <w:t>裁定时间</w:t>
                            </w:r>
                            <w:bookmarkEnd w:id="6990"/>
                          </w:p>
                        </w:txbxContent>
                      </wps:txbx>
                      <wps:bodyPr wrap="square" lIns="0" rIns="0" tIns="0" bIns="0" vert="horz" anchor="t">
                        <a:noAutofit/>
                      </wps:bodyPr>
                    </wps:wsp>
                  </a:graphicData>
                </a:graphic>
              </wp:anchor>
            </w:drawing>
          </mc:Choice>
          <mc:Fallback>
            <w:pict>
              <v:shape type="#_x0000_t202" filled="f" stroked="f" style="margin-left:99pt;margin-top:60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91"/>
                      <w:r>
                        <w:rPr>
                          <w:rFonts w:ascii="黑体" w:hAnsi="黑体" w:cs="黑体" w:eastAsia="黑体"/>
                          <w:sz w:val="21"/>
                          <w:spacing w:val="0"/>
                          <w:color w:val="000000"/>
                          <w:b w:val="off"/>
                          <w:i w:val="off"/>
                        </w:rPr>
                        <w:rPr>
                          <w:shd/>
                        </w:rPr>
                        <w:t>裁定时间</w:t>
                      </w:r>
                      <w:bookmarkEnd w:id="69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7658100</wp:posOffset>
                </wp:positionV>
                <wp:extent cx="2806700" cy="241300"/>
                <wp:wrapNone/>
                <wp:docPr id="2300" name="文本框 2300"/>
                <a:graphic xmlns:a="http://schemas.openxmlformats.org/drawingml/2006/main">
                  <a:graphicData uri="http://schemas.microsoft.com/office/word/2010/wordprocessingShape">
                    <wps:wsp>
                      <wps:cNvSpPr txBox="true"/>
                      <wps:spPr>
                        <a:xfrm>
                          <a:off x="0" y="0"/>
                          <a:ext cx="2806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92"/>
                            <w:r>
                              <w:rPr>
                                <w:rFonts w:ascii="宋体" w:hAnsi="宋体" w:cs="宋体" w:eastAsia="宋体"/>
                                <w:sz w:val="21"/>
                                <w:spacing w:val="0"/>
                                <w:color w:val="000000"/>
                                <w:b w:val="off"/>
                                <w:i w:val="off"/>
                              </w:rPr>
                              <w:rPr>
                                <w:shd/>
                              </w:rPr>
                              <w:t>法院接受申请后，必须在48小时内作出裁定。</w:t>
                            </w:r>
                            <w:bookmarkEnd w:id="6992"/>
                          </w:p>
                        </w:txbxContent>
                      </wps:txbx>
                      <wps:bodyPr wrap="square" lIns="0" rIns="0" tIns="0" bIns="0" vert="horz" anchor="t">
                        <a:noAutofit/>
                      </wps:bodyPr>
                    </wps:wsp>
                  </a:graphicData>
                </a:graphic>
              </wp:anchor>
            </w:drawing>
          </mc:Choice>
          <mc:Fallback>
            <w:pict>
              <v:shape type="#_x0000_t202" filled="f" stroked="f" style="margin-left:157pt;margin-top:603pt;width:22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93"/>
                      <w:r>
                        <w:rPr>
                          <w:rFonts w:ascii="宋体" w:hAnsi="宋体" w:cs="宋体" w:eastAsia="宋体"/>
                          <w:sz w:val="21"/>
                          <w:spacing w:val="0"/>
                          <w:color w:val="000000"/>
                          <w:b w:val="off"/>
                          <w:i w:val="off"/>
                        </w:rPr>
                        <w:rPr>
                          <w:shd/>
                        </w:rPr>
                        <w:t>法院接受申请后，必须在48小时内作出裁定。</w:t>
                      </w:r>
                      <w:bookmarkEnd w:id="69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7620000</wp:posOffset>
                </wp:positionV>
                <wp:extent cx="1041400" cy="241300"/>
                <wp:wrapNone/>
                <wp:docPr id="2301" name="文本框 2301"/>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94"/>
                            <w:r>
                              <w:rPr>
                                <w:rFonts w:ascii="黑体" w:hAnsi="黑体" w:cs="黑体" w:eastAsia="黑体"/>
                                <w:sz w:val="21"/>
                                <w:spacing w:val="0"/>
                                <w:color w:val="000000"/>
                                <w:b w:val="off"/>
                                <w:i w:val="off"/>
                              </w:rPr>
                              <w:rPr>
                                <w:shd/>
                              </w:rPr>
                              <w:t>四八小时作裁定</w:t>
                            </w:r>
                            <w:bookmarkEnd w:id="6994"/>
                          </w:p>
                        </w:txbxContent>
                      </wps:txbx>
                      <wps:bodyPr wrap="square" lIns="0" rIns="0" tIns="0" bIns="0" vert="horz" anchor="t">
                        <a:noAutofit/>
                      </wps:bodyPr>
                    </wps:wsp>
                  </a:graphicData>
                </a:graphic>
              </wp:anchor>
            </w:drawing>
          </mc:Choice>
          <mc:Fallback>
            <w:pict>
              <v:shape type="#_x0000_t202" filled="f" stroked="f" style="margin-left:455pt;margin-top:60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95"/>
                      <w:r>
                        <w:rPr>
                          <w:rFonts w:ascii="黑体" w:hAnsi="黑体" w:cs="黑体" w:eastAsia="黑体"/>
                          <w:sz w:val="21"/>
                          <w:spacing w:val="0"/>
                          <w:color w:val="000000"/>
                          <w:b w:val="off"/>
                          <w:i w:val="off"/>
                        </w:rPr>
                        <w:rPr>
                          <w:shd/>
                        </w:rPr>
                        <w:t>四八小时作裁定</w:t>
                      </w:r>
                      <w:bookmarkEnd w:id="6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7823200</wp:posOffset>
                </wp:positionV>
                <wp:extent cx="1041400" cy="241300"/>
                <wp:wrapNone/>
                <wp:docPr id="2302" name="文本框 230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96"/>
                            <w:r>
                              <w:rPr>
                                <w:rFonts w:ascii="黑体" w:hAnsi="黑体" w:cs="黑体" w:eastAsia="黑体"/>
                                <w:sz w:val="21"/>
                                <w:spacing w:val="0"/>
                                <w:color w:val="000000"/>
                                <w:b w:val="off"/>
                                <w:i w:val="off"/>
                              </w:rPr>
                              <w:rPr>
                                <w:shd/>
                              </w:rPr>
                              <w:t>半月不诉除保全</w:t>
                            </w:r>
                            <w:bookmarkEnd w:id="6996"/>
                          </w:p>
                        </w:txbxContent>
                      </wps:txbx>
                      <wps:bodyPr wrap="square" lIns="0" rIns="0" tIns="0" bIns="0" vert="horz" anchor="t">
                        <a:noAutofit/>
                      </wps:bodyPr>
                    </wps:wsp>
                  </a:graphicData>
                </a:graphic>
              </wp:anchor>
            </w:drawing>
          </mc:Choice>
          <mc:Fallback>
            <w:pict>
              <v:shape type="#_x0000_t202" filled="f" stroked="f" style="margin-left:455pt;margin-top:61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97"/>
                      <w:r>
                        <w:rPr>
                          <w:rFonts w:ascii="黑体" w:hAnsi="黑体" w:cs="黑体" w:eastAsia="黑体"/>
                          <w:sz w:val="21"/>
                          <w:spacing w:val="0"/>
                          <w:color w:val="000000"/>
                          <w:b w:val="off"/>
                          <w:i w:val="off"/>
                        </w:rPr>
                        <w:rPr>
                          <w:shd/>
                        </w:rPr>
                        <w:t>半月不诉除保全</w:t>
                      </w:r>
                      <w:bookmarkEnd w:id="6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7937500</wp:posOffset>
                </wp:positionV>
                <wp:extent cx="3263900" cy="241300"/>
                <wp:wrapNone/>
                <wp:docPr id="2303" name="文本框 2303"/>
                <a:graphic xmlns:a="http://schemas.openxmlformats.org/drawingml/2006/main">
                  <a:graphicData uri="http://schemas.microsoft.com/office/word/2010/wordprocessingShape">
                    <wps:wsp>
                      <wps:cNvSpPr txBox="true"/>
                      <wps:spPr>
                        <a:xfrm>
                          <a:off x="0" y="0"/>
                          <a:ext cx="3263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6998"/>
                            <w:r>
                              <w:rPr>
                                <w:rFonts w:ascii="宋体" w:hAnsi="宋体" w:cs="宋体" w:eastAsia="宋体"/>
                                <w:sz w:val="21"/>
                                <w:spacing w:val="0"/>
                                <w:color w:val="000000"/>
                                <w:b w:val="off"/>
                                <w:i w:val="off"/>
                              </w:rPr>
                              <w:rPr>
                                <w:shd/>
                              </w:rPr>
                              <w:t>申请人在法院受理刑事案件后15 日内未提起附带民事</w:t>
                            </w:r>
                            <w:bookmarkEnd w:id="6998"/>
                          </w:p>
                        </w:txbxContent>
                      </wps:txbx>
                      <wps:bodyPr wrap="square" lIns="0" rIns="0" tIns="0" bIns="0" vert="horz" anchor="t">
                        <a:noAutofit/>
                      </wps:bodyPr>
                    </wps:wsp>
                  </a:graphicData>
                </a:graphic>
              </wp:anchor>
            </w:drawing>
          </mc:Choice>
          <mc:Fallback>
            <w:pict>
              <v:shape type="#_x0000_t202" filled="f" stroked="f" style="margin-left:158pt;margin-top:625pt;width:25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6999"/>
                      <w:r>
                        <w:rPr>
                          <w:rFonts w:ascii="宋体" w:hAnsi="宋体" w:cs="宋体" w:eastAsia="宋体"/>
                          <w:sz w:val="21"/>
                          <w:spacing w:val="0"/>
                          <w:color w:val="000000"/>
                          <w:b w:val="off"/>
                          <w:i w:val="off"/>
                        </w:rPr>
                        <w:rPr>
                          <w:shd/>
                        </w:rPr>
                        <w:t>申请人在法院受理刑事案件后15 日内未提起附带民事</w:t>
                      </w:r>
                      <w:bookmarkEnd w:id="6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8051800</wp:posOffset>
                </wp:positionV>
                <wp:extent cx="647700" cy="241300"/>
                <wp:wrapNone/>
                <wp:docPr id="2304" name="文本框 230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00"/>
                            <w:r>
                              <w:rPr>
                                <w:rFonts w:ascii="黑体" w:hAnsi="黑体" w:cs="黑体" w:eastAsia="黑体"/>
                                <w:sz w:val="21"/>
                                <w:spacing w:val="0"/>
                                <w:color w:val="000000"/>
                                <w:b w:val="off"/>
                                <w:i w:val="off"/>
                              </w:rPr>
                              <w:rPr>
                                <w:shd/>
                              </w:rPr>
                              <w:t>起诉要求</w:t>
                            </w:r>
                            <w:bookmarkEnd w:id="7000"/>
                          </w:p>
                        </w:txbxContent>
                      </wps:txbx>
                      <wps:bodyPr wrap="square" lIns="0" rIns="0" tIns="0" bIns="0" vert="horz" anchor="t">
                        <a:noAutofit/>
                      </wps:bodyPr>
                    </wps:wsp>
                  </a:graphicData>
                </a:graphic>
              </wp:anchor>
            </w:drawing>
          </mc:Choice>
          <mc:Fallback>
            <w:pict>
              <v:shape type="#_x0000_t202" filled="f" stroked="f" style="margin-left:98pt;margin-top:63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01"/>
                      <w:r>
                        <w:rPr>
                          <w:rFonts w:ascii="黑体" w:hAnsi="黑体" w:cs="黑体" w:eastAsia="黑体"/>
                          <w:sz w:val="21"/>
                          <w:spacing w:val="0"/>
                          <w:color w:val="000000"/>
                          <w:b w:val="off"/>
                          <w:i w:val="off"/>
                        </w:rPr>
                        <w:rPr>
                          <w:shd/>
                        </w:rPr>
                        <w:t>起诉要求</w:t>
                      </w:r>
                      <w:bookmarkEnd w:id="7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8166100</wp:posOffset>
                </wp:positionV>
                <wp:extent cx="2108200" cy="241300"/>
                <wp:wrapNone/>
                <wp:docPr id="2305" name="文本框 2305"/>
                <a:graphic xmlns:a="http://schemas.openxmlformats.org/drawingml/2006/main">
                  <a:graphicData uri="http://schemas.microsoft.com/office/word/2010/wordprocessingShape">
                    <wps:wsp>
                      <wps:cNvSpPr txBox="true"/>
                      <wps:spPr>
                        <a:xfrm>
                          <a:off x="0" y="0"/>
                          <a:ext cx="210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02"/>
                            <w:r>
                              <w:rPr>
                                <w:rFonts w:ascii="宋体" w:hAnsi="宋体" w:cs="宋体" w:eastAsia="宋体"/>
                                <w:sz w:val="21"/>
                                <w:spacing w:val="0"/>
                                <w:color w:val="000000"/>
                                <w:b w:val="off"/>
                                <w:i w:val="off"/>
                              </w:rPr>
                              <w:rPr>
                                <w:shd/>
                              </w:rPr>
                              <w:t>诉讼的，法院应当解除保全措施。</w:t>
                            </w:r>
                            <w:bookmarkEnd w:id="7002"/>
                          </w:p>
                        </w:txbxContent>
                      </wps:txbx>
                      <wps:bodyPr wrap="square" lIns="0" rIns="0" tIns="0" bIns="0" vert="horz" anchor="t">
                        <a:noAutofit/>
                      </wps:bodyPr>
                    </wps:wsp>
                  </a:graphicData>
                </a:graphic>
              </wp:anchor>
            </w:drawing>
          </mc:Choice>
          <mc:Fallback>
            <w:pict>
              <v:shape type="#_x0000_t202" filled="f" stroked="f" style="margin-left:157pt;margin-top:643pt;width:1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03"/>
                      <w:r>
                        <w:rPr>
                          <w:rFonts w:ascii="宋体" w:hAnsi="宋体" w:cs="宋体" w:eastAsia="宋体"/>
                          <w:sz w:val="21"/>
                          <w:spacing w:val="0"/>
                          <w:color w:val="000000"/>
                          <w:b w:val="off"/>
                          <w:i w:val="off"/>
                        </w:rPr>
                        <w:rPr>
                          <w:shd/>
                        </w:rPr>
                        <w:t>诉讼的，法院应当解除保全措施。</w:t>
                      </w:r>
                      <w:bookmarkEnd w:id="7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8432800</wp:posOffset>
                </wp:positionV>
                <wp:extent cx="508000" cy="241300"/>
                <wp:wrapNone/>
                <wp:docPr id="2306" name="文本框 2306"/>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04"/>
                            <w:r>
                              <w:rPr>
                                <w:rFonts w:ascii="宋体" w:hAnsi="宋体" w:cs="宋体" w:eastAsia="宋体"/>
                                <w:sz w:val="21"/>
                                <w:spacing w:val="0"/>
                                <w:color w:val="000000"/>
                                <w:b w:val="off"/>
                                <w:i w:val="off"/>
                              </w:rPr>
                              <w:rPr>
                                <w:shd/>
                              </w:rPr>
                              <w:t>依申请</w:t>
                            </w:r>
                            <w:bookmarkEnd w:id="7004"/>
                          </w:p>
                        </w:txbxContent>
                      </wps:txbx>
                      <wps:bodyPr wrap="square" lIns="0" rIns="0" tIns="0" bIns="0" vert="horz" anchor="t">
                        <a:noAutofit/>
                      </wps:bodyPr>
                    </wps:wsp>
                  </a:graphicData>
                </a:graphic>
              </wp:anchor>
            </w:drawing>
          </mc:Choice>
          <mc:Fallback>
            <w:pict>
              <v:shape type="#_x0000_t202" filled="f" stroked="f" style="margin-left:160pt;margin-top:664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05"/>
                      <w:r>
                        <w:rPr>
                          <w:rFonts w:ascii="宋体" w:hAnsi="宋体" w:cs="宋体" w:eastAsia="宋体"/>
                          <w:sz w:val="21"/>
                          <w:spacing w:val="0"/>
                          <w:color w:val="000000"/>
                          <w:b w:val="off"/>
                          <w:i w:val="off"/>
                        </w:rPr>
                        <w:rPr>
                          <w:shd/>
                        </w:rPr>
                        <w:t>依申请</w:t>
                      </w:r>
                      <w:bookmarkEnd w:id="7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8432800</wp:posOffset>
                </wp:positionV>
                <wp:extent cx="2514600" cy="241300"/>
                <wp:wrapNone/>
                <wp:docPr id="2307" name="文本框 2307"/>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06"/>
                            <w:r>
                              <w:rPr>
                                <w:rFonts w:ascii="宋体" w:hAnsi="宋体" w:cs="宋体" w:eastAsia="宋体"/>
                                <w:sz w:val="21"/>
                                <w:spacing w:val="0"/>
                                <w:color w:val="000000"/>
                                <w:b w:val="off"/>
                                <w:i w:val="off"/>
                              </w:rPr>
                              <w:rPr>
                                <w:shd/>
                              </w:rPr>
                              <w:t>附带民事诉讼原告人或检察院可以申请。</w:t>
                            </w:r>
                            <w:bookmarkEnd w:id="7006"/>
                          </w:p>
                        </w:txbxContent>
                      </wps:txbx>
                      <wps:bodyPr wrap="square" lIns="0" rIns="0" tIns="0" bIns="0" vert="horz" anchor="t">
                        <a:noAutofit/>
                      </wps:bodyPr>
                    </wps:wsp>
                  </a:graphicData>
                </a:graphic>
              </wp:anchor>
            </w:drawing>
          </mc:Choice>
          <mc:Fallback>
            <w:pict>
              <v:shape type="#_x0000_t202" filled="f" stroked="f" style="margin-left:207pt;margin-top:664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07"/>
                      <w:r>
                        <w:rPr>
                          <w:rFonts w:ascii="宋体" w:hAnsi="宋体" w:cs="宋体" w:eastAsia="宋体"/>
                          <w:sz w:val="21"/>
                          <w:spacing w:val="0"/>
                          <w:color w:val="000000"/>
                          <w:b w:val="off"/>
                          <w:i w:val="off"/>
                        </w:rPr>
                        <w:rPr>
                          <w:shd/>
                        </w:rPr>
                        <w:t>附带民事诉讼原告人或检察院可以申请。</w:t>
                      </w:r>
                      <w:bookmarkEnd w:id="70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8572500</wp:posOffset>
                </wp:positionV>
                <wp:extent cx="647700" cy="241300"/>
                <wp:wrapNone/>
                <wp:docPr id="2308" name="文本框 230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08"/>
                            <w:r>
                              <w:rPr>
                                <w:rFonts w:ascii="黑体" w:hAnsi="黑体" w:cs="黑体" w:eastAsia="黑体"/>
                                <w:sz w:val="21"/>
                                <w:spacing w:val="0"/>
                                <w:color w:val="000000"/>
                                <w:b w:val="off"/>
                                <w:i w:val="off"/>
                              </w:rPr>
                              <w:rPr>
                                <w:shd/>
                              </w:rPr>
                              <w:t>启动方式</w:t>
                            </w:r>
                            <w:bookmarkEnd w:id="7008"/>
                          </w:p>
                        </w:txbxContent>
                      </wps:txbx>
                      <wps:bodyPr wrap="square" lIns="0" rIns="0" tIns="0" bIns="0" vert="horz" anchor="t">
                        <a:noAutofit/>
                      </wps:bodyPr>
                    </wps:wsp>
                  </a:graphicData>
                </a:graphic>
              </wp:anchor>
            </w:drawing>
          </mc:Choice>
          <mc:Fallback>
            <w:pict>
              <v:shape type="#_x0000_t202" filled="f" stroked="f" style="margin-left:99pt;margin-top:675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09"/>
                      <w:r>
                        <w:rPr>
                          <w:rFonts w:ascii="黑体" w:hAnsi="黑体" w:cs="黑体" w:eastAsia="黑体"/>
                          <w:sz w:val="21"/>
                          <w:spacing w:val="0"/>
                          <w:color w:val="000000"/>
                          <w:b w:val="off"/>
                          <w:i w:val="off"/>
                        </w:rPr>
                        <w:rPr>
                          <w:shd/>
                        </w:rPr>
                        <w:t>启动方式</w:t>
                      </w:r>
                      <w:bookmarkEnd w:id="70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8597900</wp:posOffset>
                </wp:positionV>
                <wp:extent cx="774700" cy="241300"/>
                <wp:wrapNone/>
                <wp:docPr id="2309" name="文本框 230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10"/>
                            <w:r>
                              <w:rPr>
                                <w:rFonts w:ascii="黑体" w:hAnsi="黑体" w:cs="黑体" w:eastAsia="黑体"/>
                                <w:sz w:val="21"/>
                                <w:spacing w:val="0"/>
                                <w:color w:val="95cac4"/>
                                <w:b w:val="off"/>
                                <w:i w:val="off"/>
                              </w:rPr>
                              <w:rPr>
                                <w:shd/>
                              </w:rPr>
                              <w:t>[两诉对比]</w:t>
                            </w:r>
                            <w:bookmarkEnd w:id="7010"/>
                          </w:p>
                        </w:txbxContent>
                      </wps:txbx>
                      <wps:bodyPr wrap="square" lIns="0" rIns="0" tIns="0" bIns="0" vert="horz" anchor="t">
                        <a:noAutofit/>
                      </wps:bodyPr>
                    </wps:wsp>
                  </a:graphicData>
                </a:graphic>
              </wp:anchor>
            </w:drawing>
          </mc:Choice>
          <mc:Fallback>
            <w:pict>
              <v:shape type="#_x0000_t202" filled="f" stroked="f" style="margin-left:456pt;margin-top:677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11"/>
                      <w:r>
                        <w:rPr>
                          <w:rFonts w:ascii="黑体" w:hAnsi="黑体" w:cs="黑体" w:eastAsia="黑体"/>
                          <w:sz w:val="21"/>
                          <w:spacing w:val="0"/>
                          <w:color w:val="95cac4"/>
                          <w:b w:val="off"/>
                          <w:i w:val="off"/>
                        </w:rPr>
                        <w:rPr>
                          <w:shd/>
                        </w:rPr>
                        <w:t>[两诉对比]</w:t>
                      </w:r>
                      <w:bookmarkEnd w:id="70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8737600</wp:posOffset>
                </wp:positionV>
                <wp:extent cx="381000" cy="241300"/>
                <wp:wrapNone/>
                <wp:docPr id="2310" name="文本框 2310"/>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12"/>
                            <w:r>
                              <w:rPr>
                                <w:rFonts w:ascii="仿宋" w:hAnsi="仿宋" w:cs="仿宋" w:eastAsia="仿宋"/>
                                <w:sz w:val="21"/>
                                <w:spacing w:val="0"/>
                                <w:color w:val="000000"/>
                                <w:b w:val="off"/>
                                <w:i w:val="off"/>
                              </w:rPr>
                              <w:rPr>
                                <w:shd/>
                              </w:rPr>
                              <w:t>诉中</w:t>
                            </w:r>
                            <w:bookmarkEnd w:id="7012"/>
                          </w:p>
                        </w:txbxContent>
                      </wps:txbx>
                      <wps:bodyPr wrap="square" lIns="0" rIns="0" tIns="0" bIns="0" vert="horz" anchor="t">
                        <a:noAutofit/>
                      </wps:bodyPr>
                    </wps:wsp>
                  </a:graphicData>
                </a:graphic>
              </wp:anchor>
            </w:drawing>
          </mc:Choice>
          <mc:Fallback>
            <w:pict>
              <v:shape type="#_x0000_t202" filled="f" stroked="f" style="margin-left:49pt;margin-top:688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13"/>
                      <w:r>
                        <w:rPr>
                          <w:rFonts w:ascii="仿宋" w:hAnsi="仿宋" w:cs="仿宋" w:eastAsia="仿宋"/>
                          <w:sz w:val="21"/>
                          <w:spacing w:val="0"/>
                          <w:color w:val="000000"/>
                          <w:b w:val="off"/>
                          <w:i w:val="off"/>
                        </w:rPr>
                        <w:rPr>
                          <w:shd/>
                        </w:rPr>
                        <w:t>诉中</w:t>
                      </w:r>
                      <w:bookmarkEnd w:id="70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8712200</wp:posOffset>
                </wp:positionV>
                <wp:extent cx="508000" cy="241300"/>
                <wp:wrapNone/>
                <wp:docPr id="2311" name="文本框 2311"/>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14"/>
                            <w:r>
                              <w:rPr>
                                <w:rFonts w:ascii="仿宋" w:hAnsi="仿宋" w:cs="仿宋" w:eastAsia="仿宋"/>
                                <w:sz w:val="21"/>
                                <w:spacing w:val="0"/>
                                <w:color w:val="000000"/>
                                <w:b w:val="off"/>
                                <w:i w:val="off"/>
                              </w:rPr>
                              <w:rPr>
                                <w:shd/>
                              </w:rPr>
                              <w:t>依职权</w:t>
                            </w:r>
                            <w:bookmarkEnd w:id="7014"/>
                          </w:p>
                        </w:txbxContent>
                      </wps:txbx>
                      <wps:bodyPr wrap="square" lIns="0" rIns="0" tIns="0" bIns="0" vert="horz" anchor="t">
                        <a:noAutofit/>
                      </wps:bodyPr>
                    </wps:wsp>
                  </a:graphicData>
                </a:graphic>
              </wp:anchor>
            </w:drawing>
          </mc:Choice>
          <mc:Fallback>
            <w:pict>
              <v:shape type="#_x0000_t202" filled="f" stroked="f" style="margin-left:160pt;margin-top:686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15"/>
                      <w:r>
                        <w:rPr>
                          <w:rFonts w:ascii="仿宋" w:hAnsi="仿宋" w:cs="仿宋" w:eastAsia="仿宋"/>
                          <w:sz w:val="21"/>
                          <w:spacing w:val="0"/>
                          <w:color w:val="000000"/>
                          <w:b w:val="off"/>
                          <w:i w:val="off"/>
                        </w:rPr>
                        <w:rPr>
                          <w:shd/>
                        </w:rPr>
                        <w:t>依职权</w:t>
                      </w:r>
                      <w:bookmarkEnd w:id="70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8712200</wp:posOffset>
                </wp:positionV>
                <wp:extent cx="1981200" cy="241300"/>
                <wp:wrapNone/>
                <wp:docPr id="2312" name="文本框 2312"/>
                <a:graphic xmlns:a="http://schemas.openxmlformats.org/drawingml/2006/main">
                  <a:graphicData uri="http://schemas.microsoft.com/office/word/2010/wordprocessingShape">
                    <wps:wsp>
                      <wps:cNvSpPr txBox="true"/>
                      <wps:spPr>
                        <a:xfrm>
                          <a:off x="0" y="0"/>
                          <a:ext cx="198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16"/>
                            <w:r>
                              <w:rPr>
                                <w:rFonts w:ascii="宋体" w:hAnsi="宋体" w:cs="宋体" w:eastAsia="宋体"/>
                                <w:sz w:val="21"/>
                                <w:spacing w:val="0"/>
                                <w:color w:val="000000"/>
                                <w:b w:val="off"/>
                                <w:i w:val="off"/>
                              </w:rPr>
                              <w:rPr>
                                <w:shd/>
                              </w:rPr>
                              <w:t>必要时，法院也可以主动采取。</w:t>
                            </w:r>
                            <w:bookmarkEnd w:id="7016"/>
                          </w:p>
                        </w:txbxContent>
                      </wps:txbx>
                      <wps:bodyPr wrap="square" lIns="0" rIns="0" tIns="0" bIns="0" vert="horz" anchor="t">
                        <a:noAutofit/>
                      </wps:bodyPr>
                    </wps:wsp>
                  </a:graphicData>
                </a:graphic>
              </wp:anchor>
            </w:drawing>
          </mc:Choice>
          <mc:Fallback>
            <w:pict>
              <v:shape type="#_x0000_t202" filled="f" stroked="f" style="margin-left:207pt;margin-top:686pt;width:1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17"/>
                      <w:r>
                        <w:rPr>
                          <w:rFonts w:ascii="宋体" w:hAnsi="宋体" w:cs="宋体" w:eastAsia="宋体"/>
                          <w:sz w:val="21"/>
                          <w:spacing w:val="0"/>
                          <w:color w:val="000000"/>
                          <w:b w:val="off"/>
                          <w:i w:val="off"/>
                        </w:rPr>
                        <w:rPr>
                          <w:shd/>
                        </w:rPr>
                        <w:t>必要时，法院也可以主动采取。</w:t>
                      </w:r>
                      <w:bookmarkEnd w:id="70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8813800</wp:posOffset>
                </wp:positionV>
                <wp:extent cx="1320800" cy="241300"/>
                <wp:wrapNone/>
                <wp:docPr id="2313" name="文本框 2313"/>
                <a:graphic xmlns:a="http://schemas.openxmlformats.org/drawingml/2006/main">
                  <a:graphicData uri="http://schemas.microsoft.com/office/word/2010/wordprocessingShape">
                    <wps:wsp>
                      <wps:cNvSpPr txBox="true"/>
                      <wps:spPr>
                        <a:xfrm>
                          <a:off x="0" y="0"/>
                          <a:ext cx="1320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18"/>
                            <w:r>
                              <w:rPr>
                                <w:rFonts w:ascii="黑体" w:hAnsi="黑体" w:cs="黑体" w:eastAsia="黑体"/>
                                <w:sz w:val="21"/>
                                <w:spacing w:val="0"/>
                                <w:color w:val="000000"/>
                                <w:b w:val="off"/>
                                <w:i w:val="off"/>
                              </w:rPr>
                              <w:rPr>
                                <w:shd/>
                              </w:rPr>
                              <w:t>民诉：诉前保全后30</w:t>
                            </w:r>
                            <w:bookmarkEnd w:id="7018"/>
                          </w:p>
                        </w:txbxContent>
                      </wps:txbx>
                      <wps:bodyPr wrap="square" lIns="0" rIns="0" tIns="0" bIns="0" vert="horz" anchor="t">
                        <a:noAutofit/>
                      </wps:bodyPr>
                    </wps:wsp>
                  </a:graphicData>
                </a:graphic>
              </wp:anchor>
            </w:drawing>
          </mc:Choice>
          <mc:Fallback>
            <w:pict>
              <v:shape type="#_x0000_t202" filled="f" stroked="f" style="margin-left:455pt;margin-top:694pt;width:10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19"/>
                      <w:r>
                        <w:rPr>
                          <w:rFonts w:ascii="黑体" w:hAnsi="黑体" w:cs="黑体" w:eastAsia="黑体"/>
                          <w:sz w:val="21"/>
                          <w:spacing w:val="0"/>
                          <w:color w:val="000000"/>
                          <w:b w:val="off"/>
                          <w:i w:val="off"/>
                        </w:rPr>
                        <w:rPr>
                          <w:shd/>
                        </w:rPr>
                        <w:t>民诉：诉前保全后30</w:t>
                      </w:r>
                      <w:bookmarkEnd w:id="70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8966200</wp:posOffset>
                </wp:positionV>
                <wp:extent cx="647700" cy="241300"/>
                <wp:wrapNone/>
                <wp:docPr id="2314" name="文本框 231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20"/>
                            <w:r>
                              <w:rPr>
                                <w:rFonts w:ascii="仿宋" w:hAnsi="仿宋" w:cs="仿宋" w:eastAsia="仿宋"/>
                                <w:sz w:val="21"/>
                                <w:spacing w:val="0"/>
                                <w:color w:val="000000"/>
                                <w:b w:val="off"/>
                                <w:i w:val="off"/>
                              </w:rPr>
                              <w:rPr>
                                <w:shd/>
                              </w:rPr>
                              <w:t>财产保全</w:t>
                            </w:r>
                            <w:bookmarkEnd w:id="7020"/>
                          </w:p>
                        </w:txbxContent>
                      </wps:txbx>
                      <wps:bodyPr wrap="square" lIns="0" rIns="0" tIns="0" bIns="0" vert="horz" anchor="t">
                        <a:noAutofit/>
                      </wps:bodyPr>
                    </wps:wsp>
                  </a:graphicData>
                </a:graphic>
              </wp:anchor>
            </w:drawing>
          </mc:Choice>
          <mc:Fallback>
            <w:pict>
              <v:shape type="#_x0000_t202" filled="f" stroked="f" style="margin-left:39pt;margin-top:70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21"/>
                      <w:r>
                        <w:rPr>
                          <w:rFonts w:ascii="仿宋" w:hAnsi="仿宋" w:cs="仿宋" w:eastAsia="仿宋"/>
                          <w:sz w:val="21"/>
                          <w:spacing w:val="0"/>
                          <w:color w:val="000000"/>
                          <w:b w:val="off"/>
                          <w:i w:val="off"/>
                        </w:rPr>
                        <w:rPr>
                          <w:shd/>
                        </w:rPr>
                        <w:t>财产保全</w:t>
                      </w:r>
                      <w:bookmarkEnd w:id="70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8978900</wp:posOffset>
                </wp:positionV>
                <wp:extent cx="647700" cy="241300"/>
                <wp:wrapNone/>
                <wp:docPr id="2315" name="文本框 231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22"/>
                            <w:r>
                              <w:rPr>
                                <w:rFonts w:ascii="仿宋" w:hAnsi="仿宋" w:cs="仿宋" w:eastAsia="仿宋"/>
                                <w:sz w:val="21"/>
                                <w:spacing w:val="0"/>
                                <w:color w:val="000000"/>
                                <w:b w:val="off"/>
                                <w:i w:val="off"/>
                              </w:rPr>
                              <w:rPr>
                                <w:shd/>
                              </w:rPr>
                              <w:t>担保要求</w:t>
                            </w:r>
                            <w:bookmarkEnd w:id="7022"/>
                          </w:p>
                        </w:txbxContent>
                      </wps:txbx>
                      <wps:bodyPr wrap="square" lIns="0" rIns="0" tIns="0" bIns="0" vert="horz" anchor="t">
                        <a:noAutofit/>
                      </wps:bodyPr>
                    </wps:wsp>
                  </a:graphicData>
                </a:graphic>
              </wp:anchor>
            </w:drawing>
          </mc:Choice>
          <mc:Fallback>
            <w:pict>
              <v:shape type="#_x0000_t202" filled="f" stroked="f" style="margin-left:98pt;margin-top:70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23"/>
                      <w:r>
                        <w:rPr>
                          <w:rFonts w:ascii="仿宋" w:hAnsi="仿宋" w:cs="仿宋" w:eastAsia="仿宋"/>
                          <w:sz w:val="21"/>
                          <w:spacing w:val="0"/>
                          <w:color w:val="000000"/>
                          <w:b w:val="off"/>
                          <w:i w:val="off"/>
                        </w:rPr>
                        <w:rPr>
                          <w:shd/>
                        </w:rPr>
                        <w:t>担保要求</w:t>
                      </w:r>
                      <w:bookmarkEnd w:id="7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8978900</wp:posOffset>
                </wp:positionV>
                <wp:extent cx="2908300" cy="241300"/>
                <wp:wrapNone/>
                <wp:docPr id="2316" name="文本框 2316"/>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24"/>
                            <w:r>
                              <w:rPr>
                                <w:rFonts w:ascii="宋体" w:hAnsi="宋体" w:cs="宋体" w:eastAsia="宋体"/>
                                <w:sz w:val="21"/>
                                <w:spacing w:val="0"/>
                                <w:color w:val="000000"/>
                                <w:b w:val="off"/>
                                <w:i w:val="off"/>
                              </w:rPr>
                              <w:rPr>
                                <w:shd/>
                              </w:rPr>
                              <w:t>可以责令提供担保；不提供担保的，裁定驳回。</w:t>
                            </w:r>
                            <w:bookmarkEnd w:id="7024"/>
                          </w:p>
                        </w:txbxContent>
                      </wps:txbx>
                      <wps:bodyPr wrap="square" lIns="0" rIns="0" tIns="0" bIns="0" vert="horz" anchor="t">
                        <a:noAutofit/>
                      </wps:bodyPr>
                    </wps:wsp>
                  </a:graphicData>
                </a:graphic>
              </wp:anchor>
            </w:drawing>
          </mc:Choice>
          <mc:Fallback>
            <w:pict>
              <v:shape type="#_x0000_t202" filled="f" stroked="f" style="margin-left:157pt;margin-top:707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25"/>
                      <w:r>
                        <w:rPr>
                          <w:rFonts w:ascii="宋体" w:hAnsi="宋体" w:cs="宋体" w:eastAsia="宋体"/>
                          <w:sz w:val="21"/>
                          <w:spacing w:val="0"/>
                          <w:color w:val="000000"/>
                          <w:b w:val="off"/>
                          <w:i w:val="off"/>
                        </w:rPr>
                        <w:rPr>
                          <w:shd/>
                        </w:rPr>
                        <w:t>可以责令提供担保；不提供担保的，裁定驳回。</w:t>
                      </w:r>
                      <w:bookmarkEnd w:id="7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9017000</wp:posOffset>
                </wp:positionV>
                <wp:extent cx="1308100" cy="241300"/>
                <wp:wrapNone/>
                <wp:docPr id="2317" name="文本框 2317"/>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26"/>
                            <w:r>
                              <w:rPr>
                                <w:rFonts w:ascii="仿宋" w:hAnsi="仿宋" w:cs="仿宋" w:eastAsia="仿宋"/>
                                <w:sz w:val="21"/>
                                <w:spacing w:val="0"/>
                                <w:color w:val="000000"/>
                                <w:b w:val="off"/>
                                <w:i w:val="off"/>
                              </w:rPr>
                              <w:rPr>
                                <w:shd/>
                              </w:rPr>
                              <w:t>天内不起诉，则解除</w:t>
                            </w:r>
                            <w:bookmarkEnd w:id="7026"/>
                          </w:p>
                        </w:txbxContent>
                      </wps:txbx>
                      <wps:bodyPr wrap="square" lIns="0" rIns="0" tIns="0" bIns="0" vert="horz" anchor="t">
                        <a:noAutofit/>
                      </wps:bodyPr>
                    </wps:wsp>
                  </a:graphicData>
                </a:graphic>
              </wp:anchor>
            </w:drawing>
          </mc:Choice>
          <mc:Fallback>
            <w:pict>
              <v:shape type="#_x0000_t202" filled="f" stroked="f" style="margin-left:456pt;margin-top:710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27"/>
                      <w:r>
                        <w:rPr>
                          <w:rFonts w:ascii="仿宋" w:hAnsi="仿宋" w:cs="仿宋" w:eastAsia="仿宋"/>
                          <w:sz w:val="21"/>
                          <w:spacing w:val="0"/>
                          <w:color w:val="000000"/>
                          <w:b w:val="off"/>
                          <w:i w:val="off"/>
                        </w:rPr>
                        <w:rPr>
                          <w:shd/>
                        </w:rPr>
                        <w:t>天内不起诉，则解除</w:t>
                      </w:r>
                      <w:bookmarkEnd w:id="7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9245600</wp:posOffset>
                </wp:positionV>
                <wp:extent cx="647700" cy="241300"/>
                <wp:wrapNone/>
                <wp:docPr id="2318" name="文本框 231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28"/>
                            <w:r>
                              <w:rPr>
                                <w:rFonts w:ascii="宋体" w:hAnsi="宋体" w:cs="宋体" w:eastAsia="宋体"/>
                                <w:sz w:val="21"/>
                                <w:spacing w:val="0"/>
                                <w:color w:val="000000"/>
                                <w:b w:val="off"/>
                                <w:i w:val="off"/>
                              </w:rPr>
                              <w:rPr>
                                <w:shd/>
                              </w:rPr>
                              <w:t>裁定时间</w:t>
                            </w:r>
                            <w:bookmarkEnd w:id="7028"/>
                          </w:p>
                        </w:txbxContent>
                      </wps:txbx>
                      <wps:bodyPr wrap="square" lIns="0" rIns="0" tIns="0" bIns="0" vert="horz" anchor="t">
                        <a:noAutofit/>
                      </wps:bodyPr>
                    </wps:wsp>
                  </a:graphicData>
                </a:graphic>
              </wp:anchor>
            </w:drawing>
          </mc:Choice>
          <mc:Fallback>
            <w:pict>
              <v:shape type="#_x0000_t202" filled="f" stroked="f" style="margin-left:99pt;margin-top:72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29"/>
                      <w:r>
                        <w:rPr>
                          <w:rFonts w:ascii="宋体" w:hAnsi="宋体" w:cs="宋体" w:eastAsia="宋体"/>
                          <w:sz w:val="21"/>
                          <w:spacing w:val="0"/>
                          <w:color w:val="000000"/>
                          <w:b w:val="off"/>
                          <w:i w:val="off"/>
                        </w:rPr>
                        <w:rPr>
                          <w:shd/>
                        </w:rPr>
                        <w:t>裁定时间</w:t>
                      </w:r>
                      <w:bookmarkEnd w:id="7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9258300</wp:posOffset>
                </wp:positionV>
                <wp:extent cx="2260600" cy="241300"/>
                <wp:wrapNone/>
                <wp:docPr id="2319" name="文本框 2319"/>
                <a:graphic xmlns:a="http://schemas.openxmlformats.org/drawingml/2006/main">
                  <a:graphicData uri="http://schemas.microsoft.com/office/word/2010/wordprocessingShape">
                    <wps:wsp>
                      <wps:cNvSpPr txBox="true"/>
                      <wps:spPr>
                        <a:xfrm>
                          <a:off x="0" y="0"/>
                          <a:ext cx="2260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30"/>
                            <w:r>
                              <w:rPr>
                                <w:rFonts w:ascii="宋体" w:hAnsi="宋体" w:cs="宋体" w:eastAsia="宋体"/>
                                <w:sz w:val="21"/>
                                <w:spacing w:val="0"/>
                                <w:color w:val="000000"/>
                                <w:b w:val="off"/>
                                <w:i w:val="off"/>
                              </w:rPr>
                              <w:rPr>
                                <w:shd/>
                              </w:rPr>
                              <w:t>对情况紧急的，48小时内作出裁定。</w:t>
                            </w:r>
                            <w:bookmarkEnd w:id="7030"/>
                          </w:p>
                        </w:txbxContent>
                      </wps:txbx>
                      <wps:bodyPr wrap="square" lIns="0" rIns="0" tIns="0" bIns="0" vert="horz" anchor="t">
                        <a:noAutofit/>
                      </wps:bodyPr>
                    </wps:wsp>
                  </a:graphicData>
                </a:graphic>
              </wp:anchor>
            </w:drawing>
          </mc:Choice>
          <mc:Fallback>
            <w:pict>
              <v:shape type="#_x0000_t202" filled="f" stroked="f" style="margin-left:157pt;margin-top:729pt;width:17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31"/>
                      <w:r>
                        <w:rPr>
                          <w:rFonts w:ascii="宋体" w:hAnsi="宋体" w:cs="宋体" w:eastAsia="宋体"/>
                          <w:sz w:val="21"/>
                          <w:spacing w:val="0"/>
                          <w:color w:val="000000"/>
                          <w:b w:val="off"/>
                          <w:i w:val="off"/>
                        </w:rPr>
                        <w:rPr>
                          <w:shd/>
                        </w:rPr>
                        <w:t>对情况紧急的，48小时内作出裁定。</w:t>
                      </w:r>
                      <w:bookmarkEnd w:id="7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9232900</wp:posOffset>
                </wp:positionV>
                <wp:extent cx="381000" cy="241300"/>
                <wp:wrapNone/>
                <wp:docPr id="2320" name="文本框 2320"/>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32"/>
                            <w:r>
                              <w:rPr>
                                <w:rFonts w:ascii="仿宋" w:hAnsi="仿宋" w:cs="仿宋" w:eastAsia="仿宋"/>
                                <w:sz w:val="21"/>
                                <w:spacing w:val="0"/>
                                <w:color w:val="000000"/>
                                <w:b w:val="off"/>
                                <w:i w:val="off"/>
                              </w:rPr>
                              <w:rPr>
                                <w:shd/>
                              </w:rPr>
                              <w:t>保全</w:t>
                            </w:r>
                            <w:bookmarkEnd w:id="7032"/>
                          </w:p>
                        </w:txbxContent>
                      </wps:txbx>
                      <wps:bodyPr wrap="square" lIns="0" rIns="0" tIns="0" bIns="0" vert="horz" anchor="t">
                        <a:noAutofit/>
                      </wps:bodyPr>
                    </wps:wsp>
                  </a:graphicData>
                </a:graphic>
              </wp:anchor>
            </w:drawing>
          </mc:Choice>
          <mc:Fallback>
            <w:pict>
              <v:shape type="#_x0000_t202" filled="f" stroked="f" style="margin-left:456pt;margin-top:727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33"/>
                      <w:r>
                        <w:rPr>
                          <w:rFonts w:ascii="仿宋" w:hAnsi="仿宋" w:cs="仿宋" w:eastAsia="仿宋"/>
                          <w:sz w:val="21"/>
                          <w:spacing w:val="0"/>
                          <w:color w:val="000000"/>
                          <w:b w:val="off"/>
                          <w:i w:val="off"/>
                        </w:rPr>
                        <w:rPr>
                          <w:shd/>
                        </w:rPr>
                        <w:t>保全</w:t>
                      </w:r>
                      <w:bookmarkEnd w:id="7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6223000</wp:posOffset>
                </wp:positionH>
                <wp:positionV relativeFrom="page">
                  <wp:posOffset>10058400</wp:posOffset>
                </wp:positionV>
                <wp:extent cx="508000" cy="241300"/>
                <wp:wrapNone/>
                <wp:docPr id="2321" name="文本框 2321"/>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34"/>
                            <w:r>
                              <w:rPr>
                                <w:rFonts w:ascii="黑体" w:hAnsi="黑体" w:cs="黑体" w:eastAsia="黑体"/>
                                <w:sz w:val="21"/>
                                <w:spacing w:val="0"/>
                                <w:color w:val="000000"/>
                                <w:b w:val="off"/>
                                <w:i w:val="off"/>
                              </w:rPr>
                              <w:rPr>
                                <w:shd/>
                              </w:rPr>
                              <w:t>·67·</w:t>
                            </w:r>
                            <w:bookmarkEnd w:id="7034"/>
                          </w:p>
                        </w:txbxContent>
                      </wps:txbx>
                      <wps:bodyPr wrap="square" lIns="0" rIns="0" tIns="0" bIns="0" vert="horz" anchor="t">
                        <a:noAutofit/>
                      </wps:bodyPr>
                    </wps:wsp>
                  </a:graphicData>
                </a:graphic>
              </wp:anchor>
            </w:drawing>
          </mc:Choice>
          <mc:Fallback>
            <w:pict>
              <v:shape type="#_x0000_t202" filled="f" stroked="f" style="margin-left:490pt;margin-top:792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35"/>
                      <w:r>
                        <w:rPr>
                          <w:rFonts w:ascii="黑体" w:hAnsi="黑体" w:cs="黑体" w:eastAsia="黑体"/>
                          <w:sz w:val="21"/>
                          <w:spacing w:val="0"/>
                          <w:color w:val="000000"/>
                          <w:b w:val="off"/>
                          <w:i w:val="off"/>
                        </w:rPr>
                        <w:rPr>
                          <w:shd/>
                        </w:rPr>
                        <w:t>·67·</w:t>
                      </w:r>
                      <w:bookmarkEnd w:id="7035"/>
                    </w:p>
                  </w:txbxContent>
                </v:textbox>
              </v:shape>
            </w:pict>
          </mc:Fallback>
        </mc:AlternateContent>
      </w:r>
      <w:bookmarkEnd w:id="6885"/>
    </w:p>
    <w:p>
      <w:pPr>
        <w:pageBreakBefore w:val="off"/>
        <w:tabs>
          <w:tab w:pos="5180" w:val="left" w:leader="none"/>
        </w:tabs>
        <w:wordWrap w:val="off"/>
        <w:spacing w:before="320" w:after="0" w:line="360" w:lineRule="atLeast"/>
        <w:ind w:left="3840" w:right="0"/>
        <w:jc w:val="both"/>
        <w:textAlignment w:val="baseline"/>
        <w:rPr>
          <w:sz w:val="26"/>
        </w:rPr>
      </w:pPr>
      <w:bookmarkStart w:name="" w:id="7036"/>
      <w:r>
        <w:rPr>
          <w:rFonts w:ascii="黑体" w:hAnsi="黑体" w:cs="黑体" w:eastAsia="黑体"/>
          <w:sz w:val="26"/>
          <w:spacing w:val="0"/>
          <w:color w:val="000000"/>
          <w:b w:val="off"/>
          <w:i w:val="off"/>
        </w:rPr>
        <w:rPr>
          <w:shd/>
        </w:rPr>
        <w:t>图</w:t>
      </w:r>
      <w:r>
        <w:rPr>
          <w:rFonts w:ascii="黑体" w:hAnsi="黑体" w:cs="黑体" w:eastAsia="黑体"/>
          <w:sz w:val="26"/>
          <w:spacing w:val="0"/>
          <w:color w:val="000000"/>
          <w:b w:val="off"/>
          <w:i w:val="off"/>
        </w:rPr>
        <w:rPr>
          <w:shd/>
        </w:rPr>
        <w:t>表</w:t>
      </w:r>
      <w:r>
        <w:rPr>
          <w:rFonts w:ascii="黑体" w:hAnsi="黑体" w:cs="黑体" w:eastAsia="黑体"/>
          <w:sz w:val="26"/>
          <w:spacing w:val="0"/>
          <w:color w:val="000000"/>
          <w:b w:val="off"/>
          <w:i w:val="off"/>
        </w:rPr>
        <w:rPr>
          <w:shd/>
        </w:rPr>
        <w:t>45</w:t>
      </w:r>
      <w:r>
        <w:t xml:space="preserve">	</w:t>
      </w:r>
      <w:r>
        <w:rPr>
          <w:rFonts w:ascii="黑体" w:hAnsi="黑体" w:cs="黑体" w:eastAsia="黑体"/>
          <w:sz w:val="26"/>
          <w:spacing w:val="0"/>
          <w:color w:val="000000"/>
          <w:b w:val="off"/>
          <w:i w:val="off"/>
        </w:rPr>
        <w:rPr>
          <w:shd/>
        </w:rPr>
        <w:t>附带民事诉讼的审理程序</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5435600</wp:posOffset>
                </wp:positionV>
                <wp:extent cx="914400" cy="241300"/>
                <wp:wrapNone/>
                <wp:docPr id="2322" name="文本框 2322"/>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37"/>
                            <w:r>
                              <w:rPr>
                                <w:rFonts w:ascii="黑体" w:hAnsi="黑体" w:cs="黑体" w:eastAsia="黑体"/>
                                <w:sz w:val="21"/>
                                <w:spacing w:val="0"/>
                                <w:color w:val="000000"/>
                                <w:b w:val="off"/>
                                <w:i w:val="off"/>
                              </w:rPr>
                              <w:rPr>
                                <w:shd/>
                              </w:rPr>
                              <w:t>调可判可另诉</w:t>
                            </w:r>
                            <w:bookmarkEnd w:id="7037"/>
                          </w:p>
                        </w:txbxContent>
                      </wps:txbx>
                      <wps:bodyPr wrap="square" lIns="0" rIns="0" tIns="0" bIns="0" vert="horz" anchor="t">
                        <a:noAutofit/>
                      </wps:bodyPr>
                    </wps:wsp>
                  </a:graphicData>
                </a:graphic>
              </wp:anchor>
            </w:drawing>
          </mc:Choice>
          <mc:Fallback>
            <w:pict>
              <v:shape type="#_x0000_t202" filled="f" stroked="f" style="margin-left:25pt;margin-top:428pt;width:7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38"/>
                      <w:r>
                        <w:rPr>
                          <w:rFonts w:ascii="黑体" w:hAnsi="黑体" w:cs="黑体" w:eastAsia="黑体"/>
                          <w:sz w:val="21"/>
                          <w:spacing w:val="0"/>
                          <w:color w:val="000000"/>
                          <w:b w:val="off"/>
                          <w:i w:val="off"/>
                        </w:rPr>
                        <w:rPr>
                          <w:shd/>
                        </w:rPr>
                        <w:t>调可判可另诉</w:t>
                      </w:r>
                      <w:bookmarkEnd w:id="70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ragraph">
                  <wp:posOffset>5016500</wp:posOffset>
                </wp:positionV>
                <wp:extent cx="774700" cy="241300"/>
                <wp:wrapNone/>
                <wp:docPr id="2323" name="文本框 232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39"/>
                            <w:r>
                              <w:rPr>
                                <w:rFonts w:ascii="黑体" w:hAnsi="黑体" w:cs="黑体" w:eastAsia="黑体"/>
                                <w:sz w:val="21"/>
                                <w:spacing w:val="0"/>
                                <w:color w:val="000000"/>
                                <w:b w:val="off"/>
                                <w:i w:val="off"/>
                              </w:rPr>
                              <w:rPr>
                                <w:shd/>
                              </w:rPr>
                              <w:t>[独门口诀]</w:t>
                            </w:r>
                            <w:bookmarkEnd w:id="7039"/>
                          </w:p>
                        </w:txbxContent>
                      </wps:txbx>
                      <wps:bodyPr wrap="square" lIns="0" rIns="0" tIns="0" bIns="0" vert="horz" anchor="t">
                        <a:noAutofit/>
                      </wps:bodyPr>
                    </wps:wsp>
                  </a:graphicData>
                </a:graphic>
              </wp:anchor>
            </w:drawing>
          </mc:Choice>
          <mc:Fallback>
            <w:pict>
              <v:shape type="#_x0000_t202" filled="f" stroked="f" style="margin-left:26pt;margin-top:395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40"/>
                      <w:r>
                        <w:rPr>
                          <w:rFonts w:ascii="黑体" w:hAnsi="黑体" w:cs="黑体" w:eastAsia="黑体"/>
                          <w:sz w:val="21"/>
                          <w:spacing w:val="0"/>
                          <w:color w:val="000000"/>
                          <w:b w:val="off"/>
                          <w:i w:val="off"/>
                        </w:rPr>
                        <w:rPr>
                          <w:shd/>
                        </w:rPr>
                        <w:t>[独门口诀]</w:t>
                      </w:r>
                      <w:bookmarkEnd w:id="70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3759200</wp:posOffset>
                </wp:positionV>
                <wp:extent cx="1041400" cy="241300"/>
                <wp:wrapNone/>
                <wp:docPr id="2324" name="文本框 232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41"/>
                            <w:r>
                              <w:rPr>
                                <w:rFonts w:ascii="黑体" w:hAnsi="黑体" w:cs="黑体" w:eastAsia="黑体"/>
                                <w:sz w:val="21"/>
                                <w:spacing w:val="0"/>
                                <w:color w:val="000000"/>
                                <w:b w:val="off"/>
                                <w:i w:val="off"/>
                              </w:rPr>
                              <w:rPr>
                                <w:shd/>
                              </w:rPr>
                              <w:t>被告不来可缺席</w:t>
                            </w:r>
                            <w:bookmarkEnd w:id="7041"/>
                          </w:p>
                        </w:txbxContent>
                      </wps:txbx>
                      <wps:bodyPr wrap="square" lIns="0" rIns="0" tIns="0" bIns="0" vert="horz" anchor="t">
                        <a:noAutofit/>
                      </wps:bodyPr>
                    </wps:wsp>
                  </a:graphicData>
                </a:graphic>
              </wp:anchor>
            </w:drawing>
          </mc:Choice>
          <mc:Fallback>
            <w:pict>
              <v:shape type="#_x0000_t202" filled="f" stroked="f" style="margin-left:25pt;margin-top:296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42"/>
                      <w:r>
                        <w:rPr>
                          <w:rFonts w:ascii="黑体" w:hAnsi="黑体" w:cs="黑体" w:eastAsia="黑体"/>
                          <w:sz w:val="21"/>
                          <w:spacing w:val="0"/>
                          <w:color w:val="000000"/>
                          <w:b w:val="off"/>
                          <w:i w:val="off"/>
                        </w:rPr>
                        <w:rPr>
                          <w:shd/>
                        </w:rPr>
                        <w:t>被告不来可缺席</w:t>
                      </w:r>
                      <w:bookmarkEnd w:id="70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3556000</wp:posOffset>
                </wp:positionV>
                <wp:extent cx="1346200" cy="241300"/>
                <wp:wrapNone/>
                <wp:docPr id="2325" name="文本框 2325"/>
                <a:graphic xmlns:a="http://schemas.openxmlformats.org/drawingml/2006/main">
                  <a:graphicData uri="http://schemas.microsoft.com/office/word/2010/wordprocessingShape">
                    <wps:wsp>
                      <wps:cNvSpPr txBox="true"/>
                      <wps:spPr>
                        <a:xfrm>
                          <a:off x="0" y="0"/>
                          <a:ext cx="1346200" cy="241300"/>
                        </a:xfrm>
                        <a:prstGeom prst="rect">
                          <a:avLst/>
                        </a:prstGeom>
                        <a:noFill/>
                        <a:ln w="6350">
                          <a:noFill/>
                        </a:ln>
                      </wps:spPr>
                      <wps:txbx>
                        <w:txbxContent>
                          <w:p>
                            <w:pPr>
                              <w:pageBreakBefore w:val="off"/>
                              <w:tabs>
                                <w:tab w:pos="1920" w:val="left" w:leader="none"/>
                              </w:tabs>
                              <w:wordWrap w:val="off"/>
                              <w:spacing w:before="0" w:after="0" w:line="300" w:lineRule="atLeast"/>
                              <w:ind w:left="0" w:right="0"/>
                              <w:jc w:val="both"/>
                              <w:textAlignment w:val="baseline"/>
                              <w:rPr>
                                <w:sz w:val="21"/>
                              </w:rPr>
                            </w:pPr>
                            <w:bookmarkStart w:name="" w:id="7043"/>
                            <w:r>
                              <w:rPr>
                                <w:rFonts w:ascii="黑体" w:hAnsi="黑体" w:cs="黑体" w:eastAsia="黑体"/>
                                <w:sz w:val="21"/>
                                <w:spacing w:val="0"/>
                                <w:color w:val="000000"/>
                                <w:b w:val="off"/>
                                <w:i w:val="off"/>
                              </w:rPr>
                              <w:rPr>
                                <w:shd/>
                              </w:rPr>
                              <w:t>原告不来应撤诉</w:t>
                            </w:r>
                            <w:r>
                              <w:t xml:space="preserve">	</w:t>
                            </w:r>
                            <w:r>
                              <w:rPr>
                                <w:rFonts w:ascii="黑体" w:hAnsi="黑体" w:cs="黑体" w:eastAsia="黑体"/>
                                <w:sz w:val="21"/>
                                <w:spacing w:val="0"/>
                                <w:color w:val="000000"/>
                                <w:b w:val="off"/>
                                <w:i w:val="off"/>
                              </w:rPr>
                              <w:rPr>
                                <w:shd/>
                              </w:rPr>
                              <w:t>(</w:t>
                            </w:r>
                            <w:bookmarkEnd w:id="7043"/>
                          </w:p>
                        </w:txbxContent>
                      </wps:txbx>
                      <wps:bodyPr wrap="square" lIns="0" rIns="0" tIns="0" bIns="0" vert="horz" anchor="t">
                        <a:noAutofit/>
                      </wps:bodyPr>
                    </wps:wsp>
                  </a:graphicData>
                </a:graphic>
              </wp:anchor>
            </w:drawing>
          </mc:Choice>
          <mc:Fallback>
            <w:pict>
              <v:shape type="#_x0000_t202" filled="f" stroked="f" style="margin-left:25pt;margin-top:280pt;width:106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20" w:val="left" w:leader="none"/>
                        </w:tabs>
                        <w:wordWrap w:val="off"/>
                        <w:spacing w:before="0" w:after="0" w:line="300" w:lineRule="atLeast"/>
                        <w:ind w:left="0" w:right="0"/>
                        <w:jc w:val="both"/>
                        <w:textAlignment w:val="baseline"/>
                        <w:rPr>
                          <w:sz w:val="21"/>
                        </w:rPr>
                      </w:pPr>
                      <w:bookmarkStart w:name="" w:id="7044"/>
                      <w:r>
                        <w:rPr>
                          <w:rFonts w:ascii="黑体" w:hAnsi="黑体" w:cs="黑体" w:eastAsia="黑体"/>
                          <w:sz w:val="21"/>
                          <w:spacing w:val="0"/>
                          <w:color w:val="000000"/>
                          <w:b w:val="off"/>
                          <w:i w:val="off"/>
                        </w:rPr>
                        <w:rPr>
                          <w:shd/>
                        </w:rPr>
                        <w:t>原告不来应撤诉</w:t>
                      </w:r>
                      <w:r>
                        <w:t xml:space="preserve">	</w:t>
                      </w:r>
                      <w:r>
                        <w:rPr>
                          <w:rFonts w:ascii="黑体" w:hAnsi="黑体" w:cs="黑体" w:eastAsia="黑体"/>
                          <w:sz w:val="21"/>
                          <w:spacing w:val="0"/>
                          <w:color w:val="000000"/>
                          <w:b w:val="off"/>
                          <w:i w:val="off"/>
                        </w:rPr>
                        <w:rPr>
                          <w:shd/>
                        </w:rPr>
                        <w:t>(</w:t>
                      </w:r>
                      <w:bookmarkEnd w:id="70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3352800</wp:posOffset>
                </wp:positionV>
                <wp:extent cx="774700" cy="241300"/>
                <wp:wrapNone/>
                <wp:docPr id="2326" name="文本框 232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45"/>
                            <w:r>
                              <w:rPr>
                                <w:rFonts w:ascii="黑体" w:hAnsi="黑体" w:cs="黑体" w:eastAsia="黑体"/>
                                <w:sz w:val="21"/>
                                <w:spacing w:val="0"/>
                                <w:color w:val="000000"/>
                                <w:b w:val="off"/>
                                <w:i w:val="off"/>
                              </w:rPr>
                              <w:rPr>
                                <w:shd/>
                              </w:rPr>
                              <w:t>[归纳助记]</w:t>
                            </w:r>
                            <w:bookmarkEnd w:id="7045"/>
                          </w:p>
                        </w:txbxContent>
                      </wps:txbx>
                      <wps:bodyPr wrap="square" lIns="0" rIns="0" tIns="0" bIns="0" vert="horz" anchor="t">
                        <a:noAutofit/>
                      </wps:bodyPr>
                    </wps:wsp>
                  </a:graphicData>
                </a:graphic>
              </wp:anchor>
            </w:drawing>
          </mc:Choice>
          <mc:Fallback>
            <w:pict>
              <v:shape type="#_x0000_t202" filled="f" stroked="f" style="margin-left:25pt;margin-top:264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46"/>
                      <w:r>
                        <w:rPr>
                          <w:rFonts w:ascii="黑体" w:hAnsi="黑体" w:cs="黑体" w:eastAsia="黑体"/>
                          <w:sz w:val="21"/>
                          <w:spacing w:val="0"/>
                          <w:color w:val="000000"/>
                          <w:b w:val="off"/>
                          <w:i w:val="off"/>
                        </w:rPr>
                        <w:rPr>
                          <w:shd/>
                        </w:rPr>
                        <w:t>[归纳助记]</w:t>
                      </w:r>
                      <w:bookmarkEnd w:id="70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5232400</wp:posOffset>
                </wp:positionV>
                <wp:extent cx="1447800" cy="241300"/>
                <wp:wrapNone/>
                <wp:docPr id="2327" name="文本框 2327"/>
                <a:graphic xmlns:a="http://schemas.openxmlformats.org/drawingml/2006/main">
                  <a:graphicData uri="http://schemas.microsoft.com/office/word/2010/wordprocessingShape">
                    <wps:wsp>
                      <wps:cNvSpPr txBox="true"/>
                      <wps:spPr>
                        <a:xfrm>
                          <a:off x="0" y="0"/>
                          <a:ext cx="144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047"/>
                            <w:r>
                              <w:rPr>
                                <w:rFonts w:ascii="黑体" w:hAnsi="黑体" w:cs="黑体" w:eastAsia="黑体"/>
                                <w:sz w:val="21"/>
                                <w:spacing w:val="0"/>
                                <w:color w:val="000000"/>
                                <w:b w:val="off"/>
                                <w:i w:val="off"/>
                              </w:rPr>
                              <w:rPr>
                                <w:shd/>
                              </w:rPr>
                              <w:t>刑事若无罪，附民可 (</w:t>
                            </w:r>
                            <w:bookmarkEnd w:id="7047"/>
                          </w:p>
                        </w:txbxContent>
                      </wps:txbx>
                      <wps:bodyPr wrap="square" lIns="0" rIns="0" tIns="0" bIns="0" vert="horz" anchor="t">
                        <a:noAutofit/>
                      </wps:bodyPr>
                    </wps:wsp>
                  </a:graphicData>
                </a:graphic>
              </wp:anchor>
            </w:drawing>
          </mc:Choice>
          <mc:Fallback>
            <w:pict>
              <v:shape type="#_x0000_t202" filled="f" stroked="f" style="margin-left:25pt;margin-top:412pt;width:11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048"/>
                      <w:r>
                        <w:rPr>
                          <w:rFonts w:ascii="黑体" w:hAnsi="黑体" w:cs="黑体" w:eastAsia="黑体"/>
                          <w:sz w:val="21"/>
                          <w:spacing w:val="0"/>
                          <w:color w:val="000000"/>
                          <w:b w:val="off"/>
                          <w:i w:val="off"/>
                        </w:rPr>
                        <w:rPr>
                          <w:shd/>
                        </w:rPr>
                        <w:t>刑事若无罪，附民可 (</w:t>
                      </w:r>
                      <w:bookmarkEnd w:id="7048"/>
                    </w:p>
                  </w:txbxContent>
                </v:textbox>
              </v:shape>
            </w:pict>
          </mc:Fallback>
        </mc:AlternateContent>
      </w:r>
      <w:bookmarkEnd w:id="7036"/>
    </w:p>
    <w:tbl>
      <w:tblPr>
        <w:tblW w:w="0" w:type="auto"/>
        <w:jc w:val="start"/>
        <w:tblInd w:type="dxa" w:w="18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980"/>
        <w:gridCol w:w="5720"/>
      </w:tblGrid>
      <w:tr>
        <w:trPr>
          <w:trHeight w:hRule="atLeast" w:val="146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7049"/>
            <w:r>
              <w:rPr>
                <w:rFonts w:ascii="宋体" w:hAnsi="宋体" w:cs="宋体" w:eastAsia="宋体"/>
                <w:sz w:val="22"/>
                <w:spacing w:val="0"/>
                <w:color w:val="000000"/>
                <w:b w:val="on"/>
                <w:i w:val="off"/>
              </w:rPr>
              <w:rPr>
                <w:shd/>
              </w:rPr>
              <w:t>审判组织</w:t>
            </w:r>
            <w:bookmarkEnd w:id="7049"/>
          </w:p>
        </w:tc>
        <w:tc>
          <w:tcPr>
            <w:tcW w:w="6700" w:type="dxa"/>
            <w:gridSpan w:val="2"/>
            <w:vAlign w:val="top"/>
          </w:tcPr>
          <w:p>
            <w:pPr>
              <w:pageBreakBefore w:val="off"/>
              <w:tabs/>
              <w:wordWrap w:val="off"/>
              <w:spacing w:before="40" w:after="0" w:line="340" w:lineRule="atLeast"/>
              <w:ind w:left="60" w:right="100"/>
              <w:jc w:val="both"/>
              <w:textAlignment w:val="baseline"/>
              <w:rPr>
                <w:sz w:val="22"/>
              </w:rPr>
            </w:pPr>
            <w:bookmarkStart w:name="" w:id="7050"/>
            <w:r>
              <w:rPr>
                <w:rFonts w:ascii="宋体" w:hAnsi="宋体" w:cs="宋体" w:eastAsia="宋体"/>
                <w:sz w:val="22"/>
                <w:spacing w:val="0"/>
                <w:color w:val="000000"/>
                <w:b w:val="on"/>
                <w:i w:val="off"/>
              </w:rPr>
              <w:rPr>
                <w:shd/>
              </w:rPr>
              <w:t>同刑事案件一并审判，为了防止刑事审判过分迟延，可在刑事审判</w:t>
            </w:r>
            <w:r>
              <w:rPr>
                <w:rFonts w:ascii="宋体" w:hAnsi="宋体" w:cs="宋体" w:eastAsia="宋体"/>
                <w:sz w:val="22"/>
                <w:spacing w:val="0"/>
                <w:color w:val="000000"/>
                <w:b w:val="on"/>
                <w:i w:val="off"/>
              </w:rPr>
              <w:rPr>
                <w:shd/>
              </w:rPr>
              <w:t>后，由同一审判组织继续审理附带民事诉讼。同一审判组织成员确</w:t>
            </w:r>
            <w:r>
              <w:rPr>
                <w:rFonts w:ascii="宋体" w:hAnsi="宋体" w:cs="宋体" w:eastAsia="宋体"/>
                <w:sz w:val="22"/>
                <w:spacing w:val="0"/>
                <w:color w:val="000000"/>
                <w:b w:val="on"/>
                <w:i w:val="off"/>
              </w:rPr>
              <w:rPr>
                <w:shd/>
              </w:rPr>
              <w:t>实不能继续参与审判的，可以更换。</w:t>
            </w:r>
            <w:bookmarkEnd w:id="7050"/>
          </w:p>
          <w:p>
            <w:pPr>
              <w:pageBreakBefore w:val="off"/>
              <w:tabs/>
              <w:wordWrap w:val="off"/>
              <w:spacing w:before="0" w:after="0" w:line="340" w:lineRule="atLeast"/>
              <w:ind w:left="60" w:right="0"/>
              <w:jc w:val="both"/>
              <w:textAlignment w:val="baseline"/>
              <w:rPr>
                <w:sz w:val="22"/>
              </w:rPr>
            </w:pPr>
            <w:bookmarkStart w:name="" w:id="7051"/>
            <w:r>
              <w:rPr>
                <w:rFonts w:ascii="宋体" w:hAnsi="宋体" w:cs="宋体" w:eastAsia="宋体"/>
                <w:sz w:val="22"/>
                <w:spacing w:val="0"/>
                <w:color w:val="000000"/>
                <w:b w:val="on"/>
                <w:i w:val="off"/>
              </w:rPr>
              <w:rPr>
                <w:shd/>
              </w:rPr>
              <w:t>考点提示先刑后民/同一组织/民刑一致/分开生效。</w:t>
            </w:r>
            <w:bookmarkEnd w:id="7051"/>
          </w:p>
        </w:tc>
      </w:tr>
      <w:tr>
        <w:trPr>
          <w:trHeight w:hRule="atLeast" w:val="36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7052"/>
            <w:r>
              <w:rPr>
                <w:rFonts w:ascii="宋体" w:hAnsi="宋体" w:cs="宋体" w:eastAsia="宋体"/>
                <w:sz w:val="22"/>
                <w:spacing w:val="0"/>
                <w:color w:val="000000"/>
                <w:b w:val="on"/>
                <w:i w:val="off"/>
              </w:rPr>
              <w:rPr>
                <w:shd/>
              </w:rPr>
              <w:t>证明责任</w:t>
            </w:r>
            <w:bookmarkEnd w:id="7052"/>
          </w:p>
        </w:tc>
        <w:tc>
          <w:tcPr>
            <w:tcW w:w="6700" w:type="dxa"/>
            <w:gridSpan w:val="2"/>
            <w:vAlign w:val="center"/>
          </w:tcPr>
          <w:p>
            <w:pPr>
              <w:pageBreakBefore w:val="off"/>
              <w:tabs/>
              <w:wordWrap w:val="off"/>
              <w:spacing w:before="0" w:after="0" w:line="280" w:lineRule="atLeast"/>
              <w:ind w:left="0" w:right="0"/>
              <w:jc w:val="both"/>
              <w:textAlignment w:val="baseline"/>
              <w:rPr>
                <w:sz w:val="22"/>
              </w:rPr>
            </w:pPr>
            <w:bookmarkStart w:name="" w:id="7053"/>
            <w:r>
              <w:rPr>
                <w:rFonts w:ascii="宋体" w:hAnsi="宋体" w:cs="宋体" w:eastAsia="宋体"/>
                <w:sz w:val="22"/>
                <w:spacing w:val="0"/>
                <w:color w:val="000000"/>
                <w:b w:val="on"/>
                <w:i w:val="off"/>
              </w:rPr>
              <w:rPr>
                <w:shd/>
              </w:rPr>
              <w:t>附带民事诉讼当事人对自己提出的主张，有提供证据的责任。</w:t>
            </w:r>
            <w:bookmarkEnd w:id="7053"/>
          </w:p>
        </w:tc>
      </w:tr>
      <w:tr>
        <w:trPr>
          <w:trHeight w:hRule="atLeast" w:val="210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7054"/>
            <w:r>
              <w:rPr>
                <w:rFonts w:ascii="宋体" w:hAnsi="宋体" w:cs="宋体" w:eastAsia="宋体"/>
                <w:sz w:val="22"/>
                <w:spacing w:val="0"/>
                <w:color w:val="000000"/>
                <w:b w:val="on"/>
                <w:i w:val="off"/>
              </w:rPr>
              <w:rPr>
                <w:shd/>
              </w:rPr>
              <w:t>调解原则</w:t>
            </w:r>
            <w:bookmarkEnd w:id="7054"/>
          </w:p>
        </w:tc>
        <w:tc>
          <w:tcPr>
            <w:tcW w:w="6700" w:type="dxa"/>
            <w:gridSpan w:val="2"/>
            <w:vAlign w:val="top"/>
          </w:tcPr>
          <w:p>
            <w:pPr>
              <w:pageBreakBefore w:val="off"/>
              <w:tabs/>
              <w:wordWrap w:val="off"/>
              <w:spacing w:before="80" w:after="0" w:line="340" w:lineRule="atLeast"/>
              <w:ind w:left="60" w:right="0"/>
              <w:jc w:val="both"/>
              <w:textAlignment w:val="baseline"/>
              <w:rPr>
                <w:sz w:val="22"/>
              </w:rPr>
            </w:pPr>
            <w:bookmarkStart w:name="" w:id="7055"/>
            <w:r>
              <w:rPr>
                <w:rFonts w:ascii="宋体" w:hAnsi="宋体" w:cs="宋体" w:eastAsia="宋体"/>
                <w:sz w:val="22"/>
                <w:spacing w:val="0"/>
                <w:color w:val="000000"/>
                <w:b w:val="on"/>
                <w:i w:val="off"/>
              </w:rPr>
              <w:rPr>
                <w:shd/>
              </w:rPr>
              <w:t>(1)可以根据自愿、合法的原则进行调解。</w:t>
            </w:r>
            <w:bookmarkEnd w:id="7055"/>
          </w:p>
          <w:p>
            <w:pPr>
              <w:pageBreakBefore w:val="off"/>
              <w:tabs/>
              <w:wordWrap w:val="off"/>
              <w:spacing w:before="0" w:after="0" w:line="340" w:lineRule="atLeast"/>
              <w:ind w:left="60" w:right="0"/>
              <w:jc w:val="both"/>
              <w:textAlignment w:val="baseline"/>
              <w:rPr>
                <w:sz w:val="22"/>
              </w:rPr>
            </w:pPr>
            <w:bookmarkStart w:name="" w:id="7056"/>
            <w:r>
              <w:rPr>
                <w:rFonts w:ascii="宋体" w:hAnsi="宋体" w:cs="宋体" w:eastAsia="宋体"/>
                <w:sz w:val="22"/>
                <w:spacing w:val="0"/>
                <w:color w:val="000000"/>
                <w:b w:val="on"/>
                <w:i w:val="off"/>
              </w:rPr>
              <w:rPr>
                <w:shd/>
              </w:rPr>
              <w:t>(2)经调解达成协议的，审判人员应当制作调解书。</w:t>
            </w:r>
            <w:bookmarkEnd w:id="7056"/>
          </w:p>
          <w:p>
            <w:pPr>
              <w:pageBreakBefore w:val="off"/>
              <w:tabs/>
              <w:wordWrap w:val="off"/>
              <w:spacing w:before="0" w:after="0" w:line="340" w:lineRule="atLeast"/>
              <w:ind w:left="60" w:right="100"/>
              <w:jc w:val="both"/>
              <w:textAlignment w:val="baseline"/>
              <w:rPr>
                <w:sz w:val="22"/>
              </w:rPr>
            </w:pPr>
            <w:bookmarkStart w:name="" w:id="7057"/>
            <w:r>
              <w:rPr>
                <w:rFonts w:ascii="宋体" w:hAnsi="宋体" w:cs="宋体" w:eastAsia="宋体"/>
                <w:sz w:val="22"/>
                <w:spacing w:val="0"/>
                <w:color w:val="000000"/>
                <w:b w:val="on"/>
                <w:i w:val="off"/>
              </w:rPr>
              <w:rPr>
                <w:shd/>
              </w:rPr>
              <w:t>考点提示调解达成协议并当庭执行完毕的，可以不制作调解书，但</w:t>
            </w:r>
            <w:r>
              <w:rPr>
                <w:rFonts w:ascii="宋体" w:hAnsi="宋体" w:cs="宋体" w:eastAsia="宋体"/>
                <w:sz w:val="22"/>
                <w:spacing w:val="0"/>
                <w:color w:val="000000"/>
                <w:b w:val="on"/>
                <w:i w:val="off"/>
              </w:rPr>
              <w:rPr>
                <w:shd/>
              </w:rPr>
              <w:t>应当制作笔录，经双方当事人、审判人员、书记员签名或者盖章即</w:t>
            </w:r>
            <w:r>
              <w:rPr>
                <w:rFonts w:ascii="宋体" w:hAnsi="宋体" w:cs="宋体" w:eastAsia="宋体"/>
                <w:sz w:val="22"/>
                <w:spacing w:val="0"/>
                <w:color w:val="000000"/>
                <w:b w:val="on"/>
                <w:i w:val="off"/>
              </w:rPr>
              <w:rPr>
                <w:shd/>
              </w:rPr>
              <w:t>发生法律效力。</w:t>
            </w:r>
            <w:bookmarkEnd w:id="7057"/>
          </w:p>
          <w:p>
            <w:pPr>
              <w:pageBreakBefore w:val="off"/>
              <w:tabs/>
              <w:wordWrap w:val="off"/>
              <w:spacing w:before="0" w:after="0" w:line="340" w:lineRule="atLeast"/>
              <w:ind w:left="60" w:right="0"/>
              <w:jc w:val="both"/>
              <w:textAlignment w:val="baseline"/>
              <w:rPr>
                <w:sz w:val="22"/>
              </w:rPr>
            </w:pPr>
            <w:bookmarkStart w:name="" w:id="7058"/>
            <w:r>
              <w:rPr>
                <w:rFonts w:ascii="宋体" w:hAnsi="宋体" w:cs="宋体" w:eastAsia="宋体"/>
                <w:sz w:val="22"/>
                <w:spacing w:val="0"/>
                <w:color w:val="000000"/>
                <w:b w:val="on"/>
                <w:i w:val="off"/>
              </w:rPr>
              <w:rPr>
                <w:shd/>
              </w:rPr>
              <w:t>(3)调解书签收前当事人一方反悔的，应当同刑事诉讼一并判决。</w:t>
            </w:r>
            <w:bookmarkEnd w:id="7058"/>
          </w:p>
        </w:tc>
      </w:tr>
      <w:tr>
        <w:trPr>
          <w:trHeight w:hRule="atLeast" w:val="740"/>
        </w:trPr>
        <w:tc>
          <w:tcPr>
            <w:tcW w:w="1240" w:type="dxa"/>
            <w:vMerge w:val="restart"/>
            <w:vAlign w:val="center"/>
          </w:tcPr>
          <w:p>
            <w:pPr>
              <w:pageBreakBefore w:val="off"/>
              <w:tabs/>
              <w:wordWrap w:val="off"/>
              <w:spacing w:before="0" w:after="0" w:line="280" w:lineRule="atLeast"/>
              <w:ind w:left="0" w:right="0"/>
              <w:jc w:val="center"/>
              <w:textAlignment w:val="baseline"/>
              <w:rPr>
                <w:sz w:val="22"/>
              </w:rPr>
            </w:pPr>
            <w:bookmarkStart w:name="" w:id="7059"/>
            <w:r>
              <w:rPr>
                <w:rFonts w:ascii="黑体" w:hAnsi="黑体" w:cs="黑体" w:eastAsia="黑体"/>
                <w:sz w:val="22"/>
                <w:spacing w:val="0"/>
                <w:color w:val="000000"/>
                <w:b w:val="off"/>
                <w:i w:val="off"/>
              </w:rPr>
              <w:rPr>
                <w:shd/>
              </w:rPr>
              <w:t>缺席后果</w:t>
            </w:r>
            <w:bookmarkEnd w:id="7059"/>
          </w:p>
        </w:tc>
        <w:tc>
          <w:tcPr>
            <w:tcW w:w="980" w:type="dxa"/>
            <w:vAlign w:val="center"/>
          </w:tcPr>
          <w:p>
            <w:pPr>
              <w:pageBreakBefore w:val="off"/>
              <w:tabs/>
              <w:wordWrap w:val="off"/>
              <w:spacing w:before="0" w:after="0" w:line="280" w:lineRule="atLeast"/>
              <w:ind w:left="0" w:right="0"/>
              <w:jc w:val="center"/>
              <w:textAlignment w:val="baseline"/>
              <w:rPr>
                <w:sz w:val="22"/>
              </w:rPr>
            </w:pPr>
            <w:bookmarkStart w:name="" w:id="7060"/>
            <w:r>
              <w:rPr>
                <w:rFonts w:ascii="宋体" w:hAnsi="宋体" w:cs="宋体" w:eastAsia="宋体"/>
                <w:sz w:val="22"/>
                <w:spacing w:val="0"/>
                <w:color w:val="000000"/>
                <w:b w:val="on"/>
                <w:i w:val="off"/>
              </w:rPr>
              <w:rPr>
                <w:shd/>
              </w:rPr>
              <w:t>原告人</w:t>
            </w:r>
            <w:bookmarkEnd w:id="7060"/>
          </w:p>
        </w:tc>
        <w:tc>
          <w:tcPr>
            <w:tcW w:w="5720" w:type="dxa"/>
            <w:vAlign w:val="center"/>
          </w:tcPr>
          <w:p>
            <w:pPr>
              <w:pageBreakBefore w:val="off"/>
              <w:tabs/>
              <w:wordWrap w:val="off"/>
              <w:spacing w:before="0" w:after="0" w:line="280" w:lineRule="atLeast"/>
              <w:ind w:left="0" w:right="0"/>
              <w:jc w:val="both"/>
              <w:textAlignment w:val="baseline"/>
              <w:rPr>
                <w:sz w:val="22"/>
              </w:rPr>
            </w:pPr>
            <w:bookmarkStart w:name="" w:id="7061"/>
            <w:r>
              <w:rPr>
                <w:rFonts w:ascii="宋体" w:hAnsi="宋体" w:cs="宋体" w:eastAsia="宋体"/>
                <w:sz w:val="22"/>
                <w:spacing w:val="0"/>
                <w:color w:val="000000"/>
                <w:b w:val="on"/>
                <w:i w:val="off"/>
              </w:rPr>
              <w:rPr>
                <w:shd/>
              </w:rPr>
              <w:t>无正当理由拒不到庭，或未经许可中途退庭的，应当按撤</w:t>
            </w:r>
            <w:r>
              <w:rPr>
                <w:rFonts w:ascii="宋体" w:hAnsi="宋体" w:cs="宋体" w:eastAsia="宋体"/>
                <w:sz w:val="22"/>
                <w:spacing w:val="0"/>
                <w:color w:val="000000"/>
                <w:b w:val="on"/>
                <w:i w:val="off"/>
              </w:rPr>
              <w:rPr>
                <w:shd/>
              </w:rPr>
              <w:t>诉处理。</w:t>
            </w:r>
            <w:bookmarkEnd w:id="7061"/>
          </w:p>
        </w:tc>
      </w:tr>
      <w:tr>
        <w:trPr>
          <w:trHeight w:hRule="atLeast" w:val="780"/>
        </w:trPr>
        <w:tc>
          <w:tcPr>
            <w:tcW w:w="1240" w:type="dxa"/>
            <w:vMerge w:val="continue"/>
          </w:tcPr>
          <w:p/>
        </w:tc>
        <w:tc>
          <w:tcPr>
            <w:tcW w:w="980" w:type="dxa"/>
            <w:vAlign w:val="center"/>
          </w:tcPr>
          <w:p>
            <w:pPr>
              <w:pageBreakBefore w:val="off"/>
              <w:tabs/>
              <w:wordWrap w:val="off"/>
              <w:spacing w:before="0" w:after="0" w:line="280" w:lineRule="atLeast"/>
              <w:ind w:left="0" w:right="0"/>
              <w:jc w:val="center"/>
              <w:textAlignment w:val="baseline"/>
              <w:rPr>
                <w:sz w:val="22"/>
              </w:rPr>
            </w:pPr>
            <w:bookmarkStart w:name="" w:id="7062"/>
            <w:r>
              <w:rPr>
                <w:rFonts w:ascii="宋体" w:hAnsi="宋体" w:cs="宋体" w:eastAsia="宋体"/>
                <w:sz w:val="22"/>
                <w:spacing w:val="0"/>
                <w:color w:val="000000"/>
                <w:b w:val="on"/>
                <w:i w:val="off"/>
              </w:rPr>
              <w:rPr>
                <w:shd/>
              </w:rPr>
              <w:t>被告人</w:t>
            </w:r>
            <w:bookmarkEnd w:id="7062"/>
          </w:p>
        </w:tc>
        <w:tc>
          <w:tcPr>
            <w:tcW w:w="5720" w:type="dxa"/>
            <w:vAlign w:val="center"/>
          </w:tcPr>
          <w:p>
            <w:pPr>
              <w:pageBreakBefore w:val="off"/>
              <w:tabs/>
              <w:wordWrap w:val="off"/>
              <w:spacing w:before="0" w:after="0" w:line="280" w:lineRule="atLeast"/>
              <w:ind w:left="0" w:right="0"/>
              <w:jc w:val="both"/>
              <w:textAlignment w:val="baseline"/>
              <w:rPr>
                <w:sz w:val="22"/>
              </w:rPr>
            </w:pPr>
            <w:bookmarkStart w:name="" w:id="7063"/>
            <w:r>
              <w:rPr>
                <w:rFonts w:ascii="宋体" w:hAnsi="宋体" w:cs="宋体" w:eastAsia="宋体"/>
                <w:sz w:val="22"/>
                <w:spacing w:val="0"/>
                <w:color w:val="000000"/>
                <w:b w:val="on"/>
                <w:i w:val="off"/>
              </w:rPr>
              <w:rPr>
                <w:shd/>
              </w:rPr>
              <w:t>无正当理由拒不到庭，或未经许可中途退庭的，附带民事</w:t>
            </w:r>
            <w:r>
              <w:rPr>
                <w:rFonts w:ascii="宋体" w:hAnsi="宋体" w:cs="宋体" w:eastAsia="宋体"/>
                <w:sz w:val="22"/>
                <w:spacing w:val="0"/>
                <w:color w:val="000000"/>
                <w:b w:val="on"/>
                <w:i w:val="off"/>
              </w:rPr>
              <w:rPr>
                <w:shd/>
              </w:rPr>
              <w:t>部分可以缺席判决。”</w:t>
            </w:r>
            <w:bookmarkEnd w:id="7063"/>
          </w:p>
        </w:tc>
      </w:tr>
      <w:tr>
        <w:trPr>
          <w:trHeight w:hRule="atLeast" w:val="208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7064"/>
            <w:r>
              <w:rPr>
                <w:rFonts w:ascii="黑体" w:hAnsi="黑体" w:cs="黑体" w:eastAsia="黑体"/>
                <w:sz w:val="22"/>
                <w:spacing w:val="0"/>
                <w:color w:val="000000"/>
                <w:b w:val="off"/>
                <w:i w:val="off"/>
              </w:rPr>
              <w:rPr>
                <w:shd/>
              </w:rPr>
              <w:t>处理结果</w:t>
            </w:r>
            <w:bookmarkEnd w:id="7064"/>
          </w:p>
        </w:tc>
        <w:tc>
          <w:tcPr>
            <w:tcW w:w="6700" w:type="dxa"/>
            <w:gridSpan w:val="2"/>
            <w:vAlign w:val="top"/>
          </w:tcPr>
          <w:p>
            <w:pPr>
              <w:pageBreakBefore w:val="off"/>
              <w:tabs/>
              <w:wordWrap w:val="off"/>
              <w:spacing w:before="80" w:after="0" w:line="340" w:lineRule="atLeast"/>
              <w:ind w:left="60" w:right="100"/>
              <w:jc w:val="both"/>
              <w:textAlignment w:val="baseline"/>
              <w:rPr>
                <w:sz w:val="22"/>
              </w:rPr>
            </w:pPr>
            <w:bookmarkStart w:name="" w:id="7065"/>
            <w:r>
              <w:rPr>
                <w:rFonts w:ascii="宋体" w:hAnsi="宋体" w:cs="宋体" w:eastAsia="宋体"/>
                <w:sz w:val="22"/>
                <w:spacing w:val="0"/>
                <w:color w:val="000000"/>
                <w:b w:val="on"/>
                <w:i w:val="off"/>
              </w:rPr>
              <w:rPr>
                <w:shd/>
              </w:rPr>
              <w:t>(1)法院应当结合被告人赔偿被害人物质损失的情况认定其悔罪表</w:t>
            </w:r>
            <w:r>
              <w:rPr>
                <w:rFonts w:ascii="宋体" w:hAnsi="宋体" w:cs="宋体" w:eastAsia="宋体"/>
                <w:sz w:val="22"/>
                <w:spacing w:val="0"/>
                <w:color w:val="000000"/>
                <w:b w:val="on"/>
                <w:i w:val="off"/>
              </w:rPr>
              <w:rPr>
                <w:shd/>
              </w:rPr>
              <w:t>现，并在量刑时予以考虑；</w:t>
            </w:r>
            <w:bookmarkEnd w:id="7065"/>
          </w:p>
          <w:p>
            <w:pPr>
              <w:pageBreakBefore w:val="off"/>
              <w:tabs/>
              <w:wordWrap w:val="off"/>
              <w:spacing w:before="0" w:after="0" w:line="340" w:lineRule="atLeast"/>
              <w:ind w:left="60" w:right="100"/>
              <w:jc w:val="both"/>
              <w:textAlignment w:val="baseline"/>
              <w:rPr>
                <w:sz w:val="22"/>
              </w:rPr>
            </w:pPr>
            <w:bookmarkStart w:name="" w:id="7066"/>
            <w:r>
              <w:rPr>
                <w:rFonts w:ascii="宋体" w:hAnsi="宋体" w:cs="宋体" w:eastAsia="宋体"/>
                <w:sz w:val="22"/>
                <w:spacing w:val="0"/>
                <w:color w:val="000000"/>
                <w:b w:val="on"/>
                <w:i w:val="off"/>
              </w:rPr>
              <w:rPr>
                <w:shd/>
              </w:rPr>
              <w:t>(2)法院认定不构成犯罪，对已经提起的附带民事诉讼，经调解不能</w:t>
            </w:r>
            <w:r>
              <w:rPr>
                <w:rFonts w:ascii="宋体" w:hAnsi="宋体" w:cs="宋体" w:eastAsia="宋体"/>
                <w:sz w:val="22"/>
                <w:spacing w:val="0"/>
                <w:color w:val="000000"/>
                <w:b w:val="on"/>
                <w:i w:val="off"/>
              </w:rPr>
              <w:rPr>
                <w:shd/>
              </w:rPr>
              <w:t>达成协议的，可以一并作出刑事附带民事判决，也可以告知附带民事</w:t>
            </w:r>
            <w:r>
              <w:rPr>
                <w:rFonts w:ascii="宋体" w:hAnsi="宋体" w:cs="宋体" w:eastAsia="宋体"/>
                <w:sz w:val="22"/>
                <w:spacing w:val="0"/>
                <w:color w:val="000000"/>
                <w:b w:val="on"/>
                <w:i w:val="off"/>
              </w:rPr>
              <w:rPr>
                <w:shd/>
              </w:rPr>
              <w:t>原告人另行提起民事诉讼；</w:t>
            </w:r>
            <w:bookmarkEnd w:id="7066"/>
          </w:p>
          <w:p>
            <w:pPr>
              <w:pageBreakBefore w:val="off"/>
              <w:tabs/>
              <w:wordWrap w:val="off"/>
              <w:spacing w:before="0" w:after="0" w:line="340" w:lineRule="atLeast"/>
              <w:ind w:left="60" w:right="0"/>
              <w:jc w:val="both"/>
              <w:textAlignment w:val="baseline"/>
              <w:rPr>
                <w:sz w:val="22"/>
              </w:rPr>
            </w:pPr>
            <w:bookmarkStart w:name="" w:id="7067"/>
            <w:r>
              <w:rPr>
                <w:rFonts w:ascii="宋体" w:hAnsi="宋体" w:cs="宋体" w:eastAsia="宋体"/>
                <w:sz w:val="22"/>
                <w:spacing w:val="0"/>
                <w:color w:val="000000"/>
                <w:b w:val="on"/>
                <w:i w:val="off"/>
              </w:rPr>
              <w:rPr>
                <w:shd/>
              </w:rPr>
              <w:t>(3)法院审理附带民事诉讼案件，不收取诉讼费。</w:t>
            </w:r>
            <w:bookmarkEnd w:id="7067"/>
          </w:p>
        </w:tc>
      </w:tr>
    </w:tbl>
    <w:p>
      <w:pPr>
        <w:pageBreakBefore w:val="off"/>
        <w:tabs/>
        <w:wordWrap w:val="off"/>
        <w:spacing w:before="0" w:after="0" w:line="280" w:lineRule="exact"/>
        <w:ind w:left="0" w:right="0"/>
        <w:jc w:val="left"/>
        <w:textAlignment w:val="baseline"/>
        <w:rPr>
          <w:sz w:val="21"/>
        </w:rPr>
      </w:pPr>
      <w:bookmarkStart w:name="" w:id="7068"/>
      <w:r>
        <w:rPr>
          <w:rFonts w:ascii="宋体" w:hAnsi="宋体" w:cs="宋体" w:eastAsia="宋体"/>
          <w:sz w:val="21"/>
          <w:spacing w:val="0"/>
          <w:color w:val="000000"/>
          <w:b w:val="off"/>
          <w:i w:val="off"/>
        </w:rPr>
        <w:rPr>
          <w:shd/>
        </w:rPr>
        <w:t/>
      </w:r>
      <w:bookmarkEnd w:id="7068"/>
    </w:p>
    <w:p>
      <w:pPr>
        <w:pageBreakBefore w:val="off"/>
        <w:tabs/>
        <w:wordWrap w:val="off"/>
        <w:spacing w:before="0" w:after="0" w:line="280" w:lineRule="exact"/>
        <w:ind w:left="0" w:right="0"/>
        <w:jc w:val="left"/>
        <w:textAlignment w:val="baseline"/>
        <w:rPr>
          <w:sz w:val="21"/>
        </w:rPr>
      </w:pPr>
      <w:bookmarkStart w:name="" w:id="7069"/>
      <w:r>
        <w:rPr>
          <w:rFonts w:ascii="宋体" w:hAnsi="宋体" w:cs="宋体" w:eastAsia="宋体"/>
          <w:sz w:val="21"/>
          <w:spacing w:val="0"/>
          <w:color w:val="000000"/>
          <w:b w:val="off"/>
          <w:i w:val="off"/>
        </w:rPr>
        <w:rPr>
          <w:shd/>
        </w:rPr>
        <w:t/>
      </w:r>
      <w:bookmarkEnd w:id="7069"/>
    </w:p>
    <w:p>
      <w:pPr>
        <w:pageBreakBefore w:val="off"/>
        <w:tabs/>
        <w:wordWrap w:val="off"/>
        <w:spacing w:before="0" w:after="0" w:line="280" w:lineRule="exact"/>
        <w:ind w:left="0" w:right="0"/>
        <w:jc w:val="left"/>
        <w:textAlignment w:val="baseline"/>
        <w:rPr>
          <w:sz w:val="21"/>
        </w:rPr>
      </w:pPr>
      <w:bookmarkStart w:name="" w:id="7070"/>
      <w:r>
        <w:rPr>
          <w:rFonts w:ascii="宋体" w:hAnsi="宋体" w:cs="宋体" w:eastAsia="宋体"/>
          <w:sz w:val="21"/>
          <w:spacing w:val="0"/>
          <w:color w:val="000000"/>
          <w:b w:val="off"/>
          <w:i w:val="off"/>
        </w:rPr>
        <w:rPr>
          <w:shd/>
        </w:rPr>
        <w:t/>
      </w:r>
      <w:bookmarkEnd w:id="7070"/>
    </w:p>
    <w:p>
      <w:pPr>
        <w:pageBreakBefore w:val="off"/>
        <w:tabs/>
        <w:wordWrap w:val="off"/>
        <w:spacing w:before="0" w:after="0" w:line="280" w:lineRule="exact"/>
        <w:ind w:left="0" w:right="0"/>
        <w:jc w:val="left"/>
        <w:textAlignment w:val="baseline"/>
        <w:rPr>
          <w:sz w:val="21"/>
        </w:rPr>
      </w:pPr>
      <w:bookmarkStart w:name="" w:id="7071"/>
      <w:r>
        <w:rPr>
          <w:rFonts w:ascii="宋体" w:hAnsi="宋体" w:cs="宋体" w:eastAsia="宋体"/>
          <w:sz w:val="21"/>
          <w:spacing w:val="0"/>
          <w:color w:val="000000"/>
          <w:b w:val="off"/>
          <w:i w:val="off"/>
        </w:rPr>
        <w:rPr>
          <w:shd/>
        </w:rPr>
        <w:t/>
      </w:r>
      <w:bookmarkEnd w:id="7071"/>
    </w:p>
    <w:p>
      <w:pPr>
        <w:pageBreakBefore w:val="off"/>
        <w:tabs/>
        <w:wordWrap w:val="off"/>
        <w:spacing w:before="0" w:after="0" w:line="280" w:lineRule="exact"/>
        <w:ind w:left="0" w:right="0"/>
        <w:jc w:val="left"/>
        <w:textAlignment w:val="baseline"/>
        <w:rPr>
          <w:sz w:val="21"/>
        </w:rPr>
      </w:pPr>
      <w:bookmarkStart w:name="" w:id="7072"/>
      <w:r>
        <w:rPr>
          <w:rFonts w:ascii="宋体" w:hAnsi="宋体" w:cs="宋体" w:eastAsia="宋体"/>
          <w:sz w:val="21"/>
          <w:spacing w:val="0"/>
          <w:color w:val="000000"/>
          <w:b w:val="off"/>
          <w:i w:val="off"/>
        </w:rPr>
        <w:rPr>
          <w:shd/>
        </w:rPr>
        <w:t/>
      </w:r>
      <w:bookmarkEnd w:id="7072"/>
    </w:p>
    <w:p>
      <w:pPr>
        <w:pageBreakBefore w:val="off"/>
        <w:tabs/>
        <w:wordWrap w:val="off"/>
        <w:spacing w:before="0" w:after="0" w:line="280" w:lineRule="exact"/>
        <w:ind w:left="0" w:right="0"/>
        <w:jc w:val="left"/>
        <w:textAlignment w:val="baseline"/>
        <w:rPr>
          <w:sz w:val="21"/>
        </w:rPr>
      </w:pPr>
      <w:bookmarkStart w:name="" w:id="7073"/>
      <w:r>
        <w:rPr>
          <w:rFonts w:ascii="宋体" w:hAnsi="宋体" w:cs="宋体" w:eastAsia="宋体"/>
          <w:sz w:val="21"/>
          <w:spacing w:val="0"/>
          <w:color w:val="000000"/>
          <w:b w:val="off"/>
          <w:i w:val="off"/>
        </w:rPr>
        <w:rPr>
          <w:shd/>
        </w:rPr>
        <w:t/>
      </w:r>
      <w:bookmarkEnd w:id="7073"/>
    </w:p>
    <w:p>
      <w:pPr>
        <w:pageBreakBefore w:val="off"/>
        <w:tabs/>
        <w:wordWrap w:val="off"/>
        <w:spacing w:before="0" w:after="0" w:line="280" w:lineRule="exact"/>
        <w:ind w:left="0" w:right="0"/>
        <w:jc w:val="left"/>
        <w:textAlignment w:val="baseline"/>
        <w:rPr>
          <w:sz w:val="21"/>
        </w:rPr>
      </w:pPr>
      <w:bookmarkStart w:name="" w:id="7074"/>
      <w:r>
        <w:rPr>
          <w:rFonts w:ascii="宋体" w:hAnsi="宋体" w:cs="宋体" w:eastAsia="宋体"/>
          <w:sz w:val="21"/>
          <w:spacing w:val="0"/>
          <w:color w:val="000000"/>
          <w:b w:val="off"/>
          <w:i w:val="off"/>
        </w:rPr>
        <w:rPr>
          <w:shd/>
        </w:rPr>
        <w:t/>
      </w:r>
      <w:bookmarkEnd w:id="7074"/>
    </w:p>
    <w:p>
      <w:pPr>
        <w:pageBreakBefore w:val="off"/>
        <w:tabs/>
        <w:wordWrap w:val="off"/>
        <w:spacing w:before="0" w:after="0" w:line="280" w:lineRule="exact"/>
        <w:ind w:left="0" w:right="0"/>
        <w:jc w:val="left"/>
        <w:textAlignment w:val="baseline"/>
        <w:rPr>
          <w:sz w:val="21"/>
        </w:rPr>
      </w:pPr>
      <w:bookmarkStart w:name="" w:id="7075"/>
      <w:r>
        <w:rPr>
          <w:rFonts w:ascii="宋体" w:hAnsi="宋体" w:cs="宋体" w:eastAsia="宋体"/>
          <w:sz w:val="21"/>
          <w:spacing w:val="0"/>
          <w:color w:val="000000"/>
          <w:b w:val="off"/>
          <w:i w:val="off"/>
        </w:rPr>
        <w:rPr>
          <w:shd/>
        </w:rPr>
        <w:t/>
      </w:r>
      <w:bookmarkEnd w:id="7075"/>
    </w:p>
    <w:p>
      <w:pPr>
        <w:pageBreakBefore w:val="off"/>
        <w:tabs/>
        <w:wordWrap w:val="off"/>
        <w:spacing w:before="0" w:after="0" w:line="280" w:lineRule="exact"/>
        <w:ind w:left="0" w:right="0"/>
        <w:jc w:val="left"/>
        <w:textAlignment w:val="baseline"/>
        <w:rPr>
          <w:sz w:val="21"/>
        </w:rPr>
      </w:pPr>
      <w:bookmarkStart w:name="" w:id="7076"/>
      <w:r>
        <w:rPr>
          <w:rFonts w:ascii="宋体" w:hAnsi="宋体" w:cs="宋体" w:eastAsia="宋体"/>
          <w:sz w:val="21"/>
          <w:spacing w:val="0"/>
          <w:color w:val="000000"/>
          <w:b w:val="off"/>
          <w:i w:val="off"/>
        </w:rPr>
        <w:rPr>
          <w:shd/>
        </w:rPr>
        <w:t/>
      </w:r>
      <w:bookmarkEnd w:id="7076"/>
    </w:p>
    <w:p>
      <w:pPr>
        <w:pageBreakBefore w:val="off"/>
        <w:tabs/>
        <w:wordWrap w:val="off"/>
        <w:spacing w:before="0" w:after="0" w:line="280" w:lineRule="exact"/>
        <w:ind w:left="0" w:right="0"/>
        <w:jc w:val="left"/>
        <w:textAlignment w:val="baseline"/>
        <w:rPr>
          <w:sz w:val="21"/>
        </w:rPr>
      </w:pPr>
      <w:bookmarkStart w:name="" w:id="7077"/>
      <w:r>
        <w:rPr>
          <w:rFonts w:ascii="宋体" w:hAnsi="宋体" w:cs="宋体" w:eastAsia="宋体"/>
          <w:sz w:val="21"/>
          <w:spacing w:val="0"/>
          <w:color w:val="000000"/>
          <w:b w:val="off"/>
          <w:i w:val="off"/>
        </w:rPr>
        <w:rPr>
          <w:shd/>
        </w:rPr>
        <w:t/>
      </w:r>
      <w:bookmarkEnd w:id="7077"/>
    </w:p>
    <w:p>
      <w:pPr>
        <w:pageBreakBefore w:val="off"/>
        <w:tabs/>
        <w:wordWrap w:val="off"/>
        <w:spacing w:before="0" w:after="0" w:line="280" w:lineRule="exact"/>
        <w:ind w:left="0" w:right="0"/>
        <w:jc w:val="left"/>
        <w:textAlignment w:val="baseline"/>
        <w:rPr>
          <w:sz w:val="21"/>
        </w:rPr>
      </w:pPr>
      <w:bookmarkStart w:name="" w:id="7078"/>
      <w:r>
        <w:rPr>
          <w:rFonts w:ascii="宋体" w:hAnsi="宋体" w:cs="宋体" w:eastAsia="宋体"/>
          <w:sz w:val="21"/>
          <w:spacing w:val="0"/>
          <w:color w:val="000000"/>
          <w:b w:val="off"/>
          <w:i w:val="off"/>
        </w:rPr>
        <w:rPr>
          <w:shd/>
        </w:rPr>
        <w:t/>
      </w:r>
      <w:bookmarkEnd w:id="7078"/>
    </w:p>
    <w:p>
      <w:pPr>
        <w:pageBreakBefore w:val="off"/>
        <w:tabs/>
        <w:wordWrap w:val="off"/>
        <w:spacing w:before="0" w:after="0" w:line="280" w:lineRule="exact"/>
        <w:ind w:left="0" w:right="0"/>
        <w:jc w:val="left"/>
        <w:textAlignment w:val="baseline"/>
        <w:rPr>
          <w:sz w:val="21"/>
        </w:rPr>
      </w:pPr>
      <w:bookmarkStart w:name="" w:id="7079"/>
      <w:r>
        <w:rPr>
          <w:rFonts w:ascii="宋体" w:hAnsi="宋体" w:cs="宋体" w:eastAsia="宋体"/>
          <w:sz w:val="21"/>
          <w:spacing w:val="0"/>
          <w:color w:val="000000"/>
          <w:b w:val="off"/>
          <w:i w:val="off"/>
        </w:rPr>
        <w:rPr>
          <w:shd/>
        </w:rPr>
        <w:t/>
      </w:r>
      <w:bookmarkEnd w:id="7079"/>
    </w:p>
    <w:p>
      <w:pPr>
        <w:pageBreakBefore w:val="off"/>
        <w:tabs/>
        <w:wordWrap w:val="off"/>
        <w:spacing w:before="0" w:after="0" w:line="280" w:lineRule="exact"/>
        <w:ind w:left="0" w:right="0"/>
        <w:jc w:val="left"/>
        <w:textAlignment w:val="baseline"/>
        <w:rPr>
          <w:sz w:val="21"/>
        </w:rPr>
      </w:pPr>
      <w:bookmarkStart w:name="" w:id="7080"/>
      <w:r>
        <w:rPr>
          <w:rFonts w:ascii="宋体" w:hAnsi="宋体" w:cs="宋体" w:eastAsia="宋体"/>
          <w:sz w:val="21"/>
          <w:spacing w:val="0"/>
          <w:color w:val="000000"/>
          <w:b w:val="off"/>
          <w:i w:val="off"/>
        </w:rPr>
        <w:rPr>
          <w:shd/>
        </w:rPr>
        <w:t/>
      </w:r>
      <w:bookmarkEnd w:id="7080"/>
    </w:p>
    <w:p>
      <w:pPr>
        <w:pageBreakBefore w:val="off"/>
        <w:tabs/>
        <w:wordWrap w:val="off"/>
        <w:spacing w:before="0" w:after="0" w:line="280" w:lineRule="exact"/>
        <w:ind w:left="0" w:right="0"/>
        <w:jc w:val="left"/>
        <w:textAlignment w:val="baseline"/>
        <w:rPr>
          <w:sz w:val="21"/>
        </w:rPr>
      </w:pPr>
      <w:bookmarkStart w:name="" w:id="7081"/>
      <w:r>
        <w:rPr>
          <w:rFonts w:ascii="宋体" w:hAnsi="宋体" w:cs="宋体" w:eastAsia="宋体"/>
          <w:sz w:val="21"/>
          <w:spacing w:val="0"/>
          <w:color w:val="000000"/>
          <w:b w:val="off"/>
          <w:i w:val="off"/>
        </w:rPr>
        <w:rPr>
          <w:shd/>
        </w:rPr>
        <w:t/>
      </w:r>
      <w:bookmarkEnd w:id="7081"/>
    </w:p>
    <w:p>
      <w:pPr>
        <w:pageBreakBefore w:val="off"/>
        <w:tabs/>
        <w:wordWrap w:val="off"/>
        <w:spacing w:before="0" w:after="0" w:line="300" w:lineRule="atLeast"/>
        <w:ind w:left="20" w:right="0"/>
        <w:jc w:val="both"/>
        <w:textAlignment w:val="baseline"/>
        <w:rPr>
          <w:sz w:val="21"/>
        </w:rPr>
      </w:pPr>
      <w:bookmarkStart w:name="" w:id="7082"/>
      <w:r>
        <w:rPr>
          <w:rFonts w:ascii="宋体" w:hAnsi="宋体" w:cs="宋体" w:eastAsia="宋体"/>
          <w:sz w:val="21"/>
          <w:spacing w:val="0"/>
          <w:color w:val="000000"/>
          <w:u w:val="single"/>
          <w:b w:val="off"/>
          <w:i w:val="off"/>
        </w:rPr>
        <w:rPr>
          <w:shd/>
        </w:rPr>
        <w:t xml:space="preserve">                       </w:t>
      </w:r>
      <w:bookmarkEnd w:id="7082"/>
    </w:p>
    <w:p>
      <w:pPr>
        <w:pageBreakBefore w:val="off"/>
        <w:tabs/>
        <w:wordWrap w:val="off"/>
        <w:spacing w:before="180" w:after="0" w:line="320" w:lineRule="atLeast"/>
        <w:ind w:left="0" w:right="20" w:firstLine="560"/>
        <w:jc w:val="both"/>
        <w:textAlignment w:val="baseline"/>
        <w:rPr>
          <w:sz w:val="18"/>
        </w:rPr>
        <w:sectPr>
          <w:footerReference r:id="rId260"/>
          <w:headerReference r:id="rId261" w:type="default"/>
          <w:type w:val="nextPage"/>
          <w:pgSz w:w="11900" w:h="16820"/>
          <w:pgMar w:left="1040" w:top="1120" w:right="1040" w:bottom="1120" w:header="820" w:footer="820"/>
          <w:pgNumType w:start="68"/>
          <w:cols w:num="1"/>
        </w:sectPr>
      </w:pPr>
      <w:bookmarkStart w:name="" w:id="7083"/>
      <w:r>
        <w:rPr>
          <w:rFonts w:ascii="黑体" w:hAnsi="黑体" w:cs="黑体" w:eastAsia="黑体"/>
          <w:sz w:val="18"/>
          <w:spacing w:val="0"/>
          <w:color w:val="000000"/>
          <w:b w:val="off"/>
          <w:i w:val="off"/>
        </w:rPr>
        <w:rPr>
          <w:shd/>
        </w:rPr>
        <w:t>关联法律《刑诉解释》第195条第3款 刑事被告人以外的附带民事诉讼被告人下落不明，或者用公告送达以外</w:t>
      </w:r>
      <w:r>
        <w:rPr>
          <w:rFonts w:ascii="黑体" w:hAnsi="黑体" w:cs="黑体" w:eastAsia="黑体"/>
          <w:sz w:val="18"/>
          <w:spacing w:val="0"/>
          <w:color w:val="000000"/>
          <w:u w:val="single"/>
          <w:b w:val="off"/>
          <w:i w:val="off"/>
        </w:rPr>
        <w:rPr>
          <w:shd/>
        </w:rPr>
        <w:t>的其他方式无法送达</w:t>
      </w:r>
      <w:r>
        <w:rPr>
          <w:rFonts w:ascii="黑体" w:hAnsi="黑体" w:cs="黑体" w:eastAsia="黑体"/>
          <w:sz w:val="18"/>
          <w:spacing w:val="0"/>
          <w:color w:val="000000"/>
          <w:b w:val="off"/>
          <w:i w:val="off"/>
        </w:rPr>
        <w:rPr>
          <w:shd/>
        </w:rPr>
        <w:t>，可能导致刑事案件审判过分迟延的，可以不将其列为附带民事诉讼被告人，告知附带民事诉讼原</w:t>
      </w:r>
      <w:r>
        <w:rPr>
          <w:rFonts w:ascii="黑体" w:hAnsi="黑体" w:cs="黑体" w:eastAsia="黑体"/>
          <w:sz w:val="18"/>
          <w:spacing w:val="0"/>
          <w:color w:val="000000"/>
          <w:b w:val="off"/>
          <w:i w:val="off"/>
        </w:rPr>
        <w:rPr>
          <w:shd/>
        </w:rPr>
        <w:t>告人另行提起民事诉讼。</w:t>
      </w:r>
      <w:bookmarkEnd w:id="7083"/>
    </w:p>
    <w:p>
      <w:pPr>
        <w:pageBreakBefore w:val="off"/>
        <w:tabs/>
        <w:wordWrap w:val="off"/>
        <w:spacing w:before="100" w:after="0" w:line="660" w:lineRule="atLeast"/>
        <w:ind w:left="0" w:right="0"/>
        <w:jc w:val="right"/>
        <w:textAlignment w:val="baseline"/>
        <w:rPr>
          <w:sz w:val="49"/>
        </w:rPr>
      </w:pPr>
      <w:bookmarkStart w:name="" w:id="7084"/>
      <w:r>
        <w:rPr>
          <w:rFonts w:ascii="宋体" w:hAnsi="宋体" w:cs="宋体" w:eastAsia="宋体"/>
          <w:sz w:val="49"/>
          <w:spacing w:val="0"/>
          <w:color w:val="6ecab6"/>
          <w:b w:val="off"/>
          <w:i w:val="off"/>
        </w:rPr>
        <w:rPr>
          <w:shd/>
        </w:rPr>
        <w:t>期间与送达</w:t>
      </w:r>
      <w:bookmarkEnd w:id="7084"/>
    </w:p>
    <w:p>
      <w:pPr>
        <w:pageBreakBefore w:val="off"/>
        <w:tabs/>
        <w:wordWrap w:val="off"/>
        <w:spacing w:before="0" w:after="0" w:line="600" w:lineRule="exact"/>
        <w:ind w:left="0" w:right="0"/>
        <w:jc w:val="right"/>
        <w:textAlignment w:val="baseline"/>
        <w:rPr>
          <w:sz w:val="49"/>
        </w:rPr>
      </w:pPr>
      <w:bookmarkStart w:name="" w:id="7085"/>
      <w:r>
        <w:rPr>
          <w:rFonts w:ascii="宋体" w:hAnsi="宋体" w:cs="宋体" w:eastAsia="宋体"/>
          <w:sz w:val="49"/>
          <w:spacing w:val="0"/>
          <w:color w:val="000000"/>
          <w:b w:val="off"/>
          <w:i w:val="off"/>
        </w:rPr>
        <w:rPr>
          <w:shd/>
        </w:rPr>
        <w:t/>
      </w:r>
      <w:bookmarkEnd w:id="7085"/>
    </w:p>
    <w:p>
      <w:pPr>
        <w:pageBreakBefore w:val="off"/>
        <w:tabs/>
        <w:wordWrap w:val="off"/>
        <w:spacing w:before="0" w:after="0" w:line="600" w:lineRule="exact"/>
        <w:ind w:left="0" w:right="0"/>
        <w:jc w:val="right"/>
        <w:textAlignment w:val="baseline"/>
        <w:rPr>
          <w:sz w:val="49"/>
        </w:rPr>
      </w:pPr>
      <w:bookmarkStart w:name="" w:id="7086"/>
      <w:r>
        <w:rPr>
          <w:rFonts w:ascii="宋体" w:hAnsi="宋体" w:cs="宋体" w:eastAsia="宋体"/>
          <w:sz w:val="49"/>
          <w:spacing w:val="0"/>
          <w:color w:val="000000"/>
          <w:b w:val="off"/>
          <w:i w:val="off"/>
        </w:rPr>
        <w:rPr>
          <w:shd/>
        </w:rPr>
        <w:t/>
      </w:r>
      <w:bookmarkEnd w:id="7086"/>
    </w:p>
    <w:p>
      <w:pPr>
        <w:pageBreakBefore w:val="off"/>
        <w:tabs/>
        <w:wordWrap w:val="off"/>
        <w:spacing w:before="0" w:after="0" w:line="600" w:lineRule="exact"/>
        <w:ind w:left="0" w:right="0"/>
        <w:jc w:val="right"/>
        <w:textAlignment w:val="baseline"/>
        <w:rPr>
          <w:sz w:val="49"/>
        </w:rPr>
      </w:pPr>
      <w:bookmarkStart w:name="" w:id="7087"/>
      <w:r>
        <w:rPr>
          <w:rFonts w:ascii="宋体" w:hAnsi="宋体" w:cs="宋体" w:eastAsia="宋体"/>
          <w:sz w:val="49"/>
          <w:spacing w:val="0"/>
          <w:color w:val="000000"/>
          <w:b w:val="off"/>
          <w:i w:val="off"/>
        </w:rPr>
        <w:rPr>
          <w:shd/>
        </w:rPr>
        <w:t/>
      </w:r>
      <w:bookmarkEnd w:id="7087"/>
    </w:p>
    <w:p>
      <w:pPr>
        <w:pageBreakBefore w:val="off"/>
        <w:tabs/>
        <w:wordWrap w:val="off"/>
        <w:spacing w:before="0" w:after="0" w:line="600" w:lineRule="exact"/>
        <w:ind w:left="0" w:right="0"/>
        <w:jc w:val="right"/>
        <w:textAlignment w:val="baseline"/>
        <w:rPr>
          <w:sz w:val="49"/>
        </w:rPr>
      </w:pPr>
      <w:bookmarkStart w:name="" w:id="7088"/>
      <w:r>
        <w:rPr>
          <w:rFonts w:ascii="宋体" w:hAnsi="宋体" w:cs="宋体" w:eastAsia="宋体"/>
          <w:sz w:val="49"/>
          <w:spacing w:val="0"/>
          <w:color w:val="000000"/>
          <w:b w:val="off"/>
          <w:i w:val="off"/>
        </w:rPr>
        <w:rPr>
          <w:shd/>
        </w:rPr>
        <w:t/>
      </w:r>
      <w:bookmarkEnd w:id="7088"/>
    </w:p>
    <w:p>
      <w:pPr>
        <w:pageBreakBefore w:val="off"/>
        <w:tabs/>
        <w:wordWrap w:val="off"/>
        <w:spacing w:before="0" w:after="0" w:line="600" w:lineRule="exact"/>
        <w:ind w:left="0" w:right="0"/>
        <w:jc w:val="right"/>
        <w:textAlignment w:val="baseline"/>
        <w:rPr>
          <w:sz w:val="49"/>
        </w:rPr>
      </w:pPr>
      <w:bookmarkStart w:name="" w:id="7089"/>
      <w:r>
        <w:rPr>
          <w:rFonts w:ascii="宋体" w:hAnsi="宋体" w:cs="宋体" w:eastAsia="宋体"/>
          <w:sz w:val="49"/>
          <w:spacing w:val="0"/>
          <w:color w:val="000000"/>
          <w:b w:val="off"/>
          <w:i w:val="off"/>
        </w:rPr>
        <w:rPr>
          <w:shd/>
        </w:rPr>
        <w:t/>
      </w:r>
      <w:bookmarkEnd w:id="7089"/>
    </w:p>
    <w:p>
      <w:pPr>
        <w:pageBreakBefore w:val="off"/>
        <w:tabs/>
        <w:wordWrap w:val="off"/>
        <w:spacing w:before="0" w:after="0" w:line="600" w:lineRule="exact"/>
        <w:ind w:left="0" w:right="0"/>
        <w:jc w:val="right"/>
        <w:textAlignment w:val="baseline"/>
        <w:rPr>
          <w:sz w:val="49"/>
        </w:rPr>
      </w:pPr>
      <w:bookmarkStart w:name="" w:id="7090"/>
      <w:r>
        <w:rPr>
          <w:rFonts w:ascii="宋体" w:hAnsi="宋体" w:cs="宋体" w:eastAsia="宋体"/>
          <w:sz w:val="49"/>
          <w:spacing w:val="0"/>
          <w:color w:val="000000"/>
          <w:b w:val="off"/>
          <w:i w:val="off"/>
        </w:rPr>
        <w:rPr>
          <w:shd/>
        </w:rPr>
        <w:t/>
      </w:r>
      <w:bookmarkEnd w:id="7090"/>
    </w:p>
    <w:p>
      <w:pPr>
        <w:pageBreakBefore w:val="off"/>
        <w:tabs>
          <w:tab w:pos="4900" w:val="left" w:leader="none"/>
        </w:tabs>
        <w:wordWrap w:val="off"/>
        <w:spacing w:before="0" w:after="0" w:line="480" w:lineRule="atLeast"/>
        <w:ind w:left="2980" w:right="0"/>
        <w:jc w:val="both"/>
        <w:textAlignment w:val="baseline"/>
        <w:rPr>
          <w:sz w:val="36"/>
        </w:rPr>
      </w:pPr>
      <w:bookmarkStart w:name="" w:id="7091"/>
      <w:r>
        <w:rPr>
          <w:rFonts w:ascii="宋体" w:hAnsi="宋体" w:cs="宋体" w:eastAsia="宋体"/>
          <w:sz w:val="36"/>
          <w:spacing w:val="0"/>
          <w:color w:val="000000"/>
          <w:b w:val="on"/>
          <w:i w:val="off"/>
        </w:rPr>
        <w:rPr>
          <w:shd/>
        </w:rPr>
        <w:t>图表</w:t>
      </w:r>
      <w:r>
        <w:rPr>
          <w:rFonts w:ascii="宋体" w:hAnsi="宋体" w:cs="宋体" w:eastAsia="宋体"/>
          <w:sz w:val="36"/>
          <w:spacing w:val="0"/>
          <w:color w:val="000000"/>
          <w:b w:val="on"/>
          <w:i w:val="off"/>
        </w:rPr>
        <w:rPr>
          <w:shd/>
        </w:rPr>
        <w:t>46</w:t>
      </w:r>
      <w:r>
        <w:rPr>
          <w:rFonts w:ascii="黑体" w:hAnsi="黑体" w:cs="黑体" w:eastAsia="黑体"/>
          <w:sz w:val="36"/>
          <w:spacing w:val="0"/>
          <w:color w:val="000000"/>
          <w:b w:val="on"/>
          <w:i w:val="off"/>
        </w:rPr>
        <w:rPr>
          <w:shd/>
        </w:rPr>
        <w:t>期</w:t>
      </w:r>
      <w:r>
        <w:t xml:space="preserve">	</w:t>
      </w:r>
      <w:r>
        <w:rPr>
          <w:rFonts w:ascii="黑体" w:hAnsi="黑体" w:cs="黑体" w:eastAsia="黑体"/>
          <w:sz w:val="36"/>
          <w:spacing w:val="0"/>
          <w:color w:val="000000"/>
          <w:b w:val="on"/>
          <w:i w:val="off"/>
        </w:rPr>
        <w:rPr>
          <w:shd/>
        </w:rPr>
        <w:t>间</w:t>
      </w:r>
      <w:bookmarkEnd w:id="7091"/>
    </w:p>
    <w:p>
      <w:pPr>
        <w:pageBreakBefore w:val="off"/>
        <w:tabs/>
        <w:wordWrap w:val="off"/>
        <w:spacing w:before="100" w:after="0" w:line="300" w:lineRule="atLeast"/>
        <w:ind w:left="0" w:right="0"/>
        <w:jc w:val="center"/>
        <w:textAlignment w:val="baseline"/>
        <w:rPr>
          <w:sz w:val="21"/>
        </w:rPr>
      </w:pPr>
      <w:bookmarkStart w:name="" w:id="7092"/>
      <w:r>
        <w:rPr>
          <w:rFonts w:ascii="黑体" w:hAnsi="黑体" w:cs="黑体" w:eastAsia="黑体"/>
          <w:sz w:val="21"/>
          <w:spacing w:val="0"/>
          <w:color w:val="000000"/>
          <w:b w:val="on"/>
          <w:i w:val="off"/>
        </w:rPr>
        <w:rPr>
          <w:shd/>
        </w:rPr>
        <w:t>图表46-1期间的一般计算</w:t>
      </w:r>
      <w:bookmarkEnd w:id="7092"/>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6900"/>
      </w:tblGrid>
      <w:tr>
        <w:trPr>
          <w:trHeight w:hRule="atLeast" w:val="380"/>
        </w:trPr>
        <w:tc>
          <w:tcPr>
            <w:tcW w:w="1260" w:type="dxa"/>
            <w:vAlign w:val="center"/>
          </w:tcPr>
          <w:p>
            <w:pPr>
              <w:pageBreakBefore w:val="off"/>
              <w:tabs/>
              <w:wordWrap w:val="off"/>
              <w:spacing w:before="0" w:after="0" w:line="360" w:lineRule="atLeast"/>
              <w:ind w:left="0" w:right="0"/>
              <w:jc w:val="center"/>
              <w:textAlignment w:val="baseline"/>
              <w:rPr>
                <w:sz w:val="28"/>
              </w:rPr>
            </w:pPr>
            <w:bookmarkStart w:name="" w:id="7093"/>
            <w:r>
              <w:rPr>
                <w:rFonts w:ascii="黑体" w:hAnsi="黑体" w:cs="黑体" w:eastAsia="黑体"/>
                <w:sz w:val="28"/>
                <w:spacing w:val="0"/>
                <w:color w:val="000000"/>
                <w:b w:val="on"/>
                <w:i w:val="off"/>
              </w:rPr>
              <w:rPr>
                <w:shd/>
              </w:rPr>
              <w:t>计算单位</w:t>
            </w:r>
            <w:bookmarkEnd w:id="7093"/>
          </w:p>
        </w:tc>
        <w:tc>
          <w:tcPr>
            <w:tcW w:w="6900" w:type="dxa"/>
            <w:vAlign w:val="center"/>
          </w:tcPr>
          <w:p>
            <w:pPr>
              <w:pageBreakBefore w:val="off"/>
              <w:tabs/>
              <w:wordWrap w:val="off"/>
              <w:spacing w:before="0" w:after="0" w:line="360" w:lineRule="atLeast"/>
              <w:ind w:left="0" w:right="0"/>
              <w:jc w:val="both"/>
              <w:textAlignment w:val="baseline"/>
              <w:rPr>
                <w:sz w:val="28"/>
              </w:rPr>
            </w:pPr>
            <w:bookmarkStart w:name="" w:id="7094"/>
            <w:r>
              <w:rPr>
                <w:rFonts w:ascii="宋体" w:hAnsi="宋体" w:cs="宋体" w:eastAsia="宋体"/>
                <w:sz w:val="28"/>
                <w:spacing w:val="0"/>
                <w:color w:val="000000"/>
                <w:b w:val="on"/>
                <w:i w:val="off"/>
              </w:rPr>
              <w:rPr>
                <w:shd/>
              </w:rPr>
              <w:t>期间是以时、日、月来计算的。</w:t>
            </w:r>
            <w:bookmarkEnd w:id="7094"/>
          </w:p>
        </w:tc>
      </w:tr>
      <w:tr>
        <w:trPr>
          <w:trHeight w:hRule="atLeast" w:val="3300"/>
        </w:trPr>
        <w:tc>
          <w:tcPr>
            <w:tcW w:w="1260" w:type="dxa"/>
            <w:vAlign w:val="center"/>
          </w:tcPr>
          <w:p>
            <w:pPr>
              <w:pageBreakBefore w:val="off"/>
              <w:tabs/>
              <w:wordWrap w:val="off"/>
              <w:spacing w:before="0" w:after="0" w:line="360" w:lineRule="atLeast"/>
              <w:ind w:left="0" w:right="0"/>
              <w:jc w:val="center"/>
              <w:textAlignment w:val="baseline"/>
              <w:rPr>
                <w:sz w:val="28"/>
              </w:rPr>
            </w:pPr>
            <w:bookmarkStart w:name="" w:id="7095"/>
            <w:r>
              <w:rPr>
                <w:rFonts w:ascii="黑体" w:hAnsi="黑体" w:cs="黑体" w:eastAsia="黑体"/>
                <w:sz w:val="28"/>
                <w:spacing w:val="0"/>
                <w:color w:val="000000"/>
                <w:b w:val="on"/>
                <w:i w:val="off"/>
              </w:rPr>
              <w:rPr>
                <w:shd/>
              </w:rPr>
              <w:t>计算方法</w:t>
            </w:r>
            <w:bookmarkEnd w:id="7095"/>
          </w:p>
        </w:tc>
        <w:tc>
          <w:tcPr>
            <w:tcW w:w="6900" w:type="dxa"/>
            <w:vAlign w:val="top"/>
          </w:tcPr>
          <w:p>
            <w:pPr>
              <w:pageBreakBefore w:val="off"/>
              <w:tabs/>
              <w:wordWrap w:val="off"/>
              <w:spacing w:before="40" w:after="0" w:line="380" w:lineRule="atLeast"/>
              <w:ind w:left="80" w:right="0"/>
              <w:jc w:val="both"/>
              <w:textAlignment w:val="baseline"/>
              <w:rPr>
                <w:sz w:val="28"/>
              </w:rPr>
            </w:pPr>
            <w:bookmarkStart w:name="" w:id="7096"/>
            <w:r>
              <w:rPr>
                <w:rFonts w:ascii="宋体" w:hAnsi="宋体" w:cs="宋体" w:eastAsia="宋体"/>
                <w:sz w:val="28"/>
                <w:spacing w:val="0"/>
                <w:color w:val="000000"/>
                <w:b w:val="on"/>
                <w:i w:val="off"/>
              </w:rPr>
              <w:rPr>
                <w:shd/>
              </w:rPr>
              <w:t>(1)开始的时、日不计算在内。(24小时≠1日)</w:t>
            </w:r>
            <w:bookmarkEnd w:id="7096"/>
          </w:p>
          <w:p>
            <w:pPr>
              <w:pageBreakBefore w:val="off"/>
              <w:tabs/>
              <w:wordWrap w:val="off"/>
              <w:spacing w:before="0" w:after="0" w:line="380" w:lineRule="atLeast"/>
              <w:ind w:left="80" w:right="140"/>
              <w:jc w:val="both"/>
              <w:textAlignment w:val="baseline"/>
              <w:rPr>
                <w:sz w:val="28"/>
              </w:rPr>
            </w:pPr>
            <w:bookmarkStart w:name="" w:id="7097"/>
            <w:r>
              <w:rPr>
                <w:rFonts w:ascii="宋体" w:hAnsi="宋体" w:cs="宋体" w:eastAsia="宋体"/>
                <w:sz w:val="28"/>
                <w:spacing w:val="0"/>
                <w:color w:val="000000"/>
                <w:b w:val="on"/>
                <w:i w:val="off"/>
              </w:rPr>
              <w:rPr>
                <w:shd/>
              </w:rPr>
              <w:t>(2)月一般指本月某日到下月某日；若下月没有某日，则以下月的</w:t>
            </w:r>
            <w:r>
              <w:rPr>
                <w:rFonts w:ascii="宋体" w:hAnsi="宋体" w:cs="宋体" w:eastAsia="宋体"/>
                <w:sz w:val="28"/>
                <w:spacing w:val="0"/>
                <w:color w:val="000000"/>
                <w:b w:val="on"/>
                <w:i w:val="off"/>
              </w:rPr>
              <w:rPr>
                <w:shd/>
              </w:rPr>
              <w:t>最后一日为1个月。(半个月=15日，1个月≠30日)</w:t>
            </w:r>
            <w:bookmarkEnd w:id="7097"/>
          </w:p>
          <w:p>
            <w:pPr>
              <w:pageBreakBefore w:val="off"/>
              <w:tabs/>
              <w:wordWrap w:val="off"/>
              <w:spacing w:before="0" w:after="0" w:line="380" w:lineRule="atLeast"/>
              <w:ind w:left="80" w:right="140"/>
              <w:jc w:val="both"/>
              <w:textAlignment w:val="baseline"/>
              <w:rPr>
                <w:sz w:val="28"/>
              </w:rPr>
            </w:pPr>
            <w:bookmarkStart w:name="" w:id="7098"/>
            <w:r>
              <w:rPr>
                <w:rFonts w:ascii="宋体" w:hAnsi="宋体" w:cs="宋体" w:eastAsia="宋体"/>
                <w:sz w:val="28"/>
                <w:spacing w:val="0"/>
                <w:color w:val="000000"/>
                <w:b w:val="on"/>
                <w:i w:val="off"/>
              </w:rPr>
              <w:rPr>
                <w:shd/>
              </w:rPr>
              <w:t>(3)期间的最后一日为节假日的，以节假日结束后的第一日为期间</w:t>
            </w:r>
            <w:r>
              <w:rPr>
                <w:rFonts w:ascii="宋体" w:hAnsi="宋体" w:cs="宋体" w:eastAsia="宋体"/>
                <w:sz w:val="28"/>
                <w:spacing w:val="0"/>
                <w:color w:val="000000"/>
                <w:b w:val="on"/>
                <w:i w:val="off"/>
              </w:rPr>
              <w:rPr>
                <w:shd/>
              </w:rPr>
              <w:t>届满日。</w:t>
            </w:r>
            <w:bookmarkEnd w:id="7098"/>
          </w:p>
          <w:p>
            <w:pPr>
              <w:pageBreakBefore w:val="off"/>
              <w:tabs/>
              <w:wordWrap w:val="off"/>
              <w:spacing w:before="0" w:after="0" w:line="380" w:lineRule="atLeast"/>
              <w:ind w:left="80" w:right="140"/>
              <w:jc w:val="both"/>
              <w:textAlignment w:val="baseline"/>
              <w:rPr>
                <w:sz w:val="28"/>
              </w:rPr>
            </w:pPr>
            <w:bookmarkStart w:name="" w:id="7099"/>
            <w:r>
              <w:rPr>
                <w:rFonts w:ascii="宋体" w:hAnsi="宋体" w:cs="宋体" w:eastAsia="宋体"/>
                <w:sz w:val="28"/>
                <w:spacing w:val="0"/>
                <w:color w:val="000000"/>
                <w:b w:val="on"/>
                <w:i w:val="off"/>
              </w:rPr>
              <w:rPr>
                <w:shd/>
              </w:rPr>
              <w:t>陷阱点拨在押期间，应当至期间届满之日止，不得因节假日而延长</w:t>
            </w:r>
            <w:r>
              <w:rPr>
                <w:rFonts w:ascii="宋体" w:hAnsi="宋体" w:cs="宋体" w:eastAsia="宋体"/>
                <w:sz w:val="28"/>
                <w:spacing w:val="0"/>
                <w:color w:val="000000"/>
                <w:b w:val="on"/>
                <w:i w:val="off"/>
              </w:rPr>
              <w:rPr>
                <w:shd/>
              </w:rPr>
              <w:t>在押期限至节假日后的第一日。</w:t>
            </w:r>
            <w:bookmarkEnd w:id="7099"/>
          </w:p>
          <w:p>
            <w:pPr>
              <w:pageBreakBefore w:val="off"/>
              <w:tabs/>
              <w:wordWrap w:val="off"/>
              <w:spacing w:before="0" w:after="0" w:line="380" w:lineRule="atLeast"/>
              <w:ind w:left="80" w:right="0"/>
              <w:jc w:val="both"/>
              <w:textAlignment w:val="baseline"/>
              <w:rPr>
                <w:sz w:val="28"/>
              </w:rPr>
            </w:pPr>
            <w:bookmarkStart w:name="" w:id="7100"/>
            <w:r>
              <w:rPr>
                <w:rFonts w:ascii="宋体" w:hAnsi="宋体" w:cs="宋体" w:eastAsia="宋体"/>
                <w:sz w:val="28"/>
                <w:spacing w:val="0"/>
                <w:color w:val="000000"/>
                <w:b w:val="on"/>
                <w:i w:val="off"/>
              </w:rPr>
              <w:rPr>
                <w:shd/>
              </w:rPr>
              <w:t>(4)法定期间不包括路途上的时间。</w:t>
            </w:r>
            <w:bookmarkEnd w:id="7100"/>
          </w:p>
          <w:p>
            <w:pPr>
              <w:pageBreakBefore w:val="off"/>
              <w:tabs/>
              <w:wordWrap w:val="off"/>
              <w:spacing w:before="0" w:after="0" w:line="380" w:lineRule="atLeast"/>
              <w:ind w:left="80" w:right="140"/>
              <w:jc w:val="both"/>
              <w:textAlignment w:val="baseline"/>
              <w:rPr>
                <w:sz w:val="28"/>
              </w:rPr>
            </w:pPr>
            <w:bookmarkStart w:name="" w:id="7101"/>
            <w:r>
              <w:rPr>
                <w:rFonts w:ascii="宋体" w:hAnsi="宋体" w:cs="宋体" w:eastAsia="宋体"/>
                <w:sz w:val="28"/>
                <w:spacing w:val="0"/>
                <w:color w:val="000000"/>
                <w:b w:val="on"/>
                <w:i w:val="off"/>
              </w:rPr>
              <w:rPr>
                <w:shd/>
              </w:rPr>
              <w:t>考点提示文书只要在法定期间内交邮，即使司法机关收到时已过法</w:t>
            </w:r>
            <w:r>
              <w:rPr>
                <w:rFonts w:ascii="宋体" w:hAnsi="宋体" w:cs="宋体" w:eastAsia="宋体"/>
                <w:sz w:val="28"/>
                <w:spacing w:val="0"/>
                <w:color w:val="000000"/>
                <w:b w:val="on"/>
                <w:i w:val="off"/>
              </w:rPr>
              <w:rPr>
                <w:shd/>
              </w:rPr>
              <w:t>定期限，也不算过期。</w:t>
            </w:r>
            <w:bookmarkEnd w:id="7101"/>
          </w:p>
        </w:tc>
      </w:tr>
    </w:tbl>
    <w:p>
      <w:pPr>
        <w:pageBreakBefore w:val="off"/>
        <w:tabs/>
        <w:wordWrap w:val="off"/>
        <w:spacing w:before="0" w:after="0" w:line="240" w:lineRule="exact"/>
        <w:ind w:left="0" w:right="0"/>
        <w:jc w:val="left"/>
        <w:textAlignment w:val="baseline"/>
        <w:rPr>
          <w:sz w:val="21"/>
        </w:rPr>
      </w:pPr>
      <w:bookmarkStart w:name="" w:id="7102"/>
      <w:r>
        <w:rPr>
          <w:rFonts w:ascii="宋体" w:hAnsi="宋体" w:cs="宋体" w:eastAsia="宋体"/>
          <w:sz w:val="21"/>
          <w:spacing w:val="0"/>
          <w:color w:val="000000"/>
          <w:b w:val="off"/>
          <w:i w:val="off"/>
        </w:rPr>
        <w:rPr>
          <w:shd/>
        </w:rPr>
        <w:t/>
      </w:r>
      <w:bookmarkEnd w:id="7102"/>
    </w:p>
    <w:p>
      <w:pPr>
        <w:pageBreakBefore w:val="off"/>
        <w:tabs/>
        <w:wordWrap w:val="off"/>
        <w:spacing w:before="0" w:after="0" w:line="300" w:lineRule="atLeast"/>
        <w:ind w:left="0" w:right="0"/>
        <w:jc w:val="center"/>
        <w:textAlignment w:val="baseline"/>
        <w:rPr>
          <w:sz w:val="21"/>
        </w:rPr>
      </w:pPr>
      <w:bookmarkStart w:name="" w:id="7103"/>
      <w:r>
        <w:rPr>
          <w:rFonts w:ascii="黑体" w:hAnsi="黑体" w:cs="黑体" w:eastAsia="黑体"/>
          <w:sz w:val="21"/>
          <w:spacing w:val="0"/>
          <w:color w:val="000000"/>
          <w:b w:val="on"/>
          <w:i w:val="off"/>
        </w:rPr>
        <w:rPr>
          <w:shd/>
        </w:rPr>
        <w:t>图表46-2期间的特殊计算</w:t>
      </w:r>
      <w:r>
        <mc:AlternateContent>
          <mc:Choice Requires="wps">
            <w:drawing>
              <wp:anchor allowOverlap="true" layoutInCell="true" locked="false" simplePos="false" behindDoc="false" relativeHeight="251659264" distL="0" distR="0" distT="0" distB="0">
                <wp:simplePos x="0" y="0"/>
                <wp:positionH relativeFrom="page">
                  <wp:posOffset>6121400</wp:posOffset>
                </wp:positionH>
                <wp:positionV relativeFrom="paragraph">
                  <wp:posOffset>279400</wp:posOffset>
                </wp:positionV>
                <wp:extent cx="850900" cy="254000"/>
                <wp:wrapNone/>
                <wp:docPr id="2328" name="文本框 2328"/>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right"/>
                              <w:textAlignment w:val="baseline"/>
                              <w:rPr>
                                <w:sz w:val="23"/>
                              </w:rPr>
                            </w:pPr>
                            <w:bookmarkStart w:name="" w:id="7104"/>
                            <w:r>
                              <w:rPr>
                                <w:rFonts w:ascii="黑体" w:hAnsi="黑体" w:cs="黑体" w:eastAsia="黑体"/>
                                <w:sz w:val="23"/>
                                <w:spacing w:val="0"/>
                                <w:color w:val="000000"/>
                                <w:b w:val="off"/>
                                <w:i w:val="off"/>
                              </w:rPr>
                              <w:rPr>
                                <w:shd/>
                              </w:rPr>
                              <w:t>[两诉对比]</w:t>
                            </w:r>
                            <w:bookmarkEnd w:id="7104"/>
                          </w:p>
                        </w:txbxContent>
                      </wps:txbx>
                      <wps:bodyPr wrap="square" lIns="0" rIns="0" tIns="0" bIns="0" vert="horz" anchor="t">
                        <a:noAutofit/>
                      </wps:bodyPr>
                    </wps:wsp>
                  </a:graphicData>
                </a:graphic>
              </wp:anchor>
            </w:drawing>
          </mc:Choice>
          <mc:Fallback>
            <w:pict>
              <v:shape type="#_x0000_t202" filled="f" stroked="f" style="margin-left:482pt;margin-top:22pt;width:67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right"/>
                        <w:textAlignment w:val="baseline"/>
                        <w:rPr>
                          <w:sz w:val="23"/>
                        </w:rPr>
                      </w:pPr>
                      <w:bookmarkStart w:name="" w:id="7105"/>
                      <w:r>
                        <w:rPr>
                          <w:rFonts w:ascii="黑体" w:hAnsi="黑体" w:cs="黑体" w:eastAsia="黑体"/>
                          <w:sz w:val="23"/>
                          <w:spacing w:val="0"/>
                          <w:color w:val="000000"/>
                          <w:b w:val="off"/>
                          <w:i w:val="off"/>
                        </w:rPr>
                        <w:rPr>
                          <w:shd/>
                        </w:rPr>
                        <w:t>[两诉对比]</w:t>
                      </w:r>
                      <w:bookmarkEnd w:id="71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6108700</wp:posOffset>
                </wp:positionH>
                <wp:positionV relativeFrom="paragraph">
                  <wp:posOffset>711200</wp:posOffset>
                </wp:positionV>
                <wp:extent cx="1320800" cy="241300"/>
                <wp:wrapNone/>
                <wp:docPr id="2329" name="文本框 2329"/>
                <a:graphic xmlns:a="http://schemas.openxmlformats.org/drawingml/2006/main">
                  <a:graphicData uri="http://schemas.microsoft.com/office/word/2010/wordprocessingShape">
                    <wps:wsp>
                      <wps:cNvSpPr txBox="true"/>
                      <wps:spPr>
                        <a:xfrm>
                          <a:off x="0" y="0"/>
                          <a:ext cx="1320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7106"/>
                            <w:r>
                              <w:rPr>
                                <w:rFonts w:ascii="黑体" w:hAnsi="黑体" w:cs="黑体" w:eastAsia="黑体"/>
                                <w:sz w:val="21"/>
                                <w:spacing w:val="0"/>
                                <w:color w:val="000000"/>
                                <w:b w:val="on"/>
                                <w:i w:val="off"/>
                              </w:rPr>
                              <w:rPr>
                                <w:shd/>
                              </w:rPr>
                              <w:t>10日内申请恢复期间</w:t>
                            </w:r>
                            <w:bookmarkEnd w:id="7106"/>
                          </w:p>
                        </w:txbxContent>
                      </wps:txbx>
                      <wps:bodyPr wrap="square" lIns="0" rIns="0" tIns="0" bIns="0" vert="horz" anchor="t">
                        <a:noAutofit/>
                      </wps:bodyPr>
                    </wps:wsp>
                  </a:graphicData>
                </a:graphic>
              </wp:anchor>
            </w:drawing>
          </mc:Choice>
          <mc:Fallback>
            <w:pict>
              <v:shape type="#_x0000_t202" filled="f" stroked="f" style="margin-left:481pt;margin-top:56pt;width:10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7107"/>
                      <w:r>
                        <w:rPr>
                          <w:rFonts w:ascii="黑体" w:hAnsi="黑体" w:cs="黑体" w:eastAsia="黑体"/>
                          <w:sz w:val="21"/>
                          <w:spacing w:val="0"/>
                          <w:color w:val="000000"/>
                          <w:b w:val="on"/>
                          <w:i w:val="off"/>
                        </w:rPr>
                        <w:rPr>
                          <w:shd/>
                        </w:rPr>
                        <w:t>10日内申请恢复期间</w:t>
                      </w:r>
                      <w:bookmarkEnd w:id="71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5943600</wp:posOffset>
                </wp:positionH>
                <wp:positionV relativeFrom="paragraph">
                  <wp:posOffset>495300</wp:posOffset>
                </wp:positionV>
                <wp:extent cx="1511300" cy="254000"/>
                <wp:wrapNone/>
                <wp:docPr id="2330" name="文本框 2330"/>
                <a:graphic xmlns:a="http://schemas.openxmlformats.org/drawingml/2006/main">
                  <a:graphicData uri="http://schemas.microsoft.com/office/word/2010/wordprocessingShape">
                    <wps:wsp>
                      <wps:cNvSpPr txBox="true"/>
                      <wps:spPr>
                        <a:xfrm>
                          <a:off x="0" y="0"/>
                          <a:ext cx="1511300" cy="254000"/>
                        </a:xfrm>
                        <a:prstGeom prst="rect">
                          <a:avLst/>
                        </a:prstGeom>
                        <a:noFill/>
                        <a:ln w="6350">
                          <a:noFill/>
                        </a:ln>
                      </wps:spPr>
                      <wps:txbx>
                        <w:txbxContent>
                          <w:p>
                            <w:pPr>
                              <w:pageBreakBefore w:val="off"/>
                              <w:tabs/>
                              <w:wordWrap w:val="off"/>
                              <w:spacing w:before="0" w:after="0" w:line="320" w:lineRule="atLeast"/>
                              <w:ind w:left="0" w:right="0"/>
                              <w:jc w:val="center"/>
                              <w:textAlignment w:val="baseline"/>
                              <w:rPr>
                                <w:sz w:val="23"/>
                              </w:rPr>
                            </w:pPr>
                            <w:bookmarkStart w:name="" w:id="7108"/>
                            <w:r>
                              <w:rPr>
                                <w:rFonts w:ascii="黑体" w:hAnsi="黑体" w:cs="黑体" w:eastAsia="黑体"/>
                                <w:sz w:val="23"/>
                                <w:spacing w:val="0"/>
                                <w:color w:val="000000"/>
                                <w:b w:val="off"/>
                                <w:i w:val="off"/>
                              </w:rPr>
                              <w:rPr>
                                <w:shd/>
                              </w:rPr>
                              <w:t>)民诉：在障碍消除后</w:t>
                            </w:r>
                            <w:bookmarkEnd w:id="7108"/>
                          </w:p>
                        </w:txbxContent>
                      </wps:txbx>
                      <wps:bodyPr wrap="square" lIns="0" rIns="0" tIns="0" bIns="0" vert="horz" anchor="t">
                        <a:noAutofit/>
                      </wps:bodyPr>
                    </wps:wsp>
                  </a:graphicData>
                </a:graphic>
              </wp:anchor>
            </w:drawing>
          </mc:Choice>
          <mc:Fallback>
            <w:pict>
              <v:shape type="#_x0000_t202" filled="f" stroked="f" style="margin-left:468pt;margin-top:39pt;width:119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center"/>
                        <w:textAlignment w:val="baseline"/>
                        <w:rPr>
                          <w:sz w:val="23"/>
                        </w:rPr>
                      </w:pPr>
                      <w:bookmarkStart w:name="" w:id="7109"/>
                      <w:r>
                        <w:rPr>
                          <w:rFonts w:ascii="黑体" w:hAnsi="黑体" w:cs="黑体" w:eastAsia="黑体"/>
                          <w:sz w:val="23"/>
                          <w:spacing w:val="0"/>
                          <w:color w:val="000000"/>
                          <w:b w:val="off"/>
                          <w:i w:val="off"/>
                        </w:rPr>
                        <w:rPr>
                          <w:shd/>
                        </w:rPr>
                        <w:t>)民诉：在障碍消除后</w:t>
                      </w:r>
                      <w:bookmarkEnd w:id="7109"/>
                    </w:p>
                  </w:txbxContent>
                </v:textbox>
              </v:shape>
            </w:pict>
          </mc:Fallback>
        </mc:AlternateContent>
      </w:r>
      <w:bookmarkEnd w:id="7103"/>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920"/>
      </w:tblGrid>
      <w:tr>
        <w:trPr>
          <w:trHeight w:hRule="atLeast" w:val="1020"/>
        </w:trPr>
        <w:tc>
          <w:tcPr>
            <w:tcW w:w="1240" w:type="dxa"/>
            <w:vAlign w:val="center"/>
          </w:tcPr>
          <w:p>
            <w:pPr>
              <w:pageBreakBefore w:val="off"/>
              <w:tabs/>
              <w:wordWrap w:val="off"/>
              <w:spacing w:before="0" w:after="0" w:line="360" w:lineRule="atLeast"/>
              <w:ind w:left="0" w:right="0"/>
              <w:jc w:val="center"/>
              <w:textAlignment w:val="baseline"/>
              <w:rPr>
                <w:sz w:val="28"/>
              </w:rPr>
            </w:pPr>
            <w:bookmarkStart w:name="" w:id="7110"/>
            <w:r>
              <w:rPr>
                <w:rFonts w:ascii="宋体" w:hAnsi="宋体" w:cs="宋体" w:eastAsia="宋体"/>
                <w:sz w:val="28"/>
                <w:spacing w:val="0"/>
                <w:color w:val="000000"/>
                <w:b w:val="on"/>
                <w:i w:val="off"/>
              </w:rPr>
              <w:rPr>
                <w:shd/>
              </w:rPr>
              <w:t>期间恢复</w:t>
            </w:r>
            <w:bookmarkEnd w:id="7110"/>
          </w:p>
        </w:tc>
        <w:tc>
          <w:tcPr>
            <w:tcW w:w="6920" w:type="dxa"/>
            <w:vAlign w:val="center"/>
          </w:tcPr>
          <w:p>
            <w:pPr>
              <w:pageBreakBefore w:val="off"/>
              <w:tabs/>
              <w:wordWrap w:val="off"/>
              <w:spacing w:before="0" w:after="0" w:line="360" w:lineRule="atLeast"/>
              <w:ind w:left="0" w:right="0"/>
              <w:jc w:val="both"/>
              <w:textAlignment w:val="baseline"/>
              <w:rPr>
                <w:sz w:val="28"/>
              </w:rPr>
            </w:pPr>
            <w:bookmarkStart w:name="" w:id="7111"/>
            <w:r>
              <w:rPr>
                <w:rFonts w:ascii="宋体" w:hAnsi="宋体" w:cs="宋体" w:eastAsia="宋体"/>
                <w:sz w:val="28"/>
                <w:spacing w:val="0"/>
                <w:color w:val="000000"/>
                <w:b w:val="on"/>
                <w:i w:val="off"/>
              </w:rPr>
              <w:rPr>
                <w:shd/>
              </w:rPr>
              <w:t>当事人由于不能抗拒的原因或其他正当理由而耽误期限的，在障碍</w:t>
            </w:r>
            <w:r>
              <w:rPr>
                <w:rFonts w:ascii="宋体" w:hAnsi="宋体" w:cs="宋体" w:eastAsia="宋体"/>
                <w:sz w:val="28"/>
                <w:spacing w:val="0"/>
                <w:color w:val="000000"/>
                <w:b w:val="on"/>
                <w:i w:val="off"/>
              </w:rPr>
              <w:rPr>
                <w:shd/>
              </w:rPr>
              <w:t>消除后5日以内，可以申请继续进行应当在期满以前完成的诉讼活</w:t>
            </w:r>
            <w:r>
              <w:rPr>
                <w:rFonts w:ascii="宋体" w:hAnsi="宋体" w:cs="宋体" w:eastAsia="宋体"/>
                <w:sz w:val="28"/>
                <w:spacing w:val="0"/>
                <w:color w:val="000000"/>
                <w:b w:val="on"/>
                <w:i w:val="off"/>
              </w:rPr>
              <w:rPr>
                <w:shd/>
              </w:rPr>
              <w:t>动。是否准许，由法院裁定。</w:t>
            </w:r>
            <w:bookmarkEnd w:id="7111"/>
          </w:p>
        </w:tc>
      </w:tr>
      <w:tr>
        <w:trPr>
          <w:trHeight w:hRule="atLeast" w:val="3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7112"/>
            <w:r>
              <w:rPr>
                <w:rFonts w:ascii="黑体" w:hAnsi="黑体" w:cs="黑体" w:eastAsia="黑体"/>
                <w:sz w:val="24"/>
                <w:spacing w:val="0"/>
                <w:color w:val="000000"/>
                <w:b w:val="on"/>
                <w:i w:val="off"/>
              </w:rPr>
              <w:rPr>
                <w:shd/>
              </w:rPr>
              <w:t>重新计算</w:t>
            </w:r>
            <w:bookmarkEnd w:id="7112"/>
          </w:p>
        </w:tc>
        <w:tc>
          <w:tcPr>
            <w:tcW w:w="6920" w:type="dxa"/>
            <w:vAlign w:val="center"/>
          </w:tcPr>
          <w:p>
            <w:pPr>
              <w:pageBreakBefore w:val="off"/>
              <w:tabs/>
              <w:wordWrap w:val="off"/>
              <w:spacing w:before="0" w:after="0" w:line="320" w:lineRule="atLeast"/>
              <w:ind w:left="0" w:right="0"/>
              <w:jc w:val="both"/>
              <w:textAlignment w:val="baseline"/>
              <w:rPr>
                <w:sz w:val="24"/>
              </w:rPr>
            </w:pPr>
            <w:bookmarkStart w:name="" w:id="7113"/>
            <w:r>
              <w:rPr>
                <w:rFonts w:ascii="黑体" w:hAnsi="黑体" w:cs="黑体" w:eastAsia="黑体"/>
                <w:sz w:val="24"/>
                <w:spacing w:val="0"/>
                <w:color w:val="000000"/>
                <w:b w:val="on"/>
                <w:i w:val="off"/>
              </w:rPr>
              <w:rPr>
                <w:shd/>
              </w:rPr>
              <w:t>(1)侦查机关发现另有重要罪行的，自发现之日起重新计算；*</w:t>
            </w:r>
            <w:bookmarkEnd w:id="7113"/>
          </w:p>
        </w:tc>
      </w:tr>
    </w:tbl>
    <w:p>
      <w:pPr>
        <w:pageBreakBefore w:val="off"/>
        <w:tabs/>
        <w:wordWrap w:val="off"/>
        <w:spacing w:before="0" w:after="0" w:line="300" w:lineRule="atLeast"/>
        <w:ind w:left="60" w:right="0"/>
        <w:jc w:val="both"/>
        <w:textAlignment w:val="baseline"/>
        <w:rPr>
          <w:sz w:val="21"/>
        </w:rPr>
      </w:pPr>
      <w:bookmarkStart w:name="" w:id="7114"/>
      <w:r>
        <w:rPr>
          <w:rFonts w:ascii="宋体" w:hAnsi="宋体" w:cs="宋体" w:eastAsia="宋体"/>
          <w:sz w:val="21"/>
          <w:spacing w:val="0"/>
          <w:color w:val="000000"/>
          <w:u w:val="single"/>
          <w:b w:val="off"/>
          <w:i w:val="off"/>
        </w:rPr>
        <w:rPr>
          <w:shd/>
        </w:rPr>
        <w:t xml:space="preserve">                       </w:t>
      </w:r>
      <w:bookmarkEnd w:id="7114"/>
    </w:p>
    <w:p>
      <w:pPr>
        <w:pageBreakBefore w:val="off"/>
        <w:tabs/>
        <w:wordWrap w:val="off"/>
        <w:spacing w:before="140" w:after="0" w:line="300" w:lineRule="atLeast"/>
        <w:ind w:left="0" w:right="0" w:firstLine="360"/>
        <w:jc w:val="both"/>
        <w:textAlignment w:val="baseline"/>
        <w:rPr>
          <w:sz w:val="21"/>
        </w:rPr>
      </w:pPr>
      <w:bookmarkStart w:name="" w:id="7115"/>
      <w:r>
        <w:rPr>
          <w:rFonts w:ascii="黑体" w:hAnsi="黑体" w:cs="黑体" w:eastAsia="黑体"/>
          <w:sz w:val="21"/>
          <w:spacing w:val="0"/>
          <w:color w:val="000000"/>
          <w:b w:val="on"/>
          <w:i w:val="off"/>
        </w:rPr>
        <w:rPr>
          <w:shd/>
        </w:rPr>
        <w:t>·关联混素《高检规则》第315条 人民检察院在侦查期间发现犯罪嫌疑人另有重要罪行的，自发现之日起依照本</w:t>
      </w:r>
      <w:r>
        <w:rPr>
          <w:rFonts w:ascii="黑体" w:hAnsi="黑体" w:cs="黑体" w:eastAsia="黑体"/>
          <w:sz w:val="21"/>
          <w:spacing w:val="0"/>
          <w:color w:val="000000"/>
          <w:b w:val="on"/>
          <w:i w:val="off"/>
        </w:rPr>
        <w:rPr>
          <w:shd/>
        </w:rPr>
        <w:t>规则第305条的规定重新计算侦查羁押期限。</w:t>
      </w:r>
      <w:bookmarkEnd w:id="7115"/>
    </w:p>
    <w:p>
      <w:pPr>
        <w:pageBreakBefore w:val="off"/>
        <w:tabs/>
        <w:wordWrap w:val="off"/>
        <w:spacing w:before="0" w:after="0" w:line="300" w:lineRule="atLeast"/>
        <w:ind w:left="360" w:right="0"/>
        <w:jc w:val="both"/>
        <w:textAlignment w:val="baseline"/>
        <w:rPr>
          <w:sz w:val="21"/>
        </w:rPr>
        <w:sectPr>
          <w:footerReference r:id="rId262"/>
          <w:headerReference r:id="rId263" w:type="default"/>
          <w:type w:val="nextPage"/>
          <w:pgSz w:w="11900" w:h="17260"/>
          <w:pgMar w:left="860" w:top="1460" w:right="860" w:bottom="1460" w:header="720" w:footer="1160"/>
          <w:pgNumType w:start="69"/>
          <w:cols w:num="1"/>
        </w:sectPr>
      </w:pPr>
      <w:bookmarkStart w:name="" w:id="7116"/>
      <w:r>
        <w:rPr>
          <w:rFonts w:ascii="黑体" w:hAnsi="黑体" w:cs="黑体" w:eastAsia="黑体"/>
          <w:sz w:val="21"/>
          <w:spacing w:val="0"/>
          <w:color w:val="000000"/>
          <w:b w:val="on"/>
          <w:i w:val="off"/>
        </w:rPr>
        <w:rPr>
          <w:shd/>
        </w:rPr>
        <w:t>另有重要罪行是指与逮捕时的罪行不同种的重大犯罪或者同种的影响罪名认定、量刑档次的重大犯罪。</w:t>
      </w:r>
      <w:bookmarkEnd w:id="7116"/>
    </w:p>
    <w:p>
      <w:pPr>
        <w:pageBreakBefore w:val="off"/>
        <w:tabs/>
        <w:wordWrap w:val="off"/>
        <w:spacing w:before="0" w:after="0" w:line="360" w:lineRule="atLeast"/>
        <w:ind w:left="420" w:right="0"/>
        <w:jc w:val="both"/>
        <w:textAlignment w:val="baseline"/>
        <w:rPr>
          <w:sz w:val="21"/>
        </w:rPr>
      </w:pPr>
      <w:bookmarkStart w:name="" w:id="7117"/>
      <w:r>
        <w:rPr>
          <w:rFonts w:ascii="仿宋" w:hAnsi="仿宋" w:cs="仿宋" w:eastAsia="仿宋"/>
          <w:sz w:val="21"/>
          <w:spacing w:val="0"/>
          <w:color w:val="000000"/>
          <w:b w:val="off"/>
          <w:i w:val="off"/>
        </w:rPr>
        <w:rPr>
          <w:shd/>
        </w:rPr>
        <w:t>刑诉法123图表2025年国家法律职业资格考试 ①背诵卷</w:t>
      </w:r>
      <w:bookmarkEnd w:id="7117"/>
    </w:p>
    <w:p>
      <w:pPr>
        <w:pageBreakBefore w:val="off"/>
        <w:tabs/>
        <w:wordWrap w:val="off"/>
        <w:spacing w:before="240" w:after="0" w:line="380" w:lineRule="atLeast"/>
        <w:ind w:left="0" w:right="460"/>
        <w:jc w:val="right"/>
        <w:textAlignment w:val="baseline"/>
        <w:rPr>
          <w:sz w:val="27"/>
        </w:rPr>
      </w:pPr>
      <w:bookmarkStart w:name="" w:id="7118"/>
      <w:r>
        <w:rPr>
          <w:rFonts w:ascii="宋体" w:hAnsi="宋体" w:cs="宋体" w:eastAsia="宋体"/>
          <w:sz w:val="27"/>
          <w:spacing w:val="0"/>
          <w:color w:val="000000"/>
          <w:b w:val="off"/>
          <w:i w:val="off"/>
        </w:rPr>
        <w:rPr>
          <w:shd/>
        </w:rPr>
        <w:t>续表</w:t>
      </w:r>
      <w:r>
        <w:drawing>
          <wp:anchor allowOverlap="true" layoutInCell="true" locked="false" simplePos="false" behindDoc="true" relativeHeight="251659264" distL="0" distR="0" distT="0" distB="0">
            <wp:simplePos x="0" y="0"/>
            <wp:positionH relativeFrom="page">
              <wp:posOffset>444500</wp:posOffset>
            </wp:positionH>
            <wp:positionV relativeFrom="paragraph">
              <wp:posOffset>1676400</wp:posOffset>
            </wp:positionV>
            <wp:extent cx="2311400" cy="1104900"/>
            <wp:wrapNone/>
            <wp:docPr id="2332" name="Drawing 2332"/>
            <a:graphic xmlns:a="http://schemas.openxmlformats.org/drawingml/2006/main">
              <a:graphicData uri="http://schemas.openxmlformats.org/drawingml/2006/picture">
                <pic:pic xmlns:pic="http://schemas.openxmlformats.org/drawingml/2006/picture">
                  <pic:nvPicPr>
                    <pic:cNvPr id="0" name="Picture 2331"/>
                    <pic:cNvPicPr>
                      <a:picLocks noChangeAspect="true"/>
                    </pic:cNvPicPr>
                  </pic:nvPicPr>
                  <pic:blipFill>
                    <a:blip r:embed="rId57"/>
                    <a:stretch>
                      <a:fillRect/>
                    </a:stretch>
                  </pic:blipFill>
                  <pic:spPr>
                    <a:xfrm>
                      <a:off x="0" y="0"/>
                      <a:ext cx="2311400" cy="11049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ragraph">
                  <wp:posOffset>1219200</wp:posOffset>
                </wp:positionV>
                <wp:extent cx="647700" cy="241300"/>
                <wp:wrapNone/>
                <wp:docPr id="2333" name="文本框 233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119"/>
                            <w:r>
                              <w:rPr>
                                <w:rFonts w:ascii="黑体" w:hAnsi="黑体" w:cs="黑体" w:eastAsia="黑体"/>
                                <w:sz w:val="21"/>
                                <w:spacing w:val="0"/>
                                <w:color w:val="000000"/>
                                <w:b w:val="off"/>
                                <w:i w:val="off"/>
                              </w:rPr>
                              <w:rPr>
                                <w:shd/>
                              </w:rPr>
                              <w:t>程序重来</w:t>
                            </w:r>
                            <w:bookmarkEnd w:id="7119"/>
                          </w:p>
                        </w:txbxContent>
                      </wps:txbx>
                      <wps:bodyPr wrap="square" lIns="0" rIns="0" tIns="0" bIns="0" vert="horz" anchor="t">
                        <a:noAutofit/>
                      </wps:bodyPr>
                    </wps:wsp>
                  </a:graphicData>
                </a:graphic>
              </wp:anchor>
            </w:drawing>
          </mc:Choice>
          <mc:Fallback>
            <w:pict>
              <v:shape type="#_x0000_t202" filled="f" stroked="f" style="margin-left:47pt;margin-top:96pt;width:5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120"/>
                      <w:r>
                        <w:rPr>
                          <w:rFonts w:ascii="黑体" w:hAnsi="黑体" w:cs="黑体" w:eastAsia="黑体"/>
                          <w:sz w:val="21"/>
                          <w:spacing w:val="0"/>
                          <w:color w:val="000000"/>
                          <w:b w:val="off"/>
                          <w:i w:val="off"/>
                        </w:rPr>
                        <w:rPr>
                          <w:shd/>
                        </w:rPr>
                        <w:t>程序重来</w:t>
                      </w:r>
                      <w:bookmarkEnd w:id="71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ragraph">
                  <wp:posOffset>787400</wp:posOffset>
                </wp:positionV>
                <wp:extent cx="774700" cy="241300"/>
                <wp:wrapNone/>
                <wp:docPr id="2334" name="文本框 233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121"/>
                            <w:r>
                              <w:rPr>
                                <w:rFonts w:ascii="黑体" w:hAnsi="黑体" w:cs="黑体" w:eastAsia="黑体"/>
                                <w:sz w:val="21"/>
                                <w:spacing w:val="0"/>
                                <w:color w:val="9edad5"/>
                                <w:b w:val="off"/>
                                <w:i w:val="off"/>
                              </w:rPr>
                              <w:rPr>
                                <w:shd/>
                              </w:rPr>
                              <w:t>[独门口诀]</w:t>
                            </w:r>
                            <w:bookmarkEnd w:id="7121"/>
                          </w:p>
                        </w:txbxContent>
                      </wps:txbx>
                      <wps:bodyPr wrap="square" lIns="0" rIns="0" tIns="0" bIns="0" vert="horz" anchor="t">
                        <a:noAutofit/>
                      </wps:bodyPr>
                    </wps:wsp>
                  </a:graphicData>
                </a:graphic>
              </wp:anchor>
            </w:drawing>
          </mc:Choice>
          <mc:Fallback>
            <w:pict>
              <v:shape type="#_x0000_t202" filled="f" stroked="f" style="margin-left:47pt;margin-top:62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122"/>
                      <w:r>
                        <w:rPr>
                          <w:rFonts w:ascii="黑体" w:hAnsi="黑体" w:cs="黑体" w:eastAsia="黑体"/>
                          <w:sz w:val="21"/>
                          <w:spacing w:val="0"/>
                          <w:color w:val="9edad5"/>
                          <w:b w:val="off"/>
                          <w:i w:val="off"/>
                        </w:rPr>
                        <w:rPr>
                          <w:shd/>
                        </w:rPr>
                        <w:t>[独门口诀]</w:t>
                      </w:r>
                      <w:bookmarkEnd w:id="71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ragraph">
                  <wp:posOffset>1016000</wp:posOffset>
                </wp:positionV>
                <wp:extent cx="1320800" cy="241300"/>
                <wp:wrapNone/>
                <wp:docPr id="2335" name="文本框 2335"/>
                <a:graphic xmlns:a="http://schemas.openxmlformats.org/drawingml/2006/main">
                  <a:graphicData uri="http://schemas.microsoft.com/office/word/2010/wordprocessingShape">
                    <wps:wsp>
                      <wps:cNvSpPr txBox="true"/>
                      <wps:spPr>
                        <a:xfrm>
                          <a:off x="0" y="0"/>
                          <a:ext cx="1320800" cy="241300"/>
                        </a:xfrm>
                        <a:prstGeom prst="rect">
                          <a:avLst/>
                        </a:prstGeom>
                        <a:noFill/>
                        <a:ln w="6350">
                          <a:noFill/>
                        </a:ln>
                      </wps:spPr>
                      <wps:txbx>
                        <w:txbxContent>
                          <w:p>
                            <w:pPr>
                              <w:pageBreakBefore w:val="off"/>
                              <w:tabs>
                                <w:tab w:pos="1920" w:val="left" w:leader="none"/>
                              </w:tabs>
                              <w:wordWrap w:val="off"/>
                              <w:spacing w:before="0" w:after="0" w:line="300" w:lineRule="atLeast"/>
                              <w:ind w:left="0" w:right="0"/>
                              <w:jc w:val="both"/>
                              <w:textAlignment w:val="baseline"/>
                              <w:rPr>
                                <w:sz w:val="21"/>
                              </w:rPr>
                            </w:pPr>
                            <w:bookmarkStart w:name="" w:id="7123"/>
                            <w:r>
                              <w:rPr>
                                <w:rFonts w:ascii="黑体" w:hAnsi="黑体" w:cs="黑体" w:eastAsia="黑体"/>
                                <w:sz w:val="21"/>
                                <w:spacing w:val="0"/>
                                <w:color w:val="000000"/>
                                <w:b w:val="off"/>
                                <w:i w:val="off"/>
                              </w:rPr>
                              <w:rPr>
                                <w:shd/>
                              </w:rPr>
                              <w:t>机关改变</w:t>
                            </w:r>
                            <w:r>
                              <w:t xml:space="preserve">	</w:t>
                            </w:r>
                            <w:r>
                              <w:rPr>
                                <w:rFonts w:ascii="黑体" w:hAnsi="黑体" w:cs="黑体" w:eastAsia="黑体"/>
                                <w:sz w:val="19"/>
                                <w:spacing w:val="0"/>
                                <w:color w:val="9abcbb"/>
                                <w:b w:val="off"/>
                                <w:i w:val="off"/>
                              </w:rPr>
                              <w:rPr>
                                <w:shd/>
                              </w:rPr>
                              <w:t>(</w:t>
                            </w:r>
                            <w:bookmarkEnd w:id="7123"/>
                          </w:p>
                        </w:txbxContent>
                      </wps:txbx>
                      <wps:bodyPr wrap="square" lIns="0" rIns="0" tIns="0" bIns="0" vert="horz" anchor="t">
                        <a:noAutofit/>
                      </wps:bodyPr>
                    </wps:wsp>
                  </a:graphicData>
                </a:graphic>
              </wp:anchor>
            </w:drawing>
          </mc:Choice>
          <mc:Fallback>
            <w:pict>
              <v:shape type="#_x0000_t202" filled="f" stroked="f" style="margin-left:47pt;margin-top:80pt;width:10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20" w:val="left" w:leader="none"/>
                        </w:tabs>
                        <w:wordWrap w:val="off"/>
                        <w:spacing w:before="0" w:after="0" w:line="300" w:lineRule="atLeast"/>
                        <w:ind w:left="0" w:right="0"/>
                        <w:jc w:val="both"/>
                        <w:textAlignment w:val="baseline"/>
                        <w:rPr>
                          <w:sz w:val="21"/>
                        </w:rPr>
                      </w:pPr>
                      <w:bookmarkStart w:name="" w:id="7124"/>
                      <w:r>
                        <w:rPr>
                          <w:rFonts w:ascii="黑体" w:hAnsi="黑体" w:cs="黑体" w:eastAsia="黑体"/>
                          <w:sz w:val="21"/>
                          <w:spacing w:val="0"/>
                          <w:color w:val="000000"/>
                          <w:b w:val="off"/>
                          <w:i w:val="off"/>
                        </w:rPr>
                        <w:rPr>
                          <w:shd/>
                        </w:rPr>
                        <w:t>机关改变</w:t>
                      </w:r>
                      <w:r>
                        <w:t xml:space="preserve">	</w:t>
                      </w:r>
                      <w:r>
                        <w:rPr>
                          <w:rFonts w:ascii="黑体" w:hAnsi="黑体" w:cs="黑体" w:eastAsia="黑体"/>
                          <w:sz w:val="19"/>
                          <w:spacing w:val="0"/>
                          <w:color w:val="9abcbb"/>
                          <w:b w:val="off"/>
                          <w:i w:val="off"/>
                        </w:rPr>
                        <w:rPr>
                          <w:shd/>
                        </w:rPr>
                        <w:t>(</w:t>
                      </w:r>
                      <w:bookmarkEnd w:id="7124"/>
                    </w:p>
                  </w:txbxContent>
                </v:textbox>
              </v:shape>
            </w:pict>
          </mc:Fallback>
        </mc:AlternateContent>
      </w:r>
      <w:bookmarkEnd w:id="7118"/>
    </w:p>
    <w:tbl>
      <w:tblPr>
        <w:tblW w:w="0" w:type="auto"/>
        <w:jc w:val="start"/>
        <w:tblInd w:type="dxa" w:w="26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560"/>
      </w:tblGrid>
      <w:tr>
        <w:trPr>
          <w:trHeight w:hRule="atLeast" w:val="180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7125"/>
            <w:r>
              <w:rPr>
                <w:rFonts w:ascii="宋体" w:hAnsi="宋体" w:cs="宋体" w:eastAsia="宋体"/>
                <w:sz w:val="21"/>
                <w:spacing w:val="0"/>
                <w:color w:val="000000"/>
                <w:b w:val="on"/>
                <w:i w:val="off"/>
              </w:rPr>
              <w:rPr>
                <w:shd/>
              </w:rPr>
              <w:t>重新计算</w:t>
            </w:r>
            <w:bookmarkEnd w:id="7125"/>
          </w:p>
        </w:tc>
        <w:tc>
          <w:tcPr>
            <w:tcW w:w="6560" w:type="dxa"/>
            <w:vAlign w:val="top"/>
          </w:tcPr>
          <w:p>
            <w:pPr>
              <w:pageBreakBefore w:val="off"/>
              <w:tabs/>
              <w:wordWrap w:val="off"/>
              <w:spacing w:before="40" w:after="0" w:line="380" w:lineRule="atLeast"/>
              <w:ind w:left="80" w:right="0"/>
              <w:jc w:val="both"/>
              <w:textAlignment w:val="baseline"/>
              <w:rPr>
                <w:sz w:val="21"/>
              </w:rPr>
            </w:pPr>
            <w:bookmarkStart w:name="" w:id="7126"/>
            <w:r>
              <w:rPr>
                <w:rFonts w:ascii="宋体" w:hAnsi="宋体" w:cs="宋体" w:eastAsia="宋体"/>
                <w:sz w:val="21"/>
                <w:spacing w:val="0"/>
                <w:color w:val="000000"/>
                <w:b w:val="on"/>
                <w:i w:val="off"/>
              </w:rPr>
              <w:rPr>
                <w:shd/>
              </w:rPr>
              <w:t>(2)补充侦查完毕移送检察院或法院后，重新计算；</w:t>
            </w:r>
            <w:bookmarkEnd w:id="7126"/>
          </w:p>
          <w:p>
            <w:pPr>
              <w:pageBreakBefore w:val="off"/>
              <w:tabs/>
              <w:wordWrap w:val="off"/>
              <w:spacing w:before="0" w:after="0" w:line="380" w:lineRule="atLeast"/>
              <w:ind w:left="80" w:right="0"/>
              <w:jc w:val="both"/>
              <w:textAlignment w:val="baseline"/>
              <w:rPr>
                <w:sz w:val="21"/>
              </w:rPr>
            </w:pPr>
            <w:bookmarkStart w:name="" w:id="7127"/>
            <w:r>
              <w:rPr>
                <w:rFonts w:ascii="宋体" w:hAnsi="宋体" w:cs="宋体" w:eastAsia="宋体"/>
                <w:sz w:val="21"/>
                <w:spacing w:val="0"/>
                <w:color w:val="000000"/>
                <w:b w:val="on"/>
                <w:i w:val="off"/>
              </w:rPr>
              <w:rPr>
                <w:shd/>
              </w:rPr>
              <w:t>(3)改变管辖，从改变后的机关收到案件之日起重新计算；</w:t>
            </w:r>
            <w:bookmarkEnd w:id="7127"/>
          </w:p>
          <w:p>
            <w:pPr>
              <w:pageBreakBefore w:val="off"/>
              <w:tabs/>
              <w:wordWrap w:val="off"/>
              <w:spacing w:before="0" w:after="0" w:line="380" w:lineRule="atLeast"/>
              <w:ind w:left="80" w:right="0"/>
              <w:jc w:val="both"/>
              <w:textAlignment w:val="baseline"/>
              <w:rPr>
                <w:sz w:val="21"/>
              </w:rPr>
            </w:pPr>
            <w:bookmarkStart w:name="" w:id="7128"/>
            <w:r>
              <w:rPr>
                <w:rFonts w:ascii="宋体" w:hAnsi="宋体" w:cs="宋体" w:eastAsia="宋体"/>
                <w:sz w:val="21"/>
                <w:spacing w:val="0"/>
                <w:color w:val="000000"/>
                <w:b w:val="on"/>
                <w:i w:val="off"/>
              </w:rPr>
              <w:rPr>
                <w:shd/>
              </w:rPr>
              <w:t>(4)二审发回原审，从收到发回的案件之日起，重新计算；</w:t>
            </w:r>
            <w:bookmarkEnd w:id="7128"/>
          </w:p>
          <w:p>
            <w:pPr>
              <w:pageBreakBefore w:val="off"/>
              <w:tabs/>
              <w:wordWrap w:val="off"/>
              <w:spacing w:before="0" w:after="0" w:line="380" w:lineRule="atLeast"/>
              <w:ind w:left="80" w:right="0"/>
              <w:jc w:val="both"/>
              <w:textAlignment w:val="baseline"/>
              <w:rPr>
                <w:sz w:val="21"/>
              </w:rPr>
            </w:pPr>
            <w:bookmarkStart w:name="" w:id="7129"/>
            <w:r>
              <w:rPr>
                <w:rFonts w:ascii="宋体" w:hAnsi="宋体" w:cs="宋体" w:eastAsia="宋体"/>
                <w:sz w:val="21"/>
                <w:spacing w:val="0"/>
                <w:color w:val="000000"/>
                <w:b w:val="on"/>
                <w:i w:val="off"/>
              </w:rPr>
              <w:rPr>
                <w:shd/>
              </w:rPr>
              <w:t>(5)简易转普通程序，从决定转换之日起重新计算。</w:t>
            </w:r>
            <w:bookmarkEnd w:id="7129"/>
          </w:p>
          <w:p>
            <w:pPr>
              <w:pageBreakBefore w:val="off"/>
              <w:tabs/>
              <w:wordWrap w:val="off"/>
              <w:spacing w:before="0" w:after="0" w:line="380" w:lineRule="atLeast"/>
              <w:ind w:left="80" w:right="0"/>
              <w:jc w:val="both"/>
              <w:textAlignment w:val="baseline"/>
              <w:rPr>
                <w:sz w:val="21"/>
              </w:rPr>
            </w:pPr>
            <w:bookmarkStart w:name="" w:id="7130"/>
            <w:r>
              <w:rPr>
                <w:rFonts w:ascii="宋体" w:hAnsi="宋体" w:cs="宋体" w:eastAsia="宋体"/>
                <w:sz w:val="21"/>
                <w:spacing w:val="0"/>
                <w:color w:val="000000"/>
                <w:b w:val="on"/>
                <w:i w:val="off"/>
              </w:rPr>
              <w:rPr>
                <w:shd/>
              </w:rPr>
              <w:t>考点提示重新计算期间仅适用于公安机关、司法机关的办案期限。</w:t>
            </w:r>
            <w:bookmarkEnd w:id="7130"/>
          </w:p>
        </w:tc>
      </w:tr>
      <w:tr>
        <w:trPr>
          <w:trHeight w:hRule="atLeast" w:val="214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7131"/>
            <w:r>
              <w:rPr>
                <w:rFonts w:ascii="宋体" w:hAnsi="宋体" w:cs="宋体" w:eastAsia="宋体"/>
                <w:sz w:val="21"/>
                <w:spacing w:val="0"/>
                <w:color w:val="000000"/>
                <w:b w:val="on"/>
                <w:i w:val="off"/>
              </w:rPr>
              <w:rPr>
                <w:shd/>
              </w:rPr>
              <w:t>期间</w:t>
            </w:r>
            <w:r>
              <w:rPr>
                <w:rFonts w:ascii="宋体" w:hAnsi="宋体" w:cs="宋体" w:eastAsia="宋体"/>
                <w:sz w:val="21"/>
                <w:spacing w:val="0"/>
                <w:color w:val="000000"/>
                <w:b w:val="on"/>
                <w:i w:val="off"/>
              </w:rPr>
              <w:rPr>
                <w:shd/>
              </w:rPr>
              <w:t>不计入</w:t>
            </w:r>
            <w:bookmarkEnd w:id="7131"/>
          </w:p>
        </w:tc>
        <w:tc>
          <w:tcPr>
            <w:tcW w:w="6560" w:type="dxa"/>
            <w:vAlign w:val="top"/>
          </w:tcPr>
          <w:p>
            <w:pPr>
              <w:pageBreakBefore w:val="off"/>
              <w:tabs/>
              <w:wordWrap w:val="off"/>
              <w:spacing w:before="60" w:after="0" w:line="380" w:lineRule="atLeast"/>
              <w:ind w:left="80" w:right="0"/>
              <w:jc w:val="both"/>
              <w:textAlignment w:val="baseline"/>
              <w:rPr>
                <w:sz w:val="21"/>
              </w:rPr>
            </w:pPr>
            <w:bookmarkStart w:name="" w:id="7132"/>
            <w:r>
              <w:rPr>
                <w:rFonts w:ascii="宋体" w:hAnsi="宋体" w:cs="宋体" w:eastAsia="宋体"/>
                <w:sz w:val="21"/>
                <w:spacing w:val="0"/>
                <w:color w:val="000000"/>
                <w:b w:val="on"/>
                <w:i w:val="off"/>
              </w:rPr>
              <w:rPr>
                <w:shd/>
              </w:rPr>
              <w:t>(1)犯罪嫌疑人不讲真实姓名、住址，身份不明的期间。</w:t>
            </w:r>
            <w:bookmarkEnd w:id="7132"/>
          </w:p>
          <w:p>
            <w:pPr>
              <w:pageBreakBefore w:val="off"/>
              <w:tabs/>
              <w:wordWrap w:val="off"/>
              <w:spacing w:before="0" w:after="0" w:line="380" w:lineRule="atLeast"/>
              <w:ind w:left="80" w:right="0"/>
              <w:jc w:val="both"/>
              <w:textAlignment w:val="baseline"/>
              <w:rPr>
                <w:sz w:val="21"/>
              </w:rPr>
            </w:pPr>
            <w:bookmarkStart w:name="" w:id="7133"/>
            <w:r>
              <w:rPr>
                <w:rFonts w:ascii="宋体" w:hAnsi="宋体" w:cs="宋体" w:eastAsia="宋体"/>
                <w:sz w:val="21"/>
                <w:spacing w:val="0"/>
                <w:color w:val="000000"/>
                <w:b w:val="on"/>
                <w:i w:val="off"/>
              </w:rPr>
              <w:rPr>
                <w:shd/>
              </w:rPr>
              <w:t>(2)中止审理的期间。</w:t>
            </w:r>
            <w:bookmarkEnd w:id="7133"/>
          </w:p>
          <w:p>
            <w:pPr>
              <w:pageBreakBefore w:val="off"/>
              <w:tabs/>
              <w:wordWrap w:val="off"/>
              <w:spacing w:before="0" w:after="0" w:line="380" w:lineRule="atLeast"/>
              <w:ind w:left="80" w:right="0"/>
              <w:jc w:val="both"/>
              <w:textAlignment w:val="baseline"/>
              <w:rPr>
                <w:sz w:val="21"/>
              </w:rPr>
            </w:pPr>
            <w:bookmarkStart w:name="" w:id="7134"/>
            <w:r>
              <w:rPr>
                <w:rFonts w:ascii="宋体" w:hAnsi="宋体" w:cs="宋体" w:eastAsia="宋体"/>
                <w:sz w:val="21"/>
                <w:spacing w:val="0"/>
                <w:color w:val="000000"/>
                <w:b w:val="on"/>
                <w:i w:val="off"/>
              </w:rPr>
              <w:rPr>
                <w:shd/>
              </w:rPr>
              <w:t>(3)对犯罪嫌疑人作精神病鉴定的期间不计入办案期限。</w:t>
            </w:r>
            <w:bookmarkEnd w:id="7134"/>
          </w:p>
          <w:p>
            <w:pPr>
              <w:pageBreakBefore w:val="off"/>
              <w:tabs/>
              <w:wordWrap w:val="off"/>
              <w:spacing w:before="0" w:after="0" w:line="380" w:lineRule="atLeast"/>
              <w:ind w:left="80" w:right="0"/>
              <w:jc w:val="both"/>
              <w:textAlignment w:val="baseline"/>
              <w:rPr>
                <w:sz w:val="21"/>
              </w:rPr>
            </w:pPr>
            <w:bookmarkStart w:name="" w:id="7135"/>
            <w:r>
              <w:rPr>
                <w:rFonts w:ascii="宋体" w:hAnsi="宋体" w:cs="宋体" w:eastAsia="宋体"/>
                <w:sz w:val="21"/>
                <w:spacing w:val="0"/>
                <w:color w:val="000000"/>
                <w:b w:val="on"/>
                <w:i w:val="off"/>
              </w:rPr>
              <w:rPr>
                <w:shd/>
              </w:rPr>
              <w:t>陷阱点拨其他的鉴定期间要计入。</w:t>
            </w:r>
            <w:bookmarkEnd w:id="7135"/>
          </w:p>
          <w:p>
            <w:pPr>
              <w:pageBreakBefore w:val="off"/>
              <w:tabs/>
              <w:wordWrap w:val="off"/>
              <w:spacing w:before="0" w:after="0" w:line="380" w:lineRule="atLeast"/>
              <w:ind w:left="80" w:right="0"/>
              <w:jc w:val="both"/>
              <w:textAlignment w:val="baseline"/>
              <w:rPr>
                <w:sz w:val="21"/>
              </w:rPr>
            </w:pPr>
            <w:bookmarkStart w:name="" w:id="7136"/>
            <w:r>
              <w:rPr>
                <w:rFonts w:ascii="宋体" w:hAnsi="宋体" w:cs="宋体" w:eastAsia="宋体"/>
                <w:sz w:val="21"/>
                <w:spacing w:val="0"/>
                <w:color w:val="000000"/>
                <w:b w:val="on"/>
                <w:i w:val="off"/>
              </w:rPr>
              <w:rPr>
                <w:shd/>
              </w:rPr>
              <w:t>(4)二审通知检察院阅卷，1个月阅卷时间不计入。</w:t>
            </w:r>
            <w:bookmarkEnd w:id="7136"/>
          </w:p>
          <w:p>
            <w:pPr>
              <w:pageBreakBefore w:val="off"/>
              <w:tabs/>
              <w:wordWrap w:val="off"/>
              <w:spacing w:before="0" w:after="0" w:line="380" w:lineRule="atLeast"/>
              <w:ind w:left="80" w:right="0"/>
              <w:jc w:val="both"/>
              <w:textAlignment w:val="baseline"/>
              <w:rPr>
                <w:sz w:val="21"/>
              </w:rPr>
            </w:pPr>
            <w:bookmarkStart w:name="" w:id="7137"/>
            <w:r>
              <w:rPr>
                <w:rFonts w:ascii="宋体" w:hAnsi="宋体" w:cs="宋体" w:eastAsia="宋体"/>
                <w:sz w:val="21"/>
                <w:spacing w:val="0"/>
                <w:color w:val="000000"/>
                <w:b w:val="on"/>
                <w:i w:val="off"/>
              </w:rPr>
              <w:rPr>
                <w:shd/>
              </w:rPr>
              <w:t>(5)监委移送审查起诉的，先行拘留时间不计入审查起诉期限。</w:t>
            </w:r>
            <w:bookmarkEnd w:id="7137"/>
          </w:p>
        </w:tc>
      </w:tr>
    </w:tbl>
    <w:p>
      <w:pPr>
        <w:pageBreakBefore w:val="off"/>
        <w:tabs/>
        <w:wordWrap w:val="off"/>
        <w:spacing w:before="0" w:after="0" w:line="440" w:lineRule="exact"/>
        <w:ind w:left="0" w:right="0"/>
        <w:jc w:val="left"/>
        <w:textAlignment w:val="baseline"/>
        <w:rPr>
          <w:sz w:val="17"/>
        </w:rPr>
      </w:pPr>
      <w:bookmarkStart w:name="" w:id="7138"/>
      <w:r>
        <w:rPr>
          <w:rFonts w:ascii="宋体" w:hAnsi="宋体" w:cs="宋体" w:eastAsia="宋体"/>
          <w:sz w:val="17"/>
          <w:spacing w:val="0"/>
          <w:color w:val="000000"/>
          <w:b w:val="off"/>
          <w:i w:val="off"/>
        </w:rPr>
        <w:rPr>
          <w:shd/>
        </w:rPr>
        <w:t/>
      </w:r>
      <w:bookmarkEnd w:id="7138"/>
    </w:p>
    <w:p>
      <w:pPr>
        <w:pageBreakBefore w:val="off"/>
        <w:tabs/>
        <w:wordWrap w:val="off"/>
        <w:spacing w:before="0" w:after="0" w:line="440" w:lineRule="atLeast"/>
        <w:ind w:left="0" w:right="2880"/>
        <w:jc w:val="right"/>
        <w:textAlignment w:val="baseline"/>
        <w:rPr>
          <w:sz w:val="17"/>
        </w:rPr>
      </w:pPr>
      <w:bookmarkStart w:name="" w:id="7139"/>
      <w:r>
        <w:rPr>
          <w:rFonts w:ascii="宋体" w:hAnsi="宋体" w:cs="宋体" w:eastAsia="宋体"/>
          <w:sz w:val="17"/>
          <w:spacing w:val="0"/>
          <w:color w:val="9edad5"/>
          <w:b w:val="off"/>
          <w:i w:val="off"/>
        </w:rPr>
        <w:rPr>
          <w:shd/>
        </w:rPr>
        <w:t>图表47</w:t>
      </w:r>
      <w:r>
        <w:rPr>
          <w:rFonts w:ascii="黑体" w:hAnsi="黑体" w:cs="黑体" w:eastAsia="黑体"/>
          <w:sz w:val="17"/>
          <w:spacing w:val="0"/>
          <w:color w:val="9edad5"/>
          <w:b w:val="off"/>
          <w:i w:val="off"/>
        </w:rPr>
        <w:rPr>
          <w:shd/>
        </w:rPr>
        <w:t>送 达</w:t>
      </w:r>
      <w:bookmarkEnd w:id="7139"/>
    </w:p>
    <w:tbl>
      <w:tblPr>
        <w:tblW w:w="0" w:type="auto"/>
        <w:jc w:val="start"/>
        <w:tblInd w:type="dxa" w:w="26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140"/>
        <w:gridCol w:w="5460"/>
      </w:tblGrid>
      <w:tr>
        <w:trPr>
          <w:trHeight w:hRule="atLeast" w:val="38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7140"/>
            <w:r>
              <w:rPr>
                <w:rFonts w:ascii="宋体" w:hAnsi="宋体" w:cs="宋体" w:eastAsia="宋体"/>
                <w:sz w:val="21"/>
                <w:spacing w:val="0"/>
                <w:color w:val="000000"/>
                <w:b w:val="on"/>
                <w:i w:val="off"/>
              </w:rPr>
              <w:rPr>
                <w:shd/>
              </w:rPr>
              <w:t>直接送达</w:t>
            </w:r>
            <w:bookmarkEnd w:id="7140"/>
          </w:p>
        </w:tc>
        <w:tc>
          <w:tcPr>
            <w:tcW w:w="6600" w:type="dxa"/>
            <w:gridSpan w:val="2"/>
            <w:vAlign w:val="center"/>
          </w:tcPr>
          <w:p>
            <w:pPr>
              <w:pageBreakBefore w:val="off"/>
              <w:tabs/>
              <w:wordWrap w:val="off"/>
              <w:spacing w:before="0" w:after="0" w:line="280" w:lineRule="atLeast"/>
              <w:ind w:left="0" w:right="0"/>
              <w:jc w:val="both"/>
              <w:textAlignment w:val="baseline"/>
              <w:rPr>
                <w:sz w:val="21"/>
              </w:rPr>
            </w:pPr>
            <w:bookmarkStart w:name="" w:id="7141"/>
            <w:r>
              <w:rPr>
                <w:rFonts w:ascii="宋体" w:hAnsi="宋体" w:cs="宋体" w:eastAsia="宋体"/>
                <w:sz w:val="21"/>
                <w:spacing w:val="0"/>
                <w:color w:val="000000"/>
                <w:b w:val="on"/>
                <w:i w:val="off"/>
              </w:rPr>
              <w:rPr>
                <w:shd/>
              </w:rPr>
              <w:t>直接交受送达人本人或其成年家属或其所在单位负责收件的人员。</w:t>
            </w:r>
            <w:bookmarkEnd w:id="7141"/>
          </w:p>
        </w:tc>
      </w:tr>
      <w:tr>
        <w:trPr>
          <w:trHeight w:hRule="atLeast" w:val="820"/>
        </w:trPr>
        <w:tc>
          <w:tcPr>
            <w:tcW w:w="1200" w:type="dxa"/>
            <w:vMerge w:val="restart"/>
            <w:vAlign w:val="center"/>
          </w:tcPr>
          <w:p>
            <w:pPr>
              <w:pageBreakBefore w:val="off"/>
              <w:tabs/>
              <w:wordWrap w:val="off"/>
              <w:spacing w:before="0" w:after="0" w:line="280" w:lineRule="atLeast"/>
              <w:ind w:left="0" w:right="0"/>
              <w:jc w:val="center"/>
              <w:textAlignment w:val="baseline"/>
              <w:rPr>
                <w:sz w:val="21"/>
              </w:rPr>
            </w:pPr>
            <w:bookmarkStart w:name="" w:id="7142"/>
            <w:r>
              <w:rPr>
                <w:rFonts w:ascii="宋体" w:hAnsi="宋体" w:cs="宋体" w:eastAsia="宋体"/>
                <w:sz w:val="21"/>
                <w:spacing w:val="0"/>
                <w:color w:val="000000"/>
                <w:b w:val="on"/>
                <w:i w:val="off"/>
              </w:rPr>
              <w:rPr>
                <w:shd/>
              </w:rPr>
              <w:t>留置送达</w:t>
            </w:r>
            <w:bookmarkEnd w:id="7142"/>
          </w:p>
        </w:tc>
        <w:tc>
          <w:tcPr>
            <w:tcW w:w="1140" w:type="dxa"/>
            <w:vAlign w:val="center"/>
          </w:tcPr>
          <w:p>
            <w:pPr>
              <w:pageBreakBefore w:val="off"/>
              <w:tabs/>
              <w:wordWrap w:val="off"/>
              <w:spacing w:before="0" w:after="0" w:line="280" w:lineRule="atLeast"/>
              <w:ind w:left="0" w:right="0"/>
              <w:jc w:val="center"/>
              <w:textAlignment w:val="baseline"/>
              <w:rPr>
                <w:sz w:val="21"/>
              </w:rPr>
            </w:pPr>
            <w:bookmarkStart w:name="" w:id="7143"/>
            <w:r>
              <w:rPr>
                <w:rFonts w:ascii="宋体" w:hAnsi="宋体" w:cs="宋体" w:eastAsia="宋体"/>
                <w:sz w:val="21"/>
                <w:spacing w:val="0"/>
                <w:color w:val="000000"/>
                <w:b w:val="on"/>
                <w:i w:val="off"/>
              </w:rPr>
              <w:rPr>
                <w:shd/>
              </w:rPr>
              <w:t>适用条件</w:t>
            </w:r>
            <w:bookmarkEnd w:id="7143"/>
          </w:p>
        </w:tc>
        <w:tc>
          <w:tcPr>
            <w:tcW w:w="5460" w:type="dxa"/>
            <w:vAlign w:val="center"/>
          </w:tcPr>
          <w:p>
            <w:pPr>
              <w:pageBreakBefore w:val="off"/>
              <w:tabs/>
              <w:wordWrap w:val="off"/>
              <w:spacing w:before="0" w:after="0" w:line="380" w:lineRule="atLeast"/>
              <w:ind w:left="80" w:right="0"/>
              <w:jc w:val="both"/>
              <w:textAlignment w:val="baseline"/>
              <w:rPr>
                <w:sz w:val="21"/>
              </w:rPr>
            </w:pPr>
            <w:bookmarkStart w:name="" w:id="7144"/>
            <w:r>
              <w:rPr>
                <w:rFonts w:ascii="宋体" w:hAnsi="宋体" w:cs="宋体" w:eastAsia="宋体"/>
                <w:sz w:val="21"/>
                <w:spacing w:val="0"/>
                <w:color w:val="000000"/>
                <w:b w:val="on"/>
                <w:i w:val="off"/>
              </w:rPr>
              <w:rPr>
                <w:shd/>
              </w:rPr>
              <w:t>受送达人或有资格接受送达的人拒绝签收。</w:t>
            </w:r>
            <w:bookmarkEnd w:id="7144"/>
          </w:p>
          <w:p>
            <w:pPr>
              <w:pageBreakBefore w:val="off"/>
              <w:tabs/>
              <w:wordWrap w:val="off"/>
              <w:spacing w:before="0" w:after="0" w:line="380" w:lineRule="atLeast"/>
              <w:ind w:left="80" w:right="0"/>
              <w:jc w:val="both"/>
              <w:textAlignment w:val="baseline"/>
              <w:rPr>
                <w:sz w:val="21"/>
              </w:rPr>
            </w:pPr>
            <w:bookmarkStart w:name="" w:id="7145"/>
            <w:r>
              <w:rPr>
                <w:rFonts w:ascii="宋体" w:hAnsi="宋体" w:cs="宋体" w:eastAsia="宋体"/>
                <w:sz w:val="21"/>
                <w:spacing w:val="0"/>
                <w:color w:val="000000"/>
                <w:b w:val="on"/>
                <w:i w:val="off"/>
              </w:rPr>
              <w:rPr>
                <w:shd/>
              </w:rPr>
              <w:t>陷阱点拨找不到收件人，不能留置送达。</w:t>
            </w:r>
            <w:bookmarkEnd w:id="7145"/>
          </w:p>
        </w:tc>
      </w:tr>
      <w:tr>
        <w:trPr>
          <w:trHeight w:hRule="atLeast" w:val="1500"/>
        </w:trPr>
        <w:tc>
          <w:tcPr>
            <w:tcW w:w="1200" w:type="dxa"/>
            <w:vMerge w:val="continue"/>
          </w:tcPr>
          <w:p/>
        </w:tc>
        <w:tc>
          <w:tcPr>
            <w:tcW w:w="1140" w:type="dxa"/>
            <w:vAlign w:val="center"/>
          </w:tcPr>
          <w:p>
            <w:pPr>
              <w:pageBreakBefore w:val="off"/>
              <w:tabs/>
              <w:wordWrap w:val="off"/>
              <w:spacing w:before="0" w:after="0" w:line="280" w:lineRule="atLeast"/>
              <w:ind w:left="0" w:right="0"/>
              <w:jc w:val="center"/>
              <w:textAlignment w:val="baseline"/>
              <w:rPr>
                <w:sz w:val="21"/>
              </w:rPr>
            </w:pPr>
            <w:bookmarkStart w:name="" w:id="7146"/>
            <w:r>
              <w:rPr>
                <w:rFonts w:ascii="宋体" w:hAnsi="宋体" w:cs="宋体" w:eastAsia="宋体"/>
                <w:sz w:val="21"/>
                <w:spacing w:val="0"/>
                <w:color w:val="000000"/>
                <w:b w:val="on"/>
                <w:i w:val="off"/>
              </w:rPr>
              <w:rPr>
                <w:shd/>
              </w:rPr>
              <w:t>适用程序</w:t>
            </w:r>
            <w:bookmarkEnd w:id="7146"/>
          </w:p>
        </w:tc>
        <w:tc>
          <w:tcPr>
            <w:tcW w:w="5460" w:type="dxa"/>
            <w:vAlign w:val="center"/>
          </w:tcPr>
          <w:p>
            <w:pPr>
              <w:pageBreakBefore w:val="off"/>
              <w:tabs/>
              <w:wordWrap w:val="off"/>
              <w:spacing w:before="0" w:after="0" w:line="380" w:lineRule="atLeast"/>
              <w:ind w:left="80" w:right="0"/>
              <w:jc w:val="both"/>
              <w:textAlignment w:val="baseline"/>
              <w:rPr>
                <w:sz w:val="21"/>
              </w:rPr>
            </w:pPr>
            <w:bookmarkStart w:name="" w:id="7147"/>
            <w:r>
              <w:rPr>
                <w:rFonts w:ascii="宋体" w:hAnsi="宋体" w:cs="宋体" w:eastAsia="宋体"/>
                <w:sz w:val="21"/>
                <w:spacing w:val="0"/>
                <w:color w:val="000000"/>
                <w:b w:val="on"/>
                <w:i w:val="off"/>
              </w:rPr>
              <w:rPr>
                <w:shd/>
              </w:rPr>
              <w:t>(1)邀见证人到场，说明情况，在送达回证上记明拒收</w:t>
            </w:r>
            <w:r>
              <w:rPr>
                <w:rFonts w:ascii="宋体" w:hAnsi="宋体" w:cs="宋体" w:eastAsia="宋体"/>
                <w:sz w:val="21"/>
                <w:spacing w:val="0"/>
                <w:color w:val="000000"/>
                <w:b w:val="on"/>
                <w:i w:val="off"/>
              </w:rPr>
              <w:rPr>
                <w:shd/>
              </w:rPr>
              <w:t>事由和日期，由送达人、见证人签名或盖章；</w:t>
            </w:r>
            <w:bookmarkEnd w:id="7147"/>
          </w:p>
          <w:p>
            <w:pPr>
              <w:pageBreakBefore w:val="off"/>
              <w:tabs/>
              <w:wordWrap w:val="off"/>
              <w:spacing w:before="0" w:after="0" w:line="380" w:lineRule="atLeast"/>
              <w:ind w:left="80" w:right="0"/>
              <w:jc w:val="both"/>
              <w:textAlignment w:val="baseline"/>
              <w:rPr>
                <w:sz w:val="21"/>
              </w:rPr>
            </w:pPr>
            <w:bookmarkStart w:name="" w:id="7148"/>
            <w:r>
              <w:rPr>
                <w:rFonts w:ascii="宋体" w:hAnsi="宋体" w:cs="宋体" w:eastAsia="宋体"/>
                <w:sz w:val="21"/>
                <w:spacing w:val="0"/>
                <w:color w:val="000000"/>
                <w:b w:val="on"/>
                <w:i w:val="off"/>
              </w:rPr>
              <w:rPr>
                <w:shd/>
              </w:rPr>
              <w:t>(2)也可以把诉讼文书留在受送达人的住处，并采用</w:t>
            </w:r>
            <w:r>
              <w:rPr>
                <w:rFonts w:ascii="宋体" w:hAnsi="宋体" w:cs="宋体" w:eastAsia="宋体"/>
                <w:sz w:val="21"/>
                <w:spacing w:val="0"/>
                <w:color w:val="000000"/>
                <w:b w:val="on"/>
                <w:i w:val="off"/>
              </w:rPr>
              <w:rPr>
                <w:shd/>
              </w:rPr>
              <w:t>拍照、录像等方式记录送达过程，即视为送达。</w:t>
            </w:r>
            <w:bookmarkEnd w:id="7148"/>
          </w:p>
        </w:tc>
      </w:tr>
      <w:tr>
        <w:trPr>
          <w:trHeight w:hRule="atLeast" w:val="800"/>
        </w:trPr>
        <w:tc>
          <w:tcPr>
            <w:tcW w:w="1200" w:type="dxa"/>
            <w:vMerge w:val="continue"/>
          </w:tcPr>
          <w:p/>
        </w:tc>
        <w:tc>
          <w:tcPr>
            <w:tcW w:w="1140" w:type="dxa"/>
            <w:vAlign w:val="center"/>
          </w:tcPr>
          <w:p>
            <w:pPr>
              <w:pageBreakBefore w:val="off"/>
              <w:tabs/>
              <w:wordWrap w:val="off"/>
              <w:spacing w:before="0" w:after="0" w:line="280" w:lineRule="atLeast"/>
              <w:ind w:left="0" w:right="0"/>
              <w:jc w:val="center"/>
              <w:textAlignment w:val="baseline"/>
              <w:rPr>
                <w:sz w:val="21"/>
              </w:rPr>
            </w:pPr>
            <w:bookmarkStart w:name="" w:id="7149"/>
            <w:r>
              <w:rPr>
                <w:rFonts w:ascii="宋体" w:hAnsi="宋体" w:cs="宋体" w:eastAsia="宋体"/>
                <w:sz w:val="21"/>
                <w:spacing w:val="0"/>
                <w:color w:val="000000"/>
                <w:b w:val="on"/>
                <w:i w:val="off"/>
              </w:rPr>
              <w:rPr>
                <w:shd/>
              </w:rPr>
              <w:t>送达效力</w:t>
            </w:r>
            <w:bookmarkEnd w:id="7149"/>
          </w:p>
        </w:tc>
        <w:tc>
          <w:tcPr>
            <w:tcW w:w="5460" w:type="dxa"/>
            <w:vAlign w:val="center"/>
          </w:tcPr>
          <w:p>
            <w:pPr>
              <w:pageBreakBefore w:val="off"/>
              <w:tabs/>
              <w:wordWrap w:val="off"/>
              <w:spacing w:before="0" w:after="0" w:line="380" w:lineRule="atLeast"/>
              <w:ind w:left="80" w:right="0"/>
              <w:jc w:val="both"/>
              <w:textAlignment w:val="baseline"/>
              <w:rPr>
                <w:sz w:val="21"/>
              </w:rPr>
            </w:pPr>
            <w:bookmarkStart w:name="" w:id="7150"/>
            <w:r>
              <w:rPr>
                <w:rFonts w:ascii="宋体" w:hAnsi="宋体" w:cs="宋体" w:eastAsia="宋体"/>
                <w:sz w:val="21"/>
                <w:spacing w:val="0"/>
                <w:color w:val="000000"/>
                <w:b w:val="on"/>
                <w:i w:val="off"/>
              </w:rPr>
              <w:rPr>
                <w:shd/>
              </w:rPr>
              <w:t>留置送达与直接送达有同样的法律效力。</w:t>
            </w:r>
            <w:bookmarkEnd w:id="7150"/>
          </w:p>
          <w:p>
            <w:pPr>
              <w:pageBreakBefore w:val="off"/>
              <w:tabs/>
              <w:wordWrap w:val="off"/>
              <w:spacing w:before="0" w:after="0" w:line="380" w:lineRule="atLeast"/>
              <w:ind w:left="80" w:right="0"/>
              <w:jc w:val="both"/>
              <w:textAlignment w:val="baseline"/>
              <w:rPr>
                <w:sz w:val="21"/>
              </w:rPr>
            </w:pPr>
            <w:bookmarkStart w:name="" w:id="7151"/>
            <w:r>
              <w:rPr>
                <w:rFonts w:ascii="宋体" w:hAnsi="宋体" w:cs="宋体" w:eastAsia="宋体"/>
                <w:sz w:val="21"/>
                <w:spacing w:val="0"/>
                <w:color w:val="000000"/>
                <w:b w:val="on"/>
                <w:i w:val="off"/>
              </w:rPr>
              <w:rPr>
                <w:shd/>
              </w:rPr>
              <w:t>陷阱点拨调解书不适用留置送达。</w:t>
            </w:r>
            <w:bookmarkEnd w:id="7151"/>
          </w:p>
        </w:tc>
      </w:tr>
      <w:tr>
        <w:trPr>
          <w:trHeight w:hRule="atLeast" w:val="40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7152"/>
            <w:r>
              <w:rPr>
                <w:rFonts w:ascii="宋体" w:hAnsi="宋体" w:cs="宋体" w:eastAsia="宋体"/>
                <w:sz w:val="21"/>
                <w:spacing w:val="0"/>
                <w:color w:val="000000"/>
                <w:b w:val="on"/>
                <w:i w:val="off"/>
              </w:rPr>
              <w:rPr>
                <w:shd/>
              </w:rPr>
              <w:t>委托送达</w:t>
            </w:r>
            <w:bookmarkEnd w:id="7152"/>
          </w:p>
        </w:tc>
        <w:tc>
          <w:tcPr>
            <w:tcW w:w="6600" w:type="dxa"/>
            <w:gridSpan w:val="2"/>
            <w:vAlign w:val="center"/>
          </w:tcPr>
          <w:p>
            <w:pPr>
              <w:pageBreakBefore w:val="off"/>
              <w:tabs/>
              <w:wordWrap w:val="off"/>
              <w:spacing w:before="0" w:after="0" w:line="280" w:lineRule="atLeast"/>
              <w:ind w:left="0" w:right="0"/>
              <w:jc w:val="both"/>
              <w:textAlignment w:val="baseline"/>
              <w:rPr>
                <w:sz w:val="21"/>
              </w:rPr>
            </w:pPr>
            <w:bookmarkStart w:name="" w:id="7153"/>
            <w:r>
              <w:rPr>
                <w:rFonts w:ascii="宋体" w:hAnsi="宋体" w:cs="宋体" w:eastAsia="宋体"/>
                <w:sz w:val="21"/>
                <w:spacing w:val="0"/>
                <w:color w:val="000000"/>
                <w:b w:val="on"/>
                <w:i w:val="off"/>
              </w:rPr>
              <w:rPr>
                <w:shd/>
              </w:rPr>
              <w:t>直接送达确有困难，可委托其他公安机关、司法机关送交受送达人。</w:t>
            </w:r>
            <w:bookmarkEnd w:id="7153"/>
          </w:p>
        </w:tc>
      </w:tr>
      <w:tr>
        <w:trPr>
          <w:trHeight w:hRule="atLeast" w:val="42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7154"/>
            <w:r>
              <w:rPr>
                <w:rFonts w:ascii="宋体" w:hAnsi="宋体" w:cs="宋体" w:eastAsia="宋体"/>
                <w:sz w:val="21"/>
                <w:spacing w:val="0"/>
                <w:color w:val="000000"/>
                <w:b w:val="on"/>
                <w:i w:val="off"/>
              </w:rPr>
              <w:rPr>
                <w:shd/>
              </w:rPr>
              <w:t>邮寄送达</w:t>
            </w:r>
            <w:bookmarkEnd w:id="7154"/>
          </w:p>
        </w:tc>
        <w:tc>
          <w:tcPr>
            <w:tcW w:w="6600" w:type="dxa"/>
            <w:gridSpan w:val="2"/>
            <w:vAlign w:val="center"/>
          </w:tcPr>
          <w:p>
            <w:pPr>
              <w:pageBreakBefore w:val="off"/>
              <w:tabs/>
              <w:wordWrap w:val="off"/>
              <w:spacing w:before="0" w:after="0" w:line="280" w:lineRule="atLeast"/>
              <w:ind w:left="0" w:right="0"/>
              <w:jc w:val="both"/>
              <w:textAlignment w:val="baseline"/>
              <w:rPr>
                <w:sz w:val="21"/>
              </w:rPr>
            </w:pPr>
            <w:bookmarkStart w:name="" w:id="7155"/>
            <w:r>
              <w:rPr>
                <w:rFonts w:ascii="宋体" w:hAnsi="宋体" w:cs="宋体" w:eastAsia="宋体"/>
                <w:sz w:val="21"/>
                <w:spacing w:val="0"/>
                <w:color w:val="000000"/>
                <w:b w:val="on"/>
                <w:i w:val="off"/>
              </w:rPr>
              <w:rPr>
                <w:shd/>
              </w:rPr>
              <w:t>将诉讼文书、送达回证邮寄给收件人。签收日期为送达日期。</w:t>
            </w:r>
            <w:bookmarkEnd w:id="7155"/>
          </w:p>
        </w:tc>
      </w:tr>
      <w:tr>
        <w:trPr>
          <w:trHeight w:hRule="atLeast" w:val="400"/>
        </w:trPr>
        <w:tc>
          <w:tcPr>
            <w:tcW w:w="1200" w:type="dxa"/>
            <w:vAlign w:val="center"/>
          </w:tcPr>
          <w:p>
            <w:pPr>
              <w:pageBreakBefore w:val="off"/>
              <w:tabs/>
              <w:wordWrap w:val="off"/>
              <w:spacing w:before="0" w:after="0" w:line="280" w:lineRule="atLeast"/>
              <w:ind w:left="0" w:right="0"/>
              <w:jc w:val="center"/>
              <w:textAlignment w:val="baseline"/>
              <w:rPr>
                <w:sz w:val="21"/>
              </w:rPr>
            </w:pPr>
            <w:bookmarkStart w:name="" w:id="7156"/>
            <w:r>
              <w:rPr>
                <w:rFonts w:ascii="宋体" w:hAnsi="宋体" w:cs="宋体" w:eastAsia="宋体"/>
                <w:sz w:val="21"/>
                <w:spacing w:val="0"/>
                <w:color w:val="000000"/>
                <w:b w:val="on"/>
                <w:i w:val="off"/>
              </w:rPr>
              <w:rPr>
                <w:shd/>
              </w:rPr>
              <w:t>转交送达</w:t>
            </w:r>
            <w:bookmarkEnd w:id="7156"/>
          </w:p>
        </w:tc>
        <w:tc>
          <w:tcPr>
            <w:tcW w:w="6600" w:type="dxa"/>
            <w:gridSpan w:val="2"/>
            <w:vAlign w:val="center"/>
          </w:tcPr>
          <w:p>
            <w:pPr>
              <w:pageBreakBefore w:val="off"/>
              <w:tabs/>
              <w:wordWrap w:val="off"/>
              <w:spacing w:before="0" w:after="0" w:line="280" w:lineRule="atLeast"/>
              <w:ind w:left="0" w:right="0"/>
              <w:jc w:val="both"/>
              <w:textAlignment w:val="baseline"/>
              <w:rPr>
                <w:sz w:val="21"/>
              </w:rPr>
            </w:pPr>
            <w:bookmarkStart w:name="" w:id="7157"/>
            <w:r>
              <w:rPr>
                <w:rFonts w:ascii="宋体" w:hAnsi="宋体" w:cs="宋体" w:eastAsia="宋体"/>
                <w:sz w:val="21"/>
                <w:spacing w:val="0"/>
                <w:color w:val="000000"/>
                <w:b w:val="on"/>
                <w:i w:val="off"/>
              </w:rPr>
              <w:rPr>
                <w:shd/>
              </w:rPr>
              <w:t>将需送达的文书交有关机关、单位转交受送达人。</w:t>
            </w:r>
            <w:bookmarkEnd w:id="7157"/>
          </w:p>
        </w:tc>
      </w:tr>
    </w:tbl>
    <w:p>
      <w:pPr>
        <w:sectPr>
          <w:footerReference r:id="rId264"/>
          <w:headerReference r:id="rId265" w:type="default"/>
          <w:type w:val="nextPage"/>
          <w:pgSz w:w="11900" w:h="16820"/>
          <w:pgMar w:left="700" w:top="1040" w:right="700" w:bottom="1040" w:header="0" w:footer="740"/>
          <w:pgNumType w:start="70"/>
          <w:cols w:num="1"/>
        </w:sectPr>
      </w:pPr>
    </w:p>
    <w:p>
      <w:pPr>
        <w:pageBreakBefore w:val="off"/>
        <w:tabs/>
        <w:wordWrap w:val="off"/>
        <w:spacing w:before="120" w:after="0" w:line="680" w:lineRule="atLeast"/>
        <w:ind w:left="0" w:right="80"/>
        <w:jc w:val="right"/>
        <w:textAlignment w:val="baseline"/>
        <w:rPr>
          <w:sz w:val="51"/>
        </w:rPr>
      </w:pPr>
      <w:bookmarkStart w:name="" w:id="7158"/>
      <w:r>
        <w:rPr>
          <w:rFonts w:ascii="楷体" w:hAnsi="楷体" w:cs="楷体" w:eastAsia="楷体"/>
          <w:sz w:val="51"/>
          <w:spacing w:val="0"/>
          <w:color w:val="73c9b3"/>
          <w:b w:val="off"/>
          <w:i w:val="off"/>
        </w:rPr>
        <w:rPr>
          <w:shd/>
        </w:rPr>
        <w:t>第</w:t>
      </w:r>
      <w:r>
        <w:rPr>
          <w:rFonts w:ascii="楷体" w:hAnsi="楷体" w:cs="楷体" w:eastAsia="楷体"/>
          <w:sz w:val="51"/>
          <w:spacing w:val="0"/>
          <w:color w:val="73c9b3"/>
          <w:b w:val="off"/>
          <w:i w:val="off"/>
        </w:rPr>
        <w:rPr>
          <w:shd/>
        </w:rPr>
        <w:t>11</w:t>
      </w:r>
      <w:r>
        <w:rPr>
          <w:rFonts w:ascii="宋体" w:hAnsi="宋体" w:cs="宋体" w:eastAsia="宋体"/>
          <w:sz w:val="51"/>
          <w:spacing w:val="0"/>
          <w:color w:val="73c9b3"/>
          <w:b w:val="off"/>
          <w:i w:val="off"/>
        </w:rPr>
        <w:rPr>
          <w:shd/>
        </w:rPr>
        <w:t>讲</w:t>
      </w:r>
      <w:bookmarkEnd w:id="7158"/>
    </w:p>
    <w:p>
      <w:pPr>
        <w:pageBreakBefore w:val="off"/>
        <w:tabs>
          <w:tab w:pos="9660" w:val="left" w:leader="none"/>
        </w:tabs>
        <w:wordWrap w:val="off"/>
        <w:spacing w:before="0" w:after="0" w:line="640" w:lineRule="atLeast"/>
        <w:ind w:left="8260" w:right="0"/>
        <w:jc w:val="both"/>
        <w:textAlignment w:val="baseline"/>
        <w:rPr>
          <w:sz w:val="47"/>
        </w:rPr>
      </w:pPr>
      <w:bookmarkStart w:name="" w:id="7159"/>
      <w:r>
        <w:rPr>
          <w:rFonts w:ascii="宋体" w:hAnsi="宋体" w:cs="宋体" w:eastAsia="宋体"/>
          <w:sz w:val="47"/>
          <w:spacing w:val="0"/>
          <w:color w:val="73c9b3"/>
          <w:b w:val="off"/>
          <w:i w:val="off"/>
        </w:rPr>
        <w:rPr>
          <w:shd/>
        </w:rPr>
        <w:t>立</w:t>
      </w:r>
      <w:r>
        <w:t xml:space="preserve">	</w:t>
      </w:r>
      <w:r>
        <w:rPr>
          <w:rFonts w:ascii="宋体" w:hAnsi="宋体" w:cs="宋体" w:eastAsia="宋体"/>
          <w:sz w:val="47"/>
          <w:spacing w:val="0"/>
          <w:color w:val="73c9b3"/>
          <w:b w:val="off"/>
          <w:i w:val="off"/>
        </w:rPr>
        <w:rPr>
          <w:shd/>
        </w:rPr>
        <w:t>案</w:t>
      </w:r>
      <w:bookmarkEnd w:id="7159"/>
    </w:p>
    <w:p>
      <w:pPr>
        <w:pageBreakBefore w:val="off"/>
        <w:tabs/>
        <w:wordWrap w:val="off"/>
        <w:spacing w:before="0" w:after="0" w:line="600" w:lineRule="exact"/>
        <w:ind w:left="0" w:right="0"/>
        <w:jc w:val="both"/>
        <w:textAlignment w:val="baseline"/>
        <w:rPr>
          <w:sz w:val="47"/>
        </w:rPr>
      </w:pPr>
      <w:bookmarkStart w:name="" w:id="7160"/>
      <w:r>
        <w:rPr>
          <w:rFonts w:ascii="宋体" w:hAnsi="宋体" w:cs="宋体" w:eastAsia="宋体"/>
          <w:sz w:val="47"/>
          <w:spacing w:val="0"/>
          <w:color w:val="000000"/>
          <w:b w:val="off"/>
          <w:i w:val="off"/>
        </w:rPr>
        <w:rPr>
          <w:shd/>
        </w:rPr>
        <w:t/>
      </w:r>
      <w:bookmarkEnd w:id="7160"/>
    </w:p>
    <w:p>
      <w:pPr>
        <w:pageBreakBefore w:val="off"/>
        <w:tabs/>
        <w:wordWrap w:val="off"/>
        <w:spacing w:before="0" w:after="0" w:line="600" w:lineRule="exact"/>
        <w:ind w:left="0" w:right="0"/>
        <w:jc w:val="both"/>
        <w:textAlignment w:val="baseline"/>
        <w:rPr>
          <w:sz w:val="47"/>
        </w:rPr>
      </w:pPr>
      <w:bookmarkStart w:name="" w:id="7161"/>
      <w:r>
        <w:rPr>
          <w:rFonts w:ascii="宋体" w:hAnsi="宋体" w:cs="宋体" w:eastAsia="宋体"/>
          <w:sz w:val="47"/>
          <w:spacing w:val="0"/>
          <w:color w:val="000000"/>
          <w:b w:val="off"/>
          <w:i w:val="off"/>
        </w:rPr>
        <w:rPr>
          <w:shd/>
        </w:rPr>
        <w:t/>
      </w:r>
      <w:bookmarkEnd w:id="7161"/>
    </w:p>
    <w:p>
      <w:pPr>
        <w:pageBreakBefore w:val="off"/>
        <w:tabs/>
        <w:wordWrap w:val="off"/>
        <w:spacing w:before="0" w:after="0" w:line="600" w:lineRule="exact"/>
        <w:ind w:left="0" w:right="0"/>
        <w:jc w:val="both"/>
        <w:textAlignment w:val="baseline"/>
        <w:rPr>
          <w:sz w:val="47"/>
        </w:rPr>
      </w:pPr>
      <w:bookmarkStart w:name="" w:id="7162"/>
      <w:r>
        <w:rPr>
          <w:rFonts w:ascii="宋体" w:hAnsi="宋体" w:cs="宋体" w:eastAsia="宋体"/>
          <w:sz w:val="47"/>
          <w:spacing w:val="0"/>
          <w:color w:val="000000"/>
          <w:b w:val="off"/>
          <w:i w:val="off"/>
        </w:rPr>
        <w:rPr>
          <w:shd/>
        </w:rPr>
        <w:t/>
      </w:r>
      <w:bookmarkEnd w:id="7162"/>
    </w:p>
    <w:p>
      <w:pPr>
        <w:pageBreakBefore w:val="off"/>
        <w:tabs/>
        <w:wordWrap w:val="off"/>
        <w:spacing w:before="0" w:after="0" w:line="600" w:lineRule="exact"/>
        <w:ind w:left="0" w:right="0"/>
        <w:jc w:val="both"/>
        <w:textAlignment w:val="baseline"/>
        <w:rPr>
          <w:sz w:val="47"/>
        </w:rPr>
      </w:pPr>
      <w:bookmarkStart w:name="" w:id="7163"/>
      <w:r>
        <w:rPr>
          <w:rFonts w:ascii="宋体" w:hAnsi="宋体" w:cs="宋体" w:eastAsia="宋体"/>
          <w:sz w:val="47"/>
          <w:spacing w:val="0"/>
          <w:color w:val="000000"/>
          <w:b w:val="off"/>
          <w:i w:val="off"/>
        </w:rPr>
        <w:rPr>
          <w:shd/>
        </w:rPr>
        <w:t/>
      </w:r>
      <w:bookmarkEnd w:id="7163"/>
    </w:p>
    <w:p>
      <w:pPr>
        <w:pageBreakBefore w:val="off"/>
        <w:tabs/>
        <w:wordWrap w:val="off"/>
        <w:spacing w:before="0" w:after="0" w:line="600" w:lineRule="exact"/>
        <w:ind w:left="0" w:right="0"/>
        <w:jc w:val="both"/>
        <w:textAlignment w:val="baseline"/>
        <w:rPr>
          <w:sz w:val="47"/>
        </w:rPr>
      </w:pPr>
      <w:bookmarkStart w:name="" w:id="7164"/>
      <w:r>
        <w:rPr>
          <w:rFonts w:ascii="宋体" w:hAnsi="宋体" w:cs="宋体" w:eastAsia="宋体"/>
          <w:sz w:val="47"/>
          <w:spacing w:val="0"/>
          <w:color w:val="000000"/>
          <w:b w:val="off"/>
          <w:i w:val="off"/>
        </w:rPr>
        <w:rPr>
          <w:shd/>
        </w:rPr>
        <w:t/>
      </w:r>
      <w:bookmarkEnd w:id="7164"/>
    </w:p>
    <w:p>
      <w:pPr>
        <w:pageBreakBefore w:val="off"/>
        <w:tabs/>
        <w:wordWrap w:val="off"/>
        <w:spacing w:before="0" w:after="0" w:line="600" w:lineRule="exact"/>
        <w:ind w:left="0" w:right="0"/>
        <w:jc w:val="both"/>
        <w:textAlignment w:val="baseline"/>
        <w:rPr>
          <w:sz w:val="47"/>
        </w:rPr>
      </w:pPr>
      <w:bookmarkStart w:name="" w:id="7165"/>
      <w:r>
        <w:rPr>
          <w:rFonts w:ascii="宋体" w:hAnsi="宋体" w:cs="宋体" w:eastAsia="宋体"/>
          <w:sz w:val="47"/>
          <w:spacing w:val="0"/>
          <w:color w:val="000000"/>
          <w:b w:val="off"/>
          <w:i w:val="off"/>
        </w:rPr>
        <w:rPr>
          <w:shd/>
        </w:rPr>
        <w:t/>
      </w:r>
      <w:bookmarkEnd w:id="7165"/>
    </w:p>
    <w:p>
      <w:pPr>
        <w:pageBreakBefore w:val="off"/>
        <w:tabs/>
        <w:wordWrap w:val="off"/>
        <w:spacing w:before="0" w:after="0" w:line="0" w:lineRule="atLeast"/>
        <w:ind w:left="40" w:right="0"/>
        <w:jc w:val="left"/>
        <w:textAlignment w:val="baseline"/>
      </w:pPr>
      <w:bookmarkStart w:name="" w:id="7166"/>
      <w:r>
        <w:drawing>
          <wp:inline distL="0" distR="0" distT="0" distB="0">
            <wp:extent cx="4940300" cy="1371600"/>
            <wp:docPr id="2337" name="Drawing 2337"/>
            <a:graphic xmlns:a="http://schemas.openxmlformats.org/drawingml/2006/main">
              <a:graphicData uri="http://schemas.openxmlformats.org/drawingml/2006/picture">
                <pic:pic xmlns:pic="http://schemas.openxmlformats.org/drawingml/2006/picture">
                  <pic:nvPicPr>
                    <pic:cNvPr id="0" name="Picture 2336"/>
                    <pic:cNvPicPr>
                      <a:picLocks noChangeAspect="true"/>
                    </pic:cNvPicPr>
                  </pic:nvPicPr>
                  <pic:blipFill>
                    <a:blip r:embed="rId58"/>
                    <a:stretch>
                      <a:fillRect/>
                    </a:stretch>
                  </pic:blipFill>
                  <pic:spPr>
                    <a:xfrm>
                      <a:off x="0" y="0"/>
                      <a:ext cx="4940300" cy="1371600"/>
                    </a:xfrm>
                    <a:prstGeom prst="rect">
                      <a:avLst/>
                    </a:prstGeom>
                  </pic:spPr>
                </pic:pic>
              </a:graphicData>
            </a:graphic>
          </wp:inline>
        </w:drawing>
      </w:r>
      <w:bookmarkEnd w:id="7166"/>
    </w:p>
    <w:p>
      <w:pPr>
        <w:pageBreakBefore w:val="off"/>
        <w:tabs/>
        <w:wordWrap w:val="off"/>
        <w:spacing w:before="260" w:after="0" w:line="360" w:lineRule="atLeast"/>
        <w:ind w:left="0" w:right="0"/>
        <w:jc w:val="center"/>
        <w:textAlignment w:val="baseline"/>
        <w:rPr>
          <w:sz w:val="27"/>
        </w:rPr>
      </w:pPr>
      <w:bookmarkStart w:name="" w:id="7167"/>
      <w:r>
        <w:rPr>
          <w:rFonts w:ascii="宋体" w:hAnsi="宋体" w:cs="宋体" w:eastAsia="宋体"/>
          <w:sz w:val="27"/>
          <w:spacing w:val="0"/>
          <w:color w:val="000000"/>
          <w:b w:val="on"/>
          <w:i w:val="off"/>
        </w:rPr>
        <w:rPr>
          <w:shd/>
        </w:rPr>
        <w:t>图</w:t>
      </w:r>
      <w:r>
        <w:rPr>
          <w:rFonts w:ascii="宋体" w:hAnsi="宋体" w:cs="宋体" w:eastAsia="宋体"/>
          <w:sz w:val="27"/>
          <w:spacing w:val="0"/>
          <w:color w:val="000000"/>
          <w:b w:val="on"/>
          <w:i w:val="off"/>
        </w:rPr>
        <w:rPr>
          <w:shd/>
        </w:rPr>
        <w:t>表</w:t>
      </w:r>
      <w:r>
        <w:rPr>
          <w:rFonts w:ascii="宋体" w:hAnsi="宋体" w:cs="宋体" w:eastAsia="宋体"/>
          <w:sz w:val="27"/>
          <w:spacing w:val="0"/>
          <w:color w:val="000000"/>
          <w:b w:val="on"/>
          <w:i w:val="off"/>
        </w:rPr>
        <w:rPr>
          <w:shd/>
        </w:rPr>
        <w:t>48</w:t>
      </w:r>
      <w:r>
        <w:rPr>
          <w:rFonts w:ascii="黑体" w:hAnsi="黑体" w:cs="黑体" w:eastAsia="黑体"/>
          <w:sz w:val="27"/>
          <w:spacing w:val="0"/>
          <w:color w:val="000000"/>
          <w:b w:val="off"/>
          <w:i w:val="off"/>
        </w:rPr>
        <w:rPr>
          <w:shd/>
        </w:rPr>
        <w:t>立案材料来源</w:t>
      </w:r>
      <w:bookmarkEnd w:id="7167"/>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960"/>
      </w:tblGrid>
      <w:tr>
        <w:trPr>
          <w:trHeight w:hRule="atLeast" w:val="420"/>
        </w:trPr>
        <w:tc>
          <w:tcPr>
            <w:tcW w:w="1240" w:type="dxa"/>
            <w:vAlign w:val="center"/>
          </w:tcPr>
          <w:p>
            <w:pPr>
              <w:pageBreakBefore w:val="off"/>
              <w:tabs>
                <w:tab w:pos="740" w:val="left" w:leader="none"/>
              </w:tabs>
              <w:wordWrap w:val="off"/>
              <w:spacing w:before="0" w:after="0" w:line="380" w:lineRule="atLeast"/>
              <w:ind w:left="80" w:right="0"/>
              <w:jc w:val="both"/>
              <w:textAlignment w:val="baseline"/>
              <w:rPr>
                <w:sz w:val="29"/>
              </w:rPr>
            </w:pPr>
            <w:bookmarkStart w:name="" w:id="7168"/>
            <w:r>
              <w:rPr>
                <w:rFonts w:ascii="宋体" w:hAnsi="宋体" w:cs="宋体" w:eastAsia="宋体"/>
                <w:sz w:val="29"/>
                <w:spacing w:val="0"/>
                <w:color w:val="9fcacb"/>
                <w:b w:val="on"/>
                <w:i w:val="off"/>
              </w:rPr>
              <w:rPr>
                <w:shd/>
              </w:rPr>
              <w:t>主</w:t>
            </w:r>
            <w:r>
              <w:t xml:space="preserve">	</w:t>
            </w:r>
            <w:r>
              <w:rPr>
                <w:rFonts w:ascii="宋体" w:hAnsi="宋体" w:cs="宋体" w:eastAsia="宋体"/>
                <w:sz w:val="29"/>
                <w:spacing w:val="0"/>
                <w:color w:val="9fcacb"/>
                <w:b w:val="on"/>
                <w:i w:val="off"/>
              </w:rPr>
              <w:rPr>
                <w:shd/>
              </w:rPr>
              <w:t>动</w:t>
            </w:r>
            <w:bookmarkEnd w:id="7168"/>
          </w:p>
        </w:tc>
        <w:tc>
          <w:tcPr>
            <w:tcW w:w="6960" w:type="dxa"/>
            <w:vAlign w:val="center"/>
          </w:tcPr>
          <w:p>
            <w:pPr>
              <w:pageBreakBefore w:val="off"/>
              <w:tabs/>
              <w:wordWrap w:val="off"/>
              <w:spacing w:before="0" w:after="0" w:line="380" w:lineRule="atLeast"/>
              <w:ind w:left="0" w:right="0"/>
              <w:jc w:val="both"/>
              <w:textAlignment w:val="baseline"/>
              <w:rPr>
                <w:sz w:val="29"/>
              </w:rPr>
            </w:pPr>
            <w:bookmarkStart w:name="" w:id="7169"/>
            <w:r>
              <w:rPr>
                <w:rFonts w:ascii="宋体" w:hAnsi="宋体" w:cs="宋体" w:eastAsia="宋体"/>
                <w:sz w:val="29"/>
                <w:spacing w:val="0"/>
                <w:color w:val="000000"/>
                <w:b w:val="on"/>
                <w:i w:val="off"/>
              </w:rPr>
              <w:rPr>
                <w:shd/>
              </w:rPr>
              <w:t>公安机关等侦查机关直接发现的犯罪事实或获得的犯罪线索。</w:t>
            </w:r>
            <w:bookmarkEnd w:id="7169"/>
          </w:p>
        </w:tc>
      </w:tr>
      <w:tr>
        <w:trPr>
          <w:trHeight w:hRule="atLeast" w:val="1100"/>
        </w:trPr>
        <w:tc>
          <w:tcPr>
            <w:tcW w:w="1240" w:type="dxa"/>
            <w:vAlign w:val="center"/>
          </w:tcPr>
          <w:p>
            <w:pPr>
              <w:pageBreakBefore w:val="off"/>
              <w:tabs>
                <w:tab w:pos="740" w:val="left" w:leader="none"/>
              </w:tabs>
              <w:wordWrap w:val="off"/>
              <w:spacing w:before="0" w:after="0" w:line="380" w:lineRule="atLeast"/>
              <w:ind w:left="80" w:right="0"/>
              <w:jc w:val="both"/>
              <w:textAlignment w:val="baseline"/>
              <w:rPr>
                <w:sz w:val="29"/>
              </w:rPr>
            </w:pPr>
            <w:bookmarkStart w:name="" w:id="7170"/>
            <w:r>
              <w:rPr>
                <w:rFonts w:ascii="宋体" w:hAnsi="宋体" w:cs="宋体" w:eastAsia="宋体"/>
                <w:sz w:val="29"/>
                <w:spacing w:val="0"/>
                <w:color w:val="9fcacb"/>
                <w:b w:val="on"/>
                <w:i w:val="off"/>
              </w:rPr>
              <w:rPr>
                <w:shd/>
              </w:rPr>
              <w:t>被</w:t>
            </w:r>
            <w:r>
              <w:t xml:space="preserve">	</w:t>
            </w:r>
            <w:r>
              <w:rPr>
                <w:rFonts w:ascii="宋体" w:hAnsi="宋体" w:cs="宋体" w:eastAsia="宋体"/>
                <w:sz w:val="29"/>
                <w:spacing w:val="0"/>
                <w:color w:val="9fcacb"/>
                <w:b w:val="on"/>
                <w:i w:val="off"/>
              </w:rPr>
              <w:rPr>
                <w:shd/>
              </w:rPr>
              <w:t>动</w:t>
            </w:r>
            <w:bookmarkEnd w:id="7170"/>
          </w:p>
        </w:tc>
        <w:tc>
          <w:tcPr>
            <w:tcW w:w="6960" w:type="dxa"/>
            <w:vAlign w:val="center"/>
          </w:tcPr>
          <w:p>
            <w:pPr>
              <w:pageBreakBefore w:val="off"/>
              <w:tabs/>
              <w:wordWrap w:val="off"/>
              <w:spacing w:before="0" w:after="0" w:line="400" w:lineRule="atLeast"/>
              <w:ind w:left="80" w:right="0"/>
              <w:jc w:val="both"/>
              <w:textAlignment w:val="baseline"/>
              <w:rPr>
                <w:sz w:val="29"/>
              </w:rPr>
            </w:pPr>
            <w:bookmarkStart w:name="" w:id="7171"/>
            <w:r>
              <w:rPr>
                <w:rFonts w:ascii="宋体" w:hAnsi="宋体" w:cs="宋体" w:eastAsia="宋体"/>
                <w:sz w:val="29"/>
                <w:spacing w:val="0"/>
                <w:color w:val="000000"/>
                <w:b w:val="on"/>
                <w:i w:val="off"/>
              </w:rPr>
              <w:rPr>
                <w:shd/>
              </w:rPr>
              <w:t>(1)单位或个人的报案或者举报；</w:t>
            </w:r>
            <w:bookmarkEnd w:id="7171"/>
          </w:p>
          <w:p>
            <w:pPr>
              <w:pageBreakBefore w:val="off"/>
              <w:tabs/>
              <w:wordWrap w:val="off"/>
              <w:spacing w:before="0" w:after="0" w:line="400" w:lineRule="atLeast"/>
              <w:ind w:left="80" w:right="0"/>
              <w:jc w:val="both"/>
              <w:textAlignment w:val="baseline"/>
              <w:rPr>
                <w:sz w:val="29"/>
              </w:rPr>
            </w:pPr>
            <w:bookmarkStart w:name="" w:id="7172"/>
            <w:r>
              <w:rPr>
                <w:rFonts w:ascii="宋体" w:hAnsi="宋体" w:cs="宋体" w:eastAsia="宋体"/>
                <w:sz w:val="29"/>
                <w:spacing w:val="0"/>
                <w:color w:val="000000"/>
                <w:b w:val="on"/>
                <w:i w:val="off"/>
              </w:rPr>
              <w:rPr>
                <w:shd/>
              </w:rPr>
              <w:t>(2)被害人的报案或控告；</w:t>
            </w:r>
            <w:bookmarkEnd w:id="7172"/>
          </w:p>
          <w:p>
            <w:pPr>
              <w:pageBreakBefore w:val="off"/>
              <w:tabs/>
              <w:wordWrap w:val="off"/>
              <w:spacing w:before="0" w:after="0" w:line="400" w:lineRule="atLeast"/>
              <w:ind w:left="80" w:right="0"/>
              <w:jc w:val="both"/>
              <w:textAlignment w:val="baseline"/>
              <w:rPr>
                <w:sz w:val="29"/>
              </w:rPr>
            </w:pPr>
            <w:bookmarkStart w:name="" w:id="7173"/>
            <w:r>
              <w:rPr>
                <w:rFonts w:ascii="宋体" w:hAnsi="宋体" w:cs="宋体" w:eastAsia="宋体"/>
                <w:sz w:val="29"/>
                <w:spacing w:val="0"/>
                <w:color w:val="000000"/>
                <w:b w:val="on"/>
                <w:i w:val="off"/>
              </w:rPr>
              <w:rPr>
                <w:shd/>
              </w:rPr>
              <w:t>(3)犯罪嫌疑人的自首。</w:t>
            </w:r>
            <w:bookmarkEnd w:id="7173"/>
          </w:p>
        </w:tc>
      </w:tr>
    </w:tbl>
    <w:p>
      <w:pPr>
        <w:pageBreakBefore w:val="off"/>
        <w:tabs/>
        <w:wordWrap w:val="off"/>
        <w:spacing w:before="0" w:after="0" w:line="340" w:lineRule="exact"/>
        <w:ind w:left="0" w:right="0"/>
        <w:jc w:val="left"/>
        <w:textAlignment w:val="baseline"/>
        <w:rPr>
          <w:sz w:val="28"/>
        </w:rPr>
      </w:pPr>
      <w:bookmarkStart w:name="" w:id="7174"/>
      <w:r>
        <w:rPr>
          <w:rFonts w:ascii="宋体" w:hAnsi="宋体" w:cs="宋体" w:eastAsia="宋体"/>
          <w:sz w:val="28"/>
          <w:spacing w:val="0"/>
          <w:color w:val="000000"/>
          <w:b w:val="off"/>
          <w:i w:val="off"/>
        </w:rPr>
        <w:rPr>
          <w:shd/>
        </w:rPr>
        <w:t/>
      </w:r>
      <w:bookmarkEnd w:id="7174"/>
    </w:p>
    <w:p>
      <w:pPr>
        <w:pageBreakBefore w:val="off"/>
        <w:tabs>
          <w:tab w:pos="1420" w:val="left" w:leader="none"/>
        </w:tabs>
        <w:wordWrap w:val="off"/>
        <w:spacing w:before="0" w:after="0" w:line="360" w:lineRule="atLeast"/>
        <w:ind w:left="80" w:right="0"/>
        <w:jc w:val="both"/>
        <w:textAlignment w:val="baseline"/>
        <w:rPr>
          <w:sz w:val="27"/>
        </w:rPr>
      </w:pPr>
      <w:bookmarkStart w:name="" w:id="7175"/>
      <w:r>
        <w:rPr>
          <w:rFonts w:ascii="黑体" w:hAnsi="黑体" w:cs="黑体" w:eastAsia="黑体"/>
          <w:sz w:val="27"/>
          <w:spacing w:val="0"/>
          <w:color w:val="40ad97"/>
          <w:b w:val="off"/>
          <w:i w:val="off"/>
        </w:rPr>
        <w:rPr>
          <w:shd/>
        </w:rPr>
        <w:t>归纳总结</w:t>
      </w:r>
      <w:r>
        <w:t xml:space="preserve">	</w:t>
      </w:r>
      <w:r>
        <w:rPr>
          <w:rFonts w:ascii="黑体" w:hAnsi="黑体" w:cs="黑体" w:eastAsia="黑体"/>
          <w:sz w:val="27"/>
          <w:spacing w:val="0"/>
          <w:color w:val="000000"/>
          <w:b w:val="off"/>
          <w:i w:val="off"/>
        </w:rPr>
        <w:rPr>
          <w:shd/>
        </w:rPr>
        <w:t>报案VS控告VS举报</w:t>
      </w:r>
      <w:bookmarkEnd w:id="7175"/>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2260"/>
        <w:gridCol w:w="2160"/>
        <w:gridCol w:w="2600"/>
      </w:tblGrid>
      <w:tr>
        <w:trPr>
          <w:trHeight w:hRule="atLeast" w:val="400"/>
        </w:trPr>
        <w:tc>
          <w:tcPr>
            <w:tcW w:w="1220" w:type="dxa"/>
            <w:tcBorders>
              <w:left w:val="nil" w:sz="0" w:space="0" w:color="auto"/>
            </w:tcBorders>
            <w:vAlign w:val="center"/>
          </w:tcPr>
          <w:p>
            <w:pPr>
              <w:pageBreakBefore w:val="off"/>
              <w:tabs/>
              <w:wordWrap w:val="off"/>
              <w:spacing w:before="0" w:after="0" w:line="320" w:lineRule="exact"/>
              <w:ind w:left="0" w:right="0"/>
              <w:jc w:val="both"/>
              <w:textAlignment w:val="baseline"/>
              <w:rPr>
                <w:sz w:val="24"/>
              </w:rPr>
            </w:pPr>
            <w:bookmarkStart w:name="" w:id="7176"/>
            <w:r>
              <w:rPr>
                <w:rFonts w:ascii="宋体" w:hAnsi="宋体" w:cs="宋体" w:eastAsia="宋体"/>
                <w:sz w:val="24"/>
                <w:spacing w:val="0"/>
                <w:color w:val="000000"/>
                <w:b w:val="off"/>
                <w:i w:val="off"/>
              </w:rPr>
              <w:rPr>
                <w:shd/>
              </w:rPr>
              <w:t xml:space="preserve"> </w:t>
            </w:r>
            <w:bookmarkEnd w:id="7176"/>
          </w:p>
        </w:tc>
        <w:tc>
          <w:tcPr>
            <w:tcW w:w="2260" w:type="dxa"/>
            <w:vAlign w:val="center"/>
          </w:tcPr>
          <w:p>
            <w:pPr>
              <w:pageBreakBefore w:val="off"/>
              <w:tabs>
                <w:tab w:pos="1240" w:val="left" w:leader="none"/>
              </w:tabs>
              <w:wordWrap w:val="off"/>
              <w:spacing w:before="0" w:after="0" w:line="380" w:lineRule="atLeast"/>
              <w:ind w:left="560" w:right="0"/>
              <w:jc w:val="both"/>
              <w:textAlignment w:val="baseline"/>
              <w:rPr>
                <w:sz w:val="29"/>
              </w:rPr>
            </w:pPr>
            <w:bookmarkStart w:name="" w:id="7177"/>
            <w:r>
              <w:rPr>
                <w:rFonts w:ascii="宋体" w:hAnsi="宋体" w:cs="宋体" w:eastAsia="宋体"/>
                <w:sz w:val="29"/>
                <w:spacing w:val="0"/>
                <w:color w:val="40ad97"/>
                <w:b w:val="on"/>
                <w:i w:val="off"/>
              </w:rPr>
              <w:rPr>
                <w:shd/>
              </w:rPr>
              <w:t>报</w:t>
            </w:r>
            <w:r>
              <w:t xml:space="preserve">	</w:t>
            </w:r>
            <w:r>
              <w:rPr>
                <w:rFonts w:ascii="宋体" w:hAnsi="宋体" w:cs="宋体" w:eastAsia="宋体"/>
                <w:sz w:val="29"/>
                <w:spacing w:val="0"/>
                <w:color w:val="40ad97"/>
                <w:b w:val="on"/>
                <w:i w:val="off"/>
              </w:rPr>
              <w:rPr>
                <w:shd/>
              </w:rPr>
              <w:t>案</w:t>
            </w:r>
            <w:bookmarkEnd w:id="7177"/>
          </w:p>
        </w:tc>
        <w:tc>
          <w:tcPr>
            <w:tcW w:w="2160" w:type="dxa"/>
            <w:vAlign w:val="center"/>
          </w:tcPr>
          <w:p>
            <w:pPr>
              <w:pageBreakBefore w:val="off"/>
              <w:tabs/>
              <w:wordWrap w:val="off"/>
              <w:spacing w:before="0" w:after="0" w:line="380" w:lineRule="atLeast"/>
              <w:ind w:left="0" w:right="0"/>
              <w:jc w:val="center"/>
              <w:textAlignment w:val="baseline"/>
              <w:rPr>
                <w:sz w:val="29"/>
              </w:rPr>
            </w:pPr>
            <w:bookmarkStart w:name="" w:id="7178"/>
            <w:r>
              <w:rPr>
                <w:rFonts w:ascii="宋体" w:hAnsi="宋体" w:cs="宋体" w:eastAsia="宋体"/>
                <w:sz w:val="29"/>
                <w:spacing w:val="0"/>
                <w:color w:val="40ad97"/>
                <w:b w:val="on"/>
                <w:i w:val="off"/>
              </w:rPr>
              <w:rPr>
                <w:shd/>
              </w:rPr>
              <w:t>控</w:t>
            </w:r>
            <w:r>
              <w:rPr>
                <w:rFonts w:ascii="宋体" w:hAnsi="宋体" w:cs="宋体" w:eastAsia="宋体"/>
                <w:sz w:val="29"/>
                <w:spacing w:val="0"/>
                <w:color w:val="40ad97"/>
                <w:b w:val="off"/>
                <w:i w:val="off"/>
              </w:rPr>
              <w:rPr>
                <w:shd/>
              </w:rPr>
              <w:t xml:space="preserve"> </w:t>
            </w:r>
            <w:r>
              <w:rPr>
                <w:rFonts w:ascii="宋体" w:hAnsi="宋体" w:cs="宋体" w:eastAsia="宋体"/>
                <w:sz w:val="29"/>
                <w:spacing w:val="0"/>
                <w:color w:val="40ad97"/>
                <w:b w:val="on"/>
                <w:i w:val="off"/>
              </w:rPr>
              <w:rPr>
                <w:shd/>
              </w:rPr>
              <w:t>告</w:t>
            </w:r>
            <w:bookmarkEnd w:id="7178"/>
          </w:p>
        </w:tc>
        <w:tc>
          <w:tcPr>
            <w:tcW w:w="2600" w:type="dxa"/>
            <w:tcBorders>
              <w:right w:val="nil" w:sz="0" w:space="0" w:color="auto"/>
            </w:tcBorders>
            <w:vAlign w:val="center"/>
          </w:tcPr>
          <w:p>
            <w:pPr>
              <w:pageBreakBefore w:val="off"/>
              <w:tabs/>
              <w:wordWrap w:val="off"/>
              <w:spacing w:before="0" w:after="0" w:line="380" w:lineRule="atLeast"/>
              <w:ind w:left="0" w:right="0"/>
              <w:jc w:val="center"/>
              <w:textAlignment w:val="baseline"/>
              <w:rPr>
                <w:sz w:val="29"/>
              </w:rPr>
            </w:pPr>
            <w:bookmarkStart w:name="" w:id="7179"/>
            <w:r>
              <w:rPr>
                <w:rFonts w:ascii="宋体" w:hAnsi="宋体" w:cs="宋体" w:eastAsia="宋体"/>
                <w:sz w:val="29"/>
                <w:spacing w:val="0"/>
                <w:color w:val="40ad97"/>
                <w:b w:val="on"/>
                <w:i w:val="off"/>
              </w:rPr>
              <w:rPr>
                <w:shd/>
              </w:rPr>
              <w:t>举</w:t>
            </w:r>
            <w:r>
              <w:rPr>
                <w:rFonts w:ascii="宋体" w:hAnsi="宋体" w:cs="宋体" w:eastAsia="宋体"/>
                <w:sz w:val="29"/>
                <w:spacing w:val="0"/>
                <w:color w:val="40ad97"/>
                <w:b w:val="off"/>
                <w:i w:val="off"/>
              </w:rPr>
              <w:rPr>
                <w:shd/>
              </w:rPr>
              <w:t xml:space="preserve">  </w:t>
            </w:r>
            <w:r>
              <w:rPr>
                <w:rFonts w:ascii="宋体" w:hAnsi="宋体" w:cs="宋体" w:eastAsia="宋体"/>
                <w:sz w:val="29"/>
                <w:spacing w:val="0"/>
                <w:color w:val="40ad97"/>
                <w:b w:val="on"/>
                <w:i w:val="off"/>
              </w:rPr>
              <w:rPr>
                <w:shd/>
              </w:rPr>
              <w:t>报</w:t>
            </w:r>
            <w:bookmarkEnd w:id="7179"/>
          </w:p>
        </w:tc>
      </w:tr>
      <w:tr>
        <w:trPr>
          <w:trHeight w:hRule="atLeast" w:val="420"/>
        </w:trPr>
        <w:tc>
          <w:tcPr>
            <w:tcW w:w="1220" w:type="dxa"/>
            <w:tcBorders>
              <w:left w:val="nil" w:sz="0" w:space="0" w:color="auto"/>
            </w:tcBorders>
            <w:vAlign w:val="center"/>
          </w:tcPr>
          <w:p>
            <w:pPr>
              <w:pageBreakBefore w:val="off"/>
              <w:tabs>
                <w:tab w:pos="780" w:val="left" w:leader="none"/>
              </w:tabs>
              <w:wordWrap w:val="off"/>
              <w:spacing w:before="0" w:after="0" w:line="380" w:lineRule="atLeast"/>
              <w:ind w:left="120" w:right="0"/>
              <w:jc w:val="both"/>
              <w:textAlignment w:val="baseline"/>
              <w:rPr>
                <w:sz w:val="29"/>
              </w:rPr>
            </w:pPr>
            <w:bookmarkStart w:name="" w:id="7180"/>
            <w:r>
              <w:rPr>
                <w:rFonts w:ascii="宋体" w:hAnsi="宋体" w:cs="宋体" w:eastAsia="宋体"/>
                <w:sz w:val="29"/>
                <w:spacing w:val="0"/>
                <w:color w:val="000000"/>
                <w:b w:val="on"/>
                <w:i w:val="off"/>
              </w:rPr>
              <w:rPr>
                <w:shd/>
              </w:rPr>
              <w:t>主</w:t>
            </w:r>
            <w:r>
              <w:t xml:space="preserve">	</w:t>
            </w:r>
            <w:r>
              <w:rPr>
                <w:rFonts w:ascii="宋体" w:hAnsi="宋体" w:cs="宋体" w:eastAsia="宋体"/>
                <w:sz w:val="29"/>
                <w:spacing w:val="0"/>
                <w:color w:val="000000"/>
                <w:b w:val="on"/>
                <w:i w:val="off"/>
              </w:rPr>
              <w:rPr>
                <w:shd/>
              </w:rPr>
              <w:t>体</w:t>
            </w:r>
            <w:bookmarkEnd w:id="7180"/>
          </w:p>
        </w:tc>
        <w:tc>
          <w:tcPr>
            <w:tcW w:w="2260" w:type="dxa"/>
            <w:vAlign w:val="center"/>
          </w:tcPr>
          <w:p>
            <w:pPr>
              <w:pageBreakBefore w:val="off"/>
              <w:tabs/>
              <w:wordWrap w:val="off"/>
              <w:spacing w:before="0" w:after="0" w:line="380" w:lineRule="atLeast"/>
              <w:ind w:left="0" w:right="0"/>
              <w:jc w:val="center"/>
              <w:textAlignment w:val="baseline"/>
              <w:rPr>
                <w:sz w:val="29"/>
              </w:rPr>
            </w:pPr>
            <w:bookmarkStart w:name="" w:id="7181"/>
            <w:r>
              <w:rPr>
                <w:rFonts w:ascii="宋体" w:hAnsi="宋体" w:cs="宋体" w:eastAsia="宋体"/>
                <w:sz w:val="29"/>
                <w:spacing w:val="0"/>
                <w:color w:val="000000"/>
                <w:b w:val="on"/>
                <w:i w:val="off"/>
              </w:rPr>
              <w:rPr>
                <w:shd/>
              </w:rPr>
              <w:t>所有人</w:t>
            </w:r>
            <w:bookmarkEnd w:id="7181"/>
          </w:p>
        </w:tc>
        <w:tc>
          <w:tcPr>
            <w:tcW w:w="2160" w:type="dxa"/>
            <w:vAlign w:val="center"/>
          </w:tcPr>
          <w:p>
            <w:pPr>
              <w:pageBreakBefore w:val="off"/>
              <w:tabs/>
              <w:wordWrap w:val="off"/>
              <w:spacing w:before="0" w:after="0" w:line="380" w:lineRule="atLeast"/>
              <w:ind w:left="0" w:right="0"/>
              <w:jc w:val="center"/>
              <w:textAlignment w:val="baseline"/>
              <w:rPr>
                <w:sz w:val="29"/>
              </w:rPr>
            </w:pPr>
            <w:bookmarkStart w:name="" w:id="7182"/>
            <w:r>
              <w:rPr>
                <w:rFonts w:ascii="宋体" w:hAnsi="宋体" w:cs="宋体" w:eastAsia="宋体"/>
                <w:sz w:val="29"/>
                <w:spacing w:val="0"/>
                <w:color w:val="000000"/>
                <w:b w:val="on"/>
                <w:i w:val="off"/>
              </w:rPr>
              <w:rPr>
                <w:shd/>
              </w:rPr>
              <w:t>被害人</w:t>
            </w:r>
            <w:bookmarkEnd w:id="7182"/>
          </w:p>
        </w:tc>
        <w:tc>
          <w:tcPr>
            <w:tcW w:w="2600" w:type="dxa"/>
            <w:tcBorders>
              <w:right w:val="nil" w:sz="0" w:space="0" w:color="auto"/>
            </w:tcBorders>
            <w:vAlign w:val="center"/>
          </w:tcPr>
          <w:p>
            <w:pPr>
              <w:pageBreakBefore w:val="off"/>
              <w:tabs/>
              <w:wordWrap w:val="off"/>
              <w:spacing w:before="0" w:after="0" w:line="380" w:lineRule="atLeast"/>
              <w:ind w:left="0" w:right="0"/>
              <w:jc w:val="center"/>
              <w:textAlignment w:val="baseline"/>
              <w:rPr>
                <w:sz w:val="29"/>
              </w:rPr>
            </w:pPr>
            <w:bookmarkStart w:name="" w:id="7183"/>
            <w:r>
              <w:rPr>
                <w:rFonts w:ascii="宋体" w:hAnsi="宋体" w:cs="宋体" w:eastAsia="宋体"/>
                <w:sz w:val="29"/>
                <w:spacing w:val="0"/>
                <w:color w:val="000000"/>
                <w:b w:val="on"/>
                <w:i w:val="off"/>
              </w:rPr>
              <w:rPr>
                <w:shd/>
              </w:rPr>
              <w:t>被害人以外的人</w:t>
            </w:r>
            <w:bookmarkEnd w:id="7183"/>
          </w:p>
        </w:tc>
      </w:tr>
      <w:tr>
        <w:trPr>
          <w:trHeight w:hRule="atLeast" w:val="420"/>
        </w:trPr>
        <w:tc>
          <w:tcPr>
            <w:tcW w:w="1220" w:type="dxa"/>
            <w:tcBorders>
              <w:left w:val="nil" w:sz="0" w:space="0" w:color="auto"/>
            </w:tcBorders>
            <w:vAlign w:val="center"/>
          </w:tcPr>
          <w:p>
            <w:pPr>
              <w:pageBreakBefore w:val="off"/>
              <w:tabs>
                <w:tab w:pos="800" w:val="left" w:leader="none"/>
              </w:tabs>
              <w:wordWrap w:val="off"/>
              <w:spacing w:before="0" w:after="0" w:line="380" w:lineRule="atLeast"/>
              <w:ind w:left="120" w:right="0"/>
              <w:jc w:val="both"/>
              <w:textAlignment w:val="baseline"/>
              <w:rPr>
                <w:sz w:val="29"/>
              </w:rPr>
            </w:pPr>
            <w:bookmarkStart w:name="" w:id="7184"/>
            <w:r>
              <w:rPr>
                <w:rFonts w:ascii="宋体" w:hAnsi="宋体" w:cs="宋体" w:eastAsia="宋体"/>
                <w:sz w:val="29"/>
                <w:spacing w:val="0"/>
                <w:color w:val="000000"/>
                <w:b w:val="on"/>
                <w:i w:val="off"/>
              </w:rPr>
              <w:rPr>
                <w:shd/>
              </w:rPr>
              <w:t>内</w:t>
            </w:r>
            <w:r>
              <w:t xml:space="preserve">	</w:t>
            </w:r>
            <w:r>
              <w:rPr>
                <w:rFonts w:ascii="宋体" w:hAnsi="宋体" w:cs="宋体" w:eastAsia="宋体"/>
                <w:sz w:val="29"/>
                <w:spacing w:val="0"/>
                <w:color w:val="000000"/>
                <w:b w:val="on"/>
                <w:i w:val="off"/>
              </w:rPr>
              <w:rPr>
                <w:shd/>
              </w:rPr>
              <w:t>容</w:t>
            </w:r>
            <w:bookmarkEnd w:id="7184"/>
          </w:p>
        </w:tc>
        <w:tc>
          <w:tcPr>
            <w:tcW w:w="2260" w:type="dxa"/>
            <w:vAlign w:val="center"/>
          </w:tcPr>
          <w:p>
            <w:pPr>
              <w:pageBreakBefore w:val="off"/>
              <w:tabs/>
              <w:wordWrap w:val="off"/>
              <w:spacing w:before="0" w:after="0" w:line="380" w:lineRule="atLeast"/>
              <w:ind w:left="0" w:right="0"/>
              <w:jc w:val="center"/>
              <w:textAlignment w:val="baseline"/>
              <w:rPr>
                <w:sz w:val="29"/>
              </w:rPr>
            </w:pPr>
            <w:bookmarkStart w:name="" w:id="7185"/>
            <w:r>
              <w:rPr>
                <w:rFonts w:ascii="宋体" w:hAnsi="宋体" w:cs="宋体" w:eastAsia="宋体"/>
                <w:sz w:val="29"/>
                <w:spacing w:val="0"/>
                <w:color w:val="000000"/>
                <w:b w:val="on"/>
                <w:i w:val="off"/>
              </w:rPr>
              <w:rPr>
                <w:shd/>
              </w:rPr>
              <w:t>不知犯罪嫌疑人</w:t>
            </w:r>
            <w:bookmarkEnd w:id="7185"/>
          </w:p>
        </w:tc>
        <w:tc>
          <w:tcPr>
            <w:tcW w:w="4760" w:type="dxa"/>
            <w:gridSpan w:val="2"/>
            <w:tcBorders>
              <w:right w:val="nil" w:sz="0" w:space="0" w:color="auto"/>
            </w:tcBorders>
            <w:vAlign w:val="center"/>
          </w:tcPr>
          <w:p>
            <w:pPr>
              <w:pageBreakBefore w:val="off"/>
              <w:tabs/>
              <w:wordWrap w:val="off"/>
              <w:spacing w:before="0" w:after="0" w:line="380" w:lineRule="atLeast"/>
              <w:ind w:left="0" w:right="0"/>
              <w:jc w:val="center"/>
              <w:textAlignment w:val="baseline"/>
              <w:rPr>
                <w:sz w:val="29"/>
              </w:rPr>
            </w:pPr>
            <w:bookmarkStart w:name="" w:id="7186"/>
            <w:r>
              <w:rPr>
                <w:rFonts w:ascii="宋体" w:hAnsi="宋体" w:cs="宋体" w:eastAsia="宋体"/>
                <w:sz w:val="29"/>
                <w:spacing w:val="0"/>
                <w:color w:val="000000"/>
                <w:b w:val="on"/>
                <w:i w:val="off"/>
              </w:rPr>
              <w:rPr>
                <w:shd/>
              </w:rPr>
              <w:t>知道犯罪嫌疑人</w:t>
            </w:r>
            <w:bookmarkEnd w:id="7186"/>
          </w:p>
        </w:tc>
      </w:tr>
    </w:tbl>
    <w:p>
      <w:pPr>
        <w:pageBreakBefore w:val="off"/>
        <w:tabs/>
        <w:wordWrap w:val="off"/>
        <w:spacing w:before="0" w:after="0" w:line="440" w:lineRule="exact"/>
        <w:ind w:left="0" w:right="0"/>
        <w:jc w:val="left"/>
        <w:textAlignment w:val="baseline"/>
        <w:rPr>
          <w:sz w:val="33"/>
        </w:rPr>
      </w:pPr>
      <w:bookmarkStart w:name="" w:id="7187"/>
      <w:r>
        <w:rPr>
          <w:rFonts w:ascii="宋体" w:hAnsi="宋体" w:cs="宋体" w:eastAsia="宋体"/>
          <w:sz w:val="33"/>
          <w:spacing w:val="0"/>
          <w:color w:val="000000"/>
          <w:b w:val="off"/>
          <w:i w:val="off"/>
        </w:rPr>
        <w:rPr>
          <w:shd/>
        </w:rPr>
        <w:t/>
      </w:r>
      <w:bookmarkEnd w:id="7187"/>
    </w:p>
    <w:p>
      <w:pPr>
        <w:pageBreakBefore w:val="off"/>
        <w:tabs/>
        <w:wordWrap w:val="off"/>
        <w:spacing w:before="0" w:after="0" w:line="440" w:lineRule="atLeast"/>
        <w:ind w:left="0" w:right="0"/>
        <w:jc w:val="center"/>
        <w:textAlignment w:val="baseline"/>
        <w:rPr>
          <w:sz w:val="32"/>
        </w:rPr>
      </w:pPr>
      <w:bookmarkStart w:name="" w:id="7188"/>
      <w:r>
        <w:rPr>
          <w:rFonts w:ascii="宋体" w:hAnsi="宋体" w:cs="宋体" w:eastAsia="宋体"/>
          <w:sz w:val="32"/>
          <w:spacing w:val="0"/>
          <w:color w:val="000000"/>
          <w:b w:val="on"/>
          <w:i w:val="off"/>
        </w:rPr>
        <w:rPr>
          <w:shd/>
        </w:rPr>
        <w:t>图</w:t>
      </w:r>
      <w:r>
        <w:rPr>
          <w:rFonts w:ascii="宋体" w:hAnsi="宋体" w:cs="宋体" w:eastAsia="宋体"/>
          <w:sz w:val="32"/>
          <w:spacing w:val="0"/>
          <w:color w:val="000000"/>
          <w:b w:val="on"/>
          <w:i w:val="off"/>
        </w:rPr>
        <w:rPr>
          <w:shd/>
        </w:rPr>
        <w:t>表49</w:t>
      </w:r>
      <w:r>
        <w:rPr>
          <w:rFonts w:ascii="黑体" w:hAnsi="黑体" w:cs="黑体" w:eastAsia="黑体"/>
          <w:sz w:val="32"/>
          <w:spacing w:val="0"/>
          <w:color w:val="000000"/>
          <w:b w:val="on"/>
          <w:i w:val="off"/>
        </w:rPr>
        <w:rPr>
          <w:shd/>
        </w:rPr>
        <w:t>立案条件</w:t>
      </w:r>
      <w:bookmarkEnd w:id="7188"/>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960"/>
      </w:tblGrid>
      <w:tr>
        <w:trPr>
          <w:trHeight w:hRule="atLeast" w:val="1100"/>
        </w:trPr>
        <w:tc>
          <w:tcPr>
            <w:tcW w:w="1240" w:type="dxa"/>
            <w:vAlign w:val="center"/>
          </w:tcPr>
          <w:p>
            <w:pPr>
              <w:pageBreakBefore w:val="off"/>
              <w:tabs/>
              <w:wordWrap w:val="off"/>
              <w:spacing w:before="0" w:after="0" w:line="380" w:lineRule="atLeast"/>
              <w:ind w:left="0" w:right="0"/>
              <w:jc w:val="center"/>
              <w:textAlignment w:val="baseline"/>
              <w:rPr>
                <w:sz w:val="29"/>
              </w:rPr>
            </w:pPr>
            <w:bookmarkStart w:name="" w:id="7189"/>
            <w:r>
              <w:rPr>
                <w:rFonts w:ascii="宋体" w:hAnsi="宋体" w:cs="宋体" w:eastAsia="宋体"/>
                <w:sz w:val="29"/>
                <w:spacing w:val="0"/>
                <w:color w:val="9fcacb"/>
                <w:b w:val="on"/>
                <w:i w:val="off"/>
              </w:rPr>
              <w:rPr>
                <w:shd/>
              </w:rPr>
              <w:t>公诉案件</w:t>
            </w:r>
            <w:bookmarkEnd w:id="7189"/>
          </w:p>
        </w:tc>
        <w:tc>
          <w:tcPr>
            <w:tcW w:w="6960" w:type="dxa"/>
            <w:vAlign w:val="center"/>
          </w:tcPr>
          <w:p>
            <w:pPr>
              <w:pageBreakBefore w:val="off"/>
              <w:tabs/>
              <w:wordWrap w:val="off"/>
              <w:spacing w:before="0" w:after="0" w:line="440" w:lineRule="atLeast"/>
              <w:ind w:left="80" w:right="0"/>
              <w:jc w:val="both"/>
              <w:textAlignment w:val="baseline"/>
              <w:rPr>
                <w:sz w:val="29"/>
              </w:rPr>
            </w:pPr>
            <w:bookmarkStart w:name="" w:id="7190"/>
            <w:r>
              <w:rPr>
                <w:rFonts w:ascii="宋体" w:hAnsi="宋体" w:cs="宋体" w:eastAsia="宋体"/>
                <w:sz w:val="29"/>
                <w:spacing w:val="0"/>
                <w:color w:val="000000"/>
                <w:b w:val="on"/>
                <w:i w:val="off"/>
              </w:rPr>
              <w:rPr>
                <w:shd/>
              </w:rPr>
              <w:t>(1)有犯罪事实；</w:t>
            </w:r>
            <w:bookmarkEnd w:id="7190"/>
          </w:p>
          <w:p>
            <w:pPr>
              <w:pageBreakBefore w:val="off"/>
              <w:tabs/>
              <w:wordWrap w:val="off"/>
              <w:spacing w:before="0" w:after="0" w:line="400" w:lineRule="atLeast"/>
              <w:ind w:left="40" w:right="0" w:firstLine="40"/>
              <w:jc w:val="both"/>
              <w:textAlignment w:val="baseline"/>
              <w:rPr>
                <w:sz w:val="29"/>
              </w:rPr>
            </w:pPr>
            <w:bookmarkStart w:name="" w:id="7191"/>
            <w:r>
              <w:rPr>
                <w:rFonts w:ascii="宋体" w:hAnsi="宋体" w:cs="宋体" w:eastAsia="宋体"/>
                <w:sz w:val="29"/>
                <w:spacing w:val="0"/>
                <w:color w:val="000000"/>
                <w:b w:val="on"/>
                <w:i w:val="off"/>
              </w:rPr>
              <w:rPr>
                <w:shd/>
              </w:rPr>
              <w:t>(2)需要追究刑事责任。(注意《刑事诉讼法》第16条规定的消极</w:t>
            </w:r>
            <w:r>
              <w:rPr>
                <w:rFonts w:ascii="宋体" w:hAnsi="宋体" w:cs="宋体" w:eastAsia="宋体"/>
                <w:sz w:val="29"/>
                <w:spacing w:val="0"/>
                <w:color w:val="000000"/>
                <w:b w:val="on"/>
                <w:i w:val="off"/>
              </w:rPr>
              <w:rPr>
                <w:shd/>
              </w:rPr>
              <w:t>情形)</w:t>
            </w:r>
            <w:bookmarkEnd w:id="7191"/>
          </w:p>
        </w:tc>
      </w:tr>
    </w:tbl>
    <w:p>
      <w:pPr>
        <w:sectPr>
          <w:footerReference r:id="rId266"/>
          <w:headerReference r:id="rId267" w:type="default"/>
          <w:type w:val="nextPage"/>
          <w:pgSz w:w="11900" w:h="17560"/>
          <w:pgMar w:left="860" w:top="1420" w:right="860" w:bottom="1420" w:header="0" w:footer="1120"/>
          <w:pgNumType w:start="71"/>
          <w:cols w:num="1"/>
        </w:sectPr>
      </w:pPr>
    </w:p>
    <w:p>
      <w:pPr>
        <w:pageBreakBefore w:val="off"/>
        <w:tabs/>
        <w:wordWrap w:val="off"/>
        <w:spacing w:before="0" w:after="0" w:line="300" w:lineRule="atLeast"/>
        <w:ind w:left="720" w:right="0"/>
        <w:jc w:val="both"/>
        <w:textAlignment w:val="baseline"/>
        <w:rPr>
          <w:sz w:val="21"/>
        </w:rPr>
      </w:pPr>
      <w:bookmarkStart w:name="" w:id="7192"/>
      <w:r>
        <w:rPr>
          <w:rFonts w:ascii="黑体" w:hAnsi="黑体" w:cs="黑体" w:eastAsia="黑体"/>
          <w:sz w:val="21"/>
          <w:spacing w:val="0"/>
          <w:color w:val="000000"/>
          <w:b w:val="off"/>
          <w:i w:val="off"/>
        </w:rPr>
        <w:rPr>
          <w:shd/>
        </w:rPr>
        <w:t>刑诉法123图表2025年国家法律职业资格考试 资料卷</w:t>
      </w:r>
      <w:bookmarkEnd w:id="7192"/>
    </w:p>
    <w:p>
      <w:pPr>
        <w:pageBreakBefore w:val="off"/>
        <w:tabs/>
        <w:wordWrap w:val="off"/>
        <w:spacing w:before="0" w:after="0" w:line="280" w:lineRule="exact"/>
        <w:ind w:left="0" w:right="0"/>
        <w:jc w:val="both"/>
        <w:textAlignment w:val="baseline"/>
        <w:rPr>
          <w:sz w:val="21"/>
        </w:rPr>
      </w:pPr>
      <w:bookmarkStart w:name="" w:id="7193"/>
      <w:r>
        <w:rPr>
          <w:rFonts w:ascii="宋体" w:hAnsi="宋体" w:cs="宋体" w:eastAsia="宋体"/>
          <w:sz w:val="21"/>
          <w:spacing w:val="0"/>
          <w:color w:val="000000"/>
          <w:b w:val="off"/>
          <w:i w:val="off"/>
        </w:rPr>
        <w:rPr>
          <w:shd/>
        </w:rPr>
        <w:t/>
      </w:r>
      <w:bookmarkEnd w:id="7193"/>
    </w:p>
    <w:p>
      <w:pPr>
        <w:pageBreakBefore w:val="off"/>
        <w:tabs/>
        <w:wordWrap w:val="off"/>
        <w:spacing w:before="0" w:after="0" w:line="360" w:lineRule="atLeast"/>
        <w:ind w:left="0" w:right="420"/>
        <w:jc w:val="right"/>
        <w:textAlignment w:val="baseline"/>
        <w:rPr>
          <w:sz w:val="26"/>
        </w:rPr>
      </w:pPr>
      <w:bookmarkStart w:name="" w:id="7194"/>
      <w:r>
        <w:rPr>
          <w:rFonts w:ascii="宋体" w:hAnsi="宋体" w:cs="宋体" w:eastAsia="宋体"/>
          <w:sz w:val="26"/>
          <w:spacing w:val="0"/>
          <w:color w:val="000000"/>
          <w:b w:val="off"/>
          <w:i w:val="off"/>
        </w:rPr>
        <w:rPr>
          <w:shd/>
        </w:rPr>
        <w:t>续</w:t>
      </w:r>
      <w:r>
        <w:rPr>
          <w:rFonts w:ascii="宋体" w:hAnsi="宋体" w:cs="宋体" w:eastAsia="宋体"/>
          <w:sz w:val="26"/>
          <w:spacing w:val="0"/>
          <w:color w:val="000000"/>
          <w:b w:val="on"/>
          <w:i w:val="off"/>
        </w:rPr>
        <w:rPr>
          <w:shd/>
        </w:rPr>
        <w:t>表</w:t>
      </w:r>
      <w:bookmarkEnd w:id="7194"/>
    </w:p>
    <w:tbl>
      <w:tblPr>
        <w:tblW w:w="0" w:type="auto"/>
        <w:jc w:val="start"/>
        <w:tblInd w:type="dxa" w:w="26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40"/>
        <w:gridCol w:w="6660"/>
      </w:tblGrid>
      <w:tr>
        <w:trPr>
          <w:trHeight w:hRule="atLeast" w:val="1580"/>
        </w:trPr>
        <w:tc>
          <w:tcPr>
            <w:tcW w:w="1140" w:type="dxa"/>
            <w:vAlign w:val="center"/>
          </w:tcPr>
          <w:p>
            <w:pPr>
              <w:pageBreakBefore w:val="off"/>
              <w:tabs/>
              <w:wordWrap w:val="off"/>
              <w:spacing w:before="0" w:after="0" w:line="280" w:lineRule="atLeast"/>
              <w:ind w:left="0" w:right="0"/>
              <w:jc w:val="center"/>
              <w:textAlignment w:val="baseline"/>
              <w:rPr>
                <w:sz w:val="21"/>
              </w:rPr>
            </w:pPr>
            <w:bookmarkStart w:name="" w:id="7195"/>
            <w:r>
              <w:rPr>
                <w:rFonts w:ascii="宋体" w:hAnsi="宋体" w:cs="宋体" w:eastAsia="宋体"/>
                <w:sz w:val="21"/>
                <w:spacing w:val="0"/>
                <w:color w:val="000000"/>
                <w:b w:val="on"/>
                <w:i w:val="off"/>
              </w:rPr>
              <w:rPr>
                <w:shd/>
              </w:rPr>
              <w:t>自诉案件</w:t>
            </w:r>
            <w:bookmarkEnd w:id="7195"/>
          </w:p>
        </w:tc>
        <w:tc>
          <w:tcPr>
            <w:tcW w:w="6660" w:type="dxa"/>
            <w:vAlign w:val="top"/>
          </w:tcPr>
          <w:p>
            <w:pPr>
              <w:pageBreakBefore w:val="off"/>
              <w:tabs/>
              <w:wordWrap w:val="off"/>
              <w:spacing w:before="0" w:after="0" w:line="300" w:lineRule="atLeast"/>
              <w:ind w:left="80" w:right="0"/>
              <w:jc w:val="both"/>
              <w:textAlignment w:val="baseline"/>
              <w:rPr>
                <w:sz w:val="21"/>
              </w:rPr>
            </w:pPr>
            <w:bookmarkStart w:name="" w:id="7196"/>
            <w:r>
              <w:rPr>
                <w:rFonts w:ascii="宋体" w:hAnsi="宋体" w:cs="宋体" w:eastAsia="宋体"/>
                <w:sz w:val="21"/>
                <w:spacing w:val="0"/>
                <w:color w:val="000000"/>
                <w:b w:val="on"/>
                <w:i w:val="off"/>
              </w:rPr>
              <w:rPr>
                <w:shd/>
              </w:rPr>
              <w:t>(1)属于刑事自诉案件的范围；</w:t>
            </w:r>
            <w:bookmarkEnd w:id="7196"/>
          </w:p>
          <w:p>
            <w:pPr>
              <w:pageBreakBefore w:val="off"/>
              <w:tabs/>
              <w:wordWrap w:val="off"/>
              <w:spacing w:before="0" w:after="0" w:line="300" w:lineRule="atLeast"/>
              <w:ind w:left="80" w:right="0"/>
              <w:jc w:val="both"/>
              <w:textAlignment w:val="baseline"/>
              <w:rPr>
                <w:sz w:val="21"/>
              </w:rPr>
            </w:pPr>
            <w:bookmarkStart w:name="" w:id="7197"/>
            <w:r>
              <w:rPr>
                <w:rFonts w:ascii="宋体" w:hAnsi="宋体" w:cs="宋体" w:eastAsia="宋体"/>
                <w:sz w:val="21"/>
                <w:spacing w:val="0"/>
                <w:color w:val="000000"/>
                <w:b w:val="on"/>
                <w:i w:val="off"/>
              </w:rPr>
              <w:rPr>
                <w:shd/>
              </w:rPr>
              <w:t>(2)属于该法院管辖；</w:t>
            </w:r>
            <w:bookmarkEnd w:id="7197"/>
          </w:p>
          <w:p>
            <w:pPr>
              <w:pageBreakBefore w:val="off"/>
              <w:tabs/>
              <w:wordWrap w:val="off"/>
              <w:spacing w:before="0" w:after="0" w:line="300" w:lineRule="atLeast"/>
              <w:ind w:left="80" w:right="0"/>
              <w:jc w:val="both"/>
              <w:textAlignment w:val="baseline"/>
              <w:rPr>
                <w:sz w:val="21"/>
              </w:rPr>
            </w:pPr>
            <w:bookmarkStart w:name="" w:id="7198"/>
            <w:r>
              <w:rPr>
                <w:rFonts w:ascii="宋体" w:hAnsi="宋体" w:cs="宋体" w:eastAsia="宋体"/>
                <w:sz w:val="21"/>
                <w:spacing w:val="0"/>
                <w:color w:val="000000"/>
                <w:b w:val="on"/>
                <w:i w:val="off"/>
              </w:rPr>
              <w:rPr>
                <w:shd/>
              </w:rPr>
              <w:t>(3)刑事案件的被害人告诉的；</w:t>
            </w:r>
            <w:bookmarkEnd w:id="7198"/>
          </w:p>
          <w:p>
            <w:pPr>
              <w:pageBreakBefore w:val="off"/>
              <w:tabs/>
              <w:wordWrap w:val="off"/>
              <w:spacing w:before="0" w:after="0" w:line="300" w:lineRule="atLeast"/>
              <w:ind w:left="80" w:right="0"/>
              <w:jc w:val="both"/>
              <w:textAlignment w:val="baseline"/>
              <w:rPr>
                <w:sz w:val="21"/>
              </w:rPr>
            </w:pPr>
            <w:bookmarkStart w:name="" w:id="7199"/>
            <w:r>
              <w:rPr>
                <w:rFonts w:ascii="宋体" w:hAnsi="宋体" w:cs="宋体" w:eastAsia="宋体"/>
                <w:sz w:val="21"/>
                <w:spacing w:val="0"/>
                <w:color w:val="000000"/>
                <w:b w:val="on"/>
                <w:i w:val="off"/>
              </w:rPr>
              <w:rPr>
                <w:shd/>
              </w:rPr>
              <w:t>(4)有明确的被告人；</w:t>
            </w:r>
            <w:bookmarkEnd w:id="7199"/>
          </w:p>
          <w:p>
            <w:pPr>
              <w:pageBreakBefore w:val="off"/>
              <w:tabs/>
              <w:wordWrap w:val="off"/>
              <w:spacing w:before="0" w:after="0" w:line="300" w:lineRule="atLeast"/>
              <w:ind w:left="80" w:right="0"/>
              <w:jc w:val="both"/>
              <w:textAlignment w:val="baseline"/>
              <w:rPr>
                <w:sz w:val="21"/>
              </w:rPr>
            </w:pPr>
            <w:bookmarkStart w:name="" w:id="7200"/>
            <w:r>
              <w:rPr>
                <w:rFonts w:ascii="宋体" w:hAnsi="宋体" w:cs="宋体" w:eastAsia="宋体"/>
                <w:sz w:val="21"/>
                <w:spacing w:val="0"/>
                <w:color w:val="000000"/>
                <w:b w:val="on"/>
                <w:i w:val="off"/>
              </w:rPr>
              <w:rPr>
                <w:shd/>
              </w:rPr>
              <w:t>(5)有具体的诉讼请求和能证明被告人犯罪事实的证据。</w:t>
            </w:r>
            <w:bookmarkEnd w:id="7200"/>
          </w:p>
        </w:tc>
      </w:tr>
    </w:tbl>
    <w:p>
      <w:pPr>
        <w:pageBreakBefore w:val="off"/>
        <w:tabs/>
        <w:wordWrap w:val="off"/>
        <w:spacing w:before="0" w:after="0" w:line="320" w:lineRule="exact"/>
        <w:ind w:left="0" w:right="0"/>
        <w:jc w:val="left"/>
        <w:textAlignment w:val="baseline"/>
        <w:rPr>
          <w:sz w:val="28"/>
        </w:rPr>
      </w:pPr>
      <w:bookmarkStart w:name="" w:id="7201"/>
      <w:r>
        <w:rPr>
          <w:rFonts w:ascii="宋体" w:hAnsi="宋体" w:cs="宋体" w:eastAsia="宋体"/>
          <w:sz w:val="28"/>
          <w:spacing w:val="0"/>
          <w:color w:val="000000"/>
          <w:b w:val="off"/>
          <w:i w:val="off"/>
        </w:rPr>
        <w:rPr>
          <w:shd/>
        </w:rPr>
        <w:t/>
      </w:r>
      <w:bookmarkEnd w:id="7201"/>
    </w:p>
    <w:p>
      <w:pPr>
        <w:pageBreakBefore w:val="off"/>
        <w:tabs/>
        <w:wordWrap w:val="off"/>
        <w:spacing w:before="0" w:after="0" w:line="380" w:lineRule="atLeast"/>
        <w:ind w:left="0" w:right="0"/>
        <w:jc w:val="center"/>
        <w:textAlignment w:val="baseline"/>
        <w:rPr>
          <w:sz w:val="28"/>
        </w:rPr>
      </w:pPr>
      <w:bookmarkStart w:name="" w:id="7202"/>
      <w:r>
        <w:rPr>
          <w:rFonts w:ascii="宋体" w:hAnsi="宋体" w:cs="宋体" w:eastAsia="宋体"/>
          <w:sz w:val="28"/>
          <w:spacing w:val="0"/>
          <w:color w:val="95dad2"/>
          <w:b w:val="on"/>
          <w:i w:val="off"/>
        </w:rPr>
        <w:rPr>
          <w:shd/>
        </w:rPr>
        <w:t>图</w:t>
      </w:r>
      <w:r>
        <w:rPr>
          <w:rFonts w:ascii="宋体" w:hAnsi="宋体" w:cs="宋体" w:eastAsia="宋体"/>
          <w:sz w:val="28"/>
          <w:spacing w:val="0"/>
          <w:color w:val="95dad2"/>
          <w:b w:val="on"/>
          <w:i w:val="off"/>
        </w:rPr>
        <w:rPr>
          <w:shd/>
        </w:rPr>
        <w:t>表</w:t>
      </w:r>
      <w:r>
        <w:rPr>
          <w:rFonts w:ascii="宋体" w:hAnsi="宋体" w:cs="宋体" w:eastAsia="宋体"/>
          <w:sz w:val="28"/>
          <w:spacing w:val="0"/>
          <w:color w:val="95dad2"/>
          <w:b w:val="on"/>
          <w:i w:val="off"/>
        </w:rPr>
        <w:rPr>
          <w:shd/>
        </w:rPr>
        <w:t>50</w:t>
      </w:r>
      <w:r>
        <w:rPr>
          <w:rFonts w:ascii="宋体" w:hAnsi="宋体" w:cs="宋体" w:eastAsia="宋体"/>
          <w:sz w:val="28"/>
          <w:spacing w:val="0"/>
          <w:color w:val="95dad2"/>
          <w:b w:val="on"/>
          <w:i w:val="off"/>
        </w:rPr>
        <w:rPr>
          <w:shd/>
        </w:rPr>
        <w:t>立案的程序</w:t>
      </w:r>
      <w:bookmarkEnd w:id="7202"/>
    </w:p>
    <w:tbl>
      <w:tblPr>
        <w:tblW w:w="0" w:type="auto"/>
        <w:jc w:val="start"/>
        <w:tblInd w:type="dxa" w:w="26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00"/>
        <w:gridCol w:w="1000"/>
        <w:gridCol w:w="5500"/>
      </w:tblGrid>
      <w:tr>
        <w:trPr>
          <w:trHeight w:hRule="atLeast" w:val="680"/>
        </w:trPr>
        <w:tc>
          <w:tcPr>
            <w:tcW w:w="1300" w:type="dxa"/>
            <w:vAlign w:val="center"/>
          </w:tcPr>
          <w:p>
            <w:pPr>
              <w:pageBreakBefore w:val="off"/>
              <w:tabs/>
              <w:wordWrap w:val="off"/>
              <w:spacing w:before="0" w:after="0" w:line="280" w:lineRule="atLeast"/>
              <w:ind w:left="0" w:right="40"/>
              <w:jc w:val="center"/>
              <w:textAlignment w:val="baseline"/>
              <w:rPr>
                <w:sz w:val="21"/>
              </w:rPr>
            </w:pPr>
            <w:bookmarkStart w:name="" w:id="7203"/>
            <w:r>
              <w:rPr>
                <w:rFonts w:ascii="宋体" w:hAnsi="宋体" w:cs="宋体" w:eastAsia="宋体"/>
                <w:sz w:val="21"/>
                <w:spacing w:val="0"/>
                <w:color w:val="000000"/>
                <w:b w:val="on"/>
                <w:i w:val="off"/>
              </w:rPr>
              <w:rPr>
                <w:shd/>
              </w:rPr>
              <w:t>对立案材料</w:t>
            </w:r>
            <w:r>
              <w:rPr>
                <w:rFonts w:ascii="宋体" w:hAnsi="宋体" w:cs="宋体" w:eastAsia="宋体"/>
                <w:sz w:val="21"/>
                <w:spacing w:val="0"/>
                <w:color w:val="000000"/>
                <w:b w:val="on"/>
                <w:i w:val="off"/>
              </w:rPr>
              <w:rPr>
                <w:shd/>
              </w:rPr>
              <w:t>的接受</w:t>
            </w:r>
            <w:bookmarkEnd w:id="7203"/>
          </w:p>
        </w:tc>
        <w:tc>
          <w:tcPr>
            <w:tcW w:w="6500" w:type="dxa"/>
            <w:gridSpan w:val="2"/>
            <w:vAlign w:val="center"/>
          </w:tcPr>
          <w:p>
            <w:pPr>
              <w:pageBreakBefore w:val="off"/>
              <w:tabs/>
              <w:wordWrap w:val="off"/>
              <w:spacing w:before="0" w:after="0" w:line="280" w:lineRule="atLeast"/>
              <w:ind w:left="0" w:right="40"/>
              <w:jc w:val="both"/>
              <w:textAlignment w:val="baseline"/>
              <w:rPr>
                <w:sz w:val="21"/>
              </w:rPr>
            </w:pPr>
            <w:bookmarkStart w:name="" w:id="7204"/>
            <w:r>
              <w:rPr>
                <w:rFonts w:ascii="宋体" w:hAnsi="宋体" w:cs="宋体" w:eastAsia="宋体"/>
                <w:sz w:val="21"/>
                <w:spacing w:val="0"/>
                <w:color w:val="000000"/>
                <w:b w:val="on"/>
                <w:i w:val="off"/>
              </w:rPr>
              <w:rPr>
                <w:shd/>
              </w:rPr>
              <w:t>公、检、法机关都应当接受，对不属于自己管辖的移送，情况紧急</w:t>
            </w:r>
            <w:r>
              <w:rPr>
                <w:rFonts w:ascii="宋体" w:hAnsi="宋体" w:cs="宋体" w:eastAsia="宋体"/>
                <w:sz w:val="21"/>
                <w:spacing w:val="0"/>
                <w:color w:val="000000"/>
                <w:b w:val="on"/>
                <w:i w:val="off"/>
              </w:rPr>
              <w:rPr>
                <w:shd/>
              </w:rPr>
              <w:t>应当先采取紧急措施。(接受≠立案)</w:t>
            </w:r>
            <w:bookmarkEnd w:id="7204"/>
          </w:p>
        </w:tc>
      </w:tr>
      <w:tr>
        <w:trPr>
          <w:trHeight w:hRule="atLeast" w:val="2420"/>
        </w:trPr>
        <w:tc>
          <w:tcPr>
            <w:tcW w:w="1300" w:type="dxa"/>
            <w:vAlign w:val="center"/>
          </w:tcPr>
          <w:p>
            <w:pPr>
              <w:pageBreakBefore w:val="off"/>
              <w:tabs/>
              <w:wordWrap w:val="off"/>
              <w:spacing w:before="0" w:after="0" w:line="280" w:lineRule="atLeast"/>
              <w:ind w:left="0" w:right="40"/>
              <w:jc w:val="center"/>
              <w:textAlignment w:val="baseline"/>
              <w:rPr>
                <w:sz w:val="21"/>
              </w:rPr>
            </w:pPr>
            <w:bookmarkStart w:name="" w:id="7205"/>
            <w:r>
              <w:rPr>
                <w:rFonts w:ascii="宋体" w:hAnsi="宋体" w:cs="宋体" w:eastAsia="宋体"/>
                <w:sz w:val="21"/>
                <w:spacing w:val="0"/>
                <w:color w:val="000000"/>
                <w:b w:val="on"/>
                <w:i w:val="off"/>
              </w:rPr>
              <w:rPr>
                <w:shd/>
              </w:rPr>
              <w:t>对立案材料</w:t>
            </w:r>
            <w:r>
              <w:rPr>
                <w:rFonts w:ascii="宋体" w:hAnsi="宋体" w:cs="宋体" w:eastAsia="宋体"/>
                <w:sz w:val="21"/>
                <w:spacing w:val="0"/>
                <w:color w:val="000000"/>
                <w:b w:val="on"/>
                <w:i w:val="off"/>
              </w:rPr>
              <w:rPr>
                <w:shd/>
              </w:rPr>
              <w:t>的调查核实</w:t>
            </w:r>
            <w:bookmarkEnd w:id="7205"/>
          </w:p>
        </w:tc>
        <w:tc>
          <w:tcPr>
            <w:tcW w:w="6500" w:type="dxa"/>
            <w:gridSpan w:val="2"/>
            <w:vAlign w:val="top"/>
          </w:tcPr>
          <w:p>
            <w:pPr>
              <w:pageBreakBefore w:val="off"/>
              <w:tabs/>
              <w:wordWrap w:val="off"/>
              <w:spacing w:before="0" w:after="0" w:line="300" w:lineRule="atLeast"/>
              <w:ind w:left="80" w:right="40"/>
              <w:jc w:val="both"/>
              <w:textAlignment w:val="baseline"/>
              <w:rPr>
                <w:sz w:val="21"/>
              </w:rPr>
            </w:pPr>
            <w:bookmarkStart w:name="" w:id="7206"/>
            <w:r>
              <w:rPr>
                <w:rFonts w:ascii="宋体" w:hAnsi="宋体" w:cs="宋体" w:eastAsia="宋体"/>
                <w:sz w:val="21"/>
                <w:spacing w:val="0"/>
                <w:color w:val="000000"/>
                <w:b w:val="on"/>
                <w:i w:val="off"/>
              </w:rPr>
              <w:rPr>
                <w:shd/>
              </w:rPr>
              <w:t>(1)发现案件事实或线索不明的，可以进行调查核实；(调查核实</w:t>
            </w:r>
            <w:r>
              <w:rPr>
                <w:rFonts w:ascii="宋体" w:hAnsi="宋体" w:cs="宋体" w:eastAsia="宋体"/>
                <w:sz w:val="21"/>
                <w:spacing w:val="0"/>
                <w:color w:val="000000"/>
                <w:b w:val="on"/>
                <w:i w:val="off"/>
              </w:rPr>
              <w:rPr>
                <w:shd/>
              </w:rPr>
              <w:t>≠侦查)</w:t>
            </w:r>
            <w:bookmarkEnd w:id="7206"/>
          </w:p>
          <w:p>
            <w:pPr>
              <w:pageBreakBefore w:val="off"/>
              <w:tabs/>
              <w:wordWrap w:val="off"/>
              <w:spacing w:before="0" w:after="0" w:line="300" w:lineRule="atLeast"/>
              <w:ind w:left="80" w:right="40"/>
              <w:jc w:val="both"/>
              <w:textAlignment w:val="baseline"/>
              <w:rPr>
                <w:sz w:val="21"/>
              </w:rPr>
            </w:pPr>
            <w:bookmarkStart w:name="" w:id="7207"/>
            <w:r>
              <w:rPr>
                <w:rFonts w:ascii="宋体" w:hAnsi="宋体" w:cs="宋体" w:eastAsia="宋体"/>
                <w:sz w:val="21"/>
                <w:spacing w:val="0"/>
                <w:color w:val="000000"/>
                <w:b w:val="on"/>
                <w:i w:val="off"/>
              </w:rPr>
              <w:rPr>
                <w:shd/>
              </w:rPr>
              <w:t>(2)调查核实中，可以采取询问、查询、勘验、鉴定和调取证据材</w:t>
            </w:r>
            <w:r>
              <w:rPr>
                <w:rFonts w:ascii="宋体" w:hAnsi="宋体" w:cs="宋体" w:eastAsia="宋体"/>
                <w:sz w:val="21"/>
                <w:spacing w:val="0"/>
                <w:color w:val="000000"/>
                <w:b w:val="on"/>
                <w:i w:val="off"/>
              </w:rPr>
              <w:rPr>
                <w:shd/>
              </w:rPr>
              <w:t>料等不限制被调查对象人身、财产权利的措施；</w:t>
            </w:r>
            <w:bookmarkEnd w:id="7207"/>
          </w:p>
          <w:p>
            <w:pPr>
              <w:pageBreakBefore w:val="off"/>
              <w:tabs/>
              <w:wordWrap w:val="off"/>
              <w:spacing w:before="0" w:after="0" w:line="300" w:lineRule="atLeast"/>
              <w:ind w:left="80" w:right="40"/>
              <w:jc w:val="both"/>
              <w:textAlignment w:val="baseline"/>
              <w:rPr>
                <w:sz w:val="21"/>
              </w:rPr>
            </w:pPr>
            <w:bookmarkStart w:name="" w:id="7208"/>
            <w:r>
              <w:rPr>
                <w:rFonts w:ascii="宋体" w:hAnsi="宋体" w:cs="宋体" w:eastAsia="宋体"/>
                <w:sz w:val="21"/>
                <w:spacing w:val="0"/>
                <w:color w:val="000000"/>
                <w:b w:val="on"/>
                <w:i w:val="off"/>
              </w:rPr>
              <w:rPr>
                <w:shd/>
              </w:rPr>
              <w:t>(3)不得对被调查对象采取强制措施，不得查封、扣押、冻结被调</w:t>
            </w:r>
            <w:r>
              <w:rPr>
                <w:rFonts w:ascii="宋体" w:hAnsi="宋体" w:cs="宋体" w:eastAsia="宋体"/>
                <w:sz w:val="21"/>
                <w:spacing w:val="0"/>
                <w:color w:val="000000"/>
                <w:b w:val="on"/>
                <w:i w:val="off"/>
              </w:rPr>
              <w:rPr>
                <w:shd/>
              </w:rPr>
              <w:t>查对象的财产，不得采取技术侦查措施。</w:t>
            </w:r>
            <w:bookmarkEnd w:id="7208"/>
          </w:p>
          <w:p>
            <w:pPr>
              <w:pageBreakBefore w:val="off"/>
              <w:tabs/>
              <w:wordWrap w:val="off"/>
              <w:spacing w:before="0" w:after="0" w:line="300" w:lineRule="atLeast"/>
              <w:ind w:left="80" w:right="40"/>
              <w:jc w:val="both"/>
              <w:textAlignment w:val="baseline"/>
              <w:rPr>
                <w:sz w:val="21"/>
              </w:rPr>
            </w:pPr>
            <w:bookmarkStart w:name="" w:id="7209"/>
            <w:r>
              <w:rPr>
                <w:rFonts w:ascii="宋体" w:hAnsi="宋体" w:cs="宋体" w:eastAsia="宋体"/>
                <w:sz w:val="21"/>
                <w:spacing w:val="0"/>
                <w:color w:val="000000"/>
                <w:b w:val="on"/>
                <w:i w:val="off"/>
              </w:rPr>
              <w:rPr>
                <w:shd/>
              </w:rPr>
              <w:t>考点提示侦查是在立案之后，调查核实是在立案之前。调查核实不</w:t>
            </w:r>
            <w:r>
              <w:rPr>
                <w:rFonts w:ascii="宋体" w:hAnsi="宋体" w:cs="宋体" w:eastAsia="宋体"/>
                <w:sz w:val="21"/>
                <w:spacing w:val="0"/>
                <w:color w:val="000000"/>
                <w:b w:val="on"/>
                <w:i w:val="off"/>
              </w:rPr>
              <w:rPr>
                <w:shd/>
              </w:rPr>
              <w:t>能采用强制措施和强制性侦查手段，只能使用任意性的措施。</w:t>
            </w:r>
            <w:bookmarkEnd w:id="7209"/>
          </w:p>
        </w:tc>
      </w:tr>
      <w:tr>
        <w:trPr>
          <w:trHeight w:hRule="atLeast" w:val="680"/>
        </w:trPr>
        <w:tc>
          <w:tcPr>
            <w:tcW w:w="1300" w:type="dxa"/>
            <w:vMerge w:val="restart"/>
            <w:vAlign w:val="center"/>
          </w:tcPr>
          <w:p>
            <w:pPr>
              <w:pageBreakBefore w:val="off"/>
              <w:tabs/>
              <w:wordWrap w:val="off"/>
              <w:spacing w:before="0" w:after="0" w:line="280" w:lineRule="atLeast"/>
              <w:ind w:left="0" w:right="40"/>
              <w:jc w:val="center"/>
              <w:textAlignment w:val="baseline"/>
              <w:rPr>
                <w:sz w:val="21"/>
              </w:rPr>
            </w:pPr>
            <w:bookmarkStart w:name="" w:id="7210"/>
            <w:r>
              <w:rPr>
                <w:rFonts w:ascii="宋体" w:hAnsi="宋体" w:cs="宋体" w:eastAsia="宋体"/>
                <w:sz w:val="21"/>
                <w:spacing w:val="0"/>
                <w:color w:val="000000"/>
                <w:b w:val="on"/>
                <w:i w:val="off"/>
              </w:rPr>
              <w:rPr>
                <w:shd/>
              </w:rPr>
              <w:t>对立案材料</w:t>
            </w:r>
            <w:r>
              <w:rPr>
                <w:rFonts w:ascii="宋体" w:hAnsi="宋体" w:cs="宋体" w:eastAsia="宋体"/>
                <w:sz w:val="21"/>
                <w:spacing w:val="0"/>
                <w:color w:val="000000"/>
                <w:b w:val="on"/>
                <w:i w:val="off"/>
              </w:rPr>
              <w:rPr>
                <w:shd/>
              </w:rPr>
              <w:t>的处理</w:t>
            </w:r>
            <w:bookmarkEnd w:id="7210"/>
          </w:p>
        </w:tc>
        <w:tc>
          <w:tcPr>
            <w:tcW w:w="1000" w:type="dxa"/>
            <w:vAlign w:val="center"/>
          </w:tcPr>
          <w:p>
            <w:pPr>
              <w:pageBreakBefore w:val="off"/>
              <w:tabs/>
              <w:wordWrap w:val="off"/>
              <w:spacing w:before="0" w:after="0" w:line="280" w:lineRule="atLeast"/>
              <w:ind w:left="0" w:right="0"/>
              <w:jc w:val="center"/>
              <w:textAlignment w:val="baseline"/>
              <w:rPr>
                <w:sz w:val="21"/>
              </w:rPr>
            </w:pPr>
            <w:bookmarkStart w:name="" w:id="7211"/>
            <w:r>
              <w:rPr>
                <w:rFonts w:ascii="宋体" w:hAnsi="宋体" w:cs="宋体" w:eastAsia="宋体"/>
                <w:sz w:val="21"/>
                <w:spacing w:val="0"/>
                <w:color w:val="000000"/>
                <w:b w:val="on"/>
                <w:i w:val="off"/>
              </w:rPr>
              <w:rPr>
                <w:shd/>
              </w:rPr>
              <w:t>立 案</w:t>
            </w:r>
            <w:bookmarkEnd w:id="7211"/>
          </w:p>
        </w:tc>
        <w:tc>
          <w:tcPr>
            <w:tcW w:w="5500" w:type="dxa"/>
            <w:vAlign w:val="center"/>
          </w:tcPr>
          <w:p>
            <w:pPr>
              <w:pageBreakBefore w:val="off"/>
              <w:tabs/>
              <w:wordWrap w:val="off"/>
              <w:spacing w:before="0" w:after="0" w:line="300" w:lineRule="atLeast"/>
              <w:ind w:left="80" w:right="0"/>
              <w:jc w:val="both"/>
              <w:textAlignment w:val="baseline"/>
              <w:rPr>
                <w:sz w:val="21"/>
              </w:rPr>
            </w:pPr>
            <w:bookmarkStart w:name="" w:id="7212"/>
            <w:r>
              <w:rPr>
                <w:rFonts w:ascii="宋体" w:hAnsi="宋体" w:cs="宋体" w:eastAsia="宋体"/>
                <w:sz w:val="21"/>
                <w:spacing w:val="0"/>
                <w:color w:val="000000"/>
                <w:b w:val="on"/>
                <w:i w:val="off"/>
              </w:rPr>
              <w:rPr>
                <w:shd/>
              </w:rPr>
              <w:t>认为符合立案条件的，应当作出立案决定。</w:t>
            </w:r>
            <w:bookmarkEnd w:id="7212"/>
          </w:p>
          <w:p>
            <w:pPr>
              <w:pageBreakBefore w:val="off"/>
              <w:tabs/>
              <w:wordWrap w:val="off"/>
              <w:spacing w:before="0" w:after="0" w:line="300" w:lineRule="atLeast"/>
              <w:ind w:left="80" w:right="0"/>
              <w:jc w:val="both"/>
              <w:textAlignment w:val="baseline"/>
              <w:rPr>
                <w:sz w:val="21"/>
              </w:rPr>
            </w:pPr>
            <w:bookmarkStart w:name="" w:id="7213"/>
            <w:r>
              <w:rPr>
                <w:rFonts w:ascii="宋体" w:hAnsi="宋体" w:cs="宋体" w:eastAsia="宋体"/>
                <w:sz w:val="21"/>
                <w:spacing w:val="0"/>
                <w:color w:val="000000"/>
                <w:b w:val="on"/>
                <w:i w:val="off"/>
              </w:rPr>
              <w:rPr>
                <w:shd/>
              </w:rPr>
              <w:t>考点提示犯罪嫌疑人尚未确定的，不影响作出立案决定。</w:t>
            </w:r>
            <w:bookmarkEnd w:id="7213"/>
          </w:p>
        </w:tc>
      </w:tr>
      <w:tr>
        <w:trPr>
          <w:trHeight w:hRule="atLeast" w:val="1560"/>
        </w:trPr>
        <w:tc>
          <w:tcPr>
            <w:tcW w:w="1300" w:type="dxa"/>
            <w:vMerge w:val="continue"/>
          </w:tcPr>
          <w:p/>
        </w:tc>
        <w:tc>
          <w:tcPr>
            <w:tcW w:w="1000" w:type="dxa"/>
            <w:vAlign w:val="center"/>
          </w:tcPr>
          <w:p>
            <w:pPr>
              <w:pageBreakBefore w:val="off"/>
              <w:tabs/>
              <w:wordWrap w:val="off"/>
              <w:spacing w:before="0" w:after="0" w:line="280" w:lineRule="atLeast"/>
              <w:ind w:left="0" w:right="0"/>
              <w:jc w:val="center"/>
              <w:textAlignment w:val="baseline"/>
              <w:rPr>
                <w:sz w:val="21"/>
              </w:rPr>
            </w:pPr>
            <w:bookmarkStart w:name="" w:id="7214"/>
            <w:r>
              <w:rPr>
                <w:rFonts w:ascii="宋体" w:hAnsi="宋体" w:cs="宋体" w:eastAsia="宋体"/>
                <w:sz w:val="21"/>
                <w:spacing w:val="0"/>
                <w:color w:val="000000"/>
                <w:b w:val="on"/>
                <w:i w:val="off"/>
              </w:rPr>
              <w:rPr>
                <w:shd/>
              </w:rPr>
              <w:t>不立案</w:t>
            </w:r>
            <w:bookmarkEnd w:id="7214"/>
          </w:p>
        </w:tc>
        <w:tc>
          <w:tcPr>
            <w:tcW w:w="5500" w:type="dxa"/>
            <w:vAlign w:val="top"/>
          </w:tcPr>
          <w:p>
            <w:pPr>
              <w:pageBreakBefore w:val="off"/>
              <w:tabs/>
              <w:wordWrap w:val="off"/>
              <w:spacing w:before="20" w:after="0" w:line="300" w:lineRule="atLeast"/>
              <w:ind w:left="80" w:right="40"/>
              <w:jc w:val="both"/>
              <w:textAlignment w:val="baseline"/>
              <w:rPr>
                <w:sz w:val="21"/>
              </w:rPr>
            </w:pPr>
            <w:bookmarkStart w:name="" w:id="7215"/>
            <w:r>
              <w:rPr>
                <w:rFonts w:ascii="宋体" w:hAnsi="宋体" w:cs="宋体" w:eastAsia="宋体"/>
                <w:sz w:val="21"/>
                <w:spacing w:val="0"/>
                <w:color w:val="000000"/>
                <w:b w:val="on"/>
                <w:i w:val="off"/>
              </w:rPr>
              <w:rPr>
                <w:shd/>
              </w:rPr>
              <w:t>认为没有犯罪事实，或犯罪不需要追究刑事责任的，不</w:t>
            </w:r>
            <w:r>
              <w:rPr>
                <w:rFonts w:ascii="宋体" w:hAnsi="宋体" w:cs="宋体" w:eastAsia="宋体"/>
                <w:sz w:val="21"/>
                <w:spacing w:val="0"/>
                <w:color w:val="000000"/>
                <w:b w:val="on"/>
                <w:i w:val="off"/>
              </w:rPr>
              <w:rPr>
                <w:shd/>
              </w:rPr>
              <w:t>予立案。</w:t>
            </w:r>
            <w:bookmarkEnd w:id="7215"/>
          </w:p>
          <w:p>
            <w:pPr>
              <w:pageBreakBefore w:val="off"/>
              <w:tabs/>
              <w:wordWrap w:val="off"/>
              <w:spacing w:before="0" w:after="0" w:line="300" w:lineRule="atLeast"/>
              <w:ind w:left="80" w:right="40"/>
              <w:jc w:val="both"/>
              <w:textAlignment w:val="baseline"/>
              <w:rPr>
                <w:sz w:val="21"/>
              </w:rPr>
            </w:pPr>
            <w:bookmarkStart w:name="" w:id="7216"/>
            <w:r>
              <w:rPr>
                <w:rFonts w:ascii="宋体" w:hAnsi="宋体" w:cs="宋体" w:eastAsia="宋体"/>
                <w:sz w:val="21"/>
                <w:spacing w:val="0"/>
                <w:color w:val="000000"/>
                <w:b w:val="on"/>
                <w:i w:val="off"/>
              </w:rPr>
              <w:rPr>
                <w:shd/>
              </w:rPr>
              <w:t>考点提示决定不予立案后又发现新的事实或者证据，或</w:t>
            </w:r>
            <w:r>
              <w:rPr>
                <w:rFonts w:ascii="宋体" w:hAnsi="宋体" w:cs="宋体" w:eastAsia="宋体"/>
                <w:sz w:val="21"/>
                <w:spacing w:val="0"/>
                <w:color w:val="000000"/>
                <w:b w:val="on"/>
                <w:i w:val="off"/>
              </w:rPr>
              <w:rPr>
                <w:shd/>
              </w:rPr>
              <w:t>者发现原认定事实错误，需要追究刑事责任的，应当及时</w:t>
            </w:r>
            <w:r>
              <w:rPr>
                <w:rFonts w:ascii="宋体" w:hAnsi="宋体" w:cs="宋体" w:eastAsia="宋体"/>
                <w:sz w:val="21"/>
                <w:spacing w:val="0"/>
                <w:color w:val="000000"/>
                <w:b w:val="on"/>
                <w:i w:val="off"/>
              </w:rPr>
              <w:rPr>
                <w:shd/>
              </w:rPr>
              <w:t>立案处理。</w:t>
            </w:r>
            <w:bookmarkEnd w:id="7216"/>
          </w:p>
        </w:tc>
      </w:tr>
      <w:tr>
        <w:trPr>
          <w:trHeight w:hRule="atLeast" w:val="2120"/>
        </w:trPr>
        <w:tc>
          <w:tcPr>
            <w:tcW w:w="1300" w:type="dxa"/>
            <w:vAlign w:val="center"/>
          </w:tcPr>
          <w:p>
            <w:pPr>
              <w:pageBreakBefore w:val="off"/>
              <w:tabs/>
              <w:wordWrap w:val="off"/>
              <w:spacing w:before="0" w:after="0" w:line="280" w:lineRule="atLeast"/>
              <w:ind w:left="0" w:right="0"/>
              <w:jc w:val="center"/>
              <w:textAlignment w:val="baseline"/>
              <w:rPr>
                <w:sz w:val="21"/>
              </w:rPr>
            </w:pPr>
            <w:bookmarkStart w:name="" w:id="7217"/>
            <w:r>
              <w:rPr>
                <w:rFonts w:ascii="宋体" w:hAnsi="宋体" w:cs="宋体" w:eastAsia="宋体"/>
                <w:sz w:val="21"/>
                <w:spacing w:val="0"/>
                <w:color w:val="000000"/>
                <w:b w:val="on"/>
                <w:i w:val="off"/>
              </w:rPr>
              <w:rPr>
                <w:shd/>
              </w:rPr>
              <w:t>撤销案件</w:t>
            </w:r>
            <w:bookmarkEnd w:id="7217"/>
          </w:p>
        </w:tc>
        <w:tc>
          <w:tcPr>
            <w:tcW w:w="6500" w:type="dxa"/>
            <w:gridSpan w:val="2"/>
            <w:vAlign w:val="top"/>
          </w:tcPr>
          <w:p>
            <w:pPr>
              <w:pageBreakBefore w:val="off"/>
              <w:tabs/>
              <w:wordWrap w:val="off"/>
              <w:spacing w:before="0" w:after="0" w:line="300" w:lineRule="atLeast"/>
              <w:ind w:left="80" w:right="0"/>
              <w:jc w:val="both"/>
              <w:textAlignment w:val="baseline"/>
              <w:rPr>
                <w:sz w:val="21"/>
              </w:rPr>
            </w:pPr>
            <w:bookmarkStart w:name="" w:id="7218"/>
            <w:r>
              <w:rPr>
                <w:rFonts w:ascii="宋体" w:hAnsi="宋体" w:cs="宋体" w:eastAsia="宋体"/>
                <w:sz w:val="21"/>
                <w:spacing w:val="0"/>
                <w:color w:val="000000"/>
                <w:b w:val="on"/>
                <w:i w:val="off"/>
              </w:rPr>
              <w:rPr>
                <w:shd/>
              </w:rPr>
              <w:t>立案后，有下列情形之一的，应当撤销案件：“</w:t>
            </w:r>
            <w:bookmarkEnd w:id="7218"/>
          </w:p>
          <w:p>
            <w:pPr>
              <w:pageBreakBefore w:val="off"/>
              <w:tabs/>
              <w:wordWrap w:val="off"/>
              <w:spacing w:before="0" w:after="0" w:line="300" w:lineRule="atLeast"/>
              <w:ind w:left="80" w:right="0"/>
              <w:jc w:val="both"/>
              <w:textAlignment w:val="baseline"/>
              <w:rPr>
                <w:sz w:val="21"/>
              </w:rPr>
            </w:pPr>
            <w:bookmarkStart w:name="" w:id="7219"/>
            <w:r>
              <w:rPr>
                <w:rFonts w:ascii="宋体" w:hAnsi="宋体" w:cs="宋体" w:eastAsia="宋体"/>
                <w:sz w:val="21"/>
                <w:spacing w:val="0"/>
                <w:color w:val="000000"/>
                <w:b w:val="on"/>
                <w:i w:val="off"/>
              </w:rPr>
              <w:rPr>
                <w:shd/>
              </w:rPr>
              <w:t>(1)没有犯罪事实的；</w:t>
            </w:r>
            <w:bookmarkEnd w:id="7219"/>
          </w:p>
          <w:p>
            <w:pPr>
              <w:pageBreakBefore w:val="off"/>
              <w:tabs/>
              <w:wordWrap w:val="off"/>
              <w:spacing w:before="0" w:after="0" w:line="300" w:lineRule="atLeast"/>
              <w:ind w:left="80" w:right="0"/>
              <w:jc w:val="both"/>
              <w:textAlignment w:val="baseline"/>
              <w:rPr>
                <w:sz w:val="21"/>
              </w:rPr>
            </w:pPr>
            <w:bookmarkStart w:name="" w:id="7220"/>
            <w:r>
              <w:rPr>
                <w:rFonts w:ascii="宋体" w:hAnsi="宋体" w:cs="宋体" w:eastAsia="宋体"/>
                <w:sz w:val="21"/>
                <w:spacing w:val="0"/>
                <w:color w:val="000000"/>
                <w:b w:val="on"/>
                <w:i w:val="off"/>
              </w:rPr>
              <w:rPr>
                <w:shd/>
              </w:rPr>
              <w:t>(2)情节显著轻微、危害不大，不认为是犯罪的；</w:t>
            </w:r>
            <w:bookmarkEnd w:id="7220"/>
          </w:p>
          <w:p>
            <w:pPr>
              <w:pageBreakBefore w:val="off"/>
              <w:tabs/>
              <w:wordWrap w:val="off"/>
              <w:spacing w:before="0" w:after="0" w:line="300" w:lineRule="atLeast"/>
              <w:ind w:left="80" w:right="0"/>
              <w:jc w:val="both"/>
              <w:textAlignment w:val="baseline"/>
              <w:rPr>
                <w:sz w:val="21"/>
              </w:rPr>
            </w:pPr>
            <w:bookmarkStart w:name="" w:id="7221"/>
            <w:r>
              <w:rPr>
                <w:rFonts w:ascii="宋体" w:hAnsi="宋体" w:cs="宋体" w:eastAsia="宋体"/>
                <w:sz w:val="21"/>
                <w:spacing w:val="0"/>
                <w:color w:val="000000"/>
                <w:b w:val="on"/>
                <w:i w:val="off"/>
              </w:rPr>
              <w:rPr>
                <w:shd/>
              </w:rPr>
              <w:t>(3)犯罪已过追诉时效期限的；</w:t>
            </w:r>
            <w:bookmarkEnd w:id="7221"/>
          </w:p>
          <w:p>
            <w:pPr>
              <w:pageBreakBefore w:val="off"/>
              <w:tabs/>
              <w:wordWrap w:val="off"/>
              <w:spacing w:before="0" w:after="0" w:line="300" w:lineRule="atLeast"/>
              <w:ind w:left="80" w:right="0"/>
              <w:jc w:val="both"/>
              <w:textAlignment w:val="baseline"/>
              <w:rPr>
                <w:sz w:val="21"/>
              </w:rPr>
            </w:pPr>
            <w:bookmarkStart w:name="" w:id="7222"/>
            <w:r>
              <w:rPr>
                <w:rFonts w:ascii="宋体" w:hAnsi="宋体" w:cs="宋体" w:eastAsia="宋体"/>
                <w:sz w:val="21"/>
                <w:spacing w:val="0"/>
                <w:color w:val="000000"/>
                <w:b w:val="on"/>
                <w:i w:val="off"/>
              </w:rPr>
              <w:rPr>
                <w:shd/>
              </w:rPr>
              <w:t>(4)经特赦令免除刑罚的；</w:t>
            </w:r>
            <w:bookmarkEnd w:id="7222"/>
          </w:p>
          <w:p>
            <w:pPr>
              <w:pageBreakBefore w:val="off"/>
              <w:tabs/>
              <w:wordWrap w:val="off"/>
              <w:spacing w:before="0" w:after="0" w:line="300" w:lineRule="atLeast"/>
              <w:ind w:left="80" w:right="0"/>
              <w:jc w:val="both"/>
              <w:textAlignment w:val="baseline"/>
              <w:rPr>
                <w:sz w:val="21"/>
              </w:rPr>
            </w:pPr>
            <w:bookmarkStart w:name="" w:id="7223"/>
            <w:r>
              <w:rPr>
                <w:rFonts w:ascii="宋体" w:hAnsi="宋体" w:cs="宋体" w:eastAsia="宋体"/>
                <w:sz w:val="21"/>
                <w:spacing w:val="0"/>
                <w:color w:val="000000"/>
                <w:b w:val="on"/>
                <w:i w:val="off"/>
              </w:rPr>
              <w:rPr>
                <w:shd/>
              </w:rPr>
              <w:t>(5)犯罪嫌疑人死亡的；</w:t>
            </w:r>
            <w:bookmarkEnd w:id="7223"/>
          </w:p>
          <w:p>
            <w:pPr>
              <w:pageBreakBefore w:val="off"/>
              <w:tabs/>
              <w:wordWrap w:val="off"/>
              <w:spacing w:before="0" w:after="0" w:line="300" w:lineRule="atLeast"/>
              <w:ind w:left="80" w:right="0"/>
              <w:jc w:val="both"/>
              <w:textAlignment w:val="baseline"/>
              <w:rPr>
                <w:sz w:val="21"/>
              </w:rPr>
            </w:pPr>
            <w:bookmarkStart w:name="" w:id="7224"/>
            <w:r>
              <w:rPr>
                <w:rFonts w:ascii="宋体" w:hAnsi="宋体" w:cs="宋体" w:eastAsia="宋体"/>
                <w:sz w:val="21"/>
                <w:spacing w:val="0"/>
                <w:color w:val="000000"/>
                <w:b w:val="on"/>
                <w:i w:val="off"/>
              </w:rPr>
              <w:rPr>
                <w:shd/>
              </w:rPr>
              <w:t>(6)其他依法不追究刑事责任的。</w:t>
            </w:r>
            <w:bookmarkEnd w:id="7224"/>
          </w:p>
        </w:tc>
      </w:tr>
    </w:tbl>
    <w:p>
      <w:pPr>
        <w:pageBreakBefore w:val="off"/>
        <w:tabs/>
        <w:wordWrap w:val="off"/>
        <w:spacing w:before="0" w:after="0" w:line="380" w:lineRule="atLeast"/>
        <w:ind w:left="740" w:right="0"/>
        <w:jc w:val="both"/>
        <w:textAlignment w:val="baseline"/>
        <w:rPr>
          <w:sz w:val="28"/>
        </w:rPr>
      </w:pPr>
      <w:bookmarkStart w:name="" w:id="7225"/>
      <w:r>
        <w:rPr>
          <w:rFonts w:ascii="宋体" w:hAnsi="宋体" w:cs="宋体" w:eastAsia="宋体"/>
          <w:sz w:val="28"/>
          <w:spacing w:val="0"/>
          <w:color w:val="000000"/>
          <w:u w:val="single"/>
          <w:b w:val="off"/>
          <w:i w:val="off"/>
        </w:rPr>
        <w:rPr>
          <w:shd/>
        </w:rPr>
        <w:t xml:space="preserve">                 </w:t>
      </w:r>
      <w:bookmarkEnd w:id="7225"/>
    </w:p>
    <w:p>
      <w:pPr>
        <w:pageBreakBefore w:val="off"/>
        <w:tabs/>
        <w:wordWrap w:val="off"/>
        <w:spacing w:before="140" w:after="0" w:line="260" w:lineRule="atLeast"/>
        <w:ind w:left="1060" w:right="0"/>
        <w:jc w:val="both"/>
        <w:textAlignment w:val="baseline"/>
        <w:rPr>
          <w:sz w:val="19"/>
        </w:rPr>
      </w:pPr>
      <w:bookmarkStart w:name="" w:id="7226"/>
      <w:r>
        <w:rPr>
          <w:rFonts w:ascii="黑体" w:hAnsi="黑体" w:cs="黑体" w:eastAsia="黑体"/>
          <w:sz w:val="19"/>
          <w:spacing w:val="0"/>
          <w:color w:val="000000"/>
          <w:b w:val="off"/>
          <w:i w:val="off"/>
        </w:rPr>
        <w:rPr>
          <w:shd/>
        </w:rPr>
        <w:t>*关联法条《公安部规定》</w:t>
      </w:r>
      <w:r>
        <w:drawing>
          <wp:anchor allowOverlap="true" layoutInCell="true" locked="false" simplePos="false" behindDoc="true" relativeHeight="251659264" distL="0" distR="0" distT="0" distB="0">
            <wp:simplePos x="0" y="0"/>
            <wp:positionH relativeFrom="page">
              <wp:posOffset>444500</wp:posOffset>
            </wp:positionH>
            <wp:positionV relativeFrom="paragraph">
              <wp:posOffset>-1854200</wp:posOffset>
            </wp:positionV>
            <wp:extent cx="2400300" cy="1320800"/>
            <wp:wrapNone/>
            <wp:docPr id="2339" name="Drawing 2339"/>
            <a:graphic xmlns:a="http://schemas.openxmlformats.org/drawingml/2006/main">
              <a:graphicData uri="http://schemas.openxmlformats.org/drawingml/2006/picture">
                <pic:pic xmlns:pic="http://schemas.openxmlformats.org/drawingml/2006/picture">
                  <pic:nvPicPr>
                    <pic:cNvPr id="0" name="Picture 2338"/>
                    <pic:cNvPicPr>
                      <a:picLocks noChangeAspect="true"/>
                    </pic:cNvPicPr>
                  </pic:nvPicPr>
                  <pic:blipFill>
                    <a:blip r:embed="rId59"/>
                    <a:stretch>
                      <a:fillRect/>
                    </a:stretch>
                  </pic:blipFill>
                  <pic:spPr>
                    <a:xfrm>
                      <a:off x="0" y="0"/>
                      <a:ext cx="2400300" cy="1320800"/>
                    </a:xfrm>
                    <a:prstGeom prst="rect">
                      <a:avLst/>
                    </a:prstGeom>
                  </pic:spPr>
                </pic:pic>
              </a:graphicData>
            </a:graphic>
          </wp:anchor>
        </w:drawing>
      </w:r>
      <w:bookmarkEnd w:id="7226"/>
    </w:p>
    <w:p>
      <w:pPr>
        <w:pageBreakBefore w:val="off"/>
        <w:tabs/>
        <w:wordWrap w:val="off"/>
        <w:spacing w:before="0" w:after="0" w:line="260" w:lineRule="atLeast"/>
        <w:ind w:left="720" w:right="20" w:firstLine="340"/>
        <w:jc w:val="both"/>
        <w:textAlignment w:val="baseline"/>
        <w:rPr>
          <w:sz w:val="18"/>
        </w:rPr>
      </w:pPr>
      <w:bookmarkStart w:name="" w:id="7227"/>
      <w:r>
        <w:rPr>
          <w:rFonts w:ascii="黑体" w:hAnsi="黑体" w:cs="黑体" w:eastAsia="黑体"/>
          <w:sz w:val="18"/>
          <w:spacing w:val="0"/>
          <w:color w:val="000000"/>
          <w:b w:val="off"/>
          <w:i w:val="off"/>
        </w:rPr>
        <w:rPr>
          <w:shd/>
        </w:rPr>
        <w:t>第186条第2款 对于经过侦查，发现有犯罪事实需要追究刑事责任，但不是被立案侦查的犯罪嫌疑人实施的，或</w:t>
      </w:r>
      <w:r>
        <w:rPr>
          <w:rFonts w:ascii="黑体" w:hAnsi="黑体" w:cs="黑体" w:eastAsia="黑体"/>
          <w:sz w:val="18"/>
          <w:spacing w:val="0"/>
          <w:color w:val="000000"/>
          <w:b w:val="off"/>
          <w:i w:val="off"/>
        </w:rPr>
        <w:rPr>
          <w:shd/>
        </w:rPr>
        <w:t>者共同犯罪案件中部分犯罪嫌疑人不够刑事处罚的，应当对有关犯罪嫌疑人终止侦查，并对该案件继续侦查。</w:t>
      </w:r>
      <w:bookmarkEnd w:id="7227"/>
    </w:p>
    <w:p>
      <w:pPr>
        <w:pageBreakBefore w:val="off"/>
        <w:tabs/>
        <w:wordWrap w:val="off"/>
        <w:spacing w:before="0" w:after="0" w:line="260" w:lineRule="atLeast"/>
        <w:ind w:left="720" w:right="20" w:firstLine="340"/>
        <w:jc w:val="both"/>
        <w:textAlignment w:val="baseline"/>
        <w:rPr>
          <w:sz w:val="18"/>
        </w:rPr>
      </w:pPr>
      <w:bookmarkStart w:name="" w:id="7228"/>
      <w:r>
        <w:rPr>
          <w:rFonts w:ascii="黑体" w:hAnsi="黑体" w:cs="黑体" w:eastAsia="黑体"/>
          <w:sz w:val="18"/>
          <w:spacing w:val="0"/>
          <w:color w:val="000000"/>
          <w:b w:val="off"/>
          <w:i w:val="off"/>
        </w:rPr>
        <w:rPr>
          <w:shd/>
        </w:rPr>
        <w:t>第190条 公安机关撤销案件以后又发现新的事实或者证据，或者发现原认定事实错误，认为有犯罪事实需要追究</w:t>
      </w:r>
      <w:r>
        <w:rPr>
          <w:rFonts w:ascii="黑体" w:hAnsi="黑体" w:cs="黑体" w:eastAsia="黑体"/>
          <w:sz w:val="18"/>
          <w:spacing w:val="0"/>
          <w:color w:val="000000"/>
          <w:b w:val="off"/>
          <w:i w:val="off"/>
        </w:rPr>
        <w:rPr>
          <w:shd/>
        </w:rPr>
        <w:t>刑事责任的，应当重新立案侦查。</w:t>
      </w:r>
      <w:bookmarkEnd w:id="7228"/>
    </w:p>
    <w:p>
      <w:pPr>
        <w:pageBreakBefore w:val="off"/>
        <w:tabs/>
        <w:wordWrap w:val="off"/>
        <w:spacing w:before="0" w:after="0" w:line="260" w:lineRule="atLeast"/>
        <w:ind w:left="720" w:right="40" w:firstLine="340"/>
        <w:jc w:val="both"/>
        <w:textAlignment w:val="baseline"/>
        <w:rPr>
          <w:sz w:val="18"/>
        </w:rPr>
        <w:sectPr>
          <w:footerReference r:id="rId268"/>
          <w:headerReference r:id="rId269" w:type="default"/>
          <w:type w:val="nextPage"/>
          <w:pgSz w:w="11900" w:h="16820"/>
          <w:pgMar w:left="700" w:top="960" w:right="700" w:bottom="960" w:header="0" w:footer="660"/>
          <w:pgNumType w:start="72"/>
          <w:cols w:num="1"/>
        </w:sectPr>
      </w:pPr>
      <w:bookmarkStart w:name="" w:id="7229"/>
      <w:r>
        <w:rPr>
          <w:rFonts w:ascii="黑体" w:hAnsi="黑体" w:cs="黑体" w:eastAsia="黑体"/>
          <w:sz w:val="18"/>
          <w:spacing w:val="0"/>
          <w:color w:val="000000"/>
          <w:b w:val="off"/>
          <w:i w:val="off"/>
        </w:rPr>
        <w:rPr>
          <w:shd/>
        </w:rPr>
        <w:t>对犯罪嫌疑人终止侦查后又发现新的事实或者证据，或者发现原认定事实错误，需要对其追究刑事责任的，应当继</w:t>
      </w:r>
      <w:r>
        <w:rPr>
          <w:rFonts w:ascii="黑体" w:hAnsi="黑体" w:cs="黑体" w:eastAsia="黑体"/>
          <w:sz w:val="18"/>
          <w:spacing w:val="0"/>
          <w:color w:val="000000"/>
          <w:u w:val="single"/>
          <w:b w:val="off"/>
          <w:i w:val="off"/>
        </w:rPr>
        <w:rPr>
          <w:shd/>
        </w:rPr>
        <w:t>续侦查</w:t>
      </w:r>
      <w:r>
        <w:rPr>
          <w:rFonts w:ascii="黑体" w:hAnsi="黑体" w:cs="黑体" w:eastAsia="黑体"/>
          <w:sz w:val="18"/>
          <w:spacing w:val="0"/>
          <w:color w:val="000000"/>
          <w:b w:val="off"/>
          <w:i w:val="off"/>
        </w:rPr>
        <w:rPr>
          <w:shd/>
        </w:rPr>
        <w:t>：</w:t>
      </w:r>
      <w:bookmarkEnd w:id="7229"/>
    </w:p>
    <w:p>
      <w:pPr>
        <w:pageBreakBefore w:val="off"/>
        <w:tabs/>
        <w:wordWrap w:val="off"/>
        <w:spacing w:before="0" w:after="0" w:line="0" w:lineRule="atLeast"/>
        <w:ind w:left="0" w:right="0"/>
        <w:jc w:val="both"/>
        <w:textAlignment w:val="baseline"/>
        <w:sectPr>
          <w:footerReference r:id="rId270"/>
          <w:headerReference r:id="rId271" w:type="default"/>
          <w:type w:val="nextPage"/>
          <w:pgSz w:w="11900" w:h="16820"/>
          <w:pgMar w:left="0" w:top="0" w:right="0" w:bottom="0" w:header="0" w:footer="0"/>
          <w:cols w:num="1"/>
        </w:sectPr>
      </w:pPr>
      <w:bookmarkStart w:name="" w:id="7230"/>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341" name="Drawing 2341"/>
            <a:graphic xmlns:a="http://schemas.openxmlformats.org/drawingml/2006/main">
              <a:graphicData uri="http://schemas.openxmlformats.org/drawingml/2006/picture">
                <pic:pic xmlns:pic="http://schemas.openxmlformats.org/drawingml/2006/picture">
                  <pic:nvPicPr>
                    <pic:cNvPr id="0" name="Picture 2340"/>
                    <pic:cNvPicPr>
                      <a:picLocks noChangeAspect="true"/>
                    </pic:cNvPicPr>
                  </pic:nvPicPr>
                  <pic:blipFill>
                    <a:blip r:embed="rId60"/>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5727700</wp:posOffset>
                </wp:positionH>
                <wp:positionV relativeFrom="page">
                  <wp:posOffset>495300</wp:posOffset>
                </wp:positionV>
                <wp:extent cx="1104900" cy="292100"/>
                <wp:wrapNone/>
                <wp:docPr id="2342" name="文本框 2342"/>
                <a:graphic xmlns:a="http://schemas.openxmlformats.org/drawingml/2006/main">
                  <a:graphicData uri="http://schemas.microsoft.com/office/word/2010/wordprocessingShape">
                    <wps:wsp>
                      <wps:cNvSpPr txBox="true"/>
                      <wps:spPr>
                        <a:xfrm>
                          <a:off x="0" y="0"/>
                          <a:ext cx="1104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7231"/>
                            <w:r>
                              <w:rPr>
                                <w:rFonts w:ascii="黑体" w:hAnsi="黑体" w:cs="黑体" w:eastAsia="黑体"/>
                                <w:sz w:val="27"/>
                                <w:spacing w:val="0"/>
                                <w:color w:val="000000"/>
                                <w:b w:val="off"/>
                                <w:i w:val="off"/>
                              </w:rPr>
                              <w:rPr>
                                <w:shd/>
                              </w:rPr>
                              <w:t>第11讲立 案</w:t>
                            </w:r>
                            <w:bookmarkEnd w:id="7231"/>
                          </w:p>
                        </w:txbxContent>
                      </wps:txbx>
                      <wps:bodyPr wrap="square" lIns="0" rIns="0" tIns="0" bIns="0" vert="horz" anchor="t">
                        <a:noAutofit/>
                      </wps:bodyPr>
                    </wps:wsp>
                  </a:graphicData>
                </a:graphic>
              </wp:anchor>
            </w:drawing>
          </mc:Choice>
          <mc:Fallback>
            <w:pict>
              <v:shape type="#_x0000_t202" filled="f" stroked="f" style="margin-left:451pt;margin-top:39pt;width:8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7232"/>
                      <w:r>
                        <w:rPr>
                          <w:rFonts w:ascii="黑体" w:hAnsi="黑体" w:cs="黑体" w:eastAsia="黑体"/>
                          <w:sz w:val="27"/>
                          <w:spacing w:val="0"/>
                          <w:color w:val="000000"/>
                          <w:b w:val="off"/>
                          <w:i w:val="off"/>
                        </w:rPr>
                        <w:rPr>
                          <w:shd/>
                        </w:rPr>
                        <w:t>第11讲立 案</w:t>
                      </w:r>
                      <w:bookmarkEnd w:id="72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977900</wp:posOffset>
                </wp:positionV>
                <wp:extent cx="444500" cy="266700"/>
                <wp:wrapNone/>
                <wp:docPr id="2343" name="文本框 2343"/>
                <a:graphic xmlns:a="http://schemas.openxmlformats.org/drawingml/2006/main">
                  <a:graphicData uri="http://schemas.microsoft.com/office/word/2010/wordprocessingShape">
                    <wps:wsp>
                      <wps:cNvSpPr txBox="true"/>
                      <wps:spPr>
                        <a:xfrm>
                          <a:off x="0" y="0"/>
                          <a:ext cx="444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7233"/>
                            <w:r>
                              <w:rPr>
                                <w:rFonts w:ascii="黑体" w:hAnsi="黑体" w:cs="黑体" w:eastAsia="黑体"/>
                                <w:sz w:val="25"/>
                                <w:spacing w:val="0"/>
                                <w:color w:val="000000"/>
                                <w:b w:val="off"/>
                                <w:i w:val="off"/>
                              </w:rPr>
                              <w:rPr>
                                <w:shd/>
                              </w:rPr>
                              <w:t>图表</w:t>
                            </w:r>
                            <w:bookmarkEnd w:id="7233"/>
                          </w:p>
                        </w:txbxContent>
                      </wps:txbx>
                      <wps:bodyPr wrap="square" lIns="0" rIns="0" tIns="0" bIns="0" vert="horz" anchor="t">
                        <a:noAutofit/>
                      </wps:bodyPr>
                    </wps:wsp>
                  </a:graphicData>
                </a:graphic>
              </wp:anchor>
            </w:drawing>
          </mc:Choice>
          <mc:Fallback>
            <w:pict>
              <v:shape type="#_x0000_t202" filled="f" stroked="f" style="margin-left:172pt;margin-top:77pt;width:3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7234"/>
                      <w:r>
                        <w:rPr>
                          <w:rFonts w:ascii="黑体" w:hAnsi="黑体" w:cs="黑体" w:eastAsia="黑体"/>
                          <w:sz w:val="25"/>
                          <w:spacing w:val="0"/>
                          <w:color w:val="000000"/>
                          <w:b w:val="off"/>
                          <w:i w:val="off"/>
                        </w:rPr>
                        <w:rPr>
                          <w:shd/>
                        </w:rPr>
                        <w:t>图表</w:t>
                      </w:r>
                      <w:bookmarkEnd w:id="72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939800</wp:posOffset>
                </wp:positionV>
                <wp:extent cx="279400" cy="266700"/>
                <wp:wrapNone/>
                <wp:docPr id="2344" name="文本框 2344"/>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7235"/>
                            <w:r>
                              <w:rPr>
                                <w:rFonts w:ascii="黑体" w:hAnsi="黑体" w:cs="黑体" w:eastAsia="黑体"/>
                                <w:sz w:val="25"/>
                                <w:spacing w:val="0"/>
                                <w:color w:val="000000"/>
                                <w:b w:val="off"/>
                                <w:i w:val="off"/>
                              </w:rPr>
                              <w:rPr>
                                <w:shd/>
                              </w:rPr>
                              <w:t>51</w:t>
                            </w:r>
                            <w:bookmarkEnd w:id="7235"/>
                          </w:p>
                        </w:txbxContent>
                      </wps:txbx>
                      <wps:bodyPr wrap="square" lIns="0" rIns="0" tIns="0" bIns="0" vert="horz" anchor="t">
                        <a:noAutofit/>
                      </wps:bodyPr>
                    </wps:wsp>
                  </a:graphicData>
                </a:graphic>
              </wp:anchor>
            </w:drawing>
          </mc:Choice>
          <mc:Fallback>
            <w:pict>
              <v:shape type="#_x0000_t202" filled="f" stroked="f" style="margin-left:207pt;margin-top:74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7236"/>
                      <w:r>
                        <w:rPr>
                          <w:rFonts w:ascii="黑体" w:hAnsi="黑体" w:cs="黑体" w:eastAsia="黑体"/>
                          <w:sz w:val="25"/>
                          <w:spacing w:val="0"/>
                          <w:color w:val="000000"/>
                          <w:b w:val="off"/>
                          <w:i w:val="off"/>
                        </w:rPr>
                        <w:rPr>
                          <w:shd/>
                        </w:rPr>
                        <w:t>51</w:t>
                      </w:r>
                      <w:bookmarkEnd w:id="72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3035300</wp:posOffset>
                </wp:positionH>
                <wp:positionV relativeFrom="page">
                  <wp:posOffset>977900</wp:posOffset>
                </wp:positionV>
                <wp:extent cx="762000" cy="266700"/>
                <wp:wrapNone/>
                <wp:docPr id="2345" name="文本框 2345"/>
                <a:graphic xmlns:a="http://schemas.openxmlformats.org/drawingml/2006/main">
                  <a:graphicData uri="http://schemas.microsoft.com/office/word/2010/wordprocessingShape">
                    <wps:wsp>
                      <wps:cNvSpPr txBox="true"/>
                      <wps:spPr>
                        <a:xfrm>
                          <a:off x="0" y="0"/>
                          <a:ext cx="7620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7237"/>
                            <w:r>
                              <w:rPr>
                                <w:rFonts w:ascii="黑体" w:hAnsi="黑体" w:cs="黑体" w:eastAsia="黑体"/>
                                <w:sz w:val="25"/>
                                <w:spacing w:val="0"/>
                                <w:color w:val="000000"/>
                                <w:b w:val="off"/>
                                <w:i w:val="off"/>
                              </w:rPr>
                              <w:rPr>
                                <w:shd/>
                              </w:rPr>
                              <w:t>立案监督</w:t>
                            </w:r>
                            <w:bookmarkEnd w:id="7237"/>
                          </w:p>
                        </w:txbxContent>
                      </wps:txbx>
                      <wps:bodyPr wrap="square" lIns="0" rIns="0" tIns="0" bIns="0" vert="horz" anchor="t">
                        <a:noAutofit/>
                      </wps:bodyPr>
                    </wps:wsp>
                  </a:graphicData>
                </a:graphic>
              </wp:anchor>
            </w:drawing>
          </mc:Choice>
          <mc:Fallback>
            <w:pict>
              <v:shape type="#_x0000_t202" filled="f" stroked="f" style="margin-left:239pt;margin-top:77pt;width:60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7238"/>
                      <w:r>
                        <w:rPr>
                          <w:rFonts w:ascii="黑体" w:hAnsi="黑体" w:cs="黑体" w:eastAsia="黑体"/>
                          <w:sz w:val="25"/>
                          <w:spacing w:val="0"/>
                          <w:color w:val="000000"/>
                          <w:b w:val="off"/>
                          <w:i w:val="off"/>
                        </w:rPr>
                        <w:rPr>
                          <w:shd/>
                        </w:rPr>
                        <w:t>立案监督</w:t>
                      </w:r>
                      <w:bookmarkEnd w:id="72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1993900</wp:posOffset>
                </wp:positionH>
                <wp:positionV relativeFrom="page">
                  <wp:posOffset>1282700</wp:posOffset>
                </wp:positionV>
                <wp:extent cx="1473200" cy="241300"/>
                <wp:wrapNone/>
                <wp:docPr id="2346" name="文本框 2346"/>
                <a:graphic xmlns:a="http://schemas.openxmlformats.org/drawingml/2006/main">
                  <a:graphicData uri="http://schemas.microsoft.com/office/word/2010/wordprocessingShape">
                    <wps:wsp>
                      <wps:cNvSpPr txBox="true"/>
                      <wps:spPr>
                        <a:xfrm>
                          <a:off x="0" y="0"/>
                          <a:ext cx="1473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39"/>
                            <w:r>
                              <w:rPr>
                                <w:rFonts w:ascii="黑体" w:hAnsi="黑体" w:cs="黑体" w:eastAsia="黑体"/>
                                <w:sz w:val="21"/>
                                <w:spacing w:val="0"/>
                                <w:color w:val="000000"/>
                                <w:b w:val="off"/>
                                <w:i w:val="off"/>
                              </w:rPr>
                              <w:rPr>
                                <w:shd/>
                              </w:rPr>
                              <w:t>图表51-I控告人的救济</w:t>
                            </w:r>
                            <w:bookmarkEnd w:id="7239"/>
                          </w:p>
                        </w:txbxContent>
                      </wps:txbx>
                      <wps:bodyPr wrap="square" lIns="0" rIns="0" tIns="0" bIns="0" vert="horz" anchor="t">
                        <a:noAutofit/>
                      </wps:bodyPr>
                    </wps:wsp>
                  </a:graphicData>
                </a:graphic>
              </wp:anchor>
            </w:drawing>
          </mc:Choice>
          <mc:Fallback>
            <w:pict>
              <v:shape type="#_x0000_t202" filled="f" stroked="f" style="margin-left:157pt;margin-top:101pt;width:11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40"/>
                      <w:r>
                        <w:rPr>
                          <w:rFonts w:ascii="黑体" w:hAnsi="黑体" w:cs="黑体" w:eastAsia="黑体"/>
                          <w:sz w:val="21"/>
                          <w:spacing w:val="0"/>
                          <w:color w:val="000000"/>
                          <w:b w:val="off"/>
                          <w:i w:val="off"/>
                        </w:rPr>
                        <w:rPr>
                          <w:shd/>
                        </w:rPr>
                        <w:t>图表51-I控告人的救济</w:t>
                      </w:r>
                      <w:bookmarkEnd w:id="72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1460500</wp:posOffset>
                </wp:positionV>
                <wp:extent cx="774700" cy="241300"/>
                <wp:wrapNone/>
                <wp:docPr id="2347" name="文本框 234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41"/>
                            <w:r>
                              <w:rPr>
                                <w:rFonts w:ascii="黑体" w:hAnsi="黑体" w:cs="黑体" w:eastAsia="黑体"/>
                                <w:sz w:val="21"/>
                                <w:spacing w:val="0"/>
                                <w:color w:val="000000"/>
                                <w:b w:val="off"/>
                                <w:i w:val="off"/>
                              </w:rPr>
                              <w:rPr>
                                <w:shd/>
                              </w:rPr>
                              <w:t>[独门口诀]</w:t>
                            </w:r>
                            <w:bookmarkEnd w:id="7241"/>
                          </w:p>
                        </w:txbxContent>
                      </wps:txbx>
                      <wps:bodyPr wrap="square" lIns="0" rIns="0" tIns="0" bIns="0" vert="horz" anchor="t">
                        <a:noAutofit/>
                      </wps:bodyPr>
                    </wps:wsp>
                  </a:graphicData>
                </a:graphic>
              </wp:anchor>
            </w:drawing>
          </mc:Choice>
          <mc:Fallback>
            <w:pict>
              <v:shape type="#_x0000_t202" filled="f" stroked="f" style="margin-left:459pt;margin-top:11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42"/>
                      <w:r>
                        <w:rPr>
                          <w:rFonts w:ascii="黑体" w:hAnsi="黑体" w:cs="黑体" w:eastAsia="黑体"/>
                          <w:sz w:val="21"/>
                          <w:spacing w:val="0"/>
                          <w:color w:val="000000"/>
                          <w:b w:val="off"/>
                          <w:i w:val="off"/>
                        </w:rPr>
                        <w:rPr>
                          <w:shd/>
                        </w:rPr>
                        <w:t>[独门口诀]</w:t>
                      </w:r>
                      <w:bookmarkEnd w:id="72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1714500</wp:posOffset>
                </wp:positionV>
                <wp:extent cx="444500" cy="241300"/>
                <wp:wrapNone/>
                <wp:docPr id="2348" name="文本框 2348"/>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43"/>
                            <w:r>
                              <w:rPr>
                                <w:rFonts w:ascii="黑体" w:hAnsi="黑体" w:cs="黑体" w:eastAsia="黑体"/>
                                <w:sz w:val="21"/>
                                <w:spacing w:val="0"/>
                                <w:color w:val="000000"/>
                                <w:b w:val="off"/>
                                <w:i w:val="off"/>
                              </w:rPr>
                              <w:rPr>
                                <w:shd/>
                              </w:rPr>
                              <w:t>找 公</w:t>
                            </w:r>
                            <w:bookmarkEnd w:id="7243"/>
                          </w:p>
                        </w:txbxContent>
                      </wps:txbx>
                      <wps:bodyPr wrap="square" lIns="0" rIns="0" tIns="0" bIns="0" vert="horz" anchor="t">
                        <a:noAutofit/>
                      </wps:bodyPr>
                    </wps:wsp>
                  </a:graphicData>
                </a:graphic>
              </wp:anchor>
            </w:drawing>
          </mc:Choice>
          <mc:Fallback>
            <w:pict>
              <v:shape type="#_x0000_t202" filled="f" stroked="f" style="margin-left:41pt;margin-top:135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44"/>
                      <w:r>
                        <w:rPr>
                          <w:rFonts w:ascii="黑体" w:hAnsi="黑体" w:cs="黑体" w:eastAsia="黑体"/>
                          <w:sz w:val="21"/>
                          <w:spacing w:val="0"/>
                          <w:color w:val="000000"/>
                          <w:b w:val="off"/>
                          <w:i w:val="off"/>
                        </w:rPr>
                        <w:rPr>
                          <w:shd/>
                        </w:rPr>
                        <w:t>找 公</w:t>
                      </w:r>
                      <w:bookmarkEnd w:id="72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1130300</wp:posOffset>
                </wp:positionH>
                <wp:positionV relativeFrom="page">
                  <wp:posOffset>1625600</wp:posOffset>
                </wp:positionV>
                <wp:extent cx="3987800" cy="241300"/>
                <wp:wrapNone/>
                <wp:docPr id="2349" name="文本框 2349"/>
                <a:graphic xmlns:a="http://schemas.openxmlformats.org/drawingml/2006/main">
                  <a:graphicData uri="http://schemas.microsoft.com/office/word/2010/wordprocessingShape">
                    <wps:wsp>
                      <wps:cNvSpPr txBox="true"/>
                      <wps:spPr>
                        <a:xfrm>
                          <a:off x="0" y="0"/>
                          <a:ext cx="398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45"/>
                            <w:r>
                              <w:rPr>
                                <w:rFonts w:ascii="宋体" w:hAnsi="宋体" w:cs="宋体" w:eastAsia="宋体"/>
                                <w:sz w:val="21"/>
                                <w:spacing w:val="0"/>
                                <w:color w:val="000000"/>
                                <w:b w:val="off"/>
                                <w:i w:val="off"/>
                              </w:rPr>
                              <w:rPr>
                                <w:shd/>
                              </w:rPr>
                              <w:t>(1)对公安机关不予立案不服的，7日内可向原决定机关申请复议；</w:t>
                            </w:r>
                            <w:bookmarkEnd w:id="7245"/>
                          </w:p>
                        </w:txbxContent>
                      </wps:txbx>
                      <wps:bodyPr wrap="square" lIns="0" rIns="0" tIns="0" bIns="0" vert="horz" anchor="t">
                        <a:noAutofit/>
                      </wps:bodyPr>
                    </wps:wsp>
                  </a:graphicData>
                </a:graphic>
              </wp:anchor>
            </w:drawing>
          </mc:Choice>
          <mc:Fallback>
            <w:pict>
              <v:shape type="#_x0000_t202" filled="f" stroked="f" style="margin-left:89pt;margin-top:128pt;width:3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46"/>
                      <w:r>
                        <w:rPr>
                          <w:rFonts w:ascii="宋体" w:hAnsi="宋体" w:cs="宋体" w:eastAsia="宋体"/>
                          <w:sz w:val="21"/>
                          <w:spacing w:val="0"/>
                          <w:color w:val="000000"/>
                          <w:b w:val="off"/>
                          <w:i w:val="off"/>
                        </w:rPr>
                        <w:rPr>
                          <w:shd/>
                        </w:rPr>
                        <w:t>(1)对公安机关不予立案不服的，7日内可向原决定机关申请复议；</w:t>
                      </w:r>
                      <w:bookmarkEnd w:id="72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1676400</wp:posOffset>
                </wp:positionV>
                <wp:extent cx="1117600" cy="241300"/>
                <wp:wrapNone/>
                <wp:docPr id="2350" name="文本框 2350"/>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47"/>
                            <w:r>
                              <w:rPr>
                                <w:rFonts w:ascii="宋体" w:hAnsi="宋体" w:cs="宋体" w:eastAsia="宋体"/>
                                <w:sz w:val="21"/>
                                <w:spacing w:val="0"/>
                                <w:color w:val="000000"/>
                                <w:b w:val="off"/>
                                <w:i w:val="off"/>
                              </w:rPr>
                              <w:rPr>
                                <w:shd/>
                              </w:rPr>
                              <w:t>)公安若是不立案</w:t>
                            </w:r>
                            <w:bookmarkEnd w:id="7247"/>
                          </w:p>
                        </w:txbxContent>
                      </wps:txbx>
                      <wps:bodyPr wrap="square" lIns="0" rIns="0" tIns="0" bIns="0" vert="horz" anchor="t">
                        <a:noAutofit/>
                      </wps:bodyPr>
                    </wps:wsp>
                  </a:graphicData>
                </a:graphic>
              </wp:anchor>
            </w:drawing>
          </mc:Choice>
          <mc:Fallback>
            <w:pict>
              <v:shape type="#_x0000_t202" filled="f" stroked="f" style="margin-left:446pt;margin-top:132pt;width:8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48"/>
                      <w:r>
                        <w:rPr>
                          <w:rFonts w:ascii="宋体" w:hAnsi="宋体" w:cs="宋体" w:eastAsia="宋体"/>
                          <w:sz w:val="21"/>
                          <w:spacing w:val="0"/>
                          <w:color w:val="000000"/>
                          <w:b w:val="off"/>
                          <w:i w:val="off"/>
                        </w:rPr>
                        <w:rPr>
                          <w:shd/>
                        </w:rPr>
                        <w:t>)公安若是不立案</w:t>
                      </w:r>
                      <w:bookmarkEnd w:id="72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1130300</wp:posOffset>
                </wp:positionH>
                <wp:positionV relativeFrom="page">
                  <wp:posOffset>1841500</wp:posOffset>
                </wp:positionV>
                <wp:extent cx="3860800" cy="241300"/>
                <wp:wrapNone/>
                <wp:docPr id="2351" name="文本框 2351"/>
                <a:graphic xmlns:a="http://schemas.openxmlformats.org/drawingml/2006/main">
                  <a:graphicData uri="http://schemas.microsoft.com/office/word/2010/wordprocessingShape">
                    <wps:wsp>
                      <wps:cNvSpPr txBox="true"/>
                      <wps:spPr>
                        <a:xfrm>
                          <a:off x="0" y="0"/>
                          <a:ext cx="3860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49"/>
                            <w:r>
                              <w:rPr>
                                <w:rFonts w:ascii="宋体" w:hAnsi="宋体" w:cs="宋体" w:eastAsia="宋体"/>
                                <w:sz w:val="21"/>
                                <w:spacing w:val="0"/>
                                <w:color w:val="000000"/>
                                <w:b w:val="off"/>
                                <w:i w:val="off"/>
                              </w:rPr>
                              <w:rPr>
                                <w:shd/>
                              </w:rPr>
                              <w:t>(2)不服复议决定的，收到决定书后7日内可向上一级申请复核。</w:t>
                            </w:r>
                            <w:bookmarkEnd w:id="7249"/>
                          </w:p>
                        </w:txbxContent>
                      </wps:txbx>
                      <wps:bodyPr wrap="square" lIns="0" rIns="0" tIns="0" bIns="0" vert="horz" anchor="t">
                        <a:noAutofit/>
                      </wps:bodyPr>
                    </wps:wsp>
                  </a:graphicData>
                </a:graphic>
              </wp:anchor>
            </w:drawing>
          </mc:Choice>
          <mc:Fallback>
            <w:pict>
              <v:shape type="#_x0000_t202" filled="f" stroked="f" style="margin-left:89pt;margin-top:145pt;width:30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50"/>
                      <w:r>
                        <w:rPr>
                          <w:rFonts w:ascii="宋体" w:hAnsi="宋体" w:cs="宋体" w:eastAsia="宋体"/>
                          <w:sz w:val="21"/>
                          <w:spacing w:val="0"/>
                          <w:color w:val="000000"/>
                          <w:b w:val="off"/>
                          <w:i w:val="off"/>
                        </w:rPr>
                        <w:rPr>
                          <w:shd/>
                        </w:rPr>
                        <w:t>(2)不服复议决定的，收到决定书后7日内可向上一级申请复核。</w:t>
                      </w:r>
                      <w:bookmarkEnd w:id="72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1879600</wp:posOffset>
                </wp:positionV>
                <wp:extent cx="1041400" cy="241300"/>
                <wp:wrapNone/>
                <wp:docPr id="2352" name="文本框 235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51"/>
                            <w:r>
                              <w:rPr>
                                <w:rFonts w:ascii="宋体" w:hAnsi="宋体" w:cs="宋体" w:eastAsia="宋体"/>
                                <w:sz w:val="21"/>
                                <w:spacing w:val="0"/>
                                <w:color w:val="000000"/>
                                <w:b w:val="off"/>
                                <w:i w:val="off"/>
                              </w:rPr>
                              <w:rPr>
                                <w:shd/>
                              </w:rPr>
                              <w:t>控告人找公检法</w:t>
                            </w:r>
                            <w:bookmarkEnd w:id="7251"/>
                          </w:p>
                        </w:txbxContent>
                      </wps:txbx>
                      <wps:bodyPr wrap="square" lIns="0" rIns="0" tIns="0" bIns="0" vert="horz" anchor="t">
                        <a:noAutofit/>
                      </wps:bodyPr>
                    </wps:wsp>
                  </a:graphicData>
                </a:graphic>
              </wp:anchor>
            </w:drawing>
          </mc:Choice>
          <mc:Fallback>
            <w:pict>
              <v:shape type="#_x0000_t202" filled="f" stroked="f" style="margin-left:458pt;margin-top:148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52"/>
                      <w:r>
                        <w:rPr>
                          <w:rFonts w:ascii="宋体" w:hAnsi="宋体" w:cs="宋体" w:eastAsia="宋体"/>
                          <w:sz w:val="21"/>
                          <w:spacing w:val="0"/>
                          <w:color w:val="000000"/>
                          <w:b w:val="off"/>
                          <w:i w:val="off"/>
                        </w:rPr>
                        <w:rPr>
                          <w:shd/>
                        </w:rPr>
                        <w:t>控告人找公检法</w:t>
                      </w:r>
                      <w:bookmarkEnd w:id="72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2108200</wp:posOffset>
                </wp:positionV>
                <wp:extent cx="444500" cy="241300"/>
                <wp:wrapNone/>
                <wp:docPr id="2353" name="文本框 2353"/>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53"/>
                            <w:r>
                              <w:rPr>
                                <w:rFonts w:ascii="黑体" w:hAnsi="黑体" w:cs="黑体" w:eastAsia="黑体"/>
                                <w:sz w:val="21"/>
                                <w:spacing w:val="0"/>
                                <w:color w:val="000000"/>
                                <w:b w:val="off"/>
                                <w:i w:val="off"/>
                              </w:rPr>
                              <w:rPr>
                                <w:shd/>
                              </w:rPr>
                              <w:t>找 检</w:t>
                            </w:r>
                            <w:bookmarkEnd w:id="7253"/>
                          </w:p>
                        </w:txbxContent>
                      </wps:txbx>
                      <wps:bodyPr wrap="square" lIns="0" rIns="0" tIns="0" bIns="0" vert="horz" anchor="t">
                        <a:noAutofit/>
                      </wps:bodyPr>
                    </wps:wsp>
                  </a:graphicData>
                </a:graphic>
              </wp:anchor>
            </w:drawing>
          </mc:Choice>
          <mc:Fallback>
            <w:pict>
              <v:shape type="#_x0000_t202" filled="f" stroked="f" style="margin-left:41pt;margin-top:166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54"/>
                      <w:r>
                        <w:rPr>
                          <w:rFonts w:ascii="黑体" w:hAnsi="黑体" w:cs="黑体" w:eastAsia="黑体"/>
                          <w:sz w:val="21"/>
                          <w:spacing w:val="0"/>
                          <w:color w:val="000000"/>
                          <w:b w:val="off"/>
                          <w:i w:val="off"/>
                        </w:rPr>
                        <w:rPr>
                          <w:shd/>
                        </w:rPr>
                        <w:t>找 检</w:t>
                      </w:r>
                      <w:bookmarkEnd w:id="72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2108200</wp:posOffset>
                </wp:positionV>
                <wp:extent cx="1841500" cy="241300"/>
                <wp:wrapNone/>
                <wp:docPr id="2354" name="文本框 2354"/>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55"/>
                            <w:r>
                              <w:rPr>
                                <w:rFonts w:ascii="宋体" w:hAnsi="宋体" w:cs="宋体" w:eastAsia="宋体"/>
                                <w:sz w:val="21"/>
                                <w:spacing w:val="0"/>
                                <w:color w:val="000000"/>
                                <w:b w:val="off"/>
                                <w:i w:val="off"/>
                              </w:rPr>
                              <w:rPr>
                                <w:shd/>
                              </w:rPr>
                              <w:t>可以向检察院申诉要求监督。</w:t>
                            </w:r>
                            <w:bookmarkEnd w:id="7255"/>
                          </w:p>
                        </w:txbxContent>
                      </wps:txbx>
                      <wps:bodyPr wrap="square" lIns="0" rIns="0" tIns="0" bIns="0" vert="horz" anchor="t">
                        <a:noAutofit/>
                      </wps:bodyPr>
                    </wps:wsp>
                  </a:graphicData>
                </a:graphic>
              </wp:anchor>
            </w:drawing>
          </mc:Choice>
          <mc:Fallback>
            <w:pict>
              <v:shape type="#_x0000_t202" filled="f" stroked="f" style="margin-left:88pt;margin-top:166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56"/>
                      <w:r>
                        <w:rPr>
                          <w:rFonts w:ascii="宋体" w:hAnsi="宋体" w:cs="宋体" w:eastAsia="宋体"/>
                          <w:sz w:val="21"/>
                          <w:spacing w:val="0"/>
                          <w:color w:val="000000"/>
                          <w:b w:val="off"/>
                          <w:i w:val="off"/>
                        </w:rPr>
                        <w:rPr>
                          <w:shd/>
                        </w:rPr>
                        <w:t>可以向检察院申诉要求监督。</w:t>
                      </w:r>
                      <w:bookmarkEnd w:id="72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2362200</wp:posOffset>
                </wp:positionV>
                <wp:extent cx="444500" cy="241300"/>
                <wp:wrapNone/>
                <wp:docPr id="2355" name="文本框 2355"/>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57"/>
                            <w:r>
                              <w:rPr>
                                <w:rFonts w:ascii="宋体" w:hAnsi="宋体" w:cs="宋体" w:eastAsia="宋体"/>
                                <w:sz w:val="21"/>
                                <w:spacing w:val="0"/>
                                <w:color w:val="000000"/>
                                <w:b w:val="off"/>
                                <w:i w:val="off"/>
                              </w:rPr>
                              <w:rPr>
                                <w:shd/>
                              </w:rPr>
                              <w:t>找 法</w:t>
                            </w:r>
                            <w:bookmarkEnd w:id="7257"/>
                          </w:p>
                        </w:txbxContent>
                      </wps:txbx>
                      <wps:bodyPr wrap="square" lIns="0" rIns="0" tIns="0" bIns="0" vert="horz" anchor="t">
                        <a:noAutofit/>
                      </wps:bodyPr>
                    </wps:wsp>
                  </a:graphicData>
                </a:graphic>
              </wp:anchor>
            </w:drawing>
          </mc:Choice>
          <mc:Fallback>
            <w:pict>
              <v:shape type="#_x0000_t202" filled="f" stroked="f" style="margin-left:41pt;margin-top:186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58"/>
                      <w:r>
                        <w:rPr>
                          <w:rFonts w:ascii="宋体" w:hAnsi="宋体" w:cs="宋体" w:eastAsia="宋体"/>
                          <w:sz w:val="21"/>
                          <w:spacing w:val="0"/>
                          <w:color w:val="000000"/>
                          <w:b w:val="off"/>
                          <w:i w:val="off"/>
                        </w:rPr>
                        <w:rPr>
                          <w:shd/>
                        </w:rPr>
                        <w:t>找 法</w:t>
                      </w:r>
                      <w:bookmarkEnd w:id="72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2362200</wp:posOffset>
                </wp:positionV>
                <wp:extent cx="1181100" cy="241300"/>
                <wp:wrapNone/>
                <wp:docPr id="2356" name="文本框 2356"/>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59"/>
                            <w:r>
                              <w:rPr>
                                <w:rFonts w:ascii="宋体" w:hAnsi="宋体" w:cs="宋体" w:eastAsia="宋体"/>
                                <w:sz w:val="21"/>
                                <w:spacing w:val="0"/>
                                <w:color w:val="000000"/>
                                <w:b w:val="off"/>
                                <w:i w:val="off"/>
                              </w:rPr>
                              <w:rPr>
                                <w:shd/>
                              </w:rPr>
                              <w:t>可以向法院自诉。</w:t>
                            </w:r>
                            <w:bookmarkEnd w:id="7259"/>
                          </w:p>
                        </w:txbxContent>
                      </wps:txbx>
                      <wps:bodyPr wrap="square" lIns="0" rIns="0" tIns="0" bIns="0" vert="horz" anchor="t">
                        <a:noAutofit/>
                      </wps:bodyPr>
                    </wps:wsp>
                  </a:graphicData>
                </a:graphic>
              </wp:anchor>
            </w:drawing>
          </mc:Choice>
          <mc:Fallback>
            <w:pict>
              <v:shape type="#_x0000_t202" filled="f" stroked="f" style="margin-left:88pt;margin-top:186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60"/>
                      <w:r>
                        <w:rPr>
                          <w:rFonts w:ascii="宋体" w:hAnsi="宋体" w:cs="宋体" w:eastAsia="宋体"/>
                          <w:sz w:val="21"/>
                          <w:spacing w:val="0"/>
                          <w:color w:val="000000"/>
                          <w:b w:val="off"/>
                          <w:i w:val="off"/>
                        </w:rPr>
                        <w:rPr>
                          <w:shd/>
                        </w:rPr>
                        <w:t>可以向法院自诉。</w:t>
                      </w:r>
                      <w:bookmarkEnd w:id="72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ge">
                  <wp:posOffset>2628900</wp:posOffset>
                </wp:positionV>
                <wp:extent cx="2781300" cy="241300"/>
                <wp:wrapNone/>
                <wp:docPr id="2357" name="文本框 2357"/>
                <a:graphic xmlns:a="http://schemas.openxmlformats.org/drawingml/2006/main">
                  <a:graphicData uri="http://schemas.microsoft.com/office/word/2010/wordprocessingShape">
                    <wps:wsp>
                      <wps:cNvSpPr txBox="true"/>
                      <wps:spPr>
                        <a:xfrm>
                          <a:off x="0" y="0"/>
                          <a:ext cx="278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61"/>
                            <w:r>
                              <w:rPr>
                                <w:rFonts w:ascii="宋体" w:hAnsi="宋体" w:cs="宋体" w:eastAsia="宋体"/>
                                <w:sz w:val="21"/>
                                <w:spacing w:val="0"/>
                                <w:color w:val="000000"/>
                                <w:b w:val="off"/>
                                <w:i w:val="off"/>
                              </w:rPr>
                              <w:rPr>
                                <w:shd/>
                              </w:rPr>
                              <w:t>考点提示以上三条救济途径无先后顺序要求。</w:t>
                            </w:r>
                            <w:bookmarkEnd w:id="7261"/>
                          </w:p>
                        </w:txbxContent>
                      </wps:txbx>
                      <wps:bodyPr wrap="square" lIns="0" rIns="0" tIns="0" bIns="0" vert="horz" anchor="t">
                        <a:noAutofit/>
                      </wps:bodyPr>
                    </wps:wsp>
                  </a:graphicData>
                </a:graphic>
              </wp:anchor>
            </w:drawing>
          </mc:Choice>
          <mc:Fallback>
            <w:pict>
              <v:shape type="#_x0000_t202" filled="f" stroked="f" style="margin-left:38pt;margin-top:207pt;width:2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62"/>
                      <w:r>
                        <w:rPr>
                          <w:rFonts w:ascii="宋体" w:hAnsi="宋体" w:cs="宋体" w:eastAsia="宋体"/>
                          <w:sz w:val="21"/>
                          <w:spacing w:val="0"/>
                          <w:color w:val="000000"/>
                          <w:b w:val="off"/>
                          <w:i w:val="off"/>
                        </w:rPr>
                        <w:rPr>
                          <w:shd/>
                        </w:rPr>
                        <w:t>考点提示以上三条救济途径无先后顺序要求。</w:t>
                      </w:r>
                      <w:bookmarkEnd w:id="72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3073400</wp:posOffset>
                </wp:positionV>
                <wp:extent cx="2806700" cy="241300"/>
                <wp:wrapNone/>
                <wp:docPr id="2358" name="文本框 2358"/>
                <a:graphic xmlns:a="http://schemas.openxmlformats.org/drawingml/2006/main">
                  <a:graphicData uri="http://schemas.microsoft.com/office/word/2010/wordprocessingShape">
                    <wps:wsp>
                      <wps:cNvSpPr txBox="true"/>
                      <wps:spPr>
                        <a:xfrm>
                          <a:off x="0" y="0"/>
                          <a:ext cx="2806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63"/>
                            <w:r>
                              <w:rPr>
                                <w:rFonts w:ascii="黑体" w:hAnsi="黑体" w:cs="黑体" w:eastAsia="黑体"/>
                                <w:sz w:val="21"/>
                                <w:spacing w:val="0"/>
                                <w:color w:val="000000"/>
                                <w:b w:val="off"/>
                                <w:i w:val="off"/>
                              </w:rPr>
                              <w:rPr>
                                <w:shd/>
                              </w:rPr>
                              <w:t>图表51-2行政执法机关移送案件的处置与救济</w:t>
                            </w:r>
                            <w:bookmarkEnd w:id="7263"/>
                          </w:p>
                        </w:txbxContent>
                      </wps:txbx>
                      <wps:bodyPr wrap="square" lIns="0" rIns="0" tIns="0" bIns="0" vert="horz" anchor="t">
                        <a:noAutofit/>
                      </wps:bodyPr>
                    </wps:wsp>
                  </a:graphicData>
                </a:graphic>
              </wp:anchor>
            </w:drawing>
          </mc:Choice>
          <mc:Fallback>
            <w:pict>
              <v:shape type="#_x0000_t202" filled="f" stroked="f" style="margin-left:94pt;margin-top:242pt;width:22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64"/>
                      <w:r>
                        <w:rPr>
                          <w:rFonts w:ascii="黑体" w:hAnsi="黑体" w:cs="黑体" w:eastAsia="黑体"/>
                          <w:sz w:val="21"/>
                          <w:spacing w:val="0"/>
                          <w:color w:val="000000"/>
                          <w:b w:val="off"/>
                          <w:i w:val="off"/>
                        </w:rPr>
                        <w:rPr>
                          <w:shd/>
                        </w:rPr>
                        <w:t>图表51-2行政执法机关移送案件的处置与救济</w:t>
                      </w:r>
                      <w:bookmarkEnd w:id="72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3403600</wp:posOffset>
                </wp:positionV>
                <wp:extent cx="4051300" cy="241300"/>
                <wp:wrapNone/>
                <wp:docPr id="2359" name="文本框 2359"/>
                <a:graphic xmlns:a="http://schemas.openxmlformats.org/drawingml/2006/main">
                  <a:graphicData uri="http://schemas.microsoft.com/office/word/2010/wordprocessingShape">
                    <wps:wsp>
                      <wps:cNvSpPr txBox="true"/>
                      <wps:spPr>
                        <a:xfrm>
                          <a:off x="0" y="0"/>
                          <a:ext cx="405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65"/>
                            <w:r>
                              <w:rPr>
                                <w:rFonts w:ascii="宋体" w:hAnsi="宋体" w:cs="宋体" w:eastAsia="宋体"/>
                                <w:sz w:val="21"/>
                                <w:spacing w:val="0"/>
                                <w:color w:val="000000"/>
                                <w:b w:val="off"/>
                                <w:i w:val="off"/>
                              </w:rPr>
                              <w:rPr>
                                <w:shd/>
                              </w:rPr>
                              <w:t>(1)认为有犯罪事实，需要追究刑事责任，依法决定立案的，应当书</w:t>
                            </w:r>
                            <w:bookmarkEnd w:id="7265"/>
                          </w:p>
                        </w:txbxContent>
                      </wps:txbx>
                      <wps:bodyPr wrap="square" lIns="0" rIns="0" tIns="0" bIns="0" vert="horz" anchor="t">
                        <a:noAutofit/>
                      </wps:bodyPr>
                    </wps:wsp>
                  </a:graphicData>
                </a:graphic>
              </wp:anchor>
            </w:drawing>
          </mc:Choice>
          <mc:Fallback>
            <w:pict>
              <v:shape type="#_x0000_t202" filled="f" stroked="f" style="margin-left:88pt;margin-top:268pt;width:3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66"/>
                      <w:r>
                        <w:rPr>
                          <w:rFonts w:ascii="宋体" w:hAnsi="宋体" w:cs="宋体" w:eastAsia="宋体"/>
                          <w:sz w:val="21"/>
                          <w:spacing w:val="0"/>
                          <w:color w:val="000000"/>
                          <w:b w:val="off"/>
                          <w:i w:val="off"/>
                        </w:rPr>
                        <w:rPr>
                          <w:shd/>
                        </w:rPr>
                        <w:t>(1)认为有犯罪事实，需要追究刑事责任，依法决定立案的，应当书</w:t>
                      </w:r>
                      <w:bookmarkEnd w:id="72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3632200</wp:posOffset>
                </wp:positionV>
                <wp:extent cx="2108200" cy="241300"/>
                <wp:wrapNone/>
                <wp:docPr id="2360" name="文本框 2360"/>
                <a:graphic xmlns:a="http://schemas.openxmlformats.org/drawingml/2006/main">
                  <a:graphicData uri="http://schemas.microsoft.com/office/word/2010/wordprocessingShape">
                    <wps:wsp>
                      <wps:cNvSpPr txBox="true"/>
                      <wps:spPr>
                        <a:xfrm>
                          <a:off x="0" y="0"/>
                          <a:ext cx="210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67"/>
                            <w:r>
                              <w:rPr>
                                <w:rFonts w:ascii="宋体" w:hAnsi="宋体" w:cs="宋体" w:eastAsia="宋体"/>
                                <w:sz w:val="21"/>
                                <w:spacing w:val="0"/>
                                <w:color w:val="000000"/>
                                <w:b w:val="off"/>
                                <w:i w:val="off"/>
                              </w:rPr>
                              <w:rPr>
                                <w:shd/>
                              </w:rPr>
                              <w:t>面通知移送案件的行政执法机关；</w:t>
                            </w:r>
                            <w:bookmarkEnd w:id="7267"/>
                          </w:p>
                        </w:txbxContent>
                      </wps:txbx>
                      <wps:bodyPr wrap="square" lIns="0" rIns="0" tIns="0" bIns="0" vert="horz" anchor="t">
                        <a:noAutofit/>
                      </wps:bodyPr>
                    </wps:wsp>
                  </a:graphicData>
                </a:graphic>
              </wp:anchor>
            </w:drawing>
          </mc:Choice>
          <mc:Fallback>
            <w:pict>
              <v:shape type="#_x0000_t202" filled="f" stroked="f" style="margin-left:88pt;margin-top:286pt;width:1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68"/>
                      <w:r>
                        <w:rPr>
                          <w:rFonts w:ascii="宋体" w:hAnsi="宋体" w:cs="宋体" w:eastAsia="宋体"/>
                          <w:sz w:val="21"/>
                          <w:spacing w:val="0"/>
                          <w:color w:val="000000"/>
                          <w:b w:val="off"/>
                          <w:i w:val="off"/>
                        </w:rPr>
                        <w:rPr>
                          <w:shd/>
                        </w:rPr>
                        <w:t>面通知移送案件的行政执法机关；</w:t>
                      </w:r>
                      <w:bookmarkEnd w:id="72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3835400</wp:posOffset>
                </wp:positionV>
                <wp:extent cx="444500" cy="241300"/>
                <wp:wrapNone/>
                <wp:docPr id="2361" name="文本框 2361"/>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69"/>
                            <w:r>
                              <w:rPr>
                                <w:rFonts w:ascii="宋体" w:hAnsi="宋体" w:cs="宋体" w:eastAsia="宋体"/>
                                <w:sz w:val="21"/>
                                <w:spacing w:val="0"/>
                                <w:color w:val="000000"/>
                                <w:b w:val="off"/>
                                <w:i w:val="off"/>
                              </w:rPr>
                              <w:rPr>
                                <w:shd/>
                              </w:rPr>
                              <w:t>处 置</w:t>
                            </w:r>
                            <w:bookmarkEnd w:id="7269"/>
                          </w:p>
                        </w:txbxContent>
                      </wps:txbx>
                      <wps:bodyPr wrap="square" lIns="0" rIns="0" tIns="0" bIns="0" vert="horz" anchor="t">
                        <a:noAutofit/>
                      </wps:bodyPr>
                    </wps:wsp>
                  </a:graphicData>
                </a:graphic>
              </wp:anchor>
            </w:drawing>
          </mc:Choice>
          <mc:Fallback>
            <w:pict>
              <v:shape type="#_x0000_t202" filled="f" stroked="f" style="margin-left:40pt;margin-top:302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70"/>
                      <w:r>
                        <w:rPr>
                          <w:rFonts w:ascii="宋体" w:hAnsi="宋体" w:cs="宋体" w:eastAsia="宋体"/>
                          <w:sz w:val="21"/>
                          <w:spacing w:val="0"/>
                          <w:color w:val="000000"/>
                          <w:b w:val="off"/>
                          <w:i w:val="off"/>
                        </w:rPr>
                        <w:rPr>
                          <w:shd/>
                        </w:rPr>
                        <w:t>处 置</w:t>
                      </w:r>
                      <w:bookmarkEnd w:id="72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3822700</wp:posOffset>
                </wp:positionV>
                <wp:extent cx="4051300" cy="241300"/>
                <wp:wrapNone/>
                <wp:docPr id="2362" name="文本框 2362"/>
                <a:graphic xmlns:a="http://schemas.openxmlformats.org/drawingml/2006/main">
                  <a:graphicData uri="http://schemas.microsoft.com/office/word/2010/wordprocessingShape">
                    <wps:wsp>
                      <wps:cNvSpPr txBox="true"/>
                      <wps:spPr>
                        <a:xfrm>
                          <a:off x="0" y="0"/>
                          <a:ext cx="405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71"/>
                            <w:r>
                              <w:rPr>
                                <w:rFonts w:ascii="宋体" w:hAnsi="宋体" w:cs="宋体" w:eastAsia="宋体"/>
                                <w:sz w:val="21"/>
                                <w:spacing w:val="0"/>
                                <w:color w:val="000000"/>
                                <w:b w:val="off"/>
                                <w:i w:val="off"/>
                              </w:rPr>
                              <w:rPr>
                                <w:shd/>
                              </w:rPr>
                              <w:t>(2)认为没有犯罪事实，或者犯罪事实显著轻微，不需要追究刑事责</w:t>
                            </w:r>
                            <w:bookmarkEnd w:id="7271"/>
                          </w:p>
                        </w:txbxContent>
                      </wps:txbx>
                      <wps:bodyPr wrap="square" lIns="0" rIns="0" tIns="0" bIns="0" vert="horz" anchor="t">
                        <a:noAutofit/>
                      </wps:bodyPr>
                    </wps:wsp>
                  </a:graphicData>
                </a:graphic>
              </wp:anchor>
            </w:drawing>
          </mc:Choice>
          <mc:Fallback>
            <w:pict>
              <v:shape type="#_x0000_t202" filled="f" stroked="f" style="margin-left:88pt;margin-top:301pt;width:3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72"/>
                      <w:r>
                        <w:rPr>
                          <w:rFonts w:ascii="宋体" w:hAnsi="宋体" w:cs="宋体" w:eastAsia="宋体"/>
                          <w:sz w:val="21"/>
                          <w:spacing w:val="0"/>
                          <w:color w:val="000000"/>
                          <w:b w:val="off"/>
                          <w:i w:val="off"/>
                        </w:rPr>
                        <w:rPr>
                          <w:shd/>
                        </w:rPr>
                        <w:t>(2)认为没有犯罪事实，或者犯罪事实显著轻微，不需要追究刑事责</w:t>
                      </w:r>
                      <w:bookmarkEnd w:id="72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4064000</wp:posOffset>
                </wp:positionV>
                <wp:extent cx="4114800" cy="241300"/>
                <wp:wrapNone/>
                <wp:docPr id="2363" name="文本框 2363"/>
                <a:graphic xmlns:a="http://schemas.openxmlformats.org/drawingml/2006/main">
                  <a:graphicData uri="http://schemas.microsoft.com/office/word/2010/wordprocessingShape">
                    <wps:wsp>
                      <wps:cNvSpPr txBox="true"/>
                      <wps:spPr>
                        <a:xfrm>
                          <a:off x="0" y="0"/>
                          <a:ext cx="411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73"/>
                            <w:r>
                              <w:rPr>
                                <w:rFonts w:ascii="宋体" w:hAnsi="宋体" w:cs="宋体" w:eastAsia="宋体"/>
                                <w:sz w:val="21"/>
                                <w:spacing w:val="0"/>
                                <w:color w:val="000000"/>
                                <w:b w:val="off"/>
                                <w:i w:val="off"/>
                              </w:rPr>
                              <w:rPr>
                                <w:shd/>
                              </w:rPr>
                              <w:t>任，依法不予立案的，应当说明理由，并将不予立案通知书送达移送</w:t>
                            </w:r>
                            <w:bookmarkEnd w:id="7273"/>
                          </w:p>
                        </w:txbxContent>
                      </wps:txbx>
                      <wps:bodyPr wrap="square" lIns="0" rIns="0" tIns="0" bIns="0" vert="horz" anchor="t">
                        <a:noAutofit/>
                      </wps:bodyPr>
                    </wps:wsp>
                  </a:graphicData>
                </a:graphic>
              </wp:anchor>
            </w:drawing>
          </mc:Choice>
          <mc:Fallback>
            <w:pict>
              <v:shape type="#_x0000_t202" filled="f" stroked="f" style="margin-left:88pt;margin-top:320pt;width:3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74"/>
                      <w:r>
                        <w:rPr>
                          <w:rFonts w:ascii="宋体" w:hAnsi="宋体" w:cs="宋体" w:eastAsia="宋体"/>
                          <w:sz w:val="21"/>
                          <w:spacing w:val="0"/>
                          <w:color w:val="000000"/>
                          <w:b w:val="off"/>
                          <w:i w:val="off"/>
                        </w:rPr>
                        <w:rPr>
                          <w:shd/>
                        </w:rPr>
                        <w:t>任，依法不予立案的，应当说明理由，并将不予立案通知书送达移送</w:t>
                      </w:r>
                      <w:bookmarkEnd w:id="72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4279900</wp:posOffset>
                </wp:positionV>
                <wp:extent cx="2641600" cy="241300"/>
                <wp:wrapNone/>
                <wp:docPr id="2364" name="文本框 2364"/>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75"/>
                            <w:r>
                              <w:rPr>
                                <w:rFonts w:ascii="宋体" w:hAnsi="宋体" w:cs="宋体" w:eastAsia="宋体"/>
                                <w:sz w:val="21"/>
                                <w:spacing w:val="0"/>
                                <w:color w:val="000000"/>
                                <w:b w:val="off"/>
                                <w:i w:val="off"/>
                              </w:rPr>
                              <w:rPr>
                                <w:shd/>
                              </w:rPr>
                              <w:t>案件的行政执法机关，退回相应案件材料。</w:t>
                            </w:r>
                            <w:bookmarkEnd w:id="7275"/>
                          </w:p>
                        </w:txbxContent>
                      </wps:txbx>
                      <wps:bodyPr wrap="square" lIns="0" rIns="0" tIns="0" bIns="0" vert="horz" anchor="t">
                        <a:noAutofit/>
                      </wps:bodyPr>
                    </wps:wsp>
                  </a:graphicData>
                </a:graphic>
              </wp:anchor>
            </w:drawing>
          </mc:Choice>
          <mc:Fallback>
            <w:pict>
              <v:shape type="#_x0000_t202" filled="f" stroked="f" style="margin-left:88pt;margin-top:337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76"/>
                      <w:r>
                        <w:rPr>
                          <w:rFonts w:ascii="宋体" w:hAnsi="宋体" w:cs="宋体" w:eastAsia="宋体"/>
                          <w:sz w:val="21"/>
                          <w:spacing w:val="0"/>
                          <w:color w:val="000000"/>
                          <w:b w:val="off"/>
                          <w:i w:val="off"/>
                        </w:rPr>
                        <w:rPr>
                          <w:shd/>
                        </w:rPr>
                        <w:t>案件的行政执法机关，退回相应案件材料。</w:t>
                      </w:r>
                      <w:bookmarkEnd w:id="72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1104900</wp:posOffset>
                </wp:positionH>
                <wp:positionV relativeFrom="page">
                  <wp:posOffset>4559300</wp:posOffset>
                </wp:positionV>
                <wp:extent cx="4114800" cy="241300"/>
                <wp:wrapNone/>
                <wp:docPr id="2365" name="文本框 2365"/>
                <a:graphic xmlns:a="http://schemas.openxmlformats.org/drawingml/2006/main">
                  <a:graphicData uri="http://schemas.microsoft.com/office/word/2010/wordprocessingShape">
                    <wps:wsp>
                      <wps:cNvSpPr txBox="true"/>
                      <wps:spPr>
                        <a:xfrm>
                          <a:off x="0" y="0"/>
                          <a:ext cx="411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77"/>
                            <w:r>
                              <w:rPr>
                                <w:rFonts w:ascii="宋体" w:hAnsi="宋体" w:cs="宋体" w:eastAsia="宋体"/>
                                <w:sz w:val="21"/>
                                <w:spacing w:val="0"/>
                                <w:color w:val="000000"/>
                                <w:b w:val="off"/>
                                <w:i w:val="off"/>
                              </w:rPr>
                              <w:rPr>
                                <w:shd/>
                              </w:rPr>
                              <w:t>行政执法机关对不予立案决定不服的，可以向作出决定的公安机关申</w:t>
                            </w:r>
                            <w:bookmarkEnd w:id="7277"/>
                          </w:p>
                        </w:txbxContent>
                      </wps:txbx>
                      <wps:bodyPr wrap="square" lIns="0" rIns="0" tIns="0" bIns="0" vert="horz" anchor="t">
                        <a:noAutofit/>
                      </wps:bodyPr>
                    </wps:wsp>
                  </a:graphicData>
                </a:graphic>
              </wp:anchor>
            </w:drawing>
          </mc:Choice>
          <mc:Fallback>
            <w:pict>
              <v:shape type="#_x0000_t202" filled="f" stroked="f" style="margin-left:87pt;margin-top:359pt;width:3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78"/>
                      <w:r>
                        <w:rPr>
                          <w:rFonts w:ascii="宋体" w:hAnsi="宋体" w:cs="宋体" w:eastAsia="宋体"/>
                          <w:sz w:val="21"/>
                          <w:spacing w:val="0"/>
                          <w:color w:val="000000"/>
                          <w:b w:val="off"/>
                          <w:i w:val="off"/>
                        </w:rPr>
                        <w:rPr>
                          <w:shd/>
                        </w:rPr>
                        <w:t>行政执法机关对不予立案决定不服的，可以向作出决定的公安机关申</w:t>
                      </w:r>
                      <w:bookmarkEnd w:id="72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4546600</wp:posOffset>
                </wp:positionV>
                <wp:extent cx="774700" cy="241300"/>
                <wp:wrapNone/>
                <wp:docPr id="2366" name="文本框 236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79"/>
                            <w:r>
                              <w:rPr>
                                <w:rFonts w:ascii="宋体" w:hAnsi="宋体" w:cs="宋体" w:eastAsia="宋体"/>
                                <w:sz w:val="21"/>
                                <w:spacing w:val="0"/>
                                <w:color w:val="000000"/>
                                <w:b w:val="off"/>
                                <w:i w:val="off"/>
                              </w:rPr>
                              <w:rPr>
                                <w:shd/>
                              </w:rPr>
                              <w:t>[归纳助记]</w:t>
                            </w:r>
                            <w:bookmarkEnd w:id="7279"/>
                          </w:p>
                        </w:txbxContent>
                      </wps:txbx>
                      <wps:bodyPr wrap="square" lIns="0" rIns="0" tIns="0" bIns="0" vert="horz" anchor="t">
                        <a:noAutofit/>
                      </wps:bodyPr>
                    </wps:wsp>
                  </a:graphicData>
                </a:graphic>
              </wp:anchor>
            </w:drawing>
          </mc:Choice>
          <mc:Fallback>
            <w:pict>
              <v:shape type="#_x0000_t202" filled="f" stroked="f" style="margin-left:456pt;margin-top:35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80"/>
                      <w:r>
                        <w:rPr>
                          <w:rFonts w:ascii="宋体" w:hAnsi="宋体" w:cs="宋体" w:eastAsia="宋体"/>
                          <w:sz w:val="21"/>
                          <w:spacing w:val="0"/>
                          <w:color w:val="000000"/>
                          <w:b w:val="off"/>
                          <w:i w:val="off"/>
                        </w:rPr>
                        <w:rPr>
                          <w:shd/>
                        </w:rPr>
                        <w:t>[归纳助记]</w:t>
                      </w:r>
                      <w:bookmarkEnd w:id="72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4787900</wp:posOffset>
                </wp:positionV>
                <wp:extent cx="647700" cy="241300"/>
                <wp:wrapNone/>
                <wp:docPr id="2367" name="文本框 236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81"/>
                            <w:r>
                              <w:rPr>
                                <w:rFonts w:ascii="宋体" w:hAnsi="宋体" w:cs="宋体" w:eastAsia="宋体"/>
                                <w:sz w:val="21"/>
                                <w:spacing w:val="0"/>
                                <w:color w:val="000000"/>
                                <w:b w:val="off"/>
                                <w:i w:val="off"/>
                              </w:rPr>
                              <w:rPr>
                                <w:shd/>
                              </w:rPr>
                              <w:t>请复议。</w:t>
                            </w:r>
                            <w:bookmarkEnd w:id="7281"/>
                          </w:p>
                        </w:txbxContent>
                      </wps:txbx>
                      <wps:bodyPr wrap="square" lIns="0" rIns="0" tIns="0" bIns="0" vert="horz" anchor="t">
                        <a:noAutofit/>
                      </wps:bodyPr>
                    </wps:wsp>
                  </a:graphicData>
                </a:graphic>
              </wp:anchor>
            </w:drawing>
          </mc:Choice>
          <mc:Fallback>
            <w:pict>
              <v:shape type="#_x0000_t202" filled="f" stroked="f" style="margin-left:88pt;margin-top:37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82"/>
                      <w:r>
                        <w:rPr>
                          <w:rFonts w:ascii="宋体" w:hAnsi="宋体" w:cs="宋体" w:eastAsia="宋体"/>
                          <w:sz w:val="21"/>
                          <w:spacing w:val="0"/>
                          <w:color w:val="000000"/>
                          <w:b w:val="off"/>
                          <w:i w:val="off"/>
                        </w:rPr>
                        <w:rPr>
                          <w:shd/>
                        </w:rPr>
                        <w:t>请复议。</w:t>
                      </w:r>
                      <w:bookmarkEnd w:id="72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4737100</wp:posOffset>
                </wp:positionV>
                <wp:extent cx="1117600" cy="241300"/>
                <wp:wrapNone/>
                <wp:docPr id="2368" name="文本框 2368"/>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83"/>
                            <w:r>
                              <w:rPr>
                                <w:rFonts w:ascii="宋体" w:hAnsi="宋体" w:cs="宋体" w:eastAsia="宋体"/>
                                <w:sz w:val="21"/>
                                <w:spacing w:val="0"/>
                                <w:color w:val="000000"/>
                                <w:b w:val="off"/>
                                <w:i w:val="off"/>
                              </w:rPr>
                              <w:rPr>
                                <w:shd/>
                              </w:rPr>
                              <w:t>)执法机关若不服</w:t>
                            </w:r>
                            <w:bookmarkEnd w:id="7283"/>
                          </w:p>
                        </w:txbxContent>
                      </wps:txbx>
                      <wps:bodyPr wrap="square" lIns="0" rIns="0" tIns="0" bIns="0" vert="horz" anchor="t">
                        <a:noAutofit/>
                      </wps:bodyPr>
                    </wps:wsp>
                  </a:graphicData>
                </a:graphic>
              </wp:anchor>
            </w:drawing>
          </mc:Choice>
          <mc:Fallback>
            <w:pict>
              <v:shape type="#_x0000_t202" filled="f" stroked="f" style="margin-left:444pt;margin-top:373pt;width:8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84"/>
                      <w:r>
                        <w:rPr>
                          <w:rFonts w:ascii="宋体" w:hAnsi="宋体" w:cs="宋体" w:eastAsia="宋体"/>
                          <w:sz w:val="21"/>
                          <w:spacing w:val="0"/>
                          <w:color w:val="000000"/>
                          <w:b w:val="off"/>
                          <w:i w:val="off"/>
                        </w:rPr>
                        <w:rPr>
                          <w:shd/>
                        </w:rPr>
                        <w:t>)执法机关若不服</w:t>
                      </w:r>
                      <w:bookmarkEnd w:id="72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4889500</wp:posOffset>
                </wp:positionV>
                <wp:extent cx="444500" cy="241300"/>
                <wp:wrapNone/>
                <wp:docPr id="2369" name="文本框 2369"/>
                <a:graphic xmlns:a="http://schemas.openxmlformats.org/drawingml/2006/main">
                  <a:graphicData uri="http://schemas.microsoft.com/office/word/2010/wordprocessingShape">
                    <wps:wsp>
                      <wps:cNvSpPr txBox="true"/>
                      <wps:spPr>
                        <a:xfrm>
                          <a:off x="0" y="0"/>
                          <a:ext cx="44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85"/>
                            <w:r>
                              <w:rPr>
                                <w:rFonts w:ascii="黑体" w:hAnsi="黑体" w:cs="黑体" w:eastAsia="黑体"/>
                                <w:sz w:val="21"/>
                                <w:spacing w:val="0"/>
                                <w:color w:val="000000"/>
                                <w:b w:val="off"/>
                                <w:i w:val="off"/>
                              </w:rPr>
                              <w:rPr>
                                <w:shd/>
                              </w:rPr>
                              <w:t>救 济</w:t>
                            </w:r>
                            <w:bookmarkEnd w:id="7285"/>
                          </w:p>
                        </w:txbxContent>
                      </wps:txbx>
                      <wps:bodyPr wrap="square" lIns="0" rIns="0" tIns="0" bIns="0" vert="horz" anchor="t">
                        <a:noAutofit/>
                      </wps:bodyPr>
                    </wps:wsp>
                  </a:graphicData>
                </a:graphic>
              </wp:anchor>
            </w:drawing>
          </mc:Choice>
          <mc:Fallback>
            <w:pict>
              <v:shape type="#_x0000_t202" filled="f" stroked="f" style="margin-left:41pt;margin-top:385pt;width: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86"/>
                      <w:r>
                        <w:rPr>
                          <w:rFonts w:ascii="黑体" w:hAnsi="黑体" w:cs="黑体" w:eastAsia="黑体"/>
                          <w:sz w:val="21"/>
                          <w:spacing w:val="0"/>
                          <w:color w:val="000000"/>
                          <w:b w:val="off"/>
                          <w:i w:val="off"/>
                        </w:rPr>
                        <w:rPr>
                          <w:shd/>
                        </w:rPr>
                        <w:t>救 济</w:t>
                      </w:r>
                      <w:bookmarkEnd w:id="72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5003800</wp:posOffset>
                </wp:positionV>
                <wp:extent cx="4114800" cy="241300"/>
                <wp:wrapNone/>
                <wp:docPr id="2370" name="文本框 2370"/>
                <a:graphic xmlns:a="http://schemas.openxmlformats.org/drawingml/2006/main">
                  <a:graphicData uri="http://schemas.microsoft.com/office/word/2010/wordprocessingShape">
                    <wps:wsp>
                      <wps:cNvSpPr txBox="true"/>
                      <wps:spPr>
                        <a:xfrm>
                          <a:off x="0" y="0"/>
                          <a:ext cx="411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87"/>
                            <w:r>
                              <w:rPr>
                                <w:rFonts w:ascii="宋体" w:hAnsi="宋体" w:cs="宋体" w:eastAsia="宋体"/>
                                <w:sz w:val="21"/>
                                <w:spacing w:val="0"/>
                                <w:color w:val="000000"/>
                                <w:b w:val="off"/>
                                <w:i w:val="off"/>
                              </w:rPr>
                              <w:rPr>
                                <w:shd/>
                              </w:rPr>
                              <w:t>考点提示行政机关只能复议，不能复核。此处要与被害人的复议、复</w:t>
                            </w:r>
                            <w:bookmarkEnd w:id="7287"/>
                          </w:p>
                        </w:txbxContent>
                      </wps:txbx>
                      <wps:bodyPr wrap="square" lIns="0" rIns="0" tIns="0" bIns="0" vert="horz" anchor="t">
                        <a:noAutofit/>
                      </wps:bodyPr>
                    </wps:wsp>
                  </a:graphicData>
                </a:graphic>
              </wp:anchor>
            </w:drawing>
          </mc:Choice>
          <mc:Fallback>
            <w:pict>
              <v:shape type="#_x0000_t202" filled="f" stroked="f" style="margin-left:88pt;margin-top:394pt;width:3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88"/>
                      <w:r>
                        <w:rPr>
                          <w:rFonts w:ascii="宋体" w:hAnsi="宋体" w:cs="宋体" w:eastAsia="宋体"/>
                          <w:sz w:val="21"/>
                          <w:spacing w:val="0"/>
                          <w:color w:val="000000"/>
                          <w:b w:val="off"/>
                          <w:i w:val="off"/>
                        </w:rPr>
                        <w:rPr>
                          <w:shd/>
                        </w:rPr>
                        <w:t>考点提示行政机关只能复议，不能复核。此处要与被害人的复议、复</w:t>
                      </w:r>
                      <w:bookmarkEnd w:id="72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4953000</wp:posOffset>
                </wp:positionV>
                <wp:extent cx="1041400" cy="241300"/>
                <wp:wrapNone/>
                <wp:docPr id="2371" name="文本框 2371"/>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89"/>
                            <w:r>
                              <w:rPr>
                                <w:rFonts w:ascii="宋体" w:hAnsi="宋体" w:cs="宋体" w:eastAsia="宋体"/>
                                <w:sz w:val="21"/>
                                <w:spacing w:val="0"/>
                                <w:color w:val="000000"/>
                                <w:b w:val="off"/>
                                <w:i w:val="off"/>
                              </w:rPr>
                              <w:rPr>
                                <w:shd/>
                              </w:rPr>
                              <w:t>只有复议无复核</w:t>
                            </w:r>
                            <w:bookmarkEnd w:id="7289"/>
                          </w:p>
                        </w:txbxContent>
                      </wps:txbx>
                      <wps:bodyPr wrap="square" lIns="0" rIns="0" tIns="0" bIns="0" vert="horz" anchor="t">
                        <a:noAutofit/>
                      </wps:bodyPr>
                    </wps:wsp>
                  </a:graphicData>
                </a:graphic>
              </wp:anchor>
            </w:drawing>
          </mc:Choice>
          <mc:Fallback>
            <w:pict>
              <v:shape type="#_x0000_t202" filled="f" stroked="f" style="margin-left:456pt;margin-top:39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90"/>
                      <w:r>
                        <w:rPr>
                          <w:rFonts w:ascii="宋体" w:hAnsi="宋体" w:cs="宋体" w:eastAsia="宋体"/>
                          <w:sz w:val="21"/>
                          <w:spacing w:val="0"/>
                          <w:color w:val="000000"/>
                          <w:b w:val="off"/>
                          <w:i w:val="off"/>
                        </w:rPr>
                        <w:rPr>
                          <w:shd/>
                        </w:rPr>
                        <w:t>只有复议无复核</w:t>
                      </w:r>
                      <w:bookmarkEnd w:id="72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1130300</wp:posOffset>
                </wp:positionH>
                <wp:positionV relativeFrom="page">
                  <wp:posOffset>5219700</wp:posOffset>
                </wp:positionV>
                <wp:extent cx="1447800" cy="241300"/>
                <wp:wrapNone/>
                <wp:docPr id="2372" name="文本框 2372"/>
                <a:graphic xmlns:a="http://schemas.openxmlformats.org/drawingml/2006/main">
                  <a:graphicData uri="http://schemas.microsoft.com/office/word/2010/wordprocessingShape">
                    <wps:wsp>
                      <wps:cNvSpPr txBox="true"/>
                      <wps:spPr>
                        <a:xfrm>
                          <a:off x="0" y="0"/>
                          <a:ext cx="144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91"/>
                            <w:r>
                              <w:rPr>
                                <w:rFonts w:ascii="宋体" w:hAnsi="宋体" w:cs="宋体" w:eastAsia="宋体"/>
                                <w:sz w:val="21"/>
                                <w:spacing w:val="0"/>
                                <w:color w:val="000000"/>
                                <w:b w:val="off"/>
                                <w:i w:val="off"/>
                              </w:rPr>
                              <w:rPr>
                                <w:shd/>
                              </w:rPr>
                              <w:t>核救济途径进行区分。</w:t>
                            </w:r>
                            <w:bookmarkEnd w:id="7291"/>
                          </w:p>
                        </w:txbxContent>
                      </wps:txbx>
                      <wps:bodyPr wrap="square" lIns="0" rIns="0" tIns="0" bIns="0" vert="horz" anchor="t">
                        <a:noAutofit/>
                      </wps:bodyPr>
                    </wps:wsp>
                  </a:graphicData>
                </a:graphic>
              </wp:anchor>
            </w:drawing>
          </mc:Choice>
          <mc:Fallback>
            <w:pict>
              <v:shape type="#_x0000_t202" filled="f" stroked="f" style="margin-left:89pt;margin-top:411pt;width:1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92"/>
                      <w:r>
                        <w:rPr>
                          <w:rFonts w:ascii="宋体" w:hAnsi="宋体" w:cs="宋体" w:eastAsia="宋体"/>
                          <w:sz w:val="21"/>
                          <w:spacing w:val="0"/>
                          <w:color w:val="000000"/>
                          <w:b w:val="off"/>
                          <w:i w:val="off"/>
                        </w:rPr>
                        <w:rPr>
                          <w:shd/>
                        </w:rPr>
                        <w:t>核救济途径进行区分。</w:t>
                      </w:r>
                      <w:bookmarkEnd w:id="72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5702300</wp:posOffset>
                </wp:positionV>
                <wp:extent cx="2667000" cy="241300"/>
                <wp:wrapNone/>
                <wp:docPr id="2373" name="文本框 2373"/>
                <a:graphic xmlns:a="http://schemas.openxmlformats.org/drawingml/2006/main">
                  <a:graphicData uri="http://schemas.microsoft.com/office/word/2010/wordprocessingShape">
                    <wps:wsp>
                      <wps:cNvSpPr txBox="true"/>
                      <wps:spPr>
                        <a:xfrm>
                          <a:off x="0" y="0"/>
                          <a:ext cx="2667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93"/>
                            <w:r>
                              <w:rPr>
                                <w:rFonts w:ascii="黑体" w:hAnsi="黑体" w:cs="黑体" w:eastAsia="黑体"/>
                                <w:sz w:val="21"/>
                                <w:spacing w:val="0"/>
                                <w:color w:val="000000"/>
                                <w:b w:val="off"/>
                                <w:i w:val="off"/>
                              </w:rPr>
                              <w:rPr>
                                <w:shd/>
                              </w:rPr>
                              <w:t>图表51-3检察院对公安机关立案活动的监督</w:t>
                            </w:r>
                            <w:bookmarkEnd w:id="7293"/>
                          </w:p>
                        </w:txbxContent>
                      </wps:txbx>
                      <wps:bodyPr wrap="square" lIns="0" rIns="0" tIns="0" bIns="0" vert="horz" anchor="t">
                        <a:noAutofit/>
                      </wps:bodyPr>
                    </wps:wsp>
                  </a:graphicData>
                </a:graphic>
              </wp:anchor>
            </w:drawing>
          </mc:Choice>
          <mc:Fallback>
            <w:pict>
              <v:shape type="#_x0000_t202" filled="f" stroked="f" style="margin-left:102pt;margin-top:449pt;width:21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94"/>
                      <w:r>
                        <w:rPr>
                          <w:rFonts w:ascii="黑体" w:hAnsi="黑体" w:cs="黑体" w:eastAsia="黑体"/>
                          <w:sz w:val="21"/>
                          <w:spacing w:val="0"/>
                          <w:color w:val="000000"/>
                          <w:b w:val="off"/>
                          <w:i w:val="off"/>
                        </w:rPr>
                        <w:rPr>
                          <w:shd/>
                        </w:rPr>
                        <w:t>图表51-3检察院对公安机关立案活动的监督</w:t>
                      </w:r>
                      <w:bookmarkEnd w:id="72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2070100</wp:posOffset>
                </wp:positionH>
                <wp:positionV relativeFrom="page">
                  <wp:posOffset>5981700</wp:posOffset>
                </wp:positionV>
                <wp:extent cx="2717800" cy="241300"/>
                <wp:wrapNone/>
                <wp:docPr id="2374" name="文本框 2374"/>
                <a:graphic xmlns:a="http://schemas.openxmlformats.org/drawingml/2006/main">
                  <a:graphicData uri="http://schemas.microsoft.com/office/word/2010/wordprocessingShape">
                    <wps:wsp>
                      <wps:cNvSpPr txBox="true"/>
                      <wps:spPr>
                        <a:xfrm>
                          <a:off x="0" y="0"/>
                          <a:ext cx="271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95"/>
                            <w:r>
                              <w:rPr>
                                <w:rFonts w:ascii="宋体" w:hAnsi="宋体" w:cs="宋体" w:eastAsia="宋体"/>
                                <w:sz w:val="21"/>
                                <w:spacing w:val="0"/>
                                <w:color w:val="000000"/>
                                <w:b w:val="off"/>
                                <w:i w:val="off"/>
                              </w:rPr>
                              <w:rPr>
                                <w:shd/>
                              </w:rPr>
                              <w:t>(1)应当要求公安机关说明不予立案的理由；</w:t>
                            </w:r>
                            <w:bookmarkEnd w:id="7295"/>
                          </w:p>
                        </w:txbxContent>
                      </wps:txbx>
                      <wps:bodyPr wrap="square" lIns="0" rIns="0" tIns="0" bIns="0" vert="horz" anchor="t">
                        <a:noAutofit/>
                      </wps:bodyPr>
                    </wps:wsp>
                  </a:graphicData>
                </a:graphic>
              </wp:anchor>
            </w:drawing>
          </mc:Choice>
          <mc:Fallback>
            <w:pict>
              <v:shape type="#_x0000_t202" filled="f" stroked="f" style="margin-left:163pt;margin-top:471pt;width:2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96"/>
                      <w:r>
                        <w:rPr>
                          <w:rFonts w:ascii="宋体" w:hAnsi="宋体" w:cs="宋体" w:eastAsia="宋体"/>
                          <w:sz w:val="21"/>
                          <w:spacing w:val="0"/>
                          <w:color w:val="000000"/>
                          <w:b w:val="off"/>
                          <w:i w:val="off"/>
                        </w:rPr>
                        <w:rPr>
                          <w:shd/>
                        </w:rPr>
                        <w:t>(1)应当要求公安机关说明不予立案的理由；</w:t>
                      </w:r>
                      <w:bookmarkEnd w:id="72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5994400</wp:posOffset>
                </wp:positionV>
                <wp:extent cx="774700" cy="241300"/>
                <wp:wrapNone/>
                <wp:docPr id="2375" name="文本框 237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97"/>
                            <w:r>
                              <w:rPr>
                                <w:rFonts w:ascii="宋体" w:hAnsi="宋体" w:cs="宋体" w:eastAsia="宋体"/>
                                <w:sz w:val="21"/>
                                <w:spacing w:val="0"/>
                                <w:color w:val="000000"/>
                                <w:b w:val="off"/>
                                <w:i w:val="off"/>
                              </w:rPr>
                              <w:rPr>
                                <w:shd/>
                              </w:rPr>
                              <w:t>[独门口诀]</w:t>
                            </w:r>
                            <w:bookmarkEnd w:id="7297"/>
                          </w:p>
                        </w:txbxContent>
                      </wps:txbx>
                      <wps:bodyPr wrap="square" lIns="0" rIns="0" tIns="0" bIns="0" vert="horz" anchor="t">
                        <a:noAutofit/>
                      </wps:bodyPr>
                    </wps:wsp>
                  </a:graphicData>
                </a:graphic>
              </wp:anchor>
            </w:drawing>
          </mc:Choice>
          <mc:Fallback>
            <w:pict>
              <v:shape type="#_x0000_t202" filled="f" stroked="f" style="margin-left:456pt;margin-top:472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298"/>
                      <w:r>
                        <w:rPr>
                          <w:rFonts w:ascii="宋体" w:hAnsi="宋体" w:cs="宋体" w:eastAsia="宋体"/>
                          <w:sz w:val="21"/>
                          <w:spacing w:val="0"/>
                          <w:color w:val="000000"/>
                          <w:b w:val="off"/>
                          <w:i w:val="off"/>
                        </w:rPr>
                        <w:rPr>
                          <w:shd/>
                        </w:rPr>
                        <w:t>[独门口诀]</w:t>
                      </w:r>
                      <w:bookmarkEnd w:id="72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6210300</wp:posOffset>
                </wp:positionV>
                <wp:extent cx="508000" cy="241300"/>
                <wp:wrapNone/>
                <wp:docPr id="2376" name="文本框 2376"/>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299"/>
                            <w:r>
                              <w:rPr>
                                <w:rFonts w:ascii="宋体" w:hAnsi="宋体" w:cs="宋体" w:eastAsia="宋体"/>
                                <w:sz w:val="21"/>
                                <w:spacing w:val="0"/>
                                <w:color w:val="000000"/>
                                <w:b w:val="off"/>
                                <w:i w:val="off"/>
                              </w:rPr>
                              <w:rPr>
                                <w:shd/>
                              </w:rPr>
                              <w:t>应立案</w:t>
                            </w:r>
                            <w:bookmarkEnd w:id="7299"/>
                          </w:p>
                        </w:txbxContent>
                      </wps:txbx>
                      <wps:bodyPr wrap="square" lIns="0" rIns="0" tIns="0" bIns="0" vert="horz" anchor="t">
                        <a:noAutofit/>
                      </wps:bodyPr>
                    </wps:wsp>
                  </a:graphicData>
                </a:graphic>
              </wp:anchor>
            </w:drawing>
          </mc:Choice>
          <mc:Fallback>
            <w:pict>
              <v:shape type="#_x0000_t202" filled="f" stroked="f" style="margin-left:112pt;margin-top:489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00"/>
                      <w:r>
                        <w:rPr>
                          <w:rFonts w:ascii="宋体" w:hAnsi="宋体" w:cs="宋体" w:eastAsia="宋体"/>
                          <w:sz w:val="21"/>
                          <w:spacing w:val="0"/>
                          <w:color w:val="000000"/>
                          <w:b w:val="off"/>
                          <w:i w:val="off"/>
                        </w:rPr>
                        <w:rPr>
                          <w:shd/>
                        </w:rPr>
                        <w:t>应立案</w:t>
                      </w:r>
                      <w:bookmarkEnd w:id="73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6210300</wp:posOffset>
                </wp:positionV>
                <wp:extent cx="3060700" cy="241300"/>
                <wp:wrapNone/>
                <wp:docPr id="2377" name="文本框 2377"/>
                <a:graphic xmlns:a="http://schemas.openxmlformats.org/drawingml/2006/main">
                  <a:graphicData uri="http://schemas.microsoft.com/office/word/2010/wordprocessingShape">
                    <wps:wsp>
                      <wps:cNvSpPr txBox="true"/>
                      <wps:spPr>
                        <a:xfrm>
                          <a:off x="0" y="0"/>
                          <a:ext cx="3060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01"/>
                            <w:r>
                              <w:rPr>
                                <w:rFonts w:ascii="宋体" w:hAnsi="宋体" w:cs="宋体" w:eastAsia="宋体"/>
                                <w:sz w:val="21"/>
                                <w:spacing w:val="0"/>
                                <w:color w:val="000000"/>
                                <w:b w:val="off"/>
                                <w:i w:val="off"/>
                              </w:rPr>
                              <w:rPr>
                                <w:shd/>
                              </w:rPr>
                              <w:t>(2)公安机关收到通知书后7日内说明不立案理由；</w:t>
                            </w:r>
                            <w:bookmarkEnd w:id="7301"/>
                          </w:p>
                        </w:txbxContent>
                      </wps:txbx>
                      <wps:bodyPr wrap="square" lIns="0" rIns="0" tIns="0" bIns="0" vert="horz" anchor="t">
                        <a:noAutofit/>
                      </wps:bodyPr>
                    </wps:wsp>
                  </a:graphicData>
                </a:graphic>
              </wp:anchor>
            </w:drawing>
          </mc:Choice>
          <mc:Fallback>
            <w:pict>
              <v:shape type="#_x0000_t202" filled="f" stroked="f" style="margin-left:164pt;margin-top:489pt;width:24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02"/>
                      <w:r>
                        <w:rPr>
                          <w:rFonts w:ascii="宋体" w:hAnsi="宋体" w:cs="宋体" w:eastAsia="宋体"/>
                          <w:sz w:val="21"/>
                          <w:spacing w:val="0"/>
                          <w:color w:val="000000"/>
                          <w:b w:val="off"/>
                          <w:i w:val="off"/>
                        </w:rPr>
                        <w:rPr>
                          <w:shd/>
                        </w:rPr>
                        <w:t>(2)公安机关收到通知书后7日内说明不立案理由；</w:t>
                      </w:r>
                      <w:bookmarkEnd w:id="73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ge">
                  <wp:posOffset>6210300</wp:posOffset>
                </wp:positionV>
                <wp:extent cx="914400" cy="241300"/>
                <wp:wrapNone/>
                <wp:docPr id="2378" name="文本框 2378"/>
                <a:graphic xmlns:a="http://schemas.openxmlformats.org/drawingml/2006/main">
                  <a:graphicData uri="http://schemas.microsoft.com/office/word/2010/wordprocessingShape">
                    <wps:wsp>
                      <wps:cNvSpPr txBox="true"/>
                      <wps:spPr>
                        <a:xfrm>
                          <a:off x="0" y="0"/>
                          <a:ext cx="91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03"/>
                            <w:r>
                              <w:rPr>
                                <w:rFonts w:ascii="宋体" w:hAnsi="宋体" w:cs="宋体" w:eastAsia="宋体"/>
                                <w:sz w:val="21"/>
                                <w:spacing w:val="0"/>
                                <w:color w:val="000000"/>
                                <w:b w:val="off"/>
                                <w:i w:val="off"/>
                              </w:rPr>
                              <w:rPr>
                                <w:shd/>
                              </w:rPr>
                              <w:t>刂先要求说理</w:t>
                            </w:r>
                            <w:bookmarkEnd w:id="7303"/>
                          </w:p>
                        </w:txbxContent>
                      </wps:txbx>
                      <wps:bodyPr wrap="square" lIns="0" rIns="0" tIns="0" bIns="0" vert="horz" anchor="t">
                        <a:noAutofit/>
                      </wps:bodyPr>
                    </wps:wsp>
                  </a:graphicData>
                </a:graphic>
              </wp:anchor>
            </w:drawing>
          </mc:Choice>
          <mc:Fallback>
            <w:pict>
              <v:shape type="#_x0000_t202" filled="f" stroked="f" style="margin-left:443pt;margin-top:489pt;width: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04"/>
                      <w:r>
                        <w:rPr>
                          <w:rFonts w:ascii="宋体" w:hAnsi="宋体" w:cs="宋体" w:eastAsia="宋体"/>
                          <w:sz w:val="21"/>
                          <w:spacing w:val="0"/>
                          <w:color w:val="000000"/>
                          <w:b w:val="off"/>
                          <w:i w:val="off"/>
                        </w:rPr>
                        <w:rPr>
                          <w:shd/>
                        </w:rPr>
                        <w:t>刂先要求说理</w:t>
                      </w:r>
                      <w:bookmarkEnd w:id="73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6426200</wp:posOffset>
                </wp:positionV>
                <wp:extent cx="508000" cy="241300"/>
                <wp:wrapNone/>
                <wp:docPr id="2379" name="文本框 2379"/>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05"/>
                            <w:r>
                              <w:rPr>
                                <w:rFonts w:ascii="宋体" w:hAnsi="宋体" w:cs="宋体" w:eastAsia="宋体"/>
                                <w:sz w:val="21"/>
                                <w:spacing w:val="0"/>
                                <w:color w:val="000000"/>
                                <w:b w:val="off"/>
                                <w:i w:val="off"/>
                              </w:rPr>
                              <w:rPr>
                                <w:shd/>
                              </w:rPr>
                              <w:t>不立案</w:t>
                            </w:r>
                            <w:bookmarkEnd w:id="7305"/>
                          </w:p>
                        </w:txbxContent>
                      </wps:txbx>
                      <wps:bodyPr wrap="square" lIns="0" rIns="0" tIns="0" bIns="0" vert="horz" anchor="t">
                        <a:noAutofit/>
                      </wps:bodyPr>
                    </wps:wsp>
                  </a:graphicData>
                </a:graphic>
              </wp:anchor>
            </w:drawing>
          </mc:Choice>
          <mc:Fallback>
            <w:pict>
              <v:shape type="#_x0000_t202" filled="f" stroked="f" style="margin-left:112pt;margin-top:506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06"/>
                      <w:r>
                        <w:rPr>
                          <w:rFonts w:ascii="宋体" w:hAnsi="宋体" w:cs="宋体" w:eastAsia="宋体"/>
                          <w:sz w:val="21"/>
                          <w:spacing w:val="0"/>
                          <w:color w:val="000000"/>
                          <w:b w:val="off"/>
                          <w:i w:val="off"/>
                        </w:rPr>
                        <w:rPr>
                          <w:shd/>
                        </w:rPr>
                        <w:t>不立案</w:t>
                      </w:r>
                      <w:bookmarkEnd w:id="73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6426200</wp:posOffset>
                </wp:positionV>
                <wp:extent cx="2984500" cy="241300"/>
                <wp:wrapNone/>
                <wp:docPr id="2380" name="文本框 2380"/>
                <a:graphic xmlns:a="http://schemas.openxmlformats.org/drawingml/2006/main">
                  <a:graphicData uri="http://schemas.microsoft.com/office/word/2010/wordprocessingShape">
                    <wps:wsp>
                      <wps:cNvSpPr txBox="true"/>
                      <wps:spPr>
                        <a:xfrm>
                          <a:off x="0" y="0"/>
                          <a:ext cx="298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07"/>
                            <w:r>
                              <w:rPr>
                                <w:rFonts w:ascii="宋体" w:hAnsi="宋体" w:cs="宋体" w:eastAsia="宋体"/>
                                <w:sz w:val="21"/>
                                <w:spacing w:val="0"/>
                                <w:color w:val="000000"/>
                                <w:b w:val="off"/>
                                <w:i w:val="off"/>
                              </w:rPr>
                              <w:rPr>
                                <w:shd/>
                              </w:rPr>
                              <w:t>(3)认为理由不能成立，应当通知公安机关立案；</w:t>
                            </w:r>
                            <w:bookmarkEnd w:id="7307"/>
                          </w:p>
                        </w:txbxContent>
                      </wps:txbx>
                      <wps:bodyPr wrap="square" lIns="0" rIns="0" tIns="0" bIns="0" vert="horz" anchor="t">
                        <a:noAutofit/>
                      </wps:bodyPr>
                    </wps:wsp>
                  </a:graphicData>
                </a:graphic>
              </wp:anchor>
            </w:drawing>
          </mc:Choice>
          <mc:Fallback>
            <w:pict>
              <v:shape type="#_x0000_t202" filled="f" stroked="f" style="margin-left:164pt;margin-top:506pt;width:2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08"/>
                      <w:r>
                        <w:rPr>
                          <w:rFonts w:ascii="宋体" w:hAnsi="宋体" w:cs="宋体" w:eastAsia="宋体"/>
                          <w:sz w:val="21"/>
                          <w:spacing w:val="0"/>
                          <w:color w:val="000000"/>
                          <w:b w:val="off"/>
                          <w:i w:val="off"/>
                        </w:rPr>
                        <w:rPr>
                          <w:shd/>
                        </w:rPr>
                        <w:t>(3)认为理由不能成立，应当通知公安机关立案；</w:t>
                      </w:r>
                      <w:bookmarkEnd w:id="73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6413500</wp:posOffset>
                </wp:positionV>
                <wp:extent cx="774700" cy="241300"/>
                <wp:wrapNone/>
                <wp:docPr id="2381" name="文本框 238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09"/>
                            <w:r>
                              <w:rPr>
                                <w:rFonts w:ascii="宋体" w:hAnsi="宋体" w:cs="宋体" w:eastAsia="宋体"/>
                                <w:sz w:val="21"/>
                                <w:spacing w:val="0"/>
                                <w:color w:val="000000"/>
                                <w:b w:val="off"/>
                                <w:i w:val="off"/>
                              </w:rPr>
                              <w:rPr>
                                <w:shd/>
                              </w:rPr>
                              <w:t>后通知立案</w:t>
                            </w:r>
                            <w:bookmarkEnd w:id="7309"/>
                          </w:p>
                        </w:txbxContent>
                      </wps:txbx>
                      <wps:bodyPr wrap="square" lIns="0" rIns="0" tIns="0" bIns="0" vert="horz" anchor="t">
                        <a:noAutofit/>
                      </wps:bodyPr>
                    </wps:wsp>
                  </a:graphicData>
                </a:graphic>
              </wp:anchor>
            </w:drawing>
          </mc:Choice>
          <mc:Fallback>
            <w:pict>
              <v:shape type="#_x0000_t202" filled="f" stroked="f" style="margin-left:456pt;margin-top:50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10"/>
                      <w:r>
                        <w:rPr>
                          <w:rFonts w:ascii="宋体" w:hAnsi="宋体" w:cs="宋体" w:eastAsia="宋体"/>
                          <w:sz w:val="21"/>
                          <w:spacing w:val="0"/>
                          <w:color w:val="000000"/>
                          <w:b w:val="off"/>
                          <w:i w:val="off"/>
                        </w:rPr>
                        <w:rPr>
                          <w:shd/>
                        </w:rPr>
                        <w:t>后通知立案</w:t>
                      </w:r>
                      <w:bookmarkEnd w:id="73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6642100</wp:posOffset>
                </wp:positionV>
                <wp:extent cx="2870200" cy="241300"/>
                <wp:wrapNone/>
                <wp:docPr id="2382" name="文本框 2382"/>
                <a:graphic xmlns:a="http://schemas.openxmlformats.org/drawingml/2006/main">
                  <a:graphicData uri="http://schemas.microsoft.com/office/word/2010/wordprocessingShape">
                    <wps:wsp>
                      <wps:cNvSpPr txBox="true"/>
                      <wps:spPr>
                        <a:xfrm>
                          <a:off x="0" y="0"/>
                          <a:ext cx="2870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11"/>
                            <w:r>
                              <w:rPr>
                                <w:rFonts w:ascii="宋体" w:hAnsi="宋体" w:cs="宋体" w:eastAsia="宋体"/>
                                <w:sz w:val="21"/>
                                <w:spacing w:val="0"/>
                                <w:color w:val="000000"/>
                                <w:b w:val="off"/>
                                <w:i w:val="off"/>
                              </w:rPr>
                              <w:rPr>
                                <w:shd/>
                              </w:rPr>
                              <w:t>(4)公安机关收到通知后，应当在15日内立案。</w:t>
                            </w:r>
                            <w:bookmarkEnd w:id="7311"/>
                          </w:p>
                        </w:txbxContent>
                      </wps:txbx>
                      <wps:bodyPr wrap="square" lIns="0" rIns="0" tIns="0" bIns="0" vert="horz" anchor="t">
                        <a:noAutofit/>
                      </wps:bodyPr>
                    </wps:wsp>
                  </a:graphicData>
                </a:graphic>
              </wp:anchor>
            </w:drawing>
          </mc:Choice>
          <mc:Fallback>
            <w:pict>
              <v:shape type="#_x0000_t202" filled="f" stroked="f" style="margin-left:164pt;margin-top:523pt;width:22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12"/>
                      <w:r>
                        <w:rPr>
                          <w:rFonts w:ascii="宋体" w:hAnsi="宋体" w:cs="宋体" w:eastAsia="宋体"/>
                          <w:sz w:val="21"/>
                          <w:spacing w:val="0"/>
                          <w:color w:val="000000"/>
                          <w:b w:val="off"/>
                          <w:i w:val="off"/>
                        </w:rPr>
                        <w:rPr>
                          <w:shd/>
                        </w:rPr>
                        <w:t>(4)公安机关收到通知后，应当在15日内立案。</w:t>
                      </w:r>
                      <w:bookmarkEnd w:id="73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6781800</wp:posOffset>
                </wp:positionV>
                <wp:extent cx="698500" cy="254000"/>
                <wp:wrapNone/>
                <wp:docPr id="2383" name="文本框 2383"/>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7313"/>
                            <w:r>
                              <w:rPr>
                                <w:rFonts w:ascii="黑体" w:hAnsi="黑体" w:cs="黑体" w:eastAsia="黑体"/>
                                <w:sz w:val="23"/>
                                <w:spacing w:val="0"/>
                                <w:color w:val="000000"/>
                                <w:b w:val="off"/>
                                <w:i w:val="off"/>
                              </w:rPr>
                              <w:rPr>
                                <w:shd/>
                              </w:rPr>
                              <w:t>具体监督</w:t>
                            </w:r>
                            <w:bookmarkEnd w:id="7313"/>
                          </w:p>
                        </w:txbxContent>
                      </wps:txbx>
                      <wps:bodyPr wrap="square" lIns="0" rIns="0" tIns="0" bIns="0" vert="horz" anchor="t">
                        <a:noAutofit/>
                      </wps:bodyPr>
                    </wps:wsp>
                  </a:graphicData>
                </a:graphic>
              </wp:anchor>
            </w:drawing>
          </mc:Choice>
          <mc:Fallback>
            <w:pict>
              <v:shape type="#_x0000_t202" filled="f" stroked="f" style="margin-left:44pt;margin-top:534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7314"/>
                      <w:r>
                        <w:rPr>
                          <w:rFonts w:ascii="黑体" w:hAnsi="黑体" w:cs="黑体" w:eastAsia="黑体"/>
                          <w:sz w:val="23"/>
                          <w:spacing w:val="0"/>
                          <w:color w:val="000000"/>
                          <w:b w:val="off"/>
                          <w:i w:val="off"/>
                        </w:rPr>
                        <w:rPr>
                          <w:shd/>
                        </w:rPr>
                        <w:t>具体监督</w:t>
                      </w:r>
                      <w:bookmarkEnd w:id="73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6934200</wp:posOffset>
                </wp:positionV>
                <wp:extent cx="2578100" cy="241300"/>
                <wp:wrapNone/>
                <wp:docPr id="2384" name="文本框 2384"/>
                <a:graphic xmlns:a="http://schemas.openxmlformats.org/drawingml/2006/main">
                  <a:graphicData uri="http://schemas.microsoft.com/office/word/2010/wordprocessingShape">
                    <wps:wsp>
                      <wps:cNvSpPr txBox="true"/>
                      <wps:spPr>
                        <a:xfrm>
                          <a:off x="0" y="0"/>
                          <a:ext cx="257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15"/>
                            <w:r>
                              <w:rPr>
                                <w:rFonts w:ascii="宋体" w:hAnsi="宋体" w:cs="宋体" w:eastAsia="宋体"/>
                                <w:sz w:val="21"/>
                                <w:spacing w:val="0"/>
                                <w:color w:val="000000"/>
                                <w:b w:val="off"/>
                                <w:i w:val="off"/>
                              </w:rPr>
                              <w:rPr>
                                <w:shd/>
                              </w:rPr>
                              <w:t>(1)应当要求公安机关书面说明立案理由；</w:t>
                            </w:r>
                            <w:bookmarkEnd w:id="7315"/>
                          </w:p>
                        </w:txbxContent>
                      </wps:txbx>
                      <wps:bodyPr wrap="square" lIns="0" rIns="0" tIns="0" bIns="0" vert="horz" anchor="t">
                        <a:noAutofit/>
                      </wps:bodyPr>
                    </wps:wsp>
                  </a:graphicData>
                </a:graphic>
              </wp:anchor>
            </w:drawing>
          </mc:Choice>
          <mc:Fallback>
            <w:pict>
              <v:shape type="#_x0000_t202" filled="f" stroked="f" style="margin-left:164pt;margin-top:546pt;width:2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16"/>
                      <w:r>
                        <w:rPr>
                          <w:rFonts w:ascii="宋体" w:hAnsi="宋体" w:cs="宋体" w:eastAsia="宋体"/>
                          <w:sz w:val="21"/>
                          <w:spacing w:val="0"/>
                          <w:color w:val="000000"/>
                          <w:b w:val="off"/>
                          <w:i w:val="off"/>
                        </w:rPr>
                        <w:rPr>
                          <w:shd/>
                        </w:rPr>
                        <w:t>(1)应当要求公安机关书面说明立案理由；</w:t>
                      </w:r>
                      <w:bookmarkEnd w:id="73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7150100</wp:posOffset>
                </wp:positionV>
                <wp:extent cx="647700" cy="241300"/>
                <wp:wrapNone/>
                <wp:docPr id="2385" name="文本框 238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17"/>
                            <w:r>
                              <w:rPr>
                                <w:rFonts w:ascii="宋体" w:hAnsi="宋体" w:cs="宋体" w:eastAsia="宋体"/>
                                <w:sz w:val="21"/>
                                <w:spacing w:val="0"/>
                                <w:color w:val="000000"/>
                                <w:b w:val="off"/>
                                <w:i w:val="off"/>
                              </w:rPr>
                              <w:rPr>
                                <w:shd/>
                              </w:rPr>
                              <w:t>不应立案</w:t>
                            </w:r>
                            <w:bookmarkEnd w:id="7317"/>
                          </w:p>
                        </w:txbxContent>
                      </wps:txbx>
                      <wps:bodyPr wrap="square" lIns="0" rIns="0" tIns="0" bIns="0" vert="horz" anchor="t">
                        <a:noAutofit/>
                      </wps:bodyPr>
                    </wps:wsp>
                  </a:graphicData>
                </a:graphic>
              </wp:anchor>
            </w:drawing>
          </mc:Choice>
          <mc:Fallback>
            <w:pict>
              <v:shape type="#_x0000_t202" filled="f" stroked="f" style="margin-left:106pt;margin-top:56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18"/>
                      <w:r>
                        <w:rPr>
                          <w:rFonts w:ascii="宋体" w:hAnsi="宋体" w:cs="宋体" w:eastAsia="宋体"/>
                          <w:sz w:val="21"/>
                          <w:spacing w:val="0"/>
                          <w:color w:val="000000"/>
                          <w:b w:val="off"/>
                          <w:i w:val="off"/>
                        </w:rPr>
                        <w:rPr>
                          <w:shd/>
                        </w:rPr>
                        <w:t>不应立案</w:t>
                      </w:r>
                      <w:bookmarkEnd w:id="73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7150100</wp:posOffset>
                </wp:positionV>
                <wp:extent cx="2794000" cy="241300"/>
                <wp:wrapNone/>
                <wp:docPr id="2386" name="文本框 2386"/>
                <a:graphic xmlns:a="http://schemas.openxmlformats.org/drawingml/2006/main">
                  <a:graphicData uri="http://schemas.microsoft.com/office/word/2010/wordprocessingShape">
                    <wps:wsp>
                      <wps:cNvSpPr txBox="true"/>
                      <wps:spPr>
                        <a:xfrm>
                          <a:off x="0" y="0"/>
                          <a:ext cx="279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19"/>
                            <w:r>
                              <w:rPr>
                                <w:rFonts w:ascii="宋体" w:hAnsi="宋体" w:cs="宋体" w:eastAsia="宋体"/>
                                <w:sz w:val="21"/>
                                <w:spacing w:val="0"/>
                                <w:color w:val="000000"/>
                                <w:b w:val="off"/>
                                <w:i w:val="off"/>
                              </w:rPr>
                              <w:rPr>
                                <w:shd/>
                              </w:rPr>
                              <w:t>(2)公安收到通知书后7日内说明立案的理由；</w:t>
                            </w:r>
                            <w:bookmarkEnd w:id="7319"/>
                          </w:p>
                        </w:txbxContent>
                      </wps:txbx>
                      <wps:bodyPr wrap="square" lIns="0" rIns="0" tIns="0" bIns="0" vert="horz" anchor="t">
                        <a:noAutofit/>
                      </wps:bodyPr>
                    </wps:wsp>
                  </a:graphicData>
                </a:graphic>
              </wp:anchor>
            </w:drawing>
          </mc:Choice>
          <mc:Fallback>
            <w:pict>
              <v:shape type="#_x0000_t202" filled="f" stroked="f" style="margin-left:164pt;margin-top:563pt;width:2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20"/>
                      <w:r>
                        <w:rPr>
                          <w:rFonts w:ascii="宋体" w:hAnsi="宋体" w:cs="宋体" w:eastAsia="宋体"/>
                          <w:sz w:val="21"/>
                          <w:spacing w:val="0"/>
                          <w:color w:val="000000"/>
                          <w:b w:val="off"/>
                          <w:i w:val="off"/>
                        </w:rPr>
                        <w:rPr>
                          <w:shd/>
                        </w:rPr>
                        <w:t>(2)公安收到通知书后7日内说明立案的理由；</w:t>
                      </w:r>
                      <w:bookmarkEnd w:id="73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7226300</wp:posOffset>
                </wp:positionV>
                <wp:extent cx="774700" cy="241300"/>
                <wp:wrapNone/>
                <wp:docPr id="2387" name="文本框 238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21"/>
                            <w:r>
                              <w:rPr>
                                <w:rFonts w:ascii="宋体" w:hAnsi="宋体" w:cs="宋体" w:eastAsia="宋体"/>
                                <w:sz w:val="21"/>
                                <w:spacing w:val="0"/>
                                <w:color w:val="000000"/>
                                <w:b w:val="off"/>
                                <w:i w:val="off"/>
                              </w:rPr>
                              <w:rPr>
                                <w:shd/>
                              </w:rPr>
                              <w:t>[独门口诀]</w:t>
                            </w:r>
                            <w:bookmarkEnd w:id="7321"/>
                          </w:p>
                        </w:txbxContent>
                      </wps:txbx>
                      <wps:bodyPr wrap="square" lIns="0" rIns="0" tIns="0" bIns="0" vert="horz" anchor="t">
                        <a:noAutofit/>
                      </wps:bodyPr>
                    </wps:wsp>
                  </a:graphicData>
                </a:graphic>
              </wp:anchor>
            </w:drawing>
          </mc:Choice>
          <mc:Fallback>
            <w:pict>
              <v:shape type="#_x0000_t202" filled="f" stroked="f" style="margin-left:456pt;margin-top:56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22"/>
                      <w:r>
                        <w:rPr>
                          <w:rFonts w:ascii="宋体" w:hAnsi="宋体" w:cs="宋体" w:eastAsia="宋体"/>
                          <w:sz w:val="21"/>
                          <w:spacing w:val="0"/>
                          <w:color w:val="000000"/>
                          <w:b w:val="off"/>
                          <w:i w:val="off"/>
                        </w:rPr>
                        <w:rPr>
                          <w:shd/>
                        </w:rPr>
                        <w:t>[独门口诀]</w:t>
                      </w:r>
                      <w:bookmarkEnd w:id="73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1422400</wp:posOffset>
                </wp:positionH>
                <wp:positionV relativeFrom="page">
                  <wp:posOffset>7353300</wp:posOffset>
                </wp:positionV>
                <wp:extent cx="508000" cy="241300"/>
                <wp:wrapNone/>
                <wp:docPr id="2388" name="文本框 2388"/>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23"/>
                            <w:r>
                              <w:rPr>
                                <w:rFonts w:ascii="宋体" w:hAnsi="宋体" w:cs="宋体" w:eastAsia="宋体"/>
                                <w:sz w:val="21"/>
                                <w:spacing w:val="0"/>
                                <w:color w:val="000000"/>
                                <w:b w:val="off"/>
                                <w:i w:val="off"/>
                              </w:rPr>
                              <w:rPr>
                                <w:shd/>
                              </w:rPr>
                              <w:t>却立案</w:t>
                            </w:r>
                            <w:bookmarkEnd w:id="7323"/>
                          </w:p>
                        </w:txbxContent>
                      </wps:txbx>
                      <wps:bodyPr wrap="square" lIns="0" rIns="0" tIns="0" bIns="0" vert="horz" anchor="t">
                        <a:noAutofit/>
                      </wps:bodyPr>
                    </wps:wsp>
                  </a:graphicData>
                </a:graphic>
              </wp:anchor>
            </w:drawing>
          </mc:Choice>
          <mc:Fallback>
            <w:pict>
              <v:shape type="#_x0000_t202" filled="f" stroked="f" style="margin-left:112pt;margin-top:579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24"/>
                      <w:r>
                        <w:rPr>
                          <w:rFonts w:ascii="宋体" w:hAnsi="宋体" w:cs="宋体" w:eastAsia="宋体"/>
                          <w:sz w:val="21"/>
                          <w:spacing w:val="0"/>
                          <w:color w:val="000000"/>
                          <w:b w:val="off"/>
                          <w:i w:val="off"/>
                        </w:rPr>
                        <w:rPr>
                          <w:shd/>
                        </w:rPr>
                        <w:t>却立案</w:t>
                      </w:r>
                      <w:bookmarkEnd w:id="73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7340600</wp:posOffset>
                </wp:positionV>
                <wp:extent cx="2984500" cy="241300"/>
                <wp:wrapNone/>
                <wp:docPr id="2389" name="文本框 2389"/>
                <a:graphic xmlns:a="http://schemas.openxmlformats.org/drawingml/2006/main">
                  <a:graphicData uri="http://schemas.microsoft.com/office/word/2010/wordprocessingShape">
                    <wps:wsp>
                      <wps:cNvSpPr txBox="true"/>
                      <wps:spPr>
                        <a:xfrm>
                          <a:off x="0" y="0"/>
                          <a:ext cx="298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25"/>
                            <w:r>
                              <w:rPr>
                                <w:rFonts w:ascii="宋体" w:hAnsi="宋体" w:cs="宋体" w:eastAsia="宋体"/>
                                <w:sz w:val="21"/>
                                <w:spacing w:val="0"/>
                                <w:color w:val="000000"/>
                                <w:b w:val="off"/>
                                <w:i w:val="off"/>
                              </w:rPr>
                              <w:rPr>
                                <w:shd/>
                              </w:rPr>
                              <w:t>(3)认为立案理由不能成立，应当通知公安撤案；</w:t>
                            </w:r>
                            <w:bookmarkEnd w:id="7325"/>
                          </w:p>
                        </w:txbxContent>
                      </wps:txbx>
                      <wps:bodyPr wrap="square" lIns="0" rIns="0" tIns="0" bIns="0" vert="horz" anchor="t">
                        <a:noAutofit/>
                      </wps:bodyPr>
                    </wps:wsp>
                  </a:graphicData>
                </a:graphic>
              </wp:anchor>
            </w:drawing>
          </mc:Choice>
          <mc:Fallback>
            <w:pict>
              <v:shape type="#_x0000_t202" filled="f" stroked="f" style="margin-left:164pt;margin-top:578pt;width:2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26"/>
                      <w:r>
                        <w:rPr>
                          <w:rFonts w:ascii="宋体" w:hAnsi="宋体" w:cs="宋体" w:eastAsia="宋体"/>
                          <w:sz w:val="21"/>
                          <w:spacing w:val="0"/>
                          <w:color w:val="000000"/>
                          <w:b w:val="off"/>
                          <w:i w:val="off"/>
                        </w:rPr>
                        <w:rPr>
                          <w:shd/>
                        </w:rPr>
                        <w:t>(3)认为立案理由不能成立，应当通知公安撤案；</w:t>
                      </w:r>
                      <w:bookmarkEnd w:id="73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7416800</wp:posOffset>
                </wp:positionV>
                <wp:extent cx="774700" cy="241300"/>
                <wp:wrapNone/>
                <wp:docPr id="2390" name="文本框 239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27"/>
                            <w:r>
                              <w:rPr>
                                <w:rFonts w:ascii="宋体" w:hAnsi="宋体" w:cs="宋体" w:eastAsia="宋体"/>
                                <w:sz w:val="21"/>
                                <w:spacing w:val="0"/>
                                <w:color w:val="000000"/>
                                <w:b w:val="off"/>
                                <w:i w:val="off"/>
                              </w:rPr>
                              <w:rPr>
                                <w:shd/>
                              </w:rPr>
                              <w:t>先要求说理</w:t>
                            </w:r>
                            <w:bookmarkEnd w:id="7327"/>
                          </w:p>
                        </w:txbxContent>
                      </wps:txbx>
                      <wps:bodyPr wrap="square" lIns="0" rIns="0" tIns="0" bIns="0" vert="horz" anchor="t">
                        <a:noAutofit/>
                      </wps:bodyPr>
                    </wps:wsp>
                  </a:graphicData>
                </a:graphic>
              </wp:anchor>
            </w:drawing>
          </mc:Choice>
          <mc:Fallback>
            <w:pict>
              <v:shape type="#_x0000_t202" filled="f" stroked="f" style="margin-left:455pt;margin-top:58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28"/>
                      <w:r>
                        <w:rPr>
                          <w:rFonts w:ascii="宋体" w:hAnsi="宋体" w:cs="宋体" w:eastAsia="宋体"/>
                          <w:sz w:val="21"/>
                          <w:spacing w:val="0"/>
                          <w:color w:val="000000"/>
                          <w:b w:val="off"/>
                          <w:i w:val="off"/>
                        </w:rPr>
                        <w:rPr>
                          <w:shd/>
                        </w:rPr>
                        <w:t>先要求说理</w:t>
                      </w:r>
                      <w:bookmarkEnd w:id="73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2082800</wp:posOffset>
                </wp:positionH>
                <wp:positionV relativeFrom="page">
                  <wp:posOffset>7581900</wp:posOffset>
                </wp:positionV>
                <wp:extent cx="3251200" cy="241300"/>
                <wp:wrapNone/>
                <wp:docPr id="2391" name="文本框 2391"/>
                <a:graphic xmlns:a="http://schemas.openxmlformats.org/drawingml/2006/main">
                  <a:graphicData uri="http://schemas.microsoft.com/office/word/2010/wordprocessingShape">
                    <wps:wsp>
                      <wps:cNvSpPr txBox="true"/>
                      <wps:spPr>
                        <a:xfrm>
                          <a:off x="0" y="0"/>
                          <a:ext cx="325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29"/>
                            <w:r>
                              <w:rPr>
                                <w:rFonts w:ascii="宋体" w:hAnsi="宋体" w:cs="宋体" w:eastAsia="宋体"/>
                                <w:sz w:val="21"/>
                                <w:spacing w:val="0"/>
                                <w:color w:val="000000"/>
                                <w:b w:val="off"/>
                                <w:i w:val="off"/>
                              </w:rPr>
                              <w:rPr>
                                <w:shd/>
                              </w:rPr>
                              <w:t>(4)公安收到通知后，无异议的，应当立即撤销案件。</w:t>
                            </w:r>
                            <w:bookmarkEnd w:id="7329"/>
                          </w:p>
                        </w:txbxContent>
                      </wps:txbx>
                      <wps:bodyPr wrap="square" lIns="0" rIns="0" tIns="0" bIns="0" vert="horz" anchor="t">
                        <a:noAutofit/>
                      </wps:bodyPr>
                    </wps:wsp>
                  </a:graphicData>
                </a:graphic>
              </wp:anchor>
            </w:drawing>
          </mc:Choice>
          <mc:Fallback>
            <w:pict>
              <v:shape type="#_x0000_t202" filled="f" stroked="f" style="margin-left:164pt;margin-top:597pt;width:2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30"/>
                      <w:r>
                        <w:rPr>
                          <w:rFonts w:ascii="宋体" w:hAnsi="宋体" w:cs="宋体" w:eastAsia="宋体"/>
                          <w:sz w:val="21"/>
                          <w:spacing w:val="0"/>
                          <w:color w:val="000000"/>
                          <w:b w:val="off"/>
                          <w:i w:val="off"/>
                        </w:rPr>
                        <w:rPr>
                          <w:shd/>
                        </w:rPr>
                        <w:t>(4)公安收到通知后，无异议的，应当立即撤销案件。</w:t>
                      </w:r>
                      <w:bookmarkEnd w:id="73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7632700</wp:posOffset>
                </wp:positionV>
                <wp:extent cx="774700" cy="241300"/>
                <wp:wrapNone/>
                <wp:docPr id="2392" name="文本框 239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31"/>
                            <w:r>
                              <w:rPr>
                                <w:rFonts w:ascii="宋体" w:hAnsi="宋体" w:cs="宋体" w:eastAsia="宋体"/>
                                <w:sz w:val="21"/>
                                <w:spacing w:val="0"/>
                                <w:color w:val="000000"/>
                                <w:b w:val="off"/>
                                <w:i w:val="off"/>
                              </w:rPr>
                              <w:rPr>
                                <w:shd/>
                              </w:rPr>
                              <w:t>后通知撤案</w:t>
                            </w:r>
                            <w:bookmarkEnd w:id="7331"/>
                          </w:p>
                        </w:txbxContent>
                      </wps:txbx>
                      <wps:bodyPr wrap="square" lIns="0" rIns="0" tIns="0" bIns="0" vert="horz" anchor="t">
                        <a:noAutofit/>
                      </wps:bodyPr>
                    </wps:wsp>
                  </a:graphicData>
                </a:graphic>
              </wp:anchor>
            </w:drawing>
          </mc:Choice>
          <mc:Fallback>
            <w:pict>
              <v:shape type="#_x0000_t202" filled="f" stroked="f" style="margin-left:457pt;margin-top:60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32"/>
                      <w:r>
                        <w:rPr>
                          <w:rFonts w:ascii="宋体" w:hAnsi="宋体" w:cs="宋体" w:eastAsia="宋体"/>
                          <w:sz w:val="21"/>
                          <w:spacing w:val="0"/>
                          <w:color w:val="000000"/>
                          <w:b w:val="off"/>
                          <w:i w:val="off"/>
                        </w:rPr>
                        <w:rPr>
                          <w:shd/>
                        </w:rPr>
                        <w:t>后通知撤案</w:t>
                      </w:r>
                      <w:bookmarkEnd w:id="73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7861300</wp:posOffset>
                </wp:positionV>
                <wp:extent cx="774700" cy="241300"/>
                <wp:wrapNone/>
                <wp:docPr id="2393" name="文本框 239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33"/>
                            <w:r>
                              <w:rPr>
                                <w:rFonts w:ascii="宋体" w:hAnsi="宋体" w:cs="宋体" w:eastAsia="宋体"/>
                                <w:sz w:val="21"/>
                                <w:spacing w:val="0"/>
                                <w:color w:val="000000"/>
                                <w:b w:val="off"/>
                                <w:i w:val="off"/>
                              </w:rPr>
                              <w:rPr>
                                <w:shd/>
                              </w:rPr>
                              <w:t>公安机关的</w:t>
                            </w:r>
                            <w:bookmarkEnd w:id="7333"/>
                          </w:p>
                        </w:txbxContent>
                      </wps:txbx>
                      <wps:bodyPr wrap="square" lIns="0" rIns="0" tIns="0" bIns="0" vert="horz" anchor="t">
                        <a:noAutofit/>
                      </wps:bodyPr>
                    </wps:wsp>
                  </a:graphicData>
                </a:graphic>
              </wp:anchor>
            </w:drawing>
          </mc:Choice>
          <mc:Fallback>
            <w:pict>
              <v:shape type="#_x0000_t202" filled="f" stroked="f" style="margin-left:39pt;margin-top:61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34"/>
                      <w:r>
                        <w:rPr>
                          <w:rFonts w:ascii="宋体" w:hAnsi="宋体" w:cs="宋体" w:eastAsia="宋体"/>
                          <w:sz w:val="21"/>
                          <w:spacing w:val="0"/>
                          <w:color w:val="000000"/>
                          <w:b w:val="off"/>
                          <w:i w:val="off"/>
                        </w:rPr>
                        <w:rPr>
                          <w:shd/>
                        </w:rPr>
                        <w:t>公安机关的</w:t>
                      </w:r>
                      <w:bookmarkEnd w:id="73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7861300</wp:posOffset>
                </wp:positionV>
                <wp:extent cx="3784600" cy="241300"/>
                <wp:wrapNone/>
                <wp:docPr id="2394" name="文本框 2394"/>
                <a:graphic xmlns:a="http://schemas.openxmlformats.org/drawingml/2006/main">
                  <a:graphicData uri="http://schemas.microsoft.com/office/word/2010/wordprocessingShape">
                    <wps:wsp>
                      <wps:cNvSpPr txBox="true"/>
                      <wps:spPr>
                        <a:xfrm>
                          <a:off x="0" y="0"/>
                          <a:ext cx="378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35"/>
                            <w:r>
                              <w:rPr>
                                <w:rFonts w:ascii="宋体" w:hAnsi="宋体" w:cs="宋体" w:eastAsia="宋体"/>
                                <w:sz w:val="21"/>
                                <w:spacing w:val="0"/>
                                <w:color w:val="000000"/>
                                <w:b w:val="off"/>
                                <w:i w:val="off"/>
                              </w:rPr>
                              <w:rPr>
                                <w:shd/>
                              </w:rPr>
                              <w:t>(1)公安认为检察院撤销案件通知有错，可向同级检察院复议；</w:t>
                            </w:r>
                            <w:bookmarkEnd w:id="7335"/>
                          </w:p>
                        </w:txbxContent>
                      </wps:txbx>
                      <wps:bodyPr wrap="square" lIns="0" rIns="0" tIns="0" bIns="0" vert="horz" anchor="t">
                        <a:noAutofit/>
                      </wps:bodyPr>
                    </wps:wsp>
                  </a:graphicData>
                </a:graphic>
              </wp:anchor>
            </w:drawing>
          </mc:Choice>
          <mc:Fallback>
            <w:pict>
              <v:shape type="#_x0000_t202" filled="f" stroked="f" style="margin-left:106pt;margin-top:619pt;width:2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36"/>
                      <w:r>
                        <w:rPr>
                          <w:rFonts w:ascii="宋体" w:hAnsi="宋体" w:cs="宋体" w:eastAsia="宋体"/>
                          <w:sz w:val="21"/>
                          <w:spacing w:val="0"/>
                          <w:color w:val="000000"/>
                          <w:b w:val="off"/>
                          <w:i w:val="off"/>
                        </w:rPr>
                        <w:rPr>
                          <w:shd/>
                        </w:rPr>
                        <w:t>(1)公安认为检察院撤销案件通知有错，可向同级检察院复议；</w:t>
                      </w:r>
                      <w:bookmarkEnd w:id="73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8077200</wp:posOffset>
                </wp:positionV>
                <wp:extent cx="774700" cy="241300"/>
                <wp:wrapNone/>
                <wp:docPr id="2395" name="文本框 239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37"/>
                            <w:r>
                              <w:rPr>
                                <w:rFonts w:ascii="宋体" w:hAnsi="宋体" w:cs="宋体" w:eastAsia="宋体"/>
                                <w:sz w:val="21"/>
                                <w:spacing w:val="0"/>
                                <w:color w:val="000000"/>
                                <w:b w:val="off"/>
                                <w:i w:val="off"/>
                              </w:rPr>
                              <w:rPr>
                                <w:shd/>
                              </w:rPr>
                              <w:t>复议、复核</w:t>
                            </w:r>
                            <w:bookmarkEnd w:id="7337"/>
                          </w:p>
                        </w:txbxContent>
                      </wps:txbx>
                      <wps:bodyPr wrap="square" lIns="0" rIns="0" tIns="0" bIns="0" vert="horz" anchor="t">
                        <a:noAutofit/>
                      </wps:bodyPr>
                    </wps:wsp>
                  </a:graphicData>
                </a:graphic>
              </wp:anchor>
            </w:drawing>
          </mc:Choice>
          <mc:Fallback>
            <w:pict>
              <v:shape type="#_x0000_t202" filled="f" stroked="f" style="margin-left:39pt;margin-top:63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38"/>
                      <w:r>
                        <w:rPr>
                          <w:rFonts w:ascii="宋体" w:hAnsi="宋体" w:cs="宋体" w:eastAsia="宋体"/>
                          <w:sz w:val="21"/>
                          <w:spacing w:val="0"/>
                          <w:color w:val="000000"/>
                          <w:b w:val="off"/>
                          <w:i w:val="off"/>
                        </w:rPr>
                        <w:rPr>
                          <w:shd/>
                        </w:rPr>
                        <w:t>复议、复核</w:t>
                      </w:r>
                      <w:bookmarkEnd w:id="73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8089900</wp:posOffset>
                </wp:positionV>
                <wp:extent cx="3784600" cy="241300"/>
                <wp:wrapNone/>
                <wp:docPr id="2396" name="文本框 2396"/>
                <a:graphic xmlns:a="http://schemas.openxmlformats.org/drawingml/2006/main">
                  <a:graphicData uri="http://schemas.microsoft.com/office/word/2010/wordprocessingShape">
                    <wps:wsp>
                      <wps:cNvSpPr txBox="true"/>
                      <wps:spPr>
                        <a:xfrm>
                          <a:off x="0" y="0"/>
                          <a:ext cx="378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39"/>
                            <w:r>
                              <w:rPr>
                                <w:rFonts w:ascii="宋体" w:hAnsi="宋体" w:cs="宋体" w:eastAsia="宋体"/>
                                <w:sz w:val="21"/>
                                <w:spacing w:val="0"/>
                                <w:color w:val="000000"/>
                                <w:b w:val="off"/>
                                <w:i w:val="off"/>
                              </w:rPr>
                              <w:rPr>
                                <w:shd/>
                              </w:rPr>
                              <w:t>(2)公安不接受检察院复议决定，可以提请上一级检察院复核。</w:t>
                            </w:r>
                            <w:bookmarkEnd w:id="7339"/>
                          </w:p>
                        </w:txbxContent>
                      </wps:txbx>
                      <wps:bodyPr wrap="square" lIns="0" rIns="0" tIns="0" bIns="0" vert="horz" anchor="t">
                        <a:noAutofit/>
                      </wps:bodyPr>
                    </wps:wsp>
                  </a:graphicData>
                </a:graphic>
              </wp:anchor>
            </w:drawing>
          </mc:Choice>
          <mc:Fallback>
            <w:pict>
              <v:shape type="#_x0000_t202" filled="f" stroked="f" style="margin-left:106pt;margin-top:637pt;width:2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40"/>
                      <w:r>
                        <w:rPr>
                          <w:rFonts w:ascii="宋体" w:hAnsi="宋体" w:cs="宋体" w:eastAsia="宋体"/>
                          <w:sz w:val="21"/>
                          <w:spacing w:val="0"/>
                          <w:color w:val="000000"/>
                          <w:b w:val="off"/>
                          <w:i w:val="off"/>
                        </w:rPr>
                        <w:rPr>
                          <w:shd/>
                        </w:rPr>
                        <w:t>(2)公安不接受检察院复议决定，可以提请上一级检察院复核。</w:t>
                      </w:r>
                      <w:bookmarkEnd w:id="73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8369300</wp:posOffset>
                </wp:positionV>
                <wp:extent cx="3810000" cy="241300"/>
                <wp:wrapNone/>
                <wp:docPr id="2397" name="文本框 2397"/>
                <a:graphic xmlns:a="http://schemas.openxmlformats.org/drawingml/2006/main">
                  <a:graphicData uri="http://schemas.microsoft.com/office/word/2010/wordprocessingShape">
                    <wps:wsp>
                      <wps:cNvSpPr txBox="true"/>
                      <wps:spPr>
                        <a:xfrm>
                          <a:off x="0" y="0"/>
                          <a:ext cx="3810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41"/>
                            <w:r>
                              <w:rPr>
                                <w:rFonts w:ascii="宋体" w:hAnsi="宋体" w:cs="宋体" w:eastAsia="宋体"/>
                                <w:sz w:val="21"/>
                                <w:spacing w:val="0"/>
                                <w:color w:val="000000"/>
                                <w:b w:val="off"/>
                                <w:i w:val="off"/>
                              </w:rPr>
                              <w:rPr>
                                <w:shd/>
                              </w:rPr>
                              <w:t>(1)公安机关在收到通知立案书或者通知撤销案件书后超过15日</w:t>
                            </w:r>
                            <w:bookmarkEnd w:id="7341"/>
                          </w:p>
                        </w:txbxContent>
                      </wps:txbx>
                      <wps:bodyPr wrap="square" lIns="0" rIns="0" tIns="0" bIns="0" vert="horz" anchor="t">
                        <a:noAutofit/>
                      </wps:bodyPr>
                    </wps:wsp>
                  </a:graphicData>
                </a:graphic>
              </wp:anchor>
            </w:drawing>
          </mc:Choice>
          <mc:Fallback>
            <w:pict>
              <v:shape type="#_x0000_t202" filled="f" stroked="f" style="margin-left:106pt;margin-top:659pt;width:30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42"/>
                      <w:r>
                        <w:rPr>
                          <w:rFonts w:ascii="宋体" w:hAnsi="宋体" w:cs="宋体" w:eastAsia="宋体"/>
                          <w:sz w:val="21"/>
                          <w:spacing w:val="0"/>
                          <w:color w:val="000000"/>
                          <w:b w:val="off"/>
                          <w:i w:val="off"/>
                        </w:rPr>
                        <w:rPr>
                          <w:shd/>
                        </w:rPr>
                        <w:t>(1)公安机关在收到通知立案书或者通知撤销案件书后超过15日</w:t>
                      </w:r>
                      <w:bookmarkEnd w:id="73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8585200</wp:posOffset>
                </wp:positionV>
                <wp:extent cx="3975100" cy="241300"/>
                <wp:wrapNone/>
                <wp:docPr id="2398" name="文本框 2398"/>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43"/>
                            <w:r>
                              <w:rPr>
                                <w:rFonts w:ascii="宋体" w:hAnsi="宋体" w:cs="宋体" w:eastAsia="宋体"/>
                                <w:sz w:val="21"/>
                                <w:spacing w:val="0"/>
                                <w:color w:val="000000"/>
                                <w:b w:val="off"/>
                                <w:i w:val="off"/>
                              </w:rPr>
                              <w:rPr>
                                <w:shd/>
                              </w:rPr>
                              <w:t>不予立案或既不提出复议、复核，也不撤销案件的，检察院应当发</w:t>
                            </w:r>
                            <w:bookmarkEnd w:id="7343"/>
                          </w:p>
                        </w:txbxContent>
                      </wps:txbx>
                      <wps:bodyPr wrap="square" lIns="0" rIns="0" tIns="0" bIns="0" vert="horz" anchor="t">
                        <a:noAutofit/>
                      </wps:bodyPr>
                    </wps:wsp>
                  </a:graphicData>
                </a:graphic>
              </wp:anchor>
            </w:drawing>
          </mc:Choice>
          <mc:Fallback>
            <w:pict>
              <v:shape type="#_x0000_t202" filled="f" stroked="f" style="margin-left:105pt;margin-top:676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44"/>
                      <w:r>
                        <w:rPr>
                          <w:rFonts w:ascii="宋体" w:hAnsi="宋体" w:cs="宋体" w:eastAsia="宋体"/>
                          <w:sz w:val="21"/>
                          <w:spacing w:val="0"/>
                          <w:color w:val="000000"/>
                          <w:b w:val="off"/>
                          <w:i w:val="off"/>
                        </w:rPr>
                        <w:rPr>
                          <w:shd/>
                        </w:rPr>
                        <w:t>不予立案或既不提出复议、复核，也不撤销案件的，检察院应当发</w:t>
                      </w:r>
                      <w:bookmarkEnd w:id="73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8902700</wp:posOffset>
                </wp:positionV>
                <wp:extent cx="647700" cy="241300"/>
                <wp:wrapNone/>
                <wp:docPr id="2399" name="文本框 239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45"/>
                            <w:r>
                              <w:rPr>
                                <w:rFonts w:ascii="黑体" w:hAnsi="黑体" w:cs="黑体" w:eastAsia="黑体"/>
                                <w:sz w:val="21"/>
                                <w:spacing w:val="0"/>
                                <w:color w:val="000000"/>
                                <w:b w:val="off"/>
                                <w:i w:val="off"/>
                              </w:rPr>
                              <w:rPr>
                                <w:shd/>
                              </w:rPr>
                              <w:t>立案监督</w:t>
                            </w:r>
                            <w:bookmarkEnd w:id="7345"/>
                          </w:p>
                        </w:txbxContent>
                      </wps:txbx>
                      <wps:bodyPr wrap="square" lIns="0" rIns="0" tIns="0" bIns="0" vert="horz" anchor="t">
                        <a:noAutofit/>
                      </wps:bodyPr>
                    </wps:wsp>
                  </a:graphicData>
                </a:graphic>
              </wp:anchor>
            </w:drawing>
          </mc:Choice>
          <mc:Fallback>
            <w:pict>
              <v:shape type="#_x0000_t202" filled="f" stroked="f" style="margin-left:45pt;margin-top:701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46"/>
                      <w:r>
                        <w:rPr>
                          <w:rFonts w:ascii="黑体" w:hAnsi="黑体" w:cs="黑体" w:eastAsia="黑体"/>
                          <w:sz w:val="21"/>
                          <w:spacing w:val="0"/>
                          <w:color w:val="000000"/>
                          <w:b w:val="off"/>
                          <w:i w:val="off"/>
                        </w:rPr>
                        <w:rPr>
                          <w:shd/>
                        </w:rPr>
                        <w:t>立案监督</w:t>
                      </w:r>
                      <w:bookmarkEnd w:id="73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8801100</wp:posOffset>
                </wp:positionV>
                <wp:extent cx="3975100" cy="241300"/>
                <wp:wrapNone/>
                <wp:docPr id="2400" name="文本框 2400"/>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47"/>
                            <w:r>
                              <w:rPr>
                                <w:rFonts w:ascii="宋体" w:hAnsi="宋体" w:cs="宋体" w:eastAsia="宋体"/>
                                <w:sz w:val="21"/>
                                <w:spacing w:val="0"/>
                                <w:color w:val="000000"/>
                                <w:b w:val="off"/>
                                <w:i w:val="off"/>
                              </w:rPr>
                              <w:rPr>
                                <w:shd/>
                              </w:rPr>
                              <w:t>出纠正违法通知书予以纠正。公安机关仍不纠正的，报上一级检察</w:t>
                            </w:r>
                            <w:bookmarkEnd w:id="7347"/>
                          </w:p>
                        </w:txbxContent>
                      </wps:txbx>
                      <wps:bodyPr wrap="square" lIns="0" rIns="0" tIns="0" bIns="0" vert="horz" anchor="t">
                        <a:noAutofit/>
                      </wps:bodyPr>
                    </wps:wsp>
                  </a:graphicData>
                </a:graphic>
              </wp:anchor>
            </w:drawing>
          </mc:Choice>
          <mc:Fallback>
            <w:pict>
              <v:shape type="#_x0000_t202" filled="f" stroked="f" style="margin-left:106pt;margin-top:693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48"/>
                      <w:r>
                        <w:rPr>
                          <w:rFonts w:ascii="宋体" w:hAnsi="宋体" w:cs="宋体" w:eastAsia="宋体"/>
                          <w:sz w:val="21"/>
                          <w:spacing w:val="0"/>
                          <w:color w:val="000000"/>
                          <w:b w:val="off"/>
                          <w:i w:val="off"/>
                        </w:rPr>
                        <w:rPr>
                          <w:shd/>
                        </w:rPr>
                        <w:t>出纠正违法通知书予以纠正。公安机关仍不纠正的，报上一级检察</w:t>
                      </w:r>
                      <w:bookmarkEnd w:id="73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9118600</wp:posOffset>
                </wp:positionV>
                <wp:extent cx="774700" cy="241300"/>
                <wp:wrapNone/>
                <wp:docPr id="2401" name="文本框 240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49"/>
                            <w:r>
                              <w:rPr>
                                <w:rFonts w:ascii="黑体" w:hAnsi="黑体" w:cs="黑体" w:eastAsia="黑体"/>
                                <w:sz w:val="21"/>
                                <w:spacing w:val="0"/>
                                <w:color w:val="000000"/>
                                <w:b w:val="off"/>
                                <w:i w:val="off"/>
                              </w:rPr>
                              <w:rPr>
                                <w:shd/>
                              </w:rPr>
                              <w:t>的后续跟踪</w:t>
                            </w:r>
                            <w:bookmarkEnd w:id="7349"/>
                          </w:p>
                        </w:txbxContent>
                      </wps:txbx>
                      <wps:bodyPr wrap="square" lIns="0" rIns="0" tIns="0" bIns="0" vert="horz" anchor="t">
                        <a:noAutofit/>
                      </wps:bodyPr>
                    </wps:wsp>
                  </a:graphicData>
                </a:graphic>
              </wp:anchor>
            </w:drawing>
          </mc:Choice>
          <mc:Fallback>
            <w:pict>
              <v:shape type="#_x0000_t202" filled="f" stroked="f" style="margin-left:39pt;margin-top:71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50"/>
                      <w:r>
                        <w:rPr>
                          <w:rFonts w:ascii="黑体" w:hAnsi="黑体" w:cs="黑体" w:eastAsia="黑体"/>
                          <w:sz w:val="21"/>
                          <w:spacing w:val="0"/>
                          <w:color w:val="000000"/>
                          <w:b w:val="off"/>
                          <w:i w:val="off"/>
                        </w:rPr>
                        <w:rPr>
                          <w:shd/>
                        </w:rPr>
                        <w:t>的后续跟踪</w:t>
                      </w:r>
                      <w:bookmarkEnd w:id="73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9017000</wp:posOffset>
                </wp:positionV>
                <wp:extent cx="1714500" cy="241300"/>
                <wp:wrapNone/>
                <wp:docPr id="2402" name="文本框 2402"/>
                <a:graphic xmlns:a="http://schemas.openxmlformats.org/drawingml/2006/main">
                  <a:graphicData uri="http://schemas.microsoft.com/office/word/2010/wordprocessingShape">
                    <wps:wsp>
                      <wps:cNvSpPr txBox="true"/>
                      <wps:spPr>
                        <a:xfrm>
                          <a:off x="0" y="0"/>
                          <a:ext cx="171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51"/>
                            <w:r>
                              <w:rPr>
                                <w:rFonts w:ascii="宋体" w:hAnsi="宋体" w:cs="宋体" w:eastAsia="宋体"/>
                                <w:sz w:val="21"/>
                                <w:spacing w:val="0"/>
                                <w:color w:val="000000"/>
                                <w:b w:val="off"/>
                                <w:i w:val="off"/>
                              </w:rPr>
                              <w:rPr>
                                <w:shd/>
                              </w:rPr>
                              <w:t>院协商同级公安机关处理。</w:t>
                            </w:r>
                            <w:bookmarkEnd w:id="7351"/>
                          </w:p>
                        </w:txbxContent>
                      </wps:txbx>
                      <wps:bodyPr wrap="square" lIns="0" rIns="0" tIns="0" bIns="0" vert="horz" anchor="t">
                        <a:noAutofit/>
                      </wps:bodyPr>
                    </wps:wsp>
                  </a:graphicData>
                </a:graphic>
              </wp:anchor>
            </w:drawing>
          </mc:Choice>
          <mc:Fallback>
            <w:pict>
              <v:shape type="#_x0000_t202" filled="f" stroked="f" style="margin-left:105pt;margin-top:710pt;width:1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52"/>
                      <w:r>
                        <w:rPr>
                          <w:rFonts w:ascii="宋体" w:hAnsi="宋体" w:cs="宋体" w:eastAsia="宋体"/>
                          <w:sz w:val="21"/>
                          <w:spacing w:val="0"/>
                          <w:color w:val="000000"/>
                          <w:b w:val="off"/>
                          <w:i w:val="off"/>
                        </w:rPr>
                        <w:rPr>
                          <w:shd/>
                        </w:rPr>
                        <w:t>院协商同级公安机关处理。</w:t>
                      </w:r>
                      <w:bookmarkEnd w:id="73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9220200</wp:posOffset>
                </wp:positionV>
                <wp:extent cx="3860800" cy="241300"/>
                <wp:wrapNone/>
                <wp:docPr id="2403" name="文本框 2403"/>
                <a:graphic xmlns:a="http://schemas.openxmlformats.org/drawingml/2006/main">
                  <a:graphicData uri="http://schemas.microsoft.com/office/word/2010/wordprocessingShape">
                    <wps:wsp>
                      <wps:cNvSpPr txBox="true"/>
                      <wps:spPr>
                        <a:xfrm>
                          <a:off x="0" y="0"/>
                          <a:ext cx="3860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53"/>
                            <w:r>
                              <w:rPr>
                                <w:rFonts w:ascii="宋体" w:hAnsi="宋体" w:cs="宋体" w:eastAsia="宋体"/>
                                <w:sz w:val="21"/>
                                <w:spacing w:val="0"/>
                                <w:color w:val="000000"/>
                                <w:b w:val="off"/>
                                <w:i w:val="off"/>
                              </w:rPr>
                              <w:rPr>
                                <w:shd/>
                              </w:rPr>
                              <w:t>(2)公安机关立案后3个月内未侦查终结的，检察院可以向公安机</w:t>
                            </w:r>
                            <w:bookmarkEnd w:id="7353"/>
                          </w:p>
                        </w:txbxContent>
                      </wps:txbx>
                      <wps:bodyPr wrap="square" lIns="0" rIns="0" tIns="0" bIns="0" vert="horz" anchor="t">
                        <a:noAutofit/>
                      </wps:bodyPr>
                    </wps:wsp>
                  </a:graphicData>
                </a:graphic>
              </wp:anchor>
            </w:drawing>
          </mc:Choice>
          <mc:Fallback>
            <w:pict>
              <v:shape type="#_x0000_t202" filled="f" stroked="f" style="margin-left:106pt;margin-top:726pt;width:30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54"/>
                      <w:r>
                        <w:rPr>
                          <w:rFonts w:ascii="宋体" w:hAnsi="宋体" w:cs="宋体" w:eastAsia="宋体"/>
                          <w:sz w:val="21"/>
                          <w:spacing w:val="0"/>
                          <w:color w:val="000000"/>
                          <w:b w:val="off"/>
                          <w:i w:val="off"/>
                        </w:rPr>
                        <w:rPr>
                          <w:shd/>
                        </w:rPr>
                        <w:t>(2)公安机关立案后3个月内未侦查终结的，检察院可以向公安机</w:t>
                      </w:r>
                      <w:bookmarkEnd w:id="73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9448800</wp:posOffset>
                </wp:positionV>
                <wp:extent cx="3975100" cy="241300"/>
                <wp:wrapNone/>
                <wp:docPr id="2404" name="文本框 2404"/>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55"/>
                            <w:r>
                              <w:rPr>
                                <w:rFonts w:ascii="宋体" w:hAnsi="宋体" w:cs="宋体" w:eastAsia="宋体"/>
                                <w:sz w:val="21"/>
                                <w:spacing w:val="0"/>
                                <w:color w:val="000000"/>
                                <w:b w:val="off"/>
                                <w:i w:val="off"/>
                              </w:rPr>
                              <w:rPr>
                                <w:shd/>
                              </w:rPr>
                              <w:t>关发出立案监督案件催办函，要求公安机关及时向检察院反馈侦查</w:t>
                            </w:r>
                            <w:bookmarkEnd w:id="7355"/>
                          </w:p>
                        </w:txbxContent>
                      </wps:txbx>
                      <wps:bodyPr wrap="square" lIns="0" rIns="0" tIns="0" bIns="0" vert="horz" anchor="t">
                        <a:noAutofit/>
                      </wps:bodyPr>
                    </wps:wsp>
                  </a:graphicData>
                </a:graphic>
              </wp:anchor>
            </w:drawing>
          </mc:Choice>
          <mc:Fallback>
            <w:pict>
              <v:shape type="#_x0000_t202" filled="f" stroked="f" style="margin-left:105pt;margin-top:744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56"/>
                      <w:r>
                        <w:rPr>
                          <w:rFonts w:ascii="宋体" w:hAnsi="宋体" w:cs="宋体" w:eastAsia="宋体"/>
                          <w:sz w:val="21"/>
                          <w:spacing w:val="0"/>
                          <w:color w:val="000000"/>
                          <w:b w:val="off"/>
                          <w:i w:val="off"/>
                        </w:rPr>
                        <w:rPr>
                          <w:shd/>
                        </w:rPr>
                        <w:t>关发出立案监督案件催办函，要求公安机关及时向检察院反馈侦查</w:t>
                      </w:r>
                      <w:bookmarkEnd w:id="73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9652000</wp:posOffset>
                </wp:positionV>
                <wp:extent cx="1041400" cy="241300"/>
                <wp:wrapNone/>
                <wp:docPr id="2405" name="文本框 240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57"/>
                            <w:r>
                              <w:rPr>
                                <w:rFonts w:ascii="宋体" w:hAnsi="宋体" w:cs="宋体" w:eastAsia="宋体"/>
                                <w:sz w:val="21"/>
                                <w:spacing w:val="0"/>
                                <w:color w:val="000000"/>
                                <w:b w:val="off"/>
                                <w:i w:val="off"/>
                              </w:rPr>
                              <w:rPr>
                                <w:shd/>
                              </w:rPr>
                              <w:t>工作进展情况。</w:t>
                            </w:r>
                            <w:bookmarkEnd w:id="7357"/>
                          </w:p>
                        </w:txbxContent>
                      </wps:txbx>
                      <wps:bodyPr wrap="square" lIns="0" rIns="0" tIns="0" bIns="0" vert="horz" anchor="t">
                        <a:noAutofit/>
                      </wps:bodyPr>
                    </wps:wsp>
                  </a:graphicData>
                </a:graphic>
              </wp:anchor>
            </w:drawing>
          </mc:Choice>
          <mc:Fallback>
            <w:pict>
              <v:shape type="#_x0000_t202" filled="f" stroked="f" style="margin-left:105pt;margin-top:76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58"/>
                      <w:r>
                        <w:rPr>
                          <w:rFonts w:ascii="宋体" w:hAnsi="宋体" w:cs="宋体" w:eastAsia="宋体"/>
                          <w:sz w:val="21"/>
                          <w:spacing w:val="0"/>
                          <w:color w:val="000000"/>
                          <w:b w:val="off"/>
                          <w:i w:val="off"/>
                        </w:rPr>
                        <w:rPr>
                          <w:shd/>
                        </w:rPr>
                        <w:t>工作进展情况。</w:t>
                      </w:r>
                      <w:bookmarkEnd w:id="73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6223000</wp:posOffset>
                </wp:positionH>
                <wp:positionV relativeFrom="page">
                  <wp:posOffset>10121900</wp:posOffset>
                </wp:positionV>
                <wp:extent cx="444500" cy="215900"/>
                <wp:wrapNone/>
                <wp:docPr id="2406" name="文本框 2406"/>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359"/>
                            <w:r>
                              <w:rPr>
                                <w:rFonts w:ascii="楷体" w:hAnsi="楷体" w:cs="楷体" w:eastAsia="楷体"/>
                                <w:sz w:val="18"/>
                                <w:spacing w:val="0"/>
                                <w:color w:val="000000"/>
                                <w:b w:val="off"/>
                                <w:i w:val="off"/>
                              </w:rPr>
                              <w:rPr>
                                <w:shd/>
                              </w:rPr>
                              <w:t>·73·</w:t>
                            </w:r>
                            <w:bookmarkEnd w:id="7359"/>
                          </w:p>
                        </w:txbxContent>
                      </wps:txbx>
                      <wps:bodyPr wrap="square" lIns="0" rIns="0" tIns="0" bIns="0" vert="horz" anchor="t">
                        <a:noAutofit/>
                      </wps:bodyPr>
                    </wps:wsp>
                  </a:graphicData>
                </a:graphic>
              </wp:anchor>
            </w:drawing>
          </mc:Choice>
          <mc:Fallback>
            <w:pict>
              <v:shape type="#_x0000_t202" filled="f" stroked="f" style="margin-left:490pt;margin-top:797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360"/>
                      <w:r>
                        <w:rPr>
                          <w:rFonts w:ascii="楷体" w:hAnsi="楷体" w:cs="楷体" w:eastAsia="楷体"/>
                          <w:sz w:val="18"/>
                          <w:spacing w:val="0"/>
                          <w:color w:val="000000"/>
                          <w:b w:val="off"/>
                          <w:i w:val="off"/>
                        </w:rPr>
                        <w:rPr>
                          <w:shd/>
                        </w:rPr>
                        <w:t>·73·</w:t>
                      </w:r>
                      <w:bookmarkEnd w:id="7360"/>
                    </w:p>
                  </w:txbxContent>
                </v:textbox>
              </v:shape>
            </w:pict>
          </mc:Fallback>
        </mc:AlternateContent>
      </w:r>
      <w:bookmarkEnd w:id="7230"/>
    </w:p>
    <w:p>
      <w:pPr>
        <w:pageBreakBefore w:val="off"/>
        <w:tabs/>
        <w:wordWrap w:val="off"/>
        <w:spacing w:before="0" w:after="0" w:line="0" w:lineRule="atLeast"/>
        <w:ind w:left="0" w:right="0"/>
        <w:jc w:val="both"/>
        <w:textAlignment w:val="baseline"/>
        <w:sectPr>
          <w:footerReference r:id="rId272"/>
          <w:headerReference r:id="rId273" w:type="default"/>
          <w:type w:val="nextPage"/>
          <w:pgSz w:w="11900" w:h="17540"/>
          <w:pgMar w:left="0" w:top="0" w:right="0" w:bottom="0" w:header="0" w:footer="0"/>
          <w:cols w:num="1"/>
        </w:sectPr>
      </w:pPr>
      <w:bookmarkStart w:name="" w:id="7361"/>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1137900"/>
            <wp:wrapNone/>
            <wp:docPr id="2408" name="Drawing 2408"/>
            <a:graphic xmlns:a="http://schemas.openxmlformats.org/drawingml/2006/main">
              <a:graphicData uri="http://schemas.openxmlformats.org/drawingml/2006/picture">
                <pic:pic xmlns:pic="http://schemas.openxmlformats.org/drawingml/2006/picture">
                  <pic:nvPicPr>
                    <pic:cNvPr id="0" name="Picture 2407"/>
                    <pic:cNvPicPr>
                      <a:picLocks noChangeAspect="true"/>
                    </pic:cNvPicPr>
                  </pic:nvPicPr>
                  <pic:blipFill>
                    <a:blip r:embed="rId61"/>
                    <a:stretch>
                      <a:fillRect/>
                    </a:stretch>
                  </pic:blipFill>
                  <pic:spPr>
                    <a:xfrm>
                      <a:off x="0" y="0"/>
                      <a:ext cx="7556500" cy="111379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774700</wp:posOffset>
                </wp:positionH>
                <wp:positionV relativeFrom="page">
                  <wp:posOffset>1181100</wp:posOffset>
                </wp:positionV>
                <wp:extent cx="546100" cy="508000"/>
                <wp:wrapNone/>
                <wp:docPr id="2409" name="文本框 2409"/>
                <a:graphic xmlns:a="http://schemas.openxmlformats.org/drawingml/2006/main">
                  <a:graphicData uri="http://schemas.microsoft.com/office/word/2010/wordprocessingShape">
                    <wps:wsp>
                      <wps:cNvSpPr txBox="true"/>
                      <wps:spPr>
                        <a:xfrm>
                          <a:off x="0" y="0"/>
                          <a:ext cx="546100" cy="508000"/>
                        </a:xfrm>
                        <a:prstGeom prst="rect">
                          <a:avLst/>
                        </a:prstGeom>
                        <a:noFill/>
                        <a:ln w="6350">
                          <a:noFill/>
                        </a:ln>
                      </wps:spPr>
                      <wps:txbx>
                        <w:txbxContent>
                          <w:p>
                            <w:pPr>
                              <w:pageBreakBefore w:val="off"/>
                              <w:tabs/>
                              <w:wordWrap w:val="off"/>
                              <w:spacing w:before="0" w:after="0" w:line="720" w:lineRule="atLeast"/>
                              <w:ind w:left="0" w:right="0"/>
                              <w:jc w:val="both"/>
                              <w:textAlignment w:val="baseline"/>
                              <w:rPr>
                                <w:sz w:val="53"/>
                              </w:rPr>
                            </w:pPr>
                            <w:bookmarkStart w:name="" w:id="7362"/>
                            <w:r>
                              <w:rPr>
                                <w:rFonts w:ascii="宋体" w:hAnsi="宋体" w:cs="宋体" w:eastAsia="宋体"/>
                                <w:sz w:val="53"/>
                                <w:spacing w:val="0"/>
                                <w:color w:val="ffffff"/>
                                <w:b w:val="off"/>
                                <w:i w:val="off"/>
                              </w:rPr>
                              <w:rPr>
                                <w:shd/>
                              </w:rPr>
                              <w:t>第</w:t>
                            </w:r>
                            <w:bookmarkEnd w:id="7362"/>
                          </w:p>
                        </w:txbxContent>
                      </wps:txbx>
                      <wps:bodyPr wrap="square" lIns="0" rIns="0" tIns="0" bIns="0" vert="horz" anchor="t">
                        <a:noAutofit/>
                      </wps:bodyPr>
                    </wps:wsp>
                  </a:graphicData>
                </a:graphic>
              </wp:anchor>
            </w:drawing>
          </mc:Choice>
          <mc:Fallback>
            <w:pict>
              <v:shape type="#_x0000_t202" filled="f" stroked="f" style="margin-left:61pt;margin-top:93pt;width:43pt;height:4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20" w:lineRule="atLeast"/>
                        <w:ind w:left="0" w:right="0"/>
                        <w:jc w:val="both"/>
                        <w:textAlignment w:val="baseline"/>
                        <w:rPr>
                          <w:sz w:val="53"/>
                        </w:rPr>
                      </w:pPr>
                      <w:bookmarkStart w:name="" w:id="7363"/>
                      <w:r>
                        <w:rPr>
                          <w:rFonts w:ascii="宋体" w:hAnsi="宋体" w:cs="宋体" w:eastAsia="宋体"/>
                          <w:sz w:val="53"/>
                          <w:spacing w:val="0"/>
                          <w:color w:val="ffffff"/>
                          <w:b w:val="off"/>
                          <w:i w:val="off"/>
                        </w:rPr>
                        <w:rPr>
                          <w:shd/>
                        </w:rPr>
                        <w:t>第</w:t>
                      </w:r>
                      <w:bookmarkEnd w:id="73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1079500</wp:posOffset>
                </wp:positionH>
                <wp:positionV relativeFrom="page">
                  <wp:posOffset>1028700</wp:posOffset>
                </wp:positionV>
                <wp:extent cx="546100" cy="508000"/>
                <wp:wrapNone/>
                <wp:docPr id="2410" name="文本框 2410"/>
                <a:graphic xmlns:a="http://schemas.openxmlformats.org/drawingml/2006/main">
                  <a:graphicData uri="http://schemas.microsoft.com/office/word/2010/wordprocessingShape">
                    <wps:wsp>
                      <wps:cNvSpPr txBox="true"/>
                      <wps:spPr>
                        <a:xfrm>
                          <a:off x="0" y="0"/>
                          <a:ext cx="546100" cy="508000"/>
                        </a:xfrm>
                        <a:prstGeom prst="rect">
                          <a:avLst/>
                        </a:prstGeom>
                        <a:noFill/>
                        <a:ln w="6350">
                          <a:noFill/>
                        </a:ln>
                      </wps:spPr>
                      <wps:txbx>
                        <w:txbxContent>
                          <w:p>
                            <w:pPr>
                              <w:pageBreakBefore w:val="off"/>
                              <w:tabs/>
                              <w:wordWrap w:val="off"/>
                              <w:spacing w:before="0" w:after="0" w:line="720" w:lineRule="atLeast"/>
                              <w:ind w:left="0" w:right="0"/>
                              <w:jc w:val="both"/>
                              <w:textAlignment w:val="baseline"/>
                              <w:rPr>
                                <w:sz w:val="53"/>
                              </w:rPr>
                            </w:pPr>
                            <w:bookmarkStart w:name="" w:id="7364"/>
                            <w:r>
                              <w:rPr>
                                <w:rFonts w:ascii="宋体" w:hAnsi="宋体" w:cs="宋体" w:eastAsia="宋体"/>
                                <w:sz w:val="53"/>
                                <w:spacing w:val="0"/>
                                <w:color w:val="ffffff"/>
                                <w:b w:val="off"/>
                                <w:i w:val="off"/>
                              </w:rPr>
                              <w:rPr>
                                <w:shd/>
                              </w:rPr>
                              <w:t>12</w:t>
                            </w:r>
                            <w:bookmarkEnd w:id="7364"/>
                          </w:p>
                        </w:txbxContent>
                      </wps:txbx>
                      <wps:bodyPr wrap="square" lIns="0" rIns="0" tIns="0" bIns="0" vert="horz" anchor="t">
                        <a:noAutofit/>
                      </wps:bodyPr>
                    </wps:wsp>
                  </a:graphicData>
                </a:graphic>
              </wp:anchor>
            </w:drawing>
          </mc:Choice>
          <mc:Fallback>
            <w:pict>
              <v:shape type="#_x0000_t202" filled="f" stroked="f" style="margin-left:85pt;margin-top:81pt;width:43pt;height:4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20" w:lineRule="atLeast"/>
                        <w:ind w:left="0" w:right="0"/>
                        <w:jc w:val="both"/>
                        <w:textAlignment w:val="baseline"/>
                        <w:rPr>
                          <w:sz w:val="53"/>
                        </w:rPr>
                      </w:pPr>
                      <w:bookmarkStart w:name="" w:id="7365"/>
                      <w:r>
                        <w:rPr>
                          <w:rFonts w:ascii="宋体" w:hAnsi="宋体" w:cs="宋体" w:eastAsia="宋体"/>
                          <w:sz w:val="53"/>
                          <w:spacing w:val="0"/>
                          <w:color w:val="ffffff"/>
                          <w:b w:val="off"/>
                          <w:i w:val="off"/>
                        </w:rPr>
                        <w:rPr>
                          <w:shd/>
                        </w:rPr>
                        <w:t>12</w:t>
                      </w:r>
                      <w:bookmarkEnd w:id="73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1689100</wp:posOffset>
                </wp:positionH>
                <wp:positionV relativeFrom="page">
                  <wp:posOffset>1181100</wp:posOffset>
                </wp:positionV>
                <wp:extent cx="546100" cy="508000"/>
                <wp:wrapNone/>
                <wp:docPr id="2411" name="文本框 2411"/>
                <a:graphic xmlns:a="http://schemas.openxmlformats.org/drawingml/2006/main">
                  <a:graphicData uri="http://schemas.microsoft.com/office/word/2010/wordprocessingShape">
                    <wps:wsp>
                      <wps:cNvSpPr txBox="true"/>
                      <wps:spPr>
                        <a:xfrm>
                          <a:off x="0" y="0"/>
                          <a:ext cx="546100" cy="508000"/>
                        </a:xfrm>
                        <a:prstGeom prst="rect">
                          <a:avLst/>
                        </a:prstGeom>
                        <a:noFill/>
                        <a:ln w="6350">
                          <a:noFill/>
                        </a:ln>
                      </wps:spPr>
                      <wps:txbx>
                        <w:txbxContent>
                          <w:p>
                            <w:pPr>
                              <w:pageBreakBefore w:val="off"/>
                              <w:tabs/>
                              <w:wordWrap w:val="off"/>
                              <w:spacing w:before="0" w:after="0" w:line="720" w:lineRule="atLeast"/>
                              <w:ind w:left="0" w:right="0"/>
                              <w:jc w:val="both"/>
                              <w:textAlignment w:val="baseline"/>
                              <w:rPr>
                                <w:sz w:val="53"/>
                              </w:rPr>
                            </w:pPr>
                            <w:bookmarkStart w:name="" w:id="7366"/>
                            <w:r>
                              <w:rPr>
                                <w:rFonts w:ascii="宋体" w:hAnsi="宋体" w:cs="宋体" w:eastAsia="宋体"/>
                                <w:sz w:val="53"/>
                                <w:spacing w:val="0"/>
                                <w:color w:val="ffffff"/>
                                <w:b w:val="off"/>
                                <w:i w:val="off"/>
                              </w:rPr>
                              <w:rPr>
                                <w:shd/>
                              </w:rPr>
                              <w:t>讲</w:t>
                            </w:r>
                            <w:bookmarkEnd w:id="7366"/>
                          </w:p>
                        </w:txbxContent>
                      </wps:txbx>
                      <wps:bodyPr wrap="square" lIns="0" rIns="0" tIns="0" bIns="0" vert="horz" anchor="t">
                        <a:noAutofit/>
                      </wps:bodyPr>
                    </wps:wsp>
                  </a:graphicData>
                </a:graphic>
              </wp:anchor>
            </w:drawing>
          </mc:Choice>
          <mc:Fallback>
            <w:pict>
              <v:shape type="#_x0000_t202" filled="f" stroked="f" style="margin-left:133pt;margin-top:93pt;width:43pt;height:4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20" w:lineRule="atLeast"/>
                        <w:ind w:left="0" w:right="0"/>
                        <w:jc w:val="both"/>
                        <w:textAlignment w:val="baseline"/>
                        <w:rPr>
                          <w:sz w:val="53"/>
                        </w:rPr>
                      </w:pPr>
                      <w:bookmarkStart w:name="" w:id="7367"/>
                      <w:r>
                        <w:rPr>
                          <w:rFonts w:ascii="宋体" w:hAnsi="宋体" w:cs="宋体" w:eastAsia="宋体"/>
                          <w:sz w:val="53"/>
                          <w:spacing w:val="0"/>
                          <w:color w:val="ffffff"/>
                          <w:b w:val="off"/>
                          <w:i w:val="off"/>
                        </w:rPr>
                        <w:rPr>
                          <w:shd/>
                        </w:rPr>
                        <w:t>讲</w:t>
                      </w:r>
                      <w:bookmarkEnd w:id="73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1587500</wp:posOffset>
                </wp:positionV>
                <wp:extent cx="546100" cy="508000"/>
                <wp:wrapNone/>
                <wp:docPr id="2412" name="文本框 2412"/>
                <a:graphic xmlns:a="http://schemas.openxmlformats.org/drawingml/2006/main">
                  <a:graphicData uri="http://schemas.microsoft.com/office/word/2010/wordprocessingShape">
                    <wps:wsp>
                      <wps:cNvSpPr txBox="true"/>
                      <wps:spPr>
                        <a:xfrm>
                          <a:off x="0" y="0"/>
                          <a:ext cx="546100" cy="508000"/>
                        </a:xfrm>
                        <a:prstGeom prst="rect">
                          <a:avLst/>
                        </a:prstGeom>
                        <a:noFill/>
                        <a:ln w="6350">
                          <a:noFill/>
                        </a:ln>
                      </wps:spPr>
                      <wps:txbx>
                        <w:txbxContent>
                          <w:p>
                            <w:pPr>
                              <w:pageBreakBefore w:val="off"/>
                              <w:tabs/>
                              <w:wordWrap w:val="off"/>
                              <w:spacing w:before="0" w:after="0" w:line="720" w:lineRule="atLeast"/>
                              <w:ind w:left="0" w:right="0"/>
                              <w:jc w:val="both"/>
                              <w:textAlignment w:val="baseline"/>
                              <w:rPr>
                                <w:sz w:val="53"/>
                              </w:rPr>
                            </w:pPr>
                            <w:bookmarkStart w:name="" w:id="7368"/>
                            <w:r>
                              <w:rPr>
                                <w:rFonts w:ascii="宋体" w:hAnsi="宋体" w:cs="宋体" w:eastAsia="宋体"/>
                                <w:sz w:val="53"/>
                                <w:spacing w:val="0"/>
                                <w:color w:val="ffffff"/>
                                <w:b w:val="off"/>
                                <w:i w:val="off"/>
                              </w:rPr>
                              <w:rPr>
                                <w:shd/>
                              </w:rPr>
                              <w:t>侦</w:t>
                            </w:r>
                            <w:bookmarkEnd w:id="7368"/>
                          </w:p>
                        </w:txbxContent>
                      </wps:txbx>
                      <wps:bodyPr wrap="square" lIns="0" rIns="0" tIns="0" bIns="0" vert="horz" anchor="t">
                        <a:noAutofit/>
                      </wps:bodyPr>
                    </wps:wsp>
                  </a:graphicData>
                </a:graphic>
              </wp:anchor>
            </w:drawing>
          </mc:Choice>
          <mc:Fallback>
            <w:pict>
              <v:shape type="#_x0000_t202" filled="f" stroked="f" style="margin-left:57pt;margin-top:125pt;width:43pt;height:4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20" w:lineRule="atLeast"/>
                        <w:ind w:left="0" w:right="0"/>
                        <w:jc w:val="both"/>
                        <w:textAlignment w:val="baseline"/>
                        <w:rPr>
                          <w:sz w:val="53"/>
                        </w:rPr>
                      </w:pPr>
                      <w:bookmarkStart w:name="" w:id="7369"/>
                      <w:r>
                        <w:rPr>
                          <w:rFonts w:ascii="宋体" w:hAnsi="宋体" w:cs="宋体" w:eastAsia="宋体"/>
                          <w:sz w:val="53"/>
                          <w:spacing w:val="0"/>
                          <w:color w:val="ffffff"/>
                          <w:b w:val="off"/>
                          <w:i w:val="off"/>
                        </w:rPr>
                        <w:rPr>
                          <w:shd/>
                        </w:rPr>
                        <w:t>侦</w:t>
                      </w:r>
                      <w:bookmarkEnd w:id="73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1638300</wp:posOffset>
                </wp:positionH>
                <wp:positionV relativeFrom="page">
                  <wp:posOffset>1587500</wp:posOffset>
                </wp:positionV>
                <wp:extent cx="546100" cy="508000"/>
                <wp:wrapNone/>
                <wp:docPr id="2413" name="文本框 2413"/>
                <a:graphic xmlns:a="http://schemas.openxmlformats.org/drawingml/2006/main">
                  <a:graphicData uri="http://schemas.microsoft.com/office/word/2010/wordprocessingShape">
                    <wps:wsp>
                      <wps:cNvSpPr txBox="true"/>
                      <wps:spPr>
                        <a:xfrm>
                          <a:off x="0" y="0"/>
                          <a:ext cx="546100" cy="508000"/>
                        </a:xfrm>
                        <a:prstGeom prst="rect">
                          <a:avLst/>
                        </a:prstGeom>
                        <a:noFill/>
                        <a:ln w="6350">
                          <a:noFill/>
                        </a:ln>
                      </wps:spPr>
                      <wps:txbx>
                        <w:txbxContent>
                          <w:p>
                            <w:pPr>
                              <w:pageBreakBefore w:val="off"/>
                              <w:tabs/>
                              <w:wordWrap w:val="off"/>
                              <w:spacing w:before="0" w:after="0" w:line="720" w:lineRule="atLeast"/>
                              <w:ind w:left="0" w:right="0"/>
                              <w:jc w:val="both"/>
                              <w:textAlignment w:val="baseline"/>
                              <w:rPr>
                                <w:sz w:val="53"/>
                              </w:rPr>
                            </w:pPr>
                            <w:bookmarkStart w:name="" w:id="7370"/>
                            <w:r>
                              <w:rPr>
                                <w:rFonts w:ascii="宋体" w:hAnsi="宋体" w:cs="宋体" w:eastAsia="宋体"/>
                                <w:sz w:val="53"/>
                                <w:spacing w:val="0"/>
                                <w:color w:val="ffffff"/>
                                <w:b w:val="off"/>
                                <w:i w:val="off"/>
                              </w:rPr>
                              <w:rPr>
                                <w:shd/>
                              </w:rPr>
                              <w:t>查</w:t>
                            </w:r>
                            <w:bookmarkEnd w:id="7370"/>
                          </w:p>
                        </w:txbxContent>
                      </wps:txbx>
                      <wps:bodyPr wrap="square" lIns="0" rIns="0" tIns="0" bIns="0" vert="horz" anchor="t">
                        <a:noAutofit/>
                      </wps:bodyPr>
                    </wps:wsp>
                  </a:graphicData>
                </a:graphic>
              </wp:anchor>
            </w:drawing>
          </mc:Choice>
          <mc:Fallback>
            <w:pict>
              <v:shape type="#_x0000_t202" filled="f" stroked="f" style="margin-left:129pt;margin-top:125pt;width:43pt;height:4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720" w:lineRule="atLeast"/>
                        <w:ind w:left="0" w:right="0"/>
                        <w:jc w:val="both"/>
                        <w:textAlignment w:val="baseline"/>
                        <w:rPr>
                          <w:sz w:val="53"/>
                        </w:rPr>
                      </w:pPr>
                      <w:bookmarkStart w:name="" w:id="7371"/>
                      <w:r>
                        <w:rPr>
                          <w:rFonts w:ascii="宋体" w:hAnsi="宋体" w:cs="宋体" w:eastAsia="宋体"/>
                          <w:sz w:val="53"/>
                          <w:spacing w:val="0"/>
                          <w:color w:val="ffffff"/>
                          <w:b w:val="off"/>
                          <w:i w:val="off"/>
                        </w:rPr>
                        <w:rPr>
                          <w:shd/>
                        </w:rPr>
                        <w:t>查</w:t>
                      </w:r>
                      <w:bookmarkEnd w:id="73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3302000</wp:posOffset>
                </wp:positionH>
                <wp:positionV relativeFrom="page">
                  <wp:posOffset>5067300</wp:posOffset>
                </wp:positionV>
                <wp:extent cx="546100" cy="241300"/>
                <wp:wrapNone/>
                <wp:docPr id="2414" name="文本框 2414"/>
                <a:graphic xmlns:a="http://schemas.openxmlformats.org/drawingml/2006/main">
                  <a:graphicData uri="http://schemas.microsoft.com/office/word/2010/wordprocessingShape">
                    <wps:wsp>
                      <wps:cNvSpPr txBox="true"/>
                      <wps:spPr>
                        <a:xfrm>
                          <a:off x="0" y="0"/>
                          <a:ext cx="546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372"/>
                            <w:r>
                              <w:rPr>
                                <w:rFonts w:ascii="黑体" w:hAnsi="黑体" w:cs="黑体" w:eastAsia="黑体"/>
                                <w:sz w:val="22"/>
                                <w:spacing w:val="0"/>
                                <w:color w:val="000000"/>
                                <w:b w:val="off"/>
                                <w:i w:val="off"/>
                              </w:rPr>
                              <w:rPr>
                                <w:shd/>
                              </w:rPr>
                              <w:t>图表52</w:t>
                            </w:r>
                            <w:bookmarkEnd w:id="7372"/>
                          </w:p>
                        </w:txbxContent>
                      </wps:txbx>
                      <wps:bodyPr wrap="square" lIns="0" rIns="0" tIns="0" bIns="0" vert="horz" anchor="t">
                        <a:noAutofit/>
                      </wps:bodyPr>
                    </wps:wsp>
                  </a:graphicData>
                </a:graphic>
              </wp:anchor>
            </w:drawing>
          </mc:Choice>
          <mc:Fallback>
            <w:pict>
              <v:shape type="#_x0000_t202" filled="f" stroked="f" style="margin-left:260pt;margin-top:399pt;width:4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373"/>
                      <w:r>
                        <w:rPr>
                          <w:rFonts w:ascii="黑体" w:hAnsi="黑体" w:cs="黑体" w:eastAsia="黑体"/>
                          <w:sz w:val="22"/>
                          <w:spacing w:val="0"/>
                          <w:color w:val="000000"/>
                          <w:b w:val="off"/>
                          <w:i w:val="off"/>
                        </w:rPr>
                        <w:rPr>
                          <w:shd/>
                        </w:rPr>
                        <w:t>图表52</w:t>
                      </w:r>
                      <w:bookmarkEnd w:id="73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4152900</wp:posOffset>
                </wp:positionH>
                <wp:positionV relativeFrom="page">
                  <wp:posOffset>5105400</wp:posOffset>
                </wp:positionV>
                <wp:extent cx="1511300" cy="241300"/>
                <wp:wrapNone/>
                <wp:docPr id="2415" name="文本框 2415"/>
                <a:graphic xmlns:a="http://schemas.openxmlformats.org/drawingml/2006/main">
                  <a:graphicData uri="http://schemas.microsoft.com/office/word/2010/wordprocessingShape">
                    <wps:wsp>
                      <wps:cNvSpPr txBox="true"/>
                      <wps:spPr>
                        <a:xfrm>
                          <a:off x="0" y="0"/>
                          <a:ext cx="151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374"/>
                            <w:r>
                              <w:rPr>
                                <w:rFonts w:ascii="黑体" w:hAnsi="黑体" w:cs="黑体" w:eastAsia="黑体"/>
                                <w:sz w:val="22"/>
                                <w:spacing w:val="0"/>
                                <w:color w:val="000000"/>
                                <w:b w:val="off"/>
                                <w:i w:val="off"/>
                              </w:rPr>
                              <w:rPr>
                                <w:shd/>
                              </w:rPr>
                              <w:t>侦查的概念与法律控制</w:t>
                            </w:r>
                            <w:bookmarkEnd w:id="7374"/>
                          </w:p>
                        </w:txbxContent>
                      </wps:txbx>
                      <wps:bodyPr wrap="square" lIns="0" rIns="0" tIns="0" bIns="0" vert="horz" anchor="t">
                        <a:noAutofit/>
                      </wps:bodyPr>
                    </wps:wsp>
                  </a:graphicData>
                </a:graphic>
              </wp:anchor>
            </w:drawing>
          </mc:Choice>
          <mc:Fallback>
            <w:pict>
              <v:shape type="#_x0000_t202" filled="f" stroked="f" style="margin-left:327pt;margin-top:402pt;width:1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375"/>
                      <w:r>
                        <w:rPr>
                          <w:rFonts w:ascii="黑体" w:hAnsi="黑体" w:cs="黑体" w:eastAsia="黑体"/>
                          <w:sz w:val="22"/>
                          <w:spacing w:val="0"/>
                          <w:color w:val="000000"/>
                          <w:b w:val="off"/>
                          <w:i w:val="off"/>
                        </w:rPr>
                        <w:rPr>
                          <w:shd/>
                        </w:rPr>
                        <w:t>侦查的概念与法律控制</w:t>
                      </w:r>
                      <w:bookmarkEnd w:id="73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5511800</wp:posOffset>
                </wp:positionV>
                <wp:extent cx="3975100" cy="241300"/>
                <wp:wrapNone/>
                <wp:docPr id="2416" name="文本框 2416"/>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76"/>
                            <w:r>
                              <w:rPr>
                                <w:rFonts w:ascii="宋体" w:hAnsi="宋体" w:cs="宋体" w:eastAsia="宋体"/>
                                <w:sz w:val="21"/>
                                <w:spacing w:val="0"/>
                                <w:color w:val="000000"/>
                                <w:b w:val="off"/>
                                <w:i w:val="off"/>
                              </w:rPr>
                              <w:rPr>
                                <w:shd/>
                              </w:rPr>
                              <w:t>其指公安机关、检察院对于刑事案件，依照法律进行的收集证据、</w:t>
                            </w:r>
                            <w:bookmarkEnd w:id="7376"/>
                          </w:p>
                        </w:txbxContent>
                      </wps:txbx>
                      <wps:bodyPr wrap="square" lIns="0" rIns="0" tIns="0" bIns="0" vert="horz" anchor="t">
                        <a:noAutofit/>
                      </wps:bodyPr>
                    </wps:wsp>
                  </a:graphicData>
                </a:graphic>
              </wp:anchor>
            </w:drawing>
          </mc:Choice>
          <mc:Fallback>
            <w:pict>
              <v:shape type="#_x0000_t202" filled="f" stroked="f" style="margin-left:222pt;margin-top:434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77"/>
                      <w:r>
                        <w:rPr>
                          <w:rFonts w:ascii="宋体" w:hAnsi="宋体" w:cs="宋体" w:eastAsia="宋体"/>
                          <w:sz w:val="21"/>
                          <w:spacing w:val="0"/>
                          <w:color w:val="000000"/>
                          <w:b w:val="off"/>
                          <w:i w:val="off"/>
                        </w:rPr>
                        <w:rPr>
                          <w:shd/>
                        </w:rPr>
                        <w:t>其指公安机关、检察院对于刑事案件，依照法律进行的收集证据、</w:t>
                      </w:r>
                      <w:bookmarkEnd w:id="73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5740400</wp:posOffset>
                </wp:positionV>
                <wp:extent cx="241300" cy="241300"/>
                <wp:wrapNone/>
                <wp:docPr id="2417" name="文本框 2417"/>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78"/>
                            <w:r>
                              <w:rPr>
                                <w:rFonts w:ascii="黑体" w:hAnsi="黑体" w:cs="黑体" w:eastAsia="黑体"/>
                                <w:sz w:val="21"/>
                                <w:spacing w:val="0"/>
                                <w:color w:val="000000"/>
                                <w:b w:val="off"/>
                                <w:i w:val="off"/>
                              </w:rPr>
                              <w:rPr>
                                <w:shd/>
                              </w:rPr>
                              <w:t>概</w:t>
                            </w:r>
                            <w:bookmarkEnd w:id="7378"/>
                          </w:p>
                        </w:txbxContent>
                      </wps:txbx>
                      <wps:bodyPr wrap="square" lIns="0" rIns="0" tIns="0" bIns="0" vert="horz" anchor="t">
                        <a:noAutofit/>
                      </wps:bodyPr>
                    </wps:wsp>
                  </a:graphicData>
                </a:graphic>
              </wp:anchor>
            </w:drawing>
          </mc:Choice>
          <mc:Fallback>
            <w:pict>
              <v:shape type="#_x0000_t202" filled="f" stroked="f" style="margin-left:162pt;margin-top:452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79"/>
                      <w:r>
                        <w:rPr>
                          <w:rFonts w:ascii="黑体" w:hAnsi="黑体" w:cs="黑体" w:eastAsia="黑体"/>
                          <w:sz w:val="21"/>
                          <w:spacing w:val="0"/>
                          <w:color w:val="000000"/>
                          <w:b w:val="off"/>
                          <w:i w:val="off"/>
                        </w:rPr>
                        <w:rPr>
                          <w:shd/>
                        </w:rPr>
                        <w:t>概</w:t>
                      </w:r>
                      <w:bookmarkEnd w:id="73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2463800</wp:posOffset>
                </wp:positionH>
                <wp:positionV relativeFrom="page">
                  <wp:posOffset>5753100</wp:posOffset>
                </wp:positionV>
                <wp:extent cx="241300" cy="241300"/>
                <wp:wrapNone/>
                <wp:docPr id="2418" name="文本框 2418"/>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80"/>
                            <w:r>
                              <w:rPr>
                                <w:rFonts w:ascii="黑体" w:hAnsi="黑体" w:cs="黑体" w:eastAsia="黑体"/>
                                <w:sz w:val="21"/>
                                <w:spacing w:val="0"/>
                                <w:color w:val="000000"/>
                                <w:b w:val="off"/>
                                <w:i w:val="off"/>
                              </w:rPr>
                              <w:rPr>
                                <w:shd/>
                              </w:rPr>
                              <w:t>念</w:t>
                            </w:r>
                            <w:bookmarkEnd w:id="7380"/>
                          </w:p>
                        </w:txbxContent>
                      </wps:txbx>
                      <wps:bodyPr wrap="square" lIns="0" rIns="0" tIns="0" bIns="0" vert="horz" anchor="t">
                        <a:noAutofit/>
                      </wps:bodyPr>
                    </wps:wsp>
                  </a:graphicData>
                </a:graphic>
              </wp:anchor>
            </w:drawing>
          </mc:Choice>
          <mc:Fallback>
            <w:pict>
              <v:shape type="#_x0000_t202" filled="f" stroked="f" style="margin-left:194pt;margin-top:453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81"/>
                      <w:r>
                        <w:rPr>
                          <w:rFonts w:ascii="黑体" w:hAnsi="黑体" w:cs="黑体" w:eastAsia="黑体"/>
                          <w:sz w:val="21"/>
                          <w:spacing w:val="0"/>
                          <w:color w:val="000000"/>
                          <w:b w:val="off"/>
                          <w:i w:val="off"/>
                        </w:rPr>
                        <w:rPr>
                          <w:shd/>
                        </w:rPr>
                        <w:t>念</w:t>
                      </w:r>
                      <w:bookmarkEnd w:id="73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5753100</wp:posOffset>
                </wp:positionV>
                <wp:extent cx="2641600" cy="241300"/>
                <wp:wrapNone/>
                <wp:docPr id="2419" name="文本框 2419"/>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82"/>
                            <w:r>
                              <w:rPr>
                                <w:rFonts w:ascii="宋体" w:hAnsi="宋体" w:cs="宋体" w:eastAsia="宋体"/>
                                <w:sz w:val="21"/>
                                <w:spacing w:val="0"/>
                                <w:color w:val="000000"/>
                                <w:b w:val="off"/>
                                <w:i w:val="off"/>
                              </w:rPr>
                              <w:rPr>
                                <w:shd/>
                              </w:rPr>
                              <w:t>查明案情的工作和采取的有关强制性措施。</w:t>
                            </w:r>
                            <w:bookmarkEnd w:id="7382"/>
                          </w:p>
                        </w:txbxContent>
                      </wps:txbx>
                      <wps:bodyPr wrap="square" lIns="0" rIns="0" tIns="0" bIns="0" vert="horz" anchor="t">
                        <a:noAutofit/>
                      </wps:bodyPr>
                    </wps:wsp>
                  </a:graphicData>
                </a:graphic>
              </wp:anchor>
            </w:drawing>
          </mc:Choice>
          <mc:Fallback>
            <w:pict>
              <v:shape type="#_x0000_t202" filled="f" stroked="f" style="margin-left:223pt;margin-top:453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83"/>
                      <w:r>
                        <w:rPr>
                          <w:rFonts w:ascii="宋体" w:hAnsi="宋体" w:cs="宋体" w:eastAsia="宋体"/>
                          <w:sz w:val="21"/>
                          <w:spacing w:val="0"/>
                          <w:color w:val="000000"/>
                          <w:b w:val="off"/>
                          <w:i w:val="off"/>
                        </w:rPr>
                        <w:rPr>
                          <w:shd/>
                        </w:rPr>
                        <w:t>查明案情的工作和采取的有关强制性措施。</w:t>
                      </w:r>
                      <w:bookmarkEnd w:id="73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5981700</wp:posOffset>
                </wp:positionV>
                <wp:extent cx="3314700" cy="241300"/>
                <wp:wrapNone/>
                <wp:docPr id="2420" name="文本框 2420"/>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84"/>
                            <w:r>
                              <w:rPr>
                                <w:rFonts w:ascii="宋体" w:hAnsi="宋体" w:cs="宋体" w:eastAsia="宋体"/>
                                <w:sz w:val="21"/>
                                <w:spacing w:val="0"/>
                                <w:color w:val="000000"/>
                                <w:b w:val="off"/>
                                <w:i w:val="off"/>
                              </w:rPr>
                              <w:rPr>
                                <w:shd/>
                              </w:rPr>
                              <w:t>陷阱点拨监委的调查不属于侦查，不能使用强制措施。</w:t>
                            </w:r>
                            <w:bookmarkEnd w:id="7384"/>
                          </w:p>
                        </w:txbxContent>
                      </wps:txbx>
                      <wps:bodyPr wrap="square" lIns="0" rIns="0" tIns="0" bIns="0" vert="horz" anchor="t">
                        <a:noAutofit/>
                      </wps:bodyPr>
                    </wps:wsp>
                  </a:graphicData>
                </a:graphic>
              </wp:anchor>
            </w:drawing>
          </mc:Choice>
          <mc:Fallback>
            <w:pict>
              <v:shape type="#_x0000_t202" filled="f" stroked="f" style="margin-left:222pt;margin-top:471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85"/>
                      <w:r>
                        <w:rPr>
                          <w:rFonts w:ascii="宋体" w:hAnsi="宋体" w:cs="宋体" w:eastAsia="宋体"/>
                          <w:sz w:val="21"/>
                          <w:spacing w:val="0"/>
                          <w:color w:val="000000"/>
                          <w:b w:val="off"/>
                          <w:i w:val="off"/>
                        </w:rPr>
                        <w:rPr>
                          <w:shd/>
                        </w:rPr>
                        <w:t>陷阱点拨监委的调查不属于侦查，不能使用强制措施。</w:t>
                      </w:r>
                      <w:bookmarkEnd w:id="73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6324600</wp:posOffset>
                </wp:positionV>
                <wp:extent cx="3314700" cy="241300"/>
                <wp:wrapNone/>
                <wp:docPr id="2421" name="文本框 2421"/>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86"/>
                            <w:r>
                              <w:rPr>
                                <w:rFonts w:ascii="宋体" w:hAnsi="宋体" w:cs="宋体" w:eastAsia="宋体"/>
                                <w:sz w:val="21"/>
                                <w:spacing w:val="0"/>
                                <w:color w:val="000000"/>
                                <w:b w:val="off"/>
                                <w:i w:val="off"/>
                              </w:rPr>
                              <w:rPr>
                                <w:shd/>
                              </w:rPr>
                              <w:t>逮捕、羁押、搜查这些严厉的强制性侦查措施，在侦查</w:t>
                            </w:r>
                            <w:bookmarkEnd w:id="7386"/>
                          </w:p>
                        </w:txbxContent>
                      </wps:txbx>
                      <wps:bodyPr wrap="square" lIns="0" rIns="0" tIns="0" bIns="0" vert="horz" anchor="t">
                        <a:noAutofit/>
                      </wps:bodyPr>
                    </wps:wsp>
                  </a:graphicData>
                </a:graphic>
              </wp:anchor>
            </w:drawing>
          </mc:Choice>
          <mc:Fallback>
            <w:pict>
              <v:shape type="#_x0000_t202" filled="f" stroked="f" style="margin-left:286pt;margin-top:498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87"/>
                      <w:r>
                        <w:rPr>
                          <w:rFonts w:ascii="宋体" w:hAnsi="宋体" w:cs="宋体" w:eastAsia="宋体"/>
                          <w:sz w:val="21"/>
                          <w:spacing w:val="0"/>
                          <w:color w:val="000000"/>
                          <w:b w:val="off"/>
                          <w:i w:val="off"/>
                        </w:rPr>
                        <w:rPr>
                          <w:shd/>
                        </w:rPr>
                        <w:t>逮捕、羁押、搜查这些严厉的强制性侦查措施，在侦查</w:t>
                      </w:r>
                      <w:bookmarkEnd w:id="73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ge">
                  <wp:posOffset>6616700</wp:posOffset>
                </wp:positionV>
                <wp:extent cx="774700" cy="241300"/>
                <wp:wrapNone/>
                <wp:docPr id="2422" name="文本框 242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88"/>
                            <w:r>
                              <w:rPr>
                                <w:rFonts w:ascii="黑体" w:hAnsi="黑体" w:cs="黑体" w:eastAsia="黑体"/>
                                <w:sz w:val="21"/>
                                <w:spacing w:val="0"/>
                                <w:color w:val="000000"/>
                                <w:b w:val="off"/>
                                <w:i w:val="off"/>
                              </w:rPr>
                              <w:rPr>
                                <w:shd/>
                              </w:rPr>
                              <w:t>[归纳助记]</w:t>
                            </w:r>
                            <w:bookmarkEnd w:id="7388"/>
                          </w:p>
                        </w:txbxContent>
                      </wps:txbx>
                      <wps:bodyPr wrap="square" lIns="0" rIns="0" tIns="0" bIns="0" vert="horz" anchor="t">
                        <a:noAutofit/>
                      </wps:bodyPr>
                    </wps:wsp>
                  </a:graphicData>
                </a:graphic>
              </wp:anchor>
            </w:drawing>
          </mc:Choice>
          <mc:Fallback>
            <w:pict>
              <v:shape type="#_x0000_t202" filled="f" stroked="f" style="margin-left:26pt;margin-top:52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89"/>
                      <w:r>
                        <w:rPr>
                          <w:rFonts w:ascii="黑体" w:hAnsi="黑体" w:cs="黑体" w:eastAsia="黑体"/>
                          <w:sz w:val="21"/>
                          <w:spacing w:val="0"/>
                          <w:color w:val="000000"/>
                          <w:b w:val="off"/>
                          <w:i w:val="off"/>
                        </w:rPr>
                        <w:rPr>
                          <w:shd/>
                        </w:rPr>
                        <w:t>[归纳助记]</w:t>
                      </w:r>
                      <w:bookmarkEnd w:id="73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6527800</wp:posOffset>
                </wp:positionV>
                <wp:extent cx="647700" cy="241300"/>
                <wp:wrapNone/>
                <wp:docPr id="2423" name="文本框 242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90"/>
                            <w:r>
                              <w:rPr>
                                <w:rFonts w:ascii="宋体" w:hAnsi="宋体" w:cs="宋体" w:eastAsia="宋体"/>
                                <w:sz w:val="21"/>
                                <w:spacing w:val="0"/>
                                <w:color w:val="000000"/>
                                <w:b w:val="off"/>
                                <w:i w:val="off"/>
                              </w:rPr>
                              <w:rPr>
                                <w:shd/>
                              </w:rPr>
                              <w:t>事前审查</w:t>
                            </w:r>
                            <w:bookmarkEnd w:id="7390"/>
                          </w:p>
                        </w:txbxContent>
                      </wps:txbx>
                      <wps:bodyPr wrap="square" lIns="0" rIns="0" tIns="0" bIns="0" vert="horz" anchor="t">
                        <a:noAutofit/>
                      </wps:bodyPr>
                    </wps:wsp>
                  </a:graphicData>
                </a:graphic>
              </wp:anchor>
            </w:drawing>
          </mc:Choice>
          <mc:Fallback>
            <w:pict>
              <v:shape type="#_x0000_t202" filled="f" stroked="f" style="margin-left:225pt;margin-top:51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91"/>
                      <w:r>
                        <w:rPr>
                          <w:rFonts w:ascii="宋体" w:hAnsi="宋体" w:cs="宋体" w:eastAsia="宋体"/>
                          <w:sz w:val="21"/>
                          <w:spacing w:val="0"/>
                          <w:color w:val="000000"/>
                          <w:b w:val="off"/>
                          <w:i w:val="off"/>
                        </w:rPr>
                        <w:rPr>
                          <w:shd/>
                        </w:rPr>
                        <w:t>事前审查</w:t>
                      </w:r>
                      <w:bookmarkEnd w:id="73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6540500</wp:posOffset>
                </wp:positionV>
                <wp:extent cx="3048000" cy="241300"/>
                <wp:wrapNone/>
                <wp:docPr id="2424" name="文本框 2424"/>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92"/>
                            <w:r>
                              <w:rPr>
                                <w:rFonts w:ascii="宋体" w:hAnsi="宋体" w:cs="宋体" w:eastAsia="宋体"/>
                                <w:sz w:val="21"/>
                                <w:spacing w:val="0"/>
                                <w:color w:val="000000"/>
                                <w:b w:val="off"/>
                                <w:i w:val="off"/>
                              </w:rPr>
                              <w:rPr>
                                <w:shd/>
                              </w:rPr>
                              <w:t>机关作出行为之前，理论上应由裁判主体(法官)来</w:t>
                            </w:r>
                            <w:bookmarkEnd w:id="7392"/>
                          </w:p>
                        </w:txbxContent>
                      </wps:txbx>
                      <wps:bodyPr wrap="square" lIns="0" rIns="0" tIns="0" bIns="0" vert="horz" anchor="t">
                        <a:noAutofit/>
                      </wps:bodyPr>
                    </wps:wsp>
                  </a:graphicData>
                </a:graphic>
              </wp:anchor>
            </w:drawing>
          </mc:Choice>
          <mc:Fallback>
            <w:pict>
              <v:shape type="#_x0000_t202" filled="f" stroked="f" style="margin-left:286pt;margin-top:515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93"/>
                      <w:r>
                        <w:rPr>
                          <w:rFonts w:ascii="宋体" w:hAnsi="宋体" w:cs="宋体" w:eastAsia="宋体"/>
                          <w:sz w:val="21"/>
                          <w:spacing w:val="0"/>
                          <w:color w:val="000000"/>
                          <w:b w:val="off"/>
                          <w:i w:val="off"/>
                        </w:rPr>
                        <w:rPr>
                          <w:shd/>
                        </w:rPr>
                        <w:t>机关作出行为之前，理论上应由裁判主体(法官)来</w:t>
                      </w:r>
                      <w:bookmarkEnd w:id="73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ge">
                  <wp:posOffset>6832600</wp:posOffset>
                </wp:positionV>
                <wp:extent cx="1308100" cy="241300"/>
                <wp:wrapNone/>
                <wp:docPr id="2425" name="文本框 2425"/>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94"/>
                            <w:r>
                              <w:rPr>
                                <w:rFonts w:ascii="黑体" w:hAnsi="黑体" w:cs="黑体" w:eastAsia="黑体"/>
                                <w:sz w:val="21"/>
                                <w:spacing w:val="0"/>
                                <w:color w:val="000000"/>
                                <w:b w:val="off"/>
                                <w:i w:val="off"/>
                              </w:rPr>
                              <w:rPr>
                                <w:shd/>
                              </w:rPr>
                              <w:t>事前审查，先批再干</w:t>
                            </w:r>
                            <w:bookmarkEnd w:id="7394"/>
                          </w:p>
                        </w:txbxContent>
                      </wps:txbx>
                      <wps:bodyPr wrap="square" lIns="0" rIns="0" tIns="0" bIns="0" vert="horz" anchor="t">
                        <a:noAutofit/>
                      </wps:bodyPr>
                    </wps:wsp>
                  </a:graphicData>
                </a:graphic>
              </wp:anchor>
            </w:drawing>
          </mc:Choice>
          <mc:Fallback>
            <w:pict>
              <v:shape type="#_x0000_t202" filled="f" stroked="f" style="margin-left:26pt;margin-top:538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95"/>
                      <w:r>
                        <w:rPr>
                          <w:rFonts w:ascii="黑体" w:hAnsi="黑体" w:cs="黑体" w:eastAsia="黑体"/>
                          <w:sz w:val="21"/>
                          <w:spacing w:val="0"/>
                          <w:color w:val="000000"/>
                          <w:b w:val="off"/>
                          <w:i w:val="off"/>
                        </w:rPr>
                        <w:rPr>
                          <w:shd/>
                        </w:rPr>
                        <w:t>事前审查，先批再干</w:t>
                      </w:r>
                      <w:bookmarkEnd w:id="73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3619500</wp:posOffset>
                </wp:positionH>
                <wp:positionV relativeFrom="page">
                  <wp:posOffset>6756400</wp:posOffset>
                </wp:positionV>
                <wp:extent cx="1981200" cy="241300"/>
                <wp:wrapNone/>
                <wp:docPr id="2426" name="文本框 2426"/>
                <a:graphic xmlns:a="http://schemas.openxmlformats.org/drawingml/2006/main">
                  <a:graphicData uri="http://schemas.microsoft.com/office/word/2010/wordprocessingShape">
                    <wps:wsp>
                      <wps:cNvSpPr txBox="true"/>
                      <wps:spPr>
                        <a:xfrm>
                          <a:off x="0" y="0"/>
                          <a:ext cx="198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96"/>
                            <w:r>
                              <w:rPr>
                                <w:rFonts w:ascii="宋体" w:hAnsi="宋体" w:cs="宋体" w:eastAsia="宋体"/>
                                <w:sz w:val="21"/>
                                <w:spacing w:val="0"/>
                                <w:color w:val="000000"/>
                                <w:b w:val="off"/>
                                <w:i w:val="off"/>
                              </w:rPr>
                              <w:rPr>
                                <w:shd/>
                              </w:rPr>
                              <w:t>进行司法审查，由其作出决定。</w:t>
                            </w:r>
                            <w:bookmarkEnd w:id="7396"/>
                          </w:p>
                        </w:txbxContent>
                      </wps:txbx>
                      <wps:bodyPr wrap="square" lIns="0" rIns="0" tIns="0" bIns="0" vert="horz" anchor="t">
                        <a:noAutofit/>
                      </wps:bodyPr>
                    </wps:wsp>
                  </a:graphicData>
                </a:graphic>
              </wp:anchor>
            </w:drawing>
          </mc:Choice>
          <mc:Fallback>
            <w:pict>
              <v:shape type="#_x0000_t202" filled="f" stroked="f" style="margin-left:285pt;margin-top:532pt;width:1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97"/>
                      <w:r>
                        <w:rPr>
                          <w:rFonts w:ascii="宋体" w:hAnsi="宋体" w:cs="宋体" w:eastAsia="宋体"/>
                          <w:sz w:val="21"/>
                          <w:spacing w:val="0"/>
                          <w:color w:val="000000"/>
                          <w:b w:val="off"/>
                          <w:i w:val="off"/>
                        </w:rPr>
                        <w:rPr>
                          <w:shd/>
                        </w:rPr>
                        <w:t>进行司法审查，由其作出决定。</w:t>
                      </w:r>
                      <w:bookmarkEnd w:id="73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ge">
                  <wp:posOffset>7035800</wp:posOffset>
                </wp:positionV>
                <wp:extent cx="1308100" cy="241300"/>
                <wp:wrapNone/>
                <wp:docPr id="2427" name="文本框 2427"/>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398"/>
                            <w:r>
                              <w:rPr>
                                <w:rFonts w:ascii="黑体" w:hAnsi="黑体" w:cs="黑体" w:eastAsia="黑体"/>
                                <w:sz w:val="21"/>
                                <w:spacing w:val="0"/>
                                <w:color w:val="000000"/>
                                <w:b w:val="off"/>
                                <w:i w:val="off"/>
                              </w:rPr>
                              <w:rPr>
                                <w:shd/>
                              </w:rPr>
                              <w:t>事后审查，干了再说</w:t>
                            </w:r>
                            <w:bookmarkEnd w:id="7398"/>
                          </w:p>
                        </w:txbxContent>
                      </wps:txbx>
                      <wps:bodyPr wrap="square" lIns="0" rIns="0" tIns="0" bIns="0" vert="horz" anchor="t">
                        <a:noAutofit/>
                      </wps:bodyPr>
                    </wps:wsp>
                  </a:graphicData>
                </a:graphic>
              </wp:anchor>
            </w:drawing>
          </mc:Choice>
          <mc:Fallback>
            <w:pict>
              <v:shape type="#_x0000_t202" filled="f" stroked="f" style="margin-left:26pt;margin-top:554pt;width:1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399"/>
                      <w:r>
                        <w:rPr>
                          <w:rFonts w:ascii="黑体" w:hAnsi="黑体" w:cs="黑体" w:eastAsia="黑体"/>
                          <w:sz w:val="21"/>
                          <w:spacing w:val="0"/>
                          <w:color w:val="000000"/>
                          <w:b w:val="off"/>
                          <w:i w:val="off"/>
                        </w:rPr>
                        <w:rPr>
                          <w:shd/>
                        </w:rPr>
                        <w:t>事后审查，干了再说</w:t>
                      </w:r>
                      <w:bookmarkEnd w:id="73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6946900</wp:posOffset>
                </wp:positionV>
                <wp:extent cx="647700" cy="241300"/>
                <wp:wrapNone/>
                <wp:docPr id="2428" name="文本框 242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00"/>
                            <w:r>
                              <w:rPr>
                                <w:rFonts w:ascii="黑体" w:hAnsi="黑体" w:cs="黑体" w:eastAsia="黑体"/>
                                <w:sz w:val="21"/>
                                <w:spacing w:val="0"/>
                                <w:color w:val="000000"/>
                                <w:b w:val="off"/>
                                <w:i w:val="off"/>
                              </w:rPr>
                              <w:rPr>
                                <w:shd/>
                              </w:rPr>
                              <w:t>法律控制</w:t>
                            </w:r>
                            <w:bookmarkEnd w:id="7400"/>
                          </w:p>
                        </w:txbxContent>
                      </wps:txbx>
                      <wps:bodyPr wrap="square" lIns="0" rIns="0" tIns="0" bIns="0" vert="horz" anchor="t">
                        <a:noAutofit/>
                      </wps:bodyPr>
                    </wps:wsp>
                  </a:graphicData>
                </a:graphic>
              </wp:anchor>
            </w:drawing>
          </mc:Choice>
          <mc:Fallback>
            <w:pict>
              <v:shape type="#_x0000_t202" filled="f" stroked="f" style="margin-left:162pt;margin-top:54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01"/>
                      <w:r>
                        <w:rPr>
                          <w:rFonts w:ascii="黑体" w:hAnsi="黑体" w:cs="黑体" w:eastAsia="黑体"/>
                          <w:sz w:val="21"/>
                          <w:spacing w:val="0"/>
                          <w:color w:val="000000"/>
                          <w:b w:val="off"/>
                          <w:i w:val="off"/>
                        </w:rPr>
                        <w:rPr>
                          <w:shd/>
                        </w:rPr>
                        <w:t>法律控制</w:t>
                      </w:r>
                      <w:bookmarkEnd w:id="74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7124700</wp:posOffset>
                </wp:positionV>
                <wp:extent cx="3314700" cy="241300"/>
                <wp:wrapNone/>
                <wp:docPr id="2429" name="文本框 2429"/>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02"/>
                            <w:r>
                              <w:rPr>
                                <w:rFonts w:ascii="宋体" w:hAnsi="宋体" w:cs="宋体" w:eastAsia="宋体"/>
                                <w:sz w:val="21"/>
                                <w:spacing w:val="0"/>
                                <w:color w:val="000000"/>
                                <w:b w:val="off"/>
                                <w:i w:val="off"/>
                              </w:rPr>
                              <w:rPr>
                                <w:shd/>
                              </w:rPr>
                              <w:t>针对一般违法行为的存在和缺乏制裁的问题，则应对其</w:t>
                            </w:r>
                            <w:bookmarkEnd w:id="7402"/>
                          </w:p>
                        </w:txbxContent>
                      </wps:txbx>
                      <wps:bodyPr wrap="square" lIns="0" rIns="0" tIns="0" bIns="0" vert="horz" anchor="t">
                        <a:noAutofit/>
                      </wps:bodyPr>
                    </wps:wsp>
                  </a:graphicData>
                </a:graphic>
              </wp:anchor>
            </w:drawing>
          </mc:Choice>
          <mc:Fallback>
            <w:pict>
              <v:shape type="#_x0000_t202" filled="f" stroked="f" style="margin-left:286pt;margin-top:561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03"/>
                      <w:r>
                        <w:rPr>
                          <w:rFonts w:ascii="宋体" w:hAnsi="宋体" w:cs="宋体" w:eastAsia="宋体"/>
                          <w:sz w:val="21"/>
                          <w:spacing w:val="0"/>
                          <w:color w:val="000000"/>
                          <w:b w:val="off"/>
                          <w:i w:val="off"/>
                        </w:rPr>
                        <w:rPr>
                          <w:shd/>
                        </w:rPr>
                        <w:t>针对一般违法行为的存在和缺乏制裁的问题，则应对其</w:t>
                      </w:r>
                      <w:bookmarkEnd w:id="74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7353300</wp:posOffset>
                </wp:positionV>
                <wp:extent cx="647700" cy="241300"/>
                <wp:wrapNone/>
                <wp:docPr id="2430" name="文本框 2430"/>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04"/>
                            <w:r>
                              <w:rPr>
                                <w:rFonts w:ascii="宋体" w:hAnsi="宋体" w:cs="宋体" w:eastAsia="宋体"/>
                                <w:sz w:val="21"/>
                                <w:spacing w:val="0"/>
                                <w:color w:val="000000"/>
                                <w:b w:val="off"/>
                                <w:i w:val="off"/>
                              </w:rPr>
                              <w:rPr>
                                <w:shd/>
                              </w:rPr>
                              <w:t>事后审查</w:t>
                            </w:r>
                            <w:bookmarkEnd w:id="7404"/>
                          </w:p>
                        </w:txbxContent>
                      </wps:txbx>
                      <wps:bodyPr wrap="square" lIns="0" rIns="0" tIns="0" bIns="0" vert="horz" anchor="t">
                        <a:noAutofit/>
                      </wps:bodyPr>
                    </wps:wsp>
                  </a:graphicData>
                </a:graphic>
              </wp:anchor>
            </w:drawing>
          </mc:Choice>
          <mc:Fallback>
            <w:pict>
              <v:shape type="#_x0000_t202" filled="f" stroked="f" style="margin-left:225pt;margin-top:579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05"/>
                      <w:r>
                        <w:rPr>
                          <w:rFonts w:ascii="宋体" w:hAnsi="宋体" w:cs="宋体" w:eastAsia="宋体"/>
                          <w:sz w:val="21"/>
                          <w:spacing w:val="0"/>
                          <w:color w:val="000000"/>
                          <w:b w:val="off"/>
                          <w:i w:val="off"/>
                        </w:rPr>
                        <w:rPr>
                          <w:shd/>
                        </w:rPr>
                        <w:t>事后审查</w:t>
                      </w:r>
                      <w:bookmarkEnd w:id="74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7353300</wp:posOffset>
                </wp:positionV>
                <wp:extent cx="3175000" cy="241300"/>
                <wp:wrapNone/>
                <wp:docPr id="2431" name="文本框 2431"/>
                <a:graphic xmlns:a="http://schemas.openxmlformats.org/drawingml/2006/main">
                  <a:graphicData uri="http://schemas.microsoft.com/office/word/2010/wordprocessingShape">
                    <wps:wsp>
                      <wps:cNvSpPr txBox="true"/>
                      <wps:spPr>
                        <a:xfrm>
                          <a:off x="0" y="0"/>
                          <a:ext cx="3175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06"/>
                            <w:r>
                              <w:rPr>
                                <w:rFonts w:ascii="宋体" w:hAnsi="宋体" w:cs="宋体" w:eastAsia="宋体"/>
                                <w:sz w:val="21"/>
                                <w:spacing w:val="0"/>
                                <w:color w:val="000000"/>
                                <w:b w:val="off"/>
                                <w:i w:val="off"/>
                              </w:rPr>
                              <w:rPr>
                                <w:shd/>
                              </w:rPr>
                              <w:t>进行事后审查。公民对于侦查机关对其合法权益的侵</w:t>
                            </w:r>
                            <w:bookmarkEnd w:id="7406"/>
                          </w:p>
                        </w:txbxContent>
                      </wps:txbx>
                      <wps:bodyPr wrap="square" lIns="0" rIns="0" tIns="0" bIns="0" vert="horz" anchor="t">
                        <a:noAutofit/>
                      </wps:bodyPr>
                    </wps:wsp>
                  </a:graphicData>
                </a:graphic>
              </wp:anchor>
            </w:drawing>
          </mc:Choice>
          <mc:Fallback>
            <w:pict>
              <v:shape type="#_x0000_t202" filled="f" stroked="f" style="margin-left:286pt;margin-top:579pt;width:25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07"/>
                      <w:r>
                        <w:rPr>
                          <w:rFonts w:ascii="宋体" w:hAnsi="宋体" w:cs="宋体" w:eastAsia="宋体"/>
                          <w:sz w:val="21"/>
                          <w:spacing w:val="0"/>
                          <w:color w:val="000000"/>
                          <w:b w:val="off"/>
                          <w:i w:val="off"/>
                        </w:rPr>
                        <w:rPr>
                          <w:shd/>
                        </w:rPr>
                        <w:t>进行事后审查。公民对于侦查机关对其合法权益的侵</w:t>
                      </w:r>
                      <w:bookmarkEnd w:id="74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7581900</wp:posOffset>
                </wp:positionV>
                <wp:extent cx="2108200" cy="241300"/>
                <wp:wrapNone/>
                <wp:docPr id="2432" name="文本框 2432"/>
                <a:graphic xmlns:a="http://schemas.openxmlformats.org/drawingml/2006/main">
                  <a:graphicData uri="http://schemas.microsoft.com/office/word/2010/wordprocessingShape">
                    <wps:wsp>
                      <wps:cNvSpPr txBox="true"/>
                      <wps:spPr>
                        <a:xfrm>
                          <a:off x="0" y="0"/>
                          <a:ext cx="210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08"/>
                            <w:r>
                              <w:rPr>
                                <w:rFonts w:ascii="宋体" w:hAnsi="宋体" w:cs="宋体" w:eastAsia="宋体"/>
                                <w:sz w:val="21"/>
                                <w:spacing w:val="0"/>
                                <w:color w:val="000000"/>
                                <w:b w:val="off"/>
                                <w:i w:val="off"/>
                              </w:rPr>
                              <w:rPr>
                                <w:shd/>
                              </w:rPr>
                              <w:t>害，可以通过司法途径进行救济。</w:t>
                            </w:r>
                            <w:bookmarkEnd w:id="7408"/>
                          </w:p>
                        </w:txbxContent>
                      </wps:txbx>
                      <wps:bodyPr wrap="square" lIns="0" rIns="0" tIns="0" bIns="0" vert="horz" anchor="t">
                        <a:noAutofit/>
                      </wps:bodyPr>
                    </wps:wsp>
                  </a:graphicData>
                </a:graphic>
              </wp:anchor>
            </w:drawing>
          </mc:Choice>
          <mc:Fallback>
            <w:pict>
              <v:shape type="#_x0000_t202" filled="f" stroked="f" style="margin-left:286pt;margin-top:597pt;width:1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09"/>
                      <w:r>
                        <w:rPr>
                          <w:rFonts w:ascii="宋体" w:hAnsi="宋体" w:cs="宋体" w:eastAsia="宋体"/>
                          <w:sz w:val="21"/>
                          <w:spacing w:val="0"/>
                          <w:color w:val="000000"/>
                          <w:b w:val="off"/>
                          <w:i w:val="off"/>
                        </w:rPr>
                        <w:rPr>
                          <w:shd/>
                        </w:rPr>
                        <w:t>害，可以通过司法途径进行救济。</w:t>
                      </w:r>
                      <w:bookmarkEnd w:id="74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8191500</wp:posOffset>
                </wp:positionV>
                <wp:extent cx="812800" cy="241300"/>
                <wp:wrapNone/>
                <wp:docPr id="2433" name="文本框 2433"/>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410"/>
                            <w:r>
                              <w:rPr>
                                <w:rFonts w:ascii="黑体" w:hAnsi="黑体" w:cs="黑体" w:eastAsia="黑体"/>
                                <w:sz w:val="22"/>
                                <w:spacing w:val="0"/>
                                <w:color w:val="000000"/>
                                <w:b w:val="off"/>
                                <w:i w:val="off"/>
                              </w:rPr>
                              <w:rPr>
                                <w:shd/>
                              </w:rPr>
                              <w:t>[归纳助记]</w:t>
                            </w:r>
                            <w:bookmarkEnd w:id="7410"/>
                          </w:p>
                        </w:txbxContent>
                      </wps:txbx>
                      <wps:bodyPr wrap="square" lIns="0" rIns="0" tIns="0" bIns="0" vert="horz" anchor="t">
                        <a:noAutofit/>
                      </wps:bodyPr>
                    </wps:wsp>
                  </a:graphicData>
                </a:graphic>
              </wp:anchor>
            </w:drawing>
          </mc:Choice>
          <mc:Fallback>
            <w:pict>
              <v:shape type="#_x0000_t202" filled="f" stroked="f" style="margin-left:27pt;margin-top:645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411"/>
                      <w:r>
                        <w:rPr>
                          <w:rFonts w:ascii="黑体" w:hAnsi="黑体" w:cs="黑体" w:eastAsia="黑体"/>
                          <w:sz w:val="22"/>
                          <w:spacing w:val="0"/>
                          <w:color w:val="000000"/>
                          <w:b w:val="off"/>
                          <w:i w:val="off"/>
                        </w:rPr>
                        <w:rPr>
                          <w:shd/>
                        </w:rPr>
                        <w:t>[归纳助记]</w:t>
                      </w:r>
                      <w:bookmarkEnd w:id="74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3378200</wp:posOffset>
                </wp:positionH>
                <wp:positionV relativeFrom="page">
                  <wp:posOffset>8191500</wp:posOffset>
                </wp:positionV>
                <wp:extent cx="393700" cy="241300"/>
                <wp:wrapNone/>
                <wp:docPr id="2434" name="文本框 2434"/>
                <a:graphic xmlns:a="http://schemas.openxmlformats.org/drawingml/2006/main">
                  <a:graphicData uri="http://schemas.microsoft.com/office/word/2010/wordprocessingShape">
                    <wps:wsp>
                      <wps:cNvSpPr txBox="true"/>
                      <wps:spPr>
                        <a:xfrm>
                          <a:off x="0" y="0"/>
                          <a:ext cx="39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412"/>
                            <w:r>
                              <w:rPr>
                                <w:rFonts w:ascii="黑体" w:hAnsi="黑体" w:cs="黑体" w:eastAsia="黑体"/>
                                <w:sz w:val="22"/>
                                <w:spacing w:val="0"/>
                                <w:color w:val="000000"/>
                                <w:b w:val="off"/>
                                <w:i w:val="off"/>
                              </w:rPr>
                              <w:rPr>
                                <w:shd/>
                              </w:rPr>
                              <w:t>图表</w:t>
                            </w:r>
                            <w:bookmarkEnd w:id="7412"/>
                          </w:p>
                        </w:txbxContent>
                      </wps:txbx>
                      <wps:bodyPr wrap="square" lIns="0" rIns="0" tIns="0" bIns="0" vert="horz" anchor="t">
                        <a:noAutofit/>
                      </wps:bodyPr>
                    </wps:wsp>
                  </a:graphicData>
                </a:graphic>
              </wp:anchor>
            </w:drawing>
          </mc:Choice>
          <mc:Fallback>
            <w:pict>
              <v:shape type="#_x0000_t202" filled="f" stroked="f" style="margin-left:266pt;margin-top:645pt;width: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413"/>
                      <w:r>
                        <w:rPr>
                          <w:rFonts w:ascii="黑体" w:hAnsi="黑体" w:cs="黑体" w:eastAsia="黑体"/>
                          <w:sz w:val="22"/>
                          <w:spacing w:val="0"/>
                          <w:color w:val="000000"/>
                          <w:b w:val="off"/>
                          <w:i w:val="off"/>
                        </w:rPr>
                        <w:rPr>
                          <w:shd/>
                        </w:rPr>
                        <w:t>图表</w:t>
                      </w:r>
                      <w:bookmarkEnd w:id="74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3873500</wp:posOffset>
                </wp:positionH>
                <wp:positionV relativeFrom="page">
                  <wp:posOffset>8166100</wp:posOffset>
                </wp:positionV>
                <wp:extent cx="254000" cy="241300"/>
                <wp:wrapNone/>
                <wp:docPr id="2435" name="文本框 2435"/>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414"/>
                            <w:r>
                              <w:rPr>
                                <w:rFonts w:ascii="黑体" w:hAnsi="黑体" w:cs="黑体" w:eastAsia="黑体"/>
                                <w:sz w:val="22"/>
                                <w:spacing w:val="0"/>
                                <w:color w:val="000000"/>
                                <w:b w:val="off"/>
                                <w:i w:val="off"/>
                              </w:rPr>
                              <w:rPr>
                                <w:shd/>
                              </w:rPr>
                              <w:t>53</w:t>
                            </w:r>
                            <w:bookmarkEnd w:id="7414"/>
                          </w:p>
                        </w:txbxContent>
                      </wps:txbx>
                      <wps:bodyPr wrap="square" lIns="0" rIns="0" tIns="0" bIns="0" vert="horz" anchor="t">
                        <a:noAutofit/>
                      </wps:bodyPr>
                    </wps:wsp>
                  </a:graphicData>
                </a:graphic>
              </wp:anchor>
            </w:drawing>
          </mc:Choice>
          <mc:Fallback>
            <w:pict>
              <v:shape type="#_x0000_t202" filled="f" stroked="f" style="margin-left:305pt;margin-top:643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415"/>
                      <w:r>
                        <w:rPr>
                          <w:rFonts w:ascii="黑体" w:hAnsi="黑体" w:cs="黑体" w:eastAsia="黑体"/>
                          <w:sz w:val="22"/>
                          <w:spacing w:val="0"/>
                          <w:color w:val="000000"/>
                          <w:b w:val="off"/>
                          <w:i w:val="off"/>
                        </w:rPr>
                        <w:rPr>
                          <w:shd/>
                        </w:rPr>
                        <w:t>53</w:t>
                      </w:r>
                      <w:bookmarkEnd w:id="74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4267200</wp:posOffset>
                </wp:positionH>
                <wp:positionV relativeFrom="page">
                  <wp:posOffset>8191500</wp:posOffset>
                </wp:positionV>
                <wp:extent cx="1371600" cy="241300"/>
                <wp:wrapNone/>
                <wp:docPr id="2436" name="文本框 2436"/>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416"/>
                            <w:r>
                              <w:rPr>
                                <w:rFonts w:ascii="黑体" w:hAnsi="黑体" w:cs="黑体" w:eastAsia="黑体"/>
                                <w:sz w:val="22"/>
                                <w:spacing w:val="0"/>
                                <w:color w:val="000000"/>
                                <w:b w:val="off"/>
                                <w:i w:val="off"/>
                              </w:rPr>
                              <w:rPr>
                                <w:shd/>
                              </w:rPr>
                              <w:t>违法侦查行为的救济</w:t>
                            </w:r>
                            <w:bookmarkEnd w:id="7416"/>
                          </w:p>
                        </w:txbxContent>
                      </wps:txbx>
                      <wps:bodyPr wrap="square" lIns="0" rIns="0" tIns="0" bIns="0" vert="horz" anchor="t">
                        <a:noAutofit/>
                      </wps:bodyPr>
                    </wps:wsp>
                  </a:graphicData>
                </a:graphic>
              </wp:anchor>
            </w:drawing>
          </mc:Choice>
          <mc:Fallback>
            <w:pict>
              <v:shape type="#_x0000_t202" filled="f" stroked="f" style="margin-left:336pt;margin-top:645pt;width:1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417"/>
                      <w:r>
                        <w:rPr>
                          <w:rFonts w:ascii="黑体" w:hAnsi="黑体" w:cs="黑体" w:eastAsia="黑体"/>
                          <w:sz w:val="22"/>
                          <w:spacing w:val="0"/>
                          <w:color w:val="000000"/>
                          <w:b w:val="off"/>
                          <w:i w:val="off"/>
                        </w:rPr>
                        <w:rPr>
                          <w:shd/>
                        </w:rPr>
                        <w:t>违法侦查行为的救济</w:t>
                      </w:r>
                      <w:bookmarkEnd w:id="74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8420100</wp:posOffset>
                </wp:positionV>
                <wp:extent cx="774700" cy="241300"/>
                <wp:wrapNone/>
                <wp:docPr id="2437" name="文本框 243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18"/>
                            <w:r>
                              <w:rPr>
                                <w:rFonts w:ascii="黑体" w:hAnsi="黑体" w:cs="黑体" w:eastAsia="黑体"/>
                                <w:sz w:val="21"/>
                                <w:spacing w:val="0"/>
                                <w:color w:val="000000"/>
                                <w:b w:val="off"/>
                                <w:i w:val="off"/>
                              </w:rPr>
                              <w:rPr>
                                <w:shd/>
                              </w:rPr>
                              <w:t>期满不放人</w:t>
                            </w:r>
                            <w:bookmarkEnd w:id="7418"/>
                          </w:p>
                        </w:txbxContent>
                      </wps:txbx>
                      <wps:bodyPr wrap="square" lIns="0" rIns="0" tIns="0" bIns="0" vert="horz" anchor="t">
                        <a:noAutofit/>
                      </wps:bodyPr>
                    </wps:wsp>
                  </a:graphicData>
                </a:graphic>
              </wp:anchor>
            </w:drawing>
          </mc:Choice>
          <mc:Fallback>
            <w:pict>
              <v:shape type="#_x0000_t202" filled="f" stroked="f" style="margin-left:27pt;margin-top:66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19"/>
                      <w:r>
                        <w:rPr>
                          <w:rFonts w:ascii="黑体" w:hAnsi="黑体" w:cs="黑体" w:eastAsia="黑体"/>
                          <w:sz w:val="21"/>
                          <w:spacing w:val="0"/>
                          <w:color w:val="000000"/>
                          <w:b w:val="off"/>
                          <w:i w:val="off"/>
                        </w:rPr>
                        <w:rPr>
                          <w:shd/>
                        </w:rPr>
                        <w:t>期满不放人</w:t>
                      </w:r>
                      <w:bookmarkEnd w:id="74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8623300</wp:posOffset>
                </wp:positionV>
                <wp:extent cx="774700" cy="241300"/>
                <wp:wrapNone/>
                <wp:docPr id="2438" name="文本框 243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20"/>
                            <w:r>
                              <w:rPr>
                                <w:rFonts w:ascii="黑体" w:hAnsi="黑体" w:cs="黑体" w:eastAsia="黑体"/>
                                <w:sz w:val="21"/>
                                <w:spacing w:val="0"/>
                                <w:color w:val="000000"/>
                                <w:b w:val="off"/>
                                <w:i w:val="off"/>
                              </w:rPr>
                              <w:rPr>
                                <w:shd/>
                              </w:rPr>
                              <w:t>不退保证金</w:t>
                            </w:r>
                            <w:bookmarkEnd w:id="7420"/>
                          </w:p>
                        </w:txbxContent>
                      </wps:txbx>
                      <wps:bodyPr wrap="square" lIns="0" rIns="0" tIns="0" bIns="0" vert="horz" anchor="t">
                        <a:noAutofit/>
                      </wps:bodyPr>
                    </wps:wsp>
                  </a:graphicData>
                </a:graphic>
              </wp:anchor>
            </w:drawing>
          </mc:Choice>
          <mc:Fallback>
            <w:pict>
              <v:shape type="#_x0000_t202" filled="f" stroked="f" style="margin-left:27pt;margin-top:67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21"/>
                      <w:r>
                        <w:rPr>
                          <w:rFonts w:ascii="黑体" w:hAnsi="黑体" w:cs="黑体" w:eastAsia="黑体"/>
                          <w:sz w:val="21"/>
                          <w:spacing w:val="0"/>
                          <w:color w:val="000000"/>
                          <w:b w:val="off"/>
                          <w:i w:val="off"/>
                        </w:rPr>
                        <w:rPr>
                          <w:shd/>
                        </w:rPr>
                        <w:t>不退保证金</w:t>
                      </w:r>
                      <w:bookmarkEnd w:id="74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1625600</wp:posOffset>
                </wp:positionH>
                <wp:positionV relativeFrom="page">
                  <wp:posOffset>8623300</wp:posOffset>
                </wp:positionV>
                <wp:extent cx="177800" cy="241300"/>
                <wp:wrapNone/>
                <wp:docPr id="2439" name="文本框 2439"/>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22"/>
                            <w:r>
                              <w:rPr>
                                <w:rFonts w:ascii="黑体" w:hAnsi="黑体" w:cs="黑体" w:eastAsia="黑体"/>
                                <w:sz w:val="21"/>
                                <w:spacing w:val="0"/>
                                <w:color w:val="000000"/>
                                <w:b w:val="off"/>
                                <w:i w:val="off"/>
                              </w:rPr>
                              <w:rPr>
                                <w:shd/>
                              </w:rPr>
                              <w:t>(</w:t>
                            </w:r>
                            <w:bookmarkEnd w:id="7422"/>
                          </w:p>
                        </w:txbxContent>
                      </wps:txbx>
                      <wps:bodyPr wrap="square" lIns="0" rIns="0" tIns="0" bIns="0" vert="horz" anchor="t">
                        <a:noAutofit/>
                      </wps:bodyPr>
                    </wps:wsp>
                  </a:graphicData>
                </a:graphic>
              </wp:anchor>
            </w:drawing>
          </mc:Choice>
          <mc:Fallback>
            <w:pict>
              <v:shape type="#_x0000_t202" filled="f" stroked="f" style="margin-left:128pt;margin-top:679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23"/>
                      <w:r>
                        <w:rPr>
                          <w:rFonts w:ascii="黑体" w:hAnsi="黑体" w:cs="黑体" w:eastAsia="黑体"/>
                          <w:sz w:val="21"/>
                          <w:spacing w:val="0"/>
                          <w:color w:val="000000"/>
                          <w:b w:val="off"/>
                          <w:i w:val="off"/>
                        </w:rPr>
                        <w:rPr>
                          <w:shd/>
                        </w:rPr>
                        <w:t>(</w:t>
                      </w:r>
                      <w:bookmarkEnd w:id="74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8610600</wp:posOffset>
                </wp:positionV>
                <wp:extent cx="3251200" cy="241300"/>
                <wp:wrapNone/>
                <wp:docPr id="2440" name="文本框 2440"/>
                <a:graphic xmlns:a="http://schemas.openxmlformats.org/drawingml/2006/main">
                  <a:graphicData uri="http://schemas.microsoft.com/office/word/2010/wordprocessingShape">
                    <wps:wsp>
                      <wps:cNvSpPr txBox="true"/>
                      <wps:spPr>
                        <a:xfrm>
                          <a:off x="0" y="0"/>
                          <a:ext cx="325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24"/>
                            <w:r>
                              <w:rPr>
                                <w:rFonts w:ascii="宋体" w:hAnsi="宋体" w:cs="宋体" w:eastAsia="宋体"/>
                                <w:sz w:val="21"/>
                                <w:spacing w:val="0"/>
                                <w:color w:val="000000"/>
                                <w:b w:val="off"/>
                                <w:i w:val="off"/>
                              </w:rPr>
                              <w:rPr>
                                <w:shd/>
                              </w:rPr>
                              <w:t>(1)强制措施期限届满，不予以释放、解除或变更的；</w:t>
                            </w:r>
                            <w:bookmarkEnd w:id="7424"/>
                          </w:p>
                        </w:txbxContent>
                      </wps:txbx>
                      <wps:bodyPr wrap="square" lIns="0" rIns="0" tIns="0" bIns="0" vert="horz" anchor="t">
                        <a:noAutofit/>
                      </wps:bodyPr>
                    </wps:wsp>
                  </a:graphicData>
                </a:graphic>
              </wp:anchor>
            </w:drawing>
          </mc:Choice>
          <mc:Fallback>
            <w:pict>
              <v:shape type="#_x0000_t202" filled="f" stroked="f" style="margin-left:223pt;margin-top:678pt;width:2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25"/>
                      <w:r>
                        <w:rPr>
                          <w:rFonts w:ascii="宋体" w:hAnsi="宋体" w:cs="宋体" w:eastAsia="宋体"/>
                          <w:sz w:val="21"/>
                          <w:spacing w:val="0"/>
                          <w:color w:val="000000"/>
                          <w:b w:val="off"/>
                          <w:i w:val="off"/>
                        </w:rPr>
                        <w:rPr>
                          <w:shd/>
                        </w:rPr>
                        <w:t>(1)强制措施期限届满，不予以释放、解除或变更的；</w:t>
                      </w:r>
                      <w:bookmarkEnd w:id="74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8839200</wp:posOffset>
                </wp:positionV>
                <wp:extent cx="774700" cy="241300"/>
                <wp:wrapNone/>
                <wp:docPr id="2441" name="文本框 244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26"/>
                            <w:r>
                              <w:rPr>
                                <w:rFonts w:ascii="黑体" w:hAnsi="黑体" w:cs="黑体" w:eastAsia="黑体"/>
                                <w:sz w:val="21"/>
                                <w:spacing w:val="0"/>
                                <w:color w:val="000000"/>
                                <w:b w:val="off"/>
                                <w:i w:val="off"/>
                              </w:rPr>
                              <w:rPr>
                                <w:shd/>
                              </w:rPr>
                              <w:t>违法查扣冻</w:t>
                            </w:r>
                            <w:bookmarkEnd w:id="7426"/>
                          </w:p>
                        </w:txbxContent>
                      </wps:txbx>
                      <wps:bodyPr wrap="square" lIns="0" rIns="0" tIns="0" bIns="0" vert="horz" anchor="t">
                        <a:noAutofit/>
                      </wps:bodyPr>
                    </wps:wsp>
                  </a:graphicData>
                </a:graphic>
              </wp:anchor>
            </w:drawing>
          </mc:Choice>
          <mc:Fallback>
            <w:pict>
              <v:shape type="#_x0000_t202" filled="f" stroked="f" style="margin-left:27pt;margin-top:69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27"/>
                      <w:r>
                        <w:rPr>
                          <w:rFonts w:ascii="黑体" w:hAnsi="黑体" w:cs="黑体" w:eastAsia="黑体"/>
                          <w:sz w:val="21"/>
                          <w:spacing w:val="0"/>
                          <w:color w:val="000000"/>
                          <w:b w:val="off"/>
                          <w:i w:val="off"/>
                        </w:rPr>
                        <w:rPr>
                          <w:shd/>
                        </w:rPr>
                        <w:t>违法查扣冻</w:t>
                      </w:r>
                      <w:bookmarkEnd w:id="74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2844800</wp:posOffset>
                </wp:positionH>
                <wp:positionV relativeFrom="page">
                  <wp:posOffset>8839200</wp:posOffset>
                </wp:positionV>
                <wp:extent cx="2451100" cy="241300"/>
                <wp:wrapNone/>
                <wp:docPr id="2442" name="文本框 2442"/>
                <a:graphic xmlns:a="http://schemas.openxmlformats.org/drawingml/2006/main">
                  <a:graphicData uri="http://schemas.microsoft.com/office/word/2010/wordprocessingShape">
                    <wps:wsp>
                      <wps:cNvSpPr txBox="true"/>
                      <wps:spPr>
                        <a:xfrm>
                          <a:off x="0" y="0"/>
                          <a:ext cx="245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28"/>
                            <w:r>
                              <w:rPr>
                                <w:rFonts w:ascii="宋体" w:hAnsi="宋体" w:cs="宋体" w:eastAsia="宋体"/>
                                <w:sz w:val="21"/>
                                <w:spacing w:val="0"/>
                                <w:color w:val="000000"/>
                                <w:b w:val="off"/>
                                <w:i w:val="off"/>
                              </w:rPr>
                              <w:rPr>
                                <w:shd/>
                              </w:rPr>
                              <w:t>(2)应当退还取保候审保证金不退还的；</w:t>
                            </w:r>
                            <w:bookmarkEnd w:id="7428"/>
                          </w:p>
                        </w:txbxContent>
                      </wps:txbx>
                      <wps:bodyPr wrap="square" lIns="0" rIns="0" tIns="0" bIns="0" vert="horz" anchor="t">
                        <a:noAutofit/>
                      </wps:bodyPr>
                    </wps:wsp>
                  </a:graphicData>
                </a:graphic>
              </wp:anchor>
            </w:drawing>
          </mc:Choice>
          <mc:Fallback>
            <w:pict>
              <v:shape type="#_x0000_t202" filled="f" stroked="f" style="margin-left:224pt;margin-top:696pt;width:1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29"/>
                      <w:r>
                        <w:rPr>
                          <w:rFonts w:ascii="宋体" w:hAnsi="宋体" w:cs="宋体" w:eastAsia="宋体"/>
                          <w:sz w:val="21"/>
                          <w:spacing w:val="0"/>
                          <w:color w:val="000000"/>
                          <w:b w:val="off"/>
                          <w:i w:val="off"/>
                        </w:rPr>
                        <w:rPr>
                          <w:shd/>
                        </w:rPr>
                        <w:t>(2)应当退还取保候审保证金不退还的；</w:t>
                      </w:r>
                      <w:bookmarkEnd w:id="74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9055100</wp:posOffset>
                </wp:positionV>
                <wp:extent cx="774700" cy="241300"/>
                <wp:wrapNone/>
                <wp:docPr id="2443" name="文本框 244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30"/>
                            <w:r>
                              <w:rPr>
                                <w:rFonts w:ascii="黑体" w:hAnsi="黑体" w:cs="黑体" w:eastAsia="黑体"/>
                                <w:sz w:val="21"/>
                                <w:spacing w:val="0"/>
                                <w:color w:val="000000"/>
                                <w:b w:val="off"/>
                                <w:i w:val="off"/>
                              </w:rPr>
                              <w:rPr>
                                <w:shd/>
                              </w:rPr>
                              <w:t>贪挪私调用</w:t>
                            </w:r>
                            <w:bookmarkEnd w:id="7430"/>
                          </w:p>
                        </w:txbxContent>
                      </wps:txbx>
                      <wps:bodyPr wrap="square" lIns="0" rIns="0" tIns="0" bIns="0" vert="horz" anchor="t">
                        <a:noAutofit/>
                      </wps:bodyPr>
                    </wps:wsp>
                  </a:graphicData>
                </a:graphic>
              </wp:anchor>
            </w:drawing>
          </mc:Choice>
          <mc:Fallback>
            <w:pict>
              <v:shape type="#_x0000_t202" filled="f" stroked="f" style="margin-left:27pt;margin-top:71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31"/>
                      <w:r>
                        <w:rPr>
                          <w:rFonts w:ascii="黑体" w:hAnsi="黑体" w:cs="黑体" w:eastAsia="黑体"/>
                          <w:sz w:val="21"/>
                          <w:spacing w:val="0"/>
                          <w:color w:val="000000"/>
                          <w:b w:val="off"/>
                          <w:i w:val="off"/>
                        </w:rPr>
                        <w:rPr>
                          <w:shd/>
                        </w:rPr>
                        <w:t>贪挪私调用</w:t>
                      </w:r>
                      <w:bookmarkEnd w:id="74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2844800</wp:posOffset>
                </wp:positionH>
                <wp:positionV relativeFrom="page">
                  <wp:posOffset>9067800</wp:posOffset>
                </wp:positionV>
                <wp:extent cx="3378200" cy="241300"/>
                <wp:wrapNone/>
                <wp:docPr id="2444" name="文本框 2444"/>
                <a:graphic xmlns:a="http://schemas.openxmlformats.org/drawingml/2006/main">
                  <a:graphicData uri="http://schemas.microsoft.com/office/word/2010/wordprocessingShape">
                    <wps:wsp>
                      <wps:cNvSpPr txBox="true"/>
                      <wps:spPr>
                        <a:xfrm>
                          <a:off x="0" y="0"/>
                          <a:ext cx="3378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32"/>
                            <w:r>
                              <w:rPr>
                                <w:rFonts w:ascii="宋体" w:hAnsi="宋体" w:cs="宋体" w:eastAsia="宋体"/>
                                <w:sz w:val="21"/>
                                <w:spacing w:val="0"/>
                                <w:color w:val="000000"/>
                                <w:b w:val="off"/>
                                <w:i w:val="off"/>
                              </w:rPr>
                              <w:rPr>
                                <w:shd/>
                              </w:rPr>
                              <w:t>(3)对与案件无关的财物采取查封、扣押、冻结措施的；</w:t>
                            </w:r>
                            <w:bookmarkEnd w:id="7432"/>
                          </w:p>
                        </w:txbxContent>
                      </wps:txbx>
                      <wps:bodyPr wrap="square" lIns="0" rIns="0" tIns="0" bIns="0" vert="horz" anchor="t">
                        <a:noAutofit/>
                      </wps:bodyPr>
                    </wps:wsp>
                  </a:graphicData>
                </a:graphic>
              </wp:anchor>
            </w:drawing>
          </mc:Choice>
          <mc:Fallback>
            <w:pict>
              <v:shape type="#_x0000_t202" filled="f" stroked="f" style="margin-left:224pt;margin-top:714pt;width:26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33"/>
                      <w:r>
                        <w:rPr>
                          <w:rFonts w:ascii="宋体" w:hAnsi="宋体" w:cs="宋体" w:eastAsia="宋体"/>
                          <w:sz w:val="21"/>
                          <w:spacing w:val="0"/>
                          <w:color w:val="000000"/>
                          <w:b w:val="off"/>
                          <w:i w:val="off"/>
                        </w:rPr>
                        <w:rPr>
                          <w:shd/>
                        </w:rPr>
                        <w:t>(3)对与案件无关的财物采取查封、扣押、冻结措施的；</w:t>
                      </w:r>
                      <w:bookmarkEnd w:id="74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9169400</wp:posOffset>
                </wp:positionV>
                <wp:extent cx="647700" cy="241300"/>
                <wp:wrapNone/>
                <wp:docPr id="2445" name="文本框 2445"/>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34"/>
                            <w:r>
                              <w:rPr>
                                <w:rFonts w:ascii="黑体" w:hAnsi="黑体" w:cs="黑体" w:eastAsia="黑体"/>
                                <w:sz w:val="21"/>
                                <w:spacing w:val="0"/>
                                <w:color w:val="000000"/>
                                <w:b w:val="off"/>
                                <w:i w:val="off"/>
                              </w:rPr>
                              <w:rPr>
                                <w:shd/>
                              </w:rPr>
                              <w:t>违法情形</w:t>
                            </w:r>
                            <w:bookmarkEnd w:id="7434"/>
                          </w:p>
                        </w:txbxContent>
                      </wps:txbx>
                      <wps:bodyPr wrap="square" lIns="0" rIns="0" tIns="0" bIns="0" vert="horz" anchor="t">
                        <a:noAutofit/>
                      </wps:bodyPr>
                    </wps:wsp>
                  </a:graphicData>
                </a:graphic>
              </wp:anchor>
            </w:drawing>
          </mc:Choice>
          <mc:Fallback>
            <w:pict>
              <v:shape type="#_x0000_t202" filled="f" stroked="f" style="margin-left:162pt;margin-top:72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35"/>
                      <w:r>
                        <w:rPr>
                          <w:rFonts w:ascii="黑体" w:hAnsi="黑体" w:cs="黑体" w:eastAsia="黑体"/>
                          <w:sz w:val="21"/>
                          <w:spacing w:val="0"/>
                          <w:color w:val="000000"/>
                          <w:b w:val="off"/>
                          <w:i w:val="off"/>
                        </w:rPr>
                        <w:rPr>
                          <w:shd/>
                        </w:rPr>
                        <w:t>违法情形</w:t>
                      </w:r>
                      <w:bookmarkEnd w:id="74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9296400</wp:posOffset>
                </wp:positionV>
                <wp:extent cx="2578100" cy="241300"/>
                <wp:wrapNone/>
                <wp:docPr id="2446" name="文本框 2446"/>
                <a:graphic xmlns:a="http://schemas.openxmlformats.org/drawingml/2006/main">
                  <a:graphicData uri="http://schemas.microsoft.com/office/word/2010/wordprocessingShape">
                    <wps:wsp>
                      <wps:cNvSpPr txBox="true"/>
                      <wps:spPr>
                        <a:xfrm>
                          <a:off x="0" y="0"/>
                          <a:ext cx="257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36"/>
                            <w:r>
                              <w:rPr>
                                <w:rFonts w:ascii="宋体" w:hAnsi="宋体" w:cs="宋体" w:eastAsia="宋体"/>
                                <w:sz w:val="21"/>
                                <w:spacing w:val="0"/>
                                <w:color w:val="000000"/>
                                <w:b w:val="off"/>
                                <w:i w:val="off"/>
                              </w:rPr>
                              <w:rPr>
                                <w:shd/>
                              </w:rPr>
                              <w:t>(4)应当解除查封、扣押、冻结不解除的；</w:t>
                            </w:r>
                            <w:bookmarkEnd w:id="7436"/>
                          </w:p>
                        </w:txbxContent>
                      </wps:txbx>
                      <wps:bodyPr wrap="square" lIns="0" rIns="0" tIns="0" bIns="0" vert="horz" anchor="t">
                        <a:noAutofit/>
                      </wps:bodyPr>
                    </wps:wsp>
                  </a:graphicData>
                </a:graphic>
              </wp:anchor>
            </w:drawing>
          </mc:Choice>
          <mc:Fallback>
            <w:pict>
              <v:shape type="#_x0000_t202" filled="f" stroked="f" style="margin-left:223pt;margin-top:732pt;width:2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37"/>
                      <w:r>
                        <w:rPr>
                          <w:rFonts w:ascii="宋体" w:hAnsi="宋体" w:cs="宋体" w:eastAsia="宋体"/>
                          <w:sz w:val="21"/>
                          <w:spacing w:val="0"/>
                          <w:color w:val="000000"/>
                          <w:b w:val="off"/>
                          <w:i w:val="off"/>
                        </w:rPr>
                        <w:rPr>
                          <w:shd/>
                        </w:rPr>
                        <w:t>(4)应当解除查封、扣押、冻结不解除的；</w:t>
                      </w:r>
                      <w:bookmarkEnd w:id="74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9499600</wp:posOffset>
                </wp:positionV>
                <wp:extent cx="3911600" cy="241300"/>
                <wp:wrapNone/>
                <wp:docPr id="2447" name="文本框 2447"/>
                <a:graphic xmlns:a="http://schemas.openxmlformats.org/drawingml/2006/main">
                  <a:graphicData uri="http://schemas.microsoft.com/office/word/2010/wordprocessingShape">
                    <wps:wsp>
                      <wps:cNvSpPr txBox="true"/>
                      <wps:spPr>
                        <a:xfrm>
                          <a:off x="0" y="0"/>
                          <a:ext cx="391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38"/>
                            <w:r>
                              <w:rPr>
                                <w:rFonts w:ascii="宋体" w:hAnsi="宋体" w:cs="宋体" w:eastAsia="宋体"/>
                                <w:sz w:val="21"/>
                                <w:spacing w:val="0"/>
                                <w:color w:val="000000"/>
                                <w:b w:val="off"/>
                                <w:i w:val="off"/>
                              </w:rPr>
                              <w:rPr>
                                <w:shd/>
                              </w:rPr>
                              <w:t>(5)贪污、挪用、私分、调换、违反规定使用查封、扣押、冻结的</w:t>
                            </w:r>
                            <w:bookmarkEnd w:id="7438"/>
                          </w:p>
                        </w:txbxContent>
                      </wps:txbx>
                      <wps:bodyPr wrap="square" lIns="0" rIns="0" tIns="0" bIns="0" vert="horz" anchor="t">
                        <a:noAutofit/>
                      </wps:bodyPr>
                    </wps:wsp>
                  </a:graphicData>
                </a:graphic>
              </wp:anchor>
            </w:drawing>
          </mc:Choice>
          <mc:Fallback>
            <w:pict>
              <v:shape type="#_x0000_t202" filled="f" stroked="f" style="margin-left:222pt;margin-top:748pt;width:3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39"/>
                      <w:r>
                        <w:rPr>
                          <w:rFonts w:ascii="宋体" w:hAnsi="宋体" w:cs="宋体" w:eastAsia="宋体"/>
                          <w:sz w:val="21"/>
                          <w:spacing w:val="0"/>
                          <w:color w:val="000000"/>
                          <w:b w:val="off"/>
                          <w:i w:val="off"/>
                        </w:rPr>
                        <w:rPr>
                          <w:shd/>
                        </w:rPr>
                        <w:t>(5)贪污、挪用、私分、调换、违反规定使用查封、扣押、冻结的</w:t>
                      </w:r>
                      <w:bookmarkEnd w:id="74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9829800</wp:posOffset>
                </wp:positionV>
                <wp:extent cx="774700" cy="241300"/>
                <wp:wrapNone/>
                <wp:docPr id="2448" name="文本框 244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40"/>
                            <w:r>
                              <w:rPr>
                                <w:rFonts w:ascii="黑体" w:hAnsi="黑体" w:cs="黑体" w:eastAsia="黑体"/>
                                <w:sz w:val="21"/>
                                <w:spacing w:val="0"/>
                                <w:color w:val="000000"/>
                                <w:b w:val="off"/>
                                <w:i w:val="off"/>
                              </w:rPr>
                              <w:rPr>
                                <w:shd/>
                              </w:rPr>
                              <w:t>[独门口诀]</w:t>
                            </w:r>
                            <w:bookmarkEnd w:id="7440"/>
                          </w:p>
                        </w:txbxContent>
                      </wps:txbx>
                      <wps:bodyPr wrap="square" lIns="0" rIns="0" tIns="0" bIns="0" vert="horz" anchor="t">
                        <a:noAutofit/>
                      </wps:bodyPr>
                    </wps:wsp>
                  </a:graphicData>
                </a:graphic>
              </wp:anchor>
            </w:drawing>
          </mc:Choice>
          <mc:Fallback>
            <w:pict>
              <v:shape type="#_x0000_t202" filled="f" stroked="f" style="margin-left:27pt;margin-top:77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41"/>
                      <w:r>
                        <w:rPr>
                          <w:rFonts w:ascii="黑体" w:hAnsi="黑体" w:cs="黑体" w:eastAsia="黑体"/>
                          <w:sz w:val="21"/>
                          <w:spacing w:val="0"/>
                          <w:color w:val="000000"/>
                          <w:b w:val="off"/>
                          <w:i w:val="off"/>
                        </w:rPr>
                        <w:rPr>
                          <w:shd/>
                        </w:rPr>
                        <w:t>[独门口诀]</w:t>
                      </w:r>
                      <w:bookmarkEnd w:id="74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2819400</wp:posOffset>
                </wp:positionH>
                <wp:positionV relativeFrom="page">
                  <wp:posOffset>9740900</wp:posOffset>
                </wp:positionV>
                <wp:extent cx="647700" cy="241300"/>
                <wp:wrapNone/>
                <wp:docPr id="2449" name="文本框 244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42"/>
                            <w:r>
                              <w:rPr>
                                <w:rFonts w:ascii="宋体" w:hAnsi="宋体" w:cs="宋体" w:eastAsia="宋体"/>
                                <w:sz w:val="21"/>
                                <w:spacing w:val="0"/>
                                <w:color w:val="000000"/>
                                <w:b w:val="off"/>
                                <w:i w:val="off"/>
                              </w:rPr>
                              <w:rPr>
                                <w:shd/>
                              </w:rPr>
                              <w:t>财物的。</w:t>
                            </w:r>
                            <w:bookmarkEnd w:id="7442"/>
                          </w:p>
                        </w:txbxContent>
                      </wps:txbx>
                      <wps:bodyPr wrap="square" lIns="0" rIns="0" tIns="0" bIns="0" vert="horz" anchor="t">
                        <a:noAutofit/>
                      </wps:bodyPr>
                    </wps:wsp>
                  </a:graphicData>
                </a:graphic>
              </wp:anchor>
            </w:drawing>
          </mc:Choice>
          <mc:Fallback>
            <w:pict>
              <v:shape type="#_x0000_t202" filled="f" stroked="f" style="margin-left:222pt;margin-top:76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43"/>
                      <w:r>
                        <w:rPr>
                          <w:rFonts w:ascii="宋体" w:hAnsi="宋体" w:cs="宋体" w:eastAsia="宋体"/>
                          <w:sz w:val="21"/>
                          <w:spacing w:val="0"/>
                          <w:color w:val="000000"/>
                          <w:b w:val="off"/>
                          <w:i w:val="off"/>
                        </w:rPr>
                        <w:rPr>
                          <w:shd/>
                        </w:rPr>
                        <w:t>财物的。</w:t>
                      </w:r>
                      <w:bookmarkEnd w:id="74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10033000</wp:posOffset>
                </wp:positionV>
                <wp:extent cx="1041400" cy="241300"/>
                <wp:wrapNone/>
                <wp:docPr id="2450" name="文本框 245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44"/>
                            <w:r>
                              <w:rPr>
                                <w:rFonts w:ascii="黑体" w:hAnsi="黑体" w:cs="黑体" w:eastAsia="黑体"/>
                                <w:sz w:val="21"/>
                                <w:spacing w:val="0"/>
                                <w:color w:val="000000"/>
                                <w:b w:val="off"/>
                                <w:i w:val="off"/>
                              </w:rPr>
                              <w:rPr>
                                <w:shd/>
                              </w:rPr>
                              <w:t>当、利、诉、辩</w:t>
                            </w:r>
                            <w:bookmarkEnd w:id="7444"/>
                          </w:p>
                        </w:txbxContent>
                      </wps:txbx>
                      <wps:bodyPr wrap="square" lIns="0" rIns="0" tIns="0" bIns="0" vert="horz" anchor="t">
                        <a:noAutofit/>
                      </wps:bodyPr>
                    </wps:wsp>
                  </a:graphicData>
                </a:graphic>
              </wp:anchor>
            </w:drawing>
          </mc:Choice>
          <mc:Fallback>
            <w:pict>
              <v:shape type="#_x0000_t202" filled="f" stroked="f" style="margin-left:27pt;margin-top:79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45"/>
                      <w:r>
                        <w:rPr>
                          <w:rFonts w:ascii="黑体" w:hAnsi="黑体" w:cs="黑体" w:eastAsia="黑体"/>
                          <w:sz w:val="21"/>
                          <w:spacing w:val="0"/>
                          <w:color w:val="000000"/>
                          <w:b w:val="off"/>
                          <w:i w:val="off"/>
                        </w:rPr>
                        <w:rPr>
                          <w:shd/>
                        </w:rPr>
                        <w:t>当、利、诉、辩</w:t>
                      </w:r>
                      <w:bookmarkEnd w:id="74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10071100</wp:posOffset>
                </wp:positionV>
                <wp:extent cx="647700" cy="241300"/>
                <wp:wrapNone/>
                <wp:docPr id="2451" name="文本框 245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46"/>
                            <w:r>
                              <w:rPr>
                                <w:rFonts w:ascii="黑体" w:hAnsi="黑体" w:cs="黑体" w:eastAsia="黑体"/>
                                <w:sz w:val="21"/>
                                <w:spacing w:val="0"/>
                                <w:color w:val="000000"/>
                                <w:b w:val="off"/>
                                <w:i w:val="off"/>
                              </w:rPr>
                              <w:rPr>
                                <w:shd/>
                              </w:rPr>
                              <w:t>救济主体</w:t>
                            </w:r>
                            <w:bookmarkEnd w:id="7446"/>
                          </w:p>
                        </w:txbxContent>
                      </wps:txbx>
                      <wps:bodyPr wrap="square" lIns="0" rIns="0" tIns="0" bIns="0" vert="horz" anchor="t">
                        <a:noAutofit/>
                      </wps:bodyPr>
                    </wps:wsp>
                  </a:graphicData>
                </a:graphic>
              </wp:anchor>
            </w:drawing>
          </mc:Choice>
          <mc:Fallback>
            <w:pict>
              <v:shape type="#_x0000_t202" filled="f" stroked="f" style="margin-left:162pt;margin-top:79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47"/>
                      <w:r>
                        <w:rPr>
                          <w:rFonts w:ascii="黑体" w:hAnsi="黑体" w:cs="黑体" w:eastAsia="黑体"/>
                          <w:sz w:val="21"/>
                          <w:spacing w:val="0"/>
                          <w:color w:val="000000"/>
                          <w:b w:val="off"/>
                          <w:i w:val="off"/>
                        </w:rPr>
                        <w:rPr>
                          <w:shd/>
                        </w:rPr>
                        <w:t>救济主体</w:t>
                      </w:r>
                      <w:bookmarkEnd w:id="74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10071100</wp:posOffset>
                </wp:positionV>
                <wp:extent cx="2781300" cy="241300"/>
                <wp:wrapNone/>
                <wp:docPr id="2452" name="文本框 2452"/>
                <a:graphic xmlns:a="http://schemas.openxmlformats.org/drawingml/2006/main">
                  <a:graphicData uri="http://schemas.microsoft.com/office/word/2010/wordprocessingShape">
                    <wps:wsp>
                      <wps:cNvSpPr txBox="true"/>
                      <wps:spPr>
                        <a:xfrm>
                          <a:off x="0" y="0"/>
                          <a:ext cx="278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448"/>
                            <w:r>
                              <w:rPr>
                                <w:rFonts w:ascii="宋体" w:hAnsi="宋体" w:cs="宋体" w:eastAsia="宋体"/>
                                <w:sz w:val="21"/>
                                <w:spacing w:val="0"/>
                                <w:color w:val="000000"/>
                                <w:b w:val="off"/>
                                <w:i w:val="off"/>
                              </w:rPr>
                              <w:rPr>
                                <w:shd/>
                              </w:rPr>
                              <w:t>当事人和辩护人、诉讼代理人、利害关系人。</w:t>
                            </w:r>
                            <w:bookmarkEnd w:id="7448"/>
                          </w:p>
                        </w:txbxContent>
                      </wps:txbx>
                      <wps:bodyPr wrap="square" lIns="0" rIns="0" tIns="0" bIns="0" vert="horz" anchor="t">
                        <a:noAutofit/>
                      </wps:bodyPr>
                    </wps:wsp>
                  </a:graphicData>
                </a:graphic>
              </wp:anchor>
            </w:drawing>
          </mc:Choice>
          <mc:Fallback>
            <w:pict>
              <v:shape type="#_x0000_t202" filled="f" stroked="f" style="margin-left:223pt;margin-top:793pt;width:2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449"/>
                      <w:r>
                        <w:rPr>
                          <w:rFonts w:ascii="宋体" w:hAnsi="宋体" w:cs="宋体" w:eastAsia="宋体"/>
                          <w:sz w:val="21"/>
                          <w:spacing w:val="0"/>
                          <w:color w:val="000000"/>
                          <w:b w:val="off"/>
                          <w:i w:val="off"/>
                        </w:rPr>
                        <w:rPr>
                          <w:shd/>
                        </w:rPr>
                        <w:t>当事人和辩护人、诉讼代理人、利害关系人。</w:t>
                      </w:r>
                      <w:bookmarkEnd w:id="74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10566400</wp:posOffset>
                </wp:positionV>
                <wp:extent cx="469900" cy="215900"/>
                <wp:wrapNone/>
                <wp:docPr id="2453" name="文本框 2453"/>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450"/>
                            <w:r>
                              <w:rPr>
                                <w:rFonts w:ascii="黑体" w:hAnsi="黑体" w:cs="黑体" w:eastAsia="黑体"/>
                                <w:sz w:val="19"/>
                                <w:spacing w:val="0"/>
                                <w:color w:val="000000"/>
                                <w:b w:val="off"/>
                                <w:i w:val="off"/>
                              </w:rPr>
                              <w:rPr>
                                <w:shd/>
                              </w:rPr>
                              <w:t>·74·</w:t>
                            </w:r>
                            <w:bookmarkEnd w:id="7450"/>
                          </w:p>
                        </w:txbxContent>
                      </wps:txbx>
                      <wps:bodyPr wrap="square" lIns="0" rIns="0" tIns="0" bIns="0" vert="horz" anchor="t">
                        <a:noAutofit/>
                      </wps:bodyPr>
                    </wps:wsp>
                  </a:graphicData>
                </a:graphic>
              </wp:anchor>
            </w:drawing>
          </mc:Choice>
          <mc:Fallback>
            <w:pict>
              <v:shape type="#_x0000_t202" filled="f" stroked="f" style="margin-left:57pt;margin-top:832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451"/>
                      <w:r>
                        <w:rPr>
                          <w:rFonts w:ascii="黑体" w:hAnsi="黑体" w:cs="黑体" w:eastAsia="黑体"/>
                          <w:sz w:val="19"/>
                          <w:spacing w:val="0"/>
                          <w:color w:val="000000"/>
                          <w:b w:val="off"/>
                          <w:i w:val="off"/>
                        </w:rPr>
                        <w:rPr>
                          <w:shd/>
                        </w:rPr>
                        <w:t>·74·</w:t>
                      </w:r>
                      <w:bookmarkEnd w:id="7451"/>
                    </w:p>
                  </w:txbxContent>
                </v:textbox>
              </v:shape>
            </w:pict>
          </mc:Fallback>
        </mc:AlternateContent>
      </w:r>
      <w:bookmarkEnd w:id="7361"/>
    </w:p>
    <w:p>
      <w:pPr>
        <w:pageBreakBefore w:val="off"/>
        <w:tabs/>
        <w:wordWrap w:val="off"/>
        <w:spacing w:before="0" w:after="0" w:line="0" w:lineRule="atLeast"/>
        <w:ind w:left="0" w:right="0"/>
        <w:jc w:val="both"/>
        <w:textAlignment w:val="baseline"/>
        <w:sectPr>
          <w:footerReference r:id="rId274"/>
          <w:headerReference r:id="rId275" w:type="default"/>
          <w:type w:val="nextPage"/>
          <w:pgSz w:w="11900" w:h="16820"/>
          <w:pgMar w:left="0" w:top="0" w:right="0" w:bottom="0" w:header="0" w:footer="0"/>
          <w:cols w:num="1"/>
        </w:sectPr>
      </w:pPr>
      <w:bookmarkStart w:name="" w:id="745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455" name="Drawing 2455"/>
            <a:graphic xmlns:a="http://schemas.openxmlformats.org/drawingml/2006/main">
              <a:graphicData uri="http://schemas.openxmlformats.org/drawingml/2006/picture">
                <pic:pic xmlns:pic="http://schemas.openxmlformats.org/drawingml/2006/picture">
                  <pic:nvPicPr>
                    <pic:cNvPr id="0" name="Picture 2454"/>
                    <pic:cNvPicPr>
                      <a:picLocks noChangeAspect="true"/>
                    </pic:cNvPicPr>
                  </pic:nvPicPr>
                  <pic:blipFill>
                    <a:blip r:embed="rId62"/>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5702300</wp:posOffset>
                </wp:positionH>
                <wp:positionV relativeFrom="page">
                  <wp:posOffset>469900</wp:posOffset>
                </wp:positionV>
                <wp:extent cx="1079500" cy="266700"/>
                <wp:wrapNone/>
                <wp:docPr id="2456" name="文本框 2456"/>
                <a:graphic xmlns:a="http://schemas.openxmlformats.org/drawingml/2006/main">
                  <a:graphicData uri="http://schemas.microsoft.com/office/word/2010/wordprocessingShape">
                    <wps:wsp>
                      <wps:cNvSpPr txBox="true"/>
                      <wps:spPr>
                        <a:xfrm>
                          <a:off x="0" y="0"/>
                          <a:ext cx="1079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453"/>
                            <w:r>
                              <w:rPr>
                                <w:rFonts w:ascii="宋体" w:hAnsi="宋体" w:cs="宋体" w:eastAsia="宋体"/>
                                <w:sz w:val="24"/>
                                <w:spacing w:val="0"/>
                                <w:color w:val="000000"/>
                                <w:b w:val="off"/>
                                <w:i w:val="off"/>
                              </w:rPr>
                              <w:rPr>
                                <w:shd/>
                              </w:rPr>
                              <w:t>第12讲0侦 查</w:t>
                            </w:r>
                            <w:bookmarkEnd w:id="7453"/>
                          </w:p>
                        </w:txbxContent>
                      </wps:txbx>
                      <wps:bodyPr wrap="square" lIns="0" rIns="0" tIns="0" bIns="0" vert="horz" anchor="t">
                        <a:noAutofit/>
                      </wps:bodyPr>
                    </wps:wsp>
                  </a:graphicData>
                </a:graphic>
              </wp:anchor>
            </w:drawing>
          </mc:Choice>
          <mc:Fallback>
            <w:pict>
              <v:shape type="#_x0000_t202" filled="f" stroked="f" style="margin-left:449pt;margin-top:37pt;width:8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454"/>
                      <w:r>
                        <w:rPr>
                          <w:rFonts w:ascii="宋体" w:hAnsi="宋体" w:cs="宋体" w:eastAsia="宋体"/>
                          <w:sz w:val="24"/>
                          <w:spacing w:val="0"/>
                          <w:color w:val="000000"/>
                          <w:b w:val="off"/>
                          <w:i w:val="off"/>
                        </w:rPr>
                        <w:rPr>
                          <w:shd/>
                        </w:rPr>
                        <w:t>第12讲0侦 查</w:t>
                      </w:r>
                      <w:bookmarkEnd w:id="74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850900</wp:posOffset>
                </wp:positionV>
                <wp:extent cx="457200" cy="279400"/>
                <wp:wrapNone/>
                <wp:docPr id="2457" name="文本框 2457"/>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7455"/>
                            <w:r>
                              <w:rPr>
                                <w:rFonts w:ascii="宋体" w:hAnsi="宋体" w:cs="宋体" w:eastAsia="宋体"/>
                                <w:sz w:val="26"/>
                                <w:spacing w:val="0"/>
                                <w:color w:val="000000"/>
                                <w:b w:val="off"/>
                                <w:i w:val="off"/>
                              </w:rPr>
                              <w:rPr>
                                <w:shd/>
                              </w:rPr>
                              <w:t>续表</w:t>
                            </w:r>
                            <w:bookmarkEnd w:id="7455"/>
                          </w:p>
                        </w:txbxContent>
                      </wps:txbx>
                      <wps:bodyPr wrap="square" lIns="0" rIns="0" tIns="0" bIns="0" vert="horz" anchor="t">
                        <a:noAutofit/>
                      </wps:bodyPr>
                    </wps:wsp>
                  </a:graphicData>
                </a:graphic>
              </wp:anchor>
            </w:drawing>
          </mc:Choice>
          <mc:Fallback>
            <w:pict>
              <v:shape type="#_x0000_t202" filled="f" stroked="f" style="margin-left:379pt;margin-top:67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7456"/>
                      <w:r>
                        <w:rPr>
                          <w:rFonts w:ascii="宋体" w:hAnsi="宋体" w:cs="宋体" w:eastAsia="宋体"/>
                          <w:sz w:val="26"/>
                          <w:spacing w:val="0"/>
                          <w:color w:val="000000"/>
                          <w:b w:val="off"/>
                          <w:i w:val="off"/>
                        </w:rPr>
                        <w:rPr>
                          <w:shd/>
                        </w:rPr>
                        <w:t>续表</w:t>
                      </w:r>
                      <w:bookmarkEnd w:id="74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1143000</wp:posOffset>
                </wp:positionV>
                <wp:extent cx="533400" cy="203200"/>
                <wp:wrapNone/>
                <wp:docPr id="2458" name="文本框 2458"/>
                <a:graphic xmlns:a="http://schemas.openxmlformats.org/drawingml/2006/main">
                  <a:graphicData uri="http://schemas.microsoft.com/office/word/2010/wordprocessingShape">
                    <wps:wsp>
                      <wps:cNvSpPr txBox="true"/>
                      <wps:spPr>
                        <a:xfrm>
                          <a:off x="0" y="0"/>
                          <a:ext cx="533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57"/>
                            <w:r>
                              <w:rPr>
                                <w:rFonts w:ascii="黑体" w:hAnsi="黑体" w:cs="黑体" w:eastAsia="黑体"/>
                                <w:sz w:val="17"/>
                                <w:spacing w:val="0"/>
                                <w:color w:val="000000"/>
                                <w:b w:val="off"/>
                                <w:i w:val="off"/>
                              </w:rPr>
                              <w:rPr>
                                <w:shd/>
                              </w:rPr>
                              <w:t>救济方法</w:t>
                            </w:r>
                            <w:bookmarkEnd w:id="7457"/>
                          </w:p>
                        </w:txbxContent>
                      </wps:txbx>
                      <wps:bodyPr wrap="square" lIns="0" rIns="0" tIns="0" bIns="0" vert="horz" anchor="t">
                        <a:noAutofit/>
                      </wps:bodyPr>
                    </wps:wsp>
                  </a:graphicData>
                </a:graphic>
              </wp:anchor>
            </w:drawing>
          </mc:Choice>
          <mc:Fallback>
            <w:pict>
              <v:shape type="#_x0000_t202" filled="f" stroked="f" style="margin-left:39pt;margin-top:90pt;width:4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58"/>
                      <w:r>
                        <w:rPr>
                          <w:rFonts w:ascii="黑体" w:hAnsi="黑体" w:cs="黑体" w:eastAsia="黑体"/>
                          <w:sz w:val="17"/>
                          <w:spacing w:val="0"/>
                          <w:color w:val="000000"/>
                          <w:b w:val="off"/>
                          <w:i w:val="off"/>
                        </w:rPr>
                        <w:rPr>
                          <w:shd/>
                        </w:rPr>
                        <w:t>救济方法</w:t>
                      </w:r>
                      <w:bookmarkEnd w:id="74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1143000</wp:posOffset>
                </wp:positionV>
                <wp:extent cx="3009900" cy="203200"/>
                <wp:wrapNone/>
                <wp:docPr id="2459" name="文本框 2459"/>
                <a:graphic xmlns:a="http://schemas.openxmlformats.org/drawingml/2006/main">
                  <a:graphicData uri="http://schemas.microsoft.com/office/word/2010/wordprocessingShape">
                    <wps:wsp>
                      <wps:cNvSpPr txBox="true"/>
                      <wps:spPr>
                        <a:xfrm>
                          <a:off x="0" y="0"/>
                          <a:ext cx="30099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59"/>
                            <w:r>
                              <w:rPr>
                                <w:rFonts w:ascii="宋体" w:hAnsi="宋体" w:cs="宋体" w:eastAsia="宋体"/>
                                <w:sz w:val="17"/>
                                <w:spacing w:val="0"/>
                                <w:color w:val="000000"/>
                                <w:b w:val="off"/>
                                <w:i w:val="off"/>
                              </w:rPr>
                              <w:rPr>
                                <w:shd/>
                              </w:rPr>
                              <w:t>向该机关申诉或者控告，受理申诉或控告的机关应及时处理。</w:t>
                            </w:r>
                            <w:bookmarkEnd w:id="7459"/>
                          </w:p>
                        </w:txbxContent>
                      </wps:txbx>
                      <wps:bodyPr wrap="square" lIns="0" rIns="0" tIns="0" bIns="0" vert="horz" anchor="t">
                        <a:noAutofit/>
                      </wps:bodyPr>
                    </wps:wsp>
                  </a:graphicData>
                </a:graphic>
              </wp:anchor>
            </w:drawing>
          </mc:Choice>
          <mc:Fallback>
            <w:pict>
              <v:shape type="#_x0000_t202" filled="f" stroked="f" style="margin-left:98pt;margin-top:90pt;width:237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60"/>
                      <w:r>
                        <w:rPr>
                          <w:rFonts w:ascii="宋体" w:hAnsi="宋体" w:cs="宋体" w:eastAsia="宋体"/>
                          <w:sz w:val="17"/>
                          <w:spacing w:val="0"/>
                          <w:color w:val="000000"/>
                          <w:b w:val="off"/>
                          <w:i w:val="off"/>
                        </w:rPr>
                        <w:rPr>
                          <w:shd/>
                        </w:rPr>
                        <w:t>向该机关申诉或者控告，受理申诉或控告的机关应及时处理。</w:t>
                      </w:r>
                      <w:bookmarkEnd w:id="74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1231900</wp:posOffset>
                </wp:positionH>
                <wp:positionV relativeFrom="page">
                  <wp:posOffset>1435100</wp:posOffset>
                </wp:positionV>
                <wp:extent cx="2044700" cy="203200"/>
                <wp:wrapNone/>
                <wp:docPr id="2460" name="文本框 2460"/>
                <a:graphic xmlns:a="http://schemas.openxmlformats.org/drawingml/2006/main">
                  <a:graphicData uri="http://schemas.microsoft.com/office/word/2010/wordprocessingShape">
                    <wps:wsp>
                      <wps:cNvSpPr txBox="true"/>
                      <wps:spPr>
                        <a:xfrm>
                          <a:off x="0" y="0"/>
                          <a:ext cx="20447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61"/>
                            <w:r>
                              <w:rPr>
                                <w:rFonts w:ascii="宋体" w:hAnsi="宋体" w:cs="宋体" w:eastAsia="宋体"/>
                                <w:sz w:val="17"/>
                                <w:spacing w:val="0"/>
                                <w:color w:val="000000"/>
                                <w:b w:val="off"/>
                                <w:i w:val="off"/>
                              </w:rPr>
                              <w:rPr>
                                <w:shd/>
                              </w:rPr>
                              <w:t>对处理不服的，可以向同级检察院申诉。</w:t>
                            </w:r>
                            <w:bookmarkEnd w:id="7461"/>
                          </w:p>
                        </w:txbxContent>
                      </wps:txbx>
                      <wps:bodyPr wrap="square" lIns="0" rIns="0" tIns="0" bIns="0" vert="horz" anchor="t">
                        <a:noAutofit/>
                      </wps:bodyPr>
                    </wps:wsp>
                  </a:graphicData>
                </a:graphic>
              </wp:anchor>
            </w:drawing>
          </mc:Choice>
          <mc:Fallback>
            <w:pict>
              <v:shape type="#_x0000_t202" filled="f" stroked="f" style="margin-left:97pt;margin-top:113pt;width:161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62"/>
                      <w:r>
                        <w:rPr>
                          <w:rFonts w:ascii="宋体" w:hAnsi="宋体" w:cs="宋体" w:eastAsia="宋体"/>
                          <w:sz w:val="17"/>
                          <w:spacing w:val="0"/>
                          <w:color w:val="000000"/>
                          <w:b w:val="off"/>
                          <w:i w:val="off"/>
                        </w:rPr>
                        <w:rPr>
                          <w:shd/>
                        </w:rPr>
                        <w:t>对处理不服的，可以向同级检察院申诉。</w:t>
                      </w:r>
                      <w:bookmarkEnd w:id="74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1562100</wp:posOffset>
                </wp:positionV>
                <wp:extent cx="698500" cy="254000"/>
                <wp:wrapNone/>
                <wp:docPr id="2461" name="文本框 2461"/>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7463"/>
                            <w:r>
                              <w:rPr>
                                <w:rFonts w:ascii="黑体" w:hAnsi="黑体" w:cs="黑体" w:eastAsia="黑体"/>
                                <w:sz w:val="23"/>
                                <w:spacing w:val="0"/>
                                <w:color w:val="000000"/>
                                <w:b w:val="off"/>
                                <w:i w:val="off"/>
                              </w:rPr>
                              <w:rPr>
                                <w:shd/>
                              </w:rPr>
                              <w:t>后续程序</w:t>
                            </w:r>
                            <w:bookmarkEnd w:id="7463"/>
                          </w:p>
                        </w:txbxContent>
                      </wps:txbx>
                      <wps:bodyPr wrap="square" lIns="0" rIns="0" tIns="0" bIns="0" vert="horz" anchor="t">
                        <a:noAutofit/>
                      </wps:bodyPr>
                    </wps:wsp>
                  </a:graphicData>
                </a:graphic>
              </wp:anchor>
            </w:drawing>
          </mc:Choice>
          <mc:Fallback>
            <w:pict>
              <v:shape type="#_x0000_t202" filled="f" stroked="f" style="margin-left:39pt;margin-top:123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7464"/>
                      <w:r>
                        <w:rPr>
                          <w:rFonts w:ascii="黑体" w:hAnsi="黑体" w:cs="黑体" w:eastAsia="黑体"/>
                          <w:sz w:val="23"/>
                          <w:spacing w:val="0"/>
                          <w:color w:val="000000"/>
                          <w:b w:val="off"/>
                          <w:i w:val="off"/>
                        </w:rPr>
                        <w:rPr>
                          <w:shd/>
                        </w:rPr>
                        <w:t>后续程序</w:t>
                      </w:r>
                      <w:bookmarkEnd w:id="74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1727200</wp:posOffset>
                </wp:positionV>
                <wp:extent cx="2578100" cy="203200"/>
                <wp:wrapNone/>
                <wp:docPr id="2462" name="文本框 2462"/>
                <a:graphic xmlns:a="http://schemas.openxmlformats.org/drawingml/2006/main">
                  <a:graphicData uri="http://schemas.microsoft.com/office/word/2010/wordprocessingShape">
                    <wps:wsp>
                      <wps:cNvSpPr txBox="true"/>
                      <wps:spPr>
                        <a:xfrm>
                          <a:off x="0" y="0"/>
                          <a:ext cx="2578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65"/>
                            <w:r>
                              <w:rPr>
                                <w:rFonts w:ascii="宋体" w:hAnsi="宋体" w:cs="宋体" w:eastAsia="宋体"/>
                                <w:sz w:val="17"/>
                                <w:spacing w:val="0"/>
                                <w:color w:val="000000"/>
                                <w:b w:val="off"/>
                                <w:i w:val="off"/>
                              </w:rPr>
                              <w:rPr>
                                <w:shd/>
                              </w:rPr>
                              <w:t>检察院直接受理的案件，可以向上一级检察院申诉。</w:t>
                            </w:r>
                            <w:bookmarkEnd w:id="7465"/>
                          </w:p>
                        </w:txbxContent>
                      </wps:txbx>
                      <wps:bodyPr wrap="square" lIns="0" rIns="0" tIns="0" bIns="0" vert="horz" anchor="t">
                        <a:noAutofit/>
                      </wps:bodyPr>
                    </wps:wsp>
                  </a:graphicData>
                </a:graphic>
              </wp:anchor>
            </w:drawing>
          </mc:Choice>
          <mc:Fallback>
            <w:pict>
              <v:shape type="#_x0000_t202" filled="f" stroked="f" style="margin-left:98pt;margin-top:136pt;width:20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66"/>
                      <w:r>
                        <w:rPr>
                          <w:rFonts w:ascii="宋体" w:hAnsi="宋体" w:cs="宋体" w:eastAsia="宋体"/>
                          <w:sz w:val="17"/>
                          <w:spacing w:val="0"/>
                          <w:color w:val="000000"/>
                          <w:b w:val="off"/>
                          <w:i w:val="off"/>
                        </w:rPr>
                        <w:rPr>
                          <w:shd/>
                        </w:rPr>
                        <w:t>检察院直接受理的案件，可以向上一级检察院申诉。</w:t>
                      </w:r>
                      <w:bookmarkEnd w:id="74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1943100</wp:posOffset>
                </wp:positionH>
                <wp:positionV relativeFrom="page">
                  <wp:posOffset>2298700</wp:posOffset>
                </wp:positionV>
                <wp:extent cx="279400" cy="266700"/>
                <wp:wrapNone/>
                <wp:docPr id="2463" name="文本框 2463"/>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467"/>
                            <w:r>
                              <w:rPr>
                                <w:rFonts w:ascii="黑体" w:hAnsi="黑体" w:cs="黑体" w:eastAsia="黑体"/>
                                <w:sz w:val="24"/>
                                <w:spacing w:val="0"/>
                                <w:color w:val="000000"/>
                                <w:b w:val="off"/>
                                <w:i w:val="off"/>
                              </w:rPr>
                              <w:rPr>
                                <w:shd/>
                              </w:rPr>
                              <w:t>图</w:t>
                            </w:r>
                            <w:bookmarkEnd w:id="7467"/>
                          </w:p>
                        </w:txbxContent>
                      </wps:txbx>
                      <wps:bodyPr wrap="square" lIns="0" rIns="0" tIns="0" bIns="0" vert="horz" anchor="t">
                        <a:noAutofit/>
                      </wps:bodyPr>
                    </wps:wsp>
                  </a:graphicData>
                </a:graphic>
              </wp:anchor>
            </w:drawing>
          </mc:Choice>
          <mc:Fallback>
            <w:pict>
              <v:shape type="#_x0000_t202" filled="f" stroked="f" style="margin-left:153pt;margin-top:181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468"/>
                      <w:r>
                        <w:rPr>
                          <w:rFonts w:ascii="黑体" w:hAnsi="黑体" w:cs="黑体" w:eastAsia="黑体"/>
                          <w:sz w:val="24"/>
                          <w:spacing w:val="0"/>
                          <w:color w:val="000000"/>
                          <w:b w:val="off"/>
                          <w:i w:val="off"/>
                        </w:rPr>
                        <w:rPr>
                          <w:shd/>
                        </w:rPr>
                        <w:t>图</w:t>
                      </w:r>
                      <w:bookmarkEnd w:id="74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2298700</wp:posOffset>
                </wp:positionV>
                <wp:extent cx="279400" cy="266700"/>
                <wp:wrapNone/>
                <wp:docPr id="2464" name="文本框 2464"/>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469"/>
                            <w:r>
                              <w:rPr>
                                <w:rFonts w:ascii="黑体" w:hAnsi="黑体" w:cs="黑体" w:eastAsia="黑体"/>
                                <w:sz w:val="24"/>
                                <w:spacing w:val="0"/>
                                <w:color w:val="000000"/>
                                <w:b w:val="off"/>
                                <w:i w:val="off"/>
                              </w:rPr>
                              <w:rPr>
                                <w:shd/>
                              </w:rPr>
                              <w:t>表</w:t>
                            </w:r>
                            <w:bookmarkEnd w:id="7469"/>
                          </w:p>
                        </w:txbxContent>
                      </wps:txbx>
                      <wps:bodyPr wrap="square" lIns="0" rIns="0" tIns="0" bIns="0" vert="horz" anchor="t">
                        <a:noAutofit/>
                      </wps:bodyPr>
                    </wps:wsp>
                  </a:graphicData>
                </a:graphic>
              </wp:anchor>
            </w:drawing>
          </mc:Choice>
          <mc:Fallback>
            <w:pict>
              <v:shape type="#_x0000_t202" filled="f" stroked="f" style="margin-left:168pt;margin-top:181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470"/>
                      <w:r>
                        <w:rPr>
                          <w:rFonts w:ascii="黑体" w:hAnsi="黑体" w:cs="黑体" w:eastAsia="黑体"/>
                          <w:sz w:val="24"/>
                          <w:spacing w:val="0"/>
                          <w:color w:val="000000"/>
                          <w:b w:val="off"/>
                          <w:i w:val="off"/>
                        </w:rPr>
                        <w:rPr>
                          <w:shd/>
                        </w:rPr>
                        <w:t>表</w:t>
                      </w:r>
                      <w:bookmarkEnd w:id="74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2400300</wp:posOffset>
                </wp:positionH>
                <wp:positionV relativeFrom="page">
                  <wp:posOffset>2260600</wp:posOffset>
                </wp:positionV>
                <wp:extent cx="279400" cy="266700"/>
                <wp:wrapNone/>
                <wp:docPr id="2465" name="文本框 2465"/>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471"/>
                            <w:r>
                              <w:rPr>
                                <w:rFonts w:ascii="黑体" w:hAnsi="黑体" w:cs="黑体" w:eastAsia="黑体"/>
                                <w:sz w:val="24"/>
                                <w:spacing w:val="0"/>
                                <w:color w:val="000000"/>
                                <w:b w:val="off"/>
                                <w:i w:val="off"/>
                              </w:rPr>
                              <w:rPr>
                                <w:shd/>
                              </w:rPr>
                              <w:t>54</w:t>
                            </w:r>
                            <w:bookmarkEnd w:id="7471"/>
                          </w:p>
                        </w:txbxContent>
                      </wps:txbx>
                      <wps:bodyPr wrap="square" lIns="0" rIns="0" tIns="0" bIns="0" vert="horz" anchor="t">
                        <a:noAutofit/>
                      </wps:bodyPr>
                    </wps:wsp>
                  </a:graphicData>
                </a:graphic>
              </wp:anchor>
            </w:drawing>
          </mc:Choice>
          <mc:Fallback>
            <w:pict>
              <v:shape type="#_x0000_t202" filled="f" stroked="f" style="margin-left:189pt;margin-top:178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472"/>
                      <w:r>
                        <w:rPr>
                          <w:rFonts w:ascii="黑体" w:hAnsi="黑体" w:cs="黑体" w:eastAsia="黑体"/>
                          <w:sz w:val="24"/>
                          <w:spacing w:val="0"/>
                          <w:color w:val="000000"/>
                          <w:b w:val="off"/>
                          <w:i w:val="off"/>
                        </w:rPr>
                        <w:rPr>
                          <w:shd/>
                        </w:rPr>
                        <w:t>54</w:t>
                      </w:r>
                      <w:bookmarkEnd w:id="74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2806700</wp:posOffset>
                </wp:positionH>
                <wp:positionV relativeFrom="page">
                  <wp:posOffset>2298700</wp:posOffset>
                </wp:positionV>
                <wp:extent cx="1193800" cy="266700"/>
                <wp:wrapNone/>
                <wp:docPr id="2466" name="文本框 2466"/>
                <a:graphic xmlns:a="http://schemas.openxmlformats.org/drawingml/2006/main">
                  <a:graphicData uri="http://schemas.microsoft.com/office/word/2010/wordprocessingShape">
                    <wps:wsp>
                      <wps:cNvSpPr txBox="true"/>
                      <wps:spPr>
                        <a:xfrm>
                          <a:off x="0" y="0"/>
                          <a:ext cx="11938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473"/>
                            <w:r>
                              <w:rPr>
                                <w:rFonts w:ascii="黑体" w:hAnsi="黑体" w:cs="黑体" w:eastAsia="黑体"/>
                                <w:sz w:val="24"/>
                                <w:spacing w:val="0"/>
                                <w:color w:val="000000"/>
                                <w:b w:val="off"/>
                                <w:i w:val="off"/>
                              </w:rPr>
                              <w:rPr>
                                <w:shd/>
                              </w:rPr>
                              <w:t>侦查行为的种类</w:t>
                            </w:r>
                            <w:bookmarkEnd w:id="7473"/>
                          </w:p>
                        </w:txbxContent>
                      </wps:txbx>
                      <wps:bodyPr wrap="square" lIns="0" rIns="0" tIns="0" bIns="0" vert="horz" anchor="t">
                        <a:noAutofit/>
                      </wps:bodyPr>
                    </wps:wsp>
                  </a:graphicData>
                </a:graphic>
              </wp:anchor>
            </w:drawing>
          </mc:Choice>
          <mc:Fallback>
            <w:pict>
              <v:shape type="#_x0000_t202" filled="f" stroked="f" style="margin-left:221pt;margin-top:181pt;width:94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474"/>
                      <w:r>
                        <w:rPr>
                          <w:rFonts w:ascii="黑体" w:hAnsi="黑体" w:cs="黑体" w:eastAsia="黑体"/>
                          <w:sz w:val="24"/>
                          <w:spacing w:val="0"/>
                          <w:color w:val="000000"/>
                          <w:b w:val="off"/>
                          <w:i w:val="off"/>
                        </w:rPr>
                        <w:rPr>
                          <w:shd/>
                        </w:rPr>
                        <w:t>侦查行为的种类</w:t>
                      </w:r>
                      <w:bookmarkEnd w:id="74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1917700</wp:posOffset>
                </wp:positionH>
                <wp:positionV relativeFrom="page">
                  <wp:posOffset>2628900</wp:posOffset>
                </wp:positionV>
                <wp:extent cx="800100" cy="279400"/>
                <wp:wrapNone/>
                <wp:docPr id="2467" name="文本框 2467"/>
                <a:graphic xmlns:a="http://schemas.openxmlformats.org/drawingml/2006/main">
                  <a:graphicData uri="http://schemas.microsoft.com/office/word/2010/wordprocessingShape">
                    <wps:wsp>
                      <wps:cNvSpPr txBox="true"/>
                      <wps:spPr>
                        <a:xfrm>
                          <a:off x="0" y="0"/>
                          <a:ext cx="8001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7475"/>
                            <w:r>
                              <w:rPr>
                                <w:rFonts w:ascii="黑体" w:hAnsi="黑体" w:cs="黑体" w:eastAsia="黑体"/>
                                <w:sz w:val="26"/>
                                <w:spacing w:val="0"/>
                                <w:color w:val="000000"/>
                                <w:b w:val="off"/>
                                <w:i w:val="off"/>
                              </w:rPr>
                              <w:rPr>
                                <w:shd/>
                              </w:rPr>
                              <w:t>图表54-I</w:t>
                            </w:r>
                            <w:bookmarkEnd w:id="7475"/>
                          </w:p>
                        </w:txbxContent>
                      </wps:txbx>
                      <wps:bodyPr wrap="square" lIns="0" rIns="0" tIns="0" bIns="0" vert="horz" anchor="t">
                        <a:noAutofit/>
                      </wps:bodyPr>
                    </wps:wsp>
                  </a:graphicData>
                </a:graphic>
              </wp:anchor>
            </w:drawing>
          </mc:Choice>
          <mc:Fallback>
            <w:pict>
              <v:shape type="#_x0000_t202" filled="f" stroked="f" style="margin-left:151pt;margin-top:207pt;width:63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7476"/>
                      <w:r>
                        <w:rPr>
                          <w:rFonts w:ascii="黑体" w:hAnsi="黑体" w:cs="黑体" w:eastAsia="黑体"/>
                          <w:sz w:val="26"/>
                          <w:spacing w:val="0"/>
                          <w:color w:val="000000"/>
                          <w:b w:val="off"/>
                          <w:i w:val="off"/>
                        </w:rPr>
                        <w:rPr>
                          <w:shd/>
                        </w:rPr>
                        <w:t>图表54-I</w:t>
                      </w:r>
                      <w:bookmarkEnd w:id="74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2692400</wp:posOffset>
                </wp:positionH>
                <wp:positionV relativeFrom="page">
                  <wp:posOffset>2628900</wp:posOffset>
                </wp:positionV>
                <wp:extent cx="1282700" cy="279400"/>
                <wp:wrapNone/>
                <wp:docPr id="2468" name="文本框 2468"/>
                <a:graphic xmlns:a="http://schemas.openxmlformats.org/drawingml/2006/main">
                  <a:graphicData uri="http://schemas.microsoft.com/office/word/2010/wordprocessingShape">
                    <wps:wsp>
                      <wps:cNvSpPr txBox="true"/>
                      <wps:spPr>
                        <a:xfrm>
                          <a:off x="0" y="0"/>
                          <a:ext cx="12827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7477"/>
                            <w:r>
                              <w:rPr>
                                <w:rFonts w:ascii="黑体" w:hAnsi="黑体" w:cs="黑体" w:eastAsia="黑体"/>
                                <w:sz w:val="26"/>
                                <w:spacing w:val="0"/>
                                <w:color w:val="000000"/>
                                <w:b w:val="off"/>
                                <w:i w:val="off"/>
                              </w:rPr>
                              <w:rPr>
                                <w:shd/>
                              </w:rPr>
                              <w:t>讯问犯罪嫌疑人</w:t>
                            </w:r>
                            <w:bookmarkEnd w:id="7477"/>
                          </w:p>
                        </w:txbxContent>
                      </wps:txbx>
                      <wps:bodyPr wrap="square" lIns="0" rIns="0" tIns="0" bIns="0" vert="horz" anchor="t">
                        <a:noAutofit/>
                      </wps:bodyPr>
                    </wps:wsp>
                  </a:graphicData>
                </a:graphic>
              </wp:anchor>
            </w:drawing>
          </mc:Choice>
          <mc:Fallback>
            <w:pict>
              <v:shape type="#_x0000_t202" filled="f" stroked="f" style="margin-left:212pt;margin-top:207pt;width:101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7478"/>
                      <w:r>
                        <w:rPr>
                          <w:rFonts w:ascii="黑体" w:hAnsi="黑体" w:cs="黑体" w:eastAsia="黑体"/>
                          <w:sz w:val="26"/>
                          <w:spacing w:val="0"/>
                          <w:color w:val="000000"/>
                          <w:b w:val="off"/>
                          <w:i w:val="off"/>
                        </w:rPr>
                        <w:rPr>
                          <w:shd/>
                        </w:rPr>
                        <w:t>讯问犯罪嫌疑人</w:t>
                      </w:r>
                      <w:bookmarkEnd w:id="74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2921000</wp:posOffset>
                </wp:positionV>
                <wp:extent cx="203200" cy="203200"/>
                <wp:wrapNone/>
                <wp:docPr id="2469" name="文本框 2469"/>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79"/>
                            <w:r>
                              <w:rPr>
                                <w:rFonts w:ascii="黑体" w:hAnsi="黑体" w:cs="黑体" w:eastAsia="黑体"/>
                                <w:sz w:val="17"/>
                                <w:spacing w:val="0"/>
                                <w:color w:val="000000"/>
                                <w:b w:val="off"/>
                                <w:i w:val="off"/>
                              </w:rPr>
                              <w:rPr>
                                <w:shd/>
                              </w:rPr>
                              <w:t>主</w:t>
                            </w:r>
                            <w:bookmarkEnd w:id="7479"/>
                          </w:p>
                        </w:txbxContent>
                      </wps:txbx>
                      <wps:bodyPr wrap="square" lIns="0" rIns="0" tIns="0" bIns="0" vert="horz" anchor="t">
                        <a:noAutofit/>
                      </wps:bodyPr>
                    </wps:wsp>
                  </a:graphicData>
                </a:graphic>
              </wp:anchor>
            </w:drawing>
          </mc:Choice>
          <mc:Fallback>
            <w:pict>
              <v:shape type="#_x0000_t202" filled="f" stroked="f" style="margin-left:40pt;margin-top:230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80"/>
                      <w:r>
                        <w:rPr>
                          <w:rFonts w:ascii="黑体" w:hAnsi="黑体" w:cs="黑体" w:eastAsia="黑体"/>
                          <w:sz w:val="17"/>
                          <w:spacing w:val="0"/>
                          <w:color w:val="000000"/>
                          <w:b w:val="off"/>
                          <w:i w:val="off"/>
                        </w:rPr>
                        <w:rPr>
                          <w:shd/>
                        </w:rPr>
                        <w:t>主</w:t>
                      </w:r>
                      <w:bookmarkEnd w:id="74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2921000</wp:posOffset>
                </wp:positionV>
                <wp:extent cx="203200" cy="203200"/>
                <wp:wrapNone/>
                <wp:docPr id="2470" name="文本框 2470"/>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81"/>
                            <w:r>
                              <w:rPr>
                                <w:rFonts w:ascii="黑体" w:hAnsi="黑体" w:cs="黑体" w:eastAsia="黑体"/>
                                <w:sz w:val="17"/>
                                <w:spacing w:val="0"/>
                                <w:color w:val="000000"/>
                                <w:b w:val="off"/>
                                <w:i w:val="off"/>
                              </w:rPr>
                              <w:rPr>
                                <w:shd/>
                              </w:rPr>
                              <w:t>体</w:t>
                            </w:r>
                            <w:bookmarkEnd w:id="7481"/>
                          </w:p>
                        </w:txbxContent>
                      </wps:txbx>
                      <wps:bodyPr wrap="square" lIns="0" rIns="0" tIns="0" bIns="0" vert="horz" anchor="t">
                        <a:noAutofit/>
                      </wps:bodyPr>
                    </wps:wsp>
                  </a:graphicData>
                </a:graphic>
              </wp:anchor>
            </w:drawing>
          </mc:Choice>
          <mc:Fallback>
            <w:pict>
              <v:shape type="#_x0000_t202" filled="f" stroked="f" style="margin-left:72pt;margin-top:230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82"/>
                      <w:r>
                        <w:rPr>
                          <w:rFonts w:ascii="黑体" w:hAnsi="黑体" w:cs="黑体" w:eastAsia="黑体"/>
                          <w:sz w:val="17"/>
                          <w:spacing w:val="0"/>
                          <w:color w:val="000000"/>
                          <w:b w:val="off"/>
                          <w:i w:val="off"/>
                        </w:rPr>
                        <w:rPr>
                          <w:shd/>
                        </w:rPr>
                        <w:t>体</w:t>
                      </w:r>
                      <w:bookmarkEnd w:id="74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2895600</wp:posOffset>
                </wp:positionV>
                <wp:extent cx="1460500" cy="203200"/>
                <wp:wrapNone/>
                <wp:docPr id="2471" name="文本框 2471"/>
                <a:graphic xmlns:a="http://schemas.openxmlformats.org/drawingml/2006/main">
                  <a:graphicData uri="http://schemas.microsoft.com/office/word/2010/wordprocessingShape">
                    <wps:wsp>
                      <wps:cNvSpPr txBox="true"/>
                      <wps:spPr>
                        <a:xfrm>
                          <a:off x="0" y="0"/>
                          <a:ext cx="14605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83"/>
                            <w:r>
                              <w:rPr>
                                <w:rFonts w:ascii="宋体" w:hAnsi="宋体" w:cs="宋体" w:eastAsia="宋体"/>
                                <w:sz w:val="17"/>
                                <w:spacing w:val="0"/>
                                <w:color w:val="000000"/>
                                <w:b w:val="off"/>
                                <w:i w:val="off"/>
                              </w:rPr>
                              <w:rPr>
                                <w:shd/>
                              </w:rPr>
                              <w:t>必须是侦查人员(2人以上)。</w:t>
                            </w:r>
                            <w:bookmarkEnd w:id="7483"/>
                          </w:p>
                        </w:txbxContent>
                      </wps:txbx>
                      <wps:bodyPr wrap="square" lIns="0" rIns="0" tIns="0" bIns="0" vert="horz" anchor="t">
                        <a:noAutofit/>
                      </wps:bodyPr>
                    </wps:wsp>
                  </a:graphicData>
                </a:graphic>
              </wp:anchor>
            </w:drawing>
          </mc:Choice>
          <mc:Fallback>
            <w:pict>
              <v:shape type="#_x0000_t202" filled="f" stroked="f" style="margin-left:100pt;margin-top:228pt;width:115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84"/>
                      <w:r>
                        <w:rPr>
                          <w:rFonts w:ascii="宋体" w:hAnsi="宋体" w:cs="宋体" w:eastAsia="宋体"/>
                          <w:sz w:val="17"/>
                          <w:spacing w:val="0"/>
                          <w:color w:val="000000"/>
                          <w:b w:val="off"/>
                          <w:i w:val="off"/>
                        </w:rPr>
                        <w:rPr>
                          <w:shd/>
                        </w:rPr>
                        <w:t>必须是侦查人员(2人以上)。</w:t>
                      </w:r>
                      <w:bookmarkEnd w:id="74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3187700</wp:posOffset>
                </wp:positionV>
                <wp:extent cx="419100" cy="203200"/>
                <wp:wrapNone/>
                <wp:docPr id="2472" name="文本框 2472"/>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85"/>
                            <w:r>
                              <w:rPr>
                                <w:rFonts w:ascii="宋体" w:hAnsi="宋体" w:cs="宋体" w:eastAsia="宋体"/>
                                <w:sz w:val="17"/>
                                <w:spacing w:val="0"/>
                                <w:color w:val="000000"/>
                                <w:b w:val="off"/>
                                <w:i w:val="off"/>
                              </w:rPr>
                              <w:rPr>
                                <w:shd/>
                              </w:rPr>
                              <w:t>已羁押</w:t>
                            </w:r>
                            <w:bookmarkEnd w:id="7485"/>
                          </w:p>
                        </w:txbxContent>
                      </wps:txbx>
                      <wps:bodyPr wrap="square" lIns="0" rIns="0" tIns="0" bIns="0" vert="horz" anchor="t">
                        <a:noAutofit/>
                      </wps:bodyPr>
                    </wps:wsp>
                  </a:graphicData>
                </a:graphic>
              </wp:anchor>
            </w:drawing>
          </mc:Choice>
          <mc:Fallback>
            <w:pict>
              <v:shape type="#_x0000_t202" filled="f" stroked="f" style="margin-left:111pt;margin-top:251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86"/>
                      <w:r>
                        <w:rPr>
                          <w:rFonts w:ascii="宋体" w:hAnsi="宋体" w:cs="宋体" w:eastAsia="宋体"/>
                          <w:sz w:val="17"/>
                          <w:spacing w:val="0"/>
                          <w:color w:val="000000"/>
                          <w:b w:val="off"/>
                          <w:i w:val="off"/>
                        </w:rPr>
                        <w:rPr>
                          <w:shd/>
                        </w:rPr>
                        <w:t>已羁押</w:t>
                      </w:r>
                      <w:bookmarkEnd w:id="74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3200400</wp:posOffset>
                </wp:positionV>
                <wp:extent cx="1181100" cy="203200"/>
                <wp:wrapNone/>
                <wp:docPr id="2473" name="文本框 2473"/>
                <a:graphic xmlns:a="http://schemas.openxmlformats.org/drawingml/2006/main">
                  <a:graphicData uri="http://schemas.microsoft.com/office/word/2010/wordprocessingShape">
                    <wps:wsp>
                      <wps:cNvSpPr txBox="true"/>
                      <wps:spPr>
                        <a:xfrm>
                          <a:off x="0" y="0"/>
                          <a:ext cx="1181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87"/>
                            <w:r>
                              <w:rPr>
                                <w:rFonts w:ascii="宋体" w:hAnsi="宋体" w:cs="宋体" w:eastAsia="宋体"/>
                                <w:sz w:val="17"/>
                                <w:spacing w:val="0"/>
                                <w:color w:val="000000"/>
                                <w:b w:val="off"/>
                                <w:i w:val="off"/>
                              </w:rPr>
                              <w:rPr>
                                <w:shd/>
                              </w:rPr>
                              <w:t>应当在看守所内进行。</w:t>
                            </w:r>
                            <w:bookmarkEnd w:id="7487"/>
                          </w:p>
                        </w:txbxContent>
                      </wps:txbx>
                      <wps:bodyPr wrap="square" lIns="0" rIns="0" tIns="0" bIns="0" vert="horz" anchor="t">
                        <a:noAutofit/>
                      </wps:bodyPr>
                    </wps:wsp>
                  </a:graphicData>
                </a:graphic>
              </wp:anchor>
            </w:drawing>
          </mc:Choice>
          <mc:Fallback>
            <w:pict>
              <v:shape type="#_x0000_t202" filled="f" stroked="f" style="margin-left:168pt;margin-top:252pt;width:9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88"/>
                      <w:r>
                        <w:rPr>
                          <w:rFonts w:ascii="宋体" w:hAnsi="宋体" w:cs="宋体" w:eastAsia="宋体"/>
                          <w:sz w:val="17"/>
                          <w:spacing w:val="0"/>
                          <w:color w:val="000000"/>
                          <w:b w:val="off"/>
                          <w:i w:val="off"/>
                        </w:rPr>
                        <w:rPr>
                          <w:shd/>
                        </w:rPr>
                        <w:t>应当在看守所内进行。</w:t>
                      </w:r>
                      <w:bookmarkEnd w:id="74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3479800</wp:posOffset>
                </wp:positionV>
                <wp:extent cx="2463800" cy="203200"/>
                <wp:wrapNone/>
                <wp:docPr id="2474" name="文本框 2474"/>
                <a:graphic xmlns:a="http://schemas.openxmlformats.org/drawingml/2006/main">
                  <a:graphicData uri="http://schemas.microsoft.com/office/word/2010/wordprocessingShape">
                    <wps:wsp>
                      <wps:cNvSpPr txBox="true"/>
                      <wps:spPr>
                        <a:xfrm>
                          <a:off x="0" y="0"/>
                          <a:ext cx="24638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89"/>
                            <w:r>
                              <w:rPr>
                                <w:rFonts w:ascii="宋体" w:hAnsi="宋体" w:cs="宋体" w:eastAsia="宋体"/>
                                <w:sz w:val="17"/>
                                <w:spacing w:val="0"/>
                                <w:color w:val="000000"/>
                                <w:b w:val="off"/>
                                <w:i w:val="off"/>
                              </w:rPr>
                              <w:rPr>
                                <w:shd/>
                              </w:rPr>
                              <w:t>根据《公安部规定》第198条第1、4款的规定，讯</w:t>
                            </w:r>
                            <w:bookmarkEnd w:id="7489"/>
                          </w:p>
                        </w:txbxContent>
                      </wps:txbx>
                      <wps:bodyPr wrap="square" lIns="0" rIns="0" tIns="0" bIns="0" vert="horz" anchor="t">
                        <a:noAutofit/>
                      </wps:bodyPr>
                    </wps:wsp>
                  </a:graphicData>
                </a:graphic>
              </wp:anchor>
            </w:drawing>
          </mc:Choice>
          <mc:Fallback>
            <w:pict>
              <v:shape type="#_x0000_t202" filled="f" stroked="f" style="margin-left:168pt;margin-top:274pt;width:194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90"/>
                      <w:r>
                        <w:rPr>
                          <w:rFonts w:ascii="宋体" w:hAnsi="宋体" w:cs="宋体" w:eastAsia="宋体"/>
                          <w:sz w:val="17"/>
                          <w:spacing w:val="0"/>
                          <w:color w:val="000000"/>
                          <w:b w:val="off"/>
                          <w:i w:val="off"/>
                        </w:rPr>
                        <w:rPr>
                          <w:shd/>
                        </w:rPr>
                        <w:t>根据《公安部规定》第198条第1、4款的规定，讯</w:t>
                      </w:r>
                      <w:bookmarkEnd w:id="74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3568700</wp:posOffset>
                </wp:positionV>
                <wp:extent cx="635000" cy="203200"/>
                <wp:wrapNone/>
                <wp:docPr id="2475" name="文本框 2475"/>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91"/>
                            <w:r>
                              <w:rPr>
                                <w:rFonts w:ascii="宋体" w:hAnsi="宋体" w:cs="宋体" w:eastAsia="宋体"/>
                                <w:sz w:val="17"/>
                                <w:spacing w:val="0"/>
                                <w:color w:val="000000"/>
                                <w:b w:val="off"/>
                                <w:i w:val="off"/>
                              </w:rPr>
                              <w:rPr>
                                <w:shd/>
                              </w:rPr>
                              <w:t>[独门口诀]</w:t>
                            </w:r>
                            <w:bookmarkEnd w:id="7491"/>
                          </w:p>
                        </w:txbxContent>
                      </wps:txbx>
                      <wps:bodyPr wrap="square" lIns="0" rIns="0" tIns="0" bIns="0" vert="horz" anchor="t">
                        <a:noAutofit/>
                      </wps:bodyPr>
                    </wps:wsp>
                  </a:graphicData>
                </a:graphic>
              </wp:anchor>
            </w:drawing>
          </mc:Choice>
          <mc:Fallback>
            <w:pict>
              <v:shape type="#_x0000_t202" filled="f" stroked="f" style="margin-left:456pt;margin-top:281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92"/>
                      <w:r>
                        <w:rPr>
                          <w:rFonts w:ascii="宋体" w:hAnsi="宋体" w:cs="宋体" w:eastAsia="宋体"/>
                          <w:sz w:val="17"/>
                          <w:spacing w:val="0"/>
                          <w:color w:val="000000"/>
                          <w:b w:val="off"/>
                          <w:i w:val="off"/>
                        </w:rPr>
                        <w:rPr>
                          <w:shd/>
                        </w:rPr>
                        <w:t>[独门口诀]</w:t>
                      </w:r>
                      <w:bookmarkEnd w:id="74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3708400</wp:posOffset>
                </wp:positionV>
                <wp:extent cx="2578100" cy="203200"/>
                <wp:wrapNone/>
                <wp:docPr id="2476" name="文本框 2476"/>
                <a:graphic xmlns:a="http://schemas.openxmlformats.org/drawingml/2006/main">
                  <a:graphicData uri="http://schemas.microsoft.com/office/word/2010/wordprocessingShape">
                    <wps:wsp>
                      <wps:cNvSpPr txBox="true"/>
                      <wps:spPr>
                        <a:xfrm>
                          <a:off x="0" y="0"/>
                          <a:ext cx="2578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93"/>
                            <w:r>
                              <w:rPr>
                                <w:rFonts w:ascii="宋体" w:hAnsi="宋体" w:cs="宋体" w:eastAsia="宋体"/>
                                <w:sz w:val="17"/>
                                <w:spacing w:val="0"/>
                                <w:color w:val="000000"/>
                                <w:b w:val="off"/>
                                <w:i w:val="off"/>
                              </w:rPr>
                              <w:rPr>
                                <w:shd/>
                              </w:rPr>
                              <w:t>问犯罪嫌疑人，除下列情形以外，应当在公安机关执</w:t>
                            </w:r>
                            <w:bookmarkEnd w:id="7493"/>
                          </w:p>
                        </w:txbxContent>
                      </wps:txbx>
                      <wps:bodyPr wrap="square" lIns="0" rIns="0" tIns="0" bIns="0" vert="horz" anchor="t">
                        <a:noAutofit/>
                      </wps:bodyPr>
                    </wps:wsp>
                  </a:graphicData>
                </a:graphic>
              </wp:anchor>
            </w:drawing>
          </mc:Choice>
          <mc:Fallback>
            <w:pict>
              <v:shape type="#_x0000_t202" filled="f" stroked="f" style="margin-left:168pt;margin-top:292pt;width:20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94"/>
                      <w:r>
                        <w:rPr>
                          <w:rFonts w:ascii="宋体" w:hAnsi="宋体" w:cs="宋体" w:eastAsia="宋体"/>
                          <w:sz w:val="17"/>
                          <w:spacing w:val="0"/>
                          <w:color w:val="000000"/>
                          <w:b w:val="off"/>
                          <w:i w:val="off"/>
                        </w:rPr>
                        <w:rPr>
                          <w:shd/>
                        </w:rPr>
                        <w:t>问犯罪嫌疑人，除下列情形以外，应当在公安机关执</w:t>
                      </w:r>
                      <w:bookmarkEnd w:id="74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3759200</wp:posOffset>
                </wp:positionV>
                <wp:extent cx="1130300" cy="203200"/>
                <wp:wrapNone/>
                <wp:docPr id="2477" name="文本框 2477"/>
                <a:graphic xmlns:a="http://schemas.openxmlformats.org/drawingml/2006/main">
                  <a:graphicData uri="http://schemas.microsoft.com/office/word/2010/wordprocessingShape">
                    <wps:wsp>
                      <wps:cNvSpPr txBox="true"/>
                      <wps:spPr>
                        <a:xfrm>
                          <a:off x="0" y="0"/>
                          <a:ext cx="1130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95"/>
                            <w:r>
                              <w:rPr>
                                <w:rFonts w:ascii="宋体" w:hAnsi="宋体" w:cs="宋体" w:eastAsia="宋体"/>
                                <w:sz w:val="17"/>
                                <w:spacing w:val="0"/>
                                <w:color w:val="000000"/>
                                <w:b w:val="off"/>
                                <w:i w:val="off"/>
                              </w:rPr>
                              <w:rPr>
                                <w:shd/>
                              </w:rPr>
                              <w:t>)羁押仅在看守所，未</w:t>
                            </w:r>
                            <w:bookmarkEnd w:id="7495"/>
                          </w:p>
                        </w:txbxContent>
                      </wps:txbx>
                      <wps:bodyPr wrap="square" lIns="0" rIns="0" tIns="0" bIns="0" vert="horz" anchor="t">
                        <a:noAutofit/>
                      </wps:bodyPr>
                    </wps:wsp>
                  </a:graphicData>
                </a:graphic>
              </wp:anchor>
            </w:drawing>
          </mc:Choice>
          <mc:Fallback>
            <w:pict>
              <v:shape type="#_x0000_t202" filled="f" stroked="f" style="margin-left:445pt;margin-top:296pt;width:8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96"/>
                      <w:r>
                        <w:rPr>
                          <w:rFonts w:ascii="宋体" w:hAnsi="宋体" w:cs="宋体" w:eastAsia="宋体"/>
                          <w:sz w:val="17"/>
                          <w:spacing w:val="0"/>
                          <w:color w:val="000000"/>
                          <w:b w:val="off"/>
                          <w:i w:val="off"/>
                        </w:rPr>
                        <w:rPr>
                          <w:shd/>
                        </w:rPr>
                        <w:t>)羁押仅在看守所，未</w:t>
                      </w:r>
                      <w:bookmarkEnd w:id="74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3911600</wp:posOffset>
                </wp:positionV>
                <wp:extent cx="2603500" cy="203200"/>
                <wp:wrapNone/>
                <wp:docPr id="2478" name="文本框 2478"/>
                <a:graphic xmlns:a="http://schemas.openxmlformats.org/drawingml/2006/main">
                  <a:graphicData uri="http://schemas.microsoft.com/office/word/2010/wordprocessingShape">
                    <wps:wsp>
                      <wps:cNvSpPr txBox="true"/>
                      <wps:spPr>
                        <a:xfrm>
                          <a:off x="0" y="0"/>
                          <a:ext cx="26035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97"/>
                            <w:r>
                              <w:rPr>
                                <w:rFonts w:ascii="宋体" w:hAnsi="宋体" w:cs="宋体" w:eastAsia="宋体"/>
                                <w:sz w:val="17"/>
                                <w:spacing w:val="0"/>
                                <w:color w:val="000000"/>
                                <w:b w:val="off"/>
                                <w:i w:val="off"/>
                              </w:rPr>
                              <w:rPr>
                                <w:shd/>
                              </w:rPr>
                              <w:t>法办案场所的讯问室进行：①紧急情况下在现场进行</w:t>
                            </w:r>
                            <w:bookmarkEnd w:id="7497"/>
                          </w:p>
                        </w:txbxContent>
                      </wps:txbx>
                      <wps:bodyPr wrap="square" lIns="0" rIns="0" tIns="0" bIns="0" vert="horz" anchor="t">
                        <a:noAutofit/>
                      </wps:bodyPr>
                    </wps:wsp>
                  </a:graphicData>
                </a:graphic>
              </wp:anchor>
            </w:drawing>
          </mc:Choice>
          <mc:Fallback>
            <w:pict>
              <v:shape type="#_x0000_t202" filled="f" stroked="f" style="margin-left:168pt;margin-top:308pt;width:205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498"/>
                      <w:r>
                        <w:rPr>
                          <w:rFonts w:ascii="宋体" w:hAnsi="宋体" w:cs="宋体" w:eastAsia="宋体"/>
                          <w:sz w:val="17"/>
                          <w:spacing w:val="0"/>
                          <w:color w:val="000000"/>
                          <w:b w:val="off"/>
                          <w:i w:val="off"/>
                        </w:rPr>
                        <w:rPr>
                          <w:shd/>
                        </w:rPr>
                        <w:t>法办案场所的讯问室进行：①紧急情况下在现场进行</w:t>
                      </w:r>
                      <w:bookmarkEnd w:id="74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3962400</wp:posOffset>
                </wp:positionV>
                <wp:extent cx="1282700" cy="203200"/>
                <wp:wrapNone/>
                <wp:docPr id="2479" name="文本框 2479"/>
                <a:graphic xmlns:a="http://schemas.openxmlformats.org/drawingml/2006/main">
                  <a:graphicData uri="http://schemas.microsoft.com/office/word/2010/wordprocessingShape">
                    <wps:wsp>
                      <wps:cNvSpPr txBox="true"/>
                      <wps:spPr>
                        <a:xfrm>
                          <a:off x="0" y="0"/>
                          <a:ext cx="12827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499"/>
                            <w:r>
                              <w:rPr>
                                <w:rFonts w:ascii="宋体" w:hAnsi="宋体" w:cs="宋体" w:eastAsia="宋体"/>
                                <w:sz w:val="17"/>
                                <w:spacing w:val="0"/>
                                <w:color w:val="000000"/>
                                <w:b w:val="off"/>
                                <w:i w:val="off"/>
                              </w:rPr>
                              <w:rPr>
                                <w:shd/>
                              </w:rPr>
                              <w:t>押可在“现”“住”“办”</w:t>
                            </w:r>
                            <w:bookmarkEnd w:id="7499"/>
                          </w:p>
                        </w:txbxContent>
                      </wps:txbx>
                      <wps:bodyPr wrap="square" lIns="0" rIns="0" tIns="0" bIns="0" vert="horz" anchor="t">
                        <a:noAutofit/>
                      </wps:bodyPr>
                    </wps:wsp>
                  </a:graphicData>
                </a:graphic>
              </wp:anchor>
            </w:drawing>
          </mc:Choice>
          <mc:Fallback>
            <w:pict>
              <v:shape type="#_x0000_t202" filled="f" stroked="f" style="margin-left:456pt;margin-top:312pt;width:101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500"/>
                      <w:r>
                        <w:rPr>
                          <w:rFonts w:ascii="宋体" w:hAnsi="宋体" w:cs="宋体" w:eastAsia="宋体"/>
                          <w:sz w:val="17"/>
                          <w:spacing w:val="0"/>
                          <w:color w:val="000000"/>
                          <w:b w:val="off"/>
                          <w:i w:val="off"/>
                        </w:rPr>
                        <w:rPr>
                          <w:shd/>
                        </w:rPr>
                        <w:t>押可在“现”“住”“办”</w:t>
                      </w:r>
                      <w:bookmarkEnd w:id="75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4229100</wp:posOffset>
                </wp:positionV>
                <wp:extent cx="228600" cy="215900"/>
                <wp:wrapNone/>
                <wp:docPr id="2480" name="文本框 2480"/>
                <a:graphic xmlns:a="http://schemas.openxmlformats.org/drawingml/2006/main">
                  <a:graphicData uri="http://schemas.microsoft.com/office/word/2010/wordprocessingShape">
                    <wps:wsp>
                      <wps:cNvSpPr txBox="true"/>
                      <wps:spPr>
                        <a:xfrm>
                          <a:off x="0" y="0"/>
                          <a:ext cx="228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01"/>
                            <w:r>
                              <w:rPr>
                                <w:rFonts w:ascii="黑体" w:hAnsi="黑体" w:cs="黑体" w:eastAsia="黑体"/>
                                <w:sz w:val="19"/>
                                <w:spacing w:val="0"/>
                                <w:color w:val="000000"/>
                                <w:b w:val="off"/>
                                <w:i w:val="off"/>
                              </w:rPr>
                              <w:rPr>
                                <w:shd/>
                              </w:rPr>
                              <w:t>地</w:t>
                            </w:r>
                            <w:bookmarkEnd w:id="7501"/>
                          </w:p>
                        </w:txbxContent>
                      </wps:txbx>
                      <wps:bodyPr wrap="square" lIns="0" rIns="0" tIns="0" bIns="0" vert="horz" anchor="t">
                        <a:noAutofit/>
                      </wps:bodyPr>
                    </wps:wsp>
                  </a:graphicData>
                </a:graphic>
              </wp:anchor>
            </w:drawing>
          </mc:Choice>
          <mc:Fallback>
            <w:pict>
              <v:shape type="#_x0000_t202" filled="f" stroked="f" style="margin-left:40pt;margin-top:333pt;width:1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02"/>
                      <w:r>
                        <w:rPr>
                          <w:rFonts w:ascii="黑体" w:hAnsi="黑体" w:cs="黑体" w:eastAsia="黑体"/>
                          <w:sz w:val="19"/>
                          <w:spacing w:val="0"/>
                          <w:color w:val="000000"/>
                          <w:b w:val="off"/>
                          <w:i w:val="off"/>
                        </w:rPr>
                        <w:rPr>
                          <w:shd/>
                        </w:rPr>
                        <w:t>地</w:t>
                      </w:r>
                      <w:bookmarkEnd w:id="75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889000</wp:posOffset>
                </wp:positionH>
                <wp:positionV relativeFrom="page">
                  <wp:posOffset>4216400</wp:posOffset>
                </wp:positionV>
                <wp:extent cx="228600" cy="215900"/>
                <wp:wrapNone/>
                <wp:docPr id="2481" name="文本框 2481"/>
                <a:graphic xmlns:a="http://schemas.openxmlformats.org/drawingml/2006/main">
                  <a:graphicData uri="http://schemas.microsoft.com/office/word/2010/wordprocessingShape">
                    <wps:wsp>
                      <wps:cNvSpPr txBox="true"/>
                      <wps:spPr>
                        <a:xfrm>
                          <a:off x="0" y="0"/>
                          <a:ext cx="228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03"/>
                            <w:r>
                              <w:rPr>
                                <w:rFonts w:ascii="黑体" w:hAnsi="黑体" w:cs="黑体" w:eastAsia="黑体"/>
                                <w:sz w:val="19"/>
                                <w:spacing w:val="0"/>
                                <w:color w:val="000000"/>
                                <w:b w:val="off"/>
                                <w:i w:val="off"/>
                              </w:rPr>
                              <w:rPr>
                                <w:shd/>
                              </w:rPr>
                              <w:t>点</w:t>
                            </w:r>
                            <w:bookmarkEnd w:id="7503"/>
                          </w:p>
                        </w:txbxContent>
                      </wps:txbx>
                      <wps:bodyPr wrap="square" lIns="0" rIns="0" tIns="0" bIns="0" vert="horz" anchor="t">
                        <a:noAutofit/>
                      </wps:bodyPr>
                    </wps:wsp>
                  </a:graphicData>
                </a:graphic>
              </wp:anchor>
            </w:drawing>
          </mc:Choice>
          <mc:Fallback>
            <w:pict>
              <v:shape type="#_x0000_t202" filled="f" stroked="f" style="margin-left:70pt;margin-top:332pt;width:1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04"/>
                      <w:r>
                        <w:rPr>
                          <w:rFonts w:ascii="黑体" w:hAnsi="黑体" w:cs="黑体" w:eastAsia="黑体"/>
                          <w:sz w:val="19"/>
                          <w:spacing w:val="0"/>
                          <w:color w:val="000000"/>
                          <w:b w:val="off"/>
                          <w:i w:val="off"/>
                        </w:rPr>
                        <w:rPr>
                          <w:shd/>
                        </w:rPr>
                        <w:t>点</w:t>
                      </w:r>
                      <w:bookmarkEnd w:id="75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4140200</wp:posOffset>
                </wp:positionV>
                <wp:extent cx="2908300" cy="215900"/>
                <wp:wrapNone/>
                <wp:docPr id="2482" name="文本框 2482"/>
                <a:graphic xmlns:a="http://schemas.openxmlformats.org/drawingml/2006/main">
                  <a:graphicData uri="http://schemas.microsoft.com/office/word/2010/wordprocessingShape">
                    <wps:wsp>
                      <wps:cNvSpPr txBox="true"/>
                      <wps:spPr>
                        <a:xfrm>
                          <a:off x="0" y="0"/>
                          <a:ext cx="2908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05"/>
                            <w:r>
                              <w:rPr>
                                <w:rFonts w:ascii="宋体" w:hAnsi="宋体" w:cs="宋体" w:eastAsia="宋体"/>
                                <w:sz w:val="19"/>
                                <w:spacing w:val="0"/>
                                <w:color w:val="000000"/>
                                <w:b w:val="off"/>
                                <w:i w:val="off"/>
                              </w:rPr>
                              <w:rPr>
                                <w:shd/>
                              </w:rPr>
                              <w:t>讯问的；②对有严重伤病或残疾、行动不便的，以及</w:t>
                            </w:r>
                            <w:bookmarkEnd w:id="7505"/>
                          </w:p>
                        </w:txbxContent>
                      </wps:txbx>
                      <wps:bodyPr wrap="square" lIns="0" rIns="0" tIns="0" bIns="0" vert="horz" anchor="t">
                        <a:noAutofit/>
                      </wps:bodyPr>
                    </wps:wsp>
                  </a:graphicData>
                </a:graphic>
              </wp:anchor>
            </w:drawing>
          </mc:Choice>
          <mc:Fallback>
            <w:pict>
              <v:shape type="#_x0000_t202" filled="f" stroked="f" style="margin-left:168pt;margin-top:326pt;width:22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06"/>
                      <w:r>
                        <w:rPr>
                          <w:rFonts w:ascii="宋体" w:hAnsi="宋体" w:cs="宋体" w:eastAsia="宋体"/>
                          <w:sz w:val="19"/>
                          <w:spacing w:val="0"/>
                          <w:color w:val="000000"/>
                          <w:b w:val="off"/>
                          <w:i w:val="off"/>
                        </w:rPr>
                        <w:rPr>
                          <w:shd/>
                        </w:rPr>
                        <w:t>讯问的；②对有严重伤病或残疾、行动不便的，以及</w:t>
                      </w:r>
                      <w:bookmarkEnd w:id="75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4343400</wp:posOffset>
                </wp:positionV>
                <wp:extent cx="469900" cy="215900"/>
                <wp:wrapNone/>
                <wp:docPr id="2483" name="文本框 2483"/>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07"/>
                            <w:r>
                              <w:rPr>
                                <w:rFonts w:ascii="宋体" w:hAnsi="宋体" w:cs="宋体" w:eastAsia="宋体"/>
                                <w:sz w:val="19"/>
                                <w:spacing w:val="0"/>
                                <w:color w:val="000000"/>
                                <w:b w:val="off"/>
                                <w:i w:val="off"/>
                              </w:rPr>
                              <w:rPr>
                                <w:shd/>
                              </w:rPr>
                              <w:t>未羁押</w:t>
                            </w:r>
                            <w:bookmarkEnd w:id="7507"/>
                          </w:p>
                        </w:txbxContent>
                      </wps:txbx>
                      <wps:bodyPr wrap="square" lIns="0" rIns="0" tIns="0" bIns="0" vert="horz" anchor="t">
                        <a:noAutofit/>
                      </wps:bodyPr>
                    </wps:wsp>
                  </a:graphicData>
                </a:graphic>
              </wp:anchor>
            </w:drawing>
          </mc:Choice>
          <mc:Fallback>
            <w:pict>
              <v:shape type="#_x0000_t202" filled="f" stroked="f" style="margin-left:111pt;margin-top:342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08"/>
                      <w:r>
                        <w:rPr>
                          <w:rFonts w:ascii="宋体" w:hAnsi="宋体" w:cs="宋体" w:eastAsia="宋体"/>
                          <w:sz w:val="19"/>
                          <w:spacing w:val="0"/>
                          <w:color w:val="000000"/>
                          <w:b w:val="off"/>
                          <w:i w:val="off"/>
                        </w:rPr>
                        <w:rPr>
                          <w:shd/>
                        </w:rPr>
                        <w:t>未羁押</w:t>
                      </w:r>
                      <w:bookmarkEnd w:id="75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4356100</wp:posOffset>
                </wp:positionV>
                <wp:extent cx="2882900" cy="215900"/>
                <wp:wrapNone/>
                <wp:docPr id="2484" name="文本框 2484"/>
                <a:graphic xmlns:a="http://schemas.openxmlformats.org/drawingml/2006/main">
                  <a:graphicData uri="http://schemas.microsoft.com/office/word/2010/wordprocessingShape">
                    <wps:wsp>
                      <wps:cNvSpPr txBox="true"/>
                      <wps:spPr>
                        <a:xfrm>
                          <a:off x="0" y="0"/>
                          <a:ext cx="288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09"/>
                            <w:r>
                              <w:rPr>
                                <w:rFonts w:ascii="宋体" w:hAnsi="宋体" w:cs="宋体" w:eastAsia="宋体"/>
                                <w:sz w:val="19"/>
                                <w:spacing w:val="0"/>
                                <w:color w:val="000000"/>
                                <w:b w:val="off"/>
                                <w:i w:val="off"/>
                              </w:rPr>
                              <w:rPr>
                                <w:shd/>
                              </w:rPr>
                              <w:t>正在怀孕的犯罪嫌疑人，在其住处或就诊的医疗机构</w:t>
                            </w:r>
                            <w:bookmarkEnd w:id="7509"/>
                          </w:p>
                        </w:txbxContent>
                      </wps:txbx>
                      <wps:bodyPr wrap="square" lIns="0" rIns="0" tIns="0" bIns="0" vert="horz" anchor="t">
                        <a:noAutofit/>
                      </wps:bodyPr>
                    </wps:wsp>
                  </a:graphicData>
                </a:graphic>
              </wp:anchor>
            </w:drawing>
          </mc:Choice>
          <mc:Fallback>
            <w:pict>
              <v:shape type="#_x0000_t202" filled="f" stroked="f" style="margin-left:168pt;margin-top:343pt;width:2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10"/>
                      <w:r>
                        <w:rPr>
                          <w:rFonts w:ascii="宋体" w:hAnsi="宋体" w:cs="宋体" w:eastAsia="宋体"/>
                          <w:sz w:val="19"/>
                          <w:spacing w:val="0"/>
                          <w:color w:val="000000"/>
                          <w:b w:val="off"/>
                          <w:i w:val="off"/>
                        </w:rPr>
                        <w:rPr>
                          <w:shd/>
                        </w:rPr>
                        <w:t>正在怀孕的犯罪嫌疑人，在其住处或就诊的医疗机构</w:t>
                      </w:r>
                      <w:bookmarkEnd w:id="75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4572000</wp:posOffset>
                </wp:positionV>
                <wp:extent cx="2882900" cy="215900"/>
                <wp:wrapNone/>
                <wp:docPr id="2485" name="文本框 2485"/>
                <a:graphic xmlns:a="http://schemas.openxmlformats.org/drawingml/2006/main">
                  <a:graphicData uri="http://schemas.microsoft.com/office/word/2010/wordprocessingShape">
                    <wps:wsp>
                      <wps:cNvSpPr txBox="true"/>
                      <wps:spPr>
                        <a:xfrm>
                          <a:off x="0" y="0"/>
                          <a:ext cx="288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11"/>
                            <w:r>
                              <w:rPr>
                                <w:rFonts w:ascii="宋体" w:hAnsi="宋体" w:cs="宋体" w:eastAsia="宋体"/>
                                <w:sz w:val="19"/>
                                <w:spacing w:val="0"/>
                                <w:color w:val="000000"/>
                                <w:b w:val="off"/>
                                <w:i w:val="off"/>
                              </w:rPr>
                              <w:rPr>
                                <w:shd/>
                              </w:rPr>
                              <w:t>进行讯问的。对于不需要拘留、逮捕的犯罪嫌疑人，</w:t>
                            </w:r>
                            <w:bookmarkEnd w:id="7511"/>
                          </w:p>
                        </w:txbxContent>
                      </wps:txbx>
                      <wps:bodyPr wrap="square" lIns="0" rIns="0" tIns="0" bIns="0" vert="horz" anchor="t">
                        <a:noAutofit/>
                      </wps:bodyPr>
                    </wps:wsp>
                  </a:graphicData>
                </a:graphic>
              </wp:anchor>
            </w:drawing>
          </mc:Choice>
          <mc:Fallback>
            <w:pict>
              <v:shape type="#_x0000_t202" filled="f" stroked="f" style="margin-left:167pt;margin-top:360pt;width:2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12"/>
                      <w:r>
                        <w:rPr>
                          <w:rFonts w:ascii="宋体" w:hAnsi="宋体" w:cs="宋体" w:eastAsia="宋体"/>
                          <w:sz w:val="19"/>
                          <w:spacing w:val="0"/>
                          <w:color w:val="000000"/>
                          <w:b w:val="off"/>
                          <w:i w:val="off"/>
                        </w:rPr>
                        <w:rPr>
                          <w:shd/>
                        </w:rPr>
                        <w:t>进行讯问的。对于不需要拘留、逮捕的犯罪嫌疑人，</w:t>
                      </w:r>
                      <w:bookmarkEnd w:id="75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4787900</wp:posOffset>
                </wp:positionV>
                <wp:extent cx="2882900" cy="215900"/>
                <wp:wrapNone/>
                <wp:docPr id="2486" name="文本框 2486"/>
                <a:graphic xmlns:a="http://schemas.openxmlformats.org/drawingml/2006/main">
                  <a:graphicData uri="http://schemas.microsoft.com/office/word/2010/wordprocessingShape">
                    <wps:wsp>
                      <wps:cNvSpPr txBox="true"/>
                      <wps:spPr>
                        <a:xfrm>
                          <a:off x="0" y="0"/>
                          <a:ext cx="288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13"/>
                            <w:r>
                              <w:rPr>
                                <w:rFonts w:ascii="宋体" w:hAnsi="宋体" w:cs="宋体" w:eastAsia="宋体"/>
                                <w:sz w:val="19"/>
                                <w:spacing w:val="0"/>
                                <w:color w:val="000000"/>
                                <w:b w:val="off"/>
                                <w:i w:val="off"/>
                              </w:rPr>
                              <w:rPr>
                                <w:shd/>
                              </w:rPr>
                              <w:t>经办案部门负责人批准，可以传唤到犯罪嫌疑人所在</w:t>
                            </w:r>
                            <w:bookmarkEnd w:id="7513"/>
                          </w:p>
                        </w:txbxContent>
                      </wps:txbx>
                      <wps:bodyPr wrap="square" lIns="0" rIns="0" tIns="0" bIns="0" vert="horz" anchor="t">
                        <a:noAutofit/>
                      </wps:bodyPr>
                    </wps:wsp>
                  </a:graphicData>
                </a:graphic>
              </wp:anchor>
            </w:drawing>
          </mc:Choice>
          <mc:Fallback>
            <w:pict>
              <v:shape type="#_x0000_t202" filled="f" stroked="f" style="margin-left:167pt;margin-top:377pt;width:2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14"/>
                      <w:r>
                        <w:rPr>
                          <w:rFonts w:ascii="宋体" w:hAnsi="宋体" w:cs="宋体" w:eastAsia="宋体"/>
                          <w:sz w:val="19"/>
                          <w:spacing w:val="0"/>
                          <w:color w:val="000000"/>
                          <w:b w:val="off"/>
                          <w:i w:val="off"/>
                        </w:rPr>
                        <w:rPr>
                          <w:shd/>
                        </w:rPr>
                        <w:t>经办案部门负责人批准，可以传唤到犯罪嫌疑人所在</w:t>
                      </w:r>
                      <w:bookmarkEnd w:id="75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5016500</wp:posOffset>
                </wp:positionV>
                <wp:extent cx="2755900" cy="215900"/>
                <wp:wrapNone/>
                <wp:docPr id="2487" name="文本框 2487"/>
                <a:graphic xmlns:a="http://schemas.openxmlformats.org/drawingml/2006/main">
                  <a:graphicData uri="http://schemas.microsoft.com/office/word/2010/wordprocessingShape">
                    <wps:wsp>
                      <wps:cNvSpPr txBox="true"/>
                      <wps:spPr>
                        <a:xfrm>
                          <a:off x="0" y="0"/>
                          <a:ext cx="275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15"/>
                            <w:r>
                              <w:rPr>
                                <w:rFonts w:ascii="宋体" w:hAnsi="宋体" w:cs="宋体" w:eastAsia="宋体"/>
                                <w:sz w:val="19"/>
                                <w:spacing w:val="0"/>
                                <w:color w:val="000000"/>
                                <w:b w:val="off"/>
                                <w:i w:val="off"/>
                              </w:rPr>
                              <w:rPr>
                                <w:shd/>
                              </w:rPr>
                              <w:t>市、县公安机关执法办案场所或者到他的住处进行</w:t>
                            </w:r>
                            <w:bookmarkEnd w:id="7515"/>
                          </w:p>
                        </w:txbxContent>
                      </wps:txbx>
                      <wps:bodyPr wrap="square" lIns="0" rIns="0" tIns="0" bIns="0" vert="horz" anchor="t">
                        <a:noAutofit/>
                      </wps:bodyPr>
                    </wps:wsp>
                  </a:graphicData>
                </a:graphic>
              </wp:anchor>
            </w:drawing>
          </mc:Choice>
          <mc:Fallback>
            <w:pict>
              <v:shape type="#_x0000_t202" filled="f" stroked="f" style="margin-left:168pt;margin-top:395pt;width:2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16"/>
                      <w:r>
                        <w:rPr>
                          <w:rFonts w:ascii="宋体" w:hAnsi="宋体" w:cs="宋体" w:eastAsia="宋体"/>
                          <w:sz w:val="19"/>
                          <w:spacing w:val="0"/>
                          <w:color w:val="000000"/>
                          <w:b w:val="off"/>
                          <w:i w:val="off"/>
                        </w:rPr>
                        <w:rPr>
                          <w:shd/>
                        </w:rPr>
                        <w:t>市、县公安机关执法办案场所或者到他的住处进行</w:t>
                      </w:r>
                      <w:bookmarkEnd w:id="75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5219700</wp:posOffset>
                </wp:positionV>
                <wp:extent cx="469900" cy="215900"/>
                <wp:wrapNone/>
                <wp:docPr id="2488" name="文本框 2488"/>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17"/>
                            <w:r>
                              <w:rPr>
                                <w:rFonts w:ascii="宋体" w:hAnsi="宋体" w:cs="宋体" w:eastAsia="宋体"/>
                                <w:sz w:val="19"/>
                                <w:spacing w:val="0"/>
                                <w:color w:val="000000"/>
                                <w:b w:val="off"/>
                                <w:i w:val="off"/>
                              </w:rPr>
                              <w:rPr>
                                <w:shd/>
                              </w:rPr>
                              <w:t>讯问。</w:t>
                            </w:r>
                            <w:bookmarkEnd w:id="7517"/>
                          </w:p>
                        </w:txbxContent>
                      </wps:txbx>
                      <wps:bodyPr wrap="square" lIns="0" rIns="0" tIns="0" bIns="0" vert="horz" anchor="t">
                        <a:noAutofit/>
                      </wps:bodyPr>
                    </wps:wsp>
                  </a:graphicData>
                </a:graphic>
              </wp:anchor>
            </w:drawing>
          </mc:Choice>
          <mc:Fallback>
            <w:pict>
              <v:shape type="#_x0000_t202" filled="f" stroked="f" style="margin-left:167pt;margin-top:411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18"/>
                      <w:r>
                        <w:rPr>
                          <w:rFonts w:ascii="宋体" w:hAnsi="宋体" w:cs="宋体" w:eastAsia="宋体"/>
                          <w:sz w:val="19"/>
                          <w:spacing w:val="0"/>
                          <w:color w:val="000000"/>
                          <w:b w:val="off"/>
                          <w:i w:val="off"/>
                        </w:rPr>
                        <w:rPr>
                          <w:shd/>
                        </w:rPr>
                        <w:t>讯问。</w:t>
                      </w:r>
                      <w:bookmarkEnd w:id="75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5524500</wp:posOffset>
                </wp:positionV>
                <wp:extent cx="2057400" cy="215900"/>
                <wp:wrapNone/>
                <wp:docPr id="2489" name="文本框 2489"/>
                <a:graphic xmlns:a="http://schemas.openxmlformats.org/drawingml/2006/main">
                  <a:graphicData uri="http://schemas.microsoft.com/office/word/2010/wordprocessingShape">
                    <wps:wsp>
                      <wps:cNvSpPr txBox="true"/>
                      <wps:spPr>
                        <a:xfrm>
                          <a:off x="0" y="0"/>
                          <a:ext cx="2057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19"/>
                            <w:r>
                              <w:rPr>
                                <w:rFonts w:ascii="宋体" w:hAnsi="宋体" w:cs="宋体" w:eastAsia="宋体"/>
                                <w:sz w:val="19"/>
                                <w:spacing w:val="0"/>
                                <w:color w:val="000000"/>
                                <w:b w:val="off"/>
                                <w:i w:val="off"/>
                              </w:rPr>
                              <w:rPr>
                                <w:shd/>
                              </w:rPr>
                              <w:t>应当在拘留或逮捕后24小时内讯问。</w:t>
                            </w:r>
                            <w:bookmarkEnd w:id="7519"/>
                          </w:p>
                        </w:txbxContent>
                      </wps:txbx>
                      <wps:bodyPr wrap="square" lIns="0" rIns="0" tIns="0" bIns="0" vert="horz" anchor="t">
                        <a:noAutofit/>
                      </wps:bodyPr>
                    </wps:wsp>
                  </a:graphicData>
                </a:graphic>
              </wp:anchor>
            </w:drawing>
          </mc:Choice>
          <mc:Fallback>
            <w:pict>
              <v:shape type="#_x0000_t202" filled="f" stroked="f" style="margin-left:167pt;margin-top:435pt;width:16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20"/>
                      <w:r>
                        <w:rPr>
                          <w:rFonts w:ascii="宋体" w:hAnsi="宋体" w:cs="宋体" w:eastAsia="宋体"/>
                          <w:sz w:val="19"/>
                          <w:spacing w:val="0"/>
                          <w:color w:val="000000"/>
                          <w:b w:val="off"/>
                          <w:i w:val="off"/>
                        </w:rPr>
                        <w:rPr>
                          <w:shd/>
                        </w:rPr>
                        <w:t>应当在拘留或逮捕后24小时内讯问。</w:t>
                      </w:r>
                      <w:bookmarkEnd w:id="75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5638800</wp:posOffset>
                </wp:positionV>
                <wp:extent cx="711200" cy="215900"/>
                <wp:wrapNone/>
                <wp:docPr id="2490" name="文本框 2490"/>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21"/>
                            <w:r>
                              <w:rPr>
                                <w:rFonts w:ascii="宋体" w:hAnsi="宋体" w:cs="宋体" w:eastAsia="宋体"/>
                                <w:sz w:val="19"/>
                                <w:spacing w:val="0"/>
                                <w:color w:val="000000"/>
                                <w:b w:val="off"/>
                                <w:i w:val="off"/>
                              </w:rPr>
                              <w:rPr>
                                <w:shd/>
                              </w:rPr>
                              <w:t>拘留、逮捕</w:t>
                            </w:r>
                            <w:bookmarkEnd w:id="7521"/>
                          </w:p>
                        </w:txbxContent>
                      </wps:txbx>
                      <wps:bodyPr wrap="square" lIns="0" rIns="0" tIns="0" bIns="0" vert="horz" anchor="t">
                        <a:noAutofit/>
                      </wps:bodyPr>
                    </wps:wsp>
                  </a:graphicData>
                </a:graphic>
              </wp:anchor>
            </w:drawing>
          </mc:Choice>
          <mc:Fallback>
            <w:pict>
              <v:shape type="#_x0000_t202" filled="f" stroked="f" style="margin-left:100pt;margin-top:444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22"/>
                      <w:r>
                        <w:rPr>
                          <w:rFonts w:ascii="宋体" w:hAnsi="宋体" w:cs="宋体" w:eastAsia="宋体"/>
                          <w:sz w:val="19"/>
                          <w:spacing w:val="0"/>
                          <w:color w:val="000000"/>
                          <w:b w:val="off"/>
                          <w:i w:val="off"/>
                        </w:rPr>
                        <w:rPr>
                          <w:shd/>
                        </w:rPr>
                        <w:t>拘留、逮捕</w:t>
                      </w:r>
                      <w:bookmarkEnd w:id="75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5727700</wp:posOffset>
                </wp:positionV>
                <wp:extent cx="2273300" cy="215900"/>
                <wp:wrapNone/>
                <wp:docPr id="2491" name="文本框 2491"/>
                <a:graphic xmlns:a="http://schemas.openxmlformats.org/drawingml/2006/main">
                  <a:graphicData uri="http://schemas.microsoft.com/office/word/2010/wordprocessingShape">
                    <wps:wsp>
                      <wps:cNvSpPr txBox="true"/>
                      <wps:spPr>
                        <a:xfrm>
                          <a:off x="0" y="0"/>
                          <a:ext cx="227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23"/>
                            <w:r>
                              <w:rPr>
                                <w:rFonts w:ascii="宋体" w:hAnsi="宋体" w:cs="宋体" w:eastAsia="宋体"/>
                                <w:sz w:val="19"/>
                                <w:spacing w:val="0"/>
                                <w:color w:val="000000"/>
                                <w:b w:val="off"/>
                                <w:i w:val="off"/>
                              </w:rPr>
                              <w:rPr>
                                <w:shd/>
                              </w:rPr>
                              <w:t>陷阱点拨拘留、逮捕后不能说成羁押后。</w:t>
                            </w:r>
                            <w:bookmarkEnd w:id="7523"/>
                          </w:p>
                        </w:txbxContent>
                      </wps:txbx>
                      <wps:bodyPr wrap="square" lIns="0" rIns="0" tIns="0" bIns="0" vert="horz" anchor="t">
                        <a:noAutofit/>
                      </wps:bodyPr>
                    </wps:wsp>
                  </a:graphicData>
                </a:graphic>
              </wp:anchor>
            </w:drawing>
          </mc:Choice>
          <mc:Fallback>
            <w:pict>
              <v:shape type="#_x0000_t202" filled="f" stroked="f" style="margin-left:168pt;margin-top:451pt;width:1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24"/>
                      <w:r>
                        <w:rPr>
                          <w:rFonts w:ascii="宋体" w:hAnsi="宋体" w:cs="宋体" w:eastAsia="宋体"/>
                          <w:sz w:val="19"/>
                          <w:spacing w:val="0"/>
                          <w:color w:val="000000"/>
                          <w:b w:val="off"/>
                          <w:i w:val="off"/>
                        </w:rPr>
                        <w:rPr>
                          <w:shd/>
                        </w:rPr>
                        <w:t>陷阱点拨拘留、逮捕后不能说成羁押后。</w:t>
                      </w:r>
                      <w:bookmarkEnd w:id="75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5905500</wp:posOffset>
                </wp:positionV>
                <wp:extent cx="266700" cy="254000"/>
                <wp:wrapNone/>
                <wp:docPr id="2492" name="文本框 2492"/>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7525"/>
                            <w:r>
                              <w:rPr>
                                <w:rFonts w:ascii="黑体" w:hAnsi="黑体" w:cs="黑体" w:eastAsia="黑体"/>
                                <w:sz w:val="23"/>
                                <w:spacing w:val="0"/>
                                <w:color w:val="000000"/>
                                <w:b w:val="off"/>
                                <w:i w:val="off"/>
                              </w:rPr>
                              <w:rPr>
                                <w:shd/>
                              </w:rPr>
                              <w:t>时</w:t>
                            </w:r>
                            <w:bookmarkEnd w:id="7525"/>
                          </w:p>
                        </w:txbxContent>
                      </wps:txbx>
                      <wps:bodyPr wrap="square" lIns="0" rIns="0" tIns="0" bIns="0" vert="horz" anchor="t">
                        <a:noAutofit/>
                      </wps:bodyPr>
                    </wps:wsp>
                  </a:graphicData>
                </a:graphic>
              </wp:anchor>
            </w:drawing>
          </mc:Choice>
          <mc:Fallback>
            <w:pict>
              <v:shape type="#_x0000_t202" filled="f" stroked="f" style="margin-left:40pt;margin-top:465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7526"/>
                      <w:r>
                        <w:rPr>
                          <w:rFonts w:ascii="黑体" w:hAnsi="黑体" w:cs="黑体" w:eastAsia="黑体"/>
                          <w:sz w:val="23"/>
                          <w:spacing w:val="0"/>
                          <w:color w:val="000000"/>
                          <w:b w:val="off"/>
                          <w:i w:val="off"/>
                        </w:rPr>
                        <w:rPr>
                          <w:shd/>
                        </w:rPr>
                        <w:t>时</w:t>
                      </w:r>
                      <w:bookmarkEnd w:id="75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5905500</wp:posOffset>
                </wp:positionV>
                <wp:extent cx="266700" cy="254000"/>
                <wp:wrapNone/>
                <wp:docPr id="2493" name="文本框 2493"/>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7527"/>
                            <w:r>
                              <w:rPr>
                                <w:rFonts w:ascii="黑体" w:hAnsi="黑体" w:cs="黑体" w:eastAsia="黑体"/>
                                <w:sz w:val="23"/>
                                <w:spacing w:val="0"/>
                                <w:color w:val="000000"/>
                                <w:b w:val="off"/>
                                <w:i w:val="off"/>
                              </w:rPr>
                              <w:rPr>
                                <w:shd/>
                              </w:rPr>
                              <w:t>间</w:t>
                            </w:r>
                            <w:bookmarkEnd w:id="7527"/>
                          </w:p>
                        </w:txbxContent>
                      </wps:txbx>
                      <wps:bodyPr wrap="square" lIns="0" rIns="0" tIns="0" bIns="0" vert="horz" anchor="t">
                        <a:noAutofit/>
                      </wps:bodyPr>
                    </wps:wsp>
                  </a:graphicData>
                </a:graphic>
              </wp:anchor>
            </w:drawing>
          </mc:Choice>
          <mc:Fallback>
            <w:pict>
              <v:shape type="#_x0000_t202" filled="f" stroked="f" style="margin-left:72pt;margin-top:465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7528"/>
                      <w:r>
                        <w:rPr>
                          <w:rFonts w:ascii="黑体" w:hAnsi="黑体" w:cs="黑体" w:eastAsia="黑体"/>
                          <w:sz w:val="23"/>
                          <w:spacing w:val="0"/>
                          <w:color w:val="000000"/>
                          <w:b w:val="off"/>
                          <w:i w:val="off"/>
                        </w:rPr>
                        <w:rPr>
                          <w:shd/>
                        </w:rPr>
                        <w:t>间</w:t>
                      </w:r>
                      <w:bookmarkEnd w:id="75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6146800</wp:posOffset>
                </wp:positionV>
                <wp:extent cx="711200" cy="215900"/>
                <wp:wrapNone/>
                <wp:docPr id="2494" name="文本框 2494"/>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29"/>
                            <w:r>
                              <w:rPr>
                                <w:rFonts w:ascii="宋体" w:hAnsi="宋体" w:cs="宋体" w:eastAsia="宋体"/>
                                <w:sz w:val="19"/>
                                <w:spacing w:val="0"/>
                                <w:color w:val="000000"/>
                                <w:b w:val="off"/>
                                <w:i w:val="off"/>
                              </w:rPr>
                              <w:rPr>
                                <w:shd/>
                              </w:rPr>
                              <w:t>传唤、拘传</w:t>
                            </w:r>
                            <w:bookmarkEnd w:id="7529"/>
                          </w:p>
                        </w:txbxContent>
                      </wps:txbx>
                      <wps:bodyPr wrap="square" lIns="0" rIns="0" tIns="0" bIns="0" vert="horz" anchor="t">
                        <a:noAutofit/>
                      </wps:bodyPr>
                    </wps:wsp>
                  </a:graphicData>
                </a:graphic>
              </wp:anchor>
            </w:drawing>
          </mc:Choice>
          <mc:Fallback>
            <w:pict>
              <v:shape type="#_x0000_t202" filled="f" stroked="f" style="margin-left:100pt;margin-top:484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30"/>
                      <w:r>
                        <w:rPr>
                          <w:rFonts w:ascii="宋体" w:hAnsi="宋体" w:cs="宋体" w:eastAsia="宋体"/>
                          <w:sz w:val="19"/>
                          <w:spacing w:val="0"/>
                          <w:color w:val="000000"/>
                          <w:b w:val="off"/>
                          <w:i w:val="off"/>
                        </w:rPr>
                        <w:rPr>
                          <w:shd/>
                        </w:rPr>
                        <w:t>传唤、拘传</w:t>
                      </w:r>
                      <w:bookmarkEnd w:id="75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6045200</wp:posOffset>
                </wp:positionV>
                <wp:extent cx="2692400" cy="215900"/>
                <wp:wrapNone/>
                <wp:docPr id="2495" name="文本框 2495"/>
                <a:graphic xmlns:a="http://schemas.openxmlformats.org/drawingml/2006/main">
                  <a:graphicData uri="http://schemas.microsoft.com/office/word/2010/wordprocessingShape">
                    <wps:wsp>
                      <wps:cNvSpPr txBox="true"/>
                      <wps:spPr>
                        <a:xfrm>
                          <a:off x="0" y="0"/>
                          <a:ext cx="2692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31"/>
                            <w:r>
                              <w:rPr>
                                <w:rFonts w:ascii="宋体" w:hAnsi="宋体" w:cs="宋体" w:eastAsia="宋体"/>
                                <w:sz w:val="19"/>
                                <w:spacing w:val="0"/>
                                <w:color w:val="000000"/>
                                <w:b w:val="off"/>
                                <w:i w:val="off"/>
                              </w:rPr>
                              <w:rPr>
                                <w:shd/>
                              </w:rPr>
                              <w:t>立即讯问。拘传不超12小时，特殊不超24小时。</w:t>
                            </w:r>
                            <w:bookmarkEnd w:id="7531"/>
                          </w:p>
                        </w:txbxContent>
                      </wps:txbx>
                      <wps:bodyPr wrap="square" lIns="0" rIns="0" tIns="0" bIns="0" vert="horz" anchor="t">
                        <a:noAutofit/>
                      </wps:bodyPr>
                    </wps:wsp>
                  </a:graphicData>
                </a:graphic>
              </wp:anchor>
            </w:drawing>
          </mc:Choice>
          <mc:Fallback>
            <w:pict>
              <v:shape type="#_x0000_t202" filled="f" stroked="f" style="margin-left:168pt;margin-top:476pt;width:21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32"/>
                      <w:r>
                        <w:rPr>
                          <w:rFonts w:ascii="宋体" w:hAnsi="宋体" w:cs="宋体" w:eastAsia="宋体"/>
                          <w:sz w:val="19"/>
                          <w:spacing w:val="0"/>
                          <w:color w:val="000000"/>
                          <w:b w:val="off"/>
                          <w:i w:val="off"/>
                        </w:rPr>
                        <w:rPr>
                          <w:shd/>
                        </w:rPr>
                        <w:t>立即讯问。拘传不超12小时，特殊不超24小时。</w:t>
                      </w:r>
                      <w:bookmarkEnd w:id="75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6261100</wp:posOffset>
                </wp:positionV>
                <wp:extent cx="1917700" cy="215900"/>
                <wp:wrapNone/>
                <wp:docPr id="2496" name="文本框 2496"/>
                <a:graphic xmlns:a="http://schemas.openxmlformats.org/drawingml/2006/main">
                  <a:graphicData uri="http://schemas.microsoft.com/office/word/2010/wordprocessingShape">
                    <wps:wsp>
                      <wps:cNvSpPr txBox="true"/>
                      <wps:spPr>
                        <a:xfrm>
                          <a:off x="0" y="0"/>
                          <a:ext cx="1917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33"/>
                            <w:r>
                              <w:rPr>
                                <w:rFonts w:ascii="宋体" w:hAnsi="宋体" w:cs="宋体" w:eastAsia="宋体"/>
                                <w:sz w:val="19"/>
                                <w:spacing w:val="0"/>
                                <w:color w:val="000000"/>
                                <w:b w:val="off"/>
                                <w:i w:val="off"/>
                              </w:rPr>
                              <w:rPr>
                                <w:shd/>
                              </w:rPr>
                              <w:t>陷阱点拨应当保证必要休息时间。</w:t>
                            </w:r>
                            <w:bookmarkEnd w:id="7533"/>
                          </w:p>
                        </w:txbxContent>
                      </wps:txbx>
                      <wps:bodyPr wrap="square" lIns="0" rIns="0" tIns="0" bIns="0" vert="horz" anchor="t">
                        <a:noAutofit/>
                      </wps:bodyPr>
                    </wps:wsp>
                  </a:graphicData>
                </a:graphic>
              </wp:anchor>
            </w:drawing>
          </mc:Choice>
          <mc:Fallback>
            <w:pict>
              <v:shape type="#_x0000_t202" filled="f" stroked="f" style="margin-left:167pt;margin-top:493pt;width:15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34"/>
                      <w:r>
                        <w:rPr>
                          <w:rFonts w:ascii="宋体" w:hAnsi="宋体" w:cs="宋体" w:eastAsia="宋体"/>
                          <w:sz w:val="19"/>
                          <w:spacing w:val="0"/>
                          <w:color w:val="000000"/>
                          <w:b w:val="off"/>
                          <w:i w:val="off"/>
                        </w:rPr>
                        <w:rPr>
                          <w:shd/>
                        </w:rPr>
                        <w:t>陷阱点拨应当保证必要休息时间。</w:t>
                      </w:r>
                      <w:bookmarkEnd w:id="75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6578600</wp:posOffset>
                </wp:positionV>
                <wp:extent cx="3187700" cy="215900"/>
                <wp:wrapNone/>
                <wp:docPr id="2497" name="文本框 2497"/>
                <a:graphic xmlns:a="http://schemas.openxmlformats.org/drawingml/2006/main">
                  <a:graphicData uri="http://schemas.microsoft.com/office/word/2010/wordprocessingShape">
                    <wps:wsp>
                      <wps:cNvSpPr txBox="true"/>
                      <wps:spPr>
                        <a:xfrm>
                          <a:off x="0" y="0"/>
                          <a:ext cx="3187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35"/>
                            <w:r>
                              <w:rPr>
                                <w:rFonts w:ascii="宋体" w:hAnsi="宋体" w:cs="宋体" w:eastAsia="宋体"/>
                                <w:sz w:val="19"/>
                                <w:spacing w:val="0"/>
                                <w:color w:val="000000"/>
                                <w:b w:val="off"/>
                                <w:i w:val="off"/>
                              </w:rPr>
                              <w:rPr>
                                <w:shd/>
                              </w:rPr>
                              <w:t>(1)先问是否有犯罪，承认则让其陈述，否认则让其辩解；</w:t>
                            </w:r>
                            <w:bookmarkEnd w:id="7535"/>
                          </w:p>
                        </w:txbxContent>
                      </wps:txbx>
                      <wps:bodyPr wrap="square" lIns="0" rIns="0" tIns="0" bIns="0" vert="horz" anchor="t">
                        <a:noAutofit/>
                      </wps:bodyPr>
                    </wps:wsp>
                  </a:graphicData>
                </a:graphic>
              </wp:anchor>
            </w:drawing>
          </mc:Choice>
          <mc:Fallback>
            <w:pict>
              <v:shape type="#_x0000_t202" filled="f" stroked="f" style="margin-left:101pt;margin-top:518pt;width:25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36"/>
                      <w:r>
                        <w:rPr>
                          <w:rFonts w:ascii="宋体" w:hAnsi="宋体" w:cs="宋体" w:eastAsia="宋体"/>
                          <w:sz w:val="19"/>
                          <w:spacing w:val="0"/>
                          <w:color w:val="000000"/>
                          <w:b w:val="off"/>
                          <w:i w:val="off"/>
                        </w:rPr>
                        <w:rPr>
                          <w:shd/>
                        </w:rPr>
                        <w:t>(1)先问是否有犯罪，承认则让其陈述，否认则让其辩解；</w:t>
                      </w:r>
                      <w:bookmarkEnd w:id="75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6794500</wp:posOffset>
                </wp:positionV>
                <wp:extent cx="3429000" cy="215900"/>
                <wp:wrapNone/>
                <wp:docPr id="2498" name="文本框 2498"/>
                <a:graphic xmlns:a="http://schemas.openxmlformats.org/drawingml/2006/main">
                  <a:graphicData uri="http://schemas.microsoft.com/office/word/2010/wordprocessingShape">
                    <wps:wsp>
                      <wps:cNvSpPr txBox="true"/>
                      <wps:spPr>
                        <a:xfrm>
                          <a:off x="0" y="0"/>
                          <a:ext cx="3429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37"/>
                            <w:r>
                              <w:rPr>
                                <w:rFonts w:ascii="宋体" w:hAnsi="宋体" w:cs="宋体" w:eastAsia="宋体"/>
                                <w:sz w:val="19"/>
                                <w:spacing w:val="0"/>
                                <w:color w:val="000000"/>
                                <w:b w:val="off"/>
                                <w:i w:val="off"/>
                              </w:rPr>
                              <w:rPr>
                                <w:shd/>
                              </w:rPr>
                              <w:t>(2)讯问应当如实回答，但与本案无关的问题，有权拒绝回答；</w:t>
                            </w:r>
                            <w:bookmarkEnd w:id="7537"/>
                          </w:p>
                        </w:txbxContent>
                      </wps:txbx>
                      <wps:bodyPr wrap="square" lIns="0" rIns="0" tIns="0" bIns="0" vert="horz" anchor="t">
                        <a:noAutofit/>
                      </wps:bodyPr>
                    </wps:wsp>
                  </a:graphicData>
                </a:graphic>
              </wp:anchor>
            </w:drawing>
          </mc:Choice>
          <mc:Fallback>
            <w:pict>
              <v:shape type="#_x0000_t202" filled="f" stroked="f" style="margin-left:101pt;margin-top:535pt;width:27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38"/>
                      <w:r>
                        <w:rPr>
                          <w:rFonts w:ascii="宋体" w:hAnsi="宋体" w:cs="宋体" w:eastAsia="宋体"/>
                          <w:sz w:val="19"/>
                          <w:spacing w:val="0"/>
                          <w:color w:val="000000"/>
                          <w:b w:val="off"/>
                          <w:i w:val="off"/>
                        </w:rPr>
                        <w:rPr>
                          <w:shd/>
                        </w:rPr>
                        <w:t>(2)讯问应当如实回答，但与本案无关的问题，有权拒绝回答；</w:t>
                      </w:r>
                      <w:bookmarkEnd w:id="75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7010400</wp:posOffset>
                </wp:positionV>
                <wp:extent cx="3543300" cy="215900"/>
                <wp:wrapNone/>
                <wp:docPr id="2499" name="文本框 2499"/>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39"/>
                            <w:r>
                              <w:rPr>
                                <w:rFonts w:ascii="宋体" w:hAnsi="宋体" w:cs="宋体" w:eastAsia="宋体"/>
                                <w:sz w:val="19"/>
                                <w:spacing w:val="0"/>
                                <w:color w:val="000000"/>
                                <w:b w:val="off"/>
                                <w:i w:val="off"/>
                              </w:rPr>
                              <w:rPr>
                                <w:shd/>
                              </w:rPr>
                              <w:t>(3)应当告知犯罪嫌疑人享有的诉讼权利，如实供述自己罪行可以</w:t>
                            </w:r>
                            <w:bookmarkEnd w:id="7539"/>
                          </w:p>
                        </w:txbxContent>
                      </wps:txbx>
                      <wps:bodyPr wrap="square" lIns="0" rIns="0" tIns="0" bIns="0" vert="horz" anchor="t">
                        <a:noAutofit/>
                      </wps:bodyPr>
                    </wps:wsp>
                  </a:graphicData>
                </a:graphic>
              </wp:anchor>
            </w:drawing>
          </mc:Choice>
          <mc:Fallback>
            <w:pict>
              <v:shape type="#_x0000_t202" filled="f" stroked="f" style="margin-left:101pt;margin-top:552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40"/>
                      <w:r>
                        <w:rPr>
                          <w:rFonts w:ascii="宋体" w:hAnsi="宋体" w:cs="宋体" w:eastAsia="宋体"/>
                          <w:sz w:val="19"/>
                          <w:spacing w:val="0"/>
                          <w:color w:val="000000"/>
                          <w:b w:val="off"/>
                          <w:i w:val="off"/>
                        </w:rPr>
                        <w:rPr>
                          <w:shd/>
                        </w:rPr>
                        <w:t>(3)应当告知犯罪嫌疑人享有的诉讼权利，如实供述自己罪行可以</w:t>
                      </w:r>
                      <w:bookmarkEnd w:id="75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7124700</wp:posOffset>
                </wp:positionV>
                <wp:extent cx="266700" cy="254000"/>
                <wp:wrapNone/>
                <wp:docPr id="2500" name="文本框 2500"/>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7541"/>
                            <w:r>
                              <w:rPr>
                                <w:rFonts w:ascii="黑体" w:hAnsi="黑体" w:cs="黑体" w:eastAsia="黑体"/>
                                <w:sz w:val="23"/>
                                <w:spacing w:val="0"/>
                                <w:color w:val="000000"/>
                                <w:b w:val="off"/>
                                <w:i w:val="off"/>
                              </w:rPr>
                              <w:rPr>
                                <w:shd/>
                              </w:rPr>
                              <w:t>方</w:t>
                            </w:r>
                            <w:bookmarkEnd w:id="7541"/>
                          </w:p>
                        </w:txbxContent>
                      </wps:txbx>
                      <wps:bodyPr wrap="square" lIns="0" rIns="0" tIns="0" bIns="0" vert="horz" anchor="t">
                        <a:noAutofit/>
                      </wps:bodyPr>
                    </wps:wsp>
                  </a:graphicData>
                </a:graphic>
              </wp:anchor>
            </w:drawing>
          </mc:Choice>
          <mc:Fallback>
            <w:pict>
              <v:shape type="#_x0000_t202" filled="f" stroked="f" style="margin-left:40pt;margin-top:561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7542"/>
                      <w:r>
                        <w:rPr>
                          <w:rFonts w:ascii="黑体" w:hAnsi="黑体" w:cs="黑体" w:eastAsia="黑体"/>
                          <w:sz w:val="23"/>
                          <w:spacing w:val="0"/>
                          <w:color w:val="000000"/>
                          <w:b w:val="off"/>
                          <w:i w:val="off"/>
                        </w:rPr>
                        <w:rPr>
                          <w:shd/>
                        </w:rPr>
                        <w:t>方</w:t>
                      </w:r>
                      <w:bookmarkEnd w:id="75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7124700</wp:posOffset>
                </wp:positionV>
                <wp:extent cx="266700" cy="254000"/>
                <wp:wrapNone/>
                <wp:docPr id="2501" name="文本框 2501"/>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7543"/>
                            <w:r>
                              <w:rPr>
                                <w:rFonts w:ascii="黑体" w:hAnsi="黑体" w:cs="黑体" w:eastAsia="黑体"/>
                                <w:sz w:val="23"/>
                                <w:spacing w:val="0"/>
                                <w:color w:val="000000"/>
                                <w:b w:val="off"/>
                                <w:i w:val="off"/>
                              </w:rPr>
                              <w:rPr>
                                <w:shd/>
                              </w:rPr>
                              <w:t>法</w:t>
                            </w:r>
                            <w:bookmarkEnd w:id="7543"/>
                          </w:p>
                        </w:txbxContent>
                      </wps:txbx>
                      <wps:bodyPr wrap="square" lIns="0" rIns="0" tIns="0" bIns="0" vert="horz" anchor="t">
                        <a:noAutofit/>
                      </wps:bodyPr>
                    </wps:wsp>
                  </a:graphicData>
                </a:graphic>
              </wp:anchor>
            </w:drawing>
          </mc:Choice>
          <mc:Fallback>
            <w:pict>
              <v:shape type="#_x0000_t202" filled="f" stroked="f" style="margin-left:72pt;margin-top:561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7544"/>
                      <w:r>
                        <w:rPr>
                          <w:rFonts w:ascii="黑体" w:hAnsi="黑体" w:cs="黑体" w:eastAsia="黑体"/>
                          <w:sz w:val="23"/>
                          <w:spacing w:val="0"/>
                          <w:color w:val="000000"/>
                          <w:b w:val="off"/>
                          <w:i w:val="off"/>
                        </w:rPr>
                        <w:rPr>
                          <w:shd/>
                        </w:rPr>
                        <w:t>法</w:t>
                      </w:r>
                      <w:bookmarkEnd w:id="75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7226300</wp:posOffset>
                </wp:positionV>
                <wp:extent cx="2514600" cy="215900"/>
                <wp:wrapNone/>
                <wp:docPr id="2502" name="文本框 2502"/>
                <a:graphic xmlns:a="http://schemas.openxmlformats.org/drawingml/2006/main">
                  <a:graphicData uri="http://schemas.microsoft.com/office/word/2010/wordprocessingShape">
                    <wps:wsp>
                      <wps:cNvSpPr txBox="true"/>
                      <wps:spPr>
                        <a:xfrm>
                          <a:off x="0" y="0"/>
                          <a:ext cx="251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45"/>
                            <w:r>
                              <w:rPr>
                                <w:rFonts w:ascii="宋体" w:hAnsi="宋体" w:cs="宋体" w:eastAsia="宋体"/>
                                <w:sz w:val="19"/>
                                <w:spacing w:val="0"/>
                                <w:color w:val="000000"/>
                                <w:b w:val="off"/>
                                <w:i w:val="off"/>
                              </w:rPr>
                              <w:rPr>
                                <w:shd/>
                              </w:rPr>
                              <w:t>从宽处理的法律规定和认罪认罚的法律后果；</w:t>
                            </w:r>
                            <w:bookmarkEnd w:id="7545"/>
                          </w:p>
                        </w:txbxContent>
                      </wps:txbx>
                      <wps:bodyPr wrap="square" lIns="0" rIns="0" tIns="0" bIns="0" vert="horz" anchor="t">
                        <a:noAutofit/>
                      </wps:bodyPr>
                    </wps:wsp>
                  </a:graphicData>
                </a:graphic>
              </wp:anchor>
            </w:drawing>
          </mc:Choice>
          <mc:Fallback>
            <w:pict>
              <v:shape type="#_x0000_t202" filled="f" stroked="f" style="margin-left:100pt;margin-top:569pt;width:1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46"/>
                      <w:r>
                        <w:rPr>
                          <w:rFonts w:ascii="宋体" w:hAnsi="宋体" w:cs="宋体" w:eastAsia="宋体"/>
                          <w:sz w:val="19"/>
                          <w:spacing w:val="0"/>
                          <w:color w:val="000000"/>
                          <w:b w:val="off"/>
                          <w:i w:val="off"/>
                        </w:rPr>
                        <w:rPr>
                          <w:shd/>
                        </w:rPr>
                        <w:t>从宽处理的法律规定和认罪认罚的法律后果；</w:t>
                      </w:r>
                      <w:bookmarkEnd w:id="75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7429500</wp:posOffset>
                </wp:positionV>
                <wp:extent cx="2463800" cy="215900"/>
                <wp:wrapNone/>
                <wp:docPr id="2503" name="文本框 2503"/>
                <a:graphic xmlns:a="http://schemas.openxmlformats.org/drawingml/2006/main">
                  <a:graphicData uri="http://schemas.microsoft.com/office/word/2010/wordprocessingShape">
                    <wps:wsp>
                      <wps:cNvSpPr txBox="true"/>
                      <wps:spPr>
                        <a:xfrm>
                          <a:off x="0" y="0"/>
                          <a:ext cx="246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47"/>
                            <w:r>
                              <w:rPr>
                                <w:rFonts w:ascii="宋体" w:hAnsi="宋体" w:cs="宋体" w:eastAsia="宋体"/>
                                <w:sz w:val="19"/>
                                <w:spacing w:val="0"/>
                                <w:color w:val="000000"/>
                                <w:b w:val="off"/>
                                <w:i w:val="off"/>
                              </w:rPr>
                              <w:rPr>
                                <w:shd/>
                              </w:rPr>
                              <w:t>(4)讯问同案的犯罪嫌疑人，应当分别进行；</w:t>
                            </w:r>
                            <w:bookmarkEnd w:id="7547"/>
                          </w:p>
                        </w:txbxContent>
                      </wps:txbx>
                      <wps:bodyPr wrap="square" lIns="0" rIns="0" tIns="0" bIns="0" vert="horz" anchor="t">
                        <a:noAutofit/>
                      </wps:bodyPr>
                    </wps:wsp>
                  </a:graphicData>
                </a:graphic>
              </wp:anchor>
            </w:drawing>
          </mc:Choice>
          <mc:Fallback>
            <w:pict>
              <v:shape type="#_x0000_t202" filled="f" stroked="f" style="margin-left:101pt;margin-top:585pt;width:1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48"/>
                      <w:r>
                        <w:rPr>
                          <w:rFonts w:ascii="宋体" w:hAnsi="宋体" w:cs="宋体" w:eastAsia="宋体"/>
                          <w:sz w:val="19"/>
                          <w:spacing w:val="0"/>
                          <w:color w:val="000000"/>
                          <w:b w:val="off"/>
                          <w:i w:val="off"/>
                        </w:rPr>
                        <w:rPr>
                          <w:shd/>
                        </w:rPr>
                        <w:t>(4)讯问同案的犯罪嫌疑人，应当分别进行；</w:t>
                      </w:r>
                      <w:bookmarkEnd w:id="75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7645400</wp:posOffset>
                </wp:positionV>
                <wp:extent cx="3543300" cy="215900"/>
                <wp:wrapNone/>
                <wp:docPr id="2504" name="文本框 2504"/>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49"/>
                            <w:r>
                              <w:rPr>
                                <w:rFonts w:ascii="宋体" w:hAnsi="宋体" w:cs="宋体" w:eastAsia="宋体"/>
                                <w:sz w:val="19"/>
                                <w:spacing w:val="0"/>
                                <w:color w:val="000000"/>
                                <w:b w:val="off"/>
                                <w:i w:val="off"/>
                              </w:rPr>
                              <w:rPr>
                                <w:shd/>
                              </w:rPr>
                              <w:t>(5)严禁刑讯逼供以及用威胁、引诱、欺骗的非法方法获取供述。</w:t>
                            </w:r>
                            <w:bookmarkEnd w:id="7549"/>
                          </w:p>
                        </w:txbxContent>
                      </wps:txbx>
                      <wps:bodyPr wrap="square" lIns="0" rIns="0" tIns="0" bIns="0" vert="horz" anchor="t">
                        <a:noAutofit/>
                      </wps:bodyPr>
                    </wps:wsp>
                  </a:graphicData>
                </a:graphic>
              </wp:anchor>
            </w:drawing>
          </mc:Choice>
          <mc:Fallback>
            <w:pict>
              <v:shape type="#_x0000_t202" filled="f" stroked="f" style="margin-left:101pt;margin-top:602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50"/>
                      <w:r>
                        <w:rPr>
                          <w:rFonts w:ascii="宋体" w:hAnsi="宋体" w:cs="宋体" w:eastAsia="宋体"/>
                          <w:sz w:val="19"/>
                          <w:spacing w:val="0"/>
                          <w:color w:val="000000"/>
                          <w:b w:val="off"/>
                          <w:i w:val="off"/>
                        </w:rPr>
                        <w:rPr>
                          <w:shd/>
                        </w:rPr>
                        <w:t>(5)严禁刑讯逼供以及用威胁、引诱、欺骗的非法方法获取供述。</w:t>
                      </w:r>
                      <w:bookmarkEnd w:id="75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7962900</wp:posOffset>
                </wp:positionV>
                <wp:extent cx="584200" cy="215900"/>
                <wp:wrapNone/>
                <wp:docPr id="2505" name="文本框 2505"/>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51"/>
                            <w:r>
                              <w:rPr>
                                <w:rFonts w:ascii="宋体" w:hAnsi="宋体" w:cs="宋体" w:eastAsia="宋体"/>
                                <w:sz w:val="19"/>
                                <w:spacing w:val="0"/>
                                <w:color w:val="000000"/>
                                <w:b w:val="off"/>
                                <w:i w:val="off"/>
                              </w:rPr>
                              <w:rPr>
                                <w:shd/>
                              </w:rPr>
                              <w:t>未成年人</w:t>
                            </w:r>
                            <w:bookmarkEnd w:id="7551"/>
                          </w:p>
                        </w:txbxContent>
                      </wps:txbx>
                      <wps:bodyPr wrap="square" lIns="0" rIns="0" tIns="0" bIns="0" vert="horz" anchor="t">
                        <a:noAutofit/>
                      </wps:bodyPr>
                    </wps:wsp>
                  </a:graphicData>
                </a:graphic>
              </wp:anchor>
            </w:drawing>
          </mc:Choice>
          <mc:Fallback>
            <w:pict>
              <v:shape type="#_x0000_t202" filled="f" stroked="f" style="margin-left:105pt;margin-top:627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52"/>
                      <w:r>
                        <w:rPr>
                          <w:rFonts w:ascii="宋体" w:hAnsi="宋体" w:cs="宋体" w:eastAsia="宋体"/>
                          <w:sz w:val="19"/>
                          <w:spacing w:val="0"/>
                          <w:color w:val="000000"/>
                          <w:b w:val="off"/>
                          <w:i w:val="off"/>
                        </w:rPr>
                        <w:rPr>
                          <w:shd/>
                        </w:rPr>
                        <w:t>未成年人</w:t>
                      </w:r>
                      <w:bookmarkEnd w:id="75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7962900</wp:posOffset>
                </wp:positionV>
                <wp:extent cx="2514600" cy="215900"/>
                <wp:wrapNone/>
                <wp:docPr id="2506" name="文本框 2506"/>
                <a:graphic xmlns:a="http://schemas.openxmlformats.org/drawingml/2006/main">
                  <a:graphicData uri="http://schemas.microsoft.com/office/word/2010/wordprocessingShape">
                    <wps:wsp>
                      <wps:cNvSpPr txBox="true"/>
                      <wps:spPr>
                        <a:xfrm>
                          <a:off x="0" y="0"/>
                          <a:ext cx="251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53"/>
                            <w:r>
                              <w:rPr>
                                <w:rFonts w:ascii="宋体" w:hAnsi="宋体" w:cs="宋体" w:eastAsia="宋体"/>
                                <w:sz w:val="19"/>
                                <w:spacing w:val="0"/>
                                <w:color w:val="000000"/>
                                <w:b w:val="off"/>
                                <w:i w:val="off"/>
                              </w:rPr>
                              <w:rPr>
                                <w:shd/>
                              </w:rPr>
                              <w:t>应当通知其法定代理人或合适的成年人在场。</w:t>
                            </w:r>
                            <w:bookmarkEnd w:id="7553"/>
                          </w:p>
                        </w:txbxContent>
                      </wps:txbx>
                      <wps:bodyPr wrap="square" lIns="0" rIns="0" tIns="0" bIns="0" vert="horz" anchor="t">
                        <a:noAutofit/>
                      </wps:bodyPr>
                    </wps:wsp>
                  </a:graphicData>
                </a:graphic>
              </wp:anchor>
            </w:drawing>
          </mc:Choice>
          <mc:Fallback>
            <w:pict>
              <v:shape type="#_x0000_t202" filled="f" stroked="f" style="margin-left:167pt;margin-top:627pt;width:1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54"/>
                      <w:r>
                        <w:rPr>
                          <w:rFonts w:ascii="宋体" w:hAnsi="宋体" w:cs="宋体" w:eastAsia="宋体"/>
                          <w:sz w:val="19"/>
                          <w:spacing w:val="0"/>
                          <w:color w:val="000000"/>
                          <w:b w:val="off"/>
                          <w:i w:val="off"/>
                        </w:rPr>
                        <w:rPr>
                          <w:shd/>
                        </w:rPr>
                        <w:t>应当通知其法定代理人或合适的成年人在场。</w:t>
                      </w:r>
                      <w:bookmarkEnd w:id="75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8242300</wp:posOffset>
                </wp:positionV>
                <wp:extent cx="584200" cy="215900"/>
                <wp:wrapNone/>
                <wp:docPr id="2507" name="文本框 2507"/>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55"/>
                            <w:r>
                              <w:rPr>
                                <w:rFonts w:ascii="黑体" w:hAnsi="黑体" w:cs="黑体" w:eastAsia="黑体"/>
                                <w:sz w:val="19"/>
                                <w:spacing w:val="0"/>
                                <w:color w:val="000000"/>
                                <w:b w:val="off"/>
                                <w:i w:val="off"/>
                              </w:rPr>
                              <w:rPr>
                                <w:shd/>
                              </w:rPr>
                              <w:t>特殊对象</w:t>
                            </w:r>
                            <w:bookmarkEnd w:id="7555"/>
                          </w:p>
                        </w:txbxContent>
                      </wps:txbx>
                      <wps:bodyPr wrap="square" lIns="0" rIns="0" tIns="0" bIns="0" vert="horz" anchor="t">
                        <a:noAutofit/>
                      </wps:bodyPr>
                    </wps:wsp>
                  </a:graphicData>
                </a:graphic>
              </wp:anchor>
            </w:drawing>
          </mc:Choice>
          <mc:Fallback>
            <w:pict>
              <v:shape type="#_x0000_t202" filled="f" stroked="f" style="margin-left:40pt;margin-top:649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56"/>
                      <w:r>
                        <w:rPr>
                          <w:rFonts w:ascii="黑体" w:hAnsi="黑体" w:cs="黑体" w:eastAsia="黑体"/>
                          <w:sz w:val="19"/>
                          <w:spacing w:val="0"/>
                          <w:color w:val="000000"/>
                          <w:b w:val="off"/>
                          <w:i w:val="off"/>
                        </w:rPr>
                        <w:rPr>
                          <w:shd/>
                        </w:rPr>
                        <w:t>特殊对象</w:t>
                      </w:r>
                      <w:bookmarkEnd w:id="75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8242300</wp:posOffset>
                </wp:positionV>
                <wp:extent cx="711200" cy="215900"/>
                <wp:wrapNone/>
                <wp:docPr id="2508" name="文本框 2508"/>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57"/>
                            <w:r>
                              <w:rPr>
                                <w:rFonts w:ascii="宋体" w:hAnsi="宋体" w:cs="宋体" w:eastAsia="宋体"/>
                                <w:sz w:val="19"/>
                                <w:spacing w:val="0"/>
                                <w:color w:val="000000"/>
                                <w:b w:val="off"/>
                                <w:i w:val="off"/>
                              </w:rPr>
                              <w:rPr>
                                <w:shd/>
                              </w:rPr>
                              <w:t>未成年女性</w:t>
                            </w:r>
                            <w:bookmarkEnd w:id="7557"/>
                          </w:p>
                        </w:txbxContent>
                      </wps:txbx>
                      <wps:bodyPr wrap="square" lIns="0" rIns="0" tIns="0" bIns="0" vert="horz" anchor="t">
                        <a:noAutofit/>
                      </wps:bodyPr>
                    </wps:wsp>
                  </a:graphicData>
                </a:graphic>
              </wp:anchor>
            </w:drawing>
          </mc:Choice>
          <mc:Fallback>
            <w:pict>
              <v:shape type="#_x0000_t202" filled="f" stroked="f" style="margin-left:100pt;margin-top:649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58"/>
                      <w:r>
                        <w:rPr>
                          <w:rFonts w:ascii="宋体" w:hAnsi="宋体" w:cs="宋体" w:eastAsia="宋体"/>
                          <w:sz w:val="19"/>
                          <w:spacing w:val="0"/>
                          <w:color w:val="000000"/>
                          <w:b w:val="off"/>
                          <w:i w:val="off"/>
                        </w:rPr>
                        <w:rPr>
                          <w:shd/>
                        </w:rPr>
                        <w:t>未成年女性</w:t>
                      </w:r>
                      <w:bookmarkEnd w:id="75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8229600</wp:posOffset>
                </wp:positionV>
                <wp:extent cx="1549400" cy="215900"/>
                <wp:wrapNone/>
                <wp:docPr id="2509" name="文本框 2509"/>
                <a:graphic xmlns:a="http://schemas.openxmlformats.org/drawingml/2006/main">
                  <a:graphicData uri="http://schemas.microsoft.com/office/word/2010/wordprocessingShape">
                    <wps:wsp>
                      <wps:cNvSpPr txBox="true"/>
                      <wps:spPr>
                        <a:xfrm>
                          <a:off x="0" y="0"/>
                          <a:ext cx="154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59"/>
                            <w:r>
                              <w:rPr>
                                <w:rFonts w:ascii="宋体" w:hAnsi="宋体" w:cs="宋体" w:eastAsia="宋体"/>
                                <w:sz w:val="19"/>
                                <w:spacing w:val="0"/>
                                <w:color w:val="000000"/>
                                <w:b w:val="off"/>
                                <w:i w:val="off"/>
                              </w:rPr>
                              <w:rPr>
                                <w:shd/>
                              </w:rPr>
                              <w:t>应当有女性工作人员在场。</w:t>
                            </w:r>
                            <w:bookmarkEnd w:id="7559"/>
                          </w:p>
                        </w:txbxContent>
                      </wps:txbx>
                      <wps:bodyPr wrap="square" lIns="0" rIns="0" tIns="0" bIns="0" vert="horz" anchor="t">
                        <a:noAutofit/>
                      </wps:bodyPr>
                    </wps:wsp>
                  </a:graphicData>
                </a:graphic>
              </wp:anchor>
            </w:drawing>
          </mc:Choice>
          <mc:Fallback>
            <w:pict>
              <v:shape type="#_x0000_t202" filled="f" stroked="f" style="margin-left:167pt;margin-top:648pt;width:1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60"/>
                      <w:r>
                        <w:rPr>
                          <w:rFonts w:ascii="宋体" w:hAnsi="宋体" w:cs="宋体" w:eastAsia="宋体"/>
                          <w:sz w:val="19"/>
                          <w:spacing w:val="0"/>
                          <w:color w:val="000000"/>
                          <w:b w:val="off"/>
                          <w:i w:val="off"/>
                        </w:rPr>
                        <w:rPr>
                          <w:shd/>
                        </w:rPr>
                        <w:t>应当有女性工作人员在场。</w:t>
                      </w:r>
                      <w:bookmarkEnd w:id="75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8496300</wp:posOffset>
                </wp:positionV>
                <wp:extent cx="469900" cy="215900"/>
                <wp:wrapNone/>
                <wp:docPr id="2510" name="文本框 2510"/>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61"/>
                            <w:r>
                              <w:rPr>
                                <w:rFonts w:ascii="宋体" w:hAnsi="宋体" w:cs="宋体" w:eastAsia="宋体"/>
                                <w:sz w:val="19"/>
                                <w:spacing w:val="0"/>
                                <w:color w:val="000000"/>
                                <w:b w:val="off"/>
                                <w:i w:val="off"/>
                              </w:rPr>
                              <w:rPr>
                                <w:shd/>
                              </w:rPr>
                              <w:t>聋哑人</w:t>
                            </w:r>
                            <w:bookmarkEnd w:id="7561"/>
                          </w:p>
                        </w:txbxContent>
                      </wps:txbx>
                      <wps:bodyPr wrap="square" lIns="0" rIns="0" tIns="0" bIns="0" vert="horz" anchor="t">
                        <a:noAutofit/>
                      </wps:bodyPr>
                    </wps:wsp>
                  </a:graphicData>
                </a:graphic>
              </wp:anchor>
            </w:drawing>
          </mc:Choice>
          <mc:Fallback>
            <w:pict>
              <v:shape type="#_x0000_t202" filled="f" stroked="f" style="margin-left:111pt;margin-top:669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62"/>
                      <w:r>
                        <w:rPr>
                          <w:rFonts w:ascii="宋体" w:hAnsi="宋体" w:cs="宋体" w:eastAsia="宋体"/>
                          <w:sz w:val="19"/>
                          <w:spacing w:val="0"/>
                          <w:color w:val="000000"/>
                          <w:b w:val="off"/>
                          <w:i w:val="off"/>
                        </w:rPr>
                        <w:rPr>
                          <w:shd/>
                        </w:rPr>
                        <w:t>聋哑人</w:t>
                      </w:r>
                      <w:bookmarkEnd w:id="75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8509000</wp:posOffset>
                </wp:positionV>
                <wp:extent cx="1549400" cy="215900"/>
                <wp:wrapNone/>
                <wp:docPr id="2511" name="文本框 2511"/>
                <a:graphic xmlns:a="http://schemas.openxmlformats.org/drawingml/2006/main">
                  <a:graphicData uri="http://schemas.microsoft.com/office/word/2010/wordprocessingShape">
                    <wps:wsp>
                      <wps:cNvSpPr txBox="true"/>
                      <wps:spPr>
                        <a:xfrm>
                          <a:off x="0" y="0"/>
                          <a:ext cx="154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63"/>
                            <w:r>
                              <w:rPr>
                                <w:rFonts w:ascii="宋体" w:hAnsi="宋体" w:cs="宋体" w:eastAsia="宋体"/>
                                <w:sz w:val="19"/>
                                <w:spacing w:val="0"/>
                                <w:color w:val="000000"/>
                                <w:b w:val="off"/>
                                <w:i w:val="off"/>
                              </w:rPr>
                              <w:rPr>
                                <w:shd/>
                              </w:rPr>
                              <w:t>应当有懂手语的翻译参加。</w:t>
                            </w:r>
                            <w:bookmarkEnd w:id="7563"/>
                          </w:p>
                        </w:txbxContent>
                      </wps:txbx>
                      <wps:bodyPr wrap="square" lIns="0" rIns="0" tIns="0" bIns="0" vert="horz" anchor="t">
                        <a:noAutofit/>
                      </wps:bodyPr>
                    </wps:wsp>
                  </a:graphicData>
                </a:graphic>
              </wp:anchor>
            </w:drawing>
          </mc:Choice>
          <mc:Fallback>
            <w:pict>
              <v:shape type="#_x0000_t202" filled="f" stroked="f" style="margin-left:167pt;margin-top:670pt;width:1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64"/>
                      <w:r>
                        <w:rPr>
                          <w:rFonts w:ascii="宋体" w:hAnsi="宋体" w:cs="宋体" w:eastAsia="宋体"/>
                          <w:sz w:val="19"/>
                          <w:spacing w:val="0"/>
                          <w:color w:val="000000"/>
                          <w:b w:val="off"/>
                          <w:i w:val="off"/>
                        </w:rPr>
                        <w:rPr>
                          <w:shd/>
                        </w:rPr>
                        <w:t>应当有懂手语的翻译参加。</w:t>
                      </w:r>
                      <w:bookmarkEnd w:id="75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1346200</wp:posOffset>
                </wp:positionH>
                <wp:positionV relativeFrom="page">
                  <wp:posOffset>8775700</wp:posOffset>
                </wp:positionV>
                <wp:extent cx="584200" cy="215900"/>
                <wp:wrapNone/>
                <wp:docPr id="2512" name="文本框 2512"/>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65"/>
                            <w:r>
                              <w:rPr>
                                <w:rFonts w:ascii="宋体" w:hAnsi="宋体" w:cs="宋体" w:eastAsia="宋体"/>
                                <w:sz w:val="19"/>
                                <w:spacing w:val="0"/>
                                <w:color w:val="000000"/>
                                <w:b w:val="off"/>
                                <w:i w:val="off"/>
                              </w:rPr>
                              <w:rPr>
                                <w:shd/>
                              </w:rPr>
                              <w:t>公安机关</w:t>
                            </w:r>
                            <w:bookmarkEnd w:id="7565"/>
                          </w:p>
                        </w:txbxContent>
                      </wps:txbx>
                      <wps:bodyPr wrap="square" lIns="0" rIns="0" tIns="0" bIns="0" vert="horz" anchor="t">
                        <a:noAutofit/>
                      </wps:bodyPr>
                    </wps:wsp>
                  </a:graphicData>
                </a:graphic>
              </wp:anchor>
            </w:drawing>
          </mc:Choice>
          <mc:Fallback>
            <w:pict>
              <v:shape type="#_x0000_t202" filled="f" stroked="f" style="margin-left:106pt;margin-top:691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66"/>
                      <w:r>
                        <w:rPr>
                          <w:rFonts w:ascii="宋体" w:hAnsi="宋体" w:cs="宋体" w:eastAsia="宋体"/>
                          <w:sz w:val="19"/>
                          <w:spacing w:val="0"/>
                          <w:color w:val="000000"/>
                          <w:b w:val="off"/>
                          <w:i w:val="off"/>
                        </w:rPr>
                        <w:rPr>
                          <w:shd/>
                        </w:rPr>
                        <w:t>公安机关</w:t>
                      </w:r>
                      <w:bookmarkEnd w:id="75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8775700</wp:posOffset>
                </wp:positionV>
                <wp:extent cx="2755900" cy="215900"/>
                <wp:wrapNone/>
                <wp:docPr id="2513" name="文本框 2513"/>
                <a:graphic xmlns:a="http://schemas.openxmlformats.org/drawingml/2006/main">
                  <a:graphicData uri="http://schemas.microsoft.com/office/word/2010/wordprocessingShape">
                    <wps:wsp>
                      <wps:cNvSpPr txBox="true"/>
                      <wps:spPr>
                        <a:xfrm>
                          <a:off x="0" y="0"/>
                          <a:ext cx="275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67"/>
                            <w:r>
                              <w:rPr>
                                <w:rFonts w:ascii="宋体" w:hAnsi="宋体" w:cs="宋体" w:eastAsia="宋体"/>
                                <w:sz w:val="19"/>
                                <w:spacing w:val="0"/>
                                <w:color w:val="000000"/>
                                <w:b w:val="off"/>
                                <w:i w:val="off"/>
                              </w:rPr>
                              <w:rPr>
                                <w:shd/>
                              </w:rPr>
                              <w:t>无期、死刑或其他重大犯罪案件，应当录音录像。</w:t>
                            </w:r>
                            <w:bookmarkEnd w:id="7567"/>
                          </w:p>
                        </w:txbxContent>
                      </wps:txbx>
                      <wps:bodyPr wrap="square" lIns="0" rIns="0" tIns="0" bIns="0" vert="horz" anchor="t">
                        <a:noAutofit/>
                      </wps:bodyPr>
                    </wps:wsp>
                  </a:graphicData>
                </a:graphic>
              </wp:anchor>
            </w:drawing>
          </mc:Choice>
          <mc:Fallback>
            <w:pict>
              <v:shape type="#_x0000_t202" filled="f" stroked="f" style="margin-left:167pt;margin-top:691pt;width:2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68"/>
                      <w:r>
                        <w:rPr>
                          <w:rFonts w:ascii="宋体" w:hAnsi="宋体" w:cs="宋体" w:eastAsia="宋体"/>
                          <w:sz w:val="19"/>
                          <w:spacing w:val="0"/>
                          <w:color w:val="000000"/>
                          <w:b w:val="off"/>
                          <w:i w:val="off"/>
                        </w:rPr>
                        <w:rPr>
                          <w:shd/>
                        </w:rPr>
                        <w:t>无期、死刑或其他重大犯罪案件，应当录音录像。</w:t>
                      </w:r>
                      <w:bookmarkEnd w:id="75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8839200</wp:posOffset>
                </wp:positionV>
                <wp:extent cx="711200" cy="215900"/>
                <wp:wrapNone/>
                <wp:docPr id="2514" name="文本框 2514"/>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69"/>
                            <w:r>
                              <w:rPr>
                                <w:rFonts w:ascii="宋体" w:hAnsi="宋体" w:cs="宋体" w:eastAsia="宋体"/>
                                <w:sz w:val="19"/>
                                <w:spacing w:val="0"/>
                                <w:color w:val="000000"/>
                                <w:b w:val="off"/>
                                <w:i w:val="off"/>
                              </w:rPr>
                              <w:rPr>
                                <w:shd/>
                              </w:rPr>
                              <w:t>[归纳助记]</w:t>
                            </w:r>
                            <w:bookmarkEnd w:id="7569"/>
                          </w:p>
                        </w:txbxContent>
                      </wps:txbx>
                      <wps:bodyPr wrap="square" lIns="0" rIns="0" tIns="0" bIns="0" vert="horz" anchor="t">
                        <a:noAutofit/>
                      </wps:bodyPr>
                    </wps:wsp>
                  </a:graphicData>
                </a:graphic>
              </wp:anchor>
            </w:drawing>
          </mc:Choice>
          <mc:Fallback>
            <w:pict>
              <v:shape type="#_x0000_t202" filled="f" stroked="f" style="margin-left:457pt;margin-top:696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70"/>
                      <w:r>
                        <w:rPr>
                          <w:rFonts w:ascii="宋体" w:hAnsi="宋体" w:cs="宋体" w:eastAsia="宋体"/>
                          <w:sz w:val="19"/>
                          <w:spacing w:val="0"/>
                          <w:color w:val="000000"/>
                          <w:b w:val="off"/>
                          <w:i w:val="off"/>
                        </w:rPr>
                        <w:rPr>
                          <w:shd/>
                        </w:rPr>
                        <w:t>[归纳助记]</w:t>
                      </w:r>
                      <w:bookmarkEnd w:id="75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9042400</wp:posOffset>
                </wp:positionV>
                <wp:extent cx="584200" cy="215900"/>
                <wp:wrapNone/>
                <wp:docPr id="2515" name="文本框 2515"/>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71"/>
                            <w:r>
                              <w:rPr>
                                <w:rFonts w:ascii="黑体" w:hAnsi="黑体" w:cs="黑体" w:eastAsia="黑体"/>
                                <w:sz w:val="19"/>
                                <w:spacing w:val="0"/>
                                <w:color w:val="000000"/>
                                <w:b w:val="off"/>
                                <w:i w:val="off"/>
                              </w:rPr>
                              <w:rPr>
                                <w:shd/>
                              </w:rPr>
                              <w:t>录音录像</w:t>
                            </w:r>
                            <w:bookmarkEnd w:id="7571"/>
                          </w:p>
                        </w:txbxContent>
                      </wps:txbx>
                      <wps:bodyPr wrap="square" lIns="0" rIns="0" tIns="0" bIns="0" vert="horz" anchor="t">
                        <a:noAutofit/>
                      </wps:bodyPr>
                    </wps:wsp>
                  </a:graphicData>
                </a:graphic>
              </wp:anchor>
            </w:drawing>
          </mc:Choice>
          <mc:Fallback>
            <w:pict>
              <v:shape type="#_x0000_t202" filled="f" stroked="f" style="margin-left:40pt;margin-top:712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72"/>
                      <w:r>
                        <w:rPr>
                          <w:rFonts w:ascii="黑体" w:hAnsi="黑体" w:cs="黑体" w:eastAsia="黑体"/>
                          <w:sz w:val="19"/>
                          <w:spacing w:val="0"/>
                          <w:color w:val="000000"/>
                          <w:b w:val="off"/>
                          <w:i w:val="off"/>
                        </w:rPr>
                        <w:rPr>
                          <w:shd/>
                        </w:rPr>
                        <w:t>录音录像</w:t>
                      </w:r>
                      <w:bookmarkEnd w:id="75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9042400</wp:posOffset>
                </wp:positionV>
                <wp:extent cx="469900" cy="215900"/>
                <wp:wrapNone/>
                <wp:docPr id="2516" name="文本框 2516"/>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73"/>
                            <w:r>
                              <w:rPr>
                                <w:rFonts w:ascii="宋体" w:hAnsi="宋体" w:cs="宋体" w:eastAsia="宋体"/>
                                <w:sz w:val="19"/>
                                <w:spacing w:val="0"/>
                                <w:color w:val="000000"/>
                                <w:b w:val="off"/>
                                <w:i w:val="off"/>
                              </w:rPr>
                              <w:rPr>
                                <w:shd/>
                              </w:rPr>
                              <w:t>检察院</w:t>
                            </w:r>
                            <w:bookmarkEnd w:id="7573"/>
                          </w:p>
                        </w:txbxContent>
                      </wps:txbx>
                      <wps:bodyPr wrap="square" lIns="0" rIns="0" tIns="0" bIns="0" vert="horz" anchor="t">
                        <a:noAutofit/>
                      </wps:bodyPr>
                    </wps:wsp>
                  </a:graphicData>
                </a:graphic>
              </wp:anchor>
            </w:drawing>
          </mc:Choice>
          <mc:Fallback>
            <w:pict>
              <v:shape type="#_x0000_t202" filled="f" stroked="f" style="margin-left:110pt;margin-top:712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74"/>
                      <w:r>
                        <w:rPr>
                          <w:rFonts w:ascii="宋体" w:hAnsi="宋体" w:cs="宋体" w:eastAsia="宋体"/>
                          <w:sz w:val="19"/>
                          <w:spacing w:val="0"/>
                          <w:color w:val="000000"/>
                          <w:b w:val="off"/>
                          <w:i w:val="off"/>
                        </w:rPr>
                        <w:rPr>
                          <w:shd/>
                        </w:rPr>
                        <w:t>检察院</w:t>
                      </w:r>
                      <w:bookmarkEnd w:id="75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9042400</wp:posOffset>
                </wp:positionV>
                <wp:extent cx="2514600" cy="215900"/>
                <wp:wrapNone/>
                <wp:docPr id="2517" name="文本框 2517"/>
                <a:graphic xmlns:a="http://schemas.openxmlformats.org/drawingml/2006/main">
                  <a:graphicData uri="http://schemas.microsoft.com/office/word/2010/wordprocessingShape">
                    <wps:wsp>
                      <wps:cNvSpPr txBox="true"/>
                      <wps:spPr>
                        <a:xfrm>
                          <a:off x="0" y="0"/>
                          <a:ext cx="251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75"/>
                            <w:r>
                              <w:rPr>
                                <w:rFonts w:ascii="宋体" w:hAnsi="宋体" w:cs="宋体" w:eastAsia="宋体"/>
                                <w:sz w:val="19"/>
                                <w:spacing w:val="0"/>
                                <w:color w:val="000000"/>
                                <w:b w:val="off"/>
                                <w:i w:val="off"/>
                              </w:rPr>
                              <w:rPr>
                                <w:shd/>
                              </w:rPr>
                              <w:t>自侦案件应当对讯问进行全程同步录音录像。</w:t>
                            </w:r>
                            <w:bookmarkEnd w:id="7575"/>
                          </w:p>
                        </w:txbxContent>
                      </wps:txbx>
                      <wps:bodyPr wrap="square" lIns="0" rIns="0" tIns="0" bIns="0" vert="horz" anchor="t">
                        <a:noAutofit/>
                      </wps:bodyPr>
                    </wps:wsp>
                  </a:graphicData>
                </a:graphic>
              </wp:anchor>
            </w:drawing>
          </mc:Choice>
          <mc:Fallback>
            <w:pict>
              <v:shape type="#_x0000_t202" filled="f" stroked="f" style="margin-left:168pt;margin-top:712pt;width:1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76"/>
                      <w:r>
                        <w:rPr>
                          <w:rFonts w:ascii="宋体" w:hAnsi="宋体" w:cs="宋体" w:eastAsia="宋体"/>
                          <w:sz w:val="19"/>
                          <w:spacing w:val="0"/>
                          <w:color w:val="000000"/>
                          <w:b w:val="off"/>
                          <w:i w:val="off"/>
                        </w:rPr>
                        <w:rPr>
                          <w:shd/>
                        </w:rPr>
                        <w:t>自侦案件应当对讯问进行全程同步录音录像。</w:t>
                      </w:r>
                      <w:bookmarkEnd w:id="75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9029700</wp:posOffset>
                </wp:positionV>
                <wp:extent cx="1371600" cy="215900"/>
                <wp:wrapNone/>
                <wp:docPr id="2518" name="文本框 2518"/>
                <a:graphic xmlns:a="http://schemas.openxmlformats.org/drawingml/2006/main">
                  <a:graphicData uri="http://schemas.microsoft.com/office/word/2010/wordprocessingShape">
                    <wps:wsp>
                      <wps:cNvSpPr txBox="true"/>
                      <wps:spPr>
                        <a:xfrm>
                          <a:off x="0" y="0"/>
                          <a:ext cx="1371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77"/>
                            <w:r>
                              <w:rPr>
                                <w:rFonts w:ascii="宋体" w:hAnsi="宋体" w:cs="宋体" w:eastAsia="宋体"/>
                                <w:sz w:val="19"/>
                                <w:spacing w:val="0"/>
                                <w:color w:val="000000"/>
                                <w:b w:val="off"/>
                                <w:i w:val="off"/>
                              </w:rPr>
                              <w:rPr>
                                <w:shd/>
                              </w:rPr>
                              <w:t>)公安：死无重大录音像</w:t>
                            </w:r>
                            <w:bookmarkEnd w:id="7577"/>
                          </w:p>
                        </w:txbxContent>
                      </wps:txbx>
                      <wps:bodyPr wrap="square" lIns="0" rIns="0" tIns="0" bIns="0" vert="horz" anchor="t">
                        <a:noAutofit/>
                      </wps:bodyPr>
                    </wps:wsp>
                  </a:graphicData>
                </a:graphic>
              </wp:anchor>
            </w:drawing>
          </mc:Choice>
          <mc:Fallback>
            <w:pict>
              <v:shape type="#_x0000_t202" filled="f" stroked="f" style="margin-left:446pt;margin-top:711pt;width:10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78"/>
                      <w:r>
                        <w:rPr>
                          <w:rFonts w:ascii="宋体" w:hAnsi="宋体" w:cs="宋体" w:eastAsia="宋体"/>
                          <w:sz w:val="19"/>
                          <w:spacing w:val="0"/>
                          <w:color w:val="000000"/>
                          <w:b w:val="off"/>
                          <w:i w:val="off"/>
                        </w:rPr>
                        <w:rPr>
                          <w:shd/>
                        </w:rPr>
                        <w:t>)公安：死无重大录音像</w:t>
                      </w:r>
                      <w:bookmarkEnd w:id="75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9309100</wp:posOffset>
                </wp:positionV>
                <wp:extent cx="469900" cy="215900"/>
                <wp:wrapNone/>
                <wp:docPr id="2519" name="文本框 2519"/>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79"/>
                            <w:r>
                              <w:rPr>
                                <w:rFonts w:ascii="宋体" w:hAnsi="宋体" w:cs="宋体" w:eastAsia="宋体"/>
                                <w:sz w:val="19"/>
                                <w:spacing w:val="0"/>
                                <w:color w:val="000000"/>
                                <w:b w:val="off"/>
                                <w:i w:val="off"/>
                              </w:rPr>
                              <w:rPr>
                                <w:shd/>
                              </w:rPr>
                              <w:t>监察委</w:t>
                            </w:r>
                            <w:bookmarkEnd w:id="7579"/>
                          </w:p>
                        </w:txbxContent>
                      </wps:txbx>
                      <wps:bodyPr wrap="square" lIns="0" rIns="0" tIns="0" bIns="0" vert="horz" anchor="t">
                        <a:noAutofit/>
                      </wps:bodyPr>
                    </wps:wsp>
                  </a:graphicData>
                </a:graphic>
              </wp:anchor>
            </w:drawing>
          </mc:Choice>
          <mc:Fallback>
            <w:pict>
              <v:shape type="#_x0000_t202" filled="f" stroked="f" style="margin-left:111pt;margin-top:733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80"/>
                      <w:r>
                        <w:rPr>
                          <w:rFonts w:ascii="宋体" w:hAnsi="宋体" w:cs="宋体" w:eastAsia="宋体"/>
                          <w:sz w:val="19"/>
                          <w:spacing w:val="0"/>
                          <w:color w:val="000000"/>
                          <w:b w:val="off"/>
                          <w:i w:val="off"/>
                        </w:rPr>
                        <w:rPr>
                          <w:shd/>
                        </w:rPr>
                        <w:t>监察委</w:t>
                      </w:r>
                      <w:bookmarkEnd w:id="75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9321800</wp:posOffset>
                </wp:positionV>
                <wp:extent cx="2755900" cy="215900"/>
                <wp:wrapNone/>
                <wp:docPr id="2520" name="文本框 2520"/>
                <a:graphic xmlns:a="http://schemas.openxmlformats.org/drawingml/2006/main">
                  <a:graphicData uri="http://schemas.microsoft.com/office/word/2010/wordprocessingShape">
                    <wps:wsp>
                      <wps:cNvSpPr txBox="true"/>
                      <wps:spPr>
                        <a:xfrm>
                          <a:off x="0" y="0"/>
                          <a:ext cx="275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81"/>
                            <w:r>
                              <w:rPr>
                                <w:rFonts w:ascii="宋体" w:hAnsi="宋体" w:cs="宋体" w:eastAsia="宋体"/>
                                <w:sz w:val="19"/>
                                <w:spacing w:val="0"/>
                                <w:color w:val="000000"/>
                                <w:b w:val="off"/>
                                <w:i w:val="off"/>
                              </w:rPr>
                              <w:rPr>
                                <w:shd/>
                              </w:rPr>
                              <w:t>调查案件应当对全过程进行录音录像，留存备查。</w:t>
                            </w:r>
                            <w:bookmarkEnd w:id="7581"/>
                          </w:p>
                        </w:txbxContent>
                      </wps:txbx>
                      <wps:bodyPr wrap="square" lIns="0" rIns="0" tIns="0" bIns="0" vert="horz" anchor="t">
                        <a:noAutofit/>
                      </wps:bodyPr>
                    </wps:wsp>
                  </a:graphicData>
                </a:graphic>
              </wp:anchor>
            </w:drawing>
          </mc:Choice>
          <mc:Fallback>
            <w:pict>
              <v:shape type="#_x0000_t202" filled="f" stroked="f" style="margin-left:167pt;margin-top:734pt;width:2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82"/>
                      <w:r>
                        <w:rPr>
                          <w:rFonts w:ascii="宋体" w:hAnsi="宋体" w:cs="宋体" w:eastAsia="宋体"/>
                          <w:sz w:val="19"/>
                          <w:spacing w:val="0"/>
                          <w:color w:val="000000"/>
                          <w:b w:val="off"/>
                          <w:i w:val="off"/>
                        </w:rPr>
                        <w:rPr>
                          <w:shd/>
                        </w:rPr>
                        <w:t>调查案件应当对全过程进行录音录像，留存备查。</w:t>
                      </w:r>
                      <w:bookmarkEnd w:id="75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9245600</wp:posOffset>
                </wp:positionV>
                <wp:extent cx="1308100" cy="215900"/>
                <wp:wrapNone/>
                <wp:docPr id="2521" name="文本框 2521"/>
                <a:graphic xmlns:a="http://schemas.openxmlformats.org/drawingml/2006/main">
                  <a:graphicData uri="http://schemas.microsoft.com/office/word/2010/wordprocessingShape">
                    <wps:wsp>
                      <wps:cNvSpPr txBox="true"/>
                      <wps:spPr>
                        <a:xfrm>
                          <a:off x="0" y="0"/>
                          <a:ext cx="130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583"/>
                            <w:r>
                              <w:rPr>
                                <w:rFonts w:ascii="宋体" w:hAnsi="宋体" w:cs="宋体" w:eastAsia="宋体"/>
                                <w:sz w:val="19"/>
                                <w:spacing w:val="0"/>
                                <w:color w:val="000000"/>
                                <w:b w:val="off"/>
                                <w:i w:val="off"/>
                              </w:rPr>
                              <w:rPr>
                                <w:shd/>
                              </w:rPr>
                              <w:t>检监：通通都要录音像</w:t>
                            </w:r>
                            <w:bookmarkEnd w:id="7583"/>
                          </w:p>
                        </w:txbxContent>
                      </wps:txbx>
                      <wps:bodyPr wrap="square" lIns="0" rIns="0" tIns="0" bIns="0" vert="horz" anchor="t">
                        <a:noAutofit/>
                      </wps:bodyPr>
                    </wps:wsp>
                  </a:graphicData>
                </a:graphic>
              </wp:anchor>
            </w:drawing>
          </mc:Choice>
          <mc:Fallback>
            <w:pict>
              <v:shape type="#_x0000_t202" filled="f" stroked="f" style="margin-left:458pt;margin-top:728pt;width:10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584"/>
                      <w:r>
                        <w:rPr>
                          <w:rFonts w:ascii="宋体" w:hAnsi="宋体" w:cs="宋体" w:eastAsia="宋体"/>
                          <w:sz w:val="19"/>
                          <w:spacing w:val="0"/>
                          <w:color w:val="000000"/>
                          <w:b w:val="off"/>
                          <w:i w:val="off"/>
                        </w:rPr>
                        <w:rPr>
                          <w:shd/>
                        </w:rPr>
                        <w:t>检监：通通都要录音像</w:t>
                      </w:r>
                      <w:bookmarkEnd w:id="75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6261100</wp:posOffset>
                </wp:positionH>
                <wp:positionV relativeFrom="page">
                  <wp:posOffset>10185400</wp:posOffset>
                </wp:positionV>
                <wp:extent cx="419100" cy="203200"/>
                <wp:wrapNone/>
                <wp:docPr id="2522" name="文本框 2522"/>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7585"/>
                            <w:r>
                              <w:rPr>
                                <w:rFonts w:ascii="宋体" w:hAnsi="宋体" w:cs="宋体" w:eastAsia="宋体"/>
                                <w:sz w:val="17"/>
                                <w:spacing w:val="0"/>
                                <w:color w:val="000000"/>
                                <w:b w:val="off"/>
                                <w:i w:val="off"/>
                              </w:rPr>
                              <w:rPr>
                                <w:shd/>
                              </w:rPr>
                              <w:t>·75·</w:t>
                            </w:r>
                            <w:bookmarkEnd w:id="7585"/>
                          </w:p>
                        </w:txbxContent>
                      </wps:txbx>
                      <wps:bodyPr wrap="square" lIns="0" rIns="0" tIns="0" bIns="0" vert="horz" anchor="t">
                        <a:noAutofit/>
                      </wps:bodyPr>
                    </wps:wsp>
                  </a:graphicData>
                </a:graphic>
              </wp:anchor>
            </w:drawing>
          </mc:Choice>
          <mc:Fallback>
            <w:pict>
              <v:shape type="#_x0000_t202" filled="f" stroked="f" style="margin-left:493pt;margin-top:802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7586"/>
                      <w:r>
                        <w:rPr>
                          <w:rFonts w:ascii="宋体" w:hAnsi="宋体" w:cs="宋体" w:eastAsia="宋体"/>
                          <w:sz w:val="17"/>
                          <w:spacing w:val="0"/>
                          <w:color w:val="000000"/>
                          <w:b w:val="off"/>
                          <w:i w:val="off"/>
                        </w:rPr>
                        <w:rPr>
                          <w:shd/>
                        </w:rPr>
                        <w:t>·75·</w:t>
                      </w:r>
                      <w:bookmarkEnd w:id="7586"/>
                    </w:p>
                  </w:txbxContent>
                </v:textbox>
              </v:shape>
            </w:pict>
          </mc:Fallback>
        </mc:AlternateContent>
      </w:r>
      <w:bookmarkEnd w:id="7452"/>
    </w:p>
    <w:p>
      <w:pPr>
        <w:pageBreakBefore w:val="off"/>
        <w:tabs/>
        <w:wordWrap w:val="off"/>
        <w:spacing w:before="0" w:after="0" w:line="260" w:lineRule="atLeast"/>
        <w:ind w:left="20" w:right="0"/>
        <w:jc w:val="both"/>
        <w:textAlignment w:val="baseline"/>
        <w:rPr>
          <w:sz w:val="20"/>
        </w:rPr>
      </w:pPr>
      <w:bookmarkStart w:name="" w:id="7587"/>
      <w:r>
        <w:rPr>
          <w:rFonts w:ascii="黑体" w:hAnsi="黑体" w:cs="黑体" w:eastAsia="黑体"/>
          <w:sz w:val="20"/>
          <w:spacing w:val="0"/>
          <w:color w:val="000000"/>
          <w:b w:val="off"/>
          <w:i w:val="off"/>
        </w:rPr>
        <w:rPr>
          <w:shd/>
        </w:rPr>
        <w:t>刑诉法123图表2025年国家法律职业资格考试</w:t>
      </w:r>
      <w:bookmarkEnd w:id="7587"/>
    </w:p>
    <w:p>
      <w:pPr>
        <w:pageBreakBefore w:val="off"/>
        <w:tabs/>
        <w:wordWrap w:val="off"/>
        <w:spacing w:before="140" w:after="0" w:line="280" w:lineRule="atLeast"/>
        <w:ind w:left="0" w:right="460"/>
        <w:jc w:val="right"/>
        <w:textAlignment w:val="baseline"/>
        <w:rPr>
          <w:sz w:val="21"/>
        </w:rPr>
      </w:pPr>
      <w:bookmarkStart w:name="" w:id="7588"/>
      <w:r>
        <w:rPr>
          <w:rFonts w:ascii="黑体" w:hAnsi="黑体" w:cs="黑体" w:eastAsia="黑体"/>
          <w:sz w:val="21"/>
          <w:spacing w:val="0"/>
          <w:color w:val="000000"/>
          <w:b w:val="off"/>
          <w:i w:val="off"/>
        </w:rPr>
        <w:rPr>
          <w:shd/>
        </w:rPr>
        <w:t>续表</w:t>
      </w:r>
      <w:bookmarkEnd w:id="7588"/>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6560"/>
      </w:tblGrid>
      <w:tr>
        <w:trPr>
          <w:trHeight w:hRule="atLeast" w:val="1200"/>
        </w:trPr>
        <w:tc>
          <w:tcPr>
            <w:tcW w:w="1260" w:type="dxa"/>
            <w:vAlign w:val="center"/>
          </w:tcPr>
          <w:p>
            <w:pPr>
              <w:pageBreakBefore w:val="off"/>
              <w:tabs/>
              <w:wordWrap w:val="off"/>
              <w:spacing w:before="0" w:after="0" w:line="320" w:lineRule="atLeast"/>
              <w:ind w:left="0" w:right="0"/>
              <w:jc w:val="center"/>
              <w:textAlignment w:val="baseline"/>
              <w:rPr>
                <w:sz w:val="24"/>
              </w:rPr>
            </w:pPr>
            <w:bookmarkStart w:name="" w:id="7589"/>
            <w:r>
              <w:rPr>
                <w:rFonts w:ascii="宋体" w:hAnsi="宋体" w:cs="宋体" w:eastAsia="宋体"/>
                <w:sz w:val="24"/>
                <w:spacing w:val="0"/>
                <w:color w:val="000000"/>
                <w:b w:val="on"/>
                <w:i w:val="off"/>
              </w:rPr>
              <w:rPr>
                <w:shd/>
              </w:rPr>
              <w:t>笔</w:t>
            </w:r>
            <w:r>
              <w:rPr>
                <w:rFonts w:ascii="宋体" w:hAnsi="宋体" w:cs="宋体" w:eastAsia="宋体"/>
                <w:sz w:val="24"/>
                <w:spacing w:val="0"/>
                <w:color w:val="000000"/>
                <w:b w:val="on"/>
                <w:i w:val="off"/>
              </w:rPr>
              <w:rPr>
                <w:shd/>
              </w:rPr>
              <w:t>录</w:t>
            </w:r>
            <w:bookmarkEnd w:id="7589"/>
          </w:p>
        </w:tc>
        <w:tc>
          <w:tcPr>
            <w:tcW w:w="6560" w:type="dxa"/>
            <w:vAlign w:val="top"/>
          </w:tcPr>
          <w:p>
            <w:pPr>
              <w:pageBreakBefore w:val="off"/>
              <w:tabs/>
              <w:wordWrap w:val="off"/>
              <w:spacing w:before="40" w:after="0" w:line="320" w:lineRule="atLeast"/>
              <w:ind w:left="80" w:right="0"/>
              <w:jc w:val="both"/>
              <w:textAlignment w:val="baseline"/>
              <w:rPr>
                <w:sz w:val="24"/>
              </w:rPr>
            </w:pPr>
            <w:bookmarkStart w:name="" w:id="7590"/>
            <w:r>
              <w:rPr>
                <w:rFonts w:ascii="宋体" w:hAnsi="宋体" w:cs="宋体" w:eastAsia="宋体"/>
                <w:sz w:val="24"/>
                <w:spacing w:val="0"/>
                <w:color w:val="000000"/>
                <w:b w:val="on"/>
                <w:i w:val="off"/>
              </w:rPr>
              <w:rPr>
                <w:shd/>
              </w:rPr>
              <w:t>(1)应当交犯罪嫌疑人核对。</w:t>
            </w:r>
            <w:bookmarkEnd w:id="7590"/>
          </w:p>
          <w:p>
            <w:pPr>
              <w:pageBreakBefore w:val="off"/>
              <w:tabs/>
              <w:wordWrap w:val="off"/>
              <w:spacing w:before="0" w:after="0" w:line="320" w:lineRule="atLeast"/>
              <w:ind w:left="80" w:right="0"/>
              <w:jc w:val="both"/>
              <w:textAlignment w:val="baseline"/>
              <w:rPr>
                <w:sz w:val="24"/>
              </w:rPr>
            </w:pPr>
            <w:bookmarkStart w:name="" w:id="7591"/>
            <w:r>
              <w:rPr>
                <w:rFonts w:ascii="宋体" w:hAnsi="宋体" w:cs="宋体" w:eastAsia="宋体"/>
                <w:sz w:val="24"/>
                <w:spacing w:val="0"/>
                <w:color w:val="000000"/>
                <w:b w:val="on"/>
                <w:i w:val="off"/>
              </w:rPr>
              <w:rPr>
                <w:shd/>
              </w:rPr>
              <w:t>(2)如果记载有遗漏或差错，犯罪嫌疑人可以提出补充或改正；核</w:t>
            </w:r>
            <w:r>
              <w:rPr>
                <w:rFonts w:ascii="宋体" w:hAnsi="宋体" w:cs="宋体" w:eastAsia="宋体"/>
                <w:sz w:val="24"/>
                <w:spacing w:val="0"/>
                <w:color w:val="000000"/>
                <w:b w:val="on"/>
                <w:i w:val="off"/>
              </w:rPr>
              <w:rPr>
                <w:shd/>
              </w:rPr>
              <w:t>对无误的，应当签名或盖章。侦查人员也应当在笔录上签名。</w:t>
            </w:r>
            <w:bookmarkEnd w:id="7591"/>
          </w:p>
          <w:p>
            <w:pPr>
              <w:pageBreakBefore w:val="off"/>
              <w:tabs/>
              <w:wordWrap w:val="off"/>
              <w:spacing w:before="0" w:after="0" w:line="320" w:lineRule="atLeast"/>
              <w:ind w:left="80" w:right="0"/>
              <w:jc w:val="both"/>
              <w:textAlignment w:val="baseline"/>
              <w:rPr>
                <w:sz w:val="24"/>
              </w:rPr>
            </w:pPr>
            <w:bookmarkStart w:name="" w:id="7592"/>
            <w:r>
              <w:rPr>
                <w:rFonts w:ascii="宋体" w:hAnsi="宋体" w:cs="宋体" w:eastAsia="宋体"/>
                <w:sz w:val="24"/>
                <w:spacing w:val="0"/>
                <w:color w:val="000000"/>
                <w:b w:val="on"/>
                <w:i w:val="off"/>
              </w:rPr>
              <w:rPr>
                <w:shd/>
              </w:rPr>
              <w:t>考点提示犯罪嫌疑人请求自行书写供述的，应当准许，但不得以自</w:t>
            </w:r>
            <w:r>
              <w:rPr>
                <w:rFonts w:ascii="宋体" w:hAnsi="宋体" w:cs="宋体" w:eastAsia="宋体"/>
                <w:sz w:val="24"/>
                <w:spacing w:val="0"/>
                <w:color w:val="000000"/>
                <w:b w:val="on"/>
                <w:i w:val="off"/>
              </w:rPr>
              <w:rPr>
                <w:shd/>
              </w:rPr>
              <w:t>行书写的供述代替讯问笔录。</w:t>
            </w:r>
            <w:bookmarkEnd w:id="7592"/>
          </w:p>
        </w:tc>
      </w:tr>
    </w:tbl>
    <w:p>
      <w:pPr>
        <w:pageBreakBefore w:val="off"/>
        <w:tabs/>
        <w:wordWrap w:val="off"/>
        <w:spacing w:before="0" w:after="0" w:line="240" w:lineRule="exact"/>
        <w:ind w:left="0" w:right="0"/>
        <w:jc w:val="left"/>
        <w:textAlignment w:val="baseline"/>
        <w:rPr>
          <w:sz w:val="27"/>
        </w:rPr>
      </w:pPr>
      <w:bookmarkStart w:name="" w:id="7593"/>
      <w:r>
        <w:rPr>
          <w:rFonts w:ascii="宋体" w:hAnsi="宋体" w:cs="宋体" w:eastAsia="宋体"/>
          <w:sz w:val="27"/>
          <w:spacing w:val="0"/>
          <w:color w:val="000000"/>
          <w:b w:val="off"/>
          <w:i w:val="off"/>
        </w:rPr>
        <w:rPr>
          <w:shd/>
        </w:rPr>
        <w:t/>
      </w:r>
      <w:bookmarkEnd w:id="7593"/>
    </w:p>
    <w:p>
      <w:pPr>
        <w:pageBreakBefore w:val="off"/>
        <w:tabs/>
        <w:wordWrap w:val="off"/>
        <w:spacing w:before="0" w:after="0" w:line="280" w:lineRule="atLeast"/>
        <w:ind w:left="0" w:right="0"/>
        <w:jc w:val="center"/>
        <w:textAlignment w:val="baseline"/>
        <w:rPr>
          <w:sz w:val="21"/>
        </w:rPr>
      </w:pPr>
      <w:bookmarkStart w:name="" w:id="7594"/>
      <w:r>
        <w:rPr>
          <w:rFonts w:ascii="宋体" w:hAnsi="宋体" w:cs="宋体" w:eastAsia="宋体"/>
          <w:sz w:val="21"/>
          <w:spacing w:val="0"/>
          <w:color w:val="000000"/>
          <w:b w:val="on"/>
          <w:i w:val="off"/>
        </w:rPr>
        <w:rPr>
          <w:shd/>
        </w:rPr>
        <w:t>图表54-2询问证人和被害人</w: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ragraph">
                  <wp:posOffset>1066800</wp:posOffset>
                </wp:positionV>
                <wp:extent cx="825500" cy="165100"/>
                <wp:wrapNone/>
                <wp:docPr id="2523" name="文本框 2523"/>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7595"/>
                            <w:r>
                              <w:rPr>
                                <w:rFonts w:ascii="黑体" w:hAnsi="黑体" w:cs="黑体" w:eastAsia="黑体"/>
                                <w:sz w:val="13"/>
                                <w:spacing w:val="0"/>
                                <w:color w:val="000000"/>
                                <w:b w:val="off"/>
                                <w:i w:val="off"/>
                              </w:rPr>
                              <w:rPr>
                                <w:shd/>
                              </w:rPr>
                              <w:t>提、住、侦、现、单</w:t>
                            </w:r>
                            <w:bookmarkEnd w:id="7595"/>
                          </w:p>
                        </w:txbxContent>
                      </wps:txbx>
                      <wps:bodyPr wrap="square" lIns="0" rIns="0" tIns="0" bIns="0" vert="horz" anchor="t">
                        <a:noAutofit/>
                      </wps:bodyPr>
                    </wps:wsp>
                  </a:graphicData>
                </a:graphic>
              </wp:anchor>
            </w:drawing>
          </mc:Choice>
          <mc:Fallback>
            <w:pict>
              <v:shape type="#_x0000_t202" filled="f" stroked="f" style="margin-left:27pt;margin-top:84pt;width:65pt;height:13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7596"/>
                      <w:r>
                        <w:rPr>
                          <w:rFonts w:ascii="黑体" w:hAnsi="黑体" w:cs="黑体" w:eastAsia="黑体"/>
                          <w:sz w:val="13"/>
                          <w:spacing w:val="0"/>
                          <w:color w:val="000000"/>
                          <w:b w:val="off"/>
                          <w:i w:val="off"/>
                        </w:rPr>
                        <w:rPr>
                          <w:shd/>
                        </w:rPr>
                        <w:t>提、住、侦、现、单</w:t>
                      </w:r>
                      <w:bookmarkEnd w:id="75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ragraph">
                  <wp:posOffset>876300</wp:posOffset>
                </wp:positionV>
                <wp:extent cx="1397000" cy="165100"/>
                <wp:wrapNone/>
                <wp:docPr id="2524" name="文本框 2524"/>
                <a:graphic xmlns:a="http://schemas.openxmlformats.org/drawingml/2006/main">
                  <a:graphicData uri="http://schemas.microsoft.com/office/word/2010/wordprocessingShape">
                    <wps:wsp>
                      <wps:cNvSpPr txBox="true"/>
                      <wps:spPr>
                        <a:xfrm>
                          <a:off x="0" y="0"/>
                          <a:ext cx="1397000" cy="165100"/>
                        </a:xfrm>
                        <a:prstGeom prst="rect">
                          <a:avLst/>
                        </a:prstGeom>
                        <a:noFill/>
                        <a:ln w="6350">
                          <a:noFill/>
                        </a:ln>
                      </wps:spPr>
                      <wps:txbx>
                        <w:txbxContent>
                          <w:p>
                            <w:pPr>
                              <w:pageBreakBefore w:val="off"/>
                              <w:tabs>
                                <w:tab w:pos="1920" w:val="left" w:leader="none"/>
                              </w:tabs>
                              <w:wordWrap w:val="off"/>
                              <w:spacing w:before="0" w:after="0" w:line="180" w:lineRule="atLeast"/>
                              <w:ind w:left="0" w:right="0"/>
                              <w:jc w:val="both"/>
                              <w:textAlignment w:val="baseline"/>
                              <w:rPr>
                                <w:sz w:val="13"/>
                              </w:rPr>
                            </w:pPr>
                            <w:bookmarkStart w:name="" w:id="7597"/>
                            <w:r>
                              <w:rPr>
                                <w:rFonts w:ascii="黑体" w:hAnsi="黑体" w:cs="黑体" w:eastAsia="黑体"/>
                                <w:sz w:val="13"/>
                                <w:spacing w:val="0"/>
                                <w:color w:val="000000"/>
                                <w:b w:val="off"/>
                                <w:i w:val="off"/>
                              </w:rPr>
                              <w:rPr>
                                <w:shd/>
                              </w:rPr>
                              <w:t>[独门口诀]</w:t>
                            </w:r>
                            <w:r>
                              <w:t xml:space="preserve">	</w:t>
                            </w:r>
                            <w:r>
                              <w:rPr>
                                <w:rFonts w:ascii="黑体" w:hAnsi="黑体" w:cs="黑体" w:eastAsia="黑体"/>
                                <w:sz w:val="13"/>
                                <w:spacing w:val="0"/>
                                <w:color w:val="000000"/>
                                <w:b w:val="off"/>
                                <w:i w:val="off"/>
                              </w:rPr>
                              <w:rPr>
                                <w:shd/>
                              </w:rPr>
                              <w:t>(1</w:t>
                            </w:r>
                            <w:bookmarkEnd w:id="7597"/>
                          </w:p>
                        </w:txbxContent>
                      </wps:txbx>
                      <wps:bodyPr wrap="square" lIns="0" rIns="0" tIns="0" bIns="0" vert="horz" anchor="t">
                        <a:noAutofit/>
                      </wps:bodyPr>
                    </wps:wsp>
                  </a:graphicData>
                </a:graphic>
              </wp:anchor>
            </w:drawing>
          </mc:Choice>
          <mc:Fallback>
            <w:pict>
              <v:shape type="#_x0000_t202" filled="f" stroked="f" style="margin-left:27pt;margin-top:69pt;width:110pt;height:13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20" w:val="left" w:leader="none"/>
                        </w:tabs>
                        <w:wordWrap w:val="off"/>
                        <w:spacing w:before="0" w:after="0" w:line="180" w:lineRule="atLeast"/>
                        <w:ind w:left="0" w:right="0"/>
                        <w:jc w:val="both"/>
                        <w:textAlignment w:val="baseline"/>
                        <w:rPr>
                          <w:sz w:val="13"/>
                        </w:rPr>
                      </w:pPr>
                      <w:bookmarkStart w:name="" w:id="7598"/>
                      <w:r>
                        <w:rPr>
                          <w:rFonts w:ascii="黑体" w:hAnsi="黑体" w:cs="黑体" w:eastAsia="黑体"/>
                          <w:sz w:val="13"/>
                          <w:spacing w:val="0"/>
                          <w:color w:val="000000"/>
                          <w:b w:val="off"/>
                          <w:i w:val="off"/>
                        </w:rPr>
                        <w:rPr>
                          <w:shd/>
                        </w:rPr>
                        <w:t>[独门口诀]</w:t>
                      </w:r>
                      <w:r>
                        <w:t xml:space="preserve">	</w:t>
                      </w:r>
                      <w:r>
                        <w:rPr>
                          <w:rFonts w:ascii="黑体" w:hAnsi="黑体" w:cs="黑体" w:eastAsia="黑体"/>
                          <w:sz w:val="13"/>
                          <w:spacing w:val="0"/>
                          <w:color w:val="000000"/>
                          <w:b w:val="off"/>
                          <w:i w:val="off"/>
                        </w:rPr>
                        <w:rPr>
                          <w:shd/>
                        </w:rPr>
                        <w:t>(1</w:t>
                      </w:r>
                      <w:bookmarkEnd w:id="7598"/>
                    </w:p>
                  </w:txbxContent>
                </v:textbox>
              </v:shape>
            </w:pict>
          </mc:Fallback>
        </mc:AlternateContent>
      </w:r>
      <w:bookmarkEnd w:id="7594"/>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340"/>
        <w:gridCol w:w="5340"/>
      </w:tblGrid>
      <w:tr>
        <w:trPr>
          <w:trHeight w:hRule="atLeast" w:val="42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7599"/>
            <w:r>
              <w:rPr>
                <w:rFonts w:ascii="宋体" w:hAnsi="宋体" w:cs="宋体" w:eastAsia="宋体"/>
                <w:sz w:val="24"/>
                <w:spacing w:val="0"/>
                <w:color w:val="000000"/>
                <w:b w:val="on"/>
                <w:i w:val="off"/>
              </w:rPr>
              <w:rPr>
                <w:shd/>
              </w:rPr>
              <w:t>主</w:t>
            </w:r>
            <w:r>
              <w:rPr>
                <w:rFonts w:ascii="宋体" w:hAnsi="宋体" w:cs="宋体" w:eastAsia="宋体"/>
                <w:sz w:val="24"/>
                <w:spacing w:val="0"/>
                <w:color w:val="000000"/>
                <w:b w:val="on"/>
                <w:i w:val="off"/>
              </w:rPr>
              <w:rPr>
                <w:shd/>
              </w:rPr>
              <w:t>体</w:t>
            </w:r>
            <w:bookmarkEnd w:id="7599"/>
          </w:p>
        </w:tc>
        <w:tc>
          <w:tcPr>
            <w:tcW w:w="6680" w:type="dxa"/>
            <w:gridSpan w:val="2"/>
            <w:vAlign w:val="center"/>
          </w:tcPr>
          <w:p>
            <w:pPr>
              <w:pageBreakBefore w:val="off"/>
              <w:tabs/>
              <w:wordWrap w:val="off"/>
              <w:spacing w:before="0" w:after="0" w:line="320" w:lineRule="atLeast"/>
              <w:ind w:left="0" w:right="0"/>
              <w:jc w:val="both"/>
              <w:textAlignment w:val="baseline"/>
              <w:rPr>
                <w:sz w:val="24"/>
              </w:rPr>
            </w:pPr>
            <w:bookmarkStart w:name="" w:id="7600"/>
            <w:r>
              <w:rPr>
                <w:rFonts w:ascii="宋体" w:hAnsi="宋体" w:cs="宋体" w:eastAsia="宋体"/>
                <w:sz w:val="24"/>
                <w:spacing w:val="0"/>
                <w:color w:val="000000"/>
                <w:b w:val="on"/>
                <w:i w:val="off"/>
              </w:rPr>
              <w:rPr>
                <w:shd/>
              </w:rPr>
              <w:t>侦查人员 (2人以上)。</w:t>
            </w:r>
            <w:bookmarkEnd w:id="7600"/>
          </w:p>
        </w:tc>
      </w:tr>
      <w:tr>
        <w:trPr>
          <w:trHeight w:hRule="atLeast" w:val="1200"/>
        </w:trPr>
        <w:tc>
          <w:tcPr>
            <w:tcW w:w="122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7601"/>
            <w:r>
              <w:rPr>
                <w:rFonts w:ascii="宋体" w:hAnsi="宋体" w:cs="宋体" w:eastAsia="宋体"/>
                <w:sz w:val="24"/>
                <w:spacing w:val="0"/>
                <w:color w:val="000000"/>
                <w:b w:val="on"/>
                <w:i w:val="off"/>
              </w:rPr>
              <w:rPr>
                <w:shd/>
              </w:rPr>
              <w:t>地</w:t>
            </w:r>
            <w:r>
              <w:t xml:space="preserve">	</w:t>
            </w:r>
            <w:r>
              <w:rPr>
                <w:rFonts w:ascii="宋体" w:hAnsi="宋体" w:cs="宋体" w:eastAsia="宋体"/>
                <w:sz w:val="24"/>
                <w:spacing w:val="0"/>
                <w:color w:val="000000"/>
                <w:b w:val="on"/>
                <w:i w:val="off"/>
              </w:rPr>
              <w:rPr>
                <w:shd/>
              </w:rPr>
              <w:t>点</w:t>
            </w:r>
            <w:bookmarkEnd w:id="7601"/>
          </w:p>
        </w:tc>
        <w:tc>
          <w:tcPr>
            <w:tcW w:w="6680" w:type="dxa"/>
            <w:gridSpan w:val="2"/>
            <w:vAlign w:val="top"/>
          </w:tcPr>
          <w:p>
            <w:pPr>
              <w:pageBreakBefore w:val="off"/>
              <w:tabs/>
              <w:wordWrap w:val="off"/>
              <w:spacing w:before="40" w:after="0" w:line="320" w:lineRule="atLeast"/>
              <w:ind w:left="80" w:right="120"/>
              <w:jc w:val="both"/>
              <w:textAlignment w:val="baseline"/>
              <w:rPr>
                <w:sz w:val="24"/>
              </w:rPr>
            </w:pPr>
            <w:bookmarkStart w:name="" w:id="7602"/>
            <w:r>
              <w:rPr>
                <w:rFonts w:ascii="宋体" w:hAnsi="宋体" w:cs="宋体" w:eastAsia="宋体"/>
                <w:sz w:val="24"/>
                <w:spacing w:val="0"/>
                <w:color w:val="000000"/>
                <w:b w:val="on"/>
                <w:i w:val="off"/>
              </w:rPr>
              <w:rPr>
                <w:shd/>
              </w:rPr>
              <w:t>①现场；②证人所在单位；③证人住处；④证人提出的地点；⑤必要</w:t>
            </w:r>
            <w:r>
              <w:rPr>
                <w:rFonts w:ascii="宋体" w:hAnsi="宋体" w:cs="宋体" w:eastAsia="宋体"/>
                <w:sz w:val="24"/>
                <w:spacing w:val="0"/>
                <w:color w:val="000000"/>
                <w:b w:val="on"/>
                <w:i w:val="off"/>
              </w:rPr>
              <w:rPr>
                <w:shd/>
              </w:rPr>
              <w:t>时，可通知证人到检察院或公安机关提供证言。</w:t>
            </w:r>
            <w:bookmarkEnd w:id="7602"/>
          </w:p>
          <w:p>
            <w:pPr>
              <w:pageBreakBefore w:val="off"/>
              <w:tabs/>
              <w:wordWrap w:val="off"/>
              <w:spacing w:before="0" w:after="0" w:line="320" w:lineRule="atLeast"/>
              <w:ind w:left="80" w:right="0"/>
              <w:jc w:val="both"/>
              <w:textAlignment w:val="baseline"/>
              <w:rPr>
                <w:sz w:val="24"/>
              </w:rPr>
            </w:pPr>
            <w:bookmarkStart w:name="" w:id="7603"/>
            <w:r>
              <w:rPr>
                <w:rFonts w:ascii="宋体" w:hAnsi="宋体" w:cs="宋体" w:eastAsia="宋体"/>
                <w:sz w:val="24"/>
                <w:spacing w:val="0"/>
                <w:color w:val="000000"/>
                <w:b w:val="on"/>
                <w:i w:val="off"/>
              </w:rPr>
              <w:rPr>
                <w:shd/>
              </w:rPr>
              <w:t>陷阱点拨询问证人不得另行指定其他地点。(区别讯问)</w:t>
            </w:r>
            <w:bookmarkEnd w:id="7603"/>
          </w:p>
          <w:p>
            <w:pPr>
              <w:pageBreakBefore w:val="off"/>
              <w:tabs/>
              <w:wordWrap w:val="off"/>
              <w:spacing w:before="0" w:after="0" w:line="320" w:lineRule="atLeast"/>
              <w:ind w:left="80" w:right="120"/>
              <w:jc w:val="both"/>
              <w:textAlignment w:val="baseline"/>
              <w:rPr>
                <w:sz w:val="24"/>
              </w:rPr>
            </w:pPr>
            <w:bookmarkStart w:name="" w:id="7604"/>
            <w:r>
              <w:rPr>
                <w:rFonts w:ascii="宋体" w:hAnsi="宋体" w:cs="宋体" w:eastAsia="宋体"/>
                <w:sz w:val="24"/>
                <w:spacing w:val="0"/>
                <w:color w:val="000000"/>
                <w:b w:val="on"/>
                <w:i w:val="off"/>
              </w:rPr>
              <w:rPr>
                <w:shd/>
              </w:rPr>
              <w:t>考点提示在现场询问，应出示工作证件；其他地点询问，应出示证</w:t>
            </w:r>
            <w:r>
              <w:rPr>
                <w:rFonts w:ascii="宋体" w:hAnsi="宋体" w:cs="宋体" w:eastAsia="宋体"/>
                <w:sz w:val="24"/>
                <w:spacing w:val="0"/>
                <w:color w:val="000000"/>
                <w:b w:val="on"/>
                <w:i w:val="off"/>
              </w:rPr>
              <w:rPr>
                <w:shd/>
              </w:rPr>
              <w:t>明文件。</w:t>
            </w:r>
            <w:bookmarkEnd w:id="7604"/>
          </w:p>
        </w:tc>
      </w:tr>
      <w:tr>
        <w:trPr>
          <w:trHeight w:hRule="atLeast" w:val="520"/>
        </w:trPr>
        <w:tc>
          <w:tcPr>
            <w:tcW w:w="122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7605"/>
            <w:r>
              <w:rPr>
                <w:rFonts w:ascii="宋体" w:hAnsi="宋体" w:cs="宋体" w:eastAsia="宋体"/>
                <w:sz w:val="24"/>
                <w:spacing w:val="0"/>
                <w:color w:val="000000"/>
                <w:b w:val="on"/>
                <w:i w:val="off"/>
              </w:rPr>
              <w:rPr>
                <w:shd/>
              </w:rPr>
              <w:t>方</w:t>
            </w:r>
            <w:r>
              <w:t xml:space="preserve">	</w:t>
            </w:r>
            <w:r>
              <w:rPr>
                <w:rFonts w:ascii="宋体" w:hAnsi="宋体" w:cs="宋体" w:eastAsia="宋体"/>
                <w:sz w:val="24"/>
                <w:spacing w:val="0"/>
                <w:color w:val="000000"/>
                <w:b w:val="on"/>
                <w:i w:val="off"/>
              </w:rPr>
              <w:rPr>
                <w:shd/>
              </w:rPr>
              <w:t>法</w:t>
            </w:r>
            <w:bookmarkEnd w:id="7605"/>
          </w:p>
        </w:tc>
        <w:tc>
          <w:tcPr>
            <w:tcW w:w="6680" w:type="dxa"/>
            <w:gridSpan w:val="2"/>
            <w:vAlign w:val="center"/>
          </w:tcPr>
          <w:p>
            <w:pPr>
              <w:pageBreakBefore w:val="off"/>
              <w:tabs/>
              <w:wordWrap w:val="off"/>
              <w:spacing w:before="0" w:after="0" w:line="320" w:lineRule="atLeast"/>
              <w:ind w:left="80" w:right="0"/>
              <w:jc w:val="both"/>
              <w:textAlignment w:val="baseline"/>
              <w:rPr>
                <w:sz w:val="24"/>
              </w:rPr>
            </w:pPr>
            <w:bookmarkStart w:name="" w:id="7606"/>
            <w:r>
              <w:rPr>
                <w:rFonts w:ascii="宋体" w:hAnsi="宋体" w:cs="宋体" w:eastAsia="宋体"/>
                <w:sz w:val="24"/>
                <w:spacing w:val="0"/>
                <w:color w:val="000000"/>
                <w:b w:val="on"/>
                <w:i w:val="off"/>
              </w:rPr>
              <w:rPr>
                <w:shd/>
              </w:rPr>
              <w:t>(1)侦查人员询问证人，应当分别进行；</w:t>
            </w:r>
            <w:bookmarkEnd w:id="7606"/>
          </w:p>
          <w:p>
            <w:pPr>
              <w:pageBreakBefore w:val="off"/>
              <w:tabs/>
              <w:wordWrap w:val="off"/>
              <w:spacing w:before="0" w:after="0" w:line="320" w:lineRule="atLeast"/>
              <w:ind w:left="80" w:right="0"/>
              <w:jc w:val="both"/>
              <w:textAlignment w:val="baseline"/>
              <w:rPr>
                <w:sz w:val="24"/>
              </w:rPr>
            </w:pPr>
            <w:bookmarkStart w:name="" w:id="7607"/>
            <w:r>
              <w:rPr>
                <w:rFonts w:ascii="宋体" w:hAnsi="宋体" w:cs="宋体" w:eastAsia="宋体"/>
                <w:sz w:val="24"/>
                <w:spacing w:val="0"/>
                <w:color w:val="000000"/>
                <w:b w:val="on"/>
                <w:i w:val="off"/>
              </w:rPr>
              <w:rPr>
                <w:shd/>
              </w:rPr>
              <w:t>(2)严禁以暴力、威胁、引诱、欺骗的方法取证。</w:t>
            </w:r>
            <w:bookmarkEnd w:id="7607"/>
          </w:p>
        </w:tc>
      </w:tr>
      <w:tr>
        <w:trPr>
          <w:trHeight w:hRule="atLeast" w:val="420"/>
        </w:trPr>
        <w:tc>
          <w:tcPr>
            <w:tcW w:w="1220" w:type="dxa"/>
            <w:vMerge w:val="restart"/>
            <w:vAlign w:val="center"/>
          </w:tcPr>
          <w:p>
            <w:pPr>
              <w:pageBreakBefore w:val="off"/>
              <w:tabs/>
              <w:wordWrap w:val="off"/>
              <w:spacing w:before="0" w:after="0" w:line="320" w:lineRule="atLeast"/>
              <w:ind w:left="0" w:right="0"/>
              <w:jc w:val="center"/>
              <w:textAlignment w:val="baseline"/>
              <w:rPr>
                <w:sz w:val="24"/>
              </w:rPr>
            </w:pPr>
            <w:bookmarkStart w:name="" w:id="7608"/>
            <w:r>
              <w:rPr>
                <w:rFonts w:ascii="宋体" w:hAnsi="宋体" w:cs="宋体" w:eastAsia="宋体"/>
                <w:sz w:val="24"/>
                <w:spacing w:val="0"/>
                <w:color w:val="000000"/>
                <w:b w:val="on"/>
                <w:i w:val="off"/>
              </w:rPr>
              <w:rPr>
                <w:shd/>
              </w:rPr>
              <w:t>特殊对象</w:t>
            </w:r>
            <w:bookmarkEnd w:id="7608"/>
          </w:p>
        </w:tc>
        <w:tc>
          <w:tcPr>
            <w:tcW w:w="1340" w:type="dxa"/>
            <w:vAlign w:val="center"/>
          </w:tcPr>
          <w:p>
            <w:pPr>
              <w:pageBreakBefore w:val="off"/>
              <w:tabs/>
              <w:wordWrap w:val="off"/>
              <w:spacing w:before="0" w:after="0" w:line="320" w:lineRule="atLeast"/>
              <w:ind w:left="0" w:right="0"/>
              <w:jc w:val="center"/>
              <w:textAlignment w:val="baseline"/>
              <w:rPr>
                <w:sz w:val="24"/>
              </w:rPr>
            </w:pPr>
            <w:bookmarkStart w:name="" w:id="7609"/>
            <w:r>
              <w:rPr>
                <w:rFonts w:ascii="宋体" w:hAnsi="宋体" w:cs="宋体" w:eastAsia="宋体"/>
                <w:sz w:val="24"/>
                <w:spacing w:val="0"/>
                <w:color w:val="000000"/>
                <w:b w:val="on"/>
                <w:i w:val="off"/>
              </w:rPr>
              <w:rPr>
                <w:shd/>
              </w:rPr>
              <w:t>未成年人</w:t>
            </w:r>
            <w:bookmarkEnd w:id="7609"/>
          </w:p>
        </w:tc>
        <w:tc>
          <w:tcPr>
            <w:tcW w:w="5340" w:type="dxa"/>
            <w:vAlign w:val="center"/>
          </w:tcPr>
          <w:p>
            <w:pPr>
              <w:pageBreakBefore w:val="off"/>
              <w:tabs/>
              <w:wordWrap w:val="off"/>
              <w:spacing w:before="0" w:after="0" w:line="320" w:lineRule="atLeast"/>
              <w:ind w:left="0" w:right="0"/>
              <w:jc w:val="both"/>
              <w:textAlignment w:val="baseline"/>
              <w:rPr>
                <w:sz w:val="24"/>
              </w:rPr>
            </w:pPr>
            <w:bookmarkStart w:name="" w:id="7610"/>
            <w:r>
              <w:rPr>
                <w:rFonts w:ascii="宋体" w:hAnsi="宋体" w:cs="宋体" w:eastAsia="宋体"/>
                <w:sz w:val="24"/>
                <w:spacing w:val="0"/>
                <w:color w:val="000000"/>
                <w:b w:val="on"/>
                <w:i w:val="off"/>
              </w:rPr>
              <w:rPr>
                <w:shd/>
              </w:rPr>
              <w:t>应当通知其法定代理人或合适的成年人在场。</w:t>
            </w:r>
            <w:bookmarkEnd w:id="7610"/>
          </w:p>
        </w:tc>
      </w:tr>
      <w:tr>
        <w:trPr>
          <w:trHeight w:hRule="atLeast" w:val="420"/>
        </w:trPr>
        <w:tc>
          <w:tcPr>
            <w:tcW w:w="1220" w:type="dxa"/>
            <w:vMerge w:val="continue"/>
          </w:tcPr>
          <w:p/>
        </w:tc>
        <w:tc>
          <w:tcPr>
            <w:tcW w:w="1340" w:type="dxa"/>
            <w:vAlign w:val="center"/>
          </w:tcPr>
          <w:p>
            <w:pPr>
              <w:pageBreakBefore w:val="off"/>
              <w:tabs/>
              <w:wordWrap w:val="off"/>
              <w:spacing w:before="0" w:after="0" w:line="320" w:lineRule="atLeast"/>
              <w:ind w:left="0" w:right="0"/>
              <w:jc w:val="center"/>
              <w:textAlignment w:val="baseline"/>
              <w:rPr>
                <w:sz w:val="24"/>
              </w:rPr>
            </w:pPr>
            <w:bookmarkStart w:name="" w:id="7611"/>
            <w:r>
              <w:rPr>
                <w:rFonts w:ascii="宋体" w:hAnsi="宋体" w:cs="宋体" w:eastAsia="宋体"/>
                <w:sz w:val="24"/>
                <w:spacing w:val="0"/>
                <w:color w:val="000000"/>
                <w:b w:val="on"/>
                <w:i w:val="off"/>
              </w:rPr>
              <w:rPr>
                <w:shd/>
              </w:rPr>
              <w:t>未成年女性</w:t>
            </w:r>
            <w:bookmarkEnd w:id="7611"/>
          </w:p>
        </w:tc>
        <w:tc>
          <w:tcPr>
            <w:tcW w:w="5340" w:type="dxa"/>
            <w:vAlign w:val="center"/>
          </w:tcPr>
          <w:p>
            <w:pPr>
              <w:pageBreakBefore w:val="off"/>
              <w:tabs/>
              <w:wordWrap w:val="off"/>
              <w:spacing w:before="0" w:after="0" w:line="320" w:lineRule="atLeast"/>
              <w:ind w:left="0" w:right="0"/>
              <w:jc w:val="both"/>
              <w:textAlignment w:val="baseline"/>
              <w:rPr>
                <w:sz w:val="24"/>
              </w:rPr>
            </w:pPr>
            <w:bookmarkStart w:name="" w:id="7612"/>
            <w:r>
              <w:rPr>
                <w:rFonts w:ascii="宋体" w:hAnsi="宋体" w:cs="宋体" w:eastAsia="宋体"/>
                <w:sz w:val="24"/>
                <w:spacing w:val="0"/>
                <w:color w:val="000000"/>
                <w:b w:val="on"/>
                <w:i w:val="off"/>
              </w:rPr>
              <w:rPr>
                <w:shd/>
              </w:rPr>
              <w:t>应当有女性工作人员在场。</w:t>
            </w:r>
            <w:bookmarkEnd w:id="7612"/>
          </w:p>
        </w:tc>
      </w:tr>
      <w:tr>
        <w:trPr>
          <w:trHeight w:hRule="atLeast" w:val="180"/>
        </w:trPr>
        <w:tc>
          <w:tcPr>
            <w:tcW w:w="1220" w:type="dxa"/>
            <w:vMerge w:val="continue"/>
          </w:tcPr>
          <w:p/>
        </w:tc>
        <w:tc>
          <w:tcPr>
            <w:tcW w:w="1340" w:type="dxa"/>
            <w:vAlign w:val="center"/>
          </w:tcPr>
          <w:p>
            <w:pPr>
              <w:pageBreakBefore w:val="off"/>
              <w:tabs/>
              <w:wordWrap w:val="off"/>
              <w:spacing w:before="0" w:after="0" w:line="320" w:lineRule="atLeast"/>
              <w:ind w:left="0" w:right="0"/>
              <w:jc w:val="center"/>
              <w:textAlignment w:val="baseline"/>
              <w:rPr>
                <w:sz w:val="24"/>
              </w:rPr>
            </w:pPr>
            <w:bookmarkStart w:name="" w:id="7613"/>
            <w:r>
              <w:rPr>
                <w:rFonts w:ascii="宋体" w:hAnsi="宋体" w:cs="宋体" w:eastAsia="宋体"/>
                <w:sz w:val="24"/>
                <w:spacing w:val="0"/>
                <w:color w:val="000000"/>
                <w:b w:val="on"/>
                <w:i w:val="off"/>
              </w:rPr>
              <w:rPr>
                <w:shd/>
              </w:rPr>
              <w:t>聋哑人</w:t>
            </w:r>
            <w:r>
              <w:rPr>
                <w:rFonts w:ascii="宋体" w:hAnsi="宋体" w:cs="宋体" w:eastAsia="宋体"/>
                <w:sz w:val="24"/>
                <w:spacing w:val="0"/>
                <w:color w:val="000000"/>
                <w:u w:val="single"/>
                <w:b w:val="on"/>
                <w:i w:val="off"/>
              </w:rPr>
              <w:rPr>
                <w:shd/>
              </w:rPr>
              <w:t xml:space="preserve">  </w:t>
            </w:r>
            <w:bookmarkEnd w:id="7613"/>
          </w:p>
        </w:tc>
        <w:tc>
          <w:tcPr>
            <w:tcW w:w="5340" w:type="dxa"/>
            <w:vAlign w:val="center"/>
          </w:tcPr>
          <w:p>
            <w:pPr>
              <w:pageBreakBefore w:val="off"/>
              <w:tabs/>
              <w:wordWrap w:val="off"/>
              <w:spacing w:before="0" w:after="0" w:line="320" w:lineRule="atLeast"/>
              <w:ind w:left="0" w:right="0"/>
              <w:jc w:val="both"/>
              <w:textAlignment w:val="baseline"/>
              <w:rPr>
                <w:sz w:val="24"/>
              </w:rPr>
            </w:pPr>
            <w:bookmarkStart w:name="" w:id="7614"/>
            <w:r>
              <w:rPr>
                <w:rFonts w:ascii="宋体" w:hAnsi="宋体" w:cs="宋体" w:eastAsia="宋体"/>
                <w:sz w:val="24"/>
                <w:spacing w:val="0"/>
                <w:color w:val="000000"/>
                <w:u w:val="single"/>
                <w:b w:val="on"/>
                <w:i w:val="off"/>
              </w:rPr>
              <w:rPr>
                <w:shd/>
              </w:rPr>
              <w:t>应当</w:t>
            </w:r>
            <w:r>
              <w:rPr>
                <w:rFonts w:ascii="宋体" w:hAnsi="宋体" w:cs="宋体" w:eastAsia="宋体"/>
                <w:sz w:val="24"/>
                <w:spacing w:val="0"/>
                <w:color w:val="000000"/>
                <w:b w:val="on"/>
                <w:i w:val="off"/>
              </w:rPr>
              <w:rPr>
                <w:shd/>
              </w:rPr>
              <w:t>有懂手语的</w:t>
            </w:r>
            <w:r>
              <w:rPr>
                <w:rFonts w:ascii="宋体" w:hAnsi="宋体" w:cs="宋体" w:eastAsia="宋体"/>
                <w:sz w:val="24"/>
                <w:spacing w:val="0"/>
                <w:color w:val="000000"/>
                <w:u w:val="single"/>
                <w:b w:val="on"/>
                <w:i w:val="off"/>
              </w:rPr>
              <w:rPr>
                <w:shd/>
              </w:rPr>
              <w:t>翻译</w:t>
            </w:r>
            <w:r>
              <w:rPr>
                <w:rFonts w:ascii="宋体" w:hAnsi="宋体" w:cs="宋体" w:eastAsia="宋体"/>
                <w:sz w:val="24"/>
                <w:spacing w:val="0"/>
                <w:color w:val="000000"/>
                <w:b w:val="on"/>
                <w:i w:val="off"/>
              </w:rPr>
              <w:rPr>
                <w:shd/>
              </w:rPr>
              <w:t>参加。</w:t>
            </w:r>
            <w:bookmarkEnd w:id="7614"/>
          </w:p>
        </w:tc>
      </w:tr>
      <w:tr>
        <w:trPr>
          <w:trHeight w:hRule="atLeast" w:val="82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7615"/>
            <w:r>
              <w:rPr>
                <w:rFonts w:ascii="宋体" w:hAnsi="宋体" w:cs="宋体" w:eastAsia="宋体"/>
                <w:sz w:val="24"/>
                <w:spacing w:val="0"/>
                <w:color w:val="000000"/>
                <w:b w:val="on"/>
                <w:i w:val="off"/>
              </w:rPr>
              <w:rPr>
                <w:shd/>
              </w:rPr>
              <w:t>录音录像</w:t>
            </w:r>
            <w:bookmarkEnd w:id="7615"/>
          </w:p>
        </w:tc>
        <w:tc>
          <w:tcPr>
            <w:tcW w:w="6680" w:type="dxa"/>
            <w:gridSpan w:val="2"/>
            <w:vAlign w:val="center"/>
          </w:tcPr>
          <w:p>
            <w:pPr>
              <w:pageBreakBefore w:val="off"/>
              <w:tabs/>
              <w:wordWrap w:val="off"/>
              <w:spacing w:before="0" w:after="0" w:line="320" w:lineRule="atLeast"/>
              <w:ind w:left="0" w:right="0"/>
              <w:jc w:val="both"/>
              <w:textAlignment w:val="baseline"/>
              <w:rPr>
                <w:sz w:val="24"/>
              </w:rPr>
            </w:pPr>
            <w:bookmarkStart w:name="" w:id="7616"/>
            <w:r>
              <w:rPr>
                <w:rFonts w:ascii="宋体" w:hAnsi="宋体" w:cs="宋体" w:eastAsia="宋体"/>
                <w:sz w:val="24"/>
                <w:spacing w:val="0"/>
                <w:color w:val="000000"/>
                <w:b w:val="on"/>
                <w:i w:val="off"/>
              </w:rPr>
              <w:rPr>
                <w:shd/>
              </w:rPr>
              <w:t>询问重大或有社会影响的案件的重要证人，应当对询问过程实行全</w:t>
            </w:r>
            <w:r>
              <w:rPr>
                <w:rFonts w:ascii="宋体" w:hAnsi="宋体" w:cs="宋体" w:eastAsia="宋体"/>
                <w:sz w:val="24"/>
                <w:spacing w:val="0"/>
                <w:color w:val="000000"/>
                <w:b w:val="on"/>
                <w:i w:val="off"/>
              </w:rPr>
              <w:rPr>
                <w:shd/>
              </w:rPr>
              <w:t>程录音录像。</w:t>
            </w:r>
            <w:bookmarkEnd w:id="7616"/>
          </w:p>
        </w:tc>
      </w:tr>
      <w:tr>
        <w:trPr>
          <w:trHeight w:hRule="atLeast" w:val="76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7617"/>
            <w:r>
              <w:rPr>
                <w:rFonts w:ascii="宋体" w:hAnsi="宋体" w:cs="宋体" w:eastAsia="宋体"/>
                <w:sz w:val="24"/>
                <w:spacing w:val="0"/>
                <w:color w:val="000000"/>
                <w:b w:val="on"/>
                <w:i w:val="off"/>
              </w:rPr>
              <w:rPr>
                <w:shd/>
              </w:rPr>
              <w:t>笔</w:t>
            </w:r>
            <w:r>
              <w:rPr>
                <w:rFonts w:ascii="宋体" w:hAnsi="宋体" w:cs="宋体" w:eastAsia="宋体"/>
                <w:sz w:val="24"/>
                <w:spacing w:val="0"/>
                <w:color w:val="000000"/>
                <w:b w:val="on"/>
                <w:i w:val="off"/>
              </w:rPr>
              <w:rPr>
                <w:shd/>
              </w:rPr>
              <w:t>录</w:t>
            </w:r>
            <w:bookmarkEnd w:id="7617"/>
          </w:p>
        </w:tc>
        <w:tc>
          <w:tcPr>
            <w:tcW w:w="6680" w:type="dxa"/>
            <w:gridSpan w:val="2"/>
            <w:vAlign w:val="center"/>
          </w:tcPr>
          <w:p>
            <w:pPr>
              <w:pageBreakBefore w:val="off"/>
              <w:tabs/>
              <w:wordWrap w:val="off"/>
              <w:spacing w:before="0" w:after="0" w:line="320" w:lineRule="atLeast"/>
              <w:ind w:left="0" w:right="0"/>
              <w:jc w:val="both"/>
              <w:textAlignment w:val="baseline"/>
              <w:rPr>
                <w:sz w:val="24"/>
              </w:rPr>
            </w:pPr>
            <w:bookmarkStart w:name="" w:id="7618"/>
            <w:r>
              <w:rPr>
                <w:rFonts w:ascii="宋体" w:hAnsi="宋体" w:cs="宋体" w:eastAsia="宋体"/>
                <w:sz w:val="24"/>
                <w:spacing w:val="0"/>
                <w:color w:val="000000"/>
                <w:b w:val="on"/>
                <w:i w:val="off"/>
              </w:rPr>
              <w:rPr>
                <w:shd/>
              </w:rPr>
              <w:t>应当制作笔录，交证人核对或者向他宣读。如果记载有遗漏或者差</w:t>
            </w:r>
            <w:r>
              <w:rPr>
                <w:rFonts w:ascii="宋体" w:hAnsi="宋体" w:cs="宋体" w:eastAsia="宋体"/>
                <w:sz w:val="24"/>
                <w:spacing w:val="0"/>
                <w:color w:val="000000"/>
                <w:b w:val="on"/>
                <w:i w:val="off"/>
              </w:rPr>
              <w:rPr>
                <w:shd/>
              </w:rPr>
              <w:t>错，证人可以请求补充或者改正。无误，应当签名或者盖章，侦查</w:t>
            </w:r>
            <w:r>
              <w:rPr>
                <w:rFonts w:ascii="宋体" w:hAnsi="宋体" w:cs="宋体" w:eastAsia="宋体"/>
                <w:sz w:val="24"/>
                <w:spacing w:val="0"/>
                <w:color w:val="000000"/>
                <w:b w:val="on"/>
                <w:i w:val="off"/>
              </w:rPr>
              <w:rPr>
                <w:shd/>
              </w:rPr>
              <w:t>人员也应当在笔录上签名。</w:t>
            </w:r>
            <w:bookmarkEnd w:id="7618"/>
          </w:p>
        </w:tc>
      </w:tr>
    </w:tbl>
    <w:p>
      <w:pPr>
        <w:pageBreakBefore w:val="off"/>
        <w:tabs/>
        <w:wordWrap w:val="off"/>
        <w:spacing w:before="0" w:after="0" w:line="240" w:lineRule="exact"/>
        <w:ind w:left="0" w:right="0"/>
        <w:jc w:val="left"/>
        <w:textAlignment w:val="baseline"/>
        <w:rPr>
          <w:sz w:val="27"/>
        </w:rPr>
      </w:pPr>
      <w:bookmarkStart w:name="" w:id="7619"/>
      <w:r>
        <w:rPr>
          <w:rFonts w:ascii="宋体" w:hAnsi="宋体" w:cs="宋体" w:eastAsia="宋体"/>
          <w:sz w:val="27"/>
          <w:spacing w:val="0"/>
          <w:color w:val="000000"/>
          <w:b w:val="off"/>
          <w:i w:val="off"/>
        </w:rPr>
        <w:rPr>
          <w:shd/>
        </w:rPr>
        <w:t/>
      </w:r>
      <w:bookmarkEnd w:id="7619"/>
    </w:p>
    <w:p>
      <w:pPr>
        <w:pageBreakBefore w:val="off"/>
        <w:tabs/>
        <w:wordWrap w:val="off"/>
        <w:spacing w:before="0" w:after="0" w:line="280" w:lineRule="atLeast"/>
        <w:ind w:left="0" w:right="2640"/>
        <w:jc w:val="right"/>
        <w:textAlignment w:val="baseline"/>
        <w:rPr>
          <w:sz w:val="21"/>
        </w:rPr>
      </w:pPr>
      <w:bookmarkStart w:name="" w:id="7620"/>
      <w:r>
        <w:rPr>
          <w:rFonts w:ascii="宋体" w:hAnsi="宋体" w:cs="宋体" w:eastAsia="宋体"/>
          <w:sz w:val="21"/>
          <w:spacing w:val="0"/>
          <w:color w:val="000000"/>
          <w:b w:val="on"/>
          <w:i w:val="off"/>
        </w:rPr>
        <w:rPr>
          <w:shd/>
        </w:rPr>
        <w:t>图表54-3</w:t>
      </w:r>
      <w:r>
        <w:rPr>
          <w:rFonts w:ascii="宋体" w:hAnsi="宋体" w:cs="宋体" w:eastAsia="宋体"/>
          <w:sz w:val="21"/>
          <w:spacing w:val="0"/>
          <w:color w:val="000000"/>
          <w:b w:val="off"/>
          <w:i w:val="off"/>
        </w:rPr>
        <w:rPr>
          <w:shd/>
        </w:rPr>
        <w:t xml:space="preserve"> </w:t>
      </w:r>
      <w:r>
        <w:rPr>
          <w:rFonts w:ascii="宋体" w:hAnsi="宋体" w:cs="宋体" w:eastAsia="宋体"/>
          <w:sz w:val="21"/>
          <w:spacing w:val="0"/>
          <w:color w:val="000000"/>
          <w:b w:val="on"/>
          <w:i w:val="off"/>
        </w:rPr>
        <w:rPr>
          <w:shd/>
        </w:rPr>
        <w:t>勘验、检查</w:t>
      </w:r>
      <w:bookmarkEnd w:id="7620"/>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360"/>
        <w:gridCol w:w="5360"/>
      </w:tblGrid>
      <w:tr>
        <w:trPr>
          <w:trHeight w:hRule="atLeast" w:val="54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7621"/>
            <w:r>
              <w:rPr>
                <w:rFonts w:ascii="宋体" w:hAnsi="宋体" w:cs="宋体" w:eastAsia="宋体"/>
                <w:sz w:val="24"/>
                <w:spacing w:val="0"/>
                <w:color w:val="000000"/>
                <w:b w:val="on"/>
                <w:i w:val="off"/>
              </w:rPr>
              <w:rPr>
                <w:shd/>
              </w:rPr>
              <w:t>主</w:t>
            </w:r>
            <w:r>
              <w:rPr>
                <w:rFonts w:ascii="宋体" w:hAnsi="宋体" w:cs="宋体" w:eastAsia="宋体"/>
                <w:sz w:val="24"/>
                <w:spacing w:val="0"/>
                <w:color w:val="000000"/>
                <w:b w:val="on"/>
                <w:i w:val="off"/>
              </w:rPr>
              <w:rPr>
                <w:shd/>
              </w:rPr>
              <w:t>体</w:t>
            </w:r>
            <w:bookmarkEnd w:id="7621"/>
          </w:p>
        </w:tc>
        <w:tc>
          <w:tcPr>
            <w:tcW w:w="6720" w:type="dxa"/>
            <w:gridSpan w:val="2"/>
            <w:vAlign w:val="center"/>
          </w:tcPr>
          <w:p>
            <w:pPr>
              <w:pageBreakBefore w:val="off"/>
              <w:tabs/>
              <w:wordWrap w:val="off"/>
              <w:spacing w:before="0" w:after="0" w:line="320" w:lineRule="atLeast"/>
              <w:ind w:left="0" w:right="0"/>
              <w:jc w:val="both"/>
              <w:textAlignment w:val="baseline"/>
              <w:rPr>
                <w:sz w:val="24"/>
              </w:rPr>
            </w:pPr>
            <w:bookmarkStart w:name="" w:id="7622"/>
            <w:r>
              <w:rPr>
                <w:rFonts w:ascii="宋体" w:hAnsi="宋体" w:cs="宋体" w:eastAsia="宋体"/>
                <w:sz w:val="24"/>
                <w:spacing w:val="0"/>
                <w:color w:val="000000"/>
                <w:b w:val="on"/>
                <w:i w:val="off"/>
              </w:rPr>
              <w:rPr>
                <w:shd/>
              </w:rPr>
              <w:t>侦查人员。必要时，可以指派或聘请具有专门知识的人，在侦查人</w:t>
            </w:r>
            <w:r>
              <w:rPr>
                <w:rFonts w:ascii="宋体" w:hAnsi="宋体" w:cs="宋体" w:eastAsia="宋体"/>
                <w:sz w:val="24"/>
                <w:spacing w:val="0"/>
                <w:color w:val="000000"/>
                <w:b w:val="on"/>
                <w:i w:val="off"/>
              </w:rPr>
              <w:rPr>
                <w:shd/>
              </w:rPr>
              <w:t>员的主持下进行。</w:t>
            </w:r>
            <w:bookmarkEnd w:id="7622"/>
          </w:p>
        </w:tc>
      </w:tr>
      <w:tr>
        <w:trPr>
          <w:trHeight w:hRule="atLeast" w:val="420"/>
        </w:trPr>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7623"/>
            <w:r>
              <w:rPr>
                <w:rFonts w:ascii="宋体" w:hAnsi="宋体" w:cs="宋体" w:eastAsia="宋体"/>
                <w:sz w:val="24"/>
                <w:spacing w:val="0"/>
                <w:color w:val="000000"/>
                <w:b w:val="on"/>
                <w:i w:val="off"/>
              </w:rPr>
              <w:rPr>
                <w:shd/>
              </w:rPr>
              <w:t>对</w:t>
            </w:r>
            <w:r>
              <w:rPr>
                <w:rFonts w:ascii="宋体" w:hAnsi="宋体" w:cs="宋体" w:eastAsia="宋体"/>
                <w:sz w:val="24"/>
                <w:spacing w:val="0"/>
                <w:color w:val="000000"/>
                <w:b w:val="on"/>
                <w:i w:val="off"/>
              </w:rPr>
              <w:rPr>
                <w:shd/>
              </w:rPr>
              <w:t>象</w:t>
            </w:r>
            <w:bookmarkEnd w:id="7623"/>
          </w:p>
        </w:tc>
        <w:tc>
          <w:tcPr>
            <w:tcW w:w="1360" w:type="dxa"/>
            <w:vAlign w:val="center"/>
          </w:tcPr>
          <w:p>
            <w:pPr>
              <w:pageBreakBefore w:val="off"/>
              <w:tabs>
                <w:tab w:pos="800" w:val="left" w:leader="none"/>
              </w:tabs>
              <w:wordWrap w:val="off"/>
              <w:spacing w:before="0" w:after="0" w:line="320" w:lineRule="atLeast"/>
              <w:ind w:left="160" w:right="0"/>
              <w:jc w:val="both"/>
              <w:textAlignment w:val="baseline"/>
              <w:rPr>
                <w:sz w:val="24"/>
              </w:rPr>
            </w:pPr>
            <w:bookmarkStart w:name="" w:id="7624"/>
            <w:r>
              <w:rPr>
                <w:rFonts w:ascii="宋体" w:hAnsi="宋体" w:cs="宋体" w:eastAsia="宋体"/>
                <w:sz w:val="24"/>
                <w:spacing w:val="0"/>
                <w:color w:val="000000"/>
                <w:b w:val="on"/>
                <w:i w:val="off"/>
              </w:rPr>
              <w:rPr>
                <w:shd/>
              </w:rPr>
              <w:t>勘</w:t>
            </w:r>
            <w:r>
              <w:t xml:space="preserve">	</w:t>
            </w:r>
            <w:r>
              <w:rPr>
                <w:rFonts w:ascii="宋体" w:hAnsi="宋体" w:cs="宋体" w:eastAsia="宋体"/>
                <w:sz w:val="24"/>
                <w:spacing w:val="0"/>
                <w:color w:val="000000"/>
                <w:b w:val="on"/>
                <w:i w:val="off"/>
              </w:rPr>
              <w:rPr>
                <w:shd/>
              </w:rPr>
              <w:t>验</w:t>
            </w:r>
            <w:bookmarkEnd w:id="7624"/>
          </w:p>
        </w:tc>
        <w:tc>
          <w:tcPr>
            <w:tcW w:w="5360" w:type="dxa"/>
            <w:vAlign w:val="center"/>
          </w:tcPr>
          <w:p>
            <w:pPr>
              <w:pageBreakBefore w:val="off"/>
              <w:tabs/>
              <w:wordWrap w:val="off"/>
              <w:spacing w:before="0" w:after="0" w:line="320" w:lineRule="atLeast"/>
              <w:ind w:left="0" w:right="0"/>
              <w:jc w:val="both"/>
              <w:textAlignment w:val="baseline"/>
              <w:rPr>
                <w:sz w:val="24"/>
              </w:rPr>
            </w:pPr>
            <w:bookmarkStart w:name="" w:id="7625"/>
            <w:r>
              <w:rPr>
                <w:rFonts w:ascii="宋体" w:hAnsi="宋体" w:cs="宋体" w:eastAsia="宋体"/>
                <w:sz w:val="24"/>
                <w:spacing w:val="0"/>
                <w:color w:val="000000"/>
                <w:b w:val="on"/>
                <w:i w:val="off"/>
              </w:rPr>
              <w:rPr>
                <w:shd/>
              </w:rPr>
              <w:t>场所、物品、尸体。</w:t>
            </w:r>
            <w:bookmarkEnd w:id="7625"/>
          </w:p>
        </w:tc>
      </w:tr>
      <w:tr>
        <w:trPr>
          <w:trHeight w:hRule="atLeast" w:val="120"/>
        </w:trPr>
        <w:tc>
          <w:tcPr>
            <w:tcW w:w="1200" w:type="dxa"/>
            <w:vMerge w:val="continue"/>
          </w:tcPr>
          <w:p/>
        </w:tc>
        <w:tc>
          <w:tcPr>
            <w:tcW w:w="1360" w:type="dxa"/>
            <w:vAlign w:val="center"/>
          </w:tcPr>
          <w:p>
            <w:pPr>
              <w:pageBreakBefore w:val="off"/>
              <w:tabs/>
              <w:wordWrap w:val="off"/>
              <w:spacing w:before="0" w:after="0" w:line="320" w:lineRule="atLeast"/>
              <w:ind w:left="0" w:right="0"/>
              <w:jc w:val="center"/>
              <w:textAlignment w:val="baseline"/>
              <w:rPr>
                <w:sz w:val="24"/>
              </w:rPr>
            </w:pPr>
            <w:bookmarkStart w:name="" w:id="7626"/>
            <w:r>
              <w:rPr>
                <w:rFonts w:ascii="宋体" w:hAnsi="宋体" w:cs="宋体" w:eastAsia="宋体"/>
                <w:sz w:val="24"/>
                <w:spacing w:val="0"/>
                <w:color w:val="000000"/>
                <w:b w:val="on"/>
                <w:i w:val="off"/>
              </w:rPr>
              <w:rPr>
                <w:shd/>
              </w:rPr>
              <w:t>检</w:t>
            </w:r>
            <w:r>
              <w:rPr>
                <w:rFonts w:ascii="宋体" w:hAnsi="宋体" w:cs="宋体" w:eastAsia="宋体"/>
                <w:sz w:val="24"/>
                <w:spacing w:val="0"/>
                <w:color w:val="000000"/>
                <w:b w:val="on"/>
                <w:i w:val="off"/>
              </w:rPr>
              <w:rPr>
                <w:shd/>
              </w:rPr>
              <w:t>查</w:t>
            </w:r>
            <w:bookmarkEnd w:id="7626"/>
          </w:p>
        </w:tc>
        <w:tc>
          <w:tcPr>
            <w:tcW w:w="5360" w:type="dxa"/>
            <w:vAlign w:val="center"/>
          </w:tcPr>
          <w:p>
            <w:pPr>
              <w:pageBreakBefore w:val="off"/>
              <w:tabs/>
              <w:wordWrap w:val="off"/>
              <w:spacing w:before="0" w:after="0" w:line="320" w:lineRule="atLeast"/>
              <w:ind w:left="0" w:right="0"/>
              <w:jc w:val="both"/>
              <w:textAlignment w:val="baseline"/>
              <w:rPr>
                <w:sz w:val="24"/>
              </w:rPr>
            </w:pPr>
            <w:bookmarkStart w:name="" w:id="7627"/>
            <w:r>
              <w:rPr>
                <w:rFonts w:ascii="宋体" w:hAnsi="宋体" w:cs="宋体" w:eastAsia="宋体"/>
                <w:sz w:val="24"/>
                <w:spacing w:val="0"/>
                <w:color w:val="000000"/>
                <w:b w:val="on"/>
                <w:i w:val="off"/>
              </w:rPr>
              <w:rPr>
                <w:shd/>
              </w:rPr>
              <w:t>活人的身体。(包括犯罪嫌疑人、被害人)</w:t>
            </w:r>
            <w:bookmarkEnd w:id="7627"/>
          </w:p>
        </w:tc>
      </w:tr>
      <w:tr>
        <w:trPr>
          <w:trHeight w:hRule="atLeast" w:val="40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7628"/>
            <w:r>
              <w:rPr>
                <w:rFonts w:ascii="宋体" w:hAnsi="宋体" w:cs="宋体" w:eastAsia="宋体"/>
                <w:sz w:val="24"/>
                <w:spacing w:val="0"/>
                <w:color w:val="000000"/>
                <w:b w:val="on"/>
                <w:i w:val="off"/>
              </w:rPr>
              <w:rPr>
                <w:shd/>
              </w:rPr>
              <w:t>证</w:t>
            </w:r>
            <w:r>
              <w:rPr>
                <w:rFonts w:ascii="宋体" w:hAnsi="宋体" w:cs="宋体" w:eastAsia="宋体"/>
                <w:sz w:val="24"/>
                <w:spacing w:val="0"/>
                <w:color w:val="000000"/>
                <w:b w:val="on"/>
                <w:i w:val="off"/>
              </w:rPr>
              <w:rPr>
                <w:shd/>
              </w:rPr>
              <w:t>件</w:t>
            </w:r>
            <w:bookmarkEnd w:id="7628"/>
          </w:p>
        </w:tc>
        <w:tc>
          <w:tcPr>
            <w:tcW w:w="6720" w:type="dxa"/>
            <w:gridSpan w:val="2"/>
            <w:vAlign w:val="center"/>
          </w:tcPr>
          <w:p>
            <w:pPr>
              <w:pageBreakBefore w:val="off"/>
              <w:tabs/>
              <w:wordWrap w:val="off"/>
              <w:spacing w:before="0" w:after="0" w:line="320" w:lineRule="atLeast"/>
              <w:ind w:left="0" w:right="0"/>
              <w:jc w:val="both"/>
              <w:textAlignment w:val="baseline"/>
              <w:rPr>
                <w:sz w:val="24"/>
              </w:rPr>
            </w:pPr>
            <w:bookmarkStart w:name="" w:id="7629"/>
            <w:r>
              <w:rPr>
                <w:rFonts w:ascii="宋体" w:hAnsi="宋体" w:cs="宋体" w:eastAsia="宋体"/>
                <w:sz w:val="24"/>
                <w:spacing w:val="0"/>
                <w:color w:val="000000"/>
                <w:b w:val="on"/>
                <w:i w:val="off"/>
              </w:rPr>
              <w:rPr>
                <w:shd/>
              </w:rPr>
              <w:t>必须持有公安机关或者检察院的证明文件(勘查证)。</w:t>
            </w:r>
            <w:bookmarkEnd w:id="7629"/>
          </w:p>
        </w:tc>
      </w:tr>
      <w:tr>
        <w:trPr>
          <w:trHeight w:hRule="atLeast" w:val="42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7630"/>
            <w:r>
              <w:rPr>
                <w:rFonts w:ascii="宋体" w:hAnsi="宋体" w:cs="宋体" w:eastAsia="宋体"/>
                <w:sz w:val="24"/>
                <w:spacing w:val="0"/>
                <w:color w:val="000000"/>
                <w:b w:val="on"/>
                <w:i w:val="off"/>
              </w:rPr>
              <w:rPr>
                <w:shd/>
              </w:rPr>
              <w:t>见 证</w:t>
            </w:r>
            <w:r>
              <w:rPr>
                <w:rFonts w:ascii="宋体" w:hAnsi="宋体" w:cs="宋体" w:eastAsia="宋体"/>
                <w:sz w:val="24"/>
                <w:spacing w:val="0"/>
                <w:color w:val="000000"/>
                <w:b w:val="off"/>
                <w:i w:val="off"/>
              </w:rPr>
              <w:rPr>
                <w:shd/>
              </w:rPr>
              <w:t xml:space="preserve"> </w:t>
            </w:r>
            <w:r>
              <w:rPr>
                <w:rFonts w:ascii="宋体" w:hAnsi="宋体" w:cs="宋体" w:eastAsia="宋体"/>
                <w:sz w:val="24"/>
                <w:spacing w:val="0"/>
                <w:color w:val="000000"/>
                <w:b w:val="on"/>
                <w:i w:val="off"/>
              </w:rPr>
              <w:rPr>
                <w:shd/>
              </w:rPr>
              <w:t>人</w:t>
            </w:r>
            <w:bookmarkEnd w:id="7630"/>
          </w:p>
        </w:tc>
        <w:tc>
          <w:tcPr>
            <w:tcW w:w="6720" w:type="dxa"/>
            <w:gridSpan w:val="2"/>
            <w:vAlign w:val="center"/>
          </w:tcPr>
          <w:p>
            <w:pPr>
              <w:pageBreakBefore w:val="off"/>
              <w:tabs/>
              <w:wordWrap w:val="off"/>
              <w:spacing w:before="0" w:after="0" w:line="320" w:lineRule="atLeast"/>
              <w:ind w:left="0" w:right="0"/>
              <w:jc w:val="both"/>
              <w:textAlignment w:val="baseline"/>
              <w:rPr>
                <w:sz w:val="24"/>
              </w:rPr>
            </w:pPr>
            <w:bookmarkStart w:name="" w:id="7631"/>
            <w:r>
              <w:rPr>
                <w:rFonts w:ascii="宋体" w:hAnsi="宋体" w:cs="宋体" w:eastAsia="宋体"/>
                <w:sz w:val="24"/>
                <w:spacing w:val="0"/>
                <w:color w:val="000000"/>
                <w:b w:val="on"/>
                <w:i w:val="off"/>
              </w:rPr>
              <w:rPr>
                <w:shd/>
              </w:rPr>
              <w:t>勘验、检查均需要见证人。</w:t>
            </w:r>
            <w:bookmarkEnd w:id="7631"/>
          </w:p>
        </w:tc>
      </w:tr>
      <w:tr>
        <w:trPr>
          <w:trHeight w:hRule="atLeast" w:val="460"/>
        </w:trPr>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7632"/>
            <w:r>
              <w:rPr>
                <w:rFonts w:ascii="宋体" w:hAnsi="宋体" w:cs="宋体" w:eastAsia="宋体"/>
                <w:sz w:val="24"/>
                <w:spacing w:val="0"/>
                <w:color w:val="000000"/>
                <w:b w:val="on"/>
                <w:i w:val="off"/>
              </w:rPr>
              <w:rPr>
                <w:shd/>
              </w:rPr>
              <w:t>种</w:t>
            </w:r>
            <w:r>
              <w:rPr>
                <w:rFonts w:ascii="宋体" w:hAnsi="宋体" w:cs="宋体" w:eastAsia="宋体"/>
                <w:sz w:val="24"/>
                <w:spacing w:val="0"/>
                <w:color w:val="000000"/>
                <w:b w:val="on"/>
                <w:i w:val="off"/>
              </w:rPr>
              <w:rPr>
                <w:shd/>
              </w:rPr>
              <w:t>类</w:t>
            </w:r>
            <w:bookmarkEnd w:id="7632"/>
          </w:p>
        </w:tc>
        <w:tc>
          <w:tcPr>
            <w:tcW w:w="1360" w:type="dxa"/>
            <w:vAlign w:val="center"/>
          </w:tcPr>
          <w:p>
            <w:pPr>
              <w:pageBreakBefore w:val="off"/>
              <w:tabs/>
              <w:wordWrap w:val="off"/>
              <w:spacing w:before="0" w:after="0" w:line="320" w:lineRule="atLeast"/>
              <w:ind w:left="0" w:right="0"/>
              <w:jc w:val="center"/>
              <w:textAlignment w:val="baseline"/>
              <w:rPr>
                <w:sz w:val="24"/>
              </w:rPr>
            </w:pPr>
            <w:bookmarkStart w:name="" w:id="7633"/>
            <w:r>
              <w:rPr>
                <w:rFonts w:ascii="宋体" w:hAnsi="宋体" w:cs="宋体" w:eastAsia="宋体"/>
                <w:sz w:val="24"/>
                <w:spacing w:val="0"/>
                <w:color w:val="000000"/>
                <w:b w:val="on"/>
                <w:i w:val="off"/>
              </w:rPr>
              <w:rPr>
                <w:shd/>
              </w:rPr>
              <w:t>现场勘验</w:t>
            </w:r>
            <w:bookmarkEnd w:id="7633"/>
          </w:p>
        </w:tc>
        <w:tc>
          <w:tcPr>
            <w:tcW w:w="5360" w:type="dxa"/>
            <w:vMerge w:val="restart"/>
            <w:vAlign w:val="center"/>
          </w:tcPr>
          <w:p>
            <w:pPr>
              <w:pageBreakBefore w:val="off"/>
              <w:tabs/>
              <w:wordWrap w:val="off"/>
              <w:spacing w:before="0" w:after="0" w:line="320" w:lineRule="atLeast"/>
              <w:ind w:left="0" w:right="0"/>
              <w:jc w:val="both"/>
              <w:textAlignment w:val="baseline"/>
              <w:rPr>
                <w:sz w:val="24"/>
              </w:rPr>
            </w:pPr>
            <w:bookmarkStart w:name="" w:id="7634"/>
            <w:r>
              <w:rPr>
                <w:rFonts w:ascii="宋体" w:hAnsi="宋体" w:cs="宋体" w:eastAsia="宋体"/>
                <w:sz w:val="24"/>
                <w:spacing w:val="0"/>
                <w:color w:val="000000"/>
                <w:b w:val="on"/>
                <w:i w:val="off"/>
              </w:rPr>
              <w:rPr>
                <w:shd/>
              </w:rPr>
              <w:t>(略)</w:t>
            </w:r>
            <w:bookmarkEnd w:id="7634"/>
          </w:p>
        </w:tc>
      </w:tr>
      <w:tr>
        <w:trPr>
          <w:trHeight w:hRule="atLeast" w:val="100"/>
        </w:trPr>
        <w:tc>
          <w:tcPr>
            <w:tcW w:w="1200" w:type="dxa"/>
            <w:vMerge w:val="continue"/>
          </w:tcPr>
          <w:p/>
        </w:tc>
        <w:tc>
          <w:tcPr>
            <w:tcW w:w="1360" w:type="dxa"/>
            <w:vAlign w:val="center"/>
          </w:tcPr>
          <w:p>
            <w:pPr>
              <w:pageBreakBefore w:val="off"/>
              <w:tabs/>
              <w:wordWrap w:val="off"/>
              <w:spacing w:before="0" w:after="0" w:line="320" w:lineRule="atLeast"/>
              <w:ind w:left="0" w:right="0"/>
              <w:jc w:val="center"/>
              <w:textAlignment w:val="baseline"/>
              <w:rPr>
                <w:sz w:val="24"/>
              </w:rPr>
            </w:pPr>
            <w:bookmarkStart w:name="" w:id="7635"/>
            <w:r>
              <w:rPr>
                <w:rFonts w:ascii="宋体" w:hAnsi="宋体" w:cs="宋体" w:eastAsia="宋体"/>
                <w:sz w:val="24"/>
                <w:spacing w:val="0"/>
                <w:color w:val="000000"/>
                <w:b w:val="on"/>
                <w:i w:val="off"/>
              </w:rPr>
              <w:rPr>
                <w:shd/>
              </w:rPr>
              <w:t>物证检验</w:t>
            </w:r>
            <w:bookmarkEnd w:id="7635"/>
          </w:p>
        </w:tc>
        <w:tc>
          <w:tcPr>
            <w:tcW w:w="5360" w:type="dxa"/>
            <w:vMerge w:val="continue"/>
          </w:tcPr>
          <w:p/>
        </w:tc>
      </w:tr>
    </w:tbl>
    <w:p>
      <w:pPr>
        <w:sectPr>
          <w:footerReference r:id="rId276"/>
          <w:headerReference r:id="rId277" w:type="default"/>
          <w:type w:val="nextPage"/>
          <w:pgSz w:w="11900" w:h="16820"/>
          <w:pgMar w:left="980" w:top="1080" w:right="980" w:bottom="1080" w:header="0" w:footer="780"/>
          <w:pgNumType w:start="76"/>
          <w:cols w:num="1"/>
        </w:sectPr>
      </w:pPr>
    </w:p>
    <w:p>
      <w:pPr>
        <w:pageBreakBefore w:val="off"/>
        <w:tabs/>
        <w:wordWrap w:val="off"/>
        <w:spacing w:before="0" w:after="0" w:line="0" w:lineRule="atLeast"/>
        <w:ind w:left="0" w:right="0"/>
        <w:jc w:val="both"/>
        <w:textAlignment w:val="baseline"/>
        <w:sectPr>
          <w:footerReference r:id="rId278"/>
          <w:headerReference r:id="rId279" w:type="default"/>
          <w:type w:val="nextPage"/>
          <w:pgSz w:w="11900" w:h="16820"/>
          <w:pgMar w:left="0" w:top="0" w:right="0" w:bottom="0" w:header="0" w:footer="0"/>
          <w:cols w:num="1"/>
        </w:sectPr>
      </w:pPr>
      <w:bookmarkStart w:name="" w:id="7636"/>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526" name="Drawing 2526"/>
            <a:graphic xmlns:a="http://schemas.openxmlformats.org/drawingml/2006/main">
              <a:graphicData uri="http://schemas.openxmlformats.org/drawingml/2006/picture">
                <pic:pic xmlns:pic="http://schemas.openxmlformats.org/drawingml/2006/picture">
                  <pic:nvPicPr>
                    <pic:cNvPr id="0" name="Picture 2525"/>
                    <pic:cNvPicPr>
                      <a:picLocks noChangeAspect="true"/>
                    </pic:cNvPicPr>
                  </pic:nvPicPr>
                  <pic:blipFill>
                    <a:blip r:embed="rId63"/>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533400</wp:posOffset>
                </wp:positionV>
                <wp:extent cx="1079500" cy="266700"/>
                <wp:wrapNone/>
                <wp:docPr id="2527" name="文本框 2527"/>
                <a:graphic xmlns:a="http://schemas.openxmlformats.org/drawingml/2006/main">
                  <a:graphicData uri="http://schemas.microsoft.com/office/word/2010/wordprocessingShape">
                    <wps:wsp>
                      <wps:cNvSpPr txBox="true"/>
                      <wps:spPr>
                        <a:xfrm>
                          <a:off x="0" y="0"/>
                          <a:ext cx="1079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637"/>
                            <w:r>
                              <w:rPr>
                                <w:rFonts w:ascii="黑体" w:hAnsi="黑体" w:cs="黑体" w:eastAsia="黑体"/>
                                <w:sz w:val="24"/>
                                <w:spacing w:val="0"/>
                                <w:color w:val="000000"/>
                                <w:b w:val="off"/>
                                <w:i w:val="off"/>
                              </w:rPr>
                              <w:rPr>
                                <w:shd/>
                              </w:rPr>
                              <w:t>第12讲0侦 查</w:t>
                            </w:r>
                            <w:bookmarkEnd w:id="7637"/>
                          </w:p>
                        </w:txbxContent>
                      </wps:txbx>
                      <wps:bodyPr wrap="square" lIns="0" rIns="0" tIns="0" bIns="0" vert="horz" anchor="t">
                        <a:noAutofit/>
                      </wps:bodyPr>
                    </wps:wsp>
                  </a:graphicData>
                </a:graphic>
              </wp:anchor>
            </w:drawing>
          </mc:Choice>
          <mc:Fallback>
            <w:pict>
              <v:shape type="#_x0000_t202" filled="f" stroked="f" style="margin-left:459pt;margin-top:42pt;width:8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638"/>
                      <w:r>
                        <w:rPr>
                          <w:rFonts w:ascii="黑体" w:hAnsi="黑体" w:cs="黑体" w:eastAsia="黑体"/>
                          <w:sz w:val="24"/>
                          <w:spacing w:val="0"/>
                          <w:color w:val="000000"/>
                          <w:b w:val="off"/>
                          <w:i w:val="off"/>
                        </w:rPr>
                        <w:rPr>
                          <w:shd/>
                        </w:rPr>
                        <w:t>第12讲0侦 查</w:t>
                      </w:r>
                      <w:bookmarkEnd w:id="76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4940300</wp:posOffset>
                </wp:positionH>
                <wp:positionV relativeFrom="page">
                  <wp:posOffset>939800</wp:posOffset>
                </wp:positionV>
                <wp:extent cx="457200" cy="279400"/>
                <wp:wrapNone/>
                <wp:docPr id="2528" name="文本框 2528"/>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7639"/>
                            <w:r>
                              <w:rPr>
                                <w:rFonts w:ascii="黑体" w:hAnsi="黑体" w:cs="黑体" w:eastAsia="黑体"/>
                                <w:sz w:val="26"/>
                                <w:spacing w:val="0"/>
                                <w:color w:val="000000"/>
                                <w:b w:val="off"/>
                                <w:i w:val="off"/>
                              </w:rPr>
                              <w:rPr>
                                <w:shd/>
                              </w:rPr>
                              <w:t>续表</w:t>
                            </w:r>
                            <w:bookmarkEnd w:id="7639"/>
                          </w:p>
                        </w:txbxContent>
                      </wps:txbx>
                      <wps:bodyPr wrap="square" lIns="0" rIns="0" tIns="0" bIns="0" vert="horz" anchor="t">
                        <a:noAutofit/>
                      </wps:bodyPr>
                    </wps:wsp>
                  </a:graphicData>
                </a:graphic>
              </wp:anchor>
            </w:drawing>
          </mc:Choice>
          <mc:Fallback>
            <w:pict>
              <v:shape type="#_x0000_t202" filled="f" stroked="f" style="margin-left:389pt;margin-top:74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7640"/>
                      <w:r>
                        <w:rPr>
                          <w:rFonts w:ascii="黑体" w:hAnsi="黑体" w:cs="黑体" w:eastAsia="黑体"/>
                          <w:sz w:val="26"/>
                          <w:spacing w:val="0"/>
                          <w:color w:val="000000"/>
                          <w:b w:val="off"/>
                          <w:i w:val="off"/>
                        </w:rPr>
                        <w:rPr>
                          <w:shd/>
                        </w:rPr>
                        <w:t>续表</w:t>
                      </w:r>
                      <w:bookmarkEnd w:id="76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1219200</wp:posOffset>
                </wp:positionV>
                <wp:extent cx="2336800" cy="215900"/>
                <wp:wrapNone/>
                <wp:docPr id="2529" name="文本框 2529"/>
                <a:graphic xmlns:a="http://schemas.openxmlformats.org/drawingml/2006/main">
                  <a:graphicData uri="http://schemas.microsoft.com/office/word/2010/wordprocessingShape">
                    <wps:wsp>
                      <wps:cNvSpPr txBox="true"/>
                      <wps:spPr>
                        <a:xfrm>
                          <a:off x="0" y="0"/>
                          <a:ext cx="233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41"/>
                            <w:r>
                              <w:rPr>
                                <w:rFonts w:ascii="宋体" w:hAnsi="宋体" w:cs="宋体" w:eastAsia="宋体"/>
                                <w:sz w:val="18"/>
                                <w:spacing w:val="0"/>
                                <w:color w:val="000000"/>
                                <w:b w:val="off"/>
                                <w:i w:val="off"/>
                              </w:rPr>
                              <w:rPr>
                                <w:shd/>
                              </w:rPr>
                              <w:t>(1)检查妇女的身体；(女性工作人员、医师)</w:t>
                            </w:r>
                            <w:bookmarkEnd w:id="7641"/>
                          </w:p>
                        </w:txbxContent>
                      </wps:txbx>
                      <wps:bodyPr wrap="square" lIns="0" rIns="0" tIns="0" bIns="0" vert="horz" anchor="t">
                        <a:noAutofit/>
                      </wps:bodyPr>
                    </wps:wsp>
                  </a:graphicData>
                </a:graphic>
              </wp:anchor>
            </w:drawing>
          </mc:Choice>
          <mc:Fallback>
            <w:pict>
              <v:shape type="#_x0000_t202" filled="f" stroked="f" style="margin-left:177pt;margin-top:96pt;width:1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42"/>
                      <w:r>
                        <w:rPr>
                          <w:rFonts w:ascii="宋体" w:hAnsi="宋体" w:cs="宋体" w:eastAsia="宋体"/>
                          <w:sz w:val="18"/>
                          <w:spacing w:val="0"/>
                          <w:color w:val="000000"/>
                          <w:b w:val="off"/>
                          <w:i w:val="off"/>
                        </w:rPr>
                        <w:rPr>
                          <w:shd/>
                        </w:rPr>
                        <w:t>(1)检查妇女的身体；(女性工作人员、医师)</w:t>
                      </w:r>
                      <w:bookmarkEnd w:id="76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1447800</wp:posOffset>
                </wp:positionV>
                <wp:extent cx="2451100" cy="215900"/>
                <wp:wrapNone/>
                <wp:docPr id="2530" name="文本框 2530"/>
                <a:graphic xmlns:a="http://schemas.openxmlformats.org/drawingml/2006/main">
                  <a:graphicData uri="http://schemas.microsoft.com/office/word/2010/wordprocessingShape">
                    <wps:wsp>
                      <wps:cNvSpPr txBox="true"/>
                      <wps:spPr>
                        <a:xfrm>
                          <a:off x="0" y="0"/>
                          <a:ext cx="245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43"/>
                            <w:r>
                              <w:rPr>
                                <w:rFonts w:ascii="宋体" w:hAnsi="宋体" w:cs="宋体" w:eastAsia="宋体"/>
                                <w:sz w:val="18"/>
                                <w:spacing w:val="0"/>
                                <w:color w:val="000000"/>
                                <w:b w:val="off"/>
                                <w:i w:val="off"/>
                              </w:rPr>
                              <w:rPr>
                                <w:shd/>
                              </w:rPr>
                              <w:t>(2)对犯罪嫌疑人可强制，对被害人不能强制。</w:t>
                            </w:r>
                            <w:bookmarkEnd w:id="7643"/>
                          </w:p>
                        </w:txbxContent>
                      </wps:txbx>
                      <wps:bodyPr wrap="square" lIns="0" rIns="0" tIns="0" bIns="0" vert="horz" anchor="t">
                        <a:noAutofit/>
                      </wps:bodyPr>
                    </wps:wsp>
                  </a:graphicData>
                </a:graphic>
              </wp:anchor>
            </w:drawing>
          </mc:Choice>
          <mc:Fallback>
            <w:pict>
              <v:shape type="#_x0000_t202" filled="f" stroked="f" style="margin-left:177pt;margin-top:114pt;width:1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44"/>
                      <w:r>
                        <w:rPr>
                          <w:rFonts w:ascii="宋体" w:hAnsi="宋体" w:cs="宋体" w:eastAsia="宋体"/>
                          <w:sz w:val="18"/>
                          <w:spacing w:val="0"/>
                          <w:color w:val="000000"/>
                          <w:b w:val="off"/>
                          <w:i w:val="off"/>
                        </w:rPr>
                        <w:rPr>
                          <w:shd/>
                        </w:rPr>
                        <w:t>(2)对犯罪嫌疑人可强制，对被害人不能强制。</w:t>
                      </w:r>
                      <w:bookmarkEnd w:id="76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1562100</wp:posOffset>
                </wp:positionV>
                <wp:extent cx="558800" cy="215900"/>
                <wp:wrapNone/>
                <wp:docPr id="2531" name="文本框 2531"/>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45"/>
                            <w:r>
                              <w:rPr>
                                <w:rFonts w:ascii="宋体" w:hAnsi="宋体" w:cs="宋体" w:eastAsia="宋体"/>
                                <w:sz w:val="18"/>
                                <w:spacing w:val="0"/>
                                <w:color w:val="000000"/>
                                <w:b w:val="off"/>
                                <w:i w:val="off"/>
                              </w:rPr>
                              <w:rPr>
                                <w:shd/>
                              </w:rPr>
                              <w:t>人身检查</w:t>
                            </w:r>
                            <w:bookmarkEnd w:id="7645"/>
                          </w:p>
                        </w:txbxContent>
                      </wps:txbx>
                      <wps:bodyPr wrap="square" lIns="0" rIns="0" tIns="0" bIns="0" vert="horz" anchor="t">
                        <a:noAutofit/>
                      </wps:bodyPr>
                    </wps:wsp>
                  </a:graphicData>
                </a:graphic>
              </wp:anchor>
            </w:drawing>
          </mc:Choice>
          <mc:Fallback>
            <w:pict>
              <v:shape type="#_x0000_t202" filled="f" stroked="f" style="margin-left:114pt;margin-top:123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46"/>
                      <w:r>
                        <w:rPr>
                          <w:rFonts w:ascii="宋体" w:hAnsi="宋体" w:cs="宋体" w:eastAsia="宋体"/>
                          <w:sz w:val="18"/>
                          <w:spacing w:val="0"/>
                          <w:color w:val="000000"/>
                          <w:b w:val="off"/>
                          <w:i w:val="off"/>
                        </w:rPr>
                        <w:rPr>
                          <w:shd/>
                        </w:rPr>
                        <w:t>人身检查</w:t>
                      </w:r>
                      <w:bookmarkEnd w:id="76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1663700</wp:posOffset>
                </wp:positionV>
                <wp:extent cx="2730500" cy="215900"/>
                <wp:wrapNone/>
                <wp:docPr id="2532" name="文本框 2532"/>
                <a:graphic xmlns:a="http://schemas.openxmlformats.org/drawingml/2006/main">
                  <a:graphicData uri="http://schemas.microsoft.com/office/word/2010/wordprocessingShape">
                    <wps:wsp>
                      <wps:cNvSpPr txBox="true"/>
                      <wps:spPr>
                        <a:xfrm>
                          <a:off x="0" y="0"/>
                          <a:ext cx="2730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47"/>
                            <w:r>
                              <w:rPr>
                                <w:rFonts w:ascii="宋体" w:hAnsi="宋体" w:cs="宋体" w:eastAsia="宋体"/>
                                <w:sz w:val="18"/>
                                <w:spacing w:val="0"/>
                                <w:color w:val="000000"/>
                                <w:b w:val="off"/>
                                <w:i w:val="off"/>
                              </w:rPr>
                              <w:rPr>
                                <w:shd/>
                              </w:rPr>
                              <w:t>考点提示可以提取指纹信息，采集血液、尿液等生物</w:t>
                            </w:r>
                            <w:bookmarkEnd w:id="7647"/>
                          </w:p>
                        </w:txbxContent>
                      </wps:txbx>
                      <wps:bodyPr wrap="square" lIns="0" rIns="0" tIns="0" bIns="0" vert="horz" anchor="t">
                        <a:noAutofit/>
                      </wps:bodyPr>
                    </wps:wsp>
                  </a:graphicData>
                </a:graphic>
              </wp:anchor>
            </w:drawing>
          </mc:Choice>
          <mc:Fallback>
            <w:pict>
              <v:shape type="#_x0000_t202" filled="f" stroked="f" style="margin-left:177pt;margin-top:131pt;width:21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48"/>
                      <w:r>
                        <w:rPr>
                          <w:rFonts w:ascii="宋体" w:hAnsi="宋体" w:cs="宋体" w:eastAsia="宋体"/>
                          <w:sz w:val="18"/>
                          <w:spacing w:val="0"/>
                          <w:color w:val="000000"/>
                          <w:b w:val="off"/>
                          <w:i w:val="off"/>
                        </w:rPr>
                        <w:rPr>
                          <w:shd/>
                        </w:rPr>
                        <w:t>考点提示可以提取指纹信息，采集血液、尿液等生物</w:t>
                      </w:r>
                      <w:bookmarkEnd w:id="76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1968500</wp:posOffset>
                </wp:positionV>
                <wp:extent cx="279400" cy="266700"/>
                <wp:wrapNone/>
                <wp:docPr id="2533" name="文本框 2533"/>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649"/>
                            <w:r>
                              <w:rPr>
                                <w:rFonts w:ascii="黑体" w:hAnsi="黑体" w:cs="黑体" w:eastAsia="黑体"/>
                                <w:sz w:val="24"/>
                                <w:spacing w:val="0"/>
                                <w:color w:val="000000"/>
                                <w:b w:val="off"/>
                                <w:i w:val="off"/>
                              </w:rPr>
                              <w:rPr>
                                <w:shd/>
                              </w:rPr>
                              <w:t>种</w:t>
                            </w:r>
                            <w:bookmarkEnd w:id="7649"/>
                          </w:p>
                        </w:txbxContent>
                      </wps:txbx>
                      <wps:bodyPr wrap="square" lIns="0" rIns="0" tIns="0" bIns="0" vert="horz" anchor="t">
                        <a:noAutofit/>
                      </wps:bodyPr>
                    </wps:wsp>
                  </a:graphicData>
                </a:graphic>
              </wp:anchor>
            </w:drawing>
          </mc:Choice>
          <mc:Fallback>
            <w:pict>
              <v:shape type="#_x0000_t202" filled="f" stroked="f" style="margin-left:52pt;margin-top:155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650"/>
                      <w:r>
                        <w:rPr>
                          <w:rFonts w:ascii="黑体" w:hAnsi="黑体" w:cs="黑体" w:eastAsia="黑体"/>
                          <w:sz w:val="24"/>
                          <w:spacing w:val="0"/>
                          <w:color w:val="000000"/>
                          <w:b w:val="off"/>
                          <w:i w:val="off"/>
                        </w:rPr>
                        <w:rPr>
                          <w:shd/>
                        </w:rPr>
                        <w:t>种</w:t>
                      </w:r>
                      <w:bookmarkEnd w:id="76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1054100</wp:posOffset>
                </wp:positionH>
                <wp:positionV relativeFrom="page">
                  <wp:posOffset>1968500</wp:posOffset>
                </wp:positionV>
                <wp:extent cx="279400" cy="266700"/>
                <wp:wrapNone/>
                <wp:docPr id="2534" name="文本框 2534"/>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651"/>
                            <w:r>
                              <w:rPr>
                                <w:rFonts w:ascii="黑体" w:hAnsi="黑体" w:cs="黑体" w:eastAsia="黑体"/>
                                <w:sz w:val="24"/>
                                <w:spacing w:val="0"/>
                                <w:color w:val="000000"/>
                                <w:b w:val="off"/>
                                <w:i w:val="off"/>
                              </w:rPr>
                              <w:rPr>
                                <w:shd/>
                              </w:rPr>
                              <w:t>类</w:t>
                            </w:r>
                            <w:bookmarkEnd w:id="7651"/>
                          </w:p>
                        </w:txbxContent>
                      </wps:txbx>
                      <wps:bodyPr wrap="square" lIns="0" rIns="0" tIns="0" bIns="0" vert="horz" anchor="t">
                        <a:noAutofit/>
                      </wps:bodyPr>
                    </wps:wsp>
                  </a:graphicData>
                </a:graphic>
              </wp:anchor>
            </w:drawing>
          </mc:Choice>
          <mc:Fallback>
            <w:pict>
              <v:shape type="#_x0000_t202" filled="f" stroked="f" style="margin-left:83pt;margin-top:155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652"/>
                      <w:r>
                        <w:rPr>
                          <w:rFonts w:ascii="黑体" w:hAnsi="黑体" w:cs="黑体" w:eastAsia="黑体"/>
                          <w:sz w:val="24"/>
                          <w:spacing w:val="0"/>
                          <w:color w:val="000000"/>
                          <w:b w:val="off"/>
                          <w:i w:val="off"/>
                        </w:rPr>
                        <w:rPr>
                          <w:shd/>
                        </w:rPr>
                        <w:t>类</w:t>
                      </w:r>
                      <w:bookmarkEnd w:id="76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1879600</wp:posOffset>
                </wp:positionV>
                <wp:extent cx="584200" cy="266700"/>
                <wp:wrapNone/>
                <wp:docPr id="2535" name="文本框 2535"/>
                <a:graphic xmlns:a="http://schemas.openxmlformats.org/drawingml/2006/main">
                  <a:graphicData uri="http://schemas.microsoft.com/office/word/2010/wordprocessingShape">
                    <wps:wsp>
                      <wps:cNvSpPr txBox="true"/>
                      <wps:spPr>
                        <a:xfrm>
                          <a:off x="0" y="0"/>
                          <a:ext cx="584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7653"/>
                            <w:r>
                              <w:rPr>
                                <w:rFonts w:ascii="宋体" w:hAnsi="宋体" w:cs="宋体" w:eastAsia="宋体"/>
                                <w:sz w:val="24"/>
                                <w:spacing w:val="0"/>
                                <w:color w:val="000000"/>
                                <w:b w:val="off"/>
                                <w:i w:val="off"/>
                              </w:rPr>
                              <w:rPr>
                                <w:shd/>
                              </w:rPr>
                              <w:t>样本。</w:t>
                            </w:r>
                            <w:bookmarkEnd w:id="7653"/>
                          </w:p>
                        </w:txbxContent>
                      </wps:txbx>
                      <wps:bodyPr wrap="square" lIns="0" rIns="0" tIns="0" bIns="0" vert="horz" anchor="t">
                        <a:noAutofit/>
                      </wps:bodyPr>
                    </wps:wsp>
                  </a:graphicData>
                </a:graphic>
              </wp:anchor>
            </w:drawing>
          </mc:Choice>
          <mc:Fallback>
            <w:pict>
              <v:shape type="#_x0000_t202" filled="f" stroked="f" style="margin-left:175pt;margin-top:148pt;width:4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7654"/>
                      <w:r>
                        <w:rPr>
                          <w:rFonts w:ascii="宋体" w:hAnsi="宋体" w:cs="宋体" w:eastAsia="宋体"/>
                          <w:sz w:val="24"/>
                          <w:spacing w:val="0"/>
                          <w:color w:val="000000"/>
                          <w:b w:val="off"/>
                          <w:i w:val="off"/>
                        </w:rPr>
                        <w:rPr>
                          <w:shd/>
                        </w:rPr>
                        <w:t>样本。</w:t>
                      </w:r>
                      <w:bookmarkEnd w:id="76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2184400</wp:posOffset>
                </wp:positionV>
                <wp:extent cx="2616200" cy="215900"/>
                <wp:wrapNone/>
                <wp:docPr id="2536" name="文本框 2536"/>
                <a:graphic xmlns:a="http://schemas.openxmlformats.org/drawingml/2006/main">
                  <a:graphicData uri="http://schemas.microsoft.com/office/word/2010/wordprocessingShape">
                    <wps:wsp>
                      <wps:cNvSpPr txBox="true"/>
                      <wps:spPr>
                        <a:xfrm>
                          <a:off x="0" y="0"/>
                          <a:ext cx="2616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55"/>
                            <w:r>
                              <w:rPr>
                                <w:rFonts w:ascii="宋体" w:hAnsi="宋体" w:cs="宋体" w:eastAsia="宋体"/>
                                <w:sz w:val="18"/>
                                <w:spacing w:val="0"/>
                                <w:color w:val="000000"/>
                                <w:b w:val="off"/>
                                <w:i w:val="off"/>
                              </w:rPr>
                              <w:rPr>
                                <w:shd/>
                              </w:rPr>
                              <w:t>可以解剖死因不明的尸体，并通知死者家属到场。</w:t>
                            </w:r>
                            <w:bookmarkEnd w:id="7655"/>
                          </w:p>
                        </w:txbxContent>
                      </wps:txbx>
                      <wps:bodyPr wrap="square" lIns="0" rIns="0" tIns="0" bIns="0" vert="horz" anchor="t">
                        <a:noAutofit/>
                      </wps:bodyPr>
                    </wps:wsp>
                  </a:graphicData>
                </a:graphic>
              </wp:anchor>
            </w:drawing>
          </mc:Choice>
          <mc:Fallback>
            <w:pict>
              <v:shape type="#_x0000_t202" filled="f" stroked="f" style="margin-left:176pt;margin-top:172pt;width:20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56"/>
                      <w:r>
                        <w:rPr>
                          <w:rFonts w:ascii="宋体" w:hAnsi="宋体" w:cs="宋体" w:eastAsia="宋体"/>
                          <w:sz w:val="18"/>
                          <w:spacing w:val="0"/>
                          <w:color w:val="000000"/>
                          <w:b w:val="off"/>
                          <w:i w:val="off"/>
                        </w:rPr>
                        <w:rPr>
                          <w:shd/>
                        </w:rPr>
                        <w:t>可以解剖死因不明的尸体，并通知死者家属到场。</w:t>
                      </w:r>
                      <w:bookmarkEnd w:id="76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1460500</wp:posOffset>
                </wp:positionH>
                <wp:positionV relativeFrom="page">
                  <wp:posOffset>2298700</wp:posOffset>
                </wp:positionV>
                <wp:extent cx="558800" cy="215900"/>
                <wp:wrapNone/>
                <wp:docPr id="2537" name="文本框 2537"/>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57"/>
                            <w:r>
                              <w:rPr>
                                <w:rFonts w:ascii="宋体" w:hAnsi="宋体" w:cs="宋体" w:eastAsia="宋体"/>
                                <w:sz w:val="18"/>
                                <w:spacing w:val="0"/>
                                <w:color w:val="000000"/>
                                <w:b w:val="off"/>
                                <w:i w:val="off"/>
                              </w:rPr>
                              <w:rPr>
                                <w:shd/>
                              </w:rPr>
                              <w:t>尸体解剖</w:t>
                            </w:r>
                            <w:bookmarkEnd w:id="7657"/>
                          </w:p>
                        </w:txbxContent>
                      </wps:txbx>
                      <wps:bodyPr wrap="square" lIns="0" rIns="0" tIns="0" bIns="0" vert="horz" anchor="t">
                        <a:noAutofit/>
                      </wps:bodyPr>
                    </wps:wsp>
                  </a:graphicData>
                </a:graphic>
              </wp:anchor>
            </w:drawing>
          </mc:Choice>
          <mc:Fallback>
            <w:pict>
              <v:shape type="#_x0000_t202" filled="f" stroked="f" style="margin-left:115pt;margin-top:181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58"/>
                      <w:r>
                        <w:rPr>
                          <w:rFonts w:ascii="宋体" w:hAnsi="宋体" w:cs="宋体" w:eastAsia="宋体"/>
                          <w:sz w:val="18"/>
                          <w:spacing w:val="0"/>
                          <w:color w:val="000000"/>
                          <w:b w:val="off"/>
                          <w:i w:val="off"/>
                        </w:rPr>
                        <w:rPr>
                          <w:shd/>
                        </w:rPr>
                        <w:t>尸体解剖</w:t>
                      </w:r>
                      <w:bookmarkEnd w:id="76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2400300</wp:posOffset>
                </wp:positionV>
                <wp:extent cx="1587500" cy="215900"/>
                <wp:wrapNone/>
                <wp:docPr id="2538" name="文本框 2538"/>
                <a:graphic xmlns:a="http://schemas.openxmlformats.org/drawingml/2006/main">
                  <a:graphicData uri="http://schemas.microsoft.com/office/word/2010/wordprocessingShape">
                    <wps:wsp>
                      <wps:cNvSpPr txBox="true"/>
                      <wps:spPr>
                        <a:xfrm>
                          <a:off x="0" y="0"/>
                          <a:ext cx="1587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59"/>
                            <w:r>
                              <w:rPr>
                                <w:rFonts w:ascii="宋体" w:hAnsi="宋体" w:cs="宋体" w:eastAsia="宋体"/>
                                <w:sz w:val="18"/>
                                <w:spacing w:val="0"/>
                                <w:color w:val="000000"/>
                                <w:b w:val="off"/>
                                <w:i w:val="off"/>
                              </w:rPr>
                              <w:rPr>
                                <w:shd/>
                              </w:rPr>
                              <w:t>陷阱点拨无需死者家属同意。</w:t>
                            </w:r>
                            <w:bookmarkEnd w:id="7659"/>
                          </w:p>
                        </w:txbxContent>
                      </wps:txbx>
                      <wps:bodyPr wrap="square" lIns="0" rIns="0" tIns="0" bIns="0" vert="horz" anchor="t">
                        <a:noAutofit/>
                      </wps:bodyPr>
                    </wps:wsp>
                  </a:graphicData>
                </a:graphic>
              </wp:anchor>
            </w:drawing>
          </mc:Choice>
          <mc:Fallback>
            <w:pict>
              <v:shape type="#_x0000_t202" filled="f" stroked="f" style="margin-left:176pt;margin-top:189pt;width:12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60"/>
                      <w:r>
                        <w:rPr>
                          <w:rFonts w:ascii="宋体" w:hAnsi="宋体" w:cs="宋体" w:eastAsia="宋体"/>
                          <w:sz w:val="18"/>
                          <w:spacing w:val="0"/>
                          <w:color w:val="000000"/>
                          <w:b w:val="off"/>
                          <w:i w:val="off"/>
                        </w:rPr>
                        <w:rPr>
                          <w:shd/>
                        </w:rPr>
                        <w:t>陷阱点拨无需死者家属同意。</w:t>
                      </w:r>
                      <w:bookmarkEnd w:id="76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2692400</wp:posOffset>
                </wp:positionV>
                <wp:extent cx="558800" cy="215900"/>
                <wp:wrapNone/>
                <wp:docPr id="2539" name="文本框 2539"/>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61"/>
                            <w:r>
                              <w:rPr>
                                <w:rFonts w:ascii="宋体" w:hAnsi="宋体" w:cs="宋体" w:eastAsia="宋体"/>
                                <w:sz w:val="18"/>
                                <w:spacing w:val="0"/>
                                <w:color w:val="000000"/>
                                <w:b w:val="off"/>
                                <w:i w:val="off"/>
                              </w:rPr>
                              <w:rPr>
                                <w:shd/>
                              </w:rPr>
                              <w:t>侦查实验</w:t>
                            </w:r>
                            <w:bookmarkEnd w:id="7661"/>
                          </w:p>
                        </w:txbxContent>
                      </wps:txbx>
                      <wps:bodyPr wrap="square" lIns="0" rIns="0" tIns="0" bIns="0" vert="horz" anchor="t">
                        <a:noAutofit/>
                      </wps:bodyPr>
                    </wps:wsp>
                  </a:graphicData>
                </a:graphic>
              </wp:anchor>
            </w:drawing>
          </mc:Choice>
          <mc:Fallback>
            <w:pict>
              <v:shape type="#_x0000_t202" filled="f" stroked="f" style="margin-left:114pt;margin-top:212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62"/>
                      <w:r>
                        <w:rPr>
                          <w:rFonts w:ascii="宋体" w:hAnsi="宋体" w:cs="宋体" w:eastAsia="宋体"/>
                          <w:sz w:val="18"/>
                          <w:spacing w:val="0"/>
                          <w:color w:val="000000"/>
                          <w:b w:val="off"/>
                          <w:i w:val="off"/>
                        </w:rPr>
                        <w:rPr>
                          <w:shd/>
                        </w:rPr>
                        <w:t>侦查实验</w:t>
                      </w:r>
                      <w:bookmarkEnd w:id="76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2692400</wp:posOffset>
                </wp:positionV>
                <wp:extent cx="2616200" cy="215900"/>
                <wp:wrapNone/>
                <wp:docPr id="2540" name="文本框 2540"/>
                <a:graphic xmlns:a="http://schemas.openxmlformats.org/drawingml/2006/main">
                  <a:graphicData uri="http://schemas.microsoft.com/office/word/2010/wordprocessingShape">
                    <wps:wsp>
                      <wps:cNvSpPr txBox="true"/>
                      <wps:spPr>
                        <a:xfrm>
                          <a:off x="0" y="0"/>
                          <a:ext cx="2616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63"/>
                            <w:r>
                              <w:rPr>
                                <w:rFonts w:ascii="宋体" w:hAnsi="宋体" w:cs="宋体" w:eastAsia="宋体"/>
                                <w:sz w:val="18"/>
                                <w:spacing w:val="0"/>
                                <w:color w:val="000000"/>
                                <w:b w:val="off"/>
                                <w:i w:val="off"/>
                              </w:rPr>
                              <w:rPr>
                                <w:shd/>
                              </w:rPr>
                              <w:t>禁止足以造成危险、侮辱人格或有伤风化的行为。</w:t>
                            </w:r>
                            <w:bookmarkEnd w:id="7663"/>
                          </w:p>
                        </w:txbxContent>
                      </wps:txbx>
                      <wps:bodyPr wrap="square" lIns="0" rIns="0" tIns="0" bIns="0" vert="horz" anchor="t">
                        <a:noAutofit/>
                      </wps:bodyPr>
                    </wps:wsp>
                  </a:graphicData>
                </a:graphic>
              </wp:anchor>
            </w:drawing>
          </mc:Choice>
          <mc:Fallback>
            <w:pict>
              <v:shape type="#_x0000_t202" filled="f" stroked="f" style="margin-left:175pt;margin-top:212pt;width:20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64"/>
                      <w:r>
                        <w:rPr>
                          <w:rFonts w:ascii="宋体" w:hAnsi="宋体" w:cs="宋体" w:eastAsia="宋体"/>
                          <w:sz w:val="18"/>
                          <w:spacing w:val="0"/>
                          <w:color w:val="000000"/>
                          <w:b w:val="off"/>
                          <w:i w:val="off"/>
                        </w:rPr>
                        <w:rPr>
                          <w:shd/>
                        </w:rPr>
                        <w:t>禁止足以造成危险、侮辱人格或有伤风化的行为。</w:t>
                      </w:r>
                      <w:bookmarkEnd w:id="76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3175000</wp:posOffset>
                </wp:positionV>
                <wp:extent cx="965200" cy="215900"/>
                <wp:wrapNone/>
                <wp:docPr id="2541" name="文本框 2541"/>
                <a:graphic xmlns:a="http://schemas.openxmlformats.org/drawingml/2006/main">
                  <a:graphicData uri="http://schemas.microsoft.com/office/word/2010/wordprocessingShape">
                    <wps:wsp>
                      <wps:cNvSpPr txBox="true"/>
                      <wps:spPr>
                        <a:xfrm>
                          <a:off x="0" y="0"/>
                          <a:ext cx="96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65"/>
                            <w:r>
                              <w:rPr>
                                <w:rFonts w:ascii="宋体" w:hAnsi="宋体" w:cs="宋体" w:eastAsia="宋体"/>
                                <w:sz w:val="18"/>
                                <w:spacing w:val="0"/>
                                <w:color w:val="000000"/>
                                <w:b w:val="off"/>
                                <w:i w:val="off"/>
                              </w:rPr>
                              <w:rPr>
                                <w:shd/>
                              </w:rPr>
                              <w:t>图表54-4 搜 查*</w:t>
                            </w:r>
                            <w:bookmarkEnd w:id="7665"/>
                          </w:p>
                        </w:txbxContent>
                      </wps:txbx>
                      <wps:bodyPr wrap="square" lIns="0" rIns="0" tIns="0" bIns="0" vert="horz" anchor="t">
                        <a:noAutofit/>
                      </wps:bodyPr>
                    </wps:wsp>
                  </a:graphicData>
                </a:graphic>
              </wp:anchor>
            </w:drawing>
          </mc:Choice>
          <mc:Fallback>
            <w:pict>
              <v:shape type="#_x0000_t202" filled="f" stroked="f" style="margin-left:180pt;margin-top:250pt;width: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66"/>
                      <w:r>
                        <w:rPr>
                          <w:rFonts w:ascii="宋体" w:hAnsi="宋体" w:cs="宋体" w:eastAsia="宋体"/>
                          <w:sz w:val="18"/>
                          <w:spacing w:val="0"/>
                          <w:color w:val="000000"/>
                          <w:b w:val="off"/>
                          <w:i w:val="off"/>
                        </w:rPr>
                        <w:rPr>
                          <w:shd/>
                        </w:rPr>
                        <w:t>图表54-4 搜 查*</w:t>
                      </w:r>
                      <w:bookmarkEnd w:id="76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3505200</wp:posOffset>
                </wp:positionV>
                <wp:extent cx="215900" cy="215900"/>
                <wp:wrapNone/>
                <wp:docPr id="2542" name="文本框 2542"/>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67"/>
                            <w:r>
                              <w:rPr>
                                <w:rFonts w:ascii="黑体" w:hAnsi="黑体" w:cs="黑体" w:eastAsia="黑体"/>
                                <w:sz w:val="18"/>
                                <w:spacing w:val="0"/>
                                <w:color w:val="000000"/>
                                <w:b w:val="off"/>
                                <w:i w:val="off"/>
                              </w:rPr>
                              <w:rPr>
                                <w:shd/>
                              </w:rPr>
                              <w:t>主</w:t>
                            </w:r>
                            <w:bookmarkEnd w:id="7667"/>
                          </w:p>
                        </w:txbxContent>
                      </wps:txbx>
                      <wps:bodyPr wrap="square" lIns="0" rIns="0" tIns="0" bIns="0" vert="horz" anchor="t">
                        <a:noAutofit/>
                      </wps:bodyPr>
                    </wps:wsp>
                  </a:graphicData>
                </a:graphic>
              </wp:anchor>
            </w:drawing>
          </mc:Choice>
          <mc:Fallback>
            <w:pict>
              <v:shape type="#_x0000_t202" filled="f" stroked="f" style="margin-left:52pt;margin-top:276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68"/>
                      <w:r>
                        <w:rPr>
                          <w:rFonts w:ascii="黑体" w:hAnsi="黑体" w:cs="黑体" w:eastAsia="黑体"/>
                          <w:sz w:val="18"/>
                          <w:spacing w:val="0"/>
                          <w:color w:val="000000"/>
                          <w:b w:val="off"/>
                          <w:i w:val="off"/>
                        </w:rPr>
                        <w:rPr>
                          <w:shd/>
                        </w:rPr>
                        <w:t>主</w:t>
                      </w:r>
                      <w:bookmarkEnd w:id="76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977900</wp:posOffset>
                </wp:positionH>
                <wp:positionV relativeFrom="page">
                  <wp:posOffset>3492500</wp:posOffset>
                </wp:positionV>
                <wp:extent cx="215900" cy="215900"/>
                <wp:wrapNone/>
                <wp:docPr id="2543" name="文本框 2543"/>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69"/>
                            <w:r>
                              <w:rPr>
                                <w:rFonts w:ascii="黑体" w:hAnsi="黑体" w:cs="黑体" w:eastAsia="黑体"/>
                                <w:sz w:val="18"/>
                                <w:spacing w:val="0"/>
                                <w:color w:val="000000"/>
                                <w:b w:val="off"/>
                                <w:i w:val="off"/>
                              </w:rPr>
                              <w:rPr>
                                <w:shd/>
                              </w:rPr>
                              <w:t>体</w:t>
                            </w:r>
                            <w:bookmarkEnd w:id="7669"/>
                          </w:p>
                        </w:txbxContent>
                      </wps:txbx>
                      <wps:bodyPr wrap="square" lIns="0" rIns="0" tIns="0" bIns="0" vert="horz" anchor="t">
                        <a:noAutofit/>
                      </wps:bodyPr>
                    </wps:wsp>
                  </a:graphicData>
                </a:graphic>
              </wp:anchor>
            </w:drawing>
          </mc:Choice>
          <mc:Fallback>
            <w:pict>
              <v:shape type="#_x0000_t202" filled="f" stroked="f" style="margin-left:77pt;margin-top:275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70"/>
                      <w:r>
                        <w:rPr>
                          <w:rFonts w:ascii="黑体" w:hAnsi="黑体" w:cs="黑体" w:eastAsia="黑体"/>
                          <w:sz w:val="18"/>
                          <w:spacing w:val="0"/>
                          <w:color w:val="000000"/>
                          <w:b w:val="off"/>
                          <w:i w:val="off"/>
                        </w:rPr>
                        <w:rPr>
                          <w:shd/>
                        </w:rPr>
                        <w:t>体</w:t>
                      </w:r>
                      <w:bookmarkEnd w:id="76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3492500</wp:posOffset>
                </wp:positionV>
                <wp:extent cx="1257300" cy="215900"/>
                <wp:wrapNone/>
                <wp:docPr id="2544" name="文本框 2544"/>
                <a:graphic xmlns:a="http://schemas.openxmlformats.org/drawingml/2006/main">
                  <a:graphicData uri="http://schemas.microsoft.com/office/word/2010/wordprocessingShape">
                    <wps:wsp>
                      <wps:cNvSpPr txBox="true"/>
                      <wps:spPr>
                        <a:xfrm>
                          <a:off x="0" y="0"/>
                          <a:ext cx="1257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71"/>
                            <w:r>
                              <w:rPr>
                                <w:rFonts w:ascii="宋体" w:hAnsi="宋体" w:cs="宋体" w:eastAsia="宋体"/>
                                <w:sz w:val="18"/>
                                <w:spacing w:val="0"/>
                                <w:color w:val="000000"/>
                                <w:b w:val="off"/>
                                <w:i w:val="off"/>
                              </w:rPr>
                              <w:rPr>
                                <w:shd/>
                              </w:rPr>
                              <w:t>侦查人员 (2人以上)。</w:t>
                            </w:r>
                            <w:bookmarkEnd w:id="7671"/>
                          </w:p>
                        </w:txbxContent>
                      </wps:txbx>
                      <wps:bodyPr wrap="square" lIns="0" rIns="0" tIns="0" bIns="0" vert="horz" anchor="t">
                        <a:noAutofit/>
                      </wps:bodyPr>
                    </wps:wsp>
                  </a:graphicData>
                </a:graphic>
              </wp:anchor>
            </w:drawing>
          </mc:Choice>
          <mc:Fallback>
            <w:pict>
              <v:shape type="#_x0000_t202" filled="f" stroked="f" style="margin-left:108pt;margin-top:275pt;width:9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72"/>
                      <w:r>
                        <w:rPr>
                          <w:rFonts w:ascii="宋体" w:hAnsi="宋体" w:cs="宋体" w:eastAsia="宋体"/>
                          <w:sz w:val="18"/>
                          <w:spacing w:val="0"/>
                          <w:color w:val="000000"/>
                          <w:b w:val="off"/>
                          <w:i w:val="off"/>
                        </w:rPr>
                        <w:rPr>
                          <w:shd/>
                        </w:rPr>
                        <w:t>侦查人员 (2人以上)。</w:t>
                      </w:r>
                      <w:bookmarkEnd w:id="76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3898900</wp:posOffset>
                </wp:positionV>
                <wp:extent cx="558800" cy="215900"/>
                <wp:wrapNone/>
                <wp:docPr id="2545" name="文本框 2545"/>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73"/>
                            <w:r>
                              <w:rPr>
                                <w:rFonts w:ascii="黑体" w:hAnsi="黑体" w:cs="黑体" w:eastAsia="黑体"/>
                                <w:sz w:val="18"/>
                                <w:spacing w:val="0"/>
                                <w:color w:val="000000"/>
                                <w:b w:val="off"/>
                                <w:i w:val="off"/>
                              </w:rPr>
                              <w:rPr>
                                <w:shd/>
                              </w:rPr>
                              <w:t>范    围</w:t>
                            </w:r>
                            <w:bookmarkEnd w:id="7673"/>
                          </w:p>
                        </w:txbxContent>
                      </wps:txbx>
                      <wps:bodyPr wrap="square" lIns="0" rIns="0" tIns="0" bIns="0" vert="horz" anchor="t">
                        <a:noAutofit/>
                      </wps:bodyPr>
                    </wps:wsp>
                  </a:graphicData>
                </a:graphic>
              </wp:anchor>
            </w:drawing>
          </mc:Choice>
          <mc:Fallback>
            <w:pict>
              <v:shape type="#_x0000_t202" filled="f" stroked="f" style="margin-left:52pt;margin-top:307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74"/>
                      <w:r>
                        <w:rPr>
                          <w:rFonts w:ascii="黑体" w:hAnsi="黑体" w:cs="黑体" w:eastAsia="黑体"/>
                          <w:sz w:val="18"/>
                          <w:spacing w:val="0"/>
                          <w:color w:val="000000"/>
                          <w:b w:val="off"/>
                          <w:i w:val="off"/>
                        </w:rPr>
                        <w:rPr>
                          <w:shd/>
                        </w:rPr>
                        <w:t>范    围</w:t>
                      </w:r>
                      <w:bookmarkEnd w:id="76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3771900</wp:posOffset>
                </wp:positionV>
                <wp:extent cx="3416300" cy="215900"/>
                <wp:wrapNone/>
                <wp:docPr id="2546" name="文本框 2546"/>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75"/>
                            <w:r>
                              <w:rPr>
                                <w:rFonts w:ascii="宋体" w:hAnsi="宋体" w:cs="宋体" w:eastAsia="宋体"/>
                                <w:sz w:val="18"/>
                                <w:spacing w:val="0"/>
                                <w:color w:val="000000"/>
                                <w:b w:val="off"/>
                                <w:i w:val="off"/>
                              </w:rPr>
                              <w:rPr>
                                <w:shd/>
                              </w:rPr>
                              <w:t>犯罪嫌疑人以及可能隐藏罪犯或者罪证的人的身体、物品、住处和</w:t>
                            </w:r>
                            <w:bookmarkEnd w:id="7675"/>
                          </w:p>
                        </w:txbxContent>
                      </wps:txbx>
                      <wps:bodyPr wrap="square" lIns="0" rIns="0" tIns="0" bIns="0" vert="horz" anchor="t">
                        <a:noAutofit/>
                      </wps:bodyPr>
                    </wps:wsp>
                  </a:graphicData>
                </a:graphic>
              </wp:anchor>
            </w:drawing>
          </mc:Choice>
          <mc:Fallback>
            <w:pict>
              <v:shape type="#_x0000_t202" filled="f" stroked="f" style="margin-left:108pt;margin-top:297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76"/>
                      <w:r>
                        <w:rPr>
                          <w:rFonts w:ascii="宋体" w:hAnsi="宋体" w:cs="宋体" w:eastAsia="宋体"/>
                          <w:sz w:val="18"/>
                          <w:spacing w:val="0"/>
                          <w:color w:val="000000"/>
                          <w:b w:val="off"/>
                          <w:i w:val="off"/>
                        </w:rPr>
                        <w:rPr>
                          <w:shd/>
                        </w:rPr>
                        <w:t>犯罪嫌疑人以及可能隐藏罪犯或者罪证的人的身体、物品、住处和</w:t>
                      </w:r>
                      <w:bookmarkEnd w:id="76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4000500</wp:posOffset>
                </wp:positionV>
                <wp:extent cx="901700" cy="215900"/>
                <wp:wrapNone/>
                <wp:docPr id="2547" name="文本框 2547"/>
                <a:graphic xmlns:a="http://schemas.openxmlformats.org/drawingml/2006/main">
                  <a:graphicData uri="http://schemas.microsoft.com/office/word/2010/wordprocessingShape">
                    <wps:wsp>
                      <wps:cNvSpPr txBox="true"/>
                      <wps:spPr>
                        <a:xfrm>
                          <a:off x="0" y="0"/>
                          <a:ext cx="901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77"/>
                            <w:r>
                              <w:rPr>
                                <w:rFonts w:ascii="宋体" w:hAnsi="宋体" w:cs="宋体" w:eastAsia="宋体"/>
                                <w:sz w:val="18"/>
                                <w:spacing w:val="0"/>
                                <w:color w:val="000000"/>
                                <w:b w:val="off"/>
                                <w:i w:val="off"/>
                              </w:rPr>
                              <w:rPr>
                                <w:shd/>
                              </w:rPr>
                              <w:t>其他有关地方。</w:t>
                            </w:r>
                            <w:bookmarkEnd w:id="7677"/>
                          </w:p>
                        </w:txbxContent>
                      </wps:txbx>
                      <wps:bodyPr wrap="square" lIns="0" rIns="0" tIns="0" bIns="0" vert="horz" anchor="t">
                        <a:noAutofit/>
                      </wps:bodyPr>
                    </wps:wsp>
                  </a:graphicData>
                </a:graphic>
              </wp:anchor>
            </w:drawing>
          </mc:Choice>
          <mc:Fallback>
            <w:pict>
              <v:shape type="#_x0000_t202" filled="f" stroked="f" style="margin-left:108pt;margin-top:315pt;width:7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78"/>
                      <w:r>
                        <w:rPr>
                          <w:rFonts w:ascii="宋体" w:hAnsi="宋体" w:cs="宋体" w:eastAsia="宋体"/>
                          <w:sz w:val="18"/>
                          <w:spacing w:val="0"/>
                          <w:color w:val="000000"/>
                          <w:b w:val="off"/>
                          <w:i w:val="off"/>
                        </w:rPr>
                        <w:rPr>
                          <w:shd/>
                        </w:rPr>
                        <w:t>其他有关地方。</w:t>
                      </w:r>
                      <w:bookmarkEnd w:id="76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4305300</wp:posOffset>
                </wp:positionV>
                <wp:extent cx="558800" cy="215900"/>
                <wp:wrapNone/>
                <wp:docPr id="2548" name="文本框 2548"/>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79"/>
                            <w:r>
                              <w:rPr>
                                <w:rFonts w:ascii="黑体" w:hAnsi="黑体" w:cs="黑体" w:eastAsia="黑体"/>
                                <w:sz w:val="18"/>
                                <w:spacing w:val="0"/>
                                <w:color w:val="000000"/>
                                <w:b w:val="off"/>
                                <w:i w:val="off"/>
                              </w:rPr>
                              <w:rPr>
                                <w:shd/>
                              </w:rPr>
                              <w:t>女    性</w:t>
                            </w:r>
                            <w:bookmarkEnd w:id="7679"/>
                          </w:p>
                        </w:txbxContent>
                      </wps:txbx>
                      <wps:bodyPr wrap="square" lIns="0" rIns="0" tIns="0" bIns="0" vert="horz" anchor="t">
                        <a:noAutofit/>
                      </wps:bodyPr>
                    </wps:wsp>
                  </a:graphicData>
                </a:graphic>
              </wp:anchor>
            </w:drawing>
          </mc:Choice>
          <mc:Fallback>
            <w:pict>
              <v:shape type="#_x0000_t202" filled="f" stroked="f" style="margin-left:52pt;margin-top:339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80"/>
                      <w:r>
                        <w:rPr>
                          <w:rFonts w:ascii="黑体" w:hAnsi="黑体" w:cs="黑体" w:eastAsia="黑体"/>
                          <w:sz w:val="18"/>
                          <w:spacing w:val="0"/>
                          <w:color w:val="000000"/>
                          <w:b w:val="off"/>
                          <w:i w:val="off"/>
                        </w:rPr>
                        <w:rPr>
                          <w:shd/>
                        </w:rPr>
                        <w:t>女    性</w:t>
                      </w:r>
                      <w:bookmarkEnd w:id="76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4292600</wp:posOffset>
                </wp:positionV>
                <wp:extent cx="2387600" cy="215900"/>
                <wp:wrapNone/>
                <wp:docPr id="2549" name="文本框 2549"/>
                <a:graphic xmlns:a="http://schemas.openxmlformats.org/drawingml/2006/main">
                  <a:graphicData uri="http://schemas.microsoft.com/office/word/2010/wordprocessingShape">
                    <wps:wsp>
                      <wps:cNvSpPr txBox="true"/>
                      <wps:spPr>
                        <a:xfrm>
                          <a:off x="0" y="0"/>
                          <a:ext cx="2387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81"/>
                            <w:r>
                              <w:rPr>
                                <w:rFonts w:ascii="宋体" w:hAnsi="宋体" w:cs="宋体" w:eastAsia="宋体"/>
                                <w:sz w:val="18"/>
                                <w:spacing w:val="0"/>
                                <w:color w:val="000000"/>
                                <w:b w:val="off"/>
                                <w:i w:val="off"/>
                              </w:rPr>
                              <w:rPr>
                                <w:shd/>
                              </w:rPr>
                              <w:t>搜查妇女的身体，应当由女性工作人员进行。</w:t>
                            </w:r>
                            <w:bookmarkEnd w:id="7681"/>
                          </w:p>
                        </w:txbxContent>
                      </wps:txbx>
                      <wps:bodyPr wrap="square" lIns="0" rIns="0" tIns="0" bIns="0" vert="horz" anchor="t">
                        <a:noAutofit/>
                      </wps:bodyPr>
                    </wps:wsp>
                  </a:graphicData>
                </a:graphic>
              </wp:anchor>
            </w:drawing>
          </mc:Choice>
          <mc:Fallback>
            <w:pict>
              <v:shape type="#_x0000_t202" filled="f" stroked="f" style="margin-left:108pt;margin-top:338pt;width:18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82"/>
                      <w:r>
                        <w:rPr>
                          <w:rFonts w:ascii="宋体" w:hAnsi="宋体" w:cs="宋体" w:eastAsia="宋体"/>
                          <w:sz w:val="18"/>
                          <w:spacing w:val="0"/>
                          <w:color w:val="000000"/>
                          <w:b w:val="off"/>
                          <w:i w:val="off"/>
                        </w:rPr>
                        <w:rPr>
                          <w:shd/>
                        </w:rPr>
                        <w:t>搜查妇女的身体，应当由女性工作人员进行。</w:t>
                      </w:r>
                      <w:bookmarkEnd w:id="76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5905500</wp:posOffset>
                </wp:positionH>
                <wp:positionV relativeFrom="page">
                  <wp:posOffset>4457700</wp:posOffset>
                </wp:positionV>
                <wp:extent cx="673100" cy="215900"/>
                <wp:wrapNone/>
                <wp:docPr id="2550" name="文本框 2550"/>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83"/>
                            <w:r>
                              <w:rPr>
                                <w:rFonts w:ascii="黑体" w:hAnsi="黑体" w:cs="黑体" w:eastAsia="黑体"/>
                                <w:sz w:val="18"/>
                                <w:spacing w:val="0"/>
                                <w:color w:val="7ac3b1"/>
                                <w:b w:val="off"/>
                                <w:i w:val="off"/>
                              </w:rPr>
                              <w:rPr>
                                <w:shd/>
                              </w:rPr>
                              <w:t>[归纳助记]</w:t>
                            </w:r>
                            <w:bookmarkEnd w:id="7683"/>
                          </w:p>
                        </w:txbxContent>
                      </wps:txbx>
                      <wps:bodyPr wrap="square" lIns="0" rIns="0" tIns="0" bIns="0" vert="horz" anchor="t">
                        <a:noAutofit/>
                      </wps:bodyPr>
                    </wps:wsp>
                  </a:graphicData>
                </a:graphic>
              </wp:anchor>
            </w:drawing>
          </mc:Choice>
          <mc:Fallback>
            <w:pict>
              <v:shape type="#_x0000_t202" filled="f" stroked="f" style="margin-left:465pt;margin-top:351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84"/>
                      <w:r>
                        <w:rPr>
                          <w:rFonts w:ascii="黑体" w:hAnsi="黑体" w:cs="黑体" w:eastAsia="黑体"/>
                          <w:sz w:val="18"/>
                          <w:spacing w:val="0"/>
                          <w:color w:val="7ac3b1"/>
                          <w:b w:val="off"/>
                          <w:i w:val="off"/>
                        </w:rPr>
                        <w:rPr>
                          <w:shd/>
                        </w:rPr>
                        <w:t>[归纳助记]</w:t>
                      </w:r>
                      <w:bookmarkEnd w:id="76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4584700</wp:posOffset>
                </wp:positionV>
                <wp:extent cx="2044700" cy="215900"/>
                <wp:wrapNone/>
                <wp:docPr id="2551" name="文本框 2551"/>
                <a:graphic xmlns:a="http://schemas.openxmlformats.org/drawingml/2006/main">
                  <a:graphicData uri="http://schemas.microsoft.com/office/word/2010/wordprocessingShape">
                    <wps:wsp>
                      <wps:cNvSpPr txBox="true"/>
                      <wps:spPr>
                        <a:xfrm>
                          <a:off x="0" y="0"/>
                          <a:ext cx="2044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85"/>
                            <w:r>
                              <w:rPr>
                                <w:rFonts w:ascii="宋体" w:hAnsi="宋体" w:cs="宋体" w:eastAsia="宋体"/>
                                <w:sz w:val="18"/>
                                <w:spacing w:val="0"/>
                                <w:color w:val="000000"/>
                                <w:b w:val="off"/>
                                <w:i w:val="off"/>
                              </w:rPr>
                              <w:rPr>
                                <w:shd/>
                              </w:rPr>
                              <w:t>搜查时，必须向被搜查人出示搜查证。</w:t>
                            </w:r>
                            <w:bookmarkEnd w:id="7685"/>
                          </w:p>
                        </w:txbxContent>
                      </wps:txbx>
                      <wps:bodyPr wrap="square" lIns="0" rIns="0" tIns="0" bIns="0" vert="horz" anchor="t">
                        <a:noAutofit/>
                      </wps:bodyPr>
                    </wps:wsp>
                  </a:graphicData>
                </a:graphic>
              </wp:anchor>
            </w:drawing>
          </mc:Choice>
          <mc:Fallback>
            <w:pict>
              <v:shape type="#_x0000_t202" filled="f" stroked="f" style="margin-left:108pt;margin-top:361pt;width:16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86"/>
                      <w:r>
                        <w:rPr>
                          <w:rFonts w:ascii="宋体" w:hAnsi="宋体" w:cs="宋体" w:eastAsia="宋体"/>
                          <w:sz w:val="18"/>
                          <w:spacing w:val="0"/>
                          <w:color w:val="000000"/>
                          <w:b w:val="off"/>
                          <w:i w:val="off"/>
                        </w:rPr>
                        <w:rPr>
                          <w:shd/>
                        </w:rPr>
                        <w:t>搜查时，必须向被搜查人出示搜查证。</w:t>
                      </w:r>
                      <w:bookmarkEnd w:id="76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4673600</wp:posOffset>
                </wp:positionV>
                <wp:extent cx="1244600" cy="215900"/>
                <wp:wrapNone/>
                <wp:docPr id="2552" name="文本框 2552"/>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87"/>
                            <w:r>
                              <w:rPr>
                                <w:rFonts w:ascii="黑体" w:hAnsi="黑体" w:cs="黑体" w:eastAsia="黑体"/>
                                <w:sz w:val="18"/>
                                <w:spacing w:val="0"/>
                                <w:color w:val="000000"/>
                                <w:b w:val="off"/>
                                <w:i w:val="off"/>
                              </w:rPr>
                              <w:rPr>
                                <w:shd/>
                              </w:rPr>
                              <w:t>要令状：传唤、抱传、</w:t>
                            </w:r>
                            <w:bookmarkEnd w:id="7687"/>
                          </w:p>
                        </w:txbxContent>
                      </wps:txbx>
                      <wps:bodyPr wrap="square" lIns="0" rIns="0" tIns="0" bIns="0" vert="horz" anchor="t">
                        <a:noAutofit/>
                      </wps:bodyPr>
                    </wps:wsp>
                  </a:graphicData>
                </a:graphic>
              </wp:anchor>
            </w:drawing>
          </mc:Choice>
          <mc:Fallback>
            <w:pict>
              <v:shape type="#_x0000_t202" filled="f" stroked="f" style="margin-left:464pt;margin-top:368pt;width: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88"/>
                      <w:r>
                        <w:rPr>
                          <w:rFonts w:ascii="黑体" w:hAnsi="黑体" w:cs="黑体" w:eastAsia="黑体"/>
                          <w:sz w:val="18"/>
                          <w:spacing w:val="0"/>
                          <w:color w:val="000000"/>
                          <w:b w:val="off"/>
                          <w:i w:val="off"/>
                        </w:rPr>
                        <w:rPr>
                          <w:shd/>
                        </w:rPr>
                        <w:t>要令状：传唤、抱传、</w:t>
                      </w:r>
                      <w:bookmarkEnd w:id="76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4787900</wp:posOffset>
                </wp:positionV>
                <wp:extent cx="3416300" cy="215900"/>
                <wp:wrapNone/>
                <wp:docPr id="2553" name="文本框 2553"/>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89"/>
                            <w:r>
                              <w:rPr>
                                <w:rFonts w:ascii="宋体" w:hAnsi="宋体" w:cs="宋体" w:eastAsia="宋体"/>
                                <w:sz w:val="18"/>
                                <w:spacing w:val="0"/>
                                <w:color w:val="000000"/>
                                <w:b w:val="off"/>
                                <w:i w:val="off"/>
                              </w:rPr>
                              <w:rPr>
                                <w:shd/>
                              </w:rPr>
                              <w:t>陷阱点拨在执行逮捕、拘留时，遇有紧急情况，不另用搜查证也可</w:t>
                            </w:r>
                            <w:bookmarkEnd w:id="7689"/>
                          </w:p>
                        </w:txbxContent>
                      </wps:txbx>
                      <wps:bodyPr wrap="square" lIns="0" rIns="0" tIns="0" bIns="0" vert="horz" anchor="t">
                        <a:noAutofit/>
                      </wps:bodyPr>
                    </wps:wsp>
                  </a:graphicData>
                </a:graphic>
              </wp:anchor>
            </w:drawing>
          </mc:Choice>
          <mc:Fallback>
            <w:pict>
              <v:shape type="#_x0000_t202" filled="f" stroked="f" style="margin-left:108pt;margin-top:377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90"/>
                      <w:r>
                        <w:rPr>
                          <w:rFonts w:ascii="宋体" w:hAnsi="宋体" w:cs="宋体" w:eastAsia="宋体"/>
                          <w:sz w:val="18"/>
                          <w:spacing w:val="0"/>
                          <w:color w:val="000000"/>
                          <w:b w:val="off"/>
                          <w:i w:val="off"/>
                        </w:rPr>
                        <w:rPr>
                          <w:shd/>
                        </w:rPr>
                        <w:t>陷阱点拨在执行逮捕、拘留时，遇有紧急情况，不另用搜查证也可</w:t>
                      </w:r>
                      <w:bookmarkEnd w:id="76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4813300</wp:posOffset>
                </wp:positionV>
                <wp:extent cx="190500" cy="266700"/>
                <wp:wrapNone/>
                <wp:docPr id="2554" name="文本框 2554"/>
                <a:graphic xmlns:a="http://schemas.openxmlformats.org/drawingml/2006/main">
                  <a:graphicData uri="http://schemas.microsoft.com/office/word/2010/wordprocessingShape">
                    <wps:wsp>
                      <wps:cNvSpPr txBox="true"/>
                      <wps:spPr>
                        <a:xfrm>
                          <a:off x="0" y="0"/>
                          <a:ext cx="190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7691"/>
                            <w:r>
                              <w:rPr>
                                <w:rFonts w:ascii="TimesNewRoman" w:hAnsi="TimesNewRoman" w:cs="TimesNewRoman" w:eastAsia="TimesNewRoman"/>
                                <w:sz w:val="25"/>
                                <w:spacing w:val="0"/>
                                <w:color w:val="000000"/>
                                <w:b w:val="off"/>
                                <w:i w:val="off"/>
                              </w:rPr>
                              <w:rPr>
                                <w:shd/>
                              </w:rPr>
                              <w:t>J</w:t>
                            </w:r>
                            <w:bookmarkEnd w:id="7691"/>
                          </w:p>
                        </w:txbxContent>
                      </wps:txbx>
                      <wps:bodyPr wrap="square" lIns="0" rIns="0" tIns="0" bIns="0" vert="horz" anchor="t">
                        <a:noAutofit/>
                      </wps:bodyPr>
                    </wps:wsp>
                  </a:graphicData>
                </a:graphic>
              </wp:anchor>
            </w:drawing>
          </mc:Choice>
          <mc:Fallback>
            <w:pict>
              <v:shape type="#_x0000_t202" filled="f" stroked="f" style="margin-left:455pt;margin-top:379pt;width:1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7692"/>
                      <w:r>
                        <w:rPr>
                          <w:rFonts w:ascii="TimesNewRoman" w:hAnsi="TimesNewRoman" w:cs="TimesNewRoman" w:eastAsia="TimesNewRoman"/>
                          <w:sz w:val="25"/>
                          <w:spacing w:val="0"/>
                          <w:color w:val="000000"/>
                          <w:b w:val="off"/>
                          <w:i w:val="off"/>
                        </w:rPr>
                        <w:rPr>
                          <w:shd/>
                        </w:rPr>
                        <w:t>J</w:t>
                      </w:r>
                      <w:bookmarkEnd w:id="76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4902200</wp:posOffset>
                </wp:positionV>
                <wp:extent cx="215900" cy="215900"/>
                <wp:wrapNone/>
                <wp:docPr id="2555" name="文本框 2555"/>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93"/>
                            <w:r>
                              <w:rPr>
                                <w:rFonts w:ascii="黑体" w:hAnsi="黑体" w:cs="黑体" w:eastAsia="黑体"/>
                                <w:sz w:val="18"/>
                                <w:spacing w:val="0"/>
                                <w:color w:val="000000"/>
                                <w:b w:val="off"/>
                                <w:i w:val="off"/>
                              </w:rPr>
                              <w:rPr>
                                <w:shd/>
                              </w:rPr>
                              <w:t>证</w:t>
                            </w:r>
                            <w:bookmarkEnd w:id="7693"/>
                          </w:p>
                        </w:txbxContent>
                      </wps:txbx>
                      <wps:bodyPr wrap="square" lIns="0" rIns="0" tIns="0" bIns="0" vert="horz" anchor="t">
                        <a:noAutofit/>
                      </wps:bodyPr>
                    </wps:wsp>
                  </a:graphicData>
                </a:graphic>
              </wp:anchor>
            </w:drawing>
          </mc:Choice>
          <mc:Fallback>
            <w:pict>
              <v:shape type="#_x0000_t202" filled="f" stroked="f" style="margin-left:52pt;margin-top:386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94"/>
                      <w:r>
                        <w:rPr>
                          <w:rFonts w:ascii="黑体" w:hAnsi="黑体" w:cs="黑体" w:eastAsia="黑体"/>
                          <w:sz w:val="18"/>
                          <w:spacing w:val="0"/>
                          <w:color w:val="000000"/>
                          <w:b w:val="off"/>
                          <w:i w:val="off"/>
                        </w:rPr>
                        <w:rPr>
                          <w:shd/>
                        </w:rPr>
                        <w:t>证</w:t>
                      </w:r>
                      <w:bookmarkEnd w:id="76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4902200</wp:posOffset>
                </wp:positionV>
                <wp:extent cx="215900" cy="215900"/>
                <wp:wrapNone/>
                <wp:docPr id="2556" name="文本框 2556"/>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95"/>
                            <w:r>
                              <w:rPr>
                                <w:rFonts w:ascii="黑体" w:hAnsi="黑体" w:cs="黑体" w:eastAsia="黑体"/>
                                <w:sz w:val="18"/>
                                <w:spacing w:val="0"/>
                                <w:color w:val="000000"/>
                                <w:b w:val="off"/>
                                <w:i w:val="off"/>
                              </w:rPr>
                              <w:rPr>
                                <w:shd/>
                              </w:rPr>
                              <w:t>件</w:t>
                            </w:r>
                            <w:bookmarkEnd w:id="7695"/>
                          </w:p>
                        </w:txbxContent>
                      </wps:txbx>
                      <wps:bodyPr wrap="square" lIns="0" rIns="0" tIns="0" bIns="0" vert="horz" anchor="t">
                        <a:noAutofit/>
                      </wps:bodyPr>
                    </wps:wsp>
                  </a:graphicData>
                </a:graphic>
              </wp:anchor>
            </w:drawing>
          </mc:Choice>
          <mc:Fallback>
            <w:pict>
              <v:shape type="#_x0000_t202" filled="f" stroked="f" style="margin-left:82pt;margin-top:386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96"/>
                      <w:r>
                        <w:rPr>
                          <w:rFonts w:ascii="黑体" w:hAnsi="黑体" w:cs="黑体" w:eastAsia="黑体"/>
                          <w:sz w:val="18"/>
                          <w:spacing w:val="0"/>
                          <w:color w:val="000000"/>
                          <w:b w:val="off"/>
                          <w:i w:val="off"/>
                        </w:rPr>
                        <w:rPr>
                          <w:shd/>
                        </w:rPr>
                        <w:t>件</w:t>
                      </w:r>
                      <w:bookmarkEnd w:id="76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4889500</wp:posOffset>
                </wp:positionV>
                <wp:extent cx="1130300" cy="215900"/>
                <wp:wrapNone/>
                <wp:docPr id="2557" name="文本框 2557"/>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97"/>
                            <w:r>
                              <w:rPr>
                                <w:rFonts w:ascii="黑体" w:hAnsi="黑体" w:cs="黑体" w:eastAsia="黑体"/>
                                <w:sz w:val="18"/>
                                <w:spacing w:val="0"/>
                                <w:color w:val="000000"/>
                                <w:b w:val="off"/>
                                <w:i w:val="off"/>
                              </w:rPr>
                              <w:rPr>
                                <w:shd/>
                              </w:rPr>
                              <w:t>拘留、逮捕、勘验、</w:t>
                            </w:r>
                            <w:bookmarkEnd w:id="7697"/>
                          </w:p>
                        </w:txbxContent>
                      </wps:txbx>
                      <wps:bodyPr wrap="square" lIns="0" rIns="0" tIns="0" bIns="0" vert="horz" anchor="t">
                        <a:noAutofit/>
                      </wps:bodyPr>
                    </wps:wsp>
                  </a:graphicData>
                </a:graphic>
              </wp:anchor>
            </w:drawing>
          </mc:Choice>
          <mc:Fallback>
            <w:pict>
              <v:shape type="#_x0000_t202" filled="f" stroked="f" style="margin-left:464pt;margin-top:385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698"/>
                      <w:r>
                        <w:rPr>
                          <w:rFonts w:ascii="黑体" w:hAnsi="黑体" w:cs="黑体" w:eastAsia="黑体"/>
                          <w:sz w:val="18"/>
                          <w:spacing w:val="0"/>
                          <w:color w:val="000000"/>
                          <w:b w:val="off"/>
                          <w:i w:val="off"/>
                        </w:rPr>
                        <w:rPr>
                          <w:shd/>
                        </w:rPr>
                        <w:t>拘留、逮捕、勘验、</w:t>
                      </w:r>
                      <w:bookmarkEnd w:id="76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1384300</wp:posOffset>
                </wp:positionH>
                <wp:positionV relativeFrom="page">
                  <wp:posOffset>5016500</wp:posOffset>
                </wp:positionV>
                <wp:extent cx="787400" cy="215900"/>
                <wp:wrapNone/>
                <wp:docPr id="2558" name="文本框 2558"/>
                <a:graphic xmlns:a="http://schemas.openxmlformats.org/drawingml/2006/main">
                  <a:graphicData uri="http://schemas.microsoft.com/office/word/2010/wordprocessingShape">
                    <wps:wsp>
                      <wps:cNvSpPr txBox="true"/>
                      <wps:spPr>
                        <a:xfrm>
                          <a:off x="0" y="0"/>
                          <a:ext cx="787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699"/>
                            <w:r>
                              <w:rPr>
                                <w:rFonts w:ascii="宋体" w:hAnsi="宋体" w:cs="宋体" w:eastAsia="宋体"/>
                                <w:sz w:val="18"/>
                                <w:spacing w:val="0"/>
                                <w:color w:val="000000"/>
                                <w:b w:val="off"/>
                                <w:i w:val="off"/>
                              </w:rPr>
                              <w:rPr>
                                <w:shd/>
                              </w:rPr>
                              <w:t>以进行搜查。</w:t>
                            </w:r>
                            <w:bookmarkEnd w:id="7699"/>
                          </w:p>
                        </w:txbxContent>
                      </wps:txbx>
                      <wps:bodyPr wrap="square" lIns="0" rIns="0" tIns="0" bIns="0" vert="horz" anchor="t">
                        <a:noAutofit/>
                      </wps:bodyPr>
                    </wps:wsp>
                  </a:graphicData>
                </a:graphic>
              </wp:anchor>
            </w:drawing>
          </mc:Choice>
          <mc:Fallback>
            <w:pict>
              <v:shape type="#_x0000_t202" filled="f" stroked="f" style="margin-left:109pt;margin-top:395pt;width:6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00"/>
                      <w:r>
                        <w:rPr>
                          <w:rFonts w:ascii="宋体" w:hAnsi="宋体" w:cs="宋体" w:eastAsia="宋体"/>
                          <w:sz w:val="18"/>
                          <w:spacing w:val="0"/>
                          <w:color w:val="000000"/>
                          <w:b w:val="off"/>
                          <w:i w:val="off"/>
                        </w:rPr>
                        <w:rPr>
                          <w:shd/>
                        </w:rPr>
                        <w:t>以进行搜查。</w:t>
                      </w:r>
                      <w:bookmarkEnd w:id="77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ge">
                  <wp:posOffset>5092700</wp:posOffset>
                </wp:positionV>
                <wp:extent cx="1016000" cy="215900"/>
                <wp:wrapNone/>
                <wp:docPr id="2559" name="文本框 2559"/>
                <a:graphic xmlns:a="http://schemas.openxmlformats.org/drawingml/2006/main">
                  <a:graphicData uri="http://schemas.microsoft.com/office/word/2010/wordprocessingShape">
                    <wps:wsp>
                      <wps:cNvSpPr txBox="true"/>
                      <wps:spPr>
                        <a:xfrm>
                          <a:off x="0" y="0"/>
                          <a:ext cx="1016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01"/>
                            <w:r>
                              <w:rPr>
                                <w:rFonts w:ascii="黑体" w:hAnsi="黑体" w:cs="黑体" w:eastAsia="黑体"/>
                                <w:sz w:val="18"/>
                                <w:spacing w:val="0"/>
                                <w:color w:val="000000"/>
                                <w:b w:val="off"/>
                                <w:i w:val="off"/>
                              </w:rPr>
                              <w:rPr>
                                <w:shd/>
                              </w:rPr>
                              <w:t>检查、搜查、通缉</w:t>
                            </w:r>
                            <w:bookmarkEnd w:id="7701"/>
                          </w:p>
                        </w:txbxContent>
                      </wps:txbx>
                      <wps:bodyPr wrap="square" lIns="0" rIns="0" tIns="0" bIns="0" vert="horz" anchor="t">
                        <a:noAutofit/>
                      </wps:bodyPr>
                    </wps:wsp>
                  </a:graphicData>
                </a:graphic>
              </wp:anchor>
            </w:drawing>
          </mc:Choice>
          <mc:Fallback>
            <w:pict>
              <v:shape type="#_x0000_t202" filled="f" stroked="f" style="margin-left:464pt;margin-top:401pt;width:8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02"/>
                      <w:r>
                        <w:rPr>
                          <w:rFonts w:ascii="黑体" w:hAnsi="黑体" w:cs="黑体" w:eastAsia="黑体"/>
                          <w:sz w:val="18"/>
                          <w:spacing w:val="0"/>
                          <w:color w:val="000000"/>
                          <w:b w:val="off"/>
                          <w:i w:val="off"/>
                        </w:rPr>
                        <w:rPr>
                          <w:shd/>
                        </w:rPr>
                        <w:t>检查、搜查、通缉</w:t>
                      </w:r>
                      <w:bookmarkEnd w:id="77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1384300</wp:posOffset>
                </wp:positionH>
                <wp:positionV relativeFrom="page">
                  <wp:posOffset>5219700</wp:posOffset>
                </wp:positionV>
                <wp:extent cx="3302000" cy="215900"/>
                <wp:wrapNone/>
                <wp:docPr id="2560" name="文本框 2560"/>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03"/>
                            <w:r>
                              <w:rPr>
                                <w:rFonts w:ascii="宋体" w:hAnsi="宋体" w:cs="宋体" w:eastAsia="宋体"/>
                                <w:sz w:val="18"/>
                                <w:spacing w:val="0"/>
                                <w:color w:val="000000"/>
                                <w:b w:val="off"/>
                                <w:i w:val="off"/>
                              </w:rPr>
                              <w:rPr>
                                <w:shd/>
                              </w:rPr>
                              <w:t>考点提示公安机关负责人、检察长都有权签发搜查证。(无法院)</w:t>
                            </w:r>
                            <w:bookmarkEnd w:id="7703"/>
                          </w:p>
                        </w:txbxContent>
                      </wps:txbx>
                      <wps:bodyPr wrap="square" lIns="0" rIns="0" tIns="0" bIns="0" vert="horz" anchor="t">
                        <a:noAutofit/>
                      </wps:bodyPr>
                    </wps:wsp>
                  </a:graphicData>
                </a:graphic>
              </wp:anchor>
            </w:drawing>
          </mc:Choice>
          <mc:Fallback>
            <w:pict>
              <v:shape type="#_x0000_t202" filled="f" stroked="f" style="margin-left:109pt;margin-top:411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04"/>
                      <w:r>
                        <w:rPr>
                          <w:rFonts w:ascii="宋体" w:hAnsi="宋体" w:cs="宋体" w:eastAsia="宋体"/>
                          <w:sz w:val="18"/>
                          <w:spacing w:val="0"/>
                          <w:color w:val="000000"/>
                          <w:b w:val="off"/>
                          <w:i w:val="off"/>
                        </w:rPr>
                        <w:rPr>
                          <w:shd/>
                        </w:rPr>
                        <w:t>考点提示公安机关负责人、检察长都有权签发搜查证。(无法院)</w:t>
                      </w:r>
                      <w:bookmarkEnd w:id="77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5511800</wp:posOffset>
                </wp:positionV>
                <wp:extent cx="558800" cy="215900"/>
                <wp:wrapNone/>
                <wp:docPr id="2561" name="文本框 2561"/>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05"/>
                            <w:r>
                              <w:rPr>
                                <w:rFonts w:ascii="黑体" w:hAnsi="黑体" w:cs="黑体" w:eastAsia="黑体"/>
                                <w:sz w:val="18"/>
                                <w:spacing w:val="0"/>
                                <w:color w:val="000000"/>
                                <w:b w:val="off"/>
                                <w:i w:val="off"/>
                              </w:rPr>
                              <w:rPr>
                                <w:shd/>
                              </w:rPr>
                              <w:t>见 证 人</w:t>
                            </w:r>
                            <w:bookmarkEnd w:id="7705"/>
                          </w:p>
                        </w:txbxContent>
                      </wps:txbx>
                      <wps:bodyPr wrap="square" lIns="0" rIns="0" tIns="0" bIns="0" vert="horz" anchor="t">
                        <a:noAutofit/>
                      </wps:bodyPr>
                    </wps:wsp>
                  </a:graphicData>
                </a:graphic>
              </wp:anchor>
            </w:drawing>
          </mc:Choice>
          <mc:Fallback>
            <w:pict>
              <v:shape type="#_x0000_t202" filled="f" stroked="f" style="margin-left:51pt;margin-top:434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06"/>
                      <w:r>
                        <w:rPr>
                          <w:rFonts w:ascii="黑体" w:hAnsi="黑体" w:cs="黑体" w:eastAsia="黑体"/>
                          <w:sz w:val="18"/>
                          <w:spacing w:val="0"/>
                          <w:color w:val="000000"/>
                          <w:b w:val="off"/>
                          <w:i w:val="off"/>
                        </w:rPr>
                        <w:rPr>
                          <w:shd/>
                        </w:rPr>
                        <w:t>见 证 人</w:t>
                      </w:r>
                      <w:bookmarkEnd w:id="77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5511800</wp:posOffset>
                </wp:positionV>
                <wp:extent cx="3302000" cy="215900"/>
                <wp:wrapNone/>
                <wp:docPr id="2562" name="文本框 2562"/>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07"/>
                            <w:r>
                              <w:rPr>
                                <w:rFonts w:ascii="宋体" w:hAnsi="宋体" w:cs="宋体" w:eastAsia="宋体"/>
                                <w:sz w:val="18"/>
                                <w:spacing w:val="0"/>
                                <w:color w:val="000000"/>
                                <w:b w:val="off"/>
                                <w:i w:val="off"/>
                              </w:rPr>
                              <w:rPr>
                                <w:shd/>
                              </w:rPr>
                              <w:t>搜查时，应当有被搜查人或他的家属、邻居或其他见证人在场。</w:t>
                            </w:r>
                            <w:bookmarkEnd w:id="7707"/>
                          </w:p>
                        </w:txbxContent>
                      </wps:txbx>
                      <wps:bodyPr wrap="square" lIns="0" rIns="0" tIns="0" bIns="0" vert="horz" anchor="t">
                        <a:noAutofit/>
                      </wps:bodyPr>
                    </wps:wsp>
                  </a:graphicData>
                </a:graphic>
              </wp:anchor>
            </w:drawing>
          </mc:Choice>
          <mc:Fallback>
            <w:pict>
              <v:shape type="#_x0000_t202" filled="f" stroked="f" style="margin-left:108pt;margin-top:434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08"/>
                      <w:r>
                        <w:rPr>
                          <w:rFonts w:ascii="宋体" w:hAnsi="宋体" w:cs="宋体" w:eastAsia="宋体"/>
                          <w:sz w:val="18"/>
                          <w:spacing w:val="0"/>
                          <w:color w:val="000000"/>
                          <w:b w:val="off"/>
                          <w:i w:val="off"/>
                        </w:rPr>
                        <w:rPr>
                          <w:shd/>
                        </w:rPr>
                        <w:t>搜查时，应当有被搜查人或他的家属、邻居或其他见证人在场。</w:t>
                      </w:r>
                      <w:bookmarkEnd w:id="77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5803900</wp:posOffset>
                </wp:positionV>
                <wp:extent cx="3416300" cy="215900"/>
                <wp:wrapNone/>
                <wp:docPr id="2563" name="文本框 2563"/>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09"/>
                            <w:r>
                              <w:rPr>
                                <w:rFonts w:ascii="宋体" w:hAnsi="宋体" w:cs="宋体" w:eastAsia="宋体"/>
                                <w:sz w:val="18"/>
                                <w:spacing w:val="0"/>
                                <w:color w:val="000000"/>
                                <w:b w:val="off"/>
                                <w:i w:val="off"/>
                              </w:rPr>
                              <w:rPr>
                                <w:shd/>
                              </w:rPr>
                              <w:t>搜查笔录由侦查人员和被搜查人或他的家属、邻居或其他见证人签</w:t>
                            </w:r>
                            <w:bookmarkEnd w:id="7709"/>
                          </w:p>
                        </w:txbxContent>
                      </wps:txbx>
                      <wps:bodyPr wrap="square" lIns="0" rIns="0" tIns="0" bIns="0" vert="horz" anchor="t">
                        <a:noAutofit/>
                      </wps:bodyPr>
                    </wps:wsp>
                  </a:graphicData>
                </a:graphic>
              </wp:anchor>
            </w:drawing>
          </mc:Choice>
          <mc:Fallback>
            <w:pict>
              <v:shape type="#_x0000_t202" filled="f" stroked="f" style="margin-left:108pt;margin-top:457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10"/>
                      <w:r>
                        <w:rPr>
                          <w:rFonts w:ascii="宋体" w:hAnsi="宋体" w:cs="宋体" w:eastAsia="宋体"/>
                          <w:sz w:val="18"/>
                          <w:spacing w:val="0"/>
                          <w:color w:val="000000"/>
                          <w:b w:val="off"/>
                          <w:i w:val="off"/>
                        </w:rPr>
                        <w:rPr>
                          <w:shd/>
                        </w:rPr>
                        <w:t>搜查笔录由侦查人员和被搜查人或他的家属、邻居或其他见证人签</w:t>
                      </w:r>
                      <w:bookmarkEnd w:id="77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6019800</wp:posOffset>
                </wp:positionV>
                <wp:extent cx="508000" cy="215900"/>
                <wp:wrapNone/>
                <wp:docPr id="2564" name="文本框 2564"/>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11"/>
                            <w:r>
                              <w:rPr>
                                <w:rFonts w:ascii="黑体" w:hAnsi="黑体" w:cs="黑体" w:eastAsia="黑体"/>
                                <w:sz w:val="18"/>
                                <w:spacing w:val="0"/>
                                <w:color w:val="000000"/>
                                <w:b w:val="off"/>
                                <w:i w:val="off"/>
                              </w:rPr>
                              <w:rPr>
                                <w:shd/>
                              </w:rPr>
                              <w:t>笔   录</w:t>
                            </w:r>
                            <w:bookmarkEnd w:id="7711"/>
                          </w:p>
                        </w:txbxContent>
                      </wps:txbx>
                      <wps:bodyPr wrap="square" lIns="0" rIns="0" tIns="0" bIns="0" vert="horz" anchor="t">
                        <a:noAutofit/>
                      </wps:bodyPr>
                    </wps:wsp>
                  </a:graphicData>
                </a:graphic>
              </wp:anchor>
            </w:drawing>
          </mc:Choice>
          <mc:Fallback>
            <w:pict>
              <v:shape type="#_x0000_t202" filled="f" stroked="f" style="margin-left:52pt;margin-top:474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12"/>
                      <w:r>
                        <w:rPr>
                          <w:rFonts w:ascii="黑体" w:hAnsi="黑体" w:cs="黑体" w:eastAsia="黑体"/>
                          <w:sz w:val="18"/>
                          <w:spacing w:val="0"/>
                          <w:color w:val="000000"/>
                          <w:b w:val="off"/>
                          <w:i w:val="off"/>
                        </w:rPr>
                        <w:rPr>
                          <w:shd/>
                        </w:rPr>
                        <w:t>笔   录</w:t>
                      </w:r>
                      <w:bookmarkEnd w:id="77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1384300</wp:posOffset>
                </wp:positionH>
                <wp:positionV relativeFrom="page">
                  <wp:posOffset>6019800</wp:posOffset>
                </wp:positionV>
                <wp:extent cx="3416300" cy="215900"/>
                <wp:wrapNone/>
                <wp:docPr id="2565" name="文本框 2565"/>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13"/>
                            <w:r>
                              <w:rPr>
                                <w:rFonts w:ascii="宋体" w:hAnsi="宋体" w:cs="宋体" w:eastAsia="宋体"/>
                                <w:sz w:val="18"/>
                                <w:spacing w:val="0"/>
                                <w:color w:val="000000"/>
                                <w:b w:val="off"/>
                                <w:i w:val="off"/>
                              </w:rPr>
                              <w:rPr>
                                <w:shd/>
                              </w:rPr>
                              <w:t>名或盖章。在逃或拒绝签名、盖章的，应当在笔录上注明。拒绝或</w:t>
                            </w:r>
                            <w:bookmarkEnd w:id="7713"/>
                          </w:p>
                        </w:txbxContent>
                      </wps:txbx>
                      <wps:bodyPr wrap="square" lIns="0" rIns="0" tIns="0" bIns="0" vert="horz" anchor="t">
                        <a:noAutofit/>
                      </wps:bodyPr>
                    </wps:wsp>
                  </a:graphicData>
                </a:graphic>
              </wp:anchor>
            </w:drawing>
          </mc:Choice>
          <mc:Fallback>
            <w:pict>
              <v:shape type="#_x0000_t202" filled="f" stroked="f" style="margin-left:109pt;margin-top:474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14"/>
                      <w:r>
                        <w:rPr>
                          <w:rFonts w:ascii="宋体" w:hAnsi="宋体" w:cs="宋体" w:eastAsia="宋体"/>
                          <w:sz w:val="18"/>
                          <w:spacing w:val="0"/>
                          <w:color w:val="000000"/>
                          <w:b w:val="off"/>
                          <w:i w:val="off"/>
                        </w:rPr>
                        <w:rPr>
                          <w:shd/>
                        </w:rPr>
                        <w:t>名或盖章。在逃或拒绝签名、盖章的，应当在笔录上注明。拒绝或</w:t>
                      </w:r>
                      <w:bookmarkEnd w:id="77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6235700</wp:posOffset>
                </wp:positionV>
                <wp:extent cx="2159000" cy="215900"/>
                <wp:wrapNone/>
                <wp:docPr id="2566" name="文本框 2566"/>
                <a:graphic xmlns:a="http://schemas.openxmlformats.org/drawingml/2006/main">
                  <a:graphicData uri="http://schemas.microsoft.com/office/word/2010/wordprocessingShape">
                    <wps:wsp>
                      <wps:cNvSpPr txBox="true"/>
                      <wps:spPr>
                        <a:xfrm>
                          <a:off x="0" y="0"/>
                          <a:ext cx="2159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15"/>
                            <w:r>
                              <w:rPr>
                                <w:rFonts w:ascii="宋体" w:hAnsi="宋体" w:cs="宋体" w:eastAsia="宋体"/>
                                <w:sz w:val="18"/>
                                <w:spacing w:val="0"/>
                                <w:color w:val="000000"/>
                                <w:b w:val="off"/>
                                <w:i w:val="off"/>
                              </w:rPr>
                              <w:rPr>
                                <w:shd/>
                              </w:rPr>
                              <w:t>没有签名的并不会影响搜查行为的效力。</w:t>
                            </w:r>
                            <w:bookmarkEnd w:id="7715"/>
                          </w:p>
                        </w:txbxContent>
                      </wps:txbx>
                      <wps:bodyPr wrap="square" lIns="0" rIns="0" tIns="0" bIns="0" vert="horz" anchor="t">
                        <a:noAutofit/>
                      </wps:bodyPr>
                    </wps:wsp>
                  </a:graphicData>
                </a:graphic>
              </wp:anchor>
            </w:drawing>
          </mc:Choice>
          <mc:Fallback>
            <w:pict>
              <v:shape type="#_x0000_t202" filled="f" stroked="f" style="margin-left:108pt;margin-top:491pt;width:17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16"/>
                      <w:r>
                        <w:rPr>
                          <w:rFonts w:ascii="宋体" w:hAnsi="宋体" w:cs="宋体" w:eastAsia="宋体"/>
                          <w:sz w:val="18"/>
                          <w:spacing w:val="0"/>
                          <w:color w:val="000000"/>
                          <w:b w:val="off"/>
                          <w:i w:val="off"/>
                        </w:rPr>
                        <w:rPr>
                          <w:shd/>
                        </w:rPr>
                        <w:t>没有签名的并不会影响搜查行为的效力。</w:t>
                      </w:r>
                      <w:bookmarkEnd w:id="77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1727200</wp:posOffset>
                </wp:positionH>
                <wp:positionV relativeFrom="page">
                  <wp:posOffset>6718300</wp:posOffset>
                </wp:positionV>
                <wp:extent cx="2730500" cy="292100"/>
                <wp:wrapNone/>
                <wp:docPr id="2567" name="文本框 2567"/>
                <a:graphic xmlns:a="http://schemas.openxmlformats.org/drawingml/2006/main">
                  <a:graphicData uri="http://schemas.microsoft.com/office/word/2010/wordprocessingShape">
                    <wps:wsp>
                      <wps:cNvSpPr txBox="true"/>
                      <wps:spPr>
                        <a:xfrm>
                          <a:off x="0" y="0"/>
                          <a:ext cx="27305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7717"/>
                            <w:r>
                              <w:rPr>
                                <w:rFonts w:ascii="黑体" w:hAnsi="黑体" w:cs="黑体" w:eastAsia="黑体"/>
                                <w:sz w:val="27"/>
                                <w:spacing w:val="0"/>
                                <w:color w:val="000000"/>
                                <w:b w:val="off"/>
                                <w:i w:val="off"/>
                              </w:rPr>
                              <w:rPr>
                                <w:shd/>
                              </w:rPr>
                              <w:t>图表54-5查封、扣押、查询、冻结</w:t>
                            </w:r>
                            <w:bookmarkEnd w:id="7717"/>
                          </w:p>
                        </w:txbxContent>
                      </wps:txbx>
                      <wps:bodyPr wrap="square" lIns="0" rIns="0" tIns="0" bIns="0" vert="horz" anchor="t">
                        <a:noAutofit/>
                      </wps:bodyPr>
                    </wps:wsp>
                  </a:graphicData>
                </a:graphic>
              </wp:anchor>
            </w:drawing>
          </mc:Choice>
          <mc:Fallback>
            <w:pict>
              <v:shape type="#_x0000_t202" filled="f" stroked="f" style="margin-left:136pt;margin-top:529pt;width:215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7718"/>
                      <w:r>
                        <w:rPr>
                          <w:rFonts w:ascii="黑体" w:hAnsi="黑体" w:cs="黑体" w:eastAsia="黑体"/>
                          <w:sz w:val="27"/>
                          <w:spacing w:val="0"/>
                          <w:color w:val="000000"/>
                          <w:b w:val="off"/>
                          <w:i w:val="off"/>
                        </w:rPr>
                        <w:rPr>
                          <w:shd/>
                        </w:rPr>
                        <w:t>图表54-5查封、扣押、查询、冻结</w:t>
                      </w:r>
                      <w:bookmarkEnd w:id="77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7061200</wp:posOffset>
                </wp:positionV>
                <wp:extent cx="558800" cy="215900"/>
                <wp:wrapNone/>
                <wp:docPr id="2568" name="文本框 2568"/>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19"/>
                            <w:r>
                              <w:rPr>
                                <w:rFonts w:ascii="黑体" w:hAnsi="黑体" w:cs="黑体" w:eastAsia="黑体"/>
                                <w:sz w:val="18"/>
                                <w:spacing w:val="0"/>
                                <w:color w:val="000000"/>
                                <w:b w:val="off"/>
                                <w:i w:val="off"/>
                              </w:rPr>
                              <w:rPr>
                                <w:shd/>
                              </w:rPr>
                              <w:t>主    体</w:t>
                            </w:r>
                            <w:bookmarkEnd w:id="7719"/>
                          </w:p>
                        </w:txbxContent>
                      </wps:txbx>
                      <wps:bodyPr wrap="square" lIns="0" rIns="0" tIns="0" bIns="0" vert="horz" anchor="t">
                        <a:noAutofit/>
                      </wps:bodyPr>
                    </wps:wsp>
                  </a:graphicData>
                </a:graphic>
              </wp:anchor>
            </w:drawing>
          </mc:Choice>
          <mc:Fallback>
            <w:pict>
              <v:shape type="#_x0000_t202" filled="f" stroked="f" style="margin-left:52pt;margin-top:556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20"/>
                      <w:r>
                        <w:rPr>
                          <w:rFonts w:ascii="黑体" w:hAnsi="黑体" w:cs="黑体" w:eastAsia="黑体"/>
                          <w:sz w:val="18"/>
                          <w:spacing w:val="0"/>
                          <w:color w:val="000000"/>
                          <w:b w:val="off"/>
                          <w:i w:val="off"/>
                        </w:rPr>
                        <w:rPr>
                          <w:shd/>
                        </w:rPr>
                        <w:t>主    体</w:t>
                      </w:r>
                      <w:bookmarkEnd w:id="77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7048500</wp:posOffset>
                </wp:positionV>
                <wp:extent cx="1257300" cy="215900"/>
                <wp:wrapNone/>
                <wp:docPr id="2569" name="文本框 2569"/>
                <a:graphic xmlns:a="http://schemas.openxmlformats.org/drawingml/2006/main">
                  <a:graphicData uri="http://schemas.microsoft.com/office/word/2010/wordprocessingShape">
                    <wps:wsp>
                      <wps:cNvSpPr txBox="true"/>
                      <wps:spPr>
                        <a:xfrm>
                          <a:off x="0" y="0"/>
                          <a:ext cx="1257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21"/>
                            <w:r>
                              <w:rPr>
                                <w:rFonts w:ascii="宋体" w:hAnsi="宋体" w:cs="宋体" w:eastAsia="宋体"/>
                                <w:sz w:val="18"/>
                                <w:spacing w:val="0"/>
                                <w:color w:val="000000"/>
                                <w:b w:val="off"/>
                                <w:i w:val="off"/>
                              </w:rPr>
                              <w:rPr>
                                <w:shd/>
                              </w:rPr>
                              <w:t>侦查人员 (2人以上)。</w:t>
                            </w:r>
                            <w:bookmarkEnd w:id="7721"/>
                          </w:p>
                        </w:txbxContent>
                      </wps:txbx>
                      <wps:bodyPr wrap="square" lIns="0" rIns="0" tIns="0" bIns="0" vert="horz" anchor="t">
                        <a:noAutofit/>
                      </wps:bodyPr>
                    </wps:wsp>
                  </a:graphicData>
                </a:graphic>
              </wp:anchor>
            </w:drawing>
          </mc:Choice>
          <mc:Fallback>
            <w:pict>
              <v:shape type="#_x0000_t202" filled="f" stroked="f" style="margin-left:108pt;margin-top:555pt;width:9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22"/>
                      <w:r>
                        <w:rPr>
                          <w:rFonts w:ascii="宋体" w:hAnsi="宋体" w:cs="宋体" w:eastAsia="宋体"/>
                          <w:sz w:val="18"/>
                          <w:spacing w:val="0"/>
                          <w:color w:val="000000"/>
                          <w:b w:val="off"/>
                          <w:i w:val="off"/>
                        </w:rPr>
                        <w:rPr>
                          <w:shd/>
                        </w:rPr>
                        <w:t>侦查人员 (2人以上)。</w:t>
                      </w:r>
                      <w:bookmarkEnd w:id="77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7315200</wp:posOffset>
                </wp:positionV>
                <wp:extent cx="558800" cy="215900"/>
                <wp:wrapNone/>
                <wp:docPr id="2570" name="文本框 2570"/>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23"/>
                            <w:r>
                              <w:rPr>
                                <w:rFonts w:ascii="黑体" w:hAnsi="黑体" w:cs="黑体" w:eastAsia="黑体"/>
                                <w:sz w:val="18"/>
                                <w:spacing w:val="0"/>
                                <w:color w:val="000000"/>
                                <w:b w:val="off"/>
                                <w:i w:val="off"/>
                              </w:rPr>
                              <w:rPr>
                                <w:shd/>
                              </w:rPr>
                              <w:t>见 证 人</w:t>
                            </w:r>
                            <w:bookmarkEnd w:id="7723"/>
                          </w:p>
                        </w:txbxContent>
                      </wps:txbx>
                      <wps:bodyPr wrap="square" lIns="0" rIns="0" tIns="0" bIns="0" vert="horz" anchor="t">
                        <a:noAutofit/>
                      </wps:bodyPr>
                    </wps:wsp>
                  </a:graphicData>
                </a:graphic>
              </wp:anchor>
            </w:drawing>
          </mc:Choice>
          <mc:Fallback>
            <w:pict>
              <v:shape type="#_x0000_t202" filled="f" stroked="f" style="margin-left:52pt;margin-top:576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24"/>
                      <w:r>
                        <w:rPr>
                          <w:rFonts w:ascii="黑体" w:hAnsi="黑体" w:cs="黑体" w:eastAsia="黑体"/>
                          <w:sz w:val="18"/>
                          <w:spacing w:val="0"/>
                          <w:color w:val="000000"/>
                          <w:b w:val="off"/>
                          <w:i w:val="off"/>
                        </w:rPr>
                        <w:rPr>
                          <w:shd/>
                        </w:rPr>
                        <w:t>见 证 人</w:t>
                      </w:r>
                      <w:bookmarkEnd w:id="77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7315200</wp:posOffset>
                </wp:positionV>
                <wp:extent cx="1130300" cy="215900"/>
                <wp:wrapNone/>
                <wp:docPr id="2571" name="文本框 2571"/>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25"/>
                            <w:r>
                              <w:rPr>
                                <w:rFonts w:ascii="宋体" w:hAnsi="宋体" w:cs="宋体" w:eastAsia="宋体"/>
                                <w:sz w:val="18"/>
                                <w:spacing w:val="0"/>
                                <w:color w:val="000000"/>
                                <w:b w:val="off"/>
                                <w:i w:val="off"/>
                              </w:rPr>
                              <w:rPr>
                                <w:shd/>
                              </w:rPr>
                              <w:t>应当有见证人在场。</w:t>
                            </w:r>
                            <w:bookmarkEnd w:id="7725"/>
                          </w:p>
                        </w:txbxContent>
                      </wps:txbx>
                      <wps:bodyPr wrap="square" lIns="0" rIns="0" tIns="0" bIns="0" vert="horz" anchor="t">
                        <a:noAutofit/>
                      </wps:bodyPr>
                    </wps:wsp>
                  </a:graphicData>
                </a:graphic>
              </wp:anchor>
            </w:drawing>
          </mc:Choice>
          <mc:Fallback>
            <w:pict>
              <v:shape type="#_x0000_t202" filled="f" stroked="f" style="margin-left:108pt;margin-top:576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26"/>
                      <w:r>
                        <w:rPr>
                          <w:rFonts w:ascii="宋体" w:hAnsi="宋体" w:cs="宋体" w:eastAsia="宋体"/>
                          <w:sz w:val="18"/>
                          <w:spacing w:val="0"/>
                          <w:color w:val="000000"/>
                          <w:b w:val="off"/>
                          <w:i w:val="off"/>
                        </w:rPr>
                        <w:rPr>
                          <w:shd/>
                        </w:rPr>
                        <w:t>应当有见证人在场。</w:t>
                      </w:r>
                      <w:bookmarkEnd w:id="77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7721600</wp:posOffset>
                </wp:positionV>
                <wp:extent cx="215900" cy="215900"/>
                <wp:wrapNone/>
                <wp:docPr id="2572" name="文本框 2572"/>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27"/>
                            <w:r>
                              <w:rPr>
                                <w:rFonts w:ascii="黑体" w:hAnsi="黑体" w:cs="黑体" w:eastAsia="黑体"/>
                                <w:sz w:val="18"/>
                                <w:spacing w:val="0"/>
                                <w:color w:val="000000"/>
                                <w:b w:val="off"/>
                                <w:i w:val="off"/>
                              </w:rPr>
                              <w:rPr>
                                <w:shd/>
                              </w:rPr>
                              <w:t>范</w:t>
                            </w:r>
                            <w:bookmarkEnd w:id="7727"/>
                          </w:p>
                        </w:txbxContent>
                      </wps:txbx>
                      <wps:bodyPr wrap="square" lIns="0" rIns="0" tIns="0" bIns="0" vert="horz" anchor="t">
                        <a:noAutofit/>
                      </wps:bodyPr>
                    </wps:wsp>
                  </a:graphicData>
                </a:graphic>
              </wp:anchor>
            </w:drawing>
          </mc:Choice>
          <mc:Fallback>
            <w:pict>
              <v:shape type="#_x0000_t202" filled="f" stroked="f" style="margin-left:52pt;margin-top:608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28"/>
                      <w:r>
                        <w:rPr>
                          <w:rFonts w:ascii="黑体" w:hAnsi="黑体" w:cs="黑体" w:eastAsia="黑体"/>
                          <w:sz w:val="18"/>
                          <w:spacing w:val="0"/>
                          <w:color w:val="000000"/>
                          <w:b w:val="off"/>
                          <w:i w:val="off"/>
                        </w:rPr>
                        <w:rPr>
                          <w:shd/>
                        </w:rPr>
                        <w:t>范</w:t>
                      </w:r>
                      <w:bookmarkEnd w:id="77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1054100</wp:posOffset>
                </wp:positionH>
                <wp:positionV relativeFrom="page">
                  <wp:posOffset>7721600</wp:posOffset>
                </wp:positionV>
                <wp:extent cx="215900" cy="215900"/>
                <wp:wrapNone/>
                <wp:docPr id="2573" name="文本框 2573"/>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29"/>
                            <w:r>
                              <w:rPr>
                                <w:rFonts w:ascii="黑体" w:hAnsi="黑体" w:cs="黑体" w:eastAsia="黑体"/>
                                <w:sz w:val="18"/>
                                <w:spacing w:val="0"/>
                                <w:color w:val="000000"/>
                                <w:b w:val="off"/>
                                <w:i w:val="off"/>
                              </w:rPr>
                              <w:rPr>
                                <w:shd/>
                              </w:rPr>
                              <w:t>围</w:t>
                            </w:r>
                            <w:bookmarkEnd w:id="7729"/>
                          </w:p>
                        </w:txbxContent>
                      </wps:txbx>
                      <wps:bodyPr wrap="square" lIns="0" rIns="0" tIns="0" bIns="0" vert="horz" anchor="t">
                        <a:noAutofit/>
                      </wps:bodyPr>
                    </wps:wsp>
                  </a:graphicData>
                </a:graphic>
              </wp:anchor>
            </w:drawing>
          </mc:Choice>
          <mc:Fallback>
            <w:pict>
              <v:shape type="#_x0000_t202" filled="f" stroked="f" style="margin-left:83pt;margin-top:608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30"/>
                      <w:r>
                        <w:rPr>
                          <w:rFonts w:ascii="黑体" w:hAnsi="黑体" w:cs="黑体" w:eastAsia="黑体"/>
                          <w:sz w:val="18"/>
                          <w:spacing w:val="0"/>
                          <w:color w:val="000000"/>
                          <w:b w:val="off"/>
                          <w:i w:val="off"/>
                        </w:rPr>
                        <w:rPr>
                          <w:shd/>
                        </w:rPr>
                        <w:t>围</w:t>
                      </w:r>
                      <w:bookmarkEnd w:id="77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1384300</wp:posOffset>
                </wp:positionH>
                <wp:positionV relativeFrom="page">
                  <wp:posOffset>7607300</wp:posOffset>
                </wp:positionV>
                <wp:extent cx="3073400" cy="215900"/>
                <wp:wrapNone/>
                <wp:docPr id="2574" name="文本框 2574"/>
                <a:graphic xmlns:a="http://schemas.openxmlformats.org/drawingml/2006/main">
                  <a:graphicData uri="http://schemas.microsoft.com/office/word/2010/wordprocessingShape">
                    <wps:wsp>
                      <wps:cNvSpPr txBox="true"/>
                      <wps:spPr>
                        <a:xfrm>
                          <a:off x="0" y="0"/>
                          <a:ext cx="307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31"/>
                            <w:r>
                              <w:rPr>
                                <w:rFonts w:ascii="宋体" w:hAnsi="宋体" w:cs="宋体" w:eastAsia="宋体"/>
                                <w:sz w:val="18"/>
                                <w:spacing w:val="0"/>
                                <w:color w:val="000000"/>
                                <w:b w:val="off"/>
                                <w:i w:val="off"/>
                              </w:rPr>
                              <w:rPr>
                                <w:shd/>
                              </w:rPr>
                              <w:t>仅限于查明与案件有关的具有证据意义的各种物品和文件。</w:t>
                            </w:r>
                            <w:bookmarkEnd w:id="7731"/>
                          </w:p>
                        </w:txbxContent>
                      </wps:txbx>
                      <wps:bodyPr wrap="square" lIns="0" rIns="0" tIns="0" bIns="0" vert="horz" anchor="t">
                        <a:noAutofit/>
                      </wps:bodyPr>
                    </wps:wsp>
                  </a:graphicData>
                </a:graphic>
              </wp:anchor>
            </w:drawing>
          </mc:Choice>
          <mc:Fallback>
            <w:pict>
              <v:shape type="#_x0000_t202" filled="f" stroked="f" style="margin-left:109pt;margin-top:599pt;width:2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32"/>
                      <w:r>
                        <w:rPr>
                          <w:rFonts w:ascii="宋体" w:hAnsi="宋体" w:cs="宋体" w:eastAsia="宋体"/>
                          <w:sz w:val="18"/>
                          <w:spacing w:val="0"/>
                          <w:color w:val="000000"/>
                          <w:b w:val="off"/>
                          <w:i w:val="off"/>
                        </w:rPr>
                        <w:rPr>
                          <w:shd/>
                        </w:rPr>
                        <w:t>仅限于查明与案件有关的具有证据意义的各种物品和文件。</w:t>
                      </w:r>
                      <w:bookmarkEnd w:id="77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7823200</wp:posOffset>
                </wp:positionV>
                <wp:extent cx="3251200" cy="215900"/>
                <wp:wrapNone/>
                <wp:docPr id="2575" name="文本框 2575"/>
                <a:graphic xmlns:a="http://schemas.openxmlformats.org/drawingml/2006/main">
                  <a:graphicData uri="http://schemas.microsoft.com/office/word/2010/wordprocessingShape">
                    <wps:wsp>
                      <wps:cNvSpPr txBox="true"/>
                      <wps:spPr>
                        <a:xfrm>
                          <a:off x="0" y="0"/>
                          <a:ext cx="325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33"/>
                            <w:r>
                              <w:rPr>
                                <w:rFonts w:ascii="宋体" w:hAnsi="宋体" w:cs="宋体" w:eastAsia="宋体"/>
                                <w:sz w:val="18"/>
                                <w:spacing w:val="0"/>
                                <w:color w:val="000000"/>
                                <w:b w:val="off"/>
                                <w:i w:val="off"/>
                              </w:rPr>
                              <w:rPr>
                                <w:shd/>
                              </w:rPr>
                              <w:t>陷阱点拨发现与本案无关的物证、书证，必须在3天之内解除。</w:t>
                            </w:r>
                            <w:bookmarkEnd w:id="7733"/>
                          </w:p>
                        </w:txbxContent>
                      </wps:txbx>
                      <wps:bodyPr wrap="square" lIns="0" rIns="0" tIns="0" bIns="0" vert="horz" anchor="t">
                        <a:noAutofit/>
                      </wps:bodyPr>
                    </wps:wsp>
                  </a:graphicData>
                </a:graphic>
              </wp:anchor>
            </w:drawing>
          </mc:Choice>
          <mc:Fallback>
            <w:pict>
              <v:shape type="#_x0000_t202" filled="f" stroked="f" style="margin-left:108pt;margin-top:616pt;width:2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34"/>
                      <w:r>
                        <w:rPr>
                          <w:rFonts w:ascii="宋体" w:hAnsi="宋体" w:cs="宋体" w:eastAsia="宋体"/>
                          <w:sz w:val="18"/>
                          <w:spacing w:val="0"/>
                          <w:color w:val="000000"/>
                          <w:b w:val="off"/>
                          <w:i w:val="off"/>
                        </w:rPr>
                        <w:rPr>
                          <w:shd/>
                        </w:rPr>
                        <w:t>陷阱点拨发现与本案无关的物证、书证，必须在3天之内解除。</w:t>
                      </w:r>
                      <w:bookmarkEnd w:id="77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8140700</wp:posOffset>
                </wp:positionV>
                <wp:extent cx="2844800" cy="215900"/>
                <wp:wrapNone/>
                <wp:docPr id="2576" name="文本框 2576"/>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35"/>
                            <w:r>
                              <w:rPr>
                                <w:rFonts w:ascii="宋体" w:hAnsi="宋体" w:cs="宋体" w:eastAsia="宋体"/>
                                <w:sz w:val="18"/>
                                <w:spacing w:val="0"/>
                                <w:color w:val="000000"/>
                                <w:b w:val="off"/>
                                <w:i w:val="off"/>
                              </w:rPr>
                              <w:rPr>
                                <w:shd/>
                              </w:rPr>
                              <w:t>可用以证明犯罪嫌疑人有罪或无罪的各种财物、文件。</w:t>
                            </w:r>
                            <w:bookmarkEnd w:id="7735"/>
                          </w:p>
                        </w:txbxContent>
                      </wps:txbx>
                      <wps:bodyPr wrap="square" lIns="0" rIns="0" tIns="0" bIns="0" vert="horz" anchor="t">
                        <a:noAutofit/>
                      </wps:bodyPr>
                    </wps:wsp>
                  </a:graphicData>
                </a:graphic>
              </wp:anchor>
            </w:drawing>
          </mc:Choice>
          <mc:Fallback>
            <w:pict>
              <v:shape type="#_x0000_t202" filled="f" stroked="f" style="margin-left:177pt;margin-top:641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36"/>
                      <w:r>
                        <w:rPr>
                          <w:rFonts w:ascii="宋体" w:hAnsi="宋体" w:cs="宋体" w:eastAsia="宋体"/>
                          <w:sz w:val="18"/>
                          <w:spacing w:val="0"/>
                          <w:color w:val="000000"/>
                          <w:b w:val="off"/>
                          <w:i w:val="off"/>
                        </w:rPr>
                        <w:rPr>
                          <w:shd/>
                        </w:rPr>
                        <w:t>可用以证明犯罪嫌疑人有罪或无罪的各种财物、文件。</w:t>
                      </w:r>
                      <w:bookmarkEnd w:id="77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8369300</wp:posOffset>
                </wp:positionV>
                <wp:extent cx="215900" cy="215900"/>
                <wp:wrapNone/>
                <wp:docPr id="2577" name="文本框 2577"/>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37"/>
                            <w:r>
                              <w:rPr>
                                <w:rFonts w:ascii="黑体" w:hAnsi="黑体" w:cs="黑体" w:eastAsia="黑体"/>
                                <w:sz w:val="18"/>
                                <w:spacing w:val="0"/>
                                <w:color w:val="000000"/>
                                <w:b w:val="off"/>
                                <w:i w:val="off"/>
                              </w:rPr>
                              <w:rPr>
                                <w:shd/>
                              </w:rPr>
                              <w:t>对</w:t>
                            </w:r>
                            <w:bookmarkEnd w:id="7737"/>
                          </w:p>
                        </w:txbxContent>
                      </wps:txbx>
                      <wps:bodyPr wrap="square" lIns="0" rIns="0" tIns="0" bIns="0" vert="horz" anchor="t">
                        <a:noAutofit/>
                      </wps:bodyPr>
                    </wps:wsp>
                  </a:graphicData>
                </a:graphic>
              </wp:anchor>
            </w:drawing>
          </mc:Choice>
          <mc:Fallback>
            <w:pict>
              <v:shape type="#_x0000_t202" filled="f" stroked="f" style="margin-left:52pt;margin-top:659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38"/>
                      <w:r>
                        <w:rPr>
                          <w:rFonts w:ascii="黑体" w:hAnsi="黑体" w:cs="黑体" w:eastAsia="黑体"/>
                          <w:sz w:val="18"/>
                          <w:spacing w:val="0"/>
                          <w:color w:val="000000"/>
                          <w:b w:val="off"/>
                          <w:i w:val="off"/>
                        </w:rPr>
                        <w:rPr>
                          <w:shd/>
                        </w:rPr>
                        <w:t>对</w:t>
                      </w:r>
                      <w:bookmarkEnd w:id="77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1028700</wp:posOffset>
                </wp:positionH>
                <wp:positionV relativeFrom="page">
                  <wp:posOffset>8369300</wp:posOffset>
                </wp:positionV>
                <wp:extent cx="215900" cy="215900"/>
                <wp:wrapNone/>
                <wp:docPr id="2578" name="文本框 2578"/>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39"/>
                            <w:r>
                              <w:rPr>
                                <w:rFonts w:ascii="黑体" w:hAnsi="黑体" w:cs="黑体" w:eastAsia="黑体"/>
                                <w:sz w:val="18"/>
                                <w:spacing w:val="0"/>
                                <w:color w:val="000000"/>
                                <w:b w:val="off"/>
                                <w:i w:val="off"/>
                              </w:rPr>
                              <w:rPr>
                                <w:shd/>
                              </w:rPr>
                              <w:t>象</w:t>
                            </w:r>
                            <w:bookmarkEnd w:id="7739"/>
                          </w:p>
                        </w:txbxContent>
                      </wps:txbx>
                      <wps:bodyPr wrap="square" lIns="0" rIns="0" tIns="0" bIns="0" vert="horz" anchor="t">
                        <a:noAutofit/>
                      </wps:bodyPr>
                    </wps:wsp>
                  </a:graphicData>
                </a:graphic>
              </wp:anchor>
            </w:drawing>
          </mc:Choice>
          <mc:Fallback>
            <w:pict>
              <v:shape type="#_x0000_t202" filled="f" stroked="f" style="margin-left:81pt;margin-top:659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40"/>
                      <w:r>
                        <w:rPr>
                          <w:rFonts w:ascii="黑体" w:hAnsi="黑体" w:cs="黑体" w:eastAsia="黑体"/>
                          <w:sz w:val="18"/>
                          <w:spacing w:val="0"/>
                          <w:color w:val="000000"/>
                          <w:b w:val="off"/>
                          <w:i w:val="off"/>
                        </w:rPr>
                        <w:rPr>
                          <w:shd/>
                        </w:rPr>
                        <w:t>象</w:t>
                      </w:r>
                      <w:bookmarkEnd w:id="77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1384300</wp:posOffset>
                </wp:positionH>
                <wp:positionV relativeFrom="page">
                  <wp:posOffset>8343900</wp:posOffset>
                </wp:positionV>
                <wp:extent cx="673100" cy="215900"/>
                <wp:wrapNone/>
                <wp:docPr id="2579" name="文本框 2579"/>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41"/>
                            <w:r>
                              <w:rPr>
                                <w:rFonts w:ascii="宋体" w:hAnsi="宋体" w:cs="宋体" w:eastAsia="宋体"/>
                                <w:sz w:val="18"/>
                                <w:spacing w:val="0"/>
                                <w:color w:val="000000"/>
                                <w:b w:val="off"/>
                                <w:i w:val="off"/>
                              </w:rPr>
                              <w:rPr>
                                <w:shd/>
                              </w:rPr>
                              <w:t>查封、扣押</w:t>
                            </w:r>
                            <w:bookmarkEnd w:id="7741"/>
                          </w:p>
                        </w:txbxContent>
                      </wps:txbx>
                      <wps:bodyPr wrap="square" lIns="0" rIns="0" tIns="0" bIns="0" vert="horz" anchor="t">
                        <a:noAutofit/>
                      </wps:bodyPr>
                    </wps:wsp>
                  </a:graphicData>
                </a:graphic>
              </wp:anchor>
            </w:drawing>
          </mc:Choice>
          <mc:Fallback>
            <w:pict>
              <v:shape type="#_x0000_t202" filled="f" stroked="f" style="margin-left:109pt;margin-top:657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42"/>
                      <w:r>
                        <w:rPr>
                          <w:rFonts w:ascii="宋体" w:hAnsi="宋体" w:cs="宋体" w:eastAsia="宋体"/>
                          <w:sz w:val="18"/>
                          <w:spacing w:val="0"/>
                          <w:color w:val="000000"/>
                          <w:b w:val="off"/>
                          <w:i w:val="off"/>
                        </w:rPr>
                        <w:rPr>
                          <w:shd/>
                        </w:rPr>
                        <w:t>查封、扣押</w:t>
                      </w:r>
                      <w:bookmarkEnd w:id="77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8356600</wp:posOffset>
                </wp:positionV>
                <wp:extent cx="2730500" cy="215900"/>
                <wp:wrapNone/>
                <wp:docPr id="2580" name="文本框 2580"/>
                <a:graphic xmlns:a="http://schemas.openxmlformats.org/drawingml/2006/main">
                  <a:graphicData uri="http://schemas.microsoft.com/office/word/2010/wordprocessingShape">
                    <wps:wsp>
                      <wps:cNvSpPr txBox="true"/>
                      <wps:spPr>
                        <a:xfrm>
                          <a:off x="0" y="0"/>
                          <a:ext cx="2730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43"/>
                            <w:r>
                              <w:rPr>
                                <w:rFonts w:ascii="宋体" w:hAnsi="宋体" w:cs="宋体" w:eastAsia="宋体"/>
                                <w:sz w:val="18"/>
                                <w:spacing w:val="0"/>
                                <w:color w:val="000000"/>
                                <w:b w:val="off"/>
                                <w:i w:val="off"/>
                              </w:rPr>
                              <w:rPr>
                                <w:shd/>
                              </w:rPr>
                              <w:t>陷阱点拨经公安机关或检察院批准，可通知邮电机关</w:t>
                            </w:r>
                            <w:bookmarkEnd w:id="7743"/>
                          </w:p>
                        </w:txbxContent>
                      </wps:txbx>
                      <wps:bodyPr wrap="square" lIns="0" rIns="0" tIns="0" bIns="0" vert="horz" anchor="t">
                        <a:noAutofit/>
                      </wps:bodyPr>
                    </wps:wsp>
                  </a:graphicData>
                </a:graphic>
              </wp:anchor>
            </w:drawing>
          </mc:Choice>
          <mc:Fallback>
            <w:pict>
              <v:shape type="#_x0000_t202" filled="f" stroked="f" style="margin-left:177pt;margin-top:658pt;width:21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44"/>
                      <w:r>
                        <w:rPr>
                          <w:rFonts w:ascii="宋体" w:hAnsi="宋体" w:cs="宋体" w:eastAsia="宋体"/>
                          <w:sz w:val="18"/>
                          <w:spacing w:val="0"/>
                          <w:color w:val="000000"/>
                          <w:b w:val="off"/>
                          <w:i w:val="off"/>
                        </w:rPr>
                        <w:rPr>
                          <w:shd/>
                        </w:rPr>
                        <w:t>陷阱点拨经公安机关或检察院批准，可通知邮电机关</w:t>
                      </w:r>
                      <w:bookmarkEnd w:id="77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8559800</wp:posOffset>
                </wp:positionV>
                <wp:extent cx="1587500" cy="215900"/>
                <wp:wrapNone/>
                <wp:docPr id="2581" name="文本框 2581"/>
                <a:graphic xmlns:a="http://schemas.openxmlformats.org/drawingml/2006/main">
                  <a:graphicData uri="http://schemas.microsoft.com/office/word/2010/wordprocessingShape">
                    <wps:wsp>
                      <wps:cNvSpPr txBox="true"/>
                      <wps:spPr>
                        <a:xfrm>
                          <a:off x="0" y="0"/>
                          <a:ext cx="1587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45"/>
                            <w:r>
                              <w:rPr>
                                <w:rFonts w:ascii="黑体" w:hAnsi="黑体" w:cs="黑体" w:eastAsia="黑体"/>
                                <w:sz w:val="18"/>
                                <w:spacing w:val="0"/>
                                <w:color w:val="000000"/>
                                <w:b w:val="off"/>
                                <w:i w:val="off"/>
                              </w:rPr>
                              <w:rPr>
                                <w:shd/>
                              </w:rPr>
                              <w:t>将有关邮件、电报检交扣押。</w:t>
                            </w:r>
                            <w:bookmarkEnd w:id="7745"/>
                          </w:p>
                        </w:txbxContent>
                      </wps:txbx>
                      <wps:bodyPr wrap="square" lIns="0" rIns="0" tIns="0" bIns="0" vert="horz" anchor="t">
                        <a:noAutofit/>
                      </wps:bodyPr>
                    </wps:wsp>
                  </a:graphicData>
                </a:graphic>
              </wp:anchor>
            </w:drawing>
          </mc:Choice>
          <mc:Fallback>
            <w:pict>
              <v:shape type="#_x0000_t202" filled="f" stroked="f" style="margin-left:177pt;margin-top:674pt;width:12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46"/>
                      <w:r>
                        <w:rPr>
                          <w:rFonts w:ascii="黑体" w:hAnsi="黑体" w:cs="黑体" w:eastAsia="黑体"/>
                          <w:sz w:val="18"/>
                          <w:spacing w:val="0"/>
                          <w:color w:val="000000"/>
                          <w:b w:val="off"/>
                          <w:i w:val="off"/>
                        </w:rPr>
                        <w:rPr>
                          <w:shd/>
                        </w:rPr>
                        <w:t>将有关邮件、电报检交扣押。</w:t>
                      </w:r>
                      <w:bookmarkEnd w:id="77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9271000</wp:posOffset>
                </wp:positionV>
                <wp:extent cx="5613400" cy="215900"/>
                <wp:wrapNone/>
                <wp:docPr id="2582" name="文本框 2582"/>
                <a:graphic xmlns:a="http://schemas.openxmlformats.org/drawingml/2006/main">
                  <a:graphicData uri="http://schemas.microsoft.com/office/word/2010/wordprocessingShape">
                    <wps:wsp>
                      <wps:cNvSpPr txBox="true"/>
                      <wps:spPr>
                        <a:xfrm>
                          <a:off x="0" y="0"/>
                          <a:ext cx="561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47"/>
                            <w:r>
                              <w:rPr>
                                <w:rFonts w:ascii="黑体" w:hAnsi="黑体" w:cs="黑体" w:eastAsia="黑体"/>
                                <w:sz w:val="18"/>
                                <w:spacing w:val="0"/>
                                <w:color w:val="000000"/>
                                <w:b w:val="off"/>
                                <w:i w:val="off"/>
                              </w:rPr>
                              <w:rPr>
                                <w:shd/>
                              </w:rPr>
                              <w:t>拓展阅读《监察法》第27条规定，监察机关可以对涉嫌职务犯罪的被调查人以及可能隐藏被调查人或者犯罪证</w:t>
                            </w:r>
                            <w:bookmarkEnd w:id="7747"/>
                          </w:p>
                        </w:txbxContent>
                      </wps:txbx>
                      <wps:bodyPr wrap="square" lIns="0" rIns="0" tIns="0" bIns="0" vert="horz" anchor="t">
                        <a:noAutofit/>
                      </wps:bodyPr>
                    </wps:wsp>
                  </a:graphicData>
                </a:graphic>
              </wp:anchor>
            </w:drawing>
          </mc:Choice>
          <mc:Fallback>
            <w:pict>
              <v:shape type="#_x0000_t202" filled="f" stroked="f" style="margin-left:69pt;margin-top:730pt;width:4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48"/>
                      <w:r>
                        <w:rPr>
                          <w:rFonts w:ascii="黑体" w:hAnsi="黑体" w:cs="黑体" w:eastAsia="黑体"/>
                          <w:sz w:val="18"/>
                          <w:spacing w:val="0"/>
                          <w:color w:val="000000"/>
                          <w:b w:val="off"/>
                          <w:i w:val="off"/>
                        </w:rPr>
                        <w:rPr>
                          <w:shd/>
                        </w:rPr>
                        <w:t>拓展阅读《监察法》第27条规定，监察机关可以对涉嫌职务犯罪的被调查人以及可能隐藏被调查人或者犯罪证</w:t>
                      </w:r>
                      <w:bookmarkEnd w:id="77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9461500</wp:posOffset>
                </wp:positionV>
                <wp:extent cx="6045200" cy="215900"/>
                <wp:wrapNone/>
                <wp:docPr id="2583" name="文本框 2583"/>
                <a:graphic xmlns:a="http://schemas.openxmlformats.org/drawingml/2006/main">
                  <a:graphicData uri="http://schemas.microsoft.com/office/word/2010/wordprocessingShape">
                    <wps:wsp>
                      <wps:cNvSpPr txBox="true"/>
                      <wps:spPr>
                        <a:xfrm>
                          <a:off x="0" y="0"/>
                          <a:ext cx="604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49"/>
                            <w:r>
                              <w:rPr>
                                <w:rFonts w:ascii="黑体" w:hAnsi="黑体" w:cs="黑体" w:eastAsia="黑体"/>
                                <w:sz w:val="18"/>
                                <w:spacing w:val="0"/>
                                <w:color w:val="000000"/>
                                <w:b w:val="off"/>
                                <w:i w:val="off"/>
                              </w:rPr>
                              <w:rPr>
                                <w:shd/>
                              </w:rPr>
                              <w:t>据的人的身体、物品、住处和其他有关地方进行搜索。在搜查时，应当出示搜索证，并有被搜查人或者其家属等见证人</w:t>
                            </w:r>
                            <w:bookmarkEnd w:id="7749"/>
                          </w:p>
                        </w:txbxContent>
                      </wps:txbx>
                      <wps:bodyPr wrap="square" lIns="0" rIns="0" tIns="0" bIns="0" vert="horz" anchor="t">
                        <a:noAutofit/>
                      </wps:bodyPr>
                    </wps:wsp>
                  </a:graphicData>
                </a:graphic>
              </wp:anchor>
            </w:drawing>
          </mc:Choice>
          <mc:Fallback>
            <w:pict>
              <v:shape type="#_x0000_t202" filled="f" stroked="f" style="margin-left:43pt;margin-top:745pt;width:4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50"/>
                      <w:r>
                        <w:rPr>
                          <w:rFonts w:ascii="黑体" w:hAnsi="黑体" w:cs="黑体" w:eastAsia="黑体"/>
                          <w:sz w:val="18"/>
                          <w:spacing w:val="0"/>
                          <w:color w:val="000000"/>
                          <w:b w:val="off"/>
                          <w:i w:val="off"/>
                        </w:rPr>
                        <w:rPr>
                          <w:shd/>
                        </w:rPr>
                        <w:t>据的人的身体、物品、住处和其他有关地方进行搜索。在搜查时，应当出示搜索证，并有被搜查人或者其家属等见证人</w:t>
                      </w:r>
                      <w:bookmarkEnd w:id="77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9626600</wp:posOffset>
                </wp:positionV>
                <wp:extent cx="6045200" cy="215900"/>
                <wp:wrapNone/>
                <wp:docPr id="2584" name="文本框 2584"/>
                <a:graphic xmlns:a="http://schemas.openxmlformats.org/drawingml/2006/main">
                  <a:graphicData uri="http://schemas.microsoft.com/office/word/2010/wordprocessingShape">
                    <wps:wsp>
                      <wps:cNvSpPr txBox="true"/>
                      <wps:spPr>
                        <a:xfrm>
                          <a:off x="0" y="0"/>
                          <a:ext cx="604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51"/>
                            <w:r>
                              <w:rPr>
                                <w:rFonts w:ascii="黑体" w:hAnsi="黑体" w:cs="黑体" w:eastAsia="黑体"/>
                                <w:sz w:val="18"/>
                                <w:spacing w:val="0"/>
                                <w:color w:val="000000"/>
                                <w:b w:val="off"/>
                                <w:i w:val="off"/>
                              </w:rPr>
                              <w:rPr>
                                <w:shd/>
                              </w:rPr>
                              <w:t>在场。搜查女性身体，应当由女性工作人员进行。监察机关进行搜查时，可以根据工作需要提请公安机关配合。公安机</w:t>
                            </w:r>
                            <w:bookmarkEnd w:id="7751"/>
                          </w:p>
                        </w:txbxContent>
                      </wps:txbx>
                      <wps:bodyPr wrap="square" lIns="0" rIns="0" tIns="0" bIns="0" vert="horz" anchor="t">
                        <a:noAutofit/>
                      </wps:bodyPr>
                    </wps:wsp>
                  </a:graphicData>
                </a:graphic>
              </wp:anchor>
            </w:drawing>
          </mc:Choice>
          <mc:Fallback>
            <w:pict>
              <v:shape type="#_x0000_t202" filled="f" stroked="f" style="margin-left:43pt;margin-top:758pt;width:4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52"/>
                      <w:r>
                        <w:rPr>
                          <w:rFonts w:ascii="黑体" w:hAnsi="黑体" w:cs="黑体" w:eastAsia="黑体"/>
                          <w:sz w:val="18"/>
                          <w:spacing w:val="0"/>
                          <w:color w:val="000000"/>
                          <w:b w:val="off"/>
                          <w:i w:val="off"/>
                        </w:rPr>
                        <w:rPr>
                          <w:shd/>
                        </w:rPr>
                        <w:t>在场。搜查女性身体，应当由女性工作人员进行。监察机关进行搜查时，可以根据工作需要提请公安机关配合。公安机</w:t>
                      </w:r>
                      <w:bookmarkEnd w:id="77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9804400</wp:posOffset>
                </wp:positionV>
                <wp:extent cx="1244600" cy="215900"/>
                <wp:wrapNone/>
                <wp:docPr id="2585" name="文本框 2585"/>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53"/>
                            <w:r>
                              <w:rPr>
                                <w:rFonts w:ascii="黑体" w:hAnsi="黑体" w:cs="黑体" w:eastAsia="黑体"/>
                                <w:sz w:val="18"/>
                                <w:spacing w:val="0"/>
                                <w:color w:val="000000"/>
                                <w:b w:val="off"/>
                                <w:i w:val="off"/>
                              </w:rPr>
                              <w:rPr>
                                <w:shd/>
                              </w:rPr>
                              <w:t>关应当依法予以协助。</w:t>
                            </w:r>
                            <w:bookmarkEnd w:id="7753"/>
                          </w:p>
                        </w:txbxContent>
                      </wps:txbx>
                      <wps:bodyPr wrap="square" lIns="0" rIns="0" tIns="0" bIns="0" vert="horz" anchor="t">
                        <a:noAutofit/>
                      </wps:bodyPr>
                    </wps:wsp>
                  </a:graphicData>
                </a:graphic>
              </wp:anchor>
            </w:drawing>
          </mc:Choice>
          <mc:Fallback>
            <w:pict>
              <v:shape type="#_x0000_t202" filled="f" stroked="f" style="margin-left:42pt;margin-top:772pt;width: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54"/>
                      <w:r>
                        <w:rPr>
                          <w:rFonts w:ascii="黑体" w:hAnsi="黑体" w:cs="黑体" w:eastAsia="黑体"/>
                          <w:sz w:val="18"/>
                          <w:spacing w:val="0"/>
                          <w:color w:val="000000"/>
                          <w:b w:val="off"/>
                          <w:i w:val="off"/>
                        </w:rPr>
                        <w:rPr>
                          <w:shd/>
                        </w:rPr>
                        <w:t>关应当依法予以协助。</w:t>
                      </w:r>
                      <w:bookmarkEnd w:id="77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6362700</wp:posOffset>
                </wp:positionH>
                <wp:positionV relativeFrom="page">
                  <wp:posOffset>10185400</wp:posOffset>
                </wp:positionV>
                <wp:extent cx="469900" cy="215900"/>
                <wp:wrapNone/>
                <wp:docPr id="2586" name="文本框 2586"/>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7755"/>
                            <w:r>
                              <w:rPr>
                                <w:rFonts w:ascii="黑体" w:hAnsi="黑体" w:cs="黑体" w:eastAsia="黑体"/>
                                <w:sz w:val="19"/>
                                <w:spacing w:val="0"/>
                                <w:color w:val="000000"/>
                                <w:b w:val="off"/>
                                <w:i w:val="off"/>
                              </w:rPr>
                              <w:rPr>
                                <w:shd/>
                              </w:rPr>
                              <w:t>·77·</w:t>
                            </w:r>
                            <w:bookmarkEnd w:id="7755"/>
                          </w:p>
                        </w:txbxContent>
                      </wps:txbx>
                      <wps:bodyPr wrap="square" lIns="0" rIns="0" tIns="0" bIns="0" vert="horz" anchor="t">
                        <a:noAutofit/>
                      </wps:bodyPr>
                    </wps:wsp>
                  </a:graphicData>
                </a:graphic>
              </wp:anchor>
            </w:drawing>
          </mc:Choice>
          <mc:Fallback>
            <w:pict>
              <v:shape type="#_x0000_t202" filled="f" stroked="f" style="margin-left:501pt;margin-top:802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7756"/>
                      <w:r>
                        <w:rPr>
                          <w:rFonts w:ascii="黑体" w:hAnsi="黑体" w:cs="黑体" w:eastAsia="黑体"/>
                          <w:sz w:val="19"/>
                          <w:spacing w:val="0"/>
                          <w:color w:val="000000"/>
                          <w:b w:val="off"/>
                          <w:i w:val="off"/>
                        </w:rPr>
                        <w:rPr>
                          <w:shd/>
                        </w:rPr>
                        <w:t>·77·</w:t>
                      </w:r>
                      <w:bookmarkEnd w:id="7756"/>
                    </w:p>
                  </w:txbxContent>
                </v:textbox>
              </v:shape>
            </w:pict>
          </mc:Fallback>
        </mc:AlternateContent>
      </w:r>
      <w:bookmarkEnd w:id="7636"/>
    </w:p>
    <w:p>
      <w:pPr>
        <w:pageBreakBefore w:val="off"/>
        <w:tabs/>
        <w:wordWrap w:val="off"/>
        <w:spacing w:before="0" w:after="0" w:line="300" w:lineRule="atLeast"/>
        <w:ind w:left="0" w:right="0"/>
        <w:jc w:val="both"/>
        <w:textAlignment w:val="baseline"/>
        <w:rPr>
          <w:sz w:val="22"/>
        </w:rPr>
      </w:pPr>
      <w:bookmarkStart w:name="" w:id="7757"/>
      <w:r>
        <w:rPr>
          <w:rFonts w:ascii="仿宋" w:hAnsi="仿宋" w:cs="仿宋" w:eastAsia="仿宋"/>
          <w:sz w:val="22"/>
          <w:spacing w:val="0"/>
          <w:color w:val="000000"/>
          <w:b w:val="off"/>
          <w:i w:val="off"/>
        </w:rPr>
        <w:rPr>
          <w:shd/>
        </w:rPr>
        <w:t>刑诉法123图表2025年国家法律职业资格考试骨研卷</w:t>
      </w:r>
      <w:bookmarkEnd w:id="7757"/>
    </w:p>
    <w:p>
      <w:pPr>
        <w:pageBreakBefore w:val="off"/>
        <w:tabs/>
        <w:wordWrap w:val="off"/>
        <w:spacing w:before="220" w:after="0" w:line="420" w:lineRule="atLeast"/>
        <w:ind w:left="0" w:right="440"/>
        <w:jc w:val="right"/>
        <w:textAlignment w:val="baseline"/>
        <w:rPr>
          <w:sz w:val="30"/>
        </w:rPr>
      </w:pPr>
      <w:bookmarkStart w:name="" w:id="7758"/>
      <w:r>
        <w:rPr>
          <w:rFonts w:ascii="宋体" w:hAnsi="宋体" w:cs="宋体" w:eastAsia="宋体"/>
          <w:sz w:val="30"/>
          <w:spacing w:val="0"/>
          <w:color w:val="000000"/>
          <w:b w:val="on"/>
          <w:i w:val="off"/>
        </w:rPr>
        <w:rPr>
          <w:shd/>
        </w:rPr>
        <w:t>续表</w:t>
      </w:r>
      <w:bookmarkEnd w:id="7758"/>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340"/>
        <w:gridCol w:w="5260"/>
      </w:tblGrid>
      <w:tr>
        <w:trPr>
          <w:trHeight w:hRule="atLeast" w:val="140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759"/>
            <w:r>
              <w:rPr>
                <w:rFonts w:ascii="宋体" w:hAnsi="宋体" w:cs="宋体" w:eastAsia="宋体"/>
                <w:sz w:val="23"/>
                <w:spacing w:val="0"/>
                <w:color w:val="000000"/>
                <w:b w:val="on"/>
                <w:i w:val="off"/>
              </w:rPr>
              <w:rPr>
                <w:shd/>
              </w:rPr>
              <w:t>对</w:t>
            </w:r>
            <w:r>
              <w:rPr>
                <w:rFonts w:ascii="宋体" w:hAnsi="宋体" w:cs="宋体" w:eastAsia="宋体"/>
                <w:sz w:val="23"/>
                <w:spacing w:val="0"/>
                <w:color w:val="000000"/>
                <w:b w:val="on"/>
                <w:i w:val="off"/>
              </w:rPr>
              <w:rPr>
                <w:shd/>
              </w:rPr>
              <w:t>象</w:t>
            </w:r>
            <w:bookmarkEnd w:id="7759"/>
          </w:p>
        </w:tc>
        <w:tc>
          <w:tcPr>
            <w:tcW w:w="1340" w:type="dxa"/>
            <w:vAlign w:val="center"/>
          </w:tcPr>
          <w:p>
            <w:pPr>
              <w:pageBreakBefore w:val="off"/>
              <w:tabs/>
              <w:wordWrap w:val="off"/>
              <w:spacing w:before="0" w:after="0" w:line="300" w:lineRule="atLeast"/>
              <w:ind w:left="0" w:right="0"/>
              <w:jc w:val="center"/>
              <w:textAlignment w:val="baseline"/>
              <w:rPr>
                <w:sz w:val="23"/>
              </w:rPr>
            </w:pPr>
            <w:bookmarkStart w:name="" w:id="7760"/>
            <w:r>
              <w:rPr>
                <w:rFonts w:ascii="宋体" w:hAnsi="宋体" w:cs="宋体" w:eastAsia="宋体"/>
                <w:sz w:val="23"/>
                <w:spacing w:val="0"/>
                <w:color w:val="000000"/>
                <w:b w:val="on"/>
                <w:i w:val="off"/>
              </w:rPr>
              <w:rPr>
                <w:shd/>
              </w:rPr>
              <w:t>查询、冻结</w:t>
            </w:r>
            <w:bookmarkEnd w:id="7760"/>
          </w:p>
        </w:tc>
        <w:tc>
          <w:tcPr>
            <w:tcW w:w="5260" w:type="dxa"/>
            <w:vAlign w:val="center"/>
          </w:tcPr>
          <w:p>
            <w:pPr>
              <w:pageBreakBefore w:val="off"/>
              <w:tabs/>
              <w:wordWrap w:val="off"/>
              <w:spacing w:before="0" w:after="0" w:line="320" w:lineRule="atLeast"/>
              <w:ind w:left="80" w:right="80"/>
              <w:jc w:val="both"/>
              <w:textAlignment w:val="baseline"/>
              <w:rPr>
                <w:sz w:val="23"/>
              </w:rPr>
            </w:pPr>
            <w:bookmarkStart w:name="" w:id="7761"/>
            <w:r>
              <w:rPr>
                <w:rFonts w:ascii="宋体" w:hAnsi="宋体" w:cs="宋体" w:eastAsia="宋体"/>
                <w:sz w:val="23"/>
                <w:spacing w:val="0"/>
                <w:color w:val="000000"/>
                <w:b w:val="on"/>
                <w:i w:val="off"/>
              </w:rPr>
              <w:rPr>
                <w:shd/>
              </w:rPr>
              <w:t>犯罪嫌疑人的存款、汇款、债券、股票、基金份额等</w:t>
            </w:r>
            <w:r>
              <w:rPr>
                <w:rFonts w:ascii="宋体" w:hAnsi="宋体" w:cs="宋体" w:eastAsia="宋体"/>
                <w:sz w:val="23"/>
                <w:spacing w:val="0"/>
                <w:color w:val="000000"/>
                <w:b w:val="on"/>
                <w:i w:val="off"/>
              </w:rPr>
              <w:rPr>
                <w:shd/>
              </w:rPr>
              <w:t>财产。</w:t>
            </w:r>
            <w:bookmarkEnd w:id="7761"/>
          </w:p>
          <w:p>
            <w:pPr>
              <w:pageBreakBefore w:val="off"/>
              <w:tabs/>
              <w:wordWrap w:val="off"/>
              <w:spacing w:before="0" w:after="0" w:line="320" w:lineRule="atLeast"/>
              <w:ind w:left="80" w:right="80"/>
              <w:jc w:val="both"/>
              <w:textAlignment w:val="baseline"/>
              <w:rPr>
                <w:sz w:val="23"/>
              </w:rPr>
            </w:pPr>
            <w:bookmarkStart w:name="" w:id="7762"/>
            <w:r>
              <w:rPr>
                <w:rFonts w:ascii="宋体" w:hAnsi="宋体" w:cs="宋体" w:eastAsia="宋体"/>
                <w:sz w:val="23"/>
                <w:spacing w:val="0"/>
                <w:color w:val="000000"/>
                <w:b w:val="on"/>
                <w:i w:val="off"/>
              </w:rPr>
              <w:rPr>
                <w:shd/>
              </w:rPr>
              <w:t>陷阱点拨可以查询、冻结，但不得扣划；可以轮候冻</w:t>
            </w:r>
            <w:r>
              <w:rPr>
                <w:rFonts w:ascii="宋体" w:hAnsi="宋体" w:cs="宋体" w:eastAsia="宋体"/>
                <w:sz w:val="23"/>
                <w:spacing w:val="0"/>
                <w:color w:val="000000"/>
                <w:b w:val="on"/>
                <w:i w:val="off"/>
              </w:rPr>
              <w:rPr>
                <w:shd/>
              </w:rPr>
              <w:t>结，但不得重复冻结。</w:t>
            </w:r>
            <w:bookmarkEnd w:id="7762"/>
          </w:p>
        </w:tc>
      </w:tr>
      <w:tr>
        <w:trPr>
          <w:trHeight w:hRule="atLeast" w:val="420"/>
        </w:trPr>
        <w:tc>
          <w:tcPr>
            <w:tcW w:w="1220" w:type="dxa"/>
            <w:vAlign w:val="center"/>
          </w:tcPr>
          <w:p>
            <w:pPr>
              <w:pageBreakBefore w:val="off"/>
              <w:tabs>
                <w:tab w:pos="740" w:val="left" w:leader="none"/>
              </w:tabs>
              <w:wordWrap w:val="off"/>
              <w:spacing w:before="0" w:after="0" w:line="300" w:lineRule="atLeast"/>
              <w:ind w:left="100" w:right="0"/>
              <w:jc w:val="both"/>
              <w:textAlignment w:val="baseline"/>
              <w:rPr>
                <w:sz w:val="23"/>
              </w:rPr>
            </w:pPr>
            <w:bookmarkStart w:name="" w:id="7763"/>
            <w:r>
              <w:rPr>
                <w:rFonts w:ascii="宋体" w:hAnsi="宋体" w:cs="宋体" w:eastAsia="宋体"/>
                <w:sz w:val="23"/>
                <w:spacing w:val="0"/>
                <w:color w:val="000000"/>
                <w:b w:val="on"/>
                <w:i w:val="off"/>
              </w:rPr>
              <w:rPr>
                <w:shd/>
              </w:rPr>
              <w:t>清</w:t>
            </w:r>
            <w:r>
              <w:t xml:space="preserve">	</w:t>
            </w:r>
            <w:r>
              <w:rPr>
                <w:rFonts w:ascii="宋体" w:hAnsi="宋体" w:cs="宋体" w:eastAsia="宋体"/>
                <w:sz w:val="11"/>
                <w:spacing w:val="0"/>
                <w:color w:val="000000"/>
                <w:b w:val="on"/>
                <w:i w:val="off"/>
              </w:rPr>
              <w:rPr>
                <w:shd/>
              </w:rPr>
              <w:t>单</w:t>
            </w:r>
            <w:r>
              <w:rPr>
                <w:rFonts w:ascii="宋体" w:hAnsi="宋体" w:cs="宋体" w:eastAsia="宋体"/>
                <w:sz w:val="11"/>
                <w:spacing w:val="0"/>
                <w:color w:val="000000"/>
                <w:u w:val="single"/>
                <w:b w:val="off"/>
                <w:i w:val="off"/>
              </w:rPr>
              <w:rPr>
                <w:shd/>
              </w:rPr>
              <w:t xml:space="preserve">      </w:t>
            </w:r>
            <w:bookmarkEnd w:id="7763"/>
          </w:p>
        </w:tc>
        <w:tc>
          <w:tcPr>
            <w:tcW w:w="6600" w:type="dxa"/>
            <w:gridSpan w:val="2"/>
            <w:vAlign w:val="center"/>
          </w:tcPr>
          <w:p>
            <w:pPr>
              <w:pageBreakBefore w:val="off"/>
              <w:tabs/>
              <w:wordWrap w:val="off"/>
              <w:spacing w:before="0" w:after="0" w:line="300" w:lineRule="atLeast"/>
              <w:ind w:left="0" w:right="0"/>
              <w:jc w:val="both"/>
              <w:textAlignment w:val="baseline"/>
              <w:rPr>
                <w:sz w:val="23"/>
              </w:rPr>
            </w:pPr>
            <w:bookmarkStart w:name="" w:id="7764"/>
            <w:r>
              <w:rPr>
                <w:rFonts w:ascii="宋体" w:hAnsi="宋体" w:cs="宋体" w:eastAsia="宋体"/>
                <w:sz w:val="23"/>
                <w:spacing w:val="0"/>
                <w:color w:val="000000"/>
                <w:u w:val="single"/>
                <w:b w:val="on"/>
                <w:i w:val="off"/>
              </w:rPr>
              <w:rPr>
                <w:shd/>
              </w:rPr>
              <w:t>无需扣押证</w:t>
            </w:r>
            <w:r>
              <w:rPr>
                <w:rFonts w:ascii="宋体" w:hAnsi="宋体" w:cs="宋体" w:eastAsia="宋体"/>
                <w:sz w:val="23"/>
                <w:spacing w:val="0"/>
                <w:color w:val="000000"/>
                <w:b w:val="on"/>
                <w:i w:val="off"/>
              </w:rPr>
              <w:rPr>
                <w:shd/>
              </w:rPr>
              <w:t>，但是需要制作物品清单(一式两份)。</w:t>
            </w:r>
            <w:bookmarkEnd w:id="7764"/>
          </w:p>
        </w:tc>
      </w:tr>
    </w:tbl>
    <w:p>
      <w:pPr>
        <w:pageBreakBefore w:val="off"/>
        <w:tabs/>
        <w:wordWrap w:val="off"/>
        <w:spacing w:before="0" w:after="0" w:line="360" w:lineRule="exact"/>
        <w:ind w:left="0" w:right="0"/>
        <w:jc w:val="left"/>
        <w:textAlignment w:val="baseline"/>
        <w:rPr>
          <w:sz w:val="30"/>
        </w:rPr>
      </w:pPr>
      <w:bookmarkStart w:name="" w:id="7765"/>
      <w:r>
        <w:rPr>
          <w:rFonts w:ascii="宋体" w:hAnsi="宋体" w:cs="宋体" w:eastAsia="宋体"/>
          <w:sz w:val="30"/>
          <w:spacing w:val="0"/>
          <w:color w:val="000000"/>
          <w:b w:val="off"/>
          <w:i w:val="off"/>
        </w:rPr>
        <w:rPr>
          <w:shd/>
        </w:rPr>
        <w:t/>
      </w:r>
      <w:bookmarkEnd w:id="7765"/>
    </w:p>
    <w:p>
      <w:pPr>
        <w:pageBreakBefore w:val="off"/>
        <w:tabs/>
        <w:wordWrap w:val="off"/>
        <w:spacing w:before="0" w:after="0" w:line="420" w:lineRule="atLeast"/>
        <w:ind w:left="0" w:right="0"/>
        <w:jc w:val="center"/>
        <w:textAlignment w:val="baseline"/>
        <w:rPr>
          <w:sz w:val="30"/>
        </w:rPr>
      </w:pPr>
      <w:bookmarkStart w:name="" w:id="7766"/>
      <w:r>
        <w:rPr>
          <w:rFonts w:ascii="宋体" w:hAnsi="宋体" w:cs="宋体" w:eastAsia="宋体"/>
          <w:sz w:val="30"/>
          <w:spacing w:val="0"/>
          <w:color w:val="000000"/>
          <w:b w:val="on"/>
          <w:i w:val="off"/>
        </w:rPr>
        <w:rPr>
          <w:shd/>
        </w:rPr>
        <w:t>图表54-6 鉴 定</w:t>
      </w:r>
      <w:bookmarkEnd w:id="7766"/>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640"/>
      </w:tblGrid>
      <w:tr>
        <w:trPr>
          <w:trHeight w:hRule="atLeast" w:val="36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7767"/>
            <w:r>
              <w:rPr>
                <w:rFonts w:ascii="宋体" w:hAnsi="宋体" w:cs="宋体" w:eastAsia="宋体"/>
                <w:sz w:val="23"/>
                <w:spacing w:val="0"/>
                <w:color w:val="000000"/>
                <w:b w:val="on"/>
                <w:i w:val="off"/>
              </w:rPr>
              <w:rPr>
                <w:shd/>
              </w:rPr>
              <w:t>主</w:t>
            </w:r>
            <w:r>
              <w:rPr>
                <w:rFonts w:ascii="宋体" w:hAnsi="宋体" w:cs="宋体" w:eastAsia="宋体"/>
                <w:sz w:val="23"/>
                <w:spacing w:val="0"/>
                <w:color w:val="000000"/>
                <w:b w:val="on"/>
                <w:i w:val="off"/>
              </w:rPr>
              <w:rPr>
                <w:shd/>
              </w:rPr>
              <w:t>体</w:t>
            </w:r>
            <w:bookmarkEnd w:id="7767"/>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768"/>
            <w:r>
              <w:rPr>
                <w:rFonts w:ascii="宋体" w:hAnsi="宋体" w:cs="宋体" w:eastAsia="宋体"/>
                <w:sz w:val="23"/>
                <w:spacing w:val="0"/>
                <w:color w:val="000000"/>
                <w:b w:val="on"/>
                <w:i w:val="off"/>
              </w:rPr>
              <w:rPr>
                <w:shd/>
              </w:rPr>
              <w:t>由侦查机关指派或者聘请，只能是自然人。</w:t>
            </w:r>
            <w:bookmarkEnd w:id="7768"/>
          </w:p>
        </w:tc>
      </w:tr>
      <w:tr>
        <w:trPr>
          <w:trHeight w:hRule="atLeast" w:val="38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7769"/>
            <w:r>
              <w:rPr>
                <w:rFonts w:ascii="宋体" w:hAnsi="宋体" w:cs="宋体" w:eastAsia="宋体"/>
                <w:sz w:val="23"/>
                <w:spacing w:val="0"/>
                <w:color w:val="000000"/>
                <w:b w:val="on"/>
                <w:i w:val="off"/>
              </w:rPr>
              <w:rPr>
                <w:shd/>
              </w:rPr>
              <w:t>对</w:t>
            </w:r>
            <w:r>
              <w:rPr>
                <w:rFonts w:ascii="宋体" w:hAnsi="宋体" w:cs="宋体" w:eastAsia="宋体"/>
                <w:sz w:val="23"/>
                <w:spacing w:val="0"/>
                <w:color w:val="000000"/>
                <w:b w:val="on"/>
                <w:i w:val="off"/>
              </w:rPr>
              <w:rPr>
                <w:shd/>
              </w:rPr>
              <w:t>象</w:t>
            </w:r>
            <w:bookmarkEnd w:id="7769"/>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770"/>
            <w:r>
              <w:rPr>
                <w:rFonts w:ascii="宋体" w:hAnsi="宋体" w:cs="宋体" w:eastAsia="宋体"/>
                <w:sz w:val="23"/>
                <w:spacing w:val="0"/>
                <w:color w:val="000000"/>
                <w:b w:val="on"/>
                <w:i w:val="off"/>
              </w:rPr>
              <w:rPr>
                <w:shd/>
              </w:rPr>
              <w:t>专门性问题 (如精神病鉴定、毒性鉴定、会计鉴定等)。</w:t>
            </w:r>
            <w:bookmarkEnd w:id="7770"/>
          </w:p>
        </w:tc>
      </w:tr>
      <w:tr>
        <w:trPr>
          <w:trHeight w:hRule="atLeast" w:val="200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7771"/>
            <w:r>
              <w:rPr>
                <w:rFonts w:ascii="宋体" w:hAnsi="宋体" w:cs="宋体" w:eastAsia="宋体"/>
                <w:sz w:val="23"/>
                <w:spacing w:val="0"/>
                <w:color w:val="000000"/>
                <w:b w:val="on"/>
                <w:i w:val="off"/>
              </w:rPr>
              <w:rPr>
                <w:shd/>
              </w:rPr>
              <w:t>特殊问题</w:t>
            </w:r>
            <w:bookmarkEnd w:id="7771"/>
          </w:p>
        </w:tc>
        <w:tc>
          <w:tcPr>
            <w:tcW w:w="6640" w:type="dxa"/>
            <w:vAlign w:val="center"/>
          </w:tcPr>
          <w:p>
            <w:pPr>
              <w:pageBreakBefore w:val="off"/>
              <w:tabs/>
              <w:wordWrap w:val="off"/>
              <w:spacing w:before="0" w:after="0" w:line="320" w:lineRule="atLeast"/>
              <w:ind w:left="80" w:right="0"/>
              <w:jc w:val="both"/>
              <w:textAlignment w:val="baseline"/>
              <w:rPr>
                <w:sz w:val="23"/>
              </w:rPr>
            </w:pPr>
            <w:bookmarkStart w:name="" w:id="7772"/>
            <w:r>
              <w:rPr>
                <w:rFonts w:ascii="宋体" w:hAnsi="宋体" w:cs="宋体" w:eastAsia="宋体"/>
                <w:sz w:val="23"/>
                <w:spacing w:val="0"/>
                <w:color w:val="000000"/>
                <w:b w:val="on"/>
                <w:i w:val="off"/>
              </w:rPr>
              <w:rPr>
                <w:shd/>
              </w:rPr>
              <w:t>(1)精神病鉴定的期间不计入办案期限。</w:t>
            </w:r>
            <w:bookmarkEnd w:id="7772"/>
          </w:p>
          <w:p>
            <w:pPr>
              <w:pageBreakBefore w:val="off"/>
              <w:tabs/>
              <w:wordWrap w:val="off"/>
              <w:spacing w:before="0" w:after="0" w:line="320" w:lineRule="atLeast"/>
              <w:ind w:left="80" w:right="0"/>
              <w:jc w:val="both"/>
              <w:textAlignment w:val="baseline"/>
              <w:rPr>
                <w:sz w:val="23"/>
              </w:rPr>
            </w:pPr>
            <w:bookmarkStart w:name="" w:id="7773"/>
            <w:r>
              <w:rPr>
                <w:rFonts w:ascii="宋体" w:hAnsi="宋体" w:cs="宋体" w:eastAsia="宋体"/>
                <w:sz w:val="23"/>
                <w:spacing w:val="0"/>
                <w:color w:val="000000"/>
                <w:b w:val="on"/>
                <w:i w:val="off"/>
              </w:rPr>
              <w:rPr>
                <w:shd/>
              </w:rPr>
              <w:t>(2)鉴定人进行鉴定后，应当写出书面鉴定意见，并且签名。</w:t>
            </w:r>
            <w:bookmarkEnd w:id="7773"/>
          </w:p>
          <w:p>
            <w:pPr>
              <w:pageBreakBefore w:val="off"/>
              <w:tabs/>
              <w:wordWrap w:val="off"/>
              <w:spacing w:before="0" w:after="0" w:line="320" w:lineRule="atLeast"/>
              <w:ind w:left="80" w:right="0"/>
              <w:jc w:val="both"/>
              <w:textAlignment w:val="baseline"/>
              <w:rPr>
                <w:sz w:val="23"/>
              </w:rPr>
            </w:pPr>
            <w:bookmarkStart w:name="" w:id="7774"/>
            <w:r>
              <w:rPr>
                <w:rFonts w:ascii="宋体" w:hAnsi="宋体" w:cs="宋体" w:eastAsia="宋体"/>
                <w:sz w:val="23"/>
                <w:spacing w:val="0"/>
                <w:color w:val="000000"/>
                <w:b w:val="on"/>
                <w:i w:val="off"/>
              </w:rPr>
              <w:rPr>
                <w:shd/>
              </w:rPr>
              <w:t>(3)多人参加鉴定，鉴定人有不同意见的，应当注明。</w:t>
            </w:r>
            <w:bookmarkEnd w:id="7774"/>
          </w:p>
          <w:p>
            <w:pPr>
              <w:pageBreakBefore w:val="off"/>
              <w:tabs/>
              <w:wordWrap w:val="off"/>
              <w:spacing w:before="0" w:after="0" w:line="320" w:lineRule="atLeast"/>
              <w:ind w:left="80" w:right="80"/>
              <w:jc w:val="both"/>
              <w:textAlignment w:val="baseline"/>
              <w:rPr>
                <w:sz w:val="23"/>
              </w:rPr>
            </w:pPr>
            <w:bookmarkStart w:name="" w:id="7775"/>
            <w:r>
              <w:rPr>
                <w:rFonts w:ascii="宋体" w:hAnsi="宋体" w:cs="宋体" w:eastAsia="宋体"/>
                <w:sz w:val="23"/>
                <w:spacing w:val="0"/>
                <w:color w:val="000000"/>
                <w:b w:val="on"/>
                <w:i w:val="off"/>
              </w:rPr>
              <w:rPr>
                <w:shd/>
              </w:rPr>
              <w:t>(4)鉴定意见告知犯罪嫌疑人、被害人。犯罪嫌疑人、被害人提出</w:t>
            </w:r>
            <w:r>
              <w:rPr>
                <w:rFonts w:ascii="宋体" w:hAnsi="宋体" w:cs="宋体" w:eastAsia="宋体"/>
                <w:sz w:val="23"/>
                <w:spacing w:val="0"/>
                <w:color w:val="000000"/>
                <w:b w:val="on"/>
                <w:i w:val="off"/>
              </w:rPr>
              <w:rPr>
                <w:shd/>
              </w:rPr>
              <w:t>申请，可以补充鉴定或者重新鉴定，以保障他们的合法权益。费用</w:t>
            </w:r>
            <w:r>
              <w:rPr>
                <w:rFonts w:ascii="宋体" w:hAnsi="宋体" w:cs="宋体" w:eastAsia="宋体"/>
                <w:sz w:val="23"/>
                <w:spacing w:val="0"/>
                <w:color w:val="000000"/>
                <w:b w:val="on"/>
                <w:i w:val="off"/>
              </w:rPr>
              <w:rPr>
                <w:shd/>
              </w:rPr>
              <w:t>由请求方承担。但原鉴定违反程序的，由检察院承担。</w:t>
            </w:r>
            <w:bookmarkEnd w:id="7775"/>
          </w:p>
        </w:tc>
      </w:tr>
    </w:tbl>
    <w:p>
      <w:pPr>
        <w:pageBreakBefore w:val="off"/>
        <w:tabs/>
        <w:wordWrap w:val="off"/>
        <w:spacing w:before="0" w:after="0" w:line="360" w:lineRule="exact"/>
        <w:ind w:left="0" w:right="0"/>
        <w:jc w:val="left"/>
        <w:textAlignment w:val="baseline"/>
        <w:rPr>
          <w:sz w:val="30"/>
        </w:rPr>
      </w:pPr>
      <w:bookmarkStart w:name="" w:id="7776"/>
      <w:r>
        <w:rPr>
          <w:rFonts w:ascii="宋体" w:hAnsi="宋体" w:cs="宋体" w:eastAsia="宋体"/>
          <w:sz w:val="30"/>
          <w:spacing w:val="0"/>
          <w:color w:val="000000"/>
          <w:b w:val="off"/>
          <w:i w:val="off"/>
        </w:rPr>
        <w:rPr>
          <w:shd/>
        </w:rPr>
        <w:t/>
      </w:r>
      <w:bookmarkEnd w:id="7776"/>
    </w:p>
    <w:p>
      <w:pPr>
        <w:pageBreakBefore w:val="off"/>
        <w:tabs/>
        <w:wordWrap w:val="off"/>
        <w:spacing w:before="0" w:after="0" w:line="420" w:lineRule="atLeast"/>
        <w:ind w:left="0" w:right="0"/>
        <w:jc w:val="center"/>
        <w:textAlignment w:val="baseline"/>
        <w:rPr>
          <w:sz w:val="30"/>
        </w:rPr>
      </w:pPr>
      <w:bookmarkStart w:name="" w:id="7777"/>
      <w:r>
        <w:rPr>
          <w:rFonts w:ascii="宋体" w:hAnsi="宋体" w:cs="宋体" w:eastAsia="宋体"/>
          <w:sz w:val="30"/>
          <w:spacing w:val="0"/>
          <w:color w:val="000000"/>
          <w:b w:val="on"/>
          <w:i w:val="off"/>
        </w:rPr>
        <w:rPr>
          <w:shd/>
        </w:rPr>
        <w:t>图表54-7 辨 认</w:t>
      </w:r>
      <w:r>
        <mc:AlternateContent>
          <mc:Choice Requires="wps">
            <w:drawing>
              <wp:anchor allowOverlap="true" layoutInCell="true" locked="false" simplePos="false" behindDoc="false" relativeHeight="251659264" distL="0" distR="0" distT="0" distB="0">
                <wp:simplePos x="0" y="0"/>
                <wp:positionH relativeFrom="page">
                  <wp:posOffset>469900</wp:posOffset>
                </wp:positionH>
                <wp:positionV relativeFrom="paragraph">
                  <wp:posOffset>2540000</wp:posOffset>
                </wp:positionV>
                <wp:extent cx="393700" cy="215900"/>
                <wp:wrapNone/>
                <wp:docPr id="2587" name="文本框 2587"/>
                <a:graphic xmlns:a="http://schemas.openxmlformats.org/drawingml/2006/main">
                  <a:graphicData uri="http://schemas.microsoft.com/office/word/2010/wordprocessingShape">
                    <wps:wsp>
                      <wps:cNvSpPr txBox="true"/>
                      <wps:spPr>
                        <a:xfrm>
                          <a:off x="0" y="0"/>
                          <a:ext cx="393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78"/>
                            <w:r>
                              <w:rPr>
                                <w:rFonts w:ascii="黑体" w:hAnsi="黑体" w:cs="黑体" w:eastAsia="黑体"/>
                                <w:sz w:val="18"/>
                                <w:spacing w:val="0"/>
                                <w:color w:val="000000"/>
                                <w:b w:val="off"/>
                                <w:i w:val="off"/>
                              </w:rPr>
                              <w:rPr>
                                <w:shd/>
                              </w:rPr>
                              <w:t>5物照</w:t>
                            </w:r>
                            <w:bookmarkEnd w:id="7778"/>
                          </w:p>
                        </w:txbxContent>
                      </wps:txbx>
                      <wps:bodyPr wrap="square" lIns="0" rIns="0" tIns="0" bIns="0" vert="horz" anchor="t">
                        <a:noAutofit/>
                      </wps:bodyPr>
                    </wps:wsp>
                  </a:graphicData>
                </a:graphic>
              </wp:anchor>
            </w:drawing>
          </mc:Choice>
          <mc:Fallback>
            <w:pict>
              <v:shape type="#_x0000_t202" filled="f" stroked="f" style="margin-left:37pt;margin-top:200pt;width:31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79"/>
                      <w:r>
                        <w:rPr>
                          <w:rFonts w:ascii="黑体" w:hAnsi="黑体" w:cs="黑体" w:eastAsia="黑体"/>
                          <w:sz w:val="18"/>
                          <w:spacing w:val="0"/>
                          <w:color w:val="000000"/>
                          <w:b w:val="off"/>
                          <w:i w:val="off"/>
                        </w:rPr>
                        <w:rPr>
                          <w:shd/>
                        </w:rPr>
                        <w:t>5物照</w:t>
                      </w:r>
                      <w:bookmarkEnd w:id="77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4076700</wp:posOffset>
                </wp:positionV>
                <wp:extent cx="1130300" cy="215900"/>
                <wp:wrapNone/>
                <wp:docPr id="2588" name="文本框 2588"/>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80"/>
                            <w:r>
                              <w:rPr>
                                <w:rFonts w:ascii="黑体" w:hAnsi="黑体" w:cs="黑体" w:eastAsia="黑体"/>
                                <w:sz w:val="18"/>
                                <w:spacing w:val="0"/>
                                <w:color w:val="000000"/>
                                <w:b w:val="off"/>
                                <w:i w:val="off"/>
                              </w:rPr>
                              <w:rPr>
                                <w:shd/>
                              </w:rPr>
                              <w:t>权，不能担任见证人</w:t>
                            </w:r>
                            <w:bookmarkEnd w:id="7780"/>
                          </w:p>
                        </w:txbxContent>
                      </wps:txbx>
                      <wps:bodyPr wrap="square" lIns="0" rIns="0" tIns="0" bIns="0" vert="horz" anchor="t">
                        <a:noAutofit/>
                      </wps:bodyPr>
                    </wps:wsp>
                  </a:graphicData>
                </a:graphic>
              </wp:anchor>
            </w:drawing>
          </mc:Choice>
          <mc:Fallback>
            <w:pict>
              <v:shape type="#_x0000_t202" filled="f" stroked="f" style="margin-left:29pt;margin-top:321pt;width:89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81"/>
                      <w:r>
                        <w:rPr>
                          <w:rFonts w:ascii="黑体" w:hAnsi="黑体" w:cs="黑体" w:eastAsia="黑体"/>
                          <w:sz w:val="18"/>
                          <w:spacing w:val="0"/>
                          <w:color w:val="000000"/>
                          <w:b w:val="off"/>
                          <w:i w:val="off"/>
                        </w:rPr>
                        <w:rPr>
                          <w:shd/>
                        </w:rPr>
                        <w:t>权，不能担任见证人</w:t>
                      </w:r>
                      <w:bookmarkEnd w:id="77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3873500</wp:posOffset>
                </wp:positionV>
                <wp:extent cx="1244600" cy="215900"/>
                <wp:wrapNone/>
                <wp:docPr id="2589" name="文本框 2589"/>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82"/>
                            <w:r>
                              <w:rPr>
                                <w:rFonts w:ascii="黑体" w:hAnsi="黑体" w:cs="黑体" w:eastAsia="黑体"/>
                                <w:sz w:val="18"/>
                                <w:spacing w:val="0"/>
                                <w:color w:val="000000"/>
                                <w:b w:val="off"/>
                                <w:i w:val="off"/>
                              </w:rPr>
                              <w:rPr>
                                <w:shd/>
                              </w:rPr>
                              <w:t>有缺陷、有利害、有职</w:t>
                            </w:r>
                            <w:bookmarkEnd w:id="7782"/>
                          </w:p>
                        </w:txbxContent>
                      </wps:txbx>
                      <wps:bodyPr wrap="square" lIns="0" rIns="0" tIns="0" bIns="0" vert="horz" anchor="t">
                        <a:noAutofit/>
                      </wps:bodyPr>
                    </wps:wsp>
                  </a:graphicData>
                </a:graphic>
              </wp:anchor>
            </w:drawing>
          </mc:Choice>
          <mc:Fallback>
            <w:pict>
              <v:shape type="#_x0000_t202" filled="f" stroked="f" style="margin-left:29pt;margin-top:305pt;width:98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83"/>
                      <w:r>
                        <w:rPr>
                          <w:rFonts w:ascii="黑体" w:hAnsi="黑体" w:cs="黑体" w:eastAsia="黑体"/>
                          <w:sz w:val="18"/>
                          <w:spacing w:val="0"/>
                          <w:color w:val="000000"/>
                          <w:b w:val="off"/>
                          <w:i w:val="off"/>
                        </w:rPr>
                        <w:rPr>
                          <w:shd/>
                        </w:rPr>
                        <w:t>有缺陷、有利害、有职</w:t>
                      </w:r>
                      <w:bookmarkEnd w:id="77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3683000</wp:posOffset>
                </wp:positionV>
                <wp:extent cx="1358900" cy="215900"/>
                <wp:wrapNone/>
                <wp:docPr id="2590" name="文本框 2590"/>
                <a:graphic xmlns:a="http://schemas.openxmlformats.org/drawingml/2006/main">
                  <a:graphicData uri="http://schemas.microsoft.com/office/word/2010/wordprocessingShape">
                    <wps:wsp>
                      <wps:cNvSpPr txBox="true"/>
                      <wps:spPr>
                        <a:xfrm>
                          <a:off x="0" y="0"/>
                          <a:ext cx="1358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84"/>
                            <w:r>
                              <w:rPr>
                                <w:rFonts w:ascii="黑体" w:hAnsi="黑体" w:cs="黑体" w:eastAsia="黑体"/>
                                <w:sz w:val="18"/>
                                <w:spacing w:val="0"/>
                                <w:color w:val="000000"/>
                                <w:b w:val="off"/>
                                <w:i w:val="off"/>
                              </w:rPr>
                              <w:rPr>
                                <w:shd/>
                              </w:rPr>
                              <w:t>扣，必须要有见证人，</w:t>
                            </w:r>
                            <w:r>
                              <w:rPr>
                                <w:rFonts w:ascii="黑体" w:hAnsi="黑体" w:cs="黑体" w:eastAsia="黑体"/>
                                <w:sz w:val="18"/>
                                <w:spacing w:val="0"/>
                                <w:color w:val="000000"/>
                                <w:b w:val="off"/>
                                <w:i w:val="off"/>
                              </w:rPr>
                              <w:rPr>
                                <w:shd/>
                              </w:rPr>
                              <w:t>(1</w:t>
                            </w:r>
                            <w:bookmarkEnd w:id="7784"/>
                          </w:p>
                        </w:txbxContent>
                      </wps:txbx>
                      <wps:bodyPr wrap="square" lIns="0" rIns="0" tIns="0" bIns="0" vert="horz" anchor="t">
                        <a:noAutofit/>
                      </wps:bodyPr>
                    </wps:wsp>
                  </a:graphicData>
                </a:graphic>
              </wp:anchor>
            </w:drawing>
          </mc:Choice>
          <mc:Fallback>
            <w:pict>
              <v:shape type="#_x0000_t202" filled="f" stroked="f" style="margin-left:29pt;margin-top:290pt;width:107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85"/>
                      <w:r>
                        <w:rPr>
                          <w:rFonts w:ascii="黑体" w:hAnsi="黑体" w:cs="黑体" w:eastAsia="黑体"/>
                          <w:sz w:val="18"/>
                          <w:spacing w:val="0"/>
                          <w:color w:val="000000"/>
                          <w:b w:val="off"/>
                          <w:i w:val="off"/>
                        </w:rPr>
                        <w:rPr>
                          <w:shd/>
                        </w:rPr>
                        <w:t>扣，必须要有见证人，</w:t>
                      </w:r>
                      <w:r>
                        <w:rPr>
                          <w:rFonts w:ascii="黑体" w:hAnsi="黑体" w:cs="黑体" w:eastAsia="黑体"/>
                          <w:sz w:val="18"/>
                          <w:spacing w:val="0"/>
                          <w:color w:val="000000"/>
                          <w:b w:val="off"/>
                          <w:i w:val="off"/>
                        </w:rPr>
                        <w:rPr>
                          <w:shd/>
                        </w:rPr>
                        <w:t>(1</w:t>
                      </w:r>
                      <w:bookmarkEnd w:id="77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3251200</wp:posOffset>
                </wp:positionV>
                <wp:extent cx="673100" cy="215900"/>
                <wp:wrapNone/>
                <wp:docPr id="2591" name="文本框 2591"/>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86"/>
                            <w:r>
                              <w:rPr>
                                <w:rFonts w:ascii="黑体" w:hAnsi="黑体" w:cs="黑体" w:eastAsia="黑体"/>
                                <w:sz w:val="18"/>
                                <w:spacing w:val="0"/>
                                <w:color w:val="000000"/>
                                <w:b w:val="off"/>
                                <w:i w:val="off"/>
                              </w:rPr>
                              <w:rPr>
                                <w:shd/>
                              </w:rPr>
                              <w:t>[独门口诀]</w:t>
                            </w:r>
                            <w:bookmarkEnd w:id="7786"/>
                          </w:p>
                        </w:txbxContent>
                      </wps:txbx>
                      <wps:bodyPr wrap="square" lIns="0" rIns="0" tIns="0" bIns="0" vert="horz" anchor="t">
                        <a:noAutofit/>
                      </wps:bodyPr>
                    </wps:wsp>
                  </a:graphicData>
                </a:graphic>
              </wp:anchor>
            </w:drawing>
          </mc:Choice>
          <mc:Fallback>
            <w:pict>
              <v:shape type="#_x0000_t202" filled="f" stroked="f" style="margin-left:29pt;margin-top:256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87"/>
                      <w:r>
                        <w:rPr>
                          <w:rFonts w:ascii="黑体" w:hAnsi="黑体" w:cs="黑体" w:eastAsia="黑体"/>
                          <w:sz w:val="18"/>
                          <w:spacing w:val="0"/>
                          <w:color w:val="000000"/>
                          <w:b w:val="off"/>
                          <w:i w:val="off"/>
                        </w:rPr>
                        <w:rPr>
                          <w:shd/>
                        </w:rPr>
                        <w:t>[独门口诀]</w:t>
                      </w:r>
                      <w:bookmarkEnd w:id="77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3467100</wp:posOffset>
                </wp:positionV>
                <wp:extent cx="1244600" cy="215900"/>
                <wp:wrapNone/>
                <wp:docPr id="2592" name="文本框 2592"/>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88"/>
                            <w:r>
                              <w:rPr>
                                <w:rFonts w:ascii="黑体" w:hAnsi="黑体" w:cs="黑体" w:eastAsia="黑体"/>
                                <w:sz w:val="18"/>
                                <w:spacing w:val="0"/>
                                <w:color w:val="000000"/>
                                <w:b w:val="off"/>
                                <w:i w:val="off"/>
                              </w:rPr>
                              <w:rPr>
                                <w:shd/>
                              </w:rPr>
                              <w:t>勘、检、搜、辨、查、</w:t>
                            </w:r>
                            <w:bookmarkEnd w:id="7788"/>
                          </w:p>
                        </w:txbxContent>
                      </wps:txbx>
                      <wps:bodyPr wrap="square" lIns="0" rIns="0" tIns="0" bIns="0" vert="horz" anchor="t">
                        <a:noAutofit/>
                      </wps:bodyPr>
                    </wps:wsp>
                  </a:graphicData>
                </a:graphic>
              </wp:anchor>
            </w:drawing>
          </mc:Choice>
          <mc:Fallback>
            <w:pict>
              <v:shape type="#_x0000_t202" filled="f" stroked="f" style="margin-left:29pt;margin-top:273pt;width:98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89"/>
                      <w:r>
                        <w:rPr>
                          <w:rFonts w:ascii="黑体" w:hAnsi="黑体" w:cs="黑体" w:eastAsia="黑体"/>
                          <w:sz w:val="18"/>
                          <w:spacing w:val="0"/>
                          <w:color w:val="000000"/>
                          <w:b w:val="off"/>
                          <w:i w:val="off"/>
                        </w:rPr>
                        <w:rPr>
                          <w:shd/>
                        </w:rPr>
                        <w:t>勘、检、搜、辨、查、</w:t>
                      </w:r>
                      <w:bookmarkEnd w:id="77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381000</wp:posOffset>
                </wp:positionH>
                <wp:positionV relativeFrom="paragraph">
                  <wp:posOffset>1905000</wp:posOffset>
                </wp:positionV>
                <wp:extent cx="673100" cy="215900"/>
                <wp:wrapNone/>
                <wp:docPr id="2593" name="文本框 2593"/>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90"/>
                            <w:r>
                              <w:rPr>
                                <w:rFonts w:ascii="黑体" w:hAnsi="黑体" w:cs="黑体" w:eastAsia="黑体"/>
                                <w:sz w:val="18"/>
                                <w:spacing w:val="0"/>
                                <w:color w:val="000000"/>
                                <w:b w:val="off"/>
                                <w:i w:val="off"/>
                              </w:rPr>
                              <w:rPr>
                                <w:shd/>
                              </w:rPr>
                              <w:t>[独门口诀]</w:t>
                            </w:r>
                            <w:bookmarkEnd w:id="7790"/>
                          </w:p>
                        </w:txbxContent>
                      </wps:txbx>
                      <wps:bodyPr wrap="square" lIns="0" rIns="0" tIns="0" bIns="0" vert="horz" anchor="t">
                        <a:noAutofit/>
                      </wps:bodyPr>
                    </wps:wsp>
                  </a:graphicData>
                </a:graphic>
              </wp:anchor>
            </w:drawing>
          </mc:Choice>
          <mc:Fallback>
            <w:pict>
              <v:shape type="#_x0000_t202" filled="f" stroked="f" style="margin-left:30pt;margin-top:150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91"/>
                      <w:r>
                        <w:rPr>
                          <w:rFonts w:ascii="黑体" w:hAnsi="黑体" w:cs="黑体" w:eastAsia="黑体"/>
                          <w:sz w:val="18"/>
                          <w:spacing w:val="0"/>
                          <w:color w:val="000000"/>
                          <w:b w:val="off"/>
                          <w:i w:val="off"/>
                        </w:rPr>
                        <w:rPr>
                          <w:shd/>
                        </w:rPr>
                        <w:t>[独门口诀]</w:t>
                      </w:r>
                      <w:bookmarkEnd w:id="77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2108200</wp:posOffset>
                </wp:positionV>
                <wp:extent cx="1117600" cy="215900"/>
                <wp:wrapNone/>
                <wp:docPr id="2594" name="文本框 2594"/>
                <a:graphic xmlns:a="http://schemas.openxmlformats.org/drawingml/2006/main">
                  <a:graphicData uri="http://schemas.microsoft.com/office/word/2010/wordprocessingShape">
                    <wps:wsp>
                      <wps:cNvSpPr txBox="true"/>
                      <wps:spPr>
                        <a:xfrm>
                          <a:off x="0" y="0"/>
                          <a:ext cx="1117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92"/>
                            <w:r>
                              <w:rPr>
                                <w:rFonts w:ascii="黑体" w:hAnsi="黑体" w:cs="黑体" w:eastAsia="黑体"/>
                                <w:sz w:val="18"/>
                                <w:spacing w:val="0"/>
                                <w:color w:val="000000"/>
                                <w:b w:val="off"/>
                                <w:i w:val="off"/>
                              </w:rPr>
                              <w:rPr>
                                <w:shd/>
                              </w:rPr>
                              <w:t>◎公:7人5物10照片</w:t>
                            </w:r>
                            <w:bookmarkEnd w:id="7792"/>
                          </w:p>
                        </w:txbxContent>
                      </wps:txbx>
                      <wps:bodyPr wrap="square" lIns="0" rIns="0" tIns="0" bIns="0" vert="horz" anchor="t">
                        <a:noAutofit/>
                      </wps:bodyPr>
                    </wps:wsp>
                  </a:graphicData>
                </a:graphic>
              </wp:anchor>
            </w:drawing>
          </mc:Choice>
          <mc:Fallback>
            <w:pict>
              <v:shape type="#_x0000_t202" filled="f" stroked="f" style="margin-left:29pt;margin-top:166pt;width:88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93"/>
                      <w:r>
                        <w:rPr>
                          <w:rFonts w:ascii="黑体" w:hAnsi="黑体" w:cs="黑体" w:eastAsia="黑体"/>
                          <w:sz w:val="18"/>
                          <w:spacing w:val="0"/>
                          <w:color w:val="000000"/>
                          <w:b w:val="off"/>
                          <w:i w:val="off"/>
                        </w:rPr>
                        <w:rPr>
                          <w:shd/>
                        </w:rPr>
                        <w:t>◎公:7人5物10照片</w:t>
                      </w:r>
                      <w:bookmarkEnd w:id="77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wp:posOffset>
                </wp:positionH>
                <wp:positionV relativeFrom="paragraph">
                  <wp:posOffset>2324100</wp:posOffset>
                </wp:positionV>
                <wp:extent cx="1117600" cy="215900"/>
                <wp:wrapNone/>
                <wp:docPr id="2595" name="文本框 2595"/>
                <a:graphic xmlns:a="http://schemas.openxmlformats.org/drawingml/2006/main">
                  <a:graphicData uri="http://schemas.microsoft.com/office/word/2010/wordprocessingShape">
                    <wps:wsp>
                      <wps:cNvSpPr txBox="true"/>
                      <wps:spPr>
                        <a:xfrm>
                          <a:off x="0" y="0"/>
                          <a:ext cx="1117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794"/>
                            <w:r>
                              <w:rPr>
                                <w:rFonts w:ascii="黑体" w:hAnsi="黑体" w:cs="黑体" w:eastAsia="黑体"/>
                                <w:sz w:val="18"/>
                                <w:spacing w:val="0"/>
                                <w:color w:val="000000"/>
                                <w:b w:val="off"/>
                                <w:i w:val="off"/>
                              </w:rPr>
                              <w:rPr>
                                <w:shd/>
                              </w:rPr>
                              <w:t>◎检:7人5物10人照</w:t>
                            </w:r>
                            <w:bookmarkEnd w:id="7794"/>
                          </w:p>
                        </w:txbxContent>
                      </wps:txbx>
                      <wps:bodyPr wrap="square" lIns="0" rIns="0" tIns="0" bIns="0" vert="horz" anchor="t">
                        <a:noAutofit/>
                      </wps:bodyPr>
                    </wps:wsp>
                  </a:graphicData>
                </a:graphic>
              </wp:anchor>
            </w:drawing>
          </mc:Choice>
          <mc:Fallback>
            <w:pict>
              <v:shape type="#_x0000_t202" filled="f" stroked="f" style="margin-left:29pt;margin-top:183pt;width:88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795"/>
                      <w:r>
                        <w:rPr>
                          <w:rFonts w:ascii="黑体" w:hAnsi="黑体" w:cs="黑体" w:eastAsia="黑体"/>
                          <w:sz w:val="18"/>
                          <w:spacing w:val="0"/>
                          <w:color w:val="000000"/>
                          <w:b w:val="off"/>
                          <w:i w:val="off"/>
                        </w:rPr>
                        <w:rPr>
                          <w:shd/>
                        </w:rPr>
                        <w:t>◎检:7人5物10人照</w:t>
                      </w:r>
                      <w:bookmarkEnd w:id="7795"/>
                    </w:p>
                  </w:txbxContent>
                </v:textbox>
              </v:shape>
            </w:pict>
          </mc:Fallback>
        </mc:AlternateContent>
      </w:r>
      <w:bookmarkEnd w:id="7777"/>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640"/>
      </w:tblGrid>
      <w:tr>
        <w:trPr>
          <w:trHeight w:hRule="atLeast" w:val="32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796"/>
            <w:r>
              <w:rPr>
                <w:rFonts w:ascii="宋体" w:hAnsi="宋体" w:cs="宋体" w:eastAsia="宋体"/>
                <w:sz w:val="23"/>
                <w:spacing w:val="0"/>
                <w:color w:val="000000"/>
                <w:b w:val="on"/>
                <w:i w:val="off"/>
              </w:rPr>
              <w:rPr>
                <w:shd/>
              </w:rPr>
              <w:t>主持人员</w:t>
            </w:r>
            <w:bookmarkEnd w:id="7796"/>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797"/>
            <w:r>
              <w:rPr>
                <w:rFonts w:ascii="宋体" w:hAnsi="宋体" w:cs="宋体" w:eastAsia="宋体"/>
                <w:sz w:val="23"/>
                <w:spacing w:val="0"/>
                <w:color w:val="000000"/>
                <w:b w:val="on"/>
                <w:i w:val="off"/>
              </w:rPr>
              <w:rPr>
                <w:shd/>
              </w:rPr>
              <w:t>侦查人员主持，2人以上。(不够2人算违法，不够1人要排除)</w:t>
            </w:r>
            <w:bookmarkEnd w:id="7797"/>
          </w:p>
        </w:tc>
      </w:tr>
      <w:tr>
        <w:trPr>
          <w:trHeight w:hRule="atLeast" w:val="34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798"/>
            <w:r>
              <w:rPr>
                <w:rFonts w:ascii="宋体" w:hAnsi="宋体" w:cs="宋体" w:eastAsia="宋体"/>
                <w:sz w:val="23"/>
                <w:spacing w:val="0"/>
                <w:color w:val="000000"/>
                <w:b w:val="on"/>
                <w:i w:val="off"/>
              </w:rPr>
              <w:rPr>
                <w:shd/>
              </w:rPr>
              <w:t>辨认主体</w:t>
            </w:r>
            <w:bookmarkEnd w:id="7798"/>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799"/>
            <w:r>
              <w:rPr>
                <w:rFonts w:ascii="宋体" w:hAnsi="宋体" w:cs="宋体" w:eastAsia="宋体"/>
                <w:sz w:val="23"/>
                <w:spacing w:val="0"/>
                <w:color w:val="000000"/>
                <w:b w:val="on"/>
                <w:i w:val="off"/>
              </w:rPr>
              <w:rPr>
                <w:shd/>
              </w:rPr>
              <w:t>被害人、证人和犯罪嫌疑人都可以是辨认主体。</w:t>
            </w:r>
            <w:bookmarkEnd w:id="7799"/>
          </w:p>
        </w:tc>
      </w:tr>
      <w:tr>
        <w:trPr>
          <w:trHeight w:hRule="atLeast" w:val="72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800"/>
            <w:r>
              <w:rPr>
                <w:rFonts w:ascii="宋体" w:hAnsi="宋体" w:cs="宋体" w:eastAsia="宋体"/>
                <w:sz w:val="23"/>
                <w:spacing w:val="0"/>
                <w:color w:val="000000"/>
                <w:b w:val="on"/>
                <w:i w:val="off"/>
              </w:rPr>
              <w:rPr>
                <w:shd/>
              </w:rPr>
              <w:t>辨认对象</w:t>
            </w:r>
            <w:bookmarkEnd w:id="7800"/>
          </w:p>
        </w:tc>
        <w:tc>
          <w:tcPr>
            <w:tcW w:w="6640" w:type="dxa"/>
            <w:vAlign w:val="center"/>
          </w:tcPr>
          <w:p>
            <w:pPr>
              <w:pageBreakBefore w:val="off"/>
              <w:tabs/>
              <w:wordWrap w:val="off"/>
              <w:spacing w:before="0" w:after="0" w:line="320" w:lineRule="atLeast"/>
              <w:ind w:left="80" w:right="0"/>
              <w:jc w:val="both"/>
              <w:textAlignment w:val="baseline"/>
              <w:rPr>
                <w:sz w:val="23"/>
              </w:rPr>
            </w:pPr>
            <w:bookmarkStart w:name="" w:id="7801"/>
            <w:r>
              <w:rPr>
                <w:rFonts w:ascii="宋体" w:hAnsi="宋体" w:cs="宋体" w:eastAsia="宋体"/>
                <w:sz w:val="23"/>
                <w:spacing w:val="0"/>
                <w:color w:val="000000"/>
                <w:b w:val="on"/>
                <w:i w:val="off"/>
              </w:rPr>
              <w:rPr>
                <w:shd/>
              </w:rPr>
              <w:t>与犯罪有关的物品、文件、尸体、场所、犯罪嫌疑人。</w:t>
            </w:r>
            <w:bookmarkEnd w:id="7801"/>
          </w:p>
          <w:p>
            <w:pPr>
              <w:pageBreakBefore w:val="off"/>
              <w:tabs/>
              <w:wordWrap w:val="off"/>
              <w:spacing w:before="0" w:after="0" w:line="320" w:lineRule="atLeast"/>
              <w:ind w:left="80" w:right="0"/>
              <w:jc w:val="both"/>
              <w:textAlignment w:val="baseline"/>
              <w:rPr>
                <w:sz w:val="23"/>
              </w:rPr>
            </w:pPr>
            <w:bookmarkStart w:name="" w:id="7802"/>
            <w:r>
              <w:rPr>
                <w:rFonts w:ascii="宋体" w:hAnsi="宋体" w:cs="宋体" w:eastAsia="宋体"/>
                <w:sz w:val="23"/>
                <w:spacing w:val="0"/>
                <w:color w:val="000000"/>
                <w:b w:val="on"/>
                <w:i w:val="off"/>
              </w:rPr>
              <w:rPr>
                <w:shd/>
              </w:rPr>
              <w:t>名师点睛证人和被害人是辨认主体，但不能成为辨认对象。</w:t>
            </w:r>
            <w:bookmarkEnd w:id="7802"/>
          </w:p>
        </w:tc>
      </w:tr>
      <w:tr>
        <w:trPr>
          <w:trHeight w:hRule="atLeast" w:val="7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803"/>
            <w:r>
              <w:rPr>
                <w:rFonts w:ascii="宋体" w:hAnsi="宋体" w:cs="宋体" w:eastAsia="宋体"/>
                <w:sz w:val="23"/>
                <w:spacing w:val="0"/>
                <w:color w:val="000000"/>
                <w:b w:val="on"/>
                <w:i w:val="off"/>
              </w:rPr>
              <w:rPr>
                <w:shd/>
              </w:rPr>
              <w:t>防止预断</w:t>
            </w:r>
            <w:bookmarkEnd w:id="7803"/>
          </w:p>
        </w:tc>
        <w:tc>
          <w:tcPr>
            <w:tcW w:w="6640" w:type="dxa"/>
            <w:vAlign w:val="center"/>
          </w:tcPr>
          <w:p>
            <w:pPr>
              <w:pageBreakBefore w:val="off"/>
              <w:tabs/>
              <w:wordWrap w:val="off"/>
              <w:spacing w:before="0" w:after="0" w:line="320" w:lineRule="atLeast"/>
              <w:ind w:left="80" w:right="0"/>
              <w:jc w:val="both"/>
              <w:textAlignment w:val="baseline"/>
              <w:rPr>
                <w:sz w:val="23"/>
              </w:rPr>
            </w:pPr>
            <w:bookmarkStart w:name="" w:id="7804"/>
            <w:r>
              <w:rPr>
                <w:rFonts w:ascii="宋体" w:hAnsi="宋体" w:cs="宋体" w:eastAsia="宋体"/>
                <w:sz w:val="23"/>
                <w:spacing w:val="0"/>
                <w:color w:val="000000"/>
                <w:b w:val="on"/>
                <w:i w:val="off"/>
              </w:rPr>
              <w:rPr>
                <w:shd/>
              </w:rPr>
              <w:t>(1)辨认前，应向辨认人详细询问被辨认对象的具体特征；</w:t>
            </w:r>
            <w:bookmarkEnd w:id="7804"/>
          </w:p>
          <w:p>
            <w:pPr>
              <w:pageBreakBefore w:val="off"/>
              <w:tabs/>
              <w:wordWrap w:val="off"/>
              <w:spacing w:before="0" w:after="0" w:line="320" w:lineRule="atLeast"/>
              <w:ind w:left="80" w:right="0"/>
              <w:jc w:val="both"/>
              <w:textAlignment w:val="baseline"/>
              <w:rPr>
                <w:sz w:val="23"/>
              </w:rPr>
            </w:pPr>
            <w:bookmarkStart w:name="" w:id="7805"/>
            <w:r>
              <w:rPr>
                <w:rFonts w:ascii="宋体" w:hAnsi="宋体" w:cs="宋体" w:eastAsia="宋体"/>
                <w:sz w:val="23"/>
                <w:spacing w:val="0"/>
                <w:color w:val="000000"/>
                <w:b w:val="on"/>
                <w:i w:val="off"/>
              </w:rPr>
              <w:rPr>
                <w:shd/>
              </w:rPr>
              <w:t>(2)辨认前，要避免辨认人见到被辨认对象。</w:t>
            </w:r>
            <w:bookmarkEnd w:id="7805"/>
          </w:p>
        </w:tc>
      </w:tr>
      <w:tr>
        <w:trPr>
          <w:trHeight w:hRule="atLeast" w:val="34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806"/>
            <w:r>
              <w:rPr>
                <w:rFonts w:ascii="宋体" w:hAnsi="宋体" w:cs="宋体" w:eastAsia="宋体"/>
                <w:sz w:val="23"/>
                <w:spacing w:val="0"/>
                <w:color w:val="000000"/>
                <w:b w:val="on"/>
                <w:i w:val="off"/>
              </w:rPr>
              <w:rPr>
                <w:shd/>
              </w:rPr>
              <w:t>禁止暗示</w:t>
            </w:r>
            <w:bookmarkEnd w:id="7806"/>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807"/>
            <w:r>
              <w:rPr>
                <w:rFonts w:ascii="宋体" w:hAnsi="宋体" w:cs="宋体" w:eastAsia="宋体"/>
                <w:sz w:val="23"/>
                <w:spacing w:val="0"/>
                <w:color w:val="000000"/>
                <w:b w:val="on"/>
                <w:i w:val="off"/>
              </w:rPr>
              <w:rPr>
                <w:shd/>
              </w:rPr>
              <w:t>不得给辨认人任何暗示。</w:t>
            </w:r>
            <w:bookmarkEnd w:id="7807"/>
          </w:p>
        </w:tc>
      </w:tr>
      <w:tr>
        <w:trPr>
          <w:trHeight w:hRule="atLeast" w:val="3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808"/>
            <w:r>
              <w:rPr>
                <w:rFonts w:ascii="宋体" w:hAnsi="宋体" w:cs="宋体" w:eastAsia="宋体"/>
                <w:sz w:val="23"/>
                <w:spacing w:val="0"/>
                <w:color w:val="000000"/>
                <w:b w:val="on"/>
                <w:i w:val="off"/>
              </w:rPr>
              <w:rPr>
                <w:shd/>
              </w:rPr>
              <w:t>单独原则</w:t>
            </w:r>
            <w:bookmarkEnd w:id="7808"/>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809"/>
            <w:r>
              <w:rPr>
                <w:rFonts w:ascii="宋体" w:hAnsi="宋体" w:cs="宋体" w:eastAsia="宋体"/>
                <w:sz w:val="23"/>
                <w:spacing w:val="0"/>
                <w:color w:val="000000"/>
                <w:b w:val="on"/>
                <w:i w:val="off"/>
              </w:rPr>
              <w:rPr>
                <w:shd/>
              </w:rPr>
              <w:t>几名辨认人辨认同一对象时，应当由每名辨认人</w:t>
            </w:r>
            <w:r>
              <w:rPr>
                <w:rFonts w:ascii="宋体" w:hAnsi="宋体" w:cs="宋体" w:eastAsia="宋体"/>
                <w:sz w:val="23"/>
                <w:spacing w:val="0"/>
                <w:color w:val="000000"/>
                <w:u w:val="single"/>
                <w:b w:val="on"/>
                <w:i w:val="off"/>
              </w:rPr>
              <w:rPr>
                <w:shd/>
              </w:rPr>
              <w:t>单独</w:t>
            </w:r>
            <w:r>
              <w:rPr>
                <w:rFonts w:ascii="宋体" w:hAnsi="宋体" w:cs="宋体" w:eastAsia="宋体"/>
                <w:sz w:val="23"/>
                <w:spacing w:val="0"/>
                <w:color w:val="000000"/>
                <w:b w:val="on"/>
                <w:i w:val="off"/>
              </w:rPr>
              <w:rPr>
                <w:shd/>
              </w:rPr>
              <w:t>进行。</w:t>
            </w:r>
            <w:bookmarkEnd w:id="7809"/>
          </w:p>
        </w:tc>
      </w:tr>
      <w:tr>
        <w:trPr>
          <w:trHeight w:hRule="atLeast" w:val="13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810"/>
            <w:r>
              <w:rPr>
                <w:rFonts w:ascii="宋体" w:hAnsi="宋体" w:cs="宋体" w:eastAsia="宋体"/>
                <w:sz w:val="23"/>
                <w:spacing w:val="0"/>
                <w:color w:val="000000"/>
                <w:b w:val="on"/>
                <w:i w:val="off"/>
              </w:rPr>
              <w:rPr>
                <w:shd/>
              </w:rPr>
              <w:t>混杂原则</w:t>
            </w:r>
            <w:bookmarkEnd w:id="7810"/>
          </w:p>
        </w:tc>
        <w:tc>
          <w:tcPr>
            <w:tcW w:w="6640" w:type="dxa"/>
            <w:vAlign w:val="center"/>
          </w:tcPr>
          <w:p>
            <w:pPr>
              <w:pageBreakBefore w:val="off"/>
              <w:tabs/>
              <w:wordWrap w:val="off"/>
              <w:spacing w:before="0" w:after="0" w:line="320" w:lineRule="atLeast"/>
              <w:ind w:left="80" w:right="0"/>
              <w:jc w:val="both"/>
              <w:textAlignment w:val="baseline"/>
              <w:rPr>
                <w:sz w:val="23"/>
              </w:rPr>
            </w:pPr>
            <w:bookmarkStart w:name="" w:id="7811"/>
            <w:r>
              <w:rPr>
                <w:rFonts w:ascii="宋体" w:hAnsi="宋体" w:cs="宋体" w:eastAsia="宋体"/>
                <w:sz w:val="23"/>
                <w:spacing w:val="0"/>
                <w:color w:val="000000"/>
                <w:b w:val="on"/>
                <w:i w:val="off"/>
              </w:rPr>
              <w:rPr>
                <w:shd/>
              </w:rPr>
              <w:t>应当将辨认对象混杂在同类对象中。</w:t>
            </w:r>
            <w:bookmarkEnd w:id="7811"/>
          </w:p>
          <w:p>
            <w:pPr>
              <w:pageBreakBefore w:val="off"/>
              <w:tabs/>
              <w:wordWrap w:val="off"/>
              <w:spacing w:before="0" w:after="0" w:line="320" w:lineRule="atLeast"/>
              <w:ind w:left="80" w:right="0"/>
              <w:jc w:val="both"/>
              <w:textAlignment w:val="baseline"/>
              <w:rPr>
                <w:sz w:val="23"/>
              </w:rPr>
            </w:pPr>
            <w:bookmarkStart w:name="" w:id="7812"/>
            <w:r>
              <w:rPr>
                <w:rFonts w:ascii="宋体" w:hAnsi="宋体" w:cs="宋体" w:eastAsia="宋体"/>
                <w:sz w:val="23"/>
                <w:spacing w:val="0"/>
                <w:color w:val="000000"/>
                <w:b w:val="on"/>
                <w:i w:val="off"/>
              </w:rPr>
              <w:rPr>
                <w:shd/>
              </w:rPr>
              <w:t>(1) 公安机关: 7人/5物/10照片;</w:t>
            </w:r>
            <w:bookmarkEnd w:id="7812"/>
          </w:p>
          <w:p>
            <w:pPr>
              <w:pageBreakBefore w:val="off"/>
              <w:tabs/>
              <w:wordWrap w:val="off"/>
              <w:spacing w:before="0" w:after="0" w:line="320" w:lineRule="atLeast"/>
              <w:ind w:left="80" w:right="0"/>
              <w:jc w:val="both"/>
              <w:textAlignment w:val="baseline"/>
              <w:rPr>
                <w:sz w:val="23"/>
              </w:rPr>
            </w:pPr>
            <w:bookmarkStart w:name="" w:id="7813"/>
            <w:r>
              <w:rPr>
                <w:rFonts w:ascii="宋体" w:hAnsi="宋体" w:cs="宋体" w:eastAsia="宋体"/>
                <w:sz w:val="23"/>
                <w:spacing w:val="0"/>
                <w:color w:val="000000"/>
                <w:b w:val="on"/>
                <w:i w:val="off"/>
              </w:rPr>
              <w:rPr>
                <w:shd/>
              </w:rPr>
              <w:t>(2) 检察机关: 7人/5物/10人照、5物照。</w:t>
            </w:r>
            <w:bookmarkEnd w:id="7813"/>
          </w:p>
          <w:p>
            <w:pPr>
              <w:pageBreakBefore w:val="off"/>
              <w:tabs/>
              <w:wordWrap w:val="off"/>
              <w:spacing w:before="0" w:after="0" w:line="320" w:lineRule="atLeast"/>
              <w:ind w:left="80" w:right="0"/>
              <w:jc w:val="both"/>
              <w:textAlignment w:val="baseline"/>
              <w:rPr>
                <w:sz w:val="23"/>
              </w:rPr>
            </w:pPr>
            <w:bookmarkStart w:name="" w:id="7814"/>
            <w:r>
              <w:rPr>
                <w:rFonts w:ascii="宋体" w:hAnsi="宋体" w:cs="宋体" w:eastAsia="宋体"/>
                <w:sz w:val="23"/>
                <w:spacing w:val="0"/>
                <w:color w:val="000000"/>
                <w:b w:val="on"/>
                <w:i w:val="off"/>
              </w:rPr>
              <w:rPr>
                <w:shd/>
              </w:rPr>
              <w:t>陷阱点拨对场所、尸体等特定对象陪衬物没有数量限制。</w:t>
            </w:r>
            <w:bookmarkEnd w:id="7814"/>
          </w:p>
        </w:tc>
      </w:tr>
      <w:tr>
        <w:trPr>
          <w:trHeight w:hRule="atLeast" w:val="3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815"/>
            <w:r>
              <w:rPr>
                <w:rFonts w:ascii="宋体" w:hAnsi="宋体" w:cs="宋体" w:eastAsia="宋体"/>
                <w:sz w:val="23"/>
                <w:spacing w:val="0"/>
                <w:color w:val="000000"/>
                <w:b w:val="on"/>
                <w:i w:val="off"/>
              </w:rPr>
              <w:rPr>
                <w:shd/>
              </w:rPr>
              <w:t>保</w:t>
            </w:r>
            <w:r>
              <w:rPr>
                <w:rFonts w:ascii="宋体" w:hAnsi="宋体" w:cs="宋体" w:eastAsia="宋体"/>
                <w:sz w:val="23"/>
                <w:spacing w:val="0"/>
                <w:color w:val="000000"/>
                <w:b w:val="on"/>
                <w:i w:val="off"/>
              </w:rPr>
              <w:rPr>
                <w:shd/>
              </w:rPr>
              <w:t>密</w:t>
            </w:r>
            <w:bookmarkEnd w:id="7815"/>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816"/>
            <w:r>
              <w:rPr>
                <w:rFonts w:ascii="宋体" w:hAnsi="宋体" w:cs="宋体" w:eastAsia="宋体"/>
                <w:sz w:val="23"/>
                <w:spacing w:val="0"/>
                <w:color w:val="000000"/>
                <w:b w:val="on"/>
                <w:i w:val="off"/>
              </w:rPr>
              <w:rPr>
                <w:shd/>
              </w:rPr>
              <w:t>对犯罪嫌疑人的辨认，辨认人不愿公开进行的，应当为其保密。</w:t>
            </w:r>
            <w:bookmarkEnd w:id="7816"/>
          </w:p>
        </w:tc>
      </w:tr>
      <w:tr>
        <w:trPr>
          <w:trHeight w:hRule="atLeast" w:val="700"/>
        </w:trPr>
        <w:tc>
          <w:tcPr>
            <w:tcW w:w="1220" w:type="dxa"/>
            <w:vAlign w:val="center"/>
          </w:tcPr>
          <w:p>
            <w:pPr>
              <w:pageBreakBefore w:val="off"/>
              <w:tabs>
                <w:tab w:pos="740" w:val="left" w:leader="none"/>
              </w:tabs>
              <w:wordWrap w:val="off"/>
              <w:spacing w:before="0" w:after="0" w:line="300" w:lineRule="atLeast"/>
              <w:ind w:left="120" w:right="0"/>
              <w:jc w:val="both"/>
              <w:textAlignment w:val="baseline"/>
              <w:rPr>
                <w:sz w:val="23"/>
              </w:rPr>
            </w:pPr>
            <w:bookmarkStart w:name="" w:id="7817"/>
            <w:r>
              <w:rPr>
                <w:rFonts w:ascii="宋体" w:hAnsi="宋体" w:cs="宋体" w:eastAsia="宋体"/>
                <w:sz w:val="23"/>
                <w:spacing w:val="0"/>
                <w:color w:val="000000"/>
                <w:b w:val="on"/>
                <w:i w:val="off"/>
              </w:rPr>
              <w:rPr>
                <w:shd/>
              </w:rPr>
              <w:t>笔</w:t>
            </w:r>
            <w:r>
              <w:t xml:space="preserve">	</w:t>
            </w:r>
            <w:r>
              <w:rPr>
                <w:rFonts w:ascii="宋体" w:hAnsi="宋体" w:cs="宋体" w:eastAsia="宋体"/>
                <w:sz w:val="23"/>
                <w:spacing w:val="0"/>
                <w:color w:val="000000"/>
                <w:b w:val="on"/>
                <w:i w:val="off"/>
              </w:rPr>
              <w:rPr>
                <w:shd/>
              </w:rPr>
              <w:t>录</w:t>
            </w:r>
            <w:bookmarkEnd w:id="7817"/>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818"/>
            <w:r>
              <w:rPr>
                <w:rFonts w:ascii="宋体" w:hAnsi="宋体" w:cs="宋体" w:eastAsia="宋体"/>
                <w:sz w:val="23"/>
                <w:spacing w:val="0"/>
                <w:color w:val="000000"/>
                <w:b w:val="on"/>
                <w:i w:val="off"/>
              </w:rPr>
              <w:rPr>
                <w:shd/>
              </w:rPr>
              <w:t>应当制作笔录，由侦查人员、辨认人、见证人签名或盖章。对辨认</w:t>
            </w:r>
            <w:r>
              <w:rPr>
                <w:rFonts w:ascii="宋体" w:hAnsi="宋体" w:cs="宋体" w:eastAsia="宋体"/>
                <w:sz w:val="23"/>
                <w:spacing w:val="0"/>
                <w:color w:val="000000"/>
                <w:b w:val="on"/>
                <w:i w:val="off"/>
              </w:rPr>
              <w:rPr>
                <w:shd/>
              </w:rPr>
              <w:t>对象应当拍照，必要时</w:t>
            </w:r>
            <w:r>
              <w:rPr>
                <w:rFonts w:ascii="宋体" w:hAnsi="宋体" w:cs="宋体" w:eastAsia="宋体"/>
                <w:sz w:val="23"/>
                <w:spacing w:val="0"/>
                <w:color w:val="000000"/>
                <w:u w:val="single"/>
                <w:b w:val="on"/>
                <w:i w:val="off"/>
              </w:rPr>
              <w:rPr>
                <w:shd/>
              </w:rPr>
              <w:t>可</w:t>
            </w:r>
            <w:r>
              <w:rPr>
                <w:rFonts w:ascii="宋体" w:hAnsi="宋体" w:cs="宋体" w:eastAsia="宋体"/>
                <w:sz w:val="23"/>
                <w:spacing w:val="0"/>
                <w:color w:val="000000"/>
                <w:b w:val="on"/>
                <w:i w:val="off"/>
              </w:rPr>
              <w:rPr>
                <w:shd/>
              </w:rPr>
              <w:t>对辨认过程进行录音录像。</w:t>
            </w:r>
            <w:bookmarkEnd w:id="7818"/>
          </w:p>
        </w:tc>
      </w:tr>
      <w:tr>
        <w:trPr>
          <w:trHeight w:hRule="atLeast" w:val="3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7819"/>
            <w:r>
              <w:rPr>
                <w:rFonts w:ascii="宋体" w:hAnsi="宋体" w:cs="宋体" w:eastAsia="宋体"/>
                <w:sz w:val="23"/>
                <w:spacing w:val="0"/>
                <w:color w:val="000000"/>
                <w:b w:val="on"/>
                <w:i w:val="off"/>
              </w:rPr>
              <w:rPr>
                <w:shd/>
              </w:rPr>
              <w:t>见证人</w:t>
            </w:r>
            <w:bookmarkEnd w:id="7819"/>
          </w:p>
        </w:tc>
        <w:tc>
          <w:tcPr>
            <w:tcW w:w="6640" w:type="dxa"/>
            <w:vAlign w:val="center"/>
          </w:tcPr>
          <w:p>
            <w:pPr>
              <w:pageBreakBefore w:val="off"/>
              <w:tabs/>
              <w:wordWrap w:val="off"/>
              <w:spacing w:before="0" w:after="0" w:line="300" w:lineRule="atLeast"/>
              <w:ind w:left="0" w:right="0"/>
              <w:jc w:val="both"/>
              <w:textAlignment w:val="baseline"/>
              <w:rPr>
                <w:sz w:val="23"/>
              </w:rPr>
            </w:pPr>
            <w:bookmarkStart w:name="" w:id="7820"/>
            <w:r>
              <w:rPr>
                <w:rFonts w:ascii="宋体" w:hAnsi="宋体" w:cs="宋体" w:eastAsia="宋体"/>
                <w:sz w:val="23"/>
                <w:spacing w:val="0"/>
                <w:color w:val="000000"/>
                <w:b w:val="on"/>
                <w:i w:val="off"/>
              </w:rPr>
              <w:rPr>
                <w:shd/>
              </w:rPr>
              <w:t>应当有见证人在场。</w:t>
            </w:r>
            <w:bookmarkEnd w:id="7820"/>
          </w:p>
        </w:tc>
      </w:tr>
    </w:tbl>
    <w:p>
      <w:pPr>
        <w:pageBreakBefore w:val="off"/>
        <w:tabs/>
        <w:wordWrap w:val="off"/>
        <w:spacing w:before="140" w:after="0" w:line="260" w:lineRule="atLeast"/>
        <w:ind w:left="120" w:right="0"/>
        <w:jc w:val="both"/>
        <w:textAlignment w:val="baseline"/>
        <w:rPr>
          <w:sz w:val="18"/>
        </w:rPr>
      </w:pPr>
      <w:bookmarkStart w:name="" w:id="7821"/>
      <w:r>
        <w:rPr>
          <w:rFonts w:ascii="宋体" w:hAnsi="宋体" w:cs="宋体" w:eastAsia="宋体"/>
          <w:sz w:val="18"/>
          <w:spacing w:val="0"/>
          <w:color w:val="000000"/>
          <w:u w:val="single"/>
          <w:b w:val="off"/>
          <w:i w:val="off"/>
        </w:rPr>
        <w:rPr>
          <w:shd/>
        </w:rPr>
        <w:t xml:space="preserve">                          </w:t>
      </w:r>
      <w:bookmarkEnd w:id="7821"/>
    </w:p>
    <w:p>
      <w:pPr>
        <w:pageBreakBefore w:val="off"/>
        <w:tabs/>
        <w:wordWrap w:val="off"/>
        <w:spacing w:before="160" w:after="0" w:line="260" w:lineRule="atLeast"/>
        <w:ind w:left="520" w:right="0"/>
        <w:jc w:val="both"/>
        <w:textAlignment w:val="baseline"/>
        <w:rPr>
          <w:sz w:val="18"/>
        </w:rPr>
        <w:sectPr>
          <w:footerReference r:id="rId280"/>
          <w:headerReference r:id="rId281" w:type="default"/>
          <w:type w:val="nextPage"/>
          <w:pgSz w:w="11900" w:h="16820"/>
          <w:pgMar w:left="1020" w:top="940" w:right="1020" w:bottom="940" w:header="0" w:footer="640"/>
          <w:pgNumType w:start="78"/>
          <w:cols w:num="1"/>
        </w:sectPr>
      </w:pPr>
      <w:bookmarkStart w:name="" w:id="7822"/>
      <w:r>
        <w:rPr>
          <w:rFonts w:ascii="黑体" w:hAnsi="黑体" w:cs="黑体" w:eastAsia="黑体"/>
          <w:sz w:val="18"/>
          <w:spacing w:val="0"/>
          <w:color w:val="000000"/>
          <w:b w:val="off"/>
          <w:i w:val="off"/>
        </w:rPr>
        <w:rPr>
          <w:shd/>
        </w:rPr>
        <w:t>关联法案《公安部规定》第194条</w:t>
      </w:r>
      <w:r>
        <w:rPr>
          <w:rFonts w:ascii="黑体" w:hAnsi="黑体" w:cs="黑体" w:eastAsia="黑体"/>
          <w:sz w:val="18"/>
          <w:spacing w:val="0"/>
          <w:color w:val="000000"/>
          <w:b w:val="on"/>
          <w:i w:val="off"/>
        </w:rPr>
        <w:rPr>
          <w:shd/>
        </w:rPr>
        <w:t xml:space="preserve"> </w:t>
      </w:r>
      <w:r>
        <w:rPr>
          <w:rFonts w:ascii="黑体" w:hAnsi="黑体" w:cs="黑体" w:eastAsia="黑体"/>
          <w:sz w:val="18"/>
          <w:spacing w:val="0"/>
          <w:color w:val="000000"/>
          <w:b w:val="off"/>
          <w:i w:val="off"/>
        </w:rPr>
        <w:rPr>
          <w:shd/>
        </w:rPr>
        <w:t>公安机关开展勘验、检查、搜查、辨认、查封、扣押等侦查活动，</w:t>
      </w:r>
      <w:r>
        <w:rPr>
          <w:rFonts w:ascii="黑体" w:hAnsi="黑体" w:cs="黑体" w:eastAsia="黑体"/>
          <w:sz w:val="18"/>
          <w:spacing w:val="0"/>
          <w:color w:val="000000"/>
          <w:u w:val="single"/>
          <w:b w:val="off"/>
          <w:i w:val="off"/>
        </w:rPr>
        <w:rPr>
          <w:shd/>
        </w:rPr>
        <w:t>应当</w:t>
      </w:r>
      <w:r>
        <w:rPr>
          <w:rFonts w:ascii="黑体" w:hAnsi="黑体" w:cs="黑体" w:eastAsia="黑体"/>
          <w:sz w:val="18"/>
          <w:spacing w:val="0"/>
          <w:color w:val="000000"/>
          <w:b w:val="off"/>
          <w:i w:val="off"/>
        </w:rPr>
        <w:rPr>
          <w:shd/>
        </w:rPr>
        <w:t>邀请</w:t>
      </w:r>
      <w:bookmarkEnd w:id="7822"/>
    </w:p>
    <w:p>
      <w:pPr>
        <w:pageBreakBefore w:val="off"/>
        <w:tabs/>
        <w:wordWrap w:val="off"/>
        <w:spacing w:before="300" w:after="0" w:line="300" w:lineRule="atLeast"/>
        <w:ind w:left="2780" w:right="0"/>
        <w:jc w:val="both"/>
        <w:textAlignment w:val="baseline"/>
        <w:rPr>
          <w:sz w:val="18"/>
        </w:rPr>
      </w:pPr>
      <w:bookmarkStart w:name="" w:id="7823"/>
      <w:r>
        <w:rPr>
          <w:rFonts w:ascii="黑体" w:hAnsi="黑体" w:cs="黑体" w:eastAsia="黑体"/>
          <w:sz w:val="18"/>
          <w:spacing w:val="0"/>
          <w:color w:val="000000"/>
          <w:b w:val="off"/>
          <w:i w:val="off"/>
        </w:rPr>
        <w:rPr>
          <w:shd/>
        </w:rPr>
        <w:t>图表54-8 通</w:t>
      </w:r>
      <w:r>
        <w:rPr>
          <w:rFonts w:ascii="黑体" w:hAnsi="黑体" w:cs="黑体" w:eastAsia="黑体"/>
          <w:sz w:val="18"/>
          <w:spacing w:val="0"/>
          <w:color w:val="000000"/>
          <w:b w:val="off"/>
          <w:i w:val="off"/>
        </w:rPr>
        <w:rPr>
          <w:shd/>
        </w:rPr>
        <w:t>缉*</w:t>
      </w:r>
      <w:bookmarkEnd w:id="7823"/>
    </w:p>
    <w:tbl>
      <w:tblPr>
        <w:tblW w:w="0" w:type="auto"/>
        <w:jc w:val="start"/>
        <w:tblInd w:type="dxa" w:w="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40"/>
        <w:gridCol w:w="1160"/>
        <w:gridCol w:w="5280"/>
      </w:tblGrid>
      <w:tr>
        <w:trPr>
          <w:trHeight w:hRule="atLeast" w:val="380"/>
        </w:trPr>
        <w:tc>
          <w:tcPr>
            <w:tcW w:w="1140" w:type="dxa"/>
            <w:vMerge w:val="restart"/>
            <w:vAlign w:val="center"/>
          </w:tcPr>
          <w:p>
            <w:pPr>
              <w:pageBreakBefore w:val="off"/>
              <w:tabs/>
              <w:wordWrap w:val="off"/>
              <w:spacing w:before="0" w:after="0" w:line="300" w:lineRule="atLeast"/>
              <w:ind w:left="0" w:right="0"/>
              <w:jc w:val="center"/>
              <w:textAlignment w:val="baseline"/>
              <w:rPr>
                <w:sz w:val="23"/>
              </w:rPr>
            </w:pPr>
            <w:bookmarkStart w:name="" w:id="7824"/>
            <w:r>
              <w:rPr>
                <w:rFonts w:ascii="黑体" w:hAnsi="黑体" w:cs="黑体" w:eastAsia="黑体"/>
                <w:sz w:val="23"/>
                <w:spacing w:val="0"/>
                <w:color w:val="000000"/>
                <w:b w:val="off"/>
                <w:i w:val="off"/>
              </w:rPr>
              <w:rPr>
                <w:shd/>
              </w:rPr>
              <w:t>主</w:t>
            </w:r>
            <w:r>
              <w:rPr>
                <w:rFonts w:ascii="黑体" w:hAnsi="黑体" w:cs="黑体" w:eastAsia="黑体"/>
                <w:sz w:val="23"/>
                <w:spacing w:val="0"/>
                <w:color w:val="000000"/>
                <w:b w:val="off"/>
                <w:i w:val="off"/>
              </w:rPr>
              <w:rPr>
                <w:shd/>
              </w:rPr>
              <w:t>体</w:t>
            </w:r>
            <w:bookmarkEnd w:id="7824"/>
          </w:p>
        </w:tc>
        <w:tc>
          <w:tcPr>
            <w:tcW w:w="1160" w:type="dxa"/>
            <w:vAlign w:val="center"/>
          </w:tcPr>
          <w:p>
            <w:pPr>
              <w:pageBreakBefore w:val="off"/>
              <w:tabs/>
              <w:wordWrap w:val="off"/>
              <w:spacing w:before="0" w:after="0" w:line="300" w:lineRule="atLeast"/>
              <w:ind w:left="0" w:right="0"/>
              <w:jc w:val="center"/>
              <w:textAlignment w:val="baseline"/>
              <w:rPr>
                <w:sz w:val="23"/>
              </w:rPr>
            </w:pPr>
            <w:bookmarkStart w:name="" w:id="7825"/>
            <w:r>
              <w:rPr>
                <w:rFonts w:ascii="黑体" w:hAnsi="黑体" w:cs="黑体" w:eastAsia="黑体"/>
                <w:sz w:val="23"/>
                <w:spacing w:val="0"/>
                <w:color w:val="000000"/>
                <w:b w:val="off"/>
                <w:i w:val="off"/>
              </w:rPr>
              <w:rPr>
                <w:shd/>
              </w:rPr>
              <w:t>决定主体</w:t>
            </w:r>
            <w:bookmarkEnd w:id="7825"/>
          </w:p>
        </w:tc>
        <w:tc>
          <w:tcPr>
            <w:tcW w:w="5280" w:type="dxa"/>
            <w:vAlign w:val="center"/>
          </w:tcPr>
          <w:p>
            <w:pPr>
              <w:pageBreakBefore w:val="off"/>
              <w:tabs/>
              <w:wordWrap w:val="off"/>
              <w:spacing w:before="0" w:after="0" w:line="300" w:lineRule="atLeast"/>
              <w:ind w:left="0" w:right="0"/>
              <w:jc w:val="both"/>
              <w:textAlignment w:val="baseline"/>
              <w:rPr>
                <w:sz w:val="23"/>
              </w:rPr>
            </w:pPr>
            <w:bookmarkStart w:name="" w:id="7826"/>
            <w:r>
              <w:rPr>
                <w:rFonts w:ascii="黑体" w:hAnsi="黑体" w:cs="黑体" w:eastAsia="黑体"/>
                <w:sz w:val="23"/>
                <w:spacing w:val="0"/>
                <w:color w:val="000000"/>
                <w:b w:val="off"/>
                <w:i w:val="off"/>
              </w:rPr>
              <w:rPr>
                <w:shd/>
              </w:rPr>
              <w:t>公安机关(国安)和检</w:t>
            </w:r>
            <w:r>
              <w:rPr>
                <w:rFonts w:ascii="黑体" w:hAnsi="黑体" w:cs="黑体" w:eastAsia="黑体"/>
                <w:sz w:val="23"/>
                <w:spacing w:val="0"/>
                <w:color w:val="000000"/>
                <w:u w:val="single"/>
                <w:b w:val="off"/>
                <w:i w:val="off"/>
              </w:rPr>
              <w:rPr>
                <w:shd/>
              </w:rPr>
              <w:t>察院</w:t>
            </w:r>
            <w:r>
              <w:rPr>
                <w:rFonts w:ascii="黑体" w:hAnsi="黑体" w:cs="黑体" w:eastAsia="黑体"/>
                <w:sz w:val="23"/>
                <w:spacing w:val="0"/>
                <w:color w:val="000000"/>
                <w:b w:val="off"/>
                <w:i w:val="off"/>
              </w:rPr>
              <w:rPr>
                <w:shd/>
              </w:rPr>
              <w:t>。</w:t>
            </w:r>
            <w:bookmarkEnd w:id="7826"/>
          </w:p>
        </w:tc>
      </w:tr>
      <w:tr>
        <w:trPr>
          <w:trHeight w:hRule="atLeast" w:val="380"/>
        </w:trPr>
        <w:tc>
          <w:tcPr>
            <w:tcW w:w="1140" w:type="dxa"/>
            <w:vMerge w:val="continue"/>
          </w:tcPr>
          <w:p/>
        </w:tc>
        <w:tc>
          <w:tcPr>
            <w:tcW w:w="1160" w:type="dxa"/>
            <w:vAlign w:val="center"/>
          </w:tcPr>
          <w:p>
            <w:pPr>
              <w:pageBreakBefore w:val="off"/>
              <w:tabs/>
              <w:wordWrap w:val="off"/>
              <w:spacing w:before="0" w:after="0" w:line="300" w:lineRule="atLeast"/>
              <w:ind w:left="0" w:right="0"/>
              <w:jc w:val="center"/>
              <w:textAlignment w:val="baseline"/>
              <w:rPr>
                <w:sz w:val="23"/>
              </w:rPr>
            </w:pPr>
            <w:bookmarkStart w:name="" w:id="7827"/>
            <w:r>
              <w:rPr>
                <w:rFonts w:ascii="黑体" w:hAnsi="黑体" w:cs="黑体" w:eastAsia="黑体"/>
                <w:sz w:val="23"/>
                <w:spacing w:val="0"/>
                <w:color w:val="000000"/>
                <w:b w:val="off"/>
                <w:i w:val="off"/>
              </w:rPr>
              <w:rPr>
                <w:shd/>
              </w:rPr>
              <w:t>发布主体</w:t>
            </w:r>
            <w:bookmarkEnd w:id="7827"/>
          </w:p>
        </w:tc>
        <w:tc>
          <w:tcPr>
            <w:tcW w:w="5280" w:type="dxa"/>
            <w:vAlign w:val="center"/>
          </w:tcPr>
          <w:p>
            <w:pPr>
              <w:pageBreakBefore w:val="off"/>
              <w:tabs/>
              <w:wordWrap w:val="off"/>
              <w:spacing w:before="0" w:after="0" w:line="300" w:lineRule="atLeast"/>
              <w:ind w:left="0" w:right="0"/>
              <w:jc w:val="both"/>
              <w:textAlignment w:val="baseline"/>
              <w:rPr>
                <w:sz w:val="23"/>
              </w:rPr>
            </w:pPr>
            <w:bookmarkStart w:name="" w:id="7828"/>
            <w:r>
              <w:rPr>
                <w:rFonts w:ascii="黑体" w:hAnsi="黑体" w:cs="黑体" w:eastAsia="黑体"/>
                <w:sz w:val="23"/>
                <w:spacing w:val="0"/>
                <w:color w:val="000000"/>
                <w:b w:val="off"/>
                <w:i w:val="off"/>
              </w:rPr>
              <w:rPr>
                <w:shd/>
              </w:rPr>
              <w:t>公安机关(国安)。</w:t>
            </w:r>
            <w:bookmarkEnd w:id="7828"/>
          </w:p>
        </w:tc>
      </w:tr>
      <w:tr>
        <w:trPr>
          <w:trHeight w:hRule="atLeast" w:val="400"/>
        </w:trPr>
        <w:tc>
          <w:tcPr>
            <w:tcW w:w="1140" w:type="dxa"/>
            <w:vAlign w:val="center"/>
          </w:tcPr>
          <w:p>
            <w:pPr>
              <w:pageBreakBefore w:val="off"/>
              <w:tabs>
                <w:tab w:pos="720" w:val="left" w:leader="none"/>
              </w:tabs>
              <w:wordWrap w:val="off"/>
              <w:spacing w:before="0" w:after="0" w:line="300" w:lineRule="atLeast"/>
              <w:ind w:left="80" w:right="0"/>
              <w:jc w:val="both"/>
              <w:textAlignment w:val="baseline"/>
              <w:rPr>
                <w:sz w:val="23"/>
              </w:rPr>
            </w:pPr>
            <w:bookmarkStart w:name="" w:id="7829"/>
            <w:r>
              <w:rPr>
                <w:rFonts w:ascii="黑体" w:hAnsi="黑体" w:cs="黑体" w:eastAsia="黑体"/>
                <w:sz w:val="23"/>
                <w:spacing w:val="0"/>
                <w:color w:val="000000"/>
                <w:b w:val="off"/>
                <w:i w:val="off"/>
              </w:rPr>
              <w:rPr>
                <w:shd/>
              </w:rPr>
              <w:t>对</w:t>
            </w:r>
            <w:r>
              <w:t xml:space="preserve">	</w:t>
            </w:r>
            <w:r>
              <w:rPr>
                <w:rFonts w:ascii="黑体" w:hAnsi="黑体" w:cs="黑体" w:eastAsia="黑体"/>
                <w:sz w:val="23"/>
                <w:spacing w:val="0"/>
                <w:color w:val="000000"/>
                <w:b w:val="off"/>
                <w:i w:val="off"/>
              </w:rPr>
              <w:rPr>
                <w:shd/>
              </w:rPr>
              <w:t>象</w:t>
            </w:r>
            <w:bookmarkEnd w:id="7829"/>
          </w:p>
        </w:tc>
        <w:tc>
          <w:tcPr>
            <w:tcW w:w="6440" w:type="dxa"/>
            <w:gridSpan w:val="2"/>
            <w:vAlign w:val="center"/>
          </w:tcPr>
          <w:p>
            <w:pPr>
              <w:pageBreakBefore w:val="off"/>
              <w:tabs/>
              <w:wordWrap w:val="off"/>
              <w:spacing w:before="0" w:after="0" w:line="300" w:lineRule="atLeast"/>
              <w:ind w:left="0" w:right="0"/>
              <w:jc w:val="both"/>
              <w:textAlignment w:val="baseline"/>
              <w:rPr>
                <w:sz w:val="23"/>
              </w:rPr>
            </w:pPr>
            <w:bookmarkStart w:name="" w:id="7830"/>
            <w:r>
              <w:rPr>
                <w:rFonts w:ascii="黑体" w:hAnsi="黑体" w:cs="黑体" w:eastAsia="黑体"/>
                <w:sz w:val="23"/>
                <w:spacing w:val="0"/>
                <w:color w:val="000000"/>
                <w:b w:val="off"/>
                <w:i w:val="off"/>
              </w:rPr>
              <w:rPr>
                <w:shd/>
              </w:rPr>
              <w:t>依法应当逮捕而在逃的犯罪嫌疑人。</w:t>
            </w:r>
            <w:bookmarkEnd w:id="7830"/>
          </w:p>
        </w:tc>
      </w:tr>
      <w:tr>
        <w:trPr>
          <w:trHeight w:hRule="atLeast" w:val="420"/>
        </w:trPr>
        <w:tc>
          <w:tcPr>
            <w:tcW w:w="1140" w:type="dxa"/>
            <w:vAlign w:val="center"/>
          </w:tcPr>
          <w:p>
            <w:pPr>
              <w:pageBreakBefore w:val="off"/>
              <w:tabs>
                <w:tab w:pos="720" w:val="left" w:leader="none"/>
              </w:tabs>
              <w:wordWrap w:val="off"/>
              <w:spacing w:before="0" w:after="0" w:line="300" w:lineRule="atLeast"/>
              <w:ind w:left="80" w:right="0"/>
              <w:jc w:val="both"/>
              <w:textAlignment w:val="baseline"/>
              <w:rPr>
                <w:sz w:val="23"/>
              </w:rPr>
            </w:pPr>
            <w:bookmarkStart w:name="" w:id="7831"/>
            <w:r>
              <w:rPr>
                <w:rFonts w:ascii="黑体" w:hAnsi="黑体" w:cs="黑体" w:eastAsia="黑体"/>
                <w:sz w:val="23"/>
                <w:spacing w:val="0"/>
                <w:color w:val="000000"/>
                <w:b w:val="off"/>
                <w:i w:val="off"/>
              </w:rPr>
              <w:rPr>
                <w:shd/>
              </w:rPr>
              <w:t>方</w:t>
            </w:r>
            <w:r>
              <w:t xml:space="preserve">	</w:t>
            </w:r>
            <w:r>
              <w:rPr>
                <w:rFonts w:ascii="黑体" w:hAnsi="黑体" w:cs="黑体" w:eastAsia="黑体"/>
                <w:sz w:val="23"/>
                <w:spacing w:val="0"/>
                <w:color w:val="000000"/>
                <w:b w:val="off"/>
                <w:i w:val="off"/>
              </w:rPr>
              <w:rPr>
                <w:shd/>
              </w:rPr>
              <w:t>法</w:t>
            </w:r>
            <w:bookmarkEnd w:id="7831"/>
          </w:p>
        </w:tc>
        <w:tc>
          <w:tcPr>
            <w:tcW w:w="6440" w:type="dxa"/>
            <w:gridSpan w:val="2"/>
            <w:vAlign w:val="center"/>
          </w:tcPr>
          <w:p>
            <w:pPr>
              <w:pageBreakBefore w:val="off"/>
              <w:tabs/>
              <w:wordWrap w:val="off"/>
              <w:spacing w:before="0" w:after="0" w:line="300" w:lineRule="atLeast"/>
              <w:ind w:left="0" w:right="0"/>
              <w:jc w:val="both"/>
              <w:textAlignment w:val="baseline"/>
              <w:rPr>
                <w:sz w:val="23"/>
              </w:rPr>
            </w:pPr>
            <w:bookmarkStart w:name="" w:id="7832"/>
            <w:r>
              <w:rPr>
                <w:rFonts w:ascii="黑体" w:hAnsi="黑体" w:cs="黑体" w:eastAsia="黑体"/>
                <w:sz w:val="23"/>
                <w:spacing w:val="0"/>
                <w:color w:val="000000"/>
                <w:b w:val="off"/>
                <w:i w:val="off"/>
              </w:rPr>
              <w:rPr>
                <w:shd/>
              </w:rPr>
              <w:t>超出自己管辖的地区，应当报请有权决定和发布的上级机关。</w:t>
            </w:r>
            <w:bookmarkEnd w:id="7832"/>
          </w:p>
        </w:tc>
      </w:tr>
    </w:tbl>
    <w:p>
      <w:pPr>
        <w:pageBreakBefore w:val="off"/>
        <w:tabs/>
        <w:wordWrap w:val="off"/>
        <w:spacing w:before="0" w:after="0" w:line="300" w:lineRule="exact"/>
        <w:ind w:left="0" w:right="0"/>
        <w:jc w:val="left"/>
        <w:textAlignment w:val="baseline"/>
        <w:rPr>
          <w:sz w:val="18"/>
        </w:rPr>
      </w:pPr>
      <w:bookmarkStart w:name="" w:id="7833"/>
      <w:r>
        <w:rPr>
          <w:rFonts w:ascii="宋体" w:hAnsi="宋体" w:cs="宋体" w:eastAsia="宋体"/>
          <w:sz w:val="18"/>
          <w:spacing w:val="0"/>
          <w:color w:val="000000"/>
          <w:b w:val="off"/>
          <w:i w:val="off"/>
        </w:rPr>
        <w:rPr>
          <w:shd/>
        </w:rPr>
        <w:t/>
      </w:r>
      <w:bookmarkEnd w:id="7833"/>
    </w:p>
    <w:p>
      <w:pPr>
        <w:pageBreakBefore w:val="off"/>
        <w:tabs/>
        <w:wordWrap w:val="off"/>
        <w:spacing w:before="0" w:after="0" w:line="300" w:lineRule="atLeast"/>
        <w:ind w:left="0" w:right="0"/>
        <w:jc w:val="center"/>
        <w:textAlignment w:val="baseline"/>
        <w:rPr>
          <w:sz w:val="18"/>
        </w:rPr>
      </w:pPr>
      <w:bookmarkStart w:name="" w:id="7834"/>
      <w:r>
        <w:rPr>
          <w:rFonts w:ascii="黑体" w:hAnsi="黑体" w:cs="黑体" w:eastAsia="黑体"/>
          <w:sz w:val="18"/>
          <w:spacing w:val="0"/>
          <w:color w:val="000000"/>
          <w:b w:val="off"/>
          <w:i w:val="off"/>
        </w:rPr>
        <w:rPr>
          <w:shd/>
        </w:rPr>
        <w:t>图表54-9 技术侦查**</w:t>
      </w:r>
      <w:bookmarkEnd w:id="7834"/>
    </w:p>
    <w:p>
      <w:pPr>
        <w:pageBreakBefore w:val="off"/>
        <w:tabs/>
        <w:wordWrap w:val="off"/>
        <w:spacing w:before="140" w:after="0" w:line="300" w:lineRule="atLeast"/>
        <w:ind w:left="1440" w:right="0"/>
        <w:jc w:val="both"/>
        <w:textAlignment w:val="baseline"/>
        <w:rPr>
          <w:sz w:val="18"/>
        </w:rPr>
      </w:pPr>
      <w:bookmarkStart w:name="" w:id="7835"/>
      <w:r>
        <w:rPr>
          <w:rFonts w:ascii="黑体" w:hAnsi="黑体" w:cs="黑体" w:eastAsia="黑体"/>
          <w:sz w:val="18"/>
          <w:spacing w:val="0"/>
          <w:color w:val="000000"/>
          <w:b w:val="off"/>
          <w:i w:val="off"/>
        </w:rPr>
        <w:rPr>
          <w:shd/>
        </w:rPr>
        <w:t>决定主体</w:t>
      </w:r>
      <w:r>
        <w:rPr>
          <w:rFonts w:ascii="黑体" w:hAnsi="黑体" w:cs="黑体" w:eastAsia="黑体"/>
          <w:sz w:val="18"/>
          <w:spacing w:val="0"/>
          <w:color w:val="000000"/>
          <w:b w:val="off"/>
          <w:i w:val="off"/>
        </w:rPr>
        <w:rPr>
          <w:shd/>
        </w:rPr>
        <w:t>公安机关(国安)、检察院。</w:t>
      </w:r>
      <w:bookmarkEnd w:id="7835"/>
    </w:p>
    <w:p>
      <w:pPr>
        <w:pageBreakBefore w:val="off"/>
        <w:tabs/>
        <w:wordWrap w:val="off"/>
        <w:spacing w:before="0" w:after="0" w:line="300" w:lineRule="atLeast"/>
        <w:ind w:left="1440" w:right="0"/>
        <w:jc w:val="both"/>
        <w:textAlignment w:val="baseline"/>
        <w:rPr>
          <w:sz w:val="18"/>
        </w:rPr>
      </w:pPr>
      <w:bookmarkStart w:name="" w:id="7836"/>
      <w:r>
        <w:rPr>
          <w:rFonts w:ascii="黑体" w:hAnsi="黑体" w:cs="黑体" w:eastAsia="黑体"/>
          <w:sz w:val="18"/>
          <w:spacing w:val="0"/>
          <w:color w:val="000000"/>
          <w:b w:val="off"/>
          <w:i w:val="off"/>
        </w:rPr>
        <w:rPr>
          <w:shd/>
        </w:rPr>
        <w:t>执行机关</w:t>
      </w:r>
      <w:r>
        <w:rPr>
          <w:rFonts w:ascii="黑体" w:hAnsi="黑体" w:cs="黑体" w:eastAsia="黑体"/>
          <w:sz w:val="18"/>
          <w:spacing w:val="0"/>
          <w:color w:val="000000"/>
          <w:b w:val="off"/>
          <w:i w:val="off"/>
        </w:rPr>
        <w:rPr>
          <w:shd/>
        </w:rPr>
        <w:t>公安机关(国宏)。</w: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ragraph">
                  <wp:posOffset>-76200</wp:posOffset>
                </wp:positionV>
                <wp:extent cx="698500" cy="330200"/>
                <wp:wrapNone/>
                <wp:docPr id="2596" name="文本框 2596"/>
                <a:graphic xmlns:a="http://schemas.openxmlformats.org/drawingml/2006/main">
                  <a:graphicData uri="http://schemas.microsoft.com/office/word/2010/wordprocessingShape">
                    <wps:wsp>
                      <wps:cNvSpPr txBox="true"/>
                      <wps:spPr>
                        <a:xfrm>
                          <a:off x="0" y="0"/>
                          <a:ext cx="698500" cy="330200"/>
                        </a:xfrm>
                        <a:prstGeom prst="rect">
                          <a:avLst/>
                        </a:prstGeom>
                        <a:noFill/>
                        <a:ln w="6350">
                          <a:noFill/>
                        </a:ln>
                      </wps:spPr>
                      <wps:txbx>
                        <w:txbxContent>
                          <w:p>
                            <w:pPr>
                              <w:pageBreakBefore w:val="off"/>
                              <w:tabs>
                                <w:tab w:pos="580" w:val="left" w:leader="none"/>
                              </w:tabs>
                              <w:wordWrap w:val="off"/>
                              <w:spacing w:before="0" w:after="0" w:line="440" w:lineRule="atLeast"/>
                              <w:ind w:left="0" w:right="0"/>
                              <w:jc w:val="both"/>
                              <w:textAlignment w:val="baseline"/>
                              <w:rPr>
                                <w:sz w:val="32"/>
                              </w:rPr>
                            </w:pPr>
                            <w:bookmarkStart w:name="" w:id="7837"/>
                            <w:r>
                              <w:rPr>
                                <w:rFonts w:ascii="黑体" w:hAnsi="黑体" w:cs="黑体" w:eastAsia="黑体"/>
                                <w:sz w:val="32"/>
                                <w:spacing w:val="0"/>
                                <w:color w:val="000000"/>
                                <w:b w:val="off"/>
                                <w:i w:val="off"/>
                              </w:rPr>
                              <w:rPr>
                                <w:shd/>
                              </w:rPr>
                              <w:t>主</w:t>
                            </w:r>
                            <w:r>
                              <w:t xml:space="preserve">	</w:t>
                            </w:r>
                            <w:r>
                              <w:rPr>
                                <w:rFonts w:ascii="黑体" w:hAnsi="黑体" w:cs="黑体" w:eastAsia="黑体"/>
                                <w:sz w:val="32"/>
                                <w:spacing w:val="0"/>
                                <w:color w:val="000000"/>
                                <w:b w:val="off"/>
                                <w:i w:val="off"/>
                              </w:rPr>
                              <w:rPr>
                                <w:shd/>
                              </w:rPr>
                              <w:t>体</w:t>
                            </w:r>
                            <w:bookmarkEnd w:id="7837"/>
                          </w:p>
                        </w:txbxContent>
                      </wps:txbx>
                      <wps:bodyPr wrap="square" lIns="0" rIns="0" tIns="0" bIns="0" vert="horz" anchor="t">
                        <a:noAutofit/>
                      </wps:bodyPr>
                    </wps:wsp>
                  </a:graphicData>
                </a:graphic>
              </wp:anchor>
            </w:drawing>
          </mc:Choice>
          <mc:Fallback>
            <w:pict>
              <v:shape type="#_x0000_t202" filled="f" stroked="f" style="margin-left:51pt;margin-top:-6pt;width:55pt;height:2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580" w:val="left" w:leader="none"/>
                        </w:tabs>
                        <w:wordWrap w:val="off"/>
                        <w:spacing w:before="0" w:after="0" w:line="440" w:lineRule="atLeast"/>
                        <w:ind w:left="0" w:right="0"/>
                        <w:jc w:val="both"/>
                        <w:textAlignment w:val="baseline"/>
                        <w:rPr>
                          <w:sz w:val="32"/>
                        </w:rPr>
                      </w:pPr>
                      <w:bookmarkStart w:name="" w:id="7838"/>
                      <w:r>
                        <w:rPr>
                          <w:rFonts w:ascii="黑体" w:hAnsi="黑体" w:cs="黑体" w:eastAsia="黑体"/>
                          <w:sz w:val="32"/>
                          <w:spacing w:val="0"/>
                          <w:color w:val="000000"/>
                          <w:b w:val="off"/>
                          <w:i w:val="off"/>
                        </w:rPr>
                        <w:rPr>
                          <w:shd/>
                        </w:rPr>
                        <w:t>主</w:t>
                      </w:r>
                      <w:r>
                        <w:t xml:space="preserve">	</w:t>
                      </w:r>
                      <w:r>
                        <w:rPr>
                          <w:rFonts w:ascii="黑体" w:hAnsi="黑体" w:cs="黑体" w:eastAsia="黑体"/>
                          <w:sz w:val="32"/>
                          <w:spacing w:val="0"/>
                          <w:color w:val="000000"/>
                          <w:b w:val="off"/>
                          <w:i w:val="off"/>
                        </w:rPr>
                        <w:rPr>
                          <w:shd/>
                        </w:rPr>
                        <w:t>体</w:t>
                      </w:r>
                      <w:bookmarkEnd w:id="7838"/>
                    </w:p>
                  </w:txbxContent>
                </v:textbox>
              </v:shape>
            </w:pict>
          </mc:Fallback>
        </mc:AlternateContent>
      </w:r>
      <w:bookmarkEnd w:id="7836"/>
    </w:p>
    <w:p>
      <w:pPr>
        <w:pageBreakBefore w:val="off"/>
        <w:tabs/>
        <w:wordWrap w:val="off"/>
        <w:spacing w:before="0" w:after="0" w:line="0" w:lineRule="atLeast"/>
        <w:ind w:left="80" w:right="0"/>
        <w:jc w:val="left"/>
        <w:textAlignment w:val="baseline"/>
      </w:pPr>
      <w:bookmarkStart w:name="" w:id="7839"/>
      <w:r>
        <w:drawing>
          <wp:inline distL="0" distR="0" distT="0" distB="0">
            <wp:extent cx="6642100" cy="3886200"/>
            <wp:docPr id="2598" name="Drawing 2598"/>
            <a:graphic xmlns:a="http://schemas.openxmlformats.org/drawingml/2006/main">
              <a:graphicData uri="http://schemas.openxmlformats.org/drawingml/2006/picture">
                <pic:pic xmlns:pic="http://schemas.openxmlformats.org/drawingml/2006/picture">
                  <pic:nvPicPr>
                    <pic:cNvPr id="0" name="Picture 2597"/>
                    <pic:cNvPicPr>
                      <a:picLocks noChangeAspect="true"/>
                    </pic:cNvPicPr>
                  </pic:nvPicPr>
                  <pic:blipFill>
                    <a:blip r:embed="rId64"/>
                    <a:stretch>
                      <a:fillRect/>
                    </a:stretch>
                  </pic:blipFill>
                  <pic:spPr>
                    <a:xfrm>
                      <a:off x="0" y="0"/>
                      <a:ext cx="6642100" cy="3886200"/>
                    </a:xfrm>
                    <a:prstGeom prst="rect">
                      <a:avLst/>
                    </a:prstGeom>
                  </pic:spPr>
                </pic:pic>
              </a:graphicData>
            </a:graphic>
          </wp:inline>
        </w:drawing>
      </w:r>
      <w:bookmarkEnd w:id="7839"/>
    </w:p>
    <w:p>
      <w:pPr>
        <w:pageBreakBefore w:val="off"/>
        <w:tabs/>
        <w:wordWrap w:val="off"/>
        <w:spacing w:before="0" w:after="0" w:line="300" w:lineRule="exact"/>
        <w:ind w:left="0" w:right="0"/>
        <w:jc w:val="left"/>
        <w:textAlignment w:val="baseline"/>
        <w:rPr>
          <w:sz w:val="18"/>
        </w:rPr>
      </w:pPr>
      <w:bookmarkStart w:name="" w:id="7840"/>
      <w:r>
        <w:rPr>
          <w:rFonts w:ascii="宋体" w:hAnsi="宋体" w:cs="宋体" w:eastAsia="宋体"/>
          <w:sz w:val="18"/>
          <w:spacing w:val="0"/>
          <w:color w:val="000000"/>
          <w:b w:val="off"/>
          <w:i w:val="off"/>
        </w:rPr>
        <w:rPr>
          <w:shd/>
        </w:rPr>
        <w:t/>
      </w:r>
      <w:bookmarkEnd w:id="7840"/>
    </w:p>
    <w:p>
      <w:pPr>
        <w:pageBreakBefore w:val="off"/>
        <w:tabs/>
        <w:wordWrap w:val="off"/>
        <w:spacing w:before="0" w:after="0" w:line="300" w:lineRule="atLeast"/>
        <w:ind w:left="120" w:right="0"/>
        <w:jc w:val="both"/>
        <w:textAlignment w:val="baseline"/>
        <w:rPr>
          <w:sz w:val="18"/>
        </w:rPr>
      </w:pPr>
      <w:bookmarkStart w:name="" w:id="7841"/>
      <w:r>
        <w:rPr>
          <w:rFonts w:ascii="宋体" w:hAnsi="宋体" w:cs="宋体" w:eastAsia="宋体"/>
          <w:sz w:val="18"/>
          <w:spacing w:val="0"/>
          <w:color w:val="000000"/>
          <w:u w:val="single"/>
          <w:b w:val="off"/>
          <w:i w:val="off"/>
        </w:rPr>
        <w:rPr>
          <w:shd/>
        </w:rPr>
        <w:t xml:space="preserve">                          </w:t>
      </w:r>
      <w:bookmarkEnd w:id="7841"/>
    </w:p>
    <w:p>
      <w:pPr>
        <w:pageBreakBefore w:val="off"/>
        <w:tabs/>
        <w:wordWrap w:val="off"/>
        <w:spacing w:before="180" w:after="0" w:line="300" w:lineRule="atLeast"/>
        <w:ind w:left="80" w:right="0"/>
        <w:jc w:val="both"/>
        <w:textAlignment w:val="baseline"/>
        <w:rPr>
          <w:sz w:val="18"/>
        </w:rPr>
      </w:pPr>
      <w:bookmarkStart w:name="" w:id="7842"/>
      <w:r>
        <w:rPr>
          <w:rFonts w:ascii="黑体" w:hAnsi="黑体" w:cs="黑体" w:eastAsia="黑体"/>
          <w:sz w:val="18"/>
          <w:spacing w:val="0"/>
          <w:color w:val="000000"/>
          <w:b w:val="off"/>
          <w:i w:val="off"/>
        </w:rPr>
        <w:rPr>
          <w:shd/>
        </w:rPr>
        <w:t>有关公民作为见证人。下列人员不得担任侦查活动的见证人：</w:t>
      </w:r>
      <w:bookmarkEnd w:id="7842"/>
    </w:p>
    <w:p>
      <w:pPr>
        <w:pageBreakBefore w:val="off"/>
        <w:tabs/>
        <w:wordWrap w:val="off"/>
        <w:spacing w:before="0" w:after="0" w:line="300" w:lineRule="atLeast"/>
        <w:ind w:left="480" w:right="0"/>
        <w:jc w:val="both"/>
        <w:textAlignment w:val="baseline"/>
        <w:rPr>
          <w:sz w:val="18"/>
        </w:rPr>
      </w:pPr>
      <w:bookmarkStart w:name="" w:id="7843"/>
      <w:r>
        <w:rPr>
          <w:rFonts w:ascii="黑体" w:hAnsi="黑体" w:cs="黑体" w:eastAsia="黑体"/>
          <w:sz w:val="18"/>
          <w:spacing w:val="0"/>
          <w:color w:val="000000"/>
          <w:b w:val="off"/>
          <w:i w:val="off"/>
        </w:rPr>
        <w:rPr>
          <w:shd/>
        </w:rPr>
        <w:t>(一)生理上、精神上有缺陷或者年幼，不具有相应辨别能力或者不能正确表达的人；</w:t>
      </w:r>
      <w:bookmarkEnd w:id="7843"/>
    </w:p>
    <w:p>
      <w:pPr>
        <w:pageBreakBefore w:val="off"/>
        <w:tabs/>
        <w:wordWrap w:val="off"/>
        <w:spacing w:before="0" w:after="0" w:line="300" w:lineRule="atLeast"/>
        <w:ind w:left="480" w:right="0"/>
        <w:jc w:val="both"/>
        <w:textAlignment w:val="baseline"/>
        <w:rPr>
          <w:sz w:val="18"/>
        </w:rPr>
      </w:pPr>
      <w:bookmarkStart w:name="" w:id="7844"/>
      <w:r>
        <w:rPr>
          <w:rFonts w:ascii="黑体" w:hAnsi="黑体" w:cs="黑体" w:eastAsia="黑体"/>
          <w:sz w:val="18"/>
          <w:spacing w:val="0"/>
          <w:color w:val="000000"/>
          <w:b w:val="off"/>
          <w:i w:val="off"/>
        </w:rPr>
        <w:rPr>
          <w:shd/>
        </w:rPr>
        <w:t>(二)与案件有利害关系，可能影响案件公正处理的人；</w:t>
      </w:r>
      <w:bookmarkEnd w:id="7844"/>
    </w:p>
    <w:p>
      <w:pPr>
        <w:pageBreakBefore w:val="off"/>
        <w:tabs/>
        <w:wordWrap w:val="off"/>
        <w:spacing w:before="0" w:after="0" w:line="300" w:lineRule="atLeast"/>
        <w:ind w:left="480" w:right="0"/>
        <w:jc w:val="both"/>
        <w:textAlignment w:val="baseline"/>
        <w:rPr>
          <w:sz w:val="18"/>
        </w:rPr>
      </w:pPr>
      <w:bookmarkStart w:name="" w:id="7845"/>
      <w:r>
        <w:rPr>
          <w:rFonts w:ascii="黑体" w:hAnsi="黑体" w:cs="黑体" w:eastAsia="黑体"/>
          <w:sz w:val="18"/>
          <w:spacing w:val="0"/>
          <w:color w:val="000000"/>
          <w:b w:val="off"/>
          <w:i w:val="off"/>
        </w:rPr>
        <w:rPr>
          <w:shd/>
        </w:rPr>
        <w:t>(三)公安机关的工作人员或者其聘用的人员。</w:t>
      </w:r>
      <w:bookmarkEnd w:id="7845"/>
    </w:p>
    <w:p>
      <w:pPr>
        <w:pageBreakBefore w:val="off"/>
        <w:tabs/>
        <w:wordWrap w:val="off"/>
        <w:spacing w:before="0" w:after="0" w:line="300" w:lineRule="atLeast"/>
        <w:ind w:left="80" w:right="800" w:firstLine="400"/>
        <w:jc w:val="both"/>
        <w:textAlignment w:val="baseline"/>
        <w:rPr>
          <w:sz w:val="18"/>
        </w:rPr>
      </w:pPr>
      <w:bookmarkStart w:name="" w:id="7846"/>
      <w:r>
        <w:rPr>
          <w:rFonts w:ascii="黑体" w:hAnsi="黑体" w:cs="黑体" w:eastAsia="黑体"/>
          <w:sz w:val="18"/>
          <w:spacing w:val="0"/>
          <w:color w:val="000000"/>
          <w:b w:val="off"/>
          <w:i w:val="off"/>
        </w:rPr>
        <w:rPr>
          <w:shd/>
        </w:rPr>
        <w:t>确因客观原因无法由符合条件的人员担任见证人的，应当对有关侦查活动进行全程录音录像，并在笔录中注明有关</w:t>
      </w:r>
      <w:r>
        <w:rPr>
          <w:rFonts w:ascii="黑体" w:hAnsi="黑体" w:cs="黑体" w:eastAsia="黑体"/>
          <w:sz w:val="18"/>
          <w:spacing w:val="0"/>
          <w:color w:val="000000"/>
          <w:b w:val="off"/>
          <w:i w:val="off"/>
        </w:rPr>
        <w:rPr>
          <w:shd/>
        </w:rPr>
        <w:t>情况。</w:t>
      </w:r>
      <w:bookmarkEnd w:id="7846"/>
    </w:p>
    <w:p>
      <w:pPr>
        <w:pageBreakBefore w:val="off"/>
        <w:tabs/>
        <w:wordWrap w:val="off"/>
        <w:spacing w:before="0" w:after="0" w:line="300" w:lineRule="atLeast"/>
        <w:ind w:left="80" w:right="800" w:firstLine="400"/>
        <w:jc w:val="both"/>
        <w:textAlignment w:val="baseline"/>
        <w:rPr>
          <w:sz w:val="18"/>
        </w:rPr>
      </w:pPr>
      <w:bookmarkStart w:name="" w:id="7847"/>
      <w:r>
        <w:rPr>
          <w:rFonts w:ascii="黑体" w:hAnsi="黑体" w:cs="黑体" w:eastAsia="黑体"/>
          <w:sz w:val="18"/>
          <w:spacing w:val="0"/>
          <w:color w:val="000000"/>
          <w:b w:val="off"/>
          <w:i w:val="off"/>
        </w:rPr>
        <w:rPr>
          <w:shd/>
        </w:rPr>
        <w:t>*拓展阅读《监察法》第32条规定，依法应当留置的被调查人如果在逃，</w:t>
      </w:r>
      <w:r>
        <w:rPr>
          <w:rFonts w:ascii="黑体" w:hAnsi="黑体" w:cs="黑体" w:eastAsia="黑体"/>
          <w:sz w:val="18"/>
          <w:spacing w:val="0"/>
          <w:color w:val="000000"/>
          <w:u w:val="single"/>
          <w:b w:val="off"/>
          <w:i w:val="off"/>
        </w:rPr>
        <w:rPr>
          <w:shd/>
        </w:rPr>
        <w:t>监察机关可以决定</w:t>
      </w:r>
      <w:r>
        <w:rPr>
          <w:rFonts w:ascii="黑体" w:hAnsi="黑体" w:cs="黑体" w:eastAsia="黑体"/>
          <w:sz w:val="18"/>
          <w:spacing w:val="0"/>
          <w:color w:val="000000"/>
          <w:b w:val="off"/>
          <w:i w:val="off"/>
        </w:rPr>
        <w:rPr>
          <w:shd/>
        </w:rPr>
        <w:t>在本行政区域内通缉，</w:t>
      </w:r>
      <w:r>
        <w:rPr>
          <w:rFonts w:ascii="黑体" w:hAnsi="黑体" w:cs="黑体" w:eastAsia="黑体"/>
          <w:sz w:val="18"/>
          <w:spacing w:val="0"/>
          <w:color w:val="000000"/>
          <w:b w:val="off"/>
          <w:i w:val="off"/>
        </w:rPr>
        <w:rPr>
          <w:shd/>
        </w:rPr>
        <w:t>由公安机关发布通缉令，追捕归案。通缉范围超出本行政区域的，应当报请有权决定的上级监察机关决定。</w:t>
      </w:r>
      <w:bookmarkEnd w:id="7847"/>
    </w:p>
    <w:p>
      <w:pPr>
        <w:pageBreakBefore w:val="off"/>
        <w:tabs/>
        <w:wordWrap w:val="off"/>
        <w:spacing w:before="0" w:after="0" w:line="300" w:lineRule="atLeast"/>
        <w:ind w:left="80" w:right="800" w:firstLine="220"/>
        <w:jc w:val="both"/>
        <w:textAlignment w:val="baseline"/>
        <w:rPr>
          <w:sz w:val="18"/>
        </w:rPr>
        <w:sectPr>
          <w:footerReference r:id="rId282"/>
          <w:headerReference r:id="rId283" w:type="default"/>
          <w:type w:val="nextPage"/>
          <w:pgSz w:w="11900" w:h="16820"/>
          <w:pgMar w:left="700" w:top="1140" w:right="700" w:bottom="1140" w:header="840" w:footer="840"/>
          <w:pgNumType w:start="79"/>
          <w:cols w:num="1"/>
        </w:sectPr>
      </w:pPr>
      <w:bookmarkStart w:name="" w:id="7848"/>
      <w:r>
        <w:rPr>
          <w:rFonts w:ascii="黑体" w:hAnsi="黑体" w:cs="黑体" w:eastAsia="黑体"/>
          <w:sz w:val="18"/>
          <w:spacing w:val="0"/>
          <w:color w:val="000000"/>
          <w:b w:val="off"/>
          <w:i w:val="off"/>
        </w:rPr>
        <w:rPr>
          <w:shd/>
        </w:rPr>
        <w:t>**拓展阅读《监察法》第31条规定，监察机关调查涉嫌重大贪污贿赂等职务犯罪，根据需要，经过严格的批准手</w:t>
      </w:r>
      <w:r>
        <w:rPr>
          <w:rFonts w:ascii="黑体" w:hAnsi="黑体" w:cs="黑体" w:eastAsia="黑体"/>
          <w:sz w:val="18"/>
          <w:spacing w:val="0"/>
          <w:color w:val="000000"/>
          <w:b w:val="off"/>
          <w:i w:val="off"/>
        </w:rPr>
        <w:rPr>
          <w:shd/>
        </w:rPr>
        <w:t>续，可以采取技术调查措施，按照规定交有关机关执行。批准决定应当明确采取技术调查措施的种类和适用对象，自签</w:t>
      </w:r>
      <w:r>
        <w:rPr>
          <w:rFonts w:ascii="黑体" w:hAnsi="黑体" w:cs="黑体" w:eastAsia="黑体"/>
          <w:sz w:val="18"/>
          <w:spacing w:val="0"/>
          <w:color w:val="000000"/>
          <w:b w:val="off"/>
          <w:i w:val="off"/>
        </w:rPr>
        <w:rPr>
          <w:shd/>
        </w:rPr>
        <w:t>发之日起</w:t>
      </w:r>
      <w:r>
        <w:rPr>
          <w:rFonts w:ascii="黑体" w:hAnsi="黑体" w:cs="黑体" w:eastAsia="黑体"/>
          <w:sz w:val="18"/>
          <w:spacing w:val="0"/>
          <w:color w:val="000000"/>
          <w:u w:val="single"/>
          <w:b w:val="off"/>
          <w:i w:val="off"/>
        </w:rPr>
        <w:rPr>
          <w:shd/>
        </w:rPr>
        <w:t>3个月</w:t>
      </w:r>
      <w:r>
        <w:rPr>
          <w:rFonts w:ascii="黑体" w:hAnsi="黑体" w:cs="黑体" w:eastAsia="黑体"/>
          <w:sz w:val="18"/>
          <w:spacing w:val="0"/>
          <w:color w:val="000000"/>
          <w:b w:val="off"/>
          <w:i w:val="off"/>
        </w:rPr>
        <w:rPr>
          <w:shd/>
        </w:rPr>
        <w:t>以内有效；对于复杂、疑难案件，期限届满仍有必要继续采取技术调查措施的，经过批准，有效期可以</w:t>
      </w:r>
      <w:r>
        <w:rPr>
          <w:rFonts w:ascii="黑体" w:hAnsi="黑体" w:cs="黑体" w:eastAsia="黑体"/>
          <w:sz w:val="18"/>
          <w:spacing w:val="0"/>
          <w:color w:val="000000"/>
          <w:b w:val="off"/>
          <w:i w:val="off"/>
        </w:rPr>
        <w:rPr>
          <w:shd/>
        </w:rPr>
        <w:t>延长，每次不得超过3个月。对于不需要继续采取技术调查措施的，应当及时解除。</w:t>
      </w:r>
      <w:bookmarkEnd w:id="7848"/>
    </w:p>
    <w:p>
      <w:pPr>
        <w:pageBreakBefore w:val="off"/>
        <w:tabs/>
        <w:wordWrap w:val="off"/>
        <w:spacing w:before="220" w:after="0" w:line="380" w:lineRule="atLeast"/>
        <w:ind w:left="0" w:right="480"/>
        <w:jc w:val="right"/>
        <w:textAlignment w:val="baseline"/>
        <w:rPr>
          <w:sz w:val="27"/>
        </w:rPr>
      </w:pPr>
      <w:bookmarkStart w:name="" w:id="7849"/>
      <w:r>
        <w:rPr>
          <w:rFonts w:ascii="黑体" w:hAnsi="黑体" w:cs="黑体" w:eastAsia="黑体"/>
          <w:sz w:val="27"/>
          <w:spacing w:val="0"/>
          <w:color w:val="000000"/>
          <w:b w:val="off"/>
          <w:i w:val="off"/>
        </w:rPr>
        <w:rPr>
          <w:shd/>
        </w:rPr>
        <w:t>续</w:t>
      </w:r>
      <w:r>
        <w:rPr>
          <w:rFonts w:ascii="黑体" w:hAnsi="黑体" w:cs="黑体" w:eastAsia="黑体"/>
          <w:sz w:val="27"/>
          <w:spacing w:val="0"/>
          <w:color w:val="000000"/>
          <w:b w:val="on"/>
          <w:i w:val="off"/>
        </w:rPr>
        <w:rPr>
          <w:shd/>
        </w:rPr>
        <w:t>表</w:t>
      </w:r>
      <w:bookmarkEnd w:id="7849"/>
    </w:p>
    <w:tbl>
      <w:tblPr>
        <w:tblW w:w="0" w:type="auto"/>
        <w:jc w:val="start"/>
        <w:tblInd w:type="dxa" w:w="19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180"/>
        <w:gridCol w:w="5480"/>
      </w:tblGrid>
      <w:tr>
        <w:trPr>
          <w:trHeight w:hRule="atLeast" w:val="1100"/>
        </w:trPr>
        <w:tc>
          <w:tcPr>
            <w:tcW w:w="1200" w:type="dxa"/>
            <w:vMerge w:val="restart"/>
            <w:vAlign w:val="center"/>
          </w:tcPr>
          <w:p>
            <w:pPr>
              <w:pageBreakBefore w:val="off"/>
              <w:tabs/>
              <w:wordWrap w:val="off"/>
              <w:spacing w:before="0" w:after="0" w:line="280" w:lineRule="atLeast"/>
              <w:ind w:left="0" w:right="0"/>
              <w:jc w:val="center"/>
              <w:textAlignment w:val="baseline"/>
              <w:rPr>
                <w:sz w:val="21"/>
              </w:rPr>
            </w:pPr>
            <w:bookmarkStart w:name="" w:id="7850"/>
            <w:r>
              <w:rPr>
                <w:rFonts w:ascii="宋体" w:hAnsi="宋体" w:cs="宋体" w:eastAsia="宋体"/>
                <w:sz w:val="21"/>
                <w:spacing w:val="0"/>
                <w:color w:val="000000"/>
                <w:b w:val="on"/>
                <w:i w:val="off"/>
              </w:rPr>
              <w:rPr>
                <w:shd/>
              </w:rPr>
              <w:t>秘密侦查</w:t>
            </w:r>
            <w:bookmarkEnd w:id="7850"/>
          </w:p>
        </w:tc>
        <w:tc>
          <w:tcPr>
            <w:tcW w:w="1180" w:type="dxa"/>
            <w:vAlign w:val="center"/>
          </w:tcPr>
          <w:p>
            <w:pPr>
              <w:pageBreakBefore w:val="off"/>
              <w:tabs/>
              <w:wordWrap w:val="off"/>
              <w:spacing w:before="0" w:after="0" w:line="280" w:lineRule="atLeast"/>
              <w:ind w:left="0" w:right="0"/>
              <w:jc w:val="center"/>
              <w:textAlignment w:val="baseline"/>
              <w:rPr>
                <w:sz w:val="21"/>
              </w:rPr>
            </w:pPr>
            <w:bookmarkStart w:name="" w:id="7851"/>
            <w:r>
              <w:rPr>
                <w:rFonts w:ascii="宋体" w:hAnsi="宋体" w:cs="宋体" w:eastAsia="宋体"/>
                <w:sz w:val="21"/>
                <w:spacing w:val="0"/>
                <w:color w:val="000000"/>
                <w:b w:val="on"/>
                <w:i w:val="off"/>
              </w:rPr>
              <w:rPr>
                <w:shd/>
              </w:rPr>
              <w:t>隐匿身份</w:t>
            </w:r>
            <w:bookmarkEnd w:id="7851"/>
          </w:p>
        </w:tc>
        <w:tc>
          <w:tcPr>
            <w:tcW w:w="5480" w:type="dxa"/>
            <w:vAlign w:val="center"/>
          </w:tcPr>
          <w:p>
            <w:pPr>
              <w:pageBreakBefore w:val="off"/>
              <w:tabs/>
              <w:wordWrap w:val="off"/>
              <w:spacing w:before="0" w:after="0" w:line="280" w:lineRule="atLeast"/>
              <w:ind w:left="0" w:right="0"/>
              <w:jc w:val="both"/>
              <w:textAlignment w:val="baseline"/>
              <w:rPr>
                <w:sz w:val="21"/>
              </w:rPr>
            </w:pPr>
            <w:bookmarkStart w:name="" w:id="7852"/>
            <w:r>
              <w:rPr>
                <w:rFonts w:ascii="宋体" w:hAnsi="宋体" w:cs="宋体" w:eastAsia="宋体"/>
                <w:sz w:val="21"/>
                <w:spacing w:val="0"/>
                <w:color w:val="000000"/>
                <w:b w:val="on"/>
                <w:i w:val="off"/>
              </w:rPr>
              <w:rPr>
                <w:shd/>
              </w:rPr>
              <w:t>经公安机关负责人决定，可以由有关人员隐匿其身份实</w:t>
            </w:r>
            <w:r>
              <w:rPr>
                <w:rFonts w:ascii="宋体" w:hAnsi="宋体" w:cs="宋体" w:eastAsia="宋体"/>
                <w:sz w:val="21"/>
                <w:spacing w:val="0"/>
                <w:color w:val="000000"/>
                <w:b w:val="on"/>
                <w:i w:val="off"/>
              </w:rPr>
              <w:rPr>
                <w:shd/>
              </w:rPr>
              <w:t>施侦查。但不得诱使他人犯罪，不得采用可能危害公共</w:t>
            </w:r>
            <w:r>
              <w:rPr>
                <w:rFonts w:ascii="宋体" w:hAnsi="宋体" w:cs="宋体" w:eastAsia="宋体"/>
                <w:sz w:val="21"/>
                <w:spacing w:val="0"/>
                <w:color w:val="000000"/>
                <w:b w:val="on"/>
                <w:i w:val="off"/>
              </w:rPr>
              <w:rPr>
                <w:shd/>
              </w:rPr>
              <w:t>安全或者发生重大人身危险的方法。</w:t>
            </w:r>
            <w:bookmarkEnd w:id="7852"/>
          </w:p>
        </w:tc>
      </w:tr>
      <w:tr>
        <w:trPr>
          <w:trHeight w:hRule="atLeast" w:val="800"/>
        </w:trPr>
        <w:tc>
          <w:tcPr>
            <w:tcW w:w="1200" w:type="dxa"/>
            <w:vMerge w:val="continue"/>
          </w:tcPr>
          <w:p/>
        </w:tc>
        <w:tc>
          <w:tcPr>
            <w:tcW w:w="1180" w:type="dxa"/>
            <w:vAlign w:val="center"/>
          </w:tcPr>
          <w:p>
            <w:pPr>
              <w:pageBreakBefore w:val="off"/>
              <w:tabs/>
              <w:wordWrap w:val="off"/>
              <w:spacing w:before="0" w:after="0" w:line="280" w:lineRule="atLeast"/>
              <w:ind w:left="0" w:right="0"/>
              <w:jc w:val="center"/>
              <w:textAlignment w:val="baseline"/>
              <w:rPr>
                <w:sz w:val="21"/>
              </w:rPr>
            </w:pPr>
            <w:bookmarkStart w:name="" w:id="7853"/>
            <w:r>
              <w:rPr>
                <w:rFonts w:ascii="宋体" w:hAnsi="宋体" w:cs="宋体" w:eastAsia="宋体"/>
                <w:sz w:val="21"/>
                <w:spacing w:val="0"/>
                <w:color w:val="000000"/>
                <w:b w:val="on"/>
                <w:i w:val="off"/>
              </w:rPr>
              <w:rPr>
                <w:shd/>
              </w:rPr>
              <w:t>控制交付</w:t>
            </w:r>
            <w:bookmarkEnd w:id="7853"/>
          </w:p>
        </w:tc>
        <w:tc>
          <w:tcPr>
            <w:tcW w:w="5480" w:type="dxa"/>
            <w:vAlign w:val="center"/>
          </w:tcPr>
          <w:p>
            <w:pPr>
              <w:pageBreakBefore w:val="off"/>
              <w:tabs/>
              <w:wordWrap w:val="off"/>
              <w:spacing w:before="0" w:after="0" w:line="280" w:lineRule="atLeast"/>
              <w:ind w:left="0" w:right="0"/>
              <w:jc w:val="both"/>
              <w:textAlignment w:val="baseline"/>
              <w:rPr>
                <w:sz w:val="21"/>
              </w:rPr>
            </w:pPr>
            <w:bookmarkStart w:name="" w:id="7854"/>
            <w:r>
              <w:rPr>
                <w:rFonts w:ascii="宋体" w:hAnsi="宋体" w:cs="宋体" w:eastAsia="宋体"/>
                <w:sz w:val="21"/>
                <w:spacing w:val="0"/>
                <w:color w:val="000000"/>
                <w:b w:val="on"/>
                <w:i w:val="off"/>
              </w:rPr>
              <w:rPr>
                <w:shd/>
              </w:rPr>
              <w:t>涉及给付毒品等违禁品或者</w:t>
            </w:r>
            <w:r>
              <w:rPr>
                <w:rFonts w:ascii="宋体" w:hAnsi="宋体" w:cs="宋体" w:eastAsia="宋体"/>
                <w:sz w:val="21"/>
                <w:spacing w:val="0"/>
                <w:color w:val="000000"/>
                <w:u w:val="single"/>
                <w:b w:val="on"/>
                <w:i w:val="off"/>
              </w:rPr>
              <w:rPr>
                <w:shd/>
              </w:rPr>
              <w:t>财物</w:t>
            </w:r>
            <w:r>
              <w:rPr>
                <w:rFonts w:ascii="宋体" w:hAnsi="宋体" w:cs="宋体" w:eastAsia="宋体"/>
                <w:sz w:val="21"/>
                <w:spacing w:val="0"/>
                <w:color w:val="000000"/>
                <w:b w:val="on"/>
                <w:i w:val="off"/>
              </w:rPr>
              <w:rPr>
                <w:shd/>
              </w:rPr>
              <w:t>的犯罪活动，公安机关</w:t>
            </w:r>
            <w:r>
              <w:rPr>
                <w:rFonts w:ascii="宋体" w:hAnsi="宋体" w:cs="宋体" w:eastAsia="宋体"/>
                <w:sz w:val="21"/>
                <w:spacing w:val="0"/>
                <w:color w:val="000000"/>
                <w:b w:val="on"/>
                <w:i w:val="off"/>
              </w:rPr>
              <w:rPr>
                <w:shd/>
              </w:rPr>
              <w:t>根据侦查需要，可依规定实施控制下交付。</w:t>
            </w:r>
            <w:bookmarkEnd w:id="7854"/>
          </w:p>
        </w:tc>
      </w:tr>
      <w:tr>
        <w:trPr>
          <w:trHeight w:hRule="atLeast" w:val="380"/>
        </w:trPr>
        <w:tc>
          <w:tcPr>
            <w:tcW w:w="1200" w:type="dxa"/>
            <w:vMerge w:val="restart"/>
            <w:vAlign w:val="center"/>
          </w:tcPr>
          <w:p>
            <w:pPr>
              <w:pageBreakBefore w:val="off"/>
              <w:tabs/>
              <w:wordWrap w:val="off"/>
              <w:spacing w:before="0" w:after="0" w:line="280" w:lineRule="atLeast"/>
              <w:ind w:left="0" w:right="0"/>
              <w:jc w:val="center"/>
              <w:textAlignment w:val="baseline"/>
              <w:rPr>
                <w:sz w:val="21"/>
              </w:rPr>
            </w:pPr>
            <w:bookmarkStart w:name="" w:id="7855"/>
            <w:r>
              <w:rPr>
                <w:rFonts w:ascii="宋体" w:hAnsi="宋体" w:cs="宋体" w:eastAsia="宋体"/>
                <w:sz w:val="21"/>
                <w:spacing w:val="0"/>
                <w:color w:val="000000"/>
                <w:b w:val="on"/>
                <w:i w:val="off"/>
              </w:rPr>
              <w:rPr>
                <w:shd/>
              </w:rPr>
              <w:t>证据使用</w:t>
            </w:r>
            <w:bookmarkEnd w:id="7855"/>
          </w:p>
        </w:tc>
        <w:tc>
          <w:tcPr>
            <w:tcW w:w="6660" w:type="dxa"/>
            <w:gridSpan w:val="2"/>
            <w:vAlign w:val="center"/>
          </w:tcPr>
          <w:p>
            <w:pPr>
              <w:pageBreakBefore w:val="off"/>
              <w:tabs/>
              <w:wordWrap w:val="off"/>
              <w:spacing w:before="0" w:after="0" w:line="280" w:lineRule="atLeast"/>
              <w:ind w:left="0" w:right="0"/>
              <w:jc w:val="both"/>
              <w:textAlignment w:val="baseline"/>
              <w:rPr>
                <w:sz w:val="21"/>
              </w:rPr>
            </w:pPr>
            <w:bookmarkStart w:name="" w:id="7856"/>
            <w:r>
              <w:rPr>
                <w:rFonts w:ascii="宋体" w:hAnsi="宋体" w:cs="宋体" w:eastAsia="宋体"/>
                <w:sz w:val="21"/>
                <w:spacing w:val="0"/>
                <w:color w:val="000000"/>
                <w:b w:val="on"/>
                <w:i w:val="off"/>
              </w:rPr>
              <w:rPr>
                <w:shd/>
              </w:rPr>
              <w:t>可以作为证据使用。</w:t>
            </w:r>
            <w:bookmarkEnd w:id="7856"/>
          </w:p>
        </w:tc>
      </w:tr>
      <w:tr>
        <w:trPr>
          <w:trHeight w:hRule="atLeast" w:val="1160"/>
        </w:trPr>
        <w:tc>
          <w:tcPr>
            <w:tcW w:w="1200" w:type="dxa"/>
            <w:vMerge w:val="continue"/>
          </w:tcPr>
          <w:p/>
        </w:tc>
        <w:tc>
          <w:tcPr>
            <w:tcW w:w="6660" w:type="dxa"/>
            <w:gridSpan w:val="2"/>
            <w:vAlign w:val="center"/>
          </w:tcPr>
          <w:p>
            <w:pPr>
              <w:pageBreakBefore w:val="off"/>
              <w:tabs/>
              <w:wordWrap w:val="off"/>
              <w:spacing w:before="0" w:after="0" w:line="280" w:lineRule="atLeast"/>
              <w:ind w:left="0" w:right="0"/>
              <w:jc w:val="both"/>
              <w:textAlignment w:val="baseline"/>
              <w:rPr>
                <w:sz w:val="21"/>
              </w:rPr>
            </w:pPr>
            <w:bookmarkStart w:name="" w:id="7857"/>
            <w:r>
              <w:rPr>
                <w:rFonts w:ascii="宋体" w:hAnsi="宋体" w:cs="宋体" w:eastAsia="宋体"/>
                <w:sz w:val="21"/>
                <w:spacing w:val="0"/>
                <w:color w:val="000000"/>
                <w:b w:val="on"/>
                <w:i w:val="off"/>
              </w:rPr>
              <w:rPr>
                <w:shd/>
              </w:rPr>
              <w:t>如果使用该证据可能危及有关人员的人身安全，或者可能产生其他</w:t>
            </w:r>
            <w:r>
              <w:rPr>
                <w:rFonts w:ascii="宋体" w:hAnsi="宋体" w:cs="宋体" w:eastAsia="宋体"/>
                <w:sz w:val="21"/>
                <w:spacing w:val="0"/>
                <w:color w:val="000000"/>
                <w:b w:val="on"/>
                <w:i w:val="off"/>
              </w:rPr>
              <w:rPr>
                <w:shd/>
              </w:rPr>
              <w:t>严重后果的，应当采取不暴露有关人员身份、技术方法等保护措施，</w:t>
            </w:r>
            <w:r>
              <w:rPr>
                <w:rFonts w:ascii="宋体" w:hAnsi="宋体" w:cs="宋体" w:eastAsia="宋体"/>
                <w:sz w:val="21"/>
                <w:spacing w:val="0"/>
                <w:color w:val="000000"/>
                <w:b w:val="on"/>
                <w:i w:val="off"/>
              </w:rPr>
              <w:rPr>
                <w:shd/>
              </w:rPr>
              <w:t>必要的时候，可以由审判人员在庭外对证据进行核实。</w:t>
            </w:r>
            <w:bookmarkEnd w:id="7857"/>
          </w:p>
        </w:tc>
      </w:tr>
    </w:tbl>
    <w:p>
      <w:pPr>
        <w:pageBreakBefore w:val="off"/>
        <w:tabs/>
        <w:wordWrap w:val="off"/>
        <w:spacing w:before="0" w:after="0" w:line="440" w:lineRule="exact"/>
        <w:ind w:left="0" w:right="0"/>
        <w:jc w:val="left"/>
        <w:textAlignment w:val="baseline"/>
        <w:rPr>
          <w:sz w:val="31"/>
        </w:rPr>
      </w:pPr>
      <w:bookmarkStart w:name="" w:id="7858"/>
      <w:r>
        <w:rPr>
          <w:rFonts w:ascii="宋体" w:hAnsi="宋体" w:cs="宋体" w:eastAsia="宋体"/>
          <w:sz w:val="31"/>
          <w:spacing w:val="0"/>
          <w:color w:val="000000"/>
          <w:b w:val="off"/>
          <w:i w:val="off"/>
        </w:rPr>
        <w:rPr>
          <w:shd/>
        </w:rPr>
        <w:t/>
      </w:r>
      <w:bookmarkEnd w:id="7858"/>
    </w:p>
    <w:p>
      <w:pPr>
        <w:pageBreakBefore w:val="off"/>
        <w:tabs/>
        <w:wordWrap w:val="off"/>
        <w:spacing w:before="0" w:after="0" w:line="440" w:lineRule="atLeast"/>
        <w:ind w:left="0" w:right="2820"/>
        <w:jc w:val="right"/>
        <w:textAlignment w:val="baseline"/>
        <w:rPr>
          <w:sz w:val="31"/>
        </w:rPr>
      </w:pPr>
      <w:bookmarkStart w:name="" w:id="7859"/>
      <w:r>
        <w:rPr>
          <w:rFonts w:ascii="楷体" w:hAnsi="楷体" w:cs="楷体" w:eastAsia="楷体"/>
          <w:sz w:val="31"/>
          <w:spacing w:val="0"/>
          <w:color w:val="000000"/>
          <w:b w:val="on"/>
          <w:i w:val="off"/>
        </w:rPr>
        <w:rPr>
          <w:shd/>
        </w:rPr>
        <w:t>图表55</w:t>
      </w:r>
      <w:r>
        <w:rPr>
          <w:rFonts w:ascii="楷体" w:hAnsi="楷体" w:cs="楷体" w:eastAsia="楷体"/>
          <w:sz w:val="31"/>
          <w:spacing w:val="0"/>
          <w:color w:val="000000"/>
          <w:b w:val="on"/>
          <w:i w:val="off"/>
        </w:rPr>
        <w:rPr>
          <w:shd/>
        </w:rPr>
        <w:t>侦查终结</w:t>
      </w:r>
      <w:bookmarkEnd w:id="7859"/>
    </w:p>
    <w:tbl>
      <w:tblPr>
        <w:tblW w:w="0" w:type="auto"/>
        <w:jc w:val="start"/>
        <w:tblInd w:type="dxa" w:w="19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1060"/>
        <w:gridCol w:w="5700"/>
      </w:tblGrid>
      <w:tr>
        <w:trPr>
          <w:trHeight w:hRule="atLeast" w:val="1120"/>
        </w:trPr>
        <w:tc>
          <w:tcPr>
            <w:tcW w:w="1160" w:type="dxa"/>
            <w:vMerge w:val="restart"/>
            <w:vAlign w:val="center"/>
          </w:tcPr>
          <w:p>
            <w:pPr>
              <w:pageBreakBefore w:val="off"/>
              <w:tabs/>
              <w:wordWrap w:val="off"/>
              <w:spacing w:before="0" w:after="0" w:line="280" w:lineRule="atLeast"/>
              <w:ind w:left="0" w:right="0"/>
              <w:jc w:val="center"/>
              <w:textAlignment w:val="baseline"/>
              <w:rPr>
                <w:sz w:val="21"/>
              </w:rPr>
            </w:pPr>
            <w:bookmarkStart w:name="" w:id="7860"/>
            <w:r>
              <w:rPr>
                <w:rFonts w:ascii="宋体" w:hAnsi="宋体" w:cs="宋体" w:eastAsia="宋体"/>
                <w:sz w:val="21"/>
                <w:spacing w:val="0"/>
                <w:color w:val="000000"/>
                <w:b w:val="on"/>
                <w:i w:val="off"/>
              </w:rPr>
              <w:rPr>
                <w:shd/>
              </w:rPr>
              <w:t>终结后的</w:t>
            </w:r>
            <w:r>
              <w:rPr>
                <w:rFonts w:ascii="宋体" w:hAnsi="宋体" w:cs="宋体" w:eastAsia="宋体"/>
                <w:sz w:val="21"/>
                <w:spacing w:val="0"/>
                <w:color w:val="000000"/>
                <w:b w:val="on"/>
                <w:i w:val="off"/>
              </w:rPr>
              <w:rPr>
                <w:shd/>
              </w:rPr>
              <w:t>处理</w:t>
            </w:r>
            <w:bookmarkEnd w:id="7860"/>
          </w:p>
        </w:tc>
        <w:tc>
          <w:tcPr>
            <w:tcW w:w="1060" w:type="dxa"/>
            <w:vAlign w:val="center"/>
          </w:tcPr>
          <w:p>
            <w:pPr>
              <w:pageBreakBefore w:val="off"/>
              <w:tabs/>
              <w:wordWrap w:val="off"/>
              <w:spacing w:before="0" w:after="0" w:line="280" w:lineRule="atLeast"/>
              <w:ind w:left="0" w:right="0"/>
              <w:jc w:val="center"/>
              <w:textAlignment w:val="baseline"/>
              <w:rPr>
                <w:sz w:val="21"/>
              </w:rPr>
            </w:pPr>
            <w:bookmarkStart w:name="" w:id="7861"/>
            <w:r>
              <w:rPr>
                <w:rFonts w:ascii="宋体" w:hAnsi="宋体" w:cs="宋体" w:eastAsia="宋体"/>
                <w:sz w:val="21"/>
                <w:spacing w:val="0"/>
                <w:color w:val="000000"/>
                <w:b w:val="on"/>
                <w:i w:val="off"/>
              </w:rPr>
              <w:rPr>
                <w:shd/>
              </w:rPr>
              <w:t>移送审查</w:t>
            </w:r>
            <w:r>
              <w:rPr>
                <w:rFonts w:ascii="宋体" w:hAnsi="宋体" w:cs="宋体" w:eastAsia="宋体"/>
                <w:sz w:val="21"/>
                <w:spacing w:val="0"/>
                <w:color w:val="000000"/>
                <w:b w:val="on"/>
                <w:i w:val="off"/>
              </w:rPr>
              <w:rPr>
                <w:shd/>
              </w:rPr>
              <w:t>起诉</w:t>
            </w:r>
            <w:bookmarkEnd w:id="7861"/>
          </w:p>
        </w:tc>
        <w:tc>
          <w:tcPr>
            <w:tcW w:w="5700" w:type="dxa"/>
            <w:vAlign w:val="center"/>
          </w:tcPr>
          <w:p>
            <w:pPr>
              <w:pageBreakBefore w:val="off"/>
              <w:tabs/>
              <w:wordWrap w:val="off"/>
              <w:spacing w:before="0" w:after="0" w:line="280" w:lineRule="atLeast"/>
              <w:ind w:left="0" w:right="0"/>
              <w:jc w:val="both"/>
              <w:textAlignment w:val="baseline"/>
              <w:rPr>
                <w:sz w:val="21"/>
              </w:rPr>
            </w:pPr>
            <w:bookmarkStart w:name="" w:id="7862"/>
            <w:r>
              <w:rPr>
                <w:rFonts w:ascii="宋体" w:hAnsi="宋体" w:cs="宋体" w:eastAsia="宋体"/>
                <w:sz w:val="21"/>
                <w:spacing w:val="0"/>
                <w:color w:val="000000"/>
                <w:b w:val="on"/>
                <w:i w:val="off"/>
              </w:rPr>
              <w:rPr>
                <w:shd/>
              </w:rPr>
              <w:t>对于犯罪事实、情节清楚，证据确实、充分，依法应当追</w:t>
            </w:r>
            <w:r>
              <w:rPr>
                <w:rFonts w:ascii="宋体" w:hAnsi="宋体" w:cs="宋体" w:eastAsia="宋体"/>
                <w:sz w:val="21"/>
                <w:spacing w:val="0"/>
                <w:color w:val="000000"/>
                <w:b w:val="on"/>
                <w:i w:val="off"/>
              </w:rPr>
              <w:rPr>
                <w:shd/>
              </w:rPr>
              <w:t>究犯罪嫌疑人刑事责任的，应制作《起诉意见书》，然后</w:t>
            </w:r>
            <w:r>
              <w:rPr>
                <w:rFonts w:ascii="宋体" w:hAnsi="宋体" w:cs="宋体" w:eastAsia="宋体"/>
                <w:sz w:val="21"/>
                <w:spacing w:val="0"/>
                <w:color w:val="000000"/>
                <w:b w:val="on"/>
                <w:i w:val="off"/>
              </w:rPr>
              <w:rPr>
                <w:shd/>
              </w:rPr>
              <w:t>连同案卷材料、证据一并移送同一级检察院审查决定。</w:t>
            </w:r>
            <w:bookmarkEnd w:id="7862"/>
          </w:p>
        </w:tc>
      </w:tr>
      <w:tr>
        <w:trPr>
          <w:trHeight w:hRule="atLeast" w:val="400"/>
        </w:trPr>
        <w:tc>
          <w:tcPr>
            <w:tcW w:w="1160" w:type="dxa"/>
            <w:vMerge w:val="continue"/>
          </w:tcPr>
          <w:p/>
        </w:tc>
        <w:tc>
          <w:tcPr>
            <w:tcW w:w="1060" w:type="dxa"/>
            <w:vMerge w:val="restart"/>
            <w:vAlign w:val="center"/>
          </w:tcPr>
          <w:p>
            <w:pPr>
              <w:pageBreakBefore w:val="off"/>
              <w:tabs/>
              <w:wordWrap w:val="off"/>
              <w:spacing w:before="0" w:after="0" w:line="280" w:lineRule="atLeast"/>
              <w:ind w:left="0" w:right="0"/>
              <w:jc w:val="center"/>
              <w:textAlignment w:val="baseline"/>
              <w:rPr>
                <w:sz w:val="21"/>
              </w:rPr>
            </w:pPr>
            <w:bookmarkStart w:name="" w:id="7863"/>
            <w:r>
              <w:rPr>
                <w:rFonts w:ascii="宋体" w:hAnsi="宋体" w:cs="宋体" w:eastAsia="宋体"/>
                <w:sz w:val="21"/>
                <w:spacing w:val="0"/>
                <w:color w:val="000000"/>
                <w:b w:val="on"/>
                <w:i w:val="off"/>
              </w:rPr>
              <w:rPr>
                <w:shd/>
              </w:rPr>
              <w:t>撤销案件</w:t>
            </w:r>
            <w:bookmarkEnd w:id="7863"/>
          </w:p>
        </w:tc>
        <w:tc>
          <w:tcPr>
            <w:tcW w:w="5700" w:type="dxa"/>
            <w:vAlign w:val="center"/>
          </w:tcPr>
          <w:p>
            <w:pPr>
              <w:pageBreakBefore w:val="off"/>
              <w:tabs/>
              <w:wordWrap w:val="off"/>
              <w:spacing w:before="0" w:after="0" w:line="280" w:lineRule="atLeast"/>
              <w:ind w:left="0" w:right="0"/>
              <w:jc w:val="both"/>
              <w:textAlignment w:val="baseline"/>
              <w:rPr>
                <w:sz w:val="21"/>
              </w:rPr>
            </w:pPr>
            <w:bookmarkStart w:name="" w:id="7864"/>
            <w:r>
              <w:rPr>
                <w:rFonts w:ascii="宋体" w:hAnsi="宋体" w:cs="宋体" w:eastAsia="宋体"/>
                <w:sz w:val="21"/>
                <w:spacing w:val="0"/>
                <w:color w:val="000000"/>
                <w:b w:val="on"/>
                <w:i w:val="off"/>
              </w:rPr>
              <w:rPr>
                <w:shd/>
              </w:rPr>
              <w:t>对于不应当对犯罪嫌疑人追究刑事责任的，应当</w:t>
            </w:r>
            <w:r>
              <w:rPr>
                <w:rFonts w:ascii="宋体" w:hAnsi="宋体" w:cs="宋体" w:eastAsia="宋体"/>
                <w:sz w:val="21"/>
                <w:spacing w:val="0"/>
                <w:color w:val="000000"/>
                <w:u w:val="single"/>
                <w:b w:val="on"/>
                <w:i w:val="off"/>
              </w:rPr>
              <w:rPr>
                <w:shd/>
              </w:rPr>
              <w:t>撤销案件</w:t>
            </w:r>
            <w:r>
              <w:rPr>
                <w:rFonts w:ascii="宋体" w:hAnsi="宋体" w:cs="宋体" w:eastAsia="宋体"/>
                <w:sz w:val="21"/>
                <w:spacing w:val="0"/>
                <w:color w:val="000000"/>
                <w:b w:val="on"/>
                <w:i w:val="off"/>
              </w:rPr>
              <w:rPr>
                <w:shd/>
              </w:rPr>
              <w:t>。</w:t>
            </w:r>
            <w:bookmarkEnd w:id="7864"/>
          </w:p>
        </w:tc>
      </w:tr>
      <w:tr>
        <w:trPr>
          <w:trHeight w:hRule="atLeast" w:val="780"/>
        </w:trPr>
        <w:tc>
          <w:tcPr>
            <w:tcW w:w="1160" w:type="dxa"/>
            <w:vMerge w:val="continue"/>
          </w:tcPr>
          <w:p/>
        </w:tc>
        <w:tc>
          <w:tcPr>
            <w:tcW w:w="1060" w:type="dxa"/>
            <w:vMerge w:val="continue"/>
          </w:tcPr>
          <w:p/>
        </w:tc>
        <w:tc>
          <w:tcPr>
            <w:tcW w:w="5700" w:type="dxa"/>
            <w:vAlign w:val="center"/>
          </w:tcPr>
          <w:p>
            <w:pPr>
              <w:pageBreakBefore w:val="off"/>
              <w:tabs/>
              <w:wordWrap w:val="off"/>
              <w:spacing w:before="0" w:after="0" w:line="280" w:lineRule="atLeast"/>
              <w:ind w:left="0" w:right="0"/>
              <w:jc w:val="both"/>
              <w:textAlignment w:val="baseline"/>
              <w:rPr>
                <w:sz w:val="21"/>
              </w:rPr>
            </w:pPr>
            <w:bookmarkStart w:name="" w:id="7865"/>
            <w:r>
              <w:rPr>
                <w:rFonts w:ascii="宋体" w:hAnsi="宋体" w:cs="宋体" w:eastAsia="宋体"/>
                <w:sz w:val="21"/>
                <w:spacing w:val="0"/>
                <w:color w:val="000000"/>
                <w:b w:val="on"/>
                <w:i w:val="off"/>
              </w:rPr>
              <w:rPr>
                <w:shd/>
              </w:rPr>
              <w:t>犯罪嫌疑人已经被逮捕的，应当立即释放，发给释放证</w:t>
            </w:r>
            <w:r>
              <w:rPr>
                <w:rFonts w:ascii="宋体" w:hAnsi="宋体" w:cs="宋体" w:eastAsia="宋体"/>
                <w:sz w:val="21"/>
                <w:spacing w:val="0"/>
                <w:color w:val="000000"/>
                <w:b w:val="on"/>
                <w:i w:val="off"/>
              </w:rPr>
              <w:rPr>
                <w:shd/>
              </w:rPr>
              <w:t>明，并且通知原批准的检察院。</w:t>
            </w:r>
            <w:bookmarkEnd w:id="7865"/>
          </w:p>
        </w:tc>
      </w:tr>
      <w:tr>
        <w:trPr>
          <w:trHeight w:hRule="atLeast" w:val="1800"/>
        </w:trPr>
        <w:tc>
          <w:tcPr>
            <w:tcW w:w="1160" w:type="dxa"/>
            <w:vAlign w:val="center"/>
          </w:tcPr>
          <w:p>
            <w:pPr>
              <w:pageBreakBefore w:val="off"/>
              <w:tabs/>
              <w:wordWrap w:val="off"/>
              <w:spacing w:before="0" w:after="0" w:line="280" w:lineRule="atLeast"/>
              <w:ind w:left="0" w:right="0"/>
              <w:jc w:val="center"/>
              <w:textAlignment w:val="baseline"/>
              <w:rPr>
                <w:sz w:val="21"/>
              </w:rPr>
            </w:pPr>
            <w:bookmarkStart w:name="" w:id="7866"/>
            <w:r>
              <w:rPr>
                <w:rFonts w:ascii="宋体" w:hAnsi="宋体" w:cs="宋体" w:eastAsia="宋体"/>
                <w:sz w:val="21"/>
                <w:spacing w:val="0"/>
                <w:color w:val="000000"/>
                <w:b w:val="on"/>
                <w:i w:val="off"/>
              </w:rPr>
              <w:rPr>
                <w:shd/>
              </w:rPr>
              <w:t>涉案财物</w:t>
            </w:r>
            <w:bookmarkEnd w:id="7866"/>
          </w:p>
        </w:tc>
        <w:tc>
          <w:tcPr>
            <w:tcW w:w="6760" w:type="dxa"/>
            <w:gridSpan w:val="2"/>
            <w:vAlign w:val="center"/>
          </w:tcPr>
          <w:p>
            <w:pPr>
              <w:pageBreakBefore w:val="off"/>
              <w:tabs/>
              <w:wordWrap w:val="off"/>
              <w:spacing w:before="0" w:after="0" w:line="340" w:lineRule="atLeast"/>
              <w:ind w:left="80" w:right="140"/>
              <w:jc w:val="both"/>
              <w:textAlignment w:val="baseline"/>
              <w:rPr>
                <w:sz w:val="21"/>
              </w:rPr>
            </w:pPr>
            <w:bookmarkStart w:name="" w:id="7867"/>
            <w:r>
              <w:rPr>
                <w:rFonts w:ascii="宋体" w:hAnsi="宋体" w:cs="宋体" w:eastAsia="宋体"/>
                <w:sz w:val="21"/>
                <w:spacing w:val="0"/>
                <w:color w:val="000000"/>
                <w:b w:val="on"/>
                <w:i w:val="off"/>
              </w:rPr>
              <w:rPr>
                <w:shd/>
              </w:rPr>
              <w:t>(1)对查封、扣押的财物及其孳息、文件或者冻结的财产，作为证据</w:t>
            </w:r>
            <w:r>
              <w:rPr>
                <w:rFonts w:ascii="宋体" w:hAnsi="宋体" w:cs="宋体" w:eastAsia="宋体"/>
                <w:sz w:val="21"/>
                <w:spacing w:val="0"/>
                <w:color w:val="000000"/>
                <w:b w:val="on"/>
                <w:i w:val="off"/>
              </w:rPr>
              <w:rPr>
                <w:shd/>
              </w:rPr>
              <w:t>使用的，应当随案移送，并制作随案移送清单。</w:t>
            </w:r>
            <w:bookmarkEnd w:id="7867"/>
          </w:p>
          <w:p>
            <w:pPr>
              <w:pageBreakBefore w:val="off"/>
              <w:tabs/>
              <w:wordWrap w:val="off"/>
              <w:spacing w:before="0" w:after="0" w:line="340" w:lineRule="atLeast"/>
              <w:ind w:left="40" w:right="100" w:firstLine="60"/>
              <w:jc w:val="both"/>
              <w:textAlignment w:val="baseline"/>
              <w:rPr>
                <w:sz w:val="21"/>
              </w:rPr>
            </w:pPr>
            <w:bookmarkStart w:name="" w:id="7868"/>
            <w:r>
              <w:rPr>
                <w:rFonts w:ascii="宋体" w:hAnsi="宋体" w:cs="宋体" w:eastAsia="宋体"/>
                <w:sz w:val="21"/>
                <w:spacing w:val="0"/>
                <w:color w:val="000000"/>
                <w:b w:val="on"/>
                <w:i w:val="off"/>
              </w:rPr>
              <w:rPr>
                <w:shd/>
              </w:rPr>
              <w:t>(2)对于实物不宜移送的，应当将其清单、照片或者其他证明文件随</w:t>
            </w:r>
            <w:r>
              <w:rPr>
                <w:rFonts w:ascii="宋体" w:hAnsi="宋体" w:cs="宋体" w:eastAsia="宋体"/>
                <w:sz w:val="21"/>
                <w:spacing w:val="0"/>
                <w:color w:val="000000"/>
                <w:b w:val="on"/>
                <w:i w:val="off"/>
              </w:rPr>
              <w:rPr>
                <w:shd/>
              </w:rPr>
              <w:t>案移送。待法院作出生效判决后，按照法院送达的生效判决书、裁定</w:t>
            </w:r>
            <w:r>
              <w:rPr>
                <w:rFonts w:ascii="宋体" w:hAnsi="宋体" w:cs="宋体" w:eastAsia="宋体"/>
                <w:sz w:val="21"/>
                <w:spacing w:val="0"/>
                <w:color w:val="000000"/>
                <w:b w:val="on"/>
                <w:i w:val="off"/>
              </w:rPr>
              <w:rPr>
                <w:shd/>
              </w:rPr>
              <w:t>书依法作出处理，并向法院送交回执。</w:t>
            </w:r>
            <w:bookmarkEnd w:id="7868"/>
          </w:p>
        </w:tc>
      </w:tr>
    </w:tbl>
    <w:p>
      <w:pPr>
        <w:pageBreakBefore w:val="off"/>
        <w:tabs/>
        <w:wordWrap w:val="off"/>
        <w:spacing w:before="0" w:after="0" w:line="380" w:lineRule="exact"/>
        <w:ind w:left="0" w:right="0"/>
        <w:jc w:val="left"/>
        <w:textAlignment w:val="baseline"/>
        <w:rPr>
          <w:sz w:val="30"/>
        </w:rPr>
      </w:pPr>
      <w:bookmarkStart w:name="" w:id="7869"/>
      <w:r>
        <w:rPr>
          <w:rFonts w:ascii="宋体" w:hAnsi="宋体" w:cs="宋体" w:eastAsia="宋体"/>
          <w:sz w:val="30"/>
          <w:spacing w:val="0"/>
          <w:color w:val="000000"/>
          <w:b w:val="off"/>
          <w:i w:val="off"/>
        </w:rPr>
        <w:rPr>
          <w:shd/>
        </w:rPr>
        <w:t/>
      </w:r>
      <w:bookmarkEnd w:id="7869"/>
    </w:p>
    <w:p>
      <w:pPr>
        <w:pageBreakBefore w:val="off"/>
        <w:tabs/>
        <w:wordWrap w:val="off"/>
        <w:spacing w:before="0" w:after="0" w:line="420" w:lineRule="atLeast"/>
        <w:ind w:left="0" w:right="0"/>
        <w:jc w:val="center"/>
        <w:textAlignment w:val="baseline"/>
        <w:rPr>
          <w:sz w:val="30"/>
        </w:rPr>
      </w:pPr>
      <w:bookmarkStart w:name="" w:id="7870"/>
      <w:r>
        <w:rPr>
          <w:rFonts w:ascii="黑体" w:hAnsi="黑体" w:cs="黑体" w:eastAsia="黑体"/>
          <w:sz w:val="30"/>
          <w:spacing w:val="0"/>
          <w:color w:val="000000"/>
          <w:b w:val="on"/>
          <w:i w:val="off"/>
        </w:rPr>
        <w:rPr>
          <w:shd/>
        </w:rPr>
        <w:t>图表</w:t>
      </w:r>
      <w:r>
        <w:rPr>
          <w:rFonts w:ascii="黑体" w:hAnsi="黑体" w:cs="黑体" w:eastAsia="黑体"/>
          <w:sz w:val="30"/>
          <w:spacing w:val="0"/>
          <w:color w:val="000000"/>
          <w:b w:val="on"/>
          <w:i w:val="off"/>
        </w:rPr>
        <w:rPr>
          <w:shd/>
        </w:rPr>
        <w:t>56</w:t>
      </w:r>
      <w:r>
        <w:rPr>
          <w:rFonts w:ascii="黑体" w:hAnsi="黑体" w:cs="黑体" w:eastAsia="黑体"/>
          <w:sz w:val="30"/>
          <w:spacing w:val="0"/>
          <w:color w:val="000000"/>
          <w:b w:val="on"/>
          <w:i w:val="off"/>
        </w:rPr>
        <w:rPr>
          <w:shd/>
        </w:rPr>
        <w:t>侦查羁押期限*</w:t>
      </w:r>
      <w:bookmarkEnd w:id="7870"/>
    </w:p>
    <w:tbl>
      <w:tblPr>
        <w:tblW w:w="0" w:type="auto"/>
        <w:jc w:val="start"/>
        <w:tblInd w:type="dxa" w:w="19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2280"/>
        <w:gridCol w:w="1580"/>
        <w:gridCol w:w="4040"/>
      </w:tblGrid>
      <w:tr>
        <w:trPr>
          <w:trHeight w:hRule="atLeast" w:val="380"/>
        </w:trPr>
        <w:tc>
          <w:tcPr>
            <w:tcW w:w="2280" w:type="dxa"/>
            <w:vAlign w:val="center"/>
          </w:tcPr>
          <w:p>
            <w:pPr>
              <w:pageBreakBefore w:val="off"/>
              <w:tabs/>
              <w:wordWrap w:val="off"/>
              <w:spacing w:before="0" w:after="0" w:line="280" w:lineRule="atLeast"/>
              <w:ind w:left="0" w:right="0"/>
              <w:jc w:val="center"/>
              <w:textAlignment w:val="baseline"/>
              <w:rPr>
                <w:sz w:val="21"/>
              </w:rPr>
            </w:pPr>
            <w:bookmarkStart w:name="" w:id="7871"/>
            <w:r>
              <w:rPr>
                <w:rFonts w:ascii="宋体" w:hAnsi="宋体" w:cs="宋体" w:eastAsia="宋体"/>
                <w:sz w:val="21"/>
                <w:spacing w:val="0"/>
                <w:color w:val="000000"/>
                <w:b w:val="on"/>
                <w:i w:val="off"/>
              </w:rPr>
              <w:rPr>
                <w:shd/>
              </w:rPr>
              <w:t>一   般</w:t>
            </w:r>
            <w:bookmarkEnd w:id="7871"/>
          </w:p>
        </w:tc>
        <w:tc>
          <w:tcPr>
            <w:tcW w:w="1580" w:type="dxa"/>
            <w:vAlign w:val="center"/>
          </w:tcPr>
          <w:p>
            <w:pPr>
              <w:pageBreakBefore w:val="off"/>
              <w:tabs/>
              <w:wordWrap w:val="off"/>
              <w:spacing w:before="0" w:after="0" w:line="280" w:lineRule="atLeast"/>
              <w:ind w:left="0" w:right="0"/>
              <w:jc w:val="center"/>
              <w:textAlignment w:val="baseline"/>
              <w:rPr>
                <w:sz w:val="21"/>
              </w:rPr>
            </w:pPr>
            <w:bookmarkStart w:name="" w:id="7872"/>
            <w:r>
              <w:rPr>
                <w:rFonts w:ascii="宋体" w:hAnsi="宋体" w:cs="宋体" w:eastAsia="宋体"/>
                <w:sz w:val="21"/>
                <w:spacing w:val="0"/>
                <w:color w:val="000000"/>
                <w:b w:val="on"/>
                <w:i w:val="off"/>
              </w:rPr>
              <w:rPr>
                <w:shd/>
              </w:rPr>
              <w:t>2个月</w:t>
            </w:r>
            <w:bookmarkEnd w:id="7872"/>
          </w:p>
        </w:tc>
        <w:tc>
          <w:tcPr>
            <w:tcW w:w="4040" w:type="dxa"/>
            <w:vAlign w:val="center"/>
          </w:tcPr>
          <w:p>
            <w:pPr>
              <w:pageBreakBefore w:val="off"/>
              <w:tabs/>
              <w:wordWrap w:val="off"/>
              <w:spacing w:before="0" w:after="0" w:line="280" w:lineRule="atLeast"/>
              <w:ind w:left="0" w:right="0"/>
              <w:jc w:val="both"/>
              <w:textAlignment w:val="baseline"/>
              <w:rPr>
                <w:sz w:val="21"/>
              </w:rPr>
            </w:pPr>
            <w:bookmarkStart w:name="" w:id="7873"/>
            <w:r>
              <w:rPr>
                <w:rFonts w:ascii="宋体" w:hAnsi="宋体" w:cs="宋体" w:eastAsia="宋体"/>
                <w:sz w:val="21"/>
                <w:spacing w:val="0"/>
                <w:color w:val="000000"/>
                <w:b w:val="on"/>
                <w:i w:val="off"/>
              </w:rPr>
              <w:rPr>
                <w:shd/>
              </w:rPr>
              <w:t>无需批准。</w:t>
            </w:r>
            <w:bookmarkEnd w:id="7873"/>
          </w:p>
        </w:tc>
      </w:tr>
      <w:tr>
        <w:trPr>
          <w:trHeight w:hRule="atLeast" w:val="780"/>
        </w:trPr>
        <w:tc>
          <w:tcPr>
            <w:tcW w:w="2280" w:type="dxa"/>
            <w:vAlign w:val="center"/>
          </w:tcPr>
          <w:p>
            <w:pPr>
              <w:pageBreakBefore w:val="off"/>
              <w:tabs/>
              <w:wordWrap w:val="off"/>
              <w:spacing w:before="0" w:after="0" w:line="280" w:lineRule="atLeast"/>
              <w:ind w:left="0" w:right="0"/>
              <w:jc w:val="center"/>
              <w:textAlignment w:val="baseline"/>
              <w:rPr>
                <w:sz w:val="21"/>
              </w:rPr>
            </w:pPr>
            <w:bookmarkStart w:name="" w:id="7874"/>
            <w:r>
              <w:rPr>
                <w:rFonts w:ascii="宋体" w:hAnsi="宋体" w:cs="宋体" w:eastAsia="宋体"/>
                <w:sz w:val="21"/>
                <w:spacing w:val="0"/>
                <w:color w:val="000000"/>
                <w:b w:val="on"/>
                <w:i w:val="off"/>
              </w:rPr>
              <w:rPr>
                <w:shd/>
              </w:rPr>
              <w:t>案情复杂、期限</w:t>
            </w:r>
            <w:r>
              <w:rPr>
                <w:rFonts w:ascii="宋体" w:hAnsi="宋体" w:cs="宋体" w:eastAsia="宋体"/>
                <w:sz w:val="21"/>
                <w:spacing w:val="0"/>
                <w:color w:val="000000"/>
                <w:b w:val="on"/>
                <w:i w:val="off"/>
              </w:rPr>
              <w:rPr>
                <w:shd/>
              </w:rPr>
              <w:t>届满不能终结</w:t>
            </w:r>
            <w:bookmarkEnd w:id="7874"/>
          </w:p>
        </w:tc>
        <w:tc>
          <w:tcPr>
            <w:tcW w:w="1580" w:type="dxa"/>
            <w:vAlign w:val="center"/>
          </w:tcPr>
          <w:p>
            <w:pPr>
              <w:pageBreakBefore w:val="off"/>
              <w:tabs/>
              <w:wordWrap w:val="off"/>
              <w:spacing w:before="0" w:after="0" w:line="280" w:lineRule="atLeast"/>
              <w:ind w:left="0" w:right="0"/>
              <w:jc w:val="center"/>
              <w:textAlignment w:val="baseline"/>
              <w:rPr>
                <w:sz w:val="21"/>
              </w:rPr>
            </w:pPr>
            <w:bookmarkStart w:name="" w:id="7875"/>
            <w:r>
              <w:rPr>
                <w:rFonts w:ascii="宋体" w:hAnsi="宋体" w:cs="宋体" w:eastAsia="宋体"/>
                <w:sz w:val="21"/>
                <w:spacing w:val="0"/>
                <w:color w:val="000000"/>
                <w:b w:val="on"/>
                <w:i w:val="off"/>
              </w:rPr>
              <w:rPr>
                <w:shd/>
              </w:rPr>
              <w:t>延长1个月</w:t>
            </w:r>
            <w:bookmarkEnd w:id="7875"/>
          </w:p>
        </w:tc>
        <w:tc>
          <w:tcPr>
            <w:tcW w:w="4040" w:type="dxa"/>
            <w:vAlign w:val="center"/>
          </w:tcPr>
          <w:p>
            <w:pPr>
              <w:pageBreakBefore w:val="off"/>
              <w:tabs/>
              <w:wordWrap w:val="off"/>
              <w:spacing w:before="0" w:after="0" w:line="280" w:lineRule="atLeast"/>
              <w:ind w:left="0" w:right="0"/>
              <w:jc w:val="both"/>
              <w:textAlignment w:val="baseline"/>
              <w:rPr>
                <w:sz w:val="21"/>
              </w:rPr>
            </w:pPr>
            <w:bookmarkStart w:name="" w:id="7876"/>
            <w:r>
              <w:rPr>
                <w:rFonts w:ascii="宋体" w:hAnsi="宋体" w:cs="宋体" w:eastAsia="宋体"/>
                <w:sz w:val="21"/>
                <w:spacing w:val="0"/>
                <w:color w:val="000000"/>
                <w:b w:val="on"/>
                <w:i w:val="off"/>
              </w:rPr>
              <w:rPr>
                <w:shd/>
              </w:rPr>
              <w:t>上一级检察院批准。</w:t>
            </w:r>
            <w:bookmarkEnd w:id="7876"/>
          </w:p>
        </w:tc>
      </w:tr>
    </w:tbl>
    <w:p>
      <w:pPr>
        <w:pageBreakBefore w:val="off"/>
        <w:tabs/>
        <w:wordWrap w:val="off"/>
        <w:spacing w:before="180" w:after="0" w:line="420" w:lineRule="atLeast"/>
        <w:ind w:left="20" w:right="0"/>
        <w:jc w:val="both"/>
        <w:textAlignment w:val="baseline"/>
        <w:rPr>
          <w:sz w:val="30"/>
        </w:rPr>
      </w:pPr>
      <w:bookmarkStart w:name="" w:id="7877"/>
      <w:r>
        <w:rPr>
          <w:rFonts w:ascii="宋体" w:hAnsi="宋体" w:cs="宋体" w:eastAsia="宋体"/>
          <w:sz w:val="30"/>
          <w:spacing w:val="0"/>
          <w:color w:val="000000"/>
          <w:u w:val="single"/>
          <w:b w:val="off"/>
          <w:i w:val="off"/>
        </w:rPr>
        <w:rPr>
          <w:shd/>
        </w:rPr>
        <w:t xml:space="preserve">                </w:t>
      </w:r>
      <w:bookmarkEnd w:id="7877"/>
    </w:p>
    <w:p>
      <w:pPr>
        <w:pageBreakBefore w:val="off"/>
        <w:tabs/>
        <w:wordWrap w:val="off"/>
        <w:spacing w:before="140" w:after="0" w:line="280" w:lineRule="atLeast"/>
        <w:ind w:left="20" w:right="0" w:firstLine="540"/>
        <w:jc w:val="both"/>
        <w:textAlignment w:val="baseline"/>
        <w:rPr>
          <w:sz w:val="19"/>
        </w:rPr>
        <w:sectPr>
          <w:footerReference r:id="rId284"/>
          <w:headerReference r:id="rId285" w:type="default"/>
          <w:type w:val="nextPage"/>
          <w:pgSz w:w="11900" w:h="16820"/>
          <w:pgMar w:left="1020" w:top="1120" w:right="1020" w:bottom="1120" w:header="820" w:footer="820"/>
          <w:pgNumType w:start="80"/>
          <w:cols w:num="1"/>
        </w:sectPr>
      </w:pPr>
      <w:bookmarkStart w:name="" w:id="7878"/>
      <w:r>
        <w:rPr>
          <w:rFonts w:ascii="仿宋" w:hAnsi="仿宋" w:cs="仿宋" w:eastAsia="仿宋"/>
          <w:sz w:val="19"/>
          <w:spacing w:val="0"/>
          <w:color w:val="000000"/>
          <w:b w:val="on"/>
          <w:i w:val="off"/>
        </w:rPr>
        <w:rPr>
          <w:shd/>
        </w:rPr>
        <w:t>[新修提示]《监察法》第48条规定，留置时间不得超过3个月。在特殊情况下，可以延长1次，</w:t>
      </w:r>
      <w:r>
        <w:rPr>
          <w:rFonts w:ascii="仿宋" w:hAnsi="仿宋" w:cs="仿宋" w:eastAsia="仿宋"/>
          <w:sz w:val="19"/>
          <w:spacing w:val="0"/>
          <w:color w:val="000000"/>
          <w:u w:val="single"/>
          <w:b w:val="on"/>
          <w:i w:val="off"/>
        </w:rPr>
        <w:rPr>
          <w:shd/>
        </w:rPr>
        <w:t>延长时间不得</w:t>
      </w:r>
      <w:r>
        <w:rPr>
          <w:rFonts w:ascii="仿宋" w:hAnsi="仿宋" w:cs="仿宋" w:eastAsia="仿宋"/>
          <w:sz w:val="19"/>
          <w:spacing w:val="0"/>
          <w:color w:val="000000"/>
          <w:b w:val="on"/>
          <w:i w:val="off"/>
        </w:rPr>
        <w:rPr>
          <w:shd/>
        </w:rPr>
        <w:t>超过3个月。省级以下监察机关采取留置措施的，延长留置时间应当报上一级监察机关批准。监察机关发现采取留置</w:t>
      </w:r>
      <w:r>
        <w:rPr>
          <w:rFonts w:ascii="仿宋" w:hAnsi="仿宋" w:cs="仿宋" w:eastAsia="仿宋"/>
          <w:sz w:val="19"/>
          <w:spacing w:val="0"/>
          <w:color w:val="000000"/>
          <w:b w:val="on"/>
          <w:i w:val="off"/>
        </w:rPr>
        <w:rPr>
          <w:shd/>
        </w:rPr>
        <w:t>措施不当或者不需要继续采取留置措施的，应当及时解除或者变更为责令候查措施。对涉嫌职务犯罪的被调查人可能</w:t>
      </w:r>
      <w:r>
        <w:rPr>
          <w:rFonts w:ascii="仿宋" w:hAnsi="仿宋" w:cs="仿宋" w:eastAsia="仿宋"/>
          <w:sz w:val="19"/>
          <w:spacing w:val="0"/>
          <w:color w:val="000000"/>
          <w:b w:val="on"/>
          <w:i w:val="off"/>
        </w:rPr>
        <w:rPr>
          <w:shd/>
        </w:rPr>
        <w:t>判处10年有期徒刑以上刑罚，监察机关依照前款规定延长期限届满，仍不能调查终结的，经国家监察委员会批准或者</w:t>
      </w:r>
      <w:r>
        <w:rPr>
          <w:rFonts w:ascii="仿宋" w:hAnsi="仿宋" w:cs="仿宋" w:eastAsia="仿宋"/>
          <w:sz w:val="19"/>
          <w:spacing w:val="0"/>
          <w:color w:val="000000"/>
          <w:b w:val="on"/>
          <w:i w:val="off"/>
        </w:rPr>
        <w:rPr>
          <w:shd/>
        </w:rPr>
        <w:t>决定，可以再延长2个月。省级以上监察机关在调查期间，发现涉嫌职务犯罪的被调查人另有与留置时的罪行不同种</w:t>
      </w:r>
      <w:r>
        <w:rPr>
          <w:rFonts w:ascii="仿宋" w:hAnsi="仿宋" w:cs="仿宋" w:eastAsia="仿宋"/>
          <w:sz w:val="19"/>
          <w:spacing w:val="0"/>
          <w:color w:val="000000"/>
          <w:b w:val="on"/>
          <w:i w:val="off"/>
        </w:rPr>
        <w:rPr>
          <w:shd/>
        </w:rPr>
        <w:t>的重大职务犯罪或者同种的影响罪名认定、量刑档次的重大职务犯罪，经国家监察委员会批准或者决定，自发现之日</w:t>
      </w:r>
      <w:r>
        <w:rPr>
          <w:rFonts w:ascii="仿宋" w:hAnsi="仿宋" w:cs="仿宋" w:eastAsia="仿宋"/>
          <w:sz w:val="19"/>
          <w:spacing w:val="0"/>
          <w:color w:val="000000"/>
          <w:b w:val="on"/>
          <w:i w:val="off"/>
        </w:rPr>
        <w:rPr>
          <w:shd/>
        </w:rPr>
        <w:t>起依照本条第1款的规定重新计算留置时间。留置时间重新计算以1次为限。</w:t>
      </w:r>
      <w:bookmarkEnd w:id="7878"/>
    </w:p>
    <w:p>
      <w:pPr>
        <w:pageBreakBefore w:val="off"/>
        <w:tabs/>
        <w:wordWrap w:val="off"/>
        <w:spacing w:before="280" w:after="0" w:line="360" w:lineRule="atLeast"/>
        <w:ind w:left="0" w:right="3020"/>
        <w:jc w:val="right"/>
        <w:textAlignment w:val="baseline"/>
        <w:rPr>
          <w:sz w:val="26"/>
        </w:rPr>
      </w:pPr>
      <w:bookmarkStart w:name="" w:id="7879"/>
      <w:r>
        <w:rPr>
          <w:rFonts w:ascii="宋体" w:hAnsi="宋体" w:cs="宋体" w:eastAsia="宋体"/>
          <w:sz w:val="26"/>
          <w:spacing w:val="0"/>
          <w:color w:val="000000"/>
          <w:b w:val="off"/>
          <w:i w:val="off"/>
        </w:rPr>
        <w:rPr>
          <w:shd/>
        </w:rPr>
        <w:t>续表</w:t>
      </w:r>
      <w:r>
        <w:drawing>
          <wp:anchor allowOverlap="true" layoutInCell="true" locked="false" simplePos="false" behindDoc="true" relativeHeight="251659264" distL="0" distR="0" distT="0" distB="0">
            <wp:simplePos x="0" y="0"/>
            <wp:positionH relativeFrom="page">
              <wp:posOffset>6718300</wp:posOffset>
            </wp:positionH>
            <wp:positionV relativeFrom="paragraph">
              <wp:posOffset>482600</wp:posOffset>
            </wp:positionV>
            <wp:extent cx="368300" cy="241300"/>
            <wp:wrapNone/>
            <wp:docPr id="2600" name="Drawing 2600"/>
            <a:graphic xmlns:a="http://schemas.openxmlformats.org/drawingml/2006/main">
              <a:graphicData uri="http://schemas.openxmlformats.org/drawingml/2006/picture">
                <pic:pic xmlns:pic="http://schemas.openxmlformats.org/drawingml/2006/picture">
                  <pic:nvPicPr>
                    <pic:cNvPr id="0" name="Picture 2599"/>
                    <pic:cNvPicPr>
                      <a:picLocks noChangeAspect="true"/>
                    </pic:cNvPicPr>
                  </pic:nvPicPr>
                  <pic:blipFill>
                    <a:blip r:embed="rId65"/>
                    <a:stretch>
                      <a:fillRect/>
                    </a:stretch>
                  </pic:blipFill>
                  <pic:spPr>
                    <a:xfrm>
                      <a:off x="0" y="0"/>
                      <a:ext cx="368300" cy="2413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838200</wp:posOffset>
                </wp:positionV>
                <wp:extent cx="812800" cy="241300"/>
                <wp:wrapNone/>
                <wp:docPr id="2601" name="文本框 2601"/>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7880"/>
                            <w:r>
                              <w:rPr>
                                <w:rFonts w:ascii="黑体" w:hAnsi="黑体" w:cs="黑体" w:eastAsia="黑体"/>
                                <w:sz w:val="22"/>
                                <w:spacing w:val="0"/>
                                <w:color w:val="000000"/>
                                <w:b w:val="off"/>
                                <w:i w:val="off"/>
                              </w:rPr>
                              <w:rPr>
                                <w:shd/>
                              </w:rPr>
                              <w:t>[独门口诀]</w:t>
                            </w:r>
                            <w:bookmarkEnd w:id="7880"/>
                          </w:p>
                        </w:txbxContent>
                      </wps:txbx>
                      <wps:bodyPr wrap="square" lIns="0" rIns="0" tIns="0" bIns="0" vert="horz" anchor="t">
                        <a:noAutofit/>
                      </wps:bodyPr>
                    </wps:wsp>
                  </a:graphicData>
                </a:graphic>
              </wp:anchor>
            </w:drawing>
          </mc:Choice>
          <mc:Fallback>
            <w:pict>
              <v:shape type="#_x0000_t202" filled="f" stroked="f" style="margin-left:457pt;margin-top:66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7881"/>
                      <w:r>
                        <w:rPr>
                          <w:rFonts w:ascii="黑体" w:hAnsi="黑体" w:cs="黑体" w:eastAsia="黑体"/>
                          <w:sz w:val="22"/>
                          <w:spacing w:val="0"/>
                          <w:color w:val="000000"/>
                          <w:b w:val="off"/>
                          <w:i w:val="off"/>
                        </w:rPr>
                        <w:rPr>
                          <w:shd/>
                        </w:rPr>
                        <w:t>[独门口诀]</w:t>
                      </w:r>
                      <w:bookmarkEnd w:id="78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5867400</wp:posOffset>
                </wp:positionH>
                <wp:positionV relativeFrom="paragraph">
                  <wp:posOffset>1460500</wp:posOffset>
                </wp:positionV>
                <wp:extent cx="774700" cy="241300"/>
                <wp:wrapNone/>
                <wp:docPr id="2602" name="文本框 260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882"/>
                            <w:r>
                              <w:rPr>
                                <w:rFonts w:ascii="仿宋" w:hAnsi="仿宋" w:cs="仿宋" w:eastAsia="仿宋"/>
                                <w:sz w:val="21"/>
                                <w:spacing w:val="0"/>
                                <w:color w:val="000000"/>
                                <w:b w:val="off"/>
                                <w:i w:val="off"/>
                              </w:rPr>
                              <w:rPr>
                                <w:shd/>
                              </w:rPr>
                              <w:t>留置期限：</w:t>
                            </w:r>
                            <w:bookmarkEnd w:id="7882"/>
                          </w:p>
                        </w:txbxContent>
                      </wps:txbx>
                      <wps:bodyPr wrap="square" lIns="0" rIns="0" tIns="0" bIns="0" vert="horz" anchor="t">
                        <a:noAutofit/>
                      </wps:bodyPr>
                    </wps:wsp>
                  </a:graphicData>
                </a:graphic>
              </wp:anchor>
            </w:drawing>
          </mc:Choice>
          <mc:Fallback>
            <w:pict>
              <v:shape type="#_x0000_t202" filled="f" stroked="f" style="margin-left:462pt;margin-top:115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883"/>
                      <w:r>
                        <w:rPr>
                          <w:rFonts w:ascii="仿宋" w:hAnsi="仿宋" w:cs="仿宋" w:eastAsia="仿宋"/>
                          <w:sz w:val="21"/>
                          <w:spacing w:val="0"/>
                          <w:color w:val="000000"/>
                          <w:b w:val="off"/>
                          <w:i w:val="off"/>
                        </w:rPr>
                        <w:rPr>
                          <w:shd/>
                        </w:rPr>
                        <w:t>留置期限：</w:t>
                      </w:r>
                      <w:bookmarkEnd w:id="78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ragraph">
                  <wp:posOffset>1257300</wp:posOffset>
                </wp:positionV>
                <wp:extent cx="838200" cy="266700"/>
                <wp:wrapNone/>
                <wp:docPr id="2603" name="文本框 2603"/>
                <a:graphic xmlns:a="http://schemas.openxmlformats.org/drawingml/2006/main">
                  <a:graphicData uri="http://schemas.microsoft.com/office/word/2010/wordprocessingShape">
                    <wps:wsp>
                      <wps:cNvSpPr txBox="true"/>
                      <wps:spPr>
                        <a:xfrm>
                          <a:off x="0" y="0"/>
                          <a:ext cx="838200" cy="266700"/>
                        </a:xfrm>
                        <a:prstGeom prst="rect">
                          <a:avLst/>
                        </a:prstGeom>
                        <a:noFill/>
                        <a:ln w="6350">
                          <a:noFill/>
                        </a:ln>
                      </wps:spPr>
                      <wps:txbx>
                        <w:txbxContent>
                          <w:p>
                            <w:pPr>
                              <w:pageBreakBefore w:val="off"/>
                              <w:tabs/>
                              <w:wordWrap w:val="off"/>
                              <w:spacing w:before="0" w:after="0" w:line="340" w:lineRule="atLeast"/>
                              <w:ind w:left="0" w:right="0"/>
                              <w:jc w:val="right"/>
                              <w:textAlignment w:val="baseline"/>
                              <w:rPr>
                                <w:sz w:val="25"/>
                              </w:rPr>
                            </w:pPr>
                            <w:bookmarkStart w:name="" w:id="7884"/>
                            <w:r>
                              <w:rPr>
                                <w:rFonts w:ascii="宋体" w:hAnsi="宋体" w:cs="宋体" w:eastAsia="宋体"/>
                                <w:sz w:val="25"/>
                                <w:spacing w:val="0"/>
                                <w:color w:val="000000"/>
                                <w:b w:val="off"/>
                                <w:i w:val="off"/>
                              </w:rPr>
                              <w:rPr>
                                <w:shd/>
                              </w:rPr>
                              <w:t>2+1+2+2+X</w:t>
                            </w:r>
                            <w:bookmarkEnd w:id="7884"/>
                          </w:p>
                        </w:txbxContent>
                      </wps:txbx>
                      <wps:bodyPr wrap="square" lIns="0" rIns="0" tIns="0" bIns="0" vert="horz" anchor="t">
                        <a:noAutofit/>
                      </wps:bodyPr>
                    </wps:wsp>
                  </a:graphicData>
                </a:graphic>
              </wp:anchor>
            </w:drawing>
          </mc:Choice>
          <mc:Fallback>
            <w:pict>
              <v:shape type="#_x0000_t202" filled="f" stroked="f" style="margin-left:463pt;margin-top:99pt;width:66pt;height:21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right"/>
                        <w:textAlignment w:val="baseline"/>
                        <w:rPr>
                          <w:sz w:val="25"/>
                        </w:rPr>
                      </w:pPr>
                      <w:bookmarkStart w:name="" w:id="7885"/>
                      <w:r>
                        <w:rPr>
                          <w:rFonts w:ascii="宋体" w:hAnsi="宋体" w:cs="宋体" w:eastAsia="宋体"/>
                          <w:sz w:val="25"/>
                          <w:spacing w:val="0"/>
                          <w:color w:val="000000"/>
                          <w:b w:val="off"/>
                          <w:i w:val="off"/>
                        </w:rPr>
                        <w:rPr>
                          <w:shd/>
                        </w:rPr>
                        <w:t>2+1+2+2+X</w:t>
                      </w:r>
                      <w:bookmarkEnd w:id="78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5892800</wp:posOffset>
                </wp:positionH>
                <wp:positionV relativeFrom="paragraph">
                  <wp:posOffset>1676400</wp:posOffset>
                </wp:positionV>
                <wp:extent cx="774700" cy="241300"/>
                <wp:wrapNone/>
                <wp:docPr id="2604" name="文本框 2604"/>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7886"/>
                            <w:r>
                              <w:rPr>
                                <w:rFonts w:ascii="仿宋" w:hAnsi="仿宋" w:cs="仿宋" w:eastAsia="仿宋"/>
                                <w:sz w:val="21"/>
                                <w:spacing w:val="0"/>
                                <w:color w:val="000000"/>
                                <w:b w:val="off"/>
                                <w:i w:val="off"/>
                              </w:rPr>
                              <w:rPr>
                                <w:shd/>
                              </w:rPr>
                              <w:t>(3+3+2)×2</w:t>
                            </w:r>
                            <w:bookmarkEnd w:id="7886"/>
                          </w:p>
                        </w:txbxContent>
                      </wps:txbx>
                      <wps:bodyPr wrap="square" lIns="0" rIns="0" tIns="0" bIns="0" vert="horz" anchor="t">
                        <a:noAutofit/>
                      </wps:bodyPr>
                    </wps:wsp>
                  </a:graphicData>
                </a:graphic>
              </wp:anchor>
            </w:drawing>
          </mc:Choice>
          <mc:Fallback>
            <w:pict>
              <v:shape type="#_x0000_t202" filled="f" stroked="f" style="margin-left:464pt;margin-top:132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7887"/>
                      <w:r>
                        <w:rPr>
                          <w:rFonts w:ascii="仿宋" w:hAnsi="仿宋" w:cs="仿宋" w:eastAsia="仿宋"/>
                          <w:sz w:val="21"/>
                          <w:spacing w:val="0"/>
                          <w:color w:val="000000"/>
                          <w:b w:val="off"/>
                          <w:i w:val="off"/>
                        </w:rPr>
                        <w:rPr>
                          <w:shd/>
                        </w:rPr>
                        <w:t>(3+3+2)×2</w:t>
                      </w:r>
                      <w:bookmarkEnd w:id="78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ragraph">
                  <wp:posOffset>1041400</wp:posOffset>
                </wp:positionV>
                <wp:extent cx="1041400" cy="241300"/>
                <wp:wrapNone/>
                <wp:docPr id="2605" name="文本框 260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7888"/>
                            <w:r>
                              <w:rPr>
                                <w:rFonts w:ascii="仿宋" w:hAnsi="仿宋" w:cs="仿宋" w:eastAsia="仿宋"/>
                                <w:sz w:val="21"/>
                                <w:spacing w:val="0"/>
                                <w:color w:val="000000"/>
                                <w:b w:val="off"/>
                                <w:i w:val="off"/>
                              </w:rPr>
                              <w:rPr>
                                <w:shd/>
                              </w:rPr>
                              <w:t>侦查羁押期限：</w:t>
                            </w:r>
                            <w:bookmarkEnd w:id="7888"/>
                          </w:p>
                        </w:txbxContent>
                      </wps:txbx>
                      <wps:bodyPr wrap="square" lIns="0" rIns="0" tIns="0" bIns="0" vert="horz" anchor="t">
                        <a:noAutofit/>
                      </wps:bodyPr>
                    </wps:wsp>
                  </a:graphicData>
                </a:graphic>
              </wp:anchor>
            </w:drawing>
          </mc:Choice>
          <mc:Fallback>
            <w:pict>
              <v:shape type="#_x0000_t202" filled="f" stroked="f" style="margin-left:463pt;margin-top:82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7889"/>
                      <w:r>
                        <w:rPr>
                          <w:rFonts w:ascii="仿宋" w:hAnsi="仿宋" w:cs="仿宋" w:eastAsia="仿宋"/>
                          <w:sz w:val="21"/>
                          <w:spacing w:val="0"/>
                          <w:color w:val="000000"/>
                          <w:b w:val="off"/>
                          <w:i w:val="off"/>
                        </w:rPr>
                        <w:rPr>
                          <w:shd/>
                        </w:rPr>
                        <w:t>侦查羁押期限：</w:t>
                      </w:r>
                      <w:bookmarkEnd w:id="7889"/>
                    </w:p>
                  </w:txbxContent>
                </v:textbox>
              </v:shape>
            </w:pict>
          </mc:Fallback>
        </mc:AlternateContent>
      </w:r>
      <w:bookmarkEnd w:id="7879"/>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2220"/>
        <w:gridCol w:w="1620"/>
        <w:gridCol w:w="3900"/>
      </w:tblGrid>
      <w:tr>
        <w:trPr>
          <w:trHeight w:hRule="atLeast" w:val="760"/>
        </w:trPr>
        <w:tc>
          <w:tcPr>
            <w:tcW w:w="2220" w:type="dxa"/>
            <w:vAlign w:val="center"/>
          </w:tcPr>
          <w:p>
            <w:pPr>
              <w:pageBreakBefore w:val="off"/>
              <w:tabs/>
              <w:wordWrap w:val="off"/>
              <w:spacing w:before="0" w:after="0" w:line="340" w:lineRule="atLeast"/>
              <w:ind w:left="220" w:right="0"/>
              <w:jc w:val="both"/>
              <w:textAlignment w:val="baseline"/>
              <w:rPr>
                <w:sz w:val="21"/>
              </w:rPr>
            </w:pPr>
            <w:bookmarkStart w:name="" w:id="7890"/>
            <w:r>
              <w:rPr>
                <w:rFonts w:ascii="宋体" w:hAnsi="宋体" w:cs="宋体" w:eastAsia="宋体"/>
                <w:sz w:val="21"/>
                <w:spacing w:val="0"/>
                <w:color w:val="000000"/>
                <w:b w:val="on"/>
                <w:i w:val="off"/>
              </w:rPr>
              <w:rPr>
                <w:shd/>
              </w:rPr>
              <w:t>四类重大复杂案件</w:t>
            </w:r>
            <w:bookmarkEnd w:id="7890"/>
          </w:p>
          <w:p>
            <w:pPr>
              <w:pageBreakBefore w:val="off"/>
              <w:tabs/>
              <w:wordWrap w:val="off"/>
              <w:spacing w:before="0" w:after="0" w:line="340" w:lineRule="atLeast"/>
              <w:ind w:left="220" w:right="0"/>
              <w:jc w:val="both"/>
              <w:textAlignment w:val="baseline"/>
              <w:rPr>
                <w:sz w:val="21"/>
              </w:rPr>
            </w:pPr>
            <w:bookmarkStart w:name="" w:id="7891"/>
            <w:r>
              <w:rPr>
                <w:rFonts w:ascii="宋体" w:hAnsi="宋体" w:cs="宋体" w:eastAsia="宋体"/>
                <w:sz w:val="21"/>
                <w:spacing w:val="0"/>
                <w:color w:val="000000"/>
                <w:b w:val="on"/>
                <w:i w:val="off"/>
              </w:rPr>
              <w:rPr>
                <w:shd/>
              </w:rPr>
              <w:t>(交、集、流、广)</w:t>
            </w:r>
            <w:bookmarkEnd w:id="7891"/>
          </w:p>
        </w:tc>
        <w:tc>
          <w:tcPr>
            <w:tcW w:w="1620" w:type="dxa"/>
            <w:vAlign w:val="center"/>
          </w:tcPr>
          <w:p>
            <w:pPr>
              <w:pageBreakBefore w:val="off"/>
              <w:tabs/>
              <w:wordWrap w:val="off"/>
              <w:spacing w:before="0" w:after="0" w:line="280" w:lineRule="atLeast"/>
              <w:ind w:left="0" w:right="0"/>
              <w:jc w:val="center"/>
              <w:textAlignment w:val="baseline"/>
              <w:rPr>
                <w:sz w:val="21"/>
              </w:rPr>
            </w:pPr>
            <w:bookmarkStart w:name="" w:id="7892"/>
            <w:r>
              <w:rPr>
                <w:rFonts w:ascii="宋体" w:hAnsi="宋体" w:cs="宋体" w:eastAsia="宋体"/>
                <w:sz w:val="21"/>
                <w:spacing w:val="0"/>
                <w:color w:val="000000"/>
                <w:b w:val="on"/>
                <w:i w:val="off"/>
              </w:rPr>
              <w:rPr>
                <w:shd/>
              </w:rPr>
              <w:t>延长2个月</w:t>
            </w:r>
            <w:bookmarkEnd w:id="7892"/>
          </w:p>
        </w:tc>
        <w:tc>
          <w:tcPr>
            <w:tcW w:w="3900" w:type="dxa"/>
            <w:vAlign w:val="center"/>
          </w:tcPr>
          <w:p>
            <w:pPr>
              <w:pageBreakBefore w:val="off"/>
              <w:tabs/>
              <w:wordWrap w:val="off"/>
              <w:spacing w:before="0" w:after="0" w:line="280" w:lineRule="atLeast"/>
              <w:ind w:left="0" w:right="0"/>
              <w:jc w:val="both"/>
              <w:textAlignment w:val="baseline"/>
              <w:rPr>
                <w:sz w:val="21"/>
              </w:rPr>
            </w:pPr>
            <w:bookmarkStart w:name="" w:id="7893"/>
            <w:r>
              <w:rPr>
                <w:rFonts w:ascii="宋体" w:hAnsi="宋体" w:cs="宋体" w:eastAsia="宋体"/>
                <w:sz w:val="21"/>
                <w:spacing w:val="0"/>
                <w:color w:val="000000"/>
                <w:b w:val="on"/>
                <w:i w:val="off"/>
              </w:rPr>
              <w:rPr>
                <w:shd/>
              </w:rPr>
              <w:t>省一级检察院批准或者决定。</w:t>
            </w:r>
            <w:bookmarkEnd w:id="7893"/>
          </w:p>
        </w:tc>
      </w:tr>
      <w:tr>
        <w:trPr>
          <w:trHeight w:hRule="atLeast" w:val="760"/>
        </w:trPr>
        <w:tc>
          <w:tcPr>
            <w:tcW w:w="2220" w:type="dxa"/>
            <w:vAlign w:val="center"/>
          </w:tcPr>
          <w:p>
            <w:pPr>
              <w:pageBreakBefore w:val="off"/>
              <w:tabs/>
              <w:wordWrap w:val="off"/>
              <w:spacing w:before="0" w:after="0" w:line="280" w:lineRule="atLeast"/>
              <w:ind w:left="0" w:right="0"/>
              <w:jc w:val="center"/>
              <w:textAlignment w:val="baseline"/>
              <w:rPr>
                <w:sz w:val="21"/>
              </w:rPr>
            </w:pPr>
            <w:bookmarkStart w:name="" w:id="7894"/>
            <w:r>
              <w:rPr>
                <w:rFonts w:ascii="宋体" w:hAnsi="宋体" w:cs="宋体" w:eastAsia="宋体"/>
                <w:sz w:val="21"/>
                <w:spacing w:val="0"/>
                <w:color w:val="000000"/>
                <w:b w:val="on"/>
                <w:i w:val="off"/>
              </w:rPr>
              <w:rPr>
                <w:shd/>
              </w:rPr>
              <w:t>可能判处10年有期</w:t>
            </w:r>
            <w:r>
              <w:rPr>
                <w:rFonts w:ascii="宋体" w:hAnsi="宋体" w:cs="宋体" w:eastAsia="宋体"/>
                <w:sz w:val="21"/>
                <w:spacing w:val="0"/>
                <w:color w:val="000000"/>
                <w:b w:val="on"/>
                <w:i w:val="off"/>
              </w:rPr>
              <w:rPr>
                <w:shd/>
              </w:rPr>
              <w:t>徒刑以上刑罚</w:t>
            </w:r>
            <w:bookmarkEnd w:id="7894"/>
          </w:p>
        </w:tc>
        <w:tc>
          <w:tcPr>
            <w:tcW w:w="1620" w:type="dxa"/>
            <w:vAlign w:val="center"/>
          </w:tcPr>
          <w:p>
            <w:pPr>
              <w:pageBreakBefore w:val="off"/>
              <w:tabs/>
              <w:wordWrap w:val="off"/>
              <w:spacing w:before="0" w:after="0" w:line="280" w:lineRule="atLeast"/>
              <w:ind w:left="0" w:right="0"/>
              <w:jc w:val="center"/>
              <w:textAlignment w:val="baseline"/>
              <w:rPr>
                <w:sz w:val="21"/>
              </w:rPr>
            </w:pPr>
            <w:bookmarkStart w:name="" w:id="7895"/>
            <w:r>
              <w:rPr>
                <w:rFonts w:ascii="宋体" w:hAnsi="宋体" w:cs="宋体" w:eastAsia="宋体"/>
                <w:sz w:val="21"/>
                <w:spacing w:val="0"/>
                <w:color w:val="000000"/>
                <w:b w:val="on"/>
                <w:i w:val="off"/>
              </w:rPr>
              <w:rPr>
                <w:shd/>
              </w:rPr>
              <w:t>延长2个月</w:t>
            </w:r>
            <w:bookmarkEnd w:id="7895"/>
          </w:p>
        </w:tc>
        <w:tc>
          <w:tcPr>
            <w:tcW w:w="3900" w:type="dxa"/>
            <w:vAlign w:val="center"/>
          </w:tcPr>
          <w:p>
            <w:pPr>
              <w:pageBreakBefore w:val="off"/>
              <w:tabs/>
              <w:wordWrap w:val="off"/>
              <w:spacing w:before="0" w:after="0" w:line="280" w:lineRule="atLeast"/>
              <w:ind w:left="0" w:right="0"/>
              <w:jc w:val="both"/>
              <w:textAlignment w:val="baseline"/>
              <w:rPr>
                <w:sz w:val="21"/>
              </w:rPr>
            </w:pPr>
            <w:bookmarkStart w:name="" w:id="7896"/>
            <w:r>
              <w:rPr>
                <w:rFonts w:ascii="宋体" w:hAnsi="宋体" w:cs="宋体" w:eastAsia="宋体"/>
                <w:sz w:val="21"/>
                <w:spacing w:val="0"/>
                <w:color w:val="000000"/>
                <w:b w:val="on"/>
                <w:i w:val="off"/>
              </w:rPr>
              <w:rPr>
                <w:shd/>
              </w:rPr>
              <w:t>省一级检察院批准或者决定。</w:t>
            </w:r>
            <w:bookmarkEnd w:id="7896"/>
          </w:p>
        </w:tc>
      </w:tr>
      <w:tr>
        <w:trPr>
          <w:trHeight w:hRule="atLeast" w:val="760"/>
        </w:trPr>
        <w:tc>
          <w:tcPr>
            <w:tcW w:w="2220" w:type="dxa"/>
            <w:vAlign w:val="center"/>
          </w:tcPr>
          <w:p>
            <w:pPr>
              <w:pageBreakBefore w:val="off"/>
              <w:tabs/>
              <w:wordWrap w:val="off"/>
              <w:spacing w:before="0" w:after="0" w:line="340" w:lineRule="atLeast"/>
              <w:ind w:left="320" w:right="0"/>
              <w:jc w:val="both"/>
              <w:textAlignment w:val="baseline"/>
              <w:rPr>
                <w:sz w:val="21"/>
              </w:rPr>
            </w:pPr>
            <w:bookmarkStart w:name="" w:id="7897"/>
            <w:r>
              <w:rPr>
                <w:rFonts w:ascii="宋体" w:hAnsi="宋体" w:cs="宋体" w:eastAsia="宋体"/>
                <w:sz w:val="21"/>
                <w:spacing w:val="0"/>
                <w:color w:val="000000"/>
                <w:b w:val="on"/>
                <w:i w:val="off"/>
              </w:rPr>
              <w:rPr>
                <w:shd/>
              </w:rPr>
              <w:t>特殊原因，较长</w:t>
            </w:r>
            <w:bookmarkEnd w:id="7897"/>
          </w:p>
          <w:p>
            <w:pPr>
              <w:pageBreakBefore w:val="off"/>
              <w:tabs/>
              <w:wordWrap w:val="off"/>
              <w:spacing w:before="0" w:after="0" w:line="340" w:lineRule="atLeast"/>
              <w:ind w:left="100" w:right="0"/>
              <w:jc w:val="both"/>
              <w:textAlignment w:val="baseline"/>
              <w:rPr>
                <w:sz w:val="21"/>
              </w:rPr>
            </w:pPr>
            <w:bookmarkStart w:name="" w:id="7898"/>
            <w:r>
              <w:rPr>
                <w:rFonts w:ascii="宋体" w:hAnsi="宋体" w:cs="宋体" w:eastAsia="宋体"/>
                <w:sz w:val="21"/>
                <w:spacing w:val="0"/>
                <w:color w:val="000000"/>
                <w:b w:val="on"/>
                <w:i w:val="off"/>
              </w:rPr>
              <w:rPr>
                <w:shd/>
              </w:rPr>
              <w:t>时间内不宜交付审判</w:t>
            </w:r>
            <w:bookmarkEnd w:id="7898"/>
          </w:p>
        </w:tc>
        <w:tc>
          <w:tcPr>
            <w:tcW w:w="1620" w:type="dxa"/>
            <w:vAlign w:val="center"/>
          </w:tcPr>
          <w:p>
            <w:pPr>
              <w:pageBreakBefore w:val="off"/>
              <w:tabs/>
              <w:wordWrap w:val="off"/>
              <w:spacing w:before="0" w:after="0" w:line="280" w:lineRule="atLeast"/>
              <w:ind w:left="0" w:right="0"/>
              <w:jc w:val="center"/>
              <w:textAlignment w:val="baseline"/>
              <w:rPr>
                <w:sz w:val="21"/>
              </w:rPr>
            </w:pPr>
            <w:bookmarkStart w:name="" w:id="7899"/>
            <w:r>
              <w:rPr>
                <w:rFonts w:ascii="宋体" w:hAnsi="宋体" w:cs="宋体" w:eastAsia="宋体"/>
                <w:sz w:val="21"/>
                <w:spacing w:val="0"/>
                <w:color w:val="000000"/>
                <w:b w:val="on"/>
                <w:i w:val="off"/>
              </w:rPr>
              <w:rPr>
                <w:shd/>
              </w:rPr>
              <w:t>x</w:t>
            </w:r>
            <w:bookmarkEnd w:id="7899"/>
          </w:p>
        </w:tc>
        <w:tc>
          <w:tcPr>
            <w:tcW w:w="3900" w:type="dxa"/>
            <w:vAlign w:val="center"/>
          </w:tcPr>
          <w:p>
            <w:pPr>
              <w:pageBreakBefore w:val="off"/>
              <w:tabs/>
              <w:wordWrap w:val="off"/>
              <w:spacing w:before="0" w:after="0" w:line="280" w:lineRule="atLeast"/>
              <w:ind w:left="0" w:right="0"/>
              <w:jc w:val="both"/>
              <w:textAlignment w:val="baseline"/>
              <w:rPr>
                <w:sz w:val="21"/>
              </w:rPr>
            </w:pPr>
            <w:bookmarkStart w:name="" w:id="7900"/>
            <w:r>
              <w:rPr>
                <w:rFonts w:ascii="宋体" w:hAnsi="宋体" w:cs="宋体" w:eastAsia="宋体"/>
                <w:sz w:val="21"/>
                <w:spacing w:val="0"/>
                <w:color w:val="000000"/>
                <w:b w:val="on"/>
                <w:i w:val="off"/>
              </w:rPr>
              <w:rPr>
                <w:shd/>
              </w:rPr>
              <w:t>最高检报请全国人大常委会批准延期</w:t>
            </w:r>
            <w:r>
              <w:rPr>
                <w:rFonts w:ascii="宋体" w:hAnsi="宋体" w:cs="宋体" w:eastAsia="宋体"/>
                <w:sz w:val="21"/>
                <w:spacing w:val="0"/>
                <w:color w:val="000000"/>
                <w:b w:val="on"/>
                <w:i w:val="off"/>
              </w:rPr>
              <w:rPr>
                <w:shd/>
              </w:rPr>
              <w:t>审理。</w:t>
            </w:r>
            <w:bookmarkEnd w:id="7900"/>
          </w:p>
        </w:tc>
      </w:tr>
    </w:tbl>
    <w:p>
      <w:pPr>
        <w:pageBreakBefore w:val="off"/>
        <w:tabs/>
        <w:wordWrap w:val="off"/>
        <w:spacing w:before="0" w:after="0" w:line="300" w:lineRule="atLeast"/>
        <w:ind w:left="40" w:right="0"/>
        <w:jc w:val="both"/>
        <w:textAlignment w:val="baseline"/>
        <w:rPr>
          <w:sz w:val="21"/>
        </w:rPr>
      </w:pPr>
      <w:bookmarkStart w:name="" w:id="7901"/>
      <w:r>
        <w:rPr>
          <w:rFonts w:ascii="宋体" w:hAnsi="宋体" w:cs="宋体" w:eastAsia="宋体"/>
          <w:sz w:val="21"/>
          <w:spacing w:val="0"/>
          <w:color w:val="000000"/>
          <w:b w:val="off"/>
          <w:i w:val="off"/>
        </w:rPr>
        <w:rPr>
          <w:shd/>
        </w:rPr>
        <w:t>考点提示</w:t>
      </w:r>
      <w:bookmarkEnd w:id="7901"/>
    </w:p>
    <w:p>
      <w:pPr>
        <w:pageBreakBefore w:val="off"/>
        <w:tabs/>
        <w:wordWrap w:val="off"/>
        <w:spacing w:before="0" w:after="0" w:line="340" w:lineRule="atLeast"/>
        <w:ind w:left="40" w:right="0"/>
        <w:jc w:val="both"/>
        <w:textAlignment w:val="baseline"/>
        <w:rPr>
          <w:sz w:val="21"/>
        </w:rPr>
      </w:pPr>
      <w:bookmarkStart w:name="" w:id="7902"/>
      <w:r>
        <w:rPr>
          <w:rFonts w:ascii="仿宋" w:hAnsi="仿宋" w:cs="仿宋" w:eastAsia="仿宋"/>
          <w:sz w:val="21"/>
          <w:spacing w:val="0"/>
          <w:color w:val="000000"/>
          <w:b w:val="on"/>
          <w:i w:val="off"/>
        </w:rPr>
        <w:rPr>
          <w:shd/>
        </w:rPr>
        <w:t>1</w:t>
      </w:r>
      <w:r>
        <w:rPr>
          <w:rFonts w:ascii="仿宋" w:hAnsi="仿宋" w:cs="仿宋" w:eastAsia="仿宋"/>
          <w:sz w:val="21"/>
          <w:spacing w:val="0"/>
          <w:color w:val="000000"/>
          <w:b w:val="off"/>
          <w:i w:val="off"/>
        </w:rPr>
        <w:rPr>
          <w:shd/>
        </w:rPr>
        <w:t>侦查羁押期限是指被逮捕后的关押期限，不包括拘留期限；</w:t>
      </w:r>
      <w:bookmarkEnd w:id="7902"/>
    </w:p>
    <w:p>
      <w:pPr>
        <w:pageBreakBefore w:val="off"/>
        <w:tabs/>
        <w:wordWrap w:val="off"/>
        <w:spacing w:before="0" w:after="0" w:line="320" w:lineRule="atLeast"/>
        <w:ind w:left="40" w:right="0"/>
        <w:jc w:val="both"/>
        <w:textAlignment w:val="baseline"/>
        <w:rPr>
          <w:sz w:val="21"/>
        </w:rPr>
      </w:pPr>
      <w:bookmarkStart w:name="" w:id="7903"/>
      <w:r>
        <w:rPr>
          <w:rFonts w:ascii="仿宋" w:hAnsi="仿宋" w:cs="仿宋" w:eastAsia="仿宋"/>
          <w:sz w:val="21"/>
          <w:spacing w:val="0"/>
          <w:color w:val="000000"/>
          <w:b w:val="off"/>
          <w:i w:val="off"/>
        </w:rPr>
        <w:rPr>
          <w:shd/>
        </w:rPr>
        <w:t>2发现另有重要罪行的，自发现之日起重新计算侦查羁押期限；</w:t>
      </w:r>
      <w:bookmarkEnd w:id="7903"/>
    </w:p>
    <w:p>
      <w:pPr>
        <w:pageBreakBefore w:val="off"/>
        <w:tabs/>
        <w:wordWrap w:val="off"/>
        <w:spacing w:before="0" w:after="0" w:line="320" w:lineRule="atLeast"/>
        <w:ind w:left="40" w:right="0"/>
        <w:jc w:val="both"/>
        <w:textAlignment w:val="baseline"/>
        <w:rPr>
          <w:sz w:val="21"/>
        </w:rPr>
      </w:pPr>
      <w:bookmarkStart w:name="" w:id="7904"/>
      <w:r>
        <w:rPr>
          <w:rFonts w:ascii="仿宋" w:hAnsi="仿宋" w:cs="仿宋" w:eastAsia="仿宋"/>
          <w:sz w:val="21"/>
          <w:spacing w:val="0"/>
          <w:color w:val="000000"/>
          <w:b w:val="off"/>
          <w:i w:val="off"/>
        </w:rPr>
        <w:rPr>
          <w:shd/>
        </w:rPr>
        <w:t>3不讲真实姓名、住址，身份不明的，自查清身份之日起计算侦查羁押期限；</w:t>
      </w:r>
      <w:bookmarkEnd w:id="7904"/>
    </w:p>
    <w:p>
      <w:pPr>
        <w:pageBreakBefore w:val="off"/>
        <w:tabs/>
        <w:wordWrap w:val="off"/>
        <w:spacing w:before="0" w:after="0" w:line="300" w:lineRule="atLeast"/>
        <w:ind w:left="40" w:right="0"/>
        <w:jc w:val="both"/>
        <w:textAlignment w:val="baseline"/>
        <w:rPr>
          <w:sz w:val="21"/>
        </w:rPr>
      </w:pPr>
      <w:bookmarkStart w:name="" w:id="7905"/>
      <w:r>
        <w:rPr>
          <w:rFonts w:ascii="仿宋" w:hAnsi="仿宋" w:cs="仿宋" w:eastAsia="仿宋"/>
          <w:sz w:val="21"/>
          <w:spacing w:val="0"/>
          <w:color w:val="000000"/>
          <w:b w:val="off"/>
          <w:i w:val="off"/>
        </w:rPr>
        <w:rPr>
          <w:shd/>
        </w:rPr>
        <w:t>4精神病鉴定的时间，不计入侦查羁押期限。</w:t>
      </w:r>
      <w:bookmarkEnd w:id="7905"/>
    </w:p>
    <w:p>
      <w:pPr>
        <w:pageBreakBefore w:val="off"/>
        <w:tabs/>
        <w:wordWrap w:val="off"/>
        <w:spacing w:before="0" w:after="0" w:line="380" w:lineRule="exact"/>
        <w:ind w:left="0" w:right="0"/>
        <w:jc w:val="both"/>
        <w:textAlignment w:val="baseline"/>
        <w:rPr>
          <w:sz w:val="29"/>
        </w:rPr>
      </w:pPr>
      <w:bookmarkStart w:name="" w:id="7906"/>
      <w:r>
        <w:rPr>
          <w:rFonts w:ascii="宋体" w:hAnsi="宋体" w:cs="宋体" w:eastAsia="宋体"/>
          <w:sz w:val="29"/>
          <w:spacing w:val="0"/>
          <w:color w:val="000000"/>
          <w:b w:val="off"/>
          <w:i w:val="off"/>
        </w:rPr>
        <w:rPr>
          <w:shd/>
        </w:rPr>
        <w:t/>
      </w:r>
      <w:bookmarkEnd w:id="7906"/>
    </w:p>
    <w:p>
      <w:pPr>
        <w:pageBreakBefore w:val="off"/>
        <w:tabs/>
        <w:wordWrap w:val="off"/>
        <w:spacing w:before="0" w:after="0" w:line="400" w:lineRule="atLeast"/>
        <w:ind w:left="2780" w:right="0"/>
        <w:jc w:val="both"/>
        <w:textAlignment w:val="baseline"/>
        <w:rPr>
          <w:sz w:val="29"/>
        </w:rPr>
      </w:pPr>
      <w:bookmarkStart w:name="" w:id="7907"/>
      <w:r>
        <w:rPr>
          <w:rFonts w:ascii="宋体" w:hAnsi="宋体" w:cs="宋体" w:eastAsia="宋体"/>
          <w:sz w:val="29"/>
          <w:spacing w:val="0"/>
          <w:color w:val="000000"/>
          <w:b w:val="off"/>
          <w:i w:val="off"/>
        </w:rPr>
        <w:rPr>
          <w:shd/>
        </w:rPr>
        <w:t>图</w:t>
      </w:r>
      <w:r>
        <w:rPr>
          <w:rFonts w:ascii="宋体" w:hAnsi="宋体" w:cs="宋体" w:eastAsia="宋体"/>
          <w:sz w:val="29"/>
          <w:spacing w:val="0"/>
          <w:color w:val="000000"/>
          <w:b w:val="off"/>
          <w:i w:val="off"/>
        </w:rPr>
        <w:rPr>
          <w:shd/>
        </w:rPr>
        <w:t>表</w:t>
      </w:r>
      <w:r>
        <w:rPr>
          <w:rFonts w:ascii="宋体" w:hAnsi="宋体" w:cs="宋体" w:eastAsia="宋体"/>
          <w:sz w:val="29"/>
          <w:spacing w:val="0"/>
          <w:color w:val="000000"/>
          <w:b w:val="off"/>
          <w:i w:val="off"/>
        </w:rPr>
        <w:rPr>
          <w:shd/>
        </w:rPr>
        <w:t>57</w:t>
      </w:r>
      <w:r>
        <w:rPr>
          <w:rFonts w:ascii="黑体" w:hAnsi="黑体" w:cs="黑体" w:eastAsia="黑体"/>
          <w:sz w:val="29"/>
          <w:spacing w:val="0"/>
          <w:color w:val="000000"/>
          <w:b w:val="off"/>
          <w:i w:val="off"/>
        </w:rPr>
        <w:rPr>
          <w:shd/>
        </w:rPr>
        <w:t>补充侦查</w: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ragraph">
                  <wp:posOffset>787400</wp:posOffset>
                </wp:positionV>
                <wp:extent cx="812800" cy="241300"/>
                <wp:wrapNone/>
                <wp:docPr id="2606" name="文本框 2606"/>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908"/>
                            <w:r>
                              <w:rPr>
                                <w:rFonts w:ascii="黑体" w:hAnsi="黑体" w:cs="黑体" w:eastAsia="黑体"/>
                                <w:sz w:val="22"/>
                                <w:spacing w:val="0"/>
                                <w:color w:val="000000"/>
                                <w:b w:val="off"/>
                                <w:i w:val="off"/>
                              </w:rPr>
                              <w:rPr>
                                <w:shd/>
                              </w:rPr>
                              <w:t>[归纳助记]</w:t>
                            </w:r>
                            <w:bookmarkEnd w:id="7908"/>
                          </w:p>
                        </w:txbxContent>
                      </wps:txbx>
                      <wps:bodyPr wrap="square" lIns="0" rIns="0" tIns="0" bIns="0" vert="horz" anchor="t">
                        <a:noAutofit/>
                      </wps:bodyPr>
                    </wps:wsp>
                  </a:graphicData>
                </a:graphic>
              </wp:anchor>
            </w:drawing>
          </mc:Choice>
          <mc:Fallback>
            <w:pict>
              <v:shape type="#_x0000_t202" filled="f" stroked="f" style="margin-left:456pt;margin-top:62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909"/>
                      <w:r>
                        <w:rPr>
                          <w:rFonts w:ascii="黑体" w:hAnsi="黑体" w:cs="黑体" w:eastAsia="黑体"/>
                          <w:sz w:val="22"/>
                          <w:spacing w:val="0"/>
                          <w:color w:val="000000"/>
                          <w:b w:val="off"/>
                          <w:i w:val="off"/>
                        </w:rPr>
                        <w:rPr>
                          <w:shd/>
                        </w:rPr>
                        <w:t>[归纳助记]</w:t>
                      </w:r>
                      <w:bookmarkEnd w:id="79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ragraph">
                  <wp:posOffset>914400</wp:posOffset>
                </wp:positionV>
                <wp:extent cx="1181100" cy="241300"/>
                <wp:wrapNone/>
                <wp:docPr id="2607" name="文本框 2607"/>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910"/>
                            <w:r>
                              <w:rPr>
                                <w:rFonts w:ascii="仿宋" w:hAnsi="仿宋" w:cs="仿宋" w:eastAsia="仿宋"/>
                                <w:sz w:val="21"/>
                                <w:spacing w:val="0"/>
                                <w:color w:val="000000"/>
                                <w:b w:val="off"/>
                                <w:i w:val="off"/>
                              </w:rPr>
                              <w:rPr>
                                <w:shd/>
                              </w:rPr>
                              <w:t>))</w:t>
                            </w:r>
                            <w:r>
                              <w:rPr>
                                <w:rFonts w:ascii="仿宋" w:hAnsi="仿宋" w:cs="仿宋" w:eastAsia="仿宋"/>
                                <w:sz w:val="21"/>
                                <w:spacing w:val="0"/>
                                <w:color w:val="000000"/>
                                <w:b w:val="off"/>
                                <w:i w:val="off"/>
                              </w:rPr>
                              <w:rPr>
                                <w:shd/>
                              </w:rPr>
                              <w:t>从哪来，回哪去</w:t>
                            </w:r>
                            <w:bookmarkEnd w:id="7910"/>
                          </w:p>
                        </w:txbxContent>
                      </wps:txbx>
                      <wps:bodyPr wrap="square" lIns="0" rIns="0" tIns="0" bIns="0" vert="horz" anchor="t">
                        <a:noAutofit/>
                      </wps:bodyPr>
                    </wps:wsp>
                  </a:graphicData>
                </a:graphic>
              </wp:anchor>
            </w:drawing>
          </mc:Choice>
          <mc:Fallback>
            <w:pict>
              <v:shape type="#_x0000_t202" filled="f" stroked="f" style="margin-left:446pt;margin-top:72pt;width:9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911"/>
                      <w:r>
                        <w:rPr>
                          <w:rFonts w:ascii="仿宋" w:hAnsi="仿宋" w:cs="仿宋" w:eastAsia="仿宋"/>
                          <w:sz w:val="21"/>
                          <w:spacing w:val="0"/>
                          <w:color w:val="000000"/>
                          <w:b w:val="off"/>
                          <w:i w:val="off"/>
                        </w:rPr>
                        <w:rPr>
                          <w:shd/>
                        </w:rPr>
                        <w:t>))</w:t>
                      </w:r>
                      <w:r>
                        <w:rPr>
                          <w:rFonts w:ascii="仿宋" w:hAnsi="仿宋" w:cs="仿宋" w:eastAsia="仿宋"/>
                          <w:sz w:val="21"/>
                          <w:spacing w:val="0"/>
                          <w:color w:val="000000"/>
                          <w:b w:val="off"/>
                          <w:i w:val="off"/>
                        </w:rPr>
                        <w:rPr>
                          <w:shd/>
                        </w:rPr>
                        <w:t>从哪来，回哪去</w:t>
                      </w:r>
                      <w:bookmarkEnd w:id="7911"/>
                    </w:p>
                  </w:txbxContent>
                </v:textbox>
              </v:shape>
            </w:pict>
          </mc:Fallback>
        </mc:AlternateContent>
      </w:r>
      <w:bookmarkEnd w:id="7907"/>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20"/>
        <w:gridCol w:w="1140"/>
        <w:gridCol w:w="1100"/>
        <w:gridCol w:w="4420"/>
      </w:tblGrid>
      <w:tr>
        <w:trPr>
          <w:trHeight w:hRule="atLeast" w:val="780"/>
        </w:trPr>
        <w:tc>
          <w:tcPr>
            <w:tcW w:w="1120" w:type="dxa"/>
            <w:vAlign w:val="center"/>
          </w:tcPr>
          <w:p>
            <w:pPr>
              <w:pageBreakBefore w:val="off"/>
              <w:tabs/>
              <w:wordWrap w:val="off"/>
              <w:spacing w:before="0" w:after="0" w:line="280" w:lineRule="atLeast"/>
              <w:ind w:left="0" w:right="0"/>
              <w:jc w:val="center"/>
              <w:textAlignment w:val="baseline"/>
              <w:rPr>
                <w:sz w:val="21"/>
              </w:rPr>
            </w:pPr>
            <w:bookmarkStart w:name="" w:id="7912"/>
            <w:r>
              <w:rPr>
                <w:rFonts w:ascii="宋体" w:hAnsi="宋体" w:cs="宋体" w:eastAsia="宋体"/>
                <w:sz w:val="21"/>
                <w:spacing w:val="0"/>
                <w:color w:val="000000"/>
                <w:b w:val="on"/>
                <w:i w:val="off"/>
              </w:rPr>
              <w:rPr>
                <w:shd/>
              </w:rPr>
              <w:t>批捕阶段</w:t>
            </w:r>
            <w:bookmarkEnd w:id="7912"/>
          </w:p>
        </w:tc>
        <w:tc>
          <w:tcPr>
            <w:tcW w:w="6660" w:type="dxa"/>
            <w:gridSpan w:val="3"/>
            <w:vAlign w:val="center"/>
          </w:tcPr>
          <w:p>
            <w:pPr>
              <w:pageBreakBefore w:val="off"/>
              <w:tabs/>
              <w:wordWrap w:val="off"/>
              <w:spacing w:before="0" w:after="0" w:line="280" w:lineRule="atLeast"/>
              <w:ind w:left="0" w:right="0"/>
              <w:jc w:val="both"/>
              <w:textAlignment w:val="baseline"/>
              <w:rPr>
                <w:sz w:val="21"/>
              </w:rPr>
            </w:pPr>
            <w:bookmarkStart w:name="" w:id="7913"/>
            <w:r>
              <w:rPr>
                <w:rFonts w:ascii="宋体" w:hAnsi="宋体" w:cs="宋体" w:eastAsia="宋体"/>
                <w:sz w:val="21"/>
                <w:spacing w:val="0"/>
                <w:color w:val="000000"/>
                <w:b w:val="on"/>
                <w:i w:val="off"/>
              </w:rPr>
              <w:rPr>
                <w:shd/>
              </w:rPr>
              <w:t>对于不批准逮捕的，检察院应当说明理由，需要补充侦查的，应当同</w:t>
            </w:r>
            <w:r>
              <w:rPr>
                <w:rFonts w:ascii="宋体" w:hAnsi="宋体" w:cs="宋体" w:eastAsia="宋体"/>
                <w:sz w:val="21"/>
                <w:spacing w:val="0"/>
                <w:color w:val="000000"/>
                <w:b w:val="on"/>
                <w:i w:val="off"/>
              </w:rPr>
              <w:rPr>
                <w:shd/>
              </w:rPr>
              <w:t>时通知公安机关。</w:t>
            </w:r>
            <w:bookmarkEnd w:id="7913"/>
          </w:p>
        </w:tc>
      </w:tr>
      <w:tr>
        <w:trPr>
          <w:trHeight w:hRule="atLeast" w:val="400"/>
        </w:trPr>
        <w:tc>
          <w:tcPr>
            <w:tcW w:w="1120" w:type="dxa"/>
            <w:vMerge w:val="restart"/>
            <w:vAlign w:val="center"/>
          </w:tcPr>
          <w:p>
            <w:pPr>
              <w:pageBreakBefore w:val="off"/>
              <w:tabs/>
              <w:wordWrap w:val="off"/>
              <w:spacing w:before="0" w:after="0" w:line="280" w:lineRule="atLeast"/>
              <w:ind w:left="0" w:right="0"/>
              <w:jc w:val="center"/>
              <w:textAlignment w:val="baseline"/>
              <w:rPr>
                <w:sz w:val="21"/>
              </w:rPr>
            </w:pPr>
            <w:bookmarkStart w:name="" w:id="7914"/>
            <w:r>
              <w:rPr>
                <w:rFonts w:ascii="宋体" w:hAnsi="宋体" w:cs="宋体" w:eastAsia="宋体"/>
                <w:sz w:val="21"/>
                <w:spacing w:val="0"/>
                <w:color w:val="000000"/>
                <w:b w:val="on"/>
                <w:i w:val="off"/>
              </w:rPr>
              <w:rPr>
                <w:shd/>
              </w:rPr>
              <w:t>审查起诉</w:t>
            </w:r>
            <w:r>
              <w:rPr>
                <w:rFonts w:ascii="宋体" w:hAnsi="宋体" w:cs="宋体" w:eastAsia="宋体"/>
                <w:sz w:val="21"/>
                <w:spacing w:val="0"/>
                <w:color w:val="000000"/>
                <w:b w:val="on"/>
                <w:i w:val="off"/>
              </w:rPr>
              <w:rPr>
                <w:shd/>
              </w:rPr>
              <w:t>阶段</w:t>
            </w:r>
            <w:bookmarkEnd w:id="7914"/>
          </w:p>
        </w:tc>
        <w:tc>
          <w:tcPr>
            <w:tcW w:w="1140" w:type="dxa"/>
            <w:vMerge w:val="restart"/>
            <w:vAlign w:val="center"/>
          </w:tcPr>
          <w:p>
            <w:pPr>
              <w:pageBreakBefore w:val="off"/>
              <w:tabs/>
              <w:wordWrap w:val="off"/>
              <w:spacing w:before="0" w:after="0" w:line="280" w:lineRule="atLeast"/>
              <w:ind w:left="0" w:right="0"/>
              <w:jc w:val="center"/>
              <w:textAlignment w:val="baseline"/>
              <w:rPr>
                <w:sz w:val="21"/>
              </w:rPr>
            </w:pPr>
            <w:bookmarkStart w:name="" w:id="7915"/>
            <w:r>
              <w:rPr>
                <w:rFonts w:ascii="宋体" w:hAnsi="宋体" w:cs="宋体" w:eastAsia="宋体"/>
                <w:sz w:val="21"/>
                <w:spacing w:val="0"/>
                <w:color w:val="000000"/>
                <w:b w:val="on"/>
                <w:i w:val="off"/>
              </w:rPr>
              <w:rPr>
                <w:shd/>
              </w:rPr>
              <w:t>退回补侦</w:t>
            </w:r>
            <w:bookmarkEnd w:id="7915"/>
          </w:p>
        </w:tc>
        <w:tc>
          <w:tcPr>
            <w:tcW w:w="1100" w:type="dxa"/>
            <w:vAlign w:val="center"/>
          </w:tcPr>
          <w:p>
            <w:pPr>
              <w:pageBreakBefore w:val="off"/>
              <w:tabs/>
              <w:wordWrap w:val="off"/>
              <w:spacing w:before="0" w:after="0" w:line="280" w:lineRule="atLeast"/>
              <w:ind w:left="0" w:right="0"/>
              <w:jc w:val="center"/>
              <w:textAlignment w:val="baseline"/>
              <w:rPr>
                <w:sz w:val="21"/>
              </w:rPr>
            </w:pPr>
            <w:bookmarkStart w:name="" w:id="7916"/>
            <w:r>
              <w:rPr>
                <w:rFonts w:ascii="宋体" w:hAnsi="宋体" w:cs="宋体" w:eastAsia="宋体"/>
                <w:sz w:val="21"/>
                <w:spacing w:val="0"/>
                <w:color w:val="000000"/>
                <w:b w:val="on"/>
                <w:i w:val="off"/>
              </w:rPr>
              <w:rPr>
                <w:shd/>
              </w:rPr>
              <w:t>补侦主体</w:t>
            </w:r>
            <w:bookmarkEnd w:id="7916"/>
          </w:p>
        </w:tc>
        <w:tc>
          <w:tcPr>
            <w:tcW w:w="4420" w:type="dxa"/>
            <w:vAlign w:val="center"/>
          </w:tcPr>
          <w:p>
            <w:pPr>
              <w:pageBreakBefore w:val="off"/>
              <w:tabs/>
              <w:wordWrap w:val="off"/>
              <w:spacing w:before="0" w:after="0" w:line="280" w:lineRule="atLeast"/>
              <w:ind w:left="0" w:right="0"/>
              <w:jc w:val="both"/>
              <w:textAlignment w:val="baseline"/>
              <w:rPr>
                <w:sz w:val="21"/>
              </w:rPr>
            </w:pPr>
            <w:bookmarkStart w:name="" w:id="7917"/>
            <w:r>
              <w:rPr>
                <w:rFonts w:ascii="宋体" w:hAnsi="宋体" w:cs="宋体" w:eastAsia="宋体"/>
                <w:sz w:val="21"/>
                <w:spacing w:val="0"/>
                <w:color w:val="000000"/>
                <w:b w:val="on"/>
                <w:i w:val="off"/>
              </w:rPr>
              <w:rPr>
                <w:shd/>
              </w:rPr>
              <w:t>公安机关、自侦部门、监察委。</w:t>
            </w:r>
            <w:bookmarkEnd w:id="7917"/>
          </w:p>
        </w:tc>
      </w:tr>
      <w:tr>
        <w:trPr>
          <w:trHeight w:hRule="atLeast" w:val="400"/>
        </w:trPr>
        <w:tc>
          <w:tcPr>
            <w:tcW w:w="1120" w:type="dxa"/>
            <w:vMerge w:val="continue"/>
          </w:tcPr>
          <w:p/>
        </w:tc>
        <w:tc>
          <w:tcPr>
            <w:tcW w:w="1140" w:type="dxa"/>
            <w:vMerge w:val="continue"/>
          </w:tcPr>
          <w:p/>
        </w:tc>
        <w:tc>
          <w:tcPr>
            <w:tcW w:w="1100" w:type="dxa"/>
            <w:vAlign w:val="center"/>
          </w:tcPr>
          <w:p>
            <w:pPr>
              <w:pageBreakBefore w:val="off"/>
              <w:tabs/>
              <w:wordWrap w:val="off"/>
              <w:spacing w:before="0" w:after="0" w:line="280" w:lineRule="atLeast"/>
              <w:ind w:left="0" w:right="0"/>
              <w:jc w:val="center"/>
              <w:textAlignment w:val="baseline"/>
              <w:rPr>
                <w:sz w:val="21"/>
              </w:rPr>
            </w:pPr>
            <w:bookmarkStart w:name="" w:id="7918"/>
            <w:r>
              <w:rPr>
                <w:rFonts w:ascii="宋体" w:hAnsi="宋体" w:cs="宋体" w:eastAsia="宋体"/>
                <w:sz w:val="21"/>
                <w:spacing w:val="0"/>
                <w:color w:val="000000"/>
                <w:b w:val="on"/>
                <w:i w:val="off"/>
              </w:rPr>
              <w:rPr>
                <w:shd/>
              </w:rPr>
              <w:t>期限次数</w:t>
            </w:r>
            <w:bookmarkEnd w:id="7918"/>
          </w:p>
        </w:tc>
        <w:tc>
          <w:tcPr>
            <w:tcW w:w="4420" w:type="dxa"/>
            <w:vAlign w:val="center"/>
          </w:tcPr>
          <w:p>
            <w:pPr>
              <w:pageBreakBefore w:val="off"/>
              <w:tabs/>
              <w:wordWrap w:val="off"/>
              <w:spacing w:before="0" w:after="0" w:line="280" w:lineRule="atLeast"/>
              <w:ind w:left="0" w:right="0"/>
              <w:jc w:val="both"/>
              <w:textAlignment w:val="baseline"/>
              <w:rPr>
                <w:sz w:val="21"/>
              </w:rPr>
            </w:pPr>
            <w:bookmarkStart w:name="" w:id="7919"/>
            <w:r>
              <w:rPr>
                <w:rFonts w:ascii="宋体" w:hAnsi="宋体" w:cs="宋体" w:eastAsia="宋体"/>
                <w:sz w:val="21"/>
                <w:spacing w:val="0"/>
                <w:color w:val="000000"/>
                <w:b w:val="on"/>
                <w:i w:val="off"/>
              </w:rPr>
              <w:rPr>
                <w:shd/>
              </w:rPr>
              <w:t>每次1个月，2次为限。*</w:t>
            </w:r>
            <w:bookmarkEnd w:id="7919"/>
          </w:p>
        </w:tc>
      </w:tr>
      <w:tr>
        <w:trPr>
          <w:trHeight w:hRule="atLeast" w:val="380"/>
        </w:trPr>
        <w:tc>
          <w:tcPr>
            <w:tcW w:w="1120" w:type="dxa"/>
            <w:vMerge w:val="continue"/>
          </w:tcPr>
          <w:p/>
        </w:tc>
        <w:tc>
          <w:tcPr>
            <w:tcW w:w="1140" w:type="dxa"/>
            <w:vMerge w:val="continue"/>
          </w:tcPr>
          <w:p/>
        </w:tc>
        <w:tc>
          <w:tcPr>
            <w:tcW w:w="1100" w:type="dxa"/>
            <w:vAlign w:val="center"/>
          </w:tcPr>
          <w:p>
            <w:pPr>
              <w:pageBreakBefore w:val="off"/>
              <w:tabs/>
              <w:wordWrap w:val="off"/>
              <w:spacing w:before="0" w:after="0" w:line="280" w:lineRule="atLeast"/>
              <w:ind w:left="0" w:right="0"/>
              <w:jc w:val="center"/>
              <w:textAlignment w:val="baseline"/>
              <w:rPr>
                <w:sz w:val="21"/>
              </w:rPr>
            </w:pPr>
            <w:bookmarkStart w:name="" w:id="7920"/>
            <w:r>
              <w:rPr>
                <w:rFonts w:ascii="宋体" w:hAnsi="宋体" w:cs="宋体" w:eastAsia="宋体"/>
                <w:sz w:val="21"/>
                <w:spacing w:val="0"/>
                <w:color w:val="000000"/>
                <w:b w:val="on"/>
                <w:i w:val="off"/>
              </w:rPr>
              <w:rPr>
                <w:shd/>
              </w:rPr>
              <w:t>期限计算</w:t>
            </w:r>
            <w:bookmarkEnd w:id="7920"/>
          </w:p>
        </w:tc>
        <w:tc>
          <w:tcPr>
            <w:tcW w:w="4420" w:type="dxa"/>
            <w:vAlign w:val="center"/>
          </w:tcPr>
          <w:p>
            <w:pPr>
              <w:pageBreakBefore w:val="off"/>
              <w:tabs/>
              <w:wordWrap w:val="off"/>
              <w:spacing w:before="0" w:after="0" w:line="280" w:lineRule="atLeast"/>
              <w:ind w:left="0" w:right="0"/>
              <w:jc w:val="both"/>
              <w:textAlignment w:val="baseline"/>
              <w:rPr>
                <w:sz w:val="21"/>
              </w:rPr>
            </w:pPr>
            <w:bookmarkStart w:name="" w:id="7921"/>
            <w:r>
              <w:rPr>
                <w:rFonts w:ascii="宋体" w:hAnsi="宋体" w:cs="宋体" w:eastAsia="宋体"/>
                <w:sz w:val="21"/>
                <w:spacing w:val="0"/>
                <w:color w:val="000000"/>
                <w:b w:val="on"/>
                <w:i w:val="off"/>
              </w:rPr>
              <w:rPr>
                <w:shd/>
              </w:rPr>
              <w:t>补充完毕，审查起诉期限重新计算。</w:t>
            </w:r>
            <w:bookmarkEnd w:id="7921"/>
          </w:p>
        </w:tc>
      </w:tr>
      <w:tr>
        <w:trPr>
          <w:trHeight w:hRule="atLeast" w:val="800"/>
        </w:trPr>
        <w:tc>
          <w:tcPr>
            <w:tcW w:w="1120" w:type="dxa"/>
            <w:vMerge w:val="continue"/>
          </w:tcPr>
          <w:p/>
        </w:tc>
        <w:tc>
          <w:tcPr>
            <w:tcW w:w="1140" w:type="dxa"/>
            <w:vMerge w:val="continue"/>
          </w:tcPr>
          <w:p/>
        </w:tc>
        <w:tc>
          <w:tcPr>
            <w:tcW w:w="1100" w:type="dxa"/>
            <w:vAlign w:val="center"/>
          </w:tcPr>
          <w:p>
            <w:pPr>
              <w:pageBreakBefore w:val="off"/>
              <w:tabs/>
              <w:wordWrap w:val="off"/>
              <w:spacing w:before="0" w:after="0" w:line="280" w:lineRule="atLeast"/>
              <w:ind w:left="0" w:right="0"/>
              <w:jc w:val="center"/>
              <w:textAlignment w:val="baseline"/>
              <w:rPr>
                <w:sz w:val="21"/>
              </w:rPr>
            </w:pPr>
            <w:bookmarkStart w:name="" w:id="7922"/>
            <w:r>
              <w:rPr>
                <w:rFonts w:ascii="宋体" w:hAnsi="宋体" w:cs="宋体" w:eastAsia="宋体"/>
                <w:sz w:val="21"/>
                <w:spacing w:val="0"/>
                <w:color w:val="000000"/>
                <w:b w:val="on"/>
                <w:i w:val="off"/>
              </w:rPr>
              <w:rPr>
                <w:shd/>
              </w:rPr>
              <w:t>补侦后果</w:t>
            </w:r>
            <w:bookmarkEnd w:id="7922"/>
          </w:p>
        </w:tc>
        <w:tc>
          <w:tcPr>
            <w:tcW w:w="4420" w:type="dxa"/>
            <w:vAlign w:val="center"/>
          </w:tcPr>
          <w:p>
            <w:pPr>
              <w:pageBreakBefore w:val="off"/>
              <w:tabs/>
              <w:wordWrap w:val="off"/>
              <w:spacing w:before="0" w:after="0" w:line="340" w:lineRule="atLeast"/>
              <w:ind w:left="100" w:right="0"/>
              <w:jc w:val="both"/>
              <w:textAlignment w:val="baseline"/>
              <w:rPr>
                <w:sz w:val="21"/>
              </w:rPr>
            </w:pPr>
            <w:bookmarkStart w:name="" w:id="7923"/>
            <w:r>
              <w:rPr>
                <w:rFonts w:ascii="宋体" w:hAnsi="宋体" w:cs="宋体" w:eastAsia="宋体"/>
                <w:sz w:val="21"/>
                <w:spacing w:val="0"/>
                <w:color w:val="000000"/>
                <w:b w:val="on"/>
                <w:i w:val="off"/>
              </w:rPr>
              <w:rPr>
                <w:shd/>
              </w:rPr>
              <w:t>(1</w:t>
            </w:r>
            <w:r>
              <w:rPr>
                <w:rFonts w:ascii="宋体" w:hAnsi="宋体" w:cs="宋体" w:eastAsia="宋体"/>
                <w:sz w:val="21"/>
                <w:spacing w:val="0"/>
                <w:color w:val="000000"/>
                <w:u w:val="single"/>
                <w:b w:val="on"/>
                <w:i w:val="off"/>
              </w:rPr>
              <w:rPr>
                <w:shd/>
              </w:rPr>
              <w:t>)1</w:t>
            </w:r>
            <w:r>
              <w:rPr>
                <w:rFonts w:ascii="宋体" w:hAnsi="宋体" w:cs="宋体" w:eastAsia="宋体"/>
                <w:sz w:val="21"/>
                <w:spacing w:val="0"/>
                <w:color w:val="000000"/>
                <w:b w:val="on"/>
                <w:i w:val="off"/>
              </w:rPr>
              <w:rPr>
                <w:shd/>
              </w:rPr>
              <w:t>次补侦证据不足，可以不起诉；</w:t>
            </w:r>
            <w:bookmarkEnd w:id="7923"/>
          </w:p>
          <w:p>
            <w:pPr>
              <w:pageBreakBefore w:val="off"/>
              <w:tabs/>
              <w:wordWrap w:val="off"/>
              <w:spacing w:before="0" w:after="0" w:line="340" w:lineRule="atLeast"/>
              <w:ind w:left="100" w:right="0"/>
              <w:jc w:val="both"/>
              <w:textAlignment w:val="baseline"/>
              <w:rPr>
                <w:sz w:val="21"/>
              </w:rPr>
            </w:pPr>
            <w:bookmarkStart w:name="" w:id="7924"/>
            <w:r>
              <w:rPr>
                <w:rFonts w:ascii="宋体" w:hAnsi="宋体" w:cs="宋体" w:eastAsia="宋体"/>
                <w:sz w:val="21"/>
                <w:spacing w:val="0"/>
                <w:color w:val="000000"/>
                <w:b w:val="on"/>
                <w:i w:val="off"/>
              </w:rPr>
              <w:rPr>
                <w:shd/>
              </w:rPr>
              <w:t>(2)2次补侦证据不足，应当不起诉。</w:t>
            </w:r>
            <w:bookmarkEnd w:id="7924"/>
          </w:p>
        </w:tc>
      </w:tr>
      <w:tr>
        <w:trPr>
          <w:trHeight w:hRule="atLeast" w:val="420"/>
        </w:trPr>
        <w:tc>
          <w:tcPr>
            <w:tcW w:w="1120" w:type="dxa"/>
            <w:vMerge w:val="continue"/>
          </w:tcPr>
          <w:p/>
        </w:tc>
        <w:tc>
          <w:tcPr>
            <w:tcW w:w="1140" w:type="dxa"/>
            <w:vMerge w:val="restart"/>
            <w:vAlign w:val="center"/>
          </w:tcPr>
          <w:p>
            <w:pPr>
              <w:pageBreakBefore w:val="off"/>
              <w:tabs/>
              <w:wordWrap w:val="off"/>
              <w:spacing w:before="0" w:after="0" w:line="280" w:lineRule="atLeast"/>
              <w:ind w:left="0" w:right="0"/>
              <w:jc w:val="center"/>
              <w:textAlignment w:val="baseline"/>
              <w:rPr>
                <w:sz w:val="21"/>
              </w:rPr>
            </w:pPr>
            <w:bookmarkStart w:name="" w:id="7925"/>
            <w:r>
              <w:rPr>
                <w:rFonts w:ascii="宋体" w:hAnsi="宋体" w:cs="宋体" w:eastAsia="宋体"/>
                <w:sz w:val="21"/>
                <w:spacing w:val="0"/>
                <w:color w:val="000000"/>
                <w:b w:val="on"/>
                <w:i w:val="off"/>
              </w:rPr>
              <w:rPr>
                <w:shd/>
              </w:rPr>
              <w:t>自行侦查</w:t>
            </w:r>
            <w:bookmarkEnd w:id="7925"/>
          </w:p>
        </w:tc>
        <w:tc>
          <w:tcPr>
            <w:tcW w:w="1100" w:type="dxa"/>
            <w:vAlign w:val="center"/>
          </w:tcPr>
          <w:p>
            <w:pPr>
              <w:pageBreakBefore w:val="off"/>
              <w:tabs/>
              <w:wordWrap w:val="off"/>
              <w:spacing w:before="0" w:after="0" w:line="280" w:lineRule="atLeast"/>
              <w:ind w:left="0" w:right="0"/>
              <w:jc w:val="center"/>
              <w:textAlignment w:val="baseline"/>
              <w:rPr>
                <w:sz w:val="21"/>
              </w:rPr>
            </w:pPr>
            <w:bookmarkStart w:name="" w:id="7926"/>
            <w:r>
              <w:rPr>
                <w:rFonts w:ascii="宋体" w:hAnsi="宋体" w:cs="宋体" w:eastAsia="宋体"/>
                <w:sz w:val="21"/>
                <w:spacing w:val="0"/>
                <w:color w:val="000000"/>
                <w:b w:val="on"/>
                <w:i w:val="off"/>
              </w:rPr>
              <w:rPr>
                <w:shd/>
              </w:rPr>
              <w:t>主</w:t>
            </w:r>
            <w:r>
              <w:rPr>
                <w:rFonts w:ascii="宋体" w:hAnsi="宋体" w:cs="宋体" w:eastAsia="宋体"/>
                <w:sz w:val="21"/>
                <w:spacing w:val="0"/>
                <w:color w:val="000000"/>
                <w:b w:val="on"/>
                <w:i w:val="off"/>
              </w:rPr>
              <w:rPr>
                <w:shd/>
              </w:rPr>
              <w:t>体</w:t>
            </w:r>
            <w:bookmarkEnd w:id="7926"/>
          </w:p>
        </w:tc>
        <w:tc>
          <w:tcPr>
            <w:tcW w:w="4420" w:type="dxa"/>
            <w:vAlign w:val="center"/>
          </w:tcPr>
          <w:p>
            <w:pPr>
              <w:pageBreakBefore w:val="off"/>
              <w:tabs/>
              <w:wordWrap w:val="off"/>
              <w:spacing w:before="0" w:after="0" w:line="280" w:lineRule="atLeast"/>
              <w:ind w:left="0" w:right="0"/>
              <w:jc w:val="both"/>
              <w:textAlignment w:val="baseline"/>
              <w:rPr>
                <w:sz w:val="21"/>
              </w:rPr>
            </w:pPr>
            <w:bookmarkStart w:name="" w:id="7927"/>
            <w:r>
              <w:rPr>
                <w:rFonts w:ascii="宋体" w:hAnsi="宋体" w:cs="宋体" w:eastAsia="宋体"/>
                <w:sz w:val="21"/>
                <w:spacing w:val="0"/>
                <w:color w:val="000000"/>
                <w:b w:val="on"/>
                <w:i w:val="off"/>
              </w:rPr>
              <w:rPr>
                <w:shd/>
              </w:rPr>
              <w:t>检察院 (捕诉部门)。</w:t>
            </w:r>
            <w:bookmarkEnd w:id="7927"/>
          </w:p>
        </w:tc>
      </w:tr>
      <w:tr>
        <w:trPr>
          <w:trHeight w:hRule="atLeast" w:val="420"/>
        </w:trPr>
        <w:tc>
          <w:tcPr>
            <w:tcW w:w="1120" w:type="dxa"/>
            <w:vMerge w:val="continue"/>
          </w:tcPr>
          <w:p/>
        </w:tc>
        <w:tc>
          <w:tcPr>
            <w:tcW w:w="1140" w:type="dxa"/>
            <w:vMerge w:val="continue"/>
          </w:tcPr>
          <w:p/>
        </w:tc>
        <w:tc>
          <w:tcPr>
            <w:tcW w:w="1100" w:type="dxa"/>
            <w:vAlign w:val="center"/>
          </w:tcPr>
          <w:p>
            <w:pPr>
              <w:pageBreakBefore w:val="off"/>
              <w:tabs/>
              <w:wordWrap w:val="off"/>
              <w:spacing w:before="0" w:after="0" w:line="280" w:lineRule="atLeast"/>
              <w:ind w:left="0" w:right="0"/>
              <w:jc w:val="center"/>
              <w:textAlignment w:val="baseline"/>
              <w:rPr>
                <w:sz w:val="21"/>
              </w:rPr>
            </w:pPr>
            <w:bookmarkStart w:name="" w:id="7928"/>
            <w:r>
              <w:rPr>
                <w:rFonts w:ascii="宋体" w:hAnsi="宋体" w:cs="宋体" w:eastAsia="宋体"/>
                <w:sz w:val="21"/>
                <w:spacing w:val="0"/>
                <w:color w:val="000000"/>
                <w:b w:val="on"/>
                <w:i w:val="off"/>
              </w:rPr>
              <w:rPr>
                <w:shd/>
              </w:rPr>
              <w:t>期</w:t>
            </w:r>
            <w:r>
              <w:rPr>
                <w:rFonts w:ascii="宋体" w:hAnsi="宋体" w:cs="宋体" w:eastAsia="宋体"/>
                <w:sz w:val="21"/>
                <w:spacing w:val="0"/>
                <w:color w:val="000000"/>
                <w:b w:val="on"/>
                <w:i w:val="off"/>
              </w:rPr>
              <w:rPr>
                <w:shd/>
              </w:rPr>
              <w:t>限</w:t>
            </w:r>
            <w:bookmarkEnd w:id="7928"/>
          </w:p>
        </w:tc>
        <w:tc>
          <w:tcPr>
            <w:tcW w:w="4420" w:type="dxa"/>
            <w:vAlign w:val="center"/>
          </w:tcPr>
          <w:p>
            <w:pPr>
              <w:pageBreakBefore w:val="off"/>
              <w:tabs/>
              <w:wordWrap w:val="off"/>
              <w:spacing w:before="0" w:after="0" w:line="280" w:lineRule="atLeast"/>
              <w:ind w:left="0" w:right="0"/>
              <w:jc w:val="both"/>
              <w:textAlignment w:val="baseline"/>
              <w:rPr>
                <w:sz w:val="21"/>
              </w:rPr>
            </w:pPr>
            <w:bookmarkStart w:name="" w:id="7929"/>
            <w:r>
              <w:rPr>
                <w:rFonts w:ascii="宋体" w:hAnsi="宋体" w:cs="宋体" w:eastAsia="宋体"/>
                <w:sz w:val="21"/>
                <w:spacing w:val="0"/>
                <w:color w:val="000000"/>
                <w:b w:val="on"/>
                <w:i w:val="off"/>
              </w:rPr>
              <w:rPr>
                <w:shd/>
              </w:rPr>
              <w:t>应当在审查起诉期限内侦查完毕。</w:t>
            </w:r>
            <w:bookmarkEnd w:id="7929"/>
          </w:p>
        </w:tc>
      </w:tr>
      <w:tr>
        <w:trPr>
          <w:trHeight w:hRule="atLeast" w:val="1400"/>
        </w:trPr>
        <w:tc>
          <w:tcPr>
            <w:tcW w:w="1120" w:type="dxa"/>
            <w:vMerge w:val="restart"/>
            <w:vAlign w:val="center"/>
          </w:tcPr>
          <w:p>
            <w:pPr>
              <w:pageBreakBefore w:val="off"/>
              <w:tabs/>
              <w:wordWrap w:val="off"/>
              <w:spacing w:before="0" w:after="0" w:line="280" w:lineRule="atLeast"/>
              <w:ind w:left="0" w:right="0"/>
              <w:jc w:val="center"/>
              <w:textAlignment w:val="baseline"/>
              <w:rPr>
                <w:sz w:val="21"/>
              </w:rPr>
            </w:pPr>
            <w:bookmarkStart w:name="" w:id="7930"/>
            <w:r>
              <w:rPr>
                <w:rFonts w:ascii="宋体" w:hAnsi="宋体" w:cs="宋体" w:eastAsia="宋体"/>
                <w:sz w:val="21"/>
                <w:spacing w:val="0"/>
                <w:color w:val="000000"/>
                <w:b w:val="on"/>
                <w:i w:val="off"/>
              </w:rPr>
              <w:rPr>
                <w:shd/>
              </w:rPr>
              <w:t>审判阶段</w:t>
            </w:r>
            <w:bookmarkEnd w:id="7930"/>
          </w:p>
        </w:tc>
        <w:tc>
          <w:tcPr>
            <w:tcW w:w="1140" w:type="dxa"/>
            <w:vAlign w:val="center"/>
          </w:tcPr>
          <w:p>
            <w:pPr>
              <w:pageBreakBefore w:val="off"/>
              <w:tabs/>
              <w:wordWrap w:val="off"/>
              <w:spacing w:before="0" w:after="0" w:line="280" w:lineRule="atLeast"/>
              <w:ind w:left="0" w:right="0"/>
              <w:jc w:val="center"/>
              <w:textAlignment w:val="baseline"/>
              <w:rPr>
                <w:sz w:val="21"/>
              </w:rPr>
            </w:pPr>
            <w:bookmarkStart w:name="" w:id="7931"/>
            <w:r>
              <w:rPr>
                <w:rFonts w:ascii="宋体" w:hAnsi="宋体" w:cs="宋体" w:eastAsia="宋体"/>
                <w:sz w:val="21"/>
                <w:spacing w:val="0"/>
                <w:color w:val="000000"/>
                <w:b w:val="on"/>
                <w:i w:val="off"/>
              </w:rPr>
              <w:rPr>
                <w:shd/>
              </w:rPr>
              <w:t>补侦主体</w:t>
            </w:r>
            <w:bookmarkEnd w:id="7931"/>
          </w:p>
        </w:tc>
        <w:tc>
          <w:tcPr>
            <w:tcW w:w="5520" w:type="dxa"/>
            <w:gridSpan w:val="2"/>
            <w:vAlign w:val="top"/>
          </w:tcPr>
          <w:p>
            <w:pPr>
              <w:pageBreakBefore w:val="off"/>
              <w:tabs/>
              <w:wordWrap w:val="off"/>
              <w:spacing w:before="20" w:after="0" w:line="340" w:lineRule="atLeast"/>
              <w:ind w:left="100" w:right="80"/>
              <w:jc w:val="both"/>
              <w:textAlignment w:val="baseline"/>
              <w:rPr>
                <w:sz w:val="21"/>
              </w:rPr>
            </w:pPr>
            <w:bookmarkStart w:name="" w:id="7932"/>
            <w:r>
              <w:rPr>
                <w:rFonts w:ascii="宋体" w:hAnsi="宋体" w:cs="宋体" w:eastAsia="宋体"/>
                <w:sz w:val="21"/>
                <w:spacing w:val="0"/>
                <w:color w:val="000000"/>
                <w:b w:val="on"/>
                <w:i w:val="off"/>
              </w:rPr>
              <w:rPr>
                <w:shd/>
              </w:rPr>
              <w:t>(1)由检察院补侦：已指控的犯罪事实不能再退回公安</w:t>
            </w:r>
            <w:r>
              <w:rPr>
                <w:rFonts w:ascii="宋体" w:hAnsi="宋体" w:cs="宋体" w:eastAsia="宋体"/>
                <w:sz w:val="21"/>
                <w:spacing w:val="0"/>
                <w:color w:val="000000"/>
                <w:b w:val="on"/>
                <w:i w:val="off"/>
              </w:rPr>
              <w:rPr>
                <w:shd/>
              </w:rPr>
              <w:t>机关补侦，必要时可以由公安机关协助；</w:t>
            </w:r>
            <w:bookmarkEnd w:id="7932"/>
          </w:p>
          <w:p>
            <w:pPr>
              <w:pageBreakBefore w:val="off"/>
              <w:tabs/>
              <w:wordWrap w:val="off"/>
              <w:spacing w:before="0" w:after="0" w:line="340" w:lineRule="atLeast"/>
              <w:ind w:left="100" w:right="0"/>
              <w:jc w:val="both"/>
              <w:textAlignment w:val="baseline"/>
              <w:rPr>
                <w:sz w:val="21"/>
              </w:rPr>
            </w:pPr>
            <w:bookmarkStart w:name="" w:id="7933"/>
            <w:r>
              <w:rPr>
                <w:rFonts w:ascii="宋体" w:hAnsi="宋体" w:cs="宋体" w:eastAsia="宋体"/>
                <w:sz w:val="21"/>
                <w:spacing w:val="0"/>
                <w:color w:val="000000"/>
                <w:b w:val="on"/>
                <w:i w:val="off"/>
              </w:rPr>
              <w:rPr>
                <w:shd/>
              </w:rPr>
              <w:t>(2)由公安机关补侦：审判阶段检察院发现漏罪、漏人。</w:t>
            </w:r>
            <w:bookmarkEnd w:id="7933"/>
          </w:p>
          <w:p>
            <w:pPr>
              <w:pageBreakBefore w:val="off"/>
              <w:tabs/>
              <w:wordWrap w:val="off"/>
              <w:spacing w:before="0" w:after="0" w:line="340" w:lineRule="atLeast"/>
              <w:ind w:left="100" w:right="0"/>
              <w:jc w:val="both"/>
              <w:textAlignment w:val="baseline"/>
              <w:rPr>
                <w:sz w:val="21"/>
              </w:rPr>
            </w:pPr>
            <w:bookmarkStart w:name="" w:id="7934"/>
            <w:r>
              <w:rPr>
                <w:rFonts w:ascii="宋体" w:hAnsi="宋体" w:cs="宋体" w:eastAsia="宋体"/>
                <w:sz w:val="21"/>
                <w:spacing w:val="0"/>
                <w:color w:val="000000"/>
                <w:b w:val="on"/>
                <w:i w:val="off"/>
              </w:rPr>
              <w:rPr>
                <w:shd/>
              </w:rPr>
              <w:t>(《高检规则》第422条第1款、第423条)</w:t>
            </w:r>
            <w:bookmarkEnd w:id="7934"/>
          </w:p>
        </w:tc>
      </w:tr>
      <w:tr>
        <w:trPr>
          <w:trHeight w:hRule="atLeast" w:val="1760"/>
        </w:trPr>
        <w:tc>
          <w:tcPr>
            <w:tcW w:w="1120" w:type="dxa"/>
            <w:vMerge w:val="continue"/>
          </w:tcPr>
          <w:p/>
        </w:tc>
        <w:tc>
          <w:tcPr>
            <w:tcW w:w="1140" w:type="dxa"/>
            <w:vAlign w:val="center"/>
          </w:tcPr>
          <w:p>
            <w:pPr>
              <w:pageBreakBefore w:val="off"/>
              <w:tabs/>
              <w:wordWrap w:val="off"/>
              <w:spacing w:before="0" w:after="0" w:line="280" w:lineRule="atLeast"/>
              <w:ind w:left="0" w:right="0"/>
              <w:jc w:val="center"/>
              <w:textAlignment w:val="baseline"/>
              <w:rPr>
                <w:sz w:val="21"/>
              </w:rPr>
            </w:pPr>
            <w:bookmarkStart w:name="" w:id="7935"/>
            <w:r>
              <w:rPr>
                <w:rFonts w:ascii="宋体" w:hAnsi="宋体" w:cs="宋体" w:eastAsia="宋体"/>
                <w:sz w:val="21"/>
                <w:spacing w:val="0"/>
                <w:color w:val="000000"/>
                <w:b w:val="on"/>
                <w:i w:val="off"/>
              </w:rPr>
              <w:rPr>
                <w:shd/>
              </w:rPr>
              <w:t>启动方式</w:t>
            </w:r>
            <w:bookmarkEnd w:id="7935"/>
          </w:p>
        </w:tc>
        <w:tc>
          <w:tcPr>
            <w:tcW w:w="5520" w:type="dxa"/>
            <w:gridSpan w:val="2"/>
            <w:vAlign w:val="center"/>
          </w:tcPr>
          <w:p>
            <w:pPr>
              <w:pageBreakBefore w:val="off"/>
              <w:tabs/>
              <w:wordWrap w:val="off"/>
              <w:spacing w:before="0" w:after="0" w:line="340" w:lineRule="atLeast"/>
              <w:ind w:left="100" w:right="120"/>
              <w:jc w:val="both"/>
              <w:textAlignment w:val="baseline"/>
              <w:rPr>
                <w:sz w:val="21"/>
              </w:rPr>
            </w:pPr>
            <w:bookmarkStart w:name="" w:id="7936"/>
            <w:r>
              <w:rPr>
                <w:rFonts w:ascii="宋体" w:hAnsi="宋体" w:cs="宋体" w:eastAsia="宋体"/>
                <w:sz w:val="21"/>
                <w:spacing w:val="0"/>
                <w:color w:val="000000"/>
                <w:b w:val="on"/>
                <w:i w:val="off"/>
              </w:rPr>
              <w:rPr>
                <w:shd/>
              </w:rPr>
              <w:t>审判期间，公诉人发现案件需要补充侦查，建议延期审</w:t>
            </w:r>
            <w:r>
              <w:rPr>
                <w:rFonts w:ascii="宋体" w:hAnsi="宋体" w:cs="宋体" w:eastAsia="宋体"/>
                <w:sz w:val="21"/>
                <w:spacing w:val="0"/>
                <w:color w:val="000000"/>
                <w:b w:val="on"/>
                <w:i w:val="off"/>
              </w:rPr>
              <w:rPr>
                <w:shd/>
              </w:rPr>
              <w:t>理的，合议庭可以同意。</w:t>
            </w:r>
            <w:bookmarkEnd w:id="7936"/>
          </w:p>
          <w:p>
            <w:pPr>
              <w:pageBreakBefore w:val="off"/>
              <w:tabs/>
              <w:wordWrap w:val="off"/>
              <w:spacing w:before="0" w:after="0" w:line="340" w:lineRule="atLeast"/>
              <w:ind w:left="100" w:right="80"/>
              <w:jc w:val="both"/>
              <w:textAlignment w:val="baseline"/>
              <w:rPr>
                <w:sz w:val="21"/>
              </w:rPr>
            </w:pPr>
            <w:bookmarkStart w:name="" w:id="7937"/>
            <w:r>
              <w:rPr>
                <w:rFonts w:ascii="宋体" w:hAnsi="宋体" w:cs="宋体" w:eastAsia="宋体"/>
                <w:sz w:val="21"/>
                <w:spacing w:val="0"/>
                <w:color w:val="000000"/>
                <w:b w:val="on"/>
                <w:i w:val="off"/>
              </w:rPr>
              <w:rPr>
                <w:shd/>
              </w:rPr>
              <w:t>考点提示法院不能主动退回补侦。但是，根据《刑诉解</w:t>
            </w:r>
            <w:r>
              <w:rPr>
                <w:rFonts w:ascii="宋体" w:hAnsi="宋体" w:cs="宋体" w:eastAsia="宋体"/>
                <w:sz w:val="21"/>
                <w:spacing w:val="0"/>
                <w:color w:val="000000"/>
                <w:b w:val="on"/>
                <w:i w:val="off"/>
              </w:rPr>
              <w:rPr>
                <w:shd/>
              </w:rPr>
              <w:t>释》第277条第2款的规定，审判期间，被告人提出新的</w:t>
            </w:r>
            <w:r>
              <w:rPr>
                <w:rFonts w:ascii="宋体" w:hAnsi="宋体" w:cs="宋体" w:eastAsia="宋体"/>
                <w:sz w:val="21"/>
                <w:spacing w:val="0"/>
                <w:color w:val="000000"/>
                <w:b w:val="on"/>
                <w:i w:val="off"/>
              </w:rPr>
              <w:rPr>
                <w:shd/>
              </w:rPr>
              <w:t>立功线索的，法院可以建议检察院补充侦查。</w:t>
            </w:r>
            <w:bookmarkEnd w:id="7937"/>
          </w:p>
        </w:tc>
      </w:tr>
    </w:tbl>
    <w:p>
      <w:pPr>
        <w:pageBreakBefore w:val="off"/>
        <w:tabs/>
        <w:wordWrap w:val="off"/>
        <w:spacing w:before="180" w:after="0" w:line="300" w:lineRule="atLeast"/>
        <w:ind w:left="20" w:right="0"/>
        <w:jc w:val="both"/>
        <w:textAlignment w:val="baseline"/>
        <w:rPr>
          <w:sz w:val="21"/>
        </w:rPr>
      </w:pPr>
      <w:bookmarkStart w:name="" w:id="7938"/>
      <w:r>
        <w:rPr>
          <w:rFonts w:ascii="宋体" w:hAnsi="宋体" w:cs="宋体" w:eastAsia="宋体"/>
          <w:sz w:val="21"/>
          <w:spacing w:val="0"/>
          <w:color w:val="000000"/>
          <w:u w:val="single"/>
          <w:b w:val="off"/>
          <w:i w:val="off"/>
        </w:rPr>
        <w:rPr>
          <w:shd/>
        </w:rPr>
        <w:t xml:space="preserve">                       </w:t>
      </w:r>
      <w:bookmarkEnd w:id="7938"/>
    </w:p>
    <w:p>
      <w:pPr>
        <w:pageBreakBefore w:val="off"/>
        <w:tabs/>
        <w:wordWrap w:val="off"/>
        <w:spacing w:before="160" w:after="0" w:line="300" w:lineRule="atLeast"/>
        <w:ind w:left="40" w:right="680" w:firstLine="540"/>
        <w:jc w:val="both"/>
        <w:textAlignment w:val="baseline"/>
        <w:rPr>
          <w:sz w:val="18"/>
        </w:rPr>
        <w:sectPr>
          <w:footerReference r:id="rId286"/>
          <w:headerReference r:id="rId287" w:type="default"/>
          <w:type w:val="nextPage"/>
          <w:pgSz w:w="11900" w:h="16820"/>
          <w:pgMar w:left="700" w:top="1120" w:right="700" w:bottom="1120" w:header="820" w:footer="820"/>
          <w:pgNumType w:start="81"/>
          <w:cols w:num="1"/>
        </w:sectPr>
      </w:pPr>
      <w:bookmarkStart w:name="" w:id="7939"/>
      <w:r>
        <w:rPr>
          <w:rFonts w:ascii="黑体" w:hAnsi="黑体" w:cs="黑体" w:eastAsia="黑体"/>
          <w:sz w:val="18"/>
          <w:spacing w:val="0"/>
          <w:color w:val="000000"/>
          <w:b w:val="off"/>
          <w:i w:val="off"/>
        </w:rPr>
        <w:rPr>
          <w:shd/>
        </w:rPr>
        <w:t>关联法律《高检规则》第350条 对于在审查起诉期间改变管辖的案件，改变后的人民检察院对于符合刑事诉讼</w:t>
      </w:r>
      <w:r>
        <w:rPr>
          <w:rFonts w:ascii="黑体" w:hAnsi="黑体" w:cs="黑体" w:eastAsia="黑体"/>
          <w:sz w:val="18"/>
          <w:spacing w:val="0"/>
          <w:color w:val="000000"/>
          <w:b w:val="off"/>
          <w:i w:val="off"/>
        </w:rPr>
        <w:rPr>
          <w:shd/>
        </w:rPr>
        <w:t>法第175条第2款规定的案件，可以经原受理案件的人民检察院协助，直接退回原侦查案件的公安机关补充侦查，也可</w:t>
      </w:r>
      <w:r>
        <w:rPr>
          <w:rFonts w:ascii="黑体" w:hAnsi="黑体" w:cs="黑体" w:eastAsia="黑体"/>
          <w:sz w:val="18"/>
          <w:spacing w:val="0"/>
          <w:color w:val="000000"/>
          <w:b w:val="off"/>
          <w:i w:val="off"/>
        </w:rPr>
        <w:rPr>
          <w:shd/>
        </w:rPr>
        <w:t>以自行侦查。改变管辖前后退回补充侦查的次数总共不得超过2次。</w: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-1917700</wp:posOffset>
                </wp:positionV>
                <wp:extent cx="774700" cy="241300"/>
                <wp:wrapNone/>
                <wp:docPr id="2608" name="文本框 260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7940"/>
                            <w:r>
                              <w:rPr>
                                <w:rFonts w:ascii="仿宋" w:hAnsi="仿宋" w:cs="仿宋" w:eastAsia="仿宋"/>
                                <w:sz w:val="21"/>
                                <w:spacing w:val="0"/>
                                <w:color w:val="000000"/>
                                <w:b w:val="off"/>
                                <w:i w:val="off"/>
                              </w:rPr>
                              <w:rPr>
                                <w:shd/>
                              </w:rPr>
                              <w:t>[归纳助记]</w:t>
                            </w:r>
                            <w:bookmarkEnd w:id="7940"/>
                          </w:p>
                        </w:txbxContent>
                      </wps:txbx>
                      <wps:bodyPr wrap="square" lIns="0" rIns="0" tIns="0" bIns="0" vert="horz" anchor="t">
                        <a:noAutofit/>
                      </wps:bodyPr>
                    </wps:wsp>
                  </a:graphicData>
                </a:graphic>
              </wp:anchor>
            </w:drawing>
          </mc:Choice>
          <mc:Fallback>
            <w:pict>
              <v:shape type="#_x0000_t202" filled="f" stroked="f" style="margin-left:457pt;margin-top:-151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7941"/>
                      <w:r>
                        <w:rPr>
                          <w:rFonts w:ascii="仿宋" w:hAnsi="仿宋" w:cs="仿宋" w:eastAsia="仿宋"/>
                          <w:sz w:val="21"/>
                          <w:spacing w:val="0"/>
                          <w:color w:val="000000"/>
                          <w:b w:val="off"/>
                          <w:i w:val="off"/>
                        </w:rPr>
                        <w:rPr>
                          <w:shd/>
                        </w:rPr>
                        <w:t>[归纳助记]</w:t>
                      </w:r>
                      <w:bookmarkEnd w:id="79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ragraph">
                  <wp:posOffset>-1714500</wp:posOffset>
                </wp:positionV>
                <wp:extent cx="774700" cy="241300"/>
                <wp:wrapNone/>
                <wp:docPr id="2609" name="文本框 260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7942"/>
                            <w:r>
                              <w:rPr>
                                <w:rFonts w:ascii="仿宋" w:hAnsi="仿宋" w:cs="仿宋" w:eastAsia="仿宋"/>
                                <w:sz w:val="21"/>
                                <w:spacing w:val="0"/>
                                <w:color w:val="000000"/>
                                <w:b w:val="off"/>
                                <w:i w:val="off"/>
                              </w:rPr>
                              <w:rPr>
                                <w:shd/>
                              </w:rPr>
                              <w:t>赖谁谁补侦</w:t>
                            </w:r>
                            <w:bookmarkEnd w:id="7942"/>
                          </w:p>
                        </w:txbxContent>
                      </wps:txbx>
                      <wps:bodyPr wrap="square" lIns="0" rIns="0" tIns="0" bIns="0" vert="horz" anchor="t">
                        <a:noAutofit/>
                      </wps:bodyPr>
                    </wps:wsp>
                  </a:graphicData>
                </a:graphic>
              </wp:anchor>
            </w:drawing>
          </mc:Choice>
          <mc:Fallback>
            <w:pict>
              <v:shape type="#_x0000_t202" filled="f" stroked="f" style="margin-left:456pt;margin-top:-135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7943"/>
                      <w:r>
                        <w:rPr>
                          <w:rFonts w:ascii="仿宋" w:hAnsi="仿宋" w:cs="仿宋" w:eastAsia="仿宋"/>
                          <w:sz w:val="21"/>
                          <w:spacing w:val="0"/>
                          <w:color w:val="000000"/>
                          <w:b w:val="off"/>
                          <w:i w:val="off"/>
                        </w:rPr>
                        <w:rPr>
                          <w:shd/>
                        </w:rPr>
                        <w:t>赖谁谁补侦</w:t>
                      </w:r>
                      <w:bookmarkEnd w:id="79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ragraph">
                  <wp:posOffset>-1790700</wp:posOffset>
                </wp:positionV>
                <wp:extent cx="177800" cy="241300"/>
                <wp:wrapNone/>
                <wp:docPr id="2610" name="文本框 2610"/>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7944"/>
                            <w:r>
                              <w:rPr>
                                <w:rFonts w:ascii="仿宋" w:hAnsi="仿宋" w:cs="仿宋" w:eastAsia="仿宋"/>
                                <w:sz w:val="21"/>
                                <w:spacing w:val="0"/>
                                <w:color w:val="91b9b7"/>
                                <w:b w:val="off"/>
                                <w:i w:val="off"/>
                              </w:rPr>
                              <w:rPr>
                                <w:shd/>
                              </w:rPr>
                              <w:t>)</w:t>
                            </w:r>
                            <w:bookmarkEnd w:id="7944"/>
                          </w:p>
                        </w:txbxContent>
                      </wps:txbx>
                      <wps:bodyPr wrap="square" lIns="0" rIns="0" tIns="0" bIns="0" vert="horz" anchor="t">
                        <a:noAutofit/>
                      </wps:bodyPr>
                    </wps:wsp>
                  </a:graphicData>
                </a:graphic>
              </wp:anchor>
            </w:drawing>
          </mc:Choice>
          <mc:Fallback>
            <w:pict>
              <v:shape type="#_x0000_t202" filled="f" stroked="f" style="margin-left:447pt;margin-top:-141pt;width:1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7945"/>
                      <w:r>
                        <w:rPr>
                          <w:rFonts w:ascii="仿宋" w:hAnsi="仿宋" w:cs="仿宋" w:eastAsia="仿宋"/>
                          <w:sz w:val="21"/>
                          <w:spacing w:val="0"/>
                          <w:color w:val="91b9b7"/>
                          <w:b w:val="off"/>
                          <w:i w:val="off"/>
                        </w:rPr>
                        <w:rPr>
                          <w:shd/>
                        </w:rPr>
                        <w:t>)</w:t>
                      </w:r>
                      <w:bookmarkEnd w:id="7945"/>
                    </w:p>
                  </w:txbxContent>
                </v:textbox>
              </v:shape>
            </w:pict>
          </mc:Fallback>
        </mc:AlternateContent>
      </w:r>
      <w:bookmarkEnd w:id="7939"/>
    </w:p>
    <w:p>
      <w:pPr>
        <w:pageBreakBefore w:val="off"/>
        <w:tabs/>
        <w:wordWrap w:val="off"/>
        <w:spacing w:before="0" w:after="0" w:line="360" w:lineRule="atLeast"/>
        <w:ind w:left="0" w:right="0"/>
        <w:jc w:val="both"/>
        <w:textAlignment w:val="baseline"/>
        <w:rPr>
          <w:sz w:val="22"/>
        </w:rPr>
      </w:pPr>
      <w:bookmarkStart w:name="" w:id="7946"/>
      <w:r>
        <w:rPr>
          <w:rFonts w:ascii="宋体" w:hAnsi="宋体" w:cs="宋体" w:eastAsia="宋体"/>
          <w:sz w:val="22"/>
          <w:spacing w:val="0"/>
          <w:color w:val="000000"/>
          <w:b w:val="off"/>
          <w:i w:val="off"/>
        </w:rPr>
        <w:rPr>
          <w:shd/>
        </w:rPr>
        <w:t>刑诉法123图表2025年国家法律职业资格考试 背诵卷</w:t>
      </w:r>
      <w:r>
        <w:rPr>
          <w:rFonts w:ascii="宋体" w:hAnsi="宋体" w:cs="宋体" w:eastAsia="宋体"/>
          <w:sz w:val="22"/>
          <w:spacing w:val="0"/>
          <w:color w:val="73c1bf"/>
          <w:b w:val="off"/>
          <w:i w:val="off"/>
        </w:rPr>
        <w:rPr>
          <w:shd/>
        </w:rPr>
        <w:t>+</w:t>
      </w:r>
      <w:bookmarkEnd w:id="7946"/>
    </w:p>
    <w:p>
      <w:pPr>
        <w:pageBreakBefore w:val="off"/>
        <w:tabs/>
        <w:wordWrap w:val="off"/>
        <w:spacing w:before="280" w:after="0" w:line="380" w:lineRule="atLeast"/>
        <w:ind w:left="0" w:right="420"/>
        <w:jc w:val="right"/>
        <w:textAlignment w:val="baseline"/>
        <w:rPr>
          <w:sz w:val="28"/>
        </w:rPr>
      </w:pPr>
      <w:bookmarkStart w:name="" w:id="7947"/>
      <w:r>
        <w:rPr>
          <w:rFonts w:ascii="宋体" w:hAnsi="宋体" w:cs="宋体" w:eastAsia="宋体"/>
          <w:sz w:val="28"/>
          <w:spacing w:val="0"/>
          <w:color w:val="000000"/>
          <w:b w:val="off"/>
          <w:i w:val="off"/>
        </w:rPr>
        <w:rPr>
          <w:shd/>
        </w:rPr>
        <w:t>续表</w:t>
      </w:r>
      <w:bookmarkEnd w:id="7947"/>
    </w:p>
    <w:tbl>
      <w:tblPr>
        <w:tblW w:w="0" w:type="auto"/>
        <w:jc w:val="start"/>
        <w:tblInd w:type="dxa" w:w="21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40"/>
        <w:gridCol w:w="1120"/>
        <w:gridCol w:w="5600"/>
      </w:tblGrid>
      <w:tr>
        <w:trPr>
          <w:trHeight w:hRule="atLeast" w:val="420"/>
        </w:trPr>
        <w:tc>
          <w:tcPr>
            <w:tcW w:w="1140" w:type="dxa"/>
            <w:vMerge w:val="restart"/>
            <w:vAlign w:val="center"/>
          </w:tcPr>
          <w:p>
            <w:pPr>
              <w:pageBreakBefore w:val="off"/>
              <w:tabs/>
              <w:wordWrap w:val="off"/>
              <w:spacing w:before="0" w:after="0" w:line="320" w:lineRule="atLeast"/>
              <w:ind w:left="0" w:right="0"/>
              <w:jc w:val="center"/>
              <w:textAlignment w:val="baseline"/>
              <w:rPr>
                <w:sz w:val="25"/>
              </w:rPr>
            </w:pPr>
            <w:bookmarkStart w:name="" w:id="7948"/>
            <w:r>
              <w:rPr>
                <w:rFonts w:ascii="宋体" w:hAnsi="宋体" w:cs="宋体" w:eastAsia="宋体"/>
                <w:sz w:val="25"/>
                <w:spacing w:val="0"/>
                <w:color w:val="000000"/>
                <w:b w:val="on"/>
                <w:i w:val="off"/>
              </w:rPr>
              <w:rPr>
                <w:shd/>
              </w:rPr>
              <w:t>审判阶段</w:t>
            </w:r>
            <w:bookmarkEnd w:id="7948"/>
          </w:p>
        </w:tc>
        <w:tc>
          <w:tcPr>
            <w:tcW w:w="1120" w:type="dxa"/>
            <w:vAlign w:val="center"/>
          </w:tcPr>
          <w:p>
            <w:pPr>
              <w:pageBreakBefore w:val="off"/>
              <w:tabs/>
              <w:wordWrap w:val="off"/>
              <w:spacing w:before="0" w:after="0" w:line="320" w:lineRule="atLeast"/>
              <w:ind w:left="0" w:right="0"/>
              <w:jc w:val="center"/>
              <w:textAlignment w:val="baseline"/>
              <w:rPr>
                <w:sz w:val="25"/>
              </w:rPr>
            </w:pPr>
            <w:bookmarkStart w:name="" w:id="7949"/>
            <w:r>
              <w:rPr>
                <w:rFonts w:ascii="宋体" w:hAnsi="宋体" w:cs="宋体" w:eastAsia="宋体"/>
                <w:sz w:val="25"/>
                <w:spacing w:val="0"/>
                <w:color w:val="000000"/>
                <w:b w:val="on"/>
                <w:i w:val="off"/>
              </w:rPr>
              <w:rPr>
                <w:shd/>
              </w:rPr>
              <w:t>期限次数</w:t>
            </w:r>
            <w:bookmarkEnd w:id="7949"/>
          </w:p>
        </w:tc>
        <w:tc>
          <w:tcPr>
            <w:tcW w:w="5600" w:type="dxa"/>
            <w:vAlign w:val="center"/>
          </w:tcPr>
          <w:p>
            <w:pPr>
              <w:pageBreakBefore w:val="off"/>
              <w:tabs/>
              <w:wordWrap w:val="off"/>
              <w:spacing w:before="0" w:after="0" w:line="320" w:lineRule="atLeast"/>
              <w:ind w:left="0" w:right="0"/>
              <w:jc w:val="both"/>
              <w:textAlignment w:val="baseline"/>
              <w:rPr>
                <w:sz w:val="25"/>
              </w:rPr>
            </w:pPr>
            <w:bookmarkStart w:name="" w:id="7950"/>
            <w:r>
              <w:rPr>
                <w:rFonts w:ascii="宋体" w:hAnsi="宋体" w:cs="宋体" w:eastAsia="宋体"/>
                <w:sz w:val="25"/>
                <w:spacing w:val="0"/>
                <w:color w:val="000000"/>
                <w:b w:val="on"/>
                <w:i w:val="off"/>
              </w:rPr>
              <w:rPr>
                <w:shd/>
              </w:rPr>
              <w:t>每次1个月，2次为限。</w:t>
            </w:r>
            <w:bookmarkEnd w:id="7950"/>
          </w:p>
        </w:tc>
      </w:tr>
      <w:tr>
        <w:trPr>
          <w:trHeight w:hRule="atLeast" w:val="840"/>
        </w:trPr>
        <w:tc>
          <w:tcPr>
            <w:tcW w:w="1140" w:type="dxa"/>
            <w:vMerge w:val="continue"/>
          </w:tcPr>
          <w:p/>
        </w:tc>
        <w:tc>
          <w:tcPr>
            <w:tcW w:w="1120" w:type="dxa"/>
            <w:vAlign w:val="center"/>
          </w:tcPr>
          <w:p>
            <w:pPr>
              <w:pageBreakBefore w:val="off"/>
              <w:tabs/>
              <w:wordWrap w:val="off"/>
              <w:spacing w:before="0" w:after="0" w:line="320" w:lineRule="atLeast"/>
              <w:ind w:left="0" w:right="0"/>
              <w:jc w:val="center"/>
              <w:textAlignment w:val="baseline"/>
              <w:rPr>
                <w:sz w:val="25"/>
              </w:rPr>
            </w:pPr>
            <w:bookmarkStart w:name="" w:id="7951"/>
            <w:r>
              <w:rPr>
                <w:rFonts w:ascii="宋体" w:hAnsi="宋体" w:cs="宋体" w:eastAsia="宋体"/>
                <w:sz w:val="25"/>
                <w:spacing w:val="0"/>
                <w:color w:val="000000"/>
                <w:b w:val="on"/>
                <w:i w:val="off"/>
              </w:rPr>
              <w:rPr>
                <w:shd/>
              </w:rPr>
              <w:t>补侦后果</w:t>
            </w:r>
            <w:bookmarkEnd w:id="7951"/>
          </w:p>
        </w:tc>
        <w:tc>
          <w:tcPr>
            <w:tcW w:w="5600" w:type="dxa"/>
            <w:vAlign w:val="center"/>
          </w:tcPr>
          <w:p>
            <w:pPr>
              <w:pageBreakBefore w:val="off"/>
              <w:tabs/>
              <w:wordWrap w:val="off"/>
              <w:spacing w:before="0" w:after="0" w:line="320" w:lineRule="atLeast"/>
              <w:ind w:left="0" w:right="0"/>
              <w:jc w:val="both"/>
              <w:textAlignment w:val="baseline"/>
              <w:rPr>
                <w:sz w:val="25"/>
              </w:rPr>
            </w:pPr>
            <w:bookmarkStart w:name="" w:id="7952"/>
            <w:r>
              <w:rPr>
                <w:rFonts w:ascii="宋体" w:hAnsi="宋体" w:cs="宋体" w:eastAsia="宋体"/>
                <w:sz w:val="25"/>
                <w:spacing w:val="0"/>
                <w:color w:val="000000"/>
                <w:b w:val="on"/>
                <w:i w:val="off"/>
              </w:rPr>
              <w:rPr>
                <w:shd/>
              </w:rPr>
              <w:t>补充侦查期限届满后，检察院未将补充的证据材料移送</w:t>
            </w:r>
            <w:r>
              <w:rPr>
                <w:rFonts w:ascii="宋体" w:hAnsi="宋体" w:cs="宋体" w:eastAsia="宋体"/>
                <w:sz w:val="25"/>
                <w:spacing w:val="0"/>
                <w:color w:val="000000"/>
                <w:b w:val="on"/>
                <w:i w:val="off"/>
              </w:rPr>
              <w:rPr>
                <w:shd/>
              </w:rPr>
              <w:t>法院的，法院可以根据在案证据作出裁判。</w:t>
            </w:r>
            <w:bookmarkEnd w:id="7952"/>
          </w:p>
        </w:tc>
      </w:tr>
      <w:tr>
        <w:trPr>
          <w:trHeight w:hRule="atLeast" w:val="480"/>
        </w:trPr>
        <w:tc>
          <w:tcPr>
            <w:tcW w:w="1140" w:type="dxa"/>
            <w:vMerge w:val="continue"/>
          </w:tcPr>
          <w:p/>
        </w:tc>
        <w:tc>
          <w:tcPr>
            <w:tcW w:w="1120" w:type="dxa"/>
            <w:vAlign w:val="center"/>
          </w:tcPr>
          <w:p>
            <w:pPr>
              <w:pageBreakBefore w:val="off"/>
              <w:tabs/>
              <w:wordWrap w:val="off"/>
              <w:spacing w:before="0" w:after="0" w:line="320" w:lineRule="atLeast"/>
              <w:ind w:left="0" w:right="0"/>
              <w:jc w:val="center"/>
              <w:textAlignment w:val="baseline"/>
              <w:rPr>
                <w:sz w:val="25"/>
              </w:rPr>
            </w:pPr>
            <w:bookmarkStart w:name="" w:id="7953"/>
            <w:r>
              <w:rPr>
                <w:rFonts w:ascii="宋体" w:hAnsi="宋体" w:cs="宋体" w:eastAsia="宋体"/>
                <w:sz w:val="25"/>
                <w:spacing w:val="0"/>
                <w:color w:val="000000"/>
                <w:b w:val="on"/>
                <w:i w:val="off"/>
              </w:rPr>
              <w:rPr>
                <w:shd/>
              </w:rPr>
              <w:t>期限计算</w:t>
            </w:r>
            <w:bookmarkEnd w:id="7953"/>
          </w:p>
        </w:tc>
        <w:tc>
          <w:tcPr>
            <w:tcW w:w="5600" w:type="dxa"/>
            <w:vAlign w:val="center"/>
          </w:tcPr>
          <w:p>
            <w:pPr>
              <w:pageBreakBefore w:val="off"/>
              <w:tabs/>
              <w:wordWrap w:val="off"/>
              <w:spacing w:before="0" w:after="0" w:line="320" w:lineRule="atLeast"/>
              <w:ind w:left="0" w:right="0"/>
              <w:jc w:val="both"/>
              <w:textAlignment w:val="baseline"/>
              <w:rPr>
                <w:sz w:val="25"/>
              </w:rPr>
            </w:pPr>
            <w:bookmarkStart w:name="" w:id="7954"/>
            <w:r>
              <w:rPr>
                <w:rFonts w:ascii="宋体" w:hAnsi="宋体" w:cs="宋体" w:eastAsia="宋体"/>
                <w:sz w:val="25"/>
                <w:spacing w:val="0"/>
                <w:color w:val="000000"/>
                <w:b w:val="on"/>
                <w:i w:val="off"/>
              </w:rPr>
              <w:rPr>
                <w:shd/>
              </w:rPr>
              <w:t>出现补充侦查的，审判期限应当</w:t>
            </w:r>
            <w:r>
              <w:rPr>
                <w:rFonts w:ascii="宋体" w:hAnsi="宋体" w:cs="宋体" w:eastAsia="宋体"/>
                <w:sz w:val="25"/>
                <w:spacing w:val="0"/>
                <w:color w:val="000000"/>
                <w:u w:val="single"/>
                <w:b w:val="on"/>
                <w:i w:val="off"/>
              </w:rPr>
              <w:rPr>
                <w:shd/>
              </w:rPr>
              <w:t>重新计算</w:t>
            </w:r>
            <w:r>
              <w:rPr>
                <w:rFonts w:ascii="宋体" w:hAnsi="宋体" w:cs="宋体" w:eastAsia="宋体"/>
                <w:sz w:val="25"/>
                <w:spacing w:val="0"/>
                <w:color w:val="000000"/>
                <w:b w:val="on"/>
                <w:i w:val="off"/>
              </w:rPr>
              <w:rPr>
                <w:shd/>
              </w:rPr>
              <w:t>。</w:t>
            </w:r>
            <w:bookmarkEnd w:id="7954"/>
          </w:p>
        </w:tc>
      </w:tr>
    </w:tbl>
    <w:p>
      <w:pPr>
        <w:sectPr>
          <w:footerReference r:id="rId288"/>
          <w:headerReference r:id="rId289" w:type="default"/>
          <w:type w:val="nextPage"/>
          <w:pgSz w:w="11900" w:h="16820"/>
          <w:pgMar w:left="920" w:top="1060" w:right="920" w:bottom="1060" w:header="0" w:footer="760"/>
          <w:pgNumType w:start="82"/>
          <w:cols w:num="1"/>
        </w:sectPr>
      </w:pPr>
    </w:p>
    <w:p>
      <w:pPr>
        <w:pageBreakBefore w:val="off"/>
        <w:tabs/>
        <w:wordWrap w:val="off"/>
        <w:spacing w:before="1240" w:after="0" w:line="700" w:lineRule="atLeast"/>
        <w:ind w:left="0" w:right="20"/>
        <w:jc w:val="right"/>
        <w:textAlignment w:val="baseline"/>
        <w:rPr>
          <w:sz w:val="52"/>
        </w:rPr>
      </w:pPr>
      <w:bookmarkStart w:name="" w:id="7955"/>
      <w:r>
        <w:rPr>
          <w:rFonts w:ascii="楷体" w:hAnsi="楷体" w:cs="楷体" w:eastAsia="楷体"/>
          <w:sz w:val="52"/>
          <w:spacing w:val="0"/>
          <w:color w:val="5ec4b0"/>
          <w:b w:val="off"/>
          <w:i w:val="off"/>
        </w:rPr>
        <w:rPr>
          <w:shd/>
        </w:rPr>
        <w:t>第</w:t>
      </w:r>
      <w:r>
        <w:rPr>
          <w:rFonts w:ascii="楷体" w:hAnsi="楷体" w:cs="楷体" w:eastAsia="楷体"/>
          <w:sz w:val="52"/>
          <w:spacing w:val="0"/>
          <w:color w:val="58c0aa"/>
          <w:b w:val="off"/>
          <w:i w:val="off"/>
        </w:rPr>
        <w:rPr>
          <w:shd/>
        </w:rPr>
        <w:t>13</w:t>
      </w:r>
      <w:r>
        <w:rPr>
          <w:rFonts w:ascii="宋体" w:hAnsi="宋体" w:cs="宋体" w:eastAsia="宋体"/>
          <w:sz w:val="52"/>
          <w:spacing w:val="0"/>
          <w:color w:val="5ec4b0"/>
          <w:b w:val="off"/>
          <w:i w:val="off"/>
        </w:rPr>
        <w:rPr>
          <w:shd/>
        </w:rPr>
        <w:t>讲</w:t>
      </w:r>
      <w:r>
        <w:drawing>
          <wp:anchor allowOverlap="true" layoutInCell="true" locked="false" simplePos="false" behindDoc="true" relativeHeight="251659264" distL="0" distR="0" distT="0" distB="0">
            <wp:simplePos x="0" y="0"/>
            <wp:positionH relativeFrom="page">
              <wp:posOffset>571500</wp:posOffset>
            </wp:positionH>
            <wp:positionV relativeFrom="paragraph">
              <wp:posOffset>50800</wp:posOffset>
            </wp:positionV>
            <wp:extent cx="1676400" cy="2311400"/>
            <wp:wrapNone/>
            <wp:docPr id="2612" name="Drawing 2612"/>
            <a:graphic xmlns:a="http://schemas.openxmlformats.org/drawingml/2006/main">
              <a:graphicData uri="http://schemas.openxmlformats.org/drawingml/2006/picture">
                <pic:pic xmlns:pic="http://schemas.openxmlformats.org/drawingml/2006/picture">
                  <pic:nvPicPr>
                    <pic:cNvPr id="0" name="Picture 2611"/>
                    <pic:cNvPicPr>
                      <a:picLocks noChangeAspect="true"/>
                    </pic:cNvPicPr>
                  </pic:nvPicPr>
                  <pic:blipFill>
                    <a:blip r:embed="rId66"/>
                    <a:stretch>
                      <a:fillRect/>
                    </a:stretch>
                  </pic:blipFill>
                  <pic:spPr>
                    <a:xfrm>
                      <a:off x="0" y="0"/>
                      <a:ext cx="1676400" cy="2311400"/>
                    </a:xfrm>
                    <a:prstGeom prst="rect">
                      <a:avLst/>
                    </a:prstGeom>
                  </pic:spPr>
                </pic:pic>
              </a:graphicData>
            </a:graphic>
          </wp:anchor>
        </w:drawing>
      </w:r>
      <w:bookmarkEnd w:id="7955"/>
    </w:p>
    <w:p>
      <w:pPr>
        <w:pageBreakBefore w:val="off"/>
        <w:tabs>
          <w:tab w:pos="9560" w:val="left" w:leader="none"/>
        </w:tabs>
        <w:wordWrap w:val="off"/>
        <w:spacing w:before="0" w:after="0" w:line="720" w:lineRule="atLeast"/>
        <w:ind w:left="8100" w:right="0"/>
        <w:jc w:val="both"/>
        <w:textAlignment w:val="baseline"/>
        <w:rPr>
          <w:sz w:val="53"/>
        </w:rPr>
      </w:pPr>
      <w:bookmarkStart w:name="" w:id="7956"/>
      <w:r>
        <w:rPr>
          <w:rFonts w:ascii="宋体" w:hAnsi="宋体" w:cs="宋体" w:eastAsia="宋体"/>
          <w:sz w:val="53"/>
          <w:spacing w:val="0"/>
          <w:color w:val="5ec4b0"/>
          <w:b w:val="off"/>
          <w:i w:val="off"/>
        </w:rPr>
        <w:rPr>
          <w:shd/>
        </w:rPr>
        <w:t>起</w:t>
      </w:r>
      <w:r>
        <w:t xml:space="preserve">	</w:t>
      </w:r>
      <w:r>
        <w:rPr>
          <w:rFonts w:ascii="宋体" w:hAnsi="宋体" w:cs="宋体" w:eastAsia="宋体"/>
          <w:sz w:val="51"/>
          <w:spacing w:val="0"/>
          <w:color w:val="5ec4b0"/>
          <w:b w:val="off"/>
          <w:i w:val="off"/>
        </w:rPr>
        <w:rPr>
          <w:shd/>
        </w:rPr>
        <w:t>诉</w:t>
      </w:r>
      <w:bookmarkEnd w:id="7956"/>
    </w:p>
    <w:p>
      <w:pPr>
        <w:pageBreakBefore w:val="off"/>
        <w:tabs/>
        <w:wordWrap w:val="off"/>
        <w:spacing w:before="0" w:after="0" w:line="400" w:lineRule="exact"/>
        <w:ind w:left="0" w:right="0"/>
        <w:jc w:val="both"/>
        <w:textAlignment w:val="baseline"/>
        <w:rPr>
          <w:sz w:val="30"/>
        </w:rPr>
      </w:pPr>
      <w:bookmarkStart w:name="" w:id="7957"/>
      <w:r>
        <w:rPr>
          <w:rFonts w:ascii="宋体" w:hAnsi="宋体" w:cs="宋体" w:eastAsia="宋体"/>
          <w:sz w:val="30"/>
          <w:spacing w:val="0"/>
          <w:color w:val="000000"/>
          <w:b w:val="off"/>
          <w:i w:val="off"/>
        </w:rPr>
        <w:rPr>
          <w:shd/>
        </w:rPr>
        <w:t/>
      </w:r>
      <w:bookmarkEnd w:id="7957"/>
    </w:p>
    <w:p>
      <w:pPr>
        <w:pageBreakBefore w:val="off"/>
        <w:tabs/>
        <w:wordWrap w:val="off"/>
        <w:spacing w:before="0" w:after="0" w:line="400" w:lineRule="exact"/>
        <w:ind w:left="0" w:right="0"/>
        <w:jc w:val="both"/>
        <w:textAlignment w:val="baseline"/>
        <w:rPr>
          <w:sz w:val="30"/>
        </w:rPr>
      </w:pPr>
      <w:bookmarkStart w:name="" w:id="7958"/>
      <w:r>
        <w:rPr>
          <w:rFonts w:ascii="宋体" w:hAnsi="宋体" w:cs="宋体" w:eastAsia="宋体"/>
          <w:sz w:val="30"/>
          <w:spacing w:val="0"/>
          <w:color w:val="000000"/>
          <w:b w:val="off"/>
          <w:i w:val="off"/>
        </w:rPr>
        <w:rPr>
          <w:shd/>
        </w:rPr>
        <w:t/>
      </w:r>
      <w:bookmarkEnd w:id="7958"/>
    </w:p>
    <w:p>
      <w:pPr>
        <w:pageBreakBefore w:val="off"/>
        <w:tabs/>
        <w:wordWrap w:val="off"/>
        <w:spacing w:before="0" w:after="0" w:line="400" w:lineRule="exact"/>
        <w:ind w:left="0" w:right="0"/>
        <w:jc w:val="both"/>
        <w:textAlignment w:val="baseline"/>
        <w:rPr>
          <w:sz w:val="30"/>
        </w:rPr>
      </w:pPr>
      <w:bookmarkStart w:name="" w:id="7959"/>
      <w:r>
        <w:rPr>
          <w:rFonts w:ascii="宋体" w:hAnsi="宋体" w:cs="宋体" w:eastAsia="宋体"/>
          <w:sz w:val="30"/>
          <w:spacing w:val="0"/>
          <w:color w:val="000000"/>
          <w:b w:val="off"/>
          <w:i w:val="off"/>
        </w:rPr>
        <w:rPr>
          <w:shd/>
        </w:rPr>
        <w:t/>
      </w:r>
      <w:bookmarkEnd w:id="7959"/>
    </w:p>
    <w:p>
      <w:pPr>
        <w:pageBreakBefore w:val="off"/>
        <w:tabs/>
        <w:wordWrap w:val="off"/>
        <w:spacing w:before="0" w:after="0" w:line="400" w:lineRule="exact"/>
        <w:ind w:left="0" w:right="0"/>
        <w:jc w:val="both"/>
        <w:textAlignment w:val="baseline"/>
        <w:rPr>
          <w:sz w:val="30"/>
        </w:rPr>
      </w:pPr>
      <w:bookmarkStart w:name="" w:id="7960"/>
      <w:r>
        <w:rPr>
          <w:rFonts w:ascii="宋体" w:hAnsi="宋体" w:cs="宋体" w:eastAsia="宋体"/>
          <w:sz w:val="30"/>
          <w:spacing w:val="0"/>
          <w:color w:val="000000"/>
          <w:b w:val="off"/>
          <w:i w:val="off"/>
        </w:rPr>
        <w:rPr>
          <w:shd/>
        </w:rPr>
        <w:t/>
      </w:r>
      <w:bookmarkEnd w:id="7960"/>
    </w:p>
    <w:p>
      <w:pPr>
        <w:pageBreakBefore w:val="off"/>
        <w:tabs/>
        <w:wordWrap w:val="off"/>
        <w:spacing w:before="0" w:after="0" w:line="400" w:lineRule="exact"/>
        <w:ind w:left="0" w:right="0"/>
        <w:jc w:val="both"/>
        <w:textAlignment w:val="baseline"/>
        <w:rPr>
          <w:sz w:val="30"/>
        </w:rPr>
      </w:pPr>
      <w:bookmarkStart w:name="" w:id="7961"/>
      <w:r>
        <w:rPr>
          <w:rFonts w:ascii="宋体" w:hAnsi="宋体" w:cs="宋体" w:eastAsia="宋体"/>
          <w:sz w:val="30"/>
          <w:spacing w:val="0"/>
          <w:color w:val="000000"/>
          <w:b w:val="off"/>
          <w:i w:val="off"/>
        </w:rPr>
        <w:rPr>
          <w:shd/>
        </w:rPr>
        <w:t/>
      </w:r>
      <w:bookmarkEnd w:id="7961"/>
    </w:p>
    <w:p>
      <w:pPr>
        <w:pageBreakBefore w:val="off"/>
        <w:tabs/>
        <w:wordWrap w:val="off"/>
        <w:spacing w:before="0" w:after="0" w:line="400" w:lineRule="exact"/>
        <w:ind w:left="0" w:right="0"/>
        <w:jc w:val="both"/>
        <w:textAlignment w:val="baseline"/>
        <w:rPr>
          <w:sz w:val="30"/>
        </w:rPr>
      </w:pPr>
      <w:bookmarkStart w:name="" w:id="7962"/>
      <w:r>
        <w:rPr>
          <w:rFonts w:ascii="宋体" w:hAnsi="宋体" w:cs="宋体" w:eastAsia="宋体"/>
          <w:sz w:val="30"/>
          <w:spacing w:val="0"/>
          <w:color w:val="000000"/>
          <w:b w:val="off"/>
          <w:i w:val="off"/>
        </w:rPr>
        <w:rPr>
          <w:shd/>
        </w:rPr>
        <w:t/>
      </w:r>
      <w:bookmarkEnd w:id="7962"/>
    </w:p>
    <w:p>
      <w:pPr>
        <w:pageBreakBefore w:val="off"/>
        <w:tabs/>
        <w:wordWrap w:val="off"/>
        <w:spacing w:before="0" w:after="0" w:line="400" w:lineRule="exact"/>
        <w:ind w:left="0" w:right="0"/>
        <w:jc w:val="both"/>
        <w:textAlignment w:val="baseline"/>
        <w:rPr>
          <w:sz w:val="30"/>
        </w:rPr>
      </w:pPr>
      <w:bookmarkStart w:name="" w:id="7963"/>
      <w:r>
        <w:rPr>
          <w:rFonts w:ascii="宋体" w:hAnsi="宋体" w:cs="宋体" w:eastAsia="宋体"/>
          <w:sz w:val="30"/>
          <w:spacing w:val="0"/>
          <w:color w:val="000000"/>
          <w:b w:val="off"/>
          <w:i w:val="off"/>
        </w:rPr>
        <w:rPr>
          <w:shd/>
        </w:rPr>
        <w:t/>
      </w:r>
      <w:bookmarkEnd w:id="7963"/>
    </w:p>
    <w:p>
      <w:pPr>
        <w:pageBreakBefore w:val="off"/>
        <w:tabs/>
        <w:wordWrap w:val="off"/>
        <w:spacing w:before="0" w:after="0" w:line="400" w:lineRule="exact"/>
        <w:ind w:left="0" w:right="0"/>
        <w:jc w:val="both"/>
        <w:textAlignment w:val="baseline"/>
        <w:rPr>
          <w:sz w:val="30"/>
        </w:rPr>
      </w:pPr>
      <w:bookmarkStart w:name="" w:id="7964"/>
      <w:r>
        <w:rPr>
          <w:rFonts w:ascii="宋体" w:hAnsi="宋体" w:cs="宋体" w:eastAsia="宋体"/>
          <w:sz w:val="30"/>
          <w:spacing w:val="0"/>
          <w:color w:val="000000"/>
          <w:b w:val="off"/>
          <w:i w:val="off"/>
        </w:rPr>
        <w:rPr>
          <w:shd/>
        </w:rPr>
        <w:t/>
      </w:r>
      <w:bookmarkEnd w:id="7964"/>
    </w:p>
    <w:p>
      <w:pPr>
        <w:pageBreakBefore w:val="off"/>
        <w:tabs/>
        <w:wordWrap w:val="off"/>
        <w:spacing w:before="0" w:after="0" w:line="400" w:lineRule="exact"/>
        <w:ind w:left="0" w:right="0"/>
        <w:jc w:val="both"/>
        <w:textAlignment w:val="baseline"/>
        <w:rPr>
          <w:sz w:val="30"/>
        </w:rPr>
      </w:pPr>
      <w:bookmarkStart w:name="" w:id="7965"/>
      <w:r>
        <w:rPr>
          <w:rFonts w:ascii="宋体" w:hAnsi="宋体" w:cs="宋体" w:eastAsia="宋体"/>
          <w:sz w:val="30"/>
          <w:spacing w:val="0"/>
          <w:color w:val="000000"/>
          <w:b w:val="off"/>
          <w:i w:val="off"/>
        </w:rPr>
        <w:rPr>
          <w:shd/>
        </w:rPr>
        <w:t/>
      </w:r>
      <w:bookmarkEnd w:id="7965"/>
    </w:p>
    <w:p>
      <w:pPr>
        <w:pageBreakBefore w:val="off"/>
        <w:tabs/>
        <w:wordWrap w:val="off"/>
        <w:spacing w:before="0" w:after="0" w:line="400" w:lineRule="exact"/>
        <w:ind w:left="0" w:right="0"/>
        <w:jc w:val="both"/>
        <w:textAlignment w:val="baseline"/>
        <w:rPr>
          <w:sz w:val="30"/>
        </w:rPr>
      </w:pPr>
      <w:bookmarkStart w:name="" w:id="7966"/>
      <w:r>
        <w:rPr>
          <w:rFonts w:ascii="宋体" w:hAnsi="宋体" w:cs="宋体" w:eastAsia="宋体"/>
          <w:sz w:val="30"/>
          <w:spacing w:val="0"/>
          <w:color w:val="000000"/>
          <w:b w:val="off"/>
          <w:i w:val="off"/>
        </w:rPr>
        <w:rPr>
          <w:shd/>
        </w:rPr>
        <w:t/>
      </w:r>
      <w:bookmarkEnd w:id="7966"/>
    </w:p>
    <w:p>
      <w:pPr>
        <w:pageBreakBefore w:val="off"/>
        <w:tabs/>
        <w:wordWrap w:val="off"/>
        <w:spacing w:before="0" w:after="0" w:line="400" w:lineRule="exact"/>
        <w:ind w:left="0" w:right="0"/>
        <w:jc w:val="both"/>
        <w:textAlignment w:val="baseline"/>
        <w:rPr>
          <w:sz w:val="30"/>
        </w:rPr>
      </w:pPr>
      <w:bookmarkStart w:name="" w:id="7967"/>
      <w:r>
        <w:rPr>
          <w:rFonts w:ascii="宋体" w:hAnsi="宋体" w:cs="宋体" w:eastAsia="宋体"/>
          <w:sz w:val="30"/>
          <w:spacing w:val="0"/>
          <w:color w:val="000000"/>
          <w:b w:val="off"/>
          <w:i w:val="off"/>
        </w:rPr>
        <w:rPr>
          <w:shd/>
        </w:rPr>
        <w:t/>
      </w:r>
      <w:bookmarkEnd w:id="7967"/>
    </w:p>
    <w:p>
      <w:pPr>
        <w:pageBreakBefore w:val="off"/>
        <w:tabs/>
        <w:wordWrap w:val="off"/>
        <w:spacing w:before="0" w:after="0" w:line="420" w:lineRule="atLeast"/>
        <w:ind w:left="2980" w:right="0"/>
        <w:jc w:val="both"/>
        <w:textAlignment w:val="baseline"/>
        <w:rPr>
          <w:sz w:val="30"/>
        </w:rPr>
      </w:pPr>
      <w:bookmarkStart w:name="" w:id="7968"/>
      <w:r>
        <w:rPr>
          <w:rFonts w:ascii="仿宋" w:hAnsi="仿宋" w:cs="仿宋" w:eastAsia="仿宋"/>
          <w:sz w:val="30"/>
          <w:spacing w:val="0"/>
          <w:color w:val="000000"/>
          <w:b w:val="on"/>
          <w:i w:val="off"/>
        </w:rPr>
        <w:rPr>
          <w:shd/>
        </w:rPr>
        <w:t>图表</w:t>
      </w:r>
      <w:r>
        <w:rPr>
          <w:rFonts w:ascii="仿宋" w:hAnsi="仿宋" w:cs="仿宋" w:eastAsia="仿宋"/>
          <w:sz w:val="30"/>
          <w:spacing w:val="0"/>
          <w:color w:val="000000"/>
          <w:b w:val="on"/>
          <w:i w:val="off"/>
        </w:rPr>
        <w:rPr>
          <w:shd/>
        </w:rPr>
        <w:t>58</w:t>
      </w:r>
      <w:r>
        <w:rPr>
          <w:rFonts w:ascii="黑体" w:hAnsi="黑体" w:cs="黑体" w:eastAsia="黑体"/>
          <w:sz w:val="30"/>
          <w:spacing w:val="0"/>
          <w:color w:val="000000"/>
          <w:b w:val="on"/>
          <w:i w:val="off"/>
        </w:rPr>
        <w:rPr>
          <w:shd/>
        </w:rPr>
        <w:t>起诉概述</w:t>
      </w:r>
      <w:bookmarkEnd w:id="7968"/>
    </w:p>
    <w:tbl>
      <w:tblPr>
        <w:tblW w:w="0" w:type="auto"/>
        <w:jc w:val="start"/>
        <w:tblInd w:type="dxa" w:w="1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760"/>
      </w:tblGrid>
      <w:tr>
        <w:trPr>
          <w:trHeight w:hRule="atLeast" w:val="420"/>
        </w:trPr>
        <w:tc>
          <w:tcPr>
            <w:tcW w:w="1180" w:type="dxa"/>
            <w:vAlign w:val="center"/>
          </w:tcPr>
          <w:p>
            <w:pPr>
              <w:pageBreakBefore w:val="off"/>
              <w:tabs/>
              <w:wordWrap w:val="off"/>
              <w:spacing w:before="0" w:after="0" w:line="320" w:lineRule="atLeast"/>
              <w:ind w:left="0" w:right="0"/>
              <w:jc w:val="center"/>
              <w:textAlignment w:val="baseline"/>
              <w:rPr>
                <w:sz w:val="25"/>
              </w:rPr>
            </w:pPr>
            <w:bookmarkStart w:name="" w:id="7969"/>
            <w:r>
              <w:rPr>
                <w:rFonts w:ascii="宋体" w:hAnsi="宋体" w:cs="宋体" w:eastAsia="宋体"/>
                <w:sz w:val="25"/>
                <w:spacing w:val="0"/>
                <w:color w:val="000000"/>
                <w:b w:val="on"/>
                <w:i w:val="off"/>
              </w:rPr>
              <w:rPr>
                <w:shd/>
              </w:rPr>
              <w:t>起诉方式</w:t>
            </w:r>
            <w:bookmarkEnd w:id="7969"/>
          </w:p>
        </w:tc>
        <w:tc>
          <w:tcPr>
            <w:tcW w:w="6760" w:type="dxa"/>
            <w:vAlign w:val="center"/>
          </w:tcPr>
          <w:p>
            <w:pPr>
              <w:pageBreakBefore w:val="off"/>
              <w:tabs/>
              <w:wordWrap w:val="off"/>
              <w:spacing w:before="0" w:after="0" w:line="320" w:lineRule="atLeast"/>
              <w:ind w:left="0" w:right="0"/>
              <w:jc w:val="both"/>
              <w:textAlignment w:val="baseline"/>
              <w:rPr>
                <w:sz w:val="25"/>
              </w:rPr>
            </w:pPr>
            <w:bookmarkStart w:name="" w:id="7970"/>
            <w:r>
              <w:rPr>
                <w:rFonts w:ascii="宋体" w:hAnsi="宋体" w:cs="宋体" w:eastAsia="宋体"/>
                <w:sz w:val="25"/>
                <w:spacing w:val="0"/>
                <w:color w:val="000000"/>
                <w:b w:val="on"/>
                <w:i w:val="off"/>
              </w:rPr>
              <w:rPr>
                <w:shd/>
              </w:rPr>
              <w:t>我国刑事诉讼实行以公诉为主、自诉为辅的犯罪追诉机制。</w:t>
            </w:r>
            <w:bookmarkEnd w:id="7970"/>
          </w:p>
        </w:tc>
      </w:tr>
      <w:tr>
        <w:trPr>
          <w:trHeight w:hRule="atLeast" w:val="420"/>
        </w:trPr>
        <w:tc>
          <w:tcPr>
            <w:tcW w:w="1180" w:type="dxa"/>
            <w:vAlign w:val="center"/>
          </w:tcPr>
          <w:p>
            <w:pPr>
              <w:pageBreakBefore w:val="off"/>
              <w:tabs/>
              <w:wordWrap w:val="off"/>
              <w:spacing w:before="0" w:after="0" w:line="320" w:lineRule="atLeast"/>
              <w:ind w:left="0" w:right="0"/>
              <w:jc w:val="center"/>
              <w:textAlignment w:val="baseline"/>
              <w:rPr>
                <w:sz w:val="25"/>
              </w:rPr>
            </w:pPr>
            <w:bookmarkStart w:name="" w:id="7971"/>
            <w:r>
              <w:rPr>
                <w:rFonts w:ascii="宋体" w:hAnsi="宋体" w:cs="宋体" w:eastAsia="宋体"/>
                <w:sz w:val="25"/>
                <w:spacing w:val="0"/>
                <w:color w:val="000000"/>
                <w:b w:val="on"/>
                <w:i w:val="off"/>
              </w:rPr>
              <w:rPr>
                <w:shd/>
              </w:rPr>
              <w:t>起诉原则</w:t>
            </w:r>
            <w:bookmarkEnd w:id="7971"/>
          </w:p>
        </w:tc>
        <w:tc>
          <w:tcPr>
            <w:tcW w:w="6760" w:type="dxa"/>
            <w:vAlign w:val="center"/>
          </w:tcPr>
          <w:p>
            <w:pPr>
              <w:pageBreakBefore w:val="off"/>
              <w:tabs/>
              <w:wordWrap w:val="off"/>
              <w:spacing w:before="0" w:after="0" w:line="320" w:lineRule="atLeast"/>
              <w:ind w:left="0" w:right="0"/>
              <w:jc w:val="both"/>
              <w:textAlignment w:val="baseline"/>
              <w:rPr>
                <w:sz w:val="25"/>
              </w:rPr>
            </w:pPr>
            <w:bookmarkStart w:name="" w:id="7972"/>
            <w:r>
              <w:rPr>
                <w:rFonts w:ascii="宋体" w:hAnsi="宋体" w:cs="宋体" w:eastAsia="宋体"/>
                <w:sz w:val="25"/>
                <w:spacing w:val="0"/>
                <w:color w:val="000000"/>
                <w:b w:val="on"/>
                <w:i w:val="off"/>
              </w:rPr>
              <w:rPr>
                <w:shd/>
              </w:rPr>
              <w:t>我国刑事诉讼实行以起诉法定主义为主，兼采起诉便宜主义的原则。</w:t>
            </w:r>
            <w:bookmarkEnd w:id="7972"/>
          </w:p>
        </w:tc>
      </w:tr>
    </w:tbl>
    <w:p>
      <w:pPr>
        <w:pageBreakBefore w:val="off"/>
        <w:tabs/>
        <w:wordWrap w:val="off"/>
        <w:spacing w:before="0" w:after="0" w:line="380" w:lineRule="exact"/>
        <w:ind w:left="0" w:right="0"/>
        <w:jc w:val="left"/>
        <w:textAlignment w:val="baseline"/>
        <w:rPr>
          <w:sz w:val="30"/>
        </w:rPr>
      </w:pPr>
      <w:bookmarkStart w:name="" w:id="7973"/>
      <w:r>
        <w:rPr>
          <w:rFonts w:ascii="宋体" w:hAnsi="宋体" w:cs="宋体" w:eastAsia="宋体"/>
          <w:sz w:val="30"/>
          <w:spacing w:val="0"/>
          <w:color w:val="000000"/>
          <w:b w:val="off"/>
          <w:i w:val="off"/>
        </w:rPr>
        <w:rPr>
          <w:shd/>
        </w:rPr>
        <w:t/>
      </w:r>
      <w:bookmarkEnd w:id="7973"/>
    </w:p>
    <w:p>
      <w:pPr>
        <w:pageBreakBefore w:val="off"/>
        <w:tabs/>
        <w:wordWrap w:val="off"/>
        <w:spacing w:before="0" w:after="0" w:line="420" w:lineRule="atLeast"/>
        <w:ind w:left="2980" w:right="0"/>
        <w:jc w:val="both"/>
        <w:textAlignment w:val="baseline"/>
        <w:rPr>
          <w:sz w:val="30"/>
        </w:rPr>
      </w:pPr>
      <w:bookmarkStart w:name="" w:id="7974"/>
      <w:r>
        <w:rPr>
          <w:rFonts w:ascii="仿宋" w:hAnsi="仿宋" w:cs="仿宋" w:eastAsia="仿宋"/>
          <w:sz w:val="30"/>
          <w:spacing w:val="0"/>
          <w:color w:val="000000"/>
          <w:b w:val="on"/>
          <w:i w:val="off"/>
        </w:rPr>
        <w:rPr>
          <w:shd/>
        </w:rPr>
        <w:t>图表</w:t>
      </w:r>
      <w:r>
        <w:rPr>
          <w:rFonts w:ascii="仿宋" w:hAnsi="仿宋" w:cs="仿宋" w:eastAsia="仿宋"/>
          <w:sz w:val="30"/>
          <w:spacing w:val="0"/>
          <w:color w:val="000000"/>
          <w:b w:val="on"/>
          <w:i w:val="off"/>
        </w:rPr>
        <w:rPr>
          <w:shd/>
        </w:rPr>
        <w:t>59</w:t>
      </w:r>
      <w:r>
        <w:rPr>
          <w:rFonts w:ascii="黑体" w:hAnsi="黑体" w:cs="黑体" w:eastAsia="黑体"/>
          <w:sz w:val="30"/>
          <w:spacing w:val="0"/>
          <w:color w:val="000000"/>
          <w:b w:val="on"/>
          <w:i w:val="off"/>
        </w:rPr>
        <w:rPr>
          <w:shd/>
        </w:rPr>
        <w:t>审查起诉</w:t>
      </w:r>
      <w:bookmarkEnd w:id="7974"/>
    </w:p>
    <w:p>
      <w:pPr>
        <w:pageBreakBefore w:val="off"/>
        <w:tabs/>
        <w:wordWrap w:val="off"/>
        <w:spacing w:before="140" w:after="0" w:line="380" w:lineRule="atLeast"/>
        <w:ind w:left="0" w:right="0"/>
        <w:jc w:val="center"/>
        <w:textAlignment w:val="baseline"/>
        <w:rPr>
          <w:sz w:val="27"/>
        </w:rPr>
      </w:pPr>
      <w:bookmarkStart w:name="" w:id="7975"/>
      <w:r>
        <w:rPr>
          <w:rFonts w:ascii="黑体" w:hAnsi="黑体" w:cs="黑体" w:eastAsia="黑体"/>
          <w:sz w:val="27"/>
          <w:spacing w:val="0"/>
          <w:color w:val="000000"/>
          <w:b w:val="on"/>
          <w:i w:val="off"/>
        </w:rPr>
        <w:rPr>
          <w:shd/>
        </w:rPr>
        <w:t>图表59-I审查起诉概述</w:t>
      </w:r>
      <w:bookmarkEnd w:id="7975"/>
    </w:p>
    <w:tbl>
      <w:tblPr>
        <w:tblW w:w="0" w:type="auto"/>
        <w:jc w:val="start"/>
        <w:tblInd w:type="dxa" w:w="1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20"/>
        <w:gridCol w:w="5520"/>
      </w:tblGrid>
      <w:tr>
        <w:trPr>
          <w:trHeight w:hRule="atLeast" w:val="420"/>
        </w:trPr>
        <w:tc>
          <w:tcPr>
            <w:tcW w:w="1220" w:type="dxa"/>
            <w:vAlign w:val="center"/>
          </w:tcPr>
          <w:p>
            <w:pPr>
              <w:pageBreakBefore w:val="off"/>
              <w:tabs/>
              <w:wordWrap w:val="off"/>
              <w:spacing w:before="0" w:after="0" w:line="320" w:lineRule="atLeast"/>
              <w:ind w:left="0" w:right="0"/>
              <w:jc w:val="center"/>
              <w:textAlignment w:val="baseline"/>
              <w:rPr>
                <w:sz w:val="25"/>
              </w:rPr>
            </w:pPr>
            <w:bookmarkStart w:name="" w:id="7976"/>
            <w:r>
              <w:rPr>
                <w:rFonts w:ascii="宋体" w:hAnsi="宋体" w:cs="宋体" w:eastAsia="宋体"/>
                <w:sz w:val="25"/>
                <w:spacing w:val="0"/>
                <w:color w:val="a0c4c6"/>
                <w:b w:val="on"/>
                <w:i w:val="off"/>
              </w:rPr>
              <w:rPr>
                <w:shd/>
              </w:rPr>
              <w:t>审查主体</w:t>
            </w:r>
            <w:bookmarkEnd w:id="7976"/>
          </w:p>
        </w:tc>
        <w:tc>
          <w:tcPr>
            <w:tcW w:w="6740" w:type="dxa"/>
            <w:gridSpan w:val="2"/>
            <w:vAlign w:val="center"/>
          </w:tcPr>
          <w:p>
            <w:pPr>
              <w:pageBreakBefore w:val="off"/>
              <w:tabs/>
              <w:wordWrap w:val="off"/>
              <w:spacing w:before="0" w:after="0" w:line="320" w:lineRule="atLeast"/>
              <w:ind w:left="0" w:right="0"/>
              <w:jc w:val="both"/>
              <w:textAlignment w:val="baseline"/>
              <w:rPr>
                <w:sz w:val="25"/>
              </w:rPr>
            </w:pPr>
            <w:bookmarkStart w:name="" w:id="7977"/>
            <w:r>
              <w:rPr>
                <w:rFonts w:ascii="宋体" w:hAnsi="宋体" w:cs="宋体" w:eastAsia="宋体"/>
                <w:sz w:val="25"/>
                <w:spacing w:val="0"/>
                <w:color w:val="000000"/>
                <w:b w:val="on"/>
                <w:i w:val="off"/>
              </w:rPr>
              <w:rPr>
                <w:shd/>
              </w:rPr>
              <w:t>检察院。(管辖与法院门当户对)</w:t>
            </w:r>
            <w:bookmarkEnd w:id="7977"/>
          </w:p>
        </w:tc>
      </w:tr>
      <w:tr>
        <w:trPr>
          <w:trHeight w:hRule="atLeast" w:val="780"/>
        </w:trPr>
        <w:tc>
          <w:tcPr>
            <w:tcW w:w="1220" w:type="dxa"/>
            <w:vMerge w:val="restart"/>
            <w:vAlign w:val="center"/>
          </w:tcPr>
          <w:p>
            <w:pPr>
              <w:pageBreakBefore w:val="off"/>
              <w:tabs/>
              <w:wordWrap w:val="off"/>
              <w:spacing w:before="0" w:after="0" w:line="320" w:lineRule="atLeast"/>
              <w:ind w:left="0" w:right="0"/>
              <w:jc w:val="center"/>
              <w:textAlignment w:val="baseline"/>
              <w:rPr>
                <w:sz w:val="25"/>
              </w:rPr>
            </w:pPr>
            <w:bookmarkStart w:name="" w:id="7978"/>
            <w:r>
              <w:rPr>
                <w:rFonts w:ascii="宋体" w:hAnsi="宋体" w:cs="宋体" w:eastAsia="宋体"/>
                <w:sz w:val="25"/>
                <w:spacing w:val="0"/>
                <w:color w:val="000000"/>
                <w:b w:val="on"/>
                <w:i w:val="off"/>
              </w:rPr>
              <w:rPr>
                <w:shd/>
              </w:rPr>
              <w:t>审查期限</w:t>
            </w:r>
            <w:bookmarkEnd w:id="7978"/>
          </w:p>
        </w:tc>
        <w:tc>
          <w:tcPr>
            <w:tcW w:w="1220" w:type="dxa"/>
            <w:vAlign w:val="center"/>
          </w:tcPr>
          <w:p>
            <w:pPr>
              <w:pageBreakBefore w:val="off"/>
              <w:tabs/>
              <w:wordWrap w:val="off"/>
              <w:spacing w:before="0" w:after="0" w:line="320" w:lineRule="atLeast"/>
              <w:ind w:left="0" w:right="0"/>
              <w:jc w:val="center"/>
              <w:textAlignment w:val="baseline"/>
              <w:rPr>
                <w:sz w:val="25"/>
              </w:rPr>
            </w:pPr>
            <w:bookmarkStart w:name="" w:id="7979"/>
            <w:r>
              <w:rPr>
                <w:rFonts w:ascii="宋体" w:hAnsi="宋体" w:cs="宋体" w:eastAsia="宋体"/>
                <w:sz w:val="25"/>
                <w:spacing w:val="0"/>
                <w:color w:val="000000"/>
                <w:b w:val="on"/>
                <w:i w:val="off"/>
              </w:rPr>
              <w:rPr>
                <w:shd/>
              </w:rPr>
              <w:t>正常计算</w:t>
            </w:r>
            <w:bookmarkEnd w:id="7979"/>
          </w:p>
        </w:tc>
        <w:tc>
          <w:tcPr>
            <w:tcW w:w="5520" w:type="dxa"/>
            <w:vAlign w:val="center"/>
          </w:tcPr>
          <w:p>
            <w:pPr>
              <w:pageBreakBefore w:val="off"/>
              <w:tabs/>
              <w:wordWrap w:val="off"/>
              <w:spacing w:before="0" w:after="0" w:line="340" w:lineRule="atLeast"/>
              <w:ind w:left="100" w:right="0"/>
              <w:jc w:val="both"/>
              <w:textAlignment w:val="baseline"/>
              <w:rPr>
                <w:sz w:val="25"/>
              </w:rPr>
            </w:pPr>
            <w:bookmarkStart w:name="" w:id="7980"/>
            <w:r>
              <w:rPr>
                <w:rFonts w:ascii="宋体" w:hAnsi="宋体" w:cs="宋体" w:eastAsia="宋体"/>
                <w:sz w:val="25"/>
                <w:spacing w:val="0"/>
                <w:color w:val="000000"/>
                <w:b w:val="on"/>
                <w:i w:val="off"/>
              </w:rPr>
              <w:rPr>
                <w:shd/>
              </w:rPr>
              <w:t>1个月，重大复杂延长15天。(速裁：10天+5天)</w:t>
            </w:r>
            <w:bookmarkEnd w:id="7980"/>
          </w:p>
          <w:p>
            <w:pPr>
              <w:pageBreakBefore w:val="off"/>
              <w:tabs/>
              <w:wordWrap w:val="off"/>
              <w:spacing w:before="0" w:after="0" w:line="340" w:lineRule="atLeast"/>
              <w:ind w:left="100" w:right="0"/>
              <w:jc w:val="both"/>
              <w:textAlignment w:val="baseline"/>
              <w:rPr>
                <w:sz w:val="25"/>
              </w:rPr>
            </w:pPr>
            <w:bookmarkStart w:name="" w:id="7981"/>
            <w:r>
              <w:rPr>
                <w:rFonts w:ascii="宋体" w:hAnsi="宋体" w:cs="宋体" w:eastAsia="宋体"/>
                <w:sz w:val="25"/>
                <w:spacing w:val="0"/>
                <w:color w:val="000000"/>
                <w:b w:val="on"/>
                <w:i w:val="off"/>
              </w:rPr>
              <w:rPr>
                <w:shd/>
              </w:rPr>
              <w:t>考点提示速裁仅10天，超出1年的，为15天。</w:t>
            </w:r>
            <w:bookmarkEnd w:id="7981"/>
          </w:p>
        </w:tc>
      </w:tr>
      <w:tr>
        <w:trPr>
          <w:trHeight w:hRule="atLeast" w:val="440"/>
        </w:trPr>
        <w:tc>
          <w:tcPr>
            <w:tcW w:w="122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5"/>
              </w:rPr>
            </w:pPr>
            <w:bookmarkStart w:name="" w:id="7982"/>
            <w:r>
              <w:rPr>
                <w:rFonts w:ascii="宋体" w:hAnsi="宋体" w:cs="宋体" w:eastAsia="宋体"/>
                <w:sz w:val="25"/>
                <w:spacing w:val="0"/>
                <w:color w:val="000000"/>
                <w:b w:val="on"/>
                <w:i w:val="off"/>
              </w:rPr>
              <w:rPr>
                <w:shd/>
              </w:rPr>
              <w:t>重新计算</w:t>
            </w:r>
            <w:bookmarkEnd w:id="7982"/>
          </w:p>
        </w:tc>
        <w:tc>
          <w:tcPr>
            <w:tcW w:w="5520" w:type="dxa"/>
            <w:vAlign w:val="center"/>
          </w:tcPr>
          <w:p>
            <w:pPr>
              <w:pageBreakBefore w:val="off"/>
              <w:tabs/>
              <w:wordWrap w:val="off"/>
              <w:spacing w:before="0" w:after="0" w:line="320" w:lineRule="atLeast"/>
              <w:ind w:left="0" w:right="0"/>
              <w:jc w:val="both"/>
              <w:textAlignment w:val="baseline"/>
              <w:rPr>
                <w:sz w:val="25"/>
              </w:rPr>
            </w:pPr>
            <w:bookmarkStart w:name="" w:id="7983"/>
            <w:r>
              <w:rPr>
                <w:rFonts w:ascii="宋体" w:hAnsi="宋体" w:cs="宋体" w:eastAsia="宋体"/>
                <w:sz w:val="25"/>
                <w:spacing w:val="0"/>
                <w:color w:val="000000"/>
                <w:b w:val="on"/>
                <w:i w:val="off"/>
              </w:rPr>
              <w:rPr>
                <w:shd/>
              </w:rPr>
              <w:t>补充侦查和改变管辖。</w:t>
            </w:r>
            <w:bookmarkEnd w:id="7983"/>
          </w:p>
        </w:tc>
      </w:tr>
      <w:tr>
        <w:trPr>
          <w:trHeight w:hRule="atLeast" w:val="1120"/>
        </w:trPr>
        <w:tc>
          <w:tcPr>
            <w:tcW w:w="1220" w:type="dxa"/>
            <w:vAlign w:val="center"/>
          </w:tcPr>
          <w:p>
            <w:pPr>
              <w:pageBreakBefore w:val="off"/>
              <w:tabs/>
              <w:wordWrap w:val="off"/>
              <w:spacing w:before="0" w:after="0" w:line="320" w:lineRule="atLeast"/>
              <w:ind w:left="0" w:right="0"/>
              <w:jc w:val="center"/>
              <w:textAlignment w:val="baseline"/>
              <w:rPr>
                <w:sz w:val="25"/>
              </w:rPr>
            </w:pPr>
            <w:bookmarkStart w:name="" w:id="7984"/>
            <w:r>
              <w:rPr>
                <w:rFonts w:ascii="宋体" w:hAnsi="宋体" w:cs="宋体" w:eastAsia="宋体"/>
                <w:sz w:val="25"/>
                <w:spacing w:val="0"/>
                <w:color w:val="a0c4c6"/>
                <w:b w:val="on"/>
                <w:i w:val="off"/>
              </w:rPr>
              <w:rPr>
                <w:shd/>
              </w:rPr>
              <w:t>必经阶段</w:t>
            </w:r>
            <w:bookmarkEnd w:id="7984"/>
          </w:p>
        </w:tc>
        <w:tc>
          <w:tcPr>
            <w:tcW w:w="6740" w:type="dxa"/>
            <w:gridSpan w:val="2"/>
            <w:vAlign w:val="center"/>
          </w:tcPr>
          <w:p>
            <w:pPr>
              <w:pageBreakBefore w:val="off"/>
              <w:tabs/>
              <w:wordWrap w:val="off"/>
              <w:spacing w:before="0" w:after="0" w:line="320" w:lineRule="atLeast"/>
              <w:ind w:left="0" w:right="0"/>
              <w:jc w:val="both"/>
              <w:textAlignment w:val="baseline"/>
              <w:rPr>
                <w:sz w:val="25"/>
              </w:rPr>
            </w:pPr>
            <w:bookmarkStart w:name="" w:id="7985"/>
            <w:r>
              <w:rPr>
                <w:rFonts w:ascii="宋体" w:hAnsi="宋体" w:cs="宋体" w:eastAsia="宋体"/>
                <w:sz w:val="25"/>
                <w:spacing w:val="0"/>
                <w:color w:val="000000"/>
                <w:b w:val="on"/>
                <w:i w:val="off"/>
              </w:rPr>
              <w:rPr>
                <w:shd/>
              </w:rPr>
              <w:t>应当讯问犯罪嫌疑人，听取辩护人或者值班律师、被害人及其诉讼</w:t>
            </w:r>
            <w:r>
              <w:rPr>
                <w:rFonts w:ascii="宋体" w:hAnsi="宋体" w:cs="宋体" w:eastAsia="宋体"/>
                <w:sz w:val="25"/>
                <w:spacing w:val="0"/>
                <w:color w:val="000000"/>
                <w:b w:val="on"/>
                <w:i w:val="off"/>
              </w:rPr>
              <w:rPr>
                <w:shd/>
              </w:rPr>
              <w:t>代理人的意见，并记录在案。辩护人或者值班律师、被害人及其诉</w:t>
            </w:r>
            <w:r>
              <w:rPr>
                <w:rFonts w:ascii="宋体" w:hAnsi="宋体" w:cs="宋体" w:eastAsia="宋体"/>
                <w:sz w:val="25"/>
                <w:spacing w:val="0"/>
                <w:color w:val="000000"/>
                <w:b w:val="on"/>
                <w:i w:val="off"/>
              </w:rPr>
              <w:rPr>
                <w:shd/>
              </w:rPr>
              <w:t>讼代理人提出书面意见的，应当附卷。</w:t>
            </w:r>
            <w:bookmarkEnd w:id="7985"/>
          </w:p>
        </w:tc>
      </w:tr>
    </w:tbl>
    <w:p>
      <w:pPr>
        <w:pageBreakBefore w:val="off"/>
        <w:tabs/>
        <w:wordWrap w:val="off"/>
        <w:spacing w:before="0" w:after="0" w:line="380" w:lineRule="exact"/>
        <w:ind w:left="0" w:right="0"/>
        <w:jc w:val="left"/>
        <w:textAlignment w:val="baseline"/>
        <w:rPr>
          <w:sz w:val="30"/>
        </w:rPr>
      </w:pPr>
      <w:bookmarkStart w:name="" w:id="7986"/>
      <w:r>
        <w:rPr>
          <w:rFonts w:ascii="宋体" w:hAnsi="宋体" w:cs="宋体" w:eastAsia="宋体"/>
          <w:sz w:val="30"/>
          <w:spacing w:val="0"/>
          <w:color w:val="000000"/>
          <w:b w:val="off"/>
          <w:i w:val="off"/>
        </w:rPr>
        <w:rPr>
          <w:shd/>
        </w:rPr>
        <w:t/>
      </w:r>
      <w:bookmarkEnd w:id="7986"/>
    </w:p>
    <w:p>
      <w:pPr>
        <w:pageBreakBefore w:val="off"/>
        <w:tabs/>
        <w:wordWrap w:val="off"/>
        <w:spacing w:before="0" w:after="0" w:line="420" w:lineRule="atLeast"/>
        <w:ind w:left="0" w:right="0"/>
        <w:jc w:val="center"/>
        <w:textAlignment w:val="baseline"/>
        <w:rPr>
          <w:sz w:val="30"/>
        </w:rPr>
      </w:pPr>
      <w:bookmarkStart w:name="" w:id="7987"/>
      <w:r>
        <w:rPr>
          <w:rFonts w:ascii="仿宋" w:hAnsi="仿宋" w:cs="仿宋" w:eastAsia="仿宋"/>
          <w:sz w:val="30"/>
          <w:spacing w:val="0"/>
          <w:color w:val="000000"/>
          <w:b w:val="on"/>
          <w:i w:val="off"/>
        </w:rPr>
        <w:rPr>
          <w:shd/>
        </w:rPr>
        <w:t>图表59-2监察程序的衔接</w:t>
      </w:r>
      <w:bookmarkEnd w:id="7987"/>
    </w:p>
    <w:tbl>
      <w:tblPr>
        <w:tblW w:w="0" w:type="auto"/>
        <w:jc w:val="start"/>
        <w:tblInd w:type="dxa" w:w="1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6740"/>
      </w:tblGrid>
      <w:tr>
        <w:trPr>
          <w:trHeight w:hRule="atLeast" w:val="1120"/>
        </w:trPr>
        <w:tc>
          <w:tcPr>
            <w:tcW w:w="1260" w:type="dxa"/>
            <w:vAlign w:val="center"/>
          </w:tcPr>
          <w:p>
            <w:pPr>
              <w:pageBreakBefore w:val="off"/>
              <w:tabs/>
              <w:wordWrap w:val="off"/>
              <w:spacing w:before="0" w:after="0" w:line="320" w:lineRule="atLeast"/>
              <w:ind w:left="0" w:right="0"/>
              <w:jc w:val="center"/>
              <w:textAlignment w:val="baseline"/>
              <w:rPr>
                <w:sz w:val="25"/>
              </w:rPr>
            </w:pPr>
            <w:bookmarkStart w:name="" w:id="7988"/>
            <w:r>
              <w:rPr>
                <w:rFonts w:ascii="宋体" w:hAnsi="宋体" w:cs="宋体" w:eastAsia="宋体"/>
                <w:sz w:val="25"/>
                <w:spacing w:val="0"/>
                <w:color w:val="000000"/>
                <w:b w:val="on"/>
                <w:i w:val="off"/>
              </w:rPr>
              <w:rPr>
                <w:shd/>
              </w:rPr>
              <w:t>强制措施</w:t>
            </w:r>
            <w:bookmarkEnd w:id="7988"/>
          </w:p>
        </w:tc>
        <w:tc>
          <w:tcPr>
            <w:tcW w:w="6740" w:type="dxa"/>
            <w:vAlign w:val="center"/>
          </w:tcPr>
          <w:p>
            <w:pPr>
              <w:pageBreakBefore w:val="off"/>
              <w:tabs/>
              <w:wordWrap w:val="off"/>
              <w:spacing w:before="0" w:after="0" w:line="320" w:lineRule="atLeast"/>
              <w:ind w:left="0" w:right="0"/>
              <w:jc w:val="both"/>
              <w:textAlignment w:val="baseline"/>
              <w:rPr>
                <w:sz w:val="25"/>
              </w:rPr>
            </w:pPr>
            <w:bookmarkStart w:name="" w:id="7989"/>
            <w:r>
              <w:rPr>
                <w:rFonts w:ascii="宋体" w:hAnsi="宋体" w:cs="宋体" w:eastAsia="宋体"/>
                <w:sz w:val="25"/>
                <w:spacing w:val="0"/>
                <w:color w:val="000000"/>
                <w:b w:val="on"/>
                <w:i w:val="off"/>
              </w:rPr>
              <w:rPr>
                <w:shd/>
              </w:rPr>
              <w:t>监察机关移送起诉的已采取留置措施的案件，检察院应当对犯罪嫌</w:t>
            </w:r>
            <w:r>
              <w:rPr>
                <w:rFonts w:ascii="宋体" w:hAnsi="宋体" w:cs="宋体" w:eastAsia="宋体"/>
                <w:sz w:val="25"/>
                <w:spacing w:val="0"/>
                <w:color w:val="000000"/>
                <w:b w:val="on"/>
                <w:i w:val="off"/>
              </w:rPr>
              <w:rPr>
                <w:shd/>
              </w:rPr>
              <w:t>疑人先行拘留，留置措施自动解除。拘留后的10日以内作出是否逮</w:t>
            </w:r>
            <w:r>
              <w:rPr>
                <w:rFonts w:ascii="宋体" w:hAnsi="宋体" w:cs="宋体" w:eastAsia="宋体"/>
                <w:sz w:val="25"/>
                <w:spacing w:val="0"/>
                <w:color w:val="000000"/>
                <w:b w:val="on"/>
                <w:i w:val="off"/>
              </w:rPr>
              <w:rPr>
                <w:shd/>
              </w:rPr>
              <w:t>捕、取保候审或监视居住的决定，特殊可以延长1~4日。</w:t>
            </w:r>
            <w:bookmarkEnd w:id="7989"/>
          </w:p>
        </w:tc>
      </w:tr>
    </w:tbl>
    <w:p>
      <w:pPr>
        <w:pageBreakBefore w:val="off"/>
        <w:tabs/>
        <w:wordWrap w:val="off"/>
        <w:spacing w:before="0" w:after="0" w:line="200" w:lineRule="exact"/>
        <w:ind w:left="0" w:right="0"/>
        <w:jc w:val="left"/>
        <w:textAlignment w:val="baseline"/>
        <w:rPr>
          <w:sz w:val="17"/>
        </w:rPr>
      </w:pPr>
      <w:bookmarkStart w:name="" w:id="7990"/>
      <w:r>
        <w:rPr>
          <w:rFonts w:ascii="宋体" w:hAnsi="宋体" w:cs="宋体" w:eastAsia="宋体"/>
          <w:sz w:val="17"/>
          <w:spacing w:val="0"/>
          <w:color w:val="000000"/>
          <w:b w:val="off"/>
          <w:i w:val="off"/>
        </w:rPr>
        <w:rPr>
          <w:shd/>
        </w:rPr>
        <w:t/>
      </w:r>
      <w:bookmarkEnd w:id="7990"/>
    </w:p>
    <w:p>
      <w:pPr>
        <w:pageBreakBefore w:val="off"/>
        <w:tabs/>
        <w:wordWrap w:val="off"/>
        <w:spacing w:before="0" w:after="0" w:line="200" w:lineRule="exact"/>
        <w:ind w:left="0" w:right="0"/>
        <w:jc w:val="left"/>
        <w:textAlignment w:val="baseline"/>
        <w:rPr>
          <w:sz w:val="17"/>
        </w:rPr>
      </w:pPr>
      <w:bookmarkStart w:name="" w:id="7991"/>
      <w:r>
        <w:rPr>
          <w:rFonts w:ascii="宋体" w:hAnsi="宋体" w:cs="宋体" w:eastAsia="宋体"/>
          <w:sz w:val="17"/>
          <w:spacing w:val="0"/>
          <w:color w:val="000000"/>
          <w:b w:val="off"/>
          <w:i w:val="off"/>
        </w:rPr>
        <w:rPr>
          <w:shd/>
        </w:rPr>
        <w:t/>
      </w:r>
      <w:bookmarkEnd w:id="7991"/>
    </w:p>
    <w:p>
      <w:pPr>
        <w:pageBreakBefore w:val="off"/>
        <w:tabs/>
        <w:wordWrap w:val="off"/>
        <w:spacing w:before="0" w:after="0" w:line="240" w:lineRule="atLeast"/>
        <w:ind w:left="0" w:right="40"/>
        <w:jc w:val="right"/>
        <w:textAlignment w:val="baseline"/>
        <w:rPr>
          <w:sz w:val="17"/>
        </w:rPr>
        <w:sectPr>
          <w:footerReference r:id="rId290"/>
          <w:headerReference r:id="rId291" w:type="default"/>
          <w:type w:val="nextPage"/>
          <w:pgSz w:w="11900" w:h="17500"/>
          <w:pgMar w:left="900" w:top="740" w:right="900" w:bottom="740" w:header="440" w:footer="440"/>
          <w:cols w:num="1"/>
        </w:sectPr>
      </w:pPr>
      <w:bookmarkStart w:name="" w:id="7992"/>
      <w:r>
        <w:rPr>
          <w:rFonts w:ascii="楷体" w:hAnsi="楷体" w:cs="楷体" w:eastAsia="楷体"/>
          <w:sz w:val="17"/>
          <w:spacing w:val="0"/>
          <w:color w:val="000000"/>
          <w:b w:val="on"/>
          <w:i w:val="off"/>
        </w:rPr>
        <w:rPr>
          <w:shd/>
        </w:rPr>
        <w:t>·83·</w:t>
      </w:r>
      <w:bookmarkEnd w:id="7992"/>
    </w:p>
    <w:p>
      <w:pPr>
        <w:pageBreakBefore w:val="off"/>
        <w:tabs/>
        <w:wordWrap w:val="off"/>
        <w:spacing w:before="0" w:after="0" w:line="0" w:lineRule="atLeast"/>
        <w:ind w:left="0" w:right="0"/>
        <w:jc w:val="both"/>
        <w:textAlignment w:val="baseline"/>
        <w:sectPr>
          <w:footerReference r:id="rId292"/>
          <w:headerReference r:id="rId293" w:type="default"/>
          <w:type w:val="nextPage"/>
          <w:pgSz w:w="11900" w:h="16820"/>
          <w:pgMar w:left="0" w:top="0" w:right="0" w:bottom="0" w:header="0" w:footer="0"/>
          <w:cols w:num="1"/>
        </w:sectPr>
      </w:pPr>
      <w:bookmarkStart w:name="" w:id="799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614" name="Drawing 2614"/>
            <a:graphic xmlns:a="http://schemas.openxmlformats.org/drawingml/2006/main">
              <a:graphicData uri="http://schemas.openxmlformats.org/drawingml/2006/picture">
                <pic:pic xmlns:pic="http://schemas.openxmlformats.org/drawingml/2006/picture">
                  <pic:nvPicPr>
                    <pic:cNvPr id="0" name="Picture 2613"/>
                    <pic:cNvPicPr>
                      <a:picLocks noChangeAspect="true"/>
                    </pic:cNvPicPr>
                  </pic:nvPicPr>
                  <pic:blipFill>
                    <a:blip r:embed="rId67"/>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711200</wp:posOffset>
                </wp:positionH>
                <wp:positionV relativeFrom="page">
                  <wp:posOffset>292100</wp:posOffset>
                </wp:positionV>
                <wp:extent cx="3454400" cy="241300"/>
                <wp:wrapNone/>
                <wp:docPr id="2615" name="文本框 2615"/>
                <a:graphic xmlns:a="http://schemas.openxmlformats.org/drawingml/2006/main">
                  <a:graphicData uri="http://schemas.microsoft.com/office/word/2010/wordprocessingShape">
                    <wps:wsp>
                      <wps:cNvSpPr txBox="true"/>
                      <wps:spPr>
                        <a:xfrm>
                          <a:off x="0" y="0"/>
                          <a:ext cx="3454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7994"/>
                            <w:r>
                              <w:rPr>
                                <w:rFonts w:ascii="楷体" w:hAnsi="楷体" w:cs="楷体" w:eastAsia="楷体"/>
                                <w:sz w:val="22"/>
                                <w:spacing w:val="0"/>
                                <w:color w:val="000000"/>
                                <w:b w:val="off"/>
                                <w:i w:val="off"/>
                              </w:rPr>
                              <w:rPr>
                                <w:shd/>
                              </w:rPr>
                              <w:t>删诉法123图表2025年国家法律职业资格考试●背诵卷</w:t>
                            </w:r>
                            <w:bookmarkEnd w:id="7994"/>
                          </w:p>
                        </w:txbxContent>
                      </wps:txbx>
                      <wps:bodyPr wrap="square" lIns="0" rIns="0" tIns="0" bIns="0" vert="horz" anchor="t">
                        <a:noAutofit/>
                      </wps:bodyPr>
                    </wps:wsp>
                  </a:graphicData>
                </a:graphic>
              </wp:anchor>
            </w:drawing>
          </mc:Choice>
          <mc:Fallback>
            <w:pict>
              <v:shape type="#_x0000_t202" filled="f" stroked="f" style="margin-left:56pt;margin-top:23pt;width:27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7995"/>
                      <w:r>
                        <w:rPr>
                          <w:rFonts w:ascii="楷体" w:hAnsi="楷体" w:cs="楷体" w:eastAsia="楷体"/>
                          <w:sz w:val="22"/>
                          <w:spacing w:val="0"/>
                          <w:color w:val="000000"/>
                          <w:b w:val="off"/>
                          <w:i w:val="off"/>
                        </w:rPr>
                        <w:rPr>
                          <w:shd/>
                        </w:rPr>
                        <w:t>删诉法123图表2025年国家法律职业资格考试●背诵卷</w:t>
                      </w:r>
                      <w:bookmarkEnd w:id="7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6527800</wp:posOffset>
                </wp:positionH>
                <wp:positionV relativeFrom="page">
                  <wp:posOffset>698500</wp:posOffset>
                </wp:positionV>
                <wp:extent cx="469900" cy="292100"/>
                <wp:wrapNone/>
                <wp:docPr id="2616" name="文本框 2616"/>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7996"/>
                            <w:r>
                              <w:rPr>
                                <w:rFonts w:ascii="黑体" w:hAnsi="黑体" w:cs="黑体" w:eastAsia="黑体"/>
                                <w:sz w:val="27"/>
                                <w:spacing w:val="0"/>
                                <w:color w:val="000000"/>
                                <w:b w:val="off"/>
                                <w:i w:val="off"/>
                              </w:rPr>
                              <w:rPr>
                                <w:shd/>
                              </w:rPr>
                              <w:t>续表</w:t>
                            </w:r>
                            <w:bookmarkEnd w:id="7996"/>
                          </w:p>
                        </w:txbxContent>
                      </wps:txbx>
                      <wps:bodyPr wrap="square" lIns="0" rIns="0" tIns="0" bIns="0" vert="horz" anchor="t">
                        <a:noAutofit/>
                      </wps:bodyPr>
                    </wps:wsp>
                  </a:graphicData>
                </a:graphic>
              </wp:anchor>
            </w:drawing>
          </mc:Choice>
          <mc:Fallback>
            <w:pict>
              <v:shape type="#_x0000_t202" filled="f" stroked="f" style="margin-left:514pt;margin-top:55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7997"/>
                      <w:r>
                        <w:rPr>
                          <w:rFonts w:ascii="黑体" w:hAnsi="黑体" w:cs="黑体" w:eastAsia="黑体"/>
                          <w:sz w:val="27"/>
                          <w:spacing w:val="0"/>
                          <w:color w:val="000000"/>
                          <w:b w:val="off"/>
                          <w:i w:val="off"/>
                        </w:rPr>
                        <w:rPr>
                          <w:shd/>
                        </w:rPr>
                        <w:t>续表</w:t>
                      </w:r>
                      <w:bookmarkEnd w:id="7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977900</wp:posOffset>
                </wp:positionV>
                <wp:extent cx="558800" cy="215900"/>
                <wp:wrapNone/>
                <wp:docPr id="2617" name="文本框 2617"/>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7998"/>
                            <w:r>
                              <w:rPr>
                                <w:rFonts w:ascii="黑体" w:hAnsi="黑体" w:cs="黑体" w:eastAsia="黑体"/>
                                <w:sz w:val="18"/>
                                <w:spacing w:val="0"/>
                                <w:color w:val="000000"/>
                                <w:b w:val="off"/>
                                <w:i w:val="off"/>
                              </w:rPr>
                              <w:rPr>
                                <w:shd/>
                              </w:rPr>
                              <w:t>补充调查</w:t>
                            </w:r>
                            <w:bookmarkEnd w:id="7998"/>
                          </w:p>
                        </w:txbxContent>
                      </wps:txbx>
                      <wps:bodyPr wrap="square" lIns="0" rIns="0" tIns="0" bIns="0" vert="horz" anchor="t">
                        <a:noAutofit/>
                      </wps:bodyPr>
                    </wps:wsp>
                  </a:graphicData>
                </a:graphic>
              </wp:anchor>
            </w:drawing>
          </mc:Choice>
          <mc:Fallback>
            <w:pict>
              <v:shape type="#_x0000_t202" filled="f" stroked="f" style="margin-left:176pt;margin-top:77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7999"/>
                      <w:r>
                        <w:rPr>
                          <w:rFonts w:ascii="黑体" w:hAnsi="黑体" w:cs="黑体" w:eastAsia="黑体"/>
                          <w:sz w:val="18"/>
                          <w:spacing w:val="0"/>
                          <w:color w:val="000000"/>
                          <w:b w:val="off"/>
                          <w:i w:val="off"/>
                        </w:rPr>
                        <w:rPr>
                          <w:shd/>
                        </w:rPr>
                        <w:t>补充调查</w:t>
                      </w:r>
                      <w:bookmarkEnd w:id="7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977900</wp:posOffset>
                </wp:positionV>
                <wp:extent cx="3073400" cy="215900"/>
                <wp:wrapNone/>
                <wp:docPr id="2618" name="文本框 2618"/>
                <a:graphic xmlns:a="http://schemas.openxmlformats.org/drawingml/2006/main">
                  <a:graphicData uri="http://schemas.microsoft.com/office/word/2010/wordprocessingShape">
                    <wps:wsp>
                      <wps:cNvSpPr txBox="true"/>
                      <wps:spPr>
                        <a:xfrm>
                          <a:off x="0" y="0"/>
                          <a:ext cx="307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00"/>
                            <w:r>
                              <w:rPr>
                                <w:rFonts w:ascii="宋体" w:hAnsi="宋体" w:cs="宋体" w:eastAsia="宋体"/>
                                <w:sz w:val="18"/>
                                <w:spacing w:val="0"/>
                                <w:color w:val="000000"/>
                                <w:b w:val="off"/>
                                <w:i w:val="off"/>
                              </w:rPr>
                              <w:rPr>
                                <w:shd/>
                              </w:rPr>
                              <w:t>应当退回监察机关补充调查，必要时可以自行补充侦查。”</w:t>
                            </w:r>
                            <w:bookmarkEnd w:id="8000"/>
                          </w:p>
                        </w:txbxContent>
                      </wps:txbx>
                      <wps:bodyPr wrap="square" lIns="0" rIns="0" tIns="0" bIns="0" vert="horz" anchor="t">
                        <a:noAutofit/>
                      </wps:bodyPr>
                    </wps:wsp>
                  </a:graphicData>
                </a:graphic>
              </wp:anchor>
            </w:drawing>
          </mc:Choice>
          <mc:Fallback>
            <w:pict>
              <v:shape type="#_x0000_t202" filled="f" stroked="f" style="margin-left:234pt;margin-top:77pt;width:2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01"/>
                      <w:r>
                        <w:rPr>
                          <w:rFonts w:ascii="宋体" w:hAnsi="宋体" w:cs="宋体" w:eastAsia="宋体"/>
                          <w:sz w:val="18"/>
                          <w:spacing w:val="0"/>
                          <w:color w:val="000000"/>
                          <w:b w:val="off"/>
                          <w:i w:val="off"/>
                        </w:rPr>
                        <w:rPr>
                          <w:shd/>
                        </w:rPr>
                        <w:t>应当退回监察机关补充调查，必要时可以自行补充侦查。”</w:t>
                      </w:r>
                      <w:bookmarkEnd w:id="8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1257300</wp:posOffset>
                </wp:positionV>
                <wp:extent cx="558800" cy="215900"/>
                <wp:wrapNone/>
                <wp:docPr id="2619" name="文本框 2619"/>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02"/>
                            <w:r>
                              <w:rPr>
                                <w:rFonts w:ascii="黑体" w:hAnsi="黑体" w:cs="黑体" w:eastAsia="黑体"/>
                                <w:sz w:val="18"/>
                                <w:spacing w:val="0"/>
                                <w:color w:val="000000"/>
                                <w:b w:val="off"/>
                                <w:i w:val="off"/>
                              </w:rPr>
                              <w:rPr>
                                <w:shd/>
                              </w:rPr>
                              <w:t>辩护帮助</w:t>
                            </w:r>
                            <w:bookmarkEnd w:id="8002"/>
                          </w:p>
                        </w:txbxContent>
                      </wps:txbx>
                      <wps:bodyPr wrap="square" lIns="0" rIns="0" tIns="0" bIns="0" vert="horz" anchor="t">
                        <a:noAutofit/>
                      </wps:bodyPr>
                    </wps:wsp>
                  </a:graphicData>
                </a:graphic>
              </wp:anchor>
            </w:drawing>
          </mc:Choice>
          <mc:Fallback>
            <w:pict>
              <v:shape type="#_x0000_t202" filled="f" stroked="f" style="margin-left:176pt;margin-top:99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03"/>
                      <w:r>
                        <w:rPr>
                          <w:rFonts w:ascii="黑体" w:hAnsi="黑体" w:cs="黑体" w:eastAsia="黑体"/>
                          <w:sz w:val="18"/>
                          <w:spacing w:val="0"/>
                          <w:color w:val="000000"/>
                          <w:b w:val="off"/>
                          <w:i w:val="off"/>
                        </w:rPr>
                        <w:rPr>
                          <w:shd/>
                        </w:rPr>
                        <w:t>辩护帮助</w:t>
                      </w:r>
                      <w:bookmarkEnd w:id="8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1244600</wp:posOffset>
                </wp:positionV>
                <wp:extent cx="2273300" cy="215900"/>
                <wp:wrapNone/>
                <wp:docPr id="2620" name="文本框 2620"/>
                <a:graphic xmlns:a="http://schemas.openxmlformats.org/drawingml/2006/main">
                  <a:graphicData uri="http://schemas.microsoft.com/office/word/2010/wordprocessingShape">
                    <wps:wsp>
                      <wps:cNvSpPr txBox="true"/>
                      <wps:spPr>
                        <a:xfrm>
                          <a:off x="0" y="0"/>
                          <a:ext cx="227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04"/>
                            <w:r>
                              <w:rPr>
                                <w:rFonts w:ascii="宋体" w:hAnsi="宋体" w:cs="宋体" w:eastAsia="宋体"/>
                                <w:sz w:val="18"/>
                                <w:spacing w:val="0"/>
                                <w:color w:val="000000"/>
                                <w:b w:val="off"/>
                                <w:i w:val="off"/>
                              </w:rPr>
                              <w:rPr>
                                <w:shd/>
                              </w:rPr>
                              <w:t>自移送审查起诉之日起，方可委托辩护人。</w:t>
                            </w:r>
                            <w:bookmarkEnd w:id="8004"/>
                          </w:p>
                        </w:txbxContent>
                      </wps:txbx>
                      <wps:bodyPr wrap="square" lIns="0" rIns="0" tIns="0" bIns="0" vert="horz" anchor="t">
                        <a:noAutofit/>
                      </wps:bodyPr>
                    </wps:wsp>
                  </a:graphicData>
                </a:graphic>
              </wp:anchor>
            </w:drawing>
          </mc:Choice>
          <mc:Fallback>
            <w:pict>
              <v:shape type="#_x0000_t202" filled="f" stroked="f" style="margin-left:234pt;margin-top:98pt;width:1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05"/>
                      <w:r>
                        <w:rPr>
                          <w:rFonts w:ascii="宋体" w:hAnsi="宋体" w:cs="宋体" w:eastAsia="宋体"/>
                          <w:sz w:val="18"/>
                          <w:spacing w:val="0"/>
                          <w:color w:val="000000"/>
                          <w:b w:val="off"/>
                          <w:i w:val="off"/>
                        </w:rPr>
                        <w:rPr>
                          <w:shd/>
                        </w:rPr>
                        <w:t>自移送审查起诉之日起，方可委托辩护人。</w:t>
                      </w:r>
                      <w:bookmarkEnd w:id="8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1536700</wp:posOffset>
                </wp:positionV>
                <wp:extent cx="3530600" cy="215900"/>
                <wp:wrapNone/>
                <wp:docPr id="2621" name="文本框 2621"/>
                <a:graphic xmlns:a="http://schemas.openxmlformats.org/drawingml/2006/main">
                  <a:graphicData uri="http://schemas.microsoft.com/office/word/2010/wordprocessingShape">
                    <wps:wsp>
                      <wps:cNvSpPr txBox="true"/>
                      <wps:spPr>
                        <a:xfrm>
                          <a:off x="0" y="0"/>
                          <a:ext cx="3530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06"/>
                            <w:r>
                              <w:rPr>
                                <w:rFonts w:ascii="宋体" w:hAnsi="宋体" w:cs="宋体" w:eastAsia="宋体"/>
                                <w:sz w:val="18"/>
                                <w:spacing w:val="0"/>
                                <w:color w:val="000000"/>
                                <w:b w:val="off"/>
                                <w:i w:val="off"/>
                              </w:rPr>
                              <w:rPr>
                                <w:shd/>
                              </w:rPr>
                              <w:t>对监察机关移送的案件，符合不起诉情形的，经上一级检察院批准，</w:t>
                            </w:r>
                            <w:bookmarkEnd w:id="8006"/>
                          </w:p>
                        </w:txbxContent>
                      </wps:txbx>
                      <wps:bodyPr wrap="square" lIns="0" rIns="0" tIns="0" bIns="0" vert="horz" anchor="t">
                        <a:noAutofit/>
                      </wps:bodyPr>
                    </wps:wsp>
                  </a:graphicData>
                </a:graphic>
              </wp:anchor>
            </w:drawing>
          </mc:Choice>
          <mc:Fallback>
            <w:pict>
              <v:shape type="#_x0000_t202" filled="f" stroked="f" style="margin-left:233pt;margin-top:121pt;width:27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07"/>
                      <w:r>
                        <w:rPr>
                          <w:rFonts w:ascii="宋体" w:hAnsi="宋体" w:cs="宋体" w:eastAsia="宋体"/>
                          <w:sz w:val="18"/>
                          <w:spacing w:val="0"/>
                          <w:color w:val="000000"/>
                          <w:b w:val="off"/>
                          <w:i w:val="off"/>
                        </w:rPr>
                        <w:rPr>
                          <w:shd/>
                        </w:rPr>
                        <w:t>对监察机关移送的案件，符合不起诉情形的，经上一级检察院批准，</w:t>
                      </w:r>
                      <w:bookmarkEnd w:id="80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1765300</wp:posOffset>
                </wp:positionV>
                <wp:extent cx="558800" cy="215900"/>
                <wp:wrapNone/>
                <wp:docPr id="2622" name="文本框 2622"/>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08"/>
                            <w:r>
                              <w:rPr>
                                <w:rFonts w:ascii="黑体" w:hAnsi="黑体" w:cs="黑体" w:eastAsia="黑体"/>
                                <w:sz w:val="18"/>
                                <w:spacing w:val="0"/>
                                <w:color w:val="000000"/>
                                <w:b w:val="off"/>
                                <w:i w:val="off"/>
                              </w:rPr>
                              <w:rPr>
                                <w:shd/>
                              </w:rPr>
                              <w:t>审查决定</w:t>
                            </w:r>
                            <w:bookmarkEnd w:id="8008"/>
                          </w:p>
                        </w:txbxContent>
                      </wps:txbx>
                      <wps:bodyPr wrap="square" lIns="0" rIns="0" tIns="0" bIns="0" vert="horz" anchor="t">
                        <a:noAutofit/>
                      </wps:bodyPr>
                    </wps:wsp>
                  </a:graphicData>
                </a:graphic>
              </wp:anchor>
            </w:drawing>
          </mc:Choice>
          <mc:Fallback>
            <w:pict>
              <v:shape type="#_x0000_t202" filled="f" stroked="f" style="margin-left:177pt;margin-top:139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09"/>
                      <w:r>
                        <w:rPr>
                          <w:rFonts w:ascii="黑体" w:hAnsi="黑体" w:cs="黑体" w:eastAsia="黑体"/>
                          <w:sz w:val="18"/>
                          <w:spacing w:val="0"/>
                          <w:color w:val="000000"/>
                          <w:b w:val="off"/>
                          <w:i w:val="off"/>
                        </w:rPr>
                        <w:rPr>
                          <w:shd/>
                        </w:rPr>
                        <w:t>审查决定</w:t>
                      </w:r>
                      <w:bookmarkEnd w:id="80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1752600</wp:posOffset>
                </wp:positionV>
                <wp:extent cx="3530600" cy="215900"/>
                <wp:wrapNone/>
                <wp:docPr id="2623" name="文本框 2623"/>
                <a:graphic xmlns:a="http://schemas.openxmlformats.org/drawingml/2006/main">
                  <a:graphicData uri="http://schemas.microsoft.com/office/word/2010/wordprocessingShape">
                    <wps:wsp>
                      <wps:cNvSpPr txBox="true"/>
                      <wps:spPr>
                        <a:xfrm>
                          <a:off x="0" y="0"/>
                          <a:ext cx="3530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10"/>
                            <w:r>
                              <w:rPr>
                                <w:rFonts w:ascii="宋体" w:hAnsi="宋体" w:cs="宋体" w:eastAsia="宋体"/>
                                <w:sz w:val="18"/>
                                <w:spacing w:val="0"/>
                                <w:color w:val="000000"/>
                                <w:b w:val="off"/>
                                <w:i w:val="off"/>
                              </w:rPr>
                              <w:rPr>
                                <w:shd/>
                              </w:rPr>
                              <w:t>依法作出不起诉的决定。监察机关认为不起诉的决定有错误的，可以</w:t>
                            </w:r>
                            <w:bookmarkEnd w:id="8010"/>
                          </w:p>
                        </w:txbxContent>
                      </wps:txbx>
                      <wps:bodyPr wrap="square" lIns="0" rIns="0" tIns="0" bIns="0" vert="horz" anchor="t">
                        <a:noAutofit/>
                      </wps:bodyPr>
                    </wps:wsp>
                  </a:graphicData>
                </a:graphic>
              </wp:anchor>
            </w:drawing>
          </mc:Choice>
          <mc:Fallback>
            <w:pict>
              <v:shape type="#_x0000_t202" filled="f" stroked="f" style="margin-left:234pt;margin-top:138pt;width:27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11"/>
                      <w:r>
                        <w:rPr>
                          <w:rFonts w:ascii="宋体" w:hAnsi="宋体" w:cs="宋体" w:eastAsia="宋体"/>
                          <w:sz w:val="18"/>
                          <w:spacing w:val="0"/>
                          <w:color w:val="000000"/>
                          <w:b w:val="off"/>
                          <w:i w:val="off"/>
                        </w:rPr>
                        <w:rPr>
                          <w:shd/>
                        </w:rPr>
                        <w:t>依法作出不起诉的决定。监察机关认为不起诉的决定有错误的，可以</w:t>
                      </w:r>
                      <w:bookmarkEnd w:id="80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1981200</wp:posOffset>
                </wp:positionV>
                <wp:extent cx="2819400" cy="215900"/>
                <wp:wrapNone/>
                <wp:docPr id="2624" name="文本框 2624"/>
                <a:graphic xmlns:a="http://schemas.openxmlformats.org/drawingml/2006/main">
                  <a:graphicData uri="http://schemas.microsoft.com/office/word/2010/wordprocessingShape">
                    <wps:wsp>
                      <wps:cNvSpPr txBox="true"/>
                      <wps:spPr>
                        <a:xfrm>
                          <a:off x="0" y="0"/>
                          <a:ext cx="281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12"/>
                            <w:r>
                              <w:rPr>
                                <w:rFonts w:ascii="楷体" w:hAnsi="楷体" w:cs="楷体" w:eastAsia="楷体"/>
                                <w:sz w:val="18"/>
                                <w:spacing w:val="0"/>
                                <w:color w:val="000000"/>
                                <w:b w:val="off"/>
                                <w:i w:val="off"/>
                              </w:rPr>
                              <w:rPr>
                                <w:shd/>
                              </w:rPr>
                              <w:t>向上一级检察院提请复议。(《监察法》第54条第4款)</w:t>
                            </w:r>
                            <w:bookmarkEnd w:id="8012"/>
                          </w:p>
                        </w:txbxContent>
                      </wps:txbx>
                      <wps:bodyPr wrap="square" lIns="0" rIns="0" tIns="0" bIns="0" vert="horz" anchor="t">
                        <a:noAutofit/>
                      </wps:bodyPr>
                    </wps:wsp>
                  </a:graphicData>
                </a:graphic>
              </wp:anchor>
            </w:drawing>
          </mc:Choice>
          <mc:Fallback>
            <w:pict>
              <v:shape type="#_x0000_t202" filled="f" stroked="f" style="margin-left:233pt;margin-top:156pt;width:2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13"/>
                      <w:r>
                        <w:rPr>
                          <w:rFonts w:ascii="楷体" w:hAnsi="楷体" w:cs="楷体" w:eastAsia="楷体"/>
                          <w:sz w:val="18"/>
                          <w:spacing w:val="0"/>
                          <w:color w:val="000000"/>
                          <w:b w:val="off"/>
                          <w:i w:val="off"/>
                        </w:rPr>
                        <w:rPr>
                          <w:shd/>
                        </w:rPr>
                        <w:t>向上一级检察院提请复议。(《监察法》第54条第4款)</w:t>
                      </w:r>
                      <w:bookmarkEnd w:id="80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2463800</wp:posOffset>
                </wp:positionV>
                <wp:extent cx="2120900" cy="292100"/>
                <wp:wrapNone/>
                <wp:docPr id="2625" name="文本框 2625"/>
                <a:graphic xmlns:a="http://schemas.openxmlformats.org/drawingml/2006/main">
                  <a:graphicData uri="http://schemas.microsoft.com/office/word/2010/wordprocessingShape">
                    <wps:wsp>
                      <wps:cNvSpPr txBox="true"/>
                      <wps:spPr>
                        <a:xfrm>
                          <a:off x="0" y="0"/>
                          <a:ext cx="2120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8"/>
                              </w:rPr>
                            </w:pPr>
                            <w:bookmarkStart w:name="" w:id="8014"/>
                            <w:r>
                              <w:rPr>
                                <w:rFonts w:ascii="黑体" w:hAnsi="黑体" w:cs="黑体" w:eastAsia="黑体"/>
                                <w:sz w:val="28"/>
                                <w:spacing w:val="0"/>
                                <w:color w:val="9bccc5"/>
                                <w:b w:val="off"/>
                                <w:i w:val="off"/>
                              </w:rPr>
                              <w:rPr>
                                <w:shd/>
                              </w:rPr>
                              <w:t>图表59-3特殊情形的处理</w:t>
                            </w:r>
                            <w:bookmarkEnd w:id="8014"/>
                          </w:p>
                        </w:txbxContent>
                      </wps:txbx>
                      <wps:bodyPr wrap="square" lIns="0" rIns="0" tIns="0" bIns="0" vert="horz" anchor="t">
                        <a:noAutofit/>
                      </wps:bodyPr>
                    </wps:wsp>
                  </a:graphicData>
                </a:graphic>
              </wp:anchor>
            </w:drawing>
          </mc:Choice>
          <mc:Fallback>
            <w:pict>
              <v:shape type="#_x0000_t202" filled="f" stroked="f" style="margin-left:286pt;margin-top:194pt;width:16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8"/>
                        </w:rPr>
                      </w:pPr>
                      <w:bookmarkStart w:name="" w:id="8015"/>
                      <w:r>
                        <w:rPr>
                          <w:rFonts w:ascii="黑体" w:hAnsi="黑体" w:cs="黑体" w:eastAsia="黑体"/>
                          <w:sz w:val="28"/>
                          <w:spacing w:val="0"/>
                          <w:color w:val="9bccc5"/>
                          <w:b w:val="off"/>
                          <w:i w:val="off"/>
                        </w:rPr>
                        <w:rPr>
                          <w:shd/>
                        </w:rPr>
                        <w:t>图表59-3特殊情形的处理</w:t>
                      </w:r>
                      <w:bookmarkEnd w:id="80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2794000</wp:posOffset>
                </wp:positionV>
                <wp:extent cx="673100" cy="215900"/>
                <wp:wrapNone/>
                <wp:docPr id="2626" name="文本框 2626"/>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16"/>
                            <w:r>
                              <w:rPr>
                                <w:rFonts w:ascii="黑体" w:hAnsi="黑体" w:cs="黑体" w:eastAsia="黑体"/>
                                <w:sz w:val="18"/>
                                <w:spacing w:val="0"/>
                                <w:color w:val="000000"/>
                                <w:b w:val="off"/>
                                <w:i w:val="off"/>
                              </w:rPr>
                              <w:rPr>
                                <w:shd/>
                              </w:rPr>
                              <w:t>材料不齐备</w:t>
                            </w:r>
                            <w:bookmarkEnd w:id="8016"/>
                          </w:p>
                        </w:txbxContent>
                      </wps:txbx>
                      <wps:bodyPr wrap="square" lIns="0" rIns="0" tIns="0" bIns="0" vert="horz" anchor="t">
                        <a:noAutofit/>
                      </wps:bodyPr>
                    </wps:wsp>
                  </a:graphicData>
                </a:graphic>
              </wp:anchor>
            </w:drawing>
          </mc:Choice>
          <mc:Fallback>
            <w:pict>
              <v:shape type="#_x0000_t202" filled="f" stroked="f" style="margin-left:175pt;margin-top:220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17"/>
                      <w:r>
                        <w:rPr>
                          <w:rFonts w:ascii="黑体" w:hAnsi="黑体" w:cs="黑体" w:eastAsia="黑体"/>
                          <w:sz w:val="18"/>
                          <w:spacing w:val="0"/>
                          <w:color w:val="000000"/>
                          <w:b w:val="off"/>
                          <w:i w:val="off"/>
                        </w:rPr>
                        <w:rPr>
                          <w:shd/>
                        </w:rPr>
                        <w:t>材料不齐备</w:t>
                      </w:r>
                      <w:bookmarkEnd w:id="80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2781300</wp:posOffset>
                </wp:positionV>
                <wp:extent cx="2387600" cy="215900"/>
                <wp:wrapNone/>
                <wp:docPr id="2627" name="文本框 2627"/>
                <a:graphic xmlns:a="http://schemas.openxmlformats.org/drawingml/2006/main">
                  <a:graphicData uri="http://schemas.microsoft.com/office/word/2010/wordprocessingShape">
                    <wps:wsp>
                      <wps:cNvSpPr txBox="true"/>
                      <wps:spPr>
                        <a:xfrm>
                          <a:off x="0" y="0"/>
                          <a:ext cx="2387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18"/>
                            <w:r>
                              <w:rPr>
                                <w:rFonts w:ascii="宋体" w:hAnsi="宋体" w:cs="宋体" w:eastAsia="宋体"/>
                                <w:sz w:val="18"/>
                                <w:spacing w:val="0"/>
                                <w:color w:val="000000"/>
                                <w:b w:val="off"/>
                                <w:i w:val="off"/>
                              </w:rPr>
                              <w:rPr>
                                <w:shd/>
                              </w:rPr>
                              <w:t>应当及时要求移送案件的单位补送相关材料。</w:t>
                            </w:r>
                            <w:bookmarkEnd w:id="8018"/>
                          </w:p>
                        </w:txbxContent>
                      </wps:txbx>
                      <wps:bodyPr wrap="square" lIns="0" rIns="0" tIns="0" bIns="0" vert="horz" anchor="t">
                        <a:noAutofit/>
                      </wps:bodyPr>
                    </wps:wsp>
                  </a:graphicData>
                </a:graphic>
              </wp:anchor>
            </w:drawing>
          </mc:Choice>
          <mc:Fallback>
            <w:pict>
              <v:shape type="#_x0000_t202" filled="f" stroked="f" style="margin-left:241pt;margin-top:219pt;width:18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19"/>
                      <w:r>
                        <w:rPr>
                          <w:rFonts w:ascii="宋体" w:hAnsi="宋体" w:cs="宋体" w:eastAsia="宋体"/>
                          <w:sz w:val="18"/>
                          <w:spacing w:val="0"/>
                          <w:color w:val="000000"/>
                          <w:b w:val="off"/>
                          <w:i w:val="off"/>
                        </w:rPr>
                        <w:rPr>
                          <w:shd/>
                        </w:rPr>
                        <w:t>应当及时要求移送案件的单位补送相关材料。</w:t>
                      </w:r>
                      <w:bookmarkEnd w:id="80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2997200</wp:posOffset>
                </wp:positionV>
                <wp:extent cx="673100" cy="215900"/>
                <wp:wrapNone/>
                <wp:docPr id="2628" name="文本框 2628"/>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20"/>
                            <w:r>
                              <w:rPr>
                                <w:rFonts w:ascii="黑体" w:hAnsi="黑体" w:cs="黑体" w:eastAsia="黑体"/>
                                <w:sz w:val="18"/>
                                <w:spacing w:val="0"/>
                                <w:color w:val="000000"/>
                                <w:b w:val="off"/>
                                <w:i w:val="off"/>
                              </w:rPr>
                              <w:rPr>
                                <w:shd/>
                              </w:rPr>
                              <w:t>[归纳助记]</w:t>
                            </w:r>
                            <w:bookmarkEnd w:id="8020"/>
                          </w:p>
                        </w:txbxContent>
                      </wps:txbx>
                      <wps:bodyPr wrap="square" lIns="0" rIns="0" tIns="0" bIns="0" vert="horz" anchor="t">
                        <a:noAutofit/>
                      </wps:bodyPr>
                    </wps:wsp>
                  </a:graphicData>
                </a:graphic>
              </wp:anchor>
            </w:drawing>
          </mc:Choice>
          <mc:Fallback>
            <w:pict>
              <v:shape type="#_x0000_t202" filled="f" stroked="f" style="margin-left:48pt;margin-top:236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21"/>
                      <w:r>
                        <w:rPr>
                          <w:rFonts w:ascii="黑体" w:hAnsi="黑体" w:cs="黑体" w:eastAsia="黑体"/>
                          <w:sz w:val="18"/>
                          <w:spacing w:val="0"/>
                          <w:color w:val="000000"/>
                          <w:b w:val="off"/>
                          <w:i w:val="off"/>
                        </w:rPr>
                        <w:rPr>
                          <w:shd/>
                        </w:rPr>
                        <w:t>[归纳助记]</w:t>
                      </w:r>
                      <w:bookmarkEnd w:id="80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3086100</wp:posOffset>
                </wp:positionV>
                <wp:extent cx="673100" cy="215900"/>
                <wp:wrapNone/>
                <wp:docPr id="2629" name="文本框 2629"/>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22"/>
                            <w:r>
                              <w:rPr>
                                <w:rFonts w:ascii="黑体" w:hAnsi="黑体" w:cs="黑体" w:eastAsia="黑体"/>
                                <w:sz w:val="18"/>
                                <w:spacing w:val="0"/>
                                <w:color w:val="000000"/>
                                <w:b w:val="off"/>
                                <w:i w:val="off"/>
                              </w:rPr>
                              <w:rPr>
                                <w:shd/>
                              </w:rPr>
                              <w:t>管辖权错误</w:t>
                            </w:r>
                            <w:bookmarkEnd w:id="8022"/>
                          </w:p>
                        </w:txbxContent>
                      </wps:txbx>
                      <wps:bodyPr wrap="square" lIns="0" rIns="0" tIns="0" bIns="0" vert="horz" anchor="t">
                        <a:noAutofit/>
                      </wps:bodyPr>
                    </wps:wsp>
                  </a:graphicData>
                </a:graphic>
              </wp:anchor>
            </w:drawing>
          </mc:Choice>
          <mc:Fallback>
            <w:pict>
              <v:shape type="#_x0000_t202" filled="f" stroked="f" style="margin-left:175pt;margin-top:243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23"/>
                      <w:r>
                        <w:rPr>
                          <w:rFonts w:ascii="黑体" w:hAnsi="黑体" w:cs="黑体" w:eastAsia="黑体"/>
                          <w:sz w:val="18"/>
                          <w:spacing w:val="0"/>
                          <w:color w:val="000000"/>
                          <w:b w:val="off"/>
                          <w:i w:val="off"/>
                        </w:rPr>
                        <w:rPr>
                          <w:shd/>
                        </w:rPr>
                        <w:t>管辖权错误</w:t>
                      </w:r>
                      <w:bookmarkEnd w:id="8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3073400</wp:posOffset>
                </wp:positionV>
                <wp:extent cx="2844800" cy="215900"/>
                <wp:wrapNone/>
                <wp:docPr id="2630" name="文本框 2630"/>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24"/>
                            <w:r>
                              <w:rPr>
                                <w:rFonts w:ascii="宋体" w:hAnsi="宋体" w:cs="宋体" w:eastAsia="宋体"/>
                                <w:sz w:val="18"/>
                                <w:spacing w:val="0"/>
                                <w:color w:val="000000"/>
                                <w:b w:val="off"/>
                                <w:i w:val="off"/>
                              </w:rPr>
                              <w:rPr>
                                <w:shd/>
                              </w:rPr>
                              <w:t>连同案卷移送有管辖权的检察院，同时通知公安机关。</w:t>
                            </w:r>
                            <w:bookmarkEnd w:id="8024"/>
                          </w:p>
                        </w:txbxContent>
                      </wps:txbx>
                      <wps:bodyPr wrap="square" lIns="0" rIns="0" tIns="0" bIns="0" vert="horz" anchor="t">
                        <a:noAutofit/>
                      </wps:bodyPr>
                    </wps:wsp>
                  </a:graphicData>
                </a:graphic>
              </wp:anchor>
            </w:drawing>
          </mc:Choice>
          <mc:Fallback>
            <w:pict>
              <v:shape type="#_x0000_t202" filled="f" stroked="f" style="margin-left:242pt;margin-top:242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25"/>
                      <w:r>
                        <w:rPr>
                          <w:rFonts w:ascii="宋体" w:hAnsi="宋体" w:cs="宋体" w:eastAsia="宋体"/>
                          <w:sz w:val="18"/>
                          <w:spacing w:val="0"/>
                          <w:color w:val="000000"/>
                          <w:b w:val="off"/>
                          <w:i w:val="off"/>
                        </w:rPr>
                        <w:rPr>
                          <w:shd/>
                        </w:rPr>
                        <w:t>连同案卷移送有管辖权的检察院，同时通知公安机关。</w:t>
                      </w:r>
                      <w:bookmarkEnd w:id="8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3213100</wp:posOffset>
                </wp:positionV>
                <wp:extent cx="533400" cy="177800"/>
                <wp:wrapNone/>
                <wp:docPr id="2631" name="文本框 2631"/>
                <a:graphic xmlns:a="http://schemas.openxmlformats.org/drawingml/2006/main">
                  <a:graphicData uri="http://schemas.microsoft.com/office/word/2010/wordprocessingShape">
                    <wps:wsp>
                      <wps:cNvSpPr txBox="true"/>
                      <wps:spPr>
                        <a:xfrm>
                          <a:off x="0" y="0"/>
                          <a:ext cx="5334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26"/>
                            <w:r>
                              <w:rPr>
                                <w:rFonts w:ascii="黑体" w:hAnsi="黑体" w:cs="黑体" w:eastAsia="黑体"/>
                                <w:sz w:val="14"/>
                                <w:spacing w:val="0"/>
                                <w:color w:val="000000"/>
                                <w:b w:val="off"/>
                                <w:i w:val="off"/>
                              </w:rPr>
                              <w:rPr>
                                <w:shd/>
                              </w:rPr>
                              <w:t>查清了就诉</w:t>
                            </w:r>
                            <w:bookmarkEnd w:id="8026"/>
                          </w:p>
                        </w:txbxContent>
                      </wps:txbx>
                      <wps:bodyPr wrap="square" lIns="0" rIns="0" tIns="0" bIns="0" vert="horz" anchor="t">
                        <a:noAutofit/>
                      </wps:bodyPr>
                    </wps:wsp>
                  </a:graphicData>
                </a:graphic>
              </wp:anchor>
            </w:drawing>
          </mc:Choice>
          <mc:Fallback>
            <w:pict>
              <v:shape type="#_x0000_t202" filled="f" stroked="f" style="margin-left:48pt;margin-top:253pt;width:42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27"/>
                      <w:r>
                        <w:rPr>
                          <w:rFonts w:ascii="黑体" w:hAnsi="黑体" w:cs="黑体" w:eastAsia="黑体"/>
                          <w:sz w:val="14"/>
                          <w:spacing w:val="0"/>
                          <w:color w:val="000000"/>
                          <w:b w:val="off"/>
                          <w:i w:val="off"/>
                        </w:rPr>
                        <w:rPr>
                          <w:shd/>
                        </w:rPr>
                        <w:t>查清了就诉</w:t>
                      </w:r>
                      <w:bookmarkEnd w:id="8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1816100</wp:posOffset>
                </wp:positionH>
                <wp:positionV relativeFrom="page">
                  <wp:posOffset>3225800</wp:posOffset>
                </wp:positionV>
                <wp:extent cx="228600" cy="177800"/>
                <wp:wrapNone/>
                <wp:docPr id="2632" name="文本框 2632"/>
                <a:graphic xmlns:a="http://schemas.openxmlformats.org/drawingml/2006/main">
                  <a:graphicData uri="http://schemas.microsoft.com/office/word/2010/wordprocessingShape">
                    <wps:wsp>
                      <wps:cNvSpPr txBox="true"/>
                      <wps:spPr>
                        <a:xfrm>
                          <a:off x="0" y="0"/>
                          <a:ext cx="2286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28"/>
                            <w:r>
                              <w:rPr>
                                <w:rFonts w:ascii="黑体" w:hAnsi="黑体" w:cs="黑体" w:eastAsia="黑体"/>
                                <w:sz w:val="14"/>
                                <w:spacing w:val="0"/>
                                <w:color w:val="000000"/>
                                <w:b w:val="off"/>
                                <w:i w:val="off"/>
                              </w:rPr>
                              <w:rPr>
                                <w:shd/>
                              </w:rPr>
                              <w:t>(2)</w:t>
                            </w:r>
                            <w:bookmarkEnd w:id="8028"/>
                          </w:p>
                        </w:txbxContent>
                      </wps:txbx>
                      <wps:bodyPr wrap="square" lIns="0" rIns="0" tIns="0" bIns="0" vert="horz" anchor="t">
                        <a:noAutofit/>
                      </wps:bodyPr>
                    </wps:wsp>
                  </a:graphicData>
                </a:graphic>
              </wp:anchor>
            </w:drawing>
          </mc:Choice>
          <mc:Fallback>
            <w:pict>
              <v:shape type="#_x0000_t202" filled="f" stroked="f" style="margin-left:143pt;margin-top:254pt;width:18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29"/>
                      <w:r>
                        <w:rPr>
                          <w:rFonts w:ascii="黑体" w:hAnsi="黑体" w:cs="黑体" w:eastAsia="黑体"/>
                          <w:sz w:val="14"/>
                          <w:spacing w:val="0"/>
                          <w:color w:val="000000"/>
                          <w:b w:val="off"/>
                          <w:i w:val="off"/>
                        </w:rPr>
                        <w:rPr>
                          <w:shd/>
                        </w:rPr>
                        <w:t>(2)</w:t>
                      </w:r>
                      <w:bookmarkEnd w:id="8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3429000</wp:posOffset>
                </wp:positionV>
                <wp:extent cx="673100" cy="215900"/>
                <wp:wrapNone/>
                <wp:docPr id="2633" name="文本框 2633"/>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30"/>
                            <w:r>
                              <w:rPr>
                                <w:rFonts w:ascii="黑体" w:hAnsi="黑体" w:cs="黑体" w:eastAsia="黑体"/>
                                <w:sz w:val="18"/>
                                <w:spacing w:val="0"/>
                                <w:color w:val="000000"/>
                                <w:b w:val="off"/>
                                <w:i w:val="off"/>
                              </w:rPr>
                              <w:rPr>
                                <w:shd/>
                              </w:rPr>
                              <w:t>没查清就送</w:t>
                            </w:r>
                            <w:bookmarkEnd w:id="8030"/>
                          </w:p>
                        </w:txbxContent>
                      </wps:txbx>
                      <wps:bodyPr wrap="square" lIns="0" rIns="0" tIns="0" bIns="0" vert="horz" anchor="t">
                        <a:noAutofit/>
                      </wps:bodyPr>
                    </wps:wsp>
                  </a:graphicData>
                </a:graphic>
              </wp:anchor>
            </w:drawing>
          </mc:Choice>
          <mc:Fallback>
            <w:pict>
              <v:shape type="#_x0000_t202" filled="f" stroked="f" style="margin-left:48pt;margin-top:270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31"/>
                      <w:r>
                        <w:rPr>
                          <w:rFonts w:ascii="黑体" w:hAnsi="黑体" w:cs="黑体" w:eastAsia="黑体"/>
                          <w:sz w:val="18"/>
                          <w:spacing w:val="0"/>
                          <w:color w:val="000000"/>
                          <w:b w:val="off"/>
                          <w:i w:val="off"/>
                        </w:rPr>
                        <w:rPr>
                          <w:shd/>
                        </w:rPr>
                        <w:t>没查清就送</w:t>
                      </w:r>
                      <w:bookmarkEnd w:id="8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3365500</wp:posOffset>
                </wp:positionV>
                <wp:extent cx="558800" cy="215900"/>
                <wp:wrapNone/>
                <wp:docPr id="2634" name="文本框 2634"/>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32"/>
                            <w:r>
                              <w:rPr>
                                <w:rFonts w:ascii="黑体" w:hAnsi="黑体" w:cs="黑体" w:eastAsia="黑体"/>
                                <w:sz w:val="18"/>
                                <w:spacing w:val="0"/>
                                <w:color w:val="000000"/>
                                <w:b w:val="off"/>
                                <w:i w:val="off"/>
                              </w:rPr>
                              <w:rPr>
                                <w:shd/>
                              </w:rPr>
                              <w:t>检误查监</w:t>
                            </w:r>
                            <w:bookmarkEnd w:id="8032"/>
                          </w:p>
                        </w:txbxContent>
                      </wps:txbx>
                      <wps:bodyPr wrap="square" lIns="0" rIns="0" tIns="0" bIns="0" vert="horz" anchor="t">
                        <a:noAutofit/>
                      </wps:bodyPr>
                    </wps:wsp>
                  </a:graphicData>
                </a:graphic>
              </wp:anchor>
            </w:drawing>
          </mc:Choice>
          <mc:Fallback>
            <w:pict>
              <v:shape type="#_x0000_t202" filled="f" stroked="f" style="margin-left:245pt;margin-top:265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33"/>
                      <w:r>
                        <w:rPr>
                          <w:rFonts w:ascii="黑体" w:hAnsi="黑体" w:cs="黑体" w:eastAsia="黑体"/>
                          <w:sz w:val="18"/>
                          <w:spacing w:val="0"/>
                          <w:color w:val="000000"/>
                          <w:b w:val="off"/>
                          <w:i w:val="off"/>
                        </w:rPr>
                        <w:rPr>
                          <w:shd/>
                        </w:rPr>
                        <w:t>检误查监</w:t>
                      </w:r>
                      <w:bookmarkEnd w:id="8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3352800</wp:posOffset>
                </wp:positionV>
                <wp:extent cx="1473200" cy="215900"/>
                <wp:wrapNone/>
                <wp:docPr id="2635" name="文本框 2635"/>
                <a:graphic xmlns:a="http://schemas.openxmlformats.org/drawingml/2006/main">
                  <a:graphicData uri="http://schemas.microsoft.com/office/word/2010/wordprocessingShape">
                    <wps:wsp>
                      <wps:cNvSpPr txBox="true"/>
                      <wps:spPr>
                        <a:xfrm>
                          <a:off x="0" y="0"/>
                          <a:ext cx="1473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34"/>
                            <w:r>
                              <w:rPr>
                                <w:rFonts w:ascii="宋体" w:hAnsi="宋体" w:cs="宋体" w:eastAsia="宋体"/>
                                <w:sz w:val="18"/>
                                <w:spacing w:val="0"/>
                                <w:color w:val="000000"/>
                                <w:b w:val="off"/>
                                <w:i w:val="off"/>
                              </w:rPr>
                              <w:rPr>
                                <w:shd/>
                              </w:rPr>
                              <w:t>应当及时商监察机关办理。</w:t>
                            </w:r>
                            <w:bookmarkEnd w:id="8034"/>
                          </w:p>
                        </w:txbxContent>
                      </wps:txbx>
                      <wps:bodyPr wrap="square" lIns="0" rIns="0" tIns="0" bIns="0" vert="horz" anchor="t">
                        <a:noAutofit/>
                      </wps:bodyPr>
                    </wps:wsp>
                  </a:graphicData>
                </a:graphic>
              </wp:anchor>
            </w:drawing>
          </mc:Choice>
          <mc:Fallback>
            <w:pict>
              <v:shape type="#_x0000_t202" filled="f" stroked="f" style="margin-left:301pt;margin-top:264pt;width:11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35"/>
                      <w:r>
                        <w:rPr>
                          <w:rFonts w:ascii="宋体" w:hAnsi="宋体" w:cs="宋体" w:eastAsia="宋体"/>
                          <w:sz w:val="18"/>
                          <w:spacing w:val="0"/>
                          <w:color w:val="000000"/>
                          <w:b w:val="off"/>
                          <w:i w:val="off"/>
                        </w:rPr>
                        <w:rPr>
                          <w:shd/>
                        </w:rPr>
                        <w:t>应当及时商监察机关办理。</w:t>
                      </w:r>
                      <w:bookmarkEnd w:id="8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3759200</wp:posOffset>
                </wp:positionV>
                <wp:extent cx="558800" cy="215900"/>
                <wp:wrapNone/>
                <wp:docPr id="2636" name="文本框 2636"/>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36"/>
                            <w:r>
                              <w:rPr>
                                <w:rFonts w:ascii="宋体" w:hAnsi="宋体" w:cs="宋体" w:eastAsia="宋体"/>
                                <w:sz w:val="18"/>
                                <w:spacing w:val="0"/>
                                <w:color w:val="000000"/>
                                <w:b w:val="off"/>
                                <w:i w:val="off"/>
                              </w:rPr>
                              <w:rPr>
                                <w:shd/>
                              </w:rPr>
                              <w:t>检误查公</w:t>
                            </w:r>
                            <w:bookmarkEnd w:id="8036"/>
                          </w:p>
                        </w:txbxContent>
                      </wps:txbx>
                      <wps:bodyPr wrap="square" lIns="0" rIns="0" tIns="0" bIns="0" vert="horz" anchor="t">
                        <a:noAutofit/>
                      </wps:bodyPr>
                    </wps:wsp>
                  </a:graphicData>
                </a:graphic>
              </wp:anchor>
            </w:drawing>
          </mc:Choice>
          <mc:Fallback>
            <w:pict>
              <v:shape type="#_x0000_t202" filled="f" stroked="f" style="margin-left:245pt;margin-top:296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37"/>
                      <w:r>
                        <w:rPr>
                          <w:rFonts w:ascii="宋体" w:hAnsi="宋体" w:cs="宋体" w:eastAsia="宋体"/>
                          <w:sz w:val="18"/>
                          <w:spacing w:val="0"/>
                          <w:color w:val="000000"/>
                          <w:b w:val="off"/>
                          <w:i w:val="off"/>
                        </w:rPr>
                        <w:rPr>
                          <w:shd/>
                        </w:rPr>
                        <w:t>检误查公</w:t>
                      </w:r>
                      <w:bookmarkEnd w:id="8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3644900</wp:posOffset>
                </wp:positionV>
                <wp:extent cx="2730500" cy="215900"/>
                <wp:wrapNone/>
                <wp:docPr id="2637" name="文本框 2637"/>
                <a:graphic xmlns:a="http://schemas.openxmlformats.org/drawingml/2006/main">
                  <a:graphicData uri="http://schemas.microsoft.com/office/word/2010/wordprocessingShape">
                    <wps:wsp>
                      <wps:cNvSpPr txBox="true"/>
                      <wps:spPr>
                        <a:xfrm>
                          <a:off x="0" y="0"/>
                          <a:ext cx="2730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38"/>
                            <w:r>
                              <w:rPr>
                                <w:rFonts w:ascii="宋体" w:hAnsi="宋体" w:cs="宋体" w:eastAsia="宋体"/>
                                <w:sz w:val="18"/>
                                <w:spacing w:val="0"/>
                                <w:color w:val="000000"/>
                                <w:b w:val="off"/>
                                <w:i w:val="off"/>
                              </w:rPr>
                              <w:rPr>
                                <w:shd/>
                              </w:rPr>
                              <w:t>符合起诉条件的，可以直接起诉；事实不清、证据不</w:t>
                            </w:r>
                            <w:bookmarkEnd w:id="8038"/>
                          </w:p>
                        </w:txbxContent>
                      </wps:txbx>
                      <wps:bodyPr wrap="square" lIns="0" rIns="0" tIns="0" bIns="0" vert="horz" anchor="t">
                        <a:noAutofit/>
                      </wps:bodyPr>
                    </wps:wsp>
                  </a:graphicData>
                </a:graphic>
              </wp:anchor>
            </w:drawing>
          </mc:Choice>
          <mc:Fallback>
            <w:pict>
              <v:shape type="#_x0000_t202" filled="f" stroked="f" style="margin-left:301pt;margin-top:287pt;width:21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39"/>
                      <w:r>
                        <w:rPr>
                          <w:rFonts w:ascii="宋体" w:hAnsi="宋体" w:cs="宋体" w:eastAsia="宋体"/>
                          <w:sz w:val="18"/>
                          <w:spacing w:val="0"/>
                          <w:color w:val="000000"/>
                          <w:b w:val="off"/>
                          <w:i w:val="off"/>
                        </w:rPr>
                        <w:rPr>
                          <w:shd/>
                        </w:rPr>
                        <w:t>符合起诉条件的，可以直接起诉；事实不清、证据不</w:t>
                      </w:r>
                      <w:bookmarkEnd w:id="8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3898900</wp:posOffset>
                </wp:positionV>
                <wp:extent cx="558800" cy="215900"/>
                <wp:wrapNone/>
                <wp:docPr id="2638" name="文本框 2638"/>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40"/>
                            <w:r>
                              <w:rPr>
                                <w:rFonts w:ascii="黑体" w:hAnsi="黑体" w:cs="黑体" w:eastAsia="黑体"/>
                                <w:sz w:val="18"/>
                                <w:spacing w:val="0"/>
                                <w:color w:val="000000"/>
                                <w:b w:val="off"/>
                                <w:i w:val="off"/>
                              </w:rPr>
                              <w:rPr>
                                <w:shd/>
                              </w:rPr>
                              <w:t>立案管辖</w:t>
                            </w:r>
                            <w:bookmarkEnd w:id="8040"/>
                          </w:p>
                        </w:txbxContent>
                      </wps:txbx>
                      <wps:bodyPr wrap="square" lIns="0" rIns="0" tIns="0" bIns="0" vert="horz" anchor="t">
                        <a:noAutofit/>
                      </wps:bodyPr>
                    </wps:wsp>
                  </a:graphicData>
                </a:graphic>
              </wp:anchor>
            </w:drawing>
          </mc:Choice>
          <mc:Fallback>
            <w:pict>
              <v:shape type="#_x0000_t202" filled="f" stroked="f" style="margin-left:181pt;margin-top:307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41"/>
                      <w:r>
                        <w:rPr>
                          <w:rFonts w:ascii="黑体" w:hAnsi="黑体" w:cs="黑体" w:eastAsia="黑体"/>
                          <w:sz w:val="18"/>
                          <w:spacing w:val="0"/>
                          <w:color w:val="000000"/>
                          <w:b w:val="off"/>
                          <w:i w:val="off"/>
                        </w:rPr>
                        <w:rPr>
                          <w:shd/>
                        </w:rPr>
                        <w:t>立案管辖</w:t>
                      </w:r>
                      <w:bookmarkEnd w:id="80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3835400</wp:posOffset>
                </wp:positionH>
                <wp:positionV relativeFrom="page">
                  <wp:posOffset>3886200</wp:posOffset>
                </wp:positionV>
                <wp:extent cx="2044700" cy="215900"/>
                <wp:wrapNone/>
                <wp:docPr id="2639" name="文本框 2639"/>
                <a:graphic xmlns:a="http://schemas.openxmlformats.org/drawingml/2006/main">
                  <a:graphicData uri="http://schemas.microsoft.com/office/word/2010/wordprocessingShape">
                    <wps:wsp>
                      <wps:cNvSpPr txBox="true"/>
                      <wps:spPr>
                        <a:xfrm>
                          <a:off x="0" y="0"/>
                          <a:ext cx="2044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42"/>
                            <w:r>
                              <w:rPr>
                                <w:rFonts w:ascii="宋体" w:hAnsi="宋体" w:cs="宋体" w:eastAsia="宋体"/>
                                <w:sz w:val="18"/>
                                <w:spacing w:val="0"/>
                                <w:color w:val="000000"/>
                                <w:b w:val="off"/>
                                <w:i w:val="off"/>
                              </w:rPr>
                              <w:rPr>
                                <w:shd/>
                              </w:rPr>
                              <w:t>足的，应当及时移送有管辖权的机关。</w:t>
                            </w:r>
                            <w:bookmarkEnd w:id="8042"/>
                          </w:p>
                        </w:txbxContent>
                      </wps:txbx>
                      <wps:bodyPr wrap="square" lIns="0" rIns="0" tIns="0" bIns="0" vert="horz" anchor="t">
                        <a:noAutofit/>
                      </wps:bodyPr>
                    </wps:wsp>
                  </a:graphicData>
                </a:graphic>
              </wp:anchor>
            </w:drawing>
          </mc:Choice>
          <mc:Fallback>
            <w:pict>
              <v:shape type="#_x0000_t202" filled="f" stroked="f" style="margin-left:302pt;margin-top:306pt;width:16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43"/>
                      <w:r>
                        <w:rPr>
                          <w:rFonts w:ascii="宋体" w:hAnsi="宋体" w:cs="宋体" w:eastAsia="宋体"/>
                          <w:sz w:val="18"/>
                          <w:spacing w:val="0"/>
                          <w:color w:val="000000"/>
                          <w:b w:val="off"/>
                          <w:i w:val="off"/>
                        </w:rPr>
                        <w:rPr>
                          <w:shd/>
                        </w:rPr>
                        <w:t>足的，应当及时移送有管辖权的机关。</w:t>
                      </w:r>
                      <w:bookmarkEnd w:id="80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4140200</wp:posOffset>
                </wp:positionV>
                <wp:extent cx="673100" cy="215900"/>
                <wp:wrapNone/>
                <wp:docPr id="2640" name="文本框 2640"/>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44"/>
                            <w:r>
                              <w:rPr>
                                <w:rFonts w:ascii="黑体" w:hAnsi="黑体" w:cs="黑体" w:eastAsia="黑体"/>
                                <w:sz w:val="18"/>
                                <w:spacing w:val="0"/>
                                <w:color w:val="000000"/>
                                <w:b w:val="off"/>
                                <w:i w:val="off"/>
                              </w:rPr>
                              <w:rPr>
                                <w:shd/>
                              </w:rPr>
                              <w:t>[归纳助记]</w:t>
                            </w:r>
                            <w:bookmarkEnd w:id="8044"/>
                          </w:p>
                        </w:txbxContent>
                      </wps:txbx>
                      <wps:bodyPr wrap="square" lIns="0" rIns="0" tIns="0" bIns="0" vert="horz" anchor="t">
                        <a:noAutofit/>
                      </wps:bodyPr>
                    </wps:wsp>
                  </a:graphicData>
                </a:graphic>
              </wp:anchor>
            </w:drawing>
          </mc:Choice>
          <mc:Fallback>
            <w:pict>
              <v:shape type="#_x0000_t202" filled="f" stroked="f" style="margin-left:48pt;margin-top:326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45"/>
                      <w:r>
                        <w:rPr>
                          <w:rFonts w:ascii="黑体" w:hAnsi="黑体" w:cs="黑体" w:eastAsia="黑体"/>
                          <w:sz w:val="18"/>
                          <w:spacing w:val="0"/>
                          <w:color w:val="000000"/>
                          <w:b w:val="off"/>
                          <w:i w:val="off"/>
                        </w:rPr>
                        <w:rPr>
                          <w:shd/>
                        </w:rPr>
                        <w:t>[归纳助记]</w:t>
                      </w:r>
                      <w:bookmarkEnd w:id="80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2413000</wp:posOffset>
                </wp:positionH>
                <wp:positionV relativeFrom="page">
                  <wp:posOffset>4114800</wp:posOffset>
                </wp:positionV>
                <wp:extent cx="444500" cy="215900"/>
                <wp:wrapNone/>
                <wp:docPr id="2641" name="文本框 2641"/>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46"/>
                            <w:r>
                              <w:rPr>
                                <w:rFonts w:ascii="黑体" w:hAnsi="黑体" w:cs="黑体" w:eastAsia="黑体"/>
                                <w:sz w:val="18"/>
                                <w:spacing w:val="0"/>
                                <w:color w:val="000000"/>
                                <w:b w:val="off"/>
                                <w:i w:val="off"/>
                              </w:rPr>
                              <w:rPr>
                                <w:shd/>
                              </w:rPr>
                              <w:t>错误**</w:t>
                            </w:r>
                            <w:bookmarkEnd w:id="8046"/>
                          </w:p>
                        </w:txbxContent>
                      </wps:txbx>
                      <wps:bodyPr wrap="square" lIns="0" rIns="0" tIns="0" bIns="0" vert="horz" anchor="t">
                        <a:noAutofit/>
                      </wps:bodyPr>
                    </wps:wsp>
                  </a:graphicData>
                </a:graphic>
              </wp:anchor>
            </w:drawing>
          </mc:Choice>
          <mc:Fallback>
            <w:pict>
              <v:shape type="#_x0000_t202" filled="f" stroked="f" style="margin-left:190pt;margin-top:324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47"/>
                      <w:r>
                        <w:rPr>
                          <w:rFonts w:ascii="黑体" w:hAnsi="黑体" w:cs="黑体" w:eastAsia="黑体"/>
                          <w:sz w:val="18"/>
                          <w:spacing w:val="0"/>
                          <w:color w:val="000000"/>
                          <w:b w:val="off"/>
                          <w:i w:val="off"/>
                        </w:rPr>
                        <w:rPr>
                          <w:shd/>
                        </w:rPr>
                        <w:t>错误**</w:t>
                      </w:r>
                      <w:bookmarkEnd w:id="80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4178300</wp:posOffset>
                </wp:positionV>
                <wp:extent cx="2730500" cy="215900"/>
                <wp:wrapNone/>
                <wp:docPr id="2642" name="文本框 2642"/>
                <a:graphic xmlns:a="http://schemas.openxmlformats.org/drawingml/2006/main">
                  <a:graphicData uri="http://schemas.microsoft.com/office/word/2010/wordprocessingShape">
                    <wps:wsp>
                      <wps:cNvSpPr txBox="true"/>
                      <wps:spPr>
                        <a:xfrm>
                          <a:off x="0" y="0"/>
                          <a:ext cx="2730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48"/>
                            <w:r>
                              <w:rPr>
                                <w:rFonts w:ascii="宋体" w:hAnsi="宋体" w:cs="宋体" w:eastAsia="宋体"/>
                                <w:sz w:val="18"/>
                                <w:spacing w:val="0"/>
                                <w:color w:val="000000"/>
                                <w:b w:val="off"/>
                                <w:i w:val="off"/>
                              </w:rPr>
                              <w:rPr>
                                <w:shd/>
                              </w:rPr>
                              <w:t>已符合起诉条件，具公、监双方无不同意见的，可真</w:t>
                            </w:r>
                            <w:bookmarkEnd w:id="8048"/>
                          </w:p>
                        </w:txbxContent>
                      </wps:txbx>
                      <wps:bodyPr wrap="square" lIns="0" rIns="0" tIns="0" bIns="0" vert="horz" anchor="t">
                        <a:noAutofit/>
                      </wps:bodyPr>
                    </wps:wsp>
                  </a:graphicData>
                </a:graphic>
              </wp:anchor>
            </w:drawing>
          </mc:Choice>
          <mc:Fallback>
            <w:pict>
              <v:shape type="#_x0000_t202" filled="f" stroked="f" style="margin-left:301pt;margin-top:329pt;width:21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49"/>
                      <w:r>
                        <w:rPr>
                          <w:rFonts w:ascii="宋体" w:hAnsi="宋体" w:cs="宋体" w:eastAsia="宋体"/>
                          <w:sz w:val="18"/>
                          <w:spacing w:val="0"/>
                          <w:color w:val="000000"/>
                          <w:b w:val="off"/>
                          <w:i w:val="off"/>
                        </w:rPr>
                        <w:rPr>
                          <w:shd/>
                        </w:rPr>
                        <w:t>已符合起诉条件，具公、监双方无不同意见的，可真</w:t>
                      </w:r>
                      <w:bookmarkEnd w:id="80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4330700</wp:posOffset>
                </wp:positionV>
                <wp:extent cx="1066800" cy="177800"/>
                <wp:wrapNone/>
                <wp:docPr id="2643" name="文本框 2643"/>
                <a:graphic xmlns:a="http://schemas.openxmlformats.org/drawingml/2006/main">
                  <a:graphicData uri="http://schemas.microsoft.com/office/word/2010/wordprocessingShape">
                    <wps:wsp>
                      <wps:cNvSpPr txBox="true"/>
                      <wps:spPr>
                        <a:xfrm>
                          <a:off x="0" y="0"/>
                          <a:ext cx="10668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50"/>
                            <w:r>
                              <w:rPr>
                                <w:rFonts w:ascii="黑体" w:hAnsi="黑体" w:cs="黑体" w:eastAsia="黑体"/>
                                <w:sz w:val="14"/>
                                <w:spacing w:val="0"/>
                                <w:color w:val="000000"/>
                                <w:b w:val="off"/>
                                <w:i w:val="off"/>
                              </w:rPr>
                              <w:rPr>
                                <w:shd/>
                              </w:rPr>
                              <w:t>查清了且没意见就诉   (</w:t>
                            </w:r>
                            <w:bookmarkEnd w:id="8050"/>
                          </w:p>
                        </w:txbxContent>
                      </wps:txbx>
                      <wps:bodyPr wrap="square" lIns="0" rIns="0" tIns="0" bIns="0" vert="horz" anchor="t">
                        <a:noAutofit/>
                      </wps:bodyPr>
                    </wps:wsp>
                  </a:graphicData>
                </a:graphic>
              </wp:anchor>
            </w:drawing>
          </mc:Choice>
          <mc:Fallback>
            <w:pict>
              <v:shape type="#_x0000_t202" filled="f" stroked="f" style="margin-left:48pt;margin-top:341pt;width:84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51"/>
                      <w:r>
                        <w:rPr>
                          <w:rFonts w:ascii="黑体" w:hAnsi="黑体" w:cs="黑体" w:eastAsia="黑体"/>
                          <w:sz w:val="14"/>
                          <w:spacing w:val="0"/>
                          <w:color w:val="000000"/>
                          <w:b w:val="off"/>
                          <w:i w:val="off"/>
                        </w:rPr>
                        <w:rPr>
                          <w:shd/>
                        </w:rPr>
                        <w:t>查清了且没意见就诉   (</w:t>
                      </w:r>
                      <w:bookmarkEnd w:id="80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3162300</wp:posOffset>
                </wp:positionH>
                <wp:positionV relativeFrom="page">
                  <wp:posOffset>4292600</wp:posOffset>
                </wp:positionV>
                <wp:extent cx="355600" cy="177800"/>
                <wp:wrapNone/>
                <wp:docPr id="2644" name="文本框 2644"/>
                <a:graphic xmlns:a="http://schemas.openxmlformats.org/drawingml/2006/main">
                  <a:graphicData uri="http://schemas.microsoft.com/office/word/2010/wordprocessingShape">
                    <wps:wsp>
                      <wps:cNvSpPr txBox="true"/>
                      <wps:spPr>
                        <a:xfrm>
                          <a:off x="0" y="0"/>
                          <a:ext cx="3556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52"/>
                            <w:r>
                              <w:rPr>
                                <w:rFonts w:ascii="黑体" w:hAnsi="黑体" w:cs="黑体" w:eastAsia="黑体"/>
                                <w:sz w:val="14"/>
                                <w:spacing w:val="0"/>
                                <w:color w:val="000000"/>
                                <w:b w:val="off"/>
                                <w:i w:val="off"/>
                              </w:rPr>
                              <w:rPr>
                                <w:shd/>
                              </w:rPr>
                              <w:t>公、监</w:t>
                            </w:r>
                            <w:bookmarkEnd w:id="8052"/>
                          </w:p>
                        </w:txbxContent>
                      </wps:txbx>
                      <wps:bodyPr wrap="square" lIns="0" rIns="0" tIns="0" bIns="0" vert="horz" anchor="t">
                        <a:noAutofit/>
                      </wps:bodyPr>
                    </wps:wsp>
                  </a:graphicData>
                </a:graphic>
              </wp:anchor>
            </w:drawing>
          </mc:Choice>
          <mc:Fallback>
            <w:pict>
              <v:shape type="#_x0000_t202" filled="f" stroked="f" style="margin-left:249pt;margin-top:338pt;width:28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53"/>
                      <w:r>
                        <w:rPr>
                          <w:rFonts w:ascii="黑体" w:hAnsi="黑体" w:cs="黑体" w:eastAsia="黑体"/>
                          <w:sz w:val="14"/>
                          <w:spacing w:val="0"/>
                          <w:color w:val="000000"/>
                          <w:b w:val="off"/>
                          <w:i w:val="off"/>
                        </w:rPr>
                        <w:rPr>
                          <w:shd/>
                        </w:rPr>
                        <w:t>公、监</w:t>
                      </w:r>
                      <w:bookmarkEnd w:id="80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3835400</wp:posOffset>
                </wp:positionH>
                <wp:positionV relativeFrom="page">
                  <wp:posOffset>4406900</wp:posOffset>
                </wp:positionV>
                <wp:extent cx="2730500" cy="215900"/>
                <wp:wrapNone/>
                <wp:docPr id="2645" name="文本框 2645"/>
                <a:graphic xmlns:a="http://schemas.openxmlformats.org/drawingml/2006/main">
                  <a:graphicData uri="http://schemas.microsoft.com/office/word/2010/wordprocessingShape">
                    <wps:wsp>
                      <wps:cNvSpPr txBox="true"/>
                      <wps:spPr>
                        <a:xfrm>
                          <a:off x="0" y="0"/>
                          <a:ext cx="2730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54"/>
                            <w:r>
                              <w:rPr>
                                <w:rFonts w:ascii="宋体" w:hAnsi="宋体" w:cs="宋体" w:eastAsia="宋体"/>
                                <w:sz w:val="18"/>
                                <w:spacing w:val="0"/>
                                <w:color w:val="000000"/>
                                <w:b w:val="off"/>
                                <w:i w:val="off"/>
                              </w:rPr>
                              <w:rPr>
                                <w:shd/>
                              </w:rPr>
                              <w:t>接起诉；否则应当退回移送机关并说明理由，建议其</w:t>
                            </w:r>
                            <w:bookmarkEnd w:id="8054"/>
                          </w:p>
                        </w:txbxContent>
                      </wps:txbx>
                      <wps:bodyPr wrap="square" lIns="0" rIns="0" tIns="0" bIns="0" vert="horz" anchor="t">
                        <a:noAutofit/>
                      </wps:bodyPr>
                    </wps:wsp>
                  </a:graphicData>
                </a:graphic>
              </wp:anchor>
            </w:drawing>
          </mc:Choice>
          <mc:Fallback>
            <w:pict>
              <v:shape type="#_x0000_t202" filled="f" stroked="f" style="margin-left:302pt;margin-top:347pt;width:21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55"/>
                      <w:r>
                        <w:rPr>
                          <w:rFonts w:ascii="宋体" w:hAnsi="宋体" w:cs="宋体" w:eastAsia="宋体"/>
                          <w:sz w:val="18"/>
                          <w:spacing w:val="0"/>
                          <w:color w:val="000000"/>
                          <w:b w:val="off"/>
                          <w:i w:val="off"/>
                        </w:rPr>
                        <w:rPr>
                          <w:shd/>
                        </w:rPr>
                        <w:t>接起诉；否则应当退回移送机关并说明理由，建议其</w:t>
                      </w:r>
                      <w:bookmarkEnd w:id="80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4546600</wp:posOffset>
                </wp:positionV>
                <wp:extent cx="889000" cy="177800"/>
                <wp:wrapNone/>
                <wp:docPr id="2646" name="文本框 2646"/>
                <a:graphic xmlns:a="http://schemas.openxmlformats.org/drawingml/2006/main">
                  <a:graphicData uri="http://schemas.microsoft.com/office/word/2010/wordprocessingShape">
                    <wps:wsp>
                      <wps:cNvSpPr txBox="true"/>
                      <wps:spPr>
                        <a:xfrm>
                          <a:off x="0" y="0"/>
                          <a:ext cx="8890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56"/>
                            <w:r>
                              <w:rPr>
                                <w:rFonts w:ascii="黑体" w:hAnsi="黑体" w:cs="黑体" w:eastAsia="黑体"/>
                                <w:sz w:val="14"/>
                                <w:spacing w:val="0"/>
                                <w:color w:val="000000"/>
                                <w:b w:val="off"/>
                                <w:i w:val="off"/>
                              </w:rPr>
                              <w:rPr>
                                <w:shd/>
                              </w:rPr>
                              <w:t>否则，退回建议移送</w:t>
                            </w:r>
                            <w:bookmarkEnd w:id="8056"/>
                          </w:p>
                        </w:txbxContent>
                      </wps:txbx>
                      <wps:bodyPr wrap="square" lIns="0" rIns="0" tIns="0" bIns="0" vert="horz" anchor="t">
                        <a:noAutofit/>
                      </wps:bodyPr>
                    </wps:wsp>
                  </a:graphicData>
                </a:graphic>
              </wp:anchor>
            </w:drawing>
          </mc:Choice>
          <mc:Fallback>
            <w:pict>
              <v:shape type="#_x0000_t202" filled="f" stroked="f" style="margin-left:49pt;margin-top:358pt;width:70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57"/>
                      <w:r>
                        <w:rPr>
                          <w:rFonts w:ascii="黑体" w:hAnsi="黑体" w:cs="黑体" w:eastAsia="黑体"/>
                          <w:sz w:val="14"/>
                          <w:spacing w:val="0"/>
                          <w:color w:val="000000"/>
                          <w:b w:val="off"/>
                          <w:i w:val="off"/>
                        </w:rPr>
                        <w:rPr>
                          <w:shd/>
                        </w:rPr>
                        <w:t>否则，退回建议移送</w:t>
                      </w:r>
                      <w:bookmarkEnd w:id="80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4521200</wp:posOffset>
                </wp:positionV>
                <wp:extent cx="444500" cy="177800"/>
                <wp:wrapNone/>
                <wp:docPr id="2647" name="文本框 2647"/>
                <a:graphic xmlns:a="http://schemas.openxmlformats.org/drawingml/2006/main">
                  <a:graphicData uri="http://schemas.microsoft.com/office/word/2010/wordprocessingShape">
                    <wps:wsp>
                      <wps:cNvSpPr txBox="true"/>
                      <wps:spPr>
                        <a:xfrm>
                          <a:off x="0" y="0"/>
                          <a:ext cx="4445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58"/>
                            <w:r>
                              <w:rPr>
                                <w:rFonts w:ascii="黑体" w:hAnsi="黑体" w:cs="黑体" w:eastAsia="黑体"/>
                                <w:sz w:val="14"/>
                                <w:spacing w:val="0"/>
                                <w:color w:val="000000"/>
                                <w:b w:val="off"/>
                                <w:i w:val="off"/>
                              </w:rPr>
                              <w:rPr>
                                <w:shd/>
                              </w:rPr>
                              <w:t>误查彼此</w:t>
                            </w:r>
                            <w:bookmarkEnd w:id="8058"/>
                          </w:p>
                        </w:txbxContent>
                      </wps:txbx>
                      <wps:bodyPr wrap="square" lIns="0" rIns="0" tIns="0" bIns="0" vert="horz" anchor="t">
                        <a:noAutofit/>
                      </wps:bodyPr>
                    </wps:wsp>
                  </a:graphicData>
                </a:graphic>
              </wp:anchor>
            </w:drawing>
          </mc:Choice>
          <mc:Fallback>
            <w:pict>
              <v:shape type="#_x0000_t202" filled="f" stroked="f" style="margin-left:245pt;margin-top:356pt;width:35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59"/>
                      <w:r>
                        <w:rPr>
                          <w:rFonts w:ascii="黑体" w:hAnsi="黑体" w:cs="黑体" w:eastAsia="黑体"/>
                          <w:sz w:val="14"/>
                          <w:spacing w:val="0"/>
                          <w:color w:val="000000"/>
                          <w:b w:val="off"/>
                          <w:i w:val="off"/>
                        </w:rPr>
                        <w:rPr>
                          <w:shd/>
                        </w:rPr>
                        <w:t>误查彼此</w:t>
                      </w:r>
                      <w:bookmarkEnd w:id="80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4610100</wp:posOffset>
                </wp:positionV>
                <wp:extent cx="977900" cy="177800"/>
                <wp:wrapNone/>
                <wp:docPr id="2648" name="文本框 2648"/>
                <a:graphic xmlns:a="http://schemas.openxmlformats.org/drawingml/2006/main">
                  <a:graphicData uri="http://schemas.microsoft.com/office/word/2010/wordprocessingShape">
                    <wps:wsp>
                      <wps:cNvSpPr txBox="true"/>
                      <wps:spPr>
                        <a:xfrm>
                          <a:off x="0" y="0"/>
                          <a:ext cx="9779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60"/>
                            <w:r>
                              <w:rPr>
                                <w:rFonts w:ascii="宋体" w:hAnsi="宋体" w:cs="宋体" w:eastAsia="宋体"/>
                                <w:sz w:val="14"/>
                                <w:spacing w:val="0"/>
                                <w:color w:val="000000"/>
                                <w:b w:val="off"/>
                                <w:i w:val="off"/>
                              </w:rPr>
                              <w:rPr>
                                <w:shd/>
                              </w:rPr>
                              <w:t>移送有管辖权的机关。</w:t>
                            </w:r>
                            <w:bookmarkEnd w:id="8060"/>
                          </w:p>
                        </w:txbxContent>
                      </wps:txbx>
                      <wps:bodyPr wrap="square" lIns="0" rIns="0" tIns="0" bIns="0" vert="horz" anchor="t">
                        <a:noAutofit/>
                      </wps:bodyPr>
                    </wps:wsp>
                  </a:graphicData>
                </a:graphic>
              </wp:anchor>
            </w:drawing>
          </mc:Choice>
          <mc:Fallback>
            <w:pict>
              <v:shape type="#_x0000_t202" filled="f" stroked="f" style="margin-left:301pt;margin-top:363pt;width:77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61"/>
                      <w:r>
                        <w:rPr>
                          <w:rFonts w:ascii="宋体" w:hAnsi="宋体" w:cs="宋体" w:eastAsia="宋体"/>
                          <w:sz w:val="14"/>
                          <w:spacing w:val="0"/>
                          <w:color w:val="000000"/>
                          <w:b w:val="off"/>
                          <w:i w:val="off"/>
                        </w:rPr>
                        <w:rPr>
                          <w:shd/>
                        </w:rPr>
                        <w:t>移送有管辖权的机关。</w:t>
                      </w:r>
                      <w:bookmarkEnd w:id="80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4927600</wp:posOffset>
                </wp:positionV>
                <wp:extent cx="3302000" cy="215900"/>
                <wp:wrapNone/>
                <wp:docPr id="2649" name="文本框 2649"/>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62"/>
                            <w:r>
                              <w:rPr>
                                <w:rFonts w:ascii="宋体" w:hAnsi="宋体" w:cs="宋体" w:eastAsia="宋体"/>
                                <w:sz w:val="18"/>
                                <w:spacing w:val="0"/>
                                <w:color w:val="000000"/>
                                <w:b w:val="off"/>
                                <w:i w:val="off"/>
                              </w:rPr>
                              <w:rPr>
                                <w:shd/>
                              </w:rPr>
                              <w:t>要求公安机关采取措施保证在逃犯到案后另案移送，在案的照常</w:t>
                            </w:r>
                            <w:bookmarkEnd w:id="8062"/>
                          </w:p>
                        </w:txbxContent>
                      </wps:txbx>
                      <wps:bodyPr wrap="square" lIns="0" rIns="0" tIns="0" bIns="0" vert="horz" anchor="t">
                        <a:noAutofit/>
                      </wps:bodyPr>
                    </wps:wsp>
                  </a:graphicData>
                </a:graphic>
              </wp:anchor>
            </w:drawing>
          </mc:Choice>
          <mc:Fallback>
            <w:pict>
              <v:shape type="#_x0000_t202" filled="f" stroked="f" style="margin-left:242pt;margin-top:388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63"/>
                      <w:r>
                        <w:rPr>
                          <w:rFonts w:ascii="宋体" w:hAnsi="宋体" w:cs="宋体" w:eastAsia="宋体"/>
                          <w:sz w:val="18"/>
                          <w:spacing w:val="0"/>
                          <w:color w:val="000000"/>
                          <w:b w:val="off"/>
                          <w:i w:val="off"/>
                        </w:rPr>
                        <w:rPr>
                          <w:shd/>
                        </w:rPr>
                        <w:t>要求公安机关采取措施保证在逃犯到案后另案移送，在案的照常</w:t>
                      </w:r>
                      <w:bookmarkEnd w:id="80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5041900</wp:posOffset>
                </wp:positionV>
                <wp:extent cx="533400" cy="177800"/>
                <wp:wrapNone/>
                <wp:docPr id="2650" name="文本框 2650"/>
                <a:graphic xmlns:a="http://schemas.openxmlformats.org/drawingml/2006/main">
                  <a:graphicData uri="http://schemas.microsoft.com/office/word/2010/wordprocessingShape">
                    <wps:wsp>
                      <wps:cNvSpPr txBox="true"/>
                      <wps:spPr>
                        <a:xfrm>
                          <a:off x="0" y="0"/>
                          <a:ext cx="5334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64"/>
                            <w:r>
                              <w:rPr>
                                <w:rFonts w:ascii="黑体" w:hAnsi="黑体" w:cs="黑体" w:eastAsia="黑体"/>
                                <w:sz w:val="14"/>
                                <w:spacing w:val="0"/>
                                <w:color w:val="000000"/>
                                <w:b w:val="off"/>
                                <w:i w:val="off"/>
                              </w:rPr>
                              <w:rPr>
                                <w:shd/>
                              </w:rPr>
                              <w:t>同案犯在逃</w:t>
                            </w:r>
                            <w:bookmarkEnd w:id="8064"/>
                          </w:p>
                        </w:txbxContent>
                      </wps:txbx>
                      <wps:bodyPr wrap="square" lIns="0" rIns="0" tIns="0" bIns="0" vert="horz" anchor="t">
                        <a:noAutofit/>
                      </wps:bodyPr>
                    </wps:wsp>
                  </a:graphicData>
                </a:graphic>
              </wp:anchor>
            </w:drawing>
          </mc:Choice>
          <mc:Fallback>
            <w:pict>
              <v:shape type="#_x0000_t202" filled="f" stroked="f" style="margin-left:175pt;margin-top:397pt;width:42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65"/>
                      <w:r>
                        <w:rPr>
                          <w:rFonts w:ascii="黑体" w:hAnsi="黑体" w:cs="黑体" w:eastAsia="黑体"/>
                          <w:sz w:val="14"/>
                          <w:spacing w:val="0"/>
                          <w:color w:val="000000"/>
                          <w:b w:val="off"/>
                          <w:i w:val="off"/>
                        </w:rPr>
                        <w:rPr>
                          <w:shd/>
                        </w:rPr>
                        <w:t>同案犯在逃</w:t>
                      </w:r>
                      <w:bookmarkEnd w:id="80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5143500</wp:posOffset>
                </wp:positionV>
                <wp:extent cx="355600" cy="177800"/>
                <wp:wrapNone/>
                <wp:docPr id="2651" name="文本框 2651"/>
                <a:graphic xmlns:a="http://schemas.openxmlformats.org/drawingml/2006/main">
                  <a:graphicData uri="http://schemas.microsoft.com/office/word/2010/wordprocessingShape">
                    <wps:wsp>
                      <wps:cNvSpPr txBox="true"/>
                      <wps:spPr>
                        <a:xfrm>
                          <a:off x="0" y="0"/>
                          <a:ext cx="3556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66"/>
                            <w:r>
                              <w:rPr>
                                <w:rFonts w:ascii="宋体" w:hAnsi="宋体" w:cs="宋体" w:eastAsia="宋体"/>
                                <w:sz w:val="14"/>
                                <w:spacing w:val="0"/>
                                <w:color w:val="000000"/>
                                <w:b w:val="off"/>
                                <w:i w:val="off"/>
                              </w:rPr>
                              <w:rPr>
                                <w:shd/>
                              </w:rPr>
                              <w:t>进行。</w:t>
                            </w:r>
                            <w:bookmarkEnd w:id="8066"/>
                          </w:p>
                        </w:txbxContent>
                      </wps:txbx>
                      <wps:bodyPr wrap="square" lIns="0" rIns="0" tIns="0" bIns="0" vert="horz" anchor="t">
                        <a:noAutofit/>
                      </wps:bodyPr>
                    </wps:wsp>
                  </a:graphicData>
                </a:graphic>
              </wp:anchor>
            </w:drawing>
          </mc:Choice>
          <mc:Fallback>
            <w:pict>
              <v:shape type="#_x0000_t202" filled="f" stroked="f" style="margin-left:242pt;margin-top:405pt;width:28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67"/>
                      <w:r>
                        <w:rPr>
                          <w:rFonts w:ascii="宋体" w:hAnsi="宋体" w:cs="宋体" w:eastAsia="宋体"/>
                          <w:sz w:val="14"/>
                          <w:spacing w:val="0"/>
                          <w:color w:val="000000"/>
                          <w:b w:val="off"/>
                          <w:i w:val="off"/>
                        </w:rPr>
                        <w:rPr>
                          <w:shd/>
                        </w:rPr>
                        <w:t>进行。</w:t>
                      </w:r>
                      <w:bookmarkEnd w:id="80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5295900</wp:posOffset>
                </wp:positionV>
                <wp:extent cx="533400" cy="177800"/>
                <wp:wrapNone/>
                <wp:docPr id="2652" name="文本框 2652"/>
                <a:graphic xmlns:a="http://schemas.openxmlformats.org/drawingml/2006/main">
                  <a:graphicData uri="http://schemas.microsoft.com/office/word/2010/wordprocessingShape">
                    <wps:wsp>
                      <wps:cNvSpPr txBox="true"/>
                      <wps:spPr>
                        <a:xfrm>
                          <a:off x="0" y="0"/>
                          <a:ext cx="5334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068"/>
                            <w:r>
                              <w:rPr>
                                <w:rFonts w:ascii="黑体" w:hAnsi="黑体" w:cs="黑体" w:eastAsia="黑体"/>
                                <w:sz w:val="14"/>
                                <w:spacing w:val="0"/>
                                <w:color w:val="000000"/>
                                <w:b w:val="off"/>
                                <w:i w:val="off"/>
                              </w:rPr>
                              <w:rPr>
                                <w:shd/>
                              </w:rPr>
                              <w:t>[归纳助记]</w:t>
                            </w:r>
                            <w:bookmarkEnd w:id="8068"/>
                          </w:p>
                        </w:txbxContent>
                      </wps:txbx>
                      <wps:bodyPr wrap="square" lIns="0" rIns="0" tIns="0" bIns="0" vert="horz" anchor="t">
                        <a:noAutofit/>
                      </wps:bodyPr>
                    </wps:wsp>
                  </a:graphicData>
                </a:graphic>
              </wp:anchor>
            </w:drawing>
          </mc:Choice>
          <mc:Fallback>
            <w:pict>
              <v:shape type="#_x0000_t202" filled="f" stroked="f" style="margin-left:48pt;margin-top:417pt;width:42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069"/>
                      <w:r>
                        <w:rPr>
                          <w:rFonts w:ascii="黑体" w:hAnsi="黑体" w:cs="黑体" w:eastAsia="黑体"/>
                          <w:sz w:val="14"/>
                          <w:spacing w:val="0"/>
                          <w:color w:val="000000"/>
                          <w:b w:val="off"/>
                          <w:i w:val="off"/>
                        </w:rPr>
                        <w:rPr>
                          <w:shd/>
                        </w:rPr>
                        <w:t>[归纳助记]</w:t>
                      </w:r>
                      <w:bookmarkEnd w:id="80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5397500</wp:posOffset>
                </wp:positionV>
                <wp:extent cx="215900" cy="215900"/>
                <wp:wrapNone/>
                <wp:docPr id="2653" name="文本框 2653"/>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70"/>
                            <w:r>
                              <w:rPr>
                                <w:rFonts w:ascii="黑体" w:hAnsi="黑体" w:cs="黑体" w:eastAsia="黑体"/>
                                <w:sz w:val="18"/>
                                <w:spacing w:val="0"/>
                                <w:color w:val="000000"/>
                                <w:b w:val="off"/>
                                <w:i w:val="off"/>
                              </w:rPr>
                              <w:rPr>
                                <w:shd/>
                              </w:rPr>
                              <w:t>&lt;1</w:t>
                            </w:r>
                            <w:bookmarkEnd w:id="8070"/>
                          </w:p>
                        </w:txbxContent>
                      </wps:txbx>
                      <wps:bodyPr wrap="square" lIns="0" rIns="0" tIns="0" bIns="0" vert="horz" anchor="t">
                        <a:noAutofit/>
                      </wps:bodyPr>
                    </wps:wsp>
                  </a:graphicData>
                </a:graphic>
              </wp:anchor>
            </w:drawing>
          </mc:Choice>
          <mc:Fallback>
            <w:pict>
              <v:shape type="#_x0000_t202" filled="f" stroked="f" style="margin-left:142pt;margin-top:425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71"/>
                      <w:r>
                        <w:rPr>
                          <w:rFonts w:ascii="黑体" w:hAnsi="黑体" w:cs="黑体" w:eastAsia="黑体"/>
                          <w:sz w:val="18"/>
                          <w:spacing w:val="0"/>
                          <w:color w:val="000000"/>
                          <w:b w:val="off"/>
                          <w:i w:val="off"/>
                        </w:rPr>
                        <w:rPr>
                          <w:shd/>
                        </w:rPr>
                        <w:t>&lt;1</w:t>
                      </w:r>
                      <w:bookmarkEnd w:id="80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5499100</wp:posOffset>
                </wp:positionV>
                <wp:extent cx="1130300" cy="215900"/>
                <wp:wrapNone/>
                <wp:docPr id="2654" name="文本框 2654"/>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72"/>
                            <w:r>
                              <w:rPr>
                                <w:rFonts w:ascii="黑体" w:hAnsi="黑体" w:cs="黑体" w:eastAsia="黑体"/>
                                <w:sz w:val="18"/>
                                <w:spacing w:val="0"/>
                                <w:color w:val="000000"/>
                                <w:b w:val="off"/>
                                <w:i w:val="off"/>
                              </w:rPr>
                              <w:rPr>
                                <w:shd/>
                              </w:rPr>
                              <w:t>你跑你的，我查我的</w:t>
                            </w:r>
                            <w:bookmarkEnd w:id="8072"/>
                          </w:p>
                        </w:txbxContent>
                      </wps:txbx>
                      <wps:bodyPr wrap="square" lIns="0" rIns="0" tIns="0" bIns="0" vert="horz" anchor="t">
                        <a:noAutofit/>
                      </wps:bodyPr>
                    </wps:wsp>
                  </a:graphicData>
                </a:graphic>
              </wp:anchor>
            </w:drawing>
          </mc:Choice>
          <mc:Fallback>
            <w:pict>
              <v:shape type="#_x0000_t202" filled="f" stroked="f" style="margin-left:47pt;margin-top:433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73"/>
                      <w:r>
                        <w:rPr>
                          <w:rFonts w:ascii="黑体" w:hAnsi="黑体" w:cs="黑体" w:eastAsia="黑体"/>
                          <w:sz w:val="18"/>
                          <w:spacing w:val="0"/>
                          <w:color w:val="000000"/>
                          <w:b w:val="off"/>
                          <w:i w:val="off"/>
                        </w:rPr>
                        <w:rPr>
                          <w:shd/>
                        </w:rPr>
                        <w:t>你跑你的，我查我的</w:t>
                      </w:r>
                      <w:bookmarkEnd w:id="80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5562600</wp:posOffset>
                </wp:positionV>
                <wp:extent cx="673100" cy="215900"/>
                <wp:wrapNone/>
                <wp:docPr id="2655" name="文本框 2655"/>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74"/>
                            <w:r>
                              <w:rPr>
                                <w:rFonts w:ascii="黑体" w:hAnsi="黑体" w:cs="黑体" w:eastAsia="黑体"/>
                                <w:sz w:val="18"/>
                                <w:spacing w:val="0"/>
                                <w:color w:val="000000"/>
                                <w:b w:val="off"/>
                                <w:i w:val="off"/>
                              </w:rPr>
                              <w:rPr>
                                <w:shd/>
                              </w:rPr>
                              <w:t>漏罪、漏人</w:t>
                            </w:r>
                            <w:bookmarkEnd w:id="8074"/>
                          </w:p>
                        </w:txbxContent>
                      </wps:txbx>
                      <wps:bodyPr wrap="square" lIns="0" rIns="0" tIns="0" bIns="0" vert="horz" anchor="t">
                        <a:noAutofit/>
                      </wps:bodyPr>
                    </wps:wsp>
                  </a:graphicData>
                </a:graphic>
              </wp:anchor>
            </w:drawing>
          </mc:Choice>
          <mc:Fallback>
            <w:pict>
              <v:shape type="#_x0000_t202" filled="f" stroked="f" style="margin-left:175pt;margin-top:438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75"/>
                      <w:r>
                        <w:rPr>
                          <w:rFonts w:ascii="黑体" w:hAnsi="黑体" w:cs="黑体" w:eastAsia="黑体"/>
                          <w:sz w:val="18"/>
                          <w:spacing w:val="0"/>
                          <w:color w:val="000000"/>
                          <w:b w:val="off"/>
                          <w:i w:val="off"/>
                        </w:rPr>
                        <w:rPr>
                          <w:shd/>
                        </w:rPr>
                        <w:t>漏罪、漏人</w:t>
                      </w:r>
                      <w:bookmarkEnd w:id="80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5435600</wp:posOffset>
                </wp:positionV>
                <wp:extent cx="3416300" cy="215900"/>
                <wp:wrapNone/>
                <wp:docPr id="2656" name="文本框 2656"/>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76"/>
                            <w:r>
                              <w:rPr>
                                <w:rFonts w:ascii="宋体" w:hAnsi="宋体" w:cs="宋体" w:eastAsia="宋体"/>
                                <w:sz w:val="18"/>
                                <w:spacing w:val="0"/>
                                <w:color w:val="000000"/>
                                <w:b w:val="off"/>
                                <w:i w:val="off"/>
                              </w:rPr>
                              <w:rPr>
                                <w:shd/>
                              </w:rPr>
                              <w:t>应当要求公安机关补充侦查或补充移送起诉。对于犯罪事实清楚，</w:t>
                            </w:r>
                            <w:bookmarkEnd w:id="8076"/>
                          </w:p>
                        </w:txbxContent>
                      </wps:txbx>
                      <wps:bodyPr wrap="square" lIns="0" rIns="0" tIns="0" bIns="0" vert="horz" anchor="t">
                        <a:noAutofit/>
                      </wps:bodyPr>
                    </wps:wsp>
                  </a:graphicData>
                </a:graphic>
              </wp:anchor>
            </w:drawing>
          </mc:Choice>
          <mc:Fallback>
            <w:pict>
              <v:shape type="#_x0000_t202" filled="f" stroked="f" style="margin-left:242pt;margin-top:428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77"/>
                      <w:r>
                        <w:rPr>
                          <w:rFonts w:ascii="宋体" w:hAnsi="宋体" w:cs="宋体" w:eastAsia="宋体"/>
                          <w:sz w:val="18"/>
                          <w:spacing w:val="0"/>
                          <w:color w:val="000000"/>
                          <w:b w:val="off"/>
                          <w:i w:val="off"/>
                        </w:rPr>
                        <w:rPr>
                          <w:shd/>
                        </w:rPr>
                        <w:t>应当要求公安机关补充侦查或补充移送起诉。对于犯罪事实清楚，</w:t>
                      </w:r>
                      <w:bookmarkEnd w:id="80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5664200</wp:posOffset>
                </wp:positionV>
                <wp:extent cx="3263900" cy="215900"/>
                <wp:wrapNone/>
                <wp:docPr id="2657" name="文本框 2657"/>
                <a:graphic xmlns:a="http://schemas.openxmlformats.org/drawingml/2006/main">
                  <a:graphicData uri="http://schemas.microsoft.com/office/word/2010/wordprocessingShape">
                    <wps:wsp>
                      <wps:cNvSpPr txBox="true"/>
                      <wps:spPr>
                        <a:xfrm>
                          <a:off x="0" y="0"/>
                          <a:ext cx="3263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78"/>
                            <w:r>
                              <w:rPr>
                                <w:rFonts w:ascii="宋体" w:hAnsi="宋体" w:cs="宋体" w:eastAsia="宋体"/>
                                <w:sz w:val="18"/>
                                <w:spacing w:val="0"/>
                                <w:color w:val="000000"/>
                                <w:b w:val="off"/>
                                <w:i w:val="off"/>
                              </w:rPr>
                              <w:rPr>
                                <w:shd/>
                              </w:rPr>
                              <w:t>证据确实、充分的，也可以直接起诉。(《高检规则》第356条)</w:t>
                            </w:r>
                            <w:bookmarkEnd w:id="8078"/>
                          </w:p>
                        </w:txbxContent>
                      </wps:txbx>
                      <wps:bodyPr wrap="square" lIns="0" rIns="0" tIns="0" bIns="0" vert="horz" anchor="t">
                        <a:noAutofit/>
                      </wps:bodyPr>
                    </wps:wsp>
                  </a:graphicData>
                </a:graphic>
              </wp:anchor>
            </w:drawing>
          </mc:Choice>
          <mc:Fallback>
            <w:pict>
              <v:shape type="#_x0000_t202" filled="f" stroked="f" style="margin-left:241pt;margin-top:446pt;width:25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79"/>
                      <w:r>
                        <w:rPr>
                          <w:rFonts w:ascii="宋体" w:hAnsi="宋体" w:cs="宋体" w:eastAsia="宋体"/>
                          <w:sz w:val="18"/>
                          <w:spacing w:val="0"/>
                          <w:color w:val="000000"/>
                          <w:b w:val="off"/>
                          <w:i w:val="off"/>
                        </w:rPr>
                        <w:rPr>
                          <w:shd/>
                        </w:rPr>
                        <w:t>证据确实、充分的，也可以直接起诉。(《高检规则》第356条)</w:t>
                      </w:r>
                      <w:bookmarkEnd w:id="80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5981700</wp:posOffset>
                </wp:positionV>
                <wp:extent cx="3365500" cy="215900"/>
                <wp:wrapNone/>
                <wp:docPr id="2658" name="文本框 2658"/>
                <a:graphic xmlns:a="http://schemas.openxmlformats.org/drawingml/2006/main">
                  <a:graphicData uri="http://schemas.microsoft.com/office/word/2010/wordprocessingShape">
                    <wps:wsp>
                      <wps:cNvSpPr txBox="true"/>
                      <wps:spPr>
                        <a:xfrm>
                          <a:off x="0" y="0"/>
                          <a:ext cx="336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80"/>
                            <w:r>
                              <w:rPr>
                                <w:rFonts w:ascii="宋体" w:hAnsi="宋体" w:cs="宋体" w:eastAsia="宋体"/>
                                <w:sz w:val="18"/>
                                <w:spacing w:val="0"/>
                                <w:color w:val="000000"/>
                                <w:b w:val="off"/>
                                <w:i w:val="off"/>
                              </w:rPr>
                              <w:rPr>
                                <w:shd/>
                              </w:rPr>
                              <w:t>已经退回2次补充调查或补充侦查的案件，在审查起诉中又发现新</w:t>
                            </w:r>
                            <w:bookmarkEnd w:id="8080"/>
                          </w:p>
                        </w:txbxContent>
                      </wps:txbx>
                      <wps:bodyPr wrap="square" lIns="0" rIns="0" tIns="0" bIns="0" vert="horz" anchor="t">
                        <a:noAutofit/>
                      </wps:bodyPr>
                    </wps:wsp>
                  </a:graphicData>
                </a:graphic>
              </wp:anchor>
            </w:drawing>
          </mc:Choice>
          <mc:Fallback>
            <w:pict>
              <v:shape type="#_x0000_t202" filled="f" stroked="f" style="margin-left:242pt;margin-top:471pt;width:2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81"/>
                      <w:r>
                        <w:rPr>
                          <w:rFonts w:ascii="宋体" w:hAnsi="宋体" w:cs="宋体" w:eastAsia="宋体"/>
                          <w:sz w:val="18"/>
                          <w:spacing w:val="0"/>
                          <w:color w:val="000000"/>
                          <w:b w:val="off"/>
                          <w:i w:val="off"/>
                        </w:rPr>
                        <w:rPr>
                          <w:shd/>
                        </w:rPr>
                        <w:t>已经退回2次补充调查或补充侦查的案件，在审查起诉中又发现新</w:t>
                      </w:r>
                      <w:bookmarkEnd w:id="80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6197600</wp:posOffset>
                </wp:positionV>
                <wp:extent cx="673100" cy="215900"/>
                <wp:wrapNone/>
                <wp:docPr id="2659" name="文本框 2659"/>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82"/>
                            <w:r>
                              <w:rPr>
                                <w:rFonts w:ascii="黑体" w:hAnsi="黑体" w:cs="黑体" w:eastAsia="黑体"/>
                                <w:sz w:val="18"/>
                                <w:spacing w:val="0"/>
                                <w:color w:val="000000"/>
                                <w:b w:val="off"/>
                                <w:i w:val="off"/>
                              </w:rPr>
                              <w:rPr>
                                <w:shd/>
                              </w:rPr>
                              <w:t>发现新犯罪</w:t>
                            </w:r>
                            <w:bookmarkEnd w:id="8082"/>
                          </w:p>
                        </w:txbxContent>
                      </wps:txbx>
                      <wps:bodyPr wrap="square" lIns="0" rIns="0" tIns="0" bIns="0" vert="horz" anchor="t">
                        <a:noAutofit/>
                      </wps:bodyPr>
                    </wps:wsp>
                  </a:graphicData>
                </a:graphic>
              </wp:anchor>
            </w:drawing>
          </mc:Choice>
          <mc:Fallback>
            <w:pict>
              <v:shape type="#_x0000_t202" filled="f" stroked="f" style="margin-left:175pt;margin-top:488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83"/>
                      <w:r>
                        <w:rPr>
                          <w:rFonts w:ascii="黑体" w:hAnsi="黑体" w:cs="黑体" w:eastAsia="黑体"/>
                          <w:sz w:val="18"/>
                          <w:spacing w:val="0"/>
                          <w:color w:val="000000"/>
                          <w:b w:val="off"/>
                          <w:i w:val="off"/>
                        </w:rPr>
                        <w:rPr>
                          <w:shd/>
                        </w:rPr>
                        <w:t>发现新犯罪</w:t>
                      </w:r>
                      <w:bookmarkEnd w:id="80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6184900</wp:posOffset>
                </wp:positionV>
                <wp:extent cx="3416300" cy="215900"/>
                <wp:wrapNone/>
                <wp:docPr id="2660" name="文本框 2660"/>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84"/>
                            <w:r>
                              <w:rPr>
                                <w:rFonts w:ascii="宋体" w:hAnsi="宋体" w:cs="宋体" w:eastAsia="宋体"/>
                                <w:sz w:val="18"/>
                                <w:spacing w:val="0"/>
                                <w:color w:val="000000"/>
                                <w:b w:val="off"/>
                                <w:i w:val="off"/>
                              </w:rPr>
                              <w:rPr>
                                <w:shd/>
                              </w:rPr>
                              <w:t>的犯罪事实，应当将线索移送监察机关或公安机关。对已经查清的</w:t>
                            </w:r>
                            <w:bookmarkEnd w:id="8084"/>
                          </w:p>
                        </w:txbxContent>
                      </wps:txbx>
                      <wps:bodyPr wrap="square" lIns="0" rIns="0" tIns="0" bIns="0" vert="horz" anchor="t">
                        <a:noAutofit/>
                      </wps:bodyPr>
                    </wps:wsp>
                  </a:graphicData>
                </a:graphic>
              </wp:anchor>
            </w:drawing>
          </mc:Choice>
          <mc:Fallback>
            <w:pict>
              <v:shape type="#_x0000_t202" filled="f" stroked="f" style="margin-left:241pt;margin-top:487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85"/>
                      <w:r>
                        <w:rPr>
                          <w:rFonts w:ascii="宋体" w:hAnsi="宋体" w:cs="宋体" w:eastAsia="宋体"/>
                          <w:sz w:val="18"/>
                          <w:spacing w:val="0"/>
                          <w:color w:val="000000"/>
                          <w:b w:val="off"/>
                          <w:i w:val="off"/>
                        </w:rPr>
                        <w:rPr>
                          <w:shd/>
                        </w:rPr>
                        <w:t>的犯罪事实，应当将线索移送监察机关或公安机关。对已经查清的</w:t>
                      </w:r>
                      <w:bookmarkEnd w:id="80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6451600</wp:posOffset>
                </wp:positionV>
                <wp:extent cx="673100" cy="215900"/>
                <wp:wrapNone/>
                <wp:docPr id="2661" name="文本框 2661"/>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86"/>
                            <w:r>
                              <w:rPr>
                                <w:rFonts w:ascii="黑体" w:hAnsi="黑体" w:cs="黑体" w:eastAsia="黑体"/>
                                <w:sz w:val="18"/>
                                <w:spacing w:val="0"/>
                                <w:color w:val="000000"/>
                                <w:b w:val="off"/>
                                <w:i w:val="off"/>
                              </w:rPr>
                              <w:rPr>
                                <w:shd/>
                              </w:rPr>
                              <w:t>[归纳助记]</w:t>
                            </w:r>
                            <w:bookmarkEnd w:id="8086"/>
                          </w:p>
                        </w:txbxContent>
                      </wps:txbx>
                      <wps:bodyPr wrap="square" lIns="0" rIns="0" tIns="0" bIns="0" vert="horz" anchor="t">
                        <a:noAutofit/>
                      </wps:bodyPr>
                    </wps:wsp>
                  </a:graphicData>
                </a:graphic>
              </wp:anchor>
            </w:drawing>
          </mc:Choice>
          <mc:Fallback>
            <w:pict>
              <v:shape type="#_x0000_t202" filled="f" stroked="f" style="margin-left:48pt;margin-top:508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87"/>
                      <w:r>
                        <w:rPr>
                          <w:rFonts w:ascii="黑体" w:hAnsi="黑体" w:cs="黑体" w:eastAsia="黑体"/>
                          <w:sz w:val="18"/>
                          <w:spacing w:val="0"/>
                          <w:color w:val="000000"/>
                          <w:b w:val="off"/>
                          <w:i w:val="off"/>
                        </w:rPr>
                        <w:rPr>
                          <w:shd/>
                        </w:rPr>
                        <w:t>[归纳助记]</w:t>
                      </w:r>
                      <w:bookmarkEnd w:id="80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6413500</wp:posOffset>
                </wp:positionV>
                <wp:extent cx="2921000" cy="215900"/>
                <wp:wrapNone/>
                <wp:docPr id="2662" name="文本框 2662"/>
                <a:graphic xmlns:a="http://schemas.openxmlformats.org/drawingml/2006/main">
                  <a:graphicData uri="http://schemas.microsoft.com/office/word/2010/wordprocessingShape">
                    <wps:wsp>
                      <wps:cNvSpPr txBox="true"/>
                      <wps:spPr>
                        <a:xfrm>
                          <a:off x="0" y="0"/>
                          <a:ext cx="2921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88"/>
                            <w:r>
                              <w:rPr>
                                <w:rFonts w:ascii="宋体" w:hAnsi="宋体" w:cs="宋体" w:eastAsia="宋体"/>
                                <w:sz w:val="18"/>
                                <w:spacing w:val="0"/>
                                <w:color w:val="000000"/>
                                <w:b w:val="off"/>
                                <w:i w:val="off"/>
                              </w:rPr>
                              <w:rPr>
                                <w:shd/>
                              </w:rPr>
                              <w:t>犯罪事实，应当依法提起公诉。(《高检规则》第349条)</w:t>
                            </w:r>
                            <w:bookmarkEnd w:id="8088"/>
                          </w:p>
                        </w:txbxContent>
                      </wps:txbx>
                      <wps:bodyPr wrap="square" lIns="0" rIns="0" tIns="0" bIns="0" vert="horz" anchor="t">
                        <a:noAutofit/>
                      </wps:bodyPr>
                    </wps:wsp>
                  </a:graphicData>
                </a:graphic>
              </wp:anchor>
            </w:drawing>
          </mc:Choice>
          <mc:Fallback>
            <w:pict>
              <v:shape type="#_x0000_t202" filled="f" stroked="f" style="margin-left:242pt;margin-top:505pt;width:23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89"/>
                      <w:r>
                        <w:rPr>
                          <w:rFonts w:ascii="宋体" w:hAnsi="宋体" w:cs="宋体" w:eastAsia="宋体"/>
                          <w:sz w:val="18"/>
                          <w:spacing w:val="0"/>
                          <w:color w:val="000000"/>
                          <w:b w:val="off"/>
                          <w:i w:val="off"/>
                        </w:rPr>
                        <w:rPr>
                          <w:shd/>
                        </w:rPr>
                        <w:t>犯罪事实，应当依法提起公诉。(《高检规则》第349条)</w:t>
                      </w:r>
                      <w:bookmarkEnd w:id="80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6578600</wp:posOffset>
                </wp:positionV>
                <wp:extent cx="190500" cy="228600"/>
                <wp:wrapNone/>
                <wp:docPr id="2663" name="文本框 2663"/>
                <a:graphic xmlns:a="http://schemas.openxmlformats.org/drawingml/2006/main">
                  <a:graphicData uri="http://schemas.microsoft.com/office/word/2010/wordprocessingShape">
                    <wps:wsp>
                      <wps:cNvSpPr txBox="true"/>
                      <wps:spPr>
                        <a:xfrm>
                          <a:off x="0" y="0"/>
                          <a:ext cx="190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090"/>
                            <w:r>
                              <w:rPr>
                                <w:rFonts w:ascii="TimesNewRoman" w:hAnsi="TimesNewRoman" w:cs="TimesNewRoman" w:eastAsia="TimesNewRoman"/>
                                <w:sz w:val="20"/>
                                <w:spacing w:val="0"/>
                                <w:color w:val="ffffff"/>
                                <w:b w:val="off"/>
                                <w:i w:val="off"/>
                              </w:rPr>
                              <w:rPr>
                                <w:shd/>
                              </w:rPr>
                              <w:t>C</w:t>
                            </w:r>
                            <w:bookmarkEnd w:id="8090"/>
                          </w:p>
                        </w:txbxContent>
                      </wps:txbx>
                      <wps:bodyPr wrap="square" lIns="0" rIns="0" tIns="0" bIns="0" vert="horz" anchor="t">
                        <a:noAutofit/>
                      </wps:bodyPr>
                    </wps:wsp>
                  </a:graphicData>
                </a:graphic>
              </wp:anchor>
            </w:drawing>
          </mc:Choice>
          <mc:Fallback>
            <w:pict>
              <v:shape type="#_x0000_t202" filled="f" stroked="f" style="margin-left:146pt;margin-top:518pt;width:1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091"/>
                      <w:r>
                        <w:rPr>
                          <w:rFonts w:ascii="TimesNewRoman" w:hAnsi="TimesNewRoman" w:cs="TimesNewRoman" w:eastAsia="TimesNewRoman"/>
                          <w:sz w:val="20"/>
                          <w:spacing w:val="0"/>
                          <w:color w:val="ffffff"/>
                          <w:b w:val="off"/>
                          <w:i w:val="off"/>
                        </w:rPr>
                        <w:rPr>
                          <w:shd/>
                        </w:rPr>
                        <w:t>C</w:t>
                      </w:r>
                      <w:bookmarkEnd w:id="80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6654800</wp:posOffset>
                </wp:positionV>
                <wp:extent cx="558800" cy="215900"/>
                <wp:wrapNone/>
                <wp:docPr id="2664" name="文本框 2664"/>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92"/>
                            <w:r>
                              <w:rPr>
                                <w:rFonts w:ascii="黑体" w:hAnsi="黑体" w:cs="黑体" w:eastAsia="黑体"/>
                                <w:sz w:val="18"/>
                                <w:spacing w:val="0"/>
                                <w:color w:val="000000"/>
                                <w:b w:val="off"/>
                                <w:i w:val="off"/>
                              </w:rPr>
                              <w:rPr>
                                <w:shd/>
                              </w:rPr>
                              <w:t>该谁给谁</w:t>
                            </w:r>
                            <w:bookmarkEnd w:id="8092"/>
                          </w:p>
                        </w:txbxContent>
                      </wps:txbx>
                      <wps:bodyPr wrap="square" lIns="0" rIns="0" tIns="0" bIns="0" vert="horz" anchor="t">
                        <a:noAutofit/>
                      </wps:bodyPr>
                    </wps:wsp>
                  </a:graphicData>
                </a:graphic>
              </wp:anchor>
            </w:drawing>
          </mc:Choice>
          <mc:Fallback>
            <w:pict>
              <v:shape type="#_x0000_t202" filled="f" stroked="f" style="margin-left:47pt;margin-top:524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93"/>
                      <w:r>
                        <w:rPr>
                          <w:rFonts w:ascii="黑体" w:hAnsi="黑体" w:cs="黑体" w:eastAsia="黑体"/>
                          <w:sz w:val="18"/>
                          <w:spacing w:val="0"/>
                          <w:color w:val="000000"/>
                          <w:b w:val="off"/>
                          <w:i w:val="off"/>
                        </w:rPr>
                        <w:rPr>
                          <w:shd/>
                        </w:rPr>
                        <w:t>该谁给谁</w:t>
                      </w:r>
                      <w:bookmarkEnd w:id="80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6705600</wp:posOffset>
                </wp:positionV>
                <wp:extent cx="558800" cy="215900"/>
                <wp:wrapNone/>
                <wp:docPr id="2665" name="文本框 2665"/>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94"/>
                            <w:r>
                              <w:rPr>
                                <w:rFonts w:ascii="黑体" w:hAnsi="黑体" w:cs="黑体" w:eastAsia="黑体"/>
                                <w:sz w:val="18"/>
                                <w:spacing w:val="0"/>
                                <w:color w:val="000000"/>
                                <w:b w:val="off"/>
                                <w:i w:val="off"/>
                              </w:rPr>
                              <w:rPr>
                                <w:shd/>
                              </w:rPr>
                              <w:t>认罪认罚</w:t>
                            </w:r>
                            <w:bookmarkEnd w:id="8094"/>
                          </w:p>
                        </w:txbxContent>
                      </wps:txbx>
                      <wps:bodyPr wrap="square" lIns="0" rIns="0" tIns="0" bIns="0" vert="horz" anchor="t">
                        <a:noAutofit/>
                      </wps:bodyPr>
                    </wps:wsp>
                  </a:graphicData>
                </a:graphic>
              </wp:anchor>
            </w:drawing>
          </mc:Choice>
          <mc:Fallback>
            <w:pict>
              <v:shape type="#_x0000_t202" filled="f" stroked="f" style="margin-left:180pt;margin-top:528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95"/>
                      <w:r>
                        <w:rPr>
                          <w:rFonts w:ascii="黑体" w:hAnsi="黑体" w:cs="黑体" w:eastAsia="黑体"/>
                          <w:sz w:val="18"/>
                          <w:spacing w:val="0"/>
                          <w:color w:val="000000"/>
                          <w:b w:val="off"/>
                          <w:i w:val="off"/>
                        </w:rPr>
                        <w:rPr>
                          <w:shd/>
                        </w:rPr>
                        <w:t>认罪认罚</w:t>
                      </w:r>
                      <w:bookmarkEnd w:id="80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6692900</wp:posOffset>
                </wp:positionV>
                <wp:extent cx="2108200" cy="215900"/>
                <wp:wrapNone/>
                <wp:docPr id="2666" name="文本框 2666"/>
                <a:graphic xmlns:a="http://schemas.openxmlformats.org/drawingml/2006/main">
                  <a:graphicData uri="http://schemas.microsoft.com/office/word/2010/wordprocessingShape">
                    <wps:wsp>
                      <wps:cNvSpPr txBox="true"/>
                      <wps:spPr>
                        <a:xfrm>
                          <a:off x="0" y="0"/>
                          <a:ext cx="2108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96"/>
                            <w:r>
                              <w:rPr>
                                <w:rFonts w:ascii="宋体" w:hAnsi="宋体" w:cs="宋体" w:eastAsia="宋体"/>
                                <w:sz w:val="18"/>
                                <w:spacing w:val="0"/>
                                <w:color w:val="000000"/>
                                <w:b w:val="off"/>
                                <w:i w:val="off"/>
                              </w:rPr>
                              <w:rPr>
                                <w:shd/>
                              </w:rPr>
                              <w:t>详见图表7中的“认罪认罚从宽原则”。</w:t>
                            </w:r>
                            <w:bookmarkEnd w:id="8096"/>
                          </w:p>
                        </w:txbxContent>
                      </wps:txbx>
                      <wps:bodyPr wrap="square" lIns="0" rIns="0" tIns="0" bIns="0" vert="horz" anchor="t">
                        <a:noAutofit/>
                      </wps:bodyPr>
                    </wps:wsp>
                  </a:graphicData>
                </a:graphic>
              </wp:anchor>
            </w:drawing>
          </mc:Choice>
          <mc:Fallback>
            <w:pict>
              <v:shape type="#_x0000_t202" filled="f" stroked="f" style="margin-left:243pt;margin-top:527pt;width:16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97"/>
                      <w:r>
                        <w:rPr>
                          <w:rFonts w:ascii="宋体" w:hAnsi="宋体" w:cs="宋体" w:eastAsia="宋体"/>
                          <w:sz w:val="18"/>
                          <w:spacing w:val="0"/>
                          <w:color w:val="000000"/>
                          <w:b w:val="off"/>
                          <w:i w:val="off"/>
                        </w:rPr>
                        <w:rPr>
                          <w:shd/>
                        </w:rPr>
                        <w:t>详见图表7中的“认罪认罚从宽原则”。</w:t>
                      </w:r>
                      <w:bookmarkEnd w:id="80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6972300</wp:posOffset>
                </wp:positionV>
                <wp:extent cx="558800" cy="215900"/>
                <wp:wrapNone/>
                <wp:docPr id="2667" name="文本框 2667"/>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098"/>
                            <w:r>
                              <w:rPr>
                                <w:rFonts w:ascii="黑体" w:hAnsi="黑体" w:cs="黑体" w:eastAsia="黑体"/>
                                <w:sz w:val="18"/>
                                <w:spacing w:val="0"/>
                                <w:color w:val="000000"/>
                                <w:b w:val="off"/>
                                <w:i w:val="off"/>
                              </w:rPr>
                              <w:rPr>
                                <w:shd/>
                              </w:rPr>
                              <w:t>补充侦查</w:t>
                            </w:r>
                            <w:bookmarkEnd w:id="8098"/>
                          </w:p>
                        </w:txbxContent>
                      </wps:txbx>
                      <wps:bodyPr wrap="square" lIns="0" rIns="0" tIns="0" bIns="0" vert="horz" anchor="t">
                        <a:noAutofit/>
                      </wps:bodyPr>
                    </wps:wsp>
                  </a:graphicData>
                </a:graphic>
              </wp:anchor>
            </w:drawing>
          </mc:Choice>
          <mc:Fallback>
            <w:pict>
              <v:shape type="#_x0000_t202" filled="f" stroked="f" style="margin-left:181pt;margin-top:549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099"/>
                      <w:r>
                        <w:rPr>
                          <w:rFonts w:ascii="黑体" w:hAnsi="黑体" w:cs="黑体" w:eastAsia="黑体"/>
                          <w:sz w:val="18"/>
                          <w:spacing w:val="0"/>
                          <w:color w:val="000000"/>
                          <w:b w:val="off"/>
                          <w:i w:val="off"/>
                        </w:rPr>
                        <w:rPr>
                          <w:shd/>
                        </w:rPr>
                        <w:t>补充侦查</w:t>
                      </w:r>
                      <w:bookmarkEnd w:id="80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6972300</wp:posOffset>
                </wp:positionV>
                <wp:extent cx="1485900" cy="215900"/>
                <wp:wrapNone/>
                <wp:docPr id="2668" name="文本框 2668"/>
                <a:graphic xmlns:a="http://schemas.openxmlformats.org/drawingml/2006/main">
                  <a:graphicData uri="http://schemas.microsoft.com/office/word/2010/wordprocessingShape">
                    <wps:wsp>
                      <wps:cNvSpPr txBox="true"/>
                      <wps:spPr>
                        <a:xfrm>
                          <a:off x="0" y="0"/>
                          <a:ext cx="148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00"/>
                            <w:r>
                              <w:rPr>
                                <w:rFonts w:ascii="宋体" w:hAnsi="宋体" w:cs="宋体" w:eastAsia="宋体"/>
                                <w:sz w:val="18"/>
                                <w:spacing w:val="0"/>
                                <w:color w:val="000000"/>
                                <w:b w:val="off"/>
                                <w:i w:val="off"/>
                              </w:rPr>
                              <w:rPr>
                                <w:shd/>
                              </w:rPr>
                              <w:t>详见图表57“补充侦查”。</w:t>
                            </w:r>
                            <w:bookmarkEnd w:id="8100"/>
                          </w:p>
                        </w:txbxContent>
                      </wps:txbx>
                      <wps:bodyPr wrap="square" lIns="0" rIns="0" tIns="0" bIns="0" vert="horz" anchor="t">
                        <a:noAutofit/>
                      </wps:bodyPr>
                    </wps:wsp>
                  </a:graphicData>
                </a:graphic>
              </wp:anchor>
            </w:drawing>
          </mc:Choice>
          <mc:Fallback>
            <w:pict>
              <v:shape type="#_x0000_t202" filled="f" stroked="f" style="margin-left:242pt;margin-top:549pt;width:1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01"/>
                      <w:r>
                        <w:rPr>
                          <w:rFonts w:ascii="宋体" w:hAnsi="宋体" w:cs="宋体" w:eastAsia="宋体"/>
                          <w:sz w:val="18"/>
                          <w:spacing w:val="0"/>
                          <w:color w:val="000000"/>
                          <w:b w:val="off"/>
                          <w:i w:val="off"/>
                        </w:rPr>
                        <w:rPr>
                          <w:shd/>
                        </w:rPr>
                        <w:t>详见图表57“补充侦查”。</w:t>
                      </w:r>
                      <w:bookmarkEnd w:id="81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7239000</wp:posOffset>
                </wp:positionV>
                <wp:extent cx="622300" cy="215900"/>
                <wp:wrapNone/>
                <wp:docPr id="2669" name="文本框 2669"/>
                <a:graphic xmlns:a="http://schemas.openxmlformats.org/drawingml/2006/main">
                  <a:graphicData uri="http://schemas.microsoft.com/office/word/2010/wordprocessingShape">
                    <wps:wsp>
                      <wps:cNvSpPr txBox="true"/>
                      <wps:spPr>
                        <a:xfrm>
                          <a:off x="0" y="0"/>
                          <a:ext cx="622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02"/>
                            <w:r>
                              <w:rPr>
                                <w:rFonts w:ascii="宋体" w:hAnsi="宋体" w:cs="宋体" w:eastAsia="宋体"/>
                                <w:sz w:val="18"/>
                                <w:spacing w:val="0"/>
                                <w:color w:val="000000"/>
                                <w:b w:val="off"/>
                                <w:i w:val="off"/>
                              </w:rPr>
                              <w:rPr>
                                <w:shd/>
                              </w:rPr>
                              <w:t>(1) 起诉;</w:t>
                            </w:r>
                            <w:bookmarkEnd w:id="8102"/>
                          </w:p>
                        </w:txbxContent>
                      </wps:txbx>
                      <wps:bodyPr wrap="square" lIns="0" rIns="0" tIns="0" bIns="0" vert="horz" anchor="t">
                        <a:noAutofit/>
                      </wps:bodyPr>
                    </wps:wsp>
                  </a:graphicData>
                </a:graphic>
              </wp:anchor>
            </w:drawing>
          </mc:Choice>
          <mc:Fallback>
            <w:pict>
              <v:shape type="#_x0000_t202" filled="f" stroked="f" style="margin-left:242pt;margin-top:570pt;width:4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03"/>
                      <w:r>
                        <w:rPr>
                          <w:rFonts w:ascii="宋体" w:hAnsi="宋体" w:cs="宋体" w:eastAsia="宋体"/>
                          <w:sz w:val="18"/>
                          <w:spacing w:val="0"/>
                          <w:color w:val="000000"/>
                          <w:b w:val="off"/>
                          <w:i w:val="off"/>
                        </w:rPr>
                        <w:rPr>
                          <w:shd/>
                        </w:rPr>
                        <w:t>(1) 起诉;</w:t>
                      </w:r>
                      <w:bookmarkEnd w:id="81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7467600</wp:posOffset>
                </wp:positionV>
                <wp:extent cx="444500" cy="177800"/>
                <wp:wrapNone/>
                <wp:docPr id="2670" name="文本框 2670"/>
                <a:graphic xmlns:a="http://schemas.openxmlformats.org/drawingml/2006/main">
                  <a:graphicData uri="http://schemas.microsoft.com/office/word/2010/wordprocessingShape">
                    <wps:wsp>
                      <wps:cNvSpPr txBox="true"/>
                      <wps:spPr>
                        <a:xfrm>
                          <a:off x="0" y="0"/>
                          <a:ext cx="4445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104"/>
                            <w:r>
                              <w:rPr>
                                <w:rFonts w:ascii="黑体" w:hAnsi="黑体" w:cs="黑体" w:eastAsia="黑体"/>
                                <w:sz w:val="14"/>
                                <w:spacing w:val="0"/>
                                <w:color w:val="000000"/>
                                <w:b w:val="off"/>
                                <w:i w:val="off"/>
                              </w:rPr>
                              <w:rPr>
                                <w:shd/>
                              </w:rPr>
                              <w:t>审查结果</w:t>
                            </w:r>
                            <w:bookmarkEnd w:id="8104"/>
                          </w:p>
                        </w:txbxContent>
                      </wps:txbx>
                      <wps:bodyPr wrap="square" lIns="0" rIns="0" tIns="0" bIns="0" vert="horz" anchor="t">
                        <a:noAutofit/>
                      </wps:bodyPr>
                    </wps:wsp>
                  </a:graphicData>
                </a:graphic>
              </wp:anchor>
            </w:drawing>
          </mc:Choice>
          <mc:Fallback>
            <w:pict>
              <v:shape type="#_x0000_t202" filled="f" stroked="f" style="margin-left:181pt;margin-top:588pt;width:35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105"/>
                      <w:r>
                        <w:rPr>
                          <w:rFonts w:ascii="黑体" w:hAnsi="黑体" w:cs="黑体" w:eastAsia="黑体"/>
                          <w:sz w:val="14"/>
                          <w:spacing w:val="0"/>
                          <w:color w:val="000000"/>
                          <w:b w:val="off"/>
                          <w:i w:val="off"/>
                        </w:rPr>
                        <w:rPr>
                          <w:shd/>
                        </w:rPr>
                        <w:t>审查结果</w:t>
                      </w:r>
                      <w:bookmarkEnd w:id="81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7454900</wp:posOffset>
                </wp:positionV>
                <wp:extent cx="584200" cy="177800"/>
                <wp:wrapNone/>
                <wp:docPr id="2671" name="文本框 2671"/>
                <a:graphic xmlns:a="http://schemas.openxmlformats.org/drawingml/2006/main">
                  <a:graphicData uri="http://schemas.microsoft.com/office/word/2010/wordprocessingShape">
                    <wps:wsp>
                      <wps:cNvSpPr txBox="true"/>
                      <wps:spPr>
                        <a:xfrm>
                          <a:off x="0" y="0"/>
                          <a:ext cx="5842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8106"/>
                            <w:r>
                              <w:rPr>
                                <w:rFonts w:ascii="宋体" w:hAnsi="宋体" w:cs="宋体" w:eastAsia="宋体"/>
                                <w:sz w:val="14"/>
                                <w:spacing w:val="0"/>
                                <w:color w:val="000000"/>
                                <w:b w:val="off"/>
                                <w:i w:val="off"/>
                              </w:rPr>
                              <w:rPr>
                                <w:shd/>
                              </w:rPr>
                              <w:t>(2) 不起诉;</w:t>
                            </w:r>
                            <w:bookmarkEnd w:id="8106"/>
                          </w:p>
                        </w:txbxContent>
                      </wps:txbx>
                      <wps:bodyPr wrap="square" lIns="0" rIns="0" tIns="0" bIns="0" vert="horz" anchor="t">
                        <a:noAutofit/>
                      </wps:bodyPr>
                    </wps:wsp>
                  </a:graphicData>
                </a:graphic>
              </wp:anchor>
            </w:drawing>
          </mc:Choice>
          <mc:Fallback>
            <w:pict>
              <v:shape type="#_x0000_t202" filled="f" stroked="f" style="margin-left:243pt;margin-top:587pt;width:46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8107"/>
                      <w:r>
                        <w:rPr>
                          <w:rFonts w:ascii="宋体" w:hAnsi="宋体" w:cs="宋体" w:eastAsia="宋体"/>
                          <w:sz w:val="14"/>
                          <w:spacing w:val="0"/>
                          <w:color w:val="000000"/>
                          <w:b w:val="off"/>
                          <w:i w:val="off"/>
                        </w:rPr>
                        <w:rPr>
                          <w:shd/>
                        </w:rPr>
                        <w:t>(2) 不起诉;</w:t>
                      </w:r>
                      <w:bookmarkEnd w:id="81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7683500</wp:posOffset>
                </wp:positionV>
                <wp:extent cx="850900" cy="215900"/>
                <wp:wrapNone/>
                <wp:docPr id="2672" name="文本框 2672"/>
                <a:graphic xmlns:a="http://schemas.openxmlformats.org/drawingml/2006/main">
                  <a:graphicData uri="http://schemas.microsoft.com/office/word/2010/wordprocessingShape">
                    <wps:wsp>
                      <wps:cNvSpPr txBox="true"/>
                      <wps:spPr>
                        <a:xfrm>
                          <a:off x="0" y="0"/>
                          <a:ext cx="850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08"/>
                            <w:r>
                              <w:rPr>
                                <w:rFonts w:ascii="宋体" w:hAnsi="宋体" w:cs="宋体" w:eastAsia="宋体"/>
                                <w:sz w:val="18"/>
                                <w:spacing w:val="0"/>
                                <w:color w:val="000000"/>
                                <w:b w:val="off"/>
                                <w:i w:val="off"/>
                              </w:rPr>
                              <w:rPr>
                                <w:shd/>
                              </w:rPr>
                              <w:t>(3)程序倒流。</w:t>
                            </w:r>
                            <w:bookmarkEnd w:id="8108"/>
                          </w:p>
                        </w:txbxContent>
                      </wps:txbx>
                      <wps:bodyPr wrap="square" lIns="0" rIns="0" tIns="0" bIns="0" vert="horz" anchor="t">
                        <a:noAutofit/>
                      </wps:bodyPr>
                    </wps:wsp>
                  </a:graphicData>
                </a:graphic>
              </wp:anchor>
            </w:drawing>
          </mc:Choice>
          <mc:Fallback>
            <w:pict>
              <v:shape type="#_x0000_t202" filled="f" stroked="f" style="margin-left:243pt;margin-top:605pt;width:6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09"/>
                      <w:r>
                        <w:rPr>
                          <w:rFonts w:ascii="宋体" w:hAnsi="宋体" w:cs="宋体" w:eastAsia="宋体"/>
                          <w:sz w:val="18"/>
                          <w:spacing w:val="0"/>
                          <w:color w:val="000000"/>
                          <w:b w:val="off"/>
                          <w:i w:val="off"/>
                        </w:rPr>
                        <w:rPr>
                          <w:shd/>
                        </w:rPr>
                        <w:t>(3)程序倒流。</w:t>
                      </w:r>
                      <w:bookmarkEnd w:id="81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8242300</wp:posOffset>
                </wp:positionV>
                <wp:extent cx="5448300" cy="215900"/>
                <wp:wrapNone/>
                <wp:docPr id="2673" name="文本框 2673"/>
                <a:graphic xmlns:a="http://schemas.openxmlformats.org/drawingml/2006/main">
                  <a:graphicData uri="http://schemas.microsoft.com/office/word/2010/wordprocessingShape">
                    <wps:wsp>
                      <wps:cNvSpPr txBox="true"/>
                      <wps:spPr>
                        <a:xfrm>
                          <a:off x="0" y="0"/>
                          <a:ext cx="5448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10"/>
                            <w:r>
                              <w:rPr>
                                <w:rFonts w:ascii="宋体" w:hAnsi="宋体" w:cs="宋体" w:eastAsia="宋体"/>
                                <w:sz w:val="18"/>
                                <w:spacing w:val="0"/>
                                <w:color w:val="000000"/>
                                <w:b w:val="off"/>
                                <w:i w:val="off"/>
                              </w:rPr>
                              <w:rPr>
                                <w:shd/>
                              </w:rPr>
                              <w:t>关联法律《高检规则》第343条第3款 人民检察院决定退回补充调查的案件，犯罪嫌疑人已被采取强制措施</w:t>
                            </w:r>
                            <w:bookmarkEnd w:id="8110"/>
                          </w:p>
                        </w:txbxContent>
                      </wps:txbx>
                      <wps:bodyPr wrap="square" lIns="0" rIns="0" tIns="0" bIns="0" vert="horz" anchor="t">
                        <a:noAutofit/>
                      </wps:bodyPr>
                    </wps:wsp>
                  </a:graphicData>
                </a:graphic>
              </wp:anchor>
            </w:drawing>
          </mc:Choice>
          <mc:Fallback>
            <w:pict>
              <v:shape type="#_x0000_t202" filled="f" stroked="f" style="margin-left:100pt;margin-top:649pt;width:42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11"/>
                      <w:r>
                        <w:rPr>
                          <w:rFonts w:ascii="宋体" w:hAnsi="宋体" w:cs="宋体" w:eastAsia="宋体"/>
                          <w:sz w:val="18"/>
                          <w:spacing w:val="0"/>
                          <w:color w:val="000000"/>
                          <w:b w:val="off"/>
                          <w:i w:val="off"/>
                        </w:rPr>
                        <w:rPr>
                          <w:shd/>
                        </w:rPr>
                        <w:t>关联法律《高检规则》第343条第3款 人民检察院决定退回补充调查的案件，犯罪嫌疑人已被采取强制措施</w:t>
                      </w:r>
                      <w:bookmarkEnd w:id="81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8420100</wp:posOffset>
                </wp:positionV>
                <wp:extent cx="5588000" cy="215900"/>
                <wp:wrapNone/>
                <wp:docPr id="2674" name="文本框 2674"/>
                <a:graphic xmlns:a="http://schemas.openxmlformats.org/drawingml/2006/main">
                  <a:graphicData uri="http://schemas.microsoft.com/office/word/2010/wordprocessingShape">
                    <wps:wsp>
                      <wps:cNvSpPr txBox="true"/>
                      <wps:spPr>
                        <a:xfrm>
                          <a:off x="0" y="0"/>
                          <a:ext cx="558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12"/>
                            <w:r>
                              <w:rPr>
                                <w:rFonts w:ascii="宋体" w:hAnsi="宋体" w:cs="宋体" w:eastAsia="宋体"/>
                                <w:sz w:val="18"/>
                                <w:spacing w:val="0"/>
                                <w:color w:val="000000"/>
                                <w:b w:val="off"/>
                                <w:i w:val="off"/>
                              </w:rPr>
                              <w:rPr>
                                <w:shd/>
                              </w:rPr>
                              <w:t>的，应当将退回补充调查情况书面通知强制措施执行机关。监察机关需要讯问的，人民检察院应当予以配合。</w:t>
                            </w:r>
                            <w:bookmarkEnd w:id="8112"/>
                          </w:p>
                        </w:txbxContent>
                      </wps:txbx>
                      <wps:bodyPr wrap="square" lIns="0" rIns="0" tIns="0" bIns="0" vert="horz" anchor="t">
                        <a:noAutofit/>
                      </wps:bodyPr>
                    </wps:wsp>
                  </a:graphicData>
                </a:graphic>
              </wp:anchor>
            </w:drawing>
          </mc:Choice>
          <mc:Fallback>
            <w:pict>
              <v:shape type="#_x0000_t202" filled="f" stroked="f" style="margin-left:72pt;margin-top:663pt;width:4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13"/>
                      <w:r>
                        <w:rPr>
                          <w:rFonts w:ascii="宋体" w:hAnsi="宋体" w:cs="宋体" w:eastAsia="宋体"/>
                          <w:sz w:val="18"/>
                          <w:spacing w:val="0"/>
                          <w:color w:val="000000"/>
                          <w:b w:val="off"/>
                          <w:i w:val="off"/>
                        </w:rPr>
                        <w:rPr>
                          <w:shd/>
                        </w:rPr>
                        <w:t>的，应当将退回补充调查情况书面通知强制措施执行机关。监察机关需要讯问的，人民检察院应当予以配合。</w:t>
                      </w:r>
                      <w:bookmarkEnd w:id="81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1066800</wp:posOffset>
                </wp:positionH>
                <wp:positionV relativeFrom="page">
                  <wp:posOffset>8585200</wp:posOffset>
                </wp:positionV>
                <wp:extent cx="5778500" cy="215900"/>
                <wp:wrapNone/>
                <wp:docPr id="2675" name="文本框 2675"/>
                <a:graphic xmlns:a="http://schemas.openxmlformats.org/drawingml/2006/main">
                  <a:graphicData uri="http://schemas.microsoft.com/office/word/2010/wordprocessingShape">
                    <wps:wsp>
                      <wps:cNvSpPr txBox="true"/>
                      <wps:spPr>
                        <a:xfrm>
                          <a:off x="0" y="0"/>
                          <a:ext cx="5778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14"/>
                            <w:r>
                              <w:rPr>
                                <w:rFonts w:ascii="宋体" w:hAnsi="宋体" w:cs="宋体" w:eastAsia="宋体"/>
                                <w:sz w:val="18"/>
                                <w:spacing w:val="0"/>
                                <w:color w:val="000000"/>
                                <w:b w:val="off"/>
                                <w:i w:val="off"/>
                              </w:rPr>
                              <w:rPr>
                                <w:shd/>
                              </w:rPr>
                              <w:t>··关联法案《高检规则》第357条 人民检察院立案侦查时认为属于直接受理侦查的案件，在审查起诉阶段发现属</w:t>
                            </w:r>
                            <w:bookmarkEnd w:id="8114"/>
                          </w:p>
                        </w:txbxContent>
                      </wps:txbx>
                      <wps:bodyPr wrap="square" lIns="0" rIns="0" tIns="0" bIns="0" vert="horz" anchor="t">
                        <a:noAutofit/>
                      </wps:bodyPr>
                    </wps:wsp>
                  </a:graphicData>
                </a:graphic>
              </wp:anchor>
            </w:drawing>
          </mc:Choice>
          <mc:Fallback>
            <w:pict>
              <v:shape type="#_x0000_t202" filled="f" stroked="f" style="margin-left:84pt;margin-top:676pt;width:45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15"/>
                      <w:r>
                        <w:rPr>
                          <w:rFonts w:ascii="宋体" w:hAnsi="宋体" w:cs="宋体" w:eastAsia="宋体"/>
                          <w:sz w:val="18"/>
                          <w:spacing w:val="0"/>
                          <w:color w:val="000000"/>
                          <w:b w:val="off"/>
                          <w:i w:val="off"/>
                        </w:rPr>
                        <w:rPr>
                          <w:shd/>
                        </w:rPr>
                        <w:t>··关联法案《高检规则》第357条 人民检察院立案侦查时认为属于直接受理侦查的案件，在审查起诉阶段发现属</w:t>
                      </w:r>
                      <w:bookmarkEnd w:id="81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8763000</wp:posOffset>
                </wp:positionV>
                <wp:extent cx="5930900" cy="215900"/>
                <wp:wrapNone/>
                <wp:docPr id="2676" name="文本框 2676"/>
                <a:graphic xmlns:a="http://schemas.openxmlformats.org/drawingml/2006/main">
                  <a:graphicData uri="http://schemas.microsoft.com/office/word/2010/wordprocessingShape">
                    <wps:wsp>
                      <wps:cNvSpPr txBox="true"/>
                      <wps:spPr>
                        <a:xfrm>
                          <a:off x="0" y="0"/>
                          <a:ext cx="5930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16"/>
                            <w:r>
                              <w:rPr>
                                <w:rFonts w:ascii="宋体" w:hAnsi="宋体" w:cs="宋体" w:eastAsia="宋体"/>
                                <w:sz w:val="18"/>
                                <w:spacing w:val="0"/>
                                <w:color w:val="000000"/>
                                <w:b w:val="off"/>
                                <w:i w:val="off"/>
                              </w:rPr>
                              <w:rPr>
                                <w:shd/>
                              </w:rPr>
                              <w:t>于监察机关管辖的，应当及时商监察机关办理。属于公安机关管辖，案件事实清楚，证据确实、充分，符合起诉条件</w:t>
                            </w:r>
                            <w:bookmarkEnd w:id="8116"/>
                          </w:p>
                        </w:txbxContent>
                      </wps:txbx>
                      <wps:bodyPr wrap="square" lIns="0" rIns="0" tIns="0" bIns="0" vert="horz" anchor="t">
                        <a:noAutofit/>
                      </wps:bodyPr>
                    </wps:wsp>
                  </a:graphicData>
                </a:graphic>
              </wp:anchor>
            </w:drawing>
          </mc:Choice>
          <mc:Fallback>
            <w:pict>
              <v:shape type="#_x0000_t202" filled="f" stroked="f" style="margin-left:73pt;margin-top:690pt;width:46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17"/>
                      <w:r>
                        <w:rPr>
                          <w:rFonts w:ascii="宋体" w:hAnsi="宋体" w:cs="宋体" w:eastAsia="宋体"/>
                          <w:sz w:val="18"/>
                          <w:spacing w:val="0"/>
                          <w:color w:val="000000"/>
                          <w:b w:val="off"/>
                          <w:i w:val="off"/>
                        </w:rPr>
                        <w:rPr>
                          <w:shd/>
                        </w:rPr>
                        <w:t>于监察机关管辖的，应当及时商监察机关办理。属于公安机关管辖，案件事实清楚，证据确实、充分，符合起诉条件</w:t>
                      </w:r>
                      <w:bookmarkEnd w:id="81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8940800</wp:posOffset>
                </wp:positionV>
                <wp:extent cx="4216400" cy="215900"/>
                <wp:wrapNone/>
                <wp:docPr id="2677" name="文本框 2677"/>
                <a:graphic xmlns:a="http://schemas.openxmlformats.org/drawingml/2006/main">
                  <a:graphicData uri="http://schemas.microsoft.com/office/word/2010/wordprocessingShape">
                    <wps:wsp>
                      <wps:cNvSpPr txBox="true"/>
                      <wps:spPr>
                        <a:xfrm>
                          <a:off x="0" y="0"/>
                          <a:ext cx="421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18"/>
                            <w:r>
                              <w:rPr>
                                <w:rFonts w:ascii="宋体" w:hAnsi="宋体" w:cs="宋体" w:eastAsia="宋体"/>
                                <w:sz w:val="18"/>
                                <w:spacing w:val="0"/>
                                <w:color w:val="000000"/>
                                <w:b w:val="off"/>
                                <w:i w:val="off"/>
                              </w:rPr>
                              <w:rPr>
                                <w:shd/>
                              </w:rPr>
                              <w:t>的，可以直接起诉；事实不清、证据不足的，应当及时移送有管辖权的机关办理。</w:t>
                            </w:r>
                            <w:bookmarkEnd w:id="8118"/>
                          </w:p>
                        </w:txbxContent>
                      </wps:txbx>
                      <wps:bodyPr wrap="square" lIns="0" rIns="0" tIns="0" bIns="0" vert="horz" anchor="t">
                        <a:noAutofit/>
                      </wps:bodyPr>
                    </wps:wsp>
                  </a:graphicData>
                </a:graphic>
              </wp:anchor>
            </w:drawing>
          </mc:Choice>
          <mc:Fallback>
            <w:pict>
              <v:shape type="#_x0000_t202" filled="f" stroked="f" style="margin-left:72pt;margin-top:704pt;width:3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19"/>
                      <w:r>
                        <w:rPr>
                          <w:rFonts w:ascii="宋体" w:hAnsi="宋体" w:cs="宋体" w:eastAsia="宋体"/>
                          <w:sz w:val="18"/>
                          <w:spacing w:val="0"/>
                          <w:color w:val="000000"/>
                          <w:b w:val="off"/>
                          <w:i w:val="off"/>
                        </w:rPr>
                        <w:rPr>
                          <w:shd/>
                        </w:rPr>
                        <w:t>的，可以直接起诉；事实不清、证据不足的，应当及时移送有管辖权的机关办理。</w:t>
                      </w:r>
                      <w:bookmarkEnd w:id="81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1143000</wp:posOffset>
                </wp:positionH>
                <wp:positionV relativeFrom="page">
                  <wp:posOffset>9105900</wp:posOffset>
                </wp:positionV>
                <wp:extent cx="5816600" cy="215900"/>
                <wp:wrapNone/>
                <wp:docPr id="2678" name="文本框 2678"/>
                <a:graphic xmlns:a="http://schemas.openxmlformats.org/drawingml/2006/main">
                  <a:graphicData uri="http://schemas.microsoft.com/office/word/2010/wordprocessingShape">
                    <wps:wsp>
                      <wps:cNvSpPr txBox="true"/>
                      <wps:spPr>
                        <a:xfrm>
                          <a:off x="0" y="0"/>
                          <a:ext cx="5816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20"/>
                            <w:r>
                              <w:rPr>
                                <w:rFonts w:ascii="宋体" w:hAnsi="宋体" w:cs="宋体" w:eastAsia="宋体"/>
                                <w:sz w:val="18"/>
                                <w:spacing w:val="0"/>
                                <w:color w:val="000000"/>
                                <w:b w:val="off"/>
                                <w:i w:val="off"/>
                              </w:rPr>
                              <w:rPr>
                                <w:shd/>
                              </w:rPr>
                              <w:t>在审查起诉阶段，发现公安机关移送起诉的案件属于监察机关管辖，或者监察机关移送起诉的案件属于公安机关管</w:t>
                            </w:r>
                            <w:bookmarkEnd w:id="8120"/>
                          </w:p>
                        </w:txbxContent>
                      </wps:txbx>
                      <wps:bodyPr wrap="square" lIns="0" rIns="0" tIns="0" bIns="0" vert="horz" anchor="t">
                        <a:noAutofit/>
                      </wps:bodyPr>
                    </wps:wsp>
                  </a:graphicData>
                </a:graphic>
              </wp:anchor>
            </w:drawing>
          </mc:Choice>
          <mc:Fallback>
            <w:pict>
              <v:shape type="#_x0000_t202" filled="f" stroked="f" style="margin-left:90pt;margin-top:717pt;width:45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21"/>
                      <w:r>
                        <w:rPr>
                          <w:rFonts w:ascii="宋体" w:hAnsi="宋体" w:cs="宋体" w:eastAsia="宋体"/>
                          <w:sz w:val="18"/>
                          <w:spacing w:val="0"/>
                          <w:color w:val="000000"/>
                          <w:b w:val="off"/>
                          <w:i w:val="off"/>
                        </w:rPr>
                        <w:rPr>
                          <w:shd/>
                        </w:rPr>
                        <w:t>在审查起诉阶段，发现公安机关移送起诉的案件属于监察机关管辖，或者监察机关移送起诉的案件属于公安机关管</w:t>
                      </w:r>
                      <w:bookmarkEnd w:id="81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9283700</wp:posOffset>
                </wp:positionV>
                <wp:extent cx="6045200" cy="215900"/>
                <wp:wrapNone/>
                <wp:docPr id="2679" name="文本框 2679"/>
                <a:graphic xmlns:a="http://schemas.openxmlformats.org/drawingml/2006/main">
                  <a:graphicData uri="http://schemas.microsoft.com/office/word/2010/wordprocessingShape">
                    <wps:wsp>
                      <wps:cNvSpPr txBox="true"/>
                      <wps:spPr>
                        <a:xfrm>
                          <a:off x="0" y="0"/>
                          <a:ext cx="604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22"/>
                            <w:r>
                              <w:rPr>
                                <w:rFonts w:ascii="宋体" w:hAnsi="宋体" w:cs="宋体" w:eastAsia="宋体"/>
                                <w:sz w:val="18"/>
                                <w:spacing w:val="0"/>
                                <w:color w:val="000000"/>
                                <w:b w:val="off"/>
                                <w:i w:val="off"/>
                              </w:rPr>
                              <w:rPr>
                                <w:shd/>
                              </w:rPr>
                              <w:t>辖，但案件事实清楚，证据确实、充分，符合起诉条件的，经征求监察机关、公安机关意见后，没有不同意见的，可以</w:t>
                            </w:r>
                            <w:bookmarkEnd w:id="8122"/>
                          </w:p>
                        </w:txbxContent>
                      </wps:txbx>
                      <wps:bodyPr wrap="square" lIns="0" rIns="0" tIns="0" bIns="0" vert="horz" anchor="t">
                        <a:noAutofit/>
                      </wps:bodyPr>
                    </wps:wsp>
                  </a:graphicData>
                </a:graphic>
              </wp:anchor>
            </w:drawing>
          </mc:Choice>
          <mc:Fallback>
            <w:pict>
              <v:shape type="#_x0000_t202" filled="f" stroked="f" style="margin-left:72pt;margin-top:731pt;width:4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23"/>
                      <w:r>
                        <w:rPr>
                          <w:rFonts w:ascii="宋体" w:hAnsi="宋体" w:cs="宋体" w:eastAsia="宋体"/>
                          <w:sz w:val="18"/>
                          <w:spacing w:val="0"/>
                          <w:color w:val="000000"/>
                          <w:b w:val="off"/>
                          <w:i w:val="off"/>
                        </w:rPr>
                        <w:rPr>
                          <w:shd/>
                        </w:rPr>
                        <w:t>辖，但案件事实清楚，证据确实、充分，符合起诉条件的，经征求监察机关、公安机关意见后，没有不同意见的，可以</w:t>
                      </w:r>
                      <w:bookmarkEnd w:id="81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9461500</wp:posOffset>
                </wp:positionV>
                <wp:extent cx="6045200" cy="215900"/>
                <wp:wrapNone/>
                <wp:docPr id="2680" name="文本框 2680"/>
                <a:graphic xmlns:a="http://schemas.openxmlformats.org/drawingml/2006/main">
                  <a:graphicData uri="http://schemas.microsoft.com/office/word/2010/wordprocessingShape">
                    <wps:wsp>
                      <wps:cNvSpPr txBox="true"/>
                      <wps:spPr>
                        <a:xfrm>
                          <a:off x="0" y="0"/>
                          <a:ext cx="604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24"/>
                            <w:r>
                              <w:rPr>
                                <w:rFonts w:ascii="宋体" w:hAnsi="宋体" w:cs="宋体" w:eastAsia="宋体"/>
                                <w:sz w:val="18"/>
                                <w:spacing w:val="0"/>
                                <w:color w:val="000000"/>
                                <w:b w:val="off"/>
                                <w:i w:val="off"/>
                              </w:rPr>
                              <w:rPr>
                                <w:shd/>
                              </w:rPr>
                              <w:t>直接起诉；提出不同意见，或者事实不清、证据不足的，应当将案件退回移送案件的机关并说明理由，建议其移送有管</w:t>
                            </w:r>
                            <w:bookmarkEnd w:id="8124"/>
                          </w:p>
                        </w:txbxContent>
                      </wps:txbx>
                      <wps:bodyPr wrap="square" lIns="0" rIns="0" tIns="0" bIns="0" vert="horz" anchor="t">
                        <a:noAutofit/>
                      </wps:bodyPr>
                    </wps:wsp>
                  </a:graphicData>
                </a:graphic>
              </wp:anchor>
            </w:drawing>
          </mc:Choice>
          <mc:Fallback>
            <w:pict>
              <v:shape type="#_x0000_t202" filled="f" stroked="f" style="margin-left:72pt;margin-top:745pt;width:4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25"/>
                      <w:r>
                        <w:rPr>
                          <w:rFonts w:ascii="宋体" w:hAnsi="宋体" w:cs="宋体" w:eastAsia="宋体"/>
                          <w:sz w:val="18"/>
                          <w:spacing w:val="0"/>
                          <w:color w:val="000000"/>
                          <w:b w:val="off"/>
                          <w:i w:val="off"/>
                        </w:rPr>
                        <w:rPr>
                          <w:shd/>
                        </w:rPr>
                        <w:t>直接起诉；提出不同意见，或者事实不清、证据不足的，应当将案件退回移送案件的机关并说明理由，建议其移送有管</w:t>
                      </w:r>
                      <w:bookmarkEnd w:id="81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9626600</wp:posOffset>
                </wp:positionV>
                <wp:extent cx="1016000" cy="215900"/>
                <wp:wrapNone/>
                <wp:docPr id="2681" name="文本框 2681"/>
                <a:graphic xmlns:a="http://schemas.openxmlformats.org/drawingml/2006/main">
                  <a:graphicData uri="http://schemas.microsoft.com/office/word/2010/wordprocessingShape">
                    <wps:wsp>
                      <wps:cNvSpPr txBox="true"/>
                      <wps:spPr>
                        <a:xfrm>
                          <a:off x="0" y="0"/>
                          <a:ext cx="1016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26"/>
                            <w:r>
                              <w:rPr>
                                <w:rFonts w:ascii="宋体" w:hAnsi="宋体" w:cs="宋体" w:eastAsia="宋体"/>
                                <w:sz w:val="18"/>
                                <w:spacing w:val="0"/>
                                <w:color w:val="000000"/>
                                <w:b w:val="off"/>
                                <w:i w:val="off"/>
                              </w:rPr>
                              <w:rPr>
                                <w:shd/>
                              </w:rPr>
                              <w:t>辖权的机关办理。</w:t>
                            </w:r>
                            <w:bookmarkEnd w:id="8126"/>
                          </w:p>
                        </w:txbxContent>
                      </wps:txbx>
                      <wps:bodyPr wrap="square" lIns="0" rIns="0" tIns="0" bIns="0" vert="horz" anchor="t">
                        <a:noAutofit/>
                      </wps:bodyPr>
                    </wps:wsp>
                  </a:graphicData>
                </a:graphic>
              </wp:anchor>
            </w:drawing>
          </mc:Choice>
          <mc:Fallback>
            <w:pict>
              <v:shape type="#_x0000_t202" filled="f" stroked="f" style="margin-left:72pt;margin-top:758pt;width:8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27"/>
                      <w:r>
                        <w:rPr>
                          <w:rFonts w:ascii="宋体" w:hAnsi="宋体" w:cs="宋体" w:eastAsia="宋体"/>
                          <w:sz w:val="18"/>
                          <w:spacing w:val="0"/>
                          <w:color w:val="000000"/>
                          <w:b w:val="off"/>
                          <w:i w:val="off"/>
                        </w:rPr>
                        <w:rPr>
                          <w:shd/>
                        </w:rPr>
                        <w:t>辖权的机关办理。</w:t>
                      </w:r>
                      <w:bookmarkEnd w:id="81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10007600</wp:posOffset>
                </wp:positionV>
                <wp:extent cx="444500" cy="215900"/>
                <wp:wrapNone/>
                <wp:docPr id="2682" name="文本框 2682"/>
                <a:graphic xmlns:a="http://schemas.openxmlformats.org/drawingml/2006/main">
                  <a:graphicData uri="http://schemas.microsoft.com/office/word/2010/wordprocessingShape">
                    <wps:wsp>
                      <wps:cNvSpPr txBox="true"/>
                      <wps:spPr>
                        <a:xfrm>
                          <a:off x="0" y="0"/>
                          <a:ext cx="444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128"/>
                            <w:r>
                              <w:rPr>
                                <w:rFonts w:ascii="黑体" w:hAnsi="黑体" w:cs="黑体" w:eastAsia="黑体"/>
                                <w:sz w:val="18"/>
                                <w:spacing w:val="0"/>
                                <w:color w:val="000000"/>
                                <w:b w:val="off"/>
                                <w:i w:val="off"/>
                              </w:rPr>
                              <w:rPr>
                                <w:shd/>
                              </w:rPr>
                              <w:t>·84·</w:t>
                            </w:r>
                            <w:bookmarkEnd w:id="8128"/>
                          </w:p>
                        </w:txbxContent>
                      </wps:txbx>
                      <wps:bodyPr wrap="square" lIns="0" rIns="0" tIns="0" bIns="0" vert="horz" anchor="t">
                        <a:noAutofit/>
                      </wps:bodyPr>
                    </wps:wsp>
                  </a:graphicData>
                </a:graphic>
              </wp:anchor>
            </w:drawing>
          </mc:Choice>
          <mc:Fallback>
            <w:pict>
              <v:shape type="#_x0000_t202" filled="f" stroked="f" style="margin-left:76pt;margin-top:788pt;width:3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129"/>
                      <w:r>
                        <w:rPr>
                          <w:rFonts w:ascii="黑体" w:hAnsi="黑体" w:cs="黑体" w:eastAsia="黑体"/>
                          <w:sz w:val="18"/>
                          <w:spacing w:val="0"/>
                          <w:color w:val="000000"/>
                          <w:b w:val="off"/>
                          <w:i w:val="off"/>
                        </w:rPr>
                        <w:rPr>
                          <w:shd/>
                        </w:rPr>
                        <w:t>·84·</w:t>
                      </w:r>
                      <w:bookmarkEnd w:id="8129"/>
                    </w:p>
                  </w:txbxContent>
                </v:textbox>
              </v:shape>
            </w:pict>
          </mc:Fallback>
        </mc:AlternateContent>
      </w:r>
      <w:bookmarkEnd w:id="7993"/>
    </w:p>
    <w:p>
      <w:pPr>
        <w:pageBreakBefore w:val="off"/>
        <w:tabs/>
        <w:wordWrap w:val="off"/>
        <w:spacing w:before="340" w:after="0" w:line="380" w:lineRule="atLeast"/>
        <w:ind w:left="0" w:right="0"/>
        <w:jc w:val="center"/>
        <w:textAlignment w:val="baseline"/>
        <w:rPr>
          <w:sz w:val="27"/>
        </w:rPr>
      </w:pPr>
      <w:bookmarkStart w:name="" w:id="8130"/>
      <w:r>
        <w:rPr>
          <w:rFonts w:ascii="黑体" w:hAnsi="黑体" w:cs="黑体" w:eastAsia="黑体"/>
          <w:sz w:val="27"/>
          <w:spacing w:val="0"/>
          <w:color w:val="000000"/>
          <w:b w:val="off"/>
          <w:i w:val="off"/>
        </w:rPr>
        <w:rPr>
          <w:shd/>
        </w:rPr>
        <w:t>图</w:t>
      </w:r>
      <w:r>
        <w:rPr>
          <w:rFonts w:ascii="黑体" w:hAnsi="黑体" w:cs="黑体" w:eastAsia="黑体"/>
          <w:sz w:val="27"/>
          <w:spacing w:val="0"/>
          <w:color w:val="000000"/>
          <w:b w:val="off"/>
          <w:i w:val="off"/>
        </w:rPr>
        <w:rPr>
          <w:shd/>
        </w:rPr>
        <w:t>表</w:t>
      </w:r>
      <w:r>
        <w:rPr>
          <w:rFonts w:ascii="黑体" w:hAnsi="黑体" w:cs="黑体" w:eastAsia="黑体"/>
          <w:sz w:val="27"/>
          <w:spacing w:val="0"/>
          <w:color w:val="000000"/>
          <w:b w:val="off"/>
          <w:i w:val="off"/>
        </w:rPr>
        <w:rPr>
          <w:shd/>
        </w:rPr>
        <w:t>60</w:t>
      </w:r>
      <w:r>
        <w:rPr>
          <w:rFonts w:ascii="黑体" w:hAnsi="黑体" w:cs="黑体" w:eastAsia="黑体"/>
          <w:sz w:val="27"/>
          <w:spacing w:val="0"/>
          <w:color w:val="000000"/>
          <w:b w:val="off"/>
          <w:i w:val="off"/>
        </w:rPr>
        <w:rPr>
          <w:shd/>
        </w:rPr>
        <w:t>提起公诉</w:t>
      </w:r>
      <w:bookmarkEnd w:id="8130"/>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40"/>
        <w:gridCol w:w="6640"/>
      </w:tblGrid>
      <w:tr>
        <w:trPr>
          <w:trHeight w:hRule="atLeast" w:val="1120"/>
        </w:trPr>
        <w:tc>
          <w:tcPr>
            <w:tcW w:w="1340" w:type="dxa"/>
            <w:vAlign w:val="center"/>
          </w:tcPr>
          <w:p>
            <w:pPr>
              <w:pageBreakBefore w:val="off"/>
              <w:tabs/>
              <w:wordWrap w:val="off"/>
              <w:spacing w:before="0" w:after="0" w:line="280" w:lineRule="atLeast"/>
              <w:ind w:left="0" w:right="0"/>
              <w:jc w:val="center"/>
              <w:textAlignment w:val="baseline"/>
              <w:rPr>
                <w:sz w:val="21"/>
              </w:rPr>
            </w:pPr>
            <w:bookmarkStart w:name="" w:id="8131"/>
            <w:r>
              <w:rPr>
                <w:rFonts w:ascii="宋体" w:hAnsi="宋体" w:cs="宋体" w:eastAsia="宋体"/>
                <w:sz w:val="21"/>
                <w:spacing w:val="0"/>
                <w:color w:val="000000"/>
                <w:b w:val="on"/>
                <w:i w:val="off"/>
              </w:rPr>
              <w:rPr>
                <w:shd/>
              </w:rPr>
              <w:t>提起公诉</w:t>
            </w:r>
            <w:r>
              <w:rPr>
                <w:rFonts w:ascii="宋体" w:hAnsi="宋体" w:cs="宋体" w:eastAsia="宋体"/>
                <w:sz w:val="21"/>
                <w:spacing w:val="0"/>
                <w:color w:val="000000"/>
                <w:b w:val="on"/>
                <w:i w:val="off"/>
              </w:rPr>
              <w:rPr>
                <w:shd/>
              </w:rPr>
              <w:t>的条件</w:t>
            </w:r>
            <w:bookmarkEnd w:id="8131"/>
          </w:p>
        </w:tc>
        <w:tc>
          <w:tcPr>
            <w:tcW w:w="6640" w:type="dxa"/>
            <w:vAlign w:val="top"/>
          </w:tcPr>
          <w:p>
            <w:pPr>
              <w:pageBreakBefore w:val="off"/>
              <w:tabs/>
              <w:wordWrap w:val="off"/>
              <w:spacing w:before="20" w:after="0" w:line="360" w:lineRule="atLeast"/>
              <w:ind w:left="80" w:right="0"/>
              <w:jc w:val="both"/>
              <w:textAlignment w:val="baseline"/>
              <w:rPr>
                <w:sz w:val="24"/>
              </w:rPr>
            </w:pPr>
            <w:bookmarkStart w:name="" w:id="8132"/>
            <w:r>
              <w:rPr>
                <w:rFonts w:ascii="宋体" w:hAnsi="宋体" w:cs="宋体" w:eastAsia="宋体"/>
                <w:sz w:val="24"/>
                <w:spacing w:val="0"/>
                <w:color w:val="000000"/>
                <w:b w:val="on"/>
                <w:i w:val="off"/>
              </w:rPr>
              <w:rPr>
                <w:shd/>
              </w:rPr>
              <w:t>(1)犯罪嫌疑人的犯罪事实已经查清；</w:t>
            </w:r>
            <w:bookmarkEnd w:id="8132"/>
          </w:p>
          <w:p>
            <w:pPr>
              <w:pageBreakBefore w:val="off"/>
              <w:tabs/>
              <w:wordWrap w:val="off"/>
              <w:spacing w:before="0" w:after="0" w:line="360" w:lineRule="atLeast"/>
              <w:ind w:left="80" w:right="0"/>
              <w:jc w:val="both"/>
              <w:textAlignment w:val="baseline"/>
              <w:rPr>
                <w:sz w:val="24"/>
              </w:rPr>
            </w:pPr>
            <w:bookmarkStart w:name="" w:id="8133"/>
            <w:r>
              <w:rPr>
                <w:rFonts w:ascii="宋体" w:hAnsi="宋体" w:cs="宋体" w:eastAsia="宋体"/>
                <w:sz w:val="24"/>
                <w:spacing w:val="0"/>
                <w:color w:val="000000"/>
                <w:b w:val="on"/>
                <w:i w:val="off"/>
              </w:rPr>
              <w:rPr>
                <w:shd/>
              </w:rPr>
              <w:t>(2)证据确实、充分；</w:t>
            </w:r>
            <w:bookmarkEnd w:id="8133"/>
          </w:p>
          <w:p>
            <w:pPr>
              <w:pageBreakBefore w:val="off"/>
              <w:tabs/>
              <w:wordWrap w:val="off"/>
              <w:spacing w:before="0" w:after="0" w:line="360" w:lineRule="atLeast"/>
              <w:ind w:left="80" w:right="0"/>
              <w:jc w:val="both"/>
              <w:textAlignment w:val="baseline"/>
              <w:rPr>
                <w:sz w:val="24"/>
              </w:rPr>
            </w:pPr>
            <w:bookmarkStart w:name="" w:id="8134"/>
            <w:r>
              <w:rPr>
                <w:rFonts w:ascii="宋体" w:hAnsi="宋体" w:cs="宋体" w:eastAsia="宋体"/>
                <w:sz w:val="24"/>
                <w:spacing w:val="0"/>
                <w:color w:val="000000"/>
                <w:b w:val="on"/>
                <w:i w:val="off"/>
              </w:rPr>
              <w:rPr>
                <w:shd/>
              </w:rPr>
              <w:t>(3)依法应当追究犯罪嫌疑人的刑事责任。</w:t>
            </w:r>
            <w:bookmarkEnd w:id="8134"/>
          </w:p>
        </w:tc>
      </w:tr>
      <w:tr>
        <w:trPr>
          <w:trHeight w:hRule="atLeast" w:val="420"/>
        </w:trPr>
        <w:tc>
          <w:tcPr>
            <w:tcW w:w="1340" w:type="dxa"/>
            <w:vAlign w:val="center"/>
          </w:tcPr>
          <w:p>
            <w:pPr>
              <w:pageBreakBefore w:val="off"/>
              <w:tabs/>
              <w:wordWrap w:val="off"/>
              <w:spacing w:before="0" w:after="0" w:line="280" w:lineRule="atLeast"/>
              <w:ind w:left="0" w:right="0"/>
              <w:jc w:val="center"/>
              <w:textAlignment w:val="baseline"/>
              <w:rPr>
                <w:sz w:val="21"/>
              </w:rPr>
            </w:pPr>
            <w:bookmarkStart w:name="" w:id="8135"/>
            <w:r>
              <w:rPr>
                <w:rFonts w:ascii="宋体" w:hAnsi="宋体" w:cs="宋体" w:eastAsia="宋体"/>
                <w:sz w:val="21"/>
                <w:spacing w:val="0"/>
                <w:color w:val="000000"/>
                <w:b w:val="on"/>
                <w:i w:val="off"/>
              </w:rPr>
              <w:rPr>
                <w:shd/>
              </w:rPr>
              <w:t>案件的移送</w:t>
            </w:r>
            <w:bookmarkEnd w:id="8135"/>
          </w:p>
        </w:tc>
        <w:tc>
          <w:tcPr>
            <w:tcW w:w="6640" w:type="dxa"/>
            <w:vAlign w:val="center"/>
          </w:tcPr>
          <w:p>
            <w:pPr>
              <w:pageBreakBefore w:val="off"/>
              <w:tabs/>
              <w:wordWrap w:val="off"/>
              <w:spacing w:before="0" w:after="0" w:line="320" w:lineRule="atLeast"/>
              <w:ind w:left="0" w:right="0"/>
              <w:jc w:val="both"/>
              <w:textAlignment w:val="baseline"/>
              <w:rPr>
                <w:sz w:val="24"/>
              </w:rPr>
            </w:pPr>
            <w:bookmarkStart w:name="" w:id="8136"/>
            <w:r>
              <w:rPr>
                <w:rFonts w:ascii="宋体" w:hAnsi="宋体" w:cs="宋体" w:eastAsia="宋体"/>
                <w:sz w:val="24"/>
                <w:spacing w:val="0"/>
                <w:color w:val="000000"/>
                <w:b w:val="on"/>
                <w:i w:val="off"/>
              </w:rPr>
              <w:rPr>
                <w:shd/>
              </w:rPr>
              <w:t>向有管辖权的法院移送全部证据和案件材料。</w:t>
            </w:r>
            <w:bookmarkEnd w:id="8136"/>
          </w:p>
        </w:tc>
      </w:tr>
    </w:tbl>
    <w:p>
      <w:pPr>
        <w:pageBreakBefore w:val="off"/>
        <w:tabs/>
        <w:wordWrap w:val="off"/>
        <w:spacing w:before="0" w:after="0" w:line="300" w:lineRule="exact"/>
        <w:ind w:left="0" w:right="0"/>
        <w:jc w:val="left"/>
        <w:textAlignment w:val="baseline"/>
        <w:rPr>
          <w:sz w:val="23"/>
        </w:rPr>
      </w:pPr>
      <w:bookmarkStart w:name="" w:id="8137"/>
      <w:r>
        <w:rPr>
          <w:rFonts w:ascii="宋体" w:hAnsi="宋体" w:cs="宋体" w:eastAsia="宋体"/>
          <w:sz w:val="23"/>
          <w:spacing w:val="0"/>
          <w:color w:val="000000"/>
          <w:b w:val="off"/>
          <w:i w:val="off"/>
        </w:rPr>
        <w:rPr>
          <w:shd/>
        </w:rPr>
        <w:t/>
      </w:r>
      <w:bookmarkEnd w:id="8137"/>
    </w:p>
    <w:p>
      <w:pPr>
        <w:pageBreakBefore w:val="off"/>
        <w:tabs/>
        <w:wordWrap w:val="off"/>
        <w:spacing w:before="0" w:after="0" w:line="320" w:lineRule="atLeast"/>
        <w:ind w:left="2860" w:right="0"/>
        <w:jc w:val="center"/>
        <w:textAlignment w:val="baseline"/>
        <w:rPr>
          <w:sz w:val="23"/>
        </w:rPr>
      </w:pPr>
      <w:bookmarkStart w:name="" w:id="8138"/>
      <w:r>
        <w:rPr>
          <w:rFonts w:ascii="黑体" w:hAnsi="黑体" w:cs="黑体" w:eastAsia="黑体"/>
          <w:sz w:val="23"/>
          <w:spacing w:val="0"/>
          <w:color w:val="000000"/>
          <w:b w:val="off"/>
          <w:i w:val="off"/>
        </w:rPr>
        <w:rPr>
          <w:shd/>
        </w:rPr>
        <w:t>)</w:t>
      </w:r>
      <w:r>
        <w:rPr>
          <w:rFonts w:ascii="楷体" w:hAnsi="楷体" w:cs="楷体" w:eastAsia="楷体"/>
          <w:sz w:val="23"/>
          <w:spacing w:val="0"/>
          <w:color w:val="000000"/>
          <w:b w:val="off"/>
          <w:i w:val="off"/>
        </w:rPr>
        <w:rPr>
          <w:shd/>
        </w:rPr>
        <w:t>图表61</w:t>
      </w:r>
      <w:r>
        <w:rPr>
          <w:rFonts w:ascii="黑体" w:hAnsi="黑体" w:cs="黑体" w:eastAsia="黑体"/>
          <w:sz w:val="23"/>
          <w:spacing w:val="0"/>
          <w:color w:val="000000"/>
          <w:b w:val="off"/>
          <w:i w:val="off"/>
        </w:rPr>
        <w:rPr>
          <w:shd/>
        </w:rPr>
        <w:t>不起诉</w:t>
      </w:r>
      <w:r>
        <w:rPr>
          <w:rFonts w:ascii="黑体" w:hAnsi="黑体" w:cs="黑体" w:eastAsia="黑体"/>
          <w:sz w:val="23"/>
          <w:spacing w:val="0"/>
          <w:color w:val="000000"/>
          <w:b w:val="off"/>
          <w:i w:val="off"/>
        </w:rPr>
        <w:rPr>
          <w:shd/>
        </w:rPr>
        <w:t>特赦告诉和死掉</w:t>
      </w:r>
      <w:r>
        <mc:AlternateContent>
          <mc:Choice Requires="wps">
            <w:drawing>
              <wp:anchor allowOverlap="true" layoutInCell="true" locked="false" simplePos="false" behindDoc="false" relativeHeight="251659264" distL="0" distR="0" distT="0" distB="0">
                <wp:simplePos x="0" y="0"/>
                <wp:positionH relativeFrom="page">
                  <wp:posOffset>5994400</wp:posOffset>
                </wp:positionH>
                <wp:positionV relativeFrom="paragraph">
                  <wp:posOffset>-292100</wp:posOffset>
                </wp:positionV>
                <wp:extent cx="850900" cy="254000"/>
                <wp:wrapNone/>
                <wp:docPr id="2683" name="文本框 2683"/>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right"/>
                              <w:textAlignment w:val="baseline"/>
                              <w:rPr>
                                <w:sz w:val="23"/>
                              </w:rPr>
                            </w:pPr>
                            <w:bookmarkStart w:name="" w:id="8139"/>
                            <w:r>
                              <w:rPr>
                                <w:rFonts w:ascii="黑体" w:hAnsi="黑体" w:cs="黑体" w:eastAsia="黑体"/>
                                <w:sz w:val="23"/>
                                <w:spacing w:val="0"/>
                                <w:color w:val="000000"/>
                                <w:b w:val="off"/>
                                <w:i w:val="off"/>
                              </w:rPr>
                              <w:rPr>
                                <w:shd/>
                              </w:rPr>
                              <w:t>[归纳助记]</w:t>
                            </w:r>
                            <w:bookmarkEnd w:id="8139"/>
                          </w:p>
                        </w:txbxContent>
                      </wps:txbx>
                      <wps:bodyPr wrap="square" lIns="0" rIns="0" tIns="0" bIns="0" vert="horz" anchor="t">
                        <a:noAutofit/>
                      </wps:bodyPr>
                    </wps:wsp>
                  </a:graphicData>
                </a:graphic>
              </wp:anchor>
            </w:drawing>
          </mc:Choice>
          <mc:Fallback>
            <w:pict>
              <v:shape type="#_x0000_t202" filled="f" stroked="f" style="margin-left:472pt;margin-top:-23pt;width:67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right"/>
                        <w:textAlignment w:val="baseline"/>
                        <w:rPr>
                          <w:sz w:val="23"/>
                        </w:rPr>
                      </w:pPr>
                      <w:bookmarkStart w:name="" w:id="8140"/>
                      <w:r>
                        <w:rPr>
                          <w:rFonts w:ascii="黑体" w:hAnsi="黑体" w:cs="黑体" w:eastAsia="黑体"/>
                          <w:sz w:val="23"/>
                          <w:spacing w:val="0"/>
                          <w:color w:val="000000"/>
                          <w:b w:val="off"/>
                          <w:i w:val="off"/>
                        </w:rPr>
                        <w:rPr>
                          <w:shd/>
                        </w:rPr>
                        <w:t>[归纳助记]</w:t>
                      </w:r>
                      <w:bookmarkEnd w:id="81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-76200</wp:posOffset>
                </wp:positionV>
                <wp:extent cx="1143000" cy="254000"/>
                <wp:wrapNone/>
                <wp:docPr id="2684" name="文本框 2684"/>
                <a:graphic xmlns:a="http://schemas.openxmlformats.org/drawingml/2006/main">
                  <a:graphicData uri="http://schemas.microsoft.com/office/word/2010/wordprocessingShape">
                    <wps:wsp>
                      <wps:cNvSpPr txBox="true"/>
                      <wps:spPr>
                        <a:xfrm>
                          <a:off x="0" y="0"/>
                          <a:ext cx="1143000" cy="254000"/>
                        </a:xfrm>
                        <a:prstGeom prst="rect">
                          <a:avLst/>
                        </a:prstGeom>
                        <a:noFill/>
                        <a:ln w="6350">
                          <a:noFill/>
                        </a:ln>
                      </wps:spPr>
                      <wps:txbx>
                        <w:txbxContent>
                          <w:p>
                            <w:pPr>
                              <w:pageBreakBefore w:val="off"/>
                              <w:tabs/>
                              <w:wordWrap w:val="off"/>
                              <w:spacing w:before="0" w:after="0" w:line="320" w:lineRule="atLeast"/>
                              <w:ind w:left="0" w:right="0"/>
                              <w:jc w:val="right"/>
                              <w:textAlignment w:val="baseline"/>
                              <w:rPr>
                                <w:sz w:val="23"/>
                              </w:rPr>
                            </w:pPr>
                            <w:bookmarkStart w:name="" w:id="8141"/>
                            <w:r>
                              <w:rPr>
                                <w:rFonts w:ascii="黑体" w:hAnsi="黑体" w:cs="黑体" w:eastAsia="黑体"/>
                                <w:sz w:val="23"/>
                                <w:spacing w:val="0"/>
                                <w:color w:val="000000"/>
                                <w:b w:val="off"/>
                                <w:i w:val="off"/>
                              </w:rPr>
                              <w:rPr>
                                <w:shd/>
                              </w:rPr>
                              <w:t>显著轻，过时效</w:t>
                            </w:r>
                            <w:bookmarkEnd w:id="8141"/>
                          </w:p>
                        </w:txbxContent>
                      </wps:txbx>
                      <wps:bodyPr wrap="square" lIns="0" rIns="0" tIns="0" bIns="0" vert="horz" anchor="t">
                        <a:noAutofit/>
                      </wps:bodyPr>
                    </wps:wsp>
                  </a:graphicData>
                </a:graphic>
              </wp:anchor>
            </w:drawing>
          </mc:Choice>
          <mc:Fallback>
            <w:pict>
              <v:shape type="#_x0000_t202" filled="f" stroked="f" style="margin-left:473pt;margin-top:-6pt;width:90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right"/>
                        <w:textAlignment w:val="baseline"/>
                        <w:rPr>
                          <w:sz w:val="23"/>
                        </w:rPr>
                      </w:pPr>
                      <w:bookmarkStart w:name="" w:id="8142"/>
                      <w:r>
                        <w:rPr>
                          <w:rFonts w:ascii="黑体" w:hAnsi="黑体" w:cs="黑体" w:eastAsia="黑体"/>
                          <w:sz w:val="23"/>
                          <w:spacing w:val="0"/>
                          <w:color w:val="000000"/>
                          <w:b w:val="off"/>
                          <w:i w:val="off"/>
                        </w:rPr>
                        <w:rPr>
                          <w:shd/>
                        </w:rPr>
                        <w:t>显著轻，过时效</w:t>
                      </w:r>
                      <w:bookmarkEnd w:id="8142"/>
                    </w:p>
                  </w:txbxContent>
                </v:textbox>
              </v:shape>
            </w:pict>
          </mc:Fallback>
        </mc:AlternateContent>
      </w:r>
      <w:bookmarkEnd w:id="8138"/>
    </w:p>
    <w:p>
      <w:pPr>
        <w:pageBreakBefore w:val="off"/>
        <w:tabs>
          <w:tab w:pos="8520" w:val="left" w:leader="none"/>
        </w:tabs>
        <w:wordWrap w:val="off"/>
        <w:spacing w:before="0" w:after="0" w:line="380" w:lineRule="atLeast"/>
        <w:ind w:left="2500" w:right="0"/>
        <w:jc w:val="both"/>
        <w:textAlignment w:val="baseline"/>
        <w:rPr>
          <w:sz w:val="27"/>
        </w:rPr>
      </w:pPr>
      <w:bookmarkStart w:name="" w:id="8143"/>
      <w:r>
        <w:rPr>
          <w:rFonts w:ascii="黑体" w:hAnsi="黑体" w:cs="黑体" w:eastAsia="黑体"/>
          <w:sz w:val="27"/>
          <w:spacing w:val="0"/>
          <w:color w:val="000000"/>
          <w:b w:val="off"/>
          <w:i w:val="off"/>
        </w:rPr>
        <w:rPr>
          <w:shd/>
        </w:rPr>
        <w:t>图表61-1不起诉的种类</w:t>
      </w:r>
      <w:r>
        <w:t xml:space="preserve">	</w:t>
      </w:r>
      <w:r>
        <w:rPr>
          <w:rFonts w:ascii="黑体" w:hAnsi="黑体" w:cs="黑体" w:eastAsia="黑体"/>
          <w:sz w:val="21"/>
          <w:spacing w:val="0"/>
          <w:color w:val="000000"/>
          <w:b w:val="off"/>
          <w:i w:val="off"/>
        </w:rPr>
        <w:rPr>
          <w:shd/>
        </w:rPr>
        <w:t>还有无罪绝不诉</w: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736600</wp:posOffset>
                </wp:positionV>
                <wp:extent cx="850900" cy="254000"/>
                <wp:wrapNone/>
                <wp:docPr id="2685" name="文本框 2685"/>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right"/>
                              <w:textAlignment w:val="baseline"/>
                              <w:rPr>
                                <w:sz w:val="23"/>
                              </w:rPr>
                            </w:pPr>
                            <w:bookmarkStart w:name="" w:id="8144"/>
                            <w:r>
                              <w:rPr>
                                <w:rFonts w:ascii="黑体" w:hAnsi="黑体" w:cs="黑体" w:eastAsia="黑体"/>
                                <w:sz w:val="23"/>
                                <w:spacing w:val="0"/>
                                <w:color w:val="000000"/>
                                <w:b w:val="off"/>
                                <w:i w:val="off"/>
                              </w:rPr>
                              <w:rPr>
                                <w:shd/>
                              </w:rPr>
                              <w:t>[归纳助记]</w:t>
                            </w:r>
                            <w:bookmarkEnd w:id="8144"/>
                          </w:p>
                        </w:txbxContent>
                      </wps:txbx>
                      <wps:bodyPr wrap="square" lIns="0" rIns="0" tIns="0" bIns="0" vert="horz" anchor="t">
                        <a:noAutofit/>
                      </wps:bodyPr>
                    </wps:wsp>
                  </a:graphicData>
                </a:graphic>
              </wp:anchor>
            </w:drawing>
          </mc:Choice>
          <mc:Fallback>
            <w:pict>
              <v:shape type="#_x0000_t202" filled="f" stroked="f" style="margin-left:473pt;margin-top:58pt;width:67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right"/>
                        <w:textAlignment w:val="baseline"/>
                        <w:rPr>
                          <w:sz w:val="23"/>
                        </w:rPr>
                      </w:pPr>
                      <w:bookmarkStart w:name="" w:id="8145"/>
                      <w:r>
                        <w:rPr>
                          <w:rFonts w:ascii="黑体" w:hAnsi="黑体" w:cs="黑体" w:eastAsia="黑体"/>
                          <w:sz w:val="23"/>
                          <w:spacing w:val="0"/>
                          <w:color w:val="000000"/>
                          <w:b w:val="off"/>
                          <w:i w:val="off"/>
                        </w:rPr>
                        <w:rPr>
                          <w:shd/>
                        </w:rPr>
                        <w:t>[归纳助记]</w:t>
                      </w:r>
                      <w:bookmarkEnd w:id="81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1143000</wp:posOffset>
                </wp:positionV>
                <wp:extent cx="1143000" cy="254000"/>
                <wp:wrapNone/>
                <wp:docPr id="2686" name="文本框 2686"/>
                <a:graphic xmlns:a="http://schemas.openxmlformats.org/drawingml/2006/main">
                  <a:graphicData uri="http://schemas.microsoft.com/office/word/2010/wordprocessingShape">
                    <wps:wsp>
                      <wps:cNvSpPr txBox="true"/>
                      <wps:spPr>
                        <a:xfrm>
                          <a:off x="0" y="0"/>
                          <a:ext cx="1143000" cy="254000"/>
                        </a:xfrm>
                        <a:prstGeom prst="rect">
                          <a:avLst/>
                        </a:prstGeom>
                        <a:noFill/>
                        <a:ln w="6350">
                          <a:noFill/>
                        </a:ln>
                      </wps:spPr>
                      <wps:txbx>
                        <w:txbxContent>
                          <w:p>
                            <w:pPr>
                              <w:pageBreakBefore w:val="off"/>
                              <w:tabs/>
                              <w:wordWrap w:val="off"/>
                              <w:spacing w:before="0" w:after="0" w:line="320" w:lineRule="atLeast"/>
                              <w:ind w:left="0" w:right="0"/>
                              <w:jc w:val="center"/>
                              <w:textAlignment w:val="baseline"/>
                              <w:rPr>
                                <w:sz w:val="23"/>
                              </w:rPr>
                            </w:pPr>
                            <w:bookmarkStart w:name="" w:id="8146"/>
                            <w:r>
                              <w:rPr>
                                <w:rFonts w:ascii="黑体" w:hAnsi="黑体" w:cs="黑体" w:eastAsia="黑体"/>
                                <w:sz w:val="23"/>
                                <w:spacing w:val="0"/>
                                <w:color w:val="000000"/>
                                <w:b w:val="off"/>
                                <w:i w:val="off"/>
                              </w:rPr>
                              <w:rPr>
                                <w:shd/>
                              </w:rPr>
                              <w:t>可以酌情不起诉</w:t>
                            </w:r>
                            <w:bookmarkEnd w:id="8146"/>
                          </w:p>
                        </w:txbxContent>
                      </wps:txbx>
                      <wps:bodyPr wrap="square" lIns="0" rIns="0" tIns="0" bIns="0" vert="horz" anchor="t">
                        <a:noAutofit/>
                      </wps:bodyPr>
                    </wps:wsp>
                  </a:graphicData>
                </a:graphic>
              </wp:anchor>
            </w:drawing>
          </mc:Choice>
          <mc:Fallback>
            <w:pict>
              <v:shape type="#_x0000_t202" filled="f" stroked="f" style="margin-left:473pt;margin-top:90pt;width:90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center"/>
                        <w:textAlignment w:val="baseline"/>
                        <w:rPr>
                          <w:sz w:val="23"/>
                        </w:rPr>
                      </w:pPr>
                      <w:bookmarkStart w:name="" w:id="8147"/>
                      <w:r>
                        <w:rPr>
                          <w:rFonts w:ascii="黑体" w:hAnsi="黑体" w:cs="黑体" w:eastAsia="黑体"/>
                          <w:sz w:val="23"/>
                          <w:spacing w:val="0"/>
                          <w:color w:val="000000"/>
                          <w:b w:val="off"/>
                          <w:i w:val="off"/>
                        </w:rPr>
                        <w:rPr>
                          <w:shd/>
                        </w:rPr>
                        <w:t>可以酌情不起诉</w:t>
                      </w:r>
                      <w:bookmarkEnd w:id="81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5842000</wp:posOffset>
                </wp:positionH>
                <wp:positionV relativeFrom="paragraph">
                  <wp:posOffset>927100</wp:posOffset>
                </wp:positionV>
                <wp:extent cx="1219200" cy="254000"/>
                <wp:wrapNone/>
                <wp:docPr id="2687" name="文本框 2687"/>
                <a:graphic xmlns:a="http://schemas.openxmlformats.org/drawingml/2006/main">
                  <a:graphicData uri="http://schemas.microsoft.com/office/word/2010/wordprocessingShape">
                    <wps:wsp>
                      <wps:cNvSpPr txBox="true"/>
                      <wps:spPr>
                        <a:xfrm>
                          <a:off x="0" y="0"/>
                          <a:ext cx="1219200" cy="254000"/>
                        </a:xfrm>
                        <a:prstGeom prst="rect">
                          <a:avLst/>
                        </a:prstGeom>
                        <a:noFill/>
                        <a:ln w="6350">
                          <a:noFill/>
                        </a:ln>
                      </wps:spPr>
                      <wps:txbx>
                        <w:txbxContent>
                          <w:p>
                            <w:pPr>
                              <w:pageBreakBefore w:val="off"/>
                              <w:tabs/>
                              <w:wordWrap w:val="off"/>
                              <w:spacing w:before="0" w:after="0" w:line="320" w:lineRule="atLeast"/>
                              <w:ind w:left="0" w:right="0"/>
                              <w:jc w:val="right"/>
                              <w:textAlignment w:val="baseline"/>
                              <w:rPr>
                                <w:sz w:val="23"/>
                              </w:rPr>
                            </w:pPr>
                            <w:bookmarkStart w:name="" w:id="8148"/>
                            <w:r>
                              <w:rPr>
                                <w:rFonts w:ascii="黑体" w:hAnsi="黑体" w:cs="黑体" w:eastAsia="黑体"/>
                                <w:sz w:val="23"/>
                                <w:spacing w:val="0"/>
                                <w:color w:val="000000"/>
                                <w:b w:val="off"/>
                                <w:i w:val="off"/>
                              </w:rPr>
                              <w:rPr>
                                <w:shd/>
                              </w:rPr>
                              <w:t>)有罪轻微不判刑</w:t>
                            </w:r>
                            <w:bookmarkEnd w:id="8148"/>
                          </w:p>
                        </w:txbxContent>
                      </wps:txbx>
                      <wps:bodyPr wrap="square" lIns="0" rIns="0" tIns="0" bIns="0" vert="horz" anchor="t">
                        <a:noAutofit/>
                      </wps:bodyPr>
                    </wps:wsp>
                  </a:graphicData>
                </a:graphic>
              </wp:anchor>
            </w:drawing>
          </mc:Choice>
          <mc:Fallback>
            <w:pict>
              <v:shape type="#_x0000_t202" filled="f" stroked="f" style="margin-left:460pt;margin-top:73pt;width:96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right"/>
                        <w:textAlignment w:val="baseline"/>
                        <w:rPr>
                          <w:sz w:val="23"/>
                        </w:rPr>
                      </w:pPr>
                      <w:bookmarkStart w:name="" w:id="8149"/>
                      <w:r>
                        <w:rPr>
                          <w:rFonts w:ascii="黑体" w:hAnsi="黑体" w:cs="黑体" w:eastAsia="黑体"/>
                          <w:sz w:val="23"/>
                          <w:spacing w:val="0"/>
                          <w:color w:val="000000"/>
                          <w:b w:val="off"/>
                          <w:i w:val="off"/>
                        </w:rPr>
                        <w:rPr>
                          <w:shd/>
                        </w:rPr>
                        <w:t>)有罪轻微不判刑</w:t>
                      </w:r>
                      <w:bookmarkEnd w:id="8149"/>
                    </w:p>
                  </w:txbxContent>
                </v:textbox>
              </v:shape>
            </w:pict>
          </mc:Fallback>
        </mc:AlternateContent>
      </w:r>
      <w:bookmarkEnd w:id="8143"/>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60"/>
        <w:gridCol w:w="6540"/>
      </w:tblGrid>
      <w:tr>
        <w:trPr>
          <w:trHeight w:hRule="atLeast" w:val="400"/>
        </w:trPr>
        <w:tc>
          <w:tcPr>
            <w:tcW w:w="1360" w:type="dxa"/>
            <w:vAlign w:val="center"/>
          </w:tcPr>
          <w:p>
            <w:pPr>
              <w:pageBreakBefore w:val="off"/>
              <w:tabs>
                <w:tab w:pos="780" w:val="left" w:leader="none"/>
              </w:tabs>
              <w:wordWrap w:val="off"/>
              <w:spacing w:before="0" w:after="0" w:line="280" w:lineRule="atLeast"/>
              <w:ind w:left="160" w:right="0"/>
              <w:jc w:val="both"/>
              <w:textAlignment w:val="baseline"/>
              <w:rPr>
                <w:sz w:val="21"/>
              </w:rPr>
            </w:pPr>
            <w:bookmarkStart w:name="" w:id="8150"/>
            <w:r>
              <w:rPr>
                <w:rFonts w:ascii="宋体" w:hAnsi="宋体" w:cs="宋体" w:eastAsia="宋体"/>
                <w:sz w:val="21"/>
                <w:spacing w:val="0"/>
                <w:color w:val="000000"/>
                <w:b w:val="on"/>
                <w:i w:val="off"/>
              </w:rPr>
              <w:rPr>
                <w:shd/>
              </w:rPr>
              <w:t>法</w:t>
            </w:r>
            <w:r>
              <w:t xml:space="preserve">	</w:t>
            </w:r>
            <w:r>
              <w:rPr>
                <w:rFonts w:ascii="宋体" w:hAnsi="宋体" w:cs="宋体" w:eastAsia="宋体"/>
                <w:sz w:val="21"/>
                <w:spacing w:val="0"/>
                <w:color w:val="000000"/>
                <w:b w:val="on"/>
                <w:i w:val="off"/>
              </w:rPr>
              <w:rPr>
                <w:shd/>
              </w:rPr>
              <w:t>定</w:t>
            </w:r>
            <w:bookmarkEnd w:id="8150"/>
          </w:p>
        </w:tc>
        <w:tc>
          <w:tcPr>
            <w:tcW w:w="6540" w:type="dxa"/>
            <w:vAlign w:val="center"/>
          </w:tcPr>
          <w:p>
            <w:pPr>
              <w:pageBreakBefore w:val="off"/>
              <w:tabs/>
              <w:wordWrap w:val="off"/>
              <w:spacing w:before="0" w:after="0" w:line="320" w:lineRule="atLeast"/>
              <w:ind w:left="0" w:right="0"/>
              <w:jc w:val="both"/>
              <w:textAlignment w:val="baseline"/>
              <w:rPr>
                <w:sz w:val="24"/>
              </w:rPr>
            </w:pPr>
            <w:bookmarkStart w:name="" w:id="8151"/>
            <w:r>
              <w:rPr>
                <w:rFonts w:ascii="宋体" w:hAnsi="宋体" w:cs="宋体" w:eastAsia="宋体"/>
                <w:sz w:val="24"/>
                <w:spacing w:val="0"/>
                <w:color w:val="000000"/>
                <w:b w:val="on"/>
                <w:i w:val="off"/>
              </w:rPr>
              <w:rPr>
                <w:shd/>
              </w:rPr>
              <w:t>无犯罪事实或有《刑事诉讼法》第16条规定的情形。</w:t>
            </w:r>
            <w:bookmarkEnd w:id="8151"/>
          </w:p>
        </w:tc>
      </w:tr>
      <w:tr>
        <w:trPr>
          <w:trHeight w:hRule="atLeast" w:val="800"/>
        </w:trPr>
        <w:tc>
          <w:tcPr>
            <w:tcW w:w="1360" w:type="dxa"/>
            <w:vAlign w:val="center"/>
          </w:tcPr>
          <w:p>
            <w:pPr>
              <w:pageBreakBefore w:val="off"/>
              <w:tabs>
                <w:tab w:pos="780" w:val="left" w:leader="none"/>
              </w:tabs>
              <w:wordWrap w:val="off"/>
              <w:spacing w:before="0" w:after="0" w:line="280" w:lineRule="atLeast"/>
              <w:ind w:left="140" w:right="0"/>
              <w:jc w:val="both"/>
              <w:textAlignment w:val="baseline"/>
              <w:rPr>
                <w:sz w:val="21"/>
              </w:rPr>
            </w:pPr>
            <w:bookmarkStart w:name="" w:id="8152"/>
            <w:r>
              <w:rPr>
                <w:rFonts w:ascii="宋体" w:hAnsi="宋体" w:cs="宋体" w:eastAsia="宋体"/>
                <w:sz w:val="21"/>
                <w:spacing w:val="0"/>
                <w:color w:val="000000"/>
                <w:b w:val="on"/>
                <w:i w:val="off"/>
              </w:rPr>
              <w:rPr>
                <w:shd/>
              </w:rPr>
              <w:t>酌</w:t>
            </w:r>
            <w:r>
              <w:t xml:space="preserve">	</w:t>
            </w:r>
            <w:r>
              <w:rPr>
                <w:rFonts w:ascii="宋体" w:hAnsi="宋体" w:cs="宋体" w:eastAsia="宋体"/>
                <w:sz w:val="21"/>
                <w:spacing w:val="0"/>
                <w:color w:val="000000"/>
                <w:b w:val="on"/>
                <w:i w:val="off"/>
              </w:rPr>
              <w:rPr>
                <w:shd/>
              </w:rPr>
              <w:t>定</w:t>
            </w:r>
            <w:bookmarkEnd w:id="8152"/>
          </w:p>
        </w:tc>
        <w:tc>
          <w:tcPr>
            <w:tcW w:w="6540" w:type="dxa"/>
            <w:vAlign w:val="center"/>
          </w:tcPr>
          <w:p>
            <w:pPr>
              <w:pageBreakBefore w:val="off"/>
              <w:tabs/>
              <w:wordWrap w:val="off"/>
              <w:spacing w:before="0" w:after="0" w:line="360" w:lineRule="atLeast"/>
              <w:ind w:left="80" w:right="0"/>
              <w:jc w:val="both"/>
              <w:textAlignment w:val="baseline"/>
              <w:rPr>
                <w:sz w:val="24"/>
              </w:rPr>
            </w:pPr>
            <w:bookmarkStart w:name="" w:id="8153"/>
            <w:r>
              <w:rPr>
                <w:rFonts w:ascii="宋体" w:hAnsi="宋体" w:cs="宋体" w:eastAsia="宋体"/>
                <w:sz w:val="24"/>
                <w:spacing w:val="0"/>
                <w:color w:val="000000"/>
                <w:b w:val="on"/>
                <w:i w:val="off"/>
              </w:rPr>
              <w:rPr>
                <w:shd/>
              </w:rPr>
              <w:t>(1)犯罪嫌疑人的行为已经构成犯罪；</w:t>
            </w:r>
            <w:bookmarkEnd w:id="8153"/>
          </w:p>
          <w:p>
            <w:pPr>
              <w:pageBreakBefore w:val="off"/>
              <w:tabs/>
              <w:wordWrap w:val="off"/>
              <w:spacing w:before="0" w:after="0" w:line="360" w:lineRule="atLeast"/>
              <w:ind w:left="80" w:right="0"/>
              <w:jc w:val="both"/>
              <w:textAlignment w:val="baseline"/>
              <w:rPr>
                <w:sz w:val="24"/>
              </w:rPr>
            </w:pPr>
            <w:bookmarkStart w:name="" w:id="8154"/>
            <w:r>
              <w:rPr>
                <w:rFonts w:ascii="宋体" w:hAnsi="宋体" w:cs="宋体" w:eastAsia="宋体"/>
                <w:sz w:val="24"/>
                <w:spacing w:val="0"/>
                <w:color w:val="000000"/>
                <w:b w:val="on"/>
                <w:i w:val="off"/>
              </w:rPr>
              <w:rPr>
                <w:shd/>
              </w:rPr>
              <w:t>(2)犯罪情节轻微，依刑法规定不需要判处刑罚或免除刑罚。</w:t>
            </w:r>
            <w:bookmarkEnd w:id="8154"/>
          </w:p>
        </w:tc>
      </w:tr>
      <w:tr>
        <w:trPr>
          <w:trHeight w:hRule="atLeast" w:val="800"/>
        </w:trPr>
        <w:tc>
          <w:tcPr>
            <w:tcW w:w="1360" w:type="dxa"/>
            <w:vAlign w:val="center"/>
          </w:tcPr>
          <w:p>
            <w:pPr>
              <w:pageBreakBefore w:val="off"/>
              <w:tabs>
                <w:tab w:pos="780" w:val="left" w:leader="none"/>
              </w:tabs>
              <w:wordWrap w:val="off"/>
              <w:spacing w:before="0" w:after="0" w:line="280" w:lineRule="atLeast"/>
              <w:ind w:left="160" w:right="0"/>
              <w:jc w:val="both"/>
              <w:textAlignment w:val="baseline"/>
              <w:rPr>
                <w:sz w:val="21"/>
              </w:rPr>
            </w:pPr>
            <w:bookmarkStart w:name="" w:id="8155"/>
            <w:r>
              <w:rPr>
                <w:rFonts w:ascii="宋体" w:hAnsi="宋体" w:cs="宋体" w:eastAsia="宋体"/>
                <w:sz w:val="21"/>
                <w:spacing w:val="0"/>
                <w:color w:val="000000"/>
                <w:b w:val="on"/>
                <w:i w:val="off"/>
              </w:rPr>
              <w:rPr>
                <w:shd/>
              </w:rPr>
              <w:t>存</w:t>
            </w:r>
            <w:r>
              <w:t xml:space="preserve">	</w:t>
            </w:r>
            <w:r>
              <w:rPr>
                <w:rFonts w:ascii="宋体" w:hAnsi="宋体" w:cs="宋体" w:eastAsia="宋体"/>
                <w:sz w:val="21"/>
                <w:spacing w:val="0"/>
                <w:color w:val="000000"/>
                <w:b w:val="on"/>
                <w:i w:val="off"/>
              </w:rPr>
              <w:rPr>
                <w:shd/>
              </w:rPr>
              <w:t>疑</w:t>
            </w:r>
            <w:bookmarkEnd w:id="8155"/>
          </w:p>
        </w:tc>
        <w:tc>
          <w:tcPr>
            <w:tcW w:w="6540" w:type="dxa"/>
            <w:vAlign w:val="center"/>
          </w:tcPr>
          <w:p>
            <w:pPr>
              <w:pageBreakBefore w:val="off"/>
              <w:tabs/>
              <w:wordWrap w:val="off"/>
              <w:spacing w:before="0" w:after="0" w:line="360" w:lineRule="atLeast"/>
              <w:ind w:left="80" w:right="0"/>
              <w:jc w:val="both"/>
              <w:textAlignment w:val="baseline"/>
              <w:rPr>
                <w:sz w:val="24"/>
              </w:rPr>
            </w:pPr>
            <w:bookmarkStart w:name="" w:id="8156"/>
            <w:r>
              <w:rPr>
                <w:rFonts w:ascii="宋体" w:hAnsi="宋体" w:cs="宋体" w:eastAsia="宋体"/>
                <w:sz w:val="24"/>
                <w:spacing w:val="0"/>
                <w:color w:val="000000"/>
                <w:b w:val="on"/>
                <w:i w:val="off"/>
              </w:rPr>
              <w:rPr>
                <w:shd/>
              </w:rPr>
              <w:t>(1)1次补侦后，证据不足，可以作不起诉决定；</w:t>
            </w:r>
            <w:bookmarkEnd w:id="8156"/>
          </w:p>
          <w:p>
            <w:pPr>
              <w:pageBreakBefore w:val="off"/>
              <w:tabs/>
              <w:wordWrap w:val="off"/>
              <w:spacing w:before="0" w:after="0" w:line="360" w:lineRule="atLeast"/>
              <w:ind w:left="80" w:right="0"/>
              <w:jc w:val="both"/>
              <w:textAlignment w:val="baseline"/>
              <w:rPr>
                <w:sz w:val="24"/>
              </w:rPr>
            </w:pPr>
            <w:bookmarkStart w:name="" w:id="8157"/>
            <w:r>
              <w:rPr>
                <w:rFonts w:ascii="宋体" w:hAnsi="宋体" w:cs="宋体" w:eastAsia="宋体"/>
                <w:sz w:val="24"/>
                <w:spacing w:val="0"/>
                <w:color w:val="000000"/>
                <w:b w:val="on"/>
                <w:i w:val="off"/>
              </w:rPr>
              <w:rPr>
                <w:shd/>
              </w:rPr>
              <w:t>(2)2次补侦后，仍不具备起诉条件，应当不起诉。</w:t>
            </w:r>
            <w:bookmarkEnd w:id="8157"/>
          </w:p>
        </w:tc>
      </w:tr>
    </w:tbl>
    <w:p>
      <w:pPr>
        <w:pageBreakBefore w:val="off"/>
        <w:tabs/>
        <w:wordWrap w:val="off"/>
        <w:spacing w:before="0" w:after="0" w:line="360" w:lineRule="exact"/>
        <w:ind w:left="0" w:right="0"/>
        <w:jc w:val="left"/>
        <w:textAlignment w:val="baseline"/>
        <w:rPr>
          <w:sz w:val="27"/>
        </w:rPr>
      </w:pPr>
      <w:bookmarkStart w:name="" w:id="8158"/>
      <w:r>
        <w:rPr>
          <w:rFonts w:ascii="宋体" w:hAnsi="宋体" w:cs="宋体" w:eastAsia="宋体"/>
          <w:sz w:val="27"/>
          <w:spacing w:val="0"/>
          <w:color w:val="000000"/>
          <w:b w:val="off"/>
          <w:i w:val="off"/>
        </w:rPr>
        <w:rPr>
          <w:shd/>
        </w:rPr>
        <w:t/>
      </w:r>
      <w:bookmarkEnd w:id="8158"/>
    </w:p>
    <w:p>
      <w:pPr>
        <w:pageBreakBefore w:val="off"/>
        <w:tabs>
          <w:tab w:pos="8260" w:val="left" w:leader="none"/>
        </w:tabs>
        <w:wordWrap w:val="off"/>
        <w:spacing w:before="0" w:after="0" w:line="380" w:lineRule="atLeast"/>
        <w:ind w:left="2500" w:right="0"/>
        <w:jc w:val="both"/>
        <w:textAlignment w:val="baseline"/>
        <w:rPr>
          <w:sz w:val="27"/>
        </w:rPr>
      </w:pPr>
      <w:bookmarkStart w:name="" w:id="8159"/>
      <w:r>
        <w:rPr>
          <w:rFonts w:ascii="黑体" w:hAnsi="黑体" w:cs="黑体" w:eastAsia="黑体"/>
          <w:sz w:val="27"/>
          <w:spacing w:val="0"/>
          <w:color w:val="000000"/>
          <w:b w:val="off"/>
          <w:i w:val="off"/>
        </w:rPr>
        <w:rPr>
          <w:shd/>
        </w:rPr>
        <w:t>图表61-2不起诉的程序</w:t>
      </w:r>
      <w:r>
        <w:t xml:space="preserve">	</w:t>
      </w:r>
      <w:r>
        <w:rPr>
          <w:rFonts w:ascii="黑体" w:hAnsi="黑体" w:cs="黑体" w:eastAsia="黑体"/>
          <w:sz w:val="23"/>
          <w:spacing w:val="0"/>
          <w:color w:val="000000"/>
          <w:b w:val="off"/>
          <w:i w:val="off"/>
        </w:rPr>
        <w:rPr>
          <w:shd/>
        </w:rPr>
        <w:t>》1次补侦可不诉</w: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-76200</wp:posOffset>
                </wp:positionV>
                <wp:extent cx="850900" cy="254000"/>
                <wp:wrapNone/>
                <wp:docPr id="2688" name="文本框 2688"/>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right"/>
                              <w:textAlignment w:val="baseline"/>
                              <w:rPr>
                                <w:sz w:val="23"/>
                              </w:rPr>
                            </w:pPr>
                            <w:bookmarkStart w:name="" w:id="8160"/>
                            <w:r>
                              <w:rPr>
                                <w:rFonts w:ascii="黑体" w:hAnsi="黑体" w:cs="黑体" w:eastAsia="黑体"/>
                                <w:sz w:val="23"/>
                                <w:spacing w:val="0"/>
                                <w:color w:val="000000"/>
                                <w:b w:val="off"/>
                                <w:i w:val="off"/>
                              </w:rPr>
                              <w:rPr>
                                <w:shd/>
                              </w:rPr>
                              <w:t>[归纳助记]</w:t>
                            </w:r>
                            <w:bookmarkEnd w:id="8160"/>
                          </w:p>
                        </w:txbxContent>
                      </wps:txbx>
                      <wps:bodyPr wrap="square" lIns="0" rIns="0" tIns="0" bIns="0" vert="horz" anchor="t">
                        <a:noAutofit/>
                      </wps:bodyPr>
                    </wps:wsp>
                  </a:graphicData>
                </a:graphic>
              </wp:anchor>
            </w:drawing>
          </mc:Choice>
          <mc:Fallback>
            <w:pict>
              <v:shape type="#_x0000_t202" filled="f" stroked="f" style="margin-left:473pt;margin-top:-6pt;width:67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right"/>
                        <w:textAlignment w:val="baseline"/>
                        <w:rPr>
                          <w:sz w:val="23"/>
                        </w:rPr>
                      </w:pPr>
                      <w:bookmarkStart w:name="" w:id="8161"/>
                      <w:r>
                        <w:rPr>
                          <w:rFonts w:ascii="黑体" w:hAnsi="黑体" w:cs="黑体" w:eastAsia="黑体"/>
                          <w:sz w:val="23"/>
                          <w:spacing w:val="0"/>
                          <w:color w:val="000000"/>
                          <w:b w:val="off"/>
                          <w:i w:val="off"/>
                        </w:rPr>
                        <w:rPr>
                          <w:shd/>
                        </w:rPr>
                        <w:t>[归纳助记]</w:t>
                      </w:r>
                      <w:bookmarkEnd w:id="81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5981700</wp:posOffset>
                </wp:positionH>
                <wp:positionV relativeFrom="paragraph">
                  <wp:posOffset>330200</wp:posOffset>
                </wp:positionV>
                <wp:extent cx="1079500" cy="254000"/>
                <wp:wrapNone/>
                <wp:docPr id="2689" name="文本框 2689"/>
                <a:graphic xmlns:a="http://schemas.openxmlformats.org/drawingml/2006/main">
                  <a:graphicData uri="http://schemas.microsoft.com/office/word/2010/wordprocessingShape">
                    <wps:wsp>
                      <wps:cNvSpPr txBox="true"/>
                      <wps:spPr>
                        <a:xfrm>
                          <a:off x="0" y="0"/>
                          <a:ext cx="1079500" cy="254000"/>
                        </a:xfrm>
                        <a:prstGeom prst="rect">
                          <a:avLst/>
                        </a:prstGeom>
                        <a:noFill/>
                        <a:ln w="6350">
                          <a:noFill/>
                        </a:ln>
                      </wps:spPr>
                      <wps:txbx>
                        <w:txbxContent>
                          <w:p>
                            <w:pPr>
                              <w:pageBreakBefore w:val="off"/>
                              <w:tabs/>
                              <w:wordWrap w:val="off"/>
                              <w:spacing w:before="0" w:after="0" w:line="320" w:lineRule="atLeast"/>
                              <w:ind w:left="0" w:right="0"/>
                              <w:jc w:val="right"/>
                              <w:textAlignment w:val="baseline"/>
                              <w:rPr>
                                <w:sz w:val="23"/>
                              </w:rPr>
                            </w:pPr>
                            <w:bookmarkStart w:name="" w:id="8162"/>
                            <w:r>
                              <w:rPr>
                                <w:rFonts w:ascii="黑体" w:hAnsi="黑体" w:cs="黑体" w:eastAsia="黑体"/>
                                <w:sz w:val="23"/>
                                <w:spacing w:val="0"/>
                                <w:color w:val="000000"/>
                                <w:b w:val="off"/>
                                <w:i w:val="off"/>
                              </w:rPr>
                              <w:rPr>
                                <w:shd/>
                              </w:rPr>
                              <w:t>2次补锁应不诉</w:t>
                            </w:r>
                            <w:bookmarkEnd w:id="8162"/>
                          </w:p>
                        </w:txbxContent>
                      </wps:txbx>
                      <wps:bodyPr wrap="square" lIns="0" rIns="0" tIns="0" bIns="0" vert="horz" anchor="t">
                        <a:noAutofit/>
                      </wps:bodyPr>
                    </wps:wsp>
                  </a:graphicData>
                </a:graphic>
              </wp:anchor>
            </w:drawing>
          </mc:Choice>
          <mc:Fallback>
            <w:pict>
              <v:shape type="#_x0000_t202" filled="f" stroked="f" style="margin-left:471pt;margin-top:26pt;width:85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right"/>
                        <w:textAlignment w:val="baseline"/>
                        <w:rPr>
                          <w:sz w:val="23"/>
                        </w:rPr>
                      </w:pPr>
                      <w:bookmarkStart w:name="" w:id="8163"/>
                      <w:r>
                        <w:rPr>
                          <w:rFonts w:ascii="黑体" w:hAnsi="黑体" w:cs="黑体" w:eastAsia="黑体"/>
                          <w:sz w:val="23"/>
                          <w:spacing w:val="0"/>
                          <w:color w:val="000000"/>
                          <w:b w:val="off"/>
                          <w:i w:val="off"/>
                        </w:rPr>
                        <w:rPr>
                          <w:shd/>
                        </w:rPr>
                        <w:t>2次补锁应不诉</w:t>
                      </w:r>
                      <w:bookmarkEnd w:id="8163"/>
                    </w:p>
                  </w:txbxContent>
                </v:textbox>
              </v:shape>
            </w:pict>
          </mc:Fallback>
        </mc:AlternateContent>
      </w:r>
      <w:bookmarkEnd w:id="8159"/>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60"/>
        <w:gridCol w:w="6620"/>
      </w:tblGrid>
      <w:tr>
        <w:trPr>
          <w:trHeight w:hRule="atLeast" w:val="780"/>
        </w:trPr>
        <w:tc>
          <w:tcPr>
            <w:tcW w:w="1360" w:type="dxa"/>
            <w:vAlign w:val="center"/>
          </w:tcPr>
          <w:p>
            <w:pPr>
              <w:pageBreakBefore w:val="off"/>
              <w:tabs/>
              <w:wordWrap w:val="off"/>
              <w:spacing w:before="0" w:after="0" w:line="280" w:lineRule="atLeast"/>
              <w:ind w:left="0" w:right="0"/>
              <w:jc w:val="center"/>
              <w:textAlignment w:val="baseline"/>
              <w:rPr>
                <w:sz w:val="21"/>
              </w:rPr>
            </w:pPr>
            <w:bookmarkStart w:name="" w:id="8164"/>
            <w:r>
              <w:rPr>
                <w:rFonts w:ascii="宋体" w:hAnsi="宋体" w:cs="宋体" w:eastAsia="宋体"/>
                <w:sz w:val="21"/>
                <w:spacing w:val="0"/>
                <w:color w:val="000000"/>
                <w:b w:val="on"/>
                <w:i w:val="off"/>
              </w:rPr>
              <w:rPr>
                <w:shd/>
              </w:rPr>
              <w:t>不起诉的</w:t>
            </w:r>
            <w:r>
              <w:rPr>
                <w:rFonts w:ascii="宋体" w:hAnsi="宋体" w:cs="宋体" w:eastAsia="宋体"/>
                <w:sz w:val="21"/>
                <w:spacing w:val="0"/>
                <w:color w:val="000000"/>
                <w:b w:val="on"/>
                <w:i w:val="off"/>
              </w:rPr>
              <w:rPr>
                <w:shd/>
              </w:rPr>
              <w:t>宣告</w:t>
            </w:r>
            <w:bookmarkEnd w:id="8164"/>
          </w:p>
        </w:tc>
        <w:tc>
          <w:tcPr>
            <w:tcW w:w="6620" w:type="dxa"/>
            <w:vAlign w:val="center"/>
          </w:tcPr>
          <w:p>
            <w:pPr>
              <w:pageBreakBefore w:val="off"/>
              <w:tabs/>
              <w:wordWrap w:val="off"/>
              <w:spacing w:before="0" w:after="0" w:line="280" w:lineRule="atLeast"/>
              <w:ind w:left="0" w:right="0"/>
              <w:jc w:val="both"/>
              <w:textAlignment w:val="baseline"/>
              <w:rPr>
                <w:sz w:val="21"/>
              </w:rPr>
            </w:pPr>
            <w:bookmarkStart w:name="" w:id="8165"/>
            <w:r>
              <w:rPr>
                <w:rFonts w:ascii="宋体" w:hAnsi="宋体" w:cs="宋体" w:eastAsia="宋体"/>
                <w:sz w:val="21"/>
                <w:spacing w:val="0"/>
                <w:color w:val="000000"/>
                <w:b w:val="on"/>
                <w:i w:val="off"/>
              </w:rPr>
              <w:rPr>
                <w:shd/>
              </w:rPr>
              <w:t>凡是不起诉的案件，检察院都应当制作《不起诉决定书》，且应当</w:t>
            </w:r>
            <w:r>
              <w:rPr>
                <w:rFonts w:ascii="宋体" w:hAnsi="宋体" w:cs="宋体" w:eastAsia="宋体"/>
                <w:sz w:val="21"/>
                <w:spacing w:val="0"/>
                <w:color w:val="000000"/>
                <w:b w:val="on"/>
                <w:i w:val="off"/>
              </w:rPr>
              <w:rPr>
                <w:shd/>
              </w:rPr>
              <w:t>公开宣布。</w:t>
            </w:r>
            <w:bookmarkEnd w:id="8165"/>
          </w:p>
        </w:tc>
      </w:tr>
      <w:tr>
        <w:trPr>
          <w:trHeight w:hRule="atLeast" w:val="1120"/>
        </w:trPr>
        <w:tc>
          <w:tcPr>
            <w:tcW w:w="1360" w:type="dxa"/>
            <w:vAlign w:val="center"/>
          </w:tcPr>
          <w:p>
            <w:pPr>
              <w:pageBreakBefore w:val="off"/>
              <w:tabs/>
              <w:wordWrap w:val="off"/>
              <w:spacing w:before="0" w:after="0" w:line="280" w:lineRule="atLeast"/>
              <w:ind w:left="0" w:right="0"/>
              <w:jc w:val="center"/>
              <w:textAlignment w:val="baseline"/>
              <w:rPr>
                <w:sz w:val="21"/>
              </w:rPr>
            </w:pPr>
            <w:bookmarkStart w:name="" w:id="8166"/>
            <w:r>
              <w:rPr>
                <w:rFonts w:ascii="宋体" w:hAnsi="宋体" w:cs="宋体" w:eastAsia="宋体"/>
                <w:sz w:val="21"/>
                <w:spacing w:val="0"/>
                <w:color w:val="000000"/>
                <w:b w:val="on"/>
                <w:i w:val="off"/>
              </w:rPr>
              <w:rPr>
                <w:shd/>
              </w:rPr>
              <w:t>不起诉的</w:t>
            </w:r>
            <w:r>
              <w:rPr>
                <w:rFonts w:ascii="宋体" w:hAnsi="宋体" w:cs="宋体" w:eastAsia="宋体"/>
                <w:sz w:val="21"/>
                <w:spacing w:val="0"/>
                <w:color w:val="000000"/>
                <w:b w:val="on"/>
                <w:i w:val="off"/>
              </w:rPr>
              <w:rPr>
                <w:shd/>
              </w:rPr>
              <w:t>送达</w:t>
            </w:r>
            <w:bookmarkEnd w:id="8166"/>
          </w:p>
        </w:tc>
        <w:tc>
          <w:tcPr>
            <w:tcW w:w="6620" w:type="dxa"/>
            <w:vAlign w:val="center"/>
          </w:tcPr>
          <w:p>
            <w:pPr>
              <w:pageBreakBefore w:val="off"/>
              <w:tabs/>
              <w:wordWrap w:val="off"/>
              <w:spacing w:before="0" w:after="0" w:line="360" w:lineRule="atLeast"/>
              <w:ind w:left="80" w:right="0"/>
              <w:jc w:val="both"/>
              <w:textAlignment w:val="baseline"/>
              <w:rPr>
                <w:sz w:val="21"/>
              </w:rPr>
            </w:pPr>
            <w:bookmarkStart w:name="" w:id="8167"/>
            <w:r>
              <w:rPr>
                <w:rFonts w:ascii="宋体" w:hAnsi="宋体" w:cs="宋体" w:eastAsia="宋体"/>
                <w:sz w:val="21"/>
                <w:spacing w:val="0"/>
                <w:color w:val="000000"/>
                <w:b w:val="on"/>
                <w:i w:val="off"/>
              </w:rPr>
              <w:rPr>
                <w:shd/>
              </w:rPr>
              <w:t>(1)被不起诉人及其辩护人以及被不起诉人所在单位；</w:t>
            </w:r>
            <w:bookmarkEnd w:id="8167"/>
          </w:p>
          <w:p>
            <w:pPr>
              <w:pageBreakBefore w:val="off"/>
              <w:tabs/>
              <w:wordWrap w:val="off"/>
              <w:spacing w:before="0" w:after="0" w:line="360" w:lineRule="atLeast"/>
              <w:ind w:left="80" w:right="0"/>
              <w:jc w:val="both"/>
              <w:textAlignment w:val="baseline"/>
              <w:rPr>
                <w:sz w:val="21"/>
              </w:rPr>
            </w:pPr>
            <w:bookmarkStart w:name="" w:id="8168"/>
            <w:r>
              <w:rPr>
                <w:rFonts w:ascii="宋体" w:hAnsi="宋体" w:cs="宋体" w:eastAsia="宋体"/>
                <w:sz w:val="21"/>
                <w:spacing w:val="0"/>
                <w:color w:val="000000"/>
                <w:b w:val="on"/>
                <w:i w:val="off"/>
              </w:rPr>
              <w:rPr>
                <w:shd/>
              </w:rPr>
              <w:t>(2)对于公安机关移送的案件，应当将不起诉决定书送达公安机关；</w:t>
            </w:r>
            <w:bookmarkEnd w:id="8168"/>
          </w:p>
          <w:p>
            <w:pPr>
              <w:pageBreakBefore w:val="off"/>
              <w:tabs/>
              <w:wordWrap w:val="off"/>
              <w:spacing w:before="0" w:after="0" w:line="360" w:lineRule="atLeast"/>
              <w:ind w:left="80" w:right="0"/>
              <w:jc w:val="both"/>
              <w:textAlignment w:val="baseline"/>
              <w:rPr>
                <w:sz w:val="21"/>
              </w:rPr>
            </w:pPr>
            <w:bookmarkStart w:name="" w:id="8169"/>
            <w:r>
              <w:rPr>
                <w:rFonts w:ascii="宋体" w:hAnsi="宋体" w:cs="宋体" w:eastAsia="宋体"/>
                <w:sz w:val="21"/>
                <w:spacing w:val="0"/>
                <w:color w:val="000000"/>
                <w:b w:val="on"/>
                <w:i w:val="off"/>
              </w:rPr>
              <w:rPr>
                <w:shd/>
              </w:rPr>
              <w:t>(3)应当送达被害人或者其近亲属及其诉讼代理人。</w:t>
            </w:r>
            <w:bookmarkEnd w:id="8169"/>
          </w:p>
        </w:tc>
      </w:tr>
      <w:tr>
        <w:trPr>
          <w:trHeight w:hRule="atLeast" w:val="780"/>
        </w:trPr>
        <w:tc>
          <w:tcPr>
            <w:tcW w:w="1360" w:type="dxa"/>
            <w:vAlign w:val="center"/>
          </w:tcPr>
          <w:p>
            <w:pPr>
              <w:pageBreakBefore w:val="off"/>
              <w:tabs/>
              <w:wordWrap w:val="off"/>
              <w:spacing w:before="0" w:after="0" w:line="280" w:lineRule="atLeast"/>
              <w:ind w:left="0" w:right="0"/>
              <w:jc w:val="center"/>
              <w:textAlignment w:val="baseline"/>
              <w:rPr>
                <w:sz w:val="21"/>
              </w:rPr>
            </w:pPr>
            <w:bookmarkStart w:name="" w:id="8170"/>
            <w:r>
              <w:rPr>
                <w:rFonts w:ascii="宋体" w:hAnsi="宋体" w:cs="宋体" w:eastAsia="宋体"/>
                <w:sz w:val="21"/>
                <w:spacing w:val="0"/>
                <w:color w:val="000000"/>
                <w:b w:val="on"/>
                <w:i w:val="off"/>
              </w:rPr>
              <w:rPr>
                <w:shd/>
              </w:rPr>
              <w:t>涉案财物</w:t>
            </w:r>
            <w:r>
              <w:rPr>
                <w:rFonts w:ascii="宋体" w:hAnsi="宋体" w:cs="宋体" w:eastAsia="宋体"/>
                <w:sz w:val="21"/>
                <w:spacing w:val="0"/>
                <w:color w:val="000000"/>
                <w:b w:val="on"/>
                <w:i w:val="off"/>
              </w:rPr>
              <w:rPr>
                <w:shd/>
              </w:rPr>
              <w:t>的处理</w:t>
            </w:r>
            <w:bookmarkEnd w:id="8170"/>
          </w:p>
        </w:tc>
        <w:tc>
          <w:tcPr>
            <w:tcW w:w="6620" w:type="dxa"/>
            <w:vAlign w:val="center"/>
          </w:tcPr>
          <w:p>
            <w:pPr>
              <w:pageBreakBefore w:val="off"/>
              <w:tabs/>
              <w:wordWrap w:val="off"/>
              <w:spacing w:before="0" w:after="0" w:line="280" w:lineRule="atLeast"/>
              <w:ind w:left="0" w:right="0"/>
              <w:jc w:val="both"/>
              <w:textAlignment w:val="baseline"/>
              <w:rPr>
                <w:sz w:val="21"/>
              </w:rPr>
            </w:pPr>
            <w:bookmarkStart w:name="" w:id="8171"/>
            <w:r>
              <w:rPr>
                <w:rFonts w:ascii="宋体" w:hAnsi="宋体" w:cs="宋体" w:eastAsia="宋体"/>
                <w:sz w:val="21"/>
                <w:spacing w:val="0"/>
                <w:color w:val="000000"/>
                <w:b w:val="on"/>
                <w:i w:val="off"/>
              </w:rPr>
              <w:rPr>
                <w:shd/>
              </w:rPr>
              <w:t>对侦查中扣押、冻结的财物解除扣押、冻结的，应书面通知解除扣</w:t>
            </w:r>
            <w:r>
              <w:rPr>
                <w:rFonts w:ascii="宋体" w:hAnsi="宋体" w:cs="宋体" w:eastAsia="宋体"/>
                <w:sz w:val="21"/>
                <w:spacing w:val="0"/>
                <w:color w:val="000000"/>
                <w:b w:val="on"/>
                <w:i w:val="off"/>
              </w:rPr>
              <w:rPr>
                <w:shd/>
              </w:rPr>
              <w:t>押、冻结。</w:t>
            </w:r>
            <w:bookmarkEnd w:id="8171"/>
          </w:p>
        </w:tc>
      </w:tr>
      <w:tr>
        <w:trPr>
          <w:trHeight w:hRule="atLeast" w:val="800"/>
        </w:trPr>
        <w:tc>
          <w:tcPr>
            <w:tcW w:w="1360" w:type="dxa"/>
            <w:vAlign w:val="center"/>
          </w:tcPr>
          <w:p>
            <w:pPr>
              <w:pageBreakBefore w:val="off"/>
              <w:tabs/>
              <w:wordWrap w:val="off"/>
              <w:spacing w:before="0" w:after="0" w:line="360" w:lineRule="atLeast"/>
              <w:ind w:left="360" w:right="0"/>
              <w:jc w:val="both"/>
              <w:textAlignment w:val="baseline"/>
              <w:rPr>
                <w:sz w:val="21"/>
              </w:rPr>
            </w:pPr>
            <w:bookmarkStart w:name="" w:id="8172"/>
            <w:r>
              <w:rPr>
                <w:rFonts w:ascii="宋体" w:hAnsi="宋体" w:cs="宋体" w:eastAsia="宋体"/>
                <w:sz w:val="21"/>
                <w:spacing w:val="0"/>
                <w:color w:val="000000"/>
                <w:b w:val="on"/>
                <w:i w:val="off"/>
              </w:rPr>
              <w:rPr>
                <w:shd/>
              </w:rPr>
              <w:t>解除</w:t>
            </w:r>
            <w:bookmarkEnd w:id="8172"/>
          </w:p>
          <w:p>
            <w:pPr>
              <w:pageBreakBefore w:val="off"/>
              <w:tabs/>
              <w:wordWrap w:val="off"/>
              <w:spacing w:before="0" w:after="0" w:line="360" w:lineRule="atLeast"/>
              <w:ind w:left="200" w:right="0"/>
              <w:jc w:val="both"/>
              <w:textAlignment w:val="baseline"/>
              <w:rPr>
                <w:sz w:val="21"/>
              </w:rPr>
            </w:pPr>
            <w:bookmarkStart w:name="" w:id="8173"/>
            <w:r>
              <w:rPr>
                <w:rFonts w:ascii="宋体" w:hAnsi="宋体" w:cs="宋体" w:eastAsia="宋体"/>
                <w:sz w:val="21"/>
                <w:spacing w:val="0"/>
                <w:color w:val="000000"/>
                <w:b w:val="on"/>
                <w:i w:val="off"/>
              </w:rPr>
              <w:rPr>
                <w:shd/>
              </w:rPr>
              <w:t>强制措施</w:t>
            </w:r>
            <w:bookmarkEnd w:id="8173"/>
          </w:p>
        </w:tc>
        <w:tc>
          <w:tcPr>
            <w:tcW w:w="6620" w:type="dxa"/>
            <w:vAlign w:val="center"/>
          </w:tcPr>
          <w:p>
            <w:pPr>
              <w:pageBreakBefore w:val="off"/>
              <w:tabs/>
              <w:wordWrap w:val="off"/>
              <w:spacing w:before="0" w:after="0" w:line="280" w:lineRule="atLeast"/>
              <w:ind w:left="40" w:right="0" w:hanging="40"/>
              <w:jc w:val="both"/>
              <w:textAlignment w:val="baseline"/>
              <w:rPr>
                <w:sz w:val="21"/>
              </w:rPr>
            </w:pPr>
            <w:bookmarkStart w:name="" w:id="8174"/>
            <w:r>
              <w:rPr>
                <w:rFonts w:ascii="宋体" w:hAnsi="宋体" w:cs="宋体" w:eastAsia="宋体"/>
                <w:sz w:val="21"/>
                <w:spacing w:val="0"/>
                <w:color w:val="000000"/>
                <w:b w:val="on"/>
                <w:i w:val="off"/>
              </w:rPr>
              <w:rPr>
                <w:shd/>
              </w:rPr>
              <w:t>被不起诉人在押的，应当立即释放；被采取其他强制措施的，应当</w:t>
            </w:r>
            <w:r>
              <w:rPr>
                <w:rFonts w:ascii="宋体" w:hAnsi="宋体" w:cs="宋体" w:eastAsia="宋体"/>
                <w:sz w:val="21"/>
                <w:spacing w:val="0"/>
                <w:color w:val="000000"/>
                <w:b w:val="on"/>
                <w:i w:val="off"/>
              </w:rPr>
              <w:rPr>
                <w:shd/>
              </w:rPr>
              <w:t>通知执行机关解除。</w:t>
            </w:r>
            <w:bookmarkEnd w:id="8174"/>
          </w:p>
        </w:tc>
      </w:tr>
      <w:tr>
        <w:trPr>
          <w:trHeight w:hRule="atLeast" w:val="800"/>
        </w:trPr>
        <w:tc>
          <w:tcPr>
            <w:tcW w:w="1360" w:type="dxa"/>
            <w:vAlign w:val="center"/>
          </w:tcPr>
          <w:p>
            <w:pPr>
              <w:pageBreakBefore w:val="off"/>
              <w:tabs/>
              <w:wordWrap w:val="off"/>
              <w:spacing w:before="0" w:after="0" w:line="320" w:lineRule="atLeast"/>
              <w:ind w:left="0" w:right="0"/>
              <w:jc w:val="center"/>
              <w:textAlignment w:val="baseline"/>
              <w:rPr>
                <w:sz w:val="24"/>
              </w:rPr>
            </w:pPr>
            <w:bookmarkStart w:name="" w:id="8175"/>
            <w:r>
              <w:rPr>
                <w:rFonts w:ascii="黑体" w:hAnsi="黑体" w:cs="黑体" w:eastAsia="黑体"/>
                <w:sz w:val="24"/>
                <w:spacing w:val="0"/>
                <w:color w:val="000000"/>
                <w:b w:val="off"/>
                <w:i w:val="off"/>
              </w:rPr>
              <w:rPr>
                <w:shd/>
              </w:rPr>
              <w:t>特殊案件</w:t>
            </w:r>
            <w:bookmarkEnd w:id="8175"/>
          </w:p>
        </w:tc>
        <w:tc>
          <w:tcPr>
            <w:tcW w:w="6620" w:type="dxa"/>
            <w:vAlign w:val="center"/>
          </w:tcPr>
          <w:p>
            <w:pPr>
              <w:pageBreakBefore w:val="off"/>
              <w:tabs/>
              <w:wordWrap w:val="off"/>
              <w:spacing w:before="0" w:after="0" w:line="280" w:lineRule="atLeast"/>
              <w:ind w:left="0" w:right="0"/>
              <w:jc w:val="both"/>
              <w:textAlignment w:val="baseline"/>
              <w:rPr>
                <w:sz w:val="21"/>
              </w:rPr>
            </w:pPr>
            <w:bookmarkStart w:name="" w:id="8176"/>
            <w:r>
              <w:rPr>
                <w:rFonts w:ascii="宋体" w:hAnsi="宋体" w:cs="宋体" w:eastAsia="宋体"/>
                <w:sz w:val="21"/>
                <w:spacing w:val="0"/>
                <w:color w:val="000000"/>
                <w:b w:val="on"/>
                <w:i w:val="off"/>
              </w:rPr>
              <w:rPr>
                <w:shd/>
              </w:rPr>
              <w:t>自侦案件，以及监察机关移送起诉的案件，拟作不起诉决定的，应</w:t>
            </w:r>
            <w:r>
              <w:rPr>
                <w:rFonts w:ascii="宋体" w:hAnsi="宋体" w:cs="宋体" w:eastAsia="宋体"/>
                <w:sz w:val="21"/>
                <w:spacing w:val="0"/>
                <w:color w:val="000000"/>
                <w:b w:val="on"/>
                <w:i w:val="off"/>
              </w:rPr>
              <w:rPr>
                <w:shd/>
              </w:rPr>
              <w:t>当报请上一级检察院批准。</w:t>
            </w:r>
            <w:bookmarkEnd w:id="8176"/>
          </w:p>
        </w:tc>
      </w:tr>
    </w:tbl>
    <w:p>
      <w:pPr>
        <w:pageBreakBefore w:val="off"/>
        <w:tabs/>
        <w:wordWrap w:val="off"/>
        <w:spacing w:before="0" w:after="0" w:line="360" w:lineRule="exact"/>
        <w:ind w:left="0" w:right="0"/>
        <w:jc w:val="left"/>
        <w:textAlignment w:val="baseline"/>
        <w:rPr>
          <w:sz w:val="27"/>
        </w:rPr>
      </w:pPr>
      <w:bookmarkStart w:name="" w:id="8177"/>
      <w:r>
        <w:rPr>
          <w:rFonts w:ascii="宋体" w:hAnsi="宋体" w:cs="宋体" w:eastAsia="宋体"/>
          <w:sz w:val="27"/>
          <w:spacing w:val="0"/>
          <w:color w:val="000000"/>
          <w:b w:val="off"/>
          <w:i w:val="off"/>
        </w:rPr>
        <w:rPr>
          <w:shd/>
        </w:rPr>
        <w:t/>
      </w:r>
      <w:bookmarkEnd w:id="8177"/>
    </w:p>
    <w:p>
      <w:pPr>
        <w:pageBreakBefore w:val="off"/>
        <w:tabs/>
        <w:wordWrap w:val="off"/>
        <w:spacing w:before="0" w:after="0" w:line="380" w:lineRule="atLeast"/>
        <w:ind w:left="2500" w:right="0"/>
        <w:jc w:val="both"/>
        <w:textAlignment w:val="baseline"/>
        <w:rPr>
          <w:sz w:val="27"/>
        </w:rPr>
      </w:pPr>
      <w:bookmarkStart w:name="" w:id="8178"/>
      <w:r>
        <w:rPr>
          <w:rFonts w:ascii="黑体" w:hAnsi="黑体" w:cs="黑体" w:eastAsia="黑体"/>
          <w:sz w:val="27"/>
          <w:spacing w:val="0"/>
          <w:color w:val="000000"/>
          <w:b w:val="off"/>
          <w:i w:val="off"/>
        </w:rPr>
        <w:rPr>
          <w:shd/>
        </w:rPr>
        <w:t>图表61-3不起诉的救济</w:t>
      </w:r>
      <w:bookmarkEnd w:id="8178"/>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40"/>
        <w:gridCol w:w="6620"/>
      </w:tblGrid>
      <w:tr>
        <w:trPr>
          <w:trHeight w:hRule="atLeast" w:val="400"/>
        </w:trPr>
        <w:tc>
          <w:tcPr>
            <w:tcW w:w="1340" w:type="dxa"/>
            <w:vAlign w:val="center"/>
          </w:tcPr>
          <w:p>
            <w:pPr>
              <w:pageBreakBefore w:val="off"/>
              <w:tabs/>
              <w:wordWrap w:val="off"/>
              <w:spacing w:before="0" w:after="0" w:line="320" w:lineRule="atLeast"/>
              <w:ind w:left="0" w:right="0"/>
              <w:jc w:val="center"/>
              <w:textAlignment w:val="baseline"/>
              <w:rPr>
                <w:sz w:val="24"/>
              </w:rPr>
            </w:pPr>
            <w:bookmarkStart w:name="" w:id="8179"/>
            <w:r>
              <w:rPr>
                <w:rFonts w:ascii="黑体" w:hAnsi="黑体" w:cs="黑体" w:eastAsia="黑体"/>
                <w:sz w:val="24"/>
                <w:spacing w:val="0"/>
                <w:color w:val="000000"/>
                <w:b w:val="off"/>
                <w:i w:val="off"/>
              </w:rPr>
              <w:rPr>
                <w:shd/>
              </w:rPr>
              <w:t>公安机关</w:t>
            </w:r>
            <w:bookmarkEnd w:id="8179"/>
          </w:p>
        </w:tc>
        <w:tc>
          <w:tcPr>
            <w:tcW w:w="6620" w:type="dxa"/>
            <w:vAlign w:val="center"/>
          </w:tcPr>
          <w:p>
            <w:pPr>
              <w:pageBreakBefore w:val="off"/>
              <w:tabs/>
              <w:wordWrap w:val="off"/>
              <w:spacing w:before="0" w:after="0" w:line="280" w:lineRule="atLeast"/>
              <w:ind w:left="0" w:right="0"/>
              <w:jc w:val="both"/>
              <w:textAlignment w:val="baseline"/>
              <w:rPr>
                <w:sz w:val="21"/>
              </w:rPr>
            </w:pPr>
            <w:bookmarkStart w:name="" w:id="8180"/>
            <w:r>
              <w:rPr>
                <w:rFonts w:ascii="宋体" w:hAnsi="宋体" w:cs="宋体" w:eastAsia="宋体"/>
                <w:sz w:val="21"/>
                <w:spacing w:val="0"/>
                <w:color w:val="000000"/>
                <w:b w:val="on"/>
                <w:i w:val="off"/>
              </w:rPr>
              <w:rPr>
                <w:shd/>
              </w:rPr>
              <w:t>要求复议、复核。(向原决定机关复议，向上一级机关复核)</w:t>
            </w:r>
            <w:bookmarkEnd w:id="8180"/>
          </w:p>
        </w:tc>
      </w:tr>
      <w:tr>
        <w:trPr>
          <w:trHeight w:hRule="atLeast" w:val="440"/>
        </w:trPr>
        <w:tc>
          <w:tcPr>
            <w:tcW w:w="1340" w:type="dxa"/>
            <w:vAlign w:val="center"/>
          </w:tcPr>
          <w:p>
            <w:pPr>
              <w:pageBreakBefore w:val="off"/>
              <w:tabs/>
              <w:wordWrap w:val="off"/>
              <w:spacing w:before="0" w:after="0" w:line="320" w:lineRule="atLeast"/>
              <w:ind w:left="0" w:right="0"/>
              <w:jc w:val="center"/>
              <w:textAlignment w:val="baseline"/>
              <w:rPr>
                <w:sz w:val="24"/>
              </w:rPr>
            </w:pPr>
            <w:bookmarkStart w:name="" w:id="8181"/>
            <w:r>
              <w:rPr>
                <w:rFonts w:ascii="黑体" w:hAnsi="黑体" w:cs="黑体" w:eastAsia="黑体"/>
                <w:sz w:val="24"/>
                <w:spacing w:val="0"/>
                <w:color w:val="000000"/>
                <w:b w:val="off"/>
                <w:i w:val="off"/>
              </w:rPr>
              <w:rPr>
                <w:shd/>
              </w:rPr>
              <w:t>监察机关</w:t>
            </w:r>
            <w:bookmarkEnd w:id="8181"/>
          </w:p>
        </w:tc>
        <w:tc>
          <w:tcPr>
            <w:tcW w:w="6620" w:type="dxa"/>
            <w:vAlign w:val="center"/>
          </w:tcPr>
          <w:p>
            <w:pPr>
              <w:pageBreakBefore w:val="off"/>
              <w:tabs/>
              <w:wordWrap w:val="off"/>
              <w:spacing w:before="0" w:after="0" w:line="280" w:lineRule="atLeast"/>
              <w:ind w:left="0" w:right="0"/>
              <w:jc w:val="both"/>
              <w:textAlignment w:val="baseline"/>
              <w:rPr>
                <w:sz w:val="21"/>
              </w:rPr>
            </w:pPr>
            <w:bookmarkStart w:name="" w:id="8182"/>
            <w:r>
              <w:rPr>
                <w:rFonts w:ascii="宋体" w:hAnsi="宋体" w:cs="宋体" w:eastAsia="宋体"/>
                <w:sz w:val="21"/>
                <w:spacing w:val="0"/>
                <w:color w:val="000000"/>
                <w:b w:val="on"/>
                <w:i w:val="off"/>
              </w:rPr>
              <w:rPr>
                <w:shd/>
              </w:rPr>
              <w:t>认为不起诉决定有错误的，可以向上一级检察院提请复议。</w:t>
            </w:r>
            <w:bookmarkEnd w:id="8182"/>
          </w:p>
        </w:tc>
      </w:tr>
      <w:tr>
        <w:trPr>
          <w:trHeight w:hRule="atLeast" w:val="760"/>
        </w:trPr>
        <w:tc>
          <w:tcPr>
            <w:tcW w:w="1340" w:type="dxa"/>
            <w:vAlign w:val="center"/>
          </w:tcPr>
          <w:p>
            <w:pPr>
              <w:pageBreakBefore w:val="off"/>
              <w:tabs/>
              <w:wordWrap w:val="off"/>
              <w:spacing w:before="0" w:after="0" w:line="280" w:lineRule="atLeast"/>
              <w:ind w:left="0" w:right="0"/>
              <w:jc w:val="center"/>
              <w:textAlignment w:val="baseline"/>
              <w:rPr>
                <w:sz w:val="21"/>
              </w:rPr>
            </w:pPr>
            <w:bookmarkStart w:name="" w:id="8183"/>
            <w:r>
              <w:rPr>
                <w:rFonts w:ascii="宋体" w:hAnsi="宋体" w:cs="宋体" w:eastAsia="宋体"/>
                <w:sz w:val="21"/>
                <w:spacing w:val="0"/>
                <w:color w:val="000000"/>
                <w:b w:val="on"/>
                <w:i w:val="off"/>
              </w:rPr>
              <w:rPr>
                <w:shd/>
              </w:rPr>
              <w:t>被害人</w:t>
            </w:r>
            <w:bookmarkEnd w:id="8183"/>
          </w:p>
        </w:tc>
        <w:tc>
          <w:tcPr>
            <w:tcW w:w="6620" w:type="dxa"/>
            <w:vAlign w:val="center"/>
          </w:tcPr>
          <w:p>
            <w:pPr>
              <w:pageBreakBefore w:val="off"/>
              <w:tabs/>
              <w:wordWrap w:val="off"/>
              <w:spacing w:before="0" w:after="0" w:line="360" w:lineRule="atLeast"/>
              <w:ind w:left="80" w:right="0"/>
              <w:jc w:val="both"/>
              <w:textAlignment w:val="baseline"/>
              <w:rPr>
                <w:sz w:val="21"/>
              </w:rPr>
            </w:pPr>
            <w:bookmarkStart w:name="" w:id="8184"/>
            <w:r>
              <w:rPr>
                <w:rFonts w:ascii="宋体" w:hAnsi="宋体" w:cs="宋体" w:eastAsia="宋体"/>
                <w:sz w:val="21"/>
                <w:spacing w:val="0"/>
                <w:color w:val="000000"/>
                <w:b w:val="on"/>
                <w:i w:val="off"/>
              </w:rPr>
              <w:rPr>
                <w:shd/>
              </w:rPr>
              <w:t>(1)可以向上一级检察院申诉，对申诉不服的可以提起自诉；</w:t>
            </w:r>
            <w:bookmarkEnd w:id="8184"/>
          </w:p>
          <w:p>
            <w:pPr>
              <w:pageBreakBefore w:val="off"/>
              <w:tabs/>
              <w:wordWrap w:val="off"/>
              <w:spacing w:before="0" w:after="0" w:line="360" w:lineRule="atLeast"/>
              <w:ind w:left="80" w:right="0"/>
              <w:jc w:val="both"/>
              <w:textAlignment w:val="baseline"/>
              <w:rPr>
                <w:sz w:val="21"/>
              </w:rPr>
            </w:pPr>
            <w:bookmarkStart w:name="" w:id="8185"/>
            <w:r>
              <w:rPr>
                <w:rFonts w:ascii="宋体" w:hAnsi="宋体" w:cs="宋体" w:eastAsia="宋体"/>
                <w:sz w:val="21"/>
                <w:spacing w:val="0"/>
                <w:color w:val="000000"/>
                <w:b w:val="on"/>
                <w:i w:val="off"/>
              </w:rPr>
              <w:rPr>
                <w:shd/>
              </w:rPr>
              <w:t>(2)也可不经申诉直接自诉。(两个途径无先后)</w:t>
            </w:r>
            <w:bookmarkEnd w:id="8185"/>
          </w:p>
        </w:tc>
      </w:tr>
      <w:tr>
        <w:trPr>
          <w:trHeight w:hRule="atLeast" w:val="440"/>
        </w:trPr>
        <w:tc>
          <w:tcPr>
            <w:tcW w:w="1340" w:type="dxa"/>
            <w:vAlign w:val="center"/>
          </w:tcPr>
          <w:p>
            <w:pPr>
              <w:pageBreakBefore w:val="off"/>
              <w:tabs/>
              <w:wordWrap w:val="off"/>
              <w:spacing w:before="0" w:after="0" w:line="280" w:lineRule="atLeast"/>
              <w:ind w:left="0" w:right="0"/>
              <w:jc w:val="center"/>
              <w:textAlignment w:val="baseline"/>
              <w:rPr>
                <w:sz w:val="21"/>
              </w:rPr>
            </w:pPr>
            <w:bookmarkStart w:name="" w:id="8186"/>
            <w:r>
              <w:rPr>
                <w:rFonts w:ascii="宋体" w:hAnsi="宋体" w:cs="宋体" w:eastAsia="宋体"/>
                <w:sz w:val="21"/>
                <w:spacing w:val="0"/>
                <w:color w:val="000000"/>
                <w:b w:val="on"/>
                <w:i w:val="off"/>
              </w:rPr>
              <w:rPr>
                <w:shd/>
              </w:rPr>
              <w:t>被不起诉人</w:t>
            </w:r>
            <w:bookmarkEnd w:id="8186"/>
          </w:p>
        </w:tc>
        <w:tc>
          <w:tcPr>
            <w:tcW w:w="6620" w:type="dxa"/>
            <w:vAlign w:val="center"/>
          </w:tcPr>
          <w:p>
            <w:pPr>
              <w:pageBreakBefore w:val="off"/>
              <w:tabs/>
              <w:wordWrap w:val="off"/>
              <w:spacing w:before="0" w:after="0" w:line="280" w:lineRule="atLeast"/>
              <w:ind w:left="0" w:right="0"/>
              <w:jc w:val="both"/>
              <w:textAlignment w:val="baseline"/>
              <w:rPr>
                <w:sz w:val="21"/>
              </w:rPr>
            </w:pPr>
            <w:bookmarkStart w:name="" w:id="8187"/>
            <w:r>
              <w:rPr>
                <w:rFonts w:ascii="宋体" w:hAnsi="宋体" w:cs="宋体" w:eastAsia="宋体"/>
                <w:sz w:val="21"/>
                <w:spacing w:val="0"/>
                <w:color w:val="000000"/>
                <w:b w:val="on"/>
                <w:i w:val="off"/>
              </w:rPr>
              <w:rPr>
                <w:shd/>
              </w:rPr>
              <w:t>仅对酌定不起诉决定不服的，可以向原机关申诉。</w:t>
            </w:r>
            <w:bookmarkEnd w:id="8187"/>
          </w:p>
        </w:tc>
      </w:tr>
    </w:tbl>
    <w:p>
      <w:pPr>
        <w:sectPr>
          <w:footerReference r:id="rId294"/>
          <w:headerReference r:id="rId295" w:type="default"/>
          <w:type w:val="nextPage"/>
          <w:pgSz w:w="11900" w:h="16820"/>
          <w:pgMar w:left="920" w:top="1300" w:right="920" w:bottom="1300" w:header="920" w:footer="1000"/>
          <w:pgNumType w:start="85"/>
          <w:cols w:num="1"/>
        </w:sectPr>
      </w:pPr>
    </w:p>
    <w:p>
      <w:pPr>
        <w:pageBreakBefore w:val="off"/>
        <w:tabs>
          <w:tab w:pos="8680" w:val="left" w:leader="none"/>
        </w:tabs>
        <w:wordWrap w:val="off"/>
        <w:spacing w:before="140" w:after="0" w:line="620" w:lineRule="atLeast"/>
        <w:ind w:left="0" w:right="0"/>
        <w:jc w:val="both"/>
        <w:textAlignment w:val="baseline"/>
        <w:rPr>
          <w:sz w:val="45"/>
        </w:rPr>
      </w:pPr>
      <w:bookmarkStart w:name="" w:id="8188"/>
      <w:r>
        <w:rPr>
          <w:rFonts w:ascii="宋体" w:hAnsi="宋体" w:cs="宋体" w:eastAsia="宋体"/>
          <w:sz w:val="45"/>
          <w:spacing w:val="0"/>
          <w:color w:val="5ccbbd"/>
          <w:b w:val="off"/>
          <w:i w:val="off"/>
        </w:rPr>
        <w:rPr>
          <w:shd/>
        </w:rPr>
        <w:t>审 判 概 述</w:t>
      </w:r>
      <w:r>
        <w:t xml:space="preserve">	</w:t>
      </w:r>
      <w:r>
        <w:rPr>
          <w:rFonts w:ascii="宋体" w:hAnsi="宋体" w:cs="宋体" w:eastAsia="宋体"/>
          <w:sz w:val="45"/>
          <w:spacing w:val="0"/>
          <w:color w:val="000000"/>
          <w:b w:val="off"/>
          <w:i w:val="off"/>
        </w:rPr>
        <w:rPr>
          <w:shd/>
        </w:rPr>
        <w:t>00</w:t>
      </w:r>
      <w:bookmarkEnd w:id="8188"/>
    </w:p>
    <w:p>
      <w:pPr>
        <w:pageBreakBefore w:val="off"/>
        <w:tabs/>
        <w:wordWrap w:val="off"/>
        <w:spacing w:before="0" w:after="0" w:line="600" w:lineRule="exact"/>
        <w:ind w:left="0" w:right="0"/>
        <w:jc w:val="both"/>
        <w:textAlignment w:val="baseline"/>
        <w:rPr>
          <w:sz w:val="45"/>
        </w:rPr>
      </w:pPr>
      <w:bookmarkStart w:name="" w:id="8189"/>
      <w:r>
        <w:rPr>
          <w:rFonts w:ascii="宋体" w:hAnsi="宋体" w:cs="宋体" w:eastAsia="宋体"/>
          <w:sz w:val="45"/>
          <w:spacing w:val="0"/>
          <w:color w:val="000000"/>
          <w:b w:val="off"/>
          <w:i w:val="off"/>
        </w:rPr>
        <w:rPr>
          <w:shd/>
        </w:rPr>
        <w:t/>
      </w:r>
      <w:bookmarkEnd w:id="8189"/>
    </w:p>
    <w:p>
      <w:pPr>
        <w:pageBreakBefore w:val="off"/>
        <w:tabs/>
        <w:wordWrap w:val="off"/>
        <w:spacing w:before="0" w:after="0" w:line="600" w:lineRule="exact"/>
        <w:ind w:left="0" w:right="0"/>
        <w:jc w:val="both"/>
        <w:textAlignment w:val="baseline"/>
        <w:rPr>
          <w:sz w:val="45"/>
        </w:rPr>
      </w:pPr>
      <w:bookmarkStart w:name="" w:id="8190"/>
      <w:r>
        <w:rPr>
          <w:rFonts w:ascii="宋体" w:hAnsi="宋体" w:cs="宋体" w:eastAsia="宋体"/>
          <w:sz w:val="45"/>
          <w:spacing w:val="0"/>
          <w:color w:val="000000"/>
          <w:b w:val="off"/>
          <w:i w:val="off"/>
        </w:rPr>
        <w:rPr>
          <w:shd/>
        </w:rPr>
        <w:t/>
      </w:r>
      <w:bookmarkEnd w:id="8190"/>
    </w:p>
    <w:p>
      <w:pPr>
        <w:pageBreakBefore w:val="off"/>
        <w:tabs/>
        <w:wordWrap w:val="off"/>
        <w:spacing w:before="0" w:after="0" w:line="600" w:lineRule="exact"/>
        <w:ind w:left="0" w:right="0"/>
        <w:jc w:val="both"/>
        <w:textAlignment w:val="baseline"/>
        <w:rPr>
          <w:sz w:val="45"/>
        </w:rPr>
      </w:pPr>
      <w:bookmarkStart w:name="" w:id="8191"/>
      <w:r>
        <w:rPr>
          <w:rFonts w:ascii="宋体" w:hAnsi="宋体" w:cs="宋体" w:eastAsia="宋体"/>
          <w:sz w:val="45"/>
          <w:spacing w:val="0"/>
          <w:color w:val="000000"/>
          <w:b w:val="off"/>
          <w:i w:val="off"/>
        </w:rPr>
        <w:rPr>
          <w:shd/>
        </w:rPr>
        <w:t/>
      </w:r>
      <w:bookmarkEnd w:id="8191"/>
    </w:p>
    <w:p>
      <w:pPr>
        <w:pageBreakBefore w:val="off"/>
        <w:tabs/>
        <w:wordWrap w:val="off"/>
        <w:spacing w:before="0" w:after="0" w:line="600" w:lineRule="exact"/>
        <w:ind w:left="0" w:right="0"/>
        <w:jc w:val="both"/>
        <w:textAlignment w:val="baseline"/>
        <w:rPr>
          <w:sz w:val="45"/>
        </w:rPr>
      </w:pPr>
      <w:bookmarkStart w:name="" w:id="8192"/>
      <w:r>
        <w:rPr>
          <w:rFonts w:ascii="宋体" w:hAnsi="宋体" w:cs="宋体" w:eastAsia="宋体"/>
          <w:sz w:val="45"/>
          <w:spacing w:val="0"/>
          <w:color w:val="000000"/>
          <w:b w:val="off"/>
          <w:i w:val="off"/>
        </w:rPr>
        <w:rPr>
          <w:shd/>
        </w:rPr>
        <w:t/>
      </w:r>
      <w:bookmarkEnd w:id="8192"/>
    </w:p>
    <w:p>
      <w:pPr>
        <w:pageBreakBefore w:val="off"/>
        <w:tabs/>
        <w:wordWrap w:val="off"/>
        <w:spacing w:before="0" w:after="0" w:line="600" w:lineRule="exact"/>
        <w:ind w:left="0" w:right="0"/>
        <w:jc w:val="both"/>
        <w:textAlignment w:val="baseline"/>
        <w:rPr>
          <w:sz w:val="45"/>
        </w:rPr>
      </w:pPr>
      <w:bookmarkStart w:name="" w:id="8193"/>
      <w:r>
        <w:rPr>
          <w:rFonts w:ascii="宋体" w:hAnsi="宋体" w:cs="宋体" w:eastAsia="宋体"/>
          <w:sz w:val="45"/>
          <w:spacing w:val="0"/>
          <w:color w:val="000000"/>
          <w:b w:val="off"/>
          <w:i w:val="off"/>
        </w:rPr>
        <w:rPr>
          <w:shd/>
        </w:rPr>
        <w:t/>
      </w:r>
      <w:bookmarkEnd w:id="8193"/>
    </w:p>
    <w:p>
      <w:pPr>
        <w:pageBreakBefore w:val="off"/>
        <w:tabs/>
        <w:wordWrap w:val="off"/>
        <w:spacing w:before="0" w:after="0" w:line="600" w:lineRule="exact"/>
        <w:ind w:left="0" w:right="0"/>
        <w:jc w:val="both"/>
        <w:textAlignment w:val="baseline"/>
        <w:rPr>
          <w:sz w:val="45"/>
        </w:rPr>
      </w:pPr>
      <w:bookmarkStart w:name="" w:id="8194"/>
      <w:r>
        <w:rPr>
          <w:rFonts w:ascii="宋体" w:hAnsi="宋体" w:cs="宋体" w:eastAsia="宋体"/>
          <w:sz w:val="45"/>
          <w:spacing w:val="0"/>
          <w:color w:val="000000"/>
          <w:b w:val="off"/>
          <w:i w:val="off"/>
        </w:rPr>
        <w:rPr>
          <w:shd/>
        </w:rPr>
        <w:t/>
      </w:r>
      <w:bookmarkEnd w:id="8194"/>
    </w:p>
    <w:p>
      <w:pPr>
        <w:pageBreakBefore w:val="off"/>
        <w:tabs/>
        <w:wordWrap w:val="off"/>
        <w:spacing w:before="0" w:after="0" w:line="600" w:lineRule="exact"/>
        <w:ind w:left="0" w:right="0"/>
        <w:jc w:val="both"/>
        <w:textAlignment w:val="baseline"/>
        <w:rPr>
          <w:sz w:val="45"/>
        </w:rPr>
      </w:pPr>
      <w:bookmarkStart w:name="" w:id="8195"/>
      <w:r>
        <w:rPr>
          <w:rFonts w:ascii="宋体" w:hAnsi="宋体" w:cs="宋体" w:eastAsia="宋体"/>
          <w:sz w:val="45"/>
          <w:spacing w:val="0"/>
          <w:color w:val="000000"/>
          <w:b w:val="off"/>
          <w:i w:val="off"/>
        </w:rPr>
        <w:rPr>
          <w:shd/>
        </w:rPr>
        <w:t/>
      </w:r>
      <w:bookmarkEnd w:id="8195"/>
    </w:p>
    <w:p>
      <w:pPr>
        <w:pageBreakBefore w:val="off"/>
        <w:tabs/>
        <w:wordWrap w:val="off"/>
        <w:spacing w:before="0" w:after="0" w:line="600" w:lineRule="exact"/>
        <w:ind w:left="0" w:right="0"/>
        <w:jc w:val="both"/>
        <w:textAlignment w:val="baseline"/>
        <w:rPr>
          <w:sz w:val="45"/>
        </w:rPr>
      </w:pPr>
      <w:bookmarkStart w:name="" w:id="8196"/>
      <w:r>
        <w:rPr>
          <w:rFonts w:ascii="宋体" w:hAnsi="宋体" w:cs="宋体" w:eastAsia="宋体"/>
          <w:sz w:val="45"/>
          <w:spacing w:val="0"/>
          <w:color w:val="000000"/>
          <w:b w:val="off"/>
          <w:i w:val="off"/>
        </w:rPr>
        <w:rPr>
          <w:shd/>
        </w:rPr>
        <w:t/>
      </w:r>
      <w:bookmarkEnd w:id="8196"/>
    </w:p>
    <w:p>
      <w:pPr>
        <w:pageBreakBefore w:val="off"/>
        <w:tabs/>
        <w:wordWrap w:val="off"/>
        <w:spacing w:before="0" w:after="0" w:line="480" w:lineRule="atLeast"/>
        <w:ind w:left="0" w:right="0"/>
        <w:jc w:val="center"/>
        <w:textAlignment w:val="baseline"/>
        <w:rPr>
          <w:sz w:val="30"/>
        </w:rPr>
      </w:pPr>
      <w:bookmarkStart w:name="" w:id="8197"/>
      <w:r>
        <w:rPr>
          <w:rFonts w:ascii="楷体" w:hAnsi="楷体" w:cs="楷体" w:eastAsia="楷体"/>
          <w:sz w:val="30"/>
          <w:spacing w:val="0"/>
          <w:color w:val="99cfcb"/>
          <w:b w:val="off"/>
          <w:i w:val="off"/>
        </w:rPr>
        <w:rPr>
          <w:shd/>
        </w:rPr>
        <w:t>图表62</w:t>
      </w:r>
      <w:r>
        <w:rPr>
          <w:rFonts w:ascii="黑体" w:hAnsi="黑体" w:cs="黑体" w:eastAsia="黑体"/>
          <w:sz w:val="30"/>
          <w:spacing w:val="0"/>
          <w:color w:val="99cfcb"/>
          <w:b w:val="off"/>
          <w:i w:val="off"/>
        </w:rPr>
        <w:rPr>
          <w:shd/>
        </w:rPr>
        <w:t>刑事审判的特征(了解)</w:t>
      </w:r>
      <w:bookmarkEnd w:id="8197"/>
    </w:p>
    <w:tbl>
      <w:tblPr>
        <w:tblW w:w="0" w:type="auto"/>
        <w:jc w:val="start"/>
        <w:tblInd w:type="dxa" w:w="20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60"/>
        <w:gridCol w:w="7040"/>
      </w:tblGrid>
      <w:tr>
        <w:trPr>
          <w:trHeight w:hRule="atLeast" w:val="1220"/>
        </w:trPr>
        <w:tc>
          <w:tcPr>
            <w:tcW w:w="1360" w:type="dxa"/>
            <w:vAlign w:val="center"/>
          </w:tcPr>
          <w:p>
            <w:pPr>
              <w:pageBreakBefore w:val="off"/>
              <w:tabs/>
              <w:wordWrap w:val="off"/>
              <w:spacing w:before="0" w:after="0" w:line="320" w:lineRule="atLeast"/>
              <w:ind w:left="0" w:right="0"/>
              <w:jc w:val="center"/>
              <w:textAlignment w:val="baseline"/>
              <w:rPr>
                <w:sz w:val="24"/>
              </w:rPr>
            </w:pPr>
            <w:bookmarkStart w:name="" w:id="8198"/>
            <w:r>
              <w:rPr>
                <w:rFonts w:ascii="宋体" w:hAnsi="宋体" w:cs="宋体" w:eastAsia="宋体"/>
                <w:sz w:val="24"/>
                <w:spacing w:val="0"/>
                <w:color w:val="a6c9cd"/>
                <w:b w:val="on"/>
                <w:i w:val="off"/>
              </w:rPr>
              <w:rPr>
                <w:shd/>
              </w:rPr>
              <w:t>九个特征</w:t>
            </w:r>
            <w:bookmarkEnd w:id="8198"/>
          </w:p>
        </w:tc>
        <w:tc>
          <w:tcPr>
            <w:tcW w:w="7040" w:type="dxa"/>
            <w:vAlign w:val="center"/>
          </w:tcPr>
          <w:p>
            <w:pPr>
              <w:pageBreakBefore w:val="off"/>
              <w:tabs>
                <w:tab w:pos="2200" w:val="left" w:leader="none"/>
                <w:tab w:pos="4320" w:val="left" w:leader="none"/>
              </w:tabs>
              <w:wordWrap w:val="off"/>
              <w:spacing w:before="0" w:after="0" w:line="360" w:lineRule="atLeast"/>
              <w:ind w:left="80" w:right="0"/>
              <w:jc w:val="both"/>
              <w:textAlignment w:val="baseline"/>
              <w:rPr>
                <w:sz w:val="24"/>
              </w:rPr>
            </w:pPr>
            <w:bookmarkStart w:name="" w:id="8199"/>
            <w:r>
              <w:rPr>
                <w:rFonts w:ascii="宋体" w:hAnsi="宋体" w:cs="宋体" w:eastAsia="宋体"/>
                <w:sz w:val="24"/>
                <w:spacing w:val="0"/>
                <w:color w:val="000000"/>
                <w:b w:val="on"/>
                <w:i w:val="off"/>
              </w:rPr>
              <w:rPr>
                <w:shd/>
              </w:rPr>
              <w:t>(1) 被动性;</w:t>
            </w:r>
            <w:r>
              <w:t xml:space="preserve">	</w:t>
            </w:r>
            <w:r>
              <w:rPr>
                <w:rFonts w:ascii="宋体" w:hAnsi="宋体" w:cs="宋体" w:eastAsia="宋体"/>
                <w:sz w:val="24"/>
                <w:spacing w:val="0"/>
                <w:color w:val="000000"/>
                <w:b w:val="on"/>
                <w:i w:val="off"/>
              </w:rPr>
              <w:rPr>
                <w:shd/>
              </w:rPr>
              <w:t>(2) 独立性;</w:t>
            </w:r>
            <w:r>
              <w:t xml:space="preserve">	</w:t>
            </w:r>
            <w:r>
              <w:rPr>
                <w:rFonts w:ascii="宋体" w:hAnsi="宋体" w:cs="宋体" w:eastAsia="宋体"/>
                <w:sz w:val="24"/>
                <w:spacing w:val="0"/>
                <w:color w:val="000000"/>
                <w:b w:val="on"/>
                <w:i w:val="off"/>
              </w:rPr>
              <w:rPr>
                <w:shd/>
              </w:rPr>
              <w:t>(3) 中立性;</w:t>
            </w:r>
            <w:bookmarkEnd w:id="8199"/>
          </w:p>
          <w:p>
            <w:pPr>
              <w:pageBreakBefore w:val="off"/>
              <w:tabs>
                <w:tab w:pos="2200" w:val="left" w:leader="none"/>
                <w:tab w:pos="4320" w:val="left" w:leader="none"/>
              </w:tabs>
              <w:wordWrap w:val="off"/>
              <w:spacing w:before="0" w:after="0" w:line="360" w:lineRule="atLeast"/>
              <w:ind w:left="80" w:right="0"/>
              <w:jc w:val="both"/>
              <w:textAlignment w:val="baseline"/>
              <w:rPr>
                <w:sz w:val="24"/>
              </w:rPr>
            </w:pPr>
            <w:bookmarkStart w:name="" w:id="8200"/>
            <w:r>
              <w:rPr>
                <w:rFonts w:ascii="宋体" w:hAnsi="宋体" w:cs="宋体" w:eastAsia="宋体"/>
                <w:sz w:val="24"/>
                <w:spacing w:val="0"/>
                <w:color w:val="000000"/>
                <w:b w:val="on"/>
                <w:i w:val="off"/>
              </w:rPr>
              <w:rPr>
                <w:shd/>
              </w:rPr>
              <w:t>(4) 职权性;</w:t>
            </w:r>
            <w:r>
              <w:t xml:space="preserve">	</w:t>
            </w:r>
            <w:r>
              <w:rPr>
                <w:rFonts w:ascii="宋体" w:hAnsi="宋体" w:cs="宋体" w:eastAsia="宋体"/>
                <w:sz w:val="24"/>
                <w:spacing w:val="0"/>
                <w:color w:val="000000"/>
                <w:b w:val="on"/>
                <w:i w:val="off"/>
              </w:rPr>
              <w:rPr>
                <w:shd/>
              </w:rPr>
              <w:t>(5) 程序性;</w:t>
            </w:r>
            <w:r>
              <w:t xml:space="preserve">	</w:t>
            </w:r>
            <w:r>
              <w:rPr>
                <w:rFonts w:ascii="宋体" w:hAnsi="宋体" w:cs="宋体" w:eastAsia="宋体"/>
                <w:sz w:val="24"/>
                <w:spacing w:val="0"/>
                <w:color w:val="000000"/>
                <w:b w:val="on"/>
                <w:i w:val="off"/>
              </w:rPr>
              <w:rPr>
                <w:shd/>
              </w:rPr>
              <w:t>(6) 亲历性;</w:t>
            </w:r>
            <w:bookmarkEnd w:id="8200"/>
          </w:p>
          <w:p>
            <w:pPr>
              <w:pageBreakBefore w:val="off"/>
              <w:tabs>
                <w:tab w:pos="2200" w:val="left" w:leader="none"/>
                <w:tab w:pos="4320" w:val="left" w:leader="none"/>
              </w:tabs>
              <w:wordWrap w:val="off"/>
              <w:spacing w:before="0" w:after="0" w:line="360" w:lineRule="atLeast"/>
              <w:ind w:left="80" w:right="0"/>
              <w:jc w:val="both"/>
              <w:textAlignment w:val="baseline"/>
              <w:rPr>
                <w:sz w:val="24"/>
              </w:rPr>
            </w:pPr>
            <w:bookmarkStart w:name="" w:id="8201"/>
            <w:r>
              <w:rPr>
                <w:rFonts w:ascii="宋体" w:hAnsi="宋体" w:cs="宋体" w:eastAsia="宋体"/>
                <w:sz w:val="24"/>
                <w:spacing w:val="0"/>
                <w:color w:val="000000"/>
                <w:b w:val="on"/>
                <w:i w:val="off"/>
              </w:rPr>
              <w:rPr>
                <w:shd/>
              </w:rPr>
              <w:t>(7) 公开性;</w:t>
            </w:r>
            <w:r>
              <w:t xml:space="preserve">	</w:t>
            </w:r>
            <w:r>
              <w:rPr>
                <w:rFonts w:ascii="宋体" w:hAnsi="宋体" w:cs="宋体" w:eastAsia="宋体"/>
                <w:sz w:val="24"/>
                <w:spacing w:val="0"/>
                <w:color w:val="000000"/>
                <w:b w:val="on"/>
                <w:i w:val="off"/>
              </w:rPr>
              <w:rPr>
                <w:shd/>
              </w:rPr>
              <w:t>(8) 公正性;</w:t>
            </w:r>
            <w:r>
              <w:t xml:space="preserve">	</w:t>
            </w:r>
            <w:r>
              <w:rPr>
                <w:rFonts w:ascii="宋体" w:hAnsi="宋体" w:cs="宋体" w:eastAsia="宋体"/>
                <w:sz w:val="24"/>
                <w:spacing w:val="0"/>
                <w:color w:val="000000"/>
                <w:b w:val="on"/>
                <w:i w:val="off"/>
              </w:rPr>
              <w:rPr>
                <w:shd/>
              </w:rPr>
              <w:t>(9) 终局性。</w:t>
            </w:r>
            <w:bookmarkEnd w:id="8201"/>
          </w:p>
        </w:tc>
      </w:tr>
    </w:tbl>
    <w:p>
      <w:pPr>
        <w:pageBreakBefore w:val="off"/>
        <w:tabs/>
        <w:wordWrap w:val="off"/>
        <w:spacing w:before="0" w:after="0" w:line="400" w:lineRule="atLeast"/>
        <w:ind w:left="0" w:right="0"/>
        <w:jc w:val="center"/>
        <w:textAlignment w:val="baseline"/>
        <w:rPr>
          <w:sz w:val="22"/>
        </w:rPr>
      </w:pPr>
      <w:bookmarkStart w:name="" w:id="8202"/>
      <w:r>
        <w:rPr>
          <w:rFonts w:ascii="黑体" w:hAnsi="黑体" w:cs="黑体" w:eastAsia="黑体"/>
          <w:sz w:val="22"/>
          <w:spacing w:val="0"/>
          <w:color w:val="000000"/>
          <w:b w:val="off"/>
          <w:i w:val="off"/>
        </w:rPr>
        <w:rPr>
          <w:shd/>
        </w:rPr>
        <w:t>考点提示</w:t>
      </w:r>
      <w:bookmarkEnd w:id="8202"/>
    </w:p>
    <w:p>
      <w:pPr>
        <w:pageBreakBefore w:val="off"/>
        <w:tabs/>
        <w:wordWrap w:val="off"/>
        <w:spacing w:before="0" w:after="0" w:line="400" w:lineRule="atLeast"/>
        <w:ind w:left="2460" w:right="300" w:hanging="260"/>
        <w:jc w:val="both"/>
        <w:textAlignment w:val="baseline"/>
        <w:rPr>
          <w:sz w:val="22"/>
        </w:rPr>
      </w:pPr>
      <w:bookmarkStart w:name="" w:id="8203"/>
      <w:r>
        <w:rPr>
          <w:rFonts w:ascii="仿宋" w:hAnsi="仿宋" w:cs="仿宋" w:eastAsia="仿宋"/>
          <w:sz w:val="22"/>
          <w:spacing w:val="0"/>
          <w:color w:val="000000"/>
          <w:b w:val="off"/>
          <w:i w:val="off"/>
        </w:rPr>
        <w:rPr>
          <w:shd/>
        </w:rPr>
        <w:t>1 审判的被动性，是指法院审判案件奉行“不告不理”原则，即没有起诉，就没</w:t>
      </w:r>
      <w:r>
        <w:rPr>
          <w:rFonts w:ascii="仿宋" w:hAnsi="仿宋" w:cs="仿宋" w:eastAsia="仿宋"/>
          <w:sz w:val="22"/>
          <w:spacing w:val="0"/>
          <w:color w:val="000000"/>
          <w:b w:val="off"/>
          <w:i w:val="off"/>
        </w:rPr>
        <w:rPr>
          <w:shd/>
        </w:rPr>
        <w:t>有审判。例如，没有检察机关或自诉人的起诉，不能主动审判一个案件；不能</w:t>
      </w:r>
      <w:r>
        <w:rPr>
          <w:rFonts w:ascii="仿宋" w:hAnsi="仿宋" w:cs="仿宋" w:eastAsia="仿宋"/>
          <w:sz w:val="22"/>
          <w:spacing w:val="0"/>
          <w:color w:val="000000"/>
          <w:b w:val="off"/>
          <w:i w:val="off"/>
        </w:rPr>
        <w:rPr>
          <w:shd/>
        </w:rPr>
        <w:t>审判控方未指控的犯罪事实；自诉案件的被告人没有提起反诉的，不能主动审</w:t>
      </w:r>
      <w:r>
        <w:rPr>
          <w:rFonts w:ascii="仿宋" w:hAnsi="仿宋" w:cs="仿宋" w:eastAsia="仿宋"/>
          <w:sz w:val="22"/>
          <w:spacing w:val="0"/>
          <w:color w:val="000000"/>
          <w:b w:val="off"/>
          <w:i w:val="off"/>
        </w:rPr>
        <w:rPr>
          <w:shd/>
        </w:rPr>
        <w:t>理反诉案件；没有被告人一方的上诉或检察机关的抗诉，上一级法院不得启动</w:t>
      </w:r>
      <w:r>
        <w:rPr>
          <w:rFonts w:ascii="仿宋" w:hAnsi="仿宋" w:cs="仿宋" w:eastAsia="仿宋"/>
          <w:sz w:val="22"/>
          <w:spacing w:val="0"/>
          <w:color w:val="000000"/>
          <w:b w:val="off"/>
          <w:i w:val="off"/>
        </w:rPr>
        <w:rPr>
          <w:shd/>
        </w:rPr>
        <w:t>第二审程序。</w:t>
      </w:r>
      <w:bookmarkEnd w:id="8203"/>
    </w:p>
    <w:p>
      <w:pPr>
        <w:pageBreakBefore w:val="off"/>
        <w:tabs/>
        <w:wordWrap w:val="off"/>
        <w:spacing w:before="0" w:after="0" w:line="400" w:lineRule="atLeast"/>
        <w:ind w:left="2460" w:right="300" w:hanging="260"/>
        <w:jc w:val="both"/>
        <w:textAlignment w:val="baseline"/>
        <w:rPr>
          <w:sz w:val="22"/>
        </w:rPr>
      </w:pPr>
      <w:bookmarkStart w:name="" w:id="8204"/>
      <w:r>
        <w:rPr>
          <w:rFonts w:ascii="仿宋" w:hAnsi="仿宋" w:cs="仿宋" w:eastAsia="仿宋"/>
          <w:sz w:val="22"/>
          <w:spacing w:val="0"/>
          <w:color w:val="000000"/>
          <w:b w:val="off"/>
          <w:i w:val="off"/>
        </w:rPr>
        <w:rPr>
          <w:shd/>
        </w:rPr>
        <w:t>2 审判的亲历性，是指案件的裁判者必须自始至终参与审理，审查所有证据，对</w:t>
      </w:r>
      <w:r>
        <w:rPr>
          <w:rFonts w:ascii="仿宋" w:hAnsi="仿宋" w:cs="仿宋" w:eastAsia="仿宋"/>
          <w:sz w:val="22"/>
          <w:spacing w:val="0"/>
          <w:color w:val="000000"/>
          <w:b w:val="off"/>
          <w:i w:val="off"/>
        </w:rPr>
        <w:rPr>
          <w:shd/>
        </w:rPr>
        <w:t>案件作出判决须以充分听取控辩双方的意见为前提。</w:t>
      </w:r>
      <w:bookmarkEnd w:id="8204"/>
    </w:p>
    <w:p>
      <w:pPr>
        <w:pageBreakBefore w:val="off"/>
        <w:tabs/>
        <w:wordWrap w:val="off"/>
        <w:spacing w:before="0" w:after="0" w:line="400" w:lineRule="atLeast"/>
        <w:ind w:left="2260" w:right="0"/>
        <w:jc w:val="both"/>
        <w:textAlignment w:val="baseline"/>
        <w:rPr>
          <w:sz w:val="22"/>
        </w:rPr>
      </w:pPr>
      <w:bookmarkStart w:name="" w:id="8205"/>
      <w:r>
        <w:rPr>
          <w:rFonts w:ascii="宋体" w:hAnsi="宋体" w:cs="宋体" w:eastAsia="宋体"/>
          <w:sz w:val="22"/>
          <w:spacing w:val="0"/>
          <w:color w:val="000000"/>
          <w:u w:val="single"/>
          <w:b w:val="off"/>
          <w:i w:val="off"/>
        </w:rPr>
        <w:rPr>
          <w:shd/>
        </w:rPr>
        <w:t xml:space="preserve">                                                                      </w:t>
      </w:r>
      <w:bookmarkEnd w:id="8205"/>
    </w:p>
    <w:p>
      <w:pPr>
        <w:pageBreakBefore w:val="off"/>
        <w:tabs/>
        <w:wordWrap w:val="off"/>
        <w:spacing w:before="0" w:after="0" w:line="400" w:lineRule="exact"/>
        <w:ind w:left="0" w:right="0"/>
        <w:jc w:val="both"/>
        <w:textAlignment w:val="baseline"/>
        <w:rPr>
          <w:sz w:val="22"/>
        </w:rPr>
      </w:pPr>
      <w:bookmarkStart w:name="" w:id="8206"/>
      <w:r>
        <w:rPr>
          <w:rFonts w:ascii="宋体" w:hAnsi="宋体" w:cs="宋体" w:eastAsia="宋体"/>
          <w:sz w:val="22"/>
          <w:spacing w:val="0"/>
          <w:color w:val="000000"/>
          <w:b w:val="off"/>
          <w:i w:val="off"/>
        </w:rPr>
        <w:rPr>
          <w:shd/>
        </w:rPr>
        <w:t/>
      </w:r>
      <w:bookmarkEnd w:id="8206"/>
    </w:p>
    <w:p>
      <w:pPr>
        <w:pageBreakBefore w:val="off"/>
        <w:tabs/>
        <w:wordWrap w:val="off"/>
        <w:spacing w:before="0" w:after="0" w:line="480" w:lineRule="atLeast"/>
        <w:ind w:left="0" w:right="0"/>
        <w:jc w:val="center"/>
        <w:textAlignment w:val="baseline"/>
        <w:rPr>
          <w:sz w:val="30"/>
        </w:rPr>
      </w:pPr>
      <w:bookmarkStart w:name="" w:id="8207"/>
      <w:r>
        <w:rPr>
          <w:rFonts w:ascii="楷体" w:hAnsi="楷体" w:cs="楷体" w:eastAsia="楷体"/>
          <w:sz w:val="30"/>
          <w:spacing w:val="0"/>
          <w:color w:val="99cfcb"/>
          <w:b w:val="off"/>
          <w:i w:val="off"/>
        </w:rPr>
        <w:rPr>
          <w:shd/>
        </w:rPr>
        <w:t>图表63</w:t>
      </w:r>
      <w:r>
        <w:rPr>
          <w:rFonts w:ascii="黑体" w:hAnsi="黑体" w:cs="黑体" w:eastAsia="黑体"/>
          <w:sz w:val="30"/>
          <w:spacing w:val="0"/>
          <w:color w:val="99cfcb"/>
          <w:b w:val="off"/>
          <w:i w:val="off"/>
        </w:rPr>
        <w:rPr>
          <w:shd/>
        </w:rPr>
        <w:t>刑事审判模式</w:t>
      </w:r>
      <w:bookmarkEnd w:id="8207"/>
    </w:p>
    <w:tbl>
      <w:tblPr>
        <w:tblW w:w="0" w:type="auto"/>
        <w:jc w:val="start"/>
        <w:tblInd w:type="dxa" w:w="20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80"/>
        <w:gridCol w:w="1020"/>
        <w:gridCol w:w="5900"/>
      </w:tblGrid>
      <w:tr>
        <w:trPr>
          <w:trHeight w:hRule="atLeast" w:val="420"/>
        </w:trPr>
        <w:tc>
          <w:tcPr>
            <w:tcW w:w="1280" w:type="dxa"/>
            <w:vAlign w:val="center"/>
          </w:tcPr>
          <w:p>
            <w:pPr>
              <w:pageBreakBefore w:val="off"/>
              <w:tabs/>
              <w:wordWrap w:val="off"/>
              <w:spacing w:before="0" w:after="0" w:line="320" w:lineRule="atLeast"/>
              <w:ind w:left="0" w:right="0"/>
              <w:jc w:val="center"/>
              <w:textAlignment w:val="baseline"/>
              <w:rPr>
                <w:sz w:val="24"/>
              </w:rPr>
            </w:pPr>
            <w:bookmarkStart w:name="" w:id="8208"/>
            <w:r>
              <w:rPr>
                <w:rFonts w:ascii="黑体" w:hAnsi="黑体" w:cs="黑体" w:eastAsia="黑体"/>
                <w:sz w:val="24"/>
                <w:spacing w:val="0"/>
                <w:color w:val="a6c9cd"/>
                <w:b w:val="off"/>
                <w:i w:val="off"/>
              </w:rPr>
              <w:rPr>
                <w:shd/>
              </w:rPr>
              <w:t>当事人主义</w:t>
            </w:r>
            <w:bookmarkEnd w:id="8208"/>
          </w:p>
        </w:tc>
        <w:tc>
          <w:tcPr>
            <w:tcW w:w="6920" w:type="dxa"/>
            <w:gridSpan w:val="2"/>
            <w:vMerge w:val="restart"/>
            <w:vAlign w:val="center"/>
          </w:tcPr>
          <w:p>
            <w:pPr>
              <w:pageBreakBefore w:val="off"/>
              <w:tabs/>
              <w:wordWrap w:val="off"/>
              <w:spacing w:before="0" w:after="0" w:line="320" w:lineRule="atLeast"/>
              <w:ind w:left="0" w:right="0"/>
              <w:jc w:val="both"/>
              <w:textAlignment w:val="baseline"/>
              <w:rPr>
                <w:sz w:val="24"/>
              </w:rPr>
            </w:pPr>
            <w:bookmarkStart w:name="" w:id="8209"/>
            <w:r>
              <w:rPr>
                <w:rFonts w:ascii="黑体" w:hAnsi="黑体" w:cs="黑体" w:eastAsia="黑体"/>
                <w:sz w:val="24"/>
                <w:spacing w:val="0"/>
                <w:color w:val="000000"/>
                <w:b w:val="off"/>
                <w:i w:val="off"/>
              </w:rPr>
              <w:rPr>
                <w:shd/>
              </w:rPr>
              <w:t>(略)</w:t>
            </w:r>
            <w:bookmarkEnd w:id="8209"/>
          </w:p>
        </w:tc>
      </w:tr>
      <w:tr>
        <w:trPr>
          <w:trHeight w:hRule="atLeast" w:val="420"/>
        </w:trPr>
        <w:tc>
          <w:tcPr>
            <w:tcW w:w="1280" w:type="dxa"/>
            <w:vAlign w:val="center"/>
          </w:tcPr>
          <w:p>
            <w:pPr>
              <w:pageBreakBefore w:val="off"/>
              <w:tabs/>
              <w:wordWrap w:val="off"/>
              <w:spacing w:before="0" w:after="0" w:line="320" w:lineRule="atLeast"/>
              <w:ind w:left="0" w:right="0"/>
              <w:jc w:val="center"/>
              <w:textAlignment w:val="baseline"/>
              <w:rPr>
                <w:sz w:val="24"/>
              </w:rPr>
            </w:pPr>
            <w:bookmarkStart w:name="" w:id="8210"/>
            <w:r>
              <w:rPr>
                <w:rFonts w:ascii="宋体" w:hAnsi="宋体" w:cs="宋体" w:eastAsia="宋体"/>
                <w:sz w:val="24"/>
                <w:spacing w:val="0"/>
                <w:color w:val="a6c9cd"/>
                <w:b w:val="on"/>
                <w:i w:val="off"/>
              </w:rPr>
              <w:rPr>
                <w:shd/>
              </w:rPr>
              <w:t>职权主义</w:t>
            </w:r>
            <w:bookmarkEnd w:id="8210"/>
          </w:p>
        </w:tc>
        <w:tc>
          <w:tcPr>
            <w:tcW w:w="6920" w:type="dxa"/>
            <w:gridSpan w:val="2"/>
            <w:vMerge w:val="continue"/>
          </w:tcPr>
          <w:p/>
        </w:tc>
      </w:tr>
      <w:tr>
        <w:trPr>
          <w:trHeight w:hRule="atLeast" w:val="460"/>
        </w:trPr>
        <w:tc>
          <w:tcPr>
            <w:tcW w:w="1280" w:type="dxa"/>
            <w:vAlign w:val="center"/>
          </w:tcPr>
          <w:p>
            <w:pPr>
              <w:pageBreakBefore w:val="off"/>
              <w:tabs/>
              <w:wordWrap w:val="off"/>
              <w:spacing w:before="0" w:after="0" w:line="320" w:lineRule="atLeast"/>
              <w:ind w:left="0" w:right="0"/>
              <w:jc w:val="center"/>
              <w:textAlignment w:val="baseline"/>
              <w:rPr>
                <w:sz w:val="24"/>
              </w:rPr>
            </w:pPr>
            <w:bookmarkStart w:name="" w:id="8211"/>
            <w:r>
              <w:rPr>
                <w:rFonts w:ascii="宋体" w:hAnsi="宋体" w:cs="宋体" w:eastAsia="宋体"/>
                <w:sz w:val="24"/>
                <w:spacing w:val="0"/>
                <w:color w:val="a6c9cd"/>
                <w:b w:val="on"/>
                <w:i w:val="off"/>
              </w:rPr>
              <w:rPr>
                <w:shd/>
              </w:rPr>
              <w:t>混合式</w:t>
            </w:r>
            <w:bookmarkEnd w:id="8211"/>
          </w:p>
        </w:tc>
        <w:tc>
          <w:tcPr>
            <w:tcW w:w="6920" w:type="dxa"/>
            <w:gridSpan w:val="2"/>
            <w:vMerge w:val="continue"/>
          </w:tcPr>
          <w:p/>
        </w:tc>
      </w:tr>
      <w:tr>
        <w:trPr>
          <w:trHeight w:hRule="atLeast" w:val="840"/>
        </w:trPr>
        <w:tc>
          <w:tcPr>
            <w:tcW w:w="1280" w:type="dxa"/>
            <w:vAlign w:val="center"/>
          </w:tcPr>
          <w:p>
            <w:pPr>
              <w:pageBreakBefore w:val="off"/>
              <w:tabs/>
              <w:wordWrap w:val="off"/>
              <w:spacing w:before="0" w:after="0" w:line="320" w:lineRule="atLeast"/>
              <w:ind w:left="0" w:right="0"/>
              <w:jc w:val="center"/>
              <w:textAlignment w:val="baseline"/>
              <w:rPr>
                <w:sz w:val="24"/>
              </w:rPr>
            </w:pPr>
            <w:bookmarkStart w:name="" w:id="8212"/>
            <w:r>
              <w:rPr>
                <w:rFonts w:ascii="宋体" w:hAnsi="宋体" w:cs="宋体" w:eastAsia="宋体"/>
                <w:sz w:val="24"/>
                <w:spacing w:val="0"/>
                <w:color w:val="a6c9cd"/>
                <w:b w:val="on"/>
                <w:i w:val="off"/>
              </w:rPr>
              <w:rPr>
                <w:shd/>
              </w:rPr>
              <w:t>我国刑事</w:t>
            </w:r>
            <w:r>
              <w:rPr>
                <w:rFonts w:ascii="宋体" w:hAnsi="宋体" w:cs="宋体" w:eastAsia="宋体"/>
                <w:sz w:val="24"/>
                <w:spacing w:val="0"/>
                <w:color w:val="a6c9cd"/>
                <w:b w:val="on"/>
                <w:i w:val="off"/>
              </w:rPr>
              <w:rPr>
                <w:shd/>
              </w:rPr>
              <w:t>审判模式</w:t>
            </w:r>
            <w:bookmarkEnd w:id="8212"/>
          </w:p>
        </w:tc>
        <w:tc>
          <w:tcPr>
            <w:tcW w:w="1020" w:type="dxa"/>
            <w:vAlign w:val="center"/>
          </w:tcPr>
          <w:p>
            <w:pPr>
              <w:pageBreakBefore w:val="off"/>
              <w:tabs/>
              <w:wordWrap w:val="off"/>
              <w:spacing w:before="0" w:after="0" w:line="320" w:lineRule="atLeast"/>
              <w:ind w:left="0" w:right="0"/>
              <w:jc w:val="center"/>
              <w:textAlignment w:val="baseline"/>
              <w:rPr>
                <w:sz w:val="24"/>
              </w:rPr>
            </w:pPr>
            <w:bookmarkStart w:name="" w:id="8213"/>
            <w:r>
              <w:rPr>
                <w:rFonts w:ascii="宋体" w:hAnsi="宋体" w:cs="宋体" w:eastAsia="宋体"/>
                <w:sz w:val="24"/>
                <w:spacing w:val="0"/>
                <w:color w:val="000000"/>
                <w:b w:val="on"/>
                <w:i w:val="off"/>
              </w:rPr>
              <w:rPr>
                <w:shd/>
              </w:rPr>
              <w:t>1979年</w:t>
            </w:r>
            <w:bookmarkEnd w:id="8213"/>
          </w:p>
        </w:tc>
        <w:tc>
          <w:tcPr>
            <w:tcW w:w="5900" w:type="dxa"/>
            <w:vAlign w:val="center"/>
          </w:tcPr>
          <w:p>
            <w:pPr>
              <w:pageBreakBefore w:val="off"/>
              <w:tabs/>
              <w:wordWrap w:val="off"/>
              <w:spacing w:before="0" w:after="0" w:line="320" w:lineRule="atLeast"/>
              <w:ind w:left="0" w:right="0"/>
              <w:jc w:val="both"/>
              <w:textAlignment w:val="baseline"/>
              <w:rPr>
                <w:sz w:val="24"/>
              </w:rPr>
            </w:pPr>
            <w:bookmarkStart w:name="" w:id="8214"/>
            <w:r>
              <w:rPr>
                <w:rFonts w:ascii="宋体" w:hAnsi="宋体" w:cs="宋体" w:eastAsia="宋体"/>
                <w:sz w:val="24"/>
                <w:spacing w:val="0"/>
                <w:color w:val="000000"/>
                <w:b w:val="on"/>
                <w:i w:val="off"/>
              </w:rPr>
              <w:rPr>
                <w:shd/>
              </w:rPr>
              <w:t>我国1979年《刑事诉讼法》确立的刑事审判模式体现出</w:t>
            </w:r>
            <w:r>
              <w:rPr>
                <w:rFonts w:ascii="宋体" w:hAnsi="宋体" w:cs="宋体" w:eastAsia="宋体"/>
                <w:sz w:val="24"/>
                <w:spacing w:val="0"/>
                <w:color w:val="000000"/>
                <w:b w:val="on"/>
                <w:i w:val="off"/>
              </w:rPr>
              <w:rPr>
                <w:shd/>
              </w:rPr>
              <w:t>超职权主义的特点。</w:t>
            </w:r>
            <w:bookmarkEnd w:id="8214"/>
          </w:p>
        </w:tc>
      </w:tr>
    </w:tbl>
    <w:p>
      <w:pPr>
        <w:sectPr>
          <w:footerReference r:id="rId296"/>
          <w:headerReference r:id="rId297" w:type="default"/>
          <w:type w:val="nextPage"/>
          <w:pgSz w:w="11900" w:h="17580"/>
          <w:pgMar w:left="700" w:top="1500" w:right="700" w:bottom="1500" w:header="780" w:footer="1200"/>
          <w:pgNumType w:start="86"/>
          <w:cols w:num="1"/>
        </w:sectPr>
      </w:pPr>
    </w:p>
    <w:p>
      <w:pPr>
        <w:pageBreakBefore w:val="off"/>
        <w:tabs/>
        <w:wordWrap w:val="off"/>
        <w:spacing w:before="220" w:after="0" w:line="380" w:lineRule="atLeast"/>
        <w:ind w:left="0" w:right="3020"/>
        <w:jc w:val="right"/>
        <w:textAlignment w:val="baseline"/>
        <w:rPr>
          <w:sz w:val="27"/>
        </w:rPr>
      </w:pPr>
      <w:bookmarkStart w:name="" w:id="8215"/>
      <w:r>
        <w:rPr>
          <w:rFonts w:ascii="宋体" w:hAnsi="宋体" w:cs="宋体" w:eastAsia="宋体"/>
          <w:sz w:val="27"/>
          <w:spacing w:val="0"/>
          <w:color w:val="000000"/>
          <w:b w:val="on"/>
          <w:i w:val="off"/>
        </w:rPr>
        <w:rPr>
          <w:shd/>
        </w:rPr>
        <w:t>续表</w:t>
      </w:r>
      <w:r>
        <w:drawing>
          <wp:anchor allowOverlap="true" layoutInCell="true" locked="false" simplePos="false" behindDoc="true" relativeHeight="251659264" distL="0" distR="0" distT="0" distB="0">
            <wp:simplePos x="0" y="0"/>
            <wp:positionH relativeFrom="page">
              <wp:posOffset>6718300</wp:posOffset>
            </wp:positionH>
            <wp:positionV relativeFrom="paragraph">
              <wp:posOffset>1663700</wp:posOffset>
            </wp:positionV>
            <wp:extent cx="368300" cy="254000"/>
            <wp:wrapNone/>
            <wp:docPr id="2691" name="Drawing 2691"/>
            <a:graphic xmlns:a="http://schemas.openxmlformats.org/drawingml/2006/main">
              <a:graphicData uri="http://schemas.openxmlformats.org/drawingml/2006/picture">
                <pic:pic xmlns:pic="http://schemas.openxmlformats.org/drawingml/2006/picture">
                  <pic:nvPicPr>
                    <pic:cNvPr id="0" name="Picture 2690"/>
                    <pic:cNvPicPr>
                      <a:picLocks noChangeAspect="true"/>
                    </pic:cNvPicPr>
                  </pic:nvPicPr>
                  <pic:blipFill>
                    <a:blip r:embed="rId68"/>
                    <a:stretch>
                      <a:fillRect/>
                    </a:stretch>
                  </pic:blipFill>
                  <pic:spPr>
                    <a:xfrm>
                      <a:off x="0" y="0"/>
                      <a:ext cx="368300" cy="2540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1993900</wp:posOffset>
                </wp:positionV>
                <wp:extent cx="812800" cy="241300"/>
                <wp:wrapNone/>
                <wp:docPr id="2692" name="文本框 2692"/>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16"/>
                            <w:r>
                              <w:rPr>
                                <w:rFonts w:ascii="黑体" w:hAnsi="黑体" w:cs="黑体" w:eastAsia="黑体"/>
                                <w:sz w:val="22"/>
                                <w:spacing w:val="0"/>
                                <w:color w:val="000000"/>
                                <w:b w:val="off"/>
                                <w:i w:val="off"/>
                              </w:rPr>
                              <w:rPr>
                                <w:shd/>
                              </w:rPr>
                              <w:t>[归纳助记]</w:t>
                            </w:r>
                            <w:bookmarkEnd w:id="8216"/>
                          </w:p>
                        </w:txbxContent>
                      </wps:txbx>
                      <wps:bodyPr wrap="square" lIns="0" rIns="0" tIns="0" bIns="0" vert="horz" anchor="t">
                        <a:noAutofit/>
                      </wps:bodyPr>
                    </wps:wsp>
                  </a:graphicData>
                </a:graphic>
              </wp:anchor>
            </w:drawing>
          </mc:Choice>
          <mc:Fallback>
            <w:pict>
              <v:shape type="#_x0000_t202" filled="f" stroked="f" style="margin-left:458pt;margin-top:157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17"/>
                      <w:r>
                        <w:rPr>
                          <w:rFonts w:ascii="黑体" w:hAnsi="黑体" w:cs="黑体" w:eastAsia="黑体"/>
                          <w:sz w:val="22"/>
                          <w:spacing w:val="0"/>
                          <w:color w:val="000000"/>
                          <w:b w:val="off"/>
                          <w:i w:val="off"/>
                        </w:rPr>
                        <w:rPr>
                          <w:shd/>
                        </w:rPr>
                        <w:t>[归纳助记]</w:t>
                      </w:r>
                      <w:bookmarkEnd w:id="82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ragraph">
                  <wp:posOffset>2400300</wp:posOffset>
                </wp:positionV>
                <wp:extent cx="1231900" cy="241300"/>
                <wp:wrapNone/>
                <wp:docPr id="2693" name="文本框 2693"/>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18"/>
                            <w:r>
                              <w:rPr>
                                <w:rFonts w:ascii="黑体" w:hAnsi="黑体" w:cs="黑体" w:eastAsia="黑体"/>
                                <w:sz w:val="22"/>
                                <w:spacing w:val="0"/>
                                <w:color w:val="000000"/>
                                <w:b w:val="off"/>
                                <w:i w:val="off"/>
                              </w:rPr>
                              <w:rPr>
                                <w:shd/>
                              </w:rPr>
                              <w:t>着控辩式对抗改革</w:t>
                            </w:r>
                            <w:bookmarkEnd w:id="8218"/>
                          </w:p>
                        </w:txbxContent>
                      </wps:txbx>
                      <wps:bodyPr wrap="square" lIns="0" rIns="0" tIns="0" bIns="0" vert="horz" anchor="t">
                        <a:noAutofit/>
                      </wps:bodyPr>
                    </wps:wsp>
                  </a:graphicData>
                </a:graphic>
              </wp:anchor>
            </w:drawing>
          </mc:Choice>
          <mc:Fallback>
            <w:pict>
              <v:shape type="#_x0000_t202" filled="f" stroked="f" style="margin-left:455pt;margin-top:189pt;width:97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19"/>
                      <w:r>
                        <w:rPr>
                          <w:rFonts w:ascii="黑体" w:hAnsi="黑体" w:cs="黑体" w:eastAsia="黑体"/>
                          <w:sz w:val="22"/>
                          <w:spacing w:val="0"/>
                          <w:color w:val="000000"/>
                          <w:b w:val="off"/>
                          <w:i w:val="off"/>
                        </w:rPr>
                        <w:rPr>
                          <w:shd/>
                        </w:rPr>
                        <w:t>着控辩式对抗改革</w:t>
                      </w:r>
                      <w:bookmarkEnd w:id="82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ragraph">
                  <wp:posOffset>2197100</wp:posOffset>
                </wp:positionV>
                <wp:extent cx="1435100" cy="241300"/>
                <wp:wrapNone/>
                <wp:docPr id="2694" name="文本框 2694"/>
                <a:graphic xmlns:a="http://schemas.openxmlformats.org/drawingml/2006/main">
                  <a:graphicData uri="http://schemas.microsoft.com/office/word/2010/wordprocessingShape">
                    <wps:wsp>
                      <wps:cNvSpPr txBox="true"/>
                      <wps:spPr>
                        <a:xfrm>
                          <a:off x="0" y="0"/>
                          <a:ext cx="14351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20"/>
                            <w:r>
                              <w:rPr>
                                <w:rFonts w:ascii="黑体" w:hAnsi="黑体" w:cs="黑体" w:eastAsia="黑体"/>
                                <w:sz w:val="22"/>
                                <w:spacing w:val="0"/>
                                <w:color w:val="000000"/>
                                <w:b w:val="off"/>
                                <w:i w:val="off"/>
                              </w:rPr>
                              <w:rPr>
                                <w:shd/>
                              </w:rPr>
                              <w:t>)我国从超职权主义朝</w:t>
                            </w:r>
                            <w:bookmarkEnd w:id="8220"/>
                          </w:p>
                        </w:txbxContent>
                      </wps:txbx>
                      <wps:bodyPr wrap="square" lIns="0" rIns="0" tIns="0" bIns="0" vert="horz" anchor="t">
                        <a:noAutofit/>
                      </wps:bodyPr>
                    </wps:wsp>
                  </a:graphicData>
                </a:graphic>
              </wp:anchor>
            </w:drawing>
          </mc:Choice>
          <mc:Fallback>
            <w:pict>
              <v:shape type="#_x0000_t202" filled="f" stroked="f" style="margin-left:443pt;margin-top:173pt;width:11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21"/>
                      <w:r>
                        <w:rPr>
                          <w:rFonts w:ascii="黑体" w:hAnsi="黑体" w:cs="黑体" w:eastAsia="黑体"/>
                          <w:sz w:val="22"/>
                          <w:spacing w:val="0"/>
                          <w:color w:val="000000"/>
                          <w:b w:val="off"/>
                          <w:i w:val="off"/>
                        </w:rPr>
                        <w:rPr>
                          <w:shd/>
                        </w:rPr>
                        <w:t>)我国从超职权主义朝</w:t>
                      </w:r>
                      <w:bookmarkEnd w:id="8221"/>
                    </w:p>
                  </w:txbxContent>
                </v:textbox>
              </v:shape>
            </w:pict>
          </mc:Fallback>
        </mc:AlternateContent>
      </w:r>
      <w:bookmarkEnd w:id="8215"/>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1000"/>
        <w:gridCol w:w="5640"/>
      </w:tblGrid>
      <w:tr>
        <w:trPr>
          <w:trHeight w:hRule="atLeast" w:val="700"/>
        </w:trPr>
        <w:tc>
          <w:tcPr>
            <w:tcW w:w="1160" w:type="dxa"/>
            <w:vMerge w:val="restart"/>
            <w:vAlign w:val="center"/>
          </w:tcPr>
          <w:p>
            <w:pPr>
              <w:pageBreakBefore w:val="off"/>
              <w:tabs/>
              <w:wordWrap w:val="off"/>
              <w:spacing w:before="0" w:after="0" w:line="300" w:lineRule="atLeast"/>
              <w:ind w:left="0" w:right="0"/>
              <w:jc w:val="center"/>
              <w:textAlignment w:val="baseline"/>
              <w:rPr>
                <w:sz w:val="23"/>
              </w:rPr>
            </w:pPr>
            <w:bookmarkStart w:name="" w:id="8222"/>
            <w:r>
              <w:rPr>
                <w:rFonts w:ascii="宋体" w:hAnsi="宋体" w:cs="宋体" w:eastAsia="宋体"/>
                <w:sz w:val="23"/>
                <w:spacing w:val="0"/>
                <w:color w:val="000000"/>
                <w:b w:val="off"/>
                <w:i w:val="off"/>
              </w:rPr>
              <w:rPr>
                <w:shd/>
              </w:rPr>
              <w:t>我国刑事</w:t>
            </w:r>
            <w:r>
              <w:rPr>
                <w:rFonts w:ascii="宋体" w:hAnsi="宋体" w:cs="宋体" w:eastAsia="宋体"/>
                <w:sz w:val="23"/>
                <w:spacing w:val="0"/>
                <w:color w:val="000000"/>
                <w:b w:val="off"/>
                <w:i w:val="off"/>
              </w:rPr>
              <w:rPr>
                <w:shd/>
              </w:rPr>
              <w:t>审判模式</w:t>
            </w:r>
            <w:bookmarkEnd w:id="8222"/>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8223"/>
            <w:r>
              <w:rPr>
                <w:rFonts w:ascii="宋体" w:hAnsi="宋体" w:cs="宋体" w:eastAsia="宋体"/>
                <w:sz w:val="23"/>
                <w:spacing w:val="0"/>
                <w:color w:val="000000"/>
                <w:b w:val="on"/>
                <w:i w:val="off"/>
              </w:rPr>
              <w:rPr>
                <w:shd/>
              </w:rPr>
              <w:t>1996年</w:t>
            </w:r>
            <w:bookmarkEnd w:id="8223"/>
          </w:p>
        </w:tc>
        <w:tc>
          <w:tcPr>
            <w:tcW w:w="5640" w:type="dxa"/>
            <w:vAlign w:val="center"/>
          </w:tcPr>
          <w:p>
            <w:pPr>
              <w:pageBreakBefore w:val="off"/>
              <w:tabs/>
              <w:wordWrap w:val="off"/>
              <w:spacing w:before="0" w:after="0" w:line="300" w:lineRule="atLeast"/>
              <w:ind w:left="0" w:right="0"/>
              <w:jc w:val="both"/>
              <w:textAlignment w:val="baseline"/>
              <w:rPr>
                <w:sz w:val="23"/>
              </w:rPr>
            </w:pPr>
            <w:bookmarkStart w:name="" w:id="8224"/>
            <w:r>
              <w:rPr>
                <w:rFonts w:ascii="宋体" w:hAnsi="宋体" w:cs="宋体" w:eastAsia="宋体"/>
                <w:sz w:val="23"/>
                <w:spacing w:val="0"/>
                <w:color w:val="000000"/>
                <w:b w:val="on"/>
                <w:i w:val="off"/>
              </w:rPr>
              <w:rPr>
                <w:shd/>
              </w:rPr>
              <w:t>吸收了英美法系当事人主义的对抗性因素，并保留了职权</w:t>
            </w:r>
            <w:r>
              <w:rPr>
                <w:rFonts w:ascii="宋体" w:hAnsi="宋体" w:cs="宋体" w:eastAsia="宋体"/>
                <w:sz w:val="23"/>
                <w:spacing w:val="0"/>
                <w:color w:val="000000"/>
                <w:b w:val="on"/>
                <w:i w:val="off"/>
              </w:rPr>
              <w:rPr>
                <w:shd/>
              </w:rPr>
              <w:t>主义的某些特征。</w:t>
            </w:r>
            <w:bookmarkEnd w:id="8224"/>
          </w:p>
        </w:tc>
      </w:tr>
      <w:tr>
        <w:trPr>
          <w:trHeight w:hRule="atLeast" w:val="3180"/>
        </w:trPr>
        <w:tc>
          <w:tcPr>
            <w:tcW w:w="1160" w:type="dxa"/>
            <w:vMerge w:val="continue"/>
          </w:tcPr>
          <w:p/>
        </w:tc>
        <w:tc>
          <w:tcPr>
            <w:tcW w:w="1000" w:type="dxa"/>
            <w:vMerge w:val="restart"/>
            <w:vAlign w:val="center"/>
          </w:tcPr>
          <w:p>
            <w:pPr>
              <w:pageBreakBefore w:val="off"/>
              <w:tabs/>
              <w:wordWrap w:val="off"/>
              <w:spacing w:before="0" w:after="0" w:line="300" w:lineRule="atLeast"/>
              <w:ind w:left="0" w:right="0"/>
              <w:jc w:val="center"/>
              <w:textAlignment w:val="baseline"/>
              <w:rPr>
                <w:sz w:val="23"/>
              </w:rPr>
            </w:pPr>
            <w:bookmarkStart w:name="" w:id="8225"/>
            <w:r>
              <w:rPr>
                <w:rFonts w:ascii="宋体" w:hAnsi="宋体" w:cs="宋体" w:eastAsia="宋体"/>
                <w:sz w:val="23"/>
                <w:spacing w:val="0"/>
                <w:color w:val="000000"/>
                <w:b w:val="off"/>
                <w:i w:val="off"/>
              </w:rPr>
              <w:rPr>
                <w:shd/>
              </w:rPr>
              <w:t>2012年</w:t>
            </w:r>
            <w:bookmarkEnd w:id="8225"/>
          </w:p>
        </w:tc>
        <w:tc>
          <w:tcPr>
            <w:tcW w:w="5640" w:type="dxa"/>
            <w:vAlign w:val="top"/>
          </w:tcPr>
          <w:p>
            <w:pPr>
              <w:pageBreakBefore w:val="off"/>
              <w:tabs/>
              <w:wordWrap w:val="off"/>
              <w:spacing w:before="20" w:after="0" w:line="320" w:lineRule="atLeast"/>
              <w:ind w:left="100" w:right="0"/>
              <w:jc w:val="both"/>
              <w:textAlignment w:val="baseline"/>
              <w:rPr>
                <w:sz w:val="23"/>
              </w:rPr>
            </w:pPr>
            <w:bookmarkStart w:name="" w:id="8226"/>
            <w:r>
              <w:rPr>
                <w:rFonts w:ascii="宋体" w:hAnsi="宋体" w:cs="宋体" w:eastAsia="宋体"/>
                <w:sz w:val="23"/>
                <w:spacing w:val="0"/>
                <w:color w:val="000000"/>
                <w:b w:val="on"/>
                <w:i w:val="off"/>
              </w:rPr>
              <w:rPr>
                <w:shd/>
              </w:rPr>
              <w:t>沿着控辩式庭审方式改革的方向取得了新的进展：</w:t>
            </w:r>
            <w:bookmarkEnd w:id="8226"/>
          </w:p>
          <w:p>
            <w:pPr>
              <w:pageBreakBefore w:val="off"/>
              <w:tabs/>
              <w:wordWrap w:val="off"/>
              <w:spacing w:before="0" w:after="0" w:line="320" w:lineRule="atLeast"/>
              <w:ind w:left="100" w:right="0"/>
              <w:jc w:val="both"/>
              <w:textAlignment w:val="baseline"/>
              <w:rPr>
                <w:sz w:val="23"/>
              </w:rPr>
            </w:pPr>
            <w:bookmarkStart w:name="" w:id="8227"/>
            <w:r>
              <w:rPr>
                <w:rFonts w:ascii="宋体" w:hAnsi="宋体" w:cs="宋体" w:eastAsia="宋体"/>
                <w:sz w:val="23"/>
                <w:spacing w:val="0"/>
                <w:color w:val="000000"/>
                <w:b w:val="on"/>
                <w:i w:val="off"/>
              </w:rPr>
              <w:rPr>
                <w:shd/>
              </w:rPr>
              <w:t>(1)完善回避制度，规定了辩护人有权申请回避及复议；</w:t>
            </w:r>
            <w:bookmarkEnd w:id="8227"/>
          </w:p>
          <w:p>
            <w:pPr>
              <w:pageBreakBefore w:val="off"/>
              <w:tabs/>
              <w:wordWrap w:val="off"/>
              <w:spacing w:before="0" w:after="0" w:line="320" w:lineRule="atLeast"/>
              <w:ind w:left="100" w:right="80"/>
              <w:jc w:val="both"/>
              <w:textAlignment w:val="baseline"/>
              <w:rPr>
                <w:sz w:val="23"/>
              </w:rPr>
            </w:pPr>
            <w:bookmarkStart w:name="" w:id="8228"/>
            <w:r>
              <w:rPr>
                <w:rFonts w:ascii="宋体" w:hAnsi="宋体" w:cs="宋体" w:eastAsia="宋体"/>
                <w:sz w:val="23"/>
                <w:spacing w:val="0"/>
                <w:color w:val="000000"/>
                <w:b w:val="on"/>
                <w:i w:val="off"/>
              </w:rPr>
              <w:rPr>
                <w:shd/>
              </w:rPr>
              <w:t>(2)改革辩护制度，完善了法律援助制度，扩大了强制</w:t>
            </w:r>
            <w:r>
              <w:rPr>
                <w:rFonts w:ascii="宋体" w:hAnsi="宋体" w:cs="宋体" w:eastAsia="宋体"/>
                <w:sz w:val="23"/>
                <w:spacing w:val="0"/>
                <w:color w:val="000000"/>
                <w:b w:val="on"/>
                <w:i w:val="off"/>
              </w:rPr>
              <w:rPr>
                <w:shd/>
              </w:rPr>
              <w:t>辩护的适用范围，强化了辩护律师的会见权、阅卷权、申</w:t>
            </w:r>
            <w:r>
              <w:rPr>
                <w:rFonts w:ascii="宋体" w:hAnsi="宋体" w:cs="宋体" w:eastAsia="宋体"/>
                <w:sz w:val="23"/>
                <w:spacing w:val="0"/>
                <w:color w:val="000000"/>
                <w:b w:val="on"/>
                <w:i w:val="off"/>
              </w:rPr>
              <w:rPr>
                <w:shd/>
              </w:rPr>
              <w:t>请调取证据权及保守职业秘密权等执业权利；</w:t>
            </w:r>
            <w:bookmarkEnd w:id="8228"/>
          </w:p>
          <w:p>
            <w:pPr>
              <w:pageBreakBefore w:val="off"/>
              <w:tabs/>
              <w:wordWrap w:val="off"/>
              <w:spacing w:before="0" w:after="0" w:line="320" w:lineRule="atLeast"/>
              <w:ind w:left="100" w:right="80"/>
              <w:jc w:val="both"/>
              <w:textAlignment w:val="baseline"/>
              <w:rPr>
                <w:sz w:val="23"/>
              </w:rPr>
            </w:pPr>
            <w:bookmarkStart w:name="" w:id="8229"/>
            <w:r>
              <w:rPr>
                <w:rFonts w:ascii="宋体" w:hAnsi="宋体" w:cs="宋体" w:eastAsia="宋体"/>
                <w:sz w:val="23"/>
                <w:spacing w:val="0"/>
                <w:color w:val="000000"/>
                <w:b w:val="on"/>
                <w:i w:val="off"/>
              </w:rPr>
              <w:rPr>
                <w:shd/>
              </w:rPr>
              <w:t>(3)修改证据制度，规定“公诉案件中被告人有罪的举证</w:t>
            </w:r>
            <w:r>
              <w:rPr>
                <w:rFonts w:ascii="宋体" w:hAnsi="宋体" w:cs="宋体" w:eastAsia="宋体"/>
                <w:sz w:val="23"/>
                <w:spacing w:val="0"/>
                <w:color w:val="000000"/>
                <w:b w:val="on"/>
                <w:i w:val="off"/>
              </w:rPr>
              <w:rPr>
                <w:shd/>
              </w:rPr>
              <w:t>责任由人民检察院承担”的规则，建立了非法证据排除规</w:t>
            </w:r>
            <w:r>
              <w:rPr>
                <w:rFonts w:ascii="宋体" w:hAnsi="宋体" w:cs="宋体" w:eastAsia="宋体"/>
                <w:sz w:val="23"/>
                <w:spacing w:val="0"/>
                <w:color w:val="000000"/>
                <w:b w:val="on"/>
                <w:i w:val="off"/>
              </w:rPr>
              <w:rPr>
                <w:shd/>
              </w:rPr>
              <w:t>则，完善了证人保护制度，建立了证人作证补偿制度；</w:t>
            </w:r>
            <w:bookmarkEnd w:id="8229"/>
          </w:p>
          <w:p>
            <w:pPr>
              <w:pageBreakBefore w:val="off"/>
              <w:tabs/>
              <w:wordWrap w:val="off"/>
              <w:spacing w:before="0" w:after="0" w:line="320" w:lineRule="atLeast"/>
              <w:ind w:left="100" w:right="0"/>
              <w:jc w:val="both"/>
              <w:textAlignment w:val="baseline"/>
              <w:rPr>
                <w:sz w:val="23"/>
              </w:rPr>
            </w:pPr>
            <w:bookmarkStart w:name="" w:id="8230"/>
            <w:r>
              <w:rPr>
                <w:rFonts w:ascii="宋体" w:hAnsi="宋体" w:cs="宋体" w:eastAsia="宋体"/>
                <w:sz w:val="23"/>
                <w:spacing w:val="0"/>
                <w:color w:val="000000"/>
                <w:b w:val="on"/>
                <w:i w:val="off"/>
              </w:rPr>
              <w:rPr>
                <w:shd/>
              </w:rPr>
              <w:t>(4)完善审判程序，建立了强制证人出庭作证制度。</w:t>
            </w:r>
            <w:bookmarkEnd w:id="8230"/>
          </w:p>
        </w:tc>
      </w:tr>
      <w:tr>
        <w:trPr>
          <w:trHeight w:hRule="atLeast" w:val="480"/>
        </w:trPr>
        <w:tc>
          <w:tcPr>
            <w:tcW w:w="1160" w:type="dxa"/>
            <w:vMerge w:val="continue"/>
          </w:tcPr>
          <w:p/>
        </w:tc>
        <w:tc>
          <w:tcPr>
            <w:tcW w:w="1000" w:type="dxa"/>
            <w:vMerge w:val="continue"/>
          </w:tcPr>
          <w:p/>
        </w:tc>
        <w:tc>
          <w:tcPr>
            <w:tcW w:w="5640" w:type="dxa"/>
            <w:vAlign w:val="center"/>
          </w:tcPr>
          <w:p>
            <w:pPr>
              <w:pageBreakBefore w:val="off"/>
              <w:tabs/>
              <w:wordWrap w:val="off"/>
              <w:spacing w:before="0" w:after="0" w:line="300" w:lineRule="atLeast"/>
              <w:ind w:left="0" w:right="0"/>
              <w:jc w:val="both"/>
              <w:textAlignment w:val="baseline"/>
              <w:rPr>
                <w:sz w:val="23"/>
              </w:rPr>
            </w:pPr>
            <w:bookmarkStart w:name="" w:id="8231"/>
            <w:r>
              <w:rPr>
                <w:rFonts w:ascii="宋体" w:hAnsi="宋体" w:cs="宋体" w:eastAsia="宋体"/>
                <w:sz w:val="23"/>
                <w:spacing w:val="0"/>
                <w:color w:val="000000"/>
                <w:b w:val="on"/>
                <w:i w:val="off"/>
              </w:rPr>
              <w:rPr>
                <w:shd/>
              </w:rPr>
              <w:t>此外，辩护人有权申请法庭通知有专门知识的人出庭，辩</w:t>
            </w:r>
            <w:r>
              <w:rPr>
                <w:rFonts w:ascii="宋体" w:hAnsi="宋体" w:cs="宋体" w:eastAsia="宋体"/>
                <w:sz w:val="23"/>
                <w:spacing w:val="0"/>
                <w:color w:val="000000"/>
                <w:b w:val="on"/>
                <w:i w:val="off"/>
              </w:rPr>
              <w:rPr>
                <w:shd/>
              </w:rPr>
              <w:t>护人可以就定罪、量刑问题进行辩论等。</w:t>
            </w:r>
            <w:bookmarkEnd w:id="8231"/>
          </w:p>
        </w:tc>
      </w:tr>
      <w:tr>
        <w:trPr>
          <w:trHeight w:hRule="atLeast" w:val="1120"/>
        </w:trPr>
        <w:tc>
          <w:tcPr>
            <w:tcW w:w="1160" w:type="dxa"/>
            <w:vMerge w:val="continue"/>
          </w:tcPr>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8232"/>
            <w:r>
              <w:rPr>
                <w:rFonts w:ascii="宋体" w:hAnsi="宋体" w:cs="宋体" w:eastAsia="宋体"/>
                <w:sz w:val="23"/>
                <w:spacing w:val="0"/>
                <w:color w:val="000000"/>
                <w:b w:val="on"/>
                <w:i w:val="off"/>
              </w:rPr>
              <w:rPr>
                <w:shd/>
              </w:rPr>
              <w:t>2018年</w:t>
            </w:r>
            <w:bookmarkEnd w:id="8232"/>
          </w:p>
        </w:tc>
        <w:tc>
          <w:tcPr>
            <w:tcW w:w="5640" w:type="dxa"/>
            <w:vAlign w:val="center"/>
          </w:tcPr>
          <w:p>
            <w:pPr>
              <w:pageBreakBefore w:val="off"/>
              <w:tabs/>
              <w:wordWrap w:val="off"/>
              <w:spacing w:before="0" w:after="0" w:line="300" w:lineRule="atLeast"/>
              <w:ind w:left="0" w:right="0"/>
              <w:jc w:val="both"/>
              <w:textAlignment w:val="baseline"/>
              <w:rPr>
                <w:sz w:val="23"/>
              </w:rPr>
            </w:pPr>
            <w:bookmarkStart w:name="" w:id="8233"/>
            <w:r>
              <w:rPr>
                <w:rFonts w:ascii="宋体" w:hAnsi="宋体" w:cs="宋体" w:eastAsia="宋体"/>
                <w:sz w:val="23"/>
                <w:spacing w:val="0"/>
                <w:color w:val="000000"/>
                <w:b w:val="on"/>
                <w:i w:val="off"/>
              </w:rPr>
              <w:rPr>
                <w:shd/>
              </w:rPr>
              <w:t>建立了缺席审判制度，同时规定了缺席审判案件被告人权</w:t>
            </w:r>
            <w:r>
              <w:rPr>
                <w:rFonts w:ascii="宋体" w:hAnsi="宋体" w:cs="宋体" w:eastAsia="宋体"/>
                <w:sz w:val="23"/>
                <w:spacing w:val="0"/>
                <w:color w:val="000000"/>
                <w:b w:val="on"/>
                <w:i w:val="off"/>
              </w:rPr>
              <w:rPr>
                <w:shd/>
              </w:rPr>
              <w:t>利的保障措施；增加了速裁程序。上述规定都有助于控辩</w:t>
            </w:r>
            <w:r>
              <w:rPr>
                <w:rFonts w:ascii="宋体" w:hAnsi="宋体" w:cs="宋体" w:eastAsia="宋体"/>
                <w:sz w:val="23"/>
                <w:spacing w:val="0"/>
                <w:color w:val="000000"/>
                <w:b w:val="on"/>
                <w:i w:val="off"/>
              </w:rPr>
              <w:rPr>
                <w:shd/>
              </w:rPr>
              <w:t>式庭审方式改革的深化。</w:t>
            </w:r>
            <w:bookmarkEnd w:id="8233"/>
          </w:p>
        </w:tc>
      </w:tr>
    </w:tbl>
    <w:p>
      <w:pPr>
        <w:pageBreakBefore w:val="off"/>
        <w:tabs/>
        <w:wordWrap w:val="off"/>
        <w:spacing w:before="220" w:after="0" w:line="400" w:lineRule="atLeast"/>
        <w:ind w:left="0" w:right="0"/>
        <w:jc w:val="center"/>
        <w:textAlignment w:val="baseline"/>
        <w:rPr>
          <w:sz w:val="29"/>
        </w:rPr>
      </w:pPr>
      <w:bookmarkStart w:name="" w:id="8234"/>
      <w:r>
        <w:rPr>
          <w:rFonts w:ascii="黑体" w:hAnsi="黑体" w:cs="黑体" w:eastAsia="黑体"/>
          <w:sz w:val="29"/>
          <w:spacing w:val="0"/>
          <w:color w:val="000000"/>
          <w:b w:val="off"/>
          <w:i w:val="off"/>
        </w:rPr>
        <w:rPr>
          <w:shd/>
        </w:rPr>
        <w:t>图表64 刑事审判的原则</w: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2819400</wp:posOffset>
                </wp:positionV>
                <wp:extent cx="673100" cy="241300"/>
                <wp:wrapNone/>
                <wp:docPr id="2695" name="文本框 2695"/>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35"/>
                            <w:r>
                              <w:rPr>
                                <w:rFonts w:ascii="黑体" w:hAnsi="黑体" w:cs="黑体" w:eastAsia="黑体"/>
                                <w:sz w:val="22"/>
                                <w:spacing w:val="0"/>
                                <w:color w:val="000000"/>
                                <w:b w:val="off"/>
                                <w:i w:val="off"/>
                              </w:rPr>
                              <w:rPr>
                                <w:shd/>
                              </w:rPr>
                              <w:t>□头陈述</w:t>
                            </w:r>
                            <w:bookmarkEnd w:id="8235"/>
                          </w:p>
                        </w:txbxContent>
                      </wps:txbx>
                      <wps:bodyPr wrap="square" lIns="0" rIns="0" tIns="0" bIns="0" vert="horz" anchor="t">
                        <a:noAutofit/>
                      </wps:bodyPr>
                    </wps:wsp>
                  </a:graphicData>
                </a:graphic>
              </wp:anchor>
            </w:drawing>
          </mc:Choice>
          <mc:Fallback>
            <w:pict>
              <v:shape type="#_x0000_t202" filled="f" stroked="f" style="margin-left:457pt;margin-top:222pt;width:5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36"/>
                      <w:r>
                        <w:rPr>
                          <w:rFonts w:ascii="黑体" w:hAnsi="黑体" w:cs="黑体" w:eastAsia="黑体"/>
                          <w:sz w:val="22"/>
                          <w:spacing w:val="0"/>
                          <w:color w:val="000000"/>
                          <w:b w:val="off"/>
                          <w:i w:val="off"/>
                        </w:rPr>
                        <w:rPr>
                          <w:shd/>
                        </w:rPr>
                        <w:t>□头陈述</w:t>
                      </w:r>
                      <w:bookmarkEnd w:id="82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ragraph">
                  <wp:posOffset>2616200</wp:posOffset>
                </wp:positionV>
                <wp:extent cx="673100" cy="241300"/>
                <wp:wrapNone/>
                <wp:docPr id="2696" name="文本框 2696"/>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37"/>
                            <w:r>
                              <w:rPr>
                                <w:rFonts w:ascii="黑体" w:hAnsi="黑体" w:cs="黑体" w:eastAsia="黑体"/>
                                <w:sz w:val="22"/>
                                <w:spacing w:val="0"/>
                                <w:color w:val="000000"/>
                                <w:b w:val="off"/>
                                <w:i w:val="off"/>
                              </w:rPr>
                              <w:rPr>
                                <w:shd/>
                              </w:rPr>
                              <w:t>亲自面对</w:t>
                            </w:r>
                            <w:bookmarkEnd w:id="8237"/>
                          </w:p>
                        </w:txbxContent>
                      </wps:txbx>
                      <wps:bodyPr wrap="square" lIns="0" rIns="0" tIns="0" bIns="0" vert="horz" anchor="t">
                        <a:noAutofit/>
                      </wps:bodyPr>
                    </wps:wsp>
                  </a:graphicData>
                </a:graphic>
              </wp:anchor>
            </w:drawing>
          </mc:Choice>
          <mc:Fallback>
            <w:pict>
              <v:shape type="#_x0000_t202" filled="f" stroked="f" style="margin-left:456pt;margin-top:206pt;width:5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38"/>
                      <w:r>
                        <w:rPr>
                          <w:rFonts w:ascii="黑体" w:hAnsi="黑体" w:cs="黑体" w:eastAsia="黑体"/>
                          <w:sz w:val="22"/>
                          <w:spacing w:val="0"/>
                          <w:color w:val="000000"/>
                          <w:b w:val="off"/>
                          <w:i w:val="off"/>
                        </w:rPr>
                        <w:rPr>
                          <w:shd/>
                        </w:rPr>
                        <w:t>亲自面对</w:t>
                      </w:r>
                      <w:bookmarkEnd w:id="82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2400300</wp:posOffset>
                </wp:positionV>
                <wp:extent cx="812800" cy="241300"/>
                <wp:wrapNone/>
                <wp:docPr id="2697" name="文本框 2697"/>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39"/>
                            <w:r>
                              <w:rPr>
                                <w:rFonts w:ascii="黑体" w:hAnsi="黑体" w:cs="黑体" w:eastAsia="黑体"/>
                                <w:sz w:val="22"/>
                                <w:spacing w:val="0"/>
                                <w:color w:val="000000"/>
                                <w:b w:val="off"/>
                                <w:i w:val="off"/>
                              </w:rPr>
                              <w:rPr>
                                <w:shd/>
                              </w:rPr>
                              <w:t>[归纳助记]</w:t>
                            </w:r>
                            <w:bookmarkEnd w:id="8239"/>
                          </w:p>
                        </w:txbxContent>
                      </wps:txbx>
                      <wps:bodyPr wrap="square" lIns="0" rIns="0" tIns="0" bIns="0" vert="horz" anchor="t">
                        <a:noAutofit/>
                      </wps:bodyPr>
                    </wps:wsp>
                  </a:graphicData>
                </a:graphic>
              </wp:anchor>
            </w:drawing>
          </mc:Choice>
          <mc:Fallback>
            <w:pict>
              <v:shape type="#_x0000_t202" filled="f" stroked="f" style="margin-left:458pt;margin-top:189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40"/>
                      <w:r>
                        <w:rPr>
                          <w:rFonts w:ascii="黑体" w:hAnsi="黑体" w:cs="黑体" w:eastAsia="黑体"/>
                          <w:sz w:val="22"/>
                          <w:spacing w:val="0"/>
                          <w:color w:val="000000"/>
                          <w:b w:val="off"/>
                          <w:i w:val="off"/>
                        </w:rPr>
                        <w:rPr>
                          <w:shd/>
                        </w:rPr>
                        <w:t>[归纳助记]</w:t>
                      </w:r>
                      <w:bookmarkEnd w:id="82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3937000</wp:posOffset>
                </wp:positionV>
                <wp:extent cx="812800" cy="241300"/>
                <wp:wrapNone/>
                <wp:docPr id="2698" name="文本框 2698"/>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41"/>
                            <w:r>
                              <w:rPr>
                                <w:rFonts w:ascii="黑体" w:hAnsi="黑体" w:cs="黑体" w:eastAsia="黑体"/>
                                <w:sz w:val="22"/>
                                <w:spacing w:val="0"/>
                                <w:color w:val="000000"/>
                                <w:b w:val="off"/>
                                <w:i w:val="off"/>
                              </w:rPr>
                              <w:rPr>
                                <w:shd/>
                              </w:rPr>
                              <w:t>[归纳助记]</w:t>
                            </w:r>
                            <w:bookmarkEnd w:id="8241"/>
                          </w:p>
                        </w:txbxContent>
                      </wps:txbx>
                      <wps:bodyPr wrap="square" lIns="0" rIns="0" tIns="0" bIns="0" vert="horz" anchor="t">
                        <a:noAutofit/>
                      </wps:bodyPr>
                    </wps:wsp>
                  </a:graphicData>
                </a:graphic>
              </wp:anchor>
            </w:drawing>
          </mc:Choice>
          <mc:Fallback>
            <w:pict>
              <v:shape type="#_x0000_t202" filled="f" stroked="f" style="margin-left:458pt;margin-top:310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42"/>
                      <w:r>
                        <w:rPr>
                          <w:rFonts w:ascii="黑体" w:hAnsi="黑体" w:cs="黑体" w:eastAsia="黑体"/>
                          <w:sz w:val="22"/>
                          <w:spacing w:val="0"/>
                          <w:color w:val="000000"/>
                          <w:b w:val="off"/>
                          <w:i w:val="off"/>
                        </w:rPr>
                        <w:rPr>
                          <w:shd/>
                        </w:rPr>
                        <w:t>[归纳助记]</w:t>
                      </w:r>
                      <w:bookmarkEnd w:id="82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4140200</wp:posOffset>
                </wp:positionV>
                <wp:extent cx="1092200" cy="241300"/>
                <wp:wrapNone/>
                <wp:docPr id="2699" name="文本框 2699"/>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8243"/>
                            <w:r>
                              <w:rPr>
                                <w:rFonts w:ascii="黑体" w:hAnsi="黑体" w:cs="黑体" w:eastAsia="黑体"/>
                                <w:sz w:val="22"/>
                                <w:spacing w:val="0"/>
                                <w:color w:val="000000"/>
                                <w:b w:val="off"/>
                                <w:i w:val="off"/>
                              </w:rPr>
                              <w:rPr>
                                <w:shd/>
                              </w:rPr>
                              <w:t>人不换、事不断</w:t>
                            </w:r>
                            <w:bookmarkEnd w:id="8243"/>
                          </w:p>
                        </w:txbxContent>
                      </wps:txbx>
                      <wps:bodyPr wrap="square" lIns="0" rIns="0" tIns="0" bIns="0" vert="horz" anchor="t">
                        <a:noAutofit/>
                      </wps:bodyPr>
                    </wps:wsp>
                  </a:graphicData>
                </a:graphic>
              </wp:anchor>
            </w:drawing>
          </mc:Choice>
          <mc:Fallback>
            <w:pict>
              <v:shape type="#_x0000_t202" filled="f" stroked="f" style="margin-left:458pt;margin-top:326pt;width:86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8244"/>
                      <w:r>
                        <w:rPr>
                          <w:rFonts w:ascii="黑体" w:hAnsi="黑体" w:cs="黑体" w:eastAsia="黑体"/>
                          <w:sz w:val="22"/>
                          <w:spacing w:val="0"/>
                          <w:color w:val="000000"/>
                          <w:b w:val="off"/>
                          <w:i w:val="off"/>
                        </w:rPr>
                        <w:rPr>
                          <w:shd/>
                        </w:rPr>
                        <w:t>人不换、事不断</w:t>
                      </w:r>
                      <w:bookmarkEnd w:id="8244"/>
                    </w:p>
                  </w:txbxContent>
                </v:textbox>
              </v:shape>
            </w:pict>
          </mc:Fallback>
        </mc:AlternateContent>
      </w:r>
      <w:bookmarkEnd w:id="823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1000"/>
        <w:gridCol w:w="1360"/>
        <w:gridCol w:w="4300"/>
      </w:tblGrid>
      <w:tr>
        <w:trPr>
          <w:trHeight w:hRule="atLeast" w:val="320"/>
        </w:trPr>
        <w:tc>
          <w:tcPr>
            <w:tcW w:w="1160" w:type="dxa"/>
            <w:vMerge w:val="restart"/>
            <w:vAlign w:val="center"/>
          </w:tcPr>
          <w:p>
            <w:pPr>
              <w:pageBreakBefore w:val="off"/>
              <w:tabs/>
              <w:wordWrap w:val="off"/>
              <w:spacing w:before="0" w:after="0" w:line="320" w:lineRule="atLeast"/>
              <w:ind w:left="260" w:right="0"/>
              <w:jc w:val="both"/>
              <w:textAlignment w:val="baseline"/>
              <w:rPr>
                <w:sz w:val="23"/>
              </w:rPr>
            </w:pPr>
            <w:bookmarkStart w:name="" w:id="8245"/>
            <w:r>
              <w:rPr>
                <w:rFonts w:ascii="宋体" w:hAnsi="宋体" w:cs="宋体" w:eastAsia="宋体"/>
                <w:sz w:val="23"/>
                <w:spacing w:val="0"/>
                <w:color w:val="000000"/>
                <w:b w:val="off"/>
                <w:i w:val="off"/>
              </w:rPr>
              <w:rPr>
                <w:shd/>
              </w:rPr>
              <w:t>审判</w:t>
            </w:r>
            <w:bookmarkEnd w:id="8245"/>
          </w:p>
          <w:p>
            <w:pPr>
              <w:pageBreakBefore w:val="off"/>
              <w:tabs/>
              <w:wordWrap w:val="off"/>
              <w:spacing w:before="0" w:after="0" w:line="320" w:lineRule="atLeast"/>
              <w:ind w:left="100" w:right="0"/>
              <w:jc w:val="both"/>
              <w:textAlignment w:val="baseline"/>
              <w:rPr>
                <w:sz w:val="23"/>
              </w:rPr>
            </w:pPr>
            <w:bookmarkStart w:name="" w:id="8246"/>
            <w:r>
              <w:rPr>
                <w:rFonts w:ascii="宋体" w:hAnsi="宋体" w:cs="宋体" w:eastAsia="宋体"/>
                <w:sz w:val="23"/>
                <w:spacing w:val="0"/>
                <w:color w:val="000000"/>
                <w:b w:val="off"/>
                <w:i w:val="off"/>
              </w:rPr>
              <w:rPr>
                <w:shd/>
              </w:rPr>
              <w:t>公开原则</w:t>
            </w:r>
            <w:bookmarkEnd w:id="8246"/>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8247"/>
            <w:r>
              <w:rPr>
                <w:rFonts w:ascii="宋体" w:hAnsi="宋体" w:cs="宋体" w:eastAsia="宋体"/>
                <w:sz w:val="23"/>
                <w:spacing w:val="0"/>
                <w:color w:val="000000"/>
                <w:b w:val="on"/>
                <w:i w:val="off"/>
              </w:rPr>
              <w:rPr>
                <w:shd/>
              </w:rPr>
              <w:t>含</w:t>
            </w:r>
            <w:r>
              <w:rPr>
                <w:rFonts w:ascii="宋体" w:hAnsi="宋体" w:cs="宋体" w:eastAsia="宋体"/>
                <w:sz w:val="23"/>
                <w:spacing w:val="0"/>
                <w:color w:val="000000"/>
                <w:b w:val="on"/>
                <w:i w:val="off"/>
              </w:rPr>
              <w:rPr>
                <w:shd/>
              </w:rPr>
              <w:t>义</w:t>
            </w:r>
            <w:bookmarkEnd w:id="8247"/>
          </w:p>
        </w:tc>
        <w:tc>
          <w:tcPr>
            <w:tcW w:w="5660" w:type="dxa"/>
            <w:gridSpan w:val="2"/>
            <w:vAlign w:val="center"/>
          </w:tcPr>
          <w:p>
            <w:pPr>
              <w:pageBreakBefore w:val="off"/>
              <w:tabs/>
              <w:wordWrap w:val="off"/>
              <w:spacing w:before="0" w:after="0" w:line="300" w:lineRule="atLeast"/>
              <w:ind w:left="0" w:right="0"/>
              <w:jc w:val="both"/>
              <w:textAlignment w:val="baseline"/>
              <w:rPr>
                <w:sz w:val="23"/>
              </w:rPr>
            </w:pPr>
            <w:bookmarkStart w:name="" w:id="8248"/>
            <w:r>
              <w:rPr>
                <w:rFonts w:ascii="宋体" w:hAnsi="宋体" w:cs="宋体" w:eastAsia="宋体"/>
                <w:sz w:val="23"/>
                <w:spacing w:val="0"/>
                <w:color w:val="000000"/>
                <w:b w:val="on"/>
                <w:i w:val="off"/>
              </w:rPr>
              <w:rPr>
                <w:shd/>
              </w:rPr>
              <w:t>法院审判，除法律另有规定以外，一律公开进行。</w:t>
            </w:r>
            <w:bookmarkEnd w:id="8248"/>
          </w:p>
        </w:tc>
      </w:tr>
      <w:tr>
        <w:trPr>
          <w:trHeight w:hRule="atLeast" w:val="700"/>
        </w:trPr>
        <w:tc>
          <w:tcPr>
            <w:tcW w:w="1160" w:type="dxa"/>
            <w:vMerge w:val="continue"/>
          </w:tcPr>
          <w:p/>
        </w:tc>
        <w:tc>
          <w:tcPr>
            <w:tcW w:w="1000" w:type="dxa"/>
            <w:vMerge w:val="restart"/>
            <w:vAlign w:val="center"/>
          </w:tcPr>
          <w:p>
            <w:pPr>
              <w:pageBreakBefore w:val="off"/>
              <w:tabs/>
              <w:wordWrap w:val="off"/>
              <w:spacing w:before="0" w:after="0" w:line="300" w:lineRule="atLeast"/>
              <w:ind w:left="0" w:right="0"/>
              <w:jc w:val="center"/>
              <w:textAlignment w:val="baseline"/>
              <w:rPr>
                <w:sz w:val="23"/>
              </w:rPr>
            </w:pPr>
            <w:bookmarkStart w:name="" w:id="8249"/>
            <w:r>
              <w:rPr>
                <w:rFonts w:ascii="宋体" w:hAnsi="宋体" w:cs="宋体" w:eastAsia="宋体"/>
                <w:sz w:val="23"/>
                <w:spacing w:val="0"/>
                <w:color w:val="000000"/>
                <w:b w:val="off"/>
                <w:i w:val="off"/>
              </w:rPr>
              <w:rPr>
                <w:shd/>
              </w:rPr>
              <w:t>例</w:t>
            </w:r>
            <w:r>
              <w:rPr>
                <w:rFonts w:ascii="宋体" w:hAnsi="宋体" w:cs="宋体" w:eastAsia="宋体"/>
                <w:sz w:val="23"/>
                <w:spacing w:val="0"/>
                <w:color w:val="000000"/>
                <w:b w:val="off"/>
                <w:i w:val="off"/>
              </w:rPr>
              <w:rPr>
                <w:shd/>
              </w:rPr>
              <w:t>外</w:t>
            </w:r>
            <w:bookmarkEnd w:id="8249"/>
          </w:p>
        </w:tc>
        <w:tc>
          <w:tcPr>
            <w:tcW w:w="1360" w:type="dxa"/>
            <w:vAlign w:val="center"/>
          </w:tcPr>
          <w:p>
            <w:pPr>
              <w:pageBreakBefore w:val="off"/>
              <w:tabs/>
              <w:wordWrap w:val="off"/>
              <w:spacing w:before="0" w:after="0" w:line="300" w:lineRule="atLeast"/>
              <w:ind w:left="0" w:right="0"/>
              <w:jc w:val="center"/>
              <w:textAlignment w:val="baseline"/>
              <w:rPr>
                <w:sz w:val="23"/>
              </w:rPr>
            </w:pPr>
            <w:bookmarkStart w:name="" w:id="8250"/>
            <w:r>
              <w:rPr>
                <w:rFonts w:ascii="宋体" w:hAnsi="宋体" w:cs="宋体" w:eastAsia="宋体"/>
                <w:sz w:val="23"/>
                <w:spacing w:val="0"/>
                <w:color w:val="000000"/>
                <w:b w:val="on"/>
                <w:i w:val="off"/>
              </w:rPr>
              <w:rPr>
                <w:shd/>
              </w:rPr>
              <w:t>绝对不公开</w:t>
            </w:r>
            <w:bookmarkEnd w:id="8250"/>
          </w:p>
        </w:tc>
        <w:tc>
          <w:tcPr>
            <w:tcW w:w="4300" w:type="dxa"/>
            <w:vAlign w:val="center"/>
          </w:tcPr>
          <w:p>
            <w:pPr>
              <w:pageBreakBefore w:val="off"/>
              <w:tabs/>
              <w:wordWrap w:val="off"/>
              <w:spacing w:before="0" w:after="0" w:line="300" w:lineRule="atLeast"/>
              <w:ind w:left="0" w:right="0"/>
              <w:jc w:val="both"/>
              <w:textAlignment w:val="baseline"/>
              <w:rPr>
                <w:sz w:val="23"/>
              </w:rPr>
            </w:pPr>
            <w:bookmarkStart w:name="" w:id="8251"/>
            <w:r>
              <w:rPr>
                <w:rFonts w:ascii="宋体" w:hAnsi="宋体" w:cs="宋体" w:eastAsia="宋体"/>
                <w:sz w:val="23"/>
                <w:spacing w:val="0"/>
                <w:color w:val="000000"/>
                <w:b w:val="on"/>
                <w:i w:val="off"/>
              </w:rPr>
              <w:rPr>
                <w:shd/>
              </w:rPr>
              <w:t>涉及国家秘密、个人隐私，审判时为未成</w:t>
            </w:r>
            <w:r>
              <w:rPr>
                <w:rFonts w:ascii="宋体" w:hAnsi="宋体" w:cs="宋体" w:eastAsia="宋体"/>
                <w:sz w:val="23"/>
                <w:spacing w:val="0"/>
                <w:color w:val="000000"/>
                <w:b w:val="on"/>
                <w:i w:val="off"/>
              </w:rPr>
              <w:rPr>
                <w:shd/>
              </w:rPr>
              <w:t>年人的案件应当不公开。</w:t>
            </w:r>
            <w:bookmarkEnd w:id="8251"/>
          </w:p>
        </w:tc>
      </w:tr>
      <w:tr>
        <w:trPr>
          <w:trHeight w:hRule="atLeast" w:val="780"/>
        </w:trPr>
        <w:tc>
          <w:tcPr>
            <w:tcW w:w="1160" w:type="dxa"/>
            <w:vMerge w:val="continue"/>
          </w:tcPr>
          <w:p/>
        </w:tc>
        <w:tc>
          <w:tcPr>
            <w:tcW w:w="1000" w:type="dxa"/>
            <w:vMerge w:val="continue"/>
          </w:tcPr>
          <w:p/>
        </w:tc>
        <w:tc>
          <w:tcPr>
            <w:tcW w:w="1360" w:type="dxa"/>
            <w:vAlign w:val="center"/>
          </w:tcPr>
          <w:p>
            <w:pPr>
              <w:pageBreakBefore w:val="off"/>
              <w:tabs/>
              <w:wordWrap w:val="off"/>
              <w:spacing w:before="0" w:after="0" w:line="300" w:lineRule="atLeast"/>
              <w:ind w:left="0" w:right="0"/>
              <w:jc w:val="center"/>
              <w:textAlignment w:val="baseline"/>
              <w:rPr>
                <w:sz w:val="23"/>
              </w:rPr>
            </w:pPr>
            <w:bookmarkStart w:name="" w:id="8252"/>
            <w:r>
              <w:rPr>
                <w:rFonts w:ascii="宋体" w:hAnsi="宋体" w:cs="宋体" w:eastAsia="宋体"/>
                <w:sz w:val="23"/>
                <w:spacing w:val="0"/>
                <w:color w:val="000000"/>
                <w:b w:val="on"/>
                <w:i w:val="off"/>
              </w:rPr>
              <w:rPr>
                <w:shd/>
              </w:rPr>
              <w:t>相对不公开</w:t>
            </w:r>
            <w:bookmarkEnd w:id="8252"/>
          </w:p>
        </w:tc>
        <w:tc>
          <w:tcPr>
            <w:tcW w:w="4300" w:type="dxa"/>
            <w:vAlign w:val="center"/>
          </w:tcPr>
          <w:p>
            <w:pPr>
              <w:pageBreakBefore w:val="off"/>
              <w:tabs/>
              <w:wordWrap w:val="off"/>
              <w:spacing w:before="0" w:after="0" w:line="300" w:lineRule="atLeast"/>
              <w:ind w:left="0" w:right="0"/>
              <w:jc w:val="both"/>
              <w:textAlignment w:val="baseline"/>
              <w:rPr>
                <w:sz w:val="23"/>
              </w:rPr>
            </w:pPr>
            <w:bookmarkStart w:name="" w:id="8253"/>
            <w:r>
              <w:rPr>
                <w:rFonts w:ascii="宋体" w:hAnsi="宋体" w:cs="宋体" w:eastAsia="宋体"/>
                <w:sz w:val="23"/>
                <w:spacing w:val="0"/>
                <w:color w:val="000000"/>
                <w:b w:val="on"/>
                <w:i w:val="off"/>
              </w:rPr>
              <w:rPr>
                <w:shd/>
              </w:rPr>
              <w:t>经当事人申请，确属涉及商业秘密的，可</w:t>
            </w:r>
            <w:r>
              <w:rPr>
                <w:rFonts w:ascii="宋体" w:hAnsi="宋体" w:cs="宋体" w:eastAsia="宋体"/>
                <w:sz w:val="23"/>
                <w:spacing w:val="0"/>
                <w:color w:val="000000"/>
                <w:b w:val="on"/>
                <w:i w:val="off"/>
              </w:rPr>
              <w:rPr>
                <w:shd/>
              </w:rPr>
              <w:t>以不公开。</w:t>
            </w:r>
            <w:bookmarkEnd w:id="8253"/>
          </w:p>
        </w:tc>
      </w:tr>
      <w:tr>
        <w:trPr>
          <w:trHeight w:hRule="atLeast" w:val="360"/>
        </w:trPr>
        <w:tc>
          <w:tcPr>
            <w:tcW w:w="1160" w:type="dxa"/>
            <w:vMerge w:val="continue"/>
          </w:tcPr>
          <w:p/>
        </w:tc>
        <w:tc>
          <w:tcPr>
            <w:tcW w:w="6660" w:type="dxa"/>
            <w:gridSpan w:val="3"/>
            <w:vAlign w:val="center"/>
          </w:tcPr>
          <w:p>
            <w:pPr>
              <w:pageBreakBefore w:val="off"/>
              <w:tabs/>
              <w:wordWrap w:val="off"/>
              <w:spacing w:before="0" w:after="0" w:line="300" w:lineRule="atLeast"/>
              <w:ind w:left="0" w:right="0"/>
              <w:jc w:val="both"/>
              <w:textAlignment w:val="baseline"/>
              <w:rPr>
                <w:sz w:val="23"/>
              </w:rPr>
            </w:pPr>
            <w:bookmarkStart w:name="" w:id="8254"/>
            <w:r>
              <w:rPr>
                <w:rFonts w:ascii="宋体" w:hAnsi="宋体" w:cs="宋体" w:eastAsia="宋体"/>
                <w:sz w:val="23"/>
                <w:spacing w:val="0"/>
                <w:color w:val="000000"/>
                <w:b w:val="on"/>
                <w:i w:val="off"/>
              </w:rPr>
              <w:rPr>
                <w:shd/>
              </w:rPr>
              <w:t>陷阱点拨任何案件，宽判一律公开，合议庭评议一律不公开。</w:t>
            </w:r>
            <w:bookmarkEnd w:id="8254"/>
          </w:p>
        </w:tc>
      </w:tr>
      <w:tr>
        <w:trPr>
          <w:trHeight w:hRule="atLeast" w:val="960"/>
        </w:trPr>
        <w:tc>
          <w:tcPr>
            <w:tcW w:w="1160" w:type="dxa"/>
            <w:vAlign w:val="center"/>
          </w:tcPr>
          <w:p>
            <w:pPr>
              <w:pageBreakBefore w:val="off"/>
              <w:tabs/>
              <w:wordWrap w:val="off"/>
              <w:spacing w:before="0" w:after="0" w:line="280" w:lineRule="exact"/>
              <w:ind w:left="0" w:right="0"/>
              <w:jc w:val="both"/>
              <w:textAlignment w:val="baseline"/>
              <w:rPr>
                <w:sz w:val="22"/>
              </w:rPr>
            </w:pPr>
            <w:bookmarkStart w:name="" w:id="8255"/>
            <w:r>
              <w:rPr>
                <w:rFonts w:ascii="宋体" w:hAnsi="宋体" w:cs="宋体" w:eastAsia="宋体"/>
                <w:sz w:val="22"/>
                <w:spacing w:val="0"/>
                <w:color w:val="000000"/>
                <w:b w:val="off"/>
                <w:i w:val="off"/>
              </w:rPr>
              <w:rPr>
                <w:shd/>
              </w:rPr>
              <w:t xml:space="preserve"> </w:t>
            </w:r>
            <w:bookmarkEnd w:id="8255"/>
          </w:p>
        </w:tc>
        <w:tc>
          <w:tcPr>
            <w:tcW w:w="1000" w:type="dxa"/>
            <w:vMerge w:val="restart"/>
            <w:vAlign w:val="center"/>
          </w:tcPr>
          <w:p>
            <w:pPr>
              <w:pageBreakBefore w:val="off"/>
              <w:tabs/>
              <w:wordWrap w:val="off"/>
              <w:spacing w:before="0" w:after="0" w:line="300" w:lineRule="atLeast"/>
              <w:ind w:left="0" w:right="0"/>
              <w:jc w:val="center"/>
              <w:textAlignment w:val="baseline"/>
              <w:rPr>
                <w:sz w:val="23"/>
              </w:rPr>
            </w:pPr>
            <w:bookmarkStart w:name="" w:id="8256"/>
            <w:r>
              <w:rPr>
                <w:rFonts w:ascii="黑体" w:hAnsi="黑体" w:cs="黑体" w:eastAsia="黑体"/>
                <w:sz w:val="23"/>
                <w:spacing w:val="0"/>
                <w:color w:val="000000"/>
                <w:b w:val="off"/>
                <w:i w:val="off"/>
              </w:rPr>
              <w:rPr>
                <w:shd/>
              </w:rPr>
              <w:t>含</w:t>
            </w:r>
            <w:r>
              <w:rPr>
                <w:rFonts w:ascii="黑体" w:hAnsi="黑体" w:cs="黑体" w:eastAsia="黑体"/>
                <w:sz w:val="23"/>
                <w:spacing w:val="0"/>
                <w:color w:val="000000"/>
                <w:b w:val="off"/>
                <w:i w:val="off"/>
              </w:rPr>
              <w:rPr>
                <w:shd/>
              </w:rPr>
              <w:t>义</w:t>
            </w:r>
            <w:bookmarkEnd w:id="8256"/>
          </w:p>
        </w:tc>
        <w:tc>
          <w:tcPr>
            <w:tcW w:w="5660" w:type="dxa"/>
            <w:gridSpan w:val="2"/>
            <w:vMerge w:val="restart"/>
            <w:vAlign w:val="center"/>
          </w:tcPr>
          <w:p>
            <w:pPr>
              <w:pageBreakBefore w:val="off"/>
              <w:tabs/>
              <w:wordWrap w:val="off"/>
              <w:spacing w:before="0" w:after="0" w:line="320" w:lineRule="atLeast"/>
              <w:ind w:left="100" w:right="80"/>
              <w:jc w:val="both"/>
              <w:textAlignment w:val="baseline"/>
              <w:rPr>
                <w:sz w:val="23"/>
              </w:rPr>
            </w:pPr>
            <w:bookmarkStart w:name="" w:id="8257"/>
            <w:r>
              <w:rPr>
                <w:rFonts w:ascii="宋体" w:hAnsi="宋体" w:cs="宋体" w:eastAsia="宋体"/>
                <w:sz w:val="23"/>
                <w:spacing w:val="0"/>
                <w:color w:val="000000"/>
                <w:b w:val="on"/>
                <w:i w:val="off"/>
              </w:rPr>
              <w:rPr>
                <w:shd/>
              </w:rPr>
              <w:t>法官必须在法庭上亲自听取当事人、证人及其他诉讼参与</w:t>
            </w:r>
            <w:r>
              <w:rPr>
                <w:rFonts w:ascii="宋体" w:hAnsi="宋体" w:cs="宋体" w:eastAsia="宋体"/>
                <w:sz w:val="23"/>
                <w:spacing w:val="0"/>
                <w:color w:val="000000"/>
                <w:b w:val="on"/>
                <w:i w:val="off"/>
              </w:rPr>
              <w:rPr>
                <w:shd/>
              </w:rPr>
              <w:t>人的口头陈述，案件事实和证据必须由控辩双方当庭口头</w:t>
            </w:r>
            <w:r>
              <w:rPr>
                <w:rFonts w:ascii="宋体" w:hAnsi="宋体" w:cs="宋体" w:eastAsia="宋体"/>
                <w:sz w:val="23"/>
                <w:spacing w:val="0"/>
                <w:color w:val="000000"/>
                <w:b w:val="on"/>
                <w:i w:val="off"/>
              </w:rPr>
              <w:rPr>
                <w:shd/>
              </w:rPr>
              <w:t>提出并以口头辩论和质证的方式进行调查。</w:t>
            </w:r>
            <w:bookmarkEnd w:id="8257"/>
          </w:p>
          <w:p>
            <w:pPr>
              <w:pageBreakBefore w:val="off"/>
              <w:tabs/>
              <w:wordWrap w:val="off"/>
              <w:spacing w:before="0" w:after="0" w:line="320" w:lineRule="atLeast"/>
              <w:ind w:left="140" w:right="0"/>
              <w:jc w:val="both"/>
              <w:textAlignment w:val="baseline"/>
              <w:rPr>
                <w:sz w:val="23"/>
              </w:rPr>
            </w:pPr>
            <w:bookmarkStart w:name="" w:id="8258"/>
            <w:r>
              <w:rPr>
                <w:rFonts w:ascii="宋体" w:hAnsi="宋体" w:cs="宋体" w:eastAsia="宋体"/>
                <w:sz w:val="23"/>
                <w:spacing w:val="0"/>
                <w:color w:val="000000"/>
                <w:b w:val="on"/>
                <w:i w:val="off"/>
              </w:rPr>
              <w:rPr>
                <w:shd/>
              </w:rPr>
              <w:t>考点提示直接言词原则包括直接原则和言词原则。</w:t>
            </w:r>
            <w:bookmarkEnd w:id="8258"/>
          </w:p>
        </w:tc>
      </w:tr>
      <w:tr>
        <w:trPr>
          <w:trHeight w:hRule="atLeast" w:val="360"/>
        </w:trPr>
        <w:tc>
          <w:tcPr>
            <w:tcW w:w="1160" w:type="dxa"/>
            <w:vMerge w:val="restart"/>
            <w:vAlign w:val="top"/>
          </w:tcPr>
          <w:p>
            <w:pPr>
              <w:pageBreakBefore w:val="off"/>
              <w:tabs/>
              <w:wordWrap w:val="off"/>
              <w:spacing w:before="20" w:after="0" w:line="320" w:lineRule="atLeast"/>
              <w:ind w:left="260" w:right="0"/>
              <w:jc w:val="both"/>
              <w:textAlignment w:val="baseline"/>
              <w:rPr>
                <w:sz w:val="23"/>
              </w:rPr>
            </w:pPr>
            <w:bookmarkStart w:name="" w:id="8259"/>
            <w:r>
              <w:rPr>
                <w:rFonts w:ascii="黑体" w:hAnsi="黑体" w:cs="黑体" w:eastAsia="黑体"/>
                <w:sz w:val="23"/>
                <w:spacing w:val="0"/>
                <w:color w:val="000000"/>
                <w:b w:val="off"/>
                <w:i w:val="off"/>
              </w:rPr>
              <w:rPr>
                <w:shd/>
              </w:rPr>
              <w:t>直接</w:t>
            </w:r>
            <w:bookmarkEnd w:id="8259"/>
          </w:p>
          <w:p>
            <w:pPr>
              <w:pageBreakBefore w:val="off"/>
              <w:tabs/>
              <w:wordWrap w:val="off"/>
              <w:spacing w:before="0" w:after="0" w:line="320" w:lineRule="atLeast"/>
              <w:ind w:left="100" w:right="0"/>
              <w:jc w:val="both"/>
              <w:textAlignment w:val="baseline"/>
              <w:rPr>
                <w:sz w:val="23"/>
              </w:rPr>
            </w:pPr>
            <w:bookmarkStart w:name="" w:id="8260"/>
            <w:r>
              <w:rPr>
                <w:rFonts w:ascii="黑体" w:hAnsi="黑体" w:cs="黑体" w:eastAsia="黑体"/>
                <w:sz w:val="23"/>
                <w:spacing w:val="0"/>
                <w:color w:val="000000"/>
                <w:b w:val="off"/>
                <w:i w:val="off"/>
              </w:rPr>
              <w:rPr>
                <w:shd/>
              </w:rPr>
              <w:t>言词原则</w:t>
            </w:r>
            <w:bookmarkEnd w:id="8260"/>
          </w:p>
        </w:tc>
        <w:tc>
          <w:tcPr>
            <w:tcW w:w="1000" w:type="dxa"/>
            <w:vMerge w:val="continue"/>
          </w:tcPr>
          <w:p/>
        </w:tc>
        <w:tc>
          <w:tcPr>
            <w:tcW w:w="5660" w:type="dxa"/>
            <w:gridSpan w:val="2"/>
            <w:vMerge w:val="continue"/>
          </w:tcPr>
          <w:p/>
        </w:tc>
      </w:tr>
      <w:tr>
        <w:trPr>
          <w:trHeight w:hRule="atLeast" w:val="1340"/>
        </w:trPr>
        <w:tc>
          <w:tcPr>
            <w:tcW w:w="1160" w:type="dxa"/>
            <w:vMerge w:val="continue"/>
          </w:tcPr>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8261"/>
            <w:r>
              <w:rPr>
                <w:rFonts w:ascii="黑体" w:hAnsi="黑体" w:cs="黑体" w:eastAsia="黑体"/>
                <w:sz w:val="23"/>
                <w:spacing w:val="0"/>
                <w:color w:val="000000"/>
                <w:b w:val="off"/>
                <w:i w:val="off"/>
              </w:rPr>
              <w:rPr>
                <w:shd/>
              </w:rPr>
              <w:t>体</w:t>
            </w:r>
            <w:r>
              <w:rPr>
                <w:rFonts w:ascii="黑体" w:hAnsi="黑体" w:cs="黑体" w:eastAsia="黑体"/>
                <w:sz w:val="23"/>
                <w:spacing w:val="0"/>
                <w:color w:val="000000"/>
                <w:b w:val="off"/>
                <w:i w:val="off"/>
              </w:rPr>
              <w:rPr>
                <w:shd/>
              </w:rPr>
              <w:t>现</w:t>
            </w:r>
            <w:bookmarkEnd w:id="8261"/>
          </w:p>
        </w:tc>
        <w:tc>
          <w:tcPr>
            <w:tcW w:w="5660" w:type="dxa"/>
            <w:gridSpan w:val="2"/>
            <w:vAlign w:val="center"/>
          </w:tcPr>
          <w:p>
            <w:pPr>
              <w:pageBreakBefore w:val="off"/>
              <w:tabs/>
              <w:wordWrap w:val="off"/>
              <w:spacing w:before="0" w:after="0" w:line="320" w:lineRule="atLeast"/>
              <w:ind w:left="100" w:right="0"/>
              <w:jc w:val="both"/>
              <w:textAlignment w:val="baseline"/>
              <w:rPr>
                <w:sz w:val="23"/>
              </w:rPr>
            </w:pPr>
            <w:bookmarkStart w:name="" w:id="8262"/>
            <w:r>
              <w:rPr>
                <w:rFonts w:ascii="宋体" w:hAnsi="宋体" w:cs="宋体" w:eastAsia="宋体"/>
                <w:sz w:val="23"/>
                <w:spacing w:val="0"/>
                <w:color w:val="000000"/>
                <w:b w:val="on"/>
                <w:i w:val="off"/>
              </w:rPr>
              <w:rPr>
                <w:shd/>
              </w:rPr>
              <w:t>(1)及时通知有关人员出庭。</w:t>
            </w:r>
            <w:bookmarkEnd w:id="8262"/>
          </w:p>
          <w:p>
            <w:pPr>
              <w:pageBreakBefore w:val="off"/>
              <w:tabs/>
              <w:wordWrap w:val="off"/>
              <w:spacing w:before="0" w:after="0" w:line="320" w:lineRule="atLeast"/>
              <w:ind w:left="100" w:right="0"/>
              <w:jc w:val="both"/>
              <w:textAlignment w:val="baseline"/>
              <w:rPr>
                <w:sz w:val="23"/>
              </w:rPr>
            </w:pPr>
            <w:bookmarkStart w:name="" w:id="8263"/>
            <w:r>
              <w:rPr>
                <w:rFonts w:ascii="宋体" w:hAnsi="宋体" w:cs="宋体" w:eastAsia="宋体"/>
                <w:sz w:val="23"/>
                <w:spacing w:val="0"/>
                <w:color w:val="000000"/>
                <w:b w:val="on"/>
                <w:i w:val="off"/>
              </w:rPr>
              <w:rPr>
                <w:shd/>
              </w:rPr>
              <w:t>(2)合议庭成员必须始终在庭，参加庭审的全过程。</w:t>
            </w:r>
            <w:bookmarkEnd w:id="8263"/>
          </w:p>
          <w:p>
            <w:pPr>
              <w:pageBreakBefore w:val="off"/>
              <w:tabs/>
              <w:wordWrap w:val="off"/>
              <w:spacing w:before="0" w:after="0" w:line="320" w:lineRule="atLeast"/>
              <w:ind w:left="100" w:right="0"/>
              <w:jc w:val="both"/>
              <w:textAlignment w:val="baseline"/>
              <w:rPr>
                <w:sz w:val="23"/>
              </w:rPr>
            </w:pPr>
            <w:bookmarkStart w:name="" w:id="8264"/>
            <w:r>
              <w:rPr>
                <w:rFonts w:ascii="宋体" w:hAnsi="宋体" w:cs="宋体" w:eastAsia="宋体"/>
                <w:sz w:val="23"/>
                <w:spacing w:val="0"/>
                <w:color w:val="000000"/>
                <w:b w:val="on"/>
                <w:i w:val="off"/>
              </w:rPr>
              <w:rPr>
                <w:shd/>
              </w:rPr>
              <w:t>(3)证据必须当庭出示、质证。证人不出庭只是例外。</w:t>
            </w:r>
            <w:bookmarkEnd w:id="8264"/>
          </w:p>
          <w:p>
            <w:pPr>
              <w:pageBreakBefore w:val="off"/>
              <w:tabs/>
              <w:wordWrap w:val="off"/>
              <w:spacing w:before="0" w:after="0" w:line="320" w:lineRule="atLeast"/>
              <w:ind w:left="100" w:right="0"/>
              <w:jc w:val="both"/>
              <w:textAlignment w:val="baseline"/>
              <w:rPr>
                <w:sz w:val="23"/>
              </w:rPr>
            </w:pPr>
            <w:bookmarkStart w:name="" w:id="8265"/>
            <w:r>
              <w:rPr>
                <w:rFonts w:ascii="宋体" w:hAnsi="宋体" w:cs="宋体" w:eastAsia="宋体"/>
                <w:sz w:val="23"/>
                <w:spacing w:val="0"/>
                <w:color w:val="000000"/>
                <w:b w:val="on"/>
                <w:i w:val="off"/>
              </w:rPr>
              <w:rPr>
                <w:shd/>
              </w:rPr>
              <w:t>(4)保证控辩双方有充分的陈述和辩论的机会和时间。</w:t>
            </w:r>
            <w:bookmarkEnd w:id="8265"/>
          </w:p>
        </w:tc>
      </w:tr>
      <w:tr>
        <w:trPr>
          <w:trHeight w:hRule="atLeast" w:val="760"/>
        </w:trPr>
        <w:tc>
          <w:tcPr>
            <w:tcW w:w="1160" w:type="dxa"/>
            <w:vAlign w:val="center"/>
          </w:tcPr>
          <w:p>
            <w:pPr>
              <w:pageBreakBefore w:val="off"/>
              <w:tabs/>
              <w:wordWrap w:val="off"/>
              <w:spacing w:before="0" w:after="0" w:line="320" w:lineRule="atLeast"/>
              <w:ind w:left="260" w:right="0"/>
              <w:jc w:val="both"/>
              <w:textAlignment w:val="baseline"/>
              <w:rPr>
                <w:sz w:val="23"/>
              </w:rPr>
            </w:pPr>
            <w:bookmarkStart w:name="" w:id="8266"/>
            <w:r>
              <w:rPr>
                <w:rFonts w:ascii="黑体" w:hAnsi="黑体" w:cs="黑体" w:eastAsia="黑体"/>
                <w:sz w:val="23"/>
                <w:spacing w:val="0"/>
                <w:color w:val="000000"/>
                <w:b w:val="off"/>
                <w:i w:val="off"/>
              </w:rPr>
              <w:rPr>
                <w:shd/>
              </w:rPr>
              <w:t>集中</w:t>
            </w:r>
            <w:bookmarkEnd w:id="8266"/>
          </w:p>
          <w:p>
            <w:pPr>
              <w:pageBreakBefore w:val="off"/>
              <w:tabs/>
              <w:wordWrap w:val="off"/>
              <w:spacing w:before="0" w:after="0" w:line="320" w:lineRule="atLeast"/>
              <w:ind w:left="100" w:right="0"/>
              <w:jc w:val="both"/>
              <w:textAlignment w:val="baseline"/>
              <w:rPr>
                <w:sz w:val="23"/>
              </w:rPr>
            </w:pPr>
            <w:bookmarkStart w:name="" w:id="8267"/>
            <w:r>
              <w:rPr>
                <w:rFonts w:ascii="宋体" w:hAnsi="宋体" w:cs="宋体" w:eastAsia="宋体"/>
                <w:sz w:val="23"/>
                <w:spacing w:val="0"/>
                <w:color w:val="000000"/>
                <w:b w:val="on"/>
                <w:i w:val="off"/>
              </w:rPr>
              <w:rPr>
                <w:shd/>
              </w:rPr>
              <w:t>审理原则</w:t>
            </w:r>
            <w:bookmarkEnd w:id="8267"/>
          </w:p>
        </w:tc>
        <w:tc>
          <w:tcPr>
            <w:tcW w:w="1000" w:type="dxa"/>
            <w:vAlign w:val="center"/>
          </w:tcPr>
          <w:p>
            <w:pPr>
              <w:pageBreakBefore w:val="off"/>
              <w:tabs/>
              <w:wordWrap w:val="off"/>
              <w:spacing w:before="0" w:after="0" w:line="300" w:lineRule="atLeast"/>
              <w:ind w:left="0" w:right="0"/>
              <w:jc w:val="center"/>
              <w:textAlignment w:val="baseline"/>
              <w:rPr>
                <w:sz w:val="23"/>
              </w:rPr>
            </w:pPr>
            <w:bookmarkStart w:name="" w:id="8268"/>
            <w:r>
              <w:rPr>
                <w:rFonts w:ascii="宋体" w:hAnsi="宋体" w:cs="宋体" w:eastAsia="宋体"/>
                <w:sz w:val="23"/>
                <w:spacing w:val="0"/>
                <w:color w:val="000000"/>
                <w:b w:val="on"/>
                <w:i w:val="off"/>
              </w:rPr>
              <w:rPr>
                <w:shd/>
              </w:rPr>
              <w:t>含</w:t>
            </w:r>
            <w:r>
              <w:rPr>
                <w:rFonts w:ascii="宋体" w:hAnsi="宋体" w:cs="宋体" w:eastAsia="宋体"/>
                <w:sz w:val="23"/>
                <w:spacing w:val="0"/>
                <w:color w:val="000000"/>
                <w:b w:val="on"/>
                <w:i w:val="off"/>
              </w:rPr>
              <w:rPr>
                <w:shd/>
              </w:rPr>
              <w:t>义</w:t>
            </w:r>
            <w:bookmarkEnd w:id="8268"/>
          </w:p>
        </w:tc>
        <w:tc>
          <w:tcPr>
            <w:tcW w:w="5660" w:type="dxa"/>
            <w:gridSpan w:val="2"/>
            <w:vAlign w:val="center"/>
          </w:tcPr>
          <w:p>
            <w:pPr>
              <w:pageBreakBefore w:val="off"/>
              <w:tabs/>
              <w:wordWrap w:val="off"/>
              <w:spacing w:before="0" w:after="0" w:line="300" w:lineRule="atLeast"/>
              <w:ind w:left="0" w:right="0"/>
              <w:jc w:val="both"/>
              <w:textAlignment w:val="baseline"/>
              <w:rPr>
                <w:sz w:val="23"/>
              </w:rPr>
            </w:pPr>
            <w:bookmarkStart w:name="" w:id="8269"/>
            <w:r>
              <w:rPr>
                <w:rFonts w:ascii="宋体" w:hAnsi="宋体" w:cs="宋体" w:eastAsia="宋体"/>
                <w:sz w:val="23"/>
                <w:spacing w:val="0"/>
                <w:color w:val="000000"/>
                <w:b w:val="on"/>
                <w:i w:val="off"/>
              </w:rPr>
              <w:rPr>
                <w:shd/>
              </w:rPr>
              <w:t>法院开庭审理案件，应在不更换审判人员的条件下连续进</w:t>
            </w:r>
            <w:r>
              <w:rPr>
                <w:rFonts w:ascii="宋体" w:hAnsi="宋体" w:cs="宋体" w:eastAsia="宋体"/>
                <w:sz w:val="23"/>
                <w:spacing w:val="0"/>
                <w:color w:val="000000"/>
                <w:b w:val="on"/>
                <w:i w:val="off"/>
              </w:rPr>
              <w:rPr>
                <w:shd/>
              </w:rPr>
              <w:t>行，不得中断审理。</w:t>
            </w:r>
            <w:bookmarkEnd w:id="8269"/>
          </w:p>
        </w:tc>
      </w:tr>
    </w:tbl>
    <w:p>
      <w:pPr>
        <w:sectPr>
          <w:footerReference r:id="rId298"/>
          <w:headerReference r:id="rId299" w:type="default"/>
          <w:type w:val="nextPage"/>
          <w:pgSz w:w="11900" w:h="16820"/>
          <w:pgMar w:left="700" w:top="1420" w:right="700" w:bottom="1420" w:header="1100" w:footer="1120"/>
          <w:pgNumType w:start="87"/>
          <w:cols w:num="1"/>
        </w:sectPr>
      </w:pPr>
    </w:p>
    <w:p>
      <w:pPr>
        <w:pageBreakBefore w:val="off"/>
        <w:tabs/>
        <w:wordWrap w:val="off"/>
        <w:spacing w:before="0" w:after="0" w:line="0" w:lineRule="atLeast"/>
        <w:ind w:left="0" w:right="0"/>
        <w:jc w:val="both"/>
        <w:textAlignment w:val="baseline"/>
        <w:sectPr>
          <w:footerReference r:id="rId300"/>
          <w:headerReference r:id="rId301" w:type="default"/>
          <w:type w:val="nextPage"/>
          <w:pgSz w:w="11900" w:h="16820"/>
          <w:pgMar w:left="0" w:top="0" w:right="0" w:bottom="0" w:header="0" w:footer="0"/>
          <w:cols w:num="1"/>
        </w:sectPr>
      </w:pPr>
      <w:bookmarkStart w:name="" w:id="8270"/>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701" name="Drawing 2701"/>
            <a:graphic xmlns:a="http://schemas.openxmlformats.org/drawingml/2006/main">
              <a:graphicData uri="http://schemas.openxmlformats.org/drawingml/2006/picture">
                <pic:pic xmlns:pic="http://schemas.openxmlformats.org/drawingml/2006/picture">
                  <pic:nvPicPr>
                    <pic:cNvPr id="0" name="Picture 2700"/>
                    <pic:cNvPicPr>
                      <a:picLocks noChangeAspect="true"/>
                    </pic:cNvPicPr>
                  </pic:nvPicPr>
                  <pic:blipFill>
                    <a:blip r:embed="rId69"/>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838200</wp:posOffset>
                </wp:positionH>
                <wp:positionV relativeFrom="page">
                  <wp:posOffset>533400</wp:posOffset>
                </wp:positionV>
                <wp:extent cx="3289300" cy="266700"/>
                <wp:wrapNone/>
                <wp:docPr id="2702" name="文本框 2702"/>
                <a:graphic xmlns:a="http://schemas.openxmlformats.org/drawingml/2006/main">
                  <a:graphicData uri="http://schemas.microsoft.com/office/word/2010/wordprocessingShape">
                    <wps:wsp>
                      <wps:cNvSpPr txBox="true"/>
                      <wps:spPr>
                        <a:xfrm>
                          <a:off x="0" y="0"/>
                          <a:ext cx="32893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271"/>
                            <w:r>
                              <w:rPr>
                                <w:rFonts w:ascii="黑体" w:hAnsi="黑体" w:cs="黑体" w:eastAsia="黑体"/>
                                <w:sz w:val="25"/>
                                <w:spacing w:val="0"/>
                                <w:color w:val="000000"/>
                                <w:b w:val="off"/>
                                <w:i w:val="off"/>
                              </w:rPr>
                              <w:rPr>
                                <w:shd/>
                              </w:rPr>
                              <w:t>刑诉法123图表2025年国家法律职业资格考试</w:t>
                            </w:r>
                            <w:bookmarkEnd w:id="8271"/>
                          </w:p>
                        </w:txbxContent>
                      </wps:txbx>
                      <wps:bodyPr wrap="square" lIns="0" rIns="0" tIns="0" bIns="0" vert="horz" anchor="t">
                        <a:noAutofit/>
                      </wps:bodyPr>
                    </wps:wsp>
                  </a:graphicData>
                </a:graphic>
              </wp:anchor>
            </w:drawing>
          </mc:Choice>
          <mc:Fallback>
            <w:pict>
              <v:shape type="#_x0000_t202" filled="f" stroked="f" style="margin-left:66pt;margin-top:42pt;width:259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272"/>
                      <w:r>
                        <w:rPr>
                          <w:rFonts w:ascii="黑体" w:hAnsi="黑体" w:cs="黑体" w:eastAsia="黑体"/>
                          <w:sz w:val="25"/>
                          <w:spacing w:val="0"/>
                          <w:color w:val="000000"/>
                          <w:b w:val="off"/>
                          <w:i w:val="off"/>
                        </w:rPr>
                        <w:rPr>
                          <w:shd/>
                        </w:rPr>
                        <w:t>刑诉法123图表2025年国家法律职业资格考试</w:t>
                      </w:r>
                      <w:bookmarkEnd w:id="82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6502400</wp:posOffset>
                </wp:positionH>
                <wp:positionV relativeFrom="page">
                  <wp:posOffset>952500</wp:posOffset>
                </wp:positionV>
                <wp:extent cx="469900" cy="292100"/>
                <wp:wrapNone/>
                <wp:docPr id="2703" name="文本框 2703"/>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8273"/>
                            <w:r>
                              <w:rPr>
                                <w:rFonts w:ascii="黑体" w:hAnsi="黑体" w:cs="黑体" w:eastAsia="黑体"/>
                                <w:sz w:val="27"/>
                                <w:spacing w:val="0"/>
                                <w:color w:val="000000"/>
                                <w:b w:val="off"/>
                                <w:i w:val="off"/>
                              </w:rPr>
                              <w:rPr>
                                <w:shd/>
                              </w:rPr>
                              <w:t>续表</w:t>
                            </w:r>
                            <w:bookmarkEnd w:id="8273"/>
                          </w:p>
                        </w:txbxContent>
                      </wps:txbx>
                      <wps:bodyPr wrap="square" lIns="0" rIns="0" tIns="0" bIns="0" vert="horz" anchor="t">
                        <a:noAutofit/>
                      </wps:bodyPr>
                    </wps:wsp>
                  </a:graphicData>
                </a:graphic>
              </wp:anchor>
            </w:drawing>
          </mc:Choice>
          <mc:Fallback>
            <w:pict>
              <v:shape type="#_x0000_t202" filled="f" stroked="f" style="margin-left:512pt;margin-top:75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8274"/>
                      <w:r>
                        <w:rPr>
                          <w:rFonts w:ascii="黑体" w:hAnsi="黑体" w:cs="黑体" w:eastAsia="黑体"/>
                          <w:sz w:val="27"/>
                          <w:spacing w:val="0"/>
                          <w:color w:val="000000"/>
                          <w:b w:val="off"/>
                          <w:i w:val="off"/>
                        </w:rPr>
                        <w:rPr>
                          <w:shd/>
                        </w:rPr>
                        <w:t>续表</w:t>
                      </w:r>
                      <w:bookmarkEnd w:id="82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3568700</wp:posOffset>
                </wp:positionH>
                <wp:positionV relativeFrom="page">
                  <wp:posOffset>1244600</wp:posOffset>
                </wp:positionV>
                <wp:extent cx="2451100" cy="215900"/>
                <wp:wrapNone/>
                <wp:docPr id="2704" name="文本框 2704"/>
                <a:graphic xmlns:a="http://schemas.openxmlformats.org/drawingml/2006/main">
                  <a:graphicData uri="http://schemas.microsoft.com/office/word/2010/wordprocessingShape">
                    <wps:wsp>
                      <wps:cNvSpPr txBox="true"/>
                      <wps:spPr>
                        <a:xfrm>
                          <a:off x="0" y="0"/>
                          <a:ext cx="245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75"/>
                            <w:r>
                              <w:rPr>
                                <w:rFonts w:ascii="宋体" w:hAnsi="宋体" w:cs="宋体" w:eastAsia="宋体"/>
                                <w:sz w:val="18"/>
                                <w:spacing w:val="0"/>
                                <w:color w:val="000000"/>
                                <w:b w:val="off"/>
                                <w:i w:val="off"/>
                              </w:rPr>
                              <w:rPr>
                                <w:shd/>
                              </w:rPr>
                              <w:t>(1)每起案件自始至终应由同一法庭进行审判；</w:t>
                            </w:r>
                            <w:bookmarkEnd w:id="8275"/>
                          </w:p>
                        </w:txbxContent>
                      </wps:txbx>
                      <wps:bodyPr wrap="square" lIns="0" rIns="0" tIns="0" bIns="0" vert="horz" anchor="t">
                        <a:noAutofit/>
                      </wps:bodyPr>
                    </wps:wsp>
                  </a:graphicData>
                </a:graphic>
              </wp:anchor>
            </w:drawing>
          </mc:Choice>
          <mc:Fallback>
            <w:pict>
              <v:shape type="#_x0000_t202" filled="f" stroked="f" style="margin-left:281pt;margin-top:98pt;width:1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76"/>
                      <w:r>
                        <w:rPr>
                          <w:rFonts w:ascii="宋体" w:hAnsi="宋体" w:cs="宋体" w:eastAsia="宋体"/>
                          <w:sz w:val="18"/>
                          <w:spacing w:val="0"/>
                          <w:color w:val="000000"/>
                          <w:b w:val="off"/>
                          <w:i w:val="off"/>
                        </w:rPr>
                        <w:rPr>
                          <w:shd/>
                        </w:rPr>
                        <w:t>(1)每起案件自始至终应由同一法庭进行审判；</w:t>
                      </w:r>
                      <w:bookmarkEnd w:id="82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2336800</wp:posOffset>
                </wp:positionH>
                <wp:positionV relativeFrom="page">
                  <wp:posOffset>1460500</wp:posOffset>
                </wp:positionV>
                <wp:extent cx="330200" cy="215900"/>
                <wp:wrapNone/>
                <wp:docPr id="2705" name="文本框 2705"/>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77"/>
                            <w:r>
                              <w:rPr>
                                <w:rFonts w:ascii="黑体" w:hAnsi="黑体" w:cs="黑体" w:eastAsia="黑体"/>
                                <w:sz w:val="18"/>
                                <w:spacing w:val="0"/>
                                <w:color w:val="000000"/>
                                <w:b w:val="off"/>
                                <w:i w:val="off"/>
                              </w:rPr>
                              <w:rPr>
                                <w:shd/>
                              </w:rPr>
                              <w:t>集中</w:t>
                            </w:r>
                            <w:bookmarkEnd w:id="8277"/>
                          </w:p>
                        </w:txbxContent>
                      </wps:txbx>
                      <wps:bodyPr wrap="square" lIns="0" rIns="0" tIns="0" bIns="0" vert="horz" anchor="t">
                        <a:noAutofit/>
                      </wps:bodyPr>
                    </wps:wsp>
                  </a:graphicData>
                </a:graphic>
              </wp:anchor>
            </w:drawing>
          </mc:Choice>
          <mc:Fallback>
            <w:pict>
              <v:shape type="#_x0000_t202" filled="f" stroked="f" style="margin-left:184pt;margin-top:115pt;width: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78"/>
                      <w:r>
                        <w:rPr>
                          <w:rFonts w:ascii="黑体" w:hAnsi="黑体" w:cs="黑体" w:eastAsia="黑体"/>
                          <w:sz w:val="18"/>
                          <w:spacing w:val="0"/>
                          <w:color w:val="000000"/>
                          <w:b w:val="off"/>
                          <w:i w:val="off"/>
                        </w:rPr>
                        <w:rPr>
                          <w:shd/>
                        </w:rPr>
                        <w:t>集中</w:t>
                      </w:r>
                      <w:bookmarkEnd w:id="82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3568700</wp:posOffset>
                </wp:positionH>
                <wp:positionV relativeFrom="page">
                  <wp:posOffset>1460500</wp:posOffset>
                </wp:positionV>
                <wp:extent cx="1358900" cy="215900"/>
                <wp:wrapNone/>
                <wp:docPr id="2706" name="文本框 2706"/>
                <a:graphic xmlns:a="http://schemas.openxmlformats.org/drawingml/2006/main">
                  <a:graphicData uri="http://schemas.microsoft.com/office/word/2010/wordprocessingShape">
                    <wps:wsp>
                      <wps:cNvSpPr txBox="true"/>
                      <wps:spPr>
                        <a:xfrm>
                          <a:off x="0" y="0"/>
                          <a:ext cx="1358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79"/>
                            <w:r>
                              <w:rPr>
                                <w:rFonts w:ascii="宋体" w:hAnsi="宋体" w:cs="宋体" w:eastAsia="宋体"/>
                                <w:sz w:val="18"/>
                                <w:spacing w:val="0"/>
                                <w:color w:val="000000"/>
                                <w:b w:val="off"/>
                                <w:i w:val="off"/>
                              </w:rPr>
                              <w:rPr>
                                <w:shd/>
                              </w:rPr>
                              <w:t>(2)法庭成员不得更换；*</w:t>
                            </w:r>
                            <w:bookmarkEnd w:id="8279"/>
                          </w:p>
                        </w:txbxContent>
                      </wps:txbx>
                      <wps:bodyPr wrap="square" lIns="0" rIns="0" tIns="0" bIns="0" vert="horz" anchor="t">
                        <a:noAutofit/>
                      </wps:bodyPr>
                    </wps:wsp>
                  </a:graphicData>
                </a:graphic>
              </wp:anchor>
            </w:drawing>
          </mc:Choice>
          <mc:Fallback>
            <w:pict>
              <v:shape type="#_x0000_t202" filled="f" stroked="f" style="margin-left:281pt;margin-top:115pt;width:10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80"/>
                      <w:r>
                        <w:rPr>
                          <w:rFonts w:ascii="宋体" w:hAnsi="宋体" w:cs="宋体" w:eastAsia="宋体"/>
                          <w:sz w:val="18"/>
                          <w:spacing w:val="0"/>
                          <w:color w:val="000000"/>
                          <w:b w:val="off"/>
                          <w:i w:val="off"/>
                        </w:rPr>
                        <w:rPr>
                          <w:shd/>
                        </w:rPr>
                        <w:t>(2)法庭成员不得更换；*</w:t>
                      </w:r>
                      <w:bookmarkEnd w:id="82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1562100</wp:posOffset>
                </wp:positionV>
                <wp:extent cx="406400" cy="215900"/>
                <wp:wrapNone/>
                <wp:docPr id="2707" name="文本框 2707"/>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281"/>
                            <w:r>
                              <w:rPr>
                                <w:rFonts w:ascii="黑体" w:hAnsi="黑体" w:cs="黑体" w:eastAsia="黑体"/>
                                <w:sz w:val="19"/>
                                <w:spacing w:val="0"/>
                                <w:color w:val="000000"/>
                                <w:b w:val="off"/>
                                <w:i w:val="off"/>
                              </w:rPr>
                              <w:rPr>
                                <w:shd/>
                              </w:rPr>
                              <w:t>体 现</w:t>
                            </w:r>
                            <w:bookmarkEnd w:id="8281"/>
                          </w:p>
                        </w:txbxContent>
                      </wps:txbx>
                      <wps:bodyPr wrap="square" lIns="0" rIns="0" tIns="0" bIns="0" vert="horz" anchor="t">
                        <a:noAutofit/>
                      </wps:bodyPr>
                    </wps:wsp>
                  </a:graphicData>
                </a:graphic>
              </wp:anchor>
            </w:drawing>
          </mc:Choice>
          <mc:Fallback>
            <w:pict>
              <v:shape type="#_x0000_t202" filled="f" stroked="f" style="margin-left:233pt;margin-top:123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282"/>
                      <w:r>
                        <w:rPr>
                          <w:rFonts w:ascii="黑体" w:hAnsi="黑体" w:cs="黑体" w:eastAsia="黑体"/>
                          <w:sz w:val="19"/>
                          <w:spacing w:val="0"/>
                          <w:color w:val="000000"/>
                          <w:b w:val="off"/>
                          <w:i w:val="off"/>
                        </w:rPr>
                        <w:rPr>
                          <w:shd/>
                        </w:rPr>
                        <w:t>体 现</w:t>
                      </w:r>
                      <w:bookmarkEnd w:id="82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1676400</wp:posOffset>
                </wp:positionV>
                <wp:extent cx="558800" cy="215900"/>
                <wp:wrapNone/>
                <wp:docPr id="2708" name="文本框 2708"/>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83"/>
                            <w:r>
                              <w:rPr>
                                <w:rFonts w:ascii="黑体" w:hAnsi="黑体" w:cs="黑体" w:eastAsia="黑体"/>
                                <w:sz w:val="18"/>
                                <w:spacing w:val="0"/>
                                <w:color w:val="000000"/>
                                <w:b w:val="off"/>
                                <w:i w:val="off"/>
                              </w:rPr>
                              <w:rPr>
                                <w:shd/>
                              </w:rPr>
                              <w:t>审理原则</w:t>
                            </w:r>
                            <w:bookmarkEnd w:id="8283"/>
                          </w:p>
                        </w:txbxContent>
                      </wps:txbx>
                      <wps:bodyPr wrap="square" lIns="0" rIns="0" tIns="0" bIns="0" vert="horz" anchor="t">
                        <a:noAutofit/>
                      </wps:bodyPr>
                    </wps:wsp>
                  </a:graphicData>
                </a:graphic>
              </wp:anchor>
            </w:drawing>
          </mc:Choice>
          <mc:Fallback>
            <w:pict>
              <v:shape type="#_x0000_t202" filled="f" stroked="f" style="margin-left:173pt;margin-top:132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84"/>
                      <w:r>
                        <w:rPr>
                          <w:rFonts w:ascii="黑体" w:hAnsi="黑体" w:cs="黑体" w:eastAsia="黑体"/>
                          <w:sz w:val="18"/>
                          <w:spacing w:val="0"/>
                          <w:color w:val="000000"/>
                          <w:b w:val="off"/>
                          <w:i w:val="off"/>
                        </w:rPr>
                        <w:rPr>
                          <w:shd/>
                        </w:rPr>
                        <w:t>审理原则</w:t>
                      </w:r>
                      <w:bookmarkEnd w:id="82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3568700</wp:posOffset>
                </wp:positionH>
                <wp:positionV relativeFrom="page">
                  <wp:posOffset>1676400</wp:posOffset>
                </wp:positionV>
                <wp:extent cx="1651000" cy="215900"/>
                <wp:wrapNone/>
                <wp:docPr id="2709" name="文本框 2709"/>
                <a:graphic xmlns:a="http://schemas.openxmlformats.org/drawingml/2006/main">
                  <a:graphicData uri="http://schemas.microsoft.com/office/word/2010/wordprocessingShape">
                    <wps:wsp>
                      <wps:cNvSpPr txBox="true"/>
                      <wps:spPr>
                        <a:xfrm>
                          <a:off x="0" y="0"/>
                          <a:ext cx="1651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85"/>
                            <w:r>
                              <w:rPr>
                                <w:rFonts w:ascii="宋体" w:hAnsi="宋体" w:cs="宋体" w:eastAsia="宋体"/>
                                <w:sz w:val="18"/>
                                <w:spacing w:val="0"/>
                                <w:color w:val="000000"/>
                                <w:b w:val="off"/>
                                <w:i w:val="off"/>
                              </w:rPr>
                              <w:rPr>
                                <w:shd/>
                              </w:rPr>
                              <w:t>(3)集中证据调查与法庭辩论；</w:t>
                            </w:r>
                            <w:bookmarkEnd w:id="8285"/>
                          </w:p>
                        </w:txbxContent>
                      </wps:txbx>
                      <wps:bodyPr wrap="square" lIns="0" rIns="0" tIns="0" bIns="0" vert="horz" anchor="t">
                        <a:noAutofit/>
                      </wps:bodyPr>
                    </wps:wsp>
                  </a:graphicData>
                </a:graphic>
              </wp:anchor>
            </w:drawing>
          </mc:Choice>
          <mc:Fallback>
            <w:pict>
              <v:shape type="#_x0000_t202" filled="f" stroked="f" style="margin-left:281pt;margin-top:132pt;width:13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86"/>
                      <w:r>
                        <w:rPr>
                          <w:rFonts w:ascii="宋体" w:hAnsi="宋体" w:cs="宋体" w:eastAsia="宋体"/>
                          <w:sz w:val="18"/>
                          <w:spacing w:val="0"/>
                          <w:color w:val="000000"/>
                          <w:b w:val="off"/>
                          <w:i w:val="off"/>
                        </w:rPr>
                        <w:rPr>
                          <w:shd/>
                        </w:rPr>
                        <w:t>(3)集中证据调查与法庭辩论；</w:t>
                      </w:r>
                      <w:bookmarkEnd w:id="82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3568700</wp:posOffset>
                </wp:positionH>
                <wp:positionV relativeFrom="page">
                  <wp:posOffset>1879600</wp:posOffset>
                </wp:positionV>
                <wp:extent cx="1765300" cy="215900"/>
                <wp:wrapNone/>
                <wp:docPr id="2710" name="文本框 2710"/>
                <a:graphic xmlns:a="http://schemas.openxmlformats.org/drawingml/2006/main">
                  <a:graphicData uri="http://schemas.microsoft.com/office/word/2010/wordprocessingShape">
                    <wps:wsp>
                      <wps:cNvSpPr txBox="true"/>
                      <wps:spPr>
                        <a:xfrm>
                          <a:off x="0" y="0"/>
                          <a:ext cx="1765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87"/>
                            <w:r>
                              <w:rPr>
                                <w:rFonts w:ascii="宋体" w:hAnsi="宋体" w:cs="宋体" w:eastAsia="宋体"/>
                                <w:sz w:val="18"/>
                                <w:spacing w:val="0"/>
                                <w:color w:val="000000"/>
                                <w:b w:val="off"/>
                                <w:i w:val="off"/>
                              </w:rPr>
                              <w:rPr>
                                <w:shd/>
                              </w:rPr>
                              <w:t>(4)庭审不中断并迅速作出裁判。</w:t>
                            </w:r>
                            <w:bookmarkEnd w:id="8287"/>
                          </w:p>
                        </w:txbxContent>
                      </wps:txbx>
                      <wps:bodyPr wrap="square" lIns="0" rIns="0" tIns="0" bIns="0" vert="horz" anchor="t">
                        <a:noAutofit/>
                      </wps:bodyPr>
                    </wps:wsp>
                  </a:graphicData>
                </a:graphic>
              </wp:anchor>
            </w:drawing>
          </mc:Choice>
          <mc:Fallback>
            <w:pict>
              <v:shape type="#_x0000_t202" filled="f" stroked="f" style="margin-left:281pt;margin-top:148pt;width:13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88"/>
                      <w:r>
                        <w:rPr>
                          <w:rFonts w:ascii="宋体" w:hAnsi="宋体" w:cs="宋体" w:eastAsia="宋体"/>
                          <w:sz w:val="18"/>
                          <w:spacing w:val="0"/>
                          <w:color w:val="000000"/>
                          <w:b w:val="off"/>
                          <w:i w:val="off"/>
                        </w:rPr>
                        <w:rPr>
                          <w:shd/>
                        </w:rPr>
                        <w:t>(4)庭审不中断并迅速作出裁判。</w:t>
                      </w:r>
                      <w:bookmarkEnd w:id="82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2311400</wp:posOffset>
                </wp:positionV>
                <wp:extent cx="431800" cy="228600"/>
                <wp:wrapNone/>
                <wp:docPr id="2711" name="文本框 2711"/>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289"/>
                            <w:r>
                              <w:rPr>
                                <w:rFonts w:ascii="黑体" w:hAnsi="黑体" w:cs="黑体" w:eastAsia="黑体"/>
                                <w:sz w:val="20"/>
                                <w:spacing w:val="0"/>
                                <w:color w:val="000000"/>
                                <w:b w:val="off"/>
                                <w:i w:val="off"/>
                              </w:rPr>
                              <w:rPr>
                                <w:shd/>
                              </w:rPr>
                              <w:t>含 义</w:t>
                            </w:r>
                            <w:bookmarkEnd w:id="8289"/>
                          </w:p>
                        </w:txbxContent>
                      </wps:txbx>
                      <wps:bodyPr wrap="square" lIns="0" rIns="0" tIns="0" bIns="0" vert="horz" anchor="t">
                        <a:noAutofit/>
                      </wps:bodyPr>
                    </wps:wsp>
                  </a:graphicData>
                </a:graphic>
              </wp:anchor>
            </w:drawing>
          </mc:Choice>
          <mc:Fallback>
            <w:pict>
              <v:shape type="#_x0000_t202" filled="f" stroked="f" style="margin-left:233pt;margin-top:182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290"/>
                      <w:r>
                        <w:rPr>
                          <w:rFonts w:ascii="黑体" w:hAnsi="黑体" w:cs="黑体" w:eastAsia="黑体"/>
                          <w:sz w:val="20"/>
                          <w:spacing w:val="0"/>
                          <w:color w:val="000000"/>
                          <w:b w:val="off"/>
                          <w:i w:val="off"/>
                        </w:rPr>
                        <w:rPr>
                          <w:shd/>
                        </w:rPr>
                        <w:t>含 义</w:t>
                      </w:r>
                      <w:bookmarkEnd w:id="82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3556000</wp:posOffset>
                </wp:positionH>
                <wp:positionV relativeFrom="page">
                  <wp:posOffset>2209800</wp:posOffset>
                </wp:positionV>
                <wp:extent cx="3289300" cy="228600"/>
                <wp:wrapNone/>
                <wp:docPr id="2712" name="文本框 2712"/>
                <a:graphic xmlns:a="http://schemas.openxmlformats.org/drawingml/2006/main">
                  <a:graphicData uri="http://schemas.microsoft.com/office/word/2010/wordprocessingShape">
                    <wps:wsp>
                      <wps:cNvSpPr txBox="true"/>
                      <wps:spPr>
                        <a:xfrm>
                          <a:off x="0" y="0"/>
                          <a:ext cx="328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291"/>
                            <w:r>
                              <w:rPr>
                                <w:rFonts w:ascii="宋体" w:hAnsi="宋体" w:cs="宋体" w:eastAsia="宋体"/>
                                <w:sz w:val="20"/>
                                <w:spacing w:val="0"/>
                                <w:color w:val="000000"/>
                                <w:b w:val="off"/>
                                <w:i w:val="off"/>
                              </w:rPr>
                              <w:rPr>
                                <w:shd/>
                              </w:rPr>
                              <w:t>法庭审理中起诉方和被告方应以公开、口头、对抗性的方</w:t>
                            </w:r>
                            <w:bookmarkEnd w:id="8291"/>
                          </w:p>
                        </w:txbxContent>
                      </wps:txbx>
                      <wps:bodyPr wrap="square" lIns="0" rIns="0" tIns="0" bIns="0" vert="horz" anchor="t">
                        <a:noAutofit/>
                      </wps:bodyPr>
                    </wps:wsp>
                  </a:graphicData>
                </a:graphic>
              </wp:anchor>
            </w:drawing>
          </mc:Choice>
          <mc:Fallback>
            <w:pict>
              <v:shape type="#_x0000_t202" filled="f" stroked="f" style="margin-left:280pt;margin-top:174pt;width:2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292"/>
                      <w:r>
                        <w:rPr>
                          <w:rFonts w:ascii="宋体" w:hAnsi="宋体" w:cs="宋体" w:eastAsia="宋体"/>
                          <w:sz w:val="20"/>
                          <w:spacing w:val="0"/>
                          <w:color w:val="000000"/>
                          <w:b w:val="off"/>
                          <w:i w:val="off"/>
                        </w:rPr>
                        <w:rPr>
                          <w:shd/>
                        </w:rPr>
                        <w:t>法庭审理中起诉方和被告方应以公开、口头、对抗性的方</w:t>
                      </w:r>
                      <w:bookmarkEnd w:id="82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3556000</wp:posOffset>
                </wp:positionH>
                <wp:positionV relativeFrom="page">
                  <wp:posOffset>2425700</wp:posOffset>
                </wp:positionV>
                <wp:extent cx="2501900" cy="215900"/>
                <wp:wrapNone/>
                <wp:docPr id="2713" name="文本框 2713"/>
                <a:graphic xmlns:a="http://schemas.openxmlformats.org/drawingml/2006/main">
                  <a:graphicData uri="http://schemas.microsoft.com/office/word/2010/wordprocessingShape">
                    <wps:wsp>
                      <wps:cNvSpPr txBox="true"/>
                      <wps:spPr>
                        <a:xfrm>
                          <a:off x="0" y="0"/>
                          <a:ext cx="2501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93"/>
                            <w:r>
                              <w:rPr>
                                <w:rFonts w:ascii="宋体" w:hAnsi="宋体" w:cs="宋体" w:eastAsia="宋体"/>
                                <w:sz w:val="18"/>
                                <w:spacing w:val="0"/>
                                <w:color w:val="000000"/>
                                <w:b w:val="off"/>
                                <w:i w:val="off"/>
                              </w:rPr>
                              <w:rPr>
                                <w:shd/>
                              </w:rPr>
                              <w:t>式进行辩论，未经充分的辩论，不得进行裁判。</w:t>
                            </w:r>
                            <w:bookmarkEnd w:id="8293"/>
                          </w:p>
                        </w:txbxContent>
                      </wps:txbx>
                      <wps:bodyPr wrap="square" lIns="0" rIns="0" tIns="0" bIns="0" vert="horz" anchor="t">
                        <a:noAutofit/>
                      </wps:bodyPr>
                    </wps:wsp>
                  </a:graphicData>
                </a:graphic>
              </wp:anchor>
            </w:drawing>
          </mc:Choice>
          <mc:Fallback>
            <w:pict>
              <v:shape type="#_x0000_t202" filled="f" stroked="f" style="margin-left:280pt;margin-top:191pt;width:19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94"/>
                      <w:r>
                        <w:rPr>
                          <w:rFonts w:ascii="宋体" w:hAnsi="宋体" w:cs="宋体" w:eastAsia="宋体"/>
                          <w:sz w:val="18"/>
                          <w:spacing w:val="0"/>
                          <w:color w:val="000000"/>
                          <w:b w:val="off"/>
                          <w:i w:val="off"/>
                        </w:rPr>
                        <w:rPr>
                          <w:shd/>
                        </w:rPr>
                        <w:t>式进行辩论，未经充分的辩论，不得进行裁判。</w:t>
                      </w:r>
                      <w:bookmarkEnd w:id="82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2692400</wp:posOffset>
                </wp:positionV>
                <wp:extent cx="558800" cy="215900"/>
                <wp:wrapNone/>
                <wp:docPr id="2714" name="文本框 2714"/>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95"/>
                            <w:r>
                              <w:rPr>
                                <w:rFonts w:ascii="黑体" w:hAnsi="黑体" w:cs="黑体" w:eastAsia="黑体"/>
                                <w:sz w:val="18"/>
                                <w:spacing w:val="0"/>
                                <w:color w:val="000000"/>
                                <w:b w:val="off"/>
                                <w:i w:val="off"/>
                              </w:rPr>
                              <w:rPr>
                                <w:shd/>
                              </w:rPr>
                              <w:t>辩论原则</w:t>
                            </w:r>
                            <w:bookmarkEnd w:id="8295"/>
                          </w:p>
                        </w:txbxContent>
                      </wps:txbx>
                      <wps:bodyPr wrap="square" lIns="0" rIns="0" tIns="0" bIns="0" vert="horz" anchor="t">
                        <a:noAutofit/>
                      </wps:bodyPr>
                    </wps:wsp>
                  </a:graphicData>
                </a:graphic>
              </wp:anchor>
            </w:drawing>
          </mc:Choice>
          <mc:Fallback>
            <w:pict>
              <v:shape type="#_x0000_t202" filled="f" stroked="f" style="margin-left:172pt;margin-top:212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96"/>
                      <w:r>
                        <w:rPr>
                          <w:rFonts w:ascii="黑体" w:hAnsi="黑体" w:cs="黑体" w:eastAsia="黑体"/>
                          <w:sz w:val="18"/>
                          <w:spacing w:val="0"/>
                          <w:color w:val="000000"/>
                          <w:b w:val="off"/>
                          <w:i w:val="off"/>
                        </w:rPr>
                        <w:rPr>
                          <w:shd/>
                        </w:rPr>
                        <w:t>辩论原则</w:t>
                      </w:r>
                      <w:bookmarkEnd w:id="82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3568700</wp:posOffset>
                </wp:positionH>
                <wp:positionV relativeFrom="page">
                  <wp:posOffset>2743200</wp:posOffset>
                </wp:positionV>
                <wp:extent cx="2108200" cy="215900"/>
                <wp:wrapNone/>
                <wp:docPr id="2715" name="文本框 2715"/>
                <a:graphic xmlns:a="http://schemas.openxmlformats.org/drawingml/2006/main">
                  <a:graphicData uri="http://schemas.microsoft.com/office/word/2010/wordprocessingShape">
                    <wps:wsp>
                      <wps:cNvSpPr txBox="true"/>
                      <wps:spPr>
                        <a:xfrm>
                          <a:off x="0" y="0"/>
                          <a:ext cx="2108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97"/>
                            <w:r>
                              <w:rPr>
                                <w:rFonts w:ascii="宋体" w:hAnsi="宋体" w:cs="宋体" w:eastAsia="宋体"/>
                                <w:sz w:val="18"/>
                                <w:spacing w:val="0"/>
                                <w:color w:val="000000"/>
                                <w:b w:val="off"/>
                                <w:i w:val="off"/>
                              </w:rPr>
                              <w:rPr>
                                <w:shd/>
                              </w:rPr>
                              <w:t>(1)辩论主体是控辩双方和其他当事人；</w:t>
                            </w:r>
                            <w:bookmarkEnd w:id="8297"/>
                          </w:p>
                        </w:txbxContent>
                      </wps:txbx>
                      <wps:bodyPr wrap="square" lIns="0" rIns="0" tIns="0" bIns="0" vert="horz" anchor="t">
                        <a:noAutofit/>
                      </wps:bodyPr>
                    </wps:wsp>
                  </a:graphicData>
                </a:graphic>
              </wp:anchor>
            </w:drawing>
          </mc:Choice>
          <mc:Fallback>
            <w:pict>
              <v:shape type="#_x0000_t202" filled="f" stroked="f" style="margin-left:281pt;margin-top:216pt;width:16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298"/>
                      <w:r>
                        <w:rPr>
                          <w:rFonts w:ascii="宋体" w:hAnsi="宋体" w:cs="宋体" w:eastAsia="宋体"/>
                          <w:sz w:val="18"/>
                          <w:spacing w:val="0"/>
                          <w:color w:val="000000"/>
                          <w:b w:val="off"/>
                          <w:i w:val="off"/>
                        </w:rPr>
                        <w:rPr>
                          <w:shd/>
                        </w:rPr>
                        <w:t>(1)辩论主体是控辩双方和其他当事人；</w:t>
                      </w:r>
                      <w:bookmarkEnd w:id="82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2959100</wp:posOffset>
                </wp:positionV>
                <wp:extent cx="393700" cy="215900"/>
                <wp:wrapNone/>
                <wp:docPr id="2716" name="文本框 2716"/>
                <a:graphic xmlns:a="http://schemas.openxmlformats.org/drawingml/2006/main">
                  <a:graphicData uri="http://schemas.microsoft.com/office/word/2010/wordprocessingShape">
                    <wps:wsp>
                      <wps:cNvSpPr txBox="true"/>
                      <wps:spPr>
                        <a:xfrm>
                          <a:off x="0" y="0"/>
                          <a:ext cx="393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299"/>
                            <w:r>
                              <w:rPr>
                                <w:rFonts w:ascii="黑体" w:hAnsi="黑体" w:cs="黑体" w:eastAsia="黑体"/>
                                <w:sz w:val="18"/>
                                <w:spacing w:val="0"/>
                                <w:color w:val="000000"/>
                                <w:b w:val="off"/>
                                <w:i w:val="off"/>
                              </w:rPr>
                              <w:rPr>
                                <w:shd/>
                              </w:rPr>
                              <w:t>内 容</w:t>
                            </w:r>
                            <w:bookmarkEnd w:id="8299"/>
                          </w:p>
                        </w:txbxContent>
                      </wps:txbx>
                      <wps:bodyPr wrap="square" lIns="0" rIns="0" tIns="0" bIns="0" vert="horz" anchor="t">
                        <a:noAutofit/>
                      </wps:bodyPr>
                    </wps:wsp>
                  </a:graphicData>
                </a:graphic>
              </wp:anchor>
            </w:drawing>
          </mc:Choice>
          <mc:Fallback>
            <w:pict>
              <v:shape type="#_x0000_t202" filled="f" stroked="f" style="margin-left:233pt;margin-top:233pt;width:3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00"/>
                      <w:r>
                        <w:rPr>
                          <w:rFonts w:ascii="黑体" w:hAnsi="黑体" w:cs="黑体" w:eastAsia="黑体"/>
                          <w:sz w:val="18"/>
                          <w:spacing w:val="0"/>
                          <w:color w:val="000000"/>
                          <w:b w:val="off"/>
                          <w:i w:val="off"/>
                        </w:rPr>
                        <w:rPr>
                          <w:shd/>
                        </w:rPr>
                        <w:t>内 容</w:t>
                      </w:r>
                      <w:bookmarkEnd w:id="83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3556000</wp:posOffset>
                </wp:positionH>
                <wp:positionV relativeFrom="page">
                  <wp:posOffset>2946400</wp:posOffset>
                </wp:positionV>
                <wp:extent cx="2794000" cy="215900"/>
                <wp:wrapNone/>
                <wp:docPr id="2717" name="文本框 2717"/>
                <a:graphic xmlns:a="http://schemas.openxmlformats.org/drawingml/2006/main">
                  <a:graphicData uri="http://schemas.microsoft.com/office/word/2010/wordprocessingShape">
                    <wps:wsp>
                      <wps:cNvSpPr txBox="true"/>
                      <wps:spPr>
                        <a:xfrm>
                          <a:off x="0" y="0"/>
                          <a:ext cx="2794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01"/>
                            <w:r>
                              <w:rPr>
                                <w:rFonts w:ascii="宋体" w:hAnsi="宋体" w:cs="宋体" w:eastAsia="宋体"/>
                                <w:sz w:val="18"/>
                                <w:spacing w:val="0"/>
                                <w:color w:val="000000"/>
                                <w:b w:val="off"/>
                                <w:i w:val="off"/>
                              </w:rPr>
                              <w:rPr>
                                <w:shd/>
                              </w:rPr>
                              <w:t>(2)辩论内容包括证据、事实、程序和法律适用问题；</w:t>
                            </w:r>
                            <w:bookmarkEnd w:id="8301"/>
                          </w:p>
                        </w:txbxContent>
                      </wps:txbx>
                      <wps:bodyPr wrap="square" lIns="0" rIns="0" tIns="0" bIns="0" vert="horz" anchor="t">
                        <a:noAutofit/>
                      </wps:bodyPr>
                    </wps:wsp>
                  </a:graphicData>
                </a:graphic>
              </wp:anchor>
            </w:drawing>
          </mc:Choice>
          <mc:Fallback>
            <w:pict>
              <v:shape type="#_x0000_t202" filled="f" stroked="f" style="margin-left:280pt;margin-top:232pt;width:22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02"/>
                      <w:r>
                        <w:rPr>
                          <w:rFonts w:ascii="宋体" w:hAnsi="宋体" w:cs="宋体" w:eastAsia="宋体"/>
                          <w:sz w:val="18"/>
                          <w:spacing w:val="0"/>
                          <w:color w:val="000000"/>
                          <w:b w:val="off"/>
                          <w:i w:val="off"/>
                        </w:rPr>
                        <w:rPr>
                          <w:shd/>
                        </w:rPr>
                        <w:t>(2)辩论内容包括证据、事实、程序和法律适用问题；</w:t>
                      </w:r>
                      <w:bookmarkEnd w:id="83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3556000</wp:posOffset>
                </wp:positionH>
                <wp:positionV relativeFrom="page">
                  <wp:posOffset>3175000</wp:posOffset>
                </wp:positionV>
                <wp:extent cx="1765300" cy="215900"/>
                <wp:wrapNone/>
                <wp:docPr id="2718" name="文本框 2718"/>
                <a:graphic xmlns:a="http://schemas.openxmlformats.org/drawingml/2006/main">
                  <a:graphicData uri="http://schemas.microsoft.com/office/word/2010/wordprocessingShape">
                    <wps:wsp>
                      <wps:cNvSpPr txBox="true"/>
                      <wps:spPr>
                        <a:xfrm>
                          <a:off x="0" y="0"/>
                          <a:ext cx="1765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03"/>
                            <w:r>
                              <w:rPr>
                                <w:rFonts w:ascii="宋体" w:hAnsi="宋体" w:cs="宋体" w:eastAsia="宋体"/>
                                <w:sz w:val="18"/>
                                <w:spacing w:val="0"/>
                                <w:color w:val="000000"/>
                                <w:b w:val="off"/>
                                <w:i w:val="off"/>
                              </w:rPr>
                              <w:rPr>
                                <w:shd/>
                              </w:rPr>
                              <w:t>(3)辩论不仅限于法庭辩论阶段。</w:t>
                            </w:r>
                            <w:bookmarkEnd w:id="8303"/>
                          </w:p>
                        </w:txbxContent>
                      </wps:txbx>
                      <wps:bodyPr wrap="square" lIns="0" rIns="0" tIns="0" bIns="0" vert="horz" anchor="t">
                        <a:noAutofit/>
                      </wps:bodyPr>
                    </wps:wsp>
                  </a:graphicData>
                </a:graphic>
              </wp:anchor>
            </w:drawing>
          </mc:Choice>
          <mc:Fallback>
            <w:pict>
              <v:shape type="#_x0000_t202" filled="f" stroked="f" style="margin-left:280pt;margin-top:250pt;width:13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04"/>
                      <w:r>
                        <w:rPr>
                          <w:rFonts w:ascii="宋体" w:hAnsi="宋体" w:cs="宋体" w:eastAsia="宋体"/>
                          <w:sz w:val="18"/>
                          <w:spacing w:val="0"/>
                          <w:color w:val="000000"/>
                          <w:b w:val="off"/>
                          <w:i w:val="off"/>
                        </w:rPr>
                        <w:rPr>
                          <w:shd/>
                        </w:rPr>
                        <w:t>(3)辩论不仅限于法庭辩论阶段。</w:t>
                      </w:r>
                      <w:bookmarkEnd w:id="83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3848100</wp:posOffset>
                </wp:positionH>
                <wp:positionV relativeFrom="page">
                  <wp:posOffset>3759200</wp:posOffset>
                </wp:positionV>
                <wp:extent cx="279400" cy="266700"/>
                <wp:wrapNone/>
                <wp:docPr id="2719" name="文本框 2719"/>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305"/>
                            <w:r>
                              <w:rPr>
                                <w:rFonts w:ascii="黑体" w:hAnsi="黑体" w:cs="黑体" w:eastAsia="黑体"/>
                                <w:sz w:val="25"/>
                                <w:spacing w:val="0"/>
                                <w:color w:val="8bbdb7"/>
                                <w:b w:val="off"/>
                                <w:i w:val="off"/>
                              </w:rPr>
                              <w:rPr>
                                <w:shd/>
                              </w:rPr>
                              <w:t>图</w:t>
                            </w:r>
                            <w:bookmarkEnd w:id="8305"/>
                          </w:p>
                        </w:txbxContent>
                      </wps:txbx>
                      <wps:bodyPr wrap="square" lIns="0" rIns="0" tIns="0" bIns="0" vert="horz" anchor="t">
                        <a:noAutofit/>
                      </wps:bodyPr>
                    </wps:wsp>
                  </a:graphicData>
                </a:graphic>
              </wp:anchor>
            </w:drawing>
          </mc:Choice>
          <mc:Fallback>
            <w:pict>
              <v:shape type="#_x0000_t202" filled="f" stroked="f" style="margin-left:303pt;margin-top:296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306"/>
                      <w:r>
                        <w:rPr>
                          <w:rFonts w:ascii="黑体" w:hAnsi="黑体" w:cs="黑体" w:eastAsia="黑体"/>
                          <w:sz w:val="25"/>
                          <w:spacing w:val="0"/>
                          <w:color w:val="8bbdb7"/>
                          <w:b w:val="off"/>
                          <w:i w:val="off"/>
                        </w:rPr>
                        <w:rPr>
                          <w:shd/>
                        </w:rPr>
                        <w:t>图</w:t>
                      </w:r>
                      <w:bookmarkEnd w:id="83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4051300</wp:posOffset>
                </wp:positionH>
                <wp:positionV relativeFrom="page">
                  <wp:posOffset>3746500</wp:posOffset>
                </wp:positionV>
                <wp:extent cx="279400" cy="266700"/>
                <wp:wrapNone/>
                <wp:docPr id="2720" name="文本框 2720"/>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307"/>
                            <w:r>
                              <w:rPr>
                                <w:rFonts w:ascii="黑体" w:hAnsi="黑体" w:cs="黑体" w:eastAsia="黑体"/>
                                <w:sz w:val="25"/>
                                <w:spacing w:val="0"/>
                                <w:color w:val="94c0bc"/>
                                <w:b w:val="off"/>
                                <w:i w:val="off"/>
                              </w:rPr>
                              <w:rPr>
                                <w:shd/>
                              </w:rPr>
                              <w:t>表</w:t>
                            </w:r>
                            <w:bookmarkEnd w:id="8307"/>
                          </w:p>
                        </w:txbxContent>
                      </wps:txbx>
                      <wps:bodyPr wrap="square" lIns="0" rIns="0" tIns="0" bIns="0" vert="horz" anchor="t">
                        <a:noAutofit/>
                      </wps:bodyPr>
                    </wps:wsp>
                  </a:graphicData>
                </a:graphic>
              </wp:anchor>
            </w:drawing>
          </mc:Choice>
          <mc:Fallback>
            <w:pict>
              <v:shape type="#_x0000_t202" filled="f" stroked="f" style="margin-left:319pt;margin-top:295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308"/>
                      <w:r>
                        <w:rPr>
                          <w:rFonts w:ascii="黑体" w:hAnsi="黑体" w:cs="黑体" w:eastAsia="黑体"/>
                          <w:sz w:val="25"/>
                          <w:spacing w:val="0"/>
                          <w:color w:val="94c0bc"/>
                          <w:b w:val="off"/>
                          <w:i w:val="off"/>
                        </w:rPr>
                        <w:rPr>
                          <w:shd/>
                        </w:rPr>
                        <w:t>表</w:t>
                      </w:r>
                      <w:bookmarkEnd w:id="83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4305300</wp:posOffset>
                </wp:positionH>
                <wp:positionV relativeFrom="page">
                  <wp:posOffset>3721100</wp:posOffset>
                </wp:positionV>
                <wp:extent cx="279400" cy="266700"/>
                <wp:wrapNone/>
                <wp:docPr id="2721" name="文本框 2721"/>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309"/>
                            <w:r>
                              <w:rPr>
                                <w:rFonts w:ascii="黑体" w:hAnsi="黑体" w:cs="黑体" w:eastAsia="黑体"/>
                                <w:sz w:val="25"/>
                                <w:spacing w:val="0"/>
                                <w:color w:val="77c1b5"/>
                                <w:b w:val="off"/>
                                <w:i w:val="off"/>
                              </w:rPr>
                              <w:rPr>
                                <w:shd/>
                              </w:rPr>
                              <w:t>65</w:t>
                            </w:r>
                            <w:bookmarkEnd w:id="8309"/>
                          </w:p>
                        </w:txbxContent>
                      </wps:txbx>
                      <wps:bodyPr wrap="square" lIns="0" rIns="0" tIns="0" bIns="0" vert="horz" anchor="t">
                        <a:noAutofit/>
                      </wps:bodyPr>
                    </wps:wsp>
                  </a:graphicData>
                </a:graphic>
              </wp:anchor>
            </w:drawing>
          </mc:Choice>
          <mc:Fallback>
            <w:pict>
              <v:shape type="#_x0000_t202" filled="f" stroked="f" style="margin-left:339pt;margin-top:293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310"/>
                      <w:r>
                        <w:rPr>
                          <w:rFonts w:ascii="黑体" w:hAnsi="黑体" w:cs="黑体" w:eastAsia="黑体"/>
                          <w:sz w:val="25"/>
                          <w:spacing w:val="0"/>
                          <w:color w:val="77c1b5"/>
                          <w:b w:val="off"/>
                          <w:i w:val="off"/>
                        </w:rPr>
                        <w:rPr>
                          <w:shd/>
                        </w:rPr>
                        <w:t>65</w:t>
                      </w:r>
                      <w:bookmarkEnd w:id="83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4699000</wp:posOffset>
                </wp:positionH>
                <wp:positionV relativeFrom="page">
                  <wp:posOffset>3759200</wp:posOffset>
                </wp:positionV>
                <wp:extent cx="762000" cy="266700"/>
                <wp:wrapNone/>
                <wp:docPr id="2722" name="文本框 2722"/>
                <a:graphic xmlns:a="http://schemas.openxmlformats.org/drawingml/2006/main">
                  <a:graphicData uri="http://schemas.microsoft.com/office/word/2010/wordprocessingShape">
                    <wps:wsp>
                      <wps:cNvSpPr txBox="true"/>
                      <wps:spPr>
                        <a:xfrm>
                          <a:off x="0" y="0"/>
                          <a:ext cx="7620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311"/>
                            <w:r>
                              <w:rPr>
                                <w:rFonts w:ascii="黑体" w:hAnsi="黑体" w:cs="黑体" w:eastAsia="黑体"/>
                                <w:sz w:val="25"/>
                                <w:spacing w:val="0"/>
                                <w:color w:val="7abdb0"/>
                                <w:b w:val="off"/>
                                <w:i w:val="off"/>
                              </w:rPr>
                              <w:rPr>
                                <w:shd/>
                              </w:rPr>
                              <w:t>审级制度</w:t>
                            </w:r>
                            <w:bookmarkEnd w:id="8311"/>
                          </w:p>
                        </w:txbxContent>
                      </wps:txbx>
                      <wps:bodyPr wrap="square" lIns="0" rIns="0" tIns="0" bIns="0" vert="horz" anchor="t">
                        <a:noAutofit/>
                      </wps:bodyPr>
                    </wps:wsp>
                  </a:graphicData>
                </a:graphic>
              </wp:anchor>
            </w:drawing>
          </mc:Choice>
          <mc:Fallback>
            <w:pict>
              <v:shape type="#_x0000_t202" filled="f" stroked="f" style="margin-left:370pt;margin-top:296pt;width:60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312"/>
                      <w:r>
                        <w:rPr>
                          <w:rFonts w:ascii="黑体" w:hAnsi="黑体" w:cs="黑体" w:eastAsia="黑体"/>
                          <w:sz w:val="25"/>
                          <w:spacing w:val="0"/>
                          <w:color w:val="7abdb0"/>
                          <w:b w:val="off"/>
                          <w:i w:val="off"/>
                        </w:rPr>
                        <w:rPr>
                          <w:shd/>
                        </w:rPr>
                        <w:t>审级制度</w:t>
                      </w:r>
                      <w:bookmarkEnd w:id="83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4140200</wp:posOffset>
                </wp:positionV>
                <wp:extent cx="215900" cy="215900"/>
                <wp:wrapNone/>
                <wp:docPr id="2723" name="文本框 2723"/>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13"/>
                            <w:r>
                              <w:rPr>
                                <w:rFonts w:ascii="黑体" w:hAnsi="黑体" w:cs="黑体" w:eastAsia="黑体"/>
                                <w:sz w:val="18"/>
                                <w:spacing w:val="0"/>
                                <w:color w:val="000000"/>
                                <w:b w:val="off"/>
                                <w:i w:val="off"/>
                              </w:rPr>
                              <w:rPr>
                                <w:shd/>
                              </w:rPr>
                              <w:t>含</w:t>
                            </w:r>
                            <w:bookmarkEnd w:id="8313"/>
                          </w:p>
                        </w:txbxContent>
                      </wps:txbx>
                      <wps:bodyPr wrap="square" lIns="0" rIns="0" tIns="0" bIns="0" vert="horz" anchor="t">
                        <a:noAutofit/>
                      </wps:bodyPr>
                    </wps:wsp>
                  </a:graphicData>
                </a:graphic>
              </wp:anchor>
            </w:drawing>
          </mc:Choice>
          <mc:Fallback>
            <w:pict>
              <v:shape type="#_x0000_t202" filled="f" stroked="f" style="margin-left:173pt;margin-top:326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14"/>
                      <w:r>
                        <w:rPr>
                          <w:rFonts w:ascii="黑体" w:hAnsi="黑体" w:cs="黑体" w:eastAsia="黑体"/>
                          <w:sz w:val="18"/>
                          <w:spacing w:val="0"/>
                          <w:color w:val="000000"/>
                          <w:b w:val="off"/>
                          <w:i w:val="off"/>
                        </w:rPr>
                        <w:rPr>
                          <w:shd/>
                        </w:rPr>
                        <w:t>含</w:t>
                      </w:r>
                      <w:bookmarkEnd w:id="83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2603500</wp:posOffset>
                </wp:positionH>
                <wp:positionV relativeFrom="page">
                  <wp:posOffset>4140200</wp:posOffset>
                </wp:positionV>
                <wp:extent cx="215900" cy="215900"/>
                <wp:wrapNone/>
                <wp:docPr id="2724" name="文本框 2724"/>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15"/>
                            <w:r>
                              <w:rPr>
                                <w:rFonts w:ascii="黑体" w:hAnsi="黑体" w:cs="黑体" w:eastAsia="黑体"/>
                                <w:sz w:val="18"/>
                                <w:spacing w:val="0"/>
                                <w:color w:val="000000"/>
                                <w:b w:val="off"/>
                                <w:i w:val="off"/>
                              </w:rPr>
                              <w:rPr>
                                <w:shd/>
                              </w:rPr>
                              <w:t>义</w:t>
                            </w:r>
                            <w:bookmarkEnd w:id="8315"/>
                          </w:p>
                        </w:txbxContent>
                      </wps:txbx>
                      <wps:bodyPr wrap="square" lIns="0" rIns="0" tIns="0" bIns="0" vert="horz" anchor="t">
                        <a:noAutofit/>
                      </wps:bodyPr>
                    </wps:wsp>
                  </a:graphicData>
                </a:graphic>
              </wp:anchor>
            </w:drawing>
          </mc:Choice>
          <mc:Fallback>
            <w:pict>
              <v:shape type="#_x0000_t202" filled="f" stroked="f" style="margin-left:205pt;margin-top:326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16"/>
                      <w:r>
                        <w:rPr>
                          <w:rFonts w:ascii="黑体" w:hAnsi="黑体" w:cs="黑体" w:eastAsia="黑体"/>
                          <w:sz w:val="18"/>
                          <w:spacing w:val="0"/>
                          <w:color w:val="000000"/>
                          <w:b w:val="off"/>
                          <w:i w:val="off"/>
                        </w:rPr>
                        <w:rPr>
                          <w:shd/>
                        </w:rPr>
                        <w:t>义</w:t>
                      </w:r>
                      <w:bookmarkEnd w:id="83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4127500</wp:posOffset>
                </wp:positionV>
                <wp:extent cx="3416300" cy="215900"/>
                <wp:wrapNone/>
                <wp:docPr id="2725" name="文本框 2725"/>
                <a:graphic xmlns:a="http://schemas.openxmlformats.org/drawingml/2006/main">
                  <a:graphicData uri="http://schemas.microsoft.com/office/word/2010/wordprocessingShape">
                    <wps:wsp>
                      <wps:cNvSpPr txBox="true"/>
                      <wps:spPr>
                        <a:xfrm>
                          <a:off x="0" y="0"/>
                          <a:ext cx="3416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17"/>
                            <w:r>
                              <w:rPr>
                                <w:rFonts w:ascii="宋体" w:hAnsi="宋体" w:cs="宋体" w:eastAsia="宋体"/>
                                <w:sz w:val="18"/>
                                <w:spacing w:val="0"/>
                                <w:color w:val="000000"/>
                                <w:b w:val="off"/>
                                <w:i w:val="off"/>
                              </w:rPr>
                              <w:rPr>
                                <w:shd/>
                              </w:rPr>
                              <w:t>两审终审制是指一个案件最多经过两级法院审判即告终结的制度。</w:t>
                            </w:r>
                            <w:bookmarkEnd w:id="8317"/>
                          </w:p>
                        </w:txbxContent>
                      </wps:txbx>
                      <wps:bodyPr wrap="square" lIns="0" rIns="0" tIns="0" bIns="0" vert="horz" anchor="t">
                        <a:noAutofit/>
                      </wps:bodyPr>
                    </wps:wsp>
                  </a:graphicData>
                </a:graphic>
              </wp:anchor>
            </w:drawing>
          </mc:Choice>
          <mc:Fallback>
            <w:pict>
              <v:shape type="#_x0000_t202" filled="f" stroked="f" style="margin-left:230pt;margin-top:325pt;width:26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18"/>
                      <w:r>
                        <w:rPr>
                          <w:rFonts w:ascii="宋体" w:hAnsi="宋体" w:cs="宋体" w:eastAsia="宋体"/>
                          <w:sz w:val="18"/>
                          <w:spacing w:val="0"/>
                          <w:color w:val="000000"/>
                          <w:b w:val="off"/>
                          <w:i w:val="off"/>
                        </w:rPr>
                        <w:rPr>
                          <w:shd/>
                        </w:rPr>
                        <w:t>两审终审制是指一个案件最多经过两级法院审判即告终结的制度。</w:t>
                      </w:r>
                      <w:bookmarkEnd w:id="83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4394200</wp:posOffset>
                </wp:positionV>
                <wp:extent cx="558800" cy="215900"/>
                <wp:wrapNone/>
                <wp:docPr id="2726" name="文本框 2726"/>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19"/>
                            <w:r>
                              <w:rPr>
                                <w:rFonts w:ascii="宋体" w:hAnsi="宋体" w:cs="宋体" w:eastAsia="宋体"/>
                                <w:sz w:val="18"/>
                                <w:spacing w:val="0"/>
                                <w:color w:val="000000"/>
                                <w:b w:val="off"/>
                                <w:i w:val="off"/>
                              </w:rPr>
                              <w:rPr>
                                <w:shd/>
                              </w:rPr>
                              <w:t>一审终审</w:t>
                            </w:r>
                            <w:bookmarkEnd w:id="8319"/>
                          </w:p>
                        </w:txbxContent>
                      </wps:txbx>
                      <wps:bodyPr wrap="square" lIns="0" rIns="0" tIns="0" bIns="0" vert="horz" anchor="t">
                        <a:noAutofit/>
                      </wps:bodyPr>
                    </wps:wsp>
                  </a:graphicData>
                </a:graphic>
              </wp:anchor>
            </w:drawing>
          </mc:Choice>
          <mc:Fallback>
            <w:pict>
              <v:shape type="#_x0000_t202" filled="f" stroked="f" style="margin-left:235pt;margin-top:346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20"/>
                      <w:r>
                        <w:rPr>
                          <w:rFonts w:ascii="宋体" w:hAnsi="宋体" w:cs="宋体" w:eastAsia="宋体"/>
                          <w:sz w:val="18"/>
                          <w:spacing w:val="0"/>
                          <w:color w:val="000000"/>
                          <w:b w:val="off"/>
                          <w:i w:val="off"/>
                        </w:rPr>
                        <w:rPr>
                          <w:shd/>
                        </w:rPr>
                        <w:t>一审终审</w:t>
                      </w:r>
                      <w:bookmarkEnd w:id="83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4406900</wp:posOffset>
                </wp:positionV>
                <wp:extent cx="1473200" cy="215900"/>
                <wp:wrapNone/>
                <wp:docPr id="2727" name="文本框 2727"/>
                <a:graphic xmlns:a="http://schemas.openxmlformats.org/drawingml/2006/main">
                  <a:graphicData uri="http://schemas.microsoft.com/office/word/2010/wordprocessingShape">
                    <wps:wsp>
                      <wps:cNvSpPr txBox="true"/>
                      <wps:spPr>
                        <a:xfrm>
                          <a:off x="0" y="0"/>
                          <a:ext cx="1473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21"/>
                            <w:r>
                              <w:rPr>
                                <w:rFonts w:ascii="宋体" w:hAnsi="宋体" w:cs="宋体" w:eastAsia="宋体"/>
                                <w:sz w:val="18"/>
                                <w:spacing w:val="0"/>
                                <w:color w:val="000000"/>
                                <w:b w:val="off"/>
                                <w:i w:val="off"/>
                              </w:rPr>
                              <w:rPr>
                                <w:shd/>
                              </w:rPr>
                              <w:t>最高院所作的判决、裁定。</w:t>
                            </w:r>
                            <w:bookmarkEnd w:id="8321"/>
                          </w:p>
                        </w:txbxContent>
                      </wps:txbx>
                      <wps:bodyPr wrap="square" lIns="0" rIns="0" tIns="0" bIns="0" vert="horz" anchor="t">
                        <a:noAutofit/>
                      </wps:bodyPr>
                    </wps:wsp>
                  </a:graphicData>
                </a:graphic>
              </wp:anchor>
            </w:drawing>
          </mc:Choice>
          <mc:Fallback>
            <w:pict>
              <v:shape type="#_x0000_t202" filled="f" stroked="f" style="margin-left:297pt;margin-top:347pt;width:11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22"/>
                      <w:r>
                        <w:rPr>
                          <w:rFonts w:ascii="宋体" w:hAnsi="宋体" w:cs="宋体" w:eastAsia="宋体"/>
                          <w:sz w:val="18"/>
                          <w:spacing w:val="0"/>
                          <w:color w:val="000000"/>
                          <w:b w:val="off"/>
                          <w:i w:val="off"/>
                        </w:rPr>
                        <w:rPr>
                          <w:shd/>
                        </w:rPr>
                        <w:t>最高院所作的判决、裁定。</w:t>
                      </w:r>
                      <w:bookmarkEnd w:id="83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4673600</wp:posOffset>
                </wp:positionV>
                <wp:extent cx="215900" cy="215900"/>
                <wp:wrapNone/>
                <wp:docPr id="2728" name="文本框 2728"/>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23"/>
                            <w:r>
                              <w:rPr>
                                <w:rFonts w:ascii="黑体" w:hAnsi="黑体" w:cs="黑体" w:eastAsia="黑体"/>
                                <w:sz w:val="18"/>
                                <w:spacing w:val="0"/>
                                <w:color w:val="000000"/>
                                <w:b w:val="off"/>
                                <w:i w:val="off"/>
                              </w:rPr>
                              <w:rPr>
                                <w:shd/>
                              </w:rPr>
                              <w:t>例</w:t>
                            </w:r>
                            <w:bookmarkEnd w:id="8323"/>
                          </w:p>
                        </w:txbxContent>
                      </wps:txbx>
                      <wps:bodyPr wrap="square" lIns="0" rIns="0" tIns="0" bIns="0" vert="horz" anchor="t">
                        <a:noAutofit/>
                      </wps:bodyPr>
                    </wps:wsp>
                  </a:graphicData>
                </a:graphic>
              </wp:anchor>
            </w:drawing>
          </mc:Choice>
          <mc:Fallback>
            <w:pict>
              <v:shape type="#_x0000_t202" filled="f" stroked="f" style="margin-left:173pt;margin-top:368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24"/>
                      <w:r>
                        <w:rPr>
                          <w:rFonts w:ascii="黑体" w:hAnsi="黑体" w:cs="黑体" w:eastAsia="黑体"/>
                          <w:sz w:val="18"/>
                          <w:spacing w:val="0"/>
                          <w:color w:val="000000"/>
                          <w:b w:val="off"/>
                          <w:i w:val="off"/>
                        </w:rPr>
                        <w:rPr>
                          <w:shd/>
                        </w:rPr>
                        <w:t>例</w:t>
                      </w:r>
                      <w:bookmarkEnd w:id="83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2603500</wp:posOffset>
                </wp:positionH>
                <wp:positionV relativeFrom="page">
                  <wp:posOffset>4660900</wp:posOffset>
                </wp:positionV>
                <wp:extent cx="215900" cy="215900"/>
                <wp:wrapNone/>
                <wp:docPr id="2729" name="文本框 2729"/>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25"/>
                            <w:r>
                              <w:rPr>
                                <w:rFonts w:ascii="黑体" w:hAnsi="黑体" w:cs="黑体" w:eastAsia="黑体"/>
                                <w:sz w:val="18"/>
                                <w:spacing w:val="0"/>
                                <w:color w:val="000000"/>
                                <w:b w:val="off"/>
                                <w:i w:val="off"/>
                              </w:rPr>
                              <w:rPr>
                                <w:shd/>
                              </w:rPr>
                              <w:t>外</w:t>
                            </w:r>
                            <w:bookmarkEnd w:id="8325"/>
                          </w:p>
                        </w:txbxContent>
                      </wps:txbx>
                      <wps:bodyPr wrap="square" lIns="0" rIns="0" tIns="0" bIns="0" vert="horz" anchor="t">
                        <a:noAutofit/>
                      </wps:bodyPr>
                    </wps:wsp>
                  </a:graphicData>
                </a:graphic>
              </wp:anchor>
            </w:drawing>
          </mc:Choice>
          <mc:Fallback>
            <w:pict>
              <v:shape type="#_x0000_t202" filled="f" stroked="f" style="margin-left:205pt;margin-top:367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26"/>
                      <w:r>
                        <w:rPr>
                          <w:rFonts w:ascii="黑体" w:hAnsi="黑体" w:cs="黑体" w:eastAsia="黑体"/>
                          <w:sz w:val="18"/>
                          <w:spacing w:val="0"/>
                          <w:color w:val="000000"/>
                          <w:b w:val="off"/>
                          <w:i w:val="off"/>
                        </w:rPr>
                        <w:rPr>
                          <w:shd/>
                        </w:rPr>
                        <w:t>外</w:t>
                      </w:r>
                      <w:bookmarkEnd w:id="83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4686300</wp:posOffset>
                </wp:positionV>
                <wp:extent cx="2451100" cy="215900"/>
                <wp:wrapNone/>
                <wp:docPr id="2730" name="文本框 2730"/>
                <a:graphic xmlns:a="http://schemas.openxmlformats.org/drawingml/2006/main">
                  <a:graphicData uri="http://schemas.microsoft.com/office/word/2010/wordprocessingShape">
                    <wps:wsp>
                      <wps:cNvSpPr txBox="true"/>
                      <wps:spPr>
                        <a:xfrm>
                          <a:off x="0" y="0"/>
                          <a:ext cx="245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27"/>
                            <w:r>
                              <w:rPr>
                                <w:rFonts w:ascii="宋体" w:hAnsi="宋体" w:cs="宋体" w:eastAsia="宋体"/>
                                <w:sz w:val="18"/>
                                <w:spacing w:val="0"/>
                                <w:color w:val="000000"/>
                                <w:b w:val="off"/>
                                <w:i w:val="off"/>
                              </w:rPr>
                              <w:rPr>
                                <w:shd/>
                              </w:rPr>
                              <w:t>(1)死刑案件必须经过死刑复核程序才能生效；</w:t>
                            </w:r>
                            <w:bookmarkEnd w:id="8327"/>
                          </w:p>
                        </w:txbxContent>
                      </wps:txbx>
                      <wps:bodyPr wrap="square" lIns="0" rIns="0" tIns="0" bIns="0" vert="horz" anchor="t">
                        <a:noAutofit/>
                      </wps:bodyPr>
                    </wps:wsp>
                  </a:graphicData>
                </a:graphic>
              </wp:anchor>
            </w:drawing>
          </mc:Choice>
          <mc:Fallback>
            <w:pict>
              <v:shape type="#_x0000_t202" filled="f" stroked="f" style="margin-left:298pt;margin-top:369pt;width:1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28"/>
                      <w:r>
                        <w:rPr>
                          <w:rFonts w:ascii="宋体" w:hAnsi="宋体" w:cs="宋体" w:eastAsia="宋体"/>
                          <w:sz w:val="18"/>
                          <w:spacing w:val="0"/>
                          <w:color w:val="000000"/>
                          <w:b w:val="off"/>
                          <w:i w:val="off"/>
                        </w:rPr>
                        <w:rPr>
                          <w:shd/>
                        </w:rPr>
                        <w:t>(1)死刑案件必须经过死刑复核程序才能生效；</w:t>
                      </w:r>
                      <w:bookmarkEnd w:id="83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4787900</wp:posOffset>
                </wp:positionV>
                <wp:extent cx="673100" cy="215900"/>
                <wp:wrapNone/>
                <wp:docPr id="2731" name="文本框 2731"/>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29"/>
                            <w:r>
                              <w:rPr>
                                <w:rFonts w:ascii="宋体" w:hAnsi="宋体" w:cs="宋体" w:eastAsia="宋体"/>
                                <w:sz w:val="18"/>
                                <w:spacing w:val="0"/>
                                <w:color w:val="000000"/>
                                <w:b w:val="off"/>
                                <w:i w:val="off"/>
                              </w:rPr>
                              <w:rPr>
                                <w:shd/>
                              </w:rPr>
                              <w:t>二审不生效</w:t>
                            </w:r>
                            <w:bookmarkEnd w:id="8329"/>
                          </w:p>
                        </w:txbxContent>
                      </wps:txbx>
                      <wps:bodyPr wrap="square" lIns="0" rIns="0" tIns="0" bIns="0" vert="horz" anchor="t">
                        <a:noAutofit/>
                      </wps:bodyPr>
                    </wps:wsp>
                  </a:graphicData>
                </a:graphic>
              </wp:anchor>
            </w:drawing>
          </mc:Choice>
          <mc:Fallback>
            <w:pict>
              <v:shape type="#_x0000_t202" filled="f" stroked="f" style="margin-left:231pt;margin-top:377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30"/>
                      <w:r>
                        <w:rPr>
                          <w:rFonts w:ascii="宋体" w:hAnsi="宋体" w:cs="宋体" w:eastAsia="宋体"/>
                          <w:sz w:val="18"/>
                          <w:spacing w:val="0"/>
                          <w:color w:val="000000"/>
                          <w:b w:val="off"/>
                          <w:i w:val="off"/>
                        </w:rPr>
                        <w:rPr>
                          <w:shd/>
                        </w:rPr>
                        <w:t>二审不生效</w:t>
                      </w:r>
                      <w:bookmarkEnd w:id="83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4914900</wp:posOffset>
                </wp:positionV>
                <wp:extent cx="2679700" cy="215900"/>
                <wp:wrapNone/>
                <wp:docPr id="2732" name="文本框 2732"/>
                <a:graphic xmlns:a="http://schemas.openxmlformats.org/drawingml/2006/main">
                  <a:graphicData uri="http://schemas.microsoft.com/office/word/2010/wordprocessingShape">
                    <wps:wsp>
                      <wps:cNvSpPr txBox="true"/>
                      <wps:spPr>
                        <a:xfrm>
                          <a:off x="0" y="0"/>
                          <a:ext cx="2679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31"/>
                            <w:r>
                              <w:rPr>
                                <w:rFonts w:ascii="宋体" w:hAnsi="宋体" w:cs="宋体" w:eastAsia="宋体"/>
                                <w:sz w:val="18"/>
                                <w:spacing w:val="0"/>
                                <w:color w:val="000000"/>
                                <w:b w:val="off"/>
                                <w:i w:val="off"/>
                              </w:rPr>
                              <w:rPr>
                                <w:shd/>
                              </w:rPr>
                              <w:t>(2)法定刑以下量刑的案件，也要经过最高院核准。</w:t>
                            </w:r>
                            <w:bookmarkEnd w:id="8331"/>
                          </w:p>
                        </w:txbxContent>
                      </wps:txbx>
                      <wps:bodyPr wrap="square" lIns="0" rIns="0" tIns="0" bIns="0" vert="horz" anchor="t">
                        <a:noAutofit/>
                      </wps:bodyPr>
                    </wps:wsp>
                  </a:graphicData>
                </a:graphic>
              </wp:anchor>
            </w:drawing>
          </mc:Choice>
          <mc:Fallback>
            <w:pict>
              <v:shape type="#_x0000_t202" filled="f" stroked="f" style="margin-left:298pt;margin-top:387pt;width:21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32"/>
                      <w:r>
                        <w:rPr>
                          <w:rFonts w:ascii="宋体" w:hAnsi="宋体" w:cs="宋体" w:eastAsia="宋体"/>
                          <w:sz w:val="18"/>
                          <w:spacing w:val="0"/>
                          <w:color w:val="000000"/>
                          <w:b w:val="off"/>
                          <w:i w:val="off"/>
                        </w:rPr>
                        <w:rPr>
                          <w:shd/>
                        </w:rPr>
                        <w:t>(2)法定刑以下量刑的案件，也要经过最高院核准。</w:t>
                      </w:r>
                      <w:bookmarkEnd w:id="83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5295900</wp:posOffset>
                </wp:positionV>
                <wp:extent cx="749300" cy="228600"/>
                <wp:wrapNone/>
                <wp:docPr id="2733" name="文本框 273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33"/>
                            <w:r>
                              <w:rPr>
                                <w:rFonts w:ascii="宋体" w:hAnsi="宋体" w:cs="宋体" w:eastAsia="宋体"/>
                                <w:sz w:val="20"/>
                                <w:spacing w:val="0"/>
                                <w:color w:val="000000"/>
                                <w:b w:val="off"/>
                                <w:i w:val="off"/>
                              </w:rPr>
                              <w:rPr>
                                <w:shd/>
                              </w:rPr>
                              <w:t>[归纳助记]</w:t>
                            </w:r>
                            <w:bookmarkEnd w:id="8333"/>
                          </w:p>
                        </w:txbxContent>
                      </wps:txbx>
                      <wps:bodyPr wrap="square" lIns="0" rIns="0" tIns="0" bIns="0" vert="horz" anchor="t">
                        <a:noAutofit/>
                      </wps:bodyPr>
                    </wps:wsp>
                  </a:graphicData>
                </a:graphic>
              </wp:anchor>
            </w:drawing>
          </mc:Choice>
          <mc:Fallback>
            <w:pict>
              <v:shape type="#_x0000_t202" filled="f" stroked="f" style="margin-left:44pt;margin-top:417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34"/>
                      <w:r>
                        <w:rPr>
                          <w:rFonts w:ascii="宋体" w:hAnsi="宋体" w:cs="宋体" w:eastAsia="宋体"/>
                          <w:sz w:val="20"/>
                          <w:spacing w:val="0"/>
                          <w:color w:val="000000"/>
                          <w:b w:val="off"/>
                          <w:i w:val="off"/>
                        </w:rPr>
                        <w:rPr>
                          <w:shd/>
                        </w:rPr>
                        <w:t>[归纳助记]</w:t>
                      </w:r>
                      <w:bookmarkEnd w:id="83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5524500</wp:posOffset>
                </wp:positionV>
                <wp:extent cx="1003300" cy="228600"/>
                <wp:wrapNone/>
                <wp:docPr id="2734" name="文本框 2734"/>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35"/>
                            <w:r>
                              <w:rPr>
                                <w:rFonts w:ascii="宋体" w:hAnsi="宋体" w:cs="宋体" w:eastAsia="宋体"/>
                                <w:sz w:val="20"/>
                                <w:spacing w:val="0"/>
                                <w:color w:val="000000"/>
                                <w:b w:val="off"/>
                                <w:i w:val="off"/>
                              </w:rPr>
                              <w:rPr>
                                <w:shd/>
                              </w:rPr>
                              <w:t>基层简速可独任</w:t>
                            </w:r>
                            <w:bookmarkEnd w:id="8335"/>
                          </w:p>
                        </w:txbxContent>
                      </wps:txbx>
                      <wps:bodyPr wrap="square" lIns="0" rIns="0" tIns="0" bIns="0" vert="horz" anchor="t">
                        <a:noAutofit/>
                      </wps:bodyPr>
                    </wps:wsp>
                  </a:graphicData>
                </a:graphic>
              </wp:anchor>
            </w:drawing>
          </mc:Choice>
          <mc:Fallback>
            <w:pict>
              <v:shape type="#_x0000_t202" filled="f" stroked="f" style="margin-left:43pt;margin-top:435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36"/>
                      <w:r>
                        <w:rPr>
                          <w:rFonts w:ascii="宋体" w:hAnsi="宋体" w:cs="宋体" w:eastAsia="宋体"/>
                          <w:sz w:val="20"/>
                          <w:spacing w:val="0"/>
                          <w:color w:val="000000"/>
                          <w:b w:val="off"/>
                          <w:i w:val="off"/>
                        </w:rPr>
                        <w:rPr>
                          <w:shd/>
                        </w:rPr>
                        <w:t>基层简速可独任</w:t>
                      </w:r>
                      <w:bookmarkEnd w:id="83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5410200</wp:posOffset>
                </wp:positionV>
                <wp:extent cx="508000" cy="228600"/>
                <wp:wrapNone/>
                <wp:docPr id="2735" name="文本框 2735"/>
                <a:graphic xmlns:a="http://schemas.openxmlformats.org/drawingml/2006/main">
                  <a:graphicData uri="http://schemas.microsoft.com/office/word/2010/wordprocessingShape">
                    <wps:wsp>
                      <wps:cNvSpPr txBox="true"/>
                      <wps:spPr>
                        <a:xfrm>
                          <a:off x="0" y="0"/>
                          <a:ext cx="508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37"/>
                            <w:r>
                              <w:rPr>
                                <w:rFonts w:ascii="楷体" w:hAnsi="楷体" w:cs="楷体" w:eastAsia="楷体"/>
                                <w:sz w:val="20"/>
                                <w:spacing w:val="0"/>
                                <w:color w:val="8ec2ba"/>
                                <w:b w:val="off"/>
                                <w:i w:val="off"/>
                              </w:rPr>
                              <w:rPr>
                                <w:shd/>
                              </w:rPr>
                              <w:t>图表66</w:t>
                            </w:r>
                            <w:bookmarkEnd w:id="8337"/>
                          </w:p>
                        </w:txbxContent>
                      </wps:txbx>
                      <wps:bodyPr wrap="square" lIns="0" rIns="0" tIns="0" bIns="0" vert="horz" anchor="t">
                        <a:noAutofit/>
                      </wps:bodyPr>
                    </wps:wsp>
                  </a:graphicData>
                </a:graphic>
              </wp:anchor>
            </w:drawing>
          </mc:Choice>
          <mc:Fallback>
            <w:pict>
              <v:shape type="#_x0000_t202" filled="f" stroked="f" style="margin-left:301pt;margin-top:426pt;width:4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38"/>
                      <w:r>
                        <w:rPr>
                          <w:rFonts w:ascii="楷体" w:hAnsi="楷体" w:cs="楷体" w:eastAsia="楷体"/>
                          <w:sz w:val="20"/>
                          <w:spacing w:val="0"/>
                          <w:color w:val="8ec2ba"/>
                          <w:b w:val="off"/>
                          <w:i w:val="off"/>
                        </w:rPr>
                        <w:rPr>
                          <w:shd/>
                        </w:rPr>
                        <w:t>图表66</w:t>
                      </w:r>
                      <w:bookmarkEnd w:id="83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4686300</wp:posOffset>
                </wp:positionH>
                <wp:positionV relativeFrom="page">
                  <wp:posOffset>5461000</wp:posOffset>
                </wp:positionV>
                <wp:extent cx="622300" cy="228600"/>
                <wp:wrapNone/>
                <wp:docPr id="2736" name="文本框 2736"/>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39"/>
                            <w:r>
                              <w:rPr>
                                <w:rFonts w:ascii="黑体" w:hAnsi="黑体" w:cs="黑体" w:eastAsia="黑体"/>
                                <w:sz w:val="20"/>
                                <w:spacing w:val="0"/>
                                <w:color w:val="83bcb3"/>
                                <w:b w:val="off"/>
                                <w:i w:val="off"/>
                              </w:rPr>
                              <w:rPr>
                                <w:shd/>
                              </w:rPr>
                              <w:t>审判组织</w:t>
                            </w:r>
                            <w:bookmarkEnd w:id="8339"/>
                          </w:p>
                        </w:txbxContent>
                      </wps:txbx>
                      <wps:bodyPr wrap="square" lIns="0" rIns="0" tIns="0" bIns="0" vert="horz" anchor="t">
                        <a:noAutofit/>
                      </wps:bodyPr>
                    </wps:wsp>
                  </a:graphicData>
                </a:graphic>
              </wp:anchor>
            </w:drawing>
          </mc:Choice>
          <mc:Fallback>
            <w:pict>
              <v:shape type="#_x0000_t202" filled="f" stroked="f" style="margin-left:369pt;margin-top:43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40"/>
                      <w:r>
                        <w:rPr>
                          <w:rFonts w:ascii="黑体" w:hAnsi="黑体" w:cs="黑体" w:eastAsia="黑体"/>
                          <w:sz w:val="20"/>
                          <w:spacing w:val="0"/>
                          <w:color w:val="83bcb3"/>
                          <w:b w:val="off"/>
                          <w:i w:val="off"/>
                        </w:rPr>
                        <w:rPr>
                          <w:shd/>
                        </w:rPr>
                        <w:t>审判组织</w:t>
                      </w:r>
                      <w:bookmarkEnd w:id="83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5651500</wp:posOffset>
                </wp:positionV>
                <wp:extent cx="177800" cy="228600"/>
                <wp:wrapNone/>
                <wp:docPr id="2737" name="文本框 2737"/>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41"/>
                            <w:r>
                              <w:rPr>
                                <w:rFonts w:ascii="宋体" w:hAnsi="宋体" w:cs="宋体" w:eastAsia="宋体"/>
                                <w:sz w:val="20"/>
                                <w:spacing w:val="0"/>
                                <w:color w:val="000000"/>
                                <w:b w:val="off"/>
                                <w:i w:val="off"/>
                              </w:rPr>
                              <w:rPr>
                                <w:shd/>
                              </w:rPr>
                              <w:t>(</w:t>
                            </w:r>
                            <w:bookmarkEnd w:id="8341"/>
                          </w:p>
                        </w:txbxContent>
                      </wps:txbx>
                      <wps:bodyPr wrap="square" lIns="0" rIns="0" tIns="0" bIns="0" vert="horz" anchor="t">
                        <a:noAutofit/>
                      </wps:bodyPr>
                    </wps:wsp>
                  </a:graphicData>
                </a:graphic>
              </wp:anchor>
            </w:drawing>
          </mc:Choice>
          <mc:Fallback>
            <w:pict>
              <v:shape type="#_x0000_t202" filled="f" stroked="f" style="margin-left:140pt;margin-top:445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42"/>
                      <w:r>
                        <w:rPr>
                          <w:rFonts w:ascii="宋体" w:hAnsi="宋体" w:cs="宋体" w:eastAsia="宋体"/>
                          <w:sz w:val="20"/>
                          <w:spacing w:val="0"/>
                          <w:color w:val="000000"/>
                          <w:b w:val="off"/>
                          <w:i w:val="off"/>
                        </w:rPr>
                        <w:rPr>
                          <w:shd/>
                        </w:rPr>
                        <w:t>(</w:t>
                      </w:r>
                      <w:bookmarkEnd w:id="83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5727700</wp:posOffset>
                </wp:positionV>
                <wp:extent cx="1003300" cy="228600"/>
                <wp:wrapNone/>
                <wp:docPr id="2738" name="文本框 2738"/>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43"/>
                            <w:r>
                              <w:rPr>
                                <w:rFonts w:ascii="宋体" w:hAnsi="宋体" w:cs="宋体" w:eastAsia="宋体"/>
                                <w:sz w:val="20"/>
                                <w:spacing w:val="0"/>
                                <w:color w:val="000000"/>
                                <w:b w:val="off"/>
                                <w:i w:val="off"/>
                              </w:rPr>
                              <w:rPr>
                                <w:shd/>
                              </w:rPr>
                              <w:t>简易未必是独任</w:t>
                            </w:r>
                            <w:bookmarkEnd w:id="8343"/>
                          </w:p>
                        </w:txbxContent>
                      </wps:txbx>
                      <wps:bodyPr wrap="square" lIns="0" rIns="0" tIns="0" bIns="0" vert="horz" anchor="t">
                        <a:noAutofit/>
                      </wps:bodyPr>
                    </wps:wsp>
                  </a:graphicData>
                </a:graphic>
              </wp:anchor>
            </w:drawing>
          </mc:Choice>
          <mc:Fallback>
            <w:pict>
              <v:shape type="#_x0000_t202" filled="f" stroked="f" style="margin-left:44pt;margin-top:451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44"/>
                      <w:r>
                        <w:rPr>
                          <w:rFonts w:ascii="宋体" w:hAnsi="宋体" w:cs="宋体" w:eastAsia="宋体"/>
                          <w:sz w:val="20"/>
                          <w:spacing w:val="0"/>
                          <w:color w:val="000000"/>
                          <w:b w:val="off"/>
                          <w:i w:val="off"/>
                        </w:rPr>
                        <w:rPr>
                          <w:shd/>
                        </w:rPr>
                        <w:t>简易未必是独任</w:t>
                      </w:r>
                      <w:bookmarkEnd w:id="83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3911600</wp:posOffset>
                </wp:positionH>
                <wp:positionV relativeFrom="page">
                  <wp:posOffset>5791200</wp:posOffset>
                </wp:positionV>
                <wp:extent cx="1079500" cy="228600"/>
                <wp:wrapNone/>
                <wp:docPr id="2739" name="文本框 2739"/>
                <a:graphic xmlns:a="http://schemas.openxmlformats.org/drawingml/2006/main">
                  <a:graphicData uri="http://schemas.microsoft.com/office/word/2010/wordprocessingShape">
                    <wps:wsp>
                      <wps:cNvSpPr txBox="true"/>
                      <wps:spPr>
                        <a:xfrm>
                          <a:off x="0" y="0"/>
                          <a:ext cx="1079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45"/>
                            <w:r>
                              <w:rPr>
                                <w:rFonts w:ascii="黑体" w:hAnsi="黑体" w:cs="黑体" w:eastAsia="黑体"/>
                                <w:sz w:val="20"/>
                                <w:spacing w:val="0"/>
                                <w:color w:val="97bcb7"/>
                                <w:b w:val="off"/>
                                <w:i w:val="off"/>
                              </w:rPr>
                              <w:rPr>
                                <w:shd/>
                              </w:rPr>
                              <w:t>图表66-1 独任庭</w:t>
                            </w:r>
                            <w:bookmarkEnd w:id="8345"/>
                          </w:p>
                        </w:txbxContent>
                      </wps:txbx>
                      <wps:bodyPr wrap="square" lIns="0" rIns="0" tIns="0" bIns="0" vert="horz" anchor="t">
                        <a:noAutofit/>
                      </wps:bodyPr>
                    </wps:wsp>
                  </a:graphicData>
                </a:graphic>
              </wp:anchor>
            </w:drawing>
          </mc:Choice>
          <mc:Fallback>
            <w:pict>
              <v:shape type="#_x0000_t202" filled="f" stroked="f" style="margin-left:308pt;margin-top:456pt;width:8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46"/>
                      <w:r>
                        <w:rPr>
                          <w:rFonts w:ascii="黑体" w:hAnsi="黑体" w:cs="黑体" w:eastAsia="黑体"/>
                          <w:sz w:val="20"/>
                          <w:spacing w:val="0"/>
                          <w:color w:val="97bcb7"/>
                          <w:b w:val="off"/>
                          <w:i w:val="off"/>
                        </w:rPr>
                        <w:rPr>
                          <w:shd/>
                        </w:rPr>
                        <w:t>图表66-1 独任庭</w:t>
                      </w:r>
                      <w:bookmarkEnd w:id="83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5930900</wp:posOffset>
                </wp:positionV>
                <wp:extent cx="1003300" cy="228600"/>
                <wp:wrapNone/>
                <wp:docPr id="2740" name="文本框 2740"/>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47"/>
                            <w:r>
                              <w:rPr>
                                <w:rFonts w:ascii="宋体" w:hAnsi="宋体" w:cs="宋体" w:eastAsia="宋体"/>
                                <w:sz w:val="20"/>
                                <w:spacing w:val="0"/>
                                <w:color w:val="000000"/>
                                <w:b w:val="off"/>
                                <w:i w:val="off"/>
                              </w:rPr>
                              <w:rPr>
                                <w:shd/>
                              </w:rPr>
                              <w:t>速裁必须是独任</w:t>
                            </w:r>
                            <w:bookmarkEnd w:id="8347"/>
                          </w:p>
                        </w:txbxContent>
                      </wps:txbx>
                      <wps:bodyPr wrap="square" lIns="0" rIns="0" tIns="0" bIns="0" vert="horz" anchor="t">
                        <a:noAutofit/>
                      </wps:bodyPr>
                    </wps:wsp>
                  </a:graphicData>
                </a:graphic>
              </wp:anchor>
            </w:drawing>
          </mc:Choice>
          <mc:Fallback>
            <w:pict>
              <v:shape type="#_x0000_t202" filled="f" stroked="f" style="margin-left:43pt;margin-top:467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48"/>
                      <w:r>
                        <w:rPr>
                          <w:rFonts w:ascii="宋体" w:hAnsi="宋体" w:cs="宋体" w:eastAsia="宋体"/>
                          <w:sz w:val="20"/>
                          <w:spacing w:val="0"/>
                          <w:color w:val="000000"/>
                          <w:b w:val="off"/>
                          <w:i w:val="off"/>
                        </w:rPr>
                        <w:rPr>
                          <w:shd/>
                        </w:rPr>
                        <w:t>速裁必须是独任</w:t>
                      </w:r>
                      <w:bookmarkEnd w:id="83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6223000</wp:posOffset>
                </wp:positionV>
                <wp:extent cx="215900" cy="215900"/>
                <wp:wrapNone/>
                <wp:docPr id="2741" name="文本框 2741"/>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49"/>
                            <w:r>
                              <w:rPr>
                                <w:rFonts w:ascii="黑体" w:hAnsi="黑体" w:cs="黑体" w:eastAsia="黑体"/>
                                <w:sz w:val="18"/>
                                <w:spacing w:val="0"/>
                                <w:color w:val="000000"/>
                                <w:b w:val="off"/>
                                <w:i w:val="off"/>
                              </w:rPr>
                              <w:rPr>
                                <w:shd/>
                              </w:rPr>
                              <w:t>概</w:t>
                            </w:r>
                            <w:bookmarkEnd w:id="8349"/>
                          </w:p>
                        </w:txbxContent>
                      </wps:txbx>
                      <wps:bodyPr wrap="square" lIns="0" rIns="0" tIns="0" bIns="0" vert="horz" anchor="t">
                        <a:noAutofit/>
                      </wps:bodyPr>
                    </wps:wsp>
                  </a:graphicData>
                </a:graphic>
              </wp:anchor>
            </w:drawing>
          </mc:Choice>
          <mc:Fallback>
            <w:pict>
              <v:shape type="#_x0000_t202" filled="f" stroked="f" style="margin-left:172pt;margin-top:490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50"/>
                      <w:r>
                        <w:rPr>
                          <w:rFonts w:ascii="黑体" w:hAnsi="黑体" w:cs="黑体" w:eastAsia="黑体"/>
                          <w:sz w:val="18"/>
                          <w:spacing w:val="0"/>
                          <w:color w:val="000000"/>
                          <w:b w:val="off"/>
                          <w:i w:val="off"/>
                        </w:rPr>
                        <w:rPr>
                          <w:shd/>
                        </w:rPr>
                        <w:t>概</w:t>
                      </w:r>
                      <w:bookmarkEnd w:id="83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2603500</wp:posOffset>
                </wp:positionH>
                <wp:positionV relativeFrom="page">
                  <wp:posOffset>6223000</wp:posOffset>
                </wp:positionV>
                <wp:extent cx="215900" cy="215900"/>
                <wp:wrapNone/>
                <wp:docPr id="2742" name="文本框 2742"/>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51"/>
                            <w:r>
                              <w:rPr>
                                <w:rFonts w:ascii="黑体" w:hAnsi="黑体" w:cs="黑体" w:eastAsia="黑体"/>
                                <w:sz w:val="18"/>
                                <w:spacing w:val="0"/>
                                <w:color w:val="000000"/>
                                <w:b w:val="off"/>
                                <w:i w:val="off"/>
                              </w:rPr>
                              <w:rPr>
                                <w:shd/>
                              </w:rPr>
                              <w:t>述</w:t>
                            </w:r>
                            <w:bookmarkEnd w:id="8351"/>
                          </w:p>
                        </w:txbxContent>
                      </wps:txbx>
                      <wps:bodyPr wrap="square" lIns="0" rIns="0" tIns="0" bIns="0" vert="horz" anchor="t">
                        <a:noAutofit/>
                      </wps:bodyPr>
                    </wps:wsp>
                  </a:graphicData>
                </a:graphic>
              </wp:anchor>
            </w:drawing>
          </mc:Choice>
          <mc:Fallback>
            <w:pict>
              <v:shape type="#_x0000_t202" filled="f" stroked="f" style="margin-left:205pt;margin-top:490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52"/>
                      <w:r>
                        <w:rPr>
                          <w:rFonts w:ascii="黑体" w:hAnsi="黑体" w:cs="黑体" w:eastAsia="黑体"/>
                          <w:sz w:val="18"/>
                          <w:spacing w:val="0"/>
                          <w:color w:val="000000"/>
                          <w:b w:val="off"/>
                          <w:i w:val="off"/>
                        </w:rPr>
                        <w:rPr>
                          <w:shd/>
                        </w:rPr>
                        <w:t>述</w:t>
                      </w:r>
                      <w:bookmarkEnd w:id="83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6108700</wp:posOffset>
                </wp:positionV>
                <wp:extent cx="3429000" cy="215900"/>
                <wp:wrapNone/>
                <wp:docPr id="2743" name="文本框 2743"/>
                <a:graphic xmlns:a="http://schemas.openxmlformats.org/drawingml/2006/main">
                  <a:graphicData uri="http://schemas.microsoft.com/office/word/2010/wordprocessingShape">
                    <wps:wsp>
                      <wps:cNvSpPr txBox="true"/>
                      <wps:spPr>
                        <a:xfrm>
                          <a:off x="0" y="0"/>
                          <a:ext cx="3429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53"/>
                            <w:r>
                              <w:rPr>
                                <w:rFonts w:ascii="宋体" w:hAnsi="宋体" w:cs="宋体" w:eastAsia="宋体"/>
                                <w:sz w:val="18"/>
                                <w:spacing w:val="0"/>
                                <w:color w:val="000000"/>
                                <w:b w:val="off"/>
                                <w:i w:val="off"/>
                              </w:rPr>
                              <w:rPr>
                                <w:shd/>
                              </w:rPr>
                              <w:t>基层法院审理适用简易程序或速裁程序的案件时，可以由1 名审判</w:t>
                            </w:r>
                            <w:bookmarkEnd w:id="8353"/>
                          </w:p>
                        </w:txbxContent>
                      </wps:txbx>
                      <wps:bodyPr wrap="square" lIns="0" rIns="0" tIns="0" bIns="0" vert="horz" anchor="t">
                        <a:noAutofit/>
                      </wps:bodyPr>
                    </wps:wsp>
                  </a:graphicData>
                </a:graphic>
              </wp:anchor>
            </w:drawing>
          </mc:Choice>
          <mc:Fallback>
            <w:pict>
              <v:shape type="#_x0000_t202" filled="f" stroked="f" style="margin-left:230pt;margin-top:481pt;width:27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54"/>
                      <w:r>
                        <w:rPr>
                          <w:rFonts w:ascii="宋体" w:hAnsi="宋体" w:cs="宋体" w:eastAsia="宋体"/>
                          <w:sz w:val="18"/>
                          <w:spacing w:val="0"/>
                          <w:color w:val="000000"/>
                          <w:b w:val="off"/>
                          <w:i w:val="off"/>
                        </w:rPr>
                        <w:rPr>
                          <w:shd/>
                        </w:rPr>
                        <w:t>基层法院审理适用简易程序或速裁程序的案件时，可以由1 名审判</w:t>
                      </w:r>
                      <w:bookmarkEnd w:id="83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6324600</wp:posOffset>
                </wp:positionV>
                <wp:extent cx="787400" cy="215900"/>
                <wp:wrapNone/>
                <wp:docPr id="2744" name="文本框 2744"/>
                <a:graphic xmlns:a="http://schemas.openxmlformats.org/drawingml/2006/main">
                  <a:graphicData uri="http://schemas.microsoft.com/office/word/2010/wordprocessingShape">
                    <wps:wsp>
                      <wps:cNvSpPr txBox="true"/>
                      <wps:spPr>
                        <a:xfrm>
                          <a:off x="0" y="0"/>
                          <a:ext cx="787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55"/>
                            <w:r>
                              <w:rPr>
                                <w:rFonts w:ascii="宋体" w:hAnsi="宋体" w:cs="宋体" w:eastAsia="宋体"/>
                                <w:sz w:val="18"/>
                                <w:spacing w:val="0"/>
                                <w:color w:val="000000"/>
                                <w:b w:val="off"/>
                                <w:i w:val="off"/>
                              </w:rPr>
                              <w:rPr>
                                <w:shd/>
                              </w:rPr>
                              <w:t>员独任审判。</w:t>
                            </w:r>
                            <w:bookmarkEnd w:id="8355"/>
                          </w:p>
                        </w:txbxContent>
                      </wps:txbx>
                      <wps:bodyPr wrap="square" lIns="0" rIns="0" tIns="0" bIns="0" vert="horz" anchor="t">
                        <a:noAutofit/>
                      </wps:bodyPr>
                    </wps:wsp>
                  </a:graphicData>
                </a:graphic>
              </wp:anchor>
            </w:drawing>
          </mc:Choice>
          <mc:Fallback>
            <w:pict>
              <v:shape type="#_x0000_t202" filled="f" stroked="f" style="margin-left:230pt;margin-top:498pt;width:6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56"/>
                      <w:r>
                        <w:rPr>
                          <w:rFonts w:ascii="宋体" w:hAnsi="宋体" w:cs="宋体" w:eastAsia="宋体"/>
                          <w:sz w:val="18"/>
                          <w:spacing w:val="0"/>
                          <w:color w:val="000000"/>
                          <w:b w:val="off"/>
                          <w:i w:val="off"/>
                        </w:rPr>
                        <w:rPr>
                          <w:shd/>
                        </w:rPr>
                        <w:t>员独任审判。</w:t>
                      </w:r>
                      <w:bookmarkEnd w:id="83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6629400</wp:posOffset>
                </wp:positionV>
                <wp:extent cx="673100" cy="215900"/>
                <wp:wrapNone/>
                <wp:docPr id="2745" name="文本框 2745"/>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57"/>
                            <w:r>
                              <w:rPr>
                                <w:rFonts w:ascii="宋体" w:hAnsi="宋体" w:cs="宋体" w:eastAsia="宋体"/>
                                <w:sz w:val="18"/>
                                <w:spacing w:val="0"/>
                                <w:color w:val="000000"/>
                                <w:b w:val="off"/>
                                <w:i w:val="off"/>
                              </w:rPr>
                              <w:rPr>
                                <w:shd/>
                              </w:rPr>
                              <w:t>[归纳助记]</w:t>
                            </w:r>
                            <w:bookmarkEnd w:id="8357"/>
                          </w:p>
                        </w:txbxContent>
                      </wps:txbx>
                      <wps:bodyPr wrap="square" lIns="0" rIns="0" tIns="0" bIns="0" vert="horz" anchor="t">
                        <a:noAutofit/>
                      </wps:bodyPr>
                    </wps:wsp>
                  </a:graphicData>
                </a:graphic>
              </wp:anchor>
            </w:drawing>
          </mc:Choice>
          <mc:Fallback>
            <w:pict>
              <v:shape type="#_x0000_t202" filled="f" stroked="f" style="margin-left:45pt;margin-top:522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58"/>
                      <w:r>
                        <w:rPr>
                          <w:rFonts w:ascii="宋体" w:hAnsi="宋体" w:cs="宋体" w:eastAsia="宋体"/>
                          <w:sz w:val="18"/>
                          <w:spacing w:val="0"/>
                          <w:color w:val="000000"/>
                          <w:b w:val="off"/>
                          <w:i w:val="off"/>
                        </w:rPr>
                        <w:rPr>
                          <w:shd/>
                        </w:rPr>
                        <w:t>[归纳助记]</w:t>
                      </w:r>
                      <w:bookmarkEnd w:id="83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6604000</wp:posOffset>
                </wp:positionV>
                <wp:extent cx="508000" cy="215900"/>
                <wp:wrapNone/>
                <wp:docPr id="2746" name="文本框 2746"/>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59"/>
                            <w:r>
                              <w:rPr>
                                <w:rFonts w:ascii="宋体" w:hAnsi="宋体" w:cs="宋体" w:eastAsia="宋体"/>
                                <w:sz w:val="18"/>
                                <w:spacing w:val="0"/>
                                <w:color w:val="000000"/>
                                <w:b w:val="off"/>
                                <w:i w:val="off"/>
                              </w:rPr>
                              <w:rPr>
                                <w:shd/>
                              </w:rPr>
                              <w:t>3年以下</w:t>
                            </w:r>
                            <w:bookmarkEnd w:id="8359"/>
                          </w:p>
                        </w:txbxContent>
                      </wps:txbx>
                      <wps:bodyPr wrap="square" lIns="0" rIns="0" tIns="0" bIns="0" vert="horz" anchor="t">
                        <a:noAutofit/>
                      </wps:bodyPr>
                    </wps:wsp>
                  </a:graphicData>
                </a:graphic>
              </wp:anchor>
            </w:drawing>
          </mc:Choice>
          <mc:Fallback>
            <w:pict>
              <v:shape type="#_x0000_t202" filled="f" stroked="f" style="margin-left:277pt;margin-top:520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60"/>
                      <w:r>
                        <w:rPr>
                          <w:rFonts w:ascii="宋体" w:hAnsi="宋体" w:cs="宋体" w:eastAsia="宋体"/>
                          <w:sz w:val="18"/>
                          <w:spacing w:val="0"/>
                          <w:color w:val="000000"/>
                          <w:b w:val="off"/>
                          <w:i w:val="off"/>
                        </w:rPr>
                        <w:rPr>
                          <w:shd/>
                        </w:rPr>
                        <w:t>3年以下</w:t>
                      </w:r>
                      <w:bookmarkEnd w:id="83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4178300</wp:posOffset>
                </wp:positionH>
                <wp:positionV relativeFrom="page">
                  <wp:posOffset>6591300</wp:posOffset>
                </wp:positionV>
                <wp:extent cx="1587500" cy="215900"/>
                <wp:wrapNone/>
                <wp:docPr id="2747" name="文本框 2747"/>
                <a:graphic xmlns:a="http://schemas.openxmlformats.org/drawingml/2006/main">
                  <a:graphicData uri="http://schemas.microsoft.com/office/word/2010/wordprocessingShape">
                    <wps:wsp>
                      <wps:cNvSpPr txBox="true"/>
                      <wps:spPr>
                        <a:xfrm>
                          <a:off x="0" y="0"/>
                          <a:ext cx="1587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61"/>
                            <w:r>
                              <w:rPr>
                                <w:rFonts w:ascii="宋体" w:hAnsi="宋体" w:cs="宋体" w:eastAsia="宋体"/>
                                <w:sz w:val="18"/>
                                <w:spacing w:val="0"/>
                                <w:color w:val="000000"/>
                                <w:b w:val="off"/>
                                <w:i w:val="off"/>
                              </w:rPr>
                              <w:rPr>
                                <w:shd/>
                              </w:rPr>
                              <w:t>可以合议庭，也可以独任庭。</w:t>
                            </w:r>
                            <w:bookmarkEnd w:id="8361"/>
                          </w:p>
                        </w:txbxContent>
                      </wps:txbx>
                      <wps:bodyPr wrap="square" lIns="0" rIns="0" tIns="0" bIns="0" vert="horz" anchor="t">
                        <a:noAutofit/>
                      </wps:bodyPr>
                    </wps:wsp>
                  </a:graphicData>
                </a:graphic>
              </wp:anchor>
            </w:drawing>
          </mc:Choice>
          <mc:Fallback>
            <w:pict>
              <v:shape type="#_x0000_t202" filled="f" stroked="f" style="margin-left:329pt;margin-top:519pt;width:12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62"/>
                      <w:r>
                        <w:rPr>
                          <w:rFonts w:ascii="宋体" w:hAnsi="宋体" w:cs="宋体" w:eastAsia="宋体"/>
                          <w:sz w:val="18"/>
                          <w:spacing w:val="0"/>
                          <w:color w:val="000000"/>
                          <w:b w:val="off"/>
                          <w:i w:val="off"/>
                        </w:rPr>
                        <w:rPr>
                          <w:shd/>
                        </w:rPr>
                        <w:t>可以合议庭，也可以独任庭。</w:t>
                      </w:r>
                      <w:bookmarkEnd w:id="83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6731000</wp:posOffset>
                </wp:positionV>
                <wp:extent cx="431800" cy="228600"/>
                <wp:wrapNone/>
                <wp:docPr id="2748" name="文本框 2748"/>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63"/>
                            <w:r>
                              <w:rPr>
                                <w:rFonts w:ascii="宋体" w:hAnsi="宋体" w:cs="宋体" w:eastAsia="宋体"/>
                                <w:sz w:val="20"/>
                                <w:spacing w:val="0"/>
                                <w:color w:val="000000"/>
                                <w:b w:val="off"/>
                                <w:i w:val="off"/>
                              </w:rPr>
                              <w:rPr>
                                <w:shd/>
                              </w:rPr>
                              <w:t>简 易</w:t>
                            </w:r>
                            <w:bookmarkEnd w:id="8363"/>
                          </w:p>
                        </w:txbxContent>
                      </wps:txbx>
                      <wps:bodyPr wrap="square" lIns="0" rIns="0" tIns="0" bIns="0" vert="horz" anchor="t">
                        <a:noAutofit/>
                      </wps:bodyPr>
                    </wps:wsp>
                  </a:graphicData>
                </a:graphic>
              </wp:anchor>
            </w:drawing>
          </mc:Choice>
          <mc:Fallback>
            <w:pict>
              <v:shape type="#_x0000_t202" filled="f" stroked="f" style="margin-left:232pt;margin-top:530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64"/>
                      <w:r>
                        <w:rPr>
                          <w:rFonts w:ascii="宋体" w:hAnsi="宋体" w:cs="宋体" w:eastAsia="宋体"/>
                          <w:sz w:val="20"/>
                          <w:spacing w:val="0"/>
                          <w:color w:val="000000"/>
                          <w:b w:val="off"/>
                          <w:i w:val="off"/>
                        </w:rPr>
                        <w:rPr>
                          <w:shd/>
                        </w:rPr>
                        <w:t>简 易</w:t>
                      </w:r>
                      <w:bookmarkEnd w:id="83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6858000</wp:posOffset>
                </wp:positionV>
                <wp:extent cx="901700" cy="215900"/>
                <wp:wrapNone/>
                <wp:docPr id="2749" name="文本框 2749"/>
                <a:graphic xmlns:a="http://schemas.openxmlformats.org/drawingml/2006/main">
                  <a:graphicData uri="http://schemas.microsoft.com/office/word/2010/wordprocessingShape">
                    <wps:wsp>
                      <wps:cNvSpPr txBox="true"/>
                      <wps:spPr>
                        <a:xfrm>
                          <a:off x="0" y="0"/>
                          <a:ext cx="901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65"/>
                            <w:r>
                              <w:rPr>
                                <w:rFonts w:ascii="宋体" w:hAnsi="宋体" w:cs="宋体" w:eastAsia="宋体"/>
                                <w:sz w:val="18"/>
                                <w:spacing w:val="0"/>
                                <w:color w:val="000000"/>
                                <w:b w:val="off"/>
                                <w:i w:val="off"/>
                              </w:rPr>
                              <w:rPr>
                                <w:shd/>
                              </w:rPr>
                              <w:t>基层简速可独任</w:t>
                            </w:r>
                            <w:bookmarkEnd w:id="8365"/>
                          </w:p>
                        </w:txbxContent>
                      </wps:txbx>
                      <wps:bodyPr wrap="square" lIns="0" rIns="0" tIns="0" bIns="0" vert="horz" anchor="t">
                        <a:noAutofit/>
                      </wps:bodyPr>
                    </wps:wsp>
                  </a:graphicData>
                </a:graphic>
              </wp:anchor>
            </w:drawing>
          </mc:Choice>
          <mc:Fallback>
            <w:pict>
              <v:shape type="#_x0000_t202" filled="f" stroked="f" style="margin-left:45pt;margin-top:540pt;width:7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66"/>
                      <w:r>
                        <w:rPr>
                          <w:rFonts w:ascii="宋体" w:hAnsi="宋体" w:cs="宋体" w:eastAsia="宋体"/>
                          <w:sz w:val="18"/>
                          <w:spacing w:val="0"/>
                          <w:color w:val="000000"/>
                          <w:b w:val="off"/>
                          <w:i w:val="off"/>
                        </w:rPr>
                        <w:rPr>
                          <w:shd/>
                        </w:rPr>
                        <w:t>基层简速可独任</w:t>
                      </w:r>
                      <w:bookmarkEnd w:id="83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6883400</wp:posOffset>
                </wp:positionV>
                <wp:extent cx="215900" cy="215900"/>
                <wp:wrapNone/>
                <wp:docPr id="2750" name="文本框 2750"/>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67"/>
                            <w:r>
                              <w:rPr>
                                <w:rFonts w:ascii="黑体" w:hAnsi="黑体" w:cs="黑体" w:eastAsia="黑体"/>
                                <w:sz w:val="18"/>
                                <w:spacing w:val="0"/>
                                <w:color w:val="000000"/>
                                <w:b w:val="off"/>
                                <w:i w:val="off"/>
                              </w:rPr>
                              <w:rPr>
                                <w:shd/>
                              </w:rPr>
                              <w:t>程</w:t>
                            </w:r>
                            <w:bookmarkEnd w:id="8367"/>
                          </w:p>
                        </w:txbxContent>
                      </wps:txbx>
                      <wps:bodyPr wrap="square" lIns="0" rIns="0" tIns="0" bIns="0" vert="horz" anchor="t">
                        <a:noAutofit/>
                      </wps:bodyPr>
                    </wps:wsp>
                  </a:graphicData>
                </a:graphic>
              </wp:anchor>
            </w:drawing>
          </mc:Choice>
          <mc:Fallback>
            <w:pict>
              <v:shape type="#_x0000_t202" filled="f" stroked="f" style="margin-left:172pt;margin-top:542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68"/>
                      <w:r>
                        <w:rPr>
                          <w:rFonts w:ascii="黑体" w:hAnsi="黑体" w:cs="黑体" w:eastAsia="黑体"/>
                          <w:sz w:val="18"/>
                          <w:spacing w:val="0"/>
                          <w:color w:val="000000"/>
                          <w:b w:val="off"/>
                          <w:i w:val="off"/>
                        </w:rPr>
                        <w:rPr>
                          <w:shd/>
                        </w:rPr>
                        <w:t>程</w:t>
                      </w:r>
                      <w:bookmarkEnd w:id="83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2590800</wp:posOffset>
                </wp:positionH>
                <wp:positionV relativeFrom="page">
                  <wp:posOffset>6883400</wp:posOffset>
                </wp:positionV>
                <wp:extent cx="215900" cy="215900"/>
                <wp:wrapNone/>
                <wp:docPr id="2751" name="文本框 2751"/>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69"/>
                            <w:r>
                              <w:rPr>
                                <w:rFonts w:ascii="黑体" w:hAnsi="黑体" w:cs="黑体" w:eastAsia="黑体"/>
                                <w:sz w:val="18"/>
                                <w:spacing w:val="0"/>
                                <w:color w:val="000000"/>
                                <w:b w:val="off"/>
                                <w:i w:val="off"/>
                              </w:rPr>
                              <w:rPr>
                                <w:shd/>
                              </w:rPr>
                              <w:t>序</w:t>
                            </w:r>
                            <w:bookmarkEnd w:id="8369"/>
                          </w:p>
                        </w:txbxContent>
                      </wps:txbx>
                      <wps:bodyPr wrap="square" lIns="0" rIns="0" tIns="0" bIns="0" vert="horz" anchor="t">
                        <a:noAutofit/>
                      </wps:bodyPr>
                    </wps:wsp>
                  </a:graphicData>
                </a:graphic>
              </wp:anchor>
            </w:drawing>
          </mc:Choice>
          <mc:Fallback>
            <w:pict>
              <v:shape type="#_x0000_t202" filled="f" stroked="f" style="margin-left:204pt;margin-top:542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70"/>
                      <w:r>
                        <w:rPr>
                          <w:rFonts w:ascii="黑体" w:hAnsi="黑体" w:cs="黑体" w:eastAsia="黑体"/>
                          <w:sz w:val="18"/>
                          <w:spacing w:val="0"/>
                          <w:color w:val="000000"/>
                          <w:b w:val="off"/>
                          <w:i w:val="off"/>
                        </w:rPr>
                        <w:rPr>
                          <w:shd/>
                        </w:rPr>
                        <w:t>序</w:t>
                      </w:r>
                      <w:bookmarkEnd w:id="83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3505200</wp:posOffset>
                </wp:positionH>
                <wp:positionV relativeFrom="page">
                  <wp:posOffset>6870700</wp:posOffset>
                </wp:positionV>
                <wp:extent cx="508000" cy="215900"/>
                <wp:wrapNone/>
                <wp:docPr id="2752" name="文本框 2752"/>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71"/>
                            <w:r>
                              <w:rPr>
                                <w:rFonts w:ascii="宋体" w:hAnsi="宋体" w:cs="宋体" w:eastAsia="宋体"/>
                                <w:sz w:val="18"/>
                                <w:spacing w:val="0"/>
                                <w:color w:val="000000"/>
                                <w:b w:val="off"/>
                                <w:i w:val="off"/>
                              </w:rPr>
                              <w:rPr>
                                <w:shd/>
                              </w:rPr>
                              <w:t>超出3年</w:t>
                            </w:r>
                            <w:bookmarkEnd w:id="8371"/>
                          </w:p>
                        </w:txbxContent>
                      </wps:txbx>
                      <wps:bodyPr wrap="square" lIns="0" rIns="0" tIns="0" bIns="0" vert="horz" anchor="t">
                        <a:noAutofit/>
                      </wps:bodyPr>
                    </wps:wsp>
                  </a:graphicData>
                </a:graphic>
              </wp:anchor>
            </w:drawing>
          </mc:Choice>
          <mc:Fallback>
            <w:pict>
              <v:shape type="#_x0000_t202" filled="f" stroked="f" style="margin-left:276pt;margin-top:541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72"/>
                      <w:r>
                        <w:rPr>
                          <w:rFonts w:ascii="宋体" w:hAnsi="宋体" w:cs="宋体" w:eastAsia="宋体"/>
                          <w:sz w:val="18"/>
                          <w:spacing w:val="0"/>
                          <w:color w:val="000000"/>
                          <w:b w:val="off"/>
                          <w:i w:val="off"/>
                        </w:rPr>
                        <w:rPr>
                          <w:shd/>
                        </w:rPr>
                        <w:t>超出3年</w:t>
                      </w:r>
                      <w:bookmarkEnd w:id="83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4178300</wp:posOffset>
                </wp:positionH>
                <wp:positionV relativeFrom="page">
                  <wp:posOffset>6883400</wp:posOffset>
                </wp:positionV>
                <wp:extent cx="1016000" cy="215900"/>
                <wp:wrapNone/>
                <wp:docPr id="2753" name="文本框 2753"/>
                <a:graphic xmlns:a="http://schemas.openxmlformats.org/drawingml/2006/main">
                  <a:graphicData uri="http://schemas.microsoft.com/office/word/2010/wordprocessingShape">
                    <wps:wsp>
                      <wps:cNvSpPr txBox="true"/>
                      <wps:spPr>
                        <a:xfrm>
                          <a:off x="0" y="0"/>
                          <a:ext cx="1016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373"/>
                            <w:r>
                              <w:rPr>
                                <w:rFonts w:ascii="宋体" w:hAnsi="宋体" w:cs="宋体" w:eastAsia="宋体"/>
                                <w:sz w:val="18"/>
                                <w:spacing w:val="0"/>
                                <w:color w:val="000000"/>
                                <w:b w:val="off"/>
                                <w:i w:val="off"/>
                              </w:rPr>
                              <w:rPr>
                                <w:shd/>
                              </w:rPr>
                              <w:t>应当组成合议庭。</w:t>
                            </w:r>
                            <w:bookmarkEnd w:id="8373"/>
                          </w:p>
                        </w:txbxContent>
                      </wps:txbx>
                      <wps:bodyPr wrap="square" lIns="0" rIns="0" tIns="0" bIns="0" vert="horz" anchor="t">
                        <a:noAutofit/>
                      </wps:bodyPr>
                    </wps:wsp>
                  </a:graphicData>
                </a:graphic>
              </wp:anchor>
            </w:drawing>
          </mc:Choice>
          <mc:Fallback>
            <w:pict>
              <v:shape type="#_x0000_t202" filled="f" stroked="f" style="margin-left:329pt;margin-top:542pt;width:8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374"/>
                      <w:r>
                        <w:rPr>
                          <w:rFonts w:ascii="宋体" w:hAnsi="宋体" w:cs="宋体" w:eastAsia="宋体"/>
                          <w:sz w:val="18"/>
                          <w:spacing w:val="0"/>
                          <w:color w:val="000000"/>
                          <w:b w:val="off"/>
                          <w:i w:val="off"/>
                        </w:rPr>
                        <w:rPr>
                          <w:shd/>
                        </w:rPr>
                        <w:t>应当组成合议庭。</w:t>
                      </w:r>
                      <w:bookmarkEnd w:id="83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7061200</wp:posOffset>
                </wp:positionV>
                <wp:extent cx="1003300" cy="228600"/>
                <wp:wrapNone/>
                <wp:docPr id="2754" name="文本框 2754"/>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75"/>
                            <w:r>
                              <w:rPr>
                                <w:rFonts w:ascii="宋体" w:hAnsi="宋体" w:cs="宋体" w:eastAsia="宋体"/>
                                <w:sz w:val="20"/>
                                <w:spacing w:val="0"/>
                                <w:color w:val="000000"/>
                                <w:b w:val="off"/>
                                <w:i w:val="off"/>
                              </w:rPr>
                              <w:rPr>
                                <w:shd/>
                              </w:rPr>
                              <w:t>其他统统用合议</w:t>
                            </w:r>
                            <w:bookmarkEnd w:id="8375"/>
                          </w:p>
                        </w:txbxContent>
                      </wps:txbx>
                      <wps:bodyPr wrap="square" lIns="0" rIns="0" tIns="0" bIns="0" vert="horz" anchor="t">
                        <a:noAutofit/>
                      </wps:bodyPr>
                    </wps:wsp>
                  </a:graphicData>
                </a:graphic>
              </wp:anchor>
            </w:drawing>
          </mc:Choice>
          <mc:Fallback>
            <w:pict>
              <v:shape type="#_x0000_t202" filled="f" stroked="f" style="margin-left:44pt;margin-top:556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76"/>
                      <w:r>
                        <w:rPr>
                          <w:rFonts w:ascii="宋体" w:hAnsi="宋体" w:cs="宋体" w:eastAsia="宋体"/>
                          <w:sz w:val="20"/>
                          <w:spacing w:val="0"/>
                          <w:color w:val="000000"/>
                          <w:b w:val="off"/>
                          <w:i w:val="off"/>
                        </w:rPr>
                        <w:rPr>
                          <w:shd/>
                        </w:rPr>
                        <w:t>其他统统用合议</w:t>
                      </w:r>
                      <w:bookmarkEnd w:id="83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7137400</wp:posOffset>
                </wp:positionV>
                <wp:extent cx="431800" cy="228600"/>
                <wp:wrapNone/>
                <wp:docPr id="2755" name="文本框 2755"/>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77"/>
                            <w:r>
                              <w:rPr>
                                <w:rFonts w:ascii="宋体" w:hAnsi="宋体" w:cs="宋体" w:eastAsia="宋体"/>
                                <w:sz w:val="20"/>
                                <w:spacing w:val="0"/>
                                <w:color w:val="000000"/>
                                <w:b w:val="off"/>
                                <w:i w:val="off"/>
                              </w:rPr>
                              <w:rPr>
                                <w:shd/>
                              </w:rPr>
                              <w:t>速 裁</w:t>
                            </w:r>
                            <w:bookmarkEnd w:id="8377"/>
                          </w:p>
                        </w:txbxContent>
                      </wps:txbx>
                      <wps:bodyPr wrap="square" lIns="0" rIns="0" tIns="0" bIns="0" vert="horz" anchor="t">
                        <a:noAutofit/>
                      </wps:bodyPr>
                    </wps:wsp>
                  </a:graphicData>
                </a:graphic>
              </wp:anchor>
            </w:drawing>
          </mc:Choice>
          <mc:Fallback>
            <w:pict>
              <v:shape type="#_x0000_t202" filled="f" stroked="f" style="margin-left:231pt;margin-top:562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78"/>
                      <w:r>
                        <w:rPr>
                          <w:rFonts w:ascii="宋体" w:hAnsi="宋体" w:cs="宋体" w:eastAsia="宋体"/>
                          <w:sz w:val="20"/>
                          <w:spacing w:val="0"/>
                          <w:color w:val="000000"/>
                          <w:b w:val="off"/>
                          <w:i w:val="off"/>
                        </w:rPr>
                        <w:rPr>
                          <w:shd/>
                        </w:rPr>
                        <w:t>速 裁</w:t>
                      </w:r>
                      <w:bookmarkEnd w:id="83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3543300</wp:posOffset>
                </wp:positionH>
                <wp:positionV relativeFrom="page">
                  <wp:posOffset>7150100</wp:posOffset>
                </wp:positionV>
                <wp:extent cx="1714500" cy="228600"/>
                <wp:wrapNone/>
                <wp:docPr id="2756" name="文本框 2756"/>
                <a:graphic xmlns:a="http://schemas.openxmlformats.org/drawingml/2006/main">
                  <a:graphicData uri="http://schemas.microsoft.com/office/word/2010/wordprocessingShape">
                    <wps:wsp>
                      <wps:cNvSpPr txBox="true"/>
                      <wps:spPr>
                        <a:xfrm>
                          <a:off x="0" y="0"/>
                          <a:ext cx="1714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79"/>
                            <w:r>
                              <w:rPr>
                                <w:rFonts w:ascii="宋体" w:hAnsi="宋体" w:cs="宋体" w:eastAsia="宋体"/>
                                <w:sz w:val="20"/>
                                <w:spacing w:val="0"/>
                                <w:color w:val="000000"/>
                                <w:b w:val="off"/>
                                <w:i w:val="off"/>
                              </w:rPr>
                              <w:rPr>
                                <w:shd/>
                              </w:rPr>
                              <w:t>应当由审判员1人独任审判。</w:t>
                            </w:r>
                            <w:bookmarkEnd w:id="8379"/>
                          </w:p>
                        </w:txbxContent>
                      </wps:txbx>
                      <wps:bodyPr wrap="square" lIns="0" rIns="0" tIns="0" bIns="0" vert="horz" anchor="t">
                        <a:noAutofit/>
                      </wps:bodyPr>
                    </wps:wsp>
                  </a:graphicData>
                </a:graphic>
              </wp:anchor>
            </w:drawing>
          </mc:Choice>
          <mc:Fallback>
            <w:pict>
              <v:shape type="#_x0000_t202" filled="f" stroked="f" style="margin-left:279pt;margin-top:563pt;width:13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80"/>
                      <w:r>
                        <w:rPr>
                          <w:rFonts w:ascii="宋体" w:hAnsi="宋体" w:cs="宋体" w:eastAsia="宋体"/>
                          <w:sz w:val="20"/>
                          <w:spacing w:val="0"/>
                          <w:color w:val="000000"/>
                          <w:b w:val="off"/>
                          <w:i w:val="off"/>
                        </w:rPr>
                        <w:rPr>
                          <w:shd/>
                        </w:rPr>
                        <w:t>应当由审判员1人独任审判。</w:t>
                      </w:r>
                      <w:bookmarkEnd w:id="83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7264400</wp:posOffset>
                </wp:positionV>
                <wp:extent cx="1028700" cy="228600"/>
                <wp:wrapNone/>
                <wp:docPr id="2757" name="文本框 2757"/>
                <a:graphic xmlns:a="http://schemas.openxmlformats.org/drawingml/2006/main">
                  <a:graphicData uri="http://schemas.microsoft.com/office/word/2010/wordprocessingShape">
                    <wps:wsp>
                      <wps:cNvSpPr txBox="true"/>
                      <wps:spPr>
                        <a:xfrm>
                          <a:off x="0" y="0"/>
                          <a:ext cx="1028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81"/>
                            <w:r>
                              <w:rPr>
                                <w:rFonts w:ascii="宋体" w:hAnsi="宋体" w:cs="宋体" w:eastAsia="宋体"/>
                                <w:sz w:val="20"/>
                                <w:spacing w:val="0"/>
                                <w:color w:val="000000"/>
                                <w:b w:val="off"/>
                                <w:i w:val="off"/>
                              </w:rPr>
                              <w:rPr>
                                <w:shd/>
                              </w:rPr>
                              <w:t>法官低3高到357</w:t>
                            </w:r>
                            <w:bookmarkEnd w:id="8381"/>
                          </w:p>
                        </w:txbxContent>
                      </wps:txbx>
                      <wps:bodyPr wrap="square" lIns="0" rIns="0" tIns="0" bIns="0" vert="horz" anchor="t">
                        <a:noAutofit/>
                      </wps:bodyPr>
                    </wps:wsp>
                  </a:graphicData>
                </a:graphic>
              </wp:anchor>
            </w:drawing>
          </mc:Choice>
          <mc:Fallback>
            <w:pict>
              <v:shape type="#_x0000_t202" filled="f" stroked="f" style="margin-left:44pt;margin-top:572pt;width:8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82"/>
                      <w:r>
                        <w:rPr>
                          <w:rFonts w:ascii="宋体" w:hAnsi="宋体" w:cs="宋体" w:eastAsia="宋体"/>
                          <w:sz w:val="20"/>
                          <w:spacing w:val="0"/>
                          <w:color w:val="000000"/>
                          <w:b w:val="off"/>
                          <w:i w:val="off"/>
                        </w:rPr>
                        <w:rPr>
                          <w:shd/>
                        </w:rPr>
                        <w:t>法官低3高到357</w:t>
                      </w:r>
                      <w:bookmarkEnd w:id="83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7480300</wp:posOffset>
                </wp:positionV>
                <wp:extent cx="889000" cy="228600"/>
                <wp:wrapNone/>
                <wp:docPr id="2758" name="文本框 2758"/>
                <a:graphic xmlns:a="http://schemas.openxmlformats.org/drawingml/2006/main">
                  <a:graphicData uri="http://schemas.microsoft.com/office/word/2010/wordprocessingShape">
                    <wps:wsp>
                      <wps:cNvSpPr txBox="true"/>
                      <wps:spPr>
                        <a:xfrm>
                          <a:off x="0" y="0"/>
                          <a:ext cx="889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83"/>
                            <w:r>
                              <w:rPr>
                                <w:rFonts w:ascii="宋体" w:hAnsi="宋体" w:cs="宋体" w:eastAsia="宋体"/>
                                <w:sz w:val="20"/>
                                <w:spacing w:val="0"/>
                                <w:color w:val="000000"/>
                                <w:b w:val="off"/>
                                <w:i w:val="off"/>
                              </w:rPr>
                              <w:rPr>
                                <w:shd/>
                              </w:rPr>
                              <w:t>法陪统统3或7</w:t>
                            </w:r>
                            <w:bookmarkEnd w:id="8383"/>
                          </w:p>
                        </w:txbxContent>
                      </wps:txbx>
                      <wps:bodyPr wrap="square" lIns="0" rIns="0" tIns="0" bIns="0" vert="horz" anchor="t">
                        <a:noAutofit/>
                      </wps:bodyPr>
                    </wps:wsp>
                  </a:graphicData>
                </a:graphic>
              </wp:anchor>
            </w:drawing>
          </mc:Choice>
          <mc:Fallback>
            <w:pict>
              <v:shape type="#_x0000_t202" filled="f" stroked="f" style="margin-left:44pt;margin-top:589pt;width:7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84"/>
                      <w:r>
                        <w:rPr>
                          <w:rFonts w:ascii="宋体" w:hAnsi="宋体" w:cs="宋体" w:eastAsia="宋体"/>
                          <w:sz w:val="20"/>
                          <w:spacing w:val="0"/>
                          <w:color w:val="000000"/>
                          <w:b w:val="off"/>
                          <w:i w:val="off"/>
                        </w:rPr>
                        <w:rPr>
                          <w:shd/>
                        </w:rPr>
                        <w:t>法陪统统3或7</w:t>
                      </w:r>
                      <w:bookmarkEnd w:id="83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7683500</wp:posOffset>
                </wp:positionV>
                <wp:extent cx="1003300" cy="228600"/>
                <wp:wrapNone/>
                <wp:docPr id="2759" name="文本框 2759"/>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85"/>
                            <w:r>
                              <w:rPr>
                                <w:rFonts w:ascii="宋体" w:hAnsi="宋体" w:cs="宋体" w:eastAsia="宋体"/>
                                <w:sz w:val="20"/>
                                <w:spacing w:val="0"/>
                                <w:color w:val="000000"/>
                                <w:b w:val="off"/>
                                <w:i w:val="off"/>
                              </w:rPr>
                              <w:rPr>
                                <w:shd/>
                              </w:rPr>
                              <w:t>最高专业不用陪</w:t>
                            </w:r>
                            <w:bookmarkEnd w:id="8385"/>
                          </w:p>
                        </w:txbxContent>
                      </wps:txbx>
                      <wps:bodyPr wrap="square" lIns="0" rIns="0" tIns="0" bIns="0" vert="horz" anchor="t">
                        <a:noAutofit/>
                      </wps:bodyPr>
                    </wps:wsp>
                  </a:graphicData>
                </a:graphic>
              </wp:anchor>
            </w:drawing>
          </mc:Choice>
          <mc:Fallback>
            <w:pict>
              <v:shape type="#_x0000_t202" filled="f" stroked="f" style="margin-left:45pt;margin-top:605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86"/>
                      <w:r>
                        <w:rPr>
                          <w:rFonts w:ascii="宋体" w:hAnsi="宋体" w:cs="宋体" w:eastAsia="宋体"/>
                          <w:sz w:val="20"/>
                          <w:spacing w:val="0"/>
                          <w:color w:val="000000"/>
                          <w:b w:val="off"/>
                          <w:i w:val="off"/>
                        </w:rPr>
                        <w:rPr>
                          <w:shd/>
                        </w:rPr>
                        <w:t>最高专业不用陪</w:t>
                      </w:r>
                      <w:bookmarkEnd w:id="83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1752600</wp:posOffset>
                </wp:positionH>
                <wp:positionV relativeFrom="page">
                  <wp:posOffset>7721600</wp:posOffset>
                </wp:positionV>
                <wp:extent cx="177800" cy="228600"/>
                <wp:wrapNone/>
                <wp:docPr id="2760" name="文本框 2760"/>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87"/>
                            <w:r>
                              <w:rPr>
                                <w:rFonts w:ascii="宋体" w:hAnsi="宋体" w:cs="宋体" w:eastAsia="宋体"/>
                                <w:sz w:val="20"/>
                                <w:spacing w:val="0"/>
                                <w:color w:val="000000"/>
                                <w:b w:val="off"/>
                                <w:i w:val="off"/>
                              </w:rPr>
                              <w:rPr>
                                <w:shd/>
                              </w:rPr>
                              <w:t>(</w:t>
                            </w:r>
                            <w:bookmarkEnd w:id="8387"/>
                          </w:p>
                        </w:txbxContent>
                      </wps:txbx>
                      <wps:bodyPr wrap="square" lIns="0" rIns="0" tIns="0" bIns="0" vert="horz" anchor="t">
                        <a:noAutofit/>
                      </wps:bodyPr>
                    </wps:wsp>
                  </a:graphicData>
                </a:graphic>
              </wp:anchor>
            </w:drawing>
          </mc:Choice>
          <mc:Fallback>
            <w:pict>
              <v:shape type="#_x0000_t202" filled="f" stroked="f" style="margin-left:138pt;margin-top:608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88"/>
                      <w:r>
                        <w:rPr>
                          <w:rFonts w:ascii="宋体" w:hAnsi="宋体" w:cs="宋体" w:eastAsia="宋体"/>
                          <w:sz w:val="20"/>
                          <w:spacing w:val="0"/>
                          <w:color w:val="000000"/>
                          <w:b w:val="off"/>
                          <w:i w:val="off"/>
                        </w:rPr>
                        <w:rPr>
                          <w:shd/>
                        </w:rPr>
                        <w:t>(</w:t>
                      </w:r>
                      <w:bookmarkEnd w:id="83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3886200</wp:posOffset>
                </wp:positionH>
                <wp:positionV relativeFrom="page">
                  <wp:posOffset>7620000</wp:posOffset>
                </wp:positionV>
                <wp:extent cx="1079500" cy="228600"/>
                <wp:wrapNone/>
                <wp:docPr id="2761" name="文本框 2761"/>
                <a:graphic xmlns:a="http://schemas.openxmlformats.org/drawingml/2006/main">
                  <a:graphicData uri="http://schemas.microsoft.com/office/word/2010/wordprocessingShape">
                    <wps:wsp>
                      <wps:cNvSpPr txBox="true"/>
                      <wps:spPr>
                        <a:xfrm>
                          <a:off x="0" y="0"/>
                          <a:ext cx="1079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89"/>
                            <w:r>
                              <w:rPr>
                                <w:rFonts w:ascii="黑体" w:hAnsi="黑体" w:cs="黑体" w:eastAsia="黑体"/>
                                <w:sz w:val="20"/>
                                <w:spacing w:val="0"/>
                                <w:color w:val="94c2c1"/>
                                <w:b w:val="off"/>
                                <w:i w:val="off"/>
                              </w:rPr>
                              <w:rPr>
                                <w:shd/>
                              </w:rPr>
                              <w:t>图表66-2 合议庭</w:t>
                            </w:r>
                            <w:bookmarkEnd w:id="8389"/>
                          </w:p>
                        </w:txbxContent>
                      </wps:txbx>
                      <wps:bodyPr wrap="square" lIns="0" rIns="0" tIns="0" bIns="0" vert="horz" anchor="t">
                        <a:noAutofit/>
                      </wps:bodyPr>
                    </wps:wsp>
                  </a:graphicData>
                </a:graphic>
              </wp:anchor>
            </w:drawing>
          </mc:Choice>
          <mc:Fallback>
            <w:pict>
              <v:shape type="#_x0000_t202" filled="f" stroked="f" style="margin-left:306pt;margin-top:600pt;width:8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90"/>
                      <w:r>
                        <w:rPr>
                          <w:rFonts w:ascii="黑体" w:hAnsi="黑体" w:cs="黑体" w:eastAsia="黑体"/>
                          <w:sz w:val="20"/>
                          <w:spacing w:val="0"/>
                          <w:color w:val="94c2c1"/>
                          <w:b w:val="off"/>
                          <w:i w:val="off"/>
                        </w:rPr>
                        <w:rPr>
                          <w:shd/>
                        </w:rPr>
                        <w:t>图表66-2 合议庭</w:t>
                      </w:r>
                      <w:bookmarkEnd w:id="83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7886700</wp:posOffset>
                </wp:positionV>
                <wp:extent cx="1003300" cy="228600"/>
                <wp:wrapNone/>
                <wp:docPr id="2762" name="文本框 2762"/>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91"/>
                            <w:r>
                              <w:rPr>
                                <w:rFonts w:ascii="宋体" w:hAnsi="宋体" w:cs="宋体" w:eastAsia="宋体"/>
                                <w:sz w:val="20"/>
                                <w:spacing w:val="0"/>
                                <w:color w:val="000000"/>
                                <w:b w:val="off"/>
                                <w:i w:val="off"/>
                              </w:rPr>
                              <w:rPr>
                                <w:shd/>
                              </w:rPr>
                              <w:t>地方一审可以陪</w:t>
                            </w:r>
                            <w:bookmarkEnd w:id="8391"/>
                          </w:p>
                        </w:txbxContent>
                      </wps:txbx>
                      <wps:bodyPr wrap="square" lIns="0" rIns="0" tIns="0" bIns="0" vert="horz" anchor="t">
                        <a:noAutofit/>
                      </wps:bodyPr>
                    </wps:wsp>
                  </a:graphicData>
                </a:graphic>
              </wp:anchor>
            </w:drawing>
          </mc:Choice>
          <mc:Fallback>
            <w:pict>
              <v:shape type="#_x0000_t202" filled="f" stroked="f" style="margin-left:44pt;margin-top:621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92"/>
                      <w:r>
                        <w:rPr>
                          <w:rFonts w:ascii="宋体" w:hAnsi="宋体" w:cs="宋体" w:eastAsia="宋体"/>
                          <w:sz w:val="20"/>
                          <w:spacing w:val="0"/>
                          <w:color w:val="000000"/>
                          <w:b w:val="off"/>
                          <w:i w:val="off"/>
                        </w:rPr>
                        <w:rPr>
                          <w:shd/>
                        </w:rPr>
                        <w:t>地方一审可以陪</w:t>
                      </w:r>
                      <w:bookmarkEnd w:id="83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4216400</wp:posOffset>
                </wp:positionH>
                <wp:positionV relativeFrom="page">
                  <wp:posOffset>7950200</wp:posOffset>
                </wp:positionV>
                <wp:extent cx="495300" cy="228600"/>
                <wp:wrapNone/>
                <wp:docPr id="2763" name="文本框 2763"/>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93"/>
                            <w:r>
                              <w:rPr>
                                <w:rFonts w:ascii="宋体" w:hAnsi="宋体" w:cs="宋体" w:eastAsia="宋体"/>
                                <w:sz w:val="20"/>
                                <w:spacing w:val="0"/>
                                <w:color w:val="000000"/>
                                <w:b w:val="off"/>
                                <w:i w:val="off"/>
                              </w:rPr>
                              <w:rPr>
                                <w:shd/>
                              </w:rPr>
                              <w:t>审判员</w:t>
                            </w:r>
                            <w:bookmarkEnd w:id="8393"/>
                          </w:p>
                        </w:txbxContent>
                      </wps:txbx>
                      <wps:bodyPr wrap="square" lIns="0" rIns="0" tIns="0" bIns="0" vert="horz" anchor="t">
                        <a:noAutofit/>
                      </wps:bodyPr>
                    </wps:wsp>
                  </a:graphicData>
                </a:graphic>
              </wp:anchor>
            </w:drawing>
          </mc:Choice>
          <mc:Fallback>
            <w:pict>
              <v:shape type="#_x0000_t202" filled="f" stroked="f" style="margin-left:332pt;margin-top:626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94"/>
                      <w:r>
                        <w:rPr>
                          <w:rFonts w:ascii="宋体" w:hAnsi="宋体" w:cs="宋体" w:eastAsia="宋体"/>
                          <w:sz w:val="20"/>
                          <w:spacing w:val="0"/>
                          <w:color w:val="000000"/>
                          <w:b w:val="off"/>
                          <w:i w:val="off"/>
                        </w:rPr>
                        <w:rPr>
                          <w:shd/>
                        </w:rPr>
                        <w:t>审判员</w:t>
                      </w:r>
                      <w:bookmarkEnd w:id="83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4826000</wp:posOffset>
                </wp:positionH>
                <wp:positionV relativeFrom="page">
                  <wp:posOffset>7988300</wp:posOffset>
                </wp:positionV>
                <wp:extent cx="177800" cy="228600"/>
                <wp:wrapNone/>
                <wp:docPr id="2764" name="文本框 2764"/>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95"/>
                            <w:r>
                              <w:rPr>
                                <w:rFonts w:ascii="宋体" w:hAnsi="宋体" w:cs="宋体" w:eastAsia="宋体"/>
                                <w:sz w:val="20"/>
                                <w:spacing w:val="0"/>
                                <w:color w:val="000000"/>
                                <w:b w:val="off"/>
                                <w:i w:val="off"/>
                              </w:rPr>
                              <w:rPr>
                                <w:shd/>
                              </w:rPr>
                              <w:t>3</w:t>
                            </w:r>
                            <w:bookmarkEnd w:id="8395"/>
                          </w:p>
                        </w:txbxContent>
                      </wps:txbx>
                      <wps:bodyPr wrap="square" lIns="0" rIns="0" tIns="0" bIns="0" vert="horz" anchor="t">
                        <a:noAutofit/>
                      </wps:bodyPr>
                    </wps:wsp>
                  </a:graphicData>
                </a:graphic>
              </wp:anchor>
            </w:drawing>
          </mc:Choice>
          <mc:Fallback>
            <w:pict>
              <v:shape type="#_x0000_t202" filled="f" stroked="f" style="margin-left:380pt;margin-top:629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96"/>
                      <w:r>
                        <w:rPr>
                          <w:rFonts w:ascii="宋体" w:hAnsi="宋体" w:cs="宋体" w:eastAsia="宋体"/>
                          <w:sz w:val="20"/>
                          <w:spacing w:val="0"/>
                          <w:color w:val="000000"/>
                          <w:b w:val="off"/>
                          <w:i w:val="off"/>
                        </w:rPr>
                        <w:rPr>
                          <w:shd/>
                        </w:rPr>
                        <w:t>3</w:t>
                      </w:r>
                      <w:bookmarkEnd w:id="83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8077200</wp:posOffset>
                </wp:positionV>
                <wp:extent cx="889000" cy="228600"/>
                <wp:wrapNone/>
                <wp:docPr id="2765" name="文本框 2765"/>
                <a:graphic xmlns:a="http://schemas.openxmlformats.org/drawingml/2006/main">
                  <a:graphicData uri="http://schemas.microsoft.com/office/word/2010/wordprocessingShape">
                    <wps:wsp>
                      <wps:cNvSpPr txBox="true"/>
                      <wps:spPr>
                        <a:xfrm>
                          <a:off x="0" y="0"/>
                          <a:ext cx="889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97"/>
                            <w:r>
                              <w:rPr>
                                <w:rFonts w:ascii="宋体" w:hAnsi="宋体" w:cs="宋体" w:eastAsia="宋体"/>
                                <w:sz w:val="20"/>
                                <w:spacing w:val="0"/>
                                <w:color w:val="000000"/>
                                <w:b w:val="off"/>
                                <w:i w:val="off"/>
                              </w:rPr>
                              <w:rPr>
                                <w:shd/>
                              </w:rPr>
                              <w:t>二审法官3或5</w:t>
                            </w:r>
                            <w:bookmarkEnd w:id="8397"/>
                          </w:p>
                        </w:txbxContent>
                      </wps:txbx>
                      <wps:bodyPr wrap="square" lIns="0" rIns="0" tIns="0" bIns="0" vert="horz" anchor="t">
                        <a:noAutofit/>
                      </wps:bodyPr>
                    </wps:wsp>
                  </a:graphicData>
                </a:graphic>
              </wp:anchor>
            </w:drawing>
          </mc:Choice>
          <mc:Fallback>
            <w:pict>
              <v:shape type="#_x0000_t202" filled="f" stroked="f" style="margin-left:44pt;margin-top:636pt;width:7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398"/>
                      <w:r>
                        <w:rPr>
                          <w:rFonts w:ascii="宋体" w:hAnsi="宋体" w:cs="宋体" w:eastAsia="宋体"/>
                          <w:sz w:val="20"/>
                          <w:spacing w:val="0"/>
                          <w:color w:val="000000"/>
                          <w:b w:val="off"/>
                          <w:i w:val="off"/>
                        </w:rPr>
                        <w:rPr>
                          <w:shd/>
                        </w:rPr>
                        <w:t>二审法官3或5</w:t>
                      </w:r>
                      <w:bookmarkEnd w:id="83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8089900</wp:posOffset>
                </wp:positionV>
                <wp:extent cx="431800" cy="228600"/>
                <wp:wrapNone/>
                <wp:docPr id="2766" name="文本框 2766"/>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399"/>
                            <w:r>
                              <w:rPr>
                                <w:rFonts w:ascii="宋体" w:hAnsi="宋体" w:cs="宋体" w:eastAsia="宋体"/>
                                <w:sz w:val="20"/>
                                <w:spacing w:val="0"/>
                                <w:color w:val="000000"/>
                                <w:b w:val="off"/>
                                <w:i w:val="off"/>
                              </w:rPr>
                              <w:rPr>
                                <w:shd/>
                              </w:rPr>
                              <w:t>基 层</w:t>
                            </w:r>
                            <w:bookmarkEnd w:id="8399"/>
                          </w:p>
                        </w:txbxContent>
                      </wps:txbx>
                      <wps:bodyPr wrap="square" lIns="0" rIns="0" tIns="0" bIns="0" vert="horz" anchor="t">
                        <a:noAutofit/>
                      </wps:bodyPr>
                    </wps:wsp>
                  </a:graphicData>
                </a:graphic>
              </wp:anchor>
            </w:drawing>
          </mc:Choice>
          <mc:Fallback>
            <w:pict>
              <v:shape type="#_x0000_t202" filled="f" stroked="f" style="margin-left:282pt;margin-top:637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00"/>
                      <w:r>
                        <w:rPr>
                          <w:rFonts w:ascii="宋体" w:hAnsi="宋体" w:cs="宋体" w:eastAsia="宋体"/>
                          <w:sz w:val="20"/>
                          <w:spacing w:val="0"/>
                          <w:color w:val="000000"/>
                          <w:b w:val="off"/>
                          <w:i w:val="off"/>
                        </w:rPr>
                        <w:rPr>
                          <w:shd/>
                        </w:rPr>
                        <w:t>基 层</w:t>
                      </w:r>
                      <w:bookmarkEnd w:id="84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4216400</wp:posOffset>
                </wp:positionH>
                <wp:positionV relativeFrom="page">
                  <wp:posOffset>8229600</wp:posOffset>
                </wp:positionV>
                <wp:extent cx="431800" cy="228600"/>
                <wp:wrapNone/>
                <wp:docPr id="2767" name="文本框 2767"/>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01"/>
                            <w:r>
                              <w:rPr>
                                <w:rFonts w:ascii="宋体" w:hAnsi="宋体" w:cs="宋体" w:eastAsia="宋体"/>
                                <w:sz w:val="20"/>
                                <w:spacing w:val="0"/>
                                <w:color w:val="000000"/>
                                <w:b w:val="off"/>
                                <w:i w:val="off"/>
                              </w:rPr>
                              <w:rPr>
                                <w:shd/>
                              </w:rPr>
                              <w:t>审+陪</w:t>
                            </w:r>
                            <w:bookmarkEnd w:id="8401"/>
                          </w:p>
                        </w:txbxContent>
                      </wps:txbx>
                      <wps:bodyPr wrap="square" lIns="0" rIns="0" tIns="0" bIns="0" vert="horz" anchor="t">
                        <a:noAutofit/>
                      </wps:bodyPr>
                    </wps:wsp>
                  </a:graphicData>
                </a:graphic>
              </wp:anchor>
            </w:drawing>
          </mc:Choice>
          <mc:Fallback>
            <w:pict>
              <v:shape type="#_x0000_t202" filled="f" stroked="f" style="margin-left:332pt;margin-top:648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02"/>
                      <w:r>
                        <w:rPr>
                          <w:rFonts w:ascii="宋体" w:hAnsi="宋体" w:cs="宋体" w:eastAsia="宋体"/>
                          <w:sz w:val="20"/>
                          <w:spacing w:val="0"/>
                          <w:color w:val="000000"/>
                          <w:b w:val="off"/>
                          <w:i w:val="off"/>
                        </w:rPr>
                        <w:rPr>
                          <w:shd/>
                        </w:rPr>
                        <w:t>审+陪</w:t>
                      </w:r>
                      <w:bookmarkEnd w:id="84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8229600</wp:posOffset>
                </wp:positionV>
                <wp:extent cx="381000" cy="228600"/>
                <wp:wrapNone/>
                <wp:docPr id="2768" name="文本框 2768"/>
                <a:graphic xmlns:a="http://schemas.openxmlformats.org/drawingml/2006/main">
                  <a:graphicData uri="http://schemas.microsoft.com/office/word/2010/wordprocessingShape">
                    <wps:wsp>
                      <wps:cNvSpPr txBox="true"/>
                      <wps:spPr>
                        <a:xfrm>
                          <a:off x="0" y="0"/>
                          <a:ext cx="381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03"/>
                            <w:r>
                              <w:rPr>
                                <w:rFonts w:ascii="宋体" w:hAnsi="宋体" w:cs="宋体" w:eastAsia="宋体"/>
                                <w:sz w:val="20"/>
                                <w:spacing w:val="0"/>
                                <w:color w:val="000000"/>
                                <w:b w:val="off"/>
                                <w:i w:val="off"/>
                              </w:rPr>
                              <w:rPr>
                                <w:shd/>
                              </w:rPr>
                              <w:t>3或7</w:t>
                            </w:r>
                            <w:bookmarkEnd w:id="8403"/>
                          </w:p>
                        </w:txbxContent>
                      </wps:txbx>
                      <wps:bodyPr wrap="square" lIns="0" rIns="0" tIns="0" bIns="0" vert="horz" anchor="t">
                        <a:noAutofit/>
                      </wps:bodyPr>
                    </wps:wsp>
                  </a:graphicData>
                </a:graphic>
              </wp:anchor>
            </w:drawing>
          </mc:Choice>
          <mc:Fallback>
            <w:pict>
              <v:shape type="#_x0000_t202" filled="f" stroked="f" style="margin-left:379pt;margin-top:648pt;width:3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04"/>
                      <w:r>
                        <w:rPr>
                          <w:rFonts w:ascii="宋体" w:hAnsi="宋体" w:cs="宋体" w:eastAsia="宋体"/>
                          <w:sz w:val="20"/>
                          <w:spacing w:val="0"/>
                          <w:color w:val="000000"/>
                          <w:b w:val="off"/>
                          <w:i w:val="off"/>
                        </w:rPr>
                        <w:rPr>
                          <w:shd/>
                        </w:rPr>
                        <w:t>3或7</w:t>
                      </w:r>
                      <w:bookmarkEnd w:id="84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8305800</wp:posOffset>
                </wp:positionV>
                <wp:extent cx="952500" cy="228600"/>
                <wp:wrapNone/>
                <wp:docPr id="2769" name="文本框 2769"/>
                <a:graphic xmlns:a="http://schemas.openxmlformats.org/drawingml/2006/main">
                  <a:graphicData uri="http://schemas.microsoft.com/office/word/2010/wordprocessingShape">
                    <wps:wsp>
                      <wps:cNvSpPr txBox="true"/>
                      <wps:spPr>
                        <a:xfrm>
                          <a:off x="0" y="0"/>
                          <a:ext cx="952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05"/>
                            <w:r>
                              <w:rPr>
                                <w:rFonts w:ascii="宋体" w:hAnsi="宋体" w:cs="宋体" w:eastAsia="宋体"/>
                                <w:sz w:val="20"/>
                                <w:spacing w:val="0"/>
                                <w:color w:val="000000"/>
                                <w:b w:val="off"/>
                                <w:i w:val="off"/>
                              </w:rPr>
                              <w:rPr>
                                <w:shd/>
                              </w:rPr>
                              <w:t>复核法官仅3人</w:t>
                            </w:r>
                            <w:bookmarkEnd w:id="8405"/>
                          </w:p>
                        </w:txbxContent>
                      </wps:txbx>
                      <wps:bodyPr wrap="square" lIns="0" rIns="0" tIns="0" bIns="0" vert="horz" anchor="t">
                        <a:noAutofit/>
                      </wps:bodyPr>
                    </wps:wsp>
                  </a:graphicData>
                </a:graphic>
              </wp:anchor>
            </w:drawing>
          </mc:Choice>
          <mc:Fallback>
            <w:pict>
              <v:shape type="#_x0000_t202" filled="f" stroked="f" style="margin-left:44pt;margin-top:654pt;width:7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06"/>
                      <w:r>
                        <w:rPr>
                          <w:rFonts w:ascii="宋体" w:hAnsi="宋体" w:cs="宋体" w:eastAsia="宋体"/>
                          <w:sz w:val="20"/>
                          <w:spacing w:val="0"/>
                          <w:color w:val="000000"/>
                          <w:b w:val="off"/>
                          <w:i w:val="off"/>
                        </w:rPr>
                        <w:rPr>
                          <w:shd/>
                        </w:rPr>
                        <w:t>复核法官仅3人</w:t>
                      </w:r>
                      <w:bookmarkEnd w:id="84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8356600</wp:posOffset>
                </wp:positionV>
                <wp:extent cx="622300" cy="228600"/>
                <wp:wrapNone/>
                <wp:docPr id="2770" name="文本框 2770"/>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07"/>
                            <w:r>
                              <w:rPr>
                                <w:rFonts w:ascii="黑体" w:hAnsi="黑体" w:cs="黑体" w:eastAsia="黑体"/>
                                <w:sz w:val="20"/>
                                <w:spacing w:val="0"/>
                                <w:color w:val="000000"/>
                                <w:b w:val="off"/>
                                <w:i w:val="off"/>
                              </w:rPr>
                              <w:rPr>
                                <w:shd/>
                              </w:rPr>
                              <w:t>组成方式</w:t>
                            </w:r>
                            <w:bookmarkEnd w:id="8407"/>
                          </w:p>
                        </w:txbxContent>
                      </wps:txbx>
                      <wps:bodyPr wrap="square" lIns="0" rIns="0" tIns="0" bIns="0" vert="horz" anchor="t">
                        <a:noAutofit/>
                      </wps:bodyPr>
                    </wps:wsp>
                  </a:graphicData>
                </a:graphic>
              </wp:anchor>
            </w:drawing>
          </mc:Choice>
          <mc:Fallback>
            <w:pict>
              <v:shape type="#_x0000_t202" filled="f" stroked="f" style="margin-left:171pt;margin-top:658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08"/>
                      <w:r>
                        <w:rPr>
                          <w:rFonts w:ascii="黑体" w:hAnsi="黑体" w:cs="黑体" w:eastAsia="黑体"/>
                          <w:sz w:val="20"/>
                          <w:spacing w:val="0"/>
                          <w:color w:val="000000"/>
                          <w:b w:val="off"/>
                          <w:i w:val="off"/>
                        </w:rPr>
                        <w:rPr>
                          <w:shd/>
                        </w:rPr>
                        <w:t>组成方式</w:t>
                      </w:r>
                      <w:bookmarkEnd w:id="84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8369300</wp:posOffset>
                </wp:positionV>
                <wp:extent cx="431800" cy="228600"/>
                <wp:wrapNone/>
                <wp:docPr id="2771" name="文本框 2771"/>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09"/>
                            <w:r>
                              <w:rPr>
                                <w:rFonts w:ascii="宋体" w:hAnsi="宋体" w:cs="宋体" w:eastAsia="宋体"/>
                                <w:sz w:val="20"/>
                                <w:spacing w:val="0"/>
                                <w:color w:val="000000"/>
                                <w:b w:val="off"/>
                                <w:i w:val="off"/>
                              </w:rPr>
                              <w:rPr>
                                <w:shd/>
                              </w:rPr>
                              <w:t>一 审</w:t>
                            </w:r>
                            <w:bookmarkEnd w:id="8409"/>
                          </w:p>
                        </w:txbxContent>
                      </wps:txbx>
                      <wps:bodyPr wrap="square" lIns="0" rIns="0" tIns="0" bIns="0" vert="horz" anchor="t">
                        <a:noAutofit/>
                      </wps:bodyPr>
                    </wps:wsp>
                  </a:graphicData>
                </a:graphic>
              </wp:anchor>
            </w:drawing>
          </mc:Choice>
          <mc:Fallback>
            <w:pict>
              <v:shape type="#_x0000_t202" filled="f" stroked="f" style="margin-left:231pt;margin-top:659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10"/>
                      <w:r>
                        <w:rPr>
                          <w:rFonts w:ascii="宋体" w:hAnsi="宋体" w:cs="宋体" w:eastAsia="宋体"/>
                          <w:sz w:val="20"/>
                          <w:spacing w:val="0"/>
                          <w:color w:val="000000"/>
                          <w:b w:val="off"/>
                          <w:i w:val="off"/>
                        </w:rPr>
                        <w:rPr>
                          <w:shd/>
                        </w:rPr>
                        <w:t>一 审</w:t>
                      </w:r>
                      <w:bookmarkEnd w:id="84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8509000</wp:posOffset>
                </wp:positionV>
                <wp:extent cx="1003300" cy="228600"/>
                <wp:wrapNone/>
                <wp:docPr id="2772" name="文本框 2772"/>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11"/>
                            <w:r>
                              <w:rPr>
                                <w:rFonts w:ascii="宋体" w:hAnsi="宋体" w:cs="宋体" w:eastAsia="宋体"/>
                                <w:sz w:val="20"/>
                                <w:spacing w:val="0"/>
                                <w:color w:val="000000"/>
                                <w:b w:val="off"/>
                                <w:i w:val="off"/>
                              </w:rPr>
                              <w:rPr>
                                <w:shd/>
                              </w:rPr>
                              <w:t>再审具体看几审</w:t>
                            </w:r>
                            <w:bookmarkEnd w:id="8411"/>
                          </w:p>
                        </w:txbxContent>
                      </wps:txbx>
                      <wps:bodyPr wrap="square" lIns="0" rIns="0" tIns="0" bIns="0" vert="horz" anchor="t">
                        <a:noAutofit/>
                      </wps:bodyPr>
                    </wps:wsp>
                  </a:graphicData>
                </a:graphic>
              </wp:anchor>
            </w:drawing>
          </mc:Choice>
          <mc:Fallback>
            <w:pict>
              <v:shape type="#_x0000_t202" filled="f" stroked="f" style="margin-left:44pt;margin-top:670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12"/>
                      <w:r>
                        <w:rPr>
                          <w:rFonts w:ascii="宋体" w:hAnsi="宋体" w:cs="宋体" w:eastAsia="宋体"/>
                          <w:sz w:val="20"/>
                          <w:spacing w:val="0"/>
                          <w:color w:val="000000"/>
                          <w:b w:val="off"/>
                          <w:i w:val="off"/>
                        </w:rPr>
                        <w:rPr>
                          <w:shd/>
                        </w:rPr>
                        <w:t>再审具体看几审</w:t>
                      </w:r>
                      <w:bookmarkEnd w:id="84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4216400</wp:posOffset>
                </wp:positionH>
                <wp:positionV relativeFrom="page">
                  <wp:posOffset>8496300</wp:posOffset>
                </wp:positionV>
                <wp:extent cx="495300" cy="228600"/>
                <wp:wrapNone/>
                <wp:docPr id="2773" name="文本框 2773"/>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13"/>
                            <w:r>
                              <w:rPr>
                                <w:rFonts w:ascii="宋体" w:hAnsi="宋体" w:cs="宋体" w:eastAsia="宋体"/>
                                <w:sz w:val="20"/>
                                <w:spacing w:val="0"/>
                                <w:color w:val="000000"/>
                                <w:b w:val="off"/>
                                <w:i w:val="off"/>
                              </w:rPr>
                              <w:rPr>
                                <w:shd/>
                              </w:rPr>
                              <w:t>审判员</w:t>
                            </w:r>
                            <w:bookmarkEnd w:id="8413"/>
                          </w:p>
                        </w:txbxContent>
                      </wps:txbx>
                      <wps:bodyPr wrap="square" lIns="0" rIns="0" tIns="0" bIns="0" vert="horz" anchor="t">
                        <a:noAutofit/>
                      </wps:bodyPr>
                    </wps:wsp>
                  </a:graphicData>
                </a:graphic>
              </wp:anchor>
            </w:drawing>
          </mc:Choice>
          <mc:Fallback>
            <w:pict>
              <v:shape type="#_x0000_t202" filled="f" stroked="f" style="margin-left:332pt;margin-top:669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14"/>
                      <w:r>
                        <w:rPr>
                          <w:rFonts w:ascii="宋体" w:hAnsi="宋体" w:cs="宋体" w:eastAsia="宋体"/>
                          <w:sz w:val="20"/>
                          <w:spacing w:val="0"/>
                          <w:color w:val="000000"/>
                          <w:b w:val="off"/>
                          <w:i w:val="off"/>
                        </w:rPr>
                        <w:rPr>
                          <w:shd/>
                        </w:rPr>
                        <w:t>审判员</w:t>
                      </w:r>
                      <w:bookmarkEnd w:id="84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4826000</wp:posOffset>
                </wp:positionH>
                <wp:positionV relativeFrom="page">
                  <wp:posOffset>8534400</wp:posOffset>
                </wp:positionV>
                <wp:extent cx="177800" cy="228600"/>
                <wp:wrapNone/>
                <wp:docPr id="2774" name="文本框 2774"/>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15"/>
                            <w:r>
                              <w:rPr>
                                <w:rFonts w:ascii="宋体" w:hAnsi="宋体" w:cs="宋体" w:eastAsia="宋体"/>
                                <w:sz w:val="20"/>
                                <w:spacing w:val="0"/>
                                <w:color w:val="000000"/>
                                <w:b w:val="off"/>
                                <w:i w:val="off"/>
                              </w:rPr>
                              <w:rPr>
                                <w:shd/>
                              </w:rPr>
                              <w:t>3</w:t>
                            </w:r>
                            <w:bookmarkEnd w:id="8415"/>
                          </w:p>
                        </w:txbxContent>
                      </wps:txbx>
                      <wps:bodyPr wrap="square" lIns="0" rIns="0" tIns="0" bIns="0" vert="horz" anchor="t">
                        <a:noAutofit/>
                      </wps:bodyPr>
                    </wps:wsp>
                  </a:graphicData>
                </a:graphic>
              </wp:anchor>
            </w:drawing>
          </mc:Choice>
          <mc:Fallback>
            <w:pict>
              <v:shape type="#_x0000_t202" filled="f" stroked="f" style="margin-left:380pt;margin-top:672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16"/>
                      <w:r>
                        <w:rPr>
                          <w:rFonts w:ascii="宋体" w:hAnsi="宋体" w:cs="宋体" w:eastAsia="宋体"/>
                          <w:sz w:val="20"/>
                          <w:spacing w:val="0"/>
                          <w:color w:val="000000"/>
                          <w:b w:val="off"/>
                          <w:i w:val="off"/>
                        </w:rPr>
                        <w:rPr>
                          <w:shd/>
                        </w:rPr>
                        <w:t>3</w:t>
                      </w:r>
                      <w:bookmarkEnd w:id="84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8636000</wp:posOffset>
                </wp:positionV>
                <wp:extent cx="431800" cy="228600"/>
                <wp:wrapNone/>
                <wp:docPr id="2775" name="文本框 2775"/>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17"/>
                            <w:r>
                              <w:rPr>
                                <w:rFonts w:ascii="宋体" w:hAnsi="宋体" w:cs="宋体" w:eastAsia="宋体"/>
                                <w:sz w:val="20"/>
                                <w:spacing w:val="0"/>
                                <w:color w:val="000000"/>
                                <w:b w:val="off"/>
                                <w:i w:val="off"/>
                              </w:rPr>
                              <w:rPr>
                                <w:shd/>
                              </w:rPr>
                              <w:t>中 院</w:t>
                            </w:r>
                            <w:bookmarkEnd w:id="8417"/>
                          </w:p>
                        </w:txbxContent>
                      </wps:txbx>
                      <wps:bodyPr wrap="square" lIns="0" rIns="0" tIns="0" bIns="0" vert="horz" anchor="t">
                        <a:noAutofit/>
                      </wps:bodyPr>
                    </wps:wsp>
                  </a:graphicData>
                </a:graphic>
              </wp:anchor>
            </w:drawing>
          </mc:Choice>
          <mc:Fallback>
            <w:pict>
              <v:shape type="#_x0000_t202" filled="f" stroked="f" style="margin-left:282pt;margin-top:680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18"/>
                      <w:r>
                        <w:rPr>
                          <w:rFonts w:ascii="宋体" w:hAnsi="宋体" w:cs="宋体" w:eastAsia="宋体"/>
                          <w:sz w:val="20"/>
                          <w:spacing w:val="0"/>
                          <w:color w:val="000000"/>
                          <w:b w:val="off"/>
                          <w:i w:val="off"/>
                        </w:rPr>
                        <w:rPr>
                          <w:shd/>
                        </w:rPr>
                        <w:t>中 院</w:t>
                      </w:r>
                      <w:bookmarkEnd w:id="84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8712200</wp:posOffset>
                </wp:positionV>
                <wp:extent cx="1003300" cy="228600"/>
                <wp:wrapNone/>
                <wp:docPr id="2776" name="文本框 2776"/>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19"/>
                            <w:r>
                              <w:rPr>
                                <w:rFonts w:ascii="宋体" w:hAnsi="宋体" w:cs="宋体" w:eastAsia="宋体"/>
                                <w:sz w:val="20"/>
                                <w:spacing w:val="0"/>
                                <w:color w:val="000000"/>
                                <w:b w:val="off"/>
                                <w:i w:val="off"/>
                              </w:rPr>
                              <w:rPr>
                                <w:shd/>
                              </w:rPr>
                              <w:t>重审另组合议庭</w:t>
                            </w:r>
                            <w:bookmarkEnd w:id="8419"/>
                          </w:p>
                        </w:txbxContent>
                      </wps:txbx>
                      <wps:bodyPr wrap="square" lIns="0" rIns="0" tIns="0" bIns="0" vert="horz" anchor="t">
                        <a:noAutofit/>
                      </wps:bodyPr>
                    </wps:wsp>
                  </a:graphicData>
                </a:graphic>
              </wp:anchor>
            </w:drawing>
          </mc:Choice>
          <mc:Fallback>
            <w:pict>
              <v:shape type="#_x0000_t202" filled="f" stroked="f" style="margin-left:44pt;margin-top:686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20"/>
                      <w:r>
                        <w:rPr>
                          <w:rFonts w:ascii="宋体" w:hAnsi="宋体" w:cs="宋体" w:eastAsia="宋体"/>
                          <w:sz w:val="20"/>
                          <w:spacing w:val="0"/>
                          <w:color w:val="000000"/>
                          <w:b w:val="off"/>
                          <w:i w:val="off"/>
                        </w:rPr>
                        <w:rPr>
                          <w:shd/>
                        </w:rPr>
                        <w:t>重审另组合议庭</w:t>
                      </w:r>
                      <w:bookmarkEnd w:id="84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4216400</wp:posOffset>
                </wp:positionH>
                <wp:positionV relativeFrom="page">
                  <wp:posOffset>8775700</wp:posOffset>
                </wp:positionV>
                <wp:extent cx="431800" cy="228600"/>
                <wp:wrapNone/>
                <wp:docPr id="2777" name="文本框 2777"/>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21"/>
                            <w:r>
                              <w:rPr>
                                <w:rFonts w:ascii="宋体" w:hAnsi="宋体" w:cs="宋体" w:eastAsia="宋体"/>
                                <w:sz w:val="20"/>
                                <w:spacing w:val="0"/>
                                <w:color w:val="000000"/>
                                <w:b w:val="off"/>
                                <w:i w:val="off"/>
                              </w:rPr>
                              <w:rPr>
                                <w:shd/>
                              </w:rPr>
                              <w:t>审+陪</w:t>
                            </w:r>
                            <w:bookmarkEnd w:id="8421"/>
                          </w:p>
                        </w:txbxContent>
                      </wps:txbx>
                      <wps:bodyPr wrap="square" lIns="0" rIns="0" tIns="0" bIns="0" vert="horz" anchor="t">
                        <a:noAutofit/>
                      </wps:bodyPr>
                    </wps:wsp>
                  </a:graphicData>
                </a:graphic>
              </wp:anchor>
            </w:drawing>
          </mc:Choice>
          <mc:Fallback>
            <w:pict>
              <v:shape type="#_x0000_t202" filled="f" stroked="f" style="margin-left:332pt;margin-top:691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22"/>
                      <w:r>
                        <w:rPr>
                          <w:rFonts w:ascii="宋体" w:hAnsi="宋体" w:cs="宋体" w:eastAsia="宋体"/>
                          <w:sz w:val="20"/>
                          <w:spacing w:val="0"/>
                          <w:color w:val="000000"/>
                          <w:b w:val="off"/>
                          <w:i w:val="off"/>
                        </w:rPr>
                        <w:rPr>
                          <w:shd/>
                        </w:rPr>
                        <w:t>审+陪</w:t>
                      </w:r>
                      <w:bookmarkEnd w:id="84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4826000</wp:posOffset>
                </wp:positionH>
                <wp:positionV relativeFrom="page">
                  <wp:posOffset>8788400</wp:posOffset>
                </wp:positionV>
                <wp:extent cx="381000" cy="228600"/>
                <wp:wrapNone/>
                <wp:docPr id="2778" name="文本框 2778"/>
                <a:graphic xmlns:a="http://schemas.openxmlformats.org/drawingml/2006/main">
                  <a:graphicData uri="http://schemas.microsoft.com/office/word/2010/wordprocessingShape">
                    <wps:wsp>
                      <wps:cNvSpPr txBox="true"/>
                      <wps:spPr>
                        <a:xfrm>
                          <a:off x="0" y="0"/>
                          <a:ext cx="381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423"/>
                            <w:r>
                              <w:rPr>
                                <w:rFonts w:ascii="宋体" w:hAnsi="宋体" w:cs="宋体" w:eastAsia="宋体"/>
                                <w:sz w:val="20"/>
                                <w:spacing w:val="0"/>
                                <w:color w:val="000000"/>
                                <w:b w:val="off"/>
                                <w:i w:val="off"/>
                              </w:rPr>
                              <w:rPr>
                                <w:shd/>
                              </w:rPr>
                              <w:t>3或7</w:t>
                            </w:r>
                            <w:bookmarkEnd w:id="8423"/>
                          </w:p>
                        </w:txbxContent>
                      </wps:txbx>
                      <wps:bodyPr wrap="square" lIns="0" rIns="0" tIns="0" bIns="0" vert="horz" anchor="t">
                        <a:noAutofit/>
                      </wps:bodyPr>
                    </wps:wsp>
                  </a:graphicData>
                </a:graphic>
              </wp:anchor>
            </w:drawing>
          </mc:Choice>
          <mc:Fallback>
            <w:pict>
              <v:shape type="#_x0000_t202" filled="f" stroked="f" style="margin-left:380pt;margin-top:692pt;width:3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424"/>
                      <w:r>
                        <w:rPr>
                          <w:rFonts w:ascii="宋体" w:hAnsi="宋体" w:cs="宋体" w:eastAsia="宋体"/>
                          <w:sz w:val="20"/>
                          <w:spacing w:val="0"/>
                          <w:color w:val="000000"/>
                          <w:b w:val="off"/>
                          <w:i w:val="off"/>
                        </w:rPr>
                        <w:rPr>
                          <w:shd/>
                        </w:rPr>
                        <w:t>3或7</w:t>
                      </w:r>
                      <w:bookmarkEnd w:id="84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1168400</wp:posOffset>
                </wp:positionH>
                <wp:positionV relativeFrom="page">
                  <wp:posOffset>9309100</wp:posOffset>
                </wp:positionV>
                <wp:extent cx="5651500" cy="215900"/>
                <wp:wrapNone/>
                <wp:docPr id="2779" name="文本框 2779"/>
                <a:graphic xmlns:a="http://schemas.openxmlformats.org/drawingml/2006/main">
                  <a:graphicData uri="http://schemas.microsoft.com/office/word/2010/wordprocessingShape">
                    <wps:wsp>
                      <wps:cNvSpPr txBox="true"/>
                      <wps:spPr>
                        <a:xfrm>
                          <a:off x="0" y="0"/>
                          <a:ext cx="5651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425"/>
                            <w:r>
                              <w:rPr>
                                <w:rFonts w:ascii="宋体" w:hAnsi="宋体" w:cs="宋体" w:eastAsia="宋体"/>
                                <w:sz w:val="18"/>
                                <w:spacing w:val="0"/>
                                <w:color w:val="000000"/>
                                <w:b w:val="off"/>
                                <w:i w:val="off"/>
                              </w:rPr>
                              <w:rPr>
                                <w:shd/>
                              </w:rPr>
                              <w:t>关联法案《刑诉解释》第301 条 庭审结束后、评议前，部分合议庭成员不能继续履行审判职责的，人民法院应</w:t>
                            </w:r>
                            <w:bookmarkEnd w:id="8425"/>
                          </w:p>
                        </w:txbxContent>
                      </wps:txbx>
                      <wps:bodyPr wrap="square" lIns="0" rIns="0" tIns="0" bIns="0" vert="horz" anchor="t">
                        <a:noAutofit/>
                      </wps:bodyPr>
                    </wps:wsp>
                  </a:graphicData>
                </a:graphic>
              </wp:anchor>
            </w:drawing>
          </mc:Choice>
          <mc:Fallback>
            <w:pict>
              <v:shape type="#_x0000_t202" filled="f" stroked="f" style="margin-left:92pt;margin-top:733pt;width:44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426"/>
                      <w:r>
                        <w:rPr>
                          <w:rFonts w:ascii="宋体" w:hAnsi="宋体" w:cs="宋体" w:eastAsia="宋体"/>
                          <w:sz w:val="18"/>
                          <w:spacing w:val="0"/>
                          <w:color w:val="000000"/>
                          <w:b w:val="off"/>
                          <w:i w:val="off"/>
                        </w:rPr>
                        <w:rPr>
                          <w:shd/>
                        </w:rPr>
                        <w:t>关联法案《刑诉解释》第301 条 庭审结束后、评议前，部分合议庭成员不能继续履行审判职责的，人民法院应</w:t>
                      </w:r>
                      <w:bookmarkEnd w:id="84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889000</wp:posOffset>
                </wp:positionH>
                <wp:positionV relativeFrom="page">
                  <wp:posOffset>9486900</wp:posOffset>
                </wp:positionV>
                <wp:extent cx="2387600" cy="215900"/>
                <wp:wrapNone/>
                <wp:docPr id="2780" name="文本框 2780"/>
                <a:graphic xmlns:a="http://schemas.openxmlformats.org/drawingml/2006/main">
                  <a:graphicData uri="http://schemas.microsoft.com/office/word/2010/wordprocessingShape">
                    <wps:wsp>
                      <wps:cNvSpPr txBox="true"/>
                      <wps:spPr>
                        <a:xfrm>
                          <a:off x="0" y="0"/>
                          <a:ext cx="2387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427"/>
                            <w:r>
                              <w:rPr>
                                <w:rFonts w:ascii="宋体" w:hAnsi="宋体" w:cs="宋体" w:eastAsia="宋体"/>
                                <w:sz w:val="18"/>
                                <w:spacing w:val="0"/>
                                <w:color w:val="000000"/>
                                <w:b w:val="off"/>
                                <w:i w:val="off"/>
                              </w:rPr>
                              <w:rPr>
                                <w:shd/>
                              </w:rPr>
                              <w:t>当依法更换合议庭组成人员，重新开庭审理。</w:t>
                            </w:r>
                            <w:bookmarkEnd w:id="8427"/>
                          </w:p>
                        </w:txbxContent>
                      </wps:txbx>
                      <wps:bodyPr wrap="square" lIns="0" rIns="0" tIns="0" bIns="0" vert="horz" anchor="t">
                        <a:noAutofit/>
                      </wps:bodyPr>
                    </wps:wsp>
                  </a:graphicData>
                </a:graphic>
              </wp:anchor>
            </w:drawing>
          </mc:Choice>
          <mc:Fallback>
            <w:pict>
              <v:shape type="#_x0000_t202" filled="f" stroked="f" style="margin-left:70pt;margin-top:747pt;width:18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428"/>
                      <w:r>
                        <w:rPr>
                          <w:rFonts w:ascii="宋体" w:hAnsi="宋体" w:cs="宋体" w:eastAsia="宋体"/>
                          <w:sz w:val="18"/>
                          <w:spacing w:val="0"/>
                          <w:color w:val="000000"/>
                          <w:b w:val="off"/>
                          <w:i w:val="off"/>
                        </w:rPr>
                        <w:rPr>
                          <w:shd/>
                        </w:rPr>
                        <w:t>当依法更换合议庭组成人员，重新开庭审理。</w:t>
                      </w:r>
                      <w:bookmarkEnd w:id="84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1117600</wp:posOffset>
                </wp:positionH>
                <wp:positionV relativeFrom="page">
                  <wp:posOffset>9664700</wp:posOffset>
                </wp:positionV>
                <wp:extent cx="5816600" cy="215900"/>
                <wp:wrapNone/>
                <wp:docPr id="2781" name="文本框 2781"/>
                <a:graphic xmlns:a="http://schemas.openxmlformats.org/drawingml/2006/main">
                  <a:graphicData uri="http://schemas.microsoft.com/office/word/2010/wordprocessingShape">
                    <wps:wsp>
                      <wps:cNvSpPr txBox="true"/>
                      <wps:spPr>
                        <a:xfrm>
                          <a:off x="0" y="0"/>
                          <a:ext cx="5816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429"/>
                            <w:r>
                              <w:rPr>
                                <w:rFonts w:ascii="宋体" w:hAnsi="宋体" w:cs="宋体" w:eastAsia="宋体"/>
                                <w:sz w:val="18"/>
                                <w:spacing w:val="0"/>
                                <w:color w:val="000000"/>
                                <w:b w:val="off"/>
                                <w:i w:val="off"/>
                              </w:rPr>
                              <w:rPr>
                                <w:shd/>
                              </w:rPr>
                              <w:t>评议后、宣判前，部分合议庭成员因调动、退休等正常原因不能参加宣判，在不改变原评议结论的情况下，可以由</w:t>
                            </w:r>
                            <w:bookmarkEnd w:id="8429"/>
                          </w:p>
                        </w:txbxContent>
                      </wps:txbx>
                      <wps:bodyPr wrap="square" lIns="0" rIns="0" tIns="0" bIns="0" vert="horz" anchor="t">
                        <a:noAutofit/>
                      </wps:bodyPr>
                    </wps:wsp>
                  </a:graphicData>
                </a:graphic>
              </wp:anchor>
            </w:drawing>
          </mc:Choice>
          <mc:Fallback>
            <w:pict>
              <v:shape type="#_x0000_t202" filled="f" stroked="f" style="margin-left:88pt;margin-top:761pt;width:45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430"/>
                      <w:r>
                        <w:rPr>
                          <w:rFonts w:ascii="宋体" w:hAnsi="宋体" w:cs="宋体" w:eastAsia="宋体"/>
                          <w:sz w:val="18"/>
                          <w:spacing w:val="0"/>
                          <w:color w:val="000000"/>
                          <w:b w:val="off"/>
                          <w:i w:val="off"/>
                        </w:rPr>
                        <w:rPr>
                          <w:shd/>
                        </w:rPr>
                        <w:t>评议后、宣判前，部分合议庭成员因调动、退休等正常原因不能参加宣判，在不改变原评议结论的情况下，可以由</w:t>
                      </w:r>
                      <w:bookmarkEnd w:id="84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889000</wp:posOffset>
                </wp:positionH>
                <wp:positionV relativeFrom="page">
                  <wp:posOffset>9817100</wp:posOffset>
                </wp:positionV>
                <wp:extent cx="3987800" cy="215900"/>
                <wp:wrapNone/>
                <wp:docPr id="2782" name="文本框 2782"/>
                <a:graphic xmlns:a="http://schemas.openxmlformats.org/drawingml/2006/main">
                  <a:graphicData uri="http://schemas.microsoft.com/office/word/2010/wordprocessingShape">
                    <wps:wsp>
                      <wps:cNvSpPr txBox="true"/>
                      <wps:spPr>
                        <a:xfrm>
                          <a:off x="0" y="0"/>
                          <a:ext cx="3987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8431"/>
                            <w:r>
                              <w:rPr>
                                <w:rFonts w:ascii="宋体" w:hAnsi="宋体" w:cs="宋体" w:eastAsia="宋体"/>
                                <w:sz w:val="18"/>
                                <w:spacing w:val="0"/>
                                <w:color w:val="000000"/>
                                <w:b w:val="off"/>
                                <w:i w:val="off"/>
                              </w:rPr>
                              <w:rPr>
                                <w:shd/>
                              </w:rPr>
                              <w:t>审判本案的其他审判员宣判，裁判文书上仍署审判本案的合议庭成员的姓名。</w:t>
                            </w:r>
                            <w:bookmarkEnd w:id="8431"/>
                          </w:p>
                        </w:txbxContent>
                      </wps:txbx>
                      <wps:bodyPr wrap="square" lIns="0" rIns="0" tIns="0" bIns="0" vert="horz" anchor="t">
                        <a:noAutofit/>
                      </wps:bodyPr>
                    </wps:wsp>
                  </a:graphicData>
                </a:graphic>
              </wp:anchor>
            </w:drawing>
          </mc:Choice>
          <mc:Fallback>
            <w:pict>
              <v:shape type="#_x0000_t202" filled="f" stroked="f" style="margin-left:70pt;margin-top:773pt;width:31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8432"/>
                      <w:r>
                        <w:rPr>
                          <w:rFonts w:ascii="宋体" w:hAnsi="宋体" w:cs="宋体" w:eastAsia="宋体"/>
                          <w:sz w:val="18"/>
                          <w:spacing w:val="0"/>
                          <w:color w:val="000000"/>
                          <w:b w:val="off"/>
                          <w:i w:val="off"/>
                        </w:rPr>
                        <w:rPr>
                          <w:shd/>
                        </w:rPr>
                        <w:t>审判本案的其他审判员宣判，裁判文书上仍署审判本案的合议庭成员的姓名。</w:t>
                      </w:r>
                      <w:bookmarkEnd w:id="84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939800</wp:posOffset>
                </wp:positionH>
                <wp:positionV relativeFrom="page">
                  <wp:posOffset>10210800</wp:posOffset>
                </wp:positionV>
                <wp:extent cx="419100" cy="203200"/>
                <wp:wrapNone/>
                <wp:docPr id="2783" name="文本框 2783"/>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8433"/>
                            <w:r>
                              <w:rPr>
                                <w:rFonts w:ascii="黑体" w:hAnsi="黑体" w:cs="黑体" w:eastAsia="黑体"/>
                                <w:sz w:val="17"/>
                                <w:spacing w:val="0"/>
                                <w:color w:val="000000"/>
                                <w:b w:val="off"/>
                                <w:i w:val="off"/>
                              </w:rPr>
                              <w:rPr>
                                <w:shd/>
                              </w:rPr>
                              <w:t>·88·</w:t>
                            </w:r>
                            <w:bookmarkEnd w:id="8433"/>
                          </w:p>
                        </w:txbxContent>
                      </wps:txbx>
                      <wps:bodyPr wrap="square" lIns="0" rIns="0" tIns="0" bIns="0" vert="horz" anchor="t">
                        <a:noAutofit/>
                      </wps:bodyPr>
                    </wps:wsp>
                  </a:graphicData>
                </a:graphic>
              </wp:anchor>
            </w:drawing>
          </mc:Choice>
          <mc:Fallback>
            <w:pict>
              <v:shape type="#_x0000_t202" filled="f" stroked="f" style="margin-left:74pt;margin-top:804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8434"/>
                      <w:r>
                        <w:rPr>
                          <w:rFonts w:ascii="黑体" w:hAnsi="黑体" w:cs="黑体" w:eastAsia="黑体"/>
                          <w:sz w:val="17"/>
                          <w:spacing w:val="0"/>
                          <w:color w:val="000000"/>
                          <w:b w:val="off"/>
                          <w:i w:val="off"/>
                        </w:rPr>
                        <w:rPr>
                          <w:shd/>
                        </w:rPr>
                        <w:t>·88·</w:t>
                      </w:r>
                      <w:bookmarkEnd w:id="8434"/>
                    </w:p>
                  </w:txbxContent>
                </v:textbox>
              </v:shape>
            </w:pict>
          </mc:Fallback>
        </mc:AlternateContent>
      </w:r>
      <w:bookmarkEnd w:id="8270"/>
    </w:p>
    <w:p>
      <w:pPr>
        <w:pageBreakBefore w:val="off"/>
        <w:tabs/>
        <w:wordWrap w:val="off"/>
        <w:spacing w:before="0" w:after="0" w:line="0" w:lineRule="atLeast"/>
        <w:ind w:left="0" w:right="0"/>
        <w:jc w:val="both"/>
        <w:textAlignment w:val="baseline"/>
        <w:sectPr>
          <w:footerReference r:id="rId302"/>
          <w:headerReference r:id="rId303" w:type="default"/>
          <w:type w:val="nextPage"/>
          <w:pgSz w:w="11900" w:h="16820"/>
          <w:pgMar w:left="0" w:top="0" w:right="0" w:bottom="0" w:header="0" w:footer="0"/>
          <w:cols w:num="1"/>
        </w:sectPr>
      </w:pPr>
      <w:bookmarkStart w:name="" w:id="8435"/>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785" name="Drawing 2785"/>
            <a:graphic xmlns:a="http://schemas.openxmlformats.org/drawingml/2006/main">
              <a:graphicData uri="http://schemas.openxmlformats.org/drawingml/2006/picture">
                <pic:pic xmlns:pic="http://schemas.openxmlformats.org/drawingml/2006/picture">
                  <pic:nvPicPr>
                    <pic:cNvPr id="0" name="Picture 2784"/>
                    <pic:cNvPicPr>
                      <a:picLocks noChangeAspect="true"/>
                    </pic:cNvPicPr>
                  </pic:nvPicPr>
                  <pic:blipFill>
                    <a:blip r:embed="rId70"/>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571500</wp:posOffset>
                </wp:positionV>
                <wp:extent cx="558800" cy="241300"/>
                <wp:wrapNone/>
                <wp:docPr id="2786" name="文本框 2786"/>
                <a:graphic xmlns:a="http://schemas.openxmlformats.org/drawingml/2006/main">
                  <a:graphicData uri="http://schemas.microsoft.com/office/word/2010/wordprocessingShape">
                    <wps:wsp>
                      <wps:cNvSpPr txBox="true"/>
                      <wps:spPr>
                        <a:xfrm>
                          <a:off x="0" y="0"/>
                          <a:ext cx="558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8436"/>
                            <w:r>
                              <w:rPr>
                                <w:rFonts w:ascii="黑体" w:hAnsi="黑体" w:cs="黑体" w:eastAsia="黑体"/>
                                <w:sz w:val="22"/>
                                <w:spacing w:val="0"/>
                                <w:color w:val="3f8f7d"/>
                                <w:b w:val="off"/>
                                <w:i w:val="off"/>
                              </w:rPr>
                              <w:rPr>
                                <w:shd/>
                              </w:rPr>
                              <w:t>第14讲</w:t>
                            </w:r>
                            <w:bookmarkEnd w:id="8436"/>
                          </w:p>
                        </w:txbxContent>
                      </wps:txbx>
                      <wps:bodyPr wrap="square" lIns="0" rIns="0" tIns="0" bIns="0" vert="horz" anchor="t">
                        <a:noAutofit/>
                      </wps:bodyPr>
                    </wps:wsp>
                  </a:graphicData>
                </a:graphic>
              </wp:anchor>
            </w:drawing>
          </mc:Choice>
          <mc:Fallback>
            <w:pict>
              <v:shape type="#_x0000_t202" filled="f" stroked="f" style="margin-left:457pt;margin-top:45pt;width:4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8437"/>
                      <w:r>
                        <w:rPr>
                          <w:rFonts w:ascii="黑体" w:hAnsi="黑体" w:cs="黑体" w:eastAsia="黑体"/>
                          <w:sz w:val="22"/>
                          <w:spacing w:val="0"/>
                          <w:color w:val="3f8f7d"/>
                          <w:b w:val="off"/>
                          <w:i w:val="off"/>
                        </w:rPr>
                        <w:rPr>
                          <w:shd/>
                        </w:rPr>
                        <w:t>第14讲</w:t>
                      </w:r>
                      <w:bookmarkEnd w:id="84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6299200</wp:posOffset>
                </wp:positionH>
                <wp:positionV relativeFrom="page">
                  <wp:posOffset>558800</wp:posOffset>
                </wp:positionV>
                <wp:extent cx="673100" cy="241300"/>
                <wp:wrapNone/>
                <wp:docPr id="2787" name="文本框 2787"/>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8438"/>
                            <w:r>
                              <w:rPr>
                                <w:rFonts w:ascii="黑体" w:hAnsi="黑体" w:cs="黑体" w:eastAsia="黑体"/>
                                <w:sz w:val="22"/>
                                <w:spacing w:val="0"/>
                                <w:color w:val="000000"/>
                                <w:b w:val="off"/>
                                <w:i w:val="off"/>
                              </w:rPr>
                              <w:rPr>
                                <w:shd/>
                              </w:rPr>
                              <w:t>审判概述</w:t>
                            </w:r>
                            <w:bookmarkEnd w:id="8438"/>
                          </w:p>
                        </w:txbxContent>
                      </wps:txbx>
                      <wps:bodyPr wrap="square" lIns="0" rIns="0" tIns="0" bIns="0" vert="horz" anchor="t">
                        <a:noAutofit/>
                      </wps:bodyPr>
                    </wps:wsp>
                  </a:graphicData>
                </a:graphic>
              </wp:anchor>
            </w:drawing>
          </mc:Choice>
          <mc:Fallback>
            <w:pict>
              <v:shape type="#_x0000_t202" filled="f" stroked="f" style="margin-left:496pt;margin-top:44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8439"/>
                      <w:r>
                        <w:rPr>
                          <w:rFonts w:ascii="黑体" w:hAnsi="黑体" w:cs="黑体" w:eastAsia="黑体"/>
                          <w:sz w:val="22"/>
                          <w:spacing w:val="0"/>
                          <w:color w:val="000000"/>
                          <w:b w:val="off"/>
                          <w:i w:val="off"/>
                        </w:rPr>
                        <w:rPr>
                          <w:shd/>
                        </w:rPr>
                        <w:t>审判概述</w:t>
                      </w:r>
                      <w:bookmarkEnd w:id="84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5029200</wp:posOffset>
                </wp:positionH>
                <wp:positionV relativeFrom="page">
                  <wp:posOffset>952500</wp:posOffset>
                </wp:positionV>
                <wp:extent cx="469900" cy="292100"/>
                <wp:wrapNone/>
                <wp:docPr id="2788" name="文本框 2788"/>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8440"/>
                            <w:r>
                              <w:rPr>
                                <w:rFonts w:ascii="宋体" w:hAnsi="宋体" w:cs="宋体" w:eastAsia="宋体"/>
                                <w:sz w:val="27"/>
                                <w:spacing w:val="0"/>
                                <w:color w:val="000000"/>
                                <w:b w:val="off"/>
                                <w:i w:val="off"/>
                              </w:rPr>
                              <w:rPr>
                                <w:shd/>
                              </w:rPr>
                              <w:t>续表</w:t>
                            </w:r>
                            <w:bookmarkEnd w:id="8440"/>
                          </w:p>
                        </w:txbxContent>
                      </wps:txbx>
                      <wps:bodyPr wrap="square" lIns="0" rIns="0" tIns="0" bIns="0" vert="horz" anchor="t">
                        <a:noAutofit/>
                      </wps:bodyPr>
                    </wps:wsp>
                  </a:graphicData>
                </a:graphic>
              </wp:anchor>
            </w:drawing>
          </mc:Choice>
          <mc:Fallback>
            <w:pict>
              <v:shape type="#_x0000_t202" filled="f" stroked="f" style="margin-left:396pt;margin-top:75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8441"/>
                      <w:r>
                        <w:rPr>
                          <w:rFonts w:ascii="宋体" w:hAnsi="宋体" w:cs="宋体" w:eastAsia="宋体"/>
                          <w:sz w:val="27"/>
                          <w:spacing w:val="0"/>
                          <w:color w:val="000000"/>
                          <w:b w:val="off"/>
                          <w:i w:val="off"/>
                        </w:rPr>
                        <w:rPr>
                          <w:shd/>
                        </w:rPr>
                        <w:t>续表</w:t>
                      </w:r>
                      <w:bookmarkEnd w:id="84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2781300</wp:posOffset>
                </wp:positionH>
                <wp:positionV relativeFrom="page">
                  <wp:posOffset>1219200</wp:posOffset>
                </wp:positionV>
                <wp:extent cx="469900" cy="215900"/>
                <wp:wrapNone/>
                <wp:docPr id="2789" name="文本框 2789"/>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42"/>
                            <w:r>
                              <w:rPr>
                                <w:rFonts w:ascii="宋体" w:hAnsi="宋体" w:cs="宋体" w:eastAsia="宋体"/>
                                <w:sz w:val="19"/>
                                <w:spacing w:val="0"/>
                                <w:color w:val="000000"/>
                                <w:b w:val="off"/>
                                <w:i w:val="off"/>
                              </w:rPr>
                              <w:rPr>
                                <w:shd/>
                              </w:rPr>
                              <w:t>审判员</w:t>
                            </w:r>
                            <w:bookmarkEnd w:id="8442"/>
                          </w:p>
                        </w:txbxContent>
                      </wps:txbx>
                      <wps:bodyPr wrap="square" lIns="0" rIns="0" tIns="0" bIns="0" vert="horz" anchor="t">
                        <a:noAutofit/>
                      </wps:bodyPr>
                    </wps:wsp>
                  </a:graphicData>
                </a:graphic>
              </wp:anchor>
            </w:drawing>
          </mc:Choice>
          <mc:Fallback>
            <w:pict>
              <v:shape type="#_x0000_t202" filled="f" stroked="f" style="margin-left:219pt;margin-top:96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43"/>
                      <w:r>
                        <w:rPr>
                          <w:rFonts w:ascii="宋体" w:hAnsi="宋体" w:cs="宋体" w:eastAsia="宋体"/>
                          <w:sz w:val="19"/>
                          <w:spacing w:val="0"/>
                          <w:color w:val="000000"/>
                          <w:b w:val="off"/>
                          <w:i w:val="off"/>
                        </w:rPr>
                        <w:rPr>
                          <w:shd/>
                        </w:rPr>
                        <w:t>审判员</w:t>
                      </w:r>
                      <w:bookmarkEnd w:id="84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3365500</wp:posOffset>
                </wp:positionH>
                <wp:positionV relativeFrom="page">
                  <wp:posOffset>1219200</wp:posOffset>
                </wp:positionV>
                <wp:extent cx="406400" cy="215900"/>
                <wp:wrapNone/>
                <wp:docPr id="2790" name="文本框 2790"/>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44"/>
                            <w:r>
                              <w:rPr>
                                <w:rFonts w:ascii="宋体" w:hAnsi="宋体" w:cs="宋体" w:eastAsia="宋体"/>
                                <w:sz w:val="19"/>
                                <w:spacing w:val="0"/>
                                <w:color w:val="000000"/>
                                <w:b w:val="off"/>
                                <w:i w:val="off"/>
                              </w:rPr>
                              <w:rPr>
                                <w:shd/>
                              </w:rPr>
                              <w:t>3-5-7</w:t>
                            </w:r>
                            <w:bookmarkEnd w:id="8444"/>
                          </w:p>
                        </w:txbxContent>
                      </wps:txbx>
                      <wps:bodyPr wrap="square" lIns="0" rIns="0" tIns="0" bIns="0" vert="horz" anchor="t">
                        <a:noAutofit/>
                      </wps:bodyPr>
                    </wps:wsp>
                  </a:graphicData>
                </a:graphic>
              </wp:anchor>
            </w:drawing>
          </mc:Choice>
          <mc:Fallback>
            <w:pict>
              <v:shape type="#_x0000_t202" filled="f" stroked="f" style="margin-left:265pt;margin-top:96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45"/>
                      <w:r>
                        <w:rPr>
                          <w:rFonts w:ascii="宋体" w:hAnsi="宋体" w:cs="宋体" w:eastAsia="宋体"/>
                          <w:sz w:val="19"/>
                          <w:spacing w:val="0"/>
                          <w:color w:val="000000"/>
                          <w:b w:val="off"/>
                          <w:i w:val="off"/>
                        </w:rPr>
                        <w:rPr>
                          <w:shd/>
                        </w:rPr>
                        <w:t>3-5-7</w:t>
                      </w:r>
                      <w:bookmarkEnd w:id="84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1333500</wp:posOffset>
                </wp:positionV>
                <wp:extent cx="406400" cy="215900"/>
                <wp:wrapNone/>
                <wp:docPr id="2791" name="文本框 2791"/>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46"/>
                            <w:r>
                              <w:rPr>
                                <w:rFonts w:ascii="宋体" w:hAnsi="宋体" w:cs="宋体" w:eastAsia="宋体"/>
                                <w:sz w:val="19"/>
                                <w:spacing w:val="0"/>
                                <w:color w:val="000000"/>
                                <w:b w:val="off"/>
                                <w:i w:val="off"/>
                              </w:rPr>
                              <w:rPr>
                                <w:shd/>
                              </w:rPr>
                              <w:t>高 院</w:t>
                            </w:r>
                            <w:bookmarkEnd w:id="8446"/>
                          </w:p>
                        </w:txbxContent>
                      </wps:txbx>
                      <wps:bodyPr wrap="square" lIns="0" rIns="0" tIns="0" bIns="0" vert="horz" anchor="t">
                        <a:noAutofit/>
                      </wps:bodyPr>
                    </wps:wsp>
                  </a:graphicData>
                </a:graphic>
              </wp:anchor>
            </w:drawing>
          </mc:Choice>
          <mc:Fallback>
            <w:pict>
              <v:shape type="#_x0000_t202" filled="f" stroked="f" style="margin-left:168pt;margin-top:105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47"/>
                      <w:r>
                        <w:rPr>
                          <w:rFonts w:ascii="宋体" w:hAnsi="宋体" w:cs="宋体" w:eastAsia="宋体"/>
                          <w:sz w:val="19"/>
                          <w:spacing w:val="0"/>
                          <w:color w:val="000000"/>
                          <w:b w:val="off"/>
                          <w:i w:val="off"/>
                        </w:rPr>
                        <w:rPr>
                          <w:shd/>
                        </w:rPr>
                        <w:t>高 院</w:t>
                      </w:r>
                      <w:bookmarkEnd w:id="84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1460500</wp:posOffset>
                </wp:positionV>
                <wp:extent cx="406400" cy="215900"/>
                <wp:wrapNone/>
                <wp:docPr id="2792" name="文本框 2792"/>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48"/>
                            <w:r>
                              <w:rPr>
                                <w:rFonts w:ascii="宋体" w:hAnsi="宋体" w:cs="宋体" w:eastAsia="宋体"/>
                                <w:sz w:val="19"/>
                                <w:spacing w:val="0"/>
                                <w:color w:val="000000"/>
                                <w:b w:val="off"/>
                                <w:i w:val="off"/>
                              </w:rPr>
                              <w:rPr>
                                <w:shd/>
                              </w:rPr>
                              <w:t>一 审</w:t>
                            </w:r>
                            <w:bookmarkEnd w:id="8448"/>
                          </w:p>
                        </w:txbxContent>
                      </wps:txbx>
                      <wps:bodyPr wrap="square" lIns="0" rIns="0" tIns="0" bIns="0" vert="horz" anchor="t">
                        <a:noAutofit/>
                      </wps:bodyPr>
                    </wps:wsp>
                  </a:graphicData>
                </a:graphic>
              </wp:anchor>
            </w:drawing>
          </mc:Choice>
          <mc:Fallback>
            <w:pict>
              <v:shape type="#_x0000_t202" filled="f" stroked="f" style="margin-left:116pt;margin-top:115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49"/>
                      <w:r>
                        <w:rPr>
                          <w:rFonts w:ascii="宋体" w:hAnsi="宋体" w:cs="宋体" w:eastAsia="宋体"/>
                          <w:sz w:val="19"/>
                          <w:spacing w:val="0"/>
                          <w:color w:val="000000"/>
                          <w:b w:val="off"/>
                          <w:i w:val="off"/>
                        </w:rPr>
                        <w:rPr>
                          <w:shd/>
                        </w:rPr>
                        <w:t>一 审</w:t>
                      </w:r>
                      <w:bookmarkEnd w:id="84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2781300</wp:posOffset>
                </wp:positionH>
                <wp:positionV relativeFrom="page">
                  <wp:posOffset>1460500</wp:posOffset>
                </wp:positionV>
                <wp:extent cx="406400" cy="215900"/>
                <wp:wrapNone/>
                <wp:docPr id="2793" name="文本框 2793"/>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50"/>
                            <w:r>
                              <w:rPr>
                                <w:rFonts w:ascii="宋体" w:hAnsi="宋体" w:cs="宋体" w:eastAsia="宋体"/>
                                <w:sz w:val="19"/>
                                <w:spacing w:val="0"/>
                                <w:color w:val="000000"/>
                                <w:b w:val="off"/>
                                <w:i w:val="off"/>
                              </w:rPr>
                              <w:rPr>
                                <w:shd/>
                              </w:rPr>
                              <w:t>审+陪</w:t>
                            </w:r>
                            <w:bookmarkEnd w:id="8450"/>
                          </w:p>
                        </w:txbxContent>
                      </wps:txbx>
                      <wps:bodyPr wrap="square" lIns="0" rIns="0" tIns="0" bIns="0" vert="horz" anchor="t">
                        <a:noAutofit/>
                      </wps:bodyPr>
                    </wps:wsp>
                  </a:graphicData>
                </a:graphic>
              </wp:anchor>
            </w:drawing>
          </mc:Choice>
          <mc:Fallback>
            <w:pict>
              <v:shape type="#_x0000_t202" filled="f" stroked="f" style="margin-left:219pt;margin-top:115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51"/>
                      <w:r>
                        <w:rPr>
                          <w:rFonts w:ascii="宋体" w:hAnsi="宋体" w:cs="宋体" w:eastAsia="宋体"/>
                          <w:sz w:val="19"/>
                          <w:spacing w:val="0"/>
                          <w:color w:val="000000"/>
                          <w:b w:val="off"/>
                          <w:i w:val="off"/>
                        </w:rPr>
                        <w:rPr>
                          <w:shd/>
                        </w:rPr>
                        <w:t>审+陪</w:t>
                      </w:r>
                      <w:bookmarkEnd w:id="84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3378200</wp:posOffset>
                </wp:positionH>
                <wp:positionV relativeFrom="page">
                  <wp:posOffset>1460500</wp:posOffset>
                </wp:positionV>
                <wp:extent cx="355600" cy="215900"/>
                <wp:wrapNone/>
                <wp:docPr id="2794" name="文本框 2794"/>
                <a:graphic xmlns:a="http://schemas.openxmlformats.org/drawingml/2006/main">
                  <a:graphicData uri="http://schemas.microsoft.com/office/word/2010/wordprocessingShape">
                    <wps:wsp>
                      <wps:cNvSpPr txBox="true"/>
                      <wps:spPr>
                        <a:xfrm>
                          <a:off x="0" y="0"/>
                          <a:ext cx="355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52"/>
                            <w:r>
                              <w:rPr>
                                <w:rFonts w:ascii="宋体" w:hAnsi="宋体" w:cs="宋体" w:eastAsia="宋体"/>
                                <w:sz w:val="19"/>
                                <w:spacing w:val="0"/>
                                <w:color w:val="000000"/>
                                <w:b w:val="off"/>
                                <w:i w:val="off"/>
                              </w:rPr>
                              <w:rPr>
                                <w:shd/>
                              </w:rPr>
                              <w:t>3或7</w:t>
                            </w:r>
                            <w:bookmarkEnd w:id="8452"/>
                          </w:p>
                        </w:txbxContent>
                      </wps:txbx>
                      <wps:bodyPr wrap="square" lIns="0" rIns="0" tIns="0" bIns="0" vert="horz" anchor="t">
                        <a:noAutofit/>
                      </wps:bodyPr>
                    </wps:wsp>
                  </a:graphicData>
                </a:graphic>
              </wp:anchor>
            </w:drawing>
          </mc:Choice>
          <mc:Fallback>
            <w:pict>
              <v:shape type="#_x0000_t202" filled="f" stroked="f" style="margin-left:266pt;margin-top:115pt;width:2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53"/>
                      <w:r>
                        <w:rPr>
                          <w:rFonts w:ascii="宋体" w:hAnsi="宋体" w:cs="宋体" w:eastAsia="宋体"/>
                          <w:sz w:val="19"/>
                          <w:spacing w:val="0"/>
                          <w:color w:val="000000"/>
                          <w:b w:val="off"/>
                          <w:i w:val="off"/>
                        </w:rPr>
                        <w:rPr>
                          <w:shd/>
                        </w:rPr>
                        <w:t>3或7</w:t>
                      </w:r>
                      <w:bookmarkEnd w:id="84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1714500</wp:posOffset>
                </wp:positionV>
                <wp:extent cx="469900" cy="215900"/>
                <wp:wrapNone/>
                <wp:docPr id="2795" name="文本框 2795"/>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54"/>
                            <w:r>
                              <w:rPr>
                                <w:rFonts w:ascii="宋体" w:hAnsi="宋体" w:cs="宋体" w:eastAsia="宋体"/>
                                <w:sz w:val="19"/>
                                <w:spacing w:val="0"/>
                                <w:color w:val="000000"/>
                                <w:b w:val="off"/>
                                <w:i w:val="off"/>
                              </w:rPr>
                              <w:rPr>
                                <w:shd/>
                              </w:rPr>
                              <w:t>最高院</w:t>
                            </w:r>
                            <w:bookmarkEnd w:id="8454"/>
                          </w:p>
                        </w:txbxContent>
                      </wps:txbx>
                      <wps:bodyPr wrap="square" lIns="0" rIns="0" tIns="0" bIns="0" vert="horz" anchor="t">
                        <a:noAutofit/>
                      </wps:bodyPr>
                    </wps:wsp>
                  </a:graphicData>
                </a:graphic>
              </wp:anchor>
            </w:drawing>
          </mc:Choice>
          <mc:Fallback>
            <w:pict>
              <v:shape type="#_x0000_t202" filled="f" stroked="f" style="margin-left:168pt;margin-top:135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55"/>
                      <w:r>
                        <w:rPr>
                          <w:rFonts w:ascii="宋体" w:hAnsi="宋体" w:cs="宋体" w:eastAsia="宋体"/>
                          <w:sz w:val="19"/>
                          <w:spacing w:val="0"/>
                          <w:color w:val="000000"/>
                          <w:b w:val="off"/>
                          <w:i w:val="off"/>
                        </w:rPr>
                        <w:rPr>
                          <w:shd/>
                        </w:rPr>
                        <w:t>最高院</w:t>
                      </w:r>
                      <w:bookmarkEnd w:id="84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2781300</wp:posOffset>
                </wp:positionH>
                <wp:positionV relativeFrom="page">
                  <wp:posOffset>1714500</wp:posOffset>
                </wp:positionV>
                <wp:extent cx="469900" cy="215900"/>
                <wp:wrapNone/>
                <wp:docPr id="2796" name="文本框 2796"/>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56"/>
                            <w:r>
                              <w:rPr>
                                <w:rFonts w:ascii="宋体" w:hAnsi="宋体" w:cs="宋体" w:eastAsia="宋体"/>
                                <w:sz w:val="19"/>
                                <w:spacing w:val="0"/>
                                <w:color w:val="000000"/>
                                <w:b w:val="off"/>
                                <w:i w:val="off"/>
                              </w:rPr>
                              <w:rPr>
                                <w:shd/>
                              </w:rPr>
                              <w:t>审判员</w:t>
                            </w:r>
                            <w:bookmarkEnd w:id="8456"/>
                          </w:p>
                        </w:txbxContent>
                      </wps:txbx>
                      <wps:bodyPr wrap="square" lIns="0" rIns="0" tIns="0" bIns="0" vert="horz" anchor="t">
                        <a:noAutofit/>
                      </wps:bodyPr>
                    </wps:wsp>
                  </a:graphicData>
                </a:graphic>
              </wp:anchor>
            </w:drawing>
          </mc:Choice>
          <mc:Fallback>
            <w:pict>
              <v:shape type="#_x0000_t202" filled="f" stroked="f" style="margin-left:219pt;margin-top:135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57"/>
                      <w:r>
                        <w:rPr>
                          <w:rFonts w:ascii="宋体" w:hAnsi="宋体" w:cs="宋体" w:eastAsia="宋体"/>
                          <w:sz w:val="19"/>
                          <w:spacing w:val="0"/>
                          <w:color w:val="000000"/>
                          <w:b w:val="off"/>
                          <w:i w:val="off"/>
                        </w:rPr>
                        <w:rPr>
                          <w:shd/>
                        </w:rPr>
                        <w:t>审判员</w:t>
                      </w:r>
                      <w:bookmarkEnd w:id="84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3378200</wp:posOffset>
                </wp:positionH>
                <wp:positionV relativeFrom="page">
                  <wp:posOffset>1727200</wp:posOffset>
                </wp:positionV>
                <wp:extent cx="406400" cy="215900"/>
                <wp:wrapNone/>
                <wp:docPr id="2797" name="文本框 2797"/>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58"/>
                            <w:r>
                              <w:rPr>
                                <w:rFonts w:ascii="宋体" w:hAnsi="宋体" w:cs="宋体" w:eastAsia="宋体"/>
                                <w:sz w:val="19"/>
                                <w:spacing w:val="0"/>
                                <w:color w:val="000000"/>
                                <w:b w:val="off"/>
                                <w:i w:val="off"/>
                              </w:rPr>
                              <w:rPr>
                                <w:shd/>
                              </w:rPr>
                              <w:t>3-5-7</w:t>
                            </w:r>
                            <w:bookmarkEnd w:id="8458"/>
                          </w:p>
                        </w:txbxContent>
                      </wps:txbx>
                      <wps:bodyPr wrap="square" lIns="0" rIns="0" tIns="0" bIns="0" vert="horz" anchor="t">
                        <a:noAutofit/>
                      </wps:bodyPr>
                    </wps:wsp>
                  </a:graphicData>
                </a:graphic>
              </wp:anchor>
            </w:drawing>
          </mc:Choice>
          <mc:Fallback>
            <w:pict>
              <v:shape type="#_x0000_t202" filled="f" stroked="f" style="margin-left:266pt;margin-top:136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59"/>
                      <w:r>
                        <w:rPr>
                          <w:rFonts w:ascii="宋体" w:hAnsi="宋体" w:cs="宋体" w:eastAsia="宋体"/>
                          <w:sz w:val="19"/>
                          <w:spacing w:val="0"/>
                          <w:color w:val="000000"/>
                          <w:b w:val="off"/>
                          <w:i w:val="off"/>
                        </w:rPr>
                        <w:rPr>
                          <w:shd/>
                        </w:rPr>
                        <w:t>3-5-7</w:t>
                      </w:r>
                      <w:bookmarkEnd w:id="84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711200</wp:posOffset>
                </wp:positionH>
                <wp:positionV relativeFrom="page">
                  <wp:posOffset>1968500</wp:posOffset>
                </wp:positionV>
                <wp:extent cx="698500" cy="254000"/>
                <wp:wrapNone/>
                <wp:docPr id="2798" name="文本框 2798"/>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8460"/>
                            <w:r>
                              <w:rPr>
                                <w:rFonts w:ascii="黑体" w:hAnsi="黑体" w:cs="黑体" w:eastAsia="黑体"/>
                                <w:sz w:val="23"/>
                                <w:spacing w:val="0"/>
                                <w:color w:val="000000"/>
                                <w:b w:val="off"/>
                                <w:i w:val="off"/>
                              </w:rPr>
                              <w:rPr>
                                <w:shd/>
                              </w:rPr>
                              <w:t>组成方式</w:t>
                            </w:r>
                            <w:bookmarkEnd w:id="8460"/>
                          </w:p>
                        </w:txbxContent>
                      </wps:txbx>
                      <wps:bodyPr wrap="square" lIns="0" rIns="0" tIns="0" bIns="0" vert="horz" anchor="t">
                        <a:noAutofit/>
                      </wps:bodyPr>
                    </wps:wsp>
                  </a:graphicData>
                </a:graphic>
              </wp:anchor>
            </w:drawing>
          </mc:Choice>
          <mc:Fallback>
            <w:pict>
              <v:shape type="#_x0000_t202" filled="f" stroked="f" style="margin-left:56pt;margin-top:155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8461"/>
                      <w:r>
                        <w:rPr>
                          <w:rFonts w:ascii="黑体" w:hAnsi="黑体" w:cs="黑体" w:eastAsia="黑体"/>
                          <w:sz w:val="23"/>
                          <w:spacing w:val="0"/>
                          <w:color w:val="000000"/>
                          <w:b w:val="off"/>
                          <w:i w:val="off"/>
                        </w:rPr>
                        <w:rPr>
                          <w:shd/>
                        </w:rPr>
                        <w:t>组成方式</w:t>
                      </w:r>
                      <w:bookmarkEnd w:id="84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1968500</wp:posOffset>
                </wp:positionV>
                <wp:extent cx="482600" cy="254000"/>
                <wp:wrapNone/>
                <wp:docPr id="2799" name="文本框 2799"/>
                <a:graphic xmlns:a="http://schemas.openxmlformats.org/drawingml/2006/main">
                  <a:graphicData uri="http://schemas.microsoft.com/office/word/2010/wordprocessingShape">
                    <wps:wsp>
                      <wps:cNvSpPr txBox="true"/>
                      <wps:spPr>
                        <a:xfrm>
                          <a:off x="0" y="0"/>
                          <a:ext cx="482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8462"/>
                            <w:r>
                              <w:rPr>
                                <w:rFonts w:ascii="宋体" w:hAnsi="宋体" w:cs="宋体" w:eastAsia="宋体"/>
                                <w:sz w:val="23"/>
                                <w:spacing w:val="0"/>
                                <w:color w:val="000000"/>
                                <w:b w:val="off"/>
                                <w:i w:val="off"/>
                              </w:rPr>
                              <w:rPr>
                                <w:shd/>
                              </w:rPr>
                              <w:t>二 审</w:t>
                            </w:r>
                            <w:bookmarkEnd w:id="8462"/>
                          </w:p>
                        </w:txbxContent>
                      </wps:txbx>
                      <wps:bodyPr wrap="square" lIns="0" rIns="0" tIns="0" bIns="0" vert="horz" anchor="t">
                        <a:noAutofit/>
                      </wps:bodyPr>
                    </wps:wsp>
                  </a:graphicData>
                </a:graphic>
              </wp:anchor>
            </w:drawing>
          </mc:Choice>
          <mc:Fallback>
            <w:pict>
              <v:shape type="#_x0000_t202" filled="f" stroked="f" style="margin-left:116pt;margin-top:155pt;width:3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8463"/>
                      <w:r>
                        <w:rPr>
                          <w:rFonts w:ascii="宋体" w:hAnsi="宋体" w:cs="宋体" w:eastAsia="宋体"/>
                          <w:sz w:val="23"/>
                          <w:spacing w:val="0"/>
                          <w:color w:val="000000"/>
                          <w:b w:val="off"/>
                          <w:i w:val="off"/>
                        </w:rPr>
                        <w:rPr>
                          <w:shd/>
                        </w:rPr>
                        <w:t>二 审</w:t>
                      </w:r>
                      <w:bookmarkEnd w:id="84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3365500</wp:posOffset>
                </wp:positionH>
                <wp:positionV relativeFrom="page">
                  <wp:posOffset>1968500</wp:posOffset>
                </wp:positionV>
                <wp:extent cx="419100" cy="254000"/>
                <wp:wrapNone/>
                <wp:docPr id="2800" name="文本框 2800"/>
                <a:graphic xmlns:a="http://schemas.openxmlformats.org/drawingml/2006/main">
                  <a:graphicData uri="http://schemas.microsoft.com/office/word/2010/wordprocessingShape">
                    <wps:wsp>
                      <wps:cNvSpPr txBox="true"/>
                      <wps:spPr>
                        <a:xfrm>
                          <a:off x="0" y="0"/>
                          <a:ext cx="4191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8464"/>
                            <w:r>
                              <w:rPr>
                                <w:rFonts w:ascii="宋体" w:hAnsi="宋体" w:cs="宋体" w:eastAsia="宋体"/>
                                <w:sz w:val="23"/>
                                <w:spacing w:val="0"/>
                                <w:color w:val="000000"/>
                                <w:b w:val="off"/>
                                <w:i w:val="off"/>
                              </w:rPr>
                              <w:rPr>
                                <w:shd/>
                              </w:rPr>
                              <w:t>3或5</w:t>
                            </w:r>
                            <w:bookmarkEnd w:id="8464"/>
                          </w:p>
                        </w:txbxContent>
                      </wps:txbx>
                      <wps:bodyPr wrap="square" lIns="0" rIns="0" tIns="0" bIns="0" vert="horz" anchor="t">
                        <a:noAutofit/>
                      </wps:bodyPr>
                    </wps:wsp>
                  </a:graphicData>
                </a:graphic>
              </wp:anchor>
            </w:drawing>
          </mc:Choice>
          <mc:Fallback>
            <w:pict>
              <v:shape type="#_x0000_t202" filled="f" stroked="f" style="margin-left:265pt;margin-top:155pt;width:33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8465"/>
                      <w:r>
                        <w:rPr>
                          <w:rFonts w:ascii="宋体" w:hAnsi="宋体" w:cs="宋体" w:eastAsia="宋体"/>
                          <w:sz w:val="23"/>
                          <w:spacing w:val="0"/>
                          <w:color w:val="000000"/>
                          <w:b w:val="off"/>
                          <w:i w:val="off"/>
                        </w:rPr>
                        <w:rPr>
                          <w:shd/>
                        </w:rPr>
                        <w:t>3或5</w:t>
                      </w:r>
                      <w:bookmarkEnd w:id="84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2451100</wp:posOffset>
                </wp:positionH>
                <wp:positionV relativeFrom="page">
                  <wp:posOffset>2095500</wp:posOffset>
                </wp:positionV>
                <wp:extent cx="469900" cy="215900"/>
                <wp:wrapNone/>
                <wp:docPr id="2801" name="文本框 2801"/>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66"/>
                            <w:r>
                              <w:rPr>
                                <w:rFonts w:ascii="宋体" w:hAnsi="宋体" w:cs="宋体" w:eastAsia="宋体"/>
                                <w:sz w:val="19"/>
                                <w:spacing w:val="0"/>
                                <w:color w:val="000000"/>
                                <w:b w:val="off"/>
                                <w:i w:val="off"/>
                              </w:rPr>
                              <w:rPr>
                                <w:shd/>
                              </w:rPr>
                              <w:t>审判员</w:t>
                            </w:r>
                            <w:bookmarkEnd w:id="8466"/>
                          </w:p>
                        </w:txbxContent>
                      </wps:txbx>
                      <wps:bodyPr wrap="square" lIns="0" rIns="0" tIns="0" bIns="0" vert="horz" anchor="t">
                        <a:noAutofit/>
                      </wps:bodyPr>
                    </wps:wsp>
                  </a:graphicData>
                </a:graphic>
              </wp:anchor>
            </w:drawing>
          </mc:Choice>
          <mc:Fallback>
            <w:pict>
              <v:shape type="#_x0000_t202" filled="f" stroked="f" style="margin-left:193pt;margin-top:165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67"/>
                      <w:r>
                        <w:rPr>
                          <w:rFonts w:ascii="宋体" w:hAnsi="宋体" w:cs="宋体" w:eastAsia="宋体"/>
                          <w:sz w:val="19"/>
                          <w:spacing w:val="0"/>
                          <w:color w:val="000000"/>
                          <w:b w:val="off"/>
                          <w:i w:val="off"/>
                        </w:rPr>
                        <w:rPr>
                          <w:shd/>
                        </w:rPr>
                        <w:t>审判员</w:t>
                      </w:r>
                      <w:bookmarkEnd w:id="84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2209800</wp:posOffset>
                </wp:positionV>
                <wp:extent cx="406400" cy="215900"/>
                <wp:wrapNone/>
                <wp:docPr id="2802" name="文本框 2802"/>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68"/>
                            <w:r>
                              <w:rPr>
                                <w:rFonts w:ascii="宋体" w:hAnsi="宋体" w:cs="宋体" w:eastAsia="宋体"/>
                                <w:sz w:val="19"/>
                                <w:spacing w:val="0"/>
                                <w:color w:val="000000"/>
                                <w:b w:val="off"/>
                                <w:i w:val="off"/>
                              </w:rPr>
                              <w:rPr>
                                <w:shd/>
                              </w:rPr>
                              <w:t>复 核</w:t>
                            </w:r>
                            <w:bookmarkEnd w:id="8468"/>
                          </w:p>
                        </w:txbxContent>
                      </wps:txbx>
                      <wps:bodyPr wrap="square" lIns="0" rIns="0" tIns="0" bIns="0" vert="horz" anchor="t">
                        <a:noAutofit/>
                      </wps:bodyPr>
                    </wps:wsp>
                  </a:graphicData>
                </a:graphic>
              </wp:anchor>
            </w:drawing>
          </mc:Choice>
          <mc:Fallback>
            <w:pict>
              <v:shape type="#_x0000_t202" filled="f" stroked="f" style="margin-left:116pt;margin-top:174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69"/>
                      <w:r>
                        <w:rPr>
                          <w:rFonts w:ascii="宋体" w:hAnsi="宋体" w:cs="宋体" w:eastAsia="宋体"/>
                          <w:sz w:val="19"/>
                          <w:spacing w:val="0"/>
                          <w:color w:val="000000"/>
                          <w:b w:val="off"/>
                          <w:i w:val="off"/>
                        </w:rPr>
                        <w:rPr>
                          <w:shd/>
                        </w:rPr>
                        <w:t>复 核</w:t>
                      </w:r>
                      <w:bookmarkEnd w:id="84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3390900</wp:posOffset>
                </wp:positionH>
                <wp:positionV relativeFrom="page">
                  <wp:posOffset>2260600</wp:posOffset>
                </wp:positionV>
                <wp:extent cx="165100" cy="215900"/>
                <wp:wrapNone/>
                <wp:docPr id="2803" name="文本框 2803"/>
                <a:graphic xmlns:a="http://schemas.openxmlformats.org/drawingml/2006/main">
                  <a:graphicData uri="http://schemas.microsoft.com/office/word/2010/wordprocessingShape">
                    <wps:wsp>
                      <wps:cNvSpPr txBox="true"/>
                      <wps:spPr>
                        <a:xfrm>
                          <a:off x="0" y="0"/>
                          <a:ext cx="165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70"/>
                            <w:r>
                              <w:rPr>
                                <w:rFonts w:ascii="宋体" w:hAnsi="宋体" w:cs="宋体" w:eastAsia="宋体"/>
                                <w:sz w:val="19"/>
                                <w:spacing w:val="0"/>
                                <w:color w:val="000000"/>
                                <w:b w:val="off"/>
                                <w:i w:val="off"/>
                              </w:rPr>
                              <w:rPr>
                                <w:shd/>
                              </w:rPr>
                              <w:t>3</w:t>
                            </w:r>
                            <w:bookmarkEnd w:id="8470"/>
                          </w:p>
                        </w:txbxContent>
                      </wps:txbx>
                      <wps:bodyPr wrap="square" lIns="0" rIns="0" tIns="0" bIns="0" vert="horz" anchor="t">
                        <a:noAutofit/>
                      </wps:bodyPr>
                    </wps:wsp>
                  </a:graphicData>
                </a:graphic>
              </wp:anchor>
            </w:drawing>
          </mc:Choice>
          <mc:Fallback>
            <w:pict>
              <v:shape type="#_x0000_t202" filled="f" stroked="f" style="margin-left:267pt;margin-top:178pt;width:1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71"/>
                      <w:r>
                        <w:rPr>
                          <w:rFonts w:ascii="宋体" w:hAnsi="宋体" w:cs="宋体" w:eastAsia="宋体"/>
                          <w:sz w:val="19"/>
                          <w:spacing w:val="0"/>
                          <w:color w:val="000000"/>
                          <w:b w:val="off"/>
                          <w:i w:val="off"/>
                        </w:rPr>
                        <w:rPr>
                          <w:shd/>
                        </w:rPr>
                        <w:t>3</w:t>
                      </w:r>
                      <w:bookmarkEnd w:id="84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2590800</wp:posOffset>
                </wp:positionV>
                <wp:extent cx="406400" cy="215900"/>
                <wp:wrapNone/>
                <wp:docPr id="2804" name="文本框 2804"/>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72"/>
                            <w:r>
                              <w:rPr>
                                <w:rFonts w:ascii="宋体" w:hAnsi="宋体" w:cs="宋体" w:eastAsia="宋体"/>
                                <w:sz w:val="19"/>
                                <w:spacing w:val="0"/>
                                <w:color w:val="000000"/>
                                <w:b w:val="off"/>
                                <w:i w:val="off"/>
                              </w:rPr>
                              <w:rPr>
                                <w:shd/>
                              </w:rPr>
                              <w:t>再 审</w:t>
                            </w:r>
                            <w:bookmarkEnd w:id="8472"/>
                          </w:p>
                        </w:txbxContent>
                      </wps:txbx>
                      <wps:bodyPr wrap="square" lIns="0" rIns="0" tIns="0" bIns="0" vert="horz" anchor="t">
                        <a:noAutofit/>
                      </wps:bodyPr>
                    </wps:wsp>
                  </a:graphicData>
                </a:graphic>
              </wp:anchor>
            </w:drawing>
          </mc:Choice>
          <mc:Fallback>
            <w:pict>
              <v:shape type="#_x0000_t202" filled="f" stroked="f" style="margin-left:116pt;margin-top:204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73"/>
                      <w:r>
                        <w:rPr>
                          <w:rFonts w:ascii="宋体" w:hAnsi="宋体" w:cs="宋体" w:eastAsia="宋体"/>
                          <w:sz w:val="19"/>
                          <w:spacing w:val="0"/>
                          <w:color w:val="000000"/>
                          <w:b w:val="off"/>
                          <w:i w:val="off"/>
                        </w:rPr>
                        <w:rPr>
                          <w:shd/>
                        </w:rPr>
                        <w:t>再 审</w:t>
                      </w:r>
                      <w:bookmarkEnd w:id="84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2489200</wp:posOffset>
                </wp:positionV>
                <wp:extent cx="3124200" cy="215900"/>
                <wp:wrapNone/>
                <wp:docPr id="2805" name="文本框 2805"/>
                <a:graphic xmlns:a="http://schemas.openxmlformats.org/drawingml/2006/main">
                  <a:graphicData uri="http://schemas.microsoft.com/office/word/2010/wordprocessingShape">
                    <wps:wsp>
                      <wps:cNvSpPr txBox="true"/>
                      <wps:spPr>
                        <a:xfrm>
                          <a:off x="0" y="0"/>
                          <a:ext cx="312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74"/>
                            <w:r>
                              <w:rPr>
                                <w:rFonts w:ascii="宋体" w:hAnsi="宋体" w:cs="宋体" w:eastAsia="宋体"/>
                                <w:sz w:val="19"/>
                                <w:spacing w:val="0"/>
                                <w:color w:val="000000"/>
                                <w:b w:val="off"/>
                                <w:i w:val="off"/>
                              </w:rPr>
                              <w:rPr>
                                <w:shd/>
                              </w:rPr>
                              <w:t>另行组成合议庭进行审理。应当分别按照一审、二审程序</w:t>
                            </w:r>
                            <w:bookmarkEnd w:id="8474"/>
                          </w:p>
                        </w:txbxContent>
                      </wps:txbx>
                      <wps:bodyPr wrap="square" lIns="0" rIns="0" tIns="0" bIns="0" vert="horz" anchor="t">
                        <a:noAutofit/>
                      </wps:bodyPr>
                    </wps:wsp>
                  </a:graphicData>
                </a:graphic>
              </wp:anchor>
            </w:drawing>
          </mc:Choice>
          <mc:Fallback>
            <w:pict>
              <v:shape type="#_x0000_t202" filled="f" stroked="f" style="margin-left:166pt;margin-top:196pt;width:2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75"/>
                      <w:r>
                        <w:rPr>
                          <w:rFonts w:ascii="宋体" w:hAnsi="宋体" w:cs="宋体" w:eastAsia="宋体"/>
                          <w:sz w:val="19"/>
                          <w:spacing w:val="0"/>
                          <w:color w:val="000000"/>
                          <w:b w:val="off"/>
                          <w:i w:val="off"/>
                        </w:rPr>
                        <w:rPr>
                          <w:shd/>
                        </w:rPr>
                        <w:t>另行组成合议庭进行审理。应当分别按照一审、二审程序</w:t>
                      </w:r>
                      <w:bookmarkEnd w:id="84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2705100</wp:posOffset>
                </wp:positionV>
                <wp:extent cx="825500" cy="215900"/>
                <wp:wrapNone/>
                <wp:docPr id="2806" name="文本框 2806"/>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76"/>
                            <w:r>
                              <w:rPr>
                                <w:rFonts w:ascii="宋体" w:hAnsi="宋体" w:cs="宋体" w:eastAsia="宋体"/>
                                <w:sz w:val="19"/>
                                <w:spacing w:val="0"/>
                                <w:color w:val="000000"/>
                                <w:b w:val="off"/>
                                <w:i w:val="off"/>
                              </w:rPr>
                              <w:rPr>
                                <w:shd/>
                              </w:rPr>
                              <w:t>组成合议庭。</w:t>
                            </w:r>
                            <w:bookmarkEnd w:id="8476"/>
                          </w:p>
                        </w:txbxContent>
                      </wps:txbx>
                      <wps:bodyPr wrap="square" lIns="0" rIns="0" tIns="0" bIns="0" vert="horz" anchor="t">
                        <a:noAutofit/>
                      </wps:bodyPr>
                    </wps:wsp>
                  </a:graphicData>
                </a:graphic>
              </wp:anchor>
            </w:drawing>
          </mc:Choice>
          <mc:Fallback>
            <w:pict>
              <v:shape type="#_x0000_t202" filled="f" stroked="f" style="margin-left:165pt;margin-top:213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77"/>
                      <w:r>
                        <w:rPr>
                          <w:rFonts w:ascii="宋体" w:hAnsi="宋体" w:cs="宋体" w:eastAsia="宋体"/>
                          <w:sz w:val="19"/>
                          <w:spacing w:val="0"/>
                          <w:color w:val="000000"/>
                          <w:b w:val="off"/>
                          <w:i w:val="off"/>
                        </w:rPr>
                        <w:rPr>
                          <w:shd/>
                        </w:rPr>
                        <w:t>组成合议庭。</w:t>
                      </w:r>
                      <w:bookmarkEnd w:id="84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2997200</wp:posOffset>
                </wp:positionV>
                <wp:extent cx="1981200" cy="215900"/>
                <wp:wrapNone/>
                <wp:docPr id="2807" name="文本框 2807"/>
                <a:graphic xmlns:a="http://schemas.openxmlformats.org/drawingml/2006/main">
                  <a:graphicData uri="http://schemas.microsoft.com/office/word/2010/wordprocessingShape">
                    <wps:wsp>
                      <wps:cNvSpPr txBox="true"/>
                      <wps:spPr>
                        <a:xfrm>
                          <a:off x="0" y="0"/>
                          <a:ext cx="198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78"/>
                            <w:r>
                              <w:rPr>
                                <w:rFonts w:ascii="宋体" w:hAnsi="宋体" w:cs="宋体" w:eastAsia="宋体"/>
                                <w:sz w:val="19"/>
                                <w:spacing w:val="0"/>
                                <w:color w:val="000000"/>
                                <w:b w:val="off"/>
                                <w:i w:val="off"/>
                              </w:rPr>
                              <w:rPr>
                                <w:shd/>
                              </w:rPr>
                              <w:t>(1)合议庭的成员人数应当是单数。</w:t>
                            </w:r>
                            <w:bookmarkEnd w:id="8478"/>
                          </w:p>
                        </w:txbxContent>
                      </wps:txbx>
                      <wps:bodyPr wrap="square" lIns="0" rIns="0" tIns="0" bIns="0" vert="horz" anchor="t">
                        <a:noAutofit/>
                      </wps:bodyPr>
                    </wps:wsp>
                  </a:graphicData>
                </a:graphic>
              </wp:anchor>
            </w:drawing>
          </mc:Choice>
          <mc:Fallback>
            <w:pict>
              <v:shape type="#_x0000_t202" filled="f" stroked="f" style="margin-left:114pt;margin-top:236pt;width:1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79"/>
                      <w:r>
                        <w:rPr>
                          <w:rFonts w:ascii="宋体" w:hAnsi="宋体" w:cs="宋体" w:eastAsia="宋体"/>
                          <w:sz w:val="19"/>
                          <w:spacing w:val="0"/>
                          <w:color w:val="000000"/>
                          <w:b w:val="off"/>
                          <w:i w:val="off"/>
                        </w:rPr>
                        <w:rPr>
                          <w:shd/>
                        </w:rPr>
                        <w:t>(1)合议庭的成员人数应当是单数。</w:t>
                      </w:r>
                      <w:bookmarkEnd w:id="84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711200</wp:posOffset>
                </wp:positionH>
                <wp:positionV relativeFrom="page">
                  <wp:posOffset>3340100</wp:posOffset>
                </wp:positionV>
                <wp:extent cx="584200" cy="215900"/>
                <wp:wrapNone/>
                <wp:docPr id="2808" name="文本框 2808"/>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80"/>
                            <w:r>
                              <w:rPr>
                                <w:rFonts w:ascii="黑体" w:hAnsi="黑体" w:cs="黑体" w:eastAsia="黑体"/>
                                <w:sz w:val="19"/>
                                <w:spacing w:val="0"/>
                                <w:color w:val="000000"/>
                                <w:b w:val="off"/>
                                <w:i w:val="off"/>
                              </w:rPr>
                              <w:rPr>
                                <w:shd/>
                              </w:rPr>
                              <w:t>组成原则</w:t>
                            </w:r>
                            <w:bookmarkEnd w:id="8480"/>
                          </w:p>
                        </w:txbxContent>
                      </wps:txbx>
                      <wps:bodyPr wrap="square" lIns="0" rIns="0" tIns="0" bIns="0" vert="horz" anchor="t">
                        <a:noAutofit/>
                      </wps:bodyPr>
                    </wps:wsp>
                  </a:graphicData>
                </a:graphic>
              </wp:anchor>
            </w:drawing>
          </mc:Choice>
          <mc:Fallback>
            <w:pict>
              <v:shape type="#_x0000_t202" filled="f" stroked="f" style="margin-left:56pt;margin-top:263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81"/>
                      <w:r>
                        <w:rPr>
                          <w:rFonts w:ascii="黑体" w:hAnsi="黑体" w:cs="黑体" w:eastAsia="黑体"/>
                          <w:sz w:val="19"/>
                          <w:spacing w:val="0"/>
                          <w:color w:val="000000"/>
                          <w:b w:val="off"/>
                          <w:i w:val="off"/>
                        </w:rPr>
                        <w:rPr>
                          <w:shd/>
                        </w:rPr>
                        <w:t>组成原则</w:t>
                      </w:r>
                      <w:bookmarkEnd w:id="84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3238500</wp:posOffset>
                </wp:positionV>
                <wp:extent cx="3429000" cy="215900"/>
                <wp:wrapNone/>
                <wp:docPr id="2809" name="文本框 2809"/>
                <a:graphic xmlns:a="http://schemas.openxmlformats.org/drawingml/2006/main">
                  <a:graphicData uri="http://schemas.microsoft.com/office/word/2010/wordprocessingShape">
                    <wps:wsp>
                      <wps:cNvSpPr txBox="true"/>
                      <wps:spPr>
                        <a:xfrm>
                          <a:off x="0" y="0"/>
                          <a:ext cx="3429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82"/>
                            <w:r>
                              <w:rPr>
                                <w:rFonts w:ascii="宋体" w:hAnsi="宋体" w:cs="宋体" w:eastAsia="宋体"/>
                                <w:sz w:val="19"/>
                                <w:spacing w:val="0"/>
                                <w:color w:val="000000"/>
                                <w:b w:val="off"/>
                                <w:i w:val="off"/>
                              </w:rPr>
                              <w:rPr>
                                <w:shd/>
                              </w:rPr>
                              <w:t>(2)合议庭由审判员或人民陪审员随机组成。(不能全是陪审员)</w:t>
                            </w:r>
                            <w:bookmarkEnd w:id="8482"/>
                          </w:p>
                        </w:txbxContent>
                      </wps:txbx>
                      <wps:bodyPr wrap="square" lIns="0" rIns="0" tIns="0" bIns="0" vert="horz" anchor="t">
                        <a:noAutofit/>
                      </wps:bodyPr>
                    </wps:wsp>
                  </a:graphicData>
                </a:graphic>
              </wp:anchor>
            </w:drawing>
          </mc:Choice>
          <mc:Fallback>
            <w:pict>
              <v:shape type="#_x0000_t202" filled="f" stroked="f" style="margin-left:114pt;margin-top:255pt;width:27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83"/>
                      <w:r>
                        <w:rPr>
                          <w:rFonts w:ascii="宋体" w:hAnsi="宋体" w:cs="宋体" w:eastAsia="宋体"/>
                          <w:sz w:val="19"/>
                          <w:spacing w:val="0"/>
                          <w:color w:val="000000"/>
                          <w:b w:val="off"/>
                          <w:i w:val="off"/>
                        </w:rPr>
                        <w:rPr>
                          <w:shd/>
                        </w:rPr>
                        <w:t>(2)合议庭由审判员或人民陪审员随机组成。(不能全是陪审员)</w:t>
                      </w:r>
                      <w:bookmarkEnd w:id="84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3441700</wp:posOffset>
                </wp:positionV>
                <wp:extent cx="3784600" cy="215900"/>
                <wp:wrapNone/>
                <wp:docPr id="2810" name="文本框 2810"/>
                <a:graphic xmlns:a="http://schemas.openxmlformats.org/drawingml/2006/main">
                  <a:graphicData uri="http://schemas.microsoft.com/office/word/2010/wordprocessingShape">
                    <wps:wsp>
                      <wps:cNvSpPr txBox="true"/>
                      <wps:spPr>
                        <a:xfrm>
                          <a:off x="0" y="0"/>
                          <a:ext cx="378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84"/>
                            <w:r>
                              <w:rPr>
                                <w:rFonts w:ascii="宋体" w:hAnsi="宋体" w:cs="宋体" w:eastAsia="宋体"/>
                                <w:sz w:val="19"/>
                                <w:spacing w:val="0"/>
                                <w:color w:val="000000"/>
                                <w:b w:val="off"/>
                                <w:i w:val="off"/>
                              </w:rPr>
                              <w:rPr>
                                <w:shd/>
                              </w:rPr>
                              <w:t>(3)审判长由审判员担任；院长或庭长参加审判的，自己担任审判长。</w:t>
                            </w:r>
                            <w:bookmarkEnd w:id="8484"/>
                          </w:p>
                        </w:txbxContent>
                      </wps:txbx>
                      <wps:bodyPr wrap="square" lIns="0" rIns="0" tIns="0" bIns="0" vert="horz" anchor="t">
                        <a:noAutofit/>
                      </wps:bodyPr>
                    </wps:wsp>
                  </a:graphicData>
                </a:graphic>
              </wp:anchor>
            </w:drawing>
          </mc:Choice>
          <mc:Fallback>
            <w:pict>
              <v:shape type="#_x0000_t202" filled="f" stroked="f" style="margin-left:114pt;margin-top:271pt;width:2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85"/>
                      <w:r>
                        <w:rPr>
                          <w:rFonts w:ascii="宋体" w:hAnsi="宋体" w:cs="宋体" w:eastAsia="宋体"/>
                          <w:sz w:val="19"/>
                          <w:spacing w:val="0"/>
                          <w:color w:val="000000"/>
                          <w:b w:val="off"/>
                          <w:i w:val="off"/>
                        </w:rPr>
                        <w:rPr>
                          <w:shd/>
                        </w:rPr>
                        <w:t>(3)审判长由审判员担任；院长或庭长参加审判的，自己担任审判长。</w:t>
                      </w:r>
                      <w:bookmarkEnd w:id="84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3670300</wp:posOffset>
                </wp:positionV>
                <wp:extent cx="2819400" cy="215900"/>
                <wp:wrapNone/>
                <wp:docPr id="2811" name="文本框 2811"/>
                <a:graphic xmlns:a="http://schemas.openxmlformats.org/drawingml/2006/main">
                  <a:graphicData uri="http://schemas.microsoft.com/office/word/2010/wordprocessingShape">
                    <wps:wsp>
                      <wps:cNvSpPr txBox="true"/>
                      <wps:spPr>
                        <a:xfrm>
                          <a:off x="0" y="0"/>
                          <a:ext cx="281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86"/>
                            <w:r>
                              <w:rPr>
                                <w:rFonts w:ascii="宋体" w:hAnsi="宋体" w:cs="宋体" w:eastAsia="宋体"/>
                                <w:sz w:val="19"/>
                                <w:spacing w:val="0"/>
                                <w:color w:val="000000"/>
                                <w:b w:val="off"/>
                                <w:i w:val="off"/>
                              </w:rPr>
                              <w:rPr>
                                <w:shd/>
                              </w:rPr>
                              <w:t>(4)不得随意更换合议庭成员。(体现集中审理原则)</w:t>
                            </w:r>
                            <w:bookmarkEnd w:id="8486"/>
                          </w:p>
                        </w:txbxContent>
                      </wps:txbx>
                      <wps:bodyPr wrap="square" lIns="0" rIns="0" tIns="0" bIns="0" vert="horz" anchor="t">
                        <a:noAutofit/>
                      </wps:bodyPr>
                    </wps:wsp>
                  </a:graphicData>
                </a:graphic>
              </wp:anchor>
            </w:drawing>
          </mc:Choice>
          <mc:Fallback>
            <w:pict>
              <v:shape type="#_x0000_t202" filled="f" stroked="f" style="margin-left:114pt;margin-top:289pt;width:2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87"/>
                      <w:r>
                        <w:rPr>
                          <w:rFonts w:ascii="宋体" w:hAnsi="宋体" w:cs="宋体" w:eastAsia="宋体"/>
                          <w:sz w:val="19"/>
                          <w:spacing w:val="0"/>
                          <w:color w:val="000000"/>
                          <w:b w:val="off"/>
                          <w:i w:val="off"/>
                        </w:rPr>
                        <w:rPr>
                          <w:shd/>
                        </w:rPr>
                        <w:t>(4)不得随意更换合议庭成员。(体现集中审理原则)</w:t>
                      </w:r>
                      <w:bookmarkEnd w:id="84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3962400</wp:posOffset>
                </wp:positionV>
                <wp:extent cx="2819400" cy="215900"/>
                <wp:wrapNone/>
                <wp:docPr id="2812" name="文本框 2812"/>
                <a:graphic xmlns:a="http://schemas.openxmlformats.org/drawingml/2006/main">
                  <a:graphicData uri="http://schemas.microsoft.com/office/word/2010/wordprocessingShape">
                    <wps:wsp>
                      <wps:cNvSpPr txBox="true"/>
                      <wps:spPr>
                        <a:xfrm>
                          <a:off x="0" y="0"/>
                          <a:ext cx="281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88"/>
                            <w:r>
                              <w:rPr>
                                <w:rFonts w:ascii="宋体" w:hAnsi="宋体" w:cs="宋体" w:eastAsia="宋体"/>
                                <w:sz w:val="19"/>
                                <w:spacing w:val="0"/>
                                <w:color w:val="000000"/>
                                <w:b w:val="off"/>
                                <w:i w:val="off"/>
                              </w:rPr>
                              <w:rPr>
                                <w:shd/>
                              </w:rPr>
                              <w:t>(1)少数服从多数原则，但少数意见应当写入笔录；</w:t>
                            </w:r>
                            <w:bookmarkEnd w:id="8488"/>
                          </w:p>
                        </w:txbxContent>
                      </wps:txbx>
                      <wps:bodyPr wrap="square" lIns="0" rIns="0" tIns="0" bIns="0" vert="horz" anchor="t">
                        <a:noAutofit/>
                      </wps:bodyPr>
                    </wps:wsp>
                  </a:graphicData>
                </a:graphic>
              </wp:anchor>
            </w:drawing>
          </mc:Choice>
          <mc:Fallback>
            <w:pict>
              <v:shape type="#_x0000_t202" filled="f" stroked="f" style="margin-left:114pt;margin-top:312pt;width:2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89"/>
                      <w:r>
                        <w:rPr>
                          <w:rFonts w:ascii="宋体" w:hAnsi="宋体" w:cs="宋体" w:eastAsia="宋体"/>
                          <w:sz w:val="19"/>
                          <w:spacing w:val="0"/>
                          <w:color w:val="000000"/>
                          <w:b w:val="off"/>
                          <w:i w:val="off"/>
                        </w:rPr>
                        <w:rPr>
                          <w:shd/>
                        </w:rPr>
                        <w:t>(1)少数服从多数原则，但少数意见应当写入笔录；</w:t>
                      </w:r>
                      <w:bookmarkEnd w:id="84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4191000</wp:posOffset>
                </wp:positionV>
                <wp:extent cx="2095500" cy="215900"/>
                <wp:wrapNone/>
                <wp:docPr id="2813" name="文本框 2813"/>
                <a:graphic xmlns:a="http://schemas.openxmlformats.org/drawingml/2006/main">
                  <a:graphicData uri="http://schemas.microsoft.com/office/word/2010/wordprocessingShape">
                    <wps:wsp>
                      <wps:cNvSpPr txBox="true"/>
                      <wps:spPr>
                        <a:xfrm>
                          <a:off x="0" y="0"/>
                          <a:ext cx="209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90"/>
                            <w:r>
                              <w:rPr>
                                <w:rFonts w:ascii="宋体" w:hAnsi="宋体" w:cs="宋体" w:eastAsia="宋体"/>
                                <w:sz w:val="19"/>
                                <w:spacing w:val="0"/>
                                <w:color w:val="000000"/>
                                <w:b w:val="off"/>
                                <w:i w:val="off"/>
                              </w:rPr>
                              <w:rPr>
                                <w:shd/>
                              </w:rPr>
                              <w:t>(2)合议庭成员地位与权责平等原则；</w:t>
                            </w:r>
                            <w:bookmarkEnd w:id="8490"/>
                          </w:p>
                        </w:txbxContent>
                      </wps:txbx>
                      <wps:bodyPr wrap="square" lIns="0" rIns="0" tIns="0" bIns="0" vert="horz" anchor="t">
                        <a:noAutofit/>
                      </wps:bodyPr>
                    </wps:wsp>
                  </a:graphicData>
                </a:graphic>
              </wp:anchor>
            </w:drawing>
          </mc:Choice>
          <mc:Fallback>
            <w:pict>
              <v:shape type="#_x0000_t202" filled="f" stroked="f" style="margin-left:114pt;margin-top:330pt;width:1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91"/>
                      <w:r>
                        <w:rPr>
                          <w:rFonts w:ascii="宋体" w:hAnsi="宋体" w:cs="宋体" w:eastAsia="宋体"/>
                          <w:sz w:val="19"/>
                          <w:spacing w:val="0"/>
                          <w:color w:val="000000"/>
                          <w:b w:val="off"/>
                          <w:i w:val="off"/>
                        </w:rPr>
                        <w:rPr>
                          <w:shd/>
                        </w:rPr>
                        <w:t>(2)合议庭成员地位与权责平等原则；</w:t>
                      </w:r>
                      <w:bookmarkEnd w:id="84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698500</wp:posOffset>
                </wp:positionH>
                <wp:positionV relativeFrom="page">
                  <wp:posOffset>4406900</wp:posOffset>
                </wp:positionV>
                <wp:extent cx="584200" cy="215900"/>
                <wp:wrapNone/>
                <wp:docPr id="2814" name="文本框 2814"/>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92"/>
                            <w:r>
                              <w:rPr>
                                <w:rFonts w:ascii="黑体" w:hAnsi="黑体" w:cs="黑体" w:eastAsia="黑体"/>
                                <w:sz w:val="19"/>
                                <w:spacing w:val="0"/>
                                <w:color w:val="000000"/>
                                <w:b w:val="off"/>
                                <w:i w:val="off"/>
                              </w:rPr>
                              <w:rPr>
                                <w:shd/>
                              </w:rPr>
                              <w:t>活动原则</w:t>
                            </w:r>
                            <w:bookmarkEnd w:id="8492"/>
                          </w:p>
                        </w:txbxContent>
                      </wps:txbx>
                      <wps:bodyPr wrap="square" lIns="0" rIns="0" tIns="0" bIns="0" vert="horz" anchor="t">
                        <a:noAutofit/>
                      </wps:bodyPr>
                    </wps:wsp>
                  </a:graphicData>
                </a:graphic>
              </wp:anchor>
            </w:drawing>
          </mc:Choice>
          <mc:Fallback>
            <w:pict>
              <v:shape type="#_x0000_t202" filled="f" stroked="f" style="margin-left:55pt;margin-top:347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93"/>
                      <w:r>
                        <w:rPr>
                          <w:rFonts w:ascii="黑体" w:hAnsi="黑体" w:cs="黑体" w:eastAsia="黑体"/>
                          <w:sz w:val="19"/>
                          <w:spacing w:val="0"/>
                          <w:color w:val="000000"/>
                          <w:b w:val="off"/>
                          <w:i w:val="off"/>
                        </w:rPr>
                        <w:rPr>
                          <w:shd/>
                        </w:rPr>
                        <w:t>活动原则</w:t>
                      </w:r>
                      <w:bookmarkEnd w:id="84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4419600</wp:posOffset>
                </wp:positionV>
                <wp:extent cx="2819400" cy="215900"/>
                <wp:wrapNone/>
                <wp:docPr id="2815" name="文本框 2815"/>
                <a:graphic xmlns:a="http://schemas.openxmlformats.org/drawingml/2006/main">
                  <a:graphicData uri="http://schemas.microsoft.com/office/word/2010/wordprocessingShape">
                    <wps:wsp>
                      <wps:cNvSpPr txBox="true"/>
                      <wps:spPr>
                        <a:xfrm>
                          <a:off x="0" y="0"/>
                          <a:ext cx="281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94"/>
                            <w:r>
                              <w:rPr>
                                <w:rFonts w:ascii="宋体" w:hAnsi="宋体" w:cs="宋体" w:eastAsia="宋体"/>
                                <w:sz w:val="19"/>
                                <w:spacing w:val="0"/>
                                <w:color w:val="000000"/>
                                <w:b w:val="off"/>
                                <w:i w:val="off"/>
                              </w:rPr>
                              <w:rPr>
                                <w:shd/>
                              </w:rPr>
                              <w:t>(3)全体参加审理、评议原则；(体现直接言词原则)</w:t>
                            </w:r>
                            <w:bookmarkEnd w:id="8494"/>
                          </w:p>
                        </w:txbxContent>
                      </wps:txbx>
                      <wps:bodyPr wrap="square" lIns="0" rIns="0" tIns="0" bIns="0" vert="horz" anchor="t">
                        <a:noAutofit/>
                      </wps:bodyPr>
                    </wps:wsp>
                  </a:graphicData>
                </a:graphic>
              </wp:anchor>
            </w:drawing>
          </mc:Choice>
          <mc:Fallback>
            <w:pict>
              <v:shape type="#_x0000_t202" filled="f" stroked="f" style="margin-left:114pt;margin-top:348pt;width:2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95"/>
                      <w:r>
                        <w:rPr>
                          <w:rFonts w:ascii="宋体" w:hAnsi="宋体" w:cs="宋体" w:eastAsia="宋体"/>
                          <w:sz w:val="19"/>
                          <w:spacing w:val="0"/>
                          <w:color w:val="000000"/>
                          <w:b w:val="off"/>
                          <w:i w:val="off"/>
                        </w:rPr>
                        <w:rPr>
                          <w:shd/>
                        </w:rPr>
                        <w:t>(3)全体参加审理、评议原则；(体现直接言词原则)</w:t>
                      </w:r>
                      <w:bookmarkEnd w:id="84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4622800</wp:posOffset>
                </wp:positionV>
                <wp:extent cx="1981200" cy="215900"/>
                <wp:wrapNone/>
                <wp:docPr id="2816" name="文本框 2816"/>
                <a:graphic xmlns:a="http://schemas.openxmlformats.org/drawingml/2006/main">
                  <a:graphicData uri="http://schemas.microsoft.com/office/word/2010/wordprocessingShape">
                    <wps:wsp>
                      <wps:cNvSpPr txBox="true"/>
                      <wps:spPr>
                        <a:xfrm>
                          <a:off x="0" y="0"/>
                          <a:ext cx="198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96"/>
                            <w:r>
                              <w:rPr>
                                <w:rFonts w:ascii="宋体" w:hAnsi="宋体" w:cs="宋体" w:eastAsia="宋体"/>
                                <w:sz w:val="19"/>
                                <w:spacing w:val="0"/>
                                <w:color w:val="000000"/>
                                <w:b w:val="off"/>
                                <w:i w:val="off"/>
                              </w:rPr>
                              <w:rPr>
                                <w:shd/>
                              </w:rPr>
                              <w:t>(4)审判长最后发表评议意见原则；</w:t>
                            </w:r>
                            <w:bookmarkEnd w:id="8496"/>
                          </w:p>
                        </w:txbxContent>
                      </wps:txbx>
                      <wps:bodyPr wrap="square" lIns="0" rIns="0" tIns="0" bIns="0" vert="horz" anchor="t">
                        <a:noAutofit/>
                      </wps:bodyPr>
                    </wps:wsp>
                  </a:graphicData>
                </a:graphic>
              </wp:anchor>
            </w:drawing>
          </mc:Choice>
          <mc:Fallback>
            <w:pict>
              <v:shape type="#_x0000_t202" filled="f" stroked="f" style="margin-left:114pt;margin-top:364pt;width:1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97"/>
                      <w:r>
                        <w:rPr>
                          <w:rFonts w:ascii="宋体" w:hAnsi="宋体" w:cs="宋体" w:eastAsia="宋体"/>
                          <w:sz w:val="19"/>
                          <w:spacing w:val="0"/>
                          <w:color w:val="000000"/>
                          <w:b w:val="off"/>
                          <w:i w:val="off"/>
                        </w:rPr>
                        <w:rPr>
                          <w:shd/>
                        </w:rPr>
                        <w:t>(4)审判长最后发表评议意见原则；</w:t>
                      </w:r>
                      <w:bookmarkEnd w:id="84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4838700</wp:posOffset>
                </wp:positionV>
                <wp:extent cx="1981200" cy="215900"/>
                <wp:wrapNone/>
                <wp:docPr id="2817" name="文本框 2817"/>
                <a:graphic xmlns:a="http://schemas.openxmlformats.org/drawingml/2006/main">
                  <a:graphicData uri="http://schemas.microsoft.com/office/word/2010/wordprocessingShape">
                    <wps:wsp>
                      <wps:cNvSpPr txBox="true"/>
                      <wps:spPr>
                        <a:xfrm>
                          <a:off x="0" y="0"/>
                          <a:ext cx="198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498"/>
                            <w:r>
                              <w:rPr>
                                <w:rFonts w:ascii="宋体" w:hAnsi="宋体" w:cs="宋体" w:eastAsia="宋体"/>
                                <w:sz w:val="19"/>
                                <w:spacing w:val="0"/>
                                <w:color w:val="000000"/>
                                <w:b w:val="off"/>
                                <w:i w:val="off"/>
                              </w:rPr>
                              <w:rPr>
                                <w:shd/>
                              </w:rPr>
                              <w:t>(5)审理并且评议后作出判决原则。</w:t>
                            </w:r>
                            <w:bookmarkEnd w:id="8498"/>
                          </w:p>
                        </w:txbxContent>
                      </wps:txbx>
                      <wps:bodyPr wrap="square" lIns="0" rIns="0" tIns="0" bIns="0" vert="horz" anchor="t">
                        <a:noAutofit/>
                      </wps:bodyPr>
                    </wps:wsp>
                  </a:graphicData>
                </a:graphic>
              </wp:anchor>
            </w:drawing>
          </mc:Choice>
          <mc:Fallback>
            <w:pict>
              <v:shape type="#_x0000_t202" filled="f" stroked="f" style="margin-left:114pt;margin-top:381pt;width:1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499"/>
                      <w:r>
                        <w:rPr>
                          <w:rFonts w:ascii="宋体" w:hAnsi="宋体" w:cs="宋体" w:eastAsia="宋体"/>
                          <w:sz w:val="19"/>
                          <w:spacing w:val="0"/>
                          <w:color w:val="000000"/>
                          <w:b w:val="off"/>
                          <w:i w:val="off"/>
                        </w:rPr>
                        <w:rPr>
                          <w:shd/>
                        </w:rPr>
                        <w:t>(5)审理并且评议后作出判决原则。</w:t>
                      </w:r>
                      <w:bookmarkEnd w:id="84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1435100</wp:posOffset>
                </wp:positionH>
                <wp:positionV relativeFrom="page">
                  <wp:posOffset>5143500</wp:posOffset>
                </wp:positionV>
                <wp:extent cx="2514600" cy="215900"/>
                <wp:wrapNone/>
                <wp:docPr id="2818" name="文本框 2818"/>
                <a:graphic xmlns:a="http://schemas.openxmlformats.org/drawingml/2006/main">
                  <a:graphicData uri="http://schemas.microsoft.com/office/word/2010/wordprocessingShape">
                    <wps:wsp>
                      <wps:cNvSpPr txBox="true"/>
                      <wps:spPr>
                        <a:xfrm>
                          <a:off x="0" y="0"/>
                          <a:ext cx="251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00"/>
                            <w:r>
                              <w:rPr>
                                <w:rFonts w:ascii="宋体" w:hAnsi="宋体" w:cs="宋体" w:eastAsia="宋体"/>
                                <w:sz w:val="19"/>
                                <w:spacing w:val="0"/>
                                <w:color w:val="000000"/>
                                <w:b w:val="off"/>
                                <w:i w:val="off"/>
                              </w:rPr>
                              <w:rPr>
                                <w:shd/>
                              </w:rPr>
                              <w:t>有下列情形之一的，合议庭成员不承担责任：</w:t>
                            </w:r>
                            <w:bookmarkEnd w:id="8500"/>
                          </w:p>
                        </w:txbxContent>
                      </wps:txbx>
                      <wps:bodyPr wrap="square" lIns="0" rIns="0" tIns="0" bIns="0" vert="horz" anchor="t">
                        <a:noAutofit/>
                      </wps:bodyPr>
                    </wps:wsp>
                  </a:graphicData>
                </a:graphic>
              </wp:anchor>
            </w:drawing>
          </mc:Choice>
          <mc:Fallback>
            <w:pict>
              <v:shape type="#_x0000_t202" filled="f" stroked="f" style="margin-left:113pt;margin-top:405pt;width:1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01"/>
                      <w:r>
                        <w:rPr>
                          <w:rFonts w:ascii="宋体" w:hAnsi="宋体" w:cs="宋体" w:eastAsia="宋体"/>
                          <w:sz w:val="19"/>
                          <w:spacing w:val="0"/>
                          <w:color w:val="000000"/>
                          <w:b w:val="off"/>
                          <w:i w:val="off"/>
                        </w:rPr>
                        <w:rPr>
                          <w:shd/>
                        </w:rPr>
                        <w:t>有下列情形之一的，合议庭成员不承担责任：</w:t>
                      </w:r>
                      <w:bookmarkEnd w:id="85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5359400</wp:posOffset>
                </wp:positionV>
                <wp:extent cx="3670300" cy="215900"/>
                <wp:wrapNone/>
                <wp:docPr id="2819" name="文本框 2819"/>
                <a:graphic xmlns:a="http://schemas.openxmlformats.org/drawingml/2006/main">
                  <a:graphicData uri="http://schemas.microsoft.com/office/word/2010/wordprocessingShape">
                    <wps:wsp>
                      <wps:cNvSpPr txBox="true"/>
                      <wps:spPr>
                        <a:xfrm>
                          <a:off x="0" y="0"/>
                          <a:ext cx="367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02"/>
                            <w:r>
                              <w:rPr>
                                <w:rFonts w:ascii="宋体" w:hAnsi="宋体" w:cs="宋体" w:eastAsia="宋体"/>
                                <w:sz w:val="19"/>
                                <w:spacing w:val="0"/>
                                <w:color w:val="000000"/>
                                <w:b w:val="off"/>
                                <w:i w:val="off"/>
                              </w:rPr>
                              <w:rPr>
                                <w:shd/>
                              </w:rPr>
                              <w:t>(1)因对法律理解和认识上的偏差而导致案件被改判或发回重审的；</w:t>
                            </w:r>
                            <w:bookmarkEnd w:id="8502"/>
                          </w:p>
                        </w:txbxContent>
                      </wps:txbx>
                      <wps:bodyPr wrap="square" lIns="0" rIns="0" tIns="0" bIns="0" vert="horz" anchor="t">
                        <a:noAutofit/>
                      </wps:bodyPr>
                    </wps:wsp>
                  </a:graphicData>
                </a:graphic>
              </wp:anchor>
            </w:drawing>
          </mc:Choice>
          <mc:Fallback>
            <w:pict>
              <v:shape type="#_x0000_t202" filled="f" stroked="f" style="margin-left:114pt;margin-top:422pt;width:2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03"/>
                      <w:r>
                        <w:rPr>
                          <w:rFonts w:ascii="宋体" w:hAnsi="宋体" w:cs="宋体" w:eastAsia="宋体"/>
                          <w:sz w:val="19"/>
                          <w:spacing w:val="0"/>
                          <w:color w:val="000000"/>
                          <w:b w:val="off"/>
                          <w:i w:val="off"/>
                        </w:rPr>
                        <w:rPr>
                          <w:shd/>
                        </w:rPr>
                        <w:t>(1)因对法律理解和认识上的偏差而导致案件被改判或发回重审的；</w:t>
                      </w:r>
                      <w:bookmarkEnd w:id="85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5575300</wp:posOffset>
                </wp:positionV>
                <wp:extent cx="3543300" cy="215900"/>
                <wp:wrapNone/>
                <wp:docPr id="2820" name="文本框 2820"/>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04"/>
                            <w:r>
                              <w:rPr>
                                <w:rFonts w:ascii="宋体" w:hAnsi="宋体" w:cs="宋体" w:eastAsia="宋体"/>
                                <w:sz w:val="19"/>
                                <w:spacing w:val="0"/>
                                <w:color w:val="000000"/>
                                <w:b w:val="off"/>
                                <w:i w:val="off"/>
                              </w:rPr>
                              <w:rPr>
                                <w:shd/>
                              </w:rPr>
                              <w:t>(2)因对案件事实和证据认识上的偏差而导致案件被改判或发回重</w:t>
                            </w:r>
                            <w:bookmarkEnd w:id="8504"/>
                          </w:p>
                        </w:txbxContent>
                      </wps:txbx>
                      <wps:bodyPr wrap="square" lIns="0" rIns="0" tIns="0" bIns="0" vert="horz" anchor="t">
                        <a:noAutofit/>
                      </wps:bodyPr>
                    </wps:wsp>
                  </a:graphicData>
                </a:graphic>
              </wp:anchor>
            </w:drawing>
          </mc:Choice>
          <mc:Fallback>
            <w:pict>
              <v:shape type="#_x0000_t202" filled="f" stroked="f" style="margin-left:114pt;margin-top:439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05"/>
                      <w:r>
                        <w:rPr>
                          <w:rFonts w:ascii="宋体" w:hAnsi="宋体" w:cs="宋体" w:eastAsia="宋体"/>
                          <w:sz w:val="19"/>
                          <w:spacing w:val="0"/>
                          <w:color w:val="000000"/>
                          <w:b w:val="off"/>
                          <w:i w:val="off"/>
                        </w:rPr>
                        <w:rPr>
                          <w:shd/>
                        </w:rPr>
                        <w:t>(2)因对案件事实和证据认识上的偏差而导致案件被改判或发回重</w:t>
                      </w:r>
                      <w:bookmarkEnd w:id="85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ge">
                  <wp:posOffset>5537200</wp:posOffset>
                </wp:positionV>
                <wp:extent cx="711200" cy="215900"/>
                <wp:wrapNone/>
                <wp:docPr id="2821" name="文本框 2821"/>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06"/>
                            <w:r>
                              <w:rPr>
                                <w:rFonts w:ascii="宋体" w:hAnsi="宋体" w:cs="宋体" w:eastAsia="宋体"/>
                                <w:sz w:val="19"/>
                                <w:spacing w:val="0"/>
                                <w:color w:val="000000"/>
                                <w:b w:val="off"/>
                                <w:i w:val="off"/>
                              </w:rPr>
                              <w:rPr>
                                <w:shd/>
                              </w:rPr>
                              <w:t>[归纳助记]</w:t>
                            </w:r>
                            <w:bookmarkEnd w:id="8506"/>
                          </w:p>
                        </w:txbxContent>
                      </wps:txbx>
                      <wps:bodyPr wrap="square" lIns="0" rIns="0" tIns="0" bIns="0" vert="horz" anchor="t">
                        <a:noAutofit/>
                      </wps:bodyPr>
                    </wps:wsp>
                  </a:graphicData>
                </a:graphic>
              </wp:anchor>
            </w:drawing>
          </mc:Choice>
          <mc:Fallback>
            <w:pict>
              <v:shape type="#_x0000_t202" filled="f" stroked="f" style="margin-left:474pt;margin-top:436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07"/>
                      <w:r>
                        <w:rPr>
                          <w:rFonts w:ascii="宋体" w:hAnsi="宋体" w:cs="宋体" w:eastAsia="宋体"/>
                          <w:sz w:val="19"/>
                          <w:spacing w:val="0"/>
                          <w:color w:val="000000"/>
                          <w:b w:val="off"/>
                          <w:i w:val="off"/>
                        </w:rPr>
                        <w:rPr>
                          <w:shd/>
                        </w:rPr>
                        <w:t>[归纳助记]</w:t>
                      </w:r>
                      <w:bookmarkEnd w:id="85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1435100</wp:posOffset>
                </wp:positionH>
                <wp:positionV relativeFrom="page">
                  <wp:posOffset>5778500</wp:posOffset>
                </wp:positionV>
                <wp:extent cx="469900" cy="215900"/>
                <wp:wrapNone/>
                <wp:docPr id="2822" name="文本框 2822"/>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08"/>
                            <w:r>
                              <w:rPr>
                                <w:rFonts w:ascii="宋体" w:hAnsi="宋体" w:cs="宋体" w:eastAsia="宋体"/>
                                <w:sz w:val="19"/>
                                <w:spacing w:val="0"/>
                                <w:color w:val="000000"/>
                                <w:b w:val="off"/>
                                <w:i w:val="off"/>
                              </w:rPr>
                              <w:rPr>
                                <w:shd/>
                              </w:rPr>
                              <w:t>审的；</w:t>
                            </w:r>
                            <w:bookmarkEnd w:id="8508"/>
                          </w:p>
                        </w:txbxContent>
                      </wps:txbx>
                      <wps:bodyPr wrap="square" lIns="0" rIns="0" tIns="0" bIns="0" vert="horz" anchor="t">
                        <a:noAutofit/>
                      </wps:bodyPr>
                    </wps:wsp>
                  </a:graphicData>
                </a:graphic>
              </wp:anchor>
            </w:drawing>
          </mc:Choice>
          <mc:Fallback>
            <w:pict>
              <v:shape type="#_x0000_t202" filled="f" stroked="f" style="margin-left:113pt;margin-top:455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09"/>
                      <w:r>
                        <w:rPr>
                          <w:rFonts w:ascii="宋体" w:hAnsi="宋体" w:cs="宋体" w:eastAsia="宋体"/>
                          <w:sz w:val="19"/>
                          <w:spacing w:val="0"/>
                          <w:color w:val="000000"/>
                          <w:b w:val="off"/>
                          <w:i w:val="off"/>
                        </w:rPr>
                        <w:rPr>
                          <w:shd/>
                        </w:rPr>
                        <w:t>审的；</w:t>
                      </w:r>
                      <w:bookmarkEnd w:id="85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5829300</wp:posOffset>
                </wp:positionH>
                <wp:positionV relativeFrom="page">
                  <wp:posOffset>5727700</wp:posOffset>
                </wp:positionV>
                <wp:extent cx="825500" cy="215900"/>
                <wp:wrapNone/>
                <wp:docPr id="2823" name="文本框 2823"/>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10"/>
                            <w:r>
                              <w:rPr>
                                <w:rFonts w:ascii="宋体" w:hAnsi="宋体" w:cs="宋体" w:eastAsia="宋体"/>
                                <w:sz w:val="19"/>
                                <w:spacing w:val="0"/>
                                <w:color w:val="000000"/>
                                <w:b w:val="off"/>
                                <w:i w:val="off"/>
                              </w:rPr>
                              <w:rPr>
                                <w:shd/>
                              </w:rPr>
                              <w:t>3)无过才无责</w:t>
                            </w:r>
                            <w:bookmarkEnd w:id="8510"/>
                          </w:p>
                        </w:txbxContent>
                      </wps:txbx>
                      <wps:bodyPr wrap="square" lIns="0" rIns="0" tIns="0" bIns="0" vert="horz" anchor="t">
                        <a:noAutofit/>
                      </wps:bodyPr>
                    </wps:wsp>
                  </a:graphicData>
                </a:graphic>
              </wp:anchor>
            </w:drawing>
          </mc:Choice>
          <mc:Fallback>
            <w:pict>
              <v:shape type="#_x0000_t202" filled="f" stroked="f" style="margin-left:459pt;margin-top:451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11"/>
                      <w:r>
                        <w:rPr>
                          <w:rFonts w:ascii="宋体" w:hAnsi="宋体" w:cs="宋体" w:eastAsia="宋体"/>
                          <w:sz w:val="19"/>
                          <w:spacing w:val="0"/>
                          <w:color w:val="000000"/>
                          <w:b w:val="off"/>
                          <w:i w:val="off"/>
                        </w:rPr>
                        <w:rPr>
                          <w:shd/>
                        </w:rPr>
                        <w:t>3)无过才无责</w:t>
                      </w:r>
                      <w:bookmarkEnd w:id="85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698500</wp:posOffset>
                </wp:positionH>
                <wp:positionV relativeFrom="page">
                  <wp:posOffset>6007100</wp:posOffset>
                </wp:positionV>
                <wp:extent cx="584200" cy="215900"/>
                <wp:wrapNone/>
                <wp:docPr id="2824" name="文本框 2824"/>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12"/>
                            <w:r>
                              <w:rPr>
                                <w:rFonts w:ascii="黑体" w:hAnsi="黑体" w:cs="黑体" w:eastAsia="黑体"/>
                                <w:sz w:val="19"/>
                                <w:spacing w:val="0"/>
                                <w:color w:val="000000"/>
                                <w:b w:val="off"/>
                                <w:i w:val="off"/>
                              </w:rPr>
                              <w:rPr>
                                <w:shd/>
                              </w:rPr>
                              <w:t>免责事由</w:t>
                            </w:r>
                            <w:bookmarkEnd w:id="8512"/>
                          </w:p>
                        </w:txbxContent>
                      </wps:txbx>
                      <wps:bodyPr wrap="square" lIns="0" rIns="0" tIns="0" bIns="0" vert="horz" anchor="t">
                        <a:noAutofit/>
                      </wps:bodyPr>
                    </wps:wsp>
                  </a:graphicData>
                </a:graphic>
              </wp:anchor>
            </w:drawing>
          </mc:Choice>
          <mc:Fallback>
            <w:pict>
              <v:shape type="#_x0000_t202" filled="f" stroked="f" style="margin-left:55pt;margin-top:473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13"/>
                      <w:r>
                        <w:rPr>
                          <w:rFonts w:ascii="黑体" w:hAnsi="黑体" w:cs="黑体" w:eastAsia="黑体"/>
                          <w:sz w:val="19"/>
                          <w:spacing w:val="0"/>
                          <w:color w:val="000000"/>
                          <w:b w:val="off"/>
                          <w:i w:val="off"/>
                        </w:rPr>
                        <w:rPr>
                          <w:shd/>
                        </w:rPr>
                        <w:t>免责事由</w:t>
                      </w:r>
                      <w:bookmarkEnd w:id="85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5994400</wp:posOffset>
                </wp:positionV>
                <wp:extent cx="2705100" cy="215900"/>
                <wp:wrapNone/>
                <wp:docPr id="2825" name="文本框 2825"/>
                <a:graphic xmlns:a="http://schemas.openxmlformats.org/drawingml/2006/main">
                  <a:graphicData uri="http://schemas.microsoft.com/office/word/2010/wordprocessingShape">
                    <wps:wsp>
                      <wps:cNvSpPr txBox="true"/>
                      <wps:spPr>
                        <a:xfrm>
                          <a:off x="0" y="0"/>
                          <a:ext cx="2705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14"/>
                            <w:r>
                              <w:rPr>
                                <w:rFonts w:ascii="宋体" w:hAnsi="宋体" w:cs="宋体" w:eastAsia="宋体"/>
                                <w:sz w:val="19"/>
                                <w:spacing w:val="0"/>
                                <w:color w:val="000000"/>
                                <w:b w:val="off"/>
                                <w:i w:val="off"/>
                              </w:rPr>
                              <w:rPr>
                                <w:shd/>
                              </w:rPr>
                              <w:t>(3)因新的证据而导致案件被改判或发回重审的；</w:t>
                            </w:r>
                            <w:bookmarkEnd w:id="8514"/>
                          </w:p>
                        </w:txbxContent>
                      </wps:txbx>
                      <wps:bodyPr wrap="square" lIns="0" rIns="0" tIns="0" bIns="0" vert="horz" anchor="t">
                        <a:noAutofit/>
                      </wps:bodyPr>
                    </wps:wsp>
                  </a:graphicData>
                </a:graphic>
              </wp:anchor>
            </w:drawing>
          </mc:Choice>
          <mc:Fallback>
            <w:pict>
              <v:shape type="#_x0000_t202" filled="f" stroked="f" style="margin-left:114pt;margin-top:472pt;width:21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15"/>
                      <w:r>
                        <w:rPr>
                          <w:rFonts w:ascii="宋体" w:hAnsi="宋体" w:cs="宋体" w:eastAsia="宋体"/>
                          <w:sz w:val="19"/>
                          <w:spacing w:val="0"/>
                          <w:color w:val="000000"/>
                          <w:b w:val="off"/>
                          <w:i w:val="off"/>
                        </w:rPr>
                        <w:rPr>
                          <w:shd/>
                        </w:rPr>
                        <w:t>(3)因新的证据而导致案件被改判或发回重审的；</w:t>
                      </w:r>
                      <w:bookmarkEnd w:id="85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ge">
                  <wp:posOffset>5943600</wp:posOffset>
                </wp:positionV>
                <wp:extent cx="711200" cy="215900"/>
                <wp:wrapNone/>
                <wp:docPr id="2826" name="文本框 2826"/>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16"/>
                            <w:r>
                              <w:rPr>
                                <w:rFonts w:ascii="宋体" w:hAnsi="宋体" w:cs="宋体" w:eastAsia="宋体"/>
                                <w:sz w:val="19"/>
                                <w:spacing w:val="0"/>
                                <w:color w:val="000000"/>
                                <w:b w:val="off"/>
                                <w:i w:val="off"/>
                              </w:rPr>
                              <w:rPr>
                                <w:shd/>
                              </w:rPr>
                              <w:t>有过就有责</w:t>
                            </w:r>
                            <w:bookmarkEnd w:id="8516"/>
                          </w:p>
                        </w:txbxContent>
                      </wps:txbx>
                      <wps:bodyPr wrap="square" lIns="0" rIns="0" tIns="0" bIns="0" vert="horz" anchor="t">
                        <a:noAutofit/>
                      </wps:bodyPr>
                    </wps:wsp>
                  </a:graphicData>
                </a:graphic>
              </wp:anchor>
            </w:drawing>
          </mc:Choice>
          <mc:Fallback>
            <w:pict>
              <v:shape type="#_x0000_t202" filled="f" stroked="f" style="margin-left:473pt;margin-top:468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17"/>
                      <w:r>
                        <w:rPr>
                          <w:rFonts w:ascii="宋体" w:hAnsi="宋体" w:cs="宋体" w:eastAsia="宋体"/>
                          <w:sz w:val="19"/>
                          <w:spacing w:val="0"/>
                          <w:color w:val="000000"/>
                          <w:b w:val="off"/>
                          <w:i w:val="off"/>
                        </w:rPr>
                        <w:rPr>
                          <w:shd/>
                        </w:rPr>
                        <w:t>有过就有责</w:t>
                      </w:r>
                      <w:bookmarkEnd w:id="85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6223000</wp:posOffset>
                </wp:positionV>
                <wp:extent cx="3429000" cy="215900"/>
                <wp:wrapNone/>
                <wp:docPr id="2827" name="文本框 2827"/>
                <a:graphic xmlns:a="http://schemas.openxmlformats.org/drawingml/2006/main">
                  <a:graphicData uri="http://schemas.microsoft.com/office/word/2010/wordprocessingShape">
                    <wps:wsp>
                      <wps:cNvSpPr txBox="true"/>
                      <wps:spPr>
                        <a:xfrm>
                          <a:off x="0" y="0"/>
                          <a:ext cx="3429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18"/>
                            <w:r>
                              <w:rPr>
                                <w:rFonts w:ascii="宋体" w:hAnsi="宋体" w:cs="宋体" w:eastAsia="宋体"/>
                                <w:sz w:val="19"/>
                                <w:spacing w:val="0"/>
                                <w:color w:val="000000"/>
                                <w:b w:val="off"/>
                                <w:i w:val="off"/>
                              </w:rPr>
                              <w:rPr>
                                <w:shd/>
                              </w:rPr>
                              <w:t>(4)因法律修订或者政策调整而导致案件被改判或发回重审的；</w:t>
                            </w:r>
                            <w:bookmarkEnd w:id="8518"/>
                          </w:p>
                        </w:txbxContent>
                      </wps:txbx>
                      <wps:bodyPr wrap="square" lIns="0" rIns="0" tIns="0" bIns="0" vert="horz" anchor="t">
                        <a:noAutofit/>
                      </wps:bodyPr>
                    </wps:wsp>
                  </a:graphicData>
                </a:graphic>
              </wp:anchor>
            </w:drawing>
          </mc:Choice>
          <mc:Fallback>
            <w:pict>
              <v:shape type="#_x0000_t202" filled="f" stroked="f" style="margin-left:114pt;margin-top:490pt;width:27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19"/>
                      <w:r>
                        <w:rPr>
                          <w:rFonts w:ascii="宋体" w:hAnsi="宋体" w:cs="宋体" w:eastAsia="宋体"/>
                          <w:sz w:val="19"/>
                          <w:spacing w:val="0"/>
                          <w:color w:val="000000"/>
                          <w:b w:val="off"/>
                          <w:i w:val="off"/>
                        </w:rPr>
                        <w:rPr>
                          <w:shd/>
                        </w:rPr>
                        <w:t>(4)因法律修订或者政策调整而导致案件被改判或发回重审的；</w:t>
                      </w:r>
                      <w:bookmarkEnd w:id="85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6426200</wp:posOffset>
                </wp:positionV>
                <wp:extent cx="3543300" cy="215900"/>
                <wp:wrapNone/>
                <wp:docPr id="2828" name="文本框 2828"/>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20"/>
                            <w:r>
                              <w:rPr>
                                <w:rFonts w:ascii="宋体" w:hAnsi="宋体" w:cs="宋体" w:eastAsia="宋体"/>
                                <w:sz w:val="19"/>
                                <w:spacing w:val="0"/>
                                <w:color w:val="000000"/>
                                <w:b w:val="off"/>
                                <w:i w:val="off"/>
                              </w:rPr>
                              <w:rPr>
                                <w:shd/>
                              </w:rPr>
                              <w:t>(5)因裁判所依据的其他法律文书被撤销或者变更而导致案件被改</w:t>
                            </w:r>
                            <w:bookmarkEnd w:id="8520"/>
                          </w:p>
                        </w:txbxContent>
                      </wps:txbx>
                      <wps:bodyPr wrap="square" lIns="0" rIns="0" tIns="0" bIns="0" vert="horz" anchor="t">
                        <a:noAutofit/>
                      </wps:bodyPr>
                    </wps:wsp>
                  </a:graphicData>
                </a:graphic>
              </wp:anchor>
            </w:drawing>
          </mc:Choice>
          <mc:Fallback>
            <w:pict>
              <v:shape type="#_x0000_t202" filled="f" stroked="f" style="margin-left:114pt;margin-top:506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21"/>
                      <w:r>
                        <w:rPr>
                          <w:rFonts w:ascii="宋体" w:hAnsi="宋体" w:cs="宋体" w:eastAsia="宋体"/>
                          <w:sz w:val="19"/>
                          <w:spacing w:val="0"/>
                          <w:color w:val="000000"/>
                          <w:b w:val="off"/>
                          <w:i w:val="off"/>
                        </w:rPr>
                        <w:rPr>
                          <w:shd/>
                        </w:rPr>
                        <w:t>(5)因裁判所依据的其他法律文书被撤销或者变更而导致案件被改</w:t>
                      </w:r>
                      <w:bookmarkEnd w:id="85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6654800</wp:posOffset>
                </wp:positionV>
                <wp:extent cx="1066800" cy="215900"/>
                <wp:wrapNone/>
                <wp:docPr id="2829" name="文本框 2829"/>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22"/>
                            <w:r>
                              <w:rPr>
                                <w:rFonts w:ascii="宋体" w:hAnsi="宋体" w:cs="宋体" w:eastAsia="宋体"/>
                                <w:sz w:val="19"/>
                                <w:spacing w:val="0"/>
                                <w:color w:val="000000"/>
                                <w:b w:val="off"/>
                                <w:i w:val="off"/>
                              </w:rPr>
                              <w:rPr>
                                <w:shd/>
                              </w:rPr>
                              <w:t>判或发回重审的；</w:t>
                            </w:r>
                            <w:bookmarkEnd w:id="8522"/>
                          </w:p>
                        </w:txbxContent>
                      </wps:txbx>
                      <wps:bodyPr wrap="square" lIns="0" rIns="0" tIns="0" bIns="0" vert="horz" anchor="t">
                        <a:noAutofit/>
                      </wps:bodyPr>
                    </wps:wsp>
                  </a:graphicData>
                </a:graphic>
              </wp:anchor>
            </w:drawing>
          </mc:Choice>
          <mc:Fallback>
            <w:pict>
              <v:shape type="#_x0000_t202" filled="f" stroked="f" style="margin-left:114pt;margin-top:524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23"/>
                      <w:r>
                        <w:rPr>
                          <w:rFonts w:ascii="宋体" w:hAnsi="宋体" w:cs="宋体" w:eastAsia="宋体"/>
                          <w:sz w:val="19"/>
                          <w:spacing w:val="0"/>
                          <w:color w:val="000000"/>
                          <w:b w:val="off"/>
                          <w:i w:val="off"/>
                        </w:rPr>
                        <w:rPr>
                          <w:shd/>
                        </w:rPr>
                        <w:t>判或发回重审的；</w:t>
                      </w:r>
                      <w:bookmarkEnd w:id="85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6870700</wp:posOffset>
                </wp:positionV>
                <wp:extent cx="2819400" cy="215900"/>
                <wp:wrapNone/>
                <wp:docPr id="2830" name="文本框 2830"/>
                <a:graphic xmlns:a="http://schemas.openxmlformats.org/drawingml/2006/main">
                  <a:graphicData uri="http://schemas.microsoft.com/office/word/2010/wordprocessingShape">
                    <wps:wsp>
                      <wps:cNvSpPr txBox="true"/>
                      <wps:spPr>
                        <a:xfrm>
                          <a:off x="0" y="0"/>
                          <a:ext cx="2819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24"/>
                            <w:r>
                              <w:rPr>
                                <w:rFonts w:ascii="宋体" w:hAnsi="宋体" w:cs="宋体" w:eastAsia="宋体"/>
                                <w:sz w:val="19"/>
                                <w:spacing w:val="0"/>
                                <w:color w:val="000000"/>
                                <w:b w:val="off"/>
                                <w:i w:val="off"/>
                              </w:rPr>
                              <w:rPr>
                                <w:shd/>
                              </w:rPr>
                              <w:t>(6)其他依法履行审判职责不应当承担责任的情形。</w:t>
                            </w:r>
                            <w:bookmarkEnd w:id="8524"/>
                          </w:p>
                        </w:txbxContent>
                      </wps:txbx>
                      <wps:bodyPr wrap="square" lIns="0" rIns="0" tIns="0" bIns="0" vert="horz" anchor="t">
                        <a:noAutofit/>
                      </wps:bodyPr>
                    </wps:wsp>
                  </a:graphicData>
                </a:graphic>
              </wp:anchor>
            </w:drawing>
          </mc:Choice>
          <mc:Fallback>
            <w:pict>
              <v:shape type="#_x0000_t202" filled="f" stroked="f" style="margin-left:114pt;margin-top:541pt;width:22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25"/>
                      <w:r>
                        <w:rPr>
                          <w:rFonts w:ascii="宋体" w:hAnsi="宋体" w:cs="宋体" w:eastAsia="宋体"/>
                          <w:sz w:val="19"/>
                          <w:spacing w:val="0"/>
                          <w:color w:val="000000"/>
                          <w:b w:val="off"/>
                          <w:i w:val="off"/>
                        </w:rPr>
                        <w:rPr>
                          <w:shd/>
                        </w:rPr>
                        <w:t>(6)其他依法履行审判职责不应当承担责任的情形。</w:t>
                      </w:r>
                      <w:bookmarkEnd w:id="85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7340600</wp:posOffset>
                </wp:positionV>
                <wp:extent cx="1778000" cy="292100"/>
                <wp:wrapNone/>
                <wp:docPr id="2831" name="文本框 2831"/>
                <a:graphic xmlns:a="http://schemas.openxmlformats.org/drawingml/2006/main">
                  <a:graphicData uri="http://schemas.microsoft.com/office/word/2010/wordprocessingShape">
                    <wps:wsp>
                      <wps:cNvSpPr txBox="true"/>
                      <wps:spPr>
                        <a:xfrm>
                          <a:off x="0" y="0"/>
                          <a:ext cx="17780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8526"/>
                            <w:r>
                              <w:rPr>
                                <w:rFonts w:ascii="黑体" w:hAnsi="黑体" w:cs="黑体" w:eastAsia="黑体"/>
                                <w:sz w:val="27"/>
                                <w:spacing w:val="0"/>
                                <w:color w:val="000000"/>
                                <w:b w:val="off"/>
                                <w:i w:val="off"/>
                              </w:rPr>
                              <w:rPr>
                                <w:shd/>
                              </w:rPr>
                              <w:t>图表66-3 审判委员会</w:t>
                            </w:r>
                            <w:bookmarkEnd w:id="8526"/>
                          </w:p>
                        </w:txbxContent>
                      </wps:txbx>
                      <wps:bodyPr wrap="square" lIns="0" rIns="0" tIns="0" bIns="0" vert="horz" anchor="t">
                        <a:noAutofit/>
                      </wps:bodyPr>
                    </wps:wsp>
                  </a:graphicData>
                </a:graphic>
              </wp:anchor>
            </w:drawing>
          </mc:Choice>
          <mc:Fallback>
            <w:pict>
              <v:shape type="#_x0000_t202" filled="f" stroked="f" style="margin-left:181pt;margin-top:578pt;width:140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8527"/>
                      <w:r>
                        <w:rPr>
                          <w:rFonts w:ascii="黑体" w:hAnsi="黑体" w:cs="黑体" w:eastAsia="黑体"/>
                          <w:sz w:val="27"/>
                          <w:spacing w:val="0"/>
                          <w:color w:val="000000"/>
                          <w:b w:val="off"/>
                          <w:i w:val="off"/>
                        </w:rPr>
                        <w:rPr>
                          <w:shd/>
                        </w:rPr>
                        <w:t>图表66-3 审判委员会</w:t>
                      </w:r>
                      <w:bookmarkEnd w:id="85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7683500</wp:posOffset>
                </wp:positionV>
                <wp:extent cx="3606800" cy="215900"/>
                <wp:wrapNone/>
                <wp:docPr id="2832" name="文本框 2832"/>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28"/>
                            <w:r>
                              <w:rPr>
                                <w:rFonts w:ascii="宋体" w:hAnsi="宋体" w:cs="宋体" w:eastAsia="宋体"/>
                                <w:sz w:val="19"/>
                                <w:spacing w:val="0"/>
                                <w:color w:val="000000"/>
                                <w:b w:val="off"/>
                                <w:i w:val="off"/>
                              </w:rPr>
                              <w:rPr>
                                <w:shd/>
                              </w:rPr>
                              <w:t>各级法院均设立审判委员会。审判委员会由院长、庭长和资深审判</w:t>
                            </w:r>
                            <w:bookmarkEnd w:id="8528"/>
                          </w:p>
                        </w:txbxContent>
                      </wps:txbx>
                      <wps:bodyPr wrap="square" lIns="0" rIns="0" tIns="0" bIns="0" vert="horz" anchor="t">
                        <a:noAutofit/>
                      </wps:bodyPr>
                    </wps:wsp>
                  </a:graphicData>
                </a:graphic>
              </wp:anchor>
            </w:drawing>
          </mc:Choice>
          <mc:Fallback>
            <w:pict>
              <v:shape type="#_x0000_t202" filled="f" stroked="f" style="margin-left:114pt;margin-top:605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29"/>
                      <w:r>
                        <w:rPr>
                          <w:rFonts w:ascii="宋体" w:hAnsi="宋体" w:cs="宋体" w:eastAsia="宋体"/>
                          <w:sz w:val="19"/>
                          <w:spacing w:val="0"/>
                          <w:color w:val="000000"/>
                          <w:b w:val="off"/>
                          <w:i w:val="off"/>
                        </w:rPr>
                        <w:rPr>
                          <w:shd/>
                        </w:rPr>
                        <w:t>各级法院均设立审判委员会。审判委员会由院长、庭长和资深审判</w:t>
                      </w:r>
                      <w:bookmarkEnd w:id="85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711200</wp:posOffset>
                </wp:positionH>
                <wp:positionV relativeFrom="page">
                  <wp:posOffset>7912100</wp:posOffset>
                </wp:positionV>
                <wp:extent cx="584200" cy="215900"/>
                <wp:wrapNone/>
                <wp:docPr id="2833" name="文本框 2833"/>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30"/>
                            <w:r>
                              <w:rPr>
                                <w:rFonts w:ascii="黑体" w:hAnsi="黑体" w:cs="黑体" w:eastAsia="黑体"/>
                                <w:sz w:val="19"/>
                                <w:spacing w:val="0"/>
                                <w:color w:val="000000"/>
                                <w:b w:val="off"/>
                                <w:i w:val="off"/>
                              </w:rPr>
                              <w:rPr>
                                <w:shd/>
                              </w:rPr>
                              <w:t>组成人员</w:t>
                            </w:r>
                            <w:bookmarkEnd w:id="8530"/>
                          </w:p>
                        </w:txbxContent>
                      </wps:txbx>
                      <wps:bodyPr wrap="square" lIns="0" rIns="0" tIns="0" bIns="0" vert="horz" anchor="t">
                        <a:noAutofit/>
                      </wps:bodyPr>
                    </wps:wsp>
                  </a:graphicData>
                </a:graphic>
              </wp:anchor>
            </w:drawing>
          </mc:Choice>
          <mc:Fallback>
            <w:pict>
              <v:shape type="#_x0000_t202" filled="f" stroked="f" style="margin-left:56pt;margin-top:623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31"/>
                      <w:r>
                        <w:rPr>
                          <w:rFonts w:ascii="黑体" w:hAnsi="黑体" w:cs="黑体" w:eastAsia="黑体"/>
                          <w:sz w:val="19"/>
                          <w:spacing w:val="0"/>
                          <w:color w:val="000000"/>
                          <w:b w:val="off"/>
                          <w:i w:val="off"/>
                        </w:rPr>
                        <w:rPr>
                          <w:shd/>
                        </w:rPr>
                        <w:t>组成人员</w:t>
                      </w:r>
                      <w:bookmarkEnd w:id="85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1473200</wp:posOffset>
                </wp:positionH>
                <wp:positionV relativeFrom="page">
                  <wp:posOffset>7912100</wp:posOffset>
                </wp:positionV>
                <wp:extent cx="3606800" cy="215900"/>
                <wp:wrapNone/>
                <wp:docPr id="2834" name="文本框 2834"/>
                <a:graphic xmlns:a="http://schemas.openxmlformats.org/drawingml/2006/main">
                  <a:graphicData uri="http://schemas.microsoft.com/office/word/2010/wordprocessingShape">
                    <wps:wsp>
                      <wps:cNvSpPr txBox="true"/>
                      <wps:spPr>
                        <a:xfrm>
                          <a:off x="0" y="0"/>
                          <a:ext cx="360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32"/>
                            <w:r>
                              <w:rPr>
                                <w:rFonts w:ascii="宋体" w:hAnsi="宋体" w:cs="宋体" w:eastAsia="宋体"/>
                                <w:sz w:val="19"/>
                                <w:spacing w:val="0"/>
                                <w:color w:val="000000"/>
                                <w:b w:val="off"/>
                                <w:i w:val="off"/>
                              </w:rPr>
                              <w:rPr>
                                <w:shd/>
                              </w:rPr>
                              <w:t>员组成。各级法院的审判委员会委员，由院长提请本级人民代表大</w:t>
                            </w:r>
                            <w:bookmarkEnd w:id="8532"/>
                          </w:p>
                        </w:txbxContent>
                      </wps:txbx>
                      <wps:bodyPr wrap="square" lIns="0" rIns="0" tIns="0" bIns="0" vert="horz" anchor="t">
                        <a:noAutofit/>
                      </wps:bodyPr>
                    </wps:wsp>
                  </a:graphicData>
                </a:graphic>
              </wp:anchor>
            </w:drawing>
          </mc:Choice>
          <mc:Fallback>
            <w:pict>
              <v:shape type="#_x0000_t202" filled="f" stroked="f" style="margin-left:116pt;margin-top:623pt;width:2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33"/>
                      <w:r>
                        <w:rPr>
                          <w:rFonts w:ascii="宋体" w:hAnsi="宋体" w:cs="宋体" w:eastAsia="宋体"/>
                          <w:sz w:val="19"/>
                          <w:spacing w:val="0"/>
                          <w:color w:val="000000"/>
                          <w:b w:val="off"/>
                          <w:i w:val="off"/>
                        </w:rPr>
                        <w:rPr>
                          <w:shd/>
                        </w:rPr>
                        <w:t>员组成。各级法院的审判委员会委员，由院长提请本级人民代表大</w:t>
                      </w:r>
                      <w:bookmarkEnd w:id="85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8128000</wp:posOffset>
                </wp:positionV>
                <wp:extent cx="1193800" cy="215900"/>
                <wp:wrapNone/>
                <wp:docPr id="2835" name="文本框 2835"/>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34"/>
                            <w:r>
                              <w:rPr>
                                <w:rFonts w:ascii="宋体" w:hAnsi="宋体" w:cs="宋体" w:eastAsia="宋体"/>
                                <w:sz w:val="19"/>
                                <w:spacing w:val="0"/>
                                <w:color w:val="000000"/>
                                <w:b w:val="off"/>
                                <w:i w:val="off"/>
                              </w:rPr>
                              <w:rPr>
                                <w:shd/>
                              </w:rPr>
                              <w:t>会常务委员会任免。</w:t>
                            </w:r>
                            <w:bookmarkEnd w:id="8534"/>
                          </w:p>
                        </w:txbxContent>
                      </wps:txbx>
                      <wps:bodyPr wrap="square" lIns="0" rIns="0" tIns="0" bIns="0" vert="horz" anchor="t">
                        <a:noAutofit/>
                      </wps:bodyPr>
                    </wps:wsp>
                  </a:graphicData>
                </a:graphic>
              </wp:anchor>
            </w:drawing>
          </mc:Choice>
          <mc:Fallback>
            <w:pict>
              <v:shape type="#_x0000_t202" filled="f" stroked="f" style="margin-left:114pt;margin-top:640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35"/>
                      <w:r>
                        <w:rPr>
                          <w:rFonts w:ascii="宋体" w:hAnsi="宋体" w:cs="宋体" w:eastAsia="宋体"/>
                          <w:sz w:val="19"/>
                          <w:spacing w:val="0"/>
                          <w:color w:val="000000"/>
                          <w:b w:val="off"/>
                          <w:i w:val="off"/>
                        </w:rPr>
                        <w:rPr>
                          <w:shd/>
                        </w:rPr>
                        <w:t>会常务委员会任免。</w:t>
                      </w:r>
                      <w:bookmarkEnd w:id="85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8420100</wp:posOffset>
                </wp:positionV>
                <wp:extent cx="3124200" cy="215900"/>
                <wp:wrapNone/>
                <wp:docPr id="2836" name="文本框 2836"/>
                <a:graphic xmlns:a="http://schemas.openxmlformats.org/drawingml/2006/main">
                  <a:graphicData uri="http://schemas.microsoft.com/office/word/2010/wordprocessingShape">
                    <wps:wsp>
                      <wps:cNvSpPr txBox="true"/>
                      <wps:spPr>
                        <a:xfrm>
                          <a:off x="0" y="0"/>
                          <a:ext cx="312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36"/>
                            <w:r>
                              <w:rPr>
                                <w:rFonts w:ascii="宋体" w:hAnsi="宋体" w:cs="宋体" w:eastAsia="宋体"/>
                                <w:sz w:val="19"/>
                                <w:spacing w:val="0"/>
                                <w:color w:val="000000"/>
                                <w:b w:val="off"/>
                                <w:i w:val="off"/>
                              </w:rPr>
                              <w:rPr>
                                <w:shd/>
                              </w:rPr>
                              <w:t>对下列案件，合议庭应当提请院长决定提交审判委员会讨</w:t>
                            </w:r>
                            <w:bookmarkEnd w:id="8536"/>
                          </w:p>
                        </w:txbxContent>
                      </wps:txbx>
                      <wps:bodyPr wrap="square" lIns="0" rIns="0" tIns="0" bIns="0" vert="horz" anchor="t">
                        <a:noAutofit/>
                      </wps:bodyPr>
                    </wps:wsp>
                  </a:graphicData>
                </a:graphic>
              </wp:anchor>
            </w:drawing>
          </mc:Choice>
          <mc:Fallback>
            <w:pict>
              <v:shape type="#_x0000_t202" filled="f" stroked="f" style="margin-left:165pt;margin-top:663pt;width:2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37"/>
                      <w:r>
                        <w:rPr>
                          <w:rFonts w:ascii="宋体" w:hAnsi="宋体" w:cs="宋体" w:eastAsia="宋体"/>
                          <w:sz w:val="19"/>
                          <w:spacing w:val="0"/>
                          <w:color w:val="000000"/>
                          <w:b w:val="off"/>
                          <w:i w:val="off"/>
                        </w:rPr>
                        <w:rPr>
                          <w:shd/>
                        </w:rPr>
                        <w:t>对下列案件，合议庭应当提请院长决定提交审判委员会讨</w:t>
                      </w:r>
                      <w:bookmarkEnd w:id="85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8636000</wp:posOffset>
                </wp:positionV>
                <wp:extent cx="584200" cy="215900"/>
                <wp:wrapNone/>
                <wp:docPr id="2837" name="文本框 2837"/>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38"/>
                            <w:r>
                              <w:rPr>
                                <w:rFonts w:ascii="宋体" w:hAnsi="宋体" w:cs="宋体" w:eastAsia="宋体"/>
                                <w:sz w:val="19"/>
                                <w:spacing w:val="0"/>
                                <w:color w:val="000000"/>
                                <w:b w:val="off"/>
                                <w:i w:val="off"/>
                              </w:rPr>
                              <w:rPr>
                                <w:shd/>
                              </w:rPr>
                              <w:t>论决定：</w:t>
                            </w:r>
                            <w:bookmarkEnd w:id="8538"/>
                          </w:p>
                        </w:txbxContent>
                      </wps:txbx>
                      <wps:bodyPr wrap="square" lIns="0" rIns="0" tIns="0" bIns="0" vert="horz" anchor="t">
                        <a:noAutofit/>
                      </wps:bodyPr>
                    </wps:wsp>
                  </a:graphicData>
                </a:graphic>
              </wp:anchor>
            </w:drawing>
          </mc:Choice>
          <mc:Fallback>
            <w:pict>
              <v:shape type="#_x0000_t202" filled="f" stroked="f" style="margin-left:166pt;margin-top:680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39"/>
                      <w:r>
                        <w:rPr>
                          <w:rFonts w:ascii="宋体" w:hAnsi="宋体" w:cs="宋体" w:eastAsia="宋体"/>
                          <w:sz w:val="19"/>
                          <w:spacing w:val="0"/>
                          <w:color w:val="000000"/>
                          <w:b w:val="off"/>
                          <w:i w:val="off"/>
                        </w:rPr>
                        <w:rPr>
                          <w:shd/>
                        </w:rPr>
                        <w:t>论决定：</w:t>
                      </w:r>
                      <w:bookmarkEnd w:id="85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8839200</wp:posOffset>
                </wp:positionV>
                <wp:extent cx="2946400" cy="215900"/>
                <wp:wrapNone/>
                <wp:docPr id="2838" name="文本框 2838"/>
                <a:graphic xmlns:a="http://schemas.openxmlformats.org/drawingml/2006/main">
                  <a:graphicData uri="http://schemas.microsoft.com/office/word/2010/wordprocessingShape">
                    <wps:wsp>
                      <wps:cNvSpPr txBox="true"/>
                      <wps:spPr>
                        <a:xfrm>
                          <a:off x="0" y="0"/>
                          <a:ext cx="294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40"/>
                            <w:r>
                              <w:rPr>
                                <w:rFonts w:ascii="宋体" w:hAnsi="宋体" w:cs="宋体" w:eastAsia="宋体"/>
                                <w:sz w:val="19"/>
                                <w:spacing w:val="0"/>
                                <w:color w:val="000000"/>
                                <w:b w:val="off"/>
                                <w:i w:val="off"/>
                              </w:rPr>
                              <w:rPr>
                                <w:shd/>
                              </w:rPr>
                              <w:t>(1)高、中院拟判处死刑立即执行的案件，以及中院拟</w:t>
                            </w:r>
                            <w:bookmarkEnd w:id="8540"/>
                          </w:p>
                        </w:txbxContent>
                      </wps:txbx>
                      <wps:bodyPr wrap="square" lIns="0" rIns="0" tIns="0" bIns="0" vert="horz" anchor="t">
                        <a:noAutofit/>
                      </wps:bodyPr>
                    </wps:wsp>
                  </a:graphicData>
                </a:graphic>
              </wp:anchor>
            </w:drawing>
          </mc:Choice>
          <mc:Fallback>
            <w:pict>
              <v:shape type="#_x0000_t202" filled="f" stroked="f" style="margin-left:166pt;margin-top:696pt;width:2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41"/>
                      <w:r>
                        <w:rPr>
                          <w:rFonts w:ascii="宋体" w:hAnsi="宋体" w:cs="宋体" w:eastAsia="宋体"/>
                          <w:sz w:val="19"/>
                          <w:spacing w:val="0"/>
                          <w:color w:val="000000"/>
                          <w:b w:val="off"/>
                          <w:i w:val="off"/>
                        </w:rPr>
                        <w:rPr>
                          <w:shd/>
                        </w:rPr>
                        <w:t>(1)高、中院拟判处死刑立即执行的案件，以及中院拟</w:t>
                      </w:r>
                      <w:bookmarkEnd w:id="85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1485900</wp:posOffset>
                </wp:positionH>
                <wp:positionV relativeFrom="page">
                  <wp:posOffset>8953500</wp:posOffset>
                </wp:positionV>
                <wp:extent cx="482600" cy="254000"/>
                <wp:wrapNone/>
                <wp:docPr id="2839" name="文本框 2839"/>
                <a:graphic xmlns:a="http://schemas.openxmlformats.org/drawingml/2006/main">
                  <a:graphicData uri="http://schemas.microsoft.com/office/word/2010/wordprocessingShape">
                    <wps:wsp>
                      <wps:cNvSpPr txBox="true"/>
                      <wps:spPr>
                        <a:xfrm>
                          <a:off x="0" y="0"/>
                          <a:ext cx="4826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8542"/>
                            <w:r>
                              <w:rPr>
                                <w:rFonts w:ascii="黑体" w:hAnsi="黑体" w:cs="黑体" w:eastAsia="黑体"/>
                                <w:sz w:val="23"/>
                                <w:spacing w:val="0"/>
                                <w:color w:val="000000"/>
                                <w:b w:val="off"/>
                                <w:i w:val="off"/>
                              </w:rPr>
                              <w:rPr>
                                <w:shd/>
                              </w:rPr>
                              <w:t>应 当</w:t>
                            </w:r>
                            <w:bookmarkEnd w:id="8542"/>
                          </w:p>
                        </w:txbxContent>
                      </wps:txbx>
                      <wps:bodyPr wrap="square" lIns="0" rIns="0" tIns="0" bIns="0" vert="horz" anchor="t">
                        <a:noAutofit/>
                      </wps:bodyPr>
                    </wps:wsp>
                  </a:graphicData>
                </a:graphic>
              </wp:anchor>
            </w:drawing>
          </mc:Choice>
          <mc:Fallback>
            <w:pict>
              <v:shape type="#_x0000_t202" filled="f" stroked="f" style="margin-left:117pt;margin-top:705pt;width:38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8543"/>
                      <w:r>
                        <w:rPr>
                          <w:rFonts w:ascii="黑体" w:hAnsi="黑体" w:cs="黑体" w:eastAsia="黑体"/>
                          <w:sz w:val="23"/>
                          <w:spacing w:val="0"/>
                          <w:color w:val="000000"/>
                          <w:b w:val="off"/>
                          <w:i w:val="off"/>
                        </w:rPr>
                        <w:rPr>
                          <w:shd/>
                        </w:rPr>
                        <w:t>应 当</w:t>
                      </w:r>
                      <w:bookmarkEnd w:id="85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9093200</wp:posOffset>
                </wp:positionV>
                <wp:extent cx="584200" cy="215900"/>
                <wp:wrapNone/>
                <wp:docPr id="2840" name="文本框 2840"/>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44"/>
                            <w:r>
                              <w:rPr>
                                <w:rFonts w:ascii="黑体" w:hAnsi="黑体" w:cs="黑体" w:eastAsia="黑体"/>
                                <w:sz w:val="19"/>
                                <w:spacing w:val="0"/>
                                <w:color w:val="000000"/>
                                <w:b w:val="off"/>
                                <w:i w:val="off"/>
                              </w:rPr>
                              <w:rPr>
                                <w:shd/>
                              </w:rPr>
                              <w:t>案件范围</w:t>
                            </w:r>
                            <w:bookmarkEnd w:id="8544"/>
                          </w:p>
                        </w:txbxContent>
                      </wps:txbx>
                      <wps:bodyPr wrap="square" lIns="0" rIns="0" tIns="0" bIns="0" vert="horz" anchor="t">
                        <a:noAutofit/>
                      </wps:bodyPr>
                    </wps:wsp>
                  </a:graphicData>
                </a:graphic>
              </wp:anchor>
            </w:drawing>
          </mc:Choice>
          <mc:Fallback>
            <w:pict>
              <v:shape type="#_x0000_t202" filled="f" stroked="f" style="margin-left:57pt;margin-top:716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45"/>
                      <w:r>
                        <w:rPr>
                          <w:rFonts w:ascii="黑体" w:hAnsi="黑体" w:cs="黑体" w:eastAsia="黑体"/>
                          <w:sz w:val="19"/>
                          <w:spacing w:val="0"/>
                          <w:color w:val="000000"/>
                          <w:b w:val="off"/>
                          <w:i w:val="off"/>
                        </w:rPr>
                        <w:rPr>
                          <w:shd/>
                        </w:rPr>
                        <w:t>案件范围</w:t>
                      </w:r>
                      <w:bookmarkEnd w:id="85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2095500</wp:posOffset>
                </wp:positionH>
                <wp:positionV relativeFrom="page">
                  <wp:posOffset>9067800</wp:posOffset>
                </wp:positionV>
                <wp:extent cx="1066800" cy="215900"/>
                <wp:wrapNone/>
                <wp:docPr id="2841" name="文本框 2841"/>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46"/>
                            <w:r>
                              <w:rPr>
                                <w:rFonts w:ascii="宋体" w:hAnsi="宋体" w:cs="宋体" w:eastAsia="宋体"/>
                                <w:sz w:val="19"/>
                                <w:spacing w:val="0"/>
                                <w:color w:val="000000"/>
                                <w:b w:val="off"/>
                                <w:i w:val="off"/>
                              </w:rPr>
                              <w:rPr>
                                <w:shd/>
                              </w:rPr>
                              <w:t>判处死缓的案件；</w:t>
                            </w:r>
                            <w:bookmarkEnd w:id="8546"/>
                          </w:p>
                        </w:txbxContent>
                      </wps:txbx>
                      <wps:bodyPr wrap="square" lIns="0" rIns="0" tIns="0" bIns="0" vert="horz" anchor="t">
                        <a:noAutofit/>
                      </wps:bodyPr>
                    </wps:wsp>
                  </a:graphicData>
                </a:graphic>
              </wp:anchor>
            </w:drawing>
          </mc:Choice>
          <mc:Fallback>
            <w:pict>
              <v:shape type="#_x0000_t202" filled="f" stroked="f" style="margin-left:165pt;margin-top:714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47"/>
                      <w:r>
                        <w:rPr>
                          <w:rFonts w:ascii="宋体" w:hAnsi="宋体" w:cs="宋体" w:eastAsia="宋体"/>
                          <w:sz w:val="19"/>
                          <w:spacing w:val="0"/>
                          <w:color w:val="000000"/>
                          <w:b w:val="off"/>
                          <w:i w:val="off"/>
                        </w:rPr>
                        <w:rPr>
                          <w:shd/>
                        </w:rPr>
                        <w:t>判处死缓的案件；</w:t>
                      </w:r>
                      <w:bookmarkEnd w:id="85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ge">
                  <wp:posOffset>9169400</wp:posOffset>
                </wp:positionV>
                <wp:extent cx="711200" cy="215900"/>
                <wp:wrapNone/>
                <wp:docPr id="2842" name="文本框 2842"/>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48"/>
                            <w:r>
                              <w:rPr>
                                <w:rFonts w:ascii="宋体" w:hAnsi="宋体" w:cs="宋体" w:eastAsia="宋体"/>
                                <w:sz w:val="19"/>
                                <w:spacing w:val="0"/>
                                <w:color w:val="000000"/>
                                <w:b w:val="off"/>
                                <w:i w:val="off"/>
                              </w:rPr>
                              <w:rPr>
                                <w:shd/>
                              </w:rPr>
                              <w:t>[独门口诀]</w:t>
                            </w:r>
                            <w:bookmarkEnd w:id="8548"/>
                          </w:p>
                        </w:txbxContent>
                      </wps:txbx>
                      <wps:bodyPr wrap="square" lIns="0" rIns="0" tIns="0" bIns="0" vert="horz" anchor="t">
                        <a:noAutofit/>
                      </wps:bodyPr>
                    </wps:wsp>
                  </a:graphicData>
                </a:graphic>
              </wp:anchor>
            </w:drawing>
          </mc:Choice>
          <mc:Fallback>
            <w:pict>
              <v:shape type="#_x0000_t202" filled="f" stroked="f" style="margin-left:474pt;margin-top:722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49"/>
                      <w:r>
                        <w:rPr>
                          <w:rFonts w:ascii="宋体" w:hAnsi="宋体" w:cs="宋体" w:eastAsia="宋体"/>
                          <w:sz w:val="19"/>
                          <w:spacing w:val="0"/>
                          <w:color w:val="000000"/>
                          <w:b w:val="off"/>
                          <w:i w:val="off"/>
                        </w:rPr>
                        <w:rPr>
                          <w:shd/>
                        </w:rPr>
                        <w:t>[独门口诀]</w:t>
                      </w:r>
                      <w:bookmarkEnd w:id="85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9283700</wp:posOffset>
                </wp:positionV>
                <wp:extent cx="2705100" cy="215900"/>
                <wp:wrapNone/>
                <wp:docPr id="2843" name="文本框 2843"/>
                <a:graphic xmlns:a="http://schemas.openxmlformats.org/drawingml/2006/main">
                  <a:graphicData uri="http://schemas.microsoft.com/office/word/2010/wordprocessingShape">
                    <wps:wsp>
                      <wps:cNvSpPr txBox="true"/>
                      <wps:spPr>
                        <a:xfrm>
                          <a:off x="0" y="0"/>
                          <a:ext cx="2705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50"/>
                            <w:r>
                              <w:rPr>
                                <w:rFonts w:ascii="宋体" w:hAnsi="宋体" w:cs="宋体" w:eastAsia="宋体"/>
                                <w:sz w:val="19"/>
                                <w:spacing w:val="0"/>
                                <w:color w:val="000000"/>
                                <w:b w:val="off"/>
                                <w:i w:val="off"/>
                              </w:rPr>
                              <w:rPr>
                                <w:shd/>
                              </w:rPr>
                              <w:t>(2)本院已生效的裁判确有错误需要再审的案件；</w:t>
                            </w:r>
                            <w:bookmarkEnd w:id="8550"/>
                          </w:p>
                        </w:txbxContent>
                      </wps:txbx>
                      <wps:bodyPr wrap="square" lIns="0" rIns="0" tIns="0" bIns="0" vert="horz" anchor="t">
                        <a:noAutofit/>
                      </wps:bodyPr>
                    </wps:wsp>
                  </a:graphicData>
                </a:graphic>
              </wp:anchor>
            </w:drawing>
          </mc:Choice>
          <mc:Fallback>
            <w:pict>
              <v:shape type="#_x0000_t202" filled="f" stroked="f" style="margin-left:166pt;margin-top:731pt;width:21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51"/>
                      <w:r>
                        <w:rPr>
                          <w:rFonts w:ascii="宋体" w:hAnsi="宋体" w:cs="宋体" w:eastAsia="宋体"/>
                          <w:sz w:val="19"/>
                          <w:spacing w:val="0"/>
                          <w:color w:val="000000"/>
                          <w:b w:val="off"/>
                          <w:i w:val="off"/>
                        </w:rPr>
                        <w:rPr>
                          <w:shd/>
                        </w:rPr>
                        <w:t>(2)本院已生效的裁判确有错误需要再审的案件；</w:t>
                      </w:r>
                      <w:bookmarkEnd w:id="85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5994400</wp:posOffset>
                </wp:positionH>
                <wp:positionV relativeFrom="page">
                  <wp:posOffset>9372600</wp:posOffset>
                </wp:positionV>
                <wp:extent cx="711200" cy="215900"/>
                <wp:wrapNone/>
                <wp:docPr id="2844" name="文本框 2844"/>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52"/>
                            <w:r>
                              <w:rPr>
                                <w:rFonts w:ascii="宋体" w:hAnsi="宋体" w:cs="宋体" w:eastAsia="宋体"/>
                                <w:sz w:val="19"/>
                                <w:spacing w:val="0"/>
                                <w:color w:val="000000"/>
                                <w:b w:val="off"/>
                                <w:i w:val="off"/>
                              </w:rPr>
                              <w:rPr>
                                <w:shd/>
                              </w:rPr>
                              <w:t>抗死要再审</w:t>
                            </w:r>
                            <w:bookmarkEnd w:id="8552"/>
                          </w:p>
                        </w:txbxContent>
                      </wps:txbx>
                      <wps:bodyPr wrap="square" lIns="0" rIns="0" tIns="0" bIns="0" vert="horz" anchor="t">
                        <a:noAutofit/>
                      </wps:bodyPr>
                    </wps:wsp>
                  </a:graphicData>
                </a:graphic>
              </wp:anchor>
            </w:drawing>
          </mc:Choice>
          <mc:Fallback>
            <w:pict>
              <v:shape type="#_x0000_t202" filled="f" stroked="f" style="margin-left:472pt;margin-top:738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53"/>
                      <w:r>
                        <w:rPr>
                          <w:rFonts w:ascii="宋体" w:hAnsi="宋体" w:cs="宋体" w:eastAsia="宋体"/>
                          <w:sz w:val="19"/>
                          <w:spacing w:val="0"/>
                          <w:color w:val="000000"/>
                          <w:b w:val="off"/>
                          <w:i w:val="off"/>
                        </w:rPr>
                        <w:rPr>
                          <w:shd/>
                        </w:rPr>
                        <w:t>抗死要再审</w:t>
                      </w:r>
                      <w:bookmarkEnd w:id="85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9499600</wp:posOffset>
                </wp:positionV>
                <wp:extent cx="2578100" cy="215900"/>
                <wp:wrapNone/>
                <wp:docPr id="2845" name="文本框 2845"/>
                <a:graphic xmlns:a="http://schemas.openxmlformats.org/drawingml/2006/main">
                  <a:graphicData uri="http://schemas.microsoft.com/office/word/2010/wordprocessingShape">
                    <wps:wsp>
                      <wps:cNvSpPr txBox="true"/>
                      <wps:spPr>
                        <a:xfrm>
                          <a:off x="0" y="0"/>
                          <a:ext cx="257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54"/>
                            <w:r>
                              <w:rPr>
                                <w:rFonts w:ascii="宋体" w:hAnsi="宋体" w:cs="宋体" w:eastAsia="宋体"/>
                                <w:sz w:val="19"/>
                                <w:spacing w:val="0"/>
                                <w:color w:val="000000"/>
                                <w:b w:val="off"/>
                                <w:i w:val="off"/>
                              </w:rPr>
                              <w:rPr>
                                <w:shd/>
                              </w:rPr>
                              <w:t>(3)检察院依照审判监督程序提出抗诉的案件。</w:t>
                            </w:r>
                            <w:bookmarkEnd w:id="8554"/>
                          </w:p>
                        </w:txbxContent>
                      </wps:txbx>
                      <wps:bodyPr wrap="square" lIns="0" rIns="0" tIns="0" bIns="0" vert="horz" anchor="t">
                        <a:noAutofit/>
                      </wps:bodyPr>
                    </wps:wsp>
                  </a:graphicData>
                </a:graphic>
              </wp:anchor>
            </w:drawing>
          </mc:Choice>
          <mc:Fallback>
            <w:pict>
              <v:shape type="#_x0000_t202" filled="f" stroked="f" style="margin-left:166pt;margin-top:748pt;width:20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55"/>
                      <w:r>
                        <w:rPr>
                          <w:rFonts w:ascii="宋体" w:hAnsi="宋体" w:cs="宋体" w:eastAsia="宋体"/>
                          <w:sz w:val="19"/>
                          <w:spacing w:val="0"/>
                          <w:color w:val="000000"/>
                          <w:b w:val="off"/>
                          <w:i w:val="off"/>
                        </w:rPr>
                        <w:rPr>
                          <w:shd/>
                        </w:rPr>
                        <w:t>(3)检察院依照审判监督程序提出抗诉的案件。</w:t>
                      </w:r>
                      <w:bookmarkEnd w:id="85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5994400</wp:posOffset>
                </wp:positionH>
                <wp:positionV relativeFrom="page">
                  <wp:posOffset>9575800</wp:posOffset>
                </wp:positionV>
                <wp:extent cx="711200" cy="215900"/>
                <wp:wrapNone/>
                <wp:docPr id="2846" name="文本框 2846"/>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56"/>
                            <w:r>
                              <w:rPr>
                                <w:rFonts w:ascii="宋体" w:hAnsi="宋体" w:cs="宋体" w:eastAsia="宋体"/>
                                <w:sz w:val="19"/>
                                <w:spacing w:val="0"/>
                                <w:color w:val="000000"/>
                                <w:b w:val="off"/>
                                <w:i w:val="off"/>
                              </w:rPr>
                              <w:rPr>
                                <w:shd/>
                              </w:rPr>
                              <w:t>应上审委会</w:t>
                            </w:r>
                            <w:bookmarkEnd w:id="8556"/>
                          </w:p>
                        </w:txbxContent>
                      </wps:txbx>
                      <wps:bodyPr wrap="square" lIns="0" rIns="0" tIns="0" bIns="0" vert="horz" anchor="t">
                        <a:noAutofit/>
                      </wps:bodyPr>
                    </wps:wsp>
                  </a:graphicData>
                </a:graphic>
              </wp:anchor>
            </w:drawing>
          </mc:Choice>
          <mc:Fallback>
            <w:pict>
              <v:shape type="#_x0000_t202" filled="f" stroked="f" style="margin-left:472pt;margin-top:754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57"/>
                      <w:r>
                        <w:rPr>
                          <w:rFonts w:ascii="宋体" w:hAnsi="宋体" w:cs="宋体" w:eastAsia="宋体"/>
                          <w:sz w:val="19"/>
                          <w:spacing w:val="0"/>
                          <w:color w:val="000000"/>
                          <w:b w:val="off"/>
                          <w:i w:val="off"/>
                        </w:rPr>
                        <w:rPr>
                          <w:shd/>
                        </w:rPr>
                        <w:t>应上审委会</w:t>
                      </w:r>
                      <w:bookmarkEnd w:id="85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1485900</wp:posOffset>
                </wp:positionH>
                <wp:positionV relativeFrom="page">
                  <wp:posOffset>9766300</wp:posOffset>
                </wp:positionV>
                <wp:extent cx="406400" cy="215900"/>
                <wp:wrapNone/>
                <wp:docPr id="2847" name="文本框 2847"/>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58"/>
                            <w:r>
                              <w:rPr>
                                <w:rFonts w:ascii="宋体" w:hAnsi="宋体" w:cs="宋体" w:eastAsia="宋体"/>
                                <w:sz w:val="19"/>
                                <w:spacing w:val="0"/>
                                <w:color w:val="000000"/>
                                <w:b w:val="off"/>
                                <w:i w:val="off"/>
                              </w:rPr>
                              <w:rPr>
                                <w:shd/>
                              </w:rPr>
                              <w:t>可 以</w:t>
                            </w:r>
                            <w:bookmarkEnd w:id="8558"/>
                          </w:p>
                        </w:txbxContent>
                      </wps:txbx>
                      <wps:bodyPr wrap="square" lIns="0" rIns="0" tIns="0" bIns="0" vert="horz" anchor="t">
                        <a:noAutofit/>
                      </wps:bodyPr>
                    </wps:wsp>
                  </a:graphicData>
                </a:graphic>
              </wp:anchor>
            </w:drawing>
          </mc:Choice>
          <mc:Fallback>
            <w:pict>
              <v:shape type="#_x0000_t202" filled="f" stroked="f" style="margin-left:117pt;margin-top:769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59"/>
                      <w:r>
                        <w:rPr>
                          <w:rFonts w:ascii="宋体" w:hAnsi="宋体" w:cs="宋体" w:eastAsia="宋体"/>
                          <w:sz w:val="19"/>
                          <w:spacing w:val="0"/>
                          <w:color w:val="000000"/>
                          <w:b w:val="off"/>
                          <w:i w:val="off"/>
                        </w:rPr>
                        <w:rPr>
                          <w:shd/>
                        </w:rPr>
                        <w:t>可 以</w:t>
                      </w:r>
                      <w:bookmarkEnd w:id="85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9779000</wp:posOffset>
                </wp:positionV>
                <wp:extent cx="342900" cy="215900"/>
                <wp:wrapNone/>
                <wp:docPr id="2848" name="文本框 2848"/>
                <a:graphic xmlns:a="http://schemas.openxmlformats.org/drawingml/2006/main">
                  <a:graphicData uri="http://schemas.microsoft.com/office/word/2010/wordprocessingShape">
                    <wps:wsp>
                      <wps:cNvSpPr txBox="true"/>
                      <wps:spPr>
                        <a:xfrm>
                          <a:off x="0" y="0"/>
                          <a:ext cx="34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560"/>
                            <w:r>
                              <w:rPr>
                                <w:rFonts w:ascii="宋体" w:hAnsi="宋体" w:cs="宋体" w:eastAsia="宋体"/>
                                <w:sz w:val="19"/>
                                <w:spacing w:val="0"/>
                                <w:color w:val="000000"/>
                                <w:b w:val="off"/>
                                <w:i w:val="off"/>
                              </w:rPr>
                              <w:rPr>
                                <w:shd/>
                              </w:rPr>
                              <w:t>(略)</w:t>
                            </w:r>
                            <w:bookmarkEnd w:id="8560"/>
                          </w:p>
                        </w:txbxContent>
                      </wps:txbx>
                      <wps:bodyPr wrap="square" lIns="0" rIns="0" tIns="0" bIns="0" vert="horz" anchor="t">
                        <a:noAutofit/>
                      </wps:bodyPr>
                    </wps:wsp>
                  </a:graphicData>
                </a:graphic>
              </wp:anchor>
            </w:drawing>
          </mc:Choice>
          <mc:Fallback>
            <w:pict>
              <v:shape type="#_x0000_t202" filled="f" stroked="f" style="margin-left:166pt;margin-top:770pt;width: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561"/>
                      <w:r>
                        <w:rPr>
                          <w:rFonts w:ascii="宋体" w:hAnsi="宋体" w:cs="宋体" w:eastAsia="宋体"/>
                          <w:sz w:val="19"/>
                          <w:spacing w:val="0"/>
                          <w:color w:val="000000"/>
                          <w:b w:val="off"/>
                          <w:i w:val="off"/>
                        </w:rPr>
                        <w:rPr>
                          <w:shd/>
                        </w:rPr>
                        <w:t>(略)</w:t>
                      </w:r>
                      <w:bookmarkEnd w:id="85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6438900</wp:posOffset>
                </wp:positionH>
                <wp:positionV relativeFrom="page">
                  <wp:posOffset>10236200</wp:posOffset>
                </wp:positionV>
                <wp:extent cx="419100" cy="203200"/>
                <wp:wrapNone/>
                <wp:docPr id="2849" name="文本框 2849"/>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8562"/>
                            <w:r>
                              <w:rPr>
                                <w:rFonts w:ascii="黑体" w:hAnsi="黑体" w:cs="黑体" w:eastAsia="黑体"/>
                                <w:sz w:val="17"/>
                                <w:spacing w:val="0"/>
                                <w:color w:val="000000"/>
                                <w:b w:val="off"/>
                                <w:i w:val="off"/>
                              </w:rPr>
                              <w:rPr>
                                <w:shd/>
                              </w:rPr>
                              <w:t>·89·</w:t>
                            </w:r>
                            <w:bookmarkEnd w:id="8562"/>
                          </w:p>
                        </w:txbxContent>
                      </wps:txbx>
                      <wps:bodyPr wrap="square" lIns="0" rIns="0" tIns="0" bIns="0" vert="horz" anchor="t">
                        <a:noAutofit/>
                      </wps:bodyPr>
                    </wps:wsp>
                  </a:graphicData>
                </a:graphic>
              </wp:anchor>
            </w:drawing>
          </mc:Choice>
          <mc:Fallback>
            <w:pict>
              <v:shape type="#_x0000_t202" filled="f" stroked="f" style="margin-left:507pt;margin-top:806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8563"/>
                      <w:r>
                        <w:rPr>
                          <w:rFonts w:ascii="黑体" w:hAnsi="黑体" w:cs="黑体" w:eastAsia="黑体"/>
                          <w:sz w:val="17"/>
                          <w:spacing w:val="0"/>
                          <w:color w:val="000000"/>
                          <w:b w:val="off"/>
                          <w:i w:val="off"/>
                        </w:rPr>
                        <w:rPr>
                          <w:shd/>
                        </w:rPr>
                        <w:t>·89·</w:t>
                      </w:r>
                      <w:bookmarkEnd w:id="8563"/>
                    </w:p>
                  </w:txbxContent>
                </v:textbox>
              </v:shape>
            </w:pict>
          </mc:Fallback>
        </mc:AlternateContent>
      </w:r>
      <w:bookmarkEnd w:id="8435"/>
    </w:p>
    <w:p>
      <w:pPr>
        <w:pageBreakBefore w:val="off"/>
        <w:tabs/>
        <w:wordWrap w:val="off"/>
        <w:spacing w:before="0" w:after="0" w:line="0" w:lineRule="atLeast"/>
        <w:ind w:left="0" w:right="0"/>
        <w:jc w:val="both"/>
        <w:textAlignment w:val="baseline"/>
        <w:sectPr>
          <w:footerReference r:id="rId304"/>
          <w:headerReference r:id="rId305" w:type="default"/>
          <w:type w:val="nextPage"/>
          <w:pgSz w:w="11900" w:h="16820"/>
          <w:pgMar w:left="0" w:top="0" w:right="0" w:bottom="0" w:header="0" w:footer="0"/>
          <w:cols w:num="1"/>
        </w:sectPr>
      </w:pPr>
      <w:bookmarkStart w:name="" w:id="8564"/>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851" name="Drawing 2851"/>
            <a:graphic xmlns:a="http://schemas.openxmlformats.org/drawingml/2006/main">
              <a:graphicData uri="http://schemas.openxmlformats.org/drawingml/2006/picture">
                <pic:pic xmlns:pic="http://schemas.openxmlformats.org/drawingml/2006/picture">
                  <pic:nvPicPr>
                    <pic:cNvPr id="0" name="Picture 2850"/>
                    <pic:cNvPicPr>
                      <a:picLocks noChangeAspect="true"/>
                    </pic:cNvPicPr>
                  </pic:nvPicPr>
                  <pic:blipFill>
                    <a:blip r:embed="rId71"/>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520700</wp:posOffset>
                </wp:positionV>
                <wp:extent cx="3479800" cy="279400"/>
                <wp:wrapNone/>
                <wp:docPr id="2852" name="文本框 2852"/>
                <a:graphic xmlns:a="http://schemas.openxmlformats.org/drawingml/2006/main">
                  <a:graphicData uri="http://schemas.microsoft.com/office/word/2010/wordprocessingShape">
                    <wps:wsp>
                      <wps:cNvSpPr txBox="true"/>
                      <wps:spPr>
                        <a:xfrm>
                          <a:off x="0" y="0"/>
                          <a:ext cx="34798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8565"/>
                            <w:r>
                              <w:rPr>
                                <w:rFonts w:ascii="黑体" w:hAnsi="黑体" w:cs="黑体" w:eastAsia="黑体"/>
                                <w:sz w:val="26"/>
                                <w:spacing w:val="0"/>
                                <w:color w:val="000000"/>
                                <w:b w:val="off"/>
                                <w:i w:val="off"/>
                              </w:rPr>
                              <w:rPr>
                                <w:shd/>
                              </w:rPr>
                              <w:t>刑诉法123图表 2025年国家法律职业资格考试</w:t>
                            </w:r>
                            <w:bookmarkEnd w:id="8565"/>
                          </w:p>
                        </w:txbxContent>
                      </wps:txbx>
                      <wps:bodyPr wrap="square" lIns="0" rIns="0" tIns="0" bIns="0" vert="horz" anchor="t">
                        <a:noAutofit/>
                      </wps:bodyPr>
                    </wps:wsp>
                  </a:graphicData>
                </a:graphic>
              </wp:anchor>
            </w:drawing>
          </mc:Choice>
          <mc:Fallback>
            <w:pict>
              <v:shape type="#_x0000_t202" filled="f" stroked="f" style="margin-left:57pt;margin-top:41pt;width:274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8566"/>
                      <w:r>
                        <w:rPr>
                          <w:rFonts w:ascii="黑体" w:hAnsi="黑体" w:cs="黑体" w:eastAsia="黑体"/>
                          <w:sz w:val="26"/>
                          <w:spacing w:val="0"/>
                          <w:color w:val="000000"/>
                          <w:b w:val="off"/>
                          <w:i w:val="off"/>
                        </w:rPr>
                        <w:rPr>
                          <w:shd/>
                        </w:rPr>
                        <w:t>刑诉法123图表 2025年国家法律职业资格考试</w:t>
                      </w:r>
                      <w:bookmarkEnd w:id="85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6515100</wp:posOffset>
                </wp:positionH>
                <wp:positionV relativeFrom="page">
                  <wp:posOffset>952500</wp:posOffset>
                </wp:positionV>
                <wp:extent cx="457200" cy="279400"/>
                <wp:wrapNone/>
                <wp:docPr id="2853" name="文本框 2853"/>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8567"/>
                            <w:r>
                              <w:rPr>
                                <w:rFonts w:ascii="黑体" w:hAnsi="黑体" w:cs="黑体" w:eastAsia="黑体"/>
                                <w:sz w:val="26"/>
                                <w:spacing w:val="0"/>
                                <w:color w:val="000000"/>
                                <w:b w:val="off"/>
                                <w:i w:val="off"/>
                              </w:rPr>
                              <w:rPr>
                                <w:shd/>
                              </w:rPr>
                              <w:t>续表</w:t>
                            </w:r>
                            <w:bookmarkEnd w:id="8567"/>
                          </w:p>
                        </w:txbxContent>
                      </wps:txbx>
                      <wps:bodyPr wrap="square" lIns="0" rIns="0" tIns="0" bIns="0" vert="horz" anchor="t">
                        <a:noAutofit/>
                      </wps:bodyPr>
                    </wps:wsp>
                  </a:graphicData>
                </a:graphic>
              </wp:anchor>
            </w:drawing>
          </mc:Choice>
          <mc:Fallback>
            <w:pict>
              <v:shape type="#_x0000_t202" filled="f" stroked="f" style="margin-left:513pt;margin-top:75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8568"/>
                      <w:r>
                        <w:rPr>
                          <w:rFonts w:ascii="黑体" w:hAnsi="黑体" w:cs="黑体" w:eastAsia="黑体"/>
                          <w:sz w:val="26"/>
                          <w:spacing w:val="0"/>
                          <w:color w:val="000000"/>
                          <w:b w:val="off"/>
                          <w:i w:val="off"/>
                        </w:rPr>
                        <w:rPr>
                          <w:shd/>
                        </w:rPr>
                        <w:t>续表</w:t>
                      </w:r>
                      <w:bookmarkEnd w:id="85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1244600</wp:posOffset>
                </wp:positionV>
                <wp:extent cx="3606800" cy="228600"/>
                <wp:wrapNone/>
                <wp:docPr id="2854" name="文本框 2854"/>
                <a:graphic xmlns:a="http://schemas.openxmlformats.org/drawingml/2006/main">
                  <a:graphicData uri="http://schemas.microsoft.com/office/word/2010/wordprocessingShape">
                    <wps:wsp>
                      <wps:cNvSpPr txBox="true"/>
                      <wps:spPr>
                        <a:xfrm>
                          <a:off x="0" y="0"/>
                          <a:ext cx="360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69"/>
                            <w:r>
                              <w:rPr>
                                <w:rFonts w:ascii="宋体" w:hAnsi="宋体" w:cs="宋体" w:eastAsia="宋体"/>
                                <w:sz w:val="20"/>
                                <w:spacing w:val="0"/>
                                <w:color w:val="000000"/>
                                <w:b w:val="off"/>
                                <w:i w:val="off"/>
                              </w:rPr>
                              <w:rPr>
                                <w:shd/>
                              </w:rPr>
                              <w:t>(1)审判委员会讨论案件，应当在法庭开庭并且评议以后进行。</w:t>
                            </w:r>
                            <w:bookmarkEnd w:id="8569"/>
                          </w:p>
                        </w:txbxContent>
                      </wps:txbx>
                      <wps:bodyPr wrap="square" lIns="0" rIns="0" tIns="0" bIns="0" vert="horz" anchor="t">
                        <a:noAutofit/>
                      </wps:bodyPr>
                    </wps:wsp>
                  </a:graphicData>
                </a:graphic>
              </wp:anchor>
            </w:drawing>
          </mc:Choice>
          <mc:Fallback>
            <w:pict>
              <v:shape type="#_x0000_t202" filled="f" stroked="f" style="margin-left:233pt;margin-top:98pt;width:2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70"/>
                      <w:r>
                        <w:rPr>
                          <w:rFonts w:ascii="宋体" w:hAnsi="宋体" w:cs="宋体" w:eastAsia="宋体"/>
                          <w:sz w:val="20"/>
                          <w:spacing w:val="0"/>
                          <w:color w:val="000000"/>
                          <w:b w:val="off"/>
                          <w:i w:val="off"/>
                        </w:rPr>
                        <w:rPr>
                          <w:shd/>
                        </w:rPr>
                        <w:t>(1)审判委员会讨论案件，应当在法庭开庭并且评议以后进行。</w:t>
                      </w:r>
                      <w:bookmarkEnd w:id="85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1447800</wp:posOffset>
                </wp:positionV>
                <wp:extent cx="3733800" cy="228600"/>
                <wp:wrapNone/>
                <wp:docPr id="2855" name="文本框 2855"/>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71"/>
                            <w:r>
                              <w:rPr>
                                <w:rFonts w:ascii="宋体" w:hAnsi="宋体" w:cs="宋体" w:eastAsia="宋体"/>
                                <w:sz w:val="20"/>
                                <w:spacing w:val="0"/>
                                <w:color w:val="000000"/>
                                <w:b w:val="off"/>
                                <w:i w:val="off"/>
                              </w:rPr>
                              <w:rPr>
                                <w:shd/>
                              </w:rPr>
                              <w:t>(2)审判委员会讨论过的案件，仍然必须以合议庭成员的名义而不</w:t>
                            </w:r>
                            <w:bookmarkEnd w:id="8571"/>
                          </w:p>
                        </w:txbxContent>
                      </wps:txbx>
                      <wps:bodyPr wrap="square" lIns="0" rIns="0" tIns="0" bIns="0" vert="horz" anchor="t">
                        <a:noAutofit/>
                      </wps:bodyPr>
                    </wps:wsp>
                  </a:graphicData>
                </a:graphic>
              </wp:anchor>
            </w:drawing>
          </mc:Choice>
          <mc:Fallback>
            <w:pict>
              <v:shape type="#_x0000_t202" filled="f" stroked="f" style="margin-left:232pt;margin-top:114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72"/>
                      <w:r>
                        <w:rPr>
                          <w:rFonts w:ascii="宋体" w:hAnsi="宋体" w:cs="宋体" w:eastAsia="宋体"/>
                          <w:sz w:val="20"/>
                          <w:spacing w:val="0"/>
                          <w:color w:val="000000"/>
                          <w:b w:val="off"/>
                          <w:i w:val="off"/>
                        </w:rPr>
                        <w:rPr>
                          <w:shd/>
                        </w:rPr>
                        <w:t>(2)审判委员会讨论过的案件，仍然必须以合议庭成员的名义而不</w:t>
                      </w:r>
                      <w:bookmarkEnd w:id="85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1600200</wp:posOffset>
                </wp:positionV>
                <wp:extent cx="749300" cy="228600"/>
                <wp:wrapNone/>
                <wp:docPr id="2856" name="文本框 2856"/>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73"/>
                            <w:r>
                              <w:rPr>
                                <w:rFonts w:ascii="黑体" w:hAnsi="黑体" w:cs="黑体" w:eastAsia="黑体"/>
                                <w:sz w:val="20"/>
                                <w:spacing w:val="0"/>
                                <w:color w:val="000000"/>
                                <w:b w:val="off"/>
                                <w:i w:val="off"/>
                              </w:rPr>
                              <w:rPr>
                                <w:shd/>
                              </w:rPr>
                              <w:t>[独门口诀]</w:t>
                            </w:r>
                            <w:bookmarkEnd w:id="8573"/>
                          </w:p>
                        </w:txbxContent>
                      </wps:txbx>
                      <wps:bodyPr wrap="square" lIns="0" rIns="0" tIns="0" bIns="0" vert="horz" anchor="t">
                        <a:noAutofit/>
                      </wps:bodyPr>
                    </wps:wsp>
                  </a:graphicData>
                </a:graphic>
              </wp:anchor>
            </w:drawing>
          </mc:Choice>
          <mc:Fallback>
            <w:pict>
              <v:shape type="#_x0000_t202" filled="f" stroked="f" style="margin-left:48pt;margin-top:126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74"/>
                      <w:r>
                        <w:rPr>
                          <w:rFonts w:ascii="黑体" w:hAnsi="黑体" w:cs="黑体" w:eastAsia="黑体"/>
                          <w:sz w:val="20"/>
                          <w:spacing w:val="0"/>
                          <w:color w:val="000000"/>
                          <w:b w:val="off"/>
                          <w:i w:val="off"/>
                        </w:rPr>
                        <w:rPr>
                          <w:shd/>
                        </w:rPr>
                        <w:t>[独门口诀]</w:t>
                      </w:r>
                      <w:bookmarkEnd w:id="85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1676400</wp:posOffset>
                </wp:positionV>
                <wp:extent cx="2654300" cy="228600"/>
                <wp:wrapNone/>
                <wp:docPr id="2857" name="文本框 2857"/>
                <a:graphic xmlns:a="http://schemas.openxmlformats.org/drawingml/2006/main">
                  <a:graphicData uri="http://schemas.microsoft.com/office/word/2010/wordprocessingShape">
                    <wps:wsp>
                      <wps:cNvSpPr txBox="true"/>
                      <wps:spPr>
                        <a:xfrm>
                          <a:off x="0" y="0"/>
                          <a:ext cx="265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75"/>
                            <w:r>
                              <w:rPr>
                                <w:rFonts w:ascii="宋体" w:hAnsi="宋体" w:cs="宋体" w:eastAsia="宋体"/>
                                <w:sz w:val="20"/>
                                <w:spacing w:val="0"/>
                                <w:color w:val="000000"/>
                                <w:b w:val="off"/>
                                <w:i w:val="off"/>
                              </w:rPr>
                              <w:rPr>
                                <w:shd/>
                              </w:rPr>
                              <w:t>能以审判委员会的名义发布判决书或裁定书。</w:t>
                            </w:r>
                            <w:bookmarkEnd w:id="8575"/>
                          </w:p>
                        </w:txbxContent>
                      </wps:txbx>
                      <wps:bodyPr wrap="square" lIns="0" rIns="0" tIns="0" bIns="0" vert="horz" anchor="t">
                        <a:noAutofit/>
                      </wps:bodyPr>
                    </wps:wsp>
                  </a:graphicData>
                </a:graphic>
              </wp:anchor>
            </w:drawing>
          </mc:Choice>
          <mc:Fallback>
            <w:pict>
              <v:shape type="#_x0000_t202" filled="f" stroked="f" style="margin-left:231pt;margin-top:132pt;width:2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76"/>
                      <w:r>
                        <w:rPr>
                          <w:rFonts w:ascii="宋体" w:hAnsi="宋体" w:cs="宋体" w:eastAsia="宋体"/>
                          <w:sz w:val="20"/>
                          <w:spacing w:val="0"/>
                          <w:color w:val="000000"/>
                          <w:b w:val="off"/>
                          <w:i w:val="off"/>
                        </w:rPr>
                        <w:rPr>
                          <w:shd/>
                        </w:rPr>
                        <w:t>能以审判委员会的名义发布判决书或裁定书。</w:t>
                      </w:r>
                      <w:bookmarkEnd w:id="85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1816100</wp:posOffset>
                </wp:positionV>
                <wp:extent cx="1003300" cy="228600"/>
                <wp:wrapNone/>
                <wp:docPr id="2858" name="文本框 2858"/>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77"/>
                            <w:r>
                              <w:rPr>
                                <w:rFonts w:ascii="仿宋" w:hAnsi="仿宋" w:cs="仿宋" w:eastAsia="仿宋"/>
                                <w:sz w:val="20"/>
                                <w:spacing w:val="0"/>
                                <w:color w:val="000000"/>
                                <w:b w:val="off"/>
                                <w:i w:val="off"/>
                              </w:rPr>
                              <w:rPr>
                                <w:shd/>
                              </w:rPr>
                              <w:t>评议后、不留名</w:t>
                            </w:r>
                            <w:bookmarkEnd w:id="8577"/>
                          </w:p>
                        </w:txbxContent>
                      </wps:txbx>
                      <wps:bodyPr wrap="square" lIns="0" rIns="0" tIns="0" bIns="0" vert="horz" anchor="t">
                        <a:noAutofit/>
                      </wps:bodyPr>
                    </wps:wsp>
                  </a:graphicData>
                </a:graphic>
              </wp:anchor>
            </w:drawing>
          </mc:Choice>
          <mc:Fallback>
            <w:pict>
              <v:shape type="#_x0000_t202" filled="f" stroked="f" style="margin-left:46pt;margin-top:143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78"/>
                      <w:r>
                        <w:rPr>
                          <w:rFonts w:ascii="仿宋" w:hAnsi="仿宋" w:cs="仿宋" w:eastAsia="仿宋"/>
                          <w:sz w:val="20"/>
                          <w:spacing w:val="0"/>
                          <w:color w:val="000000"/>
                          <w:b w:val="off"/>
                          <w:i w:val="off"/>
                        </w:rPr>
                        <w:rPr>
                          <w:shd/>
                        </w:rPr>
                        <w:t>评议后、不留名</w:t>
                      </w:r>
                      <w:bookmarkEnd w:id="85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1828800</wp:posOffset>
                </wp:positionV>
                <wp:extent cx="177800" cy="228600"/>
                <wp:wrapNone/>
                <wp:docPr id="2859" name="文本框 2859"/>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79"/>
                            <w:r>
                              <w:rPr>
                                <w:rFonts w:ascii="仿宋" w:hAnsi="仿宋" w:cs="仿宋" w:eastAsia="仿宋"/>
                                <w:sz w:val="20"/>
                                <w:spacing w:val="0"/>
                                <w:color w:val="000000"/>
                                <w:b w:val="off"/>
                                <w:i w:val="off"/>
                              </w:rPr>
                              <w:rPr>
                                <w:shd/>
                              </w:rPr>
                              <w:t>(</w:t>
                            </w:r>
                            <w:bookmarkEnd w:id="8579"/>
                          </w:p>
                        </w:txbxContent>
                      </wps:txbx>
                      <wps:bodyPr wrap="square" lIns="0" rIns="0" tIns="0" bIns="0" vert="horz" anchor="t">
                        <a:noAutofit/>
                      </wps:bodyPr>
                    </wps:wsp>
                  </a:graphicData>
                </a:graphic>
              </wp:anchor>
            </w:drawing>
          </mc:Choice>
          <mc:Fallback>
            <w:pict>
              <v:shape type="#_x0000_t202" filled="f" stroked="f" style="margin-left:142pt;margin-top:144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80"/>
                      <w:r>
                        <w:rPr>
                          <w:rFonts w:ascii="仿宋" w:hAnsi="仿宋" w:cs="仿宋" w:eastAsia="仿宋"/>
                          <w:sz w:val="20"/>
                          <w:spacing w:val="0"/>
                          <w:color w:val="000000"/>
                          <w:b w:val="off"/>
                          <w:i w:val="off"/>
                        </w:rPr>
                        <w:rPr>
                          <w:shd/>
                        </w:rPr>
                        <w:t>(</w:t>
                      </w:r>
                      <w:bookmarkEnd w:id="85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1892300</wp:posOffset>
                </wp:positionV>
                <wp:extent cx="622300" cy="228600"/>
                <wp:wrapNone/>
                <wp:docPr id="2860" name="文本框 2860"/>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81"/>
                            <w:r>
                              <w:rPr>
                                <w:rFonts w:ascii="仿宋" w:hAnsi="仿宋" w:cs="仿宋" w:eastAsia="仿宋"/>
                                <w:sz w:val="20"/>
                                <w:spacing w:val="0"/>
                                <w:color w:val="000000"/>
                                <w:b w:val="off"/>
                                <w:i w:val="off"/>
                              </w:rPr>
                              <w:rPr>
                                <w:shd/>
                              </w:rPr>
                              <w:t>适用程序</w:t>
                            </w:r>
                            <w:bookmarkEnd w:id="8581"/>
                          </w:p>
                        </w:txbxContent>
                      </wps:txbx>
                      <wps:bodyPr wrap="square" lIns="0" rIns="0" tIns="0" bIns="0" vert="horz" anchor="t">
                        <a:noAutofit/>
                      </wps:bodyPr>
                    </wps:wsp>
                  </a:graphicData>
                </a:graphic>
              </wp:anchor>
            </w:drawing>
          </mc:Choice>
          <mc:Fallback>
            <w:pict>
              <v:shape type="#_x0000_t202" filled="f" stroked="f" style="margin-left:175pt;margin-top:149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82"/>
                      <w:r>
                        <w:rPr>
                          <w:rFonts w:ascii="仿宋" w:hAnsi="仿宋" w:cs="仿宋" w:eastAsia="仿宋"/>
                          <w:sz w:val="20"/>
                          <w:spacing w:val="0"/>
                          <w:color w:val="000000"/>
                          <w:b w:val="off"/>
                          <w:i w:val="off"/>
                        </w:rPr>
                        <w:rPr>
                          <w:shd/>
                        </w:rPr>
                        <w:t>适用程序</w:t>
                      </w:r>
                      <w:bookmarkEnd w:id="85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1879600</wp:posOffset>
                </wp:positionV>
                <wp:extent cx="3098800" cy="228600"/>
                <wp:wrapNone/>
                <wp:docPr id="2861" name="文本框 2861"/>
                <a:graphic xmlns:a="http://schemas.openxmlformats.org/drawingml/2006/main">
                  <a:graphicData uri="http://schemas.microsoft.com/office/word/2010/wordprocessingShape">
                    <wps:wsp>
                      <wps:cNvSpPr txBox="true"/>
                      <wps:spPr>
                        <a:xfrm>
                          <a:off x="0" y="0"/>
                          <a:ext cx="309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83"/>
                            <w:r>
                              <w:rPr>
                                <w:rFonts w:ascii="宋体" w:hAnsi="宋体" w:cs="宋体" w:eastAsia="宋体"/>
                                <w:sz w:val="20"/>
                                <w:spacing w:val="0"/>
                                <w:color w:val="000000"/>
                                <w:b w:val="off"/>
                                <w:i w:val="off"/>
                              </w:rPr>
                              <w:rPr>
                                <w:shd/>
                              </w:rPr>
                              <w:t>(3)不是所有重大刑事案件都要提交审判委员会讨论。</w:t>
                            </w:r>
                            <w:bookmarkEnd w:id="8583"/>
                          </w:p>
                        </w:txbxContent>
                      </wps:txbx>
                      <wps:bodyPr wrap="square" lIns="0" rIns="0" tIns="0" bIns="0" vert="horz" anchor="t">
                        <a:noAutofit/>
                      </wps:bodyPr>
                    </wps:wsp>
                  </a:graphicData>
                </a:graphic>
              </wp:anchor>
            </w:drawing>
          </mc:Choice>
          <mc:Fallback>
            <w:pict>
              <v:shape type="#_x0000_t202" filled="f" stroked="f" style="margin-left:233pt;margin-top:148pt;width:2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84"/>
                      <w:r>
                        <w:rPr>
                          <w:rFonts w:ascii="宋体" w:hAnsi="宋体" w:cs="宋体" w:eastAsia="宋体"/>
                          <w:sz w:val="20"/>
                          <w:spacing w:val="0"/>
                          <w:color w:val="000000"/>
                          <w:b w:val="off"/>
                          <w:i w:val="off"/>
                        </w:rPr>
                        <w:rPr>
                          <w:shd/>
                        </w:rPr>
                        <w:t>(3)不是所有重大刑事案件都要提交审判委员会讨论。</w:t>
                      </w:r>
                      <w:bookmarkEnd w:id="85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2019300</wp:posOffset>
                </wp:positionV>
                <wp:extent cx="1003300" cy="228600"/>
                <wp:wrapNone/>
                <wp:docPr id="2862" name="文本框 2862"/>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85"/>
                            <w:r>
                              <w:rPr>
                                <w:rFonts w:ascii="仿宋" w:hAnsi="仿宋" w:cs="仿宋" w:eastAsia="仿宋"/>
                                <w:sz w:val="20"/>
                                <w:spacing w:val="0"/>
                                <w:color w:val="000000"/>
                                <w:b w:val="off"/>
                                <w:i w:val="off"/>
                              </w:rPr>
                              <w:rPr>
                                <w:shd/>
                              </w:rPr>
                              <w:t>非必经、需执行</w:t>
                            </w:r>
                            <w:bookmarkEnd w:id="8585"/>
                          </w:p>
                        </w:txbxContent>
                      </wps:txbx>
                      <wps:bodyPr wrap="square" lIns="0" rIns="0" tIns="0" bIns="0" vert="horz" anchor="t">
                        <a:noAutofit/>
                      </wps:bodyPr>
                    </wps:wsp>
                  </a:graphicData>
                </a:graphic>
              </wp:anchor>
            </w:drawing>
          </mc:Choice>
          <mc:Fallback>
            <w:pict>
              <v:shape type="#_x0000_t202" filled="f" stroked="f" style="margin-left:46pt;margin-top:159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86"/>
                      <w:r>
                        <w:rPr>
                          <w:rFonts w:ascii="仿宋" w:hAnsi="仿宋" w:cs="仿宋" w:eastAsia="仿宋"/>
                          <w:sz w:val="20"/>
                          <w:spacing w:val="0"/>
                          <w:color w:val="000000"/>
                          <w:b w:val="off"/>
                          <w:i w:val="off"/>
                        </w:rPr>
                        <w:rPr>
                          <w:shd/>
                        </w:rPr>
                        <w:t>非必经、需执行</w:t>
                      </w:r>
                      <w:bookmarkEnd w:id="85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2108200</wp:posOffset>
                </wp:positionV>
                <wp:extent cx="3733800" cy="228600"/>
                <wp:wrapNone/>
                <wp:docPr id="2863" name="文本框 2863"/>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87"/>
                            <w:r>
                              <w:rPr>
                                <w:rFonts w:ascii="宋体" w:hAnsi="宋体" w:cs="宋体" w:eastAsia="宋体"/>
                                <w:sz w:val="20"/>
                                <w:spacing w:val="0"/>
                                <w:color w:val="000000"/>
                                <w:b w:val="off"/>
                                <w:i w:val="off"/>
                              </w:rPr>
                              <w:rPr>
                                <w:shd/>
                              </w:rPr>
                              <w:t>(4)审判委员会的决定，合议庭、独任审判员应当执行；有不同意</w:t>
                            </w:r>
                            <w:bookmarkEnd w:id="8587"/>
                          </w:p>
                        </w:txbxContent>
                      </wps:txbx>
                      <wps:bodyPr wrap="square" lIns="0" rIns="0" tIns="0" bIns="0" vert="horz" anchor="t">
                        <a:noAutofit/>
                      </wps:bodyPr>
                    </wps:wsp>
                  </a:graphicData>
                </a:graphic>
              </wp:anchor>
            </w:drawing>
          </mc:Choice>
          <mc:Fallback>
            <w:pict>
              <v:shape type="#_x0000_t202" filled="f" stroked="f" style="margin-left:233pt;margin-top:166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88"/>
                      <w:r>
                        <w:rPr>
                          <w:rFonts w:ascii="宋体" w:hAnsi="宋体" w:cs="宋体" w:eastAsia="宋体"/>
                          <w:sz w:val="20"/>
                          <w:spacing w:val="0"/>
                          <w:color w:val="000000"/>
                          <w:b w:val="off"/>
                          <w:i w:val="off"/>
                        </w:rPr>
                        <w:rPr>
                          <w:shd/>
                        </w:rPr>
                        <w:t>(4)审判委员会的决定，合议庭、独任审判员应当执行；有不同意</w:t>
                      </w:r>
                      <w:bookmarkEnd w:id="85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2336800</wp:posOffset>
                </wp:positionV>
                <wp:extent cx="3797300" cy="228600"/>
                <wp:wrapNone/>
                <wp:docPr id="2864" name="文本框 2864"/>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89"/>
                            <w:r>
                              <w:rPr>
                                <w:rFonts w:ascii="宋体" w:hAnsi="宋体" w:cs="宋体" w:eastAsia="宋体"/>
                                <w:sz w:val="20"/>
                                <w:spacing w:val="0"/>
                                <w:color w:val="000000"/>
                                <w:b w:val="off"/>
                                <w:i w:val="off"/>
                              </w:rPr>
                              <w:rPr>
                                <w:shd/>
                              </w:rPr>
                              <w:t>见的，可以建议院长提交审判委员会复议。院长认为不必要的，可</w:t>
                            </w:r>
                            <w:bookmarkEnd w:id="8589"/>
                          </w:p>
                        </w:txbxContent>
                      </wps:txbx>
                      <wps:bodyPr wrap="square" lIns="0" rIns="0" tIns="0" bIns="0" vert="horz" anchor="t">
                        <a:noAutofit/>
                      </wps:bodyPr>
                    </wps:wsp>
                  </a:graphicData>
                </a:graphic>
              </wp:anchor>
            </w:drawing>
          </mc:Choice>
          <mc:Fallback>
            <w:pict>
              <v:shape type="#_x0000_t202" filled="f" stroked="f" style="margin-left:232pt;margin-top:184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90"/>
                      <w:r>
                        <w:rPr>
                          <w:rFonts w:ascii="宋体" w:hAnsi="宋体" w:cs="宋体" w:eastAsia="宋体"/>
                          <w:sz w:val="20"/>
                          <w:spacing w:val="0"/>
                          <w:color w:val="000000"/>
                          <w:b w:val="off"/>
                          <w:i w:val="off"/>
                        </w:rPr>
                        <w:rPr>
                          <w:shd/>
                        </w:rPr>
                        <w:t>见的，可以建议院长提交审判委员会复议。院长认为不必要的，可</w:t>
                      </w:r>
                      <w:bookmarkEnd w:id="85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2946400</wp:posOffset>
                </wp:positionH>
                <wp:positionV relativeFrom="page">
                  <wp:posOffset>2552700</wp:posOffset>
                </wp:positionV>
                <wp:extent cx="1460500" cy="228600"/>
                <wp:wrapNone/>
                <wp:docPr id="2865" name="文本框 2865"/>
                <a:graphic xmlns:a="http://schemas.openxmlformats.org/drawingml/2006/main">
                  <a:graphicData uri="http://schemas.microsoft.com/office/word/2010/wordprocessingShape">
                    <wps:wsp>
                      <wps:cNvSpPr txBox="true"/>
                      <wps:spPr>
                        <a:xfrm>
                          <a:off x="0" y="0"/>
                          <a:ext cx="1460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591"/>
                            <w:r>
                              <w:rPr>
                                <w:rFonts w:ascii="宋体" w:hAnsi="宋体" w:cs="宋体" w:eastAsia="宋体"/>
                                <w:sz w:val="20"/>
                                <w:spacing w:val="0"/>
                                <w:color w:val="000000"/>
                                <w:b w:val="off"/>
                                <w:i w:val="off"/>
                              </w:rPr>
                              <w:rPr>
                                <w:shd/>
                              </w:rPr>
                              <w:t>以建议合议庭复议1次。</w:t>
                            </w:r>
                            <w:bookmarkEnd w:id="8591"/>
                          </w:p>
                        </w:txbxContent>
                      </wps:txbx>
                      <wps:bodyPr wrap="square" lIns="0" rIns="0" tIns="0" bIns="0" vert="horz" anchor="t">
                        <a:noAutofit/>
                      </wps:bodyPr>
                    </wps:wsp>
                  </a:graphicData>
                </a:graphic>
              </wp:anchor>
            </w:drawing>
          </mc:Choice>
          <mc:Fallback>
            <w:pict>
              <v:shape type="#_x0000_t202" filled="f" stroked="f" style="margin-left:232pt;margin-top:201pt;width:11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592"/>
                      <w:r>
                        <w:rPr>
                          <w:rFonts w:ascii="宋体" w:hAnsi="宋体" w:cs="宋体" w:eastAsia="宋体"/>
                          <w:sz w:val="20"/>
                          <w:spacing w:val="0"/>
                          <w:color w:val="000000"/>
                          <w:b w:val="off"/>
                          <w:i w:val="off"/>
                        </w:rPr>
                        <w:rPr>
                          <w:shd/>
                        </w:rPr>
                        <w:t>以建议合议庭复议1次。</w:t>
                      </w:r>
                      <w:bookmarkEnd w:id="85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3111500</wp:posOffset>
                </wp:positionV>
                <wp:extent cx="444500" cy="266700"/>
                <wp:wrapNone/>
                <wp:docPr id="2866" name="文本框 2866"/>
                <a:graphic xmlns:a="http://schemas.openxmlformats.org/drawingml/2006/main">
                  <a:graphicData uri="http://schemas.microsoft.com/office/word/2010/wordprocessingShape">
                    <wps:wsp>
                      <wps:cNvSpPr txBox="true"/>
                      <wps:spPr>
                        <a:xfrm>
                          <a:off x="0" y="0"/>
                          <a:ext cx="444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593"/>
                            <w:r>
                              <w:rPr>
                                <w:rFonts w:ascii="黑体" w:hAnsi="黑体" w:cs="黑体" w:eastAsia="黑体"/>
                                <w:sz w:val="25"/>
                                <w:spacing w:val="0"/>
                                <w:color w:val="86c8c1"/>
                                <w:b w:val="off"/>
                                <w:i w:val="off"/>
                              </w:rPr>
                              <w:rPr>
                                <w:shd/>
                              </w:rPr>
                              <w:t>图表</w:t>
                            </w:r>
                            <w:bookmarkEnd w:id="8593"/>
                          </w:p>
                        </w:txbxContent>
                      </wps:txbx>
                      <wps:bodyPr wrap="square" lIns="0" rIns="0" tIns="0" bIns="0" vert="horz" anchor="t">
                        <a:noAutofit/>
                      </wps:bodyPr>
                    </wps:wsp>
                  </a:graphicData>
                </a:graphic>
              </wp:anchor>
            </w:drawing>
          </mc:Choice>
          <mc:Fallback>
            <w:pict>
              <v:shape type="#_x0000_t202" filled="f" stroked="f" style="margin-left:298pt;margin-top:245pt;width:3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594"/>
                      <w:r>
                        <w:rPr>
                          <w:rFonts w:ascii="黑体" w:hAnsi="黑体" w:cs="黑体" w:eastAsia="黑体"/>
                          <w:sz w:val="25"/>
                          <w:spacing w:val="0"/>
                          <w:color w:val="86c8c1"/>
                          <w:b w:val="off"/>
                          <w:i w:val="off"/>
                        </w:rPr>
                        <w:rPr>
                          <w:shd/>
                        </w:rPr>
                        <w:t>图表</w:t>
                      </w:r>
                      <w:bookmarkEnd w:id="85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3086100</wp:posOffset>
                </wp:positionV>
                <wp:extent cx="279400" cy="266700"/>
                <wp:wrapNone/>
                <wp:docPr id="2867" name="文本框 2867"/>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595"/>
                            <w:r>
                              <w:rPr>
                                <w:rFonts w:ascii="黑体" w:hAnsi="黑体" w:cs="黑体" w:eastAsia="黑体"/>
                                <w:sz w:val="25"/>
                                <w:spacing w:val="0"/>
                                <w:color w:val="86c8c1"/>
                                <w:b w:val="off"/>
                                <w:i w:val="off"/>
                              </w:rPr>
                              <w:rPr>
                                <w:shd/>
                              </w:rPr>
                              <w:t>67</w:t>
                            </w:r>
                            <w:bookmarkEnd w:id="8595"/>
                          </w:p>
                        </w:txbxContent>
                      </wps:txbx>
                      <wps:bodyPr wrap="square" lIns="0" rIns="0" tIns="0" bIns="0" vert="horz" anchor="t">
                        <a:noAutofit/>
                      </wps:bodyPr>
                    </wps:wsp>
                  </a:graphicData>
                </a:graphic>
              </wp:anchor>
            </w:drawing>
          </mc:Choice>
          <mc:Fallback>
            <w:pict>
              <v:shape type="#_x0000_t202" filled="f" stroked="f" style="margin-left:335pt;margin-top:243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596"/>
                      <w:r>
                        <w:rPr>
                          <w:rFonts w:ascii="黑体" w:hAnsi="黑体" w:cs="黑体" w:eastAsia="黑体"/>
                          <w:sz w:val="25"/>
                          <w:spacing w:val="0"/>
                          <w:color w:val="86c8c1"/>
                          <w:b w:val="off"/>
                          <w:i w:val="off"/>
                        </w:rPr>
                        <w:rPr>
                          <w:shd/>
                        </w:rPr>
                        <w:t>67</w:t>
                      </w:r>
                      <w:bookmarkEnd w:id="85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4648200</wp:posOffset>
                </wp:positionH>
                <wp:positionV relativeFrom="page">
                  <wp:posOffset>3124200</wp:posOffset>
                </wp:positionV>
                <wp:extent cx="914400" cy="266700"/>
                <wp:wrapNone/>
                <wp:docPr id="2868" name="文本框 2868"/>
                <a:graphic xmlns:a="http://schemas.openxmlformats.org/drawingml/2006/main">
                  <a:graphicData uri="http://schemas.microsoft.com/office/word/2010/wordprocessingShape">
                    <wps:wsp>
                      <wps:cNvSpPr txBox="true"/>
                      <wps:spPr>
                        <a:xfrm>
                          <a:off x="0" y="0"/>
                          <a:ext cx="914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8597"/>
                            <w:r>
                              <w:rPr>
                                <w:rFonts w:ascii="黑体" w:hAnsi="黑体" w:cs="黑体" w:eastAsia="黑体"/>
                                <w:sz w:val="25"/>
                                <w:spacing w:val="0"/>
                                <w:color w:val="86c8c1"/>
                                <w:b w:val="off"/>
                                <w:i w:val="off"/>
                              </w:rPr>
                              <w:rPr>
                                <w:shd/>
                              </w:rPr>
                              <w:t>陪审员制度</w:t>
                            </w:r>
                            <w:bookmarkEnd w:id="8597"/>
                          </w:p>
                        </w:txbxContent>
                      </wps:txbx>
                      <wps:bodyPr wrap="square" lIns="0" rIns="0" tIns="0" bIns="0" vert="horz" anchor="t">
                        <a:noAutofit/>
                      </wps:bodyPr>
                    </wps:wsp>
                  </a:graphicData>
                </a:graphic>
              </wp:anchor>
            </w:drawing>
          </mc:Choice>
          <mc:Fallback>
            <w:pict>
              <v:shape type="#_x0000_t202" filled="f" stroked="f" style="margin-left:366pt;margin-top:246pt;width:7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8598"/>
                      <w:r>
                        <w:rPr>
                          <w:rFonts w:ascii="黑体" w:hAnsi="黑体" w:cs="黑体" w:eastAsia="黑体"/>
                          <w:sz w:val="25"/>
                          <w:spacing w:val="0"/>
                          <w:color w:val="86c8c1"/>
                          <w:b w:val="off"/>
                          <w:i w:val="off"/>
                        </w:rPr>
                        <w:rPr>
                          <w:shd/>
                        </w:rPr>
                        <w:t>陪审员制度</w:t>
                      </w:r>
                      <w:bookmarkEnd w:id="85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3276600</wp:posOffset>
                </wp:positionV>
                <wp:extent cx="774700" cy="241300"/>
                <wp:wrapNone/>
                <wp:docPr id="2869" name="文本框 286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599"/>
                            <w:r>
                              <w:rPr>
                                <w:rFonts w:ascii="黑体" w:hAnsi="黑体" w:cs="黑体" w:eastAsia="黑体"/>
                                <w:sz w:val="21"/>
                                <w:spacing w:val="0"/>
                                <w:color w:val="000000"/>
                                <w:b w:val="off"/>
                                <w:i w:val="off"/>
                              </w:rPr>
                              <w:rPr>
                                <w:shd/>
                              </w:rPr>
                              <w:t>[独门口诀]</w:t>
                            </w:r>
                            <w:bookmarkEnd w:id="8599"/>
                          </w:p>
                        </w:txbxContent>
                      </wps:txbx>
                      <wps:bodyPr wrap="square" lIns="0" rIns="0" tIns="0" bIns="0" vert="horz" anchor="t">
                        <a:noAutofit/>
                      </wps:bodyPr>
                    </wps:wsp>
                  </a:graphicData>
                </a:graphic>
              </wp:anchor>
            </w:drawing>
          </mc:Choice>
          <mc:Fallback>
            <w:pict>
              <v:shape type="#_x0000_t202" filled="f" stroked="f" style="margin-left:47pt;margin-top:25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00"/>
                      <w:r>
                        <w:rPr>
                          <w:rFonts w:ascii="黑体" w:hAnsi="黑体" w:cs="黑体" w:eastAsia="黑体"/>
                          <w:sz w:val="21"/>
                          <w:spacing w:val="0"/>
                          <w:color w:val="000000"/>
                          <w:b w:val="off"/>
                          <w:i w:val="off"/>
                        </w:rPr>
                        <w:rPr>
                          <w:shd/>
                        </w:rPr>
                        <w:t>[独门口诀]</w:t>
                      </w:r>
                      <w:bookmarkEnd w:id="86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3378200</wp:posOffset>
                </wp:positionV>
                <wp:extent cx="177800" cy="241300"/>
                <wp:wrapNone/>
                <wp:docPr id="2870" name="文本框 2870"/>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01"/>
                            <w:r>
                              <w:rPr>
                                <w:rFonts w:ascii="宋体" w:hAnsi="宋体" w:cs="宋体" w:eastAsia="宋体"/>
                                <w:sz w:val="21"/>
                                <w:spacing w:val="0"/>
                                <w:color w:val="000000"/>
                                <w:b w:val="off"/>
                                <w:i w:val="off"/>
                              </w:rPr>
                              <w:rPr>
                                <w:shd/>
                              </w:rPr>
                              <w:t>0</w:t>
                            </w:r>
                            <w:bookmarkEnd w:id="8601"/>
                          </w:p>
                        </w:txbxContent>
                      </wps:txbx>
                      <wps:bodyPr wrap="square" lIns="0" rIns="0" tIns="0" bIns="0" vert="horz" anchor="t">
                        <a:noAutofit/>
                      </wps:bodyPr>
                    </wps:wsp>
                  </a:graphicData>
                </a:graphic>
              </wp:anchor>
            </w:drawing>
          </mc:Choice>
          <mc:Fallback>
            <w:pict>
              <v:shape type="#_x0000_t202" filled="f" stroked="f" style="margin-left:140pt;margin-top:266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02"/>
                      <w:r>
                        <w:rPr>
                          <w:rFonts w:ascii="宋体" w:hAnsi="宋体" w:cs="宋体" w:eastAsia="宋体"/>
                          <w:sz w:val="21"/>
                          <w:spacing w:val="0"/>
                          <w:color w:val="000000"/>
                          <w:b w:val="off"/>
                          <w:i w:val="off"/>
                        </w:rPr>
                        <w:rPr>
                          <w:shd/>
                        </w:rPr>
                        <w:t>0</w:t>
                      </w:r>
                      <w:bookmarkEnd w:id="86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3479800</wp:posOffset>
                </wp:positionV>
                <wp:extent cx="952500" cy="215900"/>
                <wp:wrapNone/>
                <wp:docPr id="2871" name="文本框 2871"/>
                <a:graphic xmlns:a="http://schemas.openxmlformats.org/drawingml/2006/main">
                  <a:graphicData uri="http://schemas.microsoft.com/office/word/2010/wordprocessingShape">
                    <wps:wsp>
                      <wps:cNvSpPr txBox="true"/>
                      <wps:spPr>
                        <a:xfrm>
                          <a:off x="0" y="0"/>
                          <a:ext cx="95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03"/>
                            <w:r>
                              <w:rPr>
                                <w:rFonts w:ascii="仿宋" w:hAnsi="仿宋" w:cs="仿宋" w:eastAsia="仿宋"/>
                                <w:sz w:val="19"/>
                                <w:spacing w:val="0"/>
                                <w:color w:val="000000"/>
                                <w:b w:val="off"/>
                                <w:i w:val="off"/>
                              </w:rPr>
                              <w:rPr>
                                <w:shd/>
                              </w:rPr>
                              <w:t>地方一审可以陪</w:t>
                            </w:r>
                            <w:bookmarkEnd w:id="8603"/>
                          </w:p>
                        </w:txbxContent>
                      </wps:txbx>
                      <wps:bodyPr wrap="square" lIns="0" rIns="0" tIns="0" bIns="0" vert="horz" anchor="t">
                        <a:noAutofit/>
                      </wps:bodyPr>
                    </wps:wsp>
                  </a:graphicData>
                </a:graphic>
              </wp:anchor>
            </w:drawing>
          </mc:Choice>
          <mc:Fallback>
            <w:pict>
              <v:shape type="#_x0000_t202" filled="f" stroked="f" style="margin-left:45pt;margin-top:274pt;width:7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04"/>
                      <w:r>
                        <w:rPr>
                          <w:rFonts w:ascii="仿宋" w:hAnsi="仿宋" w:cs="仿宋" w:eastAsia="仿宋"/>
                          <w:sz w:val="19"/>
                          <w:spacing w:val="0"/>
                          <w:color w:val="000000"/>
                          <w:b w:val="off"/>
                          <w:i w:val="off"/>
                        </w:rPr>
                        <w:rPr>
                          <w:shd/>
                        </w:rPr>
                        <w:t>地方一审可以陪</w:t>
                      </w:r>
                      <w:bookmarkEnd w:id="86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3505200</wp:posOffset>
                </wp:positionV>
                <wp:extent cx="584200" cy="215900"/>
                <wp:wrapNone/>
                <wp:docPr id="2872" name="文本框 2872"/>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05"/>
                            <w:r>
                              <w:rPr>
                                <w:rFonts w:ascii="黑体" w:hAnsi="黑体" w:cs="黑体" w:eastAsia="黑体"/>
                                <w:sz w:val="19"/>
                                <w:spacing w:val="0"/>
                                <w:color w:val="000000"/>
                                <w:b w:val="off"/>
                                <w:i w:val="off"/>
                              </w:rPr>
                              <w:rPr>
                                <w:shd/>
                              </w:rPr>
                              <w:t>适用审级</w:t>
                            </w:r>
                            <w:bookmarkEnd w:id="8605"/>
                          </w:p>
                        </w:txbxContent>
                      </wps:txbx>
                      <wps:bodyPr wrap="square" lIns="0" rIns="0" tIns="0" bIns="0" vert="horz" anchor="t">
                        <a:noAutofit/>
                      </wps:bodyPr>
                    </wps:wsp>
                  </a:graphicData>
                </a:graphic>
              </wp:anchor>
            </w:drawing>
          </mc:Choice>
          <mc:Fallback>
            <w:pict>
              <v:shape type="#_x0000_t202" filled="f" stroked="f" style="margin-left:174pt;margin-top:276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06"/>
                      <w:r>
                        <w:rPr>
                          <w:rFonts w:ascii="黑体" w:hAnsi="黑体" w:cs="黑体" w:eastAsia="黑体"/>
                          <w:sz w:val="19"/>
                          <w:spacing w:val="0"/>
                          <w:color w:val="000000"/>
                          <w:b w:val="off"/>
                          <w:i w:val="off"/>
                        </w:rPr>
                        <w:rPr>
                          <w:shd/>
                        </w:rPr>
                        <w:t>适用审级</w:t>
                      </w:r>
                      <w:bookmarkEnd w:id="86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3492500</wp:posOffset>
                </wp:positionV>
                <wp:extent cx="825500" cy="215900"/>
                <wp:wrapNone/>
                <wp:docPr id="2873" name="文本框 2873"/>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07"/>
                            <w:r>
                              <w:rPr>
                                <w:rFonts w:ascii="宋体" w:hAnsi="宋体" w:cs="宋体" w:eastAsia="宋体"/>
                                <w:sz w:val="19"/>
                                <w:spacing w:val="0"/>
                                <w:color w:val="000000"/>
                                <w:b w:val="off"/>
                                <w:i w:val="off"/>
                              </w:rPr>
                              <w:rPr>
                                <w:shd/>
                              </w:rPr>
                              <w:t>一审合议庭。</w:t>
                            </w:r>
                            <w:bookmarkEnd w:id="8607"/>
                          </w:p>
                        </w:txbxContent>
                      </wps:txbx>
                      <wps:bodyPr wrap="square" lIns="0" rIns="0" tIns="0" bIns="0" vert="horz" anchor="t">
                        <a:noAutofit/>
                      </wps:bodyPr>
                    </wps:wsp>
                  </a:graphicData>
                </a:graphic>
              </wp:anchor>
            </w:drawing>
          </mc:Choice>
          <mc:Fallback>
            <w:pict>
              <v:shape type="#_x0000_t202" filled="f" stroked="f" style="margin-left:231pt;margin-top:275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08"/>
                      <w:r>
                        <w:rPr>
                          <w:rFonts w:ascii="宋体" w:hAnsi="宋体" w:cs="宋体" w:eastAsia="宋体"/>
                          <w:sz w:val="19"/>
                          <w:spacing w:val="0"/>
                          <w:color w:val="000000"/>
                          <w:b w:val="off"/>
                          <w:i w:val="off"/>
                        </w:rPr>
                        <w:rPr>
                          <w:shd/>
                        </w:rPr>
                        <w:t>一审合议庭。</w:t>
                      </w:r>
                      <w:bookmarkEnd w:id="86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3797300</wp:posOffset>
                </wp:positionV>
                <wp:extent cx="3035300" cy="228600"/>
                <wp:wrapNone/>
                <wp:docPr id="2874" name="文本框 2874"/>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09"/>
                            <w:r>
                              <w:rPr>
                                <w:rFonts w:ascii="宋体" w:hAnsi="宋体" w:cs="宋体" w:eastAsia="宋体"/>
                                <w:sz w:val="20"/>
                                <w:spacing w:val="0"/>
                                <w:color w:val="000000"/>
                                <w:b w:val="off"/>
                                <w:i w:val="off"/>
                              </w:rPr>
                              <w:rPr>
                                <w:shd/>
                              </w:rPr>
                              <w:t>群体利益、公共利益、影响较大、案情复杂的案件。</w:t>
                            </w:r>
                            <w:bookmarkEnd w:id="8609"/>
                          </w:p>
                        </w:txbxContent>
                      </wps:txbx>
                      <wps:bodyPr wrap="square" lIns="0" rIns="0" tIns="0" bIns="0" vert="horz" anchor="t">
                        <a:noAutofit/>
                      </wps:bodyPr>
                    </wps:wsp>
                  </a:graphicData>
                </a:graphic>
              </wp:anchor>
            </w:drawing>
          </mc:Choice>
          <mc:Fallback>
            <w:pict>
              <v:shape type="#_x0000_t202" filled="f" stroked="f" style="margin-left:286pt;margin-top:299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10"/>
                      <w:r>
                        <w:rPr>
                          <w:rFonts w:ascii="宋体" w:hAnsi="宋体" w:cs="宋体" w:eastAsia="宋体"/>
                          <w:sz w:val="20"/>
                          <w:spacing w:val="0"/>
                          <w:color w:val="000000"/>
                          <w:b w:val="off"/>
                          <w:i w:val="off"/>
                        </w:rPr>
                        <w:rPr>
                          <w:shd/>
                        </w:rPr>
                        <w:t>群体利益、公共利益、影响较大、案情复杂的案件。</w:t>
                      </w:r>
                      <w:bookmarkEnd w:id="86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4013200</wp:posOffset>
                </wp:positionV>
                <wp:extent cx="3162300" cy="228600"/>
                <wp:wrapNone/>
                <wp:docPr id="2875" name="文本框 2875"/>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11"/>
                            <w:r>
                              <w:rPr>
                                <w:rFonts w:ascii="仿宋" w:hAnsi="仿宋" w:cs="仿宋" w:eastAsia="仿宋"/>
                                <w:sz w:val="20"/>
                                <w:spacing w:val="0"/>
                                <w:color w:val="000000"/>
                                <w:b w:val="off"/>
                                <w:i w:val="off"/>
                              </w:rPr>
                              <w:rPr>
                                <w:shd/>
                              </w:rPr>
                              <w:t>考点提示下列一审案件，由人民陪审员和法官组成七人</w:t>
                            </w:r>
                            <w:bookmarkEnd w:id="8611"/>
                          </w:p>
                        </w:txbxContent>
                      </wps:txbx>
                      <wps:bodyPr wrap="square" lIns="0" rIns="0" tIns="0" bIns="0" vert="horz" anchor="t">
                        <a:noAutofit/>
                      </wps:bodyPr>
                    </wps:wsp>
                  </a:graphicData>
                </a:graphic>
              </wp:anchor>
            </w:drawing>
          </mc:Choice>
          <mc:Fallback>
            <w:pict>
              <v:shape type="#_x0000_t202" filled="f" stroked="f" style="margin-left:290pt;margin-top:316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12"/>
                      <w:r>
                        <w:rPr>
                          <w:rFonts w:ascii="仿宋" w:hAnsi="仿宋" w:cs="仿宋" w:eastAsia="仿宋"/>
                          <w:sz w:val="20"/>
                          <w:spacing w:val="0"/>
                          <w:color w:val="000000"/>
                          <w:b w:val="off"/>
                          <w:i w:val="off"/>
                        </w:rPr>
                        <w:rPr>
                          <w:shd/>
                        </w:rPr>
                        <w:t>考点提示下列一审案件，由人民陪审员和法官组成七人</w:t>
                      </w:r>
                      <w:bookmarkEnd w:id="86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4216400</wp:posOffset>
                </wp:positionV>
                <wp:extent cx="749300" cy="228600"/>
                <wp:wrapNone/>
                <wp:docPr id="2876" name="文本框 2876"/>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13"/>
                            <w:r>
                              <w:rPr>
                                <w:rFonts w:ascii="黑体" w:hAnsi="黑体" w:cs="黑体" w:eastAsia="黑体"/>
                                <w:sz w:val="20"/>
                                <w:spacing w:val="0"/>
                                <w:color w:val="000000"/>
                                <w:b w:val="off"/>
                                <w:i w:val="off"/>
                              </w:rPr>
                              <w:rPr>
                                <w:shd/>
                              </w:rPr>
                              <w:t>[独门口诀]</w:t>
                            </w:r>
                            <w:bookmarkEnd w:id="8613"/>
                          </w:p>
                        </w:txbxContent>
                      </wps:txbx>
                      <wps:bodyPr wrap="square" lIns="0" rIns="0" tIns="0" bIns="0" vert="horz" anchor="t">
                        <a:noAutofit/>
                      </wps:bodyPr>
                    </wps:wsp>
                  </a:graphicData>
                </a:graphic>
              </wp:anchor>
            </w:drawing>
          </mc:Choice>
          <mc:Fallback>
            <w:pict>
              <v:shape type="#_x0000_t202" filled="f" stroked="f" style="margin-left:47pt;margin-top:332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14"/>
                      <w:r>
                        <w:rPr>
                          <w:rFonts w:ascii="黑体" w:hAnsi="黑体" w:cs="黑体" w:eastAsia="黑体"/>
                          <w:sz w:val="20"/>
                          <w:spacing w:val="0"/>
                          <w:color w:val="000000"/>
                          <w:b w:val="off"/>
                          <w:i w:val="off"/>
                        </w:rPr>
                        <w:rPr>
                          <w:shd/>
                        </w:rPr>
                        <w:t>[独门口诀]</w:t>
                      </w:r>
                      <w:bookmarkEnd w:id="86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4241800</wp:posOffset>
                </wp:positionV>
                <wp:extent cx="876300" cy="228600"/>
                <wp:wrapNone/>
                <wp:docPr id="2877" name="文本框 2877"/>
                <a:graphic xmlns:a="http://schemas.openxmlformats.org/drawingml/2006/main">
                  <a:graphicData uri="http://schemas.microsoft.com/office/word/2010/wordprocessingShape">
                    <wps:wsp>
                      <wps:cNvSpPr txBox="true"/>
                      <wps:spPr>
                        <a:xfrm>
                          <a:off x="0" y="0"/>
                          <a:ext cx="87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15"/>
                            <w:r>
                              <w:rPr>
                                <w:rFonts w:ascii="仿宋" w:hAnsi="仿宋" w:cs="仿宋" w:eastAsia="仿宋"/>
                                <w:sz w:val="20"/>
                                <w:spacing w:val="0"/>
                                <w:color w:val="000000"/>
                                <w:b w:val="off"/>
                                <w:i w:val="off"/>
                              </w:rPr>
                              <w:rPr>
                                <w:shd/>
                              </w:rPr>
                              <w:t>合议庭进行：</w:t>
                            </w:r>
                            <w:bookmarkEnd w:id="8615"/>
                          </w:p>
                        </w:txbxContent>
                      </wps:txbx>
                      <wps:bodyPr wrap="square" lIns="0" rIns="0" tIns="0" bIns="0" vert="horz" anchor="t">
                        <a:noAutofit/>
                      </wps:bodyPr>
                    </wps:wsp>
                  </a:graphicData>
                </a:graphic>
              </wp:anchor>
            </w:drawing>
          </mc:Choice>
          <mc:Fallback>
            <w:pict>
              <v:shape type="#_x0000_t202" filled="f" stroked="f" style="margin-left:289pt;margin-top:334pt;width: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16"/>
                      <w:r>
                        <w:rPr>
                          <w:rFonts w:ascii="仿宋" w:hAnsi="仿宋" w:cs="仿宋" w:eastAsia="仿宋"/>
                          <w:sz w:val="20"/>
                          <w:spacing w:val="0"/>
                          <w:color w:val="000000"/>
                          <w:b w:val="off"/>
                          <w:i w:val="off"/>
                        </w:rPr>
                        <w:rPr>
                          <w:shd/>
                        </w:rPr>
                        <w:t>合议庭进行：</w:t>
                      </w:r>
                      <w:bookmarkEnd w:id="86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4419600</wp:posOffset>
                </wp:positionV>
                <wp:extent cx="952500" cy="215900"/>
                <wp:wrapNone/>
                <wp:docPr id="2878" name="文本框 2878"/>
                <a:graphic xmlns:a="http://schemas.openxmlformats.org/drawingml/2006/main">
                  <a:graphicData uri="http://schemas.microsoft.com/office/word/2010/wordprocessingShape">
                    <wps:wsp>
                      <wps:cNvSpPr txBox="true"/>
                      <wps:spPr>
                        <a:xfrm>
                          <a:off x="0" y="0"/>
                          <a:ext cx="95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17"/>
                            <w:r>
                              <w:rPr>
                                <w:rFonts w:ascii="仿宋" w:hAnsi="仿宋" w:cs="仿宋" w:eastAsia="仿宋"/>
                                <w:sz w:val="19"/>
                                <w:spacing w:val="0"/>
                                <w:color w:val="000000"/>
                                <w:b w:val="off"/>
                                <w:i w:val="off"/>
                              </w:rPr>
                              <w:rPr>
                                <w:shd/>
                              </w:rPr>
                              <w:t>群体公共影响大</w:t>
                            </w:r>
                            <w:bookmarkEnd w:id="8617"/>
                          </w:p>
                        </w:txbxContent>
                      </wps:txbx>
                      <wps:bodyPr wrap="square" lIns="0" rIns="0" tIns="0" bIns="0" vert="horz" anchor="t">
                        <a:noAutofit/>
                      </wps:bodyPr>
                    </wps:wsp>
                  </a:graphicData>
                </a:graphic>
              </wp:anchor>
            </w:drawing>
          </mc:Choice>
          <mc:Fallback>
            <w:pict>
              <v:shape type="#_x0000_t202" filled="f" stroked="f" style="margin-left:45pt;margin-top:348pt;width:7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18"/>
                      <w:r>
                        <w:rPr>
                          <w:rFonts w:ascii="仿宋" w:hAnsi="仿宋" w:cs="仿宋" w:eastAsia="仿宋"/>
                          <w:sz w:val="19"/>
                          <w:spacing w:val="0"/>
                          <w:color w:val="000000"/>
                          <w:b w:val="off"/>
                          <w:i w:val="off"/>
                        </w:rPr>
                        <w:rPr>
                          <w:shd/>
                        </w:rPr>
                        <w:t>群体公共影响大</w:t>
                      </w:r>
                      <w:bookmarkEnd w:id="86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4457700</wp:posOffset>
                </wp:positionV>
                <wp:extent cx="2844800" cy="215900"/>
                <wp:wrapNone/>
                <wp:docPr id="2879" name="文本框 2879"/>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19"/>
                            <w:r>
                              <w:rPr>
                                <w:rFonts w:ascii="仿宋" w:hAnsi="仿宋" w:cs="仿宋" w:eastAsia="仿宋"/>
                                <w:sz w:val="19"/>
                                <w:spacing w:val="0"/>
                                <w:color w:val="000000"/>
                                <w:b w:val="off"/>
                                <w:i w:val="off"/>
                              </w:rPr>
                              <w:rPr>
                                <w:shd/>
                              </w:rPr>
                              <w:t>(1)可能判处10年有期徒刑以上刑罚，社会影响重大</w:t>
                            </w:r>
                            <w:bookmarkEnd w:id="8619"/>
                          </w:p>
                        </w:txbxContent>
                      </wps:txbx>
                      <wps:bodyPr wrap="square" lIns="0" rIns="0" tIns="0" bIns="0" vert="horz" anchor="t">
                        <a:noAutofit/>
                      </wps:bodyPr>
                    </wps:wsp>
                  </a:graphicData>
                </a:graphic>
              </wp:anchor>
            </w:drawing>
          </mc:Choice>
          <mc:Fallback>
            <w:pict>
              <v:shape type="#_x0000_t202" filled="f" stroked="f" style="margin-left:289pt;margin-top:351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20"/>
                      <w:r>
                        <w:rPr>
                          <w:rFonts w:ascii="仿宋" w:hAnsi="仿宋" w:cs="仿宋" w:eastAsia="仿宋"/>
                          <w:sz w:val="19"/>
                          <w:spacing w:val="0"/>
                          <w:color w:val="000000"/>
                          <w:b w:val="off"/>
                          <w:i w:val="off"/>
                        </w:rPr>
                        <w:rPr>
                          <w:shd/>
                        </w:rPr>
                        <w:t>(1)可能判处10年有期徒刑以上刑罚，社会影响重大</w:t>
                      </w:r>
                      <w:bookmarkEnd w:id="86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4622800</wp:posOffset>
                </wp:positionV>
                <wp:extent cx="952500" cy="215900"/>
                <wp:wrapNone/>
                <wp:docPr id="2880" name="文本框 2880"/>
                <a:graphic xmlns:a="http://schemas.openxmlformats.org/drawingml/2006/main">
                  <a:graphicData uri="http://schemas.microsoft.com/office/word/2010/wordprocessingShape">
                    <wps:wsp>
                      <wps:cNvSpPr txBox="true"/>
                      <wps:spPr>
                        <a:xfrm>
                          <a:off x="0" y="0"/>
                          <a:ext cx="95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21"/>
                            <w:r>
                              <w:rPr>
                                <w:rFonts w:ascii="仿宋" w:hAnsi="仿宋" w:cs="仿宋" w:eastAsia="仿宋"/>
                                <w:sz w:val="19"/>
                                <w:spacing w:val="0"/>
                                <w:color w:val="000000"/>
                                <w:b w:val="off"/>
                                <w:i w:val="off"/>
                              </w:rPr>
                              <w:rPr>
                                <w:shd/>
                              </w:rPr>
                              <w:t>案情复杂或其他</w:t>
                            </w:r>
                            <w:bookmarkEnd w:id="8621"/>
                          </w:p>
                        </w:txbxContent>
                      </wps:txbx>
                      <wps:bodyPr wrap="square" lIns="0" rIns="0" tIns="0" bIns="0" vert="horz" anchor="t">
                        <a:noAutofit/>
                      </wps:bodyPr>
                    </wps:wsp>
                  </a:graphicData>
                </a:graphic>
              </wp:anchor>
            </w:drawing>
          </mc:Choice>
          <mc:Fallback>
            <w:pict>
              <v:shape type="#_x0000_t202" filled="f" stroked="f" style="margin-left:45pt;margin-top:364pt;width:7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22"/>
                      <w:r>
                        <w:rPr>
                          <w:rFonts w:ascii="仿宋" w:hAnsi="仿宋" w:cs="仿宋" w:eastAsia="仿宋"/>
                          <w:sz w:val="19"/>
                          <w:spacing w:val="0"/>
                          <w:color w:val="000000"/>
                          <w:b w:val="off"/>
                          <w:i w:val="off"/>
                        </w:rPr>
                        <w:rPr>
                          <w:shd/>
                        </w:rPr>
                        <w:t>案情复杂或其他</w:t>
                      </w:r>
                      <w:bookmarkEnd w:id="86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4648200</wp:posOffset>
                </wp:positionV>
                <wp:extent cx="469900" cy="215900"/>
                <wp:wrapNone/>
                <wp:docPr id="2881" name="文本框 2881"/>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23"/>
                            <w:r>
                              <w:rPr>
                                <w:rFonts w:ascii="仿宋" w:hAnsi="仿宋" w:cs="仿宋" w:eastAsia="仿宋"/>
                                <w:sz w:val="19"/>
                                <w:spacing w:val="0"/>
                                <w:color w:val="000000"/>
                                <w:b w:val="off"/>
                                <w:i w:val="off"/>
                              </w:rPr>
                              <w:rPr>
                                <w:shd/>
                              </w:rPr>
                              <w:t>依职权</w:t>
                            </w:r>
                            <w:bookmarkEnd w:id="8623"/>
                          </w:p>
                        </w:txbxContent>
                      </wps:txbx>
                      <wps:bodyPr wrap="square" lIns="0" rIns="0" tIns="0" bIns="0" vert="horz" anchor="t">
                        <a:noAutofit/>
                      </wps:bodyPr>
                    </wps:wsp>
                  </a:graphicData>
                </a:graphic>
              </wp:anchor>
            </w:drawing>
          </mc:Choice>
          <mc:Fallback>
            <w:pict>
              <v:shape type="#_x0000_t202" filled="f" stroked="f" style="margin-left:237pt;margin-top:366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24"/>
                      <w:r>
                        <w:rPr>
                          <w:rFonts w:ascii="仿宋" w:hAnsi="仿宋" w:cs="仿宋" w:eastAsia="仿宋"/>
                          <w:sz w:val="19"/>
                          <w:spacing w:val="0"/>
                          <w:color w:val="000000"/>
                          <w:b w:val="off"/>
                          <w:i w:val="off"/>
                        </w:rPr>
                        <w:rPr>
                          <w:shd/>
                        </w:rPr>
                        <w:t>依职权</w:t>
                      </w:r>
                      <w:bookmarkEnd w:id="86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4660900</wp:posOffset>
                </wp:positionV>
                <wp:extent cx="825500" cy="215900"/>
                <wp:wrapNone/>
                <wp:docPr id="2882" name="文本框 2882"/>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25"/>
                            <w:r>
                              <w:rPr>
                                <w:rFonts w:ascii="仿宋" w:hAnsi="仿宋" w:cs="仿宋" w:eastAsia="仿宋"/>
                                <w:sz w:val="19"/>
                                <w:spacing w:val="0"/>
                                <w:color w:val="000000"/>
                                <w:b w:val="off"/>
                                <w:i w:val="off"/>
                              </w:rPr>
                              <w:rPr>
                                <w:shd/>
                              </w:rPr>
                              <w:t>的刑事案件；</w:t>
                            </w:r>
                            <w:bookmarkEnd w:id="8625"/>
                          </w:p>
                        </w:txbxContent>
                      </wps:txbx>
                      <wps:bodyPr wrap="square" lIns="0" rIns="0" tIns="0" bIns="0" vert="horz" anchor="t">
                        <a:noAutofit/>
                      </wps:bodyPr>
                    </wps:wsp>
                  </a:graphicData>
                </a:graphic>
              </wp:anchor>
            </w:drawing>
          </mc:Choice>
          <mc:Fallback>
            <w:pict>
              <v:shape type="#_x0000_t202" filled="f" stroked="f" style="margin-left:289pt;margin-top:367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26"/>
                      <w:r>
                        <w:rPr>
                          <w:rFonts w:ascii="仿宋" w:hAnsi="仿宋" w:cs="仿宋" w:eastAsia="仿宋"/>
                          <w:sz w:val="19"/>
                          <w:spacing w:val="0"/>
                          <w:color w:val="000000"/>
                          <w:b w:val="off"/>
                          <w:i w:val="off"/>
                        </w:rPr>
                        <w:rPr>
                          <w:shd/>
                        </w:rPr>
                        <w:t>的刑事案件；</w:t>
                      </w:r>
                      <w:bookmarkEnd w:id="86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4876800</wp:posOffset>
                </wp:positionV>
                <wp:extent cx="1130300" cy="215900"/>
                <wp:wrapNone/>
                <wp:docPr id="2883" name="文本框 2883"/>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27"/>
                            <w:r>
                              <w:rPr>
                                <w:rFonts w:ascii="仿宋" w:hAnsi="仿宋" w:cs="仿宋" w:eastAsia="仿宋"/>
                                <w:sz w:val="19"/>
                                <w:spacing w:val="0"/>
                                <w:color w:val="000000"/>
                                <w:b w:val="off"/>
                                <w:i w:val="off"/>
                              </w:rPr>
                              <w:rPr>
                                <w:shd/>
                              </w:rPr>
                              <w:t>(2)公益诉讼案件；</w:t>
                            </w:r>
                            <w:bookmarkEnd w:id="8627"/>
                          </w:p>
                        </w:txbxContent>
                      </wps:txbx>
                      <wps:bodyPr wrap="square" lIns="0" rIns="0" tIns="0" bIns="0" vert="horz" anchor="t">
                        <a:noAutofit/>
                      </wps:bodyPr>
                    </wps:wsp>
                  </a:graphicData>
                </a:graphic>
              </wp:anchor>
            </w:drawing>
          </mc:Choice>
          <mc:Fallback>
            <w:pict>
              <v:shape type="#_x0000_t202" filled="f" stroked="f" style="margin-left:289pt;margin-top:384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28"/>
                      <w:r>
                        <w:rPr>
                          <w:rFonts w:ascii="仿宋" w:hAnsi="仿宋" w:cs="仿宋" w:eastAsia="仿宋"/>
                          <w:sz w:val="19"/>
                          <w:spacing w:val="0"/>
                          <w:color w:val="000000"/>
                          <w:b w:val="off"/>
                          <w:i w:val="off"/>
                        </w:rPr>
                        <w:rPr>
                          <w:shd/>
                        </w:rPr>
                        <w:t>(2)公益诉讼案件；</w:t>
                      </w:r>
                      <w:bookmarkEnd w:id="86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5029200</wp:posOffset>
                </wp:positionV>
                <wp:extent cx="584200" cy="215900"/>
                <wp:wrapNone/>
                <wp:docPr id="2884" name="文本框 2884"/>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29"/>
                            <w:r>
                              <w:rPr>
                                <w:rFonts w:ascii="黑体" w:hAnsi="黑体" w:cs="黑体" w:eastAsia="黑体"/>
                                <w:sz w:val="19"/>
                                <w:spacing w:val="0"/>
                                <w:color w:val="000000"/>
                                <w:b w:val="off"/>
                                <w:i w:val="off"/>
                              </w:rPr>
                              <w:rPr>
                                <w:shd/>
                              </w:rPr>
                              <w:t>案件范围</w:t>
                            </w:r>
                            <w:bookmarkEnd w:id="8629"/>
                          </w:p>
                        </w:txbxContent>
                      </wps:txbx>
                      <wps:bodyPr wrap="square" lIns="0" rIns="0" tIns="0" bIns="0" vert="horz" anchor="t">
                        <a:noAutofit/>
                      </wps:bodyPr>
                    </wps:wsp>
                  </a:graphicData>
                </a:graphic>
              </wp:anchor>
            </w:drawing>
          </mc:Choice>
          <mc:Fallback>
            <w:pict>
              <v:shape type="#_x0000_t202" filled="f" stroked="f" style="margin-left:174pt;margin-top:396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30"/>
                      <w:r>
                        <w:rPr>
                          <w:rFonts w:ascii="黑体" w:hAnsi="黑体" w:cs="黑体" w:eastAsia="黑体"/>
                          <w:sz w:val="19"/>
                          <w:spacing w:val="0"/>
                          <w:color w:val="000000"/>
                          <w:b w:val="off"/>
                          <w:i w:val="off"/>
                        </w:rPr>
                        <w:rPr>
                          <w:shd/>
                        </w:rPr>
                        <w:t>案件范围</w:t>
                      </w:r>
                      <w:bookmarkEnd w:id="86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5092700</wp:posOffset>
                </wp:positionV>
                <wp:extent cx="2946400" cy="215900"/>
                <wp:wrapNone/>
                <wp:docPr id="2885" name="文本框 2885"/>
                <a:graphic xmlns:a="http://schemas.openxmlformats.org/drawingml/2006/main">
                  <a:graphicData uri="http://schemas.microsoft.com/office/word/2010/wordprocessingShape">
                    <wps:wsp>
                      <wps:cNvSpPr txBox="true"/>
                      <wps:spPr>
                        <a:xfrm>
                          <a:off x="0" y="0"/>
                          <a:ext cx="294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31"/>
                            <w:r>
                              <w:rPr>
                                <w:rFonts w:ascii="仿宋" w:hAnsi="仿宋" w:cs="仿宋" w:eastAsia="仿宋"/>
                                <w:sz w:val="19"/>
                                <w:spacing w:val="0"/>
                                <w:color w:val="000000"/>
                                <w:b w:val="off"/>
                                <w:i w:val="off"/>
                              </w:rPr>
                              <w:rPr>
                                <w:shd/>
                              </w:rPr>
                              <w:t>(3)涉及征地拆迁、生态环境保护、食品药品安全，社</w:t>
                            </w:r>
                            <w:bookmarkEnd w:id="8631"/>
                          </w:p>
                        </w:txbxContent>
                      </wps:txbx>
                      <wps:bodyPr wrap="square" lIns="0" rIns="0" tIns="0" bIns="0" vert="horz" anchor="t">
                        <a:noAutofit/>
                      </wps:bodyPr>
                    </wps:wsp>
                  </a:graphicData>
                </a:graphic>
              </wp:anchor>
            </w:drawing>
          </mc:Choice>
          <mc:Fallback>
            <w:pict>
              <v:shape type="#_x0000_t202" filled="f" stroked="f" style="margin-left:289pt;margin-top:401pt;width:2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32"/>
                      <w:r>
                        <w:rPr>
                          <w:rFonts w:ascii="仿宋" w:hAnsi="仿宋" w:cs="仿宋" w:eastAsia="仿宋"/>
                          <w:sz w:val="19"/>
                          <w:spacing w:val="0"/>
                          <w:color w:val="000000"/>
                          <w:b w:val="off"/>
                          <w:i w:val="off"/>
                        </w:rPr>
                        <w:rPr>
                          <w:shd/>
                        </w:rPr>
                        <w:t>(3)涉及征地拆迁、生态环境保护、食品药品安全，社</w:t>
                      </w:r>
                      <w:bookmarkEnd w:id="86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5346700</wp:posOffset>
                </wp:positionV>
                <wp:extent cx="711200" cy="215900"/>
                <wp:wrapNone/>
                <wp:docPr id="2886" name="文本框 2886"/>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33"/>
                            <w:r>
                              <w:rPr>
                                <w:rFonts w:ascii="宋体" w:hAnsi="宋体" w:cs="宋体" w:eastAsia="宋体"/>
                                <w:sz w:val="19"/>
                                <w:spacing w:val="0"/>
                                <w:color w:val="000000"/>
                                <w:b w:val="off"/>
                                <w:i w:val="off"/>
                              </w:rPr>
                              <w:rPr>
                                <w:shd/>
                              </w:rPr>
                              <w:t>[独门口诀]</w:t>
                            </w:r>
                            <w:bookmarkEnd w:id="8633"/>
                          </w:p>
                        </w:txbxContent>
                      </wps:txbx>
                      <wps:bodyPr wrap="square" lIns="0" rIns="0" tIns="0" bIns="0" vert="horz" anchor="t">
                        <a:noAutofit/>
                      </wps:bodyPr>
                    </wps:wsp>
                  </a:graphicData>
                </a:graphic>
              </wp:anchor>
            </w:drawing>
          </mc:Choice>
          <mc:Fallback>
            <w:pict>
              <v:shape type="#_x0000_t202" filled="f" stroked="f" style="margin-left:47pt;margin-top:421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34"/>
                      <w:r>
                        <w:rPr>
                          <w:rFonts w:ascii="宋体" w:hAnsi="宋体" w:cs="宋体" w:eastAsia="宋体"/>
                          <w:sz w:val="19"/>
                          <w:spacing w:val="0"/>
                          <w:color w:val="000000"/>
                          <w:b w:val="off"/>
                          <w:i w:val="off"/>
                        </w:rPr>
                        <w:rPr>
                          <w:shd/>
                        </w:rPr>
                        <w:t>[独门口诀]</w:t>
                      </w:r>
                      <w:bookmarkEnd w:id="86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5308600</wp:posOffset>
                </wp:positionV>
                <wp:extent cx="1193800" cy="215900"/>
                <wp:wrapNone/>
                <wp:docPr id="2887" name="文本框 2887"/>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35"/>
                            <w:r>
                              <w:rPr>
                                <w:rFonts w:ascii="仿宋" w:hAnsi="仿宋" w:cs="仿宋" w:eastAsia="仿宋"/>
                                <w:sz w:val="19"/>
                                <w:spacing w:val="0"/>
                                <w:color w:val="000000"/>
                                <w:b w:val="off"/>
                                <w:i w:val="off"/>
                              </w:rPr>
                              <w:rPr>
                                <w:shd/>
                              </w:rPr>
                              <w:t>会影响重大的案件；</w:t>
                            </w:r>
                            <w:bookmarkEnd w:id="8635"/>
                          </w:p>
                        </w:txbxContent>
                      </wps:txbx>
                      <wps:bodyPr wrap="square" lIns="0" rIns="0" tIns="0" bIns="0" vert="horz" anchor="t">
                        <a:noAutofit/>
                      </wps:bodyPr>
                    </wps:wsp>
                  </a:graphicData>
                </a:graphic>
              </wp:anchor>
            </w:drawing>
          </mc:Choice>
          <mc:Fallback>
            <w:pict>
              <v:shape type="#_x0000_t202" filled="f" stroked="f" style="margin-left:289pt;margin-top:418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36"/>
                      <w:r>
                        <w:rPr>
                          <w:rFonts w:ascii="仿宋" w:hAnsi="仿宋" w:cs="仿宋" w:eastAsia="仿宋"/>
                          <w:sz w:val="19"/>
                          <w:spacing w:val="0"/>
                          <w:color w:val="000000"/>
                          <w:b w:val="off"/>
                          <w:i w:val="off"/>
                        </w:rPr>
                        <w:rPr>
                          <w:shd/>
                        </w:rPr>
                        <w:t>会影响重大的案件；</w:t>
                      </w:r>
                      <w:bookmarkEnd w:id="86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5461000</wp:posOffset>
                </wp:positionV>
                <wp:extent cx="165100" cy="215900"/>
                <wp:wrapNone/>
                <wp:docPr id="2888" name="文本框 2888"/>
                <a:graphic xmlns:a="http://schemas.openxmlformats.org/drawingml/2006/main">
                  <a:graphicData uri="http://schemas.microsoft.com/office/word/2010/wordprocessingShape">
                    <wps:wsp>
                      <wps:cNvSpPr txBox="true"/>
                      <wps:spPr>
                        <a:xfrm>
                          <a:off x="0" y="0"/>
                          <a:ext cx="165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37"/>
                            <w:r>
                              <w:rPr>
                                <w:rFonts w:ascii="仿宋" w:hAnsi="仿宋" w:cs="仿宋" w:eastAsia="仿宋"/>
                                <w:sz w:val="19"/>
                                <w:spacing w:val="0"/>
                                <w:color w:val="000000"/>
                                <w:b w:val="off"/>
                                <w:i w:val="off"/>
                              </w:rPr>
                              <w:rPr>
                                <w:shd/>
                              </w:rPr>
                              <w:t>(</w:t>
                            </w:r>
                            <w:bookmarkEnd w:id="8637"/>
                          </w:p>
                        </w:txbxContent>
                      </wps:txbx>
                      <wps:bodyPr wrap="square" lIns="0" rIns="0" tIns="0" bIns="0" vert="horz" anchor="t">
                        <a:noAutofit/>
                      </wps:bodyPr>
                    </wps:wsp>
                  </a:graphicData>
                </a:graphic>
              </wp:anchor>
            </w:drawing>
          </mc:Choice>
          <mc:Fallback>
            <w:pict>
              <v:shape type="#_x0000_t202" filled="f" stroked="f" style="margin-left:141pt;margin-top:430pt;width:1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38"/>
                      <w:r>
                        <w:rPr>
                          <w:rFonts w:ascii="仿宋" w:hAnsi="仿宋" w:cs="仿宋" w:eastAsia="仿宋"/>
                          <w:sz w:val="19"/>
                          <w:spacing w:val="0"/>
                          <w:color w:val="000000"/>
                          <w:b w:val="off"/>
                          <w:i w:val="off"/>
                        </w:rPr>
                        <w:rPr>
                          <w:shd/>
                        </w:rPr>
                        <w:t>(</w:t>
                      </w:r>
                      <w:bookmarkEnd w:id="86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5549900</wp:posOffset>
                </wp:positionV>
                <wp:extent cx="1193800" cy="215900"/>
                <wp:wrapNone/>
                <wp:docPr id="2889" name="文本框 2889"/>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39"/>
                            <w:r>
                              <w:rPr>
                                <w:rFonts w:ascii="仿宋" w:hAnsi="仿宋" w:cs="仿宋" w:eastAsia="仿宋"/>
                                <w:sz w:val="19"/>
                                <w:spacing w:val="0"/>
                                <w:color w:val="000000"/>
                                <w:b w:val="off"/>
                                <w:i w:val="off"/>
                              </w:rPr>
                              <w:rPr>
                                <w:shd/>
                              </w:rPr>
                              <w:t>征、环、药、十、益</w:t>
                            </w:r>
                            <w:bookmarkEnd w:id="8639"/>
                          </w:p>
                        </w:txbxContent>
                      </wps:txbx>
                      <wps:bodyPr wrap="square" lIns="0" rIns="0" tIns="0" bIns="0" vert="horz" anchor="t">
                        <a:noAutofit/>
                      </wps:bodyPr>
                    </wps:wsp>
                  </a:graphicData>
                </a:graphic>
              </wp:anchor>
            </w:drawing>
          </mc:Choice>
          <mc:Fallback>
            <w:pict>
              <v:shape type="#_x0000_t202" filled="f" stroked="f" style="margin-left:45pt;margin-top:437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40"/>
                      <w:r>
                        <w:rPr>
                          <w:rFonts w:ascii="仿宋" w:hAnsi="仿宋" w:cs="仿宋" w:eastAsia="仿宋"/>
                          <w:sz w:val="19"/>
                          <w:spacing w:val="0"/>
                          <w:color w:val="000000"/>
                          <w:b w:val="off"/>
                          <w:i w:val="off"/>
                        </w:rPr>
                        <w:rPr>
                          <w:shd/>
                        </w:rPr>
                        <w:t>征、环、药、十、益</w:t>
                      </w:r>
                      <w:bookmarkEnd w:id="86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5524500</wp:posOffset>
                </wp:positionV>
                <wp:extent cx="1739900" cy="215900"/>
                <wp:wrapNone/>
                <wp:docPr id="2890" name="文本框 2890"/>
                <a:graphic xmlns:a="http://schemas.openxmlformats.org/drawingml/2006/main">
                  <a:graphicData uri="http://schemas.microsoft.com/office/word/2010/wordprocessingShape">
                    <wps:wsp>
                      <wps:cNvSpPr txBox="true"/>
                      <wps:spPr>
                        <a:xfrm>
                          <a:off x="0" y="0"/>
                          <a:ext cx="173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41"/>
                            <w:r>
                              <w:rPr>
                                <w:rFonts w:ascii="仿宋" w:hAnsi="仿宋" w:cs="仿宋" w:eastAsia="仿宋"/>
                                <w:sz w:val="19"/>
                                <w:spacing w:val="0"/>
                                <w:color w:val="000000"/>
                                <w:b w:val="off"/>
                                <w:i w:val="off"/>
                              </w:rPr>
                              <w:rPr>
                                <w:shd/>
                              </w:rPr>
                              <w:t>(4)其他社会影响重大的案件。</w:t>
                            </w:r>
                            <w:bookmarkEnd w:id="8641"/>
                          </w:p>
                        </w:txbxContent>
                      </wps:txbx>
                      <wps:bodyPr wrap="square" lIns="0" rIns="0" tIns="0" bIns="0" vert="horz" anchor="t">
                        <a:noAutofit/>
                      </wps:bodyPr>
                    </wps:wsp>
                  </a:graphicData>
                </a:graphic>
              </wp:anchor>
            </w:drawing>
          </mc:Choice>
          <mc:Fallback>
            <w:pict>
              <v:shape type="#_x0000_t202" filled="f" stroked="f" style="margin-left:289pt;margin-top:435pt;width:1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42"/>
                      <w:r>
                        <w:rPr>
                          <w:rFonts w:ascii="仿宋" w:hAnsi="仿宋" w:cs="仿宋" w:eastAsia="仿宋"/>
                          <w:sz w:val="19"/>
                          <w:spacing w:val="0"/>
                          <w:color w:val="000000"/>
                          <w:b w:val="off"/>
                          <w:i w:val="off"/>
                        </w:rPr>
                        <w:rPr>
                          <w:shd/>
                        </w:rPr>
                        <w:t>(4)其他社会影响重大的案件。</w:t>
                      </w:r>
                      <w:bookmarkEnd w:id="86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3657600</wp:posOffset>
                </wp:positionH>
                <wp:positionV relativeFrom="page">
                  <wp:posOffset>5829300</wp:posOffset>
                </wp:positionV>
                <wp:extent cx="3162300" cy="228600"/>
                <wp:wrapNone/>
                <wp:docPr id="2891" name="文本框 2891"/>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43"/>
                            <w:r>
                              <w:rPr>
                                <w:rFonts w:ascii="宋体" w:hAnsi="宋体" w:cs="宋体" w:eastAsia="宋体"/>
                                <w:sz w:val="20"/>
                                <w:spacing w:val="0"/>
                                <w:color w:val="000000"/>
                                <w:b w:val="off"/>
                                <w:i w:val="off"/>
                              </w:rPr>
                              <w:rPr>
                                <w:shd/>
                              </w:rPr>
                              <w:t>第一审刑事案件被告人、民事案件原告或被告、行政案</w:t>
                            </w:r>
                            <w:bookmarkEnd w:id="8643"/>
                          </w:p>
                        </w:txbxContent>
                      </wps:txbx>
                      <wps:bodyPr wrap="square" lIns="0" rIns="0" tIns="0" bIns="0" vert="horz" anchor="t">
                        <a:noAutofit/>
                      </wps:bodyPr>
                    </wps:wsp>
                  </a:graphicData>
                </a:graphic>
              </wp:anchor>
            </w:drawing>
          </mc:Choice>
          <mc:Fallback>
            <w:pict>
              <v:shape type="#_x0000_t202" filled="f" stroked="f" style="margin-left:288pt;margin-top:459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44"/>
                      <w:r>
                        <w:rPr>
                          <w:rFonts w:ascii="宋体" w:hAnsi="宋体" w:cs="宋体" w:eastAsia="宋体"/>
                          <w:sz w:val="20"/>
                          <w:spacing w:val="0"/>
                          <w:color w:val="000000"/>
                          <w:b w:val="off"/>
                          <w:i w:val="off"/>
                        </w:rPr>
                        <w:rPr>
                          <w:shd/>
                        </w:rPr>
                        <w:t>第一审刑事案件被告人、民事案件原告或被告、行政案</w:t>
                      </w:r>
                      <w:bookmarkEnd w:id="86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6045200</wp:posOffset>
                </wp:positionV>
                <wp:extent cx="495300" cy="228600"/>
                <wp:wrapNone/>
                <wp:docPr id="2892" name="文本框 2892"/>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45"/>
                            <w:r>
                              <w:rPr>
                                <w:rFonts w:ascii="宋体" w:hAnsi="宋体" w:cs="宋体" w:eastAsia="宋体"/>
                                <w:sz w:val="20"/>
                                <w:spacing w:val="0"/>
                                <w:color w:val="000000"/>
                                <w:b w:val="off"/>
                                <w:i w:val="off"/>
                              </w:rPr>
                              <w:rPr>
                                <w:shd/>
                              </w:rPr>
                              <w:t>依申请</w:t>
                            </w:r>
                            <w:bookmarkEnd w:id="8645"/>
                          </w:p>
                        </w:txbxContent>
                      </wps:txbx>
                      <wps:bodyPr wrap="square" lIns="0" rIns="0" tIns="0" bIns="0" vert="horz" anchor="t">
                        <a:noAutofit/>
                      </wps:bodyPr>
                    </wps:wsp>
                  </a:graphicData>
                </a:graphic>
              </wp:anchor>
            </w:drawing>
          </mc:Choice>
          <mc:Fallback>
            <w:pict>
              <v:shape type="#_x0000_t202" filled="f" stroked="f" style="margin-left:237pt;margin-top:476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46"/>
                      <w:r>
                        <w:rPr>
                          <w:rFonts w:ascii="宋体" w:hAnsi="宋体" w:cs="宋体" w:eastAsia="宋体"/>
                          <w:sz w:val="20"/>
                          <w:spacing w:val="0"/>
                          <w:color w:val="000000"/>
                          <w:b w:val="off"/>
                          <w:i w:val="off"/>
                        </w:rPr>
                        <w:rPr>
                          <w:shd/>
                        </w:rPr>
                        <w:t>依申请</w:t>
                      </w:r>
                      <w:bookmarkEnd w:id="86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3657600</wp:posOffset>
                </wp:positionH>
                <wp:positionV relativeFrom="page">
                  <wp:posOffset>6045200</wp:posOffset>
                </wp:positionV>
                <wp:extent cx="3162300" cy="228600"/>
                <wp:wrapNone/>
                <wp:docPr id="2893" name="文本框 2893"/>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47"/>
                            <w:r>
                              <w:rPr>
                                <w:rFonts w:ascii="宋体" w:hAnsi="宋体" w:cs="宋体" w:eastAsia="宋体"/>
                                <w:sz w:val="20"/>
                                <w:spacing w:val="0"/>
                                <w:color w:val="000000"/>
                                <w:b w:val="off"/>
                                <w:i w:val="off"/>
                              </w:rPr>
                              <w:rPr>
                                <w:shd/>
                              </w:rPr>
                              <w:t>件原告申请由人民陪审员参加合议庭审判的，法院可以</w:t>
                            </w:r>
                            <w:bookmarkEnd w:id="8647"/>
                          </w:p>
                        </w:txbxContent>
                      </wps:txbx>
                      <wps:bodyPr wrap="square" lIns="0" rIns="0" tIns="0" bIns="0" vert="horz" anchor="t">
                        <a:noAutofit/>
                      </wps:bodyPr>
                    </wps:wsp>
                  </a:graphicData>
                </a:graphic>
              </wp:anchor>
            </w:drawing>
          </mc:Choice>
          <mc:Fallback>
            <w:pict>
              <v:shape type="#_x0000_t202" filled="f" stroked="f" style="margin-left:288pt;margin-top:476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48"/>
                      <w:r>
                        <w:rPr>
                          <w:rFonts w:ascii="宋体" w:hAnsi="宋体" w:cs="宋体" w:eastAsia="宋体"/>
                          <w:sz w:val="20"/>
                          <w:spacing w:val="0"/>
                          <w:color w:val="000000"/>
                          <w:b w:val="off"/>
                          <w:i w:val="off"/>
                        </w:rPr>
                        <w:rPr>
                          <w:shd/>
                        </w:rPr>
                        <w:t>件原告申请由人民陪审员参加合议庭审判的，法院可以</w:t>
                      </w:r>
                      <w:bookmarkEnd w:id="86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3657600</wp:posOffset>
                </wp:positionH>
                <wp:positionV relativeFrom="page">
                  <wp:posOffset>6248400</wp:posOffset>
                </wp:positionV>
                <wp:extent cx="2527300" cy="228600"/>
                <wp:wrapNone/>
                <wp:docPr id="2894" name="文本框 2894"/>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49"/>
                            <w:r>
                              <w:rPr>
                                <w:rFonts w:ascii="宋体" w:hAnsi="宋体" w:cs="宋体" w:eastAsia="宋体"/>
                                <w:sz w:val="20"/>
                                <w:spacing w:val="0"/>
                                <w:color w:val="000000"/>
                                <w:b w:val="off"/>
                                <w:i w:val="off"/>
                              </w:rPr>
                              <w:rPr>
                                <w:shd/>
                              </w:rPr>
                              <w:t>决定由人民陪审员和法官组成合议庭审判。</w:t>
                            </w:r>
                            <w:bookmarkEnd w:id="8649"/>
                          </w:p>
                        </w:txbxContent>
                      </wps:txbx>
                      <wps:bodyPr wrap="square" lIns="0" rIns="0" tIns="0" bIns="0" vert="horz" anchor="t">
                        <a:noAutofit/>
                      </wps:bodyPr>
                    </wps:wsp>
                  </a:graphicData>
                </a:graphic>
              </wp:anchor>
            </w:drawing>
          </mc:Choice>
          <mc:Fallback>
            <w:pict>
              <v:shape type="#_x0000_t202" filled="f" stroked="f" style="margin-left:288pt;margin-top:492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50"/>
                      <w:r>
                        <w:rPr>
                          <w:rFonts w:ascii="宋体" w:hAnsi="宋体" w:cs="宋体" w:eastAsia="宋体"/>
                          <w:sz w:val="20"/>
                          <w:spacing w:val="0"/>
                          <w:color w:val="000000"/>
                          <w:b w:val="off"/>
                          <w:i w:val="off"/>
                        </w:rPr>
                        <w:rPr>
                          <w:shd/>
                        </w:rPr>
                        <w:t>决定由人民陪审员和法官组成合议庭审判。</w:t>
                      </w:r>
                      <w:bookmarkEnd w:id="86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3657600</wp:posOffset>
                </wp:positionH>
                <wp:positionV relativeFrom="page">
                  <wp:posOffset>6578600</wp:posOffset>
                </wp:positionV>
                <wp:extent cx="2527300" cy="228600"/>
                <wp:wrapNone/>
                <wp:docPr id="2895" name="文本框 2895"/>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51"/>
                            <w:r>
                              <w:rPr>
                                <w:rFonts w:ascii="宋体" w:hAnsi="宋体" w:cs="宋体" w:eastAsia="宋体"/>
                                <w:sz w:val="20"/>
                                <w:spacing w:val="0"/>
                                <w:color w:val="000000"/>
                                <w:b w:val="off"/>
                                <w:i w:val="off"/>
                              </w:rPr>
                              <w:rPr>
                                <w:shd/>
                              </w:rPr>
                              <w:t>公民担任人民陪审员，应当具备下列条件：</w:t>
                            </w:r>
                            <w:bookmarkEnd w:id="8651"/>
                          </w:p>
                        </w:txbxContent>
                      </wps:txbx>
                      <wps:bodyPr wrap="square" lIns="0" rIns="0" tIns="0" bIns="0" vert="horz" anchor="t">
                        <a:noAutofit/>
                      </wps:bodyPr>
                    </wps:wsp>
                  </a:graphicData>
                </a:graphic>
              </wp:anchor>
            </w:drawing>
          </mc:Choice>
          <mc:Fallback>
            <w:pict>
              <v:shape type="#_x0000_t202" filled="f" stroked="f" style="margin-left:288pt;margin-top:518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52"/>
                      <w:r>
                        <w:rPr>
                          <w:rFonts w:ascii="宋体" w:hAnsi="宋体" w:cs="宋体" w:eastAsia="宋体"/>
                          <w:sz w:val="20"/>
                          <w:spacing w:val="0"/>
                          <w:color w:val="000000"/>
                          <w:b w:val="off"/>
                          <w:i w:val="off"/>
                        </w:rPr>
                        <w:rPr>
                          <w:shd/>
                        </w:rPr>
                        <w:t>公民担任人民陪审员，应当具备下列条件：</w:t>
                      </w:r>
                      <w:bookmarkEnd w:id="86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6794500</wp:posOffset>
                </wp:positionV>
                <wp:extent cx="1130300" cy="215900"/>
                <wp:wrapNone/>
                <wp:docPr id="2896" name="文本框 2896"/>
                <a:graphic xmlns:a="http://schemas.openxmlformats.org/drawingml/2006/main">
                  <a:graphicData uri="http://schemas.microsoft.com/office/word/2010/wordprocessingShape">
                    <wps:wsp>
                      <wps:cNvSpPr txBox="true"/>
                      <wps:spPr>
                        <a:xfrm>
                          <a:off x="0" y="0"/>
                          <a:ext cx="1130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653"/>
                            <w:r>
                              <w:rPr>
                                <w:rFonts w:ascii="仿宋" w:hAnsi="仿宋" w:cs="仿宋" w:eastAsia="仿宋"/>
                                <w:sz w:val="19"/>
                                <w:spacing w:val="0"/>
                                <w:color w:val="000000"/>
                                <w:b w:val="off"/>
                                <w:i w:val="off"/>
                              </w:rPr>
                              <w:rPr>
                                <w:shd/>
                              </w:rPr>
                              <w:t>(1) 拥护《宪法》;</w:t>
                            </w:r>
                            <w:bookmarkEnd w:id="8653"/>
                          </w:p>
                        </w:txbxContent>
                      </wps:txbx>
                      <wps:bodyPr wrap="square" lIns="0" rIns="0" tIns="0" bIns="0" vert="horz" anchor="t">
                        <a:noAutofit/>
                      </wps:bodyPr>
                    </wps:wsp>
                  </a:graphicData>
                </a:graphic>
              </wp:anchor>
            </w:drawing>
          </mc:Choice>
          <mc:Fallback>
            <w:pict>
              <v:shape type="#_x0000_t202" filled="f" stroked="f" style="margin-left:289pt;margin-top:535pt;width:8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654"/>
                      <w:r>
                        <w:rPr>
                          <w:rFonts w:ascii="仿宋" w:hAnsi="仿宋" w:cs="仿宋" w:eastAsia="仿宋"/>
                          <w:sz w:val="19"/>
                          <w:spacing w:val="0"/>
                          <w:color w:val="000000"/>
                          <w:b w:val="off"/>
                          <w:i w:val="off"/>
                        </w:rPr>
                        <w:rPr>
                          <w:shd/>
                        </w:rPr>
                        <w:t>(1) 拥护《宪法》;</w:t>
                      </w:r>
                      <w:bookmarkEnd w:id="86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6934200</wp:posOffset>
                </wp:positionV>
                <wp:extent cx="749300" cy="228600"/>
                <wp:wrapNone/>
                <wp:docPr id="2897" name="文本框 2897"/>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55"/>
                            <w:r>
                              <w:rPr>
                                <w:rFonts w:ascii="宋体" w:hAnsi="宋体" w:cs="宋体" w:eastAsia="宋体"/>
                                <w:sz w:val="20"/>
                                <w:spacing w:val="0"/>
                                <w:color w:val="000000"/>
                                <w:b w:val="off"/>
                                <w:i w:val="off"/>
                              </w:rPr>
                              <w:rPr>
                                <w:shd/>
                              </w:rPr>
                              <w:t>[归纳助记]</w:t>
                            </w:r>
                            <w:bookmarkEnd w:id="8655"/>
                          </w:p>
                        </w:txbxContent>
                      </wps:txbx>
                      <wps:bodyPr wrap="square" lIns="0" rIns="0" tIns="0" bIns="0" vert="horz" anchor="t">
                        <a:noAutofit/>
                      </wps:bodyPr>
                    </wps:wsp>
                  </a:graphicData>
                </a:graphic>
              </wp:anchor>
            </w:drawing>
          </mc:Choice>
          <mc:Fallback>
            <w:pict>
              <v:shape type="#_x0000_t202" filled="f" stroked="f" style="margin-left:46pt;margin-top:546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56"/>
                      <w:r>
                        <w:rPr>
                          <w:rFonts w:ascii="宋体" w:hAnsi="宋体" w:cs="宋体" w:eastAsia="宋体"/>
                          <w:sz w:val="20"/>
                          <w:spacing w:val="0"/>
                          <w:color w:val="000000"/>
                          <w:b w:val="off"/>
                          <w:i w:val="off"/>
                        </w:rPr>
                        <w:rPr>
                          <w:shd/>
                        </w:rPr>
                        <w:t>[归纳助记]</w:t>
                      </w:r>
                      <w:bookmarkEnd w:id="86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7010400</wp:posOffset>
                </wp:positionV>
                <wp:extent cx="1092200" cy="228600"/>
                <wp:wrapNone/>
                <wp:docPr id="2898" name="文本框 2898"/>
                <a:graphic xmlns:a="http://schemas.openxmlformats.org/drawingml/2006/main">
                  <a:graphicData uri="http://schemas.microsoft.com/office/word/2010/wordprocessingShape">
                    <wps:wsp>
                      <wps:cNvSpPr txBox="true"/>
                      <wps:spPr>
                        <a:xfrm>
                          <a:off x="0" y="0"/>
                          <a:ext cx="10922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57"/>
                            <w:r>
                              <w:rPr>
                                <w:rFonts w:ascii="宋体" w:hAnsi="宋体" w:cs="宋体" w:eastAsia="宋体"/>
                                <w:sz w:val="20"/>
                                <w:spacing w:val="0"/>
                                <w:color w:val="000000"/>
                                <w:b w:val="off"/>
                                <w:i w:val="off"/>
                              </w:rPr>
                              <w:rPr>
                                <w:shd/>
                              </w:rPr>
                              <w:t>(2) 年满28周岁;</w:t>
                            </w:r>
                            <w:bookmarkEnd w:id="8657"/>
                          </w:p>
                        </w:txbxContent>
                      </wps:txbx>
                      <wps:bodyPr wrap="square" lIns="0" rIns="0" tIns="0" bIns="0" vert="horz" anchor="t">
                        <a:noAutofit/>
                      </wps:bodyPr>
                    </wps:wsp>
                  </a:graphicData>
                </a:graphic>
              </wp:anchor>
            </w:drawing>
          </mc:Choice>
          <mc:Fallback>
            <w:pict>
              <v:shape type="#_x0000_t202" filled="f" stroked="f" style="margin-left:289pt;margin-top:552pt;width:86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58"/>
                      <w:r>
                        <w:rPr>
                          <w:rFonts w:ascii="宋体" w:hAnsi="宋体" w:cs="宋体" w:eastAsia="宋体"/>
                          <w:sz w:val="20"/>
                          <w:spacing w:val="0"/>
                          <w:color w:val="000000"/>
                          <w:b w:val="off"/>
                          <w:i w:val="off"/>
                        </w:rPr>
                        <w:rPr>
                          <w:shd/>
                        </w:rPr>
                        <w:t>(2) 年满28周岁;</w:t>
                      </w:r>
                      <w:bookmarkEnd w:id="86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7137400</wp:posOffset>
                </wp:positionV>
                <wp:extent cx="749300" cy="228600"/>
                <wp:wrapNone/>
                <wp:docPr id="2899" name="文本框 2899"/>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59"/>
                            <w:r>
                              <w:rPr>
                                <w:rFonts w:ascii="宋体" w:hAnsi="宋体" w:cs="宋体" w:eastAsia="宋体"/>
                                <w:sz w:val="20"/>
                                <w:spacing w:val="0"/>
                                <w:color w:val="000000"/>
                                <w:b w:val="off"/>
                                <w:i w:val="off"/>
                              </w:rPr>
                              <w:rPr>
                                <w:shd/>
                              </w:rPr>
                              <w:t>年龄提高了</w:t>
                            </w:r>
                            <w:bookmarkEnd w:id="8659"/>
                          </w:p>
                        </w:txbxContent>
                      </wps:txbx>
                      <wps:bodyPr wrap="square" lIns="0" rIns="0" tIns="0" bIns="0" vert="horz" anchor="t">
                        <a:noAutofit/>
                      </wps:bodyPr>
                    </wps:wsp>
                  </a:graphicData>
                </a:graphic>
              </wp:anchor>
            </w:drawing>
          </mc:Choice>
          <mc:Fallback>
            <w:pict>
              <v:shape type="#_x0000_t202" filled="f" stroked="f" style="margin-left:45pt;margin-top:562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60"/>
                      <w:r>
                        <w:rPr>
                          <w:rFonts w:ascii="宋体" w:hAnsi="宋体" w:cs="宋体" w:eastAsia="宋体"/>
                          <w:sz w:val="20"/>
                          <w:spacing w:val="0"/>
                          <w:color w:val="000000"/>
                          <w:b w:val="off"/>
                          <w:i w:val="off"/>
                        </w:rPr>
                        <w:rPr>
                          <w:shd/>
                        </w:rPr>
                        <w:t>年龄提高了</w:t>
                      </w:r>
                      <w:bookmarkEnd w:id="86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1790700</wp:posOffset>
                </wp:positionH>
                <wp:positionV relativeFrom="page">
                  <wp:posOffset>7150100</wp:posOffset>
                </wp:positionV>
                <wp:extent cx="177800" cy="228600"/>
                <wp:wrapNone/>
                <wp:docPr id="2900" name="文本框 2900"/>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61"/>
                            <w:r>
                              <w:rPr>
                                <w:rFonts w:ascii="宋体" w:hAnsi="宋体" w:cs="宋体" w:eastAsia="宋体"/>
                                <w:sz w:val="20"/>
                                <w:spacing w:val="0"/>
                                <w:color w:val="000000"/>
                                <w:b w:val="off"/>
                                <w:i w:val="off"/>
                              </w:rPr>
                              <w:rPr>
                                <w:shd/>
                              </w:rPr>
                              <w:t>(</w:t>
                            </w:r>
                            <w:bookmarkEnd w:id="8661"/>
                          </w:p>
                        </w:txbxContent>
                      </wps:txbx>
                      <wps:bodyPr wrap="square" lIns="0" rIns="0" tIns="0" bIns="0" vert="horz" anchor="t">
                        <a:noAutofit/>
                      </wps:bodyPr>
                    </wps:wsp>
                  </a:graphicData>
                </a:graphic>
              </wp:anchor>
            </w:drawing>
          </mc:Choice>
          <mc:Fallback>
            <w:pict>
              <v:shape type="#_x0000_t202" filled="f" stroked="f" style="margin-left:141pt;margin-top:563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62"/>
                      <w:r>
                        <w:rPr>
                          <w:rFonts w:ascii="宋体" w:hAnsi="宋体" w:cs="宋体" w:eastAsia="宋体"/>
                          <w:sz w:val="20"/>
                          <w:spacing w:val="0"/>
                          <w:color w:val="000000"/>
                          <w:b w:val="off"/>
                          <w:i w:val="off"/>
                        </w:rPr>
                        <w:rPr>
                          <w:shd/>
                        </w:rPr>
                        <w:t>(</w:t>
                      </w:r>
                      <w:bookmarkEnd w:id="86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7112000</wp:posOffset>
                </wp:positionV>
                <wp:extent cx="622300" cy="228600"/>
                <wp:wrapNone/>
                <wp:docPr id="2901" name="文本框 2901"/>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63"/>
                            <w:r>
                              <w:rPr>
                                <w:rFonts w:ascii="宋体" w:hAnsi="宋体" w:cs="宋体" w:eastAsia="宋体"/>
                                <w:sz w:val="20"/>
                                <w:spacing w:val="0"/>
                                <w:color w:val="000000"/>
                                <w:b w:val="off"/>
                                <w:i w:val="off"/>
                              </w:rPr>
                              <w:rPr>
                                <w:shd/>
                              </w:rPr>
                              <w:t>积极条件</w:t>
                            </w:r>
                            <w:bookmarkEnd w:id="8663"/>
                          </w:p>
                        </w:txbxContent>
                      </wps:txbx>
                      <wps:bodyPr wrap="square" lIns="0" rIns="0" tIns="0" bIns="0" vert="horz" anchor="t">
                        <a:noAutofit/>
                      </wps:bodyPr>
                    </wps:wsp>
                  </a:graphicData>
                </a:graphic>
              </wp:anchor>
            </w:drawing>
          </mc:Choice>
          <mc:Fallback>
            <w:pict>
              <v:shape type="#_x0000_t202" filled="f" stroked="f" style="margin-left:233pt;margin-top:56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64"/>
                      <w:r>
                        <w:rPr>
                          <w:rFonts w:ascii="宋体" w:hAnsi="宋体" w:cs="宋体" w:eastAsia="宋体"/>
                          <w:sz w:val="20"/>
                          <w:spacing w:val="0"/>
                          <w:color w:val="000000"/>
                          <w:b w:val="off"/>
                          <w:i w:val="off"/>
                        </w:rPr>
                        <w:rPr>
                          <w:shd/>
                        </w:rPr>
                        <w:t>积极条件</w:t>
                      </w:r>
                      <w:bookmarkEnd w:id="86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7226300</wp:posOffset>
                </wp:positionV>
                <wp:extent cx="2209800" cy="228600"/>
                <wp:wrapNone/>
                <wp:docPr id="2902" name="文本框 2902"/>
                <a:graphic xmlns:a="http://schemas.openxmlformats.org/drawingml/2006/main">
                  <a:graphicData uri="http://schemas.microsoft.com/office/word/2010/wordprocessingShape">
                    <wps:wsp>
                      <wps:cNvSpPr txBox="true"/>
                      <wps:spPr>
                        <a:xfrm>
                          <a:off x="0" y="0"/>
                          <a:ext cx="220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65"/>
                            <w:r>
                              <w:rPr>
                                <w:rFonts w:ascii="宋体" w:hAnsi="宋体" w:cs="宋体" w:eastAsia="宋体"/>
                                <w:sz w:val="20"/>
                                <w:spacing w:val="0"/>
                                <w:color w:val="000000"/>
                                <w:b w:val="off"/>
                                <w:i w:val="off"/>
                              </w:rPr>
                              <w:rPr>
                                <w:shd/>
                              </w:rPr>
                              <w:t>(3)遵纪守法、品行良好、公道正派；</w:t>
                            </w:r>
                            <w:bookmarkEnd w:id="8665"/>
                          </w:p>
                        </w:txbxContent>
                      </wps:txbx>
                      <wps:bodyPr wrap="square" lIns="0" rIns="0" tIns="0" bIns="0" vert="horz" anchor="t">
                        <a:noAutofit/>
                      </wps:bodyPr>
                    </wps:wsp>
                  </a:graphicData>
                </a:graphic>
              </wp:anchor>
            </w:drawing>
          </mc:Choice>
          <mc:Fallback>
            <w:pict>
              <v:shape type="#_x0000_t202" filled="f" stroked="f" style="margin-left:290pt;margin-top:569pt;width:1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66"/>
                      <w:r>
                        <w:rPr>
                          <w:rFonts w:ascii="宋体" w:hAnsi="宋体" w:cs="宋体" w:eastAsia="宋体"/>
                          <w:sz w:val="20"/>
                          <w:spacing w:val="0"/>
                          <w:color w:val="000000"/>
                          <w:b w:val="off"/>
                          <w:i w:val="off"/>
                        </w:rPr>
                        <w:rPr>
                          <w:shd/>
                        </w:rPr>
                        <w:t>(3)遵纪守法、品行良好、公道正派；</w:t>
                      </w:r>
                      <w:bookmarkEnd w:id="86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7340600</wp:posOffset>
                </wp:positionV>
                <wp:extent cx="749300" cy="228600"/>
                <wp:wrapNone/>
                <wp:docPr id="2903" name="文本框 290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67"/>
                            <w:r>
                              <w:rPr>
                                <w:rFonts w:ascii="宋体" w:hAnsi="宋体" w:cs="宋体" w:eastAsia="宋体"/>
                                <w:sz w:val="20"/>
                                <w:spacing w:val="0"/>
                                <w:color w:val="000000"/>
                                <w:b w:val="off"/>
                                <w:i w:val="off"/>
                              </w:rPr>
                              <w:rPr>
                                <w:shd/>
                              </w:rPr>
                              <w:t>学历降低了</w:t>
                            </w:r>
                            <w:bookmarkEnd w:id="8667"/>
                          </w:p>
                        </w:txbxContent>
                      </wps:txbx>
                      <wps:bodyPr wrap="square" lIns="0" rIns="0" tIns="0" bIns="0" vert="horz" anchor="t">
                        <a:noAutofit/>
                      </wps:bodyPr>
                    </wps:wsp>
                  </a:graphicData>
                </a:graphic>
              </wp:anchor>
            </w:drawing>
          </mc:Choice>
          <mc:Fallback>
            <w:pict>
              <v:shape type="#_x0000_t202" filled="f" stroked="f" style="margin-left:45pt;margin-top:578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68"/>
                      <w:r>
                        <w:rPr>
                          <w:rFonts w:ascii="宋体" w:hAnsi="宋体" w:cs="宋体" w:eastAsia="宋体"/>
                          <w:sz w:val="20"/>
                          <w:spacing w:val="0"/>
                          <w:color w:val="000000"/>
                          <w:b w:val="off"/>
                          <w:i w:val="off"/>
                        </w:rPr>
                        <w:rPr>
                          <w:shd/>
                        </w:rPr>
                        <w:t>学历降低了</w:t>
                      </w:r>
                      <w:bookmarkEnd w:id="86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7429500</wp:posOffset>
                </wp:positionV>
                <wp:extent cx="2082800" cy="228600"/>
                <wp:wrapNone/>
                <wp:docPr id="2904" name="文本框 2904"/>
                <a:graphic xmlns:a="http://schemas.openxmlformats.org/drawingml/2006/main">
                  <a:graphicData uri="http://schemas.microsoft.com/office/word/2010/wordprocessingShape">
                    <wps:wsp>
                      <wps:cNvSpPr txBox="true"/>
                      <wps:spPr>
                        <a:xfrm>
                          <a:off x="0" y="0"/>
                          <a:ext cx="2082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69"/>
                            <w:r>
                              <w:rPr>
                                <w:rFonts w:ascii="宋体" w:hAnsi="宋体" w:cs="宋体" w:eastAsia="宋体"/>
                                <w:sz w:val="20"/>
                                <w:spacing w:val="0"/>
                                <w:color w:val="000000"/>
                                <w:b w:val="off"/>
                                <w:i w:val="off"/>
                              </w:rPr>
                              <w:rPr>
                                <w:shd/>
                              </w:rPr>
                              <w:t>(4)具有正常履行职责的身体条件；</w:t>
                            </w:r>
                            <w:bookmarkEnd w:id="8669"/>
                          </w:p>
                        </w:txbxContent>
                      </wps:txbx>
                      <wps:bodyPr wrap="square" lIns="0" rIns="0" tIns="0" bIns="0" vert="horz" anchor="t">
                        <a:noAutofit/>
                      </wps:bodyPr>
                    </wps:wsp>
                  </a:graphicData>
                </a:graphic>
              </wp:anchor>
            </w:drawing>
          </mc:Choice>
          <mc:Fallback>
            <w:pict>
              <v:shape type="#_x0000_t202" filled="f" stroked="f" style="margin-left:290pt;margin-top:585pt;width:16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70"/>
                      <w:r>
                        <w:rPr>
                          <w:rFonts w:ascii="宋体" w:hAnsi="宋体" w:cs="宋体" w:eastAsia="宋体"/>
                          <w:sz w:val="20"/>
                          <w:spacing w:val="0"/>
                          <w:color w:val="000000"/>
                          <w:b w:val="off"/>
                          <w:i w:val="off"/>
                        </w:rPr>
                        <w:rPr>
                          <w:shd/>
                        </w:rPr>
                        <w:t>(4)具有正常履行职责的身体条件；</w:t>
                      </w:r>
                      <w:bookmarkEnd w:id="86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7645400</wp:posOffset>
                </wp:positionV>
                <wp:extent cx="2209800" cy="228600"/>
                <wp:wrapNone/>
                <wp:docPr id="2905" name="文本框 2905"/>
                <a:graphic xmlns:a="http://schemas.openxmlformats.org/drawingml/2006/main">
                  <a:graphicData uri="http://schemas.microsoft.com/office/word/2010/wordprocessingShape">
                    <wps:wsp>
                      <wps:cNvSpPr txBox="true"/>
                      <wps:spPr>
                        <a:xfrm>
                          <a:off x="0" y="0"/>
                          <a:ext cx="220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71"/>
                            <w:r>
                              <w:rPr>
                                <w:rFonts w:ascii="宋体" w:hAnsi="宋体" w:cs="宋体" w:eastAsia="宋体"/>
                                <w:sz w:val="20"/>
                                <w:spacing w:val="0"/>
                                <w:color w:val="000000"/>
                                <w:b w:val="off"/>
                                <w:i w:val="off"/>
                              </w:rPr>
                              <w:rPr>
                                <w:shd/>
                              </w:rPr>
                              <w:t>(5)一般应当具有高中以上文化程度。</w:t>
                            </w:r>
                            <w:bookmarkEnd w:id="8671"/>
                          </w:p>
                        </w:txbxContent>
                      </wps:txbx>
                      <wps:bodyPr wrap="square" lIns="0" rIns="0" tIns="0" bIns="0" vert="horz" anchor="t">
                        <a:noAutofit/>
                      </wps:bodyPr>
                    </wps:wsp>
                  </a:graphicData>
                </a:graphic>
              </wp:anchor>
            </w:drawing>
          </mc:Choice>
          <mc:Fallback>
            <w:pict>
              <v:shape type="#_x0000_t202" filled="f" stroked="f" style="margin-left:290pt;margin-top:602pt;width:1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72"/>
                      <w:r>
                        <w:rPr>
                          <w:rFonts w:ascii="宋体" w:hAnsi="宋体" w:cs="宋体" w:eastAsia="宋体"/>
                          <w:sz w:val="20"/>
                          <w:spacing w:val="0"/>
                          <w:color w:val="000000"/>
                          <w:b w:val="off"/>
                          <w:i w:val="off"/>
                        </w:rPr>
                        <w:rPr>
                          <w:shd/>
                        </w:rPr>
                        <w:t>(5)一般应当具有高中以上文化程度。</w:t>
                      </w:r>
                      <w:bookmarkEnd w:id="86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7975600</wp:posOffset>
                </wp:positionV>
                <wp:extent cx="2273300" cy="228600"/>
                <wp:wrapNone/>
                <wp:docPr id="2906" name="文本框 2906"/>
                <a:graphic xmlns:a="http://schemas.openxmlformats.org/drawingml/2006/main">
                  <a:graphicData uri="http://schemas.microsoft.com/office/word/2010/wordprocessingShape">
                    <wps:wsp>
                      <wps:cNvSpPr txBox="true"/>
                      <wps:spPr>
                        <a:xfrm>
                          <a:off x="0" y="0"/>
                          <a:ext cx="227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73"/>
                            <w:r>
                              <w:rPr>
                                <w:rFonts w:ascii="宋体" w:hAnsi="宋体" w:cs="宋体" w:eastAsia="宋体"/>
                                <w:sz w:val="20"/>
                                <w:spacing w:val="0"/>
                                <w:color w:val="000000"/>
                                <w:b w:val="off"/>
                                <w:i w:val="off"/>
                              </w:rPr>
                              <w:rPr>
                                <w:shd/>
                              </w:rPr>
                              <w:t>下列人员或情形不能担任人民陪审员：</w:t>
                            </w:r>
                            <w:bookmarkEnd w:id="8673"/>
                          </w:p>
                        </w:txbxContent>
                      </wps:txbx>
                      <wps:bodyPr wrap="square" lIns="0" rIns="0" tIns="0" bIns="0" vert="horz" anchor="t">
                        <a:noAutofit/>
                      </wps:bodyPr>
                    </wps:wsp>
                  </a:graphicData>
                </a:graphic>
              </wp:anchor>
            </w:drawing>
          </mc:Choice>
          <mc:Fallback>
            <w:pict>
              <v:shape type="#_x0000_t202" filled="f" stroked="f" style="margin-left:289pt;margin-top:628pt;width:1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74"/>
                      <w:r>
                        <w:rPr>
                          <w:rFonts w:ascii="宋体" w:hAnsi="宋体" w:cs="宋体" w:eastAsia="宋体"/>
                          <w:sz w:val="20"/>
                          <w:spacing w:val="0"/>
                          <w:color w:val="000000"/>
                          <w:b w:val="off"/>
                          <w:i w:val="off"/>
                        </w:rPr>
                        <w:rPr>
                          <w:shd/>
                        </w:rPr>
                        <w:t>下列人员或情形不能担任人民陪审员：</w:t>
                      </w:r>
                      <w:bookmarkEnd w:id="86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2197100</wp:posOffset>
                </wp:positionH>
                <wp:positionV relativeFrom="page">
                  <wp:posOffset>8140700</wp:posOffset>
                </wp:positionV>
                <wp:extent cx="622300" cy="228600"/>
                <wp:wrapNone/>
                <wp:docPr id="2907" name="文本框 290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75"/>
                            <w:r>
                              <w:rPr>
                                <w:rFonts w:ascii="黑体" w:hAnsi="黑体" w:cs="黑体" w:eastAsia="黑体"/>
                                <w:sz w:val="20"/>
                                <w:spacing w:val="0"/>
                                <w:color w:val="000000"/>
                                <w:b w:val="off"/>
                                <w:i w:val="off"/>
                              </w:rPr>
                              <w:rPr>
                                <w:shd/>
                              </w:rPr>
                              <w:t>担任条件</w:t>
                            </w:r>
                            <w:bookmarkEnd w:id="8675"/>
                          </w:p>
                        </w:txbxContent>
                      </wps:txbx>
                      <wps:bodyPr wrap="square" lIns="0" rIns="0" tIns="0" bIns="0" vert="horz" anchor="t">
                        <a:noAutofit/>
                      </wps:bodyPr>
                    </wps:wsp>
                  </a:graphicData>
                </a:graphic>
              </wp:anchor>
            </w:drawing>
          </mc:Choice>
          <mc:Fallback>
            <w:pict>
              <v:shape type="#_x0000_t202" filled="f" stroked="f" style="margin-left:173pt;margin-top:64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76"/>
                      <w:r>
                        <w:rPr>
                          <w:rFonts w:ascii="黑体" w:hAnsi="黑体" w:cs="黑体" w:eastAsia="黑体"/>
                          <w:sz w:val="20"/>
                          <w:spacing w:val="0"/>
                          <w:color w:val="000000"/>
                          <w:b w:val="off"/>
                          <w:i w:val="off"/>
                        </w:rPr>
                        <w:rPr>
                          <w:shd/>
                        </w:rPr>
                        <w:t>担任条件</w:t>
                      </w:r>
                      <w:bookmarkEnd w:id="86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8191500</wp:posOffset>
                </wp:positionV>
                <wp:extent cx="3098800" cy="228600"/>
                <wp:wrapNone/>
                <wp:docPr id="2908" name="文本框 2908"/>
                <a:graphic xmlns:a="http://schemas.openxmlformats.org/drawingml/2006/main">
                  <a:graphicData uri="http://schemas.microsoft.com/office/word/2010/wordprocessingShape">
                    <wps:wsp>
                      <wps:cNvSpPr txBox="true"/>
                      <wps:spPr>
                        <a:xfrm>
                          <a:off x="0" y="0"/>
                          <a:ext cx="309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77"/>
                            <w:r>
                              <w:rPr>
                                <w:rFonts w:ascii="宋体" w:hAnsi="宋体" w:cs="宋体" w:eastAsia="宋体"/>
                                <w:sz w:val="20"/>
                                <w:spacing w:val="0"/>
                                <w:color w:val="000000"/>
                                <w:b w:val="off"/>
                                <w:i w:val="off"/>
                              </w:rPr>
                              <w:rPr>
                                <w:shd/>
                              </w:rPr>
                              <w:t>(1)人大常委会的组成人员，监察委、法院、检察院、</w:t>
                            </w:r>
                            <w:bookmarkEnd w:id="8677"/>
                          </w:p>
                        </w:txbxContent>
                      </wps:txbx>
                      <wps:bodyPr wrap="square" lIns="0" rIns="0" tIns="0" bIns="0" vert="horz" anchor="t">
                        <a:noAutofit/>
                      </wps:bodyPr>
                    </wps:wsp>
                  </a:graphicData>
                </a:graphic>
              </wp:anchor>
            </w:drawing>
          </mc:Choice>
          <mc:Fallback>
            <w:pict>
              <v:shape type="#_x0000_t202" filled="f" stroked="f" style="margin-left:290pt;margin-top:645pt;width:2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78"/>
                      <w:r>
                        <w:rPr>
                          <w:rFonts w:ascii="宋体" w:hAnsi="宋体" w:cs="宋体" w:eastAsia="宋体"/>
                          <w:sz w:val="20"/>
                          <w:spacing w:val="0"/>
                          <w:color w:val="000000"/>
                          <w:b w:val="off"/>
                          <w:i w:val="off"/>
                        </w:rPr>
                        <w:rPr>
                          <w:shd/>
                        </w:rPr>
                        <w:t>(1)人大常委会的组成人员，监察委、法院、检察院、</w:t>
                      </w:r>
                      <w:bookmarkEnd w:id="86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8509000</wp:posOffset>
                </wp:positionV>
                <wp:extent cx="749300" cy="228600"/>
                <wp:wrapNone/>
                <wp:docPr id="2909" name="文本框 2909"/>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79"/>
                            <w:r>
                              <w:rPr>
                                <w:rFonts w:ascii="宋体" w:hAnsi="宋体" w:cs="宋体" w:eastAsia="宋体"/>
                                <w:sz w:val="20"/>
                                <w:spacing w:val="0"/>
                                <w:color w:val="000000"/>
                                <w:b w:val="off"/>
                                <w:i w:val="off"/>
                              </w:rPr>
                              <w:rPr>
                                <w:shd/>
                              </w:rPr>
                              <w:t>[独门口诀]</w:t>
                            </w:r>
                            <w:bookmarkEnd w:id="8679"/>
                          </w:p>
                        </w:txbxContent>
                      </wps:txbx>
                      <wps:bodyPr wrap="square" lIns="0" rIns="0" tIns="0" bIns="0" vert="horz" anchor="t">
                        <a:noAutofit/>
                      </wps:bodyPr>
                    </wps:wsp>
                  </a:graphicData>
                </a:graphic>
              </wp:anchor>
            </w:drawing>
          </mc:Choice>
          <mc:Fallback>
            <w:pict>
              <v:shape type="#_x0000_t202" filled="f" stroked="f" style="margin-left:46pt;margin-top:670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80"/>
                      <w:r>
                        <w:rPr>
                          <w:rFonts w:ascii="宋体" w:hAnsi="宋体" w:cs="宋体" w:eastAsia="宋体"/>
                          <w:sz w:val="20"/>
                          <w:spacing w:val="0"/>
                          <w:color w:val="000000"/>
                          <w:b w:val="off"/>
                          <w:i w:val="off"/>
                        </w:rPr>
                        <w:rPr>
                          <w:shd/>
                        </w:rPr>
                        <w:t>[独门口诀]</w:t>
                      </w:r>
                      <w:bookmarkEnd w:id="86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8407400</wp:posOffset>
                </wp:positionV>
                <wp:extent cx="2400300" cy="228600"/>
                <wp:wrapNone/>
                <wp:docPr id="2910" name="文本框 2910"/>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81"/>
                            <w:r>
                              <w:rPr>
                                <w:rFonts w:ascii="宋体" w:hAnsi="宋体" w:cs="宋体" w:eastAsia="宋体"/>
                                <w:sz w:val="20"/>
                                <w:spacing w:val="0"/>
                                <w:color w:val="000000"/>
                                <w:b w:val="off"/>
                                <w:i w:val="off"/>
                              </w:rPr>
                              <w:rPr>
                                <w:shd/>
                              </w:rPr>
                              <w:t>公安、国安、司法行政机关的工作人员；</w:t>
                            </w:r>
                            <w:bookmarkEnd w:id="8681"/>
                          </w:p>
                        </w:txbxContent>
                      </wps:txbx>
                      <wps:bodyPr wrap="square" lIns="0" rIns="0" tIns="0" bIns="0" vert="horz" anchor="t">
                        <a:noAutofit/>
                      </wps:bodyPr>
                    </wps:wsp>
                  </a:graphicData>
                </a:graphic>
              </wp:anchor>
            </w:drawing>
          </mc:Choice>
          <mc:Fallback>
            <w:pict>
              <v:shape type="#_x0000_t202" filled="f" stroked="f" style="margin-left:289pt;margin-top:662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82"/>
                      <w:r>
                        <w:rPr>
                          <w:rFonts w:ascii="宋体" w:hAnsi="宋体" w:cs="宋体" w:eastAsia="宋体"/>
                          <w:sz w:val="20"/>
                          <w:spacing w:val="0"/>
                          <w:color w:val="000000"/>
                          <w:b w:val="off"/>
                          <w:i w:val="off"/>
                        </w:rPr>
                        <w:rPr>
                          <w:shd/>
                        </w:rPr>
                        <w:t>公安、国安、司法行政机关的工作人员；</w:t>
                      </w:r>
                      <w:bookmarkEnd w:id="86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8737600</wp:posOffset>
                </wp:positionV>
                <wp:extent cx="1003300" cy="228600"/>
                <wp:wrapNone/>
                <wp:docPr id="2911" name="文本框 2911"/>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83"/>
                            <w:r>
                              <w:rPr>
                                <w:rFonts w:ascii="宋体" w:hAnsi="宋体" w:cs="宋体" w:eastAsia="宋体"/>
                                <w:sz w:val="20"/>
                                <w:spacing w:val="0"/>
                                <w:color w:val="000000"/>
                                <w:b w:val="off"/>
                                <w:i w:val="off"/>
                              </w:rPr>
                              <w:rPr>
                                <w:shd/>
                              </w:rPr>
                              <w:t>公检法司常安监</w:t>
                            </w:r>
                            <w:bookmarkEnd w:id="8683"/>
                          </w:p>
                        </w:txbxContent>
                      </wps:txbx>
                      <wps:bodyPr wrap="square" lIns="0" rIns="0" tIns="0" bIns="0" vert="horz" anchor="t">
                        <a:noAutofit/>
                      </wps:bodyPr>
                    </wps:wsp>
                  </a:graphicData>
                </a:graphic>
              </wp:anchor>
            </w:drawing>
          </mc:Choice>
          <mc:Fallback>
            <w:pict>
              <v:shape type="#_x0000_t202" filled="f" stroked="f" style="margin-left:45pt;margin-top:688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84"/>
                      <w:r>
                        <w:rPr>
                          <w:rFonts w:ascii="宋体" w:hAnsi="宋体" w:cs="宋体" w:eastAsia="宋体"/>
                          <w:sz w:val="20"/>
                          <w:spacing w:val="0"/>
                          <w:color w:val="000000"/>
                          <w:b w:val="off"/>
                          <w:i w:val="off"/>
                        </w:rPr>
                        <w:rPr>
                          <w:shd/>
                        </w:rPr>
                        <w:t>公检法司常安监</w:t>
                      </w:r>
                      <w:bookmarkEnd w:id="86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8610600</wp:posOffset>
                </wp:positionV>
                <wp:extent cx="2971800" cy="228600"/>
                <wp:wrapNone/>
                <wp:docPr id="2912" name="文本框 2912"/>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685"/>
                            <w:r>
                              <w:rPr>
                                <w:rFonts w:ascii="宋体" w:hAnsi="宋体" w:cs="宋体" w:eastAsia="宋体"/>
                                <w:sz w:val="20"/>
                                <w:spacing w:val="0"/>
                                <w:color w:val="000000"/>
                                <w:b w:val="off"/>
                                <w:i w:val="off"/>
                              </w:rPr>
                              <w:rPr>
                                <w:shd/>
                              </w:rPr>
                              <w:t>(2)律师、公证员、仲裁员、基层法律服务工作者；</w:t>
                            </w:r>
                            <w:bookmarkEnd w:id="8685"/>
                          </w:p>
                        </w:txbxContent>
                      </wps:txbx>
                      <wps:bodyPr wrap="square" lIns="0" rIns="0" tIns="0" bIns="0" vert="horz" anchor="t">
                        <a:noAutofit/>
                      </wps:bodyPr>
                    </wps:wsp>
                  </a:graphicData>
                </a:graphic>
              </wp:anchor>
            </w:drawing>
          </mc:Choice>
          <mc:Fallback>
            <w:pict>
              <v:shape type="#_x0000_t202" filled="f" stroked="f" style="margin-left:289pt;margin-top:678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686"/>
                      <w:r>
                        <w:rPr>
                          <w:rFonts w:ascii="宋体" w:hAnsi="宋体" w:cs="宋体" w:eastAsia="宋体"/>
                          <w:sz w:val="20"/>
                          <w:spacing w:val="0"/>
                          <w:color w:val="000000"/>
                          <w:b w:val="off"/>
                          <w:i w:val="off"/>
                        </w:rPr>
                        <w:rPr>
                          <w:shd/>
                        </w:rPr>
                        <w:t>(2)律师、公证员、仲裁员、基层法律服务工作者；</w:t>
                      </w:r>
                      <w:bookmarkEnd w:id="86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8940800</wp:posOffset>
                </wp:positionV>
                <wp:extent cx="1041400" cy="241300"/>
                <wp:wrapNone/>
                <wp:docPr id="2913" name="文本框 2913"/>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87"/>
                            <w:r>
                              <w:rPr>
                                <w:rFonts w:ascii="宋体" w:hAnsi="宋体" w:cs="宋体" w:eastAsia="宋体"/>
                                <w:sz w:val="21"/>
                                <w:spacing w:val="0"/>
                                <w:color w:val="000000"/>
                                <w:b w:val="off"/>
                                <w:i w:val="off"/>
                              </w:rPr>
                              <w:rPr>
                                <w:shd/>
                              </w:rPr>
                              <w:t>仲基律师公证员</w:t>
                            </w:r>
                            <w:bookmarkEnd w:id="8687"/>
                          </w:p>
                        </w:txbxContent>
                      </wps:txbx>
                      <wps:bodyPr wrap="square" lIns="0" rIns="0" tIns="0" bIns="0" vert="horz" anchor="t">
                        <a:noAutofit/>
                      </wps:bodyPr>
                    </wps:wsp>
                  </a:graphicData>
                </a:graphic>
              </wp:anchor>
            </w:drawing>
          </mc:Choice>
          <mc:Fallback>
            <w:pict>
              <v:shape type="#_x0000_t202" filled="f" stroked="f" style="margin-left:45pt;margin-top:704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88"/>
                      <w:r>
                        <w:rPr>
                          <w:rFonts w:ascii="宋体" w:hAnsi="宋体" w:cs="宋体" w:eastAsia="宋体"/>
                          <w:sz w:val="21"/>
                          <w:spacing w:val="0"/>
                          <w:color w:val="000000"/>
                          <w:b w:val="off"/>
                          <w:i w:val="off"/>
                        </w:rPr>
                        <w:rPr>
                          <w:shd/>
                        </w:rPr>
                        <w:t>仲基律师公证员</w:t>
                      </w:r>
                      <w:bookmarkEnd w:id="86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8839200</wp:posOffset>
                </wp:positionV>
                <wp:extent cx="647700" cy="241300"/>
                <wp:wrapNone/>
                <wp:docPr id="2914" name="文本框 291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89"/>
                            <w:r>
                              <w:rPr>
                                <w:rFonts w:ascii="宋体" w:hAnsi="宋体" w:cs="宋体" w:eastAsia="宋体"/>
                                <w:sz w:val="21"/>
                                <w:spacing w:val="0"/>
                                <w:color w:val="000000"/>
                                <w:b w:val="off"/>
                                <w:i w:val="off"/>
                              </w:rPr>
                              <w:rPr>
                                <w:shd/>
                              </w:rPr>
                              <w:t>消极条件</w:t>
                            </w:r>
                            <w:bookmarkEnd w:id="8689"/>
                          </w:p>
                        </w:txbxContent>
                      </wps:txbx>
                      <wps:bodyPr wrap="square" lIns="0" rIns="0" tIns="0" bIns="0" vert="horz" anchor="t">
                        <a:noAutofit/>
                      </wps:bodyPr>
                    </wps:wsp>
                  </a:graphicData>
                </a:graphic>
              </wp:anchor>
            </w:drawing>
          </mc:Choice>
          <mc:Fallback>
            <w:pict>
              <v:shape type="#_x0000_t202" filled="f" stroked="f" style="margin-left:233pt;margin-top:69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90"/>
                      <w:r>
                        <w:rPr>
                          <w:rFonts w:ascii="宋体" w:hAnsi="宋体" w:cs="宋体" w:eastAsia="宋体"/>
                          <w:sz w:val="21"/>
                          <w:spacing w:val="0"/>
                          <w:color w:val="000000"/>
                          <w:b w:val="off"/>
                          <w:i w:val="off"/>
                        </w:rPr>
                        <w:rPr>
                          <w:shd/>
                        </w:rPr>
                        <w:t>消极条件</w:t>
                      </w:r>
                      <w:bookmarkEnd w:id="86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8839200</wp:posOffset>
                </wp:positionV>
                <wp:extent cx="3111500" cy="241300"/>
                <wp:wrapNone/>
                <wp:docPr id="2915" name="文本框 2915"/>
                <a:graphic xmlns:a="http://schemas.openxmlformats.org/drawingml/2006/main">
                  <a:graphicData uri="http://schemas.microsoft.com/office/word/2010/wordprocessingShape">
                    <wps:wsp>
                      <wps:cNvSpPr txBox="true"/>
                      <wps:spPr>
                        <a:xfrm>
                          <a:off x="0" y="0"/>
                          <a:ext cx="311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91"/>
                            <w:r>
                              <w:rPr>
                                <w:rFonts w:ascii="宋体" w:hAnsi="宋体" w:cs="宋体" w:eastAsia="宋体"/>
                                <w:sz w:val="21"/>
                                <w:spacing w:val="0"/>
                                <w:color w:val="000000"/>
                                <w:b w:val="off"/>
                                <w:i w:val="off"/>
                              </w:rPr>
                              <w:rPr>
                                <w:shd/>
                              </w:rPr>
                              <w:t>(3)其他因职务原因不适宜担任人民陪审员的人员；</w:t>
                            </w:r>
                            <w:bookmarkEnd w:id="8691"/>
                          </w:p>
                        </w:txbxContent>
                      </wps:txbx>
                      <wps:bodyPr wrap="square" lIns="0" rIns="0" tIns="0" bIns="0" vert="horz" anchor="t">
                        <a:noAutofit/>
                      </wps:bodyPr>
                    </wps:wsp>
                  </a:graphicData>
                </a:graphic>
              </wp:anchor>
            </w:drawing>
          </mc:Choice>
          <mc:Fallback>
            <w:pict>
              <v:shape type="#_x0000_t202" filled="f" stroked="f" style="margin-left:289pt;margin-top:696pt;width:2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92"/>
                      <w:r>
                        <w:rPr>
                          <w:rFonts w:ascii="宋体" w:hAnsi="宋体" w:cs="宋体" w:eastAsia="宋体"/>
                          <w:sz w:val="21"/>
                          <w:spacing w:val="0"/>
                          <w:color w:val="000000"/>
                          <w:b w:val="off"/>
                          <w:i w:val="off"/>
                        </w:rPr>
                        <w:rPr>
                          <w:shd/>
                        </w:rPr>
                        <w:t>(3)其他因职务原因不适宜担任人民陪审员的人员；</w:t>
                      </w:r>
                      <w:bookmarkEnd w:id="86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9144000</wp:posOffset>
                </wp:positionV>
                <wp:extent cx="1041400" cy="241300"/>
                <wp:wrapNone/>
                <wp:docPr id="2916" name="文本框 2916"/>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93"/>
                            <w:r>
                              <w:rPr>
                                <w:rFonts w:ascii="宋体" w:hAnsi="宋体" w:cs="宋体" w:eastAsia="宋体"/>
                                <w:sz w:val="21"/>
                                <w:spacing w:val="0"/>
                                <w:color w:val="000000"/>
                                <w:b w:val="off"/>
                                <w:i w:val="off"/>
                              </w:rPr>
                              <w:rPr>
                                <w:shd/>
                              </w:rPr>
                              <w:t>受刑开除吊执照</w:t>
                            </w:r>
                            <w:bookmarkEnd w:id="8693"/>
                          </w:p>
                        </w:txbxContent>
                      </wps:txbx>
                      <wps:bodyPr wrap="square" lIns="0" rIns="0" tIns="0" bIns="0" vert="horz" anchor="t">
                        <a:noAutofit/>
                      </wps:bodyPr>
                    </wps:wsp>
                  </a:graphicData>
                </a:graphic>
              </wp:anchor>
            </w:drawing>
          </mc:Choice>
          <mc:Fallback>
            <w:pict>
              <v:shape type="#_x0000_t202" filled="f" stroked="f" style="margin-left:45pt;margin-top:720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94"/>
                      <w:r>
                        <w:rPr>
                          <w:rFonts w:ascii="宋体" w:hAnsi="宋体" w:cs="宋体" w:eastAsia="宋体"/>
                          <w:sz w:val="21"/>
                          <w:spacing w:val="0"/>
                          <w:color w:val="000000"/>
                          <w:b w:val="off"/>
                          <w:i w:val="off"/>
                        </w:rPr>
                        <w:rPr>
                          <w:shd/>
                        </w:rPr>
                        <w:t>受刑开除吊执照</w:t>
                      </w:r>
                      <w:bookmarkEnd w:id="86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3670300</wp:posOffset>
                </wp:positionH>
                <wp:positionV relativeFrom="page">
                  <wp:posOffset>9029700</wp:posOffset>
                </wp:positionV>
                <wp:extent cx="1384300" cy="241300"/>
                <wp:wrapNone/>
                <wp:docPr id="2917" name="文本框 2917"/>
                <a:graphic xmlns:a="http://schemas.openxmlformats.org/drawingml/2006/main">
                  <a:graphicData uri="http://schemas.microsoft.com/office/word/2010/wordprocessingShape">
                    <wps:wsp>
                      <wps:cNvSpPr txBox="true"/>
                      <wps:spPr>
                        <a:xfrm>
                          <a:off x="0" y="0"/>
                          <a:ext cx="1384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95"/>
                            <w:r>
                              <w:rPr>
                                <w:rFonts w:ascii="宋体" w:hAnsi="宋体" w:cs="宋体" w:eastAsia="宋体"/>
                                <w:sz w:val="21"/>
                                <w:spacing w:val="0"/>
                                <w:color w:val="000000"/>
                                <w:b w:val="off"/>
                                <w:i w:val="off"/>
                              </w:rPr>
                              <w:rPr>
                                <w:shd/>
                              </w:rPr>
                              <w:t>(4)受过刑事处罚的；</w:t>
                            </w:r>
                            <w:bookmarkEnd w:id="8695"/>
                          </w:p>
                        </w:txbxContent>
                      </wps:txbx>
                      <wps:bodyPr wrap="square" lIns="0" rIns="0" tIns="0" bIns="0" vert="horz" anchor="t">
                        <a:noAutofit/>
                      </wps:bodyPr>
                    </wps:wsp>
                  </a:graphicData>
                </a:graphic>
              </wp:anchor>
            </w:drawing>
          </mc:Choice>
          <mc:Fallback>
            <w:pict>
              <v:shape type="#_x0000_t202" filled="f" stroked="f" style="margin-left:289pt;margin-top:711pt;width:10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96"/>
                      <w:r>
                        <w:rPr>
                          <w:rFonts w:ascii="宋体" w:hAnsi="宋体" w:cs="宋体" w:eastAsia="宋体"/>
                          <w:sz w:val="21"/>
                          <w:spacing w:val="0"/>
                          <w:color w:val="000000"/>
                          <w:b w:val="off"/>
                          <w:i w:val="off"/>
                        </w:rPr>
                        <w:rPr>
                          <w:shd/>
                        </w:rPr>
                        <w:t>(4)受过刑事处罚的；</w:t>
                      </w:r>
                      <w:bookmarkEnd w:id="86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9347200</wp:posOffset>
                </wp:positionV>
                <wp:extent cx="1041400" cy="241300"/>
                <wp:wrapNone/>
                <wp:docPr id="2918" name="文本框 2918"/>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97"/>
                            <w:r>
                              <w:rPr>
                                <w:rFonts w:ascii="宋体" w:hAnsi="宋体" w:cs="宋体" w:eastAsia="宋体"/>
                                <w:sz w:val="21"/>
                                <w:spacing w:val="0"/>
                                <w:color w:val="000000"/>
                                <w:b w:val="off"/>
                                <w:i w:val="off"/>
                              </w:rPr>
                              <w:rPr>
                                <w:shd/>
                              </w:rPr>
                              <w:t>纳入失信惩戒严</w:t>
                            </w:r>
                            <w:bookmarkEnd w:id="8697"/>
                          </w:p>
                        </w:txbxContent>
                      </wps:txbx>
                      <wps:bodyPr wrap="square" lIns="0" rIns="0" tIns="0" bIns="0" vert="horz" anchor="t">
                        <a:noAutofit/>
                      </wps:bodyPr>
                    </wps:wsp>
                  </a:graphicData>
                </a:graphic>
              </wp:anchor>
            </w:drawing>
          </mc:Choice>
          <mc:Fallback>
            <w:pict>
              <v:shape type="#_x0000_t202" filled="f" stroked="f" style="margin-left:44pt;margin-top:736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698"/>
                      <w:r>
                        <w:rPr>
                          <w:rFonts w:ascii="宋体" w:hAnsi="宋体" w:cs="宋体" w:eastAsia="宋体"/>
                          <w:sz w:val="21"/>
                          <w:spacing w:val="0"/>
                          <w:color w:val="000000"/>
                          <w:b w:val="off"/>
                          <w:i w:val="off"/>
                        </w:rPr>
                        <w:rPr>
                          <w:shd/>
                        </w:rPr>
                        <w:t>纳入失信惩戒严</w:t>
                      </w:r>
                      <w:bookmarkEnd w:id="86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9258300</wp:posOffset>
                </wp:positionV>
                <wp:extent cx="1244600" cy="241300"/>
                <wp:wrapNone/>
                <wp:docPr id="2919" name="文本框 2919"/>
                <a:graphic xmlns:a="http://schemas.openxmlformats.org/drawingml/2006/main">
                  <a:graphicData uri="http://schemas.microsoft.com/office/word/2010/wordprocessingShape">
                    <wps:wsp>
                      <wps:cNvSpPr txBox="true"/>
                      <wps:spPr>
                        <a:xfrm>
                          <a:off x="0" y="0"/>
                          <a:ext cx="124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699"/>
                            <w:r>
                              <w:rPr>
                                <w:rFonts w:ascii="宋体" w:hAnsi="宋体" w:cs="宋体" w:eastAsia="宋体"/>
                                <w:sz w:val="21"/>
                                <w:spacing w:val="0"/>
                                <w:color w:val="000000"/>
                                <w:b w:val="off"/>
                                <w:i w:val="off"/>
                              </w:rPr>
                              <w:rPr>
                                <w:shd/>
                              </w:rPr>
                              <w:t>(5)被开除公职的；</w:t>
                            </w:r>
                            <w:bookmarkEnd w:id="8699"/>
                          </w:p>
                        </w:txbxContent>
                      </wps:txbx>
                      <wps:bodyPr wrap="square" lIns="0" rIns="0" tIns="0" bIns="0" vert="horz" anchor="t">
                        <a:noAutofit/>
                      </wps:bodyPr>
                    </wps:wsp>
                  </a:graphicData>
                </a:graphic>
              </wp:anchor>
            </w:drawing>
          </mc:Choice>
          <mc:Fallback>
            <w:pict>
              <v:shape type="#_x0000_t202" filled="f" stroked="f" style="margin-left:290pt;margin-top:729pt;width: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700"/>
                      <w:r>
                        <w:rPr>
                          <w:rFonts w:ascii="宋体" w:hAnsi="宋体" w:cs="宋体" w:eastAsia="宋体"/>
                          <w:sz w:val="21"/>
                          <w:spacing w:val="0"/>
                          <w:color w:val="000000"/>
                          <w:b w:val="off"/>
                          <w:i w:val="off"/>
                        </w:rPr>
                        <w:rPr>
                          <w:shd/>
                        </w:rPr>
                        <w:t>(5)被开除公职的；</w:t>
                      </w:r>
                      <w:bookmarkEnd w:id="87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3683000</wp:posOffset>
                </wp:positionH>
                <wp:positionV relativeFrom="page">
                  <wp:posOffset>9486900</wp:posOffset>
                </wp:positionV>
                <wp:extent cx="2311400" cy="241300"/>
                <wp:wrapNone/>
                <wp:docPr id="2920" name="文本框 2920"/>
                <a:graphic xmlns:a="http://schemas.openxmlformats.org/drawingml/2006/main">
                  <a:graphicData uri="http://schemas.microsoft.com/office/word/2010/wordprocessingShape">
                    <wps:wsp>
                      <wps:cNvSpPr txBox="true"/>
                      <wps:spPr>
                        <a:xfrm>
                          <a:off x="0" y="0"/>
                          <a:ext cx="231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701"/>
                            <w:r>
                              <w:rPr>
                                <w:rFonts w:ascii="宋体" w:hAnsi="宋体" w:cs="宋体" w:eastAsia="宋体"/>
                                <w:sz w:val="21"/>
                                <w:spacing w:val="0"/>
                                <w:color w:val="000000"/>
                                <w:b w:val="off"/>
                                <w:i w:val="off"/>
                              </w:rPr>
                              <w:rPr>
                                <w:shd/>
                              </w:rPr>
                              <w:t>(6)被吊销律师、公证员执业证书的；</w:t>
                            </w:r>
                            <w:bookmarkEnd w:id="8701"/>
                          </w:p>
                        </w:txbxContent>
                      </wps:txbx>
                      <wps:bodyPr wrap="square" lIns="0" rIns="0" tIns="0" bIns="0" vert="horz" anchor="t">
                        <a:noAutofit/>
                      </wps:bodyPr>
                    </wps:wsp>
                  </a:graphicData>
                </a:graphic>
              </wp:anchor>
            </w:drawing>
          </mc:Choice>
          <mc:Fallback>
            <w:pict>
              <v:shape type="#_x0000_t202" filled="f" stroked="f" style="margin-left:290pt;margin-top:747pt;width:1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702"/>
                      <w:r>
                        <w:rPr>
                          <w:rFonts w:ascii="宋体" w:hAnsi="宋体" w:cs="宋体" w:eastAsia="宋体"/>
                          <w:sz w:val="21"/>
                          <w:spacing w:val="0"/>
                          <w:color w:val="000000"/>
                          <w:b w:val="off"/>
                          <w:i w:val="off"/>
                        </w:rPr>
                        <w:rPr>
                          <w:shd/>
                        </w:rPr>
                        <w:t>(6)被吊销律师、公证员执业证书的；</w:t>
                      </w:r>
                      <w:bookmarkEnd w:id="87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3657600</wp:posOffset>
                </wp:positionH>
                <wp:positionV relativeFrom="page">
                  <wp:posOffset>9690100</wp:posOffset>
                </wp:positionV>
                <wp:extent cx="2044700" cy="241300"/>
                <wp:wrapNone/>
                <wp:docPr id="2921" name="文本框 2921"/>
                <a:graphic xmlns:a="http://schemas.openxmlformats.org/drawingml/2006/main">
                  <a:graphicData uri="http://schemas.microsoft.com/office/word/2010/wordprocessingShape">
                    <wps:wsp>
                      <wps:cNvSpPr txBox="true"/>
                      <wps:spPr>
                        <a:xfrm>
                          <a:off x="0" y="0"/>
                          <a:ext cx="204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703"/>
                            <w:r>
                              <w:rPr>
                                <w:rFonts w:ascii="宋体" w:hAnsi="宋体" w:cs="宋体" w:eastAsia="宋体"/>
                                <w:sz w:val="21"/>
                                <w:spacing w:val="0"/>
                                <w:color w:val="000000"/>
                                <w:b w:val="off"/>
                                <w:i w:val="off"/>
                              </w:rPr>
                              <w:rPr>
                                <w:shd/>
                              </w:rPr>
                              <w:t>(7)被纳入失信被执行人名单的；</w:t>
                            </w:r>
                            <w:bookmarkEnd w:id="8703"/>
                          </w:p>
                        </w:txbxContent>
                      </wps:txbx>
                      <wps:bodyPr wrap="square" lIns="0" rIns="0" tIns="0" bIns="0" vert="horz" anchor="t">
                        <a:noAutofit/>
                      </wps:bodyPr>
                    </wps:wsp>
                  </a:graphicData>
                </a:graphic>
              </wp:anchor>
            </w:drawing>
          </mc:Choice>
          <mc:Fallback>
            <w:pict>
              <v:shape type="#_x0000_t202" filled="f" stroked="f" style="margin-left:288pt;margin-top:763pt;width:1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704"/>
                      <w:r>
                        <w:rPr>
                          <w:rFonts w:ascii="宋体" w:hAnsi="宋体" w:cs="宋体" w:eastAsia="宋体"/>
                          <w:sz w:val="21"/>
                          <w:spacing w:val="0"/>
                          <w:color w:val="000000"/>
                          <w:b w:val="off"/>
                          <w:i w:val="off"/>
                        </w:rPr>
                        <w:rPr>
                          <w:shd/>
                        </w:rPr>
                        <w:t>(7)被纳入失信被执行人名单的；</w:t>
                      </w:r>
                      <w:bookmarkEnd w:id="87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927100</wp:posOffset>
                </wp:positionH>
                <wp:positionV relativeFrom="page">
                  <wp:posOffset>10198100</wp:posOffset>
                </wp:positionV>
                <wp:extent cx="469900" cy="215900"/>
                <wp:wrapNone/>
                <wp:docPr id="2922" name="文本框 2922"/>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8705"/>
                            <w:r>
                              <w:rPr>
                                <w:rFonts w:ascii="黑体" w:hAnsi="黑体" w:cs="黑体" w:eastAsia="黑体"/>
                                <w:sz w:val="19"/>
                                <w:spacing w:val="0"/>
                                <w:color w:val="000000"/>
                                <w:b w:val="off"/>
                                <w:i w:val="off"/>
                              </w:rPr>
                              <w:rPr>
                                <w:shd/>
                              </w:rPr>
                              <w:t>·90·</w:t>
                            </w:r>
                            <w:bookmarkEnd w:id="8705"/>
                          </w:p>
                        </w:txbxContent>
                      </wps:txbx>
                      <wps:bodyPr wrap="square" lIns="0" rIns="0" tIns="0" bIns="0" vert="horz" anchor="t">
                        <a:noAutofit/>
                      </wps:bodyPr>
                    </wps:wsp>
                  </a:graphicData>
                </a:graphic>
              </wp:anchor>
            </w:drawing>
          </mc:Choice>
          <mc:Fallback>
            <w:pict>
              <v:shape type="#_x0000_t202" filled="f" stroked="f" style="margin-left:73pt;margin-top:803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8706"/>
                      <w:r>
                        <w:rPr>
                          <w:rFonts w:ascii="黑体" w:hAnsi="黑体" w:cs="黑体" w:eastAsia="黑体"/>
                          <w:sz w:val="19"/>
                          <w:spacing w:val="0"/>
                          <w:color w:val="000000"/>
                          <w:b w:val="off"/>
                          <w:i w:val="off"/>
                        </w:rPr>
                        <w:rPr>
                          <w:shd/>
                        </w:rPr>
                        <w:t>·90·</w:t>
                      </w:r>
                      <w:bookmarkEnd w:id="8706"/>
                    </w:p>
                  </w:txbxContent>
                </v:textbox>
              </v:shape>
            </w:pict>
          </mc:Fallback>
        </mc:AlternateContent>
      </w:r>
      <w:bookmarkEnd w:id="8564"/>
    </w:p>
    <w:p>
      <w:pPr>
        <w:pageBreakBefore w:val="off"/>
        <w:tabs/>
        <w:wordWrap w:val="off"/>
        <w:spacing w:before="360" w:after="0" w:line="340" w:lineRule="atLeast"/>
        <w:ind w:left="0" w:right="1580"/>
        <w:jc w:val="right"/>
        <w:textAlignment w:val="baseline"/>
        <w:rPr>
          <w:sz w:val="25"/>
        </w:rPr>
      </w:pPr>
      <w:bookmarkStart w:name="" w:id="8707"/>
      <w:r>
        <w:rPr>
          <w:rFonts w:ascii="宋体" w:hAnsi="宋体" w:cs="宋体" w:eastAsia="宋体"/>
          <w:sz w:val="25"/>
          <w:spacing w:val="0"/>
          <w:color w:val="000000"/>
          <w:b w:val="on"/>
          <w:i w:val="off"/>
        </w:rPr>
        <w:rPr>
          <w:shd/>
        </w:rPr>
        <w:t>续表</w:t>
      </w:r>
      <w:bookmarkEnd w:id="8707"/>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40"/>
        <w:gridCol w:w="5740"/>
      </w:tblGrid>
      <w:tr>
        <w:trPr>
          <w:trHeight w:hRule="atLeast" w:val="82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8708"/>
            <w:r>
              <w:rPr>
                <w:rFonts w:ascii="黑体" w:hAnsi="黑体" w:cs="黑体" w:eastAsia="黑体"/>
                <w:sz w:val="23"/>
                <w:spacing w:val="0"/>
                <w:color w:val="000000"/>
                <w:b w:val="off"/>
                <w:i w:val="off"/>
              </w:rPr>
              <w:rPr>
                <w:shd/>
              </w:rPr>
              <w:t>担任条件</w:t>
            </w:r>
            <w:bookmarkEnd w:id="8708"/>
          </w:p>
        </w:tc>
        <w:tc>
          <w:tcPr>
            <w:tcW w:w="1240" w:type="dxa"/>
            <w:vAlign w:val="center"/>
          </w:tcPr>
          <w:p>
            <w:pPr>
              <w:pageBreakBefore w:val="off"/>
              <w:tabs/>
              <w:wordWrap w:val="off"/>
              <w:spacing w:before="0" w:after="0" w:line="300" w:lineRule="atLeast"/>
              <w:ind w:left="0" w:right="0"/>
              <w:jc w:val="center"/>
              <w:textAlignment w:val="baseline"/>
              <w:rPr>
                <w:sz w:val="23"/>
              </w:rPr>
            </w:pPr>
            <w:bookmarkStart w:name="" w:id="8709"/>
            <w:r>
              <w:rPr>
                <w:rFonts w:ascii="黑体" w:hAnsi="黑体" w:cs="黑体" w:eastAsia="黑体"/>
                <w:sz w:val="23"/>
                <w:spacing w:val="0"/>
                <w:color w:val="000000"/>
                <w:b w:val="off"/>
                <w:i w:val="off"/>
              </w:rPr>
              <w:rPr>
                <w:shd/>
              </w:rPr>
              <w:t>消极条件</w:t>
            </w:r>
            <w:bookmarkEnd w:id="8709"/>
          </w:p>
        </w:tc>
        <w:tc>
          <w:tcPr>
            <w:tcW w:w="5740" w:type="dxa"/>
            <w:vAlign w:val="top"/>
          </w:tcPr>
          <w:p>
            <w:pPr>
              <w:pageBreakBefore w:val="off"/>
              <w:tabs/>
              <w:wordWrap w:val="off"/>
              <w:spacing w:before="40" w:after="0" w:line="380" w:lineRule="atLeast"/>
              <w:ind w:left="100" w:right="0"/>
              <w:jc w:val="both"/>
              <w:textAlignment w:val="baseline"/>
              <w:rPr>
                <w:sz w:val="23"/>
              </w:rPr>
            </w:pPr>
            <w:bookmarkStart w:name="" w:id="8710"/>
            <w:r>
              <w:rPr>
                <w:rFonts w:ascii="宋体" w:hAnsi="宋体" w:cs="宋体" w:eastAsia="宋体"/>
                <w:sz w:val="23"/>
                <w:spacing w:val="0"/>
                <w:color w:val="000000"/>
                <w:b w:val="on"/>
                <w:i w:val="off"/>
              </w:rPr>
              <w:rPr>
                <w:shd/>
              </w:rPr>
              <w:t>(8)因受惩戒被免除人民陪审员职务的；</w:t>
            </w:r>
            <w:bookmarkEnd w:id="8710"/>
          </w:p>
          <w:p>
            <w:pPr>
              <w:pageBreakBefore w:val="off"/>
              <w:tabs/>
              <w:wordWrap w:val="off"/>
              <w:spacing w:before="0" w:after="0" w:line="380" w:lineRule="atLeast"/>
              <w:ind w:left="100" w:right="0"/>
              <w:jc w:val="both"/>
              <w:textAlignment w:val="baseline"/>
              <w:rPr>
                <w:sz w:val="23"/>
              </w:rPr>
            </w:pPr>
            <w:bookmarkStart w:name="" w:id="8711"/>
            <w:r>
              <w:rPr>
                <w:rFonts w:ascii="宋体" w:hAnsi="宋体" w:cs="宋体" w:eastAsia="宋体"/>
                <w:sz w:val="23"/>
                <w:spacing w:val="0"/>
                <w:color w:val="000000"/>
                <w:b w:val="on"/>
                <w:i w:val="off"/>
              </w:rPr>
              <w:rPr>
                <w:shd/>
              </w:rPr>
              <w:t>(9)其他有严重违法违纪行为，可能影响司法公信的。</w:t>
            </w:r>
            <w:bookmarkEnd w:id="8711"/>
          </w:p>
        </w:tc>
      </w:tr>
      <w:tr>
        <w:trPr>
          <w:trHeight w:hRule="atLeast" w:val="1220"/>
        </w:trPr>
        <w:tc>
          <w:tcPr>
            <w:tcW w:w="1220" w:type="dxa"/>
            <w:vMerge w:val="restart"/>
            <w:vAlign w:val="center"/>
          </w:tcPr>
          <w:p>
            <w:pPr>
              <w:pageBreakBefore w:val="off"/>
              <w:tabs>
                <w:tab w:pos="740" w:val="left" w:leader="none"/>
              </w:tabs>
              <w:wordWrap w:val="off"/>
              <w:spacing w:before="0" w:after="0" w:line="300" w:lineRule="atLeast"/>
              <w:ind w:left="60" w:right="0"/>
              <w:jc w:val="both"/>
              <w:textAlignment w:val="baseline"/>
              <w:rPr>
                <w:sz w:val="23"/>
              </w:rPr>
            </w:pPr>
            <w:bookmarkStart w:name="" w:id="8712"/>
            <w:r>
              <w:rPr>
                <w:rFonts w:ascii="仿宋" w:hAnsi="仿宋" w:cs="仿宋" w:eastAsia="仿宋"/>
                <w:sz w:val="23"/>
                <w:spacing w:val="0"/>
                <w:color w:val="000000"/>
                <w:b w:val="off"/>
                <w:i w:val="off"/>
              </w:rPr>
              <w:rPr>
                <w:shd/>
              </w:rPr>
              <w:t>权</w:t>
            </w:r>
            <w:r>
              <w:t xml:space="preserve">	</w:t>
            </w:r>
            <w:r>
              <w:rPr>
                <w:rFonts w:ascii="仿宋" w:hAnsi="仿宋" w:cs="仿宋" w:eastAsia="仿宋"/>
                <w:sz w:val="23"/>
                <w:spacing w:val="0"/>
                <w:color w:val="000000"/>
                <w:b w:val="off"/>
                <w:i w:val="off"/>
              </w:rPr>
              <w:rPr>
                <w:shd/>
              </w:rPr>
              <w:t>利</w:t>
            </w:r>
            <w:bookmarkEnd w:id="8712"/>
          </w:p>
        </w:tc>
        <w:tc>
          <w:tcPr>
            <w:tcW w:w="1240" w:type="dxa"/>
            <w:vAlign w:val="center"/>
          </w:tcPr>
          <w:p>
            <w:pPr>
              <w:pageBreakBefore w:val="off"/>
              <w:tabs/>
              <w:wordWrap w:val="off"/>
              <w:spacing w:before="0" w:after="0" w:line="300" w:lineRule="atLeast"/>
              <w:ind w:left="0" w:right="0"/>
              <w:jc w:val="center"/>
              <w:textAlignment w:val="baseline"/>
              <w:rPr>
                <w:sz w:val="23"/>
              </w:rPr>
            </w:pPr>
            <w:bookmarkStart w:name="" w:id="8713"/>
            <w:r>
              <w:rPr>
                <w:rFonts w:ascii="宋体" w:hAnsi="宋体" w:cs="宋体" w:eastAsia="宋体"/>
                <w:sz w:val="23"/>
                <w:spacing w:val="0"/>
                <w:color w:val="000000"/>
                <w:b w:val="on"/>
                <w:i w:val="off"/>
              </w:rPr>
              <w:rPr>
                <w:shd/>
              </w:rPr>
              <w:t>权利同等</w:t>
            </w:r>
            <w:bookmarkEnd w:id="8713"/>
          </w:p>
        </w:tc>
        <w:tc>
          <w:tcPr>
            <w:tcW w:w="5740" w:type="dxa"/>
            <w:vAlign w:val="center"/>
          </w:tcPr>
          <w:p>
            <w:pPr>
              <w:pageBreakBefore w:val="off"/>
              <w:tabs/>
              <w:wordWrap w:val="off"/>
              <w:spacing w:before="0" w:after="0" w:line="380" w:lineRule="atLeast"/>
              <w:ind w:left="100" w:right="0"/>
              <w:jc w:val="both"/>
              <w:textAlignment w:val="baseline"/>
              <w:rPr>
                <w:sz w:val="23"/>
              </w:rPr>
            </w:pPr>
            <w:bookmarkStart w:name="" w:id="8714"/>
            <w:r>
              <w:rPr>
                <w:rFonts w:ascii="宋体" w:hAnsi="宋体" w:cs="宋体" w:eastAsia="宋体"/>
                <w:sz w:val="23"/>
                <w:spacing w:val="0"/>
                <w:color w:val="000000"/>
                <w:b w:val="on"/>
                <w:i w:val="off"/>
              </w:rPr>
              <w:rPr>
                <w:shd/>
              </w:rPr>
              <w:t>除法律另有规定外，同法官有同等权利。</w:t>
            </w:r>
            <w:bookmarkEnd w:id="8714"/>
          </w:p>
          <w:p>
            <w:pPr>
              <w:pageBreakBefore w:val="off"/>
              <w:tabs/>
              <w:wordWrap w:val="off"/>
              <w:spacing w:before="0" w:after="0" w:line="380" w:lineRule="atLeast"/>
              <w:ind w:left="100" w:right="160"/>
              <w:jc w:val="both"/>
              <w:textAlignment w:val="baseline"/>
              <w:rPr>
                <w:sz w:val="23"/>
              </w:rPr>
            </w:pPr>
            <w:bookmarkStart w:name="" w:id="8715"/>
            <w:r>
              <w:rPr>
                <w:rFonts w:ascii="宋体" w:hAnsi="宋体" w:cs="宋体" w:eastAsia="宋体"/>
                <w:sz w:val="23"/>
                <w:spacing w:val="0"/>
                <w:color w:val="000000"/>
                <w:b w:val="on"/>
                <w:i w:val="off"/>
              </w:rPr>
              <w:rPr>
                <w:shd/>
              </w:rPr>
              <w:t>陷阱点拨人民陪审员无权参与：独任/最高院/二审/复</w:t>
            </w:r>
            <w:r>
              <w:rPr>
                <w:rFonts w:ascii="宋体" w:hAnsi="宋体" w:cs="宋体" w:eastAsia="宋体"/>
                <w:sz w:val="23"/>
                <w:spacing w:val="0"/>
                <w:color w:val="000000"/>
                <w:b w:val="on"/>
                <w:i w:val="off"/>
              </w:rPr>
              <w:rPr>
                <w:shd/>
              </w:rPr>
              <w:t>核/七人合议庭的法律表决。</w:t>
            </w:r>
            <w:bookmarkEnd w:id="8715"/>
          </w:p>
        </w:tc>
      </w:tr>
      <w:tr>
        <w:trPr>
          <w:trHeight w:hRule="atLeast" w:val="880"/>
        </w:trPr>
        <w:tc>
          <w:tcPr>
            <w:tcW w:w="1220" w:type="dxa"/>
            <w:vMerge w:val="continue"/>
          </w:tcPr>
          <w:p/>
        </w:tc>
        <w:tc>
          <w:tcPr>
            <w:tcW w:w="1240" w:type="dxa"/>
            <w:vMerge w:val="restart"/>
            <w:vAlign w:val="center"/>
          </w:tcPr>
          <w:p>
            <w:pPr>
              <w:pageBreakBefore w:val="off"/>
              <w:tabs/>
              <w:wordWrap w:val="off"/>
              <w:spacing w:before="0" w:after="0" w:line="300" w:lineRule="atLeast"/>
              <w:ind w:left="0" w:right="0"/>
              <w:jc w:val="center"/>
              <w:textAlignment w:val="baseline"/>
              <w:rPr>
                <w:sz w:val="23"/>
              </w:rPr>
            </w:pPr>
            <w:bookmarkStart w:name="" w:id="8716"/>
            <w:r>
              <w:rPr>
                <w:rFonts w:ascii="宋体" w:hAnsi="宋体" w:cs="宋体" w:eastAsia="宋体"/>
                <w:sz w:val="23"/>
                <w:spacing w:val="0"/>
                <w:color w:val="000000"/>
                <w:b w:val="on"/>
                <w:i w:val="off"/>
              </w:rPr>
              <w:rPr>
                <w:shd/>
              </w:rPr>
              <w:t>表决权利</w:t>
            </w:r>
            <w:bookmarkEnd w:id="8716"/>
          </w:p>
        </w:tc>
        <w:tc>
          <w:tcPr>
            <w:tcW w:w="5740" w:type="dxa"/>
            <w:vAlign w:val="center"/>
          </w:tcPr>
          <w:p>
            <w:pPr>
              <w:pageBreakBefore w:val="off"/>
              <w:tabs/>
              <w:wordWrap w:val="off"/>
              <w:spacing w:before="0" w:after="0" w:line="300" w:lineRule="atLeast"/>
              <w:ind w:left="0" w:right="0"/>
              <w:jc w:val="both"/>
              <w:textAlignment w:val="baseline"/>
              <w:rPr>
                <w:sz w:val="23"/>
              </w:rPr>
            </w:pPr>
            <w:bookmarkStart w:name="" w:id="8717"/>
            <w:r>
              <w:rPr>
                <w:rFonts w:ascii="宋体" w:hAnsi="宋体" w:cs="宋体" w:eastAsia="宋体"/>
                <w:sz w:val="23"/>
                <w:spacing w:val="0"/>
                <w:color w:val="000000"/>
                <w:b w:val="on"/>
                <w:i w:val="off"/>
              </w:rPr>
              <w:rPr>
                <w:shd/>
              </w:rPr>
              <w:t>三人合议庭审判案件，人民陪审员对事实认定和法律适</w:t>
            </w:r>
            <w:r>
              <w:rPr>
                <w:rFonts w:ascii="宋体" w:hAnsi="宋体" w:cs="宋体" w:eastAsia="宋体"/>
                <w:sz w:val="23"/>
                <w:spacing w:val="0"/>
                <w:color w:val="000000"/>
                <w:b w:val="on"/>
                <w:i w:val="off"/>
              </w:rPr>
              <w:rPr>
                <w:shd/>
              </w:rPr>
              <w:t>用独立发表意见，行使表决权。</w:t>
            </w:r>
            <w:bookmarkEnd w:id="8717"/>
          </w:p>
        </w:tc>
      </w:tr>
      <w:tr>
        <w:trPr>
          <w:trHeight w:hRule="atLeast" w:val="1600"/>
        </w:trPr>
        <w:tc>
          <w:tcPr>
            <w:tcW w:w="1220" w:type="dxa"/>
            <w:vMerge w:val="continue"/>
          </w:tcPr>
          <w:p/>
        </w:tc>
        <w:tc>
          <w:tcPr>
            <w:tcW w:w="1240" w:type="dxa"/>
            <w:vMerge w:val="continue"/>
          </w:tcPr>
          <w:p/>
        </w:tc>
        <w:tc>
          <w:tcPr>
            <w:tcW w:w="5740" w:type="dxa"/>
            <w:vAlign w:val="center"/>
          </w:tcPr>
          <w:p>
            <w:pPr>
              <w:pageBreakBefore w:val="off"/>
              <w:tabs/>
              <w:wordWrap w:val="off"/>
              <w:spacing w:before="0" w:after="0" w:line="300" w:lineRule="atLeast"/>
              <w:ind w:left="0" w:right="0"/>
              <w:jc w:val="both"/>
              <w:textAlignment w:val="baseline"/>
              <w:rPr>
                <w:sz w:val="23"/>
              </w:rPr>
            </w:pPr>
            <w:bookmarkStart w:name="" w:id="8718"/>
            <w:r>
              <w:rPr>
                <w:rFonts w:ascii="宋体" w:hAnsi="宋体" w:cs="宋体" w:eastAsia="宋体"/>
                <w:sz w:val="23"/>
                <w:spacing w:val="0"/>
                <w:color w:val="000000"/>
                <w:b w:val="on"/>
                <w:i w:val="off"/>
              </w:rPr>
              <w:rPr>
                <w:shd/>
              </w:rPr>
              <w:t>七人合议庭审判案件，人民陪审员对事实认定独立发表</w:t>
            </w:r>
            <w:r>
              <w:rPr>
                <w:rFonts w:ascii="宋体" w:hAnsi="宋体" w:cs="宋体" w:eastAsia="宋体"/>
                <w:sz w:val="23"/>
                <w:spacing w:val="0"/>
                <w:color w:val="000000"/>
                <w:b w:val="on"/>
                <w:i w:val="off"/>
              </w:rPr>
              <w:rPr>
                <w:shd/>
              </w:rPr>
              <w:t>意见，并与法官共同表决；对法律适用可以发表意见，</w:t>
            </w:r>
            <w:r>
              <w:rPr>
                <w:rFonts w:ascii="宋体" w:hAnsi="宋体" w:cs="宋体" w:eastAsia="宋体"/>
                <w:sz w:val="23"/>
                <w:spacing w:val="0"/>
                <w:color w:val="000000"/>
                <w:b w:val="on"/>
                <w:i w:val="off"/>
              </w:rPr>
              <w:rPr>
                <w:shd/>
              </w:rPr>
              <w:t>但不参加表决。事实认定问题和法律适用问题难以区分</w:t>
            </w:r>
            <w:r>
              <w:rPr>
                <w:rFonts w:ascii="宋体" w:hAnsi="宋体" w:cs="宋体" w:eastAsia="宋体"/>
                <w:sz w:val="23"/>
                <w:spacing w:val="0"/>
                <w:color w:val="000000"/>
                <w:b w:val="on"/>
                <w:i w:val="off"/>
              </w:rPr>
              <w:rPr>
                <w:shd/>
              </w:rPr>
              <w:t>的，视为事实认定问题。</w:t>
            </w:r>
            <w:bookmarkEnd w:id="8718"/>
          </w:p>
        </w:tc>
      </w:tr>
      <w:tr>
        <w:trPr>
          <w:trHeight w:hRule="atLeast" w:val="8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8719"/>
            <w:r>
              <w:rPr>
                <w:rFonts w:ascii="仿宋" w:hAnsi="仿宋" w:cs="仿宋" w:eastAsia="仿宋"/>
                <w:sz w:val="23"/>
                <w:spacing w:val="0"/>
                <w:color w:val="000000"/>
                <w:b w:val="off"/>
                <w:i w:val="off"/>
              </w:rPr>
              <w:rPr>
                <w:shd/>
              </w:rPr>
              <w:t>义</w:t>
            </w:r>
            <w:r>
              <w:rPr>
                <w:rFonts w:ascii="仿宋" w:hAnsi="仿宋" w:cs="仿宋" w:eastAsia="仿宋"/>
                <w:sz w:val="23"/>
                <w:spacing w:val="0"/>
                <w:color w:val="000000"/>
                <w:b w:val="off"/>
                <w:i w:val="off"/>
              </w:rPr>
              <w:rPr>
                <w:shd/>
              </w:rPr>
              <w:t>务</w:t>
            </w:r>
            <w:bookmarkEnd w:id="8719"/>
          </w:p>
        </w:tc>
        <w:tc>
          <w:tcPr>
            <w:tcW w:w="6980" w:type="dxa"/>
            <w:gridSpan w:val="2"/>
            <w:vAlign w:val="center"/>
          </w:tcPr>
          <w:p>
            <w:pPr>
              <w:pageBreakBefore w:val="off"/>
              <w:tabs/>
              <w:wordWrap w:val="off"/>
              <w:spacing w:before="0" w:after="0" w:line="380" w:lineRule="atLeast"/>
              <w:ind w:left="100" w:right="0"/>
              <w:jc w:val="both"/>
              <w:textAlignment w:val="baseline"/>
              <w:rPr>
                <w:sz w:val="23"/>
              </w:rPr>
            </w:pPr>
            <w:bookmarkStart w:name="" w:id="8720"/>
            <w:r>
              <w:rPr>
                <w:rFonts w:ascii="宋体" w:hAnsi="宋体" w:cs="宋体" w:eastAsia="宋体"/>
                <w:sz w:val="23"/>
                <w:spacing w:val="0"/>
                <w:color w:val="000000"/>
                <w:b w:val="on"/>
                <w:i w:val="off"/>
              </w:rPr>
              <w:rPr>
                <w:shd/>
              </w:rPr>
              <w:t>(1)人民陪审员的回避，适用审判人员回避的法律规定；</w:t>
            </w:r>
            <w:bookmarkEnd w:id="8720"/>
          </w:p>
          <w:p>
            <w:pPr>
              <w:pageBreakBefore w:val="off"/>
              <w:tabs/>
              <w:wordWrap w:val="off"/>
              <w:spacing w:before="0" w:after="0" w:line="380" w:lineRule="atLeast"/>
              <w:ind w:left="100" w:right="0"/>
              <w:jc w:val="both"/>
              <w:textAlignment w:val="baseline"/>
              <w:rPr>
                <w:sz w:val="23"/>
              </w:rPr>
            </w:pPr>
            <w:bookmarkStart w:name="" w:id="8721"/>
            <w:r>
              <w:rPr>
                <w:rFonts w:ascii="宋体" w:hAnsi="宋体" w:cs="宋体" w:eastAsia="宋体"/>
                <w:sz w:val="23"/>
                <w:spacing w:val="0"/>
                <w:color w:val="000000"/>
                <w:b w:val="on"/>
                <w:i w:val="off"/>
              </w:rPr>
              <w:rPr>
                <w:shd/>
              </w:rPr>
              <w:t>(2)履审判职责，保审判秘密，重司法礼仪，维司法形象。</w:t>
            </w:r>
            <w:bookmarkEnd w:id="8721"/>
          </w:p>
        </w:tc>
      </w:tr>
    </w:tbl>
    <w:p>
      <w:pPr>
        <w:sectPr>
          <w:footerReference r:id="rId306"/>
          <w:headerReference r:id="rId307" w:type="default"/>
          <w:type w:val="nextPage"/>
          <w:pgSz w:w="11900" w:h="17560"/>
          <w:pgMar w:left="1300" w:top="1500" w:right="1300" w:bottom="1500" w:header="1160" w:footer="1200"/>
          <w:pgNumType w:start="91"/>
          <w:cols w:num="1"/>
        </w:sectPr>
      </w:pPr>
    </w:p>
    <w:p>
      <w:pPr>
        <w:pageBreakBefore w:val="off"/>
        <w:tabs/>
        <w:wordWrap w:val="off"/>
        <w:spacing w:before="180" w:after="0" w:line="740" w:lineRule="atLeast"/>
        <w:ind w:left="400" w:right="0"/>
        <w:jc w:val="both"/>
        <w:textAlignment w:val="baseline"/>
        <w:rPr>
          <w:sz w:val="55"/>
        </w:rPr>
      </w:pPr>
      <w:bookmarkStart w:name="" w:id="8722"/>
      <w:r>
        <w:rPr>
          <w:rFonts w:ascii="宋体" w:hAnsi="宋体" w:cs="宋体" w:eastAsia="宋体"/>
          <w:sz w:val="55"/>
          <w:spacing w:val="0"/>
          <w:color w:val="000000"/>
          <w:b w:val="off"/>
          <w:i w:val="off"/>
        </w:rPr>
        <w:rPr>
          <w:shd/>
        </w:rPr>
        <w:t>第</w:t>
      </w:r>
      <w:r>
        <w:rPr>
          <w:rFonts w:ascii="楷体" w:hAnsi="楷体" w:cs="楷体" w:eastAsia="楷体"/>
          <w:sz w:val="55"/>
          <w:spacing w:val="0"/>
          <w:color w:val="000000"/>
          <w:b w:val="off"/>
          <w:i w:val="off"/>
        </w:rPr>
        <w:rPr>
          <w:shd/>
        </w:rPr>
        <w:t>15</w:t>
      </w:r>
      <w:r>
        <w:rPr>
          <w:rFonts w:ascii="楷体" w:hAnsi="楷体" w:cs="楷体" w:eastAsia="楷体"/>
          <w:sz w:val="55"/>
          <w:spacing w:val="0"/>
          <w:color w:val="000000"/>
          <w:b w:val="off"/>
          <w:i w:val="off"/>
        </w:rPr>
        <w:rPr>
          <w:shd/>
        </w:rPr>
        <w:t>讲</w:t>
      </w:r>
      <w:bookmarkEnd w:id="8722"/>
    </w:p>
    <w:p>
      <w:pPr>
        <w:pageBreakBefore w:val="off"/>
        <w:tabs/>
        <w:wordWrap w:val="off"/>
        <w:spacing w:before="0" w:after="0" w:line="660" w:lineRule="atLeast"/>
        <w:ind w:left="80" w:right="0"/>
        <w:jc w:val="both"/>
        <w:textAlignment w:val="baseline"/>
        <w:rPr>
          <w:sz w:val="48"/>
        </w:rPr>
      </w:pPr>
      <w:bookmarkStart w:name="" w:id="8723"/>
      <w:r>
        <w:rPr>
          <w:rFonts w:ascii="宋体" w:hAnsi="宋体" w:cs="宋体" w:eastAsia="宋体"/>
          <w:sz w:val="48"/>
          <w:spacing w:val="0"/>
          <w:color w:val="000000"/>
          <w:b w:val="off"/>
          <w:i w:val="off"/>
        </w:rPr>
        <w:rPr>
          <w:shd/>
        </w:rPr>
        <w:t>第一审程序</w:t>
      </w:r>
      <w:bookmarkEnd w:id="8723"/>
    </w:p>
    <w:p>
      <w:pPr>
        <w:pageBreakBefore w:val="off"/>
        <w:tabs/>
        <w:wordWrap w:val="off"/>
        <w:spacing w:before="0" w:after="0" w:line="580" w:lineRule="exact"/>
        <w:ind w:left="0" w:right="0"/>
        <w:jc w:val="both"/>
        <w:textAlignment w:val="baseline"/>
        <w:rPr>
          <w:sz w:val="48"/>
        </w:rPr>
      </w:pPr>
      <w:bookmarkStart w:name="" w:id="8724"/>
      <w:r>
        <w:rPr>
          <w:rFonts w:ascii="宋体" w:hAnsi="宋体" w:cs="宋体" w:eastAsia="宋体"/>
          <w:sz w:val="48"/>
          <w:spacing w:val="0"/>
          <w:color w:val="000000"/>
          <w:b w:val="off"/>
          <w:i w:val="off"/>
        </w:rPr>
        <w:rPr>
          <w:shd/>
        </w:rPr>
        <w:t/>
      </w:r>
      <w:bookmarkEnd w:id="8724"/>
    </w:p>
    <w:p>
      <w:pPr>
        <w:pageBreakBefore w:val="off"/>
        <w:tabs/>
        <w:wordWrap w:val="off"/>
        <w:spacing w:before="0" w:after="0" w:line="580" w:lineRule="exact"/>
        <w:ind w:left="0" w:right="0"/>
        <w:jc w:val="both"/>
        <w:textAlignment w:val="baseline"/>
        <w:rPr>
          <w:sz w:val="48"/>
        </w:rPr>
      </w:pPr>
      <w:bookmarkStart w:name="" w:id="8725"/>
      <w:r>
        <w:rPr>
          <w:rFonts w:ascii="宋体" w:hAnsi="宋体" w:cs="宋体" w:eastAsia="宋体"/>
          <w:sz w:val="48"/>
          <w:spacing w:val="0"/>
          <w:color w:val="000000"/>
          <w:b w:val="off"/>
          <w:i w:val="off"/>
        </w:rPr>
        <w:rPr>
          <w:shd/>
        </w:rPr>
        <w:t/>
      </w:r>
      <w:bookmarkEnd w:id="8725"/>
    </w:p>
    <w:p>
      <w:pPr>
        <w:pageBreakBefore w:val="off"/>
        <w:tabs/>
        <w:wordWrap w:val="off"/>
        <w:spacing w:before="0" w:after="0" w:line="580" w:lineRule="exact"/>
        <w:ind w:left="0" w:right="0"/>
        <w:jc w:val="both"/>
        <w:textAlignment w:val="baseline"/>
        <w:rPr>
          <w:sz w:val="48"/>
        </w:rPr>
      </w:pPr>
      <w:bookmarkStart w:name="" w:id="8726"/>
      <w:r>
        <w:rPr>
          <w:rFonts w:ascii="宋体" w:hAnsi="宋体" w:cs="宋体" w:eastAsia="宋体"/>
          <w:sz w:val="48"/>
          <w:spacing w:val="0"/>
          <w:color w:val="000000"/>
          <w:b w:val="off"/>
          <w:i w:val="off"/>
        </w:rPr>
        <w:rPr>
          <w:shd/>
        </w:rPr>
        <w:t/>
      </w:r>
      <w:bookmarkEnd w:id="8726"/>
    </w:p>
    <w:p>
      <w:pPr>
        <w:pageBreakBefore w:val="off"/>
        <w:tabs/>
        <w:wordWrap w:val="off"/>
        <w:spacing w:before="0" w:after="0" w:line="580" w:lineRule="exact"/>
        <w:ind w:left="0" w:right="0"/>
        <w:jc w:val="both"/>
        <w:textAlignment w:val="baseline"/>
        <w:rPr>
          <w:sz w:val="48"/>
        </w:rPr>
      </w:pPr>
      <w:bookmarkStart w:name="" w:id="8727"/>
      <w:r>
        <w:rPr>
          <w:rFonts w:ascii="宋体" w:hAnsi="宋体" w:cs="宋体" w:eastAsia="宋体"/>
          <w:sz w:val="48"/>
          <w:spacing w:val="0"/>
          <w:color w:val="000000"/>
          <w:b w:val="off"/>
          <w:i w:val="off"/>
        </w:rPr>
        <w:rPr>
          <w:shd/>
        </w:rPr>
        <w:t/>
      </w:r>
      <w:bookmarkEnd w:id="8727"/>
    </w:p>
    <w:p>
      <w:pPr>
        <w:pageBreakBefore w:val="off"/>
        <w:tabs/>
        <w:wordWrap w:val="off"/>
        <w:spacing w:before="0" w:after="0" w:line="580" w:lineRule="exact"/>
        <w:ind w:left="0" w:right="0"/>
        <w:jc w:val="both"/>
        <w:textAlignment w:val="baseline"/>
        <w:rPr>
          <w:sz w:val="48"/>
        </w:rPr>
      </w:pPr>
      <w:bookmarkStart w:name="" w:id="8728"/>
      <w:r>
        <w:rPr>
          <w:rFonts w:ascii="宋体" w:hAnsi="宋体" w:cs="宋体" w:eastAsia="宋体"/>
          <w:sz w:val="48"/>
          <w:spacing w:val="0"/>
          <w:color w:val="000000"/>
          <w:b w:val="off"/>
          <w:i w:val="off"/>
        </w:rPr>
        <w:rPr>
          <w:shd/>
        </w:rPr>
        <w:t/>
      </w:r>
      <w:bookmarkEnd w:id="8728"/>
    </w:p>
    <w:p>
      <w:pPr>
        <w:pageBreakBefore w:val="off"/>
        <w:tabs/>
        <w:wordWrap w:val="off"/>
        <w:spacing w:before="0" w:after="0" w:line="420" w:lineRule="atLeast"/>
        <w:ind w:left="0" w:right="0"/>
        <w:jc w:val="center"/>
        <w:textAlignment w:val="baseline"/>
        <w:rPr>
          <w:sz w:val="29"/>
        </w:rPr>
      </w:pPr>
      <w:bookmarkStart w:name="" w:id="8729"/>
      <w:r>
        <w:rPr>
          <w:rFonts w:ascii="宋体" w:hAnsi="宋体" w:cs="宋体" w:eastAsia="宋体"/>
          <w:sz w:val="29"/>
          <w:spacing w:val="0"/>
          <w:color w:val="000000"/>
          <w:b w:val="on"/>
          <w:i w:val="off"/>
        </w:rPr>
        <w:rPr>
          <w:shd/>
        </w:rPr>
        <w:t>图表68</w:t>
      </w:r>
      <w:r>
        <w:rPr>
          <w:rFonts w:ascii="宋体" w:hAnsi="宋体" w:cs="宋体" w:eastAsia="宋体"/>
          <w:sz w:val="29"/>
          <w:spacing w:val="0"/>
          <w:color w:val="000000"/>
          <w:b w:val="on"/>
          <w:i w:val="off"/>
        </w:rPr>
        <w:rPr>
          <w:shd/>
        </w:rPr>
        <w:t>对公诉案件的庭前审查</w:t>
      </w:r>
      <w:r>
        <w:rPr>
          <w:rFonts w:ascii="宋体" w:hAnsi="宋体" w:cs="宋体" w:eastAsia="宋体"/>
          <w:sz w:val="29"/>
          <w:spacing w:val="0"/>
          <w:color w:val="000000"/>
          <w:b w:val="off"/>
          <w:i w:val="off"/>
        </w:rPr>
        <w:rPr>
          <w:shd/>
        </w:rPr>
        <w:t xml:space="preserve"> </w:t>
      </w:r>
      <w:r>
        <w:rPr>
          <w:rFonts w:ascii="宋体" w:hAnsi="宋体" w:cs="宋体" w:eastAsia="宋体"/>
          <w:sz w:val="29"/>
          <w:spacing w:val="0"/>
          <w:color w:val="000000"/>
          <w:b w:val="on"/>
          <w:i w:val="off"/>
        </w:rPr>
        <w:rPr>
          <w:shd/>
        </w:rPr>
        <w:t>(必经程序)</w: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2324100</wp:posOffset>
                </wp:positionV>
                <wp:extent cx="1193800" cy="228600"/>
                <wp:wrapNone/>
                <wp:docPr id="2923" name="文本框 2923"/>
                <a:graphic xmlns:a="http://schemas.openxmlformats.org/drawingml/2006/main">
                  <a:graphicData uri="http://schemas.microsoft.com/office/word/2010/wordprocessingShape">
                    <wps:wsp>
                      <wps:cNvSpPr txBox="true"/>
                      <wps:spPr>
                        <a:xfrm>
                          <a:off x="0" y="0"/>
                          <a:ext cx="119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730"/>
                            <w:r>
                              <w:rPr>
                                <w:rFonts w:ascii="黑体" w:hAnsi="黑体" w:cs="黑体" w:eastAsia="黑体"/>
                                <w:sz w:val="20"/>
                                <w:spacing w:val="0"/>
                                <w:color w:val="000000"/>
                                <w:b w:val="off"/>
                                <w:i w:val="off"/>
                              </w:rPr>
                              <w:rPr>
                                <w:shd/>
                              </w:rPr>
                              <w:t>6，通通退回检察院</w:t>
                            </w:r>
                            <w:bookmarkEnd w:id="8730"/>
                          </w:p>
                        </w:txbxContent>
                      </wps:txbx>
                      <wps:bodyPr wrap="square" lIns="0" rIns="0" tIns="0" bIns="0" vert="horz" anchor="t">
                        <a:noAutofit/>
                      </wps:bodyPr>
                    </wps:wsp>
                  </a:graphicData>
                </a:graphic>
              </wp:anchor>
            </w:drawing>
          </mc:Choice>
          <mc:Fallback>
            <w:pict>
              <v:shape type="#_x0000_t202" filled="f" stroked="f" style="margin-left:18pt;margin-top:183pt;width:9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731"/>
                      <w:r>
                        <w:rPr>
                          <w:rFonts w:ascii="黑体" w:hAnsi="黑体" w:cs="黑体" w:eastAsia="黑体"/>
                          <w:sz w:val="20"/>
                          <w:spacing w:val="0"/>
                          <w:color w:val="000000"/>
                          <w:b w:val="off"/>
                          <w:i w:val="off"/>
                        </w:rPr>
                        <w:rPr>
                          <w:shd/>
                        </w:rPr>
                        <w:t>6，通通退回检察院</w:t>
                      </w:r>
                      <w:bookmarkEnd w:id="87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254000</wp:posOffset>
                </wp:positionH>
                <wp:positionV relativeFrom="paragraph">
                  <wp:posOffset>1701800</wp:posOffset>
                </wp:positionV>
                <wp:extent cx="749300" cy="228600"/>
                <wp:wrapNone/>
                <wp:docPr id="2924" name="文本框 2924"/>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732"/>
                            <w:r>
                              <w:rPr>
                                <w:rFonts w:ascii="黑体" w:hAnsi="黑体" w:cs="黑体" w:eastAsia="黑体"/>
                                <w:sz w:val="20"/>
                                <w:spacing w:val="0"/>
                                <w:color w:val="000000"/>
                                <w:b w:val="off"/>
                                <w:i w:val="off"/>
                              </w:rPr>
                              <w:rPr>
                                <w:shd/>
                              </w:rPr>
                              <w:t>[归纳助记]</w:t>
                            </w:r>
                            <w:bookmarkEnd w:id="8732"/>
                          </w:p>
                        </w:txbxContent>
                      </wps:txbx>
                      <wps:bodyPr wrap="square" lIns="0" rIns="0" tIns="0" bIns="0" vert="horz" anchor="t">
                        <a:noAutofit/>
                      </wps:bodyPr>
                    </wps:wsp>
                  </a:graphicData>
                </a:graphic>
              </wp:anchor>
            </w:drawing>
          </mc:Choice>
          <mc:Fallback>
            <w:pict>
              <v:shape type="#_x0000_t202" filled="f" stroked="f" style="margin-left:20pt;margin-top:134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733"/>
                      <w:r>
                        <w:rPr>
                          <w:rFonts w:ascii="黑体" w:hAnsi="黑体" w:cs="黑体" w:eastAsia="黑体"/>
                          <w:sz w:val="20"/>
                          <w:spacing w:val="0"/>
                          <w:color w:val="000000"/>
                          <w:b w:val="off"/>
                          <w:i w:val="off"/>
                        </w:rPr>
                        <w:rPr>
                          <w:shd/>
                        </w:rPr>
                        <w:t>[归纳助记]</w:t>
                      </w:r>
                      <w:bookmarkEnd w:id="87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241300</wp:posOffset>
                </wp:positionH>
                <wp:positionV relativeFrom="paragraph">
                  <wp:posOffset>1892300</wp:posOffset>
                </wp:positionV>
                <wp:extent cx="1257300" cy="228600"/>
                <wp:wrapNone/>
                <wp:docPr id="2925" name="文本框 2925"/>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734"/>
                            <w:r>
                              <w:rPr>
                                <w:rFonts w:ascii="黑体" w:hAnsi="黑体" w:cs="黑体" w:eastAsia="黑体"/>
                                <w:sz w:val="20"/>
                                <w:spacing w:val="0"/>
                                <w:color w:val="000000"/>
                                <w:b w:val="off"/>
                                <w:i w:val="off"/>
                              </w:rPr>
                              <w:rPr>
                                <w:shd/>
                              </w:rPr>
                              <w:t>管辖错、人不在、无</w:t>
                            </w:r>
                            <w:bookmarkEnd w:id="8734"/>
                          </w:p>
                        </w:txbxContent>
                      </wps:txbx>
                      <wps:bodyPr wrap="square" lIns="0" rIns="0" tIns="0" bIns="0" vert="horz" anchor="t">
                        <a:noAutofit/>
                      </wps:bodyPr>
                    </wps:wsp>
                  </a:graphicData>
                </a:graphic>
              </wp:anchor>
            </w:drawing>
          </mc:Choice>
          <mc:Fallback>
            <w:pict>
              <v:shape type="#_x0000_t202" filled="f" stroked="f" style="margin-left:19pt;margin-top:149pt;width:9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735"/>
                      <w:r>
                        <w:rPr>
                          <w:rFonts w:ascii="黑体" w:hAnsi="黑体" w:cs="黑体" w:eastAsia="黑体"/>
                          <w:sz w:val="20"/>
                          <w:spacing w:val="0"/>
                          <w:color w:val="000000"/>
                          <w:b w:val="off"/>
                          <w:i w:val="off"/>
                        </w:rPr>
                        <w:rPr>
                          <w:shd/>
                        </w:rPr>
                        <w:t>管辖错、人不在、无</w:t>
                      </w:r>
                      <w:bookmarkEnd w:id="87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2120900</wp:posOffset>
                </wp:positionV>
                <wp:extent cx="1282700" cy="228600"/>
                <wp:wrapNone/>
                <wp:docPr id="2926" name="文本框 2926"/>
                <a:graphic xmlns:a="http://schemas.openxmlformats.org/drawingml/2006/main">
                  <a:graphicData uri="http://schemas.microsoft.com/office/word/2010/wordprocessingShape">
                    <wps:wsp>
                      <wps:cNvSpPr txBox="true"/>
                      <wps:spPr>
                        <a:xfrm>
                          <a:off x="0" y="0"/>
                          <a:ext cx="1282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736"/>
                            <w:r>
                              <w:rPr>
                                <w:rFonts w:ascii="黑体" w:hAnsi="黑体" w:cs="黑体" w:eastAsia="黑体"/>
                                <w:sz w:val="20"/>
                                <w:spacing w:val="0"/>
                                <w:color w:val="000000"/>
                                <w:b w:val="off"/>
                                <w:i w:val="off"/>
                              </w:rPr>
                              <w:rPr>
                                <w:shd/>
                              </w:rPr>
                              <w:t>新证再起诉、16条2~</w:t>
                            </w:r>
                            <w:bookmarkEnd w:id="8736"/>
                          </w:p>
                        </w:txbxContent>
                      </wps:txbx>
                      <wps:bodyPr wrap="square" lIns="0" rIns="0" tIns="0" bIns="0" vert="horz" anchor="t">
                        <a:noAutofit/>
                      </wps:bodyPr>
                    </wps:wsp>
                  </a:graphicData>
                </a:graphic>
              </wp:anchor>
            </w:drawing>
          </mc:Choice>
          <mc:Fallback>
            <w:pict>
              <v:shape type="#_x0000_t202" filled="f" stroked="f" style="margin-left:18pt;margin-top:167pt;width:101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737"/>
                      <w:r>
                        <w:rPr>
                          <w:rFonts w:ascii="黑体" w:hAnsi="黑体" w:cs="黑体" w:eastAsia="黑体"/>
                          <w:sz w:val="20"/>
                          <w:spacing w:val="0"/>
                          <w:color w:val="000000"/>
                          <w:b w:val="off"/>
                          <w:i w:val="off"/>
                        </w:rPr>
                        <w:rPr>
                          <w:shd/>
                        </w:rPr>
                        <w:t>新证再起诉、16条2~</w:t>
                      </w:r>
                      <w:bookmarkEnd w:id="8737"/>
                    </w:p>
                  </w:txbxContent>
                </v:textbox>
              </v:shape>
            </w:pict>
          </mc:Fallback>
        </mc:AlternateContent>
      </w:r>
      <w:bookmarkEnd w:id="8729"/>
    </w:p>
    <w:tbl>
      <w:tblPr>
        <w:tblW w:w="0" w:type="auto"/>
        <w:jc w:val="start"/>
        <w:tblInd w:type="dxa" w:w="20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980"/>
        <w:gridCol w:w="7120"/>
      </w:tblGrid>
      <w:tr>
        <w:trPr>
          <w:trHeight w:hRule="atLeast" w:val="400"/>
        </w:trPr>
        <w:tc>
          <w:tcPr>
            <w:tcW w:w="980" w:type="dxa"/>
            <w:vAlign w:val="center"/>
          </w:tcPr>
          <w:p>
            <w:pPr>
              <w:pageBreakBefore w:val="off"/>
              <w:tabs/>
              <w:wordWrap w:val="off"/>
              <w:spacing w:before="0" w:after="0" w:line="320" w:lineRule="atLeast"/>
              <w:ind w:left="0" w:right="0"/>
              <w:jc w:val="center"/>
              <w:textAlignment w:val="baseline"/>
              <w:rPr>
                <w:sz w:val="25"/>
              </w:rPr>
            </w:pPr>
            <w:bookmarkStart w:name="" w:id="8738"/>
            <w:r>
              <w:rPr>
                <w:rFonts w:ascii="宋体" w:hAnsi="宋体" w:cs="宋体" w:eastAsia="宋体"/>
                <w:sz w:val="25"/>
                <w:spacing w:val="0"/>
                <w:color w:val="000000"/>
                <w:b w:val="on"/>
                <w:i w:val="off"/>
              </w:rPr>
              <w:rPr>
                <w:shd/>
              </w:rPr>
              <w:t>内</w:t>
            </w:r>
            <w:r>
              <w:rPr>
                <w:rFonts w:ascii="宋体" w:hAnsi="宋体" w:cs="宋体" w:eastAsia="宋体"/>
                <w:sz w:val="25"/>
                <w:spacing w:val="0"/>
                <w:color w:val="000000"/>
                <w:b w:val="on"/>
                <w:i w:val="off"/>
              </w:rPr>
              <w:rPr>
                <w:shd/>
              </w:rPr>
              <w:t>容</w:t>
            </w:r>
            <w:bookmarkEnd w:id="8738"/>
          </w:p>
        </w:tc>
        <w:tc>
          <w:tcPr>
            <w:tcW w:w="7120" w:type="dxa"/>
            <w:vAlign w:val="center"/>
          </w:tcPr>
          <w:p>
            <w:pPr>
              <w:pageBreakBefore w:val="off"/>
              <w:tabs/>
              <w:wordWrap w:val="off"/>
              <w:spacing w:before="0" w:after="0" w:line="320" w:lineRule="atLeast"/>
              <w:ind w:left="0" w:right="0"/>
              <w:jc w:val="both"/>
              <w:textAlignment w:val="baseline"/>
              <w:rPr>
                <w:sz w:val="25"/>
              </w:rPr>
            </w:pPr>
            <w:bookmarkStart w:name="" w:id="8739"/>
            <w:r>
              <w:rPr>
                <w:rFonts w:ascii="宋体" w:hAnsi="宋体" w:cs="宋体" w:eastAsia="宋体"/>
                <w:sz w:val="25"/>
                <w:spacing w:val="0"/>
                <w:color w:val="000000"/>
                <w:b w:val="on"/>
                <w:i w:val="off"/>
              </w:rPr>
              <w:rPr>
                <w:shd/>
              </w:rPr>
              <w:t>全部案卷材料。*</w:t>
            </w:r>
            <w:bookmarkEnd w:id="8739"/>
          </w:p>
        </w:tc>
      </w:tr>
      <w:tr>
        <w:trPr>
          <w:trHeight w:hRule="atLeast" w:val="340"/>
        </w:trPr>
        <w:tc>
          <w:tcPr>
            <w:tcW w:w="980" w:type="dxa"/>
            <w:vAlign w:val="center"/>
          </w:tcPr>
          <w:p>
            <w:pPr>
              <w:pageBreakBefore w:val="off"/>
              <w:tabs/>
              <w:wordWrap w:val="off"/>
              <w:spacing w:before="0" w:after="0" w:line="320" w:lineRule="atLeast"/>
              <w:ind w:left="0" w:right="0"/>
              <w:jc w:val="center"/>
              <w:textAlignment w:val="baseline"/>
              <w:rPr>
                <w:sz w:val="25"/>
              </w:rPr>
            </w:pPr>
            <w:bookmarkStart w:name="" w:id="8740"/>
            <w:r>
              <w:rPr>
                <w:rFonts w:ascii="宋体" w:hAnsi="宋体" w:cs="宋体" w:eastAsia="宋体"/>
                <w:sz w:val="25"/>
                <w:spacing w:val="0"/>
                <w:color w:val="000000"/>
                <w:b w:val="on"/>
                <w:i w:val="off"/>
              </w:rPr>
              <w:rPr>
                <w:shd/>
              </w:rPr>
              <w:t>方</w:t>
            </w:r>
            <w:r>
              <w:rPr>
                <w:rFonts w:ascii="宋体" w:hAnsi="宋体" w:cs="宋体" w:eastAsia="宋体"/>
                <w:sz w:val="25"/>
                <w:spacing w:val="0"/>
                <w:color w:val="000000"/>
                <w:b w:val="on"/>
                <w:i w:val="off"/>
              </w:rPr>
              <w:rPr>
                <w:shd/>
              </w:rPr>
              <w:t>式</w:t>
            </w:r>
            <w:bookmarkEnd w:id="8740"/>
          </w:p>
        </w:tc>
        <w:tc>
          <w:tcPr>
            <w:tcW w:w="7120" w:type="dxa"/>
            <w:vAlign w:val="center"/>
          </w:tcPr>
          <w:p>
            <w:pPr>
              <w:pageBreakBefore w:val="off"/>
              <w:tabs/>
              <w:wordWrap w:val="off"/>
              <w:spacing w:before="0" w:after="0" w:line="320" w:lineRule="atLeast"/>
              <w:ind w:left="0" w:right="0"/>
              <w:jc w:val="both"/>
              <w:textAlignment w:val="baseline"/>
              <w:rPr>
                <w:sz w:val="25"/>
              </w:rPr>
            </w:pPr>
            <w:bookmarkStart w:name="" w:id="8741"/>
            <w:r>
              <w:rPr>
                <w:rFonts w:ascii="宋体" w:hAnsi="宋体" w:cs="宋体" w:eastAsia="宋体"/>
                <w:sz w:val="25"/>
                <w:spacing w:val="0"/>
                <w:color w:val="000000"/>
                <w:b w:val="on"/>
                <w:i w:val="off"/>
              </w:rPr>
              <w:rPr>
                <w:shd/>
              </w:rPr>
              <w:t>不进行实体审查，只作程序性审查。(书面审查)</w:t>
            </w:r>
            <w:bookmarkEnd w:id="8741"/>
          </w:p>
        </w:tc>
      </w:tr>
      <w:tr>
        <w:trPr>
          <w:trHeight w:hRule="atLeast" w:val="3680"/>
        </w:trPr>
        <w:tc>
          <w:tcPr>
            <w:tcW w:w="980" w:type="dxa"/>
            <w:vAlign w:val="center"/>
          </w:tcPr>
          <w:p>
            <w:pPr>
              <w:pageBreakBefore w:val="off"/>
              <w:tabs/>
              <w:wordWrap w:val="off"/>
              <w:spacing w:before="0" w:after="0" w:line="320" w:lineRule="atLeast"/>
              <w:ind w:left="0" w:right="0"/>
              <w:jc w:val="center"/>
              <w:textAlignment w:val="baseline"/>
              <w:rPr>
                <w:sz w:val="25"/>
              </w:rPr>
            </w:pPr>
            <w:bookmarkStart w:name="" w:id="8742"/>
            <w:r>
              <w:rPr>
                <w:rFonts w:ascii="宋体" w:hAnsi="宋体" w:cs="宋体" w:eastAsia="宋体"/>
                <w:sz w:val="25"/>
                <w:spacing w:val="0"/>
                <w:color w:val="000000"/>
                <w:b w:val="on"/>
                <w:i w:val="off"/>
              </w:rPr>
              <w:rPr>
                <w:shd/>
              </w:rPr>
              <w:t>结</w:t>
            </w:r>
            <w:r>
              <w:rPr>
                <w:rFonts w:ascii="宋体" w:hAnsi="宋体" w:cs="宋体" w:eastAsia="宋体"/>
                <w:sz w:val="25"/>
                <w:spacing w:val="0"/>
                <w:color w:val="000000"/>
                <w:b w:val="on"/>
                <w:i w:val="off"/>
              </w:rPr>
              <w:rPr>
                <w:shd/>
              </w:rPr>
              <w:t>果</w:t>
            </w:r>
            <w:bookmarkEnd w:id="8742"/>
          </w:p>
        </w:tc>
        <w:tc>
          <w:tcPr>
            <w:tcW w:w="7120" w:type="dxa"/>
            <w:vAlign w:val="top"/>
          </w:tcPr>
          <w:p>
            <w:pPr>
              <w:pageBreakBefore w:val="off"/>
              <w:tabs/>
              <w:wordWrap w:val="off"/>
              <w:spacing w:before="60" w:after="0" w:line="340" w:lineRule="atLeast"/>
              <w:ind w:left="80" w:right="0"/>
              <w:jc w:val="both"/>
              <w:textAlignment w:val="baseline"/>
              <w:rPr>
                <w:sz w:val="25"/>
              </w:rPr>
            </w:pPr>
            <w:bookmarkStart w:name="" w:id="8743"/>
            <w:r>
              <w:rPr>
                <w:rFonts w:ascii="宋体" w:hAnsi="宋体" w:cs="宋体" w:eastAsia="宋体"/>
                <w:sz w:val="25"/>
                <w:spacing w:val="0"/>
                <w:color w:val="000000"/>
                <w:b w:val="on"/>
                <w:i w:val="off"/>
              </w:rPr>
              <w:rPr>
                <w:shd/>
              </w:rPr>
              <w:t>(1)不属于本院管辖的，应当退回检察院。</w:t>
            </w:r>
            <w:bookmarkEnd w:id="8743"/>
          </w:p>
          <w:p>
            <w:pPr>
              <w:pageBreakBefore w:val="off"/>
              <w:tabs/>
              <w:wordWrap w:val="off"/>
              <w:spacing w:before="0" w:after="0" w:line="340" w:lineRule="atLeast"/>
              <w:ind w:left="80" w:right="100"/>
              <w:jc w:val="both"/>
              <w:textAlignment w:val="baseline"/>
              <w:rPr>
                <w:sz w:val="25"/>
              </w:rPr>
            </w:pPr>
            <w:bookmarkStart w:name="" w:id="8744"/>
            <w:r>
              <w:rPr>
                <w:rFonts w:ascii="宋体" w:hAnsi="宋体" w:cs="宋体" w:eastAsia="宋体"/>
                <w:sz w:val="25"/>
                <w:spacing w:val="0"/>
                <w:color w:val="000000"/>
                <w:b w:val="on"/>
                <w:i w:val="off"/>
              </w:rPr>
              <w:rPr>
                <w:shd/>
              </w:rPr>
              <w:t>(2)属于《刑事诉讼法》第16条第2~6项情形的，应当退回检察院；</w:t>
            </w:r>
            <w:r>
              <w:rPr>
                <w:rFonts w:ascii="宋体" w:hAnsi="宋体" w:cs="宋体" w:eastAsia="宋体"/>
                <w:sz w:val="25"/>
                <w:spacing w:val="0"/>
                <w:color w:val="000000"/>
                <w:b w:val="on"/>
                <w:i w:val="off"/>
              </w:rPr>
              <w:rPr>
                <w:shd/>
              </w:rPr>
              <w:t>属于告诉才处理的案件，应当同时告知被害人有权提起自诉。</w:t>
            </w:r>
            <w:bookmarkEnd w:id="8744"/>
          </w:p>
          <w:p>
            <w:pPr>
              <w:pageBreakBefore w:val="off"/>
              <w:tabs/>
              <w:wordWrap w:val="off"/>
              <w:spacing w:before="0" w:after="0" w:line="340" w:lineRule="atLeast"/>
              <w:ind w:left="80" w:right="100"/>
              <w:jc w:val="both"/>
              <w:textAlignment w:val="baseline"/>
              <w:rPr>
                <w:sz w:val="25"/>
              </w:rPr>
            </w:pPr>
            <w:bookmarkStart w:name="" w:id="8745"/>
            <w:r>
              <w:rPr>
                <w:rFonts w:ascii="宋体" w:hAnsi="宋体" w:cs="宋体" w:eastAsia="宋体"/>
                <w:sz w:val="25"/>
                <w:spacing w:val="0"/>
                <w:color w:val="000000"/>
                <w:b w:val="on"/>
                <w:i w:val="off"/>
              </w:rPr>
              <w:rPr>
                <w:shd/>
              </w:rPr>
              <w:t>(3)被告人不在案的，应当退回检察院；按照缺席审判程序提起公诉</w:t>
            </w:r>
            <w:r>
              <w:rPr>
                <w:rFonts w:ascii="宋体" w:hAnsi="宋体" w:cs="宋体" w:eastAsia="宋体"/>
                <w:sz w:val="25"/>
                <w:spacing w:val="0"/>
                <w:color w:val="000000"/>
                <w:b w:val="on"/>
                <w:i w:val="off"/>
              </w:rPr>
              <w:rPr>
                <w:shd/>
              </w:rPr>
              <w:t>的，应当依“缺席审判程序”一章的规定处理。</w:t>
            </w:r>
            <w:bookmarkEnd w:id="8745"/>
          </w:p>
          <w:p>
            <w:pPr>
              <w:pageBreakBefore w:val="off"/>
              <w:tabs/>
              <w:wordWrap w:val="off"/>
              <w:spacing w:before="0" w:after="0" w:line="340" w:lineRule="atLeast"/>
              <w:ind w:left="80" w:right="0"/>
              <w:jc w:val="both"/>
              <w:textAlignment w:val="baseline"/>
              <w:rPr>
                <w:sz w:val="25"/>
              </w:rPr>
            </w:pPr>
            <w:bookmarkStart w:name="" w:id="8746"/>
            <w:r>
              <w:rPr>
                <w:rFonts w:ascii="宋体" w:hAnsi="宋体" w:cs="宋体" w:eastAsia="宋体"/>
                <w:sz w:val="25"/>
                <w:spacing w:val="0"/>
                <w:color w:val="000000"/>
                <w:b w:val="on"/>
                <w:i w:val="off"/>
              </w:rPr>
              <w:rPr>
                <w:shd/>
              </w:rPr>
              <w:t>(4)需要补充材料的，应当通知检察院在3日以内补送。</w:t>
            </w:r>
            <w:bookmarkEnd w:id="8746"/>
          </w:p>
          <w:p>
            <w:pPr>
              <w:pageBreakBefore w:val="off"/>
              <w:tabs/>
              <w:wordWrap w:val="off"/>
              <w:spacing w:before="0" w:after="0" w:line="340" w:lineRule="atLeast"/>
              <w:ind w:left="80" w:right="100"/>
              <w:jc w:val="both"/>
              <w:textAlignment w:val="baseline"/>
              <w:rPr>
                <w:sz w:val="25"/>
              </w:rPr>
            </w:pPr>
            <w:bookmarkStart w:name="" w:id="8747"/>
            <w:r>
              <w:rPr>
                <w:rFonts w:ascii="宋体" w:hAnsi="宋体" w:cs="宋体" w:eastAsia="宋体"/>
                <w:sz w:val="25"/>
                <w:spacing w:val="0"/>
                <w:color w:val="000000"/>
                <w:b w:val="on"/>
                <w:i w:val="off"/>
              </w:rPr>
              <w:rPr>
                <w:shd/>
              </w:rPr>
              <w:t>(5)因证据不足宣告被告人无罪后，检察院根据新的事实、证据重新</w:t>
            </w:r>
            <w:r>
              <w:rPr>
                <w:rFonts w:ascii="宋体" w:hAnsi="宋体" w:cs="宋体" w:eastAsia="宋体"/>
                <w:sz w:val="25"/>
                <w:spacing w:val="0"/>
                <w:color w:val="000000"/>
                <w:b w:val="on"/>
                <w:i w:val="off"/>
              </w:rPr>
              <w:rPr>
                <w:shd/>
              </w:rPr>
              <w:t>起诉的，应当依法受理。</w:t>
            </w:r>
            <w:bookmarkEnd w:id="8747"/>
          </w:p>
          <w:p>
            <w:pPr>
              <w:pageBreakBefore w:val="off"/>
              <w:tabs/>
              <w:wordWrap w:val="off"/>
              <w:spacing w:before="0" w:after="0" w:line="340" w:lineRule="atLeast"/>
              <w:ind w:left="80" w:right="100"/>
              <w:jc w:val="both"/>
              <w:textAlignment w:val="baseline"/>
              <w:rPr>
                <w:sz w:val="25"/>
              </w:rPr>
            </w:pPr>
            <w:bookmarkStart w:name="" w:id="8748"/>
            <w:r>
              <w:rPr>
                <w:rFonts w:ascii="宋体" w:hAnsi="宋体" w:cs="宋体" w:eastAsia="宋体"/>
                <w:sz w:val="25"/>
                <w:spacing w:val="0"/>
                <w:color w:val="000000"/>
                <w:b w:val="on"/>
                <w:i w:val="off"/>
              </w:rPr>
              <w:rPr>
                <w:shd/>
              </w:rPr>
              <w:t>(6)裁定准许撤诉，没有新的影响定罪量刑的事实、证据，重新起诉</w:t>
            </w:r>
            <w:r>
              <w:rPr>
                <w:rFonts w:ascii="宋体" w:hAnsi="宋体" w:cs="宋体" w:eastAsia="宋体"/>
                <w:sz w:val="25"/>
                <w:spacing w:val="0"/>
                <w:color w:val="000000"/>
                <w:b w:val="on"/>
                <w:i w:val="off"/>
              </w:rPr>
              <w:rPr>
                <w:shd/>
              </w:rPr>
              <w:t>的，应当退回检察院。</w:t>
            </w:r>
            <w:bookmarkEnd w:id="8748"/>
          </w:p>
          <w:p>
            <w:pPr>
              <w:pageBreakBefore w:val="off"/>
              <w:tabs/>
              <w:wordWrap w:val="off"/>
              <w:spacing w:before="0" w:after="0" w:line="340" w:lineRule="atLeast"/>
              <w:ind w:left="80" w:right="0"/>
              <w:jc w:val="both"/>
              <w:textAlignment w:val="baseline"/>
              <w:rPr>
                <w:sz w:val="25"/>
              </w:rPr>
            </w:pPr>
            <w:bookmarkStart w:name="" w:id="8749"/>
            <w:r>
              <w:rPr>
                <w:rFonts w:ascii="宋体" w:hAnsi="宋体" w:cs="宋体" w:eastAsia="宋体"/>
                <w:sz w:val="25"/>
                <w:spacing w:val="0"/>
                <w:color w:val="000000"/>
                <w:b w:val="on"/>
                <w:i w:val="off"/>
              </w:rPr>
              <w:rPr>
                <w:shd/>
              </w:rPr>
              <w:t>(7)被告人真实身份不明，但符合起诉条件的，应当依法受理。</w:t>
            </w:r>
            <w:bookmarkEnd w:id="8749"/>
          </w:p>
        </w:tc>
      </w:tr>
    </w:tbl>
    <w:p>
      <w:pPr>
        <w:pageBreakBefore w:val="off"/>
        <w:tabs/>
        <w:wordWrap w:val="off"/>
        <w:spacing w:before="0" w:after="0" w:line="440" w:lineRule="exact"/>
        <w:ind w:left="0" w:right="0"/>
        <w:jc w:val="left"/>
        <w:textAlignment w:val="baseline"/>
        <w:rPr>
          <w:sz w:val="29"/>
        </w:rPr>
      </w:pPr>
      <w:bookmarkStart w:name="" w:id="8750"/>
      <w:r>
        <w:rPr>
          <w:rFonts w:ascii="宋体" w:hAnsi="宋体" w:cs="宋体" w:eastAsia="宋体"/>
          <w:sz w:val="29"/>
          <w:spacing w:val="0"/>
          <w:color w:val="000000"/>
          <w:b w:val="off"/>
          <w:i w:val="off"/>
        </w:rPr>
        <w:rPr>
          <w:shd/>
        </w:rPr>
        <w:t/>
      </w:r>
      <w:bookmarkEnd w:id="8750"/>
    </w:p>
    <w:p>
      <w:pPr>
        <w:pageBreakBefore w:val="off"/>
        <w:tabs/>
        <w:wordWrap w:val="off"/>
        <w:spacing w:before="0" w:after="0" w:line="440" w:lineRule="atLeast"/>
        <w:ind w:left="0" w:right="0"/>
        <w:jc w:val="center"/>
        <w:textAlignment w:val="baseline"/>
        <w:rPr>
          <w:sz w:val="29"/>
        </w:rPr>
      </w:pPr>
      <w:bookmarkStart w:name="" w:id="8751"/>
      <w:r>
        <w:rPr>
          <w:rFonts w:ascii="宋体" w:hAnsi="宋体" w:cs="宋体" w:eastAsia="宋体"/>
          <w:sz w:val="29"/>
          <w:spacing w:val="0"/>
          <w:color w:val="000000"/>
          <w:b w:val="on"/>
          <w:i w:val="off"/>
        </w:rPr>
        <w:rPr>
          <w:shd/>
        </w:rPr>
        <w:t>图表69</w:t>
      </w:r>
      <w:r>
        <w:rPr>
          <w:rFonts w:ascii="宋体" w:hAnsi="宋体" w:cs="宋体" w:eastAsia="宋体"/>
          <w:sz w:val="29"/>
          <w:spacing w:val="0"/>
          <w:color w:val="000000"/>
          <w:b w:val="on"/>
          <w:i w:val="off"/>
        </w:rPr>
        <w:rPr>
          <w:shd/>
        </w:rPr>
        <w:t>开庭前的准备</w:t>
      </w:r>
      <w:bookmarkEnd w:id="8751"/>
    </w:p>
    <w:p>
      <w:pPr>
        <w:pageBreakBefore w:val="off"/>
        <w:tabs/>
        <w:wordWrap w:val="off"/>
        <w:spacing w:before="0" w:after="0" w:line="400" w:lineRule="atLeast"/>
        <w:ind w:left="0" w:right="0"/>
        <w:jc w:val="center"/>
        <w:textAlignment w:val="baseline"/>
        <w:rPr>
          <w:sz w:val="29"/>
        </w:rPr>
      </w:pPr>
      <w:bookmarkStart w:name="" w:id="8752"/>
      <w:r>
        <w:rPr>
          <w:rFonts w:ascii="宋体" w:hAnsi="宋体" w:cs="宋体" w:eastAsia="宋体"/>
          <w:sz w:val="29"/>
          <w:spacing w:val="0"/>
          <w:color w:val="000000"/>
          <w:b w:val="on"/>
          <w:i w:val="off"/>
        </w:rPr>
        <w:rPr>
          <w:shd/>
        </w:rPr>
        <w:t>图表69-I庭前送达与通知</w:t>
      </w:r>
      <w:bookmarkEnd w:id="8752"/>
    </w:p>
    <w:tbl>
      <w:tblPr>
        <w:tblW w:w="0" w:type="auto"/>
        <w:jc w:val="start"/>
        <w:tblInd w:type="dxa" w:w="20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40"/>
        <w:gridCol w:w="6720"/>
      </w:tblGrid>
      <w:tr>
        <w:trPr>
          <w:trHeight w:hRule="atLeast" w:val="420"/>
        </w:trPr>
        <w:tc>
          <w:tcPr>
            <w:tcW w:w="1340" w:type="dxa"/>
            <w:vAlign w:val="center"/>
          </w:tcPr>
          <w:p>
            <w:pPr>
              <w:pageBreakBefore w:val="off"/>
              <w:tabs/>
              <w:wordWrap w:val="off"/>
              <w:spacing w:before="0" w:after="0" w:line="320" w:lineRule="atLeast"/>
              <w:ind w:left="0" w:right="0"/>
              <w:jc w:val="center"/>
              <w:textAlignment w:val="baseline"/>
              <w:rPr>
                <w:sz w:val="25"/>
              </w:rPr>
            </w:pPr>
            <w:bookmarkStart w:name="" w:id="8753"/>
            <w:r>
              <w:rPr>
                <w:rFonts w:ascii="宋体" w:hAnsi="宋体" w:cs="宋体" w:eastAsia="宋体"/>
                <w:sz w:val="25"/>
                <w:spacing w:val="0"/>
                <w:color w:val="000000"/>
                <w:b w:val="on"/>
                <w:i w:val="off"/>
              </w:rPr>
              <w:rPr>
                <w:shd/>
              </w:rPr>
              <w:t>开庭10日前</w:t>
            </w:r>
            <w:bookmarkEnd w:id="8753"/>
          </w:p>
        </w:tc>
        <w:tc>
          <w:tcPr>
            <w:tcW w:w="6720" w:type="dxa"/>
            <w:vAlign w:val="center"/>
          </w:tcPr>
          <w:p>
            <w:pPr>
              <w:pageBreakBefore w:val="off"/>
              <w:tabs/>
              <w:wordWrap w:val="off"/>
              <w:spacing w:before="0" w:after="0" w:line="320" w:lineRule="atLeast"/>
              <w:ind w:left="0" w:right="0"/>
              <w:jc w:val="both"/>
              <w:textAlignment w:val="baseline"/>
              <w:rPr>
                <w:sz w:val="25"/>
              </w:rPr>
            </w:pPr>
            <w:bookmarkStart w:name="" w:id="8754"/>
            <w:r>
              <w:rPr>
                <w:rFonts w:ascii="宋体" w:hAnsi="宋体" w:cs="宋体" w:eastAsia="宋体"/>
                <w:sz w:val="25"/>
                <w:spacing w:val="0"/>
                <w:color w:val="000000"/>
                <w:b w:val="on"/>
                <w:i w:val="off"/>
              </w:rPr>
              <w:rPr>
                <w:shd/>
              </w:rPr>
              <w:t>将起诉书副本送达被告人及其辩护人。</w:t>
            </w:r>
            <w:bookmarkEnd w:id="8754"/>
          </w:p>
        </w:tc>
      </w:tr>
      <w:tr>
        <w:trPr>
          <w:trHeight w:hRule="atLeast" w:val="740"/>
        </w:trPr>
        <w:tc>
          <w:tcPr>
            <w:tcW w:w="1340" w:type="dxa"/>
            <w:vAlign w:val="center"/>
          </w:tcPr>
          <w:p>
            <w:pPr>
              <w:pageBreakBefore w:val="off"/>
              <w:tabs/>
              <w:wordWrap w:val="off"/>
              <w:spacing w:before="0" w:after="0" w:line="320" w:lineRule="atLeast"/>
              <w:ind w:left="0" w:right="0"/>
              <w:jc w:val="center"/>
              <w:textAlignment w:val="baseline"/>
              <w:rPr>
                <w:sz w:val="25"/>
              </w:rPr>
            </w:pPr>
            <w:bookmarkStart w:name="" w:id="8755"/>
            <w:r>
              <w:rPr>
                <w:rFonts w:ascii="宋体" w:hAnsi="宋体" w:cs="宋体" w:eastAsia="宋体"/>
                <w:sz w:val="25"/>
                <w:spacing w:val="0"/>
                <w:color w:val="000000"/>
                <w:b w:val="on"/>
                <w:i w:val="off"/>
              </w:rPr>
              <w:rPr>
                <w:shd/>
              </w:rPr>
              <w:t>开庭5日前</w:t>
            </w:r>
            <w:bookmarkEnd w:id="8755"/>
          </w:p>
        </w:tc>
        <w:tc>
          <w:tcPr>
            <w:tcW w:w="6720" w:type="dxa"/>
            <w:vAlign w:val="center"/>
          </w:tcPr>
          <w:p>
            <w:pPr>
              <w:pageBreakBefore w:val="off"/>
              <w:tabs/>
              <w:wordWrap w:val="off"/>
              <w:spacing w:before="0" w:after="0" w:line="320" w:lineRule="atLeast"/>
              <w:ind w:left="0" w:right="0"/>
              <w:jc w:val="both"/>
              <w:textAlignment w:val="baseline"/>
              <w:rPr>
                <w:sz w:val="25"/>
              </w:rPr>
            </w:pPr>
            <w:bookmarkStart w:name="" w:id="8756"/>
            <w:r>
              <w:rPr>
                <w:rFonts w:ascii="宋体" w:hAnsi="宋体" w:cs="宋体" w:eastAsia="宋体"/>
                <w:sz w:val="25"/>
                <w:spacing w:val="0"/>
                <w:color w:val="000000"/>
                <w:b w:val="on"/>
                <w:i w:val="off"/>
              </w:rPr>
              <w:rPr>
                <w:shd/>
              </w:rPr>
              <w:t>通知当事人、法定代理人、辩护人、诉讼代理人，提供证人、鉴定</w:t>
            </w:r>
            <w:r>
              <w:rPr>
                <w:rFonts w:ascii="宋体" w:hAnsi="宋体" w:cs="宋体" w:eastAsia="宋体"/>
                <w:sz w:val="25"/>
                <w:spacing w:val="0"/>
                <w:color w:val="000000"/>
                <w:b w:val="on"/>
                <w:i w:val="off"/>
              </w:rPr>
              <w:rPr>
                <w:shd/>
              </w:rPr>
              <w:t>人名单及拟当庭出示的证据。</w:t>
            </w:r>
            <w:bookmarkEnd w:id="8756"/>
          </w:p>
        </w:tc>
      </w:tr>
    </w:tbl>
    <w:p>
      <w:pPr>
        <w:pageBreakBefore w:val="off"/>
        <w:tabs/>
        <w:wordWrap w:val="off"/>
        <w:spacing w:before="0" w:after="0" w:line="400" w:lineRule="atLeast"/>
        <w:ind w:left="60" w:right="0"/>
        <w:jc w:val="both"/>
        <w:textAlignment w:val="baseline"/>
        <w:rPr>
          <w:sz w:val="29"/>
        </w:rPr>
      </w:pPr>
      <w:bookmarkStart w:name="" w:id="8757"/>
      <w:r>
        <w:rPr>
          <w:rFonts w:ascii="宋体" w:hAnsi="宋体" w:cs="宋体" w:eastAsia="宋体"/>
          <w:sz w:val="29"/>
          <w:spacing w:val="0"/>
          <w:color w:val="000000"/>
          <w:u w:val="single"/>
          <w:b w:val="off"/>
          <w:i w:val="off"/>
        </w:rPr>
        <w:rPr>
          <w:shd/>
        </w:rPr>
        <w:t xml:space="preserve">                 </w:t>
      </w:r>
      <w:bookmarkEnd w:id="8757"/>
    </w:p>
    <w:p>
      <w:pPr>
        <w:pageBreakBefore w:val="off"/>
        <w:tabs/>
        <w:wordWrap w:val="off"/>
        <w:spacing w:before="160" w:after="0" w:line="300" w:lineRule="atLeast"/>
        <w:ind w:left="0" w:right="40" w:firstLine="620"/>
        <w:jc w:val="both"/>
        <w:textAlignment w:val="baseline"/>
        <w:rPr>
          <w:sz w:val="20"/>
        </w:rPr>
        <w:sectPr>
          <w:footerReference r:id="rId308"/>
          <w:headerReference r:id="rId309" w:type="default"/>
          <w:type w:val="nextPage"/>
          <w:pgSz w:w="11900" w:h="17420"/>
          <w:pgMar w:left="840" w:top="1260" w:right="840" w:bottom="1260" w:header="0" w:footer="960"/>
          <w:pgNumType w:start="92"/>
          <w:cols w:num="1"/>
        </w:sectPr>
      </w:pPr>
      <w:bookmarkStart w:name="" w:id="8758"/>
      <w:r>
        <w:rPr>
          <w:rFonts w:ascii="黑体" w:hAnsi="黑体" w:cs="黑体" w:eastAsia="黑体"/>
          <w:sz w:val="20"/>
          <w:spacing w:val="0"/>
          <w:color w:val="000000"/>
          <w:b w:val="off"/>
          <w:i w:val="off"/>
        </w:rPr>
        <w:rPr>
          <w:shd/>
        </w:rPr>
        <w:t>关联法律《六机关规定》第25条第1款 ⋯⋯对于人民检察院提起公诉的案件，人民法院都应当受理。人民法</w:t>
      </w:r>
      <w:r>
        <w:rPr>
          <w:rFonts w:ascii="黑体" w:hAnsi="黑体" w:cs="黑体" w:eastAsia="黑体"/>
          <w:sz w:val="20"/>
          <w:spacing w:val="0"/>
          <w:color w:val="000000"/>
          <w:b w:val="off"/>
          <w:i w:val="off"/>
        </w:rPr>
        <w:rPr>
          <w:shd/>
        </w:rPr>
        <w:t>院对提起公诉的案件进行审查后，对于起诉书中有明确的指控犯罪事实并且附有案卷材料、证据的，应当决定开庭审</w:t>
      </w:r>
      <w:r>
        <w:rPr>
          <w:rFonts w:ascii="黑体" w:hAnsi="黑体" w:cs="黑体" w:eastAsia="黑体"/>
          <w:sz w:val="20"/>
          <w:spacing w:val="0"/>
          <w:color w:val="000000"/>
          <w:b w:val="off"/>
          <w:i w:val="off"/>
        </w:rPr>
        <w:rPr>
          <w:shd/>
        </w:rPr>
        <w:t>判，不得以上述材料不充足为由而不开庭审判。……</w:t>
      </w:r>
      <w:bookmarkEnd w:id="8758"/>
    </w:p>
    <w:p>
      <w:pPr>
        <w:pageBreakBefore w:val="off"/>
        <w:tabs/>
        <w:wordWrap w:val="off"/>
        <w:spacing w:before="180" w:after="0" w:line="300" w:lineRule="atLeast"/>
        <w:ind w:left="0" w:right="1520"/>
        <w:jc w:val="right"/>
        <w:textAlignment w:val="baseline"/>
        <w:rPr>
          <w:sz w:val="23"/>
        </w:rPr>
      </w:pPr>
      <w:bookmarkStart w:name="" w:id="8759"/>
      <w:r>
        <w:rPr>
          <w:rFonts w:ascii="黑体" w:hAnsi="黑体" w:cs="黑体" w:eastAsia="黑体"/>
          <w:sz w:val="23"/>
          <w:spacing w:val="0"/>
          <w:color w:val="000000"/>
          <w:b w:val="off"/>
          <w:i w:val="off"/>
        </w:rPr>
        <w:rPr>
          <w:shd/>
        </w:rPr>
        <w:t>续表</w:t>
      </w:r>
      <w:bookmarkEnd w:id="8759"/>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400"/>
        <w:gridCol w:w="6920"/>
      </w:tblGrid>
      <w:tr>
        <w:trPr>
          <w:trHeight w:hRule="atLeast" w:val="800"/>
        </w:trPr>
        <w:tc>
          <w:tcPr>
            <w:tcW w:w="1400" w:type="dxa"/>
            <w:vAlign w:val="center"/>
          </w:tcPr>
          <w:p>
            <w:pPr>
              <w:pageBreakBefore w:val="off"/>
              <w:tabs/>
              <w:wordWrap w:val="off"/>
              <w:spacing w:before="0" w:after="0" w:line="240" w:lineRule="atLeast"/>
              <w:ind w:left="0" w:right="0"/>
              <w:jc w:val="center"/>
              <w:textAlignment w:val="baseline"/>
              <w:rPr>
                <w:sz w:val="19"/>
              </w:rPr>
            </w:pPr>
            <w:bookmarkStart w:name="" w:id="8760"/>
            <w:r>
              <w:rPr>
                <w:rFonts w:ascii="黑体" w:hAnsi="黑体" w:cs="黑体" w:eastAsia="黑体"/>
                <w:sz w:val="19"/>
                <w:spacing w:val="0"/>
                <w:color w:val="000000"/>
                <w:b w:val="off"/>
                <w:i w:val="off"/>
              </w:rPr>
              <w:rPr>
                <w:shd/>
              </w:rPr>
              <w:t>开庭3日前</w:t>
            </w:r>
            <w:bookmarkEnd w:id="8760"/>
          </w:p>
        </w:tc>
        <w:tc>
          <w:tcPr>
            <w:tcW w:w="6920" w:type="dxa"/>
            <w:vAlign w:val="center"/>
          </w:tcPr>
          <w:p>
            <w:pPr>
              <w:pageBreakBefore w:val="off"/>
              <w:tabs/>
              <w:wordWrap w:val="off"/>
              <w:spacing w:before="0" w:after="0" w:line="320" w:lineRule="atLeast"/>
              <w:ind w:left="100" w:right="0"/>
              <w:jc w:val="both"/>
              <w:textAlignment w:val="baseline"/>
              <w:rPr>
                <w:sz w:val="22"/>
              </w:rPr>
            </w:pPr>
            <w:bookmarkStart w:name="" w:id="8761"/>
            <w:r>
              <w:rPr>
                <w:rFonts w:ascii="宋体" w:hAnsi="宋体" w:cs="宋体" w:eastAsia="宋体"/>
                <w:sz w:val="22"/>
                <w:spacing w:val="0"/>
                <w:color w:val="000000"/>
                <w:b w:val="on"/>
                <w:i w:val="off"/>
              </w:rPr>
              <w:rPr>
                <w:shd/>
              </w:rPr>
              <w:t>(1)将开庭的时间、地点通知检察院；</w:t>
            </w:r>
            <w:bookmarkEnd w:id="8761"/>
          </w:p>
          <w:p>
            <w:pPr>
              <w:pageBreakBefore w:val="off"/>
              <w:tabs/>
              <w:wordWrap w:val="off"/>
              <w:spacing w:before="0" w:after="0" w:line="320" w:lineRule="atLeast"/>
              <w:ind w:left="100" w:right="0"/>
              <w:jc w:val="both"/>
              <w:textAlignment w:val="baseline"/>
              <w:rPr>
                <w:sz w:val="22"/>
              </w:rPr>
            </w:pPr>
            <w:bookmarkStart w:name="" w:id="8762"/>
            <w:r>
              <w:rPr>
                <w:rFonts w:ascii="宋体" w:hAnsi="宋体" w:cs="宋体" w:eastAsia="宋体"/>
                <w:sz w:val="22"/>
                <w:spacing w:val="0"/>
                <w:color w:val="000000"/>
                <w:b w:val="on"/>
                <w:i w:val="off"/>
              </w:rPr>
              <w:rPr>
                <w:shd/>
              </w:rPr>
              <w:t>(2)将传唤当事人的传票和通知其他诉讼参与人的</w:t>
            </w:r>
            <w:r>
              <w:rPr>
                <w:rFonts w:ascii="宋体" w:hAnsi="宋体" w:cs="宋体" w:eastAsia="宋体"/>
                <w:sz w:val="22"/>
                <w:spacing w:val="0"/>
                <w:color w:val="000000"/>
                <w:u w:val="single"/>
                <w:b w:val="on"/>
                <w:i w:val="off"/>
              </w:rPr>
              <w:rPr>
                <w:shd/>
              </w:rPr>
              <w:t>通知书</w:t>
            </w:r>
            <w:r>
              <w:rPr>
                <w:rFonts w:ascii="宋体" w:hAnsi="宋体" w:cs="宋体" w:eastAsia="宋体"/>
                <w:sz w:val="22"/>
                <w:spacing w:val="0"/>
                <w:color w:val="000000"/>
                <w:b w:val="on"/>
                <w:i w:val="off"/>
              </w:rPr>
              <w:rPr>
                <w:shd/>
              </w:rPr>
              <w:t>送达；</w:t>
            </w:r>
            <w:bookmarkEnd w:id="8762"/>
          </w:p>
          <w:p>
            <w:pPr>
              <w:pageBreakBefore w:val="off"/>
              <w:tabs/>
              <w:wordWrap w:val="off"/>
              <w:spacing w:before="0" w:after="0" w:line="320" w:lineRule="atLeast"/>
              <w:ind w:left="100" w:right="0"/>
              <w:jc w:val="both"/>
              <w:textAlignment w:val="baseline"/>
              <w:rPr>
                <w:sz w:val="22"/>
              </w:rPr>
            </w:pPr>
            <w:bookmarkStart w:name="" w:id="8763"/>
            <w:r>
              <w:rPr>
                <w:rFonts w:ascii="宋体" w:hAnsi="宋体" w:cs="宋体" w:eastAsia="宋体"/>
                <w:sz w:val="22"/>
                <w:spacing w:val="0"/>
                <w:color w:val="000000"/>
                <w:b w:val="on"/>
                <w:i w:val="off"/>
              </w:rPr>
              <w:rPr>
                <w:shd/>
              </w:rPr>
              <w:t>(3)公开审判的案件，公布案由、被告人姓名、开庭时间和地点。</w:t>
            </w:r>
            <w:bookmarkEnd w:id="8763"/>
          </w:p>
        </w:tc>
      </w:tr>
      <w:tr>
        <w:trPr>
          <w:trHeight w:hRule="atLeast" w:val="480"/>
        </w:trPr>
        <w:tc>
          <w:tcPr>
            <w:tcW w:w="8320" w:type="dxa"/>
            <w:gridSpan w:val="2"/>
            <w:vAlign w:val="center"/>
          </w:tcPr>
          <w:p>
            <w:pPr>
              <w:pageBreakBefore w:val="off"/>
              <w:tabs/>
              <w:wordWrap w:val="off"/>
              <w:spacing w:before="0" w:after="0" w:line="280" w:lineRule="atLeast"/>
              <w:ind w:left="0" w:right="0"/>
              <w:jc w:val="both"/>
              <w:textAlignment w:val="baseline"/>
              <w:rPr>
                <w:sz w:val="22"/>
              </w:rPr>
            </w:pPr>
            <w:bookmarkStart w:name="" w:id="8764"/>
            <w:r>
              <w:rPr>
                <w:rFonts w:ascii="宋体" w:hAnsi="宋体" w:cs="宋体" w:eastAsia="宋体"/>
                <w:sz w:val="22"/>
                <w:spacing w:val="0"/>
                <w:color w:val="000000"/>
                <w:b w:val="on"/>
                <w:i w:val="off"/>
              </w:rPr>
              <w:rPr>
                <w:shd/>
              </w:rPr>
              <w:t>陷阱点拨简易程序、速裁程序不受上述期间限制，仅需在开庭前通知即可。</w:t>
            </w:r>
            <w:bookmarkEnd w:id="8764"/>
          </w:p>
        </w:tc>
      </w:tr>
    </w:tbl>
    <w:p>
      <w:pPr>
        <w:pageBreakBefore w:val="off"/>
        <w:tabs/>
        <w:wordWrap w:val="off"/>
        <w:spacing w:before="0" w:after="0" w:line="220" w:lineRule="exact"/>
        <w:ind w:left="0" w:right="0"/>
        <w:jc w:val="left"/>
        <w:textAlignment w:val="baseline"/>
        <w:rPr>
          <w:sz w:val="26"/>
        </w:rPr>
      </w:pPr>
      <w:bookmarkStart w:name="" w:id="8765"/>
      <w:r>
        <w:rPr>
          <w:rFonts w:ascii="宋体" w:hAnsi="宋体" w:cs="宋体" w:eastAsia="宋体"/>
          <w:sz w:val="26"/>
          <w:spacing w:val="0"/>
          <w:color w:val="000000"/>
          <w:b w:val="off"/>
          <w:i w:val="off"/>
        </w:rPr>
        <w:rPr>
          <w:shd/>
        </w:rPr>
        <w:t/>
      </w:r>
      <w:bookmarkEnd w:id="8765"/>
    </w:p>
    <w:p>
      <w:pPr>
        <w:pageBreakBefore w:val="off"/>
        <w:tabs/>
        <w:wordWrap w:val="off"/>
        <w:spacing w:before="0" w:after="0" w:line="280" w:lineRule="atLeast"/>
        <w:ind w:left="2260" w:right="0"/>
        <w:jc w:val="both"/>
        <w:textAlignment w:val="baseline"/>
        <w:rPr>
          <w:sz w:val="21"/>
        </w:rPr>
      </w:pPr>
      <w:bookmarkStart w:name="" w:id="8766"/>
      <w:r>
        <w:rPr>
          <w:rFonts w:ascii="宋体" w:hAnsi="宋体" w:cs="宋体" w:eastAsia="宋体"/>
          <w:sz w:val="21"/>
          <w:spacing w:val="0"/>
          <w:color w:val="000000"/>
          <w:b w:val="on"/>
          <w:i w:val="off"/>
        </w:rPr>
        <w:rPr>
          <w:shd/>
        </w:rPr>
        <w:t>图表69-2庭前会议</w:t>
      </w:r>
      <w:r>
        <w:rPr>
          <w:rFonts w:ascii="宋体" w:hAnsi="宋体" w:cs="宋体" w:eastAsia="宋体"/>
          <w:sz w:val="21"/>
          <w:spacing w:val="0"/>
          <w:color w:val="000000"/>
          <w:b w:val="off"/>
          <w:i w:val="off"/>
        </w:rPr>
        <w:rPr>
          <w:shd/>
        </w:rPr>
        <w:t xml:space="preserve"> </w:t>
      </w:r>
      <w:r>
        <w:rPr>
          <w:rFonts w:ascii="宋体" w:hAnsi="宋体" w:cs="宋体" w:eastAsia="宋体"/>
          <w:sz w:val="21"/>
          <w:spacing w:val="0"/>
          <w:color w:val="000000"/>
          <w:b w:val="on"/>
          <w:i w:val="off"/>
        </w:rPr>
        <w:rPr>
          <w:shd/>
        </w:rPr>
        <w:t>(非必经)</w:t>
      </w:r>
      <w:bookmarkEnd w:id="8766"/>
    </w:p>
    <w:p>
      <w:pPr>
        <w:pageBreakBefore w:val="off"/>
        <w:tabs/>
        <w:wordWrap w:val="off"/>
        <w:spacing w:before="0" w:after="0" w:line="280" w:lineRule="atLeast"/>
        <w:ind w:left="1280" w:right="0"/>
        <w:jc w:val="both"/>
        <w:textAlignment w:val="baseline"/>
        <w:rPr>
          <w:sz w:val="21"/>
        </w:rPr>
      </w:pPr>
      <w:bookmarkStart w:name="" w:id="8767"/>
      <w:r>
        <w:rPr>
          <w:rFonts w:ascii="宋体" w:hAnsi="宋体" w:cs="宋体" w:eastAsia="宋体"/>
          <w:sz w:val="21"/>
          <w:spacing w:val="0"/>
          <w:color w:val="000000"/>
          <w:b w:val="on"/>
          <w:i w:val="off"/>
        </w:rPr>
        <w:rPr>
          <w:shd/>
        </w:rPr>
        <w:t>(新增“两高三部”《办理刑事案件庭前会议规程》)</w:t>
      </w:r>
      <w:r>
        <mc:AlternateContent>
          <mc:Choice Requires="wps">
            <w:drawing>
              <wp:anchor allowOverlap="true" layoutInCell="true" locked="false" simplePos="false" behindDoc="false" relativeHeight="251659264" distL="0" distR="0" distT="0" distB="0">
                <wp:simplePos x="0" y="0"/>
                <wp:positionH relativeFrom="page">
                  <wp:posOffset>6464300</wp:posOffset>
                </wp:positionH>
                <wp:positionV relativeFrom="paragraph">
                  <wp:posOffset>622300</wp:posOffset>
                </wp:positionV>
                <wp:extent cx="673100" cy="203200"/>
                <wp:wrapNone/>
                <wp:docPr id="2927" name="文本框 2927"/>
                <a:graphic xmlns:a="http://schemas.openxmlformats.org/drawingml/2006/main">
                  <a:graphicData uri="http://schemas.microsoft.com/office/word/2010/wordprocessingShape">
                    <wps:wsp>
                      <wps:cNvSpPr txBox="true"/>
                      <wps:spPr>
                        <a:xfrm>
                          <a:off x="0" y="0"/>
                          <a:ext cx="673100" cy="203200"/>
                        </a:xfrm>
                        <a:prstGeom prst="rect">
                          <a:avLst/>
                        </a:prstGeom>
                        <a:noFill/>
                        <a:ln w="6350">
                          <a:noFill/>
                        </a:ln>
                      </wps:spPr>
                      <wps:txbx>
                        <w:txbxContent>
                          <w:p>
                            <w:pPr>
                              <w:pageBreakBefore w:val="off"/>
                              <w:tabs/>
                              <w:wordWrap w:val="off"/>
                              <w:spacing w:before="0" w:after="0" w:line="240" w:lineRule="atLeast"/>
                              <w:ind w:left="0" w:right="0"/>
                              <w:jc w:val="right"/>
                              <w:textAlignment w:val="baseline"/>
                              <w:rPr>
                                <w:sz w:val="18"/>
                              </w:rPr>
                            </w:pPr>
                            <w:bookmarkStart w:name="" w:id="8768"/>
                            <w:r>
                              <w:rPr>
                                <w:rFonts w:ascii="楷体" w:hAnsi="楷体" w:cs="楷体" w:eastAsia="楷体"/>
                                <w:sz w:val="18"/>
                                <w:spacing w:val="0"/>
                                <w:color w:val="000000"/>
                                <w:b w:val="off"/>
                                <w:i w:val="off"/>
                              </w:rPr>
                              <w:rPr>
                                <w:shd/>
                              </w:rPr>
                              <w:t>[独门口诀]</w:t>
                            </w:r>
                            <w:bookmarkEnd w:id="8768"/>
                          </w:p>
                        </w:txbxContent>
                      </wps:txbx>
                      <wps:bodyPr wrap="square" lIns="0" rIns="0" tIns="0" bIns="0" vert="horz" anchor="t">
                        <a:noAutofit/>
                      </wps:bodyPr>
                    </wps:wsp>
                  </a:graphicData>
                </a:graphic>
              </wp:anchor>
            </w:drawing>
          </mc:Choice>
          <mc:Fallback>
            <w:pict>
              <v:shape type="#_x0000_t202" filled="f" stroked="f" style="margin-left:509pt;margin-top:49pt;width:53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right"/>
                        <w:textAlignment w:val="baseline"/>
                        <w:rPr>
                          <w:sz w:val="18"/>
                        </w:rPr>
                      </w:pPr>
                      <w:bookmarkStart w:name="" w:id="8769"/>
                      <w:r>
                        <w:rPr>
                          <w:rFonts w:ascii="楷体" w:hAnsi="楷体" w:cs="楷体" w:eastAsia="楷体"/>
                          <w:sz w:val="18"/>
                          <w:spacing w:val="0"/>
                          <w:color w:val="000000"/>
                          <w:b w:val="off"/>
                          <w:i w:val="off"/>
                        </w:rPr>
                        <w:rPr>
                          <w:shd/>
                        </w:rPr>
                        <w:t>[独门口诀]</w:t>
                      </w:r>
                      <w:bookmarkEnd w:id="87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6324600</wp:posOffset>
                </wp:positionH>
                <wp:positionV relativeFrom="paragraph">
                  <wp:posOffset>774700</wp:posOffset>
                </wp:positionV>
                <wp:extent cx="901700" cy="203200"/>
                <wp:wrapNone/>
                <wp:docPr id="2928" name="文本框 2928"/>
                <a:graphic xmlns:a="http://schemas.openxmlformats.org/drawingml/2006/main">
                  <a:graphicData uri="http://schemas.microsoft.com/office/word/2010/wordprocessingShape">
                    <wps:wsp>
                      <wps:cNvSpPr txBox="true"/>
                      <wps:spPr>
                        <a:xfrm>
                          <a:off x="0" y="0"/>
                          <a:ext cx="901700" cy="203200"/>
                        </a:xfrm>
                        <a:prstGeom prst="rect">
                          <a:avLst/>
                        </a:prstGeom>
                        <a:noFill/>
                        <a:ln w="6350">
                          <a:noFill/>
                        </a:ln>
                      </wps:spPr>
                      <wps:txbx>
                        <w:txbxContent>
                          <w:p>
                            <w:pPr>
                              <w:pageBreakBefore w:val="off"/>
                              <w:tabs/>
                              <w:wordWrap w:val="off"/>
                              <w:spacing w:before="0" w:after="0" w:line="240" w:lineRule="atLeast"/>
                              <w:ind w:left="0" w:right="0"/>
                              <w:jc w:val="right"/>
                              <w:textAlignment w:val="baseline"/>
                              <w:rPr>
                                <w:sz w:val="18"/>
                              </w:rPr>
                            </w:pPr>
                            <w:bookmarkStart w:name="" w:id="8770"/>
                            <w:r>
                              <w:rPr>
                                <w:rFonts w:ascii="楷体" w:hAnsi="楷体" w:cs="楷体" w:eastAsia="楷体"/>
                                <w:sz w:val="18"/>
                                <w:spacing w:val="0"/>
                                <w:color w:val="000000"/>
                                <w:b w:val="off"/>
                                <w:i w:val="off"/>
                              </w:rPr>
                              <w:rPr>
                                <w:shd/>
                              </w:rPr>
                              <w:t>))</w:t>
                            </w:r>
                            <w:r>
                              <w:rPr>
                                <w:rFonts w:ascii="楷体" w:hAnsi="楷体" w:cs="楷体" w:eastAsia="楷体"/>
                                <w:sz w:val="18"/>
                                <w:spacing w:val="0"/>
                                <w:color w:val="000000"/>
                                <w:b w:val="off"/>
                                <w:i w:val="off"/>
                              </w:rPr>
                              <w:rPr>
                                <w:shd/>
                              </w:rPr>
                              <w:t>多、大、争议</w:t>
                            </w:r>
                            <w:bookmarkEnd w:id="8770"/>
                          </w:p>
                        </w:txbxContent>
                      </wps:txbx>
                      <wps:bodyPr wrap="square" lIns="0" rIns="0" tIns="0" bIns="0" vert="horz" anchor="t">
                        <a:noAutofit/>
                      </wps:bodyPr>
                    </wps:wsp>
                  </a:graphicData>
                </a:graphic>
              </wp:anchor>
            </w:drawing>
          </mc:Choice>
          <mc:Fallback>
            <w:pict>
              <v:shape type="#_x0000_t202" filled="f" stroked="f" style="margin-left:498pt;margin-top:61pt;width:71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right"/>
                        <w:textAlignment w:val="baseline"/>
                        <w:rPr>
                          <w:sz w:val="18"/>
                        </w:rPr>
                      </w:pPr>
                      <w:bookmarkStart w:name="" w:id="8771"/>
                      <w:r>
                        <w:rPr>
                          <w:rFonts w:ascii="楷体" w:hAnsi="楷体" w:cs="楷体" w:eastAsia="楷体"/>
                          <w:sz w:val="18"/>
                          <w:spacing w:val="0"/>
                          <w:color w:val="000000"/>
                          <w:b w:val="off"/>
                          <w:i w:val="off"/>
                        </w:rPr>
                        <w:rPr>
                          <w:shd/>
                        </w:rPr>
                        <w:t>))</w:t>
                      </w:r>
                      <w:r>
                        <w:rPr>
                          <w:rFonts w:ascii="楷体" w:hAnsi="楷体" w:cs="楷体" w:eastAsia="楷体"/>
                          <w:sz w:val="18"/>
                          <w:spacing w:val="0"/>
                          <w:color w:val="000000"/>
                          <w:b w:val="off"/>
                          <w:i w:val="off"/>
                        </w:rPr>
                        <w:rPr>
                          <w:shd/>
                        </w:rPr>
                        <w:t>多、大、争议</w:t>
                      </w:r>
                      <w:bookmarkEnd w:id="8771"/>
                    </w:p>
                  </w:txbxContent>
                </v:textbox>
              </v:shape>
            </w:pict>
          </mc:Fallback>
        </mc:AlternateContent>
      </w:r>
      <w:bookmarkEnd w:id="8767"/>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960"/>
        <w:gridCol w:w="6200"/>
      </w:tblGrid>
      <w:tr>
        <w:trPr>
          <w:trHeight w:hRule="atLeast" w:val="1300"/>
        </w:trPr>
        <w:tc>
          <w:tcPr>
            <w:tcW w:w="1180" w:type="dxa"/>
            <w:vMerge w:val="restart"/>
            <w:vAlign w:val="center"/>
          </w:tcPr>
          <w:p>
            <w:pPr>
              <w:pageBreakBefore w:val="off"/>
              <w:tabs/>
              <w:wordWrap w:val="off"/>
              <w:spacing w:before="0" w:after="0" w:line="280" w:lineRule="atLeast"/>
              <w:ind w:left="0" w:right="0"/>
              <w:jc w:val="center"/>
              <w:textAlignment w:val="baseline"/>
              <w:rPr>
                <w:sz w:val="22"/>
              </w:rPr>
            </w:pPr>
            <w:bookmarkStart w:name="" w:id="8772"/>
            <w:r>
              <w:rPr>
                <w:rFonts w:ascii="宋体" w:hAnsi="宋体" w:cs="宋体" w:eastAsia="宋体"/>
                <w:sz w:val="22"/>
                <w:spacing w:val="0"/>
                <w:color w:val="000000"/>
                <w:b w:val="on"/>
                <w:i w:val="off"/>
              </w:rPr>
              <w:rPr>
                <w:shd/>
              </w:rPr>
              <w:t>召开情形</w:t>
            </w:r>
            <w:bookmarkEnd w:id="8772"/>
          </w:p>
        </w:tc>
        <w:tc>
          <w:tcPr>
            <w:tcW w:w="960" w:type="dxa"/>
            <w:vAlign w:val="center"/>
          </w:tcPr>
          <w:p>
            <w:pPr>
              <w:pageBreakBefore w:val="off"/>
              <w:tabs/>
              <w:wordWrap w:val="off"/>
              <w:spacing w:before="0" w:after="0" w:line="280" w:lineRule="atLeast"/>
              <w:ind w:left="0" w:right="0"/>
              <w:jc w:val="center"/>
              <w:textAlignment w:val="baseline"/>
              <w:rPr>
                <w:sz w:val="22"/>
              </w:rPr>
            </w:pPr>
            <w:bookmarkStart w:name="" w:id="8773"/>
            <w:r>
              <w:rPr>
                <w:rFonts w:ascii="宋体" w:hAnsi="宋体" w:cs="宋体" w:eastAsia="宋体"/>
                <w:sz w:val="22"/>
                <w:spacing w:val="0"/>
                <w:color w:val="000000"/>
                <w:b w:val="on"/>
                <w:i w:val="off"/>
              </w:rPr>
              <w:rPr>
                <w:shd/>
              </w:rPr>
              <w:t>依职权</w:t>
            </w:r>
            <w:bookmarkEnd w:id="8773"/>
          </w:p>
        </w:tc>
        <w:tc>
          <w:tcPr>
            <w:tcW w:w="6200" w:type="dxa"/>
            <w:vAlign w:val="center"/>
          </w:tcPr>
          <w:p>
            <w:pPr>
              <w:pageBreakBefore w:val="off"/>
              <w:tabs/>
              <w:wordWrap w:val="off"/>
              <w:spacing w:before="0" w:after="0" w:line="320" w:lineRule="atLeast"/>
              <w:ind w:left="100" w:right="0"/>
              <w:jc w:val="both"/>
              <w:textAlignment w:val="baseline"/>
              <w:rPr>
                <w:sz w:val="22"/>
              </w:rPr>
            </w:pPr>
            <w:bookmarkStart w:name="" w:id="8774"/>
            <w:r>
              <w:rPr>
                <w:rFonts w:ascii="宋体" w:hAnsi="宋体" w:cs="宋体" w:eastAsia="宋体"/>
                <w:sz w:val="22"/>
                <w:spacing w:val="0"/>
                <w:color w:val="000000"/>
                <w:b w:val="on"/>
                <w:i w:val="off"/>
              </w:rPr>
              <w:rPr>
                <w:shd/>
              </w:rPr>
              <w:t>法院可以决定召开庭前会议的情形：</w:t>
            </w:r>
            <w:bookmarkEnd w:id="8774"/>
          </w:p>
          <w:p>
            <w:pPr>
              <w:pageBreakBefore w:val="off"/>
              <w:tabs/>
              <w:wordWrap w:val="off"/>
              <w:spacing w:before="0" w:after="0" w:line="320" w:lineRule="atLeast"/>
              <w:ind w:left="100" w:right="0"/>
              <w:jc w:val="both"/>
              <w:textAlignment w:val="baseline"/>
              <w:rPr>
                <w:sz w:val="22"/>
              </w:rPr>
            </w:pPr>
            <w:bookmarkStart w:name="" w:id="8775"/>
            <w:r>
              <w:rPr>
                <w:rFonts w:ascii="宋体" w:hAnsi="宋体" w:cs="宋体" w:eastAsia="宋体"/>
                <w:sz w:val="22"/>
                <w:spacing w:val="0"/>
                <w:color w:val="000000"/>
                <w:b w:val="on"/>
                <w:i w:val="off"/>
              </w:rPr>
              <w:rPr>
                <w:shd/>
              </w:rPr>
              <w:t>(1)证据材料较多、案情重大复杂的；</w:t>
            </w:r>
            <w:bookmarkEnd w:id="8775"/>
          </w:p>
          <w:p>
            <w:pPr>
              <w:pageBreakBefore w:val="off"/>
              <w:tabs/>
              <w:wordWrap w:val="off"/>
              <w:spacing w:before="0" w:after="0" w:line="320" w:lineRule="atLeast"/>
              <w:ind w:left="100" w:right="0"/>
              <w:jc w:val="both"/>
              <w:textAlignment w:val="baseline"/>
              <w:rPr>
                <w:sz w:val="22"/>
              </w:rPr>
            </w:pPr>
            <w:bookmarkStart w:name="" w:id="8776"/>
            <w:r>
              <w:rPr>
                <w:rFonts w:ascii="宋体" w:hAnsi="宋体" w:cs="宋体" w:eastAsia="宋体"/>
                <w:sz w:val="22"/>
                <w:spacing w:val="0"/>
                <w:color w:val="000000"/>
                <w:b w:val="on"/>
                <w:i w:val="off"/>
              </w:rPr>
              <w:rPr>
                <w:shd/>
              </w:rPr>
              <w:t>(2)控辩双方对事实、证据存在较大争议的；</w:t>
            </w:r>
            <w:bookmarkEnd w:id="8776"/>
          </w:p>
          <w:p>
            <w:pPr>
              <w:pageBreakBefore w:val="off"/>
              <w:tabs/>
              <w:wordWrap w:val="off"/>
              <w:spacing w:before="0" w:after="0" w:line="320" w:lineRule="atLeast"/>
              <w:ind w:left="100" w:right="0"/>
              <w:jc w:val="both"/>
              <w:textAlignment w:val="baseline"/>
              <w:rPr>
                <w:sz w:val="22"/>
              </w:rPr>
            </w:pPr>
            <w:bookmarkStart w:name="" w:id="8777"/>
            <w:r>
              <w:rPr>
                <w:rFonts w:ascii="宋体" w:hAnsi="宋体" w:cs="宋体" w:eastAsia="宋体"/>
                <w:sz w:val="22"/>
                <w:spacing w:val="0"/>
                <w:color w:val="000000"/>
                <w:b w:val="on"/>
                <w:i w:val="off"/>
              </w:rPr>
              <w:rPr>
                <w:shd/>
              </w:rPr>
              <w:t>(3)社会影响重大的；</w:t>
            </w:r>
            <w:bookmarkEnd w:id="8777"/>
          </w:p>
          <w:p>
            <w:pPr>
              <w:pageBreakBefore w:val="off"/>
              <w:tabs/>
              <w:wordWrap w:val="off"/>
              <w:spacing w:before="0" w:after="0" w:line="320" w:lineRule="atLeast"/>
              <w:ind w:left="100" w:right="0"/>
              <w:jc w:val="both"/>
              <w:textAlignment w:val="baseline"/>
              <w:rPr>
                <w:sz w:val="22"/>
              </w:rPr>
            </w:pPr>
            <w:bookmarkStart w:name="" w:id="8778"/>
            <w:r>
              <w:rPr>
                <w:rFonts w:ascii="宋体" w:hAnsi="宋体" w:cs="宋体" w:eastAsia="宋体"/>
                <w:sz w:val="22"/>
                <w:spacing w:val="0"/>
                <w:color w:val="000000"/>
                <w:b w:val="on"/>
                <w:i w:val="off"/>
              </w:rPr>
              <w:rPr>
                <w:shd/>
              </w:rPr>
              <w:t>(4)需要召开庭前会议的其他情形。</w:t>
            </w:r>
            <w:bookmarkEnd w:id="8778"/>
          </w:p>
        </w:tc>
      </w:tr>
      <w:tr>
        <w:trPr>
          <w:trHeight w:hRule="atLeast" w:val="540"/>
        </w:trPr>
        <w:tc>
          <w:tcPr>
            <w:tcW w:w="1180" w:type="dxa"/>
            <w:vMerge w:val="continue"/>
          </w:tcPr>
          <w:p/>
        </w:tc>
        <w:tc>
          <w:tcPr>
            <w:tcW w:w="960" w:type="dxa"/>
            <w:vAlign w:val="center"/>
          </w:tcPr>
          <w:p>
            <w:pPr>
              <w:pageBreakBefore w:val="off"/>
              <w:tabs/>
              <w:wordWrap w:val="off"/>
              <w:spacing w:before="0" w:after="0" w:line="280" w:lineRule="atLeast"/>
              <w:ind w:left="0" w:right="0"/>
              <w:jc w:val="center"/>
              <w:textAlignment w:val="baseline"/>
              <w:rPr>
                <w:sz w:val="22"/>
              </w:rPr>
            </w:pPr>
            <w:bookmarkStart w:name="" w:id="8779"/>
            <w:r>
              <w:rPr>
                <w:rFonts w:ascii="宋体" w:hAnsi="宋体" w:cs="宋体" w:eastAsia="宋体"/>
                <w:sz w:val="22"/>
                <w:spacing w:val="0"/>
                <w:color w:val="000000"/>
                <w:b w:val="on"/>
                <w:i w:val="off"/>
              </w:rPr>
              <w:rPr>
                <w:shd/>
              </w:rPr>
              <w:t>依申请</w:t>
            </w:r>
            <w:bookmarkEnd w:id="8779"/>
          </w:p>
        </w:tc>
        <w:tc>
          <w:tcPr>
            <w:tcW w:w="6200" w:type="dxa"/>
            <w:vAlign w:val="center"/>
          </w:tcPr>
          <w:p>
            <w:pPr>
              <w:pageBreakBefore w:val="off"/>
              <w:tabs/>
              <w:wordWrap w:val="off"/>
              <w:spacing w:before="0" w:after="0" w:line="280" w:lineRule="atLeast"/>
              <w:ind w:left="0" w:right="0"/>
              <w:jc w:val="both"/>
              <w:textAlignment w:val="baseline"/>
              <w:rPr>
                <w:sz w:val="22"/>
              </w:rPr>
            </w:pPr>
            <w:bookmarkStart w:name="" w:id="8780"/>
            <w:r>
              <w:rPr>
                <w:rFonts w:ascii="宋体" w:hAnsi="宋体" w:cs="宋体" w:eastAsia="宋体"/>
                <w:sz w:val="22"/>
                <w:spacing w:val="0"/>
                <w:color w:val="000000"/>
                <w:b w:val="on"/>
                <w:i w:val="off"/>
              </w:rPr>
              <w:rPr>
                <w:shd/>
              </w:rPr>
              <w:t>控辩双方可以申请召开庭前会议，法院经审查认为有必要</w:t>
            </w:r>
            <w:r>
              <w:rPr>
                <w:rFonts w:ascii="宋体" w:hAnsi="宋体" w:cs="宋体" w:eastAsia="宋体"/>
                <w:sz w:val="22"/>
                <w:spacing w:val="0"/>
                <w:color w:val="000000"/>
                <w:b w:val="on"/>
                <w:i w:val="off"/>
              </w:rPr>
              <w:rPr>
                <w:shd/>
              </w:rPr>
              <w:t>的，应当召开。</w:t>
            </w:r>
            <w:bookmarkEnd w:id="8780"/>
          </w:p>
        </w:tc>
      </w:tr>
      <w:tr>
        <w:trPr>
          <w:trHeight w:hRule="atLeast" w:val="840"/>
        </w:trPr>
        <w:tc>
          <w:tcPr>
            <w:tcW w:w="1180" w:type="dxa"/>
            <w:vMerge w:val="continue"/>
          </w:tcPr>
          <w:p/>
        </w:tc>
        <w:tc>
          <w:tcPr>
            <w:tcW w:w="960" w:type="dxa"/>
            <w:vAlign w:val="center"/>
          </w:tcPr>
          <w:p>
            <w:pPr>
              <w:pageBreakBefore w:val="off"/>
              <w:tabs/>
              <w:wordWrap w:val="off"/>
              <w:spacing w:before="0" w:after="0" w:line="280" w:lineRule="atLeast"/>
              <w:ind w:left="0" w:right="0"/>
              <w:jc w:val="center"/>
              <w:textAlignment w:val="baseline"/>
              <w:rPr>
                <w:sz w:val="22"/>
              </w:rPr>
            </w:pPr>
            <w:bookmarkStart w:name="" w:id="8781"/>
            <w:r>
              <w:rPr>
                <w:rFonts w:ascii="宋体" w:hAnsi="宋体" w:cs="宋体" w:eastAsia="宋体"/>
                <w:sz w:val="22"/>
                <w:spacing w:val="0"/>
                <w:color w:val="000000"/>
                <w:b w:val="on"/>
                <w:i w:val="off"/>
              </w:rPr>
              <w:rPr>
                <w:shd/>
              </w:rPr>
              <w:t>强制开</w:t>
            </w:r>
            <w:bookmarkEnd w:id="8781"/>
          </w:p>
        </w:tc>
        <w:tc>
          <w:tcPr>
            <w:tcW w:w="6200" w:type="dxa"/>
            <w:vAlign w:val="center"/>
          </w:tcPr>
          <w:p>
            <w:pPr>
              <w:pageBreakBefore w:val="off"/>
              <w:tabs/>
              <w:wordWrap w:val="off"/>
              <w:spacing w:before="0" w:after="0" w:line="280" w:lineRule="atLeast"/>
              <w:ind w:left="0" w:right="0"/>
              <w:jc w:val="both"/>
              <w:textAlignment w:val="baseline"/>
              <w:rPr>
                <w:sz w:val="22"/>
              </w:rPr>
            </w:pPr>
            <w:bookmarkStart w:name="" w:id="8782"/>
            <w:r>
              <w:rPr>
                <w:rFonts w:ascii="宋体" w:hAnsi="宋体" w:cs="宋体" w:eastAsia="宋体"/>
                <w:sz w:val="22"/>
                <w:spacing w:val="0"/>
                <w:color w:val="000000"/>
                <w:b w:val="on"/>
                <w:i w:val="off"/>
              </w:rPr>
              <w:rPr>
                <w:shd/>
              </w:rPr>
              <w:t>辩方在开庭前审理申请排非并依法提供相关线索或材料的，</w:t>
            </w:r>
            <w:r>
              <w:rPr>
                <w:rFonts w:ascii="宋体" w:hAnsi="宋体" w:cs="宋体" w:eastAsia="宋体"/>
                <w:sz w:val="22"/>
                <w:spacing w:val="0"/>
                <w:color w:val="000000"/>
                <w:b w:val="on"/>
                <w:i w:val="off"/>
              </w:rPr>
              <w:rPr>
                <w:shd/>
              </w:rPr>
              <w:t>法院应当召开庭前会议。法院应当在召开庭前会议3旦前</w:t>
            </w:r>
            <w:r>
              <w:rPr>
                <w:rFonts w:ascii="宋体" w:hAnsi="宋体" w:cs="宋体" w:eastAsia="宋体"/>
                <w:sz w:val="22"/>
                <w:spacing w:val="0"/>
                <w:color w:val="000000"/>
                <w:b w:val="on"/>
                <w:i w:val="off"/>
              </w:rPr>
              <w:rPr>
                <w:shd/>
              </w:rPr>
              <w:t>将申请书及相关线索或材料的复制件送交检察院。</w:t>
            </w:r>
            <w:bookmarkEnd w:id="8782"/>
          </w:p>
        </w:tc>
      </w:tr>
      <w:tr>
        <w:trPr>
          <w:trHeight w:hRule="atLeast" w:val="176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8783"/>
            <w:r>
              <w:rPr>
                <w:rFonts w:ascii="宋体" w:hAnsi="宋体" w:cs="宋体" w:eastAsia="宋体"/>
                <w:sz w:val="22"/>
                <w:spacing w:val="0"/>
                <w:color w:val="000000"/>
                <w:b w:val="on"/>
                <w:i w:val="off"/>
              </w:rPr>
              <w:rPr>
                <w:shd/>
              </w:rPr>
              <w:t>解决事项</w:t>
            </w:r>
            <w:bookmarkEnd w:id="8783"/>
          </w:p>
        </w:tc>
        <w:tc>
          <w:tcPr>
            <w:tcW w:w="7160" w:type="dxa"/>
            <w:gridSpan w:val="2"/>
            <w:vAlign w:val="top"/>
          </w:tcPr>
          <w:p>
            <w:pPr>
              <w:pageBreakBefore w:val="off"/>
              <w:tabs/>
              <w:wordWrap w:val="off"/>
              <w:spacing w:before="60" w:after="0" w:line="320" w:lineRule="atLeast"/>
              <w:ind w:left="100" w:right="140"/>
              <w:jc w:val="both"/>
              <w:textAlignment w:val="baseline"/>
              <w:rPr>
                <w:sz w:val="22"/>
              </w:rPr>
            </w:pPr>
            <w:bookmarkStart w:name="" w:id="8784"/>
            <w:r>
              <w:rPr>
                <w:rFonts w:ascii="宋体" w:hAnsi="宋体" w:cs="宋体" w:eastAsia="宋体"/>
                <w:sz w:val="22"/>
                <w:spacing w:val="0"/>
                <w:color w:val="000000"/>
                <w:b w:val="on"/>
                <w:i w:val="off"/>
              </w:rPr>
              <w:rPr>
                <w:shd/>
              </w:rPr>
              <w:t>法院可以就与审判相关的问题了解情况，听取意见，依法处理管辖、</w:t>
            </w:r>
            <w:r>
              <w:rPr>
                <w:rFonts w:ascii="宋体" w:hAnsi="宋体" w:cs="宋体" w:eastAsia="宋体"/>
                <w:sz w:val="22"/>
                <w:spacing w:val="0"/>
                <w:color w:val="000000"/>
                <w:b w:val="on"/>
                <w:i w:val="off"/>
              </w:rPr>
              <w:rPr>
                <w:shd/>
              </w:rPr>
              <w:t>回避、出庭证人名单、非法证据排除等可能导致庭审中断的事项，组</w:t>
            </w:r>
            <w:r>
              <w:rPr>
                <w:rFonts w:ascii="宋体" w:hAnsi="宋体" w:cs="宋体" w:eastAsia="宋体"/>
                <w:sz w:val="22"/>
                <w:spacing w:val="0"/>
                <w:color w:val="000000"/>
                <w:b w:val="on"/>
                <w:i w:val="off"/>
              </w:rPr>
              <w:rPr>
                <w:shd/>
              </w:rPr>
              <w:t>织控辩双方展示证据，归纳争议焦点，开展附带民事调解。</w:t>
            </w:r>
            <w:bookmarkEnd w:id="8784"/>
          </w:p>
          <w:p>
            <w:pPr>
              <w:pageBreakBefore w:val="off"/>
              <w:tabs/>
              <w:wordWrap w:val="off"/>
              <w:spacing w:before="0" w:after="0" w:line="320" w:lineRule="atLeast"/>
              <w:ind w:left="100" w:right="0"/>
              <w:jc w:val="both"/>
              <w:textAlignment w:val="baseline"/>
              <w:rPr>
                <w:sz w:val="22"/>
              </w:rPr>
            </w:pPr>
            <w:bookmarkStart w:name="" w:id="8785"/>
            <w:r>
              <w:rPr>
                <w:rFonts w:ascii="宋体" w:hAnsi="宋体" w:cs="宋体" w:eastAsia="宋体"/>
                <w:sz w:val="22"/>
                <w:spacing w:val="0"/>
                <w:color w:val="000000"/>
                <w:b w:val="on"/>
                <w:i w:val="off"/>
              </w:rPr>
              <w:rPr>
                <w:shd/>
              </w:rPr>
              <w:t>陷阱点拨不组织质证、辩论，不能直接作出排非决定。</w:t>
            </w:r>
            <w:bookmarkEnd w:id="8785"/>
          </w:p>
          <w:p>
            <w:pPr>
              <w:pageBreakBefore w:val="off"/>
              <w:tabs/>
              <w:wordWrap w:val="off"/>
              <w:spacing w:before="0" w:after="0" w:line="320" w:lineRule="atLeast"/>
              <w:ind w:left="100" w:right="140"/>
              <w:jc w:val="both"/>
              <w:textAlignment w:val="baseline"/>
              <w:rPr>
                <w:sz w:val="22"/>
              </w:rPr>
            </w:pPr>
            <w:bookmarkStart w:name="" w:id="8786"/>
            <w:r>
              <w:rPr>
                <w:rFonts w:ascii="宋体" w:hAnsi="宋体" w:cs="宋体" w:eastAsia="宋体"/>
                <w:sz w:val="22"/>
                <w:spacing w:val="0"/>
                <w:color w:val="000000"/>
                <w:b w:val="on"/>
                <w:i w:val="off"/>
              </w:rPr>
              <w:rPr>
                <w:shd/>
              </w:rPr>
              <w:t>考点提示辩方对案件管辖提出异议，法院认为异议成立的，应当依法</w:t>
            </w:r>
            <w:r>
              <w:rPr>
                <w:rFonts w:ascii="宋体" w:hAnsi="宋体" w:cs="宋体" w:eastAsia="宋体"/>
                <w:sz w:val="22"/>
                <w:spacing w:val="0"/>
                <w:color w:val="000000"/>
                <w:b w:val="on"/>
                <w:i w:val="off"/>
              </w:rPr>
              <w:rPr>
                <w:shd/>
              </w:rPr>
              <w:t>将案件退回检察院或移送有管辖权的上一级法院审判；认为本院不宜</w:t>
            </w:r>
            <w:r>
              <w:rPr>
                <w:rFonts w:ascii="宋体" w:hAnsi="宋体" w:cs="宋体" w:eastAsia="宋体"/>
                <w:sz w:val="22"/>
                <w:spacing w:val="0"/>
                <w:color w:val="000000"/>
                <w:b w:val="on"/>
                <w:i w:val="off"/>
              </w:rPr>
              <w:rPr>
                <w:shd/>
              </w:rPr>
              <w:t>行使管辖权的，可以请求上二级法院处理。</w:t>
            </w:r>
            <w:bookmarkEnd w:id="8786"/>
          </w:p>
        </w:tc>
      </w:tr>
      <w:tr>
        <w:trPr>
          <w:trHeight w:hRule="atLeast" w:val="820"/>
        </w:trPr>
        <w:tc>
          <w:tcPr>
            <w:tcW w:w="1180" w:type="dxa"/>
            <w:vMerge w:val="restart"/>
            <w:vAlign w:val="center"/>
          </w:tcPr>
          <w:p>
            <w:pPr>
              <w:pageBreakBefore w:val="off"/>
              <w:tabs/>
              <w:wordWrap w:val="off"/>
              <w:spacing w:before="0" w:after="0" w:line="280" w:lineRule="atLeast"/>
              <w:ind w:left="0" w:right="0"/>
              <w:jc w:val="center"/>
              <w:textAlignment w:val="baseline"/>
              <w:rPr>
                <w:sz w:val="22"/>
              </w:rPr>
            </w:pPr>
            <w:bookmarkStart w:name="" w:id="8787"/>
            <w:r>
              <w:rPr>
                <w:rFonts w:ascii="黑体" w:hAnsi="黑体" w:cs="黑体" w:eastAsia="黑体"/>
                <w:sz w:val="22"/>
                <w:spacing w:val="0"/>
                <w:color w:val="000000"/>
                <w:b w:val="off"/>
                <w:i w:val="off"/>
              </w:rPr>
              <w:rPr>
                <w:shd/>
              </w:rPr>
              <w:t>参会人员</w:t>
            </w:r>
            <w:bookmarkEnd w:id="8787"/>
          </w:p>
        </w:tc>
        <w:tc>
          <w:tcPr>
            <w:tcW w:w="960" w:type="dxa"/>
            <w:vAlign w:val="center"/>
          </w:tcPr>
          <w:p>
            <w:pPr>
              <w:pageBreakBefore w:val="off"/>
              <w:tabs/>
              <w:wordWrap w:val="off"/>
              <w:spacing w:before="0" w:after="0" w:line="280" w:lineRule="atLeast"/>
              <w:ind w:left="0" w:right="0"/>
              <w:jc w:val="center"/>
              <w:textAlignment w:val="baseline"/>
              <w:rPr>
                <w:sz w:val="22"/>
              </w:rPr>
            </w:pPr>
            <w:bookmarkStart w:name="" w:id="8788"/>
            <w:r>
              <w:rPr>
                <w:rFonts w:ascii="宋体" w:hAnsi="宋体" w:cs="宋体" w:eastAsia="宋体"/>
                <w:sz w:val="22"/>
                <w:spacing w:val="0"/>
                <w:color w:val="000000"/>
                <w:b w:val="on"/>
                <w:i w:val="off"/>
              </w:rPr>
              <w:rPr>
                <w:shd/>
              </w:rPr>
              <w:t>主持人</w:t>
            </w:r>
            <w:bookmarkEnd w:id="8788"/>
          </w:p>
        </w:tc>
        <w:tc>
          <w:tcPr>
            <w:tcW w:w="6200" w:type="dxa"/>
            <w:vAlign w:val="center"/>
          </w:tcPr>
          <w:p>
            <w:pPr>
              <w:pageBreakBefore w:val="off"/>
              <w:tabs/>
              <w:wordWrap w:val="off"/>
              <w:spacing w:before="0" w:after="0" w:line="320" w:lineRule="atLeast"/>
              <w:ind w:left="100" w:right="140"/>
              <w:jc w:val="both"/>
              <w:textAlignment w:val="baseline"/>
              <w:rPr>
                <w:sz w:val="22"/>
              </w:rPr>
            </w:pPr>
            <w:bookmarkStart w:name="" w:id="8789"/>
            <w:r>
              <w:rPr>
                <w:rFonts w:ascii="宋体" w:hAnsi="宋体" w:cs="宋体" w:eastAsia="宋体"/>
                <w:sz w:val="22"/>
                <w:spacing w:val="0"/>
                <w:color w:val="000000"/>
                <w:b w:val="on"/>
                <w:i w:val="off"/>
              </w:rPr>
              <w:rPr>
                <w:shd/>
              </w:rPr>
              <w:t>庭前会议由审判长或承办案件的审判员主持，合议庭其他</w:t>
            </w:r>
            <w:r>
              <w:rPr>
                <w:rFonts w:ascii="宋体" w:hAnsi="宋体" w:cs="宋体" w:eastAsia="宋体"/>
                <w:sz w:val="22"/>
                <w:spacing w:val="0"/>
                <w:color w:val="000000"/>
                <w:b w:val="on"/>
                <w:i w:val="off"/>
              </w:rPr>
              <w:rPr>
                <w:shd/>
              </w:rPr>
              <w:t>审判员也可主持。</w:t>
            </w:r>
            <w:bookmarkEnd w:id="8789"/>
          </w:p>
          <w:p>
            <w:pPr>
              <w:pageBreakBefore w:val="off"/>
              <w:tabs/>
              <w:wordWrap w:val="off"/>
              <w:spacing w:before="0" w:after="0" w:line="320" w:lineRule="atLeast"/>
              <w:ind w:left="100" w:right="0"/>
              <w:jc w:val="both"/>
              <w:textAlignment w:val="baseline"/>
              <w:rPr>
                <w:sz w:val="22"/>
              </w:rPr>
            </w:pPr>
            <w:bookmarkStart w:name="" w:id="8790"/>
            <w:r>
              <w:rPr>
                <w:rFonts w:ascii="宋体" w:hAnsi="宋体" w:cs="宋体" w:eastAsia="宋体"/>
                <w:sz w:val="22"/>
                <w:spacing w:val="0"/>
                <w:color w:val="000000"/>
                <w:u w:val="single"/>
                <w:b w:val="on"/>
                <w:i w:val="off"/>
              </w:rPr>
              <w:rPr>
                <w:shd/>
              </w:rPr>
              <w:t>陷阱点拨</w:t>
            </w:r>
            <w:r>
              <w:rPr>
                <w:rFonts w:ascii="宋体" w:hAnsi="宋体" w:cs="宋体" w:eastAsia="宋体"/>
                <w:sz w:val="22"/>
                <w:spacing w:val="0"/>
                <w:color w:val="000000"/>
                <w:b w:val="on"/>
                <w:i w:val="off"/>
              </w:rPr>
              <w:rPr>
                <w:shd/>
              </w:rPr>
              <w:t>法官助理、陪审员无权主持。</w:t>
            </w:r>
            <w:bookmarkEnd w:id="8790"/>
          </w:p>
        </w:tc>
      </w:tr>
      <w:tr>
        <w:trPr>
          <w:trHeight w:hRule="atLeast" w:val="540"/>
        </w:trPr>
        <w:tc>
          <w:tcPr>
            <w:tcW w:w="1180" w:type="dxa"/>
            <w:vMerge w:val="continue"/>
          </w:tcPr>
          <w:p/>
        </w:tc>
        <w:tc>
          <w:tcPr>
            <w:tcW w:w="960" w:type="dxa"/>
            <w:vAlign w:val="center"/>
          </w:tcPr>
          <w:p>
            <w:pPr>
              <w:pageBreakBefore w:val="off"/>
              <w:tabs/>
              <w:wordWrap w:val="off"/>
              <w:spacing w:before="0" w:after="0" w:line="280" w:lineRule="atLeast"/>
              <w:ind w:left="0" w:right="0"/>
              <w:jc w:val="center"/>
              <w:textAlignment w:val="baseline"/>
              <w:rPr>
                <w:sz w:val="22"/>
              </w:rPr>
            </w:pPr>
            <w:bookmarkStart w:name="" w:id="8791"/>
            <w:r>
              <w:rPr>
                <w:rFonts w:ascii="宋体" w:hAnsi="宋体" w:cs="宋体" w:eastAsia="宋体"/>
                <w:sz w:val="22"/>
                <w:spacing w:val="0"/>
                <w:color w:val="000000"/>
                <w:b w:val="on"/>
                <w:i w:val="off"/>
              </w:rPr>
              <w:rPr>
                <w:shd/>
              </w:rPr>
              <w:t>应参会</w:t>
            </w:r>
            <w:bookmarkEnd w:id="8791"/>
          </w:p>
        </w:tc>
        <w:tc>
          <w:tcPr>
            <w:tcW w:w="6200" w:type="dxa"/>
            <w:vAlign w:val="center"/>
          </w:tcPr>
          <w:p>
            <w:pPr>
              <w:pageBreakBefore w:val="off"/>
              <w:tabs/>
              <w:wordWrap w:val="off"/>
              <w:spacing w:before="0" w:after="0" w:line="280" w:lineRule="atLeast"/>
              <w:ind w:left="0" w:right="0"/>
              <w:jc w:val="both"/>
              <w:textAlignment w:val="baseline"/>
              <w:rPr>
                <w:sz w:val="22"/>
              </w:rPr>
            </w:pPr>
            <w:bookmarkStart w:name="" w:id="8792"/>
            <w:r>
              <w:rPr>
                <w:rFonts w:ascii="宋体" w:hAnsi="宋体" w:cs="宋体" w:eastAsia="宋体"/>
                <w:sz w:val="22"/>
                <w:spacing w:val="0"/>
                <w:color w:val="000000"/>
                <w:b w:val="on"/>
                <w:i w:val="off"/>
              </w:rPr>
              <w:rPr>
                <w:shd/>
              </w:rPr>
              <w:t>公诉人、辩护人应当参加庭前会议，检察官助理、律师助</w:t>
            </w:r>
            <w:r>
              <w:rPr>
                <w:rFonts w:ascii="宋体" w:hAnsi="宋体" w:cs="宋体" w:eastAsia="宋体"/>
                <w:sz w:val="22"/>
                <w:spacing w:val="0"/>
                <w:color w:val="000000"/>
                <w:b w:val="on"/>
                <w:i w:val="off"/>
              </w:rPr>
              <w:rPr>
                <w:shd/>
              </w:rPr>
              <w:t>理可以协助。</w:t>
            </w:r>
            <w:bookmarkEnd w:id="8792"/>
          </w:p>
        </w:tc>
      </w:tr>
      <w:tr>
        <w:trPr>
          <w:trHeight w:hRule="atLeast" w:val="1520"/>
        </w:trPr>
        <w:tc>
          <w:tcPr>
            <w:tcW w:w="1180" w:type="dxa"/>
            <w:vMerge w:val="continue"/>
          </w:tcPr>
          <w:p/>
        </w:tc>
        <w:tc>
          <w:tcPr>
            <w:tcW w:w="960" w:type="dxa"/>
            <w:vAlign w:val="center"/>
          </w:tcPr>
          <w:p>
            <w:pPr>
              <w:pageBreakBefore w:val="off"/>
              <w:tabs/>
              <w:wordWrap w:val="off"/>
              <w:spacing w:before="0" w:after="0" w:line="280" w:lineRule="atLeast"/>
              <w:ind w:left="0" w:right="0"/>
              <w:jc w:val="center"/>
              <w:textAlignment w:val="baseline"/>
              <w:rPr>
                <w:sz w:val="22"/>
              </w:rPr>
            </w:pPr>
            <w:bookmarkStart w:name="" w:id="8793"/>
            <w:r>
              <w:rPr>
                <w:rFonts w:ascii="宋体" w:hAnsi="宋体" w:cs="宋体" w:eastAsia="宋体"/>
                <w:sz w:val="22"/>
                <w:spacing w:val="0"/>
                <w:color w:val="000000"/>
                <w:b w:val="on"/>
                <w:i w:val="off"/>
              </w:rPr>
              <w:rPr>
                <w:shd/>
              </w:rPr>
              <w:t>可参会</w:t>
            </w:r>
            <w:bookmarkEnd w:id="8793"/>
          </w:p>
        </w:tc>
        <w:tc>
          <w:tcPr>
            <w:tcW w:w="6200" w:type="dxa"/>
            <w:vAlign w:val="top"/>
          </w:tcPr>
          <w:p>
            <w:pPr>
              <w:pageBreakBefore w:val="off"/>
              <w:tabs/>
              <w:wordWrap w:val="off"/>
              <w:spacing w:before="40" w:after="0" w:line="320" w:lineRule="atLeast"/>
              <w:ind w:left="100" w:right="0"/>
              <w:jc w:val="both"/>
              <w:textAlignment w:val="baseline"/>
              <w:rPr>
                <w:sz w:val="22"/>
              </w:rPr>
            </w:pPr>
            <w:bookmarkStart w:name="" w:id="8794"/>
            <w:r>
              <w:rPr>
                <w:rFonts w:ascii="宋体" w:hAnsi="宋体" w:cs="宋体" w:eastAsia="宋体"/>
                <w:sz w:val="22"/>
                <w:spacing w:val="0"/>
                <w:color w:val="000000"/>
                <w:b w:val="on"/>
                <w:i w:val="off"/>
              </w:rPr>
              <w:rPr>
                <w:shd/>
              </w:rPr>
              <w:t>根据案件情况，被告人可以参加庭前会议。</w:t>
            </w:r>
            <w:bookmarkEnd w:id="8794"/>
          </w:p>
          <w:p>
            <w:pPr>
              <w:pageBreakBefore w:val="off"/>
              <w:tabs/>
              <w:wordWrap w:val="off"/>
              <w:spacing w:before="0" w:after="0" w:line="320" w:lineRule="atLeast"/>
              <w:ind w:left="100" w:right="140"/>
              <w:jc w:val="both"/>
              <w:textAlignment w:val="baseline"/>
              <w:rPr>
                <w:sz w:val="22"/>
              </w:rPr>
            </w:pPr>
            <w:bookmarkStart w:name="" w:id="8795"/>
            <w:r>
              <w:rPr>
                <w:rFonts w:ascii="宋体" w:hAnsi="宋体" w:cs="宋体" w:eastAsia="宋体"/>
                <w:sz w:val="22"/>
                <w:spacing w:val="0"/>
                <w:color w:val="000000"/>
                <w:b w:val="on"/>
                <w:i w:val="off"/>
              </w:rPr>
              <w:rPr>
                <w:shd/>
              </w:rPr>
              <w:t>陷阱点拨被告人申请参加庭前会议或申请排非等情形的，</w:t>
            </w:r>
            <w:r>
              <w:rPr>
                <w:rFonts w:ascii="宋体" w:hAnsi="宋体" w:cs="宋体" w:eastAsia="宋体"/>
                <w:sz w:val="22"/>
                <w:spacing w:val="0"/>
                <w:color w:val="000000"/>
                <w:b w:val="on"/>
                <w:i w:val="off"/>
              </w:rPr>
              <w:rPr>
                <w:shd/>
              </w:rPr>
              <w:t>法院应当通知被告人到场；有多名被告人的案件，法院根</w:t>
            </w:r>
            <w:r>
              <w:rPr>
                <w:rFonts w:ascii="宋体" w:hAnsi="宋体" w:cs="宋体" w:eastAsia="宋体"/>
                <w:sz w:val="22"/>
                <w:spacing w:val="0"/>
                <w:color w:val="000000"/>
                <w:b w:val="on"/>
                <w:i w:val="off"/>
              </w:rPr>
              <w:rPr>
                <w:shd/>
              </w:rPr>
              <w:t>据案件情况确定参加庭前会议的辩护人和被告人。庭前会</w:t>
            </w:r>
            <w:r>
              <w:rPr>
                <w:rFonts w:ascii="宋体" w:hAnsi="宋体" w:cs="宋体" w:eastAsia="宋体"/>
                <w:sz w:val="22"/>
                <w:spacing w:val="0"/>
                <w:color w:val="000000"/>
                <w:b w:val="on"/>
                <w:i w:val="off"/>
              </w:rPr>
              <w:rPr>
                <w:shd/>
              </w:rPr>
              <w:t>议中开展附带民事调解的，法院应当通知附带民事诉讼当</w:t>
            </w:r>
            <w:r>
              <w:rPr>
                <w:rFonts w:ascii="宋体" w:hAnsi="宋体" w:cs="宋体" w:eastAsia="宋体"/>
                <w:sz w:val="22"/>
                <w:spacing w:val="0"/>
                <w:color w:val="000000"/>
                <w:b w:val="on"/>
                <w:i w:val="off"/>
              </w:rPr>
              <w:rPr>
                <w:shd/>
              </w:rPr>
              <w:t>事人及其法定代理人、诉讼代理人到场。</w:t>
            </w:r>
            <w:bookmarkEnd w:id="8795"/>
          </w:p>
        </w:tc>
      </w:tr>
    </w:tbl>
    <w:p>
      <w:pPr>
        <w:sectPr>
          <w:footerReference r:id="rId310"/>
          <w:headerReference r:id="rId311" w:type="default"/>
          <w:type w:val="nextPage"/>
          <w:pgSz w:w="11900" w:h="17700"/>
          <w:pgMar w:left="1260" w:top="1500" w:right="1260" w:bottom="1500" w:header="1260" w:footer="1200"/>
          <w:pgNumType w:start="93"/>
          <w:cols w:num="1"/>
        </w:sectPr>
      </w:pPr>
    </w:p>
    <w:p>
      <w:pPr>
        <w:pageBreakBefore w:val="off"/>
        <w:tabs/>
        <w:wordWrap w:val="off"/>
        <w:spacing w:before="260" w:after="0" w:line="380" w:lineRule="atLeast"/>
        <w:ind w:left="0" w:right="420"/>
        <w:jc w:val="right"/>
        <w:textAlignment w:val="baseline"/>
        <w:rPr>
          <w:sz w:val="27"/>
        </w:rPr>
      </w:pPr>
      <w:bookmarkStart w:name="" w:id="8796"/>
      <w:r>
        <w:rPr>
          <w:rFonts w:ascii="宋体" w:hAnsi="宋体" w:cs="宋体" w:eastAsia="宋体"/>
          <w:sz w:val="27"/>
          <w:spacing w:val="0"/>
          <w:color w:val="000000"/>
          <w:b w:val="off"/>
          <w:i w:val="off"/>
        </w:rPr>
        <w:rPr>
          <w:shd/>
        </w:rPr>
        <w:t>续表</w:t>
      </w:r>
      <w:bookmarkEnd w:id="8796"/>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00"/>
        <w:gridCol w:w="6680"/>
      </w:tblGrid>
      <w:tr>
        <w:trPr>
          <w:trHeight w:hRule="atLeast" w:val="800"/>
        </w:trPr>
        <w:tc>
          <w:tcPr>
            <w:tcW w:w="1100" w:type="dxa"/>
            <w:vAlign w:val="center"/>
          </w:tcPr>
          <w:p>
            <w:pPr>
              <w:pageBreakBefore w:val="off"/>
              <w:tabs/>
              <w:wordWrap w:val="off"/>
              <w:spacing w:before="0" w:after="0" w:line="280" w:lineRule="atLeast"/>
              <w:ind w:left="0" w:right="0"/>
              <w:jc w:val="center"/>
              <w:textAlignment w:val="baseline"/>
              <w:rPr>
                <w:sz w:val="22"/>
              </w:rPr>
            </w:pPr>
            <w:bookmarkStart w:name="" w:id="8797"/>
            <w:r>
              <w:rPr>
                <w:rFonts w:ascii="宋体" w:hAnsi="宋体" w:cs="宋体" w:eastAsia="宋体"/>
                <w:sz w:val="22"/>
                <w:spacing w:val="0"/>
                <w:color w:val="000000"/>
                <w:b w:val="on"/>
                <w:i w:val="off"/>
              </w:rPr>
              <w:rPr>
                <w:shd/>
              </w:rPr>
              <w:t>开会方式</w:t>
            </w:r>
            <w:bookmarkEnd w:id="8797"/>
          </w:p>
        </w:tc>
        <w:tc>
          <w:tcPr>
            <w:tcW w:w="6680" w:type="dxa"/>
            <w:vAlign w:val="top"/>
          </w:tcPr>
          <w:p>
            <w:pPr>
              <w:pageBreakBefore w:val="off"/>
              <w:tabs/>
              <w:wordWrap w:val="off"/>
              <w:spacing w:before="20" w:after="0" w:line="360" w:lineRule="atLeast"/>
              <w:ind w:left="100" w:right="0"/>
              <w:jc w:val="both"/>
              <w:textAlignment w:val="baseline"/>
              <w:rPr>
                <w:sz w:val="25"/>
              </w:rPr>
            </w:pPr>
            <w:bookmarkStart w:name="" w:id="8798"/>
            <w:r>
              <w:rPr>
                <w:rFonts w:ascii="宋体" w:hAnsi="宋体" w:cs="宋体" w:eastAsia="宋体"/>
                <w:sz w:val="25"/>
                <w:spacing w:val="0"/>
                <w:color w:val="000000"/>
                <w:b w:val="on"/>
                <w:i w:val="off"/>
              </w:rPr>
              <w:rPr>
                <w:shd/>
              </w:rPr>
              <w:t>(1)开会一般不公开进行；(区别公开审理)</w:t>
            </w:r>
            <w:bookmarkEnd w:id="8798"/>
          </w:p>
          <w:p>
            <w:pPr>
              <w:pageBreakBefore w:val="off"/>
              <w:tabs/>
              <w:wordWrap w:val="off"/>
              <w:spacing w:before="0" w:after="0" w:line="360" w:lineRule="atLeast"/>
              <w:ind w:left="100" w:right="0"/>
              <w:jc w:val="both"/>
              <w:textAlignment w:val="baseline"/>
              <w:rPr>
                <w:sz w:val="25"/>
              </w:rPr>
            </w:pPr>
            <w:bookmarkStart w:name="" w:id="8799"/>
            <w:r>
              <w:rPr>
                <w:rFonts w:ascii="宋体" w:hAnsi="宋体" w:cs="宋体" w:eastAsia="宋体"/>
                <w:sz w:val="25"/>
                <w:spacing w:val="0"/>
                <w:color w:val="000000"/>
                <w:b w:val="on"/>
                <w:i w:val="off"/>
              </w:rPr>
              <w:rPr>
                <w:shd/>
              </w:rPr>
              <w:t>(2)根据案件情况，庭前会议可以采用视频等方式召开。</w:t>
            </w:r>
            <w:bookmarkEnd w:id="8799"/>
          </w:p>
        </w:tc>
      </w:tr>
      <w:tr>
        <w:trPr>
          <w:trHeight w:hRule="atLeast" w:val="820"/>
        </w:trPr>
        <w:tc>
          <w:tcPr>
            <w:tcW w:w="1100" w:type="dxa"/>
            <w:vAlign w:val="center"/>
          </w:tcPr>
          <w:p>
            <w:pPr>
              <w:pageBreakBefore w:val="off"/>
              <w:tabs/>
              <w:wordWrap w:val="off"/>
              <w:spacing w:before="0" w:after="0" w:line="280" w:lineRule="atLeast"/>
              <w:ind w:left="0" w:right="0"/>
              <w:jc w:val="center"/>
              <w:textAlignment w:val="baseline"/>
              <w:rPr>
                <w:sz w:val="22"/>
              </w:rPr>
            </w:pPr>
            <w:bookmarkStart w:name="" w:id="8800"/>
            <w:r>
              <w:rPr>
                <w:rFonts w:ascii="宋体" w:hAnsi="宋体" w:cs="宋体" w:eastAsia="宋体"/>
                <w:sz w:val="22"/>
                <w:spacing w:val="0"/>
                <w:color w:val="000000"/>
                <w:b w:val="on"/>
                <w:i w:val="off"/>
              </w:rPr>
              <w:rPr>
                <w:shd/>
              </w:rPr>
              <w:t>开会地点</w:t>
            </w:r>
            <w:bookmarkEnd w:id="8800"/>
          </w:p>
        </w:tc>
        <w:tc>
          <w:tcPr>
            <w:tcW w:w="6680" w:type="dxa"/>
            <w:vAlign w:val="center"/>
          </w:tcPr>
          <w:p>
            <w:pPr>
              <w:pageBreakBefore w:val="off"/>
              <w:tabs/>
              <w:wordWrap w:val="off"/>
              <w:spacing w:before="0" w:after="0" w:line="280" w:lineRule="atLeast"/>
              <w:ind w:left="0" w:right="0"/>
              <w:jc w:val="both"/>
              <w:textAlignment w:val="baseline"/>
              <w:rPr>
                <w:sz w:val="22"/>
              </w:rPr>
            </w:pPr>
            <w:bookmarkStart w:name="" w:id="8801"/>
            <w:r>
              <w:rPr>
                <w:rFonts w:ascii="宋体" w:hAnsi="宋体" w:cs="宋体" w:eastAsia="宋体"/>
                <w:sz w:val="22"/>
                <w:spacing w:val="0"/>
                <w:color w:val="000000"/>
                <w:b w:val="on"/>
                <w:i w:val="off"/>
              </w:rPr>
              <w:rPr>
                <w:shd/>
              </w:rPr>
              <w:t>庭前会议应当在法庭或其他办案场所召开。被羁押的被告人参加的，</w:t>
            </w:r>
            <w:r>
              <w:rPr>
                <w:rFonts w:ascii="宋体" w:hAnsi="宋体" w:cs="宋体" w:eastAsia="宋体"/>
                <w:sz w:val="22"/>
                <w:spacing w:val="0"/>
                <w:color w:val="000000"/>
                <w:b w:val="on"/>
                <w:i w:val="off"/>
              </w:rPr>
              <w:rPr>
                <w:shd/>
              </w:rPr>
              <w:t>可以在看守所内设置的法庭或其他合适场所召开。(法警在场)</w:t>
            </w:r>
            <w:bookmarkEnd w:id="8801"/>
          </w:p>
        </w:tc>
      </w:tr>
      <w:tr>
        <w:trPr>
          <w:trHeight w:hRule="atLeast" w:val="1180"/>
        </w:trPr>
        <w:tc>
          <w:tcPr>
            <w:tcW w:w="1100" w:type="dxa"/>
            <w:vAlign w:val="center"/>
          </w:tcPr>
          <w:p>
            <w:pPr>
              <w:pageBreakBefore w:val="off"/>
              <w:tabs/>
              <w:wordWrap w:val="off"/>
              <w:spacing w:before="0" w:after="0" w:line="280" w:lineRule="atLeast"/>
              <w:ind w:left="0" w:right="0"/>
              <w:jc w:val="center"/>
              <w:textAlignment w:val="baseline"/>
              <w:rPr>
                <w:sz w:val="22"/>
              </w:rPr>
            </w:pPr>
            <w:bookmarkStart w:name="" w:id="8802"/>
            <w:r>
              <w:rPr>
                <w:rFonts w:ascii="宋体" w:hAnsi="宋体" w:cs="宋体" w:eastAsia="宋体"/>
                <w:sz w:val="22"/>
                <w:spacing w:val="0"/>
                <w:color w:val="000000"/>
                <w:b w:val="on"/>
                <w:i w:val="off"/>
              </w:rPr>
              <w:rPr>
                <w:shd/>
              </w:rPr>
              <w:t>证据梳理</w:t>
            </w:r>
            <w:bookmarkEnd w:id="8802"/>
          </w:p>
        </w:tc>
        <w:tc>
          <w:tcPr>
            <w:tcW w:w="6680" w:type="dxa"/>
            <w:vAlign w:val="center"/>
          </w:tcPr>
          <w:p>
            <w:pPr>
              <w:pageBreakBefore w:val="off"/>
              <w:tabs/>
              <w:wordWrap w:val="off"/>
              <w:spacing w:before="0" w:after="0" w:line="280" w:lineRule="atLeast"/>
              <w:ind w:left="0" w:right="0"/>
              <w:jc w:val="both"/>
              <w:textAlignment w:val="baseline"/>
              <w:rPr>
                <w:sz w:val="22"/>
              </w:rPr>
            </w:pPr>
            <w:bookmarkStart w:name="" w:id="8803"/>
            <w:r>
              <w:rPr>
                <w:rFonts w:ascii="宋体" w:hAnsi="宋体" w:cs="宋体" w:eastAsia="宋体"/>
                <w:sz w:val="22"/>
                <w:spacing w:val="0"/>
                <w:color w:val="000000"/>
                <w:b w:val="on"/>
                <w:i w:val="off"/>
              </w:rPr>
              <w:rPr>
                <w:shd/>
              </w:rPr>
              <w:t>法院可以组织展示有关证据，听取另一方的意见，梳理存在争议的证</w:t>
            </w:r>
            <w:r>
              <w:rPr>
                <w:rFonts w:ascii="宋体" w:hAnsi="宋体" w:cs="宋体" w:eastAsia="宋体"/>
                <w:sz w:val="22"/>
                <w:spacing w:val="0"/>
                <w:color w:val="000000"/>
                <w:b w:val="on"/>
                <w:i w:val="off"/>
              </w:rPr>
              <w:rPr>
                <w:shd/>
              </w:rPr>
              <w:t>据。控辩双方不质证、不辩论。对于控辩双方在庭前会议中没有争议</w:t>
            </w:r>
            <w:r>
              <w:rPr>
                <w:rFonts w:ascii="宋体" w:hAnsi="宋体" w:cs="宋体" w:eastAsia="宋体"/>
                <w:sz w:val="22"/>
                <w:spacing w:val="0"/>
                <w:color w:val="000000"/>
                <w:b w:val="on"/>
                <w:i w:val="off"/>
              </w:rPr>
              <w:rPr>
                <w:shd/>
              </w:rPr>
              <w:t>的证据，庭审时举证、质证可以简化。</w:t>
            </w:r>
            <w:bookmarkEnd w:id="8803"/>
          </w:p>
        </w:tc>
      </w:tr>
      <w:tr>
        <w:trPr>
          <w:trHeight w:hRule="atLeast" w:val="1200"/>
        </w:trPr>
        <w:tc>
          <w:tcPr>
            <w:tcW w:w="1100" w:type="dxa"/>
            <w:vAlign w:val="center"/>
          </w:tcPr>
          <w:p>
            <w:pPr>
              <w:pageBreakBefore w:val="off"/>
              <w:tabs/>
              <w:wordWrap w:val="off"/>
              <w:spacing w:before="0" w:after="0" w:line="280" w:lineRule="atLeast"/>
              <w:ind w:left="0" w:right="0"/>
              <w:jc w:val="center"/>
              <w:textAlignment w:val="baseline"/>
              <w:rPr>
                <w:sz w:val="22"/>
              </w:rPr>
            </w:pPr>
            <w:bookmarkStart w:name="" w:id="8804"/>
            <w:r>
              <w:rPr>
                <w:rFonts w:ascii="宋体" w:hAnsi="宋体" w:cs="宋体" w:eastAsia="宋体"/>
                <w:sz w:val="22"/>
                <w:spacing w:val="0"/>
                <w:color w:val="000000"/>
                <w:b w:val="on"/>
                <w:i w:val="off"/>
              </w:rPr>
              <w:rPr>
                <w:shd/>
              </w:rPr>
              <w:t>事实不清</w:t>
            </w:r>
            <w:bookmarkEnd w:id="8804"/>
          </w:p>
        </w:tc>
        <w:tc>
          <w:tcPr>
            <w:tcW w:w="6680" w:type="dxa"/>
            <w:vAlign w:val="center"/>
          </w:tcPr>
          <w:p>
            <w:pPr>
              <w:pageBreakBefore w:val="off"/>
              <w:tabs/>
              <w:wordWrap w:val="off"/>
              <w:spacing w:before="0" w:after="0" w:line="280" w:lineRule="atLeast"/>
              <w:ind w:left="0" w:right="0"/>
              <w:jc w:val="both"/>
              <w:textAlignment w:val="baseline"/>
              <w:rPr>
                <w:sz w:val="22"/>
              </w:rPr>
            </w:pPr>
            <w:bookmarkStart w:name="" w:id="8805"/>
            <w:r>
              <w:rPr>
                <w:rFonts w:ascii="宋体" w:hAnsi="宋体" w:cs="宋体" w:eastAsia="宋体"/>
                <w:sz w:val="22"/>
                <w:spacing w:val="0"/>
                <w:color w:val="000000"/>
                <w:b w:val="on"/>
                <w:i w:val="off"/>
              </w:rPr>
              <w:rPr>
                <w:shd/>
              </w:rPr>
              <w:t>对明显事实不清、证据不足的案件，可以建议检察院补充材料或者撤</w:t>
            </w:r>
            <w:r>
              <w:rPr>
                <w:rFonts w:ascii="宋体" w:hAnsi="宋体" w:cs="宋体" w:eastAsia="宋体"/>
                <w:sz w:val="22"/>
                <w:spacing w:val="0"/>
                <w:color w:val="000000"/>
                <w:b w:val="on"/>
                <w:i w:val="off"/>
              </w:rPr>
              <w:rPr>
                <w:shd/>
              </w:rPr>
              <w:t>回起诉。建议撤回起诉的案件，检察院不同意的，开庭审理后，没有</w:t>
            </w:r>
            <w:r>
              <w:rPr>
                <w:rFonts w:ascii="宋体" w:hAnsi="宋体" w:cs="宋体" w:eastAsia="宋体"/>
                <w:sz w:val="22"/>
                <w:spacing w:val="0"/>
                <w:color w:val="000000"/>
                <w:b w:val="on"/>
                <w:i w:val="off"/>
              </w:rPr>
              <w:rPr>
                <w:shd/>
              </w:rPr>
              <w:t>新的事实和理由，一般不准许撤回起诉。</w:t>
            </w:r>
            <w:bookmarkEnd w:id="8805"/>
          </w:p>
        </w:tc>
      </w:tr>
      <w:tr>
        <w:trPr>
          <w:trHeight w:hRule="atLeast" w:val="2200"/>
        </w:trPr>
        <w:tc>
          <w:tcPr>
            <w:tcW w:w="1100" w:type="dxa"/>
            <w:vAlign w:val="center"/>
          </w:tcPr>
          <w:p>
            <w:pPr>
              <w:pageBreakBefore w:val="off"/>
              <w:tabs/>
              <w:wordWrap w:val="off"/>
              <w:spacing w:before="0" w:after="0" w:line="280" w:lineRule="atLeast"/>
              <w:ind w:left="0" w:right="0"/>
              <w:jc w:val="center"/>
              <w:textAlignment w:val="baseline"/>
              <w:rPr>
                <w:sz w:val="22"/>
              </w:rPr>
            </w:pPr>
            <w:bookmarkStart w:name="" w:id="8806"/>
            <w:r>
              <w:rPr>
                <w:rFonts w:ascii="宋体" w:hAnsi="宋体" w:cs="宋体" w:eastAsia="宋体"/>
                <w:sz w:val="22"/>
                <w:spacing w:val="0"/>
                <w:color w:val="000000"/>
                <w:b w:val="on"/>
                <w:i w:val="off"/>
              </w:rPr>
              <w:rPr>
                <w:shd/>
              </w:rPr>
              <w:t>会议报告</w:t>
            </w:r>
            <w:bookmarkEnd w:id="8806"/>
          </w:p>
        </w:tc>
        <w:tc>
          <w:tcPr>
            <w:tcW w:w="6680" w:type="dxa"/>
            <w:vAlign w:val="top"/>
          </w:tcPr>
          <w:p>
            <w:pPr>
              <w:pageBreakBefore w:val="off"/>
              <w:tabs/>
              <w:wordWrap w:val="off"/>
              <w:spacing w:before="80" w:after="0" w:line="360" w:lineRule="atLeast"/>
              <w:ind w:left="100" w:right="80"/>
              <w:jc w:val="both"/>
              <w:textAlignment w:val="baseline"/>
              <w:rPr>
                <w:sz w:val="22"/>
              </w:rPr>
            </w:pPr>
            <w:bookmarkStart w:name="" w:id="8807"/>
            <w:r>
              <w:rPr>
                <w:rFonts w:ascii="宋体" w:hAnsi="宋体" w:cs="宋体" w:eastAsia="宋体"/>
                <w:sz w:val="22"/>
                <w:spacing w:val="0"/>
                <w:color w:val="000000"/>
                <w:b w:val="on"/>
                <w:i w:val="off"/>
              </w:rPr>
              <w:rPr>
                <w:shd/>
              </w:rPr>
              <w:t>(1)庭前会议结束后，法院应当制作庭前会议报告，说明庭前会议</w:t>
            </w:r>
            <w:r>
              <w:rPr>
                <w:rFonts w:ascii="宋体" w:hAnsi="宋体" w:cs="宋体" w:eastAsia="宋体"/>
                <w:sz w:val="22"/>
                <w:spacing w:val="0"/>
                <w:color w:val="000000"/>
                <w:b w:val="on"/>
                <w:i w:val="off"/>
              </w:rPr>
              <w:rPr>
                <w:shd/>
              </w:rPr>
              <w:t>的基本情况、与审判相关的问题的处理结果、控辩双方的争议焦点以</w:t>
            </w:r>
            <w:r>
              <w:rPr>
                <w:rFonts w:ascii="宋体" w:hAnsi="宋体" w:cs="宋体" w:eastAsia="宋体"/>
                <w:sz w:val="22"/>
                <w:spacing w:val="0"/>
                <w:color w:val="000000"/>
                <w:b w:val="on"/>
                <w:i w:val="off"/>
              </w:rPr>
              <w:rPr>
                <w:shd/>
              </w:rPr>
              <w:t>及就相关事项达成的一致意见等；</w:t>
            </w:r>
            <w:bookmarkEnd w:id="8807"/>
          </w:p>
          <w:p>
            <w:pPr>
              <w:pageBreakBefore w:val="off"/>
              <w:tabs/>
              <w:wordWrap w:val="off"/>
              <w:spacing w:before="0" w:after="0" w:line="360" w:lineRule="atLeast"/>
              <w:ind w:left="100" w:right="80"/>
              <w:jc w:val="both"/>
              <w:textAlignment w:val="baseline"/>
              <w:rPr>
                <w:sz w:val="22"/>
              </w:rPr>
            </w:pPr>
            <w:bookmarkStart w:name="" w:id="8808"/>
            <w:r>
              <w:rPr>
                <w:rFonts w:ascii="宋体" w:hAnsi="宋体" w:cs="宋体" w:eastAsia="宋体"/>
                <w:sz w:val="22"/>
                <w:spacing w:val="0"/>
                <w:color w:val="000000"/>
                <w:b w:val="on"/>
                <w:i w:val="off"/>
              </w:rPr>
              <w:rPr>
                <w:shd/>
              </w:rPr>
              <w:t>(2)宣布庭前会议报告后，对于控辩双方在庭前会议中达成一致意</w:t>
            </w:r>
            <w:r>
              <w:rPr>
                <w:rFonts w:ascii="宋体" w:hAnsi="宋体" w:cs="宋体" w:eastAsia="宋体"/>
                <w:sz w:val="22"/>
                <w:spacing w:val="0"/>
                <w:color w:val="000000"/>
                <w:b w:val="on"/>
                <w:i w:val="off"/>
              </w:rPr>
              <w:rPr>
                <w:shd/>
              </w:rPr>
              <w:t>见以及法院依法作出处理决定的事项，法庭向控辩双方简要核实后当</w:t>
            </w:r>
            <w:r>
              <w:rPr>
                <w:rFonts w:ascii="宋体" w:hAnsi="宋体" w:cs="宋体" w:eastAsia="宋体"/>
                <w:sz w:val="22"/>
                <w:spacing w:val="0"/>
                <w:color w:val="000000"/>
                <w:b w:val="on"/>
                <w:i w:val="off"/>
              </w:rPr>
              <w:rPr>
                <w:shd/>
              </w:rPr>
              <w:t>魔予以确认，除有正当理由外，一般不再进行处理。</w:t>
            </w:r>
            <w:bookmarkEnd w:id="8808"/>
          </w:p>
        </w:tc>
      </w:tr>
    </w:tbl>
    <w:p>
      <w:pPr>
        <w:pageBreakBefore w:val="off"/>
        <w:tabs/>
        <w:wordWrap w:val="off"/>
        <w:spacing w:before="0" w:after="0" w:line="360" w:lineRule="exact"/>
        <w:ind w:left="0" w:right="0"/>
        <w:jc w:val="left"/>
        <w:textAlignment w:val="baseline"/>
        <w:rPr>
          <w:sz w:val="28"/>
        </w:rPr>
      </w:pPr>
      <w:bookmarkStart w:name="" w:id="8809"/>
      <w:r>
        <w:rPr>
          <w:rFonts w:ascii="宋体" w:hAnsi="宋体" w:cs="宋体" w:eastAsia="宋体"/>
          <w:sz w:val="28"/>
          <w:spacing w:val="0"/>
          <w:color w:val="000000"/>
          <w:b w:val="off"/>
          <w:i w:val="off"/>
        </w:rPr>
        <w:rPr>
          <w:shd/>
        </w:rPr>
        <w:t/>
      </w:r>
      <w:bookmarkEnd w:id="8809"/>
    </w:p>
    <w:p>
      <w:pPr>
        <w:pageBreakBefore w:val="off"/>
        <w:tabs/>
        <w:wordWrap w:val="off"/>
        <w:spacing w:before="0" w:after="0" w:line="380" w:lineRule="atLeast"/>
        <w:ind w:left="0" w:right="0"/>
        <w:jc w:val="center"/>
        <w:textAlignment w:val="baseline"/>
        <w:rPr>
          <w:sz w:val="28"/>
        </w:rPr>
      </w:pPr>
      <w:bookmarkStart w:name="" w:id="8810"/>
      <w:r>
        <w:rPr>
          <w:rFonts w:ascii="黑体" w:hAnsi="黑体" w:cs="黑体" w:eastAsia="黑体"/>
          <w:sz w:val="28"/>
          <w:spacing w:val="0"/>
          <w:color w:val="000000"/>
          <w:b w:val="off"/>
          <w:i w:val="off"/>
        </w:rPr>
        <w:rPr>
          <w:shd/>
        </w:rPr>
        <w:t>图表69-3 出庭要求</w:t>
      </w:r>
      <w:bookmarkEnd w:id="8810"/>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540"/>
      </w:tblGrid>
      <w:tr>
        <w:trPr>
          <w:trHeight w:hRule="atLeast" w:val="80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8811"/>
            <w:r>
              <w:rPr>
                <w:rFonts w:ascii="宋体" w:hAnsi="宋体" w:cs="宋体" w:eastAsia="宋体"/>
                <w:sz w:val="22"/>
                <w:spacing w:val="0"/>
                <w:color w:val="000000"/>
                <w:b w:val="on"/>
                <w:i w:val="off"/>
              </w:rPr>
              <w:rPr>
                <w:shd/>
              </w:rPr>
              <w:t>公诉人</w:t>
            </w:r>
            <w:bookmarkEnd w:id="8811"/>
          </w:p>
        </w:tc>
        <w:tc>
          <w:tcPr>
            <w:tcW w:w="6540" w:type="dxa"/>
            <w:vAlign w:val="center"/>
          </w:tcPr>
          <w:p>
            <w:pPr>
              <w:pageBreakBefore w:val="off"/>
              <w:tabs/>
              <w:wordWrap w:val="off"/>
              <w:spacing w:before="0" w:after="0" w:line="360" w:lineRule="atLeast"/>
              <w:ind w:left="100" w:right="0"/>
              <w:jc w:val="both"/>
              <w:textAlignment w:val="baseline"/>
              <w:rPr>
                <w:sz w:val="22"/>
              </w:rPr>
            </w:pPr>
            <w:bookmarkStart w:name="" w:id="8812"/>
            <w:r>
              <w:rPr>
                <w:rFonts w:ascii="宋体" w:hAnsi="宋体" w:cs="宋体" w:eastAsia="宋体"/>
                <w:sz w:val="22"/>
                <w:spacing w:val="0"/>
                <w:color w:val="000000"/>
                <w:b w:val="on"/>
                <w:i w:val="off"/>
              </w:rPr>
              <w:rPr>
                <w:shd/>
              </w:rPr>
              <w:t>公诉案件，检察院应当派员出席法庭支持公诉。</w:t>
            </w:r>
            <w:bookmarkEnd w:id="8812"/>
          </w:p>
          <w:p>
            <w:pPr>
              <w:pageBreakBefore w:val="off"/>
              <w:tabs/>
              <w:wordWrap w:val="off"/>
              <w:spacing w:before="0" w:after="0" w:line="360" w:lineRule="atLeast"/>
              <w:ind w:left="100" w:right="0"/>
              <w:jc w:val="both"/>
              <w:textAlignment w:val="baseline"/>
              <w:rPr>
                <w:sz w:val="22"/>
              </w:rPr>
            </w:pPr>
            <w:bookmarkStart w:name="" w:id="8813"/>
            <w:r>
              <w:rPr>
                <w:rFonts w:ascii="宋体" w:hAnsi="宋体" w:cs="宋体" w:eastAsia="宋体"/>
                <w:sz w:val="22"/>
                <w:spacing w:val="0"/>
                <w:color w:val="000000"/>
                <w:b w:val="on"/>
                <w:i w:val="off"/>
              </w:rPr>
              <w:rPr>
                <w:shd/>
              </w:rPr>
              <w:t>陷阱点拨公诉人应当由检察官担任。助理可以协助检察官出庭。</w:t>
            </w:r>
            <w:bookmarkEnd w:id="8813"/>
          </w:p>
        </w:tc>
      </w:tr>
      <w:tr>
        <w:trPr>
          <w:trHeight w:hRule="atLeast" w:val="44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8814"/>
            <w:r>
              <w:rPr>
                <w:rFonts w:ascii="宋体" w:hAnsi="宋体" w:cs="宋体" w:eastAsia="宋体"/>
                <w:sz w:val="22"/>
                <w:spacing w:val="0"/>
                <w:color w:val="000000"/>
                <w:b w:val="on"/>
                <w:i w:val="off"/>
              </w:rPr>
              <w:rPr>
                <w:shd/>
              </w:rPr>
              <w:t>刑事被告人</w:t>
            </w:r>
            <w:bookmarkEnd w:id="8814"/>
          </w:p>
        </w:tc>
        <w:tc>
          <w:tcPr>
            <w:tcW w:w="6540" w:type="dxa"/>
            <w:vAlign w:val="center"/>
          </w:tcPr>
          <w:p>
            <w:pPr>
              <w:pageBreakBefore w:val="off"/>
              <w:tabs/>
              <w:wordWrap w:val="off"/>
              <w:spacing w:before="0" w:after="0" w:line="280" w:lineRule="atLeast"/>
              <w:ind w:left="0" w:right="0"/>
              <w:jc w:val="both"/>
              <w:textAlignment w:val="baseline"/>
              <w:rPr>
                <w:sz w:val="22"/>
              </w:rPr>
            </w:pPr>
            <w:bookmarkStart w:name="" w:id="8815"/>
            <w:r>
              <w:rPr>
                <w:rFonts w:ascii="宋体" w:hAnsi="宋体" w:cs="宋体" w:eastAsia="宋体"/>
                <w:sz w:val="22"/>
                <w:spacing w:val="0"/>
                <w:color w:val="000000"/>
                <w:b w:val="on"/>
                <w:i w:val="off"/>
              </w:rPr>
              <w:rPr>
                <w:shd/>
              </w:rPr>
              <w:t>普通程序被告人必须到庭。(缺席审判程序除外)</w:t>
            </w:r>
            <w:bookmarkEnd w:id="8815"/>
          </w:p>
        </w:tc>
      </w:tr>
      <w:tr>
        <w:trPr>
          <w:trHeight w:hRule="atLeast" w:val="44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8816"/>
            <w:r>
              <w:rPr>
                <w:rFonts w:ascii="宋体" w:hAnsi="宋体" w:cs="宋体" w:eastAsia="宋体"/>
                <w:sz w:val="22"/>
                <w:spacing w:val="0"/>
                <w:color w:val="000000"/>
                <w:b w:val="on"/>
                <w:i w:val="off"/>
              </w:rPr>
              <w:rPr>
                <w:shd/>
              </w:rPr>
              <w:t>被害人</w:t>
            </w:r>
            <w:bookmarkEnd w:id="8816"/>
          </w:p>
        </w:tc>
        <w:tc>
          <w:tcPr>
            <w:tcW w:w="6540" w:type="dxa"/>
            <w:vAlign w:val="center"/>
          </w:tcPr>
          <w:p>
            <w:pPr>
              <w:pageBreakBefore w:val="off"/>
              <w:tabs/>
              <w:wordWrap w:val="off"/>
              <w:spacing w:before="0" w:after="0" w:line="280" w:lineRule="atLeast"/>
              <w:ind w:left="0" w:right="0"/>
              <w:jc w:val="both"/>
              <w:textAlignment w:val="baseline"/>
              <w:rPr>
                <w:sz w:val="22"/>
              </w:rPr>
            </w:pPr>
            <w:bookmarkStart w:name="" w:id="8817"/>
            <w:r>
              <w:rPr>
                <w:rFonts w:ascii="宋体" w:hAnsi="宋体" w:cs="宋体" w:eastAsia="宋体"/>
                <w:sz w:val="22"/>
                <w:spacing w:val="0"/>
                <w:color w:val="000000"/>
                <w:b w:val="on"/>
                <w:i w:val="off"/>
              </w:rPr>
              <w:rPr>
                <w:shd/>
              </w:rPr>
              <w:t>经传唤未到庭，不影响开庭审理的，法院可以开庭审理。</w:t>
            </w:r>
            <w:bookmarkEnd w:id="8817"/>
          </w:p>
        </w:tc>
      </w:tr>
      <w:tr>
        <w:trPr>
          <w:trHeight w:hRule="atLeast" w:val="46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8818"/>
            <w:r>
              <w:rPr>
                <w:rFonts w:ascii="宋体" w:hAnsi="宋体" w:cs="宋体" w:eastAsia="宋体"/>
                <w:sz w:val="22"/>
                <w:spacing w:val="0"/>
                <w:color w:val="000000"/>
                <w:b w:val="on"/>
                <w:i w:val="off"/>
              </w:rPr>
              <w:rPr>
                <w:shd/>
              </w:rPr>
              <w:t>诉讼代理人</w:t>
            </w:r>
            <w:bookmarkEnd w:id="8818"/>
          </w:p>
        </w:tc>
        <w:tc>
          <w:tcPr>
            <w:tcW w:w="6540" w:type="dxa"/>
            <w:vAlign w:val="center"/>
          </w:tcPr>
          <w:p>
            <w:pPr>
              <w:pageBreakBefore w:val="off"/>
              <w:tabs/>
              <w:wordWrap w:val="off"/>
              <w:spacing w:before="0" w:after="0" w:line="280" w:lineRule="atLeast"/>
              <w:ind w:left="0" w:right="0"/>
              <w:jc w:val="both"/>
              <w:textAlignment w:val="baseline"/>
              <w:rPr>
                <w:sz w:val="22"/>
              </w:rPr>
            </w:pPr>
            <w:bookmarkStart w:name="" w:id="8819"/>
            <w:r>
              <w:rPr>
                <w:rFonts w:ascii="宋体" w:hAnsi="宋体" w:cs="宋体" w:eastAsia="宋体"/>
                <w:sz w:val="22"/>
                <w:spacing w:val="0"/>
                <w:color w:val="000000"/>
                <w:b w:val="on"/>
                <w:i w:val="off"/>
              </w:rPr>
              <w:rPr>
                <w:shd/>
              </w:rPr>
              <w:t>经通知未到庭，不影响开庭审理的，法院可以开庭审理。</w:t>
            </w:r>
            <w:bookmarkEnd w:id="8819"/>
          </w:p>
        </w:tc>
      </w:tr>
      <w:tr>
        <w:trPr>
          <w:trHeight w:hRule="atLeast" w:val="80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8820"/>
            <w:r>
              <w:rPr>
                <w:rFonts w:ascii="宋体" w:hAnsi="宋体" w:cs="宋体" w:eastAsia="宋体"/>
                <w:sz w:val="22"/>
                <w:spacing w:val="0"/>
                <w:color w:val="000000"/>
                <w:b w:val="on"/>
                <w:i w:val="off"/>
              </w:rPr>
              <w:rPr>
                <w:shd/>
              </w:rPr>
              <w:t>辩护人</w:t>
            </w:r>
            <w:bookmarkEnd w:id="8820"/>
          </w:p>
        </w:tc>
        <w:tc>
          <w:tcPr>
            <w:tcW w:w="6540" w:type="dxa"/>
            <w:vAlign w:val="center"/>
          </w:tcPr>
          <w:p>
            <w:pPr>
              <w:pageBreakBefore w:val="off"/>
              <w:tabs/>
              <w:wordWrap w:val="off"/>
              <w:spacing w:before="0" w:after="0" w:line="280" w:lineRule="atLeast"/>
              <w:ind w:left="0" w:right="0"/>
              <w:jc w:val="both"/>
              <w:textAlignment w:val="baseline"/>
              <w:rPr>
                <w:sz w:val="22"/>
              </w:rPr>
            </w:pPr>
            <w:bookmarkStart w:name="" w:id="8821"/>
            <w:r>
              <w:rPr>
                <w:rFonts w:ascii="宋体" w:hAnsi="宋体" w:cs="宋体" w:eastAsia="宋体"/>
                <w:sz w:val="22"/>
                <w:spacing w:val="0"/>
                <w:color w:val="000000"/>
                <w:b w:val="on"/>
                <w:i w:val="off"/>
              </w:rPr>
              <w:rPr>
                <w:shd/>
              </w:rPr>
              <w:t>经通知未到庭，被告人同意的，法院可以开庭审理，但被告人属于</w:t>
            </w:r>
            <w:r>
              <w:rPr>
                <w:rFonts w:ascii="宋体" w:hAnsi="宋体" w:cs="宋体" w:eastAsia="宋体"/>
                <w:sz w:val="22"/>
                <w:spacing w:val="0"/>
                <w:color w:val="000000"/>
                <w:b w:val="on"/>
                <w:i w:val="off"/>
              </w:rPr>
              <w:rPr>
                <w:shd/>
              </w:rPr>
              <w:t>应当提供法律援助情形的除外。</w:t>
            </w:r>
            <w:bookmarkEnd w:id="8821"/>
          </w:p>
        </w:tc>
      </w:tr>
    </w:tbl>
    <w:p>
      <w:pPr>
        <w:pageBreakBefore w:val="off"/>
        <w:tabs/>
        <w:wordWrap w:val="off"/>
        <w:spacing w:before="0" w:after="0" w:line="360" w:lineRule="exact"/>
        <w:ind w:left="0" w:right="0"/>
        <w:jc w:val="left"/>
        <w:textAlignment w:val="baseline"/>
        <w:rPr>
          <w:sz w:val="28"/>
        </w:rPr>
      </w:pPr>
      <w:bookmarkStart w:name="" w:id="8822"/>
      <w:r>
        <w:rPr>
          <w:rFonts w:ascii="宋体" w:hAnsi="宋体" w:cs="宋体" w:eastAsia="宋体"/>
          <w:sz w:val="28"/>
          <w:spacing w:val="0"/>
          <w:color w:val="000000"/>
          <w:b w:val="off"/>
          <w:i w:val="off"/>
        </w:rPr>
        <w:rPr>
          <w:shd/>
        </w:rPr>
        <w:t/>
      </w:r>
      <w:bookmarkEnd w:id="8822"/>
    </w:p>
    <w:p>
      <w:pPr>
        <w:pageBreakBefore w:val="off"/>
        <w:tabs/>
        <w:wordWrap w:val="off"/>
        <w:spacing w:before="0" w:after="0" w:line="380" w:lineRule="atLeast"/>
        <w:ind w:left="0" w:right="2520"/>
        <w:jc w:val="right"/>
        <w:textAlignment w:val="baseline"/>
        <w:rPr>
          <w:sz w:val="28"/>
        </w:rPr>
      </w:pPr>
      <w:bookmarkStart w:name="" w:id="8823"/>
      <w:r>
        <w:rPr>
          <w:rFonts w:ascii="黑体" w:hAnsi="黑体" w:cs="黑体" w:eastAsia="黑体"/>
          <w:sz w:val="28"/>
          <w:spacing w:val="0"/>
          <w:color w:val="000000"/>
          <w:b w:val="off"/>
          <w:i w:val="off"/>
        </w:rPr>
        <w:rPr>
          <w:shd/>
        </w:rPr>
        <w:t>图表69-4并案与分案</w:t>
      </w:r>
      <w:bookmarkEnd w:id="8823"/>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6520"/>
      </w:tblGrid>
      <w:tr>
        <w:trPr>
          <w:trHeight w:hRule="atLeast" w:val="1140"/>
        </w:trPr>
        <w:tc>
          <w:tcPr>
            <w:tcW w:w="1260" w:type="dxa"/>
            <w:vAlign w:val="center"/>
          </w:tcPr>
          <w:p>
            <w:pPr>
              <w:pageBreakBefore w:val="off"/>
              <w:tabs/>
              <w:wordWrap w:val="off"/>
              <w:spacing w:before="0" w:after="0" w:line="280" w:lineRule="atLeast"/>
              <w:ind w:left="0" w:right="0"/>
              <w:jc w:val="center"/>
              <w:textAlignment w:val="baseline"/>
              <w:rPr>
                <w:sz w:val="22"/>
              </w:rPr>
            </w:pPr>
            <w:bookmarkStart w:name="" w:id="8824"/>
            <w:r>
              <w:rPr>
                <w:rFonts w:ascii="宋体" w:hAnsi="宋体" w:cs="宋体" w:eastAsia="宋体"/>
                <w:sz w:val="22"/>
                <w:spacing w:val="0"/>
                <w:color w:val="000000"/>
                <w:b w:val="on"/>
                <w:i w:val="off"/>
              </w:rPr>
              <w:rPr>
                <w:shd/>
              </w:rPr>
              <w:t>一案起诉</w:t>
            </w:r>
            <w:r>
              <w:rPr>
                <w:rFonts w:ascii="宋体" w:hAnsi="宋体" w:cs="宋体" w:eastAsia="宋体"/>
                <w:sz w:val="22"/>
                <w:spacing w:val="0"/>
                <w:color w:val="000000"/>
                <w:b w:val="on"/>
                <w:i w:val="off"/>
              </w:rPr>
              <w:rPr>
                <w:shd/>
              </w:rPr>
              <w:t>分案审理</w:t>
            </w:r>
            <w:bookmarkEnd w:id="8824"/>
          </w:p>
        </w:tc>
        <w:tc>
          <w:tcPr>
            <w:tcW w:w="6520" w:type="dxa"/>
            <w:vAlign w:val="center"/>
          </w:tcPr>
          <w:p>
            <w:pPr>
              <w:pageBreakBefore w:val="off"/>
              <w:tabs/>
              <w:wordWrap w:val="off"/>
              <w:spacing w:before="0" w:after="0" w:line="280" w:lineRule="atLeast"/>
              <w:ind w:left="0" w:right="0"/>
              <w:jc w:val="both"/>
              <w:textAlignment w:val="baseline"/>
              <w:rPr>
                <w:sz w:val="22"/>
              </w:rPr>
            </w:pPr>
            <w:bookmarkStart w:name="" w:id="8825"/>
            <w:r>
              <w:rPr>
                <w:rFonts w:ascii="宋体" w:hAnsi="宋体" w:cs="宋体" w:eastAsia="宋体"/>
                <w:sz w:val="22"/>
                <w:spacing w:val="0"/>
                <w:color w:val="000000"/>
                <w:b w:val="on"/>
                <w:i w:val="off"/>
              </w:rPr>
              <w:rPr>
                <w:shd/>
              </w:rPr>
              <w:t>对一案起诉的共同犯罪或关联犯罪案件，被告人人数众多、案情复</w:t>
            </w:r>
            <w:r>
              <w:rPr>
                <w:rFonts w:ascii="宋体" w:hAnsi="宋体" w:cs="宋体" w:eastAsia="宋体"/>
                <w:sz w:val="22"/>
                <w:spacing w:val="0"/>
                <w:color w:val="000000"/>
                <w:b w:val="on"/>
                <w:i w:val="off"/>
              </w:rPr>
              <w:rPr>
                <w:shd/>
              </w:rPr>
              <w:t>杂，法院经审查认为，分案审理更有利于保障庭审质量和效率的，</w:t>
            </w:r>
            <w:r>
              <w:rPr>
                <w:rFonts w:ascii="宋体" w:hAnsi="宋体" w:cs="宋体" w:eastAsia="宋体"/>
                <w:sz w:val="22"/>
                <w:spacing w:val="0"/>
                <w:color w:val="000000"/>
                <w:b w:val="on"/>
                <w:i w:val="off"/>
              </w:rPr>
              <w:rPr>
                <w:shd/>
              </w:rPr>
              <w:t>可分案审理。分案不得损害当事人质证权等诉讼权利。</w:t>
            </w:r>
            <w:bookmarkEnd w:id="8825"/>
          </w:p>
        </w:tc>
      </w:tr>
      <w:tr>
        <w:trPr>
          <w:trHeight w:hRule="atLeast" w:val="1220"/>
        </w:trPr>
        <w:tc>
          <w:tcPr>
            <w:tcW w:w="1260" w:type="dxa"/>
            <w:vAlign w:val="center"/>
          </w:tcPr>
          <w:p>
            <w:pPr>
              <w:pageBreakBefore w:val="off"/>
              <w:tabs/>
              <w:wordWrap w:val="off"/>
              <w:spacing w:before="0" w:after="0" w:line="280" w:lineRule="atLeast"/>
              <w:ind w:left="0" w:right="0"/>
              <w:jc w:val="center"/>
              <w:textAlignment w:val="baseline"/>
              <w:rPr>
                <w:sz w:val="22"/>
              </w:rPr>
            </w:pPr>
            <w:bookmarkStart w:name="" w:id="8826"/>
            <w:r>
              <w:rPr>
                <w:rFonts w:ascii="宋体" w:hAnsi="宋体" w:cs="宋体" w:eastAsia="宋体"/>
                <w:sz w:val="22"/>
                <w:spacing w:val="0"/>
                <w:color w:val="000000"/>
                <w:b w:val="on"/>
                <w:i w:val="off"/>
              </w:rPr>
              <w:rPr>
                <w:shd/>
              </w:rPr>
              <w:t>分案起诉</w:t>
            </w:r>
            <w:r>
              <w:rPr>
                <w:rFonts w:ascii="宋体" w:hAnsi="宋体" w:cs="宋体" w:eastAsia="宋体"/>
                <w:sz w:val="22"/>
                <w:spacing w:val="0"/>
                <w:color w:val="000000"/>
                <w:b w:val="on"/>
                <w:i w:val="off"/>
              </w:rPr>
              <w:rPr>
                <w:shd/>
              </w:rPr>
              <w:t>一案审理</w:t>
            </w:r>
            <w:bookmarkEnd w:id="8826"/>
          </w:p>
        </w:tc>
        <w:tc>
          <w:tcPr>
            <w:tcW w:w="6520" w:type="dxa"/>
            <w:vAlign w:val="center"/>
          </w:tcPr>
          <w:p>
            <w:pPr>
              <w:pageBreakBefore w:val="off"/>
              <w:tabs/>
              <w:wordWrap w:val="off"/>
              <w:spacing w:before="0" w:after="0" w:line="280" w:lineRule="atLeast"/>
              <w:ind w:left="0" w:right="0"/>
              <w:jc w:val="both"/>
              <w:textAlignment w:val="baseline"/>
              <w:rPr>
                <w:sz w:val="22"/>
              </w:rPr>
            </w:pPr>
            <w:bookmarkStart w:name="" w:id="8827"/>
            <w:r>
              <w:rPr>
                <w:rFonts w:ascii="宋体" w:hAnsi="宋体" w:cs="宋体" w:eastAsia="宋体"/>
                <w:sz w:val="22"/>
                <w:spacing w:val="0"/>
                <w:color w:val="000000"/>
                <w:b w:val="on"/>
                <w:i w:val="off"/>
              </w:rPr>
              <w:rPr>
                <w:shd/>
              </w:rPr>
              <w:t>对分案起诉的共同犯罪或关联犯罪案件，法院经审查认为，合并审</w:t>
            </w:r>
            <w:r>
              <w:rPr>
                <w:rFonts w:ascii="宋体" w:hAnsi="宋体" w:cs="宋体" w:eastAsia="宋体"/>
                <w:sz w:val="22"/>
                <w:spacing w:val="0"/>
                <w:color w:val="000000"/>
                <w:b w:val="on"/>
                <w:i w:val="off"/>
              </w:rPr>
              <w:rPr>
                <w:shd/>
              </w:rPr>
              <w:t>理更有利于查明案件事实、保障诉讼权利、准确定罪量刑的，可以</w:t>
            </w:r>
            <w:r>
              <w:rPr>
                <w:rFonts w:ascii="宋体" w:hAnsi="宋体" w:cs="宋体" w:eastAsia="宋体"/>
                <w:sz w:val="22"/>
                <w:spacing w:val="0"/>
                <w:color w:val="000000"/>
                <w:b w:val="on"/>
                <w:i w:val="off"/>
              </w:rPr>
              <w:rPr>
                <w:shd/>
              </w:rPr>
              <w:t>并案审理。</w:t>
            </w:r>
            <w:bookmarkEnd w:id="8827"/>
          </w:p>
        </w:tc>
      </w:tr>
    </w:tbl>
    <w:p>
      <w:pPr>
        <w:sectPr>
          <w:footerReference r:id="rId312"/>
          <w:headerReference r:id="rId313" w:type="default"/>
          <w:type w:val="nextPage"/>
          <w:pgSz w:w="11900" w:h="16820"/>
          <w:pgMar w:left="2060" w:top="1260" w:right="2060" w:bottom="1260" w:header="960" w:footer="960"/>
          <w:pgNumType w:start="94"/>
          <w:cols w:num="1"/>
        </w:sectPr>
      </w:pPr>
    </w:p>
    <w:p>
      <w:pPr>
        <w:pageBreakBefore w:val="off"/>
        <w:tabs/>
        <w:wordWrap w:val="off"/>
        <w:spacing w:before="280" w:after="0" w:line="400" w:lineRule="atLeast"/>
        <w:ind w:left="0" w:right="0"/>
        <w:jc w:val="center"/>
        <w:textAlignment w:val="baseline"/>
        <w:rPr>
          <w:sz w:val="17"/>
        </w:rPr>
      </w:pPr>
      <w:bookmarkStart w:name="" w:id="8828"/>
      <w:r>
        <w:rPr>
          <w:rFonts w:ascii="楷体" w:hAnsi="楷体" w:cs="楷体" w:eastAsia="楷体"/>
          <w:sz w:val="17"/>
          <w:spacing w:val="0"/>
          <w:color w:val="000000"/>
          <w:b w:val="off"/>
          <w:i w:val="off"/>
        </w:rPr>
        <w:rPr>
          <w:shd/>
        </w:rPr>
        <w:t>图表70</w:t>
      </w:r>
      <w:r>
        <w:rPr>
          <w:rFonts w:ascii="黑体" w:hAnsi="黑体" w:cs="黑体" w:eastAsia="黑体"/>
          <w:sz w:val="17"/>
          <w:spacing w:val="0"/>
          <w:color w:val="000000"/>
          <w:b w:val="off"/>
          <w:i w:val="off"/>
        </w:rPr>
        <w:rPr>
          <w:shd/>
        </w:rPr>
        <w:t>法庭审判</w:t>
      </w:r>
      <w:bookmarkEnd w:id="8828"/>
    </w:p>
    <w:p>
      <w:pPr>
        <w:pageBreakBefore w:val="off"/>
        <w:tabs/>
        <w:wordWrap w:val="off"/>
        <w:spacing w:before="0" w:after="0" w:line="0" w:lineRule="atLeast"/>
        <w:ind w:left="20" w:right="0"/>
        <w:jc w:val="left"/>
        <w:textAlignment w:val="baseline"/>
      </w:pPr>
      <w:bookmarkStart w:name="" w:id="8829"/>
      <w:r>
        <w:drawing>
          <wp:inline distL="0" distR="0" distT="0" distB="0">
            <wp:extent cx="4851400" cy="825500"/>
            <wp:docPr id="2930" name="Drawing 2930"/>
            <a:graphic xmlns:a="http://schemas.openxmlformats.org/drawingml/2006/main">
              <a:graphicData uri="http://schemas.openxmlformats.org/drawingml/2006/picture">
                <pic:pic xmlns:pic="http://schemas.openxmlformats.org/drawingml/2006/picture">
                  <pic:nvPicPr>
                    <pic:cNvPr id="0" name="Picture 2929"/>
                    <pic:cNvPicPr>
                      <a:picLocks noChangeAspect="true"/>
                    </pic:cNvPicPr>
                  </pic:nvPicPr>
                  <pic:blipFill>
                    <a:blip r:embed="rId72"/>
                    <a:stretch>
                      <a:fillRect/>
                    </a:stretch>
                  </pic:blipFill>
                  <pic:spPr>
                    <a:xfrm>
                      <a:off x="0" y="0"/>
                      <a:ext cx="4851400" cy="825500"/>
                    </a:xfrm>
                    <a:prstGeom prst="rect">
                      <a:avLst/>
                    </a:prstGeom>
                  </pic:spPr>
                </pic:pic>
              </a:graphicData>
            </a:graphic>
          </wp:inline>
        </w:drawing>
      </w:r>
      <w:bookmarkEnd w:id="8829"/>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060"/>
        <w:gridCol w:w="6780"/>
      </w:tblGrid>
      <w:tr>
        <w:trPr>
          <w:trHeight w:hRule="atLeast" w:val="2540"/>
        </w:trPr>
        <w:tc>
          <w:tcPr>
            <w:tcW w:w="1060" w:type="dxa"/>
            <w:vAlign w:val="center"/>
          </w:tcPr>
          <w:p>
            <w:pPr>
              <w:pageBreakBefore w:val="off"/>
              <w:tabs/>
              <w:wordWrap w:val="off"/>
              <w:spacing w:before="0" w:after="0" w:line="320" w:lineRule="atLeast"/>
              <w:ind w:left="0" w:right="0"/>
              <w:jc w:val="center"/>
              <w:textAlignment w:val="baseline"/>
              <w:rPr>
                <w:sz w:val="24"/>
              </w:rPr>
            </w:pPr>
            <w:bookmarkStart w:name="" w:id="8830"/>
            <w:r>
              <w:rPr>
                <w:rFonts w:ascii="仿宋" w:hAnsi="仿宋" w:cs="仿宋" w:eastAsia="仿宋"/>
                <w:sz w:val="24"/>
                <w:spacing w:val="0"/>
                <w:color w:val="000000"/>
                <w:b w:val="on"/>
                <w:i w:val="off"/>
              </w:rPr>
              <w:rPr>
                <w:shd/>
              </w:rPr>
              <w:t>书记员</w:t>
            </w:r>
            <w:bookmarkEnd w:id="8830"/>
          </w:p>
        </w:tc>
        <w:tc>
          <w:tcPr>
            <w:tcW w:w="6780" w:type="dxa"/>
            <w:vAlign w:val="top"/>
          </w:tcPr>
          <w:p>
            <w:pPr>
              <w:pageBreakBefore w:val="off"/>
              <w:tabs/>
              <w:wordWrap w:val="off"/>
              <w:spacing w:before="40" w:after="0" w:line="340" w:lineRule="atLeast"/>
              <w:ind w:left="40" w:right="0"/>
              <w:jc w:val="both"/>
              <w:textAlignment w:val="baseline"/>
              <w:rPr>
                <w:sz w:val="23"/>
              </w:rPr>
            </w:pPr>
            <w:bookmarkStart w:name="" w:id="8831"/>
            <w:r>
              <w:rPr>
                <w:rFonts w:ascii="宋体" w:hAnsi="宋体" w:cs="宋体" w:eastAsia="宋体"/>
                <w:sz w:val="23"/>
                <w:spacing w:val="0"/>
                <w:color w:val="000000"/>
                <w:b w:val="on"/>
                <w:i w:val="off"/>
              </w:rPr>
              <w:rPr>
                <w:shd/>
              </w:rPr>
              <w:t>开庭审理前，书记员应当依次进行下列工作：</w:t>
            </w:r>
            <w:bookmarkEnd w:id="8831"/>
          </w:p>
          <w:p>
            <w:pPr>
              <w:pageBreakBefore w:val="off"/>
              <w:tabs/>
              <w:wordWrap w:val="off"/>
              <w:spacing w:before="0" w:after="0" w:line="340" w:lineRule="atLeast"/>
              <w:ind w:left="40" w:right="40"/>
              <w:jc w:val="both"/>
              <w:textAlignment w:val="baseline"/>
              <w:rPr>
                <w:sz w:val="23"/>
              </w:rPr>
            </w:pPr>
            <w:bookmarkStart w:name="" w:id="8832"/>
            <w:r>
              <w:rPr>
                <w:rFonts w:ascii="宋体" w:hAnsi="宋体" w:cs="宋体" w:eastAsia="宋体"/>
                <w:sz w:val="23"/>
                <w:spacing w:val="0"/>
                <w:color w:val="000000"/>
                <w:b w:val="on"/>
                <w:i w:val="off"/>
              </w:rPr>
              <w:rPr>
                <w:shd/>
              </w:rPr>
              <w:t>(1)受审判长委托，查明公诉人、当事人、辩护人、诉讼代理人、证</w:t>
            </w:r>
            <w:r>
              <w:rPr>
                <w:rFonts w:ascii="宋体" w:hAnsi="宋体" w:cs="宋体" w:eastAsia="宋体"/>
                <w:sz w:val="23"/>
                <w:spacing w:val="0"/>
                <w:color w:val="000000"/>
                <w:b w:val="on"/>
                <w:i w:val="off"/>
              </w:rPr>
              <w:rPr>
                <w:shd/>
              </w:rPr>
              <w:t>人及其他诉讼参与人是否到庭；</w:t>
            </w:r>
            <w:bookmarkEnd w:id="8832"/>
          </w:p>
          <w:p>
            <w:pPr>
              <w:pageBreakBefore w:val="off"/>
              <w:tabs/>
              <w:wordWrap w:val="off"/>
              <w:spacing w:before="0" w:after="0" w:line="340" w:lineRule="atLeast"/>
              <w:ind w:left="40" w:right="0"/>
              <w:jc w:val="both"/>
              <w:textAlignment w:val="baseline"/>
              <w:rPr>
                <w:sz w:val="23"/>
              </w:rPr>
            </w:pPr>
            <w:bookmarkStart w:name="" w:id="8833"/>
            <w:r>
              <w:rPr>
                <w:rFonts w:ascii="宋体" w:hAnsi="宋体" w:cs="宋体" w:eastAsia="宋体"/>
                <w:sz w:val="23"/>
                <w:spacing w:val="0"/>
                <w:color w:val="000000"/>
                <w:b w:val="on"/>
                <w:i w:val="off"/>
              </w:rPr>
              <w:rPr>
                <w:shd/>
              </w:rPr>
              <w:t>(2)核实旁听人员中是否有证人、鉴定人、有专门知识的人；</w:t>
            </w:r>
            <w:bookmarkEnd w:id="8833"/>
          </w:p>
          <w:p>
            <w:pPr>
              <w:pageBreakBefore w:val="off"/>
              <w:tabs/>
              <w:wordWrap w:val="off"/>
              <w:spacing w:before="0" w:after="0" w:line="340" w:lineRule="atLeast"/>
              <w:ind w:left="40" w:right="0"/>
              <w:jc w:val="both"/>
              <w:textAlignment w:val="baseline"/>
              <w:rPr>
                <w:sz w:val="23"/>
              </w:rPr>
            </w:pPr>
            <w:bookmarkStart w:name="" w:id="8834"/>
            <w:r>
              <w:rPr>
                <w:rFonts w:ascii="宋体" w:hAnsi="宋体" w:cs="宋体" w:eastAsia="宋体"/>
                <w:sz w:val="23"/>
                <w:spacing w:val="0"/>
                <w:color w:val="000000"/>
                <w:b w:val="on"/>
                <w:i w:val="off"/>
              </w:rPr>
              <w:rPr>
                <w:shd/>
              </w:rPr>
              <w:t>(3)请公诉人、辩护人、诉讼代理人及其他诉讼参与人入庭；</w:t>
            </w:r>
            <w:bookmarkEnd w:id="8834"/>
          </w:p>
          <w:p>
            <w:pPr>
              <w:pageBreakBefore w:val="off"/>
              <w:tabs/>
              <w:wordWrap w:val="off"/>
              <w:spacing w:before="0" w:after="0" w:line="340" w:lineRule="atLeast"/>
              <w:ind w:left="40" w:right="0"/>
              <w:jc w:val="both"/>
              <w:textAlignment w:val="baseline"/>
              <w:rPr>
                <w:sz w:val="23"/>
              </w:rPr>
            </w:pPr>
            <w:bookmarkStart w:name="" w:id="8835"/>
            <w:r>
              <w:rPr>
                <w:rFonts w:ascii="宋体" w:hAnsi="宋体" w:cs="宋体" w:eastAsia="宋体"/>
                <w:sz w:val="23"/>
                <w:spacing w:val="0"/>
                <w:color w:val="000000"/>
                <w:b w:val="on"/>
                <w:i w:val="off"/>
              </w:rPr>
              <w:rPr>
                <w:shd/>
              </w:rPr>
              <w:t>(4)宣读法庭规则；</w:t>
            </w:r>
            <w:bookmarkEnd w:id="8835"/>
          </w:p>
          <w:p>
            <w:pPr>
              <w:pageBreakBefore w:val="off"/>
              <w:tabs/>
              <w:wordWrap w:val="off"/>
              <w:spacing w:before="0" w:after="0" w:line="340" w:lineRule="atLeast"/>
              <w:ind w:left="40" w:right="0"/>
              <w:jc w:val="both"/>
              <w:textAlignment w:val="baseline"/>
              <w:rPr>
                <w:sz w:val="23"/>
              </w:rPr>
            </w:pPr>
            <w:bookmarkStart w:name="" w:id="8836"/>
            <w:r>
              <w:rPr>
                <w:rFonts w:ascii="宋体" w:hAnsi="宋体" w:cs="宋体" w:eastAsia="宋体"/>
                <w:sz w:val="23"/>
                <w:spacing w:val="0"/>
                <w:color w:val="000000"/>
                <w:b w:val="on"/>
                <w:i w:val="off"/>
              </w:rPr>
              <w:rPr>
                <w:shd/>
              </w:rPr>
              <w:t>(5)请审判长、审判员、人民陪审员入庭；</w:t>
            </w:r>
            <w:bookmarkEnd w:id="8836"/>
          </w:p>
          <w:p>
            <w:pPr>
              <w:pageBreakBefore w:val="off"/>
              <w:tabs/>
              <w:wordWrap w:val="off"/>
              <w:spacing w:before="0" w:after="0" w:line="340" w:lineRule="atLeast"/>
              <w:ind w:left="40" w:right="0"/>
              <w:jc w:val="both"/>
              <w:textAlignment w:val="baseline"/>
              <w:rPr>
                <w:sz w:val="23"/>
              </w:rPr>
            </w:pPr>
            <w:bookmarkStart w:name="" w:id="8837"/>
            <w:r>
              <w:rPr>
                <w:rFonts w:ascii="宋体" w:hAnsi="宋体" w:cs="宋体" w:eastAsia="宋体"/>
                <w:sz w:val="23"/>
                <w:spacing w:val="0"/>
                <w:color w:val="000000"/>
                <w:b w:val="on"/>
                <w:i w:val="off"/>
              </w:rPr>
              <w:rPr>
                <w:shd/>
              </w:rPr>
              <w:t>(6)审判人员就座后，向审判长报告开庭前的准备工作已经就绪。</w:t>
            </w:r>
            <w:bookmarkEnd w:id="8837"/>
          </w:p>
        </w:tc>
      </w:tr>
      <w:tr>
        <w:trPr>
          <w:trHeight w:hRule="atLeast" w:val="2500"/>
        </w:trPr>
        <w:tc>
          <w:tcPr>
            <w:tcW w:w="1060" w:type="dxa"/>
            <w:vAlign w:val="center"/>
          </w:tcPr>
          <w:p>
            <w:pPr>
              <w:pageBreakBefore w:val="off"/>
              <w:tabs/>
              <w:wordWrap w:val="off"/>
              <w:spacing w:before="0" w:after="0" w:line="300" w:lineRule="atLeast"/>
              <w:ind w:left="0" w:right="0"/>
              <w:jc w:val="center"/>
              <w:textAlignment w:val="baseline"/>
              <w:rPr>
                <w:sz w:val="23"/>
              </w:rPr>
            </w:pPr>
            <w:bookmarkStart w:name="" w:id="8838"/>
            <w:r>
              <w:rPr>
                <w:rFonts w:ascii="宋体" w:hAnsi="宋体" w:cs="宋体" w:eastAsia="宋体"/>
                <w:sz w:val="23"/>
                <w:spacing w:val="0"/>
                <w:color w:val="000000"/>
                <w:b w:val="on"/>
                <w:i w:val="off"/>
              </w:rPr>
              <w:rPr>
                <w:shd/>
              </w:rPr>
              <w:t>审判长</w:t>
            </w:r>
            <w:bookmarkEnd w:id="8838"/>
          </w:p>
        </w:tc>
        <w:tc>
          <w:tcPr>
            <w:tcW w:w="6780" w:type="dxa"/>
            <w:vAlign w:val="top"/>
          </w:tcPr>
          <w:p>
            <w:pPr>
              <w:pageBreakBefore w:val="off"/>
              <w:tabs/>
              <w:wordWrap w:val="off"/>
              <w:spacing w:before="40" w:after="0" w:line="340" w:lineRule="atLeast"/>
              <w:ind w:left="40" w:right="0"/>
              <w:jc w:val="both"/>
              <w:textAlignment w:val="baseline"/>
              <w:rPr>
                <w:sz w:val="23"/>
              </w:rPr>
            </w:pPr>
            <w:bookmarkStart w:name="" w:id="8839"/>
            <w:r>
              <w:rPr>
                <w:rFonts w:ascii="宋体" w:hAnsi="宋体" w:cs="宋体" w:eastAsia="宋体"/>
                <w:sz w:val="23"/>
                <w:spacing w:val="0"/>
                <w:color w:val="000000"/>
                <w:b w:val="on"/>
                <w:i w:val="off"/>
              </w:rPr>
              <w:rPr>
                <w:shd/>
              </w:rPr>
              <w:t>(1)查明当事人是否到庭，宣布案由；</w:t>
            </w:r>
            <w:bookmarkEnd w:id="8839"/>
          </w:p>
          <w:p>
            <w:pPr>
              <w:pageBreakBefore w:val="off"/>
              <w:tabs/>
              <w:wordWrap w:val="off"/>
              <w:spacing w:before="0" w:after="0" w:line="340" w:lineRule="atLeast"/>
              <w:ind w:left="40" w:right="40"/>
              <w:jc w:val="both"/>
              <w:textAlignment w:val="baseline"/>
              <w:rPr>
                <w:sz w:val="23"/>
              </w:rPr>
            </w:pPr>
            <w:bookmarkStart w:name="" w:id="8840"/>
            <w:r>
              <w:rPr>
                <w:rFonts w:ascii="宋体" w:hAnsi="宋体" w:cs="宋体" w:eastAsia="宋体"/>
                <w:sz w:val="23"/>
                <w:spacing w:val="0"/>
                <w:color w:val="000000"/>
                <w:b w:val="on"/>
                <w:i w:val="off"/>
              </w:rPr>
              <w:rPr>
                <w:shd/>
              </w:rPr>
              <w:t>(2)宣布合议庭成员、法官助理、书记员、公诉人、辩护人、诉讼代</w:t>
            </w:r>
            <w:r>
              <w:rPr>
                <w:rFonts w:ascii="宋体" w:hAnsi="宋体" w:cs="宋体" w:eastAsia="宋体"/>
                <w:sz w:val="23"/>
                <w:spacing w:val="0"/>
                <w:color w:val="000000"/>
                <w:b w:val="on"/>
                <w:i w:val="off"/>
              </w:rPr>
              <w:rPr>
                <w:shd/>
              </w:rPr>
              <w:t>理人、鉴定人和翻译人员的名单；</w:t>
            </w:r>
            <w:bookmarkEnd w:id="8840"/>
          </w:p>
          <w:p>
            <w:pPr>
              <w:pageBreakBefore w:val="off"/>
              <w:tabs/>
              <w:wordWrap w:val="off"/>
              <w:spacing w:before="0" w:after="0" w:line="340" w:lineRule="atLeast"/>
              <w:ind w:left="40" w:right="0"/>
              <w:jc w:val="both"/>
              <w:textAlignment w:val="baseline"/>
              <w:rPr>
                <w:sz w:val="23"/>
              </w:rPr>
            </w:pPr>
            <w:bookmarkStart w:name="" w:id="8841"/>
            <w:r>
              <w:rPr>
                <w:rFonts w:ascii="宋体" w:hAnsi="宋体" w:cs="宋体" w:eastAsia="宋体"/>
                <w:sz w:val="23"/>
                <w:spacing w:val="0"/>
                <w:color w:val="000000"/>
                <w:b w:val="on"/>
                <w:i w:val="off"/>
              </w:rPr>
              <w:rPr>
                <w:shd/>
              </w:rPr>
              <w:t>(3)告知当事人有权申请回避；</w:t>
            </w:r>
            <w:bookmarkEnd w:id="8841"/>
          </w:p>
          <w:p>
            <w:pPr>
              <w:pageBreakBefore w:val="off"/>
              <w:tabs/>
              <w:wordWrap w:val="off"/>
              <w:spacing w:before="0" w:after="0" w:line="340" w:lineRule="atLeast"/>
              <w:ind w:left="40" w:right="0"/>
              <w:jc w:val="both"/>
              <w:textAlignment w:val="baseline"/>
              <w:rPr>
                <w:sz w:val="23"/>
              </w:rPr>
            </w:pPr>
            <w:bookmarkStart w:name="" w:id="8842"/>
            <w:r>
              <w:rPr>
                <w:rFonts w:ascii="宋体" w:hAnsi="宋体" w:cs="宋体" w:eastAsia="宋体"/>
                <w:sz w:val="23"/>
                <w:spacing w:val="0"/>
                <w:color w:val="000000"/>
                <w:b w:val="on"/>
                <w:i w:val="off"/>
              </w:rPr>
              <w:rPr>
                <w:shd/>
              </w:rPr>
              <w:t>(4)告知被告人享有辩护权利；</w:t>
            </w:r>
            <w:bookmarkEnd w:id="8842"/>
          </w:p>
          <w:p>
            <w:pPr>
              <w:pageBreakBefore w:val="off"/>
              <w:tabs/>
              <w:wordWrap w:val="off"/>
              <w:spacing w:before="0" w:after="0" w:line="340" w:lineRule="atLeast"/>
              <w:ind w:left="40" w:right="40"/>
              <w:jc w:val="both"/>
              <w:textAlignment w:val="baseline"/>
              <w:rPr>
                <w:sz w:val="23"/>
              </w:rPr>
            </w:pPr>
            <w:bookmarkStart w:name="" w:id="8843"/>
            <w:r>
              <w:rPr>
                <w:rFonts w:ascii="宋体" w:hAnsi="宋体" w:cs="宋体" w:eastAsia="宋体"/>
                <w:sz w:val="23"/>
                <w:spacing w:val="0"/>
                <w:color w:val="000000"/>
                <w:b w:val="on"/>
                <w:i w:val="off"/>
              </w:rPr>
              <w:rPr>
                <w:shd/>
              </w:rPr>
              <w:t>(5)被告人认罪认罚的，审判长应当告知被告人享有的诉讼权利和认</w:t>
            </w:r>
            <w:r>
              <w:rPr>
                <w:rFonts w:ascii="宋体" w:hAnsi="宋体" w:cs="宋体" w:eastAsia="宋体"/>
                <w:sz w:val="23"/>
                <w:spacing w:val="0"/>
                <w:color w:val="000000"/>
                <w:b w:val="on"/>
                <w:i w:val="off"/>
              </w:rPr>
              <w:rPr>
                <w:shd/>
              </w:rPr>
              <w:t>罪认罚的法律规定，审查认罪认罚的自愿性和认罪认罚具结书内容的</w:t>
            </w:r>
            <w:r>
              <w:rPr>
                <w:rFonts w:ascii="宋体" w:hAnsi="宋体" w:cs="宋体" w:eastAsia="宋体"/>
                <w:sz w:val="23"/>
                <w:spacing w:val="0"/>
                <w:color w:val="000000"/>
                <w:b w:val="on"/>
                <w:i w:val="off"/>
              </w:rPr>
              <w:rPr>
                <w:shd/>
              </w:rPr>
              <w:t>真实性、合法性。</w:t>
            </w:r>
            <w:bookmarkEnd w:id="8843"/>
          </w:p>
        </w:tc>
      </w:tr>
    </w:tbl>
    <w:p>
      <w:pPr>
        <w:pageBreakBefore w:val="off"/>
        <w:tabs/>
        <w:wordWrap w:val="off"/>
        <w:spacing w:before="0" w:after="0" w:line="320" w:lineRule="exact"/>
        <w:ind w:left="0" w:right="0"/>
        <w:jc w:val="left"/>
        <w:textAlignment w:val="baseline"/>
        <w:rPr>
          <w:sz w:val="27"/>
        </w:rPr>
      </w:pPr>
      <w:bookmarkStart w:name="" w:id="8844"/>
      <w:r>
        <w:rPr>
          <w:rFonts w:ascii="宋体" w:hAnsi="宋体" w:cs="宋体" w:eastAsia="宋体"/>
          <w:sz w:val="27"/>
          <w:spacing w:val="0"/>
          <w:color w:val="000000"/>
          <w:b w:val="off"/>
          <w:i w:val="off"/>
        </w:rPr>
        <w:rPr>
          <w:shd/>
        </w:rPr>
        <w:t/>
      </w:r>
      <w:bookmarkEnd w:id="8844"/>
    </w:p>
    <w:p>
      <w:pPr>
        <w:pageBreakBefore w:val="off"/>
        <w:tabs/>
        <w:wordWrap w:val="off"/>
        <w:spacing w:before="0" w:after="0" w:line="380" w:lineRule="atLeast"/>
        <w:ind w:left="0" w:right="0"/>
        <w:jc w:val="center"/>
        <w:textAlignment w:val="baseline"/>
        <w:rPr>
          <w:sz w:val="27"/>
        </w:rPr>
      </w:pPr>
      <w:bookmarkStart w:name="" w:id="8845"/>
      <w:r>
        <w:rPr>
          <w:rFonts w:ascii="黑体" w:hAnsi="黑体" w:cs="黑体" w:eastAsia="黑体"/>
          <w:sz w:val="27"/>
          <w:spacing w:val="0"/>
          <w:color w:val="000000"/>
          <w:b w:val="off"/>
          <w:i w:val="off"/>
        </w:rPr>
        <w:rPr>
          <w:shd/>
        </w:rPr>
        <w:t>图表70-2 法庭调查</w:t>
      </w:r>
      <w:bookmarkEnd w:id="8845"/>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540"/>
        <w:gridCol w:w="980"/>
        <w:gridCol w:w="5360"/>
      </w:tblGrid>
      <w:tr>
        <w:trPr>
          <w:trHeight w:hRule="atLeast" w:val="1080"/>
        </w:trPr>
        <w:tc>
          <w:tcPr>
            <w:tcW w:w="1540" w:type="dxa"/>
            <w:vAlign w:val="center"/>
          </w:tcPr>
          <w:p>
            <w:pPr>
              <w:pageBreakBefore w:val="off"/>
              <w:tabs/>
              <w:wordWrap w:val="off"/>
              <w:spacing w:before="0" w:after="0" w:line="320" w:lineRule="atLeast"/>
              <w:ind w:left="40" w:right="40"/>
              <w:jc w:val="center"/>
              <w:textAlignment w:val="baseline"/>
              <w:rPr>
                <w:sz w:val="24"/>
              </w:rPr>
            </w:pPr>
            <w:bookmarkStart w:name="" w:id="8846"/>
            <w:r>
              <w:rPr>
                <w:rFonts w:ascii="仿宋" w:hAnsi="仿宋" w:cs="仿宋" w:eastAsia="仿宋"/>
                <w:sz w:val="24"/>
                <w:spacing w:val="0"/>
                <w:color w:val="000000"/>
                <w:b w:val="on"/>
                <w:i w:val="off"/>
              </w:rPr>
              <w:rPr>
                <w:shd/>
              </w:rPr>
              <w:t>公诉人宣读</w:t>
            </w:r>
            <w:r>
              <w:rPr>
                <w:rFonts w:ascii="仿宋" w:hAnsi="仿宋" w:cs="仿宋" w:eastAsia="仿宋"/>
                <w:sz w:val="24"/>
                <w:spacing w:val="0"/>
                <w:color w:val="000000"/>
                <w:b w:val="on"/>
                <w:i w:val="off"/>
              </w:rPr>
              <w:rPr>
                <w:shd/>
              </w:rPr>
              <w:t>起诉书</w:t>
            </w:r>
            <w:bookmarkEnd w:id="8846"/>
          </w:p>
        </w:tc>
        <w:tc>
          <w:tcPr>
            <w:tcW w:w="6340" w:type="dxa"/>
            <w:gridSpan w:val="2"/>
            <w:vAlign w:val="center"/>
          </w:tcPr>
          <w:p>
            <w:pPr>
              <w:pageBreakBefore w:val="off"/>
              <w:tabs/>
              <w:wordWrap w:val="off"/>
              <w:spacing w:before="0" w:after="0" w:line="340" w:lineRule="atLeast"/>
              <w:ind w:left="40" w:right="0"/>
              <w:jc w:val="both"/>
              <w:textAlignment w:val="baseline"/>
              <w:rPr>
                <w:sz w:val="23"/>
              </w:rPr>
            </w:pPr>
            <w:bookmarkStart w:name="" w:id="8847"/>
            <w:r>
              <w:rPr>
                <w:rFonts w:ascii="宋体" w:hAnsi="宋体" w:cs="宋体" w:eastAsia="宋体"/>
                <w:sz w:val="23"/>
                <w:spacing w:val="0"/>
                <w:color w:val="000000"/>
                <w:b w:val="on"/>
                <w:i w:val="off"/>
              </w:rPr>
              <w:rPr>
                <w:shd/>
              </w:rPr>
              <w:t>(1)先由公诉人宣读起诉书；*</w:t>
            </w:r>
            <w:bookmarkEnd w:id="8847"/>
          </w:p>
          <w:p>
            <w:pPr>
              <w:pageBreakBefore w:val="off"/>
              <w:tabs/>
              <w:wordWrap w:val="off"/>
              <w:spacing w:before="0" w:after="0" w:line="340" w:lineRule="atLeast"/>
              <w:ind w:left="40" w:right="40"/>
              <w:jc w:val="both"/>
              <w:textAlignment w:val="baseline"/>
              <w:rPr>
                <w:sz w:val="23"/>
              </w:rPr>
            </w:pPr>
            <w:bookmarkStart w:name="" w:id="8848"/>
            <w:r>
              <w:rPr>
                <w:rFonts w:ascii="宋体" w:hAnsi="宋体" w:cs="宋体" w:eastAsia="宋体"/>
                <w:sz w:val="23"/>
                <w:spacing w:val="0"/>
                <w:color w:val="000000"/>
                <w:b w:val="on"/>
                <w:i w:val="off"/>
              </w:rPr>
              <w:rPr>
                <w:shd/>
              </w:rPr>
              <w:t>(2)再由附带民事诉讼原告人或其法定代理人、诉讼代理人宣读</w:t>
            </w:r>
            <w:r>
              <w:rPr>
                <w:rFonts w:ascii="宋体" w:hAnsi="宋体" w:cs="宋体" w:eastAsia="宋体"/>
                <w:sz w:val="23"/>
                <w:spacing w:val="0"/>
                <w:color w:val="000000"/>
                <w:b w:val="on"/>
                <w:i w:val="off"/>
              </w:rPr>
              <w:rPr>
                <w:shd/>
              </w:rPr>
              <w:t>附带民事起诉状。</w:t>
            </w:r>
            <w:bookmarkEnd w:id="8848"/>
          </w:p>
        </w:tc>
      </w:tr>
      <w:tr>
        <w:trPr>
          <w:trHeight w:hRule="atLeast" w:val="720"/>
        </w:trPr>
        <w:tc>
          <w:tcPr>
            <w:tcW w:w="1540" w:type="dxa"/>
            <w:vAlign w:val="center"/>
          </w:tcPr>
          <w:p>
            <w:pPr>
              <w:pageBreakBefore w:val="off"/>
              <w:tabs/>
              <w:wordWrap w:val="off"/>
              <w:spacing w:before="0" w:after="0" w:line="300" w:lineRule="atLeast"/>
              <w:ind w:left="40" w:right="40"/>
              <w:jc w:val="center"/>
              <w:textAlignment w:val="baseline"/>
              <w:rPr>
                <w:sz w:val="23"/>
              </w:rPr>
            </w:pPr>
            <w:bookmarkStart w:name="" w:id="8849"/>
            <w:r>
              <w:rPr>
                <w:rFonts w:ascii="宋体" w:hAnsi="宋体" w:cs="宋体" w:eastAsia="宋体"/>
                <w:sz w:val="23"/>
                <w:spacing w:val="0"/>
                <w:color w:val="000000"/>
                <w:b w:val="on"/>
                <w:i w:val="off"/>
              </w:rPr>
              <w:rPr>
                <w:shd/>
              </w:rPr>
              <w:t>被告人、被</w:t>
            </w:r>
            <w:r>
              <w:rPr>
                <w:rFonts w:ascii="宋体" w:hAnsi="宋体" w:cs="宋体" w:eastAsia="宋体"/>
                <w:sz w:val="23"/>
                <w:spacing w:val="0"/>
                <w:color w:val="000000"/>
                <w:b w:val="on"/>
                <w:i w:val="off"/>
              </w:rPr>
              <w:rPr>
                <w:shd/>
              </w:rPr>
              <w:t>害人陈述</w:t>
            </w:r>
            <w:bookmarkEnd w:id="8849"/>
          </w:p>
        </w:tc>
        <w:tc>
          <w:tcPr>
            <w:tcW w:w="6340" w:type="dxa"/>
            <w:gridSpan w:val="2"/>
            <w:vAlign w:val="center"/>
          </w:tcPr>
          <w:p>
            <w:pPr>
              <w:pageBreakBefore w:val="off"/>
              <w:tabs/>
              <w:wordWrap w:val="off"/>
              <w:spacing w:before="0" w:after="0" w:line="300" w:lineRule="atLeast"/>
              <w:ind w:left="40" w:right="0"/>
              <w:jc w:val="both"/>
              <w:textAlignment w:val="baseline"/>
              <w:rPr>
                <w:sz w:val="23"/>
              </w:rPr>
            </w:pPr>
            <w:bookmarkStart w:name="" w:id="8850"/>
            <w:r>
              <w:rPr>
                <w:rFonts w:ascii="宋体" w:hAnsi="宋体" w:cs="宋体" w:eastAsia="宋体"/>
                <w:sz w:val="23"/>
                <w:spacing w:val="0"/>
                <w:color w:val="000000"/>
                <w:b w:val="on"/>
                <w:i w:val="off"/>
              </w:rPr>
              <w:rPr>
                <w:shd/>
              </w:rPr>
              <w:t>被告人、被害人就起诉书指控的犯罪事实分别陈述。</w:t>
            </w:r>
            <w:bookmarkEnd w:id="8850"/>
          </w:p>
        </w:tc>
      </w:tr>
      <w:tr>
        <w:trPr>
          <w:trHeight w:hRule="atLeast" w:val="720"/>
        </w:trPr>
        <w:tc>
          <w:tcPr>
            <w:tcW w:w="1540" w:type="dxa"/>
            <w:vMerge w:val="restart"/>
            <w:vAlign w:val="center"/>
          </w:tcPr>
          <w:p>
            <w:pPr>
              <w:pageBreakBefore w:val="off"/>
              <w:tabs/>
              <w:wordWrap w:val="off"/>
              <w:spacing w:before="0" w:after="0" w:line="320" w:lineRule="atLeast"/>
              <w:ind w:left="40" w:right="40"/>
              <w:jc w:val="center"/>
              <w:textAlignment w:val="baseline"/>
              <w:rPr>
                <w:sz w:val="24"/>
              </w:rPr>
            </w:pPr>
            <w:bookmarkStart w:name="" w:id="8851"/>
            <w:r>
              <w:rPr>
                <w:rFonts w:ascii="仿宋" w:hAnsi="仿宋" w:cs="仿宋" w:eastAsia="仿宋"/>
                <w:sz w:val="24"/>
                <w:spacing w:val="0"/>
                <w:color w:val="000000"/>
                <w:b w:val="on"/>
                <w:i w:val="off"/>
              </w:rPr>
              <w:rPr>
                <w:shd/>
              </w:rPr>
              <w:t>讯问被告人、</w:t>
            </w:r>
            <w:r>
              <w:rPr>
                <w:rFonts w:ascii="仿宋" w:hAnsi="仿宋" w:cs="仿宋" w:eastAsia="仿宋"/>
                <w:sz w:val="24"/>
                <w:spacing w:val="0"/>
                <w:color w:val="000000"/>
                <w:b w:val="on"/>
                <w:i w:val="off"/>
              </w:rPr>
              <w:rPr>
                <w:shd/>
              </w:rPr>
              <w:t>发问被告人</w:t>
            </w:r>
            <w:r>
              <w:rPr>
                <w:rFonts w:ascii="仿宋" w:hAnsi="仿宋" w:cs="仿宋" w:eastAsia="仿宋"/>
                <w:sz w:val="24"/>
                <w:spacing w:val="0"/>
                <w:color w:val="000000"/>
                <w:b w:val="on"/>
                <w:i w:val="off"/>
              </w:rPr>
              <w:rPr>
                <w:shd/>
              </w:rPr>
              <w:t>或被害人</w:t>
            </w:r>
            <w:bookmarkEnd w:id="8851"/>
          </w:p>
        </w:tc>
        <w:tc>
          <w:tcPr>
            <w:tcW w:w="980" w:type="dxa"/>
            <w:vAlign w:val="center"/>
          </w:tcPr>
          <w:p>
            <w:pPr>
              <w:pageBreakBefore w:val="off"/>
              <w:tabs/>
              <w:wordWrap w:val="off"/>
              <w:spacing w:before="0" w:after="0" w:line="320" w:lineRule="atLeast"/>
              <w:ind w:left="0" w:right="0"/>
              <w:jc w:val="center"/>
              <w:textAlignment w:val="baseline"/>
              <w:rPr>
                <w:sz w:val="24"/>
              </w:rPr>
            </w:pPr>
            <w:bookmarkStart w:name="" w:id="8852"/>
            <w:r>
              <w:rPr>
                <w:rFonts w:ascii="宋体" w:hAnsi="宋体" w:cs="宋体" w:eastAsia="宋体"/>
                <w:sz w:val="24"/>
                <w:spacing w:val="0"/>
                <w:color w:val="000000"/>
                <w:b w:val="on"/>
                <w:i w:val="off"/>
              </w:rPr>
              <w:rPr>
                <w:shd/>
              </w:rPr>
              <w:t>讯</w:t>
            </w:r>
            <w:r>
              <w:rPr>
                <w:rFonts w:ascii="宋体" w:hAnsi="宋体" w:cs="宋体" w:eastAsia="宋体"/>
                <w:sz w:val="24"/>
                <w:spacing w:val="0"/>
                <w:color w:val="000000"/>
                <w:b w:val="on"/>
                <w:i w:val="off"/>
              </w:rPr>
              <w:rPr>
                <w:shd/>
              </w:rPr>
              <w:t>问</w:t>
            </w:r>
            <w:bookmarkEnd w:id="8852"/>
          </w:p>
        </w:tc>
        <w:tc>
          <w:tcPr>
            <w:tcW w:w="5360" w:type="dxa"/>
            <w:vAlign w:val="center"/>
          </w:tcPr>
          <w:p>
            <w:pPr>
              <w:pageBreakBefore w:val="off"/>
              <w:tabs/>
              <w:wordWrap w:val="off"/>
              <w:spacing w:before="0" w:after="0" w:line="340" w:lineRule="atLeast"/>
              <w:ind w:left="40" w:right="0"/>
              <w:jc w:val="both"/>
              <w:textAlignment w:val="baseline"/>
              <w:rPr>
                <w:sz w:val="24"/>
              </w:rPr>
            </w:pPr>
            <w:bookmarkStart w:name="" w:id="8853"/>
            <w:r>
              <w:rPr>
                <w:rFonts w:ascii="宋体" w:hAnsi="宋体" w:cs="宋体" w:eastAsia="宋体"/>
                <w:sz w:val="24"/>
                <w:spacing w:val="0"/>
                <w:color w:val="000000"/>
                <w:b w:val="on"/>
                <w:i w:val="off"/>
              </w:rPr>
              <w:rPr>
                <w:shd/>
              </w:rPr>
              <w:t>(1)公诉人可以就指控的犯罪事实讯问被告人；</w:t>
            </w:r>
            <w:bookmarkEnd w:id="8853"/>
          </w:p>
          <w:p>
            <w:pPr>
              <w:pageBreakBefore w:val="off"/>
              <w:tabs/>
              <w:wordWrap w:val="off"/>
              <w:spacing w:before="0" w:after="0" w:line="340" w:lineRule="atLeast"/>
              <w:ind w:left="40" w:right="0"/>
              <w:jc w:val="both"/>
              <w:textAlignment w:val="baseline"/>
              <w:rPr>
                <w:sz w:val="24"/>
              </w:rPr>
            </w:pPr>
            <w:bookmarkStart w:name="" w:id="8854"/>
            <w:r>
              <w:rPr>
                <w:rFonts w:ascii="宋体" w:hAnsi="宋体" w:cs="宋体" w:eastAsia="宋体"/>
                <w:sz w:val="24"/>
                <w:spacing w:val="0"/>
                <w:color w:val="000000"/>
                <w:b w:val="on"/>
                <w:i w:val="off"/>
              </w:rPr>
              <w:rPr>
                <w:shd/>
              </w:rPr>
              <w:t>(2)审判人员可以讯问被告人。</w:t>
            </w:r>
            <w:bookmarkEnd w:id="8854"/>
          </w:p>
        </w:tc>
      </w:tr>
      <w:tr>
        <w:trPr>
          <w:trHeight w:hRule="atLeast" w:val="1060"/>
        </w:trPr>
        <w:tc>
          <w:tcPr>
            <w:tcW w:w="1540" w:type="dxa"/>
            <w:vMerge w:val="continue"/>
          </w:tcPr>
          <w:p/>
        </w:tc>
        <w:tc>
          <w:tcPr>
            <w:tcW w:w="980" w:type="dxa"/>
            <w:vAlign w:val="center"/>
          </w:tcPr>
          <w:p>
            <w:pPr>
              <w:pageBreakBefore w:val="off"/>
              <w:tabs/>
              <w:wordWrap w:val="off"/>
              <w:spacing w:before="0" w:after="0" w:line="320" w:lineRule="atLeast"/>
              <w:ind w:left="0" w:right="0"/>
              <w:jc w:val="center"/>
              <w:textAlignment w:val="baseline"/>
              <w:rPr>
                <w:sz w:val="24"/>
              </w:rPr>
            </w:pPr>
            <w:bookmarkStart w:name="" w:id="8855"/>
            <w:r>
              <w:rPr>
                <w:rFonts w:ascii="宋体" w:hAnsi="宋体" w:cs="宋体" w:eastAsia="宋体"/>
                <w:sz w:val="24"/>
                <w:spacing w:val="0"/>
                <w:color w:val="000000"/>
                <w:b w:val="on"/>
                <w:i w:val="off"/>
              </w:rPr>
              <w:rPr>
                <w:shd/>
              </w:rPr>
              <w:t>发</w:t>
            </w:r>
            <w:r>
              <w:rPr>
                <w:rFonts w:ascii="宋体" w:hAnsi="宋体" w:cs="宋体" w:eastAsia="宋体"/>
                <w:sz w:val="24"/>
                <w:spacing w:val="0"/>
                <w:color w:val="000000"/>
                <w:b w:val="on"/>
                <w:i w:val="off"/>
              </w:rPr>
              <w:rPr>
                <w:shd/>
              </w:rPr>
              <w:t>问</w:t>
            </w:r>
            <w:bookmarkEnd w:id="8855"/>
          </w:p>
        </w:tc>
        <w:tc>
          <w:tcPr>
            <w:tcW w:w="5360" w:type="dxa"/>
            <w:vAlign w:val="center"/>
          </w:tcPr>
          <w:p>
            <w:pPr>
              <w:pageBreakBefore w:val="off"/>
              <w:tabs/>
              <w:wordWrap w:val="off"/>
              <w:spacing w:before="0" w:after="0" w:line="340" w:lineRule="atLeast"/>
              <w:ind w:left="40" w:right="0"/>
              <w:jc w:val="both"/>
              <w:textAlignment w:val="baseline"/>
              <w:rPr>
                <w:sz w:val="24"/>
              </w:rPr>
            </w:pPr>
            <w:bookmarkStart w:name="" w:id="8856"/>
            <w:r>
              <w:rPr>
                <w:rFonts w:ascii="宋体" w:hAnsi="宋体" w:cs="宋体" w:eastAsia="宋体"/>
                <w:sz w:val="24"/>
                <w:spacing w:val="0"/>
                <w:color w:val="000000"/>
                <w:b w:val="on"/>
                <w:i w:val="off"/>
              </w:rPr>
              <w:rPr>
                <w:shd/>
              </w:rPr>
              <w:t>(1)经审判长准许，其他人员可以向被告人发问。</w:t>
            </w:r>
            <w:bookmarkEnd w:id="8856"/>
          </w:p>
          <w:p>
            <w:pPr>
              <w:pageBreakBefore w:val="off"/>
              <w:tabs/>
              <w:wordWrap w:val="off"/>
              <w:spacing w:before="0" w:after="0" w:line="340" w:lineRule="atLeast"/>
              <w:ind w:left="100" w:right="40" w:hanging="60"/>
              <w:jc w:val="both"/>
              <w:textAlignment w:val="baseline"/>
              <w:rPr>
                <w:sz w:val="24"/>
              </w:rPr>
            </w:pPr>
            <w:bookmarkStart w:name="" w:id="8857"/>
            <w:r>
              <w:rPr>
                <w:rFonts w:ascii="仿宋" w:hAnsi="仿宋" w:cs="仿宋" w:eastAsia="仿宋"/>
                <w:sz w:val="24"/>
                <w:spacing w:val="0"/>
                <w:color w:val="000000"/>
                <w:b w:val="on"/>
                <w:i w:val="off"/>
              </w:rPr>
              <w:rPr>
                <w:shd/>
              </w:rPr>
              <w:t>陷阱点拨 被害人与附带民事诉讼原告人发问的内容不</w:t>
            </w:r>
            <w:r>
              <w:rPr>
                <w:rFonts w:ascii="仿宋" w:hAnsi="仿宋" w:cs="仿宋" w:eastAsia="仿宋"/>
                <w:sz w:val="24"/>
                <w:spacing w:val="0"/>
                <w:color w:val="000000"/>
                <w:b w:val="on"/>
                <w:i w:val="off"/>
              </w:rPr>
              <w:rPr>
                <w:shd/>
              </w:rPr>
              <w:t>同，前者针对刑事，后者针对民事。</w:t>
            </w:r>
            <w:bookmarkEnd w:id="8857"/>
          </w:p>
        </w:tc>
      </w:tr>
    </w:tbl>
    <w:p>
      <w:pPr>
        <w:pageBreakBefore w:val="off"/>
        <w:tabs/>
        <w:wordWrap w:val="off"/>
        <w:spacing w:before="0" w:after="0" w:line="380" w:lineRule="atLeast"/>
        <w:ind w:left="80" w:right="0"/>
        <w:jc w:val="both"/>
        <w:textAlignment w:val="baseline"/>
        <w:rPr>
          <w:sz w:val="27"/>
        </w:rPr>
      </w:pPr>
      <w:bookmarkStart w:name="" w:id="8858"/>
      <w:r>
        <w:rPr>
          <w:rFonts w:ascii="宋体" w:hAnsi="宋体" w:cs="宋体" w:eastAsia="宋体"/>
          <w:sz w:val="27"/>
          <w:spacing w:val="0"/>
          <w:color w:val="000000"/>
          <w:u w:val="single"/>
          <w:b w:val="off"/>
          <w:i w:val="off"/>
        </w:rPr>
        <w:rPr>
          <w:shd/>
        </w:rPr>
        <w:t xml:space="preserve">                 </w:t>
      </w:r>
      <w:bookmarkEnd w:id="8858"/>
    </w:p>
    <w:p>
      <w:pPr>
        <w:pageBreakBefore w:val="off"/>
        <w:tabs/>
        <w:wordWrap w:val="off"/>
        <w:spacing w:before="140" w:after="0" w:line="260" w:lineRule="atLeast"/>
        <w:ind w:left="20" w:right="0" w:firstLine="480"/>
        <w:jc w:val="both"/>
        <w:textAlignment w:val="baseline"/>
        <w:rPr>
          <w:sz w:val="18"/>
        </w:rPr>
      </w:pPr>
      <w:bookmarkStart w:name="" w:id="8859"/>
      <w:r>
        <w:rPr>
          <w:rFonts w:ascii="黑体" w:hAnsi="黑体" w:cs="黑体" w:eastAsia="黑体"/>
          <w:sz w:val="18"/>
          <w:spacing w:val="0"/>
          <w:color w:val="000000"/>
          <w:b w:val="off"/>
          <w:i w:val="off"/>
        </w:rPr>
        <w:rPr>
          <w:shd/>
        </w:rPr>
        <w:t>关联法律《刑诉解释》第289条 公诉人当庭发表与起诉书不同的意见，属于变更、追加、补充或者撤回起诉</w:t>
      </w:r>
      <w:r>
        <w:rPr>
          <w:rFonts w:ascii="黑体" w:hAnsi="黑体" w:cs="黑体" w:eastAsia="黑体"/>
          <w:sz w:val="18"/>
          <w:spacing w:val="0"/>
          <w:color w:val="000000"/>
          <w:b w:val="off"/>
          <w:i w:val="off"/>
        </w:rPr>
        <w:rPr>
          <w:shd/>
        </w:rPr>
        <w:t>的，人民法院应当要求人民检察院在指定时间内以书面方式提出；必要时，可以宣布休庭。人民检察院在指定时间内未</w:t>
      </w:r>
      <w:r>
        <w:rPr>
          <w:rFonts w:ascii="黑体" w:hAnsi="黑体" w:cs="黑体" w:eastAsia="黑体"/>
          <w:sz w:val="18"/>
          <w:spacing w:val="0"/>
          <w:color w:val="000000"/>
          <w:b w:val="off"/>
          <w:i w:val="off"/>
        </w:rPr>
        <w:rPr>
          <w:shd/>
        </w:rPr>
        <w:t>提出的，人民法院应当根据法庭审理情况，</w:t>
      </w:r>
      <w:r>
        <w:rPr>
          <w:rFonts w:ascii="黑体" w:hAnsi="黑体" w:cs="黑体" w:eastAsia="黑体"/>
          <w:sz w:val="18"/>
          <w:spacing w:val="0"/>
          <w:color w:val="000000"/>
          <w:u w:val="single"/>
          <w:b w:val="off"/>
          <w:i w:val="off"/>
        </w:rPr>
        <w:rPr>
          <w:shd/>
        </w:rPr>
        <w:t>就起诉书指控的犯罪事实依法作出判决、裁</w:t>
      </w:r>
      <w:r>
        <w:rPr>
          <w:rFonts w:ascii="黑体" w:hAnsi="黑体" w:cs="黑体" w:eastAsia="黑体"/>
          <w:sz w:val="18"/>
          <w:spacing w:val="0"/>
          <w:color w:val="000000"/>
          <w:b w:val="off"/>
          <w:i w:val="off"/>
        </w:rPr>
        <w:rPr>
          <w:shd/>
        </w:rPr>
        <w:t>定。</w:t>
      </w:r>
      <w:bookmarkEnd w:id="8859"/>
    </w:p>
    <w:p>
      <w:pPr>
        <w:pageBreakBefore w:val="off"/>
        <w:tabs/>
        <w:wordWrap w:val="off"/>
        <w:spacing w:before="0" w:after="0" w:line="260" w:lineRule="atLeast"/>
        <w:ind w:left="400" w:right="0"/>
        <w:jc w:val="both"/>
        <w:textAlignment w:val="baseline"/>
        <w:rPr>
          <w:sz w:val="18"/>
        </w:rPr>
        <w:sectPr>
          <w:footerReference r:id="rId314"/>
          <w:headerReference r:id="rId315" w:type="default"/>
          <w:type w:val="nextPage"/>
          <w:pgSz w:w="11900" w:h="16820"/>
          <w:pgMar w:left="1060" w:top="1120" w:right="1060" w:bottom="1120" w:header="880" w:footer="820"/>
          <w:pgNumType w:start="95"/>
          <w:cols w:num="1"/>
        </w:sectPr>
      </w:pPr>
      <w:bookmarkStart w:name="" w:id="8860"/>
      <w:r>
        <w:rPr>
          <w:rFonts w:ascii="黑体" w:hAnsi="黑体" w:cs="黑体" w:eastAsia="黑体"/>
          <w:sz w:val="18"/>
          <w:spacing w:val="0"/>
          <w:color w:val="000000"/>
          <w:b w:val="off"/>
          <w:i w:val="off"/>
        </w:rPr>
        <w:rPr>
          <w:shd/>
        </w:rPr>
        <w:t>人民检察院变更、追加、补充起诉的，人民法院应当给予被告人及其辩护人必要的准备时间。</w:t>
      </w:r>
      <w:bookmarkEnd w:id="8860"/>
    </w:p>
    <w:p>
      <w:pPr>
        <w:pageBreakBefore w:val="off"/>
        <w:tabs/>
        <w:wordWrap w:val="off"/>
        <w:spacing w:before="0" w:after="0" w:line="300" w:lineRule="atLeast"/>
        <w:ind w:left="0" w:right="0"/>
        <w:jc w:val="both"/>
        <w:textAlignment w:val="baseline"/>
        <w:rPr>
          <w:sz w:val="21"/>
        </w:rPr>
      </w:pPr>
      <w:bookmarkStart w:name="" w:id="8861"/>
      <w:r>
        <w:rPr>
          <w:rFonts w:ascii="黑体" w:hAnsi="黑体" w:cs="黑体" w:eastAsia="黑体"/>
          <w:sz w:val="21"/>
          <w:spacing w:val="0"/>
          <w:color w:val="000000"/>
          <w:b w:val="off"/>
          <w:i w:val="off"/>
        </w:rPr>
        <w:rPr>
          <w:shd/>
        </w:rPr>
        <w:t>刑诉法123图表2025年国家法律职业资格考试</w:t>
      </w:r>
      <w:bookmarkEnd w:id="8861"/>
    </w:p>
    <w:p>
      <w:pPr>
        <w:pageBreakBefore w:val="off"/>
        <w:tabs/>
        <w:wordWrap w:val="off"/>
        <w:spacing w:before="200" w:after="0" w:line="380" w:lineRule="atLeast"/>
        <w:ind w:left="0" w:right="460"/>
        <w:jc w:val="right"/>
        <w:textAlignment w:val="baseline"/>
        <w:rPr>
          <w:sz w:val="28"/>
        </w:rPr>
      </w:pPr>
      <w:bookmarkStart w:name="" w:id="8862"/>
      <w:r>
        <w:rPr>
          <w:rFonts w:ascii="黑体" w:hAnsi="黑体" w:cs="黑体" w:eastAsia="黑体"/>
          <w:sz w:val="28"/>
          <w:spacing w:val="0"/>
          <w:color w:val="000000"/>
          <w:b w:val="off"/>
          <w:i w:val="off"/>
        </w:rPr>
        <w:rPr>
          <w:shd/>
        </w:rPr>
        <w:t>续表</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3200400</wp:posOffset>
                </wp:positionV>
                <wp:extent cx="381000" cy="241300"/>
                <wp:wrapNone/>
                <wp:docPr id="2931" name="文本框 2931"/>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863"/>
                            <w:r>
                              <w:rPr>
                                <w:rFonts w:ascii="黑体" w:hAnsi="黑体" w:cs="黑体" w:eastAsia="黑体"/>
                                <w:sz w:val="21"/>
                                <w:spacing w:val="0"/>
                                <w:color w:val="000000"/>
                                <w:b w:val="off"/>
                                <w:i w:val="off"/>
                              </w:rPr>
                              <w:rPr>
                                <w:shd/>
                              </w:rPr>
                              <w:t>笔录</w:t>
                            </w:r>
                            <w:bookmarkEnd w:id="8863"/>
                          </w:p>
                        </w:txbxContent>
                      </wps:txbx>
                      <wps:bodyPr wrap="square" lIns="0" rIns="0" tIns="0" bIns="0" vert="horz" anchor="t">
                        <a:noAutofit/>
                      </wps:bodyPr>
                    </wps:wsp>
                  </a:graphicData>
                </a:graphic>
              </wp:anchor>
            </w:drawing>
          </mc:Choice>
          <mc:Fallback>
            <w:pict>
              <v:shape type="#_x0000_t202" filled="f" stroked="f" style="margin-left:25pt;margin-top:252pt;width:3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864"/>
                      <w:r>
                        <w:rPr>
                          <w:rFonts w:ascii="黑体" w:hAnsi="黑体" w:cs="黑体" w:eastAsia="黑体"/>
                          <w:sz w:val="21"/>
                          <w:spacing w:val="0"/>
                          <w:color w:val="000000"/>
                          <w:b w:val="off"/>
                          <w:i w:val="off"/>
                        </w:rPr>
                        <w:rPr>
                          <w:shd/>
                        </w:rPr>
                        <w:t>笔录</w:t>
                      </w:r>
                      <w:bookmarkEnd w:id="88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ragraph">
                  <wp:posOffset>2806700</wp:posOffset>
                </wp:positionV>
                <wp:extent cx="774700" cy="241300"/>
                <wp:wrapNone/>
                <wp:docPr id="2932" name="文本框 293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865"/>
                            <w:r>
                              <w:rPr>
                                <w:rFonts w:ascii="黑体" w:hAnsi="黑体" w:cs="黑体" w:eastAsia="黑体"/>
                                <w:sz w:val="21"/>
                                <w:spacing w:val="0"/>
                                <w:color w:val="81c9bf"/>
                                <w:b w:val="off"/>
                                <w:i w:val="off"/>
                              </w:rPr>
                              <w:rPr>
                                <w:shd/>
                              </w:rPr>
                              <w:t>[归纳总结]</w:t>
                            </w:r>
                            <w:bookmarkEnd w:id="8865"/>
                          </w:p>
                        </w:txbxContent>
                      </wps:txbx>
                      <wps:bodyPr wrap="square" lIns="0" rIns="0" tIns="0" bIns="0" vert="horz" anchor="t">
                        <a:noAutofit/>
                      </wps:bodyPr>
                    </wps:wsp>
                  </a:graphicData>
                </a:graphic>
              </wp:anchor>
            </w:drawing>
          </mc:Choice>
          <mc:Fallback>
            <w:pict>
              <v:shape type="#_x0000_t202" filled="f" stroked="f" style="margin-left:27pt;margin-top:221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866"/>
                      <w:r>
                        <w:rPr>
                          <w:rFonts w:ascii="黑体" w:hAnsi="黑体" w:cs="黑体" w:eastAsia="黑体"/>
                          <w:sz w:val="21"/>
                          <w:spacing w:val="0"/>
                          <w:color w:val="81c9bf"/>
                          <w:b w:val="off"/>
                          <w:i w:val="off"/>
                        </w:rPr>
                        <w:rPr>
                          <w:shd/>
                        </w:rPr>
                        <w:t>[归纳总结]</w:t>
                      </w:r>
                      <w:bookmarkEnd w:id="88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2997200</wp:posOffset>
                </wp:positionV>
                <wp:extent cx="1511300" cy="241300"/>
                <wp:wrapNone/>
                <wp:docPr id="2933" name="文本框 2933"/>
                <a:graphic xmlns:a="http://schemas.openxmlformats.org/drawingml/2006/main">
                  <a:graphicData uri="http://schemas.microsoft.com/office/word/2010/wordprocessingShape">
                    <wps:wsp>
                      <wps:cNvSpPr txBox="true"/>
                      <wps:spPr>
                        <a:xfrm>
                          <a:off x="0" y="0"/>
                          <a:ext cx="151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867"/>
                            <w:r>
                              <w:rPr>
                                <w:rFonts w:ascii="黑体" w:hAnsi="黑体" w:cs="黑体" w:eastAsia="黑体"/>
                                <w:sz w:val="21"/>
                                <w:spacing w:val="0"/>
                                <w:color w:val="000000"/>
                                <w:b w:val="off"/>
                                <w:i w:val="off"/>
                              </w:rPr>
                              <w:rPr>
                                <w:shd/>
                              </w:rPr>
                              <w:t>先人证、后物证、再(1.</w:t>
                            </w:r>
                            <w:bookmarkEnd w:id="8867"/>
                          </w:p>
                        </w:txbxContent>
                      </wps:txbx>
                      <wps:bodyPr wrap="square" lIns="0" rIns="0" tIns="0" bIns="0" vert="horz" anchor="t">
                        <a:noAutofit/>
                      </wps:bodyPr>
                    </wps:wsp>
                  </a:graphicData>
                </a:graphic>
              </wp:anchor>
            </w:drawing>
          </mc:Choice>
          <mc:Fallback>
            <w:pict>
              <v:shape type="#_x0000_t202" filled="f" stroked="f" style="margin-left:25pt;margin-top:236pt;width:119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868"/>
                      <w:r>
                        <w:rPr>
                          <w:rFonts w:ascii="黑体" w:hAnsi="黑体" w:cs="黑体" w:eastAsia="黑体"/>
                          <w:sz w:val="21"/>
                          <w:spacing w:val="0"/>
                          <w:color w:val="000000"/>
                          <w:b w:val="off"/>
                          <w:i w:val="off"/>
                        </w:rPr>
                        <w:rPr>
                          <w:shd/>
                        </w:rPr>
                        <w:t>先人证、后物证、再(1.</w:t>
                      </w:r>
                      <w:bookmarkEnd w:id="8868"/>
                    </w:p>
                  </w:txbxContent>
                </v:textbox>
              </v:shape>
            </w:pict>
          </mc:Fallback>
        </mc:AlternateContent>
      </w:r>
      <w:bookmarkEnd w:id="8862"/>
    </w:p>
    <w:tbl>
      <w:tblPr>
        <w:tblW w:w="0" w:type="auto"/>
        <w:jc w:val="start"/>
        <w:tblInd w:type="dxa" w:w="19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440"/>
        <w:gridCol w:w="1060"/>
        <w:gridCol w:w="5440"/>
      </w:tblGrid>
      <w:tr>
        <w:trPr>
          <w:trHeight w:hRule="atLeast" w:val="1420"/>
        </w:trPr>
        <w:tc>
          <w:tcPr>
            <w:tcW w:w="1440" w:type="dxa"/>
            <w:vAlign w:val="center"/>
          </w:tcPr>
          <w:p>
            <w:pPr>
              <w:pageBreakBefore w:val="off"/>
              <w:tabs/>
              <w:wordWrap w:val="off"/>
              <w:spacing w:before="0" w:after="0" w:line="320" w:lineRule="atLeast"/>
              <w:ind w:left="0" w:right="0"/>
              <w:jc w:val="center"/>
              <w:textAlignment w:val="baseline"/>
              <w:rPr>
                <w:sz w:val="24"/>
              </w:rPr>
            </w:pPr>
            <w:bookmarkStart w:name="" w:id="8869"/>
            <w:r>
              <w:rPr>
                <w:rFonts w:ascii="宋体" w:hAnsi="宋体" w:cs="宋体" w:eastAsia="宋体"/>
                <w:sz w:val="24"/>
                <w:spacing w:val="0"/>
                <w:color w:val="000000"/>
                <w:b w:val="on"/>
                <w:i w:val="off"/>
              </w:rPr>
              <w:rPr>
                <w:shd/>
              </w:rPr>
              <w:t>讯问被告人、</w:t>
            </w:r>
            <w:r>
              <w:rPr>
                <w:rFonts w:ascii="宋体" w:hAnsi="宋体" w:cs="宋体" w:eastAsia="宋体"/>
                <w:sz w:val="24"/>
                <w:spacing w:val="0"/>
                <w:color w:val="000000"/>
                <w:b w:val="on"/>
                <w:i w:val="off"/>
              </w:rPr>
              <w:rPr>
                <w:shd/>
              </w:rPr>
              <w:t>发问被告人</w:t>
            </w:r>
            <w:r>
              <w:rPr>
                <w:rFonts w:ascii="宋体" w:hAnsi="宋体" w:cs="宋体" w:eastAsia="宋体"/>
                <w:sz w:val="24"/>
                <w:spacing w:val="0"/>
                <w:color w:val="000000"/>
                <w:b w:val="on"/>
                <w:i w:val="off"/>
              </w:rPr>
              <w:rPr>
                <w:shd/>
              </w:rPr>
              <w:t>或被害人</w:t>
            </w:r>
            <w:bookmarkEnd w:id="8869"/>
          </w:p>
        </w:tc>
        <w:tc>
          <w:tcPr>
            <w:tcW w:w="1060" w:type="dxa"/>
            <w:vAlign w:val="center"/>
          </w:tcPr>
          <w:p>
            <w:pPr>
              <w:pageBreakBefore w:val="off"/>
              <w:tabs/>
              <w:wordWrap w:val="off"/>
              <w:spacing w:before="0" w:after="0" w:line="320" w:lineRule="atLeast"/>
              <w:ind w:left="0" w:right="0"/>
              <w:jc w:val="center"/>
              <w:textAlignment w:val="baseline"/>
              <w:rPr>
                <w:sz w:val="24"/>
              </w:rPr>
            </w:pPr>
            <w:bookmarkStart w:name="" w:id="8870"/>
            <w:r>
              <w:rPr>
                <w:rFonts w:ascii="宋体" w:hAnsi="宋体" w:cs="宋体" w:eastAsia="宋体"/>
                <w:sz w:val="24"/>
                <w:spacing w:val="0"/>
                <w:color w:val="000000"/>
                <w:b w:val="on"/>
                <w:i w:val="off"/>
              </w:rPr>
              <w:rPr>
                <w:shd/>
              </w:rPr>
              <w:t>发 问</w:t>
            </w:r>
            <w:bookmarkEnd w:id="8870"/>
          </w:p>
        </w:tc>
        <w:tc>
          <w:tcPr>
            <w:tcW w:w="5440" w:type="dxa"/>
            <w:vAlign w:val="center"/>
          </w:tcPr>
          <w:p>
            <w:pPr>
              <w:pageBreakBefore w:val="off"/>
              <w:tabs/>
              <w:wordWrap w:val="off"/>
              <w:spacing w:before="0" w:after="0" w:line="340" w:lineRule="atLeast"/>
              <w:ind w:left="100" w:right="120"/>
              <w:jc w:val="both"/>
              <w:textAlignment w:val="baseline"/>
              <w:rPr>
                <w:sz w:val="24"/>
              </w:rPr>
            </w:pPr>
            <w:bookmarkStart w:name="" w:id="8871"/>
            <w:r>
              <w:rPr>
                <w:rFonts w:ascii="宋体" w:hAnsi="宋体" w:cs="宋体" w:eastAsia="宋体"/>
                <w:sz w:val="24"/>
                <w:spacing w:val="0"/>
                <w:color w:val="000000"/>
                <w:b w:val="on"/>
                <w:i w:val="off"/>
              </w:rPr>
              <w:rPr>
                <w:shd/>
              </w:rPr>
              <w:t>(2)经审判长准许，控辩双方可以向被害人、附带民</w:t>
            </w:r>
            <w:r>
              <w:rPr>
                <w:rFonts w:ascii="宋体" w:hAnsi="宋体" w:cs="宋体" w:eastAsia="宋体"/>
                <w:sz w:val="24"/>
                <w:spacing w:val="0"/>
                <w:color w:val="000000"/>
                <w:b w:val="on"/>
                <w:i w:val="off"/>
              </w:rPr>
              <w:rPr>
                <w:shd/>
              </w:rPr>
              <w:t>事诉讼原告人发问。</w:t>
            </w:r>
            <w:bookmarkEnd w:id="8871"/>
          </w:p>
          <w:p>
            <w:pPr>
              <w:pageBreakBefore w:val="off"/>
              <w:tabs/>
              <w:wordWrap w:val="off"/>
              <w:spacing w:before="0" w:after="0" w:line="340" w:lineRule="atLeast"/>
              <w:ind w:left="0" w:right="120"/>
              <w:jc w:val="both"/>
              <w:textAlignment w:val="baseline"/>
              <w:rPr>
                <w:sz w:val="24"/>
              </w:rPr>
            </w:pPr>
            <w:bookmarkStart w:name="" w:id="8872"/>
            <w:r>
              <w:rPr>
                <w:rFonts w:ascii="宋体" w:hAnsi="宋体" w:cs="宋体" w:eastAsia="宋体"/>
                <w:sz w:val="24"/>
                <w:spacing w:val="0"/>
                <w:color w:val="000000"/>
                <w:b w:val="on"/>
                <w:i w:val="off"/>
              </w:rPr>
              <w:rPr>
                <w:shd/>
              </w:rPr>
              <w:t>(3)审判人员可以向被害人、附带民事诉讼当事人</w:t>
            </w:r>
            <w:r>
              <w:rPr>
                <w:rFonts w:ascii="宋体" w:hAnsi="宋体" w:cs="宋体" w:eastAsia="宋体"/>
                <w:sz w:val="24"/>
                <w:spacing w:val="0"/>
                <w:color w:val="000000"/>
                <w:b w:val="on"/>
                <w:i w:val="off"/>
              </w:rPr>
              <w:rPr>
                <w:shd/>
              </w:rPr>
              <w:t>发问。</w:t>
            </w:r>
            <w:bookmarkEnd w:id="8872"/>
          </w:p>
        </w:tc>
      </w:tr>
      <w:tr>
        <w:trPr>
          <w:trHeight w:hRule="atLeast" w:val="2560"/>
        </w:trPr>
        <w:tc>
          <w:tcPr>
            <w:tcW w:w="1440" w:type="dxa"/>
            <w:vMerge w:val="restart"/>
            <w:vAlign w:val="center"/>
          </w:tcPr>
          <w:p>
            <w:pPr>
              <w:pageBreakBefore w:val="off"/>
              <w:tabs/>
              <w:wordWrap w:val="off"/>
              <w:spacing w:before="0" w:after="0" w:line="320" w:lineRule="atLeast"/>
              <w:ind w:left="0" w:right="0"/>
              <w:jc w:val="center"/>
              <w:textAlignment w:val="baseline"/>
              <w:rPr>
                <w:sz w:val="24"/>
              </w:rPr>
            </w:pPr>
            <w:bookmarkStart w:name="" w:id="8873"/>
            <w:r>
              <w:rPr>
                <w:rFonts w:ascii="黑体" w:hAnsi="黑体" w:cs="黑体" w:eastAsia="黑体"/>
                <w:sz w:val="24"/>
                <w:spacing w:val="0"/>
                <w:color w:val="000000"/>
                <w:b w:val="off"/>
                <w:i w:val="off"/>
              </w:rPr>
              <w:rPr>
                <w:shd/>
              </w:rPr>
              <w:t>出示、核实</w:t>
            </w:r>
            <w:r>
              <w:rPr>
                <w:rFonts w:ascii="宋体" w:hAnsi="宋体" w:cs="宋体" w:eastAsia="宋体"/>
                <w:sz w:val="24"/>
                <w:spacing w:val="0"/>
                <w:color w:val="000000"/>
                <w:b w:val="on"/>
                <w:i w:val="off"/>
              </w:rPr>
              <w:rPr>
                <w:shd/>
              </w:rPr>
              <w:t>证据</w:t>
            </w:r>
            <w:bookmarkEnd w:id="8873"/>
          </w:p>
        </w:tc>
        <w:tc>
          <w:tcPr>
            <w:tcW w:w="6500" w:type="dxa"/>
            <w:gridSpan w:val="2"/>
            <w:vAlign w:val="top"/>
          </w:tcPr>
          <w:p>
            <w:pPr>
              <w:pageBreakBefore w:val="off"/>
              <w:tabs/>
              <w:wordWrap w:val="off"/>
              <w:spacing w:before="40" w:after="0" w:line="340" w:lineRule="atLeast"/>
              <w:ind w:left="100" w:right="120"/>
              <w:jc w:val="both"/>
              <w:textAlignment w:val="baseline"/>
              <w:rPr>
                <w:sz w:val="24"/>
              </w:rPr>
            </w:pPr>
            <w:bookmarkStart w:name="" w:id="8874"/>
            <w:r>
              <w:rPr>
                <w:rFonts w:ascii="宋体" w:hAnsi="宋体" w:cs="宋体" w:eastAsia="宋体"/>
                <w:sz w:val="24"/>
                <w:spacing w:val="0"/>
                <w:color w:val="000000"/>
                <w:b w:val="on"/>
                <w:i w:val="off"/>
              </w:rPr>
              <w:rPr>
                <w:shd/>
              </w:rPr>
              <w:t>(1)通知证人、鉴定人、有专门知识的人、调查人员、侦查人员</w:t>
            </w:r>
            <w:r>
              <w:rPr>
                <w:rFonts w:ascii="宋体" w:hAnsi="宋体" w:cs="宋体" w:eastAsia="宋体"/>
                <w:sz w:val="24"/>
                <w:spacing w:val="0"/>
                <w:color w:val="000000"/>
                <w:b w:val="on"/>
                <w:i w:val="off"/>
              </w:rPr>
              <w:rPr>
                <w:shd/>
              </w:rPr>
              <w:t>出庭。</w:t>
            </w:r>
            <w:bookmarkEnd w:id="8874"/>
          </w:p>
          <w:p>
            <w:pPr>
              <w:pageBreakBefore w:val="off"/>
              <w:tabs/>
              <w:wordWrap w:val="off"/>
              <w:spacing w:before="0" w:after="0" w:line="340" w:lineRule="atLeast"/>
              <w:ind w:left="100" w:right="0"/>
              <w:jc w:val="both"/>
              <w:textAlignment w:val="baseline"/>
              <w:rPr>
                <w:sz w:val="24"/>
              </w:rPr>
            </w:pPr>
            <w:bookmarkStart w:name="" w:id="8875"/>
            <w:r>
              <w:rPr>
                <w:rFonts w:ascii="宋体" w:hAnsi="宋体" w:cs="宋体" w:eastAsia="宋体"/>
                <w:sz w:val="24"/>
                <w:spacing w:val="0"/>
                <w:color w:val="000000"/>
                <w:b w:val="on"/>
                <w:i w:val="off"/>
              </w:rPr>
              <w:rPr>
                <w:shd/>
              </w:rPr>
              <w:t>①应当通知证人出庭的条件：有异议+有影响+有必要；</w:t>
            </w:r>
            <w:bookmarkEnd w:id="8875"/>
          </w:p>
          <w:p>
            <w:pPr>
              <w:pageBreakBefore w:val="off"/>
              <w:tabs/>
              <w:wordWrap w:val="off"/>
              <w:spacing w:before="0" w:after="0" w:line="340" w:lineRule="atLeast"/>
              <w:ind w:left="100" w:right="0"/>
              <w:jc w:val="both"/>
              <w:textAlignment w:val="baseline"/>
              <w:rPr>
                <w:sz w:val="24"/>
              </w:rPr>
            </w:pPr>
            <w:bookmarkStart w:name="" w:id="8876"/>
            <w:r>
              <w:rPr>
                <w:rFonts w:ascii="宋体" w:hAnsi="宋体" w:cs="宋体" w:eastAsia="宋体"/>
                <w:sz w:val="24"/>
                <w:spacing w:val="0"/>
                <w:color w:val="000000"/>
                <w:b w:val="on"/>
                <w:i w:val="off"/>
              </w:rPr>
              <w:rPr>
                <w:shd/>
              </w:rPr>
              <w:t>②应当通知鉴定人出庭的条件：有异议+有必要；</w:t>
            </w:r>
            <w:bookmarkEnd w:id="8876"/>
          </w:p>
          <w:p>
            <w:pPr>
              <w:pageBreakBefore w:val="off"/>
              <w:tabs/>
              <w:wordWrap w:val="off"/>
              <w:spacing w:before="0" w:after="0" w:line="340" w:lineRule="atLeast"/>
              <w:ind w:left="100" w:right="0"/>
              <w:jc w:val="both"/>
              <w:textAlignment w:val="baseline"/>
              <w:rPr>
                <w:sz w:val="24"/>
              </w:rPr>
            </w:pPr>
            <w:bookmarkStart w:name="" w:id="8877"/>
            <w:r>
              <w:rPr>
                <w:rFonts w:ascii="宋体" w:hAnsi="宋体" w:cs="宋体" w:eastAsia="宋体"/>
                <w:sz w:val="24"/>
                <w:spacing w:val="0"/>
                <w:color w:val="000000"/>
                <w:b w:val="on"/>
                <w:i w:val="off"/>
              </w:rPr>
              <w:rPr>
                <w:shd/>
              </w:rPr>
              <w:t>③应当通知有专门知识的人出庭的条件：有理由+有必要；</w:t>
            </w:r>
            <w:bookmarkEnd w:id="8877"/>
          </w:p>
          <w:p>
            <w:pPr>
              <w:pageBreakBefore w:val="off"/>
              <w:tabs/>
              <w:wordWrap w:val="off"/>
              <w:spacing w:before="0" w:after="0" w:line="340" w:lineRule="atLeast"/>
              <w:ind w:left="100" w:right="120"/>
              <w:jc w:val="both"/>
              <w:textAlignment w:val="baseline"/>
              <w:rPr>
                <w:sz w:val="24"/>
              </w:rPr>
            </w:pPr>
            <w:bookmarkStart w:name="" w:id="8878"/>
            <w:r>
              <w:rPr>
                <w:rFonts w:ascii="宋体" w:hAnsi="宋体" w:cs="宋体" w:eastAsia="宋体"/>
                <w:sz w:val="24"/>
                <w:spacing w:val="0"/>
                <w:color w:val="000000"/>
                <w:b w:val="on"/>
                <w:i w:val="off"/>
              </w:rPr>
              <w:rPr>
                <w:shd/>
              </w:rPr>
              <w:t>④应当通知调查、侦查人员或有关人员出庭的条件：有异议+有</w:t>
            </w:r>
            <w:r>
              <w:rPr>
                <w:rFonts w:ascii="宋体" w:hAnsi="宋体" w:cs="宋体" w:eastAsia="宋体"/>
                <w:sz w:val="24"/>
                <w:spacing w:val="0"/>
                <w:color w:val="000000"/>
                <w:b w:val="on"/>
                <w:i w:val="off"/>
              </w:rPr>
              <w:rPr>
                <w:shd/>
              </w:rPr>
              <w:t>必要。</w:t>
            </w:r>
            <w:bookmarkEnd w:id="8878"/>
          </w:p>
        </w:tc>
      </w:tr>
      <w:tr>
        <w:trPr>
          <w:trHeight w:hRule="atLeast" w:val="1860"/>
        </w:trPr>
        <w:tc>
          <w:tcPr>
            <w:tcW w:w="1440" w:type="dxa"/>
            <w:vMerge w:val="continue"/>
          </w:tcPr>
          <w:p/>
        </w:tc>
        <w:tc>
          <w:tcPr>
            <w:tcW w:w="6500" w:type="dxa"/>
            <w:gridSpan w:val="2"/>
            <w:vAlign w:val="top"/>
          </w:tcPr>
          <w:p>
            <w:pPr>
              <w:pageBreakBefore w:val="off"/>
              <w:tabs/>
              <w:wordWrap w:val="off"/>
              <w:spacing w:before="20" w:after="0" w:line="340" w:lineRule="atLeast"/>
              <w:ind w:left="100" w:right="0"/>
              <w:jc w:val="both"/>
              <w:textAlignment w:val="baseline"/>
              <w:rPr>
                <w:sz w:val="24"/>
              </w:rPr>
            </w:pPr>
            <w:bookmarkStart w:name="" w:id="8879"/>
            <w:r>
              <w:rPr>
                <w:rFonts w:ascii="宋体" w:hAnsi="宋体" w:cs="宋体" w:eastAsia="宋体"/>
                <w:sz w:val="24"/>
                <w:spacing w:val="0"/>
                <w:color w:val="000000"/>
                <w:b w:val="on"/>
                <w:i w:val="off"/>
              </w:rPr>
              <w:rPr>
                <w:shd/>
              </w:rPr>
              <w:t>(2)出示、宣读证据。</w:t>
            </w:r>
            <w:bookmarkEnd w:id="8879"/>
          </w:p>
          <w:p>
            <w:pPr>
              <w:pageBreakBefore w:val="off"/>
              <w:tabs/>
              <w:wordWrap w:val="off"/>
              <w:spacing w:before="0" w:after="0" w:line="340" w:lineRule="atLeast"/>
              <w:ind w:left="100" w:right="120"/>
              <w:jc w:val="both"/>
              <w:textAlignment w:val="baseline"/>
              <w:rPr>
                <w:sz w:val="24"/>
              </w:rPr>
            </w:pPr>
            <w:bookmarkStart w:name="" w:id="8880"/>
            <w:r>
              <w:rPr>
                <w:rFonts w:ascii="宋体" w:hAnsi="宋体" w:cs="宋体" w:eastAsia="宋体"/>
                <w:sz w:val="24"/>
                <w:spacing w:val="0"/>
                <w:color w:val="000000"/>
                <w:b w:val="on"/>
                <w:i w:val="off"/>
              </w:rPr>
              <w:rPr>
                <w:shd/>
              </w:rPr>
              <w:t>举证方应当向法庭出示物证，让当事人辨认，对未到庭的证人的</w:t>
            </w:r>
            <w:r>
              <w:rPr>
                <w:rFonts w:ascii="宋体" w:hAnsi="宋体" w:cs="宋体" w:eastAsia="宋体"/>
                <w:sz w:val="24"/>
                <w:spacing w:val="0"/>
                <w:color w:val="000000"/>
                <w:b w:val="on"/>
                <w:i w:val="off"/>
              </w:rPr>
              <w:rPr>
                <w:shd/>
              </w:rPr>
              <w:t>证言笔录、鉴定人的鉴定意见、勘验笔录和其他作为证据的文书，</w:t>
            </w:r>
            <w:r>
              <w:rPr>
                <w:rFonts w:ascii="宋体" w:hAnsi="宋体" w:cs="宋体" w:eastAsia="宋体"/>
                <w:sz w:val="24"/>
                <w:spacing w:val="0"/>
                <w:color w:val="000000"/>
                <w:b w:val="on"/>
                <w:i w:val="off"/>
              </w:rPr>
              <w:rPr>
                <w:shd/>
              </w:rPr>
              <w:t>应当当庭宣读。</w:t>
            </w:r>
            <w:bookmarkEnd w:id="8880"/>
          </w:p>
          <w:p>
            <w:pPr>
              <w:pageBreakBefore w:val="off"/>
              <w:tabs/>
              <w:wordWrap w:val="off"/>
              <w:spacing w:before="0" w:after="0" w:line="340" w:lineRule="atLeast"/>
              <w:ind w:left="160" w:right="0"/>
              <w:jc w:val="both"/>
              <w:textAlignment w:val="baseline"/>
              <w:rPr>
                <w:sz w:val="24"/>
              </w:rPr>
            </w:pPr>
            <w:bookmarkStart w:name="" w:id="8881"/>
            <w:r>
              <w:rPr>
                <w:rFonts w:ascii="宋体" w:hAnsi="宋体" w:cs="宋体" w:eastAsia="宋体"/>
                <w:sz w:val="24"/>
                <w:spacing w:val="0"/>
                <w:color w:val="000000"/>
                <w:b w:val="on"/>
                <w:i w:val="off"/>
              </w:rPr>
              <w:rPr>
                <w:shd/>
              </w:rPr>
              <w:t>考点提示举证方当庭出示证据后，由对方发表质证意见。</w:t>
            </w:r>
            <w:bookmarkEnd w:id="8881"/>
          </w:p>
        </w:tc>
      </w:tr>
      <w:tr>
        <w:trPr>
          <w:trHeight w:hRule="atLeast" w:val="1120"/>
        </w:trPr>
        <w:tc>
          <w:tcPr>
            <w:tcW w:w="1440" w:type="dxa"/>
            <w:vMerge w:val="continue"/>
          </w:tcPr>
          <w:p/>
        </w:tc>
        <w:tc>
          <w:tcPr>
            <w:tcW w:w="6500" w:type="dxa"/>
            <w:gridSpan w:val="2"/>
            <w:vAlign w:val="top"/>
          </w:tcPr>
          <w:p>
            <w:pPr>
              <w:pageBreakBefore w:val="off"/>
              <w:tabs/>
              <w:wordWrap w:val="off"/>
              <w:spacing w:before="20" w:after="0" w:line="340" w:lineRule="atLeast"/>
              <w:ind w:left="100" w:right="0"/>
              <w:jc w:val="both"/>
              <w:textAlignment w:val="baseline"/>
              <w:rPr>
                <w:sz w:val="24"/>
              </w:rPr>
            </w:pPr>
            <w:bookmarkStart w:name="" w:id="8882"/>
            <w:r>
              <w:rPr>
                <w:rFonts w:ascii="宋体" w:hAnsi="宋体" w:cs="宋体" w:eastAsia="宋体"/>
                <w:sz w:val="24"/>
                <w:spacing w:val="0"/>
                <w:color w:val="000000"/>
                <w:b w:val="on"/>
                <w:i w:val="off"/>
              </w:rPr>
              <w:rPr>
                <w:shd/>
              </w:rPr>
              <w:t>(3)法院核实证据。*</w:t>
            </w:r>
            <w:bookmarkEnd w:id="8882"/>
          </w:p>
          <w:p>
            <w:pPr>
              <w:pageBreakBefore w:val="off"/>
              <w:tabs/>
              <w:wordWrap w:val="off"/>
              <w:spacing w:before="0" w:after="0" w:line="340" w:lineRule="atLeast"/>
              <w:ind w:left="100" w:right="120"/>
              <w:jc w:val="both"/>
              <w:textAlignment w:val="baseline"/>
              <w:rPr>
                <w:sz w:val="24"/>
              </w:rPr>
            </w:pPr>
            <w:bookmarkStart w:name="" w:id="8883"/>
            <w:r>
              <w:rPr>
                <w:rFonts w:ascii="宋体" w:hAnsi="宋体" w:cs="宋体" w:eastAsia="宋体"/>
                <w:sz w:val="24"/>
                <w:spacing w:val="0"/>
                <w:color w:val="000000"/>
                <w:b w:val="on"/>
                <w:i w:val="off"/>
              </w:rPr>
              <w:rPr>
                <w:shd/>
              </w:rPr>
              <w:t>合议庭对证据有疑问的，可以宣布休庭，对证据进行调查核实。</w:t>
            </w:r>
            <w:r>
              <w:rPr>
                <w:rFonts w:ascii="宋体" w:hAnsi="宋体" w:cs="宋体" w:eastAsia="宋体"/>
                <w:sz w:val="24"/>
                <w:spacing w:val="0"/>
                <w:color w:val="000000"/>
                <w:b w:val="on"/>
                <w:i w:val="off"/>
              </w:rPr>
              <w:rPr>
                <w:shd/>
              </w:rPr>
              <w:t>法院调查核实证据，可以进行勘验、检查、查封、扣押、鉴定和</w:t>
            </w:r>
            <w:r>
              <w:rPr>
                <w:rFonts w:ascii="宋体" w:hAnsi="宋体" w:cs="宋体" w:eastAsia="宋体"/>
                <w:sz w:val="24"/>
                <w:spacing w:val="0"/>
                <w:color w:val="000000"/>
                <w:b w:val="on"/>
                <w:i w:val="off"/>
              </w:rPr>
              <w:rPr>
                <w:shd/>
              </w:rPr>
              <w:t>查询、冻结。(无搜查)</w:t>
            </w:r>
            <w:bookmarkEnd w:id="8883"/>
          </w:p>
        </w:tc>
      </w:tr>
      <w:tr>
        <w:trPr>
          <w:trHeight w:hRule="atLeast" w:val="1080"/>
        </w:trPr>
        <w:tc>
          <w:tcPr>
            <w:tcW w:w="1440" w:type="dxa"/>
            <w:vMerge w:val="restart"/>
            <w:vAlign w:val="center"/>
          </w:tcPr>
          <w:p>
            <w:pPr>
              <w:pageBreakBefore w:val="off"/>
              <w:tabs/>
              <w:wordWrap w:val="off"/>
              <w:spacing w:before="0" w:after="0" w:line="320" w:lineRule="atLeast"/>
              <w:ind w:left="0" w:right="0"/>
              <w:jc w:val="center"/>
              <w:textAlignment w:val="baseline"/>
              <w:rPr>
                <w:sz w:val="24"/>
              </w:rPr>
            </w:pPr>
            <w:bookmarkStart w:name="" w:id="8884"/>
            <w:r>
              <w:rPr>
                <w:rFonts w:ascii="黑体" w:hAnsi="黑体" w:cs="黑体" w:eastAsia="黑体"/>
                <w:sz w:val="24"/>
                <w:spacing w:val="0"/>
                <w:color w:val="000000"/>
                <w:b w:val="off"/>
                <w:i w:val="off"/>
              </w:rPr>
              <w:rPr>
                <w:shd/>
              </w:rPr>
              <w:t>证据偷袭</w:t>
            </w:r>
            <w:bookmarkEnd w:id="8884"/>
          </w:p>
        </w:tc>
        <w:tc>
          <w:tcPr>
            <w:tcW w:w="6500" w:type="dxa"/>
            <w:gridSpan w:val="2"/>
            <w:vAlign w:val="center"/>
          </w:tcPr>
          <w:p>
            <w:pPr>
              <w:pageBreakBefore w:val="off"/>
              <w:tabs/>
              <w:wordWrap w:val="off"/>
              <w:spacing w:before="0" w:after="0" w:line="320" w:lineRule="atLeast"/>
              <w:ind w:left="0" w:right="0"/>
              <w:jc w:val="both"/>
              <w:textAlignment w:val="baseline"/>
              <w:rPr>
                <w:sz w:val="24"/>
              </w:rPr>
            </w:pPr>
            <w:bookmarkStart w:name="" w:id="8885"/>
            <w:r>
              <w:rPr>
                <w:rFonts w:ascii="宋体" w:hAnsi="宋体" w:cs="宋体" w:eastAsia="宋体"/>
                <w:sz w:val="24"/>
                <w:spacing w:val="0"/>
                <w:color w:val="000000"/>
                <w:b w:val="on"/>
                <w:i w:val="off"/>
              </w:rPr>
              <w:rPr>
                <w:shd/>
              </w:rPr>
              <w:t>公诉人申请出示开庭前未移送法院的证据，辩方提出异议的，审</w:t>
            </w:r>
            <w:r>
              <w:rPr>
                <w:rFonts w:ascii="宋体" w:hAnsi="宋体" w:cs="宋体" w:eastAsia="宋体"/>
                <w:sz w:val="24"/>
                <w:spacing w:val="0"/>
                <w:color w:val="000000"/>
                <w:b w:val="on"/>
                <w:i w:val="off"/>
              </w:rPr>
              <w:rPr>
                <w:shd/>
              </w:rPr>
              <w:t>判长应当要求公诉人说明理由；理由成立并确有出示必要的，应</w:t>
            </w:r>
            <w:r>
              <w:rPr>
                <w:rFonts w:ascii="宋体" w:hAnsi="宋体" w:cs="宋体" w:eastAsia="宋体"/>
                <w:sz w:val="24"/>
                <w:spacing w:val="0"/>
                <w:color w:val="000000"/>
                <w:b w:val="on"/>
                <w:i w:val="off"/>
              </w:rPr>
              <w:rPr>
                <w:shd/>
              </w:rPr>
              <w:t>当准许。(有理由+有必要)</w:t>
            </w:r>
            <w:bookmarkEnd w:id="8885"/>
          </w:p>
        </w:tc>
      </w:tr>
      <w:tr>
        <w:trPr>
          <w:trHeight w:hRule="atLeast" w:val="1160"/>
        </w:trPr>
        <w:tc>
          <w:tcPr>
            <w:tcW w:w="1440" w:type="dxa"/>
            <w:vMerge w:val="continue"/>
          </w:tcPr>
          <w:p/>
        </w:tc>
        <w:tc>
          <w:tcPr>
            <w:tcW w:w="6500" w:type="dxa"/>
            <w:gridSpan w:val="2"/>
            <w:vAlign w:val="center"/>
          </w:tcPr>
          <w:p>
            <w:pPr>
              <w:pageBreakBefore w:val="off"/>
              <w:tabs/>
              <w:wordWrap w:val="off"/>
              <w:spacing w:before="0" w:after="0" w:line="320" w:lineRule="atLeast"/>
              <w:ind w:left="0" w:right="0"/>
              <w:jc w:val="both"/>
              <w:textAlignment w:val="baseline"/>
              <w:rPr>
                <w:sz w:val="24"/>
              </w:rPr>
            </w:pPr>
            <w:bookmarkStart w:name="" w:id="8886"/>
            <w:r>
              <w:rPr>
                <w:rFonts w:ascii="宋体" w:hAnsi="宋体" w:cs="宋体" w:eastAsia="宋体"/>
                <w:sz w:val="24"/>
                <w:spacing w:val="0"/>
                <w:color w:val="000000"/>
                <w:b w:val="on"/>
                <w:i w:val="off"/>
              </w:rPr>
              <w:rPr>
                <w:shd/>
              </w:rPr>
              <w:t>辩方提出需要对新的证据作辩护准备的，法庭可以宣布休庭，并</w:t>
            </w:r>
            <w:r>
              <w:rPr>
                <w:rFonts w:ascii="宋体" w:hAnsi="宋体" w:cs="宋体" w:eastAsia="宋体"/>
                <w:sz w:val="24"/>
                <w:spacing w:val="0"/>
                <w:color w:val="000000"/>
                <w:b w:val="on"/>
                <w:i w:val="off"/>
              </w:rPr>
              <w:rPr>
                <w:shd/>
              </w:rPr>
              <w:t>确定准备辩护时间。辩方申请出示开庭前未提交的证据，参照前</w:t>
            </w:r>
            <w:r>
              <w:rPr>
                <w:rFonts w:ascii="宋体" w:hAnsi="宋体" w:cs="宋体" w:eastAsia="宋体"/>
                <w:sz w:val="24"/>
                <w:spacing w:val="0"/>
                <w:color w:val="000000"/>
                <w:b w:val="on"/>
                <w:i w:val="off"/>
              </w:rPr>
              <w:rPr>
                <w:shd/>
              </w:rPr>
              <w:t>述规定。</w:t>
            </w:r>
            <w:bookmarkEnd w:id="8886"/>
          </w:p>
        </w:tc>
      </w:tr>
      <w:tr>
        <w:trPr>
          <w:trHeight w:hRule="atLeast" w:val="1740"/>
        </w:trPr>
        <w:tc>
          <w:tcPr>
            <w:tcW w:w="1440" w:type="dxa"/>
            <w:vAlign w:val="center"/>
          </w:tcPr>
          <w:p>
            <w:pPr>
              <w:pageBreakBefore w:val="off"/>
              <w:tabs/>
              <w:wordWrap w:val="off"/>
              <w:spacing w:before="0" w:after="0" w:line="320" w:lineRule="atLeast"/>
              <w:ind w:left="0" w:right="0"/>
              <w:jc w:val="center"/>
              <w:textAlignment w:val="baseline"/>
              <w:rPr>
                <w:sz w:val="24"/>
              </w:rPr>
            </w:pPr>
            <w:bookmarkStart w:name="" w:id="8887"/>
            <w:r>
              <w:rPr>
                <w:rFonts w:ascii="黑体" w:hAnsi="黑体" w:cs="黑体" w:eastAsia="黑体"/>
                <w:sz w:val="24"/>
                <w:spacing w:val="0"/>
                <w:color w:val="000000"/>
                <w:b w:val="off"/>
                <w:i w:val="off"/>
              </w:rPr>
              <w:rPr>
                <w:shd/>
              </w:rPr>
              <w:t>调取新证</w:t>
            </w:r>
            <w:bookmarkEnd w:id="8887"/>
          </w:p>
        </w:tc>
        <w:tc>
          <w:tcPr>
            <w:tcW w:w="6500" w:type="dxa"/>
            <w:gridSpan w:val="2"/>
            <w:vAlign w:val="center"/>
          </w:tcPr>
          <w:p>
            <w:pPr>
              <w:pageBreakBefore w:val="off"/>
              <w:tabs/>
              <w:wordWrap w:val="off"/>
              <w:spacing w:before="0" w:after="0" w:line="320" w:lineRule="atLeast"/>
              <w:ind w:left="0" w:right="0"/>
              <w:jc w:val="both"/>
              <w:textAlignment w:val="baseline"/>
              <w:rPr>
                <w:sz w:val="24"/>
              </w:rPr>
            </w:pPr>
            <w:bookmarkStart w:name="" w:id="8888"/>
            <w:r>
              <w:rPr>
                <w:rFonts w:ascii="宋体" w:hAnsi="宋体" w:cs="宋体" w:eastAsia="宋体"/>
                <w:sz w:val="24"/>
                <w:spacing w:val="0"/>
                <w:color w:val="000000"/>
                <w:b w:val="on"/>
                <w:i w:val="off"/>
              </w:rPr>
              <w:rPr>
                <w:shd/>
              </w:rPr>
              <w:t>审理中，控辩双方申请通知新的证人到庭，调取新的证据，申请</w:t>
            </w:r>
            <w:r>
              <w:rPr>
                <w:rFonts w:ascii="宋体" w:hAnsi="宋体" w:cs="宋体" w:eastAsia="宋体"/>
                <w:sz w:val="24"/>
                <w:spacing w:val="0"/>
                <w:color w:val="000000"/>
                <w:b w:val="on"/>
                <w:i w:val="off"/>
              </w:rPr>
              <w:rPr>
                <w:shd/>
              </w:rPr>
              <w:t>重新鉴定或勘验的，应当提供证人的基本信息、证据的存放地点，</w:t>
            </w:r>
            <w:r>
              <w:rPr>
                <w:rFonts w:ascii="宋体" w:hAnsi="宋体" w:cs="宋体" w:eastAsia="宋体"/>
                <w:sz w:val="24"/>
                <w:spacing w:val="0"/>
                <w:color w:val="000000"/>
                <w:b w:val="on"/>
                <w:i w:val="off"/>
              </w:rPr>
              <w:rPr>
                <w:shd/>
              </w:rPr>
              <w:t>说明拟证明的事项，申请重新鉴定或者勘验的理由。法庭认为有</w:t>
            </w:r>
            <w:r>
              <w:rPr>
                <w:rFonts w:ascii="宋体" w:hAnsi="宋体" w:cs="宋体" w:eastAsia="宋体"/>
                <w:sz w:val="24"/>
                <w:spacing w:val="0"/>
                <w:color w:val="000000"/>
                <w:b w:val="on"/>
                <w:i w:val="off"/>
              </w:rPr>
              <w:rPr>
                <w:shd/>
              </w:rPr>
              <w:t>必要的，应当同意，并宣布休庭；根据案件情况，可以决定延期</w:t>
            </w:r>
            <w:r>
              <w:rPr>
                <w:rFonts w:ascii="宋体" w:hAnsi="宋体" w:cs="宋体" w:eastAsia="宋体"/>
                <w:sz w:val="24"/>
                <w:spacing w:val="0"/>
                <w:color w:val="000000"/>
                <w:b w:val="on"/>
                <w:i w:val="off"/>
              </w:rPr>
              <w:rPr>
                <w:shd/>
              </w:rPr>
              <w:t>审理。(有理由+有必要)</w:t>
            </w:r>
            <w:bookmarkEnd w:id="8888"/>
          </w:p>
        </w:tc>
      </w:tr>
    </w:tbl>
    <w:p>
      <w:pPr>
        <w:pageBreakBefore w:val="off"/>
        <w:tabs/>
        <w:wordWrap w:val="off"/>
        <w:spacing w:before="0" w:after="0" w:line="260" w:lineRule="exact"/>
        <w:ind w:left="0" w:right="0"/>
        <w:jc w:val="left"/>
        <w:textAlignment w:val="baseline"/>
        <w:rPr>
          <w:sz w:val="21"/>
        </w:rPr>
      </w:pPr>
      <w:bookmarkStart w:name="" w:id="8889"/>
      <w:r>
        <w:rPr>
          <w:rFonts w:ascii="宋体" w:hAnsi="宋体" w:cs="宋体" w:eastAsia="宋体"/>
          <w:sz w:val="21"/>
          <w:spacing w:val="0"/>
          <w:color w:val="000000"/>
          <w:b w:val="off"/>
          <w:i w:val="off"/>
        </w:rPr>
        <w:rPr>
          <w:shd/>
        </w:rPr>
        <w:t/>
      </w:r>
      <w:bookmarkEnd w:id="8889"/>
    </w:p>
    <w:p>
      <w:pPr>
        <w:pageBreakBefore w:val="off"/>
        <w:tabs/>
        <w:wordWrap w:val="off"/>
        <w:spacing w:before="0" w:after="0" w:line="300" w:lineRule="atLeast"/>
        <w:ind w:left="60" w:right="0"/>
        <w:jc w:val="both"/>
        <w:textAlignment w:val="baseline"/>
        <w:rPr>
          <w:sz w:val="21"/>
        </w:rPr>
      </w:pPr>
      <w:bookmarkStart w:name="" w:id="8890"/>
      <w:r>
        <w:rPr>
          <w:rFonts w:ascii="宋体" w:hAnsi="宋体" w:cs="宋体" w:eastAsia="宋体"/>
          <w:sz w:val="21"/>
          <w:spacing w:val="0"/>
          <w:color w:val="000000"/>
          <w:u w:val="single"/>
          <w:b w:val="off"/>
          <w:i w:val="off"/>
        </w:rPr>
        <w:rPr>
          <w:shd/>
        </w:rPr>
        <w:t xml:space="preserve">                       </w:t>
      </w:r>
      <w:bookmarkEnd w:id="8890"/>
    </w:p>
    <w:p>
      <w:pPr>
        <w:pageBreakBefore w:val="off"/>
        <w:tabs/>
        <w:wordWrap w:val="off"/>
        <w:spacing w:before="160" w:after="0" w:line="260" w:lineRule="atLeast"/>
        <w:ind w:left="0" w:right="40" w:firstLine="600"/>
        <w:jc w:val="both"/>
        <w:textAlignment w:val="baseline"/>
        <w:rPr>
          <w:sz w:val="19"/>
        </w:rPr>
        <w:sectPr>
          <w:footerReference r:id="rId316"/>
          <w:headerReference r:id="rId317" w:type="default"/>
          <w:type w:val="nextPage"/>
          <w:pgSz w:w="11900" w:h="16820"/>
          <w:pgMar w:left="980" w:top="860" w:right="980" w:bottom="860" w:header="0" w:footer="560"/>
          <w:pgNumType w:start="96"/>
          <w:cols w:num="1"/>
        </w:sectPr>
      </w:pPr>
      <w:bookmarkStart w:name="" w:id="8891"/>
      <w:r>
        <w:rPr>
          <w:rFonts w:ascii="黑体" w:hAnsi="黑体" w:cs="黑体" w:eastAsia="黑体"/>
          <w:sz w:val="19"/>
          <w:spacing w:val="0"/>
          <w:color w:val="000000"/>
          <w:b w:val="off"/>
          <w:i w:val="off"/>
        </w:rPr>
        <w:rPr>
          <w:shd/>
        </w:rPr>
        <w:t>关联法律《刑诉解释》第271条第2款 对公诉人、当事人及其法定代理人、辩护人、诉讼代理人补充的和审</w:t>
      </w:r>
      <w:r>
        <w:rPr>
          <w:rFonts w:ascii="黑体" w:hAnsi="黑体" w:cs="黑体" w:eastAsia="黑体"/>
          <w:sz w:val="19"/>
          <w:spacing w:val="0"/>
          <w:color w:val="000000"/>
          <w:b w:val="off"/>
          <w:i w:val="off"/>
        </w:rPr>
        <w:rPr>
          <w:shd/>
        </w:rPr>
        <w:t>判人员庭外调查核实取得的证据，应当经过当庭质证才能作为定案的根据。但是，对不影响定罪量刑的非关键证据、</w:t>
      </w:r>
      <w:r>
        <w:rPr>
          <w:rFonts w:ascii="黑体" w:hAnsi="黑体" w:cs="黑体" w:eastAsia="黑体"/>
          <w:sz w:val="19"/>
          <w:spacing w:val="0"/>
          <w:color w:val="000000"/>
          <w:b w:val="off"/>
          <w:i w:val="off"/>
        </w:rPr>
        <w:rPr>
          <w:shd/>
        </w:rPr>
        <w:t>有利于被告人的量刑证据以及认定被告人有犯罪前科的裁判文书等证据，经庭外征求意见，控辩双方没有异议的</w:t>
      </w:r>
      <w:r>
        <w:rPr>
          <w:rFonts w:ascii="黑体" w:hAnsi="黑体" w:cs="黑体" w:eastAsia="黑体"/>
          <w:sz w:val="19"/>
          <w:spacing w:val="0"/>
          <w:color w:val="000000"/>
          <w:b w:val="off"/>
          <w:i w:val="off"/>
        </w:rPr>
        <w:rPr>
          <w:shd/>
        </w:rPr>
        <w:t>除外。</w:t>
      </w:r>
      <w:bookmarkEnd w:id="8891"/>
    </w:p>
    <w:p>
      <w:pPr>
        <w:pageBreakBefore w:val="off"/>
        <w:tabs/>
        <w:wordWrap w:val="off"/>
        <w:spacing w:before="140" w:after="0" w:line="0" w:lineRule="atLeast"/>
        <w:ind w:left="140" w:right="0"/>
        <w:jc w:val="left"/>
        <w:textAlignment w:val="baseline"/>
      </w:pPr>
      <w:bookmarkStart w:name="" w:id="8892"/>
      <w:r>
        <w:drawing>
          <wp:inline distL="0" distR="0" distT="0" distB="0">
            <wp:extent cx="6642100" cy="5346700"/>
            <wp:docPr id="2935" name="Drawing 2935"/>
            <a:graphic xmlns:a="http://schemas.openxmlformats.org/drawingml/2006/main">
              <a:graphicData uri="http://schemas.openxmlformats.org/drawingml/2006/picture">
                <pic:pic xmlns:pic="http://schemas.openxmlformats.org/drawingml/2006/picture">
                  <pic:nvPicPr>
                    <pic:cNvPr id="0" name="Picture 2934"/>
                    <pic:cNvPicPr>
                      <a:picLocks noChangeAspect="true"/>
                    </pic:cNvPicPr>
                  </pic:nvPicPr>
                  <pic:blipFill>
                    <a:blip r:embed="rId73"/>
                    <a:stretch>
                      <a:fillRect/>
                    </a:stretch>
                  </pic:blipFill>
                  <pic:spPr>
                    <a:xfrm>
                      <a:off x="0" y="0"/>
                      <a:ext cx="6642100" cy="5346700"/>
                    </a:xfrm>
                    <a:prstGeom prst="rect">
                      <a:avLst/>
                    </a:prstGeom>
                  </pic:spPr>
                </pic:pic>
              </a:graphicData>
            </a:graphic>
          </wp:inline>
        </w:drawing>
      </w:r>
      <w:bookmarkEnd w:id="8892"/>
    </w:p>
    <w:p>
      <w:pPr>
        <w:pageBreakBefore w:val="off"/>
        <w:tabs/>
        <w:wordWrap w:val="off"/>
        <w:spacing w:before="0" w:after="0" w:line="380" w:lineRule="atLeast"/>
        <w:ind w:left="2420" w:right="0"/>
        <w:jc w:val="both"/>
        <w:textAlignment w:val="baseline"/>
        <w:rPr>
          <w:sz w:val="27"/>
        </w:rPr>
      </w:pPr>
      <w:bookmarkStart w:name="" w:id="8893"/>
      <w:r>
        <w:rPr>
          <w:rFonts w:ascii="宋体" w:hAnsi="宋体" w:cs="宋体" w:eastAsia="宋体"/>
          <w:sz w:val="27"/>
          <w:spacing w:val="0"/>
          <w:color w:val="000000"/>
          <w:b w:val="on"/>
          <w:i w:val="off"/>
        </w:rPr>
        <w:rPr>
          <w:shd/>
        </w:rPr>
        <w:t>图表70-4被告人最后陈述</w:t>
      </w:r>
      <w:bookmarkEnd w:id="8893"/>
    </w:p>
    <w:tbl>
      <w:tblPr>
        <w:tblW w:w="0" w:type="auto"/>
        <w:jc w:val="start"/>
        <w:tblInd w:type="dxa" w:w="1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400"/>
      </w:tblGrid>
      <w:tr>
        <w:trPr>
          <w:trHeight w:hRule="atLeast" w:val="38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8894"/>
            <w:r>
              <w:rPr>
                <w:rFonts w:ascii="宋体" w:hAnsi="宋体" w:cs="宋体" w:eastAsia="宋体"/>
                <w:sz w:val="22"/>
                <w:spacing w:val="0"/>
                <w:color w:val="000000"/>
                <w:b w:val="on"/>
                <w:i w:val="off"/>
              </w:rPr>
              <w:rPr>
                <w:shd/>
              </w:rPr>
              <w:t>不可剥夺</w:t>
            </w:r>
            <w:bookmarkEnd w:id="8894"/>
          </w:p>
        </w:tc>
        <w:tc>
          <w:tcPr>
            <w:tcW w:w="6400" w:type="dxa"/>
            <w:vAlign w:val="center"/>
          </w:tcPr>
          <w:p>
            <w:pPr>
              <w:pageBreakBefore w:val="off"/>
              <w:tabs/>
              <w:wordWrap w:val="off"/>
              <w:spacing w:before="0" w:after="0" w:line="280" w:lineRule="atLeast"/>
              <w:ind w:left="0" w:right="0"/>
              <w:jc w:val="both"/>
              <w:textAlignment w:val="baseline"/>
              <w:rPr>
                <w:sz w:val="22"/>
              </w:rPr>
            </w:pPr>
            <w:bookmarkStart w:name="" w:id="8895"/>
            <w:r>
              <w:rPr>
                <w:rFonts w:ascii="宋体" w:hAnsi="宋体" w:cs="宋体" w:eastAsia="宋体"/>
                <w:sz w:val="22"/>
                <w:spacing w:val="0"/>
                <w:color w:val="000000"/>
                <w:b w:val="on"/>
                <w:i w:val="off"/>
              </w:rPr>
              <w:rPr>
                <w:shd/>
              </w:rPr>
              <w:t>不可剥夺、不可替代、不可省略。</w:t>
            </w:r>
            <w:bookmarkEnd w:id="8895"/>
          </w:p>
        </w:tc>
      </w:tr>
      <w:tr>
        <w:trPr>
          <w:trHeight w:hRule="atLeast" w:val="38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8896"/>
            <w:r>
              <w:rPr>
                <w:rFonts w:ascii="宋体" w:hAnsi="宋体" w:cs="宋体" w:eastAsia="宋体"/>
                <w:sz w:val="22"/>
                <w:spacing w:val="0"/>
                <w:color w:val="000000"/>
                <w:b w:val="on"/>
                <w:i w:val="off"/>
              </w:rPr>
              <w:rPr>
                <w:shd/>
              </w:rPr>
              <w:t>可以制止</w:t>
            </w:r>
            <w:bookmarkEnd w:id="8896"/>
          </w:p>
        </w:tc>
        <w:tc>
          <w:tcPr>
            <w:tcW w:w="6400" w:type="dxa"/>
            <w:vAlign w:val="center"/>
          </w:tcPr>
          <w:p>
            <w:pPr>
              <w:pageBreakBefore w:val="off"/>
              <w:tabs/>
              <w:wordWrap w:val="off"/>
              <w:spacing w:before="0" w:after="0" w:line="280" w:lineRule="atLeast"/>
              <w:ind w:left="0" w:right="0"/>
              <w:jc w:val="both"/>
              <w:textAlignment w:val="baseline"/>
              <w:rPr>
                <w:sz w:val="22"/>
              </w:rPr>
            </w:pPr>
            <w:bookmarkStart w:name="" w:id="8897"/>
            <w:r>
              <w:rPr>
                <w:rFonts w:ascii="宋体" w:hAnsi="宋体" w:cs="宋体" w:eastAsia="宋体"/>
                <w:sz w:val="22"/>
                <w:spacing w:val="0"/>
                <w:color w:val="000000"/>
                <w:b w:val="on"/>
                <w:i w:val="off"/>
              </w:rPr>
              <w:rPr>
                <w:shd/>
              </w:rPr>
              <w:t>被告人在最后陈述中多次重复自己的意见的，审判长可以制止。</w:t>
            </w:r>
            <w:bookmarkEnd w:id="8897"/>
          </w:p>
        </w:tc>
      </w:tr>
      <w:tr>
        <w:trPr>
          <w:trHeight w:hRule="atLeast" w:val="136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8898"/>
            <w:r>
              <w:rPr>
                <w:rFonts w:ascii="宋体" w:hAnsi="宋体" w:cs="宋体" w:eastAsia="宋体"/>
                <w:sz w:val="22"/>
                <w:spacing w:val="0"/>
                <w:color w:val="000000"/>
                <w:b w:val="on"/>
                <w:i w:val="off"/>
              </w:rPr>
              <w:rPr>
                <w:shd/>
              </w:rPr>
              <w:t>应当制止</w:t>
            </w:r>
            <w:bookmarkEnd w:id="8898"/>
          </w:p>
        </w:tc>
        <w:tc>
          <w:tcPr>
            <w:tcW w:w="6400" w:type="dxa"/>
            <w:vAlign w:val="center"/>
          </w:tcPr>
          <w:p>
            <w:pPr>
              <w:pageBreakBefore w:val="off"/>
              <w:tabs/>
              <w:wordWrap w:val="off"/>
              <w:spacing w:before="0" w:after="0" w:line="360" w:lineRule="atLeast"/>
              <w:ind w:left="40" w:right="100"/>
              <w:jc w:val="both"/>
              <w:textAlignment w:val="baseline"/>
              <w:rPr>
                <w:sz w:val="22"/>
              </w:rPr>
            </w:pPr>
            <w:bookmarkStart w:name="" w:id="8899"/>
            <w:r>
              <w:rPr>
                <w:rFonts w:ascii="宋体" w:hAnsi="宋体" w:cs="宋体" w:eastAsia="宋体"/>
                <w:sz w:val="22"/>
                <w:spacing w:val="0"/>
                <w:color w:val="000000"/>
                <w:b w:val="on"/>
                <w:i w:val="off"/>
              </w:rPr>
              <w:rPr>
                <w:shd/>
              </w:rPr>
              <w:t>(1)陈述内容蔑视法庭、公诉人，损害他人及社会公共利益，或者</w:t>
            </w:r>
            <w:r>
              <w:rPr>
                <w:rFonts w:ascii="宋体" w:hAnsi="宋体" w:cs="宋体" w:eastAsia="宋体"/>
                <w:sz w:val="22"/>
                <w:spacing w:val="0"/>
                <w:color w:val="000000"/>
                <w:b w:val="on"/>
                <w:i w:val="off"/>
              </w:rPr>
              <w:rPr>
                <w:shd/>
              </w:rPr>
              <w:t>与本案无关的，应当制止；</w:t>
            </w:r>
            <w:bookmarkEnd w:id="8899"/>
          </w:p>
          <w:p>
            <w:pPr>
              <w:pageBreakBefore w:val="off"/>
              <w:tabs/>
              <w:wordWrap w:val="off"/>
              <w:spacing w:before="0" w:after="0" w:line="360" w:lineRule="atLeast"/>
              <w:ind w:left="40" w:right="100"/>
              <w:jc w:val="both"/>
              <w:textAlignment w:val="baseline"/>
              <w:rPr>
                <w:sz w:val="22"/>
              </w:rPr>
            </w:pPr>
            <w:bookmarkStart w:name="" w:id="8900"/>
            <w:r>
              <w:rPr>
                <w:rFonts w:ascii="宋体" w:hAnsi="宋体" w:cs="宋体" w:eastAsia="宋体"/>
                <w:sz w:val="22"/>
                <w:spacing w:val="0"/>
                <w:color w:val="000000"/>
                <w:b w:val="on"/>
                <w:i w:val="off"/>
              </w:rPr>
              <w:rPr>
                <w:shd/>
              </w:rPr>
              <w:t>(2)公开审理的案件，被告人最后陈述的内容涉及国家秘密、个人</w:t>
            </w:r>
            <w:r>
              <w:rPr>
                <w:rFonts w:ascii="宋体" w:hAnsi="宋体" w:cs="宋体" w:eastAsia="宋体"/>
                <w:sz w:val="22"/>
                <w:spacing w:val="0"/>
                <w:color w:val="000000"/>
                <w:b w:val="on"/>
                <w:i w:val="off"/>
              </w:rPr>
              <w:rPr>
                <w:shd/>
              </w:rPr>
              <w:t>隐私或者商业秘密的，</w:t>
            </w:r>
            <w:r>
              <w:rPr>
                <w:rFonts w:ascii="宋体" w:hAnsi="宋体" w:cs="宋体" w:eastAsia="宋体"/>
                <w:sz w:val="22"/>
                <w:spacing w:val="0"/>
                <w:color w:val="000000"/>
                <w:u w:val="single"/>
                <w:b w:val="on"/>
                <w:i w:val="off"/>
              </w:rPr>
              <w:rPr>
                <w:shd/>
              </w:rPr>
              <w:t>应当制止</w:t>
            </w:r>
            <w:r>
              <w:rPr>
                <w:rFonts w:ascii="宋体" w:hAnsi="宋体" w:cs="宋体" w:eastAsia="宋体"/>
                <w:sz w:val="22"/>
                <w:spacing w:val="0"/>
                <w:color w:val="000000"/>
                <w:b w:val="on"/>
                <w:i w:val="off"/>
              </w:rPr>
              <w:rPr>
                <w:shd/>
              </w:rPr>
              <w:t>。</w:t>
            </w:r>
            <w:bookmarkEnd w:id="8900"/>
          </w:p>
        </w:tc>
      </w:tr>
      <w:tr>
        <w:trPr>
          <w:trHeight w:hRule="atLeast" w:val="140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8901"/>
            <w:r>
              <w:rPr>
                <w:rFonts w:ascii="黑体" w:hAnsi="黑体" w:cs="黑体" w:eastAsia="黑体"/>
                <w:sz w:val="22"/>
                <w:spacing w:val="0"/>
                <w:color w:val="000000"/>
                <w:b w:val="off"/>
                <w:i w:val="off"/>
              </w:rPr>
              <w:rPr>
                <w:shd/>
              </w:rPr>
              <w:t>程序倒流</w:t>
            </w:r>
            <w:bookmarkEnd w:id="8901"/>
          </w:p>
        </w:tc>
        <w:tc>
          <w:tcPr>
            <w:tcW w:w="6400" w:type="dxa"/>
            <w:vAlign w:val="center"/>
          </w:tcPr>
          <w:p>
            <w:pPr>
              <w:pageBreakBefore w:val="off"/>
              <w:tabs/>
              <w:wordWrap w:val="off"/>
              <w:spacing w:before="0" w:after="0" w:line="360" w:lineRule="atLeast"/>
              <w:ind w:left="40" w:right="100"/>
              <w:jc w:val="both"/>
              <w:textAlignment w:val="baseline"/>
              <w:rPr>
                <w:sz w:val="22"/>
              </w:rPr>
            </w:pPr>
            <w:bookmarkStart w:name="" w:id="8902"/>
            <w:r>
              <w:rPr>
                <w:rFonts w:ascii="宋体" w:hAnsi="宋体" w:cs="宋体" w:eastAsia="宋体"/>
                <w:sz w:val="22"/>
                <w:spacing w:val="0"/>
                <w:color w:val="000000"/>
                <w:b w:val="on"/>
                <w:i w:val="off"/>
              </w:rPr>
              <w:rPr>
                <w:shd/>
              </w:rPr>
              <w:t>(1)被告人在最后陈述中提出新事实、证据，合议庭认为可能影响</w:t>
            </w:r>
            <w:r>
              <w:rPr>
                <w:rFonts w:ascii="宋体" w:hAnsi="宋体" w:cs="宋体" w:eastAsia="宋体"/>
                <w:sz w:val="22"/>
                <w:spacing w:val="0"/>
                <w:color w:val="000000"/>
                <w:b w:val="on"/>
                <w:i w:val="off"/>
              </w:rPr>
              <w:rPr>
                <w:shd/>
              </w:rPr>
              <w:t>正确裁判的，应当恢复法庭调查；</w:t>
            </w:r>
            <w:bookmarkEnd w:id="8902"/>
          </w:p>
          <w:p>
            <w:pPr>
              <w:pageBreakBefore w:val="off"/>
              <w:tabs/>
              <w:wordWrap w:val="off"/>
              <w:spacing w:before="0" w:after="0" w:line="360" w:lineRule="atLeast"/>
              <w:ind w:left="40" w:right="100"/>
              <w:jc w:val="both"/>
              <w:textAlignment w:val="baseline"/>
              <w:rPr>
                <w:sz w:val="22"/>
              </w:rPr>
            </w:pPr>
            <w:bookmarkStart w:name="" w:id="8903"/>
            <w:r>
              <w:rPr>
                <w:rFonts w:ascii="宋体" w:hAnsi="宋体" w:cs="宋体" w:eastAsia="宋体"/>
                <w:sz w:val="22"/>
                <w:spacing w:val="0"/>
                <w:color w:val="000000"/>
                <w:b w:val="on"/>
                <w:i w:val="off"/>
              </w:rPr>
              <w:rPr>
                <w:shd/>
              </w:rPr>
              <w:t>(2)被告人提出新辩解理由，合议庭认为可能影响正确裁判的，应</w:t>
            </w:r>
            <w:r>
              <w:rPr>
                <w:rFonts w:ascii="宋体" w:hAnsi="宋体" w:cs="宋体" w:eastAsia="宋体"/>
                <w:sz w:val="22"/>
                <w:spacing w:val="0"/>
                <w:color w:val="000000"/>
                <w:b w:val="on"/>
                <w:i w:val="off"/>
              </w:rPr>
              <w:rPr>
                <w:shd/>
              </w:rPr>
              <w:t>当恢复法庭辩论。</w:t>
            </w:r>
            <w:bookmarkEnd w:id="8903"/>
          </w:p>
        </w:tc>
      </w:tr>
    </w:tbl>
    <w:p>
      <w:pPr>
        <w:pageBreakBefore w:val="off"/>
        <w:tabs/>
        <w:wordWrap w:val="off"/>
        <w:spacing w:before="0" w:after="0" w:line="380" w:lineRule="atLeast"/>
        <w:ind w:left="200" w:right="0"/>
        <w:jc w:val="both"/>
        <w:textAlignment w:val="baseline"/>
        <w:rPr>
          <w:sz w:val="27"/>
        </w:rPr>
      </w:pPr>
      <w:bookmarkStart w:name="" w:id="8904"/>
      <w:r>
        <w:rPr>
          <w:rFonts w:ascii="宋体" w:hAnsi="宋体" w:cs="宋体" w:eastAsia="宋体"/>
          <w:sz w:val="27"/>
          <w:spacing w:val="0"/>
          <w:color w:val="000000"/>
          <w:u w:val="single"/>
          <w:b w:val="off"/>
          <w:i w:val="off"/>
        </w:rPr>
        <w:rPr>
          <w:shd/>
        </w:rPr>
        <w:t xml:space="preserve">                 </w:t>
      </w:r>
      <w:bookmarkEnd w:id="8904"/>
    </w:p>
    <w:p>
      <w:pPr>
        <w:pageBreakBefore w:val="off"/>
        <w:tabs/>
        <w:wordWrap w:val="off"/>
        <w:spacing w:before="100" w:after="0" w:line="280" w:lineRule="atLeast"/>
        <w:ind w:left="140" w:right="820" w:firstLine="520"/>
        <w:jc w:val="both"/>
        <w:textAlignment w:val="baseline"/>
        <w:rPr>
          <w:sz w:val="18"/>
        </w:rPr>
      </w:pPr>
      <w:bookmarkStart w:name="" w:id="8905"/>
      <w:r>
        <w:rPr>
          <w:rFonts w:ascii="黑体" w:hAnsi="黑体" w:cs="黑体" w:eastAsia="黑体"/>
          <w:sz w:val="18"/>
          <w:spacing w:val="0"/>
          <w:color w:val="000000"/>
          <w:b w:val="off"/>
          <w:i w:val="off"/>
        </w:rPr>
        <w:rPr>
          <w:shd/>
        </w:rPr>
        <w:t>关联法律《刑诉解释》第277条 审判期间，合议庭发现被告人可能有自首、坦白、立功等法定量刑情节，而人</w:t>
      </w:r>
      <w:r>
        <w:rPr>
          <w:rFonts w:ascii="黑体" w:hAnsi="黑体" w:cs="黑体" w:eastAsia="黑体"/>
          <w:sz w:val="18"/>
          <w:spacing w:val="0"/>
          <w:color w:val="000000"/>
          <w:b w:val="off"/>
          <w:i w:val="off"/>
        </w:rPr>
        <w:rPr>
          <w:shd/>
        </w:rPr>
        <w:t>民检察院移送的案卷中没有相关证据材料的，应当通知人民检察院在指定时间内移送。</w:t>
      </w:r>
      <w:bookmarkEnd w:id="8905"/>
    </w:p>
    <w:p>
      <w:pPr>
        <w:pageBreakBefore w:val="off"/>
        <w:tabs/>
        <w:wordWrap w:val="off"/>
        <w:spacing w:before="0" w:after="0" w:line="260" w:lineRule="atLeast"/>
        <w:ind w:left="500" w:right="0"/>
        <w:jc w:val="both"/>
        <w:textAlignment w:val="baseline"/>
        <w:rPr>
          <w:sz w:val="18"/>
        </w:rPr>
        <w:sectPr>
          <w:footerReference r:id="rId318"/>
          <w:headerReference r:id="rId319" w:type="default"/>
          <w:type w:val="nextPage"/>
          <w:pgSz w:w="11900" w:h="16820"/>
          <w:pgMar w:left="700" w:top="1140" w:right="700" w:bottom="1140" w:header="840" w:footer="840"/>
          <w:pgNumType w:start="97"/>
          <w:cols w:num="1"/>
        </w:sectPr>
      </w:pPr>
      <w:bookmarkStart w:name="" w:id="8906"/>
      <w:r>
        <w:rPr>
          <w:rFonts w:ascii="黑体" w:hAnsi="黑体" w:cs="黑体" w:eastAsia="黑体"/>
          <w:sz w:val="18"/>
          <w:spacing w:val="0"/>
          <w:color w:val="000000"/>
          <w:b w:val="off"/>
          <w:i w:val="off"/>
        </w:rPr>
        <w:rPr>
          <w:shd/>
        </w:rPr>
        <w:t>审判期间，</w:t>
      </w:r>
      <w:r>
        <w:rPr>
          <w:rFonts w:ascii="黑体" w:hAnsi="黑体" w:cs="黑体" w:eastAsia="黑体"/>
          <w:sz w:val="18"/>
          <w:spacing w:val="0"/>
          <w:color w:val="000000"/>
          <w:u w:val="single"/>
          <w:b w:val="off"/>
          <w:i w:val="off"/>
        </w:rPr>
        <w:rPr>
          <w:shd/>
        </w:rPr>
        <w:t>被告人提出新的立功线索</w:t>
      </w:r>
      <w:r>
        <w:rPr>
          <w:rFonts w:ascii="黑体" w:hAnsi="黑体" w:cs="黑体" w:eastAsia="黑体"/>
          <w:sz w:val="18"/>
          <w:spacing w:val="0"/>
          <w:color w:val="000000"/>
          <w:b w:val="off"/>
          <w:i w:val="off"/>
        </w:rPr>
        <w:rPr>
          <w:shd/>
        </w:rPr>
        <w:t>的，人民法院</w:t>
      </w:r>
      <w:r>
        <w:rPr>
          <w:rFonts w:ascii="黑体" w:hAnsi="黑体" w:cs="黑体" w:eastAsia="黑体"/>
          <w:sz w:val="18"/>
          <w:spacing w:val="0"/>
          <w:color w:val="000000"/>
          <w:u w:val="single"/>
          <w:b w:val="off"/>
          <w:i w:val="off"/>
        </w:rPr>
        <w:rPr>
          <w:shd/>
        </w:rPr>
        <w:t>可以建议</w:t>
      </w:r>
      <w:r>
        <w:rPr>
          <w:rFonts w:ascii="黑体" w:hAnsi="黑体" w:cs="黑体" w:eastAsia="黑体"/>
          <w:sz w:val="18"/>
          <w:spacing w:val="0"/>
          <w:color w:val="000000"/>
          <w:b w:val="off"/>
          <w:i w:val="off"/>
        </w:rPr>
        <w:rPr>
          <w:shd/>
        </w:rPr>
        <w:t>人民检察院</w:t>
      </w:r>
      <w:r>
        <w:rPr>
          <w:rFonts w:ascii="黑体" w:hAnsi="黑体" w:cs="黑体" w:eastAsia="黑体"/>
          <w:sz w:val="18"/>
          <w:spacing w:val="0"/>
          <w:color w:val="000000"/>
          <w:u w:val="single"/>
          <w:b w:val="off"/>
          <w:i w:val="off"/>
        </w:rPr>
        <w:rPr>
          <w:shd/>
        </w:rPr>
        <w:t>补充侦查</w:t>
      </w:r>
      <w:r>
        <w:rPr>
          <w:rFonts w:ascii="黑体" w:hAnsi="黑体" w:cs="黑体" w:eastAsia="黑体"/>
          <w:sz w:val="18"/>
          <w:spacing w:val="0"/>
          <w:color w:val="000000"/>
          <w:b w:val="off"/>
          <w:i w:val="off"/>
        </w:rPr>
        <w:rPr>
          <w:shd/>
        </w:rPr>
        <w:t>。</w:t>
      </w:r>
      <w:bookmarkEnd w:id="8906"/>
    </w:p>
    <w:p>
      <w:pPr>
        <w:pageBreakBefore w:val="off"/>
        <w:tabs/>
        <w:wordWrap w:val="off"/>
        <w:spacing w:before="0" w:after="0" w:line="340" w:lineRule="atLeast"/>
        <w:ind w:left="0" w:right="0"/>
        <w:jc w:val="both"/>
        <w:textAlignment w:val="baseline"/>
        <w:rPr>
          <w:sz w:val="20"/>
        </w:rPr>
      </w:pPr>
      <w:bookmarkStart w:name="" w:id="8907"/>
      <w:r>
        <w:rPr>
          <w:rFonts w:ascii="仿宋" w:hAnsi="仿宋" w:cs="仿宋" w:eastAsia="仿宋"/>
          <w:sz w:val="20"/>
          <w:spacing w:val="0"/>
          <w:color w:val="000000"/>
          <w:b w:val="off"/>
          <w:i w:val="off"/>
        </w:rPr>
        <w:rPr>
          <w:shd/>
        </w:rPr>
        <w:t>刑诉法123图表</w:t>
      </w:r>
      <w:r>
        <w:rPr>
          <w:rFonts w:ascii="仿宋" w:hAnsi="仿宋" w:cs="仿宋" w:eastAsia="仿宋"/>
          <w:sz w:val="20"/>
          <w:spacing w:val="0"/>
          <w:color w:val="7bb7b4"/>
          <w:b w:val="off"/>
          <w:i w:val="off"/>
        </w:rPr>
        <w:rPr>
          <w:shd/>
        </w:rPr>
        <w:t>。</w:t>
      </w:r>
      <w:r>
        <w:rPr>
          <w:rFonts w:ascii="仿宋" w:hAnsi="仿宋" w:cs="仿宋" w:eastAsia="仿宋"/>
          <w:sz w:val="20"/>
          <w:spacing w:val="0"/>
          <w:color w:val="000000"/>
          <w:b w:val="off"/>
          <w:i w:val="off"/>
        </w:rPr>
        <w:rPr>
          <w:shd/>
        </w:rPr>
        <w:t>2025年国家法律职业资格考试●背诵卷</w:t>
      </w:r>
      <w:bookmarkEnd w:id="8907"/>
    </w:p>
    <w:p>
      <w:pPr>
        <w:pageBreakBefore w:val="off"/>
        <w:tabs/>
        <w:wordWrap w:val="off"/>
        <w:spacing w:before="0" w:after="0" w:line="340" w:lineRule="exact"/>
        <w:ind w:left="0" w:right="0"/>
        <w:jc w:val="both"/>
        <w:textAlignment w:val="baseline"/>
        <w:rPr>
          <w:sz w:val="20"/>
        </w:rPr>
      </w:pPr>
      <w:bookmarkStart w:name="" w:id="8908"/>
      <w:r>
        <w:rPr>
          <w:rFonts w:ascii="宋体" w:hAnsi="宋体" w:cs="宋体" w:eastAsia="宋体"/>
          <w:sz w:val="20"/>
          <w:spacing w:val="0"/>
          <w:color w:val="000000"/>
          <w:b w:val="off"/>
          <w:i w:val="off"/>
        </w:rPr>
        <w:rPr>
          <w:shd/>
        </w:rPr>
        <w:t/>
      </w:r>
      <w:bookmarkEnd w:id="8908"/>
    </w:p>
    <w:p>
      <w:pPr>
        <w:pageBreakBefore w:val="off"/>
        <w:tabs/>
        <w:wordWrap w:val="off"/>
        <w:spacing w:before="0" w:after="0" w:line="380" w:lineRule="atLeast"/>
        <w:ind w:left="0" w:right="0"/>
        <w:jc w:val="center"/>
        <w:textAlignment w:val="baseline"/>
        <w:rPr>
          <w:sz w:val="27"/>
        </w:rPr>
      </w:pPr>
      <w:bookmarkStart w:name="" w:id="8909"/>
      <w:r>
        <w:rPr>
          <w:rFonts w:ascii="仿宋" w:hAnsi="仿宋" w:cs="仿宋" w:eastAsia="仿宋"/>
          <w:sz w:val="27"/>
          <w:spacing w:val="0"/>
          <w:color w:val="000000"/>
          <w:b w:val="off"/>
          <w:i w:val="off"/>
        </w:rPr>
        <w:rPr>
          <w:shd/>
        </w:rPr>
        <w:t>图表70-5评议和宣判 (主观题重点)</w:t>
      </w:r>
      <w:bookmarkEnd w:id="8909"/>
    </w:p>
    <w:tbl>
      <w:tblPr>
        <w:tblW w:w="0" w:type="auto"/>
        <w:jc w:val="start"/>
        <w:tblInd w:type="dxa" w:w="22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1200"/>
        <w:gridCol w:w="5380"/>
      </w:tblGrid>
      <w:tr>
        <w:trPr>
          <w:trHeight w:hRule="atLeast" w:val="800"/>
        </w:trPr>
        <w:tc>
          <w:tcPr>
            <w:tcW w:w="1160" w:type="dxa"/>
            <w:vMerge w:val="restart"/>
            <w:vAlign w:val="center"/>
          </w:tcPr>
          <w:p>
            <w:pPr>
              <w:pageBreakBefore w:val="off"/>
              <w:tabs/>
              <w:wordWrap w:val="off"/>
              <w:spacing w:before="0" w:after="0" w:line="280" w:lineRule="atLeast"/>
              <w:ind w:left="0" w:right="0"/>
              <w:jc w:val="center"/>
              <w:textAlignment w:val="baseline"/>
              <w:rPr>
                <w:sz w:val="21"/>
              </w:rPr>
            </w:pPr>
            <w:bookmarkStart w:name="" w:id="8910"/>
            <w:r>
              <w:rPr>
                <w:rFonts w:ascii="黑体" w:hAnsi="黑体" w:cs="黑体" w:eastAsia="黑体"/>
                <w:sz w:val="21"/>
                <w:spacing w:val="0"/>
                <w:color w:val="000000"/>
                <w:b w:val="on"/>
                <w:i w:val="off"/>
              </w:rPr>
              <w:rPr>
                <w:shd/>
              </w:rPr>
              <w:t>判决类型</w:t>
            </w:r>
            <w:bookmarkEnd w:id="8910"/>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11"/>
            <w:r>
              <w:rPr>
                <w:rFonts w:ascii="宋体" w:hAnsi="宋体" w:cs="宋体" w:eastAsia="宋体"/>
                <w:sz w:val="21"/>
                <w:spacing w:val="0"/>
                <w:color w:val="000000"/>
                <w:b w:val="on"/>
                <w:i w:val="off"/>
              </w:rPr>
              <w:rPr>
                <w:shd/>
              </w:rPr>
              <w:t>有罪判决</w:t>
            </w:r>
            <w:bookmarkEnd w:id="8911"/>
          </w:p>
        </w:tc>
        <w:tc>
          <w:tcPr>
            <w:tcW w:w="5380" w:type="dxa"/>
            <w:vAlign w:val="center"/>
          </w:tcPr>
          <w:p>
            <w:pPr>
              <w:pageBreakBefore w:val="off"/>
              <w:tabs/>
              <w:wordWrap w:val="off"/>
              <w:spacing w:before="0" w:after="0" w:line="340" w:lineRule="atLeast"/>
              <w:ind w:left="100" w:right="0"/>
              <w:jc w:val="both"/>
              <w:textAlignment w:val="baseline"/>
              <w:rPr>
                <w:sz w:val="21"/>
              </w:rPr>
            </w:pPr>
            <w:bookmarkStart w:name="" w:id="8912"/>
            <w:r>
              <w:rPr>
                <w:rFonts w:ascii="宋体" w:hAnsi="宋体" w:cs="宋体" w:eastAsia="宋体"/>
                <w:sz w:val="21"/>
                <w:spacing w:val="0"/>
                <w:color w:val="000000"/>
                <w:b w:val="on"/>
                <w:i w:val="off"/>
              </w:rPr>
              <w:rPr>
                <w:shd/>
              </w:rPr>
              <w:t>(1)指控A罪一法院认定A罪一判决A罪；</w:t>
            </w:r>
            <w:bookmarkEnd w:id="8912"/>
          </w:p>
          <w:p>
            <w:pPr>
              <w:pageBreakBefore w:val="off"/>
              <w:tabs/>
              <w:wordWrap w:val="off"/>
              <w:spacing w:before="0" w:after="0" w:line="340" w:lineRule="atLeast"/>
              <w:ind w:left="100" w:right="0"/>
              <w:jc w:val="both"/>
              <w:textAlignment w:val="baseline"/>
              <w:rPr>
                <w:sz w:val="21"/>
              </w:rPr>
            </w:pPr>
            <w:bookmarkStart w:name="" w:id="8913"/>
            <w:r>
              <w:rPr>
                <w:rFonts w:ascii="宋体" w:hAnsi="宋体" w:cs="宋体" w:eastAsia="宋体"/>
                <w:sz w:val="21"/>
                <w:spacing w:val="0"/>
                <w:color w:val="000000"/>
                <w:b w:val="on"/>
                <w:i w:val="off"/>
              </w:rPr>
              <w:rPr>
                <w:shd/>
              </w:rPr>
              <w:t>(2)指控A罪——法院认定B罪——判决B罪。*</w:t>
            </w:r>
            <w:bookmarkEnd w:id="8913"/>
          </w:p>
        </w:tc>
      </w:tr>
      <w:tr>
        <w:trPr>
          <w:trHeight w:hRule="atLeast" w:val="1500"/>
        </w:trPr>
        <w:tc>
          <w:tcPr>
            <w:tcW w:w="116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14"/>
            <w:r>
              <w:rPr>
                <w:rFonts w:ascii="宋体" w:hAnsi="宋体" w:cs="宋体" w:eastAsia="宋体"/>
                <w:sz w:val="21"/>
                <w:spacing w:val="0"/>
                <w:color w:val="000000"/>
                <w:b w:val="on"/>
                <w:i w:val="off"/>
              </w:rPr>
              <w:rPr>
                <w:shd/>
              </w:rPr>
              <w:t>无罪判决</w:t>
            </w:r>
            <w:bookmarkEnd w:id="8914"/>
          </w:p>
        </w:tc>
        <w:tc>
          <w:tcPr>
            <w:tcW w:w="5380" w:type="dxa"/>
            <w:vAlign w:val="center"/>
          </w:tcPr>
          <w:p>
            <w:pPr>
              <w:pageBreakBefore w:val="off"/>
              <w:tabs/>
              <w:wordWrap w:val="off"/>
              <w:spacing w:before="0" w:after="0" w:line="340" w:lineRule="atLeast"/>
              <w:ind w:left="100" w:right="0"/>
              <w:jc w:val="both"/>
              <w:textAlignment w:val="baseline"/>
              <w:rPr>
                <w:sz w:val="21"/>
              </w:rPr>
            </w:pPr>
            <w:bookmarkStart w:name="" w:id="8915"/>
            <w:r>
              <w:rPr>
                <w:rFonts w:ascii="宋体" w:hAnsi="宋体" w:cs="宋体" w:eastAsia="宋体"/>
                <w:sz w:val="21"/>
                <w:spacing w:val="0"/>
                <w:color w:val="000000"/>
                <w:b w:val="on"/>
                <w:i w:val="off"/>
              </w:rPr>
              <w:rPr>
                <w:shd/>
              </w:rPr>
              <w:t>(1)事实清楚，证据确实、充分，能证明被告人无罪的。</w:t>
            </w:r>
            <w:bookmarkEnd w:id="8915"/>
          </w:p>
          <w:p>
            <w:pPr>
              <w:pageBreakBefore w:val="off"/>
              <w:tabs/>
              <w:wordWrap w:val="off"/>
              <w:spacing w:before="0" w:after="0" w:line="340" w:lineRule="atLeast"/>
              <w:ind w:left="100" w:right="0"/>
              <w:jc w:val="both"/>
              <w:textAlignment w:val="baseline"/>
              <w:rPr>
                <w:sz w:val="21"/>
              </w:rPr>
            </w:pPr>
            <w:bookmarkStart w:name="" w:id="8916"/>
            <w:r>
              <w:rPr>
                <w:rFonts w:ascii="宋体" w:hAnsi="宋体" w:cs="宋体" w:eastAsia="宋体"/>
                <w:sz w:val="21"/>
                <w:spacing w:val="0"/>
                <w:color w:val="000000"/>
                <w:b w:val="on"/>
                <w:i w:val="off"/>
              </w:rPr>
              <w:rPr>
                <w:shd/>
              </w:rPr>
              <w:t>(2)证据不足，不能认定被告人有罪。**(疑罪从无)</w:t>
            </w:r>
            <w:bookmarkEnd w:id="8916"/>
          </w:p>
          <w:p>
            <w:pPr>
              <w:pageBreakBefore w:val="off"/>
              <w:tabs/>
              <w:wordWrap w:val="off"/>
              <w:spacing w:before="0" w:after="0" w:line="340" w:lineRule="atLeast"/>
              <w:ind w:left="100" w:right="100"/>
              <w:jc w:val="both"/>
              <w:textAlignment w:val="baseline"/>
              <w:rPr>
                <w:sz w:val="21"/>
              </w:rPr>
            </w:pPr>
            <w:bookmarkStart w:name="" w:id="8917"/>
            <w:r>
              <w:rPr>
                <w:rFonts w:ascii="宋体" w:hAnsi="宋体" w:cs="宋体" w:eastAsia="宋体"/>
                <w:sz w:val="21"/>
                <w:spacing w:val="0"/>
                <w:color w:val="000000"/>
                <w:b w:val="on"/>
                <w:i w:val="off"/>
              </w:rPr>
              <w:rPr>
                <w:shd/>
              </w:rPr>
              <w:t>(3)部分事实清楚，证据确实、充分，应当作出有罪或</w:t>
            </w:r>
            <w:r>
              <w:rPr>
                <w:rFonts w:ascii="宋体" w:hAnsi="宋体" w:cs="宋体" w:eastAsia="宋体"/>
                <w:sz w:val="21"/>
                <w:spacing w:val="0"/>
                <w:color w:val="000000"/>
                <w:b w:val="on"/>
                <w:i w:val="off"/>
              </w:rPr>
              <w:rPr>
                <w:shd/>
              </w:rPr>
              <w:t>无罪判决；对事实不清、证据不足部分，不予认定。</w:t>
            </w:r>
            <w:bookmarkEnd w:id="8917"/>
          </w:p>
        </w:tc>
      </w:tr>
      <w:tr>
        <w:trPr>
          <w:trHeight w:hRule="atLeast" w:val="1520"/>
        </w:trPr>
        <w:tc>
          <w:tcPr>
            <w:tcW w:w="1160" w:type="dxa"/>
            <w:vMerge w:val="continue"/>
          </w:tcPr>
          <w:p/>
        </w:tc>
        <w:tc>
          <w:tcPr>
            <w:tcW w:w="1200" w:type="dxa"/>
            <w:vAlign w:val="center"/>
          </w:tcPr>
          <w:p>
            <w:pPr>
              <w:pageBreakBefore w:val="off"/>
              <w:tabs/>
              <w:wordWrap w:val="off"/>
              <w:spacing w:before="0" w:after="0" w:line="340" w:lineRule="atLeast"/>
              <w:ind w:left="320" w:right="0"/>
              <w:jc w:val="both"/>
              <w:textAlignment w:val="baseline"/>
              <w:rPr>
                <w:sz w:val="21"/>
              </w:rPr>
            </w:pPr>
            <w:bookmarkStart w:name="" w:id="8918"/>
            <w:r>
              <w:rPr>
                <w:rFonts w:ascii="宋体" w:hAnsi="宋体" w:cs="宋体" w:eastAsia="宋体"/>
                <w:sz w:val="21"/>
                <w:spacing w:val="0"/>
                <w:color w:val="000000"/>
                <w:b w:val="on"/>
                <w:i w:val="off"/>
              </w:rPr>
              <w:rPr>
                <w:shd/>
              </w:rPr>
              <w:t>不负</w:t>
            </w:r>
            <w:bookmarkEnd w:id="8918"/>
          </w:p>
          <w:p>
            <w:pPr>
              <w:pageBreakBefore w:val="off"/>
              <w:tabs/>
              <w:wordWrap w:val="off"/>
              <w:spacing w:before="0" w:after="0" w:line="340" w:lineRule="atLeast"/>
              <w:ind w:left="160" w:right="0"/>
              <w:jc w:val="both"/>
              <w:textAlignment w:val="baseline"/>
              <w:rPr>
                <w:sz w:val="21"/>
              </w:rPr>
            </w:pPr>
            <w:bookmarkStart w:name="" w:id="8919"/>
            <w:r>
              <w:rPr>
                <w:rFonts w:ascii="宋体" w:hAnsi="宋体" w:cs="宋体" w:eastAsia="宋体"/>
                <w:sz w:val="21"/>
                <w:spacing w:val="0"/>
                <w:color w:val="000000"/>
                <w:b w:val="on"/>
                <w:i w:val="off"/>
              </w:rPr>
              <w:rPr>
                <w:shd/>
              </w:rPr>
              <w:t>刑事责任</w:t>
            </w:r>
            <w:bookmarkEnd w:id="8919"/>
          </w:p>
        </w:tc>
        <w:tc>
          <w:tcPr>
            <w:tcW w:w="5380" w:type="dxa"/>
            <w:vAlign w:val="center"/>
          </w:tcPr>
          <w:p>
            <w:pPr>
              <w:pageBreakBefore w:val="off"/>
              <w:tabs/>
              <w:wordWrap w:val="off"/>
              <w:spacing w:before="0" w:after="0" w:line="340" w:lineRule="atLeast"/>
              <w:ind w:left="100" w:right="0"/>
              <w:jc w:val="both"/>
              <w:textAlignment w:val="baseline"/>
              <w:rPr>
                <w:sz w:val="21"/>
              </w:rPr>
            </w:pPr>
            <w:bookmarkStart w:name="" w:id="8920"/>
            <w:r>
              <w:rPr>
                <w:rFonts w:ascii="宋体" w:hAnsi="宋体" w:cs="宋体" w:eastAsia="宋体"/>
                <w:sz w:val="21"/>
                <w:spacing w:val="0"/>
                <w:color w:val="000000"/>
                <w:b w:val="on"/>
                <w:i w:val="off"/>
              </w:rPr>
              <w:rPr>
                <w:shd/>
              </w:rPr>
              <w:t>(1)被告人因未达到刑事责任年龄不予刑事处罚的。</w:t>
            </w:r>
            <w:bookmarkEnd w:id="8920"/>
          </w:p>
          <w:p>
            <w:pPr>
              <w:pageBreakBefore w:val="off"/>
              <w:tabs/>
              <w:wordWrap w:val="off"/>
              <w:spacing w:before="0" w:after="0" w:line="340" w:lineRule="atLeast"/>
              <w:ind w:left="100" w:right="0"/>
              <w:jc w:val="both"/>
              <w:textAlignment w:val="baseline"/>
              <w:rPr>
                <w:sz w:val="21"/>
              </w:rPr>
            </w:pPr>
            <w:bookmarkStart w:name="" w:id="8921"/>
            <w:r>
              <w:rPr>
                <w:rFonts w:ascii="宋体" w:hAnsi="宋体" w:cs="宋体" w:eastAsia="宋体"/>
                <w:sz w:val="21"/>
                <w:spacing w:val="0"/>
                <w:color w:val="000000"/>
                <w:b w:val="on"/>
                <w:i w:val="off"/>
              </w:rPr>
              <w:rPr>
                <w:shd/>
              </w:rPr>
              <w:t>(2)精神病人不予刑事处罚的。</w:t>
            </w:r>
            <w:bookmarkEnd w:id="8921"/>
          </w:p>
          <w:p>
            <w:pPr>
              <w:pageBreakBefore w:val="off"/>
              <w:tabs/>
              <w:wordWrap w:val="off"/>
              <w:spacing w:before="0" w:after="0" w:line="340" w:lineRule="atLeast"/>
              <w:ind w:left="100" w:right="140"/>
              <w:jc w:val="both"/>
              <w:textAlignment w:val="baseline"/>
              <w:rPr>
                <w:sz w:val="21"/>
              </w:rPr>
            </w:pPr>
            <w:bookmarkStart w:name="" w:id="8922"/>
            <w:r>
              <w:rPr>
                <w:rFonts w:ascii="宋体" w:hAnsi="宋体" w:cs="宋体" w:eastAsia="宋体"/>
                <w:sz w:val="21"/>
                <w:spacing w:val="0"/>
                <w:color w:val="000000"/>
                <w:b w:val="on"/>
                <w:i w:val="off"/>
              </w:rPr>
              <w:rPr>
                <w:shd/>
              </w:rPr>
              <w:t>考点提示如果符合强制医疗条件，应当依照强制医疗程</w:t>
            </w:r>
            <w:r>
              <w:rPr>
                <w:rFonts w:ascii="宋体" w:hAnsi="宋体" w:cs="宋体" w:eastAsia="宋体"/>
                <w:sz w:val="21"/>
                <w:spacing w:val="0"/>
                <w:color w:val="000000"/>
                <w:b w:val="on"/>
                <w:i w:val="off"/>
              </w:rPr>
              <w:rPr>
                <w:shd/>
              </w:rPr>
              <w:t>序审理。</w:t>
            </w:r>
            <w:bookmarkEnd w:id="8922"/>
          </w:p>
        </w:tc>
      </w:tr>
      <w:tr>
        <w:trPr>
          <w:trHeight w:hRule="atLeast" w:val="840"/>
        </w:trPr>
        <w:tc>
          <w:tcPr>
            <w:tcW w:w="1160" w:type="dxa"/>
            <w:vMerge w:val="restart"/>
            <w:vAlign w:val="center"/>
          </w:tcPr>
          <w:p>
            <w:pPr>
              <w:pageBreakBefore w:val="off"/>
              <w:tabs/>
              <w:wordWrap w:val="off"/>
              <w:spacing w:before="0" w:after="0" w:line="280" w:lineRule="atLeast"/>
              <w:ind w:left="0" w:right="0"/>
              <w:jc w:val="center"/>
              <w:textAlignment w:val="baseline"/>
              <w:rPr>
                <w:sz w:val="21"/>
              </w:rPr>
            </w:pPr>
            <w:bookmarkStart w:name="" w:id="8923"/>
            <w:r>
              <w:rPr>
                <w:rFonts w:ascii="黑体" w:hAnsi="黑体" w:cs="黑体" w:eastAsia="黑体"/>
                <w:sz w:val="21"/>
                <w:spacing w:val="0"/>
                <w:color w:val="000000"/>
                <w:b w:val="off"/>
                <w:i w:val="off"/>
              </w:rPr>
              <w:rPr>
                <w:shd/>
              </w:rPr>
              <w:t>宣</w:t>
            </w:r>
            <w:r>
              <w:rPr>
                <w:rFonts w:ascii="黑体" w:hAnsi="黑体" w:cs="黑体" w:eastAsia="黑体"/>
                <w:sz w:val="21"/>
                <w:spacing w:val="0"/>
                <w:color w:val="000000"/>
                <w:b w:val="off"/>
                <w:i w:val="off"/>
              </w:rPr>
              <w:rPr>
                <w:shd/>
              </w:rPr>
              <w:t>判</w:t>
            </w:r>
            <w:bookmarkEnd w:id="8923"/>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24"/>
            <w:r>
              <w:rPr>
                <w:rFonts w:ascii="宋体" w:hAnsi="宋体" w:cs="宋体" w:eastAsia="宋体"/>
                <w:sz w:val="21"/>
                <w:spacing w:val="0"/>
                <w:color w:val="000000"/>
                <w:b w:val="on"/>
                <w:i w:val="off"/>
              </w:rPr>
              <w:rPr>
                <w:shd/>
              </w:rPr>
              <w:t>当</w:t>
            </w:r>
            <w:r>
              <w:rPr>
                <w:rFonts w:ascii="宋体" w:hAnsi="宋体" w:cs="宋体" w:eastAsia="宋体"/>
                <w:sz w:val="21"/>
                <w:spacing w:val="0"/>
                <w:color w:val="000000"/>
                <w:b w:val="on"/>
                <w:i w:val="off"/>
              </w:rPr>
              <w:rPr>
                <w:shd/>
              </w:rPr>
              <w:t>庭</w:t>
            </w:r>
            <w:bookmarkEnd w:id="8924"/>
          </w:p>
        </w:tc>
        <w:tc>
          <w:tcPr>
            <w:tcW w:w="5380" w:type="dxa"/>
            <w:vAlign w:val="center"/>
          </w:tcPr>
          <w:p>
            <w:pPr>
              <w:pageBreakBefore w:val="off"/>
              <w:tabs/>
              <w:wordWrap w:val="off"/>
              <w:spacing w:before="0" w:after="0" w:line="280" w:lineRule="atLeast"/>
              <w:ind w:left="40" w:right="0" w:hanging="40"/>
              <w:jc w:val="both"/>
              <w:textAlignment w:val="baseline"/>
              <w:rPr>
                <w:sz w:val="21"/>
              </w:rPr>
            </w:pPr>
            <w:bookmarkStart w:name="" w:id="8925"/>
            <w:r>
              <w:rPr>
                <w:rFonts w:ascii="宋体" w:hAnsi="宋体" w:cs="宋体" w:eastAsia="宋体"/>
                <w:sz w:val="21"/>
                <w:spacing w:val="0"/>
                <w:color w:val="000000"/>
                <w:b w:val="on"/>
                <w:i w:val="off"/>
              </w:rPr>
              <w:rPr>
                <w:shd/>
              </w:rPr>
              <w:t>在5日内将判决书送达当事人、法定代理人、诉讼代理</w:t>
            </w:r>
            <w:r>
              <w:rPr>
                <w:rFonts w:ascii="宋体" w:hAnsi="宋体" w:cs="宋体" w:eastAsia="宋体"/>
                <w:sz w:val="21"/>
                <w:spacing w:val="0"/>
                <w:color w:val="000000"/>
                <w:b w:val="on"/>
                <w:i w:val="off"/>
              </w:rPr>
              <w:rPr>
                <w:shd/>
              </w:rPr>
              <w:t>人、检察院、辩护人。</w:t>
            </w:r>
            <w:bookmarkEnd w:id="8925"/>
          </w:p>
        </w:tc>
      </w:tr>
      <w:tr>
        <w:trPr>
          <w:trHeight w:hRule="atLeast" w:val="460"/>
        </w:trPr>
        <w:tc>
          <w:tcPr>
            <w:tcW w:w="116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26"/>
            <w:r>
              <w:rPr>
                <w:rFonts w:ascii="宋体" w:hAnsi="宋体" w:cs="宋体" w:eastAsia="宋体"/>
                <w:sz w:val="21"/>
                <w:spacing w:val="0"/>
                <w:color w:val="000000"/>
                <w:b w:val="on"/>
                <w:i w:val="off"/>
              </w:rPr>
              <w:rPr>
                <w:shd/>
              </w:rPr>
              <w:t>定</w:t>
            </w:r>
            <w:r>
              <w:rPr>
                <w:rFonts w:ascii="宋体" w:hAnsi="宋体" w:cs="宋体" w:eastAsia="宋体"/>
                <w:sz w:val="21"/>
                <w:spacing w:val="0"/>
                <w:color w:val="000000"/>
                <w:b w:val="on"/>
                <w:i w:val="off"/>
              </w:rPr>
              <w:rPr>
                <w:shd/>
              </w:rPr>
              <w:t>期</w:t>
            </w:r>
            <w:bookmarkEnd w:id="8926"/>
          </w:p>
        </w:tc>
        <w:tc>
          <w:tcPr>
            <w:tcW w:w="5380" w:type="dxa"/>
            <w:vAlign w:val="center"/>
          </w:tcPr>
          <w:p>
            <w:pPr>
              <w:pageBreakBefore w:val="off"/>
              <w:tabs/>
              <w:wordWrap w:val="off"/>
              <w:spacing w:before="0" w:after="0" w:line="280" w:lineRule="atLeast"/>
              <w:ind w:left="0" w:right="0"/>
              <w:jc w:val="both"/>
              <w:textAlignment w:val="baseline"/>
              <w:rPr>
                <w:sz w:val="21"/>
              </w:rPr>
            </w:pPr>
            <w:bookmarkStart w:name="" w:id="8927"/>
            <w:r>
              <w:rPr>
                <w:rFonts w:ascii="宋体" w:hAnsi="宋体" w:cs="宋体" w:eastAsia="宋体"/>
                <w:sz w:val="21"/>
                <w:spacing w:val="0"/>
                <w:color w:val="000000"/>
                <w:b w:val="on"/>
                <w:i w:val="off"/>
              </w:rPr>
              <w:rPr>
                <w:shd/>
              </w:rPr>
              <w:t>立即将判决书送达上述人员。</w:t>
            </w:r>
            <w:bookmarkEnd w:id="8927"/>
          </w:p>
        </w:tc>
      </w:tr>
      <w:tr>
        <w:trPr>
          <w:trHeight w:hRule="atLeast" w:val="840"/>
        </w:trPr>
        <w:tc>
          <w:tcPr>
            <w:tcW w:w="1160" w:type="dxa"/>
            <w:vAlign w:val="center"/>
          </w:tcPr>
          <w:p>
            <w:pPr>
              <w:pageBreakBefore w:val="off"/>
              <w:tabs/>
              <w:wordWrap w:val="off"/>
              <w:spacing w:before="0" w:after="0" w:line="280" w:lineRule="atLeast"/>
              <w:ind w:left="0" w:right="0"/>
              <w:jc w:val="center"/>
              <w:textAlignment w:val="baseline"/>
              <w:rPr>
                <w:sz w:val="21"/>
              </w:rPr>
            </w:pPr>
            <w:bookmarkStart w:name="" w:id="8928"/>
            <w:r>
              <w:rPr>
                <w:rFonts w:ascii="黑体" w:hAnsi="黑体" w:cs="黑体" w:eastAsia="黑体"/>
                <w:sz w:val="21"/>
                <w:spacing w:val="0"/>
                <w:color w:val="000000"/>
                <w:b w:val="off"/>
                <w:i w:val="off"/>
              </w:rPr>
              <w:rPr>
                <w:shd/>
              </w:rPr>
              <w:t>文书签名</w:t>
            </w:r>
            <w:bookmarkEnd w:id="8928"/>
          </w:p>
        </w:tc>
        <w:tc>
          <w:tcPr>
            <w:tcW w:w="6580" w:type="dxa"/>
            <w:gridSpan w:val="2"/>
            <w:vAlign w:val="center"/>
          </w:tcPr>
          <w:p>
            <w:pPr>
              <w:pageBreakBefore w:val="off"/>
              <w:tabs/>
              <w:wordWrap w:val="off"/>
              <w:spacing w:before="0" w:after="0" w:line="280" w:lineRule="atLeast"/>
              <w:ind w:left="0" w:right="0"/>
              <w:jc w:val="both"/>
              <w:textAlignment w:val="baseline"/>
              <w:rPr>
                <w:sz w:val="21"/>
              </w:rPr>
            </w:pPr>
            <w:bookmarkStart w:name="" w:id="8929"/>
            <w:r>
              <w:rPr>
                <w:rFonts w:ascii="宋体" w:hAnsi="宋体" w:cs="宋体" w:eastAsia="宋体"/>
                <w:sz w:val="21"/>
                <w:spacing w:val="0"/>
                <w:color w:val="000000"/>
                <w:b w:val="on"/>
                <w:i w:val="off"/>
              </w:rPr>
              <w:rPr>
                <w:shd/>
              </w:rPr>
              <w:t>合议庭成员、法官助理、书记员应当在评议笔录上签名，在判决书、</w:t>
            </w:r>
            <w:r>
              <w:rPr>
                <w:rFonts w:ascii="宋体" w:hAnsi="宋体" w:cs="宋体" w:eastAsia="宋体"/>
                <w:sz w:val="21"/>
                <w:spacing w:val="0"/>
                <w:color w:val="000000"/>
                <w:b w:val="on"/>
                <w:i w:val="off"/>
              </w:rPr>
              <w:rPr>
                <w:shd/>
              </w:rPr>
              <w:t>裁定书等法律文书上署名。</w:t>
            </w:r>
            <w:bookmarkEnd w:id="8929"/>
          </w:p>
        </w:tc>
      </w:tr>
      <w:tr>
        <w:trPr>
          <w:trHeight w:hRule="atLeast" w:val="420"/>
        </w:trPr>
        <w:tc>
          <w:tcPr>
            <w:tcW w:w="1160" w:type="dxa"/>
            <w:vMerge w:val="restart"/>
            <w:vAlign w:val="center"/>
          </w:tcPr>
          <w:p>
            <w:pPr>
              <w:pageBreakBefore w:val="off"/>
              <w:tabs/>
              <w:wordWrap w:val="off"/>
              <w:spacing w:before="0" w:after="0" w:line="280" w:lineRule="atLeast"/>
              <w:ind w:left="0" w:right="0"/>
              <w:jc w:val="center"/>
              <w:textAlignment w:val="baseline"/>
              <w:rPr>
                <w:sz w:val="21"/>
              </w:rPr>
            </w:pPr>
            <w:bookmarkStart w:name="" w:id="8930"/>
            <w:r>
              <w:rPr>
                <w:rFonts w:ascii="黑体" w:hAnsi="黑体" w:cs="黑体" w:eastAsia="黑体"/>
                <w:sz w:val="21"/>
                <w:spacing w:val="0"/>
                <w:color w:val="000000"/>
                <w:b w:val="on"/>
                <w:i w:val="off"/>
              </w:rPr>
              <w:rPr>
                <w:shd/>
              </w:rPr>
              <w:t>一审审限</w:t>
            </w:r>
            <w:bookmarkEnd w:id="8930"/>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31"/>
            <w:r>
              <w:rPr>
                <w:rFonts w:ascii="宋体" w:hAnsi="宋体" w:cs="宋体" w:eastAsia="宋体"/>
                <w:sz w:val="21"/>
                <w:spacing w:val="0"/>
                <w:color w:val="000000"/>
                <w:b w:val="on"/>
                <w:i w:val="off"/>
              </w:rPr>
              <w:rPr>
                <w:shd/>
              </w:rPr>
              <w:t>2</w:t>
            </w:r>
            <w:bookmarkEnd w:id="8931"/>
          </w:p>
        </w:tc>
        <w:tc>
          <w:tcPr>
            <w:tcW w:w="5380" w:type="dxa"/>
            <w:vAlign w:val="center"/>
          </w:tcPr>
          <w:p>
            <w:pPr>
              <w:pageBreakBefore w:val="off"/>
              <w:tabs/>
              <w:wordWrap w:val="off"/>
              <w:spacing w:before="0" w:after="0" w:line="280" w:lineRule="atLeast"/>
              <w:ind w:left="0" w:right="0"/>
              <w:jc w:val="both"/>
              <w:textAlignment w:val="baseline"/>
              <w:rPr>
                <w:sz w:val="21"/>
              </w:rPr>
            </w:pPr>
            <w:bookmarkStart w:name="" w:id="8932"/>
            <w:r>
              <w:rPr>
                <w:rFonts w:ascii="宋体" w:hAnsi="宋体" w:cs="宋体" w:eastAsia="宋体"/>
                <w:sz w:val="21"/>
                <w:spacing w:val="0"/>
                <w:color w:val="000000"/>
                <w:b w:val="on"/>
                <w:i w:val="off"/>
              </w:rPr>
              <w:rPr>
                <w:shd/>
              </w:rPr>
              <w:t>应当在受理后2个月以内宣判。</w:t>
            </w:r>
            <w:bookmarkEnd w:id="8932"/>
          </w:p>
        </w:tc>
      </w:tr>
      <w:tr>
        <w:trPr>
          <w:trHeight w:hRule="atLeast" w:val="460"/>
        </w:trPr>
        <w:tc>
          <w:tcPr>
            <w:tcW w:w="116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33"/>
            <w:r>
              <w:rPr>
                <w:rFonts w:ascii="宋体" w:hAnsi="宋体" w:cs="宋体" w:eastAsia="宋体"/>
                <w:sz w:val="21"/>
                <w:spacing w:val="0"/>
                <w:color w:val="000000"/>
                <w:b w:val="on"/>
                <w:i w:val="off"/>
              </w:rPr>
              <w:rPr>
                <w:shd/>
              </w:rPr>
              <w:t>+1</w:t>
            </w:r>
            <w:bookmarkEnd w:id="8933"/>
          </w:p>
        </w:tc>
        <w:tc>
          <w:tcPr>
            <w:tcW w:w="5380" w:type="dxa"/>
            <w:vAlign w:val="center"/>
          </w:tcPr>
          <w:p>
            <w:pPr>
              <w:pageBreakBefore w:val="off"/>
              <w:tabs/>
              <w:wordWrap w:val="off"/>
              <w:spacing w:before="0" w:after="0" w:line="280" w:lineRule="atLeast"/>
              <w:ind w:left="0" w:right="0"/>
              <w:jc w:val="both"/>
              <w:textAlignment w:val="baseline"/>
              <w:rPr>
                <w:sz w:val="21"/>
              </w:rPr>
            </w:pPr>
            <w:bookmarkStart w:name="" w:id="8934"/>
            <w:r>
              <w:rPr>
                <w:rFonts w:ascii="宋体" w:hAnsi="宋体" w:cs="宋体" w:eastAsia="宋体"/>
                <w:sz w:val="21"/>
                <w:spacing w:val="0"/>
                <w:color w:val="000000"/>
                <w:b w:val="on"/>
                <w:i w:val="off"/>
              </w:rPr>
              <w:rPr>
                <w:shd/>
              </w:rPr>
              <w:t>至迟不得超过3个月。</w:t>
            </w:r>
            <w:bookmarkEnd w:id="8934"/>
          </w:p>
        </w:tc>
      </w:tr>
      <w:tr>
        <w:trPr>
          <w:trHeight w:hRule="atLeast" w:val="1120"/>
        </w:trPr>
        <w:tc>
          <w:tcPr>
            <w:tcW w:w="116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35"/>
            <w:r>
              <w:rPr>
                <w:rFonts w:ascii="宋体" w:hAnsi="宋体" w:cs="宋体" w:eastAsia="宋体"/>
                <w:sz w:val="21"/>
                <w:spacing w:val="0"/>
                <w:color w:val="000000"/>
                <w:b w:val="on"/>
                <w:i w:val="off"/>
              </w:rPr>
              <w:rPr>
                <w:shd/>
              </w:rPr>
              <w:t>+3</w:t>
            </w:r>
            <w:bookmarkEnd w:id="8935"/>
          </w:p>
        </w:tc>
        <w:tc>
          <w:tcPr>
            <w:tcW w:w="5380" w:type="dxa"/>
            <w:vAlign w:val="center"/>
          </w:tcPr>
          <w:p>
            <w:pPr>
              <w:pageBreakBefore w:val="off"/>
              <w:tabs/>
              <w:wordWrap w:val="off"/>
              <w:spacing w:before="0" w:after="0" w:line="280" w:lineRule="atLeast"/>
              <w:ind w:left="0" w:right="0"/>
              <w:jc w:val="both"/>
              <w:textAlignment w:val="baseline"/>
              <w:rPr>
                <w:sz w:val="21"/>
              </w:rPr>
            </w:pPr>
            <w:bookmarkStart w:name="" w:id="8936"/>
            <w:r>
              <w:rPr>
                <w:rFonts w:ascii="宋体" w:hAnsi="宋体" w:cs="宋体" w:eastAsia="宋体"/>
                <w:sz w:val="21"/>
                <w:spacing w:val="0"/>
                <w:color w:val="000000"/>
                <w:b w:val="on"/>
                <w:i w:val="off"/>
              </w:rPr>
              <w:rPr>
                <w:shd/>
              </w:rPr>
              <w:t>对于可能判处死刑或附带民事诉讼的案件，以及有《刑</w:t>
            </w:r>
            <w:r>
              <w:rPr>
                <w:rFonts w:ascii="宋体" w:hAnsi="宋体" w:cs="宋体" w:eastAsia="宋体"/>
                <w:sz w:val="21"/>
                <w:spacing w:val="0"/>
                <w:color w:val="000000"/>
                <w:b w:val="on"/>
                <w:i w:val="off"/>
              </w:rPr>
              <w:rPr>
                <w:shd/>
              </w:rPr>
              <w:t>事诉讼法》第158条规定情形(交、集、流、广)之一</w:t>
            </w:r>
            <w:r>
              <w:rPr>
                <w:rFonts w:ascii="宋体" w:hAnsi="宋体" w:cs="宋体" w:eastAsia="宋体"/>
                <w:sz w:val="21"/>
                <w:spacing w:val="0"/>
                <w:color w:val="000000"/>
                <w:b w:val="on"/>
                <w:i w:val="off"/>
              </w:rPr>
              <w:rPr>
                <w:shd/>
              </w:rPr>
              <w:t>的，经上一级法院批准，可以延长3个月。</w:t>
            </w:r>
            <w:bookmarkEnd w:id="8936"/>
          </w:p>
        </w:tc>
      </w:tr>
      <w:tr>
        <w:trPr>
          <w:trHeight w:hRule="atLeast" w:val="480"/>
        </w:trPr>
        <w:tc>
          <w:tcPr>
            <w:tcW w:w="116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8937"/>
            <w:r>
              <w:rPr>
                <w:rFonts w:ascii="宋体" w:hAnsi="宋体" w:cs="宋体" w:eastAsia="宋体"/>
                <w:sz w:val="21"/>
                <w:spacing w:val="0"/>
                <w:color w:val="000000"/>
                <w:b w:val="on"/>
                <w:i w:val="off"/>
              </w:rPr>
              <w:rPr>
                <w:shd/>
              </w:rPr>
              <w:t>+x</w:t>
            </w:r>
            <w:bookmarkEnd w:id="8937"/>
          </w:p>
        </w:tc>
        <w:tc>
          <w:tcPr>
            <w:tcW w:w="5380" w:type="dxa"/>
            <w:vAlign w:val="center"/>
          </w:tcPr>
          <w:p>
            <w:pPr>
              <w:pageBreakBefore w:val="off"/>
              <w:tabs/>
              <w:wordWrap w:val="off"/>
              <w:spacing w:before="0" w:after="0" w:line="280" w:lineRule="atLeast"/>
              <w:ind w:left="0" w:right="0"/>
              <w:jc w:val="both"/>
              <w:textAlignment w:val="baseline"/>
              <w:rPr>
                <w:sz w:val="21"/>
              </w:rPr>
            </w:pPr>
            <w:bookmarkStart w:name="" w:id="8938"/>
            <w:r>
              <w:rPr>
                <w:rFonts w:ascii="宋体" w:hAnsi="宋体" w:cs="宋体" w:eastAsia="宋体"/>
                <w:sz w:val="21"/>
                <w:spacing w:val="0"/>
                <w:color w:val="000000"/>
                <w:b w:val="on"/>
                <w:i w:val="off"/>
              </w:rPr>
              <w:rPr>
                <w:shd/>
              </w:rPr>
              <w:t>因特殊情况还需要延长的，报请最高院批准。</w:t>
            </w:r>
            <w:bookmarkEnd w:id="8938"/>
          </w:p>
        </w:tc>
      </w:tr>
    </w:tbl>
    <w:p>
      <w:pPr>
        <w:pageBreakBefore w:val="off"/>
        <w:tabs/>
        <w:wordWrap w:val="off"/>
        <w:spacing w:before="0" w:after="0" w:line="380" w:lineRule="exact"/>
        <w:ind w:left="0" w:right="0"/>
        <w:jc w:val="left"/>
        <w:textAlignment w:val="baseline"/>
        <w:rPr>
          <w:sz w:val="27"/>
        </w:rPr>
      </w:pPr>
      <w:bookmarkStart w:name="" w:id="8939"/>
      <w:r>
        <w:rPr>
          <w:rFonts w:ascii="宋体" w:hAnsi="宋体" w:cs="宋体" w:eastAsia="宋体"/>
          <w:sz w:val="27"/>
          <w:spacing w:val="0"/>
          <w:color w:val="000000"/>
          <w:b w:val="off"/>
          <w:i w:val="off"/>
        </w:rPr>
        <w:rPr>
          <w:shd/>
        </w:rPr>
        <w:t/>
      </w:r>
      <w:bookmarkEnd w:id="8939"/>
    </w:p>
    <w:p>
      <w:pPr>
        <w:pageBreakBefore w:val="off"/>
        <w:tabs/>
        <w:wordWrap w:val="off"/>
        <w:spacing w:before="0" w:after="0" w:line="380" w:lineRule="atLeast"/>
        <w:ind w:left="0" w:right="0"/>
        <w:jc w:val="center"/>
        <w:textAlignment w:val="baseline"/>
        <w:rPr>
          <w:sz w:val="27"/>
        </w:rPr>
      </w:pPr>
      <w:bookmarkStart w:name="" w:id="8940"/>
      <w:r>
        <w:rPr>
          <w:rFonts w:ascii="仿宋" w:hAnsi="仿宋" w:cs="仿宋" w:eastAsia="仿宋"/>
          <w:sz w:val="27"/>
          <w:spacing w:val="0"/>
          <w:color w:val="000000"/>
          <w:b w:val="off"/>
          <w:i w:val="off"/>
        </w:rPr>
        <w:rPr>
          <w:shd/>
        </w:rPr>
        <w:t>图</w:t>
      </w:r>
      <w:r>
        <w:rPr>
          <w:rFonts w:ascii="仿宋" w:hAnsi="仿宋" w:cs="仿宋" w:eastAsia="仿宋"/>
          <w:sz w:val="27"/>
          <w:spacing w:val="0"/>
          <w:color w:val="000000"/>
          <w:b w:val="off"/>
          <w:i w:val="off"/>
        </w:rPr>
        <w:rPr>
          <w:shd/>
        </w:rPr>
        <w:t>表</w:t>
      </w:r>
      <w:r>
        <w:rPr>
          <w:rFonts w:ascii="仿宋" w:hAnsi="仿宋" w:cs="仿宋" w:eastAsia="仿宋"/>
          <w:sz w:val="27"/>
          <w:spacing w:val="0"/>
          <w:color w:val="000000"/>
          <w:b w:val="off"/>
          <w:i w:val="off"/>
        </w:rPr>
        <w:rPr>
          <w:shd/>
        </w:rPr>
        <w:t>71</w:t>
      </w:r>
      <w:r>
        <w:rPr>
          <w:rFonts w:ascii="仿宋" w:hAnsi="仿宋" w:cs="仿宋" w:eastAsia="仿宋"/>
          <w:sz w:val="27"/>
          <w:spacing w:val="0"/>
          <w:color w:val="000000"/>
          <w:b w:val="off"/>
          <w:i w:val="off"/>
        </w:rPr>
        <w:rPr>
          <w:shd/>
        </w:rPr>
        <w:t>审理中特殊问题归纳</w: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ragraph">
                  <wp:posOffset>-1168400</wp:posOffset>
                </wp:positionV>
                <wp:extent cx="660400" cy="266700"/>
                <wp:wrapNone/>
                <wp:docPr id="2936" name="文本框 2936"/>
                <a:graphic xmlns:a="http://schemas.openxmlformats.org/drawingml/2006/main">
                  <a:graphicData uri="http://schemas.microsoft.com/office/word/2010/wordprocessingShape">
                    <wps:wsp>
                      <wps:cNvSpPr txBox="true"/>
                      <wps:spPr>
                        <a:xfrm>
                          <a:off x="0" y="0"/>
                          <a:ext cx="660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8941"/>
                            <w:r>
                              <w:rPr>
                                <w:rFonts w:ascii="楷体" w:hAnsi="楷体" w:cs="楷体" w:eastAsia="楷体"/>
                                <w:sz w:val="24"/>
                                <w:spacing w:val="0"/>
                                <w:color w:val="000000"/>
                                <w:b w:val="off"/>
                                <w:i w:val="off"/>
                              </w:rPr>
                              <w:rPr>
                                <w:shd/>
                              </w:rPr>
                              <w:t>2+1+3+X</w:t>
                            </w:r>
                            <w:bookmarkEnd w:id="8941"/>
                          </w:p>
                        </w:txbxContent>
                      </wps:txbx>
                      <wps:bodyPr wrap="square" lIns="0" rIns="0" tIns="0" bIns="0" vert="horz" anchor="t">
                        <a:noAutofit/>
                      </wps:bodyPr>
                    </wps:wsp>
                  </a:graphicData>
                </a:graphic>
              </wp:anchor>
            </w:drawing>
          </mc:Choice>
          <mc:Fallback>
            <w:pict>
              <v:shape type="#_x0000_t202" filled="f" stroked="f" style="margin-left:39pt;margin-top:-92pt;width:52pt;height:21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8942"/>
                      <w:r>
                        <w:rPr>
                          <w:rFonts w:ascii="楷体" w:hAnsi="楷体" w:cs="楷体" w:eastAsia="楷体"/>
                          <w:sz w:val="24"/>
                          <w:spacing w:val="0"/>
                          <w:color w:val="000000"/>
                          <w:b w:val="off"/>
                          <w:i w:val="off"/>
                        </w:rPr>
                        <w:rPr>
                          <w:shd/>
                        </w:rPr>
                        <w:t>2+1+3+X</w:t>
                      </w:r>
                      <w:bookmarkEnd w:id="89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ragraph">
                  <wp:posOffset>-1409700</wp:posOffset>
                </wp:positionV>
                <wp:extent cx="774700" cy="241300"/>
                <wp:wrapNone/>
                <wp:docPr id="2937" name="文本框 293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943"/>
                            <w:r>
                              <w:rPr>
                                <w:rFonts w:ascii="黑体" w:hAnsi="黑体" w:cs="黑体" w:eastAsia="黑体"/>
                                <w:sz w:val="21"/>
                                <w:spacing w:val="0"/>
                                <w:color w:val="000000"/>
                                <w:b w:val="off"/>
                                <w:i w:val="off"/>
                              </w:rPr>
                              <w:rPr>
                                <w:shd/>
                              </w:rPr>
                              <w:t>[归纳助记]</w:t>
                            </w:r>
                            <w:bookmarkEnd w:id="8943"/>
                          </w:p>
                        </w:txbxContent>
                      </wps:txbx>
                      <wps:bodyPr wrap="square" lIns="0" rIns="0" tIns="0" bIns="0" vert="horz" anchor="t">
                        <a:noAutofit/>
                      </wps:bodyPr>
                    </wps:wsp>
                  </a:graphicData>
                </a:graphic>
              </wp:anchor>
            </w:drawing>
          </mc:Choice>
          <mc:Fallback>
            <w:pict>
              <v:shape type="#_x0000_t202" filled="f" stroked="f" style="margin-left:38pt;margin-top:-111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944"/>
                      <w:r>
                        <w:rPr>
                          <w:rFonts w:ascii="黑体" w:hAnsi="黑体" w:cs="黑体" w:eastAsia="黑体"/>
                          <w:sz w:val="21"/>
                          <w:spacing w:val="0"/>
                          <w:color w:val="000000"/>
                          <w:b w:val="off"/>
                          <w:i w:val="off"/>
                        </w:rPr>
                        <w:rPr>
                          <w:shd/>
                        </w:rPr>
                        <w:t>[归纳助记]</w:t>
                      </w:r>
                      <w:bookmarkEnd w:id="89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ragraph">
                  <wp:posOffset>368300</wp:posOffset>
                </wp:positionV>
                <wp:extent cx="774700" cy="241300"/>
                <wp:wrapNone/>
                <wp:docPr id="2938" name="文本框 293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945"/>
                            <w:r>
                              <w:rPr>
                                <w:rFonts w:ascii="黑体" w:hAnsi="黑体" w:cs="黑体" w:eastAsia="黑体"/>
                                <w:sz w:val="21"/>
                                <w:spacing w:val="0"/>
                                <w:color w:val="000000"/>
                                <w:b w:val="off"/>
                                <w:i w:val="off"/>
                              </w:rPr>
                              <w:rPr>
                                <w:shd/>
                              </w:rPr>
                              <w:t>[独门口诀]</w:t>
                            </w:r>
                            <w:bookmarkEnd w:id="8945"/>
                          </w:p>
                        </w:txbxContent>
                      </wps:txbx>
                      <wps:bodyPr wrap="square" lIns="0" rIns="0" tIns="0" bIns="0" vert="horz" anchor="t">
                        <a:noAutofit/>
                      </wps:bodyPr>
                    </wps:wsp>
                  </a:graphicData>
                </a:graphic>
              </wp:anchor>
            </w:drawing>
          </mc:Choice>
          <mc:Fallback>
            <w:pict>
              <v:shape type="#_x0000_t202" filled="f" stroked="f" style="margin-left:38pt;margin-top:29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946"/>
                      <w:r>
                        <w:rPr>
                          <w:rFonts w:ascii="黑体" w:hAnsi="黑体" w:cs="黑体" w:eastAsia="黑体"/>
                          <w:sz w:val="21"/>
                          <w:spacing w:val="0"/>
                          <w:color w:val="000000"/>
                          <w:b w:val="off"/>
                          <w:i w:val="off"/>
                        </w:rPr>
                        <w:rPr>
                          <w:shd/>
                        </w:rPr>
                        <w:t>[独门口诀]</w:t>
                      </w:r>
                      <w:bookmarkEnd w:id="89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ragraph">
                  <wp:posOffset>800100</wp:posOffset>
                </wp:positionV>
                <wp:extent cx="1003300" cy="228600"/>
                <wp:wrapNone/>
                <wp:docPr id="2939" name="文本框 2939"/>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947"/>
                            <w:r>
                              <w:rPr>
                                <w:rFonts w:ascii="黑体" w:hAnsi="黑体" w:cs="黑体" w:eastAsia="黑体"/>
                                <w:sz w:val="20"/>
                                <w:spacing w:val="0"/>
                                <w:color w:val="000000"/>
                                <w:b w:val="off"/>
                                <w:i w:val="off"/>
                              </w:rPr>
                              <w:rPr>
                                <w:shd/>
                              </w:rPr>
                              <w:t>自诉撤诉要自愿</w:t>
                            </w:r>
                            <w:bookmarkEnd w:id="8947"/>
                          </w:p>
                        </w:txbxContent>
                      </wps:txbx>
                      <wps:bodyPr wrap="square" lIns="0" rIns="0" tIns="0" bIns="0" vert="horz" anchor="t">
                        <a:noAutofit/>
                      </wps:bodyPr>
                    </wps:wsp>
                  </a:graphicData>
                </a:graphic>
              </wp:anchor>
            </w:drawing>
          </mc:Choice>
          <mc:Fallback>
            <w:pict>
              <v:shape type="#_x0000_t202" filled="f" stroked="f" style="margin-left:45pt;margin-top:63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948"/>
                      <w:r>
                        <w:rPr>
                          <w:rFonts w:ascii="黑体" w:hAnsi="黑体" w:cs="黑体" w:eastAsia="黑体"/>
                          <w:sz w:val="20"/>
                          <w:spacing w:val="0"/>
                          <w:color w:val="000000"/>
                          <w:b w:val="off"/>
                          <w:i w:val="off"/>
                        </w:rPr>
                        <w:rPr>
                          <w:shd/>
                        </w:rPr>
                        <w:t>自诉撤诉要自愿</w:t>
                      </w:r>
                      <w:bookmarkEnd w:id="89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ragraph">
                  <wp:posOffset>584200</wp:posOffset>
                </wp:positionV>
                <wp:extent cx="1130300" cy="228600"/>
                <wp:wrapNone/>
                <wp:docPr id="2940" name="文本框 2940"/>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8949"/>
                            <w:r>
                              <w:rPr>
                                <w:rFonts w:ascii="黑体" w:hAnsi="黑体" w:cs="黑体" w:eastAsia="黑体"/>
                                <w:sz w:val="20"/>
                                <w:spacing w:val="0"/>
                                <w:color w:val="000000"/>
                                <w:b w:val="off"/>
                                <w:i w:val="off"/>
                              </w:rPr>
                              <w:rPr>
                                <w:shd/>
                              </w:rPr>
                              <w:t>⊗公诉撤诉无罪责</w:t>
                            </w:r>
                            <w:bookmarkEnd w:id="8949"/>
                          </w:p>
                        </w:txbxContent>
                      </wps:txbx>
                      <wps:bodyPr wrap="square" lIns="0" rIns="0" tIns="0" bIns="0" vert="horz" anchor="t">
                        <a:noAutofit/>
                      </wps:bodyPr>
                    </wps:wsp>
                  </a:graphicData>
                </a:graphic>
              </wp:anchor>
            </w:drawing>
          </mc:Choice>
          <mc:Fallback>
            <w:pict>
              <v:shape type="#_x0000_t202" filled="f" stroked="f" style="margin-left:39pt;margin-top:46pt;width:8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8950"/>
                      <w:r>
                        <w:rPr>
                          <w:rFonts w:ascii="黑体" w:hAnsi="黑体" w:cs="黑体" w:eastAsia="黑体"/>
                          <w:sz w:val="20"/>
                          <w:spacing w:val="0"/>
                          <w:color w:val="000000"/>
                          <w:b w:val="off"/>
                          <w:i w:val="off"/>
                        </w:rPr>
                        <w:rPr>
                          <w:shd/>
                        </w:rPr>
                        <w:t>⊗公诉撤诉无罪责</w:t>
                      </w:r>
                      <w:bookmarkEnd w:id="8950"/>
                    </w:p>
                  </w:txbxContent>
                </v:textbox>
              </v:shape>
            </w:pict>
          </mc:Fallback>
        </mc:AlternateContent>
      </w:r>
      <w:bookmarkEnd w:id="8940"/>
    </w:p>
    <w:tbl>
      <w:tblPr>
        <w:tblW w:w="0" w:type="auto"/>
        <w:jc w:val="start"/>
        <w:tblInd w:type="dxa" w:w="22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180"/>
        <w:gridCol w:w="5300"/>
      </w:tblGrid>
      <w:tr>
        <w:trPr>
          <w:trHeight w:hRule="atLeast" w:val="780"/>
        </w:trPr>
        <w:tc>
          <w:tcPr>
            <w:tcW w:w="1200" w:type="dxa"/>
            <w:vMerge w:val="restart"/>
            <w:vAlign w:val="center"/>
          </w:tcPr>
          <w:p>
            <w:pPr>
              <w:pageBreakBefore w:val="off"/>
              <w:tabs/>
              <w:wordWrap w:val="off"/>
              <w:spacing w:before="0" w:after="0" w:line="280" w:lineRule="atLeast"/>
              <w:ind w:left="0" w:right="0"/>
              <w:jc w:val="center"/>
              <w:textAlignment w:val="baseline"/>
              <w:rPr>
                <w:sz w:val="21"/>
              </w:rPr>
            </w:pPr>
            <w:bookmarkStart w:name="" w:id="8951"/>
            <w:r>
              <w:rPr>
                <w:rFonts w:ascii="黑体" w:hAnsi="黑体" w:cs="黑体" w:eastAsia="黑体"/>
                <w:sz w:val="21"/>
                <w:spacing w:val="0"/>
                <w:color w:val="000000"/>
                <w:b w:val="on"/>
                <w:i w:val="off"/>
              </w:rPr>
              <w:rPr>
                <w:shd/>
              </w:rPr>
              <w:t>撤诉问题</w:t>
            </w:r>
            <w:bookmarkEnd w:id="8951"/>
          </w:p>
        </w:tc>
        <w:tc>
          <w:tcPr>
            <w:tcW w:w="1180" w:type="dxa"/>
            <w:vAlign w:val="center"/>
          </w:tcPr>
          <w:p>
            <w:pPr>
              <w:pageBreakBefore w:val="off"/>
              <w:tabs/>
              <w:wordWrap w:val="off"/>
              <w:spacing w:before="0" w:after="0" w:line="280" w:lineRule="atLeast"/>
              <w:ind w:left="0" w:right="0"/>
              <w:jc w:val="center"/>
              <w:textAlignment w:val="baseline"/>
              <w:rPr>
                <w:sz w:val="21"/>
              </w:rPr>
            </w:pPr>
            <w:bookmarkStart w:name="" w:id="8952"/>
            <w:r>
              <w:rPr>
                <w:rFonts w:ascii="宋体" w:hAnsi="宋体" w:cs="宋体" w:eastAsia="宋体"/>
                <w:sz w:val="21"/>
                <w:spacing w:val="0"/>
                <w:color w:val="000000"/>
                <w:b w:val="on"/>
                <w:i w:val="off"/>
              </w:rPr>
              <w:rPr>
                <w:shd/>
              </w:rPr>
              <w:t>公</w:t>
            </w:r>
            <w:r>
              <w:rPr>
                <w:rFonts w:ascii="宋体" w:hAnsi="宋体" w:cs="宋体" w:eastAsia="宋体"/>
                <w:sz w:val="21"/>
                <w:spacing w:val="0"/>
                <w:color w:val="000000"/>
                <w:b w:val="on"/>
                <w:i w:val="off"/>
              </w:rPr>
              <w:rPr>
                <w:shd/>
              </w:rPr>
              <w:t>诉</w:t>
            </w:r>
            <w:bookmarkEnd w:id="8952"/>
          </w:p>
        </w:tc>
        <w:tc>
          <w:tcPr>
            <w:tcW w:w="5300" w:type="dxa"/>
            <w:vAlign w:val="center"/>
          </w:tcPr>
          <w:p>
            <w:pPr>
              <w:pageBreakBefore w:val="off"/>
              <w:tabs/>
              <w:wordWrap w:val="off"/>
              <w:spacing w:before="0" w:after="0" w:line="280" w:lineRule="atLeast"/>
              <w:ind w:left="0" w:right="0"/>
              <w:jc w:val="both"/>
              <w:textAlignment w:val="baseline"/>
              <w:rPr>
                <w:sz w:val="21"/>
              </w:rPr>
            </w:pPr>
            <w:bookmarkStart w:name="" w:id="8953"/>
            <w:r>
              <w:rPr>
                <w:rFonts w:ascii="宋体" w:hAnsi="宋体" w:cs="宋体" w:eastAsia="宋体"/>
                <w:sz w:val="21"/>
                <w:spacing w:val="0"/>
                <w:color w:val="000000"/>
                <w:b w:val="on"/>
                <w:i w:val="off"/>
              </w:rPr>
              <w:rPr>
                <w:shd/>
              </w:rPr>
              <w:t>宣告判决前，检察院要求撤诉的，法院应当审查撤诉理</w:t>
            </w:r>
            <w:r>
              <w:rPr>
                <w:rFonts w:ascii="宋体" w:hAnsi="宋体" w:cs="宋体" w:eastAsia="宋体"/>
                <w:sz w:val="21"/>
                <w:spacing w:val="0"/>
                <w:color w:val="000000"/>
                <w:b w:val="on"/>
                <w:i w:val="off"/>
              </w:rPr>
              <w:rPr>
                <w:shd/>
              </w:rPr>
              <w:t>由***，作出是否准许的裁定。</w:t>
            </w:r>
            <w:bookmarkEnd w:id="8953"/>
          </w:p>
        </w:tc>
      </w:tr>
      <w:tr>
        <w:trPr>
          <w:trHeight w:hRule="atLeast" w:val="460"/>
        </w:trPr>
        <w:tc>
          <w:tcPr>
            <w:tcW w:w="1200" w:type="dxa"/>
            <w:vMerge w:val="continue"/>
          </w:tcPr>
          <w:p/>
        </w:tc>
        <w:tc>
          <w:tcPr>
            <w:tcW w:w="1180" w:type="dxa"/>
            <w:vAlign w:val="center"/>
          </w:tcPr>
          <w:p>
            <w:pPr>
              <w:pageBreakBefore w:val="off"/>
              <w:tabs/>
              <w:wordWrap w:val="off"/>
              <w:spacing w:before="0" w:after="0" w:line="280" w:lineRule="atLeast"/>
              <w:ind w:left="0" w:right="0"/>
              <w:jc w:val="center"/>
              <w:textAlignment w:val="baseline"/>
              <w:rPr>
                <w:sz w:val="21"/>
              </w:rPr>
            </w:pPr>
            <w:bookmarkStart w:name="" w:id="8954"/>
            <w:r>
              <w:rPr>
                <w:rFonts w:ascii="宋体" w:hAnsi="宋体" w:cs="宋体" w:eastAsia="宋体"/>
                <w:sz w:val="21"/>
                <w:spacing w:val="0"/>
                <w:color w:val="000000"/>
                <w:b w:val="on"/>
                <w:i w:val="off"/>
              </w:rPr>
              <w:rPr>
                <w:shd/>
              </w:rPr>
              <w:t>自</w:t>
            </w:r>
            <w:r>
              <w:rPr>
                <w:rFonts w:ascii="宋体" w:hAnsi="宋体" w:cs="宋体" w:eastAsia="宋体"/>
                <w:sz w:val="21"/>
                <w:spacing w:val="0"/>
                <w:color w:val="000000"/>
                <w:b w:val="on"/>
                <w:i w:val="off"/>
              </w:rPr>
              <w:rPr>
                <w:shd/>
              </w:rPr>
              <w:t>诉</w:t>
            </w:r>
            <w:bookmarkEnd w:id="8954"/>
          </w:p>
        </w:tc>
        <w:tc>
          <w:tcPr>
            <w:tcW w:w="5300" w:type="dxa"/>
            <w:vAlign w:val="center"/>
          </w:tcPr>
          <w:p>
            <w:pPr>
              <w:pageBreakBefore w:val="off"/>
              <w:tabs/>
              <w:wordWrap w:val="off"/>
              <w:spacing w:before="0" w:after="0" w:line="280" w:lineRule="atLeast"/>
              <w:ind w:left="0" w:right="0"/>
              <w:jc w:val="both"/>
              <w:textAlignment w:val="baseline"/>
              <w:rPr>
                <w:sz w:val="21"/>
              </w:rPr>
            </w:pPr>
            <w:bookmarkStart w:name="" w:id="8955"/>
            <w:r>
              <w:rPr>
                <w:rFonts w:ascii="宋体" w:hAnsi="宋体" w:cs="宋体" w:eastAsia="宋体"/>
                <w:sz w:val="21"/>
                <w:spacing w:val="0"/>
                <w:color w:val="000000"/>
                <w:b w:val="on"/>
                <w:i w:val="off"/>
              </w:rPr>
              <w:rPr>
                <w:shd/>
              </w:rPr>
              <w:t>自诉人要撤诉，确实自愿的，应当裁定准许。</w:t>
            </w:r>
            <w:bookmarkEnd w:id="8955"/>
          </w:p>
        </w:tc>
      </w:tr>
    </w:tbl>
    <w:p>
      <w:pPr>
        <w:pageBreakBefore w:val="off"/>
        <w:tabs/>
        <w:wordWrap w:val="off"/>
        <w:spacing w:before="0" w:after="0" w:line="280" w:lineRule="atLeast"/>
        <w:ind w:left="360" w:right="0"/>
        <w:jc w:val="both"/>
        <w:textAlignment w:val="baseline"/>
        <w:rPr>
          <w:sz w:val="20"/>
        </w:rPr>
      </w:pPr>
      <w:bookmarkStart w:name="" w:id="8956"/>
      <w:r>
        <w:rPr>
          <w:rFonts w:ascii="宋体" w:hAnsi="宋体" w:cs="宋体" w:eastAsia="宋体"/>
          <w:sz w:val="20"/>
          <w:spacing w:val="0"/>
          <w:color w:val="000000"/>
          <w:u w:val="single"/>
          <w:b w:val="off"/>
          <w:i w:val="off"/>
        </w:rPr>
        <w:rPr>
          <w:shd/>
        </w:rPr>
        <w:t xml:space="preserve">                       </w:t>
      </w:r>
      <w:bookmarkEnd w:id="8956"/>
    </w:p>
    <w:p>
      <w:pPr>
        <w:pageBreakBefore w:val="off"/>
        <w:tabs/>
        <w:wordWrap w:val="off"/>
        <w:spacing w:before="180" w:after="0" w:line="320" w:lineRule="atLeast"/>
        <w:ind w:left="340" w:right="40" w:firstLine="320"/>
        <w:jc w:val="both"/>
        <w:textAlignment w:val="baseline"/>
        <w:rPr>
          <w:sz w:val="18"/>
        </w:rPr>
      </w:pPr>
      <w:bookmarkStart w:name="" w:id="8957"/>
      <w:r>
        <w:rPr>
          <w:rFonts w:ascii="仿宋" w:hAnsi="仿宋" w:cs="仿宋" w:eastAsia="仿宋"/>
          <w:sz w:val="18"/>
          <w:spacing w:val="0"/>
          <w:color w:val="000000"/>
          <w:b w:val="off"/>
          <w:i w:val="off"/>
        </w:rPr>
        <w:rPr>
          <w:shd/>
        </w:rPr>
        <w:t>·[主观考场]此情形下，法院应当在判决前听取控辩双方的意见，保障被告人、辩护人充分行使辩护权。</w:t>
      </w:r>
      <w:r>
        <w:rPr>
          <w:rFonts w:ascii="仿宋" w:hAnsi="仿宋" w:cs="仿宋" w:eastAsia="仿宋"/>
          <w:sz w:val="18"/>
          <w:spacing w:val="0"/>
          <w:color w:val="000000"/>
          <w:u w:val="single"/>
          <w:b w:val="off"/>
          <w:i w:val="off"/>
        </w:rPr>
        <w:rPr>
          <w:shd/>
        </w:rPr>
        <w:t>必要</w:t>
      </w:r>
      <w:r>
        <w:rPr>
          <w:rFonts w:ascii="仿宋" w:hAnsi="仿宋" w:cs="仿宋" w:eastAsia="仿宋"/>
          <w:sz w:val="18"/>
          <w:spacing w:val="0"/>
          <w:color w:val="000000"/>
          <w:b w:val="off"/>
          <w:i w:val="off"/>
        </w:rPr>
        <w:rPr>
          <w:shd/>
        </w:rPr>
        <w:t>时，可以重新开庭，组织控辩双方围绕被告人的行为构成何罪进行辩论。</w:t>
      </w:r>
      <w:bookmarkEnd w:id="8957"/>
    </w:p>
    <w:p>
      <w:pPr>
        <w:pageBreakBefore w:val="off"/>
        <w:tabs/>
        <w:wordWrap w:val="off"/>
        <w:spacing w:before="0" w:after="0" w:line="320" w:lineRule="atLeast"/>
        <w:ind w:left="340" w:right="60" w:firstLine="220"/>
        <w:jc w:val="both"/>
        <w:textAlignment w:val="baseline"/>
        <w:rPr>
          <w:sz w:val="18"/>
        </w:rPr>
      </w:pPr>
      <w:bookmarkStart w:name="" w:id="8958"/>
      <w:r>
        <w:rPr>
          <w:rFonts w:ascii="仿宋" w:hAnsi="仿宋" w:cs="仿宋" w:eastAsia="仿宋"/>
          <w:sz w:val="18"/>
          <w:spacing w:val="0"/>
          <w:color w:val="000000"/>
          <w:b w:val="off"/>
          <w:i w:val="off"/>
        </w:rPr>
        <w:rPr>
          <w:shd/>
        </w:rPr>
        <w:t>**考点提示此情形下，有新事实和证据重新起诉的，法院应当在判决中写明被告人曾被检察院提起公诉，因证据</w:t>
      </w:r>
      <w:r>
        <w:rPr>
          <w:rFonts w:ascii="仿宋" w:hAnsi="仿宋" w:cs="仿宋" w:eastAsia="仿宋"/>
          <w:sz w:val="18"/>
          <w:spacing w:val="0"/>
          <w:color w:val="000000"/>
          <w:b w:val="off"/>
          <w:i w:val="off"/>
        </w:rPr>
        <w:rPr>
          <w:shd/>
        </w:rPr>
        <w:t>不足，指控的犯罪不能成立，被法院依法判决宣告无罪的情况；前案作出的无罪判决不予撤销。</w:t>
      </w:r>
      <w:bookmarkEnd w:id="8958"/>
    </w:p>
    <w:p>
      <w:pPr>
        <w:pageBreakBefore w:val="off"/>
        <w:tabs/>
        <w:wordWrap w:val="off"/>
        <w:spacing w:before="0" w:after="0" w:line="320" w:lineRule="atLeast"/>
        <w:ind w:left="340" w:right="40" w:firstLine="100"/>
        <w:jc w:val="both"/>
        <w:textAlignment w:val="baseline"/>
        <w:rPr>
          <w:sz w:val="18"/>
        </w:rPr>
      </w:pPr>
      <w:bookmarkStart w:name="" w:id="8959"/>
      <w:r>
        <w:rPr>
          <w:rFonts w:ascii="仿宋" w:hAnsi="仿宋" w:cs="仿宋" w:eastAsia="仿宋"/>
          <w:sz w:val="18"/>
          <w:spacing w:val="0"/>
          <w:color w:val="000000"/>
          <w:b w:val="off"/>
          <w:i w:val="off"/>
        </w:rPr>
        <w:rPr>
          <w:shd/>
        </w:rPr>
        <w:t>···关联熟悉《高检规则》第424条第1、2款 人民法院宣告判决前，人民检察院发现具有下列情形之一的，经检察</w:t>
      </w:r>
      <w:r>
        <w:rPr>
          <w:rFonts w:ascii="仿宋" w:hAnsi="仿宋" w:cs="仿宋" w:eastAsia="仿宋"/>
          <w:sz w:val="18"/>
          <w:spacing w:val="0"/>
          <w:color w:val="000000"/>
          <w:b w:val="off"/>
          <w:i w:val="off"/>
        </w:rPr>
        <w:rPr>
          <w:shd/>
        </w:rPr>
        <w:t>长批准，可以</w:t>
      </w:r>
      <w:r>
        <w:rPr>
          <w:rFonts w:ascii="仿宋" w:hAnsi="仿宋" w:cs="仿宋" w:eastAsia="仿宋"/>
          <w:sz w:val="18"/>
          <w:spacing w:val="0"/>
          <w:color w:val="000000"/>
          <w:u w:val="single"/>
          <w:b w:val="off"/>
          <w:i w:val="off"/>
        </w:rPr>
        <w:rPr>
          <w:shd/>
        </w:rPr>
        <w:t>撤回起诉</w:t>
      </w:r>
      <w:r>
        <w:rPr>
          <w:rFonts w:ascii="仿宋" w:hAnsi="仿宋" w:cs="仿宋" w:eastAsia="仿宋"/>
          <w:sz w:val="18"/>
          <w:spacing w:val="0"/>
          <w:color w:val="000000"/>
          <w:b w:val="off"/>
          <w:i w:val="off"/>
        </w:rPr>
        <w:rPr>
          <w:shd/>
        </w:rPr>
        <w:t>：</w:t>
      </w:r>
      <w:bookmarkEnd w:id="8959"/>
    </w:p>
    <w:p>
      <w:pPr>
        <w:pageBreakBefore w:val="off"/>
        <w:tabs/>
        <w:wordWrap w:val="off"/>
        <w:spacing w:before="0" w:after="0" w:line="320" w:lineRule="atLeast"/>
        <w:ind w:left="660" w:right="0"/>
        <w:jc w:val="both"/>
        <w:textAlignment w:val="baseline"/>
        <w:rPr>
          <w:sz w:val="18"/>
        </w:rPr>
      </w:pPr>
      <w:bookmarkStart w:name="" w:id="8960"/>
      <w:r>
        <w:rPr>
          <w:rFonts w:ascii="仿宋" w:hAnsi="仿宋" w:cs="仿宋" w:eastAsia="仿宋"/>
          <w:sz w:val="18"/>
          <w:spacing w:val="0"/>
          <w:color w:val="000000"/>
          <w:b w:val="off"/>
          <w:i w:val="off"/>
        </w:rPr>
        <w:rPr>
          <w:shd/>
        </w:rPr>
        <w:t>(一)不存在犯罪事实的；</w:t>
      </w:r>
      <w:bookmarkEnd w:id="8960"/>
    </w:p>
    <w:p>
      <w:pPr>
        <w:pageBreakBefore w:val="off"/>
        <w:tabs/>
        <w:wordWrap w:val="off"/>
        <w:spacing w:before="0" w:after="0" w:line="320" w:lineRule="atLeast"/>
        <w:ind w:left="660" w:right="0"/>
        <w:jc w:val="both"/>
        <w:textAlignment w:val="baseline"/>
        <w:rPr>
          <w:sz w:val="18"/>
        </w:rPr>
      </w:pPr>
      <w:bookmarkStart w:name="" w:id="8961"/>
      <w:r>
        <w:rPr>
          <w:rFonts w:ascii="仿宋" w:hAnsi="仿宋" w:cs="仿宋" w:eastAsia="仿宋"/>
          <w:sz w:val="18"/>
          <w:spacing w:val="0"/>
          <w:color w:val="000000"/>
          <w:b w:val="off"/>
          <w:i w:val="off"/>
        </w:rPr>
        <w:rPr>
          <w:shd/>
        </w:rPr>
        <w:t>(二)犯罪事实并非被告人所为的；</w:t>
      </w:r>
      <w:bookmarkEnd w:id="8961"/>
    </w:p>
    <w:p>
      <w:pPr>
        <w:pageBreakBefore w:val="off"/>
        <w:tabs/>
        <w:wordWrap w:val="off"/>
        <w:spacing w:before="0" w:after="0" w:line="320" w:lineRule="atLeast"/>
        <w:ind w:left="660" w:right="0"/>
        <w:jc w:val="both"/>
        <w:textAlignment w:val="baseline"/>
        <w:rPr>
          <w:sz w:val="18"/>
        </w:rPr>
        <w:sectPr>
          <w:footerReference r:id="rId320"/>
          <w:headerReference r:id="rId321" w:type="default"/>
          <w:type w:val="nextPage"/>
          <w:pgSz w:w="11900" w:h="16820"/>
          <w:pgMar w:left="960" w:top="820" w:right="960" w:bottom="820" w:header="0" w:footer="520"/>
          <w:pgNumType w:start="98"/>
          <w:cols w:num="1"/>
        </w:sectPr>
      </w:pPr>
      <w:bookmarkStart w:name="" w:id="8962"/>
      <w:r>
        <w:rPr>
          <w:rFonts w:ascii="仿宋" w:hAnsi="仿宋" w:cs="仿宋" w:eastAsia="仿宋"/>
          <w:sz w:val="18"/>
          <w:spacing w:val="0"/>
          <w:color w:val="000000"/>
          <w:b w:val="off"/>
          <w:i w:val="off"/>
        </w:rPr>
        <w:rPr>
          <w:shd/>
        </w:rPr>
        <w:t>(三)情节显著轻微、危害不大，不认为是犯罪的；</w:t>
      </w:r>
      <w:bookmarkEnd w:id="8962"/>
    </w:p>
    <w:p>
      <w:pPr>
        <w:pageBreakBefore w:val="off"/>
        <w:tabs/>
        <w:wordWrap w:val="off"/>
        <w:spacing w:before="0" w:after="0" w:line="0" w:lineRule="atLeast"/>
        <w:ind w:left="0" w:right="0"/>
        <w:jc w:val="both"/>
        <w:textAlignment w:val="baseline"/>
        <w:sectPr>
          <w:footerReference r:id="rId322"/>
          <w:headerReference r:id="rId323" w:type="default"/>
          <w:type w:val="nextPage"/>
          <w:pgSz w:w="11900" w:h="16820"/>
          <w:pgMar w:left="0" w:top="0" w:right="0" w:bottom="0" w:header="0" w:footer="0"/>
          <w:cols w:num="1"/>
        </w:sectPr>
      </w:pPr>
      <w:bookmarkStart w:name="" w:id="896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2942" name="Drawing 2942"/>
            <a:graphic xmlns:a="http://schemas.openxmlformats.org/drawingml/2006/main">
              <a:graphicData uri="http://schemas.openxmlformats.org/drawingml/2006/picture">
                <pic:pic xmlns:pic="http://schemas.openxmlformats.org/drawingml/2006/picture">
                  <pic:nvPicPr>
                    <pic:cNvPr id="0" name="Picture 2941"/>
                    <pic:cNvPicPr>
                      <a:picLocks noChangeAspect="true"/>
                    </pic:cNvPicPr>
                  </pic:nvPicPr>
                  <pic:blipFill>
                    <a:blip r:embed="rId74"/>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5448300</wp:posOffset>
                </wp:positionH>
                <wp:positionV relativeFrom="page">
                  <wp:posOffset>520700</wp:posOffset>
                </wp:positionV>
                <wp:extent cx="1320800" cy="254000"/>
                <wp:wrapNone/>
                <wp:docPr id="2943" name="文本框 2943"/>
                <a:graphic xmlns:a="http://schemas.openxmlformats.org/drawingml/2006/main">
                  <a:graphicData uri="http://schemas.microsoft.com/office/word/2010/wordprocessingShape">
                    <wps:wsp>
                      <wps:cNvSpPr txBox="true"/>
                      <wps:spPr>
                        <a:xfrm>
                          <a:off x="0" y="0"/>
                          <a:ext cx="1320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8964"/>
                            <w:r>
                              <w:rPr>
                                <w:rFonts w:ascii="黑体" w:hAnsi="黑体" w:cs="黑体" w:eastAsia="黑体"/>
                                <w:sz w:val="23"/>
                                <w:spacing w:val="0"/>
                                <w:color w:val="000000"/>
                                <w:b w:val="off"/>
                                <w:i w:val="off"/>
                              </w:rPr>
                              <w:rPr>
                                <w:shd/>
                              </w:rPr>
                              <w:t>第15讲第一审程序</w:t>
                            </w:r>
                            <w:bookmarkEnd w:id="8964"/>
                          </w:p>
                        </w:txbxContent>
                      </wps:txbx>
                      <wps:bodyPr wrap="square" lIns="0" rIns="0" tIns="0" bIns="0" vert="horz" anchor="t">
                        <a:noAutofit/>
                      </wps:bodyPr>
                    </wps:wsp>
                  </a:graphicData>
                </a:graphic>
              </wp:anchor>
            </w:drawing>
          </mc:Choice>
          <mc:Fallback>
            <w:pict>
              <v:shape type="#_x0000_t202" filled="f" stroked="f" style="margin-left:429pt;margin-top:41pt;width:10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8965"/>
                      <w:r>
                        <w:rPr>
                          <w:rFonts w:ascii="黑体" w:hAnsi="黑体" w:cs="黑体" w:eastAsia="黑体"/>
                          <w:sz w:val="23"/>
                          <w:spacing w:val="0"/>
                          <w:color w:val="000000"/>
                          <w:b w:val="off"/>
                          <w:i w:val="off"/>
                        </w:rPr>
                        <w:rPr>
                          <w:shd/>
                        </w:rPr>
                        <w:t>第15讲第一审程序</w:t>
                      </w:r>
                      <w:bookmarkEnd w:id="89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901700</wp:posOffset>
                </wp:positionV>
                <wp:extent cx="457200" cy="279400"/>
                <wp:wrapNone/>
                <wp:docPr id="2944" name="文本框 2944"/>
                <a:graphic xmlns:a="http://schemas.openxmlformats.org/drawingml/2006/main">
                  <a:graphicData uri="http://schemas.microsoft.com/office/word/2010/wordprocessingShape">
                    <wps:wsp>
                      <wps:cNvSpPr txBox="true"/>
                      <wps:spPr>
                        <a:xfrm>
                          <a:off x="0" y="0"/>
                          <a:ext cx="4572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8966"/>
                            <w:r>
                              <w:rPr>
                                <w:rFonts w:ascii="宋体" w:hAnsi="宋体" w:cs="宋体" w:eastAsia="宋体"/>
                                <w:sz w:val="26"/>
                                <w:spacing w:val="0"/>
                                <w:color w:val="000000"/>
                                <w:b w:val="off"/>
                                <w:i w:val="off"/>
                              </w:rPr>
                              <w:rPr>
                                <w:shd/>
                              </w:rPr>
                              <w:t>续表</w:t>
                            </w:r>
                            <w:bookmarkEnd w:id="8966"/>
                          </w:p>
                        </w:txbxContent>
                      </wps:txbx>
                      <wps:bodyPr wrap="square" lIns="0" rIns="0" tIns="0" bIns="0" vert="horz" anchor="t">
                        <a:noAutofit/>
                      </wps:bodyPr>
                    </wps:wsp>
                  </a:graphicData>
                </a:graphic>
              </wp:anchor>
            </w:drawing>
          </mc:Choice>
          <mc:Fallback>
            <w:pict>
              <v:shape type="#_x0000_t202" filled="f" stroked="f" style="margin-left:379pt;margin-top:71pt;width:36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8967"/>
                      <w:r>
                        <w:rPr>
                          <w:rFonts w:ascii="宋体" w:hAnsi="宋体" w:cs="宋体" w:eastAsia="宋体"/>
                          <w:sz w:val="26"/>
                          <w:spacing w:val="0"/>
                          <w:color w:val="000000"/>
                          <w:b w:val="off"/>
                          <w:i w:val="off"/>
                        </w:rPr>
                        <w:rPr>
                          <w:shd/>
                        </w:rPr>
                        <w:t>续表</w:t>
                      </w:r>
                      <w:bookmarkEnd w:id="89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1333500</wp:posOffset>
                </wp:positionV>
                <wp:extent cx="355600" cy="152400"/>
                <wp:wrapNone/>
                <wp:docPr id="2945" name="文本框 2945"/>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68"/>
                            <w:r>
                              <w:rPr>
                                <w:rFonts w:ascii="黑体" w:hAnsi="黑体" w:cs="黑体" w:eastAsia="黑体"/>
                                <w:sz w:val="11"/>
                                <w:spacing w:val="0"/>
                                <w:color w:val="000000"/>
                                <w:b w:val="off"/>
                                <w:i w:val="off"/>
                              </w:rPr>
                              <w:rPr>
                                <w:shd/>
                              </w:rPr>
                              <w:t>撤诉问题</w:t>
                            </w:r>
                            <w:bookmarkEnd w:id="8968"/>
                          </w:p>
                        </w:txbxContent>
                      </wps:txbx>
                      <wps:bodyPr wrap="square" lIns="0" rIns="0" tIns="0" bIns="0" vert="horz" anchor="t">
                        <a:noAutofit/>
                      </wps:bodyPr>
                    </wps:wsp>
                  </a:graphicData>
                </a:graphic>
              </wp:anchor>
            </w:drawing>
          </mc:Choice>
          <mc:Fallback>
            <w:pict>
              <v:shape type="#_x0000_t202" filled="f" stroked="f" style="margin-left:43pt;margin-top:105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69"/>
                      <w:r>
                        <w:rPr>
                          <w:rFonts w:ascii="黑体" w:hAnsi="黑体" w:cs="黑体" w:eastAsia="黑体"/>
                          <w:sz w:val="11"/>
                          <w:spacing w:val="0"/>
                          <w:color w:val="000000"/>
                          <w:b w:val="off"/>
                          <w:i w:val="off"/>
                        </w:rPr>
                        <w:rPr>
                          <w:shd/>
                        </w:rPr>
                        <w:t>撤诉问题</w:t>
                      </w:r>
                      <w:bookmarkEnd w:id="89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1219200</wp:posOffset>
                </wp:positionV>
                <wp:extent cx="2108200" cy="152400"/>
                <wp:wrapNone/>
                <wp:docPr id="2946" name="文本框 2946"/>
                <a:graphic xmlns:a="http://schemas.openxmlformats.org/drawingml/2006/main">
                  <a:graphicData uri="http://schemas.microsoft.com/office/word/2010/wordprocessingShape">
                    <wps:wsp>
                      <wps:cNvSpPr txBox="true"/>
                      <wps:spPr>
                        <a:xfrm>
                          <a:off x="0" y="0"/>
                          <a:ext cx="2108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70"/>
                            <w:r>
                              <w:rPr>
                                <w:rFonts w:ascii="宋体" w:hAnsi="宋体" w:cs="宋体" w:eastAsia="宋体"/>
                                <w:sz w:val="11"/>
                                <w:spacing w:val="0"/>
                                <w:color w:val="000000"/>
                                <w:b w:val="off"/>
                                <w:i w:val="off"/>
                              </w:rPr>
                              <w:rPr>
                                <w:shd/>
                              </w:rPr>
                              <w:t>考点提示撤诉后，没有新的事实或证据，检察院、自诉人不得再行</w:t>
                            </w:r>
                            <w:bookmarkEnd w:id="8970"/>
                          </w:p>
                        </w:txbxContent>
                      </wps:txbx>
                      <wps:bodyPr wrap="square" lIns="0" rIns="0" tIns="0" bIns="0" vert="horz" anchor="t">
                        <a:noAutofit/>
                      </wps:bodyPr>
                    </wps:wsp>
                  </a:graphicData>
                </a:graphic>
              </wp:anchor>
            </w:drawing>
          </mc:Choice>
          <mc:Fallback>
            <w:pict>
              <v:shape type="#_x0000_t202" filled="f" stroked="f" style="margin-left:102pt;margin-top:96pt;width:16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71"/>
                      <w:r>
                        <w:rPr>
                          <w:rFonts w:ascii="宋体" w:hAnsi="宋体" w:cs="宋体" w:eastAsia="宋体"/>
                          <w:sz w:val="11"/>
                          <w:spacing w:val="0"/>
                          <w:color w:val="000000"/>
                          <w:b w:val="off"/>
                          <w:i w:val="off"/>
                        </w:rPr>
                        <w:rPr>
                          <w:shd/>
                        </w:rPr>
                        <w:t>考点提示撤诉后，没有新的事实或证据，检察院、自诉人不得再行</w:t>
                      </w:r>
                      <w:bookmarkEnd w:id="89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1447800</wp:posOffset>
                </wp:positionV>
                <wp:extent cx="508000" cy="241300"/>
                <wp:wrapNone/>
                <wp:docPr id="2947" name="文本框 2947"/>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972"/>
                            <w:r>
                              <w:rPr>
                                <w:rFonts w:ascii="宋体" w:hAnsi="宋体" w:cs="宋体" w:eastAsia="宋体"/>
                                <w:sz w:val="21"/>
                                <w:spacing w:val="0"/>
                                <w:color w:val="000000"/>
                                <w:b w:val="off"/>
                                <w:i w:val="off"/>
                              </w:rPr>
                              <w:rPr>
                                <w:shd/>
                              </w:rPr>
                              <w:t>起诉。</w:t>
                            </w:r>
                            <w:bookmarkEnd w:id="8972"/>
                          </w:p>
                        </w:txbxContent>
                      </wps:txbx>
                      <wps:bodyPr wrap="square" lIns="0" rIns="0" tIns="0" bIns="0" vert="horz" anchor="t">
                        <a:noAutofit/>
                      </wps:bodyPr>
                    </wps:wsp>
                  </a:graphicData>
                </a:graphic>
              </wp:anchor>
            </w:drawing>
          </mc:Choice>
          <mc:Fallback>
            <w:pict>
              <v:shape type="#_x0000_t202" filled="f" stroked="f" style="margin-left:100pt;margin-top:114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973"/>
                      <w:r>
                        <w:rPr>
                          <w:rFonts w:ascii="宋体" w:hAnsi="宋体" w:cs="宋体" w:eastAsia="宋体"/>
                          <w:sz w:val="21"/>
                          <w:spacing w:val="0"/>
                          <w:color w:val="000000"/>
                          <w:b w:val="off"/>
                          <w:i w:val="off"/>
                        </w:rPr>
                        <w:rPr>
                          <w:shd/>
                        </w:rPr>
                        <w:t>起诉。</w:t>
                      </w:r>
                      <w:bookmarkEnd w:id="89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1574800</wp:posOffset>
                </wp:positionV>
                <wp:extent cx="774700" cy="241300"/>
                <wp:wrapNone/>
                <wp:docPr id="2948" name="文本框 294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8974"/>
                            <w:r>
                              <w:rPr>
                                <w:rFonts w:ascii="黑体" w:hAnsi="黑体" w:cs="黑体" w:eastAsia="黑体"/>
                                <w:sz w:val="21"/>
                                <w:spacing w:val="0"/>
                                <w:color w:val="000000"/>
                                <w:b w:val="off"/>
                                <w:i w:val="off"/>
                              </w:rPr>
                              <w:rPr>
                                <w:shd/>
                              </w:rPr>
                              <w:t>[两诉对比]</w:t>
                            </w:r>
                            <w:bookmarkEnd w:id="8974"/>
                          </w:p>
                        </w:txbxContent>
                      </wps:txbx>
                      <wps:bodyPr wrap="square" lIns="0" rIns="0" tIns="0" bIns="0" vert="horz" anchor="t">
                        <a:noAutofit/>
                      </wps:bodyPr>
                    </wps:wsp>
                  </a:graphicData>
                </a:graphic>
              </wp:anchor>
            </w:drawing>
          </mc:Choice>
          <mc:Fallback>
            <w:pict>
              <v:shape type="#_x0000_t202" filled="f" stroked="f" style="margin-left:456pt;margin-top:12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8975"/>
                      <w:r>
                        <w:rPr>
                          <w:rFonts w:ascii="黑体" w:hAnsi="黑体" w:cs="黑体" w:eastAsia="黑体"/>
                          <w:sz w:val="21"/>
                          <w:spacing w:val="0"/>
                          <w:color w:val="000000"/>
                          <w:b w:val="off"/>
                          <w:i w:val="off"/>
                        </w:rPr>
                        <w:rPr>
                          <w:shd/>
                        </w:rPr>
                        <w:t>[两诉对比]</w:t>
                      </w:r>
                      <w:bookmarkEnd w:id="89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1765300</wp:posOffset>
                </wp:positionV>
                <wp:extent cx="1752600" cy="152400"/>
                <wp:wrapNone/>
                <wp:docPr id="2949" name="文本框 2949"/>
                <a:graphic xmlns:a="http://schemas.openxmlformats.org/drawingml/2006/main">
                  <a:graphicData uri="http://schemas.microsoft.com/office/word/2010/wordprocessingShape">
                    <wps:wsp>
                      <wps:cNvSpPr txBox="true"/>
                      <wps:spPr>
                        <a:xfrm>
                          <a:off x="0" y="0"/>
                          <a:ext cx="1752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76"/>
                            <w:r>
                              <w:rPr>
                                <w:rFonts w:ascii="宋体" w:hAnsi="宋体" w:cs="宋体" w:eastAsia="宋体"/>
                                <w:sz w:val="11"/>
                                <w:spacing w:val="0"/>
                                <w:color w:val="000000"/>
                                <w:b w:val="off"/>
                                <w:i w:val="off"/>
                              </w:rPr>
                              <w:rPr>
                                <w:shd/>
                              </w:rPr>
                              <w:t>审判期间，法院发现新的事实，可能影响定罪量刑的，</w:t>
                            </w:r>
                            <w:bookmarkEnd w:id="8976"/>
                          </w:p>
                        </w:txbxContent>
                      </wps:txbx>
                      <wps:bodyPr wrap="square" lIns="0" rIns="0" tIns="0" bIns="0" vert="horz" anchor="t">
                        <a:noAutofit/>
                      </wps:bodyPr>
                    </wps:wsp>
                  </a:graphicData>
                </a:graphic>
              </wp:anchor>
            </w:drawing>
          </mc:Choice>
          <mc:Fallback>
            <w:pict>
              <v:shape type="#_x0000_t202" filled="f" stroked="f" style="margin-left:161pt;margin-top:139pt;width:13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77"/>
                      <w:r>
                        <w:rPr>
                          <w:rFonts w:ascii="宋体" w:hAnsi="宋体" w:cs="宋体" w:eastAsia="宋体"/>
                          <w:sz w:val="11"/>
                          <w:spacing w:val="0"/>
                          <w:color w:val="000000"/>
                          <w:b w:val="off"/>
                          <w:i w:val="off"/>
                        </w:rPr>
                        <w:rPr>
                          <w:shd/>
                        </w:rPr>
                        <w:t>审判期间，法院发现新的事实，可能影响定罪量刑的，</w:t>
                      </w:r>
                      <w:bookmarkEnd w:id="89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1803400</wp:posOffset>
                </wp:positionV>
                <wp:extent cx="292100" cy="152400"/>
                <wp:wrapNone/>
                <wp:docPr id="2950" name="文本框 2950"/>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78"/>
                            <w:r>
                              <w:rPr>
                                <w:rFonts w:ascii="黑体" w:hAnsi="黑体" w:cs="黑体" w:eastAsia="黑体"/>
                                <w:sz w:val="11"/>
                                <w:spacing w:val="0"/>
                                <w:color w:val="000000"/>
                                <w:b w:val="off"/>
                                <w:i w:val="off"/>
                              </w:rPr>
                              <w:rPr>
                                <w:shd/>
                              </w:rPr>
                              <w:t>民诉：</w:t>
                            </w:r>
                            <w:bookmarkEnd w:id="8978"/>
                          </w:p>
                        </w:txbxContent>
                      </wps:txbx>
                      <wps:bodyPr wrap="square" lIns="0" rIns="0" tIns="0" bIns="0" vert="horz" anchor="t">
                        <a:noAutofit/>
                      </wps:bodyPr>
                    </wps:wsp>
                  </a:graphicData>
                </a:graphic>
              </wp:anchor>
            </w:drawing>
          </mc:Choice>
          <mc:Fallback>
            <w:pict>
              <v:shape type="#_x0000_t202" filled="f" stroked="f" style="margin-left:457pt;margin-top:142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79"/>
                      <w:r>
                        <w:rPr>
                          <w:rFonts w:ascii="黑体" w:hAnsi="黑体" w:cs="黑体" w:eastAsia="黑体"/>
                          <w:sz w:val="11"/>
                          <w:spacing w:val="0"/>
                          <w:color w:val="000000"/>
                          <w:b w:val="off"/>
                          <w:i w:val="off"/>
                        </w:rPr>
                        <w:rPr>
                          <w:shd/>
                        </w:rPr>
                        <w:t>民诉：</w:t>
                      </w:r>
                      <w:bookmarkEnd w:id="89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1917700</wp:posOffset>
                </wp:positionV>
                <wp:extent cx="114300" cy="152400"/>
                <wp:wrapNone/>
                <wp:docPr id="2951" name="文本框 2951"/>
                <a:graphic xmlns:a="http://schemas.openxmlformats.org/drawingml/2006/main">
                  <a:graphicData uri="http://schemas.microsoft.com/office/word/2010/wordprocessingShape">
                    <wps:wsp>
                      <wps:cNvSpPr txBox="true"/>
                      <wps:spPr>
                        <a:xfrm>
                          <a:off x="0" y="0"/>
                          <a:ext cx="114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80"/>
                            <w:r>
                              <w:rPr>
                                <w:rFonts w:ascii="黑体" w:hAnsi="黑体" w:cs="黑体" w:eastAsia="黑体"/>
                                <w:sz w:val="11"/>
                                <w:spacing w:val="0"/>
                                <w:color w:val="ffffff"/>
                                <w:b w:val="off"/>
                                <w:i w:val="off"/>
                              </w:rPr>
                              <w:rPr>
                                <w:shd/>
                              </w:rPr>
                              <w:t>)</w:t>
                            </w:r>
                            <w:bookmarkEnd w:id="8980"/>
                          </w:p>
                        </w:txbxContent>
                      </wps:txbx>
                      <wps:bodyPr wrap="square" lIns="0" rIns="0" tIns="0" bIns="0" vert="horz" anchor="t">
                        <a:noAutofit/>
                      </wps:bodyPr>
                    </wps:wsp>
                  </a:graphicData>
                </a:graphic>
              </wp:anchor>
            </w:drawing>
          </mc:Choice>
          <mc:Fallback>
            <w:pict>
              <v:shape type="#_x0000_t202" filled="f" stroked="f" style="margin-left:447pt;margin-top:151pt;width: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81"/>
                      <w:r>
                        <w:rPr>
                          <w:rFonts w:ascii="黑体" w:hAnsi="黑体" w:cs="黑体" w:eastAsia="黑体"/>
                          <w:sz w:val="11"/>
                          <w:spacing w:val="0"/>
                          <w:color w:val="ffffff"/>
                          <w:b w:val="off"/>
                          <w:i w:val="off"/>
                        </w:rPr>
                        <w:rPr>
                          <w:shd/>
                        </w:rPr>
                        <w:t>)</w:t>
                      </w:r>
                      <w:bookmarkEnd w:id="89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1968500</wp:posOffset>
                </wp:positionV>
                <wp:extent cx="1752600" cy="152400"/>
                <wp:wrapNone/>
                <wp:docPr id="2952" name="文本框 2952"/>
                <a:graphic xmlns:a="http://schemas.openxmlformats.org/drawingml/2006/main">
                  <a:graphicData uri="http://schemas.microsoft.com/office/word/2010/wordprocessingShape">
                    <wps:wsp>
                      <wps:cNvSpPr txBox="true"/>
                      <wps:spPr>
                        <a:xfrm>
                          <a:off x="0" y="0"/>
                          <a:ext cx="1752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82"/>
                            <w:r>
                              <w:rPr>
                                <w:rFonts w:ascii="宋体" w:hAnsi="宋体" w:cs="宋体" w:eastAsia="宋体"/>
                                <w:sz w:val="11"/>
                                <w:spacing w:val="0"/>
                                <w:color w:val="000000"/>
                                <w:b w:val="off"/>
                                <w:i w:val="off"/>
                              </w:rPr>
                              <w:rPr>
                                <w:shd/>
                              </w:rPr>
                              <w:t>或需要补查补证的，应当通知检察院，由其决定是否补</w:t>
                            </w:r>
                            <w:bookmarkEnd w:id="8982"/>
                          </w:p>
                        </w:txbxContent>
                      </wps:txbx>
                      <wps:bodyPr wrap="square" lIns="0" rIns="0" tIns="0" bIns="0" vert="horz" anchor="t">
                        <a:noAutofit/>
                      </wps:bodyPr>
                    </wps:wsp>
                  </a:graphicData>
                </a:graphic>
              </wp:anchor>
            </w:drawing>
          </mc:Choice>
          <mc:Fallback>
            <w:pict>
              <v:shape type="#_x0000_t202" filled="f" stroked="f" style="margin-left:160pt;margin-top:155pt;width:13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83"/>
                      <w:r>
                        <w:rPr>
                          <w:rFonts w:ascii="宋体" w:hAnsi="宋体" w:cs="宋体" w:eastAsia="宋体"/>
                          <w:sz w:val="11"/>
                          <w:spacing w:val="0"/>
                          <w:color w:val="000000"/>
                          <w:b w:val="off"/>
                          <w:i w:val="off"/>
                        </w:rPr>
                        <w:rPr>
                          <w:shd/>
                        </w:rPr>
                        <w:t>或需要补查补证的，应当通知检察院，由其决定是否补</w:t>
                      </w:r>
                      <w:bookmarkEnd w:id="89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2006600</wp:posOffset>
                </wp:positionV>
                <wp:extent cx="571500" cy="152400"/>
                <wp:wrapNone/>
                <wp:docPr id="2953" name="文本框 2953"/>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84"/>
                            <w:r>
                              <w:rPr>
                                <w:rFonts w:ascii="黑体" w:hAnsi="黑体" w:cs="黑体" w:eastAsia="黑体"/>
                                <w:sz w:val="11"/>
                                <w:spacing w:val="0"/>
                                <w:color w:val="000000"/>
                                <w:b w:val="off"/>
                                <w:i w:val="off"/>
                              </w:rPr>
                              <w:rPr>
                                <w:shd/>
                              </w:rPr>
                              <w:t>撤诉视为未起诉</w:t>
                            </w:r>
                            <w:bookmarkEnd w:id="8984"/>
                          </w:p>
                        </w:txbxContent>
                      </wps:txbx>
                      <wps:bodyPr wrap="square" lIns="0" rIns="0" tIns="0" bIns="0" vert="horz" anchor="t">
                        <a:noAutofit/>
                      </wps:bodyPr>
                    </wps:wsp>
                  </a:graphicData>
                </a:graphic>
              </wp:anchor>
            </w:drawing>
          </mc:Choice>
          <mc:Fallback>
            <w:pict>
              <v:shape type="#_x0000_t202" filled="f" stroked="f" style="margin-left:456pt;margin-top:158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85"/>
                      <w:r>
                        <w:rPr>
                          <w:rFonts w:ascii="黑体" w:hAnsi="黑体" w:cs="黑体" w:eastAsia="黑体"/>
                          <w:sz w:val="11"/>
                          <w:spacing w:val="0"/>
                          <w:color w:val="000000"/>
                          <w:b w:val="off"/>
                          <w:i w:val="off"/>
                        </w:rPr>
                        <w:rPr>
                          <w:shd/>
                        </w:rPr>
                        <w:t>撤诉视为未起诉</w:t>
                      </w:r>
                      <w:bookmarkEnd w:id="89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1308100</wp:posOffset>
                </wp:positionH>
                <wp:positionV relativeFrom="page">
                  <wp:posOffset>2197100</wp:posOffset>
                </wp:positionV>
                <wp:extent cx="355600" cy="152400"/>
                <wp:wrapNone/>
                <wp:docPr id="2954" name="文本框 2954"/>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86"/>
                            <w:r>
                              <w:rPr>
                                <w:rFonts w:ascii="黑体" w:hAnsi="黑体" w:cs="黑体" w:eastAsia="黑体"/>
                                <w:sz w:val="11"/>
                                <w:spacing w:val="0"/>
                                <w:color w:val="000000"/>
                                <w:b w:val="off"/>
                                <w:i w:val="off"/>
                              </w:rPr>
                              <w:rPr>
                                <w:shd/>
                              </w:rPr>
                              <w:t>法院发现</w:t>
                            </w:r>
                            <w:bookmarkEnd w:id="8986"/>
                          </w:p>
                        </w:txbxContent>
                      </wps:txbx>
                      <wps:bodyPr wrap="square" lIns="0" rIns="0" tIns="0" bIns="0" vert="horz" anchor="t">
                        <a:noAutofit/>
                      </wps:bodyPr>
                    </wps:wsp>
                  </a:graphicData>
                </a:graphic>
              </wp:anchor>
            </w:drawing>
          </mc:Choice>
          <mc:Fallback>
            <w:pict>
              <v:shape type="#_x0000_t202" filled="f" stroked="f" style="margin-left:103pt;margin-top:173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87"/>
                      <w:r>
                        <w:rPr>
                          <w:rFonts w:ascii="黑体" w:hAnsi="黑体" w:cs="黑体" w:eastAsia="黑体"/>
                          <w:sz w:val="11"/>
                          <w:spacing w:val="0"/>
                          <w:color w:val="000000"/>
                          <w:b w:val="off"/>
                          <w:i w:val="off"/>
                        </w:rPr>
                        <w:rPr>
                          <w:shd/>
                        </w:rPr>
                        <w:t>法院发现</w:t>
                      </w:r>
                      <w:bookmarkEnd w:id="89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2184400</wp:posOffset>
                </wp:positionV>
                <wp:extent cx="1752600" cy="152400"/>
                <wp:wrapNone/>
                <wp:docPr id="2955" name="文本框 2955"/>
                <a:graphic xmlns:a="http://schemas.openxmlformats.org/drawingml/2006/main">
                  <a:graphicData uri="http://schemas.microsoft.com/office/word/2010/wordprocessingShape">
                    <wps:wsp>
                      <wps:cNvSpPr txBox="true"/>
                      <wps:spPr>
                        <a:xfrm>
                          <a:off x="0" y="0"/>
                          <a:ext cx="1752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88"/>
                            <w:r>
                              <w:rPr>
                                <w:rFonts w:ascii="宋体" w:hAnsi="宋体" w:cs="宋体" w:eastAsia="宋体"/>
                                <w:sz w:val="11"/>
                                <w:spacing w:val="0"/>
                                <w:color w:val="000000"/>
                                <w:b w:val="off"/>
                                <w:i w:val="off"/>
                              </w:rPr>
                              <w:rPr>
                                <w:shd/>
                              </w:rPr>
                              <w:t>充、变更、追加起诉或补充侦查。检察院不同意或在指</w:t>
                            </w:r>
                            <w:bookmarkEnd w:id="8988"/>
                          </w:p>
                        </w:txbxContent>
                      </wps:txbx>
                      <wps:bodyPr wrap="square" lIns="0" rIns="0" tIns="0" bIns="0" vert="horz" anchor="t">
                        <a:noAutofit/>
                      </wps:bodyPr>
                    </wps:wsp>
                  </a:graphicData>
                </a:graphic>
              </wp:anchor>
            </w:drawing>
          </mc:Choice>
          <mc:Fallback>
            <w:pict>
              <v:shape type="#_x0000_t202" filled="f" stroked="f" style="margin-left:160pt;margin-top:172pt;width:13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89"/>
                      <w:r>
                        <w:rPr>
                          <w:rFonts w:ascii="宋体" w:hAnsi="宋体" w:cs="宋体" w:eastAsia="宋体"/>
                          <w:sz w:val="11"/>
                          <w:spacing w:val="0"/>
                          <w:color w:val="000000"/>
                          <w:b w:val="off"/>
                          <w:i w:val="off"/>
                        </w:rPr>
                        <w:rPr>
                          <w:shd/>
                        </w:rPr>
                        <w:t>充、变更、追加起诉或补充侦查。检察院不同意或在指</w:t>
                      </w:r>
                      <w:bookmarkEnd w:id="89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2209800</wp:posOffset>
                </wp:positionV>
                <wp:extent cx="571500" cy="152400"/>
                <wp:wrapNone/>
                <wp:docPr id="2956" name="文本框 2956"/>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90"/>
                            <w:r>
                              <w:rPr>
                                <w:rFonts w:ascii="黑体" w:hAnsi="黑体" w:cs="黑体" w:eastAsia="黑体"/>
                                <w:sz w:val="11"/>
                                <w:spacing w:val="0"/>
                                <w:color w:val="000000"/>
                                <w:b w:val="off"/>
                                <w:i w:val="off"/>
                              </w:rPr>
                              <w:rPr>
                                <w:shd/>
                              </w:rPr>
                              <w:t>随时可以再起诉</w:t>
                            </w:r>
                            <w:bookmarkEnd w:id="8990"/>
                          </w:p>
                        </w:txbxContent>
                      </wps:txbx>
                      <wps:bodyPr wrap="square" lIns="0" rIns="0" tIns="0" bIns="0" vert="horz" anchor="t">
                        <a:noAutofit/>
                      </wps:bodyPr>
                    </wps:wsp>
                  </a:graphicData>
                </a:graphic>
              </wp:anchor>
            </w:drawing>
          </mc:Choice>
          <mc:Fallback>
            <w:pict>
              <v:shape type="#_x0000_t202" filled="f" stroked="f" style="margin-left:456pt;margin-top:174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91"/>
                      <w:r>
                        <w:rPr>
                          <w:rFonts w:ascii="黑体" w:hAnsi="黑体" w:cs="黑体" w:eastAsia="黑体"/>
                          <w:sz w:val="11"/>
                          <w:spacing w:val="0"/>
                          <w:color w:val="000000"/>
                          <w:b w:val="off"/>
                          <w:i w:val="off"/>
                        </w:rPr>
                        <w:rPr>
                          <w:shd/>
                        </w:rPr>
                        <w:t>随时可以再起诉</w:t>
                      </w:r>
                      <w:bookmarkEnd w:id="89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2413000</wp:posOffset>
                </wp:positionV>
                <wp:extent cx="1752600" cy="152400"/>
                <wp:wrapNone/>
                <wp:docPr id="2957" name="文本框 2957"/>
                <a:graphic xmlns:a="http://schemas.openxmlformats.org/drawingml/2006/main">
                  <a:graphicData uri="http://schemas.microsoft.com/office/word/2010/wordprocessingShape">
                    <wps:wsp>
                      <wps:cNvSpPr txBox="true"/>
                      <wps:spPr>
                        <a:xfrm>
                          <a:off x="0" y="0"/>
                          <a:ext cx="1752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92"/>
                            <w:r>
                              <w:rPr>
                                <w:rFonts w:ascii="宋体" w:hAnsi="宋体" w:cs="宋体" w:eastAsia="宋体"/>
                                <w:sz w:val="11"/>
                                <w:spacing w:val="0"/>
                                <w:color w:val="000000"/>
                                <w:b w:val="off"/>
                                <w:i w:val="off"/>
                              </w:rPr>
                              <w:rPr>
                                <w:shd/>
                              </w:rPr>
                              <w:t>定时间内未回复书面意见的，法院应当就起诉指控的事</w:t>
                            </w:r>
                            <w:bookmarkEnd w:id="8992"/>
                          </w:p>
                        </w:txbxContent>
                      </wps:txbx>
                      <wps:bodyPr wrap="square" lIns="0" rIns="0" tIns="0" bIns="0" vert="horz" anchor="t">
                        <a:noAutofit/>
                      </wps:bodyPr>
                    </wps:wsp>
                  </a:graphicData>
                </a:graphic>
              </wp:anchor>
            </w:drawing>
          </mc:Choice>
          <mc:Fallback>
            <w:pict>
              <v:shape type="#_x0000_t202" filled="f" stroked="f" style="margin-left:161pt;margin-top:190pt;width:13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93"/>
                      <w:r>
                        <w:rPr>
                          <w:rFonts w:ascii="宋体" w:hAnsi="宋体" w:cs="宋体" w:eastAsia="宋体"/>
                          <w:sz w:val="11"/>
                          <w:spacing w:val="0"/>
                          <w:color w:val="000000"/>
                          <w:b w:val="off"/>
                          <w:i w:val="off"/>
                        </w:rPr>
                        <w:rPr>
                          <w:shd/>
                        </w:rPr>
                        <w:t>定时间内未回复书面意见的，法院应当就起诉指控的事</w:t>
                      </w:r>
                      <w:bookmarkEnd w:id="89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2628900</wp:posOffset>
                </wp:positionV>
                <wp:extent cx="774700" cy="152400"/>
                <wp:wrapNone/>
                <wp:docPr id="2958" name="文本框 2958"/>
                <a:graphic xmlns:a="http://schemas.openxmlformats.org/drawingml/2006/main">
                  <a:graphicData uri="http://schemas.microsoft.com/office/word/2010/wordprocessingShape">
                    <wps:wsp>
                      <wps:cNvSpPr txBox="true"/>
                      <wps:spPr>
                        <a:xfrm>
                          <a:off x="0" y="0"/>
                          <a:ext cx="774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94"/>
                            <w:r>
                              <w:rPr>
                                <w:rFonts w:ascii="宋体" w:hAnsi="宋体" w:cs="宋体" w:eastAsia="宋体"/>
                                <w:sz w:val="11"/>
                                <w:spacing w:val="0"/>
                                <w:color w:val="000000"/>
                                <w:b w:val="off"/>
                                <w:i w:val="off"/>
                              </w:rPr>
                              <w:rPr>
                                <w:shd/>
                              </w:rPr>
                              <w:t>实，依法作出裁判。**</w:t>
                            </w:r>
                            <w:bookmarkEnd w:id="8994"/>
                          </w:p>
                        </w:txbxContent>
                      </wps:txbx>
                      <wps:bodyPr wrap="square" lIns="0" rIns="0" tIns="0" bIns="0" vert="horz" anchor="t">
                        <a:noAutofit/>
                      </wps:bodyPr>
                    </wps:wsp>
                  </a:graphicData>
                </a:graphic>
              </wp:anchor>
            </w:drawing>
          </mc:Choice>
          <mc:Fallback>
            <w:pict>
              <v:shape type="#_x0000_t202" filled="f" stroked="f" style="margin-left:161pt;margin-top:207pt;width:6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95"/>
                      <w:r>
                        <w:rPr>
                          <w:rFonts w:ascii="宋体" w:hAnsi="宋体" w:cs="宋体" w:eastAsia="宋体"/>
                          <w:sz w:val="11"/>
                          <w:spacing w:val="0"/>
                          <w:color w:val="000000"/>
                          <w:b w:val="off"/>
                          <w:i w:val="off"/>
                        </w:rPr>
                        <w:rPr>
                          <w:shd/>
                        </w:rPr>
                        <w:t>实，依法作出裁判。**</w:t>
                      </w:r>
                      <w:bookmarkEnd w:id="8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508000</wp:posOffset>
                </wp:positionH>
                <wp:positionV relativeFrom="page">
                  <wp:posOffset>2908300</wp:posOffset>
                </wp:positionV>
                <wp:extent cx="431800" cy="152400"/>
                <wp:wrapNone/>
                <wp:docPr id="2959" name="文本框 2959"/>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96"/>
                            <w:r>
                              <w:rPr>
                                <w:rFonts w:ascii="黑体" w:hAnsi="黑体" w:cs="黑体" w:eastAsia="黑体"/>
                                <w:sz w:val="11"/>
                                <w:spacing w:val="0"/>
                                <w:color w:val="000000"/>
                                <w:b w:val="off"/>
                                <w:i w:val="off"/>
                              </w:rPr>
                              <w:rPr>
                                <w:shd/>
                              </w:rPr>
                              <w:t>发现新事实</w:t>
                            </w:r>
                            <w:bookmarkEnd w:id="8996"/>
                          </w:p>
                        </w:txbxContent>
                      </wps:txbx>
                      <wps:bodyPr wrap="square" lIns="0" rIns="0" tIns="0" bIns="0" vert="horz" anchor="t">
                        <a:noAutofit/>
                      </wps:bodyPr>
                    </wps:wsp>
                  </a:graphicData>
                </a:graphic>
              </wp:anchor>
            </w:drawing>
          </mc:Choice>
          <mc:Fallback>
            <w:pict>
              <v:shape type="#_x0000_t202" filled="f" stroked="f" style="margin-left:40pt;margin-top:229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97"/>
                      <w:r>
                        <w:rPr>
                          <w:rFonts w:ascii="黑体" w:hAnsi="黑体" w:cs="黑体" w:eastAsia="黑体"/>
                          <w:sz w:val="11"/>
                          <w:spacing w:val="0"/>
                          <w:color w:val="000000"/>
                          <w:b w:val="off"/>
                          <w:i w:val="off"/>
                        </w:rPr>
                        <w:rPr>
                          <w:shd/>
                        </w:rPr>
                        <w:t>发现新事实</w:t>
                      </w:r>
                      <w:bookmarkEnd w:id="8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2946400</wp:posOffset>
                </wp:positionV>
                <wp:extent cx="1651000" cy="152400"/>
                <wp:wrapNone/>
                <wp:docPr id="2960" name="文本框 2960"/>
                <a:graphic xmlns:a="http://schemas.openxmlformats.org/drawingml/2006/main">
                  <a:graphicData uri="http://schemas.microsoft.com/office/word/2010/wordprocessingShape">
                    <wps:wsp>
                      <wps:cNvSpPr txBox="true"/>
                      <wps:spPr>
                        <a:xfrm>
                          <a:off x="0" y="0"/>
                          <a:ext cx="1651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8998"/>
                            <w:r>
                              <w:rPr>
                                <w:rFonts w:ascii="宋体" w:hAnsi="宋体" w:cs="宋体" w:eastAsia="宋体"/>
                                <w:sz w:val="11"/>
                                <w:spacing w:val="0"/>
                                <w:color w:val="000000"/>
                                <w:b w:val="off"/>
                                <w:i w:val="off"/>
                              </w:rPr>
                              <w:rPr>
                                <w:shd/>
                              </w:rPr>
                              <w:t>(1)被告人真实身份或犯罪事实与起诉书中不符的，</w:t>
                            </w:r>
                            <w:bookmarkEnd w:id="8998"/>
                          </w:p>
                        </w:txbxContent>
                      </wps:txbx>
                      <wps:bodyPr wrap="square" lIns="0" rIns="0" tIns="0" bIns="0" vert="horz" anchor="t">
                        <a:noAutofit/>
                      </wps:bodyPr>
                    </wps:wsp>
                  </a:graphicData>
                </a:graphic>
              </wp:anchor>
            </w:drawing>
          </mc:Choice>
          <mc:Fallback>
            <w:pict>
              <v:shape type="#_x0000_t202" filled="f" stroked="f" style="margin-left:161pt;margin-top:232pt;width:13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8999"/>
                      <w:r>
                        <w:rPr>
                          <w:rFonts w:ascii="宋体" w:hAnsi="宋体" w:cs="宋体" w:eastAsia="宋体"/>
                          <w:sz w:val="11"/>
                          <w:spacing w:val="0"/>
                          <w:color w:val="000000"/>
                          <w:b w:val="off"/>
                          <w:i w:val="off"/>
                        </w:rPr>
                        <w:rPr>
                          <w:shd/>
                        </w:rPr>
                        <w:t>(1)被告人真实身份或犯罪事实与起诉书中不符的，</w:t>
                      </w:r>
                      <w:bookmarkEnd w:id="8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2984500</wp:posOffset>
                </wp:positionV>
                <wp:extent cx="431800" cy="152400"/>
                <wp:wrapNone/>
                <wp:docPr id="2961" name="文本框 2961"/>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00"/>
                            <w:r>
                              <w:rPr>
                                <w:rFonts w:ascii="黑体" w:hAnsi="黑体" w:cs="黑体" w:eastAsia="黑体"/>
                                <w:sz w:val="11"/>
                                <w:spacing w:val="0"/>
                                <w:color w:val="000000"/>
                                <w:b w:val="off"/>
                                <w:i w:val="off"/>
                              </w:rPr>
                              <w:rPr>
                                <w:shd/>
                              </w:rPr>
                              <w:t>[归纳总结]</w:t>
                            </w:r>
                            <w:bookmarkEnd w:id="9000"/>
                          </w:p>
                        </w:txbxContent>
                      </wps:txbx>
                      <wps:bodyPr wrap="square" lIns="0" rIns="0" tIns="0" bIns="0" vert="horz" anchor="t">
                        <a:noAutofit/>
                      </wps:bodyPr>
                    </wps:wsp>
                  </a:graphicData>
                </a:graphic>
              </wp:anchor>
            </w:drawing>
          </mc:Choice>
          <mc:Fallback>
            <w:pict>
              <v:shape type="#_x0000_t202" filled="f" stroked="f" style="margin-left:456pt;margin-top:235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01"/>
                      <w:r>
                        <w:rPr>
                          <w:rFonts w:ascii="黑体" w:hAnsi="黑体" w:cs="黑体" w:eastAsia="黑体"/>
                          <w:sz w:val="11"/>
                          <w:spacing w:val="0"/>
                          <w:color w:val="000000"/>
                          <w:b w:val="off"/>
                          <w:i w:val="off"/>
                        </w:rPr>
                        <w:rPr>
                          <w:shd/>
                        </w:rPr>
                        <w:t>[归纳总结]</w:t>
                      </w:r>
                      <w:bookmarkEnd w:id="9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3175000</wp:posOffset>
                </wp:positionV>
                <wp:extent cx="1752600" cy="152400"/>
                <wp:wrapNone/>
                <wp:docPr id="2962" name="文本框 2962"/>
                <a:graphic xmlns:a="http://schemas.openxmlformats.org/drawingml/2006/main">
                  <a:graphicData uri="http://schemas.microsoft.com/office/word/2010/wordprocessingShape">
                    <wps:wsp>
                      <wps:cNvSpPr txBox="true"/>
                      <wps:spPr>
                        <a:xfrm>
                          <a:off x="0" y="0"/>
                          <a:ext cx="1752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02"/>
                            <w:r>
                              <w:rPr>
                                <w:rFonts w:ascii="宋体" w:hAnsi="宋体" w:cs="宋体" w:eastAsia="宋体"/>
                                <w:sz w:val="11"/>
                                <w:spacing w:val="0"/>
                                <w:color w:val="000000"/>
                                <w:b w:val="off"/>
                                <w:i w:val="off"/>
                              </w:rPr>
                              <w:rPr>
                                <w:shd/>
                              </w:rPr>
                              <w:t>或事实、证据无变化，但罪名、适用法律与起诉书不一</w:t>
                            </w:r>
                            <w:bookmarkEnd w:id="9002"/>
                          </w:p>
                        </w:txbxContent>
                      </wps:txbx>
                      <wps:bodyPr wrap="square" lIns="0" rIns="0" tIns="0" bIns="0" vert="horz" anchor="t">
                        <a:noAutofit/>
                      </wps:bodyPr>
                    </wps:wsp>
                  </a:graphicData>
                </a:graphic>
              </wp:anchor>
            </w:drawing>
          </mc:Choice>
          <mc:Fallback>
            <w:pict>
              <v:shape type="#_x0000_t202" filled="f" stroked="f" style="margin-left:161pt;margin-top:250pt;width:13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03"/>
                      <w:r>
                        <w:rPr>
                          <w:rFonts w:ascii="宋体" w:hAnsi="宋体" w:cs="宋体" w:eastAsia="宋体"/>
                          <w:sz w:val="11"/>
                          <w:spacing w:val="0"/>
                          <w:color w:val="000000"/>
                          <w:b w:val="off"/>
                          <w:i w:val="off"/>
                        </w:rPr>
                        <w:rPr>
                          <w:shd/>
                        </w:rPr>
                        <w:t>或事实、证据无变化，但罪名、适用法律与起诉书不一</w:t>
                      </w:r>
                      <w:bookmarkEnd w:id="9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3200400</wp:posOffset>
                </wp:positionV>
                <wp:extent cx="635000" cy="152400"/>
                <wp:wrapNone/>
                <wp:docPr id="2963" name="文本框 2963"/>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04"/>
                            <w:r>
                              <w:rPr>
                                <w:rFonts w:ascii="黑体" w:hAnsi="黑体" w:cs="黑体" w:eastAsia="黑体"/>
                                <w:sz w:val="11"/>
                                <w:spacing w:val="0"/>
                                <w:color w:val="000000"/>
                                <w:b w:val="off"/>
                                <w:i w:val="off"/>
                              </w:rPr>
                              <w:rPr>
                                <w:shd/>
                              </w:rPr>
                              <w:t>补充起诉：漏罪了</w:t>
                            </w:r>
                            <w:bookmarkEnd w:id="9004"/>
                          </w:p>
                        </w:txbxContent>
                      </wps:txbx>
                      <wps:bodyPr wrap="square" lIns="0" rIns="0" tIns="0" bIns="0" vert="horz" anchor="t">
                        <a:noAutofit/>
                      </wps:bodyPr>
                    </wps:wsp>
                  </a:graphicData>
                </a:graphic>
              </wp:anchor>
            </w:drawing>
          </mc:Choice>
          <mc:Fallback>
            <w:pict>
              <v:shape type="#_x0000_t202" filled="f" stroked="f" style="margin-left:457pt;margin-top:252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05"/>
                      <w:r>
                        <w:rPr>
                          <w:rFonts w:ascii="黑体" w:hAnsi="黑体" w:cs="黑体" w:eastAsia="黑体"/>
                          <w:sz w:val="11"/>
                          <w:spacing w:val="0"/>
                          <w:color w:val="000000"/>
                          <w:b w:val="off"/>
                          <w:i w:val="off"/>
                        </w:rPr>
                        <w:rPr>
                          <w:shd/>
                        </w:rPr>
                        <w:t>补充起诉：漏罪了</w:t>
                      </w:r>
                      <w:bookmarkEnd w:id="9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3390900</wp:posOffset>
                </wp:positionV>
                <wp:extent cx="292100" cy="152400"/>
                <wp:wrapNone/>
                <wp:docPr id="2964" name="文本框 2964"/>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06"/>
                            <w:r>
                              <w:rPr>
                                <w:rFonts w:ascii="黑体" w:hAnsi="黑体" w:cs="黑体" w:eastAsia="黑体"/>
                                <w:sz w:val="11"/>
                                <w:spacing w:val="0"/>
                                <w:color w:val="000000"/>
                                <w:b w:val="off"/>
                                <w:i w:val="off"/>
                              </w:rPr>
                              <w:rPr>
                                <w:shd/>
                              </w:rPr>
                              <w:t>检察院</w:t>
                            </w:r>
                            <w:bookmarkEnd w:id="9006"/>
                          </w:p>
                        </w:txbxContent>
                      </wps:txbx>
                      <wps:bodyPr wrap="square" lIns="0" rIns="0" tIns="0" bIns="0" vert="horz" anchor="t">
                        <a:noAutofit/>
                      </wps:bodyPr>
                    </wps:wsp>
                  </a:graphicData>
                </a:graphic>
              </wp:anchor>
            </w:drawing>
          </mc:Choice>
          <mc:Fallback>
            <w:pict>
              <v:shape type="#_x0000_t202" filled="f" stroked="f" style="margin-left:108pt;margin-top:267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07"/>
                      <w:r>
                        <w:rPr>
                          <w:rFonts w:ascii="黑体" w:hAnsi="黑体" w:cs="黑体" w:eastAsia="黑体"/>
                          <w:sz w:val="11"/>
                          <w:spacing w:val="0"/>
                          <w:color w:val="000000"/>
                          <w:b w:val="off"/>
                          <w:i w:val="off"/>
                        </w:rPr>
                        <w:rPr>
                          <w:shd/>
                        </w:rPr>
                        <w:t>检察院</w:t>
                      </w:r>
                      <w:bookmarkEnd w:id="90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3378200</wp:posOffset>
                </wp:positionV>
                <wp:extent cx="774700" cy="152400"/>
                <wp:wrapNone/>
                <wp:docPr id="2965" name="文本框 2965"/>
                <a:graphic xmlns:a="http://schemas.openxmlformats.org/drawingml/2006/main">
                  <a:graphicData uri="http://schemas.microsoft.com/office/word/2010/wordprocessingShape">
                    <wps:wsp>
                      <wps:cNvSpPr txBox="true"/>
                      <wps:spPr>
                        <a:xfrm>
                          <a:off x="0" y="0"/>
                          <a:ext cx="774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08"/>
                            <w:r>
                              <w:rPr>
                                <w:rFonts w:ascii="宋体" w:hAnsi="宋体" w:cs="宋体" w:eastAsia="宋体"/>
                                <w:sz w:val="11"/>
                                <w:spacing w:val="0"/>
                                <w:color w:val="000000"/>
                                <w:b w:val="off"/>
                                <w:i w:val="off"/>
                              </w:rPr>
                              <w:rPr>
                                <w:shd/>
                              </w:rPr>
                              <w:t>致的，可以变更起诉。</w:t>
                            </w:r>
                            <w:bookmarkEnd w:id="9008"/>
                          </w:p>
                        </w:txbxContent>
                      </wps:txbx>
                      <wps:bodyPr wrap="square" lIns="0" rIns="0" tIns="0" bIns="0" vert="horz" anchor="t">
                        <a:noAutofit/>
                      </wps:bodyPr>
                    </wps:wsp>
                  </a:graphicData>
                </a:graphic>
              </wp:anchor>
            </w:drawing>
          </mc:Choice>
          <mc:Fallback>
            <w:pict>
              <v:shape type="#_x0000_t202" filled="f" stroked="f" style="margin-left:159pt;margin-top:266pt;width:6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09"/>
                      <w:r>
                        <w:rPr>
                          <w:rFonts w:ascii="宋体" w:hAnsi="宋体" w:cs="宋体" w:eastAsia="宋体"/>
                          <w:sz w:val="11"/>
                          <w:spacing w:val="0"/>
                          <w:color w:val="000000"/>
                          <w:b w:val="off"/>
                          <w:i w:val="off"/>
                        </w:rPr>
                        <w:rPr>
                          <w:shd/>
                        </w:rPr>
                        <w:t>致的，可以变更起诉。</w:t>
                      </w:r>
                      <w:bookmarkEnd w:id="90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3403600</wp:posOffset>
                </wp:positionV>
                <wp:extent cx="635000" cy="152400"/>
                <wp:wrapNone/>
                <wp:docPr id="2966" name="文本框 2966"/>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10"/>
                            <w:r>
                              <w:rPr>
                                <w:rFonts w:ascii="黑体" w:hAnsi="黑体" w:cs="黑体" w:eastAsia="黑体"/>
                                <w:sz w:val="11"/>
                                <w:spacing w:val="0"/>
                                <w:color w:val="000000"/>
                                <w:b w:val="off"/>
                                <w:i w:val="off"/>
                              </w:rPr>
                              <w:rPr>
                                <w:shd/>
                              </w:rPr>
                              <w:t>追加起诉：漏人了</w:t>
                            </w:r>
                            <w:bookmarkEnd w:id="9010"/>
                          </w:p>
                        </w:txbxContent>
                      </wps:txbx>
                      <wps:bodyPr wrap="square" lIns="0" rIns="0" tIns="0" bIns="0" vert="horz" anchor="t">
                        <a:noAutofit/>
                      </wps:bodyPr>
                    </wps:wsp>
                  </a:graphicData>
                </a:graphic>
              </wp:anchor>
            </w:drawing>
          </mc:Choice>
          <mc:Fallback>
            <w:pict>
              <v:shape type="#_x0000_t202" filled="f" stroked="f" style="margin-left:456pt;margin-top:268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11"/>
                      <w:r>
                        <w:rPr>
                          <w:rFonts w:ascii="黑体" w:hAnsi="黑体" w:cs="黑体" w:eastAsia="黑体"/>
                          <w:sz w:val="11"/>
                          <w:spacing w:val="0"/>
                          <w:color w:val="000000"/>
                          <w:b w:val="off"/>
                          <w:i w:val="off"/>
                        </w:rPr>
                        <w:rPr>
                          <w:shd/>
                        </w:rPr>
                        <w:t>追加起诉：漏人了</w:t>
                      </w:r>
                      <w:bookmarkEnd w:id="90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3416300</wp:posOffset>
                </wp:positionV>
                <wp:extent cx="114300" cy="152400"/>
                <wp:wrapNone/>
                <wp:docPr id="2967" name="文本框 2967"/>
                <a:graphic xmlns:a="http://schemas.openxmlformats.org/drawingml/2006/main">
                  <a:graphicData uri="http://schemas.microsoft.com/office/word/2010/wordprocessingShape">
                    <wps:wsp>
                      <wps:cNvSpPr txBox="true"/>
                      <wps:spPr>
                        <a:xfrm>
                          <a:off x="0" y="0"/>
                          <a:ext cx="114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12"/>
                            <w:r>
                              <w:rPr>
                                <w:rFonts w:ascii="黑体" w:hAnsi="黑体" w:cs="黑体" w:eastAsia="黑体"/>
                                <w:sz w:val="11"/>
                                <w:spacing w:val="0"/>
                                <w:color w:val="000000"/>
                                <w:b w:val="off"/>
                                <w:i w:val="off"/>
                              </w:rPr>
                              <w:rPr>
                                <w:shd/>
                              </w:rPr>
                              <w:t>)</w:t>
                            </w:r>
                            <w:bookmarkEnd w:id="9012"/>
                          </w:p>
                        </w:txbxContent>
                      </wps:txbx>
                      <wps:bodyPr wrap="square" lIns="0" rIns="0" tIns="0" bIns="0" vert="horz" anchor="t">
                        <a:noAutofit/>
                      </wps:bodyPr>
                    </wps:wsp>
                  </a:graphicData>
                </a:graphic>
              </wp:anchor>
            </w:drawing>
          </mc:Choice>
          <mc:Fallback>
            <w:pict>
              <v:shape type="#_x0000_t202" filled="f" stroked="f" style="margin-left:447pt;margin-top:269pt;width: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13"/>
                      <w:r>
                        <w:rPr>
                          <w:rFonts w:ascii="黑体" w:hAnsi="黑体" w:cs="黑体" w:eastAsia="黑体"/>
                          <w:sz w:val="11"/>
                          <w:spacing w:val="0"/>
                          <w:color w:val="000000"/>
                          <w:b w:val="off"/>
                          <w:i w:val="off"/>
                        </w:rPr>
                        <w:rPr>
                          <w:shd/>
                        </w:rPr>
                        <w:t>)</w:t>
                      </w:r>
                      <w:bookmarkEnd w:id="90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1447800</wp:posOffset>
                </wp:positionH>
                <wp:positionV relativeFrom="page">
                  <wp:posOffset>3619500</wp:posOffset>
                </wp:positionV>
                <wp:extent cx="215900" cy="152400"/>
                <wp:wrapNone/>
                <wp:docPr id="2968" name="文本框 2968"/>
                <a:graphic xmlns:a="http://schemas.openxmlformats.org/drawingml/2006/main">
                  <a:graphicData uri="http://schemas.microsoft.com/office/word/2010/wordprocessingShape">
                    <wps:wsp>
                      <wps:cNvSpPr txBox="true"/>
                      <wps:spPr>
                        <a:xfrm>
                          <a:off x="0" y="0"/>
                          <a:ext cx="215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14"/>
                            <w:r>
                              <w:rPr>
                                <w:rFonts w:ascii="黑体" w:hAnsi="黑体" w:cs="黑体" w:eastAsia="黑体"/>
                                <w:sz w:val="11"/>
                                <w:spacing w:val="0"/>
                                <w:color w:val="000000"/>
                                <w:b w:val="off"/>
                                <w:i w:val="off"/>
                              </w:rPr>
                              <w:rPr>
                                <w:shd/>
                              </w:rPr>
                              <w:t>发现</w:t>
                            </w:r>
                            <w:bookmarkEnd w:id="9014"/>
                          </w:p>
                        </w:txbxContent>
                      </wps:txbx>
                      <wps:bodyPr wrap="square" lIns="0" rIns="0" tIns="0" bIns="0" vert="horz" anchor="t">
                        <a:noAutofit/>
                      </wps:bodyPr>
                    </wps:wsp>
                  </a:graphicData>
                </a:graphic>
              </wp:anchor>
            </w:drawing>
          </mc:Choice>
          <mc:Fallback>
            <w:pict>
              <v:shape type="#_x0000_t202" filled="f" stroked="f" style="margin-left:114pt;margin-top:285pt;width:1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15"/>
                      <w:r>
                        <w:rPr>
                          <w:rFonts w:ascii="黑体" w:hAnsi="黑体" w:cs="黑体" w:eastAsia="黑体"/>
                          <w:sz w:val="11"/>
                          <w:spacing w:val="0"/>
                          <w:color w:val="000000"/>
                          <w:b w:val="off"/>
                          <w:i w:val="off"/>
                        </w:rPr>
                        <w:rPr>
                          <w:shd/>
                        </w:rPr>
                        <w:t>发现</w:t>
                      </w:r>
                      <w:bookmarkEnd w:id="90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3594100</wp:posOffset>
                </wp:positionV>
                <wp:extent cx="1727200" cy="152400"/>
                <wp:wrapNone/>
                <wp:docPr id="2969" name="文本框 2969"/>
                <a:graphic xmlns:a="http://schemas.openxmlformats.org/drawingml/2006/main">
                  <a:graphicData uri="http://schemas.microsoft.com/office/word/2010/wordprocessingShape">
                    <wps:wsp>
                      <wps:cNvSpPr txBox="true"/>
                      <wps:spPr>
                        <a:xfrm>
                          <a:off x="0" y="0"/>
                          <a:ext cx="1727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16"/>
                            <w:r>
                              <w:rPr>
                                <w:rFonts w:ascii="宋体" w:hAnsi="宋体" w:cs="宋体" w:eastAsia="宋体"/>
                                <w:sz w:val="11"/>
                                <w:spacing w:val="0"/>
                                <w:color w:val="000000"/>
                                <w:b w:val="off"/>
                                <w:i w:val="off"/>
                              </w:rPr>
                              <w:rPr>
                                <w:shd/>
                              </w:rPr>
                              <w:t>(2)发现漏罪、漏人的，应当要求公安机关补充移送起</w:t>
                            </w:r>
                            <w:bookmarkEnd w:id="9016"/>
                          </w:p>
                        </w:txbxContent>
                      </wps:txbx>
                      <wps:bodyPr wrap="square" lIns="0" rIns="0" tIns="0" bIns="0" vert="horz" anchor="t">
                        <a:noAutofit/>
                      </wps:bodyPr>
                    </wps:wsp>
                  </a:graphicData>
                </a:graphic>
              </wp:anchor>
            </w:drawing>
          </mc:Choice>
          <mc:Fallback>
            <w:pict>
              <v:shape type="#_x0000_t202" filled="f" stroked="f" style="margin-left:161pt;margin-top:283pt;width:13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17"/>
                      <w:r>
                        <w:rPr>
                          <w:rFonts w:ascii="宋体" w:hAnsi="宋体" w:cs="宋体" w:eastAsia="宋体"/>
                          <w:sz w:val="11"/>
                          <w:spacing w:val="0"/>
                          <w:color w:val="000000"/>
                          <w:b w:val="off"/>
                          <w:i w:val="off"/>
                        </w:rPr>
                        <w:rPr>
                          <w:shd/>
                        </w:rPr>
                        <w:t>(2)发现漏罪、漏人的，应当要求公安机关补充移送起</w:t>
                      </w:r>
                      <w:bookmarkEnd w:id="90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3606800</wp:posOffset>
                </wp:positionV>
                <wp:extent cx="635000" cy="152400"/>
                <wp:wrapNone/>
                <wp:docPr id="2970" name="文本框 2970"/>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18"/>
                            <w:r>
                              <w:rPr>
                                <w:rFonts w:ascii="黑体" w:hAnsi="黑体" w:cs="黑体" w:eastAsia="黑体"/>
                                <w:sz w:val="11"/>
                                <w:spacing w:val="0"/>
                                <w:color w:val="000000"/>
                                <w:b w:val="off"/>
                                <w:i w:val="off"/>
                              </w:rPr>
                              <w:rPr>
                                <w:shd/>
                              </w:rPr>
                              <w:t>变更起诉：搞错了</w:t>
                            </w:r>
                            <w:bookmarkEnd w:id="9018"/>
                          </w:p>
                        </w:txbxContent>
                      </wps:txbx>
                      <wps:bodyPr wrap="square" lIns="0" rIns="0" tIns="0" bIns="0" vert="horz" anchor="t">
                        <a:noAutofit/>
                      </wps:bodyPr>
                    </wps:wsp>
                  </a:graphicData>
                </a:graphic>
              </wp:anchor>
            </w:drawing>
          </mc:Choice>
          <mc:Fallback>
            <w:pict>
              <v:shape type="#_x0000_t202" filled="f" stroked="f" style="margin-left:456pt;margin-top:284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19"/>
                      <w:r>
                        <w:rPr>
                          <w:rFonts w:ascii="黑体" w:hAnsi="黑体" w:cs="黑体" w:eastAsia="黑体"/>
                          <w:sz w:val="11"/>
                          <w:spacing w:val="0"/>
                          <w:color w:val="000000"/>
                          <w:b w:val="off"/>
                          <w:i w:val="off"/>
                        </w:rPr>
                        <w:rPr>
                          <w:shd/>
                        </w:rPr>
                        <w:t>变更起诉：搞错了</w:t>
                      </w:r>
                      <w:bookmarkEnd w:id="90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3810000</wp:posOffset>
                </wp:positionV>
                <wp:extent cx="1689100" cy="152400"/>
                <wp:wrapNone/>
                <wp:docPr id="2971" name="文本框 2971"/>
                <a:graphic xmlns:a="http://schemas.openxmlformats.org/drawingml/2006/main">
                  <a:graphicData uri="http://schemas.microsoft.com/office/word/2010/wordprocessingShape">
                    <wps:wsp>
                      <wps:cNvSpPr txBox="true"/>
                      <wps:spPr>
                        <a:xfrm>
                          <a:off x="0" y="0"/>
                          <a:ext cx="1689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20"/>
                            <w:r>
                              <w:rPr>
                                <w:rFonts w:ascii="宋体" w:hAnsi="宋体" w:cs="宋体" w:eastAsia="宋体"/>
                                <w:sz w:val="11"/>
                                <w:spacing w:val="0"/>
                                <w:color w:val="000000"/>
                                <w:b w:val="off"/>
                                <w:i w:val="off"/>
                              </w:rPr>
                              <w:rPr>
                                <w:shd/>
                              </w:rPr>
                              <w:t>诉或补充侦查；对于犯罪事实清楚，证据确实、充分</w:t>
                            </w:r>
                            <w:bookmarkEnd w:id="9020"/>
                          </w:p>
                        </w:txbxContent>
                      </wps:txbx>
                      <wps:bodyPr wrap="square" lIns="0" rIns="0" tIns="0" bIns="0" vert="horz" anchor="t">
                        <a:noAutofit/>
                      </wps:bodyPr>
                    </wps:wsp>
                  </a:graphicData>
                </a:graphic>
              </wp:anchor>
            </w:drawing>
          </mc:Choice>
          <mc:Fallback>
            <w:pict>
              <v:shape type="#_x0000_t202" filled="f" stroked="f" style="margin-left:160pt;margin-top:300pt;width:13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21"/>
                      <w:r>
                        <w:rPr>
                          <w:rFonts w:ascii="宋体" w:hAnsi="宋体" w:cs="宋体" w:eastAsia="宋体"/>
                          <w:sz w:val="11"/>
                          <w:spacing w:val="0"/>
                          <w:color w:val="000000"/>
                          <w:b w:val="off"/>
                          <w:i w:val="off"/>
                        </w:rPr>
                        <w:rPr>
                          <w:shd/>
                        </w:rPr>
                        <w:t>诉或补充侦查；对于犯罪事实清楚，证据确实、充分</w:t>
                      </w:r>
                      <w:bookmarkEnd w:id="90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3822700</wp:posOffset>
                </wp:positionV>
                <wp:extent cx="635000" cy="152400"/>
                <wp:wrapNone/>
                <wp:docPr id="2972" name="文本框 2972"/>
                <a:graphic xmlns:a="http://schemas.openxmlformats.org/drawingml/2006/main">
                  <a:graphicData uri="http://schemas.microsoft.com/office/word/2010/wordprocessingShape">
                    <wps:wsp>
                      <wps:cNvSpPr txBox="true"/>
                      <wps:spPr>
                        <a:xfrm>
                          <a:off x="0" y="0"/>
                          <a:ext cx="635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22"/>
                            <w:r>
                              <w:rPr>
                                <w:rFonts w:ascii="黑体" w:hAnsi="黑体" w:cs="黑体" w:eastAsia="黑体"/>
                                <w:sz w:val="11"/>
                                <w:spacing w:val="0"/>
                                <w:color w:val="000000"/>
                                <w:b w:val="off"/>
                                <w:i w:val="off"/>
                              </w:rPr>
                              <w:rPr>
                                <w:shd/>
                              </w:rPr>
                              <w:t>撤回起诉：无罪责</w:t>
                            </w:r>
                            <w:bookmarkEnd w:id="9022"/>
                          </w:p>
                        </w:txbxContent>
                      </wps:txbx>
                      <wps:bodyPr wrap="square" lIns="0" rIns="0" tIns="0" bIns="0" vert="horz" anchor="t">
                        <a:noAutofit/>
                      </wps:bodyPr>
                    </wps:wsp>
                  </a:graphicData>
                </a:graphic>
              </wp:anchor>
            </w:drawing>
          </mc:Choice>
          <mc:Fallback>
            <w:pict>
              <v:shape type="#_x0000_t202" filled="f" stroked="f" style="margin-left:456pt;margin-top:301pt;width:5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23"/>
                      <w:r>
                        <w:rPr>
                          <w:rFonts w:ascii="黑体" w:hAnsi="黑体" w:cs="黑体" w:eastAsia="黑体"/>
                          <w:sz w:val="11"/>
                          <w:spacing w:val="0"/>
                          <w:color w:val="000000"/>
                          <w:b w:val="off"/>
                          <w:i w:val="off"/>
                        </w:rPr>
                        <w:rPr>
                          <w:shd/>
                        </w:rPr>
                        <w:t>撤回起诉：无罪责</w:t>
                      </w:r>
                      <w:bookmarkEnd w:id="9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4025900</wp:posOffset>
                </wp:positionV>
                <wp:extent cx="1054100" cy="152400"/>
                <wp:wrapNone/>
                <wp:docPr id="2973" name="文本框 2973"/>
                <a:graphic xmlns:a="http://schemas.openxmlformats.org/drawingml/2006/main">
                  <a:graphicData uri="http://schemas.microsoft.com/office/word/2010/wordprocessingShape">
                    <wps:wsp>
                      <wps:cNvSpPr txBox="true"/>
                      <wps:spPr>
                        <a:xfrm>
                          <a:off x="0" y="0"/>
                          <a:ext cx="1054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24"/>
                            <w:r>
                              <w:rPr>
                                <w:rFonts w:ascii="宋体" w:hAnsi="宋体" w:cs="宋体" w:eastAsia="宋体"/>
                                <w:sz w:val="11"/>
                                <w:spacing w:val="0"/>
                                <w:color w:val="000000"/>
                                <w:b w:val="off"/>
                                <w:i w:val="off"/>
                              </w:rPr>
                              <w:rPr>
                                <w:shd/>
                              </w:rPr>
                              <w:t>的，可以直接追加、补充起诉。</w:t>
                            </w:r>
                            <w:bookmarkEnd w:id="9024"/>
                          </w:p>
                        </w:txbxContent>
                      </wps:txbx>
                      <wps:bodyPr wrap="square" lIns="0" rIns="0" tIns="0" bIns="0" vert="horz" anchor="t">
                        <a:noAutofit/>
                      </wps:bodyPr>
                    </wps:wsp>
                  </a:graphicData>
                </a:graphic>
              </wp:anchor>
            </w:drawing>
          </mc:Choice>
          <mc:Fallback>
            <w:pict>
              <v:shape type="#_x0000_t202" filled="f" stroked="f" style="margin-left:160pt;margin-top:317pt;width:8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25"/>
                      <w:r>
                        <w:rPr>
                          <w:rFonts w:ascii="宋体" w:hAnsi="宋体" w:cs="宋体" w:eastAsia="宋体"/>
                          <w:sz w:val="11"/>
                          <w:spacing w:val="0"/>
                          <w:color w:val="000000"/>
                          <w:b w:val="off"/>
                          <w:i w:val="off"/>
                        </w:rPr>
                        <w:rPr>
                          <w:shd/>
                        </w:rPr>
                        <w:t>的，可以直接追加、补充起诉。</w:t>
                      </w:r>
                      <w:bookmarkEnd w:id="9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1676400</wp:posOffset>
                </wp:positionH>
                <wp:positionV relativeFrom="page">
                  <wp:posOffset>4572000</wp:posOffset>
                </wp:positionV>
                <wp:extent cx="571500" cy="254000"/>
                <wp:wrapNone/>
                <wp:docPr id="2974" name="文本框 2974"/>
                <a:graphic xmlns:a="http://schemas.openxmlformats.org/drawingml/2006/main">
                  <a:graphicData uri="http://schemas.microsoft.com/office/word/2010/wordprocessingShape">
                    <wps:wsp>
                      <wps:cNvSpPr txBox="true"/>
                      <wps:spPr>
                        <a:xfrm>
                          <a:off x="0" y="0"/>
                          <a:ext cx="571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026"/>
                            <w:r>
                              <w:rPr>
                                <w:rFonts w:ascii="宋体" w:hAnsi="宋体" w:cs="宋体" w:eastAsia="宋体"/>
                                <w:sz w:val="23"/>
                                <w:spacing w:val="0"/>
                                <w:color w:val="000000"/>
                                <w:b w:val="off"/>
                                <w:i w:val="off"/>
                              </w:rPr>
                              <w:rPr>
                                <w:shd/>
                              </w:rPr>
                              <w:t>图表72</w:t>
                            </w:r>
                            <w:bookmarkEnd w:id="9026"/>
                          </w:p>
                        </w:txbxContent>
                      </wps:txbx>
                      <wps:bodyPr wrap="square" lIns="0" rIns="0" tIns="0" bIns="0" vert="horz" anchor="t">
                        <a:noAutofit/>
                      </wps:bodyPr>
                    </wps:wsp>
                  </a:graphicData>
                </a:graphic>
              </wp:anchor>
            </w:drawing>
          </mc:Choice>
          <mc:Fallback>
            <w:pict>
              <v:shape type="#_x0000_t202" filled="f" stroked="f" style="margin-left:132pt;margin-top:360pt;width:4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027"/>
                      <w:r>
                        <w:rPr>
                          <w:rFonts w:ascii="宋体" w:hAnsi="宋体" w:cs="宋体" w:eastAsia="宋体"/>
                          <w:sz w:val="23"/>
                          <w:spacing w:val="0"/>
                          <w:color w:val="000000"/>
                          <w:b w:val="off"/>
                          <w:i w:val="off"/>
                        </w:rPr>
                        <w:rPr>
                          <w:shd/>
                        </w:rPr>
                        <w:t>图表72</w:t>
                      </w:r>
                      <w:bookmarkEnd w:id="9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2552700</wp:posOffset>
                </wp:positionH>
                <wp:positionV relativeFrom="page">
                  <wp:posOffset>4610100</wp:posOffset>
                </wp:positionV>
                <wp:extent cx="1727200" cy="254000"/>
                <wp:wrapNone/>
                <wp:docPr id="2975" name="文本框 2975"/>
                <a:graphic xmlns:a="http://schemas.openxmlformats.org/drawingml/2006/main">
                  <a:graphicData uri="http://schemas.microsoft.com/office/word/2010/wordprocessingShape">
                    <wps:wsp>
                      <wps:cNvSpPr txBox="true"/>
                      <wps:spPr>
                        <a:xfrm>
                          <a:off x="0" y="0"/>
                          <a:ext cx="17272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028"/>
                            <w:r>
                              <w:rPr>
                                <w:rFonts w:ascii="黑体" w:hAnsi="黑体" w:cs="黑体" w:eastAsia="黑体"/>
                                <w:sz w:val="23"/>
                                <w:spacing w:val="0"/>
                                <w:color w:val="000000"/>
                                <w:b w:val="off"/>
                                <w:i w:val="off"/>
                              </w:rPr>
                              <w:rPr>
                                <w:shd/>
                              </w:rPr>
                              <w:t>单位犯罪案件的审理程序</w:t>
                            </w:r>
                            <w:bookmarkEnd w:id="9028"/>
                          </w:p>
                        </w:txbxContent>
                      </wps:txbx>
                      <wps:bodyPr wrap="square" lIns="0" rIns="0" tIns="0" bIns="0" vert="horz" anchor="t">
                        <a:noAutofit/>
                      </wps:bodyPr>
                    </wps:wsp>
                  </a:graphicData>
                </a:graphic>
              </wp:anchor>
            </w:drawing>
          </mc:Choice>
          <mc:Fallback>
            <w:pict>
              <v:shape type="#_x0000_t202" filled="f" stroked="f" style="margin-left:201pt;margin-top:363pt;width:136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029"/>
                      <w:r>
                        <w:rPr>
                          <w:rFonts w:ascii="黑体" w:hAnsi="黑体" w:cs="黑体" w:eastAsia="黑体"/>
                          <w:sz w:val="23"/>
                          <w:spacing w:val="0"/>
                          <w:color w:val="000000"/>
                          <w:b w:val="off"/>
                          <w:i w:val="off"/>
                        </w:rPr>
                        <w:rPr>
                          <w:shd/>
                        </w:rPr>
                        <w:t>单位犯罪案件的审理程序</w:t>
                      </w:r>
                      <w:bookmarkEnd w:id="9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4978400</wp:posOffset>
                </wp:positionV>
                <wp:extent cx="355600" cy="152400"/>
                <wp:wrapNone/>
                <wp:docPr id="2976" name="文本框 2976"/>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30"/>
                            <w:r>
                              <w:rPr>
                                <w:rFonts w:ascii="宋体" w:hAnsi="宋体" w:cs="宋体" w:eastAsia="宋体"/>
                                <w:sz w:val="11"/>
                                <w:spacing w:val="0"/>
                                <w:color w:val="000000"/>
                                <w:b w:val="off"/>
                                <w:i w:val="off"/>
                              </w:rPr>
                              <w:rPr>
                                <w:shd/>
                              </w:rPr>
                              <w:t>首选老大</w:t>
                            </w:r>
                            <w:bookmarkEnd w:id="9030"/>
                          </w:p>
                        </w:txbxContent>
                      </wps:txbx>
                      <wps:bodyPr wrap="square" lIns="0" rIns="0" tIns="0" bIns="0" vert="horz" anchor="t">
                        <a:noAutofit/>
                      </wps:bodyPr>
                    </wps:wsp>
                  </a:graphicData>
                </a:graphic>
              </wp:anchor>
            </w:drawing>
          </mc:Choice>
          <mc:Fallback>
            <w:pict>
              <v:shape type="#_x0000_t202" filled="f" stroked="f" style="margin-left:120pt;margin-top:392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31"/>
                      <w:r>
                        <w:rPr>
                          <w:rFonts w:ascii="宋体" w:hAnsi="宋体" w:cs="宋体" w:eastAsia="宋体"/>
                          <w:sz w:val="11"/>
                          <w:spacing w:val="0"/>
                          <w:color w:val="000000"/>
                          <w:b w:val="off"/>
                          <w:i w:val="off"/>
                        </w:rPr>
                        <w:rPr>
                          <w:shd/>
                        </w:rPr>
                        <w:t>首选老大</w:t>
                      </w:r>
                      <w:bookmarkEnd w:id="9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4965700</wp:posOffset>
                </wp:positionV>
                <wp:extent cx="1549400" cy="152400"/>
                <wp:wrapNone/>
                <wp:docPr id="2977" name="文本框 2977"/>
                <a:graphic xmlns:a="http://schemas.openxmlformats.org/drawingml/2006/main">
                  <a:graphicData uri="http://schemas.microsoft.com/office/word/2010/wordprocessingShape">
                    <wps:wsp>
                      <wps:cNvSpPr txBox="true"/>
                      <wps:spPr>
                        <a:xfrm>
                          <a:off x="0" y="0"/>
                          <a:ext cx="1549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32"/>
                            <w:r>
                              <w:rPr>
                                <w:rFonts w:ascii="宋体" w:hAnsi="宋体" w:cs="宋体" w:eastAsia="宋体"/>
                                <w:sz w:val="11"/>
                                <w:spacing w:val="0"/>
                                <w:color w:val="000000"/>
                                <w:b w:val="off"/>
                                <w:i w:val="off"/>
                              </w:rPr>
                              <w:rPr>
                                <w:shd/>
                              </w:rPr>
                              <w:t>应当是法定代表人、实际控制人或主要负责人。</w:t>
                            </w:r>
                            <w:bookmarkEnd w:id="9032"/>
                          </w:p>
                        </w:txbxContent>
                      </wps:txbx>
                      <wps:bodyPr wrap="square" lIns="0" rIns="0" tIns="0" bIns="0" vert="horz" anchor="t">
                        <a:noAutofit/>
                      </wps:bodyPr>
                    </wps:wsp>
                  </a:graphicData>
                </a:graphic>
              </wp:anchor>
            </w:drawing>
          </mc:Choice>
          <mc:Fallback>
            <w:pict>
              <v:shape type="#_x0000_t202" filled="f" stroked="f" style="margin-left:177pt;margin-top:391pt;width:12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33"/>
                      <w:r>
                        <w:rPr>
                          <w:rFonts w:ascii="宋体" w:hAnsi="宋体" w:cs="宋体" w:eastAsia="宋体"/>
                          <w:sz w:val="11"/>
                          <w:spacing w:val="0"/>
                          <w:color w:val="000000"/>
                          <w:b w:val="off"/>
                          <w:i w:val="off"/>
                        </w:rPr>
                        <w:rPr>
                          <w:shd/>
                        </w:rPr>
                        <w:t>应当是法定代表人、实际控制人或主要负责人。</w:t>
                      </w:r>
                      <w:bookmarkEnd w:id="9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5270500</wp:posOffset>
                </wp:positionV>
                <wp:extent cx="1612900" cy="152400"/>
                <wp:wrapNone/>
                <wp:docPr id="2978" name="文本框 2978"/>
                <a:graphic xmlns:a="http://schemas.openxmlformats.org/drawingml/2006/main">
                  <a:graphicData uri="http://schemas.microsoft.com/office/word/2010/wordprocessingShape">
                    <wps:wsp>
                      <wps:cNvSpPr txBox="true"/>
                      <wps:spPr>
                        <a:xfrm>
                          <a:off x="0" y="0"/>
                          <a:ext cx="1612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34"/>
                            <w:r>
                              <w:rPr>
                                <w:rFonts w:ascii="宋体" w:hAnsi="宋体" w:cs="宋体" w:eastAsia="宋体"/>
                                <w:sz w:val="11"/>
                                <w:spacing w:val="0"/>
                                <w:color w:val="000000"/>
                                <w:b w:val="off"/>
                                <w:i w:val="off"/>
                              </w:rPr>
                              <w:rPr>
                                <w:shd/>
                              </w:rPr>
                              <w:t>上述人员被指控为单位犯罪直接责任人员或因客观</w:t>
                            </w:r>
                            <w:bookmarkEnd w:id="9034"/>
                          </w:p>
                        </w:txbxContent>
                      </wps:txbx>
                      <wps:bodyPr wrap="square" lIns="0" rIns="0" tIns="0" bIns="0" vert="horz" anchor="t">
                        <a:noAutofit/>
                      </wps:bodyPr>
                    </wps:wsp>
                  </a:graphicData>
                </a:graphic>
              </wp:anchor>
            </w:drawing>
          </mc:Choice>
          <mc:Fallback>
            <w:pict>
              <v:shape type="#_x0000_t202" filled="f" stroked="f" style="margin-left:179pt;margin-top:415pt;width:12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35"/>
                      <w:r>
                        <w:rPr>
                          <w:rFonts w:ascii="宋体" w:hAnsi="宋体" w:cs="宋体" w:eastAsia="宋体"/>
                          <w:sz w:val="11"/>
                          <w:spacing w:val="0"/>
                          <w:color w:val="000000"/>
                          <w:b w:val="off"/>
                          <w:i w:val="off"/>
                        </w:rPr>
                        <w:rPr>
                          <w:shd/>
                        </w:rPr>
                        <w:t>上述人员被指控为单位犯罪直接责任人员或因客观</w:t>
                      </w:r>
                      <w:bookmarkEnd w:id="9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5486400</wp:posOffset>
                </wp:positionV>
                <wp:extent cx="355600" cy="152400"/>
                <wp:wrapNone/>
                <wp:docPr id="2979" name="文本框 2979"/>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36"/>
                            <w:r>
                              <w:rPr>
                                <w:rFonts w:ascii="宋体" w:hAnsi="宋体" w:cs="宋体" w:eastAsia="宋体"/>
                                <w:sz w:val="11"/>
                                <w:spacing w:val="0"/>
                                <w:color w:val="000000"/>
                                <w:b w:val="off"/>
                                <w:i w:val="off"/>
                              </w:rPr>
                              <w:rPr>
                                <w:shd/>
                              </w:rPr>
                              <w:t>不然其他</w:t>
                            </w:r>
                            <w:bookmarkEnd w:id="9036"/>
                          </w:p>
                        </w:txbxContent>
                      </wps:txbx>
                      <wps:bodyPr wrap="square" lIns="0" rIns="0" tIns="0" bIns="0" vert="horz" anchor="t">
                        <a:noAutofit/>
                      </wps:bodyPr>
                    </wps:wsp>
                  </a:graphicData>
                </a:graphic>
              </wp:anchor>
            </w:drawing>
          </mc:Choice>
          <mc:Fallback>
            <w:pict>
              <v:shape type="#_x0000_t202" filled="f" stroked="f" style="margin-left:120pt;margin-top:432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37"/>
                      <w:r>
                        <w:rPr>
                          <w:rFonts w:ascii="宋体" w:hAnsi="宋体" w:cs="宋体" w:eastAsia="宋体"/>
                          <w:sz w:val="11"/>
                          <w:spacing w:val="0"/>
                          <w:color w:val="000000"/>
                          <w:b w:val="off"/>
                          <w:i w:val="off"/>
                        </w:rPr>
                        <w:rPr>
                          <w:shd/>
                        </w:rPr>
                        <w:t>不然其他</w:t>
                      </w:r>
                      <w:bookmarkEnd w:id="9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5499100</wp:posOffset>
                </wp:positionV>
                <wp:extent cx="1612900" cy="152400"/>
                <wp:wrapNone/>
                <wp:docPr id="2980" name="文本框 2980"/>
                <a:graphic xmlns:a="http://schemas.openxmlformats.org/drawingml/2006/main">
                  <a:graphicData uri="http://schemas.microsoft.com/office/word/2010/wordprocessingShape">
                    <wps:wsp>
                      <wps:cNvSpPr txBox="true"/>
                      <wps:spPr>
                        <a:xfrm>
                          <a:off x="0" y="0"/>
                          <a:ext cx="1612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38"/>
                            <w:r>
                              <w:rPr>
                                <w:rFonts w:ascii="宋体" w:hAnsi="宋体" w:cs="宋体" w:eastAsia="宋体"/>
                                <w:sz w:val="11"/>
                                <w:spacing w:val="0"/>
                                <w:color w:val="000000"/>
                                <w:b w:val="off"/>
                                <w:i w:val="off"/>
                              </w:rPr>
                              <w:rPr>
                                <w:shd/>
                              </w:rPr>
                              <w:t>原因无法出庭的，应当由被告单位委托其他负责人</w:t>
                            </w:r>
                            <w:bookmarkEnd w:id="9038"/>
                          </w:p>
                        </w:txbxContent>
                      </wps:txbx>
                      <wps:bodyPr wrap="square" lIns="0" rIns="0" tIns="0" bIns="0" vert="horz" anchor="t">
                        <a:noAutofit/>
                      </wps:bodyPr>
                    </wps:wsp>
                  </a:graphicData>
                </a:graphic>
              </wp:anchor>
            </w:drawing>
          </mc:Choice>
          <mc:Fallback>
            <w:pict>
              <v:shape type="#_x0000_t202" filled="f" stroked="f" style="margin-left:178pt;margin-top:433pt;width:12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39"/>
                      <w:r>
                        <w:rPr>
                          <w:rFonts w:ascii="宋体" w:hAnsi="宋体" w:cs="宋体" w:eastAsia="宋体"/>
                          <w:sz w:val="11"/>
                          <w:spacing w:val="0"/>
                          <w:color w:val="000000"/>
                          <w:b w:val="off"/>
                          <w:i w:val="off"/>
                        </w:rPr>
                        <w:rPr>
                          <w:shd/>
                        </w:rPr>
                        <w:t>原因无法出庭的，应当由被告单位委托其他负责人</w:t>
                      </w:r>
                      <w:bookmarkEnd w:id="9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5435600</wp:posOffset>
                </wp:positionV>
                <wp:extent cx="431800" cy="152400"/>
                <wp:wrapNone/>
                <wp:docPr id="2981" name="文本框 2981"/>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40"/>
                            <w:r>
                              <w:rPr>
                                <w:rFonts w:ascii="黑体" w:hAnsi="黑体" w:cs="黑体" w:eastAsia="黑体"/>
                                <w:sz w:val="11"/>
                                <w:spacing w:val="0"/>
                                <w:color w:val="000000"/>
                                <w:b w:val="off"/>
                                <w:i w:val="off"/>
                              </w:rPr>
                              <w:rPr>
                                <w:shd/>
                              </w:rPr>
                              <w:t>[独门口诀]</w:t>
                            </w:r>
                            <w:bookmarkEnd w:id="9040"/>
                          </w:p>
                        </w:txbxContent>
                      </wps:txbx>
                      <wps:bodyPr wrap="square" lIns="0" rIns="0" tIns="0" bIns="0" vert="horz" anchor="t">
                        <a:noAutofit/>
                      </wps:bodyPr>
                    </wps:wsp>
                  </a:graphicData>
                </a:graphic>
              </wp:anchor>
            </w:drawing>
          </mc:Choice>
          <mc:Fallback>
            <w:pict>
              <v:shape type="#_x0000_t202" filled="f" stroked="f" style="margin-left:457pt;margin-top:428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41"/>
                      <w:r>
                        <w:rPr>
                          <w:rFonts w:ascii="黑体" w:hAnsi="黑体" w:cs="黑体" w:eastAsia="黑体"/>
                          <w:sz w:val="11"/>
                          <w:spacing w:val="0"/>
                          <w:color w:val="000000"/>
                          <w:b w:val="off"/>
                          <w:i w:val="off"/>
                        </w:rPr>
                        <w:rPr>
                          <w:shd/>
                        </w:rPr>
                        <w:t>[独门口诀]</w:t>
                      </w:r>
                      <w:bookmarkEnd w:id="90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5702300</wp:posOffset>
                </wp:positionV>
                <wp:extent cx="914400" cy="152400"/>
                <wp:wrapNone/>
                <wp:docPr id="2982" name="文本框 2982"/>
                <a:graphic xmlns:a="http://schemas.openxmlformats.org/drawingml/2006/main">
                  <a:graphicData uri="http://schemas.microsoft.com/office/word/2010/wordprocessingShape">
                    <wps:wsp>
                      <wps:cNvSpPr txBox="true"/>
                      <wps:spPr>
                        <a:xfrm>
                          <a:off x="0" y="0"/>
                          <a:ext cx="914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42"/>
                            <w:r>
                              <w:rPr>
                                <w:rFonts w:ascii="宋体" w:hAnsi="宋体" w:cs="宋体" w:eastAsia="宋体"/>
                                <w:sz w:val="11"/>
                                <w:spacing w:val="0"/>
                                <w:color w:val="000000"/>
                                <w:b w:val="off"/>
                                <w:i w:val="off"/>
                              </w:rPr>
                              <w:rPr>
                                <w:shd/>
                              </w:rPr>
                              <w:t>或者职工作为诉讼代表人。</w:t>
                            </w:r>
                            <w:bookmarkEnd w:id="9042"/>
                          </w:p>
                        </w:txbxContent>
                      </wps:txbx>
                      <wps:bodyPr wrap="square" lIns="0" rIns="0" tIns="0" bIns="0" vert="horz" anchor="t">
                        <a:noAutofit/>
                      </wps:bodyPr>
                    </wps:wsp>
                  </a:graphicData>
                </a:graphic>
              </wp:anchor>
            </w:drawing>
          </mc:Choice>
          <mc:Fallback>
            <w:pict>
              <v:shape type="#_x0000_t202" filled="f" stroked="f" style="margin-left:178pt;margin-top:449pt;width:7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43"/>
                      <w:r>
                        <w:rPr>
                          <w:rFonts w:ascii="宋体" w:hAnsi="宋体" w:cs="宋体" w:eastAsia="宋体"/>
                          <w:sz w:val="11"/>
                          <w:spacing w:val="0"/>
                          <w:color w:val="000000"/>
                          <w:b w:val="off"/>
                          <w:i w:val="off"/>
                        </w:rPr>
                        <w:rPr>
                          <w:shd/>
                        </w:rPr>
                        <w:t>或者职工作为诉讼代表人。</w:t>
                      </w:r>
                      <w:bookmarkEnd w:id="90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5651500</wp:posOffset>
                </wp:positionV>
                <wp:extent cx="355600" cy="152400"/>
                <wp:wrapNone/>
                <wp:docPr id="2983" name="文本框 2983"/>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44"/>
                            <w:r>
                              <w:rPr>
                                <w:rFonts w:ascii="黑体" w:hAnsi="黑体" w:cs="黑体" w:eastAsia="黑体"/>
                                <w:sz w:val="11"/>
                                <w:spacing w:val="0"/>
                                <w:color w:val="000000"/>
                                <w:b w:val="off"/>
                                <w:i w:val="off"/>
                              </w:rPr>
                              <w:rPr>
                                <w:shd/>
                              </w:rPr>
                              <w:t>首选老大</w:t>
                            </w:r>
                            <w:bookmarkEnd w:id="9044"/>
                          </w:p>
                        </w:txbxContent>
                      </wps:txbx>
                      <wps:bodyPr wrap="square" lIns="0" rIns="0" tIns="0" bIns="0" vert="horz" anchor="t">
                        <a:noAutofit/>
                      </wps:bodyPr>
                    </wps:wsp>
                  </a:graphicData>
                </a:graphic>
              </wp:anchor>
            </w:drawing>
          </mc:Choice>
          <mc:Fallback>
            <w:pict>
              <v:shape type="#_x0000_t202" filled="f" stroked="f" style="margin-left:456pt;margin-top:445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45"/>
                      <w:r>
                        <w:rPr>
                          <w:rFonts w:ascii="黑体" w:hAnsi="黑体" w:cs="黑体" w:eastAsia="黑体"/>
                          <w:sz w:val="11"/>
                          <w:spacing w:val="0"/>
                          <w:color w:val="000000"/>
                          <w:b w:val="off"/>
                          <w:i w:val="off"/>
                        </w:rPr>
                        <w:rPr>
                          <w:shd/>
                        </w:rPr>
                        <w:t>首选老大</w:t>
                      </w:r>
                      <w:bookmarkEnd w:id="90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ge">
                  <wp:posOffset>5778500</wp:posOffset>
                </wp:positionV>
                <wp:extent cx="152400" cy="152400"/>
                <wp:wrapNone/>
                <wp:docPr id="2984" name="文本框 2984"/>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46"/>
                            <w:r>
                              <w:rPr>
                                <w:rFonts w:ascii="黑体" w:hAnsi="黑体" w:cs="黑体" w:eastAsia="黑体"/>
                                <w:sz w:val="11"/>
                                <w:spacing w:val="0"/>
                                <w:color w:val="ffffff"/>
                                <w:b w:val="off"/>
                                <w:i w:val="off"/>
                              </w:rPr>
                              <w:rPr>
                                <w:shd/>
                              </w:rPr>
                              <w:t>))</w:t>
                            </w:r>
                            <w:bookmarkEnd w:id="9046"/>
                          </w:p>
                        </w:txbxContent>
                      </wps:txbx>
                      <wps:bodyPr wrap="square" lIns="0" rIns="0" tIns="0" bIns="0" vert="horz" anchor="t">
                        <a:noAutofit/>
                      </wps:bodyPr>
                    </wps:wsp>
                  </a:graphicData>
                </a:graphic>
              </wp:anchor>
            </w:drawing>
          </mc:Choice>
          <mc:Fallback>
            <w:pict>
              <v:shape type="#_x0000_t202" filled="f" stroked="f" style="margin-left:447pt;margin-top:455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47"/>
                      <w:r>
                        <w:rPr>
                          <w:rFonts w:ascii="黑体" w:hAnsi="黑体" w:cs="黑体" w:eastAsia="黑体"/>
                          <w:sz w:val="11"/>
                          <w:spacing w:val="0"/>
                          <w:color w:val="ffffff"/>
                          <w:b w:val="off"/>
                          <w:i w:val="off"/>
                        </w:rPr>
                        <w:rPr>
                          <w:shd/>
                        </w:rPr>
                        <w:t>))</w:t>
                      </w:r>
                      <w:bookmarkEnd w:id="90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5829300</wp:posOffset>
                </wp:positionV>
                <wp:extent cx="673100" cy="241300"/>
                <wp:wrapNone/>
                <wp:docPr id="2985" name="文本框 2985"/>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048"/>
                            <w:r>
                              <w:rPr>
                                <w:rFonts w:ascii="黑体" w:hAnsi="黑体" w:cs="黑体" w:eastAsia="黑体"/>
                                <w:sz w:val="22"/>
                                <w:spacing w:val="0"/>
                                <w:color w:val="000000"/>
                                <w:b w:val="off"/>
                                <w:i w:val="off"/>
                              </w:rPr>
                              <w:rPr>
                                <w:shd/>
                              </w:rPr>
                              <w:t>谁当诉讼</w:t>
                            </w:r>
                            <w:bookmarkEnd w:id="9048"/>
                          </w:p>
                        </w:txbxContent>
                      </wps:txbx>
                      <wps:bodyPr wrap="square" lIns="0" rIns="0" tIns="0" bIns="0" vert="horz" anchor="t">
                        <a:noAutofit/>
                      </wps:bodyPr>
                    </wps:wsp>
                  </a:graphicData>
                </a:graphic>
              </wp:anchor>
            </w:drawing>
          </mc:Choice>
          <mc:Fallback>
            <w:pict>
              <v:shape type="#_x0000_t202" filled="f" stroked="f" style="margin-left:52pt;margin-top:459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049"/>
                      <w:r>
                        <w:rPr>
                          <w:rFonts w:ascii="黑体" w:hAnsi="黑体" w:cs="黑体" w:eastAsia="黑体"/>
                          <w:sz w:val="22"/>
                          <w:spacing w:val="0"/>
                          <w:color w:val="000000"/>
                          <w:b w:val="off"/>
                          <w:i w:val="off"/>
                        </w:rPr>
                        <w:rPr>
                          <w:shd/>
                        </w:rPr>
                        <w:t>谁当诉讼</w:t>
                      </w:r>
                      <w:bookmarkEnd w:id="90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5854700</wp:posOffset>
                </wp:positionV>
                <wp:extent cx="673100" cy="241300"/>
                <wp:wrapNone/>
                <wp:docPr id="2986" name="文本框 2986"/>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050"/>
                            <w:r>
                              <w:rPr>
                                <w:rFonts w:ascii="黑体" w:hAnsi="黑体" w:cs="黑体" w:eastAsia="黑体"/>
                                <w:sz w:val="22"/>
                                <w:spacing w:val="0"/>
                                <w:color w:val="000000"/>
                                <w:b w:val="off"/>
                                <w:i w:val="off"/>
                              </w:rPr>
                              <w:rPr>
                                <w:shd/>
                              </w:rPr>
                              <w:t>不然其他</w:t>
                            </w:r>
                            <w:bookmarkEnd w:id="9050"/>
                          </w:p>
                        </w:txbxContent>
                      </wps:txbx>
                      <wps:bodyPr wrap="square" lIns="0" rIns="0" tIns="0" bIns="0" vert="horz" anchor="t">
                        <a:noAutofit/>
                      </wps:bodyPr>
                    </wps:wsp>
                  </a:graphicData>
                </a:graphic>
              </wp:anchor>
            </w:drawing>
          </mc:Choice>
          <mc:Fallback>
            <w:pict>
              <v:shape type="#_x0000_t202" filled="f" stroked="f" style="margin-left:456pt;margin-top:461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051"/>
                      <w:r>
                        <w:rPr>
                          <w:rFonts w:ascii="黑体" w:hAnsi="黑体" w:cs="黑体" w:eastAsia="黑体"/>
                          <w:sz w:val="22"/>
                          <w:spacing w:val="0"/>
                          <w:color w:val="000000"/>
                          <w:b w:val="off"/>
                          <w:i w:val="off"/>
                        </w:rPr>
                        <w:rPr>
                          <w:shd/>
                        </w:rPr>
                        <w:t>不然其他</w:t>
                      </w:r>
                      <w:bookmarkEnd w:id="90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6032500</wp:posOffset>
                </wp:positionV>
                <wp:extent cx="292100" cy="152400"/>
                <wp:wrapNone/>
                <wp:docPr id="2987" name="文本框 2987"/>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52"/>
                            <w:r>
                              <w:rPr>
                                <w:rFonts w:ascii="黑体" w:hAnsi="黑体" w:cs="黑体" w:eastAsia="黑体"/>
                                <w:sz w:val="11"/>
                                <w:spacing w:val="0"/>
                                <w:color w:val="000000"/>
                                <w:b w:val="off"/>
                                <w:i w:val="off"/>
                              </w:rPr>
                              <w:rPr>
                                <w:shd/>
                              </w:rPr>
                              <w:t>代表人</w:t>
                            </w:r>
                            <w:bookmarkEnd w:id="9052"/>
                          </w:p>
                        </w:txbxContent>
                      </wps:txbx>
                      <wps:bodyPr wrap="square" lIns="0" rIns="0" tIns="0" bIns="0" vert="horz" anchor="t">
                        <a:noAutofit/>
                      </wps:bodyPr>
                    </wps:wsp>
                  </a:graphicData>
                </a:graphic>
              </wp:anchor>
            </w:drawing>
          </mc:Choice>
          <mc:Fallback>
            <w:pict>
              <v:shape type="#_x0000_t202" filled="f" stroked="f" style="margin-left:57pt;margin-top:475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53"/>
                      <w:r>
                        <w:rPr>
                          <w:rFonts w:ascii="黑体" w:hAnsi="黑体" w:cs="黑体" w:eastAsia="黑体"/>
                          <w:sz w:val="11"/>
                          <w:spacing w:val="0"/>
                          <w:color w:val="000000"/>
                          <w:b w:val="off"/>
                          <w:i w:val="off"/>
                        </w:rPr>
                        <w:rPr>
                          <w:shd/>
                        </w:rPr>
                        <w:t>代表人</w:t>
                      </w:r>
                      <w:bookmarkEnd w:id="90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6019800</wp:posOffset>
                </wp:positionV>
                <wp:extent cx="1612900" cy="152400"/>
                <wp:wrapNone/>
                <wp:docPr id="2988" name="文本框 2988"/>
                <a:graphic xmlns:a="http://schemas.openxmlformats.org/drawingml/2006/main">
                  <a:graphicData uri="http://schemas.microsoft.com/office/word/2010/wordprocessingShape">
                    <wps:wsp>
                      <wps:cNvSpPr txBox="true"/>
                      <wps:spPr>
                        <a:xfrm>
                          <a:off x="0" y="0"/>
                          <a:ext cx="1612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54"/>
                            <w:r>
                              <w:rPr>
                                <w:rFonts w:ascii="宋体" w:hAnsi="宋体" w:cs="宋体" w:eastAsia="宋体"/>
                                <w:sz w:val="11"/>
                                <w:spacing w:val="0"/>
                                <w:color w:val="000000"/>
                                <w:b w:val="off"/>
                                <w:i w:val="off"/>
                              </w:rPr>
                              <w:rPr>
                                <w:shd/>
                              </w:rPr>
                              <w:t>难以确定的，可由被告单位委托律师等单位以外的</w:t>
                            </w:r>
                            <w:bookmarkEnd w:id="9054"/>
                          </w:p>
                        </w:txbxContent>
                      </wps:txbx>
                      <wps:bodyPr wrap="square" lIns="0" rIns="0" tIns="0" bIns="0" vert="horz" anchor="t">
                        <a:noAutofit/>
                      </wps:bodyPr>
                    </wps:wsp>
                  </a:graphicData>
                </a:graphic>
              </wp:anchor>
            </w:drawing>
          </mc:Choice>
          <mc:Fallback>
            <w:pict>
              <v:shape type="#_x0000_t202" filled="f" stroked="f" style="margin-left:178pt;margin-top:474pt;width:12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55"/>
                      <w:r>
                        <w:rPr>
                          <w:rFonts w:ascii="宋体" w:hAnsi="宋体" w:cs="宋体" w:eastAsia="宋体"/>
                          <w:sz w:val="11"/>
                          <w:spacing w:val="0"/>
                          <w:color w:val="000000"/>
                          <w:b w:val="off"/>
                          <w:i w:val="off"/>
                        </w:rPr>
                        <w:rPr>
                          <w:shd/>
                        </w:rPr>
                        <w:t>难以确定的，可由被告单位委托律师等单位以外的</w:t>
                      </w:r>
                      <w:bookmarkEnd w:id="90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6045200</wp:posOffset>
                </wp:positionV>
                <wp:extent cx="355600" cy="152400"/>
                <wp:wrapNone/>
                <wp:docPr id="2989" name="文本框 2989"/>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56"/>
                            <w:r>
                              <w:rPr>
                                <w:rFonts w:ascii="黑体" w:hAnsi="黑体" w:cs="黑体" w:eastAsia="黑体"/>
                                <w:sz w:val="11"/>
                                <w:spacing w:val="0"/>
                                <w:color w:val="000000"/>
                                <w:b w:val="off"/>
                                <w:i w:val="off"/>
                              </w:rPr>
                              <w:rPr>
                                <w:shd/>
                              </w:rPr>
                              <w:t>最后编外</w:t>
                            </w:r>
                            <w:bookmarkEnd w:id="9056"/>
                          </w:p>
                        </w:txbxContent>
                      </wps:txbx>
                      <wps:bodyPr wrap="square" lIns="0" rIns="0" tIns="0" bIns="0" vert="horz" anchor="t">
                        <a:noAutofit/>
                      </wps:bodyPr>
                    </wps:wsp>
                  </a:graphicData>
                </a:graphic>
              </wp:anchor>
            </w:drawing>
          </mc:Choice>
          <mc:Fallback>
            <w:pict>
              <v:shape type="#_x0000_t202" filled="f" stroked="f" style="margin-left:457pt;margin-top:476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57"/>
                      <w:r>
                        <w:rPr>
                          <w:rFonts w:ascii="黑体" w:hAnsi="黑体" w:cs="黑体" w:eastAsia="黑体"/>
                          <w:sz w:val="11"/>
                          <w:spacing w:val="0"/>
                          <w:color w:val="000000"/>
                          <w:b w:val="off"/>
                          <w:i w:val="off"/>
                        </w:rPr>
                        <w:rPr>
                          <w:shd/>
                        </w:rPr>
                        <w:t>最后编外</w:t>
                      </w:r>
                      <w:bookmarkEnd w:id="90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6235700</wp:posOffset>
                </wp:positionV>
                <wp:extent cx="431800" cy="152400"/>
                <wp:wrapNone/>
                <wp:docPr id="2990" name="文本框 299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58"/>
                            <w:r>
                              <w:rPr>
                                <w:rFonts w:ascii="宋体" w:hAnsi="宋体" w:cs="宋体" w:eastAsia="宋体"/>
                                <w:sz w:val="11"/>
                                <w:spacing w:val="0"/>
                                <w:color w:val="000000"/>
                                <w:b w:val="off"/>
                                <w:i w:val="off"/>
                              </w:rPr>
                              <w:rPr>
                                <w:shd/>
                              </w:rPr>
                              <w:t>人员担任。</w:t>
                            </w:r>
                            <w:bookmarkEnd w:id="9058"/>
                          </w:p>
                        </w:txbxContent>
                      </wps:txbx>
                      <wps:bodyPr wrap="square" lIns="0" rIns="0" tIns="0" bIns="0" vert="horz" anchor="t">
                        <a:noAutofit/>
                      </wps:bodyPr>
                    </wps:wsp>
                  </a:graphicData>
                </a:graphic>
              </wp:anchor>
            </w:drawing>
          </mc:Choice>
          <mc:Fallback>
            <w:pict>
              <v:shape type="#_x0000_t202" filled="f" stroked="f" style="margin-left:179pt;margin-top:491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59"/>
                      <w:r>
                        <w:rPr>
                          <w:rFonts w:ascii="宋体" w:hAnsi="宋体" w:cs="宋体" w:eastAsia="宋体"/>
                          <w:sz w:val="11"/>
                          <w:spacing w:val="0"/>
                          <w:color w:val="000000"/>
                          <w:b w:val="off"/>
                          <w:i w:val="off"/>
                        </w:rPr>
                        <w:rPr>
                          <w:shd/>
                        </w:rPr>
                        <w:t>人员担任。</w:t>
                      </w:r>
                      <w:bookmarkEnd w:id="90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6438900</wp:posOffset>
                </wp:positionV>
                <wp:extent cx="673100" cy="241300"/>
                <wp:wrapNone/>
                <wp:docPr id="2991" name="文本框 2991"/>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060"/>
                            <w:r>
                              <w:rPr>
                                <w:rFonts w:ascii="宋体" w:hAnsi="宋体" w:cs="宋体" w:eastAsia="宋体"/>
                                <w:sz w:val="22"/>
                                <w:spacing w:val="0"/>
                                <w:color w:val="000000"/>
                                <w:b w:val="off"/>
                                <w:i w:val="off"/>
                              </w:rPr>
                              <w:rPr>
                                <w:shd/>
                              </w:rPr>
                              <w:t>最后编外</w:t>
                            </w:r>
                            <w:bookmarkEnd w:id="9060"/>
                          </w:p>
                        </w:txbxContent>
                      </wps:txbx>
                      <wps:bodyPr wrap="square" lIns="0" rIns="0" tIns="0" bIns="0" vert="horz" anchor="t">
                        <a:noAutofit/>
                      </wps:bodyPr>
                    </wps:wsp>
                  </a:graphicData>
                </a:graphic>
              </wp:anchor>
            </w:drawing>
          </mc:Choice>
          <mc:Fallback>
            <w:pict>
              <v:shape type="#_x0000_t202" filled="f" stroked="f" style="margin-left:120pt;margin-top:507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061"/>
                      <w:r>
                        <w:rPr>
                          <w:rFonts w:ascii="宋体" w:hAnsi="宋体" w:cs="宋体" w:eastAsia="宋体"/>
                          <w:sz w:val="22"/>
                          <w:spacing w:val="0"/>
                          <w:color w:val="000000"/>
                          <w:b w:val="off"/>
                          <w:i w:val="off"/>
                        </w:rPr>
                        <w:rPr>
                          <w:shd/>
                        </w:rPr>
                        <w:t>最后编外</w:t>
                      </w:r>
                      <w:bookmarkEnd w:id="90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2286000</wp:posOffset>
                </wp:positionH>
                <wp:positionV relativeFrom="page">
                  <wp:posOffset>6451600</wp:posOffset>
                </wp:positionV>
                <wp:extent cx="3048000" cy="241300"/>
                <wp:wrapNone/>
                <wp:docPr id="2992" name="文本框 2992"/>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062"/>
                            <w:r>
                              <w:rPr>
                                <w:rFonts w:ascii="仿宋" w:hAnsi="仿宋" w:cs="仿宋" w:eastAsia="仿宋"/>
                                <w:sz w:val="22"/>
                                <w:spacing w:val="0"/>
                                <w:color w:val="000000"/>
                                <w:b w:val="off"/>
                                <w:i w:val="off"/>
                              </w:rPr>
                              <w:rPr>
                                <w:shd/>
                              </w:rPr>
                              <w:t>考点提示诉讼代表人不得同时担任被告单位或者</w:t>
                            </w:r>
                            <w:bookmarkEnd w:id="9062"/>
                          </w:p>
                        </w:txbxContent>
                      </wps:txbx>
                      <wps:bodyPr wrap="square" lIns="0" rIns="0" tIns="0" bIns="0" vert="horz" anchor="t">
                        <a:noAutofit/>
                      </wps:bodyPr>
                    </wps:wsp>
                  </a:graphicData>
                </a:graphic>
              </wp:anchor>
            </w:drawing>
          </mc:Choice>
          <mc:Fallback>
            <w:pict>
              <v:shape type="#_x0000_t202" filled="f" stroked="f" style="margin-left:180pt;margin-top:508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063"/>
                      <w:r>
                        <w:rPr>
                          <w:rFonts w:ascii="仿宋" w:hAnsi="仿宋" w:cs="仿宋" w:eastAsia="仿宋"/>
                          <w:sz w:val="22"/>
                          <w:spacing w:val="0"/>
                          <w:color w:val="000000"/>
                          <w:b w:val="off"/>
                          <w:i w:val="off"/>
                        </w:rPr>
                        <w:rPr>
                          <w:shd/>
                        </w:rPr>
                        <w:t>考点提示诉讼代表人不得同时担任被告单位或者</w:t>
                      </w:r>
                      <w:bookmarkEnd w:id="90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6654800</wp:posOffset>
                </wp:positionV>
                <wp:extent cx="3048000" cy="241300"/>
                <wp:wrapNone/>
                <wp:docPr id="2993" name="文本框 2993"/>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064"/>
                            <w:r>
                              <w:rPr>
                                <w:rFonts w:ascii="仿宋" w:hAnsi="仿宋" w:cs="仿宋" w:eastAsia="仿宋"/>
                                <w:sz w:val="22"/>
                                <w:spacing w:val="0"/>
                                <w:color w:val="000000"/>
                                <w:b w:val="off"/>
                                <w:i w:val="off"/>
                              </w:rPr>
                              <w:rPr>
                                <w:shd/>
                              </w:rPr>
                              <w:t>被指控为单位犯罪直接责任人员的有关人员的辩</w:t>
                            </w:r>
                            <w:bookmarkEnd w:id="9064"/>
                          </w:p>
                        </w:txbxContent>
                      </wps:txbx>
                      <wps:bodyPr wrap="square" lIns="0" rIns="0" tIns="0" bIns="0" vert="horz" anchor="t">
                        <a:noAutofit/>
                      </wps:bodyPr>
                    </wps:wsp>
                  </a:graphicData>
                </a:graphic>
              </wp:anchor>
            </w:drawing>
          </mc:Choice>
          <mc:Fallback>
            <w:pict>
              <v:shape type="#_x0000_t202" filled="f" stroked="f" style="margin-left:178pt;margin-top:524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065"/>
                      <w:r>
                        <w:rPr>
                          <w:rFonts w:ascii="仿宋" w:hAnsi="仿宋" w:cs="仿宋" w:eastAsia="仿宋"/>
                          <w:sz w:val="22"/>
                          <w:spacing w:val="0"/>
                          <w:color w:val="000000"/>
                          <w:b w:val="off"/>
                          <w:i w:val="off"/>
                        </w:rPr>
                        <w:rPr>
                          <w:shd/>
                        </w:rPr>
                        <w:t>被指控为单位犯罪直接责任人员的有关人员的辩</w:t>
                      </w:r>
                      <w:bookmarkEnd w:id="90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6858000</wp:posOffset>
                </wp:positionV>
                <wp:extent cx="533400" cy="241300"/>
                <wp:wrapNone/>
                <wp:docPr id="2994" name="文本框 2994"/>
                <a:graphic xmlns:a="http://schemas.openxmlformats.org/drawingml/2006/main">
                  <a:graphicData uri="http://schemas.microsoft.com/office/word/2010/wordprocessingShape">
                    <wps:wsp>
                      <wps:cNvSpPr txBox="true"/>
                      <wps:spPr>
                        <a:xfrm>
                          <a:off x="0" y="0"/>
                          <a:ext cx="533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066"/>
                            <w:r>
                              <w:rPr>
                                <w:rFonts w:ascii="仿宋" w:hAnsi="仿宋" w:cs="仿宋" w:eastAsia="仿宋"/>
                                <w:sz w:val="22"/>
                                <w:spacing w:val="0"/>
                                <w:color w:val="000000"/>
                                <w:b w:val="off"/>
                                <w:i w:val="off"/>
                              </w:rPr>
                              <w:rPr>
                                <w:shd/>
                              </w:rPr>
                              <w:t>护人。</w:t>
                            </w:r>
                            <w:bookmarkEnd w:id="9066"/>
                          </w:p>
                        </w:txbxContent>
                      </wps:txbx>
                      <wps:bodyPr wrap="square" lIns="0" rIns="0" tIns="0" bIns="0" vert="horz" anchor="t">
                        <a:noAutofit/>
                      </wps:bodyPr>
                    </wps:wsp>
                  </a:graphicData>
                </a:graphic>
              </wp:anchor>
            </w:drawing>
          </mc:Choice>
          <mc:Fallback>
            <w:pict>
              <v:shape type="#_x0000_t202" filled="f" stroked="f" style="margin-left:178pt;margin-top:540pt;width:4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067"/>
                      <w:r>
                        <w:rPr>
                          <w:rFonts w:ascii="仿宋" w:hAnsi="仿宋" w:cs="仿宋" w:eastAsia="仿宋"/>
                          <w:sz w:val="22"/>
                          <w:spacing w:val="0"/>
                          <w:color w:val="000000"/>
                          <w:b w:val="off"/>
                          <w:i w:val="off"/>
                        </w:rPr>
                        <w:rPr>
                          <w:shd/>
                        </w:rPr>
                        <w:t>护人。</w:t>
                      </w:r>
                      <w:bookmarkEnd w:id="90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7200900</wp:posOffset>
                </wp:positionV>
                <wp:extent cx="1511300" cy="152400"/>
                <wp:wrapNone/>
                <wp:docPr id="2995" name="文本框 2995"/>
                <a:graphic xmlns:a="http://schemas.openxmlformats.org/drawingml/2006/main">
                  <a:graphicData uri="http://schemas.microsoft.com/office/word/2010/wordprocessingShape">
                    <wps:wsp>
                      <wps:cNvSpPr txBox="true"/>
                      <wps:spPr>
                        <a:xfrm>
                          <a:off x="0" y="0"/>
                          <a:ext cx="1511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68"/>
                            <w:r>
                              <w:rPr>
                                <w:rFonts w:ascii="宋体" w:hAnsi="宋体" w:cs="宋体" w:eastAsia="宋体"/>
                                <w:sz w:val="11"/>
                                <w:spacing w:val="0"/>
                                <w:color w:val="000000"/>
                                <w:b w:val="off"/>
                                <w:i w:val="off"/>
                              </w:rPr>
                              <w:rPr>
                                <w:shd/>
                              </w:rPr>
                              <w:t>(1)无正当理由拒不出庭的，可以拘传其到庭；</w:t>
                            </w:r>
                            <w:bookmarkEnd w:id="9068"/>
                          </w:p>
                        </w:txbxContent>
                      </wps:txbx>
                      <wps:bodyPr wrap="square" lIns="0" rIns="0" tIns="0" bIns="0" vert="horz" anchor="t">
                        <a:noAutofit/>
                      </wps:bodyPr>
                    </wps:wsp>
                  </a:graphicData>
                </a:graphic>
              </wp:anchor>
            </w:drawing>
          </mc:Choice>
          <mc:Fallback>
            <w:pict>
              <v:shape type="#_x0000_t202" filled="f" stroked="f" style="margin-left:179pt;margin-top:567pt;width:11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69"/>
                      <w:r>
                        <w:rPr>
                          <w:rFonts w:ascii="宋体" w:hAnsi="宋体" w:cs="宋体" w:eastAsia="宋体"/>
                          <w:sz w:val="11"/>
                          <w:spacing w:val="0"/>
                          <w:color w:val="000000"/>
                          <w:b w:val="off"/>
                          <w:i w:val="off"/>
                        </w:rPr>
                        <w:rPr>
                          <w:shd/>
                        </w:rPr>
                        <w:t>(1)无正当理由拒不出庭的，可以拘传其到庭；</w:t>
                      </w:r>
                      <w:bookmarkEnd w:id="90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7454900</wp:posOffset>
                </wp:positionV>
                <wp:extent cx="495300" cy="152400"/>
                <wp:wrapNone/>
                <wp:docPr id="2996" name="文本框 2996"/>
                <a:graphic xmlns:a="http://schemas.openxmlformats.org/drawingml/2006/main">
                  <a:graphicData uri="http://schemas.microsoft.com/office/word/2010/wordprocessingShape">
                    <wps:wsp>
                      <wps:cNvSpPr txBox="true"/>
                      <wps:spPr>
                        <a:xfrm>
                          <a:off x="0" y="0"/>
                          <a:ext cx="495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70"/>
                            <w:r>
                              <w:rPr>
                                <w:rFonts w:ascii="黑体" w:hAnsi="黑体" w:cs="黑体" w:eastAsia="黑体"/>
                                <w:sz w:val="11"/>
                                <w:spacing w:val="0"/>
                                <w:color w:val="000000"/>
                                <w:b w:val="off"/>
                                <w:i w:val="off"/>
                              </w:rPr>
                              <w:rPr>
                                <w:shd/>
                              </w:rPr>
                              <w:t>代表人不出庭</w:t>
                            </w:r>
                            <w:bookmarkEnd w:id="9070"/>
                          </w:p>
                        </w:txbxContent>
                      </wps:txbx>
                      <wps:bodyPr wrap="square" lIns="0" rIns="0" tIns="0" bIns="0" vert="horz" anchor="t">
                        <a:noAutofit/>
                      </wps:bodyPr>
                    </wps:wsp>
                  </a:graphicData>
                </a:graphic>
              </wp:anchor>
            </w:drawing>
          </mc:Choice>
          <mc:Fallback>
            <w:pict>
              <v:shape type="#_x0000_t202" filled="f" stroked="f" style="margin-left:42pt;margin-top:587pt;width:3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71"/>
                      <w:r>
                        <w:rPr>
                          <w:rFonts w:ascii="黑体" w:hAnsi="黑体" w:cs="黑体" w:eastAsia="黑体"/>
                          <w:sz w:val="11"/>
                          <w:spacing w:val="0"/>
                          <w:color w:val="000000"/>
                          <w:b w:val="off"/>
                          <w:i w:val="off"/>
                        </w:rPr>
                        <w:rPr>
                          <w:shd/>
                        </w:rPr>
                        <w:t>代表人不出庭</w:t>
                      </w:r>
                      <w:bookmarkEnd w:id="90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7416800</wp:posOffset>
                </wp:positionV>
                <wp:extent cx="355600" cy="152400"/>
                <wp:wrapNone/>
                <wp:docPr id="2997" name="文本框 2997"/>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72"/>
                            <w:r>
                              <w:rPr>
                                <w:rFonts w:ascii="黑体" w:hAnsi="黑体" w:cs="黑体" w:eastAsia="黑体"/>
                                <w:sz w:val="11"/>
                                <w:spacing w:val="0"/>
                                <w:color w:val="000000"/>
                                <w:b w:val="off"/>
                                <w:i w:val="off"/>
                              </w:rPr>
                              <w:rPr>
                                <w:shd/>
                              </w:rPr>
                              <w:t>老大不来</w:t>
                            </w:r>
                            <w:bookmarkEnd w:id="9072"/>
                          </w:p>
                        </w:txbxContent>
                      </wps:txbx>
                      <wps:bodyPr wrap="square" lIns="0" rIns="0" tIns="0" bIns="0" vert="horz" anchor="t">
                        <a:noAutofit/>
                      </wps:bodyPr>
                    </wps:wsp>
                  </a:graphicData>
                </a:graphic>
              </wp:anchor>
            </w:drawing>
          </mc:Choice>
          <mc:Fallback>
            <w:pict>
              <v:shape type="#_x0000_t202" filled="f" stroked="f" style="margin-left:120pt;margin-top:584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73"/>
                      <w:r>
                        <w:rPr>
                          <w:rFonts w:ascii="黑体" w:hAnsi="黑体" w:cs="黑体" w:eastAsia="黑体"/>
                          <w:sz w:val="11"/>
                          <w:spacing w:val="0"/>
                          <w:color w:val="000000"/>
                          <w:b w:val="off"/>
                          <w:i w:val="off"/>
                        </w:rPr>
                        <w:rPr>
                          <w:shd/>
                        </w:rPr>
                        <w:t>老大不来</w:t>
                      </w:r>
                      <w:bookmarkEnd w:id="90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7404100</wp:posOffset>
                </wp:positionV>
                <wp:extent cx="1587500" cy="152400"/>
                <wp:wrapNone/>
                <wp:docPr id="2998" name="文本框 2998"/>
                <a:graphic xmlns:a="http://schemas.openxmlformats.org/drawingml/2006/main">
                  <a:graphicData uri="http://schemas.microsoft.com/office/word/2010/wordprocessingShape">
                    <wps:wsp>
                      <wps:cNvSpPr txBox="true"/>
                      <wps:spPr>
                        <a:xfrm>
                          <a:off x="0" y="0"/>
                          <a:ext cx="1587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74"/>
                            <w:r>
                              <w:rPr>
                                <w:rFonts w:ascii="宋体" w:hAnsi="宋体" w:cs="宋体" w:eastAsia="宋体"/>
                                <w:sz w:val="11"/>
                                <w:spacing w:val="0"/>
                                <w:color w:val="000000"/>
                                <w:b w:val="off"/>
                                <w:i w:val="off"/>
                              </w:rPr>
                              <w:rPr>
                                <w:shd/>
                              </w:rPr>
                              <w:t>(2)因客观原因无法出庭的，应当要求检察院另行</w:t>
                            </w:r>
                            <w:bookmarkEnd w:id="9074"/>
                          </w:p>
                        </w:txbxContent>
                      </wps:txbx>
                      <wps:bodyPr wrap="square" lIns="0" rIns="0" tIns="0" bIns="0" vert="horz" anchor="t">
                        <a:noAutofit/>
                      </wps:bodyPr>
                    </wps:wsp>
                  </a:graphicData>
                </a:graphic>
              </wp:anchor>
            </w:drawing>
          </mc:Choice>
          <mc:Fallback>
            <w:pict>
              <v:shape type="#_x0000_t202" filled="f" stroked="f" style="margin-left:179pt;margin-top:583pt;width:12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75"/>
                      <w:r>
                        <w:rPr>
                          <w:rFonts w:ascii="宋体" w:hAnsi="宋体" w:cs="宋体" w:eastAsia="宋体"/>
                          <w:sz w:val="11"/>
                          <w:spacing w:val="0"/>
                          <w:color w:val="000000"/>
                          <w:b w:val="off"/>
                          <w:i w:val="off"/>
                        </w:rPr>
                        <w:rPr>
                          <w:shd/>
                        </w:rPr>
                        <w:t>(2)因客观原因无法出庭的，应当要求检察院另行</w:t>
                      </w:r>
                      <w:bookmarkEnd w:id="90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7505700</wp:posOffset>
                </wp:positionV>
                <wp:extent cx="431800" cy="152400"/>
                <wp:wrapNone/>
                <wp:docPr id="2999" name="文本框 2999"/>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76"/>
                            <w:r>
                              <w:rPr>
                                <w:rFonts w:ascii="黑体" w:hAnsi="黑体" w:cs="黑体" w:eastAsia="黑体"/>
                                <w:sz w:val="11"/>
                                <w:spacing w:val="0"/>
                                <w:color w:val="000000"/>
                                <w:b w:val="off"/>
                                <w:i w:val="off"/>
                              </w:rPr>
                              <w:rPr>
                                <w:shd/>
                              </w:rPr>
                              <w:t>[独门口诀]</w:t>
                            </w:r>
                            <w:bookmarkEnd w:id="9076"/>
                          </w:p>
                        </w:txbxContent>
                      </wps:txbx>
                      <wps:bodyPr wrap="square" lIns="0" rIns="0" tIns="0" bIns="0" vert="horz" anchor="t">
                        <a:noAutofit/>
                      </wps:bodyPr>
                    </wps:wsp>
                  </a:graphicData>
                </a:graphic>
              </wp:anchor>
            </w:drawing>
          </mc:Choice>
          <mc:Fallback>
            <w:pict>
              <v:shape type="#_x0000_t202" filled="f" stroked="f" style="margin-left:458pt;margin-top:591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77"/>
                      <w:r>
                        <w:rPr>
                          <w:rFonts w:ascii="黑体" w:hAnsi="黑体" w:cs="黑体" w:eastAsia="黑体"/>
                          <w:sz w:val="11"/>
                          <w:spacing w:val="0"/>
                          <w:color w:val="000000"/>
                          <w:b w:val="off"/>
                          <w:i w:val="off"/>
                        </w:rPr>
                        <w:rPr>
                          <w:shd/>
                        </w:rPr>
                        <w:t>[独门口诀]</w:t>
                      </w:r>
                      <w:bookmarkEnd w:id="90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7670800</wp:posOffset>
                </wp:positionV>
                <wp:extent cx="508000" cy="241300"/>
                <wp:wrapNone/>
                <wp:docPr id="3000" name="文本框 3000"/>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078"/>
                            <w:r>
                              <w:rPr>
                                <w:rFonts w:ascii="黑体" w:hAnsi="黑体" w:cs="黑体" w:eastAsia="黑体"/>
                                <w:sz w:val="21"/>
                                <w:spacing w:val="0"/>
                                <w:color w:val="000000"/>
                                <w:b w:val="off"/>
                                <w:i w:val="off"/>
                              </w:rPr>
                              <w:rPr>
                                <w:shd/>
                              </w:rPr>
                              <w:t>的后果</w:t>
                            </w:r>
                            <w:bookmarkEnd w:id="9078"/>
                          </w:p>
                        </w:txbxContent>
                      </wps:txbx>
                      <wps:bodyPr wrap="square" lIns="0" rIns="0" tIns="0" bIns="0" vert="horz" anchor="t">
                        <a:noAutofit/>
                      </wps:bodyPr>
                    </wps:wsp>
                  </a:graphicData>
                </a:graphic>
              </wp:anchor>
            </w:drawing>
          </mc:Choice>
          <mc:Fallback>
            <w:pict>
              <v:shape type="#_x0000_t202" filled="f" stroked="f" style="margin-left:57pt;margin-top:604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079"/>
                      <w:r>
                        <w:rPr>
                          <w:rFonts w:ascii="黑体" w:hAnsi="黑体" w:cs="黑体" w:eastAsia="黑体"/>
                          <w:sz w:val="21"/>
                          <w:spacing w:val="0"/>
                          <w:color w:val="000000"/>
                          <w:b w:val="off"/>
                          <w:i w:val="off"/>
                        </w:rPr>
                        <w:rPr>
                          <w:shd/>
                        </w:rPr>
                        <w:t>的后果</w:t>
                      </w:r>
                      <w:bookmarkEnd w:id="90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7632700</wp:posOffset>
                </wp:positionV>
                <wp:extent cx="1181100" cy="241300"/>
                <wp:wrapNone/>
                <wp:docPr id="3001" name="文本框 3001"/>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080"/>
                            <w:r>
                              <w:rPr>
                                <w:rFonts w:ascii="宋体" w:hAnsi="宋体" w:cs="宋体" w:eastAsia="宋体"/>
                                <w:sz w:val="21"/>
                                <w:spacing w:val="0"/>
                                <w:color w:val="000000"/>
                                <w:b w:val="off"/>
                                <w:i w:val="off"/>
                              </w:rPr>
                              <w:rPr>
                                <w:shd/>
                              </w:rPr>
                              <w:t>确定诉讼代表人。</w:t>
                            </w:r>
                            <w:bookmarkEnd w:id="9080"/>
                          </w:p>
                        </w:txbxContent>
                      </wps:txbx>
                      <wps:bodyPr wrap="square" lIns="0" rIns="0" tIns="0" bIns="0" vert="horz" anchor="t">
                        <a:noAutofit/>
                      </wps:bodyPr>
                    </wps:wsp>
                  </a:graphicData>
                </a:graphic>
              </wp:anchor>
            </w:drawing>
          </mc:Choice>
          <mc:Fallback>
            <w:pict>
              <v:shape type="#_x0000_t202" filled="f" stroked="f" style="margin-left:178pt;margin-top:601pt;width: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081"/>
                      <w:r>
                        <w:rPr>
                          <w:rFonts w:ascii="宋体" w:hAnsi="宋体" w:cs="宋体" w:eastAsia="宋体"/>
                          <w:sz w:val="21"/>
                          <w:spacing w:val="0"/>
                          <w:color w:val="000000"/>
                          <w:b w:val="off"/>
                          <w:i w:val="off"/>
                        </w:rPr>
                        <w:rPr>
                          <w:shd/>
                        </w:rPr>
                        <w:t>确定诉讼代表人。</w:t>
                      </w:r>
                      <w:bookmarkEnd w:id="90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7721600</wp:posOffset>
                </wp:positionV>
                <wp:extent cx="1041400" cy="241300"/>
                <wp:wrapNone/>
                <wp:docPr id="3002" name="文本框 300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082"/>
                            <w:r>
                              <w:rPr>
                                <w:rFonts w:ascii="黑体" w:hAnsi="黑体" w:cs="黑体" w:eastAsia="黑体"/>
                                <w:sz w:val="21"/>
                                <w:spacing w:val="0"/>
                                <w:color w:val="000000"/>
                                <w:b w:val="off"/>
                                <w:i w:val="off"/>
                              </w:rPr>
                              <w:rPr>
                                <w:shd/>
                              </w:rPr>
                              <w:t>老大拒绝可拘传</w:t>
                            </w:r>
                            <w:bookmarkEnd w:id="9082"/>
                          </w:p>
                        </w:txbxContent>
                      </wps:txbx>
                      <wps:bodyPr wrap="square" lIns="0" rIns="0" tIns="0" bIns="0" vert="horz" anchor="t">
                        <a:noAutofit/>
                      </wps:bodyPr>
                    </wps:wsp>
                  </a:graphicData>
                </a:graphic>
              </wp:anchor>
            </w:drawing>
          </mc:Choice>
          <mc:Fallback>
            <w:pict>
              <v:shape type="#_x0000_t202" filled="f" stroked="f" style="margin-left:456pt;margin-top:608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083"/>
                      <w:r>
                        <w:rPr>
                          <w:rFonts w:ascii="黑体" w:hAnsi="黑体" w:cs="黑体" w:eastAsia="黑体"/>
                          <w:sz w:val="21"/>
                          <w:spacing w:val="0"/>
                          <w:color w:val="000000"/>
                          <w:b w:val="off"/>
                          <w:i w:val="off"/>
                        </w:rPr>
                        <w:rPr>
                          <w:shd/>
                        </w:rPr>
                        <w:t>老大拒绝可拘传</w:t>
                      </w:r>
                      <w:bookmarkEnd w:id="90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7734300</wp:posOffset>
                </wp:positionV>
                <wp:extent cx="241300" cy="241300"/>
                <wp:wrapNone/>
                <wp:docPr id="3003" name="文本框 3003"/>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084"/>
                            <w:r>
                              <w:rPr>
                                <w:rFonts w:ascii="黑体" w:hAnsi="黑体" w:cs="黑体" w:eastAsia="黑体"/>
                                <w:sz w:val="21"/>
                                <w:spacing w:val="0"/>
                                <w:color w:val="000000"/>
                                <w:b w:val="off"/>
                                <w:i w:val="off"/>
                              </w:rPr>
                              <w:rPr>
                                <w:shd/>
                              </w:rPr>
                              <w:t>刂</w:t>
                            </w:r>
                            <w:bookmarkEnd w:id="9084"/>
                          </w:p>
                        </w:txbxContent>
                      </wps:txbx>
                      <wps:bodyPr wrap="square" lIns="0" rIns="0" tIns="0" bIns="0" vert="horz" anchor="t">
                        <a:noAutofit/>
                      </wps:bodyPr>
                    </wps:wsp>
                  </a:graphicData>
                </a:graphic>
              </wp:anchor>
            </w:drawing>
          </mc:Choice>
          <mc:Fallback>
            <w:pict>
              <v:shape type="#_x0000_t202" filled="f" stroked="f" style="margin-left:448pt;margin-top:609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085"/>
                      <w:r>
                        <w:rPr>
                          <w:rFonts w:ascii="黑体" w:hAnsi="黑体" w:cs="黑体" w:eastAsia="黑体"/>
                          <w:sz w:val="21"/>
                          <w:spacing w:val="0"/>
                          <w:color w:val="000000"/>
                          <w:b w:val="off"/>
                          <w:i w:val="off"/>
                        </w:rPr>
                        <w:rPr>
                          <w:shd/>
                        </w:rPr>
                        <w:t>刂</w:t>
                      </w:r>
                      <w:bookmarkEnd w:id="90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7950200</wp:posOffset>
                </wp:positionV>
                <wp:extent cx="355600" cy="152400"/>
                <wp:wrapNone/>
                <wp:docPr id="3004" name="文本框 3004"/>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86"/>
                            <w:r>
                              <w:rPr>
                                <w:rFonts w:ascii="宋体" w:hAnsi="宋体" w:cs="宋体" w:eastAsia="宋体"/>
                                <w:sz w:val="11"/>
                                <w:spacing w:val="0"/>
                                <w:color w:val="000000"/>
                                <w:b w:val="off"/>
                                <w:i w:val="off"/>
                              </w:rPr>
                              <w:rPr>
                                <w:shd/>
                              </w:rPr>
                              <w:t>其他不来</w:t>
                            </w:r>
                            <w:bookmarkEnd w:id="9086"/>
                          </w:p>
                        </w:txbxContent>
                      </wps:txbx>
                      <wps:bodyPr wrap="square" lIns="0" rIns="0" tIns="0" bIns="0" vert="horz" anchor="t">
                        <a:noAutofit/>
                      </wps:bodyPr>
                    </wps:wsp>
                  </a:graphicData>
                </a:graphic>
              </wp:anchor>
            </w:drawing>
          </mc:Choice>
          <mc:Fallback>
            <w:pict>
              <v:shape type="#_x0000_t202" filled="f" stroked="f" style="margin-left:120pt;margin-top:626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87"/>
                      <w:r>
                        <w:rPr>
                          <w:rFonts w:ascii="宋体" w:hAnsi="宋体" w:cs="宋体" w:eastAsia="宋体"/>
                          <w:sz w:val="11"/>
                          <w:spacing w:val="0"/>
                          <w:color w:val="000000"/>
                          <w:b w:val="off"/>
                          <w:i w:val="off"/>
                        </w:rPr>
                        <w:rPr>
                          <w:shd/>
                        </w:rPr>
                        <w:t>其他不来</w:t>
                      </w:r>
                      <w:bookmarkEnd w:id="90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7950200</wp:posOffset>
                </wp:positionV>
                <wp:extent cx="1752600" cy="152400"/>
                <wp:wrapNone/>
                <wp:docPr id="3005" name="文本框 3005"/>
                <a:graphic xmlns:a="http://schemas.openxmlformats.org/drawingml/2006/main">
                  <a:graphicData uri="http://schemas.microsoft.com/office/word/2010/wordprocessingShape">
                    <wps:wsp>
                      <wps:cNvSpPr txBox="true"/>
                      <wps:spPr>
                        <a:xfrm>
                          <a:off x="0" y="0"/>
                          <a:ext cx="1752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88"/>
                            <w:r>
                              <w:rPr>
                                <w:rFonts w:ascii="宋体" w:hAnsi="宋体" w:cs="宋体" w:eastAsia="宋体"/>
                                <w:sz w:val="11"/>
                                <w:spacing w:val="0"/>
                                <w:color w:val="000000"/>
                                <w:b w:val="off"/>
                                <w:i w:val="off"/>
                              </w:rPr>
                              <w:rPr>
                                <w:shd/>
                              </w:rPr>
                              <w:t>不论原因，应当要求检察院另行确定诉讼代表人出庭。</w:t>
                            </w:r>
                            <w:bookmarkEnd w:id="9088"/>
                          </w:p>
                        </w:txbxContent>
                      </wps:txbx>
                      <wps:bodyPr wrap="square" lIns="0" rIns="0" tIns="0" bIns="0" vert="horz" anchor="t">
                        <a:noAutofit/>
                      </wps:bodyPr>
                    </wps:wsp>
                  </a:graphicData>
                </a:graphic>
              </wp:anchor>
            </w:drawing>
          </mc:Choice>
          <mc:Fallback>
            <w:pict>
              <v:shape type="#_x0000_t202" filled="f" stroked="f" style="margin-left:178pt;margin-top:626pt;width:13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89"/>
                      <w:r>
                        <w:rPr>
                          <w:rFonts w:ascii="宋体" w:hAnsi="宋体" w:cs="宋体" w:eastAsia="宋体"/>
                          <w:sz w:val="11"/>
                          <w:spacing w:val="0"/>
                          <w:color w:val="000000"/>
                          <w:b w:val="off"/>
                          <w:i w:val="off"/>
                        </w:rPr>
                        <w:rPr>
                          <w:shd/>
                        </w:rPr>
                        <w:t>不论原因，应当要求检察院另行确定诉讼代表人出庭。</w:t>
                      </w:r>
                      <w:bookmarkEnd w:id="90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7924800</wp:posOffset>
                </wp:positionV>
                <wp:extent cx="571500" cy="152400"/>
                <wp:wrapNone/>
                <wp:docPr id="3006" name="文本框 3006"/>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90"/>
                            <w:r>
                              <w:rPr>
                                <w:rFonts w:ascii="黑体" w:hAnsi="黑体" w:cs="黑体" w:eastAsia="黑体"/>
                                <w:sz w:val="11"/>
                                <w:spacing w:val="0"/>
                                <w:color w:val="000000"/>
                                <w:b w:val="off"/>
                                <w:i w:val="off"/>
                              </w:rPr>
                              <w:rPr>
                                <w:shd/>
                              </w:rPr>
                              <w:t>其他不来只能换</w:t>
                            </w:r>
                            <w:bookmarkEnd w:id="9090"/>
                          </w:p>
                        </w:txbxContent>
                      </wps:txbx>
                      <wps:bodyPr wrap="square" lIns="0" rIns="0" tIns="0" bIns="0" vert="horz" anchor="t">
                        <a:noAutofit/>
                      </wps:bodyPr>
                    </wps:wsp>
                  </a:graphicData>
                </a:graphic>
              </wp:anchor>
            </w:drawing>
          </mc:Choice>
          <mc:Fallback>
            <w:pict>
              <v:shape type="#_x0000_t202" filled="f" stroked="f" style="margin-left:457pt;margin-top:624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91"/>
                      <w:r>
                        <w:rPr>
                          <w:rFonts w:ascii="黑体" w:hAnsi="黑体" w:cs="黑体" w:eastAsia="黑体"/>
                          <w:sz w:val="11"/>
                          <w:spacing w:val="0"/>
                          <w:color w:val="000000"/>
                          <w:b w:val="off"/>
                          <w:i w:val="off"/>
                        </w:rPr>
                        <w:rPr>
                          <w:shd/>
                        </w:rPr>
                        <w:t>其他不来只能换</w:t>
                      </w:r>
                      <w:bookmarkEnd w:id="90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8509000</wp:posOffset>
                </wp:positionV>
                <wp:extent cx="1689100" cy="152400"/>
                <wp:wrapNone/>
                <wp:docPr id="3007" name="文本框 3007"/>
                <a:graphic xmlns:a="http://schemas.openxmlformats.org/drawingml/2006/main">
                  <a:graphicData uri="http://schemas.microsoft.com/office/word/2010/wordprocessingShape">
                    <wps:wsp>
                      <wps:cNvSpPr txBox="true"/>
                      <wps:spPr>
                        <a:xfrm>
                          <a:off x="0" y="0"/>
                          <a:ext cx="1689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92"/>
                            <w:r>
                              <w:rPr>
                                <w:rFonts w:ascii="宋体" w:hAnsi="宋体" w:cs="宋体" w:eastAsia="宋体"/>
                                <w:sz w:val="11"/>
                                <w:spacing w:val="0"/>
                                <w:color w:val="000000"/>
                                <w:b w:val="off"/>
                                <w:i w:val="off"/>
                              </w:rPr>
                              <w:rPr>
                                <w:shd/>
                              </w:rPr>
                              <w:t>(四)证据不足或证据发生变化，不符合起诉条件的；</w:t>
                            </w:r>
                            <w:bookmarkEnd w:id="9092"/>
                          </w:p>
                        </w:txbxContent>
                      </wps:txbx>
                      <wps:bodyPr wrap="square" lIns="0" rIns="0" tIns="0" bIns="0" vert="horz" anchor="t">
                        <a:noAutofit/>
                      </wps:bodyPr>
                    </wps:wsp>
                  </a:graphicData>
                </a:graphic>
              </wp:anchor>
            </w:drawing>
          </mc:Choice>
          <mc:Fallback>
            <w:pict>
              <v:shape type="#_x0000_t202" filled="f" stroked="f" style="margin-left:53pt;margin-top:670pt;width:13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93"/>
                      <w:r>
                        <w:rPr>
                          <w:rFonts w:ascii="宋体" w:hAnsi="宋体" w:cs="宋体" w:eastAsia="宋体"/>
                          <w:sz w:val="11"/>
                          <w:spacing w:val="0"/>
                          <w:color w:val="000000"/>
                          <w:b w:val="off"/>
                          <w:i w:val="off"/>
                        </w:rPr>
                        <w:rPr>
                          <w:shd/>
                        </w:rPr>
                        <w:t>(四)证据不足或证据发生变化，不符合起诉条件的；</w:t>
                      </w:r>
                      <w:bookmarkEnd w:id="90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8674100</wp:posOffset>
                </wp:positionV>
                <wp:extent cx="1752600" cy="152400"/>
                <wp:wrapNone/>
                <wp:docPr id="3008" name="文本框 3008"/>
                <a:graphic xmlns:a="http://schemas.openxmlformats.org/drawingml/2006/main">
                  <a:graphicData uri="http://schemas.microsoft.com/office/word/2010/wordprocessingShape">
                    <wps:wsp>
                      <wps:cNvSpPr txBox="true"/>
                      <wps:spPr>
                        <a:xfrm>
                          <a:off x="0" y="0"/>
                          <a:ext cx="1752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94"/>
                            <w:r>
                              <w:rPr>
                                <w:rFonts w:ascii="宋体" w:hAnsi="宋体" w:cs="宋体" w:eastAsia="宋体"/>
                                <w:sz w:val="11"/>
                                <w:spacing w:val="0"/>
                                <w:color w:val="000000"/>
                                <w:b w:val="off"/>
                                <w:i w:val="off"/>
                              </w:rPr>
                              <w:rPr>
                                <w:shd/>
                              </w:rPr>
                              <w:t>(五)被告人因未达到刑事责任年龄，不负刑事责任的；</w:t>
                            </w:r>
                            <w:bookmarkEnd w:id="9094"/>
                          </w:p>
                        </w:txbxContent>
                      </wps:txbx>
                      <wps:bodyPr wrap="square" lIns="0" rIns="0" tIns="0" bIns="0" vert="horz" anchor="t">
                        <a:noAutofit/>
                      </wps:bodyPr>
                    </wps:wsp>
                  </a:graphicData>
                </a:graphic>
              </wp:anchor>
            </w:drawing>
          </mc:Choice>
          <mc:Fallback>
            <w:pict>
              <v:shape type="#_x0000_t202" filled="f" stroked="f" style="margin-left:53pt;margin-top:683pt;width:13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95"/>
                      <w:r>
                        <w:rPr>
                          <w:rFonts w:ascii="宋体" w:hAnsi="宋体" w:cs="宋体" w:eastAsia="宋体"/>
                          <w:sz w:val="11"/>
                          <w:spacing w:val="0"/>
                          <w:color w:val="000000"/>
                          <w:b w:val="off"/>
                          <w:i w:val="off"/>
                        </w:rPr>
                        <w:rPr>
                          <w:shd/>
                        </w:rPr>
                        <w:t>(五)被告人因未达到刑事责任年龄，不负刑事责任的；</w:t>
                      </w:r>
                      <w:bookmarkEnd w:id="90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8864600</wp:posOffset>
                </wp:positionV>
                <wp:extent cx="2108200" cy="152400"/>
                <wp:wrapNone/>
                <wp:docPr id="3009" name="文本框 3009"/>
                <a:graphic xmlns:a="http://schemas.openxmlformats.org/drawingml/2006/main">
                  <a:graphicData uri="http://schemas.microsoft.com/office/word/2010/wordprocessingShape">
                    <wps:wsp>
                      <wps:cNvSpPr txBox="true"/>
                      <wps:spPr>
                        <a:xfrm>
                          <a:off x="0" y="0"/>
                          <a:ext cx="2108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96"/>
                            <w:r>
                              <w:rPr>
                                <w:rFonts w:ascii="宋体" w:hAnsi="宋体" w:cs="宋体" w:eastAsia="宋体"/>
                                <w:sz w:val="11"/>
                                <w:spacing w:val="0"/>
                                <w:color w:val="000000"/>
                                <w:b w:val="off"/>
                                <w:i w:val="off"/>
                              </w:rPr>
                              <w:rPr>
                                <w:shd/>
                              </w:rPr>
                              <w:t>(六)法律、司法解释发生变化导致不应当追究被告人刑事责任的；</w:t>
                            </w:r>
                            <w:bookmarkEnd w:id="9096"/>
                          </w:p>
                        </w:txbxContent>
                      </wps:txbx>
                      <wps:bodyPr wrap="square" lIns="0" rIns="0" tIns="0" bIns="0" vert="horz" anchor="t">
                        <a:noAutofit/>
                      </wps:bodyPr>
                    </wps:wsp>
                  </a:graphicData>
                </a:graphic>
              </wp:anchor>
            </w:drawing>
          </mc:Choice>
          <mc:Fallback>
            <w:pict>
              <v:shape type="#_x0000_t202" filled="f" stroked="f" style="margin-left:53pt;margin-top:698pt;width:16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97"/>
                      <w:r>
                        <w:rPr>
                          <w:rFonts w:ascii="宋体" w:hAnsi="宋体" w:cs="宋体" w:eastAsia="宋体"/>
                          <w:sz w:val="11"/>
                          <w:spacing w:val="0"/>
                          <w:color w:val="000000"/>
                          <w:b w:val="off"/>
                          <w:i w:val="off"/>
                        </w:rPr>
                        <w:rPr>
                          <w:shd/>
                        </w:rPr>
                        <w:t>(六)法律、司法解释发生变化导致不应当追究被告人刑事责任的；</w:t>
                      </w:r>
                      <w:bookmarkEnd w:id="90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9029700</wp:posOffset>
                </wp:positionV>
                <wp:extent cx="1333500" cy="152400"/>
                <wp:wrapNone/>
                <wp:docPr id="3010" name="文本框 3010"/>
                <a:graphic xmlns:a="http://schemas.openxmlformats.org/drawingml/2006/main">
                  <a:graphicData uri="http://schemas.microsoft.com/office/word/2010/wordprocessingShape">
                    <wps:wsp>
                      <wps:cNvSpPr txBox="true"/>
                      <wps:spPr>
                        <a:xfrm>
                          <a:off x="0" y="0"/>
                          <a:ext cx="1333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098"/>
                            <w:r>
                              <w:rPr>
                                <w:rFonts w:ascii="宋体" w:hAnsi="宋体" w:cs="宋体" w:eastAsia="宋体"/>
                                <w:sz w:val="11"/>
                                <w:spacing w:val="0"/>
                                <w:color w:val="000000"/>
                                <w:b w:val="off"/>
                                <w:i w:val="off"/>
                              </w:rPr>
                              <w:rPr>
                                <w:shd/>
                              </w:rPr>
                              <w:t>(七)其他不应当追究被告人刑事责任的。</w:t>
                            </w:r>
                            <w:bookmarkEnd w:id="9098"/>
                          </w:p>
                        </w:txbxContent>
                      </wps:txbx>
                      <wps:bodyPr wrap="square" lIns="0" rIns="0" tIns="0" bIns="0" vert="horz" anchor="t">
                        <a:noAutofit/>
                      </wps:bodyPr>
                    </wps:wsp>
                  </a:graphicData>
                </a:graphic>
              </wp:anchor>
            </w:drawing>
          </mc:Choice>
          <mc:Fallback>
            <w:pict>
              <v:shape type="#_x0000_t202" filled="f" stroked="f" style="margin-left:53pt;margin-top:711pt;width:10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099"/>
                      <w:r>
                        <w:rPr>
                          <w:rFonts w:ascii="宋体" w:hAnsi="宋体" w:cs="宋体" w:eastAsia="宋体"/>
                          <w:sz w:val="11"/>
                          <w:spacing w:val="0"/>
                          <w:color w:val="000000"/>
                          <w:b w:val="off"/>
                          <w:i w:val="off"/>
                        </w:rPr>
                        <w:rPr>
                          <w:shd/>
                        </w:rPr>
                        <w:t>(七)其他不应当追究被告人刑事责任的。</w:t>
                      </w:r>
                      <w:bookmarkEnd w:id="90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9194800</wp:posOffset>
                </wp:positionV>
                <wp:extent cx="3441700" cy="152400"/>
                <wp:wrapNone/>
                <wp:docPr id="3011" name="文本框 3011"/>
                <a:graphic xmlns:a="http://schemas.openxmlformats.org/drawingml/2006/main">
                  <a:graphicData uri="http://schemas.microsoft.com/office/word/2010/wordprocessingShape">
                    <wps:wsp>
                      <wps:cNvSpPr txBox="true"/>
                      <wps:spPr>
                        <a:xfrm>
                          <a:off x="0" y="0"/>
                          <a:ext cx="34417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100"/>
                            <w:r>
                              <w:rPr>
                                <w:rFonts w:ascii="宋体" w:hAnsi="宋体" w:cs="宋体" w:eastAsia="宋体"/>
                                <w:sz w:val="11"/>
                                <w:spacing w:val="0"/>
                                <w:color w:val="000000"/>
                                <w:b w:val="off"/>
                                <w:i w:val="off"/>
                              </w:rPr>
                              <w:rPr>
                                <w:shd/>
                              </w:rPr>
                              <w:t>对于撤回起诉的案件，人民检察院应当在撤回起诉后30日以内作出不起诉决定。需要重新</w:t>
                            </w:r>
                            <w:r>
                              <w:rPr>
                                <w:rFonts w:ascii="宋体" w:hAnsi="宋体" w:cs="宋体" w:eastAsia="宋体"/>
                                <w:sz w:val="11"/>
                                <w:spacing w:val="0"/>
                                <w:color w:val="000000"/>
                                <w:u w:val="single"/>
                                <w:b w:val="off"/>
                                <w:i w:val="off"/>
                              </w:rPr>
                              <w:rPr>
                                <w:shd/>
                              </w:rPr>
                              <w:t>调查或者侦查</w:t>
                            </w:r>
                            <w:r>
                              <w:rPr>
                                <w:rFonts w:ascii="宋体" w:hAnsi="宋体" w:cs="宋体" w:eastAsia="宋体"/>
                                <w:sz w:val="11"/>
                                <w:spacing w:val="0"/>
                                <w:color w:val="000000"/>
                                <w:b w:val="off"/>
                                <w:i w:val="off"/>
                              </w:rPr>
                              <w:rPr>
                                <w:shd/>
                              </w:rPr>
                              <w:t>的，应</w:t>
                            </w:r>
                            <w:bookmarkEnd w:id="9100"/>
                          </w:p>
                        </w:txbxContent>
                      </wps:txbx>
                      <wps:bodyPr wrap="square" lIns="0" rIns="0" tIns="0" bIns="0" vert="horz" anchor="t">
                        <a:noAutofit/>
                      </wps:bodyPr>
                    </wps:wsp>
                  </a:graphicData>
                </a:graphic>
              </wp:anchor>
            </w:drawing>
          </mc:Choice>
          <mc:Fallback>
            <w:pict>
              <v:shape type="#_x0000_t202" filled="f" stroked="f" style="margin-left:53pt;margin-top:724pt;width:271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101"/>
                      <w:r>
                        <w:rPr>
                          <w:rFonts w:ascii="宋体" w:hAnsi="宋体" w:cs="宋体" w:eastAsia="宋体"/>
                          <w:sz w:val="11"/>
                          <w:spacing w:val="0"/>
                          <w:color w:val="000000"/>
                          <w:b w:val="off"/>
                          <w:i w:val="off"/>
                        </w:rPr>
                        <w:rPr>
                          <w:shd/>
                        </w:rPr>
                        <w:t>对于撤回起诉的案件，人民检察院应当在撤回起诉后30日以内作出不起诉决定。需要重新</w:t>
                      </w:r>
                      <w:r>
                        <w:rPr>
                          <w:rFonts w:ascii="宋体" w:hAnsi="宋体" w:cs="宋体" w:eastAsia="宋体"/>
                          <w:sz w:val="11"/>
                          <w:spacing w:val="0"/>
                          <w:color w:val="000000"/>
                          <w:u w:val="single"/>
                          <w:b w:val="off"/>
                          <w:i w:val="off"/>
                        </w:rPr>
                        <w:rPr>
                          <w:shd/>
                        </w:rPr>
                        <w:t>调查或者侦查</w:t>
                      </w:r>
                      <w:r>
                        <w:rPr>
                          <w:rFonts w:ascii="宋体" w:hAnsi="宋体" w:cs="宋体" w:eastAsia="宋体"/>
                          <w:sz w:val="11"/>
                          <w:spacing w:val="0"/>
                          <w:color w:val="000000"/>
                          <w:b w:val="off"/>
                          <w:i w:val="off"/>
                        </w:rPr>
                        <w:rPr>
                          <w:shd/>
                        </w:rPr>
                        <w:t>的，应</w:t>
                      </w:r>
                      <w:bookmarkEnd w:id="91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9372600</wp:posOffset>
                </wp:positionV>
                <wp:extent cx="3644900" cy="152400"/>
                <wp:wrapNone/>
                <wp:docPr id="3012" name="文本框 3012"/>
                <a:graphic xmlns:a="http://schemas.openxmlformats.org/drawingml/2006/main">
                  <a:graphicData uri="http://schemas.microsoft.com/office/word/2010/wordprocessingShape">
                    <wps:wsp>
                      <wps:cNvSpPr txBox="true"/>
                      <wps:spPr>
                        <a:xfrm>
                          <a:off x="0" y="0"/>
                          <a:ext cx="3644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102"/>
                            <w:r>
                              <w:rPr>
                                <w:rFonts w:ascii="宋体" w:hAnsi="宋体" w:cs="宋体" w:eastAsia="宋体"/>
                                <w:sz w:val="11"/>
                                <w:spacing w:val="0"/>
                                <w:color w:val="000000"/>
                                <w:b w:val="off"/>
                                <w:i w:val="off"/>
                              </w:rPr>
                              <w:rPr>
                                <w:shd/>
                              </w:rPr>
                              <w:t>当在作出不起诉决定后将案卷材料退回监察机关或者公安机关，建议监察机关或者公安机关重新调查或者侦查，并书</w:t>
                            </w:r>
                            <w:bookmarkEnd w:id="9102"/>
                          </w:p>
                        </w:txbxContent>
                      </wps:txbx>
                      <wps:bodyPr wrap="square" lIns="0" rIns="0" tIns="0" bIns="0" vert="horz" anchor="t">
                        <a:noAutofit/>
                      </wps:bodyPr>
                    </wps:wsp>
                  </a:graphicData>
                </a:graphic>
              </wp:anchor>
            </w:drawing>
          </mc:Choice>
          <mc:Fallback>
            <w:pict>
              <v:shape type="#_x0000_t202" filled="f" stroked="f" style="margin-left:36pt;margin-top:738pt;width:28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103"/>
                      <w:r>
                        <w:rPr>
                          <w:rFonts w:ascii="宋体" w:hAnsi="宋体" w:cs="宋体" w:eastAsia="宋体"/>
                          <w:sz w:val="11"/>
                          <w:spacing w:val="0"/>
                          <w:color w:val="000000"/>
                          <w:b w:val="off"/>
                          <w:i w:val="off"/>
                        </w:rPr>
                        <w:rPr>
                          <w:shd/>
                        </w:rPr>
                        <w:t>当在作出不起诉决定后将案卷材料退回监察机关或者公安机关，建议监察机关或者公安机关重新调查或者侦查，并书</w:t>
                      </w:r>
                      <w:bookmarkEnd w:id="91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9537700</wp:posOffset>
                </wp:positionV>
                <wp:extent cx="495300" cy="152400"/>
                <wp:wrapNone/>
                <wp:docPr id="3013" name="文本框 3013"/>
                <a:graphic xmlns:a="http://schemas.openxmlformats.org/drawingml/2006/main">
                  <a:graphicData uri="http://schemas.microsoft.com/office/word/2010/wordprocessingShape">
                    <wps:wsp>
                      <wps:cNvSpPr txBox="true"/>
                      <wps:spPr>
                        <a:xfrm>
                          <a:off x="0" y="0"/>
                          <a:ext cx="495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104"/>
                            <w:r>
                              <w:rPr>
                                <w:rFonts w:ascii="宋体" w:hAnsi="宋体" w:cs="宋体" w:eastAsia="宋体"/>
                                <w:sz w:val="11"/>
                                <w:spacing w:val="0"/>
                                <w:color w:val="000000"/>
                                <w:u w:val="single"/>
                                <w:b w:val="off"/>
                                <w:i w:val="off"/>
                              </w:rPr>
                              <w:rPr>
                                <w:shd/>
                              </w:rPr>
                              <w:t>面说明理由</w:t>
                            </w:r>
                            <w:r>
                              <w:rPr>
                                <w:rFonts w:ascii="宋体" w:hAnsi="宋体" w:cs="宋体" w:eastAsia="宋体"/>
                                <w:sz w:val="11"/>
                                <w:spacing w:val="0"/>
                                <w:color w:val="000000"/>
                                <w:b w:val="off"/>
                                <w:i w:val="off"/>
                              </w:rPr>
                              <w:rPr>
                                <w:shd/>
                              </w:rPr>
                              <w:t>。</w:t>
                            </w:r>
                            <w:bookmarkEnd w:id="9104"/>
                          </w:p>
                        </w:txbxContent>
                      </wps:txbx>
                      <wps:bodyPr wrap="square" lIns="0" rIns="0" tIns="0" bIns="0" vert="horz" anchor="t">
                        <a:noAutofit/>
                      </wps:bodyPr>
                    </wps:wsp>
                  </a:graphicData>
                </a:graphic>
              </wp:anchor>
            </w:drawing>
          </mc:Choice>
          <mc:Fallback>
            <w:pict>
              <v:shape type="#_x0000_t202" filled="f" stroked="f" style="margin-left:35pt;margin-top:751pt;width:3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105"/>
                      <w:r>
                        <w:rPr>
                          <w:rFonts w:ascii="宋体" w:hAnsi="宋体" w:cs="宋体" w:eastAsia="宋体"/>
                          <w:sz w:val="11"/>
                          <w:spacing w:val="0"/>
                          <w:color w:val="000000"/>
                          <w:u w:val="single"/>
                          <w:b w:val="off"/>
                          <w:i w:val="off"/>
                        </w:rPr>
                        <w:rPr>
                          <w:shd/>
                        </w:rPr>
                        <w:t>面说明理由</w:t>
                      </w:r>
                      <w:r>
                        <w:rPr>
                          <w:rFonts w:ascii="宋体" w:hAnsi="宋体" w:cs="宋体" w:eastAsia="宋体"/>
                          <w:sz w:val="11"/>
                          <w:spacing w:val="0"/>
                          <w:color w:val="000000"/>
                          <w:b w:val="off"/>
                          <w:i w:val="off"/>
                        </w:rPr>
                        <w:rPr>
                          <w:shd/>
                        </w:rPr>
                        <w:t>。</w:t>
                      </w:r>
                      <w:bookmarkEnd w:id="91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9791700</wp:posOffset>
                </wp:positionV>
                <wp:extent cx="165100" cy="114300"/>
                <wp:wrapNone/>
                <wp:docPr id="3014" name="文本框 3014"/>
                <a:graphic xmlns:a="http://schemas.openxmlformats.org/drawingml/2006/main">
                  <a:graphicData uri="http://schemas.microsoft.com/office/word/2010/wordprocessingShape">
                    <wps:wsp>
                      <wps:cNvSpPr txBox="true"/>
                      <wps:spPr>
                        <a:xfrm>
                          <a:off x="0" y="0"/>
                          <a:ext cx="165100" cy="114300"/>
                        </a:xfrm>
                        <a:prstGeom prst="rect">
                          <a:avLst/>
                        </a:prstGeom>
                        <a:noFill/>
                        <a:ln w="6350">
                          <a:noFill/>
                        </a:ln>
                      </wps:spPr>
                      <wps:txbx>
                        <w:txbxContent>
                          <w:p>
                            <w:pPr>
                              <w:pageBreakBefore w:val="off"/>
                              <w:tabs/>
                              <w:wordWrap w:val="off"/>
                              <w:spacing w:before="0" w:after="0" w:line="100" w:lineRule="atLeast"/>
                              <w:ind w:left="0" w:right="0"/>
                              <w:jc w:val="both"/>
                              <w:textAlignment w:val="baseline"/>
                              <w:rPr>
                                <w:sz w:val="6"/>
                              </w:rPr>
                            </w:pPr>
                            <w:bookmarkStart w:name="" w:id="9106"/>
                            <w:r>
                              <w:rPr>
                                <w:rFonts w:ascii="宋体" w:hAnsi="宋体" w:cs="宋体" w:eastAsia="宋体"/>
                                <w:sz w:val="6"/>
                                <w:spacing w:val="0"/>
                                <w:color w:val="000000"/>
                                <w:b w:val="off"/>
                                <w:i w:val="off"/>
                              </w:rPr>
                              <w:rPr>
                                <w:shd/>
                              </w:rPr>
                              <w:t>思 想</w:t>
                            </w:r>
                            <w:bookmarkEnd w:id="9106"/>
                          </w:p>
                        </w:txbxContent>
                      </wps:txbx>
                      <wps:bodyPr wrap="square" lIns="0" rIns="0" tIns="0" bIns="0" vert="horz" anchor="t">
                        <a:noAutofit/>
                      </wps:bodyPr>
                    </wps:wsp>
                  </a:graphicData>
                </a:graphic>
              </wp:anchor>
            </w:drawing>
          </mc:Choice>
          <mc:Fallback>
            <w:pict>
              <v:shape type="#_x0000_t202" filled="f" stroked="f" style="margin-left:49pt;margin-top:771pt;width:13pt;height: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00" w:lineRule="atLeast"/>
                        <w:ind w:left="0" w:right="0"/>
                        <w:jc w:val="both"/>
                        <w:textAlignment w:val="baseline"/>
                        <w:rPr>
                          <w:sz w:val="6"/>
                        </w:rPr>
                      </w:pPr>
                      <w:bookmarkStart w:name="" w:id="9107"/>
                      <w:r>
                        <w:rPr>
                          <w:rFonts w:ascii="宋体" w:hAnsi="宋体" w:cs="宋体" w:eastAsia="宋体"/>
                          <w:sz w:val="6"/>
                          <w:spacing w:val="0"/>
                          <w:color w:val="000000"/>
                          <w:b w:val="off"/>
                          <w:i w:val="off"/>
                        </w:rPr>
                        <w:rPr>
                          <w:shd/>
                        </w:rPr>
                        <w:t>思 想</w:t>
                      </w:r>
                      <w:bookmarkEnd w:id="91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825500</wp:posOffset>
                </wp:positionH>
                <wp:positionV relativeFrom="page">
                  <wp:posOffset>9702800</wp:posOffset>
                </wp:positionV>
                <wp:extent cx="3517900" cy="152400"/>
                <wp:wrapNone/>
                <wp:docPr id="3015" name="文本框 3015"/>
                <a:graphic xmlns:a="http://schemas.openxmlformats.org/drawingml/2006/main">
                  <a:graphicData uri="http://schemas.microsoft.com/office/word/2010/wordprocessingShape">
                    <wps:wsp>
                      <wps:cNvSpPr txBox="true"/>
                      <wps:spPr>
                        <a:xfrm>
                          <a:off x="0" y="0"/>
                          <a:ext cx="3517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9108"/>
                            <w:r>
                              <w:rPr>
                                <w:rFonts w:ascii="宋体" w:hAnsi="宋体" w:cs="宋体" w:eastAsia="宋体"/>
                                <w:sz w:val="11"/>
                                <w:spacing w:val="0"/>
                                <w:color w:val="000000"/>
                                <w:b w:val="off"/>
                                <w:i w:val="off"/>
                              </w:rPr>
                              <w:rPr>
                                <w:shd/>
                              </w:rPr>
                              <w:t>关联法务《高检规则》第426条 变更、追加、补充或者撤回起诉应当以书面方式在</w:t>
                            </w:r>
                            <w:r>
                              <w:rPr>
                                <w:rFonts w:ascii="宋体" w:hAnsi="宋体" w:cs="宋体" w:eastAsia="宋体"/>
                                <w:sz w:val="11"/>
                                <w:spacing w:val="0"/>
                                <w:color w:val="000000"/>
                                <w:u w:val="single"/>
                                <w:b w:val="off"/>
                                <w:i w:val="off"/>
                              </w:rPr>
                              <w:rPr>
                                <w:shd/>
                              </w:rPr>
                              <w:t>判决宣告前</w:t>
                            </w:r>
                            <w:r>
                              <w:rPr>
                                <w:rFonts w:ascii="宋体" w:hAnsi="宋体" w:cs="宋体" w:eastAsia="宋体"/>
                                <w:sz w:val="11"/>
                                <w:spacing w:val="0"/>
                                <w:color w:val="000000"/>
                                <w:b w:val="off"/>
                                <w:i w:val="off"/>
                              </w:rPr>
                              <w:rPr>
                                <w:shd/>
                              </w:rPr>
                              <w:t>向人民法院提出。</w:t>
                            </w:r>
                            <w:bookmarkEnd w:id="9108"/>
                          </w:p>
                        </w:txbxContent>
                      </wps:txbx>
                      <wps:bodyPr wrap="square" lIns="0" rIns="0" tIns="0" bIns="0" vert="horz" anchor="t">
                        <a:noAutofit/>
                      </wps:bodyPr>
                    </wps:wsp>
                  </a:graphicData>
                </a:graphic>
              </wp:anchor>
            </w:drawing>
          </mc:Choice>
          <mc:Fallback>
            <w:pict>
              <v:shape type="#_x0000_t202" filled="f" stroked="f" style="margin-left:65pt;margin-top:764pt;width:27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9109"/>
                      <w:r>
                        <w:rPr>
                          <w:rFonts w:ascii="宋体" w:hAnsi="宋体" w:cs="宋体" w:eastAsia="宋体"/>
                          <w:sz w:val="11"/>
                          <w:spacing w:val="0"/>
                          <w:color w:val="000000"/>
                          <w:b w:val="off"/>
                          <w:i w:val="off"/>
                        </w:rPr>
                        <w:rPr>
                          <w:shd/>
                        </w:rPr>
                        <w:t>关联法务《高检规则》第426条 变更、追加、补充或者撤回起诉应当以书面方式在</w:t>
                      </w:r>
                      <w:r>
                        <w:rPr>
                          <w:rFonts w:ascii="宋体" w:hAnsi="宋体" w:cs="宋体" w:eastAsia="宋体"/>
                          <w:sz w:val="11"/>
                          <w:spacing w:val="0"/>
                          <w:color w:val="000000"/>
                          <w:u w:val="single"/>
                          <w:b w:val="off"/>
                          <w:i w:val="off"/>
                        </w:rPr>
                        <w:rPr>
                          <w:shd/>
                        </w:rPr>
                        <w:t>判决宣告前</w:t>
                      </w:r>
                      <w:r>
                        <w:rPr>
                          <w:rFonts w:ascii="宋体" w:hAnsi="宋体" w:cs="宋体" w:eastAsia="宋体"/>
                          <w:sz w:val="11"/>
                          <w:spacing w:val="0"/>
                          <w:color w:val="000000"/>
                          <w:b w:val="off"/>
                          <w:i w:val="off"/>
                        </w:rPr>
                        <w:rPr>
                          <w:shd/>
                        </w:rPr>
                        <w:t>向人民法院提出。</w:t>
                      </w:r>
                      <w:bookmarkEnd w:id="91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6261100</wp:posOffset>
                </wp:positionH>
                <wp:positionV relativeFrom="page">
                  <wp:posOffset>10083800</wp:posOffset>
                </wp:positionV>
                <wp:extent cx="469900" cy="215900"/>
                <wp:wrapNone/>
                <wp:docPr id="3016" name="文本框 3016"/>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9110"/>
                            <w:r>
                              <w:rPr>
                                <w:rFonts w:ascii="黑体" w:hAnsi="黑体" w:cs="黑体" w:eastAsia="黑体"/>
                                <w:sz w:val="19"/>
                                <w:spacing w:val="0"/>
                                <w:color w:val="000000"/>
                                <w:b w:val="off"/>
                                <w:i w:val="off"/>
                              </w:rPr>
                              <w:rPr>
                                <w:shd/>
                              </w:rPr>
                              <w:t>·99·</w:t>
                            </w:r>
                            <w:bookmarkEnd w:id="9110"/>
                          </w:p>
                        </w:txbxContent>
                      </wps:txbx>
                      <wps:bodyPr wrap="square" lIns="0" rIns="0" tIns="0" bIns="0" vert="horz" anchor="t">
                        <a:noAutofit/>
                      </wps:bodyPr>
                    </wps:wsp>
                  </a:graphicData>
                </a:graphic>
              </wp:anchor>
            </w:drawing>
          </mc:Choice>
          <mc:Fallback>
            <w:pict>
              <v:shape type="#_x0000_t202" filled="f" stroked="f" style="margin-left:493pt;margin-top:794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9111"/>
                      <w:r>
                        <w:rPr>
                          <w:rFonts w:ascii="黑体" w:hAnsi="黑体" w:cs="黑体" w:eastAsia="黑体"/>
                          <w:sz w:val="19"/>
                          <w:spacing w:val="0"/>
                          <w:color w:val="000000"/>
                          <w:b w:val="off"/>
                          <w:i w:val="off"/>
                        </w:rPr>
                        <w:rPr>
                          <w:shd/>
                        </w:rPr>
                        <w:t>·99·</w:t>
                      </w:r>
                      <w:bookmarkEnd w:id="9111"/>
                    </w:p>
                  </w:txbxContent>
                </v:textbox>
              </v:shape>
            </w:pict>
          </mc:Fallback>
        </mc:AlternateContent>
      </w:r>
      <w:bookmarkEnd w:id="8963"/>
    </w:p>
    <w:p>
      <w:pPr>
        <w:pageBreakBefore w:val="off"/>
        <w:tabs/>
        <w:wordWrap w:val="off"/>
        <w:spacing w:before="0" w:after="0" w:line="0" w:lineRule="atLeast"/>
        <w:ind w:left="0" w:right="0"/>
        <w:jc w:val="both"/>
        <w:textAlignment w:val="baseline"/>
        <w:sectPr>
          <w:footerReference r:id="rId324"/>
          <w:headerReference r:id="rId325" w:type="default"/>
          <w:type w:val="nextPage"/>
          <w:pgSz w:w="11900" w:h="16820"/>
          <w:pgMar w:left="0" w:top="0" w:right="0" w:bottom="0" w:header="0" w:footer="0"/>
          <w:cols w:num="1"/>
        </w:sectPr>
      </w:pPr>
      <w:bookmarkStart w:name="" w:id="911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018" name="Drawing 3018"/>
            <a:graphic xmlns:a="http://schemas.openxmlformats.org/drawingml/2006/main">
              <a:graphicData uri="http://schemas.openxmlformats.org/drawingml/2006/picture">
                <pic:pic xmlns:pic="http://schemas.openxmlformats.org/drawingml/2006/picture">
                  <pic:nvPicPr>
                    <pic:cNvPr id="0" name="Picture 3017"/>
                    <pic:cNvPicPr>
                      <a:picLocks noChangeAspect="true"/>
                    </pic:cNvPicPr>
                  </pic:nvPicPr>
                  <pic:blipFill>
                    <a:blip r:embed="rId75"/>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723900</wp:posOffset>
                </wp:positionH>
                <wp:positionV relativeFrom="page">
                  <wp:posOffset>317500</wp:posOffset>
                </wp:positionV>
                <wp:extent cx="3543300" cy="292100"/>
                <wp:wrapNone/>
                <wp:docPr id="3019" name="文本框 3019"/>
                <a:graphic xmlns:a="http://schemas.openxmlformats.org/drawingml/2006/main">
                  <a:graphicData uri="http://schemas.microsoft.com/office/word/2010/wordprocessingShape">
                    <wps:wsp>
                      <wps:cNvSpPr txBox="true"/>
                      <wps:spPr>
                        <a:xfrm>
                          <a:off x="0" y="0"/>
                          <a:ext cx="35433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9113"/>
                            <w:r>
                              <w:rPr>
                                <w:rFonts w:ascii="仿宋" w:hAnsi="仿宋" w:cs="仿宋" w:eastAsia="仿宋"/>
                                <w:sz w:val="27"/>
                                <w:spacing w:val="0"/>
                                <w:color w:val="000000"/>
                                <w:b w:val="off"/>
                                <w:i w:val="off"/>
                              </w:rPr>
                              <w:rPr>
                                <w:shd/>
                              </w:rPr>
                              <w:t>删诉法123图表2025年国家法律职业资格考试</w:t>
                            </w:r>
                            <w:bookmarkEnd w:id="9113"/>
                          </w:p>
                        </w:txbxContent>
                      </wps:txbx>
                      <wps:bodyPr wrap="square" lIns="0" rIns="0" tIns="0" bIns="0" vert="horz" anchor="t">
                        <a:noAutofit/>
                      </wps:bodyPr>
                    </wps:wsp>
                  </a:graphicData>
                </a:graphic>
              </wp:anchor>
            </w:drawing>
          </mc:Choice>
          <mc:Fallback>
            <w:pict>
              <v:shape type="#_x0000_t202" filled="f" stroked="f" style="margin-left:57pt;margin-top:25pt;width:279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9114"/>
                      <w:r>
                        <w:rPr>
                          <w:rFonts w:ascii="仿宋" w:hAnsi="仿宋" w:cs="仿宋" w:eastAsia="仿宋"/>
                          <w:sz w:val="27"/>
                          <w:spacing w:val="0"/>
                          <w:color w:val="000000"/>
                          <w:b w:val="off"/>
                          <w:i w:val="off"/>
                        </w:rPr>
                        <w:rPr>
                          <w:shd/>
                        </w:rPr>
                        <w:t>删诉法123图表2025年国家法律职业资格考试</w:t>
                      </w:r>
                      <w:bookmarkEnd w:id="91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6527800</wp:posOffset>
                </wp:positionH>
                <wp:positionV relativeFrom="page">
                  <wp:posOffset>762000</wp:posOffset>
                </wp:positionV>
                <wp:extent cx="444500" cy="266700"/>
                <wp:wrapNone/>
                <wp:docPr id="3020" name="文本框 3020"/>
                <a:graphic xmlns:a="http://schemas.openxmlformats.org/drawingml/2006/main">
                  <a:graphicData uri="http://schemas.microsoft.com/office/word/2010/wordprocessingShape">
                    <wps:wsp>
                      <wps:cNvSpPr txBox="true"/>
                      <wps:spPr>
                        <a:xfrm>
                          <a:off x="0" y="0"/>
                          <a:ext cx="444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115"/>
                            <w:r>
                              <w:rPr>
                                <w:rFonts w:ascii="黑体" w:hAnsi="黑体" w:cs="黑体" w:eastAsia="黑体"/>
                                <w:sz w:val="25"/>
                                <w:spacing w:val="0"/>
                                <w:color w:val="000000"/>
                                <w:b w:val="off"/>
                                <w:i w:val="off"/>
                              </w:rPr>
                              <w:rPr>
                                <w:shd/>
                              </w:rPr>
                              <w:t>续表</w:t>
                            </w:r>
                            <w:bookmarkEnd w:id="9115"/>
                          </w:p>
                        </w:txbxContent>
                      </wps:txbx>
                      <wps:bodyPr wrap="square" lIns="0" rIns="0" tIns="0" bIns="0" vert="horz" anchor="t">
                        <a:noAutofit/>
                      </wps:bodyPr>
                    </wps:wsp>
                  </a:graphicData>
                </a:graphic>
              </wp:anchor>
            </w:drawing>
          </mc:Choice>
          <mc:Fallback>
            <w:pict>
              <v:shape type="#_x0000_t202" filled="f" stroked="f" style="margin-left:514pt;margin-top:60pt;width:3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116"/>
                      <w:r>
                        <w:rPr>
                          <w:rFonts w:ascii="黑体" w:hAnsi="黑体" w:cs="黑体" w:eastAsia="黑体"/>
                          <w:sz w:val="25"/>
                          <w:spacing w:val="0"/>
                          <w:color w:val="000000"/>
                          <w:b w:val="off"/>
                          <w:i w:val="off"/>
                        </w:rPr>
                        <w:rPr>
                          <w:shd/>
                        </w:rPr>
                        <w:t>续表</w:t>
                      </w:r>
                      <w:bookmarkEnd w:id="91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1066800</wp:posOffset>
                </wp:positionV>
                <wp:extent cx="571500" cy="190500"/>
                <wp:wrapNone/>
                <wp:docPr id="3021" name="文本框 3021"/>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17"/>
                            <w:r>
                              <w:rPr>
                                <w:rFonts w:ascii="黑体" w:hAnsi="黑体" w:cs="黑体" w:eastAsia="黑体"/>
                                <w:sz w:val="15"/>
                                <w:spacing w:val="0"/>
                                <w:color w:val="000000"/>
                                <w:b w:val="off"/>
                                <w:i w:val="off"/>
                              </w:rPr>
                              <w:rPr>
                                <w:shd/>
                              </w:rPr>
                              <w:t>诉讼代表人</w:t>
                            </w:r>
                            <w:bookmarkEnd w:id="9117"/>
                          </w:p>
                        </w:txbxContent>
                      </wps:txbx>
                      <wps:bodyPr wrap="square" lIns="0" rIns="0" tIns="0" bIns="0" vert="horz" anchor="t">
                        <a:noAutofit/>
                      </wps:bodyPr>
                    </wps:wsp>
                  </a:graphicData>
                </a:graphic>
              </wp:anchor>
            </w:drawing>
          </mc:Choice>
          <mc:Fallback>
            <w:pict>
              <v:shape type="#_x0000_t202" filled="f" stroked="f" style="margin-left:183pt;margin-top:84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18"/>
                      <w:r>
                        <w:rPr>
                          <w:rFonts w:ascii="黑体" w:hAnsi="黑体" w:cs="黑体" w:eastAsia="黑体"/>
                          <w:sz w:val="15"/>
                          <w:spacing w:val="0"/>
                          <w:color w:val="000000"/>
                          <w:b w:val="off"/>
                          <w:i w:val="off"/>
                        </w:rPr>
                        <w:rPr>
                          <w:shd/>
                        </w:rPr>
                        <w:t>诉讼代表人</w:t>
                      </w:r>
                      <w:bookmarkEnd w:id="91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1066800</wp:posOffset>
                </wp:positionV>
                <wp:extent cx="2565400" cy="190500"/>
                <wp:wrapNone/>
                <wp:docPr id="3022" name="文本框 3022"/>
                <a:graphic xmlns:a="http://schemas.openxmlformats.org/drawingml/2006/main">
                  <a:graphicData uri="http://schemas.microsoft.com/office/word/2010/wordprocessingShape">
                    <wps:wsp>
                      <wps:cNvSpPr txBox="true"/>
                      <wps:spPr>
                        <a:xfrm>
                          <a:off x="0" y="0"/>
                          <a:ext cx="2565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19"/>
                            <w:r>
                              <w:rPr>
                                <w:rFonts w:ascii="宋体" w:hAnsi="宋体" w:cs="宋体" w:eastAsia="宋体"/>
                                <w:sz w:val="15"/>
                                <w:spacing w:val="0"/>
                                <w:color w:val="000000"/>
                                <w:b w:val="off"/>
                                <w:i w:val="off"/>
                              </w:rPr>
                              <w:rPr>
                                <w:shd/>
                              </w:rPr>
                              <w:t>诉讼代表人享有刑事诉讼法规定的有关被告人的诉讼权利。</w:t>
                            </w:r>
                            <w:bookmarkEnd w:id="9119"/>
                          </w:p>
                        </w:txbxContent>
                      </wps:txbx>
                      <wps:bodyPr wrap="square" lIns="0" rIns="0" tIns="0" bIns="0" vert="horz" anchor="t">
                        <a:noAutofit/>
                      </wps:bodyPr>
                    </wps:wsp>
                  </a:graphicData>
                </a:graphic>
              </wp:anchor>
            </w:drawing>
          </mc:Choice>
          <mc:Fallback>
            <w:pict>
              <v:shape type="#_x0000_t202" filled="f" stroked="f" style="margin-left:252pt;margin-top:84pt;width:20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20"/>
                      <w:r>
                        <w:rPr>
                          <w:rFonts w:ascii="宋体" w:hAnsi="宋体" w:cs="宋体" w:eastAsia="宋体"/>
                          <w:sz w:val="15"/>
                          <w:spacing w:val="0"/>
                          <w:color w:val="000000"/>
                          <w:b w:val="off"/>
                          <w:i w:val="off"/>
                        </w:rPr>
                        <w:rPr>
                          <w:shd/>
                        </w:rPr>
                        <w:t>诉讼代表人享有刑事诉讼法规定的有关被告人的诉讼权利。</w:t>
                      </w:r>
                      <w:bookmarkEnd w:id="91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2438400</wp:posOffset>
                </wp:positionH>
                <wp:positionV relativeFrom="page">
                  <wp:posOffset>1282700</wp:posOffset>
                </wp:positionV>
                <wp:extent cx="381000" cy="190500"/>
                <wp:wrapNone/>
                <wp:docPr id="3023" name="文本框 3023"/>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21"/>
                            <w:r>
                              <w:rPr>
                                <w:rFonts w:ascii="黑体" w:hAnsi="黑体" w:cs="黑体" w:eastAsia="黑体"/>
                                <w:sz w:val="15"/>
                                <w:spacing w:val="0"/>
                                <w:color w:val="000000"/>
                                <w:b w:val="off"/>
                                <w:i w:val="off"/>
                              </w:rPr>
                              <w:rPr>
                                <w:shd/>
                              </w:rPr>
                              <w:t>的权限</w:t>
                            </w:r>
                            <w:bookmarkEnd w:id="9121"/>
                          </w:p>
                        </w:txbxContent>
                      </wps:txbx>
                      <wps:bodyPr wrap="square" lIns="0" rIns="0" tIns="0" bIns="0" vert="horz" anchor="t">
                        <a:noAutofit/>
                      </wps:bodyPr>
                    </wps:wsp>
                  </a:graphicData>
                </a:graphic>
              </wp:anchor>
            </w:drawing>
          </mc:Choice>
          <mc:Fallback>
            <w:pict>
              <v:shape type="#_x0000_t202" filled="f" stroked="f" style="margin-left:192pt;margin-top:101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22"/>
                      <w:r>
                        <w:rPr>
                          <w:rFonts w:ascii="黑体" w:hAnsi="黑体" w:cs="黑体" w:eastAsia="黑体"/>
                          <w:sz w:val="15"/>
                          <w:spacing w:val="0"/>
                          <w:color w:val="000000"/>
                          <w:b w:val="off"/>
                          <w:i w:val="off"/>
                        </w:rPr>
                        <w:rPr>
                          <w:shd/>
                        </w:rPr>
                        <w:t>的权限</w:t>
                      </w:r>
                      <w:bookmarkEnd w:id="91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1282700</wp:posOffset>
                </wp:positionV>
                <wp:extent cx="1905000" cy="190500"/>
                <wp:wrapNone/>
                <wp:docPr id="3024" name="文本框 3024"/>
                <a:graphic xmlns:a="http://schemas.openxmlformats.org/drawingml/2006/main">
                  <a:graphicData uri="http://schemas.microsoft.com/office/word/2010/wordprocessingShape">
                    <wps:wsp>
                      <wps:cNvSpPr txBox="true"/>
                      <wps:spPr>
                        <a:xfrm>
                          <a:off x="0" y="0"/>
                          <a:ext cx="1905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23"/>
                            <w:r>
                              <w:rPr>
                                <w:rFonts w:ascii="宋体" w:hAnsi="宋体" w:cs="宋体" w:eastAsia="宋体"/>
                                <w:sz w:val="15"/>
                                <w:spacing w:val="0"/>
                                <w:color w:val="000000"/>
                                <w:b w:val="off"/>
                                <w:i w:val="off"/>
                              </w:rPr>
                              <w:rPr>
                                <w:shd/>
                              </w:rPr>
                              <w:t>陷阱点拨诉讼代表人不承担被告人的责任。</w:t>
                            </w:r>
                            <w:bookmarkEnd w:id="9123"/>
                          </w:p>
                        </w:txbxContent>
                      </wps:txbx>
                      <wps:bodyPr wrap="square" lIns="0" rIns="0" tIns="0" bIns="0" vert="horz" anchor="t">
                        <a:noAutofit/>
                      </wps:bodyPr>
                    </wps:wsp>
                  </a:graphicData>
                </a:graphic>
              </wp:anchor>
            </w:drawing>
          </mc:Choice>
          <mc:Fallback>
            <w:pict>
              <v:shape type="#_x0000_t202" filled="f" stroked="f" style="margin-left:252pt;margin-top:101pt;width:15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24"/>
                      <w:r>
                        <w:rPr>
                          <w:rFonts w:ascii="宋体" w:hAnsi="宋体" w:cs="宋体" w:eastAsia="宋体"/>
                          <w:sz w:val="15"/>
                          <w:spacing w:val="0"/>
                          <w:color w:val="000000"/>
                          <w:b w:val="off"/>
                          <w:i w:val="off"/>
                        </w:rPr>
                        <w:rPr>
                          <w:shd/>
                        </w:rPr>
                        <w:t>陷阱点拨诉讼代表人不承担被告人的责任。</w:t>
                      </w:r>
                      <w:bookmarkEnd w:id="91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1612900</wp:posOffset>
                </wp:positionV>
                <wp:extent cx="2717800" cy="190500"/>
                <wp:wrapNone/>
                <wp:docPr id="3025" name="文本框 3025"/>
                <a:graphic xmlns:a="http://schemas.openxmlformats.org/drawingml/2006/main">
                  <a:graphicData uri="http://schemas.microsoft.com/office/word/2010/wordprocessingShape">
                    <wps:wsp>
                      <wps:cNvSpPr txBox="true"/>
                      <wps:spPr>
                        <a:xfrm>
                          <a:off x="0" y="0"/>
                          <a:ext cx="2717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25"/>
                            <w:r>
                              <w:rPr>
                                <w:rFonts w:ascii="宋体" w:hAnsi="宋体" w:cs="宋体" w:eastAsia="宋体"/>
                                <w:sz w:val="15"/>
                                <w:spacing w:val="0"/>
                                <w:color w:val="000000"/>
                                <w:b w:val="off"/>
                                <w:i w:val="off"/>
                              </w:rPr>
                              <w:rPr>
                                <w:shd/>
                              </w:rPr>
                              <w:t>(1)单位犯罪案件，检察院只作为自然人犯罪起诉的，法院应当</w:t>
                            </w:r>
                            <w:bookmarkEnd w:id="9125"/>
                          </w:p>
                        </w:txbxContent>
                      </wps:txbx>
                      <wps:bodyPr wrap="square" lIns="0" rIns="0" tIns="0" bIns="0" vert="horz" anchor="t">
                        <a:noAutofit/>
                      </wps:bodyPr>
                    </wps:wsp>
                  </a:graphicData>
                </a:graphic>
              </wp:anchor>
            </w:drawing>
          </mc:Choice>
          <mc:Fallback>
            <w:pict>
              <v:shape type="#_x0000_t202" filled="f" stroked="f" style="margin-left:251pt;margin-top:127pt;width:21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26"/>
                      <w:r>
                        <w:rPr>
                          <w:rFonts w:ascii="宋体" w:hAnsi="宋体" w:cs="宋体" w:eastAsia="宋体"/>
                          <w:sz w:val="15"/>
                          <w:spacing w:val="0"/>
                          <w:color w:val="000000"/>
                          <w:b w:val="off"/>
                          <w:i w:val="off"/>
                        </w:rPr>
                        <w:rPr>
                          <w:shd/>
                        </w:rPr>
                        <w:t>(1)单位犯罪案件，检察院只作为自然人犯罪起诉的，法院应当</w:t>
                      </w:r>
                      <w:bookmarkEnd w:id="91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2362200</wp:posOffset>
                </wp:positionH>
                <wp:positionV relativeFrom="page">
                  <wp:posOffset>1955800</wp:posOffset>
                </wp:positionV>
                <wp:extent cx="469900" cy="190500"/>
                <wp:wrapNone/>
                <wp:docPr id="3026" name="文本框 302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27"/>
                            <w:r>
                              <w:rPr>
                                <w:rFonts w:ascii="黑体" w:hAnsi="黑体" w:cs="黑体" w:eastAsia="黑体"/>
                                <w:sz w:val="15"/>
                                <w:spacing w:val="0"/>
                                <w:color w:val="000000"/>
                                <w:b w:val="off"/>
                                <w:i w:val="off"/>
                              </w:rPr>
                              <w:rPr>
                                <w:shd/>
                              </w:rPr>
                              <w:t>遗漏单位</w:t>
                            </w:r>
                            <w:bookmarkEnd w:id="9127"/>
                          </w:p>
                        </w:txbxContent>
                      </wps:txbx>
                      <wps:bodyPr wrap="square" lIns="0" rIns="0" tIns="0" bIns="0" vert="horz" anchor="t">
                        <a:noAutofit/>
                      </wps:bodyPr>
                    </wps:wsp>
                  </a:graphicData>
                </a:graphic>
              </wp:anchor>
            </w:drawing>
          </mc:Choice>
          <mc:Fallback>
            <w:pict>
              <v:shape type="#_x0000_t202" filled="f" stroked="f" style="margin-left:186pt;margin-top:154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28"/>
                      <w:r>
                        <w:rPr>
                          <w:rFonts w:ascii="黑体" w:hAnsi="黑体" w:cs="黑体" w:eastAsia="黑体"/>
                          <w:sz w:val="15"/>
                          <w:spacing w:val="0"/>
                          <w:color w:val="000000"/>
                          <w:b w:val="off"/>
                          <w:i w:val="off"/>
                        </w:rPr>
                        <w:rPr>
                          <w:shd/>
                        </w:rPr>
                        <w:t>遗漏单位</w:t>
                      </w:r>
                      <w:bookmarkEnd w:id="91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1854200</wp:posOffset>
                </wp:positionV>
                <wp:extent cx="1524000" cy="190500"/>
                <wp:wrapNone/>
                <wp:docPr id="3027" name="文本框 3027"/>
                <a:graphic xmlns:a="http://schemas.openxmlformats.org/drawingml/2006/main">
                  <a:graphicData uri="http://schemas.microsoft.com/office/word/2010/wordprocessingShape">
                    <wps:wsp>
                      <wps:cNvSpPr txBox="true"/>
                      <wps:spPr>
                        <a:xfrm>
                          <a:off x="0" y="0"/>
                          <a:ext cx="1524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29"/>
                            <w:r>
                              <w:rPr>
                                <w:rFonts w:ascii="宋体" w:hAnsi="宋体" w:cs="宋体" w:eastAsia="宋体"/>
                                <w:sz w:val="15"/>
                                <w:spacing w:val="0"/>
                                <w:color w:val="000000"/>
                                <w:b w:val="off"/>
                                <w:i w:val="off"/>
                              </w:rPr>
                              <w:rPr>
                                <w:shd/>
                              </w:rPr>
                              <w:t>建议检察院对犯罪单位追加起诉；</w:t>
                            </w:r>
                            <w:bookmarkEnd w:id="9129"/>
                          </w:p>
                        </w:txbxContent>
                      </wps:txbx>
                      <wps:bodyPr wrap="square" lIns="0" rIns="0" tIns="0" bIns="0" vert="horz" anchor="t">
                        <a:noAutofit/>
                      </wps:bodyPr>
                    </wps:wsp>
                  </a:graphicData>
                </a:graphic>
              </wp:anchor>
            </w:drawing>
          </mc:Choice>
          <mc:Fallback>
            <w:pict>
              <v:shape type="#_x0000_t202" filled="f" stroked="f" style="margin-left:252pt;margin-top:146pt;width:12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30"/>
                      <w:r>
                        <w:rPr>
                          <w:rFonts w:ascii="宋体" w:hAnsi="宋体" w:cs="宋体" w:eastAsia="宋体"/>
                          <w:sz w:val="15"/>
                          <w:spacing w:val="0"/>
                          <w:color w:val="000000"/>
                          <w:b w:val="off"/>
                          <w:i w:val="off"/>
                        </w:rPr>
                        <w:rPr>
                          <w:shd/>
                        </w:rPr>
                        <w:t>建议检察院对犯罪单位追加起诉；</w:t>
                      </w:r>
                      <w:bookmarkEnd w:id="91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2184400</wp:posOffset>
                </wp:positionV>
                <wp:extent cx="660400" cy="190500"/>
                <wp:wrapNone/>
                <wp:docPr id="3028" name="文本框 3028"/>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31"/>
                            <w:r>
                              <w:rPr>
                                <w:rFonts w:ascii="黑体" w:hAnsi="黑体" w:cs="黑体" w:eastAsia="黑体"/>
                                <w:sz w:val="15"/>
                                <w:spacing w:val="0"/>
                                <w:color w:val="000000"/>
                                <w:b w:val="off"/>
                                <w:i w:val="off"/>
                              </w:rPr>
                              <w:rPr>
                                <w:shd/>
                              </w:rPr>
                              <w:t>当事人的处理</w:t>
                            </w:r>
                            <w:bookmarkEnd w:id="9131"/>
                          </w:p>
                        </w:txbxContent>
                      </wps:txbx>
                      <wps:bodyPr wrap="square" lIns="0" rIns="0" tIns="0" bIns="0" vert="horz" anchor="t">
                        <a:noAutofit/>
                      </wps:bodyPr>
                    </wps:wsp>
                  </a:graphicData>
                </a:graphic>
              </wp:anchor>
            </w:drawing>
          </mc:Choice>
          <mc:Fallback>
            <w:pict>
              <v:shape type="#_x0000_t202" filled="f" stroked="f" style="margin-left:177pt;margin-top:172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32"/>
                      <w:r>
                        <w:rPr>
                          <w:rFonts w:ascii="黑体" w:hAnsi="黑体" w:cs="黑体" w:eastAsia="黑体"/>
                          <w:sz w:val="15"/>
                          <w:spacing w:val="0"/>
                          <w:color w:val="000000"/>
                          <w:b w:val="off"/>
                          <w:i w:val="off"/>
                        </w:rPr>
                        <w:rPr>
                          <w:shd/>
                        </w:rPr>
                        <w:t>当事人的处理</w:t>
                      </w:r>
                      <w:bookmarkEnd w:id="91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2070100</wp:posOffset>
                </wp:positionV>
                <wp:extent cx="2717800" cy="190500"/>
                <wp:wrapNone/>
                <wp:docPr id="3029" name="文本框 3029"/>
                <a:graphic xmlns:a="http://schemas.openxmlformats.org/drawingml/2006/main">
                  <a:graphicData uri="http://schemas.microsoft.com/office/word/2010/wordprocessingShape">
                    <wps:wsp>
                      <wps:cNvSpPr txBox="true"/>
                      <wps:spPr>
                        <a:xfrm>
                          <a:off x="0" y="0"/>
                          <a:ext cx="2717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33"/>
                            <w:r>
                              <w:rPr>
                                <w:rFonts w:ascii="宋体" w:hAnsi="宋体" w:cs="宋体" w:eastAsia="宋体"/>
                                <w:sz w:val="15"/>
                                <w:spacing w:val="0"/>
                                <w:color w:val="000000"/>
                                <w:b w:val="off"/>
                                <w:i w:val="off"/>
                              </w:rPr>
                              <w:rPr>
                                <w:shd/>
                              </w:rPr>
                              <w:t>(2)检察院仍以自然人犯罪起诉的，法院应当依法审理，按照单</w:t>
                            </w:r>
                            <w:bookmarkEnd w:id="9133"/>
                          </w:p>
                        </w:txbxContent>
                      </wps:txbx>
                      <wps:bodyPr wrap="square" lIns="0" rIns="0" tIns="0" bIns="0" vert="horz" anchor="t">
                        <a:noAutofit/>
                      </wps:bodyPr>
                    </wps:wsp>
                  </a:graphicData>
                </a:graphic>
              </wp:anchor>
            </w:drawing>
          </mc:Choice>
          <mc:Fallback>
            <w:pict>
              <v:shape type="#_x0000_t202" filled="f" stroked="f" style="margin-left:252pt;margin-top:163pt;width:21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34"/>
                      <w:r>
                        <w:rPr>
                          <w:rFonts w:ascii="宋体" w:hAnsi="宋体" w:cs="宋体" w:eastAsia="宋体"/>
                          <w:sz w:val="15"/>
                          <w:spacing w:val="0"/>
                          <w:color w:val="000000"/>
                          <w:b w:val="off"/>
                          <w:i w:val="off"/>
                        </w:rPr>
                        <w:rPr>
                          <w:shd/>
                        </w:rPr>
                        <w:t>(2)检察院仍以自然人犯罪起诉的，法院应当依法审理，按照单</w:t>
                      </w:r>
                      <w:bookmarkEnd w:id="91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2273300</wp:posOffset>
                </wp:positionV>
                <wp:extent cx="2667000" cy="190500"/>
                <wp:wrapNone/>
                <wp:docPr id="3030" name="文本框 3030"/>
                <a:graphic xmlns:a="http://schemas.openxmlformats.org/drawingml/2006/main">
                  <a:graphicData uri="http://schemas.microsoft.com/office/word/2010/wordprocessingShape">
                    <wps:wsp>
                      <wps:cNvSpPr txBox="true"/>
                      <wps:spPr>
                        <a:xfrm>
                          <a:off x="0" y="0"/>
                          <a:ext cx="2667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35"/>
                            <w:r>
                              <w:rPr>
                                <w:rFonts w:ascii="宋体" w:hAnsi="宋体" w:cs="宋体" w:eastAsia="宋体"/>
                                <w:sz w:val="15"/>
                                <w:spacing w:val="0"/>
                                <w:color w:val="000000"/>
                                <w:b w:val="off"/>
                                <w:i w:val="off"/>
                              </w:rPr>
                              <w:rPr>
                                <w:shd/>
                              </w:rPr>
                              <w:t>位犯罪中的直接负责的主管人员或其他直接责任人员追究刑事</w:t>
                            </w:r>
                            <w:bookmarkEnd w:id="9135"/>
                          </w:p>
                        </w:txbxContent>
                      </wps:txbx>
                      <wps:bodyPr wrap="square" lIns="0" rIns="0" tIns="0" bIns="0" vert="horz" anchor="t">
                        <a:noAutofit/>
                      </wps:bodyPr>
                    </wps:wsp>
                  </a:graphicData>
                </a:graphic>
              </wp:anchor>
            </w:drawing>
          </mc:Choice>
          <mc:Fallback>
            <w:pict>
              <v:shape type="#_x0000_t202" filled="f" stroked="f" style="margin-left:251pt;margin-top:179pt;width:21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36"/>
                      <w:r>
                        <w:rPr>
                          <w:rFonts w:ascii="宋体" w:hAnsi="宋体" w:cs="宋体" w:eastAsia="宋体"/>
                          <w:sz w:val="15"/>
                          <w:spacing w:val="0"/>
                          <w:color w:val="000000"/>
                          <w:b w:val="off"/>
                          <w:i w:val="off"/>
                        </w:rPr>
                        <w:rPr>
                          <w:shd/>
                        </w:rPr>
                        <w:t>位犯罪中的直接负责的主管人员或其他直接责任人员追究刑事</w:t>
                      </w:r>
                      <w:bookmarkEnd w:id="91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2501900</wp:posOffset>
                </wp:positionV>
                <wp:extent cx="381000" cy="190500"/>
                <wp:wrapNone/>
                <wp:docPr id="3031" name="文本框 3031"/>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37"/>
                            <w:r>
                              <w:rPr>
                                <w:rFonts w:ascii="宋体" w:hAnsi="宋体" w:cs="宋体" w:eastAsia="宋体"/>
                                <w:sz w:val="15"/>
                                <w:spacing w:val="0"/>
                                <w:color w:val="000000"/>
                                <w:b w:val="off"/>
                                <w:i w:val="off"/>
                              </w:rPr>
                              <w:rPr>
                                <w:shd/>
                              </w:rPr>
                              <w:t>责任。</w:t>
                            </w:r>
                            <w:bookmarkEnd w:id="9137"/>
                          </w:p>
                        </w:txbxContent>
                      </wps:txbx>
                      <wps:bodyPr wrap="square" lIns="0" rIns="0" tIns="0" bIns="0" vert="horz" anchor="t">
                        <a:noAutofit/>
                      </wps:bodyPr>
                    </wps:wsp>
                  </a:graphicData>
                </a:graphic>
              </wp:anchor>
            </w:drawing>
          </mc:Choice>
          <mc:Fallback>
            <w:pict>
              <v:shape type="#_x0000_t202" filled="f" stroked="f" style="margin-left:252pt;margin-top:197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38"/>
                      <w:r>
                        <w:rPr>
                          <w:rFonts w:ascii="宋体" w:hAnsi="宋体" w:cs="宋体" w:eastAsia="宋体"/>
                          <w:sz w:val="15"/>
                          <w:spacing w:val="0"/>
                          <w:color w:val="000000"/>
                          <w:b w:val="off"/>
                          <w:i w:val="off"/>
                        </w:rPr>
                        <w:rPr>
                          <w:shd/>
                        </w:rPr>
                        <w:t>责任。</w:t>
                      </w:r>
                      <w:bookmarkEnd w:id="91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3949700</wp:posOffset>
                </wp:positionH>
                <wp:positionV relativeFrom="page">
                  <wp:posOffset>2857500</wp:posOffset>
                </wp:positionV>
                <wp:extent cx="2184400" cy="190500"/>
                <wp:wrapNone/>
                <wp:docPr id="3032" name="文本框 3032"/>
                <a:graphic xmlns:a="http://schemas.openxmlformats.org/drawingml/2006/main">
                  <a:graphicData uri="http://schemas.microsoft.com/office/word/2010/wordprocessingShape">
                    <wps:wsp>
                      <wps:cNvSpPr txBox="true"/>
                      <wps:spPr>
                        <a:xfrm>
                          <a:off x="0" y="0"/>
                          <a:ext cx="2184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39"/>
                            <w:r>
                              <w:rPr>
                                <w:rFonts w:ascii="宋体" w:hAnsi="宋体" w:cs="宋体" w:eastAsia="宋体"/>
                                <w:sz w:val="15"/>
                                <w:spacing w:val="0"/>
                                <w:color w:val="000000"/>
                                <w:b w:val="off"/>
                                <w:i w:val="off"/>
                              </w:rPr>
                              <w:rPr>
                                <w:shd/>
                              </w:rPr>
                              <w:t>被告单位的违法所得及其他涉案财物，尚未被依法</w:t>
                            </w:r>
                            <w:bookmarkEnd w:id="9139"/>
                          </w:p>
                        </w:txbxContent>
                      </wps:txbx>
                      <wps:bodyPr wrap="square" lIns="0" rIns="0" tIns="0" bIns="0" vert="horz" anchor="t">
                        <a:noAutofit/>
                      </wps:bodyPr>
                    </wps:wsp>
                  </a:graphicData>
                </a:graphic>
              </wp:anchor>
            </w:drawing>
          </mc:Choice>
          <mc:Fallback>
            <w:pict>
              <v:shape type="#_x0000_t202" filled="f" stroked="f" style="margin-left:311pt;margin-top:225pt;width:17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40"/>
                      <w:r>
                        <w:rPr>
                          <w:rFonts w:ascii="宋体" w:hAnsi="宋体" w:cs="宋体" w:eastAsia="宋体"/>
                          <w:sz w:val="15"/>
                          <w:spacing w:val="0"/>
                          <w:color w:val="000000"/>
                          <w:b w:val="off"/>
                          <w:i w:val="off"/>
                        </w:rPr>
                        <w:rPr>
                          <w:shd/>
                        </w:rPr>
                        <w:t>被告单位的违法所得及其他涉案财物，尚未被依法</w:t>
                      </w:r>
                      <w:bookmarkEnd w:id="91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3060700</wp:posOffset>
                </wp:positionV>
                <wp:extent cx="571500" cy="190500"/>
                <wp:wrapNone/>
                <wp:docPr id="3033" name="文本框 3033"/>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41"/>
                            <w:r>
                              <w:rPr>
                                <w:rFonts w:ascii="黑体" w:hAnsi="黑体" w:cs="黑体" w:eastAsia="黑体"/>
                                <w:sz w:val="15"/>
                                <w:spacing w:val="0"/>
                                <w:color w:val="000000"/>
                                <w:b w:val="off"/>
                                <w:i w:val="off"/>
                              </w:rPr>
                              <w:rPr>
                                <w:shd/>
                              </w:rPr>
                              <w:t>[归纳助记]</w:t>
                            </w:r>
                            <w:bookmarkEnd w:id="9141"/>
                          </w:p>
                        </w:txbxContent>
                      </wps:txbx>
                      <wps:bodyPr wrap="square" lIns="0" rIns="0" tIns="0" bIns="0" vert="horz" anchor="t">
                        <a:noAutofit/>
                      </wps:bodyPr>
                    </wps:wsp>
                  </a:graphicData>
                </a:graphic>
              </wp:anchor>
            </w:drawing>
          </mc:Choice>
          <mc:Fallback>
            <w:pict>
              <v:shape type="#_x0000_t202" filled="f" stroked="f" style="margin-left:49pt;margin-top:241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42"/>
                      <w:r>
                        <w:rPr>
                          <w:rFonts w:ascii="黑体" w:hAnsi="黑体" w:cs="黑体" w:eastAsia="黑体"/>
                          <w:sz w:val="15"/>
                          <w:spacing w:val="0"/>
                          <w:color w:val="000000"/>
                          <w:b w:val="off"/>
                          <w:i w:val="off"/>
                        </w:rPr>
                        <w:rPr>
                          <w:shd/>
                        </w:rPr>
                        <w:t>[归纳助记]</w:t>
                      </w:r>
                      <w:bookmarkEnd w:id="91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3289300</wp:posOffset>
                </wp:positionH>
                <wp:positionV relativeFrom="page">
                  <wp:posOffset>3073400</wp:posOffset>
                </wp:positionV>
                <wp:extent cx="381000" cy="190500"/>
                <wp:wrapNone/>
                <wp:docPr id="3034" name="文本框 3034"/>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43"/>
                            <w:r>
                              <w:rPr>
                                <w:rFonts w:ascii="宋体" w:hAnsi="宋体" w:cs="宋体" w:eastAsia="宋体"/>
                                <w:sz w:val="15"/>
                                <w:spacing w:val="0"/>
                                <w:color w:val="000000"/>
                                <w:b w:val="off"/>
                                <w:i w:val="off"/>
                              </w:rPr>
                              <w:rPr>
                                <w:shd/>
                              </w:rPr>
                              <w:t>违法的</w:t>
                            </w:r>
                            <w:bookmarkEnd w:id="9143"/>
                          </w:p>
                        </w:txbxContent>
                      </wps:txbx>
                      <wps:bodyPr wrap="square" lIns="0" rIns="0" tIns="0" bIns="0" vert="horz" anchor="t">
                        <a:noAutofit/>
                      </wps:bodyPr>
                    </wps:wsp>
                  </a:graphicData>
                </a:graphic>
              </wp:anchor>
            </w:drawing>
          </mc:Choice>
          <mc:Fallback>
            <w:pict>
              <v:shape type="#_x0000_t202" filled="f" stroked="f" style="margin-left:259pt;margin-top:242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44"/>
                      <w:r>
                        <w:rPr>
                          <w:rFonts w:ascii="宋体" w:hAnsi="宋体" w:cs="宋体" w:eastAsia="宋体"/>
                          <w:sz w:val="15"/>
                          <w:spacing w:val="0"/>
                          <w:color w:val="000000"/>
                          <w:b w:val="off"/>
                          <w:i w:val="off"/>
                        </w:rPr>
                        <w:rPr>
                          <w:shd/>
                        </w:rPr>
                        <w:t>违法的</w:t>
                      </w:r>
                      <w:bookmarkEnd w:id="91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3962400</wp:posOffset>
                </wp:positionH>
                <wp:positionV relativeFrom="page">
                  <wp:posOffset>3086100</wp:posOffset>
                </wp:positionV>
                <wp:extent cx="2184400" cy="190500"/>
                <wp:wrapNone/>
                <wp:docPr id="3035" name="文本框 3035"/>
                <a:graphic xmlns:a="http://schemas.openxmlformats.org/drawingml/2006/main">
                  <a:graphicData uri="http://schemas.microsoft.com/office/word/2010/wordprocessingShape">
                    <wps:wsp>
                      <wps:cNvSpPr txBox="true"/>
                      <wps:spPr>
                        <a:xfrm>
                          <a:off x="0" y="0"/>
                          <a:ext cx="2184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45"/>
                            <w:r>
                              <w:rPr>
                                <w:rFonts w:ascii="宋体" w:hAnsi="宋体" w:cs="宋体" w:eastAsia="宋体"/>
                                <w:sz w:val="15"/>
                                <w:spacing w:val="0"/>
                                <w:color w:val="000000"/>
                                <w:b w:val="off"/>
                                <w:i w:val="off"/>
                              </w:rPr>
                              <w:rPr>
                                <w:shd/>
                              </w:rPr>
                              <w:t>追缴或者查封、扣押、冻结的，法院应当决定追缴</w:t>
                            </w:r>
                            <w:bookmarkEnd w:id="9145"/>
                          </w:p>
                        </w:txbxContent>
                      </wps:txbx>
                      <wps:bodyPr wrap="square" lIns="0" rIns="0" tIns="0" bIns="0" vert="horz" anchor="t">
                        <a:noAutofit/>
                      </wps:bodyPr>
                    </wps:wsp>
                  </a:graphicData>
                </a:graphic>
              </wp:anchor>
            </w:drawing>
          </mc:Choice>
          <mc:Fallback>
            <w:pict>
              <v:shape type="#_x0000_t202" filled="f" stroked="f" style="margin-left:312pt;margin-top:243pt;width:17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46"/>
                      <w:r>
                        <w:rPr>
                          <w:rFonts w:ascii="宋体" w:hAnsi="宋体" w:cs="宋体" w:eastAsia="宋体"/>
                          <w:sz w:val="15"/>
                          <w:spacing w:val="0"/>
                          <w:color w:val="000000"/>
                          <w:b w:val="off"/>
                          <w:i w:val="off"/>
                        </w:rPr>
                        <w:rPr>
                          <w:shd/>
                        </w:rPr>
                        <w:t>追缴或者查封、扣押、冻结的，法院应当决定追缴</w:t>
                      </w:r>
                      <w:bookmarkEnd w:id="91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3289300</wp:posOffset>
                </wp:positionV>
                <wp:extent cx="876300" cy="190500"/>
                <wp:wrapNone/>
                <wp:docPr id="3036" name="文本框 3036"/>
                <a:graphic xmlns:a="http://schemas.openxmlformats.org/drawingml/2006/main">
                  <a:graphicData uri="http://schemas.microsoft.com/office/word/2010/wordprocessingShape">
                    <wps:wsp>
                      <wps:cNvSpPr txBox="true"/>
                      <wps:spPr>
                        <a:xfrm>
                          <a:off x="0" y="0"/>
                          <a:ext cx="87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47"/>
                            <w:r>
                              <w:rPr>
                                <w:rFonts w:ascii="黑体" w:hAnsi="黑体" w:cs="黑体" w:eastAsia="黑体"/>
                                <w:sz w:val="15"/>
                                <w:spacing w:val="0"/>
                                <w:color w:val="000000"/>
                                <w:b w:val="off"/>
                                <w:i w:val="off"/>
                              </w:rPr>
                              <w:rPr>
                                <w:shd/>
                              </w:rPr>
                              <w:t>①违法用“应当”</w:t>
                            </w:r>
                            <w:bookmarkEnd w:id="9147"/>
                          </w:p>
                        </w:txbxContent>
                      </wps:txbx>
                      <wps:bodyPr wrap="square" lIns="0" rIns="0" tIns="0" bIns="0" vert="horz" anchor="t">
                        <a:noAutofit/>
                      </wps:bodyPr>
                    </wps:wsp>
                  </a:graphicData>
                </a:graphic>
              </wp:anchor>
            </w:drawing>
          </mc:Choice>
          <mc:Fallback>
            <w:pict>
              <v:shape type="#_x0000_t202" filled="f" stroked="f" style="margin-left:48pt;margin-top:259pt;width: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48"/>
                      <w:r>
                        <w:rPr>
                          <w:rFonts w:ascii="黑体" w:hAnsi="黑体" w:cs="黑体" w:eastAsia="黑体"/>
                          <w:sz w:val="15"/>
                          <w:spacing w:val="0"/>
                          <w:color w:val="000000"/>
                          <w:b w:val="off"/>
                          <w:i w:val="off"/>
                        </w:rPr>
                        <w:rPr>
                          <w:shd/>
                        </w:rPr>
                        <w:t>①违法用“应当”</w:t>
                      </w:r>
                      <w:bookmarkEnd w:id="91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3302000</wp:posOffset>
                </wp:positionV>
                <wp:extent cx="190500" cy="190500"/>
                <wp:wrapNone/>
                <wp:docPr id="3037" name="文本框 3037"/>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49"/>
                            <w:r>
                              <w:rPr>
                                <w:rFonts w:ascii="黑体" w:hAnsi="黑体" w:cs="黑体" w:eastAsia="黑体"/>
                                <w:sz w:val="15"/>
                                <w:spacing w:val="0"/>
                                <w:color w:val="000000"/>
                                <w:b w:val="off"/>
                                <w:i w:val="off"/>
                              </w:rPr>
                              <w:rPr>
                                <w:shd/>
                              </w:rPr>
                              <w:t>(1</w:t>
                            </w:r>
                            <w:bookmarkEnd w:id="9149"/>
                          </w:p>
                        </w:txbxContent>
                      </wps:txbx>
                      <wps:bodyPr wrap="square" lIns="0" rIns="0" tIns="0" bIns="0" vert="horz" anchor="t">
                        <a:noAutofit/>
                      </wps:bodyPr>
                    </wps:wsp>
                  </a:graphicData>
                </a:graphic>
              </wp:anchor>
            </w:drawing>
          </mc:Choice>
          <mc:Fallback>
            <w:pict>
              <v:shape type="#_x0000_t202" filled="f" stroked="f" style="margin-left:145pt;margin-top:260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50"/>
                      <w:r>
                        <w:rPr>
                          <w:rFonts w:ascii="黑体" w:hAnsi="黑体" w:cs="黑体" w:eastAsia="黑体"/>
                          <w:sz w:val="15"/>
                          <w:spacing w:val="0"/>
                          <w:color w:val="000000"/>
                          <w:b w:val="off"/>
                          <w:i w:val="off"/>
                        </w:rPr>
                        <w:rPr>
                          <w:shd/>
                        </w:rPr>
                        <w:t>(1</w:t>
                      </w:r>
                      <w:bookmarkEnd w:id="91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3238500</wp:posOffset>
                </wp:positionV>
                <wp:extent cx="571500" cy="190500"/>
                <wp:wrapNone/>
                <wp:docPr id="3038" name="文本框 3038"/>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51"/>
                            <w:r>
                              <w:rPr>
                                <w:rFonts w:ascii="黑体" w:hAnsi="黑体" w:cs="黑体" w:eastAsia="黑体"/>
                                <w:sz w:val="15"/>
                                <w:spacing w:val="0"/>
                                <w:color w:val="000000"/>
                                <w:b w:val="off"/>
                                <w:i w:val="off"/>
                              </w:rPr>
                              <w:rPr>
                                <w:shd/>
                              </w:rPr>
                              <w:t>单位财产的</w:t>
                            </w:r>
                            <w:bookmarkEnd w:id="9151"/>
                          </w:p>
                        </w:txbxContent>
                      </wps:txbx>
                      <wps:bodyPr wrap="square" lIns="0" rIns="0" tIns="0" bIns="0" vert="horz" anchor="t">
                        <a:noAutofit/>
                      </wps:bodyPr>
                    </wps:wsp>
                  </a:graphicData>
                </a:graphic>
              </wp:anchor>
            </w:drawing>
          </mc:Choice>
          <mc:Fallback>
            <w:pict>
              <v:shape type="#_x0000_t202" filled="f" stroked="f" style="margin-left:181pt;margin-top:255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52"/>
                      <w:r>
                        <w:rPr>
                          <w:rFonts w:ascii="黑体" w:hAnsi="黑体" w:cs="黑体" w:eastAsia="黑体"/>
                          <w:sz w:val="15"/>
                          <w:spacing w:val="0"/>
                          <w:color w:val="000000"/>
                          <w:b w:val="off"/>
                          <w:i w:val="off"/>
                        </w:rPr>
                        <w:rPr>
                          <w:shd/>
                        </w:rPr>
                        <w:t>单位财产的</w:t>
                      </w:r>
                      <w:bookmarkEnd w:id="91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3949700</wp:posOffset>
                </wp:positionH>
                <wp:positionV relativeFrom="page">
                  <wp:posOffset>3289300</wp:posOffset>
                </wp:positionV>
                <wp:extent cx="1143000" cy="190500"/>
                <wp:wrapNone/>
                <wp:docPr id="3039" name="文本框 3039"/>
                <a:graphic xmlns:a="http://schemas.openxmlformats.org/drawingml/2006/main">
                  <a:graphicData uri="http://schemas.microsoft.com/office/word/2010/wordprocessingShape">
                    <wps:wsp>
                      <wps:cNvSpPr txBox="true"/>
                      <wps:spPr>
                        <a:xfrm>
                          <a:off x="0" y="0"/>
                          <a:ext cx="1143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53"/>
                            <w:r>
                              <w:rPr>
                                <w:rFonts w:ascii="宋体" w:hAnsi="宋体" w:cs="宋体" w:eastAsia="宋体"/>
                                <w:sz w:val="15"/>
                                <w:spacing w:val="0"/>
                                <w:color w:val="000000"/>
                                <w:b w:val="off"/>
                                <w:i w:val="off"/>
                              </w:rPr>
                              <w:rPr>
                                <w:shd/>
                              </w:rPr>
                              <w:t>或者查封、扣押、冻结。</w:t>
                            </w:r>
                            <w:bookmarkEnd w:id="9153"/>
                          </w:p>
                        </w:txbxContent>
                      </wps:txbx>
                      <wps:bodyPr wrap="square" lIns="0" rIns="0" tIns="0" bIns="0" vert="horz" anchor="t">
                        <a:noAutofit/>
                      </wps:bodyPr>
                    </wps:wsp>
                  </a:graphicData>
                </a:graphic>
              </wp:anchor>
            </w:drawing>
          </mc:Choice>
          <mc:Fallback>
            <w:pict>
              <v:shape type="#_x0000_t202" filled="f" stroked="f" style="margin-left:311pt;margin-top:259pt;width:9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54"/>
                      <w:r>
                        <w:rPr>
                          <w:rFonts w:ascii="宋体" w:hAnsi="宋体" w:cs="宋体" w:eastAsia="宋体"/>
                          <w:sz w:val="15"/>
                          <w:spacing w:val="0"/>
                          <w:color w:val="000000"/>
                          <w:b w:val="off"/>
                          <w:i w:val="off"/>
                        </w:rPr>
                        <w:rPr>
                          <w:shd/>
                        </w:rPr>
                        <w:t>或者查封、扣押、冻结。</w:t>
                      </w:r>
                      <w:bookmarkEnd w:id="91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3492500</wp:posOffset>
                </wp:positionV>
                <wp:extent cx="800100" cy="177800"/>
                <wp:wrapNone/>
                <wp:docPr id="3040" name="文本框 3040"/>
                <a:graphic xmlns:a="http://schemas.openxmlformats.org/drawingml/2006/main">
                  <a:graphicData uri="http://schemas.microsoft.com/office/word/2010/wordprocessingShape">
                    <wps:wsp>
                      <wps:cNvSpPr txBox="true"/>
                      <wps:spPr>
                        <a:xfrm>
                          <a:off x="0" y="0"/>
                          <a:ext cx="8001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155"/>
                            <w:r>
                              <w:rPr>
                                <w:rFonts w:ascii="黑体" w:hAnsi="黑体" w:cs="黑体" w:eastAsia="黑体"/>
                                <w:sz w:val="14"/>
                                <w:spacing w:val="0"/>
                                <w:color w:val="000000"/>
                                <w:b w:val="off"/>
                                <w:i w:val="off"/>
                              </w:rPr>
                              <w:rPr>
                                <w:shd/>
                              </w:rPr>
                              <w:t>◎合法用“可以”</w:t>
                            </w:r>
                            <w:bookmarkEnd w:id="9155"/>
                          </w:p>
                        </w:txbxContent>
                      </wps:txbx>
                      <wps:bodyPr wrap="square" lIns="0" rIns="0" tIns="0" bIns="0" vert="horz" anchor="t">
                        <a:noAutofit/>
                      </wps:bodyPr>
                    </wps:wsp>
                  </a:graphicData>
                </a:graphic>
              </wp:anchor>
            </w:drawing>
          </mc:Choice>
          <mc:Fallback>
            <w:pict>
              <v:shape type="#_x0000_t202" filled="f" stroked="f" style="margin-left:48pt;margin-top:275pt;width:63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156"/>
                      <w:r>
                        <w:rPr>
                          <w:rFonts w:ascii="黑体" w:hAnsi="黑体" w:cs="黑体" w:eastAsia="黑体"/>
                          <w:sz w:val="14"/>
                          <w:spacing w:val="0"/>
                          <w:color w:val="000000"/>
                          <w:b w:val="off"/>
                          <w:i w:val="off"/>
                        </w:rPr>
                        <w:rPr>
                          <w:shd/>
                        </w:rPr>
                        <w:t>◎合法用“可以”</w:t>
                      </w:r>
                      <w:bookmarkEnd w:id="91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2501900</wp:posOffset>
                </wp:positionH>
                <wp:positionV relativeFrom="page">
                  <wp:posOffset>3479800</wp:posOffset>
                </wp:positionV>
                <wp:extent cx="266700" cy="177800"/>
                <wp:wrapNone/>
                <wp:docPr id="3041" name="文本框 3041"/>
                <a:graphic xmlns:a="http://schemas.openxmlformats.org/drawingml/2006/main">
                  <a:graphicData uri="http://schemas.microsoft.com/office/word/2010/wordprocessingShape">
                    <wps:wsp>
                      <wps:cNvSpPr txBox="true"/>
                      <wps:spPr>
                        <a:xfrm>
                          <a:off x="0" y="0"/>
                          <a:ext cx="2667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157"/>
                            <w:r>
                              <w:rPr>
                                <w:rFonts w:ascii="黑体" w:hAnsi="黑体" w:cs="黑体" w:eastAsia="黑体"/>
                                <w:sz w:val="14"/>
                                <w:spacing w:val="0"/>
                                <w:color w:val="000000"/>
                                <w:b w:val="off"/>
                                <w:i w:val="off"/>
                              </w:rPr>
                              <w:rPr>
                                <w:shd/>
                              </w:rPr>
                              <w:t>处理</w:t>
                            </w:r>
                            <w:bookmarkEnd w:id="9157"/>
                          </w:p>
                        </w:txbxContent>
                      </wps:txbx>
                      <wps:bodyPr wrap="square" lIns="0" rIns="0" tIns="0" bIns="0" vert="horz" anchor="t">
                        <a:noAutofit/>
                      </wps:bodyPr>
                    </wps:wsp>
                  </a:graphicData>
                </a:graphic>
              </wp:anchor>
            </w:drawing>
          </mc:Choice>
          <mc:Fallback>
            <w:pict>
              <v:shape type="#_x0000_t202" filled="f" stroked="f" style="margin-left:197pt;margin-top:274pt;width:21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158"/>
                      <w:r>
                        <w:rPr>
                          <w:rFonts w:ascii="黑体" w:hAnsi="黑体" w:cs="黑体" w:eastAsia="黑体"/>
                          <w:sz w:val="14"/>
                          <w:spacing w:val="0"/>
                          <w:color w:val="000000"/>
                          <w:b w:val="off"/>
                          <w:i w:val="off"/>
                        </w:rPr>
                        <w:rPr>
                          <w:shd/>
                        </w:rPr>
                        <w:t>处理</w:t>
                      </w:r>
                      <w:bookmarkEnd w:id="91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3302000</wp:posOffset>
                </wp:positionH>
                <wp:positionV relativeFrom="page">
                  <wp:posOffset>3733800</wp:posOffset>
                </wp:positionV>
                <wp:extent cx="381000" cy="190500"/>
                <wp:wrapNone/>
                <wp:docPr id="3042" name="文本框 3042"/>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59"/>
                            <w:r>
                              <w:rPr>
                                <w:rFonts w:ascii="宋体" w:hAnsi="宋体" w:cs="宋体" w:eastAsia="宋体"/>
                                <w:sz w:val="15"/>
                                <w:spacing w:val="0"/>
                                <w:color w:val="000000"/>
                                <w:b w:val="off"/>
                                <w:i w:val="off"/>
                              </w:rPr>
                              <w:rPr>
                                <w:shd/>
                              </w:rPr>
                              <w:t>合法的</w:t>
                            </w:r>
                            <w:bookmarkEnd w:id="9159"/>
                          </w:p>
                        </w:txbxContent>
                      </wps:txbx>
                      <wps:bodyPr wrap="square" lIns="0" rIns="0" tIns="0" bIns="0" vert="horz" anchor="t">
                        <a:noAutofit/>
                      </wps:bodyPr>
                    </wps:wsp>
                  </a:graphicData>
                </a:graphic>
              </wp:anchor>
            </w:drawing>
          </mc:Choice>
          <mc:Fallback>
            <w:pict>
              <v:shape type="#_x0000_t202" filled="f" stroked="f" style="margin-left:260pt;margin-top:294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60"/>
                      <w:r>
                        <w:rPr>
                          <w:rFonts w:ascii="宋体" w:hAnsi="宋体" w:cs="宋体" w:eastAsia="宋体"/>
                          <w:sz w:val="15"/>
                          <w:spacing w:val="0"/>
                          <w:color w:val="000000"/>
                          <w:b w:val="off"/>
                          <w:i w:val="off"/>
                        </w:rPr>
                        <w:rPr>
                          <w:shd/>
                        </w:rPr>
                        <w:t>合法的</w:t>
                      </w:r>
                      <w:bookmarkEnd w:id="91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3962400</wp:posOffset>
                </wp:positionH>
                <wp:positionV relativeFrom="page">
                  <wp:posOffset>3632200</wp:posOffset>
                </wp:positionV>
                <wp:extent cx="2184400" cy="190500"/>
                <wp:wrapNone/>
                <wp:docPr id="3043" name="文本框 3043"/>
                <a:graphic xmlns:a="http://schemas.openxmlformats.org/drawingml/2006/main">
                  <a:graphicData uri="http://schemas.microsoft.com/office/word/2010/wordprocessingShape">
                    <wps:wsp>
                      <wps:cNvSpPr txBox="true"/>
                      <wps:spPr>
                        <a:xfrm>
                          <a:off x="0" y="0"/>
                          <a:ext cx="2184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61"/>
                            <w:r>
                              <w:rPr>
                                <w:rFonts w:ascii="宋体" w:hAnsi="宋体" w:cs="宋体" w:eastAsia="宋体"/>
                                <w:sz w:val="15"/>
                                <w:spacing w:val="0"/>
                                <w:color w:val="000000"/>
                                <w:b w:val="off"/>
                                <w:i w:val="off"/>
                              </w:rPr>
                              <w:rPr>
                                <w:shd/>
                              </w:rPr>
                              <w:t>法院可以先行查封、扣押、冻结被告单位的财产，</w:t>
                            </w:r>
                            <w:bookmarkEnd w:id="9161"/>
                          </w:p>
                        </w:txbxContent>
                      </wps:txbx>
                      <wps:bodyPr wrap="square" lIns="0" rIns="0" tIns="0" bIns="0" vert="horz" anchor="t">
                        <a:noAutofit/>
                      </wps:bodyPr>
                    </wps:wsp>
                  </a:graphicData>
                </a:graphic>
              </wp:anchor>
            </w:drawing>
          </mc:Choice>
          <mc:Fallback>
            <w:pict>
              <v:shape type="#_x0000_t202" filled="f" stroked="f" style="margin-left:312pt;margin-top:286pt;width:17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62"/>
                      <w:r>
                        <w:rPr>
                          <w:rFonts w:ascii="宋体" w:hAnsi="宋体" w:cs="宋体" w:eastAsia="宋体"/>
                          <w:sz w:val="15"/>
                          <w:spacing w:val="0"/>
                          <w:color w:val="000000"/>
                          <w:b w:val="off"/>
                          <w:i w:val="off"/>
                        </w:rPr>
                        <w:rPr>
                          <w:shd/>
                        </w:rPr>
                        <w:t>法院可以先行查封、扣押、冻结被告单位的财产，</w:t>
                      </w:r>
                      <w:bookmarkEnd w:id="91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3962400</wp:posOffset>
                </wp:positionH>
                <wp:positionV relativeFrom="page">
                  <wp:posOffset>3860800</wp:posOffset>
                </wp:positionV>
                <wp:extent cx="1231900" cy="190500"/>
                <wp:wrapNone/>
                <wp:docPr id="3044" name="文本框 3044"/>
                <a:graphic xmlns:a="http://schemas.openxmlformats.org/drawingml/2006/main">
                  <a:graphicData uri="http://schemas.microsoft.com/office/word/2010/wordprocessingShape">
                    <wps:wsp>
                      <wps:cNvSpPr txBox="true"/>
                      <wps:spPr>
                        <a:xfrm>
                          <a:off x="0" y="0"/>
                          <a:ext cx="1231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63"/>
                            <w:r>
                              <w:rPr>
                                <w:rFonts w:ascii="宋体" w:hAnsi="宋体" w:cs="宋体" w:eastAsia="宋体"/>
                                <w:sz w:val="15"/>
                                <w:spacing w:val="0"/>
                                <w:color w:val="000000"/>
                                <w:b w:val="off"/>
                                <w:i w:val="off"/>
                              </w:rPr>
                              <w:rPr>
                                <w:shd/>
                              </w:rPr>
                              <w:t>或者由被告单位提出担保。</w:t>
                            </w:r>
                            <w:bookmarkEnd w:id="9163"/>
                          </w:p>
                        </w:txbxContent>
                      </wps:txbx>
                      <wps:bodyPr wrap="square" lIns="0" rIns="0" tIns="0" bIns="0" vert="horz" anchor="t">
                        <a:noAutofit/>
                      </wps:bodyPr>
                    </wps:wsp>
                  </a:graphicData>
                </a:graphic>
              </wp:anchor>
            </w:drawing>
          </mc:Choice>
          <mc:Fallback>
            <w:pict>
              <v:shape type="#_x0000_t202" filled="f" stroked="f" style="margin-left:312pt;margin-top:304pt;width:9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64"/>
                      <w:r>
                        <w:rPr>
                          <w:rFonts w:ascii="宋体" w:hAnsi="宋体" w:cs="宋体" w:eastAsia="宋体"/>
                          <w:sz w:val="15"/>
                          <w:spacing w:val="0"/>
                          <w:color w:val="000000"/>
                          <w:b w:val="off"/>
                          <w:i w:val="off"/>
                        </w:rPr>
                        <w:rPr>
                          <w:shd/>
                        </w:rPr>
                        <w:t>或者由被告单位提出担保。</w:t>
                      </w:r>
                      <w:bookmarkEnd w:id="91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3949700</wp:posOffset>
                </wp:positionH>
                <wp:positionV relativeFrom="page">
                  <wp:posOffset>4178300</wp:posOffset>
                </wp:positionV>
                <wp:extent cx="2146300" cy="190500"/>
                <wp:wrapNone/>
                <wp:docPr id="3045" name="文本框 3045"/>
                <a:graphic xmlns:a="http://schemas.openxmlformats.org/drawingml/2006/main">
                  <a:graphicData uri="http://schemas.microsoft.com/office/word/2010/wordprocessingShape">
                    <wps:wsp>
                      <wps:cNvSpPr txBox="true"/>
                      <wps:spPr>
                        <a:xfrm>
                          <a:off x="0" y="0"/>
                          <a:ext cx="214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65"/>
                            <w:r>
                              <w:rPr>
                                <w:rFonts w:ascii="宋体" w:hAnsi="宋体" w:cs="宋体" w:eastAsia="宋体"/>
                                <w:sz w:val="15"/>
                                <w:spacing w:val="0"/>
                                <w:color w:val="000000"/>
                                <w:b w:val="off"/>
                                <w:i w:val="off"/>
                              </w:rPr>
                              <w:rPr>
                                <w:shd/>
                              </w:rPr>
                              <w:t>(1)被告单位被吊销营业执照、宣告破产但尚未完</w:t>
                            </w:r>
                            <w:bookmarkEnd w:id="9165"/>
                          </w:p>
                        </w:txbxContent>
                      </wps:txbx>
                      <wps:bodyPr wrap="square" lIns="0" rIns="0" tIns="0" bIns="0" vert="horz" anchor="t">
                        <a:noAutofit/>
                      </wps:bodyPr>
                    </wps:wsp>
                  </a:graphicData>
                </a:graphic>
              </wp:anchor>
            </w:drawing>
          </mc:Choice>
          <mc:Fallback>
            <w:pict>
              <v:shape type="#_x0000_t202" filled="f" stroked="f" style="margin-left:311pt;margin-top:329pt;width:1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66"/>
                      <w:r>
                        <w:rPr>
                          <w:rFonts w:ascii="宋体" w:hAnsi="宋体" w:cs="宋体" w:eastAsia="宋体"/>
                          <w:sz w:val="15"/>
                          <w:spacing w:val="0"/>
                          <w:color w:val="000000"/>
                          <w:b w:val="off"/>
                          <w:i w:val="off"/>
                        </w:rPr>
                        <w:rPr>
                          <w:shd/>
                        </w:rPr>
                        <w:t>(1)被告单位被吊销营业执照、宣告破产但尚未完</w:t>
                      </w:r>
                      <w:bookmarkEnd w:id="91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3225800</wp:posOffset>
                </wp:positionH>
                <wp:positionV relativeFrom="page">
                  <wp:posOffset>4521200</wp:posOffset>
                </wp:positionV>
                <wp:extent cx="469900" cy="190500"/>
                <wp:wrapNone/>
                <wp:docPr id="3046" name="文本框 304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67"/>
                            <w:r>
                              <w:rPr>
                                <w:rFonts w:ascii="黑体" w:hAnsi="黑体" w:cs="黑体" w:eastAsia="黑体"/>
                                <w:sz w:val="15"/>
                                <w:spacing w:val="0"/>
                                <w:color w:val="000000"/>
                                <w:b w:val="off"/>
                                <w:i w:val="off"/>
                              </w:rPr>
                              <w:rPr>
                                <w:shd/>
                              </w:rPr>
                              <w:t>单位没了</w:t>
                            </w:r>
                            <w:bookmarkEnd w:id="9167"/>
                          </w:p>
                        </w:txbxContent>
                      </wps:txbx>
                      <wps:bodyPr wrap="square" lIns="0" rIns="0" tIns="0" bIns="0" vert="horz" anchor="t">
                        <a:noAutofit/>
                      </wps:bodyPr>
                    </wps:wsp>
                  </a:graphicData>
                </a:graphic>
              </wp:anchor>
            </w:drawing>
          </mc:Choice>
          <mc:Fallback>
            <w:pict>
              <v:shape type="#_x0000_t202" filled="f" stroked="f" style="margin-left:254pt;margin-top:35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68"/>
                      <w:r>
                        <w:rPr>
                          <w:rFonts w:ascii="黑体" w:hAnsi="黑体" w:cs="黑体" w:eastAsia="黑体"/>
                          <w:sz w:val="15"/>
                          <w:spacing w:val="0"/>
                          <w:color w:val="000000"/>
                          <w:b w:val="off"/>
                          <w:i w:val="off"/>
                        </w:rPr>
                        <w:rPr>
                          <w:shd/>
                        </w:rPr>
                        <w:t>单位没了</w:t>
                      </w:r>
                      <w:bookmarkEnd w:id="91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3962400</wp:posOffset>
                </wp:positionH>
                <wp:positionV relativeFrom="page">
                  <wp:posOffset>4419600</wp:posOffset>
                </wp:positionV>
                <wp:extent cx="2095500" cy="190500"/>
                <wp:wrapNone/>
                <wp:docPr id="3047" name="文本框 3047"/>
                <a:graphic xmlns:a="http://schemas.openxmlformats.org/drawingml/2006/main">
                  <a:graphicData uri="http://schemas.microsoft.com/office/word/2010/wordprocessingShape">
                    <wps:wsp>
                      <wps:cNvSpPr txBox="true"/>
                      <wps:spPr>
                        <a:xfrm>
                          <a:off x="0" y="0"/>
                          <a:ext cx="2095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69"/>
                            <w:r>
                              <w:rPr>
                                <w:rFonts w:ascii="宋体" w:hAnsi="宋体" w:cs="宋体" w:eastAsia="宋体"/>
                                <w:sz w:val="15"/>
                                <w:spacing w:val="0"/>
                                <w:color w:val="000000"/>
                                <w:b w:val="off"/>
                                <w:i w:val="off"/>
                              </w:rPr>
                              <w:rPr>
                                <w:shd/>
                              </w:rPr>
                              <w:t>成清算、注销登记的，应当继续审理；(没死透)</w:t>
                            </w:r>
                            <w:bookmarkEnd w:id="9169"/>
                          </w:p>
                        </w:txbxContent>
                      </wps:txbx>
                      <wps:bodyPr wrap="square" lIns="0" rIns="0" tIns="0" bIns="0" vert="horz" anchor="t">
                        <a:noAutofit/>
                      </wps:bodyPr>
                    </wps:wsp>
                  </a:graphicData>
                </a:graphic>
              </wp:anchor>
            </w:drawing>
          </mc:Choice>
          <mc:Fallback>
            <w:pict>
              <v:shape type="#_x0000_t202" filled="f" stroked="f" style="margin-left:312pt;margin-top:348pt;width:16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70"/>
                      <w:r>
                        <w:rPr>
                          <w:rFonts w:ascii="宋体" w:hAnsi="宋体" w:cs="宋体" w:eastAsia="宋体"/>
                          <w:sz w:val="15"/>
                          <w:spacing w:val="0"/>
                          <w:color w:val="000000"/>
                          <w:b w:val="off"/>
                          <w:i w:val="off"/>
                        </w:rPr>
                        <w:rPr>
                          <w:shd/>
                        </w:rPr>
                        <w:t>成清算、注销登记的，应当继续审理；(没死透)</w:t>
                      </w:r>
                      <w:bookmarkEnd w:id="91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2349500</wp:posOffset>
                </wp:positionH>
                <wp:positionV relativeFrom="page">
                  <wp:posOffset>4711700</wp:posOffset>
                </wp:positionV>
                <wp:extent cx="469900" cy="190500"/>
                <wp:wrapNone/>
                <wp:docPr id="3048" name="文本框 3048"/>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71"/>
                            <w:r>
                              <w:rPr>
                                <w:rFonts w:ascii="黑体" w:hAnsi="黑体" w:cs="黑体" w:eastAsia="黑体"/>
                                <w:sz w:val="15"/>
                                <w:spacing w:val="0"/>
                                <w:color w:val="000000"/>
                                <w:b w:val="off"/>
                                <w:i w:val="off"/>
                              </w:rPr>
                              <w:rPr>
                                <w:shd/>
                              </w:rPr>
                              <w:t>被告单位</w:t>
                            </w:r>
                            <w:bookmarkEnd w:id="9171"/>
                          </w:p>
                        </w:txbxContent>
                      </wps:txbx>
                      <wps:bodyPr wrap="square" lIns="0" rIns="0" tIns="0" bIns="0" vert="horz" anchor="t">
                        <a:noAutofit/>
                      </wps:bodyPr>
                    </wps:wsp>
                  </a:graphicData>
                </a:graphic>
              </wp:anchor>
            </w:drawing>
          </mc:Choice>
          <mc:Fallback>
            <w:pict>
              <v:shape type="#_x0000_t202" filled="f" stroked="f" style="margin-left:185pt;margin-top:371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72"/>
                      <w:r>
                        <w:rPr>
                          <w:rFonts w:ascii="黑体" w:hAnsi="黑体" w:cs="黑体" w:eastAsia="黑体"/>
                          <w:sz w:val="15"/>
                          <w:spacing w:val="0"/>
                          <w:color w:val="000000"/>
                          <w:b w:val="off"/>
                          <w:i w:val="off"/>
                        </w:rPr>
                        <w:rPr>
                          <w:shd/>
                        </w:rPr>
                        <w:t>被告单位</w:t>
                      </w:r>
                      <w:bookmarkEnd w:id="91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3949700</wp:posOffset>
                </wp:positionH>
                <wp:positionV relativeFrom="page">
                  <wp:posOffset>4610100</wp:posOffset>
                </wp:positionV>
                <wp:extent cx="2146300" cy="190500"/>
                <wp:wrapNone/>
                <wp:docPr id="3049" name="文本框 3049"/>
                <a:graphic xmlns:a="http://schemas.openxmlformats.org/drawingml/2006/main">
                  <a:graphicData uri="http://schemas.microsoft.com/office/word/2010/wordprocessingShape">
                    <wps:wsp>
                      <wps:cNvSpPr txBox="true"/>
                      <wps:spPr>
                        <a:xfrm>
                          <a:off x="0" y="0"/>
                          <a:ext cx="214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73"/>
                            <w:r>
                              <w:rPr>
                                <w:rFonts w:ascii="宋体" w:hAnsi="宋体" w:cs="宋体" w:eastAsia="宋体"/>
                                <w:sz w:val="15"/>
                                <w:spacing w:val="0"/>
                                <w:color w:val="000000"/>
                                <w:b w:val="off"/>
                                <w:i w:val="off"/>
                              </w:rPr>
                              <w:rPr>
                                <w:shd/>
                              </w:rPr>
                              <w:t>(2)被告单位被撤销、注销的，对直接负责的主管</w:t>
                            </w:r>
                            <w:bookmarkEnd w:id="9173"/>
                          </w:p>
                        </w:txbxContent>
                      </wps:txbx>
                      <wps:bodyPr wrap="square" lIns="0" rIns="0" tIns="0" bIns="0" vert="horz" anchor="t">
                        <a:noAutofit/>
                      </wps:bodyPr>
                    </wps:wsp>
                  </a:graphicData>
                </a:graphic>
              </wp:anchor>
            </w:drawing>
          </mc:Choice>
          <mc:Fallback>
            <w:pict>
              <v:shape type="#_x0000_t202" filled="f" stroked="f" style="margin-left:311pt;margin-top:363pt;width:1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74"/>
                      <w:r>
                        <w:rPr>
                          <w:rFonts w:ascii="宋体" w:hAnsi="宋体" w:cs="宋体" w:eastAsia="宋体"/>
                          <w:sz w:val="15"/>
                          <w:spacing w:val="0"/>
                          <w:color w:val="000000"/>
                          <w:b w:val="off"/>
                          <w:i w:val="off"/>
                        </w:rPr>
                        <w:rPr>
                          <w:shd/>
                        </w:rPr>
                        <w:t>(2)被告单位被撤销、注销的，对直接负责的主管</w:t>
                      </w:r>
                      <w:bookmarkEnd w:id="91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2311400</wp:posOffset>
                </wp:positionH>
                <wp:positionV relativeFrom="page">
                  <wp:posOffset>4940300</wp:posOffset>
                </wp:positionV>
                <wp:extent cx="571500" cy="190500"/>
                <wp:wrapNone/>
                <wp:docPr id="3050" name="文本框 3050"/>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75"/>
                            <w:r>
                              <w:rPr>
                                <w:rFonts w:ascii="黑体" w:hAnsi="黑体" w:cs="黑体" w:eastAsia="黑体"/>
                                <w:sz w:val="15"/>
                                <w:spacing w:val="0"/>
                                <w:color w:val="000000"/>
                                <w:b w:val="off"/>
                                <w:i w:val="off"/>
                              </w:rPr>
                              <w:rPr>
                                <w:shd/>
                              </w:rPr>
                              <w:t>注销、变更</w:t>
                            </w:r>
                            <w:bookmarkEnd w:id="9175"/>
                          </w:p>
                        </w:txbxContent>
                      </wps:txbx>
                      <wps:bodyPr wrap="square" lIns="0" rIns="0" tIns="0" bIns="0" vert="horz" anchor="t">
                        <a:noAutofit/>
                      </wps:bodyPr>
                    </wps:wsp>
                  </a:graphicData>
                </a:graphic>
              </wp:anchor>
            </w:drawing>
          </mc:Choice>
          <mc:Fallback>
            <w:pict>
              <v:shape type="#_x0000_t202" filled="f" stroked="f" style="margin-left:182pt;margin-top:389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76"/>
                      <w:r>
                        <w:rPr>
                          <w:rFonts w:ascii="黑体" w:hAnsi="黑体" w:cs="黑体" w:eastAsia="黑体"/>
                          <w:sz w:val="15"/>
                          <w:spacing w:val="0"/>
                          <w:color w:val="000000"/>
                          <w:b w:val="off"/>
                          <w:i w:val="off"/>
                        </w:rPr>
                        <w:rPr>
                          <w:shd/>
                        </w:rPr>
                        <w:t>注销、变更</w:t>
                      </w:r>
                      <w:bookmarkEnd w:id="91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3949700</wp:posOffset>
                </wp:positionH>
                <wp:positionV relativeFrom="page">
                  <wp:posOffset>4826000</wp:posOffset>
                </wp:positionV>
                <wp:extent cx="2184400" cy="190500"/>
                <wp:wrapNone/>
                <wp:docPr id="3051" name="文本框 3051"/>
                <a:graphic xmlns:a="http://schemas.openxmlformats.org/drawingml/2006/main">
                  <a:graphicData uri="http://schemas.microsoft.com/office/word/2010/wordprocessingShape">
                    <wps:wsp>
                      <wps:cNvSpPr txBox="true"/>
                      <wps:spPr>
                        <a:xfrm>
                          <a:off x="0" y="0"/>
                          <a:ext cx="2184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77"/>
                            <w:r>
                              <w:rPr>
                                <w:rFonts w:ascii="宋体" w:hAnsi="宋体" w:cs="宋体" w:eastAsia="宋体"/>
                                <w:sz w:val="15"/>
                                <w:spacing w:val="0"/>
                                <w:color w:val="000000"/>
                                <w:b w:val="off"/>
                                <w:i w:val="off"/>
                              </w:rPr>
                              <w:rPr>
                                <w:shd/>
                              </w:rPr>
                              <w:t>人员和其他直接责任人员应当继续审理。(死透了)</w:t>
                            </w:r>
                            <w:bookmarkEnd w:id="9177"/>
                          </w:p>
                        </w:txbxContent>
                      </wps:txbx>
                      <wps:bodyPr wrap="square" lIns="0" rIns="0" tIns="0" bIns="0" vert="horz" anchor="t">
                        <a:noAutofit/>
                      </wps:bodyPr>
                    </wps:wsp>
                  </a:graphicData>
                </a:graphic>
              </wp:anchor>
            </w:drawing>
          </mc:Choice>
          <mc:Fallback>
            <w:pict>
              <v:shape type="#_x0000_t202" filled="f" stroked="f" style="margin-left:311pt;margin-top:380pt;width:17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78"/>
                      <w:r>
                        <w:rPr>
                          <w:rFonts w:ascii="宋体" w:hAnsi="宋体" w:cs="宋体" w:eastAsia="宋体"/>
                          <w:sz w:val="15"/>
                          <w:spacing w:val="0"/>
                          <w:color w:val="000000"/>
                          <w:b w:val="off"/>
                          <w:i w:val="off"/>
                        </w:rPr>
                        <w:rPr>
                          <w:shd/>
                        </w:rPr>
                        <w:t>人员和其他直接责任人员应当继续审理。(死透了)</w:t>
                      </w:r>
                      <w:bookmarkEnd w:id="91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5130800</wp:posOffset>
                </wp:positionV>
                <wp:extent cx="571500" cy="190500"/>
                <wp:wrapNone/>
                <wp:docPr id="3052" name="文本框 305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79"/>
                            <w:r>
                              <w:rPr>
                                <w:rFonts w:ascii="黑体" w:hAnsi="黑体" w:cs="黑体" w:eastAsia="黑体"/>
                                <w:sz w:val="15"/>
                                <w:spacing w:val="0"/>
                                <w:color w:val="000000"/>
                                <w:b w:val="off"/>
                                <w:i w:val="off"/>
                              </w:rPr>
                              <w:rPr>
                                <w:shd/>
                              </w:rPr>
                              <w:t>[两诉对比]</w:t>
                            </w:r>
                            <w:bookmarkEnd w:id="9179"/>
                          </w:p>
                        </w:txbxContent>
                      </wps:txbx>
                      <wps:bodyPr wrap="square" lIns="0" rIns="0" tIns="0" bIns="0" vert="horz" anchor="t">
                        <a:noAutofit/>
                      </wps:bodyPr>
                    </wps:wsp>
                  </a:graphicData>
                </a:graphic>
              </wp:anchor>
            </w:drawing>
          </mc:Choice>
          <mc:Fallback>
            <w:pict>
              <v:shape type="#_x0000_t202" filled="f" stroked="f" style="margin-left:49pt;margin-top:404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80"/>
                      <w:r>
                        <w:rPr>
                          <w:rFonts w:ascii="黑体" w:hAnsi="黑体" w:cs="黑体" w:eastAsia="黑体"/>
                          <w:sz w:val="15"/>
                          <w:spacing w:val="0"/>
                          <w:color w:val="000000"/>
                          <w:b w:val="off"/>
                          <w:i w:val="off"/>
                        </w:rPr>
                        <w:rPr>
                          <w:shd/>
                        </w:rPr>
                        <w:t>[两诉对比]</w:t>
                      </w:r>
                      <w:bookmarkEnd w:id="91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2425700</wp:posOffset>
                </wp:positionH>
                <wp:positionV relativeFrom="page">
                  <wp:posOffset>5156200</wp:posOffset>
                </wp:positionV>
                <wp:extent cx="381000" cy="190500"/>
                <wp:wrapNone/>
                <wp:docPr id="3053" name="文本框 3053"/>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81"/>
                            <w:r>
                              <w:rPr>
                                <w:rFonts w:ascii="黑体" w:hAnsi="黑体" w:cs="黑体" w:eastAsia="黑体"/>
                                <w:sz w:val="15"/>
                                <w:spacing w:val="0"/>
                                <w:color w:val="000000"/>
                                <w:b w:val="off"/>
                                <w:i w:val="off"/>
                              </w:rPr>
                              <w:rPr>
                                <w:shd/>
                              </w:rPr>
                              <w:t>的处理</w:t>
                            </w:r>
                            <w:bookmarkEnd w:id="9181"/>
                          </w:p>
                        </w:txbxContent>
                      </wps:txbx>
                      <wps:bodyPr wrap="square" lIns="0" rIns="0" tIns="0" bIns="0" vert="horz" anchor="t">
                        <a:noAutofit/>
                      </wps:bodyPr>
                    </wps:wsp>
                  </a:graphicData>
                </a:graphic>
              </wp:anchor>
            </w:drawing>
          </mc:Choice>
          <mc:Fallback>
            <w:pict>
              <v:shape type="#_x0000_t202" filled="f" stroked="f" style="margin-left:191pt;margin-top:406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82"/>
                      <w:r>
                        <w:rPr>
                          <w:rFonts w:ascii="黑体" w:hAnsi="黑体" w:cs="黑体" w:eastAsia="黑体"/>
                          <w:sz w:val="15"/>
                          <w:spacing w:val="0"/>
                          <w:color w:val="000000"/>
                          <w:b w:val="off"/>
                          <w:i w:val="off"/>
                        </w:rPr>
                        <w:rPr>
                          <w:shd/>
                        </w:rPr>
                        <w:t>的处理</w:t>
                      </w:r>
                      <w:bookmarkEnd w:id="91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3949700</wp:posOffset>
                </wp:positionH>
                <wp:positionV relativeFrom="page">
                  <wp:posOffset>5156200</wp:posOffset>
                </wp:positionV>
                <wp:extent cx="2184400" cy="190500"/>
                <wp:wrapNone/>
                <wp:docPr id="3054" name="文本框 3054"/>
                <a:graphic xmlns:a="http://schemas.openxmlformats.org/drawingml/2006/main">
                  <a:graphicData uri="http://schemas.microsoft.com/office/word/2010/wordprocessingShape">
                    <wps:wsp>
                      <wps:cNvSpPr txBox="true"/>
                      <wps:spPr>
                        <a:xfrm>
                          <a:off x="0" y="0"/>
                          <a:ext cx="2184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83"/>
                            <w:r>
                              <w:rPr>
                                <w:rFonts w:ascii="宋体" w:hAnsi="宋体" w:cs="宋体" w:eastAsia="宋体"/>
                                <w:sz w:val="15"/>
                                <w:spacing w:val="0"/>
                                <w:color w:val="000000"/>
                                <w:b w:val="off"/>
                                <w:i w:val="off"/>
                              </w:rPr>
                              <w:rPr>
                                <w:shd/>
                              </w:rPr>
                              <w:t>审判期间，被告单位合并、分立的，应当将原单位</w:t>
                            </w:r>
                            <w:bookmarkEnd w:id="9183"/>
                          </w:p>
                        </w:txbxContent>
                      </wps:txbx>
                      <wps:bodyPr wrap="square" lIns="0" rIns="0" tIns="0" bIns="0" vert="horz" anchor="t">
                        <a:noAutofit/>
                      </wps:bodyPr>
                    </wps:wsp>
                  </a:graphicData>
                </a:graphic>
              </wp:anchor>
            </w:drawing>
          </mc:Choice>
          <mc:Fallback>
            <w:pict>
              <v:shape type="#_x0000_t202" filled="f" stroked="f" style="margin-left:311pt;margin-top:406pt;width:17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84"/>
                      <w:r>
                        <w:rPr>
                          <w:rFonts w:ascii="宋体" w:hAnsi="宋体" w:cs="宋体" w:eastAsia="宋体"/>
                          <w:sz w:val="15"/>
                          <w:spacing w:val="0"/>
                          <w:color w:val="000000"/>
                          <w:b w:val="off"/>
                          <w:i w:val="off"/>
                        </w:rPr>
                        <w:rPr>
                          <w:shd/>
                        </w:rPr>
                        <w:t>审判期间，被告单位合并、分立的，应当将原单位</w:t>
                      </w:r>
                      <w:bookmarkEnd w:id="91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5346700</wp:posOffset>
                </wp:positionV>
                <wp:extent cx="1092200" cy="190500"/>
                <wp:wrapNone/>
                <wp:docPr id="3055" name="文本框 3055"/>
                <a:graphic xmlns:a="http://schemas.openxmlformats.org/drawingml/2006/main">
                  <a:graphicData uri="http://schemas.microsoft.com/office/word/2010/wordprocessingShape">
                    <wps:wsp>
                      <wps:cNvSpPr txBox="true"/>
                      <wps:spPr>
                        <a:xfrm>
                          <a:off x="0" y="0"/>
                          <a:ext cx="1092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85"/>
                            <w:r>
                              <w:rPr>
                                <w:rFonts w:ascii="黑体" w:hAnsi="黑体" w:cs="黑体" w:eastAsia="黑体"/>
                                <w:sz w:val="15"/>
                                <w:spacing w:val="0"/>
                                <w:color w:val="000000"/>
                                <w:b w:val="off"/>
                                <w:i w:val="off"/>
                              </w:rPr>
                              <w:rPr>
                                <w:shd/>
                              </w:rPr>
                              <w:t>民诉：被告单位合并、(</w:t>
                            </w:r>
                            <w:bookmarkEnd w:id="9185"/>
                          </w:p>
                        </w:txbxContent>
                      </wps:txbx>
                      <wps:bodyPr wrap="square" lIns="0" rIns="0" tIns="0" bIns="0" vert="horz" anchor="t">
                        <a:noAutofit/>
                      </wps:bodyPr>
                    </wps:wsp>
                  </a:graphicData>
                </a:graphic>
              </wp:anchor>
            </w:drawing>
          </mc:Choice>
          <mc:Fallback>
            <w:pict>
              <v:shape type="#_x0000_t202" filled="f" stroked="f" style="margin-left:48pt;margin-top:421pt;width:8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86"/>
                      <w:r>
                        <w:rPr>
                          <w:rFonts w:ascii="黑体" w:hAnsi="黑体" w:cs="黑体" w:eastAsia="黑体"/>
                          <w:sz w:val="15"/>
                          <w:spacing w:val="0"/>
                          <w:color w:val="000000"/>
                          <w:b w:val="off"/>
                          <w:i w:val="off"/>
                        </w:rPr>
                        <w:rPr>
                          <w:shd/>
                        </w:rPr>
                        <w:t>民诉：被告单位合并、(</w:t>
                      </w:r>
                      <w:bookmarkEnd w:id="91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3225800</wp:posOffset>
                </wp:positionH>
                <wp:positionV relativeFrom="page">
                  <wp:posOffset>5422900</wp:posOffset>
                </wp:positionV>
                <wp:extent cx="469900" cy="190500"/>
                <wp:wrapNone/>
                <wp:docPr id="3056" name="文本框 305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87"/>
                            <w:r>
                              <w:rPr>
                                <w:rFonts w:ascii="宋体" w:hAnsi="宋体" w:cs="宋体" w:eastAsia="宋体"/>
                                <w:sz w:val="15"/>
                                <w:spacing w:val="0"/>
                                <w:color w:val="000000"/>
                                <w:b w:val="off"/>
                                <w:i w:val="off"/>
                              </w:rPr>
                              <w:rPr>
                                <w:shd/>
                              </w:rPr>
                              <w:t>单位变了</w:t>
                            </w:r>
                            <w:bookmarkEnd w:id="9187"/>
                          </w:p>
                        </w:txbxContent>
                      </wps:txbx>
                      <wps:bodyPr wrap="square" lIns="0" rIns="0" tIns="0" bIns="0" vert="horz" anchor="t">
                        <a:noAutofit/>
                      </wps:bodyPr>
                    </wps:wsp>
                  </a:graphicData>
                </a:graphic>
              </wp:anchor>
            </w:drawing>
          </mc:Choice>
          <mc:Fallback>
            <w:pict>
              <v:shape type="#_x0000_t202" filled="f" stroked="f" style="margin-left:254pt;margin-top:427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88"/>
                      <w:r>
                        <w:rPr>
                          <w:rFonts w:ascii="宋体" w:hAnsi="宋体" w:cs="宋体" w:eastAsia="宋体"/>
                          <w:sz w:val="15"/>
                          <w:spacing w:val="0"/>
                          <w:color w:val="000000"/>
                          <w:b w:val="off"/>
                          <w:i w:val="off"/>
                        </w:rPr>
                        <w:rPr>
                          <w:shd/>
                        </w:rPr>
                        <w:t>单位变了</w:t>
                      </w:r>
                      <w:bookmarkEnd w:id="91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3949700</wp:posOffset>
                </wp:positionH>
                <wp:positionV relativeFrom="page">
                  <wp:posOffset>5397500</wp:posOffset>
                </wp:positionV>
                <wp:extent cx="1803400" cy="190500"/>
                <wp:wrapNone/>
                <wp:docPr id="3057" name="文本框 3057"/>
                <a:graphic xmlns:a="http://schemas.openxmlformats.org/drawingml/2006/main">
                  <a:graphicData uri="http://schemas.microsoft.com/office/word/2010/wordprocessingShape">
                    <wps:wsp>
                      <wps:cNvSpPr txBox="true"/>
                      <wps:spPr>
                        <a:xfrm>
                          <a:off x="0" y="0"/>
                          <a:ext cx="1803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89"/>
                            <w:r>
                              <w:rPr>
                                <w:rFonts w:ascii="宋体" w:hAnsi="宋体" w:cs="宋体" w:eastAsia="宋体"/>
                                <w:sz w:val="15"/>
                                <w:spacing w:val="0"/>
                                <w:color w:val="000000"/>
                                <w:b w:val="off"/>
                                <w:i w:val="off"/>
                              </w:rPr>
                              <w:rPr>
                                <w:shd/>
                              </w:rPr>
                              <w:t>列为被告单位，并注明合并、分立情况。</w:t>
                            </w:r>
                            <w:bookmarkEnd w:id="9189"/>
                          </w:p>
                        </w:txbxContent>
                      </wps:txbx>
                      <wps:bodyPr wrap="square" lIns="0" rIns="0" tIns="0" bIns="0" vert="horz" anchor="t">
                        <a:noAutofit/>
                      </wps:bodyPr>
                    </wps:wsp>
                  </a:graphicData>
                </a:graphic>
              </wp:anchor>
            </w:drawing>
          </mc:Choice>
          <mc:Fallback>
            <w:pict>
              <v:shape type="#_x0000_t202" filled="f" stroked="f" style="margin-left:311pt;margin-top:425pt;width:14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90"/>
                      <w:r>
                        <w:rPr>
                          <w:rFonts w:ascii="宋体" w:hAnsi="宋体" w:cs="宋体" w:eastAsia="宋体"/>
                          <w:sz w:val="15"/>
                          <w:spacing w:val="0"/>
                          <w:color w:val="000000"/>
                          <w:b w:val="off"/>
                          <w:i w:val="off"/>
                        </w:rPr>
                        <w:rPr>
                          <w:shd/>
                        </w:rPr>
                        <w:t>列为被告单位，并注明合并、分立情况。</w:t>
                      </w:r>
                      <w:bookmarkEnd w:id="91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5562600</wp:posOffset>
                </wp:positionV>
                <wp:extent cx="889000" cy="177800"/>
                <wp:wrapNone/>
                <wp:docPr id="3058" name="文本框 3058"/>
                <a:graphic xmlns:a="http://schemas.openxmlformats.org/drawingml/2006/main">
                  <a:graphicData uri="http://schemas.microsoft.com/office/word/2010/wordprocessingShape">
                    <wps:wsp>
                      <wps:cNvSpPr txBox="true"/>
                      <wps:spPr>
                        <a:xfrm>
                          <a:off x="0" y="0"/>
                          <a:ext cx="8890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191"/>
                            <w:r>
                              <w:rPr>
                                <w:rFonts w:ascii="黑体" w:hAnsi="黑体" w:cs="黑体" w:eastAsia="黑体"/>
                                <w:sz w:val="14"/>
                                <w:spacing w:val="0"/>
                                <w:color w:val="000000"/>
                                <w:b w:val="off"/>
                                <w:i w:val="off"/>
                              </w:rPr>
                              <w:rPr>
                                <w:shd/>
                              </w:rPr>
                              <w:t>分立的，起诉新单位</w:t>
                            </w:r>
                            <w:bookmarkEnd w:id="9191"/>
                          </w:p>
                        </w:txbxContent>
                      </wps:txbx>
                      <wps:bodyPr wrap="square" lIns="0" rIns="0" tIns="0" bIns="0" vert="horz" anchor="t">
                        <a:noAutofit/>
                      </wps:bodyPr>
                    </wps:wsp>
                  </a:graphicData>
                </a:graphic>
              </wp:anchor>
            </w:drawing>
          </mc:Choice>
          <mc:Fallback>
            <w:pict>
              <v:shape type="#_x0000_t202" filled="f" stroked="f" style="margin-left:48pt;margin-top:438pt;width:70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192"/>
                      <w:r>
                        <w:rPr>
                          <w:rFonts w:ascii="黑体" w:hAnsi="黑体" w:cs="黑体" w:eastAsia="黑体"/>
                          <w:sz w:val="14"/>
                          <w:spacing w:val="0"/>
                          <w:color w:val="000000"/>
                          <w:b w:val="off"/>
                          <w:i w:val="off"/>
                        </w:rPr>
                        <w:rPr>
                          <w:shd/>
                        </w:rPr>
                        <w:t>分立的，起诉新单位</w:t>
                      </w:r>
                      <w:bookmarkEnd w:id="91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3937000</wp:posOffset>
                </wp:positionH>
                <wp:positionV relativeFrom="page">
                  <wp:posOffset>5689600</wp:posOffset>
                </wp:positionV>
                <wp:extent cx="2286000" cy="190500"/>
                <wp:wrapNone/>
                <wp:docPr id="3059" name="文本框 3059"/>
                <a:graphic xmlns:a="http://schemas.openxmlformats.org/drawingml/2006/main">
                  <a:graphicData uri="http://schemas.microsoft.com/office/word/2010/wordprocessingShape">
                    <wps:wsp>
                      <wps:cNvSpPr txBox="true"/>
                      <wps:spPr>
                        <a:xfrm>
                          <a:off x="0" y="0"/>
                          <a:ext cx="2286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93"/>
                            <w:r>
                              <w:rPr>
                                <w:rFonts w:ascii="宋体" w:hAnsi="宋体" w:cs="宋体" w:eastAsia="宋体"/>
                                <w:sz w:val="15"/>
                                <w:spacing w:val="0"/>
                                <w:color w:val="000000"/>
                                <w:b w:val="off"/>
                                <w:i w:val="off"/>
                              </w:rPr>
                              <w:rPr>
                                <w:shd/>
                              </w:rPr>
                              <w:t>对被告单位的罚金以其在新单位的财产及收益为限。</w:t>
                            </w:r>
                            <w:bookmarkEnd w:id="9193"/>
                          </w:p>
                        </w:txbxContent>
                      </wps:txbx>
                      <wps:bodyPr wrap="square" lIns="0" rIns="0" tIns="0" bIns="0" vert="horz" anchor="t">
                        <a:noAutofit/>
                      </wps:bodyPr>
                    </wps:wsp>
                  </a:graphicData>
                </a:graphic>
              </wp:anchor>
            </w:drawing>
          </mc:Choice>
          <mc:Fallback>
            <w:pict>
              <v:shape type="#_x0000_t202" filled="f" stroked="f" style="margin-left:310pt;margin-top:448pt;width:18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194"/>
                      <w:r>
                        <w:rPr>
                          <w:rFonts w:ascii="宋体" w:hAnsi="宋体" w:cs="宋体" w:eastAsia="宋体"/>
                          <w:sz w:val="15"/>
                          <w:spacing w:val="0"/>
                          <w:color w:val="000000"/>
                          <w:b w:val="off"/>
                          <w:i w:val="off"/>
                        </w:rPr>
                        <w:rPr>
                          <w:shd/>
                        </w:rPr>
                        <w:t>对被告单位的罚金以其在新单位的财产及收益为限。</w:t>
                      </w:r>
                      <w:bookmarkEnd w:id="91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6223000</wp:posOffset>
                </wp:positionV>
                <wp:extent cx="596900" cy="266700"/>
                <wp:wrapNone/>
                <wp:docPr id="3060" name="文本框 3060"/>
                <a:graphic xmlns:a="http://schemas.openxmlformats.org/drawingml/2006/main">
                  <a:graphicData uri="http://schemas.microsoft.com/office/word/2010/wordprocessingShape">
                    <wps:wsp>
                      <wps:cNvSpPr txBox="true"/>
                      <wps:spPr>
                        <a:xfrm>
                          <a:off x="0" y="0"/>
                          <a:ext cx="5969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9195"/>
                            <w:r>
                              <w:rPr>
                                <w:rFonts w:ascii="黑体" w:hAnsi="黑体" w:cs="黑体" w:eastAsia="黑体"/>
                                <w:sz w:val="24"/>
                                <w:spacing w:val="0"/>
                                <w:color w:val="86c5be"/>
                                <w:b w:val="off"/>
                                <w:i w:val="off"/>
                              </w:rPr>
                              <w:rPr>
                                <w:shd/>
                              </w:rPr>
                              <w:t>图表73</w:t>
                            </w:r>
                            <w:bookmarkEnd w:id="9195"/>
                          </w:p>
                        </w:txbxContent>
                      </wps:txbx>
                      <wps:bodyPr wrap="square" lIns="0" rIns="0" tIns="0" bIns="0" vert="horz" anchor="t">
                        <a:noAutofit/>
                      </wps:bodyPr>
                    </wps:wsp>
                  </a:graphicData>
                </a:graphic>
              </wp:anchor>
            </w:drawing>
          </mc:Choice>
          <mc:Fallback>
            <w:pict>
              <v:shape type="#_x0000_t202" filled="f" stroked="f" style="margin-left:295pt;margin-top:490pt;width:47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9196"/>
                      <w:r>
                        <w:rPr>
                          <w:rFonts w:ascii="黑体" w:hAnsi="黑体" w:cs="黑体" w:eastAsia="黑体"/>
                          <w:sz w:val="24"/>
                          <w:spacing w:val="0"/>
                          <w:color w:val="86c5be"/>
                          <w:b w:val="off"/>
                          <w:i w:val="off"/>
                        </w:rPr>
                        <w:rPr>
                          <w:shd/>
                        </w:rPr>
                        <w:t>图表73</w:t>
                      </w:r>
                      <w:bookmarkEnd w:id="91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4610100</wp:posOffset>
                </wp:positionH>
                <wp:positionV relativeFrom="page">
                  <wp:posOffset>6248400</wp:posOffset>
                </wp:positionV>
                <wp:extent cx="1041400" cy="266700"/>
                <wp:wrapNone/>
                <wp:docPr id="3061" name="文本框 3061"/>
                <a:graphic xmlns:a="http://schemas.openxmlformats.org/drawingml/2006/main">
                  <a:graphicData uri="http://schemas.microsoft.com/office/word/2010/wordprocessingShape">
                    <wps:wsp>
                      <wps:cNvSpPr txBox="true"/>
                      <wps:spPr>
                        <a:xfrm>
                          <a:off x="0" y="0"/>
                          <a:ext cx="1041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9197"/>
                            <w:r>
                              <w:rPr>
                                <w:rFonts w:ascii="黑体" w:hAnsi="黑体" w:cs="黑体" w:eastAsia="黑体"/>
                                <w:sz w:val="24"/>
                                <w:spacing w:val="0"/>
                                <w:color w:val="86c5be"/>
                                <w:b w:val="off"/>
                                <w:i w:val="off"/>
                              </w:rPr>
                              <w:rPr>
                                <w:shd/>
                              </w:rPr>
                              <w:t>审理程序中断</w:t>
                            </w:r>
                            <w:bookmarkEnd w:id="9197"/>
                          </w:p>
                        </w:txbxContent>
                      </wps:txbx>
                      <wps:bodyPr wrap="square" lIns="0" rIns="0" tIns="0" bIns="0" vert="horz" anchor="t">
                        <a:noAutofit/>
                      </wps:bodyPr>
                    </wps:wsp>
                  </a:graphicData>
                </a:graphic>
              </wp:anchor>
            </w:drawing>
          </mc:Choice>
          <mc:Fallback>
            <w:pict>
              <v:shape type="#_x0000_t202" filled="f" stroked="f" style="margin-left:363pt;margin-top:492pt;width:8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9198"/>
                      <w:r>
                        <w:rPr>
                          <w:rFonts w:ascii="黑体" w:hAnsi="黑体" w:cs="黑体" w:eastAsia="黑体"/>
                          <w:sz w:val="24"/>
                          <w:spacing w:val="0"/>
                          <w:color w:val="86c5be"/>
                          <w:b w:val="off"/>
                          <w:i w:val="off"/>
                        </w:rPr>
                        <w:rPr>
                          <w:shd/>
                        </w:rPr>
                        <w:t>审理程序中断</w:t>
                      </w:r>
                      <w:bookmarkEnd w:id="91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6515100</wp:posOffset>
                </wp:positionV>
                <wp:extent cx="571500" cy="190500"/>
                <wp:wrapNone/>
                <wp:docPr id="3062" name="文本框 306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199"/>
                            <w:r>
                              <w:rPr>
                                <w:rFonts w:ascii="黑体" w:hAnsi="黑体" w:cs="黑体" w:eastAsia="黑体"/>
                                <w:sz w:val="15"/>
                                <w:spacing w:val="0"/>
                                <w:color w:val="000000"/>
                                <w:b w:val="off"/>
                                <w:i w:val="off"/>
                              </w:rPr>
                              <w:rPr>
                                <w:shd/>
                              </w:rPr>
                              <w:t>[独门口诀]</w:t>
                            </w:r>
                            <w:bookmarkEnd w:id="9199"/>
                          </w:p>
                        </w:txbxContent>
                      </wps:txbx>
                      <wps:bodyPr wrap="square" lIns="0" rIns="0" tIns="0" bIns="0" vert="horz" anchor="t">
                        <a:noAutofit/>
                      </wps:bodyPr>
                    </wps:wsp>
                  </a:graphicData>
                </a:graphic>
              </wp:anchor>
            </w:drawing>
          </mc:Choice>
          <mc:Fallback>
            <w:pict>
              <v:shape type="#_x0000_t202" filled="f" stroked="f" style="margin-left:49pt;margin-top:513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00"/>
                      <w:r>
                        <w:rPr>
                          <w:rFonts w:ascii="黑体" w:hAnsi="黑体" w:cs="黑体" w:eastAsia="黑体"/>
                          <w:sz w:val="15"/>
                          <w:spacing w:val="0"/>
                          <w:color w:val="000000"/>
                          <w:b w:val="off"/>
                          <w:i w:val="off"/>
                        </w:rPr>
                        <w:rPr>
                          <w:shd/>
                        </w:rPr>
                        <w:t>[独门口诀]</w:t>
                      </w:r>
                      <w:bookmarkEnd w:id="92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6642100</wp:posOffset>
                </wp:positionV>
                <wp:extent cx="1524000" cy="190500"/>
                <wp:wrapNone/>
                <wp:docPr id="3063" name="文本框 3063"/>
                <a:graphic xmlns:a="http://schemas.openxmlformats.org/drawingml/2006/main">
                  <a:graphicData uri="http://schemas.microsoft.com/office/word/2010/wordprocessingShape">
                    <wps:wsp>
                      <wps:cNvSpPr txBox="true"/>
                      <wps:spPr>
                        <a:xfrm>
                          <a:off x="0" y="0"/>
                          <a:ext cx="1524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01"/>
                            <w:r>
                              <w:rPr>
                                <w:rFonts w:ascii="宋体" w:hAnsi="宋体" w:cs="宋体" w:eastAsia="宋体"/>
                                <w:sz w:val="15"/>
                                <w:spacing w:val="0"/>
                                <w:color w:val="000000"/>
                                <w:b w:val="off"/>
                                <w:i w:val="off"/>
                              </w:rPr>
                              <w:rPr>
                                <w:shd/>
                              </w:rPr>
                              <w:t>有下列情形之一，可以延期审理：</w:t>
                            </w:r>
                            <w:bookmarkEnd w:id="9201"/>
                          </w:p>
                        </w:txbxContent>
                      </wps:txbx>
                      <wps:bodyPr wrap="square" lIns="0" rIns="0" tIns="0" bIns="0" vert="horz" anchor="t">
                        <a:noAutofit/>
                      </wps:bodyPr>
                    </wps:wsp>
                  </a:graphicData>
                </a:graphic>
              </wp:anchor>
            </w:drawing>
          </mc:Choice>
          <mc:Fallback>
            <w:pict>
              <v:shape type="#_x0000_t202" filled="f" stroked="f" style="margin-left:252pt;margin-top:523pt;width:12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02"/>
                      <w:r>
                        <w:rPr>
                          <w:rFonts w:ascii="宋体" w:hAnsi="宋体" w:cs="宋体" w:eastAsia="宋体"/>
                          <w:sz w:val="15"/>
                          <w:spacing w:val="0"/>
                          <w:color w:val="000000"/>
                          <w:b w:val="off"/>
                          <w:i w:val="off"/>
                        </w:rPr>
                        <w:rPr>
                          <w:shd/>
                        </w:rPr>
                        <w:t>有下列情形之一，可以延期审理：</w:t>
                      </w:r>
                      <w:bookmarkEnd w:id="92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6756400</wp:posOffset>
                </wp:positionV>
                <wp:extent cx="800100" cy="177800"/>
                <wp:wrapNone/>
                <wp:docPr id="3064" name="文本框 3064"/>
                <a:graphic xmlns:a="http://schemas.openxmlformats.org/drawingml/2006/main">
                  <a:graphicData uri="http://schemas.microsoft.com/office/word/2010/wordprocessingShape">
                    <wps:wsp>
                      <wps:cNvSpPr txBox="true"/>
                      <wps:spPr>
                        <a:xfrm>
                          <a:off x="0" y="0"/>
                          <a:ext cx="8001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203"/>
                            <w:r>
                              <w:rPr>
                                <w:rFonts w:ascii="黑体" w:hAnsi="黑体" w:cs="黑体" w:eastAsia="黑体"/>
                                <w:sz w:val="14"/>
                                <w:spacing w:val="0"/>
                                <w:color w:val="000000"/>
                                <w:b w:val="off"/>
                                <w:i w:val="off"/>
                              </w:rPr>
                              <w:rPr>
                                <w:shd/>
                              </w:rPr>
                              <w:t>新证、补侦和回避</w:t>
                            </w:r>
                            <w:bookmarkEnd w:id="9203"/>
                          </w:p>
                        </w:txbxContent>
                      </wps:txbx>
                      <wps:bodyPr wrap="square" lIns="0" rIns="0" tIns="0" bIns="0" vert="horz" anchor="t">
                        <a:noAutofit/>
                      </wps:bodyPr>
                    </wps:wsp>
                  </a:graphicData>
                </a:graphic>
              </wp:anchor>
            </w:drawing>
          </mc:Choice>
          <mc:Fallback>
            <w:pict>
              <v:shape type="#_x0000_t202" filled="f" stroked="f" style="margin-left:49pt;margin-top:532pt;width:63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204"/>
                      <w:r>
                        <w:rPr>
                          <w:rFonts w:ascii="黑体" w:hAnsi="黑体" w:cs="黑体" w:eastAsia="黑体"/>
                          <w:sz w:val="14"/>
                          <w:spacing w:val="0"/>
                          <w:color w:val="000000"/>
                          <w:b w:val="off"/>
                          <w:i w:val="off"/>
                        </w:rPr>
                        <w:rPr>
                          <w:shd/>
                        </w:rPr>
                        <w:t>新证、补侦和回避</w:t>
                      </w:r>
                      <w:bookmarkEnd w:id="92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1816100</wp:posOffset>
                </wp:positionH>
                <wp:positionV relativeFrom="page">
                  <wp:posOffset>6756400</wp:posOffset>
                </wp:positionV>
                <wp:extent cx="228600" cy="177800"/>
                <wp:wrapNone/>
                <wp:docPr id="3065" name="文本框 3065"/>
                <a:graphic xmlns:a="http://schemas.openxmlformats.org/drawingml/2006/main">
                  <a:graphicData uri="http://schemas.microsoft.com/office/word/2010/wordprocessingShape">
                    <wps:wsp>
                      <wps:cNvSpPr txBox="true"/>
                      <wps:spPr>
                        <a:xfrm>
                          <a:off x="0" y="0"/>
                          <a:ext cx="2286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205"/>
                            <w:r>
                              <w:rPr>
                                <w:rFonts w:ascii="黑体" w:hAnsi="黑体" w:cs="黑体" w:eastAsia="黑体"/>
                                <w:sz w:val="14"/>
                                <w:spacing w:val="0"/>
                                <w:color w:val="000000"/>
                                <w:b w:val="off"/>
                                <w:i w:val="off"/>
                              </w:rPr>
                              <w:rPr>
                                <w:shd/>
                              </w:rPr>
                              <w:t>(1)</w:t>
                            </w:r>
                            <w:bookmarkEnd w:id="9205"/>
                          </w:p>
                        </w:txbxContent>
                      </wps:txbx>
                      <wps:bodyPr wrap="square" lIns="0" rIns="0" tIns="0" bIns="0" vert="horz" anchor="t">
                        <a:noAutofit/>
                      </wps:bodyPr>
                    </wps:wsp>
                  </a:graphicData>
                </a:graphic>
              </wp:anchor>
            </w:drawing>
          </mc:Choice>
          <mc:Fallback>
            <w:pict>
              <v:shape type="#_x0000_t202" filled="f" stroked="f" style="margin-left:143pt;margin-top:532pt;width:18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206"/>
                      <w:r>
                        <w:rPr>
                          <w:rFonts w:ascii="黑体" w:hAnsi="黑体" w:cs="黑体" w:eastAsia="黑体"/>
                          <w:sz w:val="14"/>
                          <w:spacing w:val="0"/>
                          <w:color w:val="000000"/>
                          <w:b w:val="off"/>
                          <w:i w:val="off"/>
                        </w:rPr>
                        <w:rPr>
                          <w:shd/>
                        </w:rPr>
                        <w:t>(1)</w:t>
                      </w:r>
                      <w:bookmarkEnd w:id="92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6959600</wp:posOffset>
                </wp:positionV>
                <wp:extent cx="762000" cy="190500"/>
                <wp:wrapNone/>
                <wp:docPr id="3066" name="文本框 3066"/>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07"/>
                            <w:r>
                              <w:rPr>
                                <w:rFonts w:ascii="黑体" w:hAnsi="黑体" w:cs="黑体" w:eastAsia="黑体"/>
                                <w:sz w:val="15"/>
                                <w:spacing w:val="0"/>
                                <w:color w:val="000000"/>
                                <w:b w:val="off"/>
                                <w:i w:val="off"/>
                              </w:rPr>
                              <w:rPr>
                                <w:shd/>
                              </w:rPr>
                              <w:t>法院决定延期审</w:t>
                            </w:r>
                            <w:bookmarkEnd w:id="9207"/>
                          </w:p>
                        </w:txbxContent>
                      </wps:txbx>
                      <wps:bodyPr wrap="square" lIns="0" rIns="0" tIns="0" bIns="0" vert="horz" anchor="t">
                        <a:noAutofit/>
                      </wps:bodyPr>
                    </wps:wsp>
                  </a:graphicData>
                </a:graphic>
              </wp:anchor>
            </w:drawing>
          </mc:Choice>
          <mc:Fallback>
            <w:pict>
              <v:shape type="#_x0000_t202" filled="f" stroked="f" style="margin-left:49pt;margin-top:548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08"/>
                      <w:r>
                        <w:rPr>
                          <w:rFonts w:ascii="黑体" w:hAnsi="黑体" w:cs="黑体" w:eastAsia="黑体"/>
                          <w:sz w:val="15"/>
                          <w:spacing w:val="0"/>
                          <w:color w:val="000000"/>
                          <w:b w:val="off"/>
                          <w:i w:val="off"/>
                        </w:rPr>
                        <w:rPr>
                          <w:shd/>
                        </w:rPr>
                        <w:t>法院决定延期审</w:t>
                      </w:r>
                      <w:bookmarkEnd w:id="92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6972300</wp:posOffset>
                </wp:positionV>
                <wp:extent cx="660400" cy="190500"/>
                <wp:wrapNone/>
                <wp:docPr id="3067" name="文本框 3067"/>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09"/>
                            <w:r>
                              <w:rPr>
                                <w:rFonts w:ascii="黑体" w:hAnsi="黑体" w:cs="黑体" w:eastAsia="黑体"/>
                                <w:sz w:val="15"/>
                                <w:spacing w:val="0"/>
                                <w:color w:val="000000"/>
                                <w:b w:val="off"/>
                                <w:i w:val="off"/>
                              </w:rPr>
                              <w:rPr>
                                <w:shd/>
                              </w:rPr>
                              <w:t>决定延期审理</w:t>
                            </w:r>
                            <w:bookmarkEnd w:id="9209"/>
                          </w:p>
                        </w:txbxContent>
                      </wps:txbx>
                      <wps:bodyPr wrap="square" lIns="0" rIns="0" tIns="0" bIns="0" vert="horz" anchor="t">
                        <a:noAutofit/>
                      </wps:bodyPr>
                    </wps:wsp>
                  </a:graphicData>
                </a:graphic>
              </wp:anchor>
            </w:drawing>
          </mc:Choice>
          <mc:Fallback>
            <w:pict>
              <v:shape type="#_x0000_t202" filled="f" stroked="f" style="margin-left:175pt;margin-top:549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10"/>
                      <w:r>
                        <w:rPr>
                          <w:rFonts w:ascii="黑体" w:hAnsi="黑体" w:cs="黑体" w:eastAsia="黑体"/>
                          <w:sz w:val="15"/>
                          <w:spacing w:val="0"/>
                          <w:color w:val="000000"/>
                          <w:b w:val="off"/>
                          <w:i w:val="off"/>
                        </w:rPr>
                        <w:rPr>
                          <w:shd/>
                        </w:rPr>
                        <w:t>决定延期审理</w:t>
                      </w:r>
                      <w:bookmarkEnd w:id="92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6858000</wp:posOffset>
                </wp:positionV>
                <wp:extent cx="2717800" cy="190500"/>
                <wp:wrapNone/>
                <wp:docPr id="3068" name="文本框 3068"/>
                <a:graphic xmlns:a="http://schemas.openxmlformats.org/drawingml/2006/main">
                  <a:graphicData uri="http://schemas.microsoft.com/office/word/2010/wordprocessingShape">
                    <wps:wsp>
                      <wps:cNvSpPr txBox="true"/>
                      <wps:spPr>
                        <a:xfrm>
                          <a:off x="0" y="0"/>
                          <a:ext cx="2717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11"/>
                            <w:r>
                              <w:rPr>
                                <w:rFonts w:ascii="宋体" w:hAnsi="宋体" w:cs="宋体" w:eastAsia="宋体"/>
                                <w:sz w:val="15"/>
                                <w:spacing w:val="0"/>
                                <w:color w:val="000000"/>
                                <w:b w:val="off"/>
                                <w:i w:val="off"/>
                              </w:rPr>
                              <w:rPr>
                                <w:shd/>
                              </w:rPr>
                              <w:t>(1)需通知新的证人到庭，调取新的物证，重新鉴定或勘验的；</w:t>
                            </w:r>
                            <w:bookmarkEnd w:id="9211"/>
                          </w:p>
                        </w:txbxContent>
                      </wps:txbx>
                      <wps:bodyPr wrap="square" lIns="0" rIns="0" tIns="0" bIns="0" vert="horz" anchor="t">
                        <a:noAutofit/>
                      </wps:bodyPr>
                    </wps:wsp>
                  </a:graphicData>
                </a:graphic>
              </wp:anchor>
            </w:drawing>
          </mc:Choice>
          <mc:Fallback>
            <w:pict>
              <v:shape type="#_x0000_t202" filled="f" stroked="f" style="margin-left:252pt;margin-top:540pt;width:21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12"/>
                      <w:r>
                        <w:rPr>
                          <w:rFonts w:ascii="宋体" w:hAnsi="宋体" w:cs="宋体" w:eastAsia="宋体"/>
                          <w:sz w:val="15"/>
                          <w:spacing w:val="0"/>
                          <w:color w:val="000000"/>
                          <w:b w:val="off"/>
                          <w:i w:val="off"/>
                        </w:rPr>
                        <w:rPr>
                          <w:shd/>
                        </w:rPr>
                        <w:t>(1)需通知新的证人到庭，调取新的物证，重新鉴定或勘验的；</w:t>
                      </w:r>
                      <w:bookmarkEnd w:id="92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7086600</wp:posOffset>
                </wp:positionV>
                <wp:extent cx="1663700" cy="190500"/>
                <wp:wrapNone/>
                <wp:docPr id="3069" name="文本框 3069"/>
                <a:graphic xmlns:a="http://schemas.openxmlformats.org/drawingml/2006/main">
                  <a:graphicData uri="http://schemas.microsoft.com/office/word/2010/wordprocessingShape">
                    <wps:wsp>
                      <wps:cNvSpPr txBox="true"/>
                      <wps:spPr>
                        <a:xfrm>
                          <a:off x="0" y="0"/>
                          <a:ext cx="1663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13"/>
                            <w:r>
                              <w:rPr>
                                <w:rFonts w:ascii="宋体" w:hAnsi="宋体" w:cs="宋体" w:eastAsia="宋体"/>
                                <w:sz w:val="15"/>
                                <w:spacing w:val="0"/>
                                <w:color w:val="000000"/>
                                <w:b w:val="off"/>
                                <w:i w:val="off"/>
                              </w:rPr>
                              <w:rPr>
                                <w:shd/>
                              </w:rPr>
                              <w:t>(2)检察院要补充侦查，提出建议的；</w:t>
                            </w:r>
                            <w:bookmarkEnd w:id="9213"/>
                          </w:p>
                        </w:txbxContent>
                      </wps:txbx>
                      <wps:bodyPr wrap="square" lIns="0" rIns="0" tIns="0" bIns="0" vert="horz" anchor="t">
                        <a:noAutofit/>
                      </wps:bodyPr>
                    </wps:wsp>
                  </a:graphicData>
                </a:graphic>
              </wp:anchor>
            </w:drawing>
          </mc:Choice>
          <mc:Fallback>
            <w:pict>
              <v:shape type="#_x0000_t202" filled="f" stroked="f" style="margin-left:252pt;margin-top:558pt;width:13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14"/>
                      <w:r>
                        <w:rPr>
                          <w:rFonts w:ascii="宋体" w:hAnsi="宋体" w:cs="宋体" w:eastAsia="宋体"/>
                          <w:sz w:val="15"/>
                          <w:spacing w:val="0"/>
                          <w:color w:val="000000"/>
                          <w:b w:val="off"/>
                          <w:i w:val="off"/>
                        </w:rPr>
                        <w:rPr>
                          <w:shd/>
                        </w:rPr>
                        <w:t>(2)检察院要补充侦查，提出建议的；</w:t>
                      </w:r>
                      <w:bookmarkEnd w:id="92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7302500</wp:posOffset>
                </wp:positionV>
                <wp:extent cx="1955800" cy="190500"/>
                <wp:wrapNone/>
                <wp:docPr id="3070" name="文本框 3070"/>
                <a:graphic xmlns:a="http://schemas.openxmlformats.org/drawingml/2006/main">
                  <a:graphicData uri="http://schemas.microsoft.com/office/word/2010/wordprocessingShape">
                    <wps:wsp>
                      <wps:cNvSpPr txBox="true"/>
                      <wps:spPr>
                        <a:xfrm>
                          <a:off x="0" y="0"/>
                          <a:ext cx="1955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15"/>
                            <w:r>
                              <w:rPr>
                                <w:rFonts w:ascii="宋体" w:hAnsi="宋体" w:cs="宋体" w:eastAsia="宋体"/>
                                <w:sz w:val="15"/>
                                <w:spacing w:val="0"/>
                                <w:color w:val="000000"/>
                                <w:b w:val="off"/>
                                <w:i w:val="off"/>
                              </w:rPr>
                              <w:rPr>
                                <w:shd/>
                              </w:rPr>
                              <w:t>(3)由于当事人申请回避而不能进行审判的。</w:t>
                            </w:r>
                            <w:bookmarkEnd w:id="9215"/>
                          </w:p>
                        </w:txbxContent>
                      </wps:txbx>
                      <wps:bodyPr wrap="square" lIns="0" rIns="0" tIns="0" bIns="0" vert="horz" anchor="t">
                        <a:noAutofit/>
                      </wps:bodyPr>
                    </wps:wsp>
                  </a:graphicData>
                </a:graphic>
              </wp:anchor>
            </w:drawing>
          </mc:Choice>
          <mc:Fallback>
            <w:pict>
              <v:shape type="#_x0000_t202" filled="f" stroked="f" style="margin-left:253pt;margin-top:575pt;width:15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16"/>
                      <w:r>
                        <w:rPr>
                          <w:rFonts w:ascii="宋体" w:hAnsi="宋体" w:cs="宋体" w:eastAsia="宋体"/>
                          <w:sz w:val="15"/>
                          <w:spacing w:val="0"/>
                          <w:color w:val="000000"/>
                          <w:b w:val="off"/>
                          <w:i w:val="off"/>
                        </w:rPr>
                        <w:rPr>
                          <w:shd/>
                        </w:rPr>
                        <w:t>(3)由于当事人申请回避而不能进行审判的。</w:t>
                      </w:r>
                      <w:bookmarkEnd w:id="92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7632700</wp:posOffset>
                </wp:positionV>
                <wp:extent cx="1524000" cy="190500"/>
                <wp:wrapNone/>
                <wp:docPr id="3071" name="文本框 3071"/>
                <a:graphic xmlns:a="http://schemas.openxmlformats.org/drawingml/2006/main">
                  <a:graphicData uri="http://schemas.microsoft.com/office/word/2010/wordprocessingShape">
                    <wps:wsp>
                      <wps:cNvSpPr txBox="true"/>
                      <wps:spPr>
                        <a:xfrm>
                          <a:off x="0" y="0"/>
                          <a:ext cx="1524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17"/>
                            <w:r>
                              <w:rPr>
                                <w:rFonts w:ascii="宋体" w:hAnsi="宋体" w:cs="宋体" w:eastAsia="宋体"/>
                                <w:sz w:val="15"/>
                                <w:spacing w:val="0"/>
                                <w:color w:val="000000"/>
                                <w:b w:val="off"/>
                                <w:i w:val="off"/>
                              </w:rPr>
                              <w:rPr>
                                <w:shd/>
                              </w:rPr>
                              <w:t>有下列情形之一，可以中止审理：</w:t>
                            </w:r>
                            <w:bookmarkEnd w:id="9217"/>
                          </w:p>
                        </w:txbxContent>
                      </wps:txbx>
                      <wps:bodyPr wrap="square" lIns="0" rIns="0" tIns="0" bIns="0" vert="horz" anchor="t">
                        <a:noAutofit/>
                      </wps:bodyPr>
                    </wps:wsp>
                  </a:graphicData>
                </a:graphic>
              </wp:anchor>
            </w:drawing>
          </mc:Choice>
          <mc:Fallback>
            <w:pict>
              <v:shape type="#_x0000_t202" filled="f" stroked="f" style="margin-left:252pt;margin-top:601pt;width:12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18"/>
                      <w:r>
                        <w:rPr>
                          <w:rFonts w:ascii="宋体" w:hAnsi="宋体" w:cs="宋体" w:eastAsia="宋体"/>
                          <w:sz w:val="15"/>
                          <w:spacing w:val="0"/>
                          <w:color w:val="000000"/>
                          <w:b w:val="off"/>
                          <w:i w:val="off"/>
                        </w:rPr>
                        <w:rPr>
                          <w:shd/>
                        </w:rPr>
                        <w:t>有下列情形之一，可以中止审理：</w:t>
                      </w:r>
                      <w:bookmarkEnd w:id="92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7785100</wp:posOffset>
                </wp:positionV>
                <wp:extent cx="571500" cy="190500"/>
                <wp:wrapNone/>
                <wp:docPr id="3072" name="文本框 307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19"/>
                            <w:r>
                              <w:rPr>
                                <w:rFonts w:ascii="黑体" w:hAnsi="黑体" w:cs="黑体" w:eastAsia="黑体"/>
                                <w:sz w:val="15"/>
                                <w:spacing w:val="0"/>
                                <w:color w:val="000000"/>
                                <w:b w:val="off"/>
                                <w:i w:val="off"/>
                              </w:rPr>
                              <w:rPr>
                                <w:shd/>
                              </w:rPr>
                              <w:t>[独门口诀]</w:t>
                            </w:r>
                            <w:bookmarkEnd w:id="9219"/>
                          </w:p>
                        </w:txbxContent>
                      </wps:txbx>
                      <wps:bodyPr wrap="square" lIns="0" rIns="0" tIns="0" bIns="0" vert="horz" anchor="t">
                        <a:noAutofit/>
                      </wps:bodyPr>
                    </wps:wsp>
                  </a:graphicData>
                </a:graphic>
              </wp:anchor>
            </w:drawing>
          </mc:Choice>
          <mc:Fallback>
            <w:pict>
              <v:shape type="#_x0000_t202" filled="f" stroked="f" style="margin-left:49pt;margin-top:613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20"/>
                      <w:r>
                        <w:rPr>
                          <w:rFonts w:ascii="黑体" w:hAnsi="黑体" w:cs="黑体" w:eastAsia="黑体"/>
                          <w:sz w:val="15"/>
                          <w:spacing w:val="0"/>
                          <w:color w:val="000000"/>
                          <w:b w:val="off"/>
                          <w:i w:val="off"/>
                        </w:rPr>
                        <w:rPr>
                          <w:shd/>
                        </w:rPr>
                        <w:t>[独门口诀]</w:t>
                      </w:r>
                      <w:bookmarkEnd w:id="92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7861300</wp:posOffset>
                </wp:positionV>
                <wp:extent cx="1765300" cy="190500"/>
                <wp:wrapNone/>
                <wp:docPr id="3073" name="文本框 3073"/>
                <a:graphic xmlns:a="http://schemas.openxmlformats.org/drawingml/2006/main">
                  <a:graphicData uri="http://schemas.microsoft.com/office/word/2010/wordprocessingShape">
                    <wps:wsp>
                      <wps:cNvSpPr txBox="true"/>
                      <wps:spPr>
                        <a:xfrm>
                          <a:off x="0" y="0"/>
                          <a:ext cx="1765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21"/>
                            <w:r>
                              <w:rPr>
                                <w:rFonts w:ascii="宋体" w:hAnsi="宋体" w:cs="宋体" w:eastAsia="宋体"/>
                                <w:sz w:val="15"/>
                                <w:spacing w:val="0"/>
                                <w:color w:val="000000"/>
                                <w:b w:val="off"/>
                                <w:i w:val="off"/>
                              </w:rPr>
                              <w:rPr>
                                <w:shd/>
                              </w:rPr>
                              <w:t>(1)被告人患有严重疾病，无法出庭的；</w:t>
                            </w:r>
                            <w:bookmarkEnd w:id="9221"/>
                          </w:p>
                        </w:txbxContent>
                      </wps:txbx>
                      <wps:bodyPr wrap="square" lIns="0" rIns="0" tIns="0" bIns="0" vert="horz" anchor="t">
                        <a:noAutofit/>
                      </wps:bodyPr>
                    </wps:wsp>
                  </a:graphicData>
                </a:graphic>
              </wp:anchor>
            </w:drawing>
          </mc:Choice>
          <mc:Fallback>
            <w:pict>
              <v:shape type="#_x0000_t202" filled="f" stroked="f" style="margin-left:253pt;margin-top:619pt;width:13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22"/>
                      <w:r>
                        <w:rPr>
                          <w:rFonts w:ascii="宋体" w:hAnsi="宋体" w:cs="宋体" w:eastAsia="宋体"/>
                          <w:sz w:val="15"/>
                          <w:spacing w:val="0"/>
                          <w:color w:val="000000"/>
                          <w:b w:val="off"/>
                          <w:i w:val="off"/>
                        </w:rPr>
                        <w:rPr>
                          <w:shd/>
                        </w:rPr>
                        <w:t>(1)被告人患有严重疾病，无法出庭的；</w:t>
                      </w:r>
                      <w:bookmarkEnd w:id="92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8001000</wp:posOffset>
                </wp:positionV>
                <wp:extent cx="711200" cy="177800"/>
                <wp:wrapNone/>
                <wp:docPr id="3074" name="文本框 3074"/>
                <a:graphic xmlns:a="http://schemas.openxmlformats.org/drawingml/2006/main">
                  <a:graphicData uri="http://schemas.microsoft.com/office/word/2010/wordprocessingShape">
                    <wps:wsp>
                      <wps:cNvSpPr txBox="true"/>
                      <wps:spPr>
                        <a:xfrm>
                          <a:off x="0" y="0"/>
                          <a:ext cx="7112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223"/>
                            <w:r>
                              <w:rPr>
                                <w:rFonts w:ascii="黑体" w:hAnsi="黑体" w:cs="黑体" w:eastAsia="黑体"/>
                                <w:sz w:val="14"/>
                                <w:spacing w:val="0"/>
                                <w:color w:val="000000"/>
                                <w:b w:val="off"/>
                                <w:i w:val="off"/>
                              </w:rPr>
                              <w:rPr>
                                <w:shd/>
                              </w:rPr>
                              <w:t>他跑他病耐心等</w:t>
                            </w:r>
                            <w:bookmarkEnd w:id="9223"/>
                          </w:p>
                        </w:txbxContent>
                      </wps:txbx>
                      <wps:bodyPr wrap="square" lIns="0" rIns="0" tIns="0" bIns="0" vert="horz" anchor="t">
                        <a:noAutofit/>
                      </wps:bodyPr>
                    </wps:wsp>
                  </a:graphicData>
                </a:graphic>
              </wp:anchor>
            </w:drawing>
          </mc:Choice>
          <mc:Fallback>
            <w:pict>
              <v:shape type="#_x0000_t202" filled="f" stroked="f" style="margin-left:49pt;margin-top:630pt;width:56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224"/>
                      <w:r>
                        <w:rPr>
                          <w:rFonts w:ascii="黑体" w:hAnsi="黑体" w:cs="黑体" w:eastAsia="黑体"/>
                          <w:sz w:val="14"/>
                          <w:spacing w:val="0"/>
                          <w:color w:val="000000"/>
                          <w:b w:val="off"/>
                          <w:i w:val="off"/>
                        </w:rPr>
                        <w:rPr>
                          <w:shd/>
                        </w:rPr>
                        <w:t>他跑他病耐心等</w:t>
                      </w:r>
                      <w:bookmarkEnd w:id="92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1816100</wp:posOffset>
                </wp:positionH>
                <wp:positionV relativeFrom="page">
                  <wp:posOffset>7988300</wp:posOffset>
                </wp:positionV>
                <wp:extent cx="177800" cy="177800"/>
                <wp:wrapNone/>
                <wp:docPr id="3075" name="文本框 3075"/>
                <a:graphic xmlns:a="http://schemas.openxmlformats.org/drawingml/2006/main">
                  <a:graphicData uri="http://schemas.microsoft.com/office/word/2010/wordprocessingShape">
                    <wps:wsp>
                      <wps:cNvSpPr txBox="true"/>
                      <wps:spPr>
                        <a:xfrm>
                          <a:off x="0" y="0"/>
                          <a:ext cx="1778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225"/>
                            <w:r>
                              <w:rPr>
                                <w:rFonts w:ascii="黑体" w:hAnsi="黑体" w:cs="黑体" w:eastAsia="黑体"/>
                                <w:sz w:val="14"/>
                                <w:spacing w:val="0"/>
                                <w:color w:val="000000"/>
                                <w:b w:val="off"/>
                                <w:i w:val="off"/>
                              </w:rPr>
                              <w:rPr>
                                <w:shd/>
                              </w:rPr>
                              <w:t>(1</w:t>
                            </w:r>
                            <w:bookmarkEnd w:id="9225"/>
                          </w:p>
                        </w:txbxContent>
                      </wps:txbx>
                      <wps:bodyPr wrap="square" lIns="0" rIns="0" tIns="0" bIns="0" vert="horz" anchor="t">
                        <a:noAutofit/>
                      </wps:bodyPr>
                    </wps:wsp>
                  </a:graphicData>
                </a:graphic>
              </wp:anchor>
            </w:drawing>
          </mc:Choice>
          <mc:Fallback>
            <w:pict>
              <v:shape type="#_x0000_t202" filled="f" stroked="f" style="margin-left:143pt;margin-top:629pt;width:14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226"/>
                      <w:r>
                        <w:rPr>
                          <w:rFonts w:ascii="黑体" w:hAnsi="黑体" w:cs="黑体" w:eastAsia="黑体"/>
                          <w:sz w:val="14"/>
                          <w:spacing w:val="0"/>
                          <w:color w:val="000000"/>
                          <w:b w:val="off"/>
                          <w:i w:val="off"/>
                        </w:rPr>
                        <w:rPr>
                          <w:shd/>
                        </w:rPr>
                        <w:t>(1</w:t>
                      </w:r>
                      <w:bookmarkEnd w:id="92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8077200</wp:posOffset>
                </wp:positionV>
                <wp:extent cx="850900" cy="177800"/>
                <wp:wrapNone/>
                <wp:docPr id="3076" name="文本框 3076"/>
                <a:graphic xmlns:a="http://schemas.openxmlformats.org/drawingml/2006/main">
                  <a:graphicData uri="http://schemas.microsoft.com/office/word/2010/wordprocessingShape">
                    <wps:wsp>
                      <wps:cNvSpPr txBox="true"/>
                      <wps:spPr>
                        <a:xfrm>
                          <a:off x="0" y="0"/>
                          <a:ext cx="8509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227"/>
                            <w:r>
                              <w:rPr>
                                <w:rFonts w:ascii="宋体" w:hAnsi="宋体" w:cs="宋体" w:eastAsia="宋体"/>
                                <w:sz w:val="14"/>
                                <w:spacing w:val="0"/>
                                <w:color w:val="000000"/>
                                <w:b w:val="off"/>
                                <w:i w:val="off"/>
                              </w:rPr>
                              <w:rPr>
                                <w:shd/>
                              </w:rPr>
                              <w:t>(2)被告人脱逃的；</w:t>
                            </w:r>
                            <w:bookmarkEnd w:id="9227"/>
                          </w:p>
                        </w:txbxContent>
                      </wps:txbx>
                      <wps:bodyPr wrap="square" lIns="0" rIns="0" tIns="0" bIns="0" vert="horz" anchor="t">
                        <a:noAutofit/>
                      </wps:bodyPr>
                    </wps:wsp>
                  </a:graphicData>
                </a:graphic>
              </wp:anchor>
            </w:drawing>
          </mc:Choice>
          <mc:Fallback>
            <w:pict>
              <v:shape type="#_x0000_t202" filled="f" stroked="f" style="margin-left:253pt;margin-top:636pt;width:67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228"/>
                      <w:r>
                        <w:rPr>
                          <w:rFonts w:ascii="宋体" w:hAnsi="宋体" w:cs="宋体" w:eastAsia="宋体"/>
                          <w:sz w:val="14"/>
                          <w:spacing w:val="0"/>
                          <w:color w:val="000000"/>
                          <w:b w:val="off"/>
                          <w:i w:val="off"/>
                        </w:rPr>
                        <w:rPr>
                          <w:shd/>
                        </w:rPr>
                        <w:t>(2)被告人脱逃的；</w:t>
                      </w:r>
                      <w:bookmarkEnd w:id="92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8204200</wp:posOffset>
                </wp:positionV>
                <wp:extent cx="711200" cy="177800"/>
                <wp:wrapNone/>
                <wp:docPr id="3077" name="文本框 3077"/>
                <a:graphic xmlns:a="http://schemas.openxmlformats.org/drawingml/2006/main">
                  <a:graphicData uri="http://schemas.microsoft.com/office/word/2010/wordprocessingShape">
                    <wps:wsp>
                      <wps:cNvSpPr txBox="true"/>
                      <wps:spPr>
                        <a:xfrm>
                          <a:off x="0" y="0"/>
                          <a:ext cx="7112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229"/>
                            <w:r>
                              <w:rPr>
                                <w:rFonts w:ascii="黑体" w:hAnsi="黑体" w:cs="黑体" w:eastAsia="黑体"/>
                                <w:sz w:val="14"/>
                                <w:spacing w:val="0"/>
                                <w:color w:val="000000"/>
                                <w:b w:val="off"/>
                                <w:i w:val="off"/>
                              </w:rPr>
                              <w:rPr>
                                <w:shd/>
                              </w:rPr>
                              <w:t>法院裁定中止审</w:t>
                            </w:r>
                            <w:bookmarkEnd w:id="9229"/>
                          </w:p>
                        </w:txbxContent>
                      </wps:txbx>
                      <wps:bodyPr wrap="square" lIns="0" rIns="0" tIns="0" bIns="0" vert="horz" anchor="t">
                        <a:noAutofit/>
                      </wps:bodyPr>
                    </wps:wsp>
                  </a:graphicData>
                </a:graphic>
              </wp:anchor>
            </w:drawing>
          </mc:Choice>
          <mc:Fallback>
            <w:pict>
              <v:shape type="#_x0000_t202" filled="f" stroked="f" style="margin-left:48pt;margin-top:646pt;width:56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230"/>
                      <w:r>
                        <w:rPr>
                          <w:rFonts w:ascii="黑体" w:hAnsi="黑体" w:cs="黑体" w:eastAsia="黑体"/>
                          <w:sz w:val="14"/>
                          <w:spacing w:val="0"/>
                          <w:color w:val="000000"/>
                          <w:b w:val="off"/>
                          <w:i w:val="off"/>
                        </w:rPr>
                        <w:rPr>
                          <w:shd/>
                        </w:rPr>
                        <w:t>法院裁定中止审</w:t>
                      </w:r>
                      <w:bookmarkEnd w:id="92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2222500</wp:posOffset>
                </wp:positionH>
                <wp:positionV relativeFrom="page">
                  <wp:posOffset>8305800</wp:posOffset>
                </wp:positionV>
                <wp:extent cx="660400" cy="190500"/>
                <wp:wrapNone/>
                <wp:docPr id="3078" name="文本框 3078"/>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31"/>
                            <w:r>
                              <w:rPr>
                                <w:rFonts w:ascii="黑体" w:hAnsi="黑体" w:cs="黑体" w:eastAsia="黑体"/>
                                <w:sz w:val="15"/>
                                <w:spacing w:val="0"/>
                                <w:color w:val="000000"/>
                                <w:b w:val="off"/>
                                <w:i w:val="off"/>
                              </w:rPr>
                              <w:rPr>
                                <w:shd/>
                              </w:rPr>
                              <w:t>裁定中止审理</w:t>
                            </w:r>
                            <w:bookmarkEnd w:id="9231"/>
                          </w:p>
                        </w:txbxContent>
                      </wps:txbx>
                      <wps:bodyPr wrap="square" lIns="0" rIns="0" tIns="0" bIns="0" vert="horz" anchor="t">
                        <a:noAutofit/>
                      </wps:bodyPr>
                    </wps:wsp>
                  </a:graphicData>
                </a:graphic>
              </wp:anchor>
            </w:drawing>
          </mc:Choice>
          <mc:Fallback>
            <w:pict>
              <v:shape type="#_x0000_t202" filled="f" stroked="f" style="margin-left:175pt;margin-top:654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32"/>
                      <w:r>
                        <w:rPr>
                          <w:rFonts w:ascii="黑体" w:hAnsi="黑体" w:cs="黑体" w:eastAsia="黑体"/>
                          <w:sz w:val="15"/>
                          <w:spacing w:val="0"/>
                          <w:color w:val="000000"/>
                          <w:b w:val="off"/>
                          <w:i w:val="off"/>
                        </w:rPr>
                        <w:rPr>
                          <w:shd/>
                        </w:rPr>
                        <w:t>裁定中止审理</w:t>
                      </w:r>
                      <w:bookmarkEnd w:id="92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8280400</wp:posOffset>
                </wp:positionV>
                <wp:extent cx="2806700" cy="190500"/>
                <wp:wrapNone/>
                <wp:docPr id="3079" name="文本框 3079"/>
                <a:graphic xmlns:a="http://schemas.openxmlformats.org/drawingml/2006/main">
                  <a:graphicData uri="http://schemas.microsoft.com/office/word/2010/wordprocessingShape">
                    <wps:wsp>
                      <wps:cNvSpPr txBox="true"/>
                      <wps:spPr>
                        <a:xfrm>
                          <a:off x="0" y="0"/>
                          <a:ext cx="2806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33"/>
                            <w:r>
                              <w:rPr>
                                <w:rFonts w:ascii="宋体" w:hAnsi="宋体" w:cs="宋体" w:eastAsia="宋体"/>
                                <w:sz w:val="15"/>
                                <w:spacing w:val="0"/>
                                <w:color w:val="000000"/>
                                <w:b w:val="off"/>
                                <w:i w:val="off"/>
                              </w:rPr>
                              <w:rPr>
                                <w:shd/>
                              </w:rPr>
                              <w:t>(3)自诉人患有严重疾病，无法出庭，未委托诉讼代理人出庭的；</w:t>
                            </w:r>
                            <w:bookmarkEnd w:id="9233"/>
                          </w:p>
                        </w:txbxContent>
                      </wps:txbx>
                      <wps:bodyPr wrap="square" lIns="0" rIns="0" tIns="0" bIns="0" vert="horz" anchor="t">
                        <a:noAutofit/>
                      </wps:bodyPr>
                    </wps:wsp>
                  </a:graphicData>
                </a:graphic>
              </wp:anchor>
            </w:drawing>
          </mc:Choice>
          <mc:Fallback>
            <w:pict>
              <v:shape type="#_x0000_t202" filled="f" stroked="f" style="margin-left:252pt;margin-top:652pt;width:22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34"/>
                      <w:r>
                        <w:rPr>
                          <w:rFonts w:ascii="宋体" w:hAnsi="宋体" w:cs="宋体" w:eastAsia="宋体"/>
                          <w:sz w:val="15"/>
                          <w:spacing w:val="0"/>
                          <w:color w:val="000000"/>
                          <w:b w:val="off"/>
                          <w:i w:val="off"/>
                        </w:rPr>
                        <w:rPr>
                          <w:shd/>
                        </w:rPr>
                        <w:t>(3)自诉人患有严重疾病，无法出庭，未委托诉讼代理人出庭的；</w:t>
                      </w:r>
                      <w:bookmarkEnd w:id="92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8509000</wp:posOffset>
                </wp:positionV>
                <wp:extent cx="1193800" cy="190500"/>
                <wp:wrapNone/>
                <wp:docPr id="3080" name="文本框 3080"/>
                <a:graphic xmlns:a="http://schemas.openxmlformats.org/drawingml/2006/main">
                  <a:graphicData uri="http://schemas.microsoft.com/office/word/2010/wordprocessingShape">
                    <wps:wsp>
                      <wps:cNvSpPr txBox="true"/>
                      <wps:spPr>
                        <a:xfrm>
                          <a:off x="0" y="0"/>
                          <a:ext cx="11938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35"/>
                            <w:r>
                              <w:rPr>
                                <w:rFonts w:ascii="宋体" w:hAnsi="宋体" w:cs="宋体" w:eastAsia="宋体"/>
                                <w:sz w:val="15"/>
                                <w:spacing w:val="0"/>
                                <w:color w:val="000000"/>
                                <w:b w:val="off"/>
                                <w:i w:val="off"/>
                              </w:rPr>
                              <w:rPr>
                                <w:shd/>
                              </w:rPr>
                              <w:t>(4)由于不能抗拒的原因。</w:t>
                            </w:r>
                            <w:bookmarkEnd w:id="9235"/>
                          </w:p>
                        </w:txbxContent>
                      </wps:txbx>
                      <wps:bodyPr wrap="square" lIns="0" rIns="0" tIns="0" bIns="0" vert="horz" anchor="t">
                        <a:noAutofit/>
                      </wps:bodyPr>
                    </wps:wsp>
                  </a:graphicData>
                </a:graphic>
              </wp:anchor>
            </w:drawing>
          </mc:Choice>
          <mc:Fallback>
            <w:pict>
              <v:shape type="#_x0000_t202" filled="f" stroked="f" style="margin-left:252pt;margin-top:670pt;width:94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36"/>
                      <w:r>
                        <w:rPr>
                          <w:rFonts w:ascii="宋体" w:hAnsi="宋体" w:cs="宋体" w:eastAsia="宋体"/>
                          <w:sz w:val="15"/>
                          <w:spacing w:val="0"/>
                          <w:color w:val="000000"/>
                          <w:b w:val="off"/>
                          <w:i w:val="off"/>
                        </w:rPr>
                        <w:rPr>
                          <w:shd/>
                        </w:rPr>
                        <w:t>(4)由于不能抗拒的原因。</w:t>
                      </w:r>
                      <w:bookmarkEnd w:id="92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8724900</wp:posOffset>
                </wp:positionV>
                <wp:extent cx="2755900" cy="190500"/>
                <wp:wrapNone/>
                <wp:docPr id="3081" name="文本框 3081"/>
                <a:graphic xmlns:a="http://schemas.openxmlformats.org/drawingml/2006/main">
                  <a:graphicData uri="http://schemas.microsoft.com/office/word/2010/wordprocessingShape">
                    <wps:wsp>
                      <wps:cNvSpPr txBox="true"/>
                      <wps:spPr>
                        <a:xfrm>
                          <a:off x="0" y="0"/>
                          <a:ext cx="2755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37"/>
                            <w:r>
                              <w:rPr>
                                <w:rFonts w:ascii="宋体" w:hAnsi="宋体" w:cs="宋体" w:eastAsia="宋体"/>
                                <w:sz w:val="15"/>
                                <w:spacing w:val="0"/>
                                <w:color w:val="000000"/>
                                <w:b w:val="off"/>
                                <w:i w:val="off"/>
                              </w:rPr>
                              <w:rPr>
                                <w:shd/>
                              </w:rPr>
                              <w:t>考点提示中止审理的原因消失后，应当恢复审理。中止审理的期</w:t>
                            </w:r>
                            <w:bookmarkEnd w:id="9237"/>
                          </w:p>
                        </w:txbxContent>
                      </wps:txbx>
                      <wps:bodyPr wrap="square" lIns="0" rIns="0" tIns="0" bIns="0" vert="horz" anchor="t">
                        <a:noAutofit/>
                      </wps:bodyPr>
                    </wps:wsp>
                  </a:graphicData>
                </a:graphic>
              </wp:anchor>
            </w:drawing>
          </mc:Choice>
          <mc:Fallback>
            <w:pict>
              <v:shape type="#_x0000_t202" filled="f" stroked="f" style="margin-left:252pt;margin-top:687pt;width:21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38"/>
                      <w:r>
                        <w:rPr>
                          <w:rFonts w:ascii="宋体" w:hAnsi="宋体" w:cs="宋体" w:eastAsia="宋体"/>
                          <w:sz w:val="15"/>
                          <w:spacing w:val="0"/>
                          <w:color w:val="000000"/>
                          <w:b w:val="off"/>
                          <w:i w:val="off"/>
                        </w:rPr>
                        <w:rPr>
                          <w:shd/>
                        </w:rPr>
                        <w:t>考点提示中止审理的原因消失后，应当恢复审理。中止审理的期</w:t>
                      </w:r>
                      <w:bookmarkEnd w:id="92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8902700</wp:posOffset>
                </wp:positionV>
                <wp:extent cx="571500" cy="190500"/>
                <wp:wrapNone/>
                <wp:docPr id="3082" name="文本框 3082"/>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39"/>
                            <w:r>
                              <w:rPr>
                                <w:rFonts w:ascii="黑体" w:hAnsi="黑体" w:cs="黑体" w:eastAsia="黑体"/>
                                <w:sz w:val="15"/>
                                <w:spacing w:val="0"/>
                                <w:color w:val="000000"/>
                                <w:b w:val="off"/>
                                <w:i w:val="off"/>
                              </w:rPr>
                              <w:rPr>
                                <w:shd/>
                              </w:rPr>
                              <w:t>[独门口诀]</w:t>
                            </w:r>
                            <w:bookmarkEnd w:id="9239"/>
                          </w:p>
                        </w:txbxContent>
                      </wps:txbx>
                      <wps:bodyPr wrap="square" lIns="0" rIns="0" tIns="0" bIns="0" vert="horz" anchor="t">
                        <a:noAutofit/>
                      </wps:bodyPr>
                    </wps:wsp>
                  </a:graphicData>
                </a:graphic>
              </wp:anchor>
            </w:drawing>
          </mc:Choice>
          <mc:Fallback>
            <w:pict>
              <v:shape type="#_x0000_t202" filled="f" stroked="f" style="margin-left:49pt;margin-top:701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40"/>
                      <w:r>
                        <w:rPr>
                          <w:rFonts w:ascii="黑体" w:hAnsi="黑体" w:cs="黑体" w:eastAsia="黑体"/>
                          <w:sz w:val="15"/>
                          <w:spacing w:val="0"/>
                          <w:color w:val="000000"/>
                          <w:b w:val="off"/>
                          <w:i w:val="off"/>
                        </w:rPr>
                        <w:rPr>
                          <w:shd/>
                        </w:rPr>
                        <w:t>[独门口诀]</w:t>
                      </w:r>
                      <w:bookmarkEnd w:id="92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8953500</wp:posOffset>
                </wp:positionV>
                <wp:extent cx="1041400" cy="190500"/>
                <wp:wrapNone/>
                <wp:docPr id="3083" name="文本框 3083"/>
                <a:graphic xmlns:a="http://schemas.openxmlformats.org/drawingml/2006/main">
                  <a:graphicData uri="http://schemas.microsoft.com/office/word/2010/wordprocessingShape">
                    <wps:wsp>
                      <wps:cNvSpPr txBox="true"/>
                      <wps:spPr>
                        <a:xfrm>
                          <a:off x="0" y="0"/>
                          <a:ext cx="1041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41"/>
                            <w:r>
                              <w:rPr>
                                <w:rFonts w:ascii="宋体" w:hAnsi="宋体" w:cs="宋体" w:eastAsia="宋体"/>
                                <w:sz w:val="15"/>
                                <w:spacing w:val="0"/>
                                <w:color w:val="000000"/>
                                <w:b w:val="off"/>
                                <w:i w:val="off"/>
                              </w:rPr>
                              <w:rPr>
                                <w:shd/>
                              </w:rPr>
                              <w:t>间都不计入审理期限。</w:t>
                            </w:r>
                            <w:bookmarkEnd w:id="9241"/>
                          </w:p>
                        </w:txbxContent>
                      </wps:txbx>
                      <wps:bodyPr wrap="square" lIns="0" rIns="0" tIns="0" bIns="0" vert="horz" anchor="t">
                        <a:noAutofit/>
                      </wps:bodyPr>
                    </wps:wsp>
                  </a:graphicData>
                </a:graphic>
              </wp:anchor>
            </w:drawing>
          </mc:Choice>
          <mc:Fallback>
            <w:pict>
              <v:shape type="#_x0000_t202" filled="f" stroked="f" style="margin-left:252pt;margin-top:705pt;width:8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42"/>
                      <w:r>
                        <w:rPr>
                          <w:rFonts w:ascii="宋体" w:hAnsi="宋体" w:cs="宋体" w:eastAsia="宋体"/>
                          <w:sz w:val="15"/>
                          <w:spacing w:val="0"/>
                          <w:color w:val="000000"/>
                          <w:b w:val="off"/>
                          <w:i w:val="off"/>
                        </w:rPr>
                        <w:rPr>
                          <w:shd/>
                        </w:rPr>
                        <w:t>间都不计入审理期限。</w:t>
                      </w:r>
                      <w:bookmarkEnd w:id="92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9118600</wp:posOffset>
                </wp:positionV>
                <wp:extent cx="1257300" cy="228600"/>
                <wp:wrapNone/>
                <wp:docPr id="3084" name="文本框 3084"/>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243"/>
                            <w:r>
                              <w:rPr>
                                <w:rFonts w:ascii="黑体" w:hAnsi="黑体" w:cs="黑体" w:eastAsia="黑体"/>
                                <w:sz w:val="20"/>
                                <w:spacing w:val="0"/>
                                <w:color w:val="000000"/>
                                <w:b w:val="off"/>
                                <w:i w:val="off"/>
                              </w:rPr>
                              <w:rPr>
                                <w:shd/>
                              </w:rPr>
                              <w:t>过时效、特赦、告诉</w:t>
                            </w:r>
                            <w:bookmarkEnd w:id="9243"/>
                          </w:p>
                        </w:txbxContent>
                      </wps:txbx>
                      <wps:bodyPr wrap="square" lIns="0" rIns="0" tIns="0" bIns="0" vert="horz" anchor="t">
                        <a:noAutofit/>
                      </wps:bodyPr>
                    </wps:wsp>
                  </a:graphicData>
                </a:graphic>
              </wp:anchor>
            </w:drawing>
          </mc:Choice>
          <mc:Fallback>
            <w:pict>
              <v:shape type="#_x0000_t202" filled="f" stroked="f" style="margin-left:48pt;margin-top:718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244"/>
                      <w:r>
                        <w:rPr>
                          <w:rFonts w:ascii="黑体" w:hAnsi="黑体" w:cs="黑体" w:eastAsia="黑体"/>
                          <w:sz w:val="20"/>
                          <w:spacing w:val="0"/>
                          <w:color w:val="000000"/>
                          <w:b w:val="off"/>
                          <w:i w:val="off"/>
                        </w:rPr>
                        <w:rPr>
                          <w:shd/>
                        </w:rPr>
                        <w:t>过时效、特赦、告诉</w:t>
                      </w:r>
                      <w:bookmarkEnd w:id="92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1866900</wp:posOffset>
                </wp:positionH>
                <wp:positionV relativeFrom="page">
                  <wp:posOffset>9245600</wp:posOffset>
                </wp:positionV>
                <wp:extent cx="139700" cy="190500"/>
                <wp:wrapNone/>
                <wp:docPr id="3085" name="文本框 3085"/>
                <a:graphic xmlns:a="http://schemas.openxmlformats.org/drawingml/2006/main">
                  <a:graphicData uri="http://schemas.microsoft.com/office/word/2010/wordprocessingShape">
                    <wps:wsp>
                      <wps:cNvSpPr txBox="true"/>
                      <wps:spPr>
                        <a:xfrm>
                          <a:off x="0" y="0"/>
                          <a:ext cx="139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45"/>
                            <w:r>
                              <w:rPr>
                                <w:rFonts w:ascii="黑体" w:hAnsi="黑体" w:cs="黑体" w:eastAsia="黑体"/>
                                <w:sz w:val="15"/>
                                <w:spacing w:val="0"/>
                                <w:color w:val="000000"/>
                                <w:b w:val="off"/>
                                <w:i w:val="off"/>
                              </w:rPr>
                              <w:rPr>
                                <w:shd/>
                              </w:rPr>
                              <w:t>[</w:t>
                            </w:r>
                            <w:bookmarkEnd w:id="9245"/>
                          </w:p>
                        </w:txbxContent>
                      </wps:txbx>
                      <wps:bodyPr wrap="square" lIns="0" rIns="0" tIns="0" bIns="0" vert="horz" anchor="t">
                        <a:noAutofit/>
                      </wps:bodyPr>
                    </wps:wsp>
                  </a:graphicData>
                </a:graphic>
              </wp:anchor>
            </w:drawing>
          </mc:Choice>
          <mc:Fallback>
            <w:pict>
              <v:shape type="#_x0000_t202" filled="f" stroked="f" style="margin-left:147pt;margin-top:728pt;width:1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46"/>
                      <w:r>
                        <w:rPr>
                          <w:rFonts w:ascii="黑体" w:hAnsi="黑体" w:cs="黑体" w:eastAsia="黑体"/>
                          <w:sz w:val="15"/>
                          <w:spacing w:val="0"/>
                          <w:color w:val="000000"/>
                          <w:b w:val="off"/>
                          <w:i w:val="off"/>
                        </w:rPr>
                        <w:rPr>
                          <w:shd/>
                        </w:rPr>
                        <w:t>[</w:t>
                      </w:r>
                      <w:bookmarkEnd w:id="92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9321800</wp:posOffset>
                </wp:positionV>
                <wp:extent cx="952500" cy="190500"/>
                <wp:wrapNone/>
                <wp:docPr id="3086" name="文本框 3086"/>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47"/>
                            <w:r>
                              <w:rPr>
                                <w:rFonts w:ascii="黑体" w:hAnsi="黑体" w:cs="黑体" w:eastAsia="黑体"/>
                                <w:sz w:val="15"/>
                                <w:spacing w:val="0"/>
                                <w:color w:val="000000"/>
                                <w:b w:val="off"/>
                                <w:i w:val="off"/>
                              </w:rPr>
                              <w:rPr>
                                <w:shd/>
                              </w:rPr>
                              <w:t>和死掉，法院裁定终</w:t>
                            </w:r>
                            <w:bookmarkEnd w:id="9247"/>
                          </w:p>
                        </w:txbxContent>
                      </wps:txbx>
                      <wps:bodyPr wrap="square" lIns="0" rIns="0" tIns="0" bIns="0" vert="horz" anchor="t">
                        <a:noAutofit/>
                      </wps:bodyPr>
                    </wps:wsp>
                  </a:graphicData>
                </a:graphic>
              </wp:anchor>
            </w:drawing>
          </mc:Choice>
          <mc:Fallback>
            <w:pict>
              <v:shape type="#_x0000_t202" filled="f" stroked="f" style="margin-left:48pt;margin-top:734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48"/>
                      <w:r>
                        <w:rPr>
                          <w:rFonts w:ascii="黑体" w:hAnsi="黑体" w:cs="黑体" w:eastAsia="黑体"/>
                          <w:sz w:val="15"/>
                          <w:spacing w:val="0"/>
                          <w:color w:val="000000"/>
                          <w:b w:val="off"/>
                          <w:i w:val="off"/>
                        </w:rPr>
                        <w:rPr>
                          <w:shd/>
                        </w:rPr>
                        <w:t>和死掉，法院裁定终</w:t>
                      </w:r>
                      <w:bookmarkEnd w:id="92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9271000</wp:posOffset>
                </wp:positionV>
                <wp:extent cx="660400" cy="190500"/>
                <wp:wrapNone/>
                <wp:docPr id="3087" name="文本框 3087"/>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49"/>
                            <w:r>
                              <w:rPr>
                                <w:rFonts w:ascii="宋体" w:hAnsi="宋体" w:cs="宋体" w:eastAsia="宋体"/>
                                <w:sz w:val="15"/>
                                <w:spacing w:val="0"/>
                                <w:color w:val="000000"/>
                                <w:b w:val="off"/>
                                <w:i w:val="off"/>
                              </w:rPr>
                              <w:rPr>
                                <w:shd/>
                              </w:rPr>
                              <w:t>裁定终止审理</w:t>
                            </w:r>
                            <w:bookmarkEnd w:id="9249"/>
                          </w:p>
                        </w:txbxContent>
                      </wps:txbx>
                      <wps:bodyPr wrap="square" lIns="0" rIns="0" tIns="0" bIns="0" vert="horz" anchor="t">
                        <a:noAutofit/>
                      </wps:bodyPr>
                    </wps:wsp>
                  </a:graphicData>
                </a:graphic>
              </wp:anchor>
            </w:drawing>
          </mc:Choice>
          <mc:Fallback>
            <w:pict>
              <v:shape type="#_x0000_t202" filled="f" stroked="f" style="margin-left:176pt;margin-top:730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50"/>
                      <w:r>
                        <w:rPr>
                          <w:rFonts w:ascii="宋体" w:hAnsi="宋体" w:cs="宋体" w:eastAsia="宋体"/>
                          <w:sz w:val="15"/>
                          <w:spacing w:val="0"/>
                          <w:color w:val="000000"/>
                          <w:b w:val="off"/>
                          <w:i w:val="off"/>
                        </w:rPr>
                        <w:rPr>
                          <w:shd/>
                        </w:rPr>
                        <w:t>裁定终止审理</w:t>
                      </w:r>
                      <w:bookmarkEnd w:id="92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3200400</wp:posOffset>
                </wp:positionH>
                <wp:positionV relativeFrom="page">
                  <wp:posOffset>9271000</wp:posOffset>
                </wp:positionV>
                <wp:extent cx="1892300" cy="190500"/>
                <wp:wrapNone/>
                <wp:docPr id="3088" name="文本框 3088"/>
                <a:graphic xmlns:a="http://schemas.openxmlformats.org/drawingml/2006/main">
                  <a:graphicData uri="http://schemas.microsoft.com/office/word/2010/wordprocessingShape">
                    <wps:wsp>
                      <wps:cNvSpPr txBox="true"/>
                      <wps:spPr>
                        <a:xfrm>
                          <a:off x="0" y="0"/>
                          <a:ext cx="1892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9251"/>
                            <w:r>
                              <w:rPr>
                                <w:rFonts w:ascii="宋体" w:hAnsi="宋体" w:cs="宋体" w:eastAsia="宋体"/>
                                <w:sz w:val="15"/>
                                <w:spacing w:val="0"/>
                                <w:color w:val="000000"/>
                                <w:b w:val="off"/>
                                <w:i w:val="off"/>
                              </w:rPr>
                              <w:rPr>
                                <w:shd/>
                              </w:rPr>
                              <w:t>详见《刑事诉讼法》第16条第2~6项内容。</w:t>
                            </w:r>
                            <w:bookmarkEnd w:id="9251"/>
                          </w:p>
                        </w:txbxContent>
                      </wps:txbx>
                      <wps:bodyPr wrap="square" lIns="0" rIns="0" tIns="0" bIns="0" vert="horz" anchor="t">
                        <a:noAutofit/>
                      </wps:bodyPr>
                    </wps:wsp>
                  </a:graphicData>
                </a:graphic>
              </wp:anchor>
            </w:drawing>
          </mc:Choice>
          <mc:Fallback>
            <w:pict>
              <v:shape type="#_x0000_t202" filled="f" stroked="f" style="margin-left:252pt;margin-top:730pt;width:14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9252"/>
                      <w:r>
                        <w:rPr>
                          <w:rFonts w:ascii="宋体" w:hAnsi="宋体" w:cs="宋体" w:eastAsia="宋体"/>
                          <w:sz w:val="15"/>
                          <w:spacing w:val="0"/>
                          <w:color w:val="000000"/>
                          <w:b w:val="off"/>
                          <w:i w:val="off"/>
                        </w:rPr>
                        <w:rPr>
                          <w:shd/>
                        </w:rPr>
                        <w:t>详见《刑事诉讼法》第16条第2~6项内容。</w:t>
                      </w:r>
                      <w:bookmarkEnd w:id="92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9550400</wp:posOffset>
                </wp:positionV>
                <wp:extent cx="266700" cy="177800"/>
                <wp:wrapNone/>
                <wp:docPr id="3089" name="文本框 3089"/>
                <a:graphic xmlns:a="http://schemas.openxmlformats.org/drawingml/2006/main">
                  <a:graphicData uri="http://schemas.microsoft.com/office/word/2010/wordprocessingShape">
                    <wps:wsp>
                      <wps:cNvSpPr txBox="true"/>
                      <wps:spPr>
                        <a:xfrm>
                          <a:off x="0" y="0"/>
                          <a:ext cx="266700" cy="177800"/>
                        </a:xfrm>
                        <a:prstGeom prst="rect">
                          <a:avLst/>
                        </a:prstGeom>
                        <a:noFill/>
                        <a:ln w="6350">
                          <a:noFill/>
                        </a:ln>
                      </wps:spPr>
                      <wps:txbx>
                        <w:txbxContent>
                          <w:p>
                            <w:pPr>
                              <w:pageBreakBefore w:val="off"/>
                              <w:tabs/>
                              <w:wordWrap w:val="off"/>
                              <w:spacing w:before="0" w:after="0" w:line="200" w:lineRule="atLeast"/>
                              <w:ind w:left="0" w:right="0"/>
                              <w:jc w:val="both"/>
                              <w:textAlignment w:val="baseline"/>
                              <w:rPr>
                                <w:sz w:val="14"/>
                              </w:rPr>
                            </w:pPr>
                            <w:bookmarkStart w:name="" w:id="9253"/>
                            <w:r>
                              <w:rPr>
                                <w:rFonts w:ascii="黑体" w:hAnsi="黑体" w:cs="黑体" w:eastAsia="黑体"/>
                                <w:sz w:val="14"/>
                                <w:spacing w:val="0"/>
                                <w:color w:val="000000"/>
                                <w:b w:val="off"/>
                                <w:i w:val="off"/>
                              </w:rPr>
                              <w:rPr>
                                <w:shd/>
                              </w:rPr>
                              <w:t>结审</w:t>
                            </w:r>
                            <w:bookmarkEnd w:id="9253"/>
                          </w:p>
                        </w:txbxContent>
                      </wps:txbx>
                      <wps:bodyPr wrap="square" lIns="0" rIns="0" tIns="0" bIns="0" vert="horz" anchor="t">
                        <a:noAutofit/>
                      </wps:bodyPr>
                    </wps:wsp>
                  </a:graphicData>
                </a:graphic>
              </wp:anchor>
            </w:drawing>
          </mc:Choice>
          <mc:Fallback>
            <w:pict>
              <v:shape type="#_x0000_t202" filled="f" stroked="f" style="margin-left:48pt;margin-top:752pt;width:21pt;height:1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00" w:lineRule="atLeast"/>
                        <w:ind w:left="0" w:right="0"/>
                        <w:jc w:val="both"/>
                        <w:textAlignment w:val="baseline"/>
                        <w:rPr>
                          <w:sz w:val="14"/>
                        </w:rPr>
                      </w:pPr>
                      <w:bookmarkStart w:name="" w:id="9254"/>
                      <w:r>
                        <w:rPr>
                          <w:rFonts w:ascii="黑体" w:hAnsi="黑体" w:cs="黑体" w:eastAsia="黑体"/>
                          <w:sz w:val="14"/>
                          <w:spacing w:val="0"/>
                          <w:color w:val="000000"/>
                          <w:b w:val="off"/>
                          <w:i w:val="off"/>
                        </w:rPr>
                        <w:rPr>
                          <w:shd/>
                        </w:rPr>
                        <w:t>结审</w:t>
                      </w:r>
                      <w:bookmarkEnd w:id="92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990600</wp:posOffset>
                </wp:positionH>
                <wp:positionV relativeFrom="page">
                  <wp:posOffset>10121900</wp:posOffset>
                </wp:positionV>
                <wp:extent cx="508000" cy="215900"/>
                <wp:wrapNone/>
                <wp:docPr id="3090" name="文本框 3090"/>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255"/>
                            <w:r>
                              <w:rPr>
                                <w:rFonts w:ascii="黑体" w:hAnsi="黑体" w:cs="黑体" w:eastAsia="黑体"/>
                                <w:sz w:val="18"/>
                                <w:spacing w:val="0"/>
                                <w:color w:val="000000"/>
                                <w:b w:val="off"/>
                                <w:i w:val="off"/>
                              </w:rPr>
                              <w:rPr>
                                <w:shd/>
                              </w:rPr>
                              <w:t>·100·</w:t>
                            </w:r>
                            <w:bookmarkEnd w:id="9255"/>
                          </w:p>
                        </w:txbxContent>
                      </wps:txbx>
                      <wps:bodyPr wrap="square" lIns="0" rIns="0" tIns="0" bIns="0" vert="horz" anchor="t">
                        <a:noAutofit/>
                      </wps:bodyPr>
                    </wps:wsp>
                  </a:graphicData>
                </a:graphic>
              </wp:anchor>
            </w:drawing>
          </mc:Choice>
          <mc:Fallback>
            <w:pict>
              <v:shape type="#_x0000_t202" filled="f" stroked="f" style="margin-left:78pt;margin-top:797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256"/>
                      <w:r>
                        <w:rPr>
                          <w:rFonts w:ascii="黑体" w:hAnsi="黑体" w:cs="黑体" w:eastAsia="黑体"/>
                          <w:sz w:val="18"/>
                          <w:spacing w:val="0"/>
                          <w:color w:val="000000"/>
                          <w:b w:val="off"/>
                          <w:i w:val="off"/>
                        </w:rPr>
                        <w:rPr>
                          <w:shd/>
                        </w:rPr>
                        <w:t>·100·</w:t>
                      </w:r>
                      <w:bookmarkEnd w:id="9256"/>
                    </w:p>
                  </w:txbxContent>
                </v:textbox>
              </v:shape>
            </w:pict>
          </mc:Fallback>
        </mc:AlternateContent>
      </w:r>
      <w:bookmarkEnd w:id="9112"/>
    </w:p>
    <w:p>
      <w:pPr>
        <w:pageBreakBefore w:val="off"/>
        <w:tabs/>
        <w:wordWrap w:val="off"/>
        <w:spacing w:before="360" w:after="0" w:line="380" w:lineRule="atLeast"/>
        <w:ind w:left="0" w:right="0"/>
        <w:jc w:val="center"/>
        <w:textAlignment w:val="baseline"/>
        <w:rPr>
          <w:sz w:val="28"/>
        </w:rPr>
      </w:pPr>
      <w:bookmarkStart w:name="" w:id="9257"/>
      <w:r>
        <w:rPr>
          <w:rFonts w:ascii="黑体" w:hAnsi="黑体" w:cs="黑体" w:eastAsia="黑体"/>
          <w:sz w:val="28"/>
          <w:spacing w:val="0"/>
          <w:color w:val="000000"/>
          <w:b w:val="off"/>
          <w:i w:val="off"/>
        </w:rPr>
        <w:rPr>
          <w:shd/>
        </w:rPr>
        <w:t>图表</w:t>
      </w:r>
      <w:r>
        <w:rPr>
          <w:rFonts w:ascii="黑体" w:hAnsi="黑体" w:cs="黑体" w:eastAsia="黑体"/>
          <w:sz w:val="28"/>
          <w:spacing w:val="0"/>
          <w:color w:val="000000"/>
          <w:b w:val="off"/>
          <w:i w:val="off"/>
        </w:rPr>
        <w:rPr>
          <w:shd/>
        </w:rPr>
        <w:t>74</w:t>
      </w:r>
      <w:r>
        <w:rPr>
          <w:rFonts w:ascii="黑体" w:hAnsi="黑体" w:cs="黑体" w:eastAsia="黑体"/>
          <w:sz w:val="28"/>
          <w:spacing w:val="0"/>
          <w:color w:val="000000"/>
          <w:b w:val="off"/>
          <w:i w:val="off"/>
        </w:rPr>
        <w:rPr>
          <w:shd/>
        </w:rPr>
        <w:t>法庭秩序</w:t>
      </w:r>
      <w:bookmarkEnd w:id="9257"/>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560"/>
        <w:gridCol w:w="6400"/>
      </w:tblGrid>
      <w:tr>
        <w:trPr>
          <w:trHeight w:hRule="atLeast" w:val="420"/>
        </w:trPr>
        <w:tc>
          <w:tcPr>
            <w:tcW w:w="1560" w:type="dxa"/>
            <w:vAlign w:val="center"/>
          </w:tcPr>
          <w:p>
            <w:pPr>
              <w:pageBreakBefore w:val="off"/>
              <w:tabs/>
              <w:wordWrap w:val="off"/>
              <w:spacing w:before="0" w:after="0" w:line="320" w:lineRule="atLeast"/>
              <w:ind w:left="0" w:right="0"/>
              <w:jc w:val="center"/>
              <w:textAlignment w:val="baseline"/>
              <w:rPr>
                <w:sz w:val="24"/>
              </w:rPr>
            </w:pPr>
            <w:bookmarkStart w:name="" w:id="9258"/>
            <w:r>
              <w:rPr>
                <w:rFonts w:ascii="宋体" w:hAnsi="宋体" w:cs="宋体" w:eastAsia="宋体"/>
                <w:sz w:val="24"/>
                <w:spacing w:val="0"/>
                <w:color w:val="000000"/>
                <w:b w:val="on"/>
                <w:i w:val="off"/>
              </w:rPr>
              <w:rPr>
                <w:shd/>
              </w:rPr>
              <w:t>情节较轻</w:t>
            </w:r>
            <w:bookmarkEnd w:id="9258"/>
          </w:p>
        </w:tc>
        <w:tc>
          <w:tcPr>
            <w:tcW w:w="6400" w:type="dxa"/>
            <w:vAlign w:val="center"/>
          </w:tcPr>
          <w:p>
            <w:pPr>
              <w:pageBreakBefore w:val="off"/>
              <w:tabs/>
              <w:wordWrap w:val="off"/>
              <w:spacing w:before="0" w:after="0" w:line="320" w:lineRule="atLeast"/>
              <w:ind w:left="0" w:right="0"/>
              <w:jc w:val="both"/>
              <w:textAlignment w:val="baseline"/>
              <w:rPr>
                <w:sz w:val="24"/>
              </w:rPr>
            </w:pPr>
            <w:bookmarkStart w:name="" w:id="9259"/>
            <w:r>
              <w:rPr>
                <w:rFonts w:ascii="宋体" w:hAnsi="宋体" w:cs="宋体" w:eastAsia="宋体"/>
                <w:sz w:val="24"/>
                <w:spacing w:val="0"/>
                <w:color w:val="000000"/>
                <w:b w:val="on"/>
                <w:i w:val="off"/>
              </w:rPr>
              <w:rPr>
                <w:shd/>
              </w:rPr>
              <w:t>应当</w:t>
            </w:r>
            <w:r>
              <w:rPr>
                <w:rFonts w:ascii="宋体" w:hAnsi="宋体" w:cs="宋体" w:eastAsia="宋体"/>
                <w:sz w:val="24"/>
                <w:spacing w:val="0"/>
                <w:color w:val="000000"/>
                <w:u w:val="single"/>
                <w:b w:val="on"/>
                <w:i w:val="off"/>
              </w:rPr>
              <w:rPr>
                <w:shd/>
              </w:rPr>
              <w:t>警告</w:t>
            </w:r>
            <w:r>
              <w:rPr>
                <w:rFonts w:ascii="宋体" w:hAnsi="宋体" w:cs="宋体" w:eastAsia="宋体"/>
                <w:sz w:val="24"/>
                <w:spacing w:val="0"/>
                <w:color w:val="000000"/>
                <w:b w:val="on"/>
                <w:i w:val="off"/>
              </w:rPr>
              <w:rPr>
                <w:shd/>
              </w:rPr>
              <w:t>制止；根据具体情况，也可以进行训诫。</w:t>
            </w:r>
            <w:bookmarkEnd w:id="9259"/>
          </w:p>
        </w:tc>
      </w:tr>
      <w:tr>
        <w:trPr>
          <w:trHeight w:hRule="atLeast" w:val="420"/>
        </w:trPr>
        <w:tc>
          <w:tcPr>
            <w:tcW w:w="1560" w:type="dxa"/>
            <w:vAlign w:val="center"/>
          </w:tcPr>
          <w:p>
            <w:pPr>
              <w:pageBreakBefore w:val="off"/>
              <w:tabs/>
              <w:wordWrap w:val="off"/>
              <w:spacing w:before="0" w:after="0" w:line="320" w:lineRule="atLeast"/>
              <w:ind w:left="0" w:right="0"/>
              <w:jc w:val="center"/>
              <w:textAlignment w:val="baseline"/>
              <w:rPr>
                <w:sz w:val="24"/>
              </w:rPr>
            </w:pPr>
            <w:bookmarkStart w:name="" w:id="9260"/>
            <w:r>
              <w:rPr>
                <w:rFonts w:ascii="宋体" w:hAnsi="宋体" w:cs="宋体" w:eastAsia="宋体"/>
                <w:sz w:val="24"/>
                <w:spacing w:val="0"/>
                <w:color w:val="000000"/>
                <w:b w:val="on"/>
                <w:i w:val="off"/>
              </w:rPr>
              <w:rPr>
                <w:shd/>
              </w:rPr>
              <w:t>不听警告</w:t>
            </w:r>
            <w:bookmarkEnd w:id="9260"/>
          </w:p>
        </w:tc>
        <w:tc>
          <w:tcPr>
            <w:tcW w:w="6400" w:type="dxa"/>
            <w:vAlign w:val="center"/>
          </w:tcPr>
          <w:p>
            <w:pPr>
              <w:pageBreakBefore w:val="off"/>
              <w:tabs/>
              <w:wordWrap w:val="off"/>
              <w:spacing w:before="0" w:after="0" w:line="320" w:lineRule="atLeast"/>
              <w:ind w:left="0" w:right="0"/>
              <w:jc w:val="both"/>
              <w:textAlignment w:val="baseline"/>
              <w:rPr>
                <w:sz w:val="24"/>
              </w:rPr>
            </w:pPr>
            <w:bookmarkStart w:name="" w:id="9261"/>
            <w:r>
              <w:rPr>
                <w:rFonts w:ascii="宋体" w:hAnsi="宋体" w:cs="宋体" w:eastAsia="宋体"/>
                <w:sz w:val="24"/>
                <w:spacing w:val="0"/>
                <w:color w:val="000000"/>
                <w:b w:val="on"/>
                <w:i w:val="off"/>
              </w:rPr>
              <w:rPr>
                <w:shd/>
              </w:rPr>
              <w:t>责令退出法庭。</w:t>
            </w:r>
            <w:bookmarkEnd w:id="9261"/>
          </w:p>
        </w:tc>
      </w:tr>
      <w:tr>
        <w:trPr>
          <w:trHeight w:hRule="atLeast" w:val="420"/>
        </w:trPr>
        <w:tc>
          <w:tcPr>
            <w:tcW w:w="1560" w:type="dxa"/>
            <w:vAlign w:val="center"/>
          </w:tcPr>
          <w:p>
            <w:pPr>
              <w:pageBreakBefore w:val="off"/>
              <w:tabs/>
              <w:wordWrap w:val="off"/>
              <w:spacing w:before="0" w:after="0" w:line="320" w:lineRule="atLeast"/>
              <w:ind w:left="0" w:right="0"/>
              <w:jc w:val="center"/>
              <w:textAlignment w:val="baseline"/>
              <w:rPr>
                <w:sz w:val="24"/>
              </w:rPr>
            </w:pPr>
            <w:bookmarkStart w:name="" w:id="9262"/>
            <w:r>
              <w:rPr>
                <w:rFonts w:ascii="宋体" w:hAnsi="宋体" w:cs="宋体" w:eastAsia="宋体"/>
                <w:sz w:val="24"/>
                <w:spacing w:val="0"/>
                <w:color w:val="000000"/>
                <w:b w:val="on"/>
                <w:i w:val="off"/>
              </w:rPr>
              <w:rPr>
                <w:shd/>
              </w:rPr>
              <w:t>拒不退出</w:t>
            </w:r>
            <w:bookmarkEnd w:id="9262"/>
          </w:p>
        </w:tc>
        <w:tc>
          <w:tcPr>
            <w:tcW w:w="6400" w:type="dxa"/>
            <w:vAlign w:val="center"/>
          </w:tcPr>
          <w:p>
            <w:pPr>
              <w:pageBreakBefore w:val="off"/>
              <w:tabs/>
              <w:wordWrap w:val="off"/>
              <w:spacing w:before="0" w:after="0" w:line="320" w:lineRule="atLeast"/>
              <w:ind w:left="0" w:right="0"/>
              <w:jc w:val="both"/>
              <w:textAlignment w:val="baseline"/>
              <w:rPr>
                <w:sz w:val="24"/>
              </w:rPr>
            </w:pPr>
            <w:bookmarkStart w:name="" w:id="9263"/>
            <w:r>
              <w:rPr>
                <w:rFonts w:ascii="宋体" w:hAnsi="宋体" w:cs="宋体" w:eastAsia="宋体"/>
                <w:sz w:val="24"/>
                <w:spacing w:val="0"/>
                <w:color w:val="000000"/>
                <w:b w:val="on"/>
                <w:i w:val="off"/>
              </w:rPr>
              <w:rPr>
                <w:shd/>
              </w:rPr>
              <w:t>指令法警强行带出法庭。</w:t>
            </w:r>
            <w:bookmarkEnd w:id="9263"/>
          </w:p>
        </w:tc>
      </w:tr>
      <w:tr>
        <w:trPr>
          <w:trHeight w:hRule="atLeast" w:val="1140"/>
        </w:trPr>
        <w:tc>
          <w:tcPr>
            <w:tcW w:w="1560" w:type="dxa"/>
            <w:vAlign w:val="center"/>
          </w:tcPr>
          <w:p>
            <w:pPr>
              <w:pageBreakBefore w:val="off"/>
              <w:tabs/>
              <w:wordWrap w:val="off"/>
              <w:spacing w:before="0" w:after="0" w:line="320" w:lineRule="atLeast"/>
              <w:ind w:left="0" w:right="0"/>
              <w:jc w:val="center"/>
              <w:textAlignment w:val="baseline"/>
              <w:rPr>
                <w:sz w:val="24"/>
              </w:rPr>
            </w:pPr>
            <w:bookmarkStart w:name="" w:id="9264"/>
            <w:r>
              <w:rPr>
                <w:rFonts w:ascii="宋体" w:hAnsi="宋体" w:cs="宋体" w:eastAsia="宋体"/>
                <w:sz w:val="24"/>
                <w:spacing w:val="0"/>
                <w:color w:val="000000"/>
                <w:b w:val="on"/>
                <w:i w:val="off"/>
              </w:rPr>
              <w:rPr>
                <w:shd/>
              </w:rPr>
              <w:t>情节严重</w:t>
            </w:r>
            <w:bookmarkEnd w:id="9264"/>
          </w:p>
        </w:tc>
        <w:tc>
          <w:tcPr>
            <w:tcW w:w="6400" w:type="dxa"/>
            <w:vAlign w:val="center"/>
          </w:tcPr>
          <w:p>
            <w:pPr>
              <w:pageBreakBefore w:val="off"/>
              <w:tabs/>
              <w:wordWrap w:val="off"/>
              <w:spacing w:before="0" w:after="0" w:line="320" w:lineRule="atLeast"/>
              <w:ind w:left="0" w:right="0"/>
              <w:jc w:val="both"/>
              <w:textAlignment w:val="baseline"/>
              <w:rPr>
                <w:sz w:val="24"/>
              </w:rPr>
            </w:pPr>
            <w:bookmarkStart w:name="" w:id="9265"/>
            <w:r>
              <w:rPr>
                <w:rFonts w:ascii="宋体" w:hAnsi="宋体" w:cs="宋体" w:eastAsia="宋体"/>
                <w:sz w:val="24"/>
                <w:spacing w:val="0"/>
                <w:color w:val="000000"/>
                <w:b w:val="on"/>
                <w:i w:val="off"/>
              </w:rPr>
              <w:rPr>
                <w:shd/>
              </w:rPr>
              <w:t>报请院长批准后，对行为人处1000元以下的罚款或者15日以下</w:t>
            </w:r>
            <w:r>
              <w:rPr>
                <w:rFonts w:ascii="宋体" w:hAnsi="宋体" w:cs="宋体" w:eastAsia="宋体"/>
                <w:sz w:val="24"/>
                <w:spacing w:val="0"/>
                <w:color w:val="000000"/>
                <w:b w:val="on"/>
                <w:i w:val="off"/>
              </w:rPr>
              <w:rPr>
                <w:shd/>
              </w:rPr>
              <w:t>的拘留。不服可以向上一级法院申请复议。复议期间，不停止决</w:t>
            </w:r>
            <w:r>
              <w:rPr>
                <w:rFonts w:ascii="宋体" w:hAnsi="宋体" w:cs="宋体" w:eastAsia="宋体"/>
                <w:sz w:val="24"/>
                <w:spacing w:val="0"/>
                <w:color w:val="000000"/>
                <w:b w:val="on"/>
                <w:i w:val="off"/>
              </w:rPr>
              <w:rPr>
                <w:shd/>
              </w:rPr>
              <w:t>定的执行。</w:t>
            </w:r>
            <w:bookmarkEnd w:id="9265"/>
          </w:p>
        </w:tc>
      </w:tr>
      <w:tr>
        <w:trPr>
          <w:trHeight w:hRule="atLeast" w:val="420"/>
        </w:trPr>
        <w:tc>
          <w:tcPr>
            <w:tcW w:w="1560" w:type="dxa"/>
            <w:vAlign w:val="center"/>
          </w:tcPr>
          <w:p>
            <w:pPr>
              <w:pageBreakBefore w:val="off"/>
              <w:tabs/>
              <w:wordWrap w:val="off"/>
              <w:spacing w:before="0" w:after="0" w:line="320" w:lineRule="atLeast"/>
              <w:ind w:left="0" w:right="0"/>
              <w:jc w:val="center"/>
              <w:textAlignment w:val="baseline"/>
              <w:rPr>
                <w:sz w:val="24"/>
              </w:rPr>
            </w:pPr>
            <w:bookmarkStart w:name="" w:id="9266"/>
            <w:r>
              <w:rPr>
                <w:rFonts w:ascii="宋体" w:hAnsi="宋体" w:cs="宋体" w:eastAsia="宋体"/>
                <w:sz w:val="24"/>
                <w:spacing w:val="0"/>
                <w:color w:val="000000"/>
                <w:b w:val="on"/>
                <w:i w:val="off"/>
              </w:rPr>
              <w:rPr>
                <w:shd/>
              </w:rPr>
              <w:t>违规录音录像</w:t>
            </w:r>
            <w:bookmarkEnd w:id="9266"/>
          </w:p>
        </w:tc>
        <w:tc>
          <w:tcPr>
            <w:tcW w:w="6400" w:type="dxa"/>
            <w:vAlign w:val="center"/>
          </w:tcPr>
          <w:p>
            <w:pPr>
              <w:pageBreakBefore w:val="off"/>
              <w:tabs/>
              <w:wordWrap w:val="off"/>
              <w:spacing w:before="0" w:after="0" w:line="320" w:lineRule="atLeast"/>
              <w:ind w:left="0" w:right="0"/>
              <w:jc w:val="both"/>
              <w:textAlignment w:val="baseline"/>
              <w:rPr>
                <w:sz w:val="24"/>
              </w:rPr>
            </w:pPr>
            <w:bookmarkStart w:name="" w:id="9267"/>
            <w:r>
              <w:rPr>
                <w:rFonts w:ascii="宋体" w:hAnsi="宋体" w:cs="宋体" w:eastAsia="宋体"/>
                <w:sz w:val="24"/>
                <w:spacing w:val="0"/>
                <w:color w:val="000000"/>
                <w:b w:val="on"/>
                <w:i w:val="off"/>
              </w:rPr>
              <w:rPr>
                <w:shd/>
              </w:rPr>
              <w:t>可以暂扣存储介质及相关设备，删除相关内容。</w:t>
            </w:r>
            <w:bookmarkEnd w:id="9267"/>
          </w:p>
        </w:tc>
      </w:tr>
      <w:tr>
        <w:trPr>
          <w:trHeight w:hRule="atLeast" w:val="460"/>
        </w:trPr>
        <w:tc>
          <w:tcPr>
            <w:tcW w:w="1560" w:type="dxa"/>
            <w:vAlign w:val="center"/>
          </w:tcPr>
          <w:p>
            <w:pPr>
              <w:pageBreakBefore w:val="off"/>
              <w:tabs/>
              <w:wordWrap w:val="off"/>
              <w:spacing w:before="0" w:after="0" w:line="320" w:lineRule="atLeast"/>
              <w:ind w:left="0" w:right="0"/>
              <w:jc w:val="center"/>
              <w:textAlignment w:val="baseline"/>
              <w:rPr>
                <w:sz w:val="24"/>
              </w:rPr>
            </w:pPr>
            <w:bookmarkStart w:name="" w:id="9268"/>
            <w:r>
              <w:rPr>
                <w:rFonts w:ascii="宋体" w:hAnsi="宋体" w:cs="宋体" w:eastAsia="宋体"/>
                <w:sz w:val="24"/>
                <w:spacing w:val="0"/>
                <w:color w:val="000000"/>
                <w:b w:val="on"/>
                <w:i w:val="off"/>
              </w:rPr>
              <w:rPr>
                <w:shd/>
              </w:rPr>
              <w:t>构成犯罪</w:t>
            </w:r>
            <w:bookmarkEnd w:id="9268"/>
          </w:p>
        </w:tc>
        <w:tc>
          <w:tcPr>
            <w:tcW w:w="6400" w:type="dxa"/>
            <w:vAlign w:val="center"/>
          </w:tcPr>
          <w:p>
            <w:pPr>
              <w:pageBreakBefore w:val="off"/>
              <w:tabs/>
              <w:wordWrap w:val="off"/>
              <w:spacing w:before="0" w:after="0" w:line="320" w:lineRule="atLeast"/>
              <w:ind w:left="0" w:right="0"/>
              <w:jc w:val="both"/>
              <w:textAlignment w:val="baseline"/>
              <w:rPr>
                <w:sz w:val="24"/>
              </w:rPr>
            </w:pPr>
            <w:bookmarkStart w:name="" w:id="9269"/>
            <w:r>
              <w:rPr>
                <w:rFonts w:ascii="宋体" w:hAnsi="宋体" w:cs="宋体" w:eastAsia="宋体"/>
                <w:sz w:val="24"/>
                <w:spacing w:val="0"/>
                <w:color w:val="000000"/>
                <w:b w:val="on"/>
                <w:i w:val="off"/>
              </w:rPr>
              <w:rPr>
                <w:shd/>
              </w:rPr>
              <w:t>应当依法追究刑事责任。</w:t>
            </w:r>
            <w:bookmarkEnd w:id="9269"/>
          </w:p>
        </w:tc>
      </w:tr>
      <w:tr>
        <w:trPr>
          <w:trHeight w:hRule="atLeast" w:val="1200"/>
        </w:trPr>
        <w:tc>
          <w:tcPr>
            <w:tcW w:w="7960" w:type="dxa"/>
            <w:gridSpan w:val="2"/>
            <w:vAlign w:val="center"/>
          </w:tcPr>
          <w:p>
            <w:pPr>
              <w:pageBreakBefore w:val="off"/>
              <w:tabs/>
              <w:wordWrap w:val="off"/>
              <w:spacing w:before="0" w:after="0" w:line="320" w:lineRule="atLeast"/>
              <w:ind w:left="0" w:right="0" w:firstLine="60"/>
              <w:jc w:val="both"/>
              <w:textAlignment w:val="baseline"/>
              <w:rPr>
                <w:sz w:val="24"/>
              </w:rPr>
            </w:pPr>
            <w:bookmarkStart w:name="" w:id="9270"/>
            <w:r>
              <w:rPr>
                <w:rFonts w:ascii="宋体" w:hAnsi="宋体" w:cs="宋体" w:eastAsia="宋体"/>
                <w:sz w:val="24"/>
                <w:spacing w:val="0"/>
                <w:color w:val="000000"/>
                <w:b w:val="on"/>
                <w:i w:val="off"/>
              </w:rPr>
              <w:rPr>
                <w:shd/>
              </w:rPr>
              <w:t>考点提示担任辩护人、诉讼代理人的律师严重扰乱法庭秩序，被强行带出法庭或</w:t>
            </w:r>
            <w:r>
              <w:rPr>
                <w:rFonts w:ascii="宋体" w:hAnsi="宋体" w:cs="宋体" w:eastAsia="宋体"/>
                <w:sz w:val="24"/>
                <w:spacing w:val="0"/>
                <w:color w:val="000000"/>
                <w:b w:val="on"/>
                <w:i w:val="off"/>
              </w:rPr>
              <w:rPr>
                <w:shd/>
              </w:rPr>
              <w:t>者被处以罚款、拘留的，法院应当通报司法行政机关，并可以建议依法给予相应</w:t>
            </w:r>
            <w:r>
              <w:rPr>
                <w:rFonts w:ascii="宋体" w:hAnsi="宋体" w:cs="宋体" w:eastAsia="宋体"/>
                <w:sz w:val="24"/>
                <w:spacing w:val="0"/>
                <w:color w:val="000000"/>
                <w:b w:val="on"/>
                <w:i w:val="off"/>
              </w:rPr>
              <w:rPr>
                <w:shd/>
              </w:rPr>
              <w:t>处罚。*</w:t>
            </w:r>
            <w:bookmarkEnd w:id="9270"/>
          </w:p>
        </w:tc>
      </w:tr>
    </w:tbl>
    <w:p>
      <w:pPr>
        <w:pageBreakBefore w:val="off"/>
        <w:tabs/>
        <w:wordWrap w:val="off"/>
        <w:spacing w:before="260" w:after="0" w:line="380" w:lineRule="atLeast"/>
        <w:ind w:left="2260" w:right="0"/>
        <w:jc w:val="both"/>
        <w:textAlignment w:val="baseline"/>
        <w:rPr>
          <w:sz w:val="28"/>
        </w:rPr>
      </w:pPr>
      <w:bookmarkStart w:name="" w:id="9271"/>
      <w:r>
        <w:rPr>
          <w:rFonts w:ascii="黑体" w:hAnsi="黑体" w:cs="黑体" w:eastAsia="黑体"/>
          <w:sz w:val="28"/>
          <w:spacing w:val="0"/>
          <w:color w:val="000000"/>
          <w:b w:val="off"/>
          <w:i w:val="off"/>
        </w:rPr>
        <w:rPr>
          <w:shd/>
        </w:rPr>
        <w:t>图</w:t>
      </w:r>
      <w:r>
        <w:rPr>
          <w:rFonts w:ascii="黑体" w:hAnsi="黑体" w:cs="黑体" w:eastAsia="黑体"/>
          <w:sz w:val="28"/>
          <w:spacing w:val="0"/>
          <w:color w:val="000000"/>
          <w:b w:val="off"/>
          <w:i w:val="off"/>
        </w:rPr>
        <w:rPr>
          <w:shd/>
        </w:rPr>
        <w:t>表</w:t>
      </w:r>
      <w:r>
        <w:rPr>
          <w:rFonts w:ascii="黑体" w:hAnsi="黑体" w:cs="黑体" w:eastAsia="黑体"/>
          <w:sz w:val="28"/>
          <w:spacing w:val="0"/>
          <w:color w:val="000000"/>
          <w:b w:val="off"/>
          <w:i w:val="off"/>
        </w:rPr>
        <w:rPr>
          <w:shd/>
        </w:rPr>
        <w:t>75</w:t>
      </w:r>
      <w:r>
        <w:rPr>
          <w:rFonts w:ascii="黑体" w:hAnsi="黑体" w:cs="黑体" w:eastAsia="黑体"/>
          <w:sz w:val="28"/>
          <w:spacing w:val="0"/>
          <w:color w:val="000000"/>
          <w:b w:val="off"/>
          <w:i w:val="off"/>
        </w:rPr>
        <w:rPr>
          <w:shd/>
        </w:rPr>
        <w:t>自诉案件的审理程序</w:t>
      </w:r>
      <w:r>
        <mc:AlternateContent>
          <mc:Choice Requires="wps">
            <w:drawing>
              <wp:anchor allowOverlap="true" layoutInCell="true" locked="false" simplePos="false" behindDoc="false" relativeHeight="251659264" distL="0" distR="0" distT="0" distB="0">
                <wp:simplePos x="0" y="0"/>
                <wp:positionH relativeFrom="page">
                  <wp:posOffset>6057900</wp:posOffset>
                </wp:positionH>
                <wp:positionV relativeFrom="paragraph">
                  <wp:posOffset>609600</wp:posOffset>
                </wp:positionV>
                <wp:extent cx="749300" cy="228600"/>
                <wp:wrapNone/>
                <wp:docPr id="3091" name="文本框 3091"/>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9272"/>
                            <w:r>
                              <w:rPr>
                                <w:rFonts w:ascii="黑体" w:hAnsi="黑体" w:cs="黑体" w:eastAsia="黑体"/>
                                <w:sz w:val="20"/>
                                <w:spacing w:val="0"/>
                                <w:color w:val="000000"/>
                                <w:b w:val="off"/>
                                <w:i w:val="off"/>
                              </w:rPr>
                              <w:rPr>
                                <w:shd/>
                              </w:rPr>
                              <w:t>[独门口诀]</w:t>
                            </w:r>
                            <w:bookmarkEnd w:id="9272"/>
                          </w:p>
                        </w:txbxContent>
                      </wps:txbx>
                      <wps:bodyPr wrap="square" lIns="0" rIns="0" tIns="0" bIns="0" vert="horz" anchor="t">
                        <a:noAutofit/>
                      </wps:bodyPr>
                    </wps:wsp>
                  </a:graphicData>
                </a:graphic>
              </wp:anchor>
            </w:drawing>
          </mc:Choice>
          <mc:Fallback>
            <w:pict>
              <v:shape type="#_x0000_t202" filled="f" stroked="f" style="margin-left:477pt;margin-top:48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9273"/>
                      <w:r>
                        <w:rPr>
                          <w:rFonts w:ascii="黑体" w:hAnsi="黑体" w:cs="黑体" w:eastAsia="黑体"/>
                          <w:sz w:val="20"/>
                          <w:spacing w:val="0"/>
                          <w:color w:val="000000"/>
                          <w:b w:val="off"/>
                          <w:i w:val="off"/>
                        </w:rPr>
                        <w:rPr>
                          <w:shd/>
                        </w:rPr>
                        <w:t>[独门口诀]</w:t>
                      </w:r>
                      <w:bookmarkEnd w:id="92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6057900</wp:posOffset>
                </wp:positionH>
                <wp:positionV relativeFrom="paragraph">
                  <wp:posOffset>812800</wp:posOffset>
                </wp:positionV>
                <wp:extent cx="1257300" cy="228600"/>
                <wp:wrapNone/>
                <wp:docPr id="3092" name="文本框 3092"/>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center"/>
                              <w:textAlignment w:val="baseline"/>
                              <w:rPr>
                                <w:sz w:val="20"/>
                              </w:rPr>
                            </w:pPr>
                            <w:bookmarkStart w:name="" w:id="9274"/>
                            <w:r>
                              <w:rPr>
                                <w:rFonts w:ascii="黑体" w:hAnsi="黑体" w:cs="黑体" w:eastAsia="黑体"/>
                                <w:sz w:val="20"/>
                                <w:spacing w:val="0"/>
                                <w:color w:val="000000"/>
                                <w:b w:val="off"/>
                                <w:i w:val="off"/>
                              </w:rPr>
                              <w:rPr>
                                <w:shd/>
                              </w:rPr>
                              <w:t>亲告、轻微、公转自</w:t>
                            </w:r>
                            <w:bookmarkEnd w:id="9274"/>
                          </w:p>
                        </w:txbxContent>
                      </wps:txbx>
                      <wps:bodyPr wrap="square" lIns="0" rIns="0" tIns="0" bIns="0" vert="horz" anchor="t">
                        <a:noAutofit/>
                      </wps:bodyPr>
                    </wps:wsp>
                  </a:graphicData>
                </a:graphic>
              </wp:anchor>
            </w:drawing>
          </mc:Choice>
          <mc:Fallback>
            <w:pict>
              <v:shape type="#_x0000_t202" filled="f" stroked="f" style="margin-left:477pt;margin-top:64pt;width:9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center"/>
                        <w:textAlignment w:val="baseline"/>
                        <w:rPr>
                          <w:sz w:val="20"/>
                        </w:rPr>
                      </w:pPr>
                      <w:bookmarkStart w:name="" w:id="9275"/>
                      <w:r>
                        <w:rPr>
                          <w:rFonts w:ascii="黑体" w:hAnsi="黑体" w:cs="黑体" w:eastAsia="黑体"/>
                          <w:sz w:val="20"/>
                          <w:spacing w:val="0"/>
                          <w:color w:val="000000"/>
                          <w:b w:val="off"/>
                          <w:i w:val="off"/>
                        </w:rPr>
                        <w:rPr>
                          <w:shd/>
                        </w:rPr>
                        <w:t>亲告、轻微、公转自</w:t>
                      </w:r>
                      <w:bookmarkEnd w:id="9275"/>
                    </w:p>
                  </w:txbxContent>
                </v:textbox>
              </v:shape>
            </w:pict>
          </mc:Fallback>
        </mc:AlternateContent>
      </w:r>
      <w:bookmarkEnd w:id="927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780"/>
      </w:tblGrid>
      <w:tr>
        <w:trPr>
          <w:trHeight w:hRule="atLeast" w:val="114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9276"/>
            <w:r>
              <w:rPr>
                <w:rFonts w:ascii="黑体" w:hAnsi="黑体" w:cs="黑体" w:eastAsia="黑体"/>
                <w:sz w:val="24"/>
                <w:spacing w:val="0"/>
                <w:color w:val="000000"/>
                <w:b w:val="off"/>
                <w:i w:val="off"/>
              </w:rPr>
              <w:rPr>
                <w:shd/>
              </w:rPr>
              <w:t>案件范围</w:t>
            </w:r>
            <w:bookmarkEnd w:id="9276"/>
          </w:p>
        </w:tc>
        <w:tc>
          <w:tcPr>
            <w:tcW w:w="6780" w:type="dxa"/>
            <w:vAlign w:val="center"/>
          </w:tcPr>
          <w:p>
            <w:pPr>
              <w:pageBreakBefore w:val="off"/>
              <w:tabs/>
              <w:wordWrap w:val="off"/>
              <w:spacing w:before="0" w:after="0" w:line="340" w:lineRule="atLeast"/>
              <w:ind w:left="100" w:right="0"/>
              <w:jc w:val="both"/>
              <w:textAlignment w:val="baseline"/>
              <w:rPr>
                <w:sz w:val="24"/>
              </w:rPr>
            </w:pPr>
            <w:bookmarkStart w:name="" w:id="9277"/>
            <w:r>
              <w:rPr>
                <w:rFonts w:ascii="宋体" w:hAnsi="宋体" w:cs="宋体" w:eastAsia="宋体"/>
                <w:sz w:val="24"/>
                <w:spacing w:val="0"/>
                <w:color w:val="000000"/>
                <w:b w:val="on"/>
                <w:i w:val="off"/>
              </w:rPr>
              <w:rPr>
                <w:shd/>
              </w:rPr>
              <w:t>(1)告诉才处理的案件；(亲告罪)</w:t>
            </w:r>
            <w:bookmarkEnd w:id="9277"/>
          </w:p>
          <w:p>
            <w:pPr>
              <w:pageBreakBefore w:val="off"/>
              <w:tabs/>
              <w:wordWrap w:val="off"/>
              <w:spacing w:before="0" w:after="0" w:line="340" w:lineRule="atLeast"/>
              <w:ind w:left="100" w:right="0"/>
              <w:jc w:val="both"/>
              <w:textAlignment w:val="baseline"/>
              <w:rPr>
                <w:sz w:val="24"/>
              </w:rPr>
            </w:pPr>
            <w:bookmarkStart w:name="" w:id="9278"/>
            <w:r>
              <w:rPr>
                <w:rFonts w:ascii="宋体" w:hAnsi="宋体" w:cs="宋体" w:eastAsia="宋体"/>
                <w:sz w:val="24"/>
                <w:spacing w:val="0"/>
                <w:color w:val="000000"/>
                <w:b w:val="on"/>
                <w:i w:val="off"/>
              </w:rPr>
              <w:rPr>
                <w:shd/>
              </w:rPr>
              <w:t>(2)被害人有证据证明的轻微刑事案件；(轻微)</w:t>
            </w:r>
            <w:bookmarkEnd w:id="9278"/>
          </w:p>
          <w:p>
            <w:pPr>
              <w:pageBreakBefore w:val="off"/>
              <w:tabs/>
              <w:wordWrap w:val="off"/>
              <w:spacing w:before="0" w:after="0" w:line="340" w:lineRule="atLeast"/>
              <w:ind w:left="100" w:right="0"/>
              <w:jc w:val="both"/>
              <w:textAlignment w:val="baseline"/>
              <w:rPr>
                <w:sz w:val="24"/>
              </w:rPr>
            </w:pPr>
            <w:bookmarkStart w:name="" w:id="9279"/>
            <w:r>
              <w:rPr>
                <w:rFonts w:ascii="宋体" w:hAnsi="宋体" w:cs="宋体" w:eastAsia="宋体"/>
                <w:sz w:val="24"/>
                <w:spacing w:val="0"/>
                <w:color w:val="000000"/>
                <w:b w:val="on"/>
                <w:i w:val="off"/>
              </w:rPr>
              <w:rPr>
                <w:shd/>
              </w:rPr>
              <w:t>(3)公诉转自诉案件。(公转自)</w:t>
            </w:r>
            <w:bookmarkEnd w:id="9279"/>
          </w:p>
        </w:tc>
      </w:tr>
      <w:tr>
        <w:trPr>
          <w:trHeight w:hRule="atLeast" w:val="400"/>
        </w:trPr>
        <w:tc>
          <w:tcPr>
            <w:tcW w:w="1220" w:type="dxa"/>
            <w:vMerge w:val="restart"/>
            <w:vAlign w:val="center"/>
          </w:tcPr>
          <w:p>
            <w:pPr>
              <w:pageBreakBefore w:val="off"/>
              <w:tabs/>
              <w:wordWrap w:val="off"/>
              <w:spacing w:before="0" w:after="0" w:line="320" w:lineRule="exact"/>
              <w:ind w:left="0" w:right="0"/>
              <w:jc w:val="both"/>
              <w:textAlignment w:val="baseline"/>
              <w:rPr>
                <w:sz w:val="24"/>
              </w:rPr>
            </w:pPr>
            <w:bookmarkStart w:name="" w:id="9280"/>
            <w:r>
              <w:rPr>
                <w:rFonts w:ascii="宋体" w:hAnsi="宋体" w:cs="宋体" w:eastAsia="宋体"/>
                <w:sz w:val="24"/>
                <w:spacing w:val="0"/>
                <w:color w:val="000000"/>
                <w:b w:val="off"/>
                <w:i w:val="off"/>
              </w:rPr>
              <w:rPr>
                <w:shd/>
              </w:rPr>
              <w:t xml:space="preserve"> </w:t>
            </w:r>
            <w:bookmarkEnd w:id="9280"/>
          </w:p>
        </w:tc>
        <w:tc>
          <w:tcPr>
            <w:tcW w:w="6780" w:type="dxa"/>
            <w:vAlign w:val="center"/>
          </w:tcPr>
          <w:p>
            <w:pPr>
              <w:pageBreakBefore w:val="off"/>
              <w:tabs/>
              <w:wordWrap w:val="off"/>
              <w:spacing w:before="0" w:after="0" w:line="320" w:lineRule="atLeast"/>
              <w:ind w:left="0" w:right="0"/>
              <w:jc w:val="both"/>
              <w:textAlignment w:val="baseline"/>
              <w:rPr>
                <w:sz w:val="24"/>
              </w:rPr>
            </w:pPr>
            <w:bookmarkStart w:name="" w:id="9281"/>
            <w:r>
              <w:rPr>
                <w:rFonts w:ascii="宋体" w:hAnsi="宋体" w:cs="宋体" w:eastAsia="宋体"/>
                <w:sz w:val="24"/>
                <w:spacing w:val="0"/>
                <w:color w:val="000000"/>
                <w:b w:val="on"/>
                <w:i w:val="off"/>
              </w:rPr>
              <w:rPr>
                <w:shd/>
              </w:rPr>
              <w:t>(1)可以调解。(公诉转自诉的案件不适用调解)</w:t>
            </w:r>
            <w:bookmarkEnd w:id="9281"/>
          </w:p>
        </w:tc>
      </w:tr>
      <w:tr>
        <w:trPr>
          <w:trHeight w:hRule="atLeast" w:val="440"/>
        </w:trPr>
        <w:tc>
          <w:tcPr>
            <w:tcW w:w="1220" w:type="dxa"/>
            <w:vMerge w:val="continue"/>
          </w:tcPr>
          <w:p/>
        </w:tc>
        <w:tc>
          <w:tcPr>
            <w:tcW w:w="6780" w:type="dxa"/>
            <w:vAlign w:val="center"/>
          </w:tcPr>
          <w:p>
            <w:pPr>
              <w:pageBreakBefore w:val="off"/>
              <w:tabs/>
              <w:wordWrap w:val="off"/>
              <w:spacing w:before="0" w:after="0" w:line="320" w:lineRule="atLeast"/>
              <w:ind w:left="0" w:right="0"/>
              <w:jc w:val="both"/>
              <w:textAlignment w:val="baseline"/>
              <w:rPr>
                <w:sz w:val="24"/>
              </w:rPr>
            </w:pPr>
            <w:bookmarkStart w:name="" w:id="9282"/>
            <w:r>
              <w:rPr>
                <w:rFonts w:ascii="宋体" w:hAnsi="宋体" w:cs="宋体" w:eastAsia="宋体"/>
                <w:sz w:val="24"/>
                <w:spacing w:val="0"/>
                <w:color w:val="000000"/>
                <w:b w:val="on"/>
                <w:i w:val="off"/>
              </w:rPr>
              <w:rPr>
                <w:shd/>
              </w:rPr>
              <w:t>(2)可以反诉。(公诉转自诉的案件不适用反诉)</w:t>
            </w:r>
            <w:bookmarkEnd w:id="9282"/>
          </w:p>
        </w:tc>
      </w:tr>
      <w:tr>
        <w:trPr>
          <w:trHeight w:hRule="atLeast" w:val="840"/>
        </w:trPr>
        <w:tc>
          <w:tcPr>
            <w:tcW w:w="1220" w:type="dxa"/>
            <w:vMerge w:val="continue"/>
          </w:tcPr>
          <w:p/>
        </w:tc>
        <w:tc>
          <w:tcPr>
            <w:tcW w:w="6780" w:type="dxa"/>
            <w:vAlign w:val="center"/>
          </w:tcPr>
          <w:p>
            <w:pPr>
              <w:pageBreakBefore w:val="off"/>
              <w:tabs/>
              <w:wordWrap w:val="off"/>
              <w:spacing w:before="0" w:after="0" w:line="340" w:lineRule="atLeast"/>
              <w:ind w:left="100" w:right="0"/>
              <w:jc w:val="both"/>
              <w:textAlignment w:val="baseline"/>
              <w:rPr>
                <w:sz w:val="24"/>
              </w:rPr>
            </w:pPr>
            <w:bookmarkStart w:name="" w:id="9283"/>
            <w:r>
              <w:rPr>
                <w:rFonts w:ascii="宋体" w:hAnsi="宋体" w:cs="宋体" w:eastAsia="宋体"/>
                <w:sz w:val="24"/>
                <w:spacing w:val="0"/>
                <w:color w:val="000000"/>
                <w:b w:val="on"/>
                <w:i w:val="off"/>
              </w:rPr>
              <w:rPr>
                <w:shd/>
              </w:rPr>
              <w:t>(3)可以适用简易程序。(三类自诉都一样)</w:t>
            </w:r>
            <w:bookmarkEnd w:id="9283"/>
          </w:p>
          <w:p>
            <w:pPr>
              <w:pageBreakBefore w:val="off"/>
              <w:tabs/>
              <w:wordWrap w:val="off"/>
              <w:spacing w:before="0" w:after="0" w:line="340" w:lineRule="atLeast"/>
              <w:ind w:left="100" w:right="0"/>
              <w:jc w:val="both"/>
              <w:textAlignment w:val="baseline"/>
              <w:rPr>
                <w:sz w:val="24"/>
              </w:rPr>
            </w:pPr>
            <w:bookmarkStart w:name="" w:id="9284"/>
            <w:r>
              <w:rPr>
                <w:rFonts w:ascii="宋体" w:hAnsi="宋体" w:cs="宋体" w:eastAsia="宋体"/>
                <w:sz w:val="24"/>
                <w:spacing w:val="0"/>
                <w:color w:val="000000"/>
                <w:b w:val="on"/>
                <w:i w:val="off"/>
              </w:rPr>
              <w:rPr>
                <w:shd/>
              </w:rPr>
              <w:t>陷阱点拨自诉案件不能适用速裁程序。</w:t>
            </w:r>
            <w:bookmarkEnd w:id="9284"/>
          </w:p>
        </w:tc>
      </w:tr>
      <w:tr>
        <w:trPr>
          <w:trHeight w:hRule="atLeast" w:val="1400"/>
        </w:trPr>
        <w:tc>
          <w:tcPr>
            <w:tcW w:w="1220" w:type="dxa"/>
            <w:vMerge w:val="restart"/>
            <w:vAlign w:val="top"/>
          </w:tcPr>
          <w:p>
            <w:pPr>
              <w:pageBreakBefore w:val="off"/>
              <w:tabs/>
              <w:wordWrap w:val="off"/>
              <w:spacing w:before="60" w:after="0" w:line="340" w:lineRule="atLeast"/>
              <w:ind w:left="140" w:right="0"/>
              <w:jc w:val="both"/>
              <w:textAlignment w:val="baseline"/>
              <w:rPr>
                <w:sz w:val="24"/>
              </w:rPr>
            </w:pPr>
            <w:bookmarkStart w:name="" w:id="9285"/>
            <w:r>
              <w:rPr>
                <w:rFonts w:ascii="宋体" w:hAnsi="宋体" w:cs="宋体" w:eastAsia="宋体"/>
                <w:sz w:val="24"/>
                <w:spacing w:val="0"/>
                <w:color w:val="000000"/>
                <w:b w:val="on"/>
                <w:i w:val="off"/>
              </w:rPr>
              <w:rPr>
                <w:shd/>
              </w:rPr>
              <w:t>审理特点</w:t>
            </w:r>
            <w:bookmarkEnd w:id="9285"/>
          </w:p>
          <w:p>
            <w:pPr>
              <w:pageBreakBefore w:val="off"/>
              <w:tabs/>
              <w:wordWrap w:val="off"/>
              <w:spacing w:before="0" w:after="0" w:line="340" w:lineRule="atLeast"/>
              <w:ind w:left="240" w:right="0"/>
              <w:jc w:val="both"/>
              <w:textAlignment w:val="baseline"/>
              <w:rPr>
                <w:sz w:val="24"/>
              </w:rPr>
            </w:pPr>
            <w:bookmarkStart w:name="" w:id="9286"/>
            <w:r>
              <w:rPr>
                <w:rFonts w:ascii="宋体" w:hAnsi="宋体" w:cs="宋体" w:eastAsia="宋体"/>
                <w:sz w:val="24"/>
                <w:spacing w:val="0"/>
                <w:color w:val="000000"/>
                <w:b w:val="on"/>
                <w:i w:val="off"/>
              </w:rPr>
              <w:rPr>
                <w:shd/>
              </w:rPr>
              <w:t>(重点)</w:t>
            </w:r>
            <w:bookmarkEnd w:id="9286"/>
          </w:p>
        </w:tc>
        <w:tc>
          <w:tcPr>
            <w:tcW w:w="6780" w:type="dxa"/>
            <w:vAlign w:val="top"/>
          </w:tcPr>
          <w:p>
            <w:pPr>
              <w:pageBreakBefore w:val="off"/>
              <w:tabs/>
              <w:wordWrap w:val="off"/>
              <w:spacing w:before="0" w:after="0" w:line="340" w:lineRule="atLeast"/>
              <w:ind w:left="100" w:right="0"/>
              <w:jc w:val="both"/>
              <w:textAlignment w:val="baseline"/>
              <w:rPr>
                <w:sz w:val="24"/>
              </w:rPr>
            </w:pPr>
            <w:bookmarkStart w:name="" w:id="9287"/>
            <w:r>
              <w:rPr>
                <w:rFonts w:ascii="宋体" w:hAnsi="宋体" w:cs="宋体" w:eastAsia="宋体"/>
                <w:sz w:val="24"/>
                <w:spacing w:val="0"/>
                <w:color w:val="000000"/>
                <w:b w:val="on"/>
                <w:i w:val="off"/>
              </w:rPr>
              <w:rPr>
                <w:shd/>
              </w:rPr>
              <w:t>(4)可以和解与撤诉。(三类自诉都一样)</w:t>
            </w:r>
            <w:bookmarkEnd w:id="9287"/>
          </w:p>
          <w:p>
            <w:pPr>
              <w:pageBreakBefore w:val="off"/>
              <w:tabs/>
              <w:wordWrap w:val="off"/>
              <w:spacing w:before="0" w:after="0" w:line="340" w:lineRule="atLeast"/>
              <w:ind w:left="60" w:right="0"/>
              <w:jc w:val="both"/>
              <w:textAlignment w:val="baseline"/>
              <w:rPr>
                <w:sz w:val="24"/>
              </w:rPr>
            </w:pPr>
            <w:bookmarkStart w:name="" w:id="9288"/>
            <w:r>
              <w:rPr>
                <w:rFonts w:ascii="宋体" w:hAnsi="宋体" w:cs="宋体" w:eastAsia="宋体"/>
                <w:sz w:val="24"/>
                <w:spacing w:val="0"/>
                <w:color w:val="000000"/>
                <w:b w:val="on"/>
                <w:i w:val="off"/>
              </w:rPr>
              <w:rPr>
                <w:shd/>
              </w:rPr>
              <w:t>①申请撤诉：撤诉确属自愿的，应当准许；</w:t>
            </w:r>
            <w:bookmarkEnd w:id="9288"/>
          </w:p>
          <w:p>
            <w:pPr>
              <w:pageBreakBefore w:val="off"/>
              <w:tabs/>
              <w:wordWrap w:val="off"/>
              <w:spacing w:before="0" w:after="0" w:line="340" w:lineRule="atLeast"/>
              <w:ind w:left="60" w:right="120"/>
              <w:jc w:val="both"/>
              <w:textAlignment w:val="baseline"/>
              <w:rPr>
                <w:sz w:val="24"/>
              </w:rPr>
            </w:pPr>
            <w:bookmarkStart w:name="" w:id="9289"/>
            <w:r>
              <w:rPr>
                <w:rFonts w:ascii="宋体" w:hAnsi="宋体" w:cs="宋体" w:eastAsia="宋体"/>
                <w:sz w:val="24"/>
                <w:spacing w:val="0"/>
                <w:color w:val="000000"/>
                <w:b w:val="on"/>
                <w:i w:val="off"/>
              </w:rPr>
              <w:rPr>
                <w:shd/>
              </w:rPr>
              <w:t>②视为撤诉：自诉人经2次传唤，无正当理由拒不到庭的，或未经</w:t>
            </w:r>
            <w:r>
              <w:rPr>
                <w:rFonts w:ascii="宋体" w:hAnsi="宋体" w:cs="宋体" w:eastAsia="宋体"/>
                <w:sz w:val="24"/>
                <w:spacing w:val="0"/>
                <w:color w:val="000000"/>
                <w:b w:val="on"/>
                <w:i w:val="off"/>
              </w:rPr>
              <w:rPr>
                <w:shd/>
              </w:rPr>
              <w:t>法庭准许中途退庭的，法院应当按自诉人撤诉处理。</w:t>
            </w:r>
            <w:bookmarkEnd w:id="9289"/>
          </w:p>
        </w:tc>
      </w:tr>
      <w:tr>
        <w:trPr>
          <w:trHeight w:hRule="atLeast" w:val="1080"/>
        </w:trPr>
        <w:tc>
          <w:tcPr>
            <w:tcW w:w="1220" w:type="dxa"/>
            <w:vMerge w:val="continue"/>
          </w:tcPr>
          <w:p/>
        </w:tc>
        <w:tc>
          <w:tcPr>
            <w:tcW w:w="6780" w:type="dxa"/>
            <w:vAlign w:val="center"/>
          </w:tcPr>
          <w:p>
            <w:pPr>
              <w:pageBreakBefore w:val="off"/>
              <w:tabs/>
              <w:wordWrap w:val="off"/>
              <w:spacing w:before="0" w:after="0" w:line="340" w:lineRule="atLeast"/>
              <w:ind w:left="100" w:right="0"/>
              <w:jc w:val="both"/>
              <w:textAlignment w:val="baseline"/>
              <w:rPr>
                <w:sz w:val="24"/>
              </w:rPr>
            </w:pPr>
            <w:bookmarkStart w:name="" w:id="9290"/>
            <w:r>
              <w:rPr>
                <w:rFonts w:ascii="宋体" w:hAnsi="宋体" w:cs="宋体" w:eastAsia="宋体"/>
                <w:sz w:val="24"/>
                <w:spacing w:val="0"/>
                <w:color w:val="000000"/>
                <w:b w:val="on"/>
                <w:i w:val="off"/>
              </w:rPr>
              <w:rPr>
                <w:shd/>
              </w:rPr>
              <w:t>(5)审理期限比较特殊。(三类自诉都一样)</w:t>
            </w:r>
            <w:bookmarkEnd w:id="9290"/>
          </w:p>
          <w:p>
            <w:pPr>
              <w:pageBreakBefore w:val="off"/>
              <w:tabs/>
              <w:wordWrap w:val="off"/>
              <w:spacing w:before="0" w:after="0" w:line="340" w:lineRule="atLeast"/>
              <w:ind w:left="60" w:right="0"/>
              <w:jc w:val="both"/>
              <w:textAlignment w:val="baseline"/>
              <w:rPr>
                <w:sz w:val="24"/>
              </w:rPr>
            </w:pPr>
            <w:bookmarkStart w:name="" w:id="9291"/>
            <w:r>
              <w:rPr>
                <w:rFonts w:ascii="宋体" w:hAnsi="宋体" w:cs="宋体" w:eastAsia="宋体"/>
                <w:sz w:val="24"/>
                <w:spacing w:val="0"/>
                <w:color w:val="000000"/>
                <w:b w:val="on"/>
                <w:i w:val="off"/>
              </w:rPr>
              <w:rPr>
                <w:shd/>
              </w:rPr>
              <w:t>①未羁押：普通程序，应当在立案后6个月内宣判；</w:t>
            </w:r>
            <w:bookmarkEnd w:id="9291"/>
          </w:p>
          <w:p>
            <w:pPr>
              <w:pageBreakBefore w:val="off"/>
              <w:tabs/>
              <w:wordWrap w:val="off"/>
              <w:spacing w:before="0" w:after="0" w:line="340" w:lineRule="atLeast"/>
              <w:ind w:left="60" w:right="0"/>
              <w:jc w:val="both"/>
              <w:textAlignment w:val="baseline"/>
              <w:rPr>
                <w:sz w:val="24"/>
              </w:rPr>
            </w:pPr>
            <w:bookmarkStart w:name="" w:id="9292"/>
            <w:r>
              <w:rPr>
                <w:rFonts w:ascii="宋体" w:hAnsi="宋体" w:cs="宋体" w:eastAsia="宋体"/>
                <w:sz w:val="24"/>
                <w:spacing w:val="0"/>
                <w:color w:val="000000"/>
                <w:b w:val="on"/>
                <w:i w:val="off"/>
              </w:rPr>
              <w:rPr>
                <w:shd/>
              </w:rPr>
              <w:t>②已羁押：审理期限与公诉案件的相同。(2+1+3+X)</w:t>
            </w:r>
            <w:bookmarkEnd w:id="9292"/>
          </w:p>
        </w:tc>
      </w:tr>
    </w:tbl>
    <w:p>
      <w:pPr>
        <w:pageBreakBefore w:val="off"/>
        <w:tabs/>
        <w:wordWrap w:val="off"/>
        <w:spacing w:before="100" w:after="0" w:line="280" w:lineRule="atLeast"/>
        <w:ind w:left="20" w:right="0"/>
        <w:jc w:val="both"/>
        <w:textAlignment w:val="baseline"/>
        <w:rPr>
          <w:sz w:val="20"/>
        </w:rPr>
      </w:pPr>
      <w:bookmarkStart w:name="" w:id="9293"/>
      <w:r>
        <w:rPr>
          <w:rFonts w:ascii="宋体" w:hAnsi="宋体" w:cs="宋体" w:eastAsia="宋体"/>
          <w:sz w:val="20"/>
          <w:spacing w:val="0"/>
          <w:color w:val="000000"/>
          <w:u w:val="single"/>
          <w:b w:val="off"/>
          <w:i w:val="off"/>
        </w:rPr>
        <w:rPr>
          <w:shd/>
        </w:rPr>
        <w:t xml:space="preserve">                         </w:t>
      </w:r>
      <w:bookmarkEnd w:id="9293"/>
    </w:p>
    <w:p>
      <w:pPr>
        <w:pageBreakBefore w:val="off"/>
        <w:tabs/>
        <w:wordWrap w:val="off"/>
        <w:spacing w:before="140" w:after="0" w:line="300" w:lineRule="atLeast"/>
        <w:ind w:left="0" w:right="0" w:firstLine="600"/>
        <w:jc w:val="both"/>
        <w:textAlignment w:val="baseline"/>
        <w:rPr>
          <w:sz w:val="18"/>
        </w:rPr>
      </w:pPr>
      <w:bookmarkStart w:name="" w:id="9294"/>
      <w:r>
        <w:rPr>
          <w:rFonts w:ascii="宋体" w:hAnsi="宋体" w:cs="宋体" w:eastAsia="宋体"/>
          <w:sz w:val="18"/>
          <w:spacing w:val="0"/>
          <w:color w:val="000000"/>
          <w:b w:val="off"/>
          <w:i w:val="off"/>
        </w:rPr>
        <w:rPr>
          <w:shd/>
        </w:rPr>
        <w:t>关联法条</w:t>
      </w:r>
      <w:r>
        <w:rPr>
          <w:rFonts w:ascii="宋体" w:hAnsi="宋体" w:cs="宋体" w:eastAsia="宋体"/>
          <w:sz w:val="18"/>
          <w:spacing w:val="0"/>
          <w:color w:val="000000"/>
          <w:b w:val="on"/>
          <w:i w:val="off"/>
        </w:rPr>
        <w:rPr>
          <w:shd/>
        </w:rPr>
        <w:t>《刑诉解释》第310条第2、3款</w:t>
      </w:r>
      <w:r>
        <w:rPr>
          <w:rFonts w:ascii="宋体" w:hAnsi="宋体" w:cs="宋体" w:eastAsia="宋体"/>
          <w:sz w:val="18"/>
          <w:spacing w:val="0"/>
          <w:color w:val="000000"/>
          <w:b w:val="off"/>
          <w:i w:val="off"/>
        </w:rPr>
        <w:rPr>
          <w:shd/>
        </w:rPr>
        <w:t xml:space="preserve"> </w:t>
      </w:r>
      <w:r>
        <w:rPr>
          <w:rFonts w:ascii="宋体" w:hAnsi="宋体" w:cs="宋体" w:eastAsia="宋体"/>
          <w:sz w:val="18"/>
          <w:spacing w:val="0"/>
          <w:color w:val="000000"/>
          <w:b w:val="on"/>
          <w:i w:val="off"/>
        </w:rPr>
        <w:rPr>
          <w:shd/>
        </w:rPr>
        <w:t>辩护人、诉讼代理人被责令退出法庭、强行带出法庭或者被处以罚</w:t>
      </w:r>
      <w:r>
        <w:rPr>
          <w:rFonts w:ascii="宋体" w:hAnsi="宋体" w:cs="宋体" w:eastAsia="宋体"/>
          <w:sz w:val="18"/>
          <w:spacing w:val="0"/>
          <w:color w:val="000000"/>
          <w:b w:val="on"/>
          <w:i w:val="off"/>
        </w:rPr>
        <w:rPr>
          <w:shd/>
        </w:rPr>
        <w:t>款后，具结保证书，保证服从法庭指挥、不再扰乱法庭秩序的，经法庭许可，可以继续担任辩护人、诉讼代理人。</w:t>
      </w:r>
      <w:bookmarkEnd w:id="9294"/>
    </w:p>
    <w:p>
      <w:pPr>
        <w:pageBreakBefore w:val="off"/>
        <w:tabs/>
        <w:wordWrap w:val="off"/>
        <w:spacing w:before="0" w:after="0" w:line="300" w:lineRule="atLeast"/>
        <w:ind w:left="340" w:right="0"/>
        <w:jc w:val="both"/>
        <w:textAlignment w:val="baseline"/>
        <w:rPr>
          <w:sz w:val="18"/>
        </w:rPr>
      </w:pPr>
      <w:bookmarkStart w:name="" w:id="9295"/>
      <w:r>
        <w:rPr>
          <w:rFonts w:ascii="宋体" w:hAnsi="宋体" w:cs="宋体" w:eastAsia="宋体"/>
          <w:sz w:val="18"/>
          <w:spacing w:val="0"/>
          <w:color w:val="000000"/>
          <w:b w:val="on"/>
          <w:i w:val="off"/>
        </w:rPr>
        <w:rPr>
          <w:shd/>
        </w:rPr>
        <w:t>辩护人、诉讼代理人具有下列情形之一的，不得继续担任同一案件的辩护人、诉讼代理人：</w:t>
      </w:r>
      <w:bookmarkEnd w:id="9295"/>
    </w:p>
    <w:p>
      <w:pPr>
        <w:pageBreakBefore w:val="off"/>
        <w:tabs/>
        <w:wordWrap w:val="off"/>
        <w:spacing w:before="0" w:after="0" w:line="300" w:lineRule="atLeast"/>
        <w:ind w:left="340" w:right="0"/>
        <w:jc w:val="both"/>
        <w:textAlignment w:val="baseline"/>
        <w:rPr>
          <w:sz w:val="18"/>
        </w:rPr>
      </w:pPr>
      <w:bookmarkStart w:name="" w:id="9296"/>
      <w:r>
        <w:rPr>
          <w:rFonts w:ascii="宋体" w:hAnsi="宋体" w:cs="宋体" w:eastAsia="宋体"/>
          <w:sz w:val="18"/>
          <w:spacing w:val="0"/>
          <w:color w:val="000000"/>
          <w:b w:val="on"/>
          <w:i w:val="off"/>
        </w:rPr>
        <w:rPr>
          <w:shd/>
        </w:rPr>
        <w:t>(一)擅自退庭的；</w:t>
      </w:r>
      <w:bookmarkEnd w:id="9296"/>
    </w:p>
    <w:p>
      <w:pPr>
        <w:pageBreakBefore w:val="off"/>
        <w:tabs/>
        <w:wordWrap w:val="off"/>
        <w:spacing w:before="0" w:after="0" w:line="300" w:lineRule="atLeast"/>
        <w:ind w:left="340" w:right="0"/>
        <w:jc w:val="both"/>
        <w:textAlignment w:val="baseline"/>
        <w:rPr>
          <w:sz w:val="18"/>
        </w:rPr>
      </w:pPr>
      <w:bookmarkStart w:name="" w:id="9297"/>
      <w:r>
        <w:rPr>
          <w:rFonts w:ascii="宋体" w:hAnsi="宋体" w:cs="宋体" w:eastAsia="宋体"/>
          <w:sz w:val="18"/>
          <w:spacing w:val="0"/>
          <w:color w:val="000000"/>
          <w:b w:val="on"/>
          <w:i w:val="off"/>
        </w:rPr>
        <w:rPr>
          <w:shd/>
        </w:rPr>
        <w:t>(二)无正当理由不出庭或者不按时出庭，严重影响审判顺利进行的；</w:t>
      </w:r>
      <w:bookmarkEnd w:id="9297"/>
    </w:p>
    <w:p>
      <w:pPr>
        <w:pageBreakBefore w:val="off"/>
        <w:tabs/>
        <w:wordWrap w:val="off"/>
        <w:spacing w:before="0" w:after="0" w:line="300" w:lineRule="atLeast"/>
        <w:ind w:left="340" w:right="0"/>
        <w:jc w:val="both"/>
        <w:textAlignment w:val="baseline"/>
        <w:rPr>
          <w:sz w:val="18"/>
        </w:rPr>
        <w:sectPr>
          <w:footerReference r:id="rId326"/>
          <w:headerReference r:id="rId327" w:type="default"/>
          <w:type w:val="nextPage"/>
          <w:pgSz w:w="11900" w:h="16820"/>
          <w:pgMar w:left="960" w:top="1120" w:right="960" w:bottom="1120" w:header="820" w:footer="820"/>
          <w:pgNumType w:start="101"/>
          <w:cols w:num="1"/>
        </w:sectPr>
      </w:pPr>
      <w:bookmarkStart w:name="" w:id="9298"/>
      <w:r>
        <w:rPr>
          <w:rFonts w:ascii="宋体" w:hAnsi="宋体" w:cs="宋体" w:eastAsia="宋体"/>
          <w:sz w:val="18"/>
          <w:spacing w:val="0"/>
          <w:color w:val="000000"/>
          <w:b w:val="on"/>
          <w:i w:val="off"/>
        </w:rPr>
        <w:rPr>
          <w:shd/>
        </w:rPr>
        <w:t>(三)被拘留或者具结保证书后再次被责令退出法庭、强行带出法庭的。(擅自退、拒出庭、再责令)</w:t>
      </w:r>
      <w:bookmarkEnd w:id="9298"/>
    </w:p>
    <w:p>
      <w:pPr>
        <w:pageBreakBefore w:val="off"/>
        <w:tabs/>
        <w:wordWrap w:val="off"/>
        <w:spacing w:before="0" w:after="0" w:line="300" w:lineRule="atLeast"/>
        <w:ind w:left="0" w:right="0"/>
        <w:jc w:val="both"/>
        <w:textAlignment w:val="baseline"/>
        <w:rPr>
          <w:sz w:val="21"/>
        </w:rPr>
      </w:pPr>
      <w:bookmarkStart w:name="" w:id="9299"/>
      <w:r>
        <w:rPr>
          <w:rFonts w:ascii="TimesNewRoman" w:hAnsi="TimesNewRoman" w:cs="TimesNewRoman" w:eastAsia="TimesNewRoman"/>
          <w:sz w:val="21"/>
          <w:spacing w:val="0"/>
          <w:color w:val="82c3c0"/>
          <w:b w:val="off"/>
          <w:i w:val="off"/>
        </w:rPr>
        <w:rPr>
          <w:shd/>
        </w:rPr>
        <w:t>E</w:t>
      </w:r>
      <w:r>
        <w:rPr>
          <w:rFonts w:ascii="黑体" w:hAnsi="黑体" w:cs="黑体" w:eastAsia="黑体"/>
          <w:sz w:val="21"/>
          <w:spacing w:val="0"/>
          <w:color w:val="000000"/>
          <w:b w:val="off"/>
          <w:i w:val="off"/>
        </w:rPr>
        <w:rPr>
          <w:shd/>
        </w:rPr>
        <w:t>刑诉法123图表》2025年国家法律职业资格考试 ○骨译表</w:t>
      </w:r>
      <w:bookmarkEnd w:id="9299"/>
    </w:p>
    <w:p>
      <w:pPr>
        <w:pageBreakBefore w:val="off"/>
        <w:tabs/>
        <w:wordWrap w:val="off"/>
        <w:spacing w:before="0" w:after="0" w:line="300" w:lineRule="exact"/>
        <w:ind w:left="0" w:right="0"/>
        <w:jc w:val="both"/>
        <w:textAlignment w:val="baseline"/>
        <w:rPr>
          <w:sz w:val="21"/>
        </w:rPr>
      </w:pPr>
      <w:bookmarkStart w:name="" w:id="9300"/>
      <w:r>
        <w:rPr>
          <w:rFonts w:ascii="宋体" w:hAnsi="宋体" w:cs="宋体" w:eastAsia="宋体"/>
          <w:sz w:val="21"/>
          <w:spacing w:val="0"/>
          <w:color w:val="000000"/>
          <w:b w:val="off"/>
          <w:i w:val="off"/>
        </w:rPr>
        <w:rPr>
          <w:shd/>
        </w:rPr>
        <w:t/>
      </w:r>
      <w:bookmarkEnd w:id="9300"/>
    </w:p>
    <w:p>
      <w:pPr>
        <w:pageBreakBefore w:val="off"/>
        <w:tabs/>
        <w:wordWrap w:val="off"/>
        <w:spacing w:before="0" w:after="0" w:line="380" w:lineRule="atLeast"/>
        <w:ind w:left="0" w:right="440"/>
        <w:jc w:val="right"/>
        <w:textAlignment w:val="baseline"/>
        <w:rPr>
          <w:sz w:val="27"/>
        </w:rPr>
      </w:pPr>
      <w:bookmarkStart w:name="" w:id="9301"/>
      <w:r>
        <w:rPr>
          <w:rFonts w:ascii="黑体" w:hAnsi="黑体" w:cs="黑体" w:eastAsia="黑体"/>
          <w:sz w:val="27"/>
          <w:spacing w:val="0"/>
          <w:color w:val="000000"/>
          <w:b w:val="off"/>
          <w:i w:val="off"/>
        </w:rPr>
        <w:rPr>
          <w:shd/>
        </w:rPr>
        <w:t>续</w:t>
      </w:r>
      <w:r>
        <w:rPr>
          <w:rFonts w:ascii="黑体" w:hAnsi="黑体" w:cs="黑体" w:eastAsia="黑体"/>
          <w:sz w:val="27"/>
          <w:spacing w:val="0"/>
          <w:color w:val="000000"/>
          <w:b w:val="on"/>
          <w:i w:val="off"/>
        </w:rPr>
        <w:rPr>
          <w:shd/>
        </w:rPr>
        <w:t>表</w:t>
      </w:r>
      <w:bookmarkEnd w:id="9301"/>
    </w:p>
    <w:tbl>
      <w:tblPr>
        <w:tblW w:w="0" w:type="auto"/>
        <w:jc w:val="start"/>
        <w:tblInd w:type="dxa" w:w="22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700"/>
      </w:tblGrid>
      <w:tr>
        <w:trPr>
          <w:trHeight w:hRule="atLeast" w:val="1080"/>
        </w:trPr>
        <w:tc>
          <w:tcPr>
            <w:tcW w:w="1220" w:type="dxa"/>
            <w:vAlign w:val="center"/>
          </w:tcPr>
          <w:p>
            <w:pPr>
              <w:pageBreakBefore w:val="off"/>
              <w:tabs/>
              <w:wordWrap w:val="off"/>
              <w:spacing w:before="0" w:after="0" w:line="340" w:lineRule="atLeast"/>
              <w:ind w:left="160" w:right="0"/>
              <w:jc w:val="both"/>
              <w:textAlignment w:val="baseline"/>
              <w:rPr>
                <w:sz w:val="23"/>
              </w:rPr>
            </w:pPr>
            <w:bookmarkStart w:name="" w:id="9302"/>
            <w:r>
              <w:rPr>
                <w:rFonts w:ascii="黑体" w:hAnsi="黑体" w:cs="黑体" w:eastAsia="黑体"/>
                <w:sz w:val="23"/>
                <w:spacing w:val="0"/>
                <w:color w:val="000000"/>
                <w:b w:val="on"/>
                <w:i w:val="off"/>
              </w:rPr>
              <w:rPr>
                <w:shd/>
              </w:rPr>
              <w:t>审理特点</w:t>
            </w:r>
            <w:bookmarkEnd w:id="9302"/>
          </w:p>
          <w:p>
            <w:pPr>
              <w:pageBreakBefore w:val="off"/>
              <w:tabs/>
              <w:wordWrap w:val="off"/>
              <w:spacing w:before="0" w:after="0" w:line="340" w:lineRule="atLeast"/>
              <w:ind w:left="240" w:right="0"/>
              <w:jc w:val="both"/>
              <w:textAlignment w:val="baseline"/>
              <w:rPr>
                <w:sz w:val="22"/>
              </w:rPr>
            </w:pPr>
            <w:bookmarkStart w:name="" w:id="9303"/>
            <w:r>
              <w:rPr>
                <w:rFonts w:ascii="宋体" w:hAnsi="宋体" w:cs="宋体" w:eastAsia="宋体"/>
                <w:sz w:val="22"/>
                <w:spacing w:val="0"/>
                <w:color w:val="000000"/>
                <w:b w:val="on"/>
                <w:i w:val="off"/>
              </w:rPr>
              <w:rPr>
                <w:shd/>
              </w:rPr>
              <w:t>(重点)</w:t>
            </w:r>
            <w:bookmarkEnd w:id="9303"/>
          </w:p>
        </w:tc>
        <w:tc>
          <w:tcPr>
            <w:tcW w:w="6700" w:type="dxa"/>
            <w:vAlign w:val="center"/>
          </w:tcPr>
          <w:p>
            <w:pPr>
              <w:pageBreakBefore w:val="off"/>
              <w:tabs/>
              <w:wordWrap w:val="off"/>
              <w:spacing w:before="0" w:after="0" w:line="340" w:lineRule="atLeast"/>
              <w:ind w:left="80" w:right="0"/>
              <w:jc w:val="both"/>
              <w:textAlignment w:val="baseline"/>
              <w:rPr>
                <w:sz w:val="22"/>
              </w:rPr>
            </w:pPr>
            <w:bookmarkStart w:name="" w:id="9304"/>
            <w:r>
              <w:rPr>
                <w:rFonts w:ascii="宋体" w:hAnsi="宋体" w:cs="宋体" w:eastAsia="宋体"/>
                <w:sz w:val="22"/>
                <w:spacing w:val="0"/>
                <w:color w:val="000000"/>
                <w:b w:val="on"/>
                <w:i w:val="off"/>
              </w:rPr>
              <w:rPr>
                <w:shd/>
              </w:rPr>
              <w:t>(6)自诉案件有可分性。”(三类自诉都一样)</w:t>
            </w:r>
            <w:bookmarkEnd w:id="9304"/>
          </w:p>
          <w:p>
            <w:pPr>
              <w:pageBreakBefore w:val="off"/>
              <w:tabs/>
              <w:wordWrap w:val="off"/>
              <w:spacing w:before="0" w:after="0" w:line="340" w:lineRule="atLeast"/>
              <w:ind w:left="80" w:right="0"/>
              <w:jc w:val="both"/>
              <w:textAlignment w:val="baseline"/>
              <w:rPr>
                <w:sz w:val="22"/>
              </w:rPr>
            </w:pPr>
            <w:bookmarkStart w:name="" w:id="9305"/>
            <w:r>
              <w:rPr>
                <w:rFonts w:ascii="宋体" w:hAnsi="宋体" w:cs="宋体" w:eastAsia="宋体"/>
                <w:sz w:val="22"/>
                <w:spacing w:val="0"/>
                <w:color w:val="000000"/>
                <w:b w:val="on"/>
                <w:i w:val="off"/>
              </w:rPr>
              <w:rPr>
                <w:shd/>
              </w:rPr>
              <w:t>①被告人可分；(放弃不能反悔)</w:t>
            </w:r>
            <w:bookmarkEnd w:id="9305"/>
          </w:p>
          <w:p>
            <w:pPr>
              <w:pageBreakBefore w:val="off"/>
              <w:tabs/>
              <w:wordWrap w:val="off"/>
              <w:spacing w:before="0" w:after="0" w:line="340" w:lineRule="atLeast"/>
              <w:ind w:left="80" w:right="0"/>
              <w:jc w:val="both"/>
              <w:textAlignment w:val="baseline"/>
              <w:rPr>
                <w:sz w:val="22"/>
              </w:rPr>
            </w:pPr>
            <w:bookmarkStart w:name="" w:id="9306"/>
            <w:r>
              <w:rPr>
                <w:rFonts w:ascii="宋体" w:hAnsi="宋体" w:cs="宋体" w:eastAsia="宋体"/>
                <w:sz w:val="22"/>
                <w:spacing w:val="0"/>
                <w:color w:val="000000"/>
                <w:b w:val="on"/>
                <w:i w:val="off"/>
              </w:rPr>
              <w:rPr>
                <w:shd/>
              </w:rPr>
              <w:t>②自诉人可分。(放弃不能反悔)</w:t>
            </w:r>
            <w:bookmarkEnd w:id="9306"/>
          </w:p>
        </w:tc>
      </w:tr>
    </w:tbl>
    <w:p>
      <w:pPr>
        <w:pageBreakBefore w:val="off"/>
        <w:tabs/>
        <w:wordWrap w:val="off"/>
        <w:spacing w:before="0" w:after="0" w:line="340" w:lineRule="exact"/>
        <w:ind w:left="0" w:right="0"/>
        <w:jc w:val="left"/>
        <w:textAlignment w:val="baseline"/>
        <w:rPr>
          <w:sz w:val="28"/>
        </w:rPr>
      </w:pPr>
      <w:bookmarkStart w:name="" w:id="9307"/>
      <w:r>
        <w:rPr>
          <w:rFonts w:ascii="宋体" w:hAnsi="宋体" w:cs="宋体" w:eastAsia="宋体"/>
          <w:sz w:val="28"/>
          <w:spacing w:val="0"/>
          <w:color w:val="000000"/>
          <w:b w:val="off"/>
          <w:i w:val="off"/>
        </w:rPr>
        <w:rPr>
          <w:shd/>
        </w:rPr>
        <w:t/>
      </w:r>
      <w:bookmarkEnd w:id="9307"/>
    </w:p>
    <w:p>
      <w:pPr>
        <w:pageBreakBefore w:val="off"/>
        <w:tabs>
          <w:tab w:pos="6380" w:val="left" w:leader="none"/>
        </w:tabs>
        <w:wordWrap w:val="off"/>
        <w:spacing w:before="0" w:after="0" w:line="380" w:lineRule="atLeast"/>
        <w:ind w:left="5040" w:right="0"/>
        <w:jc w:val="both"/>
        <w:textAlignment w:val="baseline"/>
        <w:rPr>
          <w:sz w:val="28"/>
        </w:rPr>
      </w:pPr>
      <w:bookmarkStart w:name="" w:id="9308"/>
      <w:r>
        <w:rPr>
          <w:rFonts w:ascii="宋体" w:hAnsi="宋体" w:cs="宋体" w:eastAsia="宋体"/>
          <w:sz w:val="28"/>
          <w:spacing w:val="0"/>
          <w:color w:val="000000"/>
          <w:b w:val="on"/>
          <w:i w:val="off"/>
        </w:rPr>
        <w:rPr>
          <w:shd/>
        </w:rPr>
        <w:t>图</w:t>
      </w:r>
      <w:r>
        <w:rPr>
          <w:rFonts w:ascii="宋体" w:hAnsi="宋体" w:cs="宋体" w:eastAsia="宋体"/>
          <w:sz w:val="28"/>
          <w:spacing w:val="0"/>
          <w:color w:val="000000"/>
          <w:b w:val="on"/>
          <w:i w:val="off"/>
        </w:rPr>
        <w:rPr>
          <w:shd/>
        </w:rPr>
        <w:t>表</w:t>
      </w:r>
      <w:r>
        <w:rPr>
          <w:rFonts w:ascii="宋体" w:hAnsi="宋体" w:cs="宋体" w:eastAsia="宋体"/>
          <w:sz w:val="28"/>
          <w:spacing w:val="0"/>
          <w:color w:val="000000"/>
          <w:b w:val="on"/>
          <w:i w:val="off"/>
        </w:rPr>
        <w:rPr>
          <w:shd/>
        </w:rPr>
        <w:t>76</w:t>
      </w:r>
      <w:r>
        <w:t xml:space="preserve">	</w:t>
      </w:r>
      <w:r>
        <w:rPr>
          <w:rFonts w:ascii="宋体" w:hAnsi="宋体" w:cs="宋体" w:eastAsia="宋体"/>
          <w:sz w:val="28"/>
          <w:spacing w:val="0"/>
          <w:color w:val="000000"/>
          <w:b w:val="on"/>
          <w:i w:val="off"/>
        </w:rPr>
        <w:rPr>
          <w:shd/>
        </w:rPr>
        <w:t>简易程序</w:t>
      </w:r>
      <w:bookmarkEnd w:id="9308"/>
    </w:p>
    <w:p>
      <w:pPr>
        <w:pageBreakBefore w:val="off"/>
        <w:tabs/>
        <w:wordWrap w:val="off"/>
        <w:spacing w:before="140" w:after="0" w:line="380" w:lineRule="atLeast"/>
        <w:ind w:left="0" w:right="0"/>
        <w:jc w:val="center"/>
        <w:textAlignment w:val="baseline"/>
        <w:rPr>
          <w:sz w:val="28"/>
        </w:rPr>
      </w:pPr>
      <w:bookmarkStart w:name="" w:id="9309"/>
      <w:r>
        <w:rPr>
          <w:rFonts w:ascii="宋体" w:hAnsi="宋体" w:cs="宋体" w:eastAsia="宋体"/>
          <w:sz w:val="28"/>
          <w:spacing w:val="0"/>
          <w:color w:val="000000"/>
          <w:b w:val="on"/>
          <w:i w:val="off"/>
        </w:rPr>
        <w:rPr>
          <w:shd/>
        </w:rPr>
        <w:t>图表76-1适用条件和范围</w: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ragraph">
                  <wp:posOffset>1003300</wp:posOffset>
                </wp:positionV>
                <wp:extent cx="812800" cy="241300"/>
                <wp:wrapNone/>
                <wp:docPr id="3093" name="文本框 3093"/>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10"/>
                            <w:r>
                              <w:rPr>
                                <w:rFonts w:ascii="楷体" w:hAnsi="楷体" w:cs="楷体" w:eastAsia="楷体"/>
                                <w:sz w:val="22"/>
                                <w:spacing w:val="0"/>
                                <w:color w:val="000000"/>
                                <w:b w:val="off"/>
                                <w:i w:val="off"/>
                              </w:rPr>
                              <w:rPr>
                                <w:shd/>
                              </w:rPr>
                              <w:t>[独门口诀]</w:t>
                            </w:r>
                            <w:bookmarkEnd w:id="9310"/>
                          </w:p>
                        </w:txbxContent>
                      </wps:txbx>
                      <wps:bodyPr wrap="square" lIns="0" rIns="0" tIns="0" bIns="0" vert="horz" anchor="t">
                        <a:noAutofit/>
                      </wps:bodyPr>
                    </wps:wsp>
                  </a:graphicData>
                </a:graphic>
              </wp:anchor>
            </w:drawing>
          </mc:Choice>
          <mc:Fallback>
            <w:pict>
              <v:shape type="#_x0000_t202" filled="f" stroked="f" style="margin-left:33pt;margin-top:79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11"/>
                      <w:r>
                        <w:rPr>
                          <w:rFonts w:ascii="楷体" w:hAnsi="楷体" w:cs="楷体" w:eastAsia="楷体"/>
                          <w:sz w:val="22"/>
                          <w:spacing w:val="0"/>
                          <w:color w:val="000000"/>
                          <w:b w:val="off"/>
                          <w:i w:val="off"/>
                        </w:rPr>
                        <w:rPr>
                          <w:shd/>
                        </w:rPr>
                        <w:t>[独门口诀]</w:t>
                      </w:r>
                      <w:bookmarkEnd w:id="93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ragraph">
                  <wp:posOffset>1219200</wp:posOffset>
                </wp:positionV>
                <wp:extent cx="1181100" cy="241300"/>
                <wp:wrapNone/>
                <wp:docPr id="3094" name="文本框 3094"/>
                <a:graphic xmlns:a="http://schemas.openxmlformats.org/drawingml/2006/main">
                  <a:graphicData uri="http://schemas.microsoft.com/office/word/2010/wordprocessingShape">
                    <wps:wsp>
                      <wps:cNvSpPr txBox="true"/>
                      <wps:spPr>
                        <a:xfrm>
                          <a:off x="0" y="0"/>
                          <a:ext cx="118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12"/>
                            <w:r>
                              <w:rPr>
                                <w:rFonts w:ascii="黑体" w:hAnsi="黑体" w:cs="黑体" w:eastAsia="黑体"/>
                                <w:sz w:val="21"/>
                                <w:spacing w:val="0"/>
                                <w:color w:val="000000"/>
                                <w:b w:val="off"/>
                                <w:i w:val="off"/>
                              </w:rPr>
                              <w:rPr>
                                <w:shd/>
                              </w:rPr>
                              <w:t>清楚、认罪、同意</w:t>
                            </w:r>
                            <w:bookmarkEnd w:id="9312"/>
                          </w:p>
                        </w:txbxContent>
                      </wps:txbx>
                      <wps:bodyPr wrap="square" lIns="0" rIns="0" tIns="0" bIns="0" vert="horz" anchor="t">
                        <a:noAutofit/>
                      </wps:bodyPr>
                    </wps:wsp>
                  </a:graphicData>
                </a:graphic>
              </wp:anchor>
            </w:drawing>
          </mc:Choice>
          <mc:Fallback>
            <w:pict>
              <v:shape type="#_x0000_t202" filled="f" stroked="f" style="margin-left:33pt;margin-top:96pt;width:9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13"/>
                      <w:r>
                        <w:rPr>
                          <w:rFonts w:ascii="黑体" w:hAnsi="黑体" w:cs="黑体" w:eastAsia="黑体"/>
                          <w:sz w:val="21"/>
                          <w:spacing w:val="0"/>
                          <w:color w:val="000000"/>
                          <w:b w:val="off"/>
                          <w:i w:val="off"/>
                        </w:rPr>
                        <w:rPr>
                          <w:shd/>
                        </w:rPr>
                        <w:t>清楚、认罪、同意</w:t>
                      </w:r>
                      <w:bookmarkEnd w:id="9313"/>
                    </w:p>
                  </w:txbxContent>
                </v:textbox>
              </v:shape>
            </w:pict>
          </mc:Fallback>
        </mc:AlternateContent>
      </w:r>
      <w:bookmarkEnd w:id="9309"/>
    </w:p>
    <w:tbl>
      <w:tblPr>
        <w:tblW w:w="0" w:type="auto"/>
        <w:jc w:val="start"/>
        <w:tblInd w:type="dxa" w:w="22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740"/>
      </w:tblGrid>
      <w:tr>
        <w:trPr>
          <w:trHeight w:hRule="atLeast" w:val="262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9314"/>
            <w:r>
              <w:rPr>
                <w:rFonts w:ascii="宋体" w:hAnsi="宋体" w:cs="宋体" w:eastAsia="宋体"/>
                <w:sz w:val="22"/>
                <w:spacing w:val="0"/>
                <w:color w:val="000000"/>
                <w:b w:val="on"/>
                <w:i w:val="off"/>
              </w:rPr>
              <w:rPr>
                <w:shd/>
              </w:rPr>
              <w:t>积极条件</w:t>
            </w:r>
            <w:bookmarkEnd w:id="9314"/>
          </w:p>
        </w:tc>
        <w:tc>
          <w:tcPr>
            <w:tcW w:w="6740" w:type="dxa"/>
            <w:vAlign w:val="top"/>
          </w:tcPr>
          <w:p>
            <w:pPr>
              <w:pageBreakBefore w:val="off"/>
              <w:tabs/>
              <w:wordWrap w:val="off"/>
              <w:spacing w:before="60" w:after="0" w:line="340" w:lineRule="atLeast"/>
              <w:ind w:left="80" w:right="0"/>
              <w:jc w:val="both"/>
              <w:textAlignment w:val="baseline"/>
              <w:rPr>
                <w:sz w:val="22"/>
              </w:rPr>
            </w:pPr>
            <w:bookmarkStart w:name="" w:id="9315"/>
            <w:r>
              <w:rPr>
                <w:rFonts w:ascii="宋体" w:hAnsi="宋体" w:cs="宋体" w:eastAsia="宋体"/>
                <w:sz w:val="22"/>
                <w:spacing w:val="0"/>
                <w:color w:val="000000"/>
                <w:b w:val="on"/>
                <w:i w:val="off"/>
              </w:rPr>
              <w:rPr>
                <w:shd/>
              </w:rPr>
              <w:t>基层法院管辖的案件，同时符合下列条件的，可以适用简易程序：</w:t>
            </w:r>
            <w:bookmarkEnd w:id="9315"/>
          </w:p>
          <w:p>
            <w:pPr>
              <w:pageBreakBefore w:val="off"/>
              <w:tabs/>
              <w:wordWrap w:val="off"/>
              <w:spacing w:before="0" w:after="0" w:line="340" w:lineRule="atLeast"/>
              <w:ind w:left="80" w:right="0"/>
              <w:jc w:val="both"/>
              <w:textAlignment w:val="baseline"/>
              <w:rPr>
                <w:sz w:val="22"/>
              </w:rPr>
            </w:pPr>
            <w:bookmarkStart w:name="" w:id="9316"/>
            <w:r>
              <w:rPr>
                <w:rFonts w:ascii="宋体" w:hAnsi="宋体" w:cs="宋体" w:eastAsia="宋体"/>
                <w:sz w:val="22"/>
                <w:spacing w:val="0"/>
                <w:color w:val="000000"/>
                <w:b w:val="on"/>
                <w:i w:val="off"/>
              </w:rPr>
              <w:rPr>
                <w:shd/>
              </w:rPr>
              <w:t>(1)案件事实清楚、证据充分的；(清楚)</w:t>
            </w:r>
            <w:bookmarkEnd w:id="9316"/>
          </w:p>
          <w:p>
            <w:pPr>
              <w:pageBreakBefore w:val="off"/>
              <w:tabs/>
              <w:wordWrap w:val="off"/>
              <w:spacing w:before="0" w:after="0" w:line="340" w:lineRule="atLeast"/>
              <w:ind w:left="80" w:right="0"/>
              <w:jc w:val="both"/>
              <w:textAlignment w:val="baseline"/>
              <w:rPr>
                <w:sz w:val="22"/>
              </w:rPr>
            </w:pPr>
            <w:bookmarkStart w:name="" w:id="9317"/>
            <w:r>
              <w:rPr>
                <w:rFonts w:ascii="宋体" w:hAnsi="宋体" w:cs="宋体" w:eastAsia="宋体"/>
                <w:sz w:val="22"/>
                <w:spacing w:val="0"/>
                <w:color w:val="000000"/>
                <w:b w:val="on"/>
                <w:i w:val="off"/>
              </w:rPr>
              <w:rPr>
                <w:shd/>
              </w:rPr>
              <w:t>(2)被告人认罪的；(认罪)</w:t>
            </w:r>
            <w:bookmarkEnd w:id="9317"/>
          </w:p>
          <w:p>
            <w:pPr>
              <w:pageBreakBefore w:val="off"/>
              <w:tabs/>
              <w:wordWrap w:val="off"/>
              <w:spacing w:before="0" w:after="0" w:line="340" w:lineRule="atLeast"/>
              <w:ind w:left="80" w:right="0"/>
              <w:jc w:val="both"/>
              <w:textAlignment w:val="baseline"/>
              <w:rPr>
                <w:sz w:val="22"/>
              </w:rPr>
            </w:pPr>
            <w:bookmarkStart w:name="" w:id="9318"/>
            <w:r>
              <w:rPr>
                <w:rFonts w:ascii="宋体" w:hAnsi="宋体" w:cs="宋体" w:eastAsia="宋体"/>
                <w:sz w:val="22"/>
                <w:spacing w:val="0"/>
                <w:color w:val="000000"/>
                <w:b w:val="on"/>
                <w:i w:val="off"/>
              </w:rPr>
              <w:rPr>
                <w:shd/>
              </w:rPr>
              <w:t>(3)被告人对适用简易程序没有异议的。(同意)</w:t>
            </w:r>
            <w:bookmarkEnd w:id="9318"/>
          </w:p>
          <w:p>
            <w:pPr>
              <w:pageBreakBefore w:val="off"/>
              <w:tabs/>
              <w:wordWrap w:val="off"/>
              <w:spacing w:before="0" w:after="0" w:line="340" w:lineRule="atLeast"/>
              <w:ind w:left="80" w:right="0"/>
              <w:jc w:val="both"/>
              <w:textAlignment w:val="baseline"/>
              <w:rPr>
                <w:sz w:val="22"/>
              </w:rPr>
            </w:pPr>
            <w:bookmarkStart w:name="" w:id="9319"/>
            <w:r>
              <w:rPr>
                <w:rFonts w:ascii="宋体" w:hAnsi="宋体" w:cs="宋体" w:eastAsia="宋体"/>
                <w:sz w:val="22"/>
                <w:spacing w:val="0"/>
                <w:color w:val="000000"/>
                <w:b w:val="on"/>
                <w:i w:val="off"/>
              </w:rPr>
              <w:rPr>
                <w:shd/>
              </w:rPr>
              <w:t>陷阱点拨被害人不同意，不影响适用简易程序。</w:t>
            </w:r>
            <w:bookmarkEnd w:id="9319"/>
          </w:p>
          <w:p>
            <w:pPr>
              <w:pageBreakBefore w:val="off"/>
              <w:tabs/>
              <w:wordWrap w:val="off"/>
              <w:spacing w:before="0" w:after="0" w:line="340" w:lineRule="atLeast"/>
              <w:ind w:left="80" w:right="20" w:firstLine="40"/>
              <w:jc w:val="both"/>
              <w:textAlignment w:val="baseline"/>
              <w:rPr>
                <w:sz w:val="22"/>
              </w:rPr>
            </w:pPr>
            <w:bookmarkStart w:name="" w:id="9320"/>
            <w:r>
              <w:rPr>
                <w:rFonts w:ascii="宋体" w:hAnsi="宋体" w:cs="宋体" w:eastAsia="宋体"/>
                <w:sz w:val="22"/>
                <w:spacing w:val="0"/>
                <w:color w:val="000000"/>
                <w:b w:val="on"/>
                <w:i w:val="off"/>
              </w:rPr>
              <w:rPr>
                <w:shd/>
              </w:rPr>
              <w:t>考点提示对未成年人刑事案件，法院决定适用简易程序审理的，应</w:t>
            </w:r>
            <w:r>
              <w:rPr>
                <w:rFonts w:ascii="宋体" w:hAnsi="宋体" w:cs="宋体" w:eastAsia="宋体"/>
                <w:sz w:val="22"/>
                <w:spacing w:val="0"/>
                <w:color w:val="000000"/>
                <w:b w:val="on"/>
                <w:i w:val="off"/>
              </w:rPr>
              <w:rPr>
                <w:shd/>
              </w:rPr>
              <w:t>当征求未成年被告人及其法定代理人、辩护人的意见。上述人员提</w:t>
            </w:r>
            <w:r>
              <w:rPr>
                <w:rFonts w:ascii="宋体" w:hAnsi="宋体" w:cs="宋体" w:eastAsia="宋体"/>
                <w:sz w:val="22"/>
                <w:spacing w:val="0"/>
                <w:color w:val="000000"/>
                <w:b w:val="on"/>
                <w:i w:val="off"/>
              </w:rPr>
              <w:rPr>
                <w:shd/>
              </w:rPr>
              <w:t>出异议的，不适用简易程序。(三者都要同意)</w:t>
            </w:r>
            <w:bookmarkEnd w:id="9320"/>
          </w:p>
        </w:tc>
      </w:tr>
      <w:tr>
        <w:trPr>
          <w:trHeight w:hRule="atLeast" w:val="2280"/>
        </w:trPr>
        <w:tc>
          <w:tcPr>
            <w:tcW w:w="1200" w:type="dxa"/>
            <w:vAlign w:val="center"/>
          </w:tcPr>
          <w:p>
            <w:pPr>
              <w:pageBreakBefore w:val="off"/>
              <w:tabs/>
              <w:wordWrap w:val="off"/>
              <w:spacing w:before="0" w:after="0" w:line="300" w:lineRule="atLeast"/>
              <w:ind w:left="0" w:right="0"/>
              <w:jc w:val="center"/>
              <w:textAlignment w:val="baseline"/>
              <w:rPr>
                <w:sz w:val="23"/>
              </w:rPr>
            </w:pPr>
            <w:bookmarkStart w:name="" w:id="9321"/>
            <w:r>
              <w:rPr>
                <w:rFonts w:ascii="黑体" w:hAnsi="黑体" w:cs="黑体" w:eastAsia="黑体"/>
                <w:sz w:val="23"/>
                <w:spacing w:val="0"/>
                <w:color w:val="000000"/>
                <w:b w:val="on"/>
                <w:i w:val="off"/>
              </w:rPr>
              <w:rPr>
                <w:shd/>
              </w:rPr>
              <w:t>消极范围</w:t>
            </w:r>
            <w:bookmarkEnd w:id="9321"/>
          </w:p>
        </w:tc>
        <w:tc>
          <w:tcPr>
            <w:tcW w:w="6740" w:type="dxa"/>
            <w:vAlign w:val="top"/>
          </w:tcPr>
          <w:p>
            <w:pPr>
              <w:pageBreakBefore w:val="off"/>
              <w:tabs/>
              <w:wordWrap w:val="off"/>
              <w:spacing w:before="80" w:after="0" w:line="340" w:lineRule="atLeast"/>
              <w:ind w:left="80" w:right="0"/>
              <w:jc w:val="both"/>
              <w:textAlignment w:val="baseline"/>
              <w:rPr>
                <w:sz w:val="22"/>
              </w:rPr>
            </w:pPr>
            <w:bookmarkStart w:name="" w:id="9322"/>
            <w:r>
              <w:rPr>
                <w:rFonts w:ascii="宋体" w:hAnsi="宋体" w:cs="宋体" w:eastAsia="宋体"/>
                <w:sz w:val="22"/>
                <w:spacing w:val="0"/>
                <w:color w:val="000000"/>
                <w:b w:val="on"/>
                <w:i w:val="off"/>
              </w:rPr>
              <w:rPr>
                <w:shd/>
              </w:rPr>
              <w:t>(1)被告人是盲、聋、哑人；</w:t>
            </w:r>
            <w:bookmarkEnd w:id="9322"/>
          </w:p>
          <w:p>
            <w:pPr>
              <w:pageBreakBefore w:val="off"/>
              <w:tabs/>
              <w:wordWrap w:val="off"/>
              <w:spacing w:before="0" w:after="0" w:line="340" w:lineRule="atLeast"/>
              <w:ind w:left="80" w:right="0"/>
              <w:jc w:val="both"/>
              <w:textAlignment w:val="baseline"/>
              <w:rPr>
                <w:sz w:val="22"/>
              </w:rPr>
            </w:pPr>
            <w:bookmarkStart w:name="" w:id="9323"/>
            <w:r>
              <w:rPr>
                <w:rFonts w:ascii="宋体" w:hAnsi="宋体" w:cs="宋体" w:eastAsia="宋体"/>
                <w:sz w:val="22"/>
                <w:spacing w:val="0"/>
                <w:color w:val="000000"/>
                <w:b w:val="on"/>
                <w:i w:val="off"/>
              </w:rPr>
              <w:rPr>
                <w:shd/>
              </w:rPr>
              <w:t>(2)被告人是尚未完全丧失辨认或者控制自己行为能力的精神病人；</w:t>
            </w:r>
            <w:bookmarkEnd w:id="9323"/>
          </w:p>
          <w:p>
            <w:pPr>
              <w:pageBreakBefore w:val="off"/>
              <w:tabs/>
              <w:wordWrap w:val="off"/>
              <w:spacing w:before="0" w:after="0" w:line="340" w:lineRule="atLeast"/>
              <w:ind w:left="80" w:right="0"/>
              <w:jc w:val="both"/>
              <w:textAlignment w:val="baseline"/>
              <w:rPr>
                <w:sz w:val="22"/>
              </w:rPr>
            </w:pPr>
            <w:bookmarkStart w:name="" w:id="9324"/>
            <w:r>
              <w:rPr>
                <w:rFonts w:ascii="宋体" w:hAnsi="宋体" w:cs="宋体" w:eastAsia="宋体"/>
                <w:sz w:val="22"/>
                <w:spacing w:val="0"/>
                <w:color w:val="000000"/>
                <w:b w:val="on"/>
                <w:i w:val="off"/>
              </w:rPr>
              <w:rPr>
                <w:shd/>
              </w:rPr>
              <w:t>(3)有重大社会影响的；</w:t>
            </w:r>
            <w:bookmarkEnd w:id="9324"/>
          </w:p>
          <w:p>
            <w:pPr>
              <w:pageBreakBefore w:val="off"/>
              <w:tabs/>
              <w:wordWrap w:val="off"/>
              <w:spacing w:before="0" w:after="0" w:line="340" w:lineRule="atLeast"/>
              <w:ind w:left="80" w:right="0"/>
              <w:jc w:val="both"/>
              <w:textAlignment w:val="baseline"/>
              <w:rPr>
                <w:sz w:val="22"/>
              </w:rPr>
            </w:pPr>
            <w:bookmarkStart w:name="" w:id="9325"/>
            <w:r>
              <w:rPr>
                <w:rFonts w:ascii="宋体" w:hAnsi="宋体" w:cs="宋体" w:eastAsia="宋体"/>
                <w:sz w:val="22"/>
                <w:spacing w:val="0"/>
                <w:color w:val="000000"/>
                <w:b w:val="on"/>
                <w:i w:val="off"/>
              </w:rPr>
              <w:rPr>
                <w:shd/>
              </w:rPr>
              <w:t>(4)共犯中部分被告人不认罪或者对适用简易程序有异议的；</w:t>
            </w:r>
            <w:bookmarkEnd w:id="9325"/>
          </w:p>
          <w:p>
            <w:pPr>
              <w:pageBreakBefore w:val="off"/>
              <w:tabs/>
              <w:wordWrap w:val="off"/>
              <w:spacing w:before="0" w:after="0" w:line="340" w:lineRule="atLeast"/>
              <w:ind w:left="80" w:right="0"/>
              <w:jc w:val="both"/>
              <w:textAlignment w:val="baseline"/>
              <w:rPr>
                <w:sz w:val="22"/>
              </w:rPr>
            </w:pPr>
            <w:bookmarkStart w:name="" w:id="9326"/>
            <w:r>
              <w:rPr>
                <w:rFonts w:ascii="宋体" w:hAnsi="宋体" w:cs="宋体" w:eastAsia="宋体"/>
                <w:sz w:val="22"/>
                <w:spacing w:val="0"/>
                <w:color w:val="000000"/>
                <w:b w:val="on"/>
                <w:i w:val="off"/>
              </w:rPr>
              <w:rPr>
                <w:shd/>
              </w:rPr>
              <w:t>(5)辩护人作无罪辩护的；</w:t>
            </w:r>
            <w:bookmarkEnd w:id="9326"/>
          </w:p>
          <w:p>
            <w:pPr>
              <w:pageBreakBefore w:val="off"/>
              <w:tabs/>
              <w:wordWrap w:val="off"/>
              <w:spacing w:before="0" w:after="0" w:line="340" w:lineRule="atLeast"/>
              <w:ind w:left="80" w:right="0"/>
              <w:jc w:val="both"/>
              <w:textAlignment w:val="baseline"/>
              <w:rPr>
                <w:sz w:val="22"/>
              </w:rPr>
            </w:pPr>
            <w:bookmarkStart w:name="" w:id="9327"/>
            <w:r>
              <w:rPr>
                <w:rFonts w:ascii="宋体" w:hAnsi="宋体" w:cs="宋体" w:eastAsia="宋体"/>
                <w:sz w:val="22"/>
                <w:spacing w:val="0"/>
                <w:color w:val="000000"/>
                <w:b w:val="on"/>
                <w:i w:val="off"/>
              </w:rPr>
              <w:rPr>
                <w:shd/>
              </w:rPr>
              <w:t>(6)被告人认罪但经审查认为可能不构成犯罪的；</w:t>
            </w:r>
            <w:bookmarkEnd w:id="9327"/>
          </w:p>
          <w:p>
            <w:pPr>
              <w:pageBreakBefore w:val="off"/>
              <w:tabs/>
              <w:wordWrap w:val="off"/>
              <w:spacing w:before="0" w:after="0" w:line="340" w:lineRule="atLeast"/>
              <w:ind w:left="80" w:right="0"/>
              <w:jc w:val="both"/>
              <w:textAlignment w:val="baseline"/>
              <w:rPr>
                <w:sz w:val="22"/>
              </w:rPr>
            </w:pPr>
            <w:bookmarkStart w:name="" w:id="9328"/>
            <w:r>
              <w:rPr>
                <w:rFonts w:ascii="宋体" w:hAnsi="宋体" w:cs="宋体" w:eastAsia="宋体"/>
                <w:sz w:val="22"/>
                <w:spacing w:val="0"/>
                <w:color w:val="000000"/>
                <w:b w:val="on"/>
                <w:i w:val="off"/>
              </w:rPr>
              <w:rPr>
                <w:shd/>
              </w:rPr>
              <w:t>(7)不宜适用简易程序审理的其他情形。</w:t>
            </w:r>
            <w:bookmarkEnd w:id="9328"/>
          </w:p>
        </w:tc>
      </w:tr>
    </w:tbl>
    <w:p>
      <w:pPr>
        <w:pageBreakBefore w:val="off"/>
        <w:tabs/>
        <w:wordWrap w:val="off"/>
        <w:spacing w:before="0" w:after="0" w:line="320" w:lineRule="exact"/>
        <w:ind w:left="0" w:right="0"/>
        <w:jc w:val="left"/>
        <w:textAlignment w:val="baseline"/>
        <w:rPr>
          <w:sz w:val="28"/>
        </w:rPr>
      </w:pPr>
      <w:bookmarkStart w:name="" w:id="9329"/>
      <w:r>
        <w:rPr>
          <w:rFonts w:ascii="宋体" w:hAnsi="宋体" w:cs="宋体" w:eastAsia="宋体"/>
          <w:sz w:val="28"/>
          <w:spacing w:val="0"/>
          <w:color w:val="000000"/>
          <w:b w:val="off"/>
          <w:i w:val="off"/>
        </w:rPr>
        <w:rPr>
          <w:shd/>
        </w:rPr>
        <w:t/>
      </w:r>
      <w:bookmarkEnd w:id="9329"/>
    </w:p>
    <w:p>
      <w:pPr>
        <w:pageBreakBefore w:val="off"/>
        <w:tabs/>
        <w:wordWrap w:val="off"/>
        <w:spacing w:before="0" w:after="0" w:line="380" w:lineRule="atLeast"/>
        <w:ind w:left="0" w:right="0"/>
        <w:jc w:val="center"/>
        <w:textAlignment w:val="baseline"/>
        <w:rPr>
          <w:sz w:val="28"/>
        </w:rPr>
      </w:pPr>
      <w:bookmarkStart w:name="" w:id="9330"/>
      <w:r>
        <w:rPr>
          <w:rFonts w:ascii="宋体" w:hAnsi="宋体" w:cs="宋体" w:eastAsia="宋体"/>
          <w:sz w:val="28"/>
          <w:spacing w:val="0"/>
          <w:color w:val="000000"/>
          <w:b w:val="on"/>
          <w:i w:val="off"/>
        </w:rPr>
        <w:rPr>
          <w:shd/>
        </w:rPr>
        <w:t>图表76-2</w:t>
      </w:r>
      <w:r>
        <w:rPr>
          <w:rFonts w:ascii="宋体" w:hAnsi="宋体" w:cs="宋体" w:eastAsia="宋体"/>
          <w:sz w:val="28"/>
          <w:spacing w:val="0"/>
          <w:color w:val="000000"/>
          <w:b w:val="off"/>
          <w:i w:val="off"/>
        </w:rPr>
        <w:rPr>
          <w:shd/>
        </w:rPr>
        <w:t xml:space="preserve"> </w:t>
      </w:r>
      <w:r>
        <w:rPr>
          <w:rFonts w:ascii="宋体" w:hAnsi="宋体" w:cs="宋体" w:eastAsia="宋体"/>
          <w:sz w:val="28"/>
          <w:spacing w:val="0"/>
          <w:color w:val="000000"/>
          <w:b w:val="on"/>
          <w:i w:val="off"/>
        </w:rPr>
        <w:rPr>
          <w:shd/>
        </w:rPr>
        <w:t>审理特点</w: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ragraph">
                  <wp:posOffset>-1473200</wp:posOffset>
                </wp:positionV>
                <wp:extent cx="774700" cy="241300"/>
                <wp:wrapNone/>
                <wp:docPr id="3095" name="文本框 309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31"/>
                            <w:r>
                              <w:rPr>
                                <w:rFonts w:ascii="黑体" w:hAnsi="黑体" w:cs="黑体" w:eastAsia="黑体"/>
                                <w:sz w:val="21"/>
                                <w:spacing w:val="0"/>
                                <w:color w:val="000000"/>
                                <w:b w:val="off"/>
                                <w:i w:val="off"/>
                              </w:rPr>
                              <w:rPr>
                                <w:shd/>
                              </w:rPr>
                              <w:t>[独门口诀]</w:t>
                            </w:r>
                            <w:bookmarkEnd w:id="9331"/>
                          </w:p>
                        </w:txbxContent>
                      </wps:txbx>
                      <wps:bodyPr wrap="square" lIns="0" rIns="0" tIns="0" bIns="0" vert="horz" anchor="t">
                        <a:noAutofit/>
                      </wps:bodyPr>
                    </wps:wsp>
                  </a:graphicData>
                </a:graphic>
              </wp:anchor>
            </w:drawing>
          </mc:Choice>
          <mc:Fallback>
            <w:pict>
              <v:shape type="#_x0000_t202" filled="f" stroked="f" style="margin-left:33pt;margin-top:-116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32"/>
                      <w:r>
                        <w:rPr>
                          <w:rFonts w:ascii="黑体" w:hAnsi="黑体" w:cs="黑体" w:eastAsia="黑体"/>
                          <w:sz w:val="21"/>
                          <w:spacing w:val="0"/>
                          <w:color w:val="000000"/>
                          <w:b w:val="off"/>
                          <w:i w:val="off"/>
                        </w:rPr>
                        <w:rPr>
                          <w:shd/>
                        </w:rPr>
                        <w:t>[独门口诀]</w:t>
                      </w:r>
                      <w:bookmarkEnd w:id="93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ragraph">
                  <wp:posOffset>-1054100</wp:posOffset>
                </wp:positionV>
                <wp:extent cx="977900" cy="241300"/>
                <wp:wrapNone/>
                <wp:docPr id="3096" name="文本框 3096"/>
                <a:graphic xmlns:a="http://schemas.openxmlformats.org/drawingml/2006/main">
                  <a:graphicData uri="http://schemas.microsoft.com/office/word/2010/wordprocessingShape">
                    <wps:wsp>
                      <wps:cNvSpPr txBox="true"/>
                      <wps:spPr>
                        <a:xfrm>
                          <a:off x="0" y="0"/>
                          <a:ext cx="97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33"/>
                            <w:r>
                              <w:rPr>
                                <w:rFonts w:ascii="黑体" w:hAnsi="黑体" w:cs="黑体" w:eastAsia="黑体"/>
                                <w:sz w:val="21"/>
                                <w:spacing w:val="0"/>
                                <w:color w:val="000000"/>
                                <w:b w:val="off"/>
                                <w:i w:val="off"/>
                              </w:rPr>
                              <w:rPr>
                                <w:shd/>
                              </w:rPr>
                              <w:t>影响大 无罪啊</w:t>
                            </w:r>
                            <w:bookmarkEnd w:id="9333"/>
                          </w:p>
                        </w:txbxContent>
                      </wps:txbx>
                      <wps:bodyPr wrap="square" lIns="0" rIns="0" tIns="0" bIns="0" vert="horz" anchor="t">
                        <a:noAutofit/>
                      </wps:bodyPr>
                    </wps:wsp>
                  </a:graphicData>
                </a:graphic>
              </wp:anchor>
            </w:drawing>
          </mc:Choice>
          <mc:Fallback>
            <w:pict>
              <v:shape type="#_x0000_t202" filled="f" stroked="f" style="margin-left:33pt;margin-top:-83pt;width:77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34"/>
                      <w:r>
                        <w:rPr>
                          <w:rFonts w:ascii="黑体" w:hAnsi="黑体" w:cs="黑体" w:eastAsia="黑体"/>
                          <w:sz w:val="21"/>
                          <w:spacing w:val="0"/>
                          <w:color w:val="000000"/>
                          <w:b w:val="off"/>
                          <w:i w:val="off"/>
                        </w:rPr>
                        <w:rPr>
                          <w:shd/>
                        </w:rPr>
                        <w:t>影响大 无罪啊</w:t>
                      </w:r>
                      <w:bookmarkEnd w:id="93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419100</wp:posOffset>
                </wp:positionH>
                <wp:positionV relativeFrom="paragraph">
                  <wp:posOffset>-1257300</wp:posOffset>
                </wp:positionV>
                <wp:extent cx="1371600" cy="241300"/>
                <wp:wrapNone/>
                <wp:docPr id="3097" name="文本框 3097"/>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tab w:pos="1940" w:val="left" w:leader="none"/>
                              </w:tabs>
                              <w:wordWrap w:val="off"/>
                              <w:spacing w:before="0" w:after="0" w:line="300" w:lineRule="atLeast"/>
                              <w:ind w:left="0" w:right="0"/>
                              <w:jc w:val="both"/>
                              <w:textAlignment w:val="baseline"/>
                              <w:rPr>
                                <w:sz w:val="21"/>
                              </w:rPr>
                            </w:pPr>
                            <w:bookmarkStart w:name="" w:id="9335"/>
                            <w:r>
                              <w:rPr>
                                <w:rFonts w:ascii="黑体" w:hAnsi="黑体" w:cs="黑体" w:eastAsia="黑体"/>
                                <w:sz w:val="21"/>
                                <w:spacing w:val="0"/>
                                <w:color w:val="000000"/>
                                <w:b w:val="off"/>
                                <w:i w:val="off"/>
                              </w:rPr>
                              <w:rPr>
                                <w:shd/>
                              </w:rPr>
                              <w:t>盲聋哑 半疯傻</w:t>
                            </w:r>
                            <w:r>
                              <w:t xml:space="preserve">	</w:t>
                            </w:r>
                            <w:r>
                              <w:rPr>
                                <w:rFonts w:ascii="黑体" w:hAnsi="黑体" w:cs="黑体" w:eastAsia="黑体"/>
                                <w:sz w:val="15"/>
                                <w:spacing w:val="0"/>
                                <w:color w:val="000000"/>
                                <w:b w:val="off"/>
                                <w:i w:val="off"/>
                              </w:rPr>
                              <w:rPr>
                                <w:shd/>
                              </w:rPr>
                              <w:t>(0</w:t>
                            </w:r>
                            <w:bookmarkEnd w:id="9335"/>
                          </w:p>
                        </w:txbxContent>
                      </wps:txbx>
                      <wps:bodyPr wrap="square" lIns="0" rIns="0" tIns="0" bIns="0" vert="horz" anchor="t">
                        <a:noAutofit/>
                      </wps:bodyPr>
                    </wps:wsp>
                  </a:graphicData>
                </a:graphic>
              </wp:anchor>
            </w:drawing>
          </mc:Choice>
          <mc:Fallback>
            <w:pict>
              <v:shape type="#_x0000_t202" filled="f" stroked="f" style="margin-left:33pt;margin-top:-99pt;width:108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300" w:lineRule="atLeast"/>
                        <w:ind w:left="0" w:right="0"/>
                        <w:jc w:val="both"/>
                        <w:textAlignment w:val="baseline"/>
                        <w:rPr>
                          <w:sz w:val="21"/>
                        </w:rPr>
                      </w:pPr>
                      <w:bookmarkStart w:name="" w:id="9336"/>
                      <w:r>
                        <w:rPr>
                          <w:rFonts w:ascii="黑体" w:hAnsi="黑体" w:cs="黑体" w:eastAsia="黑体"/>
                          <w:sz w:val="21"/>
                          <w:spacing w:val="0"/>
                          <w:color w:val="000000"/>
                          <w:b w:val="off"/>
                          <w:i w:val="off"/>
                        </w:rPr>
                        <w:rPr>
                          <w:shd/>
                        </w:rPr>
                        <w:t>盲聋哑 半疯傻</w:t>
                      </w:r>
                      <w:r>
                        <w:t xml:space="preserve">	</w:t>
                      </w:r>
                      <w:r>
                        <w:rPr>
                          <w:rFonts w:ascii="黑体" w:hAnsi="黑体" w:cs="黑体" w:eastAsia="黑体"/>
                          <w:sz w:val="15"/>
                          <w:spacing w:val="0"/>
                          <w:color w:val="000000"/>
                          <w:b w:val="off"/>
                          <w:i w:val="off"/>
                        </w:rPr>
                        <w:rPr>
                          <w:shd/>
                        </w:rPr>
                        <w:t>(0</w:t>
                      </w:r>
                      <w:bookmarkEnd w:id="9336"/>
                    </w:p>
                  </w:txbxContent>
                </v:textbox>
              </v:shape>
            </w:pict>
          </mc:Fallback>
        </mc:AlternateContent>
      </w:r>
      <w:bookmarkEnd w:id="9330"/>
    </w:p>
    <w:tbl>
      <w:tblPr>
        <w:tblW w:w="0" w:type="auto"/>
        <w:jc w:val="start"/>
        <w:tblInd w:type="dxa" w:w="22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1180"/>
        <w:gridCol w:w="5520"/>
      </w:tblGrid>
      <w:tr>
        <w:trPr>
          <w:trHeight w:hRule="atLeast" w:val="380"/>
        </w:trPr>
        <w:tc>
          <w:tcPr>
            <w:tcW w:w="1240" w:type="dxa"/>
            <w:vAlign w:val="center"/>
          </w:tcPr>
          <w:p>
            <w:pPr>
              <w:pageBreakBefore w:val="off"/>
              <w:tabs/>
              <w:wordWrap w:val="off"/>
              <w:spacing w:before="0" w:after="0" w:line="300" w:lineRule="atLeast"/>
              <w:ind w:left="0" w:right="0"/>
              <w:jc w:val="center"/>
              <w:textAlignment w:val="baseline"/>
              <w:rPr>
                <w:sz w:val="23"/>
              </w:rPr>
            </w:pPr>
            <w:bookmarkStart w:name="" w:id="9337"/>
            <w:r>
              <w:rPr>
                <w:rFonts w:ascii="黑体" w:hAnsi="黑体" w:cs="黑体" w:eastAsia="黑体"/>
                <w:sz w:val="23"/>
                <w:spacing w:val="0"/>
                <w:color w:val="000000"/>
                <w:b w:val="on"/>
                <w:i w:val="off"/>
              </w:rPr>
              <w:rPr>
                <w:shd/>
              </w:rPr>
              <w:t>法院审级</w:t>
            </w:r>
            <w:bookmarkEnd w:id="9337"/>
          </w:p>
        </w:tc>
        <w:tc>
          <w:tcPr>
            <w:tcW w:w="6700" w:type="dxa"/>
            <w:gridSpan w:val="2"/>
            <w:vAlign w:val="center"/>
          </w:tcPr>
          <w:p>
            <w:pPr>
              <w:pageBreakBefore w:val="off"/>
              <w:tabs/>
              <w:wordWrap w:val="off"/>
              <w:spacing w:before="0" w:after="0" w:line="280" w:lineRule="atLeast"/>
              <w:ind w:left="0" w:right="0"/>
              <w:jc w:val="both"/>
              <w:textAlignment w:val="baseline"/>
              <w:rPr>
                <w:sz w:val="22"/>
              </w:rPr>
            </w:pPr>
            <w:bookmarkStart w:name="" w:id="9338"/>
            <w:r>
              <w:rPr>
                <w:rFonts w:ascii="宋体" w:hAnsi="宋体" w:cs="宋体" w:eastAsia="宋体"/>
                <w:sz w:val="22"/>
                <w:spacing w:val="0"/>
                <w:color w:val="000000"/>
                <w:b w:val="on"/>
                <w:i w:val="off"/>
              </w:rPr>
              <w:rPr>
                <w:shd/>
              </w:rPr>
              <w:t>只适用于基层法院一审程序。</w:t>
            </w:r>
            <w:bookmarkEnd w:id="9338"/>
          </w:p>
        </w:tc>
      </w:tr>
      <w:tr>
        <w:trPr>
          <w:trHeight w:hRule="atLeast" w:val="420"/>
        </w:trPr>
        <w:tc>
          <w:tcPr>
            <w:tcW w:w="1240" w:type="dxa"/>
            <w:vMerge w:val="restart"/>
            <w:vAlign w:val="center"/>
          </w:tcPr>
          <w:p>
            <w:pPr>
              <w:pageBreakBefore w:val="off"/>
              <w:tabs/>
              <w:wordWrap w:val="off"/>
              <w:spacing w:before="0" w:after="0" w:line="300" w:lineRule="atLeast"/>
              <w:ind w:left="0" w:right="0"/>
              <w:jc w:val="center"/>
              <w:textAlignment w:val="baseline"/>
              <w:rPr>
                <w:sz w:val="23"/>
              </w:rPr>
            </w:pPr>
            <w:bookmarkStart w:name="" w:id="9339"/>
            <w:r>
              <w:rPr>
                <w:rFonts w:ascii="黑体" w:hAnsi="黑体" w:cs="黑体" w:eastAsia="黑体"/>
                <w:sz w:val="23"/>
                <w:spacing w:val="0"/>
                <w:color w:val="000000"/>
                <w:b w:val="on"/>
                <w:i w:val="off"/>
              </w:rPr>
              <w:rPr>
                <w:shd/>
              </w:rPr>
              <w:t>审判组织</w:t>
            </w:r>
            <w:bookmarkEnd w:id="9339"/>
          </w:p>
        </w:tc>
        <w:tc>
          <w:tcPr>
            <w:tcW w:w="1180" w:type="dxa"/>
            <w:vAlign w:val="center"/>
          </w:tcPr>
          <w:p>
            <w:pPr>
              <w:pageBreakBefore w:val="off"/>
              <w:tabs/>
              <w:wordWrap w:val="off"/>
              <w:spacing w:before="0" w:after="0" w:line="280" w:lineRule="atLeast"/>
              <w:ind w:left="0" w:right="0"/>
              <w:jc w:val="center"/>
              <w:textAlignment w:val="baseline"/>
              <w:rPr>
                <w:sz w:val="22"/>
              </w:rPr>
            </w:pPr>
            <w:bookmarkStart w:name="" w:id="9340"/>
            <w:r>
              <w:rPr>
                <w:rFonts w:ascii="宋体" w:hAnsi="宋体" w:cs="宋体" w:eastAsia="宋体"/>
                <w:sz w:val="22"/>
                <w:spacing w:val="0"/>
                <w:color w:val="000000"/>
                <w:b w:val="on"/>
                <w:i w:val="off"/>
              </w:rPr>
              <w:rPr>
                <w:shd/>
              </w:rPr>
              <w:t>3年以下</w:t>
            </w:r>
            <w:bookmarkEnd w:id="9340"/>
          </w:p>
        </w:tc>
        <w:tc>
          <w:tcPr>
            <w:tcW w:w="5520" w:type="dxa"/>
            <w:vAlign w:val="center"/>
          </w:tcPr>
          <w:p>
            <w:pPr>
              <w:pageBreakBefore w:val="off"/>
              <w:tabs/>
              <w:wordWrap w:val="off"/>
              <w:spacing w:before="0" w:after="0" w:line="280" w:lineRule="atLeast"/>
              <w:ind w:left="0" w:right="0"/>
              <w:jc w:val="both"/>
              <w:textAlignment w:val="baseline"/>
              <w:rPr>
                <w:sz w:val="22"/>
              </w:rPr>
            </w:pPr>
            <w:bookmarkStart w:name="" w:id="9341"/>
            <w:r>
              <w:rPr>
                <w:rFonts w:ascii="宋体" w:hAnsi="宋体" w:cs="宋体" w:eastAsia="宋体"/>
                <w:sz w:val="22"/>
                <w:spacing w:val="0"/>
                <w:color w:val="000000"/>
                <w:b w:val="on"/>
                <w:i w:val="off"/>
              </w:rPr>
              <w:rPr>
                <w:shd/>
              </w:rPr>
              <w:t>可以独任，可以合议庭。</w:t>
            </w:r>
            <w:bookmarkEnd w:id="9341"/>
          </w:p>
        </w:tc>
      </w:tr>
      <w:tr>
        <w:trPr>
          <w:trHeight w:hRule="atLeast" w:val="420"/>
        </w:trPr>
        <w:tc>
          <w:tcPr>
            <w:tcW w:w="1240" w:type="dxa"/>
            <w:vMerge w:val="continue"/>
          </w:tcPr>
          <w:p/>
        </w:tc>
        <w:tc>
          <w:tcPr>
            <w:tcW w:w="1180" w:type="dxa"/>
            <w:vAlign w:val="center"/>
          </w:tcPr>
          <w:p>
            <w:pPr>
              <w:pageBreakBefore w:val="off"/>
              <w:tabs/>
              <w:wordWrap w:val="off"/>
              <w:spacing w:before="0" w:after="0" w:line="280" w:lineRule="atLeast"/>
              <w:ind w:left="0" w:right="0"/>
              <w:jc w:val="center"/>
              <w:textAlignment w:val="baseline"/>
              <w:rPr>
                <w:sz w:val="22"/>
              </w:rPr>
            </w:pPr>
            <w:bookmarkStart w:name="" w:id="9342"/>
            <w:r>
              <w:rPr>
                <w:rFonts w:ascii="宋体" w:hAnsi="宋体" w:cs="宋体" w:eastAsia="宋体"/>
                <w:sz w:val="22"/>
                <w:spacing w:val="0"/>
                <w:color w:val="000000"/>
                <w:b w:val="on"/>
                <w:i w:val="off"/>
              </w:rPr>
              <w:rPr>
                <w:shd/>
              </w:rPr>
              <w:t>超过3年</w:t>
            </w:r>
            <w:bookmarkEnd w:id="9342"/>
          </w:p>
        </w:tc>
        <w:tc>
          <w:tcPr>
            <w:tcW w:w="5520" w:type="dxa"/>
            <w:vAlign w:val="center"/>
          </w:tcPr>
          <w:p>
            <w:pPr>
              <w:pageBreakBefore w:val="off"/>
              <w:tabs/>
              <w:wordWrap w:val="off"/>
              <w:spacing w:before="0" w:after="0" w:line="280" w:lineRule="atLeast"/>
              <w:ind w:left="0" w:right="0"/>
              <w:jc w:val="both"/>
              <w:textAlignment w:val="baseline"/>
              <w:rPr>
                <w:sz w:val="22"/>
              </w:rPr>
            </w:pPr>
            <w:bookmarkStart w:name="" w:id="9343"/>
            <w:r>
              <w:rPr>
                <w:rFonts w:ascii="宋体" w:hAnsi="宋体" w:cs="宋体" w:eastAsia="宋体"/>
                <w:sz w:val="22"/>
                <w:spacing w:val="0"/>
                <w:color w:val="000000"/>
                <w:b w:val="on"/>
                <w:i w:val="off"/>
              </w:rPr>
              <w:rPr>
                <w:shd/>
              </w:rPr>
              <w:t>合议庭。(发现可能判刑超过3年的，应当转为合议庭)</w:t>
            </w:r>
            <w:bookmarkEnd w:id="9343"/>
          </w:p>
        </w:tc>
      </w:tr>
      <w:tr>
        <w:trPr>
          <w:trHeight w:hRule="atLeast" w:val="400"/>
        </w:trPr>
        <w:tc>
          <w:tcPr>
            <w:tcW w:w="1240" w:type="dxa"/>
            <w:vMerge w:val="restart"/>
            <w:vAlign w:val="center"/>
          </w:tcPr>
          <w:p>
            <w:pPr>
              <w:pageBreakBefore w:val="off"/>
              <w:tabs/>
              <w:wordWrap w:val="off"/>
              <w:spacing w:before="0" w:after="0" w:line="280" w:lineRule="atLeast"/>
              <w:ind w:left="0" w:right="0"/>
              <w:jc w:val="center"/>
              <w:textAlignment w:val="baseline"/>
              <w:rPr>
                <w:sz w:val="22"/>
              </w:rPr>
            </w:pPr>
            <w:bookmarkStart w:name="" w:id="9344"/>
            <w:r>
              <w:rPr>
                <w:rFonts w:ascii="宋体" w:hAnsi="宋体" w:cs="宋体" w:eastAsia="宋体"/>
                <w:sz w:val="22"/>
                <w:spacing w:val="0"/>
                <w:color w:val="000000"/>
                <w:b w:val="on"/>
                <w:i w:val="off"/>
              </w:rPr>
              <w:rPr>
                <w:shd/>
              </w:rPr>
              <w:t>审理期限</w:t>
            </w:r>
            <w:bookmarkEnd w:id="9344"/>
          </w:p>
        </w:tc>
        <w:tc>
          <w:tcPr>
            <w:tcW w:w="1180" w:type="dxa"/>
            <w:vAlign w:val="center"/>
          </w:tcPr>
          <w:p>
            <w:pPr>
              <w:pageBreakBefore w:val="off"/>
              <w:tabs/>
              <w:wordWrap w:val="off"/>
              <w:spacing w:before="0" w:after="0" w:line="280" w:lineRule="atLeast"/>
              <w:ind w:left="0" w:right="0"/>
              <w:jc w:val="center"/>
              <w:textAlignment w:val="baseline"/>
              <w:rPr>
                <w:sz w:val="22"/>
              </w:rPr>
            </w:pPr>
            <w:bookmarkStart w:name="" w:id="9345"/>
            <w:r>
              <w:rPr>
                <w:rFonts w:ascii="宋体" w:hAnsi="宋体" w:cs="宋体" w:eastAsia="宋体"/>
                <w:sz w:val="22"/>
                <w:spacing w:val="0"/>
                <w:color w:val="000000"/>
                <w:b w:val="on"/>
                <w:i w:val="off"/>
              </w:rPr>
              <w:rPr>
                <w:shd/>
              </w:rPr>
              <w:t>3年以下</w:t>
            </w:r>
            <w:bookmarkEnd w:id="9345"/>
          </w:p>
        </w:tc>
        <w:tc>
          <w:tcPr>
            <w:tcW w:w="5520" w:type="dxa"/>
            <w:vAlign w:val="center"/>
          </w:tcPr>
          <w:p>
            <w:pPr>
              <w:pageBreakBefore w:val="off"/>
              <w:tabs/>
              <w:wordWrap w:val="off"/>
              <w:spacing w:before="0" w:after="0" w:line="280" w:lineRule="atLeast"/>
              <w:ind w:left="0" w:right="0"/>
              <w:jc w:val="both"/>
              <w:textAlignment w:val="baseline"/>
              <w:rPr>
                <w:sz w:val="22"/>
              </w:rPr>
            </w:pPr>
            <w:bookmarkStart w:name="" w:id="9346"/>
            <w:r>
              <w:rPr>
                <w:rFonts w:ascii="宋体" w:hAnsi="宋体" w:cs="宋体" w:eastAsia="宋体"/>
                <w:sz w:val="22"/>
                <w:spacing w:val="0"/>
                <w:color w:val="000000"/>
                <w:b w:val="on"/>
                <w:i w:val="off"/>
              </w:rPr>
              <w:rPr>
                <w:shd/>
              </w:rPr>
              <w:t>应当在受理后20日以内审结。</w:t>
            </w:r>
            <w:bookmarkEnd w:id="9346"/>
          </w:p>
        </w:tc>
      </w:tr>
      <w:tr>
        <w:trPr>
          <w:trHeight w:hRule="atLeast" w:val="420"/>
        </w:trPr>
        <w:tc>
          <w:tcPr>
            <w:tcW w:w="1240" w:type="dxa"/>
            <w:vMerge w:val="continue"/>
          </w:tcPr>
          <w:p/>
        </w:tc>
        <w:tc>
          <w:tcPr>
            <w:tcW w:w="1180" w:type="dxa"/>
            <w:vAlign w:val="center"/>
          </w:tcPr>
          <w:p>
            <w:pPr>
              <w:pageBreakBefore w:val="off"/>
              <w:tabs/>
              <w:wordWrap w:val="off"/>
              <w:spacing w:before="0" w:after="0" w:line="280" w:lineRule="atLeast"/>
              <w:ind w:left="0" w:right="0"/>
              <w:jc w:val="center"/>
              <w:textAlignment w:val="baseline"/>
              <w:rPr>
                <w:sz w:val="22"/>
              </w:rPr>
            </w:pPr>
            <w:bookmarkStart w:name="" w:id="9347"/>
            <w:r>
              <w:rPr>
                <w:rFonts w:ascii="宋体" w:hAnsi="宋体" w:cs="宋体" w:eastAsia="宋体"/>
                <w:sz w:val="22"/>
                <w:spacing w:val="0"/>
                <w:color w:val="000000"/>
                <w:b w:val="on"/>
                <w:i w:val="off"/>
              </w:rPr>
              <w:rPr>
                <w:shd/>
              </w:rPr>
              <w:t>超过3年</w:t>
            </w:r>
            <w:bookmarkEnd w:id="9347"/>
          </w:p>
        </w:tc>
        <w:tc>
          <w:tcPr>
            <w:tcW w:w="5520" w:type="dxa"/>
            <w:vAlign w:val="center"/>
          </w:tcPr>
          <w:p>
            <w:pPr>
              <w:pageBreakBefore w:val="off"/>
              <w:tabs/>
              <w:wordWrap w:val="off"/>
              <w:spacing w:before="0" w:after="0" w:line="280" w:lineRule="atLeast"/>
              <w:ind w:left="0" w:right="0"/>
              <w:jc w:val="both"/>
              <w:textAlignment w:val="baseline"/>
              <w:rPr>
                <w:sz w:val="22"/>
              </w:rPr>
            </w:pPr>
            <w:bookmarkStart w:name="" w:id="9348"/>
            <w:r>
              <w:rPr>
                <w:rFonts w:ascii="宋体" w:hAnsi="宋体" w:cs="宋体" w:eastAsia="宋体"/>
                <w:sz w:val="22"/>
                <w:spacing w:val="0"/>
                <w:color w:val="000000"/>
                <w:b w:val="on"/>
                <w:i w:val="off"/>
              </w:rPr>
              <w:rPr>
                <w:shd/>
              </w:rPr>
              <w:t>可以延长至一个半月。</w:t>
            </w:r>
            <w:bookmarkEnd w:id="9348"/>
          </w:p>
        </w:tc>
      </w:tr>
    </w:tbl>
    <w:p>
      <w:pPr>
        <w:pageBreakBefore w:val="off"/>
        <w:tabs/>
        <w:wordWrap w:val="off"/>
        <w:spacing w:before="0" w:after="0" w:line="320" w:lineRule="exact"/>
        <w:ind w:left="0" w:right="0"/>
        <w:jc w:val="left"/>
        <w:textAlignment w:val="baseline"/>
        <w:rPr>
          <w:sz w:val="28"/>
        </w:rPr>
      </w:pPr>
      <w:bookmarkStart w:name="" w:id="9349"/>
      <w:r>
        <w:rPr>
          <w:rFonts w:ascii="宋体" w:hAnsi="宋体" w:cs="宋体" w:eastAsia="宋体"/>
          <w:sz w:val="28"/>
          <w:spacing w:val="0"/>
          <w:color w:val="000000"/>
          <w:b w:val="off"/>
          <w:i w:val="off"/>
        </w:rPr>
        <w:rPr>
          <w:shd/>
        </w:rPr>
        <w:t/>
      </w:r>
      <w:bookmarkEnd w:id="9349"/>
    </w:p>
    <w:p>
      <w:pPr>
        <w:pageBreakBefore w:val="off"/>
        <w:tabs/>
        <w:wordWrap w:val="off"/>
        <w:spacing w:before="0" w:after="0" w:line="380" w:lineRule="atLeast"/>
        <w:ind w:left="340" w:right="0"/>
        <w:jc w:val="both"/>
        <w:textAlignment w:val="baseline"/>
        <w:rPr>
          <w:sz w:val="28"/>
        </w:rPr>
      </w:pPr>
      <w:bookmarkStart w:name="" w:id="9350"/>
      <w:r>
        <w:rPr>
          <w:rFonts w:ascii="宋体" w:hAnsi="宋体" w:cs="宋体" w:eastAsia="宋体"/>
          <w:sz w:val="28"/>
          <w:spacing w:val="0"/>
          <w:color w:val="000000"/>
          <w:u w:val="single"/>
          <w:b w:val="off"/>
          <w:i w:val="off"/>
        </w:rPr>
        <w:rPr>
          <w:shd/>
        </w:rPr>
        <w:t xml:space="preserve">                 </w:t>
      </w:r>
      <w:bookmarkEnd w:id="9350"/>
    </w:p>
    <w:p>
      <w:pPr>
        <w:pageBreakBefore w:val="off"/>
        <w:tabs/>
        <w:wordWrap w:val="off"/>
        <w:spacing w:before="160" w:after="0" w:line="260" w:lineRule="atLeast"/>
        <w:ind w:left="300" w:right="60" w:firstLine="620"/>
        <w:jc w:val="both"/>
        <w:textAlignment w:val="baseline"/>
        <w:rPr>
          <w:sz w:val="18"/>
        </w:rPr>
      </w:pPr>
      <w:bookmarkStart w:name="" w:id="9351"/>
      <w:r>
        <w:rPr>
          <w:rFonts w:ascii="黑体" w:hAnsi="黑体" w:cs="黑体" w:eastAsia="黑体"/>
          <w:sz w:val="18"/>
          <w:spacing w:val="0"/>
          <w:color w:val="000000"/>
          <w:b w:val="off"/>
          <w:i w:val="off"/>
        </w:rPr>
        <w:rPr>
          <w:shd/>
        </w:rPr>
        <w:t>关联法》《刑诉解释》第323条 自诉人明知有其他共同侵害人，但只对部分侵害人提起自诉的，人民法院应当</w:t>
      </w:r>
      <w:r>
        <w:rPr>
          <w:rFonts w:ascii="黑体" w:hAnsi="黑体" w:cs="黑体" w:eastAsia="黑体"/>
          <w:sz w:val="18"/>
          <w:spacing w:val="0"/>
          <w:color w:val="000000"/>
          <w:b w:val="off"/>
          <w:i w:val="off"/>
        </w:rPr>
        <w:rPr>
          <w:shd/>
        </w:rPr>
        <w:t>受理，并告知其放弃告诉的法律后果；自诉人放弃告诉，判决宣告后又对其他共同侵害人就同一事实提起自诉的，人民</w:t>
      </w:r>
      <w:r>
        <w:rPr>
          <w:rFonts w:ascii="黑体" w:hAnsi="黑体" w:cs="黑体" w:eastAsia="黑体"/>
          <w:sz w:val="18"/>
          <w:spacing w:val="0"/>
          <w:color w:val="000000"/>
          <w:b w:val="off"/>
          <w:i w:val="off"/>
        </w:rPr>
        <w:rPr>
          <w:shd/>
        </w:rPr>
        <w:t>法院不予受理。</w:t>
      </w:r>
      <w:bookmarkEnd w:id="9351"/>
    </w:p>
    <w:p>
      <w:pPr>
        <w:pageBreakBefore w:val="off"/>
        <w:tabs/>
        <w:wordWrap w:val="off"/>
        <w:spacing w:before="0" w:after="0" w:line="260" w:lineRule="atLeast"/>
        <w:ind w:left="300" w:right="60" w:firstLine="360"/>
        <w:jc w:val="both"/>
        <w:textAlignment w:val="baseline"/>
        <w:rPr>
          <w:sz w:val="18"/>
        </w:rPr>
        <w:sectPr>
          <w:footerReference r:id="rId328"/>
          <w:headerReference r:id="rId329" w:type="default"/>
          <w:type w:val="nextPage"/>
          <w:pgSz w:w="11900" w:h="16820"/>
          <w:pgMar w:left="860" w:top="860" w:right="860" w:bottom="860" w:header="0" w:footer="560"/>
          <w:pgNumType w:start="102"/>
          <w:cols w:num="1"/>
        </w:sectPr>
      </w:pPr>
      <w:bookmarkStart w:name="" w:id="9352"/>
      <w:r>
        <w:rPr>
          <w:rFonts w:ascii="黑体" w:hAnsi="黑体" w:cs="黑体" w:eastAsia="黑体"/>
          <w:sz w:val="18"/>
          <w:spacing w:val="0"/>
          <w:color w:val="000000"/>
          <w:b w:val="off"/>
          <w:i w:val="off"/>
        </w:rPr>
        <w:rPr>
          <w:shd/>
        </w:rPr>
        <w:t>共同被害人中</w:t>
      </w:r>
      <w:r>
        <w:rPr>
          <w:rFonts w:ascii="黑体" w:hAnsi="黑体" w:cs="黑体" w:eastAsia="黑体"/>
          <w:sz w:val="18"/>
          <w:spacing w:val="0"/>
          <w:color w:val="000000"/>
          <w:u w:val="single"/>
          <w:b w:val="off"/>
          <w:i w:val="off"/>
        </w:rPr>
        <w:rPr>
          <w:shd/>
        </w:rPr>
        <w:t>只有部分人告诉的</w:t>
      </w:r>
      <w:r>
        <w:rPr>
          <w:rFonts w:ascii="黑体" w:hAnsi="黑体" w:cs="黑体" w:eastAsia="黑体"/>
          <w:sz w:val="18"/>
          <w:spacing w:val="0"/>
          <w:color w:val="000000"/>
          <w:b w:val="off"/>
          <w:i w:val="off"/>
        </w:rPr>
        <w:rPr>
          <w:shd/>
        </w:rPr>
        <w:t>，人民法院应当通知其他被害人参加诉讼，</w:t>
      </w:r>
      <w:r>
        <w:rPr>
          <w:rFonts w:ascii="黑体" w:hAnsi="黑体" w:cs="黑体" w:eastAsia="黑体"/>
          <w:sz w:val="18"/>
          <w:spacing w:val="0"/>
          <w:color w:val="000000"/>
          <w:u w:val="single"/>
          <w:b w:val="off"/>
          <w:i w:val="off"/>
        </w:rPr>
        <w:rPr>
          <w:shd/>
        </w:rPr>
        <w:t>并告知其不参加诉讼的法律后果</w:t>
      </w:r>
      <w:r>
        <w:rPr>
          <w:rFonts w:ascii="黑体" w:hAnsi="黑体" w:cs="黑体" w:eastAsia="黑体"/>
          <w:sz w:val="18"/>
          <w:spacing w:val="0"/>
          <w:color w:val="000000"/>
          <w:b w:val="off"/>
          <w:i w:val="off"/>
        </w:rPr>
        <w:rPr>
          <w:shd/>
        </w:rPr>
        <w:t>。被通</w:t>
      </w:r>
      <w:r>
        <w:rPr>
          <w:rFonts w:ascii="黑体" w:hAnsi="黑体" w:cs="黑体" w:eastAsia="黑体"/>
          <w:sz w:val="18"/>
          <w:spacing w:val="0"/>
          <w:color w:val="000000"/>
          <w:b w:val="off"/>
          <w:i w:val="off"/>
        </w:rPr>
        <w:rPr>
          <w:shd/>
        </w:rPr>
        <w:t>知人接到通知后表示不参加诉讼或者不出庭的，视为放弃告诉。第一审宣判后，被通知人就同一事实又提起自诉的，人</w:t>
      </w:r>
      <w:r>
        <w:rPr>
          <w:rFonts w:ascii="黑体" w:hAnsi="黑体" w:cs="黑体" w:eastAsia="黑体"/>
          <w:sz w:val="18"/>
          <w:spacing w:val="0"/>
          <w:color w:val="000000"/>
          <w:b w:val="off"/>
          <w:i w:val="off"/>
        </w:rPr>
        <w:rPr>
          <w:shd/>
        </w:rPr>
        <w:t>民法院不予受理。但是，当事人另行提起民事诉讼的，不受本解释限制。</w:t>
      </w:r>
      <w:bookmarkEnd w:id="9352"/>
    </w:p>
    <w:p>
      <w:pPr>
        <w:pageBreakBefore w:val="off"/>
        <w:tabs/>
        <w:wordWrap w:val="off"/>
        <w:spacing w:before="0" w:after="0" w:line="0" w:lineRule="atLeast"/>
        <w:ind w:left="0" w:right="0"/>
        <w:jc w:val="both"/>
        <w:textAlignment w:val="baseline"/>
        <w:sectPr>
          <w:footerReference r:id="rId330"/>
          <w:headerReference r:id="rId331" w:type="default"/>
          <w:type w:val="nextPage"/>
          <w:pgSz w:w="11900" w:h="16820"/>
          <w:pgMar w:left="0" w:top="0" w:right="0" w:bottom="0" w:header="0" w:footer="0"/>
          <w:cols w:num="1"/>
        </w:sectPr>
      </w:pPr>
      <w:bookmarkStart w:name="" w:id="935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099" name="Drawing 3099"/>
            <a:graphic xmlns:a="http://schemas.openxmlformats.org/drawingml/2006/main">
              <a:graphicData uri="http://schemas.openxmlformats.org/drawingml/2006/picture">
                <pic:pic xmlns:pic="http://schemas.openxmlformats.org/drawingml/2006/picture">
                  <pic:nvPicPr>
                    <pic:cNvPr id="0" name="Picture 3098"/>
                    <pic:cNvPicPr>
                      <a:picLocks noChangeAspect="true"/>
                    </pic:cNvPicPr>
                  </pic:nvPicPr>
                  <pic:blipFill>
                    <a:blip r:embed="rId76"/>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5448300</wp:posOffset>
                </wp:positionH>
                <wp:positionV relativeFrom="page">
                  <wp:posOffset>495300</wp:posOffset>
                </wp:positionV>
                <wp:extent cx="1320800" cy="241300"/>
                <wp:wrapNone/>
                <wp:docPr id="3100" name="文本框 3100"/>
                <a:graphic xmlns:a="http://schemas.openxmlformats.org/drawingml/2006/main">
                  <a:graphicData uri="http://schemas.microsoft.com/office/word/2010/wordprocessingShape">
                    <wps:wsp>
                      <wps:cNvSpPr txBox="true"/>
                      <wps:spPr>
                        <a:xfrm>
                          <a:off x="0" y="0"/>
                          <a:ext cx="1320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54"/>
                            <w:r>
                              <w:rPr>
                                <w:rFonts w:ascii="黑体" w:hAnsi="黑体" w:cs="黑体" w:eastAsia="黑体"/>
                                <w:sz w:val="22"/>
                                <w:spacing w:val="0"/>
                                <w:color w:val="000000"/>
                                <w:b w:val="off"/>
                                <w:i w:val="off"/>
                              </w:rPr>
                              <w:rPr>
                                <w:shd/>
                              </w:rPr>
                              <w:t>第15 讲第一审程序</w:t>
                            </w:r>
                            <w:bookmarkEnd w:id="9354"/>
                          </w:p>
                        </w:txbxContent>
                      </wps:txbx>
                      <wps:bodyPr wrap="square" lIns="0" rIns="0" tIns="0" bIns="0" vert="horz" anchor="t">
                        <a:noAutofit/>
                      </wps:bodyPr>
                    </wps:wsp>
                  </a:graphicData>
                </a:graphic>
              </wp:anchor>
            </w:drawing>
          </mc:Choice>
          <mc:Fallback>
            <w:pict>
              <v:shape type="#_x0000_t202" filled="f" stroked="f" style="margin-left:429pt;margin-top:39pt;width:10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55"/>
                      <w:r>
                        <w:rPr>
                          <w:rFonts w:ascii="黑体" w:hAnsi="黑体" w:cs="黑体" w:eastAsia="黑体"/>
                          <w:sz w:val="22"/>
                          <w:spacing w:val="0"/>
                          <w:color w:val="000000"/>
                          <w:b w:val="off"/>
                          <w:i w:val="off"/>
                        </w:rPr>
                        <w:rPr>
                          <w:shd/>
                        </w:rPr>
                        <w:t>第15 讲第一审程序</w:t>
                      </w:r>
                      <w:bookmarkEnd w:id="93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4826000</wp:posOffset>
                </wp:positionH>
                <wp:positionV relativeFrom="page">
                  <wp:posOffset>876300</wp:posOffset>
                </wp:positionV>
                <wp:extent cx="381000" cy="241300"/>
                <wp:wrapNone/>
                <wp:docPr id="3101" name="文本框 3101"/>
                <a:graphic xmlns:a="http://schemas.openxmlformats.org/drawingml/2006/main">
                  <a:graphicData uri="http://schemas.microsoft.com/office/word/2010/wordprocessingShape">
                    <wps:wsp>
                      <wps:cNvSpPr txBox="true"/>
                      <wps:spPr>
                        <a:xfrm>
                          <a:off x="0" y="0"/>
                          <a:ext cx="38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56"/>
                            <w:r>
                              <w:rPr>
                                <w:rFonts w:ascii="宋体" w:hAnsi="宋体" w:cs="宋体" w:eastAsia="宋体"/>
                                <w:sz w:val="21"/>
                                <w:spacing w:val="0"/>
                                <w:color w:val="000000"/>
                                <w:b w:val="off"/>
                                <w:i w:val="off"/>
                              </w:rPr>
                              <w:rPr>
                                <w:shd/>
                              </w:rPr>
                              <w:t>续表</w:t>
                            </w:r>
                            <w:bookmarkEnd w:id="9356"/>
                          </w:p>
                        </w:txbxContent>
                      </wps:txbx>
                      <wps:bodyPr wrap="square" lIns="0" rIns="0" tIns="0" bIns="0" vert="horz" anchor="t">
                        <a:noAutofit/>
                      </wps:bodyPr>
                    </wps:wsp>
                  </a:graphicData>
                </a:graphic>
              </wp:anchor>
            </w:drawing>
          </mc:Choice>
          <mc:Fallback>
            <w:pict>
              <v:shape type="#_x0000_t202" filled="f" stroked="f" style="margin-left:380pt;margin-top:69pt;width: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57"/>
                      <w:r>
                        <w:rPr>
                          <w:rFonts w:ascii="宋体" w:hAnsi="宋体" w:cs="宋体" w:eastAsia="宋体"/>
                          <w:sz w:val="21"/>
                          <w:spacing w:val="0"/>
                          <w:color w:val="000000"/>
                          <w:b w:val="off"/>
                          <w:i w:val="off"/>
                        </w:rPr>
                        <w:rPr>
                          <w:shd/>
                        </w:rPr>
                        <w:t>续表</w:t>
                      </w:r>
                      <w:bookmarkEnd w:id="93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1155700</wp:posOffset>
                </wp:positionV>
                <wp:extent cx="508000" cy="241300"/>
                <wp:wrapNone/>
                <wp:docPr id="3102" name="文本框 3102"/>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58"/>
                            <w:r>
                              <w:rPr>
                                <w:rFonts w:ascii="宋体" w:hAnsi="宋体" w:cs="宋体" w:eastAsia="宋体"/>
                                <w:sz w:val="21"/>
                                <w:spacing w:val="0"/>
                                <w:color w:val="000000"/>
                                <w:b w:val="off"/>
                                <w:i w:val="off"/>
                              </w:rPr>
                              <w:rPr>
                                <w:shd/>
                              </w:rPr>
                              <w:t>公诉人</w:t>
                            </w:r>
                            <w:bookmarkEnd w:id="9358"/>
                          </w:p>
                        </w:txbxContent>
                      </wps:txbx>
                      <wps:bodyPr wrap="square" lIns="0" rIns="0" tIns="0" bIns="0" vert="horz" anchor="t">
                        <a:noAutofit/>
                      </wps:bodyPr>
                    </wps:wsp>
                  </a:graphicData>
                </a:graphic>
              </wp:anchor>
            </w:drawing>
          </mc:Choice>
          <mc:Fallback>
            <w:pict>
              <v:shape type="#_x0000_t202" filled="f" stroked="f" style="margin-left:108pt;margin-top:91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59"/>
                      <w:r>
                        <w:rPr>
                          <w:rFonts w:ascii="宋体" w:hAnsi="宋体" w:cs="宋体" w:eastAsia="宋体"/>
                          <w:sz w:val="21"/>
                          <w:spacing w:val="0"/>
                          <w:color w:val="000000"/>
                          <w:b w:val="off"/>
                          <w:i w:val="off"/>
                        </w:rPr>
                        <w:rPr>
                          <w:shd/>
                        </w:rPr>
                        <w:t>公诉人</w:t>
                      </w:r>
                      <w:bookmarkEnd w:id="93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1168400</wp:posOffset>
                </wp:positionV>
                <wp:extent cx="2641600" cy="241300"/>
                <wp:wrapNone/>
                <wp:docPr id="3103" name="文本框 3103"/>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60"/>
                            <w:r>
                              <w:rPr>
                                <w:rFonts w:ascii="宋体" w:hAnsi="宋体" w:cs="宋体" w:eastAsia="宋体"/>
                                <w:sz w:val="21"/>
                                <w:spacing w:val="0"/>
                                <w:color w:val="000000"/>
                                <w:b w:val="off"/>
                                <w:i w:val="off"/>
                              </w:rPr>
                              <w:rPr>
                                <w:shd/>
                              </w:rPr>
                              <w:t>公诉案件，检察院必须派员(检察官)出庭。</w:t>
                            </w:r>
                            <w:bookmarkEnd w:id="9360"/>
                          </w:p>
                        </w:txbxContent>
                      </wps:txbx>
                      <wps:bodyPr wrap="square" lIns="0" rIns="0" tIns="0" bIns="0" vert="horz" anchor="t">
                        <a:noAutofit/>
                      </wps:bodyPr>
                    </wps:wsp>
                  </a:graphicData>
                </a:graphic>
              </wp:anchor>
            </w:drawing>
          </mc:Choice>
          <mc:Fallback>
            <w:pict>
              <v:shape type="#_x0000_t202" filled="f" stroked="f" style="margin-left:160pt;margin-top:92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61"/>
                      <w:r>
                        <w:rPr>
                          <w:rFonts w:ascii="宋体" w:hAnsi="宋体" w:cs="宋体" w:eastAsia="宋体"/>
                          <w:sz w:val="21"/>
                          <w:spacing w:val="0"/>
                          <w:color w:val="000000"/>
                          <w:b w:val="off"/>
                          <w:i w:val="off"/>
                        </w:rPr>
                        <w:rPr>
                          <w:shd/>
                        </w:rPr>
                        <w:t>公诉案件，检察院必须派员(检察官)出庭。</w:t>
                      </w:r>
                      <w:bookmarkEnd w:id="93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1574800</wp:posOffset>
                </wp:positionV>
                <wp:extent cx="647700" cy="241300"/>
                <wp:wrapNone/>
                <wp:docPr id="3104" name="文本框 3104"/>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62"/>
                            <w:r>
                              <w:rPr>
                                <w:rFonts w:ascii="黑体" w:hAnsi="黑体" w:cs="黑体" w:eastAsia="黑体"/>
                                <w:sz w:val="21"/>
                                <w:spacing w:val="0"/>
                                <w:color w:val="000000"/>
                                <w:b w:val="off"/>
                                <w:i w:val="off"/>
                              </w:rPr>
                              <w:rPr>
                                <w:shd/>
                              </w:rPr>
                              <w:t>出庭要求</w:t>
                            </w:r>
                            <w:bookmarkEnd w:id="9362"/>
                          </w:p>
                        </w:txbxContent>
                      </wps:txbx>
                      <wps:bodyPr wrap="square" lIns="0" rIns="0" tIns="0" bIns="0" vert="horz" anchor="t">
                        <a:noAutofit/>
                      </wps:bodyPr>
                    </wps:wsp>
                  </a:graphicData>
                </a:graphic>
              </wp:anchor>
            </w:drawing>
          </mc:Choice>
          <mc:Fallback>
            <w:pict>
              <v:shape type="#_x0000_t202" filled="f" stroked="f" style="margin-left:41pt;margin-top:12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63"/>
                      <w:r>
                        <w:rPr>
                          <w:rFonts w:ascii="黑体" w:hAnsi="黑体" w:cs="黑体" w:eastAsia="黑体"/>
                          <w:sz w:val="21"/>
                          <w:spacing w:val="0"/>
                          <w:color w:val="000000"/>
                          <w:b w:val="off"/>
                          <w:i w:val="off"/>
                        </w:rPr>
                        <w:rPr>
                          <w:shd/>
                        </w:rPr>
                        <w:t>出庭要求</w:t>
                      </w:r>
                      <w:bookmarkEnd w:id="93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1498600</wp:posOffset>
                </wp:positionV>
                <wp:extent cx="2374900" cy="241300"/>
                <wp:wrapNone/>
                <wp:docPr id="3105" name="文本框 3105"/>
                <a:graphic xmlns:a="http://schemas.openxmlformats.org/drawingml/2006/main">
                  <a:graphicData uri="http://schemas.microsoft.com/office/word/2010/wordprocessingShape">
                    <wps:wsp>
                      <wps:cNvSpPr txBox="true"/>
                      <wps:spPr>
                        <a:xfrm>
                          <a:off x="0" y="0"/>
                          <a:ext cx="2374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64"/>
                            <w:r>
                              <w:rPr>
                                <w:rFonts w:ascii="宋体" w:hAnsi="宋体" w:cs="宋体" w:eastAsia="宋体"/>
                                <w:sz w:val="21"/>
                                <w:spacing w:val="0"/>
                                <w:color w:val="000000"/>
                                <w:b w:val="off"/>
                                <w:i w:val="off"/>
                              </w:rPr>
                              <w:rPr>
                                <w:shd/>
                              </w:rPr>
                              <w:t>被告人有辩护人的，应当通知其出庭。</w:t>
                            </w:r>
                            <w:bookmarkEnd w:id="9364"/>
                          </w:p>
                        </w:txbxContent>
                      </wps:txbx>
                      <wps:bodyPr wrap="square" lIns="0" rIns="0" tIns="0" bIns="0" vert="horz" anchor="t">
                        <a:noAutofit/>
                      </wps:bodyPr>
                    </wps:wsp>
                  </a:graphicData>
                </a:graphic>
              </wp:anchor>
            </w:drawing>
          </mc:Choice>
          <mc:Fallback>
            <w:pict>
              <v:shape type="#_x0000_t202" filled="f" stroked="f" style="margin-left:161pt;margin-top:118pt;width:18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65"/>
                      <w:r>
                        <w:rPr>
                          <w:rFonts w:ascii="宋体" w:hAnsi="宋体" w:cs="宋体" w:eastAsia="宋体"/>
                          <w:sz w:val="21"/>
                          <w:spacing w:val="0"/>
                          <w:color w:val="000000"/>
                          <w:b w:val="off"/>
                          <w:i w:val="off"/>
                        </w:rPr>
                        <w:rPr>
                          <w:shd/>
                        </w:rPr>
                        <w:t>被告人有辩护人的，应当通知其出庭。</w:t>
                      </w:r>
                      <w:bookmarkEnd w:id="93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1358900</wp:posOffset>
                </wp:positionH>
                <wp:positionV relativeFrom="page">
                  <wp:posOffset>1701800</wp:posOffset>
                </wp:positionV>
                <wp:extent cx="508000" cy="241300"/>
                <wp:wrapNone/>
                <wp:docPr id="3106" name="文本框 3106"/>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66"/>
                            <w:r>
                              <w:rPr>
                                <w:rFonts w:ascii="黑体" w:hAnsi="黑体" w:cs="黑体" w:eastAsia="黑体"/>
                                <w:sz w:val="21"/>
                                <w:spacing w:val="0"/>
                                <w:color w:val="000000"/>
                                <w:b w:val="off"/>
                                <w:i w:val="off"/>
                              </w:rPr>
                              <w:rPr>
                                <w:shd/>
                              </w:rPr>
                              <w:t>辩护人</w:t>
                            </w:r>
                            <w:bookmarkEnd w:id="9366"/>
                          </w:p>
                        </w:txbxContent>
                      </wps:txbx>
                      <wps:bodyPr wrap="square" lIns="0" rIns="0" tIns="0" bIns="0" vert="horz" anchor="t">
                        <a:noAutofit/>
                      </wps:bodyPr>
                    </wps:wsp>
                  </a:graphicData>
                </a:graphic>
              </wp:anchor>
            </w:drawing>
          </mc:Choice>
          <mc:Fallback>
            <w:pict>
              <v:shape type="#_x0000_t202" filled="f" stroked="f" style="margin-left:107pt;margin-top:134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67"/>
                      <w:r>
                        <w:rPr>
                          <w:rFonts w:ascii="黑体" w:hAnsi="黑体" w:cs="黑体" w:eastAsia="黑体"/>
                          <w:sz w:val="21"/>
                          <w:spacing w:val="0"/>
                          <w:color w:val="000000"/>
                          <w:b w:val="off"/>
                          <w:i w:val="off"/>
                        </w:rPr>
                        <w:rPr>
                          <w:shd/>
                        </w:rPr>
                        <w:t>辩护人</w:t>
                      </w:r>
                      <w:bookmarkEnd w:id="93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1714500</wp:posOffset>
                </wp:positionV>
                <wp:extent cx="3314700" cy="241300"/>
                <wp:wrapNone/>
                <wp:docPr id="3107" name="文本框 3107"/>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68"/>
                            <w:r>
                              <w:rPr>
                                <w:rFonts w:ascii="宋体" w:hAnsi="宋体" w:cs="宋体" w:eastAsia="宋体"/>
                                <w:sz w:val="21"/>
                                <w:spacing w:val="0"/>
                                <w:color w:val="000000"/>
                                <w:b w:val="off"/>
                                <w:i w:val="off"/>
                              </w:rPr>
                              <w:rPr>
                                <w:shd/>
                              </w:rPr>
                              <w:t>陷阱点拨辩护人经通知未到庭，被告人同意的，可以开</w:t>
                            </w:r>
                            <w:bookmarkEnd w:id="9368"/>
                          </w:p>
                        </w:txbxContent>
                      </wps:txbx>
                      <wps:bodyPr wrap="square" lIns="0" rIns="0" tIns="0" bIns="0" vert="horz" anchor="t">
                        <a:noAutofit/>
                      </wps:bodyPr>
                    </wps:wsp>
                  </a:graphicData>
                </a:graphic>
              </wp:anchor>
            </w:drawing>
          </mc:Choice>
          <mc:Fallback>
            <w:pict>
              <v:shape type="#_x0000_t202" filled="f" stroked="f" style="margin-left:160pt;margin-top:135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69"/>
                      <w:r>
                        <w:rPr>
                          <w:rFonts w:ascii="宋体" w:hAnsi="宋体" w:cs="宋体" w:eastAsia="宋体"/>
                          <w:sz w:val="21"/>
                          <w:spacing w:val="0"/>
                          <w:color w:val="000000"/>
                          <w:b w:val="off"/>
                          <w:i w:val="off"/>
                        </w:rPr>
                        <w:rPr>
                          <w:shd/>
                        </w:rPr>
                        <w:t>陷阱点拨辩护人经通知未到庭，被告人同意的，可以开</w:t>
                      </w:r>
                      <w:bookmarkEnd w:id="93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1930400</wp:posOffset>
                </wp:positionV>
                <wp:extent cx="2641600" cy="241300"/>
                <wp:wrapNone/>
                <wp:docPr id="3108" name="文本框 3108"/>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70"/>
                            <w:r>
                              <w:rPr>
                                <w:rFonts w:ascii="宋体" w:hAnsi="宋体" w:cs="宋体" w:eastAsia="宋体"/>
                                <w:sz w:val="21"/>
                                <w:spacing w:val="0"/>
                                <w:color w:val="000000"/>
                                <w:b w:val="off"/>
                                <w:i w:val="off"/>
                              </w:rPr>
                              <w:rPr>
                                <w:shd/>
                              </w:rPr>
                              <w:t>庭审理，但应当提供法律援助情形的除外。</w:t>
                            </w:r>
                            <w:bookmarkEnd w:id="9370"/>
                          </w:p>
                        </w:txbxContent>
                      </wps:txbx>
                      <wps:bodyPr wrap="square" lIns="0" rIns="0" tIns="0" bIns="0" vert="horz" anchor="t">
                        <a:noAutofit/>
                      </wps:bodyPr>
                    </wps:wsp>
                  </a:graphicData>
                </a:graphic>
              </wp:anchor>
            </w:drawing>
          </mc:Choice>
          <mc:Fallback>
            <w:pict>
              <v:shape type="#_x0000_t202" filled="f" stroked="f" style="margin-left:161pt;margin-top:152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71"/>
                      <w:r>
                        <w:rPr>
                          <w:rFonts w:ascii="宋体" w:hAnsi="宋体" w:cs="宋体" w:eastAsia="宋体"/>
                          <w:sz w:val="21"/>
                          <w:spacing w:val="0"/>
                          <w:color w:val="000000"/>
                          <w:b w:val="off"/>
                          <w:i w:val="off"/>
                        </w:rPr>
                        <w:rPr>
                          <w:shd/>
                        </w:rPr>
                        <w:t>庭审理，但应当提供法律援助情形的除外。</w:t>
                      </w:r>
                      <w:bookmarkEnd w:id="93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2260600</wp:posOffset>
                </wp:positionV>
                <wp:extent cx="2146300" cy="241300"/>
                <wp:wrapNone/>
                <wp:docPr id="3109" name="文本框 3109"/>
                <a:graphic xmlns:a="http://schemas.openxmlformats.org/drawingml/2006/main">
                  <a:graphicData uri="http://schemas.microsoft.com/office/word/2010/wordprocessingShape">
                    <wps:wsp>
                      <wps:cNvSpPr txBox="true"/>
                      <wps:spPr>
                        <a:xfrm>
                          <a:off x="0" y="0"/>
                          <a:ext cx="2146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72"/>
                            <w:r>
                              <w:rPr>
                                <w:rFonts w:ascii="宋体" w:hAnsi="宋体" w:cs="宋体" w:eastAsia="宋体"/>
                                <w:sz w:val="22"/>
                                <w:spacing w:val="0"/>
                                <w:color w:val="000000"/>
                                <w:b w:val="off"/>
                                <w:i w:val="off"/>
                              </w:rPr>
                              <w:rPr>
                                <w:shd/>
                              </w:rPr>
                              <w:t>(1)公诉人可以摘要宣读起诉书。</w:t>
                            </w:r>
                            <w:bookmarkEnd w:id="9372"/>
                          </w:p>
                        </w:txbxContent>
                      </wps:txbx>
                      <wps:bodyPr wrap="square" lIns="0" rIns="0" tIns="0" bIns="0" vert="horz" anchor="t">
                        <a:noAutofit/>
                      </wps:bodyPr>
                    </wps:wsp>
                  </a:graphicData>
                </a:graphic>
              </wp:anchor>
            </w:drawing>
          </mc:Choice>
          <mc:Fallback>
            <w:pict>
              <v:shape type="#_x0000_t202" filled="f" stroked="f" style="margin-left:100pt;margin-top:178pt;width:16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73"/>
                      <w:r>
                        <w:rPr>
                          <w:rFonts w:ascii="宋体" w:hAnsi="宋体" w:cs="宋体" w:eastAsia="宋体"/>
                          <w:sz w:val="22"/>
                          <w:spacing w:val="0"/>
                          <w:color w:val="000000"/>
                          <w:b w:val="off"/>
                          <w:i w:val="off"/>
                        </w:rPr>
                        <w:rPr>
                          <w:shd/>
                        </w:rPr>
                        <w:t>(1)公诉人可以摘要宣读起诉书。</w:t>
                      </w:r>
                      <w:bookmarkEnd w:id="93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2463800</wp:posOffset>
                </wp:positionV>
                <wp:extent cx="2984500" cy="241300"/>
                <wp:wrapNone/>
                <wp:docPr id="3110" name="文本框 3110"/>
                <a:graphic xmlns:a="http://schemas.openxmlformats.org/drawingml/2006/main">
                  <a:graphicData uri="http://schemas.microsoft.com/office/word/2010/wordprocessingShape">
                    <wps:wsp>
                      <wps:cNvSpPr txBox="true"/>
                      <wps:spPr>
                        <a:xfrm>
                          <a:off x="0" y="0"/>
                          <a:ext cx="2984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74"/>
                            <w:r>
                              <w:rPr>
                                <w:rFonts w:ascii="宋体" w:hAnsi="宋体" w:cs="宋体" w:eastAsia="宋体"/>
                                <w:sz w:val="22"/>
                                <w:spacing w:val="0"/>
                                <w:color w:val="000000"/>
                                <w:b w:val="off"/>
                                <w:i w:val="off"/>
                              </w:rPr>
                              <w:rPr>
                                <w:shd/>
                              </w:rPr>
                              <w:t>(2)对被告人的讯问、发问可以简化或者省略。</w:t>
                            </w:r>
                            <w:bookmarkEnd w:id="9374"/>
                          </w:p>
                        </w:txbxContent>
                      </wps:txbx>
                      <wps:bodyPr wrap="square" lIns="0" rIns="0" tIns="0" bIns="0" vert="horz" anchor="t">
                        <a:noAutofit/>
                      </wps:bodyPr>
                    </wps:wsp>
                  </a:graphicData>
                </a:graphic>
              </wp:anchor>
            </w:drawing>
          </mc:Choice>
          <mc:Fallback>
            <w:pict>
              <v:shape type="#_x0000_t202" filled="f" stroked="f" style="margin-left:99pt;margin-top:194pt;width:23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75"/>
                      <w:r>
                        <w:rPr>
                          <w:rFonts w:ascii="宋体" w:hAnsi="宋体" w:cs="宋体" w:eastAsia="宋体"/>
                          <w:sz w:val="22"/>
                          <w:spacing w:val="0"/>
                          <w:color w:val="000000"/>
                          <w:b w:val="off"/>
                          <w:i w:val="off"/>
                        </w:rPr>
                        <w:rPr>
                          <w:shd/>
                        </w:rPr>
                        <w:t>(2)对被告人的讯问、发问可以简化或者省略。</w:t>
                      </w:r>
                      <w:bookmarkEnd w:id="93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2705100</wp:posOffset>
                </wp:positionV>
                <wp:extent cx="4102100" cy="241300"/>
                <wp:wrapNone/>
                <wp:docPr id="3111" name="文本框 3111"/>
                <a:graphic xmlns:a="http://schemas.openxmlformats.org/drawingml/2006/main">
                  <a:graphicData uri="http://schemas.microsoft.com/office/word/2010/wordprocessingShape">
                    <wps:wsp>
                      <wps:cNvSpPr txBox="true"/>
                      <wps:spPr>
                        <a:xfrm>
                          <a:off x="0" y="0"/>
                          <a:ext cx="4102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76"/>
                            <w:r>
                              <w:rPr>
                                <w:rFonts w:ascii="宋体" w:hAnsi="宋体" w:cs="宋体" w:eastAsia="宋体"/>
                                <w:sz w:val="22"/>
                                <w:spacing w:val="0"/>
                                <w:color w:val="000000"/>
                                <w:b w:val="off"/>
                                <w:i w:val="off"/>
                              </w:rPr>
                              <w:rPr>
                                <w:shd/>
                              </w:rPr>
                              <w:t>(3)对控辩双方无异议的证据，可以仅就证据的名称及所证明的事</w:t>
                            </w:r>
                            <w:bookmarkEnd w:id="9376"/>
                          </w:p>
                        </w:txbxContent>
                      </wps:txbx>
                      <wps:bodyPr wrap="square" lIns="0" rIns="0" tIns="0" bIns="0" vert="horz" anchor="t">
                        <a:noAutofit/>
                      </wps:bodyPr>
                    </wps:wsp>
                  </a:graphicData>
                </a:graphic>
              </wp:anchor>
            </w:drawing>
          </mc:Choice>
          <mc:Fallback>
            <w:pict>
              <v:shape type="#_x0000_t202" filled="f" stroked="f" style="margin-left:100pt;margin-top:213pt;width:32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77"/>
                      <w:r>
                        <w:rPr>
                          <w:rFonts w:ascii="宋体" w:hAnsi="宋体" w:cs="宋体" w:eastAsia="宋体"/>
                          <w:sz w:val="22"/>
                          <w:spacing w:val="0"/>
                          <w:color w:val="000000"/>
                          <w:b w:val="off"/>
                          <w:i w:val="off"/>
                        </w:rPr>
                        <w:rPr>
                          <w:shd/>
                        </w:rPr>
                        <w:t>(3)对控辩双方无异议的证据，可以仅就证据的名称及所证明的事</w:t>
                      </w:r>
                      <w:bookmarkEnd w:id="93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3022600</wp:posOffset>
                </wp:positionV>
                <wp:extent cx="673100" cy="241300"/>
                <wp:wrapNone/>
                <wp:docPr id="3112" name="文本框 3112"/>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78"/>
                            <w:r>
                              <w:rPr>
                                <w:rFonts w:ascii="黑体" w:hAnsi="黑体" w:cs="黑体" w:eastAsia="黑体"/>
                                <w:sz w:val="22"/>
                                <w:spacing w:val="0"/>
                                <w:color w:val="000000"/>
                                <w:b w:val="off"/>
                                <w:i w:val="off"/>
                              </w:rPr>
                              <w:rPr>
                                <w:shd/>
                              </w:rPr>
                              <w:t>程序简便</w:t>
                            </w:r>
                            <w:bookmarkEnd w:id="9378"/>
                          </w:p>
                        </w:txbxContent>
                      </wps:txbx>
                      <wps:bodyPr wrap="square" lIns="0" rIns="0" tIns="0" bIns="0" vert="horz" anchor="t">
                        <a:noAutofit/>
                      </wps:bodyPr>
                    </wps:wsp>
                  </a:graphicData>
                </a:graphic>
              </wp:anchor>
            </w:drawing>
          </mc:Choice>
          <mc:Fallback>
            <w:pict>
              <v:shape type="#_x0000_t202" filled="f" stroked="f" style="margin-left:41pt;margin-top:238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79"/>
                      <w:r>
                        <w:rPr>
                          <w:rFonts w:ascii="黑体" w:hAnsi="黑体" w:cs="黑体" w:eastAsia="黑体"/>
                          <w:sz w:val="22"/>
                          <w:spacing w:val="0"/>
                          <w:color w:val="000000"/>
                          <w:b w:val="off"/>
                          <w:i w:val="off"/>
                        </w:rPr>
                        <w:rPr>
                          <w:shd/>
                        </w:rPr>
                        <w:t>程序简便</w:t>
                      </w:r>
                      <w:bookmarkEnd w:id="93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2895600</wp:posOffset>
                </wp:positionV>
                <wp:extent cx="4165600" cy="241300"/>
                <wp:wrapNone/>
                <wp:docPr id="3113" name="文本框 3113"/>
                <a:graphic xmlns:a="http://schemas.openxmlformats.org/drawingml/2006/main">
                  <a:graphicData uri="http://schemas.microsoft.com/office/word/2010/wordprocessingShape">
                    <wps:wsp>
                      <wps:cNvSpPr txBox="true"/>
                      <wps:spPr>
                        <a:xfrm>
                          <a:off x="0" y="0"/>
                          <a:ext cx="4165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80"/>
                            <w:r>
                              <w:rPr>
                                <w:rFonts w:ascii="宋体" w:hAnsi="宋体" w:cs="宋体" w:eastAsia="宋体"/>
                                <w:sz w:val="22"/>
                                <w:spacing w:val="0"/>
                                <w:color w:val="000000"/>
                                <w:b w:val="off"/>
                                <w:i w:val="off"/>
                              </w:rPr>
                              <w:rPr>
                                <w:shd/>
                              </w:rPr>
                              <w:t>项作出说明；对控辩双方有异议，或者法庭认为有必要调查核实的</w:t>
                            </w:r>
                            <w:bookmarkEnd w:id="9380"/>
                          </w:p>
                        </w:txbxContent>
                      </wps:txbx>
                      <wps:bodyPr wrap="square" lIns="0" rIns="0" tIns="0" bIns="0" vert="horz" anchor="t">
                        <a:noAutofit/>
                      </wps:bodyPr>
                    </wps:wsp>
                  </a:graphicData>
                </a:graphic>
              </wp:anchor>
            </w:drawing>
          </mc:Choice>
          <mc:Fallback>
            <w:pict>
              <v:shape type="#_x0000_t202" filled="f" stroked="f" style="margin-left:99pt;margin-top:228pt;width:32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81"/>
                      <w:r>
                        <w:rPr>
                          <w:rFonts w:ascii="宋体" w:hAnsi="宋体" w:cs="宋体" w:eastAsia="宋体"/>
                          <w:sz w:val="22"/>
                          <w:spacing w:val="0"/>
                          <w:color w:val="000000"/>
                          <w:b w:val="off"/>
                          <w:i w:val="off"/>
                        </w:rPr>
                        <w:rPr>
                          <w:shd/>
                        </w:rPr>
                        <w:t>项作出说明；对控辩双方有异议，或者法庭认为有必要调查核实的</w:t>
                      </w:r>
                      <w:bookmarkEnd w:id="93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3136900</wp:posOffset>
                </wp:positionV>
                <wp:extent cx="1930400" cy="241300"/>
                <wp:wrapNone/>
                <wp:docPr id="3114" name="文本框 3114"/>
                <a:graphic xmlns:a="http://schemas.openxmlformats.org/drawingml/2006/main">
                  <a:graphicData uri="http://schemas.microsoft.com/office/word/2010/wordprocessingShape">
                    <wps:wsp>
                      <wps:cNvSpPr txBox="true"/>
                      <wps:spPr>
                        <a:xfrm>
                          <a:off x="0" y="0"/>
                          <a:ext cx="1930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82"/>
                            <w:r>
                              <w:rPr>
                                <w:rFonts w:ascii="宋体" w:hAnsi="宋体" w:cs="宋体" w:eastAsia="宋体"/>
                                <w:sz w:val="22"/>
                                <w:spacing w:val="0"/>
                                <w:color w:val="000000"/>
                                <w:b w:val="off"/>
                                <w:i w:val="off"/>
                              </w:rPr>
                              <w:rPr>
                                <w:shd/>
                              </w:rPr>
                              <w:t>证据，应当出示并进行质证。</w:t>
                            </w:r>
                            <w:bookmarkEnd w:id="9382"/>
                          </w:p>
                        </w:txbxContent>
                      </wps:txbx>
                      <wps:bodyPr wrap="square" lIns="0" rIns="0" tIns="0" bIns="0" vert="horz" anchor="t">
                        <a:noAutofit/>
                      </wps:bodyPr>
                    </wps:wsp>
                  </a:graphicData>
                </a:graphic>
              </wp:anchor>
            </w:drawing>
          </mc:Choice>
          <mc:Fallback>
            <w:pict>
              <v:shape type="#_x0000_t202" filled="f" stroked="f" style="margin-left:100pt;margin-top:247pt;width:15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83"/>
                      <w:r>
                        <w:rPr>
                          <w:rFonts w:ascii="宋体" w:hAnsi="宋体" w:cs="宋体" w:eastAsia="宋体"/>
                          <w:sz w:val="22"/>
                          <w:spacing w:val="0"/>
                          <w:color w:val="000000"/>
                          <w:b w:val="off"/>
                          <w:i w:val="off"/>
                        </w:rPr>
                        <w:rPr>
                          <w:shd/>
                        </w:rPr>
                        <w:t>证据，应当出示并进行质证。</w:t>
                      </w:r>
                      <w:bookmarkEnd w:id="93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3340100</wp:posOffset>
                </wp:positionV>
                <wp:extent cx="4102100" cy="241300"/>
                <wp:wrapNone/>
                <wp:docPr id="3115" name="文本框 3115"/>
                <a:graphic xmlns:a="http://schemas.openxmlformats.org/drawingml/2006/main">
                  <a:graphicData uri="http://schemas.microsoft.com/office/word/2010/wordprocessingShape">
                    <wps:wsp>
                      <wps:cNvSpPr txBox="true"/>
                      <wps:spPr>
                        <a:xfrm>
                          <a:off x="0" y="0"/>
                          <a:ext cx="4102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84"/>
                            <w:r>
                              <w:rPr>
                                <w:rFonts w:ascii="宋体" w:hAnsi="宋体" w:cs="宋体" w:eastAsia="宋体"/>
                                <w:sz w:val="22"/>
                                <w:spacing w:val="0"/>
                                <w:color w:val="000000"/>
                                <w:b w:val="off"/>
                                <w:i w:val="off"/>
                              </w:rPr>
                              <w:rPr>
                                <w:shd/>
                              </w:rPr>
                              <w:t>(4)控辩双方对与定罪量刑有关的事实、证据没有异议的，法庭审</w:t>
                            </w:r>
                            <w:bookmarkEnd w:id="9384"/>
                          </w:p>
                        </w:txbxContent>
                      </wps:txbx>
                      <wps:bodyPr wrap="square" lIns="0" rIns="0" tIns="0" bIns="0" vert="horz" anchor="t">
                        <a:noAutofit/>
                      </wps:bodyPr>
                    </wps:wsp>
                  </a:graphicData>
                </a:graphic>
              </wp:anchor>
            </w:drawing>
          </mc:Choice>
          <mc:Fallback>
            <w:pict>
              <v:shape type="#_x0000_t202" filled="f" stroked="f" style="margin-left:99pt;margin-top:263pt;width:32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85"/>
                      <w:r>
                        <w:rPr>
                          <w:rFonts w:ascii="宋体" w:hAnsi="宋体" w:cs="宋体" w:eastAsia="宋体"/>
                          <w:sz w:val="22"/>
                          <w:spacing w:val="0"/>
                          <w:color w:val="000000"/>
                          <w:b w:val="off"/>
                          <w:i w:val="off"/>
                        </w:rPr>
                        <w:rPr>
                          <w:shd/>
                        </w:rPr>
                        <w:t>(4)控辩双方对与定罪量刑有关的事实、证据没有异议的，法庭审</w:t>
                      </w:r>
                      <w:bookmarkEnd w:id="93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3543300</wp:posOffset>
                </wp:positionV>
                <wp:extent cx="2768600" cy="241300"/>
                <wp:wrapNone/>
                <wp:docPr id="3116" name="文本框 3116"/>
                <a:graphic xmlns:a="http://schemas.openxmlformats.org/drawingml/2006/main">
                  <a:graphicData uri="http://schemas.microsoft.com/office/word/2010/wordprocessingShape">
                    <wps:wsp>
                      <wps:cNvSpPr txBox="true"/>
                      <wps:spPr>
                        <a:xfrm>
                          <a:off x="0" y="0"/>
                          <a:ext cx="2768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386"/>
                            <w:r>
                              <w:rPr>
                                <w:rFonts w:ascii="宋体" w:hAnsi="宋体" w:cs="宋体" w:eastAsia="宋体"/>
                                <w:sz w:val="22"/>
                                <w:spacing w:val="0"/>
                                <w:color w:val="000000"/>
                                <w:b w:val="off"/>
                                <w:i w:val="off"/>
                              </w:rPr>
                              <w:rPr>
                                <w:shd/>
                              </w:rPr>
                              <w:t>理可以直接围绕罪名确定和量刑问题进行。</w:t>
                            </w:r>
                            <w:bookmarkEnd w:id="9386"/>
                          </w:p>
                        </w:txbxContent>
                      </wps:txbx>
                      <wps:bodyPr wrap="square" lIns="0" rIns="0" tIns="0" bIns="0" vert="horz" anchor="t">
                        <a:noAutofit/>
                      </wps:bodyPr>
                    </wps:wsp>
                  </a:graphicData>
                </a:graphic>
              </wp:anchor>
            </w:drawing>
          </mc:Choice>
          <mc:Fallback>
            <w:pict>
              <v:shape type="#_x0000_t202" filled="f" stroked="f" style="margin-left:98pt;margin-top:279pt;width:21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387"/>
                      <w:r>
                        <w:rPr>
                          <w:rFonts w:ascii="宋体" w:hAnsi="宋体" w:cs="宋体" w:eastAsia="宋体"/>
                          <w:sz w:val="22"/>
                          <w:spacing w:val="0"/>
                          <w:color w:val="000000"/>
                          <w:b w:val="off"/>
                          <w:i w:val="off"/>
                        </w:rPr>
                        <w:rPr>
                          <w:shd/>
                        </w:rPr>
                        <w:t>理可以直接围绕罪名确定和量刑问题进行。</w:t>
                      </w:r>
                      <w:bookmarkEnd w:id="93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3784600</wp:posOffset>
                </wp:positionV>
                <wp:extent cx="2908300" cy="241300"/>
                <wp:wrapNone/>
                <wp:docPr id="3117" name="文本框 3117"/>
                <a:graphic xmlns:a="http://schemas.openxmlformats.org/drawingml/2006/main">
                  <a:graphicData uri="http://schemas.microsoft.com/office/word/2010/wordprocessingShape">
                    <wps:wsp>
                      <wps:cNvSpPr txBox="true"/>
                      <wps:spPr>
                        <a:xfrm>
                          <a:off x="0" y="0"/>
                          <a:ext cx="2908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88"/>
                            <w:r>
                              <w:rPr>
                                <w:rFonts w:ascii="宋体" w:hAnsi="宋体" w:cs="宋体" w:eastAsia="宋体"/>
                                <w:sz w:val="21"/>
                                <w:spacing w:val="0"/>
                                <w:color w:val="000000"/>
                                <w:b w:val="off"/>
                                <w:i w:val="off"/>
                              </w:rPr>
                              <w:rPr>
                                <w:shd/>
                              </w:rPr>
                              <w:t>名师点睛程序再简化，也不能剥夺最后陈述权。</w:t>
                            </w:r>
                            <w:bookmarkEnd w:id="9388"/>
                          </w:p>
                        </w:txbxContent>
                      </wps:txbx>
                      <wps:bodyPr wrap="square" lIns="0" rIns="0" tIns="0" bIns="0" vert="horz" anchor="t">
                        <a:noAutofit/>
                      </wps:bodyPr>
                    </wps:wsp>
                  </a:graphicData>
                </a:graphic>
              </wp:anchor>
            </w:drawing>
          </mc:Choice>
          <mc:Fallback>
            <w:pict>
              <v:shape type="#_x0000_t202" filled="f" stroked="f" style="margin-left:99pt;margin-top:298pt;width:22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89"/>
                      <w:r>
                        <w:rPr>
                          <w:rFonts w:ascii="宋体" w:hAnsi="宋体" w:cs="宋体" w:eastAsia="宋体"/>
                          <w:sz w:val="21"/>
                          <w:spacing w:val="0"/>
                          <w:color w:val="000000"/>
                          <w:b w:val="off"/>
                          <w:i w:val="off"/>
                        </w:rPr>
                        <w:rPr>
                          <w:shd/>
                        </w:rPr>
                        <w:t>名师点睛程序再简化，也不能剥夺最后陈述权。</w:t>
                      </w:r>
                      <w:bookmarkEnd w:id="93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4089400</wp:posOffset>
                </wp:positionV>
                <wp:extent cx="647700" cy="241300"/>
                <wp:wrapNone/>
                <wp:docPr id="3118" name="文本框 3118"/>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90"/>
                            <w:r>
                              <w:rPr>
                                <w:rFonts w:ascii="黑体" w:hAnsi="黑体" w:cs="黑体" w:eastAsia="黑体"/>
                                <w:sz w:val="21"/>
                                <w:spacing w:val="0"/>
                                <w:color w:val="000000"/>
                                <w:b w:val="off"/>
                                <w:i w:val="off"/>
                              </w:rPr>
                              <w:rPr>
                                <w:shd/>
                              </w:rPr>
                              <w:t>宣判程序</w:t>
                            </w:r>
                            <w:bookmarkEnd w:id="9390"/>
                          </w:p>
                        </w:txbxContent>
                      </wps:txbx>
                      <wps:bodyPr wrap="square" lIns="0" rIns="0" tIns="0" bIns="0" vert="horz" anchor="t">
                        <a:noAutofit/>
                      </wps:bodyPr>
                    </wps:wsp>
                  </a:graphicData>
                </a:graphic>
              </wp:anchor>
            </w:drawing>
          </mc:Choice>
          <mc:Fallback>
            <w:pict>
              <v:shape type="#_x0000_t202" filled="f" stroked="f" style="margin-left:41pt;margin-top:322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91"/>
                      <w:r>
                        <w:rPr>
                          <w:rFonts w:ascii="黑体" w:hAnsi="黑体" w:cs="黑体" w:eastAsia="黑体"/>
                          <w:sz w:val="21"/>
                          <w:spacing w:val="0"/>
                          <w:color w:val="000000"/>
                          <w:b w:val="off"/>
                          <w:i w:val="off"/>
                        </w:rPr>
                        <w:rPr>
                          <w:shd/>
                        </w:rPr>
                        <w:t>宣判程序</w:t>
                      </w:r>
                      <w:bookmarkEnd w:id="93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4089400</wp:posOffset>
                </wp:positionV>
                <wp:extent cx="2514600" cy="241300"/>
                <wp:wrapNone/>
                <wp:docPr id="3119" name="文本框 3119"/>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92"/>
                            <w:r>
                              <w:rPr>
                                <w:rFonts w:ascii="宋体" w:hAnsi="宋体" w:cs="宋体" w:eastAsia="宋体"/>
                                <w:sz w:val="21"/>
                                <w:spacing w:val="0"/>
                                <w:color w:val="000000"/>
                                <w:b w:val="off"/>
                                <w:i w:val="off"/>
                              </w:rPr>
                              <w:rPr>
                                <w:shd/>
                              </w:rPr>
                              <w:t>裁判文书可以简化，一般应当当庭宣判。</w:t>
                            </w:r>
                            <w:bookmarkEnd w:id="9392"/>
                          </w:p>
                        </w:txbxContent>
                      </wps:txbx>
                      <wps:bodyPr wrap="square" lIns="0" rIns="0" tIns="0" bIns="0" vert="horz" anchor="t">
                        <a:noAutofit/>
                      </wps:bodyPr>
                    </wps:wsp>
                  </a:graphicData>
                </a:graphic>
              </wp:anchor>
            </w:drawing>
          </mc:Choice>
          <mc:Fallback>
            <w:pict>
              <v:shape type="#_x0000_t202" filled="f" stroked="f" style="margin-left:99pt;margin-top:322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93"/>
                      <w:r>
                        <w:rPr>
                          <w:rFonts w:ascii="宋体" w:hAnsi="宋体" w:cs="宋体" w:eastAsia="宋体"/>
                          <w:sz w:val="21"/>
                          <w:spacing w:val="0"/>
                          <w:color w:val="000000"/>
                          <w:b w:val="off"/>
                          <w:i w:val="off"/>
                        </w:rPr>
                        <w:rPr>
                          <w:shd/>
                        </w:rPr>
                        <w:t>裁判文书可以简化，一般应当当庭宣判。</w:t>
                      </w:r>
                      <w:bookmarkEnd w:id="93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1625600</wp:posOffset>
                </wp:positionH>
                <wp:positionV relativeFrom="page">
                  <wp:posOffset>4584700</wp:posOffset>
                </wp:positionV>
                <wp:extent cx="2540000" cy="266700"/>
                <wp:wrapNone/>
                <wp:docPr id="3120" name="文本框 3120"/>
                <a:graphic xmlns:a="http://schemas.openxmlformats.org/drawingml/2006/main">
                  <a:graphicData uri="http://schemas.microsoft.com/office/word/2010/wordprocessingShape">
                    <wps:wsp>
                      <wps:cNvSpPr txBox="true"/>
                      <wps:spPr>
                        <a:xfrm>
                          <a:off x="0" y="0"/>
                          <a:ext cx="25400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394"/>
                            <w:r>
                              <w:rPr>
                                <w:rFonts w:ascii="黑体" w:hAnsi="黑体" w:cs="黑体" w:eastAsia="黑体"/>
                                <w:sz w:val="25"/>
                                <w:spacing w:val="0"/>
                                <w:color w:val="000000"/>
                                <w:b w:val="off"/>
                                <w:i w:val="off"/>
                              </w:rPr>
                              <w:rPr>
                                <w:shd/>
                              </w:rPr>
                              <w:t>图表76-3简易程序向普通程序转化</w:t>
                            </w:r>
                            <w:bookmarkEnd w:id="9394"/>
                          </w:p>
                        </w:txbxContent>
                      </wps:txbx>
                      <wps:bodyPr wrap="square" lIns="0" rIns="0" tIns="0" bIns="0" vert="horz" anchor="t">
                        <a:noAutofit/>
                      </wps:bodyPr>
                    </wps:wsp>
                  </a:graphicData>
                </a:graphic>
              </wp:anchor>
            </w:drawing>
          </mc:Choice>
          <mc:Fallback>
            <w:pict>
              <v:shape type="#_x0000_t202" filled="f" stroked="f" style="margin-left:128pt;margin-top:361pt;width:200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395"/>
                      <w:r>
                        <w:rPr>
                          <w:rFonts w:ascii="黑体" w:hAnsi="黑体" w:cs="黑体" w:eastAsia="黑体"/>
                          <w:sz w:val="25"/>
                          <w:spacing w:val="0"/>
                          <w:color w:val="000000"/>
                          <w:b w:val="off"/>
                          <w:i w:val="off"/>
                        </w:rPr>
                        <w:rPr>
                          <w:shd/>
                        </w:rPr>
                        <w:t>图表76-3简易程序向普通程序转化</w:t>
                      </w:r>
                      <w:bookmarkEnd w:id="93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4914900</wp:posOffset>
                </wp:positionV>
                <wp:extent cx="2781300" cy="241300"/>
                <wp:wrapNone/>
                <wp:docPr id="3121" name="文本框 3121"/>
                <a:graphic xmlns:a="http://schemas.openxmlformats.org/drawingml/2006/main">
                  <a:graphicData uri="http://schemas.microsoft.com/office/word/2010/wordprocessingShape">
                    <wps:wsp>
                      <wps:cNvSpPr txBox="true"/>
                      <wps:spPr>
                        <a:xfrm>
                          <a:off x="0" y="0"/>
                          <a:ext cx="278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96"/>
                            <w:r>
                              <w:rPr>
                                <w:rFonts w:ascii="宋体" w:hAnsi="宋体" w:cs="宋体" w:eastAsia="宋体"/>
                                <w:sz w:val="21"/>
                                <w:spacing w:val="0"/>
                                <w:color w:val="000000"/>
                                <w:b w:val="off"/>
                                <w:i w:val="off"/>
                              </w:rPr>
                              <w:rPr>
                                <w:shd/>
                              </w:rPr>
                              <w:t>有下列情形之一的，应当转为普通程序审理：</w:t>
                            </w:r>
                            <w:bookmarkEnd w:id="9396"/>
                          </w:p>
                        </w:txbxContent>
                      </wps:txbx>
                      <wps:bodyPr wrap="square" lIns="0" rIns="0" tIns="0" bIns="0" vert="horz" anchor="t">
                        <a:noAutofit/>
                      </wps:bodyPr>
                    </wps:wsp>
                  </a:graphicData>
                </a:graphic>
              </wp:anchor>
            </w:drawing>
          </mc:Choice>
          <mc:Fallback>
            <w:pict>
              <v:shape type="#_x0000_t202" filled="f" stroked="f" style="margin-left:99pt;margin-top:387pt;width:2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97"/>
                      <w:r>
                        <w:rPr>
                          <w:rFonts w:ascii="宋体" w:hAnsi="宋体" w:cs="宋体" w:eastAsia="宋体"/>
                          <w:sz w:val="21"/>
                          <w:spacing w:val="0"/>
                          <w:color w:val="000000"/>
                          <w:b w:val="off"/>
                          <w:i w:val="off"/>
                        </w:rPr>
                        <w:rPr>
                          <w:shd/>
                        </w:rPr>
                        <w:t>有下列情形之一的，应当转为普通程序审理：</w:t>
                      </w:r>
                      <w:bookmarkEnd w:id="93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5143500</wp:posOffset>
                </wp:positionV>
                <wp:extent cx="2311400" cy="241300"/>
                <wp:wrapNone/>
                <wp:docPr id="3122" name="文本框 3122"/>
                <a:graphic xmlns:a="http://schemas.openxmlformats.org/drawingml/2006/main">
                  <a:graphicData uri="http://schemas.microsoft.com/office/word/2010/wordprocessingShape">
                    <wps:wsp>
                      <wps:cNvSpPr txBox="true"/>
                      <wps:spPr>
                        <a:xfrm>
                          <a:off x="0" y="0"/>
                          <a:ext cx="231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398"/>
                            <w:r>
                              <w:rPr>
                                <w:rFonts w:ascii="宋体" w:hAnsi="宋体" w:cs="宋体" w:eastAsia="宋体"/>
                                <w:sz w:val="21"/>
                                <w:spacing w:val="0"/>
                                <w:color w:val="000000"/>
                                <w:b w:val="off"/>
                                <w:i w:val="off"/>
                              </w:rPr>
                              <w:rPr>
                                <w:shd/>
                              </w:rPr>
                              <w:t>(1)被告人的行为可能不构成犯罪的；</w:t>
                            </w:r>
                            <w:bookmarkEnd w:id="9398"/>
                          </w:p>
                        </w:txbxContent>
                      </wps:txbx>
                      <wps:bodyPr wrap="square" lIns="0" rIns="0" tIns="0" bIns="0" vert="horz" anchor="t">
                        <a:noAutofit/>
                      </wps:bodyPr>
                    </wps:wsp>
                  </a:graphicData>
                </a:graphic>
              </wp:anchor>
            </w:drawing>
          </mc:Choice>
          <mc:Fallback>
            <w:pict>
              <v:shape type="#_x0000_t202" filled="f" stroked="f" style="margin-left:100pt;margin-top:405pt;width:1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399"/>
                      <w:r>
                        <w:rPr>
                          <w:rFonts w:ascii="宋体" w:hAnsi="宋体" w:cs="宋体" w:eastAsia="宋体"/>
                          <w:sz w:val="21"/>
                          <w:spacing w:val="0"/>
                          <w:color w:val="000000"/>
                          <w:b w:val="off"/>
                          <w:i w:val="off"/>
                        </w:rPr>
                        <w:rPr>
                          <w:shd/>
                        </w:rPr>
                        <w:t>(1)被告人的行为可能不构成犯罪的；</w:t>
                      </w:r>
                      <w:bookmarkEnd w:id="93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5092700</wp:posOffset>
                </wp:positionV>
                <wp:extent cx="774700" cy="241300"/>
                <wp:wrapNone/>
                <wp:docPr id="3123" name="文本框 312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00"/>
                            <w:r>
                              <w:rPr>
                                <w:rFonts w:ascii="黑体" w:hAnsi="黑体" w:cs="黑体" w:eastAsia="黑体"/>
                                <w:sz w:val="21"/>
                                <w:spacing w:val="0"/>
                                <w:color w:val="000000"/>
                                <w:b w:val="off"/>
                                <w:i w:val="off"/>
                              </w:rPr>
                              <w:rPr>
                                <w:shd/>
                              </w:rPr>
                              <w:t>[独门口诀]</w:t>
                            </w:r>
                            <w:bookmarkEnd w:id="9400"/>
                          </w:p>
                        </w:txbxContent>
                      </wps:txbx>
                      <wps:bodyPr wrap="square" lIns="0" rIns="0" tIns="0" bIns="0" vert="horz" anchor="t">
                        <a:noAutofit/>
                      </wps:bodyPr>
                    </wps:wsp>
                  </a:graphicData>
                </a:graphic>
              </wp:anchor>
            </w:drawing>
          </mc:Choice>
          <mc:Fallback>
            <w:pict>
              <v:shape type="#_x0000_t202" filled="f" stroked="f" style="margin-left:457pt;margin-top:40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01"/>
                      <w:r>
                        <w:rPr>
                          <w:rFonts w:ascii="黑体" w:hAnsi="黑体" w:cs="黑体" w:eastAsia="黑体"/>
                          <w:sz w:val="21"/>
                          <w:spacing w:val="0"/>
                          <w:color w:val="000000"/>
                          <w:b w:val="off"/>
                          <w:i w:val="off"/>
                        </w:rPr>
                        <w:rPr>
                          <w:shd/>
                        </w:rPr>
                        <w:t>[独门口诀]</w:t>
                      </w:r>
                      <w:bookmarkEnd w:id="94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5346700</wp:posOffset>
                </wp:positionV>
                <wp:extent cx="2044700" cy="241300"/>
                <wp:wrapNone/>
                <wp:docPr id="3124" name="文本框 3124"/>
                <a:graphic xmlns:a="http://schemas.openxmlformats.org/drawingml/2006/main">
                  <a:graphicData uri="http://schemas.microsoft.com/office/word/2010/wordprocessingShape">
                    <wps:wsp>
                      <wps:cNvSpPr txBox="true"/>
                      <wps:spPr>
                        <a:xfrm>
                          <a:off x="0" y="0"/>
                          <a:ext cx="204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02"/>
                            <w:r>
                              <w:rPr>
                                <w:rFonts w:ascii="宋体" w:hAnsi="宋体" w:cs="宋体" w:eastAsia="宋体"/>
                                <w:sz w:val="21"/>
                                <w:spacing w:val="0"/>
                                <w:color w:val="000000"/>
                                <w:b w:val="off"/>
                                <w:i w:val="off"/>
                              </w:rPr>
                              <w:rPr>
                                <w:shd/>
                              </w:rPr>
                              <w:t>(2)被告人可能不负刑事责任的；</w:t>
                            </w:r>
                            <w:bookmarkEnd w:id="9402"/>
                          </w:p>
                        </w:txbxContent>
                      </wps:txbx>
                      <wps:bodyPr wrap="square" lIns="0" rIns="0" tIns="0" bIns="0" vert="horz" anchor="t">
                        <a:noAutofit/>
                      </wps:bodyPr>
                    </wps:wsp>
                  </a:graphicData>
                </a:graphic>
              </wp:anchor>
            </w:drawing>
          </mc:Choice>
          <mc:Fallback>
            <w:pict>
              <v:shape type="#_x0000_t202" filled="f" stroked="f" style="margin-left:100pt;margin-top:421pt;width:1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03"/>
                      <w:r>
                        <w:rPr>
                          <w:rFonts w:ascii="宋体" w:hAnsi="宋体" w:cs="宋体" w:eastAsia="宋体"/>
                          <w:sz w:val="21"/>
                          <w:spacing w:val="0"/>
                          <w:color w:val="000000"/>
                          <w:b w:val="off"/>
                          <w:i w:val="off"/>
                        </w:rPr>
                        <w:rPr>
                          <w:shd/>
                        </w:rPr>
                        <w:t>(2)被告人可能不负刑事责任的；</w:t>
                      </w:r>
                      <w:bookmarkEnd w:id="94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5283200</wp:posOffset>
                </wp:positionV>
                <wp:extent cx="850900" cy="241300"/>
                <wp:wrapNone/>
                <wp:docPr id="3125" name="文本框 3125"/>
                <a:graphic xmlns:a="http://schemas.openxmlformats.org/drawingml/2006/main">
                  <a:graphicData uri="http://schemas.microsoft.com/office/word/2010/wordprocessingShape">
                    <wps:wsp>
                      <wps:cNvSpPr txBox="true"/>
                      <wps:spPr>
                        <a:xfrm>
                          <a:off x="0" y="0"/>
                          <a:ext cx="850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04"/>
                            <w:r>
                              <w:rPr>
                                <w:rFonts w:ascii="黑体" w:hAnsi="黑体" w:cs="黑体" w:eastAsia="黑体"/>
                                <w:sz w:val="21"/>
                                <w:spacing w:val="0"/>
                                <w:color w:val="000000"/>
                                <w:b w:val="off"/>
                                <w:i w:val="off"/>
                              </w:rPr>
                              <w:rPr>
                                <w:shd/>
                              </w:rPr>
                              <w:t>》无罪 无责</w:t>
                            </w:r>
                            <w:bookmarkEnd w:id="9404"/>
                          </w:p>
                        </w:txbxContent>
                      </wps:txbx>
                      <wps:bodyPr wrap="square" lIns="0" rIns="0" tIns="0" bIns="0" vert="horz" anchor="t">
                        <a:noAutofit/>
                      </wps:bodyPr>
                    </wps:wsp>
                  </a:graphicData>
                </a:graphic>
              </wp:anchor>
            </w:drawing>
          </mc:Choice>
          <mc:Fallback>
            <w:pict>
              <v:shape type="#_x0000_t202" filled="f" stroked="f" style="margin-left:446pt;margin-top:416pt;width:6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05"/>
                      <w:r>
                        <w:rPr>
                          <w:rFonts w:ascii="黑体" w:hAnsi="黑体" w:cs="黑体" w:eastAsia="黑体"/>
                          <w:sz w:val="21"/>
                          <w:spacing w:val="0"/>
                          <w:color w:val="000000"/>
                          <w:b w:val="off"/>
                          <w:i w:val="off"/>
                        </w:rPr>
                        <w:rPr>
                          <w:shd/>
                        </w:rPr>
                        <w:t>》无罪 无责</w:t>
                      </w:r>
                      <w:bookmarkEnd w:id="94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5461000</wp:posOffset>
                </wp:positionV>
                <wp:extent cx="673100" cy="241300"/>
                <wp:wrapNone/>
                <wp:docPr id="3126" name="文本框 3126"/>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406"/>
                            <w:r>
                              <w:rPr>
                                <w:rFonts w:ascii="黑体" w:hAnsi="黑体" w:cs="黑体" w:eastAsia="黑体"/>
                                <w:sz w:val="22"/>
                                <w:spacing w:val="0"/>
                                <w:color w:val="000000"/>
                                <w:b w:val="off"/>
                                <w:i w:val="off"/>
                              </w:rPr>
                              <w:rPr>
                                <w:shd/>
                              </w:rPr>
                              <w:t>法定事由</w:t>
                            </w:r>
                            <w:bookmarkEnd w:id="9406"/>
                          </w:p>
                        </w:txbxContent>
                      </wps:txbx>
                      <wps:bodyPr wrap="square" lIns="0" rIns="0" tIns="0" bIns="0" vert="horz" anchor="t">
                        <a:noAutofit/>
                      </wps:bodyPr>
                    </wps:wsp>
                  </a:graphicData>
                </a:graphic>
              </wp:anchor>
            </w:drawing>
          </mc:Choice>
          <mc:Fallback>
            <w:pict>
              <v:shape type="#_x0000_t202" filled="f" stroked="f" style="margin-left:41pt;margin-top:430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407"/>
                      <w:r>
                        <w:rPr>
                          <w:rFonts w:ascii="黑体" w:hAnsi="黑体" w:cs="黑体" w:eastAsia="黑体"/>
                          <w:sz w:val="22"/>
                          <w:spacing w:val="0"/>
                          <w:color w:val="000000"/>
                          <w:b w:val="off"/>
                          <w:i w:val="off"/>
                        </w:rPr>
                        <w:rPr>
                          <w:shd/>
                        </w:rPr>
                        <w:t>法定事由</w:t>
                      </w:r>
                      <w:bookmarkEnd w:id="94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5499100</wp:posOffset>
                </wp:positionV>
                <wp:extent cx="749300" cy="241300"/>
                <wp:wrapNone/>
                <wp:docPr id="3127" name="文本框 3127"/>
                <a:graphic xmlns:a="http://schemas.openxmlformats.org/drawingml/2006/main">
                  <a:graphicData uri="http://schemas.microsoft.com/office/word/2010/wordprocessingShape">
                    <wps:wsp>
                      <wps:cNvSpPr txBox="true"/>
                      <wps:spPr>
                        <a:xfrm>
                          <a:off x="0" y="0"/>
                          <a:ext cx="749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408"/>
                            <w:r>
                              <w:rPr>
                                <w:rFonts w:ascii="黑体" w:hAnsi="黑体" w:cs="黑体" w:eastAsia="黑体"/>
                                <w:sz w:val="22"/>
                                <w:spacing w:val="0"/>
                                <w:color w:val="000000"/>
                                <w:b w:val="off"/>
                                <w:i w:val="off"/>
                              </w:rPr>
                              <w:rPr>
                                <w:shd/>
                              </w:rPr>
                              <w:t>否认 不清</w:t>
                            </w:r>
                            <w:bookmarkEnd w:id="9408"/>
                          </w:p>
                        </w:txbxContent>
                      </wps:txbx>
                      <wps:bodyPr wrap="square" lIns="0" rIns="0" tIns="0" bIns="0" vert="horz" anchor="t">
                        <a:noAutofit/>
                      </wps:bodyPr>
                    </wps:wsp>
                  </a:graphicData>
                </a:graphic>
              </wp:anchor>
            </w:drawing>
          </mc:Choice>
          <mc:Fallback>
            <w:pict>
              <v:shape type="#_x0000_t202" filled="f" stroked="f" style="margin-left:458pt;margin-top:433pt;width:5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409"/>
                      <w:r>
                        <w:rPr>
                          <w:rFonts w:ascii="黑体" w:hAnsi="黑体" w:cs="黑体" w:eastAsia="黑体"/>
                          <w:sz w:val="22"/>
                          <w:spacing w:val="0"/>
                          <w:color w:val="000000"/>
                          <w:b w:val="off"/>
                          <w:i w:val="off"/>
                        </w:rPr>
                        <w:rPr>
                          <w:shd/>
                        </w:rPr>
                        <w:t>否认 不清</w:t>
                      </w:r>
                      <w:bookmarkEnd w:id="94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5562600</wp:posOffset>
                </wp:positionV>
                <wp:extent cx="3111500" cy="241300"/>
                <wp:wrapNone/>
                <wp:docPr id="3128" name="文本框 3128"/>
                <a:graphic xmlns:a="http://schemas.openxmlformats.org/drawingml/2006/main">
                  <a:graphicData uri="http://schemas.microsoft.com/office/word/2010/wordprocessingShape">
                    <wps:wsp>
                      <wps:cNvSpPr txBox="true"/>
                      <wps:spPr>
                        <a:xfrm>
                          <a:off x="0" y="0"/>
                          <a:ext cx="311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10"/>
                            <w:r>
                              <w:rPr>
                                <w:rFonts w:ascii="宋体" w:hAnsi="宋体" w:cs="宋体" w:eastAsia="宋体"/>
                                <w:sz w:val="21"/>
                                <w:spacing w:val="0"/>
                                <w:color w:val="000000"/>
                                <w:b w:val="off"/>
                                <w:i w:val="off"/>
                              </w:rPr>
                              <w:rPr>
                                <w:shd/>
                              </w:rPr>
                              <w:t>(3)被告人当庭对起诉指控的犯罪事实予以否认的；</w:t>
                            </w:r>
                            <w:bookmarkEnd w:id="9410"/>
                          </w:p>
                        </w:txbxContent>
                      </wps:txbx>
                      <wps:bodyPr wrap="square" lIns="0" rIns="0" tIns="0" bIns="0" vert="horz" anchor="t">
                        <a:noAutofit/>
                      </wps:bodyPr>
                    </wps:wsp>
                  </a:graphicData>
                </a:graphic>
              </wp:anchor>
            </w:drawing>
          </mc:Choice>
          <mc:Fallback>
            <w:pict>
              <v:shape type="#_x0000_t202" filled="f" stroked="f" style="margin-left:100pt;margin-top:438pt;width:2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11"/>
                      <w:r>
                        <w:rPr>
                          <w:rFonts w:ascii="宋体" w:hAnsi="宋体" w:cs="宋体" w:eastAsia="宋体"/>
                          <w:sz w:val="21"/>
                          <w:spacing w:val="0"/>
                          <w:color w:val="000000"/>
                          <w:b w:val="off"/>
                          <w:i w:val="off"/>
                        </w:rPr>
                        <w:rPr>
                          <w:shd/>
                        </w:rPr>
                        <w:t>(3)被告人当庭对起诉指控的犯罪事实予以否认的；</w:t>
                      </w:r>
                      <w:bookmarkEnd w:id="94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5778500</wp:posOffset>
                </wp:positionV>
                <wp:extent cx="2044700" cy="241300"/>
                <wp:wrapNone/>
                <wp:docPr id="3129" name="文本框 3129"/>
                <a:graphic xmlns:a="http://schemas.openxmlformats.org/drawingml/2006/main">
                  <a:graphicData uri="http://schemas.microsoft.com/office/word/2010/wordprocessingShape">
                    <wps:wsp>
                      <wps:cNvSpPr txBox="true"/>
                      <wps:spPr>
                        <a:xfrm>
                          <a:off x="0" y="0"/>
                          <a:ext cx="204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12"/>
                            <w:r>
                              <w:rPr>
                                <w:rFonts w:ascii="宋体" w:hAnsi="宋体" w:cs="宋体" w:eastAsia="宋体"/>
                                <w:sz w:val="21"/>
                                <w:spacing w:val="0"/>
                                <w:color w:val="000000"/>
                                <w:b w:val="off"/>
                                <w:i w:val="off"/>
                              </w:rPr>
                              <w:rPr>
                                <w:shd/>
                              </w:rPr>
                              <w:t>(4)案件事实不清、证据不足的；</w:t>
                            </w:r>
                            <w:bookmarkEnd w:id="9412"/>
                          </w:p>
                        </w:txbxContent>
                      </wps:txbx>
                      <wps:bodyPr wrap="square" lIns="0" rIns="0" tIns="0" bIns="0" vert="horz" anchor="t">
                        <a:noAutofit/>
                      </wps:bodyPr>
                    </wps:wsp>
                  </a:graphicData>
                </a:graphic>
              </wp:anchor>
            </w:drawing>
          </mc:Choice>
          <mc:Fallback>
            <w:pict>
              <v:shape type="#_x0000_t202" filled="f" stroked="f" style="margin-left:100pt;margin-top:455pt;width:1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13"/>
                      <w:r>
                        <w:rPr>
                          <w:rFonts w:ascii="宋体" w:hAnsi="宋体" w:cs="宋体" w:eastAsia="宋体"/>
                          <w:sz w:val="21"/>
                          <w:spacing w:val="0"/>
                          <w:color w:val="000000"/>
                          <w:b w:val="off"/>
                          <w:i w:val="off"/>
                        </w:rPr>
                        <w:rPr>
                          <w:shd/>
                        </w:rPr>
                        <w:t>(4)案件事实不清、证据不足的；</w:t>
                      </w:r>
                      <w:bookmarkEnd w:id="94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5994400</wp:posOffset>
                </wp:positionV>
                <wp:extent cx="2844800" cy="241300"/>
                <wp:wrapNone/>
                <wp:docPr id="3130" name="文本框 3130"/>
                <a:graphic xmlns:a="http://schemas.openxmlformats.org/drawingml/2006/main">
                  <a:graphicData uri="http://schemas.microsoft.com/office/word/2010/wordprocessingShape">
                    <wps:wsp>
                      <wps:cNvSpPr txBox="true"/>
                      <wps:spPr>
                        <a:xfrm>
                          <a:off x="0" y="0"/>
                          <a:ext cx="284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14"/>
                            <w:r>
                              <w:rPr>
                                <w:rFonts w:ascii="宋体" w:hAnsi="宋体" w:cs="宋体" w:eastAsia="宋体"/>
                                <w:sz w:val="21"/>
                                <w:spacing w:val="0"/>
                                <w:color w:val="000000"/>
                                <w:b w:val="off"/>
                                <w:i w:val="off"/>
                              </w:rPr>
                              <w:rPr>
                                <w:shd/>
                              </w:rPr>
                              <w:t>(5)不应当或者不宜适用简易程序的其他情形。</w:t>
                            </w:r>
                            <w:bookmarkEnd w:id="9414"/>
                          </w:p>
                        </w:txbxContent>
                      </wps:txbx>
                      <wps:bodyPr wrap="square" lIns="0" rIns="0" tIns="0" bIns="0" vert="horz" anchor="t">
                        <a:noAutofit/>
                      </wps:bodyPr>
                    </wps:wsp>
                  </a:graphicData>
                </a:graphic>
              </wp:anchor>
            </w:drawing>
          </mc:Choice>
          <mc:Fallback>
            <w:pict>
              <v:shape type="#_x0000_t202" filled="f" stroked="f" style="margin-left:100pt;margin-top:472pt;width:2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15"/>
                      <w:r>
                        <w:rPr>
                          <w:rFonts w:ascii="宋体" w:hAnsi="宋体" w:cs="宋体" w:eastAsia="宋体"/>
                          <w:sz w:val="21"/>
                          <w:spacing w:val="0"/>
                          <w:color w:val="000000"/>
                          <w:b w:val="off"/>
                          <w:i w:val="off"/>
                        </w:rPr>
                        <w:rPr>
                          <w:shd/>
                        </w:rPr>
                        <w:t>(5)不应当或者不宜适用简易程序的其他情形。</w:t>
                      </w:r>
                      <w:bookmarkEnd w:id="94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6299200</wp:posOffset>
                </wp:positionV>
                <wp:extent cx="647700" cy="241300"/>
                <wp:wrapNone/>
                <wp:docPr id="3131" name="文本框 313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16"/>
                            <w:r>
                              <w:rPr>
                                <w:rFonts w:ascii="黑体" w:hAnsi="黑体" w:cs="黑体" w:eastAsia="黑体"/>
                                <w:sz w:val="21"/>
                                <w:spacing w:val="0"/>
                                <w:color w:val="000000"/>
                                <w:b w:val="off"/>
                                <w:i w:val="off"/>
                              </w:rPr>
                              <w:rPr>
                                <w:shd/>
                              </w:rPr>
                              <w:t>期间计算</w:t>
                            </w:r>
                            <w:bookmarkEnd w:id="9416"/>
                          </w:p>
                        </w:txbxContent>
                      </wps:txbx>
                      <wps:bodyPr wrap="square" lIns="0" rIns="0" tIns="0" bIns="0" vert="horz" anchor="t">
                        <a:noAutofit/>
                      </wps:bodyPr>
                    </wps:wsp>
                  </a:graphicData>
                </a:graphic>
              </wp:anchor>
            </w:drawing>
          </mc:Choice>
          <mc:Fallback>
            <w:pict>
              <v:shape type="#_x0000_t202" filled="f" stroked="f" style="margin-left:41pt;margin-top:49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17"/>
                      <w:r>
                        <w:rPr>
                          <w:rFonts w:ascii="黑体" w:hAnsi="黑体" w:cs="黑体" w:eastAsia="黑体"/>
                          <w:sz w:val="21"/>
                          <w:spacing w:val="0"/>
                          <w:color w:val="000000"/>
                          <w:b w:val="off"/>
                          <w:i w:val="off"/>
                        </w:rPr>
                        <w:rPr>
                          <w:shd/>
                        </w:rPr>
                        <w:t>期间计算</w:t>
                      </w:r>
                      <w:bookmarkEnd w:id="94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1257300</wp:posOffset>
                </wp:positionH>
                <wp:positionV relativeFrom="page">
                  <wp:posOffset>6286500</wp:posOffset>
                </wp:positionV>
                <wp:extent cx="3175000" cy="241300"/>
                <wp:wrapNone/>
                <wp:docPr id="3132" name="文本框 3132"/>
                <a:graphic xmlns:a="http://schemas.openxmlformats.org/drawingml/2006/main">
                  <a:graphicData uri="http://schemas.microsoft.com/office/word/2010/wordprocessingShape">
                    <wps:wsp>
                      <wps:cNvSpPr txBox="true"/>
                      <wps:spPr>
                        <a:xfrm>
                          <a:off x="0" y="0"/>
                          <a:ext cx="3175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18"/>
                            <w:r>
                              <w:rPr>
                                <w:rFonts w:ascii="宋体" w:hAnsi="宋体" w:cs="宋体" w:eastAsia="宋体"/>
                                <w:sz w:val="21"/>
                                <w:spacing w:val="0"/>
                                <w:color w:val="000000"/>
                                <w:b w:val="off"/>
                                <w:i w:val="off"/>
                              </w:rPr>
                              <w:rPr>
                                <w:shd/>
                              </w:rPr>
                              <w:t>审理期限应当从决定转为普通程序之日起重新计算。</w:t>
                            </w:r>
                            <w:bookmarkEnd w:id="9418"/>
                          </w:p>
                        </w:txbxContent>
                      </wps:txbx>
                      <wps:bodyPr wrap="square" lIns="0" rIns="0" tIns="0" bIns="0" vert="horz" anchor="t">
                        <a:noAutofit/>
                      </wps:bodyPr>
                    </wps:wsp>
                  </a:graphicData>
                </a:graphic>
              </wp:anchor>
            </w:drawing>
          </mc:Choice>
          <mc:Fallback>
            <w:pict>
              <v:shape type="#_x0000_t202" filled="f" stroked="f" style="margin-left:99pt;margin-top:495pt;width:25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19"/>
                      <w:r>
                        <w:rPr>
                          <w:rFonts w:ascii="宋体" w:hAnsi="宋体" w:cs="宋体" w:eastAsia="宋体"/>
                          <w:sz w:val="21"/>
                          <w:spacing w:val="0"/>
                          <w:color w:val="000000"/>
                          <w:b w:val="off"/>
                          <w:i w:val="off"/>
                        </w:rPr>
                        <w:rPr>
                          <w:shd/>
                        </w:rPr>
                        <w:t>审理期限应当从决定转为普通程序之日起重新计算。</w:t>
                      </w:r>
                      <w:bookmarkEnd w:id="94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6604000</wp:posOffset>
                </wp:positionV>
                <wp:extent cx="647700" cy="241300"/>
                <wp:wrapNone/>
                <wp:docPr id="3133" name="文本框 3133"/>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20"/>
                            <w:r>
                              <w:rPr>
                                <w:rFonts w:ascii="黑体" w:hAnsi="黑体" w:cs="黑体" w:eastAsia="黑体"/>
                                <w:sz w:val="21"/>
                                <w:spacing w:val="0"/>
                                <w:color w:val="000000"/>
                                <w:b w:val="off"/>
                                <w:i w:val="off"/>
                              </w:rPr>
                              <w:rPr>
                                <w:shd/>
                              </w:rPr>
                              <w:t>程序要求</w:t>
                            </w:r>
                            <w:bookmarkEnd w:id="9420"/>
                          </w:p>
                        </w:txbxContent>
                      </wps:txbx>
                      <wps:bodyPr wrap="square" lIns="0" rIns="0" tIns="0" bIns="0" vert="horz" anchor="t">
                        <a:noAutofit/>
                      </wps:bodyPr>
                    </wps:wsp>
                  </a:graphicData>
                </a:graphic>
              </wp:anchor>
            </w:drawing>
          </mc:Choice>
          <mc:Fallback>
            <w:pict>
              <v:shape type="#_x0000_t202" filled="f" stroked="f" style="margin-left:41pt;margin-top:52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21"/>
                      <w:r>
                        <w:rPr>
                          <w:rFonts w:ascii="黑体" w:hAnsi="黑体" w:cs="黑体" w:eastAsia="黑体"/>
                          <w:sz w:val="21"/>
                          <w:spacing w:val="0"/>
                          <w:color w:val="000000"/>
                          <w:b w:val="off"/>
                          <w:i w:val="off"/>
                        </w:rPr>
                        <w:rPr>
                          <w:shd/>
                        </w:rPr>
                        <w:t>程序要求</w:t>
                      </w:r>
                      <w:bookmarkEnd w:id="94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6604000</wp:posOffset>
                </wp:positionV>
                <wp:extent cx="3581400" cy="241300"/>
                <wp:wrapNone/>
                <wp:docPr id="3134" name="文本框 3134"/>
                <a:graphic xmlns:a="http://schemas.openxmlformats.org/drawingml/2006/main">
                  <a:graphicData uri="http://schemas.microsoft.com/office/word/2010/wordprocessingShape">
                    <wps:wsp>
                      <wps:cNvSpPr txBox="true"/>
                      <wps:spPr>
                        <a:xfrm>
                          <a:off x="0" y="0"/>
                          <a:ext cx="358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22"/>
                            <w:r>
                              <w:rPr>
                                <w:rFonts w:ascii="宋体" w:hAnsi="宋体" w:cs="宋体" w:eastAsia="宋体"/>
                                <w:sz w:val="21"/>
                                <w:spacing w:val="0"/>
                                <w:color w:val="000000"/>
                                <w:b w:val="off"/>
                                <w:i w:val="off"/>
                              </w:rPr>
                              <w:rPr>
                                <w:shd/>
                              </w:rPr>
                              <w:t>公诉人需要为出席法庭做准备的，可以建议法院延期审理。</w:t>
                            </w:r>
                            <w:bookmarkEnd w:id="9422"/>
                          </w:p>
                        </w:txbxContent>
                      </wps:txbx>
                      <wps:bodyPr wrap="square" lIns="0" rIns="0" tIns="0" bIns="0" vert="horz" anchor="t">
                        <a:noAutofit/>
                      </wps:bodyPr>
                    </wps:wsp>
                  </a:graphicData>
                </a:graphic>
              </wp:anchor>
            </w:drawing>
          </mc:Choice>
          <mc:Fallback>
            <w:pict>
              <v:shape type="#_x0000_t202" filled="f" stroked="f" style="margin-left:100pt;margin-top:520pt;width:2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23"/>
                      <w:r>
                        <w:rPr>
                          <w:rFonts w:ascii="宋体" w:hAnsi="宋体" w:cs="宋体" w:eastAsia="宋体"/>
                          <w:sz w:val="21"/>
                          <w:spacing w:val="0"/>
                          <w:color w:val="000000"/>
                          <w:b w:val="off"/>
                          <w:i w:val="off"/>
                        </w:rPr>
                        <w:rPr>
                          <w:shd/>
                        </w:rPr>
                        <w:t>公诉人需要为出席法庭做准备的，可以建议法院延期审理。</w:t>
                      </w:r>
                      <w:bookmarkEnd w:id="94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7150100</wp:posOffset>
                </wp:positionV>
                <wp:extent cx="279400" cy="266700"/>
                <wp:wrapNone/>
                <wp:docPr id="3135" name="文本框 3135"/>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424"/>
                            <w:r>
                              <w:rPr>
                                <w:rFonts w:ascii="黑体" w:hAnsi="黑体" w:cs="黑体" w:eastAsia="黑体"/>
                                <w:sz w:val="25"/>
                                <w:spacing w:val="0"/>
                                <w:color w:val="000000"/>
                                <w:b w:val="off"/>
                                <w:i w:val="off"/>
                              </w:rPr>
                              <w:rPr>
                                <w:shd/>
                              </w:rPr>
                              <w:t>图</w:t>
                            </w:r>
                            <w:bookmarkEnd w:id="9424"/>
                          </w:p>
                        </w:txbxContent>
                      </wps:txbx>
                      <wps:bodyPr wrap="square" lIns="0" rIns="0" tIns="0" bIns="0" vert="horz" anchor="t">
                        <a:noAutofit/>
                      </wps:bodyPr>
                    </wps:wsp>
                  </a:graphicData>
                </a:graphic>
              </wp:anchor>
            </w:drawing>
          </mc:Choice>
          <mc:Fallback>
            <w:pict>
              <v:shape type="#_x0000_t202" filled="f" stroked="f" style="margin-left:161pt;margin-top:563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425"/>
                      <w:r>
                        <w:rPr>
                          <w:rFonts w:ascii="黑体" w:hAnsi="黑体" w:cs="黑体" w:eastAsia="黑体"/>
                          <w:sz w:val="25"/>
                          <w:spacing w:val="0"/>
                          <w:color w:val="000000"/>
                          <w:b w:val="off"/>
                          <w:i w:val="off"/>
                        </w:rPr>
                        <w:rPr>
                          <w:shd/>
                        </w:rPr>
                        <w:t>图</w:t>
                      </w:r>
                      <w:bookmarkEnd w:id="94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7137400</wp:posOffset>
                </wp:positionV>
                <wp:extent cx="279400" cy="266700"/>
                <wp:wrapNone/>
                <wp:docPr id="3136" name="文本框 3136"/>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426"/>
                            <w:r>
                              <w:rPr>
                                <w:rFonts w:ascii="黑体" w:hAnsi="黑体" w:cs="黑体" w:eastAsia="黑体"/>
                                <w:sz w:val="25"/>
                                <w:spacing w:val="0"/>
                                <w:color w:val="000000"/>
                                <w:b w:val="off"/>
                                <w:i w:val="off"/>
                              </w:rPr>
                              <w:rPr>
                                <w:shd/>
                              </w:rPr>
                              <w:t>表</w:t>
                            </w:r>
                            <w:bookmarkEnd w:id="9426"/>
                          </w:p>
                        </w:txbxContent>
                      </wps:txbx>
                      <wps:bodyPr wrap="square" lIns="0" rIns="0" tIns="0" bIns="0" vert="horz" anchor="t">
                        <a:noAutofit/>
                      </wps:bodyPr>
                    </wps:wsp>
                  </a:graphicData>
                </a:graphic>
              </wp:anchor>
            </w:drawing>
          </mc:Choice>
          <mc:Fallback>
            <w:pict>
              <v:shape type="#_x0000_t202" filled="f" stroked="f" style="margin-left:178pt;margin-top:562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427"/>
                      <w:r>
                        <w:rPr>
                          <w:rFonts w:ascii="黑体" w:hAnsi="黑体" w:cs="黑体" w:eastAsia="黑体"/>
                          <w:sz w:val="25"/>
                          <w:spacing w:val="0"/>
                          <w:color w:val="000000"/>
                          <w:b w:val="off"/>
                          <w:i w:val="off"/>
                        </w:rPr>
                        <w:rPr>
                          <w:shd/>
                        </w:rPr>
                        <w:t>表</w:t>
                      </w:r>
                      <w:bookmarkEnd w:id="94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2514600</wp:posOffset>
                </wp:positionH>
                <wp:positionV relativeFrom="page">
                  <wp:posOffset>7099300</wp:posOffset>
                </wp:positionV>
                <wp:extent cx="279400" cy="266700"/>
                <wp:wrapNone/>
                <wp:docPr id="3137" name="文本框 3137"/>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428"/>
                            <w:r>
                              <w:rPr>
                                <w:rFonts w:ascii="黑体" w:hAnsi="黑体" w:cs="黑体" w:eastAsia="黑体"/>
                                <w:sz w:val="25"/>
                                <w:spacing w:val="0"/>
                                <w:color w:val="000000"/>
                                <w:b w:val="off"/>
                                <w:i w:val="off"/>
                              </w:rPr>
                              <w:rPr>
                                <w:shd/>
                              </w:rPr>
                              <w:t>77</w:t>
                            </w:r>
                            <w:bookmarkEnd w:id="9428"/>
                          </w:p>
                        </w:txbxContent>
                      </wps:txbx>
                      <wps:bodyPr wrap="square" lIns="0" rIns="0" tIns="0" bIns="0" vert="horz" anchor="t">
                        <a:noAutofit/>
                      </wps:bodyPr>
                    </wps:wsp>
                  </a:graphicData>
                </a:graphic>
              </wp:anchor>
            </w:drawing>
          </mc:Choice>
          <mc:Fallback>
            <w:pict>
              <v:shape type="#_x0000_t202" filled="f" stroked="f" style="margin-left:198pt;margin-top:559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429"/>
                      <w:r>
                        <w:rPr>
                          <w:rFonts w:ascii="黑体" w:hAnsi="黑体" w:cs="黑体" w:eastAsia="黑体"/>
                          <w:sz w:val="25"/>
                          <w:spacing w:val="0"/>
                          <w:color w:val="000000"/>
                          <w:b w:val="off"/>
                          <w:i w:val="off"/>
                        </w:rPr>
                        <w:rPr>
                          <w:shd/>
                        </w:rPr>
                        <w:t>77</w:t>
                      </w:r>
                      <w:bookmarkEnd w:id="94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2882900</wp:posOffset>
                </wp:positionH>
                <wp:positionV relativeFrom="page">
                  <wp:posOffset>7112000</wp:posOffset>
                </wp:positionV>
                <wp:extent cx="1079500" cy="266700"/>
                <wp:wrapNone/>
                <wp:docPr id="3138" name="文本框 3138"/>
                <a:graphic xmlns:a="http://schemas.openxmlformats.org/drawingml/2006/main">
                  <a:graphicData uri="http://schemas.microsoft.com/office/word/2010/wordprocessingShape">
                    <wps:wsp>
                      <wps:cNvSpPr txBox="true"/>
                      <wps:spPr>
                        <a:xfrm>
                          <a:off x="0" y="0"/>
                          <a:ext cx="1079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430"/>
                            <w:r>
                              <w:rPr>
                                <w:rFonts w:ascii="黑体" w:hAnsi="黑体" w:cs="黑体" w:eastAsia="黑体"/>
                                <w:sz w:val="25"/>
                                <w:spacing w:val="0"/>
                                <w:color w:val="000000"/>
                                <w:b w:val="off"/>
                                <w:i w:val="off"/>
                              </w:rPr>
                              <w:rPr>
                                <w:shd/>
                              </w:rPr>
                              <w:t>刑事速裁程序</w:t>
                            </w:r>
                            <w:bookmarkEnd w:id="9430"/>
                          </w:p>
                        </w:txbxContent>
                      </wps:txbx>
                      <wps:bodyPr wrap="square" lIns="0" rIns="0" tIns="0" bIns="0" vert="horz" anchor="t">
                        <a:noAutofit/>
                      </wps:bodyPr>
                    </wps:wsp>
                  </a:graphicData>
                </a:graphic>
              </wp:anchor>
            </w:drawing>
          </mc:Choice>
          <mc:Fallback>
            <w:pict>
              <v:shape type="#_x0000_t202" filled="f" stroked="f" style="margin-left:227pt;margin-top:560pt;width:8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431"/>
                      <w:r>
                        <w:rPr>
                          <w:rFonts w:ascii="黑体" w:hAnsi="黑体" w:cs="黑体" w:eastAsia="黑体"/>
                          <w:sz w:val="25"/>
                          <w:spacing w:val="0"/>
                          <w:color w:val="000000"/>
                          <w:b w:val="off"/>
                          <w:i w:val="off"/>
                        </w:rPr>
                        <w:rPr>
                          <w:shd/>
                        </w:rPr>
                        <w:t>刑事速裁程序</w:t>
                      </w:r>
                      <w:bookmarkEnd w:id="94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1943100</wp:posOffset>
                </wp:positionH>
                <wp:positionV relativeFrom="page">
                  <wp:posOffset>7454900</wp:posOffset>
                </wp:positionV>
                <wp:extent cx="1905000" cy="266700"/>
                <wp:wrapNone/>
                <wp:docPr id="3139" name="文本框 3139"/>
                <a:graphic xmlns:a="http://schemas.openxmlformats.org/drawingml/2006/main">
                  <a:graphicData uri="http://schemas.microsoft.com/office/word/2010/wordprocessingShape">
                    <wps:wsp>
                      <wps:cNvSpPr txBox="true"/>
                      <wps:spPr>
                        <a:xfrm>
                          <a:off x="0" y="0"/>
                          <a:ext cx="19050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432"/>
                            <w:r>
                              <w:rPr>
                                <w:rFonts w:ascii="黑体" w:hAnsi="黑体" w:cs="黑体" w:eastAsia="黑体"/>
                                <w:sz w:val="25"/>
                                <w:spacing w:val="0"/>
                                <w:color w:val="000000"/>
                                <w:b w:val="off"/>
                                <w:i w:val="off"/>
                              </w:rPr>
                              <w:rPr>
                                <w:shd/>
                              </w:rPr>
                              <w:t>图表77-I适用条件和范围</w:t>
                            </w:r>
                            <w:bookmarkEnd w:id="9432"/>
                          </w:p>
                        </w:txbxContent>
                      </wps:txbx>
                      <wps:bodyPr wrap="square" lIns="0" rIns="0" tIns="0" bIns="0" vert="horz" anchor="t">
                        <a:noAutofit/>
                      </wps:bodyPr>
                    </wps:wsp>
                  </a:graphicData>
                </a:graphic>
              </wp:anchor>
            </w:drawing>
          </mc:Choice>
          <mc:Fallback>
            <w:pict>
              <v:shape type="#_x0000_t202" filled="f" stroked="f" style="margin-left:153pt;margin-top:587pt;width:150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433"/>
                      <w:r>
                        <w:rPr>
                          <w:rFonts w:ascii="黑体" w:hAnsi="黑体" w:cs="黑体" w:eastAsia="黑体"/>
                          <w:sz w:val="25"/>
                          <w:spacing w:val="0"/>
                          <w:color w:val="000000"/>
                          <w:b w:val="off"/>
                          <w:i w:val="off"/>
                        </w:rPr>
                        <w:rPr>
                          <w:shd/>
                        </w:rPr>
                        <w:t>图表77-I适用条件和范围</w:t>
                      </w:r>
                      <w:bookmarkEnd w:id="94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7797800</wp:posOffset>
                </wp:positionV>
                <wp:extent cx="3060700" cy="241300"/>
                <wp:wrapNone/>
                <wp:docPr id="3140" name="文本框 3140"/>
                <a:graphic xmlns:a="http://schemas.openxmlformats.org/drawingml/2006/main">
                  <a:graphicData uri="http://schemas.microsoft.com/office/word/2010/wordprocessingShape">
                    <wps:wsp>
                      <wps:cNvSpPr txBox="true"/>
                      <wps:spPr>
                        <a:xfrm>
                          <a:off x="0" y="0"/>
                          <a:ext cx="3060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34"/>
                            <w:r>
                              <w:rPr>
                                <w:rFonts w:ascii="宋体" w:hAnsi="宋体" w:cs="宋体" w:eastAsia="宋体"/>
                                <w:sz w:val="21"/>
                                <w:spacing w:val="0"/>
                                <w:color w:val="000000"/>
                                <w:b w:val="off"/>
                                <w:i w:val="off"/>
                              </w:rPr>
                              <w:rPr>
                                <w:shd/>
                              </w:rPr>
                              <w:t>(1)可能判处3年有期徒刑以下刑罚的案件；(轻微)</w:t>
                            </w:r>
                            <w:bookmarkEnd w:id="9434"/>
                          </w:p>
                        </w:txbxContent>
                      </wps:txbx>
                      <wps:bodyPr wrap="square" lIns="0" rIns="0" tIns="0" bIns="0" vert="horz" anchor="t">
                        <a:noAutofit/>
                      </wps:bodyPr>
                    </wps:wsp>
                  </a:graphicData>
                </a:graphic>
              </wp:anchor>
            </w:drawing>
          </mc:Choice>
          <mc:Fallback>
            <w:pict>
              <v:shape type="#_x0000_t202" filled="f" stroked="f" style="margin-left:101pt;margin-top:614pt;width:24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35"/>
                      <w:r>
                        <w:rPr>
                          <w:rFonts w:ascii="宋体" w:hAnsi="宋体" w:cs="宋体" w:eastAsia="宋体"/>
                          <w:sz w:val="21"/>
                          <w:spacing w:val="0"/>
                          <w:color w:val="000000"/>
                          <w:b w:val="off"/>
                          <w:i w:val="off"/>
                        </w:rPr>
                        <w:rPr>
                          <w:shd/>
                        </w:rPr>
                        <w:t>(1)可能判处3年有期徒刑以下刑罚的案件；(轻微)</w:t>
                      </w:r>
                      <w:bookmarkEnd w:id="94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7785100</wp:posOffset>
                </wp:positionV>
                <wp:extent cx="774700" cy="241300"/>
                <wp:wrapNone/>
                <wp:docPr id="3141" name="文本框 314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36"/>
                            <w:r>
                              <w:rPr>
                                <w:rFonts w:ascii="黑体" w:hAnsi="黑体" w:cs="黑体" w:eastAsia="黑体"/>
                                <w:sz w:val="21"/>
                                <w:spacing w:val="0"/>
                                <w:color w:val="000000"/>
                                <w:b w:val="off"/>
                                <w:i w:val="off"/>
                              </w:rPr>
                              <w:rPr>
                                <w:shd/>
                              </w:rPr>
                              <w:t>[独门口诀]</w:t>
                            </w:r>
                            <w:bookmarkEnd w:id="9436"/>
                          </w:p>
                        </w:txbxContent>
                      </wps:txbx>
                      <wps:bodyPr wrap="square" lIns="0" rIns="0" tIns="0" bIns="0" vert="horz" anchor="t">
                        <a:noAutofit/>
                      </wps:bodyPr>
                    </wps:wsp>
                  </a:graphicData>
                </a:graphic>
              </wp:anchor>
            </w:drawing>
          </mc:Choice>
          <mc:Fallback>
            <w:pict>
              <v:shape type="#_x0000_t202" filled="f" stroked="f" style="margin-left:458pt;margin-top:61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37"/>
                      <w:r>
                        <w:rPr>
                          <w:rFonts w:ascii="黑体" w:hAnsi="黑体" w:cs="黑体" w:eastAsia="黑体"/>
                          <w:sz w:val="21"/>
                          <w:spacing w:val="0"/>
                          <w:color w:val="000000"/>
                          <w:b w:val="off"/>
                          <w:i w:val="off"/>
                        </w:rPr>
                        <w:rPr>
                          <w:shd/>
                        </w:rPr>
                        <w:t>[独门口诀]</w:t>
                      </w:r>
                      <w:bookmarkEnd w:id="94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8026400</wp:posOffset>
                </wp:positionV>
                <wp:extent cx="2717800" cy="241300"/>
                <wp:wrapNone/>
                <wp:docPr id="3142" name="文本框 3142"/>
                <a:graphic xmlns:a="http://schemas.openxmlformats.org/drawingml/2006/main">
                  <a:graphicData uri="http://schemas.microsoft.com/office/word/2010/wordprocessingShape">
                    <wps:wsp>
                      <wps:cNvSpPr txBox="true"/>
                      <wps:spPr>
                        <a:xfrm>
                          <a:off x="0" y="0"/>
                          <a:ext cx="271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38"/>
                            <w:r>
                              <w:rPr>
                                <w:rFonts w:ascii="宋体" w:hAnsi="宋体" w:cs="宋体" w:eastAsia="宋体"/>
                                <w:sz w:val="21"/>
                                <w:spacing w:val="0"/>
                                <w:color w:val="000000"/>
                                <w:b w:val="off"/>
                                <w:i w:val="off"/>
                              </w:rPr>
                              <w:rPr>
                                <w:shd/>
                              </w:rPr>
                              <w:t>(2)案件事实清楚，证据确实、充分；(清楚)</w:t>
                            </w:r>
                            <w:bookmarkEnd w:id="9438"/>
                          </w:p>
                        </w:txbxContent>
                      </wps:txbx>
                      <wps:bodyPr wrap="square" lIns="0" rIns="0" tIns="0" bIns="0" vert="horz" anchor="t">
                        <a:noAutofit/>
                      </wps:bodyPr>
                    </wps:wsp>
                  </a:graphicData>
                </a:graphic>
              </wp:anchor>
            </w:drawing>
          </mc:Choice>
          <mc:Fallback>
            <w:pict>
              <v:shape type="#_x0000_t202" filled="f" stroked="f" style="margin-left:101pt;margin-top:632pt;width:2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39"/>
                      <w:r>
                        <w:rPr>
                          <w:rFonts w:ascii="宋体" w:hAnsi="宋体" w:cs="宋体" w:eastAsia="宋体"/>
                          <w:sz w:val="21"/>
                          <w:spacing w:val="0"/>
                          <w:color w:val="000000"/>
                          <w:b w:val="off"/>
                          <w:i w:val="off"/>
                        </w:rPr>
                        <w:rPr>
                          <w:shd/>
                        </w:rPr>
                        <w:t>(2)案件事实清楚，证据确实、充分；(清楚)</w:t>
                      </w:r>
                      <w:bookmarkEnd w:id="94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7988300</wp:posOffset>
                </wp:positionV>
                <wp:extent cx="774700" cy="241300"/>
                <wp:wrapNone/>
                <wp:docPr id="3143" name="文本框 314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40"/>
                            <w:r>
                              <w:rPr>
                                <w:rFonts w:ascii="黑体" w:hAnsi="黑体" w:cs="黑体" w:eastAsia="黑体"/>
                                <w:sz w:val="21"/>
                                <w:spacing w:val="0"/>
                                <w:color w:val="000000"/>
                                <w:b w:val="off"/>
                                <w:i w:val="off"/>
                              </w:rPr>
                              <w:rPr>
                                <w:shd/>
                              </w:rPr>
                              <w:t>)轻微 清楚</w:t>
                            </w:r>
                            <w:bookmarkEnd w:id="9440"/>
                          </w:p>
                        </w:txbxContent>
                      </wps:txbx>
                      <wps:bodyPr wrap="square" lIns="0" rIns="0" tIns="0" bIns="0" vert="horz" anchor="t">
                        <a:noAutofit/>
                      </wps:bodyPr>
                    </wps:wsp>
                  </a:graphicData>
                </a:graphic>
              </wp:anchor>
            </w:drawing>
          </mc:Choice>
          <mc:Fallback>
            <w:pict>
              <v:shape type="#_x0000_t202" filled="f" stroked="f" style="margin-left:446pt;margin-top:62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41"/>
                      <w:r>
                        <w:rPr>
                          <w:rFonts w:ascii="黑体" w:hAnsi="黑体" w:cs="黑体" w:eastAsia="黑体"/>
                          <w:sz w:val="21"/>
                          <w:spacing w:val="0"/>
                          <w:color w:val="000000"/>
                          <w:b w:val="off"/>
                          <w:i w:val="off"/>
                        </w:rPr>
                        <w:rPr>
                          <w:shd/>
                        </w:rPr>
                        <w:t>)轻微 清楚</w:t>
                      </w:r>
                      <w:bookmarkEnd w:id="94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8140700</wp:posOffset>
                </wp:positionV>
                <wp:extent cx="698500" cy="254000"/>
                <wp:wrapNone/>
                <wp:docPr id="3144" name="文本框 3144"/>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442"/>
                            <w:r>
                              <w:rPr>
                                <w:rFonts w:ascii="黑体" w:hAnsi="黑体" w:cs="黑体" w:eastAsia="黑体"/>
                                <w:sz w:val="23"/>
                                <w:spacing w:val="0"/>
                                <w:color w:val="000000"/>
                                <w:b w:val="off"/>
                                <w:i w:val="off"/>
                              </w:rPr>
                              <w:rPr>
                                <w:shd/>
                              </w:rPr>
                              <w:t>适用条件</w:t>
                            </w:r>
                            <w:bookmarkEnd w:id="9442"/>
                          </w:p>
                        </w:txbxContent>
                      </wps:txbx>
                      <wps:bodyPr wrap="square" lIns="0" rIns="0" tIns="0" bIns="0" vert="horz" anchor="t">
                        <a:noAutofit/>
                      </wps:bodyPr>
                    </wps:wsp>
                  </a:graphicData>
                </a:graphic>
              </wp:anchor>
            </w:drawing>
          </mc:Choice>
          <mc:Fallback>
            <w:pict>
              <v:shape type="#_x0000_t202" filled="f" stroked="f" style="margin-left:41pt;margin-top:641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443"/>
                      <w:r>
                        <w:rPr>
                          <w:rFonts w:ascii="黑体" w:hAnsi="黑体" w:cs="黑体" w:eastAsia="黑体"/>
                          <w:sz w:val="23"/>
                          <w:spacing w:val="0"/>
                          <w:color w:val="000000"/>
                          <w:b w:val="off"/>
                          <w:i w:val="off"/>
                        </w:rPr>
                        <w:rPr>
                          <w:shd/>
                        </w:rPr>
                        <w:t>适用条件</w:t>
                      </w:r>
                      <w:bookmarkEnd w:id="94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8242300</wp:posOffset>
                </wp:positionV>
                <wp:extent cx="1778000" cy="241300"/>
                <wp:wrapNone/>
                <wp:docPr id="3145" name="文本框 3145"/>
                <a:graphic xmlns:a="http://schemas.openxmlformats.org/drawingml/2006/main">
                  <a:graphicData uri="http://schemas.microsoft.com/office/word/2010/wordprocessingShape">
                    <wps:wsp>
                      <wps:cNvSpPr txBox="true"/>
                      <wps:spPr>
                        <a:xfrm>
                          <a:off x="0" y="0"/>
                          <a:ext cx="177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44"/>
                            <w:r>
                              <w:rPr>
                                <w:rFonts w:ascii="宋体" w:hAnsi="宋体" w:cs="宋体" w:eastAsia="宋体"/>
                                <w:sz w:val="21"/>
                                <w:spacing w:val="0"/>
                                <w:color w:val="000000"/>
                                <w:b w:val="off"/>
                                <w:i w:val="off"/>
                              </w:rPr>
                              <w:rPr>
                                <w:shd/>
                              </w:rPr>
                              <w:t>(3)被告人认罪认罚；(认罪)</w:t>
                            </w:r>
                            <w:bookmarkEnd w:id="9444"/>
                          </w:p>
                        </w:txbxContent>
                      </wps:txbx>
                      <wps:bodyPr wrap="square" lIns="0" rIns="0" tIns="0" bIns="0" vert="horz" anchor="t">
                        <a:noAutofit/>
                      </wps:bodyPr>
                    </wps:wsp>
                  </a:graphicData>
                </a:graphic>
              </wp:anchor>
            </w:drawing>
          </mc:Choice>
          <mc:Fallback>
            <w:pict>
              <v:shape type="#_x0000_t202" filled="f" stroked="f" style="margin-left:101pt;margin-top:649pt;width:1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45"/>
                      <w:r>
                        <w:rPr>
                          <w:rFonts w:ascii="宋体" w:hAnsi="宋体" w:cs="宋体" w:eastAsia="宋体"/>
                          <w:sz w:val="21"/>
                          <w:spacing w:val="0"/>
                          <w:color w:val="000000"/>
                          <w:b w:val="off"/>
                          <w:i w:val="off"/>
                        </w:rPr>
                        <w:rPr>
                          <w:shd/>
                        </w:rPr>
                        <w:t>(3)被告人认罪认罚；(认罪)</w:t>
                      </w:r>
                      <w:bookmarkEnd w:id="94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8204200</wp:posOffset>
                </wp:positionV>
                <wp:extent cx="711200" cy="241300"/>
                <wp:wrapNone/>
                <wp:docPr id="3146" name="文本框 3146"/>
                <a:graphic xmlns:a="http://schemas.openxmlformats.org/drawingml/2006/main">
                  <a:graphicData uri="http://schemas.microsoft.com/office/word/2010/wordprocessingShape">
                    <wps:wsp>
                      <wps:cNvSpPr txBox="true"/>
                      <wps:spPr>
                        <a:xfrm>
                          <a:off x="0" y="0"/>
                          <a:ext cx="711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46"/>
                            <w:r>
                              <w:rPr>
                                <w:rFonts w:ascii="黑体" w:hAnsi="黑体" w:cs="黑体" w:eastAsia="黑体"/>
                                <w:sz w:val="21"/>
                                <w:spacing w:val="0"/>
                                <w:color w:val="000000"/>
                                <w:b w:val="off"/>
                                <w:i w:val="off"/>
                              </w:rPr>
                              <w:rPr>
                                <w:shd/>
                              </w:rPr>
                              <w:t>认罪 同意</w:t>
                            </w:r>
                            <w:bookmarkEnd w:id="9446"/>
                          </w:p>
                        </w:txbxContent>
                      </wps:txbx>
                      <wps:bodyPr wrap="square" lIns="0" rIns="0" tIns="0" bIns="0" vert="horz" anchor="t">
                        <a:noAutofit/>
                      </wps:bodyPr>
                    </wps:wsp>
                  </a:graphicData>
                </a:graphic>
              </wp:anchor>
            </w:drawing>
          </mc:Choice>
          <mc:Fallback>
            <w:pict>
              <v:shape type="#_x0000_t202" filled="f" stroked="f" style="margin-left:458pt;margin-top:646pt;width:5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47"/>
                      <w:r>
                        <w:rPr>
                          <w:rFonts w:ascii="黑体" w:hAnsi="黑体" w:cs="黑体" w:eastAsia="黑体"/>
                          <w:sz w:val="21"/>
                          <w:spacing w:val="0"/>
                          <w:color w:val="000000"/>
                          <w:b w:val="off"/>
                          <w:i w:val="off"/>
                        </w:rPr>
                        <w:rPr>
                          <w:shd/>
                        </w:rPr>
                        <w:t>认罪 同意</w:t>
                      </w:r>
                      <w:bookmarkEnd w:id="94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8458200</wp:posOffset>
                </wp:positionV>
                <wp:extent cx="2451100" cy="241300"/>
                <wp:wrapNone/>
                <wp:docPr id="3147" name="文本框 3147"/>
                <a:graphic xmlns:a="http://schemas.openxmlformats.org/drawingml/2006/main">
                  <a:graphicData uri="http://schemas.microsoft.com/office/word/2010/wordprocessingShape">
                    <wps:wsp>
                      <wps:cNvSpPr txBox="true"/>
                      <wps:spPr>
                        <a:xfrm>
                          <a:off x="0" y="0"/>
                          <a:ext cx="2451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48"/>
                            <w:r>
                              <w:rPr>
                                <w:rFonts w:ascii="宋体" w:hAnsi="宋体" w:cs="宋体" w:eastAsia="宋体"/>
                                <w:sz w:val="21"/>
                                <w:spacing w:val="0"/>
                                <w:color w:val="000000"/>
                                <w:b w:val="off"/>
                                <w:i w:val="off"/>
                              </w:rPr>
                              <w:rPr>
                                <w:shd/>
                              </w:rPr>
                              <w:t>(4)被告人同意适用速裁程序的。(同意)</w:t>
                            </w:r>
                            <w:bookmarkEnd w:id="9448"/>
                          </w:p>
                        </w:txbxContent>
                      </wps:txbx>
                      <wps:bodyPr wrap="square" lIns="0" rIns="0" tIns="0" bIns="0" vert="horz" anchor="t">
                        <a:noAutofit/>
                      </wps:bodyPr>
                    </wps:wsp>
                  </a:graphicData>
                </a:graphic>
              </wp:anchor>
            </w:drawing>
          </mc:Choice>
          <mc:Fallback>
            <w:pict>
              <v:shape type="#_x0000_t202" filled="f" stroked="f" style="margin-left:101pt;margin-top:666pt;width:19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49"/>
                      <w:r>
                        <w:rPr>
                          <w:rFonts w:ascii="宋体" w:hAnsi="宋体" w:cs="宋体" w:eastAsia="宋体"/>
                          <w:sz w:val="21"/>
                          <w:spacing w:val="0"/>
                          <w:color w:val="000000"/>
                          <w:b w:val="off"/>
                          <w:i w:val="off"/>
                        </w:rPr>
                        <w:rPr>
                          <w:shd/>
                        </w:rPr>
                        <w:t>(4)被告人同意适用速裁程序的。(同意)</w:t>
                      </w:r>
                      <w:bookmarkEnd w:id="94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8788400</wp:posOffset>
                </wp:positionV>
                <wp:extent cx="1651000" cy="241300"/>
                <wp:wrapNone/>
                <wp:docPr id="3148" name="文本框 3148"/>
                <a:graphic xmlns:a="http://schemas.openxmlformats.org/drawingml/2006/main">
                  <a:graphicData uri="http://schemas.microsoft.com/office/word/2010/wordprocessingShape">
                    <wps:wsp>
                      <wps:cNvSpPr txBox="true"/>
                      <wps:spPr>
                        <a:xfrm>
                          <a:off x="0" y="0"/>
                          <a:ext cx="1651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50"/>
                            <w:r>
                              <w:rPr>
                                <w:rFonts w:ascii="宋体" w:hAnsi="宋体" w:cs="宋体" w:eastAsia="宋体"/>
                                <w:sz w:val="21"/>
                                <w:spacing w:val="0"/>
                                <w:color w:val="000000"/>
                                <w:b w:val="off"/>
                                <w:i w:val="off"/>
                              </w:rPr>
                              <w:rPr>
                                <w:shd/>
                              </w:rPr>
                              <w:t>(1)被告人是未成年人的；</w:t>
                            </w:r>
                            <w:bookmarkEnd w:id="9450"/>
                          </w:p>
                        </w:txbxContent>
                      </wps:txbx>
                      <wps:bodyPr wrap="square" lIns="0" rIns="0" tIns="0" bIns="0" vert="horz" anchor="t">
                        <a:noAutofit/>
                      </wps:bodyPr>
                    </wps:wsp>
                  </a:graphicData>
                </a:graphic>
              </wp:anchor>
            </w:drawing>
          </mc:Choice>
          <mc:Fallback>
            <w:pict>
              <v:shape type="#_x0000_t202" filled="f" stroked="f" style="margin-left:101pt;margin-top:692pt;width:13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51"/>
                      <w:r>
                        <w:rPr>
                          <w:rFonts w:ascii="宋体" w:hAnsi="宋体" w:cs="宋体" w:eastAsia="宋体"/>
                          <w:sz w:val="21"/>
                          <w:spacing w:val="0"/>
                          <w:color w:val="000000"/>
                          <w:b w:val="off"/>
                          <w:i w:val="off"/>
                        </w:rPr>
                        <w:rPr>
                          <w:shd/>
                        </w:rPr>
                        <w:t>(1)被告人是未成年人的；</w:t>
                      </w:r>
                      <w:bookmarkEnd w:id="94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9004300</wp:posOffset>
                </wp:positionV>
                <wp:extent cx="1917700" cy="241300"/>
                <wp:wrapNone/>
                <wp:docPr id="3149" name="文本框 3149"/>
                <a:graphic xmlns:a="http://schemas.openxmlformats.org/drawingml/2006/main">
                  <a:graphicData uri="http://schemas.microsoft.com/office/word/2010/wordprocessingShape">
                    <wps:wsp>
                      <wps:cNvSpPr txBox="true"/>
                      <wps:spPr>
                        <a:xfrm>
                          <a:off x="0" y="0"/>
                          <a:ext cx="191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52"/>
                            <w:r>
                              <w:rPr>
                                <w:rFonts w:ascii="宋体" w:hAnsi="宋体" w:cs="宋体" w:eastAsia="宋体"/>
                                <w:sz w:val="21"/>
                                <w:spacing w:val="0"/>
                                <w:color w:val="000000"/>
                                <w:b w:val="off"/>
                                <w:i w:val="off"/>
                              </w:rPr>
                              <w:rPr>
                                <w:shd/>
                              </w:rPr>
                              <w:t>(2)被告人是盲、聋、哑人的；</w:t>
                            </w:r>
                            <w:bookmarkEnd w:id="9452"/>
                          </w:p>
                        </w:txbxContent>
                      </wps:txbx>
                      <wps:bodyPr wrap="square" lIns="0" rIns="0" tIns="0" bIns="0" vert="horz" anchor="t">
                        <a:noAutofit/>
                      </wps:bodyPr>
                    </wps:wsp>
                  </a:graphicData>
                </a:graphic>
              </wp:anchor>
            </w:drawing>
          </mc:Choice>
          <mc:Fallback>
            <w:pict>
              <v:shape type="#_x0000_t202" filled="f" stroked="f" style="margin-left:101pt;margin-top:709pt;width:1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53"/>
                      <w:r>
                        <w:rPr>
                          <w:rFonts w:ascii="宋体" w:hAnsi="宋体" w:cs="宋体" w:eastAsia="宋体"/>
                          <w:sz w:val="21"/>
                          <w:spacing w:val="0"/>
                          <w:color w:val="000000"/>
                          <w:b w:val="off"/>
                          <w:i w:val="off"/>
                        </w:rPr>
                        <w:rPr>
                          <w:shd/>
                        </w:rPr>
                        <w:t>(2)被告人是盲、聋、哑人的；</w:t>
                      </w:r>
                      <w:bookmarkEnd w:id="94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8928100</wp:posOffset>
                </wp:positionV>
                <wp:extent cx="774700" cy="241300"/>
                <wp:wrapNone/>
                <wp:docPr id="3150" name="文本框 315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54"/>
                            <w:r>
                              <w:rPr>
                                <w:rFonts w:ascii="黑体" w:hAnsi="黑体" w:cs="黑体" w:eastAsia="黑体"/>
                                <w:sz w:val="21"/>
                                <w:spacing w:val="0"/>
                                <w:color w:val="000000"/>
                                <w:b w:val="off"/>
                                <w:i w:val="off"/>
                              </w:rPr>
                              <w:rPr>
                                <w:shd/>
                              </w:rPr>
                              <w:t>[独门口诀]</w:t>
                            </w:r>
                            <w:bookmarkEnd w:id="9454"/>
                          </w:p>
                        </w:txbxContent>
                      </wps:txbx>
                      <wps:bodyPr wrap="square" lIns="0" rIns="0" tIns="0" bIns="0" vert="horz" anchor="t">
                        <a:noAutofit/>
                      </wps:bodyPr>
                    </wps:wsp>
                  </a:graphicData>
                </a:graphic>
              </wp:anchor>
            </w:drawing>
          </mc:Choice>
          <mc:Fallback>
            <w:pict>
              <v:shape type="#_x0000_t202" filled="f" stroked="f" style="margin-left:458pt;margin-top:70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55"/>
                      <w:r>
                        <w:rPr>
                          <w:rFonts w:ascii="黑体" w:hAnsi="黑体" w:cs="黑体" w:eastAsia="黑体"/>
                          <w:sz w:val="21"/>
                          <w:spacing w:val="0"/>
                          <w:color w:val="000000"/>
                          <w:b w:val="off"/>
                          <w:i w:val="off"/>
                        </w:rPr>
                        <w:rPr>
                          <w:shd/>
                        </w:rPr>
                        <w:t>[独门口诀]</w:t>
                      </w:r>
                      <w:bookmarkEnd w:id="94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9118600</wp:posOffset>
                </wp:positionV>
                <wp:extent cx="647700" cy="241300"/>
                <wp:wrapNone/>
                <wp:docPr id="3151" name="文本框 315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56"/>
                            <w:r>
                              <w:rPr>
                                <w:rFonts w:ascii="黑体" w:hAnsi="黑体" w:cs="黑体" w:eastAsia="黑体"/>
                                <w:sz w:val="21"/>
                                <w:spacing w:val="0"/>
                                <w:color w:val="000000"/>
                                <w:b w:val="off"/>
                                <w:i w:val="off"/>
                              </w:rPr>
                              <w:rPr>
                                <w:shd/>
                              </w:rPr>
                              <w:t>禁止范围</w:t>
                            </w:r>
                            <w:bookmarkEnd w:id="9456"/>
                          </w:p>
                        </w:txbxContent>
                      </wps:txbx>
                      <wps:bodyPr wrap="square" lIns="0" rIns="0" tIns="0" bIns="0" vert="horz" anchor="t">
                        <a:noAutofit/>
                      </wps:bodyPr>
                    </wps:wsp>
                  </a:graphicData>
                </a:graphic>
              </wp:anchor>
            </w:drawing>
          </mc:Choice>
          <mc:Fallback>
            <w:pict>
              <v:shape type="#_x0000_t202" filled="f" stroked="f" style="margin-left:41pt;margin-top:71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57"/>
                      <w:r>
                        <w:rPr>
                          <w:rFonts w:ascii="黑体" w:hAnsi="黑体" w:cs="黑体" w:eastAsia="黑体"/>
                          <w:sz w:val="21"/>
                          <w:spacing w:val="0"/>
                          <w:color w:val="000000"/>
                          <w:b w:val="off"/>
                          <w:i w:val="off"/>
                        </w:rPr>
                        <w:rPr>
                          <w:shd/>
                        </w:rPr>
                        <w:t>禁止范围</w:t>
                      </w:r>
                      <w:bookmarkEnd w:id="94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9207500</wp:posOffset>
                </wp:positionV>
                <wp:extent cx="4051300" cy="241300"/>
                <wp:wrapNone/>
                <wp:docPr id="3152" name="文本框 3152"/>
                <a:graphic xmlns:a="http://schemas.openxmlformats.org/drawingml/2006/main">
                  <a:graphicData uri="http://schemas.microsoft.com/office/word/2010/wordprocessingShape">
                    <wps:wsp>
                      <wps:cNvSpPr txBox="true"/>
                      <wps:spPr>
                        <a:xfrm>
                          <a:off x="0" y="0"/>
                          <a:ext cx="405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58"/>
                            <w:r>
                              <w:rPr>
                                <w:rFonts w:ascii="宋体" w:hAnsi="宋体" w:cs="宋体" w:eastAsia="宋体"/>
                                <w:sz w:val="21"/>
                                <w:spacing w:val="0"/>
                                <w:color w:val="000000"/>
                                <w:b w:val="off"/>
                                <w:i w:val="off"/>
                              </w:rPr>
                              <w:rPr>
                                <w:shd/>
                              </w:rPr>
                              <w:t>(3)被告人是尚未完全丧失辨认或控制自己行为能力的精神病人的；</w:t>
                            </w:r>
                            <w:bookmarkEnd w:id="9458"/>
                          </w:p>
                        </w:txbxContent>
                      </wps:txbx>
                      <wps:bodyPr wrap="square" lIns="0" rIns="0" tIns="0" bIns="0" vert="horz" anchor="t">
                        <a:noAutofit/>
                      </wps:bodyPr>
                    </wps:wsp>
                  </a:graphicData>
                </a:graphic>
              </wp:anchor>
            </w:drawing>
          </mc:Choice>
          <mc:Fallback>
            <w:pict>
              <v:shape type="#_x0000_t202" filled="f" stroked="f" style="margin-left:100pt;margin-top:725pt;width:3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59"/>
                      <w:r>
                        <w:rPr>
                          <w:rFonts w:ascii="宋体" w:hAnsi="宋体" w:cs="宋体" w:eastAsia="宋体"/>
                          <w:sz w:val="21"/>
                          <w:spacing w:val="0"/>
                          <w:color w:val="000000"/>
                          <w:b w:val="off"/>
                          <w:i w:val="off"/>
                        </w:rPr>
                        <w:rPr>
                          <w:shd/>
                        </w:rPr>
                        <w:t>(3)被告人是尚未完全丧失辨认或控制自己行为能力的精神病人的；</w:t>
                      </w:r>
                      <w:bookmarkEnd w:id="94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5689600</wp:posOffset>
                </wp:positionH>
                <wp:positionV relativeFrom="page">
                  <wp:posOffset>9271000</wp:posOffset>
                </wp:positionV>
                <wp:extent cx="177800" cy="241300"/>
                <wp:wrapNone/>
                <wp:docPr id="3153" name="文本框 3153"/>
                <a:graphic xmlns:a="http://schemas.openxmlformats.org/drawingml/2006/main">
                  <a:graphicData uri="http://schemas.microsoft.com/office/word/2010/wordprocessingShape">
                    <wps:wsp>
                      <wps:cNvSpPr txBox="true"/>
                      <wps:spPr>
                        <a:xfrm>
                          <a:off x="0" y="0"/>
                          <a:ext cx="177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60"/>
                            <w:r>
                              <w:rPr>
                                <w:rFonts w:ascii="宋体" w:hAnsi="宋体" w:cs="宋体" w:eastAsia="宋体"/>
                                <w:sz w:val="21"/>
                                <w:spacing w:val="0"/>
                                <w:color w:val="000000"/>
                                <w:b w:val="off"/>
                                <w:i w:val="off"/>
                              </w:rPr>
                              <w:rPr>
                                <w:shd/>
                              </w:rPr>
                              <w:t>)</w:t>
                            </w:r>
                            <w:bookmarkEnd w:id="9460"/>
                          </w:p>
                        </w:txbxContent>
                      </wps:txbx>
                      <wps:bodyPr wrap="square" lIns="0" rIns="0" tIns="0" bIns="0" vert="horz" anchor="t">
                        <a:noAutofit/>
                      </wps:bodyPr>
                    </wps:wsp>
                  </a:graphicData>
                </a:graphic>
              </wp:anchor>
            </w:drawing>
          </mc:Choice>
          <mc:Fallback>
            <w:pict>
              <v:shape type="#_x0000_t202" filled="f" stroked="f" style="margin-left:448pt;margin-top:730pt;width:1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61"/>
                      <w:r>
                        <w:rPr>
                          <w:rFonts w:ascii="宋体" w:hAnsi="宋体" w:cs="宋体" w:eastAsia="宋体"/>
                          <w:sz w:val="21"/>
                          <w:spacing w:val="0"/>
                          <w:color w:val="000000"/>
                          <w:b w:val="off"/>
                          <w:i w:val="off"/>
                        </w:rPr>
                        <w:rPr>
                          <w:shd/>
                        </w:rPr>
                        <w:t>)</w:t>
                      </w:r>
                      <w:bookmarkEnd w:id="94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9144000</wp:posOffset>
                </wp:positionV>
                <wp:extent cx="977900" cy="241300"/>
                <wp:wrapNone/>
                <wp:docPr id="3154" name="文本框 3154"/>
                <a:graphic xmlns:a="http://schemas.openxmlformats.org/drawingml/2006/main">
                  <a:graphicData uri="http://schemas.microsoft.com/office/word/2010/wordprocessingShape">
                    <wps:wsp>
                      <wps:cNvSpPr txBox="true"/>
                      <wps:spPr>
                        <a:xfrm>
                          <a:off x="0" y="0"/>
                          <a:ext cx="97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62"/>
                            <w:r>
                              <w:rPr>
                                <w:rFonts w:ascii="宋体" w:hAnsi="宋体" w:cs="宋体" w:eastAsia="宋体"/>
                                <w:sz w:val="21"/>
                                <w:spacing w:val="0"/>
                                <w:color w:val="000000"/>
                                <w:b w:val="off"/>
                                <w:i w:val="off"/>
                              </w:rPr>
                              <w:rPr>
                                <w:shd/>
                              </w:rPr>
                              <w:t>盲聋哑 半疯傻</w:t>
                            </w:r>
                            <w:bookmarkEnd w:id="9462"/>
                          </w:p>
                        </w:txbxContent>
                      </wps:txbx>
                      <wps:bodyPr wrap="square" lIns="0" rIns="0" tIns="0" bIns="0" vert="horz" anchor="t">
                        <a:noAutofit/>
                      </wps:bodyPr>
                    </wps:wsp>
                  </a:graphicData>
                </a:graphic>
              </wp:anchor>
            </w:drawing>
          </mc:Choice>
          <mc:Fallback>
            <w:pict>
              <v:shape type="#_x0000_t202" filled="f" stroked="f" style="margin-left:458pt;margin-top:720pt;width: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63"/>
                      <w:r>
                        <w:rPr>
                          <w:rFonts w:ascii="宋体" w:hAnsi="宋体" w:cs="宋体" w:eastAsia="宋体"/>
                          <w:sz w:val="21"/>
                          <w:spacing w:val="0"/>
                          <w:color w:val="000000"/>
                          <w:b w:val="off"/>
                          <w:i w:val="off"/>
                        </w:rPr>
                        <w:rPr>
                          <w:shd/>
                        </w:rPr>
                        <w:t>盲聋哑 半疯傻</w:t>
                      </w:r>
                      <w:bookmarkEnd w:id="94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9436100</wp:posOffset>
                </wp:positionV>
                <wp:extent cx="1778000" cy="241300"/>
                <wp:wrapNone/>
                <wp:docPr id="3155" name="文本框 3155"/>
                <a:graphic xmlns:a="http://schemas.openxmlformats.org/drawingml/2006/main">
                  <a:graphicData uri="http://schemas.microsoft.com/office/word/2010/wordprocessingShape">
                    <wps:wsp>
                      <wps:cNvSpPr txBox="true"/>
                      <wps:spPr>
                        <a:xfrm>
                          <a:off x="0" y="0"/>
                          <a:ext cx="177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64"/>
                            <w:r>
                              <w:rPr>
                                <w:rFonts w:ascii="宋体" w:hAnsi="宋体" w:cs="宋体" w:eastAsia="宋体"/>
                                <w:sz w:val="21"/>
                                <w:spacing w:val="0"/>
                                <w:color w:val="000000"/>
                                <w:b w:val="off"/>
                                <w:i w:val="off"/>
                              </w:rPr>
                              <w:rPr>
                                <w:shd/>
                              </w:rPr>
                              <w:t>(4)案件有重大社会影响的；</w:t>
                            </w:r>
                            <w:bookmarkEnd w:id="9464"/>
                          </w:p>
                        </w:txbxContent>
                      </wps:txbx>
                      <wps:bodyPr wrap="square" lIns="0" rIns="0" tIns="0" bIns="0" vert="horz" anchor="t">
                        <a:noAutofit/>
                      </wps:bodyPr>
                    </wps:wsp>
                  </a:graphicData>
                </a:graphic>
              </wp:anchor>
            </w:drawing>
          </mc:Choice>
          <mc:Fallback>
            <w:pict>
              <v:shape type="#_x0000_t202" filled="f" stroked="f" style="margin-left:101pt;margin-top:743pt;width:1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65"/>
                      <w:r>
                        <w:rPr>
                          <w:rFonts w:ascii="宋体" w:hAnsi="宋体" w:cs="宋体" w:eastAsia="宋体"/>
                          <w:sz w:val="21"/>
                          <w:spacing w:val="0"/>
                          <w:color w:val="000000"/>
                          <w:b w:val="off"/>
                          <w:i w:val="off"/>
                        </w:rPr>
                        <w:rPr>
                          <w:shd/>
                        </w:rPr>
                        <w:t>(4)案件有重大社会影响的；</w:t>
                      </w:r>
                      <w:bookmarkEnd w:id="94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9347200</wp:posOffset>
                </wp:positionV>
                <wp:extent cx="977900" cy="241300"/>
                <wp:wrapNone/>
                <wp:docPr id="3156" name="文本框 3156"/>
                <a:graphic xmlns:a="http://schemas.openxmlformats.org/drawingml/2006/main">
                  <a:graphicData uri="http://schemas.microsoft.com/office/word/2010/wordprocessingShape">
                    <wps:wsp>
                      <wps:cNvSpPr txBox="true"/>
                      <wps:spPr>
                        <a:xfrm>
                          <a:off x="0" y="0"/>
                          <a:ext cx="97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466"/>
                            <w:r>
                              <w:rPr>
                                <w:rFonts w:ascii="黑体" w:hAnsi="黑体" w:cs="黑体" w:eastAsia="黑体"/>
                                <w:sz w:val="21"/>
                                <w:spacing w:val="0"/>
                                <w:color w:val="000000"/>
                                <w:b w:val="off"/>
                                <w:i w:val="off"/>
                              </w:rPr>
                              <w:rPr>
                                <w:shd/>
                              </w:rPr>
                              <w:t>影响大 无罪啊</w:t>
                            </w:r>
                            <w:bookmarkEnd w:id="9466"/>
                          </w:p>
                        </w:txbxContent>
                      </wps:txbx>
                      <wps:bodyPr wrap="square" lIns="0" rIns="0" tIns="0" bIns="0" vert="horz" anchor="t">
                        <a:noAutofit/>
                      </wps:bodyPr>
                    </wps:wsp>
                  </a:graphicData>
                </a:graphic>
              </wp:anchor>
            </w:drawing>
          </mc:Choice>
          <mc:Fallback>
            <w:pict>
              <v:shape type="#_x0000_t202" filled="f" stroked="f" style="margin-left:458pt;margin-top:736pt;width: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467"/>
                      <w:r>
                        <w:rPr>
                          <w:rFonts w:ascii="黑体" w:hAnsi="黑体" w:cs="黑体" w:eastAsia="黑体"/>
                          <w:sz w:val="21"/>
                          <w:spacing w:val="0"/>
                          <w:color w:val="000000"/>
                          <w:b w:val="off"/>
                          <w:i w:val="off"/>
                        </w:rPr>
                        <w:rPr>
                          <w:shd/>
                        </w:rPr>
                        <w:t>影响大 无罪啊</w:t>
                      </w:r>
                      <w:bookmarkEnd w:id="94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9563100</wp:posOffset>
                </wp:positionV>
                <wp:extent cx="1028700" cy="241300"/>
                <wp:wrapNone/>
                <wp:docPr id="3157" name="文本框 3157"/>
                <a:graphic xmlns:a="http://schemas.openxmlformats.org/drawingml/2006/main">
                  <a:graphicData uri="http://schemas.microsoft.com/office/word/2010/wordprocessingShape">
                    <wps:wsp>
                      <wps:cNvSpPr txBox="true"/>
                      <wps:spPr>
                        <a:xfrm>
                          <a:off x="0" y="0"/>
                          <a:ext cx="1028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9468"/>
                            <w:r>
                              <w:rPr>
                                <w:rFonts w:ascii="黑体" w:hAnsi="黑体" w:cs="黑体" w:eastAsia="黑体"/>
                                <w:sz w:val="22"/>
                                <w:spacing w:val="0"/>
                                <w:color w:val="000000"/>
                                <w:b w:val="off"/>
                                <w:i w:val="off"/>
                              </w:rPr>
                              <w:rPr>
                                <w:shd/>
                              </w:rPr>
                              <w:t>未成年 民未达</w:t>
                            </w:r>
                            <w:bookmarkEnd w:id="9468"/>
                          </w:p>
                        </w:txbxContent>
                      </wps:txbx>
                      <wps:bodyPr wrap="square" lIns="0" rIns="0" tIns="0" bIns="0" vert="horz" anchor="t">
                        <a:noAutofit/>
                      </wps:bodyPr>
                    </wps:wsp>
                  </a:graphicData>
                </a:graphic>
              </wp:anchor>
            </w:drawing>
          </mc:Choice>
          <mc:Fallback>
            <w:pict>
              <v:shape type="#_x0000_t202" filled="f" stroked="f" style="margin-left:458pt;margin-top:753pt;width:8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9469"/>
                      <w:r>
                        <w:rPr>
                          <w:rFonts w:ascii="黑体" w:hAnsi="黑体" w:cs="黑体" w:eastAsia="黑体"/>
                          <w:sz w:val="22"/>
                          <w:spacing w:val="0"/>
                          <w:color w:val="000000"/>
                          <w:b w:val="off"/>
                          <w:i w:val="off"/>
                        </w:rPr>
                        <w:rPr>
                          <w:shd/>
                        </w:rPr>
                        <w:t>未成年 民未达</w:t>
                      </w:r>
                      <w:bookmarkEnd w:id="94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6197600</wp:posOffset>
                </wp:positionH>
                <wp:positionV relativeFrom="page">
                  <wp:posOffset>10134600</wp:posOffset>
                </wp:positionV>
                <wp:extent cx="508000" cy="215900"/>
                <wp:wrapNone/>
                <wp:docPr id="3158" name="文本框 3158"/>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470"/>
                            <w:r>
                              <w:rPr>
                                <w:rFonts w:ascii="黑体" w:hAnsi="黑体" w:cs="黑体" w:eastAsia="黑体"/>
                                <w:sz w:val="18"/>
                                <w:spacing w:val="0"/>
                                <w:color w:val="000000"/>
                                <w:b w:val="off"/>
                                <w:i w:val="off"/>
                              </w:rPr>
                              <w:rPr>
                                <w:shd/>
                              </w:rPr>
                              <w:t>·103·</w:t>
                            </w:r>
                            <w:bookmarkEnd w:id="9470"/>
                          </w:p>
                        </w:txbxContent>
                      </wps:txbx>
                      <wps:bodyPr wrap="square" lIns="0" rIns="0" tIns="0" bIns="0" vert="horz" anchor="t">
                        <a:noAutofit/>
                      </wps:bodyPr>
                    </wps:wsp>
                  </a:graphicData>
                </a:graphic>
              </wp:anchor>
            </w:drawing>
          </mc:Choice>
          <mc:Fallback>
            <w:pict>
              <v:shape type="#_x0000_t202" filled="f" stroked="f" style="margin-left:488pt;margin-top:798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471"/>
                      <w:r>
                        <w:rPr>
                          <w:rFonts w:ascii="黑体" w:hAnsi="黑体" w:cs="黑体" w:eastAsia="黑体"/>
                          <w:sz w:val="18"/>
                          <w:spacing w:val="0"/>
                          <w:color w:val="000000"/>
                          <w:b w:val="off"/>
                          <w:i w:val="off"/>
                        </w:rPr>
                        <w:rPr>
                          <w:shd/>
                        </w:rPr>
                        <w:t>·103·</w:t>
                      </w:r>
                      <w:bookmarkEnd w:id="9471"/>
                    </w:p>
                  </w:txbxContent>
                </v:textbox>
              </v:shape>
            </w:pict>
          </mc:Fallback>
        </mc:AlternateContent>
      </w:r>
      <w:bookmarkEnd w:id="9353"/>
    </w:p>
    <w:p>
      <w:pPr>
        <w:pageBreakBefore w:val="off"/>
        <w:tabs/>
        <w:wordWrap w:val="off"/>
        <w:spacing w:before="0" w:after="0" w:line="260" w:lineRule="atLeast"/>
        <w:ind w:left="440" w:right="0"/>
        <w:jc w:val="both"/>
        <w:textAlignment w:val="baseline"/>
        <w:rPr>
          <w:sz w:val="19"/>
        </w:rPr>
      </w:pPr>
      <w:bookmarkStart w:name="" w:id="9472"/>
      <w:r>
        <w:rPr>
          <w:rFonts w:ascii="楷体" w:hAnsi="楷体" w:cs="楷体" w:eastAsia="楷体"/>
          <w:sz w:val="19"/>
          <w:spacing w:val="0"/>
          <w:color w:val="8cc7c6"/>
          <w:b w:val="off"/>
          <w:i w:val="off"/>
        </w:rPr>
        <w:rPr>
          <w:shd/>
        </w:rPr>
        <w:t>20</w:t>
      </w:r>
      <w:r>
        <w:rPr>
          <w:rFonts w:ascii="楷体" w:hAnsi="楷体" w:cs="楷体" w:eastAsia="楷体"/>
          <w:sz w:val="19"/>
          <w:spacing w:val="0"/>
          <w:color w:val="000000"/>
          <w:b w:val="off"/>
          <w:i w:val="off"/>
        </w:rPr>
        <w:rPr>
          <w:shd/>
        </w:rPr>
        <w:t>刑诉法123图表2025年国家法律职业资格考试 章程技术</w:t>
      </w:r>
      <w:bookmarkEnd w:id="9472"/>
    </w:p>
    <w:p>
      <w:pPr>
        <w:pageBreakBefore w:val="off"/>
        <w:tabs/>
        <w:wordWrap w:val="off"/>
        <w:spacing w:before="140" w:after="0" w:line="320" w:lineRule="atLeast"/>
        <w:ind w:left="0" w:right="520"/>
        <w:jc w:val="right"/>
        <w:textAlignment w:val="baseline"/>
        <w:rPr>
          <w:sz w:val="24"/>
        </w:rPr>
      </w:pPr>
      <w:bookmarkStart w:name="" w:id="9473"/>
      <w:r>
        <w:rPr>
          <w:rFonts w:ascii="宋体" w:hAnsi="宋体" w:cs="宋体" w:eastAsia="宋体"/>
          <w:sz w:val="24"/>
          <w:spacing w:val="0"/>
          <w:color w:val="000000"/>
          <w:b w:val="off"/>
          <w:i w:val="off"/>
        </w:rPr>
        <w:rPr>
          <w:shd/>
        </w:rPr>
        <w:t>续表</w:t>
      </w:r>
      <w:bookmarkEnd w:id="9473"/>
    </w:p>
    <w:tbl>
      <w:tblPr>
        <w:tblW w:w="0" w:type="auto"/>
        <w:jc w:val="start"/>
        <w:tblInd w:type="dxa" w:w="26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6480"/>
      </w:tblGrid>
      <w:tr>
        <w:trPr>
          <w:trHeight w:hRule="atLeast" w:val="1680"/>
        </w:trPr>
        <w:tc>
          <w:tcPr>
            <w:tcW w:w="1160" w:type="dxa"/>
            <w:vAlign w:val="center"/>
          </w:tcPr>
          <w:p>
            <w:pPr>
              <w:pageBreakBefore w:val="off"/>
              <w:tabs/>
              <w:wordWrap w:val="off"/>
              <w:spacing w:before="0" w:after="0" w:line="320" w:lineRule="atLeast"/>
              <w:ind w:left="0" w:right="0"/>
              <w:jc w:val="center"/>
              <w:textAlignment w:val="baseline"/>
              <w:rPr>
                <w:sz w:val="25"/>
              </w:rPr>
            </w:pPr>
            <w:bookmarkStart w:name="" w:id="9474"/>
            <w:r>
              <w:rPr>
                <w:rFonts w:ascii="黑体" w:hAnsi="黑体" w:cs="黑体" w:eastAsia="黑体"/>
                <w:sz w:val="25"/>
                <w:spacing w:val="0"/>
                <w:color w:val="000000"/>
                <w:b w:val="off"/>
                <w:i w:val="off"/>
              </w:rPr>
              <w:rPr>
                <w:shd/>
              </w:rPr>
              <w:t>禁止范围</w:t>
            </w:r>
            <w:bookmarkEnd w:id="9474"/>
          </w:p>
        </w:tc>
        <w:tc>
          <w:tcPr>
            <w:tcW w:w="6480" w:type="dxa"/>
            <w:vAlign w:val="top"/>
          </w:tcPr>
          <w:p>
            <w:pPr>
              <w:pageBreakBefore w:val="off"/>
              <w:tabs/>
              <w:wordWrap w:val="off"/>
              <w:spacing w:before="0" w:after="0" w:line="360" w:lineRule="atLeast"/>
              <w:ind w:left="100" w:right="0"/>
              <w:jc w:val="both"/>
              <w:textAlignment w:val="baseline"/>
              <w:rPr>
                <w:sz w:val="25"/>
              </w:rPr>
            </w:pPr>
            <w:bookmarkStart w:name="" w:id="9475"/>
            <w:r>
              <w:rPr>
                <w:rFonts w:ascii="黑体" w:hAnsi="黑体" w:cs="黑体" w:eastAsia="黑体"/>
                <w:sz w:val="25"/>
                <w:spacing w:val="0"/>
                <w:color w:val="000000"/>
                <w:b w:val="off"/>
                <w:i w:val="off"/>
              </w:rPr>
              <w:rPr>
                <w:shd/>
              </w:rPr>
              <w:t>(5)共犯中部分被告人对指控的事实、罪名、量刑建议或适用速裁</w:t>
            </w:r>
            <w:r>
              <w:rPr>
                <w:rFonts w:ascii="黑体" w:hAnsi="黑体" w:cs="黑体" w:eastAsia="黑体"/>
                <w:sz w:val="25"/>
                <w:spacing w:val="0"/>
                <w:color w:val="000000"/>
                <w:b w:val="off"/>
                <w:i w:val="off"/>
              </w:rPr>
              <w:rPr>
                <w:shd/>
              </w:rPr>
              <w:t>程序有异议的；</w:t>
            </w:r>
            <w:bookmarkEnd w:id="9475"/>
          </w:p>
          <w:p>
            <w:pPr>
              <w:pageBreakBefore w:val="off"/>
              <w:tabs/>
              <w:wordWrap w:val="off"/>
              <w:spacing w:before="0" w:after="0" w:line="360" w:lineRule="atLeast"/>
              <w:ind w:left="100" w:right="0"/>
              <w:jc w:val="both"/>
              <w:textAlignment w:val="baseline"/>
              <w:rPr>
                <w:sz w:val="25"/>
              </w:rPr>
            </w:pPr>
            <w:bookmarkStart w:name="" w:id="9476"/>
            <w:r>
              <w:rPr>
                <w:rFonts w:ascii="黑体" w:hAnsi="黑体" w:cs="黑体" w:eastAsia="黑体"/>
                <w:sz w:val="25"/>
                <w:spacing w:val="0"/>
                <w:color w:val="000000"/>
                <w:b w:val="off"/>
                <w:i w:val="off"/>
              </w:rPr>
              <w:rPr>
                <w:shd/>
              </w:rPr>
              <w:t>(6)被告人与被害人或其法定代理人没有就附带民事诉讼赔偿等事</w:t>
            </w:r>
            <w:r>
              <w:rPr>
                <w:rFonts w:ascii="黑体" w:hAnsi="黑体" w:cs="黑体" w:eastAsia="黑体"/>
                <w:sz w:val="25"/>
                <w:spacing w:val="0"/>
                <w:color w:val="000000"/>
                <w:b w:val="off"/>
                <w:i w:val="off"/>
              </w:rPr>
              <w:rPr>
                <w:shd/>
              </w:rPr>
              <w:t>项达成调解或者和解协议的；</w:t>
            </w:r>
            <w:bookmarkEnd w:id="9476"/>
          </w:p>
          <w:p>
            <w:pPr>
              <w:pageBreakBefore w:val="off"/>
              <w:tabs/>
              <w:wordWrap w:val="off"/>
              <w:spacing w:before="0" w:after="0" w:line="360" w:lineRule="atLeast"/>
              <w:ind w:left="100" w:right="0"/>
              <w:jc w:val="both"/>
              <w:textAlignment w:val="baseline"/>
              <w:rPr>
                <w:sz w:val="25"/>
              </w:rPr>
            </w:pPr>
            <w:bookmarkStart w:name="" w:id="9477"/>
            <w:r>
              <w:rPr>
                <w:rFonts w:ascii="黑体" w:hAnsi="黑体" w:cs="黑体" w:eastAsia="黑体"/>
                <w:sz w:val="25"/>
                <w:spacing w:val="0"/>
                <w:color w:val="000000"/>
                <w:b w:val="off"/>
                <w:i w:val="off"/>
              </w:rPr>
              <w:rPr>
                <w:shd/>
              </w:rPr>
              <w:t>(7)辩护人作无罪辩护的；</w:t>
            </w:r>
            <w:bookmarkEnd w:id="9477"/>
          </w:p>
          <w:p>
            <w:pPr>
              <w:pageBreakBefore w:val="off"/>
              <w:tabs/>
              <w:wordWrap w:val="off"/>
              <w:spacing w:before="0" w:after="0" w:line="360" w:lineRule="atLeast"/>
              <w:ind w:left="100" w:right="0"/>
              <w:jc w:val="both"/>
              <w:textAlignment w:val="baseline"/>
              <w:rPr>
                <w:sz w:val="25"/>
              </w:rPr>
            </w:pPr>
            <w:bookmarkStart w:name="" w:id="9478"/>
            <w:r>
              <w:rPr>
                <w:rFonts w:ascii="黑体" w:hAnsi="黑体" w:cs="黑体" w:eastAsia="黑体"/>
                <w:sz w:val="25"/>
                <w:spacing w:val="0"/>
                <w:color w:val="000000"/>
                <w:b w:val="off"/>
                <w:i w:val="off"/>
              </w:rPr>
              <w:rPr>
                <w:shd/>
              </w:rPr>
              <w:t>(8)</w:t>
            </w:r>
            <w:r>
              <w:rPr>
                <w:rFonts w:ascii="黑体" w:hAnsi="黑体" w:cs="黑体" w:eastAsia="黑体"/>
                <w:sz w:val="25"/>
                <w:spacing w:val="0"/>
                <w:color w:val="000000"/>
                <w:u w:val="single"/>
                <w:b w:val="off"/>
                <w:i w:val="off"/>
              </w:rPr>
              <w:rPr>
                <w:shd/>
              </w:rPr>
              <w:t>其他</w:t>
            </w:r>
            <w:r>
              <w:rPr>
                <w:rFonts w:ascii="黑体" w:hAnsi="黑体" w:cs="黑体" w:eastAsia="黑体"/>
                <w:sz w:val="25"/>
                <w:spacing w:val="0"/>
                <w:color w:val="000000"/>
                <w:b w:val="off"/>
                <w:i w:val="off"/>
              </w:rPr>
              <w:rPr>
                <w:shd/>
              </w:rPr>
              <w:t>不宜适用速裁程序的情形。</w:t>
            </w:r>
            <w:bookmarkEnd w:id="9478"/>
          </w:p>
        </w:tc>
      </w:tr>
    </w:tbl>
    <w:p>
      <w:pPr>
        <w:pageBreakBefore w:val="off"/>
        <w:tabs/>
        <w:wordWrap w:val="off"/>
        <w:spacing w:before="0" w:after="0" w:line="260" w:lineRule="exact"/>
        <w:ind w:left="0" w:right="0"/>
        <w:jc w:val="left"/>
        <w:textAlignment w:val="baseline"/>
        <w:rPr>
          <w:sz w:val="27"/>
        </w:rPr>
      </w:pPr>
      <w:bookmarkStart w:name="" w:id="9479"/>
      <w:r>
        <w:rPr>
          <w:rFonts w:ascii="宋体" w:hAnsi="宋体" w:cs="宋体" w:eastAsia="宋体"/>
          <w:sz w:val="27"/>
          <w:spacing w:val="0"/>
          <w:color w:val="000000"/>
          <w:b w:val="off"/>
          <w:i w:val="off"/>
        </w:rPr>
        <w:rPr>
          <w:shd/>
        </w:rPr>
        <w:t/>
      </w:r>
      <w:bookmarkEnd w:id="9479"/>
    </w:p>
    <w:p>
      <w:pPr>
        <w:pageBreakBefore w:val="off"/>
        <w:tabs/>
        <w:wordWrap w:val="off"/>
        <w:spacing w:before="0" w:after="0" w:line="340" w:lineRule="atLeast"/>
        <w:ind w:left="0" w:right="0"/>
        <w:jc w:val="center"/>
        <w:textAlignment w:val="baseline"/>
        <w:rPr>
          <w:sz w:val="25"/>
        </w:rPr>
      </w:pPr>
      <w:bookmarkStart w:name="" w:id="9480"/>
      <w:r>
        <w:rPr>
          <w:rFonts w:ascii="宋体" w:hAnsi="宋体" w:cs="宋体" w:eastAsia="宋体"/>
          <w:sz w:val="25"/>
          <w:spacing w:val="0"/>
          <w:color w:val="8cc7c6"/>
          <w:b w:val="on"/>
          <w:i w:val="off"/>
        </w:rPr>
        <w:rPr>
          <w:shd/>
        </w:rPr>
        <w:t>图表77-2</w:t>
      </w:r>
      <w:r>
        <w:rPr>
          <w:rFonts w:ascii="宋体" w:hAnsi="宋体" w:cs="宋体" w:eastAsia="宋体"/>
          <w:sz w:val="25"/>
          <w:spacing w:val="0"/>
          <w:color w:val="8cc7c6"/>
          <w:b w:val="off"/>
          <w:i w:val="off"/>
        </w:rPr>
        <w:rPr>
          <w:shd/>
        </w:rPr>
        <w:t xml:space="preserve"> </w:t>
      </w:r>
      <w:r>
        <w:rPr>
          <w:rFonts w:ascii="宋体" w:hAnsi="宋体" w:cs="宋体" w:eastAsia="宋体"/>
          <w:sz w:val="25"/>
          <w:spacing w:val="0"/>
          <w:color w:val="8cc7c6"/>
          <w:b w:val="on"/>
          <w:i w:val="off"/>
        </w:rPr>
        <w:rPr>
          <w:shd/>
        </w:rPr>
        <w:t>审理特点</w:t>
      </w:r>
      <w:bookmarkEnd w:id="9480"/>
    </w:p>
    <w:tbl>
      <w:tblPr>
        <w:tblW w:w="0" w:type="auto"/>
        <w:jc w:val="start"/>
        <w:tblInd w:type="dxa" w:w="26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460"/>
      </w:tblGrid>
      <w:tr>
        <w:trPr>
          <w:trHeight w:hRule="atLeast" w:val="400"/>
        </w:trPr>
        <w:tc>
          <w:tcPr>
            <w:tcW w:w="1180" w:type="dxa"/>
            <w:vAlign w:val="center"/>
          </w:tcPr>
          <w:p>
            <w:pPr>
              <w:pageBreakBefore w:val="off"/>
              <w:tabs/>
              <w:wordWrap w:val="off"/>
              <w:spacing w:before="0" w:after="0" w:line="320" w:lineRule="atLeast"/>
              <w:ind w:left="0" w:right="0"/>
              <w:jc w:val="center"/>
              <w:textAlignment w:val="baseline"/>
              <w:rPr>
                <w:sz w:val="25"/>
              </w:rPr>
            </w:pPr>
            <w:bookmarkStart w:name="" w:id="9481"/>
            <w:r>
              <w:rPr>
                <w:rFonts w:ascii="黑体" w:hAnsi="黑体" w:cs="黑体" w:eastAsia="黑体"/>
                <w:sz w:val="25"/>
                <w:spacing w:val="0"/>
                <w:color w:val="000000"/>
                <w:b w:val="off"/>
                <w:i w:val="off"/>
              </w:rPr>
              <w:rPr>
                <w:shd/>
              </w:rPr>
              <w:t>法院审级</w:t>
            </w:r>
            <w:bookmarkEnd w:id="9481"/>
          </w:p>
        </w:tc>
        <w:tc>
          <w:tcPr>
            <w:tcW w:w="6460" w:type="dxa"/>
            <w:vAlign w:val="center"/>
          </w:tcPr>
          <w:p>
            <w:pPr>
              <w:pageBreakBefore w:val="off"/>
              <w:tabs/>
              <w:wordWrap w:val="off"/>
              <w:spacing w:before="0" w:after="0" w:line="320" w:lineRule="atLeast"/>
              <w:ind w:left="0" w:right="0"/>
              <w:jc w:val="both"/>
              <w:textAlignment w:val="baseline"/>
              <w:rPr>
                <w:sz w:val="25"/>
              </w:rPr>
            </w:pPr>
            <w:bookmarkStart w:name="" w:id="9482"/>
            <w:r>
              <w:rPr>
                <w:rFonts w:ascii="黑体" w:hAnsi="黑体" w:cs="黑体" w:eastAsia="黑体"/>
                <w:sz w:val="25"/>
                <w:spacing w:val="0"/>
                <w:color w:val="000000"/>
                <w:b w:val="off"/>
                <w:i w:val="off"/>
              </w:rPr>
              <w:rPr>
                <w:shd/>
              </w:rPr>
              <w:t>基层法院一审程序。</w:t>
            </w:r>
            <w:bookmarkEnd w:id="9482"/>
          </w:p>
        </w:tc>
      </w:tr>
      <w:tr>
        <w:trPr>
          <w:trHeight w:hRule="atLeast" w:val="360"/>
        </w:trPr>
        <w:tc>
          <w:tcPr>
            <w:tcW w:w="1180" w:type="dxa"/>
            <w:vAlign w:val="center"/>
          </w:tcPr>
          <w:p>
            <w:pPr>
              <w:pageBreakBefore w:val="off"/>
              <w:tabs/>
              <w:wordWrap w:val="off"/>
              <w:spacing w:before="0" w:after="0" w:line="320" w:lineRule="atLeast"/>
              <w:ind w:left="0" w:right="0"/>
              <w:jc w:val="center"/>
              <w:textAlignment w:val="baseline"/>
              <w:rPr>
                <w:sz w:val="25"/>
              </w:rPr>
            </w:pPr>
            <w:bookmarkStart w:name="" w:id="9483"/>
            <w:r>
              <w:rPr>
                <w:rFonts w:ascii="黑体" w:hAnsi="黑体" w:cs="黑体" w:eastAsia="黑体"/>
                <w:sz w:val="25"/>
                <w:spacing w:val="0"/>
                <w:color w:val="000000"/>
                <w:b w:val="off"/>
                <w:i w:val="off"/>
              </w:rPr>
              <w:rPr>
                <w:shd/>
              </w:rPr>
              <w:t>审判组织</w:t>
            </w:r>
            <w:bookmarkEnd w:id="9483"/>
          </w:p>
        </w:tc>
        <w:tc>
          <w:tcPr>
            <w:tcW w:w="6460" w:type="dxa"/>
            <w:vAlign w:val="center"/>
          </w:tcPr>
          <w:p>
            <w:pPr>
              <w:pageBreakBefore w:val="off"/>
              <w:tabs/>
              <w:wordWrap w:val="off"/>
              <w:spacing w:before="0" w:after="0" w:line="320" w:lineRule="atLeast"/>
              <w:ind w:left="0" w:right="0"/>
              <w:jc w:val="both"/>
              <w:textAlignment w:val="baseline"/>
              <w:rPr>
                <w:sz w:val="25"/>
              </w:rPr>
            </w:pPr>
            <w:bookmarkStart w:name="" w:id="9484"/>
            <w:r>
              <w:rPr>
                <w:rFonts w:ascii="黑体" w:hAnsi="黑体" w:cs="黑体" w:eastAsia="黑体"/>
                <w:sz w:val="25"/>
                <w:spacing w:val="0"/>
                <w:color w:val="000000"/>
                <w:b w:val="off"/>
                <w:i w:val="off"/>
              </w:rPr>
              <w:rPr>
                <w:shd/>
              </w:rPr>
              <w:t>由审判员1人独任审判。(区别简易)</w:t>
            </w:r>
            <w:bookmarkEnd w:id="9484"/>
          </w:p>
        </w:tc>
      </w:tr>
      <w:tr>
        <w:trPr>
          <w:trHeight w:hRule="atLeast" w:val="440"/>
        </w:trPr>
        <w:tc>
          <w:tcPr>
            <w:tcW w:w="1180" w:type="dxa"/>
            <w:vAlign w:val="center"/>
          </w:tcPr>
          <w:p>
            <w:pPr>
              <w:pageBreakBefore w:val="off"/>
              <w:tabs/>
              <w:wordWrap w:val="off"/>
              <w:spacing w:before="0" w:after="0" w:line="360" w:lineRule="atLeast"/>
              <w:ind w:left="0" w:right="0"/>
              <w:jc w:val="center"/>
              <w:textAlignment w:val="baseline"/>
              <w:rPr>
                <w:sz w:val="27"/>
              </w:rPr>
            </w:pPr>
            <w:bookmarkStart w:name="" w:id="9485"/>
            <w:r>
              <w:rPr>
                <w:rFonts w:ascii="宋体" w:hAnsi="宋体" w:cs="宋体" w:eastAsia="宋体"/>
                <w:sz w:val="27"/>
                <w:spacing w:val="0"/>
                <w:color w:val="000000"/>
                <w:b w:val="on"/>
                <w:i w:val="off"/>
              </w:rPr>
              <w:rPr>
                <w:shd/>
              </w:rPr>
              <w:t>审限较短</w:t>
            </w:r>
            <w:bookmarkEnd w:id="9485"/>
          </w:p>
        </w:tc>
        <w:tc>
          <w:tcPr>
            <w:tcW w:w="6460" w:type="dxa"/>
            <w:vAlign w:val="center"/>
          </w:tcPr>
          <w:p>
            <w:pPr>
              <w:pageBreakBefore w:val="off"/>
              <w:tabs/>
              <w:wordWrap w:val="off"/>
              <w:spacing w:before="0" w:after="0" w:line="360" w:lineRule="atLeast"/>
              <w:ind w:left="0" w:right="0"/>
              <w:jc w:val="both"/>
              <w:textAlignment w:val="baseline"/>
              <w:rPr>
                <w:sz w:val="27"/>
              </w:rPr>
            </w:pPr>
            <w:bookmarkStart w:name="" w:id="9486"/>
            <w:r>
              <w:rPr>
                <w:rFonts w:ascii="宋体" w:hAnsi="宋体" w:cs="宋体" w:eastAsia="宋体"/>
                <w:sz w:val="27"/>
                <w:spacing w:val="0"/>
                <w:color w:val="000000"/>
                <w:b w:val="on"/>
                <w:i w:val="off"/>
              </w:rPr>
              <w:rPr>
                <w:shd/>
              </w:rPr>
              <w:t>10日；可能判徒刑超1年的，可延长至15日。(区别简易)</w:t>
            </w:r>
            <w:bookmarkEnd w:id="9486"/>
          </w:p>
        </w:tc>
      </w:tr>
      <w:tr>
        <w:trPr>
          <w:trHeight w:hRule="atLeast" w:val="460"/>
        </w:trPr>
        <w:tc>
          <w:tcPr>
            <w:tcW w:w="1180" w:type="dxa"/>
            <w:vAlign w:val="center"/>
          </w:tcPr>
          <w:p>
            <w:pPr>
              <w:pageBreakBefore w:val="off"/>
              <w:tabs/>
              <w:wordWrap w:val="off"/>
              <w:spacing w:before="0" w:after="0" w:line="360" w:lineRule="atLeast"/>
              <w:ind w:left="0" w:right="0"/>
              <w:jc w:val="center"/>
              <w:textAlignment w:val="baseline"/>
              <w:rPr>
                <w:sz w:val="27"/>
              </w:rPr>
            </w:pPr>
            <w:bookmarkStart w:name="" w:id="9487"/>
            <w:r>
              <w:rPr>
                <w:rFonts w:ascii="宋体" w:hAnsi="宋体" w:cs="宋体" w:eastAsia="宋体"/>
                <w:sz w:val="27"/>
                <w:spacing w:val="0"/>
                <w:color w:val="000000"/>
                <w:b w:val="on"/>
                <w:i w:val="off"/>
              </w:rPr>
              <w:rPr>
                <w:shd/>
              </w:rPr>
              <w:t>送达简化</w:t>
            </w:r>
            <w:r>
              <w:rPr>
                <w:rFonts w:ascii="宋体" w:hAnsi="宋体" w:cs="宋体" w:eastAsia="宋体"/>
                <w:sz w:val="27"/>
                <w:spacing w:val="0"/>
                <w:color w:val="000000"/>
                <w:u w:val="single"/>
                <w:b w:val="off"/>
                <w:i w:val="off"/>
              </w:rPr>
              <w:rPr>
                <w:shd/>
              </w:rPr>
              <w:t xml:space="preserve"> </w:t>
            </w:r>
            <w:bookmarkEnd w:id="9487"/>
          </w:p>
        </w:tc>
        <w:tc>
          <w:tcPr>
            <w:tcW w:w="6460" w:type="dxa"/>
            <w:vAlign w:val="center"/>
          </w:tcPr>
          <w:p>
            <w:pPr>
              <w:pageBreakBefore w:val="off"/>
              <w:tabs/>
              <w:wordWrap w:val="off"/>
              <w:spacing w:before="0" w:after="0" w:line="360" w:lineRule="atLeast"/>
              <w:ind w:left="0" w:right="0"/>
              <w:jc w:val="both"/>
              <w:textAlignment w:val="baseline"/>
              <w:rPr>
                <w:sz w:val="27"/>
              </w:rPr>
            </w:pPr>
            <w:bookmarkStart w:name="" w:id="9488"/>
            <w:r>
              <w:rPr>
                <w:rFonts w:ascii="宋体" w:hAnsi="宋体" w:cs="宋体" w:eastAsia="宋体"/>
                <w:sz w:val="27"/>
                <w:spacing w:val="0"/>
                <w:color w:val="000000"/>
                <w:u w:val="single"/>
                <w:b w:val="on"/>
                <w:i w:val="off"/>
              </w:rPr>
              <w:rPr>
                <w:shd/>
              </w:rPr>
              <w:t>不受</w:t>
            </w:r>
            <w:r>
              <w:rPr>
                <w:rFonts w:ascii="宋体" w:hAnsi="宋体" w:cs="宋体" w:eastAsia="宋体"/>
                <w:sz w:val="27"/>
                <w:spacing w:val="0"/>
                <w:color w:val="000000"/>
                <w:b w:val="on"/>
                <w:i w:val="off"/>
              </w:rPr>
              <w:rPr>
                <w:shd/>
              </w:rPr>
              <w:t>普通程序送达期限的限制。</w:t>
            </w:r>
            <w:bookmarkEnd w:id="9488"/>
          </w:p>
        </w:tc>
      </w:tr>
      <w:tr>
        <w:trPr>
          <w:trHeight w:hRule="atLeast" w:val="440"/>
        </w:trPr>
        <w:tc>
          <w:tcPr>
            <w:tcW w:w="1180" w:type="dxa"/>
            <w:vAlign w:val="center"/>
          </w:tcPr>
          <w:p>
            <w:pPr>
              <w:pageBreakBefore w:val="off"/>
              <w:tabs/>
              <w:wordWrap w:val="off"/>
              <w:spacing w:before="0" w:after="0" w:line="360" w:lineRule="atLeast"/>
              <w:ind w:left="0" w:right="0"/>
              <w:jc w:val="center"/>
              <w:textAlignment w:val="baseline"/>
              <w:rPr>
                <w:sz w:val="27"/>
              </w:rPr>
            </w:pPr>
            <w:bookmarkStart w:name="" w:id="9489"/>
            <w:r>
              <w:rPr>
                <w:rFonts w:ascii="宋体" w:hAnsi="宋体" w:cs="宋体" w:eastAsia="宋体"/>
                <w:sz w:val="27"/>
                <w:spacing w:val="0"/>
                <w:color w:val="000000"/>
                <w:b w:val="on"/>
                <w:i w:val="off"/>
              </w:rPr>
              <w:rPr>
                <w:shd/>
              </w:rPr>
              <w:t>庭审简化</w:t>
            </w:r>
            <w:r>
              <w:rPr>
                <w:rFonts w:ascii="宋体" w:hAnsi="宋体" w:cs="宋体" w:eastAsia="宋体"/>
                <w:sz w:val="27"/>
                <w:spacing w:val="0"/>
                <w:color w:val="000000"/>
                <w:u w:val="single"/>
                <w:b w:val="off"/>
                <w:i w:val="off"/>
              </w:rPr>
              <w:rPr>
                <w:shd/>
              </w:rPr>
              <w:t xml:space="preserve"> </w:t>
            </w:r>
            <w:bookmarkEnd w:id="9489"/>
          </w:p>
        </w:tc>
        <w:tc>
          <w:tcPr>
            <w:tcW w:w="6460" w:type="dxa"/>
            <w:vAlign w:val="center"/>
          </w:tcPr>
          <w:p>
            <w:pPr>
              <w:pageBreakBefore w:val="off"/>
              <w:tabs/>
              <w:wordWrap w:val="off"/>
              <w:spacing w:before="0" w:after="0" w:line="360" w:lineRule="atLeast"/>
              <w:ind w:left="0" w:right="0"/>
              <w:jc w:val="both"/>
              <w:textAlignment w:val="baseline"/>
              <w:rPr>
                <w:sz w:val="27"/>
              </w:rPr>
            </w:pPr>
            <w:bookmarkStart w:name="" w:id="9490"/>
            <w:r>
              <w:rPr>
                <w:rFonts w:ascii="宋体" w:hAnsi="宋体" w:cs="宋体" w:eastAsia="宋体"/>
                <w:sz w:val="27"/>
                <w:spacing w:val="0"/>
                <w:color w:val="000000"/>
                <w:u w:val="single"/>
                <w:b w:val="on"/>
                <w:i w:val="off"/>
              </w:rPr>
              <w:rPr>
                <w:shd/>
              </w:rPr>
              <w:t>一般</w:t>
            </w:r>
            <w:r>
              <w:rPr>
                <w:rFonts w:ascii="宋体" w:hAnsi="宋体" w:cs="宋体" w:eastAsia="宋体"/>
                <w:sz w:val="27"/>
                <w:spacing w:val="0"/>
                <w:color w:val="000000"/>
                <w:b w:val="on"/>
                <w:i w:val="off"/>
              </w:rPr>
              <w:rPr>
                <w:shd/>
              </w:rPr>
              <w:t>不进行法庭调查、法庭辩论。(区别简易)</w:t>
            </w:r>
            <w:bookmarkEnd w:id="9490"/>
          </w:p>
        </w:tc>
      </w:tr>
      <w:tr>
        <w:trPr>
          <w:trHeight w:hRule="atLeast" w:val="440"/>
        </w:trPr>
        <w:tc>
          <w:tcPr>
            <w:tcW w:w="1180" w:type="dxa"/>
            <w:vAlign w:val="center"/>
          </w:tcPr>
          <w:p>
            <w:pPr>
              <w:pageBreakBefore w:val="off"/>
              <w:tabs/>
              <w:wordWrap w:val="off"/>
              <w:spacing w:before="0" w:after="0" w:line="360" w:lineRule="atLeast"/>
              <w:ind w:left="0" w:right="0"/>
              <w:jc w:val="center"/>
              <w:textAlignment w:val="baseline"/>
              <w:rPr>
                <w:sz w:val="27"/>
              </w:rPr>
            </w:pPr>
            <w:bookmarkStart w:name="" w:id="9491"/>
            <w:r>
              <w:rPr>
                <w:rFonts w:ascii="宋体" w:hAnsi="宋体" w:cs="宋体" w:eastAsia="宋体"/>
                <w:sz w:val="27"/>
                <w:spacing w:val="0"/>
                <w:color w:val="000000"/>
                <w:b w:val="on"/>
                <w:i w:val="off"/>
              </w:rPr>
              <w:rPr>
                <w:shd/>
              </w:rPr>
              <w:t>当庭宣判</w:t>
            </w:r>
            <w:r>
              <w:rPr>
                <w:rFonts w:ascii="宋体" w:hAnsi="宋体" w:cs="宋体" w:eastAsia="宋体"/>
                <w:sz w:val="27"/>
                <w:spacing w:val="0"/>
                <w:color w:val="000000"/>
                <w:u w:val="single"/>
                <w:b w:val="off"/>
                <w:i w:val="off"/>
              </w:rPr>
              <w:rPr>
                <w:shd/>
              </w:rPr>
              <w:t xml:space="preserve"> </w:t>
            </w:r>
            <w:bookmarkEnd w:id="9491"/>
          </w:p>
        </w:tc>
        <w:tc>
          <w:tcPr>
            <w:tcW w:w="6460" w:type="dxa"/>
            <w:vAlign w:val="center"/>
          </w:tcPr>
          <w:p>
            <w:pPr>
              <w:pageBreakBefore w:val="off"/>
              <w:tabs/>
              <w:wordWrap w:val="off"/>
              <w:spacing w:before="0" w:after="0" w:line="360" w:lineRule="atLeast"/>
              <w:ind w:left="0" w:right="0"/>
              <w:jc w:val="both"/>
              <w:textAlignment w:val="baseline"/>
              <w:rPr>
                <w:sz w:val="27"/>
              </w:rPr>
            </w:pPr>
            <w:bookmarkStart w:name="" w:id="9492"/>
            <w:r>
              <w:rPr>
                <w:rFonts w:ascii="宋体" w:hAnsi="宋体" w:cs="宋体" w:eastAsia="宋体"/>
                <w:sz w:val="27"/>
                <w:spacing w:val="0"/>
                <w:color w:val="000000"/>
                <w:u w:val="single"/>
                <w:b w:val="on"/>
                <w:i w:val="off"/>
              </w:rPr>
              <w:rPr>
                <w:shd/>
              </w:rPr>
              <w:t>应当</w:t>
            </w:r>
            <w:r>
              <w:rPr>
                <w:rFonts w:ascii="宋体" w:hAnsi="宋体" w:cs="宋体" w:eastAsia="宋体"/>
                <w:sz w:val="27"/>
                <w:spacing w:val="0"/>
                <w:color w:val="000000"/>
                <w:b w:val="on"/>
                <w:i w:val="off"/>
              </w:rPr>
              <w:rPr>
                <w:shd/>
              </w:rPr>
              <w:t>当庭宣判。(区别简易)</w:t>
            </w:r>
            <w:bookmarkEnd w:id="9492"/>
          </w:p>
        </w:tc>
      </w:tr>
      <w:tr>
        <w:trPr>
          <w:trHeight w:hRule="atLeast" w:val="460"/>
        </w:trPr>
        <w:tc>
          <w:tcPr>
            <w:tcW w:w="1180" w:type="dxa"/>
            <w:vAlign w:val="center"/>
          </w:tcPr>
          <w:p>
            <w:pPr>
              <w:pageBreakBefore w:val="off"/>
              <w:tabs/>
              <w:wordWrap w:val="off"/>
              <w:spacing w:before="0" w:after="0" w:line="360" w:lineRule="atLeast"/>
              <w:ind w:left="0" w:right="0"/>
              <w:jc w:val="center"/>
              <w:textAlignment w:val="baseline"/>
              <w:rPr>
                <w:sz w:val="27"/>
              </w:rPr>
            </w:pPr>
            <w:bookmarkStart w:name="" w:id="9493"/>
            <w:r>
              <w:rPr>
                <w:rFonts w:ascii="宋体" w:hAnsi="宋体" w:cs="宋体" w:eastAsia="宋体"/>
                <w:sz w:val="27"/>
                <w:spacing w:val="0"/>
                <w:color w:val="000000"/>
                <w:b w:val="on"/>
                <w:i w:val="off"/>
              </w:rPr>
              <w:rPr>
                <w:shd/>
              </w:rPr>
              <w:t>集中开庭</w:t>
            </w:r>
            <w:bookmarkEnd w:id="9493"/>
          </w:p>
        </w:tc>
        <w:tc>
          <w:tcPr>
            <w:tcW w:w="6460" w:type="dxa"/>
            <w:vAlign w:val="center"/>
          </w:tcPr>
          <w:p>
            <w:pPr>
              <w:pageBreakBefore w:val="off"/>
              <w:tabs/>
              <w:wordWrap w:val="off"/>
              <w:spacing w:before="0" w:after="0" w:line="360" w:lineRule="atLeast"/>
              <w:ind w:left="0" w:right="0"/>
              <w:jc w:val="both"/>
              <w:textAlignment w:val="baseline"/>
              <w:rPr>
                <w:sz w:val="27"/>
              </w:rPr>
            </w:pPr>
            <w:bookmarkStart w:name="" w:id="9494"/>
            <w:r>
              <w:rPr>
                <w:rFonts w:ascii="宋体" w:hAnsi="宋体" w:cs="宋体" w:eastAsia="宋体"/>
                <w:sz w:val="27"/>
                <w:spacing w:val="0"/>
                <w:color w:val="000000"/>
                <w:b w:val="on"/>
                <w:i w:val="off"/>
              </w:rPr>
              <w:rPr>
                <w:shd/>
              </w:rPr>
              <w:t>可以集中开庭，逐案审理。(区别简易)</w:t>
            </w:r>
            <w:bookmarkEnd w:id="9494"/>
          </w:p>
        </w:tc>
      </w:tr>
      <w:tr>
        <w:trPr>
          <w:trHeight w:hRule="atLeast" w:val="420"/>
        </w:trPr>
        <w:tc>
          <w:tcPr>
            <w:tcW w:w="1180" w:type="dxa"/>
            <w:vAlign w:val="center"/>
          </w:tcPr>
          <w:p>
            <w:pPr>
              <w:pageBreakBefore w:val="off"/>
              <w:tabs/>
              <w:wordWrap w:val="off"/>
              <w:spacing w:before="0" w:after="0" w:line="360" w:lineRule="atLeast"/>
              <w:ind w:left="0" w:right="0"/>
              <w:jc w:val="center"/>
              <w:textAlignment w:val="baseline"/>
              <w:rPr>
                <w:sz w:val="27"/>
              </w:rPr>
            </w:pPr>
            <w:bookmarkStart w:name="" w:id="9495"/>
            <w:r>
              <w:rPr>
                <w:rFonts w:ascii="宋体" w:hAnsi="宋体" w:cs="宋体" w:eastAsia="宋体"/>
                <w:sz w:val="27"/>
                <w:spacing w:val="0"/>
                <w:color w:val="000000"/>
                <w:b w:val="on"/>
                <w:i w:val="off"/>
              </w:rPr>
              <w:rPr>
                <w:shd/>
              </w:rPr>
              <w:t>权利保障</w:t>
            </w:r>
            <w:bookmarkEnd w:id="9495"/>
          </w:p>
        </w:tc>
        <w:tc>
          <w:tcPr>
            <w:tcW w:w="6460" w:type="dxa"/>
            <w:vAlign w:val="center"/>
          </w:tcPr>
          <w:p>
            <w:pPr>
              <w:pageBreakBefore w:val="off"/>
              <w:tabs/>
              <w:wordWrap w:val="off"/>
              <w:spacing w:before="0" w:after="0" w:line="360" w:lineRule="atLeast"/>
              <w:ind w:left="0" w:right="0"/>
              <w:jc w:val="both"/>
              <w:textAlignment w:val="baseline"/>
              <w:rPr>
                <w:sz w:val="27"/>
              </w:rPr>
            </w:pPr>
            <w:bookmarkStart w:name="" w:id="9496"/>
            <w:r>
              <w:rPr>
                <w:rFonts w:ascii="宋体" w:hAnsi="宋体" w:cs="宋体" w:eastAsia="宋体"/>
                <w:sz w:val="27"/>
                <w:spacing w:val="0"/>
                <w:color w:val="000000"/>
                <w:b w:val="on"/>
                <w:i w:val="off"/>
              </w:rPr>
              <w:rPr>
                <w:shd/>
              </w:rPr>
              <w:t>最后陈述权不可剥夺；依然有上诉权*。</w:t>
            </w:r>
            <w:bookmarkEnd w:id="9496"/>
          </w:p>
        </w:tc>
      </w:tr>
    </w:tbl>
    <w:p>
      <w:pPr>
        <w:pageBreakBefore w:val="off"/>
        <w:tabs/>
        <w:wordWrap w:val="off"/>
        <w:spacing w:before="0" w:after="0" w:line="0" w:lineRule="atLeast"/>
        <w:ind w:left="0" w:right="0"/>
        <w:jc w:val="left"/>
        <w:textAlignment w:val="baseline"/>
      </w:pPr>
      <w:bookmarkStart w:name="" w:id="9497"/>
      <w:r>
        <w:drawing>
          <wp:inline distL="0" distR="0" distT="0" distB="0">
            <wp:extent cx="6642100" cy="2146300"/>
            <wp:docPr id="3160" name="Drawing 3160"/>
            <a:graphic xmlns:a="http://schemas.openxmlformats.org/drawingml/2006/main">
              <a:graphicData uri="http://schemas.openxmlformats.org/drawingml/2006/picture">
                <pic:pic xmlns:pic="http://schemas.openxmlformats.org/drawingml/2006/picture">
                  <pic:nvPicPr>
                    <pic:cNvPr id="0" name="Picture 3159"/>
                    <pic:cNvPicPr>
                      <a:picLocks noChangeAspect="true"/>
                    </pic:cNvPicPr>
                  </pic:nvPicPr>
                  <pic:blipFill>
                    <a:blip r:embed="rId77"/>
                    <a:stretch>
                      <a:fillRect/>
                    </a:stretch>
                  </pic:blipFill>
                  <pic:spPr>
                    <a:xfrm>
                      <a:off x="0" y="0"/>
                      <a:ext cx="6642100" cy="2146300"/>
                    </a:xfrm>
                    <a:prstGeom prst="rect">
                      <a:avLst/>
                    </a:prstGeom>
                  </pic:spPr>
                </pic:pic>
              </a:graphicData>
            </a:graphic>
          </wp:inline>
        </w:drawing>
      </w:r>
      <w:bookmarkEnd w:id="9497"/>
    </w:p>
    <w:p>
      <w:pPr>
        <w:pageBreakBefore w:val="off"/>
        <w:tabs/>
        <w:wordWrap w:val="off"/>
        <w:spacing w:before="0" w:after="0" w:line="260" w:lineRule="exact"/>
        <w:ind w:left="0" w:right="0"/>
        <w:jc w:val="left"/>
        <w:textAlignment w:val="baseline"/>
        <w:rPr>
          <w:sz w:val="27"/>
        </w:rPr>
      </w:pPr>
      <w:bookmarkStart w:name="" w:id="9498"/>
      <w:r>
        <w:rPr>
          <w:rFonts w:ascii="宋体" w:hAnsi="宋体" w:cs="宋体" w:eastAsia="宋体"/>
          <w:sz w:val="27"/>
          <w:spacing w:val="0"/>
          <w:color w:val="000000"/>
          <w:b w:val="off"/>
          <w:i w:val="off"/>
        </w:rPr>
        <w:rPr>
          <w:shd/>
        </w:rPr>
        <w:t/>
      </w:r>
      <w:bookmarkEnd w:id="9498"/>
    </w:p>
    <w:p>
      <w:pPr>
        <w:pageBreakBefore w:val="off"/>
        <w:tabs/>
        <w:wordWrap w:val="off"/>
        <w:spacing w:before="0" w:after="0" w:line="340" w:lineRule="atLeast"/>
        <w:ind w:left="800" w:right="0"/>
        <w:jc w:val="both"/>
        <w:textAlignment w:val="baseline"/>
        <w:rPr>
          <w:sz w:val="25"/>
        </w:rPr>
      </w:pPr>
      <w:bookmarkStart w:name="" w:id="9499"/>
      <w:r>
        <w:rPr>
          <w:rFonts w:ascii="宋体" w:hAnsi="宋体" w:cs="宋体" w:eastAsia="宋体"/>
          <w:sz w:val="25"/>
          <w:spacing w:val="0"/>
          <w:color w:val="000000"/>
          <w:u w:val="single"/>
          <w:b w:val="off"/>
          <w:i w:val="off"/>
        </w:rPr>
        <w:rPr>
          <w:shd/>
        </w:rPr>
        <w:t xml:space="preserve">                   </w:t>
      </w:r>
      <w:bookmarkEnd w:id="9499"/>
    </w:p>
    <w:p>
      <w:pPr>
        <w:pageBreakBefore w:val="off"/>
        <w:tabs/>
        <w:wordWrap w:val="off"/>
        <w:spacing w:before="100" w:after="0" w:line="220" w:lineRule="atLeast"/>
        <w:ind w:left="780" w:right="100" w:firstLine="580"/>
        <w:jc w:val="both"/>
        <w:textAlignment w:val="baseline"/>
        <w:rPr>
          <w:sz w:val="16"/>
        </w:rPr>
      </w:pPr>
      <w:bookmarkStart w:name="" w:id="9500"/>
      <w:r>
        <w:rPr>
          <w:rFonts w:ascii="黑体" w:hAnsi="黑体" w:cs="黑体" w:eastAsia="黑体"/>
          <w:sz w:val="16"/>
          <w:spacing w:val="0"/>
          <w:color w:val="000000"/>
          <w:b w:val="off"/>
          <w:i w:val="off"/>
        </w:rPr>
        <w:rPr>
          <w:shd/>
        </w:rPr>
        <w:t>关联法条《最高人民法院、最高人民检察院、公安部、国家安全部、司法部关于适用认罪认罚从宽制度的指导意</w:t>
      </w:r>
      <w:r>
        <w:rPr>
          <w:rFonts w:ascii="黑体" w:hAnsi="黑体" w:cs="黑体" w:eastAsia="黑体"/>
          <w:sz w:val="16"/>
          <w:spacing w:val="0"/>
          <w:color w:val="000000"/>
          <w:b w:val="off"/>
          <w:i w:val="off"/>
        </w:rPr>
        <w:rPr>
          <w:shd/>
        </w:rPr>
        <w:t>见》第45条 速裁案件的二审程序。被告人不服适用速裁程序作出的第一审判决提出上诉的案件，可以不开庭审理。</w:t>
      </w:r>
      <w:r>
        <w:rPr>
          <w:rFonts w:ascii="黑体" w:hAnsi="黑体" w:cs="黑体" w:eastAsia="黑体"/>
          <w:sz w:val="16"/>
          <w:spacing w:val="0"/>
          <w:color w:val="000000"/>
          <w:b w:val="off"/>
          <w:i w:val="off"/>
        </w:rPr>
        <w:rPr>
          <w:shd/>
        </w:rPr>
        <w:t>第二审人民法院审查后，按照下列情形分别处理：</w:t>
      </w:r>
      <w:bookmarkEnd w:id="9500"/>
    </w:p>
    <w:p>
      <w:pPr>
        <w:pageBreakBefore w:val="off"/>
        <w:tabs/>
        <w:wordWrap w:val="off"/>
        <w:spacing w:before="0" w:after="0" w:line="220" w:lineRule="atLeast"/>
        <w:ind w:left="780" w:right="100" w:firstLine="340"/>
        <w:jc w:val="both"/>
        <w:textAlignment w:val="baseline"/>
        <w:rPr>
          <w:sz w:val="16"/>
        </w:rPr>
      </w:pPr>
      <w:bookmarkStart w:name="" w:id="9501"/>
      <w:r>
        <w:rPr>
          <w:rFonts w:ascii="黑体" w:hAnsi="黑体" w:cs="黑体" w:eastAsia="黑体"/>
          <w:sz w:val="16"/>
          <w:spacing w:val="0"/>
          <w:color w:val="000000"/>
          <w:b w:val="off"/>
          <w:i w:val="off"/>
        </w:rPr>
        <w:rPr>
          <w:shd/>
        </w:rPr>
        <w:t>(一)发现被告人以事实不清、证据不足为由提出上诉的，应当裁定撤销原判，发回原审人民法院适用普通程序重</w:t>
      </w:r>
      <w:r>
        <w:rPr>
          <w:rFonts w:ascii="黑体" w:hAnsi="黑体" w:cs="黑体" w:eastAsia="黑体"/>
          <w:sz w:val="16"/>
          <w:spacing w:val="0"/>
          <w:color w:val="000000"/>
          <w:b w:val="off"/>
          <w:i w:val="off"/>
        </w:rPr>
        <w:rPr>
          <w:shd/>
        </w:rPr>
        <w:t>新审理，不再按认罪认罚案件从宽处罚。</w:t>
      </w:r>
      <w:bookmarkEnd w:id="9501"/>
    </w:p>
    <w:p>
      <w:pPr>
        <w:pageBreakBefore w:val="off"/>
        <w:tabs/>
        <w:wordWrap w:val="off"/>
        <w:spacing w:before="0" w:after="0" w:line="220" w:lineRule="atLeast"/>
        <w:ind w:left="780" w:right="120" w:firstLine="340"/>
        <w:jc w:val="both"/>
        <w:textAlignment w:val="baseline"/>
        <w:rPr>
          <w:sz w:val="16"/>
        </w:rPr>
      </w:pPr>
      <w:bookmarkStart w:name="" w:id="9502"/>
      <w:r>
        <w:rPr>
          <w:rFonts w:ascii="黑体" w:hAnsi="黑体" w:cs="黑体" w:eastAsia="黑体"/>
          <w:sz w:val="16"/>
          <w:spacing w:val="0"/>
          <w:color w:val="000000"/>
          <w:b w:val="off"/>
          <w:i w:val="off"/>
        </w:rPr>
        <w:rPr>
          <w:shd/>
        </w:rPr>
        <w:t>(二)发现被告人以量刑不当为由提出上诉的，原判量刑适当的，应当裁定驳回上诉，维持原判；原判量刑不当的，</w:t>
      </w:r>
      <w:r>
        <w:rPr>
          <w:rFonts w:ascii="黑体" w:hAnsi="黑体" w:cs="黑体" w:eastAsia="黑体"/>
          <w:sz w:val="16"/>
          <w:spacing w:val="0"/>
          <w:color w:val="000000"/>
          <w:u w:val="single"/>
          <w:b w:val="off"/>
          <w:i w:val="off"/>
        </w:rPr>
        <w:rPr>
          <w:shd/>
        </w:rPr>
        <w:t>经审理后依法改判</w:t>
      </w:r>
      <w:r>
        <w:rPr>
          <w:rFonts w:ascii="黑体" w:hAnsi="黑体" w:cs="黑体" w:eastAsia="黑体"/>
          <w:sz w:val="16"/>
          <w:spacing w:val="0"/>
          <w:color w:val="000000"/>
          <w:b w:val="off"/>
          <w:i w:val="off"/>
        </w:rPr>
        <w:rPr>
          <w:shd/>
        </w:rPr>
        <w:t>。</w:t>
      </w:r>
      <w:bookmarkEnd w:id="9502"/>
    </w:p>
    <w:p>
      <w:pPr>
        <w:pageBreakBefore w:val="off"/>
        <w:tabs/>
        <w:wordWrap w:val="off"/>
        <w:spacing w:before="0" w:after="0" w:line="220" w:lineRule="atLeast"/>
        <w:ind w:left="780" w:right="120" w:firstLine="340"/>
        <w:jc w:val="both"/>
        <w:textAlignment w:val="baseline"/>
        <w:rPr>
          <w:sz w:val="16"/>
        </w:rPr>
        <w:sectPr>
          <w:footerReference r:id="rId332"/>
          <w:headerReference r:id="rId333" w:type="default"/>
          <w:type w:val="nextPage"/>
          <w:pgSz w:w="11900" w:h="16820"/>
          <w:pgMar w:left="700" w:top="800" w:right="700" w:bottom="800" w:header="0" w:footer="500"/>
          <w:pgNumType w:start="104"/>
          <w:cols w:num="1"/>
        </w:sectPr>
      </w:pPr>
      <w:bookmarkStart w:name="" w:id="9503"/>
      <w:r>
        <w:rPr>
          <w:rFonts w:ascii="黑体" w:hAnsi="黑体" w:cs="黑体" w:eastAsia="黑体"/>
          <w:sz w:val="16"/>
          <w:spacing w:val="0"/>
          <w:color w:val="000000"/>
          <w:b w:val="off"/>
          <w:i w:val="off"/>
        </w:rPr>
        <w:rPr>
          <w:shd/>
        </w:rPr>
        <w:t>《刑诉解释》第377条 适用速裁程序审理的案件，第二审人民法院依照刑事诉讼法第236条第1款第3项的规定发</w:t>
      </w:r>
      <w:r>
        <w:rPr>
          <w:rFonts w:ascii="黑体" w:hAnsi="黑体" w:cs="黑体" w:eastAsia="黑体"/>
          <w:sz w:val="16"/>
          <w:spacing w:val="0"/>
          <w:color w:val="000000"/>
          <w:u w:val="single"/>
          <w:b w:val="off"/>
          <w:i w:val="off"/>
        </w:rPr>
        <w:rPr>
          <w:shd/>
        </w:rPr>
        <w:t>回原审</w:t>
      </w:r>
      <w:r>
        <w:rPr>
          <w:rFonts w:ascii="黑体" w:hAnsi="黑体" w:cs="黑体" w:eastAsia="黑体"/>
          <w:sz w:val="16"/>
          <w:spacing w:val="0"/>
          <w:color w:val="000000"/>
          <w:b w:val="off"/>
          <w:i w:val="off"/>
        </w:rPr>
        <w:rPr>
          <w:shd/>
        </w:rPr>
        <w:t>人民法院重新审判的，原审人民法院应当适用第一审普通程序重新审判。</w:t>
      </w:r>
      <w:bookmarkEnd w:id="9503"/>
    </w:p>
    <w:p>
      <w:pPr>
        <w:pageBreakBefore w:val="off"/>
        <w:tabs/>
        <w:wordWrap w:val="off"/>
        <w:spacing w:before="360" w:after="0" w:line="420" w:lineRule="atLeast"/>
        <w:ind w:left="2160" w:right="0"/>
        <w:jc w:val="both"/>
        <w:textAlignment w:val="baseline"/>
        <w:rPr>
          <w:sz w:val="27"/>
        </w:rPr>
      </w:pPr>
      <w:bookmarkStart w:name="" w:id="9504"/>
      <w:r>
        <w:rPr>
          <w:rFonts w:ascii="黑体" w:hAnsi="黑体" w:cs="黑体" w:eastAsia="黑体"/>
          <w:sz w:val="27"/>
          <w:spacing w:val="0"/>
          <w:color w:val="71b8aa"/>
          <w:b w:val="off"/>
          <w:i w:val="off"/>
        </w:rPr>
        <w:rPr>
          <w:shd/>
        </w:rPr>
        <w:t>图表</w:t>
      </w:r>
      <w:r>
        <w:rPr>
          <w:rFonts w:ascii="黑体" w:hAnsi="黑体" w:cs="黑体" w:eastAsia="黑体"/>
          <w:sz w:val="27"/>
          <w:spacing w:val="0"/>
          <w:color w:val="71b8aa"/>
          <w:b w:val="off"/>
          <w:i w:val="off"/>
        </w:rPr>
        <w:rPr>
          <w:shd/>
        </w:rPr>
        <w:t>78</w:t>
      </w:r>
      <w:r>
        <w:rPr>
          <w:rFonts w:ascii="黑体" w:hAnsi="黑体" w:cs="黑体" w:eastAsia="黑体"/>
          <w:sz w:val="27"/>
          <w:spacing w:val="0"/>
          <w:color w:val="71b8aa"/>
          <w:b w:val="off"/>
          <w:i w:val="off"/>
        </w:rPr>
        <w:rPr>
          <w:shd/>
        </w:rPr>
        <w:t>判决 VS 裁定VS 决定</w:t>
      </w:r>
      <w:r>
        <w:drawing>
          <wp:anchor allowOverlap="true" layoutInCell="true" locked="false" simplePos="false" behindDoc="true" relativeHeight="251659264" distL="0" distR="0" distT="0" distB="0">
            <wp:simplePos x="0" y="0"/>
            <wp:positionH relativeFrom="page">
              <wp:posOffset>6718300</wp:posOffset>
            </wp:positionH>
            <wp:positionV relativeFrom="paragraph">
              <wp:posOffset>292100</wp:posOffset>
            </wp:positionV>
            <wp:extent cx="368300" cy="254000"/>
            <wp:wrapNone/>
            <wp:docPr id="3162" name="Drawing 3162"/>
            <a:graphic xmlns:a="http://schemas.openxmlformats.org/drawingml/2006/main">
              <a:graphicData uri="http://schemas.openxmlformats.org/drawingml/2006/picture">
                <pic:pic xmlns:pic="http://schemas.openxmlformats.org/drawingml/2006/picture">
                  <pic:nvPicPr>
                    <pic:cNvPr id="0" name="Picture 3161"/>
                    <pic:cNvPicPr>
                      <a:picLocks noChangeAspect="true"/>
                    </pic:cNvPicPr>
                  </pic:nvPicPr>
                  <pic:blipFill>
                    <a:blip r:embed="rId78"/>
                    <a:stretch>
                      <a:fillRect/>
                    </a:stretch>
                  </pic:blipFill>
                  <pic:spPr>
                    <a:xfrm>
                      <a:off x="0" y="0"/>
                      <a:ext cx="368300" cy="2540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660400</wp:posOffset>
                </wp:positionV>
                <wp:extent cx="774700" cy="228600"/>
                <wp:wrapNone/>
                <wp:docPr id="3163" name="文本框 3163"/>
                <a:graphic xmlns:a="http://schemas.openxmlformats.org/drawingml/2006/main">
                  <a:graphicData uri="http://schemas.microsoft.com/office/word/2010/wordprocessingShape">
                    <wps:wsp>
                      <wps:cNvSpPr txBox="true"/>
                      <wps:spPr>
                        <a:xfrm>
                          <a:off x="0" y="0"/>
                          <a:ext cx="774700" cy="2286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9505"/>
                            <w:r>
                              <w:rPr>
                                <w:rFonts w:ascii="黑体" w:hAnsi="黑体" w:cs="黑体" w:eastAsia="黑体"/>
                                <w:sz w:val="21"/>
                                <w:spacing w:val="0"/>
                                <w:color w:val="71b8aa"/>
                                <w:b w:val="off"/>
                                <w:i w:val="off"/>
                              </w:rPr>
                              <w:rPr>
                                <w:shd/>
                              </w:rPr>
                              <w:t>[独门口诀]</w:t>
                            </w:r>
                            <w:bookmarkEnd w:id="9505"/>
                          </w:p>
                        </w:txbxContent>
                      </wps:txbx>
                      <wps:bodyPr wrap="square" lIns="0" rIns="0" tIns="0" bIns="0" vert="horz" anchor="t">
                        <a:noAutofit/>
                      </wps:bodyPr>
                    </wps:wsp>
                  </a:graphicData>
                </a:graphic>
              </wp:anchor>
            </w:drawing>
          </mc:Choice>
          <mc:Fallback>
            <w:pict>
              <v:shape type="#_x0000_t202" filled="f" stroked="f" style="margin-left:458pt;margin-top:52pt;width:61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9506"/>
                      <w:r>
                        <w:rPr>
                          <w:rFonts w:ascii="黑体" w:hAnsi="黑体" w:cs="黑体" w:eastAsia="黑体"/>
                          <w:sz w:val="21"/>
                          <w:spacing w:val="0"/>
                          <w:color w:val="71b8aa"/>
                          <w:b w:val="off"/>
                          <w:i w:val="off"/>
                        </w:rPr>
                        <w:rPr>
                          <w:shd/>
                        </w:rPr>
                        <w:t>[独门口诀]</w:t>
                      </w:r>
                      <w:bookmarkEnd w:id="95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863600</wp:posOffset>
                </wp:positionV>
                <wp:extent cx="1003300" cy="228600"/>
                <wp:wrapNone/>
                <wp:docPr id="3164" name="文本框 3164"/>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9507"/>
                            <w:r>
                              <w:rPr>
                                <w:rFonts w:ascii="宋体" w:hAnsi="宋体" w:cs="宋体" w:eastAsia="宋体"/>
                                <w:sz w:val="20"/>
                                <w:spacing w:val="0"/>
                                <w:color w:val="000000"/>
                                <w:b w:val="on"/>
                                <w:i w:val="off"/>
                              </w:rPr>
                              <w:rPr>
                                <w:shd/>
                              </w:rPr>
                              <w:t>裁定好比墙头草</w:t>
                            </w:r>
                            <w:bookmarkEnd w:id="9507"/>
                          </w:p>
                        </w:txbxContent>
                      </wps:txbx>
                      <wps:bodyPr wrap="square" lIns="0" rIns="0" tIns="0" bIns="0" vert="horz" anchor="t">
                        <a:noAutofit/>
                      </wps:bodyPr>
                    </wps:wsp>
                  </a:graphicData>
                </a:graphic>
              </wp:anchor>
            </w:drawing>
          </mc:Choice>
          <mc:Fallback>
            <w:pict>
              <v:shape type="#_x0000_t202" filled="f" stroked="f" style="margin-left:458pt;margin-top:68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9508"/>
                      <w:r>
                        <w:rPr>
                          <w:rFonts w:ascii="宋体" w:hAnsi="宋体" w:cs="宋体" w:eastAsia="宋体"/>
                          <w:sz w:val="20"/>
                          <w:spacing w:val="0"/>
                          <w:color w:val="000000"/>
                          <w:b w:val="on"/>
                          <w:i w:val="off"/>
                        </w:rPr>
                        <w:rPr>
                          <w:shd/>
                        </w:rPr>
                        <w:t>裁定好比墙头草</w:t>
                      </w:r>
                      <w:bookmarkEnd w:id="95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1079500</wp:posOffset>
                </wp:positionV>
                <wp:extent cx="1003300" cy="228600"/>
                <wp:wrapNone/>
                <wp:docPr id="3165" name="文本框 3165"/>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509"/>
                            <w:r>
                              <w:rPr>
                                <w:rFonts w:ascii="宋体" w:hAnsi="宋体" w:cs="宋体" w:eastAsia="宋体"/>
                                <w:sz w:val="20"/>
                                <w:spacing w:val="0"/>
                                <w:color w:val="000000"/>
                                <w:b w:val="on"/>
                                <w:i w:val="off"/>
                              </w:rPr>
                              <w:rPr>
                                <w:shd/>
                              </w:rPr>
                              <w:t>实体程序都能搞</w:t>
                            </w:r>
                            <w:bookmarkEnd w:id="9509"/>
                          </w:p>
                        </w:txbxContent>
                      </wps:txbx>
                      <wps:bodyPr wrap="square" lIns="0" rIns="0" tIns="0" bIns="0" vert="horz" anchor="t">
                        <a:noAutofit/>
                      </wps:bodyPr>
                    </wps:wsp>
                  </a:graphicData>
                </a:graphic>
              </wp:anchor>
            </w:drawing>
          </mc:Choice>
          <mc:Fallback>
            <w:pict>
              <v:shape type="#_x0000_t202" filled="f" stroked="f" style="margin-left:458pt;margin-top:85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510"/>
                      <w:r>
                        <w:rPr>
                          <w:rFonts w:ascii="宋体" w:hAnsi="宋体" w:cs="宋体" w:eastAsia="宋体"/>
                          <w:sz w:val="20"/>
                          <w:spacing w:val="0"/>
                          <w:color w:val="000000"/>
                          <w:b w:val="on"/>
                          <w:i w:val="off"/>
                        </w:rPr>
                        <w:rPr>
                          <w:shd/>
                        </w:rPr>
                        <w:t>实体程序都能搞</w:t>
                      </w:r>
                      <w:bookmarkEnd w:id="95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1282700</wp:posOffset>
                </wp:positionV>
                <wp:extent cx="1003300" cy="228600"/>
                <wp:wrapNone/>
                <wp:docPr id="3166" name="文本框 3166"/>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511"/>
                            <w:r>
                              <w:rPr>
                                <w:rFonts w:ascii="宋体" w:hAnsi="宋体" w:cs="宋体" w:eastAsia="宋体"/>
                                <w:sz w:val="20"/>
                                <w:spacing w:val="0"/>
                                <w:color w:val="000000"/>
                                <w:b w:val="on"/>
                                <w:i w:val="off"/>
                              </w:rPr>
                              <w:rPr>
                                <w:shd/>
                              </w:rPr>
                              <w:t>公检只能作决定</w:t>
                            </w:r>
                            <w:bookmarkEnd w:id="9511"/>
                          </w:p>
                        </w:txbxContent>
                      </wps:txbx>
                      <wps:bodyPr wrap="square" lIns="0" rIns="0" tIns="0" bIns="0" vert="horz" anchor="t">
                        <a:noAutofit/>
                      </wps:bodyPr>
                    </wps:wsp>
                  </a:graphicData>
                </a:graphic>
              </wp:anchor>
            </w:drawing>
          </mc:Choice>
          <mc:Fallback>
            <w:pict>
              <v:shape type="#_x0000_t202" filled="f" stroked="f" style="margin-left:458pt;margin-top:101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512"/>
                      <w:r>
                        <w:rPr>
                          <w:rFonts w:ascii="宋体" w:hAnsi="宋体" w:cs="宋体" w:eastAsia="宋体"/>
                          <w:sz w:val="20"/>
                          <w:spacing w:val="0"/>
                          <w:color w:val="000000"/>
                          <w:b w:val="on"/>
                          <w:i w:val="off"/>
                        </w:rPr>
                        <w:rPr>
                          <w:shd/>
                        </w:rPr>
                        <w:t>公检只能作决定</w:t>
                      </w:r>
                      <w:bookmarkEnd w:id="95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1676400</wp:posOffset>
                </wp:positionV>
                <wp:extent cx="1003300" cy="228600"/>
                <wp:wrapNone/>
                <wp:docPr id="3167" name="文本框 3167"/>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513"/>
                            <w:r>
                              <w:rPr>
                                <w:rFonts w:ascii="宋体" w:hAnsi="宋体" w:cs="宋体" w:eastAsia="宋体"/>
                                <w:sz w:val="20"/>
                                <w:spacing w:val="0"/>
                                <w:color w:val="000000"/>
                                <w:b w:val="on"/>
                                <w:i w:val="off"/>
                              </w:rPr>
                              <w:rPr>
                                <w:shd/>
                              </w:rPr>
                              <w:t>判决只能书面出</w:t>
                            </w:r>
                            <w:bookmarkEnd w:id="9513"/>
                          </w:p>
                        </w:txbxContent>
                      </wps:txbx>
                      <wps:bodyPr wrap="square" lIns="0" rIns="0" tIns="0" bIns="0" vert="horz" anchor="t">
                        <a:noAutofit/>
                      </wps:bodyPr>
                    </wps:wsp>
                  </a:graphicData>
                </a:graphic>
              </wp:anchor>
            </w:drawing>
          </mc:Choice>
          <mc:Fallback>
            <w:pict>
              <v:shape type="#_x0000_t202" filled="f" stroked="f" style="margin-left:457pt;margin-top:132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514"/>
                      <w:r>
                        <w:rPr>
                          <w:rFonts w:ascii="宋体" w:hAnsi="宋体" w:cs="宋体" w:eastAsia="宋体"/>
                          <w:sz w:val="20"/>
                          <w:spacing w:val="0"/>
                          <w:color w:val="000000"/>
                          <w:b w:val="on"/>
                          <w:i w:val="off"/>
                        </w:rPr>
                        <w:rPr>
                          <w:shd/>
                        </w:rPr>
                        <w:t>判决只能书面出</w:t>
                      </w:r>
                      <w:bookmarkEnd w:id="95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1892300</wp:posOffset>
                </wp:positionV>
                <wp:extent cx="1003300" cy="228600"/>
                <wp:wrapNone/>
                <wp:docPr id="3168" name="文本框 3168"/>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515"/>
                            <w:r>
                              <w:rPr>
                                <w:rFonts w:ascii="宋体" w:hAnsi="宋体" w:cs="宋体" w:eastAsia="宋体"/>
                                <w:sz w:val="20"/>
                                <w:spacing w:val="0"/>
                                <w:color w:val="000000"/>
                                <w:b w:val="on"/>
                                <w:i w:val="off"/>
                              </w:rPr>
                              <w:rPr>
                                <w:shd/>
                              </w:rPr>
                              <w:t>生效判决要唯一</w:t>
                            </w:r>
                            <w:bookmarkEnd w:id="9515"/>
                          </w:p>
                        </w:txbxContent>
                      </wps:txbx>
                      <wps:bodyPr wrap="square" lIns="0" rIns="0" tIns="0" bIns="0" vert="horz" anchor="t">
                        <a:noAutofit/>
                      </wps:bodyPr>
                    </wps:wsp>
                  </a:graphicData>
                </a:graphic>
              </wp:anchor>
            </w:drawing>
          </mc:Choice>
          <mc:Fallback>
            <w:pict>
              <v:shape type="#_x0000_t202" filled="f" stroked="f" style="margin-left:457pt;margin-top:149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516"/>
                      <w:r>
                        <w:rPr>
                          <w:rFonts w:ascii="宋体" w:hAnsi="宋体" w:cs="宋体" w:eastAsia="宋体"/>
                          <w:sz w:val="20"/>
                          <w:spacing w:val="0"/>
                          <w:color w:val="000000"/>
                          <w:b w:val="on"/>
                          <w:i w:val="off"/>
                        </w:rPr>
                        <w:rPr>
                          <w:shd/>
                        </w:rPr>
                        <w:t>生效判决要唯一</w:t>
                      </w:r>
                      <w:bookmarkEnd w:id="95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2095500</wp:posOffset>
                </wp:positionV>
                <wp:extent cx="1003300" cy="228600"/>
                <wp:wrapNone/>
                <wp:docPr id="3169" name="文本框 3169"/>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9517"/>
                            <w:r>
                              <w:rPr>
                                <w:rFonts w:ascii="宋体" w:hAnsi="宋体" w:cs="宋体" w:eastAsia="宋体"/>
                                <w:sz w:val="20"/>
                                <w:spacing w:val="0"/>
                                <w:color w:val="000000"/>
                                <w:b w:val="on"/>
                                <w:i w:val="off"/>
                              </w:rPr>
                              <w:rPr>
                                <w:shd/>
                              </w:rPr>
                              <w:t>决定作出就生效</w:t>
                            </w:r>
                            <w:bookmarkEnd w:id="9517"/>
                          </w:p>
                        </w:txbxContent>
                      </wps:txbx>
                      <wps:bodyPr wrap="square" lIns="0" rIns="0" tIns="0" bIns="0" vert="horz" anchor="t">
                        <a:noAutofit/>
                      </wps:bodyPr>
                    </wps:wsp>
                  </a:graphicData>
                </a:graphic>
              </wp:anchor>
            </w:drawing>
          </mc:Choice>
          <mc:Fallback>
            <w:pict>
              <v:shape type="#_x0000_t202" filled="f" stroked="f" style="margin-left:457pt;margin-top:165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9518"/>
                      <w:r>
                        <w:rPr>
                          <w:rFonts w:ascii="宋体" w:hAnsi="宋体" w:cs="宋体" w:eastAsia="宋体"/>
                          <w:sz w:val="20"/>
                          <w:spacing w:val="0"/>
                          <w:color w:val="000000"/>
                          <w:b w:val="on"/>
                          <w:i w:val="off"/>
                        </w:rPr>
                        <w:rPr>
                          <w:shd/>
                        </w:rPr>
                        <w:t>决定作出就生效</w:t>
                      </w:r>
                      <w:bookmarkEnd w:id="95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2311400</wp:posOffset>
                </wp:positionV>
                <wp:extent cx="1003300" cy="228600"/>
                <wp:wrapNone/>
                <wp:docPr id="3170" name="文本框 3170"/>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519"/>
                            <w:r>
                              <w:rPr>
                                <w:rFonts w:ascii="宋体" w:hAnsi="宋体" w:cs="宋体" w:eastAsia="宋体"/>
                                <w:sz w:val="20"/>
                                <w:spacing w:val="0"/>
                                <w:color w:val="000000"/>
                                <w:b w:val="on"/>
                                <w:i w:val="off"/>
                              </w:rPr>
                              <w:rPr>
                                <w:shd/>
                              </w:rPr>
                              <w:t>不能上诉不能抗</w:t>
                            </w:r>
                            <w:bookmarkEnd w:id="9519"/>
                          </w:p>
                        </w:txbxContent>
                      </wps:txbx>
                      <wps:bodyPr wrap="square" lIns="0" rIns="0" tIns="0" bIns="0" vert="horz" anchor="t">
                        <a:noAutofit/>
                      </wps:bodyPr>
                    </wps:wsp>
                  </a:graphicData>
                </a:graphic>
              </wp:anchor>
            </w:drawing>
          </mc:Choice>
          <mc:Fallback>
            <w:pict>
              <v:shape type="#_x0000_t202" filled="f" stroked="f" style="margin-left:457pt;margin-top:182pt;width:7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520"/>
                      <w:r>
                        <w:rPr>
                          <w:rFonts w:ascii="宋体" w:hAnsi="宋体" w:cs="宋体" w:eastAsia="宋体"/>
                          <w:sz w:val="20"/>
                          <w:spacing w:val="0"/>
                          <w:color w:val="000000"/>
                          <w:b w:val="on"/>
                          <w:i w:val="off"/>
                        </w:rPr>
                        <w:rPr>
                          <w:shd/>
                        </w:rPr>
                        <w:t>不能上诉不能抗</w:t>
                      </w:r>
                      <w:bookmarkEnd w:id="95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ragraph">
                  <wp:posOffset>1473200</wp:posOffset>
                </wp:positionV>
                <wp:extent cx="1193800" cy="228600"/>
                <wp:wrapNone/>
                <wp:docPr id="3171" name="文本框 3171"/>
                <a:graphic xmlns:a="http://schemas.openxmlformats.org/drawingml/2006/main">
                  <a:graphicData uri="http://schemas.microsoft.com/office/word/2010/wordprocessingShape">
                    <wps:wsp>
                      <wps:cNvSpPr txBox="true"/>
                      <wps:spPr>
                        <a:xfrm>
                          <a:off x="0" y="0"/>
                          <a:ext cx="119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521"/>
                            <w:r>
                              <w:rPr>
                                <w:rFonts w:ascii="宋体" w:hAnsi="宋体" w:cs="宋体" w:eastAsia="宋体"/>
                                <w:sz w:val="20"/>
                                <w:spacing w:val="0"/>
                                <w:color w:val="000000"/>
                                <w:b w:val="on"/>
                                <w:i w:val="off"/>
                              </w:rPr>
                              <w:rPr>
                                <w:shd/>
                              </w:rPr>
                              <w:t>判决裁定法院行</w:t>
                            </w:r>
                            <w:r>
                              <w:rPr>
                                <w:rFonts w:ascii="宋体" w:hAnsi="宋体" w:cs="宋体" w:eastAsia="宋体"/>
                                <w:sz w:val="20"/>
                                <w:spacing w:val="0"/>
                                <w:color w:val="71b8aa"/>
                                <w:b w:val="on"/>
                                <w:i w:val="off"/>
                              </w:rPr>
                              <w:rPr>
                                <w:shd/>
                              </w:rPr>
                              <w:t>)〕</w:t>
                            </w:r>
                            <w:bookmarkEnd w:id="9521"/>
                          </w:p>
                        </w:txbxContent>
                      </wps:txbx>
                      <wps:bodyPr wrap="square" lIns="0" rIns="0" tIns="0" bIns="0" vert="horz" anchor="t">
                        <a:noAutofit/>
                      </wps:bodyPr>
                    </wps:wsp>
                  </a:graphicData>
                </a:graphic>
              </wp:anchor>
            </w:drawing>
          </mc:Choice>
          <mc:Fallback>
            <w:pict>
              <v:shape type="#_x0000_t202" filled="f" stroked="f" style="margin-left:446pt;margin-top:116pt;width:9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522"/>
                      <w:r>
                        <w:rPr>
                          <w:rFonts w:ascii="宋体" w:hAnsi="宋体" w:cs="宋体" w:eastAsia="宋体"/>
                          <w:sz w:val="20"/>
                          <w:spacing w:val="0"/>
                          <w:color w:val="000000"/>
                          <w:b w:val="on"/>
                          <w:i w:val="off"/>
                        </w:rPr>
                        <w:rPr>
                          <w:shd/>
                        </w:rPr>
                        <w:t>判决裁定法院行</w:t>
                      </w:r>
                      <w:r>
                        <w:rPr>
                          <w:rFonts w:ascii="宋体" w:hAnsi="宋体" w:cs="宋体" w:eastAsia="宋体"/>
                          <w:sz w:val="20"/>
                          <w:spacing w:val="0"/>
                          <w:color w:val="71b8aa"/>
                          <w:b w:val="on"/>
                          <w:i w:val="off"/>
                        </w:rPr>
                        <w:rPr>
                          <w:shd/>
                        </w:rPr>
                        <w:t>)〕</w:t>
                      </w:r>
                      <w:bookmarkEnd w:id="9522"/>
                    </w:p>
                  </w:txbxContent>
                </v:textbox>
              </v:shape>
            </w:pict>
          </mc:Fallback>
        </mc:AlternateContent>
      </w:r>
      <w:bookmarkEnd w:id="950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900"/>
        <w:gridCol w:w="2540"/>
        <w:gridCol w:w="2200"/>
      </w:tblGrid>
      <w:tr>
        <w:trPr>
          <w:trHeight w:hRule="atLeast" w:val="380"/>
        </w:trPr>
        <w:tc>
          <w:tcPr>
            <w:tcW w:w="1200" w:type="dxa"/>
            <w:tcBorders>
              <w:left w:val="nil" w:sz="0" w:space="0" w:color="auto"/>
            </w:tcBorders>
            <w:vAlign w:val="center"/>
          </w:tcPr>
          <w:p>
            <w:pPr>
              <w:pageBreakBefore w:val="off"/>
              <w:tabs/>
              <w:wordWrap w:val="off"/>
              <w:spacing w:before="0" w:after="0" w:line="340" w:lineRule="exact"/>
              <w:ind w:left="0" w:right="0"/>
              <w:jc w:val="both"/>
              <w:textAlignment w:val="baseline"/>
              <w:rPr>
                <w:sz w:val="26"/>
              </w:rPr>
            </w:pPr>
            <w:bookmarkStart w:name="" w:id="9523"/>
            <w:r>
              <w:rPr>
                <w:rFonts w:ascii="宋体" w:hAnsi="宋体" w:cs="宋体" w:eastAsia="宋体"/>
                <w:sz w:val="26"/>
                <w:spacing w:val="0"/>
                <w:color w:val="000000"/>
                <w:b w:val="off"/>
                <w:i w:val="off"/>
              </w:rPr>
              <w:rPr>
                <w:shd/>
              </w:rPr>
              <w:t xml:space="preserve"> </w:t>
            </w:r>
            <w:bookmarkEnd w:id="9523"/>
          </w:p>
        </w:tc>
        <w:tc>
          <w:tcPr>
            <w:tcW w:w="1900" w:type="dxa"/>
            <w:vAlign w:val="center"/>
          </w:tcPr>
          <w:p>
            <w:pPr>
              <w:pageBreakBefore w:val="off"/>
              <w:tabs>
                <w:tab w:pos="1060" w:val="left" w:leader="none"/>
              </w:tabs>
              <w:wordWrap w:val="off"/>
              <w:spacing w:before="0" w:after="0" w:line="340" w:lineRule="atLeast"/>
              <w:ind w:left="440" w:right="0"/>
              <w:jc w:val="both"/>
              <w:textAlignment w:val="baseline"/>
              <w:rPr>
                <w:sz w:val="26"/>
              </w:rPr>
            </w:pPr>
            <w:bookmarkStart w:name="" w:id="9524"/>
            <w:r>
              <w:rPr>
                <w:rFonts w:ascii="宋体" w:hAnsi="宋体" w:cs="宋体" w:eastAsia="宋体"/>
                <w:sz w:val="26"/>
                <w:spacing w:val="0"/>
                <w:color w:val="71b8aa"/>
                <w:b w:val="off"/>
                <w:i w:val="off"/>
              </w:rPr>
              <w:rPr>
                <w:shd/>
              </w:rPr>
              <w:t>判</w:t>
            </w:r>
            <w:r>
              <w:t xml:space="preserve">	</w:t>
            </w:r>
            <w:r>
              <w:rPr>
                <w:rFonts w:ascii="宋体" w:hAnsi="宋体" w:cs="宋体" w:eastAsia="宋体"/>
                <w:sz w:val="26"/>
                <w:spacing w:val="0"/>
                <w:color w:val="71b8aa"/>
                <w:b w:val="off"/>
                <w:i w:val="off"/>
              </w:rPr>
              <w:rPr>
                <w:shd/>
              </w:rPr>
              <w:t>决</w:t>
            </w:r>
            <w:bookmarkEnd w:id="9524"/>
          </w:p>
        </w:tc>
        <w:tc>
          <w:tcPr>
            <w:tcW w:w="2540" w:type="dxa"/>
            <w:vAlign w:val="center"/>
          </w:tcPr>
          <w:p>
            <w:pPr>
              <w:pageBreakBefore w:val="off"/>
              <w:tabs/>
              <w:wordWrap w:val="off"/>
              <w:spacing w:before="0" w:after="0" w:line="340" w:lineRule="atLeast"/>
              <w:ind w:left="0" w:right="0"/>
              <w:jc w:val="center"/>
              <w:textAlignment w:val="baseline"/>
              <w:rPr>
                <w:sz w:val="26"/>
              </w:rPr>
            </w:pPr>
            <w:bookmarkStart w:name="" w:id="9525"/>
            <w:r>
              <w:rPr>
                <w:rFonts w:ascii="宋体" w:hAnsi="宋体" w:cs="宋体" w:eastAsia="宋体"/>
                <w:sz w:val="26"/>
                <w:spacing w:val="0"/>
                <w:color w:val="71b8aa"/>
                <w:b w:val="off"/>
                <w:i w:val="off"/>
              </w:rPr>
              <w:rPr>
                <w:shd/>
              </w:rPr>
              <w:t>裁</w:t>
            </w:r>
            <w:r>
              <w:rPr>
                <w:rFonts w:ascii="宋体" w:hAnsi="宋体" w:cs="宋体" w:eastAsia="宋体"/>
                <w:sz w:val="26"/>
                <w:spacing w:val="0"/>
                <w:color w:val="71b8aa"/>
                <w:b w:val="off"/>
                <w:i w:val="off"/>
              </w:rPr>
              <w:rPr>
                <w:shd/>
              </w:rPr>
              <w:t>定</w:t>
            </w:r>
            <w:bookmarkEnd w:id="9525"/>
          </w:p>
        </w:tc>
        <w:tc>
          <w:tcPr>
            <w:tcW w:w="2200" w:type="dxa"/>
            <w:tcBorders>
              <w:righ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26"/>
            <w:r>
              <w:rPr>
                <w:rFonts w:ascii="宋体" w:hAnsi="宋体" w:cs="宋体" w:eastAsia="宋体"/>
                <w:sz w:val="26"/>
                <w:spacing w:val="0"/>
                <w:color w:val="71b8aa"/>
                <w:b w:val="off"/>
                <w:i w:val="off"/>
              </w:rPr>
              <w:rPr>
                <w:shd/>
              </w:rPr>
              <w:t>决  定</w:t>
            </w:r>
            <w:bookmarkEnd w:id="9526"/>
          </w:p>
        </w:tc>
      </w:tr>
      <w:tr>
        <w:trPr>
          <w:trHeight w:hRule="atLeast" w:val="460"/>
        </w:trPr>
        <w:tc>
          <w:tcPr>
            <w:tcW w:w="1200" w:type="dxa"/>
            <w:tcBorders>
              <w:lef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27"/>
            <w:r>
              <w:rPr>
                <w:rFonts w:ascii="宋体" w:hAnsi="宋体" w:cs="宋体" w:eastAsia="宋体"/>
                <w:sz w:val="26"/>
                <w:spacing w:val="0"/>
                <w:color w:val="000000"/>
                <w:b w:val="on"/>
                <w:i w:val="off"/>
              </w:rPr>
              <w:rPr>
                <w:shd/>
              </w:rPr>
              <w:t>对象不同</w:t>
            </w:r>
            <w:bookmarkEnd w:id="9527"/>
          </w:p>
        </w:tc>
        <w:tc>
          <w:tcPr>
            <w:tcW w:w="1900" w:type="dxa"/>
            <w:vAlign w:val="center"/>
          </w:tcPr>
          <w:p>
            <w:pPr>
              <w:pageBreakBefore w:val="off"/>
              <w:tabs/>
              <w:wordWrap w:val="off"/>
              <w:spacing w:before="0" w:after="0" w:line="340" w:lineRule="atLeast"/>
              <w:ind w:left="0" w:right="0"/>
              <w:jc w:val="center"/>
              <w:textAlignment w:val="baseline"/>
              <w:rPr>
                <w:sz w:val="26"/>
              </w:rPr>
            </w:pPr>
            <w:bookmarkStart w:name="" w:id="9528"/>
            <w:r>
              <w:rPr>
                <w:rFonts w:ascii="宋体" w:hAnsi="宋体" w:cs="宋体" w:eastAsia="宋体"/>
                <w:sz w:val="26"/>
                <w:spacing w:val="0"/>
                <w:color w:val="000000"/>
                <w:u w:val="single"/>
                <w:b w:val="on"/>
                <w:i w:val="off"/>
              </w:rPr>
              <w:rPr>
                <w:shd/>
              </w:rPr>
              <w:t>实体问</w:t>
            </w:r>
            <w:r>
              <w:rPr>
                <w:rFonts w:ascii="宋体" w:hAnsi="宋体" w:cs="宋体" w:eastAsia="宋体"/>
                <w:sz w:val="26"/>
                <w:spacing w:val="0"/>
                <w:color w:val="000000"/>
                <w:b w:val="on"/>
                <w:i w:val="off"/>
              </w:rPr>
              <w:rPr>
                <w:shd/>
              </w:rPr>
              <w:t>题</w:t>
            </w:r>
            <w:bookmarkEnd w:id="9528"/>
          </w:p>
        </w:tc>
        <w:tc>
          <w:tcPr>
            <w:tcW w:w="2540" w:type="dxa"/>
            <w:vAlign w:val="center"/>
          </w:tcPr>
          <w:p>
            <w:pPr>
              <w:pageBreakBefore w:val="off"/>
              <w:tabs/>
              <w:wordWrap w:val="off"/>
              <w:spacing w:before="0" w:after="0" w:line="340" w:lineRule="atLeast"/>
              <w:ind w:left="0" w:right="0"/>
              <w:jc w:val="center"/>
              <w:textAlignment w:val="baseline"/>
              <w:rPr>
                <w:sz w:val="26"/>
              </w:rPr>
            </w:pPr>
            <w:bookmarkStart w:name="" w:id="9529"/>
            <w:r>
              <w:rPr>
                <w:rFonts w:ascii="宋体" w:hAnsi="宋体" w:cs="宋体" w:eastAsia="宋体"/>
                <w:sz w:val="26"/>
                <w:spacing w:val="0"/>
                <w:color w:val="000000"/>
                <w:u w:val="single"/>
                <w:b w:val="on"/>
                <w:i w:val="off"/>
              </w:rPr>
              <w:rPr>
                <w:shd/>
              </w:rPr>
              <w:t>程序和实体问题</w:t>
            </w:r>
            <w:bookmarkEnd w:id="9529"/>
          </w:p>
        </w:tc>
        <w:tc>
          <w:tcPr>
            <w:tcW w:w="2200" w:type="dxa"/>
            <w:tcBorders>
              <w:righ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30"/>
            <w:r>
              <w:rPr>
                <w:rFonts w:ascii="宋体" w:hAnsi="宋体" w:cs="宋体" w:eastAsia="宋体"/>
                <w:sz w:val="26"/>
                <w:spacing w:val="0"/>
                <w:color w:val="000000"/>
                <w:u w:val="single"/>
                <w:b w:val="on"/>
                <w:i w:val="off"/>
              </w:rPr>
              <w:rPr>
                <w:shd/>
              </w:rPr>
              <w:t>程序问题</w:t>
            </w:r>
            <w:bookmarkEnd w:id="9530"/>
          </w:p>
        </w:tc>
      </w:tr>
      <w:tr>
        <w:trPr>
          <w:trHeight w:hRule="atLeast" w:val="1780"/>
        </w:trPr>
        <w:tc>
          <w:tcPr>
            <w:tcW w:w="1200" w:type="dxa"/>
            <w:tcBorders>
              <w:lef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31"/>
            <w:r>
              <w:rPr>
                <w:rFonts w:ascii="宋体" w:hAnsi="宋体" w:cs="宋体" w:eastAsia="宋体"/>
                <w:sz w:val="26"/>
                <w:spacing w:val="0"/>
                <w:color w:val="000000"/>
                <w:b w:val="on"/>
                <w:i w:val="off"/>
              </w:rPr>
              <w:rPr>
                <w:shd/>
              </w:rPr>
              <w:t>类型不同</w:t>
            </w:r>
            <w:bookmarkEnd w:id="9531"/>
          </w:p>
        </w:tc>
        <w:tc>
          <w:tcPr>
            <w:tcW w:w="1900" w:type="dxa"/>
            <w:vAlign w:val="center"/>
          </w:tcPr>
          <w:p>
            <w:pPr>
              <w:pageBreakBefore w:val="off"/>
              <w:tabs/>
              <w:wordWrap w:val="off"/>
              <w:spacing w:before="0" w:after="0" w:line="340" w:lineRule="atLeast"/>
              <w:ind w:left="0" w:right="0"/>
              <w:jc w:val="center"/>
              <w:textAlignment w:val="baseline"/>
              <w:rPr>
                <w:sz w:val="26"/>
              </w:rPr>
            </w:pPr>
            <w:bookmarkStart w:name="" w:id="9532"/>
            <w:r>
              <w:rPr>
                <w:rFonts w:ascii="宋体" w:hAnsi="宋体" w:cs="宋体" w:eastAsia="宋体"/>
                <w:sz w:val="26"/>
                <w:spacing w:val="0"/>
                <w:color w:val="000000"/>
                <w:b w:val="on"/>
                <w:i w:val="off"/>
              </w:rPr>
              <w:rPr>
                <w:shd/>
              </w:rPr>
              <w:t>有罪/无罪/无责</w:t>
            </w:r>
            <w:bookmarkEnd w:id="9532"/>
          </w:p>
        </w:tc>
        <w:tc>
          <w:tcPr>
            <w:tcW w:w="2540" w:type="dxa"/>
            <w:vAlign w:val="top"/>
          </w:tcPr>
          <w:p>
            <w:pPr>
              <w:pageBreakBefore w:val="off"/>
              <w:tabs/>
              <w:wordWrap w:val="off"/>
              <w:spacing w:before="60" w:after="20" w:line="360" w:lineRule="atLeast"/>
              <w:ind w:left="100" w:right="20"/>
              <w:jc w:val="both"/>
              <w:textAlignment w:val="baseline"/>
              <w:rPr>
                <w:sz w:val="26"/>
              </w:rPr>
            </w:pPr>
            <w:bookmarkStart w:name="" w:id="9533"/>
            <w:r>
              <w:rPr>
                <w:rFonts w:ascii="宋体" w:hAnsi="宋体" w:cs="宋体" w:eastAsia="宋体"/>
                <w:sz w:val="26"/>
                <w:spacing w:val="0"/>
                <w:color w:val="000000"/>
                <w:b w:val="on"/>
                <w:i w:val="off"/>
              </w:rPr>
              <w:rPr>
                <w:shd/>
              </w:rPr>
              <w:t>(1)程序问题：终止 (中</w:t>
            </w:r>
            <w:r>
              <w:rPr>
                <w:rFonts w:ascii="宋体" w:hAnsi="宋体" w:cs="宋体" w:eastAsia="宋体"/>
                <w:sz w:val="26"/>
                <w:spacing w:val="0"/>
                <w:color w:val="000000"/>
                <w:b w:val="on"/>
                <w:i w:val="off"/>
              </w:rPr>
              <w:rPr>
                <w:shd/>
              </w:rPr>
              <w:t>止)审理/维持原判/撤销</w:t>
            </w:r>
            <w:r>
              <w:rPr>
                <w:rFonts w:ascii="宋体" w:hAnsi="宋体" w:cs="宋体" w:eastAsia="宋体"/>
                <w:sz w:val="26"/>
                <w:spacing w:val="0"/>
                <w:color w:val="000000"/>
                <w:b w:val="on"/>
                <w:i w:val="off"/>
              </w:rPr>
              <w:rPr>
                <w:shd/>
              </w:rPr>
              <w:t>原判、发回重审等</w:t>
            </w:r>
            <w:bookmarkEnd w:id="9533"/>
          </w:p>
          <w:p>
            <w:pPr>
              <w:pageBreakBefore w:val="off"/>
              <w:tabs/>
              <w:wordWrap w:val="off"/>
              <w:spacing w:before="0" w:after="0" w:line="360" w:lineRule="atLeast"/>
              <w:ind w:left="100" w:right="20"/>
              <w:jc w:val="both"/>
              <w:textAlignment w:val="baseline"/>
              <w:rPr>
                <w:sz w:val="26"/>
              </w:rPr>
            </w:pPr>
            <w:bookmarkStart w:name="" w:id="9534"/>
            <w:r>
              <w:rPr>
                <w:rFonts w:ascii="宋体" w:hAnsi="宋体" w:cs="宋体" w:eastAsia="宋体"/>
                <w:sz w:val="26"/>
                <w:spacing w:val="0"/>
                <w:color w:val="000000"/>
                <w:b w:val="on"/>
                <w:i w:val="off"/>
              </w:rPr>
              <w:rPr>
                <w:shd/>
              </w:rPr>
              <w:t>(2)实体问题：减刑/假</w:t>
            </w:r>
            <w:r>
              <w:rPr>
                <w:rFonts w:ascii="宋体" w:hAnsi="宋体" w:cs="宋体" w:eastAsia="宋体"/>
                <w:sz w:val="26"/>
                <w:spacing w:val="0"/>
                <w:color w:val="000000"/>
                <w:b w:val="on"/>
                <w:i w:val="off"/>
              </w:rPr>
              <w:rPr>
                <w:shd/>
              </w:rPr>
              <w:t>释/撤销缓刑/减免罚金</w:t>
            </w:r>
            <w:bookmarkEnd w:id="9534"/>
          </w:p>
        </w:tc>
        <w:tc>
          <w:tcPr>
            <w:tcW w:w="2200" w:type="dxa"/>
            <w:tcBorders>
              <w:right w:val="nil" w:sz="0" w:space="0" w:color="auto"/>
            </w:tcBorders>
            <w:vAlign w:val="center"/>
          </w:tcPr>
          <w:p>
            <w:pPr>
              <w:pageBreakBefore w:val="off"/>
              <w:tabs/>
              <w:wordWrap w:val="off"/>
              <w:spacing w:before="0" w:after="0" w:line="340" w:lineRule="atLeast"/>
              <w:ind w:left="0" w:right="0" w:firstLine="40"/>
              <w:jc w:val="both"/>
              <w:textAlignment w:val="baseline"/>
              <w:rPr>
                <w:sz w:val="26"/>
              </w:rPr>
            </w:pPr>
            <w:bookmarkStart w:name="" w:id="9535"/>
            <w:r>
              <w:rPr>
                <w:rFonts w:ascii="宋体" w:hAnsi="宋体" w:cs="宋体" w:eastAsia="宋体"/>
                <w:sz w:val="26"/>
                <w:spacing w:val="0"/>
                <w:color w:val="000000"/>
                <w:b w:val="on"/>
                <w:i w:val="off"/>
              </w:rPr>
              <w:rPr>
                <w:shd/>
              </w:rPr>
              <w:t>立案；强制措施/撤</w:t>
            </w:r>
            <w:r>
              <w:rPr>
                <w:rFonts w:ascii="宋体" w:hAnsi="宋体" w:cs="宋体" w:eastAsia="宋体"/>
                <w:sz w:val="26"/>
                <w:spacing w:val="0"/>
                <w:color w:val="000000"/>
                <w:b w:val="on"/>
                <w:i w:val="off"/>
              </w:rPr>
              <w:rPr>
                <w:shd/>
              </w:rPr>
              <w:t>销案件/起诉或不起</w:t>
            </w:r>
            <w:r>
              <w:rPr>
                <w:rFonts w:ascii="宋体" w:hAnsi="宋体" w:cs="宋体" w:eastAsia="宋体"/>
                <w:sz w:val="26"/>
                <w:spacing w:val="0"/>
                <w:color w:val="000000"/>
                <w:b w:val="on"/>
                <w:i w:val="off"/>
              </w:rPr>
              <w:rPr>
                <w:shd/>
              </w:rPr>
              <w:t>诉/开庭审判/延期审</w:t>
            </w:r>
            <w:r>
              <w:rPr>
                <w:rFonts w:ascii="宋体" w:hAnsi="宋体" w:cs="宋体" w:eastAsia="宋体"/>
                <w:sz w:val="26"/>
                <w:spacing w:val="0"/>
                <w:color w:val="000000"/>
                <w:b w:val="on"/>
                <w:i w:val="off"/>
              </w:rPr>
              <w:rPr>
                <w:shd/>
              </w:rPr>
              <w:t>理/回避/提起再审程</w:t>
            </w:r>
            <w:r>
              <w:rPr>
                <w:rFonts w:ascii="宋体" w:hAnsi="宋体" w:cs="宋体" w:eastAsia="宋体"/>
                <w:sz w:val="26"/>
                <w:spacing w:val="0"/>
                <w:color w:val="000000"/>
                <w:b w:val="on"/>
                <w:i w:val="off"/>
              </w:rPr>
              <w:rPr>
                <w:shd/>
              </w:rPr>
              <w:t>序等</w:t>
            </w:r>
            <w:bookmarkEnd w:id="9535"/>
          </w:p>
        </w:tc>
      </w:tr>
      <w:tr>
        <w:trPr>
          <w:trHeight w:hRule="atLeast" w:val="440"/>
        </w:trPr>
        <w:tc>
          <w:tcPr>
            <w:tcW w:w="1200" w:type="dxa"/>
            <w:tcBorders>
              <w:lef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36"/>
            <w:r>
              <w:rPr>
                <w:rFonts w:ascii="宋体" w:hAnsi="宋体" w:cs="宋体" w:eastAsia="宋体"/>
                <w:sz w:val="26"/>
                <w:spacing w:val="0"/>
                <w:color w:val="000000"/>
                <w:b w:val="on"/>
                <w:i w:val="off"/>
              </w:rPr>
              <w:rPr>
                <w:shd/>
              </w:rPr>
              <w:t>主体不同</w:t>
            </w:r>
            <w:bookmarkEnd w:id="9536"/>
          </w:p>
        </w:tc>
        <w:tc>
          <w:tcPr>
            <w:tcW w:w="1900" w:type="dxa"/>
            <w:vAlign w:val="center"/>
          </w:tcPr>
          <w:p>
            <w:pPr>
              <w:pageBreakBefore w:val="off"/>
              <w:tabs/>
              <w:wordWrap w:val="off"/>
              <w:spacing w:before="0" w:after="0" w:line="340" w:lineRule="atLeast"/>
              <w:ind w:left="0" w:right="0"/>
              <w:jc w:val="center"/>
              <w:textAlignment w:val="baseline"/>
              <w:rPr>
                <w:sz w:val="26"/>
              </w:rPr>
            </w:pPr>
            <w:bookmarkStart w:name="" w:id="9537"/>
            <w:r>
              <w:rPr>
                <w:rFonts w:ascii="宋体" w:hAnsi="宋体" w:cs="宋体" w:eastAsia="宋体"/>
                <w:sz w:val="26"/>
                <w:spacing w:val="0"/>
                <w:color w:val="000000"/>
                <w:b w:val="on"/>
                <w:i w:val="off"/>
              </w:rPr>
              <w:rPr>
                <w:shd/>
              </w:rPr>
              <w:t>法</w:t>
            </w:r>
            <w:r>
              <w:rPr>
                <w:rFonts w:ascii="宋体" w:hAnsi="宋体" w:cs="宋体" w:eastAsia="宋体"/>
                <w:sz w:val="26"/>
                <w:spacing w:val="0"/>
                <w:color w:val="000000"/>
                <w:b w:val="on"/>
                <w:i w:val="off"/>
              </w:rPr>
              <w:rPr>
                <w:shd/>
              </w:rPr>
              <w:t>院</w:t>
            </w:r>
            <w:bookmarkEnd w:id="9537"/>
          </w:p>
        </w:tc>
        <w:tc>
          <w:tcPr>
            <w:tcW w:w="2540" w:type="dxa"/>
            <w:vAlign w:val="center"/>
          </w:tcPr>
          <w:p>
            <w:pPr>
              <w:pageBreakBefore w:val="off"/>
              <w:tabs>
                <w:tab w:pos="1400" w:val="left" w:leader="none"/>
              </w:tabs>
              <w:wordWrap w:val="off"/>
              <w:spacing w:before="0" w:after="0" w:line="340" w:lineRule="atLeast"/>
              <w:ind w:left="780" w:right="0"/>
              <w:jc w:val="both"/>
              <w:textAlignment w:val="baseline"/>
              <w:rPr>
                <w:sz w:val="26"/>
              </w:rPr>
            </w:pPr>
            <w:bookmarkStart w:name="" w:id="9538"/>
            <w:r>
              <w:rPr>
                <w:rFonts w:ascii="宋体" w:hAnsi="宋体" w:cs="宋体" w:eastAsia="宋体"/>
                <w:sz w:val="26"/>
                <w:spacing w:val="0"/>
                <w:color w:val="000000"/>
                <w:b w:val="on"/>
                <w:i w:val="off"/>
              </w:rPr>
              <w:rPr>
                <w:shd/>
              </w:rPr>
              <w:t>法</w:t>
            </w:r>
            <w:r>
              <w:t xml:space="preserve">	</w:t>
            </w:r>
            <w:r>
              <w:rPr>
                <w:rFonts w:ascii="宋体" w:hAnsi="宋体" w:cs="宋体" w:eastAsia="宋体"/>
                <w:sz w:val="26"/>
                <w:spacing w:val="0"/>
                <w:color w:val="000000"/>
                <w:b w:val="on"/>
                <w:i w:val="off"/>
              </w:rPr>
              <w:rPr>
                <w:shd/>
              </w:rPr>
              <w:t>院</w:t>
            </w:r>
            <w:bookmarkEnd w:id="9538"/>
          </w:p>
        </w:tc>
        <w:tc>
          <w:tcPr>
            <w:tcW w:w="2200" w:type="dxa"/>
            <w:tcBorders>
              <w:righ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39"/>
            <w:r>
              <w:rPr>
                <w:rFonts w:ascii="宋体" w:hAnsi="宋体" w:cs="宋体" w:eastAsia="宋体"/>
                <w:sz w:val="26"/>
                <w:spacing w:val="0"/>
                <w:color w:val="000000"/>
                <w:b w:val="on"/>
                <w:i w:val="off"/>
              </w:rPr>
              <w:rPr>
                <w:shd/>
              </w:rPr>
              <w:t>公、检、法</w:t>
            </w:r>
            <w:bookmarkEnd w:id="9539"/>
          </w:p>
        </w:tc>
      </w:tr>
      <w:tr>
        <w:trPr>
          <w:trHeight w:hRule="atLeast" w:val="400"/>
        </w:trPr>
        <w:tc>
          <w:tcPr>
            <w:tcW w:w="1200" w:type="dxa"/>
            <w:tcBorders>
              <w:lef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40"/>
            <w:r>
              <w:rPr>
                <w:rFonts w:ascii="宋体" w:hAnsi="宋体" w:cs="宋体" w:eastAsia="宋体"/>
                <w:sz w:val="26"/>
                <w:spacing w:val="0"/>
                <w:color w:val="000000"/>
                <w:b w:val="on"/>
                <w:i w:val="off"/>
              </w:rPr>
              <w:rPr>
                <w:shd/>
              </w:rPr>
              <w:t>方式不同</w:t>
            </w:r>
            <w:bookmarkEnd w:id="9540"/>
          </w:p>
        </w:tc>
        <w:tc>
          <w:tcPr>
            <w:tcW w:w="1900" w:type="dxa"/>
            <w:vAlign w:val="center"/>
          </w:tcPr>
          <w:p>
            <w:pPr>
              <w:pageBreakBefore w:val="off"/>
              <w:tabs/>
              <w:wordWrap w:val="off"/>
              <w:spacing w:before="0" w:after="0" w:line="340" w:lineRule="atLeast"/>
              <w:ind w:left="0" w:right="0"/>
              <w:jc w:val="center"/>
              <w:textAlignment w:val="baseline"/>
              <w:rPr>
                <w:sz w:val="26"/>
              </w:rPr>
            </w:pPr>
            <w:bookmarkStart w:name="" w:id="9541"/>
            <w:r>
              <w:rPr>
                <w:rFonts w:ascii="宋体" w:hAnsi="宋体" w:cs="宋体" w:eastAsia="宋体"/>
                <w:sz w:val="26"/>
                <w:spacing w:val="0"/>
                <w:color w:val="000000"/>
                <w:b w:val="on"/>
                <w:i w:val="off"/>
              </w:rPr>
              <w:rPr>
                <w:shd/>
              </w:rPr>
              <w:t>书</w:t>
            </w:r>
            <w:r>
              <w:rPr>
                <w:rFonts w:ascii="宋体" w:hAnsi="宋体" w:cs="宋体" w:eastAsia="宋体"/>
                <w:sz w:val="26"/>
                <w:spacing w:val="0"/>
                <w:color w:val="000000"/>
                <w:b w:val="on"/>
                <w:i w:val="off"/>
              </w:rPr>
              <w:rPr>
                <w:shd/>
              </w:rPr>
              <w:t>面</w:t>
            </w:r>
            <w:bookmarkEnd w:id="9541"/>
          </w:p>
        </w:tc>
        <w:tc>
          <w:tcPr>
            <w:tcW w:w="2540" w:type="dxa"/>
            <w:vAlign w:val="center"/>
          </w:tcPr>
          <w:p>
            <w:pPr>
              <w:pageBreakBefore w:val="off"/>
              <w:tabs/>
              <w:wordWrap w:val="off"/>
              <w:spacing w:before="0" w:after="0" w:line="340" w:lineRule="atLeast"/>
              <w:ind w:left="0" w:right="0"/>
              <w:jc w:val="center"/>
              <w:textAlignment w:val="baseline"/>
              <w:rPr>
                <w:sz w:val="26"/>
              </w:rPr>
            </w:pPr>
            <w:bookmarkStart w:name="" w:id="9542"/>
            <w:r>
              <w:rPr>
                <w:rFonts w:ascii="宋体" w:hAnsi="宋体" w:cs="宋体" w:eastAsia="宋体"/>
                <w:sz w:val="26"/>
                <w:spacing w:val="0"/>
                <w:color w:val="000000"/>
                <w:b w:val="on"/>
                <w:i w:val="off"/>
              </w:rPr>
              <w:rPr>
                <w:shd/>
              </w:rPr>
              <w:t>书面 or口头</w:t>
            </w:r>
            <w:bookmarkEnd w:id="9542"/>
          </w:p>
        </w:tc>
        <w:tc>
          <w:tcPr>
            <w:tcW w:w="2200" w:type="dxa"/>
            <w:tcBorders>
              <w:righ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43"/>
            <w:r>
              <w:rPr>
                <w:rFonts w:ascii="宋体" w:hAnsi="宋体" w:cs="宋体" w:eastAsia="宋体"/>
                <w:sz w:val="26"/>
                <w:spacing w:val="0"/>
                <w:color w:val="000000"/>
                <w:b w:val="on"/>
                <w:i w:val="off"/>
              </w:rPr>
              <w:rPr>
                <w:shd/>
              </w:rPr>
              <w:t>书面 or口头</w:t>
            </w:r>
            <w:bookmarkEnd w:id="9543"/>
          </w:p>
        </w:tc>
      </w:tr>
      <w:tr>
        <w:trPr>
          <w:trHeight w:hRule="atLeast" w:val="420"/>
        </w:trPr>
        <w:tc>
          <w:tcPr>
            <w:tcW w:w="1200" w:type="dxa"/>
            <w:tcBorders>
              <w:lef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44"/>
            <w:r>
              <w:rPr>
                <w:rFonts w:ascii="宋体" w:hAnsi="宋体" w:cs="宋体" w:eastAsia="宋体"/>
                <w:sz w:val="26"/>
                <w:spacing w:val="0"/>
                <w:color w:val="000000"/>
                <w:b w:val="on"/>
                <w:i w:val="off"/>
              </w:rPr>
              <w:rPr>
                <w:shd/>
              </w:rPr>
              <w:t>数量不同</w:t>
            </w:r>
            <w:bookmarkEnd w:id="9544"/>
          </w:p>
        </w:tc>
        <w:tc>
          <w:tcPr>
            <w:tcW w:w="1900" w:type="dxa"/>
            <w:vAlign w:val="center"/>
          </w:tcPr>
          <w:p>
            <w:pPr>
              <w:pageBreakBefore w:val="off"/>
              <w:tabs/>
              <w:wordWrap w:val="off"/>
              <w:spacing w:before="0" w:after="0" w:line="340" w:lineRule="atLeast"/>
              <w:ind w:left="0" w:right="0"/>
              <w:jc w:val="center"/>
              <w:textAlignment w:val="baseline"/>
              <w:rPr>
                <w:sz w:val="26"/>
              </w:rPr>
            </w:pPr>
            <w:bookmarkStart w:name="" w:id="9545"/>
            <w:r>
              <w:rPr>
                <w:rFonts w:ascii="宋体" w:hAnsi="宋体" w:cs="宋体" w:eastAsia="宋体"/>
                <w:sz w:val="26"/>
                <w:spacing w:val="0"/>
                <w:color w:val="000000"/>
                <w:b w:val="on"/>
                <w:i w:val="off"/>
              </w:rPr>
              <w:rPr>
                <w:shd/>
              </w:rPr>
              <w:t>最终生效只有一个</w:t>
            </w:r>
            <w:bookmarkEnd w:id="9545"/>
          </w:p>
        </w:tc>
        <w:tc>
          <w:tcPr>
            <w:tcW w:w="2540" w:type="dxa"/>
            <w:vAlign w:val="center"/>
          </w:tcPr>
          <w:p>
            <w:pPr>
              <w:pageBreakBefore w:val="off"/>
              <w:tabs/>
              <w:wordWrap w:val="off"/>
              <w:spacing w:before="0" w:after="0" w:line="340" w:lineRule="atLeast"/>
              <w:ind w:left="0" w:right="0"/>
              <w:jc w:val="center"/>
              <w:textAlignment w:val="baseline"/>
              <w:rPr>
                <w:sz w:val="26"/>
              </w:rPr>
            </w:pPr>
            <w:bookmarkStart w:name="" w:id="9546"/>
            <w:r>
              <w:rPr>
                <w:rFonts w:ascii="宋体" w:hAnsi="宋体" w:cs="宋体" w:eastAsia="宋体"/>
                <w:sz w:val="26"/>
                <w:spacing w:val="0"/>
                <w:color w:val="000000"/>
                <w:b w:val="on"/>
                <w:i w:val="off"/>
              </w:rPr>
              <w:rPr>
                <w:shd/>
              </w:rPr>
              <w:t>生效裁定可以多个</w:t>
            </w:r>
            <w:bookmarkEnd w:id="9546"/>
          </w:p>
        </w:tc>
        <w:tc>
          <w:tcPr>
            <w:tcW w:w="2200" w:type="dxa"/>
            <w:tcBorders>
              <w:righ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47"/>
            <w:r>
              <w:rPr>
                <w:rFonts w:ascii="宋体" w:hAnsi="宋体" w:cs="宋体" w:eastAsia="宋体"/>
                <w:sz w:val="26"/>
                <w:spacing w:val="0"/>
                <w:color w:val="000000"/>
                <w:b w:val="on"/>
                <w:i w:val="off"/>
              </w:rPr>
              <w:rPr>
                <w:shd/>
              </w:rPr>
              <w:t>生效决定可以多个</w:t>
            </w:r>
            <w:bookmarkEnd w:id="9547"/>
          </w:p>
        </w:tc>
      </w:tr>
      <w:tr>
        <w:trPr>
          <w:trHeight w:hRule="atLeast" w:val="800"/>
        </w:trPr>
        <w:tc>
          <w:tcPr>
            <w:tcW w:w="1200" w:type="dxa"/>
            <w:tcBorders>
              <w:lef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48"/>
            <w:r>
              <w:rPr>
                <w:rFonts w:ascii="宋体" w:hAnsi="宋体" w:cs="宋体" w:eastAsia="宋体"/>
                <w:sz w:val="26"/>
                <w:spacing w:val="0"/>
                <w:color w:val="000000"/>
                <w:b w:val="on"/>
                <w:i w:val="off"/>
              </w:rPr>
              <w:rPr>
                <w:shd/>
              </w:rPr>
              <w:t>效力救济</w:t>
            </w:r>
            <w:bookmarkEnd w:id="9548"/>
          </w:p>
        </w:tc>
        <w:tc>
          <w:tcPr>
            <w:tcW w:w="1900" w:type="dxa"/>
            <w:vAlign w:val="center"/>
          </w:tcPr>
          <w:p>
            <w:pPr>
              <w:pageBreakBefore w:val="off"/>
              <w:tabs/>
              <w:wordWrap w:val="off"/>
              <w:spacing w:before="0" w:after="0" w:line="340" w:lineRule="atLeast"/>
              <w:ind w:left="0" w:right="0"/>
              <w:jc w:val="center"/>
              <w:textAlignment w:val="baseline"/>
              <w:rPr>
                <w:sz w:val="26"/>
              </w:rPr>
            </w:pPr>
            <w:bookmarkStart w:name="" w:id="9549"/>
            <w:r>
              <w:rPr>
                <w:rFonts w:ascii="宋体" w:hAnsi="宋体" w:cs="宋体" w:eastAsia="宋体"/>
                <w:sz w:val="26"/>
                <w:spacing w:val="0"/>
                <w:color w:val="000000"/>
                <w:b w:val="on"/>
                <w:i w:val="off"/>
              </w:rPr>
              <w:rPr>
                <w:shd/>
              </w:rPr>
              <w:t>上诉或抗诉</w:t>
            </w:r>
            <w:bookmarkEnd w:id="9549"/>
          </w:p>
        </w:tc>
        <w:tc>
          <w:tcPr>
            <w:tcW w:w="2540" w:type="dxa"/>
            <w:vAlign w:val="center"/>
          </w:tcPr>
          <w:p>
            <w:pPr>
              <w:pageBreakBefore w:val="off"/>
              <w:tabs/>
              <w:wordWrap w:val="off"/>
              <w:spacing w:before="0" w:after="0" w:line="340" w:lineRule="atLeast"/>
              <w:ind w:left="0" w:right="0"/>
              <w:jc w:val="center"/>
              <w:textAlignment w:val="baseline"/>
              <w:rPr>
                <w:sz w:val="26"/>
              </w:rPr>
            </w:pPr>
            <w:bookmarkStart w:name="" w:id="9550"/>
            <w:r>
              <w:rPr>
                <w:rFonts w:ascii="宋体" w:hAnsi="宋体" w:cs="宋体" w:eastAsia="宋体"/>
                <w:sz w:val="26"/>
                <w:spacing w:val="0"/>
                <w:color w:val="000000"/>
                <w:b w:val="on"/>
                <w:i w:val="off"/>
              </w:rPr>
              <w:rPr>
                <w:shd/>
              </w:rPr>
              <w:t>上诉或抗诉</w:t>
            </w:r>
            <w:bookmarkEnd w:id="9550"/>
          </w:p>
        </w:tc>
        <w:tc>
          <w:tcPr>
            <w:tcW w:w="2200" w:type="dxa"/>
            <w:tcBorders>
              <w:right w:val="nil" w:sz="0" w:space="0" w:color="auto"/>
            </w:tcBorders>
            <w:vAlign w:val="center"/>
          </w:tcPr>
          <w:p>
            <w:pPr>
              <w:pageBreakBefore w:val="off"/>
              <w:tabs/>
              <w:wordWrap w:val="off"/>
              <w:spacing w:before="0" w:after="0" w:line="340" w:lineRule="atLeast"/>
              <w:ind w:left="0" w:right="0"/>
              <w:jc w:val="center"/>
              <w:textAlignment w:val="baseline"/>
              <w:rPr>
                <w:sz w:val="26"/>
              </w:rPr>
            </w:pPr>
            <w:bookmarkStart w:name="" w:id="9551"/>
            <w:r>
              <w:rPr>
                <w:rFonts w:ascii="宋体" w:hAnsi="宋体" w:cs="宋体" w:eastAsia="宋体"/>
                <w:sz w:val="26"/>
                <w:spacing w:val="0"/>
                <w:color w:val="000000"/>
                <w:b w:val="on"/>
                <w:i w:val="off"/>
              </w:rPr>
              <w:rPr>
                <w:shd/>
              </w:rPr>
              <w:t>立即生效，部分</w:t>
            </w:r>
            <w:r>
              <w:rPr>
                <w:rFonts w:ascii="宋体" w:hAnsi="宋体" w:cs="宋体" w:eastAsia="宋体"/>
                <w:sz w:val="26"/>
                <w:spacing w:val="0"/>
                <w:color w:val="000000"/>
                <w:b w:val="on"/>
                <w:i w:val="off"/>
              </w:rPr>
              <w:rPr>
                <w:shd/>
              </w:rPr>
              <w:t>可申请复议</w:t>
            </w:r>
            <w:bookmarkEnd w:id="9551"/>
          </w:p>
        </w:tc>
      </w:tr>
    </w:tbl>
    <w:p>
      <w:pPr>
        <w:sectPr>
          <w:footerReference r:id="rId334"/>
          <w:headerReference r:id="rId335" w:type="default"/>
          <w:type w:val="nextPage"/>
          <w:pgSz w:w="11900" w:h="16820"/>
          <w:pgMar w:left="700" w:top="1420" w:right="700" w:bottom="1420" w:header="1120" w:footer="1120"/>
          <w:pgNumType w:start="105"/>
          <w:cols w:num="1"/>
        </w:sectPr>
      </w:pPr>
    </w:p>
    <w:p>
      <w:pPr>
        <w:pageBreakBefore w:val="off"/>
        <w:tabs/>
        <w:wordWrap w:val="off"/>
        <w:spacing w:before="60" w:after="0" w:line="680" w:lineRule="atLeast"/>
        <w:ind w:left="380" w:right="0"/>
        <w:jc w:val="both"/>
        <w:textAlignment w:val="baseline"/>
        <w:rPr>
          <w:sz w:val="49"/>
        </w:rPr>
      </w:pPr>
      <w:bookmarkStart w:name="" w:id="9552"/>
      <w:r>
        <w:rPr>
          <w:rFonts w:ascii="楷体" w:hAnsi="楷体" w:cs="楷体" w:eastAsia="楷体"/>
          <w:sz w:val="49"/>
          <w:spacing w:val="0"/>
          <w:color w:val="47cab7"/>
          <w:b w:val="off"/>
          <w:i w:val="off"/>
        </w:rPr>
        <w:rPr>
          <w:shd/>
        </w:rPr>
        <w:t>第</w:t>
      </w:r>
      <w:r>
        <w:rPr>
          <w:rFonts w:ascii="宋体" w:hAnsi="宋体" w:cs="宋体" w:eastAsia="宋体"/>
          <w:sz w:val="49"/>
          <w:spacing w:val="0"/>
          <w:color w:val="44cbb9"/>
          <w:b w:val="off"/>
          <w:i w:val="off"/>
        </w:rPr>
        <w:rPr>
          <w:shd/>
        </w:rPr>
        <w:t>16</w:t>
      </w:r>
      <w:r>
        <w:rPr>
          <w:rFonts w:ascii="楷体" w:hAnsi="楷体" w:cs="楷体" w:eastAsia="楷体"/>
          <w:sz w:val="49"/>
          <w:spacing w:val="0"/>
          <w:color w:val="47cab7"/>
          <w:b w:val="off"/>
          <w:i w:val="off"/>
        </w:rPr>
        <w:rPr>
          <w:shd/>
        </w:rPr>
        <w:t>讲</w:t>
      </w:r>
      <w:bookmarkEnd w:id="9552"/>
    </w:p>
    <w:p>
      <w:pPr>
        <w:pageBreakBefore w:val="off"/>
        <w:tabs/>
        <w:wordWrap w:val="off"/>
        <w:spacing w:before="0" w:after="0" w:line="660" w:lineRule="atLeast"/>
        <w:ind w:left="20" w:right="0"/>
        <w:jc w:val="both"/>
        <w:textAlignment w:val="baseline"/>
        <w:rPr>
          <w:sz w:val="49"/>
        </w:rPr>
      </w:pPr>
      <w:bookmarkStart w:name="" w:id="9553"/>
      <w:r>
        <w:rPr>
          <w:rFonts w:ascii="宋体" w:hAnsi="宋体" w:cs="宋体" w:eastAsia="宋体"/>
          <w:sz w:val="49"/>
          <w:spacing w:val="0"/>
          <w:color w:val="44cbb9"/>
          <w:b w:val="off"/>
          <w:i w:val="off"/>
        </w:rPr>
        <w:rPr>
          <w:shd/>
        </w:rPr>
        <w:t>第二审程序</w:t>
      </w:r>
      <w:bookmarkEnd w:id="9553"/>
    </w:p>
    <w:p>
      <w:pPr>
        <w:pageBreakBefore w:val="off"/>
        <w:tabs/>
        <w:wordWrap w:val="off"/>
        <w:spacing w:before="0" w:after="0" w:line="440" w:lineRule="exact"/>
        <w:ind w:left="0" w:right="0"/>
        <w:jc w:val="both"/>
        <w:textAlignment w:val="baseline"/>
        <w:rPr>
          <w:sz w:val="33"/>
        </w:rPr>
      </w:pPr>
      <w:bookmarkStart w:name="" w:id="9554"/>
      <w:r>
        <w:rPr>
          <w:rFonts w:ascii="宋体" w:hAnsi="宋体" w:cs="宋体" w:eastAsia="宋体"/>
          <w:sz w:val="33"/>
          <w:spacing w:val="0"/>
          <w:color w:val="000000"/>
          <w:b w:val="off"/>
          <w:i w:val="off"/>
        </w:rPr>
        <w:rPr>
          <w:shd/>
        </w:rPr>
        <w:t/>
      </w:r>
      <w:bookmarkEnd w:id="9554"/>
    </w:p>
    <w:p>
      <w:pPr>
        <w:pageBreakBefore w:val="off"/>
        <w:tabs/>
        <w:wordWrap w:val="off"/>
        <w:spacing w:before="0" w:after="0" w:line="440" w:lineRule="exact"/>
        <w:ind w:left="0" w:right="0"/>
        <w:jc w:val="both"/>
        <w:textAlignment w:val="baseline"/>
        <w:rPr>
          <w:sz w:val="33"/>
        </w:rPr>
      </w:pPr>
      <w:bookmarkStart w:name="" w:id="9555"/>
      <w:r>
        <w:rPr>
          <w:rFonts w:ascii="宋体" w:hAnsi="宋体" w:cs="宋体" w:eastAsia="宋体"/>
          <w:sz w:val="33"/>
          <w:spacing w:val="0"/>
          <w:color w:val="000000"/>
          <w:b w:val="off"/>
          <w:i w:val="off"/>
        </w:rPr>
        <w:rPr>
          <w:shd/>
        </w:rPr>
        <w:t/>
      </w:r>
      <w:bookmarkEnd w:id="9555"/>
    </w:p>
    <w:p>
      <w:pPr>
        <w:pageBreakBefore w:val="off"/>
        <w:tabs/>
        <w:wordWrap w:val="off"/>
        <w:spacing w:before="0" w:after="0" w:line="440" w:lineRule="exact"/>
        <w:ind w:left="0" w:right="0"/>
        <w:jc w:val="both"/>
        <w:textAlignment w:val="baseline"/>
        <w:rPr>
          <w:sz w:val="33"/>
        </w:rPr>
      </w:pPr>
      <w:bookmarkStart w:name="" w:id="9556"/>
      <w:r>
        <w:rPr>
          <w:rFonts w:ascii="宋体" w:hAnsi="宋体" w:cs="宋体" w:eastAsia="宋体"/>
          <w:sz w:val="33"/>
          <w:spacing w:val="0"/>
          <w:color w:val="000000"/>
          <w:b w:val="off"/>
          <w:i w:val="off"/>
        </w:rPr>
        <w:rPr>
          <w:shd/>
        </w:rPr>
        <w:t/>
      </w:r>
      <w:bookmarkEnd w:id="9556"/>
    </w:p>
    <w:p>
      <w:pPr>
        <w:pageBreakBefore w:val="off"/>
        <w:tabs/>
        <w:wordWrap w:val="off"/>
        <w:spacing w:before="0" w:after="0" w:line="440" w:lineRule="exact"/>
        <w:ind w:left="0" w:right="0"/>
        <w:jc w:val="both"/>
        <w:textAlignment w:val="baseline"/>
        <w:rPr>
          <w:sz w:val="33"/>
        </w:rPr>
      </w:pPr>
      <w:bookmarkStart w:name="" w:id="9557"/>
      <w:r>
        <w:rPr>
          <w:rFonts w:ascii="宋体" w:hAnsi="宋体" w:cs="宋体" w:eastAsia="宋体"/>
          <w:sz w:val="33"/>
          <w:spacing w:val="0"/>
          <w:color w:val="000000"/>
          <w:b w:val="off"/>
          <w:i w:val="off"/>
        </w:rPr>
        <w:rPr>
          <w:shd/>
        </w:rPr>
        <w:t/>
      </w:r>
      <w:bookmarkEnd w:id="9557"/>
    </w:p>
    <w:p>
      <w:pPr>
        <w:pageBreakBefore w:val="off"/>
        <w:tabs/>
        <w:wordWrap w:val="off"/>
        <w:spacing w:before="0" w:after="0" w:line="440" w:lineRule="exact"/>
        <w:ind w:left="0" w:right="0"/>
        <w:jc w:val="both"/>
        <w:textAlignment w:val="baseline"/>
        <w:rPr>
          <w:sz w:val="33"/>
        </w:rPr>
      </w:pPr>
      <w:bookmarkStart w:name="" w:id="9558"/>
      <w:r>
        <w:rPr>
          <w:rFonts w:ascii="宋体" w:hAnsi="宋体" w:cs="宋体" w:eastAsia="宋体"/>
          <w:sz w:val="33"/>
          <w:spacing w:val="0"/>
          <w:color w:val="000000"/>
          <w:b w:val="off"/>
          <w:i w:val="off"/>
        </w:rPr>
        <w:rPr>
          <w:shd/>
        </w:rPr>
        <w:t/>
      </w:r>
      <w:bookmarkEnd w:id="9558"/>
    </w:p>
    <w:p>
      <w:pPr>
        <w:pageBreakBefore w:val="off"/>
        <w:tabs/>
        <w:wordWrap w:val="off"/>
        <w:spacing w:before="0" w:after="0" w:line="440" w:lineRule="exact"/>
        <w:ind w:left="0" w:right="0"/>
        <w:jc w:val="both"/>
        <w:textAlignment w:val="baseline"/>
        <w:rPr>
          <w:sz w:val="33"/>
        </w:rPr>
      </w:pPr>
      <w:bookmarkStart w:name="" w:id="9559"/>
      <w:r>
        <w:rPr>
          <w:rFonts w:ascii="宋体" w:hAnsi="宋体" w:cs="宋体" w:eastAsia="宋体"/>
          <w:sz w:val="33"/>
          <w:spacing w:val="0"/>
          <w:color w:val="000000"/>
          <w:b w:val="off"/>
          <w:i w:val="off"/>
        </w:rPr>
        <w:rPr>
          <w:shd/>
        </w:rPr>
        <w:t/>
      </w:r>
      <w:bookmarkEnd w:id="9559"/>
    </w:p>
    <w:p>
      <w:pPr>
        <w:pageBreakBefore w:val="off"/>
        <w:tabs/>
        <w:wordWrap w:val="off"/>
        <w:spacing w:before="0" w:after="0" w:line="440" w:lineRule="exact"/>
        <w:ind w:left="0" w:right="0"/>
        <w:jc w:val="both"/>
        <w:textAlignment w:val="baseline"/>
        <w:rPr>
          <w:sz w:val="33"/>
        </w:rPr>
      </w:pPr>
      <w:bookmarkStart w:name="" w:id="9560"/>
      <w:r>
        <w:rPr>
          <w:rFonts w:ascii="宋体" w:hAnsi="宋体" w:cs="宋体" w:eastAsia="宋体"/>
          <w:sz w:val="33"/>
          <w:spacing w:val="0"/>
          <w:color w:val="000000"/>
          <w:b w:val="off"/>
          <w:i w:val="off"/>
        </w:rPr>
        <w:rPr>
          <w:shd/>
        </w:rPr>
        <w:t/>
      </w:r>
      <w:bookmarkEnd w:id="9560"/>
    </w:p>
    <w:p>
      <w:pPr>
        <w:pageBreakBefore w:val="off"/>
        <w:tabs/>
        <w:wordWrap w:val="off"/>
        <w:spacing w:before="0" w:after="0" w:line="440" w:lineRule="exact"/>
        <w:ind w:left="0" w:right="0"/>
        <w:jc w:val="both"/>
        <w:textAlignment w:val="baseline"/>
        <w:rPr>
          <w:sz w:val="33"/>
        </w:rPr>
      </w:pPr>
      <w:bookmarkStart w:name="" w:id="9561"/>
      <w:r>
        <w:rPr>
          <w:rFonts w:ascii="宋体" w:hAnsi="宋体" w:cs="宋体" w:eastAsia="宋体"/>
          <w:sz w:val="33"/>
          <w:spacing w:val="0"/>
          <w:color w:val="000000"/>
          <w:b w:val="off"/>
          <w:i w:val="off"/>
        </w:rPr>
        <w:rPr>
          <w:shd/>
        </w:rPr>
        <w:t/>
      </w:r>
      <w:bookmarkEnd w:id="9561"/>
    </w:p>
    <w:p>
      <w:pPr>
        <w:pageBreakBefore w:val="off"/>
        <w:tabs/>
        <w:wordWrap w:val="off"/>
        <w:spacing w:before="0" w:after="0" w:line="440" w:lineRule="exact"/>
        <w:ind w:left="0" w:right="0"/>
        <w:jc w:val="both"/>
        <w:textAlignment w:val="baseline"/>
        <w:rPr>
          <w:sz w:val="33"/>
        </w:rPr>
      </w:pPr>
      <w:bookmarkStart w:name="" w:id="9562"/>
      <w:r>
        <w:rPr>
          <w:rFonts w:ascii="宋体" w:hAnsi="宋体" w:cs="宋体" w:eastAsia="宋体"/>
          <w:sz w:val="33"/>
          <w:spacing w:val="0"/>
          <w:color w:val="000000"/>
          <w:b w:val="off"/>
          <w:i w:val="off"/>
        </w:rPr>
        <w:rPr>
          <w:shd/>
        </w:rPr>
        <w:t/>
      </w:r>
      <w:bookmarkEnd w:id="9562"/>
    </w:p>
    <w:p>
      <w:pPr>
        <w:pageBreakBefore w:val="off"/>
        <w:tabs/>
        <w:wordWrap w:val="off"/>
        <w:spacing w:before="0" w:after="0" w:line="440" w:lineRule="exact"/>
        <w:ind w:left="0" w:right="0"/>
        <w:jc w:val="both"/>
        <w:textAlignment w:val="baseline"/>
        <w:rPr>
          <w:sz w:val="33"/>
        </w:rPr>
      </w:pPr>
      <w:bookmarkStart w:name="" w:id="9563"/>
      <w:r>
        <w:rPr>
          <w:rFonts w:ascii="宋体" w:hAnsi="宋体" w:cs="宋体" w:eastAsia="宋体"/>
          <w:sz w:val="33"/>
          <w:spacing w:val="0"/>
          <w:color w:val="000000"/>
          <w:b w:val="off"/>
          <w:i w:val="off"/>
        </w:rPr>
        <w:rPr>
          <w:shd/>
        </w:rPr>
        <w:t/>
      </w:r>
      <w:bookmarkEnd w:id="9563"/>
    </w:p>
    <w:p>
      <w:pPr>
        <w:pageBreakBefore w:val="off"/>
        <w:tabs/>
        <w:wordWrap w:val="off"/>
        <w:spacing w:before="0" w:after="0" w:line="440" w:lineRule="exact"/>
        <w:ind w:left="0" w:right="0"/>
        <w:jc w:val="both"/>
        <w:textAlignment w:val="baseline"/>
        <w:rPr>
          <w:sz w:val="33"/>
        </w:rPr>
      </w:pPr>
      <w:bookmarkStart w:name="" w:id="9564"/>
      <w:r>
        <w:rPr>
          <w:rFonts w:ascii="宋体" w:hAnsi="宋体" w:cs="宋体" w:eastAsia="宋体"/>
          <w:sz w:val="33"/>
          <w:spacing w:val="0"/>
          <w:color w:val="000000"/>
          <w:b w:val="off"/>
          <w:i w:val="off"/>
        </w:rPr>
        <w:rPr>
          <w:shd/>
        </w:rPr>
        <w:t/>
      </w:r>
      <w:bookmarkEnd w:id="9564"/>
    </w:p>
    <w:p>
      <w:pPr>
        <w:pageBreakBefore w:val="off"/>
        <w:tabs/>
        <w:wordWrap w:val="off"/>
        <w:spacing w:before="0" w:after="0" w:line="460" w:lineRule="atLeast"/>
        <w:ind w:left="0" w:right="0"/>
        <w:jc w:val="center"/>
        <w:textAlignment w:val="baseline"/>
        <w:rPr>
          <w:sz w:val="33"/>
        </w:rPr>
      </w:pPr>
      <w:bookmarkStart w:name="" w:id="9565"/>
      <w:r>
        <w:rPr>
          <w:rFonts w:ascii="楷体" w:hAnsi="楷体" w:cs="楷体" w:eastAsia="楷体"/>
          <w:sz w:val="33"/>
          <w:spacing w:val="0"/>
          <w:color w:val="000000"/>
          <w:b w:val="off"/>
          <w:i w:val="off"/>
        </w:rPr>
        <w:rPr>
          <w:shd/>
        </w:rPr>
        <w:t>图表</w:t>
      </w:r>
      <w:r>
        <w:rPr>
          <w:rFonts w:ascii="楷体" w:hAnsi="楷体" w:cs="楷体" w:eastAsia="楷体"/>
          <w:sz w:val="33"/>
          <w:spacing w:val="0"/>
          <w:color w:val="000000"/>
          <w:b w:val="off"/>
          <w:i w:val="off"/>
        </w:rPr>
        <w:rPr>
          <w:shd/>
        </w:rPr>
        <w:t>79</w:t>
      </w:r>
      <w:r>
        <w:rPr>
          <w:rFonts w:ascii="楷体" w:hAnsi="楷体" w:cs="楷体" w:eastAsia="楷体"/>
          <w:sz w:val="33"/>
          <w:spacing w:val="0"/>
          <w:color w:val="000000"/>
          <w:b w:val="off"/>
          <w:i w:val="off"/>
        </w:rPr>
        <w:rPr>
          <w:shd/>
        </w:rPr>
        <w:t>上诉VS抗诉</w: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2438400</wp:posOffset>
                </wp:positionV>
                <wp:extent cx="1041400" cy="241300"/>
                <wp:wrapNone/>
                <wp:docPr id="3172" name="文本框 317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566"/>
                            <w:r>
                              <w:rPr>
                                <w:rFonts w:ascii="黑体" w:hAnsi="黑体" w:cs="黑体" w:eastAsia="黑体"/>
                                <w:sz w:val="21"/>
                                <w:spacing w:val="0"/>
                                <w:color w:val="000000"/>
                                <w:b w:val="off"/>
                                <w:i w:val="off"/>
                              </w:rPr>
                              <w:rPr>
                                <w:shd/>
                              </w:rPr>
                              <w:t>有理书面原法院</w:t>
                            </w:r>
                            <w:bookmarkEnd w:id="9566"/>
                          </w:p>
                        </w:txbxContent>
                      </wps:txbx>
                      <wps:bodyPr wrap="square" lIns="0" rIns="0" tIns="0" bIns="0" vert="horz" anchor="t">
                        <a:noAutofit/>
                      </wps:bodyPr>
                    </wps:wsp>
                  </a:graphicData>
                </a:graphic>
              </wp:anchor>
            </w:drawing>
          </mc:Choice>
          <mc:Fallback>
            <w:pict>
              <v:shape type="#_x0000_t202" filled="f" stroked="f" style="margin-left:18pt;margin-top:192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567"/>
                      <w:r>
                        <w:rPr>
                          <w:rFonts w:ascii="黑体" w:hAnsi="黑体" w:cs="黑体" w:eastAsia="黑体"/>
                          <w:sz w:val="21"/>
                          <w:spacing w:val="0"/>
                          <w:color w:val="000000"/>
                          <w:b w:val="off"/>
                          <w:i w:val="off"/>
                        </w:rPr>
                        <w:rPr>
                          <w:shd/>
                        </w:rPr>
                        <w:t>有理书面原法院</w:t>
                      </w:r>
                      <w:bookmarkEnd w:id="95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1778000</wp:posOffset>
                </wp:positionV>
                <wp:extent cx="673100" cy="215900"/>
                <wp:wrapNone/>
                <wp:docPr id="3173" name="文本框 3173"/>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568"/>
                            <w:r>
                              <w:rPr>
                                <w:rFonts w:ascii="黑体" w:hAnsi="黑体" w:cs="黑体" w:eastAsia="黑体"/>
                                <w:sz w:val="18"/>
                                <w:spacing w:val="0"/>
                                <w:color w:val="000000"/>
                                <w:b w:val="off"/>
                                <w:i w:val="off"/>
                              </w:rPr>
                              <w:rPr>
                                <w:shd/>
                              </w:rPr>
                              <w:t>[归纳助记]</w:t>
                            </w:r>
                            <w:bookmarkEnd w:id="9568"/>
                          </w:p>
                        </w:txbxContent>
                      </wps:txbx>
                      <wps:bodyPr wrap="square" lIns="0" rIns="0" tIns="0" bIns="0" vert="horz" anchor="t">
                        <a:noAutofit/>
                      </wps:bodyPr>
                    </wps:wsp>
                  </a:graphicData>
                </a:graphic>
              </wp:anchor>
            </w:drawing>
          </mc:Choice>
          <mc:Fallback>
            <w:pict>
              <v:shape type="#_x0000_t202" filled="f" stroked="f" style="margin-left:18pt;margin-top:140pt;width:53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569"/>
                      <w:r>
                        <w:rPr>
                          <w:rFonts w:ascii="黑体" w:hAnsi="黑体" w:cs="黑体" w:eastAsia="黑体"/>
                          <w:sz w:val="18"/>
                          <w:spacing w:val="0"/>
                          <w:color w:val="000000"/>
                          <w:b w:val="off"/>
                          <w:i w:val="off"/>
                        </w:rPr>
                        <w:rPr>
                          <w:shd/>
                        </w:rPr>
                        <w:t>[归纳助记]</w:t>
                      </w:r>
                      <w:bookmarkEnd w:id="95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2006600</wp:posOffset>
                </wp:positionV>
                <wp:extent cx="1041400" cy="241300"/>
                <wp:wrapNone/>
                <wp:docPr id="3174" name="文本框 317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570"/>
                            <w:r>
                              <w:rPr>
                                <w:rFonts w:ascii="黑体" w:hAnsi="黑体" w:cs="黑体" w:eastAsia="黑体"/>
                                <w:sz w:val="21"/>
                                <w:spacing w:val="0"/>
                                <w:color w:val="000000"/>
                                <w:b w:val="off"/>
                                <w:i w:val="off"/>
                              </w:rPr>
                              <w:rPr>
                                <w:shd/>
                              </w:rPr>
                              <w:t>上诉灵活抗诉严</w:t>
                            </w:r>
                            <w:bookmarkEnd w:id="9570"/>
                          </w:p>
                        </w:txbxContent>
                      </wps:txbx>
                      <wps:bodyPr wrap="square" lIns="0" rIns="0" tIns="0" bIns="0" vert="horz" anchor="t">
                        <a:noAutofit/>
                      </wps:bodyPr>
                    </wps:wsp>
                  </a:graphicData>
                </a:graphic>
              </wp:anchor>
            </w:drawing>
          </mc:Choice>
          <mc:Fallback>
            <w:pict>
              <v:shape type="#_x0000_t202" filled="f" stroked="f" style="margin-left:18pt;margin-top:158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571"/>
                      <w:r>
                        <w:rPr>
                          <w:rFonts w:ascii="黑体" w:hAnsi="黑体" w:cs="黑体" w:eastAsia="黑体"/>
                          <w:sz w:val="21"/>
                          <w:spacing w:val="0"/>
                          <w:color w:val="000000"/>
                          <w:b w:val="off"/>
                          <w:i w:val="off"/>
                        </w:rPr>
                        <w:rPr>
                          <w:shd/>
                        </w:rPr>
                        <w:t>上诉灵活抗诉严</w:t>
                      </w:r>
                      <w:bookmarkEnd w:id="95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2209800</wp:posOffset>
                </wp:positionV>
                <wp:extent cx="1041400" cy="241300"/>
                <wp:wrapNone/>
                <wp:docPr id="3175" name="文本框 317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572"/>
                            <w:r>
                              <w:rPr>
                                <w:rFonts w:ascii="黑体" w:hAnsi="黑体" w:cs="黑体" w:eastAsia="黑体"/>
                                <w:sz w:val="21"/>
                                <w:spacing w:val="0"/>
                                <w:color w:val="000000"/>
                                <w:b w:val="off"/>
                                <w:i w:val="off"/>
                              </w:rPr>
                              <w:rPr>
                                <w:shd/>
                              </w:rPr>
                              <w:t>无理口头两级院</w:t>
                            </w:r>
                            <w:bookmarkEnd w:id="9572"/>
                          </w:p>
                        </w:txbxContent>
                      </wps:txbx>
                      <wps:bodyPr wrap="square" lIns="0" rIns="0" tIns="0" bIns="0" vert="horz" anchor="t">
                        <a:noAutofit/>
                      </wps:bodyPr>
                    </wps:wsp>
                  </a:graphicData>
                </a:graphic>
              </wp:anchor>
            </w:drawing>
          </mc:Choice>
          <mc:Fallback>
            <w:pict>
              <v:shape type="#_x0000_t202" filled="f" stroked="f" style="margin-left:18pt;margin-top:174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573"/>
                      <w:r>
                        <w:rPr>
                          <w:rFonts w:ascii="黑体" w:hAnsi="黑体" w:cs="黑体" w:eastAsia="黑体"/>
                          <w:sz w:val="21"/>
                          <w:spacing w:val="0"/>
                          <w:color w:val="000000"/>
                          <w:b w:val="off"/>
                          <w:i w:val="off"/>
                        </w:rPr>
                        <w:rPr>
                          <w:shd/>
                        </w:rPr>
                        <w:t>无理口头两级院</w:t>
                      </w:r>
                      <w:bookmarkEnd w:id="9573"/>
                    </w:p>
                  </w:txbxContent>
                </v:textbox>
              </v:shape>
            </w:pict>
          </mc:Fallback>
        </mc:AlternateContent>
      </w:r>
      <w:bookmarkEnd w:id="9565"/>
    </w:p>
    <w:tbl>
      <w:tblPr>
        <w:tblW w:w="0" w:type="auto"/>
        <w:jc w:val="start"/>
        <w:tblInd w:type="dxa" w:w="19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00"/>
        <w:gridCol w:w="2980"/>
        <w:gridCol w:w="4040"/>
      </w:tblGrid>
      <w:tr>
        <w:trPr>
          <w:trHeight w:hRule="atLeast" w:val="440"/>
        </w:trPr>
        <w:tc>
          <w:tcPr>
            <w:tcW w:w="1300" w:type="dxa"/>
            <w:tcBorders>
              <w:left w:val="nil" w:sz="0" w:space="0" w:color="auto"/>
            </w:tcBorders>
            <w:vAlign w:val="center"/>
          </w:tcPr>
          <w:p>
            <w:pPr>
              <w:pageBreakBefore w:val="off"/>
              <w:tabs/>
              <w:wordWrap w:val="off"/>
              <w:spacing w:before="0" w:after="0" w:line="320" w:lineRule="exact"/>
              <w:ind w:left="0" w:right="0"/>
              <w:jc w:val="both"/>
              <w:textAlignment w:val="baseline"/>
              <w:rPr>
                <w:sz w:val="24"/>
              </w:rPr>
            </w:pPr>
            <w:bookmarkStart w:name="" w:id="9574"/>
            <w:r>
              <w:rPr>
                <w:rFonts w:ascii="宋体" w:hAnsi="宋体" w:cs="宋体" w:eastAsia="宋体"/>
                <w:sz w:val="24"/>
                <w:spacing w:val="0"/>
                <w:color w:val="000000"/>
                <w:b w:val="off"/>
                <w:i w:val="off"/>
              </w:rPr>
              <w:rPr>
                <w:shd/>
              </w:rPr>
              <w:t xml:space="preserve"> </w:t>
            </w:r>
            <w:bookmarkEnd w:id="9574"/>
          </w:p>
        </w:tc>
        <w:tc>
          <w:tcPr>
            <w:tcW w:w="2980" w:type="dxa"/>
            <w:vAlign w:val="center"/>
          </w:tcPr>
          <w:p>
            <w:pPr>
              <w:pageBreakBefore w:val="off"/>
              <w:tabs/>
              <w:wordWrap w:val="off"/>
              <w:spacing w:before="0" w:after="0" w:line="320" w:lineRule="atLeast"/>
              <w:ind w:left="0" w:right="0"/>
              <w:jc w:val="center"/>
              <w:textAlignment w:val="baseline"/>
              <w:rPr>
                <w:sz w:val="24"/>
              </w:rPr>
            </w:pPr>
            <w:bookmarkStart w:name="" w:id="9575"/>
            <w:r>
              <w:rPr>
                <w:rFonts w:ascii="楷体" w:hAnsi="楷体" w:cs="楷体" w:eastAsia="楷体"/>
                <w:sz w:val="24"/>
                <w:spacing w:val="0"/>
                <w:color w:val="3fb299"/>
                <w:b w:val="on"/>
                <w:i w:val="off"/>
              </w:rPr>
              <w:rPr>
                <w:shd/>
              </w:rPr>
              <w:t>上诉 (灵活)</w:t>
            </w:r>
            <w:bookmarkEnd w:id="9575"/>
          </w:p>
        </w:tc>
        <w:tc>
          <w:tcPr>
            <w:tcW w:w="404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76"/>
            <w:r>
              <w:rPr>
                <w:rFonts w:ascii="楷体" w:hAnsi="楷体" w:cs="楷体" w:eastAsia="楷体"/>
                <w:sz w:val="24"/>
                <w:spacing w:val="0"/>
                <w:color w:val="3fb299"/>
                <w:b w:val="on"/>
                <w:i w:val="off"/>
              </w:rPr>
              <w:rPr>
                <w:shd/>
              </w:rPr>
              <w:t>抗诉 (严格)</w:t>
            </w:r>
            <w:bookmarkEnd w:id="9576"/>
          </w:p>
        </w:tc>
      </w:tr>
      <w:tr>
        <w:trPr>
          <w:trHeight w:hRule="atLeast" w:val="840"/>
        </w:trPr>
        <w:tc>
          <w:tcPr>
            <w:tcW w:w="1300" w:type="dxa"/>
            <w:vMerge w:val="restart"/>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77"/>
            <w:r>
              <w:rPr>
                <w:rFonts w:ascii="楷体" w:hAnsi="楷体" w:cs="楷体" w:eastAsia="楷体"/>
                <w:sz w:val="24"/>
                <w:spacing w:val="0"/>
                <w:color w:val="000000"/>
                <w:b w:val="on"/>
                <w:i w:val="off"/>
              </w:rPr>
              <w:rPr>
                <w:shd/>
              </w:rPr>
              <w:t>主体不同</w:t>
            </w:r>
            <w:bookmarkEnd w:id="9577"/>
          </w:p>
        </w:tc>
        <w:tc>
          <w:tcPr>
            <w:tcW w:w="2980" w:type="dxa"/>
            <w:vAlign w:val="center"/>
          </w:tcPr>
          <w:p>
            <w:pPr>
              <w:pageBreakBefore w:val="off"/>
              <w:tabs/>
              <w:wordWrap w:val="off"/>
              <w:spacing w:before="0" w:after="0" w:line="320" w:lineRule="atLeast"/>
              <w:ind w:left="0" w:right="0"/>
              <w:jc w:val="center"/>
              <w:textAlignment w:val="baseline"/>
              <w:rPr>
                <w:sz w:val="24"/>
              </w:rPr>
            </w:pPr>
            <w:bookmarkStart w:name="" w:id="9578"/>
            <w:r>
              <w:rPr>
                <w:rFonts w:ascii="黑体" w:hAnsi="黑体" w:cs="黑体" w:eastAsia="黑体"/>
                <w:sz w:val="24"/>
                <w:spacing w:val="0"/>
                <w:color w:val="000000"/>
                <w:b w:val="off"/>
                <w:i w:val="off"/>
              </w:rPr>
              <w:rPr>
                <w:shd/>
              </w:rPr>
              <w:t>独立：除被害人*以外的所</w:t>
            </w:r>
            <w:r>
              <w:rPr>
                <w:rFonts w:ascii="黑体" w:hAnsi="黑体" w:cs="黑体" w:eastAsia="黑体"/>
                <w:sz w:val="24"/>
                <w:spacing w:val="0"/>
                <w:color w:val="000000"/>
                <w:b w:val="off"/>
                <w:i w:val="off"/>
              </w:rPr>
              <w:rPr>
                <w:shd/>
              </w:rPr>
              <w:t>有当事人及其法定代理人。</w:t>
            </w:r>
            <w:bookmarkEnd w:id="9578"/>
          </w:p>
        </w:tc>
        <w:tc>
          <w:tcPr>
            <w:tcW w:w="4040" w:type="dxa"/>
            <w:vMerge w:val="restart"/>
            <w:tcBorders>
              <w:right w:val="nil" w:sz="0" w:space="0" w:color="auto"/>
            </w:tcBorders>
            <w:vAlign w:val="center"/>
          </w:tcPr>
          <w:p>
            <w:pPr>
              <w:pageBreakBefore w:val="off"/>
              <w:tabs/>
              <w:wordWrap w:val="off"/>
              <w:spacing w:before="0" w:after="0" w:line="380" w:lineRule="atLeast"/>
              <w:ind w:left="100" w:right="0"/>
              <w:jc w:val="both"/>
              <w:textAlignment w:val="baseline"/>
              <w:rPr>
                <w:sz w:val="24"/>
              </w:rPr>
            </w:pPr>
            <w:bookmarkStart w:name="" w:id="9579"/>
            <w:r>
              <w:rPr>
                <w:rFonts w:ascii="黑体" w:hAnsi="黑体" w:cs="黑体" w:eastAsia="黑体"/>
                <w:sz w:val="24"/>
                <w:spacing w:val="0"/>
                <w:color w:val="000000"/>
                <w:b w:val="off"/>
                <w:i w:val="off"/>
              </w:rPr>
              <w:rPr>
                <w:shd/>
              </w:rPr>
              <w:t>一审法院同级的地方检察院。</w:t>
            </w:r>
            <w:bookmarkEnd w:id="9579"/>
          </w:p>
          <w:p>
            <w:pPr>
              <w:pageBreakBefore w:val="off"/>
              <w:tabs/>
              <w:wordWrap w:val="off"/>
              <w:spacing w:before="0" w:after="0" w:line="380" w:lineRule="atLeast"/>
              <w:ind w:left="100" w:right="0"/>
              <w:jc w:val="both"/>
              <w:textAlignment w:val="baseline"/>
              <w:rPr>
                <w:sz w:val="24"/>
              </w:rPr>
            </w:pPr>
            <w:bookmarkStart w:name="" w:id="9580"/>
            <w:r>
              <w:rPr>
                <w:rFonts w:ascii="黑体" w:hAnsi="黑体" w:cs="黑体" w:eastAsia="黑体"/>
                <w:sz w:val="24"/>
                <w:spacing w:val="0"/>
                <w:color w:val="000000"/>
                <w:b w:val="off"/>
                <w:i w:val="off"/>
              </w:rPr>
              <w:rPr>
                <w:shd/>
              </w:rPr>
              <w:t>陷阱点拨</w:t>
            </w:r>
            <w:r>
              <w:rPr>
                <w:rFonts w:ascii="黑体" w:hAnsi="黑体" w:cs="黑体" w:eastAsia="黑体"/>
                <w:sz w:val="24"/>
                <w:spacing w:val="0"/>
                <w:color w:val="000000"/>
                <w:b w:val="off"/>
                <w:i w:val="off"/>
              </w:rPr>
              <w:rPr>
                <w:shd/>
              </w:rPr>
              <w:t>最高检无二审抗诉权。</w:t>
            </w:r>
            <w:bookmarkEnd w:id="9580"/>
          </w:p>
        </w:tc>
      </w:tr>
      <w:tr>
        <w:trPr>
          <w:trHeight w:hRule="atLeast" w:val="860"/>
        </w:trPr>
        <w:tc>
          <w:tcPr>
            <w:tcW w:w="1300" w:type="dxa"/>
            <w:vMerge w:val="continue"/>
            <w:tcBorders>
              <w:left w:val="nil" w:sz="0" w:space="0" w:color="auto"/>
            </w:tcBorders>
          </w:tcPr>
          <w:p/>
        </w:tc>
        <w:tc>
          <w:tcPr>
            <w:tcW w:w="2980" w:type="dxa"/>
            <w:vAlign w:val="center"/>
          </w:tcPr>
          <w:p>
            <w:pPr>
              <w:pageBreakBefore w:val="off"/>
              <w:tabs/>
              <w:wordWrap w:val="off"/>
              <w:spacing w:before="0" w:after="0" w:line="320" w:lineRule="atLeast"/>
              <w:ind w:left="0" w:right="0"/>
              <w:jc w:val="both"/>
              <w:textAlignment w:val="baseline"/>
              <w:rPr>
                <w:sz w:val="24"/>
              </w:rPr>
            </w:pPr>
            <w:bookmarkStart w:name="" w:id="9581"/>
            <w:r>
              <w:rPr>
                <w:rFonts w:ascii="黑体" w:hAnsi="黑体" w:cs="黑体" w:eastAsia="黑体"/>
                <w:sz w:val="24"/>
                <w:spacing w:val="0"/>
                <w:color w:val="000000"/>
                <w:b w:val="off"/>
                <w:i w:val="off"/>
              </w:rPr>
              <w:rPr>
                <w:shd/>
              </w:rPr>
              <w:t>非独立：被告人的辩护人和</w:t>
            </w:r>
            <w:r>
              <w:rPr>
                <w:rFonts w:ascii="黑体" w:hAnsi="黑体" w:cs="黑体" w:eastAsia="黑体"/>
                <w:sz w:val="24"/>
                <w:spacing w:val="0"/>
                <w:color w:val="000000"/>
                <w:b w:val="off"/>
                <w:i w:val="off"/>
              </w:rPr>
              <w:rPr>
                <w:shd/>
              </w:rPr>
              <w:t>近亲属，经其同意。</w:t>
            </w:r>
            <w:bookmarkEnd w:id="9581"/>
          </w:p>
        </w:tc>
        <w:tc>
          <w:tcPr>
            <w:tcW w:w="4040" w:type="dxa"/>
            <w:vMerge w:val="continue"/>
            <w:tcBorders>
              <w:right w:val="nil" w:sz="0" w:space="0" w:color="auto"/>
            </w:tcBorders>
          </w:tcPr>
          <w:p/>
        </w:tc>
      </w:tr>
      <w:tr>
        <w:trPr>
          <w:trHeight w:hRule="atLeast" w:val="440"/>
        </w:trPr>
        <w:tc>
          <w:tcPr>
            <w:tcW w:w="13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82"/>
            <w:r>
              <w:rPr>
                <w:rFonts w:ascii="黑体" w:hAnsi="黑体" w:cs="黑体" w:eastAsia="黑体"/>
                <w:sz w:val="24"/>
                <w:spacing w:val="0"/>
                <w:color w:val="000000"/>
                <w:b w:val="off"/>
                <w:i w:val="off"/>
              </w:rPr>
              <w:rPr>
                <w:shd/>
              </w:rPr>
              <w:t>理由不同</w:t>
            </w:r>
            <w:bookmarkEnd w:id="9582"/>
          </w:p>
        </w:tc>
        <w:tc>
          <w:tcPr>
            <w:tcW w:w="2980" w:type="dxa"/>
            <w:vAlign w:val="center"/>
          </w:tcPr>
          <w:p>
            <w:pPr>
              <w:pageBreakBefore w:val="off"/>
              <w:tabs/>
              <w:wordWrap w:val="off"/>
              <w:spacing w:before="0" w:after="0" w:line="320" w:lineRule="atLeast"/>
              <w:ind w:left="0" w:right="0"/>
              <w:jc w:val="center"/>
              <w:textAlignment w:val="baseline"/>
              <w:rPr>
                <w:sz w:val="24"/>
              </w:rPr>
            </w:pPr>
            <w:bookmarkStart w:name="" w:id="9583"/>
            <w:r>
              <w:rPr>
                <w:rFonts w:ascii="黑体" w:hAnsi="黑体" w:cs="黑体" w:eastAsia="黑体"/>
                <w:sz w:val="24"/>
                <w:spacing w:val="0"/>
                <w:color w:val="000000"/>
                <w:b w:val="off"/>
                <w:i w:val="off"/>
              </w:rPr>
              <w:rPr>
                <w:shd/>
              </w:rPr>
              <w:t>无需理由</w:t>
            </w:r>
            <w:bookmarkEnd w:id="9583"/>
          </w:p>
        </w:tc>
        <w:tc>
          <w:tcPr>
            <w:tcW w:w="404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84"/>
            <w:r>
              <w:rPr>
                <w:rFonts w:ascii="黑体" w:hAnsi="黑体" w:cs="黑体" w:eastAsia="黑体"/>
                <w:sz w:val="24"/>
                <w:spacing w:val="0"/>
                <w:color w:val="000000"/>
                <w:b w:val="off"/>
                <w:i w:val="off"/>
              </w:rPr>
              <w:rPr>
                <w:shd/>
              </w:rPr>
              <w:t>一审裁判确有错误</w:t>
            </w:r>
            <w:bookmarkEnd w:id="9584"/>
          </w:p>
        </w:tc>
      </w:tr>
      <w:tr>
        <w:trPr>
          <w:trHeight w:hRule="atLeast" w:val="400"/>
        </w:trPr>
        <w:tc>
          <w:tcPr>
            <w:tcW w:w="13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85"/>
            <w:r>
              <w:rPr>
                <w:rFonts w:ascii="黑体" w:hAnsi="黑体" w:cs="黑体" w:eastAsia="黑体"/>
                <w:sz w:val="24"/>
                <w:spacing w:val="0"/>
                <w:color w:val="000000"/>
                <w:b w:val="off"/>
                <w:i w:val="off"/>
              </w:rPr>
              <w:rPr>
                <w:shd/>
              </w:rPr>
              <w:t>形式不同</w:t>
            </w:r>
            <w:bookmarkEnd w:id="9585"/>
          </w:p>
        </w:tc>
        <w:tc>
          <w:tcPr>
            <w:tcW w:w="2980" w:type="dxa"/>
            <w:vAlign w:val="center"/>
          </w:tcPr>
          <w:p>
            <w:pPr>
              <w:pageBreakBefore w:val="off"/>
              <w:tabs/>
              <w:wordWrap w:val="off"/>
              <w:spacing w:before="0" w:after="0" w:line="320" w:lineRule="atLeast"/>
              <w:ind w:left="0" w:right="0"/>
              <w:jc w:val="center"/>
              <w:textAlignment w:val="baseline"/>
              <w:rPr>
                <w:sz w:val="24"/>
              </w:rPr>
            </w:pPr>
            <w:bookmarkStart w:name="" w:id="9586"/>
            <w:r>
              <w:rPr>
                <w:rFonts w:ascii="黑体" w:hAnsi="黑体" w:cs="黑体" w:eastAsia="黑体"/>
                <w:sz w:val="24"/>
                <w:spacing w:val="0"/>
                <w:color w:val="000000"/>
                <w:b w:val="off"/>
                <w:i w:val="off"/>
              </w:rPr>
              <w:rPr>
                <w:shd/>
              </w:rPr>
              <w:t>书面</w:t>
            </w:r>
            <w:r>
              <w:rPr>
                <w:rFonts w:ascii="黑体" w:hAnsi="黑体" w:cs="黑体" w:eastAsia="黑体"/>
                <w:sz w:val="24"/>
                <w:spacing w:val="0"/>
                <w:color w:val="000000"/>
                <w:b w:val="on"/>
                <w:i w:val="off"/>
              </w:rPr>
              <w:rPr>
                <w:shd/>
              </w:rPr>
              <w:t xml:space="preserve"> </w:t>
            </w:r>
            <w:r>
              <w:rPr>
                <w:rFonts w:ascii="黑体" w:hAnsi="黑体" w:cs="黑体" w:eastAsia="黑体"/>
                <w:sz w:val="24"/>
                <w:spacing w:val="0"/>
                <w:color w:val="000000"/>
                <w:b w:val="off"/>
                <w:i w:val="off"/>
              </w:rPr>
              <w:rPr>
                <w:shd/>
              </w:rPr>
              <w:t>or口头</w:t>
            </w:r>
            <w:bookmarkEnd w:id="9586"/>
          </w:p>
        </w:tc>
        <w:tc>
          <w:tcPr>
            <w:tcW w:w="404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87"/>
            <w:r>
              <w:rPr>
                <w:rFonts w:ascii="黑体" w:hAnsi="黑体" w:cs="黑体" w:eastAsia="黑体"/>
                <w:sz w:val="24"/>
                <w:spacing w:val="0"/>
                <w:color w:val="000000"/>
                <w:b w:val="off"/>
                <w:i w:val="off"/>
              </w:rPr>
              <w:rPr>
                <w:shd/>
              </w:rPr>
              <w:t>只有书面</w:t>
            </w:r>
            <w:bookmarkEnd w:id="9587"/>
          </w:p>
        </w:tc>
      </w:tr>
      <w:tr>
        <w:trPr>
          <w:trHeight w:hRule="atLeast" w:val="440"/>
        </w:trPr>
        <w:tc>
          <w:tcPr>
            <w:tcW w:w="13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88"/>
            <w:r>
              <w:rPr>
                <w:rFonts w:ascii="宋体" w:hAnsi="宋体" w:cs="宋体" w:eastAsia="宋体"/>
                <w:sz w:val="24"/>
                <w:spacing w:val="0"/>
                <w:color w:val="000000"/>
                <w:b w:val="on"/>
                <w:i w:val="off"/>
              </w:rPr>
              <w:rPr>
                <w:shd/>
              </w:rPr>
              <w:t>途径不同</w:t>
            </w:r>
            <w:bookmarkEnd w:id="9588"/>
          </w:p>
        </w:tc>
        <w:tc>
          <w:tcPr>
            <w:tcW w:w="2980" w:type="dxa"/>
            <w:vAlign w:val="center"/>
          </w:tcPr>
          <w:p>
            <w:pPr>
              <w:pageBreakBefore w:val="off"/>
              <w:tabs/>
              <w:wordWrap w:val="off"/>
              <w:spacing w:before="0" w:after="0" w:line="320" w:lineRule="atLeast"/>
              <w:ind w:left="0" w:right="0"/>
              <w:jc w:val="center"/>
              <w:textAlignment w:val="baseline"/>
              <w:rPr>
                <w:sz w:val="24"/>
              </w:rPr>
            </w:pPr>
            <w:bookmarkStart w:name="" w:id="9589"/>
            <w:r>
              <w:rPr>
                <w:rFonts w:ascii="宋体" w:hAnsi="宋体" w:cs="宋体" w:eastAsia="宋体"/>
                <w:sz w:val="24"/>
                <w:spacing w:val="0"/>
                <w:color w:val="000000"/>
                <w:b w:val="on"/>
                <w:i w:val="off"/>
              </w:rPr>
              <w:rPr>
                <w:shd/>
              </w:rPr>
              <w:t>提交原法院 or上一级法院</w:t>
            </w:r>
            <w:bookmarkEnd w:id="9589"/>
          </w:p>
        </w:tc>
        <w:tc>
          <w:tcPr>
            <w:tcW w:w="404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90"/>
            <w:r>
              <w:rPr>
                <w:rFonts w:ascii="宋体" w:hAnsi="宋体" w:cs="宋体" w:eastAsia="宋体"/>
                <w:sz w:val="24"/>
                <w:spacing w:val="0"/>
                <w:color w:val="000000"/>
                <w:b w:val="on"/>
                <w:i w:val="off"/>
              </w:rPr>
              <w:rPr>
                <w:shd/>
              </w:rPr>
              <w:t>抗诉书只能提交原法院**</w:t>
            </w:r>
            <w:bookmarkEnd w:id="9590"/>
          </w:p>
        </w:tc>
      </w:tr>
      <w:tr>
        <w:trPr>
          <w:trHeight w:hRule="atLeast" w:val="820"/>
        </w:trPr>
        <w:tc>
          <w:tcPr>
            <w:tcW w:w="13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91"/>
            <w:r>
              <w:rPr>
                <w:rFonts w:ascii="宋体" w:hAnsi="宋体" w:cs="宋体" w:eastAsia="宋体"/>
                <w:sz w:val="24"/>
                <w:spacing w:val="0"/>
                <w:color w:val="000000"/>
                <w:b w:val="on"/>
                <w:i w:val="off"/>
              </w:rPr>
              <w:rPr>
                <w:shd/>
              </w:rPr>
              <w:t>期限相同</w:t>
            </w:r>
            <w:bookmarkEnd w:id="9591"/>
          </w:p>
        </w:tc>
        <w:tc>
          <w:tcPr>
            <w:tcW w:w="7020" w:type="dxa"/>
            <w:gridSpan w:val="2"/>
            <w:tcBorders>
              <w:right w:val="nil" w:sz="0" w:space="0" w:color="auto"/>
            </w:tcBorders>
            <w:vAlign w:val="center"/>
          </w:tcPr>
          <w:p>
            <w:pPr>
              <w:pageBreakBefore w:val="off"/>
              <w:tabs/>
              <w:wordWrap w:val="off"/>
              <w:spacing w:before="0" w:after="0" w:line="380" w:lineRule="atLeast"/>
              <w:ind w:left="100" w:right="0"/>
              <w:jc w:val="both"/>
              <w:textAlignment w:val="baseline"/>
              <w:rPr>
                <w:sz w:val="24"/>
              </w:rPr>
            </w:pPr>
            <w:bookmarkStart w:name="" w:id="9592"/>
            <w:r>
              <w:rPr>
                <w:rFonts w:ascii="宋体" w:hAnsi="宋体" w:cs="宋体" w:eastAsia="宋体"/>
                <w:sz w:val="24"/>
                <w:spacing w:val="0"/>
                <w:color w:val="000000"/>
                <w:b w:val="on"/>
                <w:i w:val="off"/>
              </w:rPr>
              <w:rPr>
                <w:shd/>
              </w:rPr>
              <w:t>判决10日，裁定5日。</w:t>
            </w:r>
            <w:bookmarkEnd w:id="9592"/>
          </w:p>
          <w:p>
            <w:pPr>
              <w:pageBreakBefore w:val="off"/>
              <w:tabs/>
              <w:wordWrap w:val="off"/>
              <w:spacing w:before="0" w:after="0" w:line="380" w:lineRule="atLeast"/>
              <w:ind w:left="100" w:right="0"/>
              <w:jc w:val="both"/>
              <w:textAlignment w:val="baseline"/>
              <w:rPr>
                <w:sz w:val="24"/>
              </w:rPr>
            </w:pPr>
            <w:bookmarkStart w:name="" w:id="9593"/>
            <w:r>
              <w:rPr>
                <w:rFonts w:ascii="宋体" w:hAnsi="宋体" w:cs="宋体" w:eastAsia="宋体"/>
                <w:sz w:val="24"/>
                <w:spacing w:val="0"/>
                <w:color w:val="000000"/>
                <w:b w:val="on"/>
                <w:i w:val="off"/>
              </w:rPr>
              <w:rPr>
                <w:shd/>
              </w:rPr>
              <w:t>考点提示附民裁判按照《刑事诉讼法》规定的期限确定。</w:t>
            </w:r>
            <w:bookmarkEnd w:id="9593"/>
          </w:p>
        </w:tc>
      </w:tr>
      <w:tr>
        <w:trPr>
          <w:trHeight w:hRule="atLeast" w:val="860"/>
        </w:trPr>
        <w:tc>
          <w:tcPr>
            <w:tcW w:w="130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9594"/>
            <w:r>
              <w:rPr>
                <w:rFonts w:ascii="宋体" w:hAnsi="宋体" w:cs="宋体" w:eastAsia="宋体"/>
                <w:sz w:val="24"/>
                <w:spacing w:val="0"/>
                <w:color w:val="000000"/>
                <w:b w:val="on"/>
                <w:i w:val="off"/>
              </w:rPr>
              <w:rPr>
                <w:shd/>
              </w:rPr>
              <w:t>效力相同</w:t>
            </w:r>
            <w:bookmarkEnd w:id="9594"/>
          </w:p>
        </w:tc>
        <w:tc>
          <w:tcPr>
            <w:tcW w:w="7020" w:type="dxa"/>
            <w:gridSpan w:val="2"/>
            <w:tcBorders>
              <w:right w:val="nil" w:sz="0" w:space="0" w:color="auto"/>
            </w:tcBorders>
            <w:vAlign w:val="center"/>
          </w:tcPr>
          <w:p>
            <w:pPr>
              <w:pageBreakBefore w:val="off"/>
              <w:tabs/>
              <w:wordWrap w:val="off"/>
              <w:spacing w:before="0" w:after="0" w:line="380" w:lineRule="atLeast"/>
              <w:ind w:left="100" w:right="0"/>
              <w:jc w:val="both"/>
              <w:textAlignment w:val="baseline"/>
              <w:rPr>
                <w:sz w:val="24"/>
              </w:rPr>
            </w:pPr>
            <w:bookmarkStart w:name="" w:id="9595"/>
            <w:r>
              <w:rPr>
                <w:rFonts w:ascii="宋体" w:hAnsi="宋体" w:cs="宋体" w:eastAsia="宋体"/>
                <w:sz w:val="24"/>
                <w:spacing w:val="0"/>
                <w:color w:val="000000"/>
                <w:b w:val="on"/>
                <w:i w:val="off"/>
              </w:rPr>
              <w:rPr>
                <w:shd/>
              </w:rPr>
              <w:t>(1)上诉、抗诉必然引起二审程序；</w:t>
            </w:r>
            <w:bookmarkEnd w:id="9595"/>
          </w:p>
          <w:p>
            <w:pPr>
              <w:pageBreakBefore w:val="off"/>
              <w:tabs/>
              <w:wordWrap w:val="off"/>
              <w:spacing w:before="0" w:after="0" w:line="380" w:lineRule="atLeast"/>
              <w:ind w:left="100" w:right="0"/>
              <w:jc w:val="both"/>
              <w:textAlignment w:val="baseline"/>
              <w:rPr>
                <w:sz w:val="24"/>
              </w:rPr>
            </w:pPr>
            <w:bookmarkStart w:name="" w:id="9596"/>
            <w:r>
              <w:rPr>
                <w:rFonts w:ascii="宋体" w:hAnsi="宋体" w:cs="宋体" w:eastAsia="宋体"/>
                <w:sz w:val="24"/>
                <w:spacing w:val="0"/>
                <w:color w:val="000000"/>
                <w:b w:val="on"/>
                <w:i w:val="off"/>
              </w:rPr>
              <w:rPr>
                <w:shd/>
              </w:rPr>
              <w:t>(2)是否上诉，以他们在上诉期满前最后一次的意思表示为准。</w:t>
            </w:r>
            <w:bookmarkEnd w:id="9596"/>
          </w:p>
        </w:tc>
      </w:tr>
    </w:tbl>
    <w:p>
      <w:pPr>
        <w:pageBreakBefore w:val="off"/>
        <w:tabs/>
        <w:wordWrap w:val="off"/>
        <w:spacing w:before="0" w:after="0" w:line="280" w:lineRule="exact"/>
        <w:ind w:left="0" w:right="0"/>
        <w:jc w:val="left"/>
        <w:textAlignment w:val="baseline"/>
        <w:rPr>
          <w:sz w:val="21"/>
        </w:rPr>
      </w:pPr>
      <w:bookmarkStart w:name="" w:id="9597"/>
      <w:r>
        <w:rPr>
          <w:rFonts w:ascii="宋体" w:hAnsi="宋体" w:cs="宋体" w:eastAsia="宋体"/>
          <w:sz w:val="21"/>
          <w:spacing w:val="0"/>
          <w:color w:val="000000"/>
          <w:b w:val="off"/>
          <w:i w:val="off"/>
        </w:rPr>
        <w:rPr>
          <w:shd/>
        </w:rPr>
        <w:t/>
      </w:r>
      <w:bookmarkEnd w:id="9597"/>
    </w:p>
    <w:p>
      <w:pPr>
        <w:pageBreakBefore w:val="off"/>
        <w:tabs/>
        <w:wordWrap w:val="off"/>
        <w:spacing w:before="0" w:after="0" w:line="280" w:lineRule="exact"/>
        <w:ind w:left="0" w:right="0"/>
        <w:jc w:val="left"/>
        <w:textAlignment w:val="baseline"/>
        <w:rPr>
          <w:sz w:val="21"/>
        </w:rPr>
      </w:pPr>
      <w:bookmarkStart w:name="" w:id="9598"/>
      <w:r>
        <w:rPr>
          <w:rFonts w:ascii="宋体" w:hAnsi="宋体" w:cs="宋体" w:eastAsia="宋体"/>
          <w:sz w:val="21"/>
          <w:spacing w:val="0"/>
          <w:color w:val="000000"/>
          <w:b w:val="off"/>
          <w:i w:val="off"/>
        </w:rPr>
        <w:rPr>
          <w:shd/>
        </w:rPr>
        <w:t/>
      </w:r>
      <w:bookmarkEnd w:id="9598"/>
    </w:p>
    <w:p>
      <w:pPr>
        <w:pageBreakBefore w:val="off"/>
        <w:tabs/>
        <w:wordWrap w:val="off"/>
        <w:spacing w:before="0" w:after="0" w:line="300" w:lineRule="atLeast"/>
        <w:ind w:left="40" w:right="0"/>
        <w:jc w:val="both"/>
        <w:textAlignment w:val="baseline"/>
        <w:rPr>
          <w:sz w:val="21"/>
        </w:rPr>
      </w:pPr>
      <w:bookmarkStart w:name="" w:id="9599"/>
      <w:r>
        <w:rPr>
          <w:rFonts w:ascii="宋体" w:hAnsi="宋体" w:cs="宋体" w:eastAsia="宋体"/>
          <w:sz w:val="21"/>
          <w:spacing w:val="0"/>
          <w:color w:val="000000"/>
          <w:u w:val="single"/>
          <w:b w:val="off"/>
          <w:i w:val="off"/>
        </w:rPr>
        <w:rPr>
          <w:shd/>
        </w:rPr>
        <w:t xml:space="preserve">                        </w:t>
      </w:r>
      <w:bookmarkEnd w:id="9599"/>
    </w:p>
    <w:p>
      <w:pPr>
        <w:pageBreakBefore w:val="off"/>
        <w:tabs/>
        <w:wordWrap w:val="off"/>
        <w:spacing w:before="160" w:after="0" w:line="340" w:lineRule="atLeast"/>
        <w:ind w:left="20" w:right="0" w:firstLine="520"/>
        <w:jc w:val="both"/>
        <w:textAlignment w:val="baseline"/>
        <w:rPr>
          <w:sz w:val="19"/>
        </w:rPr>
      </w:pPr>
      <w:bookmarkStart w:name="" w:id="9600"/>
      <w:r>
        <w:rPr>
          <w:rFonts w:ascii="黑体" w:hAnsi="黑体" w:cs="黑体" w:eastAsia="黑体"/>
          <w:sz w:val="19"/>
          <w:spacing w:val="0"/>
          <w:color w:val="000000"/>
          <w:b w:val="off"/>
          <w:i w:val="off"/>
        </w:rPr>
        <w:rPr>
          <w:shd/>
        </w:rPr>
        <w:t>关联法律《刑事诉讼法》第229条 被害人及其法定代理人不服地方各级人民法院第一审的判决的，自收到判决</w:t>
      </w:r>
      <w:r>
        <w:rPr>
          <w:rFonts w:ascii="黑体" w:hAnsi="黑体" w:cs="黑体" w:eastAsia="黑体"/>
          <w:sz w:val="19"/>
          <w:spacing w:val="0"/>
          <w:color w:val="000000"/>
          <w:b w:val="off"/>
          <w:i w:val="off"/>
        </w:rPr>
        <w:rPr>
          <w:shd/>
        </w:rPr>
        <w:t>书后</w:t>
      </w:r>
      <w:r>
        <w:rPr>
          <w:rFonts w:ascii="黑体" w:hAnsi="黑体" w:cs="黑体" w:eastAsia="黑体"/>
          <w:sz w:val="19"/>
          <w:spacing w:val="0"/>
          <w:color w:val="000000"/>
          <w:u w:val="single"/>
          <w:b w:val="off"/>
          <w:i w:val="off"/>
        </w:rPr>
        <w:rPr>
          <w:shd/>
        </w:rPr>
        <w:t>5日以内</w:t>
      </w:r>
      <w:r>
        <w:rPr>
          <w:rFonts w:ascii="黑体" w:hAnsi="黑体" w:cs="黑体" w:eastAsia="黑体"/>
          <w:sz w:val="19"/>
          <w:spacing w:val="0"/>
          <w:color w:val="000000"/>
          <w:b w:val="off"/>
          <w:i w:val="off"/>
        </w:rPr>
        <w:rPr>
          <w:shd/>
        </w:rPr>
        <w:t>，有权请求人民检察院提出抗诉。……</w:t>
      </w:r>
      <w:bookmarkEnd w:id="9600"/>
    </w:p>
    <w:p>
      <w:pPr>
        <w:pageBreakBefore w:val="off"/>
        <w:tabs/>
        <w:wordWrap w:val="off"/>
        <w:spacing w:before="0" w:after="0" w:line="340" w:lineRule="atLeast"/>
        <w:ind w:left="20" w:right="0" w:firstLine="260"/>
        <w:jc w:val="both"/>
        <w:textAlignment w:val="baseline"/>
        <w:rPr>
          <w:sz w:val="19"/>
        </w:rPr>
        <w:sectPr>
          <w:footerReference r:id="rId336"/>
          <w:headerReference r:id="rId337" w:type="default"/>
          <w:type w:val="nextPage"/>
          <w:pgSz w:w="11900" w:h="17640"/>
          <w:pgMar w:left="820" w:top="1380" w:right="820" w:bottom="1380" w:header="0" w:footer="1080"/>
          <w:pgNumType w:start="106"/>
          <w:cols w:num="1"/>
        </w:sectPr>
      </w:pPr>
      <w:bookmarkStart w:name="" w:id="9601"/>
      <w:r>
        <w:rPr>
          <w:rFonts w:ascii="黑体" w:hAnsi="黑体" w:cs="黑体" w:eastAsia="黑体"/>
          <w:sz w:val="19"/>
          <w:spacing w:val="0"/>
          <w:color w:val="000000"/>
          <w:b w:val="off"/>
          <w:i w:val="off"/>
        </w:rPr>
        <w:rPr>
          <w:shd/>
        </w:rPr>
        <w:t xml:space="preserve">**关联法治《刑事诉讼法》第232条第1款 </w:t>
      </w:r>
      <w:r>
        <w:rPr>
          <w:rFonts w:ascii="黑体" w:hAnsi="黑体" w:cs="黑体" w:eastAsia="黑体"/>
          <w:sz w:val="19"/>
          <w:spacing w:val="0"/>
          <w:color w:val="000000"/>
          <w:u w:val="single"/>
          <w:b w:val="off"/>
          <w:i w:val="off"/>
        </w:rPr>
        <w:rPr>
          <w:shd/>
        </w:rPr>
        <w:t>地方各级人民检察院</w:t>
      </w:r>
      <w:r>
        <w:rPr>
          <w:rFonts w:ascii="黑体" w:hAnsi="黑体" w:cs="黑体" w:eastAsia="黑体"/>
          <w:sz w:val="19"/>
          <w:spacing w:val="0"/>
          <w:color w:val="000000"/>
          <w:b w:val="off"/>
          <w:i w:val="off"/>
        </w:rPr>
        <w:rPr>
          <w:shd/>
        </w:rPr>
        <w:t>对同级人民法院第一审判决、裁定的抗诉，应当</w:t>
      </w:r>
      <w:r>
        <w:rPr>
          <w:rFonts w:ascii="黑体" w:hAnsi="黑体" w:cs="黑体" w:eastAsia="黑体"/>
          <w:sz w:val="19"/>
          <w:spacing w:val="0"/>
          <w:color w:val="000000"/>
          <w:u w:val="single"/>
          <w:b w:val="off"/>
          <w:i w:val="off"/>
        </w:rPr>
        <w:rPr>
          <w:shd/>
        </w:rPr>
        <w:t>通过原审人民法院提出抗诉书</w:t>
      </w:r>
      <w:r>
        <w:rPr>
          <w:rFonts w:ascii="黑体" w:hAnsi="黑体" w:cs="黑体" w:eastAsia="黑体"/>
          <w:sz w:val="19"/>
          <w:spacing w:val="0"/>
          <w:color w:val="000000"/>
          <w:b w:val="off"/>
          <w:i w:val="off"/>
        </w:rPr>
        <w:rPr>
          <w:shd/>
        </w:rPr>
        <w:t>，并且将抗诉书抄送上一级人民检察院。原审人民法院应当将抗诉书连同案卷、证据</w:t>
      </w:r>
      <w:r>
        <w:rPr>
          <w:rFonts w:ascii="黑体" w:hAnsi="黑体" w:cs="黑体" w:eastAsia="黑体"/>
          <w:sz w:val="19"/>
          <w:spacing w:val="0"/>
          <w:color w:val="000000"/>
          <w:u w:val="single"/>
          <w:b w:val="off"/>
          <w:i w:val="off"/>
        </w:rPr>
        <w:rPr>
          <w:shd/>
        </w:rPr>
        <w:t>移送</w:t>
      </w:r>
      <w:r>
        <w:rPr>
          <w:rFonts w:ascii="黑体" w:hAnsi="黑体" w:cs="黑体" w:eastAsia="黑体"/>
          <w:sz w:val="19"/>
          <w:spacing w:val="0"/>
          <w:color w:val="000000"/>
          <w:b w:val="off"/>
          <w:i w:val="off"/>
        </w:rPr>
        <w:rPr>
          <w:shd/>
        </w:rPr>
        <w:t>上一级人民法院，并且将抗诉书副本送交当事人。</w:t>
      </w:r>
      <w:bookmarkEnd w:id="9601"/>
    </w:p>
    <w:p>
      <w:pPr>
        <w:pageBreakBefore w:val="off"/>
        <w:tabs/>
        <w:wordWrap w:val="off"/>
        <w:spacing w:before="0" w:after="0" w:line="0" w:lineRule="atLeast"/>
        <w:ind w:left="0" w:right="0"/>
        <w:jc w:val="both"/>
        <w:textAlignment w:val="baseline"/>
        <w:sectPr>
          <w:footerReference r:id="rId338"/>
          <w:headerReference r:id="rId339" w:type="default"/>
          <w:type w:val="nextPage"/>
          <w:pgSz w:w="11900" w:h="16820"/>
          <w:pgMar w:left="0" w:top="0" w:right="0" w:bottom="0" w:header="0" w:footer="0"/>
          <w:cols w:num="1"/>
        </w:sectPr>
      </w:pPr>
      <w:bookmarkStart w:name="" w:id="9602"/>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177" name="Drawing 3177"/>
            <a:graphic xmlns:a="http://schemas.openxmlformats.org/drawingml/2006/main">
              <a:graphicData uri="http://schemas.openxmlformats.org/drawingml/2006/picture">
                <pic:pic xmlns:pic="http://schemas.openxmlformats.org/drawingml/2006/picture">
                  <pic:nvPicPr>
                    <pic:cNvPr id="0" name="Picture 3176"/>
                    <pic:cNvPicPr>
                      <a:picLocks noChangeAspect="true"/>
                    </pic:cNvPicPr>
                  </pic:nvPicPr>
                  <pic:blipFill>
                    <a:blip r:embed="rId79"/>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5422900</wp:posOffset>
                </wp:positionH>
                <wp:positionV relativeFrom="page">
                  <wp:posOffset>546100</wp:posOffset>
                </wp:positionV>
                <wp:extent cx="609600" cy="241300"/>
                <wp:wrapNone/>
                <wp:docPr id="3178" name="文本框 3178"/>
                <a:graphic xmlns:a="http://schemas.openxmlformats.org/drawingml/2006/main">
                  <a:graphicData uri="http://schemas.microsoft.com/office/word/2010/wordprocessingShape">
                    <wps:wsp>
                      <wps:cNvSpPr txBox="true"/>
                      <wps:spPr>
                        <a:xfrm>
                          <a:off x="0" y="0"/>
                          <a:ext cx="609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603"/>
                            <w:r>
                              <w:rPr>
                                <w:rFonts w:ascii="黑体" w:hAnsi="黑体" w:cs="黑体" w:eastAsia="黑体"/>
                                <w:sz w:val="21"/>
                                <w:spacing w:val="0"/>
                                <w:color w:val="408e7f"/>
                                <w:b w:val="off"/>
                                <w:i w:val="off"/>
                              </w:rPr>
                              <w:rPr>
                                <w:shd/>
                              </w:rPr>
                              <w:t>第16讲6</w:t>
                            </w:r>
                            <w:bookmarkEnd w:id="9603"/>
                          </w:p>
                        </w:txbxContent>
                      </wps:txbx>
                      <wps:bodyPr wrap="square" lIns="0" rIns="0" tIns="0" bIns="0" vert="horz" anchor="t">
                        <a:noAutofit/>
                      </wps:bodyPr>
                    </wps:wsp>
                  </a:graphicData>
                </a:graphic>
              </wp:anchor>
            </w:drawing>
          </mc:Choice>
          <mc:Fallback>
            <w:pict>
              <v:shape type="#_x0000_t202" filled="f" stroked="f" style="margin-left:427pt;margin-top:43pt;width:4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604"/>
                      <w:r>
                        <w:rPr>
                          <w:rFonts w:ascii="黑体" w:hAnsi="黑体" w:cs="黑体" w:eastAsia="黑体"/>
                          <w:sz w:val="21"/>
                          <w:spacing w:val="0"/>
                          <w:color w:val="408e7f"/>
                          <w:b w:val="off"/>
                          <w:i w:val="off"/>
                        </w:rPr>
                        <w:rPr>
                          <w:shd/>
                        </w:rPr>
                        <w:t>第16讲6</w:t>
                      </w:r>
                      <w:bookmarkEnd w:id="96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5943600</wp:posOffset>
                </wp:positionH>
                <wp:positionV relativeFrom="page">
                  <wp:posOffset>546100</wp:posOffset>
                </wp:positionV>
                <wp:extent cx="774700" cy="241300"/>
                <wp:wrapNone/>
                <wp:docPr id="3179" name="文本框 3179"/>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605"/>
                            <w:r>
                              <w:rPr>
                                <w:rFonts w:ascii="黑体" w:hAnsi="黑体" w:cs="黑体" w:eastAsia="黑体"/>
                                <w:sz w:val="21"/>
                                <w:spacing w:val="0"/>
                                <w:color w:val="000000"/>
                                <w:b w:val="off"/>
                                <w:i w:val="off"/>
                              </w:rPr>
                              <w:rPr>
                                <w:shd/>
                              </w:rPr>
                              <w:t>第二审程序</w:t>
                            </w:r>
                            <w:bookmarkEnd w:id="9605"/>
                          </w:p>
                        </w:txbxContent>
                      </wps:txbx>
                      <wps:bodyPr wrap="square" lIns="0" rIns="0" tIns="0" bIns="0" vert="horz" anchor="t">
                        <a:noAutofit/>
                      </wps:bodyPr>
                    </wps:wsp>
                  </a:graphicData>
                </a:graphic>
              </wp:anchor>
            </w:drawing>
          </mc:Choice>
          <mc:Fallback>
            <w:pict>
              <v:shape type="#_x0000_t202" filled="f" stroked="f" style="margin-left:468pt;margin-top:4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606"/>
                      <w:r>
                        <w:rPr>
                          <w:rFonts w:ascii="黑体" w:hAnsi="黑体" w:cs="黑体" w:eastAsia="黑体"/>
                          <w:sz w:val="21"/>
                          <w:spacing w:val="0"/>
                          <w:color w:val="000000"/>
                          <w:b w:val="off"/>
                          <w:i w:val="off"/>
                        </w:rPr>
                        <w:rPr>
                          <w:shd/>
                        </w:rPr>
                        <w:t>第二审程序</w:t>
                      </w:r>
                      <w:bookmarkEnd w:id="96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1892300</wp:posOffset>
                </wp:positionH>
                <wp:positionV relativeFrom="page">
                  <wp:posOffset>1181100</wp:posOffset>
                </wp:positionV>
                <wp:extent cx="266700" cy="254000"/>
                <wp:wrapNone/>
                <wp:docPr id="3180" name="文本框 3180"/>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07"/>
                            <w:r>
                              <w:rPr>
                                <w:rFonts w:ascii="楷体" w:hAnsi="楷体" w:cs="楷体" w:eastAsia="楷体"/>
                                <w:sz w:val="23"/>
                                <w:spacing w:val="0"/>
                                <w:color w:val="000000"/>
                                <w:b w:val="off"/>
                                <w:i w:val="off"/>
                              </w:rPr>
                              <w:rPr>
                                <w:shd/>
                              </w:rPr>
                              <w:t>图</w:t>
                            </w:r>
                            <w:bookmarkEnd w:id="9607"/>
                          </w:p>
                        </w:txbxContent>
                      </wps:txbx>
                      <wps:bodyPr wrap="square" lIns="0" rIns="0" tIns="0" bIns="0" vert="horz" anchor="t">
                        <a:noAutofit/>
                      </wps:bodyPr>
                    </wps:wsp>
                  </a:graphicData>
                </a:graphic>
              </wp:anchor>
            </w:drawing>
          </mc:Choice>
          <mc:Fallback>
            <w:pict>
              <v:shape type="#_x0000_t202" filled="f" stroked="f" style="margin-left:149pt;margin-top:93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08"/>
                      <w:r>
                        <w:rPr>
                          <w:rFonts w:ascii="楷体" w:hAnsi="楷体" w:cs="楷体" w:eastAsia="楷体"/>
                          <w:sz w:val="23"/>
                          <w:spacing w:val="0"/>
                          <w:color w:val="000000"/>
                          <w:b w:val="off"/>
                          <w:i w:val="off"/>
                        </w:rPr>
                        <w:rPr>
                          <w:shd/>
                        </w:rPr>
                        <w:t>图</w:t>
                      </w:r>
                      <w:bookmarkEnd w:id="96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1181100</wp:posOffset>
                </wp:positionV>
                <wp:extent cx="266700" cy="254000"/>
                <wp:wrapNone/>
                <wp:docPr id="3181" name="文本框 3181"/>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09"/>
                            <w:r>
                              <w:rPr>
                                <w:rFonts w:ascii="楷体" w:hAnsi="楷体" w:cs="楷体" w:eastAsia="楷体"/>
                                <w:sz w:val="23"/>
                                <w:spacing w:val="0"/>
                                <w:color w:val="000000"/>
                                <w:b w:val="off"/>
                                <w:i w:val="off"/>
                              </w:rPr>
                              <w:rPr>
                                <w:shd/>
                              </w:rPr>
                              <w:t>表</w:t>
                            </w:r>
                            <w:bookmarkEnd w:id="9609"/>
                          </w:p>
                        </w:txbxContent>
                      </wps:txbx>
                      <wps:bodyPr wrap="square" lIns="0" rIns="0" tIns="0" bIns="0" vert="horz" anchor="t">
                        <a:noAutofit/>
                      </wps:bodyPr>
                    </wps:wsp>
                  </a:graphicData>
                </a:graphic>
              </wp:anchor>
            </w:drawing>
          </mc:Choice>
          <mc:Fallback>
            <w:pict>
              <v:shape type="#_x0000_t202" filled="f" stroked="f" style="margin-left:167pt;margin-top:93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10"/>
                      <w:r>
                        <w:rPr>
                          <w:rFonts w:ascii="楷体" w:hAnsi="楷体" w:cs="楷体" w:eastAsia="楷体"/>
                          <w:sz w:val="23"/>
                          <w:spacing w:val="0"/>
                          <w:color w:val="000000"/>
                          <w:b w:val="off"/>
                          <w:i w:val="off"/>
                        </w:rPr>
                        <w:rPr>
                          <w:shd/>
                        </w:rPr>
                        <w:t>表</w:t>
                      </w:r>
                      <w:bookmarkEnd w:id="96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1155700</wp:posOffset>
                </wp:positionV>
                <wp:extent cx="266700" cy="254000"/>
                <wp:wrapNone/>
                <wp:docPr id="3182" name="文本框 3182"/>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11"/>
                            <w:r>
                              <w:rPr>
                                <w:rFonts w:ascii="楷体" w:hAnsi="楷体" w:cs="楷体" w:eastAsia="楷体"/>
                                <w:sz w:val="23"/>
                                <w:spacing w:val="0"/>
                                <w:color w:val="000000"/>
                                <w:b w:val="off"/>
                                <w:i w:val="off"/>
                              </w:rPr>
                              <w:rPr>
                                <w:shd/>
                              </w:rPr>
                              <w:t>80</w:t>
                            </w:r>
                            <w:bookmarkEnd w:id="9611"/>
                          </w:p>
                        </w:txbxContent>
                      </wps:txbx>
                      <wps:bodyPr wrap="square" lIns="0" rIns="0" tIns="0" bIns="0" vert="horz" anchor="t">
                        <a:noAutofit/>
                      </wps:bodyPr>
                    </wps:wsp>
                  </a:graphicData>
                </a:graphic>
              </wp:anchor>
            </w:drawing>
          </mc:Choice>
          <mc:Fallback>
            <w:pict>
              <v:shape type="#_x0000_t202" filled="f" stroked="f" style="margin-left:183pt;margin-top:91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12"/>
                      <w:r>
                        <w:rPr>
                          <w:rFonts w:ascii="楷体" w:hAnsi="楷体" w:cs="楷体" w:eastAsia="楷体"/>
                          <w:sz w:val="23"/>
                          <w:spacing w:val="0"/>
                          <w:color w:val="000000"/>
                          <w:b w:val="off"/>
                          <w:i w:val="off"/>
                        </w:rPr>
                        <w:rPr>
                          <w:shd/>
                        </w:rPr>
                        <w:t>80</w:t>
                      </w:r>
                      <w:bookmarkEnd w:id="96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2755900</wp:posOffset>
                </wp:positionH>
                <wp:positionV relativeFrom="page">
                  <wp:posOffset>1193800</wp:posOffset>
                </wp:positionV>
                <wp:extent cx="1282700" cy="254000"/>
                <wp:wrapNone/>
                <wp:docPr id="3183" name="文本框 3183"/>
                <a:graphic xmlns:a="http://schemas.openxmlformats.org/drawingml/2006/main">
                  <a:graphicData uri="http://schemas.microsoft.com/office/word/2010/wordprocessingShape">
                    <wps:wsp>
                      <wps:cNvSpPr txBox="true"/>
                      <wps:spPr>
                        <a:xfrm>
                          <a:off x="0" y="0"/>
                          <a:ext cx="1282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13"/>
                            <w:r>
                              <w:rPr>
                                <w:rFonts w:ascii="黑体" w:hAnsi="黑体" w:cs="黑体" w:eastAsia="黑体"/>
                                <w:sz w:val="23"/>
                                <w:spacing w:val="0"/>
                                <w:color w:val="000000"/>
                                <w:b w:val="off"/>
                                <w:i w:val="off"/>
                              </w:rPr>
                              <w:rPr>
                                <w:shd/>
                              </w:rPr>
                              <w:t>上诉和抗诉的撤回</w:t>
                            </w:r>
                            <w:bookmarkEnd w:id="9613"/>
                          </w:p>
                        </w:txbxContent>
                      </wps:txbx>
                      <wps:bodyPr wrap="square" lIns="0" rIns="0" tIns="0" bIns="0" vert="horz" anchor="t">
                        <a:noAutofit/>
                      </wps:bodyPr>
                    </wps:wsp>
                  </a:graphicData>
                </a:graphic>
              </wp:anchor>
            </w:drawing>
          </mc:Choice>
          <mc:Fallback>
            <w:pict>
              <v:shape type="#_x0000_t202" filled="f" stroked="f" style="margin-left:217pt;margin-top:94pt;width:10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14"/>
                      <w:r>
                        <w:rPr>
                          <w:rFonts w:ascii="黑体" w:hAnsi="黑体" w:cs="黑体" w:eastAsia="黑体"/>
                          <w:sz w:val="23"/>
                          <w:spacing w:val="0"/>
                          <w:color w:val="000000"/>
                          <w:b w:val="off"/>
                          <w:i w:val="off"/>
                        </w:rPr>
                        <w:rPr>
                          <w:shd/>
                        </w:rPr>
                        <w:t>上诉和抗诉的撤回</w:t>
                      </w:r>
                      <w:bookmarkEnd w:id="96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1562100</wp:posOffset>
                </wp:positionV>
                <wp:extent cx="1638300" cy="228600"/>
                <wp:wrapNone/>
                <wp:docPr id="3184" name="文本框 3184"/>
                <a:graphic xmlns:a="http://schemas.openxmlformats.org/drawingml/2006/main">
                  <a:graphicData uri="http://schemas.microsoft.com/office/word/2010/wordprocessingShape">
                    <wps:wsp>
                      <wps:cNvSpPr txBox="true"/>
                      <wps:spPr>
                        <a:xfrm>
                          <a:off x="0" y="0"/>
                          <a:ext cx="163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15"/>
                            <w:r>
                              <w:rPr>
                                <w:rFonts w:ascii="仿宋" w:hAnsi="仿宋" w:cs="仿宋" w:eastAsia="仿宋"/>
                                <w:sz w:val="20"/>
                                <w:spacing w:val="0"/>
                                <w:color w:val="000000"/>
                                <w:b w:val="off"/>
                                <w:i w:val="off"/>
                              </w:rPr>
                              <w:rPr>
                                <w:shd/>
                              </w:rPr>
                              <w:t>法院应当准许。(想撤就撤)</w:t>
                            </w:r>
                            <w:bookmarkEnd w:id="9615"/>
                          </w:p>
                        </w:txbxContent>
                      </wps:txbx>
                      <wps:bodyPr wrap="square" lIns="0" rIns="0" tIns="0" bIns="0" vert="horz" anchor="t">
                        <a:noAutofit/>
                      </wps:bodyPr>
                    </wps:wsp>
                  </a:graphicData>
                </a:graphic>
              </wp:anchor>
            </w:drawing>
          </mc:Choice>
          <mc:Fallback>
            <w:pict>
              <v:shape type="#_x0000_t202" filled="f" stroked="f" style="margin-left:168pt;margin-top:123pt;width:1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16"/>
                      <w:r>
                        <w:rPr>
                          <w:rFonts w:ascii="仿宋" w:hAnsi="仿宋" w:cs="仿宋" w:eastAsia="仿宋"/>
                          <w:sz w:val="20"/>
                          <w:spacing w:val="0"/>
                          <w:color w:val="000000"/>
                          <w:b w:val="off"/>
                          <w:i w:val="off"/>
                        </w:rPr>
                        <w:rPr>
                          <w:shd/>
                        </w:rPr>
                        <w:t>法院应当准许。(想撤就撤)</w:t>
                      </w:r>
                      <w:bookmarkEnd w:id="96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1790700</wp:posOffset>
                </wp:positionV>
                <wp:extent cx="749300" cy="228600"/>
                <wp:wrapNone/>
                <wp:docPr id="3185" name="文本框 318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17"/>
                            <w:r>
                              <w:rPr>
                                <w:rFonts w:ascii="仿宋" w:hAnsi="仿宋" w:cs="仿宋" w:eastAsia="仿宋"/>
                                <w:sz w:val="20"/>
                                <w:spacing w:val="0"/>
                                <w:color w:val="000000"/>
                                <w:b w:val="off"/>
                                <w:i w:val="off"/>
                              </w:rPr>
                              <w:rPr>
                                <w:shd/>
                              </w:rPr>
                              <w:t>上诉期满前</w:t>
                            </w:r>
                            <w:bookmarkEnd w:id="9617"/>
                          </w:p>
                        </w:txbxContent>
                      </wps:txbx>
                      <wps:bodyPr wrap="square" lIns="0" rIns="0" tIns="0" bIns="0" vert="horz" anchor="t">
                        <a:noAutofit/>
                      </wps:bodyPr>
                    </wps:wsp>
                  </a:graphicData>
                </a:graphic>
              </wp:anchor>
            </w:drawing>
          </mc:Choice>
          <mc:Fallback>
            <w:pict>
              <v:shape type="#_x0000_t202" filled="f" stroked="f" style="margin-left:102pt;margin-top:141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18"/>
                      <w:r>
                        <w:rPr>
                          <w:rFonts w:ascii="仿宋" w:hAnsi="仿宋" w:cs="仿宋" w:eastAsia="仿宋"/>
                          <w:sz w:val="20"/>
                          <w:spacing w:val="0"/>
                          <w:color w:val="000000"/>
                          <w:b w:val="off"/>
                          <w:i w:val="off"/>
                        </w:rPr>
                        <w:rPr>
                          <w:shd/>
                        </w:rPr>
                        <w:t>上诉期满前</w:t>
                      </w:r>
                      <w:bookmarkEnd w:id="96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1790700</wp:posOffset>
                </wp:positionV>
                <wp:extent cx="3035300" cy="228600"/>
                <wp:wrapNone/>
                <wp:docPr id="3186" name="文本框 3186"/>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19"/>
                            <w:r>
                              <w:rPr>
                                <w:rFonts w:ascii="仿宋" w:hAnsi="仿宋" w:cs="仿宋" w:eastAsia="仿宋"/>
                                <w:sz w:val="20"/>
                                <w:spacing w:val="0"/>
                                <w:color w:val="000000"/>
                                <w:b w:val="off"/>
                                <w:i w:val="off"/>
                              </w:rPr>
                              <w:rPr>
                                <w:shd/>
                              </w:rPr>
                              <w:t>考点提示是否再提出上诉，以其在上诉期满前最后一</w:t>
                            </w:r>
                            <w:bookmarkEnd w:id="9619"/>
                          </w:p>
                        </w:txbxContent>
                      </wps:txbx>
                      <wps:bodyPr wrap="square" lIns="0" rIns="0" tIns="0" bIns="0" vert="horz" anchor="t">
                        <a:noAutofit/>
                      </wps:bodyPr>
                    </wps:wsp>
                  </a:graphicData>
                </a:graphic>
              </wp:anchor>
            </w:drawing>
          </mc:Choice>
          <mc:Fallback>
            <w:pict>
              <v:shape type="#_x0000_t202" filled="f" stroked="f" style="margin-left:168pt;margin-top:141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20"/>
                      <w:r>
                        <w:rPr>
                          <w:rFonts w:ascii="仿宋" w:hAnsi="仿宋" w:cs="仿宋" w:eastAsia="仿宋"/>
                          <w:sz w:val="20"/>
                          <w:spacing w:val="0"/>
                          <w:color w:val="000000"/>
                          <w:b w:val="off"/>
                          <w:i w:val="off"/>
                        </w:rPr>
                        <w:rPr>
                          <w:shd/>
                        </w:rPr>
                        <w:t>考点提示是否再提出上诉，以其在上诉期满前最后一</w:t>
                      </w:r>
                      <w:bookmarkEnd w:id="96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1841500</wp:posOffset>
                </wp:positionV>
                <wp:extent cx="749300" cy="228600"/>
                <wp:wrapNone/>
                <wp:docPr id="3187" name="文本框 3187"/>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21"/>
                            <w:r>
                              <w:rPr>
                                <w:rFonts w:ascii="黑体" w:hAnsi="黑体" w:cs="黑体" w:eastAsia="黑体"/>
                                <w:sz w:val="20"/>
                                <w:spacing w:val="0"/>
                                <w:color w:val="000000"/>
                                <w:b w:val="off"/>
                                <w:i w:val="off"/>
                              </w:rPr>
                              <w:rPr>
                                <w:shd/>
                              </w:rPr>
                              <w:t>[归纳助记]</w:t>
                            </w:r>
                            <w:bookmarkEnd w:id="9621"/>
                          </w:p>
                        </w:txbxContent>
                      </wps:txbx>
                      <wps:bodyPr wrap="square" lIns="0" rIns="0" tIns="0" bIns="0" vert="horz" anchor="t">
                        <a:noAutofit/>
                      </wps:bodyPr>
                    </wps:wsp>
                  </a:graphicData>
                </a:graphic>
              </wp:anchor>
            </w:drawing>
          </mc:Choice>
          <mc:Fallback>
            <w:pict>
              <v:shape type="#_x0000_t202" filled="f" stroked="f" style="margin-left:455pt;margin-top:145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22"/>
                      <w:r>
                        <w:rPr>
                          <w:rFonts w:ascii="黑体" w:hAnsi="黑体" w:cs="黑体" w:eastAsia="黑体"/>
                          <w:sz w:val="20"/>
                          <w:spacing w:val="0"/>
                          <w:color w:val="000000"/>
                          <w:b w:val="off"/>
                          <w:i w:val="off"/>
                        </w:rPr>
                        <w:rPr>
                          <w:shd/>
                        </w:rPr>
                        <w:t>[归纳助记]</w:t>
                      </w:r>
                      <w:bookmarkEnd w:id="96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2006600</wp:posOffset>
                </wp:positionV>
                <wp:extent cx="1892300" cy="228600"/>
                <wp:wrapNone/>
                <wp:docPr id="3188" name="文本框 3188"/>
                <a:graphic xmlns:a="http://schemas.openxmlformats.org/drawingml/2006/main">
                  <a:graphicData uri="http://schemas.microsoft.com/office/word/2010/wordprocessingShape">
                    <wps:wsp>
                      <wps:cNvSpPr txBox="true"/>
                      <wps:spPr>
                        <a:xfrm>
                          <a:off x="0" y="0"/>
                          <a:ext cx="189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23"/>
                            <w:r>
                              <w:rPr>
                                <w:rFonts w:ascii="仿宋" w:hAnsi="仿宋" w:cs="仿宋" w:eastAsia="仿宋"/>
                                <w:sz w:val="20"/>
                                <w:spacing w:val="0"/>
                                <w:color w:val="000000"/>
                                <w:b w:val="off"/>
                                <w:i w:val="off"/>
                              </w:rPr>
                              <w:rPr>
                                <w:shd/>
                              </w:rPr>
                              <w:t>次的意思表示为准。(想上就上)</w:t>
                            </w:r>
                            <w:bookmarkEnd w:id="9623"/>
                          </w:p>
                        </w:txbxContent>
                      </wps:txbx>
                      <wps:bodyPr wrap="square" lIns="0" rIns="0" tIns="0" bIns="0" vert="horz" anchor="t">
                        <a:noAutofit/>
                      </wps:bodyPr>
                    </wps:wsp>
                  </a:graphicData>
                </a:graphic>
              </wp:anchor>
            </w:drawing>
          </mc:Choice>
          <mc:Fallback>
            <w:pict>
              <v:shape type="#_x0000_t202" filled="f" stroked="f" style="margin-left:169pt;margin-top:158pt;width:1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24"/>
                      <w:r>
                        <w:rPr>
                          <w:rFonts w:ascii="仿宋" w:hAnsi="仿宋" w:cs="仿宋" w:eastAsia="仿宋"/>
                          <w:sz w:val="20"/>
                          <w:spacing w:val="0"/>
                          <w:color w:val="000000"/>
                          <w:b w:val="off"/>
                          <w:i w:val="off"/>
                        </w:rPr>
                        <w:rPr>
                          <w:shd/>
                        </w:rPr>
                        <w:t>次的意思表示为准。(想上就上)</w:t>
                      </w:r>
                      <w:bookmarkEnd w:id="96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2032000</wp:posOffset>
                </wp:positionV>
                <wp:extent cx="1066800" cy="228600"/>
                <wp:wrapNone/>
                <wp:docPr id="3189" name="文本框 3189"/>
                <a:graphic xmlns:a="http://schemas.openxmlformats.org/drawingml/2006/main">
                  <a:graphicData uri="http://schemas.microsoft.com/office/word/2010/wordprocessingShape">
                    <wps:wsp>
                      <wps:cNvSpPr txBox="true"/>
                      <wps:spPr>
                        <a:xfrm>
                          <a:off x="0" y="0"/>
                          <a:ext cx="106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25"/>
                            <w:r>
                              <w:rPr>
                                <w:rFonts w:ascii="仿宋" w:hAnsi="仿宋" w:cs="仿宋" w:eastAsia="仿宋"/>
                                <w:sz w:val="20"/>
                                <w:spacing w:val="0"/>
                                <w:color w:val="000000"/>
                                <w:b w:val="off"/>
                                <w:i w:val="off"/>
                              </w:rPr>
                              <w:rPr>
                                <w:shd/>
                              </w:rPr>
                              <w:t>)期内想撤就能撤</w:t>
                            </w:r>
                            <w:bookmarkEnd w:id="9625"/>
                          </w:p>
                        </w:txbxContent>
                      </wps:txbx>
                      <wps:bodyPr wrap="square" lIns="0" rIns="0" tIns="0" bIns="0" vert="horz" anchor="t">
                        <a:noAutofit/>
                      </wps:bodyPr>
                    </wps:wsp>
                  </a:graphicData>
                </a:graphic>
              </wp:anchor>
            </w:drawing>
          </mc:Choice>
          <mc:Fallback>
            <w:pict>
              <v:shape type="#_x0000_t202" filled="f" stroked="f" style="margin-left:444pt;margin-top:160pt;width: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26"/>
                      <w:r>
                        <w:rPr>
                          <w:rFonts w:ascii="仿宋" w:hAnsi="仿宋" w:cs="仿宋" w:eastAsia="仿宋"/>
                          <w:sz w:val="20"/>
                          <w:spacing w:val="0"/>
                          <w:color w:val="000000"/>
                          <w:b w:val="off"/>
                          <w:i w:val="off"/>
                        </w:rPr>
                        <w:rPr>
                          <w:shd/>
                        </w:rPr>
                        <w:t>)期内想撤就能撤</w:t>
                      </w:r>
                      <w:bookmarkEnd w:id="96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2260600</wp:posOffset>
                </wp:positionV>
                <wp:extent cx="622300" cy="228600"/>
                <wp:wrapNone/>
                <wp:docPr id="3190" name="文本框 3190"/>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27"/>
                            <w:r>
                              <w:rPr>
                                <w:rFonts w:ascii="仿宋" w:hAnsi="仿宋" w:cs="仿宋" w:eastAsia="仿宋"/>
                                <w:sz w:val="20"/>
                                <w:spacing w:val="0"/>
                                <w:color w:val="000000"/>
                                <w:b w:val="off"/>
                                <w:i w:val="off"/>
                              </w:rPr>
                              <w:rPr>
                                <w:shd/>
                              </w:rPr>
                              <w:t>撤回上诉</w:t>
                            </w:r>
                            <w:bookmarkEnd w:id="9627"/>
                          </w:p>
                        </w:txbxContent>
                      </wps:txbx>
                      <wps:bodyPr wrap="square" lIns="0" rIns="0" tIns="0" bIns="0" vert="horz" anchor="t">
                        <a:noAutofit/>
                      </wps:bodyPr>
                    </wps:wsp>
                  </a:graphicData>
                </a:graphic>
              </wp:anchor>
            </w:drawing>
          </mc:Choice>
          <mc:Fallback>
            <w:pict>
              <v:shape type="#_x0000_t202" filled="f" stroked="f" style="margin-left:43pt;margin-top:178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28"/>
                      <w:r>
                        <w:rPr>
                          <w:rFonts w:ascii="仿宋" w:hAnsi="仿宋" w:cs="仿宋" w:eastAsia="仿宋"/>
                          <w:sz w:val="20"/>
                          <w:spacing w:val="0"/>
                          <w:color w:val="000000"/>
                          <w:b w:val="off"/>
                          <w:i w:val="off"/>
                        </w:rPr>
                        <w:rPr>
                          <w:shd/>
                        </w:rPr>
                        <w:t>撤回上诉</w:t>
                      </w:r>
                      <w:bookmarkEnd w:id="96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2324100</wp:posOffset>
                </wp:positionV>
                <wp:extent cx="2400300" cy="228600"/>
                <wp:wrapNone/>
                <wp:docPr id="3191" name="文本框 3191"/>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29"/>
                            <w:r>
                              <w:rPr>
                                <w:rFonts w:ascii="仿宋" w:hAnsi="仿宋" w:cs="仿宋" w:eastAsia="仿宋"/>
                                <w:sz w:val="20"/>
                                <w:spacing w:val="0"/>
                                <w:color w:val="000000"/>
                                <w:b w:val="off"/>
                                <w:i w:val="off"/>
                              </w:rPr>
                              <w:rPr>
                                <w:shd/>
                              </w:rPr>
                              <w:t>应当由二审法院进行审查。(有错不许撒)</w:t>
                            </w:r>
                            <w:bookmarkEnd w:id="9629"/>
                          </w:p>
                        </w:txbxContent>
                      </wps:txbx>
                      <wps:bodyPr wrap="square" lIns="0" rIns="0" tIns="0" bIns="0" vert="horz" anchor="t">
                        <a:noAutofit/>
                      </wps:bodyPr>
                    </wps:wsp>
                  </a:graphicData>
                </a:graphic>
              </wp:anchor>
            </w:drawing>
          </mc:Choice>
          <mc:Fallback>
            <w:pict>
              <v:shape type="#_x0000_t202" filled="f" stroked="f" style="margin-left:168pt;margin-top:183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30"/>
                      <w:r>
                        <w:rPr>
                          <w:rFonts w:ascii="仿宋" w:hAnsi="仿宋" w:cs="仿宋" w:eastAsia="仿宋"/>
                          <w:sz w:val="20"/>
                          <w:spacing w:val="0"/>
                          <w:color w:val="000000"/>
                          <w:b w:val="off"/>
                          <w:i w:val="off"/>
                        </w:rPr>
                        <w:rPr>
                          <w:shd/>
                        </w:rPr>
                        <w:t>应当由二审法院进行审查。(有错不许撒)</w:t>
                      </w:r>
                      <w:bookmarkEnd w:id="96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2247900</wp:posOffset>
                </wp:positionV>
                <wp:extent cx="1003300" cy="228600"/>
                <wp:wrapNone/>
                <wp:docPr id="3192" name="文本框 3192"/>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31"/>
                            <w:r>
                              <w:rPr>
                                <w:rFonts w:ascii="黑体" w:hAnsi="黑体" w:cs="黑体" w:eastAsia="黑体"/>
                                <w:sz w:val="20"/>
                                <w:spacing w:val="0"/>
                                <w:color w:val="000000"/>
                                <w:b w:val="off"/>
                                <w:i w:val="off"/>
                              </w:rPr>
                              <w:rPr>
                                <w:shd/>
                              </w:rPr>
                              <w:t>期满见错不能撤</w:t>
                            </w:r>
                            <w:bookmarkEnd w:id="9631"/>
                          </w:p>
                        </w:txbxContent>
                      </wps:txbx>
                      <wps:bodyPr wrap="square" lIns="0" rIns="0" tIns="0" bIns="0" vert="horz" anchor="t">
                        <a:noAutofit/>
                      </wps:bodyPr>
                    </wps:wsp>
                  </a:graphicData>
                </a:graphic>
              </wp:anchor>
            </w:drawing>
          </mc:Choice>
          <mc:Fallback>
            <w:pict>
              <v:shape type="#_x0000_t202" filled="f" stroked="f" style="margin-left:455pt;margin-top:177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32"/>
                      <w:r>
                        <w:rPr>
                          <w:rFonts w:ascii="黑体" w:hAnsi="黑体" w:cs="黑体" w:eastAsia="黑体"/>
                          <w:sz w:val="20"/>
                          <w:spacing w:val="0"/>
                          <w:color w:val="000000"/>
                          <w:b w:val="off"/>
                          <w:i w:val="off"/>
                        </w:rPr>
                        <w:rPr>
                          <w:shd/>
                        </w:rPr>
                        <w:t>期满见错不能撤</w:t>
                      </w:r>
                      <w:bookmarkEnd w:id="96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2641600</wp:posOffset>
                </wp:positionV>
                <wp:extent cx="749300" cy="228600"/>
                <wp:wrapNone/>
                <wp:docPr id="3193" name="文本框 319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33"/>
                            <w:r>
                              <w:rPr>
                                <w:rFonts w:ascii="仿宋" w:hAnsi="仿宋" w:cs="仿宋" w:eastAsia="仿宋"/>
                                <w:sz w:val="20"/>
                                <w:spacing w:val="0"/>
                                <w:color w:val="000000"/>
                                <w:b w:val="off"/>
                                <w:i w:val="off"/>
                              </w:rPr>
                              <w:rPr>
                                <w:shd/>
                              </w:rPr>
                              <w:t>上诉期满后</w:t>
                            </w:r>
                            <w:bookmarkEnd w:id="9633"/>
                          </w:p>
                        </w:txbxContent>
                      </wps:txbx>
                      <wps:bodyPr wrap="square" lIns="0" rIns="0" tIns="0" bIns="0" vert="horz" anchor="t">
                        <a:noAutofit/>
                      </wps:bodyPr>
                    </wps:wsp>
                  </a:graphicData>
                </a:graphic>
              </wp:anchor>
            </w:drawing>
          </mc:Choice>
          <mc:Fallback>
            <w:pict>
              <v:shape type="#_x0000_t202" filled="f" stroked="f" style="margin-left:102pt;margin-top:208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34"/>
                      <w:r>
                        <w:rPr>
                          <w:rFonts w:ascii="仿宋" w:hAnsi="仿宋" w:cs="仿宋" w:eastAsia="仿宋"/>
                          <w:sz w:val="20"/>
                          <w:spacing w:val="0"/>
                          <w:color w:val="000000"/>
                          <w:b w:val="off"/>
                          <w:i w:val="off"/>
                        </w:rPr>
                        <w:rPr>
                          <w:shd/>
                        </w:rPr>
                        <w:t>上诉期满后</w:t>
                      </w:r>
                      <w:bookmarkEnd w:id="96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2540000</wp:posOffset>
                </wp:positionV>
                <wp:extent cx="3098800" cy="228600"/>
                <wp:wrapNone/>
                <wp:docPr id="3194" name="文本框 3194"/>
                <a:graphic xmlns:a="http://schemas.openxmlformats.org/drawingml/2006/main">
                  <a:graphicData uri="http://schemas.microsoft.com/office/word/2010/wordprocessingShape">
                    <wps:wsp>
                      <wps:cNvSpPr txBox="true"/>
                      <wps:spPr>
                        <a:xfrm>
                          <a:off x="0" y="0"/>
                          <a:ext cx="309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35"/>
                            <w:r>
                              <w:rPr>
                                <w:rFonts w:ascii="仿宋" w:hAnsi="仿宋" w:cs="仿宋" w:eastAsia="仿宋"/>
                                <w:sz w:val="20"/>
                                <w:spacing w:val="0"/>
                                <w:color w:val="000000"/>
                                <w:b w:val="off"/>
                                <w:i w:val="off"/>
                              </w:rPr>
                              <w:rPr>
                                <w:shd/>
                              </w:rPr>
                              <w:t>考点提示 死刑立即执行的被告人提出上诉，在二审开</w:t>
                            </w:r>
                            <w:bookmarkEnd w:id="9635"/>
                          </w:p>
                        </w:txbxContent>
                      </wps:txbx>
                      <wps:bodyPr wrap="square" lIns="0" rIns="0" tIns="0" bIns="0" vert="horz" anchor="t">
                        <a:noAutofit/>
                      </wps:bodyPr>
                    </wps:wsp>
                  </a:graphicData>
                </a:graphic>
              </wp:anchor>
            </w:drawing>
          </mc:Choice>
          <mc:Fallback>
            <w:pict>
              <v:shape type="#_x0000_t202" filled="f" stroked="f" style="margin-left:168pt;margin-top:200pt;width:2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36"/>
                      <w:r>
                        <w:rPr>
                          <w:rFonts w:ascii="仿宋" w:hAnsi="仿宋" w:cs="仿宋" w:eastAsia="仿宋"/>
                          <w:sz w:val="20"/>
                          <w:spacing w:val="0"/>
                          <w:color w:val="000000"/>
                          <w:b w:val="off"/>
                          <w:i w:val="off"/>
                        </w:rPr>
                        <w:rPr>
                          <w:shd/>
                        </w:rPr>
                        <w:t>考点提示 死刑立即执行的被告人提出上诉，在二审开</w:t>
                      </w:r>
                      <w:bookmarkEnd w:id="96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2755900</wp:posOffset>
                </wp:positionV>
                <wp:extent cx="3035300" cy="228600"/>
                <wp:wrapNone/>
                <wp:docPr id="3195" name="文本框 3195"/>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37"/>
                            <w:r>
                              <w:rPr>
                                <w:rFonts w:ascii="仿宋" w:hAnsi="仿宋" w:cs="仿宋" w:eastAsia="仿宋"/>
                                <w:sz w:val="20"/>
                                <w:spacing w:val="0"/>
                                <w:color w:val="000000"/>
                                <w:b w:val="off"/>
                                <w:i w:val="off"/>
                              </w:rPr>
                              <w:rPr>
                                <w:shd/>
                              </w:rPr>
                              <w:t>庭后宣告裁判前申请撤回上诉的，应当不予准许，继</w:t>
                            </w:r>
                            <w:bookmarkEnd w:id="9637"/>
                          </w:p>
                        </w:txbxContent>
                      </wps:txbx>
                      <wps:bodyPr wrap="square" lIns="0" rIns="0" tIns="0" bIns="0" vert="horz" anchor="t">
                        <a:noAutofit/>
                      </wps:bodyPr>
                    </wps:wsp>
                  </a:graphicData>
                </a:graphic>
              </wp:anchor>
            </w:drawing>
          </mc:Choice>
          <mc:Fallback>
            <w:pict>
              <v:shape type="#_x0000_t202" filled="f" stroked="f" style="margin-left:168pt;margin-top:217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38"/>
                      <w:r>
                        <w:rPr>
                          <w:rFonts w:ascii="仿宋" w:hAnsi="仿宋" w:cs="仿宋" w:eastAsia="仿宋"/>
                          <w:sz w:val="20"/>
                          <w:spacing w:val="0"/>
                          <w:color w:val="000000"/>
                          <w:b w:val="off"/>
                          <w:i w:val="off"/>
                        </w:rPr>
                        <w:rPr>
                          <w:shd/>
                        </w:rPr>
                        <w:t>庭后宣告裁判前申请撤回上诉的，应当不予准许，继</w:t>
                      </w:r>
                      <w:bookmarkEnd w:id="96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2971800</wp:posOffset>
                </wp:positionV>
                <wp:extent cx="1384300" cy="228600"/>
                <wp:wrapNone/>
                <wp:docPr id="3196" name="文本框 3196"/>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39"/>
                            <w:r>
                              <w:rPr>
                                <w:rFonts w:ascii="仿宋" w:hAnsi="仿宋" w:cs="仿宋" w:eastAsia="仿宋"/>
                                <w:sz w:val="20"/>
                                <w:spacing w:val="0"/>
                                <w:color w:val="000000"/>
                                <w:b w:val="off"/>
                                <w:i w:val="off"/>
                              </w:rPr>
                              <w:rPr>
                                <w:shd/>
                              </w:rPr>
                              <w:t>续按照上诉案件审理。</w:t>
                            </w:r>
                            <w:bookmarkEnd w:id="9639"/>
                          </w:p>
                        </w:txbxContent>
                      </wps:txbx>
                      <wps:bodyPr wrap="square" lIns="0" rIns="0" tIns="0" bIns="0" vert="horz" anchor="t">
                        <a:noAutofit/>
                      </wps:bodyPr>
                    </wps:wsp>
                  </a:graphicData>
                </a:graphic>
              </wp:anchor>
            </w:drawing>
          </mc:Choice>
          <mc:Fallback>
            <w:pict>
              <v:shape type="#_x0000_t202" filled="f" stroked="f" style="margin-left:169pt;margin-top:234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40"/>
                      <w:r>
                        <w:rPr>
                          <w:rFonts w:ascii="仿宋" w:hAnsi="仿宋" w:cs="仿宋" w:eastAsia="仿宋"/>
                          <w:sz w:val="20"/>
                          <w:spacing w:val="0"/>
                          <w:color w:val="000000"/>
                          <w:b w:val="off"/>
                          <w:i w:val="off"/>
                        </w:rPr>
                        <w:rPr>
                          <w:shd/>
                        </w:rPr>
                        <w:t>续按照上诉案件审理。</w:t>
                      </w:r>
                      <w:bookmarkEnd w:id="96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3263900</wp:posOffset>
                </wp:positionV>
                <wp:extent cx="749300" cy="228600"/>
                <wp:wrapNone/>
                <wp:docPr id="3197" name="文本框 3197"/>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41"/>
                            <w:r>
                              <w:rPr>
                                <w:rFonts w:ascii="仿宋" w:hAnsi="仿宋" w:cs="仿宋" w:eastAsia="仿宋"/>
                                <w:sz w:val="20"/>
                                <w:spacing w:val="0"/>
                                <w:color w:val="000000"/>
                                <w:b w:val="off"/>
                                <w:i w:val="off"/>
                              </w:rPr>
                              <w:rPr>
                                <w:shd/>
                              </w:rPr>
                              <w:t>抗诉期满前</w:t>
                            </w:r>
                            <w:bookmarkEnd w:id="9641"/>
                          </w:p>
                        </w:txbxContent>
                      </wps:txbx>
                      <wps:bodyPr wrap="square" lIns="0" rIns="0" tIns="0" bIns="0" vert="horz" anchor="t">
                        <a:noAutofit/>
                      </wps:bodyPr>
                    </wps:wsp>
                  </a:graphicData>
                </a:graphic>
              </wp:anchor>
            </w:drawing>
          </mc:Choice>
          <mc:Fallback>
            <w:pict>
              <v:shape type="#_x0000_t202" filled="f" stroked="f" style="margin-left:101pt;margin-top:257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42"/>
                      <w:r>
                        <w:rPr>
                          <w:rFonts w:ascii="仿宋" w:hAnsi="仿宋" w:cs="仿宋" w:eastAsia="仿宋"/>
                          <w:sz w:val="20"/>
                          <w:spacing w:val="0"/>
                          <w:color w:val="000000"/>
                          <w:b w:val="off"/>
                          <w:i w:val="off"/>
                        </w:rPr>
                        <w:rPr>
                          <w:shd/>
                        </w:rPr>
                        <w:t>抗诉期满前</w:t>
                      </w:r>
                      <w:bookmarkEnd w:id="96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3263900</wp:posOffset>
                </wp:positionV>
                <wp:extent cx="1638300" cy="228600"/>
                <wp:wrapNone/>
                <wp:docPr id="3198" name="文本框 3198"/>
                <a:graphic xmlns:a="http://schemas.openxmlformats.org/drawingml/2006/main">
                  <a:graphicData uri="http://schemas.microsoft.com/office/word/2010/wordprocessingShape">
                    <wps:wsp>
                      <wps:cNvSpPr txBox="true"/>
                      <wps:spPr>
                        <a:xfrm>
                          <a:off x="0" y="0"/>
                          <a:ext cx="163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43"/>
                            <w:r>
                              <w:rPr>
                                <w:rFonts w:ascii="仿宋" w:hAnsi="仿宋" w:cs="仿宋" w:eastAsia="仿宋"/>
                                <w:sz w:val="20"/>
                                <w:spacing w:val="0"/>
                                <w:color w:val="000000"/>
                                <w:b w:val="off"/>
                                <w:i w:val="off"/>
                              </w:rPr>
                              <w:rPr>
                                <w:shd/>
                              </w:rPr>
                              <w:t>法院应当准许。(想撤就撤)</w:t>
                            </w:r>
                            <w:bookmarkEnd w:id="9643"/>
                          </w:p>
                        </w:txbxContent>
                      </wps:txbx>
                      <wps:bodyPr wrap="square" lIns="0" rIns="0" tIns="0" bIns="0" vert="horz" anchor="t">
                        <a:noAutofit/>
                      </wps:bodyPr>
                    </wps:wsp>
                  </a:graphicData>
                </a:graphic>
              </wp:anchor>
            </w:drawing>
          </mc:Choice>
          <mc:Fallback>
            <w:pict>
              <v:shape type="#_x0000_t202" filled="f" stroked="f" style="margin-left:167pt;margin-top:257pt;width:1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44"/>
                      <w:r>
                        <w:rPr>
                          <w:rFonts w:ascii="仿宋" w:hAnsi="仿宋" w:cs="仿宋" w:eastAsia="仿宋"/>
                          <w:sz w:val="20"/>
                          <w:spacing w:val="0"/>
                          <w:color w:val="000000"/>
                          <w:b w:val="off"/>
                          <w:i w:val="off"/>
                        </w:rPr>
                        <w:rPr>
                          <w:shd/>
                        </w:rPr>
                        <w:t>法院应当准许。(想撤就撤)</w:t>
                      </w:r>
                      <w:bookmarkEnd w:id="96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3327400</wp:posOffset>
                </wp:positionV>
                <wp:extent cx="749300" cy="228600"/>
                <wp:wrapNone/>
                <wp:docPr id="3199" name="文本框 3199"/>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45"/>
                            <w:r>
                              <w:rPr>
                                <w:rFonts w:ascii="黑体" w:hAnsi="黑体" w:cs="黑体" w:eastAsia="黑体"/>
                                <w:sz w:val="20"/>
                                <w:spacing w:val="0"/>
                                <w:color w:val="000000"/>
                                <w:b w:val="off"/>
                                <w:i w:val="off"/>
                              </w:rPr>
                              <w:rPr>
                                <w:shd/>
                              </w:rPr>
                              <w:t>[归纳助记]</w:t>
                            </w:r>
                            <w:bookmarkEnd w:id="9645"/>
                          </w:p>
                        </w:txbxContent>
                      </wps:txbx>
                      <wps:bodyPr wrap="square" lIns="0" rIns="0" tIns="0" bIns="0" vert="horz" anchor="t">
                        <a:noAutofit/>
                      </wps:bodyPr>
                    </wps:wsp>
                  </a:graphicData>
                </a:graphic>
              </wp:anchor>
            </w:drawing>
          </mc:Choice>
          <mc:Fallback>
            <w:pict>
              <v:shape type="#_x0000_t202" filled="f" stroked="f" style="margin-left:454pt;margin-top:262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46"/>
                      <w:r>
                        <w:rPr>
                          <w:rFonts w:ascii="黑体" w:hAnsi="黑体" w:cs="黑体" w:eastAsia="黑体"/>
                          <w:sz w:val="20"/>
                          <w:spacing w:val="0"/>
                          <w:color w:val="000000"/>
                          <w:b w:val="off"/>
                          <w:i w:val="off"/>
                        </w:rPr>
                        <w:rPr>
                          <w:shd/>
                        </w:rPr>
                        <w:t>[归纳助记]</w:t>
                      </w:r>
                      <w:bookmarkEnd w:id="96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3556000</wp:posOffset>
                </wp:positionV>
                <wp:extent cx="3035300" cy="228600"/>
                <wp:wrapNone/>
                <wp:docPr id="3200" name="文本框 3200"/>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47"/>
                            <w:r>
                              <w:rPr>
                                <w:rFonts w:ascii="仿宋" w:hAnsi="仿宋" w:cs="仿宋" w:eastAsia="仿宋"/>
                                <w:sz w:val="20"/>
                                <w:spacing w:val="0"/>
                                <w:color w:val="000000"/>
                                <w:b w:val="off"/>
                                <w:i w:val="off"/>
                              </w:rPr>
                              <w:rPr>
                                <w:shd/>
                              </w:rPr>
                              <w:t>法院可以准许，但是认为原判存在将无罪判为有罪、</w:t>
                            </w:r>
                            <w:bookmarkEnd w:id="9647"/>
                          </w:p>
                        </w:txbxContent>
                      </wps:txbx>
                      <wps:bodyPr wrap="square" lIns="0" rIns="0" tIns="0" bIns="0" vert="horz" anchor="t">
                        <a:noAutofit/>
                      </wps:bodyPr>
                    </wps:wsp>
                  </a:graphicData>
                </a:graphic>
              </wp:anchor>
            </w:drawing>
          </mc:Choice>
          <mc:Fallback>
            <w:pict>
              <v:shape type="#_x0000_t202" filled="f" stroked="f" style="margin-left:167pt;margin-top:280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48"/>
                      <w:r>
                        <w:rPr>
                          <w:rFonts w:ascii="仿宋" w:hAnsi="仿宋" w:cs="仿宋" w:eastAsia="仿宋"/>
                          <w:sz w:val="20"/>
                          <w:spacing w:val="0"/>
                          <w:color w:val="000000"/>
                          <w:b w:val="off"/>
                          <w:i w:val="off"/>
                        </w:rPr>
                        <w:rPr>
                          <w:shd/>
                        </w:rPr>
                        <w:t>法院可以准许，但是认为原判存在将无罪判为有罪、</w:t>
                      </w:r>
                      <w:bookmarkEnd w:id="96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3530600</wp:posOffset>
                </wp:positionV>
                <wp:extent cx="1066800" cy="228600"/>
                <wp:wrapNone/>
                <wp:docPr id="3201" name="文本框 3201"/>
                <a:graphic xmlns:a="http://schemas.openxmlformats.org/drawingml/2006/main">
                  <a:graphicData uri="http://schemas.microsoft.com/office/word/2010/wordprocessingShape">
                    <wps:wsp>
                      <wps:cNvSpPr txBox="true"/>
                      <wps:spPr>
                        <a:xfrm>
                          <a:off x="0" y="0"/>
                          <a:ext cx="1066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49"/>
                            <w:r>
                              <w:rPr>
                                <w:rFonts w:ascii="黑体" w:hAnsi="黑体" w:cs="黑体" w:eastAsia="黑体"/>
                                <w:sz w:val="20"/>
                                <w:spacing w:val="0"/>
                                <w:color w:val="000000"/>
                                <w:b w:val="off"/>
                                <w:i w:val="off"/>
                              </w:rPr>
                              <w:rPr>
                                <w:shd/>
                              </w:rPr>
                              <w:t>)期内想撤就能撤</w:t>
                            </w:r>
                            <w:bookmarkEnd w:id="9649"/>
                          </w:p>
                        </w:txbxContent>
                      </wps:txbx>
                      <wps:bodyPr wrap="square" lIns="0" rIns="0" tIns="0" bIns="0" vert="horz" anchor="t">
                        <a:noAutofit/>
                      </wps:bodyPr>
                    </wps:wsp>
                  </a:graphicData>
                </a:graphic>
              </wp:anchor>
            </w:drawing>
          </mc:Choice>
          <mc:Fallback>
            <w:pict>
              <v:shape type="#_x0000_t202" filled="f" stroked="f" style="margin-left:444pt;margin-top:278pt;width:8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50"/>
                      <w:r>
                        <w:rPr>
                          <w:rFonts w:ascii="黑体" w:hAnsi="黑体" w:cs="黑体" w:eastAsia="黑体"/>
                          <w:sz w:val="20"/>
                          <w:spacing w:val="0"/>
                          <w:color w:val="000000"/>
                          <w:b w:val="off"/>
                          <w:i w:val="off"/>
                        </w:rPr>
                        <w:rPr>
                          <w:shd/>
                        </w:rPr>
                        <w:t>)期内想撤就能撤</w:t>
                      </w:r>
                      <w:bookmarkEnd w:id="96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3632200</wp:posOffset>
                </wp:positionV>
                <wp:extent cx="622300" cy="228600"/>
                <wp:wrapNone/>
                <wp:docPr id="3202" name="文本框 3202"/>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51"/>
                            <w:r>
                              <w:rPr>
                                <w:rFonts w:ascii="黑体" w:hAnsi="黑体" w:cs="黑体" w:eastAsia="黑体"/>
                                <w:sz w:val="20"/>
                                <w:spacing w:val="0"/>
                                <w:color w:val="000000"/>
                                <w:b w:val="off"/>
                                <w:i w:val="off"/>
                              </w:rPr>
                              <w:rPr>
                                <w:shd/>
                              </w:rPr>
                              <w:t>撤回抗诉</w:t>
                            </w:r>
                            <w:bookmarkEnd w:id="9651"/>
                          </w:p>
                        </w:txbxContent>
                      </wps:txbx>
                      <wps:bodyPr wrap="square" lIns="0" rIns="0" tIns="0" bIns="0" vert="horz" anchor="t">
                        <a:noAutofit/>
                      </wps:bodyPr>
                    </wps:wsp>
                  </a:graphicData>
                </a:graphic>
              </wp:anchor>
            </w:drawing>
          </mc:Choice>
          <mc:Fallback>
            <w:pict>
              <v:shape type="#_x0000_t202" filled="f" stroked="f" style="margin-left:43pt;margin-top:286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52"/>
                      <w:r>
                        <w:rPr>
                          <w:rFonts w:ascii="黑体" w:hAnsi="黑体" w:cs="黑体" w:eastAsia="黑体"/>
                          <w:sz w:val="20"/>
                          <w:spacing w:val="0"/>
                          <w:color w:val="000000"/>
                          <w:b w:val="off"/>
                          <w:i w:val="off"/>
                        </w:rPr>
                        <w:rPr>
                          <w:shd/>
                        </w:rPr>
                        <w:t>撤回抗诉</w:t>
                      </w:r>
                      <w:bookmarkEnd w:id="96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3771900</wp:posOffset>
                </wp:positionV>
                <wp:extent cx="749300" cy="228600"/>
                <wp:wrapNone/>
                <wp:docPr id="3203" name="文本框 320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53"/>
                            <w:r>
                              <w:rPr>
                                <w:rFonts w:ascii="黑体" w:hAnsi="黑体" w:cs="黑体" w:eastAsia="黑体"/>
                                <w:sz w:val="20"/>
                                <w:spacing w:val="0"/>
                                <w:color w:val="000000"/>
                                <w:b w:val="off"/>
                                <w:i w:val="off"/>
                              </w:rPr>
                              <w:rPr>
                                <w:shd/>
                              </w:rPr>
                              <w:t>抗诉期满后</w:t>
                            </w:r>
                            <w:bookmarkEnd w:id="9653"/>
                          </w:p>
                        </w:txbxContent>
                      </wps:txbx>
                      <wps:bodyPr wrap="square" lIns="0" rIns="0" tIns="0" bIns="0" vert="horz" anchor="t">
                        <a:noAutofit/>
                      </wps:bodyPr>
                    </wps:wsp>
                  </a:graphicData>
                </a:graphic>
              </wp:anchor>
            </w:drawing>
          </mc:Choice>
          <mc:Fallback>
            <w:pict>
              <v:shape type="#_x0000_t202" filled="f" stroked="f" style="margin-left:102pt;margin-top:297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54"/>
                      <w:r>
                        <w:rPr>
                          <w:rFonts w:ascii="黑体" w:hAnsi="黑体" w:cs="黑体" w:eastAsia="黑体"/>
                          <w:sz w:val="20"/>
                          <w:spacing w:val="0"/>
                          <w:color w:val="000000"/>
                          <w:b w:val="off"/>
                          <w:i w:val="off"/>
                        </w:rPr>
                        <w:rPr>
                          <w:shd/>
                        </w:rPr>
                        <w:t>抗诉期满后</w:t>
                      </w:r>
                      <w:bookmarkEnd w:id="96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2120900</wp:posOffset>
                </wp:positionH>
                <wp:positionV relativeFrom="page">
                  <wp:posOffset>3784600</wp:posOffset>
                </wp:positionV>
                <wp:extent cx="2971800" cy="228600"/>
                <wp:wrapNone/>
                <wp:docPr id="3204" name="文本框 3204"/>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55"/>
                            <w:r>
                              <w:rPr>
                                <w:rFonts w:ascii="仿宋" w:hAnsi="仿宋" w:cs="仿宋" w:eastAsia="仿宋"/>
                                <w:sz w:val="20"/>
                                <w:spacing w:val="0"/>
                                <w:color w:val="000000"/>
                                <w:b w:val="off"/>
                                <w:i w:val="off"/>
                              </w:rPr>
                              <w:rPr>
                                <w:shd/>
                              </w:rPr>
                              <w:t>轻罪重判等情形的，应当不予准许，继续审理。(判</w:t>
                            </w:r>
                            <w:bookmarkEnd w:id="9655"/>
                          </w:p>
                        </w:txbxContent>
                      </wps:txbx>
                      <wps:bodyPr wrap="square" lIns="0" rIns="0" tIns="0" bIns="0" vert="horz" anchor="t">
                        <a:noAutofit/>
                      </wps:bodyPr>
                    </wps:wsp>
                  </a:graphicData>
                </a:graphic>
              </wp:anchor>
            </w:drawing>
          </mc:Choice>
          <mc:Fallback>
            <w:pict>
              <v:shape type="#_x0000_t202" filled="f" stroked="f" style="margin-left:167pt;margin-top:298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56"/>
                      <w:r>
                        <w:rPr>
                          <w:rFonts w:ascii="仿宋" w:hAnsi="仿宋" w:cs="仿宋" w:eastAsia="仿宋"/>
                          <w:sz w:val="20"/>
                          <w:spacing w:val="0"/>
                          <w:color w:val="000000"/>
                          <w:b w:val="off"/>
                          <w:i w:val="off"/>
                        </w:rPr>
                        <w:rPr>
                          <w:shd/>
                        </w:rPr>
                        <w:t>轻罪重判等情形的，应当不予准许，继续审理。(判</w:t>
                      </w:r>
                      <w:bookmarkEnd w:id="96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3733800</wp:posOffset>
                </wp:positionV>
                <wp:extent cx="1003300" cy="228600"/>
                <wp:wrapNone/>
                <wp:docPr id="3205" name="文本框 3205"/>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57"/>
                            <w:r>
                              <w:rPr>
                                <w:rFonts w:ascii="黑体" w:hAnsi="黑体" w:cs="黑体" w:eastAsia="黑体"/>
                                <w:sz w:val="20"/>
                                <w:spacing w:val="0"/>
                                <w:color w:val="000000"/>
                                <w:b w:val="off"/>
                                <w:i w:val="off"/>
                              </w:rPr>
                              <w:rPr>
                                <w:shd/>
                              </w:rPr>
                              <w:t>期满判重不能撤</w:t>
                            </w:r>
                            <w:bookmarkEnd w:id="9657"/>
                          </w:p>
                        </w:txbxContent>
                      </wps:txbx>
                      <wps:bodyPr wrap="square" lIns="0" rIns="0" tIns="0" bIns="0" vert="horz" anchor="t">
                        <a:noAutofit/>
                      </wps:bodyPr>
                    </wps:wsp>
                  </a:graphicData>
                </a:graphic>
              </wp:anchor>
            </w:drawing>
          </mc:Choice>
          <mc:Fallback>
            <w:pict>
              <v:shape type="#_x0000_t202" filled="f" stroked="f" style="margin-left:455pt;margin-top:294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58"/>
                      <w:r>
                        <w:rPr>
                          <w:rFonts w:ascii="黑体" w:hAnsi="黑体" w:cs="黑体" w:eastAsia="黑体"/>
                          <w:sz w:val="20"/>
                          <w:spacing w:val="0"/>
                          <w:color w:val="000000"/>
                          <w:b w:val="off"/>
                          <w:i w:val="off"/>
                        </w:rPr>
                        <w:rPr>
                          <w:shd/>
                        </w:rPr>
                        <w:t>期满判重不能撤</w:t>
                      </w:r>
                      <w:bookmarkEnd w:id="96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2133600</wp:posOffset>
                </wp:positionH>
                <wp:positionV relativeFrom="page">
                  <wp:posOffset>4000500</wp:posOffset>
                </wp:positionV>
                <wp:extent cx="685800" cy="228600"/>
                <wp:wrapNone/>
                <wp:docPr id="3206" name="文本框 3206"/>
                <a:graphic xmlns:a="http://schemas.openxmlformats.org/drawingml/2006/main">
                  <a:graphicData uri="http://schemas.microsoft.com/office/word/2010/wordprocessingShape">
                    <wps:wsp>
                      <wps:cNvSpPr txBox="true"/>
                      <wps:spPr>
                        <a:xfrm>
                          <a:off x="0" y="0"/>
                          <a:ext cx="685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59"/>
                            <w:r>
                              <w:rPr>
                                <w:rFonts w:ascii="仿宋" w:hAnsi="仿宋" w:cs="仿宋" w:eastAsia="仿宋"/>
                                <w:sz w:val="20"/>
                                <w:spacing w:val="0"/>
                                <w:color w:val="000000"/>
                                <w:b w:val="off"/>
                                <w:i w:val="off"/>
                              </w:rPr>
                              <w:rPr>
                                <w:shd/>
                              </w:rPr>
                              <w:t>重不许撤)</w:t>
                            </w:r>
                            <w:bookmarkEnd w:id="9659"/>
                          </w:p>
                        </w:txbxContent>
                      </wps:txbx>
                      <wps:bodyPr wrap="square" lIns="0" rIns="0" tIns="0" bIns="0" vert="horz" anchor="t">
                        <a:noAutofit/>
                      </wps:bodyPr>
                    </wps:wsp>
                  </a:graphicData>
                </a:graphic>
              </wp:anchor>
            </w:drawing>
          </mc:Choice>
          <mc:Fallback>
            <w:pict>
              <v:shape type="#_x0000_t202" filled="f" stroked="f" style="margin-left:168pt;margin-top:315pt;width:5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60"/>
                      <w:r>
                        <w:rPr>
                          <w:rFonts w:ascii="仿宋" w:hAnsi="仿宋" w:cs="仿宋" w:eastAsia="仿宋"/>
                          <w:sz w:val="20"/>
                          <w:spacing w:val="0"/>
                          <w:color w:val="000000"/>
                          <w:b w:val="off"/>
                          <w:i w:val="off"/>
                        </w:rPr>
                        <w:rPr>
                          <w:shd/>
                        </w:rPr>
                        <w:t>重不许撤)</w:t>
                      </w:r>
                      <w:bookmarkEnd w:id="96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4292600</wp:posOffset>
                </wp:positionV>
                <wp:extent cx="749300" cy="228600"/>
                <wp:wrapNone/>
                <wp:docPr id="3207" name="文本框 3207"/>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61"/>
                            <w:r>
                              <w:rPr>
                                <w:rFonts w:ascii="黑体" w:hAnsi="黑体" w:cs="黑体" w:eastAsia="黑体"/>
                                <w:sz w:val="20"/>
                                <w:spacing w:val="0"/>
                                <w:color w:val="000000"/>
                                <w:b w:val="off"/>
                                <w:i w:val="off"/>
                              </w:rPr>
                              <w:rPr>
                                <w:shd/>
                              </w:rPr>
                              <w:t>期满前撤回</w:t>
                            </w:r>
                            <w:bookmarkEnd w:id="9661"/>
                          </w:p>
                        </w:txbxContent>
                      </wps:txbx>
                      <wps:bodyPr wrap="square" lIns="0" rIns="0" tIns="0" bIns="0" vert="horz" anchor="t">
                        <a:noAutofit/>
                      </wps:bodyPr>
                    </wps:wsp>
                  </a:graphicData>
                </a:graphic>
              </wp:anchor>
            </w:drawing>
          </mc:Choice>
          <mc:Fallback>
            <w:pict>
              <v:shape type="#_x0000_t202" filled="f" stroked="f" style="margin-left:102pt;margin-top:338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62"/>
                      <w:r>
                        <w:rPr>
                          <w:rFonts w:ascii="黑体" w:hAnsi="黑体" w:cs="黑体" w:eastAsia="黑体"/>
                          <w:sz w:val="20"/>
                          <w:spacing w:val="0"/>
                          <w:color w:val="000000"/>
                          <w:b w:val="off"/>
                          <w:i w:val="off"/>
                        </w:rPr>
                        <w:rPr>
                          <w:shd/>
                        </w:rPr>
                        <w:t>期满前撤回</w:t>
                      </w:r>
                      <w:bookmarkEnd w:id="96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4292600</wp:posOffset>
                </wp:positionV>
                <wp:extent cx="2908300" cy="228600"/>
                <wp:wrapNone/>
                <wp:docPr id="3208" name="文本框 3208"/>
                <a:graphic xmlns:a="http://schemas.openxmlformats.org/drawingml/2006/main">
                  <a:graphicData uri="http://schemas.microsoft.com/office/word/2010/wordprocessingShape">
                    <wps:wsp>
                      <wps:cNvSpPr txBox="true"/>
                      <wps:spPr>
                        <a:xfrm>
                          <a:off x="0" y="0"/>
                          <a:ext cx="290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63"/>
                            <w:r>
                              <w:rPr>
                                <w:rFonts w:ascii="仿宋" w:hAnsi="仿宋" w:cs="仿宋" w:eastAsia="仿宋"/>
                                <w:sz w:val="20"/>
                                <w:spacing w:val="0"/>
                                <w:color w:val="000000"/>
                                <w:b w:val="off"/>
                                <w:i w:val="off"/>
                              </w:rPr>
                              <w:rPr>
                                <w:shd/>
                              </w:rPr>
                              <w:t>自上诉、抗诉期满之日起生效。(等到期满才生效)</w:t>
                            </w:r>
                            <w:bookmarkEnd w:id="9663"/>
                          </w:p>
                        </w:txbxContent>
                      </wps:txbx>
                      <wps:bodyPr wrap="square" lIns="0" rIns="0" tIns="0" bIns="0" vert="horz" anchor="t">
                        <a:noAutofit/>
                      </wps:bodyPr>
                    </wps:wsp>
                  </a:graphicData>
                </a:graphic>
              </wp:anchor>
            </w:drawing>
          </mc:Choice>
          <mc:Fallback>
            <w:pict>
              <v:shape type="#_x0000_t202" filled="f" stroked="f" style="margin-left:169pt;margin-top:338pt;width:2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64"/>
                      <w:r>
                        <w:rPr>
                          <w:rFonts w:ascii="仿宋" w:hAnsi="仿宋" w:cs="仿宋" w:eastAsia="仿宋"/>
                          <w:sz w:val="20"/>
                          <w:spacing w:val="0"/>
                          <w:color w:val="000000"/>
                          <w:b w:val="off"/>
                          <w:i w:val="off"/>
                        </w:rPr>
                        <w:rPr>
                          <w:shd/>
                        </w:rPr>
                        <w:t>自上诉、抗诉期满之日起生效。(等到期满才生效)</w:t>
                      </w:r>
                      <w:bookmarkEnd w:id="96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4419600</wp:posOffset>
                </wp:positionV>
                <wp:extent cx="698500" cy="254000"/>
                <wp:wrapNone/>
                <wp:docPr id="3209" name="文本框 3209"/>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65"/>
                            <w:r>
                              <w:rPr>
                                <w:rFonts w:ascii="黑体" w:hAnsi="黑体" w:cs="黑体" w:eastAsia="黑体"/>
                                <w:sz w:val="23"/>
                                <w:spacing w:val="0"/>
                                <w:color w:val="000000"/>
                                <w:b w:val="off"/>
                                <w:i w:val="off"/>
                              </w:rPr>
                              <w:rPr>
                                <w:shd/>
                              </w:rPr>
                              <w:t>裁判生效</w:t>
                            </w:r>
                            <w:bookmarkEnd w:id="9665"/>
                          </w:p>
                        </w:txbxContent>
                      </wps:txbx>
                      <wps:bodyPr wrap="square" lIns="0" rIns="0" tIns="0" bIns="0" vert="horz" anchor="t">
                        <a:noAutofit/>
                      </wps:bodyPr>
                    </wps:wsp>
                  </a:graphicData>
                </a:graphic>
              </wp:anchor>
            </w:drawing>
          </mc:Choice>
          <mc:Fallback>
            <w:pict>
              <v:shape type="#_x0000_t202" filled="f" stroked="f" style="margin-left:43pt;margin-top:348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66"/>
                      <w:r>
                        <w:rPr>
                          <w:rFonts w:ascii="黑体" w:hAnsi="黑体" w:cs="黑体" w:eastAsia="黑体"/>
                          <w:sz w:val="23"/>
                          <w:spacing w:val="0"/>
                          <w:color w:val="000000"/>
                          <w:b w:val="off"/>
                          <w:i w:val="off"/>
                        </w:rPr>
                        <w:rPr>
                          <w:shd/>
                        </w:rPr>
                        <w:t>裁判生效</w:t>
                      </w:r>
                      <w:bookmarkEnd w:id="96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4559300</wp:posOffset>
                </wp:positionV>
                <wp:extent cx="749300" cy="228600"/>
                <wp:wrapNone/>
                <wp:docPr id="3210" name="文本框 3210"/>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67"/>
                            <w:r>
                              <w:rPr>
                                <w:rFonts w:ascii="仿宋" w:hAnsi="仿宋" w:cs="仿宋" w:eastAsia="仿宋"/>
                                <w:sz w:val="20"/>
                                <w:spacing w:val="0"/>
                                <w:color w:val="000000"/>
                                <w:b w:val="off"/>
                                <w:i w:val="off"/>
                              </w:rPr>
                              <w:rPr>
                                <w:shd/>
                              </w:rPr>
                              <w:t>期满后撤回</w:t>
                            </w:r>
                            <w:bookmarkEnd w:id="9667"/>
                          </w:p>
                        </w:txbxContent>
                      </wps:txbx>
                      <wps:bodyPr wrap="square" lIns="0" rIns="0" tIns="0" bIns="0" vert="horz" anchor="t">
                        <a:noAutofit/>
                      </wps:bodyPr>
                    </wps:wsp>
                  </a:graphicData>
                </a:graphic>
              </wp:anchor>
            </w:drawing>
          </mc:Choice>
          <mc:Fallback>
            <w:pict>
              <v:shape type="#_x0000_t202" filled="f" stroked="f" style="margin-left:101pt;margin-top:359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68"/>
                      <w:r>
                        <w:rPr>
                          <w:rFonts w:ascii="仿宋" w:hAnsi="仿宋" w:cs="仿宋" w:eastAsia="仿宋"/>
                          <w:sz w:val="20"/>
                          <w:spacing w:val="0"/>
                          <w:color w:val="000000"/>
                          <w:b w:val="off"/>
                          <w:i w:val="off"/>
                        </w:rPr>
                        <w:rPr>
                          <w:shd/>
                        </w:rPr>
                        <w:t>期满后撤回</w:t>
                      </w:r>
                      <w:bookmarkEnd w:id="96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2146300</wp:posOffset>
                </wp:positionH>
                <wp:positionV relativeFrom="page">
                  <wp:posOffset>4572000</wp:posOffset>
                </wp:positionV>
                <wp:extent cx="2781300" cy="228600"/>
                <wp:wrapNone/>
                <wp:docPr id="3211" name="文本框 3211"/>
                <a:graphic xmlns:a="http://schemas.openxmlformats.org/drawingml/2006/main">
                  <a:graphicData uri="http://schemas.microsoft.com/office/word/2010/wordprocessingShape">
                    <wps:wsp>
                      <wps:cNvSpPr txBox="true"/>
                      <wps:spPr>
                        <a:xfrm>
                          <a:off x="0" y="0"/>
                          <a:ext cx="278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69"/>
                            <w:r>
                              <w:rPr>
                                <w:rFonts w:ascii="仿宋" w:hAnsi="仿宋" w:cs="仿宋" w:eastAsia="仿宋"/>
                                <w:sz w:val="20"/>
                                <w:spacing w:val="0"/>
                                <w:color w:val="000000"/>
                                <w:b w:val="off"/>
                                <w:i w:val="off"/>
                              </w:rPr>
                              <w:rPr>
                                <w:shd/>
                              </w:rPr>
                              <w:t>自裁定书送达上诉人或者抗诉机关之日起生效。</w:t>
                            </w:r>
                            <w:bookmarkEnd w:id="9669"/>
                          </w:p>
                        </w:txbxContent>
                      </wps:txbx>
                      <wps:bodyPr wrap="square" lIns="0" rIns="0" tIns="0" bIns="0" vert="horz" anchor="t">
                        <a:noAutofit/>
                      </wps:bodyPr>
                    </wps:wsp>
                  </a:graphicData>
                </a:graphic>
              </wp:anchor>
            </w:drawing>
          </mc:Choice>
          <mc:Fallback>
            <w:pict>
              <v:shape type="#_x0000_t202" filled="f" stroked="f" style="margin-left:169pt;margin-top:360pt;width:2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70"/>
                      <w:r>
                        <w:rPr>
                          <w:rFonts w:ascii="仿宋" w:hAnsi="仿宋" w:cs="仿宋" w:eastAsia="仿宋"/>
                          <w:sz w:val="20"/>
                          <w:spacing w:val="0"/>
                          <w:color w:val="000000"/>
                          <w:b w:val="off"/>
                          <w:i w:val="off"/>
                        </w:rPr>
                        <w:rPr>
                          <w:shd/>
                        </w:rPr>
                        <w:t>自裁定书送达上诉人或者抗诉机关之日起生效。</w:t>
                      </w:r>
                      <w:bookmarkEnd w:id="96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1536700</wp:posOffset>
                </wp:positionH>
                <wp:positionV relativeFrom="page">
                  <wp:posOffset>5054600</wp:posOffset>
                </wp:positionV>
                <wp:extent cx="571500" cy="254000"/>
                <wp:wrapNone/>
                <wp:docPr id="3212" name="文本框 3212"/>
                <a:graphic xmlns:a="http://schemas.openxmlformats.org/drawingml/2006/main">
                  <a:graphicData uri="http://schemas.microsoft.com/office/word/2010/wordprocessingShape">
                    <wps:wsp>
                      <wps:cNvSpPr txBox="true"/>
                      <wps:spPr>
                        <a:xfrm>
                          <a:off x="0" y="0"/>
                          <a:ext cx="571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71"/>
                            <w:r>
                              <w:rPr>
                                <w:rFonts w:ascii="楷体" w:hAnsi="楷体" w:cs="楷体" w:eastAsia="楷体"/>
                                <w:sz w:val="23"/>
                                <w:spacing w:val="0"/>
                                <w:color w:val="000000"/>
                                <w:b w:val="off"/>
                                <w:i w:val="off"/>
                              </w:rPr>
                              <w:rPr>
                                <w:shd/>
                              </w:rPr>
                              <w:t>图表81</w:t>
                            </w:r>
                            <w:bookmarkEnd w:id="9671"/>
                          </w:p>
                        </w:txbxContent>
                      </wps:txbx>
                      <wps:bodyPr wrap="square" lIns="0" rIns="0" tIns="0" bIns="0" vert="horz" anchor="t">
                        <a:noAutofit/>
                      </wps:bodyPr>
                    </wps:wsp>
                  </a:graphicData>
                </a:graphic>
              </wp:anchor>
            </w:drawing>
          </mc:Choice>
          <mc:Fallback>
            <w:pict>
              <v:shape type="#_x0000_t202" filled="f" stroked="f" style="margin-left:121pt;margin-top:398pt;width:4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72"/>
                      <w:r>
                        <w:rPr>
                          <w:rFonts w:ascii="楷体" w:hAnsi="楷体" w:cs="楷体" w:eastAsia="楷体"/>
                          <w:sz w:val="23"/>
                          <w:spacing w:val="0"/>
                          <w:color w:val="000000"/>
                          <w:b w:val="off"/>
                          <w:i w:val="off"/>
                        </w:rPr>
                        <w:rPr>
                          <w:shd/>
                        </w:rPr>
                        <w:t>图表81</w:t>
                      </w:r>
                      <w:bookmarkEnd w:id="96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2400300</wp:posOffset>
                </wp:positionH>
                <wp:positionV relativeFrom="page">
                  <wp:posOffset>5105400</wp:posOffset>
                </wp:positionV>
                <wp:extent cx="1866900" cy="254000"/>
                <wp:wrapNone/>
                <wp:docPr id="3213" name="文本框 3213"/>
                <a:graphic xmlns:a="http://schemas.openxmlformats.org/drawingml/2006/main">
                  <a:graphicData uri="http://schemas.microsoft.com/office/word/2010/wordprocessingShape">
                    <wps:wsp>
                      <wps:cNvSpPr txBox="true"/>
                      <wps:spPr>
                        <a:xfrm>
                          <a:off x="0" y="0"/>
                          <a:ext cx="1866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73"/>
                            <w:r>
                              <w:rPr>
                                <w:rFonts w:ascii="黑体" w:hAnsi="黑体" w:cs="黑体" w:eastAsia="黑体"/>
                                <w:sz w:val="23"/>
                                <w:spacing w:val="0"/>
                                <w:color w:val="000000"/>
                                <w:b w:val="off"/>
                                <w:i w:val="off"/>
                              </w:rPr>
                              <w:rPr>
                                <w:shd/>
                              </w:rPr>
                              <w:t>二审审判的原则(重点内容)</w:t>
                            </w:r>
                            <w:bookmarkEnd w:id="9673"/>
                          </w:p>
                        </w:txbxContent>
                      </wps:txbx>
                      <wps:bodyPr wrap="square" lIns="0" rIns="0" tIns="0" bIns="0" vert="horz" anchor="t">
                        <a:noAutofit/>
                      </wps:bodyPr>
                    </wps:wsp>
                  </a:graphicData>
                </a:graphic>
              </wp:anchor>
            </w:drawing>
          </mc:Choice>
          <mc:Fallback>
            <w:pict>
              <v:shape type="#_x0000_t202" filled="f" stroked="f" style="margin-left:189pt;margin-top:402pt;width:14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74"/>
                      <w:r>
                        <w:rPr>
                          <w:rFonts w:ascii="黑体" w:hAnsi="黑体" w:cs="黑体" w:eastAsia="黑体"/>
                          <w:sz w:val="23"/>
                          <w:spacing w:val="0"/>
                          <w:color w:val="000000"/>
                          <w:b w:val="off"/>
                          <w:i w:val="off"/>
                        </w:rPr>
                        <w:rPr>
                          <w:shd/>
                        </w:rPr>
                        <w:t>二审审判的原则(重点内容)</w:t>
                      </w:r>
                      <w:bookmarkEnd w:id="96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5422900</wp:posOffset>
                </wp:positionV>
                <wp:extent cx="1612900" cy="254000"/>
                <wp:wrapNone/>
                <wp:docPr id="3214" name="文本框 3214"/>
                <a:graphic xmlns:a="http://schemas.openxmlformats.org/drawingml/2006/main">
                  <a:graphicData uri="http://schemas.microsoft.com/office/word/2010/wordprocessingShape">
                    <wps:wsp>
                      <wps:cNvSpPr txBox="true"/>
                      <wps:spPr>
                        <a:xfrm>
                          <a:off x="0" y="0"/>
                          <a:ext cx="1612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675"/>
                            <w:r>
                              <w:rPr>
                                <w:rFonts w:ascii="黑体" w:hAnsi="黑体" w:cs="黑体" w:eastAsia="黑体"/>
                                <w:sz w:val="23"/>
                                <w:spacing w:val="0"/>
                                <w:color w:val="000000"/>
                                <w:b w:val="off"/>
                                <w:i w:val="off"/>
                              </w:rPr>
                              <w:rPr>
                                <w:shd/>
                              </w:rPr>
                              <w:t>图表81-1全面审查原则</w:t>
                            </w:r>
                            <w:bookmarkEnd w:id="9675"/>
                          </w:p>
                        </w:txbxContent>
                      </wps:txbx>
                      <wps:bodyPr wrap="square" lIns="0" rIns="0" tIns="0" bIns="0" vert="horz" anchor="t">
                        <a:noAutofit/>
                      </wps:bodyPr>
                    </wps:wsp>
                  </a:graphicData>
                </a:graphic>
              </wp:anchor>
            </w:drawing>
          </mc:Choice>
          <mc:Fallback>
            <w:pict>
              <v:shape type="#_x0000_t202" filled="f" stroked="f" style="margin-left:160pt;margin-top:427pt;width:12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676"/>
                      <w:r>
                        <w:rPr>
                          <w:rFonts w:ascii="黑体" w:hAnsi="黑体" w:cs="黑体" w:eastAsia="黑体"/>
                          <w:sz w:val="23"/>
                          <w:spacing w:val="0"/>
                          <w:color w:val="000000"/>
                          <w:b w:val="off"/>
                          <w:i w:val="off"/>
                        </w:rPr>
                        <w:rPr>
                          <w:shd/>
                        </w:rPr>
                        <w:t>图表81-1全面审查原则</w:t>
                      </w:r>
                      <w:bookmarkEnd w:id="96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5727700</wp:posOffset>
                </wp:positionV>
                <wp:extent cx="3797300" cy="228600"/>
                <wp:wrapNone/>
                <wp:docPr id="3215" name="文本框 3215"/>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77"/>
                            <w:r>
                              <w:rPr>
                                <w:rFonts w:ascii="仿宋" w:hAnsi="仿宋" w:cs="仿宋" w:eastAsia="仿宋"/>
                                <w:sz w:val="20"/>
                                <w:spacing w:val="0"/>
                                <w:color w:val="000000"/>
                                <w:b w:val="off"/>
                                <w:i w:val="off"/>
                              </w:rPr>
                              <w:rPr>
                                <w:shd/>
                              </w:rPr>
                              <w:t>二审应当就一审判决认定的事实和法律进行全面审查，不受上诉或</w:t>
                            </w:r>
                            <w:bookmarkEnd w:id="9677"/>
                          </w:p>
                        </w:txbxContent>
                      </wps:txbx>
                      <wps:bodyPr wrap="square" lIns="0" rIns="0" tIns="0" bIns="0" vert="horz" anchor="t">
                        <a:noAutofit/>
                      </wps:bodyPr>
                    </wps:wsp>
                  </a:graphicData>
                </a:graphic>
              </wp:anchor>
            </w:drawing>
          </mc:Choice>
          <mc:Fallback>
            <w:pict>
              <v:shape type="#_x0000_t202" filled="f" stroked="f" style="margin-left:101pt;margin-top:451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78"/>
                      <w:r>
                        <w:rPr>
                          <w:rFonts w:ascii="仿宋" w:hAnsi="仿宋" w:cs="仿宋" w:eastAsia="仿宋"/>
                          <w:sz w:val="20"/>
                          <w:spacing w:val="0"/>
                          <w:color w:val="000000"/>
                          <w:b w:val="off"/>
                          <w:i w:val="off"/>
                        </w:rPr>
                        <w:rPr>
                          <w:shd/>
                        </w:rPr>
                        <w:t>二审应当就一审判决认定的事实和法律进行全面审查，不受上诉或</w:t>
                      </w:r>
                      <w:bookmarkEnd w:id="96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5842000</wp:posOffset>
                </wp:positionV>
                <wp:extent cx="241300" cy="228600"/>
                <wp:wrapNone/>
                <wp:docPr id="3216" name="文本框 3216"/>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79"/>
                            <w:r>
                              <w:rPr>
                                <w:rFonts w:ascii="黑体" w:hAnsi="黑体" w:cs="黑体" w:eastAsia="黑体"/>
                                <w:sz w:val="20"/>
                                <w:spacing w:val="0"/>
                                <w:color w:val="000000"/>
                                <w:b w:val="off"/>
                                <w:i w:val="off"/>
                              </w:rPr>
                              <w:rPr>
                                <w:shd/>
                              </w:rPr>
                              <w:t>含</w:t>
                            </w:r>
                            <w:bookmarkEnd w:id="9679"/>
                          </w:p>
                        </w:txbxContent>
                      </wps:txbx>
                      <wps:bodyPr wrap="square" lIns="0" rIns="0" tIns="0" bIns="0" vert="horz" anchor="t">
                        <a:noAutofit/>
                      </wps:bodyPr>
                    </wps:wsp>
                  </a:graphicData>
                </a:graphic>
              </wp:anchor>
            </w:drawing>
          </mc:Choice>
          <mc:Fallback>
            <w:pict>
              <v:shape type="#_x0000_t202" filled="f" stroked="f" style="margin-left:44pt;margin-top:460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80"/>
                      <w:r>
                        <w:rPr>
                          <w:rFonts w:ascii="黑体" w:hAnsi="黑体" w:cs="黑体" w:eastAsia="黑体"/>
                          <w:sz w:val="20"/>
                          <w:spacing w:val="0"/>
                          <w:color w:val="000000"/>
                          <w:b w:val="off"/>
                          <w:i w:val="off"/>
                        </w:rPr>
                        <w:rPr>
                          <w:shd/>
                        </w:rPr>
                        <w:t>含</w:t>
                      </w:r>
                      <w:bookmarkEnd w:id="96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5842000</wp:posOffset>
                </wp:positionV>
                <wp:extent cx="241300" cy="228600"/>
                <wp:wrapNone/>
                <wp:docPr id="3217" name="文本框 3217"/>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81"/>
                            <w:r>
                              <w:rPr>
                                <w:rFonts w:ascii="黑体" w:hAnsi="黑体" w:cs="黑体" w:eastAsia="黑体"/>
                                <w:sz w:val="20"/>
                                <w:spacing w:val="0"/>
                                <w:color w:val="000000"/>
                                <w:b w:val="off"/>
                                <w:i w:val="off"/>
                              </w:rPr>
                              <w:rPr>
                                <w:shd/>
                              </w:rPr>
                              <w:t>义</w:t>
                            </w:r>
                            <w:bookmarkEnd w:id="9681"/>
                          </w:p>
                        </w:txbxContent>
                      </wps:txbx>
                      <wps:bodyPr wrap="square" lIns="0" rIns="0" tIns="0" bIns="0" vert="horz" anchor="t">
                        <a:noAutofit/>
                      </wps:bodyPr>
                    </wps:wsp>
                  </a:graphicData>
                </a:graphic>
              </wp:anchor>
            </w:drawing>
          </mc:Choice>
          <mc:Fallback>
            <w:pict>
              <v:shape type="#_x0000_t202" filled="f" stroked="f" style="margin-left:76pt;margin-top:460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82"/>
                      <w:r>
                        <w:rPr>
                          <w:rFonts w:ascii="黑体" w:hAnsi="黑体" w:cs="黑体" w:eastAsia="黑体"/>
                          <w:sz w:val="20"/>
                          <w:spacing w:val="0"/>
                          <w:color w:val="000000"/>
                          <w:b w:val="off"/>
                          <w:i w:val="off"/>
                        </w:rPr>
                        <w:rPr>
                          <w:shd/>
                        </w:rPr>
                        <w:t>义</w:t>
                      </w:r>
                      <w:bookmarkEnd w:id="96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5943600</wp:posOffset>
                </wp:positionV>
                <wp:extent cx="1130300" cy="228600"/>
                <wp:wrapNone/>
                <wp:docPr id="3218" name="文本框 3218"/>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83"/>
                            <w:r>
                              <w:rPr>
                                <w:rFonts w:ascii="仿宋" w:hAnsi="仿宋" w:cs="仿宋" w:eastAsia="仿宋"/>
                                <w:sz w:val="20"/>
                                <w:spacing w:val="0"/>
                                <w:color w:val="000000"/>
                                <w:b w:val="off"/>
                                <w:i w:val="off"/>
                              </w:rPr>
                              <w:rPr>
                                <w:shd/>
                              </w:rPr>
                              <w:t>抗诉范围的限制。</w:t>
                            </w:r>
                            <w:bookmarkEnd w:id="9683"/>
                          </w:p>
                        </w:txbxContent>
                      </wps:txbx>
                      <wps:bodyPr wrap="square" lIns="0" rIns="0" tIns="0" bIns="0" vert="horz" anchor="t">
                        <a:noAutofit/>
                      </wps:bodyPr>
                    </wps:wsp>
                  </a:graphicData>
                </a:graphic>
              </wp:anchor>
            </w:drawing>
          </mc:Choice>
          <mc:Fallback>
            <w:pict>
              <v:shape type="#_x0000_t202" filled="f" stroked="f" style="margin-left:100pt;margin-top:468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84"/>
                      <w:r>
                        <w:rPr>
                          <w:rFonts w:ascii="仿宋" w:hAnsi="仿宋" w:cs="仿宋" w:eastAsia="仿宋"/>
                          <w:sz w:val="20"/>
                          <w:spacing w:val="0"/>
                          <w:color w:val="000000"/>
                          <w:b w:val="off"/>
                          <w:i w:val="off"/>
                        </w:rPr>
                        <w:rPr>
                          <w:shd/>
                        </w:rPr>
                        <w:t>抗诉范围的限制。</w:t>
                      </w:r>
                      <w:bookmarkEnd w:id="96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5994400</wp:posOffset>
                </wp:positionV>
                <wp:extent cx="241300" cy="228600"/>
                <wp:wrapNone/>
                <wp:docPr id="3219" name="文本框 3219"/>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85"/>
                            <w:r>
                              <w:rPr>
                                <w:rFonts w:ascii="宋体" w:hAnsi="宋体" w:cs="宋体" w:eastAsia="宋体"/>
                                <w:sz w:val="20"/>
                                <w:spacing w:val="0"/>
                                <w:color w:val="000000"/>
                                <w:b w:val="off"/>
                                <w:i w:val="off"/>
                              </w:rPr>
                              <w:rPr>
                                <w:shd/>
                              </w:rPr>
                              <w:t>章</w:t>
                            </w:r>
                            <w:bookmarkEnd w:id="9685"/>
                          </w:p>
                        </w:txbxContent>
                      </wps:txbx>
                      <wps:bodyPr wrap="square" lIns="0" rIns="0" tIns="0" bIns="0" vert="horz" anchor="t">
                        <a:noAutofit/>
                      </wps:bodyPr>
                    </wps:wsp>
                  </a:graphicData>
                </a:graphic>
              </wp:anchor>
            </w:drawing>
          </mc:Choice>
          <mc:Fallback>
            <w:pict>
              <v:shape type="#_x0000_t202" filled="f" stroked="f" style="margin-left:444pt;margin-top:472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86"/>
                      <w:r>
                        <w:rPr>
                          <w:rFonts w:ascii="宋体" w:hAnsi="宋体" w:cs="宋体" w:eastAsia="宋体"/>
                          <w:sz w:val="20"/>
                          <w:spacing w:val="0"/>
                          <w:color w:val="000000"/>
                          <w:b w:val="off"/>
                          <w:i w:val="off"/>
                        </w:rPr>
                        <w:rPr>
                          <w:shd/>
                        </w:rPr>
                        <w:t>章</w:t>
                      </w:r>
                      <w:bookmarkEnd w:id="96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5880100</wp:posOffset>
                </wp:positionV>
                <wp:extent cx="749300" cy="228600"/>
                <wp:wrapNone/>
                <wp:docPr id="3220" name="文本框 3220"/>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87"/>
                            <w:r>
                              <w:rPr>
                                <w:rFonts w:ascii="仿宋" w:hAnsi="仿宋" w:cs="仿宋" w:eastAsia="仿宋"/>
                                <w:sz w:val="20"/>
                                <w:spacing w:val="0"/>
                                <w:color w:val="000000"/>
                                <w:b w:val="off"/>
                                <w:i w:val="off"/>
                              </w:rPr>
                              <w:rPr>
                                <w:shd/>
                              </w:rPr>
                              <w:t>[两诉对比]</w:t>
                            </w:r>
                            <w:bookmarkEnd w:id="9687"/>
                          </w:p>
                        </w:txbxContent>
                      </wps:txbx>
                      <wps:bodyPr wrap="square" lIns="0" rIns="0" tIns="0" bIns="0" vert="horz" anchor="t">
                        <a:noAutofit/>
                      </wps:bodyPr>
                    </wps:wsp>
                  </a:graphicData>
                </a:graphic>
              </wp:anchor>
            </w:drawing>
          </mc:Choice>
          <mc:Fallback>
            <w:pict>
              <v:shape type="#_x0000_t202" filled="f" stroked="f" style="margin-left:455pt;margin-top:463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88"/>
                      <w:r>
                        <w:rPr>
                          <w:rFonts w:ascii="仿宋" w:hAnsi="仿宋" w:cs="仿宋" w:eastAsia="仿宋"/>
                          <w:sz w:val="20"/>
                          <w:spacing w:val="0"/>
                          <w:color w:val="000000"/>
                          <w:b w:val="off"/>
                          <w:i w:val="off"/>
                        </w:rPr>
                        <w:rPr>
                          <w:shd/>
                        </w:rPr>
                        <w:t>[两诉对比]</w:t>
                      </w:r>
                      <w:bookmarkEnd w:id="96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6070600</wp:posOffset>
                </wp:positionV>
                <wp:extent cx="1257300" cy="228600"/>
                <wp:wrapNone/>
                <wp:docPr id="3221" name="文本框 3221"/>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89"/>
                            <w:r>
                              <w:rPr>
                                <w:rFonts w:ascii="黑体" w:hAnsi="黑体" w:cs="黑体" w:eastAsia="黑体"/>
                                <w:sz w:val="20"/>
                                <w:spacing w:val="0"/>
                                <w:color w:val="000000"/>
                                <w:b w:val="off"/>
                                <w:i w:val="off"/>
                              </w:rPr>
                              <w:rPr>
                                <w:shd/>
                              </w:rPr>
                              <w:t>民诉：有限审查原则</w:t>
                            </w:r>
                            <w:bookmarkEnd w:id="9689"/>
                          </w:p>
                        </w:txbxContent>
                      </wps:txbx>
                      <wps:bodyPr wrap="square" lIns="0" rIns="0" tIns="0" bIns="0" vert="horz" anchor="t">
                        <a:noAutofit/>
                      </wps:bodyPr>
                    </wps:wsp>
                  </a:graphicData>
                </a:graphic>
              </wp:anchor>
            </w:drawing>
          </mc:Choice>
          <mc:Fallback>
            <w:pict>
              <v:shape type="#_x0000_t202" filled="f" stroked="f" style="margin-left:456pt;margin-top:478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90"/>
                      <w:r>
                        <w:rPr>
                          <w:rFonts w:ascii="黑体" w:hAnsi="黑体" w:cs="黑体" w:eastAsia="黑体"/>
                          <w:sz w:val="20"/>
                          <w:spacing w:val="0"/>
                          <w:color w:val="000000"/>
                          <w:b w:val="off"/>
                          <w:i w:val="off"/>
                        </w:rPr>
                        <w:rPr>
                          <w:shd/>
                        </w:rPr>
                        <w:t>民诉：有限审查原则</w:t>
                      </w:r>
                      <w:bookmarkEnd w:id="96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6248400</wp:posOffset>
                </wp:positionV>
                <wp:extent cx="2971800" cy="228600"/>
                <wp:wrapNone/>
                <wp:docPr id="3222" name="文本框 3222"/>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91"/>
                            <w:r>
                              <w:rPr>
                                <w:rFonts w:ascii="仿宋" w:hAnsi="仿宋" w:cs="仿宋" w:eastAsia="仿宋"/>
                                <w:sz w:val="20"/>
                                <w:spacing w:val="0"/>
                                <w:color w:val="000000"/>
                                <w:b w:val="off"/>
                                <w:i w:val="off"/>
                              </w:rPr>
                              <w:rPr>
                                <w:shd/>
                              </w:rPr>
                              <w:t>(1)部分被告人上诉，或检察院只就部分被告人抗诉</w:t>
                            </w:r>
                            <w:bookmarkEnd w:id="9691"/>
                          </w:p>
                        </w:txbxContent>
                      </wps:txbx>
                      <wps:bodyPr wrap="square" lIns="0" rIns="0" tIns="0" bIns="0" vert="horz" anchor="t">
                        <a:noAutofit/>
                      </wps:bodyPr>
                    </wps:wsp>
                  </a:graphicData>
                </a:graphic>
              </wp:anchor>
            </w:drawing>
          </mc:Choice>
          <mc:Fallback>
            <w:pict>
              <v:shape type="#_x0000_t202" filled="f" stroked="f" style="margin-left:162pt;margin-top:492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92"/>
                      <w:r>
                        <w:rPr>
                          <w:rFonts w:ascii="仿宋" w:hAnsi="仿宋" w:cs="仿宋" w:eastAsia="仿宋"/>
                          <w:sz w:val="20"/>
                          <w:spacing w:val="0"/>
                          <w:color w:val="000000"/>
                          <w:b w:val="off"/>
                          <w:i w:val="off"/>
                        </w:rPr>
                        <w:rPr>
                          <w:shd/>
                        </w:rPr>
                        <w:t>(1)部分被告人上诉，或检察院只就部分被告人抗诉</w:t>
                      </w:r>
                      <w:bookmarkEnd w:id="96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6464300</wp:posOffset>
                </wp:positionV>
                <wp:extent cx="2781300" cy="228600"/>
                <wp:wrapNone/>
                <wp:docPr id="3223" name="文本框 3223"/>
                <a:graphic xmlns:a="http://schemas.openxmlformats.org/drawingml/2006/main">
                  <a:graphicData uri="http://schemas.microsoft.com/office/word/2010/wordprocessingShape">
                    <wps:wsp>
                      <wps:cNvSpPr txBox="true"/>
                      <wps:spPr>
                        <a:xfrm>
                          <a:off x="0" y="0"/>
                          <a:ext cx="278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93"/>
                            <w:r>
                              <w:rPr>
                                <w:rFonts w:ascii="仿宋" w:hAnsi="仿宋" w:cs="仿宋" w:eastAsia="仿宋"/>
                                <w:sz w:val="20"/>
                                <w:spacing w:val="0"/>
                                <w:color w:val="000000"/>
                                <w:b w:val="off"/>
                                <w:i w:val="off"/>
                              </w:rPr>
                              <w:rPr>
                                <w:shd/>
                              </w:rPr>
                              <w:t>的，二审法院应当对全案进行审查，一并处理；</w:t>
                            </w:r>
                            <w:bookmarkEnd w:id="9693"/>
                          </w:p>
                        </w:txbxContent>
                      </wps:txbx>
                      <wps:bodyPr wrap="square" lIns="0" rIns="0" tIns="0" bIns="0" vert="horz" anchor="t">
                        <a:noAutofit/>
                      </wps:bodyPr>
                    </wps:wsp>
                  </a:graphicData>
                </a:graphic>
              </wp:anchor>
            </w:drawing>
          </mc:Choice>
          <mc:Fallback>
            <w:pict>
              <v:shape type="#_x0000_t202" filled="f" stroked="f" style="margin-left:162pt;margin-top:509pt;width:2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94"/>
                      <w:r>
                        <w:rPr>
                          <w:rFonts w:ascii="仿宋" w:hAnsi="仿宋" w:cs="仿宋" w:eastAsia="仿宋"/>
                          <w:sz w:val="20"/>
                          <w:spacing w:val="0"/>
                          <w:color w:val="000000"/>
                          <w:b w:val="off"/>
                          <w:i w:val="off"/>
                        </w:rPr>
                        <w:rPr>
                          <w:shd/>
                        </w:rPr>
                        <w:t>的，二审法院应当对全案进行审查，一并处理；</w:t>
                      </w:r>
                      <w:bookmarkEnd w:id="96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6680200</wp:posOffset>
                </wp:positionV>
                <wp:extent cx="2971800" cy="228600"/>
                <wp:wrapNone/>
                <wp:docPr id="3224" name="文本框 3224"/>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95"/>
                            <w:r>
                              <w:rPr>
                                <w:rFonts w:ascii="仿宋" w:hAnsi="仿宋" w:cs="仿宋" w:eastAsia="仿宋"/>
                                <w:sz w:val="20"/>
                                <w:spacing w:val="0"/>
                                <w:color w:val="000000"/>
                                <w:b w:val="off"/>
                                <w:i w:val="off"/>
                              </w:rPr>
                              <w:rPr>
                                <w:shd/>
                              </w:rPr>
                              <w:t>(2)如果提出上诉的被告人死亡，其他被告人没有提</w:t>
                            </w:r>
                            <w:bookmarkEnd w:id="9695"/>
                          </w:p>
                        </w:txbxContent>
                      </wps:txbx>
                      <wps:bodyPr wrap="square" lIns="0" rIns="0" tIns="0" bIns="0" vert="horz" anchor="t">
                        <a:noAutofit/>
                      </wps:bodyPr>
                    </wps:wsp>
                  </a:graphicData>
                </a:graphic>
              </wp:anchor>
            </w:drawing>
          </mc:Choice>
          <mc:Fallback>
            <w:pict>
              <v:shape type="#_x0000_t202" filled="f" stroked="f" style="margin-left:162pt;margin-top:526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96"/>
                      <w:r>
                        <w:rPr>
                          <w:rFonts w:ascii="仿宋" w:hAnsi="仿宋" w:cs="仿宋" w:eastAsia="仿宋"/>
                          <w:sz w:val="20"/>
                          <w:spacing w:val="0"/>
                          <w:color w:val="000000"/>
                          <w:b w:val="off"/>
                          <w:i w:val="off"/>
                        </w:rPr>
                        <w:rPr>
                          <w:shd/>
                        </w:rPr>
                        <w:t>(2)如果提出上诉的被告人死亡，其他被告人没有提</w:t>
                      </w:r>
                      <w:bookmarkEnd w:id="96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6896100</wp:posOffset>
                </wp:positionV>
                <wp:extent cx="2527300" cy="228600"/>
                <wp:wrapNone/>
                <wp:docPr id="3225" name="文本框 3225"/>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97"/>
                            <w:r>
                              <w:rPr>
                                <w:rFonts w:ascii="仿宋" w:hAnsi="仿宋" w:cs="仿宋" w:eastAsia="仿宋"/>
                                <w:sz w:val="20"/>
                                <w:spacing w:val="0"/>
                                <w:color w:val="000000"/>
                                <w:b w:val="off"/>
                                <w:i w:val="off"/>
                              </w:rPr>
                              <w:rPr>
                                <w:shd/>
                              </w:rPr>
                              <w:t>出上诉，二审法院仍应当对全案进行审查。</w:t>
                            </w:r>
                            <w:bookmarkEnd w:id="9697"/>
                          </w:p>
                        </w:txbxContent>
                      </wps:txbx>
                      <wps:bodyPr wrap="square" lIns="0" rIns="0" tIns="0" bIns="0" vert="horz" anchor="t">
                        <a:noAutofit/>
                      </wps:bodyPr>
                    </wps:wsp>
                  </a:graphicData>
                </a:graphic>
              </wp:anchor>
            </w:drawing>
          </mc:Choice>
          <mc:Fallback>
            <w:pict>
              <v:shape type="#_x0000_t202" filled="f" stroked="f" style="margin-left:162pt;margin-top:543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698"/>
                      <w:r>
                        <w:rPr>
                          <w:rFonts w:ascii="仿宋" w:hAnsi="仿宋" w:cs="仿宋" w:eastAsia="仿宋"/>
                          <w:sz w:val="20"/>
                          <w:spacing w:val="0"/>
                          <w:color w:val="000000"/>
                          <w:b w:val="off"/>
                          <w:i w:val="off"/>
                        </w:rPr>
                        <w:rPr>
                          <w:shd/>
                        </w:rPr>
                        <w:t>出上诉，二审法院仍应当对全案进行审查。</w:t>
                      </w:r>
                      <w:bookmarkEnd w:id="96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7112000</wp:posOffset>
                </wp:positionV>
                <wp:extent cx="3225800" cy="228600"/>
                <wp:wrapNone/>
                <wp:docPr id="3226" name="文本框 3226"/>
                <a:graphic xmlns:a="http://schemas.openxmlformats.org/drawingml/2006/main">
                  <a:graphicData uri="http://schemas.microsoft.com/office/word/2010/wordprocessingShape">
                    <wps:wsp>
                      <wps:cNvSpPr txBox="true"/>
                      <wps:spPr>
                        <a:xfrm>
                          <a:off x="0" y="0"/>
                          <a:ext cx="3225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699"/>
                            <w:r>
                              <w:rPr>
                                <w:rFonts w:ascii="仿宋" w:hAnsi="仿宋" w:cs="仿宋" w:eastAsia="仿宋"/>
                                <w:sz w:val="20"/>
                                <w:spacing w:val="0"/>
                                <w:color w:val="000000"/>
                                <w:b w:val="off"/>
                                <w:i w:val="off"/>
                              </w:rPr>
                              <w:rPr>
                                <w:shd/>
                              </w:rPr>
                              <w:t>考点提示 死亡的被告人不构成犯罪的，应当宣告无罪；</w:t>
                            </w:r>
                            <w:bookmarkEnd w:id="9699"/>
                          </w:p>
                        </w:txbxContent>
                      </wps:txbx>
                      <wps:bodyPr wrap="square" lIns="0" rIns="0" tIns="0" bIns="0" vert="horz" anchor="t">
                        <a:noAutofit/>
                      </wps:bodyPr>
                    </wps:wsp>
                  </a:graphicData>
                </a:graphic>
              </wp:anchor>
            </w:drawing>
          </mc:Choice>
          <mc:Fallback>
            <w:pict>
              <v:shape type="#_x0000_t202" filled="f" stroked="f" style="margin-left:162pt;margin-top:560pt;width:25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700"/>
                      <w:r>
                        <w:rPr>
                          <w:rFonts w:ascii="仿宋" w:hAnsi="仿宋" w:cs="仿宋" w:eastAsia="仿宋"/>
                          <w:sz w:val="20"/>
                          <w:spacing w:val="0"/>
                          <w:color w:val="000000"/>
                          <w:b w:val="off"/>
                          <w:i w:val="off"/>
                        </w:rPr>
                        <w:rPr>
                          <w:shd/>
                        </w:rPr>
                        <w:t>考点提示 死亡的被告人不构成犯罪的，应当宣告无罪；</w:t>
                      </w:r>
                      <w:bookmarkEnd w:id="97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7327900</wp:posOffset>
                </wp:positionV>
                <wp:extent cx="3314700" cy="241300"/>
                <wp:wrapNone/>
                <wp:docPr id="3227" name="文本框 3227"/>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01"/>
                            <w:r>
                              <w:rPr>
                                <w:rFonts w:ascii="仿宋" w:hAnsi="仿宋" w:cs="仿宋" w:eastAsia="仿宋"/>
                                <w:sz w:val="21"/>
                                <w:spacing w:val="0"/>
                                <w:color w:val="000000"/>
                                <w:b w:val="off"/>
                                <w:i w:val="off"/>
                              </w:rPr>
                              <w:rPr>
                                <w:shd/>
                              </w:rPr>
                              <w:t>审查后认为构成犯罪的，应当宣布终止审理。对其他同</w:t>
                            </w:r>
                            <w:bookmarkEnd w:id="9701"/>
                          </w:p>
                        </w:txbxContent>
                      </wps:txbx>
                      <wps:bodyPr wrap="square" lIns="0" rIns="0" tIns="0" bIns="0" vert="horz" anchor="t">
                        <a:noAutofit/>
                      </wps:bodyPr>
                    </wps:wsp>
                  </a:graphicData>
                </a:graphic>
              </wp:anchor>
            </w:drawing>
          </mc:Choice>
          <mc:Fallback>
            <w:pict>
              <v:shape type="#_x0000_t202" filled="f" stroked="f" style="margin-left:162pt;margin-top:577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02"/>
                      <w:r>
                        <w:rPr>
                          <w:rFonts w:ascii="仿宋" w:hAnsi="仿宋" w:cs="仿宋" w:eastAsia="仿宋"/>
                          <w:sz w:val="21"/>
                          <w:spacing w:val="0"/>
                          <w:color w:val="000000"/>
                          <w:b w:val="off"/>
                          <w:i w:val="off"/>
                        </w:rPr>
                        <w:rPr>
                          <w:shd/>
                        </w:rPr>
                        <w:t>审查后认为构成犯罪的，应当宣布终止审理。对其他同</w:t>
                      </w:r>
                      <w:bookmarkEnd w:id="97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1308100</wp:posOffset>
                </wp:positionH>
                <wp:positionV relativeFrom="page">
                  <wp:posOffset>7442200</wp:posOffset>
                </wp:positionV>
                <wp:extent cx="698500" cy="254000"/>
                <wp:wrapNone/>
                <wp:docPr id="3228" name="文本框 3228"/>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9703"/>
                            <w:r>
                              <w:rPr>
                                <w:rFonts w:ascii="仿宋" w:hAnsi="仿宋" w:cs="仿宋" w:eastAsia="仿宋"/>
                                <w:sz w:val="23"/>
                                <w:spacing w:val="0"/>
                                <w:color w:val="000000"/>
                                <w:b w:val="off"/>
                                <w:i w:val="off"/>
                              </w:rPr>
                              <w:rPr>
                                <w:shd/>
                              </w:rPr>
                              <w:t>共同犯罪</w:t>
                            </w:r>
                            <w:bookmarkEnd w:id="9703"/>
                          </w:p>
                        </w:txbxContent>
                      </wps:txbx>
                      <wps:bodyPr wrap="square" lIns="0" rIns="0" tIns="0" bIns="0" vert="horz" anchor="t">
                        <a:noAutofit/>
                      </wps:bodyPr>
                    </wps:wsp>
                  </a:graphicData>
                </a:graphic>
              </wp:anchor>
            </w:drawing>
          </mc:Choice>
          <mc:Fallback>
            <w:pict>
              <v:shape type="#_x0000_t202" filled="f" stroked="f" style="margin-left:103pt;margin-top:586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9704"/>
                      <w:r>
                        <w:rPr>
                          <w:rFonts w:ascii="仿宋" w:hAnsi="仿宋" w:cs="仿宋" w:eastAsia="仿宋"/>
                          <w:sz w:val="23"/>
                          <w:spacing w:val="0"/>
                          <w:color w:val="000000"/>
                          <w:b w:val="off"/>
                          <w:i w:val="off"/>
                        </w:rPr>
                        <w:rPr>
                          <w:shd/>
                        </w:rPr>
                        <w:t>共同犯罪</w:t>
                      </w:r>
                      <w:bookmarkEnd w:id="97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7543800</wp:posOffset>
                </wp:positionV>
                <wp:extent cx="2247900" cy="241300"/>
                <wp:wrapNone/>
                <wp:docPr id="3229" name="文本框 3229"/>
                <a:graphic xmlns:a="http://schemas.openxmlformats.org/drawingml/2006/main">
                  <a:graphicData uri="http://schemas.microsoft.com/office/word/2010/wordprocessingShape">
                    <wps:wsp>
                      <wps:cNvSpPr txBox="true"/>
                      <wps:spPr>
                        <a:xfrm>
                          <a:off x="0" y="0"/>
                          <a:ext cx="224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05"/>
                            <w:r>
                              <w:rPr>
                                <w:rFonts w:ascii="仿宋" w:hAnsi="仿宋" w:cs="仿宋" w:eastAsia="仿宋"/>
                                <w:sz w:val="21"/>
                                <w:spacing w:val="0"/>
                                <w:color w:val="000000"/>
                                <w:b w:val="off"/>
                                <w:i w:val="off"/>
                              </w:rPr>
                              <w:rPr>
                                <w:shd/>
                              </w:rPr>
                              <w:t>案被告人仍应当作出判决或者裁定。</w:t>
                            </w:r>
                            <w:bookmarkEnd w:id="9705"/>
                          </w:p>
                        </w:txbxContent>
                      </wps:txbx>
                      <wps:bodyPr wrap="square" lIns="0" rIns="0" tIns="0" bIns="0" vert="horz" anchor="t">
                        <a:noAutofit/>
                      </wps:bodyPr>
                    </wps:wsp>
                  </a:graphicData>
                </a:graphic>
              </wp:anchor>
            </w:drawing>
          </mc:Choice>
          <mc:Fallback>
            <w:pict>
              <v:shape type="#_x0000_t202" filled="f" stroked="f" style="margin-left:162pt;margin-top:594pt;width:1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06"/>
                      <w:r>
                        <w:rPr>
                          <w:rFonts w:ascii="仿宋" w:hAnsi="仿宋" w:cs="仿宋" w:eastAsia="仿宋"/>
                          <w:sz w:val="21"/>
                          <w:spacing w:val="0"/>
                          <w:color w:val="000000"/>
                          <w:b w:val="off"/>
                          <w:i w:val="off"/>
                        </w:rPr>
                        <w:rPr>
                          <w:shd/>
                        </w:rPr>
                        <w:t>案被告人仍应当作出判决或者裁定。</w:t>
                      </w:r>
                      <w:bookmarkEnd w:id="97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7696200</wp:posOffset>
                </wp:positionV>
                <wp:extent cx="241300" cy="241300"/>
                <wp:wrapNone/>
                <wp:docPr id="3230" name="文本框 3230"/>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07"/>
                            <w:r>
                              <w:rPr>
                                <w:rFonts w:ascii="黑体" w:hAnsi="黑体" w:cs="黑体" w:eastAsia="黑体"/>
                                <w:sz w:val="21"/>
                                <w:spacing w:val="0"/>
                                <w:color w:val="000000"/>
                                <w:b w:val="off"/>
                                <w:i w:val="off"/>
                              </w:rPr>
                              <w:rPr>
                                <w:shd/>
                              </w:rPr>
                              <w:t>体</w:t>
                            </w:r>
                            <w:bookmarkEnd w:id="9707"/>
                          </w:p>
                        </w:txbxContent>
                      </wps:txbx>
                      <wps:bodyPr wrap="square" lIns="0" rIns="0" tIns="0" bIns="0" vert="horz" anchor="t">
                        <a:noAutofit/>
                      </wps:bodyPr>
                    </wps:wsp>
                  </a:graphicData>
                </a:graphic>
              </wp:anchor>
            </w:drawing>
          </mc:Choice>
          <mc:Fallback>
            <w:pict>
              <v:shape type="#_x0000_t202" filled="f" stroked="f" style="margin-left:44pt;margin-top:606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08"/>
                      <w:r>
                        <w:rPr>
                          <w:rFonts w:ascii="黑体" w:hAnsi="黑体" w:cs="黑体" w:eastAsia="黑体"/>
                          <w:sz w:val="21"/>
                          <w:spacing w:val="0"/>
                          <w:color w:val="000000"/>
                          <w:b w:val="off"/>
                          <w:i w:val="off"/>
                        </w:rPr>
                        <w:rPr>
                          <w:shd/>
                        </w:rPr>
                        <w:t>体</w:t>
                      </w:r>
                      <w:bookmarkEnd w:id="97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7696200</wp:posOffset>
                </wp:positionV>
                <wp:extent cx="241300" cy="241300"/>
                <wp:wrapNone/>
                <wp:docPr id="3231" name="文本框 3231"/>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09"/>
                            <w:r>
                              <w:rPr>
                                <w:rFonts w:ascii="黑体" w:hAnsi="黑体" w:cs="黑体" w:eastAsia="黑体"/>
                                <w:sz w:val="21"/>
                                <w:spacing w:val="0"/>
                                <w:color w:val="000000"/>
                                <w:b w:val="off"/>
                                <w:i w:val="off"/>
                              </w:rPr>
                              <w:rPr>
                                <w:shd/>
                              </w:rPr>
                              <w:t>现</w:t>
                            </w:r>
                            <w:bookmarkEnd w:id="9709"/>
                          </w:p>
                        </w:txbxContent>
                      </wps:txbx>
                      <wps:bodyPr wrap="square" lIns="0" rIns="0" tIns="0" bIns="0" vert="horz" anchor="t">
                        <a:noAutofit/>
                      </wps:bodyPr>
                    </wps:wsp>
                  </a:graphicData>
                </a:graphic>
              </wp:anchor>
            </w:drawing>
          </mc:Choice>
          <mc:Fallback>
            <w:pict>
              <v:shape type="#_x0000_t202" filled="f" stroked="f" style="margin-left:76pt;margin-top:606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10"/>
                      <w:r>
                        <w:rPr>
                          <w:rFonts w:ascii="黑体" w:hAnsi="黑体" w:cs="黑体" w:eastAsia="黑体"/>
                          <w:sz w:val="21"/>
                          <w:spacing w:val="0"/>
                          <w:color w:val="000000"/>
                          <w:b w:val="off"/>
                          <w:i w:val="off"/>
                        </w:rPr>
                        <w:rPr>
                          <w:shd/>
                        </w:rPr>
                        <w:t>现</w:t>
                      </w:r>
                      <w:bookmarkEnd w:id="97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7747000</wp:posOffset>
                </wp:positionV>
                <wp:extent cx="3314700" cy="241300"/>
                <wp:wrapNone/>
                <wp:docPr id="3232" name="文本框 3232"/>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11"/>
                            <w:r>
                              <w:rPr>
                                <w:rFonts w:ascii="仿宋" w:hAnsi="仿宋" w:cs="仿宋" w:eastAsia="仿宋"/>
                                <w:sz w:val="21"/>
                                <w:spacing w:val="0"/>
                                <w:color w:val="000000"/>
                                <w:b w:val="off"/>
                                <w:i w:val="off"/>
                              </w:rPr>
                              <w:rPr>
                                <w:shd/>
                              </w:rPr>
                              <w:t>陷阱点拨全面审查不等于所有被告人都要出庭。对同案</w:t>
                            </w:r>
                            <w:bookmarkEnd w:id="9711"/>
                          </w:p>
                        </w:txbxContent>
                      </wps:txbx>
                      <wps:bodyPr wrap="square" lIns="0" rIns="0" tIns="0" bIns="0" vert="horz" anchor="t">
                        <a:noAutofit/>
                      </wps:bodyPr>
                    </wps:wsp>
                  </a:graphicData>
                </a:graphic>
              </wp:anchor>
            </w:drawing>
          </mc:Choice>
          <mc:Fallback>
            <w:pict>
              <v:shape type="#_x0000_t202" filled="f" stroked="f" style="margin-left:160pt;margin-top:610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12"/>
                      <w:r>
                        <w:rPr>
                          <w:rFonts w:ascii="仿宋" w:hAnsi="仿宋" w:cs="仿宋" w:eastAsia="仿宋"/>
                          <w:sz w:val="21"/>
                          <w:spacing w:val="0"/>
                          <w:color w:val="000000"/>
                          <w:b w:val="off"/>
                          <w:i w:val="off"/>
                        </w:rPr>
                        <w:rPr>
                          <w:shd/>
                        </w:rPr>
                        <w:t>陷阱点拨全面审查不等于所有被告人都要出庭。对同案</w:t>
                      </w:r>
                      <w:bookmarkEnd w:id="97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7962900</wp:posOffset>
                </wp:positionV>
                <wp:extent cx="3314700" cy="241300"/>
                <wp:wrapNone/>
                <wp:docPr id="3233" name="文本框 3233"/>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13"/>
                            <w:r>
                              <w:rPr>
                                <w:rFonts w:ascii="仿宋" w:hAnsi="仿宋" w:cs="仿宋" w:eastAsia="仿宋"/>
                                <w:sz w:val="21"/>
                                <w:spacing w:val="0"/>
                                <w:color w:val="000000"/>
                                <w:b w:val="off"/>
                                <w:i w:val="off"/>
                              </w:rPr>
                              <w:rPr>
                                <w:shd/>
                              </w:rPr>
                              <w:t>审理案件中未上诉的被告人，未被申请出庭或者法院认</w:t>
                            </w:r>
                            <w:bookmarkEnd w:id="9713"/>
                          </w:p>
                        </w:txbxContent>
                      </wps:txbx>
                      <wps:bodyPr wrap="square" lIns="0" rIns="0" tIns="0" bIns="0" vert="horz" anchor="t">
                        <a:noAutofit/>
                      </wps:bodyPr>
                    </wps:wsp>
                  </a:graphicData>
                </a:graphic>
              </wp:anchor>
            </w:drawing>
          </mc:Choice>
          <mc:Fallback>
            <w:pict>
              <v:shape type="#_x0000_t202" filled="f" stroked="f" style="margin-left:162pt;margin-top:627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14"/>
                      <w:r>
                        <w:rPr>
                          <w:rFonts w:ascii="仿宋" w:hAnsi="仿宋" w:cs="仿宋" w:eastAsia="仿宋"/>
                          <w:sz w:val="21"/>
                          <w:spacing w:val="0"/>
                          <w:color w:val="000000"/>
                          <w:b w:val="off"/>
                          <w:i w:val="off"/>
                        </w:rPr>
                        <w:rPr>
                          <w:shd/>
                        </w:rPr>
                        <w:t>审理案件中未上诉的被告人，未被申请出庭或者法院认</w:t>
                      </w:r>
                      <w:bookmarkEnd w:id="97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2057400</wp:posOffset>
                </wp:positionH>
                <wp:positionV relativeFrom="page">
                  <wp:posOffset>8191500</wp:posOffset>
                </wp:positionV>
                <wp:extent cx="3314700" cy="241300"/>
                <wp:wrapNone/>
                <wp:docPr id="3234" name="文本框 3234"/>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15"/>
                            <w:r>
                              <w:rPr>
                                <w:rFonts w:ascii="仿宋" w:hAnsi="仿宋" w:cs="仿宋" w:eastAsia="仿宋"/>
                                <w:sz w:val="21"/>
                                <w:spacing w:val="0"/>
                                <w:color w:val="000000"/>
                                <w:b w:val="off"/>
                                <w:i w:val="off"/>
                              </w:rPr>
                              <w:rPr>
                                <w:shd/>
                              </w:rPr>
                              <w:t>为没有必要到庭的，可以不再传唤到庭；被告人要求出</w:t>
                            </w:r>
                            <w:bookmarkEnd w:id="9715"/>
                          </w:p>
                        </w:txbxContent>
                      </wps:txbx>
                      <wps:bodyPr wrap="square" lIns="0" rIns="0" tIns="0" bIns="0" vert="horz" anchor="t">
                        <a:noAutofit/>
                      </wps:bodyPr>
                    </wps:wsp>
                  </a:graphicData>
                </a:graphic>
              </wp:anchor>
            </w:drawing>
          </mc:Choice>
          <mc:Fallback>
            <w:pict>
              <v:shape type="#_x0000_t202" filled="f" stroked="f" style="margin-left:162pt;margin-top:645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16"/>
                      <w:r>
                        <w:rPr>
                          <w:rFonts w:ascii="仿宋" w:hAnsi="仿宋" w:cs="仿宋" w:eastAsia="仿宋"/>
                          <w:sz w:val="21"/>
                          <w:spacing w:val="0"/>
                          <w:color w:val="000000"/>
                          <w:b w:val="off"/>
                          <w:i w:val="off"/>
                        </w:rPr>
                        <w:rPr>
                          <w:shd/>
                        </w:rPr>
                        <w:t>为没有必要到庭的，可以不再传唤到庭；被告人要求出</w:t>
                      </w:r>
                      <w:bookmarkEnd w:id="97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8394700</wp:posOffset>
                </wp:positionV>
                <wp:extent cx="3175000" cy="241300"/>
                <wp:wrapNone/>
                <wp:docPr id="3235" name="文本框 3235"/>
                <a:graphic xmlns:a="http://schemas.openxmlformats.org/drawingml/2006/main">
                  <a:graphicData uri="http://schemas.microsoft.com/office/word/2010/wordprocessingShape">
                    <wps:wsp>
                      <wps:cNvSpPr txBox="true"/>
                      <wps:spPr>
                        <a:xfrm>
                          <a:off x="0" y="0"/>
                          <a:ext cx="3175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17"/>
                            <w:r>
                              <w:rPr>
                                <w:rFonts w:ascii="仿宋" w:hAnsi="仿宋" w:cs="仿宋" w:eastAsia="仿宋"/>
                                <w:sz w:val="21"/>
                                <w:spacing w:val="0"/>
                                <w:color w:val="000000"/>
                                <w:b w:val="off"/>
                                <w:i w:val="off"/>
                              </w:rPr>
                              <w:rPr>
                                <w:shd/>
                              </w:rPr>
                              <w:t>庭的，应当准许。出庭的被告人可以参加法庭调查和</w:t>
                            </w:r>
                            <w:bookmarkEnd w:id="9717"/>
                          </w:p>
                        </w:txbxContent>
                      </wps:txbx>
                      <wps:bodyPr wrap="square" lIns="0" rIns="0" tIns="0" bIns="0" vert="horz" anchor="t">
                        <a:noAutofit/>
                      </wps:bodyPr>
                    </wps:wsp>
                  </a:graphicData>
                </a:graphic>
              </wp:anchor>
            </w:drawing>
          </mc:Choice>
          <mc:Fallback>
            <w:pict>
              <v:shape type="#_x0000_t202" filled="f" stroked="f" style="margin-left:161pt;margin-top:661pt;width:25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18"/>
                      <w:r>
                        <w:rPr>
                          <w:rFonts w:ascii="仿宋" w:hAnsi="仿宋" w:cs="仿宋" w:eastAsia="仿宋"/>
                          <w:sz w:val="21"/>
                          <w:spacing w:val="0"/>
                          <w:color w:val="000000"/>
                          <w:b w:val="off"/>
                          <w:i w:val="off"/>
                        </w:rPr>
                        <w:rPr>
                          <w:shd/>
                        </w:rPr>
                        <w:t>庭的，应当准许。出庭的被告人可以参加法庭调查和</w:t>
                      </w:r>
                      <w:bookmarkEnd w:id="97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8610600</wp:posOffset>
                </wp:positionV>
                <wp:extent cx="508000" cy="241300"/>
                <wp:wrapNone/>
                <wp:docPr id="3236" name="文本框 3236"/>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719"/>
                            <w:r>
                              <w:rPr>
                                <w:rFonts w:ascii="仿宋" w:hAnsi="仿宋" w:cs="仿宋" w:eastAsia="仿宋"/>
                                <w:sz w:val="21"/>
                                <w:spacing w:val="0"/>
                                <w:color w:val="000000"/>
                                <w:b w:val="off"/>
                                <w:i w:val="off"/>
                              </w:rPr>
                              <w:rPr>
                                <w:shd/>
                              </w:rPr>
                              <w:t>辩论。</w:t>
                            </w:r>
                            <w:bookmarkEnd w:id="9719"/>
                          </w:p>
                        </w:txbxContent>
                      </wps:txbx>
                      <wps:bodyPr wrap="square" lIns="0" rIns="0" tIns="0" bIns="0" vert="horz" anchor="t">
                        <a:noAutofit/>
                      </wps:bodyPr>
                    </wps:wsp>
                  </a:graphicData>
                </a:graphic>
              </wp:anchor>
            </w:drawing>
          </mc:Choice>
          <mc:Fallback>
            <w:pict>
              <v:shape type="#_x0000_t202" filled="f" stroked="f" style="margin-left:161pt;margin-top:678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720"/>
                      <w:r>
                        <w:rPr>
                          <w:rFonts w:ascii="仿宋" w:hAnsi="仿宋" w:cs="仿宋" w:eastAsia="仿宋"/>
                          <w:sz w:val="21"/>
                          <w:spacing w:val="0"/>
                          <w:color w:val="000000"/>
                          <w:b w:val="off"/>
                          <w:i w:val="off"/>
                        </w:rPr>
                        <w:rPr>
                          <w:shd/>
                        </w:rPr>
                        <w:t>辩论。</w:t>
                      </w:r>
                      <w:bookmarkEnd w:id="97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1308100</wp:posOffset>
                </wp:positionH>
                <wp:positionV relativeFrom="page">
                  <wp:posOffset>9017000</wp:posOffset>
                </wp:positionV>
                <wp:extent cx="622300" cy="228600"/>
                <wp:wrapNone/>
                <wp:docPr id="3237" name="文本框 323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721"/>
                            <w:r>
                              <w:rPr>
                                <w:rFonts w:ascii="仿宋" w:hAnsi="仿宋" w:cs="仿宋" w:eastAsia="仿宋"/>
                                <w:sz w:val="20"/>
                                <w:spacing w:val="0"/>
                                <w:color w:val="000000"/>
                                <w:b w:val="off"/>
                                <w:i w:val="off"/>
                              </w:rPr>
                              <w:rPr>
                                <w:shd/>
                              </w:rPr>
                              <w:t>附带民事</w:t>
                            </w:r>
                            <w:bookmarkEnd w:id="9721"/>
                          </w:p>
                        </w:txbxContent>
                      </wps:txbx>
                      <wps:bodyPr wrap="square" lIns="0" rIns="0" tIns="0" bIns="0" vert="horz" anchor="t">
                        <a:noAutofit/>
                      </wps:bodyPr>
                    </wps:wsp>
                  </a:graphicData>
                </a:graphic>
              </wp:anchor>
            </w:drawing>
          </mc:Choice>
          <mc:Fallback>
            <w:pict>
              <v:shape type="#_x0000_t202" filled="f" stroked="f" style="margin-left:103pt;margin-top:71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722"/>
                      <w:r>
                        <w:rPr>
                          <w:rFonts w:ascii="仿宋" w:hAnsi="仿宋" w:cs="仿宋" w:eastAsia="仿宋"/>
                          <w:sz w:val="20"/>
                          <w:spacing w:val="0"/>
                          <w:color w:val="000000"/>
                          <w:b w:val="off"/>
                          <w:i w:val="off"/>
                        </w:rPr>
                        <w:rPr>
                          <w:shd/>
                        </w:rPr>
                        <w:t>附带民事</w:t>
                      </w:r>
                      <w:bookmarkEnd w:id="97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8928100</wp:posOffset>
                </wp:positionV>
                <wp:extent cx="3162300" cy="228600"/>
                <wp:wrapNone/>
                <wp:docPr id="3238" name="文本框 3238"/>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723"/>
                            <w:r>
                              <w:rPr>
                                <w:rFonts w:ascii="仿宋" w:hAnsi="仿宋" w:cs="仿宋" w:eastAsia="仿宋"/>
                                <w:sz w:val="20"/>
                                <w:spacing w:val="0"/>
                                <w:color w:val="000000"/>
                                <w:b w:val="off"/>
                                <w:i w:val="off"/>
                              </w:rPr>
                              <w:rPr>
                                <w:shd/>
                              </w:rPr>
                              <w:t>不管对刑事、民事哪个部分上诉或抗诉，都是既要审查</w:t>
                            </w:r>
                            <w:bookmarkEnd w:id="9723"/>
                          </w:p>
                        </w:txbxContent>
                      </wps:txbx>
                      <wps:bodyPr wrap="square" lIns="0" rIns="0" tIns="0" bIns="0" vert="horz" anchor="t">
                        <a:noAutofit/>
                      </wps:bodyPr>
                    </wps:wsp>
                  </a:graphicData>
                </a:graphic>
              </wp:anchor>
            </w:drawing>
          </mc:Choice>
          <mc:Fallback>
            <w:pict>
              <v:shape type="#_x0000_t202" filled="f" stroked="f" style="margin-left:161pt;margin-top:703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724"/>
                      <w:r>
                        <w:rPr>
                          <w:rFonts w:ascii="仿宋" w:hAnsi="仿宋" w:cs="仿宋" w:eastAsia="仿宋"/>
                          <w:sz w:val="20"/>
                          <w:spacing w:val="0"/>
                          <w:color w:val="000000"/>
                          <w:b w:val="off"/>
                          <w:i w:val="off"/>
                        </w:rPr>
                        <w:rPr>
                          <w:shd/>
                        </w:rPr>
                        <w:t>不管对刑事、民事哪个部分上诉或抗诉，都是既要审查</w:t>
                      </w:r>
                      <w:bookmarkEnd w:id="97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9144000</wp:posOffset>
                </wp:positionV>
                <wp:extent cx="2146300" cy="228600"/>
                <wp:wrapNone/>
                <wp:docPr id="3239" name="文本框 3239"/>
                <a:graphic xmlns:a="http://schemas.openxmlformats.org/drawingml/2006/main">
                  <a:graphicData uri="http://schemas.microsoft.com/office/word/2010/wordprocessingShape">
                    <wps:wsp>
                      <wps:cNvSpPr txBox="true"/>
                      <wps:spPr>
                        <a:xfrm>
                          <a:off x="0" y="0"/>
                          <a:ext cx="214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725"/>
                            <w:r>
                              <w:rPr>
                                <w:rFonts w:ascii="仿宋" w:hAnsi="仿宋" w:cs="仿宋" w:eastAsia="仿宋"/>
                                <w:sz w:val="20"/>
                                <w:spacing w:val="0"/>
                                <w:color w:val="000000"/>
                                <w:b w:val="off"/>
                                <w:i w:val="off"/>
                              </w:rPr>
                              <w:rPr>
                                <w:shd/>
                              </w:rPr>
                              <w:t>刑事部分，又要审查附带民事部分。</w:t>
                            </w:r>
                            <w:bookmarkEnd w:id="9725"/>
                          </w:p>
                        </w:txbxContent>
                      </wps:txbx>
                      <wps:bodyPr wrap="square" lIns="0" rIns="0" tIns="0" bIns="0" vert="horz" anchor="t">
                        <a:noAutofit/>
                      </wps:bodyPr>
                    </wps:wsp>
                  </a:graphicData>
                </a:graphic>
              </wp:anchor>
            </w:drawing>
          </mc:Choice>
          <mc:Fallback>
            <w:pict>
              <v:shape type="#_x0000_t202" filled="f" stroked="f" style="margin-left:161pt;margin-top:720pt;width:1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726"/>
                      <w:r>
                        <w:rPr>
                          <w:rFonts w:ascii="仿宋" w:hAnsi="仿宋" w:cs="仿宋" w:eastAsia="仿宋"/>
                          <w:sz w:val="20"/>
                          <w:spacing w:val="0"/>
                          <w:color w:val="000000"/>
                          <w:b w:val="off"/>
                          <w:i w:val="off"/>
                        </w:rPr>
                        <w:rPr>
                          <w:shd/>
                        </w:rPr>
                        <w:t>刑事部分，又要审查附带民事部分。</w:t>
                      </w:r>
                      <w:bookmarkEnd w:id="97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6159500</wp:posOffset>
                </wp:positionH>
                <wp:positionV relativeFrom="page">
                  <wp:posOffset>10121900</wp:posOffset>
                </wp:positionV>
                <wp:extent cx="558800" cy="228600"/>
                <wp:wrapNone/>
                <wp:docPr id="3240" name="文本框 3240"/>
                <a:graphic xmlns:a="http://schemas.openxmlformats.org/drawingml/2006/main">
                  <a:graphicData uri="http://schemas.microsoft.com/office/word/2010/wordprocessingShape">
                    <wps:wsp>
                      <wps:cNvSpPr txBox="true"/>
                      <wps:spPr>
                        <a:xfrm>
                          <a:off x="0" y="0"/>
                          <a:ext cx="55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727"/>
                            <w:r>
                              <w:rPr>
                                <w:rFonts w:ascii="黑体" w:hAnsi="黑体" w:cs="黑体" w:eastAsia="黑体"/>
                                <w:sz w:val="20"/>
                                <w:spacing w:val="0"/>
                                <w:color w:val="000000"/>
                                <w:b w:val="off"/>
                                <w:i w:val="off"/>
                              </w:rPr>
                              <w:rPr>
                                <w:shd/>
                              </w:rPr>
                              <w:t>·107·</w:t>
                            </w:r>
                            <w:bookmarkEnd w:id="9727"/>
                          </w:p>
                        </w:txbxContent>
                      </wps:txbx>
                      <wps:bodyPr wrap="square" lIns="0" rIns="0" tIns="0" bIns="0" vert="horz" anchor="t">
                        <a:noAutofit/>
                      </wps:bodyPr>
                    </wps:wsp>
                  </a:graphicData>
                </a:graphic>
              </wp:anchor>
            </w:drawing>
          </mc:Choice>
          <mc:Fallback>
            <w:pict>
              <v:shape type="#_x0000_t202" filled="f" stroked="f" style="margin-left:485pt;margin-top:797pt;width: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728"/>
                      <w:r>
                        <w:rPr>
                          <w:rFonts w:ascii="黑体" w:hAnsi="黑体" w:cs="黑体" w:eastAsia="黑体"/>
                          <w:sz w:val="20"/>
                          <w:spacing w:val="0"/>
                          <w:color w:val="000000"/>
                          <w:b w:val="off"/>
                          <w:i w:val="off"/>
                        </w:rPr>
                        <w:rPr>
                          <w:shd/>
                        </w:rPr>
                        <w:t>·107·</w:t>
                      </w:r>
                      <w:bookmarkEnd w:id="9728"/>
                    </w:p>
                  </w:txbxContent>
                </v:textbox>
              </v:shape>
            </w:pict>
          </mc:Fallback>
        </mc:AlternateContent>
      </w:r>
      <w:bookmarkEnd w:id="9602"/>
    </w:p>
    <w:p>
      <w:pPr>
        <w:pageBreakBefore w:val="off"/>
        <w:tabs/>
        <w:wordWrap w:val="off"/>
        <w:spacing w:before="0" w:after="0" w:line="360" w:lineRule="atLeast"/>
        <w:ind w:left="460" w:right="0"/>
        <w:jc w:val="both"/>
        <w:textAlignment w:val="baseline"/>
        <w:rPr>
          <w:sz w:val="26"/>
        </w:rPr>
      </w:pPr>
      <w:bookmarkStart w:name="" w:id="9729"/>
      <w:r>
        <w:rPr>
          <w:rFonts w:ascii="楷体" w:hAnsi="楷体" w:cs="楷体" w:eastAsia="楷体"/>
          <w:sz w:val="26"/>
          <w:spacing w:val="0"/>
          <w:color w:val="000000"/>
          <w:b w:val="off"/>
          <w:i w:val="off"/>
        </w:rPr>
        <w:rPr>
          <w:shd/>
        </w:rPr>
        <w:t>刚诉法123图表2025年国家法律职业资格考试</w:t>
      </w:r>
      <w:bookmarkEnd w:id="9729"/>
    </w:p>
    <w:p>
      <w:pPr>
        <w:pageBreakBefore w:val="off"/>
        <w:tabs/>
        <w:wordWrap w:val="off"/>
        <w:spacing w:before="0" w:after="0" w:line="340" w:lineRule="exact"/>
        <w:ind w:left="0" w:right="0"/>
        <w:jc w:val="both"/>
        <w:textAlignment w:val="baseline"/>
        <w:rPr>
          <w:sz w:val="26"/>
        </w:rPr>
      </w:pPr>
      <w:bookmarkStart w:name="" w:id="9730"/>
      <w:r>
        <w:rPr>
          <w:rFonts w:ascii="宋体" w:hAnsi="宋体" w:cs="宋体" w:eastAsia="宋体"/>
          <w:sz w:val="26"/>
          <w:spacing w:val="0"/>
          <w:color w:val="000000"/>
          <w:b w:val="off"/>
          <w:i w:val="off"/>
        </w:rPr>
        <w:rPr>
          <w:shd/>
        </w:rPr>
        <w:t/>
      </w:r>
      <w:bookmarkEnd w:id="9730"/>
    </w:p>
    <w:p>
      <w:pPr>
        <w:pageBreakBefore w:val="off"/>
        <w:tabs/>
        <w:wordWrap w:val="off"/>
        <w:spacing w:before="0" w:after="0" w:line="380" w:lineRule="atLeast"/>
        <w:ind w:left="0" w:right="0"/>
        <w:jc w:val="center"/>
        <w:textAlignment w:val="baseline"/>
        <w:rPr>
          <w:sz w:val="27"/>
        </w:rPr>
      </w:pPr>
      <w:bookmarkStart w:name="" w:id="9731"/>
      <w:r>
        <w:rPr>
          <w:rFonts w:ascii="黑体" w:hAnsi="黑体" w:cs="黑体" w:eastAsia="黑体"/>
          <w:sz w:val="27"/>
          <w:spacing w:val="0"/>
          <w:color w:val="a7dcd8"/>
          <w:b w:val="off"/>
          <w:i w:val="off"/>
        </w:rPr>
        <w:rPr>
          <w:shd/>
        </w:rPr>
        <w:t>图表81-2上诉不加刑原则</w:t>
      </w:r>
      <w:bookmarkEnd w:id="9731"/>
    </w:p>
    <w:p>
      <w:pPr>
        <w:pageBreakBefore w:val="off"/>
        <w:tabs/>
        <w:wordWrap w:val="off"/>
        <w:spacing w:before="0" w:after="0" w:line="0" w:lineRule="atLeast"/>
        <w:ind w:left="0" w:right="0"/>
        <w:jc w:val="left"/>
        <w:textAlignment w:val="baseline"/>
      </w:pPr>
      <w:bookmarkStart w:name="" w:id="9732"/>
      <w:r>
        <w:drawing>
          <wp:inline distL="0" distR="0" distT="0" distB="0">
            <wp:extent cx="6642100" cy="3695700"/>
            <wp:docPr id="3242" name="Drawing 3242"/>
            <a:graphic xmlns:a="http://schemas.openxmlformats.org/drawingml/2006/main">
              <a:graphicData uri="http://schemas.openxmlformats.org/drawingml/2006/picture">
                <pic:pic xmlns:pic="http://schemas.openxmlformats.org/drawingml/2006/picture">
                  <pic:nvPicPr>
                    <pic:cNvPr id="0" name="Picture 3241"/>
                    <pic:cNvPicPr>
                      <a:picLocks noChangeAspect="true"/>
                    </pic:cNvPicPr>
                  </pic:nvPicPr>
                  <pic:blipFill>
                    <a:blip r:embed="rId80"/>
                    <a:stretch>
                      <a:fillRect/>
                    </a:stretch>
                  </pic:blipFill>
                  <pic:spPr>
                    <a:xfrm>
                      <a:off x="0" y="0"/>
                      <a:ext cx="6642100" cy="3695700"/>
                    </a:xfrm>
                    <a:prstGeom prst="rect">
                      <a:avLst/>
                    </a:prstGeom>
                  </pic:spPr>
                </pic:pic>
              </a:graphicData>
            </a:graphic>
          </wp:inline>
        </w:drawing>
      </w:r>
      <w:bookmarkEnd w:id="9732"/>
    </w:p>
    <w:p>
      <w:pPr>
        <w:pageBreakBefore w:val="off"/>
        <w:tabs/>
        <w:wordWrap w:val="off"/>
        <w:spacing w:before="0" w:after="0" w:line="360" w:lineRule="exact"/>
        <w:ind w:left="0" w:right="0"/>
        <w:jc w:val="left"/>
        <w:textAlignment w:val="baseline"/>
        <w:rPr>
          <w:sz w:val="27"/>
        </w:rPr>
      </w:pPr>
      <w:bookmarkStart w:name="" w:id="9733"/>
      <w:r>
        <w:rPr>
          <w:rFonts w:ascii="宋体" w:hAnsi="宋体" w:cs="宋体" w:eastAsia="宋体"/>
          <w:sz w:val="27"/>
          <w:spacing w:val="0"/>
          <w:color w:val="000000"/>
          <w:b w:val="off"/>
          <w:i w:val="off"/>
        </w:rPr>
        <w:rPr>
          <w:shd/>
        </w:rPr>
        <w:t/>
      </w:r>
      <w:bookmarkEnd w:id="9733"/>
    </w:p>
    <w:p>
      <w:pPr>
        <w:pageBreakBefore w:val="off"/>
        <w:tabs/>
        <w:wordWrap w:val="off"/>
        <w:spacing w:before="0" w:after="0" w:line="360" w:lineRule="exact"/>
        <w:ind w:left="0" w:right="0"/>
        <w:jc w:val="left"/>
        <w:textAlignment w:val="baseline"/>
        <w:rPr>
          <w:sz w:val="27"/>
        </w:rPr>
      </w:pPr>
      <w:bookmarkStart w:name="" w:id="9734"/>
      <w:r>
        <w:rPr>
          <w:rFonts w:ascii="宋体" w:hAnsi="宋体" w:cs="宋体" w:eastAsia="宋体"/>
          <w:sz w:val="27"/>
          <w:spacing w:val="0"/>
          <w:color w:val="000000"/>
          <w:b w:val="off"/>
          <w:i w:val="off"/>
        </w:rPr>
        <w:rPr>
          <w:shd/>
        </w:rPr>
        <w:t/>
      </w:r>
      <w:bookmarkEnd w:id="9734"/>
    </w:p>
    <w:p>
      <w:pPr>
        <w:pageBreakBefore w:val="off"/>
        <w:tabs/>
        <w:wordWrap w:val="off"/>
        <w:spacing w:before="0" w:after="0" w:line="360" w:lineRule="exact"/>
        <w:ind w:left="0" w:right="0"/>
        <w:jc w:val="left"/>
        <w:textAlignment w:val="baseline"/>
        <w:rPr>
          <w:sz w:val="27"/>
        </w:rPr>
      </w:pPr>
      <w:bookmarkStart w:name="" w:id="9735"/>
      <w:r>
        <w:rPr>
          <w:rFonts w:ascii="宋体" w:hAnsi="宋体" w:cs="宋体" w:eastAsia="宋体"/>
          <w:sz w:val="27"/>
          <w:spacing w:val="0"/>
          <w:color w:val="000000"/>
          <w:b w:val="off"/>
          <w:i w:val="off"/>
        </w:rPr>
        <w:rPr>
          <w:shd/>
        </w:rPr>
        <w:t/>
      </w:r>
      <w:bookmarkEnd w:id="9735"/>
    </w:p>
    <w:p>
      <w:pPr>
        <w:pageBreakBefore w:val="off"/>
        <w:tabs/>
        <w:wordWrap w:val="off"/>
        <w:spacing w:before="0" w:after="0" w:line="380" w:lineRule="atLeast"/>
        <w:ind w:left="800" w:right="0"/>
        <w:jc w:val="both"/>
        <w:textAlignment w:val="baseline"/>
        <w:rPr>
          <w:sz w:val="27"/>
        </w:rPr>
      </w:pPr>
      <w:bookmarkStart w:name="" w:id="9736"/>
      <w:r>
        <w:rPr>
          <w:rFonts w:ascii="宋体" w:hAnsi="宋体" w:cs="宋体" w:eastAsia="宋体"/>
          <w:sz w:val="27"/>
          <w:spacing w:val="0"/>
          <w:color w:val="000000"/>
          <w:u w:val="single"/>
          <w:b w:val="off"/>
          <w:i w:val="off"/>
        </w:rPr>
        <w:rPr>
          <w:shd/>
        </w:rPr>
        <w:t xml:space="preserve">                 </w:t>
      </w:r>
      <w:bookmarkEnd w:id="9736"/>
    </w:p>
    <w:p>
      <w:pPr>
        <w:pageBreakBefore w:val="off"/>
        <w:tabs/>
        <w:wordWrap w:val="off"/>
        <w:spacing w:before="140" w:after="0" w:line="280" w:lineRule="atLeast"/>
        <w:ind w:left="780" w:right="100" w:firstLine="280"/>
        <w:jc w:val="both"/>
        <w:textAlignment w:val="baseline"/>
        <w:rPr>
          <w:sz w:val="18"/>
        </w:rPr>
      </w:pPr>
      <w:bookmarkStart w:name="" w:id="9737"/>
      <w:r>
        <w:rPr>
          <w:rFonts w:ascii="黑体" w:hAnsi="黑体" w:cs="黑体" w:eastAsia="黑体"/>
          <w:sz w:val="18"/>
          <w:spacing w:val="0"/>
          <w:color w:val="000000"/>
          <w:b w:val="off"/>
          <w:i w:val="off"/>
        </w:rPr>
        <w:rPr>
          <w:shd/>
        </w:rPr>
        <w:t>·[主观考场]《刑事诉讼法》第237条规定，第二审人民法院审理被告人或者他的法定代理人、辩护人、近亲属</w:t>
      </w:r>
      <w:r>
        <w:rPr>
          <w:rFonts w:ascii="黑体" w:hAnsi="黑体" w:cs="黑体" w:eastAsia="黑体"/>
          <w:sz w:val="18"/>
          <w:spacing w:val="0"/>
          <w:color w:val="000000"/>
          <w:u w:val="single"/>
          <w:b w:val="off"/>
          <w:i w:val="off"/>
        </w:rPr>
        <w:rPr>
          <w:shd/>
        </w:rPr>
        <w:t>上诉的案件，不得加重被告人的刑罚</w:t>
      </w:r>
      <w:r>
        <w:rPr>
          <w:rFonts w:ascii="黑体" w:hAnsi="黑体" w:cs="黑体" w:eastAsia="黑体"/>
          <w:sz w:val="18"/>
          <w:spacing w:val="0"/>
          <w:color w:val="000000"/>
          <w:b w:val="off"/>
          <w:i w:val="off"/>
        </w:rPr>
        <w:rPr>
          <w:shd/>
        </w:rPr>
        <w:t>。第二审人民法院发回原审人民法院重新审判的案件，除有新的犯罪事实，人民</w:t>
      </w:r>
      <w:r>
        <w:rPr>
          <w:rFonts w:ascii="黑体" w:hAnsi="黑体" w:cs="黑体" w:eastAsia="黑体"/>
          <w:sz w:val="18"/>
          <w:spacing w:val="0"/>
          <w:color w:val="000000"/>
          <w:b w:val="off"/>
          <w:i w:val="off"/>
        </w:rPr>
        <w:rPr>
          <w:shd/>
        </w:rPr>
        <w:t>检察院补充起诉的以外，原审人民法院也不得加重被告人的刑罚。人民检察院提出抗诉或者自诉人提出上诉的，不受</w:t>
      </w:r>
      <w:r>
        <w:rPr>
          <w:rFonts w:ascii="黑体" w:hAnsi="黑体" w:cs="黑体" w:eastAsia="黑体"/>
          <w:sz w:val="18"/>
          <w:spacing w:val="0"/>
          <w:color w:val="000000"/>
          <w:b w:val="off"/>
          <w:i w:val="off"/>
        </w:rPr>
        <w:rPr>
          <w:shd/>
        </w:rPr>
        <w:t>前款规定的限制。</w:t>
      </w:r>
      <w:bookmarkEnd w:id="9737"/>
    </w:p>
    <w:p>
      <w:pPr>
        <w:pageBreakBefore w:val="off"/>
        <w:tabs/>
        <w:wordWrap w:val="off"/>
        <w:spacing w:before="0" w:after="0" w:line="280" w:lineRule="atLeast"/>
        <w:ind w:left="780" w:right="120" w:firstLine="200"/>
        <w:jc w:val="both"/>
        <w:textAlignment w:val="baseline"/>
        <w:rPr>
          <w:sz w:val="18"/>
        </w:rPr>
      </w:pPr>
      <w:bookmarkStart w:name="" w:id="9738"/>
      <w:r>
        <w:rPr>
          <w:rFonts w:ascii="黑体" w:hAnsi="黑体" w:cs="黑体" w:eastAsia="黑体"/>
          <w:sz w:val="18"/>
          <w:spacing w:val="0"/>
          <w:color w:val="000000"/>
          <w:b w:val="off"/>
          <w:i w:val="off"/>
        </w:rPr>
        <w:rPr>
          <w:shd/>
        </w:rPr>
        <w:t>**[主观考场]《刑诉解释》第402条规定，人民检察院只对部分被告人的判决提出抗诉，或者自诉人只对部分被</w:t>
      </w:r>
      <w:r>
        <w:rPr>
          <w:rFonts w:ascii="黑体" w:hAnsi="黑体" w:cs="黑体" w:eastAsia="黑体"/>
          <w:sz w:val="18"/>
          <w:spacing w:val="0"/>
          <w:color w:val="000000"/>
          <w:b w:val="off"/>
          <w:i w:val="off"/>
        </w:rPr>
        <w:rPr>
          <w:shd/>
        </w:rPr>
        <w:t>告人的判决提出上诉的，第二审人民法院不得对其他同案被告人加重刑罚。</w:t>
      </w:r>
      <w:bookmarkEnd w:id="9738"/>
    </w:p>
    <w:p>
      <w:pPr>
        <w:pageBreakBefore w:val="off"/>
        <w:tabs/>
        <w:wordWrap w:val="off"/>
        <w:spacing w:before="0" w:after="0" w:line="280" w:lineRule="atLeast"/>
        <w:ind w:left="780" w:right="100" w:firstLine="60"/>
        <w:jc w:val="both"/>
        <w:textAlignment w:val="baseline"/>
        <w:rPr>
          <w:sz w:val="18"/>
        </w:rPr>
      </w:pPr>
      <w:bookmarkStart w:name="" w:id="9739"/>
      <w:r>
        <w:rPr>
          <w:rFonts w:ascii="黑体" w:hAnsi="黑体" w:cs="黑体" w:eastAsia="黑体"/>
          <w:sz w:val="18"/>
          <w:spacing w:val="0"/>
          <w:color w:val="000000"/>
          <w:b w:val="off"/>
          <w:i w:val="off"/>
        </w:rPr>
        <w:rPr>
          <w:shd/>
        </w:rPr>
        <w:t>···关联法律《刑诉解释》第401条 审理被告人或者其法定代理人、辩护人、近亲属提出上诉的案件，不得对被告</w:t>
      </w:r>
      <w:r>
        <w:rPr>
          <w:rFonts w:ascii="黑体" w:hAnsi="黑体" w:cs="黑体" w:eastAsia="黑体"/>
          <w:sz w:val="18"/>
          <w:spacing w:val="0"/>
          <w:color w:val="000000"/>
          <w:b w:val="off"/>
          <w:i w:val="off"/>
        </w:rPr>
        <w:rPr>
          <w:shd/>
        </w:rPr>
        <w:t>人的刑罚作出实质不利的改判，并应当执行下列规定：</w:t>
      </w:r>
      <w:bookmarkEnd w:id="9739"/>
    </w:p>
    <w:p>
      <w:pPr>
        <w:pageBreakBefore w:val="off"/>
        <w:tabs/>
        <w:wordWrap w:val="off"/>
        <w:spacing w:before="0" w:after="0" w:line="280" w:lineRule="atLeast"/>
        <w:ind w:left="1100" w:right="0"/>
        <w:jc w:val="both"/>
        <w:textAlignment w:val="baseline"/>
        <w:rPr>
          <w:sz w:val="18"/>
        </w:rPr>
      </w:pPr>
      <w:bookmarkStart w:name="" w:id="9740"/>
      <w:r>
        <w:rPr>
          <w:rFonts w:ascii="黑体" w:hAnsi="黑体" w:cs="黑体" w:eastAsia="黑体"/>
          <w:sz w:val="18"/>
          <w:spacing w:val="0"/>
          <w:color w:val="000000"/>
          <w:b w:val="off"/>
          <w:i w:val="off"/>
        </w:rPr>
        <w:rPr>
          <w:shd/>
        </w:rPr>
        <w:t>(一)同案审理的案件，只有部分被告人上诉的，既不得加重上诉人的刑罚，也不得加重其他同案被告人的刑罚。</w:t>
      </w:r>
      <w:bookmarkEnd w:id="9740"/>
    </w:p>
    <w:p>
      <w:pPr>
        <w:pageBreakBefore w:val="off"/>
        <w:tabs/>
        <w:wordWrap w:val="off"/>
        <w:spacing w:before="0" w:after="0" w:line="280" w:lineRule="atLeast"/>
        <w:ind w:left="1100" w:right="0"/>
        <w:jc w:val="both"/>
        <w:textAlignment w:val="baseline"/>
        <w:rPr>
          <w:sz w:val="18"/>
        </w:rPr>
      </w:pPr>
      <w:bookmarkStart w:name="" w:id="9741"/>
      <w:r>
        <w:rPr>
          <w:rFonts w:ascii="黑体" w:hAnsi="黑体" w:cs="黑体" w:eastAsia="黑体"/>
          <w:sz w:val="18"/>
          <w:spacing w:val="0"/>
          <w:color w:val="000000"/>
          <w:b w:val="off"/>
          <w:i w:val="off"/>
        </w:rPr>
        <w:rPr>
          <w:shd/>
        </w:rPr>
        <w:t>(二)原判认定的罪名不当的，可</w:t>
      </w:r>
      <w:r>
        <w:rPr>
          <w:rFonts w:ascii="黑体" w:hAnsi="黑体" w:cs="黑体" w:eastAsia="黑体"/>
          <w:sz w:val="18"/>
          <w:spacing w:val="0"/>
          <w:color w:val="000000"/>
          <w:u w:val="single"/>
          <w:b w:val="off"/>
          <w:i w:val="off"/>
        </w:rPr>
        <w:rPr>
          <w:shd/>
        </w:rPr>
        <w:t>以改变罪名，但不得加重刑罚或者对刑罚执行产生不利影</w:t>
      </w:r>
      <w:r>
        <w:rPr>
          <w:rFonts w:ascii="黑体" w:hAnsi="黑体" w:cs="黑体" w:eastAsia="黑体"/>
          <w:sz w:val="18"/>
          <w:spacing w:val="0"/>
          <w:color w:val="000000"/>
          <w:b w:val="off"/>
          <w:i w:val="off"/>
        </w:rPr>
        <w:rPr>
          <w:shd/>
        </w:rPr>
        <w:t>响。</w:t>
      </w:r>
      <w:bookmarkEnd w:id="9741"/>
    </w:p>
    <w:p>
      <w:pPr>
        <w:pageBreakBefore w:val="off"/>
        <w:tabs/>
        <w:wordWrap w:val="off"/>
        <w:spacing w:before="0" w:after="0" w:line="280" w:lineRule="atLeast"/>
        <w:ind w:left="780" w:right="120" w:firstLine="320"/>
        <w:jc w:val="both"/>
        <w:textAlignment w:val="baseline"/>
        <w:rPr>
          <w:sz w:val="18"/>
        </w:rPr>
      </w:pPr>
      <w:bookmarkStart w:name="" w:id="9742"/>
      <w:r>
        <w:rPr>
          <w:rFonts w:ascii="黑体" w:hAnsi="黑体" w:cs="黑体" w:eastAsia="黑体"/>
          <w:sz w:val="18"/>
          <w:spacing w:val="0"/>
          <w:color w:val="000000"/>
          <w:b w:val="off"/>
          <w:i w:val="off"/>
        </w:rPr>
        <w:rPr>
          <w:shd/>
        </w:rPr>
        <w:t>(三)原判认定的罪数不当的，可以改变罪数，并调整刑罚，但不得加重决定执行的刑罚或者对刑罚执行产生不利</w:t>
      </w:r>
      <w:r>
        <w:rPr>
          <w:rFonts w:ascii="黑体" w:hAnsi="黑体" w:cs="黑体" w:eastAsia="黑体"/>
          <w:sz w:val="18"/>
          <w:spacing w:val="0"/>
          <w:color w:val="000000"/>
          <w:u w:val="single"/>
          <w:b w:val="off"/>
          <w:i w:val="off"/>
        </w:rPr>
        <w:rPr>
          <w:shd/>
        </w:rPr>
        <w:t>影响</w:t>
      </w:r>
      <w:r>
        <w:rPr>
          <w:rFonts w:ascii="黑体" w:hAnsi="黑体" w:cs="黑体" w:eastAsia="黑体"/>
          <w:sz w:val="18"/>
          <w:spacing w:val="0"/>
          <w:color w:val="000000"/>
          <w:b w:val="off"/>
          <w:i w:val="off"/>
        </w:rPr>
        <w:rPr>
          <w:shd/>
        </w:rPr>
        <w:t>。</w:t>
      </w:r>
      <w:bookmarkEnd w:id="9742"/>
    </w:p>
    <w:p>
      <w:pPr>
        <w:pageBreakBefore w:val="off"/>
        <w:tabs/>
        <w:wordWrap w:val="off"/>
        <w:spacing w:before="0" w:after="0" w:line="280" w:lineRule="atLeast"/>
        <w:ind w:left="1100" w:right="0"/>
        <w:jc w:val="both"/>
        <w:textAlignment w:val="baseline"/>
        <w:rPr>
          <w:sz w:val="18"/>
        </w:rPr>
      </w:pPr>
      <w:bookmarkStart w:name="" w:id="9743"/>
      <w:r>
        <w:rPr>
          <w:rFonts w:ascii="黑体" w:hAnsi="黑体" w:cs="黑体" w:eastAsia="黑体"/>
          <w:sz w:val="18"/>
          <w:spacing w:val="0"/>
          <w:color w:val="000000"/>
          <w:b w:val="off"/>
          <w:i w:val="off"/>
        </w:rPr>
        <w:rPr>
          <w:shd/>
        </w:rPr>
        <w:t>(四)原判对被告人宣告缓刑的，</w:t>
      </w:r>
      <w:r>
        <w:rPr>
          <w:rFonts w:ascii="黑体" w:hAnsi="黑体" w:cs="黑体" w:eastAsia="黑体"/>
          <w:sz w:val="18"/>
          <w:spacing w:val="0"/>
          <w:color w:val="000000"/>
          <w:u w:val="single"/>
          <w:b w:val="off"/>
          <w:i w:val="off"/>
        </w:rPr>
        <w:rPr>
          <w:shd/>
        </w:rPr>
        <w:t>不得撤销缓刑或者延长缓刑考验期</w:t>
      </w:r>
      <w:r>
        <w:rPr>
          <w:rFonts w:ascii="黑体" w:hAnsi="黑体" w:cs="黑体" w:eastAsia="黑体"/>
          <w:sz w:val="18"/>
          <w:spacing w:val="0"/>
          <w:color w:val="000000"/>
          <w:b w:val="off"/>
          <w:i w:val="off"/>
        </w:rPr>
        <w:rPr>
          <w:shd/>
        </w:rPr>
        <w:t>。</w:t>
      </w:r>
      <w:bookmarkEnd w:id="9743"/>
    </w:p>
    <w:p>
      <w:pPr>
        <w:pageBreakBefore w:val="off"/>
        <w:tabs/>
        <w:wordWrap w:val="off"/>
        <w:spacing w:before="0" w:after="0" w:line="280" w:lineRule="atLeast"/>
        <w:ind w:left="780" w:right="120" w:firstLine="320"/>
        <w:jc w:val="both"/>
        <w:textAlignment w:val="baseline"/>
        <w:rPr>
          <w:sz w:val="18"/>
        </w:rPr>
      </w:pPr>
      <w:bookmarkStart w:name="" w:id="9744"/>
      <w:r>
        <w:rPr>
          <w:rFonts w:ascii="黑体" w:hAnsi="黑体" w:cs="黑体" w:eastAsia="黑体"/>
          <w:sz w:val="18"/>
          <w:spacing w:val="0"/>
          <w:color w:val="000000"/>
          <w:b w:val="off"/>
          <w:i w:val="off"/>
        </w:rPr>
        <w:rPr>
          <w:shd/>
        </w:rPr>
        <w:t>(五)原判没有宣告职业禁止、禁止令的，不得增加宣告；原判宣告职业禁止、禁止令的，不得增加内容、延长</w:t>
      </w:r>
      <w:r>
        <w:rPr>
          <w:rFonts w:ascii="黑体" w:hAnsi="黑体" w:cs="黑体" w:eastAsia="黑体"/>
          <w:sz w:val="18"/>
          <w:spacing w:val="0"/>
          <w:color w:val="000000"/>
          <w:u w:val="single"/>
          <w:b w:val="off"/>
          <w:i w:val="off"/>
        </w:rPr>
        <w:rPr>
          <w:shd/>
        </w:rPr>
        <w:t>期限</w:t>
      </w:r>
      <w:r>
        <w:rPr>
          <w:rFonts w:ascii="黑体" w:hAnsi="黑体" w:cs="黑体" w:eastAsia="黑体"/>
          <w:sz w:val="18"/>
          <w:spacing w:val="0"/>
          <w:color w:val="000000"/>
          <w:b w:val="off"/>
          <w:i w:val="off"/>
        </w:rPr>
        <w:rPr>
          <w:shd/>
        </w:rPr>
        <w:t>。</w:t>
      </w:r>
      <w:bookmarkEnd w:id="9744"/>
    </w:p>
    <w:p>
      <w:pPr>
        <w:pageBreakBefore w:val="off"/>
        <w:tabs/>
        <w:wordWrap w:val="off"/>
        <w:spacing w:before="0" w:after="0" w:line="280" w:lineRule="atLeast"/>
        <w:ind w:left="1100" w:right="0"/>
        <w:jc w:val="both"/>
        <w:textAlignment w:val="baseline"/>
        <w:rPr>
          <w:sz w:val="18"/>
        </w:rPr>
      </w:pPr>
      <w:bookmarkStart w:name="" w:id="9745"/>
      <w:r>
        <w:rPr>
          <w:rFonts w:ascii="黑体" w:hAnsi="黑体" w:cs="黑体" w:eastAsia="黑体"/>
          <w:sz w:val="18"/>
          <w:spacing w:val="0"/>
          <w:color w:val="000000"/>
          <w:b w:val="off"/>
          <w:i w:val="off"/>
        </w:rPr>
        <w:rPr>
          <w:shd/>
        </w:rPr>
        <w:t>(六)原判对被告人判处死刑缓期执行没有限制减刑、决定终身监禁的，不得限制减刑、决定终身监禁。</w:t>
      </w:r>
      <w:bookmarkEnd w:id="9745"/>
    </w:p>
    <w:p>
      <w:pPr>
        <w:pageBreakBefore w:val="off"/>
        <w:tabs/>
        <w:wordWrap w:val="off"/>
        <w:spacing w:before="0" w:after="0" w:line="280" w:lineRule="atLeast"/>
        <w:ind w:left="780" w:right="120" w:firstLine="320"/>
        <w:jc w:val="both"/>
        <w:textAlignment w:val="baseline"/>
        <w:rPr>
          <w:sz w:val="18"/>
        </w:rPr>
      </w:pPr>
      <w:bookmarkStart w:name="" w:id="9746"/>
      <w:r>
        <w:rPr>
          <w:rFonts w:ascii="黑体" w:hAnsi="黑体" w:cs="黑体" w:eastAsia="黑体"/>
          <w:sz w:val="18"/>
          <w:spacing w:val="0"/>
          <w:color w:val="000000"/>
          <w:b w:val="off"/>
          <w:i w:val="off"/>
        </w:rPr>
        <w:rPr>
          <w:shd/>
        </w:rPr>
        <w:t>(七)原判判处的刑罚不当、应当适用附加刑而没有适用的，不得直接加重刑罚、适用附加刑。原判判处的刑罚畸</w:t>
      </w:r>
      <w:r>
        <w:rPr>
          <w:rFonts w:ascii="黑体" w:hAnsi="黑体" w:cs="黑体" w:eastAsia="黑体"/>
          <w:sz w:val="18"/>
          <w:spacing w:val="0"/>
          <w:color w:val="000000"/>
          <w:u w:val="single"/>
          <w:b w:val="off"/>
          <w:i w:val="off"/>
        </w:rPr>
        <w:rPr>
          <w:shd/>
        </w:rPr>
        <w:t>轻</w:t>
      </w:r>
      <w:r>
        <w:rPr>
          <w:rFonts w:ascii="黑体" w:hAnsi="黑体" w:cs="黑体" w:eastAsia="黑体"/>
          <w:sz w:val="18"/>
          <w:spacing w:val="0"/>
          <w:color w:val="000000"/>
          <w:b w:val="off"/>
          <w:i w:val="off"/>
        </w:rPr>
        <w:rPr>
          <w:shd/>
        </w:rPr>
        <w:t>，必须依法改判的，</w:t>
      </w:r>
      <w:r>
        <w:rPr>
          <w:rFonts w:ascii="黑体" w:hAnsi="黑体" w:cs="黑体" w:eastAsia="黑体"/>
          <w:sz w:val="18"/>
          <w:spacing w:val="0"/>
          <w:color w:val="000000"/>
          <w:u w:val="single"/>
          <w:b w:val="off"/>
          <w:i w:val="off"/>
        </w:rPr>
        <w:rPr>
          <w:shd/>
        </w:rPr>
        <w:t>应当在第二审判决、裁定生效后，依照审判监督程序重新审判</w:t>
      </w:r>
      <w:r>
        <w:rPr>
          <w:rFonts w:ascii="黑体" w:hAnsi="黑体" w:cs="黑体" w:eastAsia="黑体"/>
          <w:sz w:val="18"/>
          <w:spacing w:val="0"/>
          <w:color w:val="000000"/>
          <w:b w:val="off"/>
          <w:i w:val="off"/>
        </w:rPr>
        <w:rPr>
          <w:shd/>
        </w:rPr>
        <w:t>。</w:t>
      </w:r>
      <w:bookmarkEnd w:id="9746"/>
    </w:p>
    <w:p>
      <w:pPr>
        <w:pageBreakBefore w:val="off"/>
        <w:tabs/>
        <w:wordWrap w:val="off"/>
        <w:spacing w:before="0" w:after="0" w:line="280" w:lineRule="atLeast"/>
        <w:ind w:left="1100" w:right="0"/>
        <w:jc w:val="both"/>
        <w:textAlignment w:val="baseline"/>
        <w:rPr>
          <w:sz w:val="18"/>
        </w:rPr>
      </w:pPr>
      <w:bookmarkStart w:name="" w:id="9747"/>
      <w:r>
        <w:rPr>
          <w:rFonts w:ascii="黑体" w:hAnsi="黑体" w:cs="黑体" w:eastAsia="黑体"/>
          <w:sz w:val="18"/>
          <w:spacing w:val="0"/>
          <w:color w:val="000000"/>
          <w:b w:val="off"/>
          <w:i w:val="off"/>
        </w:rPr>
        <w:rPr>
          <w:shd/>
        </w:rPr>
        <w:t>人民检察院抗诉或者自诉人上诉的案件，不受前款规定的限制。</w:t>
      </w:r>
      <w:bookmarkEnd w:id="9747"/>
    </w:p>
    <w:p>
      <w:pPr>
        <w:pageBreakBefore w:val="off"/>
        <w:tabs/>
        <w:wordWrap w:val="off"/>
        <w:spacing w:before="0" w:after="0" w:line="280" w:lineRule="atLeast"/>
        <w:ind w:left="780" w:right="120" w:firstLine="560"/>
        <w:jc w:val="both"/>
        <w:textAlignment w:val="baseline"/>
        <w:rPr>
          <w:sz w:val="18"/>
        </w:rPr>
      </w:pPr>
      <w:bookmarkStart w:name="" w:id="9748"/>
      <w:r>
        <w:rPr>
          <w:rFonts w:ascii="黑体" w:hAnsi="黑体" w:cs="黑体" w:eastAsia="黑体"/>
          <w:sz w:val="18"/>
          <w:spacing w:val="0"/>
          <w:color w:val="000000"/>
          <w:b w:val="off"/>
          <w:i w:val="off"/>
        </w:rPr>
        <w:rPr>
          <w:shd/>
        </w:rPr>
        <w:t>关联法律《刑诉解释》第403条 被告人或者其法定代理人、辩护人、近亲属提出上诉，人民检察院未提出抗诉</w:t>
      </w:r>
      <w:r>
        <w:rPr>
          <w:rFonts w:ascii="黑体" w:hAnsi="黑体" w:cs="黑体" w:eastAsia="黑体"/>
          <w:sz w:val="18"/>
          <w:spacing w:val="0"/>
          <w:color w:val="000000"/>
          <w:b w:val="off"/>
          <w:i w:val="off"/>
        </w:rPr>
        <w:rPr>
          <w:shd/>
        </w:rPr>
        <w:t>的案件，第二审人民法院发回重新审判后，除有新的犯罪事实且人民检察院补充起诉的以外，原审人民法院不得加重被</w:t>
      </w:r>
      <w:r>
        <w:rPr>
          <w:rFonts w:ascii="黑体" w:hAnsi="黑体" w:cs="黑体" w:eastAsia="黑体"/>
          <w:sz w:val="18"/>
          <w:spacing w:val="0"/>
          <w:color w:val="000000"/>
          <w:b w:val="off"/>
          <w:i w:val="off"/>
        </w:rPr>
        <w:rPr>
          <w:shd/>
        </w:rPr>
        <w:t>告人的刑罚。</w:t>
      </w:r>
      <w:bookmarkEnd w:id="9748"/>
    </w:p>
    <w:p>
      <w:pPr>
        <w:pageBreakBefore w:val="off"/>
        <w:tabs/>
        <w:wordWrap w:val="off"/>
        <w:spacing w:before="0" w:after="0" w:line="280" w:lineRule="atLeast"/>
        <w:ind w:left="780" w:right="140" w:firstLine="340"/>
        <w:jc w:val="both"/>
        <w:textAlignment w:val="baseline"/>
        <w:rPr>
          <w:sz w:val="18"/>
        </w:rPr>
        <w:sectPr>
          <w:footerReference r:id="rId340"/>
          <w:headerReference r:id="rId341" w:type="default"/>
          <w:type w:val="nextPage"/>
          <w:pgSz w:w="11900" w:h="16820"/>
          <w:pgMar w:left="700" w:top="860" w:right="700" w:bottom="860" w:header="0" w:footer="560"/>
          <w:pgNumType w:start="108"/>
          <w:cols w:num="1"/>
        </w:sectPr>
      </w:pPr>
      <w:bookmarkStart w:name="" w:id="9749"/>
      <w:r>
        <w:rPr>
          <w:rFonts w:ascii="黑体" w:hAnsi="黑体" w:cs="黑体" w:eastAsia="黑体"/>
          <w:sz w:val="18"/>
          <w:spacing w:val="0"/>
          <w:color w:val="000000"/>
          <w:b w:val="off"/>
          <w:i w:val="off"/>
        </w:rPr>
        <w:rPr>
          <w:shd/>
        </w:rPr>
        <w:t>对前款规定的案件，原审人民法院对上诉发回重新审判的案件依法作出判决后，人民检察院抗诉的，第二审人民法</w:t>
      </w:r>
      <w:r>
        <w:rPr>
          <w:rFonts w:ascii="黑体" w:hAnsi="黑体" w:cs="黑体" w:eastAsia="黑体"/>
          <w:sz w:val="18"/>
          <w:spacing w:val="0"/>
          <w:color w:val="000000"/>
          <w:b w:val="off"/>
          <w:i w:val="off"/>
        </w:rPr>
        <w:rPr>
          <w:shd/>
        </w:rPr>
        <w:t>院不得改判为重于原审人民法院第一次判处的刑罚。</w:t>
      </w:r>
      <w:bookmarkEnd w:id="9749"/>
    </w:p>
    <w:p>
      <w:pPr>
        <w:pageBreakBefore w:val="off"/>
        <w:tabs/>
        <w:wordWrap w:val="off"/>
        <w:spacing w:before="360" w:after="0" w:line="440" w:lineRule="atLeast"/>
        <w:ind w:left="0" w:right="0"/>
        <w:jc w:val="center"/>
        <w:textAlignment w:val="baseline"/>
        <w:rPr>
          <w:sz w:val="28"/>
        </w:rPr>
      </w:pPr>
      <w:bookmarkStart w:name="" w:id="9750"/>
      <w:r>
        <w:rPr>
          <w:rFonts w:ascii="黑体" w:hAnsi="黑体" w:cs="黑体" w:eastAsia="黑体"/>
          <w:sz w:val="28"/>
          <w:spacing w:val="0"/>
          <w:color w:val="000000"/>
          <w:b w:val="off"/>
          <w:i w:val="off"/>
        </w:rPr>
        <w:rPr>
          <w:shd/>
        </w:rPr>
        <w:t>图表82</w:t>
      </w:r>
      <w:r>
        <w:rPr>
          <w:rFonts w:ascii="黑体" w:hAnsi="黑体" w:cs="黑体" w:eastAsia="黑体"/>
          <w:sz w:val="28"/>
          <w:spacing w:val="0"/>
          <w:color w:val="000000"/>
          <w:b w:val="off"/>
          <w:i w:val="off"/>
        </w:rPr>
        <w:rPr>
          <w:shd/>
        </w:rPr>
        <w:t>二审审理的方式和程序</w:t>
      </w:r>
      <w:bookmarkEnd w:id="9750"/>
    </w:p>
    <w:p>
      <w:pPr>
        <w:pageBreakBefore w:val="off"/>
        <w:tabs/>
        <w:wordWrap w:val="off"/>
        <w:spacing w:before="0" w:after="0" w:line="380" w:lineRule="atLeast"/>
        <w:ind w:left="2800" w:right="0"/>
        <w:jc w:val="both"/>
        <w:textAlignment w:val="baseline"/>
        <w:rPr>
          <w:sz w:val="28"/>
        </w:rPr>
      </w:pPr>
      <w:bookmarkStart w:name="" w:id="9751"/>
      <w:r>
        <w:rPr>
          <w:rFonts w:ascii="黑体" w:hAnsi="黑体" w:cs="黑体" w:eastAsia="黑体"/>
          <w:sz w:val="28"/>
          <w:spacing w:val="0"/>
          <w:color w:val="000000"/>
          <w:b w:val="off"/>
          <w:i w:val="off"/>
        </w:rPr>
        <w:rPr>
          <w:shd/>
        </w:rPr>
        <w:t>图表82-I 审理方式</w:t>
      </w:r>
      <w:r>
        <mc:AlternateContent>
          <mc:Choice Requires="wps">
            <w:drawing>
              <wp:anchor allowOverlap="true" layoutInCell="true" locked="false" simplePos="false" behindDoc="false" relativeHeight="251659264" distL="0" distR="0" distT="0" distB="0">
                <wp:simplePos x="0" y="0"/>
                <wp:positionH relativeFrom="page">
                  <wp:posOffset>6032500</wp:posOffset>
                </wp:positionH>
                <wp:positionV relativeFrom="paragraph">
                  <wp:posOffset>355600</wp:posOffset>
                </wp:positionV>
                <wp:extent cx="749300" cy="228600"/>
                <wp:wrapNone/>
                <wp:docPr id="3243" name="文本框 324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9752"/>
                            <w:r>
                              <w:rPr>
                                <w:rFonts w:ascii="黑体" w:hAnsi="黑体" w:cs="黑体" w:eastAsia="黑体"/>
                                <w:sz w:val="20"/>
                                <w:spacing w:val="0"/>
                                <w:color w:val="000000"/>
                                <w:b w:val="off"/>
                                <w:i w:val="off"/>
                              </w:rPr>
                              <w:rPr>
                                <w:shd/>
                              </w:rPr>
                              <w:t>[独门口诀]</w:t>
                            </w:r>
                            <w:bookmarkEnd w:id="9752"/>
                          </w:p>
                        </w:txbxContent>
                      </wps:txbx>
                      <wps:bodyPr wrap="square" lIns="0" rIns="0" tIns="0" bIns="0" vert="horz" anchor="t">
                        <a:noAutofit/>
                      </wps:bodyPr>
                    </wps:wsp>
                  </a:graphicData>
                </a:graphic>
              </wp:anchor>
            </w:drawing>
          </mc:Choice>
          <mc:Fallback>
            <w:pict>
              <v:shape type="#_x0000_t202" filled="f" stroked="f" style="margin-left:475pt;margin-top:28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9753"/>
                      <w:r>
                        <w:rPr>
                          <w:rFonts w:ascii="黑体" w:hAnsi="黑体" w:cs="黑体" w:eastAsia="黑体"/>
                          <w:sz w:val="20"/>
                          <w:spacing w:val="0"/>
                          <w:color w:val="000000"/>
                          <w:b w:val="off"/>
                          <w:i w:val="off"/>
                        </w:rPr>
                        <w:rPr>
                          <w:shd/>
                        </w:rPr>
                        <w:t>[独门口诀]</w:t>
                      </w:r>
                      <w:bookmarkEnd w:id="97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ragraph">
                  <wp:posOffset>571500</wp:posOffset>
                </wp:positionV>
                <wp:extent cx="1447800" cy="228600"/>
                <wp:wrapNone/>
                <wp:docPr id="3244" name="文本框 3244"/>
                <a:graphic xmlns:a="http://schemas.openxmlformats.org/drawingml/2006/main">
                  <a:graphicData uri="http://schemas.microsoft.com/office/word/2010/wordprocessingShape">
                    <wps:wsp>
                      <wps:cNvSpPr txBox="true"/>
                      <wps:spPr>
                        <a:xfrm>
                          <a:off x="0" y="0"/>
                          <a:ext cx="1447800" cy="228600"/>
                        </a:xfrm>
                        <a:prstGeom prst="rect">
                          <a:avLst/>
                        </a:prstGeom>
                        <a:noFill/>
                        <a:ln w="6350">
                          <a:noFill/>
                        </a:ln>
                      </wps:spPr>
                      <wps:txbx>
                        <w:txbxContent>
                          <w:p>
                            <w:pPr>
                              <w:pageBreakBefore w:val="off"/>
                              <w:tabs/>
                              <w:wordWrap w:val="off"/>
                              <w:spacing w:before="0" w:after="0" w:line="280" w:lineRule="atLeast"/>
                              <w:ind w:left="0" w:right="0"/>
                              <w:jc w:val="center"/>
                              <w:textAlignment w:val="baseline"/>
                              <w:rPr>
                                <w:sz w:val="20"/>
                              </w:rPr>
                            </w:pPr>
                            <w:bookmarkStart w:name="" w:id="9754"/>
                            <w:r>
                              <w:rPr>
                                <w:rFonts w:ascii="黑体" w:hAnsi="黑体" w:cs="黑体" w:eastAsia="黑体"/>
                                <w:sz w:val="20"/>
                                <w:spacing w:val="0"/>
                                <w:color w:val="000000"/>
                                <w:b w:val="off"/>
                                <w:i w:val="off"/>
                              </w:rPr>
                              <w:rPr>
                                <w:shd/>
                              </w:rPr>
                              <w:t>)“抗”“死”“事证”必</w:t>
                            </w:r>
                            <w:bookmarkEnd w:id="9754"/>
                          </w:p>
                        </w:txbxContent>
                      </wps:txbx>
                      <wps:bodyPr wrap="square" lIns="0" rIns="0" tIns="0" bIns="0" vert="horz" anchor="t">
                        <a:noAutofit/>
                      </wps:bodyPr>
                    </wps:wsp>
                  </a:graphicData>
                </a:graphic>
              </wp:anchor>
            </w:drawing>
          </mc:Choice>
          <mc:Fallback>
            <w:pict>
              <v:shape type="#_x0000_t202" filled="f" stroked="f" style="margin-left:463pt;margin-top:45pt;width:11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center"/>
                        <w:textAlignment w:val="baseline"/>
                        <w:rPr>
                          <w:sz w:val="20"/>
                        </w:rPr>
                      </w:pPr>
                      <w:bookmarkStart w:name="" w:id="9755"/>
                      <w:r>
                        <w:rPr>
                          <w:rFonts w:ascii="黑体" w:hAnsi="黑体" w:cs="黑体" w:eastAsia="黑体"/>
                          <w:sz w:val="20"/>
                          <w:spacing w:val="0"/>
                          <w:color w:val="000000"/>
                          <w:b w:val="off"/>
                          <w:i w:val="off"/>
                        </w:rPr>
                        <w:rPr>
                          <w:shd/>
                        </w:rPr>
                        <w:t>)“抗”“死”“事证”必</w:t>
                      </w:r>
                      <w:bookmarkEnd w:id="97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6045200</wp:posOffset>
                </wp:positionH>
                <wp:positionV relativeFrom="paragraph">
                  <wp:posOffset>787400</wp:posOffset>
                </wp:positionV>
                <wp:extent cx="368300" cy="228600"/>
                <wp:wrapNone/>
                <wp:docPr id="3245" name="文本框 3245"/>
                <a:graphic xmlns:a="http://schemas.openxmlformats.org/drawingml/2006/main">
                  <a:graphicData uri="http://schemas.microsoft.com/office/word/2010/wordprocessingShape">
                    <wps:wsp>
                      <wps:cNvSpPr txBox="true"/>
                      <wps:spPr>
                        <a:xfrm>
                          <a:off x="0" y="0"/>
                          <a:ext cx="368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9756"/>
                            <w:r>
                              <w:rPr>
                                <w:rFonts w:ascii="黑体" w:hAnsi="黑体" w:cs="黑体" w:eastAsia="黑体"/>
                                <w:sz w:val="20"/>
                                <w:spacing w:val="0"/>
                                <w:color w:val="000000"/>
                                <w:b w:val="off"/>
                                <w:i w:val="off"/>
                              </w:rPr>
                              <w:rPr>
                                <w:shd/>
                              </w:rPr>
                              <w:t>开庭</w:t>
                            </w:r>
                            <w:bookmarkEnd w:id="9756"/>
                          </w:p>
                        </w:txbxContent>
                      </wps:txbx>
                      <wps:bodyPr wrap="square" lIns="0" rIns="0" tIns="0" bIns="0" vert="horz" anchor="t">
                        <a:noAutofit/>
                      </wps:bodyPr>
                    </wps:wsp>
                  </a:graphicData>
                </a:graphic>
              </wp:anchor>
            </w:drawing>
          </mc:Choice>
          <mc:Fallback>
            <w:pict>
              <v:shape type="#_x0000_t202" filled="f" stroked="f" style="margin-left:476pt;margin-top:62pt;width:2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9757"/>
                      <w:r>
                        <w:rPr>
                          <w:rFonts w:ascii="黑体" w:hAnsi="黑体" w:cs="黑体" w:eastAsia="黑体"/>
                          <w:sz w:val="20"/>
                          <w:spacing w:val="0"/>
                          <w:color w:val="000000"/>
                          <w:b w:val="off"/>
                          <w:i w:val="off"/>
                        </w:rPr>
                        <w:rPr>
                          <w:shd/>
                        </w:rPr>
                        <w:t>开庭</w:t>
                      </w:r>
                      <w:bookmarkEnd w:id="9757"/>
                    </w:p>
                  </w:txbxContent>
                </v:textbox>
              </v:shape>
            </w:pict>
          </mc:Fallback>
        </mc:AlternateContent>
      </w:r>
      <w:bookmarkEnd w:id="9751"/>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680"/>
      </w:tblGrid>
      <w:tr>
        <w:trPr>
          <w:trHeight w:hRule="atLeast" w:val="138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9758"/>
            <w:r>
              <w:rPr>
                <w:rFonts w:ascii="黑体" w:hAnsi="黑体" w:cs="黑体" w:eastAsia="黑体"/>
                <w:sz w:val="24"/>
                <w:spacing w:val="0"/>
                <w:color w:val="000000"/>
                <w:b w:val="off"/>
                <w:i w:val="off"/>
              </w:rPr>
              <w:rPr>
                <w:shd/>
              </w:rPr>
              <w:t>应当开庭</w:t>
            </w:r>
            <w:r>
              <w:rPr>
                <w:rFonts w:ascii="黑体" w:hAnsi="黑体" w:cs="黑体" w:eastAsia="黑体"/>
                <w:sz w:val="24"/>
                <w:spacing w:val="0"/>
                <w:color w:val="000000"/>
                <w:u w:val="single"/>
                <w:b w:val="off"/>
                <w:i w:val="off"/>
              </w:rPr>
              <w:rPr>
                <w:shd/>
              </w:rPr>
              <w:t xml:space="preserve"> </w:t>
            </w:r>
            <w:bookmarkEnd w:id="9758"/>
          </w:p>
        </w:tc>
        <w:tc>
          <w:tcPr>
            <w:tcW w:w="6680" w:type="dxa"/>
            <w:vAlign w:val="top"/>
          </w:tcPr>
          <w:p>
            <w:pPr>
              <w:pageBreakBefore w:val="off"/>
              <w:tabs/>
              <w:wordWrap w:val="off"/>
              <w:spacing w:before="0" w:after="0" w:line="340" w:lineRule="atLeast"/>
              <w:ind w:left="80" w:right="0" w:firstLine="60"/>
              <w:jc w:val="both"/>
              <w:textAlignment w:val="baseline"/>
              <w:rPr>
                <w:sz w:val="22"/>
              </w:rPr>
            </w:pPr>
            <w:bookmarkStart w:name="" w:id="9759"/>
            <w:r>
              <w:rPr>
                <w:rFonts w:ascii="宋体" w:hAnsi="宋体" w:cs="宋体" w:eastAsia="宋体"/>
                <w:sz w:val="22"/>
                <w:spacing w:val="0"/>
                <w:color w:val="000000"/>
                <w:b w:val="on"/>
                <w:i w:val="off"/>
              </w:rPr>
              <w:rPr>
                <w:shd/>
              </w:rPr>
              <w:t>(1)一审上诉案件对认定的事实、证据提出异议，可能影响定罪量</w:t>
            </w:r>
            <w:r>
              <w:rPr>
                <w:rFonts w:ascii="宋体" w:hAnsi="宋体" w:cs="宋体" w:eastAsia="宋体"/>
                <w:sz w:val="22"/>
                <w:spacing w:val="0"/>
                <w:color w:val="000000"/>
                <w:b w:val="on"/>
                <w:i w:val="off"/>
              </w:rPr>
              <w:rPr>
                <w:shd/>
              </w:rPr>
              <w:t>刑的；</w:t>
            </w:r>
            <w:bookmarkEnd w:id="9759"/>
          </w:p>
          <w:p>
            <w:pPr>
              <w:pageBreakBefore w:val="off"/>
              <w:tabs/>
              <w:wordWrap w:val="off"/>
              <w:spacing w:before="0" w:after="0" w:line="340" w:lineRule="atLeast"/>
              <w:ind w:left="80" w:right="0"/>
              <w:jc w:val="both"/>
              <w:textAlignment w:val="baseline"/>
              <w:rPr>
                <w:sz w:val="22"/>
              </w:rPr>
            </w:pPr>
            <w:bookmarkStart w:name="" w:id="9760"/>
            <w:r>
              <w:rPr>
                <w:rFonts w:ascii="宋体" w:hAnsi="宋体" w:cs="宋体" w:eastAsia="宋体"/>
                <w:sz w:val="22"/>
                <w:spacing w:val="0"/>
                <w:color w:val="000000"/>
                <w:b w:val="on"/>
                <w:i w:val="off"/>
              </w:rPr>
              <w:rPr>
                <w:shd/>
              </w:rPr>
              <w:t>(2)被告人被判处死刑(死立执+死缓)的上诉案件；</w:t>
            </w:r>
            <w:bookmarkEnd w:id="9760"/>
          </w:p>
          <w:p>
            <w:pPr>
              <w:pageBreakBefore w:val="off"/>
              <w:tabs/>
              <w:wordWrap w:val="off"/>
              <w:spacing w:before="0" w:after="0" w:line="340" w:lineRule="atLeast"/>
              <w:ind w:left="80" w:right="0"/>
              <w:jc w:val="both"/>
              <w:textAlignment w:val="baseline"/>
              <w:rPr>
                <w:sz w:val="22"/>
              </w:rPr>
            </w:pPr>
            <w:bookmarkStart w:name="" w:id="9761"/>
            <w:r>
              <w:rPr>
                <w:rFonts w:ascii="宋体" w:hAnsi="宋体" w:cs="宋体" w:eastAsia="宋体"/>
                <w:sz w:val="22"/>
                <w:spacing w:val="0"/>
                <w:color w:val="000000"/>
                <w:b w:val="on"/>
                <w:i w:val="off"/>
              </w:rPr>
              <w:rPr>
                <w:shd/>
              </w:rPr>
              <w:t>(3)检察院抗诉的案件。</w:t>
            </w:r>
            <w:bookmarkEnd w:id="9761"/>
          </w:p>
        </w:tc>
      </w:tr>
      <w:tr>
        <w:trPr>
          <w:trHeight w:hRule="atLeast" w:val="106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9762"/>
            <w:r>
              <w:rPr>
                <w:rFonts w:ascii="黑体" w:hAnsi="黑体" w:cs="黑体" w:eastAsia="黑体"/>
                <w:sz w:val="24"/>
                <w:spacing w:val="0"/>
                <w:color w:val="000000"/>
                <w:b w:val="off"/>
                <w:i w:val="off"/>
              </w:rPr>
              <w:rPr>
                <w:shd/>
              </w:rPr>
              <w:t>不开庭</w:t>
            </w:r>
            <w:bookmarkEnd w:id="9762"/>
          </w:p>
        </w:tc>
        <w:tc>
          <w:tcPr>
            <w:tcW w:w="6680" w:type="dxa"/>
            <w:vAlign w:val="center"/>
          </w:tcPr>
          <w:p>
            <w:pPr>
              <w:pageBreakBefore w:val="off"/>
              <w:tabs/>
              <w:wordWrap w:val="off"/>
              <w:spacing w:before="0" w:after="0" w:line="280" w:lineRule="atLeast"/>
              <w:ind w:left="0" w:right="0"/>
              <w:jc w:val="both"/>
              <w:textAlignment w:val="baseline"/>
              <w:rPr>
                <w:sz w:val="22"/>
              </w:rPr>
            </w:pPr>
            <w:bookmarkStart w:name="" w:id="9763"/>
            <w:r>
              <w:rPr>
                <w:rFonts w:ascii="宋体" w:hAnsi="宋体" w:cs="宋体" w:eastAsia="宋体"/>
                <w:sz w:val="22"/>
                <w:spacing w:val="0"/>
                <w:color w:val="000000"/>
                <w:b w:val="on"/>
                <w:i w:val="off"/>
              </w:rPr>
              <w:rPr>
                <w:shd/>
              </w:rPr>
              <w:t>不开庭审理的，也应当讯问被告人，听取其他当事人、辩护人、诉</w:t>
            </w:r>
            <w:r>
              <w:rPr>
                <w:rFonts w:ascii="宋体" w:hAnsi="宋体" w:cs="宋体" w:eastAsia="宋体"/>
                <w:sz w:val="22"/>
                <w:spacing w:val="0"/>
                <w:color w:val="000000"/>
                <w:b w:val="on"/>
                <w:i w:val="off"/>
              </w:rPr>
              <w:rPr>
                <w:shd/>
              </w:rPr>
              <w:t>讼代理人的意见。合议庭全体成员应当阅卷，必要时应当提交书面</w:t>
            </w:r>
            <w:r>
              <w:rPr>
                <w:rFonts w:ascii="宋体" w:hAnsi="宋体" w:cs="宋体" w:eastAsia="宋体"/>
                <w:sz w:val="22"/>
                <w:spacing w:val="0"/>
                <w:color w:val="000000"/>
                <w:b w:val="on"/>
                <w:i w:val="off"/>
              </w:rPr>
              <w:rPr>
                <w:shd/>
              </w:rPr>
              <w:t>阅卷意见。</w:t>
            </w:r>
            <w:bookmarkEnd w:id="9763"/>
          </w:p>
        </w:tc>
      </w:tr>
    </w:tbl>
    <w:p>
      <w:pPr>
        <w:pageBreakBefore w:val="off"/>
        <w:tabs/>
        <w:wordWrap w:val="off"/>
        <w:spacing w:before="0" w:after="0" w:line="340" w:lineRule="exact"/>
        <w:ind w:left="0" w:right="0"/>
        <w:jc w:val="left"/>
        <w:textAlignment w:val="baseline"/>
        <w:rPr>
          <w:sz w:val="28"/>
        </w:rPr>
      </w:pPr>
      <w:bookmarkStart w:name="" w:id="9764"/>
      <w:r>
        <w:rPr>
          <w:rFonts w:ascii="宋体" w:hAnsi="宋体" w:cs="宋体" w:eastAsia="宋体"/>
          <w:sz w:val="28"/>
          <w:spacing w:val="0"/>
          <w:color w:val="000000"/>
          <w:b w:val="off"/>
          <w:i w:val="off"/>
        </w:rPr>
        <w:rPr>
          <w:shd/>
        </w:rPr>
        <w:t/>
      </w:r>
      <w:bookmarkEnd w:id="9764"/>
    </w:p>
    <w:p>
      <w:pPr>
        <w:pageBreakBefore w:val="off"/>
        <w:tabs/>
        <w:wordWrap w:val="off"/>
        <w:spacing w:before="0" w:after="0" w:line="380" w:lineRule="atLeast"/>
        <w:ind w:left="2800" w:right="0"/>
        <w:jc w:val="both"/>
        <w:textAlignment w:val="baseline"/>
        <w:rPr>
          <w:sz w:val="28"/>
        </w:rPr>
      </w:pPr>
      <w:bookmarkStart w:name="" w:id="9765"/>
      <w:r>
        <w:rPr>
          <w:rFonts w:ascii="黑体" w:hAnsi="黑体" w:cs="黑体" w:eastAsia="黑体"/>
          <w:sz w:val="28"/>
          <w:spacing w:val="0"/>
          <w:color w:val="000000"/>
          <w:b w:val="off"/>
          <w:i w:val="off"/>
        </w:rPr>
        <w:rPr>
          <w:shd/>
        </w:rPr>
        <w:t>图表82-2 审理程序</w:t>
      </w:r>
      <w:bookmarkEnd w:id="9765"/>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700"/>
      </w:tblGrid>
      <w:tr>
        <w:trPr>
          <w:trHeight w:hRule="atLeast" w:val="380"/>
        </w:trPr>
        <w:tc>
          <w:tcPr>
            <w:tcW w:w="120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9766"/>
            <w:r>
              <w:rPr>
                <w:rFonts w:ascii="黑体" w:hAnsi="黑体" w:cs="黑体" w:eastAsia="黑体"/>
                <w:sz w:val="24"/>
                <w:spacing w:val="0"/>
                <w:color w:val="000000"/>
                <w:b w:val="off"/>
                <w:i w:val="off"/>
              </w:rPr>
              <w:rPr>
                <w:shd/>
              </w:rPr>
              <w:t>地</w:t>
            </w:r>
            <w:r>
              <w:t xml:space="preserve">	</w:t>
            </w:r>
            <w:r>
              <w:rPr>
                <w:rFonts w:ascii="黑体" w:hAnsi="黑体" w:cs="黑体" w:eastAsia="黑体"/>
                <w:sz w:val="24"/>
                <w:spacing w:val="0"/>
                <w:color w:val="000000"/>
                <w:b w:val="off"/>
                <w:i w:val="off"/>
              </w:rPr>
              <w:rPr>
                <w:shd/>
              </w:rPr>
              <w:t>点</w:t>
            </w:r>
            <w:bookmarkEnd w:id="9766"/>
          </w:p>
        </w:tc>
        <w:tc>
          <w:tcPr>
            <w:tcW w:w="6700" w:type="dxa"/>
            <w:vAlign w:val="center"/>
          </w:tcPr>
          <w:p>
            <w:pPr>
              <w:pageBreakBefore w:val="off"/>
              <w:tabs/>
              <w:wordWrap w:val="off"/>
              <w:spacing w:before="0" w:after="0" w:line="280" w:lineRule="atLeast"/>
              <w:ind w:left="0" w:right="0"/>
              <w:jc w:val="both"/>
              <w:textAlignment w:val="baseline"/>
              <w:rPr>
                <w:sz w:val="22"/>
              </w:rPr>
            </w:pPr>
            <w:bookmarkStart w:name="" w:id="9767"/>
            <w:r>
              <w:rPr>
                <w:rFonts w:ascii="宋体" w:hAnsi="宋体" w:cs="宋体" w:eastAsia="宋体"/>
                <w:sz w:val="22"/>
                <w:spacing w:val="0"/>
                <w:color w:val="000000"/>
                <w:b w:val="on"/>
                <w:i w:val="off"/>
              </w:rPr>
              <w:rPr>
                <w:shd/>
              </w:rPr>
              <w:t>可以到案件发生地或原审法院所在地进行。(也可在二审法院)</w:t>
            </w:r>
            <w:bookmarkEnd w:id="9767"/>
          </w:p>
        </w:tc>
      </w:tr>
      <w:tr>
        <w:trPr>
          <w:trHeight w:hRule="atLeast" w:val="1120"/>
        </w:trPr>
        <w:tc>
          <w:tcPr>
            <w:tcW w:w="120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9768"/>
            <w:r>
              <w:rPr>
                <w:rFonts w:ascii="黑体" w:hAnsi="黑体" w:cs="黑体" w:eastAsia="黑体"/>
                <w:sz w:val="24"/>
                <w:spacing w:val="0"/>
                <w:color w:val="000000"/>
                <w:b w:val="off"/>
                <w:i w:val="off"/>
              </w:rPr>
              <w:rPr>
                <w:shd/>
              </w:rPr>
              <w:t>出</w:t>
            </w:r>
            <w:r>
              <w:t xml:space="preserve">	</w:t>
            </w:r>
            <w:r>
              <w:rPr>
                <w:rFonts w:ascii="黑体" w:hAnsi="黑体" w:cs="黑体" w:eastAsia="黑体"/>
                <w:sz w:val="24"/>
                <w:spacing w:val="0"/>
                <w:color w:val="000000"/>
                <w:b w:val="off"/>
                <w:i w:val="off"/>
              </w:rPr>
              <w:rPr>
                <w:shd/>
              </w:rPr>
              <w:t>庭</w:t>
            </w:r>
            <w:bookmarkEnd w:id="9768"/>
          </w:p>
        </w:tc>
        <w:tc>
          <w:tcPr>
            <w:tcW w:w="6700" w:type="dxa"/>
            <w:vAlign w:val="center"/>
          </w:tcPr>
          <w:p>
            <w:pPr>
              <w:pageBreakBefore w:val="off"/>
              <w:tabs/>
              <w:wordWrap w:val="off"/>
              <w:spacing w:before="0" w:after="0" w:line="340" w:lineRule="atLeast"/>
              <w:ind w:left="80" w:right="0"/>
              <w:jc w:val="both"/>
              <w:textAlignment w:val="baseline"/>
              <w:rPr>
                <w:sz w:val="22"/>
              </w:rPr>
            </w:pPr>
            <w:bookmarkStart w:name="" w:id="9769"/>
            <w:r>
              <w:rPr>
                <w:rFonts w:ascii="宋体" w:hAnsi="宋体" w:cs="宋体" w:eastAsia="宋体"/>
                <w:sz w:val="22"/>
                <w:spacing w:val="0"/>
                <w:color w:val="000000"/>
                <w:b w:val="on"/>
                <w:i w:val="off"/>
              </w:rPr>
              <w:rPr>
                <w:shd/>
              </w:rPr>
              <w:t>二审法院开庭审理的公诉案件，同级检察院必须派员出庭。</w:t>
            </w:r>
            <w:bookmarkEnd w:id="9769"/>
          </w:p>
          <w:p>
            <w:pPr>
              <w:pageBreakBefore w:val="off"/>
              <w:tabs/>
              <w:wordWrap w:val="off"/>
              <w:spacing w:before="0" w:after="0" w:line="340" w:lineRule="atLeast"/>
              <w:ind w:left="80" w:right="0"/>
              <w:jc w:val="both"/>
              <w:textAlignment w:val="baseline"/>
              <w:rPr>
                <w:sz w:val="22"/>
              </w:rPr>
            </w:pPr>
            <w:bookmarkStart w:name="" w:id="9770"/>
            <w:r>
              <w:rPr>
                <w:rFonts w:ascii="宋体" w:hAnsi="宋体" w:cs="宋体" w:eastAsia="宋体"/>
                <w:sz w:val="22"/>
                <w:spacing w:val="0"/>
                <w:color w:val="000000"/>
                <w:b w:val="on"/>
                <w:i w:val="off"/>
              </w:rPr>
              <w:rPr>
                <w:shd/>
              </w:rPr>
              <w:t>考点提示抗诉案件，不派员出庭，且未说明原因的，可以裁定按检</w:t>
            </w:r>
            <w:r>
              <w:rPr>
                <w:rFonts w:ascii="宋体" w:hAnsi="宋体" w:cs="宋体" w:eastAsia="宋体"/>
                <w:sz w:val="22"/>
                <w:spacing w:val="0"/>
                <w:color w:val="000000"/>
                <w:b w:val="on"/>
                <w:i w:val="off"/>
              </w:rPr>
              <w:rPr>
                <w:shd/>
              </w:rPr>
              <w:t>察院撤回抗诉处理。</w:t>
            </w:r>
            <w:bookmarkEnd w:id="9770"/>
          </w:p>
        </w:tc>
      </w:tr>
      <w:tr>
        <w:trPr>
          <w:trHeight w:hRule="atLeast" w:val="740"/>
        </w:trPr>
        <w:tc>
          <w:tcPr>
            <w:tcW w:w="1200" w:type="dxa"/>
            <w:vAlign w:val="center"/>
          </w:tcPr>
          <w:p>
            <w:pPr>
              <w:pageBreakBefore w:val="off"/>
              <w:tabs>
                <w:tab w:pos="740" w:val="left" w:leader="none"/>
              </w:tabs>
              <w:wordWrap w:val="off"/>
              <w:spacing w:before="0" w:after="0" w:line="320" w:lineRule="atLeast"/>
              <w:ind w:left="100" w:right="0"/>
              <w:jc w:val="both"/>
              <w:textAlignment w:val="baseline"/>
              <w:rPr>
                <w:sz w:val="24"/>
              </w:rPr>
            </w:pPr>
            <w:bookmarkStart w:name="" w:id="9771"/>
            <w:r>
              <w:rPr>
                <w:rFonts w:ascii="黑体" w:hAnsi="黑体" w:cs="黑体" w:eastAsia="黑体"/>
                <w:sz w:val="24"/>
                <w:spacing w:val="0"/>
                <w:color w:val="000000"/>
                <w:b w:val="off"/>
                <w:i w:val="off"/>
              </w:rPr>
              <w:rPr>
                <w:shd/>
              </w:rPr>
              <w:t>阅</w:t>
            </w:r>
            <w:r>
              <w:t xml:space="preserve">	</w:t>
            </w:r>
            <w:r>
              <w:rPr>
                <w:rFonts w:ascii="黑体" w:hAnsi="黑体" w:cs="黑体" w:eastAsia="黑体"/>
                <w:sz w:val="24"/>
                <w:spacing w:val="0"/>
                <w:color w:val="000000"/>
                <w:b w:val="off"/>
                <w:i w:val="off"/>
              </w:rPr>
              <w:rPr>
                <w:shd/>
              </w:rPr>
              <w:t>卷</w:t>
            </w:r>
            <w:bookmarkEnd w:id="9771"/>
          </w:p>
        </w:tc>
        <w:tc>
          <w:tcPr>
            <w:tcW w:w="6700" w:type="dxa"/>
            <w:vAlign w:val="center"/>
          </w:tcPr>
          <w:p>
            <w:pPr>
              <w:pageBreakBefore w:val="off"/>
              <w:tabs/>
              <w:wordWrap w:val="off"/>
              <w:spacing w:before="0" w:after="0" w:line="280" w:lineRule="atLeast"/>
              <w:ind w:left="0" w:right="0"/>
              <w:jc w:val="both"/>
              <w:textAlignment w:val="baseline"/>
              <w:rPr>
                <w:sz w:val="22"/>
              </w:rPr>
            </w:pPr>
            <w:bookmarkStart w:name="" w:id="9772"/>
            <w:r>
              <w:rPr>
                <w:rFonts w:ascii="宋体" w:hAnsi="宋体" w:cs="宋体" w:eastAsia="宋体"/>
                <w:sz w:val="22"/>
                <w:spacing w:val="0"/>
                <w:color w:val="000000"/>
                <w:b w:val="on"/>
                <w:i w:val="off"/>
              </w:rPr>
              <w:rPr>
                <w:shd/>
              </w:rPr>
              <w:t>决定开庭审理后及时通知检察院阅卷。检察院应当在1个月以内查</w:t>
            </w:r>
            <w:r>
              <w:rPr>
                <w:rFonts w:ascii="宋体" w:hAnsi="宋体" w:cs="宋体" w:eastAsia="宋体"/>
                <w:sz w:val="22"/>
                <w:spacing w:val="0"/>
                <w:color w:val="000000"/>
                <w:b w:val="on"/>
                <w:i w:val="off"/>
              </w:rPr>
              <w:rPr>
                <w:shd/>
              </w:rPr>
              <w:t>阅完毕。(不计入审限)</w:t>
            </w:r>
            <w:bookmarkEnd w:id="9772"/>
          </w:p>
        </w:tc>
      </w:tr>
    </w:tbl>
    <w:p>
      <w:pPr>
        <w:pageBreakBefore w:val="off"/>
        <w:tabs/>
        <w:wordWrap w:val="off"/>
        <w:spacing w:before="0" w:after="0" w:line="400" w:lineRule="exact"/>
        <w:ind w:left="0" w:right="0"/>
        <w:jc w:val="left"/>
        <w:textAlignment w:val="baseline"/>
        <w:rPr>
          <w:sz w:val="28"/>
        </w:rPr>
      </w:pPr>
      <w:bookmarkStart w:name="" w:id="9773"/>
      <w:r>
        <w:rPr>
          <w:rFonts w:ascii="宋体" w:hAnsi="宋体" w:cs="宋体" w:eastAsia="宋体"/>
          <w:sz w:val="28"/>
          <w:spacing w:val="0"/>
          <w:color w:val="000000"/>
          <w:b w:val="off"/>
          <w:i w:val="off"/>
        </w:rPr>
        <w:rPr>
          <w:shd/>
        </w:rPr>
        <w:t/>
      </w:r>
      <w:bookmarkEnd w:id="9773"/>
    </w:p>
    <w:p>
      <w:pPr>
        <w:pageBreakBefore w:val="off"/>
        <w:tabs/>
        <w:wordWrap w:val="off"/>
        <w:spacing w:before="0" w:after="0" w:line="400" w:lineRule="atLeast"/>
        <w:ind w:left="0" w:right="0"/>
        <w:jc w:val="center"/>
        <w:textAlignment w:val="baseline"/>
        <w:rPr>
          <w:sz w:val="28"/>
        </w:rPr>
      </w:pPr>
      <w:bookmarkStart w:name="" w:id="9774"/>
      <w:r>
        <w:rPr>
          <w:rFonts w:ascii="黑体" w:hAnsi="黑体" w:cs="黑体" w:eastAsia="黑体"/>
          <w:sz w:val="28"/>
          <w:spacing w:val="0"/>
          <w:color w:val="000000"/>
          <w:b w:val="off"/>
          <w:i w:val="off"/>
        </w:rPr>
        <w:rPr>
          <w:shd/>
        </w:rPr>
        <w:t>图表</w:t>
      </w:r>
      <w:r>
        <w:rPr>
          <w:rFonts w:ascii="黑体" w:hAnsi="黑体" w:cs="黑体" w:eastAsia="黑体"/>
          <w:sz w:val="28"/>
          <w:spacing w:val="0"/>
          <w:color w:val="000000"/>
          <w:b w:val="off"/>
          <w:i w:val="off"/>
        </w:rPr>
        <w:rPr>
          <w:shd/>
        </w:rPr>
        <w:t>83</w:t>
      </w:r>
      <w:r>
        <w:rPr>
          <w:rFonts w:ascii="黑体" w:hAnsi="黑体" w:cs="黑体" w:eastAsia="黑体"/>
          <w:sz w:val="28"/>
          <w:spacing w:val="0"/>
          <w:color w:val="000000"/>
          <w:b w:val="off"/>
          <w:i w:val="off"/>
        </w:rPr>
        <w:rPr>
          <w:shd/>
        </w:rPr>
        <w:t>特殊案件的二审程序</w:t>
      </w:r>
      <w:bookmarkEnd w:id="9774"/>
    </w:p>
    <w:tbl>
      <w:tblPr>
        <w:tblW w:w="0" w:type="auto"/>
        <w:jc w:val="start"/>
        <w:tblInd w:type="dxa" w:w="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40"/>
        <w:gridCol w:w="5500"/>
      </w:tblGrid>
      <w:tr>
        <w:trPr>
          <w:trHeight w:hRule="atLeast" w:val="104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9775"/>
            <w:r>
              <w:rPr>
                <w:rFonts w:ascii="黑体" w:hAnsi="黑体" w:cs="黑体" w:eastAsia="黑体"/>
                <w:sz w:val="24"/>
                <w:spacing w:val="0"/>
                <w:color w:val="000000"/>
                <w:b w:val="off"/>
                <w:i w:val="off"/>
              </w:rPr>
              <w:rPr>
                <w:shd/>
              </w:rPr>
              <w:t>共同犯罪</w:t>
            </w:r>
            <w:bookmarkEnd w:id="9775"/>
          </w:p>
        </w:tc>
        <w:tc>
          <w:tcPr>
            <w:tcW w:w="6740" w:type="dxa"/>
            <w:gridSpan w:val="2"/>
            <w:vAlign w:val="center"/>
          </w:tcPr>
          <w:p>
            <w:pPr>
              <w:pageBreakBefore w:val="off"/>
              <w:tabs/>
              <w:wordWrap w:val="off"/>
              <w:spacing w:before="0" w:after="0" w:line="340" w:lineRule="atLeast"/>
              <w:ind w:left="80" w:right="0"/>
              <w:jc w:val="both"/>
              <w:textAlignment w:val="baseline"/>
              <w:rPr>
                <w:sz w:val="22"/>
              </w:rPr>
            </w:pPr>
            <w:bookmarkStart w:name="" w:id="9776"/>
            <w:r>
              <w:rPr>
                <w:rFonts w:ascii="宋体" w:hAnsi="宋体" w:cs="宋体" w:eastAsia="宋体"/>
                <w:sz w:val="22"/>
                <w:spacing w:val="0"/>
                <w:color w:val="000000"/>
                <w:b w:val="on"/>
                <w:i w:val="off"/>
              </w:rPr>
              <w:rPr>
                <w:shd/>
              </w:rPr>
              <w:t>(1)共犯二审的全面审查问题；</w:t>
            </w:r>
            <w:bookmarkEnd w:id="9776"/>
          </w:p>
          <w:p>
            <w:pPr>
              <w:pageBreakBefore w:val="off"/>
              <w:tabs/>
              <w:wordWrap w:val="off"/>
              <w:spacing w:before="0" w:after="0" w:line="340" w:lineRule="atLeast"/>
              <w:ind w:left="80" w:right="0"/>
              <w:jc w:val="both"/>
              <w:textAlignment w:val="baseline"/>
              <w:rPr>
                <w:sz w:val="22"/>
              </w:rPr>
            </w:pPr>
            <w:bookmarkStart w:name="" w:id="9777"/>
            <w:r>
              <w:rPr>
                <w:rFonts w:ascii="宋体" w:hAnsi="宋体" w:cs="宋体" w:eastAsia="宋体"/>
                <w:sz w:val="22"/>
                <w:spacing w:val="0"/>
                <w:color w:val="000000"/>
                <w:b w:val="on"/>
                <w:i w:val="off"/>
              </w:rPr>
              <w:rPr>
                <w:shd/>
              </w:rPr>
              <w:t>(2)共犯死亡的处理问题；</w:t>
            </w:r>
            <w:bookmarkEnd w:id="9777"/>
          </w:p>
          <w:p>
            <w:pPr>
              <w:pageBreakBefore w:val="off"/>
              <w:tabs/>
              <w:wordWrap w:val="off"/>
              <w:spacing w:before="0" w:after="0" w:line="340" w:lineRule="atLeast"/>
              <w:ind w:left="80" w:right="0"/>
              <w:jc w:val="both"/>
              <w:textAlignment w:val="baseline"/>
              <w:rPr>
                <w:sz w:val="22"/>
              </w:rPr>
            </w:pPr>
            <w:bookmarkStart w:name="" w:id="9778"/>
            <w:r>
              <w:rPr>
                <w:rFonts w:ascii="宋体" w:hAnsi="宋体" w:cs="宋体" w:eastAsia="宋体"/>
                <w:sz w:val="22"/>
                <w:spacing w:val="0"/>
                <w:color w:val="000000"/>
                <w:b w:val="on"/>
                <w:i w:val="off"/>
              </w:rPr>
              <w:rPr>
                <w:shd/>
              </w:rPr>
              <w:t>(3)共犯的上诉不加刑问题。</w:t>
            </w:r>
            <w:bookmarkEnd w:id="9778"/>
          </w:p>
        </w:tc>
      </w:tr>
      <w:tr>
        <w:trPr>
          <w:trHeight w:hRule="atLeast" w:val="420"/>
        </w:trPr>
        <w:tc>
          <w:tcPr>
            <w:tcW w:w="1220" w:type="dxa"/>
            <w:vMerge w:val="restart"/>
            <w:vAlign w:val="center"/>
          </w:tcPr>
          <w:p>
            <w:pPr>
              <w:pageBreakBefore w:val="off"/>
              <w:tabs/>
              <w:wordWrap w:val="off"/>
              <w:spacing w:before="0" w:after="0" w:line="320" w:lineRule="atLeast"/>
              <w:ind w:left="0" w:right="0"/>
              <w:jc w:val="center"/>
              <w:textAlignment w:val="baseline"/>
              <w:rPr>
                <w:sz w:val="24"/>
              </w:rPr>
            </w:pPr>
            <w:bookmarkStart w:name="" w:id="9779"/>
            <w:r>
              <w:rPr>
                <w:rFonts w:ascii="黑体" w:hAnsi="黑体" w:cs="黑体" w:eastAsia="黑体"/>
                <w:sz w:val="24"/>
                <w:spacing w:val="0"/>
                <w:color w:val="000000"/>
                <w:b w:val="off"/>
                <w:i w:val="off"/>
              </w:rPr>
              <w:rPr>
                <w:shd/>
              </w:rPr>
              <w:t>自诉案件</w:t>
            </w:r>
            <w:bookmarkEnd w:id="9779"/>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9780"/>
            <w:r>
              <w:rPr>
                <w:rFonts w:ascii="宋体" w:hAnsi="宋体" w:cs="宋体" w:eastAsia="宋体"/>
                <w:sz w:val="22"/>
                <w:spacing w:val="0"/>
                <w:color w:val="000000"/>
                <w:b w:val="on"/>
                <w:i w:val="off"/>
              </w:rPr>
              <w:rPr>
                <w:shd/>
              </w:rPr>
              <w:t>二审反诉</w:t>
            </w:r>
            <w:bookmarkEnd w:id="9780"/>
          </w:p>
        </w:tc>
        <w:tc>
          <w:tcPr>
            <w:tcW w:w="5500" w:type="dxa"/>
            <w:vAlign w:val="center"/>
          </w:tcPr>
          <w:p>
            <w:pPr>
              <w:pageBreakBefore w:val="off"/>
              <w:tabs/>
              <w:wordWrap w:val="off"/>
              <w:spacing w:before="0" w:after="0" w:line="280" w:lineRule="atLeast"/>
              <w:ind w:left="0" w:right="0"/>
              <w:jc w:val="both"/>
              <w:textAlignment w:val="baseline"/>
              <w:rPr>
                <w:sz w:val="22"/>
              </w:rPr>
            </w:pPr>
            <w:bookmarkStart w:name="" w:id="9781"/>
            <w:r>
              <w:rPr>
                <w:rFonts w:ascii="宋体" w:hAnsi="宋体" w:cs="宋体" w:eastAsia="宋体"/>
                <w:sz w:val="22"/>
                <w:spacing w:val="0"/>
                <w:color w:val="000000"/>
                <w:b w:val="on"/>
                <w:i w:val="off"/>
              </w:rPr>
              <w:rPr>
                <w:shd/>
              </w:rPr>
              <w:t>法院应当告知其另行起诉。</w:t>
            </w:r>
            <w:bookmarkEnd w:id="9781"/>
          </w:p>
        </w:tc>
      </w:tr>
      <w:tr>
        <w:trPr>
          <w:trHeight w:hRule="atLeast" w:val="380"/>
        </w:trPr>
        <w:tc>
          <w:tcPr>
            <w:tcW w:w="1220" w:type="dxa"/>
            <w:vMerge w:val="continue"/>
          </w:tcPr>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9782"/>
            <w:r>
              <w:rPr>
                <w:rFonts w:ascii="宋体" w:hAnsi="宋体" w:cs="宋体" w:eastAsia="宋体"/>
                <w:sz w:val="22"/>
                <w:spacing w:val="0"/>
                <w:color w:val="000000"/>
                <w:b w:val="on"/>
                <w:i w:val="off"/>
              </w:rPr>
              <w:rPr>
                <w:shd/>
              </w:rPr>
              <w:t>二审调解</w:t>
            </w:r>
            <w:bookmarkEnd w:id="9782"/>
          </w:p>
        </w:tc>
        <w:tc>
          <w:tcPr>
            <w:tcW w:w="5500" w:type="dxa"/>
            <w:vAlign w:val="center"/>
          </w:tcPr>
          <w:p>
            <w:pPr>
              <w:pageBreakBefore w:val="off"/>
              <w:tabs/>
              <w:wordWrap w:val="off"/>
              <w:spacing w:before="0" w:after="0" w:line="280" w:lineRule="atLeast"/>
              <w:ind w:left="0" w:right="0"/>
              <w:jc w:val="both"/>
              <w:textAlignment w:val="baseline"/>
              <w:rPr>
                <w:sz w:val="22"/>
              </w:rPr>
            </w:pPr>
            <w:bookmarkStart w:name="" w:id="9783"/>
            <w:r>
              <w:rPr>
                <w:rFonts w:ascii="宋体" w:hAnsi="宋体" w:cs="宋体" w:eastAsia="宋体"/>
                <w:sz w:val="22"/>
                <w:spacing w:val="0"/>
                <w:color w:val="000000"/>
                <w:b w:val="on"/>
                <w:i w:val="off"/>
              </w:rPr>
              <w:rPr>
                <w:shd/>
              </w:rPr>
              <w:t>应当制作调解书，一审裁判视为自动撤销。</w:t>
            </w:r>
            <w:bookmarkEnd w:id="9783"/>
          </w:p>
        </w:tc>
      </w:tr>
      <w:tr>
        <w:trPr>
          <w:trHeight w:hRule="atLeast" w:val="400"/>
        </w:trPr>
        <w:tc>
          <w:tcPr>
            <w:tcW w:w="1220" w:type="dxa"/>
            <w:vMerge w:val="continue"/>
          </w:tcPr>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9784"/>
            <w:r>
              <w:rPr>
                <w:rFonts w:ascii="宋体" w:hAnsi="宋体" w:cs="宋体" w:eastAsia="宋体"/>
                <w:sz w:val="22"/>
                <w:spacing w:val="0"/>
                <w:color w:val="000000"/>
                <w:b w:val="on"/>
                <w:i w:val="off"/>
              </w:rPr>
              <w:rPr>
                <w:shd/>
              </w:rPr>
              <w:t>二审和解</w:t>
            </w:r>
            <w:bookmarkEnd w:id="9784"/>
          </w:p>
        </w:tc>
        <w:tc>
          <w:tcPr>
            <w:tcW w:w="5500" w:type="dxa"/>
            <w:vAlign w:val="center"/>
          </w:tcPr>
          <w:p>
            <w:pPr>
              <w:pageBreakBefore w:val="off"/>
              <w:tabs/>
              <w:wordWrap w:val="off"/>
              <w:spacing w:before="0" w:after="0" w:line="280" w:lineRule="atLeast"/>
              <w:ind w:left="0" w:right="0"/>
              <w:jc w:val="both"/>
              <w:textAlignment w:val="baseline"/>
              <w:rPr>
                <w:sz w:val="22"/>
              </w:rPr>
            </w:pPr>
            <w:bookmarkStart w:name="" w:id="9785"/>
            <w:r>
              <w:rPr>
                <w:rFonts w:ascii="宋体" w:hAnsi="宋体" w:cs="宋体" w:eastAsia="宋体"/>
                <w:sz w:val="22"/>
                <w:spacing w:val="0"/>
                <w:color w:val="000000"/>
                <w:b w:val="on"/>
                <w:i w:val="off"/>
              </w:rPr>
              <w:rPr>
                <w:shd/>
              </w:rPr>
              <w:t>法院裁定准许撤回自诉，应当撤销一审判决或裁定。</w:t>
            </w:r>
            <w:bookmarkEnd w:id="9785"/>
          </w:p>
        </w:tc>
      </w:tr>
      <w:tr>
        <w:trPr>
          <w:trHeight w:hRule="atLeast" w:val="780"/>
        </w:trPr>
        <w:tc>
          <w:tcPr>
            <w:tcW w:w="1220" w:type="dxa"/>
            <w:vMerge w:val="restart"/>
            <w:vAlign w:val="center"/>
          </w:tcPr>
          <w:p>
            <w:pPr>
              <w:pageBreakBefore w:val="off"/>
              <w:tabs/>
              <w:wordWrap w:val="off"/>
              <w:spacing w:before="0" w:after="0" w:line="280" w:lineRule="atLeast"/>
              <w:ind w:left="0" w:right="0"/>
              <w:jc w:val="center"/>
              <w:textAlignment w:val="baseline"/>
              <w:rPr>
                <w:sz w:val="22"/>
              </w:rPr>
            </w:pPr>
            <w:bookmarkStart w:name="" w:id="9786"/>
            <w:r>
              <w:rPr>
                <w:rFonts w:ascii="黑体" w:hAnsi="黑体" w:cs="黑体" w:eastAsia="黑体"/>
                <w:sz w:val="22"/>
                <w:spacing w:val="0"/>
                <w:color w:val="000000"/>
                <w:b w:val="off"/>
                <w:i w:val="off"/>
              </w:rPr>
              <w:rPr>
                <w:shd/>
              </w:rPr>
              <w:t>附带民诉</w:t>
            </w:r>
            <w:bookmarkEnd w:id="9786"/>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9787"/>
            <w:r>
              <w:rPr>
                <w:rFonts w:ascii="宋体" w:hAnsi="宋体" w:cs="宋体" w:eastAsia="宋体"/>
                <w:sz w:val="22"/>
                <w:spacing w:val="0"/>
                <w:color w:val="000000"/>
                <w:b w:val="on"/>
                <w:i w:val="off"/>
              </w:rPr>
              <w:rPr>
                <w:shd/>
              </w:rPr>
              <w:t>分开生效</w:t>
            </w:r>
            <w:bookmarkEnd w:id="9787"/>
          </w:p>
        </w:tc>
        <w:tc>
          <w:tcPr>
            <w:tcW w:w="5500" w:type="dxa"/>
            <w:vAlign w:val="center"/>
          </w:tcPr>
          <w:p>
            <w:pPr>
              <w:pageBreakBefore w:val="off"/>
              <w:tabs/>
              <w:wordWrap w:val="off"/>
              <w:spacing w:before="0" w:after="0" w:line="340" w:lineRule="atLeast"/>
              <w:ind w:left="80" w:right="0"/>
              <w:jc w:val="both"/>
              <w:textAlignment w:val="baseline"/>
              <w:rPr>
                <w:sz w:val="22"/>
              </w:rPr>
            </w:pPr>
            <w:bookmarkStart w:name="" w:id="9788"/>
            <w:r>
              <w:rPr>
                <w:rFonts w:ascii="宋体" w:hAnsi="宋体" w:cs="宋体" w:eastAsia="宋体"/>
                <w:sz w:val="22"/>
                <w:spacing w:val="0"/>
                <w:color w:val="000000"/>
                <w:b w:val="on"/>
                <w:i w:val="off"/>
              </w:rPr>
              <w:rPr>
                <w:shd/>
              </w:rPr>
              <w:t>(1)民事上诉刑事不上，刑事判决在上诉期满后生效；</w:t>
            </w:r>
            <w:bookmarkEnd w:id="9788"/>
          </w:p>
          <w:p>
            <w:pPr>
              <w:pageBreakBefore w:val="off"/>
              <w:tabs/>
              <w:wordWrap w:val="off"/>
              <w:spacing w:before="0" w:after="0" w:line="340" w:lineRule="atLeast"/>
              <w:ind w:left="80" w:right="0"/>
              <w:jc w:val="both"/>
              <w:textAlignment w:val="baseline"/>
              <w:rPr>
                <w:sz w:val="22"/>
              </w:rPr>
            </w:pPr>
            <w:bookmarkStart w:name="" w:id="9789"/>
            <w:r>
              <w:rPr>
                <w:rFonts w:ascii="宋体" w:hAnsi="宋体" w:cs="宋体" w:eastAsia="宋体"/>
                <w:sz w:val="22"/>
                <w:spacing w:val="0"/>
                <w:color w:val="000000"/>
                <w:b w:val="on"/>
                <w:i w:val="off"/>
              </w:rPr>
              <w:rPr>
                <w:shd/>
              </w:rPr>
              <w:t>(2)刑事上诉民事不上，民事部分在上诉期满后生效。</w:t>
            </w:r>
            <w:bookmarkEnd w:id="9789"/>
          </w:p>
        </w:tc>
      </w:tr>
      <w:tr>
        <w:trPr>
          <w:trHeight w:hRule="atLeast" w:val="380"/>
        </w:trPr>
        <w:tc>
          <w:tcPr>
            <w:tcW w:w="1220" w:type="dxa"/>
            <w:vMerge w:val="continue"/>
          </w:tcPr>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9790"/>
            <w:r>
              <w:rPr>
                <w:rFonts w:ascii="宋体" w:hAnsi="宋体" w:cs="宋体" w:eastAsia="宋体"/>
                <w:sz w:val="22"/>
                <w:spacing w:val="0"/>
                <w:color w:val="000000"/>
                <w:b w:val="on"/>
                <w:i w:val="off"/>
              </w:rPr>
              <w:rPr>
                <w:shd/>
              </w:rPr>
              <w:t>全案审查</w:t>
            </w:r>
            <w:bookmarkEnd w:id="9790"/>
          </w:p>
        </w:tc>
        <w:tc>
          <w:tcPr>
            <w:tcW w:w="5500" w:type="dxa"/>
            <w:vAlign w:val="center"/>
          </w:tcPr>
          <w:p>
            <w:pPr>
              <w:pageBreakBefore w:val="off"/>
              <w:tabs/>
              <w:wordWrap w:val="off"/>
              <w:spacing w:before="0" w:after="0" w:line="280" w:lineRule="atLeast"/>
              <w:ind w:left="0" w:right="0"/>
              <w:jc w:val="both"/>
              <w:textAlignment w:val="baseline"/>
              <w:rPr>
                <w:sz w:val="22"/>
              </w:rPr>
            </w:pPr>
            <w:bookmarkStart w:name="" w:id="9791"/>
            <w:r>
              <w:rPr>
                <w:rFonts w:ascii="宋体" w:hAnsi="宋体" w:cs="宋体" w:eastAsia="宋体"/>
                <w:sz w:val="22"/>
                <w:spacing w:val="0"/>
                <w:color w:val="000000"/>
                <w:b w:val="on"/>
                <w:i w:val="off"/>
              </w:rPr>
              <w:rPr>
                <w:shd/>
              </w:rPr>
              <w:t>二审审理附带民事诉讼案件，应当全案审查。</w:t>
            </w:r>
            <w:bookmarkEnd w:id="9791"/>
          </w:p>
        </w:tc>
      </w:tr>
      <w:tr>
        <w:trPr>
          <w:trHeight w:hRule="atLeast" w:val="1100"/>
        </w:trPr>
        <w:tc>
          <w:tcPr>
            <w:tcW w:w="1220" w:type="dxa"/>
            <w:vMerge w:val="continue"/>
          </w:tcPr>
          <w:p/>
        </w:tc>
        <w:tc>
          <w:tcPr>
            <w:tcW w:w="1240" w:type="dxa"/>
            <w:vAlign w:val="center"/>
          </w:tcPr>
          <w:p>
            <w:pPr>
              <w:pageBreakBefore w:val="off"/>
              <w:tabs/>
              <w:wordWrap w:val="off"/>
              <w:spacing w:before="0" w:after="0" w:line="280" w:lineRule="atLeast"/>
              <w:ind w:left="0" w:right="0"/>
              <w:jc w:val="center"/>
              <w:textAlignment w:val="baseline"/>
              <w:rPr>
                <w:sz w:val="22"/>
              </w:rPr>
            </w:pPr>
            <w:bookmarkStart w:name="" w:id="9792"/>
            <w:r>
              <w:rPr>
                <w:rFonts w:ascii="宋体" w:hAnsi="宋体" w:cs="宋体" w:eastAsia="宋体"/>
                <w:sz w:val="22"/>
                <w:spacing w:val="0"/>
                <w:color w:val="000000"/>
                <w:b w:val="on"/>
                <w:i w:val="off"/>
              </w:rPr>
              <w:rPr>
                <w:shd/>
              </w:rPr>
              <w:t>有错咋办</w:t>
            </w:r>
            <w:bookmarkEnd w:id="9792"/>
          </w:p>
        </w:tc>
        <w:tc>
          <w:tcPr>
            <w:tcW w:w="5500" w:type="dxa"/>
            <w:vAlign w:val="center"/>
          </w:tcPr>
          <w:p>
            <w:pPr>
              <w:pageBreakBefore w:val="off"/>
              <w:tabs/>
              <w:wordWrap w:val="off"/>
              <w:spacing w:before="0" w:after="0" w:line="340" w:lineRule="atLeast"/>
              <w:ind w:left="80" w:right="0"/>
              <w:jc w:val="both"/>
              <w:textAlignment w:val="baseline"/>
              <w:rPr>
                <w:sz w:val="22"/>
              </w:rPr>
            </w:pPr>
            <w:bookmarkStart w:name="" w:id="9793"/>
            <w:r>
              <w:rPr>
                <w:rFonts w:ascii="宋体" w:hAnsi="宋体" w:cs="宋体" w:eastAsia="宋体"/>
                <w:sz w:val="22"/>
                <w:spacing w:val="0"/>
                <w:color w:val="000000"/>
                <w:b w:val="on"/>
                <w:i w:val="off"/>
              </w:rPr>
              <w:rPr>
                <w:shd/>
              </w:rPr>
              <w:t>(1)刑上民不上(民生效)：民有错，审监纠正；*</w:t>
            </w:r>
            <w:bookmarkEnd w:id="9793"/>
          </w:p>
          <w:p>
            <w:pPr>
              <w:pageBreakBefore w:val="off"/>
              <w:tabs/>
              <w:wordWrap w:val="off"/>
              <w:spacing w:before="0" w:after="0" w:line="340" w:lineRule="atLeast"/>
              <w:ind w:left="80" w:right="0"/>
              <w:jc w:val="both"/>
              <w:textAlignment w:val="baseline"/>
              <w:rPr>
                <w:sz w:val="22"/>
              </w:rPr>
            </w:pPr>
            <w:bookmarkStart w:name="" w:id="9794"/>
            <w:r>
              <w:rPr>
                <w:rFonts w:ascii="宋体" w:hAnsi="宋体" w:cs="宋体" w:eastAsia="宋体"/>
                <w:sz w:val="22"/>
                <w:spacing w:val="0"/>
                <w:color w:val="000000"/>
                <w:b w:val="on"/>
                <w:i w:val="off"/>
              </w:rPr>
              <w:rPr>
                <w:shd/>
              </w:rPr>
              <w:t>(2)民上刑不上(刑生效)：刑有错，审监纠正，</w:t>
            </w:r>
            <w:r>
              <w:rPr>
                <w:rFonts w:ascii="宋体" w:hAnsi="宋体" w:cs="宋体" w:eastAsia="宋体"/>
                <w:sz w:val="22"/>
                <w:spacing w:val="0"/>
                <w:color w:val="000000"/>
                <w:u w:val="single"/>
                <w:b w:val="on"/>
                <w:i w:val="off"/>
              </w:rPr>
              <w:rPr>
                <w:shd/>
              </w:rPr>
              <w:t>并将</w:t>
            </w:r>
            <w:r>
              <w:rPr>
                <w:rFonts w:ascii="宋体" w:hAnsi="宋体" w:cs="宋体" w:eastAsia="宋体"/>
                <w:sz w:val="22"/>
                <w:spacing w:val="0"/>
                <w:color w:val="000000"/>
                <w:b w:val="on"/>
                <w:i w:val="off"/>
              </w:rPr>
              <w:rPr>
                <w:shd/>
              </w:rPr>
              <w:t>附</w:t>
            </w:r>
            <w:r>
              <w:rPr>
                <w:rFonts w:ascii="宋体" w:hAnsi="宋体" w:cs="宋体" w:eastAsia="宋体"/>
                <w:sz w:val="22"/>
                <w:spacing w:val="0"/>
                <w:color w:val="000000"/>
                <w:b w:val="on"/>
                <w:i w:val="off"/>
              </w:rPr>
              <w:rPr>
                <w:shd/>
              </w:rPr>
              <w:t>民部分与刑事一并审理。**</w:t>
            </w:r>
            <w:bookmarkEnd w:id="9794"/>
          </w:p>
        </w:tc>
      </w:tr>
    </w:tbl>
    <w:p>
      <w:pPr>
        <w:pageBreakBefore w:val="off"/>
        <w:tabs/>
        <w:wordWrap w:val="off"/>
        <w:spacing w:before="0" w:after="0" w:line="400" w:lineRule="atLeast"/>
        <w:ind w:left="60" w:right="0"/>
        <w:jc w:val="both"/>
        <w:textAlignment w:val="baseline"/>
        <w:rPr>
          <w:sz w:val="28"/>
        </w:rPr>
      </w:pPr>
      <w:bookmarkStart w:name="" w:id="9795"/>
      <w:r>
        <w:rPr>
          <w:rFonts w:ascii="宋体" w:hAnsi="宋体" w:cs="宋体" w:eastAsia="宋体"/>
          <w:sz w:val="28"/>
          <w:spacing w:val="0"/>
          <w:color w:val="000000"/>
          <w:u w:val="single"/>
          <w:b w:val="off"/>
          <w:i w:val="off"/>
        </w:rPr>
        <w:rPr>
          <w:shd/>
        </w:rPr>
        <w:t xml:space="preserve">                 </w:t>
      </w:r>
      <w:bookmarkEnd w:id="9795"/>
    </w:p>
    <w:p>
      <w:pPr>
        <w:pageBreakBefore w:val="off"/>
        <w:tabs/>
        <w:wordWrap w:val="off"/>
        <w:spacing w:before="160" w:after="0" w:line="300" w:lineRule="atLeast"/>
        <w:ind w:left="40" w:right="0" w:firstLine="600"/>
        <w:jc w:val="both"/>
        <w:textAlignment w:val="baseline"/>
        <w:rPr>
          <w:sz w:val="19"/>
        </w:rPr>
      </w:pPr>
      <w:bookmarkStart w:name="" w:id="9796"/>
      <w:r>
        <w:rPr>
          <w:rFonts w:ascii="黑体" w:hAnsi="黑体" w:cs="黑体" w:eastAsia="黑体"/>
          <w:sz w:val="19"/>
          <w:spacing w:val="0"/>
          <w:color w:val="000000"/>
          <w:b w:val="off"/>
          <w:i w:val="off"/>
        </w:rPr>
        <w:rPr>
          <w:shd/>
        </w:rPr>
        <w:t>关联法治《刑诉解释》第407条 第二审人民法院审理对刑事部分提出上诉、抗诉，</w:t>
      </w:r>
      <w:r>
        <w:rPr>
          <w:rFonts w:ascii="黑体" w:hAnsi="黑体" w:cs="黑体" w:eastAsia="黑体"/>
          <w:sz w:val="19"/>
          <w:spacing w:val="0"/>
          <w:color w:val="000000"/>
          <w:u w:val="single"/>
          <w:b w:val="off"/>
          <w:i w:val="off"/>
        </w:rPr>
        <w:rPr>
          <w:shd/>
        </w:rPr>
        <w:t>附带民事部分已经发生法律</w:t>
      </w:r>
      <w:r>
        <w:rPr>
          <w:rFonts w:ascii="黑体" w:hAnsi="黑体" w:cs="黑体" w:eastAsia="黑体"/>
          <w:sz w:val="19"/>
          <w:spacing w:val="0"/>
          <w:color w:val="000000"/>
          <w:b w:val="off"/>
          <w:i w:val="off"/>
        </w:rPr>
        <w:rPr>
          <w:shd/>
        </w:rPr>
        <w:t>效力的案件，发现第一审判决、裁定中的附带民事部分确有错误的，应当依照审判监督程序对附带民事部分予以纠正。</w:t>
      </w:r>
      <w:bookmarkEnd w:id="9796"/>
    </w:p>
    <w:p>
      <w:pPr>
        <w:pageBreakBefore w:val="off"/>
        <w:tabs/>
        <w:wordWrap w:val="off"/>
        <w:spacing w:before="0" w:after="0" w:line="300" w:lineRule="atLeast"/>
        <w:ind w:left="40" w:right="0"/>
        <w:jc w:val="both"/>
        <w:textAlignment w:val="baseline"/>
        <w:rPr>
          <w:sz w:val="19"/>
        </w:rPr>
        <w:sectPr>
          <w:footerReference r:id="rId342"/>
          <w:headerReference r:id="rId343" w:type="default"/>
          <w:type w:val="nextPage"/>
          <w:pgSz w:w="11900" w:h="16820"/>
          <w:pgMar w:left="980" w:top="1140" w:right="980" w:bottom="1140" w:header="860" w:footer="840"/>
          <w:pgNumType w:start="109"/>
          <w:cols w:num="1"/>
        </w:sectPr>
      </w:pPr>
      <w:bookmarkStart w:name="" w:id="9797"/>
      <w:r>
        <w:rPr>
          <w:rFonts w:ascii="黑体" w:hAnsi="黑体" w:cs="黑体" w:eastAsia="黑体"/>
          <w:sz w:val="19"/>
          <w:spacing w:val="0"/>
          <w:color w:val="000000"/>
          <w:b w:val="off"/>
          <w:i w:val="off"/>
        </w:rPr>
        <w:rPr>
          <w:shd/>
        </w:rPr>
        <w:t>··关联法律《刑诉解释》第409条 第二审人民法院审理对附带民事部分提出上诉，刑事部分已经发生法律效力的</w:t>
      </w:r>
      <w:bookmarkEnd w:id="9797"/>
    </w:p>
    <w:p>
      <w:pPr>
        <w:pageBreakBefore w:val="off"/>
        <w:tabs/>
        <w:wordWrap w:val="off"/>
        <w:spacing w:before="0" w:after="0" w:line="0" w:lineRule="atLeast"/>
        <w:ind w:left="0" w:right="0"/>
        <w:jc w:val="both"/>
        <w:textAlignment w:val="baseline"/>
        <w:sectPr>
          <w:footerReference r:id="rId344"/>
          <w:headerReference r:id="rId345" w:type="default"/>
          <w:type w:val="nextPage"/>
          <w:pgSz w:w="11900" w:h="16820"/>
          <w:pgMar w:left="0" w:top="0" w:right="0" w:bottom="0" w:header="0" w:footer="0"/>
          <w:cols w:num="1"/>
        </w:sectPr>
      </w:pPr>
      <w:bookmarkStart w:name="" w:id="9798"/>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247" name="Drawing 3247"/>
            <a:graphic xmlns:a="http://schemas.openxmlformats.org/drawingml/2006/main">
              <a:graphicData uri="http://schemas.openxmlformats.org/drawingml/2006/picture">
                <pic:pic xmlns:pic="http://schemas.openxmlformats.org/drawingml/2006/picture">
                  <pic:nvPicPr>
                    <pic:cNvPr id="0" name="Picture 3246"/>
                    <pic:cNvPicPr>
                      <a:picLocks noChangeAspect="true"/>
                    </pic:cNvPicPr>
                  </pic:nvPicPr>
                  <pic:blipFill>
                    <a:blip r:embed="rId81"/>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787400</wp:posOffset>
                </wp:positionH>
                <wp:positionV relativeFrom="page">
                  <wp:posOffset>495300</wp:posOffset>
                </wp:positionV>
                <wp:extent cx="228600" cy="215900"/>
                <wp:wrapNone/>
                <wp:docPr id="3248" name="文本框 3248"/>
                <a:graphic xmlns:a="http://schemas.openxmlformats.org/drawingml/2006/main">
                  <a:graphicData uri="http://schemas.microsoft.com/office/word/2010/wordprocessingShape">
                    <wps:wsp>
                      <wps:cNvSpPr txBox="true"/>
                      <wps:spPr>
                        <a:xfrm>
                          <a:off x="0" y="0"/>
                          <a:ext cx="228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9799"/>
                            <w:r>
                              <w:rPr>
                                <w:rFonts w:ascii="仿宋" w:hAnsi="仿宋" w:cs="仿宋" w:eastAsia="仿宋"/>
                                <w:sz w:val="19"/>
                                <w:spacing w:val="0"/>
                                <w:color w:val="89d0cb"/>
                                <w:b w:val="off"/>
                                <w:i w:val="off"/>
                              </w:rPr>
                              <w:rPr>
                                <w:shd/>
                              </w:rPr>
                              <w:t>00</w:t>
                            </w:r>
                            <w:bookmarkEnd w:id="9799"/>
                          </w:p>
                        </w:txbxContent>
                      </wps:txbx>
                      <wps:bodyPr wrap="square" lIns="0" rIns="0" tIns="0" bIns="0" vert="horz" anchor="t">
                        <a:noAutofit/>
                      </wps:bodyPr>
                    </wps:wsp>
                  </a:graphicData>
                </a:graphic>
              </wp:anchor>
            </w:drawing>
          </mc:Choice>
          <mc:Fallback>
            <w:pict>
              <v:shape type="#_x0000_t202" filled="f" stroked="f" style="margin-left:62pt;margin-top:39pt;width:1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9800"/>
                      <w:r>
                        <w:rPr>
                          <w:rFonts w:ascii="仿宋" w:hAnsi="仿宋" w:cs="仿宋" w:eastAsia="仿宋"/>
                          <w:sz w:val="19"/>
                          <w:spacing w:val="0"/>
                          <w:color w:val="89d0cb"/>
                          <w:b w:val="off"/>
                          <w:i w:val="off"/>
                        </w:rPr>
                        <w:rPr>
                          <w:shd/>
                        </w:rPr>
                        <w:t>00</w:t>
                      </w:r>
                      <w:bookmarkEnd w:id="98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457200</wp:posOffset>
                </wp:positionV>
                <wp:extent cx="2870200" cy="215900"/>
                <wp:wrapNone/>
                <wp:docPr id="3249" name="文本框 3249"/>
                <a:graphic xmlns:a="http://schemas.openxmlformats.org/drawingml/2006/main">
                  <a:graphicData uri="http://schemas.microsoft.com/office/word/2010/wordprocessingShape">
                    <wps:wsp>
                      <wps:cNvSpPr txBox="true"/>
                      <wps:spPr>
                        <a:xfrm>
                          <a:off x="0" y="0"/>
                          <a:ext cx="287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9801"/>
                            <w:r>
                              <w:rPr>
                                <w:rFonts w:ascii="仿宋" w:hAnsi="仿宋" w:cs="仿宋" w:eastAsia="仿宋"/>
                                <w:sz w:val="19"/>
                                <w:spacing w:val="0"/>
                                <w:color w:val="000000"/>
                                <w:b w:val="off"/>
                                <w:i w:val="off"/>
                              </w:rPr>
                              <w:rPr>
                                <w:shd/>
                              </w:rPr>
                              <w:t>刑诉法123图表2025年国家法律职业资格考试骨训卷</w:t>
                            </w:r>
                            <w:bookmarkEnd w:id="9801"/>
                          </w:p>
                        </w:txbxContent>
                      </wps:txbx>
                      <wps:bodyPr wrap="square" lIns="0" rIns="0" tIns="0" bIns="0" vert="horz" anchor="t">
                        <a:noAutofit/>
                      </wps:bodyPr>
                    </wps:wsp>
                  </a:graphicData>
                </a:graphic>
              </wp:anchor>
            </w:drawing>
          </mc:Choice>
          <mc:Fallback>
            <w:pict>
              <v:shape type="#_x0000_t202" filled="f" stroked="f" style="margin-left:72pt;margin-top:36pt;width:2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9802"/>
                      <w:r>
                        <w:rPr>
                          <w:rFonts w:ascii="仿宋" w:hAnsi="仿宋" w:cs="仿宋" w:eastAsia="仿宋"/>
                          <w:sz w:val="19"/>
                          <w:spacing w:val="0"/>
                          <w:color w:val="000000"/>
                          <w:b w:val="off"/>
                          <w:i w:val="off"/>
                        </w:rPr>
                        <w:rPr>
                          <w:shd/>
                        </w:rPr>
                        <w:t>刑诉法123图表2025年国家法律职业资格考试骨训卷</w:t>
                      </w:r>
                      <w:bookmarkEnd w:id="98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6426200</wp:posOffset>
                </wp:positionH>
                <wp:positionV relativeFrom="page">
                  <wp:posOffset>876300</wp:posOffset>
                </wp:positionV>
                <wp:extent cx="444500" cy="266700"/>
                <wp:wrapNone/>
                <wp:docPr id="3250" name="文本框 3250"/>
                <a:graphic xmlns:a="http://schemas.openxmlformats.org/drawingml/2006/main">
                  <a:graphicData uri="http://schemas.microsoft.com/office/word/2010/wordprocessingShape">
                    <wps:wsp>
                      <wps:cNvSpPr txBox="true"/>
                      <wps:spPr>
                        <a:xfrm>
                          <a:off x="0" y="0"/>
                          <a:ext cx="4445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9803"/>
                            <w:r>
                              <w:rPr>
                                <w:rFonts w:ascii="黑体" w:hAnsi="黑体" w:cs="黑体" w:eastAsia="黑体"/>
                                <w:sz w:val="25"/>
                                <w:spacing w:val="0"/>
                                <w:color w:val="000000"/>
                                <w:b w:val="off"/>
                                <w:i w:val="off"/>
                              </w:rPr>
                              <w:rPr>
                                <w:shd/>
                              </w:rPr>
                              <w:t>续表</w:t>
                            </w:r>
                            <w:bookmarkEnd w:id="9803"/>
                          </w:p>
                        </w:txbxContent>
                      </wps:txbx>
                      <wps:bodyPr wrap="square" lIns="0" rIns="0" tIns="0" bIns="0" vert="horz" anchor="t">
                        <a:noAutofit/>
                      </wps:bodyPr>
                    </wps:wsp>
                  </a:graphicData>
                </a:graphic>
              </wp:anchor>
            </w:drawing>
          </mc:Choice>
          <mc:Fallback>
            <w:pict>
              <v:shape type="#_x0000_t202" filled="f" stroked="f" style="margin-left:506pt;margin-top:69pt;width:35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9804"/>
                      <w:r>
                        <w:rPr>
                          <w:rFonts w:ascii="黑体" w:hAnsi="黑体" w:cs="黑体" w:eastAsia="黑体"/>
                          <w:sz w:val="25"/>
                          <w:spacing w:val="0"/>
                          <w:color w:val="000000"/>
                          <w:b w:val="off"/>
                          <w:i w:val="off"/>
                        </w:rPr>
                        <w:rPr>
                          <w:shd/>
                        </w:rPr>
                        <w:t>续表</w:t>
                      </w:r>
                      <w:bookmarkEnd w:id="98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1295400</wp:posOffset>
                </wp:positionV>
                <wp:extent cx="558800" cy="215900"/>
                <wp:wrapNone/>
                <wp:docPr id="3251" name="文本框 3251"/>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05"/>
                            <w:r>
                              <w:rPr>
                                <w:rFonts w:ascii="黑体" w:hAnsi="黑体" w:cs="黑体" w:eastAsia="黑体"/>
                                <w:sz w:val="18"/>
                                <w:spacing w:val="0"/>
                                <w:color w:val="000000"/>
                                <w:b w:val="off"/>
                                <w:i w:val="off"/>
                              </w:rPr>
                              <w:rPr>
                                <w:shd/>
                              </w:rPr>
                              <w:t>附带民诉</w:t>
                            </w:r>
                            <w:bookmarkEnd w:id="9805"/>
                          </w:p>
                        </w:txbxContent>
                      </wps:txbx>
                      <wps:bodyPr wrap="square" lIns="0" rIns="0" tIns="0" bIns="0" vert="horz" anchor="t">
                        <a:noAutofit/>
                      </wps:bodyPr>
                    </wps:wsp>
                  </a:graphicData>
                </a:graphic>
              </wp:anchor>
            </w:drawing>
          </mc:Choice>
          <mc:Fallback>
            <w:pict>
              <v:shape type="#_x0000_t202" filled="f" stroked="f" style="margin-left:177pt;margin-top:102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06"/>
                      <w:r>
                        <w:rPr>
                          <w:rFonts w:ascii="黑体" w:hAnsi="黑体" w:cs="黑体" w:eastAsia="黑体"/>
                          <w:sz w:val="18"/>
                          <w:spacing w:val="0"/>
                          <w:color w:val="000000"/>
                          <w:b w:val="off"/>
                          <w:i w:val="off"/>
                        </w:rPr>
                        <w:rPr>
                          <w:shd/>
                        </w:rPr>
                        <w:t>附带民诉</w:t>
                      </w:r>
                      <w:bookmarkEnd w:id="98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1193800</wp:posOffset>
                </wp:positionV>
                <wp:extent cx="558800" cy="215900"/>
                <wp:wrapNone/>
                <wp:docPr id="3252" name="文本框 3252"/>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07"/>
                            <w:r>
                              <w:rPr>
                                <w:rFonts w:ascii="宋体" w:hAnsi="宋体" w:cs="宋体" w:eastAsia="宋体"/>
                                <w:sz w:val="18"/>
                                <w:spacing w:val="0"/>
                                <w:color w:val="000000"/>
                                <w:b w:val="off"/>
                                <w:i w:val="off"/>
                              </w:rPr>
                              <w:rPr>
                                <w:shd/>
                              </w:rPr>
                              <w:t>增加请求</w:t>
                            </w:r>
                            <w:bookmarkEnd w:id="9807"/>
                          </w:p>
                        </w:txbxContent>
                      </wps:txbx>
                      <wps:bodyPr wrap="square" lIns="0" rIns="0" tIns="0" bIns="0" vert="horz" anchor="t">
                        <a:noAutofit/>
                      </wps:bodyPr>
                    </wps:wsp>
                  </a:graphicData>
                </a:graphic>
              </wp:anchor>
            </w:drawing>
          </mc:Choice>
          <mc:Fallback>
            <w:pict>
              <v:shape type="#_x0000_t202" filled="f" stroked="f" style="margin-left:236pt;margin-top:94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08"/>
                      <w:r>
                        <w:rPr>
                          <w:rFonts w:ascii="宋体" w:hAnsi="宋体" w:cs="宋体" w:eastAsia="宋体"/>
                          <w:sz w:val="18"/>
                          <w:spacing w:val="0"/>
                          <w:color w:val="000000"/>
                          <w:b w:val="off"/>
                          <w:i w:val="off"/>
                        </w:rPr>
                        <w:rPr>
                          <w:shd/>
                        </w:rPr>
                        <w:t>增加请求</w:t>
                      </w:r>
                      <w:bookmarkEnd w:id="98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1193800</wp:posOffset>
                </wp:positionV>
                <wp:extent cx="2959100" cy="215900"/>
                <wp:wrapNone/>
                <wp:docPr id="3253" name="文本框 3253"/>
                <a:graphic xmlns:a="http://schemas.openxmlformats.org/drawingml/2006/main">
                  <a:graphicData uri="http://schemas.microsoft.com/office/word/2010/wordprocessingShape">
                    <wps:wsp>
                      <wps:cNvSpPr txBox="true"/>
                      <wps:spPr>
                        <a:xfrm>
                          <a:off x="0" y="0"/>
                          <a:ext cx="2959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09"/>
                            <w:r>
                              <w:rPr>
                                <w:rFonts w:ascii="宋体" w:hAnsi="宋体" w:cs="宋体" w:eastAsia="宋体"/>
                                <w:sz w:val="18"/>
                                <w:spacing w:val="0"/>
                                <w:color w:val="000000"/>
                                <w:b w:val="off"/>
                                <w:i w:val="off"/>
                              </w:rPr>
                              <w:rPr>
                                <w:shd/>
                              </w:rPr>
                              <w:t>二审法院可以根据当事人自愿原则就新增加的诉讼请求或</w:t>
                            </w:r>
                            <w:bookmarkEnd w:id="9809"/>
                          </w:p>
                        </w:txbxContent>
                      </wps:txbx>
                      <wps:bodyPr wrap="square" lIns="0" rIns="0" tIns="0" bIns="0" vert="horz" anchor="t">
                        <a:noAutofit/>
                      </wps:bodyPr>
                    </wps:wsp>
                  </a:graphicData>
                </a:graphic>
              </wp:anchor>
            </w:drawing>
          </mc:Choice>
          <mc:Fallback>
            <w:pict>
              <v:shape type="#_x0000_t202" filled="f" stroked="f" style="margin-left:292pt;margin-top:94pt;width:23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10"/>
                      <w:r>
                        <w:rPr>
                          <w:rFonts w:ascii="宋体" w:hAnsi="宋体" w:cs="宋体" w:eastAsia="宋体"/>
                          <w:sz w:val="18"/>
                          <w:spacing w:val="0"/>
                          <w:color w:val="000000"/>
                          <w:b w:val="off"/>
                          <w:i w:val="off"/>
                        </w:rPr>
                        <w:rPr>
                          <w:shd/>
                        </w:rPr>
                        <w:t>二审法院可以根据当事人自愿原则就新增加的诉讼请求或</w:t>
                      </w:r>
                      <w:bookmarkEnd w:id="98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1397000</wp:posOffset>
                </wp:positionV>
                <wp:extent cx="558800" cy="215900"/>
                <wp:wrapNone/>
                <wp:docPr id="3254" name="文本框 3254"/>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11"/>
                            <w:r>
                              <w:rPr>
                                <w:rFonts w:ascii="宋体" w:hAnsi="宋体" w:cs="宋体" w:eastAsia="宋体"/>
                                <w:sz w:val="18"/>
                                <w:spacing w:val="0"/>
                                <w:color w:val="000000"/>
                                <w:b w:val="off"/>
                                <w:i w:val="off"/>
                              </w:rPr>
                              <w:rPr>
                                <w:shd/>
                              </w:rPr>
                              <w:t>或者反诉</w:t>
                            </w:r>
                            <w:bookmarkEnd w:id="9811"/>
                          </w:p>
                        </w:txbxContent>
                      </wps:txbx>
                      <wps:bodyPr wrap="square" lIns="0" rIns="0" tIns="0" bIns="0" vert="horz" anchor="t">
                        <a:noAutofit/>
                      </wps:bodyPr>
                    </wps:wsp>
                  </a:graphicData>
                </a:graphic>
              </wp:anchor>
            </w:drawing>
          </mc:Choice>
          <mc:Fallback>
            <w:pict>
              <v:shape type="#_x0000_t202" filled="f" stroked="f" style="margin-left:236pt;margin-top:110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12"/>
                      <w:r>
                        <w:rPr>
                          <w:rFonts w:ascii="宋体" w:hAnsi="宋体" w:cs="宋体" w:eastAsia="宋体"/>
                          <w:sz w:val="18"/>
                          <w:spacing w:val="0"/>
                          <w:color w:val="000000"/>
                          <w:b w:val="off"/>
                          <w:i w:val="off"/>
                        </w:rPr>
                        <w:rPr>
                          <w:shd/>
                        </w:rPr>
                        <w:t>或者反诉</w:t>
                      </w:r>
                      <w:bookmarkEnd w:id="98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3708400</wp:posOffset>
                </wp:positionH>
                <wp:positionV relativeFrom="page">
                  <wp:posOffset>1409700</wp:posOffset>
                </wp:positionV>
                <wp:extent cx="2844800" cy="215900"/>
                <wp:wrapNone/>
                <wp:docPr id="3255" name="文本框 3255"/>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13"/>
                            <w:r>
                              <w:rPr>
                                <w:rFonts w:ascii="宋体" w:hAnsi="宋体" w:cs="宋体" w:eastAsia="宋体"/>
                                <w:sz w:val="18"/>
                                <w:spacing w:val="0"/>
                                <w:color w:val="000000"/>
                                <w:b w:val="off"/>
                                <w:i w:val="off"/>
                              </w:rPr>
                              <w:rPr>
                                <w:shd/>
                              </w:rPr>
                              <w:t>者反诉进行调解；调解不成的，告知当事人另行起诉。</w:t>
                            </w:r>
                            <w:bookmarkEnd w:id="9813"/>
                          </w:p>
                        </w:txbxContent>
                      </wps:txbx>
                      <wps:bodyPr wrap="square" lIns="0" rIns="0" tIns="0" bIns="0" vert="horz" anchor="t">
                        <a:noAutofit/>
                      </wps:bodyPr>
                    </wps:wsp>
                  </a:graphicData>
                </a:graphic>
              </wp:anchor>
            </w:drawing>
          </mc:Choice>
          <mc:Fallback>
            <w:pict>
              <v:shape type="#_x0000_t202" filled="f" stroked="f" style="margin-left:292pt;margin-top:111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14"/>
                      <w:r>
                        <w:rPr>
                          <w:rFonts w:ascii="宋体" w:hAnsi="宋体" w:cs="宋体" w:eastAsia="宋体"/>
                          <w:sz w:val="18"/>
                          <w:spacing w:val="0"/>
                          <w:color w:val="000000"/>
                          <w:b w:val="off"/>
                          <w:i w:val="off"/>
                        </w:rPr>
                        <w:rPr>
                          <w:shd/>
                        </w:rPr>
                        <w:t>者反诉进行调解；调解不成的，告知当事人另行起诉。</w:t>
                      </w:r>
                      <w:bookmarkEnd w:id="98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3644900</wp:posOffset>
                </wp:positionH>
                <wp:positionV relativeFrom="page">
                  <wp:posOffset>1968500</wp:posOffset>
                </wp:positionV>
                <wp:extent cx="317500" cy="304800"/>
                <wp:wrapNone/>
                <wp:docPr id="3256" name="文本框 3256"/>
                <a:graphic xmlns:a="http://schemas.openxmlformats.org/drawingml/2006/main">
                  <a:graphicData uri="http://schemas.microsoft.com/office/word/2010/wordprocessingShape">
                    <wps:wsp>
                      <wps:cNvSpPr txBox="true"/>
                      <wps:spPr>
                        <a:xfrm>
                          <a:off x="0" y="0"/>
                          <a:ext cx="317500" cy="304800"/>
                        </a:xfrm>
                        <a:prstGeom prst="rect">
                          <a:avLst/>
                        </a:prstGeom>
                        <a:noFill/>
                        <a:ln w="6350">
                          <a:noFill/>
                        </a:ln>
                      </wps:spPr>
                      <wps:txbx>
                        <w:txbxContent>
                          <w:p>
                            <w:pPr>
                              <w:pageBreakBefore w:val="off"/>
                              <w:tabs/>
                              <w:wordWrap w:val="off"/>
                              <w:spacing w:before="0" w:after="0" w:line="400" w:lineRule="atLeast"/>
                              <w:ind w:left="0" w:right="0"/>
                              <w:jc w:val="both"/>
                              <w:textAlignment w:val="baseline"/>
                              <w:rPr>
                                <w:sz w:val="29"/>
                              </w:rPr>
                            </w:pPr>
                            <w:bookmarkStart w:name="" w:id="9815"/>
                            <w:r>
                              <w:rPr>
                                <w:rFonts w:ascii="黑体" w:hAnsi="黑体" w:cs="黑体" w:eastAsia="黑体"/>
                                <w:sz w:val="29"/>
                                <w:spacing w:val="0"/>
                                <w:color w:val="89d0cb"/>
                                <w:b w:val="off"/>
                                <w:i w:val="off"/>
                              </w:rPr>
                              <w:rPr>
                                <w:shd/>
                              </w:rPr>
                              <w:t>图</w:t>
                            </w:r>
                            <w:bookmarkEnd w:id="9815"/>
                          </w:p>
                        </w:txbxContent>
                      </wps:txbx>
                      <wps:bodyPr wrap="square" lIns="0" rIns="0" tIns="0" bIns="0" vert="horz" anchor="t">
                        <a:noAutofit/>
                      </wps:bodyPr>
                    </wps:wsp>
                  </a:graphicData>
                </a:graphic>
              </wp:anchor>
            </w:drawing>
          </mc:Choice>
          <mc:Fallback>
            <w:pict>
              <v:shape type="#_x0000_t202" filled="f" stroked="f" style="margin-left:287pt;margin-top:155pt;width:25pt;height:2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400" w:lineRule="atLeast"/>
                        <w:ind w:left="0" w:right="0"/>
                        <w:jc w:val="both"/>
                        <w:textAlignment w:val="baseline"/>
                        <w:rPr>
                          <w:sz w:val="29"/>
                        </w:rPr>
                      </w:pPr>
                      <w:bookmarkStart w:name="" w:id="9816"/>
                      <w:r>
                        <w:rPr>
                          <w:rFonts w:ascii="黑体" w:hAnsi="黑体" w:cs="黑体" w:eastAsia="黑体"/>
                          <w:sz w:val="29"/>
                          <w:spacing w:val="0"/>
                          <w:color w:val="89d0cb"/>
                          <w:b w:val="off"/>
                          <w:i w:val="off"/>
                        </w:rPr>
                        <w:rPr>
                          <w:shd/>
                        </w:rPr>
                        <w:t>图</w:t>
                      </w:r>
                      <w:bookmarkEnd w:id="98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1917700</wp:posOffset>
                </wp:positionV>
                <wp:extent cx="1905000" cy="304800"/>
                <wp:wrapNone/>
                <wp:docPr id="3257" name="文本框 3257"/>
                <a:graphic xmlns:a="http://schemas.openxmlformats.org/drawingml/2006/main">
                  <a:graphicData uri="http://schemas.microsoft.com/office/word/2010/wordprocessingShape">
                    <wps:wsp>
                      <wps:cNvSpPr txBox="true"/>
                      <wps:spPr>
                        <a:xfrm>
                          <a:off x="0" y="0"/>
                          <a:ext cx="1905000" cy="304800"/>
                        </a:xfrm>
                        <a:prstGeom prst="rect">
                          <a:avLst/>
                        </a:prstGeom>
                        <a:noFill/>
                        <a:ln w="6350">
                          <a:noFill/>
                        </a:ln>
                      </wps:spPr>
                      <wps:txbx>
                        <w:txbxContent>
                          <w:p>
                            <w:pPr>
                              <w:pageBreakBefore w:val="off"/>
                              <w:tabs/>
                              <w:wordWrap w:val="off"/>
                              <w:spacing w:before="0" w:after="0" w:line="400" w:lineRule="atLeast"/>
                              <w:ind w:left="0" w:right="0"/>
                              <w:jc w:val="both"/>
                              <w:textAlignment w:val="baseline"/>
                              <w:rPr>
                                <w:sz w:val="29"/>
                              </w:rPr>
                            </w:pPr>
                            <w:bookmarkStart w:name="" w:id="9817"/>
                            <w:r>
                              <w:rPr>
                                <w:rFonts w:ascii="仿宋" w:hAnsi="仿宋" w:cs="仿宋" w:eastAsia="仿宋"/>
                                <w:sz w:val="29"/>
                                <w:spacing w:val="0"/>
                                <w:color w:val="89d0cb"/>
                                <w:b w:val="off"/>
                                <w:i w:val="off"/>
                              </w:rPr>
                              <w:rPr>
                                <w:shd/>
                              </w:rPr>
                              <w:t>表84 二审的审理结果</w:t>
                            </w:r>
                            <w:bookmarkEnd w:id="9817"/>
                          </w:p>
                        </w:txbxContent>
                      </wps:txbx>
                      <wps:bodyPr wrap="square" lIns="0" rIns="0" tIns="0" bIns="0" vert="horz" anchor="t">
                        <a:noAutofit/>
                      </wps:bodyPr>
                    </wps:wsp>
                  </a:graphicData>
                </a:graphic>
              </wp:anchor>
            </w:drawing>
          </mc:Choice>
          <mc:Fallback>
            <w:pict>
              <v:shape type="#_x0000_t202" filled="f" stroked="f" style="margin-left:299pt;margin-top:151pt;width:150pt;height:24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400" w:lineRule="atLeast"/>
                        <w:ind w:left="0" w:right="0"/>
                        <w:jc w:val="both"/>
                        <w:textAlignment w:val="baseline"/>
                        <w:rPr>
                          <w:sz w:val="29"/>
                        </w:rPr>
                      </w:pPr>
                      <w:bookmarkStart w:name="" w:id="9818"/>
                      <w:r>
                        <w:rPr>
                          <w:rFonts w:ascii="仿宋" w:hAnsi="仿宋" w:cs="仿宋" w:eastAsia="仿宋"/>
                          <w:sz w:val="29"/>
                          <w:spacing w:val="0"/>
                          <w:color w:val="89d0cb"/>
                          <w:b w:val="off"/>
                          <w:i w:val="off"/>
                        </w:rPr>
                        <w:rPr>
                          <w:shd/>
                        </w:rPr>
                        <w:t>表84 二审的审理结果</w:t>
                      </w:r>
                      <w:bookmarkEnd w:id="98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2235200</wp:posOffset>
                </wp:positionV>
                <wp:extent cx="673100" cy="215900"/>
                <wp:wrapNone/>
                <wp:docPr id="3258" name="文本框 3258"/>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19"/>
                            <w:r>
                              <w:rPr>
                                <w:rFonts w:ascii="黑体" w:hAnsi="黑体" w:cs="黑体" w:eastAsia="黑体"/>
                                <w:sz w:val="18"/>
                                <w:spacing w:val="0"/>
                                <w:color w:val="89d0cb"/>
                                <w:b w:val="off"/>
                                <w:i w:val="off"/>
                              </w:rPr>
                              <w:rPr>
                                <w:shd/>
                              </w:rPr>
                              <w:t>[归纳助记]</w:t>
                            </w:r>
                            <w:bookmarkEnd w:id="9819"/>
                          </w:p>
                        </w:txbxContent>
                      </wps:txbx>
                      <wps:bodyPr wrap="square" lIns="0" rIns="0" tIns="0" bIns="0" vert="horz" anchor="t">
                        <a:noAutofit/>
                      </wps:bodyPr>
                    </wps:wsp>
                  </a:graphicData>
                </a:graphic>
              </wp:anchor>
            </w:drawing>
          </mc:Choice>
          <mc:Fallback>
            <w:pict>
              <v:shape type="#_x0000_t202" filled="f" stroked="f" style="margin-left:53pt;margin-top:176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20"/>
                      <w:r>
                        <w:rPr>
                          <w:rFonts w:ascii="黑体" w:hAnsi="黑体" w:cs="黑体" w:eastAsia="黑体"/>
                          <w:sz w:val="18"/>
                          <w:spacing w:val="0"/>
                          <w:color w:val="89d0cb"/>
                          <w:b w:val="off"/>
                          <w:i w:val="off"/>
                        </w:rPr>
                        <w:rPr>
                          <w:shd/>
                        </w:rPr>
                        <w:t>[归纳助记]</w:t>
                      </w:r>
                      <w:bookmarkEnd w:id="98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2387600</wp:posOffset>
                </wp:positionH>
                <wp:positionV relativeFrom="page">
                  <wp:posOffset>2336800</wp:posOffset>
                </wp:positionV>
                <wp:extent cx="330200" cy="215900"/>
                <wp:wrapNone/>
                <wp:docPr id="3259" name="文本框 3259"/>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21"/>
                            <w:r>
                              <w:rPr>
                                <w:rFonts w:ascii="宋体" w:hAnsi="宋体" w:cs="宋体" w:eastAsia="宋体"/>
                                <w:sz w:val="18"/>
                                <w:spacing w:val="0"/>
                                <w:color w:val="000000"/>
                                <w:b w:val="off"/>
                                <w:i w:val="off"/>
                              </w:rPr>
                              <w:rPr>
                                <w:shd/>
                              </w:rPr>
                              <w:t>裁定</w:t>
                            </w:r>
                            <w:bookmarkEnd w:id="9821"/>
                          </w:p>
                        </w:txbxContent>
                      </wps:txbx>
                      <wps:bodyPr wrap="square" lIns="0" rIns="0" tIns="0" bIns="0" vert="horz" anchor="t">
                        <a:noAutofit/>
                      </wps:bodyPr>
                    </wps:wsp>
                  </a:graphicData>
                </a:graphic>
              </wp:anchor>
            </w:drawing>
          </mc:Choice>
          <mc:Fallback>
            <w:pict>
              <v:shape type="#_x0000_t202" filled="f" stroked="f" style="margin-left:188pt;margin-top:184pt;width: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22"/>
                      <w:r>
                        <w:rPr>
                          <w:rFonts w:ascii="宋体" w:hAnsi="宋体" w:cs="宋体" w:eastAsia="宋体"/>
                          <w:sz w:val="18"/>
                          <w:spacing w:val="0"/>
                          <w:color w:val="000000"/>
                          <w:b w:val="off"/>
                          <w:i w:val="off"/>
                        </w:rPr>
                        <w:rPr>
                          <w:shd/>
                        </w:rPr>
                        <w:t>裁定</w:t>
                      </w:r>
                      <w:bookmarkEnd w:id="98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2324100</wp:posOffset>
                </wp:positionV>
                <wp:extent cx="2565400" cy="215900"/>
                <wp:wrapNone/>
                <wp:docPr id="3260" name="文本框 3260"/>
                <a:graphic xmlns:a="http://schemas.openxmlformats.org/drawingml/2006/main">
                  <a:graphicData uri="http://schemas.microsoft.com/office/word/2010/wordprocessingShape">
                    <wps:wsp>
                      <wps:cNvSpPr txBox="true"/>
                      <wps:spPr>
                        <a:xfrm>
                          <a:off x="0" y="0"/>
                          <a:ext cx="2565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23"/>
                            <w:r>
                              <w:rPr>
                                <w:rFonts w:ascii="宋体" w:hAnsi="宋体" w:cs="宋体" w:eastAsia="宋体"/>
                                <w:sz w:val="18"/>
                                <w:spacing w:val="0"/>
                                <w:color w:val="000000"/>
                                <w:b w:val="off"/>
                                <w:i w:val="off"/>
                              </w:rPr>
                              <w:rPr>
                                <w:shd/>
                              </w:rPr>
                              <w:t>(1)事实清楚，证据充分，法律正确，量刑适当；</w:t>
                            </w:r>
                            <w:bookmarkEnd w:id="9823"/>
                          </w:p>
                        </w:txbxContent>
                      </wps:txbx>
                      <wps:bodyPr wrap="square" lIns="0" rIns="0" tIns="0" bIns="0" vert="horz" anchor="t">
                        <a:noAutofit/>
                      </wps:bodyPr>
                    </wps:wsp>
                  </a:graphicData>
                </a:graphic>
              </wp:anchor>
            </w:drawing>
          </mc:Choice>
          <mc:Fallback>
            <w:pict>
              <v:shape type="#_x0000_t202" filled="f" stroked="f" style="margin-left:235pt;margin-top:183pt;width:20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24"/>
                      <w:r>
                        <w:rPr>
                          <w:rFonts w:ascii="宋体" w:hAnsi="宋体" w:cs="宋体" w:eastAsia="宋体"/>
                          <w:sz w:val="18"/>
                          <w:spacing w:val="0"/>
                          <w:color w:val="000000"/>
                          <w:b w:val="off"/>
                          <w:i w:val="off"/>
                        </w:rPr>
                        <w:rPr>
                          <w:shd/>
                        </w:rPr>
                        <w:t>(1)事实清楚，证据充分，法律正确，量刑适当；</w:t>
                      </w:r>
                      <w:bookmarkEnd w:id="98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2463800</wp:posOffset>
                </wp:positionV>
                <wp:extent cx="1016000" cy="215900"/>
                <wp:wrapNone/>
                <wp:docPr id="3261" name="文本框 3261"/>
                <a:graphic xmlns:a="http://schemas.openxmlformats.org/drawingml/2006/main">
                  <a:graphicData uri="http://schemas.microsoft.com/office/word/2010/wordprocessingShape">
                    <wps:wsp>
                      <wps:cNvSpPr txBox="true"/>
                      <wps:spPr>
                        <a:xfrm>
                          <a:off x="0" y="0"/>
                          <a:ext cx="1016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25"/>
                            <w:r>
                              <w:rPr>
                                <w:rFonts w:ascii="黑体" w:hAnsi="黑体" w:cs="黑体" w:eastAsia="黑体"/>
                                <w:sz w:val="18"/>
                                <w:spacing w:val="0"/>
                                <w:color w:val="000000"/>
                                <w:b w:val="off"/>
                                <w:i w:val="off"/>
                              </w:rPr>
                              <w:rPr>
                                <w:shd/>
                              </w:rPr>
                              <w:t>二审结局有三种：</w:t>
                            </w:r>
                            <w:bookmarkEnd w:id="9825"/>
                          </w:p>
                        </w:txbxContent>
                      </wps:txbx>
                      <wps:bodyPr wrap="square" lIns="0" rIns="0" tIns="0" bIns="0" vert="horz" anchor="t">
                        <a:noAutofit/>
                      </wps:bodyPr>
                    </wps:wsp>
                  </a:graphicData>
                </a:graphic>
              </wp:anchor>
            </w:drawing>
          </mc:Choice>
          <mc:Fallback>
            <w:pict>
              <v:shape type="#_x0000_t202" filled="f" stroked="f" style="margin-left:53pt;margin-top:194pt;width:8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26"/>
                      <w:r>
                        <w:rPr>
                          <w:rFonts w:ascii="黑体" w:hAnsi="黑体" w:cs="黑体" w:eastAsia="黑体"/>
                          <w:sz w:val="18"/>
                          <w:spacing w:val="0"/>
                          <w:color w:val="000000"/>
                          <w:b w:val="off"/>
                          <w:i w:val="off"/>
                        </w:rPr>
                        <w:rPr>
                          <w:shd/>
                        </w:rPr>
                        <w:t>二审结局有三种：</w:t>
                      </w:r>
                      <w:bookmarkEnd w:id="98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2552700</wp:posOffset>
                </wp:positionV>
                <wp:extent cx="558800" cy="215900"/>
                <wp:wrapNone/>
                <wp:docPr id="3262" name="文本框 3262"/>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27"/>
                            <w:r>
                              <w:rPr>
                                <w:rFonts w:ascii="宋体" w:hAnsi="宋体" w:cs="宋体" w:eastAsia="宋体"/>
                                <w:sz w:val="18"/>
                                <w:spacing w:val="0"/>
                                <w:color w:val="000000"/>
                                <w:b w:val="off"/>
                                <w:i w:val="off"/>
                              </w:rPr>
                              <w:rPr>
                                <w:shd/>
                              </w:rPr>
                              <w:t>维持原判</w:t>
                            </w:r>
                            <w:bookmarkEnd w:id="9827"/>
                          </w:p>
                        </w:txbxContent>
                      </wps:txbx>
                      <wps:bodyPr wrap="square" lIns="0" rIns="0" tIns="0" bIns="0" vert="horz" anchor="t">
                        <a:noAutofit/>
                      </wps:bodyPr>
                    </wps:wsp>
                  </a:graphicData>
                </a:graphic>
              </wp:anchor>
            </w:drawing>
          </mc:Choice>
          <mc:Fallback>
            <w:pict>
              <v:shape type="#_x0000_t202" filled="f" stroked="f" style="margin-left:178pt;margin-top:201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28"/>
                      <w:r>
                        <w:rPr>
                          <w:rFonts w:ascii="宋体" w:hAnsi="宋体" w:cs="宋体" w:eastAsia="宋体"/>
                          <w:sz w:val="18"/>
                          <w:spacing w:val="0"/>
                          <w:color w:val="000000"/>
                          <w:b w:val="off"/>
                          <w:i w:val="off"/>
                        </w:rPr>
                        <w:rPr>
                          <w:shd/>
                        </w:rPr>
                        <w:t>维持原判</w:t>
                      </w:r>
                      <w:bookmarkEnd w:id="98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2540000</wp:posOffset>
                </wp:positionV>
                <wp:extent cx="2908300" cy="215900"/>
                <wp:wrapNone/>
                <wp:docPr id="3263" name="文本框 3263"/>
                <a:graphic xmlns:a="http://schemas.openxmlformats.org/drawingml/2006/main">
                  <a:graphicData uri="http://schemas.microsoft.com/office/word/2010/wordprocessingShape">
                    <wps:wsp>
                      <wps:cNvSpPr txBox="true"/>
                      <wps:spPr>
                        <a:xfrm>
                          <a:off x="0" y="0"/>
                          <a:ext cx="2908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29"/>
                            <w:r>
                              <w:rPr>
                                <w:rFonts w:ascii="宋体" w:hAnsi="宋体" w:cs="宋体" w:eastAsia="宋体"/>
                                <w:sz w:val="18"/>
                                <w:spacing w:val="0"/>
                                <w:color w:val="000000"/>
                                <w:b w:val="off"/>
                                <w:i w:val="off"/>
                              </w:rPr>
                              <w:rPr>
                                <w:shd/>
                              </w:rPr>
                              <w:t>(2)量刑过轻，若受上诉不加刑限制，也只能维持原判。</w:t>
                            </w:r>
                            <w:bookmarkEnd w:id="9829"/>
                          </w:p>
                        </w:txbxContent>
                      </wps:txbx>
                      <wps:bodyPr wrap="square" lIns="0" rIns="0" tIns="0" bIns="0" vert="horz" anchor="t">
                        <a:noAutofit/>
                      </wps:bodyPr>
                    </wps:wsp>
                  </a:graphicData>
                </a:graphic>
              </wp:anchor>
            </w:drawing>
          </mc:Choice>
          <mc:Fallback>
            <w:pict>
              <v:shape type="#_x0000_t202" filled="f" stroked="f" style="margin-left:235pt;margin-top:200pt;width:22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30"/>
                      <w:r>
                        <w:rPr>
                          <w:rFonts w:ascii="宋体" w:hAnsi="宋体" w:cs="宋体" w:eastAsia="宋体"/>
                          <w:sz w:val="18"/>
                          <w:spacing w:val="0"/>
                          <w:color w:val="000000"/>
                          <w:b w:val="off"/>
                          <w:i w:val="off"/>
                        </w:rPr>
                        <w:rPr>
                          <w:shd/>
                        </w:rPr>
                        <w:t>(2)量刑过轻，若受上诉不加刑限制，也只能维持原判。</w:t>
                      </w:r>
                      <w:bookmarkEnd w:id="98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2667000</wp:posOffset>
                </wp:positionV>
                <wp:extent cx="1130300" cy="228600"/>
                <wp:wrapNone/>
                <wp:docPr id="3264" name="文本框 3264"/>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831"/>
                            <w:r>
                              <w:rPr>
                                <w:rFonts w:ascii="黑体" w:hAnsi="黑体" w:cs="黑体" w:eastAsia="黑体"/>
                                <w:sz w:val="20"/>
                                <w:spacing w:val="0"/>
                                <w:color w:val="000000"/>
                                <w:b w:val="off"/>
                                <w:i w:val="off"/>
                              </w:rPr>
                              <w:rPr>
                                <w:shd/>
                              </w:rPr>
                              <w:t>维持、改判和发回</w:t>
                            </w:r>
                            <w:bookmarkEnd w:id="9831"/>
                          </w:p>
                        </w:txbxContent>
                      </wps:txbx>
                      <wps:bodyPr wrap="square" lIns="0" rIns="0" tIns="0" bIns="0" vert="horz" anchor="t">
                        <a:noAutofit/>
                      </wps:bodyPr>
                    </wps:wsp>
                  </a:graphicData>
                </a:graphic>
              </wp:anchor>
            </w:drawing>
          </mc:Choice>
          <mc:Fallback>
            <w:pict>
              <v:shape type="#_x0000_t202" filled="f" stroked="f" style="margin-left:53pt;margin-top:210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832"/>
                      <w:r>
                        <w:rPr>
                          <w:rFonts w:ascii="黑体" w:hAnsi="黑体" w:cs="黑体" w:eastAsia="黑体"/>
                          <w:sz w:val="20"/>
                          <w:spacing w:val="0"/>
                          <w:color w:val="000000"/>
                          <w:b w:val="off"/>
                          <w:i w:val="off"/>
                        </w:rPr>
                        <w:rPr>
                          <w:shd/>
                        </w:rPr>
                        <w:t>维持、改判和发回</w:t>
                      </w:r>
                      <w:bookmarkEnd w:id="98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2832100</wp:posOffset>
                </wp:positionV>
                <wp:extent cx="558800" cy="215900"/>
                <wp:wrapNone/>
                <wp:docPr id="3265" name="文本框 3265"/>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33"/>
                            <w:r>
                              <w:rPr>
                                <w:rFonts w:ascii="宋体" w:hAnsi="宋体" w:cs="宋体" w:eastAsia="宋体"/>
                                <w:sz w:val="18"/>
                                <w:spacing w:val="0"/>
                                <w:color w:val="000000"/>
                                <w:b w:val="off"/>
                                <w:i w:val="off"/>
                              </w:rPr>
                              <w:rPr>
                                <w:shd/>
                              </w:rPr>
                              <w:t>应当改判</w:t>
                            </w:r>
                            <w:bookmarkEnd w:id="9833"/>
                          </w:p>
                        </w:txbxContent>
                      </wps:txbx>
                      <wps:bodyPr wrap="square" lIns="0" rIns="0" tIns="0" bIns="0" vert="horz" anchor="t">
                        <a:noAutofit/>
                      </wps:bodyPr>
                    </wps:wsp>
                  </a:graphicData>
                </a:graphic>
              </wp:anchor>
            </w:drawing>
          </mc:Choice>
          <mc:Fallback>
            <w:pict>
              <v:shape type="#_x0000_t202" filled="f" stroked="f" style="margin-left:237pt;margin-top:223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34"/>
                      <w:r>
                        <w:rPr>
                          <w:rFonts w:ascii="宋体" w:hAnsi="宋体" w:cs="宋体" w:eastAsia="宋体"/>
                          <w:sz w:val="18"/>
                          <w:spacing w:val="0"/>
                          <w:color w:val="000000"/>
                          <w:b w:val="off"/>
                          <w:i w:val="off"/>
                        </w:rPr>
                        <w:rPr>
                          <w:shd/>
                        </w:rPr>
                        <w:t>应当改判</w:t>
                      </w:r>
                      <w:bookmarkEnd w:id="98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2844800</wp:posOffset>
                </wp:positionV>
                <wp:extent cx="2844800" cy="215900"/>
                <wp:wrapNone/>
                <wp:docPr id="3266" name="文本框 3266"/>
                <a:graphic xmlns:a="http://schemas.openxmlformats.org/drawingml/2006/main">
                  <a:graphicData uri="http://schemas.microsoft.com/office/word/2010/wordprocessingShape">
                    <wps:wsp>
                      <wps:cNvSpPr txBox="true"/>
                      <wps:spPr>
                        <a:xfrm>
                          <a:off x="0" y="0"/>
                          <a:ext cx="2844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35"/>
                            <w:r>
                              <w:rPr>
                                <w:rFonts w:ascii="宋体" w:hAnsi="宋体" w:cs="宋体" w:eastAsia="宋体"/>
                                <w:sz w:val="18"/>
                                <w:spacing w:val="0"/>
                                <w:color w:val="000000"/>
                                <w:b w:val="off"/>
                                <w:i w:val="off"/>
                              </w:rPr>
                              <w:rPr>
                                <w:shd/>
                              </w:rPr>
                              <w:t>原判决认定事实没错，但适用法律错误或量刑不当的。</w:t>
                            </w:r>
                            <w:bookmarkEnd w:id="9835"/>
                          </w:p>
                        </w:txbxContent>
                      </wps:txbx>
                      <wps:bodyPr wrap="square" lIns="0" rIns="0" tIns="0" bIns="0" vert="horz" anchor="t">
                        <a:noAutofit/>
                      </wps:bodyPr>
                    </wps:wsp>
                  </a:graphicData>
                </a:graphic>
              </wp:anchor>
            </w:drawing>
          </mc:Choice>
          <mc:Fallback>
            <w:pict>
              <v:shape type="#_x0000_t202" filled="f" stroked="f" style="margin-left:294pt;margin-top:224pt;width:22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36"/>
                      <w:r>
                        <w:rPr>
                          <w:rFonts w:ascii="宋体" w:hAnsi="宋体" w:cs="宋体" w:eastAsia="宋体"/>
                          <w:sz w:val="18"/>
                          <w:spacing w:val="0"/>
                          <w:color w:val="000000"/>
                          <w:b w:val="off"/>
                          <w:i w:val="off"/>
                        </w:rPr>
                        <w:rPr>
                          <w:shd/>
                        </w:rPr>
                        <w:t>原判决认定事实没错，但适用法律错误或量刑不当的。</w:t>
                      </w:r>
                      <w:bookmarkEnd w:id="98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2959100</wp:posOffset>
                </wp:positionV>
                <wp:extent cx="558800" cy="215900"/>
                <wp:wrapNone/>
                <wp:docPr id="3267" name="文本框 3267"/>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37"/>
                            <w:r>
                              <w:rPr>
                                <w:rFonts w:ascii="宋体" w:hAnsi="宋体" w:cs="宋体" w:eastAsia="宋体"/>
                                <w:sz w:val="18"/>
                                <w:spacing w:val="0"/>
                                <w:color w:val="000000"/>
                                <w:b w:val="off"/>
                                <w:i w:val="off"/>
                              </w:rPr>
                              <w:rPr>
                                <w:shd/>
                              </w:rPr>
                              <w:t>判决改判</w:t>
                            </w:r>
                            <w:bookmarkEnd w:id="9837"/>
                          </w:p>
                        </w:txbxContent>
                      </wps:txbx>
                      <wps:bodyPr wrap="square" lIns="0" rIns="0" tIns="0" bIns="0" vert="horz" anchor="t">
                        <a:noAutofit/>
                      </wps:bodyPr>
                    </wps:wsp>
                  </a:graphicData>
                </a:graphic>
              </wp:anchor>
            </w:drawing>
          </mc:Choice>
          <mc:Fallback>
            <w:pict>
              <v:shape type="#_x0000_t202" filled="f" stroked="f" style="margin-left:178pt;margin-top:233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38"/>
                      <w:r>
                        <w:rPr>
                          <w:rFonts w:ascii="宋体" w:hAnsi="宋体" w:cs="宋体" w:eastAsia="宋体"/>
                          <w:sz w:val="18"/>
                          <w:spacing w:val="0"/>
                          <w:color w:val="000000"/>
                          <w:b w:val="off"/>
                          <w:i w:val="off"/>
                        </w:rPr>
                        <w:rPr>
                          <w:shd/>
                        </w:rPr>
                        <w:t>判决改判</w:t>
                      </w:r>
                      <w:bookmarkEnd w:id="98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3086100</wp:posOffset>
                </wp:positionV>
                <wp:extent cx="558800" cy="215900"/>
                <wp:wrapNone/>
                <wp:docPr id="3268" name="文本框 3268"/>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39"/>
                            <w:r>
                              <w:rPr>
                                <w:rFonts w:ascii="宋体" w:hAnsi="宋体" w:cs="宋体" w:eastAsia="宋体"/>
                                <w:sz w:val="18"/>
                                <w:spacing w:val="0"/>
                                <w:color w:val="000000"/>
                                <w:b w:val="off"/>
                                <w:i w:val="off"/>
                              </w:rPr>
                              <w:rPr>
                                <w:shd/>
                              </w:rPr>
                              <w:t>可以改判</w:t>
                            </w:r>
                            <w:bookmarkEnd w:id="9839"/>
                          </w:p>
                        </w:txbxContent>
                      </wps:txbx>
                      <wps:bodyPr wrap="square" lIns="0" rIns="0" tIns="0" bIns="0" vert="horz" anchor="t">
                        <a:noAutofit/>
                      </wps:bodyPr>
                    </wps:wsp>
                  </a:graphicData>
                </a:graphic>
              </wp:anchor>
            </w:drawing>
          </mc:Choice>
          <mc:Fallback>
            <w:pict>
              <v:shape type="#_x0000_t202" filled="f" stroked="f" style="margin-left:238pt;margin-top:243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40"/>
                      <w:r>
                        <w:rPr>
                          <w:rFonts w:ascii="宋体" w:hAnsi="宋体" w:cs="宋体" w:eastAsia="宋体"/>
                          <w:sz w:val="18"/>
                          <w:spacing w:val="0"/>
                          <w:color w:val="000000"/>
                          <w:b w:val="off"/>
                          <w:i w:val="off"/>
                        </w:rPr>
                        <w:rPr>
                          <w:shd/>
                        </w:rPr>
                        <w:t>可以改判</w:t>
                      </w:r>
                      <w:bookmarkEnd w:id="98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3111500</wp:posOffset>
                </wp:positionV>
                <wp:extent cx="1930400" cy="215900"/>
                <wp:wrapNone/>
                <wp:docPr id="3269" name="文本框 3269"/>
                <a:graphic xmlns:a="http://schemas.openxmlformats.org/drawingml/2006/main">
                  <a:graphicData uri="http://schemas.microsoft.com/office/word/2010/wordprocessingShape">
                    <wps:wsp>
                      <wps:cNvSpPr txBox="true"/>
                      <wps:spPr>
                        <a:xfrm>
                          <a:off x="0" y="0"/>
                          <a:ext cx="1930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41"/>
                            <w:r>
                              <w:rPr>
                                <w:rFonts w:ascii="宋体" w:hAnsi="宋体" w:cs="宋体" w:eastAsia="宋体"/>
                                <w:sz w:val="18"/>
                                <w:spacing w:val="0"/>
                                <w:color w:val="000000"/>
                                <w:b w:val="off"/>
                                <w:i w:val="off"/>
                              </w:rPr>
                              <w:rPr>
                                <w:shd/>
                              </w:rPr>
                              <w:t>原判决事实不清楚或证据不足的。”</w:t>
                            </w:r>
                            <w:bookmarkEnd w:id="9841"/>
                          </w:p>
                        </w:txbxContent>
                      </wps:txbx>
                      <wps:bodyPr wrap="square" lIns="0" rIns="0" tIns="0" bIns="0" vert="horz" anchor="t">
                        <a:noAutofit/>
                      </wps:bodyPr>
                    </wps:wsp>
                  </a:graphicData>
                </a:graphic>
              </wp:anchor>
            </w:drawing>
          </mc:Choice>
          <mc:Fallback>
            <w:pict>
              <v:shape type="#_x0000_t202" filled="f" stroked="f" style="margin-left:293pt;margin-top:245pt;width:15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42"/>
                      <w:r>
                        <w:rPr>
                          <w:rFonts w:ascii="宋体" w:hAnsi="宋体" w:cs="宋体" w:eastAsia="宋体"/>
                          <w:sz w:val="18"/>
                          <w:spacing w:val="0"/>
                          <w:color w:val="000000"/>
                          <w:b w:val="off"/>
                          <w:i w:val="off"/>
                        </w:rPr>
                        <w:rPr>
                          <w:shd/>
                        </w:rPr>
                        <w:t>原判决事实不清楚或证据不足的。”</w:t>
                      </w:r>
                      <w:bookmarkEnd w:id="98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3365500</wp:posOffset>
                </wp:positionV>
                <wp:extent cx="558800" cy="215900"/>
                <wp:wrapNone/>
                <wp:docPr id="3270" name="文本框 3270"/>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43"/>
                            <w:r>
                              <w:rPr>
                                <w:rFonts w:ascii="宋体" w:hAnsi="宋体" w:cs="宋体" w:eastAsia="宋体"/>
                                <w:sz w:val="18"/>
                                <w:spacing w:val="0"/>
                                <w:color w:val="000000"/>
                                <w:b w:val="off"/>
                                <w:i w:val="off"/>
                              </w:rPr>
                              <w:rPr>
                                <w:shd/>
                              </w:rPr>
                              <w:t>可以发回</w:t>
                            </w:r>
                            <w:bookmarkEnd w:id="9843"/>
                          </w:p>
                        </w:txbxContent>
                      </wps:txbx>
                      <wps:bodyPr wrap="square" lIns="0" rIns="0" tIns="0" bIns="0" vert="horz" anchor="t">
                        <a:noAutofit/>
                      </wps:bodyPr>
                    </wps:wsp>
                  </a:graphicData>
                </a:graphic>
              </wp:anchor>
            </w:drawing>
          </mc:Choice>
          <mc:Fallback>
            <w:pict>
              <v:shape type="#_x0000_t202" filled="f" stroked="f" style="margin-left:238pt;margin-top:265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44"/>
                      <w:r>
                        <w:rPr>
                          <w:rFonts w:ascii="宋体" w:hAnsi="宋体" w:cs="宋体" w:eastAsia="宋体"/>
                          <w:sz w:val="18"/>
                          <w:spacing w:val="0"/>
                          <w:color w:val="000000"/>
                          <w:b w:val="off"/>
                          <w:i w:val="off"/>
                        </w:rPr>
                        <w:rPr>
                          <w:shd/>
                        </w:rPr>
                        <w:t>可以发回</w:t>
                      </w:r>
                      <w:bookmarkEnd w:id="98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3327400</wp:posOffset>
                </wp:positionV>
                <wp:extent cx="2108200" cy="215900"/>
                <wp:wrapNone/>
                <wp:docPr id="3271" name="文本框 3271"/>
                <a:graphic xmlns:a="http://schemas.openxmlformats.org/drawingml/2006/main">
                  <a:graphicData uri="http://schemas.microsoft.com/office/word/2010/wordprocessingShape">
                    <wps:wsp>
                      <wps:cNvSpPr txBox="true"/>
                      <wps:spPr>
                        <a:xfrm>
                          <a:off x="0" y="0"/>
                          <a:ext cx="2108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45"/>
                            <w:r>
                              <w:rPr>
                                <w:rFonts w:ascii="宋体" w:hAnsi="宋体" w:cs="宋体" w:eastAsia="宋体"/>
                                <w:sz w:val="18"/>
                                <w:spacing w:val="0"/>
                                <w:color w:val="000000"/>
                                <w:b w:val="off"/>
                                <w:i w:val="off"/>
                              </w:rPr>
                              <w:rPr>
                                <w:shd/>
                              </w:rPr>
                              <w:t>考点提示此情形发回重审只能发回1次。</w:t>
                            </w:r>
                            <w:bookmarkEnd w:id="9845"/>
                          </w:p>
                        </w:txbxContent>
                      </wps:txbx>
                      <wps:bodyPr wrap="square" lIns="0" rIns="0" tIns="0" bIns="0" vert="horz" anchor="t">
                        <a:noAutofit/>
                      </wps:bodyPr>
                    </wps:wsp>
                  </a:graphicData>
                </a:graphic>
              </wp:anchor>
            </w:drawing>
          </mc:Choice>
          <mc:Fallback>
            <w:pict>
              <v:shape type="#_x0000_t202" filled="f" stroked="f" style="margin-left:294pt;margin-top:262pt;width:16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46"/>
                      <w:r>
                        <w:rPr>
                          <w:rFonts w:ascii="宋体" w:hAnsi="宋体" w:cs="宋体" w:eastAsia="宋体"/>
                          <w:sz w:val="18"/>
                          <w:spacing w:val="0"/>
                          <w:color w:val="000000"/>
                          <w:b w:val="off"/>
                          <w:i w:val="off"/>
                        </w:rPr>
                        <w:rPr>
                          <w:shd/>
                        </w:rPr>
                        <w:t>考点提示此情形发回重审只能发回1次。</w:t>
                      </w:r>
                      <w:bookmarkEnd w:id="98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3721100</wp:posOffset>
                </wp:positionH>
                <wp:positionV relativeFrom="page">
                  <wp:posOffset>3619500</wp:posOffset>
                </wp:positionV>
                <wp:extent cx="2730500" cy="215900"/>
                <wp:wrapNone/>
                <wp:docPr id="3272" name="文本框 3272"/>
                <a:graphic xmlns:a="http://schemas.openxmlformats.org/drawingml/2006/main">
                  <a:graphicData uri="http://schemas.microsoft.com/office/word/2010/wordprocessingShape">
                    <wps:wsp>
                      <wps:cNvSpPr txBox="true"/>
                      <wps:spPr>
                        <a:xfrm>
                          <a:off x="0" y="0"/>
                          <a:ext cx="2730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47"/>
                            <w:r>
                              <w:rPr>
                                <w:rFonts w:ascii="宋体" w:hAnsi="宋体" w:cs="宋体" w:eastAsia="宋体"/>
                                <w:sz w:val="18"/>
                                <w:spacing w:val="0"/>
                                <w:color w:val="000000"/>
                                <w:b w:val="off"/>
                                <w:i w:val="off"/>
                              </w:rPr>
                              <w:rPr>
                                <w:shd/>
                              </w:rPr>
                              <w:t>有下列违反法律规定的诉讼程序的情形之一的，应当</w:t>
                            </w:r>
                            <w:bookmarkEnd w:id="9847"/>
                          </w:p>
                        </w:txbxContent>
                      </wps:txbx>
                      <wps:bodyPr wrap="square" lIns="0" rIns="0" tIns="0" bIns="0" vert="horz" anchor="t">
                        <a:noAutofit/>
                      </wps:bodyPr>
                    </wps:wsp>
                  </a:graphicData>
                </a:graphic>
              </wp:anchor>
            </w:drawing>
          </mc:Choice>
          <mc:Fallback>
            <w:pict>
              <v:shape type="#_x0000_t202" filled="f" stroked="f" style="margin-left:293pt;margin-top:285pt;width:21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48"/>
                      <w:r>
                        <w:rPr>
                          <w:rFonts w:ascii="宋体" w:hAnsi="宋体" w:cs="宋体" w:eastAsia="宋体"/>
                          <w:sz w:val="18"/>
                          <w:spacing w:val="0"/>
                          <w:color w:val="000000"/>
                          <w:b w:val="off"/>
                          <w:i w:val="off"/>
                        </w:rPr>
                        <w:rPr>
                          <w:shd/>
                        </w:rPr>
                        <w:t>有下列违反法律规定的诉讼程序的情形之一的，应当</w:t>
                      </w:r>
                      <w:bookmarkEnd w:id="98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3860800</wp:posOffset>
                </wp:positionV>
                <wp:extent cx="1473200" cy="215900"/>
                <wp:wrapNone/>
                <wp:docPr id="3273" name="文本框 3273"/>
                <a:graphic xmlns:a="http://schemas.openxmlformats.org/drawingml/2006/main">
                  <a:graphicData uri="http://schemas.microsoft.com/office/word/2010/wordprocessingShape">
                    <wps:wsp>
                      <wps:cNvSpPr txBox="true"/>
                      <wps:spPr>
                        <a:xfrm>
                          <a:off x="0" y="0"/>
                          <a:ext cx="1473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49"/>
                            <w:r>
                              <w:rPr>
                                <w:rFonts w:ascii="宋体" w:hAnsi="宋体" w:cs="宋体" w:eastAsia="宋体"/>
                                <w:sz w:val="18"/>
                                <w:spacing w:val="0"/>
                                <w:color w:val="000000"/>
                                <w:b w:val="off"/>
                                <w:i w:val="off"/>
                              </w:rPr>
                              <w:rPr>
                                <w:shd/>
                              </w:rPr>
                              <w:t>裁定撤销原判，发回重审：</w:t>
                            </w:r>
                            <w:bookmarkEnd w:id="9849"/>
                          </w:p>
                        </w:txbxContent>
                      </wps:txbx>
                      <wps:bodyPr wrap="square" lIns="0" rIns="0" tIns="0" bIns="0" vert="horz" anchor="t">
                        <a:noAutofit/>
                      </wps:bodyPr>
                    </wps:wsp>
                  </a:graphicData>
                </a:graphic>
              </wp:anchor>
            </w:drawing>
          </mc:Choice>
          <mc:Fallback>
            <w:pict>
              <v:shape type="#_x0000_t202" filled="f" stroked="f" style="margin-left:294pt;margin-top:304pt;width:11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50"/>
                      <w:r>
                        <w:rPr>
                          <w:rFonts w:ascii="宋体" w:hAnsi="宋体" w:cs="宋体" w:eastAsia="宋体"/>
                          <w:sz w:val="18"/>
                          <w:spacing w:val="0"/>
                          <w:color w:val="000000"/>
                          <w:b w:val="off"/>
                          <w:i w:val="off"/>
                        </w:rPr>
                        <w:rPr>
                          <w:shd/>
                        </w:rPr>
                        <w:t>裁定撤销原判，发回重审：</w:t>
                      </w:r>
                      <w:bookmarkEnd w:id="98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2400300</wp:posOffset>
                </wp:positionH>
                <wp:positionV relativeFrom="page">
                  <wp:posOffset>4165600</wp:posOffset>
                </wp:positionV>
                <wp:extent cx="330200" cy="215900"/>
                <wp:wrapNone/>
                <wp:docPr id="3274" name="文本框 3274"/>
                <a:graphic xmlns:a="http://schemas.openxmlformats.org/drawingml/2006/main">
                  <a:graphicData uri="http://schemas.microsoft.com/office/word/2010/wordprocessingShape">
                    <wps:wsp>
                      <wps:cNvSpPr txBox="true"/>
                      <wps:spPr>
                        <a:xfrm>
                          <a:off x="0" y="0"/>
                          <a:ext cx="330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51"/>
                            <w:r>
                              <w:rPr>
                                <w:rFonts w:ascii="宋体" w:hAnsi="宋体" w:cs="宋体" w:eastAsia="宋体"/>
                                <w:sz w:val="18"/>
                                <w:spacing w:val="0"/>
                                <w:color w:val="000000"/>
                                <w:b w:val="off"/>
                                <w:i w:val="off"/>
                              </w:rPr>
                              <w:rPr>
                                <w:shd/>
                              </w:rPr>
                              <w:t>裁定</w:t>
                            </w:r>
                            <w:bookmarkEnd w:id="9851"/>
                          </w:p>
                        </w:txbxContent>
                      </wps:txbx>
                      <wps:bodyPr wrap="square" lIns="0" rIns="0" tIns="0" bIns="0" vert="horz" anchor="t">
                        <a:noAutofit/>
                      </wps:bodyPr>
                    </wps:wsp>
                  </a:graphicData>
                </a:graphic>
              </wp:anchor>
            </w:drawing>
          </mc:Choice>
          <mc:Fallback>
            <w:pict>
              <v:shape type="#_x0000_t202" filled="f" stroked="f" style="margin-left:189pt;margin-top:328pt;width:2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52"/>
                      <w:r>
                        <w:rPr>
                          <w:rFonts w:ascii="宋体" w:hAnsi="宋体" w:cs="宋体" w:eastAsia="宋体"/>
                          <w:sz w:val="18"/>
                          <w:spacing w:val="0"/>
                          <w:color w:val="000000"/>
                          <w:b w:val="off"/>
                          <w:i w:val="off"/>
                        </w:rPr>
                        <w:rPr>
                          <w:shd/>
                        </w:rPr>
                        <w:t>裁定</w:t>
                      </w:r>
                      <w:bookmarkEnd w:id="98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3022600</wp:posOffset>
                </wp:positionH>
                <wp:positionV relativeFrom="page">
                  <wp:posOffset>4191000</wp:posOffset>
                </wp:positionV>
                <wp:extent cx="558800" cy="215900"/>
                <wp:wrapNone/>
                <wp:docPr id="3275" name="文本框 3275"/>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53"/>
                            <w:r>
                              <w:rPr>
                                <w:rFonts w:ascii="宋体" w:hAnsi="宋体" w:cs="宋体" w:eastAsia="宋体"/>
                                <w:sz w:val="18"/>
                                <w:spacing w:val="0"/>
                                <w:color w:val="000000"/>
                                <w:b w:val="off"/>
                                <w:i w:val="off"/>
                              </w:rPr>
                              <w:rPr>
                                <w:shd/>
                              </w:rPr>
                              <w:t>应当发回</w:t>
                            </w:r>
                            <w:bookmarkEnd w:id="9853"/>
                          </w:p>
                        </w:txbxContent>
                      </wps:txbx>
                      <wps:bodyPr wrap="square" lIns="0" rIns="0" tIns="0" bIns="0" vert="horz" anchor="t">
                        <a:noAutofit/>
                      </wps:bodyPr>
                    </wps:wsp>
                  </a:graphicData>
                </a:graphic>
              </wp:anchor>
            </w:drawing>
          </mc:Choice>
          <mc:Fallback>
            <w:pict>
              <v:shape type="#_x0000_t202" filled="f" stroked="f" style="margin-left:238pt;margin-top:330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54"/>
                      <w:r>
                        <w:rPr>
                          <w:rFonts w:ascii="宋体" w:hAnsi="宋体" w:cs="宋体" w:eastAsia="宋体"/>
                          <w:sz w:val="18"/>
                          <w:spacing w:val="0"/>
                          <w:color w:val="000000"/>
                          <w:b w:val="off"/>
                          <w:i w:val="off"/>
                        </w:rPr>
                        <w:rPr>
                          <w:shd/>
                        </w:rPr>
                        <w:t>应当发回</w:t>
                      </w:r>
                      <w:bookmarkEnd w:id="98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4076700</wp:posOffset>
                </wp:positionV>
                <wp:extent cx="2565400" cy="215900"/>
                <wp:wrapNone/>
                <wp:docPr id="3276" name="文本框 3276"/>
                <a:graphic xmlns:a="http://schemas.openxmlformats.org/drawingml/2006/main">
                  <a:graphicData uri="http://schemas.microsoft.com/office/word/2010/wordprocessingShape">
                    <wps:wsp>
                      <wps:cNvSpPr txBox="true"/>
                      <wps:spPr>
                        <a:xfrm>
                          <a:off x="0" y="0"/>
                          <a:ext cx="2565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55"/>
                            <w:r>
                              <w:rPr>
                                <w:rFonts w:ascii="宋体" w:hAnsi="宋体" w:cs="宋体" w:eastAsia="宋体"/>
                                <w:sz w:val="18"/>
                                <w:spacing w:val="0"/>
                                <w:color w:val="000000"/>
                                <w:b w:val="off"/>
                                <w:i w:val="off"/>
                              </w:rPr>
                              <w:rPr>
                                <w:shd/>
                              </w:rPr>
                              <w:t>(1)违反《刑事诉讼法》有关公开审判的规定的；</w:t>
                            </w:r>
                            <w:bookmarkEnd w:id="9855"/>
                          </w:p>
                        </w:txbxContent>
                      </wps:txbx>
                      <wps:bodyPr wrap="square" lIns="0" rIns="0" tIns="0" bIns="0" vert="horz" anchor="t">
                        <a:noAutofit/>
                      </wps:bodyPr>
                    </wps:wsp>
                  </a:graphicData>
                </a:graphic>
              </wp:anchor>
            </w:drawing>
          </mc:Choice>
          <mc:Fallback>
            <w:pict>
              <v:shape type="#_x0000_t202" filled="f" stroked="f" style="margin-left:295pt;margin-top:321pt;width:20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56"/>
                      <w:r>
                        <w:rPr>
                          <w:rFonts w:ascii="宋体" w:hAnsi="宋体" w:cs="宋体" w:eastAsia="宋体"/>
                          <w:sz w:val="18"/>
                          <w:spacing w:val="0"/>
                          <w:color w:val="000000"/>
                          <w:b w:val="off"/>
                          <w:i w:val="off"/>
                        </w:rPr>
                        <w:rPr>
                          <w:shd/>
                        </w:rPr>
                        <w:t>(1)违反《刑事诉讼法》有关公开审判的规定的；</w:t>
                      </w:r>
                      <w:bookmarkEnd w:id="98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4394200</wp:posOffset>
                </wp:positionV>
                <wp:extent cx="558800" cy="215900"/>
                <wp:wrapNone/>
                <wp:docPr id="3277" name="文本框 3277"/>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57"/>
                            <w:r>
                              <w:rPr>
                                <w:rFonts w:ascii="宋体" w:hAnsi="宋体" w:cs="宋体" w:eastAsia="宋体"/>
                                <w:sz w:val="18"/>
                                <w:spacing w:val="0"/>
                                <w:color w:val="000000"/>
                                <w:b w:val="off"/>
                                <w:i w:val="off"/>
                              </w:rPr>
                              <w:rPr>
                                <w:shd/>
                              </w:rPr>
                              <w:t>发回重审</w:t>
                            </w:r>
                            <w:bookmarkEnd w:id="9857"/>
                          </w:p>
                        </w:txbxContent>
                      </wps:txbx>
                      <wps:bodyPr wrap="square" lIns="0" rIns="0" tIns="0" bIns="0" vert="horz" anchor="t">
                        <a:noAutofit/>
                      </wps:bodyPr>
                    </wps:wsp>
                  </a:graphicData>
                </a:graphic>
              </wp:anchor>
            </w:drawing>
          </mc:Choice>
          <mc:Fallback>
            <w:pict>
              <v:shape type="#_x0000_t202" filled="f" stroked="f" style="margin-left:179pt;margin-top:346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58"/>
                      <w:r>
                        <w:rPr>
                          <w:rFonts w:ascii="宋体" w:hAnsi="宋体" w:cs="宋体" w:eastAsia="宋体"/>
                          <w:sz w:val="18"/>
                          <w:spacing w:val="0"/>
                          <w:color w:val="000000"/>
                          <w:b w:val="off"/>
                          <w:i w:val="off"/>
                        </w:rPr>
                        <w:rPr>
                          <w:shd/>
                        </w:rPr>
                        <w:t>发回重审</w:t>
                      </w:r>
                      <w:bookmarkEnd w:id="98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4406900</wp:posOffset>
                </wp:positionV>
                <wp:extent cx="558800" cy="215900"/>
                <wp:wrapNone/>
                <wp:docPr id="3278" name="文本框 3278"/>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59"/>
                            <w:r>
                              <w:rPr>
                                <w:rFonts w:ascii="楷体" w:hAnsi="楷体" w:cs="楷体" w:eastAsia="楷体"/>
                                <w:sz w:val="18"/>
                                <w:spacing w:val="0"/>
                                <w:color w:val="000000"/>
                                <w:b w:val="off"/>
                                <w:i w:val="off"/>
                              </w:rPr>
                              <w:rPr>
                                <w:shd/>
                              </w:rPr>
                              <w:t>(无限次)</w:t>
                            </w:r>
                            <w:bookmarkEnd w:id="9859"/>
                          </w:p>
                        </w:txbxContent>
                      </wps:txbx>
                      <wps:bodyPr wrap="square" lIns="0" rIns="0" tIns="0" bIns="0" vert="horz" anchor="t">
                        <a:noAutofit/>
                      </wps:bodyPr>
                    </wps:wsp>
                  </a:graphicData>
                </a:graphic>
              </wp:anchor>
            </w:drawing>
          </mc:Choice>
          <mc:Fallback>
            <w:pict>
              <v:shape type="#_x0000_t202" filled="f" stroked="f" style="margin-left:237pt;margin-top:347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60"/>
                      <w:r>
                        <w:rPr>
                          <w:rFonts w:ascii="楷体" w:hAnsi="楷体" w:cs="楷体" w:eastAsia="楷体"/>
                          <w:sz w:val="18"/>
                          <w:spacing w:val="0"/>
                          <w:color w:val="000000"/>
                          <w:b w:val="off"/>
                          <w:i w:val="off"/>
                        </w:rPr>
                        <w:rPr>
                          <w:shd/>
                        </w:rPr>
                        <w:t>(无限次)</w:t>
                      </w:r>
                      <w:bookmarkEnd w:id="98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4279900</wp:posOffset>
                </wp:positionV>
                <wp:extent cx="1193800" cy="215900"/>
                <wp:wrapNone/>
                <wp:docPr id="3279" name="文本框 3279"/>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61"/>
                            <w:r>
                              <w:rPr>
                                <w:rFonts w:ascii="宋体" w:hAnsi="宋体" w:cs="宋体" w:eastAsia="宋体"/>
                                <w:sz w:val="18"/>
                                <w:spacing w:val="0"/>
                                <w:color w:val="000000"/>
                                <w:b w:val="off"/>
                                <w:i w:val="off"/>
                              </w:rPr>
                              <w:rPr>
                                <w:shd/>
                              </w:rPr>
                              <w:t>(2)违反回避制度的；</w:t>
                            </w:r>
                            <w:bookmarkEnd w:id="9861"/>
                          </w:p>
                        </w:txbxContent>
                      </wps:txbx>
                      <wps:bodyPr wrap="square" lIns="0" rIns="0" tIns="0" bIns="0" vert="horz" anchor="t">
                        <a:noAutofit/>
                      </wps:bodyPr>
                    </wps:wsp>
                  </a:graphicData>
                </a:graphic>
              </wp:anchor>
            </w:drawing>
          </mc:Choice>
          <mc:Fallback>
            <w:pict>
              <v:shape type="#_x0000_t202" filled="f" stroked="f" style="margin-left:295pt;margin-top:337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62"/>
                      <w:r>
                        <w:rPr>
                          <w:rFonts w:ascii="宋体" w:hAnsi="宋体" w:cs="宋体" w:eastAsia="宋体"/>
                          <w:sz w:val="18"/>
                          <w:spacing w:val="0"/>
                          <w:color w:val="000000"/>
                          <w:b w:val="off"/>
                          <w:i w:val="off"/>
                        </w:rPr>
                        <w:rPr>
                          <w:shd/>
                        </w:rPr>
                        <w:t>(2)违反回避制度的；</w:t>
                      </w:r>
                      <w:bookmarkEnd w:id="98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4495800</wp:posOffset>
                </wp:positionV>
                <wp:extent cx="2679700" cy="215900"/>
                <wp:wrapNone/>
                <wp:docPr id="3280" name="文本框 3280"/>
                <a:graphic xmlns:a="http://schemas.openxmlformats.org/drawingml/2006/main">
                  <a:graphicData uri="http://schemas.microsoft.com/office/word/2010/wordprocessingShape">
                    <wps:wsp>
                      <wps:cNvSpPr txBox="true"/>
                      <wps:spPr>
                        <a:xfrm>
                          <a:off x="0" y="0"/>
                          <a:ext cx="2679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63"/>
                            <w:r>
                              <w:rPr>
                                <w:rFonts w:ascii="宋体" w:hAnsi="宋体" w:cs="宋体" w:eastAsia="宋体"/>
                                <w:sz w:val="18"/>
                                <w:spacing w:val="0"/>
                                <w:color w:val="000000"/>
                                <w:b w:val="off"/>
                                <w:i w:val="off"/>
                              </w:rPr>
                              <w:rPr>
                                <w:shd/>
                              </w:rPr>
                              <w:t>(3)剥夺、限制了当事人的法定诉讼权利，可能影响</w:t>
                            </w:r>
                            <w:bookmarkEnd w:id="9863"/>
                          </w:p>
                        </w:txbxContent>
                      </wps:txbx>
                      <wps:bodyPr wrap="square" lIns="0" rIns="0" tIns="0" bIns="0" vert="horz" anchor="t">
                        <a:noAutofit/>
                      </wps:bodyPr>
                    </wps:wsp>
                  </a:graphicData>
                </a:graphic>
              </wp:anchor>
            </w:drawing>
          </mc:Choice>
          <mc:Fallback>
            <w:pict>
              <v:shape type="#_x0000_t202" filled="f" stroked="f" style="margin-left:295pt;margin-top:354pt;width:21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64"/>
                      <w:r>
                        <w:rPr>
                          <w:rFonts w:ascii="宋体" w:hAnsi="宋体" w:cs="宋体" w:eastAsia="宋体"/>
                          <w:sz w:val="18"/>
                          <w:spacing w:val="0"/>
                          <w:color w:val="000000"/>
                          <w:b w:val="off"/>
                          <w:i w:val="off"/>
                        </w:rPr>
                        <w:rPr>
                          <w:shd/>
                        </w:rPr>
                        <w:t>(3)剥夺、限制了当事人的法定诉讼权利，可能影响</w:t>
                      </w:r>
                      <w:bookmarkEnd w:id="98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4724400</wp:posOffset>
                </wp:positionV>
                <wp:extent cx="787400" cy="215900"/>
                <wp:wrapNone/>
                <wp:docPr id="3281" name="文本框 3281"/>
                <a:graphic xmlns:a="http://schemas.openxmlformats.org/drawingml/2006/main">
                  <a:graphicData uri="http://schemas.microsoft.com/office/word/2010/wordprocessingShape">
                    <wps:wsp>
                      <wps:cNvSpPr txBox="true"/>
                      <wps:spPr>
                        <a:xfrm>
                          <a:off x="0" y="0"/>
                          <a:ext cx="787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65"/>
                            <w:r>
                              <w:rPr>
                                <w:rFonts w:ascii="宋体" w:hAnsi="宋体" w:cs="宋体" w:eastAsia="宋体"/>
                                <w:sz w:val="18"/>
                                <w:spacing w:val="0"/>
                                <w:color w:val="000000"/>
                                <w:b w:val="off"/>
                                <w:i w:val="off"/>
                              </w:rPr>
                              <w:rPr>
                                <w:shd/>
                              </w:rPr>
                              <w:t>公正审判的；</w:t>
                            </w:r>
                            <w:bookmarkEnd w:id="9865"/>
                          </w:p>
                        </w:txbxContent>
                      </wps:txbx>
                      <wps:bodyPr wrap="square" lIns="0" rIns="0" tIns="0" bIns="0" vert="horz" anchor="t">
                        <a:noAutofit/>
                      </wps:bodyPr>
                    </wps:wsp>
                  </a:graphicData>
                </a:graphic>
              </wp:anchor>
            </w:drawing>
          </mc:Choice>
          <mc:Fallback>
            <w:pict>
              <v:shape type="#_x0000_t202" filled="f" stroked="f" style="margin-left:294pt;margin-top:372pt;width:6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66"/>
                      <w:r>
                        <w:rPr>
                          <w:rFonts w:ascii="宋体" w:hAnsi="宋体" w:cs="宋体" w:eastAsia="宋体"/>
                          <w:sz w:val="18"/>
                          <w:spacing w:val="0"/>
                          <w:color w:val="000000"/>
                          <w:b w:val="off"/>
                          <w:i w:val="off"/>
                        </w:rPr>
                        <w:rPr>
                          <w:shd/>
                        </w:rPr>
                        <w:t>公正审判的；</w:t>
                      </w:r>
                      <w:bookmarkEnd w:id="98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4940300</wp:posOffset>
                </wp:positionV>
                <wp:extent cx="1651000" cy="215900"/>
                <wp:wrapNone/>
                <wp:docPr id="3282" name="文本框 3282"/>
                <a:graphic xmlns:a="http://schemas.openxmlformats.org/drawingml/2006/main">
                  <a:graphicData uri="http://schemas.microsoft.com/office/word/2010/wordprocessingShape">
                    <wps:wsp>
                      <wps:cNvSpPr txBox="true"/>
                      <wps:spPr>
                        <a:xfrm>
                          <a:off x="0" y="0"/>
                          <a:ext cx="1651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67"/>
                            <w:r>
                              <w:rPr>
                                <w:rFonts w:ascii="宋体" w:hAnsi="宋体" w:cs="宋体" w:eastAsia="宋体"/>
                                <w:sz w:val="18"/>
                                <w:spacing w:val="0"/>
                                <w:color w:val="000000"/>
                                <w:b w:val="off"/>
                                <w:i w:val="off"/>
                              </w:rPr>
                              <w:rPr>
                                <w:shd/>
                              </w:rPr>
                              <w:t>(4)审判组织的组成不合法的；</w:t>
                            </w:r>
                            <w:bookmarkEnd w:id="9867"/>
                          </w:p>
                        </w:txbxContent>
                      </wps:txbx>
                      <wps:bodyPr wrap="square" lIns="0" rIns="0" tIns="0" bIns="0" vert="horz" anchor="t">
                        <a:noAutofit/>
                      </wps:bodyPr>
                    </wps:wsp>
                  </a:graphicData>
                </a:graphic>
              </wp:anchor>
            </w:drawing>
          </mc:Choice>
          <mc:Fallback>
            <w:pict>
              <v:shape type="#_x0000_t202" filled="f" stroked="f" style="margin-left:296pt;margin-top:389pt;width:13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68"/>
                      <w:r>
                        <w:rPr>
                          <w:rFonts w:ascii="宋体" w:hAnsi="宋体" w:cs="宋体" w:eastAsia="宋体"/>
                          <w:sz w:val="18"/>
                          <w:spacing w:val="0"/>
                          <w:color w:val="000000"/>
                          <w:b w:val="off"/>
                          <w:i w:val="off"/>
                        </w:rPr>
                        <w:rPr>
                          <w:shd/>
                        </w:rPr>
                        <w:t>(4)审判组织的组成不合法的；</w:t>
                      </w:r>
                      <w:bookmarkEnd w:id="98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5156200</wp:posOffset>
                </wp:positionV>
                <wp:extent cx="2451100" cy="215900"/>
                <wp:wrapNone/>
                <wp:docPr id="3283" name="文本框 3283"/>
                <a:graphic xmlns:a="http://schemas.openxmlformats.org/drawingml/2006/main">
                  <a:graphicData uri="http://schemas.microsoft.com/office/word/2010/wordprocessingShape">
                    <wps:wsp>
                      <wps:cNvSpPr txBox="true"/>
                      <wps:spPr>
                        <a:xfrm>
                          <a:off x="0" y="0"/>
                          <a:ext cx="245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69"/>
                            <w:r>
                              <w:rPr>
                                <w:rFonts w:ascii="宋体" w:hAnsi="宋体" w:cs="宋体" w:eastAsia="宋体"/>
                                <w:sz w:val="18"/>
                                <w:spacing w:val="0"/>
                                <w:color w:val="000000"/>
                                <w:b w:val="off"/>
                                <w:i w:val="off"/>
                              </w:rPr>
                              <w:rPr>
                                <w:shd/>
                              </w:rPr>
                              <w:t>(5)其他违反法定程序，可能影响公正审判的。</w:t>
                            </w:r>
                            <w:bookmarkEnd w:id="9869"/>
                          </w:p>
                        </w:txbxContent>
                      </wps:txbx>
                      <wps:bodyPr wrap="square" lIns="0" rIns="0" tIns="0" bIns="0" vert="horz" anchor="t">
                        <a:noAutofit/>
                      </wps:bodyPr>
                    </wps:wsp>
                  </a:graphicData>
                </a:graphic>
              </wp:anchor>
            </w:drawing>
          </mc:Choice>
          <mc:Fallback>
            <w:pict>
              <v:shape type="#_x0000_t202" filled="f" stroked="f" style="margin-left:296pt;margin-top:406pt;width:1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70"/>
                      <w:r>
                        <w:rPr>
                          <w:rFonts w:ascii="宋体" w:hAnsi="宋体" w:cs="宋体" w:eastAsia="宋体"/>
                          <w:sz w:val="18"/>
                          <w:spacing w:val="0"/>
                          <w:color w:val="000000"/>
                          <w:b w:val="off"/>
                          <w:i w:val="off"/>
                        </w:rPr>
                        <w:rPr>
                          <w:shd/>
                        </w:rPr>
                        <w:t>(5)其他违反法定程序，可能影响公正审判的。</w:t>
                      </w:r>
                      <w:bookmarkEnd w:id="98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3556000</wp:posOffset>
                </wp:positionH>
                <wp:positionV relativeFrom="page">
                  <wp:posOffset>5689600</wp:posOffset>
                </wp:positionV>
                <wp:extent cx="431800" cy="266700"/>
                <wp:wrapNone/>
                <wp:docPr id="3284" name="文本框 3284"/>
                <a:graphic xmlns:a="http://schemas.openxmlformats.org/drawingml/2006/main">
                  <a:graphicData uri="http://schemas.microsoft.com/office/word/2010/wordprocessingShape">
                    <wps:wsp>
                      <wps:cNvSpPr txBox="true"/>
                      <wps:spPr>
                        <a:xfrm>
                          <a:off x="0" y="0"/>
                          <a:ext cx="4318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9871"/>
                            <w:r>
                              <w:rPr>
                                <w:rFonts w:ascii="黑体" w:hAnsi="黑体" w:cs="黑体" w:eastAsia="黑体"/>
                                <w:sz w:val="24"/>
                                <w:spacing w:val="0"/>
                                <w:color w:val="89d0cb"/>
                                <w:b w:val="off"/>
                                <w:i w:val="off"/>
                              </w:rPr>
                              <w:rPr>
                                <w:shd/>
                              </w:rPr>
                              <w:t>图表</w:t>
                            </w:r>
                            <w:bookmarkEnd w:id="9871"/>
                          </w:p>
                        </w:txbxContent>
                      </wps:txbx>
                      <wps:bodyPr wrap="square" lIns="0" rIns="0" tIns="0" bIns="0" vert="horz" anchor="t">
                        <a:noAutofit/>
                      </wps:bodyPr>
                    </wps:wsp>
                  </a:graphicData>
                </a:graphic>
              </wp:anchor>
            </w:drawing>
          </mc:Choice>
          <mc:Fallback>
            <w:pict>
              <v:shape type="#_x0000_t202" filled="f" stroked="f" style="margin-left:280pt;margin-top:448pt;width:34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9872"/>
                      <w:r>
                        <w:rPr>
                          <w:rFonts w:ascii="黑体" w:hAnsi="黑体" w:cs="黑体" w:eastAsia="黑体"/>
                          <w:sz w:val="24"/>
                          <w:spacing w:val="0"/>
                          <w:color w:val="89d0cb"/>
                          <w:b w:val="off"/>
                          <w:i w:val="off"/>
                        </w:rPr>
                        <w:rPr>
                          <w:shd/>
                        </w:rPr>
                        <w:t>图表</w:t>
                      </w:r>
                      <w:bookmarkEnd w:id="98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3987800</wp:posOffset>
                </wp:positionH>
                <wp:positionV relativeFrom="page">
                  <wp:posOffset>5676900</wp:posOffset>
                </wp:positionV>
                <wp:extent cx="279400" cy="266700"/>
                <wp:wrapNone/>
                <wp:docPr id="3285" name="文本框 3285"/>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9873"/>
                            <w:r>
                              <w:rPr>
                                <w:rFonts w:ascii="黑体" w:hAnsi="黑体" w:cs="黑体" w:eastAsia="黑体"/>
                                <w:sz w:val="24"/>
                                <w:spacing w:val="0"/>
                                <w:color w:val="89d0cb"/>
                                <w:b w:val="off"/>
                                <w:i w:val="off"/>
                              </w:rPr>
                              <w:rPr>
                                <w:shd/>
                              </w:rPr>
                              <w:t>85</w:t>
                            </w:r>
                            <w:bookmarkEnd w:id="9873"/>
                          </w:p>
                        </w:txbxContent>
                      </wps:txbx>
                      <wps:bodyPr wrap="square" lIns="0" rIns="0" tIns="0" bIns="0" vert="horz" anchor="t">
                        <a:noAutofit/>
                      </wps:bodyPr>
                    </wps:wsp>
                  </a:graphicData>
                </a:graphic>
              </wp:anchor>
            </w:drawing>
          </mc:Choice>
          <mc:Fallback>
            <w:pict>
              <v:shape type="#_x0000_t202" filled="f" stroked="f" style="margin-left:314pt;margin-top:447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9874"/>
                      <w:r>
                        <w:rPr>
                          <w:rFonts w:ascii="黑体" w:hAnsi="黑体" w:cs="黑体" w:eastAsia="黑体"/>
                          <w:sz w:val="24"/>
                          <w:spacing w:val="0"/>
                          <w:color w:val="89d0cb"/>
                          <w:b w:val="off"/>
                          <w:i w:val="off"/>
                        </w:rPr>
                        <w:rPr>
                          <w:shd/>
                        </w:rPr>
                        <w:t>85</w:t>
                      </w:r>
                      <w:bookmarkEnd w:id="98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4368800</wp:posOffset>
                </wp:positionH>
                <wp:positionV relativeFrom="page">
                  <wp:posOffset>5689600</wp:posOffset>
                </wp:positionV>
                <wp:extent cx="1346200" cy="266700"/>
                <wp:wrapNone/>
                <wp:docPr id="3286" name="文本框 3286"/>
                <a:graphic xmlns:a="http://schemas.openxmlformats.org/drawingml/2006/main">
                  <a:graphicData uri="http://schemas.microsoft.com/office/word/2010/wordprocessingShape">
                    <wps:wsp>
                      <wps:cNvSpPr txBox="true"/>
                      <wps:spPr>
                        <a:xfrm>
                          <a:off x="0" y="0"/>
                          <a:ext cx="1346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9875"/>
                            <w:r>
                              <w:rPr>
                                <w:rFonts w:ascii="黑体" w:hAnsi="黑体" w:cs="黑体" w:eastAsia="黑体"/>
                                <w:sz w:val="24"/>
                                <w:spacing w:val="0"/>
                                <w:color w:val="89d0cb"/>
                                <w:b w:val="off"/>
                                <w:i w:val="off"/>
                              </w:rPr>
                              <w:rPr>
                                <w:shd/>
                              </w:rPr>
                              <w:t>二审的效力和期限</w:t>
                            </w:r>
                            <w:bookmarkEnd w:id="9875"/>
                          </w:p>
                        </w:txbxContent>
                      </wps:txbx>
                      <wps:bodyPr wrap="square" lIns="0" rIns="0" tIns="0" bIns="0" vert="horz" anchor="t">
                        <a:noAutofit/>
                      </wps:bodyPr>
                    </wps:wsp>
                  </a:graphicData>
                </a:graphic>
              </wp:anchor>
            </w:drawing>
          </mc:Choice>
          <mc:Fallback>
            <w:pict>
              <v:shape type="#_x0000_t202" filled="f" stroked="f" style="margin-left:344pt;margin-top:448pt;width:10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9876"/>
                      <w:r>
                        <w:rPr>
                          <w:rFonts w:ascii="黑体" w:hAnsi="黑体" w:cs="黑体" w:eastAsia="黑体"/>
                          <w:sz w:val="24"/>
                          <w:spacing w:val="0"/>
                          <w:color w:val="89d0cb"/>
                          <w:b w:val="off"/>
                          <w:i w:val="off"/>
                        </w:rPr>
                        <w:rPr>
                          <w:shd/>
                        </w:rPr>
                        <w:t>二审的效力和期限</w:t>
                      </w:r>
                      <w:bookmarkEnd w:id="98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6070600</wp:posOffset>
                </wp:positionV>
                <wp:extent cx="558800" cy="215900"/>
                <wp:wrapNone/>
                <wp:docPr id="3287" name="文本框 3287"/>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77"/>
                            <w:r>
                              <w:rPr>
                                <w:rFonts w:ascii="黑体" w:hAnsi="黑体" w:cs="黑体" w:eastAsia="黑体"/>
                                <w:sz w:val="18"/>
                                <w:spacing w:val="0"/>
                                <w:color w:val="000000"/>
                                <w:b w:val="off"/>
                                <w:i w:val="off"/>
                              </w:rPr>
                              <w:rPr>
                                <w:shd/>
                              </w:rPr>
                              <w:t>裁判效力</w:t>
                            </w:r>
                            <w:bookmarkEnd w:id="9877"/>
                          </w:p>
                        </w:txbxContent>
                      </wps:txbx>
                      <wps:bodyPr wrap="square" lIns="0" rIns="0" tIns="0" bIns="0" vert="horz" anchor="t">
                        <a:noAutofit/>
                      </wps:bodyPr>
                    </wps:wsp>
                  </a:graphicData>
                </a:graphic>
              </wp:anchor>
            </w:drawing>
          </mc:Choice>
          <mc:Fallback>
            <w:pict>
              <v:shape type="#_x0000_t202" filled="f" stroked="f" style="margin-left:178pt;margin-top:478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78"/>
                      <w:r>
                        <w:rPr>
                          <w:rFonts w:ascii="黑体" w:hAnsi="黑体" w:cs="黑体" w:eastAsia="黑体"/>
                          <w:sz w:val="18"/>
                          <w:spacing w:val="0"/>
                          <w:color w:val="000000"/>
                          <w:b w:val="off"/>
                          <w:i w:val="off"/>
                        </w:rPr>
                        <w:rPr>
                          <w:shd/>
                        </w:rPr>
                        <w:t>裁判效力</w:t>
                      </w:r>
                      <w:bookmarkEnd w:id="98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6070600</wp:posOffset>
                </wp:positionV>
                <wp:extent cx="2273300" cy="215900"/>
                <wp:wrapNone/>
                <wp:docPr id="3288" name="文本框 3288"/>
                <a:graphic xmlns:a="http://schemas.openxmlformats.org/drawingml/2006/main">
                  <a:graphicData uri="http://schemas.microsoft.com/office/word/2010/wordprocessingShape">
                    <wps:wsp>
                      <wps:cNvSpPr txBox="true"/>
                      <wps:spPr>
                        <a:xfrm>
                          <a:off x="0" y="0"/>
                          <a:ext cx="227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79"/>
                            <w:r>
                              <w:rPr>
                                <w:rFonts w:ascii="宋体" w:hAnsi="宋体" w:cs="宋体" w:eastAsia="宋体"/>
                                <w:sz w:val="18"/>
                                <w:spacing w:val="0"/>
                                <w:color w:val="000000"/>
                                <w:b w:val="off"/>
                                <w:i w:val="off"/>
                              </w:rPr>
                              <w:rPr>
                                <w:shd/>
                              </w:rPr>
                              <w:t>是终审裁判，自宣告之日起发生法律效力。</w:t>
                            </w:r>
                            <w:bookmarkEnd w:id="9879"/>
                          </w:p>
                        </w:txbxContent>
                      </wps:txbx>
                      <wps:bodyPr wrap="square" lIns="0" rIns="0" tIns="0" bIns="0" vert="horz" anchor="t">
                        <a:noAutofit/>
                      </wps:bodyPr>
                    </wps:wsp>
                  </a:graphicData>
                </a:graphic>
              </wp:anchor>
            </w:drawing>
          </mc:Choice>
          <mc:Fallback>
            <w:pict>
              <v:shape type="#_x0000_t202" filled="f" stroked="f" style="margin-left:234pt;margin-top:478pt;width:1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80"/>
                      <w:r>
                        <w:rPr>
                          <w:rFonts w:ascii="宋体" w:hAnsi="宋体" w:cs="宋体" w:eastAsia="宋体"/>
                          <w:sz w:val="18"/>
                          <w:spacing w:val="0"/>
                          <w:color w:val="000000"/>
                          <w:b w:val="off"/>
                          <w:i w:val="off"/>
                        </w:rPr>
                        <w:rPr>
                          <w:shd/>
                        </w:rPr>
                        <w:t>是终审裁判，自宣告之日起发生法律效力。</w:t>
                      </w:r>
                      <w:bookmarkEnd w:id="98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3251200</wp:posOffset>
                </wp:positionH>
                <wp:positionV relativeFrom="page">
                  <wp:posOffset>6362700</wp:posOffset>
                </wp:positionV>
                <wp:extent cx="165100" cy="215900"/>
                <wp:wrapNone/>
                <wp:docPr id="3289" name="文本框 3289"/>
                <a:graphic xmlns:a="http://schemas.openxmlformats.org/drawingml/2006/main">
                  <a:graphicData uri="http://schemas.microsoft.com/office/word/2010/wordprocessingShape">
                    <wps:wsp>
                      <wps:cNvSpPr txBox="true"/>
                      <wps:spPr>
                        <a:xfrm>
                          <a:off x="0" y="0"/>
                          <a:ext cx="165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81"/>
                            <w:r>
                              <w:rPr>
                                <w:rFonts w:ascii="宋体" w:hAnsi="宋体" w:cs="宋体" w:eastAsia="宋体"/>
                                <w:sz w:val="18"/>
                                <w:spacing w:val="0"/>
                                <w:color w:val="000000"/>
                                <w:b w:val="off"/>
                                <w:i w:val="off"/>
                              </w:rPr>
                              <w:rPr>
                                <w:shd/>
                              </w:rPr>
                              <w:t>2</w:t>
                            </w:r>
                            <w:bookmarkEnd w:id="9881"/>
                          </w:p>
                        </w:txbxContent>
                      </wps:txbx>
                      <wps:bodyPr wrap="square" lIns="0" rIns="0" tIns="0" bIns="0" vert="horz" anchor="t">
                        <a:noAutofit/>
                      </wps:bodyPr>
                    </wps:wsp>
                  </a:graphicData>
                </a:graphic>
              </wp:anchor>
            </w:drawing>
          </mc:Choice>
          <mc:Fallback>
            <w:pict>
              <v:shape type="#_x0000_t202" filled="f" stroked="f" style="margin-left:256pt;margin-top:501pt;width:1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82"/>
                      <w:r>
                        <w:rPr>
                          <w:rFonts w:ascii="宋体" w:hAnsi="宋体" w:cs="宋体" w:eastAsia="宋体"/>
                          <w:sz w:val="18"/>
                          <w:spacing w:val="0"/>
                          <w:color w:val="000000"/>
                          <w:b w:val="off"/>
                          <w:i w:val="off"/>
                        </w:rPr>
                        <w:rPr>
                          <w:shd/>
                        </w:rPr>
                        <w:t>2</w:t>
                      </w:r>
                      <w:bookmarkEnd w:id="98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6337300</wp:posOffset>
                </wp:positionV>
                <wp:extent cx="1308100" cy="215900"/>
                <wp:wrapNone/>
                <wp:docPr id="3290" name="文本框 3290"/>
                <a:graphic xmlns:a="http://schemas.openxmlformats.org/drawingml/2006/main">
                  <a:graphicData uri="http://schemas.microsoft.com/office/word/2010/wordprocessingShape">
                    <wps:wsp>
                      <wps:cNvSpPr txBox="true"/>
                      <wps:spPr>
                        <a:xfrm>
                          <a:off x="0" y="0"/>
                          <a:ext cx="130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83"/>
                            <w:r>
                              <w:rPr>
                                <w:rFonts w:ascii="宋体" w:hAnsi="宋体" w:cs="宋体" w:eastAsia="宋体"/>
                                <w:sz w:val="18"/>
                                <w:spacing w:val="0"/>
                                <w:color w:val="000000"/>
                                <w:b w:val="off"/>
                                <w:i w:val="off"/>
                              </w:rPr>
                              <w:rPr>
                                <w:shd/>
                              </w:rPr>
                              <w:t>应当在2个月以内审结。</w:t>
                            </w:r>
                            <w:bookmarkEnd w:id="9883"/>
                          </w:p>
                        </w:txbxContent>
                      </wps:txbx>
                      <wps:bodyPr wrap="square" lIns="0" rIns="0" tIns="0" bIns="0" vert="horz" anchor="t">
                        <a:noAutofit/>
                      </wps:bodyPr>
                    </wps:wsp>
                  </a:graphicData>
                </a:graphic>
              </wp:anchor>
            </w:drawing>
          </mc:Choice>
          <mc:Fallback>
            <w:pict>
              <v:shape type="#_x0000_t202" filled="f" stroked="f" style="margin-left:294pt;margin-top:499pt;width:10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84"/>
                      <w:r>
                        <w:rPr>
                          <w:rFonts w:ascii="宋体" w:hAnsi="宋体" w:cs="宋体" w:eastAsia="宋体"/>
                          <w:sz w:val="18"/>
                          <w:spacing w:val="0"/>
                          <w:color w:val="000000"/>
                          <w:b w:val="off"/>
                          <w:i w:val="off"/>
                        </w:rPr>
                        <w:rPr>
                          <w:shd/>
                        </w:rPr>
                        <w:t>应当在2个月以内审结。</w:t>
                      </w:r>
                      <w:bookmarkEnd w:id="98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6591300</wp:posOffset>
                </wp:positionV>
                <wp:extent cx="673100" cy="215900"/>
                <wp:wrapNone/>
                <wp:docPr id="3291" name="文本框 3291"/>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85"/>
                            <w:r>
                              <w:rPr>
                                <w:rFonts w:ascii="黑体" w:hAnsi="黑体" w:cs="黑体" w:eastAsia="黑体"/>
                                <w:sz w:val="18"/>
                                <w:spacing w:val="0"/>
                                <w:color w:val="89d0cb"/>
                                <w:b w:val="off"/>
                                <w:i w:val="off"/>
                              </w:rPr>
                              <w:rPr>
                                <w:shd/>
                              </w:rPr>
                              <w:t>[归纳总结]</w:t>
                            </w:r>
                            <w:bookmarkEnd w:id="9885"/>
                          </w:p>
                        </w:txbxContent>
                      </wps:txbx>
                      <wps:bodyPr wrap="square" lIns="0" rIns="0" tIns="0" bIns="0" vert="horz" anchor="t">
                        <a:noAutofit/>
                      </wps:bodyPr>
                    </wps:wsp>
                  </a:graphicData>
                </a:graphic>
              </wp:anchor>
            </w:drawing>
          </mc:Choice>
          <mc:Fallback>
            <w:pict>
              <v:shape type="#_x0000_t202" filled="f" stroked="f" style="margin-left:53pt;margin-top:519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86"/>
                      <w:r>
                        <w:rPr>
                          <w:rFonts w:ascii="黑体" w:hAnsi="黑体" w:cs="黑体" w:eastAsia="黑体"/>
                          <w:sz w:val="18"/>
                          <w:spacing w:val="0"/>
                          <w:color w:val="89d0cb"/>
                          <w:b w:val="off"/>
                          <w:i w:val="off"/>
                        </w:rPr>
                        <w:rPr>
                          <w:shd/>
                        </w:rPr>
                        <w:t>[归纳总结]</w:t>
                      </w:r>
                      <w:bookmarkEnd w:id="98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6629400</wp:posOffset>
                </wp:positionV>
                <wp:extent cx="2679700" cy="215900"/>
                <wp:wrapNone/>
                <wp:docPr id="3292" name="文本框 3292"/>
                <a:graphic xmlns:a="http://schemas.openxmlformats.org/drawingml/2006/main">
                  <a:graphicData uri="http://schemas.microsoft.com/office/word/2010/wordprocessingShape">
                    <wps:wsp>
                      <wps:cNvSpPr txBox="true"/>
                      <wps:spPr>
                        <a:xfrm>
                          <a:off x="0" y="0"/>
                          <a:ext cx="2679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887"/>
                            <w:r>
                              <w:rPr>
                                <w:rFonts w:ascii="宋体" w:hAnsi="宋体" w:cs="宋体" w:eastAsia="宋体"/>
                                <w:sz w:val="18"/>
                                <w:spacing w:val="0"/>
                                <w:color w:val="000000"/>
                                <w:b w:val="off"/>
                                <w:i w:val="off"/>
                              </w:rPr>
                              <w:rPr>
                                <w:shd/>
                              </w:rPr>
                              <w:t>死刑或附带民诉案件，以及有《刑事诉讼法》第158</w:t>
                            </w:r>
                            <w:bookmarkEnd w:id="9887"/>
                          </w:p>
                        </w:txbxContent>
                      </wps:txbx>
                      <wps:bodyPr wrap="square" lIns="0" rIns="0" tIns="0" bIns="0" vert="horz" anchor="t">
                        <a:noAutofit/>
                      </wps:bodyPr>
                    </wps:wsp>
                  </a:graphicData>
                </a:graphic>
              </wp:anchor>
            </w:drawing>
          </mc:Choice>
          <mc:Fallback>
            <w:pict>
              <v:shape type="#_x0000_t202" filled="f" stroked="f" style="margin-left:294pt;margin-top:522pt;width:21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888"/>
                      <w:r>
                        <w:rPr>
                          <w:rFonts w:ascii="宋体" w:hAnsi="宋体" w:cs="宋体" w:eastAsia="宋体"/>
                          <w:sz w:val="18"/>
                          <w:spacing w:val="0"/>
                          <w:color w:val="000000"/>
                          <w:b w:val="off"/>
                          <w:i w:val="off"/>
                        </w:rPr>
                        <w:rPr>
                          <w:shd/>
                        </w:rPr>
                        <w:t>死刑或附带民诉案件，以及有《刑事诉讼法》第158</w:t>
                      </w:r>
                      <w:bookmarkEnd w:id="98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6819900</wp:posOffset>
                </wp:positionV>
                <wp:extent cx="368300" cy="203200"/>
                <wp:wrapNone/>
                <wp:docPr id="3293" name="文本框 3293"/>
                <a:graphic xmlns:a="http://schemas.openxmlformats.org/drawingml/2006/main">
                  <a:graphicData uri="http://schemas.microsoft.com/office/word/2010/wordprocessingShape">
                    <wps:wsp>
                      <wps:cNvSpPr txBox="true"/>
                      <wps:spPr>
                        <a:xfrm>
                          <a:off x="0" y="0"/>
                          <a:ext cx="368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889"/>
                            <w:r>
                              <w:rPr>
                                <w:rFonts w:ascii="楷体" w:hAnsi="楷体" w:cs="楷体" w:eastAsia="楷体"/>
                                <w:sz w:val="17"/>
                                <w:spacing w:val="0"/>
                                <w:color w:val="000000"/>
                                <w:b w:val="off"/>
                                <w:i w:val="off"/>
                              </w:rPr>
                              <w:rPr>
                                <w:shd/>
                              </w:rPr>
                              <w:t>2+2+X</w:t>
                            </w:r>
                            <w:bookmarkEnd w:id="9889"/>
                          </w:p>
                        </w:txbxContent>
                      </wps:txbx>
                      <wps:bodyPr wrap="square" lIns="0" rIns="0" tIns="0" bIns="0" vert="horz" anchor="t">
                        <a:noAutofit/>
                      </wps:bodyPr>
                    </wps:wsp>
                  </a:graphicData>
                </a:graphic>
              </wp:anchor>
            </w:drawing>
          </mc:Choice>
          <mc:Fallback>
            <w:pict>
              <v:shape type="#_x0000_t202" filled="f" stroked="f" style="margin-left:53pt;margin-top:537pt;width:2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890"/>
                      <w:r>
                        <w:rPr>
                          <w:rFonts w:ascii="楷体" w:hAnsi="楷体" w:cs="楷体" w:eastAsia="楷体"/>
                          <w:sz w:val="17"/>
                          <w:spacing w:val="0"/>
                          <w:color w:val="000000"/>
                          <w:b w:val="off"/>
                          <w:i w:val="off"/>
                        </w:rPr>
                        <w:rPr>
                          <w:shd/>
                        </w:rPr>
                        <w:t>2+2+X</w:t>
                      </w:r>
                      <w:bookmarkEnd w:id="98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6832600</wp:posOffset>
                </wp:positionV>
                <wp:extent cx="533400" cy="203200"/>
                <wp:wrapNone/>
                <wp:docPr id="3294" name="文本框 3294"/>
                <a:graphic xmlns:a="http://schemas.openxmlformats.org/drawingml/2006/main">
                  <a:graphicData uri="http://schemas.microsoft.com/office/word/2010/wordprocessingShape">
                    <wps:wsp>
                      <wps:cNvSpPr txBox="true"/>
                      <wps:spPr>
                        <a:xfrm>
                          <a:off x="0" y="0"/>
                          <a:ext cx="5334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891"/>
                            <w:r>
                              <w:rPr>
                                <w:rFonts w:ascii="黑体" w:hAnsi="黑体" w:cs="黑体" w:eastAsia="黑体"/>
                                <w:sz w:val="17"/>
                                <w:spacing w:val="0"/>
                                <w:color w:val="000000"/>
                                <w:b w:val="off"/>
                                <w:i w:val="off"/>
                              </w:rPr>
                              <w:rPr>
                                <w:shd/>
                              </w:rPr>
                              <w:t>审理期限</w:t>
                            </w:r>
                            <w:bookmarkEnd w:id="9891"/>
                          </w:p>
                        </w:txbxContent>
                      </wps:txbx>
                      <wps:bodyPr wrap="square" lIns="0" rIns="0" tIns="0" bIns="0" vert="horz" anchor="t">
                        <a:noAutofit/>
                      </wps:bodyPr>
                    </wps:wsp>
                  </a:graphicData>
                </a:graphic>
              </wp:anchor>
            </w:drawing>
          </mc:Choice>
          <mc:Fallback>
            <w:pict>
              <v:shape type="#_x0000_t202" filled="f" stroked="f" style="margin-left:179pt;margin-top:538pt;width:42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892"/>
                      <w:r>
                        <w:rPr>
                          <w:rFonts w:ascii="黑体" w:hAnsi="黑体" w:cs="黑体" w:eastAsia="黑体"/>
                          <w:sz w:val="17"/>
                          <w:spacing w:val="0"/>
                          <w:color w:val="000000"/>
                          <w:b w:val="off"/>
                          <w:i w:val="off"/>
                        </w:rPr>
                        <w:rPr>
                          <w:shd/>
                        </w:rPr>
                        <w:t>审理期限</w:t>
                      </w:r>
                      <w:bookmarkEnd w:id="98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6858000</wp:posOffset>
                </wp:positionV>
                <wp:extent cx="241300" cy="241300"/>
                <wp:wrapNone/>
                <wp:docPr id="3295" name="文本框 3295"/>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893"/>
                            <w:r>
                              <w:rPr>
                                <w:rFonts w:ascii="黑体" w:hAnsi="黑体" w:cs="黑体" w:eastAsia="黑体"/>
                                <w:sz w:val="21"/>
                                <w:spacing w:val="0"/>
                                <w:color w:val="000000"/>
                                <w:b w:val="off"/>
                                <w:i w:val="off"/>
                              </w:rPr>
                              <w:rPr>
                                <w:shd/>
                              </w:rPr>
                              <w:t>+2</w:t>
                            </w:r>
                            <w:bookmarkEnd w:id="9893"/>
                          </w:p>
                        </w:txbxContent>
                      </wps:txbx>
                      <wps:bodyPr wrap="square" lIns="0" rIns="0" tIns="0" bIns="0" vert="horz" anchor="t">
                        <a:noAutofit/>
                      </wps:bodyPr>
                    </wps:wsp>
                  </a:graphicData>
                </a:graphic>
              </wp:anchor>
            </w:drawing>
          </mc:Choice>
          <mc:Fallback>
            <w:pict>
              <v:shape type="#_x0000_t202" filled="f" stroked="f" style="margin-left:253pt;margin-top:540pt;width:19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894"/>
                      <w:r>
                        <w:rPr>
                          <w:rFonts w:ascii="黑体" w:hAnsi="黑体" w:cs="黑体" w:eastAsia="黑体"/>
                          <w:sz w:val="21"/>
                          <w:spacing w:val="0"/>
                          <w:color w:val="000000"/>
                          <w:b w:val="off"/>
                          <w:i w:val="off"/>
                        </w:rPr>
                        <w:rPr>
                          <w:shd/>
                        </w:rPr>
                        <w:t>+2</w:t>
                      </w:r>
                      <w:bookmarkEnd w:id="98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6832600</wp:posOffset>
                </wp:positionV>
                <wp:extent cx="2527300" cy="203200"/>
                <wp:wrapNone/>
                <wp:docPr id="3296" name="文本框 3296"/>
                <a:graphic xmlns:a="http://schemas.openxmlformats.org/drawingml/2006/main">
                  <a:graphicData uri="http://schemas.microsoft.com/office/word/2010/wordprocessingShape">
                    <wps:wsp>
                      <wps:cNvSpPr txBox="true"/>
                      <wps:spPr>
                        <a:xfrm>
                          <a:off x="0" y="0"/>
                          <a:ext cx="25273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895"/>
                            <w:r>
                              <w:rPr>
                                <w:rFonts w:ascii="黑体" w:hAnsi="黑体" w:cs="黑体" w:eastAsia="黑体"/>
                                <w:sz w:val="17"/>
                                <w:spacing w:val="0"/>
                                <w:color w:val="000000"/>
                                <w:b w:val="off"/>
                                <w:i w:val="off"/>
                              </w:rPr>
                              <w:rPr>
                                <w:shd/>
                              </w:rPr>
                              <w:t>条规定 (交、集、流、广)情形之一的，经高院批准</w:t>
                            </w:r>
                            <w:bookmarkEnd w:id="9895"/>
                          </w:p>
                        </w:txbxContent>
                      </wps:txbx>
                      <wps:bodyPr wrap="square" lIns="0" rIns="0" tIns="0" bIns="0" vert="horz" anchor="t">
                        <a:noAutofit/>
                      </wps:bodyPr>
                    </wps:wsp>
                  </a:graphicData>
                </a:graphic>
              </wp:anchor>
            </w:drawing>
          </mc:Choice>
          <mc:Fallback>
            <w:pict>
              <v:shape type="#_x0000_t202" filled="f" stroked="f" style="margin-left:294pt;margin-top:538pt;width:199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896"/>
                      <w:r>
                        <w:rPr>
                          <w:rFonts w:ascii="黑体" w:hAnsi="黑体" w:cs="黑体" w:eastAsia="黑体"/>
                          <w:sz w:val="17"/>
                          <w:spacing w:val="0"/>
                          <w:color w:val="000000"/>
                          <w:b w:val="off"/>
                          <w:i w:val="off"/>
                        </w:rPr>
                        <w:rPr>
                          <w:shd/>
                        </w:rPr>
                        <w:t>条规定 (交、集、流、广)情形之一的，经高院批准</w:t>
                      </w:r>
                      <w:bookmarkEnd w:id="98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7061200</wp:posOffset>
                </wp:positionV>
                <wp:extent cx="1346200" cy="203200"/>
                <wp:wrapNone/>
                <wp:docPr id="3297" name="文本框 3297"/>
                <a:graphic xmlns:a="http://schemas.openxmlformats.org/drawingml/2006/main">
                  <a:graphicData uri="http://schemas.microsoft.com/office/word/2010/wordprocessingShape">
                    <wps:wsp>
                      <wps:cNvSpPr txBox="true"/>
                      <wps:spPr>
                        <a:xfrm>
                          <a:off x="0" y="0"/>
                          <a:ext cx="1346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897"/>
                            <w:r>
                              <w:rPr>
                                <w:rFonts w:ascii="黑体" w:hAnsi="黑体" w:cs="黑体" w:eastAsia="黑体"/>
                                <w:sz w:val="17"/>
                                <w:spacing w:val="0"/>
                                <w:color w:val="000000"/>
                                <w:b w:val="off"/>
                                <w:i w:val="off"/>
                              </w:rPr>
                              <w:rPr>
                                <w:shd/>
                              </w:rPr>
                              <w:t>或决定，可以延长2个月。</w:t>
                            </w:r>
                            <w:bookmarkEnd w:id="9897"/>
                          </w:p>
                        </w:txbxContent>
                      </wps:txbx>
                      <wps:bodyPr wrap="square" lIns="0" rIns="0" tIns="0" bIns="0" vert="horz" anchor="t">
                        <a:noAutofit/>
                      </wps:bodyPr>
                    </wps:wsp>
                  </a:graphicData>
                </a:graphic>
              </wp:anchor>
            </w:drawing>
          </mc:Choice>
          <mc:Fallback>
            <w:pict>
              <v:shape type="#_x0000_t202" filled="f" stroked="f" style="margin-left:294pt;margin-top:556pt;width:10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898"/>
                      <w:r>
                        <w:rPr>
                          <w:rFonts w:ascii="黑体" w:hAnsi="黑体" w:cs="黑体" w:eastAsia="黑体"/>
                          <w:sz w:val="17"/>
                          <w:spacing w:val="0"/>
                          <w:color w:val="000000"/>
                          <w:b w:val="off"/>
                          <w:i w:val="off"/>
                        </w:rPr>
                        <w:rPr>
                          <w:shd/>
                        </w:rPr>
                        <w:t>或决定，可以延长2个月。</w:t>
                      </w:r>
                      <w:bookmarkEnd w:id="98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7340600</wp:posOffset>
                </wp:positionV>
                <wp:extent cx="203200" cy="203200"/>
                <wp:wrapNone/>
                <wp:docPr id="3298" name="文本框 3298"/>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899"/>
                            <w:r>
                              <w:rPr>
                                <w:rFonts w:ascii="楷体" w:hAnsi="楷体" w:cs="楷体" w:eastAsia="楷体"/>
                                <w:sz w:val="17"/>
                                <w:spacing w:val="0"/>
                                <w:color w:val="000000"/>
                                <w:b w:val="off"/>
                                <w:i w:val="off"/>
                              </w:rPr>
                              <w:rPr>
                                <w:shd/>
                              </w:rPr>
                              <w:t>+X</w:t>
                            </w:r>
                            <w:bookmarkEnd w:id="9899"/>
                          </w:p>
                        </w:txbxContent>
                      </wps:txbx>
                      <wps:bodyPr wrap="square" lIns="0" rIns="0" tIns="0" bIns="0" vert="horz" anchor="t">
                        <a:noAutofit/>
                      </wps:bodyPr>
                    </wps:wsp>
                  </a:graphicData>
                </a:graphic>
              </wp:anchor>
            </w:drawing>
          </mc:Choice>
          <mc:Fallback>
            <w:pict>
              <v:shape type="#_x0000_t202" filled="f" stroked="f" style="margin-left:253pt;margin-top:578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00"/>
                      <w:r>
                        <w:rPr>
                          <w:rFonts w:ascii="楷体" w:hAnsi="楷体" w:cs="楷体" w:eastAsia="楷体"/>
                          <w:sz w:val="17"/>
                          <w:spacing w:val="0"/>
                          <w:color w:val="000000"/>
                          <w:b w:val="off"/>
                          <w:i w:val="off"/>
                        </w:rPr>
                        <w:rPr>
                          <w:shd/>
                        </w:rPr>
                        <w:t>+X</w:t>
                      </w:r>
                      <w:bookmarkEnd w:id="99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7327900</wp:posOffset>
                </wp:positionV>
                <wp:extent cx="2260600" cy="203200"/>
                <wp:wrapNone/>
                <wp:docPr id="3299" name="文本框 3299"/>
                <a:graphic xmlns:a="http://schemas.openxmlformats.org/drawingml/2006/main">
                  <a:graphicData uri="http://schemas.microsoft.com/office/word/2010/wordprocessingShape">
                    <wps:wsp>
                      <wps:cNvSpPr txBox="true"/>
                      <wps:spPr>
                        <a:xfrm>
                          <a:off x="0" y="0"/>
                          <a:ext cx="22606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01"/>
                            <w:r>
                              <w:rPr>
                                <w:rFonts w:ascii="黑体" w:hAnsi="黑体" w:cs="黑体" w:eastAsia="黑体"/>
                                <w:sz w:val="17"/>
                                <w:spacing w:val="0"/>
                                <w:color w:val="000000"/>
                                <w:b w:val="off"/>
                                <w:i w:val="off"/>
                              </w:rPr>
                              <w:rPr>
                                <w:shd/>
                              </w:rPr>
                              <w:t>因特殊情况还需要延长的，报请最高院批准。</w:t>
                            </w:r>
                            <w:bookmarkEnd w:id="9901"/>
                          </w:p>
                        </w:txbxContent>
                      </wps:txbx>
                      <wps:bodyPr wrap="square" lIns="0" rIns="0" tIns="0" bIns="0" vert="horz" anchor="t">
                        <a:noAutofit/>
                      </wps:bodyPr>
                    </wps:wsp>
                  </a:graphicData>
                </a:graphic>
              </wp:anchor>
            </w:drawing>
          </mc:Choice>
          <mc:Fallback>
            <w:pict>
              <v:shape type="#_x0000_t202" filled="f" stroked="f" style="margin-left:294pt;margin-top:577pt;width:178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02"/>
                      <w:r>
                        <w:rPr>
                          <w:rFonts w:ascii="黑体" w:hAnsi="黑体" w:cs="黑体" w:eastAsia="黑体"/>
                          <w:sz w:val="17"/>
                          <w:spacing w:val="0"/>
                          <w:color w:val="000000"/>
                          <w:b w:val="off"/>
                          <w:i w:val="off"/>
                        </w:rPr>
                        <w:rPr>
                          <w:shd/>
                        </w:rPr>
                        <w:t>因特殊情况还需要延长的，报请最高院批准。</w:t>
                      </w:r>
                      <w:bookmarkEnd w:id="99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990600</wp:posOffset>
                </wp:positionH>
                <wp:positionV relativeFrom="page">
                  <wp:posOffset>8559800</wp:posOffset>
                </wp:positionV>
                <wp:extent cx="2794000" cy="203200"/>
                <wp:wrapNone/>
                <wp:docPr id="3300" name="文本框 3300"/>
                <a:graphic xmlns:a="http://schemas.openxmlformats.org/drawingml/2006/main">
                  <a:graphicData uri="http://schemas.microsoft.com/office/word/2010/wordprocessingShape">
                    <wps:wsp>
                      <wps:cNvSpPr txBox="true"/>
                      <wps:spPr>
                        <a:xfrm>
                          <a:off x="0" y="0"/>
                          <a:ext cx="2794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03"/>
                            <w:r>
                              <w:rPr>
                                <w:rFonts w:ascii="黑体" w:hAnsi="黑体" w:cs="黑体" w:eastAsia="黑体"/>
                                <w:sz w:val="17"/>
                                <w:spacing w:val="0"/>
                                <w:color w:val="000000"/>
                                <w:b w:val="off"/>
                                <w:i w:val="off"/>
                              </w:rPr>
                              <w:rPr>
                                <w:shd/>
                              </w:rPr>
                              <w:t>案件，应当对全案进行审查，并按照下列情形分别处理：</w:t>
                            </w:r>
                            <w:bookmarkEnd w:id="9903"/>
                          </w:p>
                        </w:txbxContent>
                      </wps:txbx>
                      <wps:bodyPr wrap="square" lIns="0" rIns="0" tIns="0" bIns="0" vert="horz" anchor="t">
                        <a:noAutofit/>
                      </wps:bodyPr>
                    </wps:wsp>
                  </a:graphicData>
                </a:graphic>
              </wp:anchor>
            </w:drawing>
          </mc:Choice>
          <mc:Fallback>
            <w:pict>
              <v:shape type="#_x0000_t202" filled="f" stroked="f" style="margin-left:78pt;margin-top:674pt;width:22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04"/>
                      <w:r>
                        <w:rPr>
                          <w:rFonts w:ascii="黑体" w:hAnsi="黑体" w:cs="黑体" w:eastAsia="黑体"/>
                          <w:sz w:val="17"/>
                          <w:spacing w:val="0"/>
                          <w:color w:val="000000"/>
                          <w:b w:val="off"/>
                          <w:i w:val="off"/>
                        </w:rPr>
                        <w:rPr>
                          <w:shd/>
                        </w:rPr>
                        <w:t>案件，应当对全案进行审查，并按照下列情形分别处理：</w:t>
                      </w:r>
                      <w:bookmarkEnd w:id="99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8750300</wp:posOffset>
                </wp:positionV>
                <wp:extent cx="3556000" cy="203200"/>
                <wp:wrapNone/>
                <wp:docPr id="3301" name="文本框 3301"/>
                <a:graphic xmlns:a="http://schemas.openxmlformats.org/drawingml/2006/main">
                  <a:graphicData uri="http://schemas.microsoft.com/office/word/2010/wordprocessingShape">
                    <wps:wsp>
                      <wps:cNvSpPr txBox="true"/>
                      <wps:spPr>
                        <a:xfrm>
                          <a:off x="0" y="0"/>
                          <a:ext cx="3556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05"/>
                            <w:r>
                              <w:rPr>
                                <w:rFonts w:ascii="黑体" w:hAnsi="黑体" w:cs="黑体" w:eastAsia="黑体"/>
                                <w:sz w:val="17"/>
                                <w:spacing w:val="0"/>
                                <w:color w:val="000000"/>
                                <w:b w:val="off"/>
                                <w:i w:val="off"/>
                              </w:rPr>
                              <w:rPr>
                                <w:shd/>
                              </w:rPr>
                              <w:t>(一)第一审判决的刑事部分并无不当的，只需就附带民事部分作出处理；</w:t>
                            </w:r>
                            <w:bookmarkEnd w:id="9905"/>
                          </w:p>
                        </w:txbxContent>
                      </wps:txbx>
                      <wps:bodyPr wrap="square" lIns="0" rIns="0" tIns="0" bIns="0" vert="horz" anchor="t">
                        <a:noAutofit/>
                      </wps:bodyPr>
                    </wps:wsp>
                  </a:graphicData>
                </a:graphic>
              </wp:anchor>
            </w:drawing>
          </mc:Choice>
          <mc:Fallback>
            <w:pict>
              <v:shape type="#_x0000_t202" filled="f" stroked="f" style="margin-left:96pt;margin-top:689pt;width:28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06"/>
                      <w:r>
                        <w:rPr>
                          <w:rFonts w:ascii="黑体" w:hAnsi="黑体" w:cs="黑体" w:eastAsia="黑体"/>
                          <w:sz w:val="17"/>
                          <w:spacing w:val="0"/>
                          <w:color w:val="000000"/>
                          <w:b w:val="off"/>
                          <w:i w:val="off"/>
                        </w:rPr>
                        <w:rPr>
                          <w:shd/>
                        </w:rPr>
                        <w:t>(一)第一审判决的刑事部分并无不当的，只需就附带民事部分作出处理；</w:t>
                      </w:r>
                      <w:bookmarkEnd w:id="99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8928100</wp:posOffset>
                </wp:positionV>
                <wp:extent cx="5384800" cy="203200"/>
                <wp:wrapNone/>
                <wp:docPr id="3302" name="文本框 3302"/>
                <a:graphic xmlns:a="http://schemas.openxmlformats.org/drawingml/2006/main">
                  <a:graphicData uri="http://schemas.microsoft.com/office/word/2010/wordprocessingShape">
                    <wps:wsp>
                      <wps:cNvSpPr txBox="true"/>
                      <wps:spPr>
                        <a:xfrm>
                          <a:off x="0" y="0"/>
                          <a:ext cx="53848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07"/>
                            <w:r>
                              <w:rPr>
                                <w:rFonts w:ascii="黑体" w:hAnsi="黑体" w:cs="黑体" w:eastAsia="黑体"/>
                                <w:sz w:val="17"/>
                                <w:spacing w:val="0"/>
                                <w:color w:val="000000"/>
                                <w:b w:val="off"/>
                                <w:i w:val="off"/>
                              </w:rPr>
                              <w:rPr>
                                <w:shd/>
                              </w:rPr>
                              <w:t>(二)第一审判决的刑事部分确有错误的，依照审判监督程序对刑事部分进行再审，并将附带民事部分与刑事部分</w:t>
                            </w:r>
                            <w:bookmarkEnd w:id="9907"/>
                          </w:p>
                        </w:txbxContent>
                      </wps:txbx>
                      <wps:bodyPr wrap="square" lIns="0" rIns="0" tIns="0" bIns="0" vert="horz" anchor="t">
                        <a:noAutofit/>
                      </wps:bodyPr>
                    </wps:wsp>
                  </a:graphicData>
                </a:graphic>
              </wp:anchor>
            </w:drawing>
          </mc:Choice>
          <mc:Fallback>
            <w:pict>
              <v:shape type="#_x0000_t202" filled="f" stroked="f" style="margin-left:96pt;margin-top:703pt;width:424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08"/>
                      <w:r>
                        <w:rPr>
                          <w:rFonts w:ascii="黑体" w:hAnsi="黑体" w:cs="黑体" w:eastAsia="黑体"/>
                          <w:sz w:val="17"/>
                          <w:spacing w:val="0"/>
                          <w:color w:val="000000"/>
                          <w:b w:val="off"/>
                          <w:i w:val="off"/>
                        </w:rPr>
                        <w:rPr>
                          <w:shd/>
                        </w:rPr>
                        <w:t>(二)第一审判决的刑事部分确有错误的，依照审判监督程序对刑事部分进行再审，并将附带民事部分与刑事部分</w:t>
                      </w:r>
                      <w:bookmarkEnd w:id="99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977900</wp:posOffset>
                </wp:positionH>
                <wp:positionV relativeFrom="page">
                  <wp:posOffset>9093200</wp:posOffset>
                </wp:positionV>
                <wp:extent cx="635000" cy="203200"/>
                <wp:wrapNone/>
                <wp:docPr id="3303" name="文本框 3303"/>
                <a:graphic xmlns:a="http://schemas.openxmlformats.org/drawingml/2006/main">
                  <a:graphicData uri="http://schemas.microsoft.com/office/word/2010/wordprocessingShape">
                    <wps:wsp>
                      <wps:cNvSpPr txBox="true"/>
                      <wps:spPr>
                        <a:xfrm>
                          <a:off x="0" y="0"/>
                          <a:ext cx="63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09"/>
                            <w:r>
                              <w:rPr>
                                <w:rFonts w:ascii="黑体" w:hAnsi="黑体" w:cs="黑体" w:eastAsia="黑体"/>
                                <w:sz w:val="17"/>
                                <w:spacing w:val="0"/>
                                <w:color w:val="000000"/>
                                <w:b w:val="off"/>
                                <w:i w:val="off"/>
                              </w:rPr>
                              <w:rPr>
                                <w:shd/>
                              </w:rPr>
                              <w:t>一并审理。</w:t>
                            </w:r>
                            <w:bookmarkEnd w:id="9909"/>
                          </w:p>
                        </w:txbxContent>
                      </wps:txbx>
                      <wps:bodyPr wrap="square" lIns="0" rIns="0" tIns="0" bIns="0" vert="horz" anchor="t">
                        <a:noAutofit/>
                      </wps:bodyPr>
                    </wps:wsp>
                  </a:graphicData>
                </a:graphic>
              </wp:anchor>
            </w:drawing>
          </mc:Choice>
          <mc:Fallback>
            <w:pict>
              <v:shape type="#_x0000_t202" filled="f" stroked="f" style="margin-left:77pt;margin-top:716pt;width: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10"/>
                      <w:r>
                        <w:rPr>
                          <w:rFonts w:ascii="黑体" w:hAnsi="黑体" w:cs="黑体" w:eastAsia="黑体"/>
                          <w:sz w:val="17"/>
                          <w:spacing w:val="0"/>
                          <w:color w:val="000000"/>
                          <w:b w:val="off"/>
                          <w:i w:val="off"/>
                        </w:rPr>
                        <w:rPr>
                          <w:shd/>
                        </w:rPr>
                        <w:t>一并审理。</w:t>
                      </w:r>
                      <w:bookmarkEnd w:id="99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9258300</wp:posOffset>
                </wp:positionV>
                <wp:extent cx="5257800" cy="203200"/>
                <wp:wrapNone/>
                <wp:docPr id="3304" name="文本框 3304"/>
                <a:graphic xmlns:a="http://schemas.openxmlformats.org/drawingml/2006/main">
                  <a:graphicData uri="http://schemas.microsoft.com/office/word/2010/wordprocessingShape">
                    <wps:wsp>
                      <wps:cNvSpPr txBox="true"/>
                      <wps:spPr>
                        <a:xfrm>
                          <a:off x="0" y="0"/>
                          <a:ext cx="52578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11"/>
                            <w:r>
                              <w:rPr>
                                <w:rFonts w:ascii="黑体" w:hAnsi="黑体" w:cs="黑体" w:eastAsia="黑体"/>
                                <w:sz w:val="17"/>
                                <w:spacing w:val="0"/>
                                <w:color w:val="000000"/>
                                <w:b w:val="off"/>
                                <w:i w:val="off"/>
                              </w:rPr>
                              <w:rPr>
                                <w:shd/>
                              </w:rPr>
                              <w:t>关联法律《刑诉解释》第404条第2款 有多名被告人的案件，部分被告人的犯罪事实不清、证据不足或者有新</w:t>
                            </w:r>
                            <w:bookmarkEnd w:id="9911"/>
                          </w:p>
                        </w:txbxContent>
                      </wps:txbx>
                      <wps:bodyPr wrap="square" lIns="0" rIns="0" tIns="0" bIns="0" vert="horz" anchor="t">
                        <a:noAutofit/>
                      </wps:bodyPr>
                    </wps:wsp>
                  </a:graphicData>
                </a:graphic>
              </wp:anchor>
            </w:drawing>
          </mc:Choice>
          <mc:Fallback>
            <w:pict>
              <v:shape type="#_x0000_t202" filled="f" stroked="f" style="margin-left:105pt;margin-top:729pt;width:414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12"/>
                      <w:r>
                        <w:rPr>
                          <w:rFonts w:ascii="黑体" w:hAnsi="黑体" w:cs="黑体" w:eastAsia="黑体"/>
                          <w:sz w:val="17"/>
                          <w:spacing w:val="0"/>
                          <w:color w:val="000000"/>
                          <w:b w:val="off"/>
                          <w:i w:val="off"/>
                        </w:rPr>
                        <w:rPr>
                          <w:shd/>
                        </w:rPr>
                        <w:t>关联法律《刑诉解释》第404条第2款 有多名被告人的案件，部分被告人的犯罪事实不清、证据不足或者有新</w:t>
                      </w:r>
                      <w:bookmarkEnd w:id="99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990600</wp:posOffset>
                </wp:positionH>
                <wp:positionV relativeFrom="page">
                  <wp:posOffset>9448800</wp:posOffset>
                </wp:positionV>
                <wp:extent cx="5715000" cy="203200"/>
                <wp:wrapNone/>
                <wp:docPr id="3305" name="文本框 3305"/>
                <a:graphic xmlns:a="http://schemas.openxmlformats.org/drawingml/2006/main">
                  <a:graphicData uri="http://schemas.microsoft.com/office/word/2010/wordprocessingShape">
                    <wps:wsp>
                      <wps:cNvSpPr txBox="true"/>
                      <wps:spPr>
                        <a:xfrm>
                          <a:off x="0" y="0"/>
                          <a:ext cx="571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13"/>
                            <w:r>
                              <w:rPr>
                                <w:rFonts w:ascii="黑体" w:hAnsi="黑体" w:cs="黑体" w:eastAsia="黑体"/>
                                <w:sz w:val="17"/>
                                <w:spacing w:val="0"/>
                                <w:color w:val="000000"/>
                                <w:b w:val="off"/>
                                <w:i w:val="off"/>
                              </w:rPr>
                              <w:rPr>
                                <w:shd/>
                              </w:rPr>
                              <w:t>的犯罪事实需要追诉，且有关犯罪与其他同案被告人没有关联的，第二审人民法院根据案件情况，</w:t>
                            </w:r>
                            <w:r>
                              <w:rPr>
                                <w:rFonts w:ascii="黑体" w:hAnsi="黑体" w:cs="黑体" w:eastAsia="黑体"/>
                                <w:sz w:val="17"/>
                                <w:spacing w:val="0"/>
                                <w:color w:val="000000"/>
                                <w:u w:val="single"/>
                                <w:b w:val="off"/>
                                <w:i w:val="off"/>
                              </w:rPr>
                              <w:rPr>
                                <w:shd/>
                              </w:rPr>
                              <w:t>可以对该部分被告人</w:t>
                            </w:r>
                            <w:bookmarkEnd w:id="9913"/>
                          </w:p>
                        </w:txbxContent>
                      </wps:txbx>
                      <wps:bodyPr wrap="square" lIns="0" rIns="0" tIns="0" bIns="0" vert="horz" anchor="t">
                        <a:noAutofit/>
                      </wps:bodyPr>
                    </wps:wsp>
                  </a:graphicData>
                </a:graphic>
              </wp:anchor>
            </w:drawing>
          </mc:Choice>
          <mc:Fallback>
            <w:pict>
              <v:shape type="#_x0000_t202" filled="f" stroked="f" style="margin-left:78pt;margin-top:744pt;width:4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14"/>
                      <w:r>
                        <w:rPr>
                          <w:rFonts w:ascii="黑体" w:hAnsi="黑体" w:cs="黑体" w:eastAsia="黑体"/>
                          <w:sz w:val="17"/>
                          <w:spacing w:val="0"/>
                          <w:color w:val="000000"/>
                          <w:b w:val="off"/>
                          <w:i w:val="off"/>
                        </w:rPr>
                        <w:rPr>
                          <w:shd/>
                        </w:rPr>
                        <w:t>的犯罪事实需要追诉，且有关犯罪与其他同案被告人没有关联的，第二审人民法院根据案件情况，</w:t>
                      </w:r>
                      <w:r>
                        <w:rPr>
                          <w:rFonts w:ascii="黑体" w:hAnsi="黑体" w:cs="黑体" w:eastAsia="黑体"/>
                          <w:sz w:val="17"/>
                          <w:spacing w:val="0"/>
                          <w:color w:val="000000"/>
                          <w:u w:val="single"/>
                          <w:b w:val="off"/>
                          <w:i w:val="off"/>
                        </w:rPr>
                        <w:rPr>
                          <w:shd/>
                        </w:rPr>
                        <w:t>可以对该部分被告人</w:t>
                      </w:r>
                      <w:bookmarkEnd w:id="99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977900</wp:posOffset>
                </wp:positionH>
                <wp:positionV relativeFrom="page">
                  <wp:posOffset>9626600</wp:posOffset>
                </wp:positionV>
                <wp:extent cx="5715000" cy="203200"/>
                <wp:wrapNone/>
                <wp:docPr id="3306" name="文本框 3306"/>
                <a:graphic xmlns:a="http://schemas.openxmlformats.org/drawingml/2006/main">
                  <a:graphicData uri="http://schemas.microsoft.com/office/word/2010/wordprocessingShape">
                    <wps:wsp>
                      <wps:cNvSpPr txBox="true"/>
                      <wps:spPr>
                        <a:xfrm>
                          <a:off x="0" y="0"/>
                          <a:ext cx="57150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15"/>
                            <w:r>
                              <w:rPr>
                                <w:rFonts w:ascii="黑体" w:hAnsi="黑体" w:cs="黑体" w:eastAsia="黑体"/>
                                <w:sz w:val="17"/>
                                <w:spacing w:val="0"/>
                                <w:color w:val="000000"/>
                                <w:b w:val="off"/>
                                <w:i w:val="off"/>
                              </w:rPr>
                              <w:rPr>
                                <w:shd/>
                              </w:rPr>
                              <w:t>分案处理，将该部分被告人发回原审人民法院重新审判。原审人民法院重新作出判决后，被告人上诉或者人民检察院抗</w:t>
                            </w:r>
                            <w:bookmarkEnd w:id="9915"/>
                          </w:p>
                        </w:txbxContent>
                      </wps:txbx>
                      <wps:bodyPr wrap="square" lIns="0" rIns="0" tIns="0" bIns="0" vert="horz" anchor="t">
                        <a:noAutofit/>
                      </wps:bodyPr>
                    </wps:wsp>
                  </a:graphicData>
                </a:graphic>
              </wp:anchor>
            </w:drawing>
          </mc:Choice>
          <mc:Fallback>
            <w:pict>
              <v:shape type="#_x0000_t202" filled="f" stroked="f" style="margin-left:77pt;margin-top:758pt;width:450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16"/>
                      <w:r>
                        <w:rPr>
                          <w:rFonts w:ascii="黑体" w:hAnsi="黑体" w:cs="黑体" w:eastAsia="黑体"/>
                          <w:sz w:val="17"/>
                          <w:spacing w:val="0"/>
                          <w:color w:val="000000"/>
                          <w:b w:val="off"/>
                          <w:i w:val="off"/>
                        </w:rPr>
                        <w:rPr>
                          <w:shd/>
                        </w:rPr>
                        <w:t>分案处理，将该部分被告人发回原审人民法院重新审判。原审人民法院重新作出判决后，被告人上诉或者人民检察院抗</w:t>
                      </w:r>
                      <w:bookmarkEnd w:id="99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990600</wp:posOffset>
                </wp:positionH>
                <wp:positionV relativeFrom="page">
                  <wp:posOffset>9804400</wp:posOffset>
                </wp:positionV>
                <wp:extent cx="5499100" cy="203200"/>
                <wp:wrapNone/>
                <wp:docPr id="3307" name="文本框 3307"/>
                <a:graphic xmlns:a="http://schemas.openxmlformats.org/drawingml/2006/main">
                  <a:graphicData uri="http://schemas.microsoft.com/office/word/2010/wordprocessingShape">
                    <wps:wsp>
                      <wps:cNvSpPr txBox="true"/>
                      <wps:spPr>
                        <a:xfrm>
                          <a:off x="0" y="0"/>
                          <a:ext cx="549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9917"/>
                            <w:r>
                              <w:rPr>
                                <w:rFonts w:ascii="黑体" w:hAnsi="黑体" w:cs="黑体" w:eastAsia="黑体"/>
                                <w:sz w:val="17"/>
                                <w:spacing w:val="0"/>
                                <w:color w:val="000000"/>
                                <w:b w:val="off"/>
                                <w:i w:val="off"/>
                              </w:rPr>
                              <w:rPr>
                                <w:shd/>
                              </w:rPr>
                              <w:t>诉，其他被告人的案件尚未作出第二审判决、裁定的，第二审人民法院可以并案审理。(部分人不清，可分案发回)</w:t>
                            </w:r>
                            <w:bookmarkEnd w:id="9917"/>
                          </w:p>
                        </w:txbxContent>
                      </wps:txbx>
                      <wps:bodyPr wrap="square" lIns="0" rIns="0" tIns="0" bIns="0" vert="horz" anchor="t">
                        <a:noAutofit/>
                      </wps:bodyPr>
                    </wps:wsp>
                  </a:graphicData>
                </a:graphic>
              </wp:anchor>
            </w:drawing>
          </mc:Choice>
          <mc:Fallback>
            <w:pict>
              <v:shape type="#_x0000_t202" filled="f" stroked="f" style="margin-left:78pt;margin-top:772pt;width:4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9918"/>
                      <w:r>
                        <w:rPr>
                          <w:rFonts w:ascii="黑体" w:hAnsi="黑体" w:cs="黑体" w:eastAsia="黑体"/>
                          <w:sz w:val="17"/>
                          <w:spacing w:val="0"/>
                          <w:color w:val="000000"/>
                          <w:b w:val="off"/>
                          <w:i w:val="off"/>
                        </w:rPr>
                        <w:rPr>
                          <w:shd/>
                        </w:rPr>
                        <w:t>诉，其他被告人的案件尚未作出第二审判决、裁定的，第二审人民法院可以并案审理。(部分人不清，可分案发回)</w:t>
                      </w:r>
                      <w:bookmarkEnd w:id="99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1041400</wp:posOffset>
                </wp:positionH>
                <wp:positionV relativeFrom="page">
                  <wp:posOffset>10172700</wp:posOffset>
                </wp:positionV>
                <wp:extent cx="508000" cy="215900"/>
                <wp:wrapNone/>
                <wp:docPr id="3308" name="文本框 3308"/>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919"/>
                            <w:r>
                              <w:rPr>
                                <w:rFonts w:ascii="黑体" w:hAnsi="黑体" w:cs="黑体" w:eastAsia="黑体"/>
                                <w:sz w:val="18"/>
                                <w:spacing w:val="0"/>
                                <w:color w:val="000000"/>
                                <w:b w:val="off"/>
                                <w:i w:val="off"/>
                              </w:rPr>
                              <w:rPr>
                                <w:shd/>
                              </w:rPr>
                              <w:t>·110·</w:t>
                            </w:r>
                            <w:bookmarkEnd w:id="9919"/>
                          </w:p>
                        </w:txbxContent>
                      </wps:txbx>
                      <wps:bodyPr wrap="square" lIns="0" rIns="0" tIns="0" bIns="0" vert="horz" anchor="t">
                        <a:noAutofit/>
                      </wps:bodyPr>
                    </wps:wsp>
                  </a:graphicData>
                </a:graphic>
              </wp:anchor>
            </w:drawing>
          </mc:Choice>
          <mc:Fallback>
            <w:pict>
              <v:shape type="#_x0000_t202" filled="f" stroked="f" style="margin-left:82pt;margin-top:801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920"/>
                      <w:r>
                        <w:rPr>
                          <w:rFonts w:ascii="黑体" w:hAnsi="黑体" w:cs="黑体" w:eastAsia="黑体"/>
                          <w:sz w:val="18"/>
                          <w:spacing w:val="0"/>
                          <w:color w:val="000000"/>
                          <w:b w:val="off"/>
                          <w:i w:val="off"/>
                        </w:rPr>
                        <w:rPr>
                          <w:shd/>
                        </w:rPr>
                        <w:t>·110·</w:t>
                      </w:r>
                      <w:bookmarkEnd w:id="9920"/>
                    </w:p>
                  </w:txbxContent>
                </v:textbox>
              </v:shape>
            </w:pict>
          </mc:Fallback>
        </mc:AlternateContent>
      </w:r>
      <w:bookmarkEnd w:id="9798"/>
    </w:p>
    <w:p>
      <w:pPr>
        <w:pageBreakBefore w:val="off"/>
        <w:tabs>
          <w:tab w:pos="8220" w:val="left" w:leader="none"/>
          <w:tab w:pos="9040" w:val="left" w:leader="none"/>
          <w:tab w:pos="9760" w:val="left" w:leader="none"/>
        </w:tabs>
        <w:wordWrap w:val="off"/>
        <w:spacing w:before="200" w:after="0" w:line="740" w:lineRule="atLeast"/>
        <w:ind w:left="7480" w:right="0"/>
        <w:jc w:val="both"/>
        <w:textAlignment w:val="baseline"/>
        <w:rPr>
          <w:sz w:val="54"/>
        </w:rPr>
      </w:pPr>
      <w:bookmarkStart w:name="" w:id="9921"/>
      <w:r>
        <w:rPr>
          <w:rFonts w:ascii="宋体" w:hAnsi="宋体" w:cs="宋体" w:eastAsia="宋体"/>
          <w:sz w:val="54"/>
          <w:spacing w:val="0"/>
          <w:color w:val="000000"/>
          <w:b w:val="off"/>
          <w:i w:val="off"/>
        </w:rPr>
        <w:rPr>
          <w:shd/>
        </w:rPr>
        <w:t>复</w:t>
      </w:r>
      <w:r>
        <w:t xml:space="preserve">	</w:t>
      </w:r>
      <w:r>
        <w:rPr>
          <w:rFonts w:ascii="宋体" w:hAnsi="宋体" w:cs="宋体" w:eastAsia="宋体"/>
          <w:sz w:val="54"/>
          <w:spacing w:val="0"/>
          <w:color w:val="000000"/>
          <w:b w:val="off"/>
          <w:i w:val="off"/>
        </w:rPr>
        <w:rPr>
          <w:shd/>
        </w:rPr>
        <w:t>核</w:t>
      </w:r>
      <w:r>
        <w:t xml:space="preserve">	</w:t>
      </w:r>
      <w:r>
        <w:rPr>
          <w:rFonts w:ascii="宋体" w:hAnsi="宋体" w:cs="宋体" w:eastAsia="宋体"/>
          <w:sz w:val="54"/>
          <w:spacing w:val="0"/>
          <w:color w:val="000000"/>
          <w:b w:val="off"/>
          <w:i w:val="off"/>
        </w:rPr>
        <w:rPr>
          <w:shd/>
        </w:rPr>
        <w:t>程</w:t>
      </w:r>
      <w:r>
        <w:t xml:space="preserve">	</w:t>
      </w:r>
      <w:r>
        <w:rPr>
          <w:rFonts w:ascii="宋体" w:hAnsi="宋体" w:cs="宋体" w:eastAsia="宋体"/>
          <w:sz w:val="54"/>
          <w:spacing w:val="0"/>
          <w:color w:val="000000"/>
          <w:b w:val="off"/>
          <w:i w:val="off"/>
        </w:rPr>
        <w:rPr>
          <w:shd/>
        </w:rPr>
        <w:t>序</w: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ragraph">
                  <wp:posOffset>228600</wp:posOffset>
                </wp:positionV>
                <wp:extent cx="215900" cy="215900"/>
                <wp:wrapNone/>
                <wp:docPr id="3309" name="文本框 3309"/>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9922"/>
                            <w:r>
                              <w:rPr>
                                <w:rFonts w:ascii="宋体" w:hAnsi="宋体" w:cs="宋体" w:eastAsia="宋体"/>
                                <w:sz w:val="18"/>
                                <w:spacing w:val="0"/>
                                <w:color w:val="000000"/>
                                <w:b w:val="on"/>
                                <w:i w:val="off"/>
                              </w:rPr>
                              <w:rPr>
                                <w:shd/>
                              </w:rPr>
                              <w:t>01</w:t>
                            </w:r>
                            <w:bookmarkEnd w:id="9922"/>
                          </w:p>
                        </w:txbxContent>
                      </wps:txbx>
                      <wps:bodyPr wrap="square" lIns="0" rIns="0" tIns="0" bIns="0" vert="horz" anchor="t">
                        <a:noAutofit/>
                      </wps:bodyPr>
                    </wps:wsp>
                  </a:graphicData>
                </a:graphic>
              </wp:anchor>
            </w:drawing>
          </mc:Choice>
          <mc:Fallback>
            <w:pict>
              <v:shape type="#_x0000_t202" filled="f" stroked="f" style="margin-left:108pt;margin-top:18pt;width:17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9923"/>
                      <w:r>
                        <w:rPr>
                          <w:rFonts w:ascii="宋体" w:hAnsi="宋体" w:cs="宋体" w:eastAsia="宋体"/>
                          <w:sz w:val="18"/>
                          <w:spacing w:val="0"/>
                          <w:color w:val="000000"/>
                          <w:b w:val="on"/>
                          <w:i w:val="off"/>
                        </w:rPr>
                        <w:rPr>
                          <w:shd/>
                        </w:rPr>
                        <w:t>01</w:t>
                      </w:r>
                      <w:bookmarkEnd w:id="9923"/>
                    </w:p>
                  </w:txbxContent>
                </v:textbox>
              </v:shape>
            </w:pict>
          </mc:Fallback>
        </mc:AlternateContent>
      </w:r>
      <w:bookmarkEnd w:id="9921"/>
    </w:p>
    <w:p>
      <w:pPr>
        <w:pageBreakBefore w:val="off"/>
        <w:tabs/>
        <w:wordWrap w:val="off"/>
        <w:spacing w:before="0" w:after="0" w:line="540" w:lineRule="exact"/>
        <w:ind w:left="0" w:right="0"/>
        <w:jc w:val="both"/>
        <w:textAlignment w:val="baseline"/>
        <w:rPr>
          <w:sz w:val="28"/>
        </w:rPr>
      </w:pPr>
      <w:bookmarkStart w:name="" w:id="9924"/>
      <w:r>
        <w:rPr>
          <w:rFonts w:ascii="宋体" w:hAnsi="宋体" w:cs="宋体" w:eastAsia="宋体"/>
          <w:sz w:val="28"/>
          <w:spacing w:val="0"/>
          <w:color w:val="000000"/>
          <w:b w:val="off"/>
          <w:i w:val="off"/>
        </w:rPr>
        <w:rPr>
          <w:shd/>
        </w:rPr>
        <w:t/>
      </w:r>
      <w:bookmarkEnd w:id="9924"/>
    </w:p>
    <w:p>
      <w:pPr>
        <w:pageBreakBefore w:val="off"/>
        <w:tabs/>
        <w:wordWrap w:val="off"/>
        <w:spacing w:before="0" w:after="0" w:line="540" w:lineRule="exact"/>
        <w:ind w:left="0" w:right="0"/>
        <w:jc w:val="both"/>
        <w:textAlignment w:val="baseline"/>
        <w:rPr>
          <w:sz w:val="28"/>
        </w:rPr>
      </w:pPr>
      <w:bookmarkStart w:name="" w:id="9925"/>
      <w:r>
        <w:rPr>
          <w:rFonts w:ascii="宋体" w:hAnsi="宋体" w:cs="宋体" w:eastAsia="宋体"/>
          <w:sz w:val="28"/>
          <w:spacing w:val="0"/>
          <w:color w:val="000000"/>
          <w:b w:val="off"/>
          <w:i w:val="off"/>
        </w:rPr>
        <w:rPr>
          <w:shd/>
        </w:rPr>
        <w:t/>
      </w:r>
      <w:bookmarkEnd w:id="9925"/>
    </w:p>
    <w:p>
      <w:pPr>
        <w:pageBreakBefore w:val="off"/>
        <w:tabs/>
        <w:wordWrap w:val="off"/>
        <w:spacing w:before="0" w:after="0" w:line="540" w:lineRule="exact"/>
        <w:ind w:left="0" w:right="0"/>
        <w:jc w:val="both"/>
        <w:textAlignment w:val="baseline"/>
        <w:rPr>
          <w:sz w:val="28"/>
        </w:rPr>
      </w:pPr>
      <w:bookmarkStart w:name="" w:id="9926"/>
      <w:r>
        <w:rPr>
          <w:rFonts w:ascii="宋体" w:hAnsi="宋体" w:cs="宋体" w:eastAsia="宋体"/>
          <w:sz w:val="28"/>
          <w:spacing w:val="0"/>
          <w:color w:val="000000"/>
          <w:b w:val="off"/>
          <w:i w:val="off"/>
        </w:rPr>
        <w:rPr>
          <w:shd/>
        </w:rPr>
        <w:t/>
      </w:r>
      <w:bookmarkEnd w:id="9926"/>
    </w:p>
    <w:p>
      <w:pPr>
        <w:pageBreakBefore w:val="off"/>
        <w:tabs/>
        <w:wordWrap w:val="off"/>
        <w:spacing w:before="0" w:after="0" w:line="540" w:lineRule="exact"/>
        <w:ind w:left="0" w:right="0"/>
        <w:jc w:val="both"/>
        <w:textAlignment w:val="baseline"/>
        <w:rPr>
          <w:sz w:val="28"/>
        </w:rPr>
      </w:pPr>
      <w:bookmarkStart w:name="" w:id="9927"/>
      <w:r>
        <w:rPr>
          <w:rFonts w:ascii="宋体" w:hAnsi="宋体" w:cs="宋体" w:eastAsia="宋体"/>
          <w:sz w:val="28"/>
          <w:spacing w:val="0"/>
          <w:color w:val="000000"/>
          <w:b w:val="off"/>
          <w:i w:val="off"/>
        </w:rPr>
        <w:rPr>
          <w:shd/>
        </w:rPr>
        <w:t/>
      </w:r>
      <w:bookmarkEnd w:id="9927"/>
    </w:p>
    <w:p>
      <w:pPr>
        <w:pageBreakBefore w:val="off"/>
        <w:tabs/>
        <w:wordWrap w:val="off"/>
        <w:spacing w:before="0" w:after="0" w:line="540" w:lineRule="exact"/>
        <w:ind w:left="0" w:right="0"/>
        <w:jc w:val="both"/>
        <w:textAlignment w:val="baseline"/>
        <w:rPr>
          <w:sz w:val="28"/>
        </w:rPr>
      </w:pPr>
      <w:bookmarkStart w:name="" w:id="9928"/>
      <w:r>
        <w:rPr>
          <w:rFonts w:ascii="宋体" w:hAnsi="宋体" w:cs="宋体" w:eastAsia="宋体"/>
          <w:sz w:val="28"/>
          <w:spacing w:val="0"/>
          <w:color w:val="000000"/>
          <w:b w:val="off"/>
          <w:i w:val="off"/>
        </w:rPr>
        <w:rPr>
          <w:shd/>
        </w:rPr>
        <w:t/>
      </w:r>
      <w:bookmarkEnd w:id="9928"/>
    </w:p>
    <w:p>
      <w:pPr>
        <w:pageBreakBefore w:val="off"/>
        <w:tabs/>
        <w:wordWrap w:val="off"/>
        <w:spacing w:before="0" w:after="0" w:line="540" w:lineRule="exact"/>
        <w:ind w:left="0" w:right="0"/>
        <w:jc w:val="both"/>
        <w:textAlignment w:val="baseline"/>
        <w:rPr>
          <w:sz w:val="28"/>
        </w:rPr>
      </w:pPr>
      <w:bookmarkStart w:name="" w:id="9929"/>
      <w:r>
        <w:rPr>
          <w:rFonts w:ascii="宋体" w:hAnsi="宋体" w:cs="宋体" w:eastAsia="宋体"/>
          <w:sz w:val="28"/>
          <w:spacing w:val="0"/>
          <w:color w:val="000000"/>
          <w:b w:val="off"/>
          <w:i w:val="off"/>
        </w:rPr>
        <w:rPr>
          <w:shd/>
        </w:rPr>
        <w:t/>
      </w:r>
      <w:bookmarkEnd w:id="9929"/>
    </w:p>
    <w:p>
      <w:pPr>
        <w:pageBreakBefore w:val="off"/>
        <w:tabs/>
        <w:wordWrap w:val="off"/>
        <w:spacing w:before="0" w:after="0" w:line="540" w:lineRule="exact"/>
        <w:ind w:left="0" w:right="0"/>
        <w:jc w:val="both"/>
        <w:textAlignment w:val="baseline"/>
        <w:rPr>
          <w:sz w:val="28"/>
        </w:rPr>
      </w:pPr>
      <w:bookmarkStart w:name="" w:id="9930"/>
      <w:r>
        <w:rPr>
          <w:rFonts w:ascii="宋体" w:hAnsi="宋体" w:cs="宋体" w:eastAsia="宋体"/>
          <w:sz w:val="28"/>
          <w:spacing w:val="0"/>
          <w:color w:val="000000"/>
          <w:b w:val="off"/>
          <w:i w:val="off"/>
        </w:rPr>
        <w:rPr>
          <w:shd/>
        </w:rPr>
        <w:t/>
      </w:r>
      <w:bookmarkEnd w:id="9930"/>
    </w:p>
    <w:p>
      <w:pPr>
        <w:pageBreakBefore w:val="off"/>
        <w:tabs/>
        <w:wordWrap w:val="off"/>
        <w:spacing w:before="0" w:after="0" w:line="540" w:lineRule="exact"/>
        <w:ind w:left="0" w:right="0"/>
        <w:jc w:val="both"/>
        <w:textAlignment w:val="baseline"/>
        <w:rPr>
          <w:sz w:val="28"/>
        </w:rPr>
      </w:pPr>
      <w:bookmarkStart w:name="" w:id="9931"/>
      <w:r>
        <w:rPr>
          <w:rFonts w:ascii="宋体" w:hAnsi="宋体" w:cs="宋体" w:eastAsia="宋体"/>
          <w:sz w:val="28"/>
          <w:spacing w:val="0"/>
          <w:color w:val="000000"/>
          <w:b w:val="off"/>
          <w:i w:val="off"/>
        </w:rPr>
        <w:rPr>
          <w:shd/>
        </w:rPr>
        <w:t/>
      </w:r>
      <w:bookmarkEnd w:id="9931"/>
    </w:p>
    <w:p>
      <w:pPr>
        <w:pageBreakBefore w:val="off"/>
        <w:tabs/>
        <w:wordWrap w:val="off"/>
        <w:spacing w:before="0" w:after="0" w:line="540" w:lineRule="exact"/>
        <w:ind w:left="0" w:right="0"/>
        <w:jc w:val="both"/>
        <w:textAlignment w:val="baseline"/>
        <w:rPr>
          <w:sz w:val="28"/>
        </w:rPr>
      </w:pPr>
      <w:bookmarkStart w:name="" w:id="9932"/>
      <w:r>
        <w:rPr>
          <w:rFonts w:ascii="宋体" w:hAnsi="宋体" w:cs="宋体" w:eastAsia="宋体"/>
          <w:sz w:val="28"/>
          <w:spacing w:val="0"/>
          <w:color w:val="000000"/>
          <w:b w:val="off"/>
          <w:i w:val="off"/>
        </w:rPr>
        <w:rPr>
          <w:shd/>
        </w:rPr>
        <w:t/>
      </w:r>
      <w:bookmarkEnd w:id="9932"/>
    </w:p>
    <w:p>
      <w:pPr>
        <w:pageBreakBefore w:val="off"/>
        <w:tabs/>
        <w:wordWrap w:val="off"/>
        <w:spacing w:before="0" w:after="0" w:line="540" w:lineRule="atLeast"/>
        <w:ind w:left="1500" w:right="0"/>
        <w:jc w:val="both"/>
        <w:textAlignment w:val="baseline"/>
        <w:rPr>
          <w:sz w:val="28"/>
        </w:rPr>
      </w:pPr>
      <w:bookmarkStart w:name="" w:id="9933"/>
      <w:r>
        <w:rPr>
          <w:rFonts w:ascii="黑体" w:hAnsi="黑体" w:cs="黑体" w:eastAsia="黑体"/>
          <w:sz w:val="28"/>
          <w:spacing w:val="0"/>
          <w:color w:val="000000"/>
          <w:b w:val="on"/>
          <w:i w:val="off"/>
        </w:rPr>
        <w:rPr>
          <w:shd/>
        </w:rPr>
        <w:t>图表86</w:t>
      </w:r>
      <w:r>
        <w:rPr>
          <w:rFonts w:ascii="黑体" w:hAnsi="黑体" w:cs="黑体" w:eastAsia="黑体"/>
          <w:sz w:val="28"/>
          <w:spacing w:val="0"/>
          <w:color w:val="000000"/>
          <w:b w:val="on"/>
          <w:i w:val="off"/>
        </w:rPr>
        <w:rPr>
          <w:shd/>
        </w:rPr>
        <w:t>在法定刑以下判处刑罚的核准程序</w:t>
      </w:r>
      <w:bookmarkEnd w:id="9933"/>
    </w:p>
    <w:p>
      <w:pPr>
        <w:pageBreakBefore w:val="off"/>
        <w:tabs/>
        <w:wordWrap w:val="off"/>
        <w:spacing w:before="160" w:after="0" w:line="380" w:lineRule="atLeast"/>
        <w:ind w:left="0" w:right="0"/>
        <w:jc w:val="center"/>
        <w:textAlignment w:val="baseline"/>
        <w:rPr>
          <w:sz w:val="28"/>
        </w:rPr>
      </w:pPr>
      <w:bookmarkStart w:name="" w:id="9934"/>
      <w:r>
        <w:rPr>
          <w:rFonts w:ascii="黑体" w:hAnsi="黑体" w:cs="黑体" w:eastAsia="黑体"/>
          <w:sz w:val="28"/>
          <w:spacing w:val="0"/>
          <w:color w:val="000000"/>
          <w:b w:val="on"/>
          <w:i w:val="off"/>
        </w:rPr>
        <w:rPr>
          <w:shd/>
        </w:rPr>
        <w:t>图表86-I 上报流程</w:t>
      </w:r>
      <w:r>
        <mc:AlternateContent>
          <mc:Choice Requires="wps">
            <w:drawing>
              <wp:anchor allowOverlap="true" layoutInCell="true" locked="false" simplePos="false" behindDoc="false" relativeHeight="251659264" distL="0" distR="0" distT="0" distB="0">
                <wp:simplePos x="0" y="0"/>
                <wp:positionH relativeFrom="page">
                  <wp:posOffset>6184900</wp:posOffset>
                </wp:positionH>
                <wp:positionV relativeFrom="paragraph">
                  <wp:posOffset>533400</wp:posOffset>
                </wp:positionV>
                <wp:extent cx="812800" cy="241300"/>
                <wp:wrapNone/>
                <wp:docPr id="3310" name="文本框 3310"/>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9935"/>
                            <w:r>
                              <w:rPr>
                                <w:rFonts w:ascii="黑体" w:hAnsi="黑体" w:cs="黑体" w:eastAsia="黑体"/>
                                <w:sz w:val="22"/>
                                <w:spacing w:val="0"/>
                                <w:color w:val="000000"/>
                                <w:b w:val="off"/>
                                <w:i w:val="off"/>
                              </w:rPr>
                              <w:rPr>
                                <w:shd/>
                              </w:rPr>
                              <w:t>[归纳助记]</w:t>
                            </w:r>
                            <w:bookmarkEnd w:id="9935"/>
                          </w:p>
                        </w:txbxContent>
                      </wps:txbx>
                      <wps:bodyPr wrap="square" lIns="0" rIns="0" tIns="0" bIns="0" vert="horz" anchor="t">
                        <a:noAutofit/>
                      </wps:bodyPr>
                    </wps:wsp>
                  </a:graphicData>
                </a:graphic>
              </wp:anchor>
            </w:drawing>
          </mc:Choice>
          <mc:Fallback>
            <w:pict>
              <v:shape type="#_x0000_t202" filled="f" stroked="f" style="margin-left:487pt;margin-top:42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9936"/>
                      <w:r>
                        <w:rPr>
                          <w:rFonts w:ascii="黑体" w:hAnsi="黑体" w:cs="黑体" w:eastAsia="黑体"/>
                          <w:sz w:val="22"/>
                          <w:spacing w:val="0"/>
                          <w:color w:val="000000"/>
                          <w:b w:val="off"/>
                          <w:i w:val="off"/>
                        </w:rPr>
                        <w:rPr>
                          <w:shd/>
                        </w:rPr>
                        <w:t>[归纳助记]</w:t>
                      </w:r>
                      <w:bookmarkEnd w:id="99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6159500</wp:posOffset>
                </wp:positionH>
                <wp:positionV relativeFrom="paragraph">
                  <wp:posOffset>952500</wp:posOffset>
                </wp:positionV>
                <wp:extent cx="1231900" cy="241300"/>
                <wp:wrapNone/>
                <wp:docPr id="3311" name="文本框 3311"/>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9937"/>
                            <w:r>
                              <w:rPr>
                                <w:rFonts w:ascii="黑体" w:hAnsi="黑体" w:cs="黑体" w:eastAsia="黑体"/>
                                <w:sz w:val="22"/>
                                <w:spacing w:val="0"/>
                                <w:color w:val="000000"/>
                                <w:b w:val="off"/>
                                <w:i w:val="off"/>
                              </w:rPr>
                              <w:rPr>
                                <w:shd/>
                              </w:rPr>
                              <w:t>◎上诉抗诉走二审</w:t>
                            </w:r>
                            <w:bookmarkEnd w:id="9937"/>
                          </w:p>
                        </w:txbxContent>
                      </wps:txbx>
                      <wps:bodyPr wrap="square" lIns="0" rIns="0" tIns="0" bIns="0" vert="horz" anchor="t">
                        <a:noAutofit/>
                      </wps:bodyPr>
                    </wps:wsp>
                  </a:graphicData>
                </a:graphic>
              </wp:anchor>
            </w:drawing>
          </mc:Choice>
          <mc:Fallback>
            <w:pict>
              <v:shape type="#_x0000_t202" filled="f" stroked="f" style="margin-left:485pt;margin-top:75pt;width:97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9938"/>
                      <w:r>
                        <w:rPr>
                          <w:rFonts w:ascii="黑体" w:hAnsi="黑体" w:cs="黑体" w:eastAsia="黑体"/>
                          <w:sz w:val="22"/>
                          <w:spacing w:val="0"/>
                          <w:color w:val="000000"/>
                          <w:b w:val="off"/>
                          <w:i w:val="off"/>
                        </w:rPr>
                        <w:rPr>
                          <w:shd/>
                        </w:rPr>
                        <w:t>◎上诉抗诉走二审</w:t>
                      </w:r>
                      <w:bookmarkEnd w:id="99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5956300</wp:posOffset>
                </wp:positionH>
                <wp:positionV relativeFrom="paragraph">
                  <wp:posOffset>736600</wp:posOffset>
                </wp:positionV>
                <wp:extent cx="1371600" cy="241300"/>
                <wp:wrapNone/>
                <wp:docPr id="3312" name="文本框 3312"/>
                <a:graphic xmlns:a="http://schemas.openxmlformats.org/drawingml/2006/main">
                  <a:graphicData uri="http://schemas.microsoft.com/office/word/2010/wordprocessingShape">
                    <wps:wsp>
                      <wps:cNvSpPr txBox="true"/>
                      <wps:spPr>
                        <a:xfrm>
                          <a:off x="0" y="0"/>
                          <a:ext cx="13716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9939"/>
                            <w:r>
                              <w:rPr>
                                <w:rFonts w:ascii="黑体" w:hAnsi="黑体" w:cs="黑体" w:eastAsia="黑体"/>
                                <w:sz w:val="22"/>
                                <w:spacing w:val="0"/>
                                <w:color w:val="000000"/>
                                <w:b w:val="off"/>
                                <w:i w:val="off"/>
                              </w:rPr>
                              <w:rPr>
                                <w:shd/>
                              </w:rPr>
                              <w:t>0)○不上不抗就上报</w:t>
                            </w:r>
                            <w:bookmarkEnd w:id="9939"/>
                          </w:p>
                        </w:txbxContent>
                      </wps:txbx>
                      <wps:bodyPr wrap="square" lIns="0" rIns="0" tIns="0" bIns="0" vert="horz" anchor="t">
                        <a:noAutofit/>
                      </wps:bodyPr>
                    </wps:wsp>
                  </a:graphicData>
                </a:graphic>
              </wp:anchor>
            </w:drawing>
          </mc:Choice>
          <mc:Fallback>
            <w:pict>
              <v:shape type="#_x0000_t202" filled="f" stroked="f" style="margin-left:469pt;margin-top:58pt;width:108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9940"/>
                      <w:r>
                        <w:rPr>
                          <w:rFonts w:ascii="黑体" w:hAnsi="黑体" w:cs="黑体" w:eastAsia="黑体"/>
                          <w:sz w:val="22"/>
                          <w:spacing w:val="0"/>
                          <w:color w:val="000000"/>
                          <w:b w:val="off"/>
                          <w:i w:val="off"/>
                        </w:rPr>
                        <w:rPr>
                          <w:shd/>
                        </w:rPr>
                        <w:t>0)○不上不抗就上报</w:t>
                      </w:r>
                      <w:bookmarkEnd w:id="9940"/>
                    </w:p>
                  </w:txbxContent>
                </v:textbox>
              </v:shape>
            </w:pict>
          </mc:Fallback>
        </mc:AlternateContent>
      </w:r>
      <w:bookmarkEnd w:id="9934"/>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7100"/>
      </w:tblGrid>
      <w:tr>
        <w:trPr>
          <w:trHeight w:hRule="atLeast" w:val="420"/>
        </w:trPr>
        <w:tc>
          <w:tcPr>
            <w:tcW w:w="1260" w:type="dxa"/>
            <w:vMerge w:val="restart"/>
            <w:vAlign w:val="center"/>
          </w:tcPr>
          <w:p>
            <w:pPr>
              <w:pageBreakBefore w:val="off"/>
              <w:tabs/>
              <w:wordWrap w:val="off"/>
              <w:spacing w:before="0" w:after="0" w:line="320" w:lineRule="atLeast"/>
              <w:ind w:left="0" w:right="60"/>
              <w:jc w:val="center"/>
              <w:textAlignment w:val="baseline"/>
              <w:rPr>
                <w:sz w:val="24"/>
              </w:rPr>
            </w:pPr>
            <w:bookmarkStart w:name="" w:id="9941"/>
            <w:r>
              <w:rPr>
                <w:rFonts w:ascii="宋体" w:hAnsi="宋体" w:cs="宋体" w:eastAsia="宋体"/>
                <w:sz w:val="24"/>
                <w:spacing w:val="0"/>
                <w:color w:val="000000"/>
                <w:b w:val="on"/>
                <w:i w:val="off"/>
              </w:rPr>
              <w:rPr>
                <w:shd/>
              </w:rPr>
              <w:t>不上不抗</w:t>
            </w:r>
            <w:r>
              <w:rPr>
                <w:rFonts w:ascii="宋体" w:hAnsi="宋体" w:cs="宋体" w:eastAsia="宋体"/>
                <w:sz w:val="24"/>
                <w:spacing w:val="0"/>
                <w:color w:val="000000"/>
                <w:b w:val="on"/>
                <w:i w:val="off"/>
              </w:rPr>
              <w:rPr>
                <w:shd/>
              </w:rPr>
              <w:t>就上报</w:t>
            </w:r>
            <w:bookmarkEnd w:id="9941"/>
          </w:p>
        </w:tc>
        <w:tc>
          <w:tcPr>
            <w:tcW w:w="7100" w:type="dxa"/>
            <w:vAlign w:val="center"/>
          </w:tcPr>
          <w:p>
            <w:pPr>
              <w:pageBreakBefore w:val="off"/>
              <w:tabs/>
              <w:wordWrap w:val="off"/>
              <w:spacing w:before="0" w:after="0" w:line="320" w:lineRule="atLeast"/>
              <w:ind w:left="0" w:right="0"/>
              <w:jc w:val="both"/>
              <w:textAlignment w:val="baseline"/>
              <w:rPr>
                <w:sz w:val="24"/>
              </w:rPr>
            </w:pPr>
            <w:bookmarkStart w:name="" w:id="9942"/>
            <w:r>
              <w:rPr>
                <w:rFonts w:ascii="宋体" w:hAnsi="宋体" w:cs="宋体" w:eastAsia="宋体"/>
                <w:sz w:val="24"/>
                <w:spacing w:val="0"/>
                <w:color w:val="000000"/>
                <w:b w:val="on"/>
                <w:i w:val="off"/>
              </w:rPr>
              <w:rPr>
                <w:shd/>
              </w:rPr>
              <w:t>(1)在上诉、抗诉期满后3日内报请上一级法院复核。</w:t>
            </w:r>
            <w:bookmarkEnd w:id="9942"/>
          </w:p>
        </w:tc>
      </w:tr>
      <w:tr>
        <w:trPr>
          <w:trHeight w:hRule="atLeast" w:val="2260"/>
        </w:trPr>
        <w:tc>
          <w:tcPr>
            <w:tcW w:w="1260" w:type="dxa"/>
            <w:vMerge w:val="continue"/>
          </w:tcPr>
          <w:p/>
        </w:tc>
        <w:tc>
          <w:tcPr>
            <w:tcW w:w="7100" w:type="dxa"/>
            <w:vAlign w:val="top"/>
          </w:tcPr>
          <w:p>
            <w:pPr>
              <w:pageBreakBefore w:val="off"/>
              <w:tabs/>
              <w:wordWrap w:val="off"/>
              <w:spacing w:before="60" w:after="0" w:line="420" w:lineRule="atLeast"/>
              <w:ind w:left="100" w:right="0"/>
              <w:jc w:val="both"/>
              <w:textAlignment w:val="baseline"/>
              <w:rPr>
                <w:sz w:val="24"/>
              </w:rPr>
            </w:pPr>
            <w:bookmarkStart w:name="" w:id="9943"/>
            <w:r>
              <w:rPr>
                <w:rFonts w:ascii="宋体" w:hAnsi="宋体" w:cs="宋体" w:eastAsia="宋体"/>
                <w:sz w:val="24"/>
                <w:spacing w:val="0"/>
                <w:color w:val="000000"/>
                <w:b w:val="on"/>
                <w:i w:val="off"/>
              </w:rPr>
              <w:rPr>
                <w:shd/>
              </w:rPr>
              <w:t>(2)上级法院复核后的处理</w:t>
            </w:r>
            <w:bookmarkEnd w:id="9943"/>
          </w:p>
          <w:p>
            <w:pPr>
              <w:pageBreakBefore w:val="off"/>
              <w:tabs/>
              <w:wordWrap w:val="off"/>
              <w:spacing w:before="0" w:after="0" w:line="420" w:lineRule="atLeast"/>
              <w:ind w:left="100" w:right="0"/>
              <w:jc w:val="both"/>
              <w:textAlignment w:val="baseline"/>
              <w:rPr>
                <w:sz w:val="24"/>
              </w:rPr>
            </w:pPr>
            <w:bookmarkStart w:name="" w:id="9944"/>
            <w:r>
              <w:rPr>
                <w:rFonts w:ascii="宋体" w:hAnsi="宋体" w:cs="宋体" w:eastAsia="宋体"/>
                <w:sz w:val="24"/>
                <w:spacing w:val="0"/>
                <w:color w:val="000000"/>
                <w:b w:val="on"/>
                <w:i w:val="off"/>
              </w:rPr>
              <w:rPr>
                <w:shd/>
              </w:rPr>
              <w:t>①上级法院同意原判的，应当逐级报请最高院核准；(层层上报)</w:t>
            </w:r>
            <w:bookmarkEnd w:id="9944"/>
          </w:p>
          <w:p>
            <w:pPr>
              <w:pageBreakBefore w:val="off"/>
              <w:tabs/>
              <w:wordWrap w:val="off"/>
              <w:spacing w:before="0" w:after="0" w:line="420" w:lineRule="atLeast"/>
              <w:ind w:left="100" w:right="60"/>
              <w:jc w:val="both"/>
              <w:textAlignment w:val="baseline"/>
              <w:rPr>
                <w:sz w:val="24"/>
              </w:rPr>
            </w:pPr>
            <w:bookmarkStart w:name="" w:id="9945"/>
            <w:r>
              <w:rPr>
                <w:rFonts w:ascii="宋体" w:hAnsi="宋体" w:cs="宋体" w:eastAsia="宋体"/>
                <w:sz w:val="24"/>
                <w:spacing w:val="0"/>
                <w:color w:val="000000"/>
                <w:b w:val="on"/>
                <w:i w:val="off"/>
              </w:rPr>
              <w:rPr>
                <w:shd/>
              </w:rPr>
              <w:t>②上级法院不同意原判的，应当裁定发回重新审判，或者按二审程</w:t>
            </w:r>
            <w:r>
              <w:rPr>
                <w:rFonts w:ascii="宋体" w:hAnsi="宋体" w:cs="宋体" w:eastAsia="宋体"/>
                <w:sz w:val="24"/>
                <w:spacing w:val="0"/>
                <w:color w:val="000000"/>
                <w:b w:val="on"/>
                <w:i w:val="off"/>
              </w:rPr>
              <w:rPr>
                <w:shd/>
              </w:rPr>
              <w:t>序提审。(上报路上不改判)</w:t>
            </w:r>
            <w:bookmarkEnd w:id="9945"/>
          </w:p>
          <w:p>
            <w:pPr>
              <w:pageBreakBefore w:val="off"/>
              <w:tabs/>
              <w:wordWrap w:val="off"/>
              <w:spacing w:before="0" w:after="0" w:line="420" w:lineRule="atLeast"/>
              <w:ind w:left="100" w:right="60"/>
              <w:jc w:val="both"/>
              <w:textAlignment w:val="baseline"/>
              <w:rPr>
                <w:sz w:val="24"/>
              </w:rPr>
            </w:pPr>
            <w:bookmarkStart w:name="" w:id="9946"/>
            <w:r>
              <w:rPr>
                <w:rFonts w:ascii="宋体" w:hAnsi="宋体" w:cs="宋体" w:eastAsia="宋体"/>
                <w:sz w:val="24"/>
                <w:spacing w:val="0"/>
                <w:color w:val="000000"/>
                <w:b w:val="on"/>
                <w:i w:val="off"/>
              </w:rPr>
              <w:rPr>
                <w:shd/>
              </w:rPr>
              <w:t>考点提示上报途中任何一个上级法院都有否决权，但不能直接改判，</w:t>
            </w:r>
            <w:r>
              <w:rPr>
                <w:rFonts w:ascii="宋体" w:hAnsi="宋体" w:cs="宋体" w:eastAsia="宋体"/>
                <w:sz w:val="24"/>
                <w:spacing w:val="0"/>
                <w:color w:val="000000"/>
                <w:b w:val="on"/>
                <w:i w:val="off"/>
              </w:rPr>
              <w:rPr>
                <w:shd/>
              </w:rPr>
              <w:t>要么发回重审，要么提审。</w:t>
            </w:r>
            <w:bookmarkEnd w:id="9946"/>
          </w:p>
        </w:tc>
      </w:tr>
      <w:tr>
        <w:trPr>
          <w:trHeight w:hRule="atLeast" w:val="1260"/>
        </w:trPr>
        <w:tc>
          <w:tcPr>
            <w:tcW w:w="1260" w:type="dxa"/>
            <w:vAlign w:val="center"/>
          </w:tcPr>
          <w:p>
            <w:pPr>
              <w:pageBreakBefore w:val="off"/>
              <w:tabs/>
              <w:wordWrap w:val="off"/>
              <w:spacing w:before="0" w:after="0" w:line="320" w:lineRule="atLeast"/>
              <w:ind w:left="0" w:right="60"/>
              <w:jc w:val="center"/>
              <w:textAlignment w:val="baseline"/>
              <w:rPr>
                <w:sz w:val="24"/>
              </w:rPr>
            </w:pPr>
            <w:bookmarkStart w:name="" w:id="9947"/>
            <w:r>
              <w:rPr>
                <w:rFonts w:ascii="宋体" w:hAnsi="宋体" w:cs="宋体" w:eastAsia="宋体"/>
                <w:sz w:val="24"/>
                <w:spacing w:val="0"/>
                <w:color w:val="000000"/>
                <w:b w:val="on"/>
                <w:i w:val="off"/>
              </w:rPr>
              <w:rPr>
                <w:shd/>
              </w:rPr>
              <w:t>上诉抗诉</w:t>
            </w:r>
            <w:r>
              <w:rPr>
                <w:rFonts w:ascii="宋体" w:hAnsi="宋体" w:cs="宋体" w:eastAsia="宋体"/>
                <w:sz w:val="24"/>
                <w:spacing w:val="0"/>
                <w:color w:val="000000"/>
                <w:b w:val="on"/>
                <w:i w:val="off"/>
              </w:rPr>
              <w:rPr>
                <w:shd/>
              </w:rPr>
              <w:t>走二审</w:t>
            </w:r>
            <w:bookmarkEnd w:id="9947"/>
          </w:p>
        </w:tc>
        <w:tc>
          <w:tcPr>
            <w:tcW w:w="7100" w:type="dxa"/>
            <w:vAlign w:val="center"/>
          </w:tcPr>
          <w:p>
            <w:pPr>
              <w:pageBreakBefore w:val="off"/>
              <w:tabs/>
              <w:wordWrap w:val="off"/>
              <w:spacing w:before="0" w:after="0" w:line="420" w:lineRule="atLeast"/>
              <w:ind w:left="100" w:right="0"/>
              <w:jc w:val="both"/>
              <w:textAlignment w:val="baseline"/>
              <w:rPr>
                <w:sz w:val="24"/>
              </w:rPr>
            </w:pPr>
            <w:bookmarkStart w:name="" w:id="9948"/>
            <w:r>
              <w:rPr>
                <w:rFonts w:ascii="宋体" w:hAnsi="宋体" w:cs="宋体" w:eastAsia="宋体"/>
                <w:sz w:val="24"/>
                <w:spacing w:val="0"/>
                <w:color w:val="000000"/>
                <w:b w:val="on"/>
                <w:i w:val="off"/>
              </w:rPr>
              <w:rPr>
                <w:shd/>
              </w:rPr>
              <w:t>一审后上诉、抗诉的，应当按二审程序审理。</w:t>
            </w:r>
            <w:bookmarkEnd w:id="9948"/>
          </w:p>
          <w:p>
            <w:pPr>
              <w:pageBreakBefore w:val="off"/>
              <w:tabs/>
              <w:wordWrap w:val="off"/>
              <w:spacing w:before="0" w:after="0" w:line="420" w:lineRule="atLeast"/>
              <w:ind w:left="100" w:right="0"/>
              <w:jc w:val="both"/>
              <w:textAlignment w:val="baseline"/>
              <w:rPr>
                <w:sz w:val="24"/>
              </w:rPr>
            </w:pPr>
            <w:bookmarkStart w:name="" w:id="9949"/>
            <w:r>
              <w:rPr>
                <w:rFonts w:ascii="宋体" w:hAnsi="宋体" w:cs="宋体" w:eastAsia="宋体"/>
                <w:sz w:val="24"/>
                <w:spacing w:val="0"/>
                <w:color w:val="000000"/>
                <w:b w:val="on"/>
                <w:i w:val="off"/>
              </w:rPr>
              <w:rPr>
                <w:shd/>
              </w:rPr>
              <w:t>(1)二审如果维持原判，逐级报请最高院核准；</w:t>
            </w:r>
            <w:bookmarkEnd w:id="9949"/>
          </w:p>
          <w:p>
            <w:pPr>
              <w:pageBreakBefore w:val="off"/>
              <w:tabs/>
              <w:wordWrap w:val="off"/>
              <w:spacing w:before="0" w:after="0" w:line="420" w:lineRule="atLeast"/>
              <w:ind w:left="100" w:right="0"/>
              <w:jc w:val="both"/>
              <w:textAlignment w:val="baseline"/>
              <w:rPr>
                <w:sz w:val="24"/>
              </w:rPr>
            </w:pPr>
            <w:bookmarkStart w:name="" w:id="9950"/>
            <w:r>
              <w:rPr>
                <w:rFonts w:ascii="宋体" w:hAnsi="宋体" w:cs="宋体" w:eastAsia="宋体"/>
                <w:sz w:val="24"/>
                <w:spacing w:val="0"/>
                <w:color w:val="000000"/>
                <w:b w:val="on"/>
                <w:i w:val="off"/>
              </w:rPr>
              <w:rPr>
                <w:shd/>
              </w:rPr>
              <w:t>(2)二审如果改判法定刑内，二审终审生效。</w:t>
            </w:r>
            <w:bookmarkEnd w:id="9950"/>
          </w:p>
        </w:tc>
      </w:tr>
    </w:tbl>
    <w:p>
      <w:pPr>
        <w:pageBreakBefore w:val="off"/>
        <w:tabs/>
        <w:wordWrap w:val="off"/>
        <w:spacing w:before="0" w:after="0" w:line="0" w:lineRule="atLeast"/>
        <w:ind w:left="20" w:right="0"/>
        <w:jc w:val="left"/>
        <w:textAlignment w:val="baseline"/>
        <w:sectPr>
          <w:footerReference r:id="rId346"/>
          <w:headerReference r:id="rId347" w:type="default"/>
          <w:type w:val="nextPage"/>
          <w:pgSz w:w="11900" w:h="17840"/>
          <w:pgMar w:left="780" w:top="1520" w:right="780" w:bottom="1520" w:header="780" w:footer="1220"/>
          <w:pgNumType w:start="111"/>
          <w:cols w:num="1"/>
        </w:sectPr>
      </w:pPr>
      <w:bookmarkStart w:name="" w:id="9951"/>
      <w:r>
        <w:drawing>
          <wp:inline distL="0" distR="0" distT="0" distB="0">
            <wp:extent cx="4965700" cy="1676400"/>
            <wp:docPr id="3314" name="Drawing 3314"/>
            <a:graphic xmlns:a="http://schemas.openxmlformats.org/drawingml/2006/main">
              <a:graphicData uri="http://schemas.openxmlformats.org/drawingml/2006/picture">
                <pic:pic xmlns:pic="http://schemas.openxmlformats.org/drawingml/2006/picture">
                  <pic:nvPicPr>
                    <pic:cNvPr id="0" name="Picture 3313"/>
                    <pic:cNvPicPr>
                      <a:picLocks noChangeAspect="true"/>
                    </pic:cNvPicPr>
                  </pic:nvPicPr>
                  <pic:blipFill>
                    <a:blip r:embed="rId82"/>
                    <a:stretch>
                      <a:fillRect/>
                    </a:stretch>
                  </pic:blipFill>
                  <pic:spPr>
                    <a:xfrm>
                      <a:off x="0" y="0"/>
                      <a:ext cx="4965700" cy="1676400"/>
                    </a:xfrm>
                    <a:prstGeom prst="rect">
                      <a:avLst/>
                    </a:prstGeom>
                  </pic:spPr>
                </pic:pic>
              </a:graphicData>
            </a:graphic>
          </wp:inline>
        </w:drawing>
      </w:r>
      <w:bookmarkEnd w:id="9951"/>
    </w:p>
    <w:p>
      <w:pPr>
        <w:pageBreakBefore w:val="off"/>
        <w:tabs/>
        <w:wordWrap w:val="off"/>
        <w:spacing w:before="0" w:after="0" w:line="300" w:lineRule="atLeast"/>
        <w:ind w:left="480" w:right="0"/>
        <w:jc w:val="both"/>
        <w:textAlignment w:val="baseline"/>
        <w:rPr>
          <w:sz w:val="21"/>
        </w:rPr>
      </w:pPr>
      <w:bookmarkStart w:name="" w:id="9952"/>
      <w:r>
        <w:rPr>
          <w:rFonts w:ascii="楷体" w:hAnsi="楷体" w:cs="楷体" w:eastAsia="楷体"/>
          <w:sz w:val="21"/>
          <w:spacing w:val="0"/>
          <w:color w:val="000000"/>
          <w:b w:val="off"/>
          <w:i w:val="off"/>
        </w:rPr>
        <w:rPr>
          <w:shd/>
        </w:rPr>
        <w:t>刑诉法123图表2025年国家法律职业资格考试 青满基</w:t>
      </w:r>
      <w:bookmarkEnd w:id="9952"/>
    </w:p>
    <w:p>
      <w:pPr>
        <w:pageBreakBefore w:val="off"/>
        <w:tabs/>
        <w:wordWrap w:val="off"/>
        <w:spacing w:before="0" w:after="0" w:line="280" w:lineRule="exact"/>
        <w:ind w:left="0" w:right="0"/>
        <w:jc w:val="both"/>
        <w:textAlignment w:val="baseline"/>
        <w:rPr>
          <w:sz w:val="21"/>
        </w:rPr>
      </w:pPr>
      <w:bookmarkStart w:name="" w:id="9953"/>
      <w:r>
        <w:rPr>
          <w:rFonts w:ascii="宋体" w:hAnsi="宋体" w:cs="宋体" w:eastAsia="宋体"/>
          <w:sz w:val="21"/>
          <w:spacing w:val="0"/>
          <w:color w:val="000000"/>
          <w:b w:val="off"/>
          <w:i w:val="off"/>
        </w:rPr>
        <w:rPr>
          <w:shd/>
        </w:rPr>
        <w:t/>
      </w:r>
      <w:bookmarkEnd w:id="9953"/>
    </w:p>
    <w:p>
      <w:pPr>
        <w:pageBreakBefore w:val="off"/>
        <w:tabs/>
        <w:wordWrap w:val="off"/>
        <w:spacing w:before="0" w:after="0" w:line="380" w:lineRule="atLeast"/>
        <w:ind w:left="0" w:right="0"/>
        <w:jc w:val="center"/>
        <w:textAlignment w:val="baseline"/>
        <w:rPr>
          <w:sz w:val="28"/>
        </w:rPr>
      </w:pPr>
      <w:bookmarkStart w:name="" w:id="9954"/>
      <w:r>
        <w:rPr>
          <w:rFonts w:ascii="宋体" w:hAnsi="宋体" w:cs="宋体" w:eastAsia="宋体"/>
          <w:sz w:val="28"/>
          <w:spacing w:val="0"/>
          <w:color w:val="000000"/>
          <w:b w:val="on"/>
          <w:i w:val="off"/>
        </w:rPr>
        <w:rPr>
          <w:shd/>
        </w:rPr>
        <w:t>图表86-2最高院复核结果</w: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ragraph">
                  <wp:posOffset>787400</wp:posOffset>
                </wp:positionV>
                <wp:extent cx="774700" cy="241300"/>
                <wp:wrapNone/>
                <wp:docPr id="3315" name="文本框 331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9955"/>
                            <w:r>
                              <w:rPr>
                                <w:rFonts w:ascii="黑体" w:hAnsi="黑体" w:cs="黑体" w:eastAsia="黑体"/>
                                <w:sz w:val="21"/>
                                <w:spacing w:val="0"/>
                                <w:color w:val="000000"/>
                                <w:b w:val="off"/>
                                <w:i w:val="off"/>
                              </w:rPr>
                              <w:rPr>
                                <w:shd/>
                              </w:rPr>
                              <w:t>否则就发回</w:t>
                            </w:r>
                            <w:bookmarkEnd w:id="9955"/>
                          </w:p>
                        </w:txbxContent>
                      </wps:txbx>
                      <wps:bodyPr wrap="square" lIns="0" rIns="0" tIns="0" bIns="0" vert="horz" anchor="t">
                        <a:noAutofit/>
                      </wps:bodyPr>
                    </wps:wsp>
                  </a:graphicData>
                </a:graphic>
              </wp:anchor>
            </w:drawing>
          </mc:Choice>
          <mc:Fallback>
            <w:pict>
              <v:shape type="#_x0000_t202" filled="f" stroked="f" style="margin-left:43pt;margin-top:62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9956"/>
                      <w:r>
                        <w:rPr>
                          <w:rFonts w:ascii="黑体" w:hAnsi="黑体" w:cs="黑体" w:eastAsia="黑体"/>
                          <w:sz w:val="21"/>
                          <w:spacing w:val="0"/>
                          <w:color w:val="000000"/>
                          <w:b w:val="off"/>
                          <w:i w:val="off"/>
                        </w:rPr>
                        <w:rPr>
                          <w:shd/>
                        </w:rPr>
                        <w:t>否则就发回</w:t>
                      </w:r>
                      <w:bookmarkEnd w:id="99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ragraph">
                  <wp:posOffset>584200</wp:posOffset>
                </wp:positionV>
                <wp:extent cx="1397000" cy="241300"/>
                <wp:wrapNone/>
                <wp:docPr id="3316" name="文本框 3316"/>
                <a:graphic xmlns:a="http://schemas.openxmlformats.org/drawingml/2006/main">
                  <a:graphicData uri="http://schemas.microsoft.com/office/word/2010/wordprocessingShape">
                    <wps:wsp>
                      <wps:cNvSpPr txBox="true"/>
                      <wps:spPr>
                        <a:xfrm>
                          <a:off x="0" y="0"/>
                          <a:ext cx="1397000" cy="241300"/>
                        </a:xfrm>
                        <a:prstGeom prst="rect">
                          <a:avLst/>
                        </a:prstGeom>
                        <a:noFill/>
                        <a:ln w="6350">
                          <a:noFill/>
                        </a:ln>
                      </wps:spPr>
                      <wps:txbx>
                        <w:txbxContent>
                          <w:p>
                            <w:pPr>
                              <w:pageBreakBefore w:val="off"/>
                              <w:tabs>
                                <w:tab w:pos="1920" w:val="left" w:leader="none"/>
                              </w:tabs>
                              <w:wordWrap w:val="off"/>
                              <w:spacing w:before="0" w:after="0" w:line="300" w:lineRule="atLeast"/>
                              <w:ind w:left="0" w:right="0"/>
                              <w:jc w:val="both"/>
                              <w:textAlignment w:val="baseline"/>
                              <w:rPr>
                                <w:sz w:val="21"/>
                              </w:rPr>
                            </w:pPr>
                            <w:bookmarkStart w:name="" w:id="9957"/>
                            <w:r>
                              <w:rPr>
                                <w:rFonts w:ascii="黑体" w:hAnsi="黑体" w:cs="黑体" w:eastAsia="黑体"/>
                                <w:sz w:val="21"/>
                                <w:spacing w:val="0"/>
                                <w:color w:val="000000"/>
                                <w:b w:val="off"/>
                                <w:i w:val="off"/>
                              </w:rPr>
                              <w:rPr>
                                <w:shd/>
                              </w:rPr>
                              <w:t>同意就核准</w:t>
                            </w:r>
                            <w:r>
                              <w:t xml:space="preserve">	</w:t>
                            </w:r>
                            <w:r>
                              <w:rPr>
                                <w:rFonts w:ascii="黑体" w:hAnsi="黑体" w:cs="黑体" w:eastAsia="黑体"/>
                                <w:sz w:val="21"/>
                                <w:spacing w:val="0"/>
                                <w:color w:val="85c4be"/>
                                <w:b w:val="off"/>
                                <w:i w:val="off"/>
                              </w:rPr>
                              <w:rPr>
                                <w:shd/>
                              </w:rPr>
                              <w:t>0</w:t>
                            </w:r>
                            <w:bookmarkEnd w:id="9957"/>
                          </w:p>
                        </w:txbxContent>
                      </wps:txbx>
                      <wps:bodyPr wrap="square" lIns="0" rIns="0" tIns="0" bIns="0" vert="horz" anchor="t">
                        <a:noAutofit/>
                      </wps:bodyPr>
                    </wps:wsp>
                  </a:graphicData>
                </a:graphic>
              </wp:anchor>
            </w:drawing>
          </mc:Choice>
          <mc:Fallback>
            <w:pict>
              <v:shape type="#_x0000_t202" filled="f" stroked="f" style="margin-left:43pt;margin-top:46pt;width:11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20" w:val="left" w:leader="none"/>
                        </w:tabs>
                        <w:wordWrap w:val="off"/>
                        <w:spacing w:before="0" w:after="0" w:line="300" w:lineRule="atLeast"/>
                        <w:ind w:left="0" w:right="0"/>
                        <w:jc w:val="both"/>
                        <w:textAlignment w:val="baseline"/>
                        <w:rPr>
                          <w:sz w:val="21"/>
                        </w:rPr>
                      </w:pPr>
                      <w:bookmarkStart w:name="" w:id="9958"/>
                      <w:r>
                        <w:rPr>
                          <w:rFonts w:ascii="黑体" w:hAnsi="黑体" w:cs="黑体" w:eastAsia="黑体"/>
                          <w:sz w:val="21"/>
                          <w:spacing w:val="0"/>
                          <w:color w:val="000000"/>
                          <w:b w:val="off"/>
                          <w:i w:val="off"/>
                        </w:rPr>
                        <w:rPr>
                          <w:shd/>
                        </w:rPr>
                        <w:t>同意就核准</w:t>
                      </w:r>
                      <w:r>
                        <w:t xml:space="preserve">	</w:t>
                      </w:r>
                      <w:r>
                        <w:rPr>
                          <w:rFonts w:ascii="黑体" w:hAnsi="黑体" w:cs="黑体" w:eastAsia="黑体"/>
                          <w:sz w:val="21"/>
                          <w:spacing w:val="0"/>
                          <w:color w:val="85c4be"/>
                          <w:b w:val="off"/>
                          <w:i w:val="off"/>
                        </w:rPr>
                        <w:rPr>
                          <w:shd/>
                        </w:rPr>
                        <w:t>0</w:t>
                      </w:r>
                      <w:bookmarkEnd w:id="99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ragraph">
                  <wp:posOffset>368300</wp:posOffset>
                </wp:positionV>
                <wp:extent cx="749300" cy="228600"/>
                <wp:wrapNone/>
                <wp:docPr id="3317" name="文本框 3317"/>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959"/>
                            <w:r>
                              <w:rPr>
                                <w:rFonts w:ascii="黑体" w:hAnsi="黑体" w:cs="黑体" w:eastAsia="黑体"/>
                                <w:sz w:val="20"/>
                                <w:spacing w:val="0"/>
                                <w:color w:val="000000"/>
                                <w:b w:val="off"/>
                                <w:i w:val="off"/>
                              </w:rPr>
                              <w:rPr>
                                <w:shd/>
                              </w:rPr>
                              <w:t>[独门口诀]</w:t>
                            </w:r>
                            <w:bookmarkEnd w:id="9959"/>
                          </w:p>
                        </w:txbxContent>
                      </wps:txbx>
                      <wps:bodyPr wrap="square" lIns="0" rIns="0" tIns="0" bIns="0" vert="horz" anchor="t">
                        <a:noAutofit/>
                      </wps:bodyPr>
                    </wps:wsp>
                  </a:graphicData>
                </a:graphic>
              </wp:anchor>
            </w:drawing>
          </mc:Choice>
          <mc:Fallback>
            <w:pict>
              <v:shape type="#_x0000_t202" filled="f" stroked="f" style="margin-left:43pt;margin-top:29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960"/>
                      <w:r>
                        <w:rPr>
                          <w:rFonts w:ascii="黑体" w:hAnsi="黑体" w:cs="黑体" w:eastAsia="黑体"/>
                          <w:sz w:val="20"/>
                          <w:spacing w:val="0"/>
                          <w:color w:val="000000"/>
                          <w:b w:val="off"/>
                          <w:i w:val="off"/>
                        </w:rPr>
                        <w:rPr>
                          <w:shd/>
                        </w:rPr>
                        <w:t>[独门口诀]</w:t>
                      </w:r>
                      <w:bookmarkEnd w:id="9960"/>
                    </w:p>
                  </w:txbxContent>
                </v:textbox>
              </v:shape>
            </w:pict>
          </mc:Fallback>
        </mc:AlternateContent>
      </w:r>
      <w:bookmarkEnd w:id="9954"/>
    </w:p>
    <w:tbl>
      <w:tblPr>
        <w:tblW w:w="0" w:type="auto"/>
        <w:jc w:val="start"/>
        <w:tblInd w:type="dxa" w:w="24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920"/>
        <w:gridCol w:w="6800"/>
      </w:tblGrid>
      <w:tr>
        <w:trPr>
          <w:trHeight w:hRule="atLeast" w:val="380"/>
        </w:trPr>
        <w:tc>
          <w:tcPr>
            <w:tcW w:w="920" w:type="dxa"/>
            <w:vAlign w:val="center"/>
          </w:tcPr>
          <w:p>
            <w:pPr>
              <w:pageBreakBefore w:val="off"/>
              <w:tabs/>
              <w:wordWrap w:val="off"/>
              <w:spacing w:before="0" w:after="0" w:line="360" w:lineRule="atLeast"/>
              <w:ind w:left="0" w:right="0"/>
              <w:jc w:val="center"/>
              <w:textAlignment w:val="baseline"/>
              <w:rPr>
                <w:sz w:val="27"/>
              </w:rPr>
            </w:pPr>
            <w:bookmarkStart w:name="" w:id="9961"/>
            <w:r>
              <w:rPr>
                <w:rFonts w:ascii="黑体" w:hAnsi="黑体" w:cs="黑体" w:eastAsia="黑体"/>
                <w:sz w:val="27"/>
                <w:spacing w:val="0"/>
                <w:color w:val="000000"/>
                <w:b w:val="off"/>
                <w:i w:val="off"/>
              </w:rPr>
              <w:rPr>
                <w:shd/>
              </w:rPr>
              <w:t>同 意</w:t>
            </w:r>
            <w:bookmarkEnd w:id="9961"/>
          </w:p>
        </w:tc>
        <w:tc>
          <w:tcPr>
            <w:tcW w:w="6800" w:type="dxa"/>
            <w:vAlign w:val="center"/>
          </w:tcPr>
          <w:p>
            <w:pPr>
              <w:pageBreakBefore w:val="off"/>
              <w:tabs/>
              <w:wordWrap w:val="off"/>
              <w:spacing w:before="0" w:after="0" w:line="280" w:lineRule="atLeast"/>
              <w:ind w:left="0" w:right="0"/>
              <w:jc w:val="both"/>
              <w:textAlignment w:val="baseline"/>
              <w:rPr>
                <w:sz w:val="22"/>
              </w:rPr>
            </w:pPr>
            <w:bookmarkStart w:name="" w:id="9962"/>
            <w:r>
              <w:rPr>
                <w:rFonts w:ascii="宋体" w:hAnsi="宋体" w:cs="宋体" w:eastAsia="宋体"/>
                <w:sz w:val="22"/>
                <w:spacing w:val="0"/>
                <w:color w:val="000000"/>
                <w:b w:val="on"/>
                <w:i w:val="off"/>
              </w:rPr>
              <w:rPr>
                <w:shd/>
              </w:rPr>
              <w:t>予以核准。</w:t>
            </w:r>
            <w:bookmarkEnd w:id="9962"/>
          </w:p>
        </w:tc>
      </w:tr>
      <w:tr>
        <w:trPr>
          <w:trHeight w:hRule="atLeast" w:val="1680"/>
        </w:trPr>
        <w:tc>
          <w:tcPr>
            <w:tcW w:w="920" w:type="dxa"/>
            <w:vAlign w:val="center"/>
          </w:tcPr>
          <w:p>
            <w:pPr>
              <w:pageBreakBefore w:val="off"/>
              <w:tabs/>
              <w:wordWrap w:val="off"/>
              <w:spacing w:before="0" w:after="0" w:line="360" w:lineRule="atLeast"/>
              <w:ind w:left="0" w:right="0"/>
              <w:jc w:val="center"/>
              <w:textAlignment w:val="baseline"/>
              <w:rPr>
                <w:sz w:val="27"/>
              </w:rPr>
            </w:pPr>
            <w:bookmarkStart w:name="" w:id="9963"/>
            <w:r>
              <w:rPr>
                <w:rFonts w:ascii="黑体" w:hAnsi="黑体" w:cs="黑体" w:eastAsia="黑体"/>
                <w:sz w:val="27"/>
                <w:spacing w:val="0"/>
                <w:color w:val="000000"/>
                <w:b w:val="off"/>
                <w:i w:val="off"/>
              </w:rPr>
              <w:rPr>
                <w:shd/>
              </w:rPr>
              <w:t>不同意</w:t>
            </w:r>
            <w:bookmarkEnd w:id="9963"/>
          </w:p>
        </w:tc>
        <w:tc>
          <w:tcPr>
            <w:tcW w:w="6800" w:type="dxa"/>
            <w:vAlign w:val="center"/>
          </w:tcPr>
          <w:p>
            <w:pPr>
              <w:pageBreakBefore w:val="off"/>
              <w:tabs/>
              <w:wordWrap w:val="off"/>
              <w:spacing w:before="0" w:after="0" w:line="320" w:lineRule="atLeast"/>
              <w:ind w:left="60" w:right="80"/>
              <w:jc w:val="both"/>
              <w:textAlignment w:val="baseline"/>
              <w:rPr>
                <w:sz w:val="22"/>
              </w:rPr>
            </w:pPr>
            <w:bookmarkStart w:name="" w:id="9964"/>
            <w:r>
              <w:rPr>
                <w:rFonts w:ascii="宋体" w:hAnsi="宋体" w:cs="宋体" w:eastAsia="宋体"/>
                <w:sz w:val="22"/>
                <w:spacing w:val="0"/>
                <w:color w:val="000000"/>
                <w:b w:val="on"/>
                <w:i w:val="off"/>
              </w:rPr>
              <w:rPr>
                <w:shd/>
              </w:rPr>
              <w:t>不予核准的，应当撤销原判决、裁定，发回原审法院或者指定其他下级</w:t>
            </w:r>
            <w:r>
              <w:rPr>
                <w:rFonts w:ascii="宋体" w:hAnsi="宋体" w:cs="宋体" w:eastAsia="宋体"/>
                <w:sz w:val="22"/>
                <w:spacing w:val="0"/>
                <w:color w:val="000000"/>
                <w:b w:val="on"/>
                <w:i w:val="off"/>
              </w:rPr>
              <w:rPr>
                <w:shd/>
              </w:rPr>
              <w:t>法院重新审判。</w:t>
            </w:r>
            <w:bookmarkEnd w:id="9964"/>
          </w:p>
          <w:p>
            <w:pPr>
              <w:pageBreakBefore w:val="off"/>
              <w:tabs/>
              <w:wordWrap w:val="off"/>
              <w:spacing w:before="0" w:after="0" w:line="320" w:lineRule="atLeast"/>
              <w:ind w:left="60" w:right="80"/>
              <w:jc w:val="both"/>
              <w:textAlignment w:val="baseline"/>
              <w:rPr>
                <w:sz w:val="22"/>
              </w:rPr>
            </w:pPr>
            <w:bookmarkStart w:name="" w:id="9965"/>
            <w:r>
              <w:rPr>
                <w:rFonts w:ascii="宋体" w:hAnsi="宋体" w:cs="宋体" w:eastAsia="宋体"/>
                <w:sz w:val="22"/>
                <w:spacing w:val="0"/>
                <w:color w:val="000000"/>
                <w:b w:val="on"/>
                <w:i w:val="off"/>
              </w:rPr>
              <w:rPr>
                <w:shd/>
              </w:rPr>
              <w:t>关联法条《刑诉解释》第418条</w:t>
            </w:r>
            <w:r>
              <w:rPr>
                <w:rFonts w:ascii="宋体" w:hAnsi="宋体" w:cs="宋体" w:eastAsia="宋体"/>
                <w:sz w:val="22"/>
                <w:spacing w:val="0"/>
                <w:color w:val="000000"/>
                <w:b w:val="off"/>
                <w:i w:val="off"/>
              </w:rPr>
              <w:rPr>
                <w:shd/>
              </w:rPr>
              <w:t xml:space="preserve"> </w:t>
            </w:r>
            <w:r>
              <w:rPr>
                <w:rFonts w:ascii="宋体" w:hAnsi="宋体" w:cs="宋体" w:eastAsia="宋体"/>
                <w:sz w:val="22"/>
                <w:spacing w:val="0"/>
                <w:color w:val="000000"/>
                <w:b w:val="on"/>
                <w:i w:val="off"/>
              </w:rPr>
              <w:rPr>
                <w:shd/>
              </w:rPr>
              <w:t>依照本解释第414条、第417条规定发回</w:t>
            </w:r>
            <w:r>
              <w:rPr>
                <w:rFonts w:ascii="宋体" w:hAnsi="宋体" w:cs="宋体" w:eastAsia="宋体"/>
                <w:sz w:val="22"/>
                <w:spacing w:val="0"/>
                <w:color w:val="000000"/>
                <w:b w:val="on"/>
                <w:i w:val="off"/>
              </w:rPr>
              <w:rPr>
                <w:shd/>
              </w:rPr>
              <w:t>第二审人民法院重新审判的案件，第二审人民法院可以直接改判；必须通过</w:t>
            </w:r>
            <w:r>
              <w:rPr>
                <w:rFonts w:ascii="宋体" w:hAnsi="宋体" w:cs="宋体" w:eastAsia="宋体"/>
                <w:sz w:val="22"/>
                <w:spacing w:val="0"/>
                <w:color w:val="000000"/>
                <w:b w:val="on"/>
                <w:i w:val="off"/>
              </w:rPr>
              <w:rPr>
                <w:shd/>
              </w:rPr>
              <w:t>开庭查清事实、核实证据或者纠正原审程序违法的，应当开庭审理。</w:t>
            </w:r>
            <w:bookmarkEnd w:id="9965"/>
          </w:p>
        </w:tc>
      </w:tr>
    </w:tbl>
    <w:p>
      <w:pPr>
        <w:pageBreakBefore w:val="off"/>
        <w:tabs>
          <w:tab w:pos="1900" w:val="left" w:leader="none"/>
        </w:tabs>
        <w:wordWrap w:val="off"/>
        <w:spacing w:before="0" w:after="0" w:line="280" w:lineRule="atLeast"/>
        <w:ind w:left="20" w:right="0"/>
        <w:jc w:val="both"/>
        <w:textAlignment w:val="baseline"/>
        <w:rPr>
          <w:sz w:val="20"/>
        </w:rPr>
      </w:pPr>
      <w:bookmarkStart w:name="" w:id="9966"/>
      <w:r>
        <w:rPr>
          <w:rFonts w:ascii="黑体" w:hAnsi="黑体" w:cs="黑体" w:eastAsia="黑体"/>
          <w:sz w:val="20"/>
          <w:spacing w:val="0"/>
          <w:color w:val="000000"/>
          <w:b w:val="off"/>
          <w:i w:val="off"/>
        </w:rPr>
        <w:rPr>
          <w:shd/>
        </w:rPr>
        <w:t>“事实证据”“纠程</w:t>
      </w:r>
      <w:r>
        <w:t xml:space="preserve">	</w:t>
      </w:r>
      <w:r>
        <w:rPr>
          <w:rFonts w:ascii="黑体" w:hAnsi="黑体" w:cs="黑体" w:eastAsia="黑体"/>
          <w:sz w:val="20"/>
          <w:spacing w:val="0"/>
          <w:color w:val="85c4be"/>
          <w:b w:val="off"/>
          <w:i w:val="off"/>
        </w:rPr>
        <w:rPr>
          <w:shd/>
        </w:rPr>
        <w:t>05</w: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ragraph">
                  <wp:posOffset>-165100</wp:posOffset>
                </wp:positionV>
                <wp:extent cx="749300" cy="228600"/>
                <wp:wrapNone/>
                <wp:docPr id="3318" name="文本框 3318"/>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967"/>
                            <w:r>
                              <w:rPr>
                                <w:rFonts w:ascii="黑体" w:hAnsi="黑体" w:cs="黑体" w:eastAsia="黑体"/>
                                <w:sz w:val="20"/>
                                <w:spacing w:val="0"/>
                                <w:color w:val="000000"/>
                                <w:b w:val="off"/>
                                <w:i w:val="off"/>
                              </w:rPr>
                              <w:rPr>
                                <w:shd/>
                              </w:rPr>
                              <w:t>[独门口诀]</w:t>
                            </w:r>
                            <w:bookmarkEnd w:id="9967"/>
                          </w:p>
                        </w:txbxContent>
                      </wps:txbx>
                      <wps:bodyPr wrap="square" lIns="0" rIns="0" tIns="0" bIns="0" vert="horz" anchor="t">
                        <a:noAutofit/>
                      </wps:bodyPr>
                    </wps:wsp>
                  </a:graphicData>
                </a:graphic>
              </wp:anchor>
            </w:drawing>
          </mc:Choice>
          <mc:Fallback>
            <w:pict>
              <v:shape type="#_x0000_t202" filled="f" stroked="f" style="margin-left:44pt;margin-top:-13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968"/>
                      <w:r>
                        <w:rPr>
                          <w:rFonts w:ascii="黑体" w:hAnsi="黑体" w:cs="黑体" w:eastAsia="黑体"/>
                          <w:sz w:val="20"/>
                          <w:spacing w:val="0"/>
                          <w:color w:val="000000"/>
                          <w:b w:val="off"/>
                          <w:i w:val="off"/>
                        </w:rPr>
                        <w:rPr>
                          <w:shd/>
                        </w:rPr>
                        <w:t>[独门口诀]</w:t>
                      </w:r>
                      <w:bookmarkEnd w:id="9968"/>
                    </w:p>
                  </w:txbxContent>
                </v:textbox>
              </v:shape>
            </w:pict>
          </mc:Fallback>
        </mc:AlternateContent>
      </w:r>
      <w:bookmarkEnd w:id="9966"/>
    </w:p>
    <w:p>
      <w:pPr>
        <w:pageBreakBefore w:val="off"/>
        <w:tabs/>
        <w:wordWrap w:val="off"/>
        <w:spacing w:before="0" w:after="0" w:line="380" w:lineRule="atLeast"/>
        <w:ind w:left="0" w:right="1560" w:firstLine="3920"/>
        <w:jc w:val="both"/>
        <w:textAlignment w:val="baseline"/>
        <w:rPr>
          <w:sz w:val="27"/>
        </w:rPr>
      </w:pPr>
      <w:bookmarkStart w:name="" w:id="9969"/>
      <w:r>
        <w:rPr>
          <w:rFonts w:ascii="黑体" w:hAnsi="黑体" w:cs="黑体" w:eastAsia="黑体"/>
          <w:sz w:val="27"/>
          <w:spacing w:val="0"/>
          <w:color w:val="000000"/>
          <w:b w:val="off"/>
          <w:i w:val="off"/>
        </w:rPr>
        <w:rPr>
          <w:shd/>
        </w:rPr>
        <w:t>序”必开庭</w:t>
      </w:r>
      <w:r>
        <w:rPr>
          <w:rFonts w:ascii="楷体" w:hAnsi="楷体" w:cs="楷体" w:eastAsia="楷体"/>
          <w:sz w:val="27"/>
          <w:spacing w:val="0"/>
          <w:color w:val="000000"/>
          <w:b w:val="off"/>
          <w:i w:val="off"/>
        </w:rPr>
        <w:rPr>
          <w:shd/>
        </w:rPr>
        <w:t>图表87</w:t>
      </w:r>
      <w:r>
        <w:rPr>
          <w:rFonts w:ascii="黑体" w:hAnsi="黑体" w:cs="黑体" w:eastAsia="黑体"/>
          <w:sz w:val="27"/>
          <w:spacing w:val="0"/>
          <w:color w:val="000000"/>
          <w:b w:val="off"/>
          <w:i w:val="off"/>
        </w:rPr>
        <w:rPr>
          <w:shd/>
        </w:rPr>
        <w:t>死刑立即执行的核准(最高院)</w:t>
      </w:r>
      <w:bookmarkEnd w:id="9969"/>
    </w:p>
    <w:p>
      <w:pPr>
        <w:pageBreakBefore w:val="off"/>
        <w:tabs/>
        <w:wordWrap w:val="off"/>
        <w:spacing w:before="120" w:after="0" w:line="380" w:lineRule="atLeast"/>
        <w:ind w:left="4800" w:right="0"/>
        <w:jc w:val="both"/>
        <w:textAlignment w:val="baseline"/>
        <w:rPr>
          <w:sz w:val="28"/>
        </w:rPr>
      </w:pPr>
      <w:bookmarkStart w:name="" w:id="9970"/>
      <w:r>
        <w:rPr>
          <w:rFonts w:ascii="宋体" w:hAnsi="宋体" w:cs="宋体" w:eastAsia="宋体"/>
          <w:sz w:val="28"/>
          <w:spacing w:val="0"/>
          <w:color w:val="000000"/>
          <w:b w:val="on"/>
          <w:i w:val="off"/>
        </w:rPr>
        <w:rPr>
          <w:shd/>
        </w:rPr>
        <w:t>图表87-1死刑报请程序</w:t>
      </w:r>
      <w:bookmarkEnd w:id="9970"/>
    </w:p>
    <w:tbl>
      <w:tblPr>
        <w:tblW w:w="0" w:type="auto"/>
        <w:jc w:val="start"/>
        <w:tblInd w:type="dxa" w:w="24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560"/>
      </w:tblGrid>
      <w:tr>
        <w:trPr>
          <w:trHeight w:hRule="atLeast" w:val="2280"/>
        </w:trPr>
        <w:tc>
          <w:tcPr>
            <w:tcW w:w="1200" w:type="dxa"/>
            <w:vAlign w:val="center"/>
          </w:tcPr>
          <w:p>
            <w:pPr>
              <w:pageBreakBefore w:val="off"/>
              <w:tabs/>
              <w:wordWrap w:val="off"/>
              <w:spacing w:before="0" w:after="0" w:line="360" w:lineRule="atLeast"/>
              <w:ind w:left="0" w:right="0"/>
              <w:jc w:val="center"/>
              <w:textAlignment w:val="baseline"/>
              <w:rPr>
                <w:sz w:val="27"/>
              </w:rPr>
            </w:pPr>
            <w:bookmarkStart w:name="" w:id="9971"/>
            <w:r>
              <w:rPr>
                <w:rFonts w:ascii="黑体" w:hAnsi="黑体" w:cs="黑体" w:eastAsia="黑体"/>
                <w:sz w:val="27"/>
                <w:spacing w:val="0"/>
                <w:color w:val="000000"/>
                <w:b w:val="off"/>
                <w:i w:val="off"/>
              </w:rPr>
              <w:rPr>
                <w:shd/>
              </w:rPr>
              <w:t>不上不抗</w:t>
            </w:r>
            <w:r>
              <w:rPr>
                <w:rFonts w:ascii="宋体" w:hAnsi="宋体" w:cs="宋体" w:eastAsia="宋体"/>
                <w:sz w:val="27"/>
                <w:spacing w:val="0"/>
                <w:color w:val="000000"/>
                <w:b w:val="on"/>
                <w:i w:val="off"/>
              </w:rPr>
              <w:rPr>
                <w:shd/>
              </w:rPr>
              <w:t>就上报</w:t>
            </w:r>
            <w:bookmarkEnd w:id="9971"/>
          </w:p>
        </w:tc>
        <w:tc>
          <w:tcPr>
            <w:tcW w:w="6560" w:type="dxa"/>
            <w:vAlign w:val="top"/>
          </w:tcPr>
          <w:p>
            <w:pPr>
              <w:pageBreakBefore w:val="off"/>
              <w:tabs/>
              <w:wordWrap w:val="off"/>
              <w:spacing w:before="40" w:after="0" w:line="320" w:lineRule="atLeast"/>
              <w:ind w:left="60" w:right="80"/>
              <w:jc w:val="both"/>
              <w:textAlignment w:val="baseline"/>
              <w:rPr>
                <w:sz w:val="22"/>
              </w:rPr>
            </w:pPr>
            <w:bookmarkStart w:name="" w:id="9972"/>
            <w:r>
              <w:rPr>
                <w:rFonts w:ascii="宋体" w:hAnsi="宋体" w:cs="宋体" w:eastAsia="宋体"/>
                <w:sz w:val="22"/>
                <w:spacing w:val="0"/>
                <w:color w:val="000000"/>
                <w:b w:val="on"/>
                <w:i w:val="off"/>
              </w:rPr>
              <w:rPr>
                <w:shd/>
              </w:rPr>
              <w:t>中院一审判决死刑后不上诉、不抗诉的，上诉期满10日内报请高</w:t>
            </w:r>
            <w:r>
              <w:rPr>
                <w:rFonts w:ascii="宋体" w:hAnsi="宋体" w:cs="宋体" w:eastAsia="宋体"/>
                <w:sz w:val="22"/>
                <w:spacing w:val="0"/>
                <w:color w:val="000000"/>
                <w:b w:val="on"/>
                <w:i w:val="off"/>
              </w:rPr>
              <w:rPr>
                <w:shd/>
              </w:rPr>
              <w:t>院复核。</w:t>
            </w:r>
            <w:bookmarkEnd w:id="9972"/>
          </w:p>
          <w:p>
            <w:pPr>
              <w:pageBreakBefore w:val="off"/>
              <w:tabs/>
              <w:wordWrap w:val="off"/>
              <w:spacing w:before="0" w:after="0" w:line="320" w:lineRule="atLeast"/>
              <w:ind w:left="60" w:right="0"/>
              <w:jc w:val="both"/>
              <w:textAlignment w:val="baseline"/>
              <w:rPr>
                <w:sz w:val="22"/>
              </w:rPr>
            </w:pPr>
            <w:bookmarkStart w:name="" w:id="9973"/>
            <w:r>
              <w:rPr>
                <w:rFonts w:ascii="宋体" w:hAnsi="宋体" w:cs="宋体" w:eastAsia="宋体"/>
                <w:sz w:val="22"/>
                <w:spacing w:val="0"/>
                <w:color w:val="000000"/>
                <w:b w:val="on"/>
                <w:i w:val="off"/>
              </w:rPr>
              <w:rPr>
                <w:shd/>
              </w:rPr>
              <w:t>(1)高院同意判处死刑的，报请最高院核准；(层层上报)</w:t>
            </w:r>
            <w:bookmarkEnd w:id="9973"/>
          </w:p>
          <w:p>
            <w:pPr>
              <w:pageBreakBefore w:val="off"/>
              <w:tabs/>
              <w:wordWrap w:val="off"/>
              <w:spacing w:before="0" w:after="0" w:line="320" w:lineRule="atLeast"/>
              <w:ind w:left="60" w:right="80"/>
              <w:jc w:val="both"/>
              <w:textAlignment w:val="baseline"/>
              <w:rPr>
                <w:sz w:val="22"/>
              </w:rPr>
            </w:pPr>
            <w:bookmarkStart w:name="" w:id="9974"/>
            <w:r>
              <w:rPr>
                <w:rFonts w:ascii="宋体" w:hAnsi="宋体" w:cs="宋体" w:eastAsia="宋体"/>
                <w:sz w:val="22"/>
                <w:spacing w:val="0"/>
                <w:color w:val="000000"/>
                <w:b w:val="on"/>
                <w:i w:val="off"/>
              </w:rPr>
              <w:rPr>
                <w:shd/>
              </w:rPr>
              <w:t>(2)高院不同意判处死刑的，不能直接改判，应依照二审程序提审</w:t>
            </w:r>
            <w:r>
              <w:rPr>
                <w:rFonts w:ascii="宋体" w:hAnsi="宋体" w:cs="宋体" w:eastAsia="宋体"/>
                <w:sz w:val="22"/>
                <w:spacing w:val="0"/>
                <w:color w:val="000000"/>
                <w:b w:val="on"/>
                <w:i w:val="off"/>
              </w:rPr>
              <w:rPr>
                <w:shd/>
              </w:rPr>
              <w:t>或发回重审。(上报路上不改判)</w:t>
            </w:r>
            <w:bookmarkEnd w:id="9974"/>
          </w:p>
          <w:p>
            <w:pPr>
              <w:pageBreakBefore w:val="off"/>
              <w:tabs/>
              <w:wordWrap w:val="off"/>
              <w:spacing w:before="0" w:after="0" w:line="320" w:lineRule="atLeast"/>
              <w:ind w:left="60" w:right="80"/>
              <w:jc w:val="both"/>
              <w:textAlignment w:val="baseline"/>
              <w:rPr>
                <w:sz w:val="22"/>
              </w:rPr>
            </w:pPr>
            <w:bookmarkStart w:name="" w:id="9975"/>
            <w:r>
              <w:rPr>
                <w:rFonts w:ascii="宋体" w:hAnsi="宋体" w:cs="宋体" w:eastAsia="宋体"/>
                <w:sz w:val="22"/>
                <w:spacing w:val="0"/>
                <w:color w:val="000000"/>
                <w:b w:val="on"/>
                <w:i w:val="off"/>
              </w:rPr>
              <w:rPr>
                <w:shd/>
              </w:rPr>
              <w:t>考点提示如果认为原判认定的某一具体事实或引用的法律条款等存在</w:t>
            </w:r>
            <w:r>
              <w:rPr>
                <w:rFonts w:ascii="宋体" w:hAnsi="宋体" w:cs="宋体" w:eastAsia="宋体"/>
                <w:sz w:val="22"/>
                <w:spacing w:val="0"/>
                <w:color w:val="000000"/>
                <w:b w:val="on"/>
                <w:i w:val="off"/>
              </w:rPr>
              <w:rPr>
                <w:shd/>
              </w:rPr>
              <w:t>瑕疵，但判处死刑并无不当，可以在纠正后作出核准的判决、裁定。</w:t>
            </w:r>
            <w:bookmarkEnd w:id="9975"/>
          </w:p>
        </w:tc>
      </w:tr>
      <w:tr>
        <w:trPr>
          <w:trHeight w:hRule="atLeast" w:val="1060"/>
        </w:trPr>
        <w:tc>
          <w:tcPr>
            <w:tcW w:w="1200" w:type="dxa"/>
            <w:vAlign w:val="center"/>
          </w:tcPr>
          <w:p>
            <w:pPr>
              <w:pageBreakBefore w:val="off"/>
              <w:tabs/>
              <w:wordWrap w:val="off"/>
              <w:spacing w:before="0" w:after="0" w:line="280" w:lineRule="atLeast"/>
              <w:ind w:left="0" w:right="0"/>
              <w:jc w:val="center"/>
              <w:textAlignment w:val="baseline"/>
              <w:rPr>
                <w:sz w:val="22"/>
              </w:rPr>
            </w:pPr>
            <w:bookmarkStart w:name="" w:id="9976"/>
            <w:r>
              <w:rPr>
                <w:rFonts w:ascii="宋体" w:hAnsi="宋体" w:cs="宋体" w:eastAsia="宋体"/>
                <w:sz w:val="22"/>
                <w:spacing w:val="0"/>
                <w:color w:val="000000"/>
                <w:b w:val="on"/>
                <w:i w:val="off"/>
              </w:rPr>
              <w:rPr>
                <w:shd/>
              </w:rPr>
              <w:t>上诉抗诉</w:t>
            </w:r>
            <w:r>
              <w:rPr>
                <w:rFonts w:ascii="宋体" w:hAnsi="宋体" w:cs="宋体" w:eastAsia="宋体"/>
                <w:sz w:val="22"/>
                <w:spacing w:val="0"/>
                <w:color w:val="000000"/>
                <w:b w:val="on"/>
                <w:i w:val="off"/>
              </w:rPr>
              <w:rPr>
                <w:shd/>
              </w:rPr>
              <w:t>走二审</w:t>
            </w:r>
            <w:bookmarkEnd w:id="9976"/>
          </w:p>
        </w:tc>
        <w:tc>
          <w:tcPr>
            <w:tcW w:w="6560" w:type="dxa"/>
            <w:vAlign w:val="center"/>
          </w:tcPr>
          <w:p>
            <w:pPr>
              <w:pageBreakBefore w:val="off"/>
              <w:tabs/>
              <w:wordWrap w:val="off"/>
              <w:spacing w:before="0" w:after="0" w:line="320" w:lineRule="atLeast"/>
              <w:ind w:left="60" w:right="0"/>
              <w:jc w:val="both"/>
              <w:textAlignment w:val="baseline"/>
              <w:rPr>
                <w:sz w:val="22"/>
              </w:rPr>
            </w:pPr>
            <w:bookmarkStart w:name="" w:id="9977"/>
            <w:r>
              <w:rPr>
                <w:rFonts w:ascii="宋体" w:hAnsi="宋体" w:cs="宋体" w:eastAsia="宋体"/>
                <w:sz w:val="22"/>
                <w:spacing w:val="0"/>
                <w:color w:val="000000"/>
                <w:b w:val="on"/>
                <w:i w:val="off"/>
              </w:rPr>
              <w:rPr>
                <w:shd/>
              </w:rPr>
              <w:t>中院一审判决死刑后上诉、抗诉的，高院应当按二审程序审理。</w:t>
            </w:r>
            <w:bookmarkEnd w:id="9977"/>
          </w:p>
          <w:p>
            <w:pPr>
              <w:pageBreakBefore w:val="off"/>
              <w:tabs/>
              <w:wordWrap w:val="off"/>
              <w:spacing w:before="0" w:after="0" w:line="320" w:lineRule="atLeast"/>
              <w:ind w:left="60" w:right="0"/>
              <w:jc w:val="both"/>
              <w:textAlignment w:val="baseline"/>
              <w:rPr>
                <w:sz w:val="22"/>
              </w:rPr>
            </w:pPr>
            <w:bookmarkStart w:name="" w:id="9978"/>
            <w:r>
              <w:rPr>
                <w:rFonts w:ascii="宋体" w:hAnsi="宋体" w:cs="宋体" w:eastAsia="宋体"/>
                <w:sz w:val="22"/>
                <w:spacing w:val="0"/>
                <w:color w:val="000000"/>
                <w:b w:val="on"/>
                <w:i w:val="off"/>
              </w:rPr>
              <w:rPr>
                <w:shd/>
              </w:rPr>
              <w:t>(1)高院二审裁定维持的，裁定后10日内报请最高院核准；</w:t>
            </w:r>
            <w:bookmarkEnd w:id="9978"/>
          </w:p>
          <w:p>
            <w:pPr>
              <w:pageBreakBefore w:val="off"/>
              <w:tabs/>
              <w:wordWrap w:val="off"/>
              <w:spacing w:before="0" w:after="0" w:line="320" w:lineRule="atLeast"/>
              <w:ind w:left="60" w:right="0"/>
              <w:jc w:val="both"/>
              <w:textAlignment w:val="baseline"/>
              <w:rPr>
                <w:sz w:val="22"/>
              </w:rPr>
            </w:pPr>
            <w:bookmarkStart w:name="" w:id="9979"/>
            <w:r>
              <w:rPr>
                <w:rFonts w:ascii="宋体" w:hAnsi="宋体" w:cs="宋体" w:eastAsia="宋体"/>
                <w:sz w:val="22"/>
                <w:spacing w:val="0"/>
                <w:color w:val="000000"/>
                <w:b w:val="on"/>
                <w:i w:val="off"/>
              </w:rPr>
              <w:rPr>
                <w:shd/>
              </w:rPr>
              <w:t>(2)高院二审改判非死刑的，二审终审生效。</w:t>
            </w:r>
            <w:bookmarkEnd w:id="9979"/>
          </w:p>
        </w:tc>
      </w:tr>
    </w:tbl>
    <w:p>
      <w:pPr>
        <w:pageBreakBefore w:val="off"/>
        <w:tabs/>
        <w:wordWrap w:val="off"/>
        <w:spacing w:before="0" w:after="0" w:line="0" w:lineRule="atLeast"/>
        <w:ind w:left="0" w:right="0"/>
        <w:jc w:val="right"/>
        <w:textAlignment w:val="baseline"/>
      </w:pPr>
      <w:bookmarkStart w:name="" w:id="9980"/>
      <w:r>
        <w:drawing>
          <wp:inline distL="0" distR="0" distT="0" distB="0">
            <wp:extent cx="4749800" cy="1993900"/>
            <wp:docPr id="3320" name="Drawing 3320"/>
            <a:graphic xmlns:a="http://schemas.openxmlformats.org/drawingml/2006/main">
              <a:graphicData uri="http://schemas.openxmlformats.org/drawingml/2006/picture">
                <pic:pic xmlns:pic="http://schemas.openxmlformats.org/drawingml/2006/picture">
                  <pic:nvPicPr>
                    <pic:cNvPr id="0" name="Picture 3319"/>
                    <pic:cNvPicPr>
                      <a:picLocks noChangeAspect="true"/>
                    </pic:cNvPicPr>
                  </pic:nvPicPr>
                  <pic:blipFill>
                    <a:blip r:embed="rId83"/>
                    <a:stretch>
                      <a:fillRect/>
                    </a:stretch>
                  </pic:blipFill>
                  <pic:spPr>
                    <a:xfrm>
                      <a:off x="0" y="0"/>
                      <a:ext cx="4749800" cy="1993900"/>
                    </a:xfrm>
                    <a:prstGeom prst="rect">
                      <a:avLst/>
                    </a:prstGeom>
                  </pic:spPr>
                </pic:pic>
              </a:graphicData>
            </a:graphic>
          </wp:inline>
        </w:drawing>
      </w:r>
      <w:bookmarkEnd w:id="9980"/>
    </w:p>
    <w:tbl>
      <w:tblPr>
        <w:tblW w:w="0" w:type="auto"/>
        <w:jc w:val="start"/>
        <w:tblInd w:type="dxa" w:w="24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540"/>
      </w:tblGrid>
      <w:tr>
        <w:trPr>
          <w:trHeight w:hRule="atLeast" w:val="36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9981"/>
            <w:r>
              <w:rPr>
                <w:rFonts w:ascii="宋体" w:hAnsi="宋体" w:cs="宋体" w:eastAsia="宋体"/>
                <w:sz w:val="22"/>
                <w:spacing w:val="0"/>
                <w:color w:val="000000"/>
                <w:b w:val="on"/>
                <w:i w:val="off"/>
              </w:rPr>
              <w:rPr>
                <w:shd/>
              </w:rPr>
              <w:t>合议庭</w:t>
            </w:r>
            <w:bookmarkEnd w:id="9981"/>
          </w:p>
        </w:tc>
        <w:tc>
          <w:tcPr>
            <w:tcW w:w="6540" w:type="dxa"/>
            <w:vAlign w:val="center"/>
          </w:tcPr>
          <w:p>
            <w:pPr>
              <w:pageBreakBefore w:val="off"/>
              <w:tabs/>
              <w:wordWrap w:val="off"/>
              <w:spacing w:before="0" w:after="0" w:line="280" w:lineRule="atLeast"/>
              <w:ind w:left="0" w:right="0"/>
              <w:jc w:val="both"/>
              <w:textAlignment w:val="baseline"/>
              <w:rPr>
                <w:sz w:val="22"/>
              </w:rPr>
            </w:pPr>
            <w:bookmarkStart w:name="" w:id="9982"/>
            <w:r>
              <w:rPr>
                <w:rFonts w:ascii="宋体" w:hAnsi="宋体" w:cs="宋体" w:eastAsia="宋体"/>
                <w:sz w:val="22"/>
                <w:spacing w:val="0"/>
                <w:color w:val="000000"/>
                <w:b w:val="on"/>
                <w:i w:val="off"/>
              </w:rPr>
              <w:rPr>
                <w:shd/>
              </w:rPr>
              <w:t>审判员3人组成合议庭。</w:t>
            </w:r>
            <w:bookmarkEnd w:id="9982"/>
          </w:p>
        </w:tc>
      </w:tr>
      <w:tr>
        <w:trPr>
          <w:trHeight w:hRule="atLeast" w:val="1360"/>
        </w:trPr>
        <w:tc>
          <w:tcPr>
            <w:tcW w:w="1180" w:type="dxa"/>
            <w:vAlign w:val="center"/>
          </w:tcPr>
          <w:p>
            <w:pPr>
              <w:pageBreakBefore w:val="off"/>
              <w:tabs/>
              <w:wordWrap w:val="off"/>
              <w:spacing w:before="0" w:after="0" w:line="280" w:lineRule="atLeast"/>
              <w:ind w:left="0" w:right="0"/>
              <w:jc w:val="center"/>
              <w:textAlignment w:val="baseline"/>
              <w:rPr>
                <w:sz w:val="22"/>
              </w:rPr>
            </w:pPr>
            <w:bookmarkStart w:name="" w:id="9983"/>
            <w:r>
              <w:rPr>
                <w:rFonts w:ascii="宋体" w:hAnsi="宋体" w:cs="宋体" w:eastAsia="宋体"/>
                <w:sz w:val="22"/>
                <w:spacing w:val="0"/>
                <w:color w:val="000000"/>
                <w:b w:val="on"/>
                <w:i w:val="off"/>
              </w:rPr>
              <w:rPr>
                <w:shd/>
              </w:rPr>
              <w:t>共犯的</w:t>
            </w:r>
            <w:r>
              <w:rPr>
                <w:rFonts w:ascii="宋体" w:hAnsi="宋体" w:cs="宋体" w:eastAsia="宋体"/>
                <w:sz w:val="22"/>
                <w:spacing w:val="0"/>
                <w:color w:val="000000"/>
                <w:b w:val="on"/>
                <w:i w:val="off"/>
              </w:rPr>
              <w:rPr>
                <w:shd/>
              </w:rPr>
              <w:t>审查</w:t>
            </w:r>
            <w:bookmarkEnd w:id="9983"/>
          </w:p>
        </w:tc>
        <w:tc>
          <w:tcPr>
            <w:tcW w:w="6540" w:type="dxa"/>
            <w:vAlign w:val="center"/>
          </w:tcPr>
          <w:p>
            <w:pPr>
              <w:pageBreakBefore w:val="off"/>
              <w:tabs/>
              <w:wordWrap w:val="off"/>
              <w:spacing w:before="0" w:after="0" w:line="320" w:lineRule="atLeast"/>
              <w:ind w:left="60" w:right="0"/>
              <w:jc w:val="both"/>
              <w:textAlignment w:val="baseline"/>
              <w:rPr>
                <w:sz w:val="22"/>
              </w:rPr>
            </w:pPr>
            <w:bookmarkStart w:name="" w:id="9984"/>
            <w:r>
              <w:rPr>
                <w:rFonts w:ascii="宋体" w:hAnsi="宋体" w:cs="宋体" w:eastAsia="宋体"/>
                <w:sz w:val="22"/>
                <w:spacing w:val="0"/>
                <w:color w:val="000000"/>
                <w:b w:val="on"/>
                <w:i w:val="off"/>
              </w:rPr>
              <w:rPr>
                <w:shd/>
              </w:rPr>
              <w:t>共同犯罪，部分被告人被判处死刑的，应当对全案进行审查。</w:t>
            </w:r>
            <w:bookmarkEnd w:id="9984"/>
          </w:p>
          <w:p>
            <w:pPr>
              <w:pageBreakBefore w:val="off"/>
              <w:tabs/>
              <w:wordWrap w:val="off"/>
              <w:spacing w:before="0" w:after="0" w:line="320" w:lineRule="atLeast"/>
              <w:ind w:left="60" w:right="80"/>
              <w:jc w:val="both"/>
              <w:textAlignment w:val="baseline"/>
              <w:rPr>
                <w:sz w:val="22"/>
              </w:rPr>
            </w:pPr>
            <w:bookmarkStart w:name="" w:id="9985"/>
            <w:r>
              <w:rPr>
                <w:rFonts w:ascii="宋体" w:hAnsi="宋体" w:cs="宋体" w:eastAsia="宋体"/>
                <w:sz w:val="22"/>
                <w:spacing w:val="0"/>
                <w:color w:val="000000"/>
                <w:b w:val="on"/>
                <w:i w:val="off"/>
              </w:rPr>
              <w:rPr>
                <w:shd/>
              </w:rPr>
              <w:t>考点提示死刑复核不影响对其他被告人生效判决、裁定的执行；发</w:t>
            </w:r>
            <w:r>
              <w:rPr>
                <w:rFonts w:ascii="宋体" w:hAnsi="宋体" w:cs="宋体" w:eastAsia="宋体"/>
                <w:sz w:val="22"/>
                <w:spacing w:val="0"/>
                <w:color w:val="000000"/>
                <w:b w:val="on"/>
                <w:i w:val="off"/>
              </w:rPr>
              <w:rPr>
                <w:shd/>
              </w:rPr>
              <w:t>现对其他被告人已经发生法律效力的判决、裁定确有错误时，可以</w:t>
            </w:r>
            <w:r>
              <w:rPr>
                <w:rFonts w:ascii="宋体" w:hAnsi="宋体" w:cs="宋体" w:eastAsia="宋体"/>
                <w:sz w:val="22"/>
                <w:spacing w:val="0"/>
                <w:color w:val="000000"/>
                <w:b w:val="on"/>
                <w:i w:val="off"/>
              </w:rPr>
              <w:rPr>
                <w:shd/>
              </w:rPr>
              <w:t>指令原审法院再审。</w:t>
            </w:r>
            <w:bookmarkEnd w:id="9985"/>
          </w:p>
        </w:tc>
      </w:tr>
      <w:tr>
        <w:trPr>
          <w:trHeight w:hRule="atLeast" w:val="760"/>
        </w:trPr>
        <w:tc>
          <w:tcPr>
            <w:tcW w:w="1180" w:type="dxa"/>
            <w:vAlign w:val="center"/>
          </w:tcPr>
          <w:p>
            <w:pPr>
              <w:pageBreakBefore w:val="off"/>
              <w:tabs/>
              <w:wordWrap w:val="off"/>
              <w:spacing w:before="0" w:after="0" w:line="320" w:lineRule="atLeast"/>
              <w:ind w:left="300" w:right="0"/>
              <w:jc w:val="both"/>
              <w:textAlignment w:val="baseline"/>
              <w:rPr>
                <w:sz w:val="22"/>
              </w:rPr>
            </w:pPr>
            <w:bookmarkStart w:name="" w:id="9986"/>
            <w:r>
              <w:rPr>
                <w:rFonts w:ascii="宋体" w:hAnsi="宋体" w:cs="宋体" w:eastAsia="宋体"/>
                <w:sz w:val="22"/>
                <w:spacing w:val="0"/>
                <w:color w:val="000000"/>
                <w:b w:val="on"/>
                <w:i w:val="off"/>
              </w:rPr>
              <w:rPr>
                <w:shd/>
              </w:rPr>
              <w:t>讯问</w:t>
            </w:r>
            <w:bookmarkEnd w:id="9986"/>
          </w:p>
          <w:p>
            <w:pPr>
              <w:pageBreakBefore w:val="off"/>
              <w:tabs/>
              <w:wordWrap w:val="off"/>
              <w:spacing w:before="0" w:after="0" w:line="320" w:lineRule="atLeast"/>
              <w:ind w:left="240" w:right="0"/>
              <w:jc w:val="both"/>
              <w:textAlignment w:val="baseline"/>
              <w:rPr>
                <w:sz w:val="22"/>
              </w:rPr>
            </w:pPr>
            <w:bookmarkStart w:name="" w:id="9987"/>
            <w:r>
              <w:rPr>
                <w:rFonts w:ascii="宋体" w:hAnsi="宋体" w:cs="宋体" w:eastAsia="宋体"/>
                <w:sz w:val="22"/>
                <w:spacing w:val="0"/>
                <w:color w:val="000000"/>
                <w:b w:val="on"/>
                <w:i w:val="off"/>
              </w:rPr>
              <w:rPr>
                <w:shd/>
              </w:rPr>
              <w:t>被告人</w:t>
            </w:r>
            <w:bookmarkEnd w:id="9987"/>
          </w:p>
        </w:tc>
        <w:tc>
          <w:tcPr>
            <w:tcW w:w="6540" w:type="dxa"/>
            <w:vAlign w:val="center"/>
          </w:tcPr>
          <w:p>
            <w:pPr>
              <w:pageBreakBefore w:val="off"/>
              <w:tabs/>
              <w:wordWrap w:val="off"/>
              <w:spacing w:before="0" w:after="0" w:line="280" w:lineRule="atLeast"/>
              <w:ind w:left="0" w:right="0"/>
              <w:jc w:val="both"/>
              <w:textAlignment w:val="baseline"/>
              <w:rPr>
                <w:sz w:val="22"/>
              </w:rPr>
            </w:pPr>
            <w:bookmarkStart w:name="" w:id="9988"/>
            <w:r>
              <w:rPr>
                <w:rFonts w:ascii="宋体" w:hAnsi="宋体" w:cs="宋体" w:eastAsia="宋体"/>
                <w:sz w:val="22"/>
                <w:spacing w:val="0"/>
                <w:color w:val="000000"/>
                <w:b w:val="on"/>
                <w:i w:val="off"/>
              </w:rPr>
              <w:rPr>
                <w:shd/>
              </w:rPr>
              <w:t>复核死刑案件，应当讯问被告人。辩护律师提出要求的，应当听取</w:t>
            </w:r>
            <w:r>
              <w:rPr>
                <w:rFonts w:ascii="宋体" w:hAnsi="宋体" w:cs="宋体" w:eastAsia="宋体"/>
                <w:sz w:val="22"/>
                <w:spacing w:val="0"/>
                <w:color w:val="000000"/>
                <w:b w:val="on"/>
                <w:i w:val="off"/>
              </w:rPr>
              <w:rPr>
                <w:shd/>
              </w:rPr>
              <w:t>辩护律师意见。</w:t>
            </w:r>
            <w:bookmarkEnd w:id="9988"/>
          </w:p>
        </w:tc>
      </w:tr>
    </w:tbl>
    <w:p>
      <w:pPr>
        <w:sectPr>
          <w:footerReference r:id="rId348"/>
          <w:headerReference r:id="rId349" w:type="default"/>
          <w:type w:val="nextPage"/>
          <w:pgSz w:w="11900" w:h="16820"/>
          <w:pgMar w:left="860" w:top="900" w:right="860" w:bottom="900" w:header="0" w:footer="600"/>
          <w:pgNumType w:start="112"/>
          <w:cols w:num="1"/>
        </w:sectPr>
      </w:pPr>
    </w:p>
    <w:p>
      <w:pPr>
        <w:pageBreakBefore w:val="off"/>
        <w:tabs/>
        <w:wordWrap w:val="off"/>
        <w:spacing w:before="0" w:after="0" w:line="0" w:lineRule="atLeast"/>
        <w:ind w:left="0" w:right="0"/>
        <w:jc w:val="both"/>
        <w:textAlignment w:val="baseline"/>
        <w:sectPr>
          <w:footerReference r:id="rId350"/>
          <w:headerReference r:id="rId351" w:type="default"/>
          <w:type w:val="nextPage"/>
          <w:pgSz w:w="11900" w:h="16820"/>
          <w:pgMar w:left="0" w:top="0" w:right="0" w:bottom="0" w:header="0" w:footer="0"/>
          <w:cols w:num="1"/>
        </w:sectPr>
      </w:pPr>
      <w:bookmarkStart w:name="" w:id="998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322" name="Drawing 3322"/>
            <a:graphic xmlns:a="http://schemas.openxmlformats.org/drawingml/2006/main">
              <a:graphicData uri="http://schemas.openxmlformats.org/drawingml/2006/picture">
                <pic:pic xmlns:pic="http://schemas.openxmlformats.org/drawingml/2006/picture">
                  <pic:nvPicPr>
                    <pic:cNvPr id="0" name="Picture 3321"/>
                    <pic:cNvPicPr>
                      <a:picLocks noChangeAspect="true"/>
                    </pic:cNvPicPr>
                  </pic:nvPicPr>
                  <pic:blipFill>
                    <a:blip r:embed="rId84"/>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5588000</wp:posOffset>
                </wp:positionH>
                <wp:positionV relativeFrom="page">
                  <wp:posOffset>482600</wp:posOffset>
                </wp:positionV>
                <wp:extent cx="1219200" cy="266700"/>
                <wp:wrapNone/>
                <wp:docPr id="3323" name="文本框 3323"/>
                <a:graphic xmlns:a="http://schemas.openxmlformats.org/drawingml/2006/main">
                  <a:graphicData uri="http://schemas.microsoft.com/office/word/2010/wordprocessingShape">
                    <wps:wsp>
                      <wps:cNvSpPr txBox="true"/>
                      <wps:spPr>
                        <a:xfrm>
                          <a:off x="0" y="0"/>
                          <a:ext cx="12192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9990"/>
                            <w:r>
                              <w:rPr>
                                <w:rFonts w:ascii="黑体" w:hAnsi="黑体" w:cs="黑体" w:eastAsia="黑体"/>
                                <w:sz w:val="24"/>
                                <w:spacing w:val="0"/>
                                <w:color w:val="000000"/>
                                <w:b w:val="off"/>
                                <w:i w:val="off"/>
                              </w:rPr>
                              <w:rPr>
                                <w:shd/>
                              </w:rPr>
                              <w:t>第17讲复核程序</w:t>
                            </w:r>
                            <w:bookmarkEnd w:id="9990"/>
                          </w:p>
                        </w:txbxContent>
                      </wps:txbx>
                      <wps:bodyPr wrap="square" lIns="0" rIns="0" tIns="0" bIns="0" vert="horz" anchor="t">
                        <a:noAutofit/>
                      </wps:bodyPr>
                    </wps:wsp>
                  </a:graphicData>
                </a:graphic>
              </wp:anchor>
            </w:drawing>
          </mc:Choice>
          <mc:Fallback>
            <w:pict>
              <v:shape type="#_x0000_t202" filled="f" stroked="f" style="margin-left:440pt;margin-top:38pt;width:96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9991"/>
                      <w:r>
                        <w:rPr>
                          <w:rFonts w:ascii="黑体" w:hAnsi="黑体" w:cs="黑体" w:eastAsia="黑体"/>
                          <w:sz w:val="24"/>
                          <w:spacing w:val="0"/>
                          <w:color w:val="000000"/>
                          <w:b w:val="off"/>
                          <w:i w:val="off"/>
                        </w:rPr>
                        <w:rPr>
                          <w:shd/>
                        </w:rPr>
                        <w:t>第17讲复核程序</w:t>
                      </w:r>
                      <w:bookmarkEnd w:id="99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4851400</wp:posOffset>
                </wp:positionH>
                <wp:positionV relativeFrom="page">
                  <wp:posOffset>914400</wp:posOffset>
                </wp:positionV>
                <wp:extent cx="431800" cy="266700"/>
                <wp:wrapNone/>
                <wp:docPr id="3324" name="文本框 3324"/>
                <a:graphic xmlns:a="http://schemas.openxmlformats.org/drawingml/2006/main">
                  <a:graphicData uri="http://schemas.microsoft.com/office/word/2010/wordprocessingShape">
                    <wps:wsp>
                      <wps:cNvSpPr txBox="true"/>
                      <wps:spPr>
                        <a:xfrm>
                          <a:off x="0" y="0"/>
                          <a:ext cx="4318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9992"/>
                            <w:r>
                              <w:rPr>
                                <w:rFonts w:ascii="黑体" w:hAnsi="黑体" w:cs="黑体" w:eastAsia="黑体"/>
                                <w:sz w:val="24"/>
                                <w:spacing w:val="0"/>
                                <w:color w:val="000000"/>
                                <w:b w:val="off"/>
                                <w:i w:val="off"/>
                              </w:rPr>
                              <w:rPr>
                                <w:shd/>
                              </w:rPr>
                              <w:t>续表</w:t>
                            </w:r>
                            <w:bookmarkEnd w:id="9992"/>
                          </w:p>
                        </w:txbxContent>
                      </wps:txbx>
                      <wps:bodyPr wrap="square" lIns="0" rIns="0" tIns="0" bIns="0" vert="horz" anchor="t">
                        <a:noAutofit/>
                      </wps:bodyPr>
                    </wps:wsp>
                  </a:graphicData>
                </a:graphic>
              </wp:anchor>
            </w:drawing>
          </mc:Choice>
          <mc:Fallback>
            <w:pict>
              <v:shape type="#_x0000_t202" filled="f" stroked="f" style="margin-left:382pt;margin-top:72pt;width:34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9993"/>
                      <w:r>
                        <w:rPr>
                          <w:rFonts w:ascii="黑体" w:hAnsi="黑体" w:cs="黑体" w:eastAsia="黑体"/>
                          <w:sz w:val="24"/>
                          <w:spacing w:val="0"/>
                          <w:color w:val="000000"/>
                          <w:b w:val="off"/>
                          <w:i w:val="off"/>
                        </w:rPr>
                        <w:rPr>
                          <w:shd/>
                        </w:rPr>
                        <w:t>续表</w:t>
                      </w:r>
                      <w:bookmarkEnd w:id="99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1168400</wp:posOffset>
                </wp:positionV>
                <wp:extent cx="495300" cy="228600"/>
                <wp:wrapNone/>
                <wp:docPr id="3325" name="文本框 3325"/>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994"/>
                            <w:r>
                              <w:rPr>
                                <w:rFonts w:ascii="黑体" w:hAnsi="黑体" w:cs="黑体" w:eastAsia="黑体"/>
                                <w:sz w:val="20"/>
                                <w:spacing w:val="0"/>
                                <w:color w:val="000000"/>
                                <w:b w:val="off"/>
                                <w:i w:val="off"/>
                              </w:rPr>
                              <w:rPr>
                                <w:shd/>
                              </w:rPr>
                              <w:t>检察院</w:t>
                            </w:r>
                            <w:bookmarkEnd w:id="9994"/>
                          </w:p>
                        </w:txbxContent>
                      </wps:txbx>
                      <wps:bodyPr wrap="square" lIns="0" rIns="0" tIns="0" bIns="0" vert="horz" anchor="t">
                        <a:noAutofit/>
                      </wps:bodyPr>
                    </wps:wsp>
                  </a:graphicData>
                </a:graphic>
              </wp:anchor>
            </w:drawing>
          </mc:Choice>
          <mc:Fallback>
            <w:pict>
              <v:shape type="#_x0000_t202" filled="f" stroked="f" style="margin-left:48pt;margin-top:92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995"/>
                      <w:r>
                        <w:rPr>
                          <w:rFonts w:ascii="黑体" w:hAnsi="黑体" w:cs="黑体" w:eastAsia="黑体"/>
                          <w:sz w:val="20"/>
                          <w:spacing w:val="0"/>
                          <w:color w:val="000000"/>
                          <w:b w:val="off"/>
                          <w:i w:val="off"/>
                        </w:rPr>
                        <w:rPr>
                          <w:shd/>
                        </w:rPr>
                        <w:t>检察院</w:t>
                      </w:r>
                      <w:bookmarkEnd w:id="9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1155700</wp:posOffset>
                </wp:positionV>
                <wp:extent cx="3797300" cy="228600"/>
                <wp:wrapNone/>
                <wp:docPr id="3326" name="文本框 3326"/>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996"/>
                            <w:r>
                              <w:rPr>
                                <w:rFonts w:ascii="宋体" w:hAnsi="宋体" w:cs="宋体" w:eastAsia="宋体"/>
                                <w:sz w:val="20"/>
                                <w:spacing w:val="0"/>
                                <w:color w:val="000000"/>
                                <w:b w:val="off"/>
                                <w:i w:val="off"/>
                              </w:rPr>
                              <w:rPr>
                                <w:shd/>
                              </w:rPr>
                              <w:t>最高检可以向最高院提出意见。最高院应当将死刑复核结果通报最</w:t>
                            </w:r>
                            <w:bookmarkEnd w:id="9996"/>
                          </w:p>
                        </w:txbxContent>
                      </wps:txbx>
                      <wps:bodyPr wrap="square" lIns="0" rIns="0" tIns="0" bIns="0" vert="horz" anchor="t">
                        <a:noAutofit/>
                      </wps:bodyPr>
                    </wps:wsp>
                  </a:graphicData>
                </a:graphic>
              </wp:anchor>
            </w:drawing>
          </mc:Choice>
          <mc:Fallback>
            <w:pict>
              <v:shape type="#_x0000_t202" filled="f" stroked="f" style="margin-left:100pt;margin-top:91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997"/>
                      <w:r>
                        <w:rPr>
                          <w:rFonts w:ascii="宋体" w:hAnsi="宋体" w:cs="宋体" w:eastAsia="宋体"/>
                          <w:sz w:val="20"/>
                          <w:spacing w:val="0"/>
                          <w:color w:val="000000"/>
                          <w:b w:val="off"/>
                          <w:i w:val="off"/>
                        </w:rPr>
                        <w:rPr>
                          <w:shd/>
                        </w:rPr>
                        <w:t>最高检可以向最高院提出意见。最高院应当将死刑复核结果通报最</w:t>
                      </w:r>
                      <w:bookmarkEnd w:id="9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1371600</wp:posOffset>
                </wp:positionV>
                <wp:extent cx="368300" cy="228600"/>
                <wp:wrapNone/>
                <wp:docPr id="3327" name="文本框 3327"/>
                <a:graphic xmlns:a="http://schemas.openxmlformats.org/drawingml/2006/main">
                  <a:graphicData uri="http://schemas.microsoft.com/office/word/2010/wordprocessingShape">
                    <wps:wsp>
                      <wps:cNvSpPr txBox="true"/>
                      <wps:spPr>
                        <a:xfrm>
                          <a:off x="0" y="0"/>
                          <a:ext cx="36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9998"/>
                            <w:r>
                              <w:rPr>
                                <w:rFonts w:ascii="宋体" w:hAnsi="宋体" w:cs="宋体" w:eastAsia="宋体"/>
                                <w:sz w:val="20"/>
                                <w:spacing w:val="0"/>
                                <w:color w:val="000000"/>
                                <w:b w:val="off"/>
                                <w:i w:val="off"/>
                              </w:rPr>
                              <w:rPr>
                                <w:shd/>
                              </w:rPr>
                              <w:t>监督</w:t>
                            </w:r>
                            <w:bookmarkEnd w:id="9998"/>
                          </w:p>
                        </w:txbxContent>
                      </wps:txbx>
                      <wps:bodyPr wrap="square" lIns="0" rIns="0" tIns="0" bIns="0" vert="horz" anchor="t">
                        <a:noAutofit/>
                      </wps:bodyPr>
                    </wps:wsp>
                  </a:graphicData>
                </a:graphic>
              </wp:anchor>
            </w:drawing>
          </mc:Choice>
          <mc:Fallback>
            <w:pict>
              <v:shape type="#_x0000_t202" filled="f" stroked="f" style="margin-left:53pt;margin-top:108pt;width: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9999"/>
                      <w:r>
                        <w:rPr>
                          <w:rFonts w:ascii="宋体" w:hAnsi="宋体" w:cs="宋体" w:eastAsia="宋体"/>
                          <w:sz w:val="20"/>
                          <w:spacing w:val="0"/>
                          <w:color w:val="000000"/>
                          <w:b w:val="off"/>
                          <w:i w:val="off"/>
                        </w:rPr>
                        <w:rPr>
                          <w:shd/>
                        </w:rPr>
                        <w:t>监督</w:t>
                      </w:r>
                      <w:bookmarkEnd w:id="9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1371600</wp:posOffset>
                </wp:positionV>
                <wp:extent cx="495300" cy="228600"/>
                <wp:wrapNone/>
                <wp:docPr id="3328" name="文本框 3328"/>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00"/>
                            <w:r>
                              <w:rPr>
                                <w:rFonts w:ascii="宋体" w:hAnsi="宋体" w:cs="宋体" w:eastAsia="宋体"/>
                                <w:sz w:val="20"/>
                                <w:spacing w:val="0"/>
                                <w:color w:val="000000"/>
                                <w:b w:val="off"/>
                                <w:i w:val="off"/>
                              </w:rPr>
                              <w:rPr>
                                <w:shd/>
                              </w:rPr>
                              <w:t>高检。</w:t>
                            </w:r>
                            <w:bookmarkEnd w:id="10000"/>
                          </w:p>
                        </w:txbxContent>
                      </wps:txbx>
                      <wps:bodyPr wrap="square" lIns="0" rIns="0" tIns="0" bIns="0" vert="horz" anchor="t">
                        <a:noAutofit/>
                      </wps:bodyPr>
                    </wps:wsp>
                  </a:graphicData>
                </a:graphic>
              </wp:anchor>
            </w:drawing>
          </mc:Choice>
          <mc:Fallback>
            <w:pict>
              <v:shape type="#_x0000_t202" filled="f" stroked="f" style="margin-left:100pt;margin-top:108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01"/>
                      <w:r>
                        <w:rPr>
                          <w:rFonts w:ascii="宋体" w:hAnsi="宋体" w:cs="宋体" w:eastAsia="宋体"/>
                          <w:sz w:val="20"/>
                          <w:spacing w:val="0"/>
                          <w:color w:val="000000"/>
                          <w:b w:val="off"/>
                          <w:i w:val="off"/>
                        </w:rPr>
                        <w:rPr>
                          <w:shd/>
                        </w:rPr>
                        <w:t>高检。</w:t>
                      </w:r>
                      <w:bookmarkEnd w:id="10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1879600</wp:posOffset>
                </wp:positionV>
                <wp:extent cx="1600200" cy="292100"/>
                <wp:wrapNone/>
                <wp:docPr id="3329" name="文本框 3329"/>
                <a:graphic xmlns:a="http://schemas.openxmlformats.org/drawingml/2006/main">
                  <a:graphicData uri="http://schemas.microsoft.com/office/word/2010/wordprocessingShape">
                    <wps:wsp>
                      <wps:cNvSpPr txBox="true"/>
                      <wps:spPr>
                        <a:xfrm>
                          <a:off x="0" y="0"/>
                          <a:ext cx="16002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10002"/>
                            <w:r>
                              <w:rPr>
                                <w:rFonts w:ascii="黑体" w:hAnsi="黑体" w:cs="黑体" w:eastAsia="黑体"/>
                                <w:sz w:val="27"/>
                                <w:spacing w:val="0"/>
                                <w:color w:val="000000"/>
                                <w:b w:val="off"/>
                                <w:i w:val="off"/>
                              </w:rPr>
                              <w:rPr>
                                <w:shd/>
                              </w:rPr>
                              <w:t>图表87-3 核准结果</w:t>
                            </w:r>
                            <w:bookmarkEnd w:id="10002"/>
                          </w:p>
                        </w:txbxContent>
                      </wps:txbx>
                      <wps:bodyPr wrap="square" lIns="0" rIns="0" tIns="0" bIns="0" vert="horz" anchor="t">
                        <a:noAutofit/>
                      </wps:bodyPr>
                    </wps:wsp>
                  </a:graphicData>
                </a:graphic>
              </wp:anchor>
            </w:drawing>
          </mc:Choice>
          <mc:Fallback>
            <w:pict>
              <v:shape type="#_x0000_t202" filled="f" stroked="f" style="margin-left:172pt;margin-top:148pt;width:126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10003"/>
                      <w:r>
                        <w:rPr>
                          <w:rFonts w:ascii="黑体" w:hAnsi="黑体" w:cs="黑体" w:eastAsia="黑体"/>
                          <w:sz w:val="27"/>
                          <w:spacing w:val="0"/>
                          <w:color w:val="000000"/>
                          <w:b w:val="off"/>
                          <w:i w:val="off"/>
                        </w:rPr>
                        <w:rPr>
                          <w:shd/>
                        </w:rPr>
                        <w:t>图表87-3 核准结果</w:t>
                      </w:r>
                      <w:bookmarkEnd w:id="10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2171700</wp:posOffset>
                </wp:positionV>
                <wp:extent cx="3543300" cy="228600"/>
                <wp:wrapNone/>
                <wp:docPr id="3330" name="文本框 3330"/>
                <a:graphic xmlns:a="http://schemas.openxmlformats.org/drawingml/2006/main">
                  <a:graphicData uri="http://schemas.microsoft.com/office/word/2010/wordprocessingShape">
                    <wps:wsp>
                      <wps:cNvSpPr txBox="true"/>
                      <wps:spPr>
                        <a:xfrm>
                          <a:off x="0" y="0"/>
                          <a:ext cx="354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04"/>
                            <w:r>
                              <w:rPr>
                                <w:rFonts w:ascii="宋体" w:hAnsi="宋体" w:cs="宋体" w:eastAsia="宋体"/>
                                <w:sz w:val="20"/>
                                <w:spacing w:val="0"/>
                                <w:color w:val="000000"/>
                                <w:b w:val="off"/>
                                <w:i w:val="off"/>
                              </w:rPr>
                              <w:rPr>
                                <w:shd/>
                              </w:rPr>
                              <w:t>原判事实清楚、适用法律正确、量刑适当、诉讼程序合法的。</w:t>
                            </w:r>
                            <w:bookmarkEnd w:id="10004"/>
                          </w:p>
                        </w:txbxContent>
                      </wps:txbx>
                      <wps:bodyPr wrap="square" lIns="0" rIns="0" tIns="0" bIns="0" vert="horz" anchor="t">
                        <a:noAutofit/>
                      </wps:bodyPr>
                    </wps:wsp>
                  </a:graphicData>
                </a:graphic>
              </wp:anchor>
            </w:drawing>
          </mc:Choice>
          <mc:Fallback>
            <w:pict>
              <v:shape type="#_x0000_t202" filled="f" stroked="f" style="margin-left:100pt;margin-top:171pt;width:2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05"/>
                      <w:r>
                        <w:rPr>
                          <w:rFonts w:ascii="宋体" w:hAnsi="宋体" w:cs="宋体" w:eastAsia="宋体"/>
                          <w:sz w:val="20"/>
                          <w:spacing w:val="0"/>
                          <w:color w:val="000000"/>
                          <w:b w:val="off"/>
                          <w:i w:val="off"/>
                        </w:rPr>
                        <w:rPr>
                          <w:shd/>
                        </w:rPr>
                        <w:t>原判事实清楚、适用法律正确、量刑适当、诉讼程序合法的。</w:t>
                      </w:r>
                      <w:bookmarkEnd w:id="10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685800</wp:posOffset>
                </wp:positionH>
                <wp:positionV relativeFrom="page">
                  <wp:posOffset>2349500</wp:posOffset>
                </wp:positionV>
                <wp:extent cx="393700" cy="241300"/>
                <wp:wrapNone/>
                <wp:docPr id="3331" name="文本框 3331"/>
                <a:graphic xmlns:a="http://schemas.openxmlformats.org/drawingml/2006/main">
                  <a:graphicData uri="http://schemas.microsoft.com/office/word/2010/wordprocessingShape">
                    <wps:wsp>
                      <wps:cNvSpPr txBox="true"/>
                      <wps:spPr>
                        <a:xfrm>
                          <a:off x="0" y="0"/>
                          <a:ext cx="39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006"/>
                            <w:r>
                              <w:rPr>
                                <w:rFonts w:ascii="黑体" w:hAnsi="黑体" w:cs="黑体" w:eastAsia="黑体"/>
                                <w:sz w:val="22"/>
                                <w:spacing w:val="0"/>
                                <w:color w:val="000000"/>
                                <w:b w:val="off"/>
                                <w:i w:val="off"/>
                              </w:rPr>
                              <w:rPr>
                                <w:shd/>
                              </w:rPr>
                              <w:t>裁定</w:t>
                            </w:r>
                            <w:bookmarkEnd w:id="10006"/>
                          </w:p>
                        </w:txbxContent>
                      </wps:txbx>
                      <wps:bodyPr wrap="square" lIns="0" rIns="0" tIns="0" bIns="0" vert="horz" anchor="t">
                        <a:noAutofit/>
                      </wps:bodyPr>
                    </wps:wsp>
                  </a:graphicData>
                </a:graphic>
              </wp:anchor>
            </w:drawing>
          </mc:Choice>
          <mc:Fallback>
            <w:pict>
              <v:shape type="#_x0000_t202" filled="f" stroked="f" style="margin-left:54pt;margin-top:185pt;width: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007"/>
                      <w:r>
                        <w:rPr>
                          <w:rFonts w:ascii="黑体" w:hAnsi="黑体" w:cs="黑体" w:eastAsia="黑体"/>
                          <w:sz w:val="22"/>
                          <w:spacing w:val="0"/>
                          <w:color w:val="000000"/>
                          <w:b w:val="off"/>
                          <w:i w:val="off"/>
                        </w:rPr>
                        <w:rPr>
                          <w:shd/>
                        </w:rPr>
                        <w:t>裁定</w:t>
                      </w:r>
                      <w:bookmarkEnd w:id="100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2349500</wp:posOffset>
                </wp:positionV>
                <wp:extent cx="812800" cy="241300"/>
                <wp:wrapNone/>
                <wp:docPr id="3332" name="文本框 3332"/>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008"/>
                            <w:r>
                              <w:rPr>
                                <w:rFonts w:ascii="黑体" w:hAnsi="黑体" w:cs="黑体" w:eastAsia="黑体"/>
                                <w:sz w:val="22"/>
                                <w:spacing w:val="0"/>
                                <w:color w:val="000000"/>
                                <w:b w:val="off"/>
                                <w:i w:val="off"/>
                              </w:rPr>
                              <w:rPr>
                                <w:shd/>
                              </w:rPr>
                              <w:t>[独门口诀]</w:t>
                            </w:r>
                            <w:bookmarkEnd w:id="10008"/>
                          </w:p>
                        </w:txbxContent>
                      </wps:txbx>
                      <wps:bodyPr wrap="square" lIns="0" rIns="0" tIns="0" bIns="0" vert="horz" anchor="t">
                        <a:noAutofit/>
                      </wps:bodyPr>
                    </wps:wsp>
                  </a:graphicData>
                </a:graphic>
              </wp:anchor>
            </w:drawing>
          </mc:Choice>
          <mc:Fallback>
            <w:pict>
              <v:shape type="#_x0000_t202" filled="f" stroked="f" style="margin-left:457pt;margin-top:185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009"/>
                      <w:r>
                        <w:rPr>
                          <w:rFonts w:ascii="黑体" w:hAnsi="黑体" w:cs="黑体" w:eastAsia="黑体"/>
                          <w:sz w:val="22"/>
                          <w:spacing w:val="0"/>
                          <w:color w:val="000000"/>
                          <w:b w:val="off"/>
                          <w:i w:val="off"/>
                        </w:rPr>
                        <w:rPr>
                          <w:shd/>
                        </w:rPr>
                        <w:t>[独门口诀]</w:t>
                      </w:r>
                      <w:bookmarkEnd w:id="100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2552700</wp:posOffset>
                </wp:positionV>
                <wp:extent cx="622300" cy="228600"/>
                <wp:wrapNone/>
                <wp:docPr id="3333" name="文本框 3333"/>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10"/>
                            <w:r>
                              <w:rPr>
                                <w:rFonts w:ascii="黑体" w:hAnsi="黑体" w:cs="黑体" w:eastAsia="黑体"/>
                                <w:sz w:val="20"/>
                                <w:spacing w:val="0"/>
                                <w:color w:val="000000"/>
                                <w:b w:val="off"/>
                                <w:i w:val="off"/>
                              </w:rPr>
                              <w:rPr>
                                <w:shd/>
                              </w:rPr>
                              <w:t>核准死刑</w:t>
                            </w:r>
                            <w:bookmarkEnd w:id="10010"/>
                          </w:p>
                        </w:txbxContent>
                      </wps:txbx>
                      <wps:bodyPr wrap="square" lIns="0" rIns="0" tIns="0" bIns="0" vert="horz" anchor="t">
                        <a:noAutofit/>
                      </wps:bodyPr>
                    </wps:wsp>
                  </a:graphicData>
                </a:graphic>
              </wp:anchor>
            </w:drawing>
          </mc:Choice>
          <mc:Fallback>
            <w:pict>
              <v:shape type="#_x0000_t202" filled="f" stroked="f" style="margin-left:43pt;margin-top:20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11"/>
                      <w:r>
                        <w:rPr>
                          <w:rFonts w:ascii="黑体" w:hAnsi="黑体" w:cs="黑体" w:eastAsia="黑体"/>
                          <w:sz w:val="20"/>
                          <w:spacing w:val="0"/>
                          <w:color w:val="000000"/>
                          <w:b w:val="off"/>
                          <w:i w:val="off"/>
                        </w:rPr>
                        <w:rPr>
                          <w:shd/>
                        </w:rPr>
                        <w:t>核准死刑</w:t>
                      </w:r>
                      <w:bookmarkEnd w:id="100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2463800</wp:posOffset>
                </wp:positionV>
                <wp:extent cx="3797300" cy="228600"/>
                <wp:wrapNone/>
                <wp:docPr id="3334" name="文本框 3334"/>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12"/>
                            <w:r>
                              <w:rPr>
                                <w:rFonts w:ascii="宋体" w:hAnsi="宋体" w:cs="宋体" w:eastAsia="宋体"/>
                                <w:sz w:val="20"/>
                                <w:spacing w:val="0"/>
                                <w:color w:val="000000"/>
                                <w:b w:val="off"/>
                                <w:i w:val="off"/>
                              </w:rPr>
                              <w:rPr>
                                <w:shd/>
                              </w:rPr>
                              <w:t>原判死刑并无不当，但认定的某一具体事实或引用的法律条款等存</w:t>
                            </w:r>
                            <w:bookmarkEnd w:id="10012"/>
                          </w:p>
                        </w:txbxContent>
                      </wps:txbx>
                      <wps:bodyPr wrap="square" lIns="0" rIns="0" tIns="0" bIns="0" vert="horz" anchor="t">
                        <a:noAutofit/>
                      </wps:bodyPr>
                    </wps:wsp>
                  </a:graphicData>
                </a:graphic>
              </wp:anchor>
            </w:drawing>
          </mc:Choice>
          <mc:Fallback>
            <w:pict>
              <v:shape type="#_x0000_t202" filled="f" stroked="f" style="margin-left:100pt;margin-top:194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13"/>
                      <w:r>
                        <w:rPr>
                          <w:rFonts w:ascii="宋体" w:hAnsi="宋体" w:cs="宋体" w:eastAsia="宋体"/>
                          <w:sz w:val="20"/>
                          <w:spacing w:val="0"/>
                          <w:color w:val="000000"/>
                          <w:b w:val="off"/>
                          <w:i w:val="off"/>
                        </w:rPr>
                        <w:rPr>
                          <w:shd/>
                        </w:rPr>
                        <w:t>原判死刑并无不当，但认定的某一具体事实或引用的法律条款等存</w:t>
                      </w:r>
                      <w:bookmarkEnd w:id="100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2565400</wp:posOffset>
                </wp:positionV>
                <wp:extent cx="622300" cy="228600"/>
                <wp:wrapNone/>
                <wp:docPr id="3335" name="文本框 333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14"/>
                            <w:r>
                              <w:rPr>
                                <w:rFonts w:ascii="黑体" w:hAnsi="黑体" w:cs="黑体" w:eastAsia="黑体"/>
                                <w:sz w:val="20"/>
                                <w:spacing w:val="0"/>
                                <w:color w:val="000000"/>
                                <w:b w:val="off"/>
                                <w:i w:val="off"/>
                              </w:rPr>
                              <w:rPr>
                                <w:shd/>
                              </w:rPr>
                              <w:t>没错核准</w:t>
                            </w:r>
                            <w:bookmarkEnd w:id="10014"/>
                          </w:p>
                        </w:txbxContent>
                      </wps:txbx>
                      <wps:bodyPr wrap="square" lIns="0" rIns="0" tIns="0" bIns="0" vert="horz" anchor="t">
                        <a:noAutofit/>
                      </wps:bodyPr>
                    </wps:wsp>
                  </a:graphicData>
                </a:graphic>
              </wp:anchor>
            </w:drawing>
          </mc:Choice>
          <mc:Fallback>
            <w:pict>
              <v:shape type="#_x0000_t202" filled="f" stroked="f" style="margin-left:458pt;margin-top:20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15"/>
                      <w:r>
                        <w:rPr>
                          <w:rFonts w:ascii="黑体" w:hAnsi="黑体" w:cs="黑体" w:eastAsia="黑体"/>
                          <w:sz w:val="20"/>
                          <w:spacing w:val="0"/>
                          <w:color w:val="000000"/>
                          <w:b w:val="off"/>
                          <w:i w:val="off"/>
                        </w:rPr>
                        <w:rPr>
                          <w:shd/>
                        </w:rPr>
                        <w:t>没错核准</w:t>
                      </w:r>
                      <w:bookmarkEnd w:id="100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2679700</wp:posOffset>
                </wp:positionV>
                <wp:extent cx="2146300" cy="228600"/>
                <wp:wrapNone/>
                <wp:docPr id="3336" name="文本框 3336"/>
                <a:graphic xmlns:a="http://schemas.openxmlformats.org/drawingml/2006/main">
                  <a:graphicData uri="http://schemas.microsoft.com/office/word/2010/wordprocessingShape">
                    <wps:wsp>
                      <wps:cNvSpPr txBox="true"/>
                      <wps:spPr>
                        <a:xfrm>
                          <a:off x="0" y="0"/>
                          <a:ext cx="214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16"/>
                            <w:r>
                              <w:rPr>
                                <w:rFonts w:ascii="宋体" w:hAnsi="宋体" w:cs="宋体" w:eastAsia="宋体"/>
                                <w:sz w:val="20"/>
                                <w:spacing w:val="0"/>
                                <w:color w:val="000000"/>
                                <w:b w:val="off"/>
                                <w:i w:val="off"/>
                              </w:rPr>
                              <w:rPr>
                                <w:shd/>
                              </w:rPr>
                              <w:t>在瑕疵的，可以在纠正后核准死刑。</w:t>
                            </w:r>
                            <w:bookmarkEnd w:id="10016"/>
                          </w:p>
                        </w:txbxContent>
                      </wps:txbx>
                      <wps:bodyPr wrap="square" lIns="0" rIns="0" tIns="0" bIns="0" vert="horz" anchor="t">
                        <a:noAutofit/>
                      </wps:bodyPr>
                    </wps:wsp>
                  </a:graphicData>
                </a:graphic>
              </wp:anchor>
            </w:drawing>
          </mc:Choice>
          <mc:Fallback>
            <w:pict>
              <v:shape type="#_x0000_t202" filled="f" stroked="f" style="margin-left:100pt;margin-top:211pt;width:1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17"/>
                      <w:r>
                        <w:rPr>
                          <w:rFonts w:ascii="宋体" w:hAnsi="宋体" w:cs="宋体" w:eastAsia="宋体"/>
                          <w:sz w:val="20"/>
                          <w:spacing w:val="0"/>
                          <w:color w:val="000000"/>
                          <w:b w:val="off"/>
                          <w:i w:val="off"/>
                        </w:rPr>
                        <w:rPr>
                          <w:shd/>
                        </w:rPr>
                        <w:t>在瑕疵的，可以在纠正后核准死刑。</w:t>
                      </w:r>
                      <w:bookmarkEnd w:id="100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2755900</wp:posOffset>
                </wp:positionV>
                <wp:extent cx="685800" cy="228600"/>
                <wp:wrapNone/>
                <wp:docPr id="3337" name="文本框 3337"/>
                <a:graphic xmlns:a="http://schemas.openxmlformats.org/drawingml/2006/main">
                  <a:graphicData uri="http://schemas.microsoft.com/office/word/2010/wordprocessingShape">
                    <wps:wsp>
                      <wps:cNvSpPr txBox="true"/>
                      <wps:spPr>
                        <a:xfrm>
                          <a:off x="0" y="0"/>
                          <a:ext cx="685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18"/>
                            <w:r>
                              <w:rPr>
                                <w:rFonts w:ascii="黑体" w:hAnsi="黑体" w:cs="黑体" w:eastAsia="黑体"/>
                                <w:sz w:val="20"/>
                                <w:spacing w:val="0"/>
                                <w:color w:val="000000"/>
                                <w:b w:val="off"/>
                                <w:i w:val="off"/>
                              </w:rPr>
                              <w:rPr>
                                <w:shd/>
                              </w:rPr>
                              <w:t>)瑕疵纠正</w:t>
                            </w:r>
                            <w:bookmarkEnd w:id="10018"/>
                          </w:p>
                        </w:txbxContent>
                      </wps:txbx>
                      <wps:bodyPr wrap="square" lIns="0" rIns="0" tIns="0" bIns="0" vert="horz" anchor="t">
                        <a:noAutofit/>
                      </wps:bodyPr>
                    </wps:wsp>
                  </a:graphicData>
                </a:graphic>
              </wp:anchor>
            </w:drawing>
          </mc:Choice>
          <mc:Fallback>
            <w:pict>
              <v:shape type="#_x0000_t202" filled="f" stroked="f" style="margin-left:445pt;margin-top:217pt;width:5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19"/>
                      <w:r>
                        <w:rPr>
                          <w:rFonts w:ascii="黑体" w:hAnsi="黑体" w:cs="黑体" w:eastAsia="黑体"/>
                          <w:sz w:val="20"/>
                          <w:spacing w:val="0"/>
                          <w:color w:val="000000"/>
                          <w:b w:val="off"/>
                          <w:i w:val="off"/>
                        </w:rPr>
                        <w:rPr>
                          <w:shd/>
                        </w:rPr>
                        <w:t>)瑕疵纠正</w:t>
                      </w:r>
                      <w:bookmarkEnd w:id="100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2971800</wp:posOffset>
                </wp:positionV>
                <wp:extent cx="2844800" cy="228600"/>
                <wp:wrapNone/>
                <wp:docPr id="3338" name="文本框 3338"/>
                <a:graphic xmlns:a="http://schemas.openxmlformats.org/drawingml/2006/main">
                  <a:graphicData uri="http://schemas.microsoft.com/office/word/2010/wordprocessingShape">
                    <wps:wsp>
                      <wps:cNvSpPr txBox="true"/>
                      <wps:spPr>
                        <a:xfrm>
                          <a:off x="0" y="0"/>
                          <a:ext cx="2844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20"/>
                            <w:r>
                              <w:rPr>
                                <w:rFonts w:ascii="宋体" w:hAnsi="宋体" w:cs="宋体" w:eastAsia="宋体"/>
                                <w:sz w:val="20"/>
                                <w:spacing w:val="0"/>
                                <w:color w:val="000000"/>
                                <w:b w:val="off"/>
                                <w:i w:val="off"/>
                              </w:rPr>
                              <w:rPr>
                                <w:shd/>
                              </w:rPr>
                              <w:t>(1)原判事实不清、证据不足的。(事实证据问题)</w:t>
                            </w:r>
                            <w:bookmarkEnd w:id="10020"/>
                          </w:p>
                        </w:txbxContent>
                      </wps:txbx>
                      <wps:bodyPr wrap="square" lIns="0" rIns="0" tIns="0" bIns="0" vert="horz" anchor="t">
                        <a:noAutofit/>
                      </wps:bodyPr>
                    </wps:wsp>
                  </a:graphicData>
                </a:graphic>
              </wp:anchor>
            </w:drawing>
          </mc:Choice>
          <mc:Fallback>
            <w:pict>
              <v:shape type="#_x0000_t202" filled="f" stroked="f" style="margin-left:101pt;margin-top:234pt;width:22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21"/>
                      <w:r>
                        <w:rPr>
                          <w:rFonts w:ascii="宋体" w:hAnsi="宋体" w:cs="宋体" w:eastAsia="宋体"/>
                          <w:sz w:val="20"/>
                          <w:spacing w:val="0"/>
                          <w:color w:val="000000"/>
                          <w:b w:val="off"/>
                          <w:i w:val="off"/>
                        </w:rPr>
                        <w:rPr>
                          <w:shd/>
                        </w:rPr>
                        <w:t>(1)原判事实不清、证据不足的。(事实证据问题)</w:t>
                      </w:r>
                      <w:bookmarkEnd w:id="100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2984500</wp:posOffset>
                </wp:positionV>
                <wp:extent cx="622300" cy="228600"/>
                <wp:wrapNone/>
                <wp:docPr id="3339" name="文本框 333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22"/>
                            <w:r>
                              <w:rPr>
                                <w:rFonts w:ascii="黑体" w:hAnsi="黑体" w:cs="黑体" w:eastAsia="黑体"/>
                                <w:sz w:val="20"/>
                                <w:spacing w:val="0"/>
                                <w:color w:val="000000"/>
                                <w:b w:val="off"/>
                                <w:i w:val="off"/>
                              </w:rPr>
                              <w:rPr>
                                <w:shd/>
                              </w:rPr>
                              <w:t>见错发回</w:t>
                            </w:r>
                            <w:bookmarkEnd w:id="10022"/>
                          </w:p>
                        </w:txbxContent>
                      </wps:txbx>
                      <wps:bodyPr wrap="square" lIns="0" rIns="0" tIns="0" bIns="0" vert="horz" anchor="t">
                        <a:noAutofit/>
                      </wps:bodyPr>
                    </wps:wsp>
                  </a:graphicData>
                </a:graphic>
              </wp:anchor>
            </w:drawing>
          </mc:Choice>
          <mc:Fallback>
            <w:pict>
              <v:shape type="#_x0000_t202" filled="f" stroked="f" style="margin-left:458pt;margin-top:23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23"/>
                      <w:r>
                        <w:rPr>
                          <w:rFonts w:ascii="黑体" w:hAnsi="黑体" w:cs="黑体" w:eastAsia="黑体"/>
                          <w:sz w:val="20"/>
                          <w:spacing w:val="0"/>
                          <w:color w:val="000000"/>
                          <w:b w:val="off"/>
                          <w:i w:val="off"/>
                        </w:rPr>
                        <w:rPr>
                          <w:shd/>
                        </w:rPr>
                        <w:t>见错发回</w:t>
                      </w:r>
                      <w:bookmarkEnd w:id="10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673100</wp:posOffset>
                </wp:positionH>
                <wp:positionV relativeFrom="page">
                  <wp:posOffset>3314700</wp:posOffset>
                </wp:positionV>
                <wp:extent cx="393700" cy="241300"/>
                <wp:wrapNone/>
                <wp:docPr id="3340" name="文本框 3340"/>
                <a:graphic xmlns:a="http://schemas.openxmlformats.org/drawingml/2006/main">
                  <a:graphicData uri="http://schemas.microsoft.com/office/word/2010/wordprocessingShape">
                    <wps:wsp>
                      <wps:cNvSpPr txBox="true"/>
                      <wps:spPr>
                        <a:xfrm>
                          <a:off x="0" y="0"/>
                          <a:ext cx="39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024"/>
                            <w:r>
                              <w:rPr>
                                <w:rFonts w:ascii="黑体" w:hAnsi="黑体" w:cs="黑体" w:eastAsia="黑体"/>
                                <w:sz w:val="22"/>
                                <w:spacing w:val="0"/>
                                <w:color w:val="000000"/>
                                <w:b w:val="off"/>
                                <w:i w:val="off"/>
                              </w:rPr>
                              <w:rPr>
                                <w:shd/>
                              </w:rPr>
                              <w:t>裁定</w:t>
                            </w:r>
                            <w:bookmarkEnd w:id="10024"/>
                          </w:p>
                        </w:txbxContent>
                      </wps:txbx>
                      <wps:bodyPr wrap="square" lIns="0" rIns="0" tIns="0" bIns="0" vert="horz" anchor="t">
                        <a:noAutofit/>
                      </wps:bodyPr>
                    </wps:wsp>
                  </a:graphicData>
                </a:graphic>
              </wp:anchor>
            </w:drawing>
          </mc:Choice>
          <mc:Fallback>
            <w:pict>
              <v:shape type="#_x0000_t202" filled="f" stroked="f" style="margin-left:53pt;margin-top:261pt;width: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025"/>
                      <w:r>
                        <w:rPr>
                          <w:rFonts w:ascii="黑体" w:hAnsi="黑体" w:cs="黑体" w:eastAsia="黑体"/>
                          <w:sz w:val="22"/>
                          <w:spacing w:val="0"/>
                          <w:color w:val="000000"/>
                          <w:b w:val="off"/>
                          <w:i w:val="off"/>
                        </w:rPr>
                        <w:rPr>
                          <w:shd/>
                        </w:rPr>
                        <w:t>裁定</w:t>
                      </w:r>
                      <w:bookmarkEnd w:id="10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3200400</wp:posOffset>
                </wp:positionV>
                <wp:extent cx="3797300" cy="228600"/>
                <wp:wrapNone/>
                <wp:docPr id="3341" name="文本框 3341"/>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26"/>
                            <w:r>
                              <w:rPr>
                                <w:rFonts w:ascii="宋体" w:hAnsi="宋体" w:cs="宋体" w:eastAsia="宋体"/>
                                <w:sz w:val="20"/>
                                <w:spacing w:val="0"/>
                                <w:color w:val="000000"/>
                                <w:b w:val="off"/>
                                <w:i w:val="off"/>
                              </w:rPr>
                              <w:rPr>
                                <w:shd/>
                              </w:rPr>
                              <w:t>(2)复核期间出现新的影响定罪量刑的事实、证据的。(事实证据问</w:t>
                            </w:r>
                            <w:bookmarkEnd w:id="10026"/>
                          </w:p>
                        </w:txbxContent>
                      </wps:txbx>
                      <wps:bodyPr wrap="square" lIns="0" rIns="0" tIns="0" bIns="0" vert="horz" anchor="t">
                        <a:noAutofit/>
                      </wps:bodyPr>
                    </wps:wsp>
                  </a:graphicData>
                </a:graphic>
              </wp:anchor>
            </w:drawing>
          </mc:Choice>
          <mc:Fallback>
            <w:pict>
              <v:shape type="#_x0000_t202" filled="f" stroked="f" style="margin-left:101pt;margin-top:252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27"/>
                      <w:r>
                        <w:rPr>
                          <w:rFonts w:ascii="宋体" w:hAnsi="宋体" w:cs="宋体" w:eastAsia="宋体"/>
                          <w:sz w:val="20"/>
                          <w:spacing w:val="0"/>
                          <w:color w:val="000000"/>
                          <w:b w:val="off"/>
                          <w:i w:val="off"/>
                        </w:rPr>
                        <w:rPr>
                          <w:shd/>
                        </w:rPr>
                        <w:t>(2)复核期间出现新的影响定罪量刑的事实、证据的。(事实证据问</w:t>
                      </w:r>
                      <w:bookmarkEnd w:id="10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3187700</wp:posOffset>
                </wp:positionV>
                <wp:extent cx="1003300" cy="228600"/>
                <wp:wrapNone/>
                <wp:docPr id="3342" name="文本框 3342"/>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28"/>
                            <w:r>
                              <w:rPr>
                                <w:rFonts w:ascii="黑体" w:hAnsi="黑体" w:cs="黑体" w:eastAsia="黑体"/>
                                <w:sz w:val="20"/>
                                <w:spacing w:val="0"/>
                                <w:color w:val="000000"/>
                                <w:b w:val="off"/>
                                <w:i w:val="off"/>
                              </w:rPr>
                              <w:rPr>
                                <w:shd/>
                              </w:rPr>
                              <w:t>不死必要时可改</w:t>
                            </w:r>
                            <w:bookmarkEnd w:id="10028"/>
                          </w:p>
                        </w:txbxContent>
                      </wps:txbx>
                      <wps:bodyPr wrap="square" lIns="0" rIns="0" tIns="0" bIns="0" vert="horz" anchor="t">
                        <a:noAutofit/>
                      </wps:bodyPr>
                    </wps:wsp>
                  </a:graphicData>
                </a:graphic>
              </wp:anchor>
            </w:drawing>
          </mc:Choice>
          <mc:Fallback>
            <w:pict>
              <v:shape type="#_x0000_t202" filled="f" stroked="f" style="margin-left:458pt;margin-top:251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29"/>
                      <w:r>
                        <w:rPr>
                          <w:rFonts w:ascii="黑体" w:hAnsi="黑体" w:cs="黑体" w:eastAsia="黑体"/>
                          <w:sz w:val="20"/>
                          <w:spacing w:val="0"/>
                          <w:color w:val="000000"/>
                          <w:b w:val="off"/>
                          <w:i w:val="off"/>
                        </w:rPr>
                        <w:rPr>
                          <w:shd/>
                        </w:rPr>
                        <w:t>不死必要时可改</w:t>
                      </w:r>
                      <w:bookmarkEnd w:id="10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3429000</wp:posOffset>
                </wp:positionV>
                <wp:extent cx="330200" cy="241300"/>
                <wp:wrapNone/>
                <wp:docPr id="3343" name="文本框 3343"/>
                <a:graphic xmlns:a="http://schemas.openxmlformats.org/drawingml/2006/main">
                  <a:graphicData uri="http://schemas.microsoft.com/office/word/2010/wordprocessingShape">
                    <wps:wsp>
                      <wps:cNvSpPr txBox="true"/>
                      <wps:spPr>
                        <a:xfrm>
                          <a:off x="0" y="0"/>
                          <a:ext cx="330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030"/>
                            <w:r>
                              <w:rPr>
                                <w:rFonts w:ascii="黑体" w:hAnsi="黑体" w:cs="黑体" w:eastAsia="黑体"/>
                                <w:sz w:val="22"/>
                                <w:spacing w:val="0"/>
                                <w:color w:val="000000"/>
                                <w:b w:val="off"/>
                                <w:i w:val="off"/>
                              </w:rPr>
                              <w:rPr>
                                <w:shd/>
                              </w:rPr>
                              <w:t>题)</w:t>
                            </w:r>
                            <w:bookmarkEnd w:id="10030"/>
                          </w:p>
                        </w:txbxContent>
                      </wps:txbx>
                      <wps:bodyPr wrap="square" lIns="0" rIns="0" tIns="0" bIns="0" vert="horz" anchor="t">
                        <a:noAutofit/>
                      </wps:bodyPr>
                    </wps:wsp>
                  </a:graphicData>
                </a:graphic>
              </wp:anchor>
            </w:drawing>
          </mc:Choice>
          <mc:Fallback>
            <w:pict>
              <v:shape type="#_x0000_t202" filled="f" stroked="f" style="margin-left:101pt;margin-top:270pt;width:2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031"/>
                      <w:r>
                        <w:rPr>
                          <w:rFonts w:ascii="黑体" w:hAnsi="黑体" w:cs="黑体" w:eastAsia="黑体"/>
                          <w:sz w:val="22"/>
                          <w:spacing w:val="0"/>
                          <w:color w:val="000000"/>
                          <w:b w:val="off"/>
                          <w:i w:val="off"/>
                        </w:rPr>
                        <w:rPr>
                          <w:shd/>
                        </w:rPr>
                        <w:t>题)</w:t>
                      </w:r>
                      <w:bookmarkEnd w:id="10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3530600</wp:posOffset>
                </wp:positionV>
                <wp:extent cx="749300" cy="228600"/>
                <wp:wrapNone/>
                <wp:docPr id="3344" name="文本框 3344"/>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32"/>
                            <w:r>
                              <w:rPr>
                                <w:rFonts w:ascii="黑体" w:hAnsi="黑体" w:cs="黑体" w:eastAsia="黑体"/>
                                <w:sz w:val="20"/>
                                <w:spacing w:val="0"/>
                                <w:color w:val="000000"/>
                                <w:b w:val="off"/>
                                <w:i w:val="off"/>
                              </w:rPr>
                              <w:rPr>
                                <w:shd/>
                              </w:rPr>
                              <w:t>不予核准，</w:t>
                            </w:r>
                            <w:bookmarkEnd w:id="10032"/>
                          </w:p>
                        </w:txbxContent>
                      </wps:txbx>
                      <wps:bodyPr wrap="square" lIns="0" rIns="0" tIns="0" bIns="0" vert="horz" anchor="t">
                        <a:noAutofit/>
                      </wps:bodyPr>
                    </wps:wsp>
                  </a:graphicData>
                </a:graphic>
              </wp:anchor>
            </w:drawing>
          </mc:Choice>
          <mc:Fallback>
            <w:pict>
              <v:shape type="#_x0000_t202" filled="f" stroked="f" style="margin-left:42pt;margin-top:278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33"/>
                      <w:r>
                        <w:rPr>
                          <w:rFonts w:ascii="黑体" w:hAnsi="黑体" w:cs="黑体" w:eastAsia="黑体"/>
                          <w:sz w:val="20"/>
                          <w:spacing w:val="0"/>
                          <w:color w:val="000000"/>
                          <w:b w:val="off"/>
                          <w:i w:val="off"/>
                        </w:rPr>
                        <w:rPr>
                          <w:shd/>
                        </w:rPr>
                        <w:t>不予核准，</w:t>
                      </w:r>
                      <w:bookmarkEnd w:id="10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3746500</wp:posOffset>
                </wp:positionV>
                <wp:extent cx="749300" cy="228600"/>
                <wp:wrapNone/>
                <wp:docPr id="3345" name="文本框 334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34"/>
                            <w:r>
                              <w:rPr>
                                <w:rFonts w:ascii="黑体" w:hAnsi="黑体" w:cs="黑体" w:eastAsia="黑体"/>
                                <w:sz w:val="20"/>
                                <w:spacing w:val="0"/>
                                <w:color w:val="000000"/>
                                <w:b w:val="off"/>
                                <w:i w:val="off"/>
                              </w:rPr>
                              <w:rPr>
                                <w:shd/>
                              </w:rPr>
                              <w:t>撤销原判，</w:t>
                            </w:r>
                            <w:bookmarkEnd w:id="10034"/>
                          </w:p>
                        </w:txbxContent>
                      </wps:txbx>
                      <wps:bodyPr wrap="square" lIns="0" rIns="0" tIns="0" bIns="0" vert="horz" anchor="t">
                        <a:noAutofit/>
                      </wps:bodyPr>
                    </wps:wsp>
                  </a:graphicData>
                </a:graphic>
              </wp:anchor>
            </w:drawing>
          </mc:Choice>
          <mc:Fallback>
            <w:pict>
              <v:shape type="#_x0000_t202" filled="f" stroked="f" style="margin-left:42pt;margin-top:295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35"/>
                      <w:r>
                        <w:rPr>
                          <w:rFonts w:ascii="黑体" w:hAnsi="黑体" w:cs="黑体" w:eastAsia="黑体"/>
                          <w:sz w:val="20"/>
                          <w:spacing w:val="0"/>
                          <w:color w:val="000000"/>
                          <w:b w:val="off"/>
                          <w:i w:val="off"/>
                        </w:rPr>
                        <w:rPr>
                          <w:shd/>
                        </w:rPr>
                        <w:t>撤销原判，</w:t>
                      </w:r>
                      <w:bookmarkEnd w:id="10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3632200</wp:posOffset>
                </wp:positionV>
                <wp:extent cx="3797300" cy="228600"/>
                <wp:wrapNone/>
                <wp:docPr id="3346" name="文本框 3346"/>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36"/>
                            <w:r>
                              <w:rPr>
                                <w:rFonts w:ascii="宋体" w:hAnsi="宋体" w:cs="宋体" w:eastAsia="宋体"/>
                                <w:sz w:val="20"/>
                                <w:spacing w:val="0"/>
                                <w:color w:val="000000"/>
                                <w:b w:val="off"/>
                                <w:i w:val="off"/>
                              </w:rPr>
                              <w:rPr>
                                <w:shd/>
                              </w:rPr>
                              <w:t>(3)原判认定事实正确、证据充分，但依法不应当判处死刑的。(曩</w:t>
                            </w:r>
                            <w:bookmarkEnd w:id="10036"/>
                          </w:p>
                        </w:txbxContent>
                      </wps:txbx>
                      <wps:bodyPr wrap="square" lIns="0" rIns="0" tIns="0" bIns="0" vert="horz" anchor="t">
                        <a:noAutofit/>
                      </wps:bodyPr>
                    </wps:wsp>
                  </a:graphicData>
                </a:graphic>
              </wp:anchor>
            </w:drawing>
          </mc:Choice>
          <mc:Fallback>
            <w:pict>
              <v:shape type="#_x0000_t202" filled="f" stroked="f" style="margin-left:101pt;margin-top:286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37"/>
                      <w:r>
                        <w:rPr>
                          <w:rFonts w:ascii="宋体" w:hAnsi="宋体" w:cs="宋体" w:eastAsia="宋体"/>
                          <w:sz w:val="20"/>
                          <w:spacing w:val="0"/>
                          <w:color w:val="000000"/>
                          <w:b w:val="off"/>
                          <w:i w:val="off"/>
                        </w:rPr>
                        <w:rPr>
                          <w:shd/>
                        </w:rPr>
                        <w:t>(3)原判认定事实正确、证据充分，但依法不应当判处死刑的。(曩</w:t>
                      </w:r>
                      <w:bookmarkEnd w:id="10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533400</wp:posOffset>
                </wp:positionH>
                <wp:positionV relativeFrom="page">
                  <wp:posOffset>3962400</wp:posOffset>
                </wp:positionV>
                <wp:extent cx="622300" cy="228600"/>
                <wp:wrapNone/>
                <wp:docPr id="3347" name="文本框 334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38"/>
                            <w:r>
                              <w:rPr>
                                <w:rFonts w:ascii="黑体" w:hAnsi="黑体" w:cs="黑体" w:eastAsia="黑体"/>
                                <w:sz w:val="20"/>
                                <w:spacing w:val="0"/>
                                <w:color w:val="000000"/>
                                <w:b w:val="off"/>
                                <w:i w:val="off"/>
                              </w:rPr>
                              <w:rPr>
                                <w:shd/>
                              </w:rPr>
                              <w:t>发回重审</w:t>
                            </w:r>
                            <w:bookmarkEnd w:id="10038"/>
                          </w:p>
                        </w:txbxContent>
                      </wps:txbx>
                      <wps:bodyPr wrap="square" lIns="0" rIns="0" tIns="0" bIns="0" vert="horz" anchor="t">
                        <a:noAutofit/>
                      </wps:bodyPr>
                    </wps:wsp>
                  </a:graphicData>
                </a:graphic>
              </wp:anchor>
            </w:drawing>
          </mc:Choice>
          <mc:Fallback>
            <w:pict>
              <v:shape type="#_x0000_t202" filled="f" stroked="f" style="margin-left:42pt;margin-top:31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39"/>
                      <w:r>
                        <w:rPr>
                          <w:rFonts w:ascii="黑体" w:hAnsi="黑体" w:cs="黑体" w:eastAsia="黑体"/>
                          <w:sz w:val="20"/>
                          <w:spacing w:val="0"/>
                          <w:color w:val="000000"/>
                          <w:b w:val="off"/>
                          <w:i w:val="off"/>
                        </w:rPr>
                        <w:rPr>
                          <w:shd/>
                        </w:rPr>
                        <w:t>发回重审</w:t>
                      </w:r>
                      <w:bookmarkEnd w:id="10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3860800</wp:posOffset>
                </wp:positionV>
                <wp:extent cx="558800" cy="228600"/>
                <wp:wrapNone/>
                <wp:docPr id="3348" name="文本框 3348"/>
                <a:graphic xmlns:a="http://schemas.openxmlformats.org/drawingml/2006/main">
                  <a:graphicData uri="http://schemas.microsoft.com/office/word/2010/wordprocessingShape">
                    <wps:wsp>
                      <wps:cNvSpPr txBox="true"/>
                      <wps:spPr>
                        <a:xfrm>
                          <a:off x="0" y="0"/>
                          <a:ext cx="55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40"/>
                            <w:r>
                              <w:rPr>
                                <w:rFonts w:ascii="宋体" w:hAnsi="宋体" w:cs="宋体" w:eastAsia="宋体"/>
                                <w:sz w:val="20"/>
                                <w:spacing w:val="0"/>
                                <w:color w:val="000000"/>
                                <w:b w:val="off"/>
                                <w:i w:val="off"/>
                              </w:rPr>
                              <w:rPr>
                                <w:shd/>
                              </w:rPr>
                              <w:t>刑问题)</w:t>
                            </w:r>
                            <w:bookmarkEnd w:id="10040"/>
                          </w:p>
                        </w:txbxContent>
                      </wps:txbx>
                      <wps:bodyPr wrap="square" lIns="0" rIns="0" tIns="0" bIns="0" vert="horz" anchor="t">
                        <a:noAutofit/>
                      </wps:bodyPr>
                    </wps:wsp>
                  </a:graphicData>
                </a:graphic>
              </wp:anchor>
            </w:drawing>
          </mc:Choice>
          <mc:Fallback>
            <w:pict>
              <v:shape type="#_x0000_t202" filled="f" stroked="f" style="margin-left:100pt;margin-top:304pt;width: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41"/>
                      <w:r>
                        <w:rPr>
                          <w:rFonts w:ascii="宋体" w:hAnsi="宋体" w:cs="宋体" w:eastAsia="宋体"/>
                          <w:sz w:val="20"/>
                          <w:spacing w:val="0"/>
                          <w:color w:val="000000"/>
                          <w:b w:val="off"/>
                          <w:i w:val="off"/>
                        </w:rPr>
                        <w:rPr>
                          <w:shd/>
                        </w:rPr>
                        <w:t>刑问题)</w:t>
                      </w:r>
                      <w:bookmarkEnd w:id="100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4076700</wp:posOffset>
                </wp:positionV>
                <wp:extent cx="3848100" cy="241300"/>
                <wp:wrapNone/>
                <wp:docPr id="3349" name="文本框 3349"/>
                <a:graphic xmlns:a="http://schemas.openxmlformats.org/drawingml/2006/main">
                  <a:graphicData uri="http://schemas.microsoft.com/office/word/2010/wordprocessingShape">
                    <wps:wsp>
                      <wps:cNvSpPr txBox="true"/>
                      <wps:spPr>
                        <a:xfrm>
                          <a:off x="0" y="0"/>
                          <a:ext cx="384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042"/>
                            <w:r>
                              <w:rPr>
                                <w:rFonts w:ascii="宋体" w:hAnsi="宋体" w:cs="宋体" w:eastAsia="宋体"/>
                                <w:sz w:val="21"/>
                                <w:spacing w:val="0"/>
                                <w:color w:val="000000"/>
                                <w:b w:val="off"/>
                                <w:i w:val="off"/>
                              </w:rPr>
                              <w:rPr>
                                <w:shd/>
                              </w:rPr>
                              <w:t>考点提示此情形下，根据案件情况，必要时，也可以依法改判。</w:t>
                            </w:r>
                            <w:bookmarkEnd w:id="10042"/>
                          </w:p>
                        </w:txbxContent>
                      </wps:txbx>
                      <wps:bodyPr wrap="square" lIns="0" rIns="0" tIns="0" bIns="0" vert="horz" anchor="t">
                        <a:noAutofit/>
                      </wps:bodyPr>
                    </wps:wsp>
                  </a:graphicData>
                </a:graphic>
              </wp:anchor>
            </w:drawing>
          </mc:Choice>
          <mc:Fallback>
            <w:pict>
              <v:shape type="#_x0000_t202" filled="f" stroked="f" style="margin-left:100pt;margin-top:321pt;width:30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043"/>
                      <w:r>
                        <w:rPr>
                          <w:rFonts w:ascii="宋体" w:hAnsi="宋体" w:cs="宋体" w:eastAsia="宋体"/>
                          <w:sz w:val="21"/>
                          <w:spacing w:val="0"/>
                          <w:color w:val="000000"/>
                          <w:b w:val="off"/>
                          <w:i w:val="off"/>
                        </w:rPr>
                        <w:rPr>
                          <w:shd/>
                        </w:rPr>
                        <w:t>考点提示此情形下，根据案件情况，必要时，也可以依法改判。</w:t>
                      </w:r>
                      <w:bookmarkEnd w:id="100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1295400</wp:posOffset>
                </wp:positionH>
                <wp:positionV relativeFrom="page">
                  <wp:posOffset>4279900</wp:posOffset>
                </wp:positionV>
                <wp:extent cx="3784600" cy="241300"/>
                <wp:wrapNone/>
                <wp:docPr id="3350" name="文本框 3350"/>
                <a:graphic xmlns:a="http://schemas.openxmlformats.org/drawingml/2006/main">
                  <a:graphicData uri="http://schemas.microsoft.com/office/word/2010/wordprocessingShape">
                    <wps:wsp>
                      <wps:cNvSpPr txBox="true"/>
                      <wps:spPr>
                        <a:xfrm>
                          <a:off x="0" y="0"/>
                          <a:ext cx="378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044"/>
                            <w:r>
                              <w:rPr>
                                <w:rFonts w:ascii="宋体" w:hAnsi="宋体" w:cs="宋体" w:eastAsia="宋体"/>
                                <w:sz w:val="21"/>
                                <w:spacing w:val="0"/>
                                <w:color w:val="000000"/>
                                <w:b w:val="off"/>
                                <w:i w:val="off"/>
                              </w:rPr>
                              <w:rPr>
                                <w:shd/>
                              </w:rPr>
                              <w:t>(4)原审违反法定诉讼程序，可能影响公正审判的。(程序问题)</w:t>
                            </w:r>
                            <w:bookmarkEnd w:id="10044"/>
                          </w:p>
                        </w:txbxContent>
                      </wps:txbx>
                      <wps:bodyPr wrap="square" lIns="0" rIns="0" tIns="0" bIns="0" vert="horz" anchor="t">
                        <a:noAutofit/>
                      </wps:bodyPr>
                    </wps:wsp>
                  </a:graphicData>
                </a:graphic>
              </wp:anchor>
            </w:drawing>
          </mc:Choice>
          <mc:Fallback>
            <w:pict>
              <v:shape type="#_x0000_t202" filled="f" stroked="f" style="margin-left:102pt;margin-top:337pt;width:2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045"/>
                      <w:r>
                        <w:rPr>
                          <w:rFonts w:ascii="宋体" w:hAnsi="宋体" w:cs="宋体" w:eastAsia="宋体"/>
                          <w:sz w:val="21"/>
                          <w:spacing w:val="0"/>
                          <w:color w:val="000000"/>
                          <w:b w:val="off"/>
                          <w:i w:val="off"/>
                        </w:rPr>
                        <w:rPr>
                          <w:shd/>
                        </w:rPr>
                        <w:t>(4)原审违反法定诉讼程序，可能影响公正审判的。(程序问题)</w:t>
                      </w:r>
                      <w:bookmarkEnd w:id="100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4787900</wp:posOffset>
                </wp:positionV>
                <wp:extent cx="1536700" cy="292100"/>
                <wp:wrapNone/>
                <wp:docPr id="3351" name="文本框 3351"/>
                <a:graphic xmlns:a="http://schemas.openxmlformats.org/drawingml/2006/main">
                  <a:graphicData uri="http://schemas.microsoft.com/office/word/2010/wordprocessingShape">
                    <wps:wsp>
                      <wps:cNvSpPr txBox="true"/>
                      <wps:spPr>
                        <a:xfrm>
                          <a:off x="0" y="0"/>
                          <a:ext cx="15367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10046"/>
                            <w:r>
                              <w:rPr>
                                <w:rFonts w:ascii="黑体" w:hAnsi="黑体" w:cs="黑体" w:eastAsia="黑体"/>
                                <w:sz w:val="27"/>
                                <w:spacing w:val="0"/>
                                <w:color w:val="000000"/>
                                <w:b w:val="off"/>
                                <w:i w:val="off"/>
                              </w:rPr>
                              <w:rPr>
                                <w:shd/>
                              </w:rPr>
                              <w:t>图表87-4发回重审</w:t>
                            </w:r>
                            <w:bookmarkEnd w:id="10046"/>
                          </w:p>
                        </w:txbxContent>
                      </wps:txbx>
                      <wps:bodyPr wrap="square" lIns="0" rIns="0" tIns="0" bIns="0" vert="horz" anchor="t">
                        <a:noAutofit/>
                      </wps:bodyPr>
                    </wps:wsp>
                  </a:graphicData>
                </a:graphic>
              </wp:anchor>
            </w:drawing>
          </mc:Choice>
          <mc:Fallback>
            <w:pict>
              <v:shape type="#_x0000_t202" filled="f" stroked="f" style="margin-left:172pt;margin-top:377pt;width:121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10047"/>
                      <w:r>
                        <w:rPr>
                          <w:rFonts w:ascii="黑体" w:hAnsi="黑体" w:cs="黑体" w:eastAsia="黑体"/>
                          <w:sz w:val="27"/>
                          <w:spacing w:val="0"/>
                          <w:color w:val="000000"/>
                          <w:b w:val="off"/>
                          <w:i w:val="off"/>
                        </w:rPr>
                        <w:rPr>
                          <w:shd/>
                        </w:rPr>
                        <w:t>图表87-4发回重审</w:t>
                      </w:r>
                      <w:bookmarkEnd w:id="100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5067300</wp:posOffset>
                </wp:positionV>
                <wp:extent cx="3797300" cy="228600"/>
                <wp:wrapNone/>
                <wp:docPr id="3352" name="文本框 3352"/>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48"/>
                            <w:r>
                              <w:rPr>
                                <w:rFonts w:ascii="宋体" w:hAnsi="宋体" w:cs="宋体" w:eastAsia="宋体"/>
                                <w:sz w:val="20"/>
                                <w:spacing w:val="0"/>
                                <w:color w:val="000000"/>
                                <w:b w:val="off"/>
                                <w:i w:val="off"/>
                              </w:rPr>
                              <w:rPr>
                                <w:shd/>
                              </w:rPr>
                              <w:t>最高院裁定不予核准死刑的，根据案情可以发回二审法院或一审法</w:t>
                            </w:r>
                            <w:bookmarkEnd w:id="10048"/>
                          </w:p>
                        </w:txbxContent>
                      </wps:txbx>
                      <wps:bodyPr wrap="square" lIns="0" rIns="0" tIns="0" bIns="0" vert="horz" anchor="t">
                        <a:noAutofit/>
                      </wps:bodyPr>
                    </wps:wsp>
                  </a:graphicData>
                </a:graphic>
              </wp:anchor>
            </w:drawing>
          </mc:Choice>
          <mc:Fallback>
            <w:pict>
              <v:shape type="#_x0000_t202" filled="f" stroked="f" style="margin-left:108pt;margin-top:399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49"/>
                      <w:r>
                        <w:rPr>
                          <w:rFonts w:ascii="宋体" w:hAnsi="宋体" w:cs="宋体" w:eastAsia="宋体"/>
                          <w:sz w:val="20"/>
                          <w:spacing w:val="0"/>
                          <w:color w:val="000000"/>
                          <w:b w:val="off"/>
                          <w:i w:val="off"/>
                        </w:rPr>
                        <w:rPr>
                          <w:shd/>
                        </w:rPr>
                        <w:t>最高院裁定不予核准死刑的，根据案情可以发回二审法院或一审法</w:t>
                      </w:r>
                      <w:bookmarkEnd w:id="100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5295900</wp:posOffset>
                </wp:positionV>
                <wp:extent cx="876300" cy="228600"/>
                <wp:wrapNone/>
                <wp:docPr id="3353" name="文本框 3353"/>
                <a:graphic xmlns:a="http://schemas.openxmlformats.org/drawingml/2006/main">
                  <a:graphicData uri="http://schemas.microsoft.com/office/word/2010/wordprocessingShape">
                    <wps:wsp>
                      <wps:cNvSpPr txBox="true"/>
                      <wps:spPr>
                        <a:xfrm>
                          <a:off x="0" y="0"/>
                          <a:ext cx="87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50"/>
                            <w:r>
                              <w:rPr>
                                <w:rFonts w:ascii="宋体" w:hAnsi="宋体" w:cs="宋体" w:eastAsia="宋体"/>
                                <w:sz w:val="20"/>
                                <w:spacing w:val="0"/>
                                <w:color w:val="000000"/>
                                <w:b w:val="off"/>
                                <w:i w:val="off"/>
                              </w:rPr>
                              <w:rPr>
                                <w:shd/>
                              </w:rPr>
                              <w:t>院重新审判。</w:t>
                            </w:r>
                            <w:bookmarkEnd w:id="10050"/>
                          </w:p>
                        </w:txbxContent>
                      </wps:txbx>
                      <wps:bodyPr wrap="square" lIns="0" rIns="0" tIns="0" bIns="0" vert="horz" anchor="t">
                        <a:noAutofit/>
                      </wps:bodyPr>
                    </wps:wsp>
                  </a:graphicData>
                </a:graphic>
              </wp:anchor>
            </w:drawing>
          </mc:Choice>
          <mc:Fallback>
            <w:pict>
              <v:shape type="#_x0000_t202" filled="f" stroked="f" style="margin-left:108pt;margin-top:417pt;width: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51"/>
                      <w:r>
                        <w:rPr>
                          <w:rFonts w:ascii="宋体" w:hAnsi="宋体" w:cs="宋体" w:eastAsia="宋体"/>
                          <w:sz w:val="20"/>
                          <w:spacing w:val="0"/>
                          <w:color w:val="000000"/>
                          <w:b w:val="off"/>
                          <w:i w:val="off"/>
                        </w:rPr>
                        <w:rPr>
                          <w:shd/>
                        </w:rPr>
                        <w:t>院重新审判。</w:t>
                      </w:r>
                      <w:bookmarkEnd w:id="100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1397000</wp:posOffset>
                </wp:positionH>
                <wp:positionV relativeFrom="page">
                  <wp:posOffset>5524500</wp:posOffset>
                </wp:positionV>
                <wp:extent cx="622300" cy="228600"/>
                <wp:wrapNone/>
                <wp:docPr id="3354" name="文本框 335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52"/>
                            <w:r>
                              <w:rPr>
                                <w:rFonts w:ascii="黑体" w:hAnsi="黑体" w:cs="黑体" w:eastAsia="黑体"/>
                                <w:sz w:val="20"/>
                                <w:spacing w:val="0"/>
                                <w:color w:val="000000"/>
                                <w:b w:val="off"/>
                                <w:i w:val="off"/>
                              </w:rPr>
                              <w:rPr>
                                <w:shd/>
                              </w:rPr>
                              <w:t>考点提示</w:t>
                            </w:r>
                            <w:bookmarkEnd w:id="10052"/>
                          </w:p>
                        </w:txbxContent>
                      </wps:txbx>
                      <wps:bodyPr wrap="square" lIns="0" rIns="0" tIns="0" bIns="0" vert="horz" anchor="t">
                        <a:noAutofit/>
                      </wps:bodyPr>
                    </wps:wsp>
                  </a:graphicData>
                </a:graphic>
              </wp:anchor>
            </w:drawing>
          </mc:Choice>
          <mc:Fallback>
            <w:pict>
              <v:shape type="#_x0000_t202" filled="f" stroked="f" style="margin-left:110pt;margin-top:43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53"/>
                      <w:r>
                        <w:rPr>
                          <w:rFonts w:ascii="黑体" w:hAnsi="黑体" w:cs="黑体" w:eastAsia="黑体"/>
                          <w:sz w:val="20"/>
                          <w:spacing w:val="0"/>
                          <w:color w:val="000000"/>
                          <w:b w:val="off"/>
                          <w:i w:val="off"/>
                        </w:rPr>
                        <w:rPr>
                          <w:shd/>
                        </w:rPr>
                        <w:t>考点提示</w:t>
                      </w:r>
                      <w:bookmarkEnd w:id="100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5537200</wp:posOffset>
                </wp:positionV>
                <wp:extent cx="749300" cy="228600"/>
                <wp:wrapNone/>
                <wp:docPr id="3355" name="文本框 335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54"/>
                            <w:r>
                              <w:rPr>
                                <w:rFonts w:ascii="黑体" w:hAnsi="黑体" w:cs="黑体" w:eastAsia="黑体"/>
                                <w:sz w:val="20"/>
                                <w:spacing w:val="0"/>
                                <w:color w:val="000000"/>
                                <w:b w:val="off"/>
                                <w:i w:val="off"/>
                              </w:rPr>
                              <w:rPr>
                                <w:shd/>
                              </w:rPr>
                              <w:t>[独门口诀]</w:t>
                            </w:r>
                            <w:bookmarkEnd w:id="10054"/>
                          </w:p>
                        </w:txbxContent>
                      </wps:txbx>
                      <wps:bodyPr wrap="square" lIns="0" rIns="0" tIns="0" bIns="0" vert="horz" anchor="t">
                        <a:noAutofit/>
                      </wps:bodyPr>
                    </wps:wsp>
                  </a:graphicData>
                </a:graphic>
              </wp:anchor>
            </w:drawing>
          </mc:Choice>
          <mc:Fallback>
            <w:pict>
              <v:shape type="#_x0000_t202" filled="f" stroked="f" style="margin-left:458pt;margin-top:436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55"/>
                      <w:r>
                        <w:rPr>
                          <w:rFonts w:ascii="黑体" w:hAnsi="黑体" w:cs="黑体" w:eastAsia="黑体"/>
                          <w:sz w:val="20"/>
                          <w:spacing w:val="0"/>
                          <w:color w:val="000000"/>
                          <w:b w:val="off"/>
                          <w:i w:val="off"/>
                        </w:rPr>
                        <w:rPr>
                          <w:shd/>
                        </w:rPr>
                        <w:t>[独门口诀]</w:t>
                      </w:r>
                      <w:bookmarkEnd w:id="100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5740400</wp:posOffset>
                </wp:positionV>
                <wp:extent cx="3670300" cy="228600"/>
                <wp:wrapNone/>
                <wp:docPr id="3356" name="文本框 3356"/>
                <a:graphic xmlns:a="http://schemas.openxmlformats.org/drawingml/2006/main">
                  <a:graphicData uri="http://schemas.microsoft.com/office/word/2010/wordprocessingShape">
                    <wps:wsp>
                      <wps:cNvSpPr txBox="true"/>
                      <wps:spPr>
                        <a:xfrm>
                          <a:off x="0" y="0"/>
                          <a:ext cx="367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56"/>
                            <w:r>
                              <w:rPr>
                                <w:rFonts w:ascii="宋体" w:hAnsi="宋体" w:cs="宋体" w:eastAsia="宋体"/>
                                <w:sz w:val="20"/>
                                <w:spacing w:val="0"/>
                                <w:color w:val="000000"/>
                                <w:b w:val="off"/>
                                <w:i w:val="off"/>
                              </w:rPr>
                              <w:rPr>
                                <w:shd/>
                              </w:rPr>
                              <w:t>一审法院重新审判，应当开庭。二审法院重新审判的，可以不开</w:t>
                            </w:r>
                            <w:bookmarkEnd w:id="10056"/>
                          </w:p>
                        </w:txbxContent>
                      </wps:txbx>
                      <wps:bodyPr wrap="square" lIns="0" rIns="0" tIns="0" bIns="0" vert="horz" anchor="t">
                        <a:noAutofit/>
                      </wps:bodyPr>
                    </wps:wsp>
                  </a:graphicData>
                </a:graphic>
              </wp:anchor>
            </w:drawing>
          </mc:Choice>
          <mc:Fallback>
            <w:pict>
              <v:shape type="#_x0000_t202" filled="f" stroked="f" style="margin-left:120pt;margin-top:452pt;width:2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57"/>
                      <w:r>
                        <w:rPr>
                          <w:rFonts w:ascii="宋体" w:hAnsi="宋体" w:cs="宋体" w:eastAsia="宋体"/>
                          <w:sz w:val="20"/>
                          <w:spacing w:val="0"/>
                          <w:color w:val="000000"/>
                          <w:b w:val="off"/>
                          <w:i w:val="off"/>
                        </w:rPr>
                        <w:rPr>
                          <w:shd/>
                        </w:rPr>
                        <w:t>一审法院重新审判，应当开庭。二审法院重新审判的，可以不开</w:t>
                      </w:r>
                      <w:bookmarkEnd w:id="100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1409700</wp:posOffset>
                </wp:positionH>
                <wp:positionV relativeFrom="page">
                  <wp:posOffset>5765800</wp:posOffset>
                </wp:positionV>
                <wp:extent cx="177800" cy="228600"/>
                <wp:wrapNone/>
                <wp:docPr id="3357" name="文本框 3357"/>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58"/>
                            <w:r>
                              <w:rPr>
                                <w:rFonts w:ascii="宋体" w:hAnsi="宋体" w:cs="宋体" w:eastAsia="宋体"/>
                                <w:sz w:val="20"/>
                                <w:spacing w:val="0"/>
                                <w:color w:val="ffffff"/>
                                <w:b w:val="off"/>
                                <w:i w:val="off"/>
                              </w:rPr>
                              <w:rPr>
                                <w:shd/>
                              </w:rPr>
                              <w:t>1</w:t>
                            </w:r>
                            <w:bookmarkEnd w:id="10058"/>
                          </w:p>
                        </w:txbxContent>
                      </wps:txbx>
                      <wps:bodyPr wrap="square" lIns="0" rIns="0" tIns="0" bIns="0" vert="horz" anchor="t">
                        <a:noAutofit/>
                      </wps:bodyPr>
                    </wps:wsp>
                  </a:graphicData>
                </a:graphic>
              </wp:anchor>
            </w:drawing>
          </mc:Choice>
          <mc:Fallback>
            <w:pict>
              <v:shape type="#_x0000_t202" filled="f" stroked="f" style="margin-left:111pt;margin-top:454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59"/>
                      <w:r>
                        <w:rPr>
                          <w:rFonts w:ascii="宋体" w:hAnsi="宋体" w:cs="宋体" w:eastAsia="宋体"/>
                          <w:sz w:val="20"/>
                          <w:spacing w:val="0"/>
                          <w:color w:val="ffffff"/>
                          <w:b w:val="off"/>
                          <w:i w:val="off"/>
                        </w:rPr>
                        <w:rPr>
                          <w:shd/>
                        </w:rPr>
                        <w:t>1</w:t>
                      </w:r>
                      <w:bookmarkEnd w:id="100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5753100</wp:posOffset>
                </wp:positionV>
                <wp:extent cx="1257300" cy="228600"/>
                <wp:wrapNone/>
                <wp:docPr id="3358" name="文本框 3358"/>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60"/>
                            <w:r>
                              <w:rPr>
                                <w:rFonts w:ascii="宋体" w:hAnsi="宋体" w:cs="宋体" w:eastAsia="宋体"/>
                                <w:sz w:val="20"/>
                                <w:spacing w:val="0"/>
                                <w:color w:val="000000"/>
                                <w:b w:val="off"/>
                                <w:i w:val="off"/>
                              </w:rPr>
                              <w:rPr>
                                <w:shd/>
                              </w:rPr>
                              <w:t>)“事实证据”“纠程</w:t>
                            </w:r>
                            <w:bookmarkEnd w:id="10060"/>
                          </w:p>
                        </w:txbxContent>
                      </wps:txbx>
                      <wps:bodyPr wrap="square" lIns="0" rIns="0" tIns="0" bIns="0" vert="horz" anchor="t">
                        <a:noAutofit/>
                      </wps:bodyPr>
                    </wps:wsp>
                  </a:graphicData>
                </a:graphic>
              </wp:anchor>
            </w:drawing>
          </mc:Choice>
          <mc:Fallback>
            <w:pict>
              <v:shape type="#_x0000_t202" filled="f" stroked="f" style="margin-left:446pt;margin-top:453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61"/>
                      <w:r>
                        <w:rPr>
                          <w:rFonts w:ascii="宋体" w:hAnsi="宋体" w:cs="宋体" w:eastAsia="宋体"/>
                          <w:sz w:val="20"/>
                          <w:spacing w:val="0"/>
                          <w:color w:val="000000"/>
                          <w:b w:val="off"/>
                          <w:i w:val="off"/>
                        </w:rPr>
                        <w:rPr>
                          <w:shd/>
                        </w:rPr>
                        <w:t>)“事实证据”“纠程</w:t>
                      </w:r>
                      <w:bookmarkEnd w:id="100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5842000</wp:posOffset>
                </wp:positionV>
                <wp:extent cx="622300" cy="228600"/>
                <wp:wrapNone/>
                <wp:docPr id="3359" name="文本框 335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62"/>
                            <w:r>
                              <w:rPr>
                                <w:rFonts w:ascii="黑体" w:hAnsi="黑体" w:cs="黑体" w:eastAsia="黑体"/>
                                <w:sz w:val="20"/>
                                <w:spacing w:val="0"/>
                                <w:color w:val="000000"/>
                                <w:b w:val="off"/>
                                <w:i w:val="off"/>
                              </w:rPr>
                              <w:rPr>
                                <w:shd/>
                              </w:rPr>
                              <w:t>发回哪里</w:t>
                            </w:r>
                            <w:bookmarkEnd w:id="10062"/>
                          </w:p>
                        </w:txbxContent>
                      </wps:txbx>
                      <wps:bodyPr wrap="square" lIns="0" rIns="0" tIns="0" bIns="0" vert="horz" anchor="t">
                        <a:noAutofit/>
                      </wps:bodyPr>
                    </wps:wsp>
                  </a:graphicData>
                </a:graphic>
              </wp:anchor>
            </w:drawing>
          </mc:Choice>
          <mc:Fallback>
            <w:pict>
              <v:shape type="#_x0000_t202" filled="f" stroked="f" style="margin-left:43pt;margin-top:46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63"/>
                      <w:r>
                        <w:rPr>
                          <w:rFonts w:ascii="黑体" w:hAnsi="黑体" w:cs="黑体" w:eastAsia="黑体"/>
                          <w:sz w:val="20"/>
                          <w:spacing w:val="0"/>
                          <w:color w:val="000000"/>
                          <w:b w:val="off"/>
                          <w:i w:val="off"/>
                        </w:rPr>
                        <w:rPr>
                          <w:shd/>
                        </w:rPr>
                        <w:t>发回哪里</w:t>
                      </w:r>
                      <w:bookmarkEnd w:id="100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5930900</wp:posOffset>
                </wp:positionV>
                <wp:extent cx="3543300" cy="228600"/>
                <wp:wrapNone/>
                <wp:docPr id="3360" name="文本框 3360"/>
                <a:graphic xmlns:a="http://schemas.openxmlformats.org/drawingml/2006/main">
                  <a:graphicData uri="http://schemas.microsoft.com/office/word/2010/wordprocessingShape">
                    <wps:wsp>
                      <wps:cNvSpPr txBox="true"/>
                      <wps:spPr>
                        <a:xfrm>
                          <a:off x="0" y="0"/>
                          <a:ext cx="354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64"/>
                            <w:r>
                              <w:rPr>
                                <w:rFonts w:ascii="宋体" w:hAnsi="宋体" w:cs="宋体" w:eastAsia="宋体"/>
                                <w:sz w:val="20"/>
                                <w:spacing w:val="0"/>
                                <w:color w:val="000000"/>
                                <w:b w:val="off"/>
                                <w:i w:val="off"/>
                              </w:rPr>
                              <w:rPr>
                                <w:shd/>
                              </w:rPr>
                              <w:t>庭；必须通过开庭查清事实、核实证据或者纠正原审程序违法</w:t>
                            </w:r>
                            <w:bookmarkEnd w:id="10064"/>
                          </w:p>
                        </w:txbxContent>
                      </wps:txbx>
                      <wps:bodyPr wrap="square" lIns="0" rIns="0" tIns="0" bIns="0" vert="horz" anchor="t">
                        <a:noAutofit/>
                      </wps:bodyPr>
                    </wps:wsp>
                  </a:graphicData>
                </a:graphic>
              </wp:anchor>
            </w:drawing>
          </mc:Choice>
          <mc:Fallback>
            <w:pict>
              <v:shape type="#_x0000_t202" filled="f" stroked="f" style="margin-left:120pt;margin-top:467pt;width:2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65"/>
                      <w:r>
                        <w:rPr>
                          <w:rFonts w:ascii="宋体" w:hAnsi="宋体" w:cs="宋体" w:eastAsia="宋体"/>
                          <w:sz w:val="20"/>
                          <w:spacing w:val="0"/>
                          <w:color w:val="000000"/>
                          <w:b w:val="off"/>
                          <w:i w:val="off"/>
                        </w:rPr>
                        <w:rPr>
                          <w:shd/>
                        </w:rPr>
                        <w:t>庭；必须通过开庭查清事实、核实证据或者纠正原审程序违法</w:t>
                      </w:r>
                      <w:bookmarkEnd w:id="100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5956300</wp:posOffset>
                </wp:positionV>
                <wp:extent cx="749300" cy="228600"/>
                <wp:wrapNone/>
                <wp:docPr id="3361" name="文本框 3361"/>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66"/>
                            <w:r>
                              <w:rPr>
                                <w:rFonts w:ascii="宋体" w:hAnsi="宋体" w:cs="宋体" w:eastAsia="宋体"/>
                                <w:sz w:val="20"/>
                                <w:spacing w:val="0"/>
                                <w:color w:val="000000"/>
                                <w:b w:val="off"/>
                                <w:i w:val="off"/>
                              </w:rPr>
                              <w:rPr>
                                <w:shd/>
                              </w:rPr>
                              <w:t>序”必开庭</w:t>
                            </w:r>
                            <w:bookmarkEnd w:id="10066"/>
                          </w:p>
                        </w:txbxContent>
                      </wps:txbx>
                      <wps:bodyPr wrap="square" lIns="0" rIns="0" tIns="0" bIns="0" vert="horz" anchor="t">
                        <a:noAutofit/>
                      </wps:bodyPr>
                    </wps:wsp>
                  </a:graphicData>
                </a:graphic>
              </wp:anchor>
            </w:drawing>
          </mc:Choice>
          <mc:Fallback>
            <w:pict>
              <v:shape type="#_x0000_t202" filled="f" stroked="f" style="margin-left:457pt;margin-top:469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67"/>
                      <w:r>
                        <w:rPr>
                          <w:rFonts w:ascii="宋体" w:hAnsi="宋体" w:cs="宋体" w:eastAsia="宋体"/>
                          <w:sz w:val="20"/>
                          <w:spacing w:val="0"/>
                          <w:color w:val="000000"/>
                          <w:b w:val="off"/>
                          <w:i w:val="off"/>
                        </w:rPr>
                        <w:rPr>
                          <w:shd/>
                        </w:rPr>
                        <w:t>序”必开庭</w:t>
                      </w:r>
                      <w:bookmarkEnd w:id="100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1536700</wp:posOffset>
                </wp:positionH>
                <wp:positionV relativeFrom="page">
                  <wp:posOffset>6159500</wp:posOffset>
                </wp:positionV>
                <wp:extent cx="1257300" cy="228600"/>
                <wp:wrapNone/>
                <wp:docPr id="3362" name="文本框 3362"/>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68"/>
                            <w:r>
                              <w:rPr>
                                <w:rFonts w:ascii="宋体" w:hAnsi="宋体" w:cs="宋体" w:eastAsia="宋体"/>
                                <w:sz w:val="20"/>
                                <w:spacing w:val="0"/>
                                <w:color w:val="000000"/>
                                <w:b w:val="off"/>
                                <w:i w:val="off"/>
                              </w:rPr>
                              <w:rPr>
                                <w:shd/>
                              </w:rPr>
                              <w:t>的，应当开庭审理。</w:t>
                            </w:r>
                            <w:bookmarkEnd w:id="10068"/>
                          </w:p>
                        </w:txbxContent>
                      </wps:txbx>
                      <wps:bodyPr wrap="square" lIns="0" rIns="0" tIns="0" bIns="0" vert="horz" anchor="t">
                        <a:noAutofit/>
                      </wps:bodyPr>
                    </wps:wsp>
                  </a:graphicData>
                </a:graphic>
              </wp:anchor>
            </w:drawing>
          </mc:Choice>
          <mc:Fallback>
            <w:pict>
              <v:shape type="#_x0000_t202" filled="f" stroked="f" style="margin-left:121pt;margin-top:485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69"/>
                      <w:r>
                        <w:rPr>
                          <w:rFonts w:ascii="宋体" w:hAnsi="宋体" w:cs="宋体" w:eastAsia="宋体"/>
                          <w:sz w:val="20"/>
                          <w:spacing w:val="0"/>
                          <w:color w:val="000000"/>
                          <w:b w:val="off"/>
                          <w:i w:val="off"/>
                        </w:rPr>
                        <w:rPr>
                          <w:shd/>
                        </w:rPr>
                        <w:t>的，应当开庭审理。</w:t>
                      </w:r>
                      <w:bookmarkEnd w:id="100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1358900</wp:posOffset>
                </wp:positionH>
                <wp:positionV relativeFrom="page">
                  <wp:posOffset>6375400</wp:posOffset>
                </wp:positionV>
                <wp:extent cx="241300" cy="228600"/>
                <wp:wrapNone/>
                <wp:docPr id="3363" name="文本框 3363"/>
                <a:graphic xmlns:a="http://schemas.openxmlformats.org/drawingml/2006/main">
                  <a:graphicData uri="http://schemas.microsoft.com/office/word/2010/wordprocessingShape">
                    <wps:wsp>
                      <wps:cNvSpPr txBox="true"/>
                      <wps:spPr>
                        <a:xfrm>
                          <a:off x="0" y="0"/>
                          <a:ext cx="24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70"/>
                            <w:r>
                              <w:rPr>
                                <w:rFonts w:ascii="宋体" w:hAnsi="宋体" w:cs="宋体" w:eastAsia="宋体"/>
                                <w:sz w:val="20"/>
                                <w:spacing w:val="0"/>
                                <w:color w:val="5aad9a"/>
                                <w:b w:val="off"/>
                                <w:i w:val="off"/>
                              </w:rPr>
                              <w:rPr>
                                <w:shd/>
                              </w:rPr>
                              <w:t>✔</w:t>
                            </w:r>
                            <w:bookmarkEnd w:id="10070"/>
                          </w:p>
                        </w:txbxContent>
                      </wps:txbx>
                      <wps:bodyPr wrap="square" lIns="0" rIns="0" tIns="0" bIns="0" vert="horz" anchor="t">
                        <a:noAutofit/>
                      </wps:bodyPr>
                    </wps:wsp>
                  </a:graphicData>
                </a:graphic>
              </wp:anchor>
            </w:drawing>
          </mc:Choice>
          <mc:Fallback>
            <w:pict>
              <v:shape type="#_x0000_t202" filled="f" stroked="f" style="margin-left:107pt;margin-top:502pt;width: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71"/>
                      <w:r>
                        <w:rPr>
                          <w:rFonts w:ascii="宋体" w:hAnsi="宋体" w:cs="宋体" w:eastAsia="宋体"/>
                          <w:sz w:val="20"/>
                          <w:spacing w:val="0"/>
                          <w:color w:val="5aad9a"/>
                          <w:b w:val="off"/>
                          <w:i w:val="off"/>
                        </w:rPr>
                        <w:rPr>
                          <w:shd/>
                        </w:rPr>
                        <w:t>✔</w:t>
                      </w:r>
                      <w:bookmarkEnd w:id="100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1511300</wp:posOffset>
                </wp:positionH>
                <wp:positionV relativeFrom="page">
                  <wp:posOffset>6362700</wp:posOffset>
                </wp:positionV>
                <wp:extent cx="3543300" cy="228600"/>
                <wp:wrapNone/>
                <wp:docPr id="3364" name="文本框 3364"/>
                <a:graphic xmlns:a="http://schemas.openxmlformats.org/drawingml/2006/main">
                  <a:graphicData uri="http://schemas.microsoft.com/office/word/2010/wordprocessingShape">
                    <wps:wsp>
                      <wps:cNvSpPr txBox="true"/>
                      <wps:spPr>
                        <a:xfrm>
                          <a:off x="0" y="0"/>
                          <a:ext cx="354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72"/>
                            <w:r>
                              <w:rPr>
                                <w:rFonts w:ascii="宋体" w:hAnsi="宋体" w:cs="宋体" w:eastAsia="宋体"/>
                                <w:sz w:val="20"/>
                                <w:spacing w:val="0"/>
                                <w:color w:val="000000"/>
                                <w:b w:val="off"/>
                                <w:i w:val="off"/>
                              </w:rPr>
                              <w:rPr>
                                <w:shd/>
                              </w:rPr>
                              <w:t>一审法院重新审判的，还能上诉；二审法院重新审判的，两审</w:t>
                            </w:r>
                            <w:bookmarkEnd w:id="10072"/>
                          </w:p>
                        </w:txbxContent>
                      </wps:txbx>
                      <wps:bodyPr wrap="square" lIns="0" rIns="0" tIns="0" bIns="0" vert="horz" anchor="t">
                        <a:noAutofit/>
                      </wps:bodyPr>
                    </wps:wsp>
                  </a:graphicData>
                </a:graphic>
              </wp:anchor>
            </w:drawing>
          </mc:Choice>
          <mc:Fallback>
            <w:pict>
              <v:shape type="#_x0000_t202" filled="f" stroked="f" style="margin-left:119pt;margin-top:501pt;width:2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73"/>
                      <w:r>
                        <w:rPr>
                          <w:rFonts w:ascii="宋体" w:hAnsi="宋体" w:cs="宋体" w:eastAsia="宋体"/>
                          <w:sz w:val="20"/>
                          <w:spacing w:val="0"/>
                          <w:color w:val="000000"/>
                          <w:b w:val="off"/>
                          <w:i w:val="off"/>
                        </w:rPr>
                        <w:rPr>
                          <w:shd/>
                        </w:rPr>
                        <w:t>一审法院重新审判的，还能上诉；二审法院重新审判的，两审</w:t>
                      </w:r>
                      <w:bookmarkEnd w:id="100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1524000</wp:posOffset>
                </wp:positionH>
                <wp:positionV relativeFrom="page">
                  <wp:posOffset>6591300</wp:posOffset>
                </wp:positionV>
                <wp:extent cx="495300" cy="228600"/>
                <wp:wrapNone/>
                <wp:docPr id="3365" name="文本框 3365"/>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74"/>
                            <w:r>
                              <w:rPr>
                                <w:rFonts w:ascii="宋体" w:hAnsi="宋体" w:cs="宋体" w:eastAsia="宋体"/>
                                <w:sz w:val="20"/>
                                <w:spacing w:val="0"/>
                                <w:color w:val="000000"/>
                                <w:b w:val="off"/>
                                <w:i w:val="off"/>
                              </w:rPr>
                              <w:rPr>
                                <w:shd/>
                              </w:rPr>
                              <w:t>终审。</w:t>
                            </w:r>
                            <w:bookmarkEnd w:id="10074"/>
                          </w:p>
                        </w:txbxContent>
                      </wps:txbx>
                      <wps:bodyPr wrap="square" lIns="0" rIns="0" tIns="0" bIns="0" vert="horz" anchor="t">
                        <a:noAutofit/>
                      </wps:bodyPr>
                    </wps:wsp>
                  </a:graphicData>
                </a:graphic>
              </wp:anchor>
            </w:drawing>
          </mc:Choice>
          <mc:Fallback>
            <w:pict>
              <v:shape type="#_x0000_t202" filled="f" stroked="f" style="margin-left:120pt;margin-top:519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75"/>
                      <w:r>
                        <w:rPr>
                          <w:rFonts w:ascii="宋体" w:hAnsi="宋体" w:cs="宋体" w:eastAsia="宋体"/>
                          <w:sz w:val="20"/>
                          <w:spacing w:val="0"/>
                          <w:color w:val="000000"/>
                          <w:b w:val="off"/>
                          <w:i w:val="off"/>
                        </w:rPr>
                        <w:rPr>
                          <w:shd/>
                        </w:rPr>
                        <w:t>终审。</w:t>
                      </w:r>
                      <w:bookmarkEnd w:id="100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6883400</wp:posOffset>
                </wp:positionV>
                <wp:extent cx="3670300" cy="228600"/>
                <wp:wrapNone/>
                <wp:docPr id="3366" name="文本框 3366"/>
                <a:graphic xmlns:a="http://schemas.openxmlformats.org/drawingml/2006/main">
                  <a:graphicData uri="http://schemas.microsoft.com/office/word/2010/wordprocessingShape">
                    <wps:wsp>
                      <wps:cNvSpPr txBox="true"/>
                      <wps:spPr>
                        <a:xfrm>
                          <a:off x="0" y="0"/>
                          <a:ext cx="367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76"/>
                            <w:r>
                              <w:rPr>
                                <w:rFonts w:ascii="宋体" w:hAnsi="宋体" w:cs="宋体" w:eastAsia="宋体"/>
                                <w:sz w:val="20"/>
                                <w:spacing w:val="0"/>
                                <w:color w:val="000000"/>
                                <w:b w:val="off"/>
                                <w:i w:val="off"/>
                              </w:rPr>
                              <w:rPr>
                                <w:shd/>
                              </w:rPr>
                              <w:t>发回重新审判的案件，原审法院应当另行组成合议庭进行审理。</w:t>
                            </w:r>
                            <w:bookmarkEnd w:id="10076"/>
                          </w:p>
                        </w:txbxContent>
                      </wps:txbx>
                      <wps:bodyPr wrap="square" lIns="0" rIns="0" tIns="0" bIns="0" vert="horz" anchor="t">
                        <a:noAutofit/>
                      </wps:bodyPr>
                    </wps:wsp>
                  </a:graphicData>
                </a:graphic>
              </wp:anchor>
            </w:drawing>
          </mc:Choice>
          <mc:Fallback>
            <w:pict>
              <v:shape type="#_x0000_t202" filled="f" stroked="f" style="margin-left:108pt;margin-top:542pt;width:2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77"/>
                      <w:r>
                        <w:rPr>
                          <w:rFonts w:ascii="宋体" w:hAnsi="宋体" w:cs="宋体" w:eastAsia="宋体"/>
                          <w:sz w:val="20"/>
                          <w:spacing w:val="0"/>
                          <w:color w:val="000000"/>
                          <w:b w:val="off"/>
                          <w:i w:val="off"/>
                        </w:rPr>
                        <w:rPr>
                          <w:shd/>
                        </w:rPr>
                        <w:t>发回重新审判的案件，原审法院应当另行组成合议庭进行审理。</w:t>
                      </w:r>
                      <w:bookmarkEnd w:id="100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7213600</wp:posOffset>
                </wp:positionV>
                <wp:extent cx="749300" cy="228600"/>
                <wp:wrapNone/>
                <wp:docPr id="3367" name="文本框 3367"/>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78"/>
                            <w:r>
                              <w:rPr>
                                <w:rFonts w:ascii="黑体" w:hAnsi="黑体" w:cs="黑体" w:eastAsia="黑体"/>
                                <w:sz w:val="20"/>
                                <w:spacing w:val="0"/>
                                <w:color w:val="000000"/>
                                <w:b w:val="off"/>
                                <w:i w:val="off"/>
                              </w:rPr>
                              <w:rPr>
                                <w:shd/>
                              </w:rPr>
                              <w:t>重组合议庭</w:t>
                            </w:r>
                            <w:bookmarkEnd w:id="10078"/>
                          </w:p>
                        </w:txbxContent>
                      </wps:txbx>
                      <wps:bodyPr wrap="square" lIns="0" rIns="0" tIns="0" bIns="0" vert="horz" anchor="t">
                        <a:noAutofit/>
                      </wps:bodyPr>
                    </wps:wsp>
                  </a:graphicData>
                </a:graphic>
              </wp:anchor>
            </w:drawing>
          </mc:Choice>
          <mc:Fallback>
            <w:pict>
              <v:shape type="#_x0000_t202" filled="f" stroked="f" style="margin-left:41pt;margin-top:568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79"/>
                      <w:r>
                        <w:rPr>
                          <w:rFonts w:ascii="黑体" w:hAnsi="黑体" w:cs="黑体" w:eastAsia="黑体"/>
                          <w:sz w:val="20"/>
                          <w:spacing w:val="0"/>
                          <w:color w:val="000000"/>
                          <w:b w:val="off"/>
                          <w:i w:val="off"/>
                        </w:rPr>
                        <w:rPr>
                          <w:shd/>
                        </w:rPr>
                        <w:t>重组合议庭</w:t>
                      </w:r>
                      <w:bookmarkEnd w:id="100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7099300</wp:posOffset>
                </wp:positionV>
                <wp:extent cx="3797300" cy="228600"/>
                <wp:wrapNone/>
                <wp:docPr id="3368" name="文本框 3368"/>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80"/>
                            <w:r>
                              <w:rPr>
                                <w:rFonts w:ascii="宋体" w:hAnsi="宋体" w:cs="宋体" w:eastAsia="宋体"/>
                                <w:sz w:val="20"/>
                                <w:spacing w:val="0"/>
                                <w:color w:val="000000"/>
                                <w:b w:val="off"/>
                                <w:i w:val="off"/>
                              </w:rPr>
                              <w:rPr>
                                <w:shd/>
                              </w:rPr>
                              <w:t>陷阱点拨复核期间出现新的影响定罪量刑的事实、证据的，或原判</w:t>
                            </w:r>
                            <w:bookmarkEnd w:id="10080"/>
                          </w:p>
                        </w:txbxContent>
                      </wps:txbx>
                      <wps:bodyPr wrap="square" lIns="0" rIns="0" tIns="0" bIns="0" vert="horz" anchor="t">
                        <a:noAutofit/>
                      </wps:bodyPr>
                    </wps:wsp>
                  </a:graphicData>
                </a:graphic>
              </wp:anchor>
            </w:drawing>
          </mc:Choice>
          <mc:Fallback>
            <w:pict>
              <v:shape type="#_x0000_t202" filled="f" stroked="f" style="margin-left:108pt;margin-top:559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81"/>
                      <w:r>
                        <w:rPr>
                          <w:rFonts w:ascii="宋体" w:hAnsi="宋体" w:cs="宋体" w:eastAsia="宋体"/>
                          <w:sz w:val="20"/>
                          <w:spacing w:val="0"/>
                          <w:color w:val="000000"/>
                          <w:b w:val="off"/>
                          <w:i w:val="off"/>
                        </w:rPr>
                        <w:rPr>
                          <w:shd/>
                        </w:rPr>
                        <w:t>陷阱点拨复核期间出现新的影响定罪量刑的事实、证据的，或原判</w:t>
                      </w:r>
                      <w:bookmarkEnd w:id="100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1371600</wp:posOffset>
                </wp:positionH>
                <wp:positionV relativeFrom="page">
                  <wp:posOffset>7327900</wp:posOffset>
                </wp:positionV>
                <wp:extent cx="3797300" cy="228600"/>
                <wp:wrapNone/>
                <wp:docPr id="3369" name="文本框 3369"/>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82"/>
                            <w:r>
                              <w:rPr>
                                <w:rFonts w:ascii="宋体" w:hAnsi="宋体" w:cs="宋体" w:eastAsia="宋体"/>
                                <w:sz w:val="20"/>
                                <w:spacing w:val="0"/>
                                <w:color w:val="000000"/>
                                <w:b w:val="off"/>
                                <w:i w:val="off"/>
                              </w:rPr>
                              <w:rPr>
                                <w:shd/>
                              </w:rPr>
                              <w:t>事实正确，但依法不应当判处死刑的，发回重审时可以不另行组成</w:t>
                            </w:r>
                            <w:bookmarkEnd w:id="10082"/>
                          </w:p>
                        </w:txbxContent>
                      </wps:txbx>
                      <wps:bodyPr wrap="square" lIns="0" rIns="0" tIns="0" bIns="0" vert="horz" anchor="t">
                        <a:noAutofit/>
                      </wps:bodyPr>
                    </wps:wsp>
                  </a:graphicData>
                </a:graphic>
              </wp:anchor>
            </w:drawing>
          </mc:Choice>
          <mc:Fallback>
            <w:pict>
              <v:shape type="#_x0000_t202" filled="f" stroked="f" style="margin-left:108pt;margin-top:577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83"/>
                      <w:r>
                        <w:rPr>
                          <w:rFonts w:ascii="宋体" w:hAnsi="宋体" w:cs="宋体" w:eastAsia="宋体"/>
                          <w:sz w:val="20"/>
                          <w:spacing w:val="0"/>
                          <w:color w:val="000000"/>
                          <w:b w:val="off"/>
                          <w:i w:val="off"/>
                        </w:rPr>
                        <w:rPr>
                          <w:shd/>
                        </w:rPr>
                        <w:t>事实正确，但依法不应当判处死刑的，发回重审时可以不另行组成</w:t>
                      </w:r>
                      <w:bookmarkEnd w:id="100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7239000</wp:posOffset>
                </wp:positionV>
                <wp:extent cx="749300" cy="228600"/>
                <wp:wrapNone/>
                <wp:docPr id="3370" name="文本框 3370"/>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84"/>
                            <w:r>
                              <w:rPr>
                                <w:rFonts w:ascii="黑体" w:hAnsi="黑体" w:cs="黑体" w:eastAsia="黑体"/>
                                <w:sz w:val="20"/>
                                <w:spacing w:val="0"/>
                                <w:color w:val="000000"/>
                                <w:b w:val="off"/>
                                <w:i w:val="off"/>
                              </w:rPr>
                              <w:rPr>
                                <w:shd/>
                              </w:rPr>
                              <w:t>[独门口诀]</w:t>
                            </w:r>
                            <w:bookmarkEnd w:id="10084"/>
                          </w:p>
                        </w:txbxContent>
                      </wps:txbx>
                      <wps:bodyPr wrap="square" lIns="0" rIns="0" tIns="0" bIns="0" vert="horz" anchor="t">
                        <a:noAutofit/>
                      </wps:bodyPr>
                    </wps:wsp>
                  </a:graphicData>
                </a:graphic>
              </wp:anchor>
            </w:drawing>
          </mc:Choice>
          <mc:Fallback>
            <w:pict>
              <v:shape type="#_x0000_t202" filled="f" stroked="f" style="margin-left:458pt;margin-top:570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85"/>
                      <w:r>
                        <w:rPr>
                          <w:rFonts w:ascii="黑体" w:hAnsi="黑体" w:cs="黑体" w:eastAsia="黑体"/>
                          <w:sz w:val="20"/>
                          <w:spacing w:val="0"/>
                          <w:color w:val="000000"/>
                          <w:b w:val="off"/>
                          <w:i w:val="off"/>
                        </w:rPr>
                        <w:rPr>
                          <w:shd/>
                        </w:rPr>
                        <w:t>[独门口诀]</w:t>
                      </w:r>
                      <w:bookmarkEnd w:id="100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1358900</wp:posOffset>
                </wp:positionH>
                <wp:positionV relativeFrom="page">
                  <wp:posOffset>7543800</wp:posOffset>
                </wp:positionV>
                <wp:extent cx="647700" cy="241300"/>
                <wp:wrapNone/>
                <wp:docPr id="3371" name="文本框 337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086"/>
                            <w:r>
                              <w:rPr>
                                <w:rFonts w:ascii="宋体" w:hAnsi="宋体" w:cs="宋体" w:eastAsia="宋体"/>
                                <w:sz w:val="21"/>
                                <w:spacing w:val="0"/>
                                <w:color w:val="000000"/>
                                <w:b w:val="off"/>
                                <w:i w:val="off"/>
                              </w:rPr>
                              <w:rPr>
                                <w:shd/>
                              </w:rPr>
                              <w:t>合议庭。</w:t>
                            </w:r>
                            <w:bookmarkEnd w:id="10086"/>
                          </w:p>
                        </w:txbxContent>
                      </wps:txbx>
                      <wps:bodyPr wrap="square" lIns="0" rIns="0" tIns="0" bIns="0" vert="horz" anchor="t">
                        <a:noAutofit/>
                      </wps:bodyPr>
                    </wps:wsp>
                  </a:graphicData>
                </a:graphic>
              </wp:anchor>
            </w:drawing>
          </mc:Choice>
          <mc:Fallback>
            <w:pict>
              <v:shape type="#_x0000_t202" filled="f" stroked="f" style="margin-left:107pt;margin-top:594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087"/>
                      <w:r>
                        <w:rPr>
                          <w:rFonts w:ascii="宋体" w:hAnsi="宋体" w:cs="宋体" w:eastAsia="宋体"/>
                          <w:sz w:val="21"/>
                          <w:spacing w:val="0"/>
                          <w:color w:val="000000"/>
                          <w:b w:val="off"/>
                          <w:i w:val="off"/>
                        </w:rPr>
                        <w:rPr>
                          <w:shd/>
                        </w:rPr>
                        <w:t>合议庭。</w:t>
                      </w:r>
                      <w:bookmarkEnd w:id="100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7442200</wp:posOffset>
                </wp:positionV>
                <wp:extent cx="977900" cy="241300"/>
                <wp:wrapNone/>
                <wp:docPr id="3372" name="文本框 3372"/>
                <a:graphic xmlns:a="http://schemas.openxmlformats.org/drawingml/2006/main">
                  <a:graphicData uri="http://schemas.microsoft.com/office/word/2010/wordprocessingShape">
                    <wps:wsp>
                      <wps:cNvSpPr txBox="true"/>
                      <wps:spPr>
                        <a:xfrm>
                          <a:off x="0" y="0"/>
                          <a:ext cx="97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088"/>
                            <w:r>
                              <w:rPr>
                                <w:rFonts w:ascii="黑体" w:hAnsi="黑体" w:cs="黑体" w:eastAsia="黑体"/>
                                <w:sz w:val="21"/>
                                <w:spacing w:val="0"/>
                                <w:color w:val="000000"/>
                                <w:b w:val="off"/>
                                <w:i w:val="off"/>
                              </w:rPr>
                              <w:rPr>
                                <w:shd/>
                              </w:rPr>
                              <w:t>)新证、不当死</w:t>
                            </w:r>
                            <w:bookmarkEnd w:id="10088"/>
                          </w:p>
                        </w:txbxContent>
                      </wps:txbx>
                      <wps:bodyPr wrap="square" lIns="0" rIns="0" tIns="0" bIns="0" vert="horz" anchor="t">
                        <a:noAutofit/>
                      </wps:bodyPr>
                    </wps:wsp>
                  </a:graphicData>
                </a:graphic>
              </wp:anchor>
            </w:drawing>
          </mc:Choice>
          <mc:Fallback>
            <w:pict>
              <v:shape type="#_x0000_t202" filled="f" stroked="f" style="margin-left:446pt;margin-top:586pt;width:7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089"/>
                      <w:r>
                        <w:rPr>
                          <w:rFonts w:ascii="黑体" w:hAnsi="黑体" w:cs="黑体" w:eastAsia="黑体"/>
                          <w:sz w:val="21"/>
                          <w:spacing w:val="0"/>
                          <w:color w:val="000000"/>
                          <w:b w:val="off"/>
                          <w:i w:val="off"/>
                        </w:rPr>
                        <w:rPr>
                          <w:shd/>
                        </w:rPr>
                        <w:t>)新证、不当死</w:t>
                      </w:r>
                      <w:bookmarkEnd w:id="100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ge">
                  <wp:posOffset>7658100</wp:posOffset>
                </wp:positionV>
                <wp:extent cx="774700" cy="241300"/>
                <wp:wrapNone/>
                <wp:docPr id="3373" name="文本框 3373"/>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090"/>
                            <w:r>
                              <w:rPr>
                                <w:rFonts w:ascii="黑体" w:hAnsi="黑体" w:cs="黑体" w:eastAsia="黑体"/>
                                <w:sz w:val="21"/>
                                <w:spacing w:val="0"/>
                                <w:color w:val="000000"/>
                                <w:b w:val="off"/>
                                <w:i w:val="off"/>
                              </w:rPr>
                              <w:rPr>
                                <w:shd/>
                              </w:rPr>
                              <w:t>可以不重组</w:t>
                            </w:r>
                            <w:bookmarkEnd w:id="10090"/>
                          </w:p>
                        </w:txbxContent>
                      </wps:txbx>
                      <wps:bodyPr wrap="square" lIns="0" rIns="0" tIns="0" bIns="0" vert="horz" anchor="t">
                        <a:noAutofit/>
                      </wps:bodyPr>
                    </wps:wsp>
                  </a:graphicData>
                </a:graphic>
              </wp:anchor>
            </w:drawing>
          </mc:Choice>
          <mc:Fallback>
            <w:pict>
              <v:shape type="#_x0000_t202" filled="f" stroked="f" style="margin-left:458pt;margin-top:603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091"/>
                      <w:r>
                        <w:rPr>
                          <w:rFonts w:ascii="黑体" w:hAnsi="黑体" w:cs="黑体" w:eastAsia="黑体"/>
                          <w:sz w:val="21"/>
                          <w:spacing w:val="0"/>
                          <w:color w:val="000000"/>
                          <w:b w:val="off"/>
                          <w:i w:val="off"/>
                        </w:rPr>
                        <w:rPr>
                          <w:shd/>
                        </w:rPr>
                        <w:t>可以不重组</w:t>
                      </w:r>
                      <w:bookmarkEnd w:id="100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7823200</wp:posOffset>
                </wp:positionV>
                <wp:extent cx="622300" cy="228600"/>
                <wp:wrapNone/>
                <wp:docPr id="3374" name="文本框 337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92"/>
                            <w:r>
                              <w:rPr>
                                <w:rFonts w:ascii="黑体" w:hAnsi="黑体" w:cs="黑体" w:eastAsia="黑体"/>
                                <w:sz w:val="20"/>
                                <w:spacing w:val="0"/>
                                <w:color w:val="000000"/>
                                <w:b w:val="off"/>
                                <w:i w:val="off"/>
                              </w:rPr>
                              <w:rPr>
                                <w:shd/>
                              </w:rPr>
                              <w:t>发回次数</w:t>
                            </w:r>
                            <w:bookmarkEnd w:id="10092"/>
                          </w:p>
                        </w:txbxContent>
                      </wps:txbx>
                      <wps:bodyPr wrap="square" lIns="0" rIns="0" tIns="0" bIns="0" vert="horz" anchor="t">
                        <a:noAutofit/>
                      </wps:bodyPr>
                    </wps:wsp>
                  </a:graphicData>
                </a:graphic>
              </wp:anchor>
            </w:drawing>
          </mc:Choice>
          <mc:Fallback>
            <w:pict>
              <v:shape type="#_x0000_t202" filled="f" stroked="f" style="margin-left:47pt;margin-top:616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93"/>
                      <w:r>
                        <w:rPr>
                          <w:rFonts w:ascii="黑体" w:hAnsi="黑体" w:cs="黑体" w:eastAsia="黑体"/>
                          <w:sz w:val="20"/>
                          <w:spacing w:val="0"/>
                          <w:color w:val="000000"/>
                          <w:b w:val="off"/>
                          <w:i w:val="off"/>
                        </w:rPr>
                        <w:rPr>
                          <w:shd/>
                        </w:rPr>
                        <w:t>发回次数</w:t>
                      </w:r>
                      <w:bookmarkEnd w:id="100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1358900</wp:posOffset>
                </wp:positionH>
                <wp:positionV relativeFrom="page">
                  <wp:posOffset>7810500</wp:posOffset>
                </wp:positionV>
                <wp:extent cx="2019300" cy="228600"/>
                <wp:wrapNone/>
                <wp:docPr id="3375" name="文本框 3375"/>
                <a:graphic xmlns:a="http://schemas.openxmlformats.org/drawingml/2006/main">
                  <a:graphicData uri="http://schemas.microsoft.com/office/word/2010/wordprocessingShape">
                    <wps:wsp>
                      <wps:cNvSpPr txBox="true"/>
                      <wps:spPr>
                        <a:xfrm>
                          <a:off x="0" y="0"/>
                          <a:ext cx="201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94"/>
                            <w:r>
                              <w:rPr>
                                <w:rFonts w:ascii="宋体" w:hAnsi="宋体" w:cs="宋体" w:eastAsia="宋体"/>
                                <w:sz w:val="20"/>
                                <w:spacing w:val="0"/>
                                <w:color w:val="000000"/>
                                <w:b w:val="off"/>
                                <w:i w:val="off"/>
                              </w:rPr>
                              <w:rPr>
                                <w:shd/>
                              </w:rPr>
                              <w:t>禁止二次发回，除非程序违法。**</w:t>
                            </w:r>
                            <w:bookmarkEnd w:id="10094"/>
                          </w:p>
                        </w:txbxContent>
                      </wps:txbx>
                      <wps:bodyPr wrap="square" lIns="0" rIns="0" tIns="0" bIns="0" vert="horz" anchor="t">
                        <a:noAutofit/>
                      </wps:bodyPr>
                    </wps:wsp>
                  </a:graphicData>
                </a:graphic>
              </wp:anchor>
            </w:drawing>
          </mc:Choice>
          <mc:Fallback>
            <w:pict>
              <v:shape type="#_x0000_t202" filled="f" stroked="f" style="margin-left:107pt;margin-top:615pt;width:1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95"/>
                      <w:r>
                        <w:rPr>
                          <w:rFonts w:ascii="宋体" w:hAnsi="宋体" w:cs="宋体" w:eastAsia="宋体"/>
                          <w:sz w:val="20"/>
                          <w:spacing w:val="0"/>
                          <w:color w:val="000000"/>
                          <w:b w:val="off"/>
                          <w:i w:val="off"/>
                        </w:rPr>
                        <w:rPr>
                          <w:shd/>
                        </w:rPr>
                        <w:t>禁止二次发回，除非程序违法。**</w:t>
                      </w:r>
                      <w:bookmarkEnd w:id="100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787400</wp:posOffset>
                </wp:positionH>
                <wp:positionV relativeFrom="page">
                  <wp:posOffset>8534400</wp:posOffset>
                </wp:positionV>
                <wp:extent cx="1244600" cy="215900"/>
                <wp:wrapNone/>
                <wp:docPr id="3376" name="文本框 3376"/>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096"/>
                            <w:r>
                              <w:rPr>
                                <w:rFonts w:ascii="黑体" w:hAnsi="黑体" w:cs="黑体" w:eastAsia="黑体"/>
                                <w:sz w:val="18"/>
                                <w:spacing w:val="0"/>
                                <w:color w:val="000000"/>
                                <w:b w:val="off"/>
                                <w:i w:val="off"/>
                              </w:rPr>
                              <w:rPr>
                                <w:shd/>
                              </w:rPr>
                              <w:t>关联法条《刑诉解释》</w:t>
                            </w:r>
                            <w:bookmarkEnd w:id="10096"/>
                          </w:p>
                        </w:txbxContent>
                      </wps:txbx>
                      <wps:bodyPr wrap="square" lIns="0" rIns="0" tIns="0" bIns="0" vert="horz" anchor="t">
                        <a:noAutofit/>
                      </wps:bodyPr>
                    </wps:wsp>
                  </a:graphicData>
                </a:graphic>
              </wp:anchor>
            </w:drawing>
          </mc:Choice>
          <mc:Fallback>
            <w:pict>
              <v:shape type="#_x0000_t202" filled="f" stroked="f" style="margin-left:62pt;margin-top:672pt;width: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097"/>
                      <w:r>
                        <w:rPr>
                          <w:rFonts w:ascii="黑体" w:hAnsi="黑体" w:cs="黑体" w:eastAsia="黑体"/>
                          <w:sz w:val="18"/>
                          <w:spacing w:val="0"/>
                          <w:color w:val="000000"/>
                          <w:b w:val="off"/>
                          <w:i w:val="off"/>
                        </w:rPr>
                        <w:rPr>
                          <w:shd/>
                        </w:rPr>
                        <w:t>关联法条《刑诉解释》</w:t>
                      </w:r>
                      <w:bookmarkEnd w:id="100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660400</wp:posOffset>
                </wp:positionH>
                <wp:positionV relativeFrom="page">
                  <wp:posOffset>8699500</wp:posOffset>
                </wp:positionV>
                <wp:extent cx="6311900" cy="228600"/>
                <wp:wrapNone/>
                <wp:docPr id="3377" name="文本框 3377"/>
                <a:graphic xmlns:a="http://schemas.openxmlformats.org/drawingml/2006/main">
                  <a:graphicData uri="http://schemas.microsoft.com/office/word/2010/wordprocessingShape">
                    <wps:wsp>
                      <wps:cNvSpPr txBox="true"/>
                      <wps:spPr>
                        <a:xfrm>
                          <a:off x="0" y="0"/>
                          <a:ext cx="63119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098"/>
                            <w:r>
                              <w:rPr>
                                <w:rFonts w:ascii="宋体" w:hAnsi="宋体" w:cs="宋体" w:eastAsia="宋体"/>
                                <w:sz w:val="20"/>
                                <w:spacing w:val="0"/>
                                <w:color w:val="000000"/>
                                <w:b w:val="off"/>
                                <w:i w:val="off"/>
                              </w:rPr>
                              <w:rPr>
                                <w:shd/>
                              </w:rPr>
                              <w:t>第430条第2款 对最高人民法院发回第二审人民法院重新审判的案件，第二审人民法院一般不得发回第一审人民</w:t>
                            </w:r>
                            <w:bookmarkEnd w:id="10098"/>
                          </w:p>
                        </w:txbxContent>
                      </wps:txbx>
                      <wps:bodyPr wrap="square" lIns="0" rIns="0" tIns="0" bIns="0" vert="horz" anchor="t">
                        <a:noAutofit/>
                      </wps:bodyPr>
                    </wps:wsp>
                  </a:graphicData>
                </a:graphic>
              </wp:anchor>
            </w:drawing>
          </mc:Choice>
          <mc:Fallback>
            <w:pict>
              <v:shape type="#_x0000_t202" filled="f" stroked="f" style="margin-left:52pt;margin-top:685pt;width:497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099"/>
                      <w:r>
                        <w:rPr>
                          <w:rFonts w:ascii="宋体" w:hAnsi="宋体" w:cs="宋体" w:eastAsia="宋体"/>
                          <w:sz w:val="20"/>
                          <w:spacing w:val="0"/>
                          <w:color w:val="000000"/>
                          <w:b w:val="off"/>
                          <w:i w:val="off"/>
                        </w:rPr>
                        <w:rPr>
                          <w:shd/>
                        </w:rPr>
                        <w:t>第430条第2款 对最高人民法院发回第二审人民法院重新审判的案件，第二审人民法院一般不得发回第一审人民</w:t>
                      </w:r>
                      <w:bookmarkEnd w:id="100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8864600</wp:posOffset>
                </wp:positionV>
                <wp:extent cx="1003300" cy="228600"/>
                <wp:wrapNone/>
                <wp:docPr id="3378" name="文本框 3378"/>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100"/>
                            <w:r>
                              <w:rPr>
                                <w:rFonts w:ascii="宋体" w:hAnsi="宋体" w:cs="宋体" w:eastAsia="宋体"/>
                                <w:sz w:val="20"/>
                                <w:spacing w:val="0"/>
                                <w:color w:val="000000"/>
                                <w:b w:val="off"/>
                                <w:i w:val="off"/>
                              </w:rPr>
                              <w:rPr>
                                <w:shd/>
                              </w:rPr>
                              <w:t>法院重新审判。</w:t>
                            </w:r>
                            <w:bookmarkEnd w:id="10100"/>
                          </w:p>
                        </w:txbxContent>
                      </wps:txbx>
                      <wps:bodyPr wrap="square" lIns="0" rIns="0" tIns="0" bIns="0" vert="horz" anchor="t">
                        <a:noAutofit/>
                      </wps:bodyPr>
                    </wps:wsp>
                  </a:graphicData>
                </a:graphic>
              </wp:anchor>
            </w:drawing>
          </mc:Choice>
          <mc:Fallback>
            <w:pict>
              <v:shape type="#_x0000_t202" filled="f" stroked="f" style="margin-left:34pt;margin-top:698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101"/>
                      <w:r>
                        <w:rPr>
                          <w:rFonts w:ascii="宋体" w:hAnsi="宋体" w:cs="宋体" w:eastAsia="宋体"/>
                          <w:sz w:val="20"/>
                          <w:spacing w:val="0"/>
                          <w:color w:val="000000"/>
                          <w:b w:val="off"/>
                          <w:i w:val="off"/>
                        </w:rPr>
                        <w:rPr>
                          <w:shd/>
                        </w:rPr>
                        <w:t>法院重新审判。</w:t>
                      </w:r>
                      <w:bookmarkEnd w:id="101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9042400</wp:posOffset>
                </wp:positionV>
                <wp:extent cx="6362700" cy="228600"/>
                <wp:wrapNone/>
                <wp:docPr id="3379" name="文本框 3379"/>
                <a:graphic xmlns:a="http://schemas.openxmlformats.org/drawingml/2006/main">
                  <a:graphicData uri="http://schemas.microsoft.com/office/word/2010/wordprocessingShape">
                    <wps:wsp>
                      <wps:cNvSpPr txBox="true"/>
                      <wps:spPr>
                        <a:xfrm>
                          <a:off x="0" y="0"/>
                          <a:ext cx="6362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102"/>
                            <w:r>
                              <w:rPr>
                                <w:rFonts w:ascii="宋体" w:hAnsi="宋体" w:cs="宋体" w:eastAsia="宋体"/>
                                <w:sz w:val="20"/>
                                <w:spacing w:val="0"/>
                                <w:color w:val="000000"/>
                                <w:b w:val="off"/>
                                <w:i w:val="off"/>
                              </w:rPr>
                              <w:rPr>
                                <w:shd/>
                              </w:rPr>
                              <w:t>第431条 高级人民法院</w:t>
                            </w:r>
                            <w:r>
                              <w:rPr>
                                <w:rFonts w:ascii="宋体" w:hAnsi="宋体" w:cs="宋体" w:eastAsia="宋体"/>
                                <w:sz w:val="20"/>
                                <w:spacing w:val="0"/>
                                <w:color w:val="000000"/>
                                <w:u w:val="single"/>
                                <w:b w:val="off"/>
                                <w:i w:val="off"/>
                              </w:rPr>
                              <w:rPr>
                                <w:shd/>
                              </w:rPr>
                              <w:t>依照复核程序审理</w:t>
                            </w:r>
                            <w:r>
                              <w:rPr>
                                <w:rFonts w:ascii="宋体" w:hAnsi="宋体" w:cs="宋体" w:eastAsia="宋体"/>
                                <w:sz w:val="20"/>
                                <w:spacing w:val="0"/>
                                <w:color w:val="000000"/>
                                <w:b w:val="off"/>
                                <w:i w:val="off"/>
                              </w:rPr>
                              <w:rPr>
                                <w:shd/>
                              </w:rPr>
                              <w:t>后报请最高人民法院核准死刑，最高人民法院裁定不予核准，发回高级</w:t>
                            </w:r>
                            <w:bookmarkEnd w:id="10102"/>
                          </w:p>
                        </w:txbxContent>
                      </wps:txbx>
                      <wps:bodyPr wrap="square" lIns="0" rIns="0" tIns="0" bIns="0" vert="horz" anchor="t">
                        <a:noAutofit/>
                      </wps:bodyPr>
                    </wps:wsp>
                  </a:graphicData>
                </a:graphic>
              </wp:anchor>
            </w:drawing>
          </mc:Choice>
          <mc:Fallback>
            <w:pict>
              <v:shape type="#_x0000_t202" filled="f" stroked="f" style="margin-left:51pt;margin-top:712pt;width:50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103"/>
                      <w:r>
                        <w:rPr>
                          <w:rFonts w:ascii="宋体" w:hAnsi="宋体" w:cs="宋体" w:eastAsia="宋体"/>
                          <w:sz w:val="20"/>
                          <w:spacing w:val="0"/>
                          <w:color w:val="000000"/>
                          <w:b w:val="off"/>
                          <w:i w:val="off"/>
                        </w:rPr>
                        <w:rPr>
                          <w:shd/>
                        </w:rPr>
                        <w:t>第431条 高级人民法院</w:t>
                      </w:r>
                      <w:r>
                        <w:rPr>
                          <w:rFonts w:ascii="宋体" w:hAnsi="宋体" w:cs="宋体" w:eastAsia="宋体"/>
                          <w:sz w:val="20"/>
                          <w:spacing w:val="0"/>
                          <w:color w:val="000000"/>
                          <w:u w:val="single"/>
                          <w:b w:val="off"/>
                          <w:i w:val="off"/>
                        </w:rPr>
                        <w:rPr>
                          <w:shd/>
                        </w:rPr>
                        <w:t>依照复核程序审理</w:t>
                      </w:r>
                      <w:r>
                        <w:rPr>
                          <w:rFonts w:ascii="宋体" w:hAnsi="宋体" w:cs="宋体" w:eastAsia="宋体"/>
                          <w:sz w:val="20"/>
                          <w:spacing w:val="0"/>
                          <w:color w:val="000000"/>
                          <w:b w:val="off"/>
                          <w:i w:val="off"/>
                        </w:rPr>
                        <w:rPr>
                          <w:shd/>
                        </w:rPr>
                        <w:t>后报请最高人民法院核准死刑，最高人民法院裁定不予核准，发回高级</w:t>
                      </w:r>
                      <w:bookmarkEnd w:id="101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9220200</wp:posOffset>
                </wp:positionV>
                <wp:extent cx="4686300" cy="228600"/>
                <wp:wrapNone/>
                <wp:docPr id="3380" name="文本框 3380"/>
                <a:graphic xmlns:a="http://schemas.openxmlformats.org/drawingml/2006/main">
                  <a:graphicData uri="http://schemas.microsoft.com/office/word/2010/wordprocessingShape">
                    <wps:wsp>
                      <wps:cNvSpPr txBox="true"/>
                      <wps:spPr>
                        <a:xfrm>
                          <a:off x="0" y="0"/>
                          <a:ext cx="468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104"/>
                            <w:r>
                              <w:rPr>
                                <w:rFonts w:ascii="宋体" w:hAnsi="宋体" w:cs="宋体" w:eastAsia="宋体"/>
                                <w:sz w:val="20"/>
                                <w:spacing w:val="0"/>
                                <w:color w:val="000000"/>
                                <w:u w:val="single"/>
                                <w:b w:val="off"/>
                                <w:i w:val="off"/>
                              </w:rPr>
                              <w:rPr>
                                <w:shd/>
                              </w:rPr>
                              <w:t>人民法院重新审判的</w:t>
                            </w:r>
                            <w:r>
                              <w:rPr>
                                <w:rFonts w:ascii="宋体" w:hAnsi="宋体" w:cs="宋体" w:eastAsia="宋体"/>
                                <w:sz w:val="20"/>
                                <w:spacing w:val="0"/>
                                <w:color w:val="000000"/>
                                <w:b w:val="off"/>
                                <w:i w:val="off"/>
                              </w:rPr>
                              <w:rPr>
                                <w:shd/>
                              </w:rPr>
                              <w:t>，高级人民法院可以</w:t>
                            </w:r>
                            <w:r>
                              <w:rPr>
                                <w:rFonts w:ascii="宋体" w:hAnsi="宋体" w:cs="宋体" w:eastAsia="宋体"/>
                                <w:sz w:val="20"/>
                                <w:spacing w:val="0"/>
                                <w:color w:val="000000"/>
                                <w:u w:val="single"/>
                                <w:b w:val="off"/>
                                <w:i w:val="off"/>
                              </w:rPr>
                              <w:rPr>
                                <w:shd/>
                              </w:rPr>
                              <w:t>依照第二审程序提审或者发回重新审判</w:t>
                            </w:r>
                            <w:r>
                              <w:rPr>
                                <w:rFonts w:ascii="宋体" w:hAnsi="宋体" w:cs="宋体" w:eastAsia="宋体"/>
                                <w:sz w:val="20"/>
                                <w:spacing w:val="0"/>
                                <w:color w:val="000000"/>
                                <w:b w:val="off"/>
                                <w:i w:val="off"/>
                              </w:rPr>
                              <w:rPr>
                                <w:shd/>
                              </w:rPr>
                              <w:t>。</w:t>
                            </w:r>
                            <w:bookmarkEnd w:id="10104"/>
                          </w:p>
                        </w:txbxContent>
                      </wps:txbx>
                      <wps:bodyPr wrap="square" lIns="0" rIns="0" tIns="0" bIns="0" vert="horz" anchor="t">
                        <a:noAutofit/>
                      </wps:bodyPr>
                    </wps:wsp>
                  </a:graphicData>
                </a:graphic>
              </wp:anchor>
            </w:drawing>
          </mc:Choice>
          <mc:Fallback>
            <w:pict>
              <v:shape type="#_x0000_t202" filled="f" stroked="f" style="margin-left:35pt;margin-top:726pt;width:3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105"/>
                      <w:r>
                        <w:rPr>
                          <w:rFonts w:ascii="宋体" w:hAnsi="宋体" w:cs="宋体" w:eastAsia="宋体"/>
                          <w:sz w:val="20"/>
                          <w:spacing w:val="0"/>
                          <w:color w:val="000000"/>
                          <w:u w:val="single"/>
                          <w:b w:val="off"/>
                          <w:i w:val="off"/>
                        </w:rPr>
                        <w:rPr>
                          <w:shd/>
                        </w:rPr>
                        <w:t>人民法院重新审判的</w:t>
                      </w:r>
                      <w:r>
                        <w:rPr>
                          <w:rFonts w:ascii="宋体" w:hAnsi="宋体" w:cs="宋体" w:eastAsia="宋体"/>
                          <w:sz w:val="20"/>
                          <w:spacing w:val="0"/>
                          <w:color w:val="000000"/>
                          <w:b w:val="off"/>
                          <w:i w:val="off"/>
                        </w:rPr>
                        <w:rPr>
                          <w:shd/>
                        </w:rPr>
                        <w:t>，高级人民法院可以</w:t>
                      </w:r>
                      <w:r>
                        <w:rPr>
                          <w:rFonts w:ascii="宋体" w:hAnsi="宋体" w:cs="宋体" w:eastAsia="宋体"/>
                          <w:sz w:val="20"/>
                          <w:spacing w:val="0"/>
                          <w:color w:val="000000"/>
                          <w:u w:val="single"/>
                          <w:b w:val="off"/>
                          <w:i w:val="off"/>
                        </w:rPr>
                        <w:rPr>
                          <w:shd/>
                        </w:rPr>
                        <w:t>依照第二审程序提审或者发回重新审判</w:t>
                      </w:r>
                      <w:r>
                        <w:rPr>
                          <w:rFonts w:ascii="宋体" w:hAnsi="宋体" w:cs="宋体" w:eastAsia="宋体"/>
                          <w:sz w:val="20"/>
                          <w:spacing w:val="0"/>
                          <w:color w:val="000000"/>
                          <w:b w:val="off"/>
                          <w:i w:val="off"/>
                        </w:rPr>
                        <w:rPr>
                          <w:shd/>
                        </w:rPr>
                        <w:t>。</w:t>
                      </w:r>
                      <w:bookmarkEnd w:id="101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9372600</wp:posOffset>
                </wp:positionV>
                <wp:extent cx="5715000" cy="215900"/>
                <wp:wrapNone/>
                <wp:docPr id="3381" name="文本框 3381"/>
                <a:graphic xmlns:a="http://schemas.openxmlformats.org/drawingml/2006/main">
                  <a:graphicData uri="http://schemas.microsoft.com/office/word/2010/wordprocessingShape">
                    <wps:wsp>
                      <wps:cNvSpPr txBox="true"/>
                      <wps:spPr>
                        <a:xfrm>
                          <a:off x="0" y="0"/>
                          <a:ext cx="5715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106"/>
                            <w:r>
                              <w:rPr>
                                <w:rFonts w:ascii="黑体" w:hAnsi="黑体" w:cs="黑体" w:eastAsia="黑体"/>
                                <w:sz w:val="18"/>
                                <w:spacing w:val="0"/>
                                <w:color w:val="000000"/>
                                <w:b w:val="off"/>
                                <w:i w:val="off"/>
                              </w:rPr>
                              <w:rPr>
                                <w:shd/>
                              </w:rPr>
                              <w:t>··关联法律《刑诉解释》第433条 依照本解释第430条、第431条发回重新审判的案件，第一审人民法院判处死</w:t>
                            </w:r>
                            <w:bookmarkEnd w:id="10106"/>
                          </w:p>
                        </w:txbxContent>
                      </wps:txbx>
                      <wps:bodyPr wrap="square" lIns="0" rIns="0" tIns="0" bIns="0" vert="horz" anchor="t">
                        <a:noAutofit/>
                      </wps:bodyPr>
                    </wps:wsp>
                  </a:graphicData>
                </a:graphic>
              </wp:anchor>
            </w:drawing>
          </mc:Choice>
          <mc:Fallback>
            <w:pict>
              <v:shape type="#_x0000_t202" filled="f" stroked="f" style="margin-left:45pt;margin-top:738pt;width:45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107"/>
                      <w:r>
                        <w:rPr>
                          <w:rFonts w:ascii="黑体" w:hAnsi="黑体" w:cs="黑体" w:eastAsia="黑体"/>
                          <w:sz w:val="18"/>
                          <w:spacing w:val="0"/>
                          <w:color w:val="000000"/>
                          <w:b w:val="off"/>
                          <w:i w:val="off"/>
                        </w:rPr>
                        <w:rPr>
                          <w:shd/>
                        </w:rPr>
                        <w:t>··关联法律《刑诉解释》第433条 依照本解释第430条、第431条发回重新审判的案件，第一审人民法院判处死</w:t>
                      </w:r>
                      <w:bookmarkEnd w:id="101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9563100</wp:posOffset>
                </wp:positionV>
                <wp:extent cx="6045200" cy="215900"/>
                <wp:wrapNone/>
                <wp:docPr id="3382" name="文本框 3382"/>
                <a:graphic xmlns:a="http://schemas.openxmlformats.org/drawingml/2006/main">
                  <a:graphicData uri="http://schemas.microsoft.com/office/word/2010/wordprocessingShape">
                    <wps:wsp>
                      <wps:cNvSpPr txBox="true"/>
                      <wps:spPr>
                        <a:xfrm>
                          <a:off x="0" y="0"/>
                          <a:ext cx="6045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108"/>
                            <w:r>
                              <w:rPr>
                                <w:rFonts w:ascii="黑体" w:hAnsi="黑体" w:cs="黑体" w:eastAsia="黑体"/>
                                <w:sz w:val="18"/>
                                <w:spacing w:val="0"/>
                                <w:color w:val="000000"/>
                                <w:b w:val="off"/>
                                <w:i w:val="off"/>
                              </w:rPr>
                              <w:rPr>
                                <w:shd/>
                              </w:rPr>
                              <w:t>刑、死刑缓期执行的，上一级人民法院依照第二审程序或者复核程序审理后，应当依法作出判决或者裁定，</w:t>
                            </w:r>
                            <w:r>
                              <w:rPr>
                                <w:rFonts w:ascii="黑体" w:hAnsi="黑体" w:cs="黑体" w:eastAsia="黑体"/>
                                <w:sz w:val="18"/>
                                <w:spacing w:val="0"/>
                                <w:color w:val="000000"/>
                                <w:u w:val="single"/>
                                <w:b w:val="off"/>
                                <w:i w:val="off"/>
                              </w:rPr>
                              <w:rPr>
                                <w:shd/>
                              </w:rPr>
                              <w:t>不得再发回</w:t>
                            </w:r>
                            <w:bookmarkEnd w:id="10108"/>
                          </w:p>
                        </w:txbxContent>
                      </wps:txbx>
                      <wps:bodyPr wrap="square" lIns="0" rIns="0" tIns="0" bIns="0" vert="horz" anchor="t">
                        <a:noAutofit/>
                      </wps:bodyPr>
                    </wps:wsp>
                  </a:graphicData>
                </a:graphic>
              </wp:anchor>
            </w:drawing>
          </mc:Choice>
          <mc:Fallback>
            <w:pict>
              <v:shape type="#_x0000_t202" filled="f" stroked="f" style="margin-left:34pt;margin-top:753pt;width:47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109"/>
                      <w:r>
                        <w:rPr>
                          <w:rFonts w:ascii="黑体" w:hAnsi="黑体" w:cs="黑体" w:eastAsia="黑体"/>
                          <w:sz w:val="18"/>
                          <w:spacing w:val="0"/>
                          <w:color w:val="000000"/>
                          <w:b w:val="off"/>
                          <w:i w:val="off"/>
                        </w:rPr>
                        <w:rPr>
                          <w:shd/>
                        </w:rPr>
                        <w:t>刑、死刑缓期执行的，上一级人民法院依照第二审程序或者复核程序审理后，应当依法作出判决或者裁定，</w:t>
                      </w:r>
                      <w:r>
                        <w:rPr>
                          <w:rFonts w:ascii="黑体" w:hAnsi="黑体" w:cs="黑体" w:eastAsia="黑体"/>
                          <w:sz w:val="18"/>
                          <w:spacing w:val="0"/>
                          <w:color w:val="000000"/>
                          <w:u w:val="single"/>
                          <w:b w:val="off"/>
                          <w:i w:val="off"/>
                        </w:rPr>
                        <w:rPr>
                          <w:shd/>
                        </w:rPr>
                        <w:t>不得再发回</w:t>
                      </w:r>
                      <w:bookmarkEnd w:id="101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wp:posOffset>
                </wp:positionH>
                <wp:positionV relativeFrom="page">
                  <wp:posOffset>9715500</wp:posOffset>
                </wp:positionV>
                <wp:extent cx="5638800" cy="215900"/>
                <wp:wrapNone/>
                <wp:docPr id="3383" name="文本框 3383"/>
                <a:graphic xmlns:a="http://schemas.openxmlformats.org/drawingml/2006/main">
                  <a:graphicData uri="http://schemas.microsoft.com/office/word/2010/wordprocessingShape">
                    <wps:wsp>
                      <wps:cNvSpPr txBox="true"/>
                      <wps:spPr>
                        <a:xfrm>
                          <a:off x="0" y="0"/>
                          <a:ext cx="563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110"/>
                            <w:r>
                              <w:rPr>
                                <w:rFonts w:ascii="黑体" w:hAnsi="黑体" w:cs="黑体" w:eastAsia="黑体"/>
                                <w:sz w:val="18"/>
                                <w:spacing w:val="0"/>
                                <w:color w:val="000000"/>
                                <w:u w:val="single"/>
                                <w:b w:val="off"/>
                                <w:i w:val="off"/>
                              </w:rPr>
                              <w:rPr>
                                <w:shd/>
                              </w:rPr>
                              <w:t>重新审判</w:t>
                            </w:r>
                            <w:r>
                              <w:rPr>
                                <w:rFonts w:ascii="黑体" w:hAnsi="黑体" w:cs="黑体" w:eastAsia="黑体"/>
                                <w:sz w:val="18"/>
                                <w:spacing w:val="0"/>
                                <w:color w:val="000000"/>
                                <w:b w:val="off"/>
                                <w:i w:val="off"/>
                              </w:rPr>
                              <w:rPr>
                                <w:shd/>
                              </w:rPr>
                              <w:t>。但是，</w:t>
                            </w:r>
                            <w:r>
                              <w:rPr>
                                <w:rFonts w:ascii="黑体" w:hAnsi="黑体" w:cs="黑体" w:eastAsia="黑体"/>
                                <w:sz w:val="18"/>
                                <w:spacing w:val="0"/>
                                <w:color w:val="000000"/>
                                <w:u w:val="single"/>
                                <w:b w:val="off"/>
                                <w:i w:val="off"/>
                              </w:rPr>
                              <w:rPr>
                                <w:shd/>
                              </w:rPr>
                              <w:t>第一审人民法院有刑事诉讼法第238条规定的情形或者违反刑事诉讼法第239条规定的除外</w:t>
                            </w:r>
                            <w:r>
                              <w:rPr>
                                <w:rFonts w:ascii="黑体" w:hAnsi="黑体" w:cs="黑体" w:eastAsia="黑体"/>
                                <w:sz w:val="18"/>
                                <w:spacing w:val="0"/>
                                <w:color w:val="000000"/>
                                <w:b w:val="off"/>
                                <w:i w:val="off"/>
                              </w:rPr>
                              <w:rPr>
                                <w:shd/>
                              </w:rPr>
                              <w:t>。</w:t>
                            </w:r>
                            <w:bookmarkEnd w:id="10110"/>
                          </w:p>
                        </w:txbxContent>
                      </wps:txbx>
                      <wps:bodyPr wrap="square" lIns="0" rIns="0" tIns="0" bIns="0" vert="horz" anchor="t">
                        <a:noAutofit/>
                      </wps:bodyPr>
                    </wps:wsp>
                  </a:graphicData>
                </a:graphic>
              </wp:anchor>
            </w:drawing>
          </mc:Choice>
          <mc:Fallback>
            <w:pict>
              <v:shape type="#_x0000_t202" filled="f" stroked="f" style="margin-left:34pt;margin-top:765pt;width:4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111"/>
                      <w:r>
                        <w:rPr>
                          <w:rFonts w:ascii="黑体" w:hAnsi="黑体" w:cs="黑体" w:eastAsia="黑体"/>
                          <w:sz w:val="18"/>
                          <w:spacing w:val="0"/>
                          <w:color w:val="000000"/>
                          <w:u w:val="single"/>
                          <w:b w:val="off"/>
                          <w:i w:val="off"/>
                        </w:rPr>
                        <w:rPr>
                          <w:shd/>
                        </w:rPr>
                        <w:t>重新审判</w:t>
                      </w:r>
                      <w:r>
                        <w:rPr>
                          <w:rFonts w:ascii="黑体" w:hAnsi="黑体" w:cs="黑体" w:eastAsia="黑体"/>
                          <w:sz w:val="18"/>
                          <w:spacing w:val="0"/>
                          <w:color w:val="000000"/>
                          <w:b w:val="off"/>
                          <w:i w:val="off"/>
                        </w:rPr>
                        <w:rPr>
                          <w:shd/>
                        </w:rPr>
                        <w:t>。但是，</w:t>
                      </w:r>
                      <w:r>
                        <w:rPr>
                          <w:rFonts w:ascii="黑体" w:hAnsi="黑体" w:cs="黑体" w:eastAsia="黑体"/>
                          <w:sz w:val="18"/>
                          <w:spacing w:val="0"/>
                          <w:color w:val="000000"/>
                          <w:u w:val="single"/>
                          <w:b w:val="off"/>
                          <w:i w:val="off"/>
                        </w:rPr>
                        <w:rPr>
                          <w:shd/>
                        </w:rPr>
                        <w:t>第一审人民法院有刑事诉讼法第238条规定的情形或者违反刑事诉讼法第239条规定的除外</w:t>
                      </w:r>
                      <w:r>
                        <w:rPr>
                          <w:rFonts w:ascii="黑体" w:hAnsi="黑体" w:cs="黑体" w:eastAsia="黑体"/>
                          <w:sz w:val="18"/>
                          <w:spacing w:val="0"/>
                          <w:color w:val="000000"/>
                          <w:b w:val="off"/>
                          <w:i w:val="off"/>
                        </w:rPr>
                        <w:rPr>
                          <w:shd/>
                        </w:rPr>
                        <w:t>。</w:t>
                      </w:r>
                      <w:bookmarkEnd w:id="101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6197600</wp:posOffset>
                </wp:positionH>
                <wp:positionV relativeFrom="page">
                  <wp:posOffset>10109200</wp:posOffset>
                </wp:positionV>
                <wp:extent cx="508000" cy="215900"/>
                <wp:wrapNone/>
                <wp:docPr id="3384" name="文本框 3384"/>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112"/>
                            <w:r>
                              <w:rPr>
                                <w:rFonts w:ascii="楷体" w:hAnsi="楷体" w:cs="楷体" w:eastAsia="楷体"/>
                                <w:sz w:val="18"/>
                                <w:spacing w:val="0"/>
                                <w:color w:val="000000"/>
                                <w:b w:val="off"/>
                                <w:i w:val="off"/>
                              </w:rPr>
                              <w:rPr>
                                <w:shd/>
                              </w:rPr>
                              <w:t>·113·</w:t>
                            </w:r>
                            <w:bookmarkEnd w:id="10112"/>
                          </w:p>
                        </w:txbxContent>
                      </wps:txbx>
                      <wps:bodyPr wrap="square" lIns="0" rIns="0" tIns="0" bIns="0" vert="horz" anchor="t">
                        <a:noAutofit/>
                      </wps:bodyPr>
                    </wps:wsp>
                  </a:graphicData>
                </a:graphic>
              </wp:anchor>
            </w:drawing>
          </mc:Choice>
          <mc:Fallback>
            <w:pict>
              <v:shape type="#_x0000_t202" filled="f" stroked="f" style="margin-left:488pt;margin-top:796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113"/>
                      <w:r>
                        <w:rPr>
                          <w:rFonts w:ascii="楷体" w:hAnsi="楷体" w:cs="楷体" w:eastAsia="楷体"/>
                          <w:sz w:val="18"/>
                          <w:spacing w:val="0"/>
                          <w:color w:val="000000"/>
                          <w:b w:val="off"/>
                          <w:i w:val="off"/>
                        </w:rPr>
                        <w:rPr>
                          <w:shd/>
                        </w:rPr>
                        <w:t>·113·</w:t>
                      </w:r>
                      <w:bookmarkEnd w:id="10113"/>
                    </w:p>
                  </w:txbxContent>
                </v:textbox>
              </v:shape>
            </w:pict>
          </mc:Fallback>
        </mc:AlternateContent>
      </w:r>
      <w:bookmarkEnd w:id="9989"/>
    </w:p>
    <w:p>
      <w:pPr>
        <w:pageBreakBefore w:val="off"/>
        <w:tabs/>
        <w:wordWrap w:val="off"/>
        <w:spacing w:before="340" w:after="0" w:line="440" w:lineRule="atLeast"/>
        <w:ind w:left="2280" w:right="0"/>
        <w:jc w:val="both"/>
        <w:textAlignment w:val="baseline"/>
        <w:rPr>
          <w:sz w:val="28"/>
        </w:rPr>
      </w:pPr>
      <w:bookmarkStart w:name="" w:id="10114"/>
      <w:r>
        <w:rPr>
          <w:rFonts w:ascii="宋体" w:hAnsi="宋体" w:cs="宋体" w:eastAsia="宋体"/>
          <w:sz w:val="28"/>
          <w:spacing w:val="0"/>
          <w:color w:val="78d5c8"/>
          <w:b w:val="on"/>
          <w:i w:val="off"/>
        </w:rPr>
        <w:rPr>
          <w:shd/>
        </w:rPr>
        <w:t>图</w:t>
      </w:r>
      <w:r>
        <w:rPr>
          <w:rFonts w:ascii="宋体" w:hAnsi="宋体" w:cs="宋体" w:eastAsia="宋体"/>
          <w:sz w:val="28"/>
          <w:spacing w:val="0"/>
          <w:color w:val="84d5cd"/>
          <w:b w:val="on"/>
          <w:i w:val="off"/>
        </w:rPr>
        <w:rPr>
          <w:shd/>
        </w:rPr>
        <w:t>表</w:t>
      </w:r>
      <w:r>
        <w:rPr>
          <w:rFonts w:ascii="宋体" w:hAnsi="宋体" w:cs="宋体" w:eastAsia="宋体"/>
          <w:sz w:val="28"/>
          <w:spacing w:val="0"/>
          <w:color w:val="84d5cd"/>
          <w:b w:val="on"/>
          <w:i w:val="off"/>
        </w:rPr>
        <w:rPr>
          <w:shd/>
        </w:rPr>
        <w:t>88</w:t>
      </w:r>
      <w:r>
        <w:rPr>
          <w:rFonts w:ascii="宋体" w:hAnsi="宋体" w:cs="宋体" w:eastAsia="宋体"/>
          <w:sz w:val="28"/>
          <w:spacing w:val="0"/>
          <w:color w:val="84d5cd"/>
          <w:b w:val="on"/>
          <w:i w:val="off"/>
        </w:rPr>
        <w:rPr>
          <w:shd/>
        </w:rPr>
        <w:t>死刑缓期执行的复核</w: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ragraph">
                  <wp:posOffset>1485900</wp:posOffset>
                </wp:positionV>
                <wp:extent cx="1041400" cy="241300"/>
                <wp:wrapNone/>
                <wp:docPr id="3385" name="文本框 338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115"/>
                            <w:r>
                              <w:rPr>
                                <w:rFonts w:ascii="黑体" w:hAnsi="黑体" w:cs="黑体" w:eastAsia="黑体"/>
                                <w:sz w:val="21"/>
                                <w:spacing w:val="0"/>
                                <w:color w:val="000000"/>
                                <w:b w:val="off"/>
                                <w:i w:val="off"/>
                              </w:rPr>
                              <w:rPr>
                                <w:shd/>
                              </w:rPr>
                              <w:t>不上不抗就上报</w:t>
                            </w:r>
                            <w:bookmarkEnd w:id="10115"/>
                          </w:p>
                        </w:txbxContent>
                      </wps:txbx>
                      <wps:bodyPr wrap="square" lIns="0" rIns="0" tIns="0" bIns="0" vert="horz" anchor="t">
                        <a:noAutofit/>
                      </wps:bodyPr>
                    </wps:wsp>
                  </a:graphicData>
                </a:graphic>
              </wp:anchor>
            </w:drawing>
          </mc:Choice>
          <mc:Fallback>
            <w:pict>
              <v:shape type="#_x0000_t202" filled="f" stroked="f" style="margin-left:-36pt;margin-top:117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116"/>
                      <w:r>
                        <w:rPr>
                          <w:rFonts w:ascii="黑体" w:hAnsi="黑体" w:cs="黑体" w:eastAsia="黑体"/>
                          <w:sz w:val="21"/>
                          <w:spacing w:val="0"/>
                          <w:color w:val="000000"/>
                          <w:b w:val="off"/>
                          <w:i w:val="off"/>
                        </w:rPr>
                        <w:rPr>
                          <w:shd/>
                        </w:rPr>
                        <w:t>不上不抗就上报</w:t>
                      </w:r>
                      <w:bookmarkEnd w:id="101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ragraph">
                  <wp:posOffset>1257300</wp:posOffset>
                </wp:positionV>
                <wp:extent cx="1473200" cy="241300"/>
                <wp:wrapNone/>
                <wp:docPr id="3386" name="文本框 3386"/>
                <a:graphic xmlns:a="http://schemas.openxmlformats.org/drawingml/2006/main">
                  <a:graphicData uri="http://schemas.microsoft.com/office/word/2010/wordprocessingShape">
                    <wps:wsp>
                      <wps:cNvSpPr txBox="true"/>
                      <wps:spPr>
                        <a:xfrm>
                          <a:off x="0" y="0"/>
                          <a:ext cx="1473200" cy="241300"/>
                        </a:xfrm>
                        <a:prstGeom prst="rect">
                          <a:avLst/>
                        </a:prstGeom>
                        <a:noFill/>
                        <a:ln w="6350">
                          <a:noFill/>
                        </a:ln>
                      </wps:spPr>
                      <wps:txbx>
                        <w:txbxContent>
                          <w:p>
                            <w:pPr>
                              <w:pageBreakBefore w:val="off"/>
                              <w:tabs>
                                <w:tab w:pos="2020" w:val="left" w:leader="none"/>
                              </w:tabs>
                              <w:wordWrap w:val="off"/>
                              <w:spacing w:before="0" w:after="0" w:line="300" w:lineRule="atLeast"/>
                              <w:ind w:left="0" w:right="0"/>
                              <w:jc w:val="both"/>
                              <w:textAlignment w:val="baseline"/>
                              <w:rPr>
                                <w:sz w:val="21"/>
                              </w:rPr>
                            </w:pPr>
                            <w:bookmarkStart w:name="" w:id="10117"/>
                            <w:r>
                              <w:rPr>
                                <w:rFonts w:ascii="黑体" w:hAnsi="黑体" w:cs="黑体" w:eastAsia="黑体"/>
                                <w:sz w:val="21"/>
                                <w:spacing w:val="0"/>
                                <w:color w:val="000000"/>
                                <w:b w:val="off"/>
                                <w:i w:val="off"/>
                              </w:rPr>
                              <w:rPr>
                                <w:shd/>
                              </w:rPr>
                              <w:t>上诉抗诉走二审</w:t>
                            </w:r>
                            <w:r>
                              <w:t xml:space="preserve">	</w:t>
                            </w:r>
                            <w:r>
                              <w:rPr>
                                <w:rFonts w:ascii="黑体" w:hAnsi="黑体" w:cs="黑体" w:eastAsia="黑体"/>
                                <w:sz w:val="21"/>
                                <w:spacing w:val="0"/>
                                <w:color w:val="000000"/>
                                <w:b w:val="off"/>
                                <w:i w:val="off"/>
                              </w:rPr>
                              <w:rPr>
                                <w:shd/>
                              </w:rPr>
                              <w:t>包</w:t>
                            </w:r>
                            <w:bookmarkEnd w:id="10117"/>
                          </w:p>
                        </w:txbxContent>
                      </wps:txbx>
                      <wps:bodyPr wrap="square" lIns="0" rIns="0" tIns="0" bIns="0" vert="horz" anchor="t">
                        <a:noAutofit/>
                      </wps:bodyPr>
                    </wps:wsp>
                  </a:graphicData>
                </a:graphic>
              </wp:anchor>
            </w:drawing>
          </mc:Choice>
          <mc:Fallback>
            <w:pict>
              <v:shape type="#_x0000_t202" filled="f" stroked="f" style="margin-left:-36pt;margin-top:99pt;width:116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2020" w:val="left" w:leader="none"/>
                        </w:tabs>
                        <w:wordWrap w:val="off"/>
                        <w:spacing w:before="0" w:after="0" w:line="300" w:lineRule="atLeast"/>
                        <w:ind w:left="0" w:right="0"/>
                        <w:jc w:val="both"/>
                        <w:textAlignment w:val="baseline"/>
                        <w:rPr>
                          <w:sz w:val="21"/>
                        </w:rPr>
                      </w:pPr>
                      <w:bookmarkStart w:name="" w:id="10118"/>
                      <w:r>
                        <w:rPr>
                          <w:rFonts w:ascii="黑体" w:hAnsi="黑体" w:cs="黑体" w:eastAsia="黑体"/>
                          <w:sz w:val="21"/>
                          <w:spacing w:val="0"/>
                          <w:color w:val="000000"/>
                          <w:b w:val="off"/>
                          <w:i w:val="off"/>
                        </w:rPr>
                        <w:rPr>
                          <w:shd/>
                        </w:rPr>
                        <w:t>上诉抗诉走二审</w:t>
                      </w:r>
                      <w:r>
                        <w:t xml:space="preserve">	</w:t>
                      </w:r>
                      <w:r>
                        <w:rPr>
                          <w:rFonts w:ascii="黑体" w:hAnsi="黑体" w:cs="黑体" w:eastAsia="黑体"/>
                          <w:sz w:val="21"/>
                          <w:spacing w:val="0"/>
                          <w:color w:val="000000"/>
                          <w:b w:val="off"/>
                          <w:i w:val="off"/>
                        </w:rPr>
                        <w:rPr>
                          <w:shd/>
                        </w:rPr>
                        <w:t>包</w:t>
                      </w:r>
                      <w:bookmarkEnd w:id="101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ragraph">
                  <wp:posOffset>1041400</wp:posOffset>
                </wp:positionV>
                <wp:extent cx="774700" cy="241300"/>
                <wp:wrapNone/>
                <wp:docPr id="3387" name="文本框 338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119"/>
                            <w:r>
                              <w:rPr>
                                <w:rFonts w:ascii="黑体" w:hAnsi="黑体" w:cs="黑体" w:eastAsia="黑体"/>
                                <w:sz w:val="21"/>
                                <w:spacing w:val="0"/>
                                <w:color w:val="84d5cd"/>
                                <w:b w:val="off"/>
                                <w:i w:val="off"/>
                              </w:rPr>
                              <w:rPr>
                                <w:shd/>
                              </w:rPr>
                              <w:t>[独门口诀]</w:t>
                            </w:r>
                            <w:bookmarkEnd w:id="10119"/>
                          </w:p>
                        </w:txbxContent>
                      </wps:txbx>
                      <wps:bodyPr wrap="square" lIns="0" rIns="0" tIns="0" bIns="0" vert="horz" anchor="t">
                        <a:noAutofit/>
                      </wps:bodyPr>
                    </wps:wsp>
                  </a:graphicData>
                </a:graphic>
              </wp:anchor>
            </w:drawing>
          </mc:Choice>
          <mc:Fallback>
            <w:pict>
              <v:shape type="#_x0000_t202" filled="f" stroked="f" style="margin-left:-35pt;margin-top:82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120"/>
                      <w:r>
                        <w:rPr>
                          <w:rFonts w:ascii="黑体" w:hAnsi="黑体" w:cs="黑体" w:eastAsia="黑体"/>
                          <w:sz w:val="21"/>
                          <w:spacing w:val="0"/>
                          <w:color w:val="84d5cd"/>
                          <w:b w:val="off"/>
                          <w:i w:val="off"/>
                        </w:rPr>
                        <w:rPr>
                          <w:shd/>
                        </w:rPr>
                        <w:t>[独门口诀]</w:t>
                      </w:r>
                      <w:bookmarkEnd w:id="101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ragraph">
                  <wp:posOffset>2794000</wp:posOffset>
                </wp:positionV>
                <wp:extent cx="1041400" cy="241300"/>
                <wp:wrapNone/>
                <wp:docPr id="3388" name="文本框 3388"/>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121"/>
                            <w:r>
                              <w:rPr>
                                <w:rFonts w:ascii="黑体" w:hAnsi="黑体" w:cs="黑体" w:eastAsia="黑体"/>
                                <w:sz w:val="21"/>
                                <w:spacing w:val="0"/>
                                <w:color w:val="000000"/>
                                <w:b w:val="off"/>
                                <w:i w:val="off"/>
                              </w:rPr>
                              <w:rPr>
                                <w:shd/>
                              </w:rPr>
                              <w:t>变轻容易变重难</w:t>
                            </w:r>
                            <w:bookmarkEnd w:id="10121"/>
                          </w:p>
                        </w:txbxContent>
                      </wps:txbx>
                      <wps:bodyPr wrap="square" lIns="0" rIns="0" tIns="0" bIns="0" vert="horz" anchor="t">
                        <a:noAutofit/>
                      </wps:bodyPr>
                    </wps:wsp>
                  </a:graphicData>
                </a:graphic>
              </wp:anchor>
            </w:drawing>
          </mc:Choice>
          <mc:Fallback>
            <w:pict>
              <v:shape type="#_x0000_t202" filled="f" stroked="f" style="margin-left:-36pt;margin-top:220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122"/>
                      <w:r>
                        <w:rPr>
                          <w:rFonts w:ascii="黑体" w:hAnsi="黑体" w:cs="黑体" w:eastAsia="黑体"/>
                          <w:sz w:val="21"/>
                          <w:spacing w:val="0"/>
                          <w:color w:val="000000"/>
                          <w:b w:val="off"/>
                          <w:i w:val="off"/>
                        </w:rPr>
                        <w:rPr>
                          <w:shd/>
                        </w:rPr>
                        <w:t>变轻容易变重难</w:t>
                      </w:r>
                      <w:bookmarkEnd w:id="101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ragraph">
                  <wp:posOffset>2565400</wp:posOffset>
                </wp:positionV>
                <wp:extent cx="1409700" cy="241300"/>
                <wp:wrapNone/>
                <wp:docPr id="3389" name="文本框 3389"/>
                <a:graphic xmlns:a="http://schemas.openxmlformats.org/drawingml/2006/main">
                  <a:graphicData uri="http://schemas.microsoft.com/office/word/2010/wordprocessingShape">
                    <wps:wsp>
                      <wps:cNvSpPr txBox="true"/>
                      <wps:spPr>
                        <a:xfrm>
                          <a:off x="0" y="0"/>
                          <a:ext cx="1409700" cy="241300"/>
                        </a:xfrm>
                        <a:prstGeom prst="rect">
                          <a:avLst/>
                        </a:prstGeom>
                        <a:noFill/>
                        <a:ln w="6350">
                          <a:noFill/>
                        </a:ln>
                      </wps:spPr>
                      <wps:txbx>
                        <w:txbxContent>
                          <w:p>
                            <w:pPr>
                              <w:pageBreakBefore w:val="off"/>
                              <w:tabs>
                                <w:tab w:pos="1980" w:val="left" w:leader="none"/>
                              </w:tabs>
                              <w:wordWrap w:val="off"/>
                              <w:spacing w:before="0" w:after="0" w:line="300" w:lineRule="atLeast"/>
                              <w:ind w:left="0" w:right="0"/>
                              <w:jc w:val="both"/>
                              <w:textAlignment w:val="baseline"/>
                              <w:rPr>
                                <w:sz w:val="21"/>
                              </w:rPr>
                            </w:pPr>
                            <w:bookmarkStart w:name="" w:id="10123"/>
                            <w:r>
                              <w:rPr>
                                <w:rFonts w:ascii="黑体" w:hAnsi="黑体" w:cs="黑体" w:eastAsia="黑体"/>
                                <w:sz w:val="21"/>
                                <w:spacing w:val="0"/>
                                <w:color w:val="84d5cd"/>
                                <w:b w:val="off"/>
                                <w:i w:val="off"/>
                              </w:rPr>
                              <w:rPr>
                                <w:shd/>
                              </w:rPr>
                              <w:t>[独门口诀]</w:t>
                            </w:r>
                            <w:r>
                              <w:t xml:space="preserve">	</w:t>
                            </w:r>
                            <w:r>
                              <w:rPr>
                                <w:rFonts w:ascii="黑体" w:hAnsi="黑体" w:cs="黑体" w:eastAsia="黑体"/>
                                <w:sz w:val="15"/>
                                <w:spacing w:val="0"/>
                                <w:color w:val="84d5cd"/>
                                <w:b w:val="off"/>
                                <w:i w:val="off"/>
                              </w:rPr>
                              <w:rPr>
                                <w:shd/>
                              </w:rPr>
                              <w:t>{0</w:t>
                            </w:r>
                            <w:bookmarkEnd w:id="10123"/>
                          </w:p>
                        </w:txbxContent>
                      </wps:txbx>
                      <wps:bodyPr wrap="square" lIns="0" rIns="0" tIns="0" bIns="0" vert="horz" anchor="t">
                        <a:noAutofit/>
                      </wps:bodyPr>
                    </wps:wsp>
                  </a:graphicData>
                </a:graphic>
              </wp:anchor>
            </w:drawing>
          </mc:Choice>
          <mc:Fallback>
            <w:pict>
              <v:shape type="#_x0000_t202" filled="f" stroked="f" style="margin-left:-35pt;margin-top:202pt;width:11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80" w:val="left" w:leader="none"/>
                        </w:tabs>
                        <w:wordWrap w:val="off"/>
                        <w:spacing w:before="0" w:after="0" w:line="300" w:lineRule="atLeast"/>
                        <w:ind w:left="0" w:right="0"/>
                        <w:jc w:val="both"/>
                        <w:textAlignment w:val="baseline"/>
                        <w:rPr>
                          <w:sz w:val="21"/>
                        </w:rPr>
                      </w:pPr>
                      <w:bookmarkStart w:name="" w:id="10124"/>
                      <w:r>
                        <w:rPr>
                          <w:rFonts w:ascii="黑体" w:hAnsi="黑体" w:cs="黑体" w:eastAsia="黑体"/>
                          <w:sz w:val="21"/>
                          <w:spacing w:val="0"/>
                          <w:color w:val="84d5cd"/>
                          <w:b w:val="off"/>
                          <w:i w:val="off"/>
                        </w:rPr>
                        <w:rPr>
                          <w:shd/>
                        </w:rPr>
                        <w:t>[独门口诀]</w:t>
                      </w:r>
                      <w:r>
                        <w:t xml:space="preserve">	</w:t>
                      </w:r>
                      <w:r>
                        <w:rPr>
                          <w:rFonts w:ascii="黑体" w:hAnsi="黑体" w:cs="黑体" w:eastAsia="黑体"/>
                          <w:sz w:val="15"/>
                          <w:spacing w:val="0"/>
                          <w:color w:val="84d5cd"/>
                          <w:b w:val="off"/>
                          <w:i w:val="off"/>
                        </w:rPr>
                        <w:rPr>
                          <w:shd/>
                        </w:rPr>
                        <w:t>{0</w:t>
                      </w:r>
                      <w:bookmarkEnd w:id="10124"/>
                    </w:p>
                  </w:txbxContent>
                </v:textbox>
              </v:shape>
            </w:pict>
          </mc:Fallback>
        </mc:AlternateContent>
      </w:r>
      <w:bookmarkEnd w:id="1011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280"/>
        <w:gridCol w:w="5740"/>
      </w:tblGrid>
      <w:tr>
        <w:trPr>
          <w:trHeight w:hRule="atLeast" w:val="500"/>
        </w:trPr>
        <w:tc>
          <w:tcPr>
            <w:tcW w:w="1260" w:type="dxa"/>
            <w:vAlign w:val="center"/>
          </w:tcPr>
          <w:p>
            <w:pPr>
              <w:pageBreakBefore w:val="off"/>
              <w:tabs/>
              <w:wordWrap w:val="off"/>
              <w:spacing w:before="0" w:after="0" w:line="300" w:lineRule="atLeast"/>
              <w:ind w:left="0" w:right="0"/>
              <w:jc w:val="center"/>
              <w:textAlignment w:val="baseline"/>
              <w:rPr>
                <w:sz w:val="23"/>
              </w:rPr>
            </w:pPr>
            <w:bookmarkStart w:name="" w:id="10125"/>
            <w:r>
              <w:rPr>
                <w:rFonts w:ascii="黑体" w:hAnsi="黑体" w:cs="黑体" w:eastAsia="黑体"/>
                <w:sz w:val="23"/>
                <w:spacing w:val="0"/>
                <w:color w:val="000000"/>
                <w:b w:val="on"/>
                <w:i w:val="off"/>
              </w:rPr>
              <w:rPr>
                <w:shd/>
              </w:rPr>
              <w:t>核准机关</w:t>
            </w:r>
            <w:bookmarkEnd w:id="10125"/>
          </w:p>
        </w:tc>
        <w:tc>
          <w:tcPr>
            <w:tcW w:w="7020" w:type="dxa"/>
            <w:gridSpan w:val="2"/>
            <w:vAlign w:val="center"/>
          </w:tcPr>
          <w:p>
            <w:pPr>
              <w:pageBreakBefore w:val="off"/>
              <w:tabs/>
              <w:wordWrap w:val="off"/>
              <w:spacing w:before="0" w:after="0" w:line="300" w:lineRule="atLeast"/>
              <w:ind w:left="0" w:right="0"/>
              <w:jc w:val="both"/>
              <w:textAlignment w:val="baseline"/>
              <w:rPr>
                <w:sz w:val="23"/>
              </w:rPr>
            </w:pPr>
            <w:bookmarkStart w:name="" w:id="10126"/>
            <w:r>
              <w:rPr>
                <w:rFonts w:ascii="宋体" w:hAnsi="宋体" w:cs="宋体" w:eastAsia="宋体"/>
                <w:sz w:val="23"/>
                <w:spacing w:val="0"/>
                <w:color w:val="000000"/>
                <w:b w:val="on"/>
                <w:i w:val="off"/>
              </w:rPr>
              <w:rPr>
                <w:shd/>
              </w:rPr>
              <w:t>判处死刑缓期二年执行的案件，由高院核准。</w:t>
            </w:r>
            <w:bookmarkEnd w:id="10126"/>
          </w:p>
        </w:tc>
      </w:tr>
      <w:tr>
        <w:trPr>
          <w:trHeight w:hRule="atLeast" w:val="860"/>
        </w:trPr>
        <w:tc>
          <w:tcPr>
            <w:tcW w:w="1260" w:type="dxa"/>
            <w:vMerge w:val="restart"/>
            <w:vAlign w:val="center"/>
          </w:tcPr>
          <w:p>
            <w:pPr>
              <w:pageBreakBefore w:val="off"/>
              <w:tabs/>
              <w:wordWrap w:val="off"/>
              <w:spacing w:before="0" w:after="0" w:line="300" w:lineRule="atLeast"/>
              <w:ind w:left="0" w:right="0"/>
              <w:jc w:val="center"/>
              <w:textAlignment w:val="baseline"/>
              <w:rPr>
                <w:sz w:val="23"/>
              </w:rPr>
            </w:pPr>
            <w:bookmarkStart w:name="" w:id="10127"/>
            <w:r>
              <w:rPr>
                <w:rFonts w:ascii="黑体" w:hAnsi="黑体" w:cs="黑体" w:eastAsia="黑体"/>
                <w:sz w:val="23"/>
                <w:spacing w:val="0"/>
                <w:color w:val="000000"/>
                <w:b w:val="on"/>
                <w:i w:val="off"/>
              </w:rPr>
              <w:rPr>
                <w:shd/>
              </w:rPr>
              <w:t>中院死缓</w:t>
            </w:r>
            <w:r>
              <w:rPr>
                <w:rFonts w:ascii="黑体" w:hAnsi="黑体" w:cs="黑体" w:eastAsia="黑体"/>
                <w:sz w:val="23"/>
                <w:spacing w:val="0"/>
                <w:color w:val="000000"/>
                <w:b w:val="on"/>
                <w:i w:val="off"/>
              </w:rPr>
              <w:rPr>
                <w:shd/>
              </w:rPr>
              <w:t>后续程序</w:t>
            </w:r>
            <w:bookmarkEnd w:id="10127"/>
          </w:p>
        </w:tc>
        <w:tc>
          <w:tcPr>
            <w:tcW w:w="1280" w:type="dxa"/>
            <w:vAlign w:val="center"/>
          </w:tcPr>
          <w:p>
            <w:pPr>
              <w:pageBreakBefore w:val="off"/>
              <w:tabs/>
              <w:wordWrap w:val="off"/>
              <w:spacing w:before="0" w:after="0" w:line="300" w:lineRule="atLeast"/>
              <w:ind w:left="0" w:right="0"/>
              <w:jc w:val="center"/>
              <w:textAlignment w:val="baseline"/>
              <w:rPr>
                <w:sz w:val="23"/>
              </w:rPr>
            </w:pPr>
            <w:bookmarkStart w:name="" w:id="10128"/>
            <w:r>
              <w:rPr>
                <w:rFonts w:ascii="宋体" w:hAnsi="宋体" w:cs="宋体" w:eastAsia="宋体"/>
                <w:sz w:val="23"/>
                <w:spacing w:val="0"/>
                <w:color w:val="000000"/>
                <w:b w:val="on"/>
                <w:i w:val="off"/>
              </w:rPr>
              <w:rPr>
                <w:shd/>
              </w:rPr>
              <w:t>上诉抗诉</w:t>
            </w:r>
            <w:bookmarkEnd w:id="10128"/>
          </w:p>
        </w:tc>
        <w:tc>
          <w:tcPr>
            <w:tcW w:w="5740" w:type="dxa"/>
            <w:vAlign w:val="center"/>
          </w:tcPr>
          <w:p>
            <w:pPr>
              <w:pageBreakBefore w:val="off"/>
              <w:tabs/>
              <w:wordWrap w:val="off"/>
              <w:spacing w:before="0" w:after="0" w:line="300" w:lineRule="atLeast"/>
              <w:ind w:left="0" w:right="0" w:firstLine="20"/>
              <w:jc w:val="both"/>
              <w:textAlignment w:val="baseline"/>
              <w:rPr>
                <w:sz w:val="23"/>
              </w:rPr>
            </w:pPr>
            <w:bookmarkStart w:name="" w:id="10129"/>
            <w:r>
              <w:rPr>
                <w:rFonts w:ascii="宋体" w:hAnsi="宋体" w:cs="宋体" w:eastAsia="宋体"/>
                <w:sz w:val="23"/>
                <w:spacing w:val="0"/>
                <w:color w:val="000000"/>
                <w:b w:val="on"/>
                <w:i w:val="off"/>
              </w:rPr>
              <w:rPr>
                <w:shd/>
              </w:rPr>
              <w:t>高院用二审程序审理，如果维持死缓判决，二审终审，</w:t>
            </w:r>
            <w:r>
              <w:rPr>
                <w:rFonts w:ascii="宋体" w:hAnsi="宋体" w:cs="宋体" w:eastAsia="宋体"/>
                <w:sz w:val="23"/>
                <w:spacing w:val="0"/>
                <w:color w:val="000000"/>
                <w:b w:val="on"/>
                <w:i w:val="off"/>
              </w:rPr>
              <w:rPr>
                <w:shd/>
              </w:rPr>
              <w:t>不再核准。</w:t>
            </w:r>
            <w:bookmarkEnd w:id="10129"/>
          </w:p>
        </w:tc>
      </w:tr>
      <w:tr>
        <w:trPr>
          <w:trHeight w:hRule="atLeast" w:val="860"/>
        </w:trPr>
        <w:tc>
          <w:tcPr>
            <w:tcW w:w="1260" w:type="dxa"/>
            <w:vMerge w:val="continue"/>
          </w:tcPr>
          <w:p/>
        </w:tc>
        <w:tc>
          <w:tcPr>
            <w:tcW w:w="1280" w:type="dxa"/>
            <w:vAlign w:val="center"/>
          </w:tcPr>
          <w:p>
            <w:pPr>
              <w:pageBreakBefore w:val="off"/>
              <w:tabs/>
              <w:wordWrap w:val="off"/>
              <w:spacing w:before="0" w:after="0" w:line="300" w:lineRule="atLeast"/>
              <w:ind w:left="0" w:right="0"/>
              <w:jc w:val="center"/>
              <w:textAlignment w:val="baseline"/>
              <w:rPr>
                <w:sz w:val="23"/>
              </w:rPr>
            </w:pPr>
            <w:bookmarkStart w:name="" w:id="10130"/>
            <w:r>
              <w:rPr>
                <w:rFonts w:ascii="宋体" w:hAnsi="宋体" w:cs="宋体" w:eastAsia="宋体"/>
                <w:sz w:val="23"/>
                <w:spacing w:val="0"/>
                <w:color w:val="000000"/>
                <w:b w:val="on"/>
                <w:i w:val="off"/>
              </w:rPr>
              <w:rPr>
                <w:shd/>
              </w:rPr>
              <w:t>不上不抗</w:t>
            </w:r>
            <w:bookmarkEnd w:id="10130"/>
          </w:p>
        </w:tc>
        <w:tc>
          <w:tcPr>
            <w:tcW w:w="5740" w:type="dxa"/>
            <w:vAlign w:val="center"/>
          </w:tcPr>
          <w:p>
            <w:pPr>
              <w:pageBreakBefore w:val="off"/>
              <w:tabs/>
              <w:wordWrap w:val="off"/>
              <w:spacing w:before="0" w:after="0" w:line="300" w:lineRule="atLeast"/>
              <w:ind w:left="0" w:right="0" w:firstLine="20"/>
              <w:jc w:val="both"/>
              <w:textAlignment w:val="baseline"/>
              <w:rPr>
                <w:sz w:val="23"/>
              </w:rPr>
            </w:pPr>
            <w:bookmarkStart w:name="" w:id="10131"/>
            <w:r>
              <w:rPr>
                <w:rFonts w:ascii="宋体" w:hAnsi="宋体" w:cs="宋体" w:eastAsia="宋体"/>
                <w:sz w:val="23"/>
                <w:spacing w:val="0"/>
                <w:color w:val="000000"/>
                <w:b w:val="on"/>
                <w:i w:val="off"/>
              </w:rPr>
              <w:rPr>
                <w:shd/>
              </w:rPr>
              <w:t>中院判死缓的一审案件，被告人不上诉、检察院不抗诉</w:t>
            </w:r>
            <w:r>
              <w:rPr>
                <w:rFonts w:ascii="宋体" w:hAnsi="宋体" w:cs="宋体" w:eastAsia="宋体"/>
                <w:sz w:val="23"/>
                <w:spacing w:val="0"/>
                <w:color w:val="000000"/>
                <w:b w:val="on"/>
                <w:i w:val="off"/>
              </w:rPr>
              <w:rPr>
                <w:shd/>
              </w:rPr>
              <w:t>的，上诉、抗诉期满后，报请高院核准。</w:t>
            </w:r>
            <w:bookmarkEnd w:id="10131"/>
          </w:p>
        </w:tc>
      </w:tr>
      <w:tr>
        <w:trPr>
          <w:trHeight w:hRule="atLeast" w:val="460"/>
        </w:trPr>
        <w:tc>
          <w:tcPr>
            <w:tcW w:w="1260" w:type="dxa"/>
            <w:vMerge w:val="restart"/>
            <w:vAlign w:val="center"/>
          </w:tcPr>
          <w:p>
            <w:pPr>
              <w:pageBreakBefore w:val="off"/>
              <w:tabs/>
              <w:wordWrap w:val="off"/>
              <w:spacing w:before="0" w:after="0" w:line="300" w:lineRule="atLeast"/>
              <w:ind w:left="0" w:right="0"/>
              <w:jc w:val="center"/>
              <w:textAlignment w:val="baseline"/>
              <w:rPr>
                <w:sz w:val="23"/>
              </w:rPr>
            </w:pPr>
            <w:bookmarkStart w:name="" w:id="10132"/>
            <w:r>
              <w:rPr>
                <w:rFonts w:ascii="宋体" w:hAnsi="宋体" w:cs="宋体" w:eastAsia="宋体"/>
                <w:sz w:val="23"/>
                <w:spacing w:val="0"/>
                <w:color w:val="000000"/>
                <w:b w:val="on"/>
                <w:i w:val="off"/>
              </w:rPr>
              <w:rPr>
                <w:shd/>
              </w:rPr>
              <w:t>复核结果</w:t>
            </w:r>
            <w:bookmarkEnd w:id="10132"/>
          </w:p>
        </w:tc>
        <w:tc>
          <w:tcPr>
            <w:tcW w:w="1280" w:type="dxa"/>
            <w:vAlign w:val="center"/>
          </w:tcPr>
          <w:p>
            <w:pPr>
              <w:pageBreakBefore w:val="off"/>
              <w:tabs/>
              <w:wordWrap w:val="off"/>
              <w:spacing w:before="0" w:after="0" w:line="300" w:lineRule="atLeast"/>
              <w:ind w:left="0" w:right="0"/>
              <w:jc w:val="center"/>
              <w:textAlignment w:val="baseline"/>
              <w:rPr>
                <w:sz w:val="23"/>
              </w:rPr>
            </w:pPr>
            <w:bookmarkStart w:name="" w:id="10133"/>
            <w:r>
              <w:rPr>
                <w:rFonts w:ascii="宋体" w:hAnsi="宋体" w:cs="宋体" w:eastAsia="宋体"/>
                <w:sz w:val="23"/>
                <w:spacing w:val="0"/>
                <w:color w:val="000000"/>
                <w:b w:val="on"/>
                <w:i w:val="off"/>
              </w:rPr>
              <w:rPr>
                <w:shd/>
              </w:rPr>
              <w:t>予以核准</w:t>
            </w:r>
            <w:bookmarkEnd w:id="10133"/>
          </w:p>
        </w:tc>
        <w:tc>
          <w:tcPr>
            <w:tcW w:w="5740" w:type="dxa"/>
            <w:vAlign w:val="center"/>
          </w:tcPr>
          <w:p>
            <w:pPr>
              <w:pageBreakBefore w:val="off"/>
              <w:tabs/>
              <w:wordWrap w:val="off"/>
              <w:spacing w:before="0" w:after="0" w:line="300" w:lineRule="atLeast"/>
              <w:ind w:left="0" w:right="0"/>
              <w:jc w:val="both"/>
              <w:textAlignment w:val="baseline"/>
              <w:rPr>
                <w:sz w:val="23"/>
              </w:rPr>
            </w:pPr>
            <w:bookmarkStart w:name="" w:id="10134"/>
            <w:r>
              <w:rPr>
                <w:rFonts w:ascii="宋体" w:hAnsi="宋体" w:cs="宋体" w:eastAsia="宋体"/>
                <w:sz w:val="23"/>
                <w:spacing w:val="0"/>
                <w:color w:val="000000"/>
                <w:b w:val="on"/>
                <w:i w:val="off"/>
              </w:rPr>
              <w:rPr>
                <w:shd/>
              </w:rPr>
              <w:t>同意判处死刑缓期二年执行的。</w:t>
            </w:r>
            <w:bookmarkEnd w:id="10134"/>
          </w:p>
        </w:tc>
      </w:tr>
      <w:tr>
        <w:trPr>
          <w:trHeight w:hRule="atLeast" w:val="440"/>
        </w:trPr>
        <w:tc>
          <w:tcPr>
            <w:tcW w:w="1260" w:type="dxa"/>
            <w:vMerge w:val="continue"/>
          </w:tcPr>
          <w:p/>
        </w:tc>
        <w:tc>
          <w:tcPr>
            <w:tcW w:w="1280" w:type="dxa"/>
            <w:vAlign w:val="center"/>
          </w:tcPr>
          <w:p>
            <w:pPr>
              <w:pageBreakBefore w:val="off"/>
              <w:tabs/>
              <w:wordWrap w:val="off"/>
              <w:spacing w:before="0" w:after="0" w:line="300" w:lineRule="atLeast"/>
              <w:ind w:left="0" w:right="0"/>
              <w:jc w:val="center"/>
              <w:textAlignment w:val="baseline"/>
              <w:rPr>
                <w:sz w:val="23"/>
              </w:rPr>
            </w:pPr>
            <w:bookmarkStart w:name="" w:id="10135"/>
            <w:r>
              <w:rPr>
                <w:rFonts w:ascii="宋体" w:hAnsi="宋体" w:cs="宋体" w:eastAsia="宋体"/>
                <w:sz w:val="23"/>
                <w:spacing w:val="0"/>
                <w:color w:val="000000"/>
                <w:b w:val="on"/>
                <w:i w:val="off"/>
              </w:rPr>
              <w:rPr>
                <w:shd/>
              </w:rPr>
              <w:t>应当改判</w:t>
            </w:r>
            <w:bookmarkEnd w:id="10135"/>
          </w:p>
        </w:tc>
        <w:tc>
          <w:tcPr>
            <w:tcW w:w="5740" w:type="dxa"/>
            <w:vAlign w:val="center"/>
          </w:tcPr>
          <w:p>
            <w:pPr>
              <w:pageBreakBefore w:val="off"/>
              <w:tabs/>
              <w:wordWrap w:val="off"/>
              <w:spacing w:before="0" w:after="0" w:line="300" w:lineRule="atLeast"/>
              <w:ind w:left="0" w:right="0"/>
              <w:jc w:val="both"/>
              <w:textAlignment w:val="baseline"/>
              <w:rPr>
                <w:sz w:val="23"/>
              </w:rPr>
            </w:pPr>
            <w:bookmarkStart w:name="" w:id="10136"/>
            <w:r>
              <w:rPr>
                <w:rFonts w:ascii="宋体" w:hAnsi="宋体" w:cs="宋体" w:eastAsia="宋体"/>
                <w:sz w:val="23"/>
                <w:spacing w:val="0"/>
                <w:color w:val="000000"/>
                <w:b w:val="on"/>
                <w:i w:val="off"/>
              </w:rPr>
              <w:rPr>
                <w:shd/>
              </w:rPr>
              <w:t>认为法律错误或者原判过重的。(复核不加刑)</w:t>
            </w:r>
            <w:bookmarkEnd w:id="10136"/>
          </w:p>
        </w:tc>
      </w:tr>
      <w:tr>
        <w:trPr>
          <w:trHeight w:hRule="atLeast" w:val="900"/>
        </w:trPr>
        <w:tc>
          <w:tcPr>
            <w:tcW w:w="1260" w:type="dxa"/>
            <w:vMerge w:val="continue"/>
          </w:tcPr>
          <w:p/>
        </w:tc>
        <w:tc>
          <w:tcPr>
            <w:tcW w:w="1280" w:type="dxa"/>
            <w:vAlign w:val="center"/>
          </w:tcPr>
          <w:p>
            <w:pPr>
              <w:pageBreakBefore w:val="off"/>
              <w:tabs/>
              <w:wordWrap w:val="off"/>
              <w:spacing w:before="0" w:after="0" w:line="300" w:lineRule="atLeast"/>
              <w:ind w:left="0" w:right="0"/>
              <w:jc w:val="center"/>
              <w:textAlignment w:val="baseline"/>
              <w:rPr>
                <w:sz w:val="23"/>
              </w:rPr>
            </w:pPr>
            <w:bookmarkStart w:name="" w:id="10137"/>
            <w:r>
              <w:rPr>
                <w:rFonts w:ascii="宋体" w:hAnsi="宋体" w:cs="宋体" w:eastAsia="宋体"/>
                <w:sz w:val="23"/>
                <w:spacing w:val="0"/>
                <w:color w:val="000000"/>
                <w:b w:val="on"/>
                <w:i w:val="off"/>
              </w:rPr>
              <w:rPr>
                <w:shd/>
              </w:rPr>
              <w:t>可以改判、</w:t>
            </w:r>
            <w:r>
              <w:rPr>
                <w:rFonts w:ascii="宋体" w:hAnsi="宋体" w:cs="宋体" w:eastAsia="宋体"/>
                <w:sz w:val="23"/>
                <w:spacing w:val="0"/>
                <w:color w:val="000000"/>
                <w:b w:val="on"/>
                <w:i w:val="off"/>
              </w:rPr>
              <w:rPr>
                <w:shd/>
              </w:rPr>
              <w:t>可以发回</w:t>
            </w:r>
            <w:bookmarkEnd w:id="10137"/>
          </w:p>
        </w:tc>
        <w:tc>
          <w:tcPr>
            <w:tcW w:w="5740" w:type="dxa"/>
            <w:vAlign w:val="center"/>
          </w:tcPr>
          <w:p>
            <w:pPr>
              <w:pageBreakBefore w:val="off"/>
              <w:tabs/>
              <w:wordWrap w:val="off"/>
              <w:spacing w:before="0" w:after="0" w:line="400" w:lineRule="atLeast"/>
              <w:ind w:left="80" w:right="0"/>
              <w:jc w:val="both"/>
              <w:textAlignment w:val="baseline"/>
              <w:rPr>
                <w:sz w:val="23"/>
              </w:rPr>
            </w:pPr>
            <w:bookmarkStart w:name="" w:id="10138"/>
            <w:r>
              <w:rPr>
                <w:rFonts w:ascii="宋体" w:hAnsi="宋体" w:cs="宋体" w:eastAsia="宋体"/>
                <w:sz w:val="23"/>
                <w:spacing w:val="0"/>
                <w:color w:val="000000"/>
                <w:b w:val="on"/>
                <w:i w:val="off"/>
              </w:rPr>
              <w:rPr>
                <w:shd/>
              </w:rPr>
              <w:t>(1)原判事实不清、证据不足的；</w:t>
            </w:r>
            <w:bookmarkEnd w:id="10138"/>
          </w:p>
          <w:p>
            <w:pPr>
              <w:pageBreakBefore w:val="off"/>
              <w:tabs/>
              <w:wordWrap w:val="off"/>
              <w:spacing w:before="0" w:after="0" w:line="400" w:lineRule="atLeast"/>
              <w:ind w:left="80" w:right="0"/>
              <w:jc w:val="both"/>
              <w:textAlignment w:val="baseline"/>
              <w:rPr>
                <w:sz w:val="23"/>
              </w:rPr>
            </w:pPr>
            <w:bookmarkStart w:name="" w:id="10139"/>
            <w:r>
              <w:rPr>
                <w:rFonts w:ascii="宋体" w:hAnsi="宋体" w:cs="宋体" w:eastAsia="宋体"/>
                <w:sz w:val="23"/>
                <w:spacing w:val="0"/>
                <w:color w:val="000000"/>
                <w:b w:val="on"/>
                <w:i w:val="off"/>
              </w:rPr>
              <w:rPr>
                <w:shd/>
              </w:rPr>
              <w:t>(2)复核期间出现新的影响定罪量刑的事实、证据的。</w:t>
            </w:r>
            <w:bookmarkEnd w:id="10139"/>
          </w:p>
        </w:tc>
      </w:tr>
      <w:tr>
        <w:trPr>
          <w:trHeight w:hRule="atLeast" w:val="460"/>
        </w:trPr>
        <w:tc>
          <w:tcPr>
            <w:tcW w:w="1260" w:type="dxa"/>
            <w:vMerge w:val="continue"/>
          </w:tcPr>
          <w:p/>
        </w:tc>
        <w:tc>
          <w:tcPr>
            <w:tcW w:w="1280" w:type="dxa"/>
            <w:vAlign w:val="center"/>
          </w:tcPr>
          <w:p>
            <w:pPr>
              <w:pageBreakBefore w:val="off"/>
              <w:tabs/>
              <w:wordWrap w:val="off"/>
              <w:spacing w:before="0" w:after="0" w:line="300" w:lineRule="atLeast"/>
              <w:ind w:left="0" w:right="0"/>
              <w:jc w:val="center"/>
              <w:textAlignment w:val="baseline"/>
              <w:rPr>
                <w:sz w:val="23"/>
              </w:rPr>
            </w:pPr>
            <w:bookmarkStart w:name="" w:id="10140"/>
            <w:r>
              <w:rPr>
                <w:rFonts w:ascii="宋体" w:hAnsi="宋体" w:cs="宋体" w:eastAsia="宋体"/>
                <w:sz w:val="23"/>
                <w:spacing w:val="0"/>
                <w:color w:val="000000"/>
                <w:b w:val="on"/>
                <w:i w:val="off"/>
              </w:rPr>
              <w:rPr>
                <w:shd/>
              </w:rPr>
              <w:t>应当发回</w:t>
            </w:r>
            <w:bookmarkEnd w:id="10140"/>
          </w:p>
        </w:tc>
        <w:tc>
          <w:tcPr>
            <w:tcW w:w="5740" w:type="dxa"/>
            <w:vAlign w:val="center"/>
          </w:tcPr>
          <w:p>
            <w:pPr>
              <w:pageBreakBefore w:val="off"/>
              <w:tabs/>
              <w:wordWrap w:val="off"/>
              <w:spacing w:before="0" w:after="0" w:line="300" w:lineRule="atLeast"/>
              <w:ind w:left="0" w:right="0"/>
              <w:jc w:val="both"/>
              <w:textAlignment w:val="baseline"/>
              <w:rPr>
                <w:sz w:val="23"/>
              </w:rPr>
            </w:pPr>
            <w:bookmarkStart w:name="" w:id="10141"/>
            <w:r>
              <w:rPr>
                <w:rFonts w:ascii="宋体" w:hAnsi="宋体" w:cs="宋体" w:eastAsia="宋体"/>
                <w:sz w:val="23"/>
                <w:spacing w:val="0"/>
                <w:color w:val="000000"/>
                <w:b w:val="on"/>
                <w:i w:val="off"/>
              </w:rPr>
              <w:rPr>
                <w:shd/>
              </w:rPr>
              <w:t>原审违反法定诉讼程序，可能影响公正的。</w:t>
            </w:r>
            <w:bookmarkEnd w:id="10141"/>
          </w:p>
        </w:tc>
      </w:tr>
    </w:tbl>
    <w:p>
      <w:pPr>
        <w:pageBreakBefore w:val="off"/>
        <w:tabs/>
        <w:wordWrap w:val="off"/>
        <w:spacing w:before="0" w:after="0" w:line="0" w:lineRule="atLeast"/>
        <w:ind w:left="0" w:right="0"/>
        <w:jc w:val="right"/>
        <w:textAlignment w:val="baseline"/>
        <w:sectPr>
          <w:footerReference r:id="rId352"/>
          <w:headerReference r:id="rId353" w:type="default"/>
          <w:type w:val="nextPage"/>
          <w:pgSz w:w="11900" w:h="16820"/>
          <w:pgMar w:left="1800" w:top="1420" w:right="1800" w:bottom="1420" w:header="1100" w:footer="1120"/>
          <w:pgNumType w:start="114"/>
          <w:cols w:num="1"/>
        </w:sectPr>
      </w:pPr>
      <w:bookmarkStart w:name="" w:id="10142"/>
      <w:r>
        <w:drawing>
          <wp:inline distL="0" distR="0" distT="0" distB="0">
            <wp:extent cx="4737100" cy="3009900"/>
            <wp:docPr id="3391" name="Drawing 3391"/>
            <a:graphic xmlns:a="http://schemas.openxmlformats.org/drawingml/2006/main">
              <a:graphicData uri="http://schemas.openxmlformats.org/drawingml/2006/picture">
                <pic:pic xmlns:pic="http://schemas.openxmlformats.org/drawingml/2006/picture">
                  <pic:nvPicPr>
                    <pic:cNvPr id="0" name="Picture 3390"/>
                    <pic:cNvPicPr>
                      <a:picLocks noChangeAspect="true"/>
                    </pic:cNvPicPr>
                  </pic:nvPicPr>
                  <pic:blipFill>
                    <a:blip r:embed="rId85"/>
                    <a:stretch>
                      <a:fillRect/>
                    </a:stretch>
                  </pic:blipFill>
                  <pic:spPr>
                    <a:xfrm>
                      <a:off x="0" y="0"/>
                      <a:ext cx="4737100" cy="3009900"/>
                    </a:xfrm>
                    <a:prstGeom prst="rect">
                      <a:avLst/>
                    </a:prstGeom>
                  </pic:spPr>
                </pic:pic>
              </a:graphicData>
            </a:graphic>
          </wp:inline>
        </w:drawing>
      </w:r>
      <w:bookmarkEnd w:id="10142"/>
    </w:p>
    <w:p>
      <w:pPr>
        <w:pageBreakBefore w:val="off"/>
        <w:tabs/>
        <w:wordWrap w:val="off"/>
        <w:spacing w:before="60" w:after="0" w:line="780" w:lineRule="atLeast"/>
        <w:ind w:left="0" w:right="620"/>
        <w:jc w:val="right"/>
        <w:textAlignment w:val="baseline"/>
        <w:rPr>
          <w:sz w:val="58"/>
        </w:rPr>
      </w:pPr>
      <w:bookmarkStart w:name="" w:id="10143"/>
      <w:r>
        <w:rPr>
          <w:rFonts w:ascii="楷体" w:hAnsi="楷体" w:cs="楷体" w:eastAsia="楷体"/>
          <w:sz w:val="58"/>
          <w:spacing w:val="0"/>
          <w:color w:val="000000"/>
          <w:b w:val="off"/>
          <w:i w:val="off"/>
        </w:rPr>
        <w:rPr>
          <w:shd/>
        </w:rPr>
        <w:t>第</w:t>
      </w:r>
      <w:r>
        <w:rPr>
          <w:rFonts w:ascii="楷体" w:hAnsi="楷体" w:cs="楷体" w:eastAsia="楷体"/>
          <w:sz w:val="58"/>
          <w:spacing w:val="0"/>
          <w:color w:val="000000"/>
          <w:b w:val="off"/>
          <w:i w:val="off"/>
        </w:rPr>
        <w:rPr>
          <w:shd/>
        </w:rPr>
        <w:t>18</w:t>
      </w:r>
      <w:r>
        <w:rPr>
          <w:rFonts w:ascii="楷体" w:hAnsi="楷体" w:cs="楷体" w:eastAsia="楷体"/>
          <w:sz w:val="58"/>
          <w:spacing w:val="0"/>
          <w:color w:val="7acab5"/>
          <w:b w:val="off"/>
          <w:i w:val="off"/>
        </w:rPr>
        <w:rPr>
          <w:shd/>
        </w:rPr>
        <w:t>讲</w:t>
      </w:r>
      <w:bookmarkEnd w:id="10143"/>
    </w:p>
    <w:p>
      <w:pPr>
        <w:pageBreakBefore w:val="off"/>
        <w:tabs/>
        <w:wordWrap w:val="off"/>
        <w:spacing w:before="0" w:after="0" w:line="680" w:lineRule="atLeast"/>
        <w:ind w:left="0" w:right="0"/>
        <w:jc w:val="right"/>
        <w:textAlignment w:val="baseline"/>
        <w:rPr>
          <w:sz w:val="50"/>
        </w:rPr>
      </w:pPr>
      <w:bookmarkStart w:name="" w:id="10144"/>
      <w:r>
        <w:rPr>
          <w:rFonts w:ascii="宋体" w:hAnsi="宋体" w:cs="宋体" w:eastAsia="宋体"/>
          <w:sz w:val="50"/>
          <w:spacing w:val="0"/>
          <w:color w:val="000000"/>
          <w:b w:val="off"/>
          <w:i w:val="off"/>
        </w:rPr>
        <w:rPr>
          <w:shd/>
        </w:rPr>
        <w:t>审判监督程序</w:t>
      </w:r>
      <w:bookmarkEnd w:id="10144"/>
    </w:p>
    <w:p>
      <w:pPr>
        <w:pageBreakBefore w:val="off"/>
        <w:tabs/>
        <w:wordWrap w:val="off"/>
        <w:spacing w:before="0" w:after="0" w:line="380" w:lineRule="exact"/>
        <w:ind w:left="0" w:right="0"/>
        <w:jc w:val="right"/>
        <w:textAlignment w:val="baseline"/>
        <w:rPr>
          <w:sz w:val="30"/>
        </w:rPr>
      </w:pPr>
      <w:bookmarkStart w:name="" w:id="10145"/>
      <w:r>
        <w:rPr>
          <w:rFonts w:ascii="宋体" w:hAnsi="宋体" w:cs="宋体" w:eastAsia="宋体"/>
          <w:sz w:val="30"/>
          <w:spacing w:val="0"/>
          <w:color w:val="000000"/>
          <w:b w:val="off"/>
          <w:i w:val="off"/>
        </w:rPr>
        <w:rPr>
          <w:shd/>
        </w:rPr>
        <w:t/>
      </w:r>
      <w:bookmarkEnd w:id="10145"/>
    </w:p>
    <w:p>
      <w:pPr>
        <w:pageBreakBefore w:val="off"/>
        <w:tabs/>
        <w:wordWrap w:val="off"/>
        <w:spacing w:before="0" w:after="0" w:line="380" w:lineRule="exact"/>
        <w:ind w:left="0" w:right="0"/>
        <w:jc w:val="right"/>
        <w:textAlignment w:val="baseline"/>
        <w:rPr>
          <w:sz w:val="30"/>
        </w:rPr>
      </w:pPr>
      <w:bookmarkStart w:name="" w:id="10146"/>
      <w:r>
        <w:rPr>
          <w:rFonts w:ascii="宋体" w:hAnsi="宋体" w:cs="宋体" w:eastAsia="宋体"/>
          <w:sz w:val="30"/>
          <w:spacing w:val="0"/>
          <w:color w:val="000000"/>
          <w:b w:val="off"/>
          <w:i w:val="off"/>
        </w:rPr>
        <w:rPr>
          <w:shd/>
        </w:rPr>
        <w:t/>
      </w:r>
      <w:bookmarkEnd w:id="10146"/>
    </w:p>
    <w:p>
      <w:pPr>
        <w:pageBreakBefore w:val="off"/>
        <w:tabs/>
        <w:wordWrap w:val="off"/>
        <w:spacing w:before="0" w:after="0" w:line="380" w:lineRule="exact"/>
        <w:ind w:left="0" w:right="0"/>
        <w:jc w:val="right"/>
        <w:textAlignment w:val="baseline"/>
        <w:rPr>
          <w:sz w:val="30"/>
        </w:rPr>
      </w:pPr>
      <w:bookmarkStart w:name="" w:id="10147"/>
      <w:r>
        <w:rPr>
          <w:rFonts w:ascii="宋体" w:hAnsi="宋体" w:cs="宋体" w:eastAsia="宋体"/>
          <w:sz w:val="30"/>
          <w:spacing w:val="0"/>
          <w:color w:val="000000"/>
          <w:b w:val="off"/>
          <w:i w:val="off"/>
        </w:rPr>
        <w:rPr>
          <w:shd/>
        </w:rPr>
        <w:t/>
      </w:r>
      <w:bookmarkEnd w:id="10147"/>
    </w:p>
    <w:p>
      <w:pPr>
        <w:pageBreakBefore w:val="off"/>
        <w:tabs/>
        <w:wordWrap w:val="off"/>
        <w:spacing w:before="0" w:after="0" w:line="380" w:lineRule="exact"/>
        <w:ind w:left="0" w:right="0"/>
        <w:jc w:val="right"/>
        <w:textAlignment w:val="baseline"/>
        <w:rPr>
          <w:sz w:val="30"/>
        </w:rPr>
      </w:pPr>
      <w:bookmarkStart w:name="" w:id="10148"/>
      <w:r>
        <w:rPr>
          <w:rFonts w:ascii="宋体" w:hAnsi="宋体" w:cs="宋体" w:eastAsia="宋体"/>
          <w:sz w:val="30"/>
          <w:spacing w:val="0"/>
          <w:color w:val="000000"/>
          <w:b w:val="off"/>
          <w:i w:val="off"/>
        </w:rPr>
        <w:rPr>
          <w:shd/>
        </w:rPr>
        <w:t/>
      </w:r>
      <w:bookmarkEnd w:id="10148"/>
    </w:p>
    <w:p>
      <w:pPr>
        <w:pageBreakBefore w:val="off"/>
        <w:tabs/>
        <w:wordWrap w:val="off"/>
        <w:spacing w:before="0" w:after="0" w:line="380" w:lineRule="exact"/>
        <w:ind w:left="0" w:right="0"/>
        <w:jc w:val="right"/>
        <w:textAlignment w:val="baseline"/>
        <w:rPr>
          <w:sz w:val="30"/>
        </w:rPr>
      </w:pPr>
      <w:bookmarkStart w:name="" w:id="10149"/>
      <w:r>
        <w:rPr>
          <w:rFonts w:ascii="宋体" w:hAnsi="宋体" w:cs="宋体" w:eastAsia="宋体"/>
          <w:sz w:val="30"/>
          <w:spacing w:val="0"/>
          <w:color w:val="000000"/>
          <w:b w:val="off"/>
          <w:i w:val="off"/>
        </w:rPr>
        <w:rPr>
          <w:shd/>
        </w:rPr>
        <w:t/>
      </w:r>
      <w:bookmarkEnd w:id="10149"/>
    </w:p>
    <w:p>
      <w:pPr>
        <w:pageBreakBefore w:val="off"/>
        <w:tabs/>
        <w:wordWrap w:val="off"/>
        <w:spacing w:before="0" w:after="0" w:line="380" w:lineRule="exact"/>
        <w:ind w:left="0" w:right="0"/>
        <w:jc w:val="right"/>
        <w:textAlignment w:val="baseline"/>
        <w:rPr>
          <w:sz w:val="30"/>
        </w:rPr>
      </w:pPr>
      <w:bookmarkStart w:name="" w:id="10150"/>
      <w:r>
        <w:rPr>
          <w:rFonts w:ascii="宋体" w:hAnsi="宋体" w:cs="宋体" w:eastAsia="宋体"/>
          <w:sz w:val="30"/>
          <w:spacing w:val="0"/>
          <w:color w:val="000000"/>
          <w:b w:val="off"/>
          <w:i w:val="off"/>
        </w:rPr>
        <w:rPr>
          <w:shd/>
        </w:rPr>
        <w:t/>
      </w:r>
      <w:bookmarkEnd w:id="10150"/>
    </w:p>
    <w:p>
      <w:pPr>
        <w:pageBreakBefore w:val="off"/>
        <w:tabs/>
        <w:wordWrap w:val="off"/>
        <w:spacing w:before="0" w:after="0" w:line="380" w:lineRule="exact"/>
        <w:ind w:left="0" w:right="0"/>
        <w:jc w:val="right"/>
        <w:textAlignment w:val="baseline"/>
        <w:rPr>
          <w:sz w:val="30"/>
        </w:rPr>
      </w:pPr>
      <w:bookmarkStart w:name="" w:id="10151"/>
      <w:r>
        <w:rPr>
          <w:rFonts w:ascii="宋体" w:hAnsi="宋体" w:cs="宋体" w:eastAsia="宋体"/>
          <w:sz w:val="30"/>
          <w:spacing w:val="0"/>
          <w:color w:val="000000"/>
          <w:b w:val="off"/>
          <w:i w:val="off"/>
        </w:rPr>
        <w:rPr>
          <w:shd/>
        </w:rPr>
        <w:t/>
      </w:r>
      <w:bookmarkEnd w:id="10151"/>
    </w:p>
    <w:p>
      <w:pPr>
        <w:pageBreakBefore w:val="off"/>
        <w:tabs/>
        <w:wordWrap w:val="off"/>
        <w:spacing w:before="0" w:after="0" w:line="380" w:lineRule="exact"/>
        <w:ind w:left="0" w:right="0"/>
        <w:jc w:val="right"/>
        <w:textAlignment w:val="baseline"/>
        <w:rPr>
          <w:sz w:val="30"/>
        </w:rPr>
      </w:pPr>
      <w:bookmarkStart w:name="" w:id="10152"/>
      <w:r>
        <w:rPr>
          <w:rFonts w:ascii="宋体" w:hAnsi="宋体" w:cs="宋体" w:eastAsia="宋体"/>
          <w:sz w:val="30"/>
          <w:spacing w:val="0"/>
          <w:color w:val="000000"/>
          <w:b w:val="off"/>
          <w:i w:val="off"/>
        </w:rPr>
        <w:rPr>
          <w:shd/>
        </w:rPr>
        <w:t/>
      </w:r>
      <w:bookmarkEnd w:id="10152"/>
    </w:p>
    <w:p>
      <w:pPr>
        <w:pageBreakBefore w:val="off"/>
        <w:tabs/>
        <w:wordWrap w:val="off"/>
        <w:spacing w:before="0" w:after="0" w:line="380" w:lineRule="exact"/>
        <w:ind w:left="0" w:right="0"/>
        <w:jc w:val="right"/>
        <w:textAlignment w:val="baseline"/>
        <w:rPr>
          <w:sz w:val="30"/>
        </w:rPr>
      </w:pPr>
      <w:bookmarkStart w:name="" w:id="10153"/>
      <w:r>
        <w:rPr>
          <w:rFonts w:ascii="宋体" w:hAnsi="宋体" w:cs="宋体" w:eastAsia="宋体"/>
          <w:sz w:val="30"/>
          <w:spacing w:val="0"/>
          <w:color w:val="000000"/>
          <w:b w:val="off"/>
          <w:i w:val="off"/>
        </w:rPr>
        <w:rPr>
          <w:shd/>
        </w:rPr>
        <w:t/>
      </w:r>
      <w:bookmarkEnd w:id="10153"/>
    </w:p>
    <w:p>
      <w:pPr>
        <w:pageBreakBefore w:val="off"/>
        <w:tabs/>
        <w:wordWrap w:val="off"/>
        <w:spacing w:before="0" w:after="0" w:line="380" w:lineRule="exact"/>
        <w:ind w:left="0" w:right="0"/>
        <w:jc w:val="right"/>
        <w:textAlignment w:val="baseline"/>
        <w:rPr>
          <w:sz w:val="30"/>
        </w:rPr>
      </w:pPr>
      <w:bookmarkStart w:name="" w:id="10154"/>
      <w:r>
        <w:rPr>
          <w:rFonts w:ascii="宋体" w:hAnsi="宋体" w:cs="宋体" w:eastAsia="宋体"/>
          <w:sz w:val="30"/>
          <w:spacing w:val="0"/>
          <w:color w:val="000000"/>
          <w:b w:val="off"/>
          <w:i w:val="off"/>
        </w:rPr>
        <w:rPr>
          <w:shd/>
        </w:rPr>
        <w:t/>
      </w:r>
      <w:bookmarkEnd w:id="10154"/>
    </w:p>
    <w:p>
      <w:pPr>
        <w:pageBreakBefore w:val="off"/>
        <w:tabs/>
        <w:wordWrap w:val="off"/>
        <w:spacing w:before="0" w:after="0" w:line="380" w:lineRule="exact"/>
        <w:ind w:left="0" w:right="0"/>
        <w:jc w:val="right"/>
        <w:textAlignment w:val="baseline"/>
        <w:rPr>
          <w:sz w:val="30"/>
        </w:rPr>
      </w:pPr>
      <w:bookmarkStart w:name="" w:id="10155"/>
      <w:r>
        <w:rPr>
          <w:rFonts w:ascii="宋体" w:hAnsi="宋体" w:cs="宋体" w:eastAsia="宋体"/>
          <w:sz w:val="30"/>
          <w:spacing w:val="0"/>
          <w:color w:val="000000"/>
          <w:b w:val="off"/>
          <w:i w:val="off"/>
        </w:rPr>
        <w:rPr>
          <w:shd/>
        </w:rPr>
        <w:t/>
      </w:r>
      <w:bookmarkEnd w:id="10155"/>
    </w:p>
    <w:p>
      <w:pPr>
        <w:pageBreakBefore w:val="off"/>
        <w:tabs/>
        <w:wordWrap w:val="off"/>
        <w:spacing w:before="0" w:after="0" w:line="420" w:lineRule="atLeast"/>
        <w:ind w:left="0" w:right="0"/>
        <w:jc w:val="center"/>
        <w:textAlignment w:val="baseline"/>
        <w:rPr>
          <w:sz w:val="30"/>
        </w:rPr>
      </w:pPr>
      <w:bookmarkStart w:name="" w:id="10156"/>
      <w:r>
        <w:rPr>
          <w:rFonts w:ascii="楷体" w:hAnsi="楷体" w:cs="楷体" w:eastAsia="楷体"/>
          <w:sz w:val="30"/>
          <w:spacing w:val="0"/>
          <w:color w:val="000000"/>
          <w:b w:val="on"/>
          <w:i w:val="off"/>
        </w:rPr>
        <w:rPr>
          <w:shd/>
        </w:rPr>
        <w:t>图</w:t>
      </w:r>
      <w:r>
        <w:rPr>
          <w:rFonts w:ascii="楷体" w:hAnsi="楷体" w:cs="楷体" w:eastAsia="楷体"/>
          <w:sz w:val="30"/>
          <w:spacing w:val="0"/>
          <w:color w:val="000000"/>
          <w:b w:val="on"/>
          <w:i w:val="off"/>
        </w:rPr>
        <w:rPr>
          <w:shd/>
        </w:rPr>
        <w:t>表</w:t>
      </w:r>
      <w:r>
        <w:rPr>
          <w:rFonts w:ascii="楷体" w:hAnsi="楷体" w:cs="楷体" w:eastAsia="楷体"/>
          <w:sz w:val="30"/>
          <w:spacing w:val="0"/>
          <w:color w:val="000000"/>
          <w:b w:val="on"/>
          <w:i w:val="off"/>
        </w:rPr>
        <w:rPr>
          <w:shd/>
        </w:rPr>
        <w:t>89</w:t>
      </w:r>
      <w:r>
        <w:rPr>
          <w:rFonts w:ascii="黑体" w:hAnsi="黑体" w:cs="黑体" w:eastAsia="黑体"/>
          <w:sz w:val="30"/>
          <w:spacing w:val="0"/>
          <w:color w:val="000000"/>
          <w:b w:val="on"/>
          <w:i w:val="off"/>
        </w:rPr>
        <w:rPr>
          <w:shd/>
        </w:rPr>
        <w:t>再审的申诉</w:t>
      </w:r>
      <w:r>
        <mc:AlternateContent>
          <mc:Choice Requires="wps">
            <w:drawing>
              <wp:anchor allowOverlap="true" layoutInCell="true" locked="false" simplePos="false" behindDoc="false" relativeHeight="251659264" distL="0" distR="0" distT="0" distB="0">
                <wp:simplePos x="0" y="0"/>
                <wp:positionH relativeFrom="page">
                  <wp:posOffset>5994400</wp:posOffset>
                </wp:positionH>
                <wp:positionV relativeFrom="paragraph">
                  <wp:posOffset>520700</wp:posOffset>
                </wp:positionV>
                <wp:extent cx="889000" cy="241300"/>
                <wp:wrapNone/>
                <wp:docPr id="3392" name="文本框 3392"/>
                <a:graphic xmlns:a="http://schemas.openxmlformats.org/drawingml/2006/main">
                  <a:graphicData uri="http://schemas.microsoft.com/office/word/2010/wordprocessingShape">
                    <wps:wsp>
                      <wps:cNvSpPr txBox="true"/>
                      <wps:spPr>
                        <a:xfrm>
                          <a:off x="0" y="0"/>
                          <a:ext cx="8890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10157"/>
                            <w:r>
                              <w:rPr>
                                <w:rFonts w:ascii="黑体" w:hAnsi="黑体" w:cs="黑体" w:eastAsia="黑体"/>
                                <w:sz w:val="22"/>
                                <w:spacing w:val="0"/>
                                <w:color w:val="000000"/>
                                <w:b w:val="on"/>
                                <w:i w:val="off"/>
                              </w:rPr>
                              <w:rPr>
                                <w:shd/>
                              </w:rPr>
                              <w:t>[独门口诀]</w:t>
                            </w:r>
                            <w:r>
                              <w:rPr>
                                <w:rFonts w:ascii="黑体" w:hAnsi="黑体" w:cs="黑体" w:eastAsia="黑体"/>
                                <w:sz w:val="22"/>
                                <w:spacing w:val="0"/>
                                <w:color w:val="000000"/>
                                <w:b w:val="on"/>
                                <w:i w:val="off"/>
                              </w:rPr>
                              <w:rPr>
                                <w:shd/>
                              </w:rPr>
                              <w:t>)</w:t>
                            </w:r>
                            <w:bookmarkEnd w:id="10157"/>
                          </w:p>
                        </w:txbxContent>
                      </wps:txbx>
                      <wps:bodyPr wrap="square" lIns="0" rIns="0" tIns="0" bIns="0" vert="horz" anchor="t">
                        <a:noAutofit/>
                      </wps:bodyPr>
                    </wps:wsp>
                  </a:graphicData>
                </a:graphic>
              </wp:anchor>
            </w:drawing>
          </mc:Choice>
          <mc:Fallback>
            <w:pict>
              <v:shape type="#_x0000_t202" filled="f" stroked="f" style="margin-left:472pt;margin-top:41pt;width:7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10158"/>
                      <w:r>
                        <w:rPr>
                          <w:rFonts w:ascii="黑体" w:hAnsi="黑体" w:cs="黑体" w:eastAsia="黑体"/>
                          <w:sz w:val="22"/>
                          <w:spacing w:val="0"/>
                          <w:color w:val="000000"/>
                          <w:b w:val="on"/>
                          <w:i w:val="off"/>
                        </w:rPr>
                        <w:rPr>
                          <w:shd/>
                        </w:rPr>
                        <w:t>[独门口诀]</w:t>
                      </w:r>
                      <w:r>
                        <w:rPr>
                          <w:rFonts w:ascii="黑体" w:hAnsi="黑体" w:cs="黑体" w:eastAsia="黑体"/>
                          <w:sz w:val="22"/>
                          <w:spacing w:val="0"/>
                          <w:color w:val="000000"/>
                          <w:b w:val="on"/>
                          <w:i w:val="off"/>
                        </w:rPr>
                        <w:rPr>
                          <w:shd/>
                        </w:rPr>
                        <w:t>)</w:t>
                      </w:r>
                      <w:bookmarkEnd w:id="101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6146800</wp:posOffset>
                </wp:positionH>
                <wp:positionV relativeFrom="paragraph">
                  <wp:posOffset>723900</wp:posOffset>
                </wp:positionV>
                <wp:extent cx="1092200" cy="241300"/>
                <wp:wrapNone/>
                <wp:docPr id="3393" name="文本框 3393"/>
                <a:graphic xmlns:a="http://schemas.openxmlformats.org/drawingml/2006/main">
                  <a:graphicData uri="http://schemas.microsoft.com/office/word/2010/wordprocessingShape">
                    <wps:wsp>
                      <wps:cNvSpPr txBox="true"/>
                      <wps:spPr>
                        <a:xfrm>
                          <a:off x="0" y="0"/>
                          <a:ext cx="10922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10159"/>
                            <w:r>
                              <w:rPr>
                                <w:rFonts w:ascii="黑体" w:hAnsi="黑体" w:cs="黑体" w:eastAsia="黑体"/>
                                <w:sz w:val="22"/>
                                <w:spacing w:val="0"/>
                                <w:color w:val="000000"/>
                                <w:b w:val="on"/>
                                <w:i w:val="off"/>
                              </w:rPr>
                              <w:rPr>
                                <w:shd/>
                              </w:rPr>
                              <w:t>当、法、近、外</w:t>
                            </w:r>
                            <w:bookmarkEnd w:id="10159"/>
                          </w:p>
                        </w:txbxContent>
                      </wps:txbx>
                      <wps:bodyPr wrap="square" lIns="0" rIns="0" tIns="0" bIns="0" vert="horz" anchor="t">
                        <a:noAutofit/>
                      </wps:bodyPr>
                    </wps:wsp>
                  </a:graphicData>
                </a:graphic>
              </wp:anchor>
            </w:drawing>
          </mc:Choice>
          <mc:Fallback>
            <w:pict>
              <v:shape type="#_x0000_t202" filled="f" stroked="f" style="margin-left:484pt;margin-top:57pt;width:86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10160"/>
                      <w:r>
                        <w:rPr>
                          <w:rFonts w:ascii="黑体" w:hAnsi="黑体" w:cs="黑体" w:eastAsia="黑体"/>
                          <w:sz w:val="22"/>
                          <w:spacing w:val="0"/>
                          <w:color w:val="000000"/>
                          <w:b w:val="on"/>
                          <w:i w:val="off"/>
                        </w:rPr>
                        <w:rPr>
                          <w:shd/>
                        </w:rPr>
                        <w:t>当、法、近、外</w:t>
                      </w:r>
                      <w:bookmarkEnd w:id="10160"/>
                    </w:p>
                  </w:txbxContent>
                </v:textbox>
              </v:shape>
            </w:pict>
          </mc:Fallback>
        </mc:AlternateContent>
      </w:r>
      <w:bookmarkEnd w:id="10156"/>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080"/>
        <w:gridCol w:w="5900"/>
      </w:tblGrid>
      <w:tr>
        <w:trPr>
          <w:trHeight w:hRule="atLeast" w:val="1200"/>
        </w:trPr>
        <w:tc>
          <w:tcPr>
            <w:tcW w:w="1260" w:type="dxa"/>
            <w:vAlign w:val="center"/>
          </w:tcPr>
          <w:p>
            <w:pPr>
              <w:pageBreakBefore w:val="off"/>
              <w:tabs/>
              <w:wordWrap w:val="off"/>
              <w:spacing w:before="0" w:after="0" w:line="320" w:lineRule="atLeast"/>
              <w:ind w:left="0" w:right="0"/>
              <w:jc w:val="center"/>
              <w:textAlignment w:val="baseline"/>
              <w:rPr>
                <w:sz w:val="24"/>
              </w:rPr>
            </w:pPr>
            <w:bookmarkStart w:name="" w:id="10161"/>
            <w:r>
              <w:rPr>
                <w:rFonts w:ascii="宋体" w:hAnsi="宋体" w:cs="宋体" w:eastAsia="宋体"/>
                <w:sz w:val="24"/>
                <w:spacing w:val="0"/>
                <w:color w:val="000000"/>
                <w:b w:val="on"/>
                <w:i w:val="off"/>
              </w:rPr>
              <w:rPr>
                <w:shd/>
              </w:rPr>
              <w:t>申诉主体</w:t>
            </w:r>
            <w:bookmarkEnd w:id="10161"/>
          </w:p>
        </w:tc>
        <w:tc>
          <w:tcPr>
            <w:tcW w:w="6980" w:type="dxa"/>
            <w:gridSpan w:val="2"/>
            <w:vAlign w:val="center"/>
          </w:tcPr>
          <w:p>
            <w:pPr>
              <w:pageBreakBefore w:val="off"/>
              <w:tabs/>
              <w:wordWrap w:val="off"/>
              <w:spacing w:before="0" w:after="0" w:line="340" w:lineRule="atLeast"/>
              <w:ind w:left="80" w:right="0"/>
              <w:jc w:val="both"/>
              <w:textAlignment w:val="baseline"/>
              <w:rPr>
                <w:sz w:val="24"/>
              </w:rPr>
            </w:pPr>
            <w:bookmarkStart w:name="" w:id="10162"/>
            <w:r>
              <w:rPr>
                <w:rFonts w:ascii="宋体" w:hAnsi="宋体" w:cs="宋体" w:eastAsia="宋体"/>
                <w:sz w:val="24"/>
                <w:spacing w:val="0"/>
                <w:color w:val="000000"/>
                <w:b w:val="on"/>
                <w:i w:val="off"/>
              </w:rPr>
              <w:rPr>
                <w:shd/>
              </w:rPr>
              <w:t>申诉的主体是当事人及其法定代理人、近亲属、案外人。</w:t>
            </w:r>
            <w:bookmarkEnd w:id="10162"/>
          </w:p>
          <w:p>
            <w:pPr>
              <w:pageBreakBefore w:val="off"/>
              <w:tabs/>
              <w:wordWrap w:val="off"/>
              <w:spacing w:before="0" w:after="0" w:line="340" w:lineRule="atLeast"/>
              <w:ind w:left="80" w:right="160"/>
              <w:jc w:val="both"/>
              <w:textAlignment w:val="baseline"/>
              <w:rPr>
                <w:sz w:val="24"/>
              </w:rPr>
            </w:pPr>
            <w:bookmarkStart w:name="" w:id="10163"/>
            <w:r>
              <w:rPr>
                <w:rFonts w:ascii="宋体" w:hAnsi="宋体" w:cs="宋体" w:eastAsia="宋体"/>
                <w:sz w:val="24"/>
                <w:spacing w:val="0"/>
                <w:color w:val="000000"/>
                <w:b w:val="on"/>
                <w:i w:val="off"/>
              </w:rPr>
              <w:rPr>
                <w:shd/>
              </w:rPr>
              <w:t>陷阱点拨被害人无上诉权，却有申诉权。近亲属无独立的上诉权，</w:t>
            </w:r>
            <w:r>
              <w:rPr>
                <w:rFonts w:ascii="宋体" w:hAnsi="宋体" w:cs="宋体" w:eastAsia="宋体"/>
                <w:sz w:val="24"/>
                <w:spacing w:val="0"/>
                <w:color w:val="000000"/>
                <w:b w:val="on"/>
                <w:i w:val="off"/>
              </w:rPr>
              <w:rPr>
                <w:shd/>
              </w:rPr>
              <w:t>却有独立的申诉权。案外人无上诉权，却有申诉权。(区别上诉)</w:t>
            </w:r>
            <w:bookmarkEnd w:id="10163"/>
          </w:p>
        </w:tc>
      </w:tr>
      <w:tr>
        <w:trPr>
          <w:trHeight w:hRule="atLeast" w:val="400"/>
        </w:trPr>
        <w:tc>
          <w:tcPr>
            <w:tcW w:w="1260" w:type="dxa"/>
            <w:vAlign w:val="center"/>
          </w:tcPr>
          <w:p>
            <w:pPr>
              <w:pageBreakBefore w:val="off"/>
              <w:tabs/>
              <w:wordWrap w:val="off"/>
              <w:spacing w:before="0" w:after="0" w:line="320" w:lineRule="atLeast"/>
              <w:ind w:left="0" w:right="0"/>
              <w:jc w:val="center"/>
              <w:textAlignment w:val="baseline"/>
              <w:rPr>
                <w:sz w:val="24"/>
              </w:rPr>
            </w:pPr>
            <w:bookmarkStart w:name="" w:id="10164"/>
            <w:r>
              <w:rPr>
                <w:rFonts w:ascii="宋体" w:hAnsi="宋体" w:cs="宋体" w:eastAsia="宋体"/>
                <w:sz w:val="24"/>
                <w:spacing w:val="0"/>
                <w:color w:val="000000"/>
                <w:b w:val="on"/>
                <w:i w:val="off"/>
              </w:rPr>
              <w:rPr>
                <w:shd/>
              </w:rPr>
              <w:t>申诉对象</w:t>
            </w:r>
            <w:bookmarkEnd w:id="10164"/>
          </w:p>
        </w:tc>
        <w:tc>
          <w:tcPr>
            <w:tcW w:w="6980" w:type="dxa"/>
            <w:gridSpan w:val="2"/>
            <w:vAlign w:val="center"/>
          </w:tcPr>
          <w:p>
            <w:pPr>
              <w:pageBreakBefore w:val="off"/>
              <w:tabs/>
              <w:wordWrap w:val="off"/>
              <w:spacing w:before="0" w:after="0" w:line="320" w:lineRule="atLeast"/>
              <w:ind w:left="0" w:right="0"/>
              <w:jc w:val="both"/>
              <w:textAlignment w:val="baseline"/>
              <w:rPr>
                <w:sz w:val="24"/>
              </w:rPr>
            </w:pPr>
            <w:bookmarkStart w:name="" w:id="10165"/>
            <w:r>
              <w:rPr>
                <w:rFonts w:ascii="宋体" w:hAnsi="宋体" w:cs="宋体" w:eastAsia="宋体"/>
                <w:sz w:val="24"/>
                <w:spacing w:val="0"/>
                <w:color w:val="000000"/>
                <w:b w:val="on"/>
                <w:i w:val="off"/>
              </w:rPr>
              <w:rPr>
                <w:shd/>
              </w:rPr>
              <w:t>申诉的对象是已经生效的判决、裁定。(区别上诉)</w:t>
            </w:r>
            <w:bookmarkEnd w:id="10165"/>
          </w:p>
        </w:tc>
      </w:tr>
      <w:tr>
        <w:trPr>
          <w:trHeight w:hRule="atLeast" w:val="380"/>
        </w:trPr>
        <w:tc>
          <w:tcPr>
            <w:tcW w:w="1260" w:type="dxa"/>
            <w:vAlign w:val="center"/>
          </w:tcPr>
          <w:p>
            <w:pPr>
              <w:pageBreakBefore w:val="off"/>
              <w:tabs/>
              <w:wordWrap w:val="off"/>
              <w:spacing w:before="0" w:after="0" w:line="320" w:lineRule="atLeast"/>
              <w:ind w:left="0" w:right="0"/>
              <w:jc w:val="center"/>
              <w:textAlignment w:val="baseline"/>
              <w:rPr>
                <w:sz w:val="24"/>
              </w:rPr>
            </w:pPr>
            <w:bookmarkStart w:name="" w:id="10166"/>
            <w:r>
              <w:rPr>
                <w:rFonts w:ascii="宋体" w:hAnsi="宋体" w:cs="宋体" w:eastAsia="宋体"/>
                <w:sz w:val="24"/>
                <w:spacing w:val="0"/>
                <w:color w:val="000000"/>
                <w:b w:val="on"/>
                <w:i w:val="off"/>
              </w:rPr>
              <w:rPr>
                <w:shd/>
              </w:rPr>
              <w:t>受理机关</w:t>
            </w:r>
            <w:bookmarkEnd w:id="10166"/>
          </w:p>
        </w:tc>
        <w:tc>
          <w:tcPr>
            <w:tcW w:w="6980" w:type="dxa"/>
            <w:gridSpan w:val="2"/>
            <w:vAlign w:val="center"/>
          </w:tcPr>
          <w:p>
            <w:pPr>
              <w:pageBreakBefore w:val="off"/>
              <w:tabs/>
              <w:wordWrap w:val="off"/>
              <w:spacing w:before="0" w:after="0" w:line="320" w:lineRule="atLeast"/>
              <w:ind w:left="0" w:right="0"/>
              <w:jc w:val="both"/>
              <w:textAlignment w:val="baseline"/>
              <w:rPr>
                <w:sz w:val="24"/>
              </w:rPr>
            </w:pPr>
            <w:bookmarkStart w:name="" w:id="10167"/>
            <w:r>
              <w:rPr>
                <w:rFonts w:ascii="宋体" w:hAnsi="宋体" w:cs="宋体" w:eastAsia="宋体"/>
                <w:sz w:val="24"/>
                <w:spacing w:val="0"/>
                <w:color w:val="000000"/>
                <w:b w:val="on"/>
                <w:i w:val="off"/>
              </w:rPr>
              <w:rPr>
                <w:shd/>
              </w:rPr>
              <w:t>法院、检察院。(区别上诉)</w:t>
            </w:r>
            <w:bookmarkEnd w:id="10167"/>
          </w:p>
        </w:tc>
      </w:tr>
      <w:tr>
        <w:trPr>
          <w:trHeight w:hRule="atLeast" w:val="800"/>
        </w:trPr>
        <w:tc>
          <w:tcPr>
            <w:tcW w:w="1260" w:type="dxa"/>
            <w:vAlign w:val="center"/>
          </w:tcPr>
          <w:p>
            <w:pPr>
              <w:pageBreakBefore w:val="off"/>
              <w:tabs/>
              <w:wordWrap w:val="off"/>
              <w:spacing w:before="0" w:after="0" w:line="320" w:lineRule="atLeast"/>
              <w:ind w:left="0" w:right="0"/>
              <w:jc w:val="center"/>
              <w:textAlignment w:val="baseline"/>
              <w:rPr>
                <w:sz w:val="24"/>
              </w:rPr>
            </w:pPr>
            <w:bookmarkStart w:name="" w:id="10168"/>
            <w:r>
              <w:rPr>
                <w:rFonts w:ascii="宋体" w:hAnsi="宋体" w:cs="宋体" w:eastAsia="宋体"/>
                <w:sz w:val="24"/>
                <w:spacing w:val="0"/>
                <w:color w:val="000000"/>
                <w:b w:val="on"/>
                <w:i w:val="off"/>
              </w:rPr>
              <w:rPr>
                <w:shd/>
              </w:rPr>
              <w:t>申诉效力</w:t>
            </w:r>
            <w:bookmarkEnd w:id="10168"/>
          </w:p>
        </w:tc>
        <w:tc>
          <w:tcPr>
            <w:tcW w:w="6980" w:type="dxa"/>
            <w:gridSpan w:val="2"/>
            <w:vAlign w:val="center"/>
          </w:tcPr>
          <w:p>
            <w:pPr>
              <w:pageBreakBefore w:val="off"/>
              <w:tabs/>
              <w:wordWrap w:val="off"/>
              <w:spacing w:before="0" w:after="0" w:line="340" w:lineRule="atLeast"/>
              <w:ind w:left="80" w:right="0"/>
              <w:jc w:val="both"/>
              <w:textAlignment w:val="baseline"/>
              <w:rPr>
                <w:sz w:val="24"/>
              </w:rPr>
            </w:pPr>
            <w:bookmarkStart w:name="" w:id="10169"/>
            <w:r>
              <w:rPr>
                <w:rFonts w:ascii="宋体" w:hAnsi="宋体" w:cs="宋体" w:eastAsia="宋体"/>
                <w:sz w:val="24"/>
                <w:spacing w:val="0"/>
                <w:color w:val="000000"/>
                <w:b w:val="on"/>
                <w:i w:val="off"/>
              </w:rPr>
              <w:rPr>
                <w:shd/>
              </w:rPr>
              <w:t>(1)申诉不能停止判决、裁定的执行；(区别上诉)</w:t>
            </w:r>
            <w:bookmarkEnd w:id="10169"/>
          </w:p>
          <w:p>
            <w:pPr>
              <w:pageBreakBefore w:val="off"/>
              <w:tabs/>
              <w:wordWrap w:val="off"/>
              <w:spacing w:before="0" w:after="0" w:line="340" w:lineRule="atLeast"/>
              <w:ind w:left="80" w:right="0"/>
              <w:jc w:val="both"/>
              <w:textAlignment w:val="baseline"/>
              <w:rPr>
                <w:sz w:val="24"/>
              </w:rPr>
            </w:pPr>
            <w:bookmarkStart w:name="" w:id="10170"/>
            <w:r>
              <w:rPr>
                <w:rFonts w:ascii="宋体" w:hAnsi="宋体" w:cs="宋体" w:eastAsia="宋体"/>
                <w:sz w:val="24"/>
                <w:spacing w:val="0"/>
                <w:color w:val="000000"/>
                <w:b w:val="on"/>
                <w:i w:val="off"/>
              </w:rPr>
              <w:rPr>
                <w:shd/>
              </w:rPr>
              <w:t>(2)申诉不能必然引起审判监督程序。(区别上诉)</w:t>
            </w:r>
            <w:bookmarkEnd w:id="10170"/>
          </w:p>
        </w:tc>
      </w:tr>
      <w:tr>
        <w:trPr>
          <w:trHeight w:hRule="atLeast" w:val="480"/>
        </w:trPr>
        <w:tc>
          <w:tcPr>
            <w:tcW w:w="1260" w:type="dxa"/>
            <w:vAlign w:val="center"/>
          </w:tcPr>
          <w:p>
            <w:pPr>
              <w:pageBreakBefore w:val="off"/>
              <w:tabs/>
              <w:wordWrap w:val="off"/>
              <w:spacing w:before="0" w:after="0" w:line="320" w:lineRule="exact"/>
              <w:ind w:left="0" w:right="0"/>
              <w:jc w:val="both"/>
              <w:textAlignment w:val="baseline"/>
              <w:rPr>
                <w:sz w:val="24"/>
              </w:rPr>
            </w:pPr>
            <w:bookmarkStart w:name="" w:id="10171"/>
            <w:r>
              <w:rPr>
                <w:rFonts w:ascii="宋体" w:hAnsi="宋体" w:cs="宋体" w:eastAsia="宋体"/>
                <w:sz w:val="24"/>
                <w:spacing w:val="0"/>
                <w:color w:val="000000"/>
                <w:b w:val="off"/>
                <w:i w:val="off"/>
              </w:rPr>
              <w:rPr>
                <w:shd/>
              </w:rPr>
              <w:t xml:space="preserve"> </w:t>
            </w:r>
            <w:bookmarkEnd w:id="10171"/>
          </w:p>
        </w:tc>
        <w:tc>
          <w:tcPr>
            <w:tcW w:w="6980" w:type="dxa"/>
            <w:gridSpan w:val="2"/>
            <w:vMerge w:val="restart"/>
            <w:vAlign w:val="top"/>
          </w:tcPr>
          <w:p>
            <w:pPr>
              <w:pageBreakBefore w:val="off"/>
              <w:tabs/>
              <w:wordWrap w:val="off"/>
              <w:spacing w:before="60" w:after="0" w:line="340" w:lineRule="atLeast"/>
              <w:ind w:left="80" w:right="0"/>
              <w:jc w:val="both"/>
              <w:textAlignment w:val="baseline"/>
              <w:rPr>
                <w:sz w:val="24"/>
              </w:rPr>
            </w:pPr>
            <w:bookmarkStart w:name="" w:id="10172"/>
            <w:r>
              <w:rPr>
                <w:rFonts w:ascii="宋体" w:hAnsi="宋体" w:cs="宋体" w:eastAsia="宋体"/>
                <w:sz w:val="24"/>
                <w:spacing w:val="0"/>
                <w:color w:val="000000"/>
                <w:b w:val="on"/>
                <w:i w:val="off"/>
              </w:rPr>
              <w:rPr>
                <w:shd/>
              </w:rPr>
              <w:t>最迟在刑罚执行完毕后2年内提出申诉。(区别上诉)</w:t>
            </w:r>
            <w:bookmarkEnd w:id="10172"/>
          </w:p>
          <w:p>
            <w:pPr>
              <w:pageBreakBefore w:val="off"/>
              <w:tabs/>
              <w:wordWrap w:val="off"/>
              <w:spacing w:before="0" w:after="0" w:line="340" w:lineRule="atLeast"/>
              <w:ind w:left="80" w:right="160"/>
              <w:jc w:val="both"/>
              <w:textAlignment w:val="baseline"/>
              <w:rPr>
                <w:sz w:val="24"/>
              </w:rPr>
            </w:pPr>
            <w:bookmarkStart w:name="" w:id="10173"/>
            <w:r>
              <w:rPr>
                <w:rFonts w:ascii="宋体" w:hAnsi="宋体" w:cs="宋体" w:eastAsia="宋体"/>
                <w:sz w:val="24"/>
                <w:spacing w:val="0"/>
                <w:color w:val="000000"/>
                <w:b w:val="on"/>
                <w:i w:val="off"/>
              </w:rPr>
              <w:rPr>
                <w:shd/>
              </w:rPr>
              <w:t>陷阱点拨超过2年，具有下列情形之一的，应当受理：①可能对原</w:t>
            </w:r>
            <w:r>
              <w:rPr>
                <w:rFonts w:ascii="宋体" w:hAnsi="宋体" w:cs="宋体" w:eastAsia="宋体"/>
                <w:sz w:val="24"/>
                <w:spacing w:val="0"/>
                <w:color w:val="000000"/>
                <w:b w:val="on"/>
                <w:i w:val="off"/>
              </w:rPr>
              <w:rPr>
                <w:shd/>
              </w:rPr>
              <w:t>审被告人宣告无罪的；②原审被告人在规定的期限内向法院提出申</w:t>
            </w:r>
            <w:r>
              <w:rPr>
                <w:rFonts w:ascii="宋体" w:hAnsi="宋体" w:cs="宋体" w:eastAsia="宋体"/>
                <w:sz w:val="24"/>
                <w:spacing w:val="0"/>
                <w:color w:val="000000"/>
                <w:b w:val="on"/>
                <w:i w:val="off"/>
              </w:rPr>
              <w:rPr>
                <w:shd/>
              </w:rPr>
              <w:t>诉，法院未受理的；③属于疑难、复杂、重大案件的。</w:t>
            </w:r>
            <w:bookmarkEnd w:id="10173"/>
          </w:p>
        </w:tc>
      </w:tr>
      <w:tr>
        <w:trPr>
          <w:trHeight w:hRule="atLeast" w:val="1020"/>
        </w:trPr>
        <w:tc>
          <w:tcPr>
            <w:tcW w:w="1260" w:type="dxa"/>
            <w:vAlign w:val="center"/>
          </w:tcPr>
          <w:p>
            <w:pPr>
              <w:pageBreakBefore w:val="off"/>
              <w:tabs/>
              <w:wordWrap w:val="off"/>
              <w:spacing w:before="0" w:after="0" w:line="320" w:lineRule="atLeast"/>
              <w:ind w:left="0" w:right="0"/>
              <w:jc w:val="center"/>
              <w:textAlignment w:val="baseline"/>
              <w:rPr>
                <w:sz w:val="24"/>
              </w:rPr>
            </w:pPr>
            <w:bookmarkStart w:name="" w:id="10174"/>
            <w:r>
              <w:rPr>
                <w:rFonts w:ascii="宋体" w:hAnsi="宋体" w:cs="宋体" w:eastAsia="宋体"/>
                <w:sz w:val="24"/>
                <w:spacing w:val="0"/>
                <w:color w:val="000000"/>
                <w:b w:val="on"/>
                <w:i w:val="off"/>
              </w:rPr>
              <w:rPr>
                <w:shd/>
              </w:rPr>
              <w:t>申诉时间</w:t>
            </w:r>
            <w:bookmarkEnd w:id="10174"/>
          </w:p>
        </w:tc>
        <w:tc>
          <w:tcPr>
            <w:tcW w:w="6980" w:type="dxa"/>
            <w:gridSpan w:val="2"/>
            <w:vMerge w:val="continue"/>
          </w:tcPr>
          <w:p/>
        </w:tc>
      </w:tr>
      <w:tr>
        <w:trPr>
          <w:trHeight w:hRule="atLeast" w:val="1140"/>
        </w:trPr>
        <w:tc>
          <w:tcPr>
            <w:tcW w:w="1260" w:type="dxa"/>
            <w:vMerge w:val="restart"/>
            <w:vAlign w:val="center"/>
          </w:tcPr>
          <w:p>
            <w:pPr>
              <w:pageBreakBefore w:val="off"/>
              <w:tabs/>
              <w:wordWrap w:val="off"/>
              <w:spacing w:before="0" w:after="0" w:line="340" w:lineRule="atLeast"/>
              <w:ind w:left="200" w:right="0"/>
              <w:jc w:val="both"/>
              <w:textAlignment w:val="baseline"/>
              <w:rPr>
                <w:sz w:val="24"/>
              </w:rPr>
            </w:pPr>
            <w:bookmarkStart w:name="" w:id="10175"/>
            <w:r>
              <w:rPr>
                <w:rFonts w:ascii="宋体" w:hAnsi="宋体" w:cs="宋体" w:eastAsia="宋体"/>
                <w:sz w:val="24"/>
                <w:spacing w:val="0"/>
                <w:color w:val="000000"/>
                <w:b w:val="on"/>
                <w:i w:val="off"/>
              </w:rPr>
              <w:rPr>
                <w:shd/>
              </w:rPr>
              <w:t>申诉程序</w:t>
            </w:r>
            <w:bookmarkEnd w:id="10175"/>
          </w:p>
          <w:p>
            <w:pPr>
              <w:pageBreakBefore w:val="off"/>
              <w:tabs/>
              <w:wordWrap w:val="off"/>
              <w:spacing w:before="0" w:after="0" w:line="340" w:lineRule="atLeast"/>
              <w:ind w:left="280" w:right="0"/>
              <w:jc w:val="both"/>
              <w:textAlignment w:val="baseline"/>
              <w:rPr>
                <w:sz w:val="24"/>
              </w:rPr>
            </w:pPr>
            <w:bookmarkStart w:name="" w:id="10176"/>
            <w:r>
              <w:rPr>
                <w:rFonts w:ascii="宋体" w:hAnsi="宋体" w:cs="宋体" w:eastAsia="宋体"/>
                <w:sz w:val="24"/>
                <w:spacing w:val="0"/>
                <w:color w:val="000000"/>
                <w:b w:val="on"/>
                <w:i w:val="off"/>
              </w:rPr>
              <w:rPr>
                <w:shd/>
              </w:rPr>
              <w:t>(法院)</w:t>
            </w:r>
            <w:bookmarkEnd w:id="10176"/>
          </w:p>
        </w:tc>
        <w:tc>
          <w:tcPr>
            <w:tcW w:w="1080" w:type="dxa"/>
            <w:vAlign w:val="center"/>
          </w:tcPr>
          <w:p>
            <w:pPr>
              <w:pageBreakBefore w:val="off"/>
              <w:tabs/>
              <w:wordWrap w:val="off"/>
              <w:spacing w:before="0" w:after="0" w:line="340" w:lineRule="atLeast"/>
              <w:ind w:left="200" w:right="0"/>
              <w:jc w:val="both"/>
              <w:textAlignment w:val="baseline"/>
              <w:rPr>
                <w:sz w:val="24"/>
              </w:rPr>
            </w:pPr>
            <w:bookmarkStart w:name="" w:id="10177"/>
            <w:r>
              <w:rPr>
                <w:rFonts w:ascii="宋体" w:hAnsi="宋体" w:cs="宋体" w:eastAsia="宋体"/>
                <w:sz w:val="24"/>
                <w:spacing w:val="0"/>
                <w:color w:val="000000"/>
                <w:b w:val="on"/>
                <w:i w:val="off"/>
              </w:rPr>
              <w:rPr>
                <w:shd/>
              </w:rPr>
              <w:t>原则</w:t>
            </w:r>
            <w:bookmarkEnd w:id="10177"/>
          </w:p>
          <w:p>
            <w:pPr>
              <w:pageBreakBefore w:val="off"/>
              <w:tabs/>
              <w:wordWrap w:val="off"/>
              <w:spacing w:before="0" w:after="0" w:line="340" w:lineRule="atLeast"/>
              <w:ind w:left="200" w:right="0"/>
              <w:jc w:val="both"/>
              <w:textAlignment w:val="baseline"/>
              <w:rPr>
                <w:sz w:val="24"/>
              </w:rPr>
            </w:pPr>
            <w:bookmarkStart w:name="" w:id="10178"/>
            <w:r>
              <w:rPr>
                <w:rFonts w:ascii="宋体" w:hAnsi="宋体" w:cs="宋体" w:eastAsia="宋体"/>
                <w:sz w:val="24"/>
                <w:spacing w:val="0"/>
                <w:color w:val="000000"/>
                <w:b w:val="on"/>
                <w:i w:val="off"/>
              </w:rPr>
              <w:rPr>
                <w:shd/>
              </w:rPr>
              <w:t>找终审</w:t>
            </w:r>
            <w:bookmarkEnd w:id="10178"/>
          </w:p>
        </w:tc>
        <w:tc>
          <w:tcPr>
            <w:tcW w:w="5900" w:type="dxa"/>
            <w:vAlign w:val="center"/>
          </w:tcPr>
          <w:p>
            <w:pPr>
              <w:pageBreakBefore w:val="off"/>
              <w:tabs/>
              <w:wordWrap w:val="off"/>
              <w:spacing w:before="0" w:after="0" w:line="340" w:lineRule="atLeast"/>
              <w:ind w:left="80" w:right="0"/>
              <w:jc w:val="both"/>
              <w:textAlignment w:val="baseline"/>
              <w:rPr>
                <w:sz w:val="24"/>
              </w:rPr>
            </w:pPr>
            <w:bookmarkStart w:name="" w:id="10179"/>
            <w:r>
              <w:rPr>
                <w:rFonts w:ascii="宋体" w:hAnsi="宋体" w:cs="宋体" w:eastAsia="宋体"/>
                <w:sz w:val="24"/>
                <w:spacing w:val="0"/>
                <w:color w:val="000000"/>
                <w:b w:val="on"/>
                <w:i w:val="off"/>
              </w:rPr>
              <w:rPr>
                <w:shd/>
              </w:rPr>
              <w:t>申诉由终审法院处理。</w:t>
            </w:r>
            <w:bookmarkEnd w:id="10179"/>
          </w:p>
          <w:p>
            <w:pPr>
              <w:pageBreakBefore w:val="off"/>
              <w:tabs/>
              <w:wordWrap w:val="off"/>
              <w:spacing w:before="0" w:after="0" w:line="340" w:lineRule="atLeast"/>
              <w:ind w:left="80" w:right="160"/>
              <w:jc w:val="both"/>
              <w:textAlignment w:val="baseline"/>
              <w:rPr>
                <w:sz w:val="24"/>
              </w:rPr>
            </w:pPr>
            <w:bookmarkStart w:name="" w:id="10180"/>
            <w:r>
              <w:rPr>
                <w:rFonts w:ascii="宋体" w:hAnsi="宋体" w:cs="宋体" w:eastAsia="宋体"/>
                <w:sz w:val="24"/>
                <w:spacing w:val="0"/>
                <w:color w:val="000000"/>
                <w:b w:val="on"/>
                <w:i w:val="off"/>
              </w:rPr>
              <w:rPr>
                <w:shd/>
              </w:rPr>
              <w:t>陷阱点拨 撤回上诉后，对一审生效判决提出申诉的，可以</w:t>
            </w:r>
            <w:r>
              <w:rPr>
                <w:rFonts w:ascii="宋体" w:hAnsi="宋体" w:cs="宋体" w:eastAsia="宋体"/>
                <w:sz w:val="24"/>
                <w:spacing w:val="0"/>
                <w:color w:val="000000"/>
                <w:b w:val="on"/>
                <w:i w:val="off"/>
              </w:rPr>
              <w:rPr>
                <w:shd/>
              </w:rPr>
              <w:t>由一审法院处理。</w:t>
            </w:r>
            <w:bookmarkEnd w:id="10180"/>
          </w:p>
        </w:tc>
      </w:tr>
      <w:tr>
        <w:trPr>
          <w:trHeight w:hRule="atLeast" w:val="2140"/>
        </w:trPr>
        <w:tc>
          <w:tcPr>
            <w:tcW w:w="1260" w:type="dxa"/>
            <w:vMerge w:val="continue"/>
          </w:tcPr>
          <w:p/>
        </w:tc>
        <w:tc>
          <w:tcPr>
            <w:tcW w:w="1080" w:type="dxa"/>
            <w:vAlign w:val="center"/>
          </w:tcPr>
          <w:p>
            <w:pPr>
              <w:pageBreakBefore w:val="off"/>
              <w:tabs/>
              <w:wordWrap w:val="off"/>
              <w:spacing w:before="0" w:after="0" w:line="340" w:lineRule="atLeast"/>
              <w:ind w:left="200" w:right="0"/>
              <w:jc w:val="both"/>
              <w:textAlignment w:val="baseline"/>
              <w:rPr>
                <w:sz w:val="24"/>
              </w:rPr>
            </w:pPr>
            <w:bookmarkStart w:name="" w:id="10181"/>
            <w:r>
              <w:rPr>
                <w:rFonts w:ascii="宋体" w:hAnsi="宋体" w:cs="宋体" w:eastAsia="宋体"/>
                <w:sz w:val="24"/>
                <w:spacing w:val="0"/>
                <w:color w:val="000000"/>
                <w:b w:val="on"/>
                <w:i w:val="off"/>
              </w:rPr>
              <w:rPr>
                <w:shd/>
              </w:rPr>
              <w:t>越级</w:t>
            </w:r>
            <w:bookmarkEnd w:id="10181"/>
          </w:p>
          <w:p>
            <w:pPr>
              <w:pageBreakBefore w:val="off"/>
              <w:tabs/>
              <w:wordWrap w:val="off"/>
              <w:spacing w:before="0" w:after="0" w:line="340" w:lineRule="atLeast"/>
              <w:ind w:left="80" w:right="0"/>
              <w:jc w:val="both"/>
              <w:textAlignment w:val="baseline"/>
              <w:rPr>
                <w:sz w:val="24"/>
              </w:rPr>
            </w:pPr>
            <w:bookmarkStart w:name="" w:id="10182"/>
            <w:r>
              <w:rPr>
                <w:rFonts w:ascii="宋体" w:hAnsi="宋体" w:cs="宋体" w:eastAsia="宋体"/>
                <w:sz w:val="24"/>
                <w:spacing w:val="0"/>
                <w:color w:val="000000"/>
                <w:b w:val="on"/>
                <w:i w:val="off"/>
              </w:rPr>
              <w:rPr>
                <w:shd/>
              </w:rPr>
              <w:t>怎么办</w:t>
            </w:r>
            <w:bookmarkEnd w:id="10182"/>
          </w:p>
        </w:tc>
        <w:tc>
          <w:tcPr>
            <w:tcW w:w="5900" w:type="dxa"/>
            <w:vAlign w:val="top"/>
          </w:tcPr>
          <w:p>
            <w:pPr>
              <w:pageBreakBefore w:val="off"/>
              <w:tabs/>
              <w:wordWrap w:val="off"/>
              <w:spacing w:before="80" w:after="0" w:line="340" w:lineRule="atLeast"/>
              <w:ind w:left="80" w:right="160" w:firstLine="40"/>
              <w:jc w:val="both"/>
              <w:textAlignment w:val="baseline"/>
              <w:rPr>
                <w:sz w:val="24"/>
              </w:rPr>
            </w:pPr>
            <w:bookmarkStart w:name="" w:id="10183"/>
            <w:r>
              <w:rPr>
                <w:rFonts w:ascii="宋体" w:hAnsi="宋体" w:cs="宋体" w:eastAsia="宋体"/>
                <w:sz w:val="24"/>
                <w:spacing w:val="0"/>
                <w:color w:val="000000"/>
                <w:b w:val="on"/>
                <w:i w:val="off"/>
              </w:rPr>
              <w:rPr>
                <w:shd/>
              </w:rPr>
              <w:t>(1)上一级法院对越级的申诉，可以告知申诉人向终审</w:t>
            </w:r>
            <w:r>
              <w:rPr>
                <w:rFonts w:ascii="宋体" w:hAnsi="宋体" w:cs="宋体" w:eastAsia="宋体"/>
                <w:sz w:val="24"/>
                <w:spacing w:val="0"/>
                <w:color w:val="000000"/>
                <w:b w:val="on"/>
                <w:i w:val="off"/>
              </w:rPr>
              <w:rPr>
                <w:shd/>
              </w:rPr>
              <w:t>法院提出申诉，或直接交终审法院审查处理，并告知申诉</w:t>
            </w:r>
            <w:r>
              <w:rPr>
                <w:rFonts w:ascii="宋体" w:hAnsi="宋体" w:cs="宋体" w:eastAsia="宋体"/>
                <w:sz w:val="24"/>
                <w:spacing w:val="0"/>
                <w:color w:val="000000"/>
                <w:b w:val="on"/>
                <w:i w:val="off"/>
              </w:rPr>
              <w:rPr>
                <w:shd/>
              </w:rPr>
              <w:t>人；案件疑难、复杂、重大的，也可以直接审查处理。</w:t>
            </w:r>
            <w:bookmarkEnd w:id="10183"/>
          </w:p>
          <w:p>
            <w:pPr>
              <w:pageBreakBefore w:val="off"/>
              <w:tabs/>
              <w:wordWrap w:val="off"/>
              <w:spacing w:before="0" w:after="0" w:line="340" w:lineRule="atLeast"/>
              <w:ind w:left="80" w:right="160" w:firstLine="40"/>
              <w:jc w:val="both"/>
              <w:textAlignment w:val="baseline"/>
              <w:rPr>
                <w:sz w:val="24"/>
              </w:rPr>
            </w:pPr>
            <w:bookmarkStart w:name="" w:id="10184"/>
            <w:r>
              <w:rPr>
                <w:rFonts w:ascii="宋体" w:hAnsi="宋体" w:cs="宋体" w:eastAsia="宋体"/>
                <w:sz w:val="24"/>
                <w:spacing w:val="0"/>
                <w:color w:val="000000"/>
                <w:b w:val="on"/>
                <w:i w:val="off"/>
              </w:rPr>
              <w:rPr>
                <w:shd/>
              </w:rPr>
              <w:t>(2)对未经终审法院及其上一级法院审查处理，直接向</w:t>
            </w:r>
            <w:r>
              <w:rPr>
                <w:rFonts w:ascii="宋体" w:hAnsi="宋体" w:cs="宋体" w:eastAsia="宋体"/>
                <w:sz w:val="24"/>
                <w:spacing w:val="0"/>
                <w:color w:val="000000"/>
                <w:b w:val="on"/>
                <w:i w:val="off"/>
              </w:rPr>
              <w:rPr>
                <w:shd/>
              </w:rPr>
              <w:t>上级法院申诉的，上级法院应当告知申诉人向下级法院</w:t>
            </w:r>
            <w:r>
              <w:rPr>
                <w:rFonts w:ascii="宋体" w:hAnsi="宋体" w:cs="宋体" w:eastAsia="宋体"/>
                <w:sz w:val="24"/>
                <w:spacing w:val="0"/>
                <w:color w:val="000000"/>
                <w:b w:val="on"/>
                <w:i w:val="off"/>
              </w:rPr>
              <w:rPr>
                <w:shd/>
              </w:rPr>
              <w:t>提出。</w:t>
            </w:r>
            <w:bookmarkEnd w:id="10184"/>
          </w:p>
        </w:tc>
      </w:tr>
    </w:tbl>
    <w:p>
      <w:pPr>
        <w:sectPr>
          <w:footerReference r:id="rId354"/>
          <w:headerReference r:id="rId355" w:type="default"/>
          <w:type w:val="nextPage"/>
          <w:pgSz w:w="11900" w:h="17620"/>
          <w:pgMar w:left="880" w:top="1460" w:right="880" w:bottom="1460" w:header="0" w:footer="1160"/>
          <w:pgNumType w:start="115"/>
          <w:cols w:num="1"/>
        </w:sectPr>
      </w:pPr>
    </w:p>
    <w:p>
      <w:pPr>
        <w:pageBreakBefore w:val="off"/>
        <w:tabs/>
        <w:wordWrap w:val="off"/>
        <w:spacing w:before="0" w:after="0" w:line="320" w:lineRule="atLeast"/>
        <w:ind w:left="100" w:right="0"/>
        <w:jc w:val="both"/>
        <w:textAlignment w:val="baseline"/>
        <w:rPr>
          <w:sz w:val="22"/>
        </w:rPr>
      </w:pPr>
      <w:bookmarkStart w:name="" w:id="10185"/>
      <w:r>
        <w:rPr>
          <w:rFonts w:ascii="楷体" w:hAnsi="楷体" w:cs="楷体" w:eastAsia="楷体"/>
          <w:sz w:val="22"/>
          <w:spacing w:val="0"/>
          <w:color w:val="000000"/>
          <w:b w:val="off"/>
          <w:i w:val="off"/>
        </w:rPr>
        <w:rPr>
          <w:shd/>
        </w:rPr>
        <w:t>刑诉法123图表2025年国家法律职业资格考试 青硕良</w:t>
      </w:r>
      <w:bookmarkEnd w:id="10185"/>
    </w:p>
    <w:p>
      <w:pPr>
        <w:pageBreakBefore w:val="off"/>
        <w:tabs/>
        <w:wordWrap w:val="off"/>
        <w:spacing w:before="220" w:after="0" w:line="380" w:lineRule="atLeast"/>
        <w:ind w:left="0" w:right="400"/>
        <w:jc w:val="right"/>
        <w:textAlignment w:val="baseline"/>
        <w:rPr>
          <w:sz w:val="28"/>
        </w:rPr>
      </w:pPr>
      <w:bookmarkStart w:name="" w:id="10186"/>
      <w:r>
        <w:rPr>
          <w:rFonts w:ascii="宋体" w:hAnsi="宋体" w:cs="宋体" w:eastAsia="宋体"/>
          <w:sz w:val="28"/>
          <w:spacing w:val="0"/>
          <w:color w:val="000000"/>
          <w:b w:val="off"/>
          <w:i w:val="off"/>
        </w:rPr>
        <w:rPr>
          <w:shd/>
        </w:rPr>
        <w:t>续表</w:t>
      </w:r>
      <w:bookmarkEnd w:id="10186"/>
    </w:p>
    <w:tbl>
      <w:tblPr>
        <w:tblW w:w="0" w:type="auto"/>
        <w:jc w:val="start"/>
        <w:tblInd w:type="dxa" w:w="20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960"/>
        <w:gridCol w:w="5620"/>
      </w:tblGrid>
      <w:tr>
        <w:trPr>
          <w:trHeight w:hRule="atLeast" w:val="1180"/>
        </w:trPr>
        <w:tc>
          <w:tcPr>
            <w:tcW w:w="1220" w:type="dxa"/>
            <w:vMerge w:val="restart"/>
            <w:vAlign w:val="center"/>
          </w:tcPr>
          <w:p>
            <w:pPr>
              <w:pageBreakBefore w:val="off"/>
              <w:tabs/>
              <w:wordWrap w:val="off"/>
              <w:spacing w:before="0" w:after="0" w:line="380" w:lineRule="atLeast"/>
              <w:ind w:left="160" w:right="0"/>
              <w:jc w:val="both"/>
              <w:textAlignment w:val="baseline"/>
              <w:rPr>
                <w:sz w:val="24"/>
              </w:rPr>
            </w:pPr>
            <w:bookmarkStart w:name="" w:id="10187"/>
            <w:r>
              <w:rPr>
                <w:rFonts w:ascii="楷体" w:hAnsi="楷体" w:cs="楷体" w:eastAsia="楷体"/>
                <w:sz w:val="24"/>
                <w:spacing w:val="0"/>
                <w:color w:val="000000"/>
                <w:b w:val="off"/>
                <w:i w:val="off"/>
              </w:rPr>
              <w:rPr>
                <w:shd/>
              </w:rPr>
              <w:t>申诉程序</w:t>
            </w:r>
            <w:bookmarkEnd w:id="10187"/>
          </w:p>
          <w:p>
            <w:pPr>
              <w:pageBreakBefore w:val="off"/>
              <w:tabs/>
              <w:wordWrap w:val="off"/>
              <w:spacing w:before="0" w:after="0" w:line="380" w:lineRule="atLeast"/>
              <w:ind w:left="240" w:right="0"/>
              <w:jc w:val="both"/>
              <w:textAlignment w:val="baseline"/>
              <w:rPr>
                <w:sz w:val="24"/>
              </w:rPr>
            </w:pPr>
            <w:bookmarkStart w:name="" w:id="10188"/>
            <w:r>
              <w:rPr>
                <w:rFonts w:ascii="楷体" w:hAnsi="楷体" w:cs="楷体" w:eastAsia="楷体"/>
                <w:sz w:val="24"/>
                <w:spacing w:val="0"/>
                <w:color w:val="000000"/>
                <w:b w:val="off"/>
                <w:i w:val="off"/>
              </w:rPr>
              <w:rPr>
                <w:shd/>
              </w:rPr>
              <w:t>(法院)</w:t>
            </w:r>
            <w:bookmarkEnd w:id="10188"/>
          </w:p>
        </w:tc>
        <w:tc>
          <w:tcPr>
            <w:tcW w:w="960" w:type="dxa"/>
            <w:vAlign w:val="center"/>
          </w:tcPr>
          <w:p>
            <w:pPr>
              <w:pageBreakBefore w:val="off"/>
              <w:tabs/>
              <w:wordWrap w:val="off"/>
              <w:spacing w:before="0" w:after="0" w:line="320" w:lineRule="atLeast"/>
              <w:ind w:left="0" w:right="0"/>
              <w:jc w:val="center"/>
              <w:textAlignment w:val="baseline"/>
              <w:rPr>
                <w:sz w:val="24"/>
              </w:rPr>
            </w:pPr>
            <w:bookmarkStart w:name="" w:id="10189"/>
            <w:r>
              <w:rPr>
                <w:rFonts w:ascii="宋体" w:hAnsi="宋体" w:cs="宋体" w:eastAsia="宋体"/>
                <w:sz w:val="24"/>
                <w:spacing w:val="0"/>
                <w:color w:val="000000"/>
                <w:b w:val="on"/>
                <w:i w:val="off"/>
              </w:rPr>
              <w:rPr>
                <w:shd/>
              </w:rPr>
              <w:t>死刑</w:t>
            </w:r>
            <w:r>
              <w:rPr>
                <w:rFonts w:ascii="宋体" w:hAnsi="宋体" w:cs="宋体" w:eastAsia="宋体"/>
                <w:sz w:val="24"/>
                <w:spacing w:val="0"/>
                <w:color w:val="000000"/>
                <w:b w:val="on"/>
                <w:i w:val="off"/>
              </w:rPr>
              <w:rPr>
                <w:shd/>
              </w:rPr>
              <w:t>谁处理</w:t>
            </w:r>
            <w:bookmarkEnd w:id="10189"/>
          </w:p>
        </w:tc>
        <w:tc>
          <w:tcPr>
            <w:tcW w:w="5620" w:type="dxa"/>
            <w:vAlign w:val="center"/>
          </w:tcPr>
          <w:p>
            <w:pPr>
              <w:pageBreakBefore w:val="off"/>
              <w:tabs/>
              <w:wordWrap w:val="off"/>
              <w:spacing w:before="0" w:after="0" w:line="320" w:lineRule="atLeast"/>
              <w:ind w:left="0" w:right="0"/>
              <w:jc w:val="both"/>
              <w:textAlignment w:val="baseline"/>
              <w:rPr>
                <w:sz w:val="24"/>
              </w:rPr>
            </w:pPr>
            <w:bookmarkStart w:name="" w:id="10190"/>
            <w:r>
              <w:rPr>
                <w:rFonts w:ascii="宋体" w:hAnsi="宋体" w:cs="宋体" w:eastAsia="宋体"/>
                <w:sz w:val="24"/>
                <w:spacing w:val="0"/>
                <w:color w:val="000000"/>
                <w:b w:val="on"/>
                <w:i w:val="off"/>
              </w:rPr>
              <w:rPr>
                <w:shd/>
              </w:rPr>
              <w:t>可以由原核准法院直接审查处理，也可以交由原审法院审</w:t>
            </w:r>
            <w:r>
              <w:rPr>
                <w:rFonts w:ascii="宋体" w:hAnsi="宋体" w:cs="宋体" w:eastAsia="宋体"/>
                <w:sz w:val="24"/>
                <w:spacing w:val="0"/>
                <w:color w:val="000000"/>
                <w:b w:val="on"/>
                <w:i w:val="off"/>
              </w:rPr>
              <w:rPr>
                <w:shd/>
              </w:rPr>
              <w:t>查。原审法院应当制作审查报告，提出处理意见，层报原</w:t>
            </w:r>
            <w:r>
              <w:rPr>
                <w:rFonts w:ascii="宋体" w:hAnsi="宋体" w:cs="宋体" w:eastAsia="宋体"/>
                <w:sz w:val="24"/>
                <w:spacing w:val="0"/>
                <w:color w:val="000000"/>
                <w:b w:val="on"/>
                <w:i w:val="off"/>
              </w:rPr>
              <w:rPr>
                <w:shd/>
              </w:rPr>
              <w:t>核准法院处理。</w:t>
            </w:r>
            <w:bookmarkEnd w:id="10190"/>
          </w:p>
        </w:tc>
      </w:tr>
      <w:tr>
        <w:trPr>
          <w:trHeight w:hRule="atLeast" w:val="1480"/>
        </w:trPr>
        <w:tc>
          <w:tcPr>
            <w:tcW w:w="1220" w:type="dxa"/>
            <w:vMerge w:val="continue"/>
          </w:tcPr>
          <w:p/>
        </w:tc>
        <w:tc>
          <w:tcPr>
            <w:tcW w:w="960" w:type="dxa"/>
            <w:vAlign w:val="center"/>
          </w:tcPr>
          <w:p>
            <w:pPr>
              <w:pageBreakBefore w:val="off"/>
              <w:tabs/>
              <w:wordWrap w:val="off"/>
              <w:spacing w:before="0" w:after="0" w:line="320" w:lineRule="atLeast"/>
              <w:ind w:left="0" w:right="0"/>
              <w:jc w:val="center"/>
              <w:textAlignment w:val="baseline"/>
              <w:rPr>
                <w:sz w:val="24"/>
              </w:rPr>
            </w:pPr>
            <w:bookmarkStart w:name="" w:id="10191"/>
            <w:r>
              <w:rPr>
                <w:rFonts w:ascii="宋体" w:hAnsi="宋体" w:cs="宋体" w:eastAsia="宋体"/>
                <w:sz w:val="24"/>
                <w:spacing w:val="0"/>
                <w:color w:val="000000"/>
                <w:b w:val="on"/>
                <w:i w:val="off"/>
              </w:rPr>
              <w:rPr>
                <w:shd/>
              </w:rPr>
              <w:t>两级</w:t>
            </w:r>
            <w:r>
              <w:rPr>
                <w:rFonts w:ascii="宋体" w:hAnsi="宋体" w:cs="宋体" w:eastAsia="宋体"/>
                <w:sz w:val="24"/>
                <w:spacing w:val="0"/>
                <w:color w:val="000000"/>
                <w:b w:val="on"/>
                <w:i w:val="off"/>
              </w:rPr>
              <w:rPr>
                <w:shd/>
              </w:rPr>
              <w:t>申诉制</w:t>
            </w:r>
            <w:bookmarkEnd w:id="10191"/>
          </w:p>
        </w:tc>
        <w:tc>
          <w:tcPr>
            <w:tcW w:w="5620" w:type="dxa"/>
            <w:vAlign w:val="center"/>
          </w:tcPr>
          <w:p>
            <w:pPr>
              <w:pageBreakBefore w:val="off"/>
              <w:tabs/>
              <w:wordWrap w:val="off"/>
              <w:spacing w:before="0" w:after="0" w:line="320" w:lineRule="atLeast"/>
              <w:ind w:left="0" w:right="0"/>
              <w:jc w:val="both"/>
              <w:textAlignment w:val="baseline"/>
              <w:rPr>
                <w:sz w:val="24"/>
              </w:rPr>
            </w:pPr>
            <w:bookmarkStart w:name="" w:id="10192"/>
            <w:r>
              <w:rPr>
                <w:rFonts w:ascii="宋体" w:hAnsi="宋体" w:cs="宋体" w:eastAsia="宋体"/>
                <w:sz w:val="24"/>
                <w:spacing w:val="0"/>
                <w:color w:val="000000"/>
                <w:b w:val="on"/>
                <w:i w:val="off"/>
              </w:rPr>
              <w:rPr>
                <w:shd/>
              </w:rPr>
              <w:t>申诉人对驳回申诉不服的，可向上一级法院申诉。上一级</w:t>
            </w:r>
            <w:r>
              <w:rPr>
                <w:rFonts w:ascii="宋体" w:hAnsi="宋体" w:cs="宋体" w:eastAsia="宋体"/>
                <w:sz w:val="24"/>
                <w:spacing w:val="0"/>
                <w:color w:val="000000"/>
                <w:b w:val="on"/>
                <w:i w:val="off"/>
              </w:rPr>
              <w:rPr>
                <w:shd/>
              </w:rPr>
              <w:t>法院经审查认为申诉不符合再审理由的，应当说服申诉人</w:t>
            </w:r>
            <w:r>
              <w:rPr>
                <w:rFonts w:ascii="宋体" w:hAnsi="宋体" w:cs="宋体" w:eastAsia="宋体"/>
                <w:sz w:val="24"/>
                <w:spacing w:val="0"/>
                <w:color w:val="000000"/>
                <w:b w:val="on"/>
                <w:i w:val="off"/>
              </w:rPr>
              <w:rPr>
                <w:shd/>
              </w:rPr>
              <w:t>撤回申诉。对仍然坚持申诉的，应当驳回或通知申诉人不</w:t>
            </w:r>
            <w:r>
              <w:rPr>
                <w:rFonts w:ascii="宋体" w:hAnsi="宋体" w:cs="宋体" w:eastAsia="宋体"/>
                <w:sz w:val="24"/>
                <w:spacing w:val="0"/>
                <w:color w:val="000000"/>
                <w:b w:val="on"/>
                <w:i w:val="off"/>
              </w:rPr>
              <w:rPr>
                <w:shd/>
              </w:rPr>
              <w:t>予重新审判。</w:t>
            </w:r>
            <w:bookmarkEnd w:id="10192"/>
          </w:p>
        </w:tc>
      </w:tr>
      <w:tr>
        <w:trPr>
          <w:trHeight w:hRule="atLeast" w:val="860"/>
        </w:trPr>
        <w:tc>
          <w:tcPr>
            <w:tcW w:w="1220" w:type="dxa"/>
            <w:vMerge w:val="restart"/>
            <w:vAlign w:val="center"/>
          </w:tcPr>
          <w:p>
            <w:pPr>
              <w:pageBreakBefore w:val="off"/>
              <w:tabs/>
              <w:wordWrap w:val="off"/>
              <w:spacing w:before="0" w:after="0" w:line="380" w:lineRule="atLeast"/>
              <w:ind w:left="160" w:right="0"/>
              <w:jc w:val="both"/>
              <w:textAlignment w:val="baseline"/>
              <w:rPr>
                <w:sz w:val="24"/>
              </w:rPr>
            </w:pPr>
            <w:bookmarkStart w:name="" w:id="10193"/>
            <w:r>
              <w:rPr>
                <w:rFonts w:ascii="宋体" w:hAnsi="宋体" w:cs="宋体" w:eastAsia="宋体"/>
                <w:sz w:val="24"/>
                <w:spacing w:val="0"/>
                <w:color w:val="000000"/>
                <w:b w:val="on"/>
                <w:i w:val="off"/>
              </w:rPr>
              <w:rPr>
                <w:shd/>
              </w:rPr>
              <w:t>申诉程序</w:t>
            </w:r>
            <w:bookmarkEnd w:id="10193"/>
          </w:p>
          <w:p>
            <w:pPr>
              <w:pageBreakBefore w:val="off"/>
              <w:tabs/>
              <w:wordWrap w:val="off"/>
              <w:spacing w:before="0" w:after="0" w:line="380" w:lineRule="atLeast"/>
              <w:ind w:left="160" w:right="0"/>
              <w:jc w:val="both"/>
              <w:textAlignment w:val="baseline"/>
              <w:rPr>
                <w:sz w:val="24"/>
              </w:rPr>
            </w:pPr>
            <w:bookmarkStart w:name="" w:id="10194"/>
            <w:r>
              <w:rPr>
                <w:rFonts w:ascii="宋体" w:hAnsi="宋体" w:cs="宋体" w:eastAsia="宋体"/>
                <w:sz w:val="24"/>
                <w:spacing w:val="0"/>
                <w:color w:val="000000"/>
                <w:b w:val="on"/>
                <w:i w:val="off"/>
              </w:rPr>
              <w:rPr>
                <w:shd/>
              </w:rPr>
              <w:t>(检察院)</w:t>
            </w:r>
            <w:bookmarkEnd w:id="10194"/>
          </w:p>
        </w:tc>
        <w:tc>
          <w:tcPr>
            <w:tcW w:w="960" w:type="dxa"/>
            <w:vAlign w:val="center"/>
          </w:tcPr>
          <w:p>
            <w:pPr>
              <w:pageBreakBefore w:val="off"/>
              <w:tabs/>
              <w:wordWrap w:val="off"/>
              <w:spacing w:before="0" w:after="0" w:line="320" w:lineRule="atLeast"/>
              <w:ind w:left="0" w:right="0"/>
              <w:jc w:val="center"/>
              <w:textAlignment w:val="baseline"/>
              <w:rPr>
                <w:sz w:val="24"/>
              </w:rPr>
            </w:pPr>
            <w:bookmarkStart w:name="" w:id="10195"/>
            <w:r>
              <w:rPr>
                <w:rFonts w:ascii="宋体" w:hAnsi="宋体" w:cs="宋体" w:eastAsia="宋体"/>
                <w:sz w:val="24"/>
                <w:spacing w:val="0"/>
                <w:color w:val="000000"/>
                <w:b w:val="on"/>
                <w:i w:val="off"/>
              </w:rPr>
              <w:rPr>
                <w:shd/>
              </w:rPr>
              <w:t>原则</w:t>
            </w:r>
            <w:r>
              <w:rPr>
                <w:rFonts w:ascii="宋体" w:hAnsi="宋体" w:cs="宋体" w:eastAsia="宋体"/>
                <w:sz w:val="24"/>
                <w:spacing w:val="0"/>
                <w:color w:val="000000"/>
                <w:b w:val="on"/>
                <w:i w:val="off"/>
              </w:rPr>
              <w:rPr>
                <w:shd/>
              </w:rPr>
              <w:t>找终审</w:t>
            </w:r>
            <w:bookmarkEnd w:id="10195"/>
          </w:p>
        </w:tc>
        <w:tc>
          <w:tcPr>
            <w:tcW w:w="5620" w:type="dxa"/>
            <w:vAlign w:val="center"/>
          </w:tcPr>
          <w:p>
            <w:pPr>
              <w:pageBreakBefore w:val="off"/>
              <w:tabs/>
              <w:wordWrap w:val="off"/>
              <w:spacing w:before="0" w:after="0" w:line="320" w:lineRule="atLeast"/>
              <w:ind w:left="0" w:right="0"/>
              <w:jc w:val="both"/>
              <w:textAlignment w:val="baseline"/>
              <w:rPr>
                <w:sz w:val="24"/>
              </w:rPr>
            </w:pPr>
            <w:bookmarkStart w:name="" w:id="10196"/>
            <w:r>
              <w:rPr>
                <w:rFonts w:ascii="宋体" w:hAnsi="宋体" w:cs="宋体" w:eastAsia="宋体"/>
                <w:sz w:val="24"/>
                <w:spacing w:val="0"/>
                <w:color w:val="000000"/>
                <w:b w:val="on"/>
                <w:i w:val="off"/>
              </w:rPr>
              <w:rPr>
                <w:shd/>
              </w:rPr>
              <w:t>向检察院申诉的，由作出生效裁判法院的同级检察院刑事</w:t>
            </w:r>
            <w:r>
              <w:rPr>
                <w:rFonts w:ascii="宋体" w:hAnsi="宋体" w:cs="宋体" w:eastAsia="宋体"/>
                <w:sz w:val="24"/>
                <w:spacing w:val="0"/>
                <w:color w:val="000000"/>
                <w:b w:val="on"/>
                <w:i w:val="off"/>
              </w:rPr>
              <w:rPr>
                <w:shd/>
              </w:rPr>
              <w:t>申诉检察部门办理。</w:t>
            </w:r>
            <w:bookmarkEnd w:id="10196"/>
          </w:p>
        </w:tc>
      </w:tr>
      <w:tr>
        <w:trPr>
          <w:trHeight w:hRule="atLeast" w:val="1140"/>
        </w:trPr>
        <w:tc>
          <w:tcPr>
            <w:tcW w:w="1220" w:type="dxa"/>
            <w:vMerge w:val="continue"/>
          </w:tcPr>
          <w:p/>
        </w:tc>
        <w:tc>
          <w:tcPr>
            <w:tcW w:w="960" w:type="dxa"/>
            <w:vAlign w:val="center"/>
          </w:tcPr>
          <w:p>
            <w:pPr>
              <w:pageBreakBefore w:val="off"/>
              <w:tabs/>
              <w:wordWrap w:val="off"/>
              <w:spacing w:before="0" w:after="0" w:line="320" w:lineRule="atLeast"/>
              <w:ind w:left="0" w:right="0"/>
              <w:jc w:val="center"/>
              <w:textAlignment w:val="baseline"/>
              <w:rPr>
                <w:sz w:val="24"/>
              </w:rPr>
            </w:pPr>
            <w:bookmarkStart w:name="" w:id="10197"/>
            <w:r>
              <w:rPr>
                <w:rFonts w:ascii="宋体" w:hAnsi="宋体" w:cs="宋体" w:eastAsia="宋体"/>
                <w:sz w:val="24"/>
                <w:spacing w:val="0"/>
                <w:color w:val="000000"/>
                <w:b w:val="on"/>
                <w:i w:val="off"/>
              </w:rPr>
              <w:rPr>
                <w:shd/>
              </w:rPr>
              <w:t>越级</w:t>
            </w:r>
            <w:r>
              <w:rPr>
                <w:rFonts w:ascii="宋体" w:hAnsi="宋体" w:cs="宋体" w:eastAsia="宋体"/>
                <w:sz w:val="24"/>
                <w:spacing w:val="0"/>
                <w:color w:val="000000"/>
                <w:b w:val="on"/>
                <w:i w:val="off"/>
              </w:rPr>
              <w:rPr>
                <w:shd/>
              </w:rPr>
              <w:t>怎么办</w:t>
            </w:r>
            <w:bookmarkEnd w:id="10197"/>
          </w:p>
        </w:tc>
        <w:tc>
          <w:tcPr>
            <w:tcW w:w="5620" w:type="dxa"/>
            <w:vAlign w:val="center"/>
          </w:tcPr>
          <w:p>
            <w:pPr>
              <w:pageBreakBefore w:val="off"/>
              <w:tabs/>
              <w:wordWrap w:val="off"/>
              <w:spacing w:before="0" w:after="0" w:line="320" w:lineRule="atLeast"/>
              <w:ind w:left="0" w:right="0"/>
              <w:jc w:val="both"/>
              <w:textAlignment w:val="baseline"/>
              <w:rPr>
                <w:sz w:val="24"/>
              </w:rPr>
            </w:pPr>
            <w:bookmarkStart w:name="" w:id="10198"/>
            <w:r>
              <w:rPr>
                <w:rFonts w:ascii="宋体" w:hAnsi="宋体" w:cs="宋体" w:eastAsia="宋体"/>
                <w:sz w:val="24"/>
                <w:spacing w:val="0"/>
                <w:color w:val="000000"/>
                <w:b w:val="on"/>
                <w:i w:val="off"/>
              </w:rPr>
              <w:rPr>
                <w:shd/>
              </w:rPr>
              <w:t>直接向上级检察院申诉的，上级检察院可以交由作出生效</w:t>
            </w:r>
            <w:r>
              <w:rPr>
                <w:rFonts w:ascii="宋体" w:hAnsi="宋体" w:cs="宋体" w:eastAsia="宋体"/>
                <w:sz w:val="24"/>
                <w:spacing w:val="0"/>
                <w:color w:val="000000"/>
                <w:b w:val="on"/>
                <w:i w:val="off"/>
              </w:rPr>
              <w:rPr>
                <w:shd/>
              </w:rPr>
              <w:t>裁判法院的同级检察院受理；案情重大、疑难、复杂的，</w:t>
            </w:r>
            <w:r>
              <w:rPr>
                <w:rFonts w:ascii="宋体" w:hAnsi="宋体" w:cs="宋体" w:eastAsia="宋体"/>
                <w:sz w:val="24"/>
                <w:spacing w:val="0"/>
                <w:color w:val="000000"/>
                <w:b w:val="on"/>
                <w:i w:val="off"/>
              </w:rPr>
              <w:rPr>
                <w:shd/>
              </w:rPr>
              <w:t>上级检察院可以直接受理。</w:t>
            </w:r>
            <w:bookmarkEnd w:id="10198"/>
          </w:p>
        </w:tc>
      </w:tr>
      <w:tr>
        <w:trPr>
          <w:trHeight w:hRule="atLeast" w:val="820"/>
        </w:trPr>
        <w:tc>
          <w:tcPr>
            <w:tcW w:w="1220" w:type="dxa"/>
            <w:vMerge w:val="continue"/>
          </w:tcPr>
          <w:p/>
        </w:tc>
        <w:tc>
          <w:tcPr>
            <w:tcW w:w="960" w:type="dxa"/>
            <w:vAlign w:val="center"/>
          </w:tcPr>
          <w:p>
            <w:pPr>
              <w:pageBreakBefore w:val="off"/>
              <w:tabs/>
              <w:wordWrap w:val="off"/>
              <w:spacing w:before="0" w:after="0" w:line="320" w:lineRule="atLeast"/>
              <w:ind w:left="0" w:right="0"/>
              <w:jc w:val="center"/>
              <w:textAlignment w:val="baseline"/>
              <w:rPr>
                <w:sz w:val="24"/>
              </w:rPr>
            </w:pPr>
            <w:bookmarkStart w:name="" w:id="10199"/>
            <w:r>
              <w:rPr>
                <w:rFonts w:ascii="宋体" w:hAnsi="宋体" w:cs="宋体" w:eastAsia="宋体"/>
                <w:sz w:val="24"/>
                <w:spacing w:val="0"/>
                <w:color w:val="000000"/>
                <w:b w:val="on"/>
                <w:i w:val="off"/>
              </w:rPr>
              <w:rPr>
                <w:shd/>
              </w:rPr>
              <w:t>两级</w:t>
            </w:r>
            <w:r>
              <w:rPr>
                <w:rFonts w:ascii="宋体" w:hAnsi="宋体" w:cs="宋体" w:eastAsia="宋体"/>
                <w:sz w:val="24"/>
                <w:spacing w:val="0"/>
                <w:color w:val="000000"/>
                <w:b w:val="on"/>
                <w:i w:val="off"/>
              </w:rPr>
              <w:rPr>
                <w:shd/>
              </w:rPr>
              <w:t>申诉制</w:t>
            </w:r>
            <w:bookmarkEnd w:id="10199"/>
          </w:p>
        </w:tc>
        <w:tc>
          <w:tcPr>
            <w:tcW w:w="5620" w:type="dxa"/>
            <w:vAlign w:val="center"/>
          </w:tcPr>
          <w:p>
            <w:pPr>
              <w:pageBreakBefore w:val="off"/>
              <w:tabs/>
              <w:wordWrap w:val="off"/>
              <w:spacing w:before="0" w:after="0" w:line="320" w:lineRule="atLeast"/>
              <w:ind w:left="0" w:right="0"/>
              <w:jc w:val="both"/>
              <w:textAlignment w:val="baseline"/>
              <w:rPr>
                <w:sz w:val="24"/>
              </w:rPr>
            </w:pPr>
            <w:bookmarkStart w:name="" w:id="10200"/>
            <w:r>
              <w:rPr>
                <w:rFonts w:ascii="宋体" w:hAnsi="宋体" w:cs="宋体" w:eastAsia="宋体"/>
                <w:sz w:val="24"/>
                <w:spacing w:val="0"/>
                <w:color w:val="000000"/>
                <w:b w:val="on"/>
                <w:i w:val="off"/>
              </w:rPr>
              <w:rPr>
                <w:shd/>
              </w:rPr>
              <w:t>检察院复查决定不予抗诉后继续提出申诉的，上一级检察</w:t>
            </w:r>
            <w:r>
              <w:rPr>
                <w:rFonts w:ascii="宋体" w:hAnsi="宋体" w:cs="宋体" w:eastAsia="宋体"/>
                <w:sz w:val="24"/>
                <w:spacing w:val="0"/>
                <w:color w:val="000000"/>
                <w:b w:val="on"/>
                <w:i w:val="off"/>
              </w:rPr>
              <w:rPr>
                <w:shd/>
              </w:rPr>
              <w:t>院应当受理。”</w:t>
            </w:r>
            <w:bookmarkEnd w:id="10200"/>
          </w:p>
        </w:tc>
      </w:tr>
      <w:tr>
        <w:trPr>
          <w:trHeight w:hRule="atLeast" w:val="44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0201"/>
            <w:r>
              <w:rPr>
                <w:rFonts w:ascii="宋体" w:hAnsi="宋体" w:cs="宋体" w:eastAsia="宋体"/>
                <w:sz w:val="24"/>
                <w:spacing w:val="0"/>
                <w:color w:val="000000"/>
                <w:b w:val="on"/>
                <w:i w:val="off"/>
              </w:rPr>
              <w:rPr>
                <w:shd/>
              </w:rPr>
              <w:t>申诉理由</w:t>
            </w:r>
            <w:bookmarkEnd w:id="10201"/>
          </w:p>
        </w:tc>
        <w:tc>
          <w:tcPr>
            <w:tcW w:w="6580" w:type="dxa"/>
            <w:gridSpan w:val="2"/>
            <w:vAlign w:val="center"/>
          </w:tcPr>
          <w:p>
            <w:pPr>
              <w:pageBreakBefore w:val="off"/>
              <w:tabs/>
              <w:wordWrap w:val="off"/>
              <w:spacing w:before="0" w:after="0" w:line="320" w:lineRule="atLeast"/>
              <w:ind w:left="0" w:right="0"/>
              <w:jc w:val="both"/>
              <w:textAlignment w:val="baseline"/>
              <w:rPr>
                <w:sz w:val="24"/>
              </w:rPr>
            </w:pPr>
            <w:bookmarkStart w:name="" w:id="10202"/>
            <w:r>
              <w:rPr>
                <w:rFonts w:ascii="宋体" w:hAnsi="宋体" w:cs="宋体" w:eastAsia="宋体"/>
                <w:sz w:val="24"/>
                <w:spacing w:val="0"/>
                <w:color w:val="000000"/>
                <w:b w:val="on"/>
                <w:i w:val="off"/>
              </w:rPr>
              <w:rPr>
                <w:shd/>
              </w:rPr>
              <w:t>详见《刑事诉讼法》第253条**规定。(区别于上诉)</w:t>
            </w:r>
            <w:bookmarkEnd w:id="10202"/>
          </w:p>
        </w:tc>
      </w:tr>
    </w:tbl>
    <w:p>
      <w:pPr>
        <w:pageBreakBefore w:val="off"/>
        <w:tabs/>
        <w:wordWrap w:val="off"/>
        <w:spacing w:before="0" w:after="0" w:line="460" w:lineRule="exact"/>
        <w:ind w:left="0" w:right="0"/>
        <w:jc w:val="left"/>
        <w:textAlignment w:val="baseline"/>
        <w:rPr>
          <w:sz w:val="28"/>
        </w:rPr>
      </w:pPr>
      <w:bookmarkStart w:name="" w:id="10203"/>
      <w:r>
        <w:rPr>
          <w:rFonts w:ascii="宋体" w:hAnsi="宋体" w:cs="宋体" w:eastAsia="宋体"/>
          <w:sz w:val="28"/>
          <w:spacing w:val="0"/>
          <w:color w:val="000000"/>
          <w:b w:val="off"/>
          <w:i w:val="off"/>
        </w:rPr>
        <w:rPr>
          <w:shd/>
        </w:rPr>
        <w:t/>
      </w:r>
      <w:bookmarkEnd w:id="10203"/>
    </w:p>
    <w:p>
      <w:pPr>
        <w:pageBreakBefore w:val="off"/>
        <w:tabs/>
        <w:wordWrap w:val="off"/>
        <w:spacing w:before="0" w:after="0" w:line="460" w:lineRule="atLeast"/>
        <w:ind w:left="3940" w:right="0"/>
        <w:jc w:val="both"/>
        <w:textAlignment w:val="baseline"/>
        <w:rPr>
          <w:sz w:val="28"/>
        </w:rPr>
      </w:pPr>
      <w:bookmarkStart w:name="" w:id="10204"/>
      <w:r>
        <w:rPr>
          <w:rFonts w:ascii="楷体" w:hAnsi="楷体" w:cs="楷体" w:eastAsia="楷体"/>
          <w:sz w:val="28"/>
          <w:spacing w:val="0"/>
          <w:color w:val="000000"/>
          <w:b w:val="off"/>
          <w:i w:val="off"/>
        </w:rPr>
        <w:rPr>
          <w:shd/>
        </w:rPr>
        <w:t>图表90</w:t>
      </w:r>
      <w:r>
        <w:rPr>
          <w:rFonts w:ascii="宋体" w:hAnsi="宋体" w:cs="宋体" w:eastAsia="宋体"/>
          <w:sz w:val="28"/>
          <w:spacing w:val="0"/>
          <w:color w:val="000000"/>
          <w:b w:val="on"/>
          <w:i w:val="off"/>
        </w:rPr>
        <w:rPr>
          <w:shd/>
        </w:rPr>
        <w:t>提起审判监督程序的主体</w:t>
      </w:r>
      <w:bookmarkEnd w:id="10204"/>
    </w:p>
    <w:tbl>
      <w:tblPr>
        <w:tblW w:w="0" w:type="auto"/>
        <w:jc w:val="start"/>
        <w:tblInd w:type="dxa" w:w="20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220"/>
        <w:gridCol w:w="1120"/>
        <w:gridCol w:w="4220"/>
      </w:tblGrid>
      <w:tr>
        <w:trPr>
          <w:trHeight w:hRule="atLeast" w:val="780"/>
        </w:trPr>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10205"/>
            <w:r>
              <w:rPr>
                <w:rFonts w:ascii="宋体" w:hAnsi="宋体" w:cs="宋体" w:eastAsia="宋体"/>
                <w:sz w:val="24"/>
                <w:spacing w:val="0"/>
                <w:color w:val="000000"/>
                <w:b w:val="on"/>
                <w:i w:val="off"/>
              </w:rPr>
              <w:rPr>
                <w:shd/>
              </w:rPr>
              <w:t>法</w:t>
            </w:r>
            <w:r>
              <w:rPr>
                <w:rFonts w:ascii="宋体" w:hAnsi="宋体" w:cs="宋体" w:eastAsia="宋体"/>
                <w:sz w:val="24"/>
                <w:spacing w:val="0"/>
                <w:color w:val="b3d7d1"/>
                <w:b w:val="on"/>
                <w:i w:val="off"/>
              </w:rPr>
              <w:rPr>
                <w:shd/>
              </w:rPr>
              <w:t>院</w:t>
            </w:r>
            <w:bookmarkEnd w:id="10205"/>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0206"/>
            <w:r>
              <w:rPr>
                <w:rFonts w:ascii="宋体" w:hAnsi="宋体" w:cs="宋体" w:eastAsia="宋体"/>
                <w:sz w:val="24"/>
                <w:spacing w:val="0"/>
                <w:color w:val="000000"/>
                <w:b w:val="on"/>
                <w:i w:val="off"/>
              </w:rPr>
              <w:rPr>
                <w:shd/>
              </w:rPr>
              <w:t>本</w:t>
            </w:r>
            <w:r>
              <w:rPr>
                <w:rFonts w:ascii="宋体" w:hAnsi="宋体" w:cs="宋体" w:eastAsia="宋体"/>
                <w:sz w:val="24"/>
                <w:spacing w:val="0"/>
                <w:color w:val="000000"/>
                <w:b w:val="on"/>
                <w:i w:val="off"/>
              </w:rPr>
              <w:rPr>
                <w:shd/>
              </w:rPr>
              <w:t>院</w:t>
            </w:r>
            <w:bookmarkEnd w:id="10206"/>
          </w:p>
        </w:tc>
        <w:tc>
          <w:tcPr>
            <w:tcW w:w="5340" w:type="dxa"/>
            <w:gridSpan w:val="2"/>
            <w:vAlign w:val="center"/>
          </w:tcPr>
          <w:p>
            <w:pPr>
              <w:pageBreakBefore w:val="off"/>
              <w:tabs/>
              <w:wordWrap w:val="off"/>
              <w:spacing w:before="0" w:after="0" w:line="320" w:lineRule="atLeast"/>
              <w:ind w:left="0" w:right="0"/>
              <w:jc w:val="both"/>
              <w:textAlignment w:val="baseline"/>
              <w:rPr>
                <w:sz w:val="24"/>
              </w:rPr>
            </w:pPr>
            <w:bookmarkStart w:name="" w:id="10207"/>
            <w:r>
              <w:rPr>
                <w:rFonts w:ascii="宋体" w:hAnsi="宋体" w:cs="宋体" w:eastAsia="宋体"/>
                <w:sz w:val="24"/>
                <w:spacing w:val="0"/>
                <w:color w:val="000000"/>
                <w:b w:val="on"/>
                <w:i w:val="off"/>
              </w:rPr>
              <w:rPr>
                <w:shd/>
              </w:rPr>
              <w:t>本院院长如果发现本院已经生效的裁判确有错误，有权</w:t>
            </w:r>
            <w:r>
              <w:rPr>
                <w:rFonts w:ascii="宋体" w:hAnsi="宋体" w:cs="宋体" w:eastAsia="宋体"/>
                <w:sz w:val="24"/>
                <w:spacing w:val="0"/>
                <w:color w:val="000000"/>
                <w:b w:val="on"/>
                <w:i w:val="off"/>
              </w:rPr>
              <w:rPr>
                <w:shd/>
              </w:rPr>
              <w:t>提交审判委员会讨论决定由本院再审。</w:t>
            </w:r>
            <w:bookmarkEnd w:id="10207"/>
          </w:p>
        </w:tc>
      </w:tr>
      <w:tr>
        <w:trPr>
          <w:trHeight w:hRule="atLeast" w:val="800"/>
        </w:trPr>
        <w:tc>
          <w:tcPr>
            <w:tcW w:w="1200" w:type="dxa"/>
            <w:vMerge w:val="continue"/>
          </w:tcPr>
          <w:p/>
        </w:tc>
        <w:tc>
          <w:tcPr>
            <w:tcW w:w="1220" w:type="dxa"/>
            <w:vMerge w:val="restart"/>
            <w:vAlign w:val="center"/>
          </w:tcPr>
          <w:p>
            <w:pPr>
              <w:pageBreakBefore w:val="off"/>
              <w:tabs/>
              <w:wordWrap w:val="off"/>
              <w:spacing w:before="0" w:after="0" w:line="240" w:lineRule="atLeast"/>
              <w:ind w:left="0" w:right="0"/>
              <w:jc w:val="center"/>
              <w:textAlignment w:val="baseline"/>
              <w:rPr>
                <w:sz w:val="18"/>
              </w:rPr>
            </w:pPr>
            <w:bookmarkStart w:name="" w:id="10208"/>
            <w:r>
              <w:rPr>
                <w:rFonts w:ascii="宋体" w:hAnsi="宋体" w:cs="宋体" w:eastAsia="宋体"/>
                <w:sz w:val="18"/>
                <w:spacing w:val="0"/>
                <w:color w:val="000000"/>
                <w:b w:val="on"/>
                <w:i w:val="off"/>
              </w:rPr>
              <w:rPr>
                <w:shd/>
              </w:rPr>
              <w:t>上级法院***|</w:t>
            </w:r>
            <w:bookmarkEnd w:id="10208"/>
          </w:p>
        </w:tc>
        <w:tc>
          <w:tcPr>
            <w:tcW w:w="1120" w:type="dxa"/>
            <w:vAlign w:val="center"/>
          </w:tcPr>
          <w:p>
            <w:pPr>
              <w:pageBreakBefore w:val="off"/>
              <w:tabs>
                <w:tab w:pos="680" w:val="left" w:leader="none"/>
              </w:tabs>
              <w:wordWrap w:val="off"/>
              <w:spacing w:before="0" w:after="0" w:line="320" w:lineRule="atLeast"/>
              <w:ind w:left="40" w:right="0"/>
              <w:jc w:val="both"/>
              <w:textAlignment w:val="baseline"/>
              <w:rPr>
                <w:sz w:val="24"/>
              </w:rPr>
            </w:pPr>
            <w:bookmarkStart w:name="" w:id="10209"/>
            <w:r>
              <w:rPr>
                <w:rFonts w:ascii="宋体" w:hAnsi="宋体" w:cs="宋体" w:eastAsia="宋体"/>
                <w:sz w:val="24"/>
                <w:spacing w:val="0"/>
                <w:color w:val="000000"/>
                <w:b w:val="on"/>
                <w:i w:val="off"/>
              </w:rPr>
              <w:rPr>
                <w:shd/>
              </w:rPr>
              <w:t>提</w:t>
            </w:r>
            <w:r>
              <w:t xml:space="preserve">	</w:t>
            </w:r>
            <w:r>
              <w:rPr>
                <w:rFonts w:ascii="宋体" w:hAnsi="宋体" w:cs="宋体" w:eastAsia="宋体"/>
                <w:sz w:val="24"/>
                <w:spacing w:val="0"/>
                <w:color w:val="000000"/>
                <w:b w:val="on"/>
                <w:i w:val="off"/>
              </w:rPr>
              <w:rPr>
                <w:shd/>
              </w:rPr>
              <w:t>审</w:t>
            </w:r>
            <w:bookmarkEnd w:id="10209"/>
          </w:p>
        </w:tc>
        <w:tc>
          <w:tcPr>
            <w:tcW w:w="4220" w:type="dxa"/>
            <w:vAlign w:val="center"/>
          </w:tcPr>
          <w:p>
            <w:pPr>
              <w:pageBreakBefore w:val="off"/>
              <w:tabs/>
              <w:wordWrap w:val="off"/>
              <w:spacing w:before="0" w:after="0" w:line="320" w:lineRule="atLeast"/>
              <w:ind w:left="0" w:right="0"/>
              <w:jc w:val="both"/>
              <w:textAlignment w:val="baseline"/>
              <w:rPr>
                <w:sz w:val="24"/>
              </w:rPr>
            </w:pPr>
            <w:bookmarkStart w:name="" w:id="10210"/>
            <w:r>
              <w:rPr>
                <w:rFonts w:ascii="宋体" w:hAnsi="宋体" w:cs="宋体" w:eastAsia="宋体"/>
                <w:sz w:val="24"/>
                <w:spacing w:val="0"/>
                <w:color w:val="000000"/>
                <w:b w:val="on"/>
                <w:i w:val="off"/>
              </w:rPr>
              <w:rPr>
                <w:shd/>
              </w:rPr>
              <w:t>上级法院如果发现下级法院已经生效的裁</w:t>
            </w:r>
            <w:r>
              <w:rPr>
                <w:rFonts w:ascii="宋体" w:hAnsi="宋体" w:cs="宋体" w:eastAsia="宋体"/>
                <w:sz w:val="24"/>
                <w:spacing w:val="0"/>
                <w:color w:val="000000"/>
                <w:b w:val="on"/>
                <w:i w:val="off"/>
              </w:rPr>
              <w:rPr>
                <w:shd/>
              </w:rPr>
              <w:t>判确有错误，有权提审。</w:t>
            </w:r>
            <w:bookmarkEnd w:id="10210"/>
          </w:p>
        </w:tc>
      </w:tr>
      <w:tr>
        <w:trPr>
          <w:trHeight w:hRule="atLeast" w:val="820"/>
        </w:trPr>
        <w:tc>
          <w:tcPr>
            <w:tcW w:w="1200" w:type="dxa"/>
            <w:vMerge w:val="continue"/>
          </w:tcPr>
          <w:p/>
        </w:tc>
        <w:tc>
          <w:tcPr>
            <w:tcW w:w="1220" w:type="dxa"/>
            <w:vMerge w:val="continue"/>
          </w:tcPr>
          <w:p/>
        </w:tc>
        <w:tc>
          <w:tcPr>
            <w:tcW w:w="1120" w:type="dxa"/>
            <w:vAlign w:val="center"/>
          </w:tcPr>
          <w:p>
            <w:pPr>
              <w:pageBreakBefore w:val="off"/>
              <w:tabs/>
              <w:wordWrap w:val="off"/>
              <w:spacing w:before="0" w:after="0" w:line="320" w:lineRule="atLeast"/>
              <w:ind w:left="0" w:right="0"/>
              <w:jc w:val="center"/>
              <w:textAlignment w:val="baseline"/>
              <w:rPr>
                <w:sz w:val="24"/>
              </w:rPr>
            </w:pPr>
            <w:bookmarkStart w:name="" w:id="10211"/>
            <w:r>
              <w:rPr>
                <w:rFonts w:ascii="宋体" w:hAnsi="宋体" w:cs="宋体" w:eastAsia="宋体"/>
                <w:sz w:val="24"/>
                <w:spacing w:val="0"/>
                <w:color w:val="000000"/>
                <w:b w:val="on"/>
                <w:i w:val="off"/>
              </w:rPr>
              <w:rPr>
                <w:shd/>
              </w:rPr>
              <w:t>指令再审</w:t>
            </w:r>
            <w:bookmarkEnd w:id="10211"/>
          </w:p>
        </w:tc>
        <w:tc>
          <w:tcPr>
            <w:tcW w:w="4220" w:type="dxa"/>
            <w:vAlign w:val="center"/>
          </w:tcPr>
          <w:p>
            <w:pPr>
              <w:pageBreakBefore w:val="off"/>
              <w:tabs/>
              <w:wordWrap w:val="off"/>
              <w:spacing w:before="0" w:after="0" w:line="320" w:lineRule="atLeast"/>
              <w:ind w:left="0" w:right="0"/>
              <w:jc w:val="both"/>
              <w:textAlignment w:val="baseline"/>
              <w:rPr>
                <w:sz w:val="24"/>
              </w:rPr>
            </w:pPr>
            <w:bookmarkStart w:name="" w:id="10212"/>
            <w:r>
              <w:rPr>
                <w:rFonts w:ascii="宋体" w:hAnsi="宋体" w:cs="宋体" w:eastAsia="宋体"/>
                <w:sz w:val="24"/>
                <w:spacing w:val="0"/>
                <w:color w:val="000000"/>
                <w:b w:val="on"/>
                <w:i w:val="off"/>
              </w:rPr>
              <w:rPr>
                <w:shd/>
              </w:rPr>
              <w:t>上级法院如果发现下级法院已经生效的裁</w:t>
            </w:r>
            <w:r>
              <w:rPr>
                <w:rFonts w:ascii="宋体" w:hAnsi="宋体" w:cs="宋体" w:eastAsia="宋体"/>
                <w:sz w:val="24"/>
                <w:spacing w:val="0"/>
                <w:color w:val="000000"/>
                <w:b w:val="on"/>
                <w:i w:val="off"/>
              </w:rPr>
              <w:rPr>
                <w:shd/>
              </w:rPr>
              <w:t>判确有错误，有权指令再审。</w:t>
            </w:r>
            <w:bookmarkEnd w:id="10212"/>
          </w:p>
        </w:tc>
      </w:tr>
    </w:tbl>
    <w:p>
      <w:pPr>
        <w:pageBreakBefore w:val="off"/>
        <w:tabs/>
        <w:wordWrap w:val="off"/>
        <w:spacing w:before="180" w:after="0" w:line="460" w:lineRule="atLeast"/>
        <w:ind w:left="140" w:right="0"/>
        <w:jc w:val="both"/>
        <w:textAlignment w:val="baseline"/>
        <w:rPr>
          <w:sz w:val="28"/>
        </w:rPr>
      </w:pPr>
      <w:bookmarkStart w:name="" w:id="10213"/>
      <w:r>
        <w:rPr>
          <w:rFonts w:ascii="宋体" w:hAnsi="宋体" w:cs="宋体" w:eastAsia="宋体"/>
          <w:sz w:val="28"/>
          <w:spacing w:val="0"/>
          <w:color w:val="000000"/>
          <w:u w:val="single"/>
          <w:b w:val="off"/>
          <w:i w:val="off"/>
        </w:rPr>
        <w:rPr>
          <w:shd/>
        </w:rPr>
        <w:t xml:space="preserve">                 </w:t>
      </w:r>
      <w:bookmarkEnd w:id="10213"/>
    </w:p>
    <w:p>
      <w:pPr>
        <w:pageBreakBefore w:val="off"/>
        <w:tabs/>
        <w:wordWrap w:val="off"/>
        <w:spacing w:before="160" w:after="0" w:line="300" w:lineRule="atLeast"/>
        <w:ind w:left="100" w:right="60" w:firstLine="620"/>
        <w:jc w:val="both"/>
        <w:textAlignment w:val="baseline"/>
        <w:rPr>
          <w:sz w:val="18"/>
        </w:rPr>
      </w:pPr>
      <w:bookmarkStart w:name="" w:id="10214"/>
      <w:r>
        <w:rPr>
          <w:rFonts w:ascii="黑体" w:hAnsi="黑体" w:cs="黑体" w:eastAsia="黑体"/>
          <w:sz w:val="18"/>
          <w:spacing w:val="0"/>
          <w:color w:val="000000"/>
          <w:b w:val="off"/>
          <w:i w:val="off"/>
        </w:rPr>
        <w:rPr>
          <w:shd/>
        </w:rPr>
        <w:t>关联法须《高检规则》第594条 对不服人民法院已经发生法律效力的判决、裁定的申诉，</w:t>
      </w:r>
      <w:r>
        <w:rPr>
          <w:rFonts w:ascii="黑体" w:hAnsi="黑体" w:cs="黑体" w:eastAsia="黑体"/>
          <w:sz w:val="18"/>
          <w:spacing w:val="0"/>
          <w:color w:val="000000"/>
          <w:u w:val="single"/>
          <w:b w:val="off"/>
          <w:i w:val="off"/>
        </w:rPr>
        <w:rPr>
          <w:shd/>
        </w:rPr>
        <w:t>经两级人民检察院办</w:t>
      </w:r>
      <w:r>
        <w:rPr>
          <w:rFonts w:ascii="黑体" w:hAnsi="黑体" w:cs="黑体" w:eastAsia="黑体"/>
          <w:sz w:val="18"/>
          <w:spacing w:val="0"/>
          <w:color w:val="000000"/>
          <w:b w:val="off"/>
          <w:i w:val="off"/>
        </w:rPr>
        <w:rPr>
          <w:shd/>
        </w:rPr>
        <w:t>理且省级人民检察院已经复查的，如果没有新的证据，人民检察院不再复查，但原审被告人可能被宣告无罪或者判决、</w:t>
      </w:r>
      <w:r>
        <w:rPr>
          <w:rFonts w:ascii="黑体" w:hAnsi="黑体" w:cs="黑体" w:eastAsia="黑体"/>
          <w:sz w:val="18"/>
          <w:spacing w:val="0"/>
          <w:color w:val="000000"/>
          <w:b w:val="off"/>
          <w:i w:val="off"/>
        </w:rPr>
        <w:rPr>
          <w:shd/>
        </w:rPr>
        <w:t>裁定有其他重大错误可能的除外。</w:t>
      </w:r>
      <w:bookmarkEnd w:id="10214"/>
    </w:p>
    <w:p>
      <w:pPr>
        <w:pageBreakBefore w:val="off"/>
        <w:tabs/>
        <w:wordWrap w:val="off"/>
        <w:spacing w:before="0" w:after="0" w:line="300" w:lineRule="atLeast"/>
        <w:ind w:left="100" w:right="80" w:firstLine="240"/>
        <w:jc w:val="both"/>
        <w:textAlignment w:val="baseline"/>
        <w:rPr>
          <w:sz w:val="18"/>
        </w:rPr>
      </w:pPr>
      <w:bookmarkStart w:name="" w:id="10215"/>
      <w:r>
        <w:rPr>
          <w:rFonts w:ascii="黑体" w:hAnsi="黑体" w:cs="黑体" w:eastAsia="黑体"/>
          <w:sz w:val="18"/>
          <w:spacing w:val="0"/>
          <w:color w:val="000000"/>
          <w:b w:val="off"/>
          <w:i w:val="off"/>
        </w:rPr>
        <w:rPr>
          <w:shd/>
        </w:rPr>
        <w:t>**《刑事诉讼法》第253条规定，当事人及其法定代理人、近亲属的申诉符合下列情形之一的，人民法院应当重新</w:t>
      </w:r>
      <w:r>
        <w:rPr>
          <w:rFonts w:ascii="黑体" w:hAnsi="黑体" w:cs="黑体" w:eastAsia="黑体"/>
          <w:sz w:val="18"/>
          <w:spacing w:val="0"/>
          <w:color w:val="000000"/>
          <w:b w:val="off"/>
          <w:i w:val="off"/>
        </w:rPr>
        <w:rPr>
          <w:shd/>
        </w:rPr>
        <w:t>审判：①有新的证据证明原判决、裁定认定的事实确有错误，可能影响定器量刑的；②据以定罪量刑的证据不确实、</w:t>
      </w:r>
      <w:r>
        <w:rPr>
          <w:rFonts w:ascii="黑体" w:hAnsi="黑体" w:cs="黑体" w:eastAsia="黑体"/>
          <w:sz w:val="18"/>
          <w:spacing w:val="0"/>
          <w:color w:val="000000"/>
          <w:b w:val="off"/>
          <w:i w:val="off"/>
        </w:rPr>
        <w:rPr>
          <w:shd/>
        </w:rPr>
        <w:t>不充分、依法应当予以排除，或者证明案件事实的主要证据之间存在矛盾的；③原判决、裁定适用法律确有错误的；</w:t>
      </w:r>
      <w:r>
        <w:rPr>
          <w:rFonts w:ascii="黑体" w:hAnsi="黑体" w:cs="黑体" w:eastAsia="黑体"/>
          <w:sz w:val="18"/>
          <w:spacing w:val="0"/>
          <w:color w:val="000000"/>
          <w:b w:val="off"/>
          <w:i w:val="off"/>
        </w:rPr>
        <w:rPr>
          <w:shd/>
        </w:rPr>
        <w:t>④违反法律规定的诉讼程序，可能影响公正审判的；⑤审判人员在审理该案件的时候，有贪污受贿、徇私舞弊、枉法</w:t>
      </w:r>
      <w:r>
        <w:rPr>
          <w:rFonts w:ascii="黑体" w:hAnsi="黑体" w:cs="黑体" w:eastAsia="黑体"/>
          <w:sz w:val="18"/>
          <w:spacing w:val="0"/>
          <w:color w:val="000000"/>
          <w:b w:val="off"/>
          <w:i w:val="off"/>
        </w:rPr>
        <w:rPr>
          <w:shd/>
        </w:rPr>
        <w:t>裁判行为的。</w:t>
      </w:r>
      <w:bookmarkEnd w:id="10215"/>
    </w:p>
    <w:p>
      <w:pPr>
        <w:pageBreakBefore w:val="off"/>
        <w:tabs/>
        <w:wordWrap w:val="off"/>
        <w:spacing w:before="0" w:after="0" w:line="300" w:lineRule="atLeast"/>
        <w:ind w:left="100" w:right="80" w:firstLine="120"/>
        <w:jc w:val="both"/>
        <w:textAlignment w:val="baseline"/>
        <w:rPr>
          <w:sz w:val="18"/>
        </w:rPr>
        <w:sectPr>
          <w:footerReference r:id="rId356"/>
          <w:headerReference r:id="rId357" w:type="default"/>
          <w:type w:val="nextPage"/>
          <w:pgSz w:w="11900" w:h="16820"/>
          <w:pgMar w:left="1020" w:top="900" w:right="1020" w:bottom="900" w:header="0" w:footer="600"/>
          <w:pgNumType w:start="116"/>
          <w:cols w:num="1"/>
        </w:sectPr>
      </w:pPr>
      <w:bookmarkStart w:name="" w:id="10216"/>
      <w:r>
        <w:rPr>
          <w:rFonts w:ascii="黑体" w:hAnsi="黑体" w:cs="黑体" w:eastAsia="黑体"/>
          <w:sz w:val="18"/>
          <w:spacing w:val="0"/>
          <w:color w:val="000000"/>
          <w:b w:val="off"/>
          <w:i w:val="off"/>
        </w:rPr>
        <w:rPr>
          <w:shd/>
        </w:rPr>
        <w:t>***[主观考场]《刑诉解释》第461条规定，上级人民法院发现下级人民法院已经发生法律效力的判决、裁定确有</w:t>
      </w:r>
      <w:r>
        <w:rPr>
          <w:rFonts w:ascii="黑体" w:hAnsi="黑体" w:cs="黑体" w:eastAsia="黑体"/>
          <w:sz w:val="18"/>
          <w:spacing w:val="0"/>
          <w:color w:val="000000"/>
          <w:b w:val="off"/>
          <w:i w:val="off"/>
        </w:rPr>
        <w:rPr>
          <w:shd/>
        </w:rPr>
        <w:t>错误的，可以指令下级人民法院再审；原判决、裁定认定事实正确但适用法律错误，或者案件疑难、复杂、重大，或</w:t>
      </w:r>
      <w:r>
        <w:rPr>
          <w:rFonts w:ascii="黑体" w:hAnsi="黑体" w:cs="黑体" w:eastAsia="黑体"/>
          <w:sz w:val="18"/>
          <w:spacing w:val="0"/>
          <w:color w:val="000000"/>
          <w:u w:val="single"/>
          <w:b w:val="off"/>
          <w:i w:val="off"/>
        </w:rPr>
        <w:rPr>
          <w:shd/>
        </w:rPr>
        <w:t>者有不宜</w:t>
      </w:r>
      <w:r>
        <w:rPr>
          <w:rFonts w:ascii="黑体" w:hAnsi="黑体" w:cs="黑体" w:eastAsia="黑体"/>
          <w:sz w:val="18"/>
          <w:spacing w:val="0"/>
          <w:color w:val="000000"/>
          <w:b w:val="off"/>
          <w:i w:val="off"/>
        </w:rPr>
        <w:rPr>
          <w:shd/>
        </w:rPr>
        <w:t>由原审人民法院审理情形的，</w:t>
      </w:r>
      <w:r>
        <w:rPr>
          <w:rFonts w:ascii="黑体" w:hAnsi="黑体" w:cs="黑体" w:eastAsia="黑体"/>
          <w:sz w:val="18"/>
          <w:spacing w:val="0"/>
          <w:color w:val="000000"/>
          <w:u w:val="single"/>
          <w:b w:val="off"/>
          <w:i w:val="off"/>
        </w:rPr>
        <w:rPr>
          <w:shd/>
        </w:rPr>
        <w:t>也可以提审</w:t>
      </w:r>
      <w:r>
        <w:rPr>
          <w:rFonts w:ascii="黑体" w:hAnsi="黑体" w:cs="黑体" w:eastAsia="黑体"/>
          <w:sz w:val="18"/>
          <w:spacing w:val="0"/>
          <w:color w:val="000000"/>
          <w:b w:val="off"/>
          <w:i w:val="off"/>
        </w:rPr>
        <w:rPr>
          <w:shd/>
        </w:rPr>
        <w:t>。上级人民法院指令下级人民法院再审的，一般应当指令原审人民</w:t>
      </w:r>
      <w:r>
        <w:rPr>
          <w:rFonts w:ascii="黑体" w:hAnsi="黑体" w:cs="黑体" w:eastAsia="黑体"/>
          <w:sz w:val="18"/>
          <w:spacing w:val="0"/>
          <w:color w:val="000000"/>
          <w:b w:val="off"/>
          <w:i w:val="off"/>
        </w:rPr>
        <w:rPr>
          <w:shd/>
        </w:rPr>
        <w:t>法院以外的下级人民法院审理；由原审人民法院审理更有利于查明案件事实、纠正裁判错误的，可以指令原审人民法</w:t>
      </w:r>
      <w:r>
        <w:rPr>
          <w:rFonts w:ascii="黑体" w:hAnsi="黑体" w:cs="黑体" w:eastAsia="黑体"/>
          <w:sz w:val="18"/>
          <w:spacing w:val="0"/>
          <w:color w:val="000000"/>
          <w:u w:val="single"/>
          <w:b w:val="off"/>
          <w:i w:val="off"/>
        </w:rPr>
        <w:rPr>
          <w:shd/>
        </w:rPr>
        <w:t>院审理</w:t>
      </w:r>
      <w:r>
        <w:rPr>
          <w:rFonts w:ascii="黑体" w:hAnsi="黑体" w:cs="黑体" w:eastAsia="黑体"/>
          <w:sz w:val="18"/>
          <w:spacing w:val="0"/>
          <w:color w:val="000000"/>
          <w:b w:val="off"/>
          <w:i w:val="off"/>
        </w:rPr>
        <w:rPr>
          <w:shd/>
        </w:rPr>
        <w:t>。</w:t>
      </w:r>
      <w:bookmarkEnd w:id="10216"/>
    </w:p>
    <w:p>
      <w:pPr>
        <w:pageBreakBefore w:val="off"/>
        <w:tabs/>
        <w:wordWrap w:val="off"/>
        <w:spacing w:before="280" w:after="0" w:line="380" w:lineRule="atLeast"/>
        <w:ind w:left="0" w:right="2380"/>
        <w:jc w:val="right"/>
        <w:textAlignment w:val="baseline"/>
        <w:rPr>
          <w:sz w:val="27"/>
        </w:rPr>
      </w:pPr>
      <w:bookmarkStart w:name="" w:id="10217"/>
      <w:r>
        <w:rPr>
          <w:rFonts w:ascii="宋体" w:hAnsi="宋体" w:cs="宋体" w:eastAsia="宋体"/>
          <w:sz w:val="27"/>
          <w:spacing w:val="0"/>
          <w:color w:val="000000"/>
          <w:b w:val="off"/>
          <w:i w:val="off"/>
        </w:rPr>
        <w:rPr>
          <w:shd/>
        </w:rPr>
        <w:t>续表</w:t>
      </w:r>
      <w:bookmarkEnd w:id="10217"/>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540"/>
      </w:tblGrid>
      <w:tr>
        <w:trPr>
          <w:trHeight w:hRule="atLeast" w:val="182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0218"/>
            <w:r>
              <w:rPr>
                <w:rFonts w:ascii="宋体" w:hAnsi="宋体" w:cs="宋体" w:eastAsia="宋体"/>
                <w:sz w:val="24"/>
                <w:spacing w:val="0"/>
                <w:color w:val="000000"/>
                <w:b w:val="on"/>
                <w:i w:val="off"/>
              </w:rPr>
              <w:rPr>
                <w:shd/>
              </w:rPr>
              <w:t>检察院*</w:t>
            </w:r>
            <w:bookmarkEnd w:id="10218"/>
          </w:p>
        </w:tc>
        <w:tc>
          <w:tcPr>
            <w:tcW w:w="6540" w:type="dxa"/>
            <w:vAlign w:val="top"/>
          </w:tcPr>
          <w:p>
            <w:pPr>
              <w:pageBreakBefore w:val="off"/>
              <w:tabs/>
              <w:wordWrap w:val="off"/>
              <w:spacing w:before="20" w:after="0" w:line="340" w:lineRule="atLeast"/>
              <w:ind w:left="40" w:right="0"/>
              <w:jc w:val="both"/>
              <w:textAlignment w:val="baseline"/>
              <w:rPr>
                <w:sz w:val="24"/>
              </w:rPr>
            </w:pPr>
            <w:bookmarkStart w:name="" w:id="10219"/>
            <w:r>
              <w:rPr>
                <w:rFonts w:ascii="宋体" w:hAnsi="宋体" w:cs="宋体" w:eastAsia="宋体"/>
                <w:sz w:val="24"/>
                <w:spacing w:val="0"/>
                <w:color w:val="000000"/>
                <w:b w:val="on"/>
                <w:i w:val="off"/>
              </w:rPr>
              <w:rPr>
                <w:shd/>
              </w:rPr>
              <w:t>上级检察院如果发现下级法院已经生效的裁判确有错误，有权向同</w:t>
            </w:r>
            <w:r>
              <w:rPr>
                <w:rFonts w:ascii="宋体" w:hAnsi="宋体" w:cs="宋体" w:eastAsia="宋体"/>
                <w:sz w:val="24"/>
                <w:spacing w:val="0"/>
                <w:color w:val="000000"/>
                <w:b w:val="on"/>
                <w:i w:val="off"/>
              </w:rPr>
              <w:rPr>
                <w:shd/>
              </w:rPr>
              <w:t>级法院提起再审抗诉。</w:t>
            </w:r>
            <w:bookmarkEnd w:id="10219"/>
          </w:p>
          <w:p>
            <w:pPr>
              <w:pageBreakBefore w:val="off"/>
              <w:tabs/>
              <w:wordWrap w:val="off"/>
              <w:spacing w:before="0" w:after="0" w:line="340" w:lineRule="atLeast"/>
              <w:ind w:left="100" w:right="0"/>
              <w:jc w:val="both"/>
              <w:textAlignment w:val="baseline"/>
              <w:rPr>
                <w:sz w:val="24"/>
              </w:rPr>
            </w:pPr>
            <w:bookmarkStart w:name="" w:id="10220"/>
            <w:r>
              <w:rPr>
                <w:rFonts w:ascii="宋体" w:hAnsi="宋体" w:cs="宋体" w:eastAsia="宋体"/>
                <w:sz w:val="24"/>
                <w:spacing w:val="0"/>
                <w:color w:val="5ea997"/>
                <w:b w:val="on"/>
                <w:i w:val="off"/>
              </w:rPr>
              <w:rPr>
                <w:shd/>
              </w:rPr>
              <w:t>陷阱点拨</w:t>
            </w:r>
            <w:bookmarkEnd w:id="10220"/>
          </w:p>
          <w:p>
            <w:pPr>
              <w:pageBreakBefore w:val="off"/>
              <w:tabs/>
              <w:wordWrap w:val="off"/>
              <w:spacing w:before="0" w:after="0" w:line="380" w:lineRule="atLeast"/>
              <w:ind w:left="100" w:right="0"/>
              <w:jc w:val="both"/>
              <w:textAlignment w:val="baseline"/>
              <w:rPr>
                <w:sz w:val="27"/>
              </w:rPr>
            </w:pPr>
            <w:bookmarkStart w:name="" w:id="10221"/>
            <w:r>
              <w:rPr>
                <w:rFonts w:ascii="仿宋" w:hAnsi="仿宋" w:cs="仿宋" w:eastAsia="仿宋"/>
                <w:sz w:val="27"/>
                <w:spacing w:val="0"/>
                <w:color w:val="000000"/>
                <w:b w:val="on"/>
                <w:i w:val="off"/>
              </w:rPr>
              <w:rPr>
                <w:shd/>
              </w:rPr>
              <w:t>1基层检察院无权提起再审抗诉；</w:t>
            </w:r>
            <w:bookmarkEnd w:id="10221"/>
          </w:p>
          <w:p>
            <w:pPr>
              <w:pageBreakBefore w:val="off"/>
              <w:tabs/>
              <w:wordWrap w:val="off"/>
              <w:spacing w:before="0" w:after="0" w:line="380" w:lineRule="atLeast"/>
              <w:ind w:left="100" w:right="0"/>
              <w:jc w:val="both"/>
              <w:textAlignment w:val="baseline"/>
              <w:rPr>
                <w:sz w:val="27"/>
              </w:rPr>
            </w:pPr>
            <w:bookmarkStart w:name="" w:id="10222"/>
            <w:r>
              <w:rPr>
                <w:rFonts w:ascii="仿宋" w:hAnsi="仿宋" w:cs="仿宋" w:eastAsia="仿宋"/>
                <w:sz w:val="27"/>
                <w:spacing w:val="0"/>
                <w:color w:val="5ea997"/>
                <w:b w:val="on"/>
                <w:i w:val="off"/>
              </w:rPr>
              <w:rPr>
                <w:shd/>
              </w:rPr>
              <w:t>2</w:t>
            </w:r>
            <w:r>
              <w:rPr>
                <w:rFonts w:ascii="仿宋" w:hAnsi="仿宋" w:cs="仿宋" w:eastAsia="仿宋"/>
                <w:sz w:val="27"/>
                <w:spacing w:val="0"/>
                <w:color w:val="000000"/>
                <w:b w:val="on"/>
                <w:i w:val="off"/>
              </w:rPr>
              <w:rPr>
                <w:shd/>
              </w:rPr>
              <w:t>最高检还可以针对最高院的裁判提起再审抗诉。</w:t>
            </w:r>
            <w:bookmarkEnd w:id="10222"/>
          </w:p>
        </w:tc>
      </w:tr>
    </w:tbl>
    <w:p>
      <w:pPr>
        <w:pageBreakBefore w:val="off"/>
        <w:tabs/>
        <w:wordWrap w:val="off"/>
        <w:spacing w:before="0" w:after="0" w:line="0" w:lineRule="atLeast"/>
        <w:ind w:left="1060" w:right="0"/>
        <w:jc w:val="left"/>
        <w:textAlignment w:val="baseline"/>
      </w:pPr>
      <w:bookmarkStart w:name="" w:id="10223"/>
      <w:r>
        <w:drawing>
          <wp:inline distL="0" distR="0" distT="0" distB="0">
            <wp:extent cx="3644900" cy="2857500"/>
            <wp:docPr id="3395" name="Drawing 3395"/>
            <a:graphic xmlns:a="http://schemas.openxmlformats.org/drawingml/2006/main">
              <a:graphicData uri="http://schemas.openxmlformats.org/drawingml/2006/picture">
                <pic:pic xmlns:pic="http://schemas.openxmlformats.org/drawingml/2006/picture">
                  <pic:nvPicPr>
                    <pic:cNvPr id="0" name="Picture 3394"/>
                    <pic:cNvPicPr>
                      <a:picLocks noChangeAspect="true"/>
                    </pic:cNvPicPr>
                  </pic:nvPicPr>
                  <pic:blipFill>
                    <a:blip r:embed="rId86"/>
                    <a:stretch>
                      <a:fillRect/>
                    </a:stretch>
                  </pic:blipFill>
                  <pic:spPr>
                    <a:xfrm>
                      <a:off x="0" y="0"/>
                      <a:ext cx="3644900" cy="2857500"/>
                    </a:xfrm>
                    <a:prstGeom prst="rect">
                      <a:avLst/>
                    </a:prstGeom>
                  </pic:spPr>
                </pic:pic>
              </a:graphicData>
            </a:graphic>
          </wp:inline>
        </w:drawing>
      </w:r>
      <w:bookmarkEnd w:id="10223"/>
    </w:p>
    <w:p>
      <w:pPr>
        <w:pageBreakBefore w:val="off"/>
        <w:tabs/>
        <w:wordWrap w:val="off"/>
        <w:spacing w:before="0" w:after="0" w:line="300" w:lineRule="exact"/>
        <w:ind w:left="0" w:right="0"/>
        <w:jc w:val="left"/>
        <w:textAlignment w:val="baseline"/>
        <w:rPr>
          <w:sz w:val="25"/>
        </w:rPr>
      </w:pPr>
      <w:bookmarkStart w:name="" w:id="10224"/>
      <w:r>
        <w:rPr>
          <w:rFonts w:ascii="宋体" w:hAnsi="宋体" w:cs="宋体" w:eastAsia="宋体"/>
          <w:sz w:val="25"/>
          <w:spacing w:val="0"/>
          <w:color w:val="000000"/>
          <w:b w:val="off"/>
          <w:i w:val="off"/>
        </w:rPr>
        <w:rPr>
          <w:shd/>
        </w:rPr>
        <w:t/>
      </w:r>
      <w:bookmarkEnd w:id="10224"/>
    </w:p>
    <w:p>
      <w:pPr>
        <w:pageBreakBefore w:val="off"/>
        <w:tabs/>
        <w:wordWrap w:val="off"/>
        <w:spacing w:before="0" w:after="0" w:line="300" w:lineRule="exact"/>
        <w:ind w:left="0" w:right="0"/>
        <w:jc w:val="left"/>
        <w:textAlignment w:val="baseline"/>
        <w:rPr>
          <w:sz w:val="25"/>
        </w:rPr>
      </w:pPr>
      <w:bookmarkStart w:name="" w:id="10225"/>
      <w:r>
        <w:rPr>
          <w:rFonts w:ascii="宋体" w:hAnsi="宋体" w:cs="宋体" w:eastAsia="宋体"/>
          <w:sz w:val="25"/>
          <w:spacing w:val="0"/>
          <w:color w:val="000000"/>
          <w:b w:val="off"/>
          <w:i w:val="off"/>
        </w:rPr>
        <w:rPr>
          <w:shd/>
        </w:rPr>
        <w:t/>
      </w:r>
      <w:bookmarkEnd w:id="10225"/>
    </w:p>
    <w:p>
      <w:pPr>
        <w:pageBreakBefore w:val="off"/>
        <w:tabs/>
        <w:wordWrap w:val="off"/>
        <w:spacing w:before="0" w:after="0" w:line="340" w:lineRule="atLeast"/>
        <w:ind w:left="20" w:right="0"/>
        <w:jc w:val="both"/>
        <w:textAlignment w:val="baseline"/>
        <w:rPr>
          <w:sz w:val="25"/>
        </w:rPr>
      </w:pPr>
      <w:bookmarkStart w:name="" w:id="10226"/>
      <w:r>
        <w:rPr>
          <w:rFonts w:ascii="宋体" w:hAnsi="宋体" w:cs="宋体" w:eastAsia="宋体"/>
          <w:sz w:val="25"/>
          <w:spacing w:val="0"/>
          <w:color w:val="5ea997"/>
          <w:b w:val="on"/>
          <w:i w:val="off"/>
        </w:rPr>
        <w:rPr>
          <w:shd/>
        </w:rPr>
        <w:t>归纳总结</w:t>
      </w:r>
      <w:r>
        <w:rPr>
          <w:rFonts w:ascii="宋体" w:hAnsi="宋体" w:cs="宋体" w:eastAsia="宋体"/>
          <w:sz w:val="25"/>
          <w:spacing w:val="0"/>
          <w:color w:val="000000"/>
          <w:b w:val="on"/>
          <w:i w:val="off"/>
        </w:rPr>
        <w:rPr>
          <w:shd/>
        </w:rPr>
        <w:t>二审抗诉</w:t>
      </w:r>
      <w:r>
        <w:rPr>
          <w:rFonts w:ascii="宋体" w:hAnsi="宋体" w:cs="宋体" w:eastAsia="宋体"/>
          <w:sz w:val="25"/>
          <w:spacing w:val="0"/>
          <w:color w:val="000000"/>
          <w:b w:val="off"/>
          <w:i w:val="off"/>
        </w:rPr>
        <w:rPr>
          <w:shd/>
        </w:rPr>
        <w:t>VS</w:t>
      </w:r>
      <w:r>
        <w:rPr>
          <w:rFonts w:ascii="宋体" w:hAnsi="宋体" w:cs="宋体" w:eastAsia="宋体"/>
          <w:sz w:val="25"/>
          <w:spacing w:val="0"/>
          <w:color w:val="000000"/>
          <w:b w:val="on"/>
          <w:i w:val="off"/>
        </w:rPr>
        <w:rPr>
          <w:shd/>
        </w:rPr>
        <w:t>再审抗诉</w:t>
      </w:r>
      <w:r>
        <mc:AlternateContent>
          <mc:Choice Requires="wps">
            <w:drawing>
              <wp:anchor allowOverlap="true" layoutInCell="true" locked="false" simplePos="false" behindDoc="false" relativeHeight="251659264" distL="0" distR="0" distT="0" distB="0">
                <wp:simplePos x="0" y="0"/>
                <wp:positionH relativeFrom="page">
                  <wp:posOffset>6654800</wp:posOffset>
                </wp:positionH>
                <wp:positionV relativeFrom="paragraph">
                  <wp:posOffset>1727200</wp:posOffset>
                </wp:positionV>
                <wp:extent cx="584200" cy="215900"/>
                <wp:wrapNone/>
                <wp:docPr id="3396" name="文本框 3396"/>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10227"/>
                            <w:r>
                              <w:rPr>
                                <w:rFonts w:ascii="仿宋" w:hAnsi="仿宋" w:cs="仿宋" w:eastAsia="仿宋"/>
                                <w:sz w:val="19"/>
                                <w:spacing w:val="0"/>
                                <w:color w:val="000000"/>
                                <w:b w:val="on"/>
                                <w:i w:val="off"/>
                              </w:rPr>
                              <w:rPr>
                                <w:shd/>
                              </w:rPr>
                              <w:t>四盘哒”</w:t>
                            </w:r>
                            <w:bookmarkEnd w:id="10227"/>
                          </w:p>
                        </w:txbxContent>
                      </wps:txbx>
                      <wps:bodyPr wrap="square" lIns="0" rIns="0" tIns="0" bIns="0" vert="horz" anchor="t">
                        <a:noAutofit/>
                      </wps:bodyPr>
                    </wps:wsp>
                  </a:graphicData>
                </a:graphic>
              </wp:anchor>
            </w:drawing>
          </mc:Choice>
          <mc:Fallback>
            <w:pict>
              <v:shape type="#_x0000_t202" filled="f" stroked="f" style="margin-left:524pt;margin-top:136pt;width:46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10228"/>
                      <w:r>
                        <w:rPr>
                          <w:rFonts w:ascii="仿宋" w:hAnsi="仿宋" w:cs="仿宋" w:eastAsia="仿宋"/>
                          <w:sz w:val="19"/>
                          <w:spacing w:val="0"/>
                          <w:color w:val="000000"/>
                          <w:b w:val="on"/>
                          <w:i w:val="off"/>
                        </w:rPr>
                        <w:rPr>
                          <w:shd/>
                        </w:rPr>
                        <w:t>四盘哒”</w:t>
                      </w:r>
                      <w:bookmarkEnd w:id="102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6527800</wp:posOffset>
                </wp:positionH>
                <wp:positionV relativeFrom="paragraph">
                  <wp:posOffset>1295400</wp:posOffset>
                </wp:positionV>
                <wp:extent cx="825500" cy="215900"/>
                <wp:wrapNone/>
                <wp:docPr id="3397" name="文本框 3397"/>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right"/>
                              <w:textAlignment w:val="baseline"/>
                              <w:rPr>
                                <w:sz w:val="19"/>
                              </w:rPr>
                            </w:pPr>
                            <w:bookmarkStart w:name="" w:id="10229"/>
                            <w:r>
                              <w:rPr>
                                <w:rFonts w:ascii="仿宋" w:hAnsi="仿宋" w:cs="仿宋" w:eastAsia="仿宋"/>
                                <w:sz w:val="19"/>
                                <w:spacing w:val="0"/>
                                <w:color w:val="000000"/>
                                <w:b w:val="on"/>
                                <w:i w:val="off"/>
                              </w:rPr>
                              <w:rPr>
                                <w:shd/>
                              </w:rPr>
                              <w:t>[旁□□□□]</w:t>
                            </w:r>
                            <w:bookmarkEnd w:id="10229"/>
                          </w:p>
                        </w:txbxContent>
                      </wps:txbx>
                      <wps:bodyPr wrap="square" lIns="0" rIns="0" tIns="0" bIns="0" vert="horz" anchor="t">
                        <a:noAutofit/>
                      </wps:bodyPr>
                    </wps:wsp>
                  </a:graphicData>
                </a:graphic>
              </wp:anchor>
            </w:drawing>
          </mc:Choice>
          <mc:Fallback>
            <w:pict>
              <v:shape type="#_x0000_t202" filled="f" stroked="f" style="margin-left:514pt;margin-top:102pt;width:65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right"/>
                        <w:textAlignment w:val="baseline"/>
                        <w:rPr>
                          <w:sz w:val="19"/>
                        </w:rPr>
                      </w:pPr>
                      <w:bookmarkStart w:name="" w:id="10230"/>
                      <w:r>
                        <w:rPr>
                          <w:rFonts w:ascii="仿宋" w:hAnsi="仿宋" w:cs="仿宋" w:eastAsia="仿宋"/>
                          <w:sz w:val="19"/>
                          <w:spacing w:val="0"/>
                          <w:color w:val="000000"/>
                          <w:b w:val="on"/>
                          <w:i w:val="off"/>
                        </w:rPr>
                        <w:rPr>
                          <w:shd/>
                        </w:rPr>
                        <w:t>[旁□□□□]</w:t>
                      </w:r>
                      <w:bookmarkEnd w:id="102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6057900</wp:posOffset>
                </wp:positionH>
                <wp:positionV relativeFrom="paragraph">
                  <wp:posOffset>1511300</wp:posOffset>
                </wp:positionV>
                <wp:extent cx="1193800" cy="215900"/>
                <wp:wrapNone/>
                <wp:docPr id="3398" name="文本框 3398"/>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231"/>
                            <w:r>
                              <w:rPr>
                                <w:rFonts w:ascii="仿宋" w:hAnsi="仿宋" w:cs="仿宋" w:eastAsia="仿宋"/>
                                <w:sz w:val="19"/>
                                <w:spacing w:val="0"/>
                                <w:color w:val="000000"/>
                                <w:b w:val="on"/>
                                <w:i w:val="off"/>
                              </w:rPr>
                              <w:rPr>
                                <w:shd/>
                              </w:rPr>
                              <w:t>“五彩”“三”“一”</w:t>
                            </w:r>
                            <w:bookmarkEnd w:id="10231"/>
                          </w:p>
                        </w:txbxContent>
                      </wps:txbx>
                      <wps:bodyPr wrap="square" lIns="0" rIns="0" tIns="0" bIns="0" vert="horz" anchor="t">
                        <a:noAutofit/>
                      </wps:bodyPr>
                    </wps:wsp>
                  </a:graphicData>
                </a:graphic>
              </wp:anchor>
            </w:drawing>
          </mc:Choice>
          <mc:Fallback>
            <w:pict>
              <v:shape type="#_x0000_t202" filled="f" stroked="f" style="margin-left:477pt;margin-top:119pt;width:94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232"/>
                      <w:r>
                        <w:rPr>
                          <w:rFonts w:ascii="仿宋" w:hAnsi="仿宋" w:cs="仿宋" w:eastAsia="仿宋"/>
                          <w:sz w:val="19"/>
                          <w:spacing w:val="0"/>
                          <w:color w:val="000000"/>
                          <w:b w:val="on"/>
                          <w:i w:val="off"/>
                        </w:rPr>
                        <w:rPr>
                          <w:shd/>
                        </w:rPr>
                        <w:t>“五彩”“三”“一”</w:t>
                      </w:r>
                      <w:bookmarkEnd w:id="10232"/>
                    </w:p>
                  </w:txbxContent>
                </v:textbox>
              </v:shape>
            </w:pict>
          </mc:Fallback>
        </mc:AlternateContent>
      </w:r>
      <w:bookmarkEnd w:id="10226"/>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2160"/>
        <w:gridCol w:w="2880"/>
        <w:gridCol w:w="2860"/>
      </w:tblGrid>
      <w:tr>
        <w:trPr>
          <w:trHeight w:hRule="atLeast" w:val="360"/>
        </w:trPr>
        <w:tc>
          <w:tcPr>
            <w:tcW w:w="2160" w:type="dxa"/>
            <w:tcBorders>
              <w:left w:val="nil" w:sz="0" w:space="0" w:color="auto"/>
            </w:tcBorders>
            <w:vAlign w:val="center"/>
          </w:tcPr>
          <w:p>
            <w:pPr>
              <w:pageBreakBefore w:val="off"/>
              <w:tabs/>
              <w:wordWrap w:val="off"/>
              <w:spacing w:before="0" w:after="0" w:line="320" w:lineRule="exact"/>
              <w:ind w:left="0" w:right="0"/>
              <w:jc w:val="both"/>
              <w:textAlignment w:val="baseline"/>
              <w:rPr>
                <w:sz w:val="24"/>
              </w:rPr>
            </w:pPr>
            <w:bookmarkStart w:name="" w:id="10233"/>
            <w:r>
              <w:rPr>
                <w:rFonts w:ascii="宋体" w:hAnsi="宋体" w:cs="宋体" w:eastAsia="宋体"/>
                <w:sz w:val="24"/>
                <w:spacing w:val="0"/>
                <w:color w:val="000000"/>
                <w:b w:val="off"/>
                <w:i w:val="off"/>
              </w:rPr>
              <w:rPr>
                <w:shd/>
              </w:rPr>
              <w:t xml:space="preserve"> </w:t>
            </w:r>
            <w:bookmarkEnd w:id="10233"/>
          </w:p>
        </w:tc>
        <w:tc>
          <w:tcPr>
            <w:tcW w:w="2880" w:type="dxa"/>
            <w:vAlign w:val="center"/>
          </w:tcPr>
          <w:p>
            <w:pPr>
              <w:pageBreakBefore w:val="off"/>
              <w:tabs/>
              <w:wordWrap w:val="off"/>
              <w:spacing w:before="0" w:after="0" w:line="320" w:lineRule="atLeast"/>
              <w:ind w:left="0" w:right="0"/>
              <w:jc w:val="center"/>
              <w:textAlignment w:val="baseline"/>
              <w:rPr>
                <w:sz w:val="24"/>
              </w:rPr>
            </w:pPr>
            <w:bookmarkStart w:name="" w:id="10234"/>
            <w:r>
              <w:rPr>
                <w:rFonts w:ascii="宋体" w:hAnsi="宋体" w:cs="宋体" w:eastAsia="宋体"/>
                <w:sz w:val="24"/>
                <w:spacing w:val="0"/>
                <w:color w:val="5ea997"/>
                <w:b w:val="on"/>
                <w:i w:val="off"/>
              </w:rPr>
              <w:rPr>
                <w:shd/>
              </w:rPr>
              <w:t>二审抗诉</w:t>
            </w:r>
            <w:bookmarkEnd w:id="10234"/>
          </w:p>
        </w:tc>
        <w:tc>
          <w:tcPr>
            <w:tcW w:w="286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35"/>
            <w:r>
              <w:rPr>
                <w:rFonts w:ascii="宋体" w:hAnsi="宋体" w:cs="宋体" w:eastAsia="宋体"/>
                <w:sz w:val="24"/>
                <w:spacing w:val="0"/>
                <w:color w:val="5ea997"/>
                <w:b w:val="on"/>
                <w:i w:val="off"/>
              </w:rPr>
              <w:rPr>
                <w:shd/>
              </w:rPr>
              <w:t>再审抗诉</w:t>
            </w:r>
            <w:bookmarkEnd w:id="10235"/>
          </w:p>
        </w:tc>
      </w:tr>
      <w:tr>
        <w:trPr>
          <w:trHeight w:hRule="atLeast" w:val="380"/>
        </w:trPr>
        <w:tc>
          <w:tcPr>
            <w:tcW w:w="21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36"/>
            <w:r>
              <w:rPr>
                <w:rFonts w:ascii="宋体" w:hAnsi="宋体" w:cs="宋体" w:eastAsia="宋体"/>
                <w:sz w:val="24"/>
                <w:spacing w:val="0"/>
                <w:color w:val="000000"/>
                <w:b w:val="on"/>
                <w:i w:val="off"/>
              </w:rPr>
              <w:rPr>
                <w:shd/>
              </w:rPr>
              <w:t>对象不同</w:t>
            </w:r>
            <w:bookmarkEnd w:id="10236"/>
          </w:p>
        </w:tc>
        <w:tc>
          <w:tcPr>
            <w:tcW w:w="2880" w:type="dxa"/>
            <w:vAlign w:val="center"/>
          </w:tcPr>
          <w:p>
            <w:pPr>
              <w:pageBreakBefore w:val="off"/>
              <w:tabs/>
              <w:wordWrap w:val="off"/>
              <w:spacing w:before="0" w:after="0" w:line="320" w:lineRule="atLeast"/>
              <w:ind w:left="0" w:right="0"/>
              <w:jc w:val="center"/>
              <w:textAlignment w:val="baseline"/>
              <w:rPr>
                <w:sz w:val="24"/>
              </w:rPr>
            </w:pPr>
            <w:bookmarkStart w:name="" w:id="10237"/>
            <w:r>
              <w:rPr>
                <w:rFonts w:ascii="宋体" w:hAnsi="宋体" w:cs="宋体" w:eastAsia="宋体"/>
                <w:sz w:val="24"/>
                <w:spacing w:val="0"/>
                <w:color w:val="000000"/>
                <w:b w:val="on"/>
                <w:i w:val="off"/>
              </w:rPr>
              <w:rPr>
                <w:shd/>
              </w:rPr>
              <w:t>尚未生效的一审裁判</w:t>
            </w:r>
            <w:bookmarkEnd w:id="10237"/>
          </w:p>
        </w:tc>
        <w:tc>
          <w:tcPr>
            <w:tcW w:w="286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38"/>
            <w:r>
              <w:rPr>
                <w:rFonts w:ascii="宋体" w:hAnsi="宋体" w:cs="宋体" w:eastAsia="宋体"/>
                <w:sz w:val="24"/>
                <w:spacing w:val="0"/>
                <w:color w:val="000000"/>
                <w:u w:val="single"/>
                <w:b w:val="on"/>
                <w:i w:val="off"/>
              </w:rPr>
              <w:rPr>
                <w:shd/>
              </w:rPr>
              <w:t>已经生效</w:t>
            </w:r>
            <w:r>
              <w:rPr>
                <w:rFonts w:ascii="宋体" w:hAnsi="宋体" w:cs="宋体" w:eastAsia="宋体"/>
                <w:sz w:val="24"/>
                <w:spacing w:val="0"/>
                <w:color w:val="000000"/>
                <w:b w:val="on"/>
                <w:i w:val="off"/>
              </w:rPr>
              <w:rPr>
                <w:shd/>
              </w:rPr>
              <w:t>的裁判</w:t>
            </w:r>
            <w:bookmarkEnd w:id="10238"/>
          </w:p>
        </w:tc>
      </w:tr>
      <w:tr>
        <w:trPr>
          <w:trHeight w:hRule="atLeast" w:val="880"/>
        </w:trPr>
        <w:tc>
          <w:tcPr>
            <w:tcW w:w="21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39"/>
            <w:r>
              <w:rPr>
                <w:rFonts w:ascii="宋体" w:hAnsi="宋体" w:cs="宋体" w:eastAsia="宋体"/>
                <w:sz w:val="24"/>
                <w:spacing w:val="0"/>
                <w:color w:val="000000"/>
                <w:b w:val="on"/>
                <w:i w:val="off"/>
              </w:rPr>
              <w:rPr>
                <w:shd/>
              </w:rPr>
              <w:t>抗诉机关不同</w:t>
            </w:r>
            <w:bookmarkEnd w:id="10239"/>
          </w:p>
        </w:tc>
        <w:tc>
          <w:tcPr>
            <w:tcW w:w="2880" w:type="dxa"/>
            <w:vAlign w:val="center"/>
          </w:tcPr>
          <w:p>
            <w:pPr>
              <w:pageBreakBefore w:val="off"/>
              <w:tabs/>
              <w:wordWrap w:val="off"/>
              <w:spacing w:before="0" w:after="0" w:line="320" w:lineRule="atLeast"/>
              <w:ind w:left="0" w:right="0"/>
              <w:jc w:val="center"/>
              <w:textAlignment w:val="baseline"/>
              <w:rPr>
                <w:sz w:val="24"/>
              </w:rPr>
            </w:pPr>
            <w:bookmarkStart w:name="" w:id="10240"/>
            <w:r>
              <w:rPr>
                <w:rFonts w:ascii="宋体" w:hAnsi="宋体" w:cs="宋体" w:eastAsia="宋体"/>
                <w:sz w:val="24"/>
                <w:spacing w:val="0"/>
                <w:color w:val="000000"/>
                <w:b w:val="on"/>
                <w:i w:val="off"/>
              </w:rPr>
              <w:rPr>
                <w:shd/>
              </w:rPr>
              <w:t>原审法院的同级检察院</w:t>
            </w:r>
            <w:bookmarkEnd w:id="10240"/>
          </w:p>
        </w:tc>
        <w:tc>
          <w:tcPr>
            <w:tcW w:w="286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41"/>
            <w:r>
              <w:rPr>
                <w:rFonts w:ascii="宋体" w:hAnsi="宋体" w:cs="宋体" w:eastAsia="宋体"/>
                <w:sz w:val="24"/>
                <w:spacing w:val="0"/>
                <w:color w:val="000000"/>
                <w:b w:val="on"/>
                <w:i w:val="off"/>
              </w:rPr>
              <w:rPr>
                <w:shd/>
              </w:rPr>
              <w:t>原审法院的上级检察院或</w:t>
            </w:r>
            <w:r>
              <w:rPr>
                <w:rFonts w:ascii="宋体" w:hAnsi="宋体" w:cs="宋体" w:eastAsia="宋体"/>
                <w:sz w:val="24"/>
                <w:spacing w:val="0"/>
                <w:color w:val="000000"/>
                <w:b w:val="on"/>
                <w:i w:val="off"/>
              </w:rPr>
              <w:rPr>
                <w:shd/>
              </w:rPr>
              <w:t>最高检</w:t>
            </w:r>
            <w:bookmarkEnd w:id="10241"/>
          </w:p>
        </w:tc>
      </w:tr>
      <w:tr>
        <w:trPr>
          <w:trHeight w:hRule="atLeast" w:val="400"/>
        </w:trPr>
        <w:tc>
          <w:tcPr>
            <w:tcW w:w="21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42"/>
            <w:r>
              <w:rPr>
                <w:rFonts w:ascii="宋体" w:hAnsi="宋体" w:cs="宋体" w:eastAsia="宋体"/>
                <w:sz w:val="24"/>
                <w:spacing w:val="0"/>
                <w:color w:val="000000"/>
                <w:b w:val="on"/>
                <w:i w:val="off"/>
              </w:rPr>
              <w:rPr>
                <w:shd/>
              </w:rPr>
              <w:t>接受抗诉机关不同</w:t>
            </w:r>
            <w:bookmarkEnd w:id="10242"/>
          </w:p>
        </w:tc>
        <w:tc>
          <w:tcPr>
            <w:tcW w:w="2880" w:type="dxa"/>
            <w:vAlign w:val="center"/>
          </w:tcPr>
          <w:p>
            <w:pPr>
              <w:pageBreakBefore w:val="off"/>
              <w:tabs/>
              <w:wordWrap w:val="off"/>
              <w:spacing w:before="0" w:after="0" w:line="320" w:lineRule="atLeast"/>
              <w:ind w:left="0" w:right="0"/>
              <w:jc w:val="center"/>
              <w:textAlignment w:val="baseline"/>
              <w:rPr>
                <w:sz w:val="24"/>
              </w:rPr>
            </w:pPr>
            <w:bookmarkStart w:name="" w:id="10243"/>
            <w:r>
              <w:rPr>
                <w:rFonts w:ascii="宋体" w:hAnsi="宋体" w:cs="宋体" w:eastAsia="宋体"/>
                <w:sz w:val="24"/>
                <w:spacing w:val="0"/>
                <w:color w:val="000000"/>
                <w:b w:val="on"/>
                <w:i w:val="off"/>
              </w:rPr>
              <w:rPr>
                <w:shd/>
              </w:rPr>
              <w:t>抗诉检察院的上一级法院</w:t>
            </w:r>
            <w:bookmarkEnd w:id="10243"/>
          </w:p>
        </w:tc>
        <w:tc>
          <w:tcPr>
            <w:tcW w:w="286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44"/>
            <w:r>
              <w:rPr>
                <w:rFonts w:ascii="宋体" w:hAnsi="宋体" w:cs="宋体" w:eastAsia="宋体"/>
                <w:sz w:val="24"/>
                <w:spacing w:val="0"/>
                <w:color w:val="000000"/>
                <w:b w:val="on"/>
                <w:i w:val="off"/>
              </w:rPr>
              <w:rPr>
                <w:shd/>
              </w:rPr>
              <w:t>抗诉检察院的同级法院</w:t>
            </w:r>
            <w:bookmarkEnd w:id="10244"/>
          </w:p>
        </w:tc>
      </w:tr>
      <w:tr>
        <w:trPr>
          <w:trHeight w:hRule="atLeast" w:val="800"/>
        </w:trPr>
        <w:tc>
          <w:tcPr>
            <w:tcW w:w="21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45"/>
            <w:r>
              <w:rPr>
                <w:rFonts w:ascii="宋体" w:hAnsi="宋体" w:cs="宋体" w:eastAsia="宋体"/>
                <w:sz w:val="24"/>
                <w:spacing w:val="0"/>
                <w:color w:val="000000"/>
                <w:b w:val="on"/>
                <w:i w:val="off"/>
              </w:rPr>
              <w:rPr>
                <w:shd/>
              </w:rPr>
              <w:t>提起期限不同</w:t>
            </w:r>
            <w:bookmarkEnd w:id="10245"/>
          </w:p>
        </w:tc>
        <w:tc>
          <w:tcPr>
            <w:tcW w:w="2880" w:type="dxa"/>
            <w:vAlign w:val="center"/>
          </w:tcPr>
          <w:p>
            <w:pPr>
              <w:pageBreakBefore w:val="off"/>
              <w:tabs/>
              <w:wordWrap w:val="off"/>
              <w:spacing w:before="0" w:after="0" w:line="340" w:lineRule="atLeast"/>
              <w:ind w:left="340" w:right="0"/>
              <w:jc w:val="both"/>
              <w:textAlignment w:val="baseline"/>
              <w:rPr>
                <w:sz w:val="24"/>
              </w:rPr>
            </w:pPr>
            <w:bookmarkStart w:name="" w:id="10246"/>
            <w:r>
              <w:rPr>
                <w:rFonts w:ascii="宋体" w:hAnsi="宋体" w:cs="宋体" w:eastAsia="宋体"/>
                <w:sz w:val="24"/>
                <w:spacing w:val="0"/>
                <w:color w:val="000000"/>
                <w:b w:val="on"/>
                <w:i w:val="off"/>
              </w:rPr>
              <w:rPr>
                <w:shd/>
              </w:rPr>
              <w:t>二审抗诉有法定的期限</w:t>
            </w:r>
            <w:bookmarkEnd w:id="10246"/>
          </w:p>
          <w:p>
            <w:pPr>
              <w:pageBreakBefore w:val="off"/>
              <w:tabs/>
              <w:wordWrap w:val="off"/>
              <w:spacing w:before="0" w:after="0" w:line="340" w:lineRule="atLeast"/>
              <w:ind w:left="0" w:right="0"/>
              <w:jc w:val="center"/>
              <w:textAlignment w:val="baseline"/>
              <w:rPr>
                <w:sz w:val="24"/>
              </w:rPr>
            </w:pPr>
            <w:bookmarkStart w:name="" w:id="10247"/>
            <w:r>
              <w:rPr>
                <w:rFonts w:ascii="宋体" w:hAnsi="宋体" w:cs="宋体" w:eastAsia="宋体"/>
                <w:sz w:val="24"/>
                <w:spacing w:val="0"/>
                <w:color w:val="000000"/>
                <w:b w:val="on"/>
                <w:i w:val="off"/>
              </w:rPr>
              <w:rPr>
                <w:shd/>
              </w:rPr>
              <w:t>(10日/5日)</w:t>
            </w:r>
            <w:bookmarkEnd w:id="10247"/>
          </w:p>
        </w:tc>
        <w:tc>
          <w:tcPr>
            <w:tcW w:w="286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48"/>
            <w:r>
              <w:rPr>
                <w:rFonts w:ascii="宋体" w:hAnsi="宋体" w:cs="宋体" w:eastAsia="宋体"/>
                <w:sz w:val="24"/>
                <w:spacing w:val="0"/>
                <w:color w:val="000000"/>
                <w:b w:val="on"/>
                <w:i w:val="off"/>
              </w:rPr>
              <w:rPr>
                <w:shd/>
              </w:rPr>
              <w:t>法律没有对再审抗诉</w:t>
            </w:r>
            <w:r>
              <w:rPr>
                <w:rFonts w:ascii="宋体" w:hAnsi="宋体" w:cs="宋体" w:eastAsia="宋体"/>
                <w:sz w:val="24"/>
                <w:spacing w:val="0"/>
                <w:color w:val="000000"/>
                <w:b w:val="on"/>
                <w:i w:val="off"/>
              </w:rPr>
              <w:rPr>
                <w:shd/>
              </w:rPr>
              <w:t>的期限作规定</w:t>
            </w:r>
            <w:bookmarkEnd w:id="10248"/>
          </w:p>
        </w:tc>
      </w:tr>
      <w:tr>
        <w:trPr>
          <w:trHeight w:hRule="atLeast" w:val="780"/>
        </w:trPr>
        <w:tc>
          <w:tcPr>
            <w:tcW w:w="216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49"/>
            <w:r>
              <w:rPr>
                <w:rFonts w:ascii="宋体" w:hAnsi="宋体" w:cs="宋体" w:eastAsia="宋体"/>
                <w:sz w:val="24"/>
                <w:spacing w:val="0"/>
                <w:color w:val="000000"/>
                <w:b w:val="on"/>
                <w:i w:val="off"/>
              </w:rPr>
              <w:rPr>
                <w:shd/>
              </w:rPr>
              <w:t>效力不同</w:t>
            </w:r>
            <w:bookmarkEnd w:id="10249"/>
          </w:p>
        </w:tc>
        <w:tc>
          <w:tcPr>
            <w:tcW w:w="2880" w:type="dxa"/>
            <w:vAlign w:val="center"/>
          </w:tcPr>
          <w:p>
            <w:pPr>
              <w:pageBreakBefore w:val="off"/>
              <w:tabs/>
              <w:wordWrap w:val="off"/>
              <w:spacing w:before="0" w:after="0" w:line="320" w:lineRule="atLeast"/>
              <w:ind w:left="0" w:right="0"/>
              <w:jc w:val="center"/>
              <w:textAlignment w:val="baseline"/>
              <w:rPr>
                <w:sz w:val="24"/>
              </w:rPr>
            </w:pPr>
            <w:bookmarkStart w:name="" w:id="10250"/>
            <w:r>
              <w:rPr>
                <w:rFonts w:ascii="宋体" w:hAnsi="宋体" w:cs="宋体" w:eastAsia="宋体"/>
                <w:sz w:val="24"/>
                <w:spacing w:val="0"/>
                <w:color w:val="000000"/>
                <w:b w:val="on"/>
                <w:i w:val="off"/>
              </w:rPr>
              <w:rPr>
                <w:shd/>
              </w:rPr>
              <w:t>必然导致第一审裁判</w:t>
            </w:r>
            <w:r>
              <w:rPr>
                <w:rFonts w:ascii="宋体" w:hAnsi="宋体" w:cs="宋体" w:eastAsia="宋体"/>
                <w:sz w:val="24"/>
                <w:spacing w:val="0"/>
                <w:color w:val="000000"/>
                <w:b w:val="on"/>
                <w:i w:val="off"/>
              </w:rPr>
              <w:rPr>
                <w:shd/>
              </w:rPr>
              <w:t>不发生法律效力</w:t>
            </w:r>
            <w:bookmarkEnd w:id="10250"/>
          </w:p>
        </w:tc>
        <w:tc>
          <w:tcPr>
            <w:tcW w:w="2860" w:type="dxa"/>
            <w:tcBorders>
              <w:righ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251"/>
            <w:r>
              <w:rPr>
                <w:rFonts w:ascii="宋体" w:hAnsi="宋体" w:cs="宋体" w:eastAsia="宋体"/>
                <w:sz w:val="24"/>
                <w:spacing w:val="0"/>
                <w:color w:val="000000"/>
                <w:b w:val="on"/>
                <w:i w:val="off"/>
              </w:rPr>
              <w:rPr>
                <w:shd/>
              </w:rPr>
              <w:t>再审抗诉不会停止</w:t>
            </w:r>
            <w:r>
              <w:rPr>
                <w:rFonts w:ascii="宋体" w:hAnsi="宋体" w:cs="宋体" w:eastAsia="宋体"/>
                <w:sz w:val="24"/>
                <w:spacing w:val="0"/>
                <w:color w:val="000000"/>
                <w:b w:val="on"/>
                <w:i w:val="off"/>
              </w:rPr>
              <w:rPr>
                <w:shd/>
              </w:rPr>
              <w:t>原裁判的执行</w:t>
            </w:r>
            <w:bookmarkEnd w:id="10251"/>
          </w:p>
        </w:tc>
      </w:tr>
    </w:tbl>
    <w:p>
      <w:pPr>
        <w:pageBreakBefore w:val="off"/>
        <w:tabs/>
        <w:wordWrap w:val="off"/>
        <w:spacing w:before="0" w:after="0" w:line="220" w:lineRule="exact"/>
        <w:ind w:left="0" w:right="0"/>
        <w:jc w:val="left"/>
        <w:textAlignment w:val="baseline"/>
        <w:rPr>
          <w:sz w:val="19"/>
        </w:rPr>
      </w:pPr>
      <w:bookmarkStart w:name="" w:id="10252"/>
      <w:r>
        <w:rPr>
          <w:rFonts w:ascii="宋体" w:hAnsi="宋体" w:cs="宋体" w:eastAsia="宋体"/>
          <w:sz w:val="19"/>
          <w:spacing w:val="0"/>
          <w:color w:val="000000"/>
          <w:b w:val="off"/>
          <w:i w:val="off"/>
        </w:rPr>
        <w:rPr>
          <w:shd/>
        </w:rPr>
        <w:t/>
      </w:r>
      <w:bookmarkEnd w:id="10252"/>
    </w:p>
    <w:p>
      <w:pPr>
        <w:pageBreakBefore w:val="off"/>
        <w:tabs/>
        <w:wordWrap w:val="off"/>
        <w:spacing w:before="0" w:after="0" w:line="220" w:lineRule="exact"/>
        <w:ind w:left="0" w:right="0"/>
        <w:jc w:val="left"/>
        <w:textAlignment w:val="baseline"/>
        <w:rPr>
          <w:sz w:val="19"/>
        </w:rPr>
      </w:pPr>
      <w:bookmarkStart w:name="" w:id="10253"/>
      <w:r>
        <w:rPr>
          <w:rFonts w:ascii="宋体" w:hAnsi="宋体" w:cs="宋体" w:eastAsia="宋体"/>
          <w:sz w:val="19"/>
          <w:spacing w:val="0"/>
          <w:color w:val="000000"/>
          <w:b w:val="off"/>
          <w:i w:val="off"/>
        </w:rPr>
        <w:rPr>
          <w:shd/>
        </w:rPr>
        <w:t/>
      </w:r>
      <w:bookmarkEnd w:id="10253"/>
    </w:p>
    <w:p>
      <w:pPr>
        <w:pageBreakBefore w:val="off"/>
        <w:tabs/>
        <w:wordWrap w:val="off"/>
        <w:spacing w:before="0" w:after="0" w:line="220" w:lineRule="exact"/>
        <w:ind w:left="0" w:right="0"/>
        <w:jc w:val="left"/>
        <w:textAlignment w:val="baseline"/>
        <w:rPr>
          <w:sz w:val="19"/>
        </w:rPr>
      </w:pPr>
      <w:bookmarkStart w:name="" w:id="10254"/>
      <w:r>
        <w:rPr>
          <w:rFonts w:ascii="宋体" w:hAnsi="宋体" w:cs="宋体" w:eastAsia="宋体"/>
          <w:sz w:val="19"/>
          <w:spacing w:val="0"/>
          <w:color w:val="000000"/>
          <w:b w:val="off"/>
          <w:i w:val="off"/>
        </w:rPr>
        <w:rPr>
          <w:shd/>
        </w:rPr>
        <w:t/>
      </w:r>
      <w:bookmarkEnd w:id="10254"/>
    </w:p>
    <w:p>
      <w:pPr>
        <w:pageBreakBefore w:val="off"/>
        <w:tabs/>
        <w:wordWrap w:val="off"/>
        <w:spacing w:before="0" w:after="0" w:line="260" w:lineRule="atLeast"/>
        <w:ind w:left="60" w:right="0"/>
        <w:jc w:val="both"/>
        <w:textAlignment w:val="baseline"/>
        <w:rPr>
          <w:sz w:val="19"/>
        </w:rPr>
      </w:pPr>
      <w:bookmarkStart w:name="" w:id="10255"/>
      <w:r>
        <w:rPr>
          <w:rFonts w:ascii="宋体" w:hAnsi="宋体" w:cs="宋体" w:eastAsia="宋体"/>
          <w:sz w:val="19"/>
          <w:spacing w:val="0"/>
          <w:color w:val="000000"/>
          <w:u w:val="single"/>
          <w:b w:val="off"/>
          <w:i w:val="off"/>
        </w:rPr>
        <w:rPr>
          <w:shd/>
        </w:rPr>
        <w:t xml:space="preserve">                          </w:t>
      </w:r>
      <w:bookmarkEnd w:id="10255"/>
    </w:p>
    <w:p>
      <w:pPr>
        <w:pageBreakBefore w:val="off"/>
        <w:tabs/>
        <w:wordWrap w:val="off"/>
        <w:spacing w:before="140" w:after="0" w:line="300" w:lineRule="atLeast"/>
        <w:ind w:left="20" w:right="0" w:firstLine="360"/>
        <w:jc w:val="both"/>
        <w:textAlignment w:val="baseline"/>
        <w:rPr>
          <w:sz w:val="19"/>
        </w:rPr>
        <w:sectPr>
          <w:footerReference r:id="rId358"/>
          <w:headerReference r:id="rId359" w:type="default"/>
          <w:type w:val="nextPage"/>
          <w:pgSz w:w="11900" w:h="16820"/>
          <w:pgMar w:left="1040" w:top="1160" w:right="1040" w:bottom="1160" w:header="860" w:footer="860"/>
          <w:pgNumType w:start="117"/>
          <w:cols w:num="1"/>
        </w:sectPr>
      </w:pPr>
      <w:bookmarkStart w:name="" w:id="10256"/>
      <w:r>
        <w:rPr>
          <w:rFonts w:ascii="仿宋" w:hAnsi="仿宋" w:cs="仿宋" w:eastAsia="仿宋"/>
          <w:sz w:val="19"/>
          <w:spacing w:val="0"/>
          <w:color w:val="000000"/>
          <w:b w:val="off"/>
          <w:i w:val="off"/>
        </w:rPr>
        <w:rPr>
          <w:shd/>
        </w:rPr>
        <w:t>·[主观考场]《刑事诉讼法》第254条第3、4款规定，</w:t>
      </w:r>
      <w:r>
        <w:rPr>
          <w:rFonts w:ascii="仿宋" w:hAnsi="仿宋" w:cs="仿宋" w:eastAsia="仿宋"/>
          <w:sz w:val="19"/>
          <w:spacing w:val="0"/>
          <w:color w:val="000000"/>
          <w:u w:val="single"/>
          <w:b w:val="off"/>
          <w:i w:val="off"/>
        </w:rPr>
        <w:rPr>
          <w:shd/>
        </w:rPr>
        <w:t>最高人民检察院对各级人民法院</w:t>
      </w:r>
      <w:r>
        <w:rPr>
          <w:rFonts w:ascii="仿宋" w:hAnsi="仿宋" w:cs="仿宋" w:eastAsia="仿宋"/>
          <w:sz w:val="19"/>
          <w:spacing w:val="0"/>
          <w:color w:val="000000"/>
          <w:b w:val="off"/>
          <w:i w:val="off"/>
        </w:rPr>
        <w:rPr>
          <w:shd/>
        </w:rPr>
        <w:t>已经发生法律效力的判</w:t>
      </w:r>
      <w:r>
        <w:rPr>
          <w:rFonts w:ascii="仿宋" w:hAnsi="仿宋" w:cs="仿宋" w:eastAsia="仿宋"/>
          <w:sz w:val="19"/>
          <w:spacing w:val="0"/>
          <w:color w:val="000000"/>
          <w:b w:val="off"/>
          <w:i w:val="off"/>
        </w:rPr>
        <w:rPr>
          <w:shd/>
        </w:rPr>
        <w:t>决和裁定，上级人民检察院对下级人民法院已经发生法律效力的判决和裁定，如果发现确有错误，有权按照审判监督</w:t>
      </w:r>
      <w:r>
        <w:rPr>
          <w:rFonts w:ascii="仿宋" w:hAnsi="仿宋" w:cs="仿宋" w:eastAsia="仿宋"/>
          <w:sz w:val="19"/>
          <w:spacing w:val="0"/>
          <w:color w:val="000000"/>
          <w:b w:val="off"/>
          <w:i w:val="off"/>
        </w:rPr>
        <w:rPr>
          <w:shd/>
        </w:rPr>
        <w:t>程序向</w:t>
      </w:r>
      <w:r>
        <w:rPr>
          <w:rFonts w:ascii="仿宋" w:hAnsi="仿宋" w:cs="仿宋" w:eastAsia="仿宋"/>
          <w:sz w:val="19"/>
          <w:spacing w:val="0"/>
          <w:color w:val="000000"/>
          <w:u w:val="single"/>
          <w:b w:val="off"/>
          <w:i w:val="off"/>
        </w:rPr>
        <w:rPr>
          <w:shd/>
        </w:rPr>
        <w:t>同级人民法院提出抗诉。</w:t>
      </w:r>
      <w:r>
        <w:rPr>
          <w:rFonts w:ascii="仿宋" w:hAnsi="仿宋" w:cs="仿宋" w:eastAsia="仿宋"/>
          <w:sz w:val="19"/>
          <w:spacing w:val="0"/>
          <w:color w:val="000000"/>
          <w:b w:val="off"/>
          <w:i w:val="off"/>
        </w:rPr>
        <w:rPr>
          <w:shd/>
        </w:rPr>
        <w:t>人民检察院抗诉的案件，接</w:t>
      </w:r>
      <w:r>
        <w:rPr>
          <w:rFonts w:ascii="仿宋" w:hAnsi="仿宋" w:cs="仿宋" w:eastAsia="仿宋"/>
          <w:sz w:val="19"/>
          <w:spacing w:val="0"/>
          <w:color w:val="000000"/>
          <w:u w:val="single"/>
          <w:b w:val="off"/>
          <w:i w:val="off"/>
        </w:rPr>
        <w:rPr>
          <w:shd/>
        </w:rPr>
        <w:t>受抗诉的人民法院应当组成合议庭重新审理，对于原判决</w:t>
      </w:r>
      <w:r>
        <w:rPr>
          <w:rFonts w:ascii="仿宋" w:hAnsi="仿宋" w:cs="仿宋" w:eastAsia="仿宋"/>
          <w:sz w:val="19"/>
          <w:spacing w:val="0"/>
          <w:color w:val="000000"/>
          <w:b w:val="off"/>
          <w:i w:val="off"/>
        </w:rPr>
        <w:rPr>
          <w:shd/>
        </w:rPr>
        <w:t>事实不清楚或者证据不足的，可以指令下级人民法院再审。(向谁抗谁来审，事实不清可指令)</w:t>
      </w:r>
      <w:bookmarkEnd w:id="10256"/>
    </w:p>
    <w:p>
      <w:pPr>
        <w:pageBreakBefore w:val="off"/>
        <w:tabs/>
        <w:wordWrap w:val="off"/>
        <w:spacing w:before="0" w:after="0" w:line="0" w:lineRule="atLeast"/>
        <w:ind w:left="0" w:right="0"/>
        <w:jc w:val="both"/>
        <w:textAlignment w:val="baseline"/>
        <w:sectPr>
          <w:footerReference r:id="rId360"/>
          <w:headerReference r:id="rId361" w:type="default"/>
          <w:type w:val="nextPage"/>
          <w:pgSz w:w="11900" w:h="16820"/>
          <w:pgMar w:left="0" w:top="0" w:right="0" w:bottom="0" w:header="0" w:footer="0"/>
          <w:cols w:num="1"/>
        </w:sectPr>
      </w:pPr>
      <w:bookmarkStart w:name="" w:id="10257"/>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400" name="Drawing 3400"/>
            <a:graphic xmlns:a="http://schemas.openxmlformats.org/drawingml/2006/main">
              <a:graphicData uri="http://schemas.openxmlformats.org/drawingml/2006/picture">
                <pic:pic xmlns:pic="http://schemas.openxmlformats.org/drawingml/2006/picture">
                  <pic:nvPicPr>
                    <pic:cNvPr id="0" name="Picture 3399"/>
                    <pic:cNvPicPr>
                      <a:picLocks noChangeAspect="true"/>
                    </pic:cNvPicPr>
                  </pic:nvPicPr>
                  <pic:blipFill>
                    <a:blip r:embed="rId87"/>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355600</wp:posOffset>
                </wp:positionV>
                <wp:extent cx="1193800" cy="241300"/>
                <wp:wrapNone/>
                <wp:docPr id="3401" name="文本框 3401"/>
                <a:graphic xmlns:a="http://schemas.openxmlformats.org/drawingml/2006/main">
                  <a:graphicData uri="http://schemas.microsoft.com/office/word/2010/wordprocessingShape">
                    <wps:wsp>
                      <wps:cNvSpPr txBox="true"/>
                      <wps:spPr>
                        <a:xfrm>
                          <a:off x="0" y="0"/>
                          <a:ext cx="1193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58"/>
                            <w:r>
                              <w:rPr>
                                <w:rFonts w:ascii="黑体" w:hAnsi="黑体" w:cs="黑体" w:eastAsia="黑体"/>
                                <w:sz w:val="22"/>
                                <w:spacing w:val="0"/>
                                <w:color w:val="000000"/>
                                <w:b w:val="off"/>
                                <w:i w:val="off"/>
                              </w:rPr>
                              <w:rPr>
                                <w:shd/>
                              </w:rPr>
                              <w:t>刑诉法123图表》</w:t>
                            </w:r>
                            <w:bookmarkEnd w:id="10258"/>
                          </w:p>
                        </w:txbxContent>
                      </wps:txbx>
                      <wps:bodyPr wrap="square" lIns="0" rIns="0" tIns="0" bIns="0" vert="horz" anchor="t">
                        <a:noAutofit/>
                      </wps:bodyPr>
                    </wps:wsp>
                  </a:graphicData>
                </a:graphic>
              </wp:anchor>
            </w:drawing>
          </mc:Choice>
          <mc:Fallback>
            <w:pict>
              <v:shape type="#_x0000_t202" filled="f" stroked="f" style="margin-left:69pt;margin-top:28pt;width:9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59"/>
                      <w:r>
                        <w:rPr>
                          <w:rFonts w:ascii="黑体" w:hAnsi="黑体" w:cs="黑体" w:eastAsia="黑体"/>
                          <w:sz w:val="22"/>
                          <w:spacing w:val="0"/>
                          <w:color w:val="000000"/>
                          <w:b w:val="off"/>
                          <w:i w:val="off"/>
                        </w:rPr>
                        <w:rPr>
                          <w:shd/>
                        </w:rPr>
                        <w:t>刑诉法123图表》</w:t>
                      </w:r>
                      <w:bookmarkEnd w:id="102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406400</wp:posOffset>
                </wp:positionV>
                <wp:extent cx="1943100" cy="241300"/>
                <wp:wrapNone/>
                <wp:docPr id="3402" name="文本框 3402"/>
                <a:graphic xmlns:a="http://schemas.openxmlformats.org/drawingml/2006/main">
                  <a:graphicData uri="http://schemas.microsoft.com/office/word/2010/wordprocessingShape">
                    <wps:wsp>
                      <wps:cNvSpPr txBox="true"/>
                      <wps:spPr>
                        <a:xfrm>
                          <a:off x="0" y="0"/>
                          <a:ext cx="194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60"/>
                            <w:r>
                              <w:rPr>
                                <w:rFonts w:ascii="黑体" w:hAnsi="黑体" w:cs="黑体" w:eastAsia="黑体"/>
                                <w:sz w:val="22"/>
                                <w:spacing w:val="0"/>
                                <w:color w:val="000000"/>
                                <w:b w:val="off"/>
                                <w:i w:val="off"/>
                              </w:rPr>
                              <w:rPr>
                                <w:shd/>
                              </w:rPr>
                              <w:t>2025年国家法律职业资格考试</w:t>
                            </w:r>
                            <w:bookmarkEnd w:id="10260"/>
                          </w:p>
                        </w:txbxContent>
                      </wps:txbx>
                      <wps:bodyPr wrap="square" lIns="0" rIns="0" tIns="0" bIns="0" vert="horz" anchor="t">
                        <a:noAutofit/>
                      </wps:bodyPr>
                    </wps:wsp>
                  </a:graphicData>
                </a:graphic>
              </wp:anchor>
            </w:drawing>
          </mc:Choice>
          <mc:Fallback>
            <w:pict>
              <v:shape type="#_x0000_t202" filled="f" stroked="f" style="margin-left:177pt;margin-top:32pt;width:1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61"/>
                      <w:r>
                        <w:rPr>
                          <w:rFonts w:ascii="黑体" w:hAnsi="黑体" w:cs="黑体" w:eastAsia="黑体"/>
                          <w:sz w:val="22"/>
                          <w:spacing w:val="0"/>
                          <w:color w:val="000000"/>
                          <w:b w:val="off"/>
                          <w:i w:val="off"/>
                        </w:rPr>
                        <w:rPr>
                          <w:shd/>
                        </w:rPr>
                        <w:t>2025年国家法律职业资格考试</w:t>
                      </w:r>
                      <w:bookmarkEnd w:id="102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5753100</wp:posOffset>
                </wp:positionH>
                <wp:positionV relativeFrom="page">
                  <wp:posOffset>1016000</wp:posOffset>
                </wp:positionV>
                <wp:extent cx="254000" cy="241300"/>
                <wp:wrapNone/>
                <wp:docPr id="3403" name="文本框 3403"/>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62"/>
                            <w:r>
                              <w:rPr>
                                <w:rFonts w:ascii="宋体" w:hAnsi="宋体" w:cs="宋体" w:eastAsia="宋体"/>
                                <w:sz w:val="22"/>
                                <w:spacing w:val="0"/>
                                <w:color w:val="000000"/>
                                <w:b w:val="off"/>
                                <w:i w:val="off"/>
                              </w:rPr>
                              <w:rPr>
                                <w:shd/>
                              </w:rPr>
                              <w:t>抗</w:t>
                            </w:r>
                            <w:bookmarkEnd w:id="10262"/>
                          </w:p>
                        </w:txbxContent>
                      </wps:txbx>
                      <wps:bodyPr wrap="square" lIns="0" rIns="0" tIns="0" bIns="0" vert="horz" anchor="t">
                        <a:noAutofit/>
                      </wps:bodyPr>
                    </wps:wsp>
                  </a:graphicData>
                </a:graphic>
              </wp:anchor>
            </w:drawing>
          </mc:Choice>
          <mc:Fallback>
            <w:pict>
              <v:shape type="#_x0000_t202" filled="f" stroked="f" style="margin-left:453pt;margin-top:80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63"/>
                      <w:r>
                        <w:rPr>
                          <w:rFonts w:ascii="宋体" w:hAnsi="宋体" w:cs="宋体" w:eastAsia="宋体"/>
                          <w:sz w:val="22"/>
                          <w:spacing w:val="0"/>
                          <w:color w:val="000000"/>
                          <w:b w:val="off"/>
                          <w:i w:val="off"/>
                        </w:rPr>
                        <w:rPr>
                          <w:shd/>
                        </w:rPr>
                        <w:t>抗</w:t>
                      </w:r>
                      <w:bookmarkEnd w:id="102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6057900</wp:posOffset>
                </wp:positionH>
                <wp:positionV relativeFrom="page">
                  <wp:posOffset>1016000</wp:posOffset>
                </wp:positionV>
                <wp:extent cx="254000" cy="241300"/>
                <wp:wrapNone/>
                <wp:docPr id="3404" name="文本框 3404"/>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64"/>
                            <w:r>
                              <w:rPr>
                                <w:rFonts w:ascii="宋体" w:hAnsi="宋体" w:cs="宋体" w:eastAsia="宋体"/>
                                <w:sz w:val="22"/>
                                <w:spacing w:val="0"/>
                                <w:color w:val="000000"/>
                                <w:b w:val="off"/>
                                <w:i w:val="off"/>
                              </w:rPr>
                              <w:rPr>
                                <w:shd/>
                              </w:rPr>
                              <w:t>诉</w:t>
                            </w:r>
                            <w:bookmarkEnd w:id="10264"/>
                          </w:p>
                        </w:txbxContent>
                      </wps:txbx>
                      <wps:bodyPr wrap="square" lIns="0" rIns="0" tIns="0" bIns="0" vert="horz" anchor="t">
                        <a:noAutofit/>
                      </wps:bodyPr>
                    </wps:wsp>
                  </a:graphicData>
                </a:graphic>
              </wp:anchor>
            </w:drawing>
          </mc:Choice>
          <mc:Fallback>
            <w:pict>
              <v:shape type="#_x0000_t202" filled="f" stroked="f" style="margin-left:477pt;margin-top:80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65"/>
                      <w:r>
                        <w:rPr>
                          <w:rFonts w:ascii="宋体" w:hAnsi="宋体" w:cs="宋体" w:eastAsia="宋体"/>
                          <w:sz w:val="22"/>
                          <w:spacing w:val="0"/>
                          <w:color w:val="000000"/>
                          <w:b w:val="off"/>
                          <w:i w:val="off"/>
                        </w:rPr>
                        <w:rPr>
                          <w:shd/>
                        </w:rPr>
                        <w:t>诉</w:t>
                      </w:r>
                      <w:bookmarkEnd w:id="102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1676400</wp:posOffset>
                </wp:positionV>
                <wp:extent cx="952500" cy="241300"/>
                <wp:wrapNone/>
                <wp:docPr id="3405" name="文本框 3405"/>
                <a:graphic xmlns:a="http://schemas.openxmlformats.org/drawingml/2006/main">
                  <a:graphicData uri="http://schemas.microsoft.com/office/word/2010/wordprocessingShape">
                    <wps:wsp>
                      <wps:cNvSpPr txBox="true"/>
                      <wps:spPr>
                        <a:xfrm>
                          <a:off x="0" y="0"/>
                          <a:ext cx="952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66"/>
                            <w:r>
                              <w:rPr>
                                <w:rFonts w:ascii="宋体" w:hAnsi="宋体" w:cs="宋体" w:eastAsia="宋体"/>
                                <w:sz w:val="22"/>
                                <w:spacing w:val="0"/>
                                <w:color w:val="000000"/>
                                <w:b w:val="off"/>
                                <w:i w:val="off"/>
                              </w:rPr>
                              <w:rPr>
                                <w:shd/>
                              </w:rPr>
                              <w:t>出庭支持抗诉</w:t>
                            </w:r>
                            <w:bookmarkEnd w:id="10266"/>
                          </w:p>
                        </w:txbxContent>
                      </wps:txbx>
                      <wps:bodyPr wrap="square" lIns="0" rIns="0" tIns="0" bIns="0" vert="horz" anchor="t">
                        <a:noAutofit/>
                      </wps:bodyPr>
                    </wps:wsp>
                  </a:graphicData>
                </a:graphic>
              </wp:anchor>
            </w:drawing>
          </mc:Choice>
          <mc:Fallback>
            <w:pict>
              <v:shape type="#_x0000_t202" filled="f" stroked="f" style="margin-left:242pt;margin-top:132pt;width:7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67"/>
                      <w:r>
                        <w:rPr>
                          <w:rFonts w:ascii="宋体" w:hAnsi="宋体" w:cs="宋体" w:eastAsia="宋体"/>
                          <w:sz w:val="22"/>
                          <w:spacing w:val="0"/>
                          <w:color w:val="000000"/>
                          <w:b w:val="off"/>
                          <w:i w:val="off"/>
                        </w:rPr>
                        <w:rPr>
                          <w:shd/>
                        </w:rPr>
                        <w:t>出庭支持抗诉</w:t>
                      </w:r>
                      <w:bookmarkEnd w:id="102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ge">
                  <wp:posOffset>1689100</wp:posOffset>
                </wp:positionV>
                <wp:extent cx="254000" cy="241300"/>
                <wp:wrapNone/>
                <wp:docPr id="3406" name="文本框 3406"/>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68"/>
                            <w:r>
                              <w:rPr>
                                <w:rFonts w:ascii="宋体" w:hAnsi="宋体" w:cs="宋体" w:eastAsia="宋体"/>
                                <w:sz w:val="22"/>
                                <w:spacing w:val="0"/>
                                <w:color w:val="000000"/>
                                <w:b w:val="off"/>
                                <w:i w:val="off"/>
                              </w:rPr>
                              <w:rPr>
                                <w:shd/>
                              </w:rPr>
                              <w:t>抗</w:t>
                            </w:r>
                            <w:bookmarkEnd w:id="10268"/>
                          </w:p>
                        </w:txbxContent>
                      </wps:txbx>
                      <wps:bodyPr wrap="square" lIns="0" rIns="0" tIns="0" bIns="0" vert="horz" anchor="t">
                        <a:noAutofit/>
                      </wps:bodyPr>
                    </wps:wsp>
                  </a:graphicData>
                </a:graphic>
              </wp:anchor>
            </w:drawing>
          </mc:Choice>
          <mc:Fallback>
            <w:pict>
              <v:shape type="#_x0000_t202" filled="f" stroked="f" style="margin-left:454pt;margin-top:133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69"/>
                      <w:r>
                        <w:rPr>
                          <w:rFonts w:ascii="宋体" w:hAnsi="宋体" w:cs="宋体" w:eastAsia="宋体"/>
                          <w:sz w:val="22"/>
                          <w:spacing w:val="0"/>
                          <w:color w:val="000000"/>
                          <w:b w:val="off"/>
                          <w:i w:val="off"/>
                        </w:rPr>
                        <w:rPr>
                          <w:shd/>
                        </w:rPr>
                        <w:t>抗</w:t>
                      </w:r>
                      <w:bookmarkEnd w:id="102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6057900</wp:posOffset>
                </wp:positionH>
                <wp:positionV relativeFrom="page">
                  <wp:posOffset>1689100</wp:posOffset>
                </wp:positionV>
                <wp:extent cx="254000" cy="241300"/>
                <wp:wrapNone/>
                <wp:docPr id="3407" name="文本框 3407"/>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70"/>
                            <w:r>
                              <w:rPr>
                                <w:rFonts w:ascii="宋体" w:hAnsi="宋体" w:cs="宋体" w:eastAsia="宋体"/>
                                <w:sz w:val="22"/>
                                <w:spacing w:val="0"/>
                                <w:color w:val="000000"/>
                                <w:b w:val="off"/>
                                <w:i w:val="off"/>
                              </w:rPr>
                              <w:rPr>
                                <w:shd/>
                              </w:rPr>
                              <w:t>诉</w:t>
                            </w:r>
                            <w:bookmarkEnd w:id="10270"/>
                          </w:p>
                        </w:txbxContent>
                      </wps:txbx>
                      <wps:bodyPr wrap="square" lIns="0" rIns="0" tIns="0" bIns="0" vert="horz" anchor="t">
                        <a:noAutofit/>
                      </wps:bodyPr>
                    </wps:wsp>
                  </a:graphicData>
                </a:graphic>
              </wp:anchor>
            </w:drawing>
          </mc:Choice>
          <mc:Fallback>
            <w:pict>
              <v:shape type="#_x0000_t202" filled="f" stroked="f" style="margin-left:477pt;margin-top:133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71"/>
                      <w:r>
                        <w:rPr>
                          <w:rFonts w:ascii="宋体" w:hAnsi="宋体" w:cs="宋体" w:eastAsia="宋体"/>
                          <w:sz w:val="22"/>
                          <w:spacing w:val="0"/>
                          <w:color w:val="000000"/>
                          <w:b w:val="off"/>
                          <w:i w:val="off"/>
                        </w:rPr>
                        <w:rPr>
                          <w:shd/>
                        </w:rPr>
                        <w:t>诉</w:t>
                      </w:r>
                      <w:bookmarkEnd w:id="102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2451100</wp:posOffset>
                </wp:positionH>
                <wp:positionV relativeFrom="page">
                  <wp:posOffset>2133600</wp:posOffset>
                </wp:positionV>
                <wp:extent cx="393700" cy="241300"/>
                <wp:wrapNone/>
                <wp:docPr id="3408" name="文本框 3408"/>
                <a:graphic xmlns:a="http://schemas.openxmlformats.org/drawingml/2006/main">
                  <a:graphicData uri="http://schemas.microsoft.com/office/word/2010/wordprocessingShape">
                    <wps:wsp>
                      <wps:cNvSpPr txBox="true"/>
                      <wps:spPr>
                        <a:xfrm>
                          <a:off x="0" y="0"/>
                          <a:ext cx="39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72"/>
                            <w:r>
                              <w:rPr>
                                <w:rFonts w:ascii="宋体" w:hAnsi="宋体" w:cs="宋体" w:eastAsia="宋体"/>
                                <w:sz w:val="22"/>
                                <w:spacing w:val="0"/>
                                <w:color w:val="000000"/>
                                <w:b w:val="off"/>
                                <w:i w:val="off"/>
                              </w:rPr>
                              <w:rPr>
                                <w:shd/>
                              </w:rPr>
                              <w:t>移送</w:t>
                            </w:r>
                            <w:bookmarkEnd w:id="10272"/>
                          </w:p>
                        </w:txbxContent>
                      </wps:txbx>
                      <wps:bodyPr wrap="square" lIns="0" rIns="0" tIns="0" bIns="0" vert="horz" anchor="t">
                        <a:noAutofit/>
                      </wps:bodyPr>
                    </wps:wsp>
                  </a:graphicData>
                </a:graphic>
              </wp:anchor>
            </w:drawing>
          </mc:Choice>
          <mc:Fallback>
            <w:pict>
              <v:shape type="#_x0000_t202" filled="f" stroked="f" style="margin-left:193pt;margin-top:168pt;width: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73"/>
                      <w:r>
                        <w:rPr>
                          <w:rFonts w:ascii="宋体" w:hAnsi="宋体" w:cs="宋体" w:eastAsia="宋体"/>
                          <w:sz w:val="22"/>
                          <w:spacing w:val="0"/>
                          <w:color w:val="000000"/>
                          <w:b w:val="off"/>
                          <w:i w:val="off"/>
                        </w:rPr>
                        <w:rPr>
                          <w:shd/>
                        </w:rPr>
                        <w:t>移送</w:t>
                      </w:r>
                      <w:bookmarkEnd w:id="102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3073400</wp:posOffset>
                </wp:positionH>
                <wp:positionV relativeFrom="page">
                  <wp:posOffset>2095500</wp:posOffset>
                </wp:positionV>
                <wp:extent cx="254000" cy="241300"/>
                <wp:wrapNone/>
                <wp:docPr id="3409" name="文本框 3409"/>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74"/>
                            <w:r>
                              <w:rPr>
                                <w:rFonts w:ascii="宋体" w:hAnsi="宋体" w:cs="宋体" w:eastAsia="宋体"/>
                                <w:sz w:val="22"/>
                                <w:spacing w:val="0"/>
                                <w:color w:val="000000"/>
                                <w:b w:val="off"/>
                                <w:i w:val="off"/>
                              </w:rPr>
                              <w:rPr>
                                <w:shd/>
                              </w:rPr>
                              <w:t>抗</w:t>
                            </w:r>
                            <w:bookmarkEnd w:id="10274"/>
                          </w:p>
                        </w:txbxContent>
                      </wps:txbx>
                      <wps:bodyPr wrap="square" lIns="0" rIns="0" tIns="0" bIns="0" vert="horz" anchor="t">
                        <a:noAutofit/>
                      </wps:bodyPr>
                    </wps:wsp>
                  </a:graphicData>
                </a:graphic>
              </wp:anchor>
            </w:drawing>
          </mc:Choice>
          <mc:Fallback>
            <w:pict>
              <v:shape type="#_x0000_t202" filled="f" stroked="f" style="margin-left:242pt;margin-top:165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75"/>
                      <w:r>
                        <w:rPr>
                          <w:rFonts w:ascii="宋体" w:hAnsi="宋体" w:cs="宋体" w:eastAsia="宋体"/>
                          <w:sz w:val="22"/>
                          <w:spacing w:val="0"/>
                          <w:color w:val="000000"/>
                          <w:b w:val="off"/>
                          <w:i w:val="off"/>
                        </w:rPr>
                        <w:rPr>
                          <w:shd/>
                        </w:rPr>
                        <w:t>抗</w:t>
                      </w:r>
                      <w:bookmarkEnd w:id="102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3505200</wp:posOffset>
                </wp:positionH>
                <wp:positionV relativeFrom="page">
                  <wp:posOffset>2095500</wp:posOffset>
                </wp:positionV>
                <wp:extent cx="254000" cy="241300"/>
                <wp:wrapNone/>
                <wp:docPr id="3410" name="文本框 3410"/>
                <a:graphic xmlns:a="http://schemas.openxmlformats.org/drawingml/2006/main">
                  <a:graphicData uri="http://schemas.microsoft.com/office/word/2010/wordprocessingShape">
                    <wps:wsp>
                      <wps:cNvSpPr txBox="true"/>
                      <wps:spPr>
                        <a:xfrm>
                          <a:off x="0" y="0"/>
                          <a:ext cx="254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76"/>
                            <w:r>
                              <w:rPr>
                                <w:rFonts w:ascii="宋体" w:hAnsi="宋体" w:cs="宋体" w:eastAsia="宋体"/>
                                <w:sz w:val="22"/>
                                <w:spacing w:val="0"/>
                                <w:color w:val="000000"/>
                                <w:b w:val="off"/>
                                <w:i w:val="off"/>
                              </w:rPr>
                              <w:rPr>
                                <w:shd/>
                              </w:rPr>
                              <w:t>诉</w:t>
                            </w:r>
                            <w:bookmarkEnd w:id="10276"/>
                          </w:p>
                        </w:txbxContent>
                      </wps:txbx>
                      <wps:bodyPr wrap="square" lIns="0" rIns="0" tIns="0" bIns="0" vert="horz" anchor="t">
                        <a:noAutofit/>
                      </wps:bodyPr>
                    </wps:wsp>
                  </a:graphicData>
                </a:graphic>
              </wp:anchor>
            </w:drawing>
          </mc:Choice>
          <mc:Fallback>
            <w:pict>
              <v:shape type="#_x0000_t202" filled="f" stroked="f" style="margin-left:276pt;margin-top:165pt;width:2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77"/>
                      <w:r>
                        <w:rPr>
                          <w:rFonts w:ascii="宋体" w:hAnsi="宋体" w:cs="宋体" w:eastAsia="宋体"/>
                          <w:sz w:val="22"/>
                          <w:spacing w:val="0"/>
                          <w:color w:val="000000"/>
                          <w:b w:val="off"/>
                          <w:i w:val="off"/>
                        </w:rPr>
                        <w:rPr>
                          <w:shd/>
                        </w:rPr>
                        <w:t>诉</w:t>
                      </w:r>
                      <w:bookmarkEnd w:id="102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4051300</wp:posOffset>
                </wp:positionH>
                <wp:positionV relativeFrom="page">
                  <wp:posOffset>2133600</wp:posOffset>
                </wp:positionV>
                <wp:extent cx="393700" cy="241300"/>
                <wp:wrapNone/>
                <wp:docPr id="3411" name="文本框 3411"/>
                <a:graphic xmlns:a="http://schemas.openxmlformats.org/drawingml/2006/main">
                  <a:graphicData uri="http://schemas.microsoft.com/office/word/2010/wordprocessingShape">
                    <wps:wsp>
                      <wps:cNvSpPr txBox="true"/>
                      <wps:spPr>
                        <a:xfrm>
                          <a:off x="0" y="0"/>
                          <a:ext cx="393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78"/>
                            <w:r>
                              <w:rPr>
                                <w:rFonts w:ascii="宋体" w:hAnsi="宋体" w:cs="宋体" w:eastAsia="宋体"/>
                                <w:sz w:val="22"/>
                                <w:spacing w:val="0"/>
                                <w:color w:val="000000"/>
                                <w:b w:val="off"/>
                                <w:i w:val="off"/>
                              </w:rPr>
                              <w:rPr>
                                <w:shd/>
                              </w:rPr>
                              <w:t>抄送</w:t>
                            </w:r>
                            <w:bookmarkEnd w:id="10278"/>
                          </w:p>
                        </w:txbxContent>
                      </wps:txbx>
                      <wps:bodyPr wrap="square" lIns="0" rIns="0" tIns="0" bIns="0" vert="horz" anchor="t">
                        <a:noAutofit/>
                      </wps:bodyPr>
                    </wps:wsp>
                  </a:graphicData>
                </a:graphic>
              </wp:anchor>
            </w:drawing>
          </mc:Choice>
          <mc:Fallback>
            <w:pict>
              <v:shape type="#_x0000_t202" filled="f" stroked="f" style="margin-left:319pt;margin-top:168pt;width:3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79"/>
                      <w:r>
                        <w:rPr>
                          <w:rFonts w:ascii="宋体" w:hAnsi="宋体" w:cs="宋体" w:eastAsia="宋体"/>
                          <w:sz w:val="22"/>
                          <w:spacing w:val="0"/>
                          <w:color w:val="000000"/>
                          <w:b w:val="off"/>
                          <w:i w:val="off"/>
                        </w:rPr>
                        <w:rPr>
                          <w:shd/>
                        </w:rPr>
                        <w:t>抄送</w:t>
                      </w:r>
                      <w:bookmarkEnd w:id="102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2565400</wp:posOffset>
                </wp:positionV>
                <wp:extent cx="812800" cy="241300"/>
                <wp:wrapNone/>
                <wp:docPr id="3412" name="文本框 3412"/>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80"/>
                            <w:r>
                              <w:rPr>
                                <w:rFonts w:ascii="宋体" w:hAnsi="宋体" w:cs="宋体" w:eastAsia="宋体"/>
                                <w:sz w:val="22"/>
                                <w:spacing w:val="0"/>
                                <w:color w:val="000000"/>
                                <w:b w:val="off"/>
                                <w:i w:val="off"/>
                              </w:rPr>
                              <w:rPr>
                                <w:shd/>
                              </w:rPr>
                              <w:t>文书同级送</w:t>
                            </w:r>
                            <w:bookmarkEnd w:id="10280"/>
                          </w:p>
                        </w:txbxContent>
                      </wps:txbx>
                      <wps:bodyPr wrap="square" lIns="0" rIns="0" tIns="0" bIns="0" vert="horz" anchor="t">
                        <a:noAutofit/>
                      </wps:bodyPr>
                    </wps:wsp>
                  </a:graphicData>
                </a:graphic>
              </wp:anchor>
            </w:drawing>
          </mc:Choice>
          <mc:Fallback>
            <w:pict>
              <v:shape type="#_x0000_t202" filled="f" stroked="f" style="margin-left:245pt;margin-top:202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81"/>
                      <w:r>
                        <w:rPr>
                          <w:rFonts w:ascii="宋体" w:hAnsi="宋体" w:cs="宋体" w:eastAsia="宋体"/>
                          <w:sz w:val="22"/>
                          <w:spacing w:val="0"/>
                          <w:color w:val="000000"/>
                          <w:b w:val="off"/>
                          <w:i w:val="off"/>
                        </w:rPr>
                        <w:rPr>
                          <w:shd/>
                        </w:rPr>
                        <w:t>文书同级送</w:t>
                      </w:r>
                      <w:bookmarkEnd w:id="102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2273300</wp:posOffset>
                </wp:positionH>
                <wp:positionV relativeFrom="page">
                  <wp:posOffset>2832100</wp:posOffset>
                </wp:positionV>
                <wp:extent cx="812800" cy="241300"/>
                <wp:wrapNone/>
                <wp:docPr id="3413" name="文本框 3413"/>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82"/>
                            <w:r>
                              <w:rPr>
                                <w:rFonts w:ascii="宋体" w:hAnsi="宋体" w:cs="宋体" w:eastAsia="宋体"/>
                                <w:sz w:val="22"/>
                                <w:spacing w:val="0"/>
                                <w:color w:val="000000"/>
                                <w:b w:val="off"/>
                                <w:i w:val="off"/>
                              </w:rPr>
                              <w:rPr>
                                <w:shd/>
                              </w:rPr>
                              <w:t>一审未生效</w:t>
                            </w:r>
                            <w:bookmarkEnd w:id="10282"/>
                          </w:p>
                        </w:txbxContent>
                      </wps:txbx>
                      <wps:bodyPr wrap="square" lIns="0" rIns="0" tIns="0" bIns="0" vert="horz" anchor="t">
                        <a:noAutofit/>
                      </wps:bodyPr>
                    </wps:wsp>
                  </a:graphicData>
                </a:graphic>
              </wp:anchor>
            </w:drawing>
          </mc:Choice>
          <mc:Fallback>
            <w:pict>
              <v:shape type="#_x0000_t202" filled="f" stroked="f" style="margin-left:179pt;margin-top:223pt;width:6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83"/>
                      <w:r>
                        <w:rPr>
                          <w:rFonts w:ascii="宋体" w:hAnsi="宋体" w:cs="宋体" w:eastAsia="宋体"/>
                          <w:sz w:val="22"/>
                          <w:spacing w:val="0"/>
                          <w:color w:val="000000"/>
                          <w:b w:val="off"/>
                          <w:i w:val="off"/>
                        </w:rPr>
                        <w:rPr>
                          <w:shd/>
                        </w:rPr>
                        <w:t>一审未生效</w:t>
                      </w:r>
                      <w:bookmarkEnd w:id="102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5016500</wp:posOffset>
                </wp:positionH>
                <wp:positionV relativeFrom="page">
                  <wp:posOffset>2819400</wp:posOffset>
                </wp:positionV>
                <wp:extent cx="673100" cy="241300"/>
                <wp:wrapNone/>
                <wp:docPr id="3414" name="文本框 3414"/>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84"/>
                            <w:r>
                              <w:rPr>
                                <w:rFonts w:ascii="宋体" w:hAnsi="宋体" w:cs="宋体" w:eastAsia="宋体"/>
                                <w:sz w:val="22"/>
                                <w:spacing w:val="0"/>
                                <w:color w:val="000000"/>
                                <w:b w:val="off"/>
                                <w:i w:val="off"/>
                              </w:rPr>
                              <w:rPr>
                                <w:shd/>
                              </w:rPr>
                              <w:t>已经生效</w:t>
                            </w:r>
                            <w:bookmarkEnd w:id="10284"/>
                          </w:p>
                        </w:txbxContent>
                      </wps:txbx>
                      <wps:bodyPr wrap="square" lIns="0" rIns="0" tIns="0" bIns="0" vert="horz" anchor="t">
                        <a:noAutofit/>
                      </wps:bodyPr>
                    </wps:wsp>
                  </a:graphicData>
                </a:graphic>
              </wp:anchor>
            </w:drawing>
          </mc:Choice>
          <mc:Fallback>
            <w:pict>
              <v:shape type="#_x0000_t202" filled="f" stroked="f" style="margin-left:395pt;margin-top:222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85"/>
                      <w:r>
                        <w:rPr>
                          <w:rFonts w:ascii="宋体" w:hAnsi="宋体" w:cs="宋体" w:eastAsia="宋体"/>
                          <w:sz w:val="22"/>
                          <w:spacing w:val="0"/>
                          <w:color w:val="000000"/>
                          <w:b w:val="off"/>
                          <w:i w:val="off"/>
                        </w:rPr>
                        <w:rPr>
                          <w:shd/>
                        </w:rPr>
                        <w:t>已经生效</w:t>
                      </w:r>
                      <w:bookmarkEnd w:id="102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3175000</wp:posOffset>
                </wp:positionH>
                <wp:positionV relativeFrom="page">
                  <wp:posOffset>3581400</wp:posOffset>
                </wp:positionV>
                <wp:extent cx="673100" cy="241300"/>
                <wp:wrapNone/>
                <wp:docPr id="3415" name="文本框 3415"/>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86"/>
                            <w:r>
                              <w:rPr>
                                <w:rFonts w:ascii="宋体" w:hAnsi="宋体" w:cs="宋体" w:eastAsia="宋体"/>
                                <w:sz w:val="22"/>
                                <w:spacing w:val="0"/>
                                <w:color w:val="000000"/>
                                <w:b w:val="off"/>
                                <w:i w:val="off"/>
                              </w:rPr>
                              <w:rPr>
                                <w:shd/>
                              </w:rPr>
                              <w:t>二审抗诉</w:t>
                            </w:r>
                            <w:bookmarkEnd w:id="10286"/>
                          </w:p>
                        </w:txbxContent>
                      </wps:txbx>
                      <wps:bodyPr wrap="square" lIns="0" rIns="0" tIns="0" bIns="0" vert="horz" anchor="t">
                        <a:noAutofit/>
                      </wps:bodyPr>
                    </wps:wsp>
                  </a:graphicData>
                </a:graphic>
              </wp:anchor>
            </w:drawing>
          </mc:Choice>
          <mc:Fallback>
            <w:pict>
              <v:shape type="#_x0000_t202" filled="f" stroked="f" style="margin-left:250pt;margin-top:282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87"/>
                      <w:r>
                        <w:rPr>
                          <w:rFonts w:ascii="宋体" w:hAnsi="宋体" w:cs="宋体" w:eastAsia="宋体"/>
                          <w:sz w:val="22"/>
                          <w:spacing w:val="0"/>
                          <w:color w:val="000000"/>
                          <w:b w:val="off"/>
                          <w:i w:val="off"/>
                        </w:rPr>
                        <w:rPr>
                          <w:shd/>
                        </w:rPr>
                        <w:t>二审抗诉</w:t>
                      </w:r>
                      <w:bookmarkEnd w:id="102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5702300</wp:posOffset>
                </wp:positionH>
                <wp:positionV relativeFrom="page">
                  <wp:posOffset>3568700</wp:posOffset>
                </wp:positionV>
                <wp:extent cx="673100" cy="241300"/>
                <wp:wrapNone/>
                <wp:docPr id="3416" name="文本框 3416"/>
                <a:graphic xmlns:a="http://schemas.openxmlformats.org/drawingml/2006/main">
                  <a:graphicData uri="http://schemas.microsoft.com/office/word/2010/wordprocessingShape">
                    <wps:wsp>
                      <wps:cNvSpPr txBox="true"/>
                      <wps:spPr>
                        <a:xfrm>
                          <a:off x="0" y="0"/>
                          <a:ext cx="673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288"/>
                            <w:r>
                              <w:rPr>
                                <w:rFonts w:ascii="宋体" w:hAnsi="宋体" w:cs="宋体" w:eastAsia="宋体"/>
                                <w:sz w:val="22"/>
                                <w:spacing w:val="0"/>
                                <w:color w:val="000000"/>
                                <w:b w:val="off"/>
                                <w:i w:val="off"/>
                              </w:rPr>
                              <w:rPr>
                                <w:shd/>
                              </w:rPr>
                              <w:t>再审抗诉</w:t>
                            </w:r>
                            <w:bookmarkEnd w:id="10288"/>
                          </w:p>
                        </w:txbxContent>
                      </wps:txbx>
                      <wps:bodyPr wrap="square" lIns="0" rIns="0" tIns="0" bIns="0" vert="horz" anchor="t">
                        <a:noAutofit/>
                      </wps:bodyPr>
                    </wps:wsp>
                  </a:graphicData>
                </a:graphic>
              </wp:anchor>
            </w:drawing>
          </mc:Choice>
          <mc:Fallback>
            <w:pict>
              <v:shape type="#_x0000_t202" filled="f" stroked="f" style="margin-left:449pt;margin-top:281pt;width:5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289"/>
                      <w:r>
                        <w:rPr>
                          <w:rFonts w:ascii="宋体" w:hAnsi="宋体" w:cs="宋体" w:eastAsia="宋体"/>
                          <w:sz w:val="22"/>
                          <w:spacing w:val="0"/>
                          <w:color w:val="000000"/>
                          <w:b w:val="off"/>
                          <w:i w:val="off"/>
                        </w:rPr>
                        <w:rPr>
                          <w:shd/>
                        </w:rPr>
                        <w:t>再审抗诉</w:t>
                      </w:r>
                      <w:bookmarkEnd w:id="102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3822700</wp:posOffset>
                </wp:positionH>
                <wp:positionV relativeFrom="page">
                  <wp:posOffset>4140200</wp:posOffset>
                </wp:positionV>
                <wp:extent cx="152400" cy="152400"/>
                <wp:wrapNone/>
                <wp:docPr id="3417" name="文本框 3417"/>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290"/>
                            <w:r>
                              <w:rPr>
                                <w:rFonts w:ascii="宋体" w:hAnsi="宋体" w:cs="宋体" w:eastAsia="宋体"/>
                                <w:sz w:val="11"/>
                                <w:spacing w:val="0"/>
                                <w:color w:val="000000"/>
                                <w:b w:val="off"/>
                                <w:i w:val="off"/>
                              </w:rPr>
                              <w:rPr>
                                <w:shd/>
                              </w:rPr>
                              <w:t>图</w:t>
                            </w:r>
                            <w:bookmarkEnd w:id="10290"/>
                          </w:p>
                        </w:txbxContent>
                      </wps:txbx>
                      <wps:bodyPr wrap="square" lIns="0" rIns="0" tIns="0" bIns="0" vert="horz" anchor="t">
                        <a:noAutofit/>
                      </wps:bodyPr>
                    </wps:wsp>
                  </a:graphicData>
                </a:graphic>
              </wp:anchor>
            </w:drawing>
          </mc:Choice>
          <mc:Fallback>
            <w:pict>
              <v:shape type="#_x0000_t202" filled="f" stroked="f" style="margin-left:301pt;margin-top:326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291"/>
                      <w:r>
                        <w:rPr>
                          <w:rFonts w:ascii="宋体" w:hAnsi="宋体" w:cs="宋体" w:eastAsia="宋体"/>
                          <w:sz w:val="11"/>
                          <w:spacing w:val="0"/>
                          <w:color w:val="000000"/>
                          <w:b w:val="off"/>
                          <w:i w:val="off"/>
                        </w:rPr>
                        <w:rPr>
                          <w:shd/>
                        </w:rPr>
                        <w:t>图</w:t>
                      </w:r>
                      <w:bookmarkEnd w:id="102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4025900</wp:posOffset>
                </wp:positionH>
                <wp:positionV relativeFrom="page">
                  <wp:posOffset>4127500</wp:posOffset>
                </wp:positionV>
                <wp:extent cx="152400" cy="152400"/>
                <wp:wrapNone/>
                <wp:docPr id="3418" name="文本框 3418"/>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292"/>
                            <w:r>
                              <w:rPr>
                                <w:rFonts w:ascii="宋体" w:hAnsi="宋体" w:cs="宋体" w:eastAsia="宋体"/>
                                <w:sz w:val="11"/>
                                <w:spacing w:val="0"/>
                                <w:color w:val="000000"/>
                                <w:b w:val="off"/>
                                <w:i w:val="off"/>
                              </w:rPr>
                              <w:rPr>
                                <w:shd/>
                              </w:rPr>
                              <w:t>表</w:t>
                            </w:r>
                            <w:bookmarkEnd w:id="10292"/>
                          </w:p>
                        </w:txbxContent>
                      </wps:txbx>
                      <wps:bodyPr wrap="square" lIns="0" rIns="0" tIns="0" bIns="0" vert="horz" anchor="t">
                        <a:noAutofit/>
                      </wps:bodyPr>
                    </wps:wsp>
                  </a:graphicData>
                </a:graphic>
              </wp:anchor>
            </w:drawing>
          </mc:Choice>
          <mc:Fallback>
            <w:pict>
              <v:shape type="#_x0000_t202" filled="f" stroked="f" style="margin-left:317pt;margin-top:325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293"/>
                      <w:r>
                        <w:rPr>
                          <w:rFonts w:ascii="宋体" w:hAnsi="宋体" w:cs="宋体" w:eastAsia="宋体"/>
                          <w:sz w:val="11"/>
                          <w:spacing w:val="0"/>
                          <w:color w:val="000000"/>
                          <w:b w:val="off"/>
                          <w:i w:val="off"/>
                        </w:rPr>
                        <w:rPr>
                          <w:shd/>
                        </w:rPr>
                        <w:t>表</w:t>
                      </w:r>
                      <w:bookmarkEnd w:id="102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4102100</wp:posOffset>
                </wp:positionV>
                <wp:extent cx="279400" cy="266700"/>
                <wp:wrapNone/>
                <wp:docPr id="3419" name="文本框 3419"/>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5"/>
                              </w:rPr>
                            </w:pPr>
                            <w:bookmarkStart w:name="" w:id="10294"/>
                            <w:r>
                              <w:rPr>
                                <w:rFonts w:ascii="宋体" w:hAnsi="宋体" w:cs="宋体" w:eastAsia="宋体"/>
                                <w:sz w:val="25"/>
                                <w:spacing w:val="0"/>
                                <w:color w:val="000000"/>
                                <w:b w:val="off"/>
                                <w:i w:val="off"/>
                              </w:rPr>
                              <w:rPr>
                                <w:shd/>
                              </w:rPr>
                              <w:t>91</w:t>
                            </w:r>
                            <w:bookmarkEnd w:id="10294"/>
                          </w:p>
                        </w:txbxContent>
                      </wps:txbx>
                      <wps:bodyPr wrap="square" lIns="0" rIns="0" tIns="0" bIns="0" vert="horz" anchor="t">
                        <a:noAutofit/>
                      </wps:bodyPr>
                    </wps:wsp>
                  </a:graphicData>
                </a:graphic>
              </wp:anchor>
            </w:drawing>
          </mc:Choice>
          <mc:Fallback>
            <w:pict>
              <v:shape type="#_x0000_t202" filled="f" stroked="f" style="margin-left:335pt;margin-top:323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5"/>
                        </w:rPr>
                      </w:pPr>
                      <w:bookmarkStart w:name="" w:id="10295"/>
                      <w:r>
                        <w:rPr>
                          <w:rFonts w:ascii="宋体" w:hAnsi="宋体" w:cs="宋体" w:eastAsia="宋体"/>
                          <w:sz w:val="25"/>
                          <w:spacing w:val="0"/>
                          <w:color w:val="000000"/>
                          <w:b w:val="off"/>
                          <w:i w:val="off"/>
                        </w:rPr>
                        <w:rPr>
                          <w:shd/>
                        </w:rPr>
                        <w:t>91</w:t>
                      </w:r>
                      <w:bookmarkEnd w:id="102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4648200</wp:posOffset>
                </wp:positionH>
                <wp:positionV relativeFrom="page">
                  <wp:posOffset>4140200</wp:posOffset>
                </wp:positionV>
                <wp:extent cx="431800" cy="152400"/>
                <wp:wrapNone/>
                <wp:docPr id="3420" name="文本框 342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296"/>
                            <w:r>
                              <w:rPr>
                                <w:rFonts w:ascii="宋体" w:hAnsi="宋体" w:cs="宋体" w:eastAsia="宋体"/>
                                <w:sz w:val="11"/>
                                <w:spacing w:val="0"/>
                                <w:color w:val="000000"/>
                                <w:b w:val="off"/>
                                <w:i w:val="off"/>
                              </w:rPr>
                              <w:rPr>
                                <w:shd/>
                              </w:rPr>
                              <w:t>再审的程序</w:t>
                            </w:r>
                            <w:bookmarkEnd w:id="10296"/>
                          </w:p>
                        </w:txbxContent>
                      </wps:txbx>
                      <wps:bodyPr wrap="square" lIns="0" rIns="0" tIns="0" bIns="0" vert="horz" anchor="t">
                        <a:noAutofit/>
                      </wps:bodyPr>
                    </wps:wsp>
                  </a:graphicData>
                </a:graphic>
              </wp:anchor>
            </w:drawing>
          </mc:Choice>
          <mc:Fallback>
            <w:pict>
              <v:shape type="#_x0000_t202" filled="f" stroked="f" style="margin-left:366pt;margin-top:326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297"/>
                      <w:r>
                        <w:rPr>
                          <w:rFonts w:ascii="宋体" w:hAnsi="宋体" w:cs="宋体" w:eastAsia="宋体"/>
                          <w:sz w:val="11"/>
                          <w:spacing w:val="0"/>
                          <w:color w:val="000000"/>
                          <w:b w:val="off"/>
                          <w:i w:val="off"/>
                        </w:rPr>
                        <w:rPr>
                          <w:shd/>
                        </w:rPr>
                        <w:t>再审的程序</w:t>
                      </w:r>
                      <w:bookmarkEnd w:id="102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4572000</wp:posOffset>
                </wp:positionV>
                <wp:extent cx="431800" cy="152400"/>
                <wp:wrapNone/>
                <wp:docPr id="3421" name="文本框 3421"/>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298"/>
                            <w:r>
                              <w:rPr>
                                <w:rFonts w:ascii="宋体" w:hAnsi="宋体" w:cs="宋体" w:eastAsia="宋体"/>
                                <w:sz w:val="11"/>
                                <w:spacing w:val="0"/>
                                <w:color w:val="000000"/>
                                <w:b w:val="off"/>
                                <w:i w:val="off"/>
                              </w:rPr>
                              <w:rPr>
                                <w:shd/>
                              </w:rPr>
                              <w:t>[归纳助记]</w:t>
                            </w:r>
                            <w:bookmarkEnd w:id="10298"/>
                          </w:p>
                        </w:txbxContent>
                      </wps:txbx>
                      <wps:bodyPr wrap="square" lIns="0" rIns="0" tIns="0" bIns="0" vert="horz" anchor="t">
                        <a:noAutofit/>
                      </wps:bodyPr>
                    </wps:wsp>
                  </a:graphicData>
                </a:graphic>
              </wp:anchor>
            </w:drawing>
          </mc:Choice>
          <mc:Fallback>
            <w:pict>
              <v:shape type="#_x0000_t202" filled="f" stroked="f" style="margin-left:48pt;margin-top:360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299"/>
                      <w:r>
                        <w:rPr>
                          <w:rFonts w:ascii="宋体" w:hAnsi="宋体" w:cs="宋体" w:eastAsia="宋体"/>
                          <w:sz w:val="11"/>
                          <w:spacing w:val="0"/>
                          <w:color w:val="000000"/>
                          <w:b w:val="off"/>
                          <w:i w:val="off"/>
                        </w:rPr>
                        <w:rPr>
                          <w:shd/>
                        </w:rPr>
                        <w:t>[归纳助记]</w:t>
                      </w:r>
                      <w:bookmarkEnd w:id="102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2387600</wp:posOffset>
                </wp:positionH>
                <wp:positionV relativeFrom="page">
                  <wp:posOffset>4495800</wp:posOffset>
                </wp:positionV>
                <wp:extent cx="292100" cy="152400"/>
                <wp:wrapNone/>
                <wp:docPr id="3422" name="文本框 3422"/>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00"/>
                            <w:r>
                              <w:rPr>
                                <w:rFonts w:ascii="黑体" w:hAnsi="黑体" w:cs="黑体" w:eastAsia="黑体"/>
                                <w:sz w:val="11"/>
                                <w:spacing w:val="0"/>
                                <w:color w:val="000000"/>
                                <w:b w:val="off"/>
                                <w:i w:val="off"/>
                              </w:rPr>
                              <w:rPr>
                                <w:shd/>
                              </w:rPr>
                              <w:t>合议庭</w:t>
                            </w:r>
                            <w:bookmarkEnd w:id="10300"/>
                          </w:p>
                        </w:txbxContent>
                      </wps:txbx>
                      <wps:bodyPr wrap="square" lIns="0" rIns="0" tIns="0" bIns="0" vert="horz" anchor="t">
                        <a:noAutofit/>
                      </wps:bodyPr>
                    </wps:wsp>
                  </a:graphicData>
                </a:graphic>
              </wp:anchor>
            </w:drawing>
          </mc:Choice>
          <mc:Fallback>
            <w:pict>
              <v:shape type="#_x0000_t202" filled="f" stroked="f" style="margin-left:188pt;margin-top:354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01"/>
                      <w:r>
                        <w:rPr>
                          <w:rFonts w:ascii="黑体" w:hAnsi="黑体" w:cs="黑体" w:eastAsia="黑体"/>
                          <w:sz w:val="11"/>
                          <w:spacing w:val="0"/>
                          <w:color w:val="000000"/>
                          <w:b w:val="off"/>
                          <w:i w:val="off"/>
                        </w:rPr>
                        <w:rPr>
                          <w:shd/>
                        </w:rPr>
                        <w:t>合议庭</w:t>
                      </w:r>
                      <w:bookmarkEnd w:id="103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4495800</wp:posOffset>
                </wp:positionV>
                <wp:extent cx="914400" cy="152400"/>
                <wp:wrapNone/>
                <wp:docPr id="3423" name="文本框 3423"/>
                <a:graphic xmlns:a="http://schemas.openxmlformats.org/drawingml/2006/main">
                  <a:graphicData uri="http://schemas.microsoft.com/office/word/2010/wordprocessingShape">
                    <wps:wsp>
                      <wps:cNvSpPr txBox="true"/>
                      <wps:spPr>
                        <a:xfrm>
                          <a:off x="0" y="0"/>
                          <a:ext cx="914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02"/>
                            <w:r>
                              <w:rPr>
                                <w:rFonts w:ascii="宋体" w:hAnsi="宋体" w:cs="宋体" w:eastAsia="宋体"/>
                                <w:sz w:val="11"/>
                                <w:spacing w:val="0"/>
                                <w:color w:val="000000"/>
                                <w:b w:val="off"/>
                                <w:i w:val="off"/>
                              </w:rPr>
                              <w:rPr>
                                <w:shd/>
                              </w:rPr>
                              <w:t>另行组成合议庭进行再审。</w:t>
                            </w:r>
                            <w:bookmarkEnd w:id="10302"/>
                          </w:p>
                        </w:txbxContent>
                      </wps:txbx>
                      <wps:bodyPr wrap="square" lIns="0" rIns="0" tIns="0" bIns="0" vert="horz" anchor="t">
                        <a:noAutofit/>
                      </wps:bodyPr>
                    </wps:wsp>
                  </a:graphicData>
                </a:graphic>
              </wp:anchor>
            </w:drawing>
          </mc:Choice>
          <mc:Fallback>
            <w:pict>
              <v:shape type="#_x0000_t202" filled="f" stroked="f" style="margin-left:243pt;margin-top:354pt;width:7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03"/>
                      <w:r>
                        <w:rPr>
                          <w:rFonts w:ascii="宋体" w:hAnsi="宋体" w:cs="宋体" w:eastAsia="宋体"/>
                          <w:sz w:val="11"/>
                          <w:spacing w:val="0"/>
                          <w:color w:val="000000"/>
                          <w:b w:val="off"/>
                          <w:i w:val="off"/>
                        </w:rPr>
                        <w:rPr>
                          <w:shd/>
                        </w:rPr>
                        <w:t>另行组成合议庭进行再审。</w:t>
                      </w:r>
                      <w:bookmarkEnd w:id="103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4762500</wp:posOffset>
                </wp:positionV>
                <wp:extent cx="571500" cy="152400"/>
                <wp:wrapNone/>
                <wp:docPr id="3424" name="文本框 3424"/>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04"/>
                            <w:r>
                              <w:rPr>
                                <w:rFonts w:ascii="宋体" w:hAnsi="宋体" w:cs="宋体" w:eastAsia="宋体"/>
                                <w:sz w:val="11"/>
                                <w:spacing w:val="0"/>
                                <w:color w:val="000000"/>
                                <w:b w:val="off"/>
                                <w:i w:val="off"/>
                              </w:rPr>
                              <w:rPr>
                                <w:shd/>
                              </w:rPr>
                              <w:t>原来一审按一审</w:t>
                            </w:r>
                            <w:bookmarkEnd w:id="10304"/>
                          </w:p>
                        </w:txbxContent>
                      </wps:txbx>
                      <wps:bodyPr wrap="square" lIns="0" rIns="0" tIns="0" bIns="0" vert="horz" anchor="t">
                        <a:noAutofit/>
                      </wps:bodyPr>
                    </wps:wsp>
                  </a:graphicData>
                </a:graphic>
              </wp:anchor>
            </w:drawing>
          </mc:Choice>
          <mc:Fallback>
            <w:pict>
              <v:shape type="#_x0000_t202" filled="f" stroked="f" style="margin-left:50pt;margin-top:375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05"/>
                      <w:r>
                        <w:rPr>
                          <w:rFonts w:ascii="宋体" w:hAnsi="宋体" w:cs="宋体" w:eastAsia="宋体"/>
                          <w:sz w:val="11"/>
                          <w:spacing w:val="0"/>
                          <w:color w:val="000000"/>
                          <w:b w:val="off"/>
                          <w:i w:val="off"/>
                        </w:rPr>
                        <w:rPr>
                          <w:shd/>
                        </w:rPr>
                        <w:t>原来一审按一审</w:t>
                      </w:r>
                      <w:bookmarkEnd w:id="103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4775200</wp:posOffset>
                </wp:positionV>
                <wp:extent cx="1727200" cy="152400"/>
                <wp:wrapNone/>
                <wp:docPr id="3425" name="文本框 3425"/>
                <a:graphic xmlns:a="http://schemas.openxmlformats.org/drawingml/2006/main">
                  <a:graphicData uri="http://schemas.microsoft.com/office/word/2010/wordprocessingShape">
                    <wps:wsp>
                      <wps:cNvSpPr txBox="true"/>
                      <wps:spPr>
                        <a:xfrm>
                          <a:off x="0" y="0"/>
                          <a:ext cx="1727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06"/>
                            <w:r>
                              <w:rPr>
                                <w:rFonts w:ascii="宋体" w:hAnsi="宋体" w:cs="宋体" w:eastAsia="宋体"/>
                                <w:sz w:val="11"/>
                                <w:spacing w:val="0"/>
                                <w:color w:val="000000"/>
                                <w:b w:val="off"/>
                                <w:i w:val="off"/>
                              </w:rPr>
                              <w:rPr>
                                <w:shd/>
                              </w:rPr>
                              <w:t>(1)原来是一审案件的，应当依照一审程序进行审判；</w:t>
                            </w:r>
                            <w:bookmarkEnd w:id="10306"/>
                          </w:p>
                        </w:txbxContent>
                      </wps:txbx>
                      <wps:bodyPr wrap="square" lIns="0" rIns="0" tIns="0" bIns="0" vert="horz" anchor="t">
                        <a:noAutofit/>
                      </wps:bodyPr>
                    </wps:wsp>
                  </a:graphicData>
                </a:graphic>
              </wp:anchor>
            </w:drawing>
          </mc:Choice>
          <mc:Fallback>
            <w:pict>
              <v:shape type="#_x0000_t202" filled="f" stroked="f" style="margin-left:244pt;margin-top:376pt;width:13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07"/>
                      <w:r>
                        <w:rPr>
                          <w:rFonts w:ascii="宋体" w:hAnsi="宋体" w:cs="宋体" w:eastAsia="宋体"/>
                          <w:sz w:val="11"/>
                          <w:spacing w:val="0"/>
                          <w:color w:val="000000"/>
                          <w:b w:val="off"/>
                          <w:i w:val="off"/>
                        </w:rPr>
                        <w:rPr>
                          <w:shd/>
                        </w:rPr>
                        <w:t>(1)原来是一审案件的，应当依照一审程序进行审判；</w:t>
                      </w:r>
                      <w:bookmarkEnd w:id="103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4965700</wp:posOffset>
                </wp:positionV>
                <wp:extent cx="571500" cy="152400"/>
                <wp:wrapNone/>
                <wp:docPr id="3426" name="文本框 3426"/>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08"/>
                            <w:r>
                              <w:rPr>
                                <w:rFonts w:ascii="宋体" w:hAnsi="宋体" w:cs="宋体" w:eastAsia="宋体"/>
                                <w:sz w:val="11"/>
                                <w:spacing w:val="0"/>
                                <w:color w:val="000000"/>
                                <w:b w:val="off"/>
                                <w:i w:val="off"/>
                              </w:rPr>
                              <w:rPr>
                                <w:shd/>
                              </w:rPr>
                              <w:t>原来二审按二审</w:t>
                            </w:r>
                            <w:bookmarkEnd w:id="10308"/>
                          </w:p>
                        </w:txbxContent>
                      </wps:txbx>
                      <wps:bodyPr wrap="square" lIns="0" rIns="0" tIns="0" bIns="0" vert="horz" anchor="t">
                        <a:noAutofit/>
                      </wps:bodyPr>
                    </wps:wsp>
                  </a:graphicData>
                </a:graphic>
              </wp:anchor>
            </w:drawing>
          </mc:Choice>
          <mc:Fallback>
            <w:pict>
              <v:shape type="#_x0000_t202" filled="f" stroked="f" style="margin-left:50pt;margin-top:391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09"/>
                      <w:r>
                        <w:rPr>
                          <w:rFonts w:ascii="宋体" w:hAnsi="宋体" w:cs="宋体" w:eastAsia="宋体"/>
                          <w:sz w:val="11"/>
                          <w:spacing w:val="0"/>
                          <w:color w:val="000000"/>
                          <w:b w:val="off"/>
                          <w:i w:val="off"/>
                        </w:rPr>
                        <w:rPr>
                          <w:shd/>
                        </w:rPr>
                        <w:t>原来二审按二审</w:t>
                      </w:r>
                      <w:bookmarkEnd w:id="103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5016500</wp:posOffset>
                </wp:positionV>
                <wp:extent cx="431800" cy="152400"/>
                <wp:wrapNone/>
                <wp:docPr id="3427" name="文本框 3427"/>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10"/>
                            <w:r>
                              <w:rPr>
                                <w:rFonts w:ascii="黑体" w:hAnsi="黑体" w:cs="黑体" w:eastAsia="黑体"/>
                                <w:sz w:val="11"/>
                                <w:spacing w:val="0"/>
                                <w:color w:val="000000"/>
                                <w:b w:val="off"/>
                                <w:i w:val="off"/>
                              </w:rPr>
                              <w:rPr>
                                <w:shd/>
                              </w:rPr>
                              <w:t>再审的程序</w:t>
                            </w:r>
                            <w:bookmarkEnd w:id="10310"/>
                          </w:p>
                        </w:txbxContent>
                      </wps:txbx>
                      <wps:bodyPr wrap="square" lIns="0" rIns="0" tIns="0" bIns="0" vert="horz" anchor="t">
                        <a:noAutofit/>
                      </wps:bodyPr>
                    </wps:wsp>
                  </a:graphicData>
                </a:graphic>
              </wp:anchor>
            </w:drawing>
          </mc:Choice>
          <mc:Fallback>
            <w:pict>
              <v:shape type="#_x0000_t202" filled="f" stroked="f" style="margin-left:177pt;margin-top:395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11"/>
                      <w:r>
                        <w:rPr>
                          <w:rFonts w:ascii="黑体" w:hAnsi="黑体" w:cs="黑体" w:eastAsia="黑体"/>
                          <w:sz w:val="11"/>
                          <w:spacing w:val="0"/>
                          <w:color w:val="000000"/>
                          <w:b w:val="off"/>
                          <w:i w:val="off"/>
                        </w:rPr>
                        <w:rPr>
                          <w:shd/>
                        </w:rPr>
                        <w:t>再审的程序</w:t>
                      </w:r>
                      <w:bookmarkEnd w:id="103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4991100</wp:posOffset>
                </wp:positionV>
                <wp:extent cx="2006600" cy="152400"/>
                <wp:wrapNone/>
                <wp:docPr id="3428" name="文本框 3428"/>
                <a:graphic xmlns:a="http://schemas.openxmlformats.org/drawingml/2006/main">
                  <a:graphicData uri="http://schemas.microsoft.com/office/word/2010/wordprocessingShape">
                    <wps:wsp>
                      <wps:cNvSpPr txBox="true"/>
                      <wps:spPr>
                        <a:xfrm>
                          <a:off x="0" y="0"/>
                          <a:ext cx="2006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12"/>
                            <w:r>
                              <w:rPr>
                                <w:rFonts w:ascii="宋体" w:hAnsi="宋体" w:cs="宋体" w:eastAsia="宋体"/>
                                <w:sz w:val="11"/>
                                <w:spacing w:val="0"/>
                                <w:color w:val="000000"/>
                                <w:b w:val="off"/>
                                <w:i w:val="off"/>
                              </w:rPr>
                              <w:rPr>
                                <w:shd/>
                              </w:rPr>
                              <w:t>(2)原来是二审案件，或提审的案件的，应当依照二审程序进行</w:t>
                            </w:r>
                            <w:bookmarkEnd w:id="10312"/>
                          </w:p>
                        </w:txbxContent>
                      </wps:txbx>
                      <wps:bodyPr wrap="square" lIns="0" rIns="0" tIns="0" bIns="0" vert="horz" anchor="t">
                        <a:noAutofit/>
                      </wps:bodyPr>
                    </wps:wsp>
                  </a:graphicData>
                </a:graphic>
              </wp:anchor>
            </w:drawing>
          </mc:Choice>
          <mc:Fallback>
            <w:pict>
              <v:shape type="#_x0000_t202" filled="f" stroked="f" style="margin-left:243pt;margin-top:393pt;width:15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13"/>
                      <w:r>
                        <w:rPr>
                          <w:rFonts w:ascii="宋体" w:hAnsi="宋体" w:cs="宋体" w:eastAsia="宋体"/>
                          <w:sz w:val="11"/>
                          <w:spacing w:val="0"/>
                          <w:color w:val="000000"/>
                          <w:b w:val="off"/>
                          <w:i w:val="off"/>
                        </w:rPr>
                        <w:rPr>
                          <w:shd/>
                        </w:rPr>
                        <w:t>(2)原来是二审案件，或提审的案件的，应当依照二审程序进行</w:t>
                      </w:r>
                      <w:bookmarkEnd w:id="103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5168900</wp:posOffset>
                </wp:positionV>
                <wp:extent cx="571500" cy="152400"/>
                <wp:wrapNone/>
                <wp:docPr id="3429" name="文本框 3429"/>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14"/>
                            <w:r>
                              <w:rPr>
                                <w:rFonts w:ascii="宋体" w:hAnsi="宋体" w:cs="宋体" w:eastAsia="宋体"/>
                                <w:sz w:val="11"/>
                                <w:spacing w:val="0"/>
                                <w:color w:val="000000"/>
                                <w:b w:val="off"/>
                                <w:i w:val="off"/>
                              </w:rPr>
                              <w:rPr>
                                <w:shd/>
                              </w:rPr>
                              <w:t>提审通通按二审</w:t>
                            </w:r>
                            <w:bookmarkEnd w:id="10314"/>
                          </w:p>
                        </w:txbxContent>
                      </wps:txbx>
                      <wps:bodyPr wrap="square" lIns="0" rIns="0" tIns="0" bIns="0" vert="horz" anchor="t">
                        <a:noAutofit/>
                      </wps:bodyPr>
                    </wps:wsp>
                  </a:graphicData>
                </a:graphic>
              </wp:anchor>
            </w:drawing>
          </mc:Choice>
          <mc:Fallback>
            <w:pict>
              <v:shape type="#_x0000_t202" filled="f" stroked="f" style="margin-left:49pt;margin-top:407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15"/>
                      <w:r>
                        <w:rPr>
                          <w:rFonts w:ascii="宋体" w:hAnsi="宋体" w:cs="宋体" w:eastAsia="宋体"/>
                          <w:sz w:val="11"/>
                          <w:spacing w:val="0"/>
                          <w:color w:val="000000"/>
                          <w:b w:val="off"/>
                          <w:i w:val="off"/>
                        </w:rPr>
                        <w:rPr>
                          <w:shd/>
                        </w:rPr>
                        <w:t>提审通通按二审</w:t>
                      </w:r>
                      <w:bookmarkEnd w:id="103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5219700</wp:posOffset>
                </wp:positionV>
                <wp:extent cx="292100" cy="152400"/>
                <wp:wrapNone/>
                <wp:docPr id="3430" name="文本框 3430"/>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16"/>
                            <w:r>
                              <w:rPr>
                                <w:rFonts w:ascii="宋体" w:hAnsi="宋体" w:cs="宋体" w:eastAsia="宋体"/>
                                <w:sz w:val="11"/>
                                <w:spacing w:val="0"/>
                                <w:color w:val="000000"/>
                                <w:b w:val="off"/>
                                <w:i w:val="off"/>
                              </w:rPr>
                              <w:rPr>
                                <w:shd/>
                              </w:rPr>
                              <w:t>审判。</w:t>
                            </w:r>
                            <w:bookmarkEnd w:id="10316"/>
                          </w:p>
                        </w:txbxContent>
                      </wps:txbx>
                      <wps:bodyPr wrap="square" lIns="0" rIns="0" tIns="0" bIns="0" vert="horz" anchor="t">
                        <a:noAutofit/>
                      </wps:bodyPr>
                    </wps:wsp>
                  </a:graphicData>
                </a:graphic>
              </wp:anchor>
            </w:drawing>
          </mc:Choice>
          <mc:Fallback>
            <w:pict>
              <v:shape type="#_x0000_t202" filled="f" stroked="f" style="margin-left:243pt;margin-top:411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17"/>
                      <w:r>
                        <w:rPr>
                          <w:rFonts w:ascii="宋体" w:hAnsi="宋体" w:cs="宋体" w:eastAsia="宋体"/>
                          <w:sz w:val="11"/>
                          <w:spacing w:val="0"/>
                          <w:color w:val="000000"/>
                          <w:b w:val="off"/>
                          <w:i w:val="off"/>
                        </w:rPr>
                        <w:rPr>
                          <w:shd/>
                        </w:rPr>
                        <w:t>审判。</w:t>
                      </w:r>
                      <w:bookmarkEnd w:id="103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5651500</wp:posOffset>
                </wp:positionV>
                <wp:extent cx="431800" cy="152400"/>
                <wp:wrapNone/>
                <wp:docPr id="3431" name="文本框 3431"/>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18"/>
                            <w:r>
                              <w:rPr>
                                <w:rFonts w:ascii="宋体" w:hAnsi="宋体" w:cs="宋体" w:eastAsia="宋体"/>
                                <w:sz w:val="11"/>
                                <w:spacing w:val="0"/>
                                <w:color w:val="000000"/>
                                <w:b w:val="off"/>
                                <w:i w:val="off"/>
                              </w:rPr>
                              <w:rPr>
                                <w:shd/>
                              </w:rPr>
                              <w:t>再审对执行</w:t>
                            </w:r>
                            <w:bookmarkEnd w:id="10318"/>
                          </w:p>
                        </w:txbxContent>
                      </wps:txbx>
                      <wps:bodyPr wrap="square" lIns="0" rIns="0" tIns="0" bIns="0" vert="horz" anchor="t">
                        <a:noAutofit/>
                      </wps:bodyPr>
                    </wps:wsp>
                  </a:graphicData>
                </a:graphic>
              </wp:anchor>
            </w:drawing>
          </mc:Choice>
          <mc:Fallback>
            <w:pict>
              <v:shape type="#_x0000_t202" filled="f" stroked="f" style="margin-left:177pt;margin-top:445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19"/>
                      <w:r>
                        <w:rPr>
                          <w:rFonts w:ascii="宋体" w:hAnsi="宋体" w:cs="宋体" w:eastAsia="宋体"/>
                          <w:sz w:val="11"/>
                          <w:spacing w:val="0"/>
                          <w:color w:val="000000"/>
                          <w:b w:val="off"/>
                          <w:i w:val="off"/>
                        </w:rPr>
                        <w:rPr>
                          <w:shd/>
                        </w:rPr>
                        <w:t>再审对执行</w:t>
                      </w:r>
                      <w:bookmarkEnd w:id="103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5549900</wp:posOffset>
                </wp:positionV>
                <wp:extent cx="1270000" cy="152400"/>
                <wp:wrapNone/>
                <wp:docPr id="3432" name="文本框 3432"/>
                <a:graphic xmlns:a="http://schemas.openxmlformats.org/drawingml/2006/main">
                  <a:graphicData uri="http://schemas.microsoft.com/office/word/2010/wordprocessingShape">
                    <wps:wsp>
                      <wps:cNvSpPr txBox="true"/>
                      <wps:spPr>
                        <a:xfrm>
                          <a:off x="0" y="0"/>
                          <a:ext cx="1270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20"/>
                            <w:r>
                              <w:rPr>
                                <w:rFonts w:ascii="宋体" w:hAnsi="宋体" w:cs="宋体" w:eastAsia="宋体"/>
                                <w:sz w:val="11"/>
                                <w:spacing w:val="0"/>
                                <w:color w:val="000000"/>
                                <w:b w:val="off"/>
                                <w:i w:val="off"/>
                              </w:rPr>
                              <w:rPr>
                                <w:shd/>
                              </w:rPr>
                              <w:t>再审期间不停止原判决、裁定的执行。</w:t>
                            </w:r>
                            <w:bookmarkEnd w:id="10320"/>
                          </w:p>
                        </w:txbxContent>
                      </wps:txbx>
                      <wps:bodyPr wrap="square" lIns="0" rIns="0" tIns="0" bIns="0" vert="horz" anchor="t">
                        <a:noAutofit/>
                      </wps:bodyPr>
                    </wps:wsp>
                  </a:graphicData>
                </a:graphic>
              </wp:anchor>
            </w:drawing>
          </mc:Choice>
          <mc:Fallback>
            <w:pict>
              <v:shape type="#_x0000_t202" filled="f" stroked="f" style="margin-left:243pt;margin-top:437pt;width:10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21"/>
                      <w:r>
                        <w:rPr>
                          <w:rFonts w:ascii="宋体" w:hAnsi="宋体" w:cs="宋体" w:eastAsia="宋体"/>
                          <w:sz w:val="11"/>
                          <w:spacing w:val="0"/>
                          <w:color w:val="000000"/>
                          <w:b w:val="off"/>
                          <w:i w:val="off"/>
                        </w:rPr>
                        <w:rPr>
                          <w:shd/>
                        </w:rPr>
                        <w:t>再审期间不停止原判决、裁定的执行。</w:t>
                      </w:r>
                      <w:bookmarkEnd w:id="103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3060700</wp:posOffset>
                </wp:positionH>
                <wp:positionV relativeFrom="page">
                  <wp:posOffset>5765800</wp:posOffset>
                </wp:positionV>
                <wp:extent cx="2146300" cy="152400"/>
                <wp:wrapNone/>
                <wp:docPr id="3433" name="文本框 3433"/>
                <a:graphic xmlns:a="http://schemas.openxmlformats.org/drawingml/2006/main">
                  <a:graphicData uri="http://schemas.microsoft.com/office/word/2010/wordprocessingShape">
                    <wps:wsp>
                      <wps:cNvSpPr txBox="true"/>
                      <wps:spPr>
                        <a:xfrm>
                          <a:off x="0" y="0"/>
                          <a:ext cx="2146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22"/>
                            <w:r>
                              <w:rPr>
                                <w:rFonts w:ascii="宋体" w:hAnsi="宋体" w:cs="宋体" w:eastAsia="宋体"/>
                                <w:sz w:val="11"/>
                                <w:spacing w:val="0"/>
                                <w:color w:val="000000"/>
                                <w:b w:val="off"/>
                                <w:i w:val="off"/>
                              </w:rPr>
                              <w:rPr>
                                <w:shd/>
                              </w:rPr>
                              <w:t>陷阱点拨 但被告人可能经再审改判无罪，或可能经再审减轻原判刑</w:t>
                            </w:r>
                            <w:bookmarkEnd w:id="10322"/>
                          </w:p>
                        </w:txbxContent>
                      </wps:txbx>
                      <wps:bodyPr wrap="square" lIns="0" rIns="0" tIns="0" bIns="0" vert="horz" anchor="t">
                        <a:noAutofit/>
                      </wps:bodyPr>
                    </wps:wsp>
                  </a:graphicData>
                </a:graphic>
              </wp:anchor>
            </w:drawing>
          </mc:Choice>
          <mc:Fallback>
            <w:pict>
              <v:shape type="#_x0000_t202" filled="f" stroked="f" style="margin-left:241pt;margin-top:454pt;width:16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23"/>
                      <w:r>
                        <w:rPr>
                          <w:rFonts w:ascii="宋体" w:hAnsi="宋体" w:cs="宋体" w:eastAsia="宋体"/>
                          <w:sz w:val="11"/>
                          <w:spacing w:val="0"/>
                          <w:color w:val="000000"/>
                          <w:b w:val="off"/>
                          <w:i w:val="off"/>
                        </w:rPr>
                        <w:rPr>
                          <w:shd/>
                        </w:rPr>
                        <w:t>陷阱点拨 但被告人可能经再审改判无罪，或可能经再审减轻原判刑</w:t>
                      </w:r>
                      <w:bookmarkEnd w:id="103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2387600</wp:posOffset>
                </wp:positionH>
                <wp:positionV relativeFrom="page">
                  <wp:posOffset>5880100</wp:posOffset>
                </wp:positionV>
                <wp:extent cx="292100" cy="152400"/>
                <wp:wrapNone/>
                <wp:docPr id="3434" name="文本框 3434"/>
                <a:graphic xmlns:a="http://schemas.openxmlformats.org/drawingml/2006/main">
                  <a:graphicData uri="http://schemas.microsoft.com/office/word/2010/wordprocessingShape">
                    <wps:wsp>
                      <wps:cNvSpPr txBox="true"/>
                      <wps:spPr>
                        <a:xfrm>
                          <a:off x="0" y="0"/>
                          <a:ext cx="2921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24"/>
                            <w:r>
                              <w:rPr>
                                <w:rFonts w:ascii="宋体" w:hAnsi="宋体" w:cs="宋体" w:eastAsia="宋体"/>
                                <w:sz w:val="11"/>
                                <w:spacing w:val="0"/>
                                <w:color w:val="000000"/>
                                <w:b w:val="off"/>
                                <w:i w:val="off"/>
                              </w:rPr>
                              <w:rPr>
                                <w:shd/>
                              </w:rPr>
                              <w:t>的影响</w:t>
                            </w:r>
                            <w:bookmarkEnd w:id="10324"/>
                          </w:p>
                        </w:txbxContent>
                      </wps:txbx>
                      <wps:bodyPr wrap="square" lIns="0" rIns="0" tIns="0" bIns="0" vert="horz" anchor="t">
                        <a:noAutofit/>
                      </wps:bodyPr>
                    </wps:wsp>
                  </a:graphicData>
                </a:graphic>
              </wp:anchor>
            </w:drawing>
          </mc:Choice>
          <mc:Fallback>
            <w:pict>
              <v:shape type="#_x0000_t202" filled="f" stroked="f" style="margin-left:188pt;margin-top:463pt;width:23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25"/>
                      <w:r>
                        <w:rPr>
                          <w:rFonts w:ascii="宋体" w:hAnsi="宋体" w:cs="宋体" w:eastAsia="宋体"/>
                          <w:sz w:val="11"/>
                          <w:spacing w:val="0"/>
                          <w:color w:val="000000"/>
                          <w:b w:val="off"/>
                          <w:i w:val="off"/>
                        </w:rPr>
                        <w:rPr>
                          <w:shd/>
                        </w:rPr>
                        <w:t>的影响</w:t>
                      </w:r>
                      <w:bookmarkEnd w:id="103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5981700</wp:posOffset>
                </wp:positionV>
                <wp:extent cx="1828800" cy="152400"/>
                <wp:wrapNone/>
                <wp:docPr id="3435" name="文本框 3435"/>
                <a:graphic xmlns:a="http://schemas.openxmlformats.org/drawingml/2006/main">
                  <a:graphicData uri="http://schemas.microsoft.com/office/word/2010/wordprocessingShape">
                    <wps:wsp>
                      <wps:cNvSpPr txBox="true"/>
                      <wps:spPr>
                        <a:xfrm>
                          <a:off x="0" y="0"/>
                          <a:ext cx="1828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26"/>
                            <w:r>
                              <w:rPr>
                                <w:rFonts w:ascii="宋体" w:hAnsi="宋体" w:cs="宋体" w:eastAsia="宋体"/>
                                <w:sz w:val="11"/>
                                <w:spacing w:val="0"/>
                                <w:color w:val="000000"/>
                                <w:b w:val="off"/>
                                <w:i w:val="off"/>
                              </w:rPr>
                              <w:rPr>
                                <w:shd/>
                              </w:rPr>
                              <w:t>罚而致刑期届满的，可以决定中止原判决、裁定的执行。</w:t>
                            </w:r>
                            <w:bookmarkEnd w:id="10326"/>
                          </w:p>
                        </w:txbxContent>
                      </wps:txbx>
                      <wps:bodyPr wrap="square" lIns="0" rIns="0" tIns="0" bIns="0" vert="horz" anchor="t">
                        <a:noAutofit/>
                      </wps:bodyPr>
                    </wps:wsp>
                  </a:graphicData>
                </a:graphic>
              </wp:anchor>
            </w:drawing>
          </mc:Choice>
          <mc:Fallback>
            <w:pict>
              <v:shape type="#_x0000_t202" filled="f" stroked="f" style="margin-left:244pt;margin-top:471pt;width:14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27"/>
                      <w:r>
                        <w:rPr>
                          <w:rFonts w:ascii="宋体" w:hAnsi="宋体" w:cs="宋体" w:eastAsia="宋体"/>
                          <w:sz w:val="11"/>
                          <w:spacing w:val="0"/>
                          <w:color w:val="000000"/>
                          <w:b w:val="off"/>
                          <w:i w:val="off"/>
                        </w:rPr>
                        <w:rPr>
                          <w:shd/>
                        </w:rPr>
                        <w:t>罚而致刑期届满的，可以决定中止原判决、裁定的执行。</w:t>
                      </w:r>
                      <w:bookmarkEnd w:id="103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6286500</wp:posOffset>
                </wp:positionV>
                <wp:extent cx="889000" cy="152400"/>
                <wp:wrapNone/>
                <wp:docPr id="3436" name="文本框 3436"/>
                <a:graphic xmlns:a="http://schemas.openxmlformats.org/drawingml/2006/main">
                  <a:graphicData uri="http://schemas.microsoft.com/office/word/2010/wordprocessingShape">
                    <wps:wsp>
                      <wps:cNvSpPr txBox="true"/>
                      <wps:spPr>
                        <a:xfrm>
                          <a:off x="0" y="0"/>
                          <a:ext cx="8890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28"/>
                            <w:r>
                              <w:rPr>
                                <w:rFonts w:ascii="宋体" w:hAnsi="宋体" w:cs="宋体" w:eastAsia="宋体"/>
                                <w:sz w:val="11"/>
                                <w:spacing w:val="0"/>
                                <w:color w:val="000000"/>
                                <w:b w:val="off"/>
                                <w:i w:val="off"/>
                              </w:rPr>
                              <w:rPr>
                                <w:shd/>
                              </w:rPr>
                              <w:t>(1)依照一审程序审理的；</w:t>
                            </w:r>
                            <w:bookmarkEnd w:id="10328"/>
                          </w:p>
                        </w:txbxContent>
                      </wps:txbx>
                      <wps:bodyPr wrap="square" lIns="0" rIns="0" tIns="0" bIns="0" vert="horz" anchor="t">
                        <a:noAutofit/>
                      </wps:bodyPr>
                    </wps:wsp>
                  </a:graphicData>
                </a:graphic>
              </wp:anchor>
            </w:drawing>
          </mc:Choice>
          <mc:Fallback>
            <w:pict>
              <v:shape type="#_x0000_t202" filled="f" stroked="f" style="margin-left:307pt;margin-top:495pt;width:70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29"/>
                      <w:r>
                        <w:rPr>
                          <w:rFonts w:ascii="宋体" w:hAnsi="宋体" w:cs="宋体" w:eastAsia="宋体"/>
                          <w:sz w:val="11"/>
                          <w:spacing w:val="0"/>
                          <w:color w:val="000000"/>
                          <w:b w:val="off"/>
                          <w:i w:val="off"/>
                        </w:rPr>
                        <w:rPr>
                          <w:shd/>
                        </w:rPr>
                        <w:t>(1)依照一审程序审理的；</w:t>
                      </w:r>
                      <w:bookmarkEnd w:id="103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6527800</wp:posOffset>
                </wp:positionV>
                <wp:extent cx="1447800" cy="152400"/>
                <wp:wrapNone/>
                <wp:docPr id="3437" name="文本框 3437"/>
                <a:graphic xmlns:a="http://schemas.openxmlformats.org/drawingml/2006/main">
                  <a:graphicData uri="http://schemas.microsoft.com/office/word/2010/wordprocessingShape">
                    <wps:wsp>
                      <wps:cNvSpPr txBox="true"/>
                      <wps:spPr>
                        <a:xfrm>
                          <a:off x="0" y="0"/>
                          <a:ext cx="1447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30"/>
                            <w:r>
                              <w:rPr>
                                <w:rFonts w:ascii="宋体" w:hAnsi="宋体" w:cs="宋体" w:eastAsia="宋体"/>
                                <w:sz w:val="11"/>
                                <w:spacing w:val="0"/>
                                <w:color w:val="000000"/>
                                <w:b w:val="off"/>
                                <w:i w:val="off"/>
                              </w:rPr>
                              <w:rPr>
                                <w:shd/>
                              </w:rPr>
                              <w:t>(2)依照二审需要对事实或证据进行审理的；</w:t>
                            </w:r>
                            <w:bookmarkEnd w:id="10330"/>
                          </w:p>
                        </w:txbxContent>
                      </wps:txbx>
                      <wps:bodyPr wrap="square" lIns="0" rIns="0" tIns="0" bIns="0" vert="horz" anchor="t">
                        <a:noAutofit/>
                      </wps:bodyPr>
                    </wps:wsp>
                  </a:graphicData>
                </a:graphic>
              </wp:anchor>
            </w:drawing>
          </mc:Choice>
          <mc:Fallback>
            <w:pict>
              <v:shape type="#_x0000_t202" filled="f" stroked="f" style="margin-left:307pt;margin-top:514pt;width:11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31"/>
                      <w:r>
                        <w:rPr>
                          <w:rFonts w:ascii="宋体" w:hAnsi="宋体" w:cs="宋体" w:eastAsia="宋体"/>
                          <w:sz w:val="11"/>
                          <w:spacing w:val="0"/>
                          <w:color w:val="000000"/>
                          <w:b w:val="off"/>
                          <w:i w:val="off"/>
                        </w:rPr>
                        <w:rPr>
                          <w:shd/>
                        </w:rPr>
                        <w:t>(2)依照二审需要对事实或证据进行审理的；</w:t>
                      </w:r>
                      <w:bookmarkEnd w:id="103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3136900</wp:posOffset>
                </wp:positionH>
                <wp:positionV relativeFrom="page">
                  <wp:posOffset>6731000</wp:posOffset>
                </wp:positionV>
                <wp:extent cx="355600" cy="152400"/>
                <wp:wrapNone/>
                <wp:docPr id="3438" name="文本框 3438"/>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32"/>
                            <w:r>
                              <w:rPr>
                                <w:rFonts w:ascii="宋体" w:hAnsi="宋体" w:cs="宋体" w:eastAsia="宋体"/>
                                <w:sz w:val="11"/>
                                <w:spacing w:val="0"/>
                                <w:color w:val="000000"/>
                                <w:b w:val="off"/>
                                <w:i w:val="off"/>
                              </w:rPr>
                              <w:rPr>
                                <w:shd/>
                              </w:rPr>
                              <w:t>应当开庭</w:t>
                            </w:r>
                            <w:bookmarkEnd w:id="10332"/>
                          </w:p>
                        </w:txbxContent>
                      </wps:txbx>
                      <wps:bodyPr wrap="square" lIns="0" rIns="0" tIns="0" bIns="0" vert="horz" anchor="t">
                        <a:noAutofit/>
                      </wps:bodyPr>
                    </wps:wsp>
                  </a:graphicData>
                </a:graphic>
              </wp:anchor>
            </w:drawing>
          </mc:Choice>
          <mc:Fallback>
            <w:pict>
              <v:shape type="#_x0000_t202" filled="f" stroked="f" style="margin-left:247pt;margin-top:530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33"/>
                      <w:r>
                        <w:rPr>
                          <w:rFonts w:ascii="宋体" w:hAnsi="宋体" w:cs="宋体" w:eastAsia="宋体"/>
                          <w:sz w:val="11"/>
                          <w:spacing w:val="0"/>
                          <w:color w:val="000000"/>
                          <w:b w:val="off"/>
                          <w:i w:val="off"/>
                        </w:rPr>
                        <w:rPr>
                          <w:shd/>
                        </w:rPr>
                        <w:t>应当开庭</w:t>
                      </w:r>
                      <w:bookmarkEnd w:id="103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6743700</wp:posOffset>
                </wp:positionV>
                <wp:extent cx="1371600" cy="152400"/>
                <wp:wrapNone/>
                <wp:docPr id="3439" name="文本框 3439"/>
                <a:graphic xmlns:a="http://schemas.openxmlformats.org/drawingml/2006/main">
                  <a:graphicData uri="http://schemas.microsoft.com/office/word/2010/wordprocessingShape">
                    <wps:wsp>
                      <wps:cNvSpPr txBox="true"/>
                      <wps:spPr>
                        <a:xfrm>
                          <a:off x="0" y="0"/>
                          <a:ext cx="1371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34"/>
                            <w:r>
                              <w:rPr>
                                <w:rFonts w:ascii="宋体" w:hAnsi="宋体" w:cs="宋体" w:eastAsia="宋体"/>
                                <w:sz w:val="11"/>
                                <w:spacing w:val="0"/>
                                <w:color w:val="000000"/>
                                <w:b w:val="off"/>
                                <w:i w:val="off"/>
                              </w:rPr>
                              <w:rPr>
                                <w:shd/>
                              </w:rPr>
                              <w:t>(3)检察院按照审判监督程序提出抗诉的；</w:t>
                            </w:r>
                            <w:bookmarkEnd w:id="10334"/>
                          </w:p>
                        </w:txbxContent>
                      </wps:txbx>
                      <wps:bodyPr wrap="square" lIns="0" rIns="0" tIns="0" bIns="0" vert="horz" anchor="t">
                        <a:noAutofit/>
                      </wps:bodyPr>
                    </wps:wsp>
                  </a:graphicData>
                </a:graphic>
              </wp:anchor>
            </w:drawing>
          </mc:Choice>
          <mc:Fallback>
            <w:pict>
              <v:shape type="#_x0000_t202" filled="f" stroked="f" style="margin-left:307pt;margin-top:531pt;width:10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35"/>
                      <w:r>
                        <w:rPr>
                          <w:rFonts w:ascii="宋体" w:hAnsi="宋体" w:cs="宋体" w:eastAsia="宋体"/>
                          <w:sz w:val="11"/>
                          <w:spacing w:val="0"/>
                          <w:color w:val="000000"/>
                          <w:b w:val="off"/>
                          <w:i w:val="off"/>
                        </w:rPr>
                        <w:rPr>
                          <w:shd/>
                        </w:rPr>
                        <w:t>(3)检察院按照审判监督程序提出抗诉的；</w:t>
                      </w:r>
                      <w:bookmarkEnd w:id="103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6985000</wp:posOffset>
                </wp:positionV>
                <wp:extent cx="431800" cy="152400"/>
                <wp:wrapNone/>
                <wp:docPr id="3440" name="文本框 344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36"/>
                            <w:r>
                              <w:rPr>
                                <w:rFonts w:ascii="宋体" w:hAnsi="宋体" w:cs="宋体" w:eastAsia="宋体"/>
                                <w:sz w:val="11"/>
                                <w:spacing w:val="0"/>
                                <w:color w:val="000000"/>
                                <w:b w:val="off"/>
                                <w:i w:val="off"/>
                              </w:rPr>
                              <w:rPr>
                                <w:shd/>
                              </w:rPr>
                              <w:t>[独门口诀]</w:t>
                            </w:r>
                            <w:bookmarkEnd w:id="10336"/>
                          </w:p>
                        </w:txbxContent>
                      </wps:txbx>
                      <wps:bodyPr wrap="square" lIns="0" rIns="0" tIns="0" bIns="0" vert="horz" anchor="t">
                        <a:noAutofit/>
                      </wps:bodyPr>
                    </wps:wsp>
                  </a:graphicData>
                </a:graphic>
              </wp:anchor>
            </w:drawing>
          </mc:Choice>
          <mc:Fallback>
            <w:pict>
              <v:shape type="#_x0000_t202" filled="f" stroked="f" style="margin-left:47pt;margin-top:550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37"/>
                      <w:r>
                        <w:rPr>
                          <w:rFonts w:ascii="宋体" w:hAnsi="宋体" w:cs="宋体" w:eastAsia="宋体"/>
                          <w:sz w:val="11"/>
                          <w:spacing w:val="0"/>
                          <w:color w:val="000000"/>
                          <w:b w:val="off"/>
                          <w:i w:val="off"/>
                        </w:rPr>
                        <w:rPr>
                          <w:shd/>
                        </w:rPr>
                        <w:t>[独门口诀]</w:t>
                      </w:r>
                      <w:bookmarkEnd w:id="103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6883400</wp:posOffset>
                </wp:positionV>
                <wp:extent cx="431800" cy="152400"/>
                <wp:wrapNone/>
                <wp:docPr id="3441" name="文本框 3441"/>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38"/>
                            <w:r>
                              <w:rPr>
                                <w:rFonts w:ascii="宋体" w:hAnsi="宋体" w:cs="宋体" w:eastAsia="宋体"/>
                                <w:sz w:val="11"/>
                                <w:spacing w:val="0"/>
                                <w:color w:val="000000"/>
                                <w:b w:val="off"/>
                                <w:i w:val="off"/>
                              </w:rPr>
                              <w:rPr>
                                <w:shd/>
                              </w:rPr>
                              <w:t>再审的开庭</w:t>
                            </w:r>
                            <w:bookmarkEnd w:id="10338"/>
                          </w:p>
                        </w:txbxContent>
                      </wps:txbx>
                      <wps:bodyPr wrap="square" lIns="0" rIns="0" tIns="0" bIns="0" vert="horz" anchor="t">
                        <a:noAutofit/>
                      </wps:bodyPr>
                    </wps:wsp>
                  </a:graphicData>
                </a:graphic>
              </wp:anchor>
            </w:drawing>
          </mc:Choice>
          <mc:Fallback>
            <w:pict>
              <v:shape type="#_x0000_t202" filled="f" stroked="f" style="margin-left:177pt;margin-top:542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39"/>
                      <w:r>
                        <w:rPr>
                          <w:rFonts w:ascii="宋体" w:hAnsi="宋体" w:cs="宋体" w:eastAsia="宋体"/>
                          <w:sz w:val="11"/>
                          <w:spacing w:val="0"/>
                          <w:color w:val="000000"/>
                          <w:b w:val="off"/>
                          <w:i w:val="off"/>
                        </w:rPr>
                        <w:rPr>
                          <w:shd/>
                        </w:rPr>
                        <w:t>再审的开庭</w:t>
                      </w:r>
                      <w:bookmarkEnd w:id="103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6959600</wp:posOffset>
                </wp:positionV>
                <wp:extent cx="1168400" cy="152400"/>
                <wp:wrapNone/>
                <wp:docPr id="3442" name="文本框 3442"/>
                <a:graphic xmlns:a="http://schemas.openxmlformats.org/drawingml/2006/main">
                  <a:graphicData uri="http://schemas.microsoft.com/office/word/2010/wordprocessingShape">
                    <wps:wsp>
                      <wps:cNvSpPr txBox="true"/>
                      <wps:spPr>
                        <a:xfrm>
                          <a:off x="0" y="0"/>
                          <a:ext cx="1168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40"/>
                            <w:r>
                              <w:rPr>
                                <w:rFonts w:ascii="宋体" w:hAnsi="宋体" w:cs="宋体" w:eastAsia="宋体"/>
                                <w:sz w:val="11"/>
                                <w:spacing w:val="0"/>
                                <w:color w:val="000000"/>
                                <w:b w:val="off"/>
                                <w:i w:val="off"/>
                              </w:rPr>
                              <w:rPr>
                                <w:shd/>
                              </w:rPr>
                              <w:t>(4)可能对原审被告人加重刑罚的；</w:t>
                            </w:r>
                            <w:bookmarkEnd w:id="10340"/>
                          </w:p>
                        </w:txbxContent>
                      </wps:txbx>
                      <wps:bodyPr wrap="square" lIns="0" rIns="0" tIns="0" bIns="0" vert="horz" anchor="t">
                        <a:noAutofit/>
                      </wps:bodyPr>
                    </wps:wsp>
                  </a:graphicData>
                </a:graphic>
              </wp:anchor>
            </w:drawing>
          </mc:Choice>
          <mc:Fallback>
            <w:pict>
              <v:shape type="#_x0000_t202" filled="f" stroked="f" style="margin-left:307pt;margin-top:548pt;width:9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41"/>
                      <w:r>
                        <w:rPr>
                          <w:rFonts w:ascii="宋体" w:hAnsi="宋体" w:cs="宋体" w:eastAsia="宋体"/>
                          <w:sz w:val="11"/>
                          <w:spacing w:val="0"/>
                          <w:color w:val="000000"/>
                          <w:b w:val="off"/>
                          <w:i w:val="off"/>
                        </w:rPr>
                        <w:rPr>
                          <w:shd/>
                        </w:rPr>
                        <w:t>(4)可能对原审被告人加重刑罚的；</w:t>
                      </w:r>
                      <w:bookmarkEnd w:id="103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7175500</wp:posOffset>
                </wp:positionV>
                <wp:extent cx="711200" cy="152400"/>
                <wp:wrapNone/>
                <wp:docPr id="3443" name="文本框 3443"/>
                <a:graphic xmlns:a="http://schemas.openxmlformats.org/drawingml/2006/main">
                  <a:graphicData uri="http://schemas.microsoft.com/office/word/2010/wordprocessingShape">
                    <wps:wsp>
                      <wps:cNvSpPr txBox="true"/>
                      <wps:spPr>
                        <a:xfrm>
                          <a:off x="0" y="0"/>
                          <a:ext cx="711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42"/>
                            <w:r>
                              <w:rPr>
                                <w:rFonts w:ascii="宋体" w:hAnsi="宋体" w:cs="宋体" w:eastAsia="宋体"/>
                                <w:sz w:val="11"/>
                                <w:spacing w:val="0"/>
                                <w:color w:val="000000"/>
                                <w:b w:val="off"/>
                                <w:i w:val="off"/>
                              </w:rPr>
                              <w:rPr>
                                <w:shd/>
                              </w:rPr>
                              <w:t>“一”“抗”“事证”</w:t>
                            </w:r>
                            <w:bookmarkEnd w:id="10342"/>
                          </w:p>
                        </w:txbxContent>
                      </wps:txbx>
                      <wps:bodyPr wrap="square" lIns="0" rIns="0" tIns="0" bIns="0" vert="horz" anchor="t">
                        <a:noAutofit/>
                      </wps:bodyPr>
                    </wps:wsp>
                  </a:graphicData>
                </a:graphic>
              </wp:anchor>
            </w:drawing>
          </mc:Choice>
          <mc:Fallback>
            <w:pict>
              <v:shape type="#_x0000_t202" filled="f" stroked="f" style="margin-left:49pt;margin-top:565pt;width:5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43"/>
                      <w:r>
                        <w:rPr>
                          <w:rFonts w:ascii="宋体" w:hAnsi="宋体" w:cs="宋体" w:eastAsia="宋体"/>
                          <w:sz w:val="11"/>
                          <w:spacing w:val="0"/>
                          <w:color w:val="000000"/>
                          <w:b w:val="off"/>
                          <w:i w:val="off"/>
                        </w:rPr>
                        <w:rPr>
                          <w:shd/>
                        </w:rPr>
                        <w:t>“一”“抗”“事证”</w:t>
                      </w:r>
                      <w:bookmarkEnd w:id="103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1866900</wp:posOffset>
                </wp:positionH>
                <wp:positionV relativeFrom="page">
                  <wp:posOffset>7200900</wp:posOffset>
                </wp:positionV>
                <wp:extent cx="152400" cy="152400"/>
                <wp:wrapNone/>
                <wp:docPr id="3444" name="文本框 3444"/>
                <a:graphic xmlns:a="http://schemas.openxmlformats.org/drawingml/2006/main">
                  <a:graphicData uri="http://schemas.microsoft.com/office/word/2010/wordprocessingShape">
                    <wps:wsp>
                      <wps:cNvSpPr txBox="true"/>
                      <wps:spPr>
                        <a:xfrm>
                          <a:off x="0" y="0"/>
                          <a:ext cx="1524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44"/>
                            <w:r>
                              <w:rPr>
                                <w:rFonts w:ascii="宋体" w:hAnsi="宋体" w:cs="宋体" w:eastAsia="宋体"/>
                                <w:sz w:val="11"/>
                                <w:spacing w:val="0"/>
                                <w:color w:val="000000"/>
                                <w:b w:val="off"/>
                                <w:i w:val="off"/>
                              </w:rPr>
                              <w:rPr>
                                <w:shd/>
                              </w:rPr>
                              <w:t>00</w:t>
                            </w:r>
                            <w:bookmarkEnd w:id="10344"/>
                          </w:p>
                        </w:txbxContent>
                      </wps:txbx>
                      <wps:bodyPr wrap="square" lIns="0" rIns="0" tIns="0" bIns="0" vert="horz" anchor="t">
                        <a:noAutofit/>
                      </wps:bodyPr>
                    </wps:wsp>
                  </a:graphicData>
                </a:graphic>
              </wp:anchor>
            </w:drawing>
          </mc:Choice>
          <mc:Fallback>
            <w:pict>
              <v:shape type="#_x0000_t202" filled="f" stroked="f" style="margin-left:147pt;margin-top:567pt;width:12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45"/>
                      <w:r>
                        <w:rPr>
                          <w:rFonts w:ascii="宋体" w:hAnsi="宋体" w:cs="宋体" w:eastAsia="宋体"/>
                          <w:sz w:val="11"/>
                          <w:spacing w:val="0"/>
                          <w:color w:val="000000"/>
                          <w:b w:val="off"/>
                          <w:i w:val="off"/>
                        </w:rPr>
                        <w:rPr>
                          <w:shd/>
                        </w:rPr>
                        <w:t>00</w:t>
                      </w:r>
                      <w:bookmarkEnd w:id="103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3898900</wp:posOffset>
                </wp:positionH>
                <wp:positionV relativeFrom="page">
                  <wp:posOffset>7175500</wp:posOffset>
                </wp:positionV>
                <wp:extent cx="1092200" cy="152400"/>
                <wp:wrapNone/>
                <wp:docPr id="3445" name="文本框 3445"/>
                <a:graphic xmlns:a="http://schemas.openxmlformats.org/drawingml/2006/main">
                  <a:graphicData uri="http://schemas.microsoft.com/office/word/2010/wordprocessingShape">
                    <wps:wsp>
                      <wps:cNvSpPr txBox="true"/>
                      <wps:spPr>
                        <a:xfrm>
                          <a:off x="0" y="0"/>
                          <a:ext cx="1092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46"/>
                            <w:r>
                              <w:rPr>
                                <w:rFonts w:ascii="宋体" w:hAnsi="宋体" w:cs="宋体" w:eastAsia="宋体"/>
                                <w:sz w:val="11"/>
                                <w:spacing w:val="0"/>
                                <w:color w:val="000000"/>
                                <w:b w:val="off"/>
                                <w:i w:val="off"/>
                              </w:rPr>
                              <w:rPr>
                                <w:shd/>
                              </w:rPr>
                              <w:t>(5)有其他应当开庭审理情形的。</w:t>
                            </w:r>
                            <w:bookmarkEnd w:id="10346"/>
                          </w:p>
                        </w:txbxContent>
                      </wps:txbx>
                      <wps:bodyPr wrap="square" lIns="0" rIns="0" tIns="0" bIns="0" vert="horz" anchor="t">
                        <a:noAutofit/>
                      </wps:bodyPr>
                    </wps:wsp>
                  </a:graphicData>
                </a:graphic>
              </wp:anchor>
            </w:drawing>
          </mc:Choice>
          <mc:Fallback>
            <w:pict>
              <v:shape type="#_x0000_t202" filled="f" stroked="f" style="margin-left:307pt;margin-top:565pt;width:8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47"/>
                      <w:r>
                        <w:rPr>
                          <w:rFonts w:ascii="宋体" w:hAnsi="宋体" w:cs="宋体" w:eastAsia="宋体"/>
                          <w:sz w:val="11"/>
                          <w:spacing w:val="0"/>
                          <w:color w:val="000000"/>
                          <w:b w:val="off"/>
                          <w:i w:val="off"/>
                        </w:rPr>
                        <w:rPr>
                          <w:shd/>
                        </w:rPr>
                        <w:t>(5)有其他应当开庭审理情形的。</w:t>
                      </w:r>
                      <w:bookmarkEnd w:id="103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7378700</wp:posOffset>
                </wp:positionV>
                <wp:extent cx="431800" cy="152400"/>
                <wp:wrapNone/>
                <wp:docPr id="3446" name="文本框 3446"/>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48"/>
                            <w:r>
                              <w:rPr>
                                <w:rFonts w:ascii="宋体" w:hAnsi="宋体" w:cs="宋体" w:eastAsia="宋体"/>
                                <w:sz w:val="11"/>
                                <w:spacing w:val="0"/>
                                <w:color w:val="000000"/>
                                <w:b w:val="off"/>
                                <w:i w:val="off"/>
                              </w:rPr>
                              <w:rPr>
                                <w:shd/>
                              </w:rPr>
                              <w:t>“加重罚”</w:t>
                            </w:r>
                            <w:bookmarkEnd w:id="10348"/>
                          </w:p>
                        </w:txbxContent>
                      </wps:txbx>
                      <wps:bodyPr wrap="square" lIns="0" rIns="0" tIns="0" bIns="0" vert="horz" anchor="t">
                        <a:noAutofit/>
                      </wps:bodyPr>
                    </wps:wsp>
                  </a:graphicData>
                </a:graphic>
              </wp:anchor>
            </w:drawing>
          </mc:Choice>
          <mc:Fallback>
            <w:pict>
              <v:shape type="#_x0000_t202" filled="f" stroked="f" style="margin-left:50pt;margin-top:581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49"/>
                      <w:r>
                        <w:rPr>
                          <w:rFonts w:ascii="宋体" w:hAnsi="宋体" w:cs="宋体" w:eastAsia="宋体"/>
                          <w:sz w:val="11"/>
                          <w:spacing w:val="0"/>
                          <w:color w:val="000000"/>
                          <w:b w:val="off"/>
                          <w:i w:val="off"/>
                        </w:rPr>
                        <w:rPr>
                          <w:shd/>
                        </w:rPr>
                        <w:t>“加重罚”</w:t>
                      </w:r>
                      <w:bookmarkEnd w:id="103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7480300</wp:posOffset>
                </wp:positionV>
                <wp:extent cx="431800" cy="152400"/>
                <wp:wrapNone/>
                <wp:docPr id="3447" name="文本框 3447"/>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50"/>
                            <w:r>
                              <w:rPr>
                                <w:rFonts w:ascii="宋体" w:hAnsi="宋体" w:cs="宋体" w:eastAsia="宋体"/>
                                <w:sz w:val="11"/>
                                <w:spacing w:val="0"/>
                                <w:color w:val="000000"/>
                                <w:b w:val="off"/>
                                <w:i w:val="off"/>
                              </w:rPr>
                              <w:rPr>
                                <w:shd/>
                              </w:rPr>
                              <w:t>可以不开庭</w:t>
                            </w:r>
                            <w:bookmarkEnd w:id="10350"/>
                          </w:p>
                        </w:txbxContent>
                      </wps:txbx>
                      <wps:bodyPr wrap="square" lIns="0" rIns="0" tIns="0" bIns="0" vert="horz" anchor="t">
                        <a:noAutofit/>
                      </wps:bodyPr>
                    </wps:wsp>
                  </a:graphicData>
                </a:graphic>
              </wp:anchor>
            </w:drawing>
          </mc:Choice>
          <mc:Fallback>
            <w:pict>
              <v:shape type="#_x0000_t202" filled="f" stroked="f" style="margin-left:243pt;margin-top:589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51"/>
                      <w:r>
                        <w:rPr>
                          <w:rFonts w:ascii="宋体" w:hAnsi="宋体" w:cs="宋体" w:eastAsia="宋体"/>
                          <w:sz w:val="11"/>
                          <w:spacing w:val="0"/>
                          <w:color w:val="000000"/>
                          <w:b w:val="off"/>
                          <w:i w:val="off"/>
                        </w:rPr>
                        <w:rPr>
                          <w:shd/>
                        </w:rPr>
                        <w:t>可以不开庭</w:t>
                      </w:r>
                      <w:bookmarkEnd w:id="103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3886200</wp:posOffset>
                </wp:positionH>
                <wp:positionV relativeFrom="page">
                  <wp:posOffset>7480300</wp:posOffset>
                </wp:positionV>
                <wp:extent cx="215900" cy="152400"/>
                <wp:wrapNone/>
                <wp:docPr id="3448" name="文本框 3448"/>
                <a:graphic xmlns:a="http://schemas.openxmlformats.org/drawingml/2006/main">
                  <a:graphicData uri="http://schemas.microsoft.com/office/word/2010/wordprocessingShape">
                    <wps:wsp>
                      <wps:cNvSpPr txBox="true"/>
                      <wps:spPr>
                        <a:xfrm>
                          <a:off x="0" y="0"/>
                          <a:ext cx="215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52"/>
                            <w:r>
                              <w:rPr>
                                <w:rFonts w:ascii="宋体" w:hAnsi="宋体" w:cs="宋体" w:eastAsia="宋体"/>
                                <w:sz w:val="11"/>
                                <w:spacing w:val="0"/>
                                <w:color w:val="000000"/>
                                <w:b w:val="off"/>
                                <w:i w:val="off"/>
                              </w:rPr>
                              <w:rPr>
                                <w:shd/>
                              </w:rPr>
                              <w:t>(略)</w:t>
                            </w:r>
                            <w:bookmarkEnd w:id="10352"/>
                          </w:p>
                        </w:txbxContent>
                      </wps:txbx>
                      <wps:bodyPr wrap="square" lIns="0" rIns="0" tIns="0" bIns="0" vert="horz" anchor="t">
                        <a:noAutofit/>
                      </wps:bodyPr>
                    </wps:wsp>
                  </a:graphicData>
                </a:graphic>
              </wp:anchor>
            </w:drawing>
          </mc:Choice>
          <mc:Fallback>
            <w:pict>
              <v:shape type="#_x0000_t202" filled="f" stroked="f" style="margin-left:306pt;margin-top:589pt;width:1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53"/>
                      <w:r>
                        <w:rPr>
                          <w:rFonts w:ascii="宋体" w:hAnsi="宋体" w:cs="宋体" w:eastAsia="宋体"/>
                          <w:sz w:val="11"/>
                          <w:spacing w:val="0"/>
                          <w:color w:val="000000"/>
                          <w:b w:val="off"/>
                          <w:i w:val="off"/>
                        </w:rPr>
                        <w:rPr>
                          <w:shd/>
                        </w:rPr>
                        <w:t>(略)</w:t>
                      </w:r>
                      <w:bookmarkEnd w:id="103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7785100</wp:posOffset>
                </wp:positionV>
                <wp:extent cx="1968500" cy="152400"/>
                <wp:wrapNone/>
                <wp:docPr id="3449" name="文本框 3449"/>
                <a:graphic xmlns:a="http://schemas.openxmlformats.org/drawingml/2006/main">
                  <a:graphicData uri="http://schemas.microsoft.com/office/word/2010/wordprocessingShape">
                    <wps:wsp>
                      <wps:cNvSpPr txBox="true"/>
                      <wps:spPr>
                        <a:xfrm>
                          <a:off x="0" y="0"/>
                          <a:ext cx="1968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54"/>
                            <w:r>
                              <w:rPr>
                                <w:rFonts w:ascii="宋体" w:hAnsi="宋体" w:cs="宋体" w:eastAsia="宋体"/>
                                <w:sz w:val="11"/>
                                <w:spacing w:val="0"/>
                                <w:color w:val="000000"/>
                                <w:b w:val="off"/>
                                <w:i w:val="off"/>
                              </w:rPr>
                              <w:rPr>
                                <w:shd/>
                              </w:rPr>
                              <w:t>(1)原审被告人 (原审上诉人)下落不明或收到抗诉书后未到庭</w:t>
                            </w:r>
                            <w:bookmarkEnd w:id="10354"/>
                          </w:p>
                        </w:txbxContent>
                      </wps:txbx>
                      <wps:bodyPr wrap="square" lIns="0" rIns="0" tIns="0" bIns="0" vert="horz" anchor="t">
                        <a:noAutofit/>
                      </wps:bodyPr>
                    </wps:wsp>
                  </a:graphicData>
                </a:graphic>
              </wp:anchor>
            </w:drawing>
          </mc:Choice>
          <mc:Fallback>
            <w:pict>
              <v:shape type="#_x0000_t202" filled="f" stroked="f" style="margin-left:245pt;margin-top:613pt;width:15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55"/>
                      <w:r>
                        <w:rPr>
                          <w:rFonts w:ascii="宋体" w:hAnsi="宋体" w:cs="宋体" w:eastAsia="宋体"/>
                          <w:sz w:val="11"/>
                          <w:spacing w:val="0"/>
                          <w:color w:val="000000"/>
                          <w:b w:val="off"/>
                          <w:i w:val="off"/>
                        </w:rPr>
                        <w:rPr>
                          <w:shd/>
                        </w:rPr>
                        <w:t>(1)原审被告人 (原审上诉人)下落不明或收到抗诉书后未到庭</w:t>
                      </w:r>
                      <w:bookmarkEnd w:id="103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2260600</wp:posOffset>
                </wp:positionH>
                <wp:positionV relativeFrom="page">
                  <wp:posOffset>8013700</wp:posOffset>
                </wp:positionV>
                <wp:extent cx="431800" cy="152400"/>
                <wp:wrapNone/>
                <wp:docPr id="3450" name="文本框 3450"/>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56"/>
                            <w:r>
                              <w:rPr>
                                <w:rFonts w:ascii="宋体" w:hAnsi="宋体" w:cs="宋体" w:eastAsia="宋体"/>
                                <w:sz w:val="11"/>
                                <w:spacing w:val="0"/>
                                <w:color w:val="000000"/>
                                <w:b w:val="off"/>
                                <w:i w:val="off"/>
                              </w:rPr>
                              <w:rPr>
                                <w:shd/>
                              </w:rPr>
                              <w:t>中止与终止</w:t>
                            </w:r>
                            <w:bookmarkEnd w:id="10356"/>
                          </w:p>
                        </w:txbxContent>
                      </wps:txbx>
                      <wps:bodyPr wrap="square" lIns="0" rIns="0" tIns="0" bIns="0" vert="horz" anchor="t">
                        <a:noAutofit/>
                      </wps:bodyPr>
                    </wps:wsp>
                  </a:graphicData>
                </a:graphic>
              </wp:anchor>
            </w:drawing>
          </mc:Choice>
          <mc:Fallback>
            <w:pict>
              <v:shape type="#_x0000_t202" filled="f" stroked="f" style="margin-left:178pt;margin-top:631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57"/>
                      <w:r>
                        <w:rPr>
                          <w:rFonts w:ascii="宋体" w:hAnsi="宋体" w:cs="宋体" w:eastAsia="宋体"/>
                          <w:sz w:val="11"/>
                          <w:spacing w:val="0"/>
                          <w:color w:val="000000"/>
                          <w:b w:val="off"/>
                          <w:i w:val="off"/>
                        </w:rPr>
                        <w:rPr>
                          <w:shd/>
                        </w:rPr>
                        <w:t>中止与终止</w:t>
                      </w:r>
                      <w:bookmarkEnd w:id="103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8001000</wp:posOffset>
                </wp:positionV>
                <wp:extent cx="850900" cy="152400"/>
                <wp:wrapNone/>
                <wp:docPr id="3451" name="文本框 3451"/>
                <a:graphic xmlns:a="http://schemas.openxmlformats.org/drawingml/2006/main">
                  <a:graphicData uri="http://schemas.microsoft.com/office/word/2010/wordprocessingShape">
                    <wps:wsp>
                      <wps:cNvSpPr txBox="true"/>
                      <wps:spPr>
                        <a:xfrm>
                          <a:off x="0" y="0"/>
                          <a:ext cx="850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58"/>
                            <w:r>
                              <w:rPr>
                                <w:rFonts w:ascii="宋体" w:hAnsi="宋体" w:cs="宋体" w:eastAsia="宋体"/>
                                <w:sz w:val="11"/>
                                <w:spacing w:val="0"/>
                                <w:color w:val="000000"/>
                                <w:b w:val="off"/>
                                <w:i w:val="off"/>
                              </w:rPr>
                              <w:rPr>
                                <w:shd/>
                              </w:rPr>
                              <w:t>的，法院应当中止审理；</w:t>
                            </w:r>
                            <w:bookmarkEnd w:id="10358"/>
                          </w:p>
                        </w:txbxContent>
                      </wps:txbx>
                      <wps:bodyPr wrap="square" lIns="0" rIns="0" tIns="0" bIns="0" vert="horz" anchor="t">
                        <a:noAutofit/>
                      </wps:bodyPr>
                    </wps:wsp>
                  </a:graphicData>
                </a:graphic>
              </wp:anchor>
            </w:drawing>
          </mc:Choice>
          <mc:Fallback>
            <w:pict>
              <v:shape type="#_x0000_t202" filled="f" stroked="f" style="margin-left:244pt;margin-top:630pt;width:6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59"/>
                      <w:r>
                        <w:rPr>
                          <w:rFonts w:ascii="宋体" w:hAnsi="宋体" w:cs="宋体" w:eastAsia="宋体"/>
                          <w:sz w:val="11"/>
                          <w:spacing w:val="0"/>
                          <w:color w:val="000000"/>
                          <w:b w:val="off"/>
                          <w:i w:val="off"/>
                        </w:rPr>
                        <w:rPr>
                          <w:shd/>
                        </w:rPr>
                        <w:t>的，法院应当中止审理；</w:t>
                      </w:r>
                      <w:bookmarkEnd w:id="103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8229600</wp:posOffset>
                </wp:positionV>
                <wp:extent cx="1625600" cy="152400"/>
                <wp:wrapNone/>
                <wp:docPr id="3452" name="文本框 3452"/>
                <a:graphic xmlns:a="http://schemas.openxmlformats.org/drawingml/2006/main">
                  <a:graphicData uri="http://schemas.microsoft.com/office/word/2010/wordprocessingShape">
                    <wps:wsp>
                      <wps:cNvSpPr txBox="true"/>
                      <wps:spPr>
                        <a:xfrm>
                          <a:off x="0" y="0"/>
                          <a:ext cx="162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60"/>
                            <w:r>
                              <w:rPr>
                                <w:rFonts w:ascii="宋体" w:hAnsi="宋体" w:cs="宋体" w:eastAsia="宋体"/>
                                <w:sz w:val="11"/>
                                <w:spacing w:val="0"/>
                                <w:color w:val="000000"/>
                                <w:b w:val="off"/>
                                <w:i w:val="off"/>
                              </w:rPr>
                              <w:rPr>
                                <w:shd/>
                              </w:rPr>
                              <w:t>(2)如果超过2年仍查无下落，应当裁定终止审理。</w:t>
                            </w:r>
                            <w:bookmarkEnd w:id="10360"/>
                          </w:p>
                        </w:txbxContent>
                      </wps:txbx>
                      <wps:bodyPr wrap="square" lIns="0" rIns="0" tIns="0" bIns="0" vert="horz" anchor="t">
                        <a:noAutofit/>
                      </wps:bodyPr>
                    </wps:wsp>
                  </a:graphicData>
                </a:graphic>
              </wp:anchor>
            </w:drawing>
          </mc:Choice>
          <mc:Fallback>
            <w:pict>
              <v:shape type="#_x0000_t202" filled="f" stroked="f" style="margin-left:245pt;margin-top:648pt;width:1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61"/>
                      <w:r>
                        <w:rPr>
                          <w:rFonts w:ascii="宋体" w:hAnsi="宋体" w:cs="宋体" w:eastAsia="宋体"/>
                          <w:sz w:val="11"/>
                          <w:spacing w:val="0"/>
                          <w:color w:val="000000"/>
                          <w:b w:val="off"/>
                          <w:i w:val="off"/>
                        </w:rPr>
                        <w:rPr>
                          <w:shd/>
                        </w:rPr>
                        <w:t>(2)如果超过2年仍查无下落，应当裁定终止审理。</w:t>
                      </w:r>
                      <w:bookmarkEnd w:id="103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wp:posOffset>
                </wp:positionH>
                <wp:positionV relativeFrom="page">
                  <wp:posOffset>8432800</wp:posOffset>
                </wp:positionV>
                <wp:extent cx="431800" cy="152400"/>
                <wp:wrapNone/>
                <wp:docPr id="3453" name="文本框 3453"/>
                <a:graphic xmlns:a="http://schemas.openxmlformats.org/drawingml/2006/main">
                  <a:graphicData uri="http://schemas.microsoft.com/office/word/2010/wordprocessingShape">
                    <wps:wsp>
                      <wps:cNvSpPr txBox="true"/>
                      <wps:spPr>
                        <a:xfrm>
                          <a:off x="0" y="0"/>
                          <a:ext cx="431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62"/>
                            <w:r>
                              <w:rPr>
                                <w:rFonts w:ascii="宋体" w:hAnsi="宋体" w:cs="宋体" w:eastAsia="宋体"/>
                                <w:sz w:val="11"/>
                                <w:spacing w:val="0"/>
                                <w:color w:val="000000"/>
                                <w:b w:val="off"/>
                                <w:i w:val="off"/>
                              </w:rPr>
                              <w:rPr>
                                <w:shd/>
                              </w:rPr>
                              <w:t>[独门口诀]</w:t>
                            </w:r>
                            <w:bookmarkEnd w:id="10362"/>
                          </w:p>
                        </w:txbxContent>
                      </wps:txbx>
                      <wps:bodyPr wrap="square" lIns="0" rIns="0" tIns="0" bIns="0" vert="horz" anchor="t">
                        <a:noAutofit/>
                      </wps:bodyPr>
                    </wps:wsp>
                  </a:graphicData>
                </a:graphic>
              </wp:anchor>
            </w:drawing>
          </mc:Choice>
          <mc:Fallback>
            <w:pict>
              <v:shape type="#_x0000_t202" filled="f" stroked="f" style="margin-left:48pt;margin-top:664pt;width:3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63"/>
                      <w:r>
                        <w:rPr>
                          <w:rFonts w:ascii="宋体" w:hAnsi="宋体" w:cs="宋体" w:eastAsia="宋体"/>
                          <w:sz w:val="11"/>
                          <w:spacing w:val="0"/>
                          <w:color w:val="000000"/>
                          <w:b w:val="off"/>
                          <w:i w:val="off"/>
                        </w:rPr>
                        <w:rPr>
                          <w:shd/>
                        </w:rPr>
                        <w:t>[独门口诀]</w:t>
                      </w:r>
                      <w:bookmarkEnd w:id="103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635000</wp:posOffset>
                </wp:positionH>
                <wp:positionV relativeFrom="page">
                  <wp:posOffset>8623300</wp:posOffset>
                </wp:positionV>
                <wp:extent cx="571500" cy="152400"/>
                <wp:wrapNone/>
                <wp:docPr id="3454" name="文本框 3454"/>
                <a:graphic xmlns:a="http://schemas.openxmlformats.org/drawingml/2006/main">
                  <a:graphicData uri="http://schemas.microsoft.com/office/word/2010/wordprocessingShape">
                    <wps:wsp>
                      <wps:cNvSpPr txBox="true"/>
                      <wps:spPr>
                        <a:xfrm>
                          <a:off x="0" y="0"/>
                          <a:ext cx="5715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64"/>
                            <w:r>
                              <w:rPr>
                                <w:rFonts w:ascii="宋体" w:hAnsi="宋体" w:cs="宋体" w:eastAsia="宋体"/>
                                <w:sz w:val="11"/>
                                <w:spacing w:val="0"/>
                                <w:color w:val="000000"/>
                                <w:b w:val="off"/>
                                <w:i w:val="off"/>
                              </w:rPr>
                              <w:rPr>
                                <w:shd/>
                              </w:rPr>
                              <w:t>谁启动，谁决定</w:t>
                            </w:r>
                            <w:bookmarkEnd w:id="10364"/>
                          </w:p>
                        </w:txbxContent>
                      </wps:txbx>
                      <wps:bodyPr wrap="square" lIns="0" rIns="0" tIns="0" bIns="0" vert="horz" anchor="t">
                        <a:noAutofit/>
                      </wps:bodyPr>
                    </wps:wsp>
                  </a:graphicData>
                </a:graphic>
              </wp:anchor>
            </w:drawing>
          </mc:Choice>
          <mc:Fallback>
            <w:pict>
              <v:shape type="#_x0000_t202" filled="f" stroked="f" style="margin-left:50pt;margin-top:679pt;width:45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65"/>
                      <w:r>
                        <w:rPr>
                          <w:rFonts w:ascii="宋体" w:hAnsi="宋体" w:cs="宋体" w:eastAsia="宋体"/>
                          <w:sz w:val="11"/>
                          <w:spacing w:val="0"/>
                          <w:color w:val="000000"/>
                          <w:b w:val="off"/>
                          <w:i w:val="off"/>
                        </w:rPr>
                        <w:rPr>
                          <w:shd/>
                        </w:rPr>
                        <w:t>谁启动，谁决定</w:t>
                      </w:r>
                      <w:bookmarkEnd w:id="103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8648700</wp:posOffset>
                </wp:positionV>
                <wp:extent cx="355600" cy="152400"/>
                <wp:wrapNone/>
                <wp:docPr id="3455" name="文本框 3455"/>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66"/>
                            <w:r>
                              <w:rPr>
                                <w:rFonts w:ascii="宋体" w:hAnsi="宋体" w:cs="宋体" w:eastAsia="宋体"/>
                                <w:sz w:val="11"/>
                                <w:spacing w:val="0"/>
                                <w:color w:val="000000"/>
                                <w:b w:val="off"/>
                                <w:i w:val="off"/>
                              </w:rPr>
                              <w:rPr>
                                <w:shd/>
                              </w:rPr>
                              <w:t>强制措施</w:t>
                            </w:r>
                            <w:bookmarkEnd w:id="10366"/>
                          </w:p>
                        </w:txbxContent>
                      </wps:txbx>
                      <wps:bodyPr wrap="square" lIns="0" rIns="0" tIns="0" bIns="0" vert="horz" anchor="t">
                        <a:noAutofit/>
                      </wps:bodyPr>
                    </wps:wsp>
                  </a:graphicData>
                </a:graphic>
              </wp:anchor>
            </w:drawing>
          </mc:Choice>
          <mc:Fallback>
            <w:pict>
              <v:shape type="#_x0000_t202" filled="f" stroked="f" style="margin-left:183pt;margin-top:681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67"/>
                      <w:r>
                        <w:rPr>
                          <w:rFonts w:ascii="宋体" w:hAnsi="宋体" w:cs="宋体" w:eastAsia="宋体"/>
                          <w:sz w:val="11"/>
                          <w:spacing w:val="0"/>
                          <w:color w:val="000000"/>
                          <w:b w:val="off"/>
                          <w:i w:val="off"/>
                        </w:rPr>
                        <w:rPr>
                          <w:shd/>
                        </w:rPr>
                        <w:t>强制措施</w:t>
                      </w:r>
                      <w:bookmarkEnd w:id="103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8534400</wp:posOffset>
                </wp:positionV>
                <wp:extent cx="1727200" cy="152400"/>
                <wp:wrapNone/>
                <wp:docPr id="3456" name="文本框 3456"/>
                <a:graphic xmlns:a="http://schemas.openxmlformats.org/drawingml/2006/main">
                  <a:graphicData uri="http://schemas.microsoft.com/office/word/2010/wordprocessingShape">
                    <wps:wsp>
                      <wps:cNvSpPr txBox="true"/>
                      <wps:spPr>
                        <a:xfrm>
                          <a:off x="0" y="0"/>
                          <a:ext cx="17272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68"/>
                            <w:r>
                              <w:rPr>
                                <w:rFonts w:ascii="宋体" w:hAnsi="宋体" w:cs="宋体" w:eastAsia="宋体"/>
                                <w:sz w:val="11"/>
                                <w:spacing w:val="0"/>
                                <w:color w:val="000000"/>
                                <w:b w:val="off"/>
                                <w:i w:val="off"/>
                              </w:rPr>
                              <w:rPr>
                                <w:shd/>
                              </w:rPr>
                              <w:t>(1)法院决定再审的案件，由法院依法决定强制措施；</w:t>
                            </w:r>
                            <w:bookmarkEnd w:id="10368"/>
                          </w:p>
                        </w:txbxContent>
                      </wps:txbx>
                      <wps:bodyPr wrap="square" lIns="0" rIns="0" tIns="0" bIns="0" vert="horz" anchor="t">
                        <a:noAutofit/>
                      </wps:bodyPr>
                    </wps:wsp>
                  </a:graphicData>
                </a:graphic>
              </wp:anchor>
            </w:drawing>
          </mc:Choice>
          <mc:Fallback>
            <w:pict>
              <v:shape type="#_x0000_t202" filled="f" stroked="f" style="margin-left:245pt;margin-top:672pt;width:136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69"/>
                      <w:r>
                        <w:rPr>
                          <w:rFonts w:ascii="宋体" w:hAnsi="宋体" w:cs="宋体" w:eastAsia="宋体"/>
                          <w:sz w:val="11"/>
                          <w:spacing w:val="0"/>
                          <w:color w:val="000000"/>
                          <w:b w:val="off"/>
                          <w:i w:val="off"/>
                        </w:rPr>
                        <w:rPr>
                          <w:shd/>
                        </w:rPr>
                        <w:t>(1)法院决定再审的案件，由法院依法决定强制措施；</w:t>
                      </w:r>
                      <w:bookmarkEnd w:id="103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3111500</wp:posOffset>
                </wp:positionH>
                <wp:positionV relativeFrom="page">
                  <wp:posOffset>8763000</wp:posOffset>
                </wp:positionV>
                <wp:extent cx="1866900" cy="152400"/>
                <wp:wrapNone/>
                <wp:docPr id="3457" name="文本框 3457"/>
                <a:graphic xmlns:a="http://schemas.openxmlformats.org/drawingml/2006/main">
                  <a:graphicData uri="http://schemas.microsoft.com/office/word/2010/wordprocessingShape">
                    <wps:wsp>
                      <wps:cNvSpPr txBox="true"/>
                      <wps:spPr>
                        <a:xfrm>
                          <a:off x="0" y="0"/>
                          <a:ext cx="18669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70"/>
                            <w:r>
                              <w:rPr>
                                <w:rFonts w:ascii="宋体" w:hAnsi="宋体" w:cs="宋体" w:eastAsia="宋体"/>
                                <w:sz w:val="11"/>
                                <w:spacing w:val="0"/>
                                <w:color w:val="000000"/>
                                <w:b w:val="off"/>
                                <w:i w:val="off"/>
                              </w:rPr>
                              <w:rPr>
                                <w:shd/>
                              </w:rPr>
                              <w:t>(2)检察院抗诉的再审案件，由检察院依法决定强制措施。</w:t>
                            </w:r>
                            <w:bookmarkEnd w:id="10370"/>
                          </w:p>
                        </w:txbxContent>
                      </wps:txbx>
                      <wps:bodyPr wrap="square" lIns="0" rIns="0" tIns="0" bIns="0" vert="horz" anchor="t">
                        <a:noAutofit/>
                      </wps:bodyPr>
                    </wps:wsp>
                  </a:graphicData>
                </a:graphic>
              </wp:anchor>
            </w:drawing>
          </mc:Choice>
          <mc:Fallback>
            <w:pict>
              <v:shape type="#_x0000_t202" filled="f" stroked="f" style="margin-left:245pt;margin-top:690pt;width:147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71"/>
                      <w:r>
                        <w:rPr>
                          <w:rFonts w:ascii="宋体" w:hAnsi="宋体" w:cs="宋体" w:eastAsia="宋体"/>
                          <w:sz w:val="11"/>
                          <w:spacing w:val="0"/>
                          <w:color w:val="000000"/>
                          <w:b w:val="off"/>
                          <w:i w:val="off"/>
                        </w:rPr>
                        <w:rPr>
                          <w:shd/>
                        </w:rPr>
                        <w:t>(2)检察院抗诉的再审案件，由检察院依法决定强制措施。</w:t>
                      </w:r>
                      <w:bookmarkEnd w:id="103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2324100</wp:posOffset>
                </wp:positionH>
                <wp:positionV relativeFrom="page">
                  <wp:posOffset>9194800</wp:posOffset>
                </wp:positionV>
                <wp:extent cx="355600" cy="152400"/>
                <wp:wrapNone/>
                <wp:docPr id="3458" name="文本框 3458"/>
                <a:graphic xmlns:a="http://schemas.openxmlformats.org/drawingml/2006/main">
                  <a:graphicData uri="http://schemas.microsoft.com/office/word/2010/wordprocessingShape">
                    <wps:wsp>
                      <wps:cNvSpPr txBox="true"/>
                      <wps:spPr>
                        <a:xfrm>
                          <a:off x="0" y="0"/>
                          <a:ext cx="3556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72"/>
                            <w:r>
                              <w:rPr>
                                <w:rFonts w:ascii="宋体" w:hAnsi="宋体" w:cs="宋体" w:eastAsia="宋体"/>
                                <w:sz w:val="11"/>
                                <w:spacing w:val="0"/>
                                <w:color w:val="000000"/>
                                <w:b w:val="off"/>
                                <w:i w:val="off"/>
                              </w:rPr>
                              <w:rPr>
                                <w:shd/>
                              </w:rPr>
                              <w:t>再审审限</w:t>
                            </w:r>
                            <w:bookmarkEnd w:id="10372"/>
                          </w:p>
                        </w:txbxContent>
                      </wps:txbx>
                      <wps:bodyPr wrap="square" lIns="0" rIns="0" tIns="0" bIns="0" vert="horz" anchor="t">
                        <a:noAutofit/>
                      </wps:bodyPr>
                    </wps:wsp>
                  </a:graphicData>
                </a:graphic>
              </wp:anchor>
            </w:drawing>
          </mc:Choice>
          <mc:Fallback>
            <w:pict>
              <v:shape type="#_x0000_t202" filled="f" stroked="f" style="margin-left:183pt;margin-top:724pt;width:28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73"/>
                      <w:r>
                        <w:rPr>
                          <w:rFonts w:ascii="宋体" w:hAnsi="宋体" w:cs="宋体" w:eastAsia="宋体"/>
                          <w:sz w:val="11"/>
                          <w:spacing w:val="0"/>
                          <w:color w:val="000000"/>
                          <w:b w:val="off"/>
                          <w:i w:val="off"/>
                        </w:rPr>
                        <w:rPr>
                          <w:shd/>
                        </w:rPr>
                        <w:t>再审审限</w:t>
                      </w:r>
                      <w:bookmarkEnd w:id="103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3098800</wp:posOffset>
                </wp:positionH>
                <wp:positionV relativeFrom="page">
                  <wp:posOffset>9093200</wp:posOffset>
                </wp:positionV>
                <wp:extent cx="2082800" cy="152400"/>
                <wp:wrapNone/>
                <wp:docPr id="3459" name="文本框 3459"/>
                <a:graphic xmlns:a="http://schemas.openxmlformats.org/drawingml/2006/main">
                  <a:graphicData uri="http://schemas.microsoft.com/office/word/2010/wordprocessingShape">
                    <wps:wsp>
                      <wps:cNvSpPr txBox="true"/>
                      <wps:spPr>
                        <a:xfrm>
                          <a:off x="0" y="0"/>
                          <a:ext cx="20828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74"/>
                            <w:r>
                              <w:rPr>
                                <w:rFonts w:ascii="宋体" w:hAnsi="宋体" w:cs="宋体" w:eastAsia="宋体"/>
                                <w:sz w:val="11"/>
                                <w:spacing w:val="0"/>
                                <w:color w:val="000000"/>
                                <w:b w:val="off"/>
                                <w:i w:val="off"/>
                              </w:rPr>
                              <w:rPr>
                                <w:shd/>
                              </w:rPr>
                              <w:t>应当在作出提审、再审决定之日起3个月以内审结，需要延长期限</w:t>
                            </w:r>
                            <w:bookmarkEnd w:id="10374"/>
                          </w:p>
                        </w:txbxContent>
                      </wps:txbx>
                      <wps:bodyPr wrap="square" lIns="0" rIns="0" tIns="0" bIns="0" vert="horz" anchor="t">
                        <a:noAutofit/>
                      </wps:bodyPr>
                    </wps:wsp>
                  </a:graphicData>
                </a:graphic>
              </wp:anchor>
            </w:drawing>
          </mc:Choice>
          <mc:Fallback>
            <w:pict>
              <v:shape type="#_x0000_t202" filled="f" stroked="f" style="margin-left:244pt;margin-top:716pt;width:164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75"/>
                      <w:r>
                        <w:rPr>
                          <w:rFonts w:ascii="宋体" w:hAnsi="宋体" w:cs="宋体" w:eastAsia="宋体"/>
                          <w:sz w:val="11"/>
                          <w:spacing w:val="0"/>
                          <w:color w:val="000000"/>
                          <w:b w:val="off"/>
                          <w:i w:val="off"/>
                        </w:rPr>
                        <w:rPr>
                          <w:shd/>
                        </w:rPr>
                        <w:t>应当在作出提审、再审决定之日起3个月以内审结，需要延长期限</w:t>
                      </w:r>
                      <w:bookmarkEnd w:id="103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3086100</wp:posOffset>
                </wp:positionH>
                <wp:positionV relativeFrom="page">
                  <wp:posOffset>9309100</wp:posOffset>
                </wp:positionV>
                <wp:extent cx="749300" cy="152400"/>
                <wp:wrapNone/>
                <wp:docPr id="3460" name="文本框 3460"/>
                <a:graphic xmlns:a="http://schemas.openxmlformats.org/drawingml/2006/main">
                  <a:graphicData uri="http://schemas.microsoft.com/office/word/2010/wordprocessingShape">
                    <wps:wsp>
                      <wps:cNvSpPr txBox="true"/>
                      <wps:spPr>
                        <a:xfrm>
                          <a:off x="0" y="0"/>
                          <a:ext cx="749300" cy="152400"/>
                        </a:xfrm>
                        <a:prstGeom prst="rect">
                          <a:avLst/>
                        </a:prstGeom>
                        <a:noFill/>
                        <a:ln w="6350">
                          <a:noFill/>
                        </a:ln>
                      </wps:spPr>
                      <wps:txbx>
                        <w:txbxContent>
                          <w:p>
                            <w:pPr>
                              <w:pageBreakBefore w:val="off"/>
                              <w:tabs/>
                              <w:wordWrap w:val="off"/>
                              <w:spacing w:before="0" w:after="0" w:line="160" w:lineRule="atLeast"/>
                              <w:ind w:left="0" w:right="0"/>
                              <w:jc w:val="both"/>
                              <w:textAlignment w:val="baseline"/>
                              <w:rPr>
                                <w:sz w:val="11"/>
                              </w:rPr>
                            </w:pPr>
                            <w:bookmarkStart w:name="" w:id="10376"/>
                            <w:r>
                              <w:rPr>
                                <w:rFonts w:ascii="宋体" w:hAnsi="宋体" w:cs="宋体" w:eastAsia="宋体"/>
                                <w:sz w:val="11"/>
                                <w:spacing w:val="0"/>
                                <w:color w:val="000000"/>
                                <w:b w:val="off"/>
                                <w:i w:val="off"/>
                              </w:rPr>
                              <w:rPr>
                                <w:shd/>
                              </w:rPr>
                              <w:t>的，不得超过6个月。</w:t>
                            </w:r>
                            <w:bookmarkEnd w:id="10376"/>
                          </w:p>
                        </w:txbxContent>
                      </wps:txbx>
                      <wps:bodyPr wrap="square" lIns="0" rIns="0" tIns="0" bIns="0" vert="horz" anchor="t">
                        <a:noAutofit/>
                      </wps:bodyPr>
                    </wps:wsp>
                  </a:graphicData>
                </a:graphic>
              </wp:anchor>
            </w:drawing>
          </mc:Choice>
          <mc:Fallback>
            <w:pict>
              <v:shape type="#_x0000_t202" filled="f" stroked="f" style="margin-left:243pt;margin-top:733pt;width:59pt;height:1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60" w:lineRule="atLeast"/>
                        <w:ind w:left="0" w:right="0"/>
                        <w:jc w:val="both"/>
                        <w:textAlignment w:val="baseline"/>
                        <w:rPr>
                          <w:sz w:val="11"/>
                        </w:rPr>
                      </w:pPr>
                      <w:bookmarkStart w:name="" w:id="10377"/>
                      <w:r>
                        <w:rPr>
                          <w:rFonts w:ascii="宋体" w:hAnsi="宋体" w:cs="宋体" w:eastAsia="宋体"/>
                          <w:sz w:val="11"/>
                          <w:spacing w:val="0"/>
                          <w:color w:val="000000"/>
                          <w:b w:val="off"/>
                          <w:i w:val="off"/>
                        </w:rPr>
                        <w:rPr>
                          <w:shd/>
                        </w:rPr>
                        <w:t>的，不得超过6个月。</w:t>
                      </w:r>
                      <w:bookmarkEnd w:id="103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990600</wp:posOffset>
                </wp:positionH>
                <wp:positionV relativeFrom="page">
                  <wp:posOffset>10121900</wp:posOffset>
                </wp:positionV>
                <wp:extent cx="533400" cy="215900"/>
                <wp:wrapNone/>
                <wp:docPr id="3461" name="文本框 3461"/>
                <a:graphic xmlns:a="http://schemas.openxmlformats.org/drawingml/2006/main">
                  <a:graphicData uri="http://schemas.microsoft.com/office/word/2010/wordprocessingShape">
                    <wps:wsp>
                      <wps:cNvSpPr txBox="true"/>
                      <wps:spPr>
                        <a:xfrm>
                          <a:off x="0" y="0"/>
                          <a:ext cx="53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378"/>
                            <w:r>
                              <w:rPr>
                                <w:rFonts w:ascii="黑体" w:hAnsi="黑体" w:cs="黑体" w:eastAsia="黑体"/>
                                <w:sz w:val="19"/>
                                <w:spacing w:val="0"/>
                                <w:color w:val="000000"/>
                                <w:b w:val="off"/>
                                <w:i w:val="off"/>
                              </w:rPr>
                              <w:rPr>
                                <w:shd/>
                              </w:rPr>
                              <w:t>·118·</w:t>
                            </w:r>
                            <w:bookmarkEnd w:id="10378"/>
                          </w:p>
                        </w:txbxContent>
                      </wps:txbx>
                      <wps:bodyPr wrap="square" lIns="0" rIns="0" tIns="0" bIns="0" vert="horz" anchor="t">
                        <a:noAutofit/>
                      </wps:bodyPr>
                    </wps:wsp>
                  </a:graphicData>
                </a:graphic>
              </wp:anchor>
            </w:drawing>
          </mc:Choice>
          <mc:Fallback>
            <w:pict>
              <v:shape type="#_x0000_t202" filled="f" stroked="f" style="margin-left:78pt;margin-top:797pt;width: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379"/>
                      <w:r>
                        <w:rPr>
                          <w:rFonts w:ascii="黑体" w:hAnsi="黑体" w:cs="黑体" w:eastAsia="黑体"/>
                          <w:sz w:val="19"/>
                          <w:spacing w:val="0"/>
                          <w:color w:val="000000"/>
                          <w:b w:val="off"/>
                          <w:i w:val="off"/>
                        </w:rPr>
                        <w:rPr>
                          <w:shd/>
                        </w:rPr>
                        <w:t>·118·</w:t>
                      </w:r>
                      <w:bookmarkEnd w:id="10379"/>
                    </w:p>
                  </w:txbxContent>
                </v:textbox>
              </v:shape>
            </w:pict>
          </mc:Fallback>
        </mc:AlternateContent>
      </w:r>
      <w:bookmarkEnd w:id="10257"/>
    </w:p>
    <w:p>
      <w:pPr>
        <w:pageBreakBefore w:val="off"/>
        <w:tabs/>
        <w:wordWrap w:val="off"/>
        <w:spacing w:before="300" w:after="0" w:line="380" w:lineRule="atLeast"/>
        <w:ind w:left="0" w:right="2400"/>
        <w:jc w:val="right"/>
        <w:textAlignment w:val="baseline"/>
        <w:rPr>
          <w:sz w:val="27"/>
        </w:rPr>
      </w:pPr>
      <w:bookmarkStart w:name="" w:id="10380"/>
      <w:r>
        <w:rPr>
          <w:rFonts w:ascii="宋体" w:hAnsi="宋体" w:cs="宋体" w:eastAsia="宋体"/>
          <w:sz w:val="27"/>
          <w:spacing w:val="0"/>
          <w:color w:val="000000"/>
          <w:b w:val="on"/>
          <w:i w:val="off"/>
        </w:rPr>
        <w:rPr>
          <w:shd/>
        </w:rPr>
        <w:t>续表</w:t>
      </w:r>
      <w:bookmarkEnd w:id="10380"/>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00"/>
        <w:gridCol w:w="6480"/>
      </w:tblGrid>
      <w:tr>
        <w:trPr>
          <w:trHeight w:hRule="atLeast" w:val="1100"/>
        </w:trPr>
        <w:tc>
          <w:tcPr>
            <w:tcW w:w="1300" w:type="dxa"/>
            <w:vAlign w:val="center"/>
          </w:tcPr>
          <w:p>
            <w:pPr>
              <w:pageBreakBefore w:val="off"/>
              <w:tabs/>
              <w:wordWrap w:val="off"/>
              <w:spacing w:before="0" w:after="0" w:line="320" w:lineRule="atLeast"/>
              <w:ind w:left="0" w:right="0"/>
              <w:jc w:val="center"/>
              <w:textAlignment w:val="baseline"/>
              <w:rPr>
                <w:sz w:val="24"/>
              </w:rPr>
            </w:pPr>
            <w:bookmarkStart w:name="" w:id="10381"/>
            <w:r>
              <w:rPr>
                <w:rFonts w:ascii="黑体" w:hAnsi="黑体" w:cs="黑体" w:eastAsia="黑体"/>
                <w:sz w:val="24"/>
                <w:spacing w:val="0"/>
                <w:color w:val="000000"/>
                <w:b w:val="off"/>
                <w:i w:val="off"/>
              </w:rPr>
              <w:rPr>
                <w:shd/>
              </w:rPr>
              <w:t>再审不加</w:t>
            </w:r>
            <w:r>
              <w:rPr>
                <w:rFonts w:ascii="黑体" w:hAnsi="黑体" w:cs="黑体" w:eastAsia="黑体"/>
                <w:sz w:val="24"/>
                <w:spacing w:val="0"/>
                <w:color w:val="000000"/>
                <w:b w:val="on"/>
                <w:i w:val="off"/>
              </w:rPr>
              <w:rPr>
                <w:shd/>
              </w:rPr>
              <w:t>刑</w:t>
            </w:r>
            <w:bookmarkEnd w:id="10381"/>
          </w:p>
        </w:tc>
        <w:tc>
          <w:tcPr>
            <w:tcW w:w="6480" w:type="dxa"/>
            <w:vAlign w:val="center"/>
          </w:tcPr>
          <w:p>
            <w:pPr>
              <w:pageBreakBefore w:val="off"/>
              <w:tabs/>
              <w:wordWrap w:val="off"/>
              <w:spacing w:before="0" w:after="0" w:line="360" w:lineRule="atLeast"/>
              <w:ind w:left="100" w:right="0"/>
              <w:jc w:val="both"/>
              <w:textAlignment w:val="baseline"/>
              <w:rPr>
                <w:sz w:val="24"/>
              </w:rPr>
            </w:pPr>
            <w:bookmarkStart w:name="" w:id="10382"/>
            <w:r>
              <w:rPr>
                <w:rFonts w:ascii="宋体" w:hAnsi="宋体" w:cs="宋体" w:eastAsia="宋体"/>
                <w:sz w:val="24"/>
                <w:spacing w:val="0"/>
                <w:color w:val="000000"/>
                <w:b w:val="on"/>
                <w:i w:val="off"/>
              </w:rPr>
              <w:rPr>
                <w:shd/>
              </w:rPr>
              <w:t>除检察院抗诉外，再审一般不得加重原审被告人刑罚。</w:t>
            </w:r>
            <w:bookmarkEnd w:id="10382"/>
          </w:p>
          <w:p>
            <w:pPr>
              <w:pageBreakBefore w:val="off"/>
              <w:tabs/>
              <w:wordWrap w:val="off"/>
              <w:spacing w:before="0" w:after="0" w:line="360" w:lineRule="atLeast"/>
              <w:ind w:left="100" w:right="80"/>
              <w:jc w:val="both"/>
              <w:textAlignment w:val="baseline"/>
              <w:rPr>
                <w:sz w:val="24"/>
              </w:rPr>
            </w:pPr>
            <w:bookmarkStart w:name="" w:id="10383"/>
            <w:r>
              <w:rPr>
                <w:rFonts w:ascii="宋体" w:hAnsi="宋体" w:cs="宋体" w:eastAsia="宋体"/>
                <w:sz w:val="24"/>
                <w:spacing w:val="0"/>
                <w:color w:val="000000"/>
                <w:b w:val="on"/>
                <w:i w:val="off"/>
              </w:rPr>
              <w:rPr>
                <w:shd/>
              </w:rPr>
              <w:t>考点提示上诉不加刑，是指除检察院抗诉或自诉人上诉以外，二审</w:t>
            </w:r>
            <w:r>
              <w:rPr>
                <w:rFonts w:ascii="宋体" w:hAnsi="宋体" w:cs="宋体" w:eastAsia="宋体"/>
                <w:sz w:val="24"/>
                <w:spacing w:val="0"/>
                <w:color w:val="000000"/>
                <w:b w:val="on"/>
                <w:i w:val="off"/>
              </w:rPr>
              <w:rPr>
                <w:shd/>
              </w:rPr>
              <w:t>二律不得加重被告人的刑罚。</w:t>
            </w:r>
            <w:bookmarkEnd w:id="10383"/>
          </w:p>
        </w:tc>
      </w:tr>
      <w:tr>
        <w:trPr>
          <w:trHeight w:hRule="atLeast" w:val="1160"/>
        </w:trPr>
        <w:tc>
          <w:tcPr>
            <w:tcW w:w="1300" w:type="dxa"/>
            <w:vAlign w:val="center"/>
          </w:tcPr>
          <w:p>
            <w:pPr>
              <w:pageBreakBefore w:val="off"/>
              <w:tabs/>
              <w:wordWrap w:val="off"/>
              <w:spacing w:before="0" w:after="0" w:line="320" w:lineRule="atLeast"/>
              <w:ind w:left="0" w:right="0"/>
              <w:jc w:val="center"/>
              <w:textAlignment w:val="baseline"/>
              <w:rPr>
                <w:sz w:val="24"/>
              </w:rPr>
            </w:pPr>
            <w:bookmarkStart w:name="" w:id="10384"/>
            <w:r>
              <w:rPr>
                <w:rFonts w:ascii="黑体" w:hAnsi="黑体" w:cs="黑体" w:eastAsia="黑体"/>
                <w:sz w:val="24"/>
                <w:spacing w:val="0"/>
                <w:color w:val="000000"/>
                <w:b w:val="off"/>
                <w:i w:val="off"/>
              </w:rPr>
              <w:rPr>
                <w:shd/>
              </w:rPr>
              <w:t>再审中并案</w:t>
            </w:r>
            <w:bookmarkEnd w:id="10384"/>
          </w:p>
        </w:tc>
        <w:tc>
          <w:tcPr>
            <w:tcW w:w="6480" w:type="dxa"/>
            <w:vAlign w:val="center"/>
          </w:tcPr>
          <w:p>
            <w:pPr>
              <w:pageBreakBefore w:val="off"/>
              <w:tabs/>
              <w:wordWrap w:val="off"/>
              <w:spacing w:before="0" w:after="0" w:line="320" w:lineRule="atLeast"/>
              <w:ind w:left="0" w:right="0"/>
              <w:jc w:val="both"/>
              <w:textAlignment w:val="baseline"/>
              <w:rPr>
                <w:sz w:val="24"/>
              </w:rPr>
            </w:pPr>
            <w:bookmarkStart w:name="" w:id="10385"/>
            <w:r>
              <w:rPr>
                <w:rFonts w:ascii="宋体" w:hAnsi="宋体" w:cs="宋体" w:eastAsia="宋体"/>
                <w:sz w:val="24"/>
                <w:spacing w:val="0"/>
                <w:color w:val="000000"/>
                <w:b w:val="on"/>
                <w:i w:val="off"/>
              </w:rPr>
              <w:rPr>
                <w:shd/>
              </w:rPr>
              <w:t>再审依照一审程序进行审判的过程中，发现原审被告人还有其他犯</w:t>
            </w:r>
            <w:r>
              <w:rPr>
                <w:rFonts w:ascii="宋体" w:hAnsi="宋体" w:cs="宋体" w:eastAsia="宋体"/>
                <w:sz w:val="24"/>
                <w:spacing w:val="0"/>
                <w:color w:val="000000"/>
                <w:b w:val="on"/>
                <w:i w:val="off"/>
              </w:rPr>
              <w:rPr>
                <w:shd/>
              </w:rPr>
              <w:t>果的，一般应当并案审理，但分案审理更为适宜的，可以分案</w:t>
            </w:r>
            <w:r>
              <w:rPr>
                <w:rFonts w:ascii="宋体" w:hAnsi="宋体" w:cs="宋体" w:eastAsia="宋体"/>
                <w:sz w:val="24"/>
                <w:spacing w:val="0"/>
                <w:color w:val="000000"/>
                <w:b w:val="on"/>
                <w:i w:val="off"/>
              </w:rPr>
              <w:rPr>
                <w:shd/>
              </w:rPr>
              <w:t>审理。</w:t>
            </w:r>
            <w:bookmarkEnd w:id="10385"/>
          </w:p>
        </w:tc>
      </w:tr>
    </w:tbl>
    <w:p>
      <w:pPr>
        <w:pageBreakBefore w:val="off"/>
        <w:tabs/>
        <w:wordWrap w:val="off"/>
        <w:spacing w:before="360" w:after="0" w:line="460" w:lineRule="atLeast"/>
        <w:ind w:left="0" w:right="0"/>
        <w:jc w:val="center"/>
        <w:textAlignment w:val="baseline"/>
        <w:rPr>
          <w:sz w:val="31"/>
        </w:rPr>
      </w:pPr>
      <w:bookmarkStart w:name="" w:id="10386"/>
      <w:r>
        <w:rPr>
          <w:rFonts w:ascii="宋体" w:hAnsi="宋体" w:cs="宋体" w:eastAsia="宋体"/>
          <w:sz w:val="31"/>
          <w:spacing w:val="0"/>
          <w:color w:val="000000"/>
          <w:b w:val="on"/>
          <w:i w:val="off"/>
        </w:rPr>
        <w:rPr>
          <w:shd/>
        </w:rPr>
        <w:t>图表92</w:t>
      </w:r>
      <w:r>
        <w:rPr>
          <w:rFonts w:ascii="黑体" w:hAnsi="黑体" w:cs="黑体" w:eastAsia="黑体"/>
          <w:sz w:val="31"/>
          <w:spacing w:val="0"/>
          <w:color w:val="000000"/>
          <w:b w:val="on"/>
          <w:i w:val="off"/>
        </w:rPr>
        <w:rPr>
          <w:shd/>
        </w:rPr>
        <w:t>再审的结果*</w:t>
      </w:r>
      <w:r>
        <mc:AlternateContent>
          <mc:Choice Requires="wps">
            <w:drawing>
              <wp:anchor allowOverlap="true" layoutInCell="true" locked="false" simplePos="false" behindDoc="false" relativeHeight="251659264" distL="0" distR="0" distT="0" distB="0">
                <wp:simplePos x="0" y="0"/>
                <wp:positionH relativeFrom="page">
                  <wp:posOffset>6032500</wp:posOffset>
                </wp:positionH>
                <wp:positionV relativeFrom="paragraph">
                  <wp:posOffset>2032000</wp:posOffset>
                </wp:positionV>
                <wp:extent cx="774700" cy="241300"/>
                <wp:wrapNone/>
                <wp:docPr id="3462" name="文本框 346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10387"/>
                            <w:r>
                              <w:rPr>
                                <w:rFonts w:ascii="黑体" w:hAnsi="黑体" w:cs="黑体" w:eastAsia="黑体"/>
                                <w:sz w:val="21"/>
                                <w:spacing w:val="0"/>
                                <w:color w:val="000000"/>
                                <w:b w:val="off"/>
                                <w:i w:val="off"/>
                              </w:rPr>
                              <w:rPr>
                                <w:shd/>
                              </w:rPr>
                              <w:t>[归纳助记]</w:t>
                            </w:r>
                            <w:bookmarkEnd w:id="10387"/>
                          </w:p>
                        </w:txbxContent>
                      </wps:txbx>
                      <wps:bodyPr wrap="square" lIns="0" rIns="0" tIns="0" bIns="0" vert="horz" anchor="t">
                        <a:noAutofit/>
                      </wps:bodyPr>
                    </wps:wsp>
                  </a:graphicData>
                </a:graphic>
              </wp:anchor>
            </w:drawing>
          </mc:Choice>
          <mc:Fallback>
            <w:pict>
              <v:shape type="#_x0000_t202" filled="f" stroked="f" style="margin-left:475pt;margin-top:160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10388"/>
                      <w:r>
                        <w:rPr>
                          <w:rFonts w:ascii="黑体" w:hAnsi="黑体" w:cs="黑体" w:eastAsia="黑体"/>
                          <w:sz w:val="21"/>
                          <w:spacing w:val="0"/>
                          <w:color w:val="000000"/>
                          <w:b w:val="off"/>
                          <w:i w:val="off"/>
                        </w:rPr>
                        <w:rPr>
                          <w:shd/>
                        </w:rPr>
                        <w:t>[归纳助记]</w:t>
                      </w:r>
                      <w:bookmarkEnd w:id="103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6019800</wp:posOffset>
                </wp:positionH>
                <wp:positionV relativeFrom="paragraph">
                  <wp:posOffset>2451100</wp:posOffset>
                </wp:positionV>
                <wp:extent cx="1308100" cy="241300"/>
                <wp:wrapNone/>
                <wp:docPr id="3463" name="文本框 3463"/>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389"/>
                            <w:r>
                              <w:rPr>
                                <w:rFonts w:ascii="黑体" w:hAnsi="黑体" w:cs="黑体" w:eastAsia="黑体"/>
                                <w:sz w:val="21"/>
                                <w:spacing w:val="0"/>
                                <w:color w:val="000000"/>
                                <w:b w:val="off"/>
                                <w:i w:val="off"/>
                              </w:rPr>
                              <w:rPr>
                                <w:shd/>
                              </w:rPr>
                              <w:t>一审不清，只判不发</w:t>
                            </w:r>
                            <w:bookmarkEnd w:id="10389"/>
                          </w:p>
                        </w:txbxContent>
                      </wps:txbx>
                      <wps:bodyPr wrap="square" lIns="0" rIns="0" tIns="0" bIns="0" vert="horz" anchor="t">
                        <a:noAutofit/>
                      </wps:bodyPr>
                    </wps:wsp>
                  </a:graphicData>
                </a:graphic>
              </wp:anchor>
            </w:drawing>
          </mc:Choice>
          <mc:Fallback>
            <w:pict>
              <v:shape type="#_x0000_t202" filled="f" stroked="f" style="margin-left:474pt;margin-top:193pt;width:10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390"/>
                      <w:r>
                        <w:rPr>
                          <w:rFonts w:ascii="黑体" w:hAnsi="黑体" w:cs="黑体" w:eastAsia="黑体"/>
                          <w:sz w:val="21"/>
                          <w:spacing w:val="0"/>
                          <w:color w:val="000000"/>
                          <w:b w:val="off"/>
                          <w:i w:val="off"/>
                        </w:rPr>
                        <w:rPr>
                          <w:shd/>
                        </w:rPr>
                        <w:t>一审不清，只判不发</w:t>
                      </w:r>
                      <w:bookmarkEnd w:id="103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5854700</wp:posOffset>
                </wp:positionH>
                <wp:positionV relativeFrom="paragraph">
                  <wp:posOffset>2247900</wp:posOffset>
                </wp:positionV>
                <wp:extent cx="1384300" cy="241300"/>
                <wp:wrapNone/>
                <wp:docPr id="3464" name="文本框 3464"/>
                <a:graphic xmlns:a="http://schemas.openxmlformats.org/drawingml/2006/main">
                  <a:graphicData uri="http://schemas.microsoft.com/office/word/2010/wordprocessingShape">
                    <wps:wsp>
                      <wps:cNvSpPr txBox="true"/>
                      <wps:spPr>
                        <a:xfrm>
                          <a:off x="0" y="0"/>
                          <a:ext cx="1384300" cy="241300"/>
                        </a:xfrm>
                        <a:prstGeom prst="rect">
                          <a:avLst/>
                        </a:prstGeom>
                        <a:noFill/>
                        <a:ln w="6350">
                          <a:noFill/>
                        </a:ln>
                      </wps:spPr>
                      <wps:txbx>
                        <w:txbxContent>
                          <w:p>
                            <w:pPr>
                              <w:pageBreakBefore w:val="off"/>
                              <w:tabs/>
                              <w:wordWrap w:val="off"/>
                              <w:spacing w:before="0" w:after="0" w:line="300" w:lineRule="atLeast"/>
                              <w:ind w:left="0" w:right="0"/>
                              <w:jc w:val="center"/>
                              <w:textAlignment w:val="baseline"/>
                              <w:rPr>
                                <w:sz w:val="21"/>
                              </w:rPr>
                            </w:pPr>
                            <w:bookmarkStart w:name="" w:id="10391"/>
                            <w:r>
                              <w:rPr>
                                <w:rFonts w:ascii="黑体" w:hAnsi="黑体" w:cs="黑体" w:eastAsia="黑体"/>
                                <w:sz w:val="21"/>
                                <w:spacing w:val="0"/>
                                <w:color w:val="000000"/>
                                <w:b w:val="on"/>
                                <w:i w:val="off"/>
                              </w:rPr>
                              <w:rPr>
                                <w:shd/>
                              </w:rPr>
                              <w:t>)</w:t>
                            </w:r>
                            <w:r>
                              <w:rPr>
                                <w:rFonts w:ascii="黑体" w:hAnsi="黑体" w:cs="黑体" w:eastAsia="黑体"/>
                                <w:sz w:val="21"/>
                                <w:spacing w:val="0"/>
                                <w:color w:val="000000"/>
                                <w:b w:val="off"/>
                                <w:i w:val="off"/>
                              </w:rPr>
                              <w:rPr>
                                <w:shd/>
                              </w:rPr>
                              <w:t>二审不清，可改可发</w:t>
                            </w:r>
                            <w:bookmarkEnd w:id="10391"/>
                          </w:p>
                        </w:txbxContent>
                      </wps:txbx>
                      <wps:bodyPr wrap="square" lIns="0" rIns="0" tIns="0" bIns="0" vert="horz" anchor="t">
                        <a:noAutofit/>
                      </wps:bodyPr>
                    </wps:wsp>
                  </a:graphicData>
                </a:graphic>
              </wp:anchor>
            </w:drawing>
          </mc:Choice>
          <mc:Fallback>
            <w:pict>
              <v:shape type="#_x0000_t202" filled="f" stroked="f" style="margin-left:461pt;margin-top:177pt;width:109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center"/>
                        <w:textAlignment w:val="baseline"/>
                        <w:rPr>
                          <w:sz w:val="21"/>
                        </w:rPr>
                      </w:pPr>
                      <w:bookmarkStart w:name="" w:id="10392"/>
                      <w:r>
                        <w:rPr>
                          <w:rFonts w:ascii="黑体" w:hAnsi="黑体" w:cs="黑体" w:eastAsia="黑体"/>
                          <w:sz w:val="21"/>
                          <w:spacing w:val="0"/>
                          <w:color w:val="000000"/>
                          <w:b w:val="on"/>
                          <w:i w:val="off"/>
                        </w:rPr>
                        <w:rPr>
                          <w:shd/>
                        </w:rPr>
                        <w:t>)</w:t>
                      </w:r>
                      <w:r>
                        <w:rPr>
                          <w:rFonts w:ascii="黑体" w:hAnsi="黑体" w:cs="黑体" w:eastAsia="黑体"/>
                          <w:sz w:val="21"/>
                          <w:spacing w:val="0"/>
                          <w:color w:val="000000"/>
                          <w:b w:val="off"/>
                          <w:i w:val="off"/>
                        </w:rPr>
                        <w:rPr>
                          <w:shd/>
                        </w:rPr>
                        <w:t>二审不清，可改可发</w:t>
                      </w:r>
                      <w:bookmarkEnd w:id="10392"/>
                    </w:p>
                  </w:txbxContent>
                </v:textbox>
              </v:shape>
            </w:pict>
          </mc:Fallback>
        </mc:AlternateContent>
      </w:r>
      <w:bookmarkEnd w:id="10386"/>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60"/>
        <w:gridCol w:w="1220"/>
        <w:gridCol w:w="5420"/>
      </w:tblGrid>
      <w:tr>
        <w:trPr>
          <w:trHeight w:hRule="atLeast" w:val="380"/>
        </w:trPr>
        <w:tc>
          <w:tcPr>
            <w:tcW w:w="1160" w:type="dxa"/>
            <w:vMerge w:val="restart"/>
            <w:vAlign w:val="center"/>
          </w:tcPr>
          <w:p>
            <w:pPr>
              <w:pageBreakBefore w:val="off"/>
              <w:tabs/>
              <w:wordWrap w:val="off"/>
              <w:spacing w:before="0" w:after="0" w:line="360" w:lineRule="atLeast"/>
              <w:ind w:left="100" w:right="0"/>
              <w:jc w:val="both"/>
              <w:textAlignment w:val="baseline"/>
              <w:rPr>
                <w:sz w:val="24"/>
              </w:rPr>
            </w:pPr>
            <w:bookmarkStart w:name="" w:id="10393"/>
            <w:r>
              <w:rPr>
                <w:rFonts w:ascii="黑体" w:hAnsi="黑体" w:cs="黑体" w:eastAsia="黑体"/>
                <w:sz w:val="24"/>
                <w:spacing w:val="0"/>
                <w:color w:val="000000"/>
                <w:b w:val="off"/>
                <w:i w:val="off"/>
              </w:rPr>
              <w:rPr>
                <w:shd/>
              </w:rPr>
              <w:t>维持原判</w:t>
            </w:r>
            <w:bookmarkEnd w:id="10393"/>
          </w:p>
          <w:p>
            <w:pPr>
              <w:pageBreakBefore w:val="off"/>
              <w:tabs/>
              <w:wordWrap w:val="off"/>
              <w:spacing w:before="0" w:after="0" w:line="360" w:lineRule="atLeast"/>
              <w:ind w:left="220" w:right="0"/>
              <w:jc w:val="both"/>
              <w:textAlignment w:val="baseline"/>
              <w:rPr>
                <w:sz w:val="24"/>
              </w:rPr>
            </w:pPr>
            <w:bookmarkStart w:name="" w:id="10394"/>
            <w:r>
              <w:rPr>
                <w:rFonts w:ascii="宋体" w:hAnsi="宋体" w:cs="宋体" w:eastAsia="宋体"/>
                <w:sz w:val="24"/>
                <w:spacing w:val="0"/>
                <w:color w:val="000000"/>
                <w:b w:val="on"/>
                <w:i w:val="off"/>
              </w:rPr>
              <w:rPr>
                <w:shd/>
              </w:rPr>
              <w:t>(裁定)</w:t>
            </w:r>
            <w:bookmarkEnd w:id="10394"/>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0395"/>
            <w:r>
              <w:rPr>
                <w:rFonts w:ascii="宋体" w:hAnsi="宋体" w:cs="宋体" w:eastAsia="宋体"/>
                <w:sz w:val="24"/>
                <w:spacing w:val="0"/>
                <w:color w:val="000000"/>
                <w:b w:val="on"/>
                <w:i w:val="off"/>
              </w:rPr>
              <w:rPr>
                <w:shd/>
              </w:rPr>
              <w:t>应当维持</w:t>
            </w:r>
            <w:bookmarkEnd w:id="10395"/>
          </w:p>
        </w:tc>
        <w:tc>
          <w:tcPr>
            <w:tcW w:w="5420" w:type="dxa"/>
            <w:vAlign w:val="center"/>
          </w:tcPr>
          <w:p>
            <w:pPr>
              <w:pageBreakBefore w:val="off"/>
              <w:tabs/>
              <w:wordWrap w:val="off"/>
              <w:spacing w:before="0" w:after="0" w:line="320" w:lineRule="atLeast"/>
              <w:ind w:left="0" w:right="0"/>
              <w:jc w:val="both"/>
              <w:textAlignment w:val="baseline"/>
              <w:rPr>
                <w:sz w:val="24"/>
              </w:rPr>
            </w:pPr>
            <w:bookmarkStart w:name="" w:id="10396"/>
            <w:r>
              <w:rPr>
                <w:rFonts w:ascii="宋体" w:hAnsi="宋体" w:cs="宋体" w:eastAsia="宋体"/>
                <w:sz w:val="24"/>
                <w:spacing w:val="0"/>
                <w:color w:val="000000"/>
                <w:b w:val="on"/>
                <w:i w:val="off"/>
              </w:rPr>
              <w:rPr>
                <w:shd/>
              </w:rPr>
              <w:t>原判认定事实和适用法律正确、量刑适当的。</w:t>
            </w:r>
            <w:bookmarkEnd w:id="10396"/>
          </w:p>
        </w:tc>
      </w:tr>
      <w:tr>
        <w:trPr>
          <w:trHeight w:hRule="atLeast" w:val="840"/>
        </w:trPr>
        <w:tc>
          <w:tcPr>
            <w:tcW w:w="116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0397"/>
            <w:r>
              <w:rPr>
                <w:rFonts w:ascii="宋体" w:hAnsi="宋体" w:cs="宋体" w:eastAsia="宋体"/>
                <w:sz w:val="24"/>
                <w:spacing w:val="0"/>
                <w:color w:val="000000"/>
                <w:b w:val="on"/>
                <w:i w:val="off"/>
              </w:rPr>
              <w:rPr>
                <w:shd/>
              </w:rPr>
              <w:t>纠正维持</w:t>
            </w:r>
            <w:bookmarkEnd w:id="10397"/>
          </w:p>
        </w:tc>
        <w:tc>
          <w:tcPr>
            <w:tcW w:w="5420" w:type="dxa"/>
            <w:vAlign w:val="center"/>
          </w:tcPr>
          <w:p>
            <w:pPr>
              <w:pageBreakBefore w:val="off"/>
              <w:tabs/>
              <w:wordWrap w:val="off"/>
              <w:spacing w:before="0" w:after="0" w:line="320" w:lineRule="atLeast"/>
              <w:ind w:left="0" w:right="0"/>
              <w:jc w:val="both"/>
              <w:textAlignment w:val="baseline"/>
              <w:rPr>
                <w:sz w:val="24"/>
              </w:rPr>
            </w:pPr>
            <w:bookmarkStart w:name="" w:id="10398"/>
            <w:r>
              <w:rPr>
                <w:rFonts w:ascii="宋体" w:hAnsi="宋体" w:cs="宋体" w:eastAsia="宋体"/>
                <w:sz w:val="24"/>
                <w:spacing w:val="0"/>
                <w:color w:val="000000"/>
                <w:b w:val="on"/>
                <w:i w:val="off"/>
              </w:rPr>
              <w:rPr>
                <w:shd/>
              </w:rPr>
              <w:t>原判决、裁定定罪准确、量刑适当，但在认定事实、适</w:t>
            </w:r>
            <w:r>
              <w:rPr>
                <w:rFonts w:ascii="宋体" w:hAnsi="宋体" w:cs="宋体" w:eastAsia="宋体"/>
                <w:sz w:val="24"/>
                <w:spacing w:val="0"/>
                <w:color w:val="000000"/>
                <w:b w:val="on"/>
                <w:i w:val="off"/>
              </w:rPr>
              <w:rPr>
                <w:shd/>
              </w:rPr>
              <w:t>用法律等方面有瑕疵的。</w:t>
            </w:r>
            <w:bookmarkEnd w:id="10398"/>
          </w:p>
        </w:tc>
      </w:tr>
      <w:tr>
        <w:trPr>
          <w:trHeight w:hRule="atLeast" w:val="420"/>
        </w:trPr>
        <w:tc>
          <w:tcPr>
            <w:tcW w:w="1160" w:type="dxa"/>
            <w:vAlign w:val="center"/>
          </w:tcPr>
          <w:p>
            <w:pPr>
              <w:pageBreakBefore w:val="off"/>
              <w:tabs/>
              <w:wordWrap w:val="off"/>
              <w:spacing w:before="0" w:after="0" w:line="320" w:lineRule="atLeast"/>
              <w:ind w:left="0" w:right="0"/>
              <w:jc w:val="center"/>
              <w:textAlignment w:val="baseline"/>
              <w:rPr>
                <w:sz w:val="24"/>
              </w:rPr>
            </w:pPr>
            <w:bookmarkStart w:name="" w:id="10399"/>
            <w:r>
              <w:rPr>
                <w:rFonts w:ascii="宋体" w:hAnsi="宋体" w:cs="宋体" w:eastAsia="宋体"/>
                <w:sz w:val="24"/>
                <w:spacing w:val="0"/>
                <w:color w:val="000000"/>
                <w:b w:val="on"/>
                <w:i w:val="off"/>
              </w:rPr>
              <w:rPr>
                <w:shd/>
              </w:rPr>
              <w:t>应当改判</w:t>
            </w:r>
            <w:bookmarkEnd w:id="10399"/>
          </w:p>
        </w:tc>
        <w:tc>
          <w:tcPr>
            <w:tcW w:w="6640" w:type="dxa"/>
            <w:gridSpan w:val="2"/>
            <w:vAlign w:val="center"/>
          </w:tcPr>
          <w:p>
            <w:pPr>
              <w:pageBreakBefore w:val="off"/>
              <w:tabs/>
              <w:wordWrap w:val="off"/>
              <w:spacing w:before="0" w:after="0" w:line="320" w:lineRule="atLeast"/>
              <w:ind w:left="0" w:right="0"/>
              <w:jc w:val="both"/>
              <w:textAlignment w:val="baseline"/>
              <w:rPr>
                <w:sz w:val="24"/>
              </w:rPr>
            </w:pPr>
            <w:bookmarkStart w:name="" w:id="10400"/>
            <w:r>
              <w:rPr>
                <w:rFonts w:ascii="宋体" w:hAnsi="宋体" w:cs="宋体" w:eastAsia="宋体"/>
                <w:sz w:val="24"/>
                <w:spacing w:val="0"/>
                <w:color w:val="000000"/>
                <w:b w:val="on"/>
                <w:i w:val="off"/>
              </w:rPr>
              <w:rPr>
                <w:shd/>
              </w:rPr>
              <w:t>适用法律错误，或量刑不当的。</w:t>
            </w:r>
            <w:bookmarkEnd w:id="10400"/>
          </w:p>
        </w:tc>
      </w:tr>
      <w:tr>
        <w:trPr>
          <w:trHeight w:hRule="atLeast" w:val="1480"/>
        </w:trPr>
        <w:tc>
          <w:tcPr>
            <w:tcW w:w="1160" w:type="dxa"/>
            <w:vAlign w:val="center"/>
          </w:tcPr>
          <w:p>
            <w:pPr>
              <w:pageBreakBefore w:val="off"/>
              <w:tabs/>
              <w:wordWrap w:val="off"/>
              <w:spacing w:before="0" w:after="0" w:line="320" w:lineRule="atLeast"/>
              <w:ind w:left="0" w:right="0"/>
              <w:jc w:val="center"/>
              <w:textAlignment w:val="baseline"/>
              <w:rPr>
                <w:sz w:val="24"/>
              </w:rPr>
            </w:pPr>
            <w:bookmarkStart w:name="" w:id="10401"/>
            <w:r>
              <w:rPr>
                <w:rFonts w:ascii="宋体" w:hAnsi="宋体" w:cs="宋体" w:eastAsia="宋体"/>
                <w:sz w:val="24"/>
                <w:spacing w:val="0"/>
                <w:color w:val="000000"/>
                <w:b w:val="on"/>
                <w:i w:val="off"/>
              </w:rPr>
              <w:rPr>
                <w:shd/>
              </w:rPr>
              <w:t>可以改判、</w:t>
            </w:r>
            <w:r>
              <w:rPr>
                <w:rFonts w:ascii="宋体" w:hAnsi="宋体" w:cs="宋体" w:eastAsia="宋体"/>
                <w:sz w:val="24"/>
                <w:spacing w:val="0"/>
                <w:color w:val="000000"/>
                <w:b w:val="on"/>
                <w:i w:val="off"/>
              </w:rPr>
              <w:rPr>
                <w:shd/>
              </w:rPr>
              <w:t>可以发回</w:t>
            </w:r>
            <w:bookmarkEnd w:id="10401"/>
          </w:p>
        </w:tc>
        <w:tc>
          <w:tcPr>
            <w:tcW w:w="6640" w:type="dxa"/>
            <w:gridSpan w:val="2"/>
            <w:vAlign w:val="top"/>
          </w:tcPr>
          <w:p>
            <w:pPr>
              <w:pageBreakBefore w:val="off"/>
              <w:tabs/>
              <w:wordWrap w:val="off"/>
              <w:spacing w:before="40" w:after="0" w:line="360" w:lineRule="atLeast"/>
              <w:ind w:left="100" w:right="0"/>
              <w:jc w:val="both"/>
              <w:textAlignment w:val="baseline"/>
              <w:rPr>
                <w:sz w:val="24"/>
              </w:rPr>
            </w:pPr>
            <w:bookmarkStart w:name="" w:id="10402"/>
            <w:r>
              <w:rPr>
                <w:rFonts w:ascii="宋体" w:hAnsi="宋体" w:cs="宋体" w:eastAsia="宋体"/>
                <w:sz w:val="24"/>
                <w:spacing w:val="0"/>
                <w:color w:val="000000"/>
                <w:b w:val="on"/>
                <w:i w:val="off"/>
              </w:rPr>
              <w:rPr>
                <w:shd/>
              </w:rPr>
              <w:t>依照二审程序审理的案件，原裁判事实不清或证据不足的。</w:t>
            </w:r>
            <w:bookmarkEnd w:id="10402"/>
          </w:p>
          <w:p>
            <w:pPr>
              <w:pageBreakBefore w:val="off"/>
              <w:tabs/>
              <w:wordWrap w:val="off"/>
              <w:spacing w:before="0" w:after="0" w:line="360" w:lineRule="atLeast"/>
              <w:ind w:left="100" w:right="80"/>
              <w:jc w:val="both"/>
              <w:textAlignment w:val="baseline"/>
              <w:rPr>
                <w:sz w:val="24"/>
              </w:rPr>
            </w:pPr>
            <w:bookmarkStart w:name="" w:id="10403"/>
            <w:r>
              <w:rPr>
                <w:rFonts w:ascii="宋体" w:hAnsi="宋体" w:cs="宋体" w:eastAsia="宋体"/>
                <w:sz w:val="24"/>
                <w:spacing w:val="0"/>
                <w:color w:val="000000"/>
                <w:b w:val="on"/>
                <w:i w:val="off"/>
              </w:rPr>
              <w:rPr>
                <w:shd/>
              </w:rPr>
              <w:t>陷阱点拨如果按照一审程序，经审理事实已经查清的，应当根据查</w:t>
            </w:r>
            <w:r>
              <w:rPr>
                <w:rFonts w:ascii="宋体" w:hAnsi="宋体" w:cs="宋体" w:eastAsia="宋体"/>
                <w:sz w:val="24"/>
                <w:spacing w:val="0"/>
                <w:color w:val="000000"/>
                <w:b w:val="on"/>
                <w:i w:val="off"/>
              </w:rPr>
              <w:rPr>
                <w:shd/>
              </w:rPr>
              <w:t>清的事实依法裁判；事实仍无法意清，证据不足，不能认定被告人</w:t>
            </w:r>
            <w:r>
              <w:rPr>
                <w:rFonts w:ascii="宋体" w:hAnsi="宋体" w:cs="宋体" w:eastAsia="宋体"/>
                <w:sz w:val="24"/>
                <w:spacing w:val="0"/>
                <w:color w:val="000000"/>
                <w:b w:val="on"/>
                <w:i w:val="off"/>
              </w:rPr>
              <w:rPr>
                <w:shd/>
              </w:rPr>
              <w:t>有罪的，应当撤销原判决、奠定，判决宣告被告人无罪。</w:t>
            </w:r>
            <w:bookmarkEnd w:id="10403"/>
          </w:p>
        </w:tc>
      </w:tr>
      <w:tr>
        <w:trPr>
          <w:trHeight w:hRule="atLeast" w:val="1100"/>
        </w:trPr>
        <w:tc>
          <w:tcPr>
            <w:tcW w:w="1160" w:type="dxa"/>
            <w:vAlign w:val="center"/>
          </w:tcPr>
          <w:p>
            <w:pPr>
              <w:pageBreakBefore w:val="off"/>
              <w:tabs/>
              <w:wordWrap w:val="off"/>
              <w:spacing w:before="0" w:after="0" w:line="320" w:lineRule="atLeast"/>
              <w:ind w:left="0" w:right="0"/>
              <w:jc w:val="center"/>
              <w:textAlignment w:val="baseline"/>
              <w:rPr>
                <w:sz w:val="24"/>
              </w:rPr>
            </w:pPr>
            <w:bookmarkStart w:name="" w:id="10404"/>
            <w:r>
              <w:rPr>
                <w:rFonts w:ascii="黑体" w:hAnsi="黑体" w:cs="黑体" w:eastAsia="黑体"/>
                <w:sz w:val="24"/>
                <w:spacing w:val="0"/>
                <w:color w:val="000000"/>
                <w:b w:val="off"/>
                <w:i w:val="off"/>
              </w:rPr>
              <w:rPr>
                <w:shd/>
              </w:rPr>
              <w:t>更正信息</w:t>
            </w:r>
            <w:bookmarkEnd w:id="10404"/>
          </w:p>
        </w:tc>
        <w:tc>
          <w:tcPr>
            <w:tcW w:w="6640" w:type="dxa"/>
            <w:gridSpan w:val="2"/>
            <w:vAlign w:val="center"/>
          </w:tcPr>
          <w:p>
            <w:pPr>
              <w:pageBreakBefore w:val="off"/>
              <w:tabs/>
              <w:wordWrap w:val="off"/>
              <w:spacing w:before="0" w:after="0" w:line="320" w:lineRule="atLeast"/>
              <w:ind w:left="0" w:right="0"/>
              <w:jc w:val="both"/>
              <w:textAlignment w:val="baseline"/>
              <w:rPr>
                <w:sz w:val="24"/>
              </w:rPr>
            </w:pPr>
            <w:bookmarkStart w:name="" w:id="10405"/>
            <w:r>
              <w:rPr>
                <w:rFonts w:ascii="宋体" w:hAnsi="宋体" w:cs="宋体" w:eastAsia="宋体"/>
                <w:sz w:val="24"/>
                <w:spacing w:val="0"/>
                <w:color w:val="000000"/>
                <w:b w:val="on"/>
                <w:i w:val="off"/>
              </w:rPr>
              <w:rPr>
                <w:shd/>
              </w:rPr>
              <w:t>原判决、裁定认定被告人姓名等身份信息有误，但认定事实和适用</w:t>
            </w:r>
            <w:r>
              <w:rPr>
                <w:rFonts w:ascii="宋体" w:hAnsi="宋体" w:cs="宋体" w:eastAsia="宋体"/>
                <w:sz w:val="24"/>
                <w:spacing w:val="0"/>
                <w:color w:val="000000"/>
                <w:b w:val="on"/>
                <w:i w:val="off"/>
              </w:rPr>
              <w:rPr>
                <w:shd/>
              </w:rPr>
              <w:t>法律正确、量刑适当的，作出生效判决、裁定的法院可以通过裁定、</w:t>
            </w:r>
            <w:r>
              <w:rPr>
                <w:rFonts w:ascii="宋体" w:hAnsi="宋体" w:cs="宋体" w:eastAsia="宋体"/>
                <w:sz w:val="24"/>
                <w:spacing w:val="0"/>
                <w:color w:val="000000"/>
                <w:b w:val="on"/>
                <w:i w:val="off"/>
              </w:rPr>
              <w:rPr>
                <w:shd/>
              </w:rPr>
              <w:t>对有关信息予以更正。</w:t>
            </w:r>
            <w:bookmarkEnd w:id="10405"/>
          </w:p>
        </w:tc>
      </w:tr>
    </w:tbl>
    <w:p>
      <w:pPr>
        <w:pageBreakBefore w:val="off"/>
        <w:tabs/>
        <w:wordWrap w:val="off"/>
        <w:spacing w:before="0" w:after="0" w:line="300" w:lineRule="exact"/>
        <w:ind w:left="0" w:right="0"/>
        <w:jc w:val="left"/>
        <w:textAlignment w:val="baseline"/>
        <w:rPr>
          <w:sz w:val="18"/>
        </w:rPr>
      </w:pPr>
      <w:bookmarkStart w:name="" w:id="10406"/>
      <w:r>
        <w:rPr>
          <w:rFonts w:ascii="宋体" w:hAnsi="宋体" w:cs="宋体" w:eastAsia="宋体"/>
          <w:sz w:val="18"/>
          <w:spacing w:val="0"/>
          <w:color w:val="000000"/>
          <w:b w:val="off"/>
          <w:i w:val="off"/>
        </w:rPr>
        <w:rPr>
          <w:shd/>
        </w:rPr>
        <w:t/>
      </w:r>
      <w:bookmarkEnd w:id="10406"/>
    </w:p>
    <w:p>
      <w:pPr>
        <w:pageBreakBefore w:val="off"/>
        <w:tabs/>
        <w:wordWrap w:val="off"/>
        <w:spacing w:before="0" w:after="0" w:line="300" w:lineRule="exact"/>
        <w:ind w:left="0" w:right="0"/>
        <w:jc w:val="left"/>
        <w:textAlignment w:val="baseline"/>
        <w:rPr>
          <w:sz w:val="18"/>
        </w:rPr>
      </w:pPr>
      <w:bookmarkStart w:name="" w:id="10407"/>
      <w:r>
        <w:rPr>
          <w:rFonts w:ascii="宋体" w:hAnsi="宋体" w:cs="宋体" w:eastAsia="宋体"/>
          <w:sz w:val="18"/>
          <w:spacing w:val="0"/>
          <w:color w:val="000000"/>
          <w:b w:val="off"/>
          <w:i w:val="off"/>
        </w:rPr>
        <w:rPr>
          <w:shd/>
        </w:rPr>
        <w:t/>
      </w:r>
      <w:bookmarkEnd w:id="10407"/>
    </w:p>
    <w:p>
      <w:pPr>
        <w:pageBreakBefore w:val="off"/>
        <w:tabs/>
        <w:wordWrap w:val="off"/>
        <w:spacing w:before="0" w:after="0" w:line="300" w:lineRule="exact"/>
        <w:ind w:left="0" w:right="0"/>
        <w:jc w:val="left"/>
        <w:textAlignment w:val="baseline"/>
        <w:rPr>
          <w:sz w:val="18"/>
        </w:rPr>
      </w:pPr>
      <w:bookmarkStart w:name="" w:id="10408"/>
      <w:r>
        <w:rPr>
          <w:rFonts w:ascii="宋体" w:hAnsi="宋体" w:cs="宋体" w:eastAsia="宋体"/>
          <w:sz w:val="18"/>
          <w:spacing w:val="0"/>
          <w:color w:val="000000"/>
          <w:b w:val="off"/>
          <w:i w:val="off"/>
        </w:rPr>
        <w:rPr>
          <w:shd/>
        </w:rPr>
        <w:t/>
      </w:r>
      <w:bookmarkEnd w:id="10408"/>
    </w:p>
    <w:p>
      <w:pPr>
        <w:pageBreakBefore w:val="off"/>
        <w:tabs/>
        <w:wordWrap w:val="off"/>
        <w:spacing w:before="0" w:after="0" w:line="300" w:lineRule="exact"/>
        <w:ind w:left="0" w:right="0"/>
        <w:jc w:val="left"/>
        <w:textAlignment w:val="baseline"/>
        <w:rPr>
          <w:sz w:val="18"/>
        </w:rPr>
      </w:pPr>
      <w:bookmarkStart w:name="" w:id="10409"/>
      <w:r>
        <w:rPr>
          <w:rFonts w:ascii="宋体" w:hAnsi="宋体" w:cs="宋体" w:eastAsia="宋体"/>
          <w:sz w:val="18"/>
          <w:spacing w:val="0"/>
          <w:color w:val="000000"/>
          <w:b w:val="off"/>
          <w:i w:val="off"/>
        </w:rPr>
        <w:rPr>
          <w:shd/>
        </w:rPr>
        <w:t/>
      </w:r>
      <w:bookmarkEnd w:id="10409"/>
    </w:p>
    <w:p>
      <w:pPr>
        <w:pageBreakBefore w:val="off"/>
        <w:tabs/>
        <w:wordWrap w:val="off"/>
        <w:spacing w:before="0" w:after="0" w:line="300" w:lineRule="exact"/>
        <w:ind w:left="0" w:right="0"/>
        <w:jc w:val="left"/>
        <w:textAlignment w:val="baseline"/>
        <w:rPr>
          <w:sz w:val="18"/>
        </w:rPr>
      </w:pPr>
      <w:bookmarkStart w:name="" w:id="10410"/>
      <w:r>
        <w:rPr>
          <w:rFonts w:ascii="宋体" w:hAnsi="宋体" w:cs="宋体" w:eastAsia="宋体"/>
          <w:sz w:val="18"/>
          <w:spacing w:val="0"/>
          <w:color w:val="000000"/>
          <w:b w:val="off"/>
          <w:i w:val="off"/>
        </w:rPr>
        <w:rPr>
          <w:shd/>
        </w:rPr>
        <w:t/>
      </w:r>
      <w:bookmarkEnd w:id="10410"/>
    </w:p>
    <w:p>
      <w:pPr>
        <w:pageBreakBefore w:val="off"/>
        <w:tabs/>
        <w:wordWrap w:val="off"/>
        <w:spacing w:before="0" w:after="0" w:line="300" w:lineRule="exact"/>
        <w:ind w:left="0" w:right="0"/>
        <w:jc w:val="left"/>
        <w:textAlignment w:val="baseline"/>
        <w:rPr>
          <w:sz w:val="18"/>
        </w:rPr>
      </w:pPr>
      <w:bookmarkStart w:name="" w:id="10411"/>
      <w:r>
        <w:rPr>
          <w:rFonts w:ascii="宋体" w:hAnsi="宋体" w:cs="宋体" w:eastAsia="宋体"/>
          <w:sz w:val="18"/>
          <w:spacing w:val="0"/>
          <w:color w:val="000000"/>
          <w:b w:val="off"/>
          <w:i w:val="off"/>
        </w:rPr>
        <w:rPr>
          <w:shd/>
        </w:rPr>
        <w:t/>
      </w:r>
      <w:bookmarkEnd w:id="10411"/>
    </w:p>
    <w:p>
      <w:pPr>
        <w:pageBreakBefore w:val="off"/>
        <w:tabs/>
        <w:wordWrap w:val="off"/>
        <w:spacing w:before="0" w:after="0" w:line="300" w:lineRule="exact"/>
        <w:ind w:left="0" w:right="0"/>
        <w:jc w:val="left"/>
        <w:textAlignment w:val="baseline"/>
        <w:rPr>
          <w:sz w:val="18"/>
        </w:rPr>
      </w:pPr>
      <w:bookmarkStart w:name="" w:id="10412"/>
      <w:r>
        <w:rPr>
          <w:rFonts w:ascii="宋体" w:hAnsi="宋体" w:cs="宋体" w:eastAsia="宋体"/>
          <w:sz w:val="18"/>
          <w:spacing w:val="0"/>
          <w:color w:val="000000"/>
          <w:b w:val="off"/>
          <w:i w:val="off"/>
        </w:rPr>
        <w:rPr>
          <w:shd/>
        </w:rPr>
        <w:t/>
      </w:r>
      <w:bookmarkEnd w:id="10412"/>
    </w:p>
    <w:p>
      <w:pPr>
        <w:pageBreakBefore w:val="off"/>
        <w:tabs/>
        <w:wordWrap w:val="off"/>
        <w:spacing w:before="0" w:after="0" w:line="300" w:lineRule="exact"/>
        <w:ind w:left="0" w:right="0"/>
        <w:jc w:val="left"/>
        <w:textAlignment w:val="baseline"/>
        <w:rPr>
          <w:sz w:val="18"/>
        </w:rPr>
      </w:pPr>
      <w:bookmarkStart w:name="" w:id="10413"/>
      <w:r>
        <w:rPr>
          <w:rFonts w:ascii="宋体" w:hAnsi="宋体" w:cs="宋体" w:eastAsia="宋体"/>
          <w:sz w:val="18"/>
          <w:spacing w:val="0"/>
          <w:color w:val="000000"/>
          <w:b w:val="off"/>
          <w:i w:val="off"/>
        </w:rPr>
        <w:rPr>
          <w:shd/>
        </w:rPr>
        <w:t/>
      </w:r>
      <w:bookmarkEnd w:id="10413"/>
    </w:p>
    <w:p>
      <w:pPr>
        <w:pageBreakBefore w:val="off"/>
        <w:tabs/>
        <w:wordWrap w:val="off"/>
        <w:spacing w:before="0" w:after="0" w:line="300" w:lineRule="exact"/>
        <w:ind w:left="0" w:right="0"/>
        <w:jc w:val="left"/>
        <w:textAlignment w:val="baseline"/>
        <w:rPr>
          <w:sz w:val="18"/>
        </w:rPr>
      </w:pPr>
      <w:bookmarkStart w:name="" w:id="10414"/>
      <w:r>
        <w:rPr>
          <w:rFonts w:ascii="宋体" w:hAnsi="宋体" w:cs="宋体" w:eastAsia="宋体"/>
          <w:sz w:val="18"/>
          <w:spacing w:val="0"/>
          <w:color w:val="000000"/>
          <w:b w:val="off"/>
          <w:i w:val="off"/>
        </w:rPr>
        <w:rPr>
          <w:shd/>
        </w:rPr>
        <w:t/>
      </w:r>
      <w:bookmarkEnd w:id="10414"/>
    </w:p>
    <w:p>
      <w:pPr>
        <w:pageBreakBefore w:val="off"/>
        <w:tabs/>
        <w:wordWrap w:val="off"/>
        <w:spacing w:before="0" w:after="0" w:line="300" w:lineRule="exact"/>
        <w:ind w:left="0" w:right="0"/>
        <w:jc w:val="left"/>
        <w:textAlignment w:val="baseline"/>
        <w:rPr>
          <w:sz w:val="18"/>
        </w:rPr>
      </w:pPr>
      <w:bookmarkStart w:name="" w:id="10415"/>
      <w:r>
        <w:rPr>
          <w:rFonts w:ascii="宋体" w:hAnsi="宋体" w:cs="宋体" w:eastAsia="宋体"/>
          <w:sz w:val="18"/>
          <w:spacing w:val="0"/>
          <w:color w:val="000000"/>
          <w:b w:val="off"/>
          <w:i w:val="off"/>
        </w:rPr>
        <w:rPr>
          <w:shd/>
        </w:rPr>
        <w:t/>
      </w:r>
      <w:bookmarkEnd w:id="10415"/>
    </w:p>
    <w:p>
      <w:pPr>
        <w:pageBreakBefore w:val="off"/>
        <w:tabs/>
        <w:wordWrap w:val="off"/>
        <w:spacing w:before="0" w:after="0" w:line="300" w:lineRule="exact"/>
        <w:ind w:left="0" w:right="0"/>
        <w:jc w:val="left"/>
        <w:textAlignment w:val="baseline"/>
        <w:rPr>
          <w:sz w:val="18"/>
        </w:rPr>
      </w:pPr>
      <w:bookmarkStart w:name="" w:id="10416"/>
      <w:r>
        <w:rPr>
          <w:rFonts w:ascii="宋体" w:hAnsi="宋体" w:cs="宋体" w:eastAsia="宋体"/>
          <w:sz w:val="18"/>
          <w:spacing w:val="0"/>
          <w:color w:val="000000"/>
          <w:b w:val="off"/>
          <w:i w:val="off"/>
        </w:rPr>
        <w:rPr>
          <w:shd/>
        </w:rPr>
        <w:t/>
      </w:r>
      <w:bookmarkEnd w:id="10416"/>
    </w:p>
    <w:p>
      <w:pPr>
        <w:pageBreakBefore w:val="off"/>
        <w:tabs/>
        <w:wordWrap w:val="off"/>
        <w:spacing w:before="0" w:after="0" w:line="300" w:lineRule="exact"/>
        <w:ind w:left="0" w:right="0"/>
        <w:jc w:val="left"/>
        <w:textAlignment w:val="baseline"/>
        <w:rPr>
          <w:sz w:val="18"/>
        </w:rPr>
      </w:pPr>
      <w:bookmarkStart w:name="" w:id="10417"/>
      <w:r>
        <w:rPr>
          <w:rFonts w:ascii="宋体" w:hAnsi="宋体" w:cs="宋体" w:eastAsia="宋体"/>
          <w:sz w:val="18"/>
          <w:spacing w:val="0"/>
          <w:color w:val="000000"/>
          <w:b w:val="off"/>
          <w:i w:val="off"/>
        </w:rPr>
        <w:rPr>
          <w:shd/>
        </w:rPr>
        <w:t/>
      </w:r>
      <w:bookmarkEnd w:id="10417"/>
    </w:p>
    <w:p>
      <w:pPr>
        <w:pageBreakBefore w:val="off"/>
        <w:tabs/>
        <w:wordWrap w:val="off"/>
        <w:spacing w:before="0" w:after="0" w:line="300" w:lineRule="exact"/>
        <w:ind w:left="0" w:right="0"/>
        <w:jc w:val="left"/>
        <w:textAlignment w:val="baseline"/>
        <w:rPr>
          <w:sz w:val="18"/>
        </w:rPr>
      </w:pPr>
      <w:bookmarkStart w:name="" w:id="10418"/>
      <w:r>
        <w:rPr>
          <w:rFonts w:ascii="宋体" w:hAnsi="宋体" w:cs="宋体" w:eastAsia="宋体"/>
          <w:sz w:val="18"/>
          <w:spacing w:val="0"/>
          <w:color w:val="000000"/>
          <w:b w:val="off"/>
          <w:i w:val="off"/>
        </w:rPr>
        <w:rPr>
          <w:shd/>
        </w:rPr>
        <w:t/>
      </w:r>
      <w:bookmarkEnd w:id="10418"/>
    </w:p>
    <w:p>
      <w:pPr>
        <w:pageBreakBefore w:val="off"/>
        <w:tabs/>
        <w:wordWrap w:val="off"/>
        <w:spacing w:before="0" w:after="0" w:line="300" w:lineRule="exact"/>
        <w:ind w:left="0" w:right="0"/>
        <w:jc w:val="left"/>
        <w:textAlignment w:val="baseline"/>
        <w:rPr>
          <w:sz w:val="18"/>
        </w:rPr>
      </w:pPr>
      <w:bookmarkStart w:name="" w:id="10419"/>
      <w:r>
        <w:rPr>
          <w:rFonts w:ascii="宋体" w:hAnsi="宋体" w:cs="宋体" w:eastAsia="宋体"/>
          <w:sz w:val="18"/>
          <w:spacing w:val="0"/>
          <w:color w:val="000000"/>
          <w:b w:val="off"/>
          <w:i w:val="off"/>
        </w:rPr>
        <w:rPr>
          <w:shd/>
        </w:rPr>
        <w:t/>
      </w:r>
      <w:bookmarkEnd w:id="10419"/>
    </w:p>
    <w:p>
      <w:pPr>
        <w:pageBreakBefore w:val="off"/>
        <w:tabs/>
        <w:wordWrap w:val="off"/>
        <w:spacing w:before="0" w:after="0" w:line="300" w:lineRule="exact"/>
        <w:ind w:left="0" w:right="0"/>
        <w:jc w:val="left"/>
        <w:textAlignment w:val="baseline"/>
        <w:rPr>
          <w:sz w:val="18"/>
        </w:rPr>
      </w:pPr>
      <w:bookmarkStart w:name="" w:id="10420"/>
      <w:r>
        <w:rPr>
          <w:rFonts w:ascii="宋体" w:hAnsi="宋体" w:cs="宋体" w:eastAsia="宋体"/>
          <w:sz w:val="18"/>
          <w:spacing w:val="0"/>
          <w:color w:val="000000"/>
          <w:b w:val="off"/>
          <w:i w:val="off"/>
        </w:rPr>
        <w:rPr>
          <w:shd/>
        </w:rPr>
        <w:t/>
      </w:r>
      <w:bookmarkEnd w:id="10420"/>
    </w:p>
    <w:p>
      <w:pPr>
        <w:pageBreakBefore w:val="off"/>
        <w:tabs/>
        <w:wordWrap w:val="off"/>
        <w:spacing w:before="0" w:after="0" w:line="300" w:lineRule="exact"/>
        <w:ind w:left="0" w:right="0"/>
        <w:jc w:val="left"/>
        <w:textAlignment w:val="baseline"/>
        <w:rPr>
          <w:sz w:val="18"/>
        </w:rPr>
      </w:pPr>
      <w:bookmarkStart w:name="" w:id="10421"/>
      <w:r>
        <w:rPr>
          <w:rFonts w:ascii="宋体" w:hAnsi="宋体" w:cs="宋体" w:eastAsia="宋体"/>
          <w:sz w:val="18"/>
          <w:spacing w:val="0"/>
          <w:color w:val="000000"/>
          <w:b w:val="off"/>
          <w:i w:val="off"/>
        </w:rPr>
        <w:rPr>
          <w:shd/>
        </w:rPr>
        <w:t/>
      </w:r>
      <w:bookmarkEnd w:id="10421"/>
    </w:p>
    <w:p>
      <w:pPr>
        <w:pageBreakBefore w:val="off"/>
        <w:tabs/>
        <w:wordWrap w:val="off"/>
        <w:spacing w:before="0" w:after="0" w:line="300" w:lineRule="atLeast"/>
        <w:ind w:left="20" w:right="0" w:firstLine="680"/>
        <w:jc w:val="both"/>
        <w:textAlignment w:val="baseline"/>
        <w:rPr>
          <w:sz w:val="18"/>
        </w:rPr>
        <w:sectPr>
          <w:footerReference r:id="rId362"/>
          <w:headerReference r:id="rId363" w:type="default"/>
          <w:type w:val="nextPage"/>
          <w:pgSz w:w="11900" w:h="16820"/>
          <w:pgMar w:left="1020" w:top="1100" w:right="1020" w:bottom="1100" w:header="800" w:footer="800"/>
          <w:pgNumType w:start="119"/>
          <w:cols w:num="1"/>
        </w:sectPr>
      </w:pPr>
      <w:bookmarkStart w:name="" w:id="10422"/>
      <w:r>
        <w:rPr>
          <w:rFonts w:ascii="黑体" w:hAnsi="黑体" w:cs="黑体" w:eastAsia="黑体"/>
          <w:sz w:val="18"/>
          <w:spacing w:val="0"/>
          <w:color w:val="000000"/>
          <w:b w:val="on"/>
          <w:i w:val="off"/>
        </w:rPr>
        <w:rPr>
          <w:shd/>
        </w:rPr>
        <w:t>关联法案《高检规则》第599条 对按照审判监督程序提出抗诉的案件，人民检察院认为人民法院再审作出的判</w:t>
      </w:r>
      <w:r>
        <w:rPr>
          <w:rFonts w:ascii="黑体" w:hAnsi="黑体" w:cs="黑体" w:eastAsia="黑体"/>
          <w:sz w:val="18"/>
          <w:spacing w:val="0"/>
          <w:color w:val="000000"/>
          <w:b w:val="on"/>
          <w:i w:val="off"/>
        </w:rPr>
        <w:rPr>
          <w:shd/>
        </w:rPr>
        <w:t>决、裁定仍然确有错误的，如果案件是依照第一审程序审判的，同级人民检察院应当按照第二审程序向上一级人民法院</w:t>
      </w:r>
      <w:r>
        <w:rPr>
          <w:rFonts w:ascii="黑体" w:hAnsi="黑体" w:cs="黑体" w:eastAsia="黑体"/>
          <w:sz w:val="18"/>
          <w:spacing w:val="0"/>
          <w:color w:val="000000"/>
          <w:b w:val="on"/>
          <w:i w:val="off"/>
        </w:rPr>
        <w:rPr>
          <w:shd/>
        </w:rPr>
        <w:t>提出抗返；如果案件是依照第二审程序审判的，上一级人民检察院应当按照审判监督程序向同级人民法院提出抗诉。</w:t>
      </w:r>
      <w:bookmarkEnd w:id="10422"/>
    </w:p>
    <w:p>
      <w:pPr>
        <w:pageBreakBefore w:val="off"/>
        <w:tabs>
          <w:tab w:pos="760" w:val="left" w:leader="none"/>
          <w:tab w:pos="1520" w:val="left" w:leader="none"/>
        </w:tabs>
        <w:wordWrap w:val="off"/>
        <w:spacing w:before="180" w:after="0" w:line="740" w:lineRule="atLeast"/>
        <w:ind w:left="0" w:right="0"/>
        <w:jc w:val="both"/>
        <w:textAlignment w:val="baseline"/>
        <w:rPr>
          <w:sz w:val="54"/>
        </w:rPr>
      </w:pPr>
      <w:bookmarkStart w:name="" w:id="10423"/>
      <w:r>
        <w:rPr>
          <w:rFonts w:ascii="宋体" w:hAnsi="宋体" w:cs="宋体" w:eastAsia="宋体"/>
          <w:sz w:val="54"/>
          <w:spacing w:val="0"/>
          <w:color w:val="5dd4c1"/>
          <w:b w:val="off"/>
          <w:i w:val="off"/>
        </w:rPr>
        <w:rPr>
          <w:shd/>
        </w:rPr>
        <w:t>执</w:t>
      </w:r>
      <w:r>
        <w:t xml:space="preserve">	</w:t>
      </w:r>
      <w:r>
        <w:rPr>
          <w:rFonts w:ascii="宋体" w:hAnsi="宋体" w:cs="宋体" w:eastAsia="宋体"/>
          <w:sz w:val="54"/>
          <w:spacing w:val="0"/>
          <w:color w:val="5dd4c1"/>
          <w:b w:val="off"/>
          <w:i w:val="off"/>
        </w:rPr>
        <w:rPr>
          <w:shd/>
        </w:rPr>
        <w:t>行</w:t>
      </w:r>
      <w:r>
        <w:t xml:space="preserve">	</w:t>
      </w:r>
      <w:r>
        <w:rPr>
          <w:rFonts w:ascii="宋体" w:hAnsi="宋体" w:cs="宋体" w:eastAsia="宋体"/>
          <w:sz w:val="54"/>
          <w:spacing w:val="0"/>
          <w:color w:val="5dd4c1"/>
          <w:b w:val="off"/>
          <w:i w:val="off"/>
        </w:rPr>
        <w:rPr>
          <w:shd/>
        </w:rPr>
        <w:t>程</w:t>
      </w:r>
      <w:r>
        <w:rPr>
          <w:rFonts w:ascii="宋体" w:hAnsi="宋体" w:cs="宋体" w:eastAsia="宋体"/>
          <w:sz w:val="54"/>
          <w:spacing w:val="0"/>
          <w:color w:val="5dd4c1"/>
          <w:b w:val="off"/>
          <w:i w:val="off"/>
        </w:rPr>
        <w:rPr>
          <w:shd/>
        </w:rPr>
        <w:t>序</w:t>
      </w:r>
      <w:bookmarkEnd w:id="10423"/>
    </w:p>
    <w:p>
      <w:pPr>
        <w:pageBreakBefore w:val="off"/>
        <w:tabs/>
        <w:wordWrap w:val="off"/>
        <w:spacing w:before="0" w:after="0" w:line="500" w:lineRule="exact"/>
        <w:ind w:left="0" w:right="0"/>
        <w:jc w:val="both"/>
        <w:textAlignment w:val="baseline"/>
        <w:rPr>
          <w:sz w:val="19"/>
        </w:rPr>
      </w:pPr>
      <w:bookmarkStart w:name="" w:id="10424"/>
      <w:r>
        <w:rPr>
          <w:rFonts w:ascii="宋体" w:hAnsi="宋体" w:cs="宋体" w:eastAsia="宋体"/>
          <w:sz w:val="19"/>
          <w:spacing w:val="0"/>
          <w:color w:val="000000"/>
          <w:b w:val="off"/>
          <w:i w:val="off"/>
        </w:rPr>
        <w:rPr>
          <w:shd/>
        </w:rPr>
        <w:t/>
      </w:r>
      <w:bookmarkEnd w:id="10424"/>
    </w:p>
    <w:p>
      <w:pPr>
        <w:pageBreakBefore w:val="off"/>
        <w:tabs/>
        <w:wordWrap w:val="off"/>
        <w:spacing w:before="0" w:after="0" w:line="500" w:lineRule="exact"/>
        <w:ind w:left="0" w:right="0"/>
        <w:jc w:val="both"/>
        <w:textAlignment w:val="baseline"/>
        <w:rPr>
          <w:sz w:val="19"/>
        </w:rPr>
      </w:pPr>
      <w:bookmarkStart w:name="" w:id="10425"/>
      <w:r>
        <w:rPr>
          <w:rFonts w:ascii="宋体" w:hAnsi="宋体" w:cs="宋体" w:eastAsia="宋体"/>
          <w:sz w:val="19"/>
          <w:spacing w:val="0"/>
          <w:color w:val="000000"/>
          <w:b w:val="off"/>
          <w:i w:val="off"/>
        </w:rPr>
        <w:rPr>
          <w:shd/>
        </w:rPr>
        <w:t/>
      </w:r>
      <w:bookmarkEnd w:id="10425"/>
    </w:p>
    <w:p>
      <w:pPr>
        <w:pageBreakBefore w:val="off"/>
        <w:tabs/>
        <w:wordWrap w:val="off"/>
        <w:spacing w:before="0" w:after="0" w:line="500" w:lineRule="exact"/>
        <w:ind w:left="0" w:right="0"/>
        <w:jc w:val="both"/>
        <w:textAlignment w:val="baseline"/>
        <w:rPr>
          <w:sz w:val="19"/>
        </w:rPr>
      </w:pPr>
      <w:bookmarkStart w:name="" w:id="10426"/>
      <w:r>
        <w:rPr>
          <w:rFonts w:ascii="宋体" w:hAnsi="宋体" w:cs="宋体" w:eastAsia="宋体"/>
          <w:sz w:val="19"/>
          <w:spacing w:val="0"/>
          <w:color w:val="000000"/>
          <w:b w:val="off"/>
          <w:i w:val="off"/>
        </w:rPr>
        <w:rPr>
          <w:shd/>
        </w:rPr>
        <w:t/>
      </w:r>
      <w:bookmarkEnd w:id="10426"/>
    </w:p>
    <w:p>
      <w:pPr>
        <w:pageBreakBefore w:val="off"/>
        <w:tabs/>
        <w:wordWrap w:val="off"/>
        <w:spacing w:before="0" w:after="0" w:line="500" w:lineRule="exact"/>
        <w:ind w:left="0" w:right="0"/>
        <w:jc w:val="both"/>
        <w:textAlignment w:val="baseline"/>
        <w:rPr>
          <w:sz w:val="19"/>
        </w:rPr>
      </w:pPr>
      <w:bookmarkStart w:name="" w:id="10427"/>
      <w:r>
        <w:rPr>
          <w:rFonts w:ascii="宋体" w:hAnsi="宋体" w:cs="宋体" w:eastAsia="宋体"/>
          <w:sz w:val="19"/>
          <w:spacing w:val="0"/>
          <w:color w:val="000000"/>
          <w:b w:val="off"/>
          <w:i w:val="off"/>
        </w:rPr>
        <w:rPr>
          <w:shd/>
        </w:rPr>
        <w:t/>
      </w:r>
      <w:bookmarkEnd w:id="10427"/>
    </w:p>
    <w:p>
      <w:pPr>
        <w:pageBreakBefore w:val="off"/>
        <w:tabs/>
        <w:wordWrap w:val="off"/>
        <w:spacing w:before="0" w:after="0" w:line="500" w:lineRule="exact"/>
        <w:ind w:left="0" w:right="0"/>
        <w:jc w:val="both"/>
        <w:textAlignment w:val="baseline"/>
        <w:rPr>
          <w:sz w:val="19"/>
        </w:rPr>
      </w:pPr>
      <w:bookmarkStart w:name="" w:id="10428"/>
      <w:r>
        <w:rPr>
          <w:rFonts w:ascii="宋体" w:hAnsi="宋体" w:cs="宋体" w:eastAsia="宋体"/>
          <w:sz w:val="19"/>
          <w:spacing w:val="0"/>
          <w:color w:val="000000"/>
          <w:b w:val="off"/>
          <w:i w:val="off"/>
        </w:rPr>
        <w:rPr>
          <w:shd/>
        </w:rPr>
        <w:t/>
      </w:r>
      <w:bookmarkEnd w:id="10428"/>
    </w:p>
    <w:p>
      <w:pPr>
        <w:pageBreakBefore w:val="off"/>
        <w:tabs/>
        <w:wordWrap w:val="off"/>
        <w:spacing w:before="0" w:after="0" w:line="500" w:lineRule="exact"/>
        <w:ind w:left="0" w:right="0"/>
        <w:jc w:val="both"/>
        <w:textAlignment w:val="baseline"/>
        <w:rPr>
          <w:sz w:val="19"/>
        </w:rPr>
      </w:pPr>
      <w:bookmarkStart w:name="" w:id="10429"/>
      <w:r>
        <w:rPr>
          <w:rFonts w:ascii="宋体" w:hAnsi="宋体" w:cs="宋体" w:eastAsia="宋体"/>
          <w:sz w:val="19"/>
          <w:spacing w:val="0"/>
          <w:color w:val="000000"/>
          <w:b w:val="off"/>
          <w:i w:val="off"/>
        </w:rPr>
        <w:rPr>
          <w:shd/>
        </w:rPr>
        <w:t/>
      </w:r>
      <w:bookmarkEnd w:id="10429"/>
    </w:p>
    <w:p>
      <w:pPr>
        <w:pageBreakBefore w:val="off"/>
        <w:tabs/>
        <w:wordWrap w:val="off"/>
        <w:spacing w:before="0" w:after="0" w:line="500" w:lineRule="exact"/>
        <w:ind w:left="0" w:right="0"/>
        <w:jc w:val="both"/>
        <w:textAlignment w:val="baseline"/>
        <w:rPr>
          <w:sz w:val="19"/>
        </w:rPr>
      </w:pPr>
      <w:bookmarkStart w:name="" w:id="10430"/>
      <w:r>
        <w:rPr>
          <w:rFonts w:ascii="宋体" w:hAnsi="宋体" w:cs="宋体" w:eastAsia="宋体"/>
          <w:sz w:val="19"/>
          <w:spacing w:val="0"/>
          <w:color w:val="000000"/>
          <w:b w:val="off"/>
          <w:i w:val="off"/>
        </w:rPr>
        <w:rPr>
          <w:shd/>
        </w:rPr>
        <w:t/>
      </w:r>
      <w:bookmarkEnd w:id="10430"/>
    </w:p>
    <w:p>
      <w:pPr>
        <w:pageBreakBefore w:val="off"/>
        <w:tabs/>
        <w:wordWrap w:val="off"/>
        <w:spacing w:before="0" w:after="0" w:line="500" w:lineRule="exact"/>
        <w:ind w:left="0" w:right="0"/>
        <w:jc w:val="both"/>
        <w:textAlignment w:val="baseline"/>
        <w:rPr>
          <w:sz w:val="19"/>
        </w:rPr>
      </w:pPr>
      <w:bookmarkStart w:name="" w:id="10431"/>
      <w:r>
        <w:rPr>
          <w:rFonts w:ascii="宋体" w:hAnsi="宋体" w:cs="宋体" w:eastAsia="宋体"/>
          <w:sz w:val="19"/>
          <w:spacing w:val="0"/>
          <w:color w:val="000000"/>
          <w:b w:val="off"/>
          <w:i w:val="off"/>
        </w:rPr>
        <w:rPr>
          <w:shd/>
        </w:rPr>
        <w:t/>
      </w:r>
      <w:bookmarkEnd w:id="10431"/>
    </w:p>
    <w:p>
      <w:pPr>
        <w:pageBreakBefore w:val="off"/>
        <w:tabs/>
        <w:wordWrap w:val="off"/>
        <w:spacing w:before="0" w:after="0" w:line="500" w:lineRule="exact"/>
        <w:ind w:left="0" w:right="0"/>
        <w:jc w:val="both"/>
        <w:textAlignment w:val="baseline"/>
        <w:rPr>
          <w:sz w:val="19"/>
        </w:rPr>
      </w:pPr>
      <w:bookmarkStart w:name="" w:id="10432"/>
      <w:r>
        <w:rPr>
          <w:rFonts w:ascii="宋体" w:hAnsi="宋体" w:cs="宋体" w:eastAsia="宋体"/>
          <w:sz w:val="19"/>
          <w:spacing w:val="0"/>
          <w:color w:val="000000"/>
          <w:b w:val="off"/>
          <w:i w:val="off"/>
        </w:rPr>
        <w:rPr>
          <w:shd/>
        </w:rPr>
        <w:t/>
      </w:r>
      <w:bookmarkEnd w:id="10432"/>
    </w:p>
    <w:p>
      <w:pPr>
        <w:pageBreakBefore w:val="off"/>
        <w:tabs/>
        <w:wordWrap w:val="off"/>
        <w:spacing w:before="0" w:after="0" w:line="500" w:lineRule="exact"/>
        <w:ind w:left="0" w:right="0"/>
        <w:jc w:val="both"/>
        <w:textAlignment w:val="baseline"/>
        <w:rPr>
          <w:sz w:val="19"/>
        </w:rPr>
      </w:pPr>
      <w:bookmarkStart w:name="" w:id="10433"/>
      <w:r>
        <w:rPr>
          <w:rFonts w:ascii="宋体" w:hAnsi="宋体" w:cs="宋体" w:eastAsia="宋体"/>
          <w:sz w:val="19"/>
          <w:spacing w:val="0"/>
          <w:color w:val="000000"/>
          <w:b w:val="off"/>
          <w:i w:val="off"/>
        </w:rPr>
        <w:rPr>
          <w:shd/>
        </w:rPr>
        <w:t/>
      </w:r>
      <w:bookmarkEnd w:id="10433"/>
    </w:p>
    <w:p>
      <w:pPr>
        <w:pageBreakBefore w:val="off"/>
        <w:tabs/>
        <w:wordWrap w:val="off"/>
        <w:spacing w:before="0" w:after="0" w:line="500" w:lineRule="atLeast"/>
        <w:ind w:left="0" w:right="0"/>
        <w:jc w:val="center"/>
        <w:textAlignment w:val="baseline"/>
        <w:rPr>
          <w:sz w:val="19"/>
        </w:rPr>
      </w:pPr>
      <w:bookmarkStart w:name="" w:id="10434"/>
      <w:r>
        <w:rPr>
          <w:rFonts w:ascii="楷体" w:hAnsi="楷体" w:cs="楷体" w:eastAsia="楷体"/>
          <w:sz w:val="19"/>
          <w:spacing w:val="0"/>
          <w:color w:val="000000"/>
          <w:b w:val="on"/>
          <w:i w:val="off"/>
        </w:rPr>
        <w:rPr>
          <w:shd/>
        </w:rPr>
        <w:t>图表93</w:t>
      </w:r>
      <w:r>
        <w:rPr>
          <w:rFonts w:ascii="黑体" w:hAnsi="黑体" w:cs="黑体" w:eastAsia="黑体"/>
          <w:sz w:val="19"/>
          <w:spacing w:val="0"/>
          <w:color w:val="000000"/>
          <w:b w:val="on"/>
          <w:i w:val="off"/>
        </w:rPr>
        <w:rPr>
          <w:shd/>
        </w:rPr>
        <w:t>执行的主体</w:t>
      </w:r>
      <w:r>
        <mc:AlternateContent>
          <mc:Choice Requires="wps">
            <w:drawing>
              <wp:anchor allowOverlap="true" layoutInCell="true" locked="false" simplePos="false" behindDoc="false" relativeHeight="251659264" distL="0" distR="0" distT="0" distB="0">
                <wp:simplePos x="0" y="0"/>
                <wp:positionH relativeFrom="page">
                  <wp:posOffset>215900</wp:posOffset>
                </wp:positionH>
                <wp:positionV relativeFrom="paragraph">
                  <wp:posOffset>584200</wp:posOffset>
                </wp:positionV>
                <wp:extent cx="812800" cy="241300"/>
                <wp:wrapNone/>
                <wp:docPr id="3465" name="文本框 3465"/>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435"/>
                            <w:r>
                              <w:rPr>
                                <w:rFonts w:ascii="黑体" w:hAnsi="黑体" w:cs="黑体" w:eastAsia="黑体"/>
                                <w:sz w:val="22"/>
                                <w:spacing w:val="0"/>
                                <w:color w:val="000000"/>
                                <w:b w:val="on"/>
                                <w:i w:val="off"/>
                              </w:rPr>
                              <w:rPr>
                                <w:shd/>
                              </w:rPr>
                              <w:t>[独门口诀]</w:t>
                            </w:r>
                            <w:bookmarkEnd w:id="10435"/>
                          </w:p>
                        </w:txbxContent>
                      </wps:txbx>
                      <wps:bodyPr wrap="square" lIns="0" rIns="0" tIns="0" bIns="0" vert="horz" anchor="t">
                        <a:noAutofit/>
                      </wps:bodyPr>
                    </wps:wsp>
                  </a:graphicData>
                </a:graphic>
              </wp:anchor>
            </w:drawing>
          </mc:Choice>
          <mc:Fallback>
            <w:pict>
              <v:shape type="#_x0000_t202" filled="f" stroked="f" style="margin-left:17pt;margin-top:46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436"/>
                      <w:r>
                        <w:rPr>
                          <w:rFonts w:ascii="黑体" w:hAnsi="黑体" w:cs="黑体" w:eastAsia="黑体"/>
                          <w:sz w:val="22"/>
                          <w:spacing w:val="0"/>
                          <w:color w:val="000000"/>
                          <w:b w:val="on"/>
                          <w:i w:val="off"/>
                        </w:rPr>
                        <w:rPr>
                          <w:shd/>
                        </w:rPr>
                        <w:t>[独门口诀]</w:t>
                      </w:r>
                      <w:bookmarkEnd w:id="104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wp:posOffset>
                </wp:positionH>
                <wp:positionV relativeFrom="paragraph">
                  <wp:posOffset>812800</wp:posOffset>
                </wp:positionV>
                <wp:extent cx="1117600" cy="241300"/>
                <wp:wrapNone/>
                <wp:docPr id="3466" name="文本框 3466"/>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437"/>
                            <w:r>
                              <w:rPr>
                                <w:rFonts w:ascii="黑体" w:hAnsi="黑体" w:cs="黑体" w:eastAsia="黑体"/>
                                <w:sz w:val="21"/>
                                <w:spacing w:val="0"/>
                                <w:color w:val="000000"/>
                                <w:b w:val="off"/>
                                <w:i w:val="off"/>
                              </w:rPr>
                              <w:rPr>
                                <w:shd/>
                              </w:rPr>
                              <w:t>收钱杀人不干活(</w:t>
                            </w:r>
                            <w:bookmarkEnd w:id="10437"/>
                          </w:p>
                        </w:txbxContent>
                      </wps:txbx>
                      <wps:bodyPr wrap="square" lIns="0" rIns="0" tIns="0" bIns="0" vert="horz" anchor="t">
                        <a:noAutofit/>
                      </wps:bodyPr>
                    </wps:wsp>
                  </a:graphicData>
                </a:graphic>
              </wp:anchor>
            </w:drawing>
          </mc:Choice>
          <mc:Fallback>
            <w:pict>
              <v:shape type="#_x0000_t202" filled="f" stroked="f" style="margin-left:17pt;margin-top:64pt;width:88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438"/>
                      <w:r>
                        <w:rPr>
                          <w:rFonts w:ascii="黑体" w:hAnsi="黑体" w:cs="黑体" w:eastAsia="黑体"/>
                          <w:sz w:val="21"/>
                          <w:spacing w:val="0"/>
                          <w:color w:val="000000"/>
                          <w:b w:val="off"/>
                          <w:i w:val="off"/>
                        </w:rPr>
                        <w:rPr>
                          <w:shd/>
                        </w:rPr>
                        <w:t>收钱杀人不干活(</w:t>
                      </w:r>
                      <w:bookmarkEnd w:id="104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wp:posOffset>
                </wp:positionH>
                <wp:positionV relativeFrom="paragraph">
                  <wp:posOffset>1028700</wp:posOffset>
                </wp:positionV>
                <wp:extent cx="1054100" cy="241300"/>
                <wp:wrapNone/>
                <wp:docPr id="3467" name="文本框 3467"/>
                <a:graphic xmlns:a="http://schemas.openxmlformats.org/drawingml/2006/main">
                  <a:graphicData uri="http://schemas.microsoft.com/office/word/2010/wordprocessingShape">
                    <wps:wsp>
                      <wps:cNvSpPr txBox="true"/>
                      <wps:spPr>
                        <a:xfrm>
                          <a:off x="0" y="0"/>
                          <a:ext cx="1054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439"/>
                            <w:r>
                              <w:rPr>
                                <w:rFonts w:ascii="黑体" w:hAnsi="黑体" w:cs="黑体" w:eastAsia="黑体"/>
                                <w:sz w:val="21"/>
                                <w:spacing w:val="0"/>
                                <w:color w:val="000000"/>
                                <w:b w:val="off"/>
                                <w:i w:val="off"/>
                              </w:rPr>
                              <w:rPr>
                                <w:shd/>
                              </w:rPr>
                              <w:t>徒刑监禁3月起(</w:t>
                            </w:r>
                            <w:bookmarkEnd w:id="10439"/>
                          </w:p>
                        </w:txbxContent>
                      </wps:txbx>
                      <wps:bodyPr wrap="square" lIns="0" rIns="0" tIns="0" bIns="0" vert="horz" anchor="t">
                        <a:noAutofit/>
                      </wps:bodyPr>
                    </wps:wsp>
                  </a:graphicData>
                </a:graphic>
              </wp:anchor>
            </w:drawing>
          </mc:Choice>
          <mc:Fallback>
            <w:pict>
              <v:shape type="#_x0000_t202" filled="f" stroked="f" style="margin-left:17pt;margin-top:81pt;width:8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440"/>
                      <w:r>
                        <w:rPr>
                          <w:rFonts w:ascii="黑体" w:hAnsi="黑体" w:cs="黑体" w:eastAsia="黑体"/>
                          <w:sz w:val="21"/>
                          <w:spacing w:val="0"/>
                          <w:color w:val="000000"/>
                          <w:b w:val="off"/>
                          <w:i w:val="off"/>
                        </w:rPr>
                        <w:rPr>
                          <w:shd/>
                        </w:rPr>
                        <w:t>徒刑监禁3月起(</w:t>
                      </w:r>
                      <w:bookmarkEnd w:id="104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wp:posOffset>
                </wp:positionH>
                <wp:positionV relativeFrom="paragraph">
                  <wp:posOffset>1447800</wp:posOffset>
                </wp:positionV>
                <wp:extent cx="1117600" cy="241300"/>
                <wp:wrapNone/>
                <wp:docPr id="3468" name="文本框 3468"/>
                <a:graphic xmlns:a="http://schemas.openxmlformats.org/drawingml/2006/main">
                  <a:graphicData uri="http://schemas.microsoft.com/office/word/2010/wordprocessingShape">
                    <wps:wsp>
                      <wps:cNvSpPr txBox="true"/>
                      <wps:spPr>
                        <a:xfrm>
                          <a:off x="0" y="0"/>
                          <a:ext cx="1117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441"/>
                            <w:r>
                              <w:rPr>
                                <w:rFonts w:ascii="黑体" w:hAnsi="黑体" w:cs="黑体" w:eastAsia="黑体"/>
                                <w:sz w:val="21"/>
                                <w:spacing w:val="0"/>
                                <w:color w:val="000000"/>
                                <w:b w:val="off"/>
                                <w:i w:val="off"/>
                              </w:rPr>
                              <w:rPr>
                                <w:shd/>
                              </w:rPr>
                              <w:t>社区最闲陪你玩(</w:t>
                            </w:r>
                            <w:bookmarkEnd w:id="10441"/>
                          </w:p>
                        </w:txbxContent>
                      </wps:txbx>
                      <wps:bodyPr wrap="square" lIns="0" rIns="0" tIns="0" bIns="0" vert="horz" anchor="t">
                        <a:noAutofit/>
                      </wps:bodyPr>
                    </wps:wsp>
                  </a:graphicData>
                </a:graphic>
              </wp:anchor>
            </w:drawing>
          </mc:Choice>
          <mc:Fallback>
            <w:pict>
              <v:shape type="#_x0000_t202" filled="f" stroked="f" style="margin-left:17pt;margin-top:114pt;width:88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442"/>
                      <w:r>
                        <w:rPr>
                          <w:rFonts w:ascii="黑体" w:hAnsi="黑体" w:cs="黑体" w:eastAsia="黑体"/>
                          <w:sz w:val="21"/>
                          <w:spacing w:val="0"/>
                          <w:color w:val="000000"/>
                          <w:b w:val="off"/>
                          <w:i w:val="off"/>
                        </w:rPr>
                        <w:rPr>
                          <w:shd/>
                        </w:rPr>
                        <w:t>社区最闲陪你玩(</w:t>
                      </w:r>
                      <w:bookmarkEnd w:id="104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wp:posOffset>
                </wp:positionH>
                <wp:positionV relativeFrom="paragraph">
                  <wp:posOffset>1231900</wp:posOffset>
                </wp:positionV>
                <wp:extent cx="1054100" cy="241300"/>
                <wp:wrapNone/>
                <wp:docPr id="3469" name="文本框 3469"/>
                <a:graphic xmlns:a="http://schemas.openxmlformats.org/drawingml/2006/main">
                  <a:graphicData uri="http://schemas.microsoft.com/office/word/2010/wordprocessingShape">
                    <wps:wsp>
                      <wps:cNvSpPr txBox="true"/>
                      <wps:spPr>
                        <a:xfrm>
                          <a:off x="0" y="0"/>
                          <a:ext cx="1054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443"/>
                            <w:r>
                              <w:rPr>
                                <w:rFonts w:ascii="黑体" w:hAnsi="黑体" w:cs="黑体" w:eastAsia="黑体"/>
                                <w:sz w:val="21"/>
                                <w:spacing w:val="0"/>
                                <w:color w:val="000000"/>
                                <w:b w:val="off"/>
                                <w:i w:val="off"/>
                              </w:rPr>
                              <w:rPr>
                                <w:shd/>
                              </w:rPr>
                              <w:t>不足3拘夺政权(</w:t>
                            </w:r>
                            <w:bookmarkEnd w:id="10443"/>
                          </w:p>
                        </w:txbxContent>
                      </wps:txbx>
                      <wps:bodyPr wrap="square" lIns="0" rIns="0" tIns="0" bIns="0" vert="horz" anchor="t">
                        <a:noAutofit/>
                      </wps:bodyPr>
                    </wps:wsp>
                  </a:graphicData>
                </a:graphic>
              </wp:anchor>
            </w:drawing>
          </mc:Choice>
          <mc:Fallback>
            <w:pict>
              <v:shape type="#_x0000_t202" filled="f" stroked="f" style="margin-left:17pt;margin-top:97pt;width:8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444"/>
                      <w:r>
                        <w:rPr>
                          <w:rFonts w:ascii="黑体" w:hAnsi="黑体" w:cs="黑体" w:eastAsia="黑体"/>
                          <w:sz w:val="21"/>
                          <w:spacing w:val="0"/>
                          <w:color w:val="000000"/>
                          <w:b w:val="off"/>
                          <w:i w:val="off"/>
                        </w:rPr>
                        <w:rPr>
                          <w:shd/>
                        </w:rPr>
                        <w:t>不足3拘夺政权(</w:t>
                      </w:r>
                      <w:bookmarkEnd w:id="10444"/>
                    </w:p>
                  </w:txbxContent>
                </v:textbox>
              </v:shape>
            </w:pict>
          </mc:Fallback>
        </mc:AlternateContent>
      </w:r>
      <w:bookmarkEnd w:id="10434"/>
    </w:p>
    <w:tbl>
      <w:tblPr>
        <w:tblW w:w="0" w:type="auto"/>
        <w:jc w:val="start"/>
        <w:tblInd w:type="dxa" w:w="18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80"/>
        <w:gridCol w:w="6980"/>
      </w:tblGrid>
      <w:tr>
        <w:trPr>
          <w:trHeight w:hRule="atLeast" w:val="440"/>
        </w:trPr>
        <w:tc>
          <w:tcPr>
            <w:tcW w:w="1280" w:type="dxa"/>
            <w:tcBorders>
              <w:left w:val="nil" w:sz="0" w:space="0" w:color="auto"/>
            </w:tcBorders>
            <w:vAlign w:val="center"/>
          </w:tcPr>
          <w:p>
            <w:pPr>
              <w:pageBreakBefore w:val="off"/>
              <w:tabs/>
              <w:wordWrap w:val="off"/>
              <w:spacing w:before="0" w:after="0" w:line="360" w:lineRule="atLeast"/>
              <w:ind w:left="0" w:right="0"/>
              <w:jc w:val="center"/>
              <w:textAlignment w:val="baseline"/>
              <w:rPr>
                <w:sz w:val="27"/>
              </w:rPr>
            </w:pPr>
            <w:bookmarkStart w:name="" w:id="10445"/>
            <w:r>
              <w:rPr>
                <w:rFonts w:ascii="黑体" w:hAnsi="黑体" w:cs="黑体" w:eastAsia="黑体"/>
                <w:sz w:val="27"/>
                <w:spacing w:val="0"/>
                <w:color w:val="000000"/>
                <w:b w:val="off"/>
                <w:i w:val="off"/>
              </w:rPr>
              <w:rPr>
                <w:shd/>
              </w:rPr>
              <w:t>执行机关</w:t>
            </w:r>
            <w:bookmarkEnd w:id="10445"/>
          </w:p>
        </w:tc>
        <w:tc>
          <w:tcPr>
            <w:tcW w:w="6980" w:type="dxa"/>
            <w:tcBorders>
              <w:right w:val="nil" w:sz="0" w:space="0" w:color="auto"/>
            </w:tcBorders>
            <w:vAlign w:val="center"/>
          </w:tcPr>
          <w:p>
            <w:pPr>
              <w:pageBreakBefore w:val="off"/>
              <w:tabs/>
              <w:wordWrap w:val="off"/>
              <w:spacing w:before="0" w:after="0" w:line="360" w:lineRule="atLeast"/>
              <w:ind w:left="0" w:right="0"/>
              <w:jc w:val="center"/>
              <w:textAlignment w:val="baseline"/>
              <w:rPr>
                <w:sz w:val="27"/>
              </w:rPr>
            </w:pPr>
            <w:bookmarkStart w:name="" w:id="10446"/>
            <w:r>
              <w:rPr>
                <w:rFonts w:ascii="黑体" w:hAnsi="黑体" w:cs="黑体" w:eastAsia="黑体"/>
                <w:sz w:val="27"/>
                <w:spacing w:val="0"/>
                <w:color w:val="000000"/>
                <w:b w:val="off"/>
                <w:i w:val="off"/>
              </w:rPr>
              <w:rPr>
                <w:shd/>
              </w:rPr>
              <w:t>执行种类</w:t>
            </w:r>
            <w:bookmarkEnd w:id="10446"/>
          </w:p>
        </w:tc>
      </w:tr>
      <w:tr>
        <w:trPr>
          <w:trHeight w:hRule="atLeast" w:val="420"/>
        </w:trPr>
        <w:tc>
          <w:tcPr>
            <w:tcW w:w="12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447"/>
            <w:r>
              <w:rPr>
                <w:rFonts w:ascii="宋体" w:hAnsi="宋体" w:cs="宋体" w:eastAsia="宋体"/>
                <w:sz w:val="24"/>
                <w:spacing w:val="0"/>
                <w:color w:val="000000"/>
                <w:b w:val="on"/>
                <w:i w:val="off"/>
              </w:rPr>
              <w:rPr>
                <w:shd/>
              </w:rPr>
              <w:t>人民法院</w:t>
            </w:r>
            <w:bookmarkEnd w:id="10447"/>
          </w:p>
        </w:tc>
        <w:tc>
          <w:tcPr>
            <w:tcW w:w="6980" w:type="dxa"/>
            <w:tcBorders>
              <w:right w:val="nil" w:sz="0" w:space="0" w:color="auto"/>
            </w:tcBorders>
            <w:vAlign w:val="center"/>
          </w:tcPr>
          <w:p>
            <w:pPr>
              <w:pageBreakBefore w:val="off"/>
              <w:tabs/>
              <w:wordWrap w:val="off"/>
              <w:spacing w:before="0" w:after="0" w:line="320" w:lineRule="atLeast"/>
              <w:ind w:left="0" w:right="0"/>
              <w:jc w:val="both"/>
              <w:textAlignment w:val="baseline"/>
              <w:rPr>
                <w:sz w:val="24"/>
              </w:rPr>
            </w:pPr>
            <w:bookmarkStart w:name="" w:id="10448"/>
            <w:r>
              <w:rPr>
                <w:rFonts w:ascii="宋体" w:hAnsi="宋体" w:cs="宋体" w:eastAsia="宋体"/>
                <w:sz w:val="24"/>
                <w:spacing w:val="0"/>
                <w:color w:val="000000"/>
                <w:b w:val="on"/>
                <w:i w:val="off"/>
              </w:rPr>
              <w:rPr>
                <w:shd/>
              </w:rPr>
              <w:t>死刑立即执行、罚金、没收财产、无罪、免除刑罚。</w:t>
            </w:r>
            <w:bookmarkEnd w:id="10448"/>
          </w:p>
        </w:tc>
      </w:tr>
      <w:tr>
        <w:trPr>
          <w:trHeight w:hRule="atLeast" w:val="460"/>
        </w:trPr>
        <w:tc>
          <w:tcPr>
            <w:tcW w:w="12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449"/>
            <w:r>
              <w:rPr>
                <w:rFonts w:ascii="宋体" w:hAnsi="宋体" w:cs="宋体" w:eastAsia="宋体"/>
                <w:sz w:val="24"/>
                <w:spacing w:val="0"/>
                <w:color w:val="000000"/>
                <w:b w:val="on"/>
                <w:i w:val="off"/>
              </w:rPr>
              <w:rPr>
                <w:shd/>
              </w:rPr>
              <w:t>监</w:t>
            </w:r>
            <w:r>
              <w:rPr>
                <w:rFonts w:ascii="宋体" w:hAnsi="宋体" w:cs="宋体" w:eastAsia="宋体"/>
                <w:sz w:val="24"/>
                <w:spacing w:val="0"/>
                <w:color w:val="000000"/>
                <w:b w:val="off"/>
                <w:i w:val="off"/>
              </w:rPr>
              <w:rPr>
                <w:shd/>
              </w:rPr>
              <w:t xml:space="preserve">  </w:t>
            </w:r>
            <w:r>
              <w:rPr>
                <w:rFonts w:ascii="宋体" w:hAnsi="宋体" w:cs="宋体" w:eastAsia="宋体"/>
                <w:sz w:val="24"/>
                <w:spacing w:val="0"/>
                <w:color w:val="000000"/>
                <w:b w:val="on"/>
                <w:i w:val="off"/>
              </w:rPr>
              <w:rPr>
                <w:shd/>
              </w:rPr>
              <w:t>狱</w:t>
            </w:r>
            <w:bookmarkEnd w:id="10449"/>
          </w:p>
        </w:tc>
        <w:tc>
          <w:tcPr>
            <w:tcW w:w="6980" w:type="dxa"/>
            <w:tcBorders>
              <w:right w:val="nil" w:sz="0" w:space="0" w:color="auto"/>
            </w:tcBorders>
            <w:vAlign w:val="center"/>
          </w:tcPr>
          <w:p>
            <w:pPr>
              <w:pageBreakBefore w:val="off"/>
              <w:tabs/>
              <w:wordWrap w:val="off"/>
              <w:spacing w:before="0" w:after="0" w:line="320" w:lineRule="atLeast"/>
              <w:ind w:left="0" w:right="0"/>
              <w:jc w:val="both"/>
              <w:textAlignment w:val="baseline"/>
              <w:rPr>
                <w:sz w:val="24"/>
              </w:rPr>
            </w:pPr>
            <w:bookmarkStart w:name="" w:id="10450"/>
            <w:r>
              <w:rPr>
                <w:rFonts w:ascii="宋体" w:hAnsi="宋体" w:cs="宋体" w:eastAsia="宋体"/>
                <w:sz w:val="24"/>
                <w:spacing w:val="0"/>
                <w:color w:val="000000"/>
                <w:b w:val="on"/>
                <w:i w:val="off"/>
              </w:rPr>
              <w:rPr>
                <w:shd/>
              </w:rPr>
              <w:t>死刑缓期二年执行、无期徒刑、有期徒刑 (余刑超3月)。</w:t>
            </w:r>
            <w:bookmarkEnd w:id="10450"/>
          </w:p>
        </w:tc>
      </w:tr>
      <w:tr>
        <w:trPr>
          <w:trHeight w:hRule="atLeast" w:val="440"/>
        </w:trPr>
        <w:tc>
          <w:tcPr>
            <w:tcW w:w="12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451"/>
            <w:r>
              <w:rPr>
                <w:rFonts w:ascii="宋体" w:hAnsi="宋体" w:cs="宋体" w:eastAsia="宋体"/>
                <w:sz w:val="24"/>
                <w:spacing w:val="0"/>
                <w:color w:val="000000"/>
                <w:b w:val="on"/>
                <w:i w:val="off"/>
              </w:rPr>
              <w:rPr>
                <w:shd/>
              </w:rPr>
              <w:t>公安机关</w:t>
            </w:r>
            <w:bookmarkEnd w:id="10451"/>
          </w:p>
        </w:tc>
        <w:tc>
          <w:tcPr>
            <w:tcW w:w="6980" w:type="dxa"/>
            <w:tcBorders>
              <w:right w:val="nil" w:sz="0" w:space="0" w:color="auto"/>
            </w:tcBorders>
            <w:vAlign w:val="center"/>
          </w:tcPr>
          <w:p>
            <w:pPr>
              <w:pageBreakBefore w:val="off"/>
              <w:tabs/>
              <w:wordWrap w:val="off"/>
              <w:spacing w:before="0" w:after="0" w:line="320" w:lineRule="atLeast"/>
              <w:ind w:left="0" w:right="0"/>
              <w:jc w:val="both"/>
              <w:textAlignment w:val="baseline"/>
              <w:rPr>
                <w:sz w:val="24"/>
              </w:rPr>
            </w:pPr>
            <w:bookmarkStart w:name="" w:id="10452"/>
            <w:r>
              <w:rPr>
                <w:rFonts w:ascii="宋体" w:hAnsi="宋体" w:cs="宋体" w:eastAsia="宋体"/>
                <w:sz w:val="24"/>
                <w:spacing w:val="0"/>
                <w:color w:val="000000"/>
                <w:b w:val="on"/>
                <w:i w:val="off"/>
              </w:rPr>
              <w:rPr>
                <w:shd/>
              </w:rPr>
              <w:t>余刑不足3个月的有期徒刑和拘役、剥夺政治权利。</w:t>
            </w:r>
            <w:bookmarkEnd w:id="10452"/>
          </w:p>
        </w:tc>
      </w:tr>
      <w:tr>
        <w:trPr>
          <w:trHeight w:hRule="atLeast" w:val="480"/>
        </w:trPr>
        <w:tc>
          <w:tcPr>
            <w:tcW w:w="1280" w:type="dxa"/>
            <w:tcBorders>
              <w:left w:val="nil" w:sz="0" w:space="0" w:color="auto"/>
            </w:tcBorders>
            <w:vAlign w:val="center"/>
          </w:tcPr>
          <w:p>
            <w:pPr>
              <w:pageBreakBefore w:val="off"/>
              <w:tabs/>
              <w:wordWrap w:val="off"/>
              <w:spacing w:before="0" w:after="0" w:line="320" w:lineRule="atLeast"/>
              <w:ind w:left="0" w:right="0"/>
              <w:jc w:val="center"/>
              <w:textAlignment w:val="baseline"/>
              <w:rPr>
                <w:sz w:val="24"/>
              </w:rPr>
            </w:pPr>
            <w:bookmarkStart w:name="" w:id="10453"/>
            <w:r>
              <w:rPr>
                <w:rFonts w:ascii="宋体" w:hAnsi="宋体" w:cs="宋体" w:eastAsia="宋体"/>
                <w:sz w:val="24"/>
                <w:spacing w:val="0"/>
                <w:color w:val="000000"/>
                <w:b w:val="on"/>
                <w:i w:val="off"/>
              </w:rPr>
              <w:rPr>
                <w:shd/>
              </w:rPr>
              <w:t>社区矫正</w:t>
            </w:r>
            <w:bookmarkEnd w:id="10453"/>
          </w:p>
        </w:tc>
        <w:tc>
          <w:tcPr>
            <w:tcW w:w="6980" w:type="dxa"/>
            <w:tcBorders>
              <w:right w:val="nil" w:sz="0" w:space="0" w:color="auto"/>
            </w:tcBorders>
            <w:vAlign w:val="center"/>
          </w:tcPr>
          <w:p>
            <w:pPr>
              <w:pageBreakBefore w:val="off"/>
              <w:tabs/>
              <w:wordWrap w:val="off"/>
              <w:spacing w:before="0" w:after="0" w:line="320" w:lineRule="atLeast"/>
              <w:ind w:left="0" w:right="0"/>
              <w:jc w:val="both"/>
              <w:textAlignment w:val="baseline"/>
              <w:rPr>
                <w:sz w:val="24"/>
              </w:rPr>
            </w:pPr>
            <w:bookmarkStart w:name="" w:id="10454"/>
            <w:r>
              <w:rPr>
                <w:rFonts w:ascii="宋体" w:hAnsi="宋体" w:cs="宋体" w:eastAsia="宋体"/>
                <w:sz w:val="24"/>
                <w:spacing w:val="0"/>
                <w:color w:val="000000"/>
                <w:b w:val="on"/>
                <w:i w:val="off"/>
              </w:rPr>
              <w:rPr>
                <w:shd/>
              </w:rPr>
              <w:t>管制、宣告缓刑、假释或暂予监外执行。</w:t>
            </w:r>
            <w:bookmarkEnd w:id="10454"/>
          </w:p>
        </w:tc>
      </w:tr>
    </w:tbl>
    <w:p>
      <w:pPr>
        <w:pageBreakBefore w:val="off"/>
        <w:tabs/>
        <w:wordWrap w:val="off"/>
        <w:spacing w:before="360" w:after="0" w:line="500" w:lineRule="atLeast"/>
        <w:ind w:left="0" w:right="2060"/>
        <w:jc w:val="right"/>
        <w:textAlignment w:val="baseline"/>
        <w:rPr>
          <w:sz w:val="29"/>
        </w:rPr>
      </w:pPr>
      <w:bookmarkStart w:name="" w:id="10455"/>
      <w:r>
        <w:rPr>
          <w:rFonts w:ascii="宋体" w:hAnsi="宋体" w:cs="宋体" w:eastAsia="宋体"/>
          <w:sz w:val="29"/>
          <w:spacing w:val="0"/>
          <w:color w:val="000000"/>
          <w:b w:val="on"/>
          <w:i w:val="off"/>
        </w:rPr>
        <w:rPr>
          <w:shd/>
        </w:rPr>
        <w:t>图表94 死刑立即执行判决的执行</w:t>
      </w:r>
      <w:bookmarkEnd w:id="10455"/>
    </w:p>
    <w:tbl>
      <w:tblPr>
        <w:tblW w:w="0" w:type="auto"/>
        <w:jc w:val="start"/>
        <w:tblInd w:type="dxa" w:w="188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20"/>
        <w:gridCol w:w="920"/>
        <w:gridCol w:w="6100"/>
      </w:tblGrid>
      <w:tr>
        <w:trPr>
          <w:trHeight w:hRule="atLeast" w:val="42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10456"/>
            <w:r>
              <w:rPr>
                <w:rFonts w:ascii="黑体" w:hAnsi="黑体" w:cs="黑体" w:eastAsia="黑体"/>
                <w:sz w:val="24"/>
                <w:spacing w:val="0"/>
                <w:color w:val="000000"/>
                <w:b w:val="off"/>
                <w:i w:val="off"/>
              </w:rPr>
              <w:rPr>
                <w:shd/>
              </w:rPr>
              <w:t>签发死刑令</w:t>
            </w:r>
            <w:bookmarkEnd w:id="10456"/>
          </w:p>
        </w:tc>
        <w:tc>
          <w:tcPr>
            <w:tcW w:w="7020" w:type="dxa"/>
            <w:gridSpan w:val="2"/>
            <w:vAlign w:val="center"/>
          </w:tcPr>
          <w:p>
            <w:pPr>
              <w:pageBreakBefore w:val="off"/>
              <w:tabs/>
              <w:wordWrap w:val="off"/>
              <w:spacing w:before="0" w:after="0" w:line="320" w:lineRule="atLeast"/>
              <w:ind w:left="0" w:right="0"/>
              <w:jc w:val="both"/>
              <w:textAlignment w:val="baseline"/>
              <w:rPr>
                <w:sz w:val="24"/>
              </w:rPr>
            </w:pPr>
            <w:bookmarkStart w:name="" w:id="10457"/>
            <w:r>
              <w:rPr>
                <w:rFonts w:ascii="宋体" w:hAnsi="宋体" w:cs="宋体" w:eastAsia="宋体"/>
                <w:sz w:val="24"/>
                <w:spacing w:val="0"/>
                <w:color w:val="000000"/>
                <w:b w:val="on"/>
                <w:i w:val="off"/>
              </w:rPr>
              <w:rPr>
                <w:shd/>
              </w:rPr>
              <w:t>由最高院院长签发。(核准死刑的是最高院)</w:t>
            </w:r>
            <w:bookmarkEnd w:id="10457"/>
          </w:p>
        </w:tc>
      </w:tr>
      <w:tr>
        <w:trPr>
          <w:trHeight w:hRule="atLeast" w:val="1240"/>
        </w:trPr>
        <w:tc>
          <w:tcPr>
            <w:tcW w:w="1320" w:type="dxa"/>
            <w:vAlign w:val="center"/>
          </w:tcPr>
          <w:p>
            <w:pPr>
              <w:pageBreakBefore w:val="off"/>
              <w:tabs/>
              <w:wordWrap w:val="off"/>
              <w:spacing w:before="0" w:after="0" w:line="320" w:lineRule="atLeast"/>
              <w:ind w:left="0" w:right="0"/>
              <w:jc w:val="center"/>
              <w:textAlignment w:val="baseline"/>
              <w:rPr>
                <w:sz w:val="24"/>
              </w:rPr>
            </w:pPr>
            <w:bookmarkStart w:name="" w:id="10458"/>
            <w:r>
              <w:rPr>
                <w:rFonts w:ascii="黑体" w:hAnsi="黑体" w:cs="黑体" w:eastAsia="黑体"/>
                <w:sz w:val="24"/>
                <w:spacing w:val="0"/>
                <w:color w:val="000000"/>
                <w:b w:val="off"/>
                <w:i w:val="off"/>
              </w:rPr>
              <w:rPr>
                <w:shd/>
              </w:rPr>
              <w:t>执行机关</w:t>
            </w:r>
            <w:bookmarkEnd w:id="10458"/>
          </w:p>
        </w:tc>
        <w:tc>
          <w:tcPr>
            <w:tcW w:w="7020" w:type="dxa"/>
            <w:gridSpan w:val="2"/>
            <w:vAlign w:val="center"/>
          </w:tcPr>
          <w:p>
            <w:pPr>
              <w:pageBreakBefore w:val="off"/>
              <w:tabs/>
              <w:wordWrap w:val="off"/>
              <w:spacing w:before="0" w:after="0" w:line="380" w:lineRule="atLeast"/>
              <w:ind w:left="60" w:right="0"/>
              <w:jc w:val="both"/>
              <w:textAlignment w:val="baseline"/>
              <w:rPr>
                <w:sz w:val="24"/>
              </w:rPr>
            </w:pPr>
            <w:bookmarkStart w:name="" w:id="10459"/>
            <w:r>
              <w:rPr>
                <w:rFonts w:ascii="宋体" w:hAnsi="宋体" w:cs="宋体" w:eastAsia="宋体"/>
                <w:sz w:val="24"/>
                <w:spacing w:val="0"/>
                <w:color w:val="000000"/>
                <w:b w:val="on"/>
                <w:i w:val="off"/>
              </w:rPr>
              <w:rPr>
                <w:shd/>
              </w:rPr>
              <w:t>原则上由一审法院执行。</w:t>
            </w:r>
            <w:bookmarkEnd w:id="10459"/>
          </w:p>
          <w:p>
            <w:pPr>
              <w:pageBreakBefore w:val="off"/>
              <w:tabs/>
              <w:wordWrap w:val="off"/>
              <w:spacing w:before="0" w:after="0" w:line="380" w:lineRule="atLeast"/>
              <w:ind w:left="60" w:right="140"/>
              <w:jc w:val="both"/>
              <w:textAlignment w:val="baseline"/>
              <w:rPr>
                <w:sz w:val="24"/>
              </w:rPr>
            </w:pPr>
            <w:bookmarkStart w:name="" w:id="10460"/>
            <w:r>
              <w:rPr>
                <w:rFonts w:ascii="宋体" w:hAnsi="宋体" w:cs="宋体" w:eastAsia="宋体"/>
                <w:sz w:val="24"/>
                <w:spacing w:val="0"/>
                <w:color w:val="000000"/>
                <w:b w:val="on"/>
                <w:i w:val="off"/>
              </w:rPr>
              <w:rPr>
                <w:shd/>
              </w:rPr>
              <w:t>考点提示在死缓执行期间故意犯罪，最高院核准死刑的，由罪犯服</w:t>
            </w:r>
            <w:r>
              <w:rPr>
                <w:rFonts w:ascii="宋体" w:hAnsi="宋体" w:cs="宋体" w:eastAsia="宋体"/>
                <w:sz w:val="24"/>
                <w:spacing w:val="0"/>
                <w:color w:val="000000"/>
                <w:b w:val="on"/>
                <w:i w:val="off"/>
              </w:rPr>
              <w:rPr>
                <w:shd/>
              </w:rPr>
              <w:t>刑地的中院执行。</w:t>
            </w:r>
            <w:bookmarkEnd w:id="10460"/>
          </w:p>
        </w:tc>
      </w:tr>
      <w:tr>
        <w:trPr>
          <w:trHeight w:hRule="atLeast" w:val="460"/>
        </w:trPr>
        <w:tc>
          <w:tcPr>
            <w:tcW w:w="1320" w:type="dxa"/>
            <w:vMerge w:val="restart"/>
            <w:vAlign w:val="center"/>
          </w:tcPr>
          <w:p>
            <w:pPr>
              <w:pageBreakBefore w:val="off"/>
              <w:tabs/>
              <w:wordWrap w:val="off"/>
              <w:spacing w:before="0" w:after="0" w:line="360" w:lineRule="atLeast"/>
              <w:ind w:left="0" w:right="0"/>
              <w:jc w:val="center"/>
              <w:textAlignment w:val="baseline"/>
              <w:rPr>
                <w:sz w:val="27"/>
              </w:rPr>
            </w:pPr>
            <w:bookmarkStart w:name="" w:id="10461"/>
            <w:r>
              <w:rPr>
                <w:rFonts w:ascii="黑体" w:hAnsi="黑体" w:cs="黑体" w:eastAsia="黑体"/>
                <w:sz w:val="27"/>
                <w:spacing w:val="0"/>
                <w:color w:val="000000"/>
                <w:b w:val="off"/>
                <w:i w:val="off"/>
              </w:rPr>
              <w:rPr>
                <w:shd/>
              </w:rPr>
              <w:t>执行程序</w:t>
            </w:r>
            <w:bookmarkEnd w:id="10461"/>
          </w:p>
        </w:tc>
        <w:tc>
          <w:tcPr>
            <w:tcW w:w="920" w:type="dxa"/>
            <w:vAlign w:val="center"/>
          </w:tcPr>
          <w:p>
            <w:pPr>
              <w:pageBreakBefore w:val="off"/>
              <w:tabs/>
              <w:wordWrap w:val="off"/>
              <w:spacing w:before="0" w:after="0" w:line="320" w:lineRule="atLeast"/>
              <w:ind w:left="0" w:right="0"/>
              <w:jc w:val="center"/>
              <w:textAlignment w:val="baseline"/>
              <w:rPr>
                <w:sz w:val="24"/>
              </w:rPr>
            </w:pPr>
            <w:bookmarkStart w:name="" w:id="10462"/>
            <w:r>
              <w:rPr>
                <w:rFonts w:ascii="宋体" w:hAnsi="宋体" w:cs="宋体" w:eastAsia="宋体"/>
                <w:sz w:val="24"/>
                <w:spacing w:val="0"/>
                <w:color w:val="000000"/>
                <w:b w:val="on"/>
                <w:i w:val="off"/>
              </w:rPr>
              <w:rPr>
                <w:shd/>
              </w:rPr>
              <w:t>时</w:t>
            </w:r>
            <w:r>
              <w:rPr>
                <w:rFonts w:ascii="宋体" w:hAnsi="宋体" w:cs="宋体" w:eastAsia="宋体"/>
                <w:sz w:val="24"/>
                <w:spacing w:val="0"/>
                <w:color w:val="000000"/>
                <w:b w:val="off"/>
                <w:i w:val="off"/>
              </w:rPr>
              <w:rPr>
                <w:shd/>
              </w:rPr>
              <w:t xml:space="preserve"> </w:t>
            </w:r>
            <w:r>
              <w:rPr>
                <w:rFonts w:ascii="宋体" w:hAnsi="宋体" w:cs="宋体" w:eastAsia="宋体"/>
                <w:sz w:val="24"/>
                <w:spacing w:val="0"/>
                <w:color w:val="000000"/>
                <w:b w:val="on"/>
                <w:i w:val="off"/>
              </w:rPr>
              <w:rPr>
                <w:shd/>
              </w:rPr>
              <w:t>间</w:t>
            </w:r>
            <w:bookmarkEnd w:id="10462"/>
          </w:p>
        </w:tc>
        <w:tc>
          <w:tcPr>
            <w:tcW w:w="6100" w:type="dxa"/>
            <w:vAlign w:val="center"/>
          </w:tcPr>
          <w:p>
            <w:pPr>
              <w:pageBreakBefore w:val="off"/>
              <w:tabs/>
              <w:wordWrap w:val="off"/>
              <w:spacing w:before="0" w:after="0" w:line="320" w:lineRule="atLeast"/>
              <w:ind w:left="0" w:right="0"/>
              <w:jc w:val="both"/>
              <w:textAlignment w:val="baseline"/>
              <w:rPr>
                <w:sz w:val="24"/>
              </w:rPr>
            </w:pPr>
            <w:bookmarkStart w:name="" w:id="10463"/>
            <w:r>
              <w:rPr>
                <w:rFonts w:ascii="宋体" w:hAnsi="宋体" w:cs="宋体" w:eastAsia="宋体"/>
                <w:sz w:val="24"/>
                <w:spacing w:val="0"/>
                <w:color w:val="000000"/>
                <w:b w:val="on"/>
                <w:i w:val="off"/>
              </w:rPr>
              <w:rPr>
                <w:shd/>
              </w:rPr>
              <w:t>原一审法院接到死刑执行命令后7日内交付执行。</w:t>
            </w:r>
            <w:bookmarkEnd w:id="10463"/>
          </w:p>
        </w:tc>
      </w:tr>
      <w:tr>
        <w:trPr>
          <w:trHeight w:hRule="atLeast" w:val="440"/>
        </w:trPr>
        <w:tc>
          <w:tcPr>
            <w:tcW w:w="1320" w:type="dxa"/>
            <w:vMerge w:val="continue"/>
          </w:tcPr>
          <w:p/>
        </w:tc>
        <w:tc>
          <w:tcPr>
            <w:tcW w:w="920" w:type="dxa"/>
            <w:vAlign w:val="center"/>
          </w:tcPr>
          <w:p>
            <w:pPr>
              <w:pageBreakBefore w:val="off"/>
              <w:tabs/>
              <w:wordWrap w:val="off"/>
              <w:spacing w:before="0" w:after="0" w:line="320" w:lineRule="atLeast"/>
              <w:ind w:left="0" w:right="0"/>
              <w:jc w:val="center"/>
              <w:textAlignment w:val="baseline"/>
              <w:rPr>
                <w:sz w:val="24"/>
              </w:rPr>
            </w:pPr>
            <w:bookmarkStart w:name="" w:id="10464"/>
            <w:r>
              <w:rPr>
                <w:rFonts w:ascii="宋体" w:hAnsi="宋体" w:cs="宋体" w:eastAsia="宋体"/>
                <w:sz w:val="24"/>
                <w:spacing w:val="0"/>
                <w:color w:val="000000"/>
                <w:b w:val="on"/>
                <w:i w:val="off"/>
              </w:rPr>
              <w:rPr>
                <w:shd/>
              </w:rPr>
              <w:t>场 所</w:t>
            </w:r>
            <w:bookmarkEnd w:id="10464"/>
          </w:p>
        </w:tc>
        <w:tc>
          <w:tcPr>
            <w:tcW w:w="6100" w:type="dxa"/>
            <w:vAlign w:val="center"/>
          </w:tcPr>
          <w:p>
            <w:pPr>
              <w:pageBreakBefore w:val="off"/>
              <w:tabs/>
              <w:wordWrap w:val="off"/>
              <w:spacing w:before="0" w:after="0" w:line="320" w:lineRule="atLeast"/>
              <w:ind w:left="0" w:right="0"/>
              <w:jc w:val="both"/>
              <w:textAlignment w:val="baseline"/>
              <w:rPr>
                <w:sz w:val="24"/>
              </w:rPr>
            </w:pPr>
            <w:bookmarkStart w:name="" w:id="10465"/>
            <w:r>
              <w:rPr>
                <w:rFonts w:ascii="宋体" w:hAnsi="宋体" w:cs="宋体" w:eastAsia="宋体"/>
                <w:sz w:val="24"/>
                <w:spacing w:val="0"/>
                <w:color w:val="000000"/>
                <w:b w:val="on"/>
                <w:i w:val="off"/>
              </w:rPr>
              <w:rPr>
                <w:shd/>
              </w:rPr>
              <w:t>场所可以是刑场或指定的羁押场所。</w:t>
            </w:r>
            <w:bookmarkEnd w:id="10465"/>
          </w:p>
        </w:tc>
      </w:tr>
      <w:tr>
        <w:trPr>
          <w:trHeight w:hRule="atLeast" w:val="820"/>
        </w:trPr>
        <w:tc>
          <w:tcPr>
            <w:tcW w:w="1320" w:type="dxa"/>
            <w:vMerge w:val="continue"/>
          </w:tcPr>
          <w:p/>
        </w:tc>
        <w:tc>
          <w:tcPr>
            <w:tcW w:w="920" w:type="dxa"/>
            <w:vAlign w:val="center"/>
          </w:tcPr>
          <w:p>
            <w:pPr>
              <w:pageBreakBefore w:val="off"/>
              <w:tabs/>
              <w:wordWrap w:val="off"/>
              <w:spacing w:before="0" w:after="0" w:line="320" w:lineRule="atLeast"/>
              <w:ind w:left="0" w:right="0"/>
              <w:jc w:val="center"/>
              <w:textAlignment w:val="baseline"/>
              <w:rPr>
                <w:sz w:val="24"/>
              </w:rPr>
            </w:pPr>
            <w:bookmarkStart w:name="" w:id="10466"/>
            <w:r>
              <w:rPr>
                <w:rFonts w:ascii="宋体" w:hAnsi="宋体" w:cs="宋体" w:eastAsia="宋体"/>
                <w:sz w:val="24"/>
                <w:spacing w:val="0"/>
                <w:color w:val="000000"/>
                <w:b w:val="on"/>
                <w:i w:val="off"/>
              </w:rPr>
              <w:rPr>
                <w:shd/>
              </w:rPr>
              <w:t>方 法</w:t>
            </w:r>
            <w:bookmarkEnd w:id="10466"/>
          </w:p>
        </w:tc>
        <w:tc>
          <w:tcPr>
            <w:tcW w:w="6100" w:type="dxa"/>
            <w:vAlign w:val="center"/>
          </w:tcPr>
          <w:p>
            <w:pPr>
              <w:pageBreakBefore w:val="off"/>
              <w:tabs/>
              <w:wordWrap w:val="off"/>
              <w:spacing w:before="0" w:after="0" w:line="320" w:lineRule="atLeast"/>
              <w:ind w:left="0" w:right="0"/>
              <w:jc w:val="both"/>
              <w:textAlignment w:val="baseline"/>
              <w:rPr>
                <w:sz w:val="24"/>
              </w:rPr>
            </w:pPr>
            <w:bookmarkStart w:name="" w:id="10467"/>
            <w:r>
              <w:rPr>
                <w:rFonts w:ascii="宋体" w:hAnsi="宋体" w:cs="宋体" w:eastAsia="宋体"/>
                <w:sz w:val="24"/>
                <w:spacing w:val="0"/>
                <w:color w:val="000000"/>
                <w:b w:val="on"/>
                <w:i w:val="off"/>
              </w:rPr>
              <w:rPr>
                <w:shd/>
              </w:rPr>
              <w:t>执行死刑的方法是枪决、注射或是其他事先经最高院批准</w:t>
            </w:r>
            <w:r>
              <w:rPr>
                <w:rFonts w:ascii="宋体" w:hAnsi="宋体" w:cs="宋体" w:eastAsia="宋体"/>
                <w:sz w:val="24"/>
                <w:spacing w:val="0"/>
                <w:color w:val="000000"/>
                <w:b w:val="on"/>
                <w:i w:val="off"/>
              </w:rPr>
              <w:rPr>
                <w:shd/>
              </w:rPr>
              <w:t>的方法。</w:t>
            </w:r>
            <w:bookmarkEnd w:id="10467"/>
          </w:p>
        </w:tc>
      </w:tr>
      <w:tr>
        <w:trPr>
          <w:trHeight w:hRule="atLeast" w:val="460"/>
        </w:trPr>
        <w:tc>
          <w:tcPr>
            <w:tcW w:w="1320" w:type="dxa"/>
            <w:vMerge w:val="continue"/>
          </w:tcPr>
          <w:p/>
        </w:tc>
        <w:tc>
          <w:tcPr>
            <w:tcW w:w="920" w:type="dxa"/>
            <w:vAlign w:val="center"/>
          </w:tcPr>
          <w:p>
            <w:pPr>
              <w:pageBreakBefore w:val="off"/>
              <w:tabs/>
              <w:wordWrap w:val="off"/>
              <w:spacing w:before="0" w:after="0" w:line="320" w:lineRule="atLeast"/>
              <w:ind w:left="0" w:right="0"/>
              <w:jc w:val="center"/>
              <w:textAlignment w:val="baseline"/>
              <w:rPr>
                <w:sz w:val="24"/>
              </w:rPr>
            </w:pPr>
            <w:bookmarkStart w:name="" w:id="10468"/>
            <w:r>
              <w:rPr>
                <w:rFonts w:ascii="宋体" w:hAnsi="宋体" w:cs="宋体" w:eastAsia="宋体"/>
                <w:sz w:val="24"/>
                <w:spacing w:val="0"/>
                <w:color w:val="000000"/>
                <w:b w:val="on"/>
                <w:i w:val="off"/>
              </w:rPr>
              <w:rPr>
                <w:shd/>
              </w:rPr>
              <w:t>监</w:t>
            </w:r>
            <w:r>
              <w:rPr>
                <w:rFonts w:ascii="宋体" w:hAnsi="宋体" w:cs="宋体" w:eastAsia="宋体"/>
                <w:sz w:val="24"/>
                <w:spacing w:val="0"/>
                <w:color w:val="000000"/>
                <w:b w:val="on"/>
                <w:i w:val="off"/>
              </w:rPr>
              <w:rPr>
                <w:shd/>
              </w:rPr>
              <w:t>督</w:t>
            </w:r>
            <w:bookmarkEnd w:id="10468"/>
          </w:p>
        </w:tc>
        <w:tc>
          <w:tcPr>
            <w:tcW w:w="6100" w:type="dxa"/>
            <w:vAlign w:val="center"/>
          </w:tcPr>
          <w:p>
            <w:pPr>
              <w:pageBreakBefore w:val="off"/>
              <w:tabs/>
              <w:wordWrap w:val="off"/>
              <w:spacing w:before="0" w:after="0" w:line="320" w:lineRule="atLeast"/>
              <w:ind w:left="0" w:right="0"/>
              <w:jc w:val="both"/>
              <w:textAlignment w:val="baseline"/>
              <w:rPr>
                <w:sz w:val="24"/>
              </w:rPr>
            </w:pPr>
            <w:bookmarkStart w:name="" w:id="10469"/>
            <w:r>
              <w:rPr>
                <w:rFonts w:ascii="宋体" w:hAnsi="宋体" w:cs="宋体" w:eastAsia="宋体"/>
                <w:sz w:val="24"/>
                <w:spacing w:val="0"/>
                <w:color w:val="000000"/>
                <w:b w:val="on"/>
                <w:i w:val="off"/>
              </w:rPr>
              <w:rPr>
                <w:shd/>
              </w:rPr>
              <w:t>交付执行3日前通知同级检察院派员临场监督。</w:t>
            </w:r>
            <w:bookmarkEnd w:id="10469"/>
          </w:p>
        </w:tc>
      </w:tr>
    </w:tbl>
    <w:p>
      <w:pPr>
        <w:sectPr>
          <w:footerReference r:id="rId364"/>
          <w:headerReference r:id="rId365" w:type="default"/>
          <w:type w:val="nextPage"/>
          <w:pgSz w:w="11900" w:h="17380"/>
          <w:pgMar w:left="840" w:top="1480" w:right="840" w:bottom="1480" w:header="740" w:footer="1180"/>
          <w:pgNumType w:start="120"/>
          <w:cols w:num="1"/>
        </w:sectPr>
      </w:pPr>
    </w:p>
    <w:p>
      <w:pPr>
        <w:pageBreakBefore w:val="off"/>
        <w:tabs/>
        <w:wordWrap w:val="off"/>
        <w:spacing w:before="240" w:after="0" w:line="360" w:lineRule="atLeast"/>
        <w:ind w:left="0" w:right="1600"/>
        <w:jc w:val="right"/>
        <w:textAlignment w:val="baseline"/>
        <w:rPr>
          <w:sz w:val="27"/>
        </w:rPr>
      </w:pPr>
      <w:bookmarkStart w:name="" w:id="10470"/>
      <w:r>
        <w:rPr>
          <w:rFonts w:ascii="宋体" w:hAnsi="宋体" w:cs="宋体" w:eastAsia="宋体"/>
          <w:sz w:val="27"/>
          <w:spacing w:val="0"/>
          <w:color w:val="000000"/>
          <w:b w:val="on"/>
          <w:i w:val="off"/>
        </w:rPr>
        <w:rPr>
          <w:shd/>
        </w:rPr>
        <w:t>续表</w:t>
      </w:r>
      <w:bookmarkEnd w:id="10470"/>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960"/>
        <w:gridCol w:w="6120"/>
      </w:tblGrid>
      <w:tr>
        <w:trPr>
          <w:trHeight w:hRule="atLeast" w:val="1840"/>
        </w:trPr>
        <w:tc>
          <w:tcPr>
            <w:tcW w:w="1260" w:type="dxa"/>
            <w:vMerge w:val="restart"/>
            <w:vAlign w:val="center"/>
          </w:tcPr>
          <w:p>
            <w:pPr>
              <w:pageBreakBefore w:val="off"/>
              <w:tabs/>
              <w:wordWrap w:val="off"/>
              <w:spacing w:before="0" w:after="0" w:line="320" w:lineRule="atLeast"/>
              <w:ind w:left="0" w:right="0"/>
              <w:jc w:val="center"/>
              <w:textAlignment w:val="baseline"/>
              <w:rPr>
                <w:sz w:val="25"/>
              </w:rPr>
            </w:pPr>
            <w:bookmarkStart w:name="" w:id="10471"/>
            <w:r>
              <w:rPr>
                <w:rFonts w:ascii="黑体" w:hAnsi="黑体" w:cs="黑体" w:eastAsia="黑体"/>
                <w:sz w:val="25"/>
                <w:spacing w:val="0"/>
                <w:color w:val="000000"/>
                <w:b w:val="off"/>
                <w:i w:val="off"/>
              </w:rPr>
              <w:rPr>
                <w:shd/>
              </w:rPr>
              <w:t>执行程序</w:t>
            </w:r>
            <w:bookmarkEnd w:id="10471"/>
          </w:p>
        </w:tc>
        <w:tc>
          <w:tcPr>
            <w:tcW w:w="960" w:type="dxa"/>
            <w:vAlign w:val="center"/>
          </w:tcPr>
          <w:p>
            <w:pPr>
              <w:pageBreakBefore w:val="off"/>
              <w:tabs/>
              <w:wordWrap w:val="off"/>
              <w:spacing w:before="0" w:after="0" w:line="320" w:lineRule="atLeast"/>
              <w:ind w:left="0" w:right="0"/>
              <w:jc w:val="center"/>
              <w:textAlignment w:val="baseline"/>
              <w:rPr>
                <w:sz w:val="25"/>
              </w:rPr>
            </w:pPr>
            <w:bookmarkStart w:name="" w:id="10472"/>
            <w:r>
              <w:rPr>
                <w:rFonts w:ascii="黑体" w:hAnsi="黑体" w:cs="黑体" w:eastAsia="黑体"/>
                <w:sz w:val="25"/>
                <w:spacing w:val="0"/>
                <w:color w:val="000000"/>
                <w:b w:val="off"/>
                <w:i w:val="off"/>
              </w:rPr>
              <w:rPr>
                <w:shd/>
              </w:rPr>
              <w:t>会</w:t>
            </w:r>
            <w:r>
              <w:rPr>
                <w:rFonts w:ascii="黑体" w:hAnsi="黑体" w:cs="黑体" w:eastAsia="黑体"/>
                <w:sz w:val="25"/>
                <w:spacing w:val="0"/>
                <w:color w:val="000000"/>
                <w:b w:val="off"/>
                <w:i w:val="off"/>
              </w:rPr>
              <w:rPr>
                <w:shd/>
              </w:rPr>
              <w:t>见</w:t>
            </w:r>
            <w:bookmarkEnd w:id="10472"/>
          </w:p>
        </w:tc>
        <w:tc>
          <w:tcPr>
            <w:tcW w:w="6120" w:type="dxa"/>
            <w:vAlign w:val="top"/>
          </w:tcPr>
          <w:p>
            <w:pPr>
              <w:pageBreakBefore w:val="off"/>
              <w:tabs/>
              <w:wordWrap w:val="off"/>
              <w:spacing w:before="0" w:after="0" w:line="340" w:lineRule="atLeast"/>
              <w:ind w:left="120" w:right="0"/>
              <w:jc w:val="both"/>
              <w:textAlignment w:val="baseline"/>
              <w:rPr>
                <w:sz w:val="25"/>
              </w:rPr>
            </w:pPr>
            <w:bookmarkStart w:name="" w:id="10473"/>
            <w:r>
              <w:rPr>
                <w:rFonts w:ascii="宋体" w:hAnsi="宋体" w:cs="宋体" w:eastAsia="宋体"/>
                <w:sz w:val="25"/>
                <w:spacing w:val="0"/>
                <w:color w:val="000000"/>
                <w:b w:val="on"/>
                <w:i w:val="off"/>
              </w:rPr>
              <w:rPr>
                <w:shd/>
              </w:rPr>
              <w:t>(1)执行死刑前，应当告知罪犯有权会见其近亲属；</w:t>
            </w:r>
            <w:bookmarkEnd w:id="10473"/>
          </w:p>
          <w:p>
            <w:pPr>
              <w:pageBreakBefore w:val="off"/>
              <w:tabs/>
              <w:wordWrap w:val="off"/>
              <w:spacing w:before="0" w:after="0" w:line="340" w:lineRule="atLeast"/>
              <w:ind w:left="60" w:right="100"/>
              <w:jc w:val="both"/>
              <w:textAlignment w:val="baseline"/>
              <w:rPr>
                <w:sz w:val="25"/>
              </w:rPr>
            </w:pPr>
            <w:bookmarkStart w:name="" w:id="10474"/>
            <w:r>
              <w:rPr>
                <w:rFonts w:ascii="宋体" w:hAnsi="宋体" w:cs="宋体" w:eastAsia="宋体"/>
                <w:sz w:val="25"/>
                <w:spacing w:val="0"/>
                <w:color w:val="000000"/>
                <w:b w:val="on"/>
                <w:i w:val="off"/>
              </w:rPr>
              <w:rPr>
                <w:shd/>
              </w:rPr>
              <w:t>(2)罪犯申请会见并提供联系方式，法院应当通知其近</w:t>
            </w:r>
            <w:r>
              <w:rPr>
                <w:rFonts w:ascii="宋体" w:hAnsi="宋体" w:cs="宋体" w:eastAsia="宋体"/>
                <w:sz w:val="25"/>
                <w:spacing w:val="0"/>
                <w:color w:val="000000"/>
                <w:b w:val="on"/>
                <w:i w:val="off"/>
              </w:rPr>
              <w:rPr>
                <w:shd/>
              </w:rPr>
              <w:t>亲属；</w:t>
            </w:r>
            <w:bookmarkEnd w:id="10474"/>
          </w:p>
          <w:p>
            <w:pPr>
              <w:pageBreakBefore w:val="off"/>
              <w:tabs/>
              <w:wordWrap w:val="off"/>
              <w:spacing w:before="0" w:after="0" w:line="340" w:lineRule="atLeast"/>
              <w:ind w:left="120" w:right="0"/>
              <w:jc w:val="both"/>
              <w:textAlignment w:val="baseline"/>
              <w:rPr>
                <w:sz w:val="25"/>
              </w:rPr>
            </w:pPr>
            <w:bookmarkStart w:name="" w:id="10475"/>
            <w:r>
              <w:rPr>
                <w:rFonts w:ascii="宋体" w:hAnsi="宋体" w:cs="宋体" w:eastAsia="宋体"/>
                <w:sz w:val="25"/>
                <w:spacing w:val="0"/>
                <w:color w:val="000000"/>
                <w:b w:val="on"/>
                <w:i w:val="off"/>
              </w:rPr>
              <w:rPr>
                <w:shd/>
              </w:rPr>
              <w:t>(3)罪犯近亲属申请会见的，法院应当准许。</w:t>
            </w:r>
            <w:bookmarkEnd w:id="10475"/>
          </w:p>
          <w:p>
            <w:pPr>
              <w:pageBreakBefore w:val="off"/>
              <w:tabs/>
              <w:wordWrap w:val="off"/>
              <w:spacing w:before="0" w:after="0" w:line="340" w:lineRule="atLeast"/>
              <w:ind w:left="60" w:right="100"/>
              <w:jc w:val="both"/>
              <w:textAlignment w:val="baseline"/>
              <w:rPr>
                <w:sz w:val="25"/>
              </w:rPr>
            </w:pPr>
            <w:bookmarkStart w:name="" w:id="10476"/>
            <w:r>
              <w:rPr>
                <w:rFonts w:ascii="宋体" w:hAnsi="宋体" w:cs="宋体" w:eastAsia="宋体"/>
                <w:sz w:val="25"/>
                <w:spacing w:val="0"/>
                <w:color w:val="000000"/>
                <w:b w:val="on"/>
                <w:i w:val="off"/>
              </w:rPr>
              <w:rPr>
                <w:shd/>
              </w:rPr>
              <w:t>陷阱点拨提出会见近亲属以外的亲友，经审查，确有正当理</w:t>
            </w:r>
            <w:r>
              <w:rPr>
                <w:rFonts w:ascii="宋体" w:hAnsi="宋体" w:cs="宋体" w:eastAsia="宋体"/>
                <w:sz w:val="25"/>
                <w:spacing w:val="0"/>
                <w:color w:val="000000"/>
                <w:b w:val="on"/>
                <w:i w:val="off"/>
              </w:rPr>
              <w:rPr>
                <w:shd/>
              </w:rPr>
              <w:t>皮的，可以在确保会见安全的情况下予以准许。</w:t>
            </w:r>
            <w:bookmarkEnd w:id="10476"/>
          </w:p>
        </w:tc>
      </w:tr>
      <w:tr>
        <w:trPr>
          <w:trHeight w:hRule="atLeast" w:val="680"/>
        </w:trPr>
        <w:tc>
          <w:tcPr>
            <w:tcW w:w="1260" w:type="dxa"/>
            <w:vMerge w:val="continue"/>
          </w:tcPr>
          <w:p/>
        </w:tc>
        <w:tc>
          <w:tcPr>
            <w:tcW w:w="960" w:type="dxa"/>
            <w:vMerge w:val="restart"/>
            <w:vAlign w:val="center"/>
          </w:tcPr>
          <w:p>
            <w:pPr>
              <w:pageBreakBefore w:val="off"/>
              <w:tabs/>
              <w:wordWrap w:val="off"/>
              <w:spacing w:before="0" w:after="0" w:line="320" w:lineRule="atLeast"/>
              <w:ind w:left="0" w:right="0"/>
              <w:jc w:val="center"/>
              <w:textAlignment w:val="baseline"/>
              <w:rPr>
                <w:sz w:val="25"/>
              </w:rPr>
            </w:pPr>
            <w:bookmarkStart w:name="" w:id="10477"/>
            <w:r>
              <w:rPr>
                <w:rFonts w:ascii="宋体" w:hAnsi="宋体" w:cs="宋体" w:eastAsia="宋体"/>
                <w:sz w:val="25"/>
                <w:spacing w:val="0"/>
                <w:color w:val="000000"/>
                <w:b w:val="on"/>
                <w:i w:val="off"/>
              </w:rPr>
              <w:rPr>
                <w:shd/>
              </w:rPr>
              <w:t>执</w:t>
            </w:r>
            <w:r>
              <w:rPr>
                <w:rFonts w:ascii="宋体" w:hAnsi="宋体" w:cs="宋体" w:eastAsia="宋体"/>
                <w:sz w:val="25"/>
                <w:spacing w:val="0"/>
                <w:color w:val="000000"/>
                <w:b w:val="on"/>
                <w:i w:val="off"/>
              </w:rPr>
              <w:rPr>
                <w:shd/>
              </w:rPr>
              <w:t>行</w:t>
            </w:r>
            <w:bookmarkEnd w:id="10477"/>
          </w:p>
        </w:tc>
        <w:tc>
          <w:tcPr>
            <w:tcW w:w="6120" w:type="dxa"/>
            <w:vAlign w:val="center"/>
          </w:tcPr>
          <w:p>
            <w:pPr>
              <w:pageBreakBefore w:val="off"/>
              <w:tabs/>
              <w:wordWrap w:val="off"/>
              <w:spacing w:before="0" w:after="0" w:line="320" w:lineRule="atLeast"/>
              <w:ind w:left="0" w:right="0"/>
              <w:jc w:val="both"/>
              <w:textAlignment w:val="baseline"/>
              <w:rPr>
                <w:sz w:val="25"/>
              </w:rPr>
            </w:pPr>
            <w:bookmarkStart w:name="" w:id="10478"/>
            <w:r>
              <w:rPr>
                <w:rFonts w:ascii="宋体" w:hAnsi="宋体" w:cs="宋体" w:eastAsia="宋体"/>
                <w:sz w:val="25"/>
                <w:spacing w:val="0"/>
                <w:color w:val="000000"/>
                <w:b w:val="on"/>
                <w:i w:val="off"/>
              </w:rPr>
              <w:rPr>
                <w:shd/>
              </w:rPr>
              <w:t>在执行前需对罪犯验明正身，讯问有无遗言、信札，然后</w:t>
            </w:r>
            <w:r>
              <w:rPr>
                <w:rFonts w:ascii="宋体" w:hAnsi="宋体" w:cs="宋体" w:eastAsia="宋体"/>
                <w:sz w:val="25"/>
                <w:spacing w:val="0"/>
                <w:color w:val="000000"/>
                <w:b w:val="on"/>
                <w:i w:val="off"/>
              </w:rPr>
              <w:rPr>
                <w:shd/>
              </w:rPr>
              <w:t>交付执行死刑。</w:t>
            </w:r>
            <w:bookmarkEnd w:id="10478"/>
          </w:p>
        </w:tc>
      </w:tr>
      <w:tr>
        <w:trPr>
          <w:trHeight w:hRule="atLeast" w:val="780"/>
        </w:trPr>
        <w:tc>
          <w:tcPr>
            <w:tcW w:w="1260" w:type="dxa"/>
            <w:vMerge w:val="continue"/>
          </w:tcPr>
          <w:p/>
        </w:tc>
        <w:tc>
          <w:tcPr>
            <w:tcW w:w="960" w:type="dxa"/>
            <w:vMerge w:val="continue"/>
          </w:tcPr>
          <w:p/>
        </w:tc>
        <w:tc>
          <w:tcPr>
            <w:tcW w:w="6120" w:type="dxa"/>
            <w:vAlign w:val="center"/>
          </w:tcPr>
          <w:p>
            <w:pPr>
              <w:pageBreakBefore w:val="off"/>
              <w:tabs/>
              <w:wordWrap w:val="off"/>
              <w:spacing w:before="0" w:after="0" w:line="320" w:lineRule="atLeast"/>
              <w:ind w:left="0" w:right="0"/>
              <w:jc w:val="both"/>
              <w:textAlignment w:val="baseline"/>
              <w:rPr>
                <w:sz w:val="25"/>
              </w:rPr>
            </w:pPr>
            <w:bookmarkStart w:name="" w:id="10479"/>
            <w:r>
              <w:rPr>
                <w:rFonts w:ascii="宋体" w:hAnsi="宋体" w:cs="宋体" w:eastAsia="宋体"/>
                <w:sz w:val="25"/>
                <w:spacing w:val="0"/>
                <w:color w:val="000000"/>
                <w:b w:val="on"/>
                <w:i w:val="off"/>
              </w:rPr>
              <w:rPr>
                <w:shd/>
              </w:rPr>
              <w:t>在执行前，如果发现可能有错误，应当暂停执行，报请最</w:t>
            </w:r>
            <w:r>
              <w:rPr>
                <w:rFonts w:ascii="宋体" w:hAnsi="宋体" w:cs="宋体" w:eastAsia="宋体"/>
                <w:sz w:val="25"/>
                <w:spacing w:val="0"/>
                <w:color w:val="000000"/>
                <w:b w:val="on"/>
                <w:i w:val="off"/>
              </w:rPr>
              <w:rPr>
                <w:shd/>
              </w:rPr>
              <w:t>高院裁定。</w:t>
            </w:r>
            <w:bookmarkEnd w:id="10479"/>
          </w:p>
        </w:tc>
      </w:tr>
    </w:tbl>
    <w:p>
      <w:pPr>
        <w:pageBreakBefore w:val="off"/>
        <w:tabs/>
        <w:wordWrap w:val="off"/>
        <w:spacing w:before="0" w:after="0" w:line="380" w:lineRule="exact"/>
        <w:ind w:left="0" w:right="0"/>
        <w:jc w:val="left"/>
        <w:textAlignment w:val="baseline"/>
        <w:rPr>
          <w:sz w:val="28"/>
        </w:rPr>
      </w:pPr>
      <w:bookmarkStart w:name="" w:id="10480"/>
      <w:r>
        <w:rPr>
          <w:rFonts w:ascii="宋体" w:hAnsi="宋体" w:cs="宋体" w:eastAsia="宋体"/>
          <w:sz w:val="28"/>
          <w:spacing w:val="0"/>
          <w:color w:val="000000"/>
          <w:b w:val="off"/>
          <w:i w:val="off"/>
        </w:rPr>
        <w:rPr>
          <w:shd/>
        </w:rPr>
        <w:t/>
      </w:r>
      <w:bookmarkEnd w:id="10480"/>
    </w:p>
    <w:p>
      <w:pPr>
        <w:pageBreakBefore w:val="off"/>
        <w:tabs/>
        <w:wordWrap w:val="off"/>
        <w:spacing w:before="0" w:after="0" w:line="380" w:lineRule="atLeast"/>
        <w:ind w:left="0" w:right="0"/>
        <w:jc w:val="center"/>
        <w:textAlignment w:val="baseline"/>
        <w:rPr>
          <w:sz w:val="27"/>
        </w:rPr>
      </w:pPr>
      <w:bookmarkStart w:name="" w:id="10481"/>
      <w:r>
        <w:rPr>
          <w:rFonts w:ascii="宋体" w:hAnsi="宋体" w:cs="宋体" w:eastAsia="宋体"/>
          <w:sz w:val="27"/>
          <w:spacing w:val="0"/>
          <w:color w:val="000000"/>
          <w:b w:val="on"/>
          <w:i w:val="off"/>
        </w:rPr>
        <w:rPr>
          <w:shd/>
        </w:rPr>
        <w:t>图表95</w:t>
      </w:r>
      <w:r>
        <w:rPr>
          <w:rFonts w:ascii="宋体" w:hAnsi="宋体" w:cs="宋体" w:eastAsia="宋体"/>
          <w:sz w:val="27"/>
          <w:spacing w:val="0"/>
          <w:color w:val="000000"/>
          <w:b w:val="on"/>
          <w:i w:val="off"/>
        </w:rPr>
        <w:rPr>
          <w:shd/>
        </w:rPr>
        <w:t>死刑缓期执行、无期徒刑、有期徒刑和拘役的执行</w:t>
      </w:r>
      <w:bookmarkEnd w:id="1048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1260"/>
        <w:gridCol w:w="5820"/>
      </w:tblGrid>
      <w:tr>
        <w:trPr>
          <w:trHeight w:hRule="atLeast" w:val="340"/>
        </w:trPr>
        <w:tc>
          <w:tcPr>
            <w:tcW w:w="1240" w:type="dxa"/>
            <w:vMerge w:val="restart"/>
            <w:vAlign w:val="center"/>
          </w:tcPr>
          <w:p>
            <w:pPr>
              <w:pageBreakBefore w:val="off"/>
              <w:tabs/>
              <w:wordWrap w:val="off"/>
              <w:spacing w:before="0" w:after="0" w:line="320" w:lineRule="atLeast"/>
              <w:ind w:left="0" w:right="0"/>
              <w:jc w:val="center"/>
              <w:textAlignment w:val="baseline"/>
              <w:rPr>
                <w:sz w:val="25"/>
              </w:rPr>
            </w:pPr>
            <w:bookmarkStart w:name="" w:id="10482"/>
            <w:r>
              <w:rPr>
                <w:rFonts w:ascii="黑体" w:hAnsi="黑体" w:cs="黑体" w:eastAsia="黑体"/>
                <w:sz w:val="25"/>
                <w:spacing w:val="0"/>
                <w:color w:val="000000"/>
                <w:b w:val="off"/>
                <w:i w:val="off"/>
              </w:rPr>
              <w:rPr>
                <w:shd/>
              </w:rPr>
              <w:t>执行机关</w:t>
            </w:r>
            <w:bookmarkEnd w:id="10482"/>
          </w:p>
        </w:tc>
        <w:tc>
          <w:tcPr>
            <w:tcW w:w="1260" w:type="dxa"/>
            <w:vAlign w:val="center"/>
          </w:tcPr>
          <w:p>
            <w:pPr>
              <w:pageBreakBefore w:val="off"/>
              <w:tabs/>
              <w:wordWrap w:val="off"/>
              <w:spacing w:before="0" w:after="0" w:line="320" w:lineRule="atLeast"/>
              <w:ind w:left="0" w:right="0"/>
              <w:jc w:val="center"/>
              <w:textAlignment w:val="baseline"/>
              <w:rPr>
                <w:sz w:val="25"/>
              </w:rPr>
            </w:pPr>
            <w:bookmarkStart w:name="" w:id="10483"/>
            <w:r>
              <w:rPr>
                <w:rFonts w:ascii="宋体" w:hAnsi="宋体" w:cs="宋体" w:eastAsia="宋体"/>
                <w:sz w:val="25"/>
                <w:spacing w:val="0"/>
                <w:color w:val="000000"/>
                <w:b w:val="on"/>
                <w:i w:val="off"/>
              </w:rPr>
              <w:rPr>
                <w:shd/>
              </w:rPr>
              <w:t>监</w:t>
            </w:r>
            <w:r>
              <w:rPr>
                <w:rFonts w:ascii="宋体" w:hAnsi="宋体" w:cs="宋体" w:eastAsia="宋体"/>
                <w:sz w:val="25"/>
                <w:spacing w:val="0"/>
                <w:color w:val="000000"/>
                <w:b w:val="on"/>
                <w:i w:val="off"/>
              </w:rPr>
              <w:rPr>
                <w:shd/>
              </w:rPr>
              <w:t>狱</w:t>
            </w:r>
            <w:bookmarkEnd w:id="10483"/>
          </w:p>
        </w:tc>
        <w:tc>
          <w:tcPr>
            <w:tcW w:w="5820" w:type="dxa"/>
            <w:vAlign w:val="center"/>
          </w:tcPr>
          <w:p>
            <w:pPr>
              <w:pageBreakBefore w:val="off"/>
              <w:tabs/>
              <w:wordWrap w:val="off"/>
              <w:spacing w:before="0" w:after="0" w:line="320" w:lineRule="atLeast"/>
              <w:ind w:left="0" w:right="0"/>
              <w:jc w:val="both"/>
              <w:textAlignment w:val="baseline"/>
              <w:rPr>
                <w:sz w:val="25"/>
              </w:rPr>
            </w:pPr>
            <w:bookmarkStart w:name="" w:id="10484"/>
            <w:r>
              <w:rPr>
                <w:rFonts w:ascii="宋体" w:hAnsi="宋体" w:cs="宋体" w:eastAsia="宋体"/>
                <w:sz w:val="25"/>
                <w:spacing w:val="0"/>
                <w:color w:val="000000"/>
                <w:b w:val="on"/>
                <w:i w:val="off"/>
              </w:rPr>
              <w:rPr>
                <w:shd/>
              </w:rPr>
              <w:t>死刑缓期执行、无期徒刑、有期徒刑。</w:t>
            </w:r>
            <w:bookmarkEnd w:id="10484"/>
          </w:p>
        </w:tc>
      </w:tr>
      <w:tr>
        <w:trPr>
          <w:trHeight w:hRule="atLeast" w:val="380"/>
        </w:trPr>
        <w:tc>
          <w:tcPr>
            <w:tcW w:w="1240" w:type="dxa"/>
            <w:vMerge w:val="continue"/>
          </w:tcPr>
          <w:p/>
        </w:tc>
        <w:tc>
          <w:tcPr>
            <w:tcW w:w="1260" w:type="dxa"/>
            <w:vAlign w:val="center"/>
          </w:tcPr>
          <w:p>
            <w:pPr>
              <w:pageBreakBefore w:val="off"/>
              <w:tabs/>
              <w:wordWrap w:val="off"/>
              <w:spacing w:before="0" w:after="0" w:line="320" w:lineRule="atLeast"/>
              <w:ind w:left="0" w:right="0"/>
              <w:jc w:val="center"/>
              <w:textAlignment w:val="baseline"/>
              <w:rPr>
                <w:sz w:val="25"/>
              </w:rPr>
            </w:pPr>
            <w:bookmarkStart w:name="" w:id="10485"/>
            <w:r>
              <w:rPr>
                <w:rFonts w:ascii="宋体" w:hAnsi="宋体" w:cs="宋体" w:eastAsia="宋体"/>
                <w:sz w:val="25"/>
                <w:spacing w:val="0"/>
                <w:color w:val="000000"/>
                <w:b w:val="on"/>
                <w:i w:val="off"/>
              </w:rPr>
              <w:rPr>
                <w:shd/>
              </w:rPr>
              <w:t>公安机关</w:t>
            </w:r>
            <w:bookmarkEnd w:id="10485"/>
          </w:p>
        </w:tc>
        <w:tc>
          <w:tcPr>
            <w:tcW w:w="5820" w:type="dxa"/>
            <w:vAlign w:val="center"/>
          </w:tcPr>
          <w:p>
            <w:pPr>
              <w:pageBreakBefore w:val="off"/>
              <w:tabs/>
              <w:wordWrap w:val="off"/>
              <w:spacing w:before="0" w:after="0" w:line="320" w:lineRule="atLeast"/>
              <w:ind w:left="0" w:right="0"/>
              <w:jc w:val="both"/>
              <w:textAlignment w:val="baseline"/>
              <w:rPr>
                <w:sz w:val="25"/>
              </w:rPr>
            </w:pPr>
            <w:bookmarkStart w:name="" w:id="10486"/>
            <w:r>
              <w:rPr>
                <w:rFonts w:ascii="宋体" w:hAnsi="宋体" w:cs="宋体" w:eastAsia="宋体"/>
                <w:sz w:val="25"/>
                <w:spacing w:val="0"/>
                <w:color w:val="000000"/>
                <w:b w:val="on"/>
                <w:i w:val="off"/>
              </w:rPr>
              <w:rPr>
                <w:shd/>
              </w:rPr>
              <w:t>拘役。</w:t>
            </w:r>
            <w:bookmarkEnd w:id="10486"/>
          </w:p>
        </w:tc>
      </w:tr>
      <w:tr>
        <w:trPr>
          <w:trHeight w:hRule="atLeast" w:val="2700"/>
        </w:trPr>
        <w:tc>
          <w:tcPr>
            <w:tcW w:w="1240" w:type="dxa"/>
            <w:vAlign w:val="center"/>
          </w:tcPr>
          <w:p>
            <w:pPr>
              <w:pageBreakBefore w:val="off"/>
              <w:tabs/>
              <w:wordWrap w:val="off"/>
              <w:spacing w:before="0" w:after="0" w:line="320" w:lineRule="atLeast"/>
              <w:ind w:left="0" w:right="0"/>
              <w:jc w:val="center"/>
              <w:textAlignment w:val="baseline"/>
              <w:rPr>
                <w:sz w:val="25"/>
              </w:rPr>
            </w:pPr>
            <w:bookmarkStart w:name="" w:id="10487"/>
            <w:r>
              <w:rPr>
                <w:rFonts w:ascii="宋体" w:hAnsi="宋体" w:cs="宋体" w:eastAsia="宋体"/>
                <w:sz w:val="25"/>
                <w:spacing w:val="0"/>
                <w:color w:val="000000"/>
                <w:b w:val="on"/>
                <w:i w:val="off"/>
              </w:rPr>
              <w:rPr>
                <w:shd/>
              </w:rPr>
              <w:t>交付执行</w:t>
            </w:r>
            <w:bookmarkEnd w:id="10487"/>
          </w:p>
        </w:tc>
        <w:tc>
          <w:tcPr>
            <w:tcW w:w="7080" w:type="dxa"/>
            <w:gridSpan w:val="2"/>
            <w:vAlign w:val="top"/>
          </w:tcPr>
          <w:p>
            <w:pPr>
              <w:pageBreakBefore w:val="off"/>
              <w:tabs/>
              <w:wordWrap w:val="off"/>
              <w:spacing w:before="0" w:after="0" w:line="340" w:lineRule="atLeast"/>
              <w:ind w:left="60" w:right="100"/>
              <w:jc w:val="both"/>
              <w:textAlignment w:val="baseline"/>
              <w:rPr>
                <w:sz w:val="25"/>
              </w:rPr>
            </w:pPr>
            <w:bookmarkStart w:name="" w:id="10488"/>
            <w:r>
              <w:rPr>
                <w:rFonts w:ascii="宋体" w:hAnsi="宋体" w:cs="宋体" w:eastAsia="宋体"/>
                <w:sz w:val="25"/>
                <w:spacing w:val="0"/>
                <w:color w:val="000000"/>
                <w:b w:val="on"/>
                <w:i w:val="off"/>
              </w:rPr>
              <w:rPr>
                <w:shd/>
              </w:rPr>
              <w:t>(1)被判处死刑缓期执行、无期徒刑、有期徒刑、拘役的罪犯，第</w:t>
            </w:r>
            <w:r>
              <w:rPr>
                <w:rFonts w:ascii="宋体" w:hAnsi="宋体" w:cs="宋体" w:eastAsia="宋体"/>
                <w:sz w:val="25"/>
                <w:spacing w:val="0"/>
                <w:color w:val="000000"/>
                <w:b w:val="on"/>
                <w:i w:val="off"/>
              </w:rPr>
              <w:rPr>
                <w:shd/>
              </w:rPr>
              <w:t>一审法院应当在判决、裁定生效后10日以内，将判决书、裁定书。</w:t>
            </w:r>
            <w:r>
              <w:rPr>
                <w:rFonts w:ascii="宋体" w:hAnsi="宋体" w:cs="宋体" w:eastAsia="宋体"/>
                <w:sz w:val="25"/>
                <w:spacing w:val="0"/>
                <w:color w:val="000000"/>
                <w:b w:val="on"/>
                <w:i w:val="off"/>
              </w:rPr>
              <w:rPr>
                <w:shd/>
              </w:rPr>
              <w:t>起诉书副本、自诉状复印件、执行通知书、结案登记表送达公安机</w:t>
            </w:r>
            <w:bookmarkEnd w:id="10488"/>
          </w:p>
          <w:p>
            <w:pPr>
              <w:pageBreakBefore w:val="off"/>
              <w:tabs/>
              <w:wordWrap w:val="off"/>
              <w:spacing w:before="0" w:after="0" w:line="340" w:lineRule="atLeast"/>
              <w:ind w:left="60" w:right="3800"/>
              <w:jc w:val="both"/>
              <w:textAlignment w:val="baseline"/>
              <w:rPr>
                <w:sz w:val="25"/>
              </w:rPr>
            </w:pPr>
            <w:bookmarkStart w:name="" w:id="10489"/>
            <w:r>
              <w:rPr>
                <w:rFonts w:ascii="宋体" w:hAnsi="宋体" w:cs="宋体" w:eastAsia="宋体"/>
                <w:sz w:val="25"/>
                <w:spacing w:val="0"/>
                <w:color w:val="000000"/>
                <w:b w:val="on"/>
                <w:i w:val="off"/>
              </w:rPr>
              <w:rPr>
                <w:shd/>
              </w:rPr>
              <w:t>关、监狱或者其他执行机关。</w:t>
            </w:r>
            <w:r>
              <w:rPr>
                <w:rFonts w:ascii="宋体" w:hAnsi="宋体" w:cs="宋体" w:eastAsia="宋体"/>
                <w:sz w:val="25"/>
                <w:spacing w:val="0"/>
                <w:color w:val="000000"/>
                <w:b w:val="on"/>
                <w:i w:val="off"/>
              </w:rPr>
              <w:rPr>
                <w:shd/>
              </w:rPr>
              <w:t>考点提示法院只送文书不送人。</w:t>
            </w:r>
            <w:bookmarkEnd w:id="10489"/>
          </w:p>
          <w:p>
            <w:pPr>
              <w:pageBreakBefore w:val="off"/>
              <w:tabs/>
              <w:wordWrap w:val="off"/>
              <w:spacing w:before="0" w:after="0" w:line="340" w:lineRule="atLeast"/>
              <w:ind w:left="60" w:right="100"/>
              <w:jc w:val="both"/>
              <w:textAlignment w:val="baseline"/>
              <w:rPr>
                <w:sz w:val="25"/>
              </w:rPr>
            </w:pPr>
            <w:bookmarkStart w:name="" w:id="10490"/>
            <w:r>
              <w:rPr>
                <w:rFonts w:ascii="宋体" w:hAnsi="宋体" w:cs="宋体" w:eastAsia="宋体"/>
                <w:sz w:val="25"/>
                <w:spacing w:val="0"/>
                <w:color w:val="000000"/>
                <w:b w:val="on"/>
                <w:i w:val="off"/>
              </w:rPr>
              <w:rPr>
                <w:shd/>
              </w:rPr>
              <w:t>(2)部分被告人被判死刑，对未被判处死刑的同案被告人需要羁押</w:t>
            </w:r>
            <w:r>
              <w:rPr>
                <w:rFonts w:ascii="宋体" w:hAnsi="宋体" w:cs="宋体" w:eastAsia="宋体"/>
                <w:sz w:val="25"/>
                <w:spacing w:val="0"/>
                <w:color w:val="000000"/>
                <w:b w:val="on"/>
                <w:i w:val="off"/>
              </w:rPr>
              <w:rPr>
                <w:shd/>
              </w:rPr>
              <w:t>执行刑罚的，应当根据上述规定及时交付执行。但是，该同案被告</w:t>
            </w:r>
            <w:r>
              <w:rPr>
                <w:rFonts w:ascii="宋体" w:hAnsi="宋体" w:cs="宋体" w:eastAsia="宋体"/>
                <w:sz w:val="25"/>
                <w:spacing w:val="0"/>
                <w:color w:val="000000"/>
                <w:b w:val="on"/>
                <w:i w:val="off"/>
              </w:rPr>
              <w:rPr>
                <w:shd/>
              </w:rPr>
              <w:t>人参与实施有关死刑之罪的，应当在复核讯问被判处死刑的被告人</w:t>
            </w:r>
            <w:r>
              <w:rPr>
                <w:rFonts w:ascii="宋体" w:hAnsi="宋体" w:cs="宋体" w:eastAsia="宋体"/>
                <w:sz w:val="25"/>
                <w:spacing w:val="0"/>
                <w:color w:val="000000"/>
                <w:b w:val="on"/>
                <w:i w:val="off"/>
              </w:rPr>
              <w:rPr>
                <w:shd/>
              </w:rPr>
              <w:t>后交付执行。</w:t>
            </w:r>
            <w:bookmarkEnd w:id="10490"/>
          </w:p>
        </w:tc>
      </w:tr>
    </w:tbl>
    <w:p>
      <w:pPr>
        <w:pageBreakBefore w:val="off"/>
        <w:tabs/>
        <w:wordWrap w:val="off"/>
        <w:spacing w:before="0" w:after="0" w:line="320" w:lineRule="exact"/>
        <w:ind w:left="0" w:right="0"/>
        <w:jc w:val="left"/>
        <w:textAlignment w:val="baseline"/>
        <w:rPr>
          <w:sz w:val="28"/>
        </w:rPr>
      </w:pPr>
      <w:bookmarkStart w:name="" w:id="10491"/>
      <w:r>
        <w:rPr>
          <w:rFonts w:ascii="宋体" w:hAnsi="宋体" w:cs="宋体" w:eastAsia="宋体"/>
          <w:sz w:val="28"/>
          <w:spacing w:val="0"/>
          <w:color w:val="000000"/>
          <w:b w:val="off"/>
          <w:i w:val="off"/>
        </w:rPr>
        <w:rPr>
          <w:shd/>
        </w:rPr>
        <w:t/>
      </w:r>
      <w:bookmarkEnd w:id="10491"/>
    </w:p>
    <w:p>
      <w:pPr>
        <w:pageBreakBefore w:val="off"/>
        <w:tabs/>
        <w:wordWrap w:val="off"/>
        <w:spacing w:before="0" w:after="0" w:line="360" w:lineRule="atLeast"/>
        <w:ind w:left="0" w:right="0"/>
        <w:jc w:val="center"/>
        <w:textAlignment w:val="baseline"/>
        <w:rPr>
          <w:sz w:val="27"/>
        </w:rPr>
      </w:pPr>
      <w:bookmarkStart w:name="" w:id="10492"/>
      <w:r>
        <w:rPr>
          <w:rFonts w:ascii="宋体" w:hAnsi="宋体" w:cs="宋体" w:eastAsia="宋体"/>
          <w:sz w:val="27"/>
          <w:spacing w:val="0"/>
          <w:color w:val="000000"/>
          <w:b w:val="on"/>
          <w:i w:val="off"/>
        </w:rPr>
        <w:rPr>
          <w:shd/>
        </w:rPr>
        <w:t>图表</w:t>
      </w:r>
      <w:r>
        <w:rPr>
          <w:rFonts w:ascii="宋体" w:hAnsi="宋体" w:cs="宋体" w:eastAsia="宋体"/>
          <w:sz w:val="27"/>
          <w:spacing w:val="0"/>
          <w:color w:val="000000"/>
          <w:b w:val="on"/>
          <w:i w:val="off"/>
        </w:rPr>
        <w:rPr>
          <w:shd/>
        </w:rPr>
        <w:t>96</w:t>
      </w:r>
      <w:r>
        <w:rPr>
          <w:rFonts w:ascii="宋体" w:hAnsi="宋体" w:cs="宋体" w:eastAsia="宋体"/>
          <w:sz w:val="27"/>
          <w:spacing w:val="0"/>
          <w:color w:val="000000"/>
          <w:b w:val="on"/>
          <w:i w:val="off"/>
        </w:rPr>
        <w:rPr>
          <w:shd/>
        </w:rPr>
        <w:t>缓刑的执行</w:t>
      </w:r>
      <w:r>
        <mc:AlternateContent>
          <mc:Choice Requires="wps">
            <w:drawing>
              <wp:anchor allowOverlap="true" layoutInCell="true" locked="false" simplePos="false" behindDoc="false" relativeHeight="251659264" distL="0" distR="0" distT="0" distB="0">
                <wp:simplePos x="0" y="0"/>
                <wp:positionH relativeFrom="page">
                  <wp:posOffset>6451600</wp:posOffset>
                </wp:positionH>
                <wp:positionV relativeFrom="paragraph">
                  <wp:posOffset>1193800</wp:posOffset>
                </wp:positionV>
                <wp:extent cx="812800" cy="241300"/>
                <wp:wrapNone/>
                <wp:docPr id="3470" name="文本框 3470"/>
                <a:graphic xmlns:a="http://schemas.openxmlformats.org/drawingml/2006/main">
                  <a:graphicData uri="http://schemas.microsoft.com/office/word/2010/wordprocessingShape">
                    <wps:wsp>
                      <wps:cNvSpPr txBox="true"/>
                      <wps:spPr>
                        <a:xfrm>
                          <a:off x="0" y="0"/>
                          <a:ext cx="8128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2"/>
                              </w:rPr>
                            </w:pPr>
                            <w:bookmarkStart w:name="" w:id="10493"/>
                            <w:r>
                              <w:rPr>
                                <w:rFonts w:ascii="楷体" w:hAnsi="楷体" w:cs="楷体" w:eastAsia="楷体"/>
                                <w:sz w:val="22"/>
                                <w:spacing w:val="0"/>
                                <w:color w:val="000000"/>
                                <w:b w:val="off"/>
                                <w:i w:val="off"/>
                              </w:rPr>
                              <w:rPr>
                                <w:shd/>
                              </w:rPr>
                              <w:t>[独门口诀]</w:t>
                            </w:r>
                            <w:bookmarkEnd w:id="10493"/>
                          </w:p>
                        </w:txbxContent>
                      </wps:txbx>
                      <wps:bodyPr wrap="square" lIns="0" rIns="0" tIns="0" bIns="0" vert="horz" anchor="t">
                        <a:noAutofit/>
                      </wps:bodyPr>
                    </wps:wsp>
                  </a:graphicData>
                </a:graphic>
              </wp:anchor>
            </w:drawing>
          </mc:Choice>
          <mc:Fallback>
            <w:pict>
              <v:shape type="#_x0000_t202" filled="f" stroked="f" style="margin-left:508pt;margin-top:94pt;width:64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2"/>
                        </w:rPr>
                      </w:pPr>
                      <w:bookmarkStart w:name="" w:id="10494"/>
                      <w:r>
                        <w:rPr>
                          <w:rFonts w:ascii="楷体" w:hAnsi="楷体" w:cs="楷体" w:eastAsia="楷体"/>
                          <w:sz w:val="22"/>
                          <w:spacing w:val="0"/>
                          <w:color w:val="000000"/>
                          <w:b w:val="off"/>
                          <w:i w:val="off"/>
                        </w:rPr>
                        <w:rPr>
                          <w:shd/>
                        </w:rPr>
                        <w:t>[独门口诀]</w:t>
                      </w:r>
                      <w:bookmarkEnd w:id="104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6451600</wp:posOffset>
                </wp:positionH>
                <wp:positionV relativeFrom="paragraph">
                  <wp:posOffset>1638300</wp:posOffset>
                </wp:positionV>
                <wp:extent cx="1231900" cy="241300"/>
                <wp:wrapNone/>
                <wp:docPr id="3471" name="文本框 3471"/>
                <a:graphic xmlns:a="http://schemas.openxmlformats.org/drawingml/2006/main">
                  <a:graphicData uri="http://schemas.microsoft.com/office/word/2010/wordprocessingShape">
                    <wps:wsp>
                      <wps:cNvSpPr txBox="true"/>
                      <wps:spPr>
                        <a:xfrm>
                          <a:off x="0" y="0"/>
                          <a:ext cx="1231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495"/>
                            <w:r>
                              <w:rPr>
                                <w:rFonts w:ascii="黑体" w:hAnsi="黑体" w:cs="黑体" w:eastAsia="黑体"/>
                                <w:sz w:val="22"/>
                                <w:spacing w:val="0"/>
                                <w:color w:val="000000"/>
                                <w:b w:val="off"/>
                                <w:i w:val="off"/>
                              </w:rPr>
                              <w:rPr>
                                <w:shd/>
                              </w:rPr>
                              <w:t>违反规定原法院撤</w:t>
                            </w:r>
                            <w:bookmarkEnd w:id="10495"/>
                          </w:p>
                        </w:txbxContent>
                      </wps:txbx>
                      <wps:bodyPr wrap="square" lIns="0" rIns="0" tIns="0" bIns="0" vert="horz" anchor="t">
                        <a:noAutofit/>
                      </wps:bodyPr>
                    </wps:wsp>
                  </a:graphicData>
                </a:graphic>
              </wp:anchor>
            </w:drawing>
          </mc:Choice>
          <mc:Fallback>
            <w:pict>
              <v:shape type="#_x0000_t202" filled="f" stroked="f" style="margin-left:508pt;margin-top:129pt;width:97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496"/>
                      <w:r>
                        <w:rPr>
                          <w:rFonts w:ascii="黑体" w:hAnsi="黑体" w:cs="黑体" w:eastAsia="黑体"/>
                          <w:sz w:val="22"/>
                          <w:spacing w:val="0"/>
                          <w:color w:val="000000"/>
                          <w:b w:val="off"/>
                          <w:i w:val="off"/>
                        </w:rPr>
                        <w:rPr>
                          <w:shd/>
                        </w:rPr>
                        <w:t>违反规定原法院撤</w:t>
                      </w:r>
                      <w:bookmarkEnd w:id="104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6337300</wp:posOffset>
                </wp:positionH>
                <wp:positionV relativeFrom="paragraph">
                  <wp:posOffset>1409700</wp:posOffset>
                </wp:positionV>
                <wp:extent cx="1308100" cy="241300"/>
                <wp:wrapNone/>
                <wp:docPr id="3472" name="文本框 3472"/>
                <a:graphic xmlns:a="http://schemas.openxmlformats.org/drawingml/2006/main">
                  <a:graphicData uri="http://schemas.microsoft.com/office/word/2010/wordprocessingShape">
                    <wps:wsp>
                      <wps:cNvSpPr txBox="true"/>
                      <wps:spPr>
                        <a:xfrm>
                          <a:off x="0" y="0"/>
                          <a:ext cx="1308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2"/>
                              </w:rPr>
                            </w:pPr>
                            <w:bookmarkStart w:name="" w:id="10497"/>
                            <w:r>
                              <w:rPr>
                                <w:rFonts w:ascii="黑体" w:hAnsi="黑体" w:cs="黑体" w:eastAsia="黑体"/>
                                <w:sz w:val="22"/>
                                <w:spacing w:val="0"/>
                                <w:color w:val="000000"/>
                                <w:b w:val="off"/>
                                <w:i w:val="off"/>
                              </w:rPr>
                              <w:rPr>
                                <w:shd/>
                              </w:rPr>
                              <w:t>)漏罪新罪谁判谁撤</w:t>
                            </w:r>
                            <w:bookmarkEnd w:id="10497"/>
                          </w:p>
                        </w:txbxContent>
                      </wps:txbx>
                      <wps:bodyPr wrap="square" lIns="0" rIns="0" tIns="0" bIns="0" vert="horz" anchor="t">
                        <a:noAutofit/>
                      </wps:bodyPr>
                    </wps:wsp>
                  </a:graphicData>
                </a:graphic>
              </wp:anchor>
            </w:drawing>
          </mc:Choice>
          <mc:Fallback>
            <w:pict>
              <v:shape type="#_x0000_t202" filled="f" stroked="f" style="margin-left:499pt;margin-top:111pt;width:103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2"/>
                        </w:rPr>
                      </w:pPr>
                      <w:bookmarkStart w:name="" w:id="10498"/>
                      <w:r>
                        <w:rPr>
                          <w:rFonts w:ascii="黑体" w:hAnsi="黑体" w:cs="黑体" w:eastAsia="黑体"/>
                          <w:sz w:val="22"/>
                          <w:spacing w:val="0"/>
                          <w:color w:val="000000"/>
                          <w:b w:val="off"/>
                          <w:i w:val="off"/>
                        </w:rPr>
                        <w:rPr>
                          <w:shd/>
                        </w:rPr>
                        <w:t>)漏罪新罪谁判谁撤</w:t>
                      </w:r>
                      <w:bookmarkEnd w:id="10498"/>
                    </w:p>
                  </w:txbxContent>
                </v:textbox>
              </v:shape>
            </w:pict>
          </mc:Fallback>
        </mc:AlternateContent>
      </w:r>
      <w:bookmarkEnd w:id="10492"/>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100"/>
        <w:gridCol w:w="6000"/>
      </w:tblGrid>
      <w:tr>
        <w:trPr>
          <w:trHeight w:hRule="atLeast" w:val="340"/>
        </w:trPr>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499"/>
            <w:r>
              <w:rPr>
                <w:rFonts w:ascii="黑体" w:hAnsi="黑体" w:cs="黑体" w:eastAsia="黑体"/>
                <w:sz w:val="25"/>
                <w:spacing w:val="0"/>
                <w:color w:val="000000"/>
                <w:b w:val="off"/>
                <w:i w:val="off"/>
              </w:rPr>
              <w:rPr>
                <w:shd/>
              </w:rPr>
              <w:t>执行机关</w:t>
            </w:r>
            <w:bookmarkEnd w:id="10499"/>
          </w:p>
        </w:tc>
        <w:tc>
          <w:tcPr>
            <w:tcW w:w="7100" w:type="dxa"/>
            <w:gridSpan w:val="2"/>
            <w:vAlign w:val="center"/>
          </w:tcPr>
          <w:p>
            <w:pPr>
              <w:pageBreakBefore w:val="off"/>
              <w:tabs/>
              <w:wordWrap w:val="off"/>
              <w:spacing w:before="0" w:after="0" w:line="320" w:lineRule="atLeast"/>
              <w:ind w:left="0" w:right="0"/>
              <w:jc w:val="both"/>
              <w:textAlignment w:val="baseline"/>
              <w:rPr>
                <w:sz w:val="25"/>
              </w:rPr>
            </w:pPr>
            <w:bookmarkStart w:name="" w:id="10500"/>
            <w:r>
              <w:rPr>
                <w:rFonts w:ascii="宋体" w:hAnsi="宋体" w:cs="宋体" w:eastAsia="宋体"/>
                <w:sz w:val="25"/>
                <w:spacing w:val="0"/>
                <w:color w:val="000000"/>
                <w:b w:val="on"/>
                <w:i w:val="off"/>
              </w:rPr>
              <w:rPr>
                <w:shd/>
              </w:rPr>
              <w:t>居住地的社区矫正机构。</w:t>
            </w:r>
            <w:bookmarkEnd w:id="10500"/>
          </w:p>
        </w:tc>
      </w:tr>
      <w:tr>
        <w:trPr>
          <w:trHeight w:hRule="atLeast" w:val="600"/>
        </w:trPr>
        <w:tc>
          <w:tcPr>
            <w:tcW w:w="1220" w:type="dxa"/>
            <w:vAlign w:val="center"/>
          </w:tcPr>
          <w:p>
            <w:pPr>
              <w:pageBreakBefore w:val="off"/>
              <w:tabs/>
              <w:wordWrap w:val="off"/>
              <w:spacing w:before="0" w:after="0" w:line="320" w:lineRule="exact"/>
              <w:ind w:left="0" w:right="0"/>
              <w:jc w:val="both"/>
              <w:textAlignment w:val="baseline"/>
              <w:rPr>
                <w:sz w:val="25"/>
              </w:rPr>
            </w:pPr>
            <w:bookmarkStart w:name="" w:id="10501"/>
            <w:r>
              <w:rPr>
                <w:rFonts w:ascii="宋体" w:hAnsi="宋体" w:cs="宋体" w:eastAsia="宋体"/>
                <w:sz w:val="25"/>
                <w:spacing w:val="0"/>
                <w:color w:val="000000"/>
                <w:b w:val="off"/>
                <w:i w:val="off"/>
              </w:rPr>
              <w:rPr>
                <w:shd/>
              </w:rPr>
              <w:t xml:space="preserve"> </w:t>
            </w:r>
            <w:bookmarkEnd w:id="10501"/>
          </w:p>
        </w:tc>
        <w:tc>
          <w:tcPr>
            <w:tcW w:w="1100" w:type="dxa"/>
            <w:vMerge w:val="restart"/>
            <w:vAlign w:val="center"/>
          </w:tcPr>
          <w:p>
            <w:pPr>
              <w:pageBreakBefore w:val="off"/>
              <w:tabs/>
              <w:wordWrap w:val="off"/>
              <w:spacing w:before="0" w:after="0" w:line="320" w:lineRule="atLeast"/>
              <w:ind w:left="0" w:right="0"/>
              <w:jc w:val="center"/>
              <w:textAlignment w:val="baseline"/>
              <w:rPr>
                <w:sz w:val="25"/>
              </w:rPr>
            </w:pPr>
            <w:bookmarkStart w:name="" w:id="10502"/>
            <w:r>
              <w:rPr>
                <w:rFonts w:ascii="宋体" w:hAnsi="宋体" w:cs="宋体" w:eastAsia="宋体"/>
                <w:sz w:val="25"/>
                <w:spacing w:val="0"/>
                <w:color w:val="000000"/>
                <w:b w:val="on"/>
                <w:i w:val="off"/>
              </w:rPr>
              <w:rPr>
                <w:shd/>
              </w:rPr>
              <w:t>情形1</w:t>
            </w:r>
            <w:bookmarkEnd w:id="10502"/>
          </w:p>
        </w:tc>
        <w:tc>
          <w:tcPr>
            <w:tcW w:w="6000" w:type="dxa"/>
            <w:vMerge w:val="restart"/>
            <w:vAlign w:val="center"/>
          </w:tcPr>
          <w:p>
            <w:pPr>
              <w:pageBreakBefore w:val="off"/>
              <w:tabs/>
              <w:wordWrap w:val="off"/>
              <w:spacing w:before="0" w:after="0" w:line="320" w:lineRule="atLeast"/>
              <w:ind w:left="0" w:right="0"/>
              <w:jc w:val="both"/>
              <w:textAlignment w:val="baseline"/>
              <w:rPr>
                <w:sz w:val="25"/>
              </w:rPr>
            </w:pPr>
            <w:bookmarkStart w:name="" w:id="10503"/>
            <w:r>
              <w:rPr>
                <w:rFonts w:ascii="宋体" w:hAnsi="宋体" w:cs="宋体" w:eastAsia="宋体"/>
                <w:sz w:val="25"/>
                <w:spacing w:val="0"/>
                <w:color w:val="000000"/>
                <w:b w:val="on"/>
                <w:i w:val="off"/>
              </w:rPr>
              <w:rPr>
                <w:shd/>
              </w:rPr>
              <w:t>缓刑考验期限内再犯新罪或者发现漏罪，应当依法撤销缓</w:t>
            </w:r>
            <w:r>
              <w:rPr>
                <w:rFonts w:ascii="宋体" w:hAnsi="宋体" w:cs="宋体" w:eastAsia="宋体"/>
                <w:sz w:val="25"/>
                <w:spacing w:val="0"/>
                <w:color w:val="000000"/>
                <w:b w:val="on"/>
                <w:i w:val="off"/>
              </w:rPr>
              <w:rPr>
                <w:shd/>
              </w:rPr>
              <w:t>刑的，由审判新罪的法院予以撤销。通知原宣告缓刑的法、</w:t>
            </w:r>
            <w:r>
              <w:rPr>
                <w:rFonts w:ascii="宋体" w:hAnsi="宋体" w:cs="宋体" w:eastAsia="宋体"/>
                <w:sz w:val="25"/>
                <w:spacing w:val="0"/>
                <w:color w:val="000000"/>
                <w:b w:val="on"/>
                <w:i w:val="off"/>
              </w:rPr>
              <w:rPr>
                <w:shd/>
              </w:rPr>
              <w:t>院和执行机关即可。</w:t>
            </w:r>
            <w:bookmarkEnd w:id="10503"/>
          </w:p>
        </w:tc>
      </w:tr>
      <w:tr>
        <w:trPr>
          <w:trHeight w:hRule="atLeast" w:val="380"/>
        </w:trPr>
        <w:tc>
          <w:tcPr>
            <w:tcW w:w="1220" w:type="dxa"/>
            <w:vMerge w:val="restart"/>
            <w:vAlign w:val="center"/>
          </w:tcPr>
          <w:p>
            <w:pPr>
              <w:pageBreakBefore w:val="off"/>
              <w:tabs/>
              <w:wordWrap w:val="off"/>
              <w:spacing w:before="0" w:after="0" w:line="320" w:lineRule="atLeast"/>
              <w:ind w:left="0" w:right="0"/>
              <w:jc w:val="center"/>
              <w:textAlignment w:val="baseline"/>
              <w:rPr>
                <w:sz w:val="25"/>
              </w:rPr>
            </w:pPr>
            <w:bookmarkStart w:name="" w:id="10504"/>
            <w:r>
              <w:rPr>
                <w:rFonts w:ascii="黑体" w:hAnsi="黑体" w:cs="黑体" w:eastAsia="黑体"/>
                <w:sz w:val="25"/>
                <w:spacing w:val="0"/>
                <w:color w:val="000000"/>
                <w:b w:val="off"/>
                <w:i w:val="off"/>
              </w:rPr>
              <w:rPr>
                <w:shd/>
              </w:rPr>
              <w:t>缓刑考查</w:t>
            </w:r>
            <w:bookmarkEnd w:id="10504"/>
          </w:p>
        </w:tc>
        <w:tc>
          <w:tcPr>
            <w:tcW w:w="1100" w:type="dxa"/>
            <w:vMerge w:val="continue"/>
          </w:tcPr>
          <w:p/>
        </w:tc>
        <w:tc>
          <w:tcPr>
            <w:tcW w:w="6000" w:type="dxa"/>
            <w:vMerge w:val="continue"/>
          </w:tcPr>
          <w:p/>
        </w:tc>
      </w:tr>
      <w:tr>
        <w:trPr>
          <w:trHeight w:hRule="atLeast" w:val="1280"/>
        </w:trPr>
        <w:tc>
          <w:tcPr>
            <w:tcW w:w="1220" w:type="dxa"/>
            <w:vMerge w:val="continue"/>
          </w:tcPr>
          <w:p/>
        </w:tc>
        <w:tc>
          <w:tcPr>
            <w:tcW w:w="1100" w:type="dxa"/>
            <w:vAlign w:val="center"/>
          </w:tcPr>
          <w:p>
            <w:pPr>
              <w:pageBreakBefore w:val="off"/>
              <w:tabs/>
              <w:wordWrap w:val="off"/>
              <w:spacing w:before="0" w:after="0" w:line="320" w:lineRule="atLeast"/>
              <w:ind w:left="0" w:right="0"/>
              <w:jc w:val="center"/>
              <w:textAlignment w:val="baseline"/>
              <w:rPr>
                <w:sz w:val="25"/>
              </w:rPr>
            </w:pPr>
            <w:bookmarkStart w:name="" w:id="10505"/>
            <w:r>
              <w:rPr>
                <w:rFonts w:ascii="宋体" w:hAnsi="宋体" w:cs="宋体" w:eastAsia="宋体"/>
                <w:sz w:val="25"/>
                <w:spacing w:val="0"/>
                <w:color w:val="000000"/>
                <w:b w:val="on"/>
                <w:i w:val="off"/>
              </w:rPr>
              <w:rPr>
                <w:shd/>
              </w:rPr>
              <w:t>情形2</w:t>
            </w:r>
            <w:bookmarkEnd w:id="10505"/>
          </w:p>
        </w:tc>
        <w:tc>
          <w:tcPr>
            <w:tcW w:w="6000" w:type="dxa"/>
            <w:vAlign w:val="center"/>
          </w:tcPr>
          <w:p>
            <w:pPr>
              <w:pageBreakBefore w:val="off"/>
              <w:tabs/>
              <w:wordWrap w:val="off"/>
              <w:spacing w:before="0" w:after="0" w:line="340" w:lineRule="atLeast"/>
              <w:ind w:left="60" w:right="100"/>
              <w:jc w:val="both"/>
              <w:textAlignment w:val="baseline"/>
              <w:rPr>
                <w:sz w:val="25"/>
              </w:rPr>
            </w:pPr>
            <w:bookmarkStart w:name="" w:id="10506"/>
            <w:r>
              <w:rPr>
                <w:rFonts w:ascii="宋体" w:hAnsi="宋体" w:cs="宋体" w:eastAsia="宋体"/>
                <w:sz w:val="25"/>
                <w:spacing w:val="0"/>
                <w:color w:val="000000"/>
                <w:b w:val="on"/>
                <w:i w:val="off"/>
              </w:rPr>
              <w:rPr>
                <w:shd/>
              </w:rPr>
              <w:t>在缓刑考验期限内违反法律、行政法规或者国务院公安部</w:t>
            </w:r>
            <w:r>
              <w:rPr>
                <w:rFonts w:ascii="宋体" w:hAnsi="宋体" w:cs="宋体" w:eastAsia="宋体"/>
                <w:sz w:val="25"/>
                <w:spacing w:val="0"/>
                <w:color w:val="000000"/>
                <w:b w:val="on"/>
                <w:i w:val="off"/>
              </w:rPr>
              <w:rPr>
                <w:shd/>
              </w:rPr>
              <w:t>门有关缓刑的监督管理规定的，原决定法院应当依法撤销</w:t>
            </w:r>
            <w:r>
              <w:rPr>
                <w:rFonts w:ascii="宋体" w:hAnsi="宋体" w:cs="宋体" w:eastAsia="宋体"/>
                <w:sz w:val="25"/>
                <w:spacing w:val="0"/>
                <w:color w:val="000000"/>
                <w:b w:val="on"/>
                <w:i w:val="off"/>
              </w:rPr>
              <w:rPr>
                <w:shd/>
              </w:rPr>
              <w:t>缓刑。</w:t>
            </w:r>
            <w:bookmarkEnd w:id="10506"/>
          </w:p>
          <w:p>
            <w:pPr>
              <w:pageBreakBefore w:val="off"/>
              <w:tabs/>
              <w:wordWrap w:val="off"/>
              <w:spacing w:before="0" w:after="0" w:line="340" w:lineRule="atLeast"/>
              <w:ind w:left="120" w:right="0"/>
              <w:jc w:val="both"/>
              <w:textAlignment w:val="baseline"/>
              <w:rPr>
                <w:sz w:val="25"/>
              </w:rPr>
            </w:pPr>
            <w:bookmarkStart w:name="" w:id="10507"/>
            <w:r>
              <w:rPr>
                <w:rFonts w:ascii="宋体" w:hAnsi="宋体" w:cs="宋体" w:eastAsia="宋体"/>
                <w:sz w:val="25"/>
                <w:spacing w:val="0"/>
                <w:color w:val="000000"/>
                <w:b w:val="on"/>
                <w:i w:val="off"/>
              </w:rPr>
              <w:rPr>
                <w:shd/>
              </w:rPr>
              <w:t>考点提示撤销缓刑的裁定，一经作出，立即生效。</w:t>
            </w:r>
            <w:bookmarkEnd w:id="10507"/>
          </w:p>
        </w:tc>
      </w:tr>
      <w:tr>
        <w:trPr>
          <w:trHeight w:hRule="atLeast" w:val="720"/>
        </w:trPr>
        <w:tc>
          <w:tcPr>
            <w:tcW w:w="1220" w:type="dxa"/>
            <w:vMerge w:val="continue"/>
          </w:tcPr>
          <w:p/>
        </w:tc>
        <w:tc>
          <w:tcPr>
            <w:tcW w:w="1100" w:type="dxa"/>
            <w:vAlign w:val="center"/>
          </w:tcPr>
          <w:p>
            <w:pPr>
              <w:pageBreakBefore w:val="off"/>
              <w:tabs/>
              <w:wordWrap w:val="off"/>
              <w:spacing w:before="0" w:after="0" w:line="320" w:lineRule="atLeast"/>
              <w:ind w:left="0" w:right="0"/>
              <w:jc w:val="center"/>
              <w:textAlignment w:val="baseline"/>
              <w:rPr>
                <w:sz w:val="25"/>
              </w:rPr>
            </w:pPr>
            <w:bookmarkStart w:name="" w:id="10508"/>
            <w:r>
              <w:rPr>
                <w:rFonts w:ascii="宋体" w:hAnsi="宋体" w:cs="宋体" w:eastAsia="宋体"/>
                <w:sz w:val="25"/>
                <w:spacing w:val="0"/>
                <w:color w:val="000000"/>
                <w:b w:val="on"/>
                <w:i w:val="off"/>
              </w:rPr>
              <w:rPr>
                <w:shd/>
              </w:rPr>
              <w:t>情形3</w:t>
            </w:r>
            <w:bookmarkEnd w:id="10508"/>
          </w:p>
        </w:tc>
        <w:tc>
          <w:tcPr>
            <w:tcW w:w="6000" w:type="dxa"/>
            <w:vAlign w:val="center"/>
          </w:tcPr>
          <w:p>
            <w:pPr>
              <w:pageBreakBefore w:val="off"/>
              <w:tabs/>
              <w:wordWrap w:val="off"/>
              <w:spacing w:before="0" w:after="0" w:line="320" w:lineRule="atLeast"/>
              <w:ind w:left="0" w:right="0"/>
              <w:jc w:val="both"/>
              <w:textAlignment w:val="baseline"/>
              <w:rPr>
                <w:sz w:val="25"/>
              </w:rPr>
            </w:pPr>
            <w:bookmarkStart w:name="" w:id="10509"/>
            <w:r>
              <w:rPr>
                <w:rFonts w:ascii="宋体" w:hAnsi="宋体" w:cs="宋体" w:eastAsia="宋体"/>
                <w:sz w:val="25"/>
                <w:spacing w:val="0"/>
                <w:color w:val="000000"/>
                <w:b w:val="on"/>
                <w:i w:val="off"/>
              </w:rPr>
              <w:rPr>
                <w:shd/>
              </w:rPr>
              <w:t>在缓刑考验期限内没有违法情形，缓刑考验期满，原判的</w:t>
            </w:r>
            <w:r>
              <w:rPr>
                <w:rFonts w:ascii="宋体" w:hAnsi="宋体" w:cs="宋体" w:eastAsia="宋体"/>
                <w:sz w:val="25"/>
                <w:spacing w:val="0"/>
                <w:color w:val="000000"/>
                <w:b w:val="on"/>
                <w:i w:val="off"/>
              </w:rPr>
              <w:rPr>
                <w:shd/>
              </w:rPr>
              <w:t>刑罚就不再执行。</w:t>
            </w:r>
            <w:bookmarkEnd w:id="10509"/>
          </w:p>
        </w:tc>
      </w:tr>
    </w:tbl>
    <w:p>
      <w:pPr>
        <w:sectPr>
          <w:footerReference r:id="rId366"/>
          <w:headerReference r:id="rId367" w:type="default"/>
          <w:type w:val="nextPage"/>
          <w:pgSz w:w="11900" w:h="17740"/>
          <w:pgMar w:left="1220" w:top="1240" w:right="1220" w:bottom="1240" w:header="960" w:footer="940"/>
          <w:pgNumType w:start="121"/>
          <w:cols w:num="1"/>
        </w:sectPr>
      </w:pPr>
    </w:p>
    <w:p>
      <w:pPr>
        <w:pageBreakBefore w:val="off"/>
        <w:tabs/>
        <w:wordWrap w:val="off"/>
        <w:spacing w:before="0" w:after="0" w:line="0" w:lineRule="atLeast"/>
        <w:ind w:left="0" w:right="0"/>
        <w:jc w:val="both"/>
        <w:textAlignment w:val="baseline"/>
        <w:sectPr>
          <w:footerReference r:id="rId368"/>
          <w:headerReference r:id="rId369" w:type="default"/>
          <w:type w:val="nextPage"/>
          <w:pgSz w:w="11900" w:h="16820"/>
          <w:pgMar w:left="0" w:top="0" w:right="0" w:bottom="0" w:header="0" w:footer="0"/>
          <w:cols w:num="1"/>
        </w:sectPr>
      </w:pPr>
      <w:bookmarkStart w:name="" w:id="10510"/>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474" name="Drawing 3474"/>
            <a:graphic xmlns:a="http://schemas.openxmlformats.org/drawingml/2006/main">
              <a:graphicData uri="http://schemas.openxmlformats.org/drawingml/2006/picture">
                <pic:pic xmlns:pic="http://schemas.openxmlformats.org/drawingml/2006/picture">
                  <pic:nvPicPr>
                    <pic:cNvPr id="0" name="Picture 3473"/>
                    <pic:cNvPicPr>
                      <a:picLocks noChangeAspect="true"/>
                    </pic:cNvPicPr>
                  </pic:nvPicPr>
                  <pic:blipFill>
                    <a:blip r:embed="rId88"/>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825500</wp:posOffset>
                </wp:positionH>
                <wp:positionV relativeFrom="page">
                  <wp:posOffset>393700</wp:posOffset>
                </wp:positionV>
                <wp:extent cx="2501900" cy="215900"/>
                <wp:wrapNone/>
                <wp:docPr id="3475" name="文本框 3475"/>
                <a:graphic xmlns:a="http://schemas.openxmlformats.org/drawingml/2006/main">
                  <a:graphicData uri="http://schemas.microsoft.com/office/word/2010/wordprocessingShape">
                    <wps:wsp>
                      <wps:cNvSpPr txBox="true"/>
                      <wps:spPr>
                        <a:xfrm>
                          <a:off x="0" y="0"/>
                          <a:ext cx="2501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11"/>
                            <w:r>
                              <w:rPr>
                                <w:rFonts w:ascii="仿宋" w:hAnsi="仿宋" w:cs="仿宋" w:eastAsia="仿宋"/>
                                <w:sz w:val="19"/>
                                <w:spacing w:val="0"/>
                                <w:color w:val="000000"/>
                                <w:b w:val="off"/>
                                <w:i w:val="off"/>
                              </w:rPr>
                              <w:rPr>
                                <w:shd/>
                              </w:rPr>
                              <w:t>刑诉法123图表2025年国家法律职业资格考试</w:t>
                            </w:r>
                            <w:bookmarkEnd w:id="10511"/>
                          </w:p>
                        </w:txbxContent>
                      </wps:txbx>
                      <wps:bodyPr wrap="square" lIns="0" rIns="0" tIns="0" bIns="0" vert="horz" anchor="t">
                        <a:noAutofit/>
                      </wps:bodyPr>
                    </wps:wsp>
                  </a:graphicData>
                </a:graphic>
              </wp:anchor>
            </w:drawing>
          </mc:Choice>
          <mc:Fallback>
            <w:pict>
              <v:shape type="#_x0000_t202" filled="f" stroked="f" style="margin-left:65pt;margin-top:31pt;width:19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12"/>
                      <w:r>
                        <w:rPr>
                          <w:rFonts w:ascii="仿宋" w:hAnsi="仿宋" w:cs="仿宋" w:eastAsia="仿宋"/>
                          <w:sz w:val="19"/>
                          <w:spacing w:val="0"/>
                          <w:color w:val="000000"/>
                          <w:b w:val="off"/>
                          <w:i w:val="off"/>
                        </w:rPr>
                        <w:rPr>
                          <w:shd/>
                        </w:rPr>
                        <w:t>刑诉法123图表2025年国家法律职业资格考试</w:t>
                      </w:r>
                      <w:bookmarkEnd w:id="105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457200</wp:posOffset>
                </wp:positionV>
                <wp:extent cx="469900" cy="215900"/>
                <wp:wrapNone/>
                <wp:docPr id="3476" name="文本框 3476"/>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13"/>
                            <w:r>
                              <w:rPr>
                                <w:rFonts w:ascii="仿宋" w:hAnsi="仿宋" w:cs="仿宋" w:eastAsia="仿宋"/>
                                <w:sz w:val="19"/>
                                <w:spacing w:val="0"/>
                                <w:color w:val="ffffff"/>
                                <w:b w:val="off"/>
                                <w:i w:val="off"/>
                              </w:rPr>
                              <w:rPr>
                                <w:shd/>
                              </w:rPr>
                              <w:t>背诵卷</w:t>
                            </w:r>
                            <w:bookmarkEnd w:id="10513"/>
                          </w:p>
                        </w:txbxContent>
                      </wps:txbx>
                      <wps:bodyPr wrap="square" lIns="0" rIns="0" tIns="0" bIns="0" vert="horz" anchor="t">
                        <a:noAutofit/>
                      </wps:bodyPr>
                    </wps:wsp>
                  </a:graphicData>
                </a:graphic>
              </wp:anchor>
            </w:drawing>
          </mc:Choice>
          <mc:Fallback>
            <w:pict>
              <v:shape type="#_x0000_t202" filled="f" stroked="f" style="margin-left:297pt;margin-top:36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14"/>
                      <w:r>
                        <w:rPr>
                          <w:rFonts w:ascii="仿宋" w:hAnsi="仿宋" w:cs="仿宋" w:eastAsia="仿宋"/>
                          <w:sz w:val="19"/>
                          <w:spacing w:val="0"/>
                          <w:color w:val="ffffff"/>
                          <w:b w:val="off"/>
                          <w:i w:val="off"/>
                        </w:rPr>
                        <w:rPr>
                          <w:shd/>
                        </w:rPr>
                        <w:t>背诵卷</w:t>
                      </w:r>
                      <w:bookmarkEnd w:id="105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3302000</wp:posOffset>
                </wp:positionH>
                <wp:positionV relativeFrom="page">
                  <wp:posOffset>901700</wp:posOffset>
                </wp:positionV>
                <wp:extent cx="215900" cy="215900"/>
                <wp:wrapNone/>
                <wp:docPr id="3477" name="文本框 3477"/>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515"/>
                            <w:r>
                              <w:rPr>
                                <w:rFonts w:ascii="宋体" w:hAnsi="宋体" w:cs="宋体" w:eastAsia="宋体"/>
                                <w:sz w:val="18"/>
                                <w:spacing w:val="0"/>
                                <w:color w:val="8ad8d5"/>
                                <w:b w:val="off"/>
                                <w:i w:val="off"/>
                              </w:rPr>
                              <w:rPr>
                                <w:shd/>
                              </w:rPr>
                              <w:t>图</w:t>
                            </w:r>
                            <w:bookmarkEnd w:id="10515"/>
                          </w:p>
                        </w:txbxContent>
                      </wps:txbx>
                      <wps:bodyPr wrap="square" lIns="0" rIns="0" tIns="0" bIns="0" vert="horz" anchor="t">
                        <a:noAutofit/>
                      </wps:bodyPr>
                    </wps:wsp>
                  </a:graphicData>
                </a:graphic>
              </wp:anchor>
            </w:drawing>
          </mc:Choice>
          <mc:Fallback>
            <w:pict>
              <v:shape type="#_x0000_t202" filled="f" stroked="f" style="margin-left:260pt;margin-top:71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516"/>
                      <w:r>
                        <w:rPr>
                          <w:rFonts w:ascii="宋体" w:hAnsi="宋体" w:cs="宋体" w:eastAsia="宋体"/>
                          <w:sz w:val="18"/>
                          <w:spacing w:val="0"/>
                          <w:color w:val="8ad8d5"/>
                          <w:b w:val="off"/>
                          <w:i w:val="off"/>
                        </w:rPr>
                        <w:rPr>
                          <w:shd/>
                        </w:rPr>
                        <w:t>图</w:t>
                      </w:r>
                      <w:bookmarkEnd w:id="105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3505200</wp:posOffset>
                </wp:positionH>
                <wp:positionV relativeFrom="page">
                  <wp:posOffset>889000</wp:posOffset>
                </wp:positionV>
                <wp:extent cx="215900" cy="215900"/>
                <wp:wrapNone/>
                <wp:docPr id="3478" name="文本框 3478"/>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517"/>
                            <w:r>
                              <w:rPr>
                                <w:rFonts w:ascii="宋体" w:hAnsi="宋体" w:cs="宋体" w:eastAsia="宋体"/>
                                <w:sz w:val="18"/>
                                <w:spacing w:val="0"/>
                                <w:color w:val="8ad8d5"/>
                                <w:b w:val="off"/>
                                <w:i w:val="off"/>
                              </w:rPr>
                              <w:rPr>
                                <w:shd/>
                              </w:rPr>
                              <w:t>表</w:t>
                            </w:r>
                            <w:bookmarkEnd w:id="10517"/>
                          </w:p>
                        </w:txbxContent>
                      </wps:txbx>
                      <wps:bodyPr wrap="square" lIns="0" rIns="0" tIns="0" bIns="0" vert="horz" anchor="t">
                        <a:noAutofit/>
                      </wps:bodyPr>
                    </wps:wsp>
                  </a:graphicData>
                </a:graphic>
              </wp:anchor>
            </w:drawing>
          </mc:Choice>
          <mc:Fallback>
            <w:pict>
              <v:shape type="#_x0000_t202" filled="f" stroked="f" style="margin-left:276pt;margin-top:70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518"/>
                      <w:r>
                        <w:rPr>
                          <w:rFonts w:ascii="宋体" w:hAnsi="宋体" w:cs="宋体" w:eastAsia="宋体"/>
                          <w:sz w:val="18"/>
                          <w:spacing w:val="0"/>
                          <w:color w:val="8ad8d5"/>
                          <w:b w:val="off"/>
                          <w:i w:val="off"/>
                        </w:rPr>
                        <w:rPr>
                          <w:shd/>
                        </w:rPr>
                        <w:t>表</w:t>
                      </w:r>
                      <w:bookmarkEnd w:id="105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850900</wp:posOffset>
                </wp:positionV>
                <wp:extent cx="215900" cy="215900"/>
                <wp:wrapNone/>
                <wp:docPr id="3479" name="文本框 3479"/>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519"/>
                            <w:r>
                              <w:rPr>
                                <w:rFonts w:ascii="宋体" w:hAnsi="宋体" w:cs="宋体" w:eastAsia="宋体"/>
                                <w:sz w:val="18"/>
                                <w:spacing w:val="0"/>
                                <w:color w:val="8ad8d5"/>
                                <w:b w:val="off"/>
                                <w:i w:val="off"/>
                              </w:rPr>
                              <w:rPr>
                                <w:shd/>
                              </w:rPr>
                              <w:t>97</w:t>
                            </w:r>
                            <w:bookmarkEnd w:id="10519"/>
                          </w:p>
                        </w:txbxContent>
                      </wps:txbx>
                      <wps:bodyPr wrap="square" lIns="0" rIns="0" tIns="0" bIns="0" vert="horz" anchor="t">
                        <a:noAutofit/>
                      </wps:bodyPr>
                    </wps:wsp>
                  </a:graphicData>
                </a:graphic>
              </wp:anchor>
            </w:drawing>
          </mc:Choice>
          <mc:Fallback>
            <w:pict>
              <v:shape type="#_x0000_t202" filled="f" stroked="f" style="margin-left:296pt;margin-top:67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520"/>
                      <w:r>
                        <w:rPr>
                          <w:rFonts w:ascii="宋体" w:hAnsi="宋体" w:cs="宋体" w:eastAsia="宋体"/>
                          <w:sz w:val="18"/>
                          <w:spacing w:val="0"/>
                          <w:color w:val="8ad8d5"/>
                          <w:b w:val="off"/>
                          <w:i w:val="off"/>
                        </w:rPr>
                        <w:rPr>
                          <w:shd/>
                        </w:rPr>
                        <w:t>97</w:t>
                      </w:r>
                      <w:bookmarkEnd w:id="105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4140200</wp:posOffset>
                </wp:positionH>
                <wp:positionV relativeFrom="page">
                  <wp:posOffset>876300</wp:posOffset>
                </wp:positionV>
                <wp:extent cx="1473200" cy="215900"/>
                <wp:wrapNone/>
                <wp:docPr id="3480" name="文本框 3480"/>
                <a:graphic xmlns:a="http://schemas.openxmlformats.org/drawingml/2006/main">
                  <a:graphicData uri="http://schemas.microsoft.com/office/word/2010/wordprocessingShape">
                    <wps:wsp>
                      <wps:cNvSpPr txBox="true"/>
                      <wps:spPr>
                        <a:xfrm>
                          <a:off x="0" y="0"/>
                          <a:ext cx="1473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521"/>
                            <w:r>
                              <w:rPr>
                                <w:rFonts w:ascii="宋体" w:hAnsi="宋体" w:cs="宋体" w:eastAsia="宋体"/>
                                <w:sz w:val="18"/>
                                <w:spacing w:val="0"/>
                                <w:color w:val="8ad8d5"/>
                                <w:b w:val="off"/>
                                <w:i w:val="off"/>
                              </w:rPr>
                              <w:rPr>
                                <w:shd/>
                              </w:rPr>
                              <w:t>罚金和没收财产判决的执行</w:t>
                            </w:r>
                            <w:bookmarkEnd w:id="10521"/>
                          </w:p>
                        </w:txbxContent>
                      </wps:txbx>
                      <wps:bodyPr wrap="square" lIns="0" rIns="0" tIns="0" bIns="0" vert="horz" anchor="t">
                        <a:noAutofit/>
                      </wps:bodyPr>
                    </wps:wsp>
                  </a:graphicData>
                </a:graphic>
              </wp:anchor>
            </w:drawing>
          </mc:Choice>
          <mc:Fallback>
            <w:pict>
              <v:shape type="#_x0000_t202" filled="f" stroked="f" style="margin-left:326pt;margin-top:69pt;width:11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522"/>
                      <w:r>
                        <w:rPr>
                          <w:rFonts w:ascii="宋体" w:hAnsi="宋体" w:cs="宋体" w:eastAsia="宋体"/>
                          <w:sz w:val="18"/>
                          <w:spacing w:val="0"/>
                          <w:color w:val="8ad8d5"/>
                          <w:b w:val="off"/>
                          <w:i w:val="off"/>
                        </w:rPr>
                        <w:rPr>
                          <w:shd/>
                        </w:rPr>
                        <w:t>罚金和没收财产判决的执行</w:t>
                      </w:r>
                      <w:bookmarkEnd w:id="105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1358900</wp:posOffset>
                </wp:positionV>
                <wp:extent cx="584200" cy="215900"/>
                <wp:wrapNone/>
                <wp:docPr id="3481" name="文本框 3481"/>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23"/>
                            <w:r>
                              <w:rPr>
                                <w:rFonts w:ascii="宋体" w:hAnsi="宋体" w:cs="宋体" w:eastAsia="宋体"/>
                                <w:sz w:val="19"/>
                                <w:spacing w:val="0"/>
                                <w:color w:val="000000"/>
                                <w:b w:val="off"/>
                                <w:i w:val="off"/>
                              </w:rPr>
                              <w:rPr>
                                <w:shd/>
                              </w:rPr>
                              <w:t>执行主体</w:t>
                            </w:r>
                            <w:bookmarkEnd w:id="10523"/>
                          </w:p>
                        </w:txbxContent>
                      </wps:txbx>
                      <wps:bodyPr wrap="square" lIns="0" rIns="0" tIns="0" bIns="0" vert="horz" anchor="t">
                        <a:noAutofit/>
                      </wps:bodyPr>
                    </wps:wsp>
                  </a:graphicData>
                </a:graphic>
              </wp:anchor>
            </w:drawing>
          </mc:Choice>
          <mc:Fallback>
            <w:pict>
              <v:shape type="#_x0000_t202" filled="f" stroked="f" style="margin-left:171pt;margin-top:107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24"/>
                      <w:r>
                        <w:rPr>
                          <w:rFonts w:ascii="宋体" w:hAnsi="宋体" w:cs="宋体" w:eastAsia="宋体"/>
                          <w:sz w:val="19"/>
                          <w:spacing w:val="0"/>
                          <w:color w:val="000000"/>
                          <w:b w:val="off"/>
                          <w:i w:val="off"/>
                        </w:rPr>
                        <w:rPr>
                          <w:shd/>
                        </w:rPr>
                        <w:t>执行主体</w:t>
                      </w:r>
                      <w:bookmarkEnd w:id="105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1231900</wp:posOffset>
                </wp:positionV>
                <wp:extent cx="3721100" cy="215900"/>
                <wp:wrapNone/>
                <wp:docPr id="3482" name="文本框 3482"/>
                <a:graphic xmlns:a="http://schemas.openxmlformats.org/drawingml/2006/main">
                  <a:graphicData uri="http://schemas.microsoft.com/office/word/2010/wordprocessingShape">
                    <wps:wsp>
                      <wps:cNvSpPr txBox="true"/>
                      <wps:spPr>
                        <a:xfrm>
                          <a:off x="0" y="0"/>
                          <a:ext cx="372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25"/>
                            <w:r>
                              <w:rPr>
                                <w:rFonts w:ascii="宋体" w:hAnsi="宋体" w:cs="宋体" w:eastAsia="宋体"/>
                                <w:sz w:val="19"/>
                                <w:spacing w:val="0"/>
                                <w:color w:val="000000"/>
                                <w:b w:val="off"/>
                                <w:i w:val="off"/>
                              </w:rPr>
                              <w:rPr>
                                <w:shd/>
                              </w:rPr>
                              <w:t>由一审法院负责裁判执行。财产在异地的，可以委托财产所在地的同</w:t>
                            </w:r>
                            <w:bookmarkEnd w:id="10525"/>
                          </w:p>
                        </w:txbxContent>
                      </wps:txbx>
                      <wps:bodyPr wrap="square" lIns="0" rIns="0" tIns="0" bIns="0" vert="horz" anchor="t">
                        <a:noAutofit/>
                      </wps:bodyPr>
                    </wps:wsp>
                  </a:graphicData>
                </a:graphic>
              </wp:anchor>
            </w:drawing>
          </mc:Choice>
          <mc:Fallback>
            <w:pict>
              <v:shape type="#_x0000_t202" filled="f" stroked="f" style="margin-left:228pt;margin-top:97pt;width:2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26"/>
                      <w:r>
                        <w:rPr>
                          <w:rFonts w:ascii="宋体" w:hAnsi="宋体" w:cs="宋体" w:eastAsia="宋体"/>
                          <w:sz w:val="19"/>
                          <w:spacing w:val="0"/>
                          <w:color w:val="000000"/>
                          <w:b w:val="off"/>
                          <w:i w:val="off"/>
                        </w:rPr>
                        <w:rPr>
                          <w:shd/>
                        </w:rPr>
                        <w:t>由一审法院负责裁判执行。财产在异地的，可以委托财产所在地的同</w:t>
                      </w:r>
                      <w:bookmarkEnd w:id="105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1473200</wp:posOffset>
                </wp:positionV>
                <wp:extent cx="1066800" cy="215900"/>
                <wp:wrapNone/>
                <wp:docPr id="3483" name="文本框 3483"/>
                <a:graphic xmlns:a="http://schemas.openxmlformats.org/drawingml/2006/main">
                  <a:graphicData uri="http://schemas.microsoft.com/office/word/2010/wordprocessingShape">
                    <wps:wsp>
                      <wps:cNvSpPr txBox="true"/>
                      <wps:spPr>
                        <a:xfrm>
                          <a:off x="0" y="0"/>
                          <a:ext cx="1066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27"/>
                            <w:r>
                              <w:rPr>
                                <w:rFonts w:ascii="宋体" w:hAnsi="宋体" w:cs="宋体" w:eastAsia="宋体"/>
                                <w:sz w:val="19"/>
                                <w:spacing w:val="0"/>
                                <w:color w:val="000000"/>
                                <w:b w:val="off"/>
                                <w:i w:val="off"/>
                              </w:rPr>
                              <w:rPr>
                                <w:shd/>
                              </w:rPr>
                              <w:t>级法院代为执行。</w:t>
                            </w:r>
                            <w:bookmarkEnd w:id="10527"/>
                          </w:p>
                        </w:txbxContent>
                      </wps:txbx>
                      <wps:bodyPr wrap="square" lIns="0" rIns="0" tIns="0" bIns="0" vert="horz" anchor="t">
                        <a:noAutofit/>
                      </wps:bodyPr>
                    </wps:wsp>
                  </a:graphicData>
                </a:graphic>
              </wp:anchor>
            </w:drawing>
          </mc:Choice>
          <mc:Fallback>
            <w:pict>
              <v:shape type="#_x0000_t202" filled="f" stroked="f" style="margin-left:228pt;margin-top:116pt;width:8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28"/>
                      <w:r>
                        <w:rPr>
                          <w:rFonts w:ascii="宋体" w:hAnsi="宋体" w:cs="宋体" w:eastAsia="宋体"/>
                          <w:sz w:val="19"/>
                          <w:spacing w:val="0"/>
                          <w:color w:val="000000"/>
                          <w:b w:val="off"/>
                          <w:i w:val="off"/>
                        </w:rPr>
                        <w:rPr>
                          <w:shd/>
                        </w:rPr>
                        <w:t>级法院代为执行。</w:t>
                      </w:r>
                      <w:bookmarkEnd w:id="105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1765300</wp:posOffset>
                </wp:positionV>
                <wp:extent cx="2997200" cy="215900"/>
                <wp:wrapNone/>
                <wp:docPr id="3484" name="文本框 3484"/>
                <a:graphic xmlns:a="http://schemas.openxmlformats.org/drawingml/2006/main">
                  <a:graphicData uri="http://schemas.microsoft.com/office/word/2010/wordprocessingShape">
                    <wps:wsp>
                      <wps:cNvSpPr txBox="true"/>
                      <wps:spPr>
                        <a:xfrm>
                          <a:off x="0" y="0"/>
                          <a:ext cx="2997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29"/>
                            <w:r>
                              <w:rPr>
                                <w:rFonts w:ascii="宋体" w:hAnsi="宋体" w:cs="宋体" w:eastAsia="宋体"/>
                                <w:sz w:val="19"/>
                                <w:spacing w:val="0"/>
                                <w:color w:val="000000"/>
                                <w:b w:val="off"/>
                                <w:i w:val="off"/>
                              </w:rPr>
                              <w:rPr>
                                <w:shd/>
                              </w:rPr>
                              <w:t>在判决规定的期限内一次或分期缴纳。期满无故不缴纳</w:t>
                            </w:r>
                            <w:bookmarkEnd w:id="10529"/>
                          </w:p>
                        </w:txbxContent>
                      </wps:txbx>
                      <wps:bodyPr wrap="square" lIns="0" rIns="0" tIns="0" bIns="0" vert="horz" anchor="t">
                        <a:noAutofit/>
                      </wps:bodyPr>
                    </wps:wsp>
                  </a:graphicData>
                </a:graphic>
              </wp:anchor>
            </w:drawing>
          </mc:Choice>
          <mc:Fallback>
            <w:pict>
              <v:shape type="#_x0000_t202" filled="f" stroked="f" style="margin-left:278pt;margin-top:139pt;width:23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30"/>
                      <w:r>
                        <w:rPr>
                          <w:rFonts w:ascii="宋体" w:hAnsi="宋体" w:cs="宋体" w:eastAsia="宋体"/>
                          <w:sz w:val="19"/>
                          <w:spacing w:val="0"/>
                          <w:color w:val="000000"/>
                          <w:b w:val="off"/>
                          <w:i w:val="off"/>
                        </w:rPr>
                        <w:rPr>
                          <w:shd/>
                        </w:rPr>
                        <w:t>在判决规定的期限内一次或分期缴纳。期满无故不缴纳</w:t>
                      </w:r>
                      <w:bookmarkEnd w:id="105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1981200</wp:posOffset>
                </wp:positionV>
                <wp:extent cx="406400" cy="215900"/>
                <wp:wrapNone/>
                <wp:docPr id="3485" name="文本框 3485"/>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31"/>
                            <w:r>
                              <w:rPr>
                                <w:rFonts w:ascii="宋体" w:hAnsi="宋体" w:cs="宋体" w:eastAsia="宋体"/>
                                <w:sz w:val="19"/>
                                <w:spacing w:val="0"/>
                                <w:color w:val="000000"/>
                                <w:b w:val="off"/>
                                <w:i w:val="off"/>
                              </w:rPr>
                              <w:rPr>
                                <w:shd/>
                              </w:rPr>
                              <w:t>罚 金</w:t>
                            </w:r>
                            <w:bookmarkEnd w:id="10531"/>
                          </w:p>
                        </w:txbxContent>
                      </wps:txbx>
                      <wps:bodyPr wrap="square" lIns="0" rIns="0" tIns="0" bIns="0" vert="horz" anchor="t">
                        <a:noAutofit/>
                      </wps:bodyPr>
                    </wps:wsp>
                  </a:graphicData>
                </a:graphic>
              </wp:anchor>
            </w:drawing>
          </mc:Choice>
          <mc:Fallback>
            <w:pict>
              <v:shape type="#_x0000_t202" filled="f" stroked="f" style="margin-left:231pt;margin-top:156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32"/>
                      <w:r>
                        <w:rPr>
                          <w:rFonts w:ascii="宋体" w:hAnsi="宋体" w:cs="宋体" w:eastAsia="宋体"/>
                          <w:sz w:val="19"/>
                          <w:spacing w:val="0"/>
                          <w:color w:val="000000"/>
                          <w:b w:val="off"/>
                          <w:i w:val="off"/>
                        </w:rPr>
                        <w:rPr>
                          <w:shd/>
                        </w:rPr>
                        <w:t>罚 金</w:t>
                      </w:r>
                      <w:bookmarkEnd w:id="105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1981200</wp:posOffset>
                </wp:positionV>
                <wp:extent cx="3124200" cy="215900"/>
                <wp:wrapNone/>
                <wp:docPr id="3486" name="文本框 3486"/>
                <a:graphic xmlns:a="http://schemas.openxmlformats.org/drawingml/2006/main">
                  <a:graphicData uri="http://schemas.microsoft.com/office/word/2010/wordprocessingShape">
                    <wps:wsp>
                      <wps:cNvSpPr txBox="true"/>
                      <wps:spPr>
                        <a:xfrm>
                          <a:off x="0" y="0"/>
                          <a:ext cx="312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33"/>
                            <w:r>
                              <w:rPr>
                                <w:rFonts w:ascii="宋体" w:hAnsi="宋体" w:cs="宋体" w:eastAsia="宋体"/>
                                <w:sz w:val="19"/>
                                <w:spacing w:val="0"/>
                                <w:color w:val="000000"/>
                                <w:b w:val="off"/>
                                <w:i w:val="off"/>
                              </w:rPr>
                              <w:rPr>
                                <w:shd/>
                              </w:rPr>
                              <w:t>的，法院应当强制缴纳。经强制缴纳仍不能全部缴纳的，</w:t>
                            </w:r>
                            <w:bookmarkEnd w:id="10533"/>
                          </w:p>
                        </w:txbxContent>
                      </wps:txbx>
                      <wps:bodyPr wrap="square" lIns="0" rIns="0" tIns="0" bIns="0" vert="horz" anchor="t">
                        <a:noAutofit/>
                      </wps:bodyPr>
                    </wps:wsp>
                  </a:graphicData>
                </a:graphic>
              </wp:anchor>
            </w:drawing>
          </mc:Choice>
          <mc:Fallback>
            <w:pict>
              <v:shape type="#_x0000_t202" filled="f" stroked="f" style="margin-left:278pt;margin-top:156pt;width:2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34"/>
                      <w:r>
                        <w:rPr>
                          <w:rFonts w:ascii="宋体" w:hAnsi="宋体" w:cs="宋体" w:eastAsia="宋体"/>
                          <w:sz w:val="19"/>
                          <w:spacing w:val="0"/>
                          <w:color w:val="000000"/>
                          <w:b w:val="off"/>
                          <w:i w:val="off"/>
                        </w:rPr>
                        <w:rPr>
                          <w:shd/>
                        </w:rPr>
                        <w:t>的，法院应当强制缴纳。经强制缴纳仍不能全部缴纳的，</w:t>
                      </w:r>
                      <w:bookmarkEnd w:id="105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2120900</wp:posOffset>
                </wp:positionV>
                <wp:extent cx="584200" cy="215900"/>
                <wp:wrapNone/>
                <wp:docPr id="3487" name="文本框 3487"/>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35"/>
                            <w:r>
                              <w:rPr>
                                <w:rFonts w:ascii="宋体" w:hAnsi="宋体" w:cs="宋体" w:eastAsia="宋体"/>
                                <w:sz w:val="19"/>
                                <w:spacing w:val="0"/>
                                <w:color w:val="000000"/>
                                <w:b w:val="off"/>
                                <w:i w:val="off"/>
                              </w:rPr>
                              <w:rPr>
                                <w:shd/>
                              </w:rPr>
                              <w:t>执行方法</w:t>
                            </w:r>
                            <w:bookmarkEnd w:id="10535"/>
                          </w:p>
                        </w:txbxContent>
                      </wps:txbx>
                      <wps:bodyPr wrap="square" lIns="0" rIns="0" tIns="0" bIns="0" vert="horz" anchor="t">
                        <a:noAutofit/>
                      </wps:bodyPr>
                    </wps:wsp>
                  </a:graphicData>
                </a:graphic>
              </wp:anchor>
            </w:drawing>
          </mc:Choice>
          <mc:Fallback>
            <w:pict>
              <v:shape type="#_x0000_t202" filled="f" stroked="f" style="margin-left:171pt;margin-top:167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36"/>
                      <w:r>
                        <w:rPr>
                          <w:rFonts w:ascii="宋体" w:hAnsi="宋体" w:cs="宋体" w:eastAsia="宋体"/>
                          <w:sz w:val="19"/>
                          <w:spacing w:val="0"/>
                          <w:color w:val="000000"/>
                          <w:b w:val="off"/>
                          <w:i w:val="off"/>
                        </w:rPr>
                        <w:rPr>
                          <w:shd/>
                        </w:rPr>
                        <w:t>执行方法</w:t>
                      </w:r>
                      <w:bookmarkEnd w:id="105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2209800</wp:posOffset>
                </wp:positionV>
                <wp:extent cx="2882900" cy="215900"/>
                <wp:wrapNone/>
                <wp:docPr id="3488" name="文本框 3488"/>
                <a:graphic xmlns:a="http://schemas.openxmlformats.org/drawingml/2006/main">
                  <a:graphicData uri="http://schemas.microsoft.com/office/word/2010/wordprocessingShape">
                    <wps:wsp>
                      <wps:cNvSpPr txBox="true"/>
                      <wps:spPr>
                        <a:xfrm>
                          <a:off x="0" y="0"/>
                          <a:ext cx="288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37"/>
                            <w:r>
                              <w:rPr>
                                <w:rFonts w:ascii="宋体" w:hAnsi="宋体" w:cs="宋体" w:eastAsia="宋体"/>
                                <w:sz w:val="19"/>
                                <w:spacing w:val="0"/>
                                <w:color w:val="000000"/>
                                <w:b w:val="off"/>
                                <w:i w:val="off"/>
                              </w:rPr>
                              <w:rPr>
                                <w:shd/>
                              </w:rPr>
                              <w:t>在任何时候，发现有可供执行的财产的，应当追缴。</w:t>
                            </w:r>
                            <w:bookmarkEnd w:id="10537"/>
                          </w:p>
                        </w:txbxContent>
                      </wps:txbx>
                      <wps:bodyPr wrap="square" lIns="0" rIns="0" tIns="0" bIns="0" vert="horz" anchor="t">
                        <a:noAutofit/>
                      </wps:bodyPr>
                    </wps:wsp>
                  </a:graphicData>
                </a:graphic>
              </wp:anchor>
            </w:drawing>
          </mc:Choice>
          <mc:Fallback>
            <w:pict>
              <v:shape type="#_x0000_t202" filled="f" stroked="f" style="margin-left:278pt;margin-top:174pt;width:2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38"/>
                      <w:r>
                        <w:rPr>
                          <w:rFonts w:ascii="宋体" w:hAnsi="宋体" w:cs="宋体" w:eastAsia="宋体"/>
                          <w:sz w:val="19"/>
                          <w:spacing w:val="0"/>
                          <w:color w:val="000000"/>
                          <w:b w:val="off"/>
                          <w:i w:val="off"/>
                        </w:rPr>
                        <w:rPr>
                          <w:shd/>
                        </w:rPr>
                        <w:t>在任何时候，发现有可供执行的财产的，应当追缴。</w:t>
                      </w:r>
                      <w:bookmarkEnd w:id="105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2933700</wp:posOffset>
                </wp:positionH>
                <wp:positionV relativeFrom="page">
                  <wp:posOffset>2476500</wp:posOffset>
                </wp:positionV>
                <wp:extent cx="406400" cy="215900"/>
                <wp:wrapNone/>
                <wp:docPr id="3489" name="文本框 3489"/>
                <a:graphic xmlns:a="http://schemas.openxmlformats.org/drawingml/2006/main">
                  <a:graphicData uri="http://schemas.microsoft.com/office/word/2010/wordprocessingShape">
                    <wps:wsp>
                      <wps:cNvSpPr txBox="true"/>
                      <wps:spPr>
                        <a:xfrm>
                          <a:off x="0" y="0"/>
                          <a:ext cx="406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39"/>
                            <w:r>
                              <w:rPr>
                                <w:rFonts w:ascii="宋体" w:hAnsi="宋体" w:cs="宋体" w:eastAsia="宋体"/>
                                <w:sz w:val="19"/>
                                <w:spacing w:val="0"/>
                                <w:color w:val="000000"/>
                                <w:b w:val="off"/>
                                <w:i w:val="off"/>
                              </w:rPr>
                              <w:rPr>
                                <w:shd/>
                              </w:rPr>
                              <w:t>没 收</w:t>
                            </w:r>
                            <w:bookmarkEnd w:id="10539"/>
                          </w:p>
                        </w:txbxContent>
                      </wps:txbx>
                      <wps:bodyPr wrap="square" lIns="0" rIns="0" tIns="0" bIns="0" vert="horz" anchor="t">
                        <a:noAutofit/>
                      </wps:bodyPr>
                    </wps:wsp>
                  </a:graphicData>
                </a:graphic>
              </wp:anchor>
            </w:drawing>
          </mc:Choice>
          <mc:Fallback>
            <w:pict>
              <v:shape type="#_x0000_t202" filled="f" stroked="f" style="margin-left:231pt;margin-top:195pt;width:3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40"/>
                      <w:r>
                        <w:rPr>
                          <w:rFonts w:ascii="宋体" w:hAnsi="宋体" w:cs="宋体" w:eastAsia="宋体"/>
                          <w:sz w:val="19"/>
                          <w:spacing w:val="0"/>
                          <w:color w:val="000000"/>
                          <w:b w:val="off"/>
                          <w:i w:val="off"/>
                        </w:rPr>
                        <w:rPr>
                          <w:shd/>
                        </w:rPr>
                        <w:t>没 收</w:t>
                      </w:r>
                      <w:bookmarkEnd w:id="105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3517900</wp:posOffset>
                </wp:positionH>
                <wp:positionV relativeFrom="page">
                  <wp:posOffset>2476500</wp:posOffset>
                </wp:positionV>
                <wp:extent cx="2273300" cy="215900"/>
                <wp:wrapNone/>
                <wp:docPr id="3490" name="文本框 3490"/>
                <a:graphic xmlns:a="http://schemas.openxmlformats.org/drawingml/2006/main">
                  <a:graphicData uri="http://schemas.microsoft.com/office/word/2010/wordprocessingShape">
                    <wps:wsp>
                      <wps:cNvSpPr txBox="true"/>
                      <wps:spPr>
                        <a:xfrm>
                          <a:off x="0" y="0"/>
                          <a:ext cx="227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41"/>
                            <w:r>
                              <w:rPr>
                                <w:rFonts w:ascii="宋体" w:hAnsi="宋体" w:cs="宋体" w:eastAsia="宋体"/>
                                <w:sz w:val="19"/>
                                <w:spacing w:val="0"/>
                                <w:color w:val="000000"/>
                                <w:b w:val="off"/>
                                <w:i w:val="off"/>
                              </w:rPr>
                              <w:rPr>
                                <w:shd/>
                              </w:rPr>
                              <w:t>对没收财产的执行，法院应当立即执行。</w:t>
                            </w:r>
                            <w:bookmarkEnd w:id="10541"/>
                          </w:p>
                        </w:txbxContent>
                      </wps:txbx>
                      <wps:bodyPr wrap="square" lIns="0" rIns="0" tIns="0" bIns="0" vert="horz" anchor="t">
                        <a:noAutofit/>
                      </wps:bodyPr>
                    </wps:wsp>
                  </a:graphicData>
                </a:graphic>
              </wp:anchor>
            </w:drawing>
          </mc:Choice>
          <mc:Fallback>
            <w:pict>
              <v:shape type="#_x0000_t202" filled="f" stroked="f" style="margin-left:277pt;margin-top:195pt;width:1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42"/>
                      <w:r>
                        <w:rPr>
                          <w:rFonts w:ascii="宋体" w:hAnsi="宋体" w:cs="宋体" w:eastAsia="宋体"/>
                          <w:sz w:val="19"/>
                          <w:spacing w:val="0"/>
                          <w:color w:val="000000"/>
                          <w:b w:val="off"/>
                          <w:i w:val="off"/>
                        </w:rPr>
                        <w:rPr>
                          <w:shd/>
                        </w:rPr>
                        <w:t>对没收财产的执行，法院应当立即执行。</w:t>
                      </w:r>
                      <w:bookmarkEnd w:id="105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2768600</wp:posOffset>
                </wp:positionV>
                <wp:extent cx="584200" cy="215900"/>
                <wp:wrapNone/>
                <wp:docPr id="3491" name="文本框 3491"/>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43"/>
                            <w:r>
                              <w:rPr>
                                <w:rFonts w:ascii="宋体" w:hAnsi="宋体" w:cs="宋体" w:eastAsia="宋体"/>
                                <w:sz w:val="19"/>
                                <w:spacing w:val="0"/>
                                <w:color w:val="000000"/>
                                <w:b w:val="off"/>
                                <w:i w:val="off"/>
                              </w:rPr>
                              <w:rPr>
                                <w:shd/>
                              </w:rPr>
                              <w:t>执行对象</w:t>
                            </w:r>
                            <w:bookmarkEnd w:id="10543"/>
                          </w:p>
                        </w:txbxContent>
                      </wps:txbx>
                      <wps:bodyPr wrap="square" lIns="0" rIns="0" tIns="0" bIns="0" vert="horz" anchor="t">
                        <a:noAutofit/>
                      </wps:bodyPr>
                    </wps:wsp>
                  </a:graphicData>
                </a:graphic>
              </wp:anchor>
            </w:drawing>
          </mc:Choice>
          <mc:Fallback>
            <w:pict>
              <v:shape type="#_x0000_t202" filled="f" stroked="f" style="margin-left:171pt;margin-top:218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44"/>
                      <w:r>
                        <w:rPr>
                          <w:rFonts w:ascii="宋体" w:hAnsi="宋体" w:cs="宋体" w:eastAsia="宋体"/>
                          <w:sz w:val="19"/>
                          <w:spacing w:val="0"/>
                          <w:color w:val="000000"/>
                          <w:b w:val="off"/>
                          <w:i w:val="off"/>
                        </w:rPr>
                        <w:rPr>
                          <w:shd/>
                        </w:rPr>
                        <w:t>执行对象</w:t>
                      </w:r>
                      <w:bookmarkEnd w:id="105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2768600</wp:posOffset>
                </wp:positionV>
                <wp:extent cx="2514600" cy="215900"/>
                <wp:wrapNone/>
                <wp:docPr id="3492" name="文本框 3492"/>
                <a:graphic xmlns:a="http://schemas.openxmlformats.org/drawingml/2006/main">
                  <a:graphicData uri="http://schemas.microsoft.com/office/word/2010/wordprocessingShape">
                    <wps:wsp>
                      <wps:cNvSpPr txBox="true"/>
                      <wps:spPr>
                        <a:xfrm>
                          <a:off x="0" y="0"/>
                          <a:ext cx="251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45"/>
                            <w:r>
                              <w:rPr>
                                <w:rFonts w:ascii="宋体" w:hAnsi="宋体" w:cs="宋体" w:eastAsia="宋体"/>
                                <w:sz w:val="19"/>
                                <w:spacing w:val="0"/>
                                <w:color w:val="000000"/>
                                <w:b w:val="off"/>
                                <w:i w:val="off"/>
                              </w:rPr>
                              <w:rPr>
                                <w:shd/>
                              </w:rPr>
                              <w:t>执行裁判生效时被执行人合法所有的财产。”</w:t>
                            </w:r>
                            <w:bookmarkEnd w:id="10545"/>
                          </w:p>
                        </w:txbxContent>
                      </wps:txbx>
                      <wps:bodyPr wrap="square" lIns="0" rIns="0" tIns="0" bIns="0" vert="horz" anchor="t">
                        <a:noAutofit/>
                      </wps:bodyPr>
                    </wps:wsp>
                  </a:graphicData>
                </a:graphic>
              </wp:anchor>
            </w:drawing>
          </mc:Choice>
          <mc:Fallback>
            <w:pict>
              <v:shape type="#_x0000_t202" filled="f" stroked="f" style="margin-left:228pt;margin-top:218pt;width:1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46"/>
                      <w:r>
                        <w:rPr>
                          <w:rFonts w:ascii="宋体" w:hAnsi="宋体" w:cs="宋体" w:eastAsia="宋体"/>
                          <w:sz w:val="19"/>
                          <w:spacing w:val="0"/>
                          <w:color w:val="000000"/>
                          <w:b w:val="off"/>
                          <w:i w:val="off"/>
                        </w:rPr>
                        <w:rPr>
                          <w:shd/>
                        </w:rPr>
                        <w:t>执行裁判生效时被执行人合法所有的财产。”</w:t>
                      </w:r>
                      <w:bookmarkEnd w:id="105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3048000</wp:posOffset>
                </wp:positionV>
                <wp:extent cx="3543300" cy="215900"/>
                <wp:wrapNone/>
                <wp:docPr id="3493" name="文本框 3493"/>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47"/>
                            <w:r>
                              <w:rPr>
                                <w:rFonts w:ascii="宋体" w:hAnsi="宋体" w:cs="宋体" w:eastAsia="宋体"/>
                                <w:sz w:val="19"/>
                                <w:spacing w:val="0"/>
                                <w:color w:val="000000"/>
                                <w:b w:val="off"/>
                                <w:i w:val="off"/>
                              </w:rPr>
                              <w:rPr>
                                <w:shd/>
                              </w:rPr>
                              <w:t>(1)涉案财物用于投资或置业的，对因此形成的财产及收益，应当</w:t>
                            </w:r>
                            <w:bookmarkEnd w:id="10547"/>
                          </w:p>
                        </w:txbxContent>
                      </wps:txbx>
                      <wps:bodyPr wrap="square" lIns="0" rIns="0" tIns="0" bIns="0" vert="horz" anchor="t">
                        <a:noAutofit/>
                      </wps:bodyPr>
                    </wps:wsp>
                  </a:graphicData>
                </a:graphic>
              </wp:anchor>
            </w:drawing>
          </mc:Choice>
          <mc:Fallback>
            <w:pict>
              <v:shape type="#_x0000_t202" filled="f" stroked="f" style="margin-left:228pt;margin-top:240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48"/>
                      <w:r>
                        <w:rPr>
                          <w:rFonts w:ascii="宋体" w:hAnsi="宋体" w:cs="宋体" w:eastAsia="宋体"/>
                          <w:sz w:val="19"/>
                          <w:spacing w:val="0"/>
                          <w:color w:val="000000"/>
                          <w:b w:val="off"/>
                          <w:i w:val="off"/>
                        </w:rPr>
                        <w:rPr>
                          <w:shd/>
                        </w:rPr>
                        <w:t>(1)涉案财物用于投资或置业的，对因此形成的财产及收益，应当</w:t>
                      </w:r>
                      <w:bookmarkEnd w:id="105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3276600</wp:posOffset>
                </wp:positionV>
                <wp:extent cx="469900" cy="215900"/>
                <wp:wrapNone/>
                <wp:docPr id="3494" name="文本框 3494"/>
                <a:graphic xmlns:a="http://schemas.openxmlformats.org/drawingml/2006/main">
                  <a:graphicData uri="http://schemas.microsoft.com/office/word/2010/wordprocessingShape">
                    <wps:wsp>
                      <wps:cNvSpPr txBox="true"/>
                      <wps:spPr>
                        <a:xfrm>
                          <a:off x="0" y="0"/>
                          <a:ext cx="469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49"/>
                            <w:r>
                              <w:rPr>
                                <w:rFonts w:ascii="宋体" w:hAnsi="宋体" w:cs="宋体" w:eastAsia="宋体"/>
                                <w:sz w:val="19"/>
                                <w:spacing w:val="0"/>
                                <w:color w:val="000000"/>
                                <w:b w:val="off"/>
                                <w:i w:val="off"/>
                              </w:rPr>
                              <w:rPr>
                                <w:shd/>
                              </w:rPr>
                              <w:t>追缴：</w:t>
                            </w:r>
                            <w:bookmarkEnd w:id="10549"/>
                          </w:p>
                        </w:txbxContent>
                      </wps:txbx>
                      <wps:bodyPr wrap="square" lIns="0" rIns="0" tIns="0" bIns="0" vert="horz" anchor="t">
                        <a:noAutofit/>
                      </wps:bodyPr>
                    </wps:wsp>
                  </a:graphicData>
                </a:graphic>
              </wp:anchor>
            </w:drawing>
          </mc:Choice>
          <mc:Fallback>
            <w:pict>
              <v:shape type="#_x0000_t202" filled="f" stroked="f" style="margin-left:228pt;margin-top:258pt;width:3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50"/>
                      <w:r>
                        <w:rPr>
                          <w:rFonts w:ascii="宋体" w:hAnsi="宋体" w:cs="宋体" w:eastAsia="宋体"/>
                          <w:sz w:val="19"/>
                          <w:spacing w:val="0"/>
                          <w:color w:val="000000"/>
                          <w:b w:val="off"/>
                          <w:i w:val="off"/>
                        </w:rPr>
                        <w:rPr>
                          <w:shd/>
                        </w:rPr>
                        <w:t>追缴：</w:t>
                      </w:r>
                      <w:bookmarkEnd w:id="105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3390900</wp:posOffset>
                </wp:positionV>
                <wp:extent cx="584200" cy="215900"/>
                <wp:wrapNone/>
                <wp:docPr id="3495" name="文本框 3495"/>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51"/>
                            <w:r>
                              <w:rPr>
                                <w:rFonts w:ascii="宋体" w:hAnsi="宋体" w:cs="宋体" w:eastAsia="宋体"/>
                                <w:sz w:val="19"/>
                                <w:spacing w:val="0"/>
                                <w:color w:val="000000"/>
                                <w:b w:val="off"/>
                                <w:i w:val="off"/>
                              </w:rPr>
                              <w:rPr>
                                <w:shd/>
                              </w:rPr>
                              <w:t>追缴赃款</w:t>
                            </w:r>
                            <w:bookmarkEnd w:id="10551"/>
                          </w:p>
                        </w:txbxContent>
                      </wps:txbx>
                      <wps:bodyPr wrap="square" lIns="0" rIns="0" tIns="0" bIns="0" vert="horz" anchor="t">
                        <a:noAutofit/>
                      </wps:bodyPr>
                    </wps:wsp>
                  </a:graphicData>
                </a:graphic>
              </wp:anchor>
            </w:drawing>
          </mc:Choice>
          <mc:Fallback>
            <w:pict>
              <v:shape type="#_x0000_t202" filled="f" stroked="f" style="margin-left:171pt;margin-top:267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52"/>
                      <w:r>
                        <w:rPr>
                          <w:rFonts w:ascii="宋体" w:hAnsi="宋体" w:cs="宋体" w:eastAsia="宋体"/>
                          <w:sz w:val="19"/>
                          <w:spacing w:val="0"/>
                          <w:color w:val="000000"/>
                          <w:b w:val="off"/>
                          <w:i w:val="off"/>
                        </w:rPr>
                        <w:rPr>
                          <w:shd/>
                        </w:rPr>
                        <w:t>追缴赃款</w:t>
                      </w:r>
                      <w:bookmarkEnd w:id="105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3492500</wp:posOffset>
                </wp:positionV>
                <wp:extent cx="3543300" cy="215900"/>
                <wp:wrapNone/>
                <wp:docPr id="3496" name="文本框 3496"/>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53"/>
                            <w:r>
                              <w:rPr>
                                <w:rFonts w:ascii="宋体" w:hAnsi="宋体" w:cs="宋体" w:eastAsia="宋体"/>
                                <w:sz w:val="19"/>
                                <w:spacing w:val="0"/>
                                <w:color w:val="000000"/>
                                <w:b w:val="off"/>
                                <w:i w:val="off"/>
                              </w:rPr>
                              <w:rPr>
                                <w:shd/>
                              </w:rPr>
                              <w:t>(2)与其他合法财产共同用于投资或置业，对因此形成的份额及收</w:t>
                            </w:r>
                            <w:bookmarkEnd w:id="10553"/>
                          </w:p>
                        </w:txbxContent>
                      </wps:txbx>
                      <wps:bodyPr wrap="square" lIns="0" rIns="0" tIns="0" bIns="0" vert="horz" anchor="t">
                        <a:noAutofit/>
                      </wps:bodyPr>
                    </wps:wsp>
                  </a:graphicData>
                </a:graphic>
              </wp:anchor>
            </w:drawing>
          </mc:Choice>
          <mc:Fallback>
            <w:pict>
              <v:shape type="#_x0000_t202" filled="f" stroked="f" style="margin-left:229pt;margin-top:275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54"/>
                      <w:r>
                        <w:rPr>
                          <w:rFonts w:ascii="宋体" w:hAnsi="宋体" w:cs="宋体" w:eastAsia="宋体"/>
                          <w:sz w:val="19"/>
                          <w:spacing w:val="0"/>
                          <w:color w:val="000000"/>
                          <w:b w:val="off"/>
                          <w:i w:val="off"/>
                        </w:rPr>
                        <w:rPr>
                          <w:shd/>
                        </w:rPr>
                        <w:t>(2)与其他合法财产共同用于投资或置业，对因此形成的份额及收</w:t>
                      </w:r>
                      <w:bookmarkEnd w:id="105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2882900</wp:posOffset>
                </wp:positionH>
                <wp:positionV relativeFrom="page">
                  <wp:posOffset>3695700</wp:posOffset>
                </wp:positionV>
                <wp:extent cx="952500" cy="215900"/>
                <wp:wrapNone/>
                <wp:docPr id="3497" name="文本框 3497"/>
                <a:graphic xmlns:a="http://schemas.openxmlformats.org/drawingml/2006/main">
                  <a:graphicData uri="http://schemas.microsoft.com/office/word/2010/wordprocessingShape">
                    <wps:wsp>
                      <wps:cNvSpPr txBox="true"/>
                      <wps:spPr>
                        <a:xfrm>
                          <a:off x="0" y="0"/>
                          <a:ext cx="95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55"/>
                            <w:r>
                              <w:rPr>
                                <w:rFonts w:ascii="宋体" w:hAnsi="宋体" w:cs="宋体" w:eastAsia="宋体"/>
                                <w:sz w:val="19"/>
                                <w:spacing w:val="0"/>
                                <w:color w:val="000000"/>
                                <w:b w:val="off"/>
                                <w:i w:val="off"/>
                              </w:rPr>
                              <w:rPr>
                                <w:shd/>
                              </w:rPr>
                              <w:t>益，应当追缴。</w:t>
                            </w:r>
                            <w:bookmarkEnd w:id="10555"/>
                          </w:p>
                        </w:txbxContent>
                      </wps:txbx>
                      <wps:bodyPr wrap="square" lIns="0" rIns="0" tIns="0" bIns="0" vert="horz" anchor="t">
                        <a:noAutofit/>
                      </wps:bodyPr>
                    </wps:wsp>
                  </a:graphicData>
                </a:graphic>
              </wp:anchor>
            </w:drawing>
          </mc:Choice>
          <mc:Fallback>
            <w:pict>
              <v:shape type="#_x0000_t202" filled="f" stroked="f" style="margin-left:227pt;margin-top:291pt;width:7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56"/>
                      <w:r>
                        <w:rPr>
                          <w:rFonts w:ascii="宋体" w:hAnsi="宋体" w:cs="宋体" w:eastAsia="宋体"/>
                          <w:sz w:val="19"/>
                          <w:spacing w:val="0"/>
                          <w:color w:val="000000"/>
                          <w:b w:val="off"/>
                          <w:i w:val="off"/>
                        </w:rPr>
                        <w:rPr>
                          <w:shd/>
                        </w:rPr>
                        <w:t>益，应当追缴。</w:t>
                      </w:r>
                      <w:bookmarkEnd w:id="105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4025900</wp:posOffset>
                </wp:positionV>
                <wp:extent cx="2032000" cy="215900"/>
                <wp:wrapNone/>
                <wp:docPr id="3498" name="文本框 3498"/>
                <a:graphic xmlns:a="http://schemas.openxmlformats.org/drawingml/2006/main">
                  <a:graphicData uri="http://schemas.microsoft.com/office/word/2010/wordprocessingShape">
                    <wps:wsp>
                      <wps:cNvSpPr txBox="true"/>
                      <wps:spPr>
                        <a:xfrm>
                          <a:off x="0" y="0"/>
                          <a:ext cx="203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57"/>
                            <w:r>
                              <w:rPr>
                                <w:rFonts w:ascii="宋体" w:hAnsi="宋体" w:cs="宋体" w:eastAsia="宋体"/>
                                <w:sz w:val="19"/>
                                <w:spacing w:val="0"/>
                                <w:color w:val="000000"/>
                                <w:b w:val="off"/>
                                <w:i w:val="off"/>
                              </w:rPr>
                              <w:rPr>
                                <w:shd/>
                              </w:rPr>
                              <w:t>有下列情形之一的，法院应予追缴：</w:t>
                            </w:r>
                            <w:bookmarkEnd w:id="10557"/>
                          </w:p>
                        </w:txbxContent>
                      </wps:txbx>
                      <wps:bodyPr wrap="square" lIns="0" rIns="0" tIns="0" bIns="0" vert="horz" anchor="t">
                        <a:noAutofit/>
                      </wps:bodyPr>
                    </wps:wsp>
                  </a:graphicData>
                </a:graphic>
              </wp:anchor>
            </w:drawing>
          </mc:Choice>
          <mc:Fallback>
            <w:pict>
              <v:shape type="#_x0000_t202" filled="f" stroked="f" style="margin-left:228pt;margin-top:317pt;width:1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58"/>
                      <w:r>
                        <w:rPr>
                          <w:rFonts w:ascii="宋体" w:hAnsi="宋体" w:cs="宋体" w:eastAsia="宋体"/>
                          <w:sz w:val="19"/>
                          <w:spacing w:val="0"/>
                          <w:color w:val="000000"/>
                          <w:b w:val="off"/>
                          <w:i w:val="off"/>
                        </w:rPr>
                        <w:rPr>
                          <w:shd/>
                        </w:rPr>
                        <w:t>有下列情形之一的，法院应予追缴：</w:t>
                      </w:r>
                      <w:bookmarkEnd w:id="105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4229100</wp:posOffset>
                </wp:positionV>
                <wp:extent cx="2095500" cy="215900"/>
                <wp:wrapNone/>
                <wp:docPr id="3499" name="文本框 3499"/>
                <a:graphic xmlns:a="http://schemas.openxmlformats.org/drawingml/2006/main">
                  <a:graphicData uri="http://schemas.microsoft.com/office/word/2010/wordprocessingShape">
                    <wps:wsp>
                      <wps:cNvSpPr txBox="true"/>
                      <wps:spPr>
                        <a:xfrm>
                          <a:off x="0" y="0"/>
                          <a:ext cx="209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59"/>
                            <w:r>
                              <w:rPr>
                                <w:rFonts w:ascii="宋体" w:hAnsi="宋体" w:cs="宋体" w:eastAsia="宋体"/>
                                <w:sz w:val="19"/>
                                <w:spacing w:val="0"/>
                                <w:color w:val="000000"/>
                                <w:b w:val="off"/>
                                <w:i w:val="off"/>
                              </w:rPr>
                              <w:rPr>
                                <w:shd/>
                              </w:rPr>
                              <w:t>(1)第三人明知是涉案财物而接受的；</w:t>
                            </w:r>
                            <w:bookmarkEnd w:id="10559"/>
                          </w:p>
                        </w:txbxContent>
                      </wps:txbx>
                      <wps:bodyPr wrap="square" lIns="0" rIns="0" tIns="0" bIns="0" vert="horz" anchor="t">
                        <a:noAutofit/>
                      </wps:bodyPr>
                    </wps:wsp>
                  </a:graphicData>
                </a:graphic>
              </wp:anchor>
            </w:drawing>
          </mc:Choice>
          <mc:Fallback>
            <w:pict>
              <v:shape type="#_x0000_t202" filled="f" stroked="f" style="margin-left:229pt;margin-top:333pt;width:1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60"/>
                      <w:r>
                        <w:rPr>
                          <w:rFonts w:ascii="宋体" w:hAnsi="宋体" w:cs="宋体" w:eastAsia="宋体"/>
                          <w:sz w:val="19"/>
                          <w:spacing w:val="0"/>
                          <w:color w:val="000000"/>
                          <w:b w:val="off"/>
                          <w:i w:val="off"/>
                        </w:rPr>
                        <w:rPr>
                          <w:shd/>
                        </w:rPr>
                        <w:t>(1)第三人明知是涉案财物而接受的；</w:t>
                      </w:r>
                      <w:bookmarkEnd w:id="105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4445000</wp:posOffset>
                </wp:positionV>
                <wp:extent cx="711200" cy="215900"/>
                <wp:wrapNone/>
                <wp:docPr id="3500" name="文本框 3500"/>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61"/>
                            <w:r>
                              <w:rPr>
                                <w:rFonts w:ascii="黑体" w:hAnsi="黑体" w:cs="黑体" w:eastAsia="黑体"/>
                                <w:sz w:val="19"/>
                                <w:spacing w:val="0"/>
                                <w:color w:val="000000"/>
                                <w:b w:val="off"/>
                                <w:i w:val="off"/>
                              </w:rPr>
                              <w:rPr>
                                <w:shd/>
                              </w:rPr>
                              <w:t>[归纳助记]</w:t>
                            </w:r>
                            <w:bookmarkEnd w:id="10561"/>
                          </w:p>
                        </w:txbxContent>
                      </wps:txbx>
                      <wps:bodyPr wrap="square" lIns="0" rIns="0" tIns="0" bIns="0" vert="horz" anchor="t">
                        <a:noAutofit/>
                      </wps:bodyPr>
                    </wps:wsp>
                  </a:graphicData>
                </a:graphic>
              </wp:anchor>
            </w:drawing>
          </mc:Choice>
          <mc:Fallback>
            <w:pict>
              <v:shape type="#_x0000_t202" filled="f" stroked="f" style="margin-left:46pt;margin-top:350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62"/>
                      <w:r>
                        <w:rPr>
                          <w:rFonts w:ascii="黑体" w:hAnsi="黑体" w:cs="黑体" w:eastAsia="黑体"/>
                          <w:sz w:val="19"/>
                          <w:spacing w:val="0"/>
                          <w:color w:val="000000"/>
                          <w:b w:val="off"/>
                          <w:i w:val="off"/>
                        </w:rPr>
                        <w:rPr>
                          <w:shd/>
                        </w:rPr>
                        <w:t>[归纳助记]</w:t>
                      </w:r>
                      <w:bookmarkEnd w:id="105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4470400</wp:posOffset>
                </wp:positionV>
                <wp:extent cx="3302000" cy="215900"/>
                <wp:wrapNone/>
                <wp:docPr id="3501" name="文本框 3501"/>
                <a:graphic xmlns:a="http://schemas.openxmlformats.org/drawingml/2006/main">
                  <a:graphicData uri="http://schemas.microsoft.com/office/word/2010/wordprocessingShape">
                    <wps:wsp>
                      <wps:cNvSpPr txBox="true"/>
                      <wps:spPr>
                        <a:xfrm>
                          <a:off x="0" y="0"/>
                          <a:ext cx="3302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63"/>
                            <w:r>
                              <w:rPr>
                                <w:rFonts w:ascii="宋体" w:hAnsi="宋体" w:cs="宋体" w:eastAsia="宋体"/>
                                <w:sz w:val="19"/>
                                <w:spacing w:val="0"/>
                                <w:color w:val="000000"/>
                                <w:b w:val="off"/>
                                <w:i w:val="off"/>
                              </w:rPr>
                              <w:rPr>
                                <w:shd/>
                              </w:rPr>
                              <w:t>(2)第三人无偿或者以明显低于市场的价格取得涉案财物的；</w:t>
                            </w:r>
                            <w:bookmarkEnd w:id="10563"/>
                          </w:p>
                        </w:txbxContent>
                      </wps:txbx>
                      <wps:bodyPr wrap="square" lIns="0" rIns="0" tIns="0" bIns="0" vert="horz" anchor="t">
                        <a:noAutofit/>
                      </wps:bodyPr>
                    </wps:wsp>
                  </a:graphicData>
                </a:graphic>
              </wp:anchor>
            </w:drawing>
          </mc:Choice>
          <mc:Fallback>
            <w:pict>
              <v:shape type="#_x0000_t202" filled="f" stroked="f" style="margin-left:229pt;margin-top:352pt;width:26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64"/>
                      <w:r>
                        <w:rPr>
                          <w:rFonts w:ascii="宋体" w:hAnsi="宋体" w:cs="宋体" w:eastAsia="宋体"/>
                          <w:sz w:val="19"/>
                          <w:spacing w:val="0"/>
                          <w:color w:val="000000"/>
                          <w:b w:val="off"/>
                          <w:i w:val="off"/>
                        </w:rPr>
                        <w:rPr>
                          <w:shd/>
                        </w:rPr>
                        <w:t>(2)第三人无偿或者以明显低于市场的价格取得涉案财物的；</w:t>
                      </w:r>
                      <w:bookmarkEnd w:id="105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4686300</wp:posOffset>
                </wp:positionV>
                <wp:extent cx="825500" cy="215900"/>
                <wp:wrapNone/>
                <wp:docPr id="3502" name="文本框 3502"/>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65"/>
                            <w:r>
                              <w:rPr>
                                <w:rFonts w:ascii="黑体" w:hAnsi="黑体" w:cs="黑体" w:eastAsia="黑体"/>
                                <w:sz w:val="19"/>
                                <w:spacing w:val="0"/>
                                <w:color w:val="000000"/>
                                <w:b w:val="off"/>
                                <w:i w:val="off"/>
                              </w:rPr>
                              <w:rPr>
                                <w:shd/>
                              </w:rPr>
                              <w:t>◎恶意要追缴</w:t>
                            </w:r>
                            <w:bookmarkEnd w:id="10565"/>
                          </w:p>
                        </w:txbxContent>
                      </wps:txbx>
                      <wps:bodyPr wrap="square" lIns="0" rIns="0" tIns="0" bIns="0" vert="horz" anchor="t">
                        <a:noAutofit/>
                      </wps:bodyPr>
                    </wps:wsp>
                  </a:graphicData>
                </a:graphic>
              </wp:anchor>
            </w:drawing>
          </mc:Choice>
          <mc:Fallback>
            <w:pict>
              <v:shape type="#_x0000_t202" filled="f" stroked="f" style="margin-left:44pt;margin-top:369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66"/>
                      <w:r>
                        <w:rPr>
                          <w:rFonts w:ascii="黑体" w:hAnsi="黑体" w:cs="黑体" w:eastAsia="黑体"/>
                          <w:sz w:val="19"/>
                          <w:spacing w:val="0"/>
                          <w:color w:val="000000"/>
                          <w:b w:val="off"/>
                          <w:i w:val="off"/>
                        </w:rPr>
                        <w:rPr>
                          <w:shd/>
                        </w:rPr>
                        <w:t>◎恶意要追缴</w:t>
                      </w:r>
                      <w:bookmarkEnd w:id="105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1778000</wp:posOffset>
                </wp:positionH>
                <wp:positionV relativeFrom="page">
                  <wp:posOffset>4673600</wp:posOffset>
                </wp:positionV>
                <wp:extent cx="165100" cy="215900"/>
                <wp:wrapNone/>
                <wp:docPr id="3503" name="文本框 3503"/>
                <a:graphic xmlns:a="http://schemas.openxmlformats.org/drawingml/2006/main">
                  <a:graphicData uri="http://schemas.microsoft.com/office/word/2010/wordprocessingShape">
                    <wps:wsp>
                      <wps:cNvSpPr txBox="true"/>
                      <wps:spPr>
                        <a:xfrm>
                          <a:off x="0" y="0"/>
                          <a:ext cx="165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67"/>
                            <w:r>
                              <w:rPr>
                                <w:rFonts w:ascii="黑体" w:hAnsi="黑体" w:cs="黑体" w:eastAsia="黑体"/>
                                <w:sz w:val="19"/>
                                <w:spacing w:val="0"/>
                                <w:color w:val="000000"/>
                                <w:b w:val="off"/>
                                <w:i w:val="off"/>
                              </w:rPr>
                              <w:rPr>
                                <w:shd/>
                              </w:rPr>
                              <w:t>(</w:t>
                            </w:r>
                            <w:bookmarkEnd w:id="10567"/>
                          </w:p>
                        </w:txbxContent>
                      </wps:txbx>
                      <wps:bodyPr wrap="square" lIns="0" rIns="0" tIns="0" bIns="0" vert="horz" anchor="t">
                        <a:noAutofit/>
                      </wps:bodyPr>
                    </wps:wsp>
                  </a:graphicData>
                </a:graphic>
              </wp:anchor>
            </w:drawing>
          </mc:Choice>
          <mc:Fallback>
            <w:pict>
              <v:shape type="#_x0000_t202" filled="f" stroked="f" style="margin-left:140pt;margin-top:368pt;width:1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68"/>
                      <w:r>
                        <w:rPr>
                          <w:rFonts w:ascii="黑体" w:hAnsi="黑体" w:cs="黑体" w:eastAsia="黑体"/>
                          <w:sz w:val="19"/>
                          <w:spacing w:val="0"/>
                          <w:color w:val="000000"/>
                          <w:b w:val="off"/>
                          <w:i w:val="off"/>
                        </w:rPr>
                        <w:rPr>
                          <w:shd/>
                        </w:rPr>
                        <w:t>(</w:t>
                      </w:r>
                      <w:bookmarkEnd w:id="105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4673600</wp:posOffset>
                </wp:positionV>
                <wp:extent cx="3543300" cy="215900"/>
                <wp:wrapNone/>
                <wp:docPr id="3504" name="文本框 3504"/>
                <a:graphic xmlns:a="http://schemas.openxmlformats.org/drawingml/2006/main">
                  <a:graphicData uri="http://schemas.microsoft.com/office/word/2010/wordprocessingShape">
                    <wps:wsp>
                      <wps:cNvSpPr txBox="true"/>
                      <wps:spPr>
                        <a:xfrm>
                          <a:off x="0" y="0"/>
                          <a:ext cx="354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69"/>
                            <w:r>
                              <w:rPr>
                                <w:rFonts w:ascii="宋体" w:hAnsi="宋体" w:cs="宋体" w:eastAsia="宋体"/>
                                <w:sz w:val="19"/>
                                <w:spacing w:val="0"/>
                                <w:color w:val="000000"/>
                                <w:b w:val="off"/>
                                <w:i w:val="off"/>
                              </w:rPr>
                              <w:rPr>
                                <w:shd/>
                              </w:rPr>
                              <w:t>(3)第三人通过非法债务清偿或者违法犯罪活动取得涉案财物的；</w:t>
                            </w:r>
                            <w:bookmarkEnd w:id="10569"/>
                          </w:p>
                        </w:txbxContent>
                      </wps:txbx>
                      <wps:bodyPr wrap="square" lIns="0" rIns="0" tIns="0" bIns="0" vert="horz" anchor="t">
                        <a:noAutofit/>
                      </wps:bodyPr>
                    </wps:wsp>
                  </a:graphicData>
                </a:graphic>
              </wp:anchor>
            </w:drawing>
          </mc:Choice>
          <mc:Fallback>
            <w:pict>
              <v:shape type="#_x0000_t202" filled="f" stroked="f" style="margin-left:229pt;margin-top:368pt;width:2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70"/>
                      <w:r>
                        <w:rPr>
                          <w:rFonts w:ascii="宋体" w:hAnsi="宋体" w:cs="宋体" w:eastAsia="宋体"/>
                          <w:sz w:val="19"/>
                          <w:spacing w:val="0"/>
                          <w:color w:val="000000"/>
                          <w:b w:val="off"/>
                          <w:i w:val="off"/>
                        </w:rPr>
                        <w:rPr>
                          <w:shd/>
                        </w:rPr>
                        <w:t>(3)第三人通过非法债务清偿或者违法犯罪活动取得涉案财物的；</w:t>
                      </w:r>
                      <w:bookmarkEnd w:id="105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4864100</wp:posOffset>
                </wp:positionV>
                <wp:extent cx="825500" cy="215900"/>
                <wp:wrapNone/>
                <wp:docPr id="3505" name="文本框 3505"/>
                <a:graphic xmlns:a="http://schemas.openxmlformats.org/drawingml/2006/main">
                  <a:graphicData uri="http://schemas.microsoft.com/office/word/2010/wordprocessingShape">
                    <wps:wsp>
                      <wps:cNvSpPr txBox="true"/>
                      <wps:spPr>
                        <a:xfrm>
                          <a:off x="0" y="0"/>
                          <a:ext cx="825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71"/>
                            <w:r>
                              <w:rPr>
                                <w:rFonts w:ascii="黑体" w:hAnsi="黑体" w:cs="黑体" w:eastAsia="黑体"/>
                                <w:sz w:val="19"/>
                                <w:spacing w:val="0"/>
                                <w:color w:val="000000"/>
                                <w:b w:val="off"/>
                                <w:i w:val="off"/>
                              </w:rPr>
                              <w:rPr>
                                <w:shd/>
                              </w:rPr>
                              <w:t>◎善意不追缴</w:t>
                            </w:r>
                            <w:bookmarkEnd w:id="10571"/>
                          </w:p>
                        </w:txbxContent>
                      </wps:txbx>
                      <wps:bodyPr wrap="square" lIns="0" rIns="0" tIns="0" bIns="0" vert="horz" anchor="t">
                        <a:noAutofit/>
                      </wps:bodyPr>
                    </wps:wsp>
                  </a:graphicData>
                </a:graphic>
              </wp:anchor>
            </w:drawing>
          </mc:Choice>
          <mc:Fallback>
            <w:pict>
              <v:shape type="#_x0000_t202" filled="f" stroked="f" style="margin-left:43pt;margin-top:383pt;width:6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72"/>
                      <w:r>
                        <w:rPr>
                          <w:rFonts w:ascii="黑体" w:hAnsi="黑体" w:cs="黑体" w:eastAsia="黑体"/>
                          <w:sz w:val="19"/>
                          <w:spacing w:val="0"/>
                          <w:color w:val="000000"/>
                          <w:b w:val="off"/>
                          <w:i w:val="off"/>
                        </w:rPr>
                        <w:rPr>
                          <w:shd/>
                        </w:rPr>
                        <w:t>◎善意不追缴</w:t>
                      </w:r>
                      <w:bookmarkEnd w:id="105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4787900</wp:posOffset>
                </wp:positionV>
                <wp:extent cx="584200" cy="215900"/>
                <wp:wrapNone/>
                <wp:docPr id="3506" name="文本框 3506"/>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73"/>
                            <w:r>
                              <w:rPr>
                                <w:rFonts w:ascii="黑体" w:hAnsi="黑体" w:cs="黑体" w:eastAsia="黑体"/>
                                <w:sz w:val="19"/>
                                <w:spacing w:val="0"/>
                                <w:color w:val="000000"/>
                                <w:b w:val="off"/>
                                <w:i w:val="off"/>
                              </w:rPr>
                              <w:rPr>
                                <w:shd/>
                              </w:rPr>
                              <w:t>财产转让</w:t>
                            </w:r>
                            <w:bookmarkEnd w:id="10573"/>
                          </w:p>
                        </w:txbxContent>
                      </wps:txbx>
                      <wps:bodyPr wrap="square" lIns="0" rIns="0" tIns="0" bIns="0" vert="horz" anchor="t">
                        <a:noAutofit/>
                      </wps:bodyPr>
                    </wps:wsp>
                  </a:graphicData>
                </a:graphic>
              </wp:anchor>
            </w:drawing>
          </mc:Choice>
          <mc:Fallback>
            <w:pict>
              <v:shape type="#_x0000_t202" filled="f" stroked="f" style="margin-left:171pt;margin-top:377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74"/>
                      <w:r>
                        <w:rPr>
                          <w:rFonts w:ascii="黑体" w:hAnsi="黑体" w:cs="黑体" w:eastAsia="黑体"/>
                          <w:sz w:val="19"/>
                          <w:spacing w:val="0"/>
                          <w:color w:val="000000"/>
                          <w:b w:val="off"/>
                          <w:i w:val="off"/>
                        </w:rPr>
                        <w:rPr>
                          <w:shd/>
                        </w:rPr>
                        <w:t>财产转让</w:t>
                      </w:r>
                      <w:bookmarkEnd w:id="105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4889500</wp:posOffset>
                </wp:positionV>
                <wp:extent cx="2578100" cy="215900"/>
                <wp:wrapNone/>
                <wp:docPr id="3507" name="文本框 3507"/>
                <a:graphic xmlns:a="http://schemas.openxmlformats.org/drawingml/2006/main">
                  <a:graphicData uri="http://schemas.microsoft.com/office/word/2010/wordprocessingShape">
                    <wps:wsp>
                      <wps:cNvSpPr txBox="true"/>
                      <wps:spPr>
                        <a:xfrm>
                          <a:off x="0" y="0"/>
                          <a:ext cx="257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75"/>
                            <w:r>
                              <w:rPr>
                                <w:rFonts w:ascii="宋体" w:hAnsi="宋体" w:cs="宋体" w:eastAsia="宋体"/>
                                <w:sz w:val="19"/>
                                <w:spacing w:val="0"/>
                                <w:color w:val="000000"/>
                                <w:b w:val="off"/>
                                <w:i w:val="off"/>
                              </w:rPr>
                              <w:rPr>
                                <w:shd/>
                              </w:rPr>
                              <w:t>(4)第三人通过其他恶意方式取得涉案财物的。</w:t>
                            </w:r>
                            <w:bookmarkEnd w:id="10575"/>
                          </w:p>
                        </w:txbxContent>
                      </wps:txbx>
                      <wps:bodyPr wrap="square" lIns="0" rIns="0" tIns="0" bIns="0" vert="horz" anchor="t">
                        <a:noAutofit/>
                      </wps:bodyPr>
                    </wps:wsp>
                  </a:graphicData>
                </a:graphic>
              </wp:anchor>
            </w:drawing>
          </mc:Choice>
          <mc:Fallback>
            <w:pict>
              <v:shape type="#_x0000_t202" filled="f" stroked="f" style="margin-left:229pt;margin-top:385pt;width:20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76"/>
                      <w:r>
                        <w:rPr>
                          <w:rFonts w:ascii="宋体" w:hAnsi="宋体" w:cs="宋体" w:eastAsia="宋体"/>
                          <w:sz w:val="19"/>
                          <w:spacing w:val="0"/>
                          <w:color w:val="000000"/>
                          <w:b w:val="off"/>
                          <w:i w:val="off"/>
                        </w:rPr>
                        <w:rPr>
                          <w:shd/>
                        </w:rPr>
                        <w:t>(4)第三人通过其他恶意方式取得涉案财物的。</w:t>
                      </w:r>
                      <w:bookmarkEnd w:id="105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5105400</wp:posOffset>
                </wp:positionV>
                <wp:extent cx="3721100" cy="215900"/>
                <wp:wrapNone/>
                <wp:docPr id="3508" name="文本框 3508"/>
                <a:graphic xmlns:a="http://schemas.openxmlformats.org/drawingml/2006/main">
                  <a:graphicData uri="http://schemas.microsoft.com/office/word/2010/wordprocessingShape">
                    <wps:wsp>
                      <wps:cNvSpPr txBox="true"/>
                      <wps:spPr>
                        <a:xfrm>
                          <a:off x="0" y="0"/>
                          <a:ext cx="372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77"/>
                            <w:r>
                              <w:rPr>
                                <w:rFonts w:ascii="宋体" w:hAnsi="宋体" w:cs="宋体" w:eastAsia="宋体"/>
                                <w:sz w:val="19"/>
                                <w:spacing w:val="0"/>
                                <w:color w:val="000000"/>
                                <w:b w:val="off"/>
                                <w:i w:val="off"/>
                              </w:rPr>
                              <w:rPr>
                                <w:shd/>
                              </w:rPr>
                              <w:t>名师点睛第三人善意取得涉案财物的，执行程序中不予追缴。作为原</w:t>
                            </w:r>
                            <w:bookmarkEnd w:id="10577"/>
                          </w:p>
                        </w:txbxContent>
                      </wps:txbx>
                      <wps:bodyPr wrap="square" lIns="0" rIns="0" tIns="0" bIns="0" vert="horz" anchor="t">
                        <a:noAutofit/>
                      </wps:bodyPr>
                    </wps:wsp>
                  </a:graphicData>
                </a:graphic>
              </wp:anchor>
            </w:drawing>
          </mc:Choice>
          <mc:Fallback>
            <w:pict>
              <v:shape type="#_x0000_t202" filled="f" stroked="f" style="margin-left:230pt;margin-top:402pt;width:2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78"/>
                      <w:r>
                        <w:rPr>
                          <w:rFonts w:ascii="宋体" w:hAnsi="宋体" w:cs="宋体" w:eastAsia="宋体"/>
                          <w:sz w:val="19"/>
                          <w:spacing w:val="0"/>
                          <w:color w:val="000000"/>
                          <w:b w:val="off"/>
                          <w:i w:val="off"/>
                        </w:rPr>
                        <w:rPr>
                          <w:shd/>
                        </w:rPr>
                        <w:t>名师点睛第三人善意取得涉案财物的，执行程序中不予追缴。作为原</w:t>
                      </w:r>
                      <w:bookmarkEnd w:id="105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5308600</wp:posOffset>
                </wp:positionV>
                <wp:extent cx="3721100" cy="215900"/>
                <wp:wrapNone/>
                <wp:docPr id="3509" name="文本框 3509"/>
                <a:graphic xmlns:a="http://schemas.openxmlformats.org/drawingml/2006/main">
                  <a:graphicData uri="http://schemas.microsoft.com/office/word/2010/wordprocessingShape">
                    <wps:wsp>
                      <wps:cNvSpPr txBox="true"/>
                      <wps:spPr>
                        <a:xfrm>
                          <a:off x="0" y="0"/>
                          <a:ext cx="372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79"/>
                            <w:r>
                              <w:rPr>
                                <w:rFonts w:ascii="宋体" w:hAnsi="宋体" w:cs="宋体" w:eastAsia="宋体"/>
                                <w:sz w:val="19"/>
                                <w:spacing w:val="0"/>
                                <w:color w:val="000000"/>
                                <w:b w:val="off"/>
                                <w:i w:val="off"/>
                              </w:rPr>
                              <w:rPr>
                                <w:shd/>
                              </w:rPr>
                              <w:t>所有人的被害人对该涉案财物主张权利的，法院应当告知其通过诉讼</w:t>
                            </w:r>
                            <w:bookmarkEnd w:id="10579"/>
                          </w:p>
                        </w:txbxContent>
                      </wps:txbx>
                      <wps:bodyPr wrap="square" lIns="0" rIns="0" tIns="0" bIns="0" vert="horz" anchor="t">
                        <a:noAutofit/>
                      </wps:bodyPr>
                    </wps:wsp>
                  </a:graphicData>
                </a:graphic>
              </wp:anchor>
            </w:drawing>
          </mc:Choice>
          <mc:Fallback>
            <w:pict>
              <v:shape type="#_x0000_t202" filled="f" stroked="f" style="margin-left:229pt;margin-top:418pt;width:2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80"/>
                      <w:r>
                        <w:rPr>
                          <w:rFonts w:ascii="宋体" w:hAnsi="宋体" w:cs="宋体" w:eastAsia="宋体"/>
                          <w:sz w:val="19"/>
                          <w:spacing w:val="0"/>
                          <w:color w:val="000000"/>
                          <w:b w:val="off"/>
                          <w:i w:val="off"/>
                        </w:rPr>
                        <w:rPr>
                          <w:shd/>
                        </w:rPr>
                        <w:t>所有人的被害人对该涉案财物主张权利的，法院应当告知其通过诉讼</w:t>
                      </w:r>
                      <w:bookmarkEnd w:id="105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5549900</wp:posOffset>
                </wp:positionV>
                <wp:extent cx="711200" cy="215900"/>
                <wp:wrapNone/>
                <wp:docPr id="3510" name="文本框 3510"/>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81"/>
                            <w:r>
                              <w:rPr>
                                <w:rFonts w:ascii="宋体" w:hAnsi="宋体" w:cs="宋体" w:eastAsia="宋体"/>
                                <w:sz w:val="19"/>
                                <w:spacing w:val="0"/>
                                <w:color w:val="000000"/>
                                <w:b w:val="off"/>
                                <w:i w:val="off"/>
                              </w:rPr>
                              <w:rPr>
                                <w:shd/>
                              </w:rPr>
                              <w:t>程序处理。</w:t>
                            </w:r>
                            <w:bookmarkEnd w:id="10581"/>
                          </w:p>
                        </w:txbxContent>
                      </wps:txbx>
                      <wps:bodyPr wrap="square" lIns="0" rIns="0" tIns="0" bIns="0" vert="horz" anchor="t">
                        <a:noAutofit/>
                      </wps:bodyPr>
                    </wps:wsp>
                  </a:graphicData>
                </a:graphic>
              </wp:anchor>
            </w:drawing>
          </mc:Choice>
          <mc:Fallback>
            <w:pict>
              <v:shape type="#_x0000_t202" filled="f" stroked="f" style="margin-left:229pt;margin-top:437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82"/>
                      <w:r>
                        <w:rPr>
                          <w:rFonts w:ascii="宋体" w:hAnsi="宋体" w:cs="宋体" w:eastAsia="宋体"/>
                          <w:sz w:val="19"/>
                          <w:spacing w:val="0"/>
                          <w:color w:val="000000"/>
                          <w:b w:val="off"/>
                          <w:i w:val="off"/>
                        </w:rPr>
                        <w:rPr>
                          <w:shd/>
                        </w:rPr>
                        <w:t>程序处理。</w:t>
                      </w:r>
                      <w:bookmarkEnd w:id="105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5829300</wp:posOffset>
                </wp:positionV>
                <wp:extent cx="2273300" cy="215900"/>
                <wp:wrapNone/>
                <wp:docPr id="3511" name="文本框 3511"/>
                <a:graphic xmlns:a="http://schemas.openxmlformats.org/drawingml/2006/main">
                  <a:graphicData uri="http://schemas.microsoft.com/office/word/2010/wordprocessingShape">
                    <wps:wsp>
                      <wps:cNvSpPr txBox="true"/>
                      <wps:spPr>
                        <a:xfrm>
                          <a:off x="0" y="0"/>
                          <a:ext cx="22733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83"/>
                            <w:r>
                              <w:rPr>
                                <w:rFonts w:ascii="宋体" w:hAnsi="宋体" w:cs="宋体" w:eastAsia="宋体"/>
                                <w:sz w:val="19"/>
                                <w:spacing w:val="0"/>
                                <w:color w:val="000000"/>
                                <w:b w:val="off"/>
                                <w:i w:val="off"/>
                              </w:rPr>
                              <w:rPr>
                                <w:shd/>
                              </w:rPr>
                              <w:t>其财产不足以支付的，按下列顺序执行：</w:t>
                            </w:r>
                            <w:bookmarkEnd w:id="10583"/>
                          </w:p>
                        </w:txbxContent>
                      </wps:txbx>
                      <wps:bodyPr wrap="square" lIns="0" rIns="0" tIns="0" bIns="0" vert="horz" anchor="t">
                        <a:noAutofit/>
                      </wps:bodyPr>
                    </wps:wsp>
                  </a:graphicData>
                </a:graphic>
              </wp:anchor>
            </w:drawing>
          </mc:Choice>
          <mc:Fallback>
            <w:pict>
              <v:shape type="#_x0000_t202" filled="f" stroked="f" style="margin-left:228pt;margin-top:459pt;width:179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84"/>
                      <w:r>
                        <w:rPr>
                          <w:rFonts w:ascii="宋体" w:hAnsi="宋体" w:cs="宋体" w:eastAsia="宋体"/>
                          <w:sz w:val="19"/>
                          <w:spacing w:val="0"/>
                          <w:color w:val="000000"/>
                          <w:b w:val="off"/>
                          <w:i w:val="off"/>
                        </w:rPr>
                        <w:rPr>
                          <w:shd/>
                        </w:rPr>
                        <w:t>其财产不足以支付的，按下列顺序执行：</w:t>
                      </w:r>
                      <w:bookmarkEnd w:id="105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6045200</wp:posOffset>
                </wp:positionV>
                <wp:extent cx="1854200" cy="215900"/>
                <wp:wrapNone/>
                <wp:docPr id="3512" name="文本框 3512"/>
                <a:graphic xmlns:a="http://schemas.openxmlformats.org/drawingml/2006/main">
                  <a:graphicData uri="http://schemas.microsoft.com/office/word/2010/wordprocessingShape">
                    <wps:wsp>
                      <wps:cNvSpPr txBox="true"/>
                      <wps:spPr>
                        <a:xfrm>
                          <a:off x="0" y="0"/>
                          <a:ext cx="185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85"/>
                            <w:r>
                              <w:rPr>
                                <w:rFonts w:ascii="宋体" w:hAnsi="宋体" w:cs="宋体" w:eastAsia="宋体"/>
                                <w:sz w:val="19"/>
                                <w:spacing w:val="0"/>
                                <w:color w:val="000000"/>
                                <w:b w:val="off"/>
                                <w:i w:val="off"/>
                              </w:rPr>
                              <w:rPr>
                                <w:shd/>
                              </w:rPr>
                              <w:t>(1)人身损害赔偿中的医疗费用；</w:t>
                            </w:r>
                            <w:bookmarkEnd w:id="10585"/>
                          </w:p>
                        </w:txbxContent>
                      </wps:txbx>
                      <wps:bodyPr wrap="square" lIns="0" rIns="0" tIns="0" bIns="0" vert="horz" anchor="t">
                        <a:noAutofit/>
                      </wps:bodyPr>
                    </wps:wsp>
                  </a:graphicData>
                </a:graphic>
              </wp:anchor>
            </w:drawing>
          </mc:Choice>
          <mc:Fallback>
            <w:pict>
              <v:shape type="#_x0000_t202" filled="f" stroked="f" style="margin-left:229pt;margin-top:476pt;width:1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86"/>
                      <w:r>
                        <w:rPr>
                          <w:rFonts w:ascii="宋体" w:hAnsi="宋体" w:cs="宋体" w:eastAsia="宋体"/>
                          <w:sz w:val="19"/>
                          <w:spacing w:val="0"/>
                          <w:color w:val="000000"/>
                          <w:b w:val="off"/>
                          <w:i w:val="off"/>
                        </w:rPr>
                        <w:rPr>
                          <w:shd/>
                        </w:rPr>
                        <w:t>(1)人身损害赔偿中的医疗费用；</w:t>
                      </w:r>
                      <w:bookmarkEnd w:id="105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6350000</wp:posOffset>
                </wp:positionV>
                <wp:extent cx="711200" cy="215900"/>
                <wp:wrapNone/>
                <wp:docPr id="3513" name="文本框 3513"/>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87"/>
                            <w:r>
                              <w:rPr>
                                <w:rFonts w:ascii="黑体" w:hAnsi="黑体" w:cs="黑体" w:eastAsia="黑体"/>
                                <w:sz w:val="19"/>
                                <w:spacing w:val="0"/>
                                <w:color w:val="000000"/>
                                <w:b w:val="off"/>
                                <w:i w:val="off"/>
                              </w:rPr>
                              <w:rPr>
                                <w:shd/>
                              </w:rPr>
                              <w:t>[独门口诀]</w:t>
                            </w:r>
                            <w:bookmarkEnd w:id="10587"/>
                          </w:p>
                        </w:txbxContent>
                      </wps:txbx>
                      <wps:bodyPr wrap="square" lIns="0" rIns="0" tIns="0" bIns="0" vert="horz" anchor="t">
                        <a:noAutofit/>
                      </wps:bodyPr>
                    </wps:wsp>
                  </a:graphicData>
                </a:graphic>
              </wp:anchor>
            </w:drawing>
          </mc:Choice>
          <mc:Fallback>
            <w:pict>
              <v:shape type="#_x0000_t202" filled="f" stroked="f" style="margin-left:45pt;margin-top:500pt;width:5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88"/>
                      <w:r>
                        <w:rPr>
                          <w:rFonts w:ascii="黑体" w:hAnsi="黑体" w:cs="黑体" w:eastAsia="黑体"/>
                          <w:sz w:val="19"/>
                          <w:spacing w:val="0"/>
                          <w:color w:val="000000"/>
                          <w:b w:val="off"/>
                          <w:i w:val="off"/>
                        </w:rPr>
                        <w:rPr>
                          <w:shd/>
                        </w:rPr>
                        <w:t>[独门口诀]</w:t>
                      </w:r>
                      <w:bookmarkEnd w:id="105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6248400</wp:posOffset>
                </wp:positionV>
                <wp:extent cx="1371600" cy="215900"/>
                <wp:wrapNone/>
                <wp:docPr id="3514" name="文本框 3514"/>
                <a:graphic xmlns:a="http://schemas.openxmlformats.org/drawingml/2006/main">
                  <a:graphicData uri="http://schemas.microsoft.com/office/word/2010/wordprocessingShape">
                    <wps:wsp>
                      <wps:cNvSpPr txBox="true"/>
                      <wps:spPr>
                        <a:xfrm>
                          <a:off x="0" y="0"/>
                          <a:ext cx="1371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89"/>
                            <w:r>
                              <w:rPr>
                                <w:rFonts w:ascii="宋体" w:hAnsi="宋体" w:cs="宋体" w:eastAsia="宋体"/>
                                <w:sz w:val="19"/>
                                <w:spacing w:val="0"/>
                                <w:color w:val="000000"/>
                                <w:b w:val="off"/>
                                <w:i w:val="off"/>
                              </w:rPr>
                              <w:rPr>
                                <w:shd/>
                              </w:rPr>
                              <w:t>(2)退赔被害人的损失；</w:t>
                            </w:r>
                            <w:bookmarkEnd w:id="10589"/>
                          </w:p>
                        </w:txbxContent>
                      </wps:txbx>
                      <wps:bodyPr wrap="square" lIns="0" rIns="0" tIns="0" bIns="0" vert="horz" anchor="t">
                        <a:noAutofit/>
                      </wps:bodyPr>
                    </wps:wsp>
                  </a:graphicData>
                </a:graphic>
              </wp:anchor>
            </w:drawing>
          </mc:Choice>
          <mc:Fallback>
            <w:pict>
              <v:shape type="#_x0000_t202" filled="f" stroked="f" style="margin-left:228pt;margin-top:492pt;width:10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90"/>
                      <w:r>
                        <w:rPr>
                          <w:rFonts w:ascii="宋体" w:hAnsi="宋体" w:cs="宋体" w:eastAsia="宋体"/>
                          <w:sz w:val="19"/>
                          <w:spacing w:val="0"/>
                          <w:color w:val="000000"/>
                          <w:b w:val="off"/>
                          <w:i w:val="off"/>
                        </w:rPr>
                        <w:rPr>
                          <w:shd/>
                        </w:rPr>
                        <w:t>(2)退赔被害人的损失；</w:t>
                      </w:r>
                      <w:bookmarkEnd w:id="105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546100</wp:posOffset>
                </wp:positionH>
                <wp:positionV relativeFrom="page">
                  <wp:posOffset>6578600</wp:posOffset>
                </wp:positionV>
                <wp:extent cx="774700" cy="241300"/>
                <wp:wrapNone/>
                <wp:docPr id="3515" name="文本框 351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591"/>
                            <w:r>
                              <w:rPr>
                                <w:rFonts w:ascii="仿宋" w:hAnsi="仿宋" w:cs="仿宋" w:eastAsia="仿宋"/>
                                <w:sz w:val="21"/>
                                <w:spacing w:val="0"/>
                                <w:color w:val="000000"/>
                                <w:b w:val="off"/>
                                <w:i w:val="off"/>
                              </w:rPr>
                              <w:rPr>
                                <w:shd/>
                              </w:rPr>
                              <w:t>医赔债罚没</w:t>
                            </w:r>
                            <w:bookmarkEnd w:id="10591"/>
                          </w:p>
                        </w:txbxContent>
                      </wps:txbx>
                      <wps:bodyPr wrap="square" lIns="0" rIns="0" tIns="0" bIns="0" vert="horz" anchor="t">
                        <a:noAutofit/>
                      </wps:bodyPr>
                    </wps:wsp>
                  </a:graphicData>
                </a:graphic>
              </wp:anchor>
            </w:drawing>
          </mc:Choice>
          <mc:Fallback>
            <w:pict>
              <v:shape type="#_x0000_t202" filled="f" stroked="f" style="margin-left:43pt;margin-top:518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592"/>
                      <w:r>
                        <w:rPr>
                          <w:rFonts w:ascii="仿宋" w:hAnsi="仿宋" w:cs="仿宋" w:eastAsia="仿宋"/>
                          <w:sz w:val="21"/>
                          <w:spacing w:val="0"/>
                          <w:color w:val="000000"/>
                          <w:b w:val="off"/>
                          <w:i w:val="off"/>
                        </w:rPr>
                        <w:rPr>
                          <w:shd/>
                        </w:rPr>
                        <w:t>医赔债罚没</w:t>
                      </w:r>
                      <w:bookmarkEnd w:id="105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6578600</wp:posOffset>
                </wp:positionV>
                <wp:extent cx="647700" cy="241300"/>
                <wp:wrapNone/>
                <wp:docPr id="3516" name="文本框 3516"/>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593"/>
                            <w:r>
                              <w:rPr>
                                <w:rFonts w:ascii="仿宋" w:hAnsi="仿宋" w:cs="仿宋" w:eastAsia="仿宋"/>
                                <w:sz w:val="21"/>
                                <w:spacing w:val="0"/>
                                <w:color w:val="000000"/>
                                <w:b w:val="off"/>
                                <w:i w:val="off"/>
                              </w:rPr>
                              <w:rPr>
                                <w:shd/>
                              </w:rPr>
                              <w:t>清偿顺序</w:t>
                            </w:r>
                            <w:bookmarkEnd w:id="10593"/>
                          </w:p>
                        </w:txbxContent>
                      </wps:txbx>
                      <wps:bodyPr wrap="square" lIns="0" rIns="0" tIns="0" bIns="0" vert="horz" anchor="t">
                        <a:noAutofit/>
                      </wps:bodyPr>
                    </wps:wsp>
                  </a:graphicData>
                </a:graphic>
              </wp:anchor>
            </w:drawing>
          </mc:Choice>
          <mc:Fallback>
            <w:pict>
              <v:shape type="#_x0000_t202" filled="f" stroked="f" style="margin-left:172pt;margin-top:51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594"/>
                      <w:r>
                        <w:rPr>
                          <w:rFonts w:ascii="仿宋" w:hAnsi="仿宋" w:cs="仿宋" w:eastAsia="仿宋"/>
                          <w:sz w:val="21"/>
                          <w:spacing w:val="0"/>
                          <w:color w:val="000000"/>
                          <w:b w:val="off"/>
                          <w:i w:val="off"/>
                        </w:rPr>
                        <w:rPr>
                          <w:shd/>
                        </w:rPr>
                        <w:t>清偿顺序</w:t>
                      </w:r>
                      <w:bookmarkEnd w:id="105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6464300</wp:posOffset>
                </wp:positionV>
                <wp:extent cx="1244600" cy="241300"/>
                <wp:wrapNone/>
                <wp:docPr id="3517" name="文本框 3517"/>
                <a:graphic xmlns:a="http://schemas.openxmlformats.org/drawingml/2006/main">
                  <a:graphicData uri="http://schemas.microsoft.com/office/word/2010/wordprocessingShape">
                    <wps:wsp>
                      <wps:cNvSpPr txBox="true"/>
                      <wps:spPr>
                        <a:xfrm>
                          <a:off x="0" y="0"/>
                          <a:ext cx="124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595"/>
                            <w:r>
                              <w:rPr>
                                <w:rFonts w:ascii="宋体" w:hAnsi="宋体" w:cs="宋体" w:eastAsia="宋体"/>
                                <w:sz w:val="21"/>
                                <w:spacing w:val="0"/>
                                <w:color w:val="000000"/>
                                <w:b w:val="off"/>
                                <w:i w:val="off"/>
                              </w:rPr>
                              <w:rPr>
                                <w:shd/>
                              </w:rPr>
                              <w:t>(3)其他民事债务；</w:t>
                            </w:r>
                            <w:bookmarkEnd w:id="10595"/>
                          </w:p>
                        </w:txbxContent>
                      </wps:txbx>
                      <wps:bodyPr wrap="square" lIns="0" rIns="0" tIns="0" bIns="0" vert="horz" anchor="t">
                        <a:noAutofit/>
                      </wps:bodyPr>
                    </wps:wsp>
                  </a:graphicData>
                </a:graphic>
              </wp:anchor>
            </w:drawing>
          </mc:Choice>
          <mc:Fallback>
            <w:pict>
              <v:shape type="#_x0000_t202" filled="f" stroked="f" style="margin-left:228pt;margin-top:509pt;width: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596"/>
                      <w:r>
                        <w:rPr>
                          <w:rFonts w:ascii="宋体" w:hAnsi="宋体" w:cs="宋体" w:eastAsia="宋体"/>
                          <w:sz w:val="21"/>
                          <w:spacing w:val="0"/>
                          <w:color w:val="000000"/>
                          <w:b w:val="off"/>
                          <w:i w:val="off"/>
                        </w:rPr>
                        <w:rPr>
                          <w:shd/>
                        </w:rPr>
                        <w:t>(3)其他民事债务；</w:t>
                      </w:r>
                      <w:bookmarkEnd w:id="105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6705600</wp:posOffset>
                </wp:positionV>
                <wp:extent cx="647700" cy="215900"/>
                <wp:wrapNone/>
                <wp:docPr id="3518" name="文本框 3518"/>
                <a:graphic xmlns:a="http://schemas.openxmlformats.org/drawingml/2006/main">
                  <a:graphicData uri="http://schemas.microsoft.com/office/word/2010/wordprocessingShape">
                    <wps:wsp>
                      <wps:cNvSpPr txBox="true"/>
                      <wps:spPr>
                        <a:xfrm>
                          <a:off x="0" y="0"/>
                          <a:ext cx="647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97"/>
                            <w:r>
                              <w:rPr>
                                <w:rFonts w:ascii="宋体" w:hAnsi="宋体" w:cs="宋体" w:eastAsia="宋体"/>
                                <w:sz w:val="19"/>
                                <w:spacing w:val="0"/>
                                <w:color w:val="000000"/>
                                <w:b w:val="off"/>
                                <w:i w:val="off"/>
                              </w:rPr>
                              <w:rPr>
                                <w:shd/>
                              </w:rPr>
                              <w:t>(4) 罚金;</w:t>
                            </w:r>
                            <w:bookmarkEnd w:id="10597"/>
                          </w:p>
                        </w:txbxContent>
                      </wps:txbx>
                      <wps:bodyPr wrap="square" lIns="0" rIns="0" tIns="0" bIns="0" vert="horz" anchor="t">
                        <a:noAutofit/>
                      </wps:bodyPr>
                    </wps:wsp>
                  </a:graphicData>
                </a:graphic>
              </wp:anchor>
            </w:drawing>
          </mc:Choice>
          <mc:Fallback>
            <w:pict>
              <v:shape type="#_x0000_t202" filled="f" stroked="f" style="margin-left:229pt;margin-top:528pt;width:5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598"/>
                      <w:r>
                        <w:rPr>
                          <w:rFonts w:ascii="宋体" w:hAnsi="宋体" w:cs="宋体" w:eastAsia="宋体"/>
                          <w:sz w:val="19"/>
                          <w:spacing w:val="0"/>
                          <w:color w:val="000000"/>
                          <w:b w:val="off"/>
                          <w:i w:val="off"/>
                        </w:rPr>
                        <w:rPr>
                          <w:shd/>
                        </w:rPr>
                        <w:t>(4) 罚金;</w:t>
                      </w:r>
                      <w:bookmarkEnd w:id="105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6908800</wp:posOffset>
                </wp:positionV>
                <wp:extent cx="889000" cy="215900"/>
                <wp:wrapNone/>
                <wp:docPr id="3519" name="文本框 3519"/>
                <a:graphic xmlns:a="http://schemas.openxmlformats.org/drawingml/2006/main">
                  <a:graphicData uri="http://schemas.microsoft.com/office/word/2010/wordprocessingShape">
                    <wps:wsp>
                      <wps:cNvSpPr txBox="true"/>
                      <wps:spPr>
                        <a:xfrm>
                          <a:off x="0" y="0"/>
                          <a:ext cx="889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599"/>
                            <w:r>
                              <w:rPr>
                                <w:rFonts w:ascii="宋体" w:hAnsi="宋体" w:cs="宋体" w:eastAsia="宋体"/>
                                <w:sz w:val="19"/>
                                <w:spacing w:val="0"/>
                                <w:color w:val="000000"/>
                                <w:b w:val="off"/>
                                <w:i w:val="off"/>
                              </w:rPr>
                              <w:rPr>
                                <w:shd/>
                              </w:rPr>
                              <w:t>(5)没收财产。</w:t>
                            </w:r>
                            <w:bookmarkEnd w:id="10599"/>
                          </w:p>
                        </w:txbxContent>
                      </wps:txbx>
                      <wps:bodyPr wrap="square" lIns="0" rIns="0" tIns="0" bIns="0" vert="horz" anchor="t">
                        <a:noAutofit/>
                      </wps:bodyPr>
                    </wps:wsp>
                  </a:graphicData>
                </a:graphic>
              </wp:anchor>
            </w:drawing>
          </mc:Choice>
          <mc:Fallback>
            <w:pict>
              <v:shape type="#_x0000_t202" filled="f" stroked="f" style="margin-left:229pt;margin-top:544pt;width:7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00"/>
                      <w:r>
                        <w:rPr>
                          <w:rFonts w:ascii="宋体" w:hAnsi="宋体" w:cs="宋体" w:eastAsia="宋体"/>
                          <w:sz w:val="19"/>
                          <w:spacing w:val="0"/>
                          <w:color w:val="000000"/>
                          <w:b w:val="off"/>
                          <w:i w:val="off"/>
                        </w:rPr>
                        <w:rPr>
                          <w:shd/>
                        </w:rPr>
                        <w:t>(5)没收财产。</w:t>
                      </w:r>
                      <w:bookmarkEnd w:id="106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7124700</wp:posOffset>
                </wp:positionV>
                <wp:extent cx="4114800" cy="241300"/>
                <wp:wrapNone/>
                <wp:docPr id="3520" name="文本框 3520"/>
                <a:graphic xmlns:a="http://schemas.openxmlformats.org/drawingml/2006/main">
                  <a:graphicData uri="http://schemas.microsoft.com/office/word/2010/wordprocessingShape">
                    <wps:wsp>
                      <wps:cNvSpPr txBox="true"/>
                      <wps:spPr>
                        <a:xfrm>
                          <a:off x="0" y="0"/>
                          <a:ext cx="411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601"/>
                            <w:r>
                              <w:rPr>
                                <w:rFonts w:ascii="仿宋" w:hAnsi="仿宋" w:cs="仿宋" w:eastAsia="仿宋"/>
                                <w:sz w:val="21"/>
                                <w:spacing w:val="0"/>
                                <w:color w:val="000000"/>
                                <w:b w:val="off"/>
                                <w:i w:val="off"/>
                              </w:rPr>
                              <w:rPr>
                                <w:shd/>
                              </w:rPr>
                              <w:t>陷阱点拨债权人对执行标的享有优先受偿权，主张优先受偿的，法院</w:t>
                            </w:r>
                            <w:bookmarkEnd w:id="10601"/>
                          </w:p>
                        </w:txbxContent>
                      </wps:txbx>
                      <wps:bodyPr wrap="square" lIns="0" rIns="0" tIns="0" bIns="0" vert="horz" anchor="t">
                        <a:noAutofit/>
                      </wps:bodyPr>
                    </wps:wsp>
                  </a:graphicData>
                </a:graphic>
              </wp:anchor>
            </w:drawing>
          </mc:Choice>
          <mc:Fallback>
            <w:pict>
              <v:shape type="#_x0000_t202" filled="f" stroked="f" style="margin-left:229pt;margin-top:561pt;width:3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602"/>
                      <w:r>
                        <w:rPr>
                          <w:rFonts w:ascii="仿宋" w:hAnsi="仿宋" w:cs="仿宋" w:eastAsia="仿宋"/>
                          <w:sz w:val="21"/>
                          <w:spacing w:val="0"/>
                          <w:color w:val="000000"/>
                          <w:b w:val="off"/>
                          <w:i w:val="off"/>
                        </w:rPr>
                        <w:rPr>
                          <w:shd/>
                        </w:rPr>
                        <w:t>陷阱点拨债权人对执行标的享有优先受偿权，主张优先受偿的，法院</w:t>
                      </w:r>
                      <w:bookmarkEnd w:id="106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2908300</wp:posOffset>
                </wp:positionH>
                <wp:positionV relativeFrom="page">
                  <wp:posOffset>7353300</wp:posOffset>
                </wp:positionV>
                <wp:extent cx="2997200" cy="241300"/>
                <wp:wrapNone/>
                <wp:docPr id="3521" name="文本框 3521"/>
                <a:graphic xmlns:a="http://schemas.openxmlformats.org/drawingml/2006/main">
                  <a:graphicData uri="http://schemas.microsoft.com/office/word/2010/wordprocessingShape">
                    <wps:wsp>
                      <wps:cNvSpPr txBox="true"/>
                      <wps:spPr>
                        <a:xfrm>
                          <a:off x="0" y="0"/>
                          <a:ext cx="29972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0603"/>
                            <w:r>
                              <w:rPr>
                                <w:rFonts w:ascii="仿宋" w:hAnsi="仿宋" w:cs="仿宋" w:eastAsia="仿宋"/>
                                <w:sz w:val="21"/>
                                <w:spacing w:val="0"/>
                                <w:color w:val="000000"/>
                                <w:b w:val="off"/>
                                <w:i w:val="off"/>
                              </w:rPr>
                              <w:rPr>
                                <w:shd/>
                              </w:rPr>
                              <w:t>应当在第1项规定的医疗费用受偿后，予以支持。</w:t>
                            </w:r>
                            <w:bookmarkEnd w:id="10603"/>
                          </w:p>
                        </w:txbxContent>
                      </wps:txbx>
                      <wps:bodyPr wrap="square" lIns="0" rIns="0" tIns="0" bIns="0" vert="horz" anchor="t">
                        <a:noAutofit/>
                      </wps:bodyPr>
                    </wps:wsp>
                  </a:graphicData>
                </a:graphic>
              </wp:anchor>
            </w:drawing>
          </mc:Choice>
          <mc:Fallback>
            <w:pict>
              <v:shape type="#_x0000_t202" filled="f" stroked="f" style="margin-left:229pt;margin-top:579pt;width:236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0604"/>
                      <w:r>
                        <w:rPr>
                          <w:rFonts w:ascii="仿宋" w:hAnsi="仿宋" w:cs="仿宋" w:eastAsia="仿宋"/>
                          <w:sz w:val="21"/>
                          <w:spacing w:val="0"/>
                          <w:color w:val="000000"/>
                          <w:b w:val="off"/>
                          <w:i w:val="off"/>
                        </w:rPr>
                        <w:rPr>
                          <w:shd/>
                        </w:rPr>
                        <w:t>应当在第1项规定的医疗费用受偿后，予以支持。</w:t>
                      </w:r>
                      <w:bookmarkEnd w:id="106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7747000</wp:posOffset>
                </wp:positionV>
                <wp:extent cx="584200" cy="215900"/>
                <wp:wrapNone/>
                <wp:docPr id="3522" name="文本框 3522"/>
                <a:graphic xmlns:a="http://schemas.openxmlformats.org/drawingml/2006/main">
                  <a:graphicData uri="http://schemas.microsoft.com/office/word/2010/wordprocessingShape">
                    <wps:wsp>
                      <wps:cNvSpPr txBox="true"/>
                      <wps:spPr>
                        <a:xfrm>
                          <a:off x="0" y="0"/>
                          <a:ext cx="584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05"/>
                            <w:r>
                              <w:rPr>
                                <w:rFonts w:ascii="黑体" w:hAnsi="黑体" w:cs="黑体" w:eastAsia="黑体"/>
                                <w:sz w:val="19"/>
                                <w:spacing w:val="0"/>
                                <w:color w:val="000000"/>
                                <w:b w:val="off"/>
                                <w:i w:val="off"/>
                              </w:rPr>
                              <w:rPr>
                                <w:shd/>
                              </w:rPr>
                              <w:t>执行回转</w:t>
                            </w:r>
                            <w:bookmarkEnd w:id="10605"/>
                          </w:p>
                        </w:txbxContent>
                      </wps:txbx>
                      <wps:bodyPr wrap="square" lIns="0" rIns="0" tIns="0" bIns="0" vert="horz" anchor="t">
                        <a:noAutofit/>
                      </wps:bodyPr>
                    </wps:wsp>
                  </a:graphicData>
                </a:graphic>
              </wp:anchor>
            </w:drawing>
          </mc:Choice>
          <mc:Fallback>
            <w:pict>
              <v:shape type="#_x0000_t202" filled="f" stroked="f" style="margin-left:172pt;margin-top:610pt;width:4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06"/>
                      <w:r>
                        <w:rPr>
                          <w:rFonts w:ascii="黑体" w:hAnsi="黑体" w:cs="黑体" w:eastAsia="黑体"/>
                          <w:sz w:val="19"/>
                          <w:spacing w:val="0"/>
                          <w:color w:val="000000"/>
                          <w:b w:val="off"/>
                          <w:i w:val="off"/>
                        </w:rPr>
                        <w:rPr>
                          <w:shd/>
                        </w:rPr>
                        <w:t>执行回转</w:t>
                      </w:r>
                      <w:bookmarkEnd w:id="106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2882900</wp:posOffset>
                </wp:positionH>
                <wp:positionV relativeFrom="page">
                  <wp:posOffset>7620000</wp:posOffset>
                </wp:positionV>
                <wp:extent cx="3721100" cy="215900"/>
                <wp:wrapNone/>
                <wp:docPr id="3523" name="文本框 3523"/>
                <a:graphic xmlns:a="http://schemas.openxmlformats.org/drawingml/2006/main">
                  <a:graphicData uri="http://schemas.microsoft.com/office/word/2010/wordprocessingShape">
                    <wps:wsp>
                      <wps:cNvSpPr txBox="true"/>
                      <wps:spPr>
                        <a:xfrm>
                          <a:off x="0" y="0"/>
                          <a:ext cx="3721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07"/>
                            <w:r>
                              <w:rPr>
                                <w:rFonts w:ascii="宋体" w:hAnsi="宋体" w:cs="宋体" w:eastAsia="宋体"/>
                                <w:sz w:val="19"/>
                                <w:spacing w:val="0"/>
                                <w:color w:val="000000"/>
                                <w:b w:val="off"/>
                                <w:i w:val="off"/>
                              </w:rPr>
                              <w:rPr>
                                <w:shd/>
                              </w:rPr>
                              <w:t>财产刑被撤销的，已执行的财产应当全部或者部分返还被执行人；无</w:t>
                            </w:r>
                            <w:bookmarkEnd w:id="10607"/>
                          </w:p>
                        </w:txbxContent>
                      </wps:txbx>
                      <wps:bodyPr wrap="square" lIns="0" rIns="0" tIns="0" bIns="0" vert="horz" anchor="t">
                        <a:noAutofit/>
                      </wps:bodyPr>
                    </wps:wsp>
                  </a:graphicData>
                </a:graphic>
              </wp:anchor>
            </w:drawing>
          </mc:Choice>
          <mc:Fallback>
            <w:pict>
              <v:shape type="#_x0000_t202" filled="f" stroked="f" style="margin-left:227pt;margin-top:600pt;width:29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08"/>
                      <w:r>
                        <w:rPr>
                          <w:rFonts w:ascii="宋体" w:hAnsi="宋体" w:cs="宋体" w:eastAsia="宋体"/>
                          <w:sz w:val="19"/>
                          <w:spacing w:val="0"/>
                          <w:color w:val="000000"/>
                          <w:b w:val="off"/>
                          <w:i w:val="off"/>
                        </w:rPr>
                        <w:rPr>
                          <w:shd/>
                        </w:rPr>
                        <w:t>财产刑被撤销的，已执行的财产应当全部或者部分返还被执行人；无</w:t>
                      </w:r>
                      <w:bookmarkEnd w:id="106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2895600</wp:posOffset>
                </wp:positionH>
                <wp:positionV relativeFrom="page">
                  <wp:posOffset>7861300</wp:posOffset>
                </wp:positionV>
                <wp:extent cx="1308100" cy="215900"/>
                <wp:wrapNone/>
                <wp:docPr id="3524" name="文本框 3524"/>
                <a:graphic xmlns:a="http://schemas.openxmlformats.org/drawingml/2006/main">
                  <a:graphicData uri="http://schemas.microsoft.com/office/word/2010/wordprocessingShape">
                    <wps:wsp>
                      <wps:cNvSpPr txBox="true"/>
                      <wps:spPr>
                        <a:xfrm>
                          <a:off x="0" y="0"/>
                          <a:ext cx="1308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09"/>
                            <w:r>
                              <w:rPr>
                                <w:rFonts w:ascii="宋体" w:hAnsi="宋体" w:cs="宋体" w:eastAsia="宋体"/>
                                <w:sz w:val="19"/>
                                <w:spacing w:val="0"/>
                                <w:color w:val="000000"/>
                                <w:b w:val="off"/>
                                <w:i w:val="off"/>
                              </w:rPr>
                              <w:rPr>
                                <w:shd/>
                              </w:rPr>
                              <w:t>法返还的，应当赔偿。</w:t>
                            </w:r>
                            <w:bookmarkEnd w:id="10609"/>
                          </w:p>
                        </w:txbxContent>
                      </wps:txbx>
                      <wps:bodyPr wrap="square" lIns="0" rIns="0" tIns="0" bIns="0" vert="horz" anchor="t">
                        <a:noAutofit/>
                      </wps:bodyPr>
                    </wps:wsp>
                  </a:graphicData>
                </a:graphic>
              </wp:anchor>
            </w:drawing>
          </mc:Choice>
          <mc:Fallback>
            <w:pict>
              <v:shape type="#_x0000_t202" filled="f" stroked="f" style="margin-left:228pt;margin-top:619pt;width:10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10"/>
                      <w:r>
                        <w:rPr>
                          <w:rFonts w:ascii="宋体" w:hAnsi="宋体" w:cs="宋体" w:eastAsia="宋体"/>
                          <w:sz w:val="19"/>
                          <w:spacing w:val="0"/>
                          <w:color w:val="000000"/>
                          <w:b w:val="off"/>
                          <w:i w:val="off"/>
                        </w:rPr>
                        <w:rPr>
                          <w:shd/>
                        </w:rPr>
                        <w:t>法返还的，应当赔偿。</w:t>
                      </w:r>
                      <w:bookmarkEnd w:id="106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3657600</wp:posOffset>
                </wp:positionH>
                <wp:positionV relativeFrom="page">
                  <wp:posOffset>8369300</wp:posOffset>
                </wp:positionV>
                <wp:extent cx="215900" cy="215900"/>
                <wp:wrapNone/>
                <wp:docPr id="3525" name="文本框 3525"/>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11"/>
                            <w:r>
                              <w:rPr>
                                <w:rFonts w:ascii="楷体" w:hAnsi="楷体" w:cs="楷体" w:eastAsia="楷体"/>
                                <w:sz w:val="18"/>
                                <w:spacing w:val="0"/>
                                <w:color w:val="8ad8d5"/>
                                <w:b w:val="off"/>
                                <w:i w:val="off"/>
                              </w:rPr>
                              <w:rPr>
                                <w:shd/>
                              </w:rPr>
                              <w:t>图</w:t>
                            </w:r>
                            <w:bookmarkEnd w:id="10611"/>
                          </w:p>
                        </w:txbxContent>
                      </wps:txbx>
                      <wps:bodyPr wrap="square" lIns="0" rIns="0" tIns="0" bIns="0" vert="horz" anchor="t">
                        <a:noAutofit/>
                      </wps:bodyPr>
                    </wps:wsp>
                  </a:graphicData>
                </a:graphic>
              </wp:anchor>
            </w:drawing>
          </mc:Choice>
          <mc:Fallback>
            <w:pict>
              <v:shape type="#_x0000_t202" filled="f" stroked="f" style="margin-left:288pt;margin-top:659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12"/>
                      <w:r>
                        <w:rPr>
                          <w:rFonts w:ascii="楷体" w:hAnsi="楷体" w:cs="楷体" w:eastAsia="楷体"/>
                          <w:sz w:val="18"/>
                          <w:spacing w:val="0"/>
                          <w:color w:val="8ad8d5"/>
                          <w:b w:val="off"/>
                          <w:i w:val="off"/>
                        </w:rPr>
                        <w:rPr>
                          <w:shd/>
                        </w:rPr>
                        <w:t>图</w:t>
                      </w:r>
                      <w:bookmarkEnd w:id="106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3860800</wp:posOffset>
                </wp:positionH>
                <wp:positionV relativeFrom="page">
                  <wp:posOffset>8369300</wp:posOffset>
                </wp:positionV>
                <wp:extent cx="215900" cy="215900"/>
                <wp:wrapNone/>
                <wp:docPr id="3526" name="文本框 3526"/>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13"/>
                            <w:r>
                              <w:rPr>
                                <w:rFonts w:ascii="楷体" w:hAnsi="楷体" w:cs="楷体" w:eastAsia="楷体"/>
                                <w:sz w:val="18"/>
                                <w:spacing w:val="0"/>
                                <w:color w:val="8ad8d5"/>
                                <w:b w:val="off"/>
                                <w:i w:val="off"/>
                              </w:rPr>
                              <w:rPr>
                                <w:shd/>
                              </w:rPr>
                              <w:t>表</w:t>
                            </w:r>
                            <w:bookmarkEnd w:id="10613"/>
                          </w:p>
                        </w:txbxContent>
                      </wps:txbx>
                      <wps:bodyPr wrap="square" lIns="0" rIns="0" tIns="0" bIns="0" vert="horz" anchor="t">
                        <a:noAutofit/>
                      </wps:bodyPr>
                    </wps:wsp>
                  </a:graphicData>
                </a:graphic>
              </wp:anchor>
            </w:drawing>
          </mc:Choice>
          <mc:Fallback>
            <w:pict>
              <v:shape type="#_x0000_t202" filled="f" stroked="f" style="margin-left:304pt;margin-top:659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14"/>
                      <w:r>
                        <w:rPr>
                          <w:rFonts w:ascii="楷体" w:hAnsi="楷体" w:cs="楷体" w:eastAsia="楷体"/>
                          <w:sz w:val="18"/>
                          <w:spacing w:val="0"/>
                          <w:color w:val="8ad8d5"/>
                          <w:b w:val="off"/>
                          <w:i w:val="off"/>
                        </w:rPr>
                        <w:rPr>
                          <w:shd/>
                        </w:rPr>
                        <w:t>表</w:t>
                      </w:r>
                      <w:bookmarkEnd w:id="106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4127500</wp:posOffset>
                </wp:positionH>
                <wp:positionV relativeFrom="page">
                  <wp:posOffset>8343900</wp:posOffset>
                </wp:positionV>
                <wp:extent cx="215900" cy="215900"/>
                <wp:wrapNone/>
                <wp:docPr id="3527" name="文本框 3527"/>
                <a:graphic xmlns:a="http://schemas.openxmlformats.org/drawingml/2006/main">
                  <a:graphicData uri="http://schemas.microsoft.com/office/word/2010/wordprocessingShape">
                    <wps:wsp>
                      <wps:cNvSpPr txBox="true"/>
                      <wps:spPr>
                        <a:xfrm>
                          <a:off x="0" y="0"/>
                          <a:ext cx="215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15"/>
                            <w:r>
                              <w:rPr>
                                <w:rFonts w:ascii="楷体" w:hAnsi="楷体" w:cs="楷体" w:eastAsia="楷体"/>
                                <w:sz w:val="18"/>
                                <w:spacing w:val="0"/>
                                <w:color w:val="8ad8d5"/>
                                <w:b w:val="off"/>
                                <w:i w:val="off"/>
                              </w:rPr>
                              <w:rPr>
                                <w:shd/>
                              </w:rPr>
                              <w:t>98</w:t>
                            </w:r>
                            <w:bookmarkEnd w:id="10615"/>
                          </w:p>
                        </w:txbxContent>
                      </wps:txbx>
                      <wps:bodyPr wrap="square" lIns="0" rIns="0" tIns="0" bIns="0" vert="horz" anchor="t">
                        <a:noAutofit/>
                      </wps:bodyPr>
                    </wps:wsp>
                  </a:graphicData>
                </a:graphic>
              </wp:anchor>
            </w:drawing>
          </mc:Choice>
          <mc:Fallback>
            <w:pict>
              <v:shape type="#_x0000_t202" filled="f" stroked="f" style="margin-left:325pt;margin-top:657pt;width:1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16"/>
                      <w:r>
                        <w:rPr>
                          <w:rFonts w:ascii="楷体" w:hAnsi="楷体" w:cs="楷体" w:eastAsia="楷体"/>
                          <w:sz w:val="18"/>
                          <w:spacing w:val="0"/>
                          <w:color w:val="8ad8d5"/>
                          <w:b w:val="off"/>
                          <w:i w:val="off"/>
                        </w:rPr>
                        <w:rPr>
                          <w:shd/>
                        </w:rPr>
                        <w:t>98</w:t>
                      </w:r>
                      <w:bookmarkEnd w:id="106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4508500</wp:posOffset>
                </wp:positionH>
                <wp:positionV relativeFrom="page">
                  <wp:posOffset>8382000</wp:posOffset>
                </wp:positionV>
                <wp:extent cx="901700" cy="215900"/>
                <wp:wrapNone/>
                <wp:docPr id="3528" name="文本框 3528"/>
                <a:graphic xmlns:a="http://schemas.openxmlformats.org/drawingml/2006/main">
                  <a:graphicData uri="http://schemas.microsoft.com/office/word/2010/wordprocessingShape">
                    <wps:wsp>
                      <wps:cNvSpPr txBox="true"/>
                      <wps:spPr>
                        <a:xfrm>
                          <a:off x="0" y="0"/>
                          <a:ext cx="9017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17"/>
                            <w:r>
                              <w:rPr>
                                <w:rFonts w:ascii="宋体" w:hAnsi="宋体" w:cs="宋体" w:eastAsia="宋体"/>
                                <w:sz w:val="18"/>
                                <w:spacing w:val="0"/>
                                <w:color w:val="8ad8d5"/>
                                <w:b w:val="off"/>
                                <w:i w:val="off"/>
                              </w:rPr>
                              <w:rPr>
                                <w:shd/>
                              </w:rPr>
                              <w:t>执行的变更程序</w:t>
                            </w:r>
                            <w:bookmarkEnd w:id="10617"/>
                          </w:p>
                        </w:txbxContent>
                      </wps:txbx>
                      <wps:bodyPr wrap="square" lIns="0" rIns="0" tIns="0" bIns="0" vert="horz" anchor="t">
                        <a:noAutofit/>
                      </wps:bodyPr>
                    </wps:wsp>
                  </a:graphicData>
                </a:graphic>
              </wp:anchor>
            </w:drawing>
          </mc:Choice>
          <mc:Fallback>
            <w:pict>
              <v:shape type="#_x0000_t202" filled="f" stroked="f" style="margin-left:355pt;margin-top:660pt;width:71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18"/>
                      <w:r>
                        <w:rPr>
                          <w:rFonts w:ascii="宋体" w:hAnsi="宋体" w:cs="宋体" w:eastAsia="宋体"/>
                          <w:sz w:val="18"/>
                          <w:spacing w:val="0"/>
                          <w:color w:val="8ad8d5"/>
                          <w:b w:val="off"/>
                          <w:i w:val="off"/>
                        </w:rPr>
                        <w:rPr>
                          <w:shd/>
                        </w:rPr>
                        <w:t>执行的变更程序</w:t>
                      </w:r>
                      <w:bookmarkEnd w:id="106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8724900</wp:posOffset>
                </wp:positionV>
                <wp:extent cx="673100" cy="215900"/>
                <wp:wrapNone/>
                <wp:docPr id="3529" name="文本框 3529"/>
                <a:graphic xmlns:a="http://schemas.openxmlformats.org/drawingml/2006/main">
                  <a:graphicData uri="http://schemas.microsoft.com/office/word/2010/wordprocessingShape">
                    <wps:wsp>
                      <wps:cNvSpPr txBox="true"/>
                      <wps:spPr>
                        <a:xfrm>
                          <a:off x="0" y="0"/>
                          <a:ext cx="6731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19"/>
                            <w:r>
                              <w:rPr>
                                <w:rFonts w:ascii="黑体" w:hAnsi="黑体" w:cs="黑体" w:eastAsia="黑体"/>
                                <w:sz w:val="18"/>
                                <w:spacing w:val="0"/>
                                <w:color w:val="000000"/>
                                <w:b w:val="off"/>
                                <w:i w:val="off"/>
                              </w:rPr>
                              <w:rPr>
                                <w:shd/>
                              </w:rPr>
                              <w:t>[独门口诀]</w:t>
                            </w:r>
                            <w:bookmarkEnd w:id="10619"/>
                          </w:p>
                        </w:txbxContent>
                      </wps:txbx>
                      <wps:bodyPr wrap="square" lIns="0" rIns="0" tIns="0" bIns="0" vert="horz" anchor="t">
                        <a:noAutofit/>
                      </wps:bodyPr>
                    </wps:wsp>
                  </a:graphicData>
                </a:graphic>
              </wp:anchor>
            </w:drawing>
          </mc:Choice>
          <mc:Fallback>
            <w:pict>
              <v:shape type="#_x0000_t202" filled="f" stroked="f" style="margin-left:45pt;margin-top:687pt;width:53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20"/>
                      <w:r>
                        <w:rPr>
                          <w:rFonts w:ascii="黑体" w:hAnsi="黑体" w:cs="黑体" w:eastAsia="黑体"/>
                          <w:sz w:val="18"/>
                          <w:spacing w:val="0"/>
                          <w:color w:val="000000"/>
                          <w:b w:val="off"/>
                          <w:i w:val="off"/>
                        </w:rPr>
                        <w:rPr>
                          <w:shd/>
                        </w:rPr>
                        <w:t>[独门口诀]</w:t>
                      </w:r>
                      <w:bookmarkEnd w:id="106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3797300</wp:posOffset>
                </wp:positionH>
                <wp:positionV relativeFrom="page">
                  <wp:posOffset>8674100</wp:posOffset>
                </wp:positionV>
                <wp:extent cx="1193800" cy="215900"/>
                <wp:wrapNone/>
                <wp:docPr id="3530" name="文本框 3530"/>
                <a:graphic xmlns:a="http://schemas.openxmlformats.org/drawingml/2006/main">
                  <a:graphicData uri="http://schemas.microsoft.com/office/word/2010/wordprocessingShape">
                    <wps:wsp>
                      <wps:cNvSpPr txBox="true"/>
                      <wps:spPr>
                        <a:xfrm>
                          <a:off x="0" y="0"/>
                          <a:ext cx="1193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21"/>
                            <w:r>
                              <w:rPr>
                                <w:rFonts w:ascii="宋体" w:hAnsi="宋体" w:cs="宋体" w:eastAsia="宋体"/>
                                <w:sz w:val="18"/>
                                <w:spacing w:val="0"/>
                                <w:color w:val="8ad8d5"/>
                                <w:b w:val="off"/>
                                <w:i w:val="off"/>
                              </w:rPr>
                              <w:rPr>
                                <w:shd/>
                              </w:rPr>
                              <w:t>图表98-I 死刑的变更</w:t>
                            </w:r>
                            <w:bookmarkEnd w:id="10621"/>
                          </w:p>
                        </w:txbxContent>
                      </wps:txbx>
                      <wps:bodyPr wrap="square" lIns="0" rIns="0" tIns="0" bIns="0" vert="horz" anchor="t">
                        <a:noAutofit/>
                      </wps:bodyPr>
                    </wps:wsp>
                  </a:graphicData>
                </a:graphic>
              </wp:anchor>
            </w:drawing>
          </mc:Choice>
          <mc:Fallback>
            <w:pict>
              <v:shape type="#_x0000_t202" filled="f" stroked="f" style="margin-left:299pt;margin-top:683pt;width:9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22"/>
                      <w:r>
                        <w:rPr>
                          <w:rFonts w:ascii="宋体" w:hAnsi="宋体" w:cs="宋体" w:eastAsia="宋体"/>
                          <w:sz w:val="18"/>
                          <w:spacing w:val="0"/>
                          <w:color w:val="8ad8d5"/>
                          <w:b w:val="off"/>
                          <w:i w:val="off"/>
                        </w:rPr>
                        <w:rPr>
                          <w:shd/>
                        </w:rPr>
                        <w:t>图表98-I 死刑的变更</w:t>
                      </w:r>
                      <w:bookmarkEnd w:id="106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1803400</wp:posOffset>
                </wp:positionH>
                <wp:positionV relativeFrom="page">
                  <wp:posOffset>8877300</wp:posOffset>
                </wp:positionV>
                <wp:extent cx="177800" cy="228600"/>
                <wp:wrapNone/>
                <wp:docPr id="3531" name="文本框 3531"/>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623"/>
                            <w:r>
                              <w:rPr>
                                <w:rFonts w:ascii="黑体" w:hAnsi="黑体" w:cs="黑体" w:eastAsia="黑体"/>
                                <w:sz w:val="20"/>
                                <w:spacing w:val="0"/>
                                <w:color w:val="000000"/>
                                <w:b w:val="off"/>
                                <w:i w:val="off"/>
                              </w:rPr>
                              <w:rPr>
                                <w:shd/>
                              </w:rPr>
                              <w:t>0</w:t>
                            </w:r>
                            <w:bookmarkEnd w:id="10623"/>
                          </w:p>
                        </w:txbxContent>
                      </wps:txbx>
                      <wps:bodyPr wrap="square" lIns="0" rIns="0" tIns="0" bIns="0" vert="horz" anchor="t">
                        <a:noAutofit/>
                      </wps:bodyPr>
                    </wps:wsp>
                  </a:graphicData>
                </a:graphic>
              </wp:anchor>
            </w:drawing>
          </mc:Choice>
          <mc:Fallback>
            <w:pict>
              <v:shape type="#_x0000_t202" filled="f" stroked="f" style="margin-left:142pt;margin-top:699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624"/>
                      <w:r>
                        <w:rPr>
                          <w:rFonts w:ascii="黑体" w:hAnsi="黑体" w:cs="黑体" w:eastAsia="黑体"/>
                          <w:sz w:val="20"/>
                          <w:spacing w:val="0"/>
                          <w:color w:val="000000"/>
                          <w:b w:val="off"/>
                          <w:i w:val="off"/>
                        </w:rPr>
                        <w:rPr>
                          <w:shd/>
                        </w:rPr>
                        <w:t>0</w:t>
                      </w:r>
                      <w:bookmarkEnd w:id="106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8940800</wp:posOffset>
                </wp:positionV>
                <wp:extent cx="1244600" cy="215900"/>
                <wp:wrapNone/>
                <wp:docPr id="3532" name="文本框 3532"/>
                <a:graphic xmlns:a="http://schemas.openxmlformats.org/drawingml/2006/main">
                  <a:graphicData uri="http://schemas.microsoft.com/office/word/2010/wordprocessingShape">
                    <wps:wsp>
                      <wps:cNvSpPr txBox="true"/>
                      <wps:spPr>
                        <a:xfrm>
                          <a:off x="0" y="0"/>
                          <a:ext cx="12446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25"/>
                            <w:r>
                              <w:rPr>
                                <w:rFonts w:ascii="黑体" w:hAnsi="黑体" w:cs="黑体" w:eastAsia="黑体"/>
                                <w:sz w:val="18"/>
                                <w:spacing w:val="0"/>
                                <w:color w:val="000000"/>
                                <w:b w:val="off"/>
                                <w:i w:val="off"/>
                              </w:rPr>
                              <w:rPr>
                                <w:shd/>
                              </w:rPr>
                              <w:t>其他、共犯、立功、孕</w:t>
                            </w:r>
                            <w:bookmarkEnd w:id="10625"/>
                          </w:p>
                        </w:txbxContent>
                      </wps:txbx>
                      <wps:bodyPr wrap="square" lIns="0" rIns="0" tIns="0" bIns="0" vert="horz" anchor="t">
                        <a:noAutofit/>
                      </wps:bodyPr>
                    </wps:wsp>
                  </a:graphicData>
                </a:graphic>
              </wp:anchor>
            </w:drawing>
          </mc:Choice>
          <mc:Fallback>
            <w:pict>
              <v:shape type="#_x0000_t202" filled="f" stroked="f" style="margin-left:44pt;margin-top:704pt;width:98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26"/>
                      <w:r>
                        <w:rPr>
                          <w:rFonts w:ascii="黑体" w:hAnsi="黑体" w:cs="黑体" w:eastAsia="黑体"/>
                          <w:sz w:val="18"/>
                          <w:spacing w:val="0"/>
                          <w:color w:val="000000"/>
                          <w:b w:val="off"/>
                          <w:i w:val="off"/>
                        </w:rPr>
                        <w:rPr>
                          <w:shd/>
                        </w:rPr>
                        <w:t>其他、共犯、立功、孕</w:t>
                      </w:r>
                      <w:bookmarkEnd w:id="106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2209800</wp:posOffset>
                </wp:positionH>
                <wp:positionV relativeFrom="page">
                  <wp:posOffset>8991600</wp:posOffset>
                </wp:positionV>
                <wp:extent cx="558800" cy="215900"/>
                <wp:wrapNone/>
                <wp:docPr id="3533" name="文本框 3533"/>
                <a:graphic xmlns:a="http://schemas.openxmlformats.org/drawingml/2006/main">
                  <a:graphicData uri="http://schemas.microsoft.com/office/word/2010/wordprocessingShape">
                    <wps:wsp>
                      <wps:cNvSpPr txBox="true"/>
                      <wps:spPr>
                        <a:xfrm>
                          <a:off x="0" y="0"/>
                          <a:ext cx="5588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27"/>
                            <w:r>
                              <w:rPr>
                                <w:rFonts w:ascii="黑体" w:hAnsi="黑体" w:cs="黑体" w:eastAsia="黑体"/>
                                <w:sz w:val="18"/>
                                <w:spacing w:val="0"/>
                                <w:color w:val="000000"/>
                                <w:b w:val="off"/>
                                <w:i w:val="off"/>
                              </w:rPr>
                              <w:rPr>
                                <w:shd/>
                              </w:rPr>
                              <w:t>变更情形</w:t>
                            </w:r>
                            <w:bookmarkEnd w:id="10627"/>
                          </w:p>
                        </w:txbxContent>
                      </wps:txbx>
                      <wps:bodyPr wrap="square" lIns="0" rIns="0" tIns="0" bIns="0" vert="horz" anchor="t">
                        <a:noAutofit/>
                      </wps:bodyPr>
                    </wps:wsp>
                  </a:graphicData>
                </a:graphic>
              </wp:anchor>
            </w:drawing>
          </mc:Choice>
          <mc:Fallback>
            <w:pict>
              <v:shape type="#_x0000_t202" filled="f" stroked="f" style="margin-left:174pt;margin-top:708pt;width:44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28"/>
                      <w:r>
                        <w:rPr>
                          <w:rFonts w:ascii="黑体" w:hAnsi="黑体" w:cs="黑体" w:eastAsia="黑体"/>
                          <w:sz w:val="18"/>
                          <w:spacing w:val="0"/>
                          <w:color w:val="000000"/>
                          <w:b w:val="off"/>
                          <w:i w:val="off"/>
                        </w:rPr>
                        <w:rPr>
                          <w:shd/>
                        </w:rPr>
                        <w:t>变更情形</w:t>
                      </w:r>
                      <w:bookmarkEnd w:id="106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2921000</wp:posOffset>
                </wp:positionH>
                <wp:positionV relativeFrom="page">
                  <wp:posOffset>8978900</wp:posOffset>
                </wp:positionV>
                <wp:extent cx="2730500" cy="215900"/>
                <wp:wrapNone/>
                <wp:docPr id="3534" name="文本框 3534"/>
                <a:graphic xmlns:a="http://schemas.openxmlformats.org/drawingml/2006/main">
                  <a:graphicData uri="http://schemas.microsoft.com/office/word/2010/wordprocessingShape">
                    <wps:wsp>
                      <wps:cNvSpPr txBox="true"/>
                      <wps:spPr>
                        <a:xfrm>
                          <a:off x="0" y="0"/>
                          <a:ext cx="2730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629"/>
                            <w:r>
                              <w:rPr>
                                <w:rFonts w:ascii="宋体" w:hAnsi="宋体" w:cs="宋体" w:eastAsia="宋体"/>
                                <w:sz w:val="18"/>
                                <w:spacing w:val="0"/>
                                <w:color w:val="000000"/>
                                <w:b w:val="off"/>
                                <w:i w:val="off"/>
                              </w:rPr>
                              <w:rPr>
                                <w:shd/>
                              </w:rPr>
                              <w:t>有下列情形之一的，应当暂停执行，并层报最高院：</w:t>
                            </w:r>
                            <w:bookmarkEnd w:id="10629"/>
                          </w:p>
                        </w:txbxContent>
                      </wps:txbx>
                      <wps:bodyPr wrap="square" lIns="0" rIns="0" tIns="0" bIns="0" vert="horz" anchor="t">
                        <a:noAutofit/>
                      </wps:bodyPr>
                    </wps:wsp>
                  </a:graphicData>
                </a:graphic>
              </wp:anchor>
            </w:drawing>
          </mc:Choice>
          <mc:Fallback>
            <w:pict>
              <v:shape type="#_x0000_t202" filled="f" stroked="f" style="margin-left:230pt;margin-top:707pt;width:215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630"/>
                      <w:r>
                        <w:rPr>
                          <w:rFonts w:ascii="宋体" w:hAnsi="宋体" w:cs="宋体" w:eastAsia="宋体"/>
                          <w:sz w:val="18"/>
                          <w:spacing w:val="0"/>
                          <w:color w:val="000000"/>
                          <w:b w:val="off"/>
                          <w:i w:val="off"/>
                        </w:rPr>
                        <w:rPr>
                          <w:shd/>
                        </w:rPr>
                        <w:t>有下列情形之一的，应当暂停执行，并层报最高院：</w:t>
                      </w:r>
                      <w:bookmarkEnd w:id="106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9537700</wp:posOffset>
                </wp:positionV>
                <wp:extent cx="5918200" cy="215900"/>
                <wp:wrapNone/>
                <wp:docPr id="3535" name="文本框 3535"/>
                <a:graphic xmlns:a="http://schemas.openxmlformats.org/drawingml/2006/main">
                  <a:graphicData uri="http://schemas.microsoft.com/office/word/2010/wordprocessingShape">
                    <wps:wsp>
                      <wps:cNvSpPr txBox="true"/>
                      <wps:spPr>
                        <a:xfrm>
                          <a:off x="0" y="0"/>
                          <a:ext cx="5918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31"/>
                            <w:r>
                              <w:rPr>
                                <w:rFonts w:ascii="黑体" w:hAnsi="黑体" w:cs="黑体" w:eastAsia="黑体"/>
                                <w:sz w:val="19"/>
                                <w:spacing w:val="0"/>
                                <w:color w:val="000000"/>
                                <w:b w:val="off"/>
                                <w:i w:val="off"/>
                              </w:rPr>
                              <w:rPr>
                                <w:shd/>
                              </w:rPr>
                              <w:t>关联法律《刑诉解释》第526条 执行财产刑，应当参照被扶养人住所地政府公布的上年度当地居民最低生活费</w:t>
                            </w:r>
                            <w:bookmarkEnd w:id="10631"/>
                          </w:p>
                        </w:txbxContent>
                      </wps:txbx>
                      <wps:bodyPr wrap="square" lIns="0" rIns="0" tIns="0" bIns="0" vert="horz" anchor="t">
                        <a:noAutofit/>
                      </wps:bodyPr>
                    </wps:wsp>
                  </a:graphicData>
                </a:graphic>
              </wp:anchor>
            </w:drawing>
          </mc:Choice>
          <mc:Fallback>
            <w:pict>
              <v:shape type="#_x0000_t202" filled="f" stroked="f" style="margin-left:98pt;margin-top:751pt;width:466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32"/>
                      <w:r>
                        <w:rPr>
                          <w:rFonts w:ascii="黑体" w:hAnsi="黑体" w:cs="黑体" w:eastAsia="黑体"/>
                          <w:sz w:val="19"/>
                          <w:spacing w:val="0"/>
                          <w:color w:val="000000"/>
                          <w:b w:val="off"/>
                          <w:i w:val="off"/>
                        </w:rPr>
                        <w:rPr>
                          <w:shd/>
                        </w:rPr>
                        <w:t>关联法律《刑诉解释》第526条 执行财产刑，应当参照被扶养人住所地政府公布的上年度当地居民最低生活费</w:t>
                      </w:r>
                      <w:bookmarkEnd w:id="106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9715500</wp:posOffset>
                </wp:positionV>
                <wp:extent cx="2882900" cy="215900"/>
                <wp:wrapNone/>
                <wp:docPr id="3536" name="文本框 3536"/>
                <a:graphic xmlns:a="http://schemas.openxmlformats.org/drawingml/2006/main">
                  <a:graphicData uri="http://schemas.microsoft.com/office/word/2010/wordprocessingShape">
                    <wps:wsp>
                      <wps:cNvSpPr txBox="true"/>
                      <wps:spPr>
                        <a:xfrm>
                          <a:off x="0" y="0"/>
                          <a:ext cx="28829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33"/>
                            <w:r>
                              <w:rPr>
                                <w:rFonts w:ascii="黑体" w:hAnsi="黑体" w:cs="黑体" w:eastAsia="黑体"/>
                                <w:sz w:val="19"/>
                                <w:spacing w:val="0"/>
                                <w:color w:val="000000"/>
                                <w:b w:val="off"/>
                                <w:i w:val="off"/>
                              </w:rPr>
                              <w:rPr>
                                <w:shd/>
                              </w:rPr>
                              <w:t>标准，保留被执行人及其所扶养人的生活必需费用。</w:t>
                            </w:r>
                            <w:bookmarkEnd w:id="10633"/>
                          </w:p>
                        </w:txbxContent>
                      </wps:txbx>
                      <wps:bodyPr wrap="square" lIns="0" rIns="0" tIns="0" bIns="0" vert="horz" anchor="t">
                        <a:noAutofit/>
                      </wps:bodyPr>
                    </wps:wsp>
                  </a:graphicData>
                </a:graphic>
              </wp:anchor>
            </w:drawing>
          </mc:Choice>
          <mc:Fallback>
            <w:pict>
              <v:shape type="#_x0000_t202" filled="f" stroked="f" style="margin-left:69pt;margin-top:765pt;width:227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34"/>
                      <w:r>
                        <w:rPr>
                          <w:rFonts w:ascii="黑体" w:hAnsi="黑体" w:cs="黑体" w:eastAsia="黑体"/>
                          <w:sz w:val="19"/>
                          <w:spacing w:val="0"/>
                          <w:color w:val="000000"/>
                          <w:b w:val="off"/>
                          <w:i w:val="off"/>
                        </w:rPr>
                        <w:rPr>
                          <w:shd/>
                        </w:rPr>
                        <w:t>标准，保留被执行人及其所扶养人的生活必需费用。</w:t>
                      </w:r>
                      <w:bookmarkEnd w:id="106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914400</wp:posOffset>
                </wp:positionH>
                <wp:positionV relativeFrom="page">
                  <wp:posOffset>10096500</wp:posOffset>
                </wp:positionV>
                <wp:extent cx="533400" cy="215900"/>
                <wp:wrapNone/>
                <wp:docPr id="3537" name="文本框 3537"/>
                <a:graphic xmlns:a="http://schemas.openxmlformats.org/drawingml/2006/main">
                  <a:graphicData uri="http://schemas.microsoft.com/office/word/2010/wordprocessingShape">
                    <wps:wsp>
                      <wps:cNvSpPr txBox="true"/>
                      <wps:spPr>
                        <a:xfrm>
                          <a:off x="0" y="0"/>
                          <a:ext cx="53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35"/>
                            <w:r>
                              <w:rPr>
                                <w:rFonts w:ascii="仿宋" w:hAnsi="仿宋" w:cs="仿宋" w:eastAsia="仿宋"/>
                                <w:sz w:val="19"/>
                                <w:spacing w:val="0"/>
                                <w:color w:val="000000"/>
                                <w:b w:val="off"/>
                                <w:i w:val="off"/>
                              </w:rPr>
                              <w:rPr>
                                <w:shd/>
                              </w:rPr>
                              <w:t>·122·</w:t>
                            </w:r>
                            <w:bookmarkEnd w:id="10635"/>
                          </w:p>
                        </w:txbxContent>
                      </wps:txbx>
                      <wps:bodyPr wrap="square" lIns="0" rIns="0" tIns="0" bIns="0" vert="horz" anchor="t">
                        <a:noAutofit/>
                      </wps:bodyPr>
                    </wps:wsp>
                  </a:graphicData>
                </a:graphic>
              </wp:anchor>
            </w:drawing>
          </mc:Choice>
          <mc:Fallback>
            <w:pict>
              <v:shape type="#_x0000_t202" filled="f" stroked="f" style="margin-left:72pt;margin-top:795pt;width: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36"/>
                      <w:r>
                        <w:rPr>
                          <w:rFonts w:ascii="仿宋" w:hAnsi="仿宋" w:cs="仿宋" w:eastAsia="仿宋"/>
                          <w:sz w:val="19"/>
                          <w:spacing w:val="0"/>
                          <w:color w:val="000000"/>
                          <w:b w:val="off"/>
                          <w:i w:val="off"/>
                        </w:rPr>
                        <w:rPr>
                          <w:shd/>
                        </w:rPr>
                        <w:t>·122·</w:t>
                      </w:r>
                      <w:bookmarkEnd w:id="10636"/>
                    </w:p>
                  </w:txbxContent>
                </v:textbox>
              </v:shape>
            </w:pict>
          </mc:Fallback>
        </mc:AlternateContent>
      </w:r>
      <w:bookmarkEnd w:id="10510"/>
    </w:p>
    <w:p>
      <w:pPr>
        <w:pageBreakBefore w:val="off"/>
        <w:tabs/>
        <w:wordWrap w:val="off"/>
        <w:spacing w:before="0" w:after="0" w:line="240" w:lineRule="atLeast"/>
        <w:ind w:left="0" w:right="0"/>
        <w:jc w:val="right"/>
        <w:textAlignment w:val="baseline"/>
        <w:rPr>
          <w:sz w:val="19"/>
        </w:rPr>
      </w:pPr>
      <w:bookmarkStart w:name="" w:id="10637"/>
      <w:r>
        <w:rPr>
          <w:rFonts w:ascii="仿宋" w:hAnsi="仿宋" w:cs="仿宋" w:eastAsia="仿宋"/>
          <w:sz w:val="19"/>
          <w:spacing w:val="0"/>
          <w:color w:val="49a392"/>
          <w:b w:val="off"/>
          <w:i w:val="off"/>
        </w:rPr>
        <w:rPr>
          <w:shd/>
        </w:rPr>
        <w:t>第19讲●</w:t>
      </w:r>
      <w:r>
        <w:rPr>
          <w:rFonts w:ascii="仿宋" w:hAnsi="仿宋" w:cs="仿宋" w:eastAsia="仿宋"/>
          <w:sz w:val="19"/>
          <w:spacing w:val="0"/>
          <w:color w:val="000000"/>
          <w:b w:val="off"/>
          <w:i w:val="off"/>
        </w:rPr>
        <w:rPr>
          <w:shd/>
        </w:rPr>
        <w:t>执行程序</w:t>
      </w:r>
      <w:bookmarkEnd w:id="10637"/>
    </w:p>
    <w:p>
      <w:pPr>
        <w:pageBreakBefore w:val="off"/>
        <w:tabs/>
        <w:wordWrap w:val="off"/>
        <w:spacing w:before="0" w:after="0" w:line="180" w:lineRule="exact"/>
        <w:ind w:left="0" w:right="0"/>
        <w:jc w:val="right"/>
        <w:textAlignment w:val="baseline"/>
        <w:rPr>
          <w:sz w:val="19"/>
        </w:rPr>
      </w:pPr>
      <w:bookmarkStart w:name="" w:id="10638"/>
      <w:r>
        <w:rPr>
          <w:rFonts w:ascii="宋体" w:hAnsi="宋体" w:cs="宋体" w:eastAsia="宋体"/>
          <w:sz w:val="19"/>
          <w:spacing w:val="0"/>
          <w:color w:val="000000"/>
          <w:b w:val="off"/>
          <w:i w:val="off"/>
        </w:rPr>
        <w:rPr>
          <w:shd/>
        </w:rPr>
        <w:t/>
      </w:r>
      <w:bookmarkEnd w:id="10638"/>
    </w:p>
    <w:p>
      <w:pPr>
        <w:pageBreakBefore w:val="off"/>
        <w:tabs/>
        <w:wordWrap w:val="off"/>
        <w:spacing w:before="0" w:after="0" w:line="340" w:lineRule="atLeast"/>
        <w:ind w:left="0" w:right="2460"/>
        <w:jc w:val="right"/>
        <w:textAlignment w:val="baseline"/>
        <w:rPr>
          <w:sz w:val="25"/>
        </w:rPr>
      </w:pPr>
      <w:bookmarkStart w:name="" w:id="10639"/>
      <w:r>
        <w:rPr>
          <w:rFonts w:ascii="黑体" w:hAnsi="黑体" w:cs="黑体" w:eastAsia="黑体"/>
          <w:sz w:val="25"/>
          <w:spacing w:val="0"/>
          <w:color w:val="000000"/>
          <w:b w:val="off"/>
          <w:i w:val="off"/>
        </w:rPr>
        <w:rPr>
          <w:shd/>
        </w:rPr>
        <w:t>续表</w:t>
      </w:r>
      <w:bookmarkEnd w:id="10639"/>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1320"/>
        <w:gridCol w:w="5760"/>
      </w:tblGrid>
      <w:tr>
        <w:trPr>
          <w:trHeight w:hRule="atLeast" w:val="152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10640"/>
            <w:r>
              <w:rPr>
                <w:rFonts w:ascii="宋体" w:hAnsi="宋体" w:cs="宋体" w:eastAsia="宋体"/>
                <w:sz w:val="24"/>
                <w:spacing w:val="0"/>
                <w:color w:val="000000"/>
                <w:b w:val="on"/>
                <w:i w:val="off"/>
              </w:rPr>
              <w:rPr>
                <w:shd/>
              </w:rPr>
              <w:t>变更情形</w:t>
            </w:r>
            <w:bookmarkEnd w:id="10640"/>
          </w:p>
        </w:tc>
        <w:tc>
          <w:tcPr>
            <w:tcW w:w="7080" w:type="dxa"/>
            <w:gridSpan w:val="2"/>
            <w:vAlign w:val="top"/>
          </w:tcPr>
          <w:p>
            <w:pPr>
              <w:pageBreakBefore w:val="off"/>
              <w:tabs/>
              <w:wordWrap w:val="off"/>
              <w:spacing w:before="0" w:after="0" w:line="340" w:lineRule="atLeast"/>
              <w:ind w:left="100" w:right="0"/>
              <w:jc w:val="both"/>
              <w:textAlignment w:val="baseline"/>
              <w:rPr>
                <w:sz w:val="24"/>
              </w:rPr>
            </w:pPr>
            <w:bookmarkStart w:name="" w:id="10641"/>
            <w:r>
              <w:rPr>
                <w:rFonts w:ascii="宋体" w:hAnsi="宋体" w:cs="宋体" w:eastAsia="宋体"/>
                <w:sz w:val="24"/>
                <w:spacing w:val="0"/>
                <w:color w:val="000000"/>
                <w:b w:val="on"/>
                <w:i w:val="off"/>
              </w:rPr>
              <w:rPr>
                <w:shd/>
              </w:rPr>
              <w:t>(1)罪犯可能有其他犯罪的；</w:t>
            </w:r>
            <w:bookmarkEnd w:id="10641"/>
          </w:p>
          <w:p>
            <w:pPr>
              <w:pageBreakBefore w:val="off"/>
              <w:tabs/>
              <w:wordWrap w:val="off"/>
              <w:spacing w:before="0" w:after="0" w:line="340" w:lineRule="atLeast"/>
              <w:ind w:left="100" w:right="0"/>
              <w:jc w:val="both"/>
              <w:textAlignment w:val="baseline"/>
              <w:rPr>
                <w:sz w:val="24"/>
              </w:rPr>
            </w:pPr>
            <w:bookmarkStart w:name="" w:id="10642"/>
            <w:r>
              <w:rPr>
                <w:rFonts w:ascii="宋体" w:hAnsi="宋体" w:cs="宋体" w:eastAsia="宋体"/>
                <w:sz w:val="24"/>
                <w:spacing w:val="0"/>
                <w:color w:val="000000"/>
                <w:b w:val="on"/>
                <w:i w:val="off"/>
              </w:rPr>
              <w:rPr>
                <w:shd/>
              </w:rPr>
              <w:t>(2)共犯到案，可能影响罪犯量刑的；</w:t>
            </w:r>
            <w:bookmarkEnd w:id="10642"/>
          </w:p>
          <w:p>
            <w:pPr>
              <w:pageBreakBefore w:val="off"/>
              <w:tabs/>
              <w:wordWrap w:val="off"/>
              <w:spacing w:before="0" w:after="0" w:line="340" w:lineRule="atLeast"/>
              <w:ind w:left="100" w:right="0"/>
              <w:jc w:val="both"/>
              <w:textAlignment w:val="baseline"/>
              <w:rPr>
                <w:sz w:val="24"/>
              </w:rPr>
            </w:pPr>
            <w:bookmarkStart w:name="" w:id="10643"/>
            <w:r>
              <w:rPr>
                <w:rFonts w:ascii="宋体" w:hAnsi="宋体" w:cs="宋体" w:eastAsia="宋体"/>
                <w:sz w:val="24"/>
                <w:spacing w:val="0"/>
                <w:color w:val="000000"/>
                <w:b w:val="on"/>
                <w:i w:val="off"/>
              </w:rPr>
              <w:rPr>
                <w:shd/>
              </w:rPr>
              <w:t>(3)共犯被暂停或停止执行死刑，可能影响罪犯量刑的；</w:t>
            </w:r>
            <w:bookmarkEnd w:id="10643"/>
          </w:p>
          <w:p>
            <w:pPr>
              <w:pageBreakBefore w:val="off"/>
              <w:tabs/>
              <w:wordWrap w:val="off"/>
              <w:spacing w:before="0" w:after="0" w:line="340" w:lineRule="atLeast"/>
              <w:ind w:left="100" w:right="0"/>
              <w:jc w:val="both"/>
              <w:textAlignment w:val="baseline"/>
              <w:rPr>
                <w:sz w:val="24"/>
              </w:rPr>
            </w:pPr>
            <w:bookmarkStart w:name="" w:id="10644"/>
            <w:r>
              <w:rPr>
                <w:rFonts w:ascii="宋体" w:hAnsi="宋体" w:cs="宋体" w:eastAsia="宋体"/>
                <w:sz w:val="24"/>
                <w:spacing w:val="0"/>
                <w:color w:val="000000"/>
                <w:b w:val="on"/>
                <w:i w:val="off"/>
              </w:rPr>
              <w:rPr>
                <w:shd/>
              </w:rPr>
              <w:t>(4)重大立功，可能需要改判的；</w:t>
            </w:r>
            <w:bookmarkEnd w:id="10644"/>
          </w:p>
          <w:p>
            <w:pPr>
              <w:pageBreakBefore w:val="off"/>
              <w:tabs/>
              <w:wordWrap w:val="off"/>
              <w:spacing w:before="0" w:after="0" w:line="340" w:lineRule="atLeast"/>
              <w:ind w:left="100" w:right="0"/>
              <w:jc w:val="both"/>
              <w:textAlignment w:val="baseline"/>
              <w:rPr>
                <w:sz w:val="24"/>
              </w:rPr>
            </w:pPr>
            <w:bookmarkStart w:name="" w:id="10645"/>
            <w:r>
              <w:rPr>
                <w:rFonts w:ascii="宋体" w:hAnsi="宋体" w:cs="宋体" w:eastAsia="宋体"/>
                <w:sz w:val="24"/>
                <w:spacing w:val="0"/>
                <w:color w:val="000000"/>
                <w:b w:val="on"/>
                <w:i w:val="off"/>
              </w:rPr>
              <w:rPr>
                <w:shd/>
              </w:rPr>
              <w:t>(5)罪犯怀孕的；</w:t>
            </w:r>
            <w:bookmarkEnd w:id="10645"/>
          </w:p>
          <w:p>
            <w:pPr>
              <w:pageBreakBefore w:val="off"/>
              <w:tabs/>
              <w:wordWrap w:val="off"/>
              <w:spacing w:before="0" w:after="0" w:line="340" w:lineRule="atLeast"/>
              <w:ind w:left="100" w:right="0"/>
              <w:jc w:val="both"/>
              <w:textAlignment w:val="baseline"/>
              <w:rPr>
                <w:sz w:val="24"/>
              </w:rPr>
            </w:pPr>
            <w:bookmarkStart w:name="" w:id="10646"/>
            <w:r>
              <w:rPr>
                <w:rFonts w:ascii="宋体" w:hAnsi="宋体" w:cs="宋体" w:eastAsia="宋体"/>
                <w:sz w:val="24"/>
                <w:spacing w:val="0"/>
                <w:color w:val="000000"/>
                <w:b w:val="on"/>
                <w:i w:val="off"/>
              </w:rPr>
              <w:rPr>
                <w:shd/>
              </w:rPr>
              <w:t>(6)判决、裁定可能有影响定罪量刑的其他错误的。</w:t>
            </w:r>
            <w:bookmarkEnd w:id="10646"/>
          </w:p>
        </w:tc>
      </w:tr>
      <w:tr>
        <w:trPr>
          <w:trHeight w:hRule="atLeast" w:val="1820"/>
        </w:trPr>
        <w:tc>
          <w:tcPr>
            <w:tcW w:w="1240" w:type="dxa"/>
            <w:vMerge w:val="restart"/>
            <w:vAlign w:val="center"/>
          </w:tcPr>
          <w:p>
            <w:pPr>
              <w:pageBreakBefore w:val="off"/>
              <w:tabs/>
              <w:wordWrap w:val="off"/>
              <w:spacing w:before="0" w:after="0" w:line="320" w:lineRule="atLeast"/>
              <w:ind w:left="0" w:right="60"/>
              <w:jc w:val="center"/>
              <w:textAlignment w:val="baseline"/>
              <w:rPr>
                <w:sz w:val="24"/>
              </w:rPr>
            </w:pPr>
            <w:bookmarkStart w:name="" w:id="10647"/>
            <w:r>
              <w:rPr>
                <w:rFonts w:ascii="宋体" w:hAnsi="宋体" w:cs="宋体" w:eastAsia="宋体"/>
                <w:sz w:val="24"/>
                <w:spacing w:val="0"/>
                <w:color w:val="000000"/>
                <w:b w:val="on"/>
                <w:i w:val="off"/>
              </w:rPr>
              <w:rPr>
                <w:shd/>
              </w:rPr>
              <w:t>变更的</w:t>
            </w:r>
            <w:r>
              <w:rPr>
                <w:rFonts w:ascii="宋体" w:hAnsi="宋体" w:cs="宋体" w:eastAsia="宋体"/>
                <w:sz w:val="24"/>
                <w:spacing w:val="0"/>
                <w:color w:val="000000"/>
                <w:b w:val="on"/>
                <w:i w:val="off"/>
              </w:rPr>
              <w:rPr>
                <w:shd/>
              </w:rPr>
              <w:t>程序</w:t>
            </w:r>
            <w:bookmarkEnd w:id="10647"/>
          </w:p>
        </w:tc>
        <w:tc>
          <w:tcPr>
            <w:tcW w:w="1320" w:type="dxa"/>
            <w:vAlign w:val="center"/>
          </w:tcPr>
          <w:p>
            <w:pPr>
              <w:pageBreakBefore w:val="off"/>
              <w:tabs/>
              <w:wordWrap w:val="off"/>
              <w:spacing w:before="0" w:after="0" w:line="340" w:lineRule="atLeast"/>
              <w:ind w:left="360" w:right="0"/>
              <w:jc w:val="both"/>
              <w:textAlignment w:val="baseline"/>
              <w:rPr>
                <w:sz w:val="24"/>
              </w:rPr>
            </w:pPr>
            <w:bookmarkStart w:name="" w:id="10648"/>
            <w:r>
              <w:rPr>
                <w:rFonts w:ascii="宋体" w:hAnsi="宋体" w:cs="宋体" w:eastAsia="宋体"/>
                <w:sz w:val="24"/>
                <w:spacing w:val="0"/>
                <w:color w:val="000000"/>
                <w:b w:val="on"/>
                <w:i w:val="off"/>
              </w:rPr>
              <w:rPr>
                <w:shd/>
              </w:rPr>
              <w:t>下级</w:t>
            </w:r>
            <w:bookmarkEnd w:id="10648"/>
          </w:p>
          <w:p>
            <w:pPr>
              <w:pageBreakBefore w:val="off"/>
              <w:tabs/>
              <w:wordWrap w:val="off"/>
              <w:spacing w:before="0" w:after="0" w:line="340" w:lineRule="atLeast"/>
              <w:ind w:left="100" w:right="0"/>
              <w:jc w:val="both"/>
              <w:textAlignment w:val="baseline"/>
              <w:rPr>
                <w:sz w:val="24"/>
              </w:rPr>
            </w:pPr>
            <w:bookmarkStart w:name="" w:id="10649"/>
            <w:r>
              <w:rPr>
                <w:rFonts w:ascii="宋体" w:hAnsi="宋体" w:cs="宋体" w:eastAsia="宋体"/>
                <w:sz w:val="24"/>
                <w:spacing w:val="0"/>
                <w:color w:val="000000"/>
                <w:b w:val="on"/>
                <w:i w:val="off"/>
              </w:rPr>
              <w:rPr>
                <w:shd/>
              </w:rPr>
              <w:t>发现错误</w:t>
            </w:r>
            <w:bookmarkEnd w:id="10649"/>
          </w:p>
        </w:tc>
        <w:tc>
          <w:tcPr>
            <w:tcW w:w="5760" w:type="dxa"/>
            <w:vAlign w:val="top"/>
          </w:tcPr>
          <w:p>
            <w:pPr>
              <w:pageBreakBefore w:val="off"/>
              <w:tabs/>
              <w:wordWrap w:val="off"/>
              <w:spacing w:before="60" w:after="0" w:line="340" w:lineRule="atLeast"/>
              <w:ind w:left="100" w:right="60"/>
              <w:jc w:val="both"/>
              <w:textAlignment w:val="baseline"/>
              <w:rPr>
                <w:sz w:val="24"/>
              </w:rPr>
            </w:pPr>
            <w:bookmarkStart w:name="" w:id="10650"/>
            <w:r>
              <w:rPr>
                <w:rFonts w:ascii="宋体" w:hAnsi="宋体" w:cs="宋体" w:eastAsia="宋体"/>
                <w:sz w:val="24"/>
                <w:spacing w:val="0"/>
                <w:color w:val="000000"/>
                <w:b w:val="on"/>
                <w:i w:val="off"/>
              </w:rPr>
              <w:rPr>
                <w:shd/>
              </w:rPr>
              <w:t>(1)下级法院执行前，发现有上述情形的，应暂停执行</w:t>
            </w:r>
            <w:r>
              <w:rPr>
                <w:rFonts w:ascii="宋体" w:hAnsi="宋体" w:cs="宋体" w:eastAsia="宋体"/>
                <w:sz w:val="24"/>
                <w:spacing w:val="0"/>
                <w:color w:val="000000"/>
                <w:b w:val="on"/>
                <w:i w:val="off"/>
              </w:rPr>
              <w:rPr>
                <w:shd/>
              </w:rPr>
              <w:t>死刑，并立即层报最高院审批。</w:t>
            </w:r>
            <w:bookmarkEnd w:id="10650"/>
          </w:p>
          <w:p>
            <w:pPr>
              <w:pageBreakBefore w:val="off"/>
              <w:tabs/>
              <w:wordWrap w:val="off"/>
              <w:spacing w:before="0" w:after="0" w:line="340" w:lineRule="atLeast"/>
              <w:ind w:left="100" w:right="60"/>
              <w:jc w:val="both"/>
              <w:textAlignment w:val="baseline"/>
              <w:rPr>
                <w:sz w:val="24"/>
              </w:rPr>
            </w:pPr>
            <w:bookmarkStart w:name="" w:id="10651"/>
            <w:r>
              <w:rPr>
                <w:rFonts w:ascii="宋体" w:hAnsi="宋体" w:cs="宋体" w:eastAsia="宋体"/>
                <w:sz w:val="24"/>
                <w:spacing w:val="0"/>
                <w:color w:val="000000"/>
                <w:b w:val="on"/>
                <w:i w:val="off"/>
              </w:rPr>
              <w:rPr>
                <w:shd/>
              </w:rPr>
              <w:t>(2)最高院经审查，认为不影响定罪量刑的，应当决定</w:t>
            </w:r>
            <w:r>
              <w:rPr>
                <w:rFonts w:ascii="宋体" w:hAnsi="宋体" w:cs="宋体" w:eastAsia="宋体"/>
                <w:sz w:val="24"/>
                <w:spacing w:val="0"/>
                <w:color w:val="000000"/>
                <w:b w:val="on"/>
                <w:i w:val="off"/>
              </w:rPr>
              <w:rPr>
                <w:shd/>
              </w:rPr>
              <w:t>继续执行死刑；认为可能影响定罪量刑的，应当裁定停</w:t>
            </w:r>
            <w:r>
              <w:rPr>
                <w:rFonts w:ascii="宋体" w:hAnsi="宋体" w:cs="宋体" w:eastAsia="宋体"/>
                <w:sz w:val="24"/>
                <w:spacing w:val="0"/>
                <w:color w:val="000000"/>
                <w:u w:val="single"/>
                <w:b w:val="on"/>
                <w:i w:val="off"/>
              </w:rPr>
              <w:rPr>
                <w:shd/>
              </w:rPr>
              <w:t>止</w:t>
            </w:r>
            <w:r>
              <w:rPr>
                <w:rFonts w:ascii="宋体" w:hAnsi="宋体" w:cs="宋体" w:eastAsia="宋体"/>
                <w:sz w:val="24"/>
                <w:spacing w:val="0"/>
                <w:color w:val="000000"/>
                <w:b w:val="on"/>
                <w:i w:val="off"/>
              </w:rPr>
              <w:rPr>
                <w:shd/>
              </w:rPr>
              <w:t>执行死刑。</w:t>
            </w:r>
            <w:bookmarkEnd w:id="10651"/>
          </w:p>
          <w:p>
            <w:pPr>
              <w:pageBreakBefore w:val="off"/>
              <w:tabs/>
              <w:wordWrap w:val="off"/>
              <w:spacing w:before="0" w:after="0" w:line="340" w:lineRule="atLeast"/>
              <w:ind w:left="100" w:right="60"/>
              <w:jc w:val="both"/>
              <w:textAlignment w:val="baseline"/>
              <w:rPr>
                <w:sz w:val="24"/>
              </w:rPr>
            </w:pPr>
            <w:bookmarkStart w:name="" w:id="10652"/>
            <w:r>
              <w:rPr>
                <w:rFonts w:ascii="宋体" w:hAnsi="宋体" w:cs="宋体" w:eastAsia="宋体"/>
                <w:sz w:val="24"/>
                <w:spacing w:val="0"/>
                <w:color w:val="000000"/>
                <w:b w:val="on"/>
                <w:i w:val="off"/>
              </w:rPr>
              <w:rPr>
                <w:shd/>
              </w:rPr>
              <w:t>(3)下级法院停止执行后，应当会同有关部门调查核</w:t>
            </w:r>
            <w:r>
              <w:rPr>
                <w:rFonts w:ascii="宋体" w:hAnsi="宋体" w:cs="宋体" w:eastAsia="宋体"/>
                <w:sz w:val="24"/>
                <w:spacing w:val="0"/>
                <w:color w:val="000000"/>
                <w:b w:val="on"/>
                <w:i w:val="off"/>
              </w:rPr>
              <w:rPr>
                <w:shd/>
              </w:rPr>
              <w:t>塞，层报最高院审核。</w:t>
            </w:r>
            <w:bookmarkEnd w:id="10652"/>
          </w:p>
        </w:tc>
      </w:tr>
      <w:tr>
        <w:trPr>
          <w:trHeight w:hRule="atLeast" w:val="1320"/>
        </w:trPr>
        <w:tc>
          <w:tcPr>
            <w:tcW w:w="1240" w:type="dxa"/>
            <w:vMerge w:val="continue"/>
          </w:tcPr>
          <w:p/>
        </w:tc>
        <w:tc>
          <w:tcPr>
            <w:tcW w:w="1320" w:type="dxa"/>
            <w:vAlign w:val="center"/>
          </w:tcPr>
          <w:p>
            <w:pPr>
              <w:pageBreakBefore w:val="off"/>
              <w:tabs/>
              <w:wordWrap w:val="off"/>
              <w:spacing w:before="0" w:after="0" w:line="340" w:lineRule="atLeast"/>
              <w:ind w:left="280" w:right="0"/>
              <w:jc w:val="both"/>
              <w:textAlignment w:val="baseline"/>
              <w:rPr>
                <w:sz w:val="24"/>
              </w:rPr>
            </w:pPr>
            <w:bookmarkStart w:name="" w:id="10653"/>
            <w:r>
              <w:rPr>
                <w:rFonts w:ascii="宋体" w:hAnsi="宋体" w:cs="宋体" w:eastAsia="宋体"/>
                <w:sz w:val="24"/>
                <w:spacing w:val="0"/>
                <w:color w:val="000000"/>
                <w:b w:val="on"/>
                <w:i w:val="off"/>
              </w:rPr>
              <w:rPr>
                <w:shd/>
              </w:rPr>
              <w:t>最高院</w:t>
            </w:r>
            <w:bookmarkEnd w:id="10653"/>
          </w:p>
          <w:p>
            <w:pPr>
              <w:pageBreakBefore w:val="off"/>
              <w:tabs/>
              <w:wordWrap w:val="off"/>
              <w:spacing w:before="0" w:after="0" w:line="340" w:lineRule="atLeast"/>
              <w:ind w:left="100" w:right="0"/>
              <w:jc w:val="both"/>
              <w:textAlignment w:val="baseline"/>
              <w:rPr>
                <w:sz w:val="24"/>
              </w:rPr>
            </w:pPr>
            <w:bookmarkStart w:name="" w:id="10654"/>
            <w:r>
              <w:rPr>
                <w:rFonts w:ascii="宋体" w:hAnsi="宋体" w:cs="宋体" w:eastAsia="宋体"/>
                <w:sz w:val="24"/>
                <w:spacing w:val="0"/>
                <w:color w:val="000000"/>
                <w:b w:val="on"/>
                <w:i w:val="off"/>
              </w:rPr>
              <w:rPr>
                <w:shd/>
              </w:rPr>
              <w:t>发现错误</w:t>
            </w:r>
            <w:bookmarkEnd w:id="10654"/>
          </w:p>
        </w:tc>
        <w:tc>
          <w:tcPr>
            <w:tcW w:w="5760" w:type="dxa"/>
            <w:vAlign w:val="center"/>
          </w:tcPr>
          <w:p>
            <w:pPr>
              <w:pageBreakBefore w:val="off"/>
              <w:tabs/>
              <w:wordWrap w:val="off"/>
              <w:spacing w:before="0" w:after="0" w:line="340" w:lineRule="atLeast"/>
              <w:ind w:left="100" w:right="60"/>
              <w:jc w:val="both"/>
              <w:textAlignment w:val="baseline"/>
              <w:rPr>
                <w:sz w:val="24"/>
              </w:rPr>
            </w:pPr>
            <w:bookmarkStart w:name="" w:id="10655"/>
            <w:r>
              <w:rPr>
                <w:rFonts w:ascii="宋体" w:hAnsi="宋体" w:cs="宋体" w:eastAsia="宋体"/>
                <w:sz w:val="24"/>
                <w:spacing w:val="0"/>
                <w:color w:val="000000"/>
                <w:b w:val="on"/>
                <w:i w:val="off"/>
              </w:rPr>
              <w:rPr>
                <w:shd/>
              </w:rPr>
              <w:t>(1)最高院在执行死刑命令签发后、执行死刑前，发现</w:t>
            </w:r>
            <w:r>
              <w:rPr>
                <w:rFonts w:ascii="宋体" w:hAnsi="宋体" w:cs="宋体" w:eastAsia="宋体"/>
                <w:sz w:val="24"/>
                <w:spacing w:val="0"/>
                <w:color w:val="000000"/>
                <w:b w:val="on"/>
                <w:i w:val="off"/>
              </w:rPr>
              <w:rPr>
                <w:shd/>
              </w:rPr>
              <w:t>有法定停止执行情形的，应当立即裁定下级法院停止执</w:t>
            </w:r>
            <w:r>
              <w:rPr>
                <w:rFonts w:ascii="宋体" w:hAnsi="宋体" w:cs="宋体" w:eastAsia="宋体"/>
                <w:sz w:val="24"/>
                <w:spacing w:val="0"/>
                <w:color w:val="000000"/>
                <w:b w:val="on"/>
                <w:i w:val="off"/>
              </w:rPr>
              <w:rPr>
                <w:shd/>
              </w:rPr>
              <w:t>行死刑，并将有关材料移交下级法院；</w:t>
            </w:r>
            <w:bookmarkEnd w:id="10655"/>
          </w:p>
          <w:p>
            <w:pPr>
              <w:pageBreakBefore w:val="off"/>
              <w:tabs/>
              <w:wordWrap w:val="off"/>
              <w:spacing w:before="0" w:after="0" w:line="340" w:lineRule="atLeast"/>
              <w:ind w:left="100" w:right="60"/>
              <w:jc w:val="both"/>
              <w:textAlignment w:val="baseline"/>
              <w:rPr>
                <w:sz w:val="24"/>
              </w:rPr>
            </w:pPr>
            <w:bookmarkStart w:name="" w:id="10656"/>
            <w:r>
              <w:rPr>
                <w:rFonts w:ascii="宋体" w:hAnsi="宋体" w:cs="宋体" w:eastAsia="宋体"/>
                <w:sz w:val="24"/>
                <w:spacing w:val="0"/>
                <w:color w:val="000000"/>
                <w:b w:val="on"/>
                <w:i w:val="off"/>
              </w:rPr>
              <w:rPr>
                <w:shd/>
              </w:rPr>
              <w:t>(2)下级法院停止执行后，应当会同有关部门调查核</w:t>
            </w:r>
            <w:r>
              <w:rPr>
                <w:rFonts w:ascii="宋体" w:hAnsi="宋体" w:cs="宋体" w:eastAsia="宋体"/>
                <w:sz w:val="24"/>
                <w:spacing w:val="0"/>
                <w:color w:val="000000"/>
                <w:b w:val="on"/>
                <w:i w:val="off"/>
              </w:rPr>
              <w:rPr>
                <w:shd/>
              </w:rPr>
              <w:t>塞，层报最高院审核。</w:t>
            </w:r>
            <w:bookmarkEnd w:id="10656"/>
          </w:p>
        </w:tc>
      </w:tr>
      <w:tr>
        <w:trPr>
          <w:trHeight w:hRule="atLeast" w:val="380"/>
        </w:trPr>
        <w:tc>
          <w:tcPr>
            <w:tcW w:w="1240" w:type="dxa"/>
            <w:vMerge w:val="restart"/>
            <w:vAlign w:val="center"/>
          </w:tcPr>
          <w:p>
            <w:pPr>
              <w:pageBreakBefore w:val="off"/>
              <w:tabs/>
              <w:wordWrap w:val="off"/>
              <w:spacing w:before="0" w:after="0" w:line="340" w:lineRule="atLeast"/>
              <w:ind w:left="280" w:right="0"/>
              <w:jc w:val="both"/>
              <w:textAlignment w:val="baseline"/>
              <w:rPr>
                <w:sz w:val="24"/>
              </w:rPr>
            </w:pPr>
            <w:bookmarkStart w:name="" w:id="10657"/>
            <w:r>
              <w:rPr>
                <w:rFonts w:ascii="宋体" w:hAnsi="宋体" w:cs="宋体" w:eastAsia="宋体"/>
                <w:sz w:val="24"/>
                <w:spacing w:val="0"/>
                <w:color w:val="000000"/>
                <w:b w:val="on"/>
                <w:i w:val="off"/>
              </w:rPr>
              <w:rPr>
                <w:shd/>
              </w:rPr>
              <w:t>最高院</w:t>
            </w:r>
            <w:bookmarkEnd w:id="10657"/>
          </w:p>
          <w:p>
            <w:pPr>
              <w:pageBreakBefore w:val="off"/>
              <w:tabs/>
              <w:wordWrap w:val="off"/>
              <w:spacing w:before="0" w:after="0" w:line="340" w:lineRule="atLeast"/>
              <w:ind w:left="260" w:right="60" w:hanging="160"/>
              <w:jc w:val="both"/>
              <w:textAlignment w:val="baseline"/>
              <w:rPr>
                <w:sz w:val="24"/>
              </w:rPr>
            </w:pPr>
            <w:bookmarkStart w:name="" w:id="10658"/>
            <w:r>
              <w:rPr>
                <w:rFonts w:ascii="宋体" w:hAnsi="宋体" w:cs="宋体" w:eastAsia="宋体"/>
                <w:sz w:val="24"/>
                <w:spacing w:val="0"/>
                <w:color w:val="000000"/>
                <w:b w:val="on"/>
                <w:i w:val="off"/>
              </w:rPr>
              <w:rPr>
                <w:shd/>
              </w:rPr>
              <w:t>再次核准</w:t>
            </w:r>
            <w:r>
              <w:rPr>
                <w:rFonts w:ascii="宋体" w:hAnsi="宋体" w:cs="宋体" w:eastAsia="宋体"/>
                <w:sz w:val="24"/>
                <w:spacing w:val="0"/>
                <w:color w:val="000000"/>
                <w:b w:val="on"/>
                <w:i w:val="off"/>
              </w:rPr>
              <w:rPr>
                <w:shd/>
              </w:rPr>
              <w:t>结果</w:t>
            </w:r>
            <w:bookmarkEnd w:id="10658"/>
          </w:p>
        </w:tc>
        <w:tc>
          <w:tcPr>
            <w:tcW w:w="1320" w:type="dxa"/>
            <w:vAlign w:val="center"/>
          </w:tcPr>
          <w:p>
            <w:pPr>
              <w:pageBreakBefore w:val="off"/>
              <w:tabs/>
              <w:wordWrap w:val="off"/>
              <w:spacing w:before="0" w:after="0" w:line="320" w:lineRule="atLeast"/>
              <w:ind w:left="0" w:right="0"/>
              <w:jc w:val="center"/>
              <w:textAlignment w:val="baseline"/>
              <w:rPr>
                <w:sz w:val="24"/>
              </w:rPr>
            </w:pPr>
            <w:bookmarkStart w:name="" w:id="10659"/>
            <w:r>
              <w:rPr>
                <w:rFonts w:ascii="宋体" w:hAnsi="宋体" w:cs="宋体" w:eastAsia="宋体"/>
                <w:sz w:val="24"/>
                <w:spacing w:val="0"/>
                <w:color w:val="000000"/>
                <w:b w:val="on"/>
                <w:i w:val="off"/>
              </w:rPr>
              <w:rPr>
                <w:shd/>
              </w:rPr>
              <w:t>依法改判</w:t>
            </w:r>
            <w:bookmarkEnd w:id="10659"/>
          </w:p>
        </w:tc>
        <w:tc>
          <w:tcPr>
            <w:tcW w:w="5760" w:type="dxa"/>
            <w:vAlign w:val="center"/>
          </w:tcPr>
          <w:p>
            <w:pPr>
              <w:pageBreakBefore w:val="off"/>
              <w:tabs/>
              <w:wordWrap w:val="off"/>
              <w:spacing w:before="0" w:after="0" w:line="320" w:lineRule="atLeast"/>
              <w:ind w:left="0" w:right="0"/>
              <w:jc w:val="both"/>
              <w:textAlignment w:val="baseline"/>
              <w:rPr>
                <w:sz w:val="24"/>
              </w:rPr>
            </w:pPr>
            <w:bookmarkStart w:name="" w:id="10660"/>
            <w:r>
              <w:rPr>
                <w:rFonts w:ascii="宋体" w:hAnsi="宋体" w:cs="宋体" w:eastAsia="宋体"/>
                <w:sz w:val="24"/>
                <w:spacing w:val="0"/>
                <w:color w:val="000000"/>
                <w:b w:val="on"/>
                <w:i w:val="off"/>
              </w:rPr>
              <w:rPr>
                <w:shd/>
              </w:rPr>
              <w:t>确认罪犯怀孕的，应当依法改判。</w:t>
            </w:r>
            <w:bookmarkEnd w:id="10660"/>
          </w:p>
        </w:tc>
      </w:tr>
      <w:tr>
        <w:trPr>
          <w:trHeight w:hRule="atLeast" w:val="1060"/>
        </w:trPr>
        <w:tc>
          <w:tcPr>
            <w:tcW w:w="1240" w:type="dxa"/>
            <w:vMerge w:val="continue"/>
          </w:tcPr>
          <w:p/>
        </w:tc>
        <w:tc>
          <w:tcPr>
            <w:tcW w:w="1320" w:type="dxa"/>
            <w:vAlign w:val="center"/>
          </w:tcPr>
          <w:p>
            <w:pPr>
              <w:pageBreakBefore w:val="off"/>
              <w:tabs/>
              <w:wordWrap w:val="off"/>
              <w:spacing w:before="0" w:after="0" w:line="320" w:lineRule="atLeast"/>
              <w:ind w:left="0" w:right="60"/>
              <w:jc w:val="center"/>
              <w:textAlignment w:val="baseline"/>
              <w:rPr>
                <w:sz w:val="24"/>
              </w:rPr>
            </w:pPr>
            <w:bookmarkStart w:name="" w:id="10661"/>
            <w:r>
              <w:rPr>
                <w:rFonts w:ascii="宋体" w:hAnsi="宋体" w:cs="宋体" w:eastAsia="宋体"/>
                <w:sz w:val="24"/>
                <w:spacing w:val="0"/>
                <w:color w:val="000000"/>
                <w:b w:val="on"/>
                <w:i w:val="off"/>
              </w:rPr>
              <w:rPr>
                <w:shd/>
              </w:rPr>
              <w:t>不予核准，</w:t>
            </w:r>
            <w:r>
              <w:rPr>
                <w:rFonts w:ascii="宋体" w:hAnsi="宋体" w:cs="宋体" w:eastAsia="宋体"/>
                <w:sz w:val="24"/>
                <w:spacing w:val="0"/>
                <w:color w:val="000000"/>
                <w:b w:val="on"/>
                <w:i w:val="off"/>
              </w:rPr>
              <w:rPr>
                <w:shd/>
              </w:rPr>
              <w:t>发回重审</w:t>
            </w:r>
            <w:bookmarkEnd w:id="10661"/>
          </w:p>
        </w:tc>
        <w:tc>
          <w:tcPr>
            <w:tcW w:w="5760" w:type="dxa"/>
            <w:vAlign w:val="center"/>
          </w:tcPr>
          <w:p>
            <w:pPr>
              <w:pageBreakBefore w:val="off"/>
              <w:tabs/>
              <w:wordWrap w:val="off"/>
              <w:spacing w:before="0" w:after="0" w:line="340" w:lineRule="atLeast"/>
              <w:ind w:left="100" w:right="60"/>
              <w:jc w:val="both"/>
              <w:textAlignment w:val="baseline"/>
              <w:rPr>
                <w:sz w:val="24"/>
              </w:rPr>
            </w:pPr>
            <w:bookmarkStart w:name="" w:id="10662"/>
            <w:r>
              <w:rPr>
                <w:rFonts w:ascii="宋体" w:hAnsi="宋体" w:cs="宋体" w:eastAsia="宋体"/>
                <w:sz w:val="24"/>
                <w:spacing w:val="0"/>
                <w:color w:val="000000"/>
                <w:b w:val="on"/>
                <w:i w:val="off"/>
              </w:rPr>
              <w:rPr>
                <w:shd/>
              </w:rPr>
              <w:t>(1)确有其他犯罪，依法应当追诉的，应当裁定不予核</w:t>
            </w:r>
            <w:r>
              <w:rPr>
                <w:rFonts w:ascii="宋体" w:hAnsi="宋体" w:cs="宋体" w:eastAsia="宋体"/>
                <w:sz w:val="24"/>
                <w:spacing w:val="0"/>
                <w:color w:val="000000"/>
                <w:b w:val="on"/>
                <w:i w:val="off"/>
              </w:rPr>
              <w:rPr>
                <w:shd/>
              </w:rPr>
              <w:t>准死刑，撤销原判，发回重审；</w:t>
            </w:r>
            <w:bookmarkEnd w:id="10662"/>
          </w:p>
          <w:p>
            <w:pPr>
              <w:pageBreakBefore w:val="off"/>
              <w:tabs/>
              <w:wordWrap w:val="off"/>
              <w:spacing w:before="0" w:after="0" w:line="340" w:lineRule="atLeast"/>
              <w:ind w:left="100" w:right="60"/>
              <w:jc w:val="both"/>
              <w:textAlignment w:val="baseline"/>
              <w:rPr>
                <w:sz w:val="24"/>
              </w:rPr>
            </w:pPr>
            <w:bookmarkStart w:name="" w:id="10663"/>
            <w:r>
              <w:rPr>
                <w:rFonts w:ascii="宋体" w:hAnsi="宋体" w:cs="宋体" w:eastAsia="宋体"/>
                <w:sz w:val="24"/>
                <w:spacing w:val="0"/>
                <w:color w:val="000000"/>
                <w:b w:val="on"/>
                <w:i w:val="off"/>
              </w:rPr>
              <w:rPr>
                <w:shd/>
              </w:rPr>
              <w:t>(2)确认原裁判有错或存在重大立功表现需改判的，</w:t>
            </w:r>
            <w:r>
              <w:rPr>
                <w:rFonts w:ascii="宋体" w:hAnsi="宋体" w:cs="宋体" w:eastAsia="宋体"/>
                <w:sz w:val="24"/>
                <w:spacing w:val="0"/>
                <w:color w:val="000000"/>
                <w:b w:val="on"/>
                <w:i w:val="off"/>
              </w:rPr>
              <w:rPr>
                <w:shd/>
              </w:rPr>
              <w:t>应裁定不予核准死刑，撤销原判，发回重审。</w:t>
            </w:r>
            <w:bookmarkEnd w:id="10663"/>
          </w:p>
        </w:tc>
      </w:tr>
      <w:tr>
        <w:trPr>
          <w:trHeight w:hRule="atLeast" w:val="760"/>
        </w:trPr>
        <w:tc>
          <w:tcPr>
            <w:tcW w:w="1240" w:type="dxa"/>
            <w:vMerge w:val="continue"/>
          </w:tcPr>
          <w:p/>
        </w:tc>
        <w:tc>
          <w:tcPr>
            <w:tcW w:w="1320" w:type="dxa"/>
            <w:vAlign w:val="center"/>
          </w:tcPr>
          <w:p>
            <w:pPr>
              <w:pageBreakBefore w:val="off"/>
              <w:tabs/>
              <w:wordWrap w:val="off"/>
              <w:spacing w:before="0" w:after="0" w:line="320" w:lineRule="atLeast"/>
              <w:ind w:left="0" w:right="0"/>
              <w:jc w:val="center"/>
              <w:textAlignment w:val="baseline"/>
              <w:rPr>
                <w:sz w:val="24"/>
              </w:rPr>
            </w:pPr>
            <w:bookmarkStart w:name="" w:id="10664"/>
            <w:r>
              <w:rPr>
                <w:rFonts w:ascii="宋体" w:hAnsi="宋体" w:cs="宋体" w:eastAsia="宋体"/>
                <w:sz w:val="24"/>
                <w:spacing w:val="0"/>
                <w:color w:val="000000"/>
                <w:b w:val="on"/>
                <w:i w:val="off"/>
              </w:rPr>
              <w:rPr>
                <w:shd/>
              </w:rPr>
              <w:t>继续执行</w:t>
            </w:r>
            <w:bookmarkEnd w:id="10664"/>
          </w:p>
        </w:tc>
        <w:tc>
          <w:tcPr>
            <w:tcW w:w="5760" w:type="dxa"/>
            <w:vAlign w:val="center"/>
          </w:tcPr>
          <w:p>
            <w:pPr>
              <w:pageBreakBefore w:val="off"/>
              <w:tabs/>
              <w:wordWrap w:val="off"/>
              <w:spacing w:before="0" w:after="0" w:line="320" w:lineRule="atLeast"/>
              <w:ind w:left="0" w:right="60"/>
              <w:jc w:val="both"/>
              <w:textAlignment w:val="baseline"/>
              <w:rPr>
                <w:sz w:val="24"/>
              </w:rPr>
            </w:pPr>
            <w:bookmarkStart w:name="" w:id="10665"/>
            <w:r>
              <w:rPr>
                <w:rFonts w:ascii="宋体" w:hAnsi="宋体" w:cs="宋体" w:eastAsia="宋体"/>
                <w:sz w:val="24"/>
                <w:spacing w:val="0"/>
                <w:color w:val="000000"/>
                <w:b w:val="on"/>
                <w:i w:val="off"/>
              </w:rPr>
              <w:rPr>
                <w:shd/>
              </w:rPr>
              <w:t>确认原裁判没有错误，罪犯没有重大立功表现，或重大</w:t>
            </w:r>
            <w:r>
              <w:rPr>
                <w:rFonts w:ascii="宋体" w:hAnsi="宋体" w:cs="宋体" w:eastAsia="宋体"/>
                <w:sz w:val="24"/>
                <w:spacing w:val="0"/>
                <w:color w:val="000000"/>
                <w:b w:val="on"/>
                <w:i w:val="off"/>
              </w:rPr>
              <w:rPr>
                <w:shd/>
              </w:rPr>
              <w:t>立功表现不影响原裁判执行的，应当裁定继续执行原核</w:t>
            </w:r>
            <w:r>
              <w:rPr>
                <w:rFonts w:ascii="宋体" w:hAnsi="宋体" w:cs="宋体" w:eastAsia="宋体"/>
                <w:sz w:val="24"/>
                <w:spacing w:val="0"/>
                <w:color w:val="000000"/>
                <w:b w:val="on"/>
                <w:i w:val="off"/>
              </w:rPr>
              <w:rPr>
                <w:shd/>
              </w:rPr>
              <w:t>准死刑的裁判，并由院长重新签发执行死刑的命令。</w:t>
            </w:r>
            <w:bookmarkEnd w:id="10665"/>
          </w:p>
        </w:tc>
      </w:tr>
    </w:tbl>
    <w:p>
      <w:pPr>
        <w:pageBreakBefore w:val="off"/>
        <w:tabs/>
        <w:wordWrap w:val="off"/>
        <w:spacing w:before="0" w:after="0" w:line="220" w:lineRule="exact"/>
        <w:ind w:left="0" w:right="0"/>
        <w:jc w:val="left"/>
        <w:textAlignment w:val="baseline"/>
        <w:rPr>
          <w:sz w:val="28"/>
        </w:rPr>
      </w:pPr>
      <w:bookmarkStart w:name="" w:id="10666"/>
      <w:r>
        <w:rPr>
          <w:rFonts w:ascii="宋体" w:hAnsi="宋体" w:cs="宋体" w:eastAsia="宋体"/>
          <w:sz w:val="28"/>
          <w:spacing w:val="0"/>
          <w:color w:val="000000"/>
          <w:b w:val="off"/>
          <w:i w:val="off"/>
        </w:rPr>
        <w:rPr>
          <w:shd/>
        </w:rPr>
        <w:t/>
      </w:r>
      <w:bookmarkEnd w:id="10666"/>
    </w:p>
    <w:p>
      <w:pPr>
        <w:pageBreakBefore w:val="off"/>
        <w:tabs/>
        <w:wordWrap w:val="off"/>
        <w:spacing w:before="0" w:after="0" w:line="320" w:lineRule="atLeast"/>
        <w:ind w:left="2240" w:right="0"/>
        <w:jc w:val="both"/>
        <w:textAlignment w:val="baseline"/>
        <w:rPr>
          <w:sz w:val="24"/>
        </w:rPr>
      </w:pPr>
      <w:bookmarkStart w:name="" w:id="10667"/>
      <w:r>
        <w:rPr>
          <w:rFonts w:ascii="宋体" w:hAnsi="宋体" w:cs="宋体" w:eastAsia="宋体"/>
          <w:sz w:val="24"/>
          <w:spacing w:val="0"/>
          <w:color w:val="90c7ca"/>
          <w:b w:val="on"/>
          <w:i w:val="off"/>
        </w:rPr>
        <w:rPr>
          <w:shd/>
        </w:rPr>
        <w:t>图表98-2死刑缓期执行的变更</w:t>
      </w:r>
      <w:bookmarkEnd w:id="10667"/>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80"/>
        <w:gridCol w:w="5760"/>
      </w:tblGrid>
      <w:tr>
        <w:trPr>
          <w:trHeight w:hRule="atLeast" w:val="400"/>
        </w:trPr>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0668"/>
            <w:r>
              <w:rPr>
                <w:rFonts w:ascii="宋体" w:hAnsi="宋体" w:cs="宋体" w:eastAsia="宋体"/>
                <w:sz w:val="24"/>
                <w:spacing w:val="0"/>
                <w:color w:val="000000"/>
                <w:b w:val="on"/>
                <w:i w:val="off"/>
              </w:rPr>
              <w:rPr>
                <w:shd/>
              </w:rPr>
              <w:t>执行机关</w:t>
            </w:r>
            <w:bookmarkEnd w:id="10668"/>
          </w:p>
        </w:tc>
        <w:tc>
          <w:tcPr>
            <w:tcW w:w="7040" w:type="dxa"/>
            <w:gridSpan w:val="2"/>
            <w:vAlign w:val="center"/>
          </w:tcPr>
          <w:p>
            <w:pPr>
              <w:pageBreakBefore w:val="off"/>
              <w:tabs/>
              <w:wordWrap w:val="off"/>
              <w:spacing w:before="0" w:after="0" w:line="320" w:lineRule="atLeast"/>
              <w:ind w:left="0" w:right="0"/>
              <w:jc w:val="both"/>
              <w:textAlignment w:val="baseline"/>
              <w:rPr>
                <w:sz w:val="24"/>
              </w:rPr>
            </w:pPr>
            <w:bookmarkStart w:name="" w:id="10669"/>
            <w:r>
              <w:rPr>
                <w:rFonts w:ascii="宋体" w:hAnsi="宋体" w:cs="宋体" w:eastAsia="宋体"/>
                <w:sz w:val="24"/>
                <w:spacing w:val="0"/>
                <w:color w:val="000000"/>
                <w:b w:val="on"/>
                <w:i w:val="off"/>
              </w:rPr>
              <w:rPr>
                <w:shd/>
              </w:rPr>
              <w:t>由公安机关依法将该罪犯送交监</w:t>
            </w:r>
            <w:r>
              <w:rPr>
                <w:rFonts w:ascii="宋体" w:hAnsi="宋体" w:cs="宋体" w:eastAsia="宋体"/>
                <w:sz w:val="24"/>
                <w:spacing w:val="0"/>
                <w:color w:val="000000"/>
                <w:u w:val="single"/>
                <w:b w:val="on"/>
                <w:i w:val="off"/>
              </w:rPr>
              <w:rPr>
                <w:shd/>
              </w:rPr>
              <w:t>狱</w:t>
            </w:r>
            <w:r>
              <w:rPr>
                <w:rFonts w:ascii="宋体" w:hAnsi="宋体" w:cs="宋体" w:eastAsia="宋体"/>
                <w:sz w:val="24"/>
                <w:spacing w:val="0"/>
                <w:color w:val="000000"/>
                <w:b w:val="on"/>
                <w:i w:val="off"/>
              </w:rPr>
              <w:rPr>
                <w:shd/>
              </w:rPr>
              <w:t>执行刑罚。</w:t>
            </w:r>
            <w:bookmarkEnd w:id="10669"/>
          </w:p>
        </w:tc>
      </w:tr>
      <w:tr>
        <w:trPr>
          <w:trHeight w:hRule="atLeast" w:val="860"/>
        </w:trPr>
        <w:tc>
          <w:tcPr>
            <w:tcW w:w="1220" w:type="dxa"/>
            <w:vMerge w:val="restart"/>
            <w:vAlign w:val="center"/>
          </w:tcPr>
          <w:p>
            <w:pPr>
              <w:pageBreakBefore w:val="off"/>
              <w:tabs/>
              <w:wordWrap w:val="off"/>
              <w:spacing w:before="0" w:after="0" w:line="320" w:lineRule="atLeast"/>
              <w:ind w:left="0" w:right="0"/>
              <w:jc w:val="center"/>
              <w:textAlignment w:val="baseline"/>
              <w:rPr>
                <w:sz w:val="24"/>
              </w:rPr>
            </w:pPr>
            <w:bookmarkStart w:name="" w:id="10670"/>
            <w:r>
              <w:rPr>
                <w:rFonts w:ascii="宋体" w:hAnsi="宋体" w:cs="宋体" w:eastAsia="宋体"/>
                <w:sz w:val="24"/>
                <w:spacing w:val="0"/>
                <w:color w:val="000000"/>
                <w:b w:val="on"/>
                <w:i w:val="off"/>
              </w:rPr>
              <w:rPr>
                <w:shd/>
              </w:rPr>
              <w:t>两种结局</w:t>
            </w:r>
            <w:bookmarkEnd w:id="10670"/>
          </w:p>
        </w:tc>
        <w:tc>
          <w:tcPr>
            <w:tcW w:w="1280" w:type="dxa"/>
            <w:vAlign w:val="center"/>
          </w:tcPr>
          <w:p>
            <w:pPr>
              <w:pageBreakBefore w:val="off"/>
              <w:tabs>
                <w:tab w:pos="800" w:val="left" w:leader="none"/>
              </w:tabs>
              <w:wordWrap w:val="off"/>
              <w:spacing w:before="0" w:after="0" w:line="320" w:lineRule="atLeast"/>
              <w:ind w:left="120" w:right="0"/>
              <w:jc w:val="both"/>
              <w:textAlignment w:val="baseline"/>
              <w:rPr>
                <w:sz w:val="24"/>
              </w:rPr>
            </w:pPr>
            <w:bookmarkStart w:name="" w:id="10671"/>
            <w:r>
              <w:rPr>
                <w:rFonts w:ascii="宋体" w:hAnsi="宋体" w:cs="宋体" w:eastAsia="宋体"/>
                <w:sz w:val="24"/>
                <w:spacing w:val="0"/>
                <w:color w:val="000000"/>
                <w:b w:val="on"/>
                <w:i w:val="off"/>
              </w:rPr>
              <w:rPr>
                <w:shd/>
              </w:rPr>
              <w:t>减</w:t>
            </w:r>
            <w:r>
              <w:t xml:space="preserve">	</w:t>
            </w:r>
            <w:r>
              <w:rPr>
                <w:rFonts w:ascii="宋体" w:hAnsi="宋体" w:cs="宋体" w:eastAsia="宋体"/>
                <w:sz w:val="24"/>
                <w:spacing w:val="0"/>
                <w:color w:val="000000"/>
                <w:b w:val="on"/>
                <w:i w:val="off"/>
              </w:rPr>
              <w:rPr>
                <w:shd/>
              </w:rPr>
              <w:t>刑</w:t>
            </w:r>
            <w:bookmarkEnd w:id="10671"/>
          </w:p>
        </w:tc>
        <w:tc>
          <w:tcPr>
            <w:tcW w:w="5760" w:type="dxa"/>
            <w:vAlign w:val="center"/>
          </w:tcPr>
          <w:p>
            <w:pPr>
              <w:pageBreakBefore w:val="off"/>
              <w:tabs/>
              <w:wordWrap w:val="off"/>
              <w:spacing w:before="0" w:after="0" w:line="320" w:lineRule="atLeast"/>
              <w:ind w:left="0" w:right="60"/>
              <w:jc w:val="both"/>
              <w:textAlignment w:val="baseline"/>
              <w:rPr>
                <w:sz w:val="24"/>
              </w:rPr>
            </w:pPr>
            <w:bookmarkStart w:name="" w:id="10672"/>
            <w:r>
              <w:rPr>
                <w:rFonts w:ascii="宋体" w:hAnsi="宋体" w:cs="宋体" w:eastAsia="宋体"/>
                <w:sz w:val="24"/>
                <w:spacing w:val="0"/>
                <w:color w:val="000000"/>
                <w:b w:val="on"/>
                <w:i w:val="off"/>
              </w:rPr>
              <w:rPr>
                <w:shd/>
              </w:rPr>
              <w:t>在缓刑执行期间，如果没有故意犯罪，2年期满以后，</w:t>
            </w:r>
            <w:r>
              <w:rPr>
                <w:rFonts w:ascii="宋体" w:hAnsi="宋体" w:cs="宋体" w:eastAsia="宋体"/>
                <w:sz w:val="24"/>
                <w:spacing w:val="0"/>
                <w:color w:val="000000"/>
                <w:b w:val="on"/>
                <w:i w:val="off"/>
              </w:rPr>
              <w:rPr>
                <w:shd/>
              </w:rPr>
              <w:t>减为无期徒刑；如果确有重大立功表现，2年期满以</w:t>
            </w:r>
            <w:r>
              <w:rPr>
                <w:rFonts w:ascii="宋体" w:hAnsi="宋体" w:cs="宋体" w:eastAsia="宋体"/>
                <w:sz w:val="24"/>
                <w:spacing w:val="0"/>
                <w:color w:val="000000"/>
                <w:b w:val="on"/>
                <w:i w:val="off"/>
              </w:rPr>
              <w:rPr>
                <w:shd/>
              </w:rPr>
              <w:t>后，减为25年有期徒刑。</w:t>
            </w:r>
            <w:bookmarkEnd w:id="10672"/>
          </w:p>
        </w:tc>
      </w:tr>
      <w:tr>
        <w:trPr>
          <w:trHeight w:hRule="atLeast" w:val="1300"/>
        </w:trPr>
        <w:tc>
          <w:tcPr>
            <w:tcW w:w="1220" w:type="dxa"/>
            <w:vMerge w:val="continue"/>
          </w:tcPr>
          <w:p/>
        </w:tc>
        <w:tc>
          <w:tcPr>
            <w:tcW w:w="1280" w:type="dxa"/>
            <w:vAlign w:val="center"/>
          </w:tcPr>
          <w:p>
            <w:pPr>
              <w:pageBreakBefore w:val="off"/>
              <w:tabs>
                <w:tab w:pos="780" w:val="left" w:leader="none"/>
              </w:tabs>
              <w:wordWrap w:val="off"/>
              <w:spacing w:before="0" w:after="0" w:line="320" w:lineRule="atLeast"/>
              <w:ind w:left="100" w:right="0"/>
              <w:jc w:val="both"/>
              <w:textAlignment w:val="baseline"/>
              <w:rPr>
                <w:sz w:val="24"/>
              </w:rPr>
            </w:pPr>
            <w:bookmarkStart w:name="" w:id="10673"/>
            <w:r>
              <w:rPr>
                <w:rFonts w:ascii="宋体" w:hAnsi="宋体" w:cs="宋体" w:eastAsia="宋体"/>
                <w:sz w:val="24"/>
                <w:spacing w:val="0"/>
                <w:color w:val="000000"/>
                <w:b w:val="on"/>
                <w:i w:val="off"/>
              </w:rPr>
              <w:rPr>
                <w:shd/>
              </w:rPr>
              <w:t>死</w:t>
            </w:r>
            <w:r>
              <w:t xml:space="preserve">	</w:t>
            </w:r>
            <w:r>
              <w:rPr>
                <w:rFonts w:ascii="宋体" w:hAnsi="宋体" w:cs="宋体" w:eastAsia="宋体"/>
                <w:sz w:val="24"/>
                <w:spacing w:val="0"/>
                <w:color w:val="000000"/>
                <w:b w:val="on"/>
                <w:i w:val="off"/>
              </w:rPr>
              <w:rPr>
                <w:shd/>
              </w:rPr>
              <w:t>刑</w:t>
            </w:r>
            <w:bookmarkEnd w:id="10673"/>
          </w:p>
        </w:tc>
        <w:tc>
          <w:tcPr>
            <w:tcW w:w="5760" w:type="dxa"/>
            <w:vAlign w:val="center"/>
          </w:tcPr>
          <w:p>
            <w:pPr>
              <w:pageBreakBefore w:val="off"/>
              <w:tabs/>
              <w:wordWrap w:val="off"/>
              <w:spacing w:before="0" w:after="0" w:line="340" w:lineRule="atLeast"/>
              <w:ind w:left="100" w:right="60"/>
              <w:jc w:val="both"/>
              <w:textAlignment w:val="baseline"/>
              <w:rPr>
                <w:sz w:val="24"/>
              </w:rPr>
            </w:pPr>
            <w:bookmarkStart w:name="" w:id="10674"/>
            <w:r>
              <w:rPr>
                <w:rFonts w:ascii="宋体" w:hAnsi="宋体" w:cs="宋体" w:eastAsia="宋体"/>
                <w:sz w:val="24"/>
                <w:spacing w:val="0"/>
                <w:color w:val="000000"/>
                <w:b w:val="on"/>
                <w:i w:val="off"/>
              </w:rPr>
              <w:rPr>
                <w:shd/>
              </w:rPr>
              <w:t>在死刑缓期执行期间，如果故意犯罪，情节恶劣，查证</w:t>
            </w:r>
            <w:r>
              <w:rPr>
                <w:rFonts w:ascii="宋体" w:hAnsi="宋体" w:cs="宋体" w:eastAsia="宋体"/>
                <w:sz w:val="24"/>
                <w:spacing w:val="0"/>
                <w:color w:val="000000"/>
                <w:b w:val="on"/>
                <w:i w:val="off"/>
              </w:rPr>
              <w:rPr>
                <w:shd/>
              </w:rPr>
              <w:t>属实，报请最高院核准后，应当执行死刑。</w:t>
            </w:r>
            <w:bookmarkEnd w:id="10674"/>
          </w:p>
          <w:p>
            <w:pPr>
              <w:pageBreakBefore w:val="off"/>
              <w:tabs/>
              <w:wordWrap w:val="off"/>
              <w:spacing w:before="0" w:after="0" w:line="340" w:lineRule="atLeast"/>
              <w:ind w:left="100" w:right="0"/>
              <w:jc w:val="both"/>
              <w:textAlignment w:val="baseline"/>
              <w:rPr>
                <w:sz w:val="24"/>
              </w:rPr>
            </w:pPr>
            <w:bookmarkStart w:name="" w:id="10675"/>
            <w:r>
              <w:rPr>
                <w:rFonts w:ascii="黑体" w:hAnsi="黑体" w:cs="黑体" w:eastAsia="黑体"/>
                <w:sz w:val="24"/>
                <w:spacing w:val="0"/>
                <w:color w:val="000000"/>
                <w:b w:val="on"/>
                <w:i w:val="off"/>
              </w:rPr>
              <w:rPr>
                <w:shd/>
              </w:rPr>
              <w:t>考点提示</w:t>
            </w:r>
            <w:bookmarkEnd w:id="10675"/>
          </w:p>
          <w:p>
            <w:pPr>
              <w:pageBreakBefore w:val="off"/>
              <w:tabs/>
              <w:wordWrap w:val="off"/>
              <w:spacing w:before="0" w:after="0" w:line="340" w:lineRule="atLeast"/>
              <w:ind w:left="360" w:right="60" w:hanging="260"/>
              <w:jc w:val="both"/>
              <w:textAlignment w:val="baseline"/>
              <w:rPr>
                <w:sz w:val="24"/>
              </w:rPr>
            </w:pPr>
            <w:bookmarkStart w:name="" w:id="10676"/>
            <w:r>
              <w:rPr>
                <w:rFonts w:ascii="宋体" w:hAnsi="宋体" w:cs="宋体" w:eastAsia="宋体"/>
                <w:sz w:val="24"/>
                <w:spacing w:val="0"/>
                <w:color w:val="000000"/>
                <w:b w:val="on"/>
                <w:i w:val="off"/>
              </w:rPr>
              <w:rPr>
                <w:shd/>
              </w:rPr>
              <w:t>1死缓2年执行期满后，尚未裁定减刑前又犯罪的，应</w:t>
            </w:r>
            <w:r>
              <w:rPr>
                <w:rFonts w:ascii="宋体" w:hAnsi="宋体" w:cs="宋体" w:eastAsia="宋体"/>
                <w:sz w:val="24"/>
                <w:spacing w:val="0"/>
                <w:color w:val="000000"/>
                <w:b w:val="on"/>
                <w:i w:val="off"/>
              </w:rPr>
              <w:rPr>
                <w:shd/>
              </w:rPr>
              <w:t>当依法减刑后对新罪另行审判。</w:t>
            </w:r>
            <w:bookmarkEnd w:id="10676"/>
          </w:p>
        </w:tc>
      </w:tr>
    </w:tbl>
    <w:p>
      <w:pPr>
        <w:sectPr>
          <w:footerReference r:id="rId370"/>
          <w:headerReference r:id="rId371" w:type="default"/>
          <w:type w:val="nextPage"/>
          <w:pgSz w:w="11900" w:h="17520"/>
          <w:pgMar w:left="800" w:top="1040" w:right="800" w:bottom="1040" w:header="0" w:footer="740"/>
          <w:pgNumType w:start="123"/>
          <w:cols w:num="1"/>
        </w:sectPr>
      </w:pPr>
    </w:p>
    <w:p>
      <w:pPr>
        <w:pageBreakBefore w:val="off"/>
        <w:tabs/>
        <w:wordWrap w:val="off"/>
        <w:spacing w:before="240" w:after="0" w:line="360" w:lineRule="atLeast"/>
        <w:ind w:left="0" w:right="440"/>
        <w:jc w:val="right"/>
        <w:textAlignment w:val="baseline"/>
        <w:rPr>
          <w:sz w:val="27"/>
        </w:rPr>
      </w:pPr>
      <w:bookmarkStart w:name="" w:id="10677"/>
      <w:r>
        <w:rPr>
          <w:rFonts w:ascii="黑体" w:hAnsi="黑体" w:cs="黑体" w:eastAsia="黑体"/>
          <w:sz w:val="27"/>
          <w:spacing w:val="0"/>
          <w:color w:val="000000"/>
          <w:b w:val="off"/>
          <w:i w:val="off"/>
        </w:rPr>
        <w:rPr>
          <w:shd/>
        </w:rPr>
        <w:t>续</w:t>
      </w:r>
      <w:r>
        <w:rPr>
          <w:rFonts w:ascii="黑体" w:hAnsi="黑体" w:cs="黑体" w:eastAsia="黑体"/>
          <w:sz w:val="27"/>
          <w:spacing w:val="0"/>
          <w:color w:val="000000"/>
          <w:b w:val="on"/>
          <w:i w:val="off"/>
        </w:rPr>
        <w:rPr>
          <w:shd/>
        </w:rPr>
        <w:t>表</w:t>
      </w:r>
      <w:bookmarkEnd w:id="10677"/>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00"/>
        <w:gridCol w:w="5440"/>
      </w:tblGrid>
      <w:tr>
        <w:trPr>
          <w:trHeight w:hRule="atLeast" w:val="1760"/>
        </w:trPr>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678"/>
            <w:r>
              <w:rPr>
                <w:rFonts w:ascii="黑体" w:hAnsi="黑体" w:cs="黑体" w:eastAsia="黑体"/>
                <w:sz w:val="25"/>
                <w:spacing w:val="0"/>
                <w:color w:val="000000"/>
                <w:b w:val="off"/>
                <w:i w:val="off"/>
              </w:rPr>
              <w:rPr>
                <w:shd/>
              </w:rPr>
              <w:t>两种结局</w:t>
            </w:r>
            <w:bookmarkEnd w:id="10678"/>
          </w:p>
        </w:tc>
        <w:tc>
          <w:tcPr>
            <w:tcW w:w="1200" w:type="dxa"/>
            <w:vAlign w:val="center"/>
          </w:tcPr>
          <w:p>
            <w:pPr>
              <w:pageBreakBefore w:val="off"/>
              <w:tabs/>
              <w:wordWrap w:val="off"/>
              <w:spacing w:before="0" w:after="0" w:line="320" w:lineRule="atLeast"/>
              <w:ind w:left="0" w:right="0"/>
              <w:jc w:val="center"/>
              <w:textAlignment w:val="baseline"/>
              <w:rPr>
                <w:sz w:val="25"/>
              </w:rPr>
            </w:pPr>
            <w:bookmarkStart w:name="" w:id="10679"/>
            <w:r>
              <w:rPr>
                <w:rFonts w:ascii="黑体" w:hAnsi="黑体" w:cs="黑体" w:eastAsia="黑体"/>
                <w:sz w:val="25"/>
                <w:spacing w:val="0"/>
                <w:color w:val="000000"/>
                <w:b w:val="off"/>
                <w:i w:val="off"/>
              </w:rPr>
              <w:rPr>
                <w:shd/>
              </w:rPr>
              <w:t>死</w:t>
            </w:r>
            <w:r>
              <w:rPr>
                <w:rFonts w:ascii="黑体" w:hAnsi="黑体" w:cs="黑体" w:eastAsia="黑体"/>
                <w:sz w:val="25"/>
                <w:spacing w:val="0"/>
                <w:color w:val="000000"/>
                <w:b w:val="off"/>
                <w:i w:val="off"/>
              </w:rPr>
              <w:rPr>
                <w:shd/>
              </w:rPr>
              <w:t>刑</w:t>
            </w:r>
            <w:bookmarkEnd w:id="10679"/>
          </w:p>
        </w:tc>
        <w:tc>
          <w:tcPr>
            <w:tcW w:w="5440" w:type="dxa"/>
            <w:vAlign w:val="center"/>
          </w:tcPr>
          <w:p>
            <w:pPr>
              <w:pageBreakBefore w:val="off"/>
              <w:tabs/>
              <w:wordWrap w:val="off"/>
              <w:spacing w:before="0" w:after="0" w:line="320" w:lineRule="atLeast"/>
              <w:ind w:left="0" w:right="0" w:firstLine="40"/>
              <w:jc w:val="both"/>
              <w:textAlignment w:val="baseline"/>
              <w:rPr>
                <w:sz w:val="25"/>
              </w:rPr>
            </w:pPr>
            <w:bookmarkStart w:name="" w:id="10680"/>
            <w:r>
              <w:rPr>
                <w:rFonts w:ascii="宋体" w:hAnsi="宋体" w:cs="宋体" w:eastAsia="宋体"/>
                <w:sz w:val="25"/>
                <w:spacing w:val="0"/>
                <w:color w:val="000000"/>
                <w:b w:val="on"/>
                <w:i w:val="off"/>
              </w:rPr>
              <w:rPr>
                <w:shd/>
              </w:rPr>
              <w:t>死缓期间故意犯罪未执行死刑的，死缓期间重新计</w:t>
            </w:r>
            <w:r>
              <w:rPr>
                <w:rFonts w:ascii="宋体" w:hAnsi="宋体" w:cs="宋体" w:eastAsia="宋体"/>
                <w:sz w:val="25"/>
                <w:spacing w:val="0"/>
                <w:color w:val="000000"/>
                <w:u w:val="single"/>
                <w:b w:val="on"/>
                <w:i w:val="off"/>
              </w:rPr>
              <w:rPr>
                <w:shd/>
              </w:rPr>
              <w:t>算</w:t>
            </w:r>
            <w:r>
              <w:rPr>
                <w:rFonts w:ascii="宋体" w:hAnsi="宋体" w:cs="宋体" w:eastAsia="宋体"/>
                <w:sz w:val="25"/>
                <w:spacing w:val="0"/>
                <w:color w:val="000000"/>
                <w:b w:val="on"/>
                <w:i w:val="off"/>
              </w:rPr>
              <w:rPr>
                <w:shd/>
              </w:rPr>
              <w:t>，并报最高院备案。备案不影响判决、裁定的生</w:t>
            </w:r>
            <w:r>
              <w:rPr>
                <w:rFonts w:ascii="宋体" w:hAnsi="宋体" w:cs="宋体" w:eastAsia="宋体"/>
                <w:sz w:val="25"/>
                <w:spacing w:val="0"/>
                <w:color w:val="000000"/>
                <w:b w:val="on"/>
                <w:i w:val="off"/>
              </w:rPr>
              <w:rPr>
                <w:shd/>
              </w:rPr>
              <w:t>效和执行。最高院经备案审查，认为原判不予执行</w:t>
            </w:r>
            <w:r>
              <w:rPr>
                <w:rFonts w:ascii="宋体" w:hAnsi="宋体" w:cs="宋体" w:eastAsia="宋体"/>
                <w:sz w:val="25"/>
                <w:spacing w:val="0"/>
                <w:color w:val="000000"/>
                <w:b w:val="on"/>
                <w:i w:val="off"/>
              </w:rPr>
              <w:rPr>
                <w:shd/>
              </w:rPr>
              <w:t>死刑错误，确需改判的，应当依照审判监督程序予以</w:t>
            </w:r>
            <w:r>
              <w:rPr>
                <w:rFonts w:ascii="宋体" w:hAnsi="宋体" w:cs="宋体" w:eastAsia="宋体"/>
                <w:sz w:val="25"/>
                <w:spacing w:val="0"/>
                <w:color w:val="000000"/>
                <w:b w:val="on"/>
                <w:i w:val="off"/>
              </w:rPr>
              <w:rPr>
                <w:shd/>
              </w:rPr>
              <w:t>纠</w:t>
            </w:r>
            <w:r>
              <w:rPr>
                <w:rFonts w:ascii="宋体" w:hAnsi="宋体" w:cs="宋体" w:eastAsia="宋体"/>
                <w:sz w:val="25"/>
                <w:spacing w:val="0"/>
                <w:color w:val="000000"/>
                <w:u w:val="single"/>
                <w:b w:val="on"/>
                <w:i w:val="off"/>
              </w:rPr>
              <w:rPr>
                <w:shd/>
              </w:rPr>
              <w:t>正</w:t>
            </w:r>
            <w:r>
              <w:rPr>
                <w:rFonts w:ascii="宋体" w:hAnsi="宋体" w:cs="宋体" w:eastAsia="宋体"/>
                <w:sz w:val="25"/>
                <w:spacing w:val="0"/>
                <w:color w:val="000000"/>
                <w:b w:val="on"/>
                <w:i w:val="off"/>
              </w:rPr>
              <w:rPr>
                <w:shd/>
              </w:rPr>
              <w:t>。</w:t>
            </w:r>
            <w:bookmarkEnd w:id="10680"/>
          </w:p>
        </w:tc>
      </w:tr>
    </w:tbl>
    <w:p>
      <w:pPr>
        <w:pageBreakBefore w:val="off"/>
        <w:tabs/>
        <w:wordWrap w:val="off"/>
        <w:spacing w:before="0" w:after="0" w:line="340" w:lineRule="exact"/>
        <w:ind w:left="0" w:right="0"/>
        <w:jc w:val="left"/>
        <w:textAlignment w:val="baseline"/>
        <w:rPr>
          <w:sz w:val="28"/>
        </w:rPr>
      </w:pPr>
      <w:bookmarkStart w:name="" w:id="10681"/>
      <w:r>
        <w:rPr>
          <w:rFonts w:ascii="宋体" w:hAnsi="宋体" w:cs="宋体" w:eastAsia="宋体"/>
          <w:sz w:val="28"/>
          <w:spacing w:val="0"/>
          <w:color w:val="000000"/>
          <w:b w:val="off"/>
          <w:i w:val="off"/>
        </w:rPr>
        <w:rPr>
          <w:shd/>
        </w:rPr>
        <w:t/>
      </w:r>
      <w:bookmarkEnd w:id="10681"/>
    </w:p>
    <w:p>
      <w:pPr>
        <w:pageBreakBefore w:val="off"/>
        <w:tabs/>
        <w:wordWrap w:val="off"/>
        <w:spacing w:before="0" w:after="0" w:line="360" w:lineRule="atLeast"/>
        <w:ind w:left="0" w:right="0"/>
        <w:jc w:val="center"/>
        <w:textAlignment w:val="baseline"/>
        <w:rPr>
          <w:sz w:val="27"/>
        </w:rPr>
      </w:pPr>
      <w:bookmarkStart w:name="" w:id="10682"/>
      <w:r>
        <w:rPr>
          <w:rFonts w:ascii="宋体" w:hAnsi="宋体" w:cs="宋体" w:eastAsia="宋体"/>
          <w:sz w:val="27"/>
          <w:spacing w:val="0"/>
          <w:color w:val="000000"/>
          <w:b w:val="on"/>
          <w:i w:val="off"/>
        </w:rPr>
        <w:rPr>
          <w:shd/>
        </w:rPr>
        <w:t>图表98-3暂予监外执行</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952500</wp:posOffset>
                </wp:positionV>
                <wp:extent cx="711200" cy="215900"/>
                <wp:wrapNone/>
                <wp:docPr id="3538" name="文本框 3538"/>
                <a:graphic xmlns:a="http://schemas.openxmlformats.org/drawingml/2006/main">
                  <a:graphicData uri="http://schemas.microsoft.com/office/word/2010/wordprocessingShape">
                    <wps:wsp>
                      <wps:cNvSpPr txBox="true"/>
                      <wps:spPr>
                        <a:xfrm>
                          <a:off x="0" y="0"/>
                          <a:ext cx="7112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83"/>
                            <w:r>
                              <w:rPr>
                                <w:rFonts w:ascii="黑体" w:hAnsi="黑体" w:cs="黑体" w:eastAsia="黑体"/>
                                <w:sz w:val="19"/>
                                <w:spacing w:val="0"/>
                                <w:color w:val="000000"/>
                                <w:b w:val="off"/>
                                <w:i w:val="off"/>
                              </w:rPr>
                              <w:rPr>
                                <w:shd/>
                              </w:rPr>
                              <w:t>[独门口诀]</w:t>
                            </w:r>
                            <w:bookmarkEnd w:id="10683"/>
                          </w:p>
                        </w:txbxContent>
                      </wps:txbx>
                      <wps:bodyPr wrap="square" lIns="0" rIns="0" tIns="0" bIns="0" vert="horz" anchor="t">
                        <a:noAutofit/>
                      </wps:bodyPr>
                    </wps:wsp>
                  </a:graphicData>
                </a:graphic>
              </wp:anchor>
            </w:drawing>
          </mc:Choice>
          <mc:Fallback>
            <w:pict>
              <v:shape type="#_x0000_t202" filled="f" stroked="f" style="margin-left:25pt;margin-top:75pt;width:56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84"/>
                      <w:r>
                        <w:rPr>
                          <w:rFonts w:ascii="黑体" w:hAnsi="黑体" w:cs="黑体" w:eastAsia="黑体"/>
                          <w:sz w:val="19"/>
                          <w:spacing w:val="0"/>
                          <w:color w:val="000000"/>
                          <w:b w:val="off"/>
                          <w:i w:val="off"/>
                        </w:rPr>
                        <w:rPr>
                          <w:shd/>
                        </w:rPr>
                        <w:t>[独门口诀]</w:t>
                      </w:r>
                      <w:bookmarkEnd w:id="106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1168400</wp:posOffset>
                </wp:positionV>
                <wp:extent cx="1257300" cy="228600"/>
                <wp:wrapNone/>
                <wp:docPr id="3539" name="文本框 3539"/>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685"/>
                            <w:r>
                              <w:rPr>
                                <w:rFonts w:ascii="黑体" w:hAnsi="黑体" w:cs="黑体" w:eastAsia="黑体"/>
                                <w:sz w:val="20"/>
                                <w:spacing w:val="0"/>
                                <w:color w:val="000000"/>
                                <w:b w:val="off"/>
                                <w:i w:val="off"/>
                              </w:rPr>
                              <w:rPr>
                                <w:shd/>
                              </w:rPr>
                              <w:t>疾病、孕乳、不自理</w:t>
                            </w:r>
                            <w:bookmarkEnd w:id="10685"/>
                          </w:p>
                        </w:txbxContent>
                      </wps:txbx>
                      <wps:bodyPr wrap="square" lIns="0" rIns="0" tIns="0" bIns="0" vert="horz" anchor="t">
                        <a:noAutofit/>
                      </wps:bodyPr>
                    </wps:wsp>
                  </a:graphicData>
                </a:graphic>
              </wp:anchor>
            </w:drawing>
          </mc:Choice>
          <mc:Fallback>
            <w:pict>
              <v:shape type="#_x0000_t202" filled="f" stroked="f" style="margin-left:25pt;margin-top:92pt;width:9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686"/>
                      <w:r>
                        <w:rPr>
                          <w:rFonts w:ascii="黑体" w:hAnsi="黑体" w:cs="黑体" w:eastAsia="黑体"/>
                          <w:sz w:val="20"/>
                          <w:spacing w:val="0"/>
                          <w:color w:val="000000"/>
                          <w:b w:val="off"/>
                          <w:i w:val="off"/>
                        </w:rPr>
                        <w:rPr>
                          <w:shd/>
                        </w:rPr>
                        <w:t>疾病、孕乳、不自理</w:t>
                      </w:r>
                      <w:bookmarkEnd w:id="106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2501900</wp:posOffset>
                </wp:positionV>
                <wp:extent cx="952500" cy="215900"/>
                <wp:wrapNone/>
                <wp:docPr id="3540" name="文本框 3540"/>
                <a:graphic xmlns:a="http://schemas.openxmlformats.org/drawingml/2006/main">
                  <a:graphicData uri="http://schemas.microsoft.com/office/word/2010/wordprocessingShape">
                    <wps:wsp>
                      <wps:cNvSpPr txBox="true"/>
                      <wps:spPr>
                        <a:xfrm>
                          <a:off x="0" y="0"/>
                          <a:ext cx="95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687"/>
                            <w:r>
                              <w:rPr>
                                <w:rFonts w:ascii="黑体" w:hAnsi="黑体" w:cs="黑体" w:eastAsia="黑体"/>
                                <w:sz w:val="19"/>
                                <w:spacing w:val="0"/>
                                <w:color w:val="000000"/>
                                <w:b w:val="off"/>
                                <w:i w:val="off"/>
                              </w:rPr>
                              <w:rPr>
                                <w:shd/>
                              </w:rPr>
                              <w:t>在谁手里谁决定</w:t>
                            </w:r>
                            <w:bookmarkEnd w:id="10687"/>
                          </w:p>
                        </w:txbxContent>
                      </wps:txbx>
                      <wps:bodyPr wrap="square" lIns="0" rIns="0" tIns="0" bIns="0" vert="horz" anchor="t">
                        <a:noAutofit/>
                      </wps:bodyPr>
                    </wps:wsp>
                  </a:graphicData>
                </a:graphic>
              </wp:anchor>
            </w:drawing>
          </mc:Choice>
          <mc:Fallback>
            <w:pict>
              <v:shape type="#_x0000_t202" filled="f" stroked="f" style="margin-left:25pt;margin-top:197pt;width:75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688"/>
                      <w:r>
                        <w:rPr>
                          <w:rFonts w:ascii="黑体" w:hAnsi="黑体" w:cs="黑体" w:eastAsia="黑体"/>
                          <w:sz w:val="19"/>
                          <w:spacing w:val="0"/>
                          <w:color w:val="000000"/>
                          <w:b w:val="off"/>
                          <w:i w:val="off"/>
                        </w:rPr>
                        <w:rPr>
                          <w:shd/>
                        </w:rPr>
                        <w:t>在谁手里谁决定</w:t>
                      </w:r>
                      <w:bookmarkEnd w:id="106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2286000</wp:posOffset>
                </wp:positionV>
                <wp:extent cx="1397000" cy="215900"/>
                <wp:wrapNone/>
                <wp:docPr id="3541" name="文本框 3541"/>
                <a:graphic xmlns:a="http://schemas.openxmlformats.org/drawingml/2006/main">
                  <a:graphicData uri="http://schemas.microsoft.com/office/word/2010/wordprocessingShape">
                    <wps:wsp>
                      <wps:cNvSpPr txBox="true"/>
                      <wps:spPr>
                        <a:xfrm>
                          <a:off x="0" y="0"/>
                          <a:ext cx="1397000" cy="215900"/>
                        </a:xfrm>
                        <a:prstGeom prst="rect">
                          <a:avLst/>
                        </a:prstGeom>
                        <a:noFill/>
                        <a:ln w="6350">
                          <a:noFill/>
                        </a:ln>
                      </wps:spPr>
                      <wps:txbx>
                        <w:txbxContent>
                          <w:p>
                            <w:pPr>
                              <w:pageBreakBefore w:val="off"/>
                              <w:tabs>
                                <w:tab w:pos="1940" w:val="left" w:leader="none"/>
                              </w:tabs>
                              <w:wordWrap w:val="off"/>
                              <w:spacing w:before="0" w:after="0" w:line="260" w:lineRule="atLeast"/>
                              <w:ind w:left="0" w:right="0"/>
                              <w:jc w:val="both"/>
                              <w:textAlignment w:val="baseline"/>
                              <w:rPr>
                                <w:sz w:val="19"/>
                              </w:rPr>
                            </w:pPr>
                            <w:bookmarkStart w:name="" w:id="10689"/>
                            <w:r>
                              <w:rPr>
                                <w:rFonts w:ascii="黑体" w:hAnsi="黑体" w:cs="黑体" w:eastAsia="黑体"/>
                                <w:sz w:val="19"/>
                                <w:spacing w:val="0"/>
                                <w:color w:val="000000"/>
                                <w:b w:val="off"/>
                                <w:i w:val="off"/>
                              </w:rPr>
                              <w:rPr>
                                <w:shd/>
                              </w:rPr>
                              <w:t>[归纳总结]</w:t>
                            </w:r>
                            <w:r>
                              <w:t xml:space="preserve">	</w:t>
                            </w:r>
                            <w:r>
                              <w:rPr>
                                <w:rFonts w:ascii="黑体" w:hAnsi="黑体" w:cs="黑体" w:eastAsia="黑体"/>
                                <w:sz w:val="17"/>
                                <w:spacing w:val="0"/>
                                <w:color w:val="79b9b0"/>
                                <w:b w:val="off"/>
                                <w:i w:val="off"/>
                              </w:rPr>
                              <w:rPr>
                                <w:shd/>
                              </w:rPr>
                              <w:t>((</w:t>
                            </w:r>
                            <w:bookmarkEnd w:id="10689"/>
                          </w:p>
                        </w:txbxContent>
                      </wps:txbx>
                      <wps:bodyPr wrap="square" lIns="0" rIns="0" tIns="0" bIns="0" vert="horz" anchor="t">
                        <a:noAutofit/>
                      </wps:bodyPr>
                    </wps:wsp>
                  </a:graphicData>
                </a:graphic>
              </wp:anchor>
            </w:drawing>
          </mc:Choice>
          <mc:Fallback>
            <w:pict>
              <v:shape type="#_x0000_t202" filled="f" stroked="f" style="margin-left:25pt;margin-top:180pt;width:110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260" w:lineRule="atLeast"/>
                        <w:ind w:left="0" w:right="0"/>
                        <w:jc w:val="both"/>
                        <w:textAlignment w:val="baseline"/>
                        <w:rPr>
                          <w:sz w:val="19"/>
                        </w:rPr>
                      </w:pPr>
                      <w:bookmarkStart w:name="" w:id="10690"/>
                      <w:r>
                        <w:rPr>
                          <w:rFonts w:ascii="黑体" w:hAnsi="黑体" w:cs="黑体" w:eastAsia="黑体"/>
                          <w:sz w:val="19"/>
                          <w:spacing w:val="0"/>
                          <w:color w:val="000000"/>
                          <w:b w:val="off"/>
                          <w:i w:val="off"/>
                        </w:rPr>
                        <w:rPr>
                          <w:shd/>
                        </w:rPr>
                        <w:t>[归纳总结]</w:t>
                      </w:r>
                      <w:r>
                        <w:t xml:space="preserve">	</w:t>
                      </w:r>
                      <w:r>
                        <w:rPr>
                          <w:rFonts w:ascii="黑体" w:hAnsi="黑体" w:cs="黑体" w:eastAsia="黑体"/>
                          <w:sz w:val="17"/>
                          <w:spacing w:val="0"/>
                          <w:color w:val="79b9b0"/>
                          <w:b w:val="off"/>
                          <w:i w:val="off"/>
                        </w:rPr>
                        <w:rPr>
                          <w:shd/>
                        </w:rPr>
                        <w:t>((</w:t>
                      </w:r>
                      <w:bookmarkEnd w:id="10690"/>
                    </w:p>
                  </w:txbxContent>
                </v:textbox>
              </v:shape>
            </w:pict>
          </mc:Fallback>
        </mc:AlternateContent>
      </w:r>
      <w:bookmarkEnd w:id="10682"/>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220"/>
        <w:gridCol w:w="5520"/>
      </w:tblGrid>
      <w:tr>
        <w:trPr>
          <w:trHeight w:hRule="atLeast" w:val="380"/>
        </w:trPr>
        <w:tc>
          <w:tcPr>
            <w:tcW w:w="1220" w:type="dxa"/>
            <w:vAlign w:val="center"/>
          </w:tcPr>
          <w:p>
            <w:pPr>
              <w:pageBreakBefore w:val="off"/>
              <w:tabs>
                <w:tab w:pos="780" w:val="left" w:leader="none"/>
              </w:tabs>
              <w:wordWrap w:val="off"/>
              <w:spacing w:before="0" w:after="0" w:line="320" w:lineRule="atLeast"/>
              <w:ind w:left="120" w:right="0"/>
              <w:jc w:val="both"/>
              <w:textAlignment w:val="baseline"/>
              <w:rPr>
                <w:sz w:val="25"/>
              </w:rPr>
            </w:pPr>
            <w:bookmarkStart w:name="" w:id="10691"/>
            <w:r>
              <w:rPr>
                <w:rFonts w:ascii="黑体" w:hAnsi="黑体" w:cs="黑体" w:eastAsia="黑体"/>
                <w:sz w:val="25"/>
                <w:spacing w:val="0"/>
                <w:color w:val="000000"/>
                <w:b w:val="off"/>
                <w:i w:val="off"/>
              </w:rPr>
              <w:rPr>
                <w:shd/>
              </w:rPr>
              <w:t>对</w:t>
            </w:r>
            <w:r>
              <w:t xml:space="preserve">	</w:t>
            </w:r>
            <w:r>
              <w:rPr>
                <w:rFonts w:ascii="黑体" w:hAnsi="黑体" w:cs="黑体" w:eastAsia="黑体"/>
                <w:sz w:val="25"/>
                <w:spacing w:val="0"/>
                <w:color w:val="000000"/>
                <w:b w:val="off"/>
                <w:i w:val="off"/>
              </w:rPr>
              <w:rPr>
                <w:shd/>
              </w:rPr>
              <w:t>象</w:t>
            </w:r>
            <w:bookmarkEnd w:id="10691"/>
          </w:p>
        </w:tc>
        <w:tc>
          <w:tcPr>
            <w:tcW w:w="6740" w:type="dxa"/>
            <w:gridSpan w:val="2"/>
            <w:vAlign w:val="center"/>
          </w:tcPr>
          <w:p>
            <w:pPr>
              <w:pageBreakBefore w:val="off"/>
              <w:tabs/>
              <w:wordWrap w:val="off"/>
              <w:spacing w:before="0" w:after="0" w:line="320" w:lineRule="atLeast"/>
              <w:ind w:left="0" w:right="0"/>
              <w:jc w:val="both"/>
              <w:textAlignment w:val="baseline"/>
              <w:rPr>
                <w:sz w:val="25"/>
              </w:rPr>
            </w:pPr>
            <w:bookmarkStart w:name="" w:id="10692"/>
            <w:r>
              <w:rPr>
                <w:rFonts w:ascii="宋体" w:hAnsi="宋体" w:cs="宋体" w:eastAsia="宋体"/>
                <w:sz w:val="25"/>
                <w:spacing w:val="0"/>
                <w:color w:val="000000"/>
                <w:b w:val="on"/>
                <w:i w:val="off"/>
              </w:rPr>
              <w:rPr>
                <w:shd/>
              </w:rPr>
              <w:t>判处</w:t>
            </w:r>
            <w:r>
              <w:rPr>
                <w:rFonts w:ascii="宋体" w:hAnsi="宋体" w:cs="宋体" w:eastAsia="宋体"/>
                <w:sz w:val="25"/>
                <w:spacing w:val="0"/>
                <w:color w:val="000000"/>
                <w:u w:val="single"/>
                <w:b w:val="on"/>
                <w:i w:val="off"/>
              </w:rPr>
              <w:rPr>
                <w:shd/>
              </w:rPr>
              <w:t>有期徒刑</w:t>
            </w:r>
            <w:r>
              <w:rPr>
                <w:rFonts w:ascii="宋体" w:hAnsi="宋体" w:cs="宋体" w:eastAsia="宋体"/>
                <w:sz w:val="25"/>
                <w:spacing w:val="0"/>
                <w:color w:val="000000"/>
                <w:b w:val="on"/>
                <w:i w:val="off"/>
              </w:rPr>
              <w:rPr>
                <w:shd/>
              </w:rPr>
              <w:t>或者</w:t>
            </w:r>
            <w:r>
              <w:rPr>
                <w:rFonts w:ascii="宋体" w:hAnsi="宋体" w:cs="宋体" w:eastAsia="宋体"/>
                <w:sz w:val="25"/>
                <w:spacing w:val="0"/>
                <w:color w:val="000000"/>
                <w:u w:val="single"/>
                <w:b w:val="on"/>
                <w:i w:val="off"/>
              </w:rPr>
              <w:rPr>
                <w:shd/>
              </w:rPr>
              <w:t>拘役</w:t>
            </w:r>
            <w:r>
              <w:rPr>
                <w:rFonts w:ascii="宋体" w:hAnsi="宋体" w:cs="宋体" w:eastAsia="宋体"/>
                <w:sz w:val="25"/>
                <w:spacing w:val="0"/>
                <w:color w:val="000000"/>
                <w:b w:val="on"/>
                <w:i w:val="off"/>
              </w:rPr>
              <w:rPr>
                <w:shd/>
              </w:rPr>
              <w:t>的罪犯。(特殊情形下无期徒刑)</w:t>
            </w:r>
            <w:bookmarkEnd w:id="10692"/>
          </w:p>
        </w:tc>
      </w:tr>
      <w:tr>
        <w:trPr>
          <w:trHeight w:hRule="atLeast" w:val="2060"/>
        </w:trPr>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693"/>
            <w:r>
              <w:rPr>
                <w:rFonts w:ascii="黑体" w:hAnsi="黑体" w:cs="黑体" w:eastAsia="黑体"/>
                <w:sz w:val="25"/>
                <w:spacing w:val="0"/>
                <w:color w:val="000000"/>
                <w:b w:val="off"/>
                <w:i w:val="off"/>
              </w:rPr>
              <w:rPr>
                <w:shd/>
              </w:rPr>
              <w:t>条</w:t>
            </w:r>
            <w:r>
              <w:rPr>
                <w:rFonts w:ascii="黑体" w:hAnsi="黑体" w:cs="黑体" w:eastAsia="黑体"/>
                <w:sz w:val="25"/>
                <w:spacing w:val="0"/>
                <w:color w:val="000000"/>
                <w:b w:val="off"/>
                <w:i w:val="off"/>
              </w:rPr>
              <w:rPr>
                <w:shd/>
              </w:rPr>
              <w:t>件</w:t>
            </w:r>
            <w:bookmarkEnd w:id="10693"/>
          </w:p>
        </w:tc>
        <w:tc>
          <w:tcPr>
            <w:tcW w:w="6740" w:type="dxa"/>
            <w:gridSpan w:val="2"/>
            <w:vAlign w:val="top"/>
          </w:tcPr>
          <w:p>
            <w:pPr>
              <w:pageBreakBefore w:val="off"/>
              <w:tabs/>
              <w:wordWrap w:val="off"/>
              <w:spacing w:before="40" w:after="0" w:line="340" w:lineRule="atLeast"/>
              <w:ind w:left="120" w:right="0"/>
              <w:jc w:val="both"/>
              <w:textAlignment w:val="baseline"/>
              <w:rPr>
                <w:sz w:val="25"/>
              </w:rPr>
            </w:pPr>
            <w:bookmarkStart w:name="" w:id="10694"/>
            <w:r>
              <w:rPr>
                <w:rFonts w:ascii="宋体" w:hAnsi="宋体" w:cs="宋体" w:eastAsia="宋体"/>
                <w:sz w:val="25"/>
                <w:spacing w:val="0"/>
                <w:color w:val="000000"/>
                <w:b w:val="on"/>
                <w:i w:val="off"/>
              </w:rPr>
              <w:rPr>
                <w:shd/>
              </w:rPr>
              <w:t>(1)有严重疾病需要保外就医的。</w:t>
            </w:r>
            <w:bookmarkEnd w:id="10694"/>
          </w:p>
          <w:p>
            <w:pPr>
              <w:pageBreakBefore w:val="off"/>
              <w:tabs/>
              <w:wordWrap w:val="off"/>
              <w:spacing w:before="0" w:after="0" w:line="340" w:lineRule="atLeast"/>
              <w:ind w:left="120" w:right="0"/>
              <w:jc w:val="both"/>
              <w:textAlignment w:val="baseline"/>
              <w:rPr>
                <w:sz w:val="25"/>
              </w:rPr>
            </w:pPr>
            <w:bookmarkStart w:name="" w:id="10695"/>
            <w:r>
              <w:rPr>
                <w:rFonts w:ascii="宋体" w:hAnsi="宋体" w:cs="宋体" w:eastAsia="宋体"/>
                <w:sz w:val="25"/>
                <w:spacing w:val="0"/>
                <w:color w:val="000000"/>
                <w:b w:val="on"/>
                <w:i w:val="off"/>
              </w:rPr>
              <w:rPr>
                <w:shd/>
              </w:rPr>
              <w:t>考点提示省级人民政府指定的医院诊断并开具证明文件。</w:t>
            </w:r>
            <w:bookmarkEnd w:id="10695"/>
          </w:p>
          <w:p>
            <w:pPr>
              <w:pageBreakBefore w:val="off"/>
              <w:tabs/>
              <w:wordWrap w:val="off"/>
              <w:spacing w:before="0" w:after="0" w:line="340" w:lineRule="atLeast"/>
              <w:ind w:left="120" w:right="0"/>
              <w:jc w:val="both"/>
              <w:textAlignment w:val="baseline"/>
              <w:rPr>
                <w:sz w:val="25"/>
              </w:rPr>
            </w:pPr>
            <w:bookmarkStart w:name="" w:id="10696"/>
            <w:r>
              <w:rPr>
                <w:rFonts w:ascii="宋体" w:hAnsi="宋体" w:cs="宋体" w:eastAsia="宋体"/>
                <w:sz w:val="25"/>
                <w:spacing w:val="0"/>
                <w:color w:val="000000"/>
                <w:b w:val="on"/>
                <w:i w:val="off"/>
              </w:rPr>
              <w:rPr>
                <w:shd/>
              </w:rPr>
              <w:t>(2)怀孕或者正在哺乳自己婴儿的妇女。</w:t>
            </w:r>
            <w:bookmarkEnd w:id="10696"/>
          </w:p>
          <w:p>
            <w:pPr>
              <w:pageBreakBefore w:val="off"/>
              <w:tabs/>
              <w:wordWrap w:val="off"/>
              <w:spacing w:before="0" w:after="0" w:line="340" w:lineRule="atLeast"/>
              <w:ind w:left="120" w:right="0"/>
              <w:jc w:val="both"/>
              <w:textAlignment w:val="baseline"/>
              <w:rPr>
                <w:sz w:val="25"/>
              </w:rPr>
            </w:pPr>
            <w:bookmarkStart w:name="" w:id="10697"/>
            <w:r>
              <w:rPr>
                <w:rFonts w:ascii="宋体" w:hAnsi="宋体" w:cs="宋体" w:eastAsia="宋体"/>
                <w:sz w:val="25"/>
                <w:spacing w:val="0"/>
                <w:color w:val="000000"/>
                <w:b w:val="on"/>
                <w:i w:val="off"/>
              </w:rPr>
              <w:rPr>
                <w:shd/>
              </w:rPr>
              <w:t>考点提示此情形下，无期徒刑的罪犯也可以监外执行。</w:t>
            </w:r>
            <w:bookmarkEnd w:id="10697"/>
          </w:p>
          <w:p>
            <w:pPr>
              <w:pageBreakBefore w:val="off"/>
              <w:tabs/>
              <w:wordWrap w:val="off"/>
              <w:spacing w:before="0" w:after="0" w:line="340" w:lineRule="atLeast"/>
              <w:ind w:left="120" w:right="0"/>
              <w:jc w:val="both"/>
              <w:textAlignment w:val="baseline"/>
              <w:rPr>
                <w:sz w:val="25"/>
              </w:rPr>
            </w:pPr>
            <w:bookmarkStart w:name="" w:id="10698"/>
            <w:r>
              <w:rPr>
                <w:rFonts w:ascii="宋体" w:hAnsi="宋体" w:cs="宋体" w:eastAsia="宋体"/>
                <w:sz w:val="25"/>
                <w:spacing w:val="0"/>
                <w:color w:val="000000"/>
                <w:b w:val="on"/>
                <w:i w:val="off"/>
              </w:rPr>
              <w:rPr>
                <w:shd/>
              </w:rPr>
              <w:t>(3)生活不能自理，适用暂予监外执行不致危害社会的。</w:t>
            </w:r>
            <w:bookmarkEnd w:id="10698"/>
          </w:p>
          <w:p>
            <w:pPr>
              <w:pageBreakBefore w:val="off"/>
              <w:tabs/>
              <w:wordWrap w:val="off"/>
              <w:spacing w:before="0" w:after="0" w:line="340" w:lineRule="atLeast"/>
              <w:ind w:left="120" w:right="0"/>
              <w:jc w:val="both"/>
              <w:textAlignment w:val="baseline"/>
              <w:rPr>
                <w:sz w:val="25"/>
              </w:rPr>
            </w:pPr>
            <w:bookmarkStart w:name="" w:id="10699"/>
            <w:r>
              <w:rPr>
                <w:rFonts w:ascii="宋体" w:hAnsi="宋体" w:cs="宋体" w:eastAsia="宋体"/>
                <w:sz w:val="25"/>
                <w:spacing w:val="0"/>
                <w:color w:val="000000"/>
                <w:b w:val="on"/>
                <w:i w:val="off"/>
              </w:rPr>
              <w:rPr>
                <w:shd/>
              </w:rPr>
              <w:t>考点提示有危险性、自伤自残的，不得保外就医。</w:t>
            </w:r>
            <w:bookmarkEnd w:id="10699"/>
          </w:p>
        </w:tc>
      </w:tr>
      <w:tr>
        <w:trPr>
          <w:trHeight w:hRule="atLeast" w:val="420"/>
        </w:trPr>
        <w:tc>
          <w:tcPr>
            <w:tcW w:w="1220" w:type="dxa"/>
            <w:vMerge w:val="restart"/>
            <w:vAlign w:val="center"/>
          </w:tcPr>
          <w:p>
            <w:pPr>
              <w:pageBreakBefore w:val="off"/>
              <w:tabs/>
              <w:wordWrap w:val="off"/>
              <w:spacing w:before="0" w:after="0" w:line="320" w:lineRule="atLeast"/>
              <w:ind w:left="0" w:right="0"/>
              <w:jc w:val="center"/>
              <w:textAlignment w:val="baseline"/>
              <w:rPr>
                <w:sz w:val="25"/>
              </w:rPr>
            </w:pPr>
            <w:bookmarkStart w:name="" w:id="10700"/>
            <w:r>
              <w:rPr>
                <w:rFonts w:ascii="黑体" w:hAnsi="黑体" w:cs="黑体" w:eastAsia="黑体"/>
                <w:sz w:val="25"/>
                <w:spacing w:val="0"/>
                <w:color w:val="000000"/>
                <w:b w:val="off"/>
                <w:i w:val="off"/>
              </w:rPr>
              <w:rPr>
                <w:shd/>
              </w:rPr>
              <w:t>决</w:t>
            </w:r>
            <w:r>
              <w:rPr>
                <w:rFonts w:ascii="黑体" w:hAnsi="黑体" w:cs="黑体" w:eastAsia="黑体"/>
                <w:sz w:val="25"/>
                <w:spacing w:val="0"/>
                <w:color w:val="000000"/>
                <w:b w:val="off"/>
                <w:i w:val="off"/>
              </w:rPr>
              <w:rPr>
                <w:shd/>
              </w:rPr>
              <w:t>定.</w:t>
            </w:r>
            <w:bookmarkEnd w:id="10700"/>
          </w:p>
        </w:tc>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701"/>
            <w:r>
              <w:rPr>
                <w:rFonts w:ascii="宋体" w:hAnsi="宋体" w:cs="宋体" w:eastAsia="宋体"/>
                <w:sz w:val="25"/>
                <w:spacing w:val="0"/>
                <w:color w:val="000000"/>
                <w:b w:val="on"/>
                <w:i w:val="off"/>
              </w:rPr>
              <w:rPr>
                <w:shd/>
              </w:rPr>
              <w:t>执行前</w:t>
            </w:r>
            <w:bookmarkEnd w:id="10701"/>
          </w:p>
        </w:tc>
        <w:tc>
          <w:tcPr>
            <w:tcW w:w="5520" w:type="dxa"/>
            <w:vAlign w:val="center"/>
          </w:tcPr>
          <w:p>
            <w:pPr>
              <w:pageBreakBefore w:val="off"/>
              <w:tabs/>
              <w:wordWrap w:val="off"/>
              <w:spacing w:before="0" w:after="0" w:line="320" w:lineRule="atLeast"/>
              <w:ind w:left="0" w:right="0"/>
              <w:jc w:val="both"/>
              <w:textAlignment w:val="baseline"/>
              <w:rPr>
                <w:sz w:val="25"/>
              </w:rPr>
            </w:pPr>
            <w:bookmarkStart w:name="" w:id="10702"/>
            <w:r>
              <w:rPr>
                <w:rFonts w:ascii="宋体" w:hAnsi="宋体" w:cs="宋体" w:eastAsia="宋体"/>
                <w:sz w:val="25"/>
                <w:spacing w:val="0"/>
                <w:color w:val="000000"/>
                <w:b w:val="on"/>
                <w:i w:val="off"/>
              </w:rPr>
              <w:rPr>
                <w:shd/>
              </w:rPr>
              <w:t>由交付执行的法院决定。”</w:t>
            </w:r>
            <w:bookmarkEnd w:id="10702"/>
          </w:p>
        </w:tc>
      </w:tr>
      <w:tr>
        <w:trPr>
          <w:trHeight w:hRule="atLeast" w:val="1480"/>
        </w:trPr>
        <w:tc>
          <w:tcPr>
            <w:tcW w:w="122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703"/>
            <w:r>
              <w:rPr>
                <w:rFonts w:ascii="宋体" w:hAnsi="宋体" w:cs="宋体" w:eastAsia="宋体"/>
                <w:sz w:val="25"/>
                <w:spacing w:val="0"/>
                <w:color w:val="000000"/>
                <w:b w:val="on"/>
                <w:i w:val="off"/>
              </w:rPr>
              <w:rPr>
                <w:shd/>
              </w:rPr>
              <w:t>执行中</w:t>
            </w:r>
            <w:bookmarkEnd w:id="10703"/>
          </w:p>
        </w:tc>
        <w:tc>
          <w:tcPr>
            <w:tcW w:w="5520" w:type="dxa"/>
            <w:vAlign w:val="center"/>
          </w:tcPr>
          <w:p>
            <w:pPr>
              <w:pageBreakBefore w:val="off"/>
              <w:tabs/>
              <w:wordWrap w:val="off"/>
              <w:spacing w:before="0" w:after="0" w:line="340" w:lineRule="atLeast"/>
              <w:ind w:left="60" w:right="100" w:firstLine="40"/>
              <w:jc w:val="both"/>
              <w:textAlignment w:val="baseline"/>
              <w:rPr>
                <w:sz w:val="25"/>
              </w:rPr>
            </w:pPr>
            <w:bookmarkStart w:name="" w:id="10704"/>
            <w:r>
              <w:rPr>
                <w:rFonts w:ascii="宋体" w:hAnsi="宋体" w:cs="宋体" w:eastAsia="宋体"/>
                <w:sz w:val="25"/>
                <w:spacing w:val="0"/>
                <w:color w:val="000000"/>
                <w:b w:val="on"/>
                <w:i w:val="off"/>
              </w:rPr>
              <w:rPr>
                <w:shd/>
              </w:rPr>
              <w:t>(1)监狱提出书面意见，报省级以上监狱管理机关</w:t>
            </w:r>
            <w:r>
              <w:rPr>
                <w:rFonts w:ascii="宋体" w:hAnsi="宋体" w:cs="宋体" w:eastAsia="宋体"/>
                <w:sz w:val="25"/>
                <w:spacing w:val="0"/>
                <w:color w:val="000000"/>
                <w:b w:val="on"/>
                <w:i w:val="off"/>
              </w:rPr>
              <w:rPr>
                <w:shd/>
              </w:rPr>
              <w:t>批准：</w:t>
            </w:r>
            <w:bookmarkEnd w:id="10704"/>
          </w:p>
          <w:p>
            <w:pPr>
              <w:pageBreakBefore w:val="off"/>
              <w:tabs/>
              <w:wordWrap w:val="off"/>
              <w:spacing w:before="0" w:after="0" w:line="340" w:lineRule="atLeast"/>
              <w:ind w:left="60" w:right="100" w:firstLine="40"/>
              <w:jc w:val="both"/>
              <w:textAlignment w:val="baseline"/>
              <w:rPr>
                <w:sz w:val="25"/>
              </w:rPr>
            </w:pPr>
            <w:bookmarkStart w:name="" w:id="10705"/>
            <w:r>
              <w:rPr>
                <w:rFonts w:ascii="宋体" w:hAnsi="宋体" w:cs="宋体" w:eastAsia="宋体"/>
                <w:sz w:val="25"/>
                <w:spacing w:val="0"/>
                <w:color w:val="000000"/>
                <w:b w:val="on"/>
                <w:i w:val="off"/>
              </w:rPr>
              <w:rPr>
                <w:shd/>
              </w:rPr>
              <w:t>(2)看守所或拘役所提出书面意见，报主管的设区的</w:t>
            </w:r>
            <w:r>
              <w:rPr>
                <w:rFonts w:ascii="宋体" w:hAnsi="宋体" w:cs="宋体" w:eastAsia="宋体"/>
                <w:sz w:val="25"/>
                <w:spacing w:val="0"/>
                <w:color w:val="000000"/>
                <w:b w:val="on"/>
                <w:i w:val="off"/>
              </w:rPr>
              <w:rPr>
                <w:shd/>
              </w:rPr>
              <w:t>市一级以上的公安机关批准。</w:t>
            </w:r>
            <w:bookmarkEnd w:id="10705"/>
          </w:p>
        </w:tc>
      </w:tr>
      <w:tr>
        <w:trPr>
          <w:trHeight w:hRule="atLeast" w:val="440"/>
        </w:trPr>
        <w:tc>
          <w:tcPr>
            <w:tcW w:w="1220" w:type="dxa"/>
            <w:vAlign w:val="center"/>
          </w:tcPr>
          <w:p>
            <w:pPr>
              <w:pageBreakBefore w:val="off"/>
              <w:tabs>
                <w:tab w:pos="780" w:val="left" w:leader="none"/>
              </w:tabs>
              <w:wordWrap w:val="off"/>
              <w:spacing w:before="0" w:after="0" w:line="320" w:lineRule="atLeast"/>
              <w:ind w:left="120" w:right="0"/>
              <w:jc w:val="both"/>
              <w:textAlignment w:val="baseline"/>
              <w:rPr>
                <w:sz w:val="25"/>
              </w:rPr>
            </w:pPr>
            <w:bookmarkStart w:name="" w:id="10706"/>
            <w:r>
              <w:rPr>
                <w:rFonts w:ascii="黑体" w:hAnsi="黑体" w:cs="黑体" w:eastAsia="黑体"/>
                <w:sz w:val="25"/>
                <w:spacing w:val="0"/>
                <w:color w:val="000000"/>
                <w:b w:val="off"/>
                <w:i w:val="off"/>
              </w:rPr>
              <w:rPr>
                <w:shd/>
              </w:rPr>
              <w:t>执</w:t>
            </w:r>
            <w:r>
              <w:t xml:space="preserve">	</w:t>
            </w:r>
            <w:r>
              <w:rPr>
                <w:rFonts w:ascii="黑体" w:hAnsi="黑体" w:cs="黑体" w:eastAsia="黑体"/>
                <w:sz w:val="25"/>
                <w:spacing w:val="0"/>
                <w:color w:val="000000"/>
                <w:b w:val="off"/>
                <w:i w:val="off"/>
              </w:rPr>
              <w:rPr>
                <w:shd/>
              </w:rPr>
              <w:t>行</w:t>
            </w:r>
            <w:bookmarkEnd w:id="10706"/>
          </w:p>
        </w:tc>
        <w:tc>
          <w:tcPr>
            <w:tcW w:w="6740" w:type="dxa"/>
            <w:gridSpan w:val="2"/>
            <w:vAlign w:val="center"/>
          </w:tcPr>
          <w:p>
            <w:pPr>
              <w:pageBreakBefore w:val="off"/>
              <w:tabs/>
              <w:wordWrap w:val="off"/>
              <w:spacing w:before="0" w:after="0" w:line="320" w:lineRule="atLeast"/>
              <w:ind w:left="0" w:right="0"/>
              <w:jc w:val="both"/>
              <w:textAlignment w:val="baseline"/>
              <w:rPr>
                <w:sz w:val="25"/>
              </w:rPr>
            </w:pPr>
            <w:bookmarkStart w:name="" w:id="10707"/>
            <w:r>
              <w:rPr>
                <w:rFonts w:ascii="宋体" w:hAnsi="宋体" w:cs="宋体" w:eastAsia="宋体"/>
                <w:sz w:val="25"/>
                <w:spacing w:val="0"/>
                <w:color w:val="000000"/>
                <w:b w:val="on"/>
                <w:i w:val="off"/>
              </w:rPr>
              <w:rPr>
                <w:shd/>
              </w:rPr>
              <w:t>由居住地社区矫正机构执行。</w:t>
            </w:r>
            <w:bookmarkEnd w:id="10707"/>
          </w:p>
        </w:tc>
      </w:tr>
      <w:tr>
        <w:trPr>
          <w:trHeight w:hRule="atLeast" w:val="1080"/>
        </w:trPr>
        <w:tc>
          <w:tcPr>
            <w:tcW w:w="1220" w:type="dxa"/>
            <w:vMerge w:val="restart"/>
            <w:vAlign w:val="center"/>
          </w:tcPr>
          <w:p>
            <w:pPr>
              <w:pageBreakBefore w:val="off"/>
              <w:tabs>
                <w:tab w:pos="780" w:val="left" w:leader="none"/>
              </w:tabs>
              <w:wordWrap w:val="off"/>
              <w:spacing w:before="0" w:after="0" w:line="320" w:lineRule="atLeast"/>
              <w:ind w:left="120" w:right="0"/>
              <w:jc w:val="both"/>
              <w:textAlignment w:val="baseline"/>
              <w:rPr>
                <w:sz w:val="25"/>
              </w:rPr>
            </w:pPr>
            <w:bookmarkStart w:name="" w:id="10708"/>
            <w:r>
              <w:rPr>
                <w:rFonts w:ascii="黑体" w:hAnsi="黑体" w:cs="黑体" w:eastAsia="黑体"/>
                <w:sz w:val="25"/>
                <w:spacing w:val="0"/>
                <w:color w:val="000000"/>
                <w:b w:val="off"/>
                <w:i w:val="off"/>
              </w:rPr>
              <w:rPr>
                <w:shd/>
              </w:rPr>
              <w:t>监</w:t>
            </w:r>
            <w:r>
              <w:t xml:space="preserve">	</w:t>
            </w:r>
            <w:r>
              <w:rPr>
                <w:rFonts w:ascii="黑体" w:hAnsi="黑体" w:cs="黑体" w:eastAsia="黑体"/>
                <w:sz w:val="25"/>
                <w:spacing w:val="0"/>
                <w:color w:val="000000"/>
                <w:b w:val="off"/>
                <w:i w:val="off"/>
              </w:rPr>
              <w:rPr>
                <w:shd/>
              </w:rPr>
              <w:t>督</w:t>
            </w:r>
            <w:bookmarkEnd w:id="10708"/>
          </w:p>
        </w:tc>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709"/>
            <w:r>
              <w:rPr>
                <w:rFonts w:ascii="宋体" w:hAnsi="宋体" w:cs="宋体" w:eastAsia="宋体"/>
                <w:sz w:val="25"/>
                <w:spacing w:val="0"/>
                <w:color w:val="000000"/>
                <w:b w:val="on"/>
                <w:i w:val="off"/>
              </w:rPr>
              <w:rPr>
                <w:shd/>
              </w:rPr>
              <w:t>事前监督</w:t>
            </w:r>
            <w:bookmarkEnd w:id="10709"/>
          </w:p>
        </w:tc>
        <w:tc>
          <w:tcPr>
            <w:tcW w:w="5520" w:type="dxa"/>
            <w:vAlign w:val="center"/>
          </w:tcPr>
          <w:p>
            <w:pPr>
              <w:pageBreakBefore w:val="off"/>
              <w:tabs/>
              <w:wordWrap w:val="off"/>
              <w:spacing w:before="0" w:after="0" w:line="320" w:lineRule="atLeast"/>
              <w:ind w:left="0" w:right="0"/>
              <w:jc w:val="both"/>
              <w:textAlignment w:val="baseline"/>
              <w:rPr>
                <w:sz w:val="25"/>
              </w:rPr>
            </w:pPr>
            <w:bookmarkStart w:name="" w:id="10710"/>
            <w:r>
              <w:rPr>
                <w:rFonts w:ascii="宋体" w:hAnsi="宋体" w:cs="宋体" w:eastAsia="宋体"/>
                <w:sz w:val="25"/>
                <w:spacing w:val="0"/>
                <w:color w:val="000000"/>
                <w:b w:val="on"/>
                <w:i w:val="off"/>
              </w:rPr>
              <w:rPr>
                <w:shd/>
              </w:rPr>
              <w:t>监狱、看守所提出暂予监外执行的书面意见的，应当将</w:t>
            </w:r>
            <w:r>
              <w:rPr>
                <w:rFonts w:ascii="宋体" w:hAnsi="宋体" w:cs="宋体" w:eastAsia="宋体"/>
                <w:sz w:val="25"/>
                <w:spacing w:val="0"/>
                <w:color w:val="000000"/>
                <w:b w:val="on"/>
                <w:i w:val="off"/>
              </w:rPr>
              <w:rPr>
                <w:shd/>
              </w:rPr>
              <w:t>书面意见的副本抄送检察院。检察院可以向决定或者批</w:t>
            </w:r>
            <w:r>
              <w:rPr>
                <w:rFonts w:ascii="宋体" w:hAnsi="宋体" w:cs="宋体" w:eastAsia="宋体"/>
                <w:sz w:val="25"/>
                <w:spacing w:val="0"/>
                <w:color w:val="000000"/>
                <w:b w:val="on"/>
                <w:i w:val="off"/>
              </w:rPr>
              <w:rPr>
                <w:shd/>
              </w:rPr>
              <w:t>准机关提出书面意见。</w:t>
            </w:r>
            <w:bookmarkEnd w:id="10710"/>
          </w:p>
        </w:tc>
      </w:tr>
      <w:tr>
        <w:trPr>
          <w:trHeight w:hRule="atLeast" w:val="1840"/>
        </w:trPr>
        <w:tc>
          <w:tcPr>
            <w:tcW w:w="122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711"/>
            <w:r>
              <w:rPr>
                <w:rFonts w:ascii="宋体" w:hAnsi="宋体" w:cs="宋体" w:eastAsia="宋体"/>
                <w:sz w:val="25"/>
                <w:spacing w:val="0"/>
                <w:color w:val="000000"/>
                <w:b w:val="on"/>
                <w:i w:val="off"/>
              </w:rPr>
              <w:rPr>
                <w:shd/>
              </w:rPr>
              <w:t>事后监督</w:t>
            </w:r>
            <w:bookmarkEnd w:id="10711"/>
          </w:p>
        </w:tc>
        <w:tc>
          <w:tcPr>
            <w:tcW w:w="5520" w:type="dxa"/>
            <w:vAlign w:val="center"/>
          </w:tcPr>
          <w:p>
            <w:pPr>
              <w:pageBreakBefore w:val="off"/>
              <w:tabs/>
              <w:wordWrap w:val="off"/>
              <w:spacing w:before="0" w:after="0" w:line="320" w:lineRule="atLeast"/>
              <w:ind w:left="0" w:right="0"/>
              <w:jc w:val="both"/>
              <w:textAlignment w:val="baseline"/>
              <w:rPr>
                <w:sz w:val="25"/>
              </w:rPr>
            </w:pPr>
            <w:bookmarkStart w:name="" w:id="10712"/>
            <w:r>
              <w:rPr>
                <w:rFonts w:ascii="宋体" w:hAnsi="宋体" w:cs="宋体" w:eastAsia="宋体"/>
                <w:sz w:val="25"/>
                <w:spacing w:val="0"/>
                <w:color w:val="000000"/>
                <w:b w:val="on"/>
                <w:i w:val="off"/>
              </w:rPr>
              <w:rPr>
                <w:shd/>
              </w:rPr>
              <w:t>决定或者批准机关应当将暂予监外执行决定书抄送检察</w:t>
            </w:r>
            <w:r>
              <w:rPr>
                <w:rFonts w:ascii="宋体" w:hAnsi="宋体" w:cs="宋体" w:eastAsia="宋体"/>
                <w:sz w:val="25"/>
                <w:spacing w:val="0"/>
                <w:color w:val="000000"/>
                <w:u w:val="single"/>
                <w:b w:val="on"/>
                <w:i w:val="off"/>
              </w:rPr>
              <w:rPr>
                <w:shd/>
              </w:rPr>
              <w:t>院</w:t>
            </w:r>
            <w:r>
              <w:rPr>
                <w:rFonts w:ascii="宋体" w:hAnsi="宋体" w:cs="宋体" w:eastAsia="宋体"/>
                <w:sz w:val="25"/>
                <w:spacing w:val="0"/>
                <w:color w:val="000000"/>
                <w:b w:val="on"/>
                <w:i w:val="off"/>
              </w:rPr>
              <w:rPr>
                <w:shd/>
              </w:rPr>
              <w:t>。检察院认为不当的，应当自接到通知之日起1个月</w:t>
            </w:r>
            <w:r>
              <w:rPr>
                <w:rFonts w:ascii="宋体" w:hAnsi="宋体" w:cs="宋体" w:eastAsia="宋体"/>
                <w:sz w:val="25"/>
                <w:spacing w:val="0"/>
                <w:color w:val="000000"/>
                <w:b w:val="on"/>
                <w:i w:val="off"/>
              </w:rPr>
              <w:rPr>
                <w:shd/>
              </w:rPr>
              <w:t>以内将书面意见送交决定或者批准机关，决定或者批准</w:t>
            </w:r>
            <w:r>
              <w:rPr>
                <w:rFonts w:ascii="宋体" w:hAnsi="宋体" w:cs="宋体" w:eastAsia="宋体"/>
                <w:sz w:val="25"/>
                <w:spacing w:val="0"/>
                <w:color w:val="000000"/>
                <w:b w:val="on"/>
                <w:i w:val="off"/>
              </w:rPr>
              <w:rPr>
                <w:shd/>
              </w:rPr>
              <w:t>机关接到检察院的书面意见后，应当立即对该决定进行</w:t>
            </w:r>
            <w:r>
              <w:rPr>
                <w:rFonts w:ascii="宋体" w:hAnsi="宋体" w:cs="宋体" w:eastAsia="宋体"/>
                <w:sz w:val="25"/>
                <w:spacing w:val="0"/>
                <w:color w:val="000000"/>
                <w:b w:val="on"/>
                <w:i w:val="off"/>
              </w:rPr>
              <w:rPr>
                <w:shd/>
              </w:rPr>
              <w:t>重新核查。</w:t>
            </w:r>
            <w:bookmarkEnd w:id="10712"/>
          </w:p>
        </w:tc>
      </w:tr>
      <w:tr>
        <w:trPr>
          <w:trHeight w:hRule="atLeast" w:val="1100"/>
        </w:trPr>
        <w:tc>
          <w:tcPr>
            <w:tcW w:w="1220" w:type="dxa"/>
            <w:vAlign w:val="center"/>
          </w:tcPr>
          <w:p>
            <w:pPr>
              <w:pageBreakBefore w:val="off"/>
              <w:tabs>
                <w:tab w:pos="780" w:val="left" w:leader="none"/>
              </w:tabs>
              <w:wordWrap w:val="off"/>
              <w:spacing w:before="0" w:after="0" w:line="320" w:lineRule="atLeast"/>
              <w:ind w:left="120" w:right="0"/>
              <w:jc w:val="both"/>
              <w:textAlignment w:val="baseline"/>
              <w:rPr>
                <w:sz w:val="25"/>
              </w:rPr>
            </w:pPr>
            <w:bookmarkStart w:name="" w:id="10713"/>
            <w:r>
              <w:rPr>
                <w:rFonts w:ascii="黑体" w:hAnsi="黑体" w:cs="黑体" w:eastAsia="黑体"/>
                <w:sz w:val="25"/>
                <w:spacing w:val="0"/>
                <w:color w:val="000000"/>
                <w:b w:val="off"/>
                <w:i w:val="off"/>
              </w:rPr>
              <w:rPr>
                <w:shd/>
              </w:rPr>
              <w:t>收</w:t>
            </w:r>
            <w:r>
              <w:t xml:space="preserve">	</w:t>
            </w:r>
            <w:r>
              <w:rPr>
                <w:rFonts w:ascii="黑体" w:hAnsi="黑体" w:cs="黑体" w:eastAsia="黑体"/>
                <w:sz w:val="25"/>
                <w:spacing w:val="0"/>
                <w:color w:val="000000"/>
                <w:b w:val="off"/>
                <w:i w:val="off"/>
              </w:rPr>
              <w:rPr>
                <w:shd/>
              </w:rPr>
              <w:t>监</w:t>
            </w:r>
            <w:bookmarkEnd w:id="10713"/>
          </w:p>
        </w:tc>
        <w:tc>
          <w:tcPr>
            <w:tcW w:w="1220" w:type="dxa"/>
            <w:vAlign w:val="center"/>
          </w:tcPr>
          <w:p>
            <w:pPr>
              <w:pageBreakBefore w:val="off"/>
              <w:tabs/>
              <w:wordWrap w:val="off"/>
              <w:spacing w:before="0" w:after="0" w:line="320" w:lineRule="atLeast"/>
              <w:ind w:left="0" w:right="0"/>
              <w:jc w:val="center"/>
              <w:textAlignment w:val="baseline"/>
              <w:rPr>
                <w:sz w:val="25"/>
              </w:rPr>
            </w:pPr>
            <w:bookmarkStart w:name="" w:id="10714"/>
            <w:r>
              <w:rPr>
                <w:rFonts w:ascii="宋体" w:hAnsi="宋体" w:cs="宋体" w:eastAsia="宋体"/>
                <w:sz w:val="25"/>
                <w:spacing w:val="0"/>
                <w:color w:val="000000"/>
                <w:b w:val="on"/>
                <w:i w:val="off"/>
              </w:rPr>
              <w:rPr>
                <w:shd/>
              </w:rPr>
              <w:t>收监情形</w:t>
            </w:r>
            <w:bookmarkEnd w:id="10714"/>
          </w:p>
        </w:tc>
        <w:tc>
          <w:tcPr>
            <w:tcW w:w="5520" w:type="dxa"/>
            <w:vAlign w:val="center"/>
          </w:tcPr>
          <w:p>
            <w:pPr>
              <w:pageBreakBefore w:val="off"/>
              <w:tabs/>
              <w:wordWrap w:val="off"/>
              <w:spacing w:before="0" w:after="0" w:line="340" w:lineRule="atLeast"/>
              <w:ind w:left="120" w:right="0"/>
              <w:jc w:val="both"/>
              <w:textAlignment w:val="baseline"/>
              <w:rPr>
                <w:sz w:val="25"/>
              </w:rPr>
            </w:pPr>
            <w:bookmarkStart w:name="" w:id="10715"/>
            <w:r>
              <w:rPr>
                <w:rFonts w:ascii="宋体" w:hAnsi="宋体" w:cs="宋体" w:eastAsia="宋体"/>
                <w:sz w:val="25"/>
                <w:spacing w:val="0"/>
                <w:color w:val="000000"/>
                <w:b w:val="on"/>
                <w:i w:val="off"/>
              </w:rPr>
              <w:rPr>
                <w:shd/>
              </w:rPr>
              <w:t>(1)不符合监外执行条件的；</w:t>
            </w:r>
            <w:bookmarkEnd w:id="10715"/>
          </w:p>
          <w:p>
            <w:pPr>
              <w:pageBreakBefore w:val="off"/>
              <w:tabs/>
              <w:wordWrap w:val="off"/>
              <w:spacing w:before="0" w:after="0" w:line="340" w:lineRule="atLeast"/>
              <w:ind w:left="120" w:right="0"/>
              <w:jc w:val="both"/>
              <w:textAlignment w:val="baseline"/>
              <w:rPr>
                <w:sz w:val="25"/>
              </w:rPr>
            </w:pPr>
            <w:bookmarkStart w:name="" w:id="10716"/>
            <w:r>
              <w:rPr>
                <w:rFonts w:ascii="宋体" w:hAnsi="宋体" w:cs="宋体" w:eastAsia="宋体"/>
                <w:sz w:val="25"/>
                <w:spacing w:val="0"/>
                <w:color w:val="000000"/>
                <w:b w:val="on"/>
                <w:i w:val="off"/>
              </w:rPr>
              <w:rPr>
                <w:shd/>
              </w:rPr>
              <w:t>(2)严重违反有关规定的；</w:t>
            </w:r>
            <w:bookmarkEnd w:id="10716"/>
          </w:p>
          <w:p>
            <w:pPr>
              <w:pageBreakBefore w:val="off"/>
              <w:tabs/>
              <w:wordWrap w:val="off"/>
              <w:spacing w:before="0" w:after="0" w:line="340" w:lineRule="atLeast"/>
              <w:ind w:left="120" w:right="0"/>
              <w:jc w:val="both"/>
              <w:textAlignment w:val="baseline"/>
              <w:rPr>
                <w:sz w:val="25"/>
              </w:rPr>
            </w:pPr>
            <w:bookmarkStart w:name="" w:id="10717"/>
            <w:r>
              <w:rPr>
                <w:rFonts w:ascii="宋体" w:hAnsi="宋体" w:cs="宋体" w:eastAsia="宋体"/>
                <w:sz w:val="25"/>
                <w:spacing w:val="0"/>
                <w:color w:val="000000"/>
                <w:b w:val="on"/>
                <w:i w:val="off"/>
              </w:rPr>
              <w:rPr>
                <w:shd/>
              </w:rPr>
              <w:t>(3)情形消失后，罪犯刑期未满的。</w:t>
            </w:r>
            <w:bookmarkEnd w:id="10717"/>
          </w:p>
        </w:tc>
      </w:tr>
    </w:tbl>
    <w:p>
      <w:pPr>
        <w:pageBreakBefore w:val="off"/>
        <w:tabs/>
        <w:wordWrap w:val="off"/>
        <w:spacing w:before="0" w:after="0" w:line="220" w:lineRule="exact"/>
        <w:ind w:left="0" w:right="0"/>
        <w:jc w:val="left"/>
        <w:textAlignment w:val="baseline"/>
        <w:rPr>
          <w:sz w:val="19"/>
        </w:rPr>
      </w:pPr>
      <w:bookmarkStart w:name="" w:id="10718"/>
      <w:r>
        <w:rPr>
          <w:rFonts w:ascii="宋体" w:hAnsi="宋体" w:cs="宋体" w:eastAsia="宋体"/>
          <w:sz w:val="19"/>
          <w:spacing w:val="0"/>
          <w:color w:val="000000"/>
          <w:b w:val="off"/>
          <w:i w:val="off"/>
        </w:rPr>
        <w:rPr>
          <w:shd/>
        </w:rPr>
        <w:t/>
      </w:r>
      <w:bookmarkEnd w:id="10718"/>
    </w:p>
    <w:p>
      <w:pPr>
        <w:pageBreakBefore w:val="off"/>
        <w:tabs/>
        <w:wordWrap w:val="off"/>
        <w:spacing w:before="0" w:after="0" w:line="260" w:lineRule="atLeast"/>
        <w:ind w:left="40" w:right="0"/>
        <w:jc w:val="both"/>
        <w:textAlignment w:val="baseline"/>
        <w:rPr>
          <w:sz w:val="19"/>
        </w:rPr>
      </w:pPr>
      <w:bookmarkStart w:name="" w:id="10719"/>
      <w:r>
        <w:rPr>
          <w:rFonts w:ascii="宋体" w:hAnsi="宋体" w:cs="宋体" w:eastAsia="宋体"/>
          <w:sz w:val="19"/>
          <w:spacing w:val="0"/>
          <w:color w:val="000000"/>
          <w:u w:val="single"/>
          <w:b w:val="off"/>
          <w:i w:val="off"/>
        </w:rPr>
        <w:rPr>
          <w:shd/>
        </w:rPr>
        <w:t xml:space="preserve">                          </w:t>
      </w:r>
      <w:bookmarkEnd w:id="10719"/>
    </w:p>
    <w:p>
      <w:pPr>
        <w:pageBreakBefore w:val="off"/>
        <w:tabs/>
        <w:wordWrap w:val="off"/>
        <w:spacing w:before="160" w:after="0" w:line="280" w:lineRule="atLeast"/>
        <w:ind w:left="380" w:right="0"/>
        <w:jc w:val="both"/>
        <w:textAlignment w:val="baseline"/>
        <w:rPr>
          <w:sz w:val="20"/>
        </w:rPr>
      </w:pPr>
      <w:bookmarkStart w:name="" w:id="10720"/>
      <w:r>
        <w:rPr>
          <w:rFonts w:ascii="宋体" w:hAnsi="宋体" w:cs="宋体" w:eastAsia="宋体"/>
          <w:sz w:val="20"/>
          <w:spacing w:val="0"/>
          <w:color w:val="000000"/>
          <w:b w:val="off"/>
          <w:i w:val="off"/>
        </w:rPr>
        <w:rPr>
          <w:shd/>
        </w:rPr>
        <w:t>*关联法条《刑诉解释》</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-1219200</wp:posOffset>
                </wp:positionV>
                <wp:extent cx="749300" cy="228600"/>
                <wp:wrapNone/>
                <wp:docPr id="3542" name="文本框 3542"/>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21"/>
                            <w:r>
                              <w:rPr>
                                <w:rFonts w:ascii="宋体" w:hAnsi="宋体" w:cs="宋体" w:eastAsia="宋体"/>
                                <w:sz w:val="20"/>
                                <w:spacing w:val="0"/>
                                <w:color w:val="000000"/>
                                <w:b w:val="off"/>
                                <w:i w:val="off"/>
                              </w:rPr>
                              <w:rPr>
                                <w:shd/>
                              </w:rPr>
                              <w:t>[独门口诀]</w:t>
                            </w:r>
                            <w:bookmarkEnd w:id="10721"/>
                          </w:p>
                        </w:txbxContent>
                      </wps:txbx>
                      <wps:bodyPr wrap="square" lIns="0" rIns="0" tIns="0" bIns="0" vert="horz" anchor="t">
                        <a:noAutofit/>
                      </wps:bodyPr>
                    </wps:wsp>
                  </a:graphicData>
                </a:graphic>
              </wp:anchor>
            </w:drawing>
          </mc:Choice>
          <mc:Fallback>
            <w:pict>
              <v:shape type="#_x0000_t202" filled="f" stroked="f" style="margin-left:25pt;margin-top:-96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22"/>
                      <w:r>
                        <w:rPr>
                          <w:rFonts w:ascii="宋体" w:hAnsi="宋体" w:cs="宋体" w:eastAsia="宋体"/>
                          <w:sz w:val="20"/>
                          <w:spacing w:val="0"/>
                          <w:color w:val="000000"/>
                          <w:b w:val="off"/>
                          <w:i w:val="off"/>
                        </w:rPr>
                        <w:rPr>
                          <w:shd/>
                        </w:rPr>
                        <w:t>[独门口诀]</w:t>
                      </w:r>
                      <w:bookmarkEnd w:id="107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-787400</wp:posOffset>
                </wp:positionV>
                <wp:extent cx="952500" cy="215900"/>
                <wp:wrapNone/>
                <wp:docPr id="3543" name="文本框 3543"/>
                <a:graphic xmlns:a="http://schemas.openxmlformats.org/drawingml/2006/main">
                  <a:graphicData uri="http://schemas.microsoft.com/office/word/2010/wordprocessingShape">
                    <wps:wsp>
                      <wps:cNvSpPr txBox="true"/>
                      <wps:spPr>
                        <a:xfrm>
                          <a:off x="0" y="0"/>
                          <a:ext cx="9525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0723"/>
                            <w:r>
                              <w:rPr>
                                <w:rFonts w:ascii="黑体" w:hAnsi="黑体" w:cs="黑体" w:eastAsia="黑体"/>
                                <w:sz w:val="19"/>
                                <w:spacing w:val="0"/>
                                <w:color w:val="000000"/>
                                <w:b w:val="off"/>
                                <w:i w:val="off"/>
                              </w:rPr>
                              <w:rPr>
                                <w:shd/>
                              </w:rPr>
                              <w:t>情形消失期未满</w:t>
                            </w:r>
                            <w:bookmarkEnd w:id="10723"/>
                          </w:p>
                        </w:txbxContent>
                      </wps:txbx>
                      <wps:bodyPr wrap="square" lIns="0" rIns="0" tIns="0" bIns="0" vert="horz" anchor="t">
                        <a:noAutofit/>
                      </wps:bodyPr>
                    </wps:wsp>
                  </a:graphicData>
                </a:graphic>
              </wp:anchor>
            </w:drawing>
          </mc:Choice>
          <mc:Fallback>
            <w:pict>
              <v:shape type="#_x0000_t202" filled="f" stroked="f" style="margin-left:25pt;margin-top:-62pt;width:75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0724"/>
                      <w:r>
                        <w:rPr>
                          <w:rFonts w:ascii="黑体" w:hAnsi="黑体" w:cs="黑体" w:eastAsia="黑体"/>
                          <w:sz w:val="19"/>
                          <w:spacing w:val="0"/>
                          <w:color w:val="000000"/>
                          <w:b w:val="off"/>
                          <w:i w:val="off"/>
                        </w:rPr>
                        <w:rPr>
                          <w:shd/>
                        </w:rPr>
                        <w:t>情形消失期未满</w:t>
                      </w:r>
                      <w:bookmarkEnd w:id="107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-1003300</wp:posOffset>
                </wp:positionV>
                <wp:extent cx="1384300" cy="215900"/>
                <wp:wrapNone/>
                <wp:docPr id="3544" name="文本框 3544"/>
                <a:graphic xmlns:a="http://schemas.openxmlformats.org/drawingml/2006/main">
                  <a:graphicData uri="http://schemas.microsoft.com/office/word/2010/wordprocessingShape">
                    <wps:wsp>
                      <wps:cNvSpPr txBox="true"/>
                      <wps:spPr>
                        <a:xfrm>
                          <a:off x="0" y="0"/>
                          <a:ext cx="1384300" cy="215900"/>
                        </a:xfrm>
                        <a:prstGeom prst="rect">
                          <a:avLst/>
                        </a:prstGeom>
                        <a:noFill/>
                        <a:ln w="6350">
                          <a:noFill/>
                        </a:ln>
                      </wps:spPr>
                      <wps:txbx>
                        <w:txbxContent>
                          <w:p>
                            <w:pPr>
                              <w:pageBreakBefore w:val="off"/>
                              <w:tabs>
                                <w:tab w:pos="1940" w:val="left" w:leader="none"/>
                              </w:tabs>
                              <w:wordWrap w:val="off"/>
                              <w:spacing w:before="0" w:after="0" w:line="260" w:lineRule="atLeast"/>
                              <w:ind w:left="0" w:right="0"/>
                              <w:jc w:val="both"/>
                              <w:textAlignment w:val="baseline"/>
                              <w:rPr>
                                <w:sz w:val="19"/>
                              </w:rPr>
                            </w:pPr>
                            <w:bookmarkStart w:name="" w:id="10725"/>
                            <w:r>
                              <w:rPr>
                                <w:rFonts w:ascii="黑体" w:hAnsi="黑体" w:cs="黑体" w:eastAsia="黑体"/>
                                <w:sz w:val="19"/>
                                <w:spacing w:val="0"/>
                                <w:color w:val="000000"/>
                                <w:b w:val="off"/>
                                <w:i w:val="off"/>
                              </w:rPr>
                              <w:rPr>
                                <w:shd/>
                              </w:rPr>
                              <w:t>不符条件违规定</w:t>
                            </w:r>
                            <w:r>
                              <w:t xml:space="preserve">	</w:t>
                            </w:r>
                            <w:r>
                              <w:rPr>
                                <w:rFonts w:ascii="黑体" w:hAnsi="黑体" w:cs="黑体" w:eastAsia="黑体"/>
                                <w:sz w:val="15"/>
                                <w:spacing w:val="0"/>
                                <w:color w:val="000000"/>
                                <w:b w:val="off"/>
                                <w:i w:val="off"/>
                              </w:rPr>
                              <w:rPr>
                                <w:shd/>
                              </w:rPr>
                              <w:t>((</w:t>
                            </w:r>
                            <w:bookmarkEnd w:id="10725"/>
                          </w:p>
                        </w:txbxContent>
                      </wps:txbx>
                      <wps:bodyPr wrap="square" lIns="0" rIns="0" tIns="0" bIns="0" vert="horz" anchor="t">
                        <a:noAutofit/>
                      </wps:bodyPr>
                    </wps:wsp>
                  </a:graphicData>
                </a:graphic>
              </wp:anchor>
            </w:drawing>
          </mc:Choice>
          <mc:Fallback>
            <w:pict>
              <v:shape type="#_x0000_t202" filled="f" stroked="f" style="margin-left:25pt;margin-top:-79pt;width:109pt;height:17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260" w:lineRule="atLeast"/>
                        <w:ind w:left="0" w:right="0"/>
                        <w:jc w:val="both"/>
                        <w:textAlignment w:val="baseline"/>
                        <w:rPr>
                          <w:sz w:val="19"/>
                        </w:rPr>
                      </w:pPr>
                      <w:bookmarkStart w:name="" w:id="10726"/>
                      <w:r>
                        <w:rPr>
                          <w:rFonts w:ascii="黑体" w:hAnsi="黑体" w:cs="黑体" w:eastAsia="黑体"/>
                          <w:sz w:val="19"/>
                          <w:spacing w:val="0"/>
                          <w:color w:val="000000"/>
                          <w:b w:val="off"/>
                          <w:i w:val="off"/>
                        </w:rPr>
                        <w:rPr>
                          <w:shd/>
                        </w:rPr>
                        <w:t>不符条件违规定</w:t>
                      </w:r>
                      <w:r>
                        <w:t xml:space="preserve">	</w:t>
                      </w:r>
                      <w:r>
                        <w:rPr>
                          <w:rFonts w:ascii="黑体" w:hAnsi="黑体" w:cs="黑体" w:eastAsia="黑体"/>
                          <w:sz w:val="15"/>
                          <w:spacing w:val="0"/>
                          <w:color w:val="000000"/>
                          <w:b w:val="off"/>
                          <w:i w:val="off"/>
                        </w:rPr>
                        <w:rPr>
                          <w:shd/>
                        </w:rPr>
                        <w:t>((</w:t>
                      </w:r>
                      <w:bookmarkEnd w:id="10726"/>
                    </w:p>
                  </w:txbxContent>
                </v:textbox>
              </v:shape>
            </w:pict>
          </mc:Fallback>
        </mc:AlternateContent>
      </w:r>
      <w:bookmarkEnd w:id="10720"/>
    </w:p>
    <w:p>
      <w:pPr>
        <w:pageBreakBefore w:val="off"/>
        <w:tabs/>
        <w:wordWrap w:val="off"/>
        <w:spacing w:before="0" w:after="0" w:line="300" w:lineRule="atLeast"/>
        <w:ind w:left="0" w:right="20" w:firstLine="380"/>
        <w:jc w:val="both"/>
        <w:textAlignment w:val="baseline"/>
        <w:rPr>
          <w:sz w:val="19"/>
        </w:rPr>
      </w:pPr>
      <w:bookmarkStart w:name="" w:id="10727"/>
      <w:r>
        <w:rPr>
          <w:rFonts w:ascii="黑体" w:hAnsi="黑体" w:cs="黑体" w:eastAsia="黑体"/>
          <w:sz w:val="19"/>
          <w:spacing w:val="0"/>
          <w:color w:val="000000"/>
          <w:b w:val="off"/>
          <w:i w:val="off"/>
        </w:rPr>
        <w:rPr>
          <w:shd/>
        </w:rPr>
        <w:t>第514条 罪犯在被</w:t>
      </w:r>
      <w:r>
        <w:rPr>
          <w:rFonts w:ascii="黑体" w:hAnsi="黑体" w:cs="黑体" w:eastAsia="黑体"/>
          <w:sz w:val="19"/>
          <w:spacing w:val="0"/>
          <w:color w:val="000000"/>
          <w:u w:val="single"/>
          <w:b w:val="off"/>
          <w:i w:val="off"/>
        </w:rPr>
        <w:rPr>
          <w:shd/>
        </w:rPr>
        <w:t>交付执行前</w:t>
      </w:r>
      <w:r>
        <w:rPr>
          <w:rFonts w:ascii="黑体" w:hAnsi="黑体" w:cs="黑体" w:eastAsia="黑体"/>
          <w:sz w:val="19"/>
          <w:spacing w:val="0"/>
          <w:color w:val="000000"/>
          <w:b w:val="off"/>
          <w:i w:val="off"/>
        </w:rPr>
        <w:rPr>
          <w:shd/>
        </w:rPr>
        <w:t>，因有严重疾病、怀孕或者正在哺乳自己婴儿的妇女、生活不能自理的原因，依法</w:t>
      </w:r>
      <w:r>
        <w:rPr>
          <w:rFonts w:ascii="黑体" w:hAnsi="黑体" w:cs="黑体" w:eastAsia="黑体"/>
          <w:sz w:val="19"/>
          <w:spacing w:val="0"/>
          <w:color w:val="000000"/>
          <w:b w:val="off"/>
          <w:i w:val="off"/>
        </w:rPr>
        <w:rPr>
          <w:shd/>
        </w:rPr>
        <w:t>提出暂予监外执行的申请的，有关病情诊断、妊娠检查和生活不能自理的鉴别，由人民法院负责组织进行。</w:t>
      </w:r>
      <w:bookmarkEnd w:id="10727"/>
    </w:p>
    <w:p>
      <w:pPr>
        <w:pageBreakBefore w:val="off"/>
        <w:tabs/>
        <w:wordWrap w:val="off"/>
        <w:spacing w:before="0" w:after="0" w:line="300" w:lineRule="atLeast"/>
        <w:ind w:left="380" w:right="0"/>
        <w:jc w:val="both"/>
        <w:textAlignment w:val="baseline"/>
        <w:rPr>
          <w:sz w:val="19"/>
        </w:rPr>
        <w:sectPr>
          <w:footerReference r:id="rId372"/>
          <w:headerReference r:id="rId373" w:type="default"/>
          <w:type w:val="nextPage"/>
          <w:pgSz w:w="11900" w:h="16820"/>
          <w:pgMar w:left="980" w:top="1020" w:right="980" w:bottom="1020" w:header="740" w:footer="720"/>
          <w:pgNumType w:start="124"/>
          <w:cols w:num="1"/>
        </w:sectPr>
      </w:pPr>
      <w:bookmarkStart w:name="" w:id="10728"/>
      <w:r>
        <w:rPr>
          <w:rFonts w:ascii="黑体" w:hAnsi="黑体" w:cs="黑体" w:eastAsia="黑体"/>
          <w:sz w:val="19"/>
          <w:spacing w:val="0"/>
          <w:color w:val="000000"/>
          <w:b w:val="off"/>
          <w:i w:val="off"/>
        </w:rPr>
        <w:rPr>
          <w:shd/>
        </w:rPr>
        <w:t>第515条第2款 人民法院在作出暂予监外执行</w:t>
      </w:r>
      <w:r>
        <w:rPr>
          <w:rFonts w:ascii="黑体" w:hAnsi="黑体" w:cs="黑体" w:eastAsia="黑体"/>
          <w:sz w:val="19"/>
          <w:spacing w:val="0"/>
          <w:color w:val="000000"/>
          <w:u w:val="single"/>
          <w:b w:val="off"/>
          <w:i w:val="off"/>
        </w:rPr>
        <w:rPr>
          <w:shd/>
        </w:rPr>
        <w:t>决定前</w:t>
      </w:r>
      <w:r>
        <w:rPr>
          <w:rFonts w:ascii="黑体" w:hAnsi="黑体" w:cs="黑体" w:eastAsia="黑体"/>
          <w:sz w:val="19"/>
          <w:spacing w:val="0"/>
          <w:color w:val="000000"/>
          <w:b w:val="off"/>
          <w:i w:val="off"/>
        </w:rPr>
        <w:rPr>
          <w:shd/>
        </w:rPr>
        <w:t>，应当</w:t>
      </w:r>
      <w:r>
        <w:rPr>
          <w:rFonts w:ascii="黑体" w:hAnsi="黑体" w:cs="黑体" w:eastAsia="黑体"/>
          <w:sz w:val="19"/>
          <w:spacing w:val="0"/>
          <w:color w:val="000000"/>
          <w:u w:val="single"/>
          <w:b w:val="off"/>
          <w:i w:val="off"/>
        </w:rPr>
        <w:rPr>
          <w:shd/>
        </w:rPr>
        <w:t>征求人民检察院的意见</w:t>
      </w:r>
      <w:r>
        <w:rPr>
          <w:rFonts w:ascii="黑体" w:hAnsi="黑体" w:cs="黑体" w:eastAsia="黑体"/>
          <w:sz w:val="19"/>
          <w:spacing w:val="0"/>
          <w:color w:val="000000"/>
          <w:b w:val="off"/>
          <w:i w:val="off"/>
        </w:rPr>
        <w:rPr>
          <w:shd/>
        </w:rPr>
        <w:t>。</w:t>
      </w:r>
      <w:bookmarkEnd w:id="10728"/>
    </w:p>
    <w:p>
      <w:pPr>
        <w:pageBreakBefore w:val="off"/>
        <w:tabs/>
        <w:wordWrap w:val="off"/>
        <w:spacing w:before="260" w:after="0" w:line="360" w:lineRule="atLeast"/>
        <w:ind w:left="0" w:right="3060"/>
        <w:jc w:val="right"/>
        <w:textAlignment w:val="baseline"/>
        <w:rPr>
          <w:sz w:val="26"/>
        </w:rPr>
      </w:pPr>
      <w:bookmarkStart w:name="" w:id="10729"/>
      <w:r>
        <w:rPr>
          <w:rFonts w:ascii="黑体" w:hAnsi="黑体" w:cs="黑体" w:eastAsia="黑体"/>
          <w:sz w:val="26"/>
          <w:spacing w:val="0"/>
          <w:color w:val="000000"/>
          <w:b w:val="off"/>
          <w:i w:val="off"/>
        </w:rPr>
        <w:rPr>
          <w:shd/>
        </w:rPr>
        <w:t>续表</w:t>
      </w:r>
      <w:r>
        <mc:AlternateContent>
          <mc:Choice Requires="wps">
            <w:drawing>
              <wp:anchor allowOverlap="true" layoutInCell="true" locked="false" simplePos="false" behindDoc="false" relativeHeight="251659264" distL="0" distR="0" distT="0" distB="0">
                <wp:simplePos x="0" y="0"/>
                <wp:positionH relativeFrom="page">
                  <wp:posOffset>5765800</wp:posOffset>
                </wp:positionH>
                <wp:positionV relativeFrom="paragraph">
                  <wp:posOffset>1016000</wp:posOffset>
                </wp:positionV>
                <wp:extent cx="812800" cy="228600"/>
                <wp:wrapNone/>
                <wp:docPr id="3545" name="文本框 3545"/>
                <a:graphic xmlns:a="http://schemas.openxmlformats.org/drawingml/2006/main">
                  <a:graphicData uri="http://schemas.microsoft.com/office/word/2010/wordprocessingShape">
                    <wps:wsp>
                      <wps:cNvSpPr txBox="true"/>
                      <wps:spPr>
                        <a:xfrm>
                          <a:off x="0" y="0"/>
                          <a:ext cx="8128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2"/>
                              </w:rPr>
                            </w:pPr>
                            <w:bookmarkStart w:name="" w:id="10730"/>
                            <w:r>
                              <w:rPr>
                                <w:rFonts w:ascii="黑体" w:hAnsi="黑体" w:cs="黑体" w:eastAsia="黑体"/>
                                <w:sz w:val="22"/>
                                <w:spacing w:val="0"/>
                                <w:color w:val="000000"/>
                                <w:b w:val="off"/>
                                <w:i w:val="off"/>
                              </w:rPr>
                              <w:rPr>
                                <w:shd/>
                              </w:rPr>
                              <w:t>谁决定回来</w:t>
                            </w:r>
                            <w:bookmarkEnd w:id="10730"/>
                          </w:p>
                        </w:txbxContent>
                      </wps:txbx>
                      <wps:bodyPr wrap="square" lIns="0" rIns="0" tIns="0" bIns="0" vert="horz" anchor="t">
                        <a:noAutofit/>
                      </wps:bodyPr>
                    </wps:wsp>
                  </a:graphicData>
                </a:graphic>
              </wp:anchor>
            </w:drawing>
          </mc:Choice>
          <mc:Fallback>
            <w:pict>
              <v:shape type="#_x0000_t202" filled="f" stroked="f" style="margin-left:454pt;margin-top:80pt;width:6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2"/>
                        </w:rPr>
                      </w:pPr>
                      <w:bookmarkStart w:name="" w:id="10731"/>
                      <w:r>
                        <w:rPr>
                          <w:rFonts w:ascii="黑体" w:hAnsi="黑体" w:cs="黑体" w:eastAsia="黑体"/>
                          <w:sz w:val="22"/>
                          <w:spacing w:val="0"/>
                          <w:color w:val="000000"/>
                          <w:b w:val="off"/>
                          <w:i w:val="off"/>
                        </w:rPr>
                        <w:rPr>
                          <w:shd/>
                        </w:rPr>
                        <w:t>谁决定回来</w:t>
                      </w:r>
                      <w:bookmarkEnd w:id="107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ragraph">
                  <wp:posOffset>787400</wp:posOffset>
                </wp:positionV>
                <wp:extent cx="952500" cy="228600"/>
                <wp:wrapNone/>
                <wp:docPr id="3546" name="文本框 3546"/>
                <a:graphic xmlns:a="http://schemas.openxmlformats.org/drawingml/2006/main">
                  <a:graphicData uri="http://schemas.microsoft.com/office/word/2010/wordprocessingShape">
                    <wps:wsp>
                      <wps:cNvSpPr txBox="true"/>
                      <wps:spPr>
                        <a:xfrm>
                          <a:off x="0" y="0"/>
                          <a:ext cx="9525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2"/>
                              </w:rPr>
                            </w:pPr>
                            <w:bookmarkStart w:name="" w:id="10732"/>
                            <w:r>
                              <w:rPr>
                                <w:rFonts w:ascii="黑体" w:hAnsi="黑体" w:cs="黑体" w:eastAsia="黑体"/>
                                <w:sz w:val="22"/>
                                <w:spacing w:val="0"/>
                                <w:color w:val="000000"/>
                                <w:b w:val="off"/>
                                <w:i w:val="off"/>
                              </w:rPr>
                              <w:rPr>
                                <w:shd/>
                              </w:rPr>
                              <w:t>1)谁决定出去</w:t>
                            </w:r>
                            <w:bookmarkEnd w:id="10732"/>
                          </w:p>
                        </w:txbxContent>
                      </wps:txbx>
                      <wps:bodyPr wrap="square" lIns="0" rIns="0" tIns="0" bIns="0" vert="horz" anchor="t">
                        <a:noAutofit/>
                      </wps:bodyPr>
                    </wps:wsp>
                  </a:graphicData>
                </a:graphic>
              </wp:anchor>
            </w:drawing>
          </mc:Choice>
          <mc:Fallback>
            <w:pict>
              <v:shape type="#_x0000_t202" filled="f" stroked="f" style="margin-left:443pt;margin-top:62pt;width:75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2"/>
                        </w:rPr>
                      </w:pPr>
                      <w:bookmarkStart w:name="" w:id="10733"/>
                      <w:r>
                        <w:rPr>
                          <w:rFonts w:ascii="黑体" w:hAnsi="黑体" w:cs="黑体" w:eastAsia="黑体"/>
                          <w:sz w:val="22"/>
                          <w:spacing w:val="0"/>
                          <w:color w:val="000000"/>
                          <w:b w:val="off"/>
                          <w:i w:val="off"/>
                        </w:rPr>
                        <w:rPr>
                          <w:shd/>
                        </w:rPr>
                        <w:t>1)谁决定出去</w:t>
                      </w:r>
                      <w:bookmarkEnd w:id="107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5753100</wp:posOffset>
                </wp:positionH>
                <wp:positionV relativeFrom="paragraph">
                  <wp:posOffset>558800</wp:posOffset>
                </wp:positionV>
                <wp:extent cx="812800" cy="228600"/>
                <wp:wrapNone/>
                <wp:docPr id="3547" name="文本框 3547"/>
                <a:graphic xmlns:a="http://schemas.openxmlformats.org/drawingml/2006/main">
                  <a:graphicData uri="http://schemas.microsoft.com/office/word/2010/wordprocessingShape">
                    <wps:wsp>
                      <wps:cNvSpPr txBox="true"/>
                      <wps:spPr>
                        <a:xfrm>
                          <a:off x="0" y="0"/>
                          <a:ext cx="8128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2"/>
                              </w:rPr>
                            </w:pPr>
                            <w:bookmarkStart w:name="" w:id="10734"/>
                            <w:r>
                              <w:rPr>
                                <w:rFonts w:ascii="黑体" w:hAnsi="黑体" w:cs="黑体" w:eastAsia="黑体"/>
                                <w:sz w:val="22"/>
                                <w:spacing w:val="0"/>
                                <w:color w:val="000000"/>
                                <w:b w:val="off"/>
                                <w:i w:val="off"/>
                              </w:rPr>
                              <w:rPr>
                                <w:shd/>
                              </w:rPr>
                              <w:t>[归纳助记]</w:t>
                            </w:r>
                            <w:bookmarkEnd w:id="10734"/>
                          </w:p>
                        </w:txbxContent>
                      </wps:txbx>
                      <wps:bodyPr wrap="square" lIns="0" rIns="0" tIns="0" bIns="0" vert="horz" anchor="t">
                        <a:noAutofit/>
                      </wps:bodyPr>
                    </wps:wsp>
                  </a:graphicData>
                </a:graphic>
              </wp:anchor>
            </w:drawing>
          </mc:Choice>
          <mc:Fallback>
            <w:pict>
              <v:shape type="#_x0000_t202" filled="f" stroked="f" style="margin-left:453pt;margin-top:44pt;width:64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2"/>
                        </w:rPr>
                      </w:pPr>
                      <w:bookmarkStart w:name="" w:id="10735"/>
                      <w:r>
                        <w:rPr>
                          <w:rFonts w:ascii="黑体" w:hAnsi="黑体" w:cs="黑体" w:eastAsia="黑体"/>
                          <w:sz w:val="22"/>
                          <w:spacing w:val="0"/>
                          <w:color w:val="000000"/>
                          <w:b w:val="off"/>
                          <w:i w:val="off"/>
                        </w:rPr>
                        <w:rPr>
                          <w:shd/>
                        </w:rPr>
                        <w:t>[归纳助记]</w:t>
                      </w:r>
                      <w:bookmarkEnd w:id="10735"/>
                    </w:p>
                  </w:txbxContent>
                </v:textbox>
              </v:shape>
            </w:pict>
          </mc:Fallback>
        </mc:AlternateContent>
      </w:r>
      <w:bookmarkEnd w:id="10729"/>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1180"/>
        <w:gridCol w:w="5380"/>
      </w:tblGrid>
      <w:tr>
        <w:trPr>
          <w:trHeight w:hRule="atLeast" w:val="1340"/>
        </w:trPr>
        <w:tc>
          <w:tcPr>
            <w:tcW w:w="1220" w:type="dxa"/>
            <w:vMerge w:val="restart"/>
            <w:vAlign w:val="center"/>
          </w:tcPr>
          <w:p>
            <w:pPr>
              <w:pageBreakBefore w:val="off"/>
              <w:tabs/>
              <w:wordWrap w:val="off"/>
              <w:spacing w:before="0" w:after="0" w:line="320" w:lineRule="atLeast"/>
              <w:ind w:left="0" w:right="0"/>
              <w:jc w:val="center"/>
              <w:textAlignment w:val="baseline"/>
              <w:rPr>
                <w:sz w:val="24"/>
              </w:rPr>
            </w:pPr>
            <w:bookmarkStart w:name="" w:id="10736"/>
            <w:r>
              <w:rPr>
                <w:rFonts w:ascii="黑体" w:hAnsi="黑体" w:cs="黑体" w:eastAsia="黑体"/>
                <w:sz w:val="24"/>
                <w:spacing w:val="0"/>
                <w:color w:val="000000"/>
                <w:b w:val="off"/>
                <w:i w:val="off"/>
              </w:rPr>
              <w:rPr>
                <w:shd/>
              </w:rPr>
              <w:t>收</w:t>
            </w:r>
            <w:r>
              <w:rPr>
                <w:rFonts w:ascii="黑体" w:hAnsi="黑体" w:cs="黑体" w:eastAsia="黑体"/>
                <w:sz w:val="24"/>
                <w:spacing w:val="0"/>
                <w:color w:val="000000"/>
                <w:b w:val="off"/>
                <w:i w:val="off"/>
              </w:rPr>
              <w:rPr>
                <w:shd/>
              </w:rPr>
              <w:t>监</w:t>
            </w:r>
            <w:bookmarkEnd w:id="10736"/>
          </w:p>
        </w:tc>
        <w:tc>
          <w:tcPr>
            <w:tcW w:w="1180" w:type="dxa"/>
            <w:vAlign w:val="center"/>
          </w:tcPr>
          <w:p>
            <w:pPr>
              <w:pageBreakBefore w:val="off"/>
              <w:tabs/>
              <w:wordWrap w:val="off"/>
              <w:spacing w:before="0" w:after="0" w:line="320" w:lineRule="atLeast"/>
              <w:ind w:left="0" w:right="0"/>
              <w:jc w:val="center"/>
              <w:textAlignment w:val="baseline"/>
              <w:rPr>
                <w:sz w:val="24"/>
              </w:rPr>
            </w:pPr>
            <w:bookmarkStart w:name="" w:id="10737"/>
            <w:r>
              <w:rPr>
                <w:rFonts w:ascii="宋体" w:hAnsi="宋体" w:cs="宋体" w:eastAsia="宋体"/>
                <w:sz w:val="24"/>
                <w:spacing w:val="0"/>
                <w:color w:val="000000"/>
                <w:b w:val="on"/>
                <w:i w:val="off"/>
              </w:rPr>
              <w:rPr>
                <w:shd/>
              </w:rPr>
              <w:t>决定主体</w:t>
            </w:r>
            <w:bookmarkEnd w:id="10737"/>
          </w:p>
        </w:tc>
        <w:tc>
          <w:tcPr>
            <w:tcW w:w="5380" w:type="dxa"/>
            <w:vAlign w:val="center"/>
          </w:tcPr>
          <w:p>
            <w:pPr>
              <w:pageBreakBefore w:val="off"/>
              <w:tabs/>
              <w:wordWrap w:val="off"/>
              <w:spacing w:before="0" w:after="0" w:line="320" w:lineRule="atLeast"/>
              <w:ind w:left="80" w:right="100"/>
              <w:jc w:val="both"/>
              <w:textAlignment w:val="baseline"/>
              <w:rPr>
                <w:sz w:val="24"/>
              </w:rPr>
            </w:pPr>
            <w:bookmarkStart w:name="" w:id="10738"/>
            <w:r>
              <w:rPr>
                <w:rFonts w:ascii="宋体" w:hAnsi="宋体" w:cs="宋体" w:eastAsia="宋体"/>
                <w:sz w:val="24"/>
                <w:spacing w:val="0"/>
                <w:color w:val="000000"/>
                <w:b w:val="on"/>
                <w:i w:val="off"/>
              </w:rPr>
              <w:rPr>
                <w:shd/>
              </w:rPr>
              <w:t>(1)法院决定暂予监外执行，依法应当予以收监的，在</w:t>
            </w:r>
            <w:r>
              <w:rPr>
                <w:rFonts w:ascii="宋体" w:hAnsi="宋体" w:cs="宋体" w:eastAsia="宋体"/>
                <w:sz w:val="24"/>
                <w:spacing w:val="0"/>
                <w:color w:val="000000"/>
                <w:b w:val="on"/>
                <w:i w:val="off"/>
              </w:rPr>
              <w:rPr>
                <w:shd/>
              </w:rPr>
              <w:t>法院作出决定后，由公安机关依法送交执行刑罚；</w:t>
            </w:r>
            <w:bookmarkEnd w:id="10738"/>
          </w:p>
          <w:p>
            <w:pPr>
              <w:pageBreakBefore w:val="off"/>
              <w:tabs/>
              <w:wordWrap w:val="off"/>
              <w:spacing w:before="0" w:after="0" w:line="320" w:lineRule="atLeast"/>
              <w:ind w:left="80" w:right="100"/>
              <w:jc w:val="both"/>
              <w:textAlignment w:val="baseline"/>
              <w:rPr>
                <w:sz w:val="24"/>
              </w:rPr>
            </w:pPr>
            <w:bookmarkStart w:name="" w:id="10739"/>
            <w:r>
              <w:rPr>
                <w:rFonts w:ascii="宋体" w:hAnsi="宋体" w:cs="宋体" w:eastAsia="宋体"/>
                <w:sz w:val="24"/>
                <w:spacing w:val="0"/>
                <w:color w:val="000000"/>
                <w:b w:val="on"/>
                <w:i w:val="off"/>
              </w:rPr>
              <w:rPr>
                <w:shd/>
              </w:rPr>
              <w:t>(2)执行史被决定暂予监外执行的，执行机关应当通</w:t>
            </w:r>
            <w:r>
              <w:rPr>
                <w:rFonts w:ascii="宋体" w:hAnsi="宋体" w:cs="宋体" w:eastAsia="宋体"/>
                <w:sz w:val="24"/>
                <w:spacing w:val="0"/>
                <w:color w:val="000000"/>
                <w:b w:val="on"/>
                <w:i w:val="off"/>
              </w:rPr>
              <w:rPr>
                <w:shd/>
              </w:rPr>
              <w:t>知监狱等执行机关收监。</w:t>
            </w:r>
            <w:bookmarkEnd w:id="10739"/>
          </w:p>
        </w:tc>
      </w:tr>
      <w:tr>
        <w:trPr>
          <w:trHeight w:hRule="atLeast" w:val="1380"/>
        </w:trPr>
        <w:tc>
          <w:tcPr>
            <w:tcW w:w="1220" w:type="dxa"/>
            <w:vMerge w:val="continue"/>
          </w:tcPr>
          <w:p/>
        </w:tc>
        <w:tc>
          <w:tcPr>
            <w:tcW w:w="1180" w:type="dxa"/>
            <w:vAlign w:val="center"/>
          </w:tcPr>
          <w:p>
            <w:pPr>
              <w:pageBreakBefore w:val="off"/>
              <w:tabs/>
              <w:wordWrap w:val="off"/>
              <w:spacing w:before="0" w:after="0" w:line="320" w:lineRule="atLeast"/>
              <w:ind w:left="0" w:right="0"/>
              <w:jc w:val="center"/>
              <w:textAlignment w:val="baseline"/>
              <w:rPr>
                <w:sz w:val="24"/>
              </w:rPr>
            </w:pPr>
            <w:bookmarkStart w:name="" w:id="10740"/>
            <w:r>
              <w:rPr>
                <w:rFonts w:ascii="宋体" w:hAnsi="宋体" w:cs="宋体" w:eastAsia="宋体"/>
                <w:sz w:val="24"/>
                <w:spacing w:val="0"/>
                <w:color w:val="000000"/>
                <w:b w:val="on"/>
                <w:i w:val="off"/>
              </w:rPr>
              <w:rPr>
                <w:shd/>
              </w:rPr>
              <w:t>期间计算</w:t>
            </w:r>
            <w:bookmarkEnd w:id="10740"/>
          </w:p>
        </w:tc>
        <w:tc>
          <w:tcPr>
            <w:tcW w:w="5380" w:type="dxa"/>
            <w:vAlign w:val="center"/>
          </w:tcPr>
          <w:p>
            <w:pPr>
              <w:pageBreakBefore w:val="off"/>
              <w:tabs/>
              <w:wordWrap w:val="off"/>
              <w:spacing w:before="0" w:after="0" w:line="320" w:lineRule="atLeast"/>
              <w:ind w:left="80" w:right="100"/>
              <w:jc w:val="both"/>
              <w:textAlignment w:val="baseline"/>
              <w:rPr>
                <w:sz w:val="24"/>
              </w:rPr>
            </w:pPr>
            <w:bookmarkStart w:name="" w:id="10741"/>
            <w:r>
              <w:rPr>
                <w:rFonts w:ascii="宋体" w:hAnsi="宋体" w:cs="宋体" w:eastAsia="宋体"/>
                <w:sz w:val="24"/>
                <w:spacing w:val="0"/>
                <w:color w:val="000000"/>
                <w:b w:val="on"/>
                <w:i w:val="off"/>
              </w:rPr>
              <w:rPr>
                <w:shd/>
              </w:rPr>
              <w:t>(1)不符合条件的罪犯通过贿赂等非法手段被暂予监</w:t>
            </w:r>
            <w:r>
              <w:rPr>
                <w:rFonts w:ascii="宋体" w:hAnsi="宋体" w:cs="宋体" w:eastAsia="宋体"/>
                <w:sz w:val="24"/>
                <w:spacing w:val="0"/>
                <w:color w:val="000000"/>
                <w:b w:val="on"/>
                <w:i w:val="off"/>
              </w:rPr>
              <w:rPr>
                <w:shd/>
              </w:rPr>
              <w:t>外执行的，在监外执行的期间不计入执行刑期；</w:t>
            </w:r>
            <w:bookmarkEnd w:id="10741"/>
          </w:p>
          <w:p>
            <w:pPr>
              <w:pageBreakBefore w:val="off"/>
              <w:tabs/>
              <w:wordWrap w:val="off"/>
              <w:spacing w:before="0" w:after="0" w:line="320" w:lineRule="atLeast"/>
              <w:ind w:left="80" w:right="100"/>
              <w:jc w:val="both"/>
              <w:textAlignment w:val="baseline"/>
              <w:rPr>
                <w:sz w:val="24"/>
              </w:rPr>
            </w:pPr>
            <w:bookmarkStart w:name="" w:id="10742"/>
            <w:r>
              <w:rPr>
                <w:rFonts w:ascii="宋体" w:hAnsi="宋体" w:cs="宋体" w:eastAsia="宋体"/>
                <w:sz w:val="24"/>
                <w:spacing w:val="0"/>
                <w:color w:val="000000"/>
                <w:b w:val="on"/>
                <w:i w:val="off"/>
              </w:rPr>
              <w:rPr>
                <w:shd/>
              </w:rPr>
              <w:t>(2)罪犯在监外执行期间脱逃的，脱逃的期间不计入</w:t>
            </w:r>
            <w:r>
              <w:rPr>
                <w:rFonts w:ascii="宋体" w:hAnsi="宋体" w:cs="宋体" w:eastAsia="宋体"/>
                <w:sz w:val="24"/>
                <w:spacing w:val="0"/>
                <w:color w:val="000000"/>
                <w:b w:val="on"/>
                <w:i w:val="off"/>
              </w:rPr>
              <w:rPr>
                <w:shd/>
              </w:rPr>
              <w:t>执行刑期。</w:t>
            </w:r>
            <w:bookmarkEnd w:id="10742"/>
          </w:p>
        </w:tc>
      </w:tr>
      <w:tr>
        <w:trPr>
          <w:trHeight w:hRule="atLeast" w:val="440"/>
        </w:trPr>
        <w:tc>
          <w:tcPr>
            <w:tcW w:w="1220" w:type="dxa"/>
            <w:vMerge w:val="continue"/>
          </w:tcPr>
          <w:p/>
        </w:tc>
        <w:tc>
          <w:tcPr>
            <w:tcW w:w="1180" w:type="dxa"/>
            <w:vAlign w:val="center"/>
          </w:tcPr>
          <w:p>
            <w:pPr>
              <w:pageBreakBefore w:val="off"/>
              <w:tabs/>
              <w:wordWrap w:val="off"/>
              <w:spacing w:before="0" w:after="0" w:line="320" w:lineRule="atLeast"/>
              <w:ind w:left="0" w:right="0"/>
              <w:jc w:val="center"/>
              <w:textAlignment w:val="baseline"/>
              <w:rPr>
                <w:sz w:val="24"/>
              </w:rPr>
            </w:pPr>
            <w:bookmarkStart w:name="" w:id="10743"/>
            <w:r>
              <w:rPr>
                <w:rFonts w:ascii="宋体" w:hAnsi="宋体" w:cs="宋体" w:eastAsia="宋体"/>
                <w:sz w:val="24"/>
                <w:spacing w:val="0"/>
                <w:color w:val="000000"/>
                <w:b w:val="on"/>
                <w:i w:val="off"/>
              </w:rPr>
              <w:rPr>
                <w:shd/>
              </w:rPr>
              <w:t>决定效力</w:t>
            </w:r>
            <w:bookmarkEnd w:id="10743"/>
          </w:p>
        </w:tc>
        <w:tc>
          <w:tcPr>
            <w:tcW w:w="5380" w:type="dxa"/>
            <w:vAlign w:val="center"/>
          </w:tcPr>
          <w:p>
            <w:pPr>
              <w:pageBreakBefore w:val="off"/>
              <w:tabs/>
              <w:wordWrap w:val="off"/>
              <w:spacing w:before="0" w:after="0" w:line="320" w:lineRule="atLeast"/>
              <w:ind w:left="0" w:right="0"/>
              <w:jc w:val="both"/>
              <w:textAlignment w:val="baseline"/>
              <w:rPr>
                <w:sz w:val="24"/>
              </w:rPr>
            </w:pPr>
            <w:bookmarkStart w:name="" w:id="10744"/>
            <w:r>
              <w:rPr>
                <w:rFonts w:ascii="宋体" w:hAnsi="宋体" w:cs="宋体" w:eastAsia="宋体"/>
                <w:sz w:val="24"/>
                <w:spacing w:val="0"/>
                <w:color w:val="000000"/>
                <w:b w:val="on"/>
                <w:i w:val="off"/>
              </w:rPr>
              <w:rPr>
                <w:shd/>
              </w:rPr>
              <w:t>法院收监执行决定书，一经作出，</w:t>
            </w:r>
            <w:r>
              <w:rPr>
                <w:rFonts w:ascii="宋体" w:hAnsi="宋体" w:cs="宋体" w:eastAsia="宋体"/>
                <w:sz w:val="24"/>
                <w:spacing w:val="0"/>
                <w:color w:val="000000"/>
                <w:u w:val="single"/>
                <w:b w:val="on"/>
                <w:i w:val="off"/>
              </w:rPr>
              <w:rPr>
                <w:shd/>
              </w:rPr>
              <w:t>立即生效</w:t>
            </w:r>
            <w:r>
              <w:rPr>
                <w:rFonts w:ascii="宋体" w:hAnsi="宋体" w:cs="宋体" w:eastAsia="宋体"/>
                <w:sz w:val="24"/>
                <w:spacing w:val="0"/>
                <w:color w:val="000000"/>
                <w:b w:val="on"/>
                <w:i w:val="off"/>
              </w:rPr>
              <w:rPr>
                <w:shd/>
              </w:rPr>
              <w:t>。</w:t>
            </w:r>
            <w:bookmarkEnd w:id="10744"/>
          </w:p>
        </w:tc>
      </w:tr>
      <w:tr>
        <w:trPr>
          <w:trHeight w:hRule="atLeast" w:val="740"/>
        </w:trPr>
        <w:tc>
          <w:tcPr>
            <w:tcW w:w="1220" w:type="dxa"/>
            <w:vAlign w:val="center"/>
          </w:tcPr>
          <w:p>
            <w:pPr>
              <w:pageBreakBefore w:val="off"/>
              <w:tabs>
                <w:tab w:pos="760" w:val="left" w:leader="none"/>
              </w:tabs>
              <w:wordWrap w:val="off"/>
              <w:spacing w:before="0" w:after="0" w:line="320" w:lineRule="atLeast"/>
              <w:ind w:left="100" w:right="0"/>
              <w:jc w:val="both"/>
              <w:textAlignment w:val="baseline"/>
              <w:rPr>
                <w:sz w:val="24"/>
              </w:rPr>
            </w:pPr>
            <w:bookmarkStart w:name="" w:id="10745"/>
            <w:r>
              <w:rPr>
                <w:rFonts w:ascii="黑体" w:hAnsi="黑体" w:cs="黑体" w:eastAsia="黑体"/>
                <w:sz w:val="24"/>
                <w:spacing w:val="0"/>
                <w:color w:val="000000"/>
                <w:b w:val="off"/>
                <w:i w:val="off"/>
              </w:rPr>
              <w:rPr>
                <w:shd/>
              </w:rPr>
              <w:t>释</w:t>
            </w:r>
            <w:r>
              <w:t xml:space="preserve">	</w:t>
            </w:r>
            <w:r>
              <w:rPr>
                <w:rFonts w:ascii="黑体" w:hAnsi="黑体" w:cs="黑体" w:eastAsia="黑体"/>
                <w:sz w:val="24"/>
                <w:spacing w:val="0"/>
                <w:color w:val="000000"/>
                <w:b w:val="off"/>
                <w:i w:val="off"/>
              </w:rPr>
              <w:rPr>
                <w:shd/>
              </w:rPr>
              <w:t>放</w:t>
            </w:r>
            <w:bookmarkEnd w:id="10745"/>
          </w:p>
        </w:tc>
        <w:tc>
          <w:tcPr>
            <w:tcW w:w="6560" w:type="dxa"/>
            <w:gridSpan w:val="2"/>
            <w:vAlign w:val="center"/>
          </w:tcPr>
          <w:p>
            <w:pPr>
              <w:pageBreakBefore w:val="off"/>
              <w:tabs/>
              <w:wordWrap w:val="off"/>
              <w:spacing w:before="0" w:after="0" w:line="320" w:lineRule="atLeast"/>
              <w:ind w:left="0" w:right="0"/>
              <w:jc w:val="both"/>
              <w:textAlignment w:val="baseline"/>
              <w:rPr>
                <w:sz w:val="24"/>
              </w:rPr>
            </w:pPr>
            <w:bookmarkStart w:name="" w:id="10746"/>
            <w:r>
              <w:rPr>
                <w:rFonts w:ascii="宋体" w:hAnsi="宋体" w:cs="宋体" w:eastAsia="宋体"/>
                <w:sz w:val="24"/>
                <w:spacing w:val="0"/>
                <w:color w:val="000000"/>
                <w:b w:val="on"/>
                <w:i w:val="off"/>
              </w:rPr>
              <w:rPr>
                <w:shd/>
              </w:rPr>
              <w:t>监外执行过程中罪犯服刑期届满的，应由原关押监狱等执行机关办</w:t>
            </w:r>
            <w:r>
              <w:rPr>
                <w:rFonts w:ascii="宋体" w:hAnsi="宋体" w:cs="宋体" w:eastAsia="宋体"/>
                <w:sz w:val="24"/>
                <w:spacing w:val="0"/>
                <w:color w:val="000000"/>
                <w:b w:val="on"/>
                <w:i w:val="off"/>
              </w:rPr>
              <w:rPr>
                <w:shd/>
              </w:rPr>
              <w:t>理释放手续。</w:t>
            </w:r>
            <w:bookmarkEnd w:id="10746"/>
          </w:p>
        </w:tc>
      </w:tr>
      <w:tr>
        <w:trPr>
          <w:trHeight w:hRule="atLeast" w:val="720"/>
        </w:trPr>
        <w:tc>
          <w:tcPr>
            <w:tcW w:w="1220" w:type="dxa"/>
            <w:vAlign w:val="center"/>
          </w:tcPr>
          <w:p>
            <w:pPr>
              <w:pageBreakBefore w:val="off"/>
              <w:tabs>
                <w:tab w:pos="760" w:val="left" w:leader="none"/>
              </w:tabs>
              <w:wordWrap w:val="off"/>
              <w:spacing w:before="0" w:after="0" w:line="320" w:lineRule="atLeast"/>
              <w:ind w:left="100" w:right="0"/>
              <w:jc w:val="both"/>
              <w:textAlignment w:val="baseline"/>
              <w:rPr>
                <w:sz w:val="24"/>
              </w:rPr>
            </w:pPr>
            <w:bookmarkStart w:name="" w:id="10747"/>
            <w:r>
              <w:rPr>
                <w:rFonts w:ascii="黑体" w:hAnsi="黑体" w:cs="黑体" w:eastAsia="黑体"/>
                <w:sz w:val="24"/>
                <w:spacing w:val="0"/>
                <w:color w:val="000000"/>
                <w:b w:val="off"/>
                <w:i w:val="off"/>
              </w:rPr>
              <w:rPr>
                <w:shd/>
              </w:rPr>
              <w:t>死</w:t>
            </w:r>
            <w:r>
              <w:t xml:space="preserve">	</w:t>
            </w:r>
            <w:r>
              <w:rPr>
                <w:rFonts w:ascii="黑体" w:hAnsi="黑体" w:cs="黑体" w:eastAsia="黑体"/>
                <w:sz w:val="24"/>
                <w:spacing w:val="0"/>
                <w:color w:val="000000"/>
                <w:b w:val="off"/>
                <w:i w:val="off"/>
              </w:rPr>
              <w:rPr>
                <w:shd/>
              </w:rPr>
              <w:t>亡</w:t>
            </w:r>
            <w:bookmarkEnd w:id="10747"/>
          </w:p>
        </w:tc>
        <w:tc>
          <w:tcPr>
            <w:tcW w:w="6560" w:type="dxa"/>
            <w:gridSpan w:val="2"/>
            <w:vAlign w:val="center"/>
          </w:tcPr>
          <w:p>
            <w:pPr>
              <w:pageBreakBefore w:val="off"/>
              <w:tabs/>
              <w:wordWrap w:val="off"/>
              <w:spacing w:before="0" w:after="0" w:line="320" w:lineRule="atLeast"/>
              <w:ind w:left="0" w:right="0"/>
              <w:jc w:val="both"/>
              <w:textAlignment w:val="baseline"/>
              <w:rPr>
                <w:sz w:val="24"/>
              </w:rPr>
            </w:pPr>
            <w:bookmarkStart w:name="" w:id="10748"/>
            <w:r>
              <w:rPr>
                <w:rFonts w:ascii="宋体" w:hAnsi="宋体" w:cs="宋体" w:eastAsia="宋体"/>
                <w:sz w:val="24"/>
                <w:spacing w:val="0"/>
                <w:color w:val="000000"/>
                <w:b w:val="on"/>
                <w:i w:val="off"/>
              </w:rPr>
              <w:rPr>
                <w:shd/>
              </w:rPr>
              <w:t>暂予监外执行期间死亡的，执行机关应当及时通知原关押监狱或其</w:t>
            </w:r>
            <w:r>
              <w:rPr>
                <w:rFonts w:ascii="宋体" w:hAnsi="宋体" w:cs="宋体" w:eastAsia="宋体"/>
                <w:sz w:val="24"/>
                <w:spacing w:val="0"/>
                <w:color w:val="000000"/>
                <w:b w:val="on"/>
                <w:i w:val="off"/>
              </w:rPr>
              <w:rPr>
                <w:shd/>
              </w:rPr>
              <w:t>他执行机关。</w:t>
            </w:r>
            <w:bookmarkEnd w:id="10748"/>
          </w:p>
        </w:tc>
      </w:tr>
    </w:tbl>
    <w:p>
      <w:pPr>
        <w:pageBreakBefore w:val="off"/>
        <w:tabs/>
        <w:wordWrap w:val="off"/>
        <w:spacing w:before="0" w:after="0" w:line="300" w:lineRule="exact"/>
        <w:ind w:left="0" w:right="0"/>
        <w:jc w:val="left"/>
        <w:textAlignment w:val="baseline"/>
        <w:rPr>
          <w:sz w:val="18"/>
        </w:rPr>
      </w:pPr>
      <w:bookmarkStart w:name="" w:id="10749"/>
      <w:r>
        <w:rPr>
          <w:rFonts w:ascii="宋体" w:hAnsi="宋体" w:cs="宋体" w:eastAsia="宋体"/>
          <w:sz w:val="18"/>
          <w:spacing w:val="0"/>
          <w:color w:val="000000"/>
          <w:b w:val="off"/>
          <w:i w:val="off"/>
        </w:rPr>
        <w:rPr>
          <w:shd/>
        </w:rPr>
        <w:t/>
      </w:r>
      <w:bookmarkEnd w:id="10749"/>
    </w:p>
    <w:p>
      <w:pPr>
        <w:pageBreakBefore w:val="off"/>
        <w:tabs/>
        <w:wordWrap w:val="off"/>
        <w:spacing w:before="0" w:after="0" w:line="300" w:lineRule="atLeast"/>
        <w:ind w:left="0" w:right="0"/>
        <w:jc w:val="center"/>
        <w:textAlignment w:val="baseline"/>
        <w:rPr>
          <w:sz w:val="18"/>
        </w:rPr>
      </w:pPr>
      <w:bookmarkStart w:name="" w:id="10750"/>
      <w:r>
        <w:rPr>
          <w:rFonts w:ascii="仿宋" w:hAnsi="仿宋" w:cs="仿宋" w:eastAsia="仿宋"/>
          <w:sz w:val="18"/>
          <w:spacing w:val="0"/>
          <w:color w:val="000000"/>
          <w:b w:val="off"/>
          <w:i w:val="off"/>
        </w:rPr>
        <w:rPr>
          <w:shd/>
        </w:rPr>
        <w:t>图表98-4 减刑、假释</w:t>
      </w:r>
      <w:r>
        <w:drawing>
          <wp:anchor allowOverlap="true" layoutInCell="true" locked="false" simplePos="false" behindDoc="true" relativeHeight="251659264" distL="0" distR="0" distT="0" distB="0">
            <wp:simplePos x="0" y="0"/>
            <wp:positionH relativeFrom="page">
              <wp:posOffset>6718300</wp:posOffset>
            </wp:positionH>
            <wp:positionV relativeFrom="paragraph">
              <wp:posOffset>3860800</wp:posOffset>
            </wp:positionV>
            <wp:extent cx="317500" cy="215900"/>
            <wp:wrapNone/>
            <wp:docPr id="3549" name="Drawing 3549"/>
            <a:graphic xmlns:a="http://schemas.openxmlformats.org/drawingml/2006/main">
              <a:graphicData uri="http://schemas.openxmlformats.org/drawingml/2006/picture">
                <pic:pic xmlns:pic="http://schemas.openxmlformats.org/drawingml/2006/picture">
                  <pic:nvPicPr>
                    <pic:cNvPr id="0" name="Picture 3548"/>
                    <pic:cNvPicPr>
                      <a:picLocks noChangeAspect="true"/>
                    </pic:cNvPicPr>
                  </pic:nvPicPr>
                  <pic:blipFill>
                    <a:blip r:embed="rId89"/>
                    <a:stretch>
                      <a:fillRect/>
                    </a:stretch>
                  </pic:blipFill>
                  <pic:spPr>
                    <a:xfrm>
                      <a:off x="0" y="0"/>
                      <a:ext cx="317500" cy="2159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ragraph">
                  <wp:posOffset>4686300</wp:posOffset>
                </wp:positionV>
                <wp:extent cx="1041400" cy="241300"/>
                <wp:wrapNone/>
                <wp:docPr id="3550" name="文本框 355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10751"/>
                            <w:r>
                              <w:rPr>
                                <w:rFonts w:ascii="黑体" w:hAnsi="黑体" w:cs="黑体" w:eastAsia="黑体"/>
                                <w:sz w:val="21"/>
                                <w:spacing w:val="0"/>
                                <w:color w:val="000000"/>
                                <w:b w:val="off"/>
                                <w:i w:val="off"/>
                              </w:rPr>
                              <w:rPr>
                                <w:shd/>
                              </w:rPr>
                              <w:t>影响重大有意见</w:t>
                            </w:r>
                            <w:bookmarkEnd w:id="10751"/>
                          </w:p>
                        </w:txbxContent>
                      </wps:txbx>
                      <wps:bodyPr wrap="square" lIns="0" rIns="0" tIns="0" bIns="0" vert="horz" anchor="t">
                        <a:noAutofit/>
                      </wps:bodyPr>
                    </wps:wsp>
                  </a:graphicData>
                </a:graphic>
              </wp:anchor>
            </w:drawing>
          </mc:Choice>
          <mc:Fallback>
            <w:pict>
              <v:shape type="#_x0000_t202" filled="f" stroked="f" style="margin-left:456pt;margin-top:369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10752"/>
                      <w:r>
                        <w:rPr>
                          <w:rFonts w:ascii="黑体" w:hAnsi="黑体" w:cs="黑体" w:eastAsia="黑体"/>
                          <w:sz w:val="21"/>
                          <w:spacing w:val="0"/>
                          <w:color w:val="000000"/>
                          <w:b w:val="off"/>
                          <w:i w:val="off"/>
                        </w:rPr>
                        <w:rPr>
                          <w:shd/>
                        </w:rPr>
                        <w:t>影响重大有意见</w:t>
                      </w:r>
                      <w:bookmarkEnd w:id="107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ragraph">
                  <wp:posOffset>4241800</wp:posOffset>
                </wp:positionV>
                <wp:extent cx="774700" cy="241300"/>
                <wp:wrapNone/>
                <wp:docPr id="3551" name="文本框 3551"/>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10753"/>
                            <w:r>
                              <w:rPr>
                                <w:rFonts w:ascii="黑体" w:hAnsi="黑体" w:cs="黑体" w:eastAsia="黑体"/>
                                <w:sz w:val="21"/>
                                <w:spacing w:val="0"/>
                                <w:color w:val="000000"/>
                                <w:b w:val="off"/>
                                <w:i w:val="off"/>
                              </w:rPr>
                              <w:rPr>
                                <w:shd/>
                              </w:rPr>
                              <w:t>[独门口诀]</w:t>
                            </w:r>
                            <w:bookmarkEnd w:id="10753"/>
                          </w:p>
                        </w:txbxContent>
                      </wps:txbx>
                      <wps:bodyPr wrap="square" lIns="0" rIns="0" tIns="0" bIns="0" vert="horz" anchor="t">
                        <a:noAutofit/>
                      </wps:bodyPr>
                    </wps:wsp>
                  </a:graphicData>
                </a:graphic>
              </wp:anchor>
            </w:drawing>
          </mc:Choice>
          <mc:Fallback>
            <w:pict>
              <v:shape type="#_x0000_t202" filled="f" stroked="f" style="margin-left:455pt;margin-top:334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10754"/>
                      <w:r>
                        <w:rPr>
                          <w:rFonts w:ascii="黑体" w:hAnsi="黑体" w:cs="黑体" w:eastAsia="黑体"/>
                          <w:sz w:val="21"/>
                          <w:spacing w:val="0"/>
                          <w:color w:val="000000"/>
                          <w:b w:val="off"/>
                          <w:i w:val="off"/>
                        </w:rPr>
                        <w:rPr>
                          <w:shd/>
                        </w:rPr>
                        <w:t>[独门口诀]</w:t>
                      </w:r>
                      <w:bookmarkEnd w:id="107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ragraph">
                  <wp:posOffset>4483100</wp:posOffset>
                </wp:positionV>
                <wp:extent cx="1041400" cy="241300"/>
                <wp:wrapNone/>
                <wp:docPr id="3552" name="文本框 355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10755"/>
                            <w:r>
                              <w:rPr>
                                <w:rFonts w:ascii="黑体" w:hAnsi="黑体" w:cs="黑体" w:eastAsia="黑体"/>
                                <w:sz w:val="21"/>
                                <w:spacing w:val="0"/>
                                <w:color w:val="000000"/>
                                <w:b w:val="off"/>
                                <w:i w:val="off"/>
                              </w:rPr>
                              <w:rPr>
                                <w:shd/>
                              </w:rPr>
                              <w:t>重大立功不一般</w:t>
                            </w:r>
                            <w:bookmarkEnd w:id="10755"/>
                          </w:p>
                        </w:txbxContent>
                      </wps:txbx>
                      <wps:bodyPr wrap="square" lIns="0" rIns="0" tIns="0" bIns="0" vert="horz" anchor="t">
                        <a:noAutofit/>
                      </wps:bodyPr>
                    </wps:wsp>
                  </a:graphicData>
                </a:graphic>
              </wp:anchor>
            </w:drawing>
          </mc:Choice>
          <mc:Fallback>
            <w:pict>
              <v:shape type="#_x0000_t202" filled="f" stroked="f" style="margin-left:455pt;margin-top:353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10756"/>
                      <w:r>
                        <w:rPr>
                          <w:rFonts w:ascii="黑体" w:hAnsi="黑体" w:cs="黑体" w:eastAsia="黑体"/>
                          <w:sz w:val="21"/>
                          <w:spacing w:val="0"/>
                          <w:color w:val="000000"/>
                          <w:b w:val="off"/>
                          <w:i w:val="off"/>
                        </w:rPr>
                        <w:rPr>
                          <w:shd/>
                        </w:rPr>
                        <w:t>重大立功不一般</w:t>
                      </w:r>
                      <w:bookmarkEnd w:id="107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5676900</wp:posOffset>
                </wp:positionH>
                <wp:positionV relativeFrom="paragraph">
                  <wp:posOffset>4610100</wp:posOffset>
                </wp:positionV>
                <wp:extent cx="241300" cy="241300"/>
                <wp:wrapNone/>
                <wp:docPr id="3553" name="文本框 3553"/>
                <a:graphic xmlns:a="http://schemas.openxmlformats.org/drawingml/2006/main">
                  <a:graphicData uri="http://schemas.microsoft.com/office/word/2010/wordprocessingShape">
                    <wps:wsp>
                      <wps:cNvSpPr txBox="true"/>
                      <wps:spPr>
                        <a:xfrm>
                          <a:off x="0" y="0"/>
                          <a:ext cx="241300" cy="241300"/>
                        </a:xfrm>
                        <a:prstGeom prst="rect">
                          <a:avLst/>
                        </a:prstGeom>
                        <a:noFill/>
                        <a:ln w="6350">
                          <a:noFill/>
                        </a:ln>
                      </wps:spPr>
                      <wps:txbx>
                        <w:txbxContent>
                          <w:p>
                            <w:pPr>
                              <w:pageBreakBefore w:val="off"/>
                              <w:tabs/>
                              <w:wordWrap w:val="off"/>
                              <w:spacing w:before="0" w:after="0" w:line="300" w:lineRule="atLeast"/>
                              <w:ind w:left="0" w:right="0"/>
                              <w:jc w:val="right"/>
                              <w:textAlignment w:val="baseline"/>
                              <w:rPr>
                                <w:sz w:val="21"/>
                              </w:rPr>
                            </w:pPr>
                            <w:bookmarkStart w:name="" w:id="10757"/>
                            <w:r>
                              <w:rPr>
                                <w:rFonts w:ascii="黑体" w:hAnsi="黑体" w:cs="黑体" w:eastAsia="黑体"/>
                                <w:sz w:val="21"/>
                                <w:spacing w:val="0"/>
                                <w:color w:val="000000"/>
                                <w:b w:val="off"/>
                                <w:i w:val="off"/>
                              </w:rPr>
                              <w:rPr>
                                <w:shd/>
                              </w:rPr>
                              <w:t>》</w:t>
                            </w:r>
                            <w:bookmarkEnd w:id="10757"/>
                          </w:p>
                        </w:txbxContent>
                      </wps:txbx>
                      <wps:bodyPr wrap="square" lIns="0" rIns="0" tIns="0" bIns="0" vert="horz" anchor="t">
                        <a:noAutofit/>
                      </wps:bodyPr>
                    </wps:wsp>
                  </a:graphicData>
                </a:graphic>
              </wp:anchor>
            </w:drawing>
          </mc:Choice>
          <mc:Fallback>
            <w:pict>
              <v:shape type="#_x0000_t202" filled="f" stroked="f" style="margin-left:447pt;margin-top:363pt;width:19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right"/>
                        <w:textAlignment w:val="baseline"/>
                        <w:rPr>
                          <w:sz w:val="21"/>
                        </w:rPr>
                      </w:pPr>
                      <w:bookmarkStart w:name="" w:id="10758"/>
                      <w:r>
                        <w:rPr>
                          <w:rFonts w:ascii="黑体" w:hAnsi="黑体" w:cs="黑体" w:eastAsia="黑体"/>
                          <w:sz w:val="21"/>
                          <w:spacing w:val="0"/>
                          <w:color w:val="000000"/>
                          <w:b w:val="off"/>
                          <w:i w:val="off"/>
                        </w:rPr>
                        <w:rPr>
                          <w:shd/>
                        </w:rPr>
                        <w:t>》</w:t>
                      </w:r>
                      <w:bookmarkEnd w:id="10758"/>
                    </w:p>
                  </w:txbxContent>
                </v:textbox>
              </v:shape>
            </w:pict>
          </mc:Fallback>
        </mc:AlternateContent>
      </w:r>
      <w:bookmarkEnd w:id="10750"/>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1200"/>
        <w:gridCol w:w="5440"/>
      </w:tblGrid>
      <w:tr>
        <w:trPr>
          <w:trHeight w:hRule="atLeast" w:val="760"/>
        </w:trPr>
        <w:tc>
          <w:tcPr>
            <w:tcW w:w="1200" w:type="dxa"/>
            <w:vMerge w:val="restart"/>
            <w:vAlign w:val="center"/>
          </w:tcPr>
          <w:p>
            <w:pPr>
              <w:pageBreakBefore w:val="off"/>
              <w:tabs>
                <w:tab w:pos="760" w:val="left" w:leader="none"/>
              </w:tabs>
              <w:wordWrap w:val="off"/>
              <w:spacing w:before="0" w:after="0" w:line="320" w:lineRule="atLeast"/>
              <w:ind w:left="100" w:right="0"/>
              <w:jc w:val="both"/>
              <w:textAlignment w:val="baseline"/>
              <w:rPr>
                <w:sz w:val="24"/>
              </w:rPr>
            </w:pPr>
            <w:bookmarkStart w:name="" w:id="10759"/>
            <w:r>
              <w:rPr>
                <w:rFonts w:ascii="黑体" w:hAnsi="黑体" w:cs="黑体" w:eastAsia="黑体"/>
                <w:sz w:val="24"/>
                <w:spacing w:val="0"/>
                <w:color w:val="000000"/>
                <w:b w:val="off"/>
                <w:i w:val="off"/>
              </w:rPr>
              <w:rPr>
                <w:shd/>
              </w:rPr>
              <w:t>对</w:t>
            </w:r>
            <w:r>
              <w:t xml:space="preserve">	</w:t>
            </w:r>
            <w:r>
              <w:rPr>
                <w:rFonts w:ascii="黑体" w:hAnsi="黑体" w:cs="黑体" w:eastAsia="黑体"/>
                <w:sz w:val="24"/>
                <w:spacing w:val="0"/>
                <w:color w:val="000000"/>
                <w:b w:val="off"/>
                <w:i w:val="off"/>
              </w:rPr>
              <w:rPr>
                <w:shd/>
              </w:rPr>
              <w:t>象</w:t>
            </w:r>
            <w:bookmarkEnd w:id="10759"/>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0760"/>
            <w:r>
              <w:rPr>
                <w:rFonts w:ascii="宋体" w:hAnsi="宋体" w:cs="宋体" w:eastAsia="宋体"/>
                <w:sz w:val="24"/>
                <w:spacing w:val="0"/>
                <w:color w:val="000000"/>
                <w:b w:val="on"/>
                <w:i w:val="off"/>
              </w:rPr>
              <w:rPr>
                <w:shd/>
              </w:rPr>
              <w:t>减刑对象</w:t>
            </w:r>
            <w:bookmarkEnd w:id="10760"/>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61"/>
            <w:r>
              <w:rPr>
                <w:rFonts w:ascii="宋体" w:hAnsi="宋体" w:cs="宋体" w:eastAsia="宋体"/>
                <w:sz w:val="24"/>
                <w:spacing w:val="0"/>
                <w:color w:val="000000"/>
                <w:b w:val="on"/>
                <w:i w:val="off"/>
              </w:rPr>
              <w:rPr>
                <w:shd/>
              </w:rPr>
              <w:t>被判处管制、拘役、有期徒刑、无期徒刑或死缓的</w:t>
            </w:r>
            <w:r>
              <w:rPr>
                <w:rFonts w:ascii="宋体" w:hAnsi="宋体" w:cs="宋体" w:eastAsia="宋体"/>
                <w:sz w:val="24"/>
                <w:spacing w:val="0"/>
                <w:color w:val="000000"/>
                <w:b w:val="on"/>
                <w:i w:val="off"/>
              </w:rPr>
              <w:rPr>
                <w:shd/>
              </w:rPr>
              <w:t>罪犯。</w:t>
            </w:r>
            <w:bookmarkEnd w:id="10761"/>
          </w:p>
        </w:tc>
      </w:tr>
      <w:tr>
        <w:trPr>
          <w:trHeight w:hRule="atLeast" w:val="36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0762"/>
            <w:r>
              <w:rPr>
                <w:rFonts w:ascii="宋体" w:hAnsi="宋体" w:cs="宋体" w:eastAsia="宋体"/>
                <w:sz w:val="24"/>
                <w:spacing w:val="0"/>
                <w:color w:val="000000"/>
                <w:b w:val="on"/>
                <w:i w:val="off"/>
              </w:rPr>
              <w:rPr>
                <w:shd/>
              </w:rPr>
              <w:t>假释对象</w:t>
            </w:r>
            <w:bookmarkEnd w:id="10762"/>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63"/>
            <w:r>
              <w:rPr>
                <w:rFonts w:ascii="宋体" w:hAnsi="宋体" w:cs="宋体" w:eastAsia="宋体"/>
                <w:sz w:val="24"/>
                <w:spacing w:val="0"/>
                <w:color w:val="000000"/>
                <w:b w:val="on"/>
                <w:i w:val="off"/>
              </w:rPr>
              <w:rPr>
                <w:shd/>
              </w:rPr>
              <w:t>被判处有期徒刑、无期徒刑的罪犯。</w:t>
            </w:r>
            <w:bookmarkEnd w:id="10763"/>
          </w:p>
        </w:tc>
      </w:tr>
      <w:tr>
        <w:trPr>
          <w:trHeight w:hRule="atLeast" w:val="740"/>
        </w:trPr>
        <w:tc>
          <w:tcPr>
            <w:tcW w:w="1200" w:type="dxa"/>
            <w:vMerge w:val="restart"/>
            <w:vAlign w:val="center"/>
          </w:tcPr>
          <w:p>
            <w:pPr>
              <w:pageBreakBefore w:val="off"/>
              <w:tabs>
                <w:tab w:pos="760" w:val="left" w:leader="none"/>
              </w:tabs>
              <w:wordWrap w:val="off"/>
              <w:spacing w:before="0" w:after="0" w:line="320" w:lineRule="atLeast"/>
              <w:ind w:left="100" w:right="0"/>
              <w:jc w:val="both"/>
              <w:textAlignment w:val="baseline"/>
              <w:rPr>
                <w:sz w:val="24"/>
              </w:rPr>
            </w:pPr>
            <w:bookmarkStart w:name="" w:id="10764"/>
            <w:r>
              <w:rPr>
                <w:rFonts w:ascii="黑体" w:hAnsi="黑体" w:cs="黑体" w:eastAsia="黑体"/>
                <w:sz w:val="24"/>
                <w:spacing w:val="0"/>
                <w:color w:val="000000"/>
                <w:b w:val="off"/>
                <w:i w:val="off"/>
              </w:rPr>
              <w:rPr>
                <w:shd/>
              </w:rPr>
              <w:t>条</w:t>
            </w:r>
            <w:r>
              <w:t xml:space="preserve">	</w:t>
            </w:r>
            <w:r>
              <w:rPr>
                <w:rFonts w:ascii="黑体" w:hAnsi="黑体" w:cs="黑体" w:eastAsia="黑体"/>
                <w:sz w:val="24"/>
                <w:spacing w:val="0"/>
                <w:color w:val="000000"/>
                <w:b w:val="off"/>
                <w:i w:val="off"/>
              </w:rPr>
              <w:rPr>
                <w:shd/>
              </w:rPr>
              <w:t>件</w:t>
            </w:r>
            <w:bookmarkEnd w:id="10764"/>
          </w:p>
        </w:tc>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10765"/>
            <w:r>
              <w:rPr>
                <w:rFonts w:ascii="宋体" w:hAnsi="宋体" w:cs="宋体" w:eastAsia="宋体"/>
                <w:sz w:val="24"/>
                <w:spacing w:val="0"/>
                <w:color w:val="000000"/>
                <w:b w:val="on"/>
                <w:i w:val="off"/>
              </w:rPr>
              <w:rPr>
                <w:shd/>
              </w:rPr>
              <w:t>减刑条件</w:t>
            </w:r>
            <w:bookmarkEnd w:id="10765"/>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66"/>
            <w:r>
              <w:rPr>
                <w:rFonts w:ascii="宋体" w:hAnsi="宋体" w:cs="宋体" w:eastAsia="宋体"/>
                <w:sz w:val="24"/>
                <w:spacing w:val="0"/>
                <w:color w:val="000000"/>
                <w:b w:val="on"/>
                <w:i w:val="off"/>
              </w:rPr>
              <w:rPr>
                <w:shd/>
              </w:rPr>
              <w:t>认真遵守监规，接受教育改造，确有悔改表现的，或者</w:t>
            </w:r>
            <w:r>
              <w:rPr>
                <w:rFonts w:ascii="宋体" w:hAnsi="宋体" w:cs="宋体" w:eastAsia="宋体"/>
                <w:sz w:val="24"/>
                <w:spacing w:val="0"/>
                <w:color w:val="000000"/>
                <w:b w:val="on"/>
                <w:i w:val="off"/>
              </w:rPr>
              <w:rPr>
                <w:shd/>
              </w:rPr>
              <w:t>有立功表现的，可以减刑。</w:t>
            </w:r>
            <w:bookmarkEnd w:id="10766"/>
          </w:p>
        </w:tc>
      </w:tr>
      <w:tr>
        <w:trPr>
          <w:trHeight w:hRule="atLeast" w:val="380"/>
        </w:trPr>
        <w:tc>
          <w:tcPr>
            <w:tcW w:w="1200" w:type="dxa"/>
            <w:vMerge w:val="continue"/>
          </w:tcPr>
          <w:p/>
        </w:tc>
        <w:tc>
          <w:tcPr>
            <w:tcW w:w="1200" w:type="dxa"/>
            <w:vMerge w:val="continue"/>
          </w:tcPr>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67"/>
            <w:r>
              <w:rPr>
                <w:rFonts w:ascii="宋体" w:hAnsi="宋体" w:cs="宋体" w:eastAsia="宋体"/>
                <w:sz w:val="24"/>
                <w:spacing w:val="0"/>
                <w:color w:val="000000"/>
                <w:b w:val="on"/>
                <w:i w:val="off"/>
              </w:rPr>
              <w:rPr>
                <w:shd/>
              </w:rPr>
              <w:t>有重大立功表现的，应当减刑。</w:t>
            </w:r>
            <w:bookmarkEnd w:id="10767"/>
          </w:p>
        </w:tc>
      </w:tr>
      <w:tr>
        <w:trPr>
          <w:trHeight w:hRule="atLeast" w:val="206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0768"/>
            <w:r>
              <w:rPr>
                <w:rFonts w:ascii="宋体" w:hAnsi="宋体" w:cs="宋体" w:eastAsia="宋体"/>
                <w:sz w:val="24"/>
                <w:spacing w:val="0"/>
                <w:color w:val="000000"/>
                <w:b w:val="on"/>
                <w:i w:val="off"/>
              </w:rPr>
              <w:rPr>
                <w:shd/>
              </w:rPr>
              <w:t>假释条件</w:t>
            </w:r>
            <w:bookmarkEnd w:id="10768"/>
          </w:p>
        </w:tc>
        <w:tc>
          <w:tcPr>
            <w:tcW w:w="5440" w:type="dxa"/>
            <w:vAlign w:val="center"/>
          </w:tcPr>
          <w:p>
            <w:pPr>
              <w:pageBreakBefore w:val="off"/>
              <w:tabs/>
              <w:wordWrap w:val="off"/>
              <w:spacing w:before="0" w:after="0" w:line="320" w:lineRule="atLeast"/>
              <w:ind w:left="80" w:right="100"/>
              <w:jc w:val="both"/>
              <w:textAlignment w:val="baseline"/>
              <w:rPr>
                <w:sz w:val="24"/>
              </w:rPr>
            </w:pPr>
            <w:bookmarkStart w:name="" w:id="10769"/>
            <w:r>
              <w:rPr>
                <w:rFonts w:ascii="宋体" w:hAnsi="宋体" w:cs="宋体" w:eastAsia="宋体"/>
                <w:sz w:val="24"/>
                <w:spacing w:val="0"/>
                <w:color w:val="000000"/>
                <w:b w:val="on"/>
                <w:i w:val="off"/>
              </w:rPr>
              <w:rPr>
                <w:shd/>
              </w:rPr>
              <w:t>(1)有期徒刑执行了原判刑期的1/2以上，无期徒刑实</w:t>
            </w:r>
            <w:r>
              <w:rPr>
                <w:rFonts w:ascii="宋体" w:hAnsi="宋体" w:cs="宋体" w:eastAsia="宋体"/>
                <w:sz w:val="24"/>
                <w:spacing w:val="0"/>
                <w:color w:val="000000"/>
                <w:b w:val="on"/>
                <w:i w:val="off"/>
              </w:rPr>
              <w:rPr>
                <w:shd/>
              </w:rPr>
              <w:t>际执行了13年以上的；</w:t>
            </w:r>
            <w:bookmarkEnd w:id="10769"/>
          </w:p>
          <w:p>
            <w:pPr>
              <w:pageBreakBefore w:val="off"/>
              <w:tabs/>
              <w:wordWrap w:val="off"/>
              <w:spacing w:before="0" w:after="0" w:line="320" w:lineRule="atLeast"/>
              <w:ind w:left="80" w:right="100"/>
              <w:jc w:val="both"/>
              <w:textAlignment w:val="baseline"/>
              <w:rPr>
                <w:sz w:val="24"/>
              </w:rPr>
            </w:pPr>
            <w:bookmarkStart w:name="" w:id="10770"/>
            <w:r>
              <w:rPr>
                <w:rFonts w:ascii="宋体" w:hAnsi="宋体" w:cs="宋体" w:eastAsia="宋体"/>
                <w:sz w:val="24"/>
                <w:spacing w:val="0"/>
                <w:color w:val="000000"/>
                <w:b w:val="on"/>
                <w:i w:val="off"/>
              </w:rPr>
              <w:rPr>
                <w:shd/>
              </w:rPr>
              <w:t>(2)认真遵守监规，接受教育改造，确有悔改表现，释</w:t>
            </w:r>
            <w:r>
              <w:rPr>
                <w:rFonts w:ascii="宋体" w:hAnsi="宋体" w:cs="宋体" w:eastAsia="宋体"/>
                <w:sz w:val="24"/>
                <w:spacing w:val="0"/>
                <w:color w:val="000000"/>
                <w:b w:val="on"/>
                <w:i w:val="off"/>
              </w:rPr>
              <w:rPr>
                <w:shd/>
              </w:rPr>
              <w:t>放后不致再危害社会的。</w:t>
            </w:r>
            <w:bookmarkEnd w:id="10770"/>
          </w:p>
          <w:p>
            <w:pPr>
              <w:pageBreakBefore w:val="off"/>
              <w:tabs/>
              <w:wordWrap w:val="off"/>
              <w:spacing w:before="0" w:after="0" w:line="320" w:lineRule="atLeast"/>
              <w:ind w:left="80" w:right="100"/>
              <w:jc w:val="both"/>
              <w:textAlignment w:val="baseline"/>
              <w:rPr>
                <w:sz w:val="24"/>
              </w:rPr>
            </w:pPr>
            <w:bookmarkStart w:name="" w:id="10771"/>
            <w:r>
              <w:rPr>
                <w:rFonts w:ascii="宋体" w:hAnsi="宋体" w:cs="宋体" w:eastAsia="宋体"/>
                <w:sz w:val="24"/>
                <w:spacing w:val="0"/>
                <w:color w:val="000000"/>
                <w:b w:val="on"/>
                <w:i w:val="off"/>
              </w:rPr>
              <w:rPr>
                <w:shd/>
              </w:rPr>
              <w:t>考点提示特殊情况下，经最高院核准，可不受上述执行</w:t>
            </w:r>
            <w:r>
              <w:rPr>
                <w:rFonts w:ascii="宋体" w:hAnsi="宋体" w:cs="宋体" w:eastAsia="宋体"/>
                <w:sz w:val="24"/>
                <w:spacing w:val="0"/>
                <w:color w:val="000000"/>
                <w:b w:val="on"/>
                <w:i w:val="off"/>
              </w:rPr>
              <w:rPr>
                <w:shd/>
              </w:rPr>
              <w:t>刑期的限制。</w:t>
            </w:r>
            <w:bookmarkEnd w:id="10771"/>
          </w:p>
        </w:tc>
      </w:tr>
      <w:tr>
        <w:trPr>
          <w:trHeight w:hRule="atLeast" w:val="800"/>
        </w:trPr>
        <w:tc>
          <w:tcPr>
            <w:tcW w:w="1200" w:type="dxa"/>
            <w:vMerge w:val="restart"/>
            <w:vAlign w:val="center"/>
          </w:tcPr>
          <w:p>
            <w:pPr>
              <w:pageBreakBefore w:val="off"/>
              <w:tabs>
                <w:tab w:pos="760" w:val="left" w:leader="none"/>
              </w:tabs>
              <w:wordWrap w:val="off"/>
              <w:spacing w:before="0" w:after="0" w:line="320" w:lineRule="atLeast"/>
              <w:ind w:left="100" w:right="0"/>
              <w:jc w:val="both"/>
              <w:textAlignment w:val="baseline"/>
              <w:rPr>
                <w:sz w:val="24"/>
              </w:rPr>
            </w:pPr>
            <w:bookmarkStart w:name="" w:id="10772"/>
            <w:r>
              <w:rPr>
                <w:rFonts w:ascii="黑体" w:hAnsi="黑体" w:cs="黑体" w:eastAsia="黑体"/>
                <w:sz w:val="24"/>
                <w:spacing w:val="0"/>
                <w:color w:val="000000"/>
                <w:b w:val="off"/>
                <w:i w:val="off"/>
              </w:rPr>
              <w:rPr>
                <w:shd/>
              </w:rPr>
              <w:t>管</w:t>
            </w:r>
            <w:r>
              <w:t xml:space="preserve">	</w:t>
            </w:r>
            <w:r>
              <w:rPr>
                <w:rFonts w:ascii="黑体" w:hAnsi="黑体" w:cs="黑体" w:eastAsia="黑体"/>
                <w:sz w:val="24"/>
                <w:spacing w:val="0"/>
                <w:color w:val="000000"/>
                <w:b w:val="off"/>
                <w:i w:val="off"/>
              </w:rPr>
              <w:rPr>
                <w:shd/>
              </w:rPr>
              <w:t>辖</w:t>
            </w:r>
            <w:bookmarkEnd w:id="10772"/>
          </w:p>
        </w:tc>
        <w:tc>
          <w:tcPr>
            <w:tcW w:w="1200" w:type="dxa"/>
            <w:vAlign w:val="center"/>
          </w:tcPr>
          <w:p>
            <w:pPr>
              <w:pageBreakBefore w:val="off"/>
              <w:tabs>
                <w:tab w:pos="720" w:val="left" w:leader="none"/>
              </w:tabs>
              <w:wordWrap w:val="off"/>
              <w:spacing w:before="0" w:after="0" w:line="320" w:lineRule="atLeast"/>
              <w:ind w:left="100" w:right="0"/>
              <w:jc w:val="both"/>
              <w:textAlignment w:val="baseline"/>
              <w:rPr>
                <w:sz w:val="24"/>
              </w:rPr>
            </w:pPr>
            <w:bookmarkStart w:name="" w:id="10773"/>
            <w:r>
              <w:rPr>
                <w:rFonts w:ascii="宋体" w:hAnsi="宋体" w:cs="宋体" w:eastAsia="宋体"/>
                <w:sz w:val="24"/>
                <w:spacing w:val="0"/>
                <w:color w:val="000000"/>
                <w:b w:val="on"/>
                <w:i w:val="off"/>
              </w:rPr>
              <w:rPr>
                <w:shd/>
              </w:rPr>
              <w:t>高</w:t>
            </w:r>
            <w:r>
              <w:t xml:space="preserve">	</w:t>
            </w:r>
            <w:r>
              <w:rPr>
                <w:rFonts w:ascii="宋体" w:hAnsi="宋体" w:cs="宋体" w:eastAsia="宋体"/>
                <w:sz w:val="24"/>
                <w:spacing w:val="0"/>
                <w:color w:val="000000"/>
                <w:b w:val="on"/>
                <w:i w:val="off"/>
              </w:rPr>
              <w:rPr>
                <w:shd/>
              </w:rPr>
              <w:t>院</w:t>
            </w:r>
            <w:bookmarkEnd w:id="10773"/>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74"/>
            <w:r>
              <w:rPr>
                <w:rFonts w:ascii="宋体" w:hAnsi="宋体" w:cs="宋体" w:eastAsia="宋体"/>
                <w:sz w:val="24"/>
                <w:spacing w:val="0"/>
                <w:color w:val="000000"/>
                <w:b w:val="on"/>
                <w:i w:val="off"/>
              </w:rPr>
              <w:rPr>
                <w:shd/>
              </w:rPr>
              <w:t>死缓的减刑，无期徒刑的减刑、假释，由服刑地高院</w:t>
            </w:r>
            <w:r>
              <w:rPr>
                <w:rFonts w:ascii="宋体" w:hAnsi="宋体" w:cs="宋体" w:eastAsia="宋体"/>
                <w:sz w:val="24"/>
                <w:spacing w:val="0"/>
                <w:color w:val="000000"/>
                <w:b w:val="on"/>
                <w:i w:val="off"/>
              </w:rPr>
              <w:rPr>
                <w:shd/>
              </w:rPr>
              <w:t>管辖。</w:t>
            </w:r>
            <w:bookmarkEnd w:id="10774"/>
          </w:p>
        </w:tc>
      </w:tr>
      <w:tr>
        <w:trPr>
          <w:trHeight w:hRule="atLeast" w:val="42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0775"/>
            <w:r>
              <w:rPr>
                <w:rFonts w:ascii="宋体" w:hAnsi="宋体" w:cs="宋体" w:eastAsia="宋体"/>
                <w:sz w:val="24"/>
                <w:spacing w:val="0"/>
                <w:color w:val="000000"/>
                <w:b w:val="on"/>
                <w:i w:val="off"/>
              </w:rPr>
              <w:rPr>
                <w:shd/>
              </w:rPr>
              <w:t>中   院</w:t>
            </w:r>
            <w:bookmarkEnd w:id="10775"/>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76"/>
            <w:r>
              <w:rPr>
                <w:rFonts w:ascii="宋体" w:hAnsi="宋体" w:cs="宋体" w:eastAsia="宋体"/>
                <w:sz w:val="24"/>
                <w:spacing w:val="0"/>
                <w:color w:val="000000"/>
                <w:b w:val="on"/>
                <w:i w:val="off"/>
              </w:rPr>
              <w:rPr>
                <w:shd/>
              </w:rPr>
              <w:t>其他刑期的减刑或假释，由服刑地中院管辖。</w:t>
            </w:r>
            <w:bookmarkEnd w:id="10776"/>
          </w:p>
        </w:tc>
      </w:tr>
      <w:tr>
        <w:trPr>
          <w:trHeight w:hRule="atLeast" w:val="340"/>
        </w:trPr>
        <w:tc>
          <w:tcPr>
            <w:tcW w:w="1200" w:type="dxa"/>
            <w:vMerge w:val="restart"/>
            <w:vAlign w:val="center"/>
          </w:tcPr>
          <w:p>
            <w:pPr>
              <w:pageBreakBefore w:val="off"/>
              <w:tabs/>
              <w:wordWrap w:val="off"/>
              <w:spacing w:before="0" w:after="0" w:line="320" w:lineRule="atLeast"/>
              <w:ind w:left="0" w:right="0"/>
              <w:jc w:val="center"/>
              <w:textAlignment w:val="baseline"/>
              <w:rPr>
                <w:sz w:val="24"/>
              </w:rPr>
            </w:pPr>
            <w:bookmarkStart w:name="" w:id="10777"/>
            <w:r>
              <w:rPr>
                <w:rFonts w:ascii="黑体" w:hAnsi="黑体" w:cs="黑体" w:eastAsia="黑体"/>
                <w:sz w:val="24"/>
                <w:spacing w:val="0"/>
                <w:color w:val="000000"/>
                <w:b w:val="off"/>
                <w:i w:val="off"/>
              </w:rPr>
              <w:rPr>
                <w:shd/>
              </w:rPr>
              <w:t>审</w:t>
            </w:r>
            <w:r>
              <w:rPr>
                <w:rFonts w:ascii="黑体" w:hAnsi="黑体" w:cs="黑体" w:eastAsia="黑体"/>
                <w:sz w:val="24"/>
                <w:spacing w:val="0"/>
                <w:color w:val="000000"/>
                <w:b w:val="off"/>
                <w:i w:val="off"/>
              </w:rPr>
              <w:rPr>
                <w:shd/>
              </w:rPr>
              <w:t>理</w:t>
            </w:r>
            <w:bookmarkEnd w:id="10777"/>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0778"/>
            <w:r>
              <w:rPr>
                <w:rFonts w:ascii="宋体" w:hAnsi="宋体" w:cs="宋体" w:eastAsia="宋体"/>
                <w:sz w:val="24"/>
                <w:spacing w:val="0"/>
                <w:color w:val="000000"/>
                <w:b w:val="on"/>
                <w:i w:val="off"/>
              </w:rPr>
              <w:rPr>
                <w:shd/>
              </w:rPr>
              <w:t>公告程序</w:t>
            </w:r>
            <w:bookmarkEnd w:id="10778"/>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79"/>
            <w:r>
              <w:rPr>
                <w:rFonts w:ascii="宋体" w:hAnsi="宋体" w:cs="宋体" w:eastAsia="宋体"/>
                <w:sz w:val="24"/>
                <w:spacing w:val="0"/>
                <w:color w:val="000000"/>
                <w:b w:val="on"/>
                <w:i w:val="off"/>
              </w:rPr>
              <w:rPr>
                <w:shd/>
              </w:rPr>
              <w:t>法院应当在立案后5日内公示。公示期限为5日。</w:t>
            </w:r>
            <w:bookmarkEnd w:id="10779"/>
          </w:p>
        </w:tc>
      </w:tr>
      <w:tr>
        <w:trPr>
          <w:trHeight w:hRule="atLeast" w:val="38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0780"/>
            <w:r>
              <w:rPr>
                <w:rFonts w:ascii="宋体" w:hAnsi="宋体" w:cs="宋体" w:eastAsia="宋体"/>
                <w:sz w:val="24"/>
                <w:spacing w:val="0"/>
                <w:color w:val="000000"/>
                <w:b w:val="on"/>
                <w:i w:val="off"/>
              </w:rPr>
              <w:rPr>
                <w:shd/>
              </w:rPr>
              <w:t>审判组织</w:t>
            </w:r>
            <w:bookmarkEnd w:id="10780"/>
          </w:p>
        </w:tc>
        <w:tc>
          <w:tcPr>
            <w:tcW w:w="5440" w:type="dxa"/>
            <w:vAlign w:val="center"/>
          </w:tcPr>
          <w:p>
            <w:pPr>
              <w:pageBreakBefore w:val="off"/>
              <w:tabs/>
              <w:wordWrap w:val="off"/>
              <w:spacing w:before="0" w:after="0" w:line="320" w:lineRule="atLeast"/>
              <w:ind w:left="0" w:right="0"/>
              <w:jc w:val="both"/>
              <w:textAlignment w:val="baseline"/>
              <w:rPr>
                <w:sz w:val="24"/>
              </w:rPr>
            </w:pPr>
            <w:bookmarkStart w:name="" w:id="10781"/>
            <w:r>
              <w:rPr>
                <w:rFonts w:ascii="宋体" w:hAnsi="宋体" w:cs="宋体" w:eastAsia="宋体"/>
                <w:sz w:val="24"/>
                <w:spacing w:val="0"/>
                <w:color w:val="000000"/>
                <w:b w:val="on"/>
                <w:i w:val="off"/>
              </w:rPr>
              <w:rPr>
                <w:shd/>
              </w:rPr>
              <w:t>由审判员或由审判员和陪审员组成合议庭审理。</w:t>
            </w:r>
            <w:bookmarkEnd w:id="10781"/>
          </w:p>
        </w:tc>
      </w:tr>
      <w:tr>
        <w:trPr>
          <w:trHeight w:hRule="atLeast" w:val="800"/>
        </w:trPr>
        <w:tc>
          <w:tcPr>
            <w:tcW w:w="1200" w:type="dxa"/>
            <w:vMerge w:val="continue"/>
          </w:tcPr>
          <w:p/>
        </w:tc>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0782"/>
            <w:r>
              <w:rPr>
                <w:rFonts w:ascii="宋体" w:hAnsi="宋体" w:cs="宋体" w:eastAsia="宋体"/>
                <w:sz w:val="24"/>
                <w:spacing w:val="0"/>
                <w:color w:val="000000"/>
                <w:b w:val="on"/>
                <w:i w:val="off"/>
              </w:rPr>
              <w:rPr>
                <w:shd/>
              </w:rPr>
              <w:t>开庭情形</w:t>
            </w:r>
            <w:bookmarkEnd w:id="10782"/>
          </w:p>
        </w:tc>
        <w:tc>
          <w:tcPr>
            <w:tcW w:w="5440" w:type="dxa"/>
            <w:vAlign w:val="center"/>
          </w:tcPr>
          <w:p>
            <w:pPr>
              <w:pageBreakBefore w:val="off"/>
              <w:tabs/>
              <w:wordWrap w:val="off"/>
              <w:spacing w:before="0" w:after="0" w:line="320" w:lineRule="atLeast"/>
              <w:ind w:left="80" w:right="0"/>
              <w:jc w:val="both"/>
              <w:textAlignment w:val="baseline"/>
              <w:rPr>
                <w:sz w:val="24"/>
              </w:rPr>
            </w:pPr>
            <w:bookmarkStart w:name="" w:id="10783"/>
            <w:r>
              <w:rPr>
                <w:rFonts w:ascii="宋体" w:hAnsi="宋体" w:cs="宋体" w:eastAsia="宋体"/>
                <w:sz w:val="24"/>
                <w:spacing w:val="0"/>
                <w:color w:val="000000"/>
                <w:b w:val="on"/>
                <w:i w:val="off"/>
              </w:rPr>
              <w:rPr>
                <w:shd/>
              </w:rPr>
              <w:t>下列案件应当开庭审理：</w:t>
            </w:r>
            <w:bookmarkEnd w:id="10783"/>
          </w:p>
          <w:p>
            <w:pPr>
              <w:pageBreakBefore w:val="off"/>
              <w:tabs/>
              <w:wordWrap w:val="off"/>
              <w:spacing w:before="0" w:after="0" w:line="320" w:lineRule="atLeast"/>
              <w:ind w:left="80" w:right="0"/>
              <w:jc w:val="both"/>
              <w:textAlignment w:val="baseline"/>
              <w:rPr>
                <w:sz w:val="24"/>
              </w:rPr>
            </w:pPr>
            <w:bookmarkStart w:name="" w:id="10784"/>
            <w:r>
              <w:rPr>
                <w:rFonts w:ascii="宋体" w:hAnsi="宋体" w:cs="宋体" w:eastAsia="宋体"/>
                <w:sz w:val="24"/>
                <w:spacing w:val="0"/>
                <w:color w:val="000000"/>
                <w:b w:val="on"/>
                <w:i w:val="off"/>
              </w:rPr>
              <w:rPr>
                <w:shd/>
              </w:rPr>
              <w:t>(1)因罪犯有重大立功表现提请减刑的；</w:t>
            </w:r>
            <w:bookmarkEnd w:id="10784"/>
          </w:p>
        </w:tc>
      </w:tr>
    </w:tbl>
    <w:p>
      <w:pPr>
        <w:sectPr>
          <w:footerReference r:id="rId374"/>
          <w:headerReference r:id="rId375" w:type="default"/>
          <w:type w:val="nextPage"/>
          <w:pgSz w:w="11900" w:h="16820"/>
          <w:pgMar w:left="700" w:top="1180" w:right="700" w:bottom="1180" w:header="880" w:footer="880"/>
          <w:pgNumType w:start="125"/>
          <w:cols w:num="1"/>
        </w:sectPr>
      </w:pPr>
    </w:p>
    <w:p>
      <w:pPr>
        <w:pageBreakBefore w:val="off"/>
        <w:tabs/>
        <w:wordWrap w:val="off"/>
        <w:spacing w:before="0" w:after="0" w:line="0" w:lineRule="atLeast"/>
        <w:ind w:left="0" w:right="0"/>
        <w:jc w:val="both"/>
        <w:textAlignment w:val="baseline"/>
        <w:sectPr>
          <w:footerReference r:id="rId376"/>
          <w:headerReference r:id="rId377" w:type="default"/>
          <w:type w:val="nextPage"/>
          <w:pgSz w:w="11900" w:h="16820"/>
          <w:pgMar w:left="0" w:top="0" w:right="0" w:bottom="0" w:header="0" w:footer="0"/>
          <w:cols w:num="1"/>
        </w:sectPr>
      </w:pPr>
      <w:bookmarkStart w:name="" w:id="10785"/>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555" name="Drawing 3555"/>
            <a:graphic xmlns:a="http://schemas.openxmlformats.org/drawingml/2006/main">
              <a:graphicData uri="http://schemas.openxmlformats.org/drawingml/2006/picture">
                <pic:pic xmlns:pic="http://schemas.openxmlformats.org/drawingml/2006/picture">
                  <pic:nvPicPr>
                    <pic:cNvPr id="0" name="Picture 3554"/>
                    <pic:cNvPicPr>
                      <a:picLocks noChangeAspect="true"/>
                    </pic:cNvPicPr>
                  </pic:nvPicPr>
                  <pic:blipFill>
                    <a:blip r:embed="rId90"/>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787400</wp:posOffset>
                </wp:positionH>
                <wp:positionV relativeFrom="page">
                  <wp:posOffset>508000</wp:posOffset>
                </wp:positionV>
                <wp:extent cx="190500" cy="190500"/>
                <wp:wrapNone/>
                <wp:docPr id="3556" name="文本框 3556"/>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0786"/>
                            <w:r>
                              <w:rPr>
                                <w:rFonts w:ascii="宋体" w:hAnsi="宋体" w:cs="宋体" w:eastAsia="宋体"/>
                                <w:sz w:val="15"/>
                                <w:spacing w:val="0"/>
                                <w:color w:val="000000"/>
                                <w:b w:val="off"/>
                                <w:i w:val="off"/>
                              </w:rPr>
                              <w:rPr>
                                <w:shd/>
                              </w:rPr>
                              <w:t>01</w:t>
                            </w:r>
                            <w:bookmarkEnd w:id="10786"/>
                          </w:p>
                        </w:txbxContent>
                      </wps:txbx>
                      <wps:bodyPr wrap="square" lIns="0" rIns="0" tIns="0" bIns="0" vert="horz" anchor="t">
                        <a:noAutofit/>
                      </wps:bodyPr>
                    </wps:wsp>
                  </a:graphicData>
                </a:graphic>
              </wp:anchor>
            </w:drawing>
          </mc:Choice>
          <mc:Fallback>
            <w:pict>
              <v:shape type="#_x0000_t202" filled="f" stroked="f" style="margin-left:62pt;margin-top:40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0787"/>
                      <w:r>
                        <w:rPr>
                          <w:rFonts w:ascii="宋体" w:hAnsi="宋体" w:cs="宋体" w:eastAsia="宋体"/>
                          <w:sz w:val="15"/>
                          <w:spacing w:val="0"/>
                          <w:color w:val="000000"/>
                          <w:b w:val="off"/>
                          <w:i w:val="off"/>
                        </w:rPr>
                        <w:rPr>
                          <w:shd/>
                        </w:rPr>
                        <w:t>01</w:t>
                      </w:r>
                      <w:bookmarkEnd w:id="107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508000</wp:posOffset>
                </wp:positionV>
                <wp:extent cx="469900" cy="190500"/>
                <wp:wrapNone/>
                <wp:docPr id="3557" name="文本框 3557"/>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0788"/>
                            <w:r>
                              <w:rPr>
                                <w:rFonts w:ascii="宋体" w:hAnsi="宋体" w:cs="宋体" w:eastAsia="宋体"/>
                                <w:sz w:val="15"/>
                                <w:spacing w:val="0"/>
                                <w:color w:val="41b9a1"/>
                                <w:b w:val="off"/>
                                <w:i w:val="off"/>
                              </w:rPr>
                              <w:rPr>
                                <w:shd/>
                              </w:rPr>
                              <w:t>●背诵卷</w:t>
                            </w:r>
                            <w:bookmarkEnd w:id="10788"/>
                          </w:p>
                        </w:txbxContent>
                      </wps:txbx>
                      <wps:bodyPr wrap="square" lIns="0" rIns="0" tIns="0" bIns="0" vert="horz" anchor="t">
                        <a:noAutofit/>
                      </wps:bodyPr>
                    </wps:wsp>
                  </a:graphicData>
                </a:graphic>
              </wp:anchor>
            </w:drawing>
          </mc:Choice>
          <mc:Fallback>
            <w:pict>
              <v:shape type="#_x0000_t202" filled="f" stroked="f" style="margin-left:294pt;margin-top:40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0789"/>
                      <w:r>
                        <w:rPr>
                          <w:rFonts w:ascii="宋体" w:hAnsi="宋体" w:cs="宋体" w:eastAsia="宋体"/>
                          <w:sz w:val="15"/>
                          <w:spacing w:val="0"/>
                          <w:color w:val="41b9a1"/>
                          <w:b w:val="off"/>
                          <w:i w:val="off"/>
                        </w:rPr>
                        <w:rPr>
                          <w:shd/>
                        </w:rPr>
                        <w:t>●背诵卷</w:t>
                      </w:r>
                      <w:bookmarkEnd w:id="107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876300</wp:posOffset>
                </wp:positionH>
                <wp:positionV relativeFrom="page">
                  <wp:posOffset>469900</wp:posOffset>
                </wp:positionV>
                <wp:extent cx="1993900" cy="190500"/>
                <wp:wrapNone/>
                <wp:docPr id="3558" name="文本框 3558"/>
                <a:graphic xmlns:a="http://schemas.openxmlformats.org/drawingml/2006/main">
                  <a:graphicData uri="http://schemas.microsoft.com/office/word/2010/wordprocessingShape">
                    <wps:wsp>
                      <wps:cNvSpPr txBox="true"/>
                      <wps:spPr>
                        <a:xfrm>
                          <a:off x="0" y="0"/>
                          <a:ext cx="1993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0790"/>
                            <w:r>
                              <w:rPr>
                                <w:rFonts w:ascii="黑体" w:hAnsi="黑体" w:cs="黑体" w:eastAsia="黑体"/>
                                <w:sz w:val="15"/>
                                <w:spacing w:val="0"/>
                                <w:color w:val="000000"/>
                                <w:b w:val="off"/>
                                <w:i w:val="off"/>
                              </w:rPr>
                              <w:rPr>
                                <w:shd/>
                              </w:rPr>
                              <w:t>刑诉法123图表2025年国家法律职业资格考试</w:t>
                            </w:r>
                            <w:bookmarkEnd w:id="10790"/>
                          </w:p>
                        </w:txbxContent>
                      </wps:txbx>
                      <wps:bodyPr wrap="square" lIns="0" rIns="0" tIns="0" bIns="0" vert="horz" anchor="t">
                        <a:noAutofit/>
                      </wps:bodyPr>
                    </wps:wsp>
                  </a:graphicData>
                </a:graphic>
              </wp:anchor>
            </w:drawing>
          </mc:Choice>
          <mc:Fallback>
            <w:pict>
              <v:shape type="#_x0000_t202" filled="f" stroked="f" style="margin-left:69pt;margin-top:37pt;width:15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0791"/>
                      <w:r>
                        <w:rPr>
                          <w:rFonts w:ascii="黑体" w:hAnsi="黑体" w:cs="黑体" w:eastAsia="黑体"/>
                          <w:sz w:val="15"/>
                          <w:spacing w:val="0"/>
                          <w:color w:val="000000"/>
                          <w:b w:val="off"/>
                          <w:i w:val="off"/>
                        </w:rPr>
                        <w:rPr>
                          <w:shd/>
                        </w:rPr>
                        <w:t>刑诉法123图表2025年国家法律职业资格考试</w:t>
                      </w:r>
                      <w:bookmarkEnd w:id="107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6502400</wp:posOffset>
                </wp:positionH>
                <wp:positionV relativeFrom="page">
                  <wp:posOffset>876300</wp:posOffset>
                </wp:positionV>
                <wp:extent cx="368300" cy="228600"/>
                <wp:wrapNone/>
                <wp:docPr id="3559" name="文本框 3559"/>
                <a:graphic xmlns:a="http://schemas.openxmlformats.org/drawingml/2006/main">
                  <a:graphicData uri="http://schemas.microsoft.com/office/word/2010/wordprocessingShape">
                    <wps:wsp>
                      <wps:cNvSpPr txBox="true"/>
                      <wps:spPr>
                        <a:xfrm>
                          <a:off x="0" y="0"/>
                          <a:ext cx="36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92"/>
                            <w:r>
                              <w:rPr>
                                <w:rFonts w:ascii="宋体" w:hAnsi="宋体" w:cs="宋体" w:eastAsia="宋体"/>
                                <w:sz w:val="20"/>
                                <w:spacing w:val="0"/>
                                <w:color w:val="000000"/>
                                <w:b w:val="off"/>
                                <w:i w:val="off"/>
                              </w:rPr>
                              <w:rPr>
                                <w:shd/>
                              </w:rPr>
                              <w:t>续表</w:t>
                            </w:r>
                            <w:bookmarkEnd w:id="10792"/>
                          </w:p>
                        </w:txbxContent>
                      </wps:txbx>
                      <wps:bodyPr wrap="square" lIns="0" rIns="0" tIns="0" bIns="0" vert="horz" anchor="t">
                        <a:noAutofit/>
                      </wps:bodyPr>
                    </wps:wsp>
                  </a:graphicData>
                </a:graphic>
              </wp:anchor>
            </w:drawing>
          </mc:Choice>
          <mc:Fallback>
            <w:pict>
              <v:shape type="#_x0000_t202" filled="f" stroked="f" style="margin-left:512pt;margin-top:69pt;width: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93"/>
                      <w:r>
                        <w:rPr>
                          <w:rFonts w:ascii="宋体" w:hAnsi="宋体" w:cs="宋体" w:eastAsia="宋体"/>
                          <w:sz w:val="20"/>
                          <w:spacing w:val="0"/>
                          <w:color w:val="000000"/>
                          <w:b w:val="off"/>
                          <w:i w:val="off"/>
                        </w:rPr>
                        <w:rPr>
                          <w:shd/>
                        </w:rPr>
                        <w:t>续表</w:t>
                      </w:r>
                      <w:bookmarkEnd w:id="107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1168400</wp:posOffset>
                </wp:positionV>
                <wp:extent cx="2971800" cy="228600"/>
                <wp:wrapNone/>
                <wp:docPr id="3560" name="文本框 3560"/>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94"/>
                            <w:r>
                              <w:rPr>
                                <w:rFonts w:ascii="宋体" w:hAnsi="宋体" w:cs="宋体" w:eastAsia="宋体"/>
                                <w:sz w:val="20"/>
                                <w:spacing w:val="0"/>
                                <w:color w:val="000000"/>
                                <w:b w:val="off"/>
                                <w:i w:val="off"/>
                              </w:rPr>
                              <w:rPr>
                                <w:shd/>
                              </w:rPr>
                              <w:t>(2)提请减刑的起始时间、间隔时间或减刑幅度不符</w:t>
                            </w:r>
                            <w:bookmarkEnd w:id="10794"/>
                          </w:p>
                        </w:txbxContent>
                      </wps:txbx>
                      <wps:bodyPr wrap="square" lIns="0" rIns="0" tIns="0" bIns="0" vert="horz" anchor="t">
                        <a:noAutofit/>
                      </wps:bodyPr>
                    </wps:wsp>
                  </a:graphicData>
                </a:graphic>
              </wp:anchor>
            </w:drawing>
          </mc:Choice>
          <mc:Fallback>
            <w:pict>
              <v:shape type="#_x0000_t202" filled="f" stroked="f" style="margin-left:295pt;margin-top:92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95"/>
                      <w:r>
                        <w:rPr>
                          <w:rFonts w:ascii="宋体" w:hAnsi="宋体" w:cs="宋体" w:eastAsia="宋体"/>
                          <w:sz w:val="20"/>
                          <w:spacing w:val="0"/>
                          <w:color w:val="000000"/>
                          <w:b w:val="off"/>
                          <w:i w:val="off"/>
                        </w:rPr>
                        <w:rPr>
                          <w:shd/>
                        </w:rPr>
                        <w:t>(2)提请减刑的起始时间、间隔时间或减刑幅度不符</w:t>
                      </w:r>
                      <w:bookmarkEnd w:id="107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1397000</wp:posOffset>
                </wp:positionV>
                <wp:extent cx="1003300" cy="228600"/>
                <wp:wrapNone/>
                <wp:docPr id="3561" name="文本框 3561"/>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96"/>
                            <w:r>
                              <w:rPr>
                                <w:rFonts w:ascii="宋体" w:hAnsi="宋体" w:cs="宋体" w:eastAsia="宋体"/>
                                <w:sz w:val="20"/>
                                <w:spacing w:val="0"/>
                                <w:color w:val="000000"/>
                                <w:b w:val="off"/>
                                <w:i w:val="off"/>
                              </w:rPr>
                              <w:rPr>
                                <w:shd/>
                              </w:rPr>
                              <w:t>合一般规定的；</w:t>
                            </w:r>
                            <w:bookmarkEnd w:id="10796"/>
                          </w:p>
                        </w:txbxContent>
                      </wps:txbx>
                      <wps:bodyPr wrap="square" lIns="0" rIns="0" tIns="0" bIns="0" vert="horz" anchor="t">
                        <a:noAutofit/>
                      </wps:bodyPr>
                    </wps:wsp>
                  </a:graphicData>
                </a:graphic>
              </wp:anchor>
            </w:drawing>
          </mc:Choice>
          <mc:Fallback>
            <w:pict>
              <v:shape type="#_x0000_t202" filled="f" stroked="f" style="margin-left:294pt;margin-top:110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97"/>
                      <w:r>
                        <w:rPr>
                          <w:rFonts w:ascii="宋体" w:hAnsi="宋体" w:cs="宋体" w:eastAsia="宋体"/>
                          <w:sz w:val="20"/>
                          <w:spacing w:val="0"/>
                          <w:color w:val="000000"/>
                          <w:b w:val="off"/>
                          <w:i w:val="off"/>
                        </w:rPr>
                        <w:rPr>
                          <w:shd/>
                        </w:rPr>
                        <w:t>合一般规定的；</w:t>
                      </w:r>
                      <w:bookmarkEnd w:id="107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1612900</wp:posOffset>
                </wp:positionV>
                <wp:extent cx="3098800" cy="228600"/>
                <wp:wrapNone/>
                <wp:docPr id="3562" name="文本框 3562"/>
                <a:graphic xmlns:a="http://schemas.openxmlformats.org/drawingml/2006/main">
                  <a:graphicData uri="http://schemas.microsoft.com/office/word/2010/wordprocessingShape">
                    <wps:wsp>
                      <wps:cNvSpPr txBox="true"/>
                      <wps:spPr>
                        <a:xfrm>
                          <a:off x="0" y="0"/>
                          <a:ext cx="309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798"/>
                            <w:r>
                              <w:rPr>
                                <w:rFonts w:ascii="宋体" w:hAnsi="宋体" w:cs="宋体" w:eastAsia="宋体"/>
                                <w:sz w:val="20"/>
                                <w:spacing w:val="0"/>
                                <w:color w:val="000000"/>
                                <w:b w:val="off"/>
                                <w:i w:val="off"/>
                              </w:rPr>
                              <w:rPr>
                                <w:shd/>
                              </w:rPr>
                              <w:t>(3)罪犯系职务犯罪罪犯，组织、领导、参加、包庇、</w:t>
                            </w:r>
                            <w:bookmarkEnd w:id="10798"/>
                          </w:p>
                        </w:txbxContent>
                      </wps:txbx>
                      <wps:bodyPr wrap="square" lIns="0" rIns="0" tIns="0" bIns="0" vert="horz" anchor="t">
                        <a:noAutofit/>
                      </wps:bodyPr>
                    </wps:wsp>
                  </a:graphicData>
                </a:graphic>
              </wp:anchor>
            </w:drawing>
          </mc:Choice>
          <mc:Fallback>
            <w:pict>
              <v:shape type="#_x0000_t202" filled="f" stroked="f" style="margin-left:295pt;margin-top:127pt;width:2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799"/>
                      <w:r>
                        <w:rPr>
                          <w:rFonts w:ascii="宋体" w:hAnsi="宋体" w:cs="宋体" w:eastAsia="宋体"/>
                          <w:sz w:val="20"/>
                          <w:spacing w:val="0"/>
                          <w:color w:val="000000"/>
                          <w:b w:val="off"/>
                          <w:i w:val="off"/>
                        </w:rPr>
                        <w:rPr>
                          <w:shd/>
                        </w:rPr>
                        <w:t>(3)罪犯系职务犯罪罪犯，组织、领导、参加、包庇、</w:t>
                      </w:r>
                      <w:bookmarkEnd w:id="107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1828800</wp:posOffset>
                </wp:positionV>
                <wp:extent cx="3162300" cy="228600"/>
                <wp:wrapNone/>
                <wp:docPr id="3563" name="文本框 3563"/>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00"/>
                            <w:r>
                              <w:rPr>
                                <w:rFonts w:ascii="宋体" w:hAnsi="宋体" w:cs="宋体" w:eastAsia="宋体"/>
                                <w:sz w:val="20"/>
                                <w:spacing w:val="0"/>
                                <w:color w:val="000000"/>
                                <w:b w:val="off"/>
                                <w:i w:val="off"/>
                              </w:rPr>
                              <w:rPr>
                                <w:shd/>
                              </w:rPr>
                              <w:t>纵容黑社会性质组织罪犯，破坏金融管理秩序罪犯或金</w:t>
                            </w:r>
                            <w:bookmarkEnd w:id="10800"/>
                          </w:p>
                        </w:txbxContent>
                      </wps:txbx>
                      <wps:bodyPr wrap="square" lIns="0" rIns="0" tIns="0" bIns="0" vert="horz" anchor="t">
                        <a:noAutofit/>
                      </wps:bodyPr>
                    </wps:wsp>
                  </a:graphicData>
                </a:graphic>
              </wp:anchor>
            </w:drawing>
          </mc:Choice>
          <mc:Fallback>
            <w:pict>
              <v:shape type="#_x0000_t202" filled="f" stroked="f" style="margin-left:294pt;margin-top:144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01"/>
                      <w:r>
                        <w:rPr>
                          <w:rFonts w:ascii="宋体" w:hAnsi="宋体" w:cs="宋体" w:eastAsia="宋体"/>
                          <w:sz w:val="20"/>
                          <w:spacing w:val="0"/>
                          <w:color w:val="000000"/>
                          <w:b w:val="off"/>
                          <w:i w:val="off"/>
                        </w:rPr>
                        <w:rPr>
                          <w:shd/>
                        </w:rPr>
                        <w:t>纵容黑社会性质组织罪犯，破坏金融管理秩序罪犯或金</w:t>
                      </w:r>
                      <w:bookmarkEnd w:id="108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2044700</wp:posOffset>
                </wp:positionV>
                <wp:extent cx="622300" cy="228600"/>
                <wp:wrapNone/>
                <wp:docPr id="3564" name="文本框 356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02"/>
                            <w:r>
                              <w:rPr>
                                <w:rFonts w:ascii="宋体" w:hAnsi="宋体" w:cs="宋体" w:eastAsia="宋体"/>
                                <w:sz w:val="20"/>
                                <w:spacing w:val="0"/>
                                <w:color w:val="000000"/>
                                <w:b w:val="off"/>
                                <w:i w:val="off"/>
                              </w:rPr>
                              <w:rPr>
                                <w:shd/>
                              </w:rPr>
                              <w:t>开庭情形</w:t>
                            </w:r>
                            <w:bookmarkEnd w:id="10802"/>
                          </w:p>
                        </w:txbxContent>
                      </wps:txbx>
                      <wps:bodyPr wrap="square" lIns="0" rIns="0" tIns="0" bIns="0" vert="horz" anchor="t">
                        <a:noAutofit/>
                      </wps:bodyPr>
                    </wps:wsp>
                  </a:graphicData>
                </a:graphic>
              </wp:anchor>
            </w:drawing>
          </mc:Choice>
          <mc:Fallback>
            <w:pict>
              <v:shape type="#_x0000_t202" filled="f" stroked="f" style="margin-left:236pt;margin-top:16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03"/>
                      <w:r>
                        <w:rPr>
                          <w:rFonts w:ascii="宋体" w:hAnsi="宋体" w:cs="宋体" w:eastAsia="宋体"/>
                          <w:sz w:val="20"/>
                          <w:spacing w:val="0"/>
                          <w:color w:val="000000"/>
                          <w:b w:val="off"/>
                          <w:i w:val="off"/>
                        </w:rPr>
                        <w:rPr>
                          <w:shd/>
                        </w:rPr>
                        <w:t>开庭情形</w:t>
                      </w:r>
                      <w:bookmarkEnd w:id="108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2044700</wp:posOffset>
                </wp:positionV>
                <wp:extent cx="1003300" cy="228600"/>
                <wp:wrapNone/>
                <wp:docPr id="3565" name="文本框 3565"/>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04"/>
                            <w:r>
                              <w:rPr>
                                <w:rFonts w:ascii="宋体" w:hAnsi="宋体" w:cs="宋体" w:eastAsia="宋体"/>
                                <w:sz w:val="20"/>
                                <w:spacing w:val="0"/>
                                <w:color w:val="000000"/>
                                <w:b w:val="off"/>
                                <w:i w:val="off"/>
                              </w:rPr>
                              <w:rPr>
                                <w:shd/>
                              </w:rPr>
                              <w:t>融诈骗罪犯的；</w:t>
                            </w:r>
                            <w:bookmarkEnd w:id="10804"/>
                          </w:p>
                        </w:txbxContent>
                      </wps:txbx>
                      <wps:bodyPr wrap="square" lIns="0" rIns="0" tIns="0" bIns="0" vert="horz" anchor="t">
                        <a:noAutofit/>
                      </wps:bodyPr>
                    </wps:wsp>
                  </a:graphicData>
                </a:graphic>
              </wp:anchor>
            </w:drawing>
          </mc:Choice>
          <mc:Fallback>
            <w:pict>
              <v:shape type="#_x0000_t202" filled="f" stroked="f" style="margin-left:294pt;margin-top:161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05"/>
                      <w:r>
                        <w:rPr>
                          <w:rFonts w:ascii="宋体" w:hAnsi="宋体" w:cs="宋体" w:eastAsia="宋体"/>
                          <w:sz w:val="20"/>
                          <w:spacing w:val="0"/>
                          <w:color w:val="000000"/>
                          <w:b w:val="off"/>
                          <w:i w:val="off"/>
                        </w:rPr>
                        <w:rPr>
                          <w:shd/>
                        </w:rPr>
                        <w:t>融诈骗罪犯的；</w:t>
                      </w:r>
                      <w:bookmarkEnd w:id="108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2260600</wp:posOffset>
                </wp:positionV>
                <wp:extent cx="2209800" cy="228600"/>
                <wp:wrapNone/>
                <wp:docPr id="3566" name="文本框 3566"/>
                <a:graphic xmlns:a="http://schemas.openxmlformats.org/drawingml/2006/main">
                  <a:graphicData uri="http://schemas.microsoft.com/office/word/2010/wordprocessingShape">
                    <wps:wsp>
                      <wps:cNvSpPr txBox="true"/>
                      <wps:spPr>
                        <a:xfrm>
                          <a:off x="0" y="0"/>
                          <a:ext cx="220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06"/>
                            <w:r>
                              <w:rPr>
                                <w:rFonts w:ascii="宋体" w:hAnsi="宋体" w:cs="宋体" w:eastAsia="宋体"/>
                                <w:sz w:val="20"/>
                                <w:spacing w:val="0"/>
                                <w:color w:val="000000"/>
                                <w:b w:val="off"/>
                                <w:i w:val="off"/>
                              </w:rPr>
                              <w:rPr>
                                <w:shd/>
                              </w:rPr>
                              <w:t>(4)社会影响重大或社会关注度高的；</w:t>
                            </w:r>
                            <w:bookmarkEnd w:id="10806"/>
                          </w:p>
                        </w:txbxContent>
                      </wps:txbx>
                      <wps:bodyPr wrap="square" lIns="0" rIns="0" tIns="0" bIns="0" vert="horz" anchor="t">
                        <a:noAutofit/>
                      </wps:bodyPr>
                    </wps:wsp>
                  </a:graphicData>
                </a:graphic>
              </wp:anchor>
            </w:drawing>
          </mc:Choice>
          <mc:Fallback>
            <w:pict>
              <v:shape type="#_x0000_t202" filled="f" stroked="f" style="margin-left:295pt;margin-top:178pt;width:1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07"/>
                      <w:r>
                        <w:rPr>
                          <w:rFonts w:ascii="宋体" w:hAnsi="宋体" w:cs="宋体" w:eastAsia="宋体"/>
                          <w:sz w:val="20"/>
                          <w:spacing w:val="0"/>
                          <w:color w:val="000000"/>
                          <w:b w:val="off"/>
                          <w:i w:val="off"/>
                        </w:rPr>
                        <w:rPr>
                          <w:shd/>
                        </w:rPr>
                        <w:t>(4)社会影响重大或社会关注度高的；</w:t>
                      </w:r>
                      <w:bookmarkEnd w:id="108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2463800</wp:posOffset>
                </wp:positionV>
                <wp:extent cx="1828800" cy="228600"/>
                <wp:wrapNone/>
                <wp:docPr id="3567" name="文本框 3567"/>
                <a:graphic xmlns:a="http://schemas.openxmlformats.org/drawingml/2006/main">
                  <a:graphicData uri="http://schemas.microsoft.com/office/word/2010/wordprocessingShape">
                    <wps:wsp>
                      <wps:cNvSpPr txBox="true"/>
                      <wps:spPr>
                        <a:xfrm>
                          <a:off x="0" y="0"/>
                          <a:ext cx="182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08"/>
                            <w:r>
                              <w:rPr>
                                <w:rFonts w:ascii="宋体" w:hAnsi="宋体" w:cs="宋体" w:eastAsia="宋体"/>
                                <w:sz w:val="20"/>
                                <w:spacing w:val="0"/>
                                <w:color w:val="000000"/>
                                <w:b w:val="off"/>
                                <w:i w:val="off"/>
                              </w:rPr>
                              <w:rPr>
                                <w:shd/>
                              </w:rPr>
                              <w:t>(5)公示期间收到不同意见的；</w:t>
                            </w:r>
                            <w:bookmarkEnd w:id="10808"/>
                          </w:p>
                        </w:txbxContent>
                      </wps:txbx>
                      <wps:bodyPr wrap="square" lIns="0" rIns="0" tIns="0" bIns="0" vert="horz" anchor="t">
                        <a:noAutofit/>
                      </wps:bodyPr>
                    </wps:wsp>
                  </a:graphicData>
                </a:graphic>
              </wp:anchor>
            </w:drawing>
          </mc:Choice>
          <mc:Fallback>
            <w:pict>
              <v:shape type="#_x0000_t202" filled="f" stroked="f" style="margin-left:295pt;margin-top:194pt;width:1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09"/>
                      <w:r>
                        <w:rPr>
                          <w:rFonts w:ascii="宋体" w:hAnsi="宋体" w:cs="宋体" w:eastAsia="宋体"/>
                          <w:sz w:val="20"/>
                          <w:spacing w:val="0"/>
                          <w:color w:val="000000"/>
                          <w:b w:val="off"/>
                          <w:i w:val="off"/>
                        </w:rPr>
                        <w:rPr>
                          <w:shd/>
                        </w:rPr>
                        <w:t>(5)公示期间收到不同意见的；</w:t>
                      </w:r>
                      <w:bookmarkEnd w:id="108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2717800</wp:posOffset>
                </wp:positionV>
                <wp:extent cx="558800" cy="228600"/>
                <wp:wrapNone/>
                <wp:docPr id="3568" name="文本框 3568"/>
                <a:graphic xmlns:a="http://schemas.openxmlformats.org/drawingml/2006/main">
                  <a:graphicData uri="http://schemas.microsoft.com/office/word/2010/wordprocessingShape">
                    <wps:wsp>
                      <wps:cNvSpPr txBox="true"/>
                      <wps:spPr>
                        <a:xfrm>
                          <a:off x="0" y="0"/>
                          <a:ext cx="55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10"/>
                            <w:r>
                              <w:rPr>
                                <w:rFonts w:ascii="宋体" w:hAnsi="宋体" w:cs="宋体" w:eastAsia="宋体"/>
                                <w:sz w:val="20"/>
                                <w:spacing w:val="0"/>
                                <w:color w:val="000000"/>
                                <w:b w:val="off"/>
                                <w:i w:val="off"/>
                              </w:rPr>
                              <w:rPr>
                                <w:shd/>
                              </w:rPr>
                              <w:t>审   理</w:t>
                            </w:r>
                            <w:bookmarkEnd w:id="10810"/>
                          </w:p>
                        </w:txbxContent>
                      </wps:txbx>
                      <wps:bodyPr wrap="square" lIns="0" rIns="0" tIns="0" bIns="0" vert="horz" anchor="t">
                        <a:noAutofit/>
                      </wps:bodyPr>
                    </wps:wsp>
                  </a:graphicData>
                </a:graphic>
              </wp:anchor>
            </w:drawing>
          </mc:Choice>
          <mc:Fallback>
            <w:pict>
              <v:shape type="#_x0000_t202" filled="f" stroked="f" style="margin-left:176pt;margin-top:214pt;width: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11"/>
                      <w:r>
                        <w:rPr>
                          <w:rFonts w:ascii="宋体" w:hAnsi="宋体" w:cs="宋体" w:eastAsia="宋体"/>
                          <w:sz w:val="20"/>
                          <w:spacing w:val="0"/>
                          <w:color w:val="000000"/>
                          <w:b w:val="off"/>
                          <w:i w:val="off"/>
                        </w:rPr>
                        <w:rPr>
                          <w:shd/>
                        </w:rPr>
                        <w:t>审   理</w:t>
                      </w:r>
                      <w:bookmarkEnd w:id="108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2705100</wp:posOffset>
                </wp:positionV>
                <wp:extent cx="1447800" cy="228600"/>
                <wp:wrapNone/>
                <wp:docPr id="3569" name="文本框 3569"/>
                <a:graphic xmlns:a="http://schemas.openxmlformats.org/drawingml/2006/main">
                  <a:graphicData uri="http://schemas.microsoft.com/office/word/2010/wordprocessingShape">
                    <wps:wsp>
                      <wps:cNvSpPr txBox="true"/>
                      <wps:spPr>
                        <a:xfrm>
                          <a:off x="0" y="0"/>
                          <a:ext cx="144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12"/>
                            <w:r>
                              <w:rPr>
                                <w:rFonts w:ascii="宋体" w:hAnsi="宋体" w:cs="宋体" w:eastAsia="宋体"/>
                                <w:sz w:val="20"/>
                                <w:spacing w:val="0"/>
                                <w:color w:val="000000"/>
                                <w:b w:val="off"/>
                                <w:i w:val="off"/>
                              </w:rPr>
                              <w:rPr>
                                <w:shd/>
                              </w:rPr>
                              <w:t>(6)检察院提出异议的；</w:t>
                            </w:r>
                            <w:bookmarkEnd w:id="10812"/>
                          </w:p>
                        </w:txbxContent>
                      </wps:txbx>
                      <wps:bodyPr wrap="square" lIns="0" rIns="0" tIns="0" bIns="0" vert="horz" anchor="t">
                        <a:noAutofit/>
                      </wps:bodyPr>
                    </wps:wsp>
                  </a:graphicData>
                </a:graphic>
              </wp:anchor>
            </w:drawing>
          </mc:Choice>
          <mc:Fallback>
            <w:pict>
              <v:shape type="#_x0000_t202" filled="f" stroked="f" style="margin-left:295pt;margin-top:213pt;width:1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13"/>
                      <w:r>
                        <w:rPr>
                          <w:rFonts w:ascii="宋体" w:hAnsi="宋体" w:cs="宋体" w:eastAsia="宋体"/>
                          <w:sz w:val="20"/>
                          <w:spacing w:val="0"/>
                          <w:color w:val="000000"/>
                          <w:b w:val="off"/>
                          <w:i w:val="off"/>
                        </w:rPr>
                        <w:rPr>
                          <w:shd/>
                        </w:rPr>
                        <w:t>(6)检察院提出异议的；</w:t>
                      </w:r>
                      <w:bookmarkEnd w:id="108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2921000</wp:posOffset>
                </wp:positionV>
                <wp:extent cx="1955800" cy="228600"/>
                <wp:wrapNone/>
                <wp:docPr id="3570" name="文本框 3570"/>
                <a:graphic xmlns:a="http://schemas.openxmlformats.org/drawingml/2006/main">
                  <a:graphicData uri="http://schemas.microsoft.com/office/word/2010/wordprocessingShape">
                    <wps:wsp>
                      <wps:cNvSpPr txBox="true"/>
                      <wps:spPr>
                        <a:xfrm>
                          <a:off x="0" y="0"/>
                          <a:ext cx="1955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14"/>
                            <w:r>
                              <w:rPr>
                                <w:rFonts w:ascii="宋体" w:hAnsi="宋体" w:cs="宋体" w:eastAsia="宋体"/>
                                <w:sz w:val="20"/>
                                <w:spacing w:val="0"/>
                                <w:color w:val="000000"/>
                                <w:b w:val="off"/>
                                <w:i w:val="off"/>
                              </w:rPr>
                              <w:rPr>
                                <w:shd/>
                              </w:rPr>
                              <w:t>(7)有必要开庭审理的其他案件。</w:t>
                            </w:r>
                            <w:bookmarkEnd w:id="10814"/>
                          </w:p>
                        </w:txbxContent>
                      </wps:txbx>
                      <wps:bodyPr wrap="square" lIns="0" rIns="0" tIns="0" bIns="0" vert="horz" anchor="t">
                        <a:noAutofit/>
                      </wps:bodyPr>
                    </wps:wsp>
                  </a:graphicData>
                </a:graphic>
              </wp:anchor>
            </w:drawing>
          </mc:Choice>
          <mc:Fallback>
            <w:pict>
              <v:shape type="#_x0000_t202" filled="f" stroked="f" style="margin-left:295pt;margin-top:230pt;width:15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15"/>
                      <w:r>
                        <w:rPr>
                          <w:rFonts w:ascii="宋体" w:hAnsi="宋体" w:cs="宋体" w:eastAsia="宋体"/>
                          <w:sz w:val="20"/>
                          <w:spacing w:val="0"/>
                          <w:color w:val="000000"/>
                          <w:b w:val="off"/>
                          <w:i w:val="off"/>
                        </w:rPr>
                        <w:rPr>
                          <w:shd/>
                        </w:rPr>
                        <w:t>(7)有必要开庭审理的其他案件。</w:t>
                      </w:r>
                      <w:bookmarkEnd w:id="108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3340100</wp:posOffset>
                </wp:positionV>
                <wp:extent cx="622300" cy="228600"/>
                <wp:wrapNone/>
                <wp:docPr id="3571" name="文本框 3571"/>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16"/>
                            <w:r>
                              <w:rPr>
                                <w:rFonts w:ascii="宋体" w:hAnsi="宋体" w:cs="宋体" w:eastAsia="宋体"/>
                                <w:sz w:val="20"/>
                                <w:spacing w:val="0"/>
                                <w:color w:val="000000"/>
                                <w:b w:val="off"/>
                                <w:i w:val="off"/>
                              </w:rPr>
                              <w:rPr>
                                <w:shd/>
                              </w:rPr>
                              <w:t>通知对象</w:t>
                            </w:r>
                            <w:bookmarkEnd w:id="10816"/>
                          </w:p>
                        </w:txbxContent>
                      </wps:txbx>
                      <wps:bodyPr wrap="square" lIns="0" rIns="0" tIns="0" bIns="0" vert="horz" anchor="t">
                        <a:noAutofit/>
                      </wps:bodyPr>
                    </wps:wsp>
                  </a:graphicData>
                </a:graphic>
              </wp:anchor>
            </w:drawing>
          </mc:Choice>
          <mc:Fallback>
            <w:pict>
              <v:shape type="#_x0000_t202" filled="f" stroked="f" style="margin-left:236pt;margin-top:263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17"/>
                      <w:r>
                        <w:rPr>
                          <w:rFonts w:ascii="宋体" w:hAnsi="宋体" w:cs="宋体" w:eastAsia="宋体"/>
                          <w:sz w:val="20"/>
                          <w:spacing w:val="0"/>
                          <w:color w:val="000000"/>
                          <w:b w:val="off"/>
                          <w:i w:val="off"/>
                        </w:rPr>
                        <w:rPr>
                          <w:shd/>
                        </w:rPr>
                        <w:t>通知对象</w:t>
                      </w:r>
                      <w:bookmarkEnd w:id="108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3225800</wp:posOffset>
                </wp:positionV>
                <wp:extent cx="3289300" cy="228600"/>
                <wp:wrapNone/>
                <wp:docPr id="3572" name="文本框 3572"/>
                <a:graphic xmlns:a="http://schemas.openxmlformats.org/drawingml/2006/main">
                  <a:graphicData uri="http://schemas.microsoft.com/office/word/2010/wordprocessingShape">
                    <wps:wsp>
                      <wps:cNvSpPr txBox="true"/>
                      <wps:spPr>
                        <a:xfrm>
                          <a:off x="0" y="0"/>
                          <a:ext cx="328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18"/>
                            <w:r>
                              <w:rPr>
                                <w:rFonts w:ascii="宋体" w:hAnsi="宋体" w:cs="宋体" w:eastAsia="宋体"/>
                                <w:sz w:val="20"/>
                                <w:spacing w:val="0"/>
                                <w:color w:val="000000"/>
                                <w:b w:val="off"/>
                                <w:i w:val="off"/>
                              </w:rPr>
                              <w:rPr>
                                <w:shd/>
                              </w:rPr>
                              <w:t>法院开庭审理的，应当通知检察院、执行机关及被报请、</w:t>
                            </w:r>
                            <w:bookmarkEnd w:id="10818"/>
                          </w:p>
                        </w:txbxContent>
                      </wps:txbx>
                      <wps:bodyPr wrap="square" lIns="0" rIns="0" tIns="0" bIns="0" vert="horz" anchor="t">
                        <a:noAutofit/>
                      </wps:bodyPr>
                    </wps:wsp>
                  </a:graphicData>
                </a:graphic>
              </wp:anchor>
            </w:drawing>
          </mc:Choice>
          <mc:Fallback>
            <w:pict>
              <v:shape type="#_x0000_t202" filled="f" stroked="f" style="margin-left:294pt;margin-top:254pt;width:2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19"/>
                      <w:r>
                        <w:rPr>
                          <w:rFonts w:ascii="宋体" w:hAnsi="宋体" w:cs="宋体" w:eastAsia="宋体"/>
                          <w:sz w:val="20"/>
                          <w:spacing w:val="0"/>
                          <w:color w:val="000000"/>
                          <w:b w:val="off"/>
                          <w:i w:val="off"/>
                        </w:rPr>
                        <w:rPr>
                          <w:shd/>
                        </w:rPr>
                        <w:t>法院开庭审理的，应当通知检察院、执行机关及被报请、</w:t>
                      </w:r>
                      <w:bookmarkEnd w:id="108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3441700</wp:posOffset>
                </wp:positionV>
                <wp:extent cx="1765300" cy="228600"/>
                <wp:wrapNone/>
                <wp:docPr id="3573" name="文本框 3573"/>
                <a:graphic xmlns:a="http://schemas.openxmlformats.org/drawingml/2006/main">
                  <a:graphicData uri="http://schemas.microsoft.com/office/word/2010/wordprocessingShape">
                    <wps:wsp>
                      <wps:cNvSpPr txBox="true"/>
                      <wps:spPr>
                        <a:xfrm>
                          <a:off x="0" y="0"/>
                          <a:ext cx="176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20"/>
                            <w:r>
                              <w:rPr>
                                <w:rFonts w:ascii="宋体" w:hAnsi="宋体" w:cs="宋体" w:eastAsia="宋体"/>
                                <w:sz w:val="20"/>
                                <w:spacing w:val="0"/>
                                <w:color w:val="000000"/>
                                <w:b w:val="off"/>
                                <w:i w:val="off"/>
                              </w:rPr>
                              <w:rPr>
                                <w:shd/>
                              </w:rPr>
                              <w:t>减刑、假释的罪犯参加庭审。</w:t>
                            </w:r>
                            <w:bookmarkEnd w:id="10820"/>
                          </w:p>
                        </w:txbxContent>
                      </wps:txbx>
                      <wps:bodyPr wrap="square" lIns="0" rIns="0" tIns="0" bIns="0" vert="horz" anchor="t">
                        <a:noAutofit/>
                      </wps:bodyPr>
                    </wps:wsp>
                  </a:graphicData>
                </a:graphic>
              </wp:anchor>
            </w:drawing>
          </mc:Choice>
          <mc:Fallback>
            <w:pict>
              <v:shape type="#_x0000_t202" filled="f" stroked="f" style="margin-left:294pt;margin-top:271pt;width:1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21"/>
                      <w:r>
                        <w:rPr>
                          <w:rFonts w:ascii="宋体" w:hAnsi="宋体" w:cs="宋体" w:eastAsia="宋体"/>
                          <w:sz w:val="20"/>
                          <w:spacing w:val="0"/>
                          <w:color w:val="000000"/>
                          <w:b w:val="off"/>
                          <w:i w:val="off"/>
                        </w:rPr>
                        <w:rPr>
                          <w:shd/>
                        </w:rPr>
                        <w:t>减刑、假释的罪犯参加庭审。</w:t>
                      </w:r>
                      <w:bookmarkEnd w:id="108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3860800</wp:posOffset>
                </wp:positionV>
                <wp:extent cx="622300" cy="228600"/>
                <wp:wrapNone/>
                <wp:docPr id="3574" name="文本框 357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22"/>
                            <w:r>
                              <w:rPr>
                                <w:rFonts w:ascii="宋体" w:hAnsi="宋体" w:cs="宋体" w:eastAsia="宋体"/>
                                <w:sz w:val="20"/>
                                <w:spacing w:val="0"/>
                                <w:color w:val="000000"/>
                                <w:b w:val="off"/>
                                <w:i w:val="off"/>
                              </w:rPr>
                              <w:rPr>
                                <w:shd/>
                              </w:rPr>
                              <w:t>书面审理</w:t>
                            </w:r>
                            <w:bookmarkEnd w:id="10822"/>
                          </w:p>
                        </w:txbxContent>
                      </wps:txbx>
                      <wps:bodyPr wrap="square" lIns="0" rIns="0" tIns="0" bIns="0" vert="horz" anchor="t">
                        <a:noAutofit/>
                      </wps:bodyPr>
                    </wps:wsp>
                  </a:graphicData>
                </a:graphic>
              </wp:anchor>
            </w:drawing>
          </mc:Choice>
          <mc:Fallback>
            <w:pict>
              <v:shape type="#_x0000_t202" filled="f" stroked="f" style="margin-left:237pt;margin-top:304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23"/>
                      <w:r>
                        <w:rPr>
                          <w:rFonts w:ascii="宋体" w:hAnsi="宋体" w:cs="宋体" w:eastAsia="宋体"/>
                          <w:sz w:val="20"/>
                          <w:spacing w:val="0"/>
                          <w:color w:val="000000"/>
                          <w:b w:val="off"/>
                          <w:i w:val="off"/>
                        </w:rPr>
                        <w:rPr>
                          <w:shd/>
                        </w:rPr>
                        <w:t>书面审理</w:t>
                      </w:r>
                      <w:bookmarkEnd w:id="108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3759200</wp:posOffset>
                </wp:positionV>
                <wp:extent cx="2209800" cy="228600"/>
                <wp:wrapNone/>
                <wp:docPr id="3575" name="文本框 3575"/>
                <a:graphic xmlns:a="http://schemas.openxmlformats.org/drawingml/2006/main">
                  <a:graphicData uri="http://schemas.microsoft.com/office/word/2010/wordprocessingShape">
                    <wps:wsp>
                      <wps:cNvSpPr txBox="true"/>
                      <wps:spPr>
                        <a:xfrm>
                          <a:off x="0" y="0"/>
                          <a:ext cx="220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24"/>
                            <w:r>
                              <w:rPr>
                                <w:rFonts w:ascii="宋体" w:hAnsi="宋体" w:cs="宋体" w:eastAsia="宋体"/>
                                <w:sz w:val="20"/>
                                <w:spacing w:val="0"/>
                                <w:color w:val="000000"/>
                                <w:b w:val="off"/>
                                <w:i w:val="off"/>
                              </w:rPr>
                              <w:rPr>
                                <w:shd/>
                              </w:rPr>
                              <w:t>(1)减刑案件，可以提讯被减刑罪犯；</w:t>
                            </w:r>
                            <w:bookmarkEnd w:id="10824"/>
                          </w:p>
                        </w:txbxContent>
                      </wps:txbx>
                      <wps:bodyPr wrap="square" lIns="0" rIns="0" tIns="0" bIns="0" vert="horz" anchor="t">
                        <a:noAutofit/>
                      </wps:bodyPr>
                    </wps:wsp>
                  </a:graphicData>
                </a:graphic>
              </wp:anchor>
            </w:drawing>
          </mc:Choice>
          <mc:Fallback>
            <w:pict>
              <v:shape type="#_x0000_t202" filled="f" stroked="f" style="margin-left:295pt;margin-top:296pt;width:1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25"/>
                      <w:r>
                        <w:rPr>
                          <w:rFonts w:ascii="宋体" w:hAnsi="宋体" w:cs="宋体" w:eastAsia="宋体"/>
                          <w:sz w:val="20"/>
                          <w:spacing w:val="0"/>
                          <w:color w:val="000000"/>
                          <w:b w:val="off"/>
                          <w:i w:val="off"/>
                        </w:rPr>
                        <w:rPr>
                          <w:shd/>
                        </w:rPr>
                        <w:t>(1)减刑案件，可以提讯被减刑罪犯；</w:t>
                      </w:r>
                      <w:bookmarkEnd w:id="108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3975100</wp:posOffset>
                </wp:positionV>
                <wp:extent cx="2463800" cy="228600"/>
                <wp:wrapNone/>
                <wp:docPr id="3576" name="文本框 3576"/>
                <a:graphic xmlns:a="http://schemas.openxmlformats.org/drawingml/2006/main">
                  <a:graphicData uri="http://schemas.microsoft.com/office/word/2010/wordprocessingShape">
                    <wps:wsp>
                      <wps:cNvSpPr txBox="true"/>
                      <wps:spPr>
                        <a:xfrm>
                          <a:off x="0" y="0"/>
                          <a:ext cx="246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26"/>
                            <w:r>
                              <w:rPr>
                                <w:rFonts w:ascii="宋体" w:hAnsi="宋体" w:cs="宋体" w:eastAsia="宋体"/>
                                <w:sz w:val="20"/>
                                <w:spacing w:val="0"/>
                                <w:color w:val="000000"/>
                                <w:b w:val="off"/>
                                <w:i w:val="off"/>
                              </w:rPr>
                              <w:rPr>
                                <w:shd/>
                              </w:rPr>
                              <w:t>(2)假释案件，应当提迅被报请假释罪犯。</w:t>
                            </w:r>
                            <w:bookmarkEnd w:id="10826"/>
                          </w:p>
                        </w:txbxContent>
                      </wps:txbx>
                      <wps:bodyPr wrap="square" lIns="0" rIns="0" tIns="0" bIns="0" vert="horz" anchor="t">
                        <a:noAutofit/>
                      </wps:bodyPr>
                    </wps:wsp>
                  </a:graphicData>
                </a:graphic>
              </wp:anchor>
            </w:drawing>
          </mc:Choice>
          <mc:Fallback>
            <w:pict>
              <v:shape type="#_x0000_t202" filled="f" stroked="f" style="margin-left:295pt;margin-top:313pt;width:1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27"/>
                      <w:r>
                        <w:rPr>
                          <w:rFonts w:ascii="宋体" w:hAnsi="宋体" w:cs="宋体" w:eastAsia="宋体"/>
                          <w:sz w:val="20"/>
                          <w:spacing w:val="0"/>
                          <w:color w:val="000000"/>
                          <w:b w:val="off"/>
                          <w:i w:val="off"/>
                        </w:rPr>
                        <w:rPr>
                          <w:shd/>
                        </w:rPr>
                        <w:t>(2)假释案件，应当提迅被报请假释罪犯。</w:t>
                      </w:r>
                      <w:bookmarkEnd w:id="108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4267200</wp:posOffset>
                </wp:positionV>
                <wp:extent cx="622300" cy="228600"/>
                <wp:wrapNone/>
                <wp:docPr id="3577" name="文本框 357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28"/>
                            <w:r>
                              <w:rPr>
                                <w:rFonts w:ascii="宋体" w:hAnsi="宋体" w:cs="宋体" w:eastAsia="宋体"/>
                                <w:sz w:val="20"/>
                                <w:spacing w:val="0"/>
                                <w:color w:val="000000"/>
                                <w:b w:val="off"/>
                                <w:i w:val="off"/>
                              </w:rPr>
                              <w:rPr>
                                <w:shd/>
                              </w:rPr>
                              <w:t>公布文书</w:t>
                            </w:r>
                            <w:bookmarkEnd w:id="10828"/>
                          </w:p>
                        </w:txbxContent>
                      </wps:txbx>
                      <wps:bodyPr wrap="square" lIns="0" rIns="0" tIns="0" bIns="0" vert="horz" anchor="t">
                        <a:noAutofit/>
                      </wps:bodyPr>
                    </wps:wsp>
                  </a:graphicData>
                </a:graphic>
              </wp:anchor>
            </w:drawing>
          </mc:Choice>
          <mc:Fallback>
            <w:pict>
              <v:shape type="#_x0000_t202" filled="f" stroked="f" style="margin-left:237pt;margin-top:336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29"/>
                      <w:r>
                        <w:rPr>
                          <w:rFonts w:ascii="宋体" w:hAnsi="宋体" w:cs="宋体" w:eastAsia="宋体"/>
                          <w:sz w:val="20"/>
                          <w:spacing w:val="0"/>
                          <w:color w:val="000000"/>
                          <w:b w:val="off"/>
                          <w:i w:val="off"/>
                        </w:rPr>
                        <w:rPr>
                          <w:shd/>
                        </w:rPr>
                        <w:t>公布文书</w:t>
                      </w:r>
                      <w:bookmarkEnd w:id="108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4267200</wp:posOffset>
                </wp:positionV>
                <wp:extent cx="3035300" cy="228600"/>
                <wp:wrapNone/>
                <wp:docPr id="3578" name="文本框 3578"/>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30"/>
                            <w:r>
                              <w:rPr>
                                <w:rFonts w:ascii="宋体" w:hAnsi="宋体" w:cs="宋体" w:eastAsia="宋体"/>
                                <w:sz w:val="20"/>
                                <w:spacing w:val="0"/>
                                <w:color w:val="000000"/>
                                <w:b w:val="off"/>
                                <w:i w:val="off"/>
                              </w:rPr>
                              <w:rPr>
                                <w:shd/>
                              </w:rPr>
                              <w:t>减刑、假释裁定书应当通过互联网依法向社会公布。</w:t>
                            </w:r>
                            <w:bookmarkEnd w:id="10830"/>
                          </w:p>
                        </w:txbxContent>
                      </wps:txbx>
                      <wps:bodyPr wrap="square" lIns="0" rIns="0" tIns="0" bIns="0" vert="horz" anchor="t">
                        <a:noAutofit/>
                      </wps:bodyPr>
                    </wps:wsp>
                  </a:graphicData>
                </a:graphic>
              </wp:anchor>
            </w:drawing>
          </mc:Choice>
          <mc:Fallback>
            <w:pict>
              <v:shape type="#_x0000_t202" filled="f" stroked="f" style="margin-left:294pt;margin-top:336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31"/>
                      <w:r>
                        <w:rPr>
                          <w:rFonts w:ascii="宋体" w:hAnsi="宋体" w:cs="宋体" w:eastAsia="宋体"/>
                          <w:sz w:val="20"/>
                          <w:spacing w:val="0"/>
                          <w:color w:val="000000"/>
                          <w:b w:val="off"/>
                          <w:i w:val="off"/>
                        </w:rPr>
                        <w:rPr>
                          <w:shd/>
                        </w:rPr>
                        <w:t>减刑、假释裁定书应当通过互联网依法向社会公布。</w:t>
                      </w:r>
                      <w:bookmarkEnd w:id="108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4546600</wp:posOffset>
                </wp:positionV>
                <wp:extent cx="3162300" cy="228600"/>
                <wp:wrapNone/>
                <wp:docPr id="3579" name="文本框 3579"/>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32"/>
                            <w:r>
                              <w:rPr>
                                <w:rFonts w:ascii="宋体" w:hAnsi="宋体" w:cs="宋体" w:eastAsia="宋体"/>
                                <w:sz w:val="20"/>
                                <w:spacing w:val="0"/>
                                <w:color w:val="000000"/>
                                <w:b w:val="off"/>
                                <w:i w:val="off"/>
                              </w:rPr>
                              <w:rPr>
                                <w:shd/>
                              </w:rPr>
                              <w:t>应当依法予以减刑、假释的时候，由执行机关提出建议</w:t>
                            </w:r>
                            <w:bookmarkEnd w:id="10832"/>
                          </w:p>
                        </w:txbxContent>
                      </wps:txbx>
                      <wps:bodyPr wrap="square" lIns="0" rIns="0" tIns="0" bIns="0" vert="horz" anchor="t">
                        <a:noAutofit/>
                      </wps:bodyPr>
                    </wps:wsp>
                  </a:graphicData>
                </a:graphic>
              </wp:anchor>
            </w:drawing>
          </mc:Choice>
          <mc:Fallback>
            <w:pict>
              <v:shape type="#_x0000_t202" filled="f" stroked="f" style="margin-left:294pt;margin-top:358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33"/>
                      <w:r>
                        <w:rPr>
                          <w:rFonts w:ascii="宋体" w:hAnsi="宋体" w:cs="宋体" w:eastAsia="宋体"/>
                          <w:sz w:val="20"/>
                          <w:spacing w:val="0"/>
                          <w:color w:val="000000"/>
                          <w:b w:val="off"/>
                          <w:i w:val="off"/>
                        </w:rPr>
                        <w:rPr>
                          <w:shd/>
                        </w:rPr>
                        <w:t>应当依法予以减刑、假释的时候，由执行机关提出建议</w:t>
                      </w:r>
                      <w:bookmarkEnd w:id="108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3009900</wp:posOffset>
                </wp:positionH>
                <wp:positionV relativeFrom="page">
                  <wp:posOffset>4787900</wp:posOffset>
                </wp:positionV>
                <wp:extent cx="622300" cy="228600"/>
                <wp:wrapNone/>
                <wp:docPr id="3580" name="文本框 3580"/>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34"/>
                            <w:r>
                              <w:rPr>
                                <w:rFonts w:ascii="宋体" w:hAnsi="宋体" w:cs="宋体" w:eastAsia="宋体"/>
                                <w:sz w:val="20"/>
                                <w:spacing w:val="0"/>
                                <w:color w:val="000000"/>
                                <w:b w:val="off"/>
                                <w:i w:val="off"/>
                              </w:rPr>
                              <w:rPr>
                                <w:shd/>
                              </w:rPr>
                              <w:t>事前监督</w:t>
                            </w:r>
                            <w:bookmarkEnd w:id="10834"/>
                          </w:p>
                        </w:txbxContent>
                      </wps:txbx>
                      <wps:bodyPr wrap="square" lIns="0" rIns="0" tIns="0" bIns="0" vert="horz" anchor="t">
                        <a:noAutofit/>
                      </wps:bodyPr>
                    </wps:wsp>
                  </a:graphicData>
                </a:graphic>
              </wp:anchor>
            </w:drawing>
          </mc:Choice>
          <mc:Fallback>
            <w:pict>
              <v:shape type="#_x0000_t202" filled="f" stroked="f" style="margin-left:237pt;margin-top:377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35"/>
                      <w:r>
                        <w:rPr>
                          <w:rFonts w:ascii="宋体" w:hAnsi="宋体" w:cs="宋体" w:eastAsia="宋体"/>
                          <w:sz w:val="20"/>
                          <w:spacing w:val="0"/>
                          <w:color w:val="000000"/>
                          <w:b w:val="off"/>
                          <w:i w:val="off"/>
                        </w:rPr>
                        <w:rPr>
                          <w:shd/>
                        </w:rPr>
                        <w:t>事前监督</w:t>
                      </w:r>
                      <w:bookmarkEnd w:id="108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4762500</wp:posOffset>
                </wp:positionV>
                <wp:extent cx="3162300" cy="228600"/>
                <wp:wrapNone/>
                <wp:docPr id="3581" name="文本框 3581"/>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36"/>
                            <w:r>
                              <w:rPr>
                                <w:rFonts w:ascii="宋体" w:hAnsi="宋体" w:cs="宋体" w:eastAsia="宋体"/>
                                <w:sz w:val="20"/>
                                <w:spacing w:val="0"/>
                                <w:color w:val="000000"/>
                                <w:b w:val="off"/>
                                <w:i w:val="off"/>
                              </w:rPr>
                              <w:rPr>
                                <w:shd/>
                              </w:rPr>
                              <w:t>书，报请法院审核裁定，并将建议书副本抄送检察院。</w:t>
                            </w:r>
                            <w:bookmarkEnd w:id="10836"/>
                          </w:p>
                        </w:txbxContent>
                      </wps:txbx>
                      <wps:bodyPr wrap="square" lIns="0" rIns="0" tIns="0" bIns="0" vert="horz" anchor="t">
                        <a:noAutofit/>
                      </wps:bodyPr>
                    </wps:wsp>
                  </a:graphicData>
                </a:graphic>
              </wp:anchor>
            </w:drawing>
          </mc:Choice>
          <mc:Fallback>
            <w:pict>
              <v:shape type="#_x0000_t202" filled="f" stroked="f" style="margin-left:294pt;margin-top:375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37"/>
                      <w:r>
                        <w:rPr>
                          <w:rFonts w:ascii="宋体" w:hAnsi="宋体" w:cs="宋体" w:eastAsia="宋体"/>
                          <w:sz w:val="20"/>
                          <w:spacing w:val="0"/>
                          <w:color w:val="000000"/>
                          <w:b w:val="off"/>
                          <w:i w:val="off"/>
                        </w:rPr>
                        <w:rPr>
                          <w:shd/>
                        </w:rPr>
                        <w:t>书，报请法院审核裁定，并将建议书副本抄送检察院。</w:t>
                      </w:r>
                      <w:bookmarkEnd w:id="108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5054600</wp:posOffset>
                </wp:positionV>
                <wp:extent cx="2019300" cy="228600"/>
                <wp:wrapNone/>
                <wp:docPr id="3582" name="文本框 3582"/>
                <a:graphic xmlns:a="http://schemas.openxmlformats.org/drawingml/2006/main">
                  <a:graphicData uri="http://schemas.microsoft.com/office/word/2010/wordprocessingShape">
                    <wps:wsp>
                      <wps:cNvSpPr txBox="true"/>
                      <wps:spPr>
                        <a:xfrm>
                          <a:off x="0" y="0"/>
                          <a:ext cx="201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38"/>
                            <w:r>
                              <w:rPr>
                                <w:rFonts w:ascii="宋体" w:hAnsi="宋体" w:cs="宋体" w:eastAsia="宋体"/>
                                <w:sz w:val="20"/>
                                <w:spacing w:val="0"/>
                                <w:color w:val="000000"/>
                                <w:b w:val="off"/>
                                <w:i w:val="off"/>
                              </w:rPr>
                              <w:rPr>
                                <w:shd/>
                              </w:rPr>
                              <w:t>检察院可以向法院提出书面意见。</w:t>
                            </w:r>
                            <w:bookmarkEnd w:id="10838"/>
                          </w:p>
                        </w:txbxContent>
                      </wps:txbx>
                      <wps:bodyPr wrap="square" lIns="0" rIns="0" tIns="0" bIns="0" vert="horz" anchor="t">
                        <a:noAutofit/>
                      </wps:bodyPr>
                    </wps:wsp>
                  </a:graphicData>
                </a:graphic>
              </wp:anchor>
            </w:drawing>
          </mc:Choice>
          <mc:Fallback>
            <w:pict>
              <v:shape type="#_x0000_t202" filled="f" stroked="f" style="margin-left:294pt;margin-top:398pt;width:1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39"/>
                      <w:r>
                        <w:rPr>
                          <w:rFonts w:ascii="宋体" w:hAnsi="宋体" w:cs="宋体" w:eastAsia="宋体"/>
                          <w:sz w:val="20"/>
                          <w:spacing w:val="0"/>
                          <w:color w:val="000000"/>
                          <w:b w:val="off"/>
                          <w:i w:val="off"/>
                        </w:rPr>
                        <w:rPr>
                          <w:shd/>
                        </w:rPr>
                        <w:t>检察院可以向法院提出书面意见。</w:t>
                      </w:r>
                      <w:bookmarkEnd w:id="108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5346700</wp:posOffset>
                </wp:positionV>
                <wp:extent cx="3098800" cy="228600"/>
                <wp:wrapNone/>
                <wp:docPr id="3583" name="文本框 3583"/>
                <a:graphic xmlns:a="http://schemas.openxmlformats.org/drawingml/2006/main">
                  <a:graphicData uri="http://schemas.microsoft.com/office/word/2010/wordprocessingShape">
                    <wps:wsp>
                      <wps:cNvSpPr txBox="true"/>
                      <wps:spPr>
                        <a:xfrm>
                          <a:off x="0" y="0"/>
                          <a:ext cx="309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40"/>
                            <w:r>
                              <w:rPr>
                                <w:rFonts w:ascii="宋体" w:hAnsi="宋体" w:cs="宋体" w:eastAsia="宋体"/>
                                <w:sz w:val="20"/>
                                <w:spacing w:val="0"/>
                                <w:color w:val="000000"/>
                                <w:b w:val="off"/>
                                <w:i w:val="off"/>
                              </w:rPr>
                              <w:rPr>
                                <w:shd/>
                              </w:rPr>
                              <w:t>(1)检察院认为减刑、假释裁定不当的，应当在收到裁</w:t>
                            </w:r>
                            <w:bookmarkEnd w:id="10840"/>
                          </w:p>
                        </w:txbxContent>
                      </wps:txbx>
                      <wps:bodyPr wrap="square" lIns="0" rIns="0" tIns="0" bIns="0" vert="horz" anchor="t">
                        <a:noAutofit/>
                      </wps:bodyPr>
                    </wps:wsp>
                  </a:graphicData>
                </a:graphic>
              </wp:anchor>
            </w:drawing>
          </mc:Choice>
          <mc:Fallback>
            <w:pict>
              <v:shape type="#_x0000_t202" filled="f" stroked="f" style="margin-left:295pt;margin-top:421pt;width:2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41"/>
                      <w:r>
                        <w:rPr>
                          <w:rFonts w:ascii="宋体" w:hAnsi="宋体" w:cs="宋体" w:eastAsia="宋体"/>
                          <w:sz w:val="20"/>
                          <w:spacing w:val="0"/>
                          <w:color w:val="000000"/>
                          <w:b w:val="off"/>
                          <w:i w:val="off"/>
                        </w:rPr>
                        <w:rPr>
                          <w:shd/>
                        </w:rPr>
                        <w:t>(1)检察院认为减刑、假释裁定不当的，应当在收到裁</w:t>
                      </w:r>
                      <w:bookmarkEnd w:id="108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5473700</wp:posOffset>
                </wp:positionV>
                <wp:extent cx="558800" cy="228600"/>
                <wp:wrapNone/>
                <wp:docPr id="3584" name="文本框 3584"/>
                <a:graphic xmlns:a="http://schemas.openxmlformats.org/drawingml/2006/main">
                  <a:graphicData uri="http://schemas.microsoft.com/office/word/2010/wordprocessingShape">
                    <wps:wsp>
                      <wps:cNvSpPr txBox="true"/>
                      <wps:spPr>
                        <a:xfrm>
                          <a:off x="0" y="0"/>
                          <a:ext cx="55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42"/>
                            <w:r>
                              <w:rPr>
                                <w:rFonts w:ascii="宋体" w:hAnsi="宋体" w:cs="宋体" w:eastAsia="宋体"/>
                                <w:sz w:val="20"/>
                                <w:spacing w:val="0"/>
                                <w:color w:val="000000"/>
                                <w:b w:val="off"/>
                                <w:i w:val="off"/>
                              </w:rPr>
                              <w:rPr>
                                <w:shd/>
                              </w:rPr>
                              <w:t>监   督</w:t>
                            </w:r>
                            <w:bookmarkEnd w:id="10842"/>
                          </w:p>
                        </w:txbxContent>
                      </wps:txbx>
                      <wps:bodyPr wrap="square" lIns="0" rIns="0" tIns="0" bIns="0" vert="horz" anchor="t">
                        <a:noAutofit/>
                      </wps:bodyPr>
                    </wps:wsp>
                  </a:graphicData>
                </a:graphic>
              </wp:anchor>
            </w:drawing>
          </mc:Choice>
          <mc:Fallback>
            <w:pict>
              <v:shape type="#_x0000_t202" filled="f" stroked="f" style="margin-left:176pt;margin-top:431pt;width: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43"/>
                      <w:r>
                        <w:rPr>
                          <w:rFonts w:ascii="宋体" w:hAnsi="宋体" w:cs="宋体" w:eastAsia="宋体"/>
                          <w:sz w:val="20"/>
                          <w:spacing w:val="0"/>
                          <w:color w:val="000000"/>
                          <w:b w:val="off"/>
                          <w:i w:val="off"/>
                        </w:rPr>
                        <w:rPr>
                          <w:shd/>
                        </w:rPr>
                        <w:t>监   督</w:t>
                      </w:r>
                      <w:bookmarkEnd w:id="108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5562600</wp:posOffset>
                </wp:positionV>
                <wp:extent cx="2806700" cy="228600"/>
                <wp:wrapNone/>
                <wp:docPr id="3585" name="文本框 3585"/>
                <a:graphic xmlns:a="http://schemas.openxmlformats.org/drawingml/2006/main">
                  <a:graphicData uri="http://schemas.microsoft.com/office/word/2010/wordprocessingShape">
                    <wps:wsp>
                      <wps:cNvSpPr txBox="true"/>
                      <wps:spPr>
                        <a:xfrm>
                          <a:off x="0" y="0"/>
                          <a:ext cx="28067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44"/>
                            <w:r>
                              <w:rPr>
                                <w:rFonts w:ascii="宋体" w:hAnsi="宋体" w:cs="宋体" w:eastAsia="宋体"/>
                                <w:sz w:val="20"/>
                                <w:spacing w:val="0"/>
                                <w:color w:val="000000"/>
                                <w:b w:val="off"/>
                                <w:i w:val="off"/>
                              </w:rPr>
                              <w:rPr>
                                <w:shd/>
                              </w:rPr>
                              <w:t>定书副本后20日内，向法院提出书面纠正意见；</w:t>
                            </w:r>
                            <w:bookmarkEnd w:id="10844"/>
                          </w:p>
                        </w:txbxContent>
                      </wps:txbx>
                      <wps:bodyPr wrap="square" lIns="0" rIns="0" tIns="0" bIns="0" vert="horz" anchor="t">
                        <a:noAutofit/>
                      </wps:bodyPr>
                    </wps:wsp>
                  </a:graphicData>
                </a:graphic>
              </wp:anchor>
            </w:drawing>
          </mc:Choice>
          <mc:Fallback>
            <w:pict>
              <v:shape type="#_x0000_t202" filled="f" stroked="f" style="margin-left:294pt;margin-top:438pt;width:221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45"/>
                      <w:r>
                        <w:rPr>
                          <w:rFonts w:ascii="宋体" w:hAnsi="宋体" w:cs="宋体" w:eastAsia="宋体"/>
                          <w:sz w:val="20"/>
                          <w:spacing w:val="0"/>
                          <w:color w:val="000000"/>
                          <w:b w:val="off"/>
                          <w:i w:val="off"/>
                        </w:rPr>
                        <w:rPr>
                          <w:shd/>
                        </w:rPr>
                        <w:t>定书副本后20日内，向法院提出书面纠正意见；</w:t>
                      </w:r>
                      <w:bookmarkEnd w:id="108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5778500</wp:posOffset>
                </wp:positionV>
                <wp:extent cx="3048000" cy="228600"/>
                <wp:wrapNone/>
                <wp:docPr id="3586" name="文本框 3586"/>
                <a:graphic xmlns:a="http://schemas.openxmlformats.org/drawingml/2006/main">
                  <a:graphicData uri="http://schemas.microsoft.com/office/word/2010/wordprocessingShape">
                    <wps:wsp>
                      <wps:cNvSpPr txBox="true"/>
                      <wps:spPr>
                        <a:xfrm>
                          <a:off x="0" y="0"/>
                          <a:ext cx="30480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46"/>
                            <w:r>
                              <w:rPr>
                                <w:rFonts w:ascii="宋体" w:hAnsi="宋体" w:cs="宋体" w:eastAsia="宋体"/>
                                <w:sz w:val="20"/>
                                <w:spacing w:val="0"/>
                                <w:color w:val="000000"/>
                                <w:b w:val="off"/>
                                <w:i w:val="off"/>
                              </w:rPr>
                              <w:rPr>
                                <w:shd/>
                              </w:rPr>
                              <w:t>(2)法院应当在收到纠正意见后1个月内重组合议庭进</w:t>
                            </w:r>
                            <w:bookmarkEnd w:id="10846"/>
                          </w:p>
                        </w:txbxContent>
                      </wps:txbx>
                      <wps:bodyPr wrap="square" lIns="0" rIns="0" tIns="0" bIns="0" vert="horz" anchor="t">
                        <a:noAutofit/>
                      </wps:bodyPr>
                    </wps:wsp>
                  </a:graphicData>
                </a:graphic>
              </wp:anchor>
            </w:drawing>
          </mc:Choice>
          <mc:Fallback>
            <w:pict>
              <v:shape type="#_x0000_t202" filled="f" stroked="f" style="margin-left:295pt;margin-top:455pt;width:240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47"/>
                      <w:r>
                        <w:rPr>
                          <w:rFonts w:ascii="宋体" w:hAnsi="宋体" w:cs="宋体" w:eastAsia="宋体"/>
                          <w:sz w:val="20"/>
                          <w:spacing w:val="0"/>
                          <w:color w:val="000000"/>
                          <w:b w:val="off"/>
                          <w:i w:val="off"/>
                        </w:rPr>
                        <w:rPr>
                          <w:shd/>
                        </w:rPr>
                        <w:t>(2)法院应当在收到纠正意见后1个月内重组合议庭进</w:t>
                      </w:r>
                      <w:bookmarkEnd w:id="108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5880100</wp:posOffset>
                </wp:positionV>
                <wp:extent cx="622300" cy="228600"/>
                <wp:wrapNone/>
                <wp:docPr id="3587" name="文本框 358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48"/>
                            <w:r>
                              <w:rPr>
                                <w:rFonts w:ascii="宋体" w:hAnsi="宋体" w:cs="宋体" w:eastAsia="宋体"/>
                                <w:sz w:val="20"/>
                                <w:spacing w:val="0"/>
                                <w:color w:val="000000"/>
                                <w:b w:val="off"/>
                                <w:i w:val="off"/>
                              </w:rPr>
                              <w:rPr>
                                <w:shd/>
                              </w:rPr>
                              <w:t>事后监督</w:t>
                            </w:r>
                            <w:bookmarkEnd w:id="10848"/>
                          </w:p>
                        </w:txbxContent>
                      </wps:txbx>
                      <wps:bodyPr wrap="square" lIns="0" rIns="0" tIns="0" bIns="0" vert="horz" anchor="t">
                        <a:noAutofit/>
                      </wps:bodyPr>
                    </wps:wsp>
                  </a:graphicData>
                </a:graphic>
              </wp:anchor>
            </w:drawing>
          </mc:Choice>
          <mc:Fallback>
            <w:pict>
              <v:shape type="#_x0000_t202" filled="f" stroked="f" style="margin-left:236pt;margin-top:463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49"/>
                      <w:r>
                        <w:rPr>
                          <w:rFonts w:ascii="宋体" w:hAnsi="宋体" w:cs="宋体" w:eastAsia="宋体"/>
                          <w:sz w:val="20"/>
                          <w:spacing w:val="0"/>
                          <w:color w:val="000000"/>
                          <w:b w:val="off"/>
                          <w:i w:val="off"/>
                        </w:rPr>
                        <w:rPr>
                          <w:shd/>
                        </w:rPr>
                        <w:t>事后监督</w:t>
                      </w:r>
                      <w:bookmarkEnd w:id="108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5981700</wp:posOffset>
                </wp:positionV>
                <wp:extent cx="1511300" cy="228600"/>
                <wp:wrapNone/>
                <wp:docPr id="3588" name="文本框 3588"/>
                <a:graphic xmlns:a="http://schemas.openxmlformats.org/drawingml/2006/main">
                  <a:graphicData uri="http://schemas.microsoft.com/office/word/2010/wordprocessingShape">
                    <wps:wsp>
                      <wps:cNvSpPr txBox="true"/>
                      <wps:spPr>
                        <a:xfrm>
                          <a:off x="0" y="0"/>
                          <a:ext cx="151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50"/>
                            <w:r>
                              <w:rPr>
                                <w:rFonts w:ascii="宋体" w:hAnsi="宋体" w:cs="宋体" w:eastAsia="宋体"/>
                                <w:sz w:val="20"/>
                                <w:spacing w:val="0"/>
                                <w:color w:val="000000"/>
                                <w:b w:val="off"/>
                                <w:i w:val="off"/>
                              </w:rPr>
                              <w:rPr>
                                <w:shd/>
                              </w:rPr>
                              <w:t>行审理，作出最终裁定；</w:t>
                            </w:r>
                            <w:bookmarkEnd w:id="10850"/>
                          </w:p>
                        </w:txbxContent>
                      </wps:txbx>
                      <wps:bodyPr wrap="square" lIns="0" rIns="0" tIns="0" bIns="0" vert="horz" anchor="t">
                        <a:noAutofit/>
                      </wps:bodyPr>
                    </wps:wsp>
                  </a:graphicData>
                </a:graphic>
              </wp:anchor>
            </w:drawing>
          </mc:Choice>
          <mc:Fallback>
            <w:pict>
              <v:shape type="#_x0000_t202" filled="f" stroked="f" style="margin-left:294pt;margin-top:471pt;width:1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51"/>
                      <w:r>
                        <w:rPr>
                          <w:rFonts w:ascii="宋体" w:hAnsi="宋体" w:cs="宋体" w:eastAsia="宋体"/>
                          <w:sz w:val="20"/>
                          <w:spacing w:val="0"/>
                          <w:color w:val="000000"/>
                          <w:b w:val="off"/>
                          <w:i w:val="off"/>
                        </w:rPr>
                        <w:rPr>
                          <w:shd/>
                        </w:rPr>
                        <w:t>行审理，作出最终裁定；</w:t>
                      </w:r>
                      <w:bookmarkEnd w:id="108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6197600</wp:posOffset>
                </wp:positionV>
                <wp:extent cx="3098800" cy="228600"/>
                <wp:wrapNone/>
                <wp:docPr id="3589" name="文本框 3589"/>
                <a:graphic xmlns:a="http://schemas.openxmlformats.org/drawingml/2006/main">
                  <a:graphicData uri="http://schemas.microsoft.com/office/word/2010/wordprocessingShape">
                    <wps:wsp>
                      <wps:cNvSpPr txBox="true"/>
                      <wps:spPr>
                        <a:xfrm>
                          <a:off x="0" y="0"/>
                          <a:ext cx="3098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52"/>
                            <w:r>
                              <w:rPr>
                                <w:rFonts w:ascii="宋体" w:hAnsi="宋体" w:cs="宋体" w:eastAsia="宋体"/>
                                <w:sz w:val="20"/>
                                <w:spacing w:val="0"/>
                                <w:color w:val="000000"/>
                                <w:b w:val="off"/>
                                <w:i w:val="off"/>
                              </w:rPr>
                              <w:rPr>
                                <w:shd/>
                              </w:rPr>
                              <w:t>(3)减刑、假释裁定已生效的，检察院应向法院提出纠</w:t>
                            </w:r>
                            <w:bookmarkEnd w:id="10852"/>
                          </w:p>
                        </w:txbxContent>
                      </wps:txbx>
                      <wps:bodyPr wrap="square" lIns="0" rIns="0" tIns="0" bIns="0" vert="horz" anchor="t">
                        <a:noAutofit/>
                      </wps:bodyPr>
                    </wps:wsp>
                  </a:graphicData>
                </a:graphic>
              </wp:anchor>
            </w:drawing>
          </mc:Choice>
          <mc:Fallback>
            <w:pict>
              <v:shape type="#_x0000_t202" filled="f" stroked="f" style="margin-left:295pt;margin-top:488pt;width:24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53"/>
                      <w:r>
                        <w:rPr>
                          <w:rFonts w:ascii="宋体" w:hAnsi="宋体" w:cs="宋体" w:eastAsia="宋体"/>
                          <w:sz w:val="20"/>
                          <w:spacing w:val="0"/>
                          <w:color w:val="000000"/>
                          <w:b w:val="off"/>
                          <w:i w:val="off"/>
                        </w:rPr>
                        <w:rPr>
                          <w:shd/>
                        </w:rPr>
                        <w:t>(3)减刑、假释裁定已生效的，检察院应向法院提出纠</w:t>
                      </w:r>
                      <w:bookmarkEnd w:id="108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6413500</wp:posOffset>
                </wp:positionV>
                <wp:extent cx="2527300" cy="228600"/>
                <wp:wrapNone/>
                <wp:docPr id="3590" name="文本框 3590"/>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54"/>
                            <w:r>
                              <w:rPr>
                                <w:rFonts w:ascii="宋体" w:hAnsi="宋体" w:cs="宋体" w:eastAsia="宋体"/>
                                <w:sz w:val="20"/>
                                <w:spacing w:val="0"/>
                                <w:color w:val="000000"/>
                                <w:b w:val="off"/>
                                <w:i w:val="off"/>
                              </w:rPr>
                              <w:rPr>
                                <w:shd/>
                              </w:rPr>
                              <w:t>正意见，提请审判监督程序重新作出裁定。</w:t>
                            </w:r>
                            <w:bookmarkEnd w:id="10854"/>
                          </w:p>
                        </w:txbxContent>
                      </wps:txbx>
                      <wps:bodyPr wrap="square" lIns="0" rIns="0" tIns="0" bIns="0" vert="horz" anchor="t">
                        <a:noAutofit/>
                      </wps:bodyPr>
                    </wps:wsp>
                  </a:graphicData>
                </a:graphic>
              </wp:anchor>
            </w:drawing>
          </mc:Choice>
          <mc:Fallback>
            <w:pict>
              <v:shape type="#_x0000_t202" filled="f" stroked="f" style="margin-left:294pt;margin-top:505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55"/>
                      <w:r>
                        <w:rPr>
                          <w:rFonts w:ascii="宋体" w:hAnsi="宋体" w:cs="宋体" w:eastAsia="宋体"/>
                          <w:sz w:val="20"/>
                          <w:spacing w:val="0"/>
                          <w:color w:val="000000"/>
                          <w:b w:val="off"/>
                          <w:i w:val="off"/>
                        </w:rPr>
                        <w:rPr>
                          <w:shd/>
                        </w:rPr>
                        <w:t>正意见，提请审判监督程序重新作出裁定。</w:t>
                      </w:r>
                      <w:bookmarkEnd w:id="108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6705600</wp:posOffset>
                </wp:positionV>
                <wp:extent cx="2971800" cy="228600"/>
                <wp:wrapNone/>
                <wp:docPr id="3591" name="文本框 3591"/>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56"/>
                            <w:r>
                              <w:rPr>
                                <w:rFonts w:ascii="宋体" w:hAnsi="宋体" w:cs="宋体" w:eastAsia="宋体"/>
                                <w:sz w:val="20"/>
                                <w:spacing w:val="0"/>
                                <w:color w:val="000000"/>
                                <w:b w:val="off"/>
                                <w:i w:val="off"/>
                              </w:rPr>
                              <w:rPr>
                                <w:shd/>
                              </w:rPr>
                              <w:t>(1)考验期内犯新罪或发现漏罪的，应当撤销假程。</w:t>
                            </w:r>
                            <w:bookmarkEnd w:id="10856"/>
                          </w:p>
                        </w:txbxContent>
                      </wps:txbx>
                      <wps:bodyPr wrap="square" lIns="0" rIns="0" tIns="0" bIns="0" vert="horz" anchor="t">
                        <a:noAutofit/>
                      </wps:bodyPr>
                    </wps:wsp>
                  </a:graphicData>
                </a:graphic>
              </wp:anchor>
            </w:drawing>
          </mc:Choice>
          <mc:Fallback>
            <w:pict>
              <v:shape type="#_x0000_t202" filled="f" stroked="f" style="margin-left:295pt;margin-top:528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57"/>
                      <w:r>
                        <w:rPr>
                          <w:rFonts w:ascii="宋体" w:hAnsi="宋体" w:cs="宋体" w:eastAsia="宋体"/>
                          <w:sz w:val="20"/>
                          <w:spacing w:val="0"/>
                          <w:color w:val="000000"/>
                          <w:b w:val="off"/>
                          <w:i w:val="off"/>
                        </w:rPr>
                        <w:rPr>
                          <w:shd/>
                        </w:rPr>
                        <w:t>(1)考验期内犯新罪或发现漏罪的，应当撤销假程。</w:t>
                      </w:r>
                      <w:bookmarkEnd w:id="108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647700</wp:posOffset>
                </wp:positionH>
                <wp:positionV relativeFrom="page">
                  <wp:posOffset>7048500</wp:posOffset>
                </wp:positionV>
                <wp:extent cx="749300" cy="228600"/>
                <wp:wrapNone/>
                <wp:docPr id="3592" name="文本框 3592"/>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58"/>
                            <w:r>
                              <w:rPr>
                                <w:rFonts w:ascii="黑体" w:hAnsi="黑体" w:cs="黑体" w:eastAsia="黑体"/>
                                <w:sz w:val="20"/>
                                <w:spacing w:val="0"/>
                                <w:color w:val="000000"/>
                                <w:b w:val="off"/>
                                <w:i w:val="off"/>
                              </w:rPr>
                              <w:rPr>
                                <w:shd/>
                              </w:rPr>
                              <w:t>[归纳助记]</w:t>
                            </w:r>
                            <w:bookmarkEnd w:id="10858"/>
                          </w:p>
                        </w:txbxContent>
                      </wps:txbx>
                      <wps:bodyPr wrap="square" lIns="0" rIns="0" tIns="0" bIns="0" vert="horz" anchor="t">
                        <a:noAutofit/>
                      </wps:bodyPr>
                    </wps:wsp>
                  </a:graphicData>
                </a:graphic>
              </wp:anchor>
            </w:drawing>
          </mc:Choice>
          <mc:Fallback>
            <w:pict>
              <v:shape type="#_x0000_t202" filled="f" stroked="f" style="margin-left:51pt;margin-top:555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59"/>
                      <w:r>
                        <w:rPr>
                          <w:rFonts w:ascii="黑体" w:hAnsi="黑体" w:cs="黑体" w:eastAsia="黑体"/>
                          <w:sz w:val="20"/>
                          <w:spacing w:val="0"/>
                          <w:color w:val="000000"/>
                          <w:b w:val="off"/>
                          <w:i w:val="off"/>
                        </w:rPr>
                        <w:rPr>
                          <w:shd/>
                        </w:rPr>
                        <w:t>[归纳助记]</w:t>
                      </w:r>
                      <w:bookmarkEnd w:id="108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3759200</wp:posOffset>
                </wp:positionH>
                <wp:positionV relativeFrom="page">
                  <wp:posOffset>6908800</wp:posOffset>
                </wp:positionV>
                <wp:extent cx="2400300" cy="228600"/>
                <wp:wrapNone/>
                <wp:docPr id="3593" name="文本框 3593"/>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60"/>
                            <w:r>
                              <w:rPr>
                                <w:rFonts w:ascii="宋体" w:hAnsi="宋体" w:cs="宋体" w:eastAsia="宋体"/>
                                <w:sz w:val="20"/>
                                <w:spacing w:val="0"/>
                                <w:color w:val="000000"/>
                                <w:b w:val="off"/>
                                <w:i w:val="off"/>
                              </w:rPr>
                              <w:rPr>
                                <w:shd/>
                              </w:rPr>
                              <w:t>考点提示由审判新罪或源罪的法院撤销。</w:t>
                            </w:r>
                            <w:bookmarkEnd w:id="10860"/>
                          </w:p>
                        </w:txbxContent>
                      </wps:txbx>
                      <wps:bodyPr wrap="square" lIns="0" rIns="0" tIns="0" bIns="0" vert="horz" anchor="t">
                        <a:noAutofit/>
                      </wps:bodyPr>
                    </wps:wsp>
                  </a:graphicData>
                </a:graphic>
              </wp:anchor>
            </w:drawing>
          </mc:Choice>
          <mc:Fallback>
            <w:pict>
              <v:shape type="#_x0000_t202" filled="f" stroked="f" style="margin-left:296pt;margin-top:544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61"/>
                      <w:r>
                        <w:rPr>
                          <w:rFonts w:ascii="宋体" w:hAnsi="宋体" w:cs="宋体" w:eastAsia="宋体"/>
                          <w:sz w:val="20"/>
                          <w:spacing w:val="0"/>
                          <w:color w:val="000000"/>
                          <w:b w:val="off"/>
                          <w:i w:val="off"/>
                        </w:rPr>
                        <w:rPr>
                          <w:shd/>
                        </w:rPr>
                        <w:t>考点提示由审判新罪或源罪的法院撤销。</w:t>
                      </w:r>
                      <w:bookmarkEnd w:id="108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3746500</wp:posOffset>
                </wp:positionH>
                <wp:positionV relativeFrom="page">
                  <wp:posOffset>7150100</wp:posOffset>
                </wp:positionV>
                <wp:extent cx="2971800" cy="228600"/>
                <wp:wrapNone/>
                <wp:docPr id="3594" name="文本框 3594"/>
                <a:graphic xmlns:a="http://schemas.openxmlformats.org/drawingml/2006/main">
                  <a:graphicData uri="http://schemas.microsoft.com/office/word/2010/wordprocessingShape">
                    <wps:wsp>
                      <wps:cNvSpPr txBox="true"/>
                      <wps:spPr>
                        <a:xfrm>
                          <a:off x="0" y="0"/>
                          <a:ext cx="297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62"/>
                            <w:r>
                              <w:rPr>
                                <w:rFonts w:ascii="宋体" w:hAnsi="宋体" w:cs="宋体" w:eastAsia="宋体"/>
                                <w:sz w:val="20"/>
                                <w:spacing w:val="0"/>
                                <w:color w:val="000000"/>
                                <w:b w:val="off"/>
                                <w:i w:val="off"/>
                              </w:rPr>
                              <w:rPr>
                                <w:shd/>
                              </w:rPr>
                              <w:t>(2)考验期内违反相关管理规定的，应当撤销假释。</w:t>
                            </w:r>
                            <w:bookmarkEnd w:id="10862"/>
                          </w:p>
                        </w:txbxContent>
                      </wps:txbx>
                      <wps:bodyPr wrap="square" lIns="0" rIns="0" tIns="0" bIns="0" vert="horz" anchor="t">
                        <a:noAutofit/>
                      </wps:bodyPr>
                    </wps:wsp>
                  </a:graphicData>
                </a:graphic>
              </wp:anchor>
            </w:drawing>
          </mc:Choice>
          <mc:Fallback>
            <w:pict>
              <v:shape type="#_x0000_t202" filled="f" stroked="f" style="margin-left:295pt;margin-top:563pt;width:2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63"/>
                      <w:r>
                        <w:rPr>
                          <w:rFonts w:ascii="宋体" w:hAnsi="宋体" w:cs="宋体" w:eastAsia="宋体"/>
                          <w:sz w:val="20"/>
                          <w:spacing w:val="0"/>
                          <w:color w:val="000000"/>
                          <w:b w:val="off"/>
                          <w:i w:val="off"/>
                        </w:rPr>
                        <w:rPr>
                          <w:shd/>
                        </w:rPr>
                        <w:t>(2)考验期内违反相关管理规定的，应当撤销假释。</w:t>
                      </w:r>
                      <w:bookmarkEnd w:id="108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7277100</wp:posOffset>
                </wp:positionV>
                <wp:extent cx="1130300" cy="228600"/>
                <wp:wrapNone/>
                <wp:docPr id="3595" name="文本框 3595"/>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64"/>
                            <w:r>
                              <w:rPr>
                                <w:rFonts w:ascii="黑体" w:hAnsi="黑体" w:cs="黑体" w:eastAsia="黑体"/>
                                <w:sz w:val="20"/>
                                <w:spacing w:val="0"/>
                                <w:color w:val="000000"/>
                                <w:b w:val="off"/>
                                <w:i w:val="off"/>
                              </w:rPr>
                              <w:rPr>
                                <w:shd/>
                              </w:rPr>
                              <w:t>新罪漏罪谁判谁撤</w:t>
                            </w:r>
                            <w:bookmarkEnd w:id="10864"/>
                          </w:p>
                        </w:txbxContent>
                      </wps:txbx>
                      <wps:bodyPr wrap="square" lIns="0" rIns="0" tIns="0" bIns="0" vert="horz" anchor="t">
                        <a:noAutofit/>
                      </wps:bodyPr>
                    </wps:wsp>
                  </a:graphicData>
                </a:graphic>
              </wp:anchor>
            </w:drawing>
          </mc:Choice>
          <mc:Fallback>
            <w:pict>
              <v:shape type="#_x0000_t202" filled="f" stroked="f" style="margin-left:49pt;margin-top:573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65"/>
                      <w:r>
                        <w:rPr>
                          <w:rFonts w:ascii="黑体" w:hAnsi="黑体" w:cs="黑体" w:eastAsia="黑体"/>
                          <w:sz w:val="20"/>
                          <w:spacing w:val="0"/>
                          <w:color w:val="000000"/>
                          <w:b w:val="off"/>
                          <w:i w:val="off"/>
                        </w:rPr>
                        <w:rPr>
                          <w:shd/>
                        </w:rPr>
                        <w:t>新罪漏罪谁判谁撤</w:t>
                      </w:r>
                      <w:bookmarkEnd w:id="108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7251700</wp:posOffset>
                </wp:positionV>
                <wp:extent cx="622300" cy="228600"/>
                <wp:wrapNone/>
                <wp:docPr id="3596" name="文本框 3596"/>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66"/>
                            <w:r>
                              <w:rPr>
                                <w:rFonts w:ascii="宋体" w:hAnsi="宋体" w:cs="宋体" w:eastAsia="宋体"/>
                                <w:sz w:val="20"/>
                                <w:spacing w:val="0"/>
                                <w:color w:val="000000"/>
                                <w:b w:val="off"/>
                                <w:i w:val="off"/>
                              </w:rPr>
                              <w:rPr>
                                <w:shd/>
                              </w:rPr>
                              <w:t>撤销假释</w:t>
                            </w:r>
                            <w:bookmarkEnd w:id="10866"/>
                          </w:p>
                        </w:txbxContent>
                      </wps:txbx>
                      <wps:bodyPr wrap="square" lIns="0" rIns="0" tIns="0" bIns="0" vert="horz" anchor="t">
                        <a:noAutofit/>
                      </wps:bodyPr>
                    </wps:wsp>
                  </a:graphicData>
                </a:graphic>
              </wp:anchor>
            </w:drawing>
          </mc:Choice>
          <mc:Fallback>
            <w:pict>
              <v:shape type="#_x0000_t202" filled="f" stroked="f" style="margin-left:235pt;margin-top:57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67"/>
                      <w:r>
                        <w:rPr>
                          <w:rFonts w:ascii="宋体" w:hAnsi="宋体" w:cs="宋体" w:eastAsia="宋体"/>
                          <w:sz w:val="20"/>
                          <w:spacing w:val="0"/>
                          <w:color w:val="000000"/>
                          <w:b w:val="off"/>
                          <w:i w:val="off"/>
                        </w:rPr>
                        <w:rPr>
                          <w:shd/>
                        </w:rPr>
                        <w:t>撤销假释</w:t>
                      </w:r>
                      <w:bookmarkEnd w:id="108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7353300</wp:posOffset>
                </wp:positionV>
                <wp:extent cx="622300" cy="228600"/>
                <wp:wrapNone/>
                <wp:docPr id="3597" name="文本框 359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68"/>
                            <w:r>
                              <w:rPr>
                                <w:rFonts w:ascii="黑体" w:hAnsi="黑体" w:cs="黑体" w:eastAsia="黑体"/>
                                <w:sz w:val="20"/>
                                <w:spacing w:val="0"/>
                                <w:color w:val="000000"/>
                                <w:b w:val="off"/>
                                <w:i w:val="off"/>
                              </w:rPr>
                              <w:rPr>
                                <w:shd/>
                              </w:rPr>
                              <w:t>考点题录</w:t>
                            </w:r>
                            <w:bookmarkEnd w:id="10868"/>
                          </w:p>
                        </w:txbxContent>
                      </wps:txbx>
                      <wps:bodyPr wrap="square" lIns="0" rIns="0" tIns="0" bIns="0" vert="horz" anchor="t">
                        <a:noAutofit/>
                      </wps:bodyPr>
                    </wps:wsp>
                  </a:graphicData>
                </a:graphic>
              </wp:anchor>
            </w:drawing>
          </mc:Choice>
          <mc:Fallback>
            <w:pict>
              <v:shape type="#_x0000_t202" filled="f" stroked="f" style="margin-left:298pt;margin-top:579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69"/>
                      <w:r>
                        <w:rPr>
                          <w:rFonts w:ascii="黑体" w:hAnsi="黑体" w:cs="黑体" w:eastAsia="黑体"/>
                          <w:sz w:val="20"/>
                          <w:spacing w:val="0"/>
                          <w:color w:val="000000"/>
                          <w:b w:val="off"/>
                          <w:i w:val="off"/>
                        </w:rPr>
                        <w:rPr>
                          <w:shd/>
                        </w:rPr>
                        <w:t>考点题录</w:t>
                      </w:r>
                      <w:bookmarkEnd w:id="108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622300</wp:posOffset>
                </wp:positionH>
                <wp:positionV relativeFrom="page">
                  <wp:posOffset>7493000</wp:posOffset>
                </wp:positionV>
                <wp:extent cx="1130300" cy="228600"/>
                <wp:wrapNone/>
                <wp:docPr id="3598" name="文本框 3598"/>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70"/>
                            <w:r>
                              <w:rPr>
                                <w:rFonts w:ascii="黑体" w:hAnsi="黑体" w:cs="黑体" w:eastAsia="黑体"/>
                                <w:sz w:val="20"/>
                                <w:spacing w:val="0"/>
                                <w:color w:val="000000"/>
                                <w:b w:val="off"/>
                                <w:i w:val="off"/>
                              </w:rPr>
                              <w:rPr>
                                <w:shd/>
                              </w:rPr>
                              <w:t>违法违规原法院撤</w:t>
                            </w:r>
                            <w:bookmarkEnd w:id="10870"/>
                          </w:p>
                        </w:txbxContent>
                      </wps:txbx>
                      <wps:bodyPr wrap="square" lIns="0" rIns="0" tIns="0" bIns="0" vert="horz" anchor="t">
                        <a:noAutofit/>
                      </wps:bodyPr>
                    </wps:wsp>
                  </a:graphicData>
                </a:graphic>
              </wp:anchor>
            </w:drawing>
          </mc:Choice>
          <mc:Fallback>
            <w:pict>
              <v:shape type="#_x0000_t202" filled="f" stroked="f" style="margin-left:49pt;margin-top:590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71"/>
                      <w:r>
                        <w:rPr>
                          <w:rFonts w:ascii="黑体" w:hAnsi="黑体" w:cs="黑体" w:eastAsia="黑体"/>
                          <w:sz w:val="20"/>
                          <w:spacing w:val="0"/>
                          <w:color w:val="000000"/>
                          <w:b w:val="off"/>
                          <w:i w:val="off"/>
                        </w:rPr>
                        <w:rPr>
                          <w:shd/>
                        </w:rPr>
                        <w:t>违法违规原法院撤</w:t>
                      </w:r>
                      <w:bookmarkEnd w:id="108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7531100</wp:posOffset>
                </wp:positionV>
                <wp:extent cx="622300" cy="228600"/>
                <wp:wrapNone/>
                <wp:docPr id="3599" name="文本框 359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72"/>
                            <w:r>
                              <w:rPr>
                                <w:rFonts w:ascii="宋体" w:hAnsi="宋体" w:cs="宋体" w:eastAsia="宋体"/>
                                <w:sz w:val="20"/>
                                <w:spacing w:val="0"/>
                                <w:color w:val="000000"/>
                                <w:b w:val="off"/>
                                <w:i w:val="off"/>
                              </w:rPr>
                              <w:rPr>
                                <w:shd/>
                              </w:rPr>
                              <w:t>假释考验</w:t>
                            </w:r>
                            <w:bookmarkEnd w:id="10872"/>
                          </w:p>
                        </w:txbxContent>
                      </wps:txbx>
                      <wps:bodyPr wrap="square" lIns="0" rIns="0" tIns="0" bIns="0" vert="horz" anchor="t">
                        <a:noAutofit/>
                      </wps:bodyPr>
                    </wps:wsp>
                  </a:graphicData>
                </a:graphic>
              </wp:anchor>
            </w:drawing>
          </mc:Choice>
          <mc:Fallback>
            <w:pict>
              <v:shape type="#_x0000_t202" filled="f" stroked="f" style="margin-left:177pt;margin-top:593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73"/>
                      <w:r>
                        <w:rPr>
                          <w:rFonts w:ascii="宋体" w:hAnsi="宋体" w:cs="宋体" w:eastAsia="宋体"/>
                          <w:sz w:val="20"/>
                          <w:spacing w:val="0"/>
                          <w:color w:val="000000"/>
                          <w:b w:val="off"/>
                          <w:i w:val="off"/>
                        </w:rPr>
                        <w:rPr>
                          <w:shd/>
                        </w:rPr>
                        <w:t>假释考验</w:t>
                      </w:r>
                      <w:bookmarkEnd w:id="108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3784600</wp:posOffset>
                </wp:positionH>
                <wp:positionV relativeFrom="page">
                  <wp:posOffset>7569200</wp:posOffset>
                </wp:positionV>
                <wp:extent cx="1460500" cy="228600"/>
                <wp:wrapNone/>
                <wp:docPr id="3600" name="文本框 3600"/>
                <a:graphic xmlns:a="http://schemas.openxmlformats.org/drawingml/2006/main">
                  <a:graphicData uri="http://schemas.microsoft.com/office/word/2010/wordprocessingShape">
                    <wps:wsp>
                      <wps:cNvSpPr txBox="true"/>
                      <wps:spPr>
                        <a:xfrm>
                          <a:off x="0" y="0"/>
                          <a:ext cx="1460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74"/>
                            <w:r>
                              <w:rPr>
                                <w:rFonts w:ascii="宋体" w:hAnsi="宋体" w:cs="宋体" w:eastAsia="宋体"/>
                                <w:sz w:val="20"/>
                                <w:spacing w:val="0"/>
                                <w:color w:val="000000"/>
                                <w:b w:val="off"/>
                                <w:i w:val="off"/>
                              </w:rPr>
                              <w:rPr>
                                <w:shd/>
                              </w:rPr>
                              <w:t>1原裁判法院裁定撤销；</w:t>
                            </w:r>
                            <w:bookmarkEnd w:id="10874"/>
                          </w:p>
                        </w:txbxContent>
                      </wps:txbx>
                      <wps:bodyPr wrap="square" lIns="0" rIns="0" tIns="0" bIns="0" vert="horz" anchor="t">
                        <a:noAutofit/>
                      </wps:bodyPr>
                    </wps:wsp>
                  </a:graphicData>
                </a:graphic>
              </wp:anchor>
            </w:drawing>
          </mc:Choice>
          <mc:Fallback>
            <w:pict>
              <v:shape type="#_x0000_t202" filled="f" stroked="f" style="margin-left:298pt;margin-top:596pt;width:11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75"/>
                      <w:r>
                        <w:rPr>
                          <w:rFonts w:ascii="宋体" w:hAnsi="宋体" w:cs="宋体" w:eastAsia="宋体"/>
                          <w:sz w:val="20"/>
                          <w:spacing w:val="0"/>
                          <w:color w:val="000000"/>
                          <w:b w:val="off"/>
                          <w:i w:val="off"/>
                        </w:rPr>
                        <w:rPr>
                          <w:shd/>
                        </w:rPr>
                        <w:t>1原裁判法院裁定撤销；</w:t>
                      </w:r>
                      <w:bookmarkEnd w:id="108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7797800</wp:posOffset>
                </wp:positionV>
                <wp:extent cx="2349500" cy="228600"/>
                <wp:wrapNone/>
                <wp:docPr id="3601" name="文本框 3601"/>
                <a:graphic xmlns:a="http://schemas.openxmlformats.org/drawingml/2006/main">
                  <a:graphicData uri="http://schemas.microsoft.com/office/word/2010/wordprocessingShape">
                    <wps:wsp>
                      <wps:cNvSpPr txBox="true"/>
                      <wps:spPr>
                        <a:xfrm>
                          <a:off x="0" y="0"/>
                          <a:ext cx="2349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76"/>
                            <w:r>
                              <w:rPr>
                                <w:rFonts w:ascii="宋体" w:hAnsi="宋体" w:cs="宋体" w:eastAsia="宋体"/>
                                <w:sz w:val="20"/>
                                <w:spacing w:val="0"/>
                                <w:color w:val="000000"/>
                                <w:b w:val="off"/>
                                <w:i w:val="off"/>
                              </w:rPr>
                              <w:rPr>
                                <w:shd/>
                              </w:rPr>
                              <w:t>2撤销假释的裁定一经作出，立即生效。</w:t>
                            </w:r>
                            <w:bookmarkEnd w:id="10876"/>
                          </w:p>
                        </w:txbxContent>
                      </wps:txbx>
                      <wps:bodyPr wrap="square" lIns="0" rIns="0" tIns="0" bIns="0" vert="horz" anchor="t">
                        <a:noAutofit/>
                      </wps:bodyPr>
                    </wps:wsp>
                  </a:graphicData>
                </a:graphic>
              </wp:anchor>
            </w:drawing>
          </mc:Choice>
          <mc:Fallback>
            <w:pict>
              <v:shape type="#_x0000_t202" filled="f" stroked="f" style="margin-left:297pt;margin-top:614pt;width:18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77"/>
                      <w:r>
                        <w:rPr>
                          <w:rFonts w:ascii="宋体" w:hAnsi="宋体" w:cs="宋体" w:eastAsia="宋体"/>
                          <w:sz w:val="20"/>
                          <w:spacing w:val="0"/>
                          <w:color w:val="000000"/>
                          <w:b w:val="off"/>
                          <w:i w:val="off"/>
                        </w:rPr>
                        <w:rPr>
                          <w:shd/>
                        </w:rPr>
                        <w:t>2撤销假释的裁定一经作出，立即生效。</w:t>
                      </w:r>
                      <w:bookmarkEnd w:id="108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2997200</wp:posOffset>
                </wp:positionH>
                <wp:positionV relativeFrom="page">
                  <wp:posOffset>8216900</wp:posOffset>
                </wp:positionV>
                <wp:extent cx="622300" cy="228600"/>
                <wp:wrapNone/>
                <wp:docPr id="3602" name="文本框 3602"/>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78"/>
                            <w:r>
                              <w:rPr>
                                <w:rFonts w:ascii="宋体" w:hAnsi="宋体" w:cs="宋体" w:eastAsia="宋体"/>
                                <w:sz w:val="20"/>
                                <w:spacing w:val="0"/>
                                <w:color w:val="000000"/>
                                <w:b w:val="off"/>
                                <w:i w:val="off"/>
                              </w:rPr>
                              <w:rPr>
                                <w:shd/>
                              </w:rPr>
                              <w:t>执行完毕</w:t>
                            </w:r>
                            <w:bookmarkEnd w:id="10878"/>
                          </w:p>
                        </w:txbxContent>
                      </wps:txbx>
                      <wps:bodyPr wrap="square" lIns="0" rIns="0" tIns="0" bIns="0" vert="horz" anchor="t">
                        <a:noAutofit/>
                      </wps:bodyPr>
                    </wps:wsp>
                  </a:graphicData>
                </a:graphic>
              </wp:anchor>
            </w:drawing>
          </mc:Choice>
          <mc:Fallback>
            <w:pict>
              <v:shape type="#_x0000_t202" filled="f" stroked="f" style="margin-left:236pt;margin-top:647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79"/>
                      <w:r>
                        <w:rPr>
                          <w:rFonts w:ascii="宋体" w:hAnsi="宋体" w:cs="宋体" w:eastAsia="宋体"/>
                          <w:sz w:val="20"/>
                          <w:spacing w:val="0"/>
                          <w:color w:val="000000"/>
                          <w:b w:val="off"/>
                          <w:i w:val="off"/>
                        </w:rPr>
                        <w:rPr>
                          <w:shd/>
                        </w:rPr>
                        <w:t>执行完毕</w:t>
                      </w:r>
                      <w:bookmarkEnd w:id="108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8115300</wp:posOffset>
                </wp:positionV>
                <wp:extent cx="3162300" cy="228600"/>
                <wp:wrapNone/>
                <wp:docPr id="3603" name="文本框 3603"/>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80"/>
                            <w:r>
                              <w:rPr>
                                <w:rFonts w:ascii="宋体" w:hAnsi="宋体" w:cs="宋体" w:eastAsia="宋体"/>
                                <w:sz w:val="20"/>
                                <w:spacing w:val="0"/>
                                <w:color w:val="000000"/>
                                <w:b w:val="off"/>
                                <w:i w:val="off"/>
                              </w:rPr>
                              <w:rPr>
                                <w:shd/>
                              </w:rPr>
                              <w:t>如果没有上述情形，假释考验期满，原判刑罚视为执行</w:t>
                            </w:r>
                            <w:bookmarkEnd w:id="10880"/>
                          </w:p>
                        </w:txbxContent>
                      </wps:txbx>
                      <wps:bodyPr wrap="square" lIns="0" rIns="0" tIns="0" bIns="0" vert="horz" anchor="t">
                        <a:noAutofit/>
                      </wps:bodyPr>
                    </wps:wsp>
                  </a:graphicData>
                </a:graphic>
              </wp:anchor>
            </w:drawing>
          </mc:Choice>
          <mc:Fallback>
            <w:pict>
              <v:shape type="#_x0000_t202" filled="f" stroked="f" style="margin-left:294pt;margin-top:639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81"/>
                      <w:r>
                        <w:rPr>
                          <w:rFonts w:ascii="宋体" w:hAnsi="宋体" w:cs="宋体" w:eastAsia="宋体"/>
                          <w:sz w:val="20"/>
                          <w:spacing w:val="0"/>
                          <w:color w:val="000000"/>
                          <w:b w:val="off"/>
                          <w:i w:val="off"/>
                        </w:rPr>
                        <w:rPr>
                          <w:shd/>
                        </w:rPr>
                        <w:t>如果没有上述情形，假释考验期满，原判刑罚视为执行</w:t>
                      </w:r>
                      <w:bookmarkEnd w:id="108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3733800</wp:posOffset>
                </wp:positionH>
                <wp:positionV relativeFrom="page">
                  <wp:posOffset>8331200</wp:posOffset>
                </wp:positionV>
                <wp:extent cx="1511300" cy="228600"/>
                <wp:wrapNone/>
                <wp:docPr id="3604" name="文本框 3604"/>
                <a:graphic xmlns:a="http://schemas.openxmlformats.org/drawingml/2006/main">
                  <a:graphicData uri="http://schemas.microsoft.com/office/word/2010/wordprocessingShape">
                    <wps:wsp>
                      <wps:cNvSpPr txBox="true"/>
                      <wps:spPr>
                        <a:xfrm>
                          <a:off x="0" y="0"/>
                          <a:ext cx="1511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0882"/>
                            <w:r>
                              <w:rPr>
                                <w:rFonts w:ascii="宋体" w:hAnsi="宋体" w:cs="宋体" w:eastAsia="宋体"/>
                                <w:sz w:val="20"/>
                                <w:spacing w:val="0"/>
                                <w:color w:val="000000"/>
                                <w:b w:val="off"/>
                                <w:i w:val="off"/>
                              </w:rPr>
                              <w:rPr>
                                <w:shd/>
                              </w:rPr>
                              <w:t>完毕，并公开予以宣告。</w:t>
                            </w:r>
                            <w:bookmarkEnd w:id="10882"/>
                          </w:p>
                        </w:txbxContent>
                      </wps:txbx>
                      <wps:bodyPr wrap="square" lIns="0" rIns="0" tIns="0" bIns="0" vert="horz" anchor="t">
                        <a:noAutofit/>
                      </wps:bodyPr>
                    </wps:wsp>
                  </a:graphicData>
                </a:graphic>
              </wp:anchor>
            </w:drawing>
          </mc:Choice>
          <mc:Fallback>
            <w:pict>
              <v:shape type="#_x0000_t202" filled="f" stroked="f" style="margin-left:294pt;margin-top:656pt;width:11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0883"/>
                      <w:r>
                        <w:rPr>
                          <w:rFonts w:ascii="宋体" w:hAnsi="宋体" w:cs="宋体" w:eastAsia="宋体"/>
                          <w:sz w:val="20"/>
                          <w:spacing w:val="0"/>
                          <w:color w:val="000000"/>
                          <w:b w:val="off"/>
                          <w:i w:val="off"/>
                        </w:rPr>
                        <w:rPr>
                          <w:shd/>
                        </w:rPr>
                        <w:t>完毕，并公开予以宣告。</w:t>
                      </w:r>
                      <w:bookmarkEnd w:id="108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990600</wp:posOffset>
                </wp:positionH>
                <wp:positionV relativeFrom="page">
                  <wp:posOffset>10160000</wp:posOffset>
                </wp:positionV>
                <wp:extent cx="508000" cy="215900"/>
                <wp:wrapNone/>
                <wp:docPr id="3605" name="文本框 3605"/>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0884"/>
                            <w:r>
                              <w:rPr>
                                <w:rFonts w:ascii="黑体" w:hAnsi="黑体" w:cs="黑体" w:eastAsia="黑体"/>
                                <w:sz w:val="18"/>
                                <w:spacing w:val="0"/>
                                <w:color w:val="000000"/>
                                <w:b w:val="off"/>
                                <w:i w:val="off"/>
                              </w:rPr>
                              <w:rPr>
                                <w:shd/>
                              </w:rPr>
                              <w:t>·126·</w:t>
                            </w:r>
                            <w:bookmarkEnd w:id="10884"/>
                          </w:p>
                        </w:txbxContent>
                      </wps:txbx>
                      <wps:bodyPr wrap="square" lIns="0" rIns="0" tIns="0" bIns="0" vert="horz" anchor="t">
                        <a:noAutofit/>
                      </wps:bodyPr>
                    </wps:wsp>
                  </a:graphicData>
                </a:graphic>
              </wp:anchor>
            </w:drawing>
          </mc:Choice>
          <mc:Fallback>
            <w:pict>
              <v:shape type="#_x0000_t202" filled="f" stroked="f" style="margin-left:78pt;margin-top:800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0885"/>
                      <w:r>
                        <w:rPr>
                          <w:rFonts w:ascii="黑体" w:hAnsi="黑体" w:cs="黑体" w:eastAsia="黑体"/>
                          <w:sz w:val="18"/>
                          <w:spacing w:val="0"/>
                          <w:color w:val="000000"/>
                          <w:b w:val="off"/>
                          <w:i w:val="off"/>
                        </w:rPr>
                        <w:rPr>
                          <w:shd/>
                        </w:rPr>
                        <w:t>·126·</w:t>
                      </w:r>
                      <w:bookmarkEnd w:id="10885"/>
                    </w:p>
                  </w:txbxContent>
                </v:textbox>
              </v:shape>
            </w:pict>
          </mc:Fallback>
        </mc:AlternateContent>
      </w:r>
      <w:bookmarkEnd w:id="10785"/>
    </w:p>
    <w:p>
      <w:pPr>
        <w:pageBreakBefore w:val="off"/>
        <w:tabs/>
        <w:wordWrap w:val="off"/>
        <w:spacing w:before="100" w:after="0" w:line="740" w:lineRule="atLeast"/>
        <w:ind w:left="0" w:right="2160"/>
        <w:jc w:val="right"/>
        <w:textAlignment w:val="baseline"/>
        <w:rPr>
          <w:sz w:val="55"/>
        </w:rPr>
      </w:pPr>
      <w:bookmarkStart w:name="" w:id="10886"/>
      <w:r>
        <w:rPr>
          <w:rFonts w:ascii="楷体" w:hAnsi="楷体" w:cs="楷体" w:eastAsia="楷体"/>
          <w:sz w:val="55"/>
          <w:spacing w:val="0"/>
          <w:color w:val="000000"/>
          <w:b w:val="off"/>
          <w:i w:val="off"/>
        </w:rPr>
        <w:rPr>
          <w:shd/>
        </w:rPr>
        <w:t>第</w:t>
      </w:r>
      <w:r>
        <w:rPr>
          <w:rFonts w:ascii="楷体" w:hAnsi="楷体" w:cs="楷体" w:eastAsia="楷体"/>
          <w:sz w:val="55"/>
          <w:spacing w:val="0"/>
          <w:color w:val="000000"/>
          <w:b w:val="off"/>
          <w:i w:val="off"/>
        </w:rPr>
        <w:rPr>
          <w:shd/>
        </w:rPr>
        <w:t>20</w:t>
      </w:r>
      <w:r>
        <w:rPr>
          <w:rFonts w:ascii="楷体" w:hAnsi="楷体" w:cs="楷体" w:eastAsia="楷体"/>
          <w:sz w:val="55"/>
          <w:spacing w:val="0"/>
          <w:color w:val="000000"/>
          <w:b w:val="off"/>
          <w:i w:val="off"/>
        </w:rPr>
        <w:rPr>
          <w:shd/>
        </w:rPr>
        <w:t>讲</w:t>
      </w:r>
      <w:bookmarkEnd w:id="10886"/>
    </w:p>
    <w:p>
      <w:pPr>
        <w:pageBreakBefore w:val="off"/>
        <w:tabs/>
        <w:wordWrap w:val="off"/>
        <w:spacing w:before="0" w:after="0" w:line="660" w:lineRule="atLeast"/>
        <w:ind w:left="0" w:right="160"/>
        <w:jc w:val="right"/>
        <w:textAlignment w:val="baseline"/>
        <w:rPr>
          <w:sz w:val="48"/>
        </w:rPr>
      </w:pPr>
      <w:bookmarkStart w:name="" w:id="10887"/>
      <w:r>
        <w:rPr>
          <w:rFonts w:ascii="宋体" w:hAnsi="宋体" w:cs="宋体" w:eastAsia="宋体"/>
          <w:sz w:val="48"/>
          <w:spacing w:val="0"/>
          <w:color w:val="000000"/>
          <w:b w:val="off"/>
          <w:i w:val="off"/>
        </w:rPr>
        <w:rPr>
          <w:shd/>
        </w:rPr>
        <w:t>未成年人刑事案件诉讼程序</w:t>
      </w:r>
      <w:bookmarkEnd w:id="10887"/>
    </w:p>
    <w:p>
      <w:pPr>
        <w:pageBreakBefore w:val="off"/>
        <w:tabs/>
        <w:wordWrap w:val="off"/>
        <w:spacing w:before="0" w:after="0" w:line="600" w:lineRule="exact"/>
        <w:ind w:left="0" w:right="0"/>
        <w:jc w:val="right"/>
        <w:textAlignment w:val="baseline"/>
        <w:rPr>
          <w:sz w:val="48"/>
        </w:rPr>
      </w:pPr>
      <w:bookmarkStart w:name="" w:id="10888"/>
      <w:r>
        <w:rPr>
          <w:rFonts w:ascii="宋体" w:hAnsi="宋体" w:cs="宋体" w:eastAsia="宋体"/>
          <w:sz w:val="48"/>
          <w:spacing w:val="0"/>
          <w:color w:val="000000"/>
          <w:b w:val="off"/>
          <w:i w:val="off"/>
        </w:rPr>
        <w:rPr>
          <w:shd/>
        </w:rPr>
        <w:t/>
      </w:r>
      <w:bookmarkEnd w:id="10888"/>
    </w:p>
    <w:p>
      <w:pPr>
        <w:pageBreakBefore w:val="off"/>
        <w:tabs/>
        <w:wordWrap w:val="off"/>
        <w:spacing w:before="0" w:after="0" w:line="600" w:lineRule="exact"/>
        <w:ind w:left="0" w:right="0"/>
        <w:jc w:val="right"/>
        <w:textAlignment w:val="baseline"/>
        <w:rPr>
          <w:sz w:val="48"/>
        </w:rPr>
      </w:pPr>
      <w:bookmarkStart w:name="" w:id="10889"/>
      <w:r>
        <w:rPr>
          <w:rFonts w:ascii="宋体" w:hAnsi="宋体" w:cs="宋体" w:eastAsia="宋体"/>
          <w:sz w:val="48"/>
          <w:spacing w:val="0"/>
          <w:color w:val="000000"/>
          <w:b w:val="off"/>
          <w:i w:val="off"/>
        </w:rPr>
        <w:rPr>
          <w:shd/>
        </w:rPr>
        <w:t/>
      </w:r>
      <w:bookmarkEnd w:id="10889"/>
    </w:p>
    <w:p>
      <w:pPr>
        <w:pageBreakBefore w:val="off"/>
        <w:tabs/>
        <w:wordWrap w:val="off"/>
        <w:spacing w:before="0" w:after="0" w:line="600" w:lineRule="exact"/>
        <w:ind w:left="0" w:right="0"/>
        <w:jc w:val="right"/>
        <w:textAlignment w:val="baseline"/>
        <w:rPr>
          <w:sz w:val="48"/>
        </w:rPr>
      </w:pPr>
      <w:bookmarkStart w:name="" w:id="10890"/>
      <w:r>
        <w:rPr>
          <w:rFonts w:ascii="宋体" w:hAnsi="宋体" w:cs="宋体" w:eastAsia="宋体"/>
          <w:sz w:val="48"/>
          <w:spacing w:val="0"/>
          <w:color w:val="000000"/>
          <w:b w:val="off"/>
          <w:i w:val="off"/>
        </w:rPr>
        <w:rPr>
          <w:shd/>
        </w:rPr>
        <w:t/>
      </w:r>
      <w:bookmarkEnd w:id="10890"/>
    </w:p>
    <w:p>
      <w:pPr>
        <w:pageBreakBefore w:val="off"/>
        <w:tabs/>
        <w:wordWrap w:val="off"/>
        <w:spacing w:before="0" w:after="0" w:line="600" w:lineRule="exact"/>
        <w:ind w:left="0" w:right="0"/>
        <w:jc w:val="right"/>
        <w:textAlignment w:val="baseline"/>
        <w:rPr>
          <w:sz w:val="48"/>
        </w:rPr>
      </w:pPr>
      <w:bookmarkStart w:name="" w:id="10891"/>
      <w:r>
        <w:rPr>
          <w:rFonts w:ascii="宋体" w:hAnsi="宋体" w:cs="宋体" w:eastAsia="宋体"/>
          <w:sz w:val="48"/>
          <w:spacing w:val="0"/>
          <w:color w:val="000000"/>
          <w:b w:val="off"/>
          <w:i w:val="off"/>
        </w:rPr>
        <w:rPr>
          <w:shd/>
        </w:rPr>
        <w:t/>
      </w:r>
      <w:bookmarkEnd w:id="10891"/>
    </w:p>
    <w:p>
      <w:pPr>
        <w:pageBreakBefore w:val="off"/>
        <w:tabs/>
        <w:wordWrap w:val="off"/>
        <w:spacing w:before="0" w:after="0" w:line="600" w:lineRule="exact"/>
        <w:ind w:left="0" w:right="0"/>
        <w:jc w:val="right"/>
        <w:textAlignment w:val="baseline"/>
        <w:rPr>
          <w:sz w:val="48"/>
        </w:rPr>
      </w:pPr>
      <w:bookmarkStart w:name="" w:id="10892"/>
      <w:r>
        <w:rPr>
          <w:rFonts w:ascii="宋体" w:hAnsi="宋体" w:cs="宋体" w:eastAsia="宋体"/>
          <w:sz w:val="48"/>
          <w:spacing w:val="0"/>
          <w:color w:val="000000"/>
          <w:b w:val="off"/>
          <w:i w:val="off"/>
        </w:rPr>
        <w:rPr>
          <w:shd/>
        </w:rPr>
        <w:t/>
      </w:r>
      <w:bookmarkEnd w:id="10892"/>
    </w:p>
    <w:p>
      <w:pPr>
        <w:pageBreakBefore w:val="off"/>
        <w:tabs/>
        <w:wordWrap w:val="off"/>
        <w:spacing w:before="0" w:after="0" w:line="600" w:lineRule="exact"/>
        <w:ind w:left="0" w:right="0"/>
        <w:jc w:val="right"/>
        <w:textAlignment w:val="baseline"/>
        <w:rPr>
          <w:sz w:val="48"/>
        </w:rPr>
      </w:pPr>
      <w:bookmarkStart w:name="" w:id="10893"/>
      <w:r>
        <w:rPr>
          <w:rFonts w:ascii="宋体" w:hAnsi="宋体" w:cs="宋体" w:eastAsia="宋体"/>
          <w:sz w:val="48"/>
          <w:spacing w:val="0"/>
          <w:color w:val="000000"/>
          <w:b w:val="off"/>
          <w:i w:val="off"/>
        </w:rPr>
        <w:rPr>
          <w:shd/>
        </w:rPr>
        <w:t/>
      </w:r>
      <w:bookmarkEnd w:id="10893"/>
    </w:p>
    <w:p>
      <w:pPr>
        <w:pageBreakBefore w:val="off"/>
        <w:tabs/>
        <w:wordWrap w:val="off"/>
        <w:spacing w:before="0" w:after="0" w:line="380" w:lineRule="atLeast"/>
        <w:ind w:left="0" w:right="0"/>
        <w:jc w:val="center"/>
        <w:textAlignment w:val="baseline"/>
        <w:rPr>
          <w:sz w:val="26"/>
        </w:rPr>
      </w:pPr>
      <w:bookmarkStart w:name="" w:id="10894"/>
      <w:r>
        <w:rPr>
          <w:rFonts w:ascii="楷体" w:hAnsi="楷体" w:cs="楷体" w:eastAsia="楷体"/>
          <w:sz w:val="26"/>
          <w:spacing w:val="0"/>
          <w:color w:val="000000"/>
          <w:b w:val="off"/>
          <w:i w:val="off"/>
        </w:rPr>
        <w:rPr>
          <w:shd/>
        </w:rPr>
        <w:t>图表99</w:t>
      </w:r>
      <w:r>
        <w:rPr>
          <w:rFonts w:ascii="黑体" w:hAnsi="黑体" w:cs="黑体" w:eastAsia="黑体"/>
          <w:sz w:val="26"/>
          <w:spacing w:val="0"/>
          <w:color w:val="000000"/>
          <w:b w:val="off"/>
          <w:i w:val="off"/>
        </w:rPr>
        <w:rPr>
          <w:shd/>
        </w:rPr>
        <w:t>未成年人刑事案件诉讼程序的方针和原则</w:t>
      </w:r>
      <w:bookmarkEnd w:id="10894"/>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00"/>
        <w:gridCol w:w="6760"/>
      </w:tblGrid>
      <w:tr>
        <w:trPr>
          <w:trHeight w:hRule="atLeast" w:val="760"/>
        </w:trPr>
        <w:tc>
          <w:tcPr>
            <w:tcW w:w="1300" w:type="dxa"/>
            <w:vAlign w:val="center"/>
          </w:tcPr>
          <w:p>
            <w:pPr>
              <w:pageBreakBefore w:val="off"/>
              <w:tabs/>
              <w:wordWrap w:val="off"/>
              <w:spacing w:before="0" w:after="0" w:line="320" w:lineRule="atLeast"/>
              <w:ind w:left="0" w:right="0"/>
              <w:jc w:val="center"/>
              <w:textAlignment w:val="baseline"/>
              <w:rPr>
                <w:sz w:val="24"/>
              </w:rPr>
            </w:pPr>
            <w:bookmarkStart w:name="" w:id="10895"/>
            <w:r>
              <w:rPr>
                <w:rFonts w:ascii="宋体" w:hAnsi="宋体" w:cs="宋体" w:eastAsia="宋体"/>
                <w:sz w:val="24"/>
                <w:spacing w:val="0"/>
                <w:color w:val="000000"/>
                <w:b w:val="on"/>
                <w:i w:val="off"/>
              </w:rPr>
              <w:rPr>
                <w:shd/>
              </w:rPr>
              <w:t>教育为主、</w:t>
            </w:r>
            <w:r>
              <w:rPr>
                <w:rFonts w:ascii="宋体" w:hAnsi="宋体" w:cs="宋体" w:eastAsia="宋体"/>
                <w:sz w:val="24"/>
                <w:spacing w:val="0"/>
                <w:color w:val="000000"/>
                <w:b w:val="on"/>
                <w:i w:val="off"/>
              </w:rPr>
              <w:rPr>
                <w:shd/>
              </w:rPr>
              <w:t>惩罚为辅</w:t>
            </w:r>
            <w:bookmarkEnd w:id="10895"/>
          </w:p>
        </w:tc>
        <w:tc>
          <w:tcPr>
            <w:tcW w:w="6760" w:type="dxa"/>
            <w:vAlign w:val="center"/>
          </w:tcPr>
          <w:p>
            <w:pPr>
              <w:pageBreakBefore w:val="off"/>
              <w:tabs/>
              <w:wordWrap w:val="off"/>
              <w:spacing w:before="0" w:after="0" w:line="320" w:lineRule="atLeast"/>
              <w:ind w:left="0" w:right="0"/>
              <w:jc w:val="both"/>
              <w:textAlignment w:val="baseline"/>
              <w:rPr>
                <w:sz w:val="24"/>
              </w:rPr>
            </w:pPr>
            <w:bookmarkStart w:name="" w:id="10896"/>
            <w:r>
              <w:rPr>
                <w:rFonts w:ascii="宋体" w:hAnsi="宋体" w:cs="宋体" w:eastAsia="宋体"/>
                <w:sz w:val="24"/>
                <w:spacing w:val="0"/>
                <w:color w:val="000000"/>
                <w:b w:val="on"/>
                <w:i w:val="off"/>
              </w:rPr>
              <w:rPr>
                <w:shd/>
              </w:rPr>
              <w:t>对犯罪的未成年人实行教育、感化、挽救的方针，坚持教育为主、</w:t>
            </w:r>
            <w:r>
              <w:rPr>
                <w:rFonts w:ascii="宋体" w:hAnsi="宋体" w:cs="宋体" w:eastAsia="宋体"/>
                <w:sz w:val="24"/>
                <w:spacing w:val="0"/>
                <w:color w:val="000000"/>
                <w:b w:val="on"/>
                <w:i w:val="off"/>
              </w:rPr>
              <w:rPr>
                <w:shd/>
              </w:rPr>
              <w:t>惩罚为辅的原则。</w:t>
            </w:r>
            <w:bookmarkEnd w:id="10896"/>
          </w:p>
        </w:tc>
      </w:tr>
      <w:tr>
        <w:trPr>
          <w:trHeight w:hRule="atLeast" w:val="720"/>
        </w:trPr>
        <w:tc>
          <w:tcPr>
            <w:tcW w:w="1300" w:type="dxa"/>
            <w:vAlign w:val="center"/>
          </w:tcPr>
          <w:p>
            <w:pPr>
              <w:pageBreakBefore w:val="off"/>
              <w:tabs/>
              <w:wordWrap w:val="off"/>
              <w:spacing w:before="0" w:after="0" w:line="320" w:lineRule="atLeast"/>
              <w:ind w:left="0" w:right="0"/>
              <w:jc w:val="center"/>
              <w:textAlignment w:val="baseline"/>
              <w:rPr>
                <w:sz w:val="24"/>
              </w:rPr>
            </w:pPr>
            <w:bookmarkStart w:name="" w:id="10897"/>
            <w:r>
              <w:rPr>
                <w:rFonts w:ascii="黑体" w:hAnsi="黑体" w:cs="黑体" w:eastAsia="黑体"/>
                <w:sz w:val="24"/>
                <w:spacing w:val="0"/>
                <w:color w:val="000000"/>
                <w:b w:val="off"/>
                <w:i w:val="off"/>
              </w:rPr>
              <w:rPr>
                <w:shd/>
              </w:rPr>
              <w:t>分案处理</w:t>
            </w:r>
            <w:bookmarkEnd w:id="10897"/>
          </w:p>
        </w:tc>
        <w:tc>
          <w:tcPr>
            <w:tcW w:w="6760" w:type="dxa"/>
            <w:vAlign w:val="center"/>
          </w:tcPr>
          <w:p>
            <w:pPr>
              <w:pageBreakBefore w:val="off"/>
              <w:tabs/>
              <w:wordWrap w:val="off"/>
              <w:spacing w:before="0" w:after="0" w:line="320" w:lineRule="atLeast"/>
              <w:ind w:left="0" w:right="0"/>
              <w:jc w:val="both"/>
              <w:textAlignment w:val="baseline"/>
              <w:rPr>
                <w:sz w:val="24"/>
              </w:rPr>
            </w:pPr>
            <w:bookmarkStart w:name="" w:id="10898"/>
            <w:r>
              <w:rPr>
                <w:rFonts w:ascii="宋体" w:hAnsi="宋体" w:cs="宋体" w:eastAsia="宋体"/>
                <w:sz w:val="24"/>
                <w:spacing w:val="0"/>
                <w:color w:val="000000"/>
                <w:b w:val="on"/>
                <w:i w:val="off"/>
              </w:rPr>
              <w:rPr>
                <w:shd/>
              </w:rPr>
              <w:t>在共同犯罪中，与成年人分别关押、分案侦查、分案起诉”、分案</w:t>
            </w:r>
            <w:r>
              <w:rPr>
                <w:rFonts w:ascii="宋体" w:hAnsi="宋体" w:cs="宋体" w:eastAsia="宋体"/>
                <w:sz w:val="24"/>
                <w:spacing w:val="0"/>
                <w:color w:val="000000"/>
                <w:u w:val="single"/>
                <w:b w:val="on"/>
                <w:i w:val="off"/>
              </w:rPr>
              <w:rPr>
                <w:shd/>
              </w:rPr>
              <w:t>审理</w:t>
            </w:r>
            <w:r>
              <w:rPr>
                <w:rFonts w:ascii="宋体" w:hAnsi="宋体" w:cs="宋体" w:eastAsia="宋体"/>
                <w:sz w:val="24"/>
                <w:spacing w:val="0"/>
                <w:color w:val="000000"/>
                <w:b w:val="on"/>
                <w:i w:val="off"/>
              </w:rPr>
              <w:rPr>
                <w:shd/>
              </w:rPr>
              <w:t>。</w:t>
            </w:r>
            <w:bookmarkEnd w:id="10898"/>
          </w:p>
        </w:tc>
      </w:tr>
      <w:tr>
        <w:trPr>
          <w:trHeight w:hRule="atLeast" w:val="380"/>
        </w:trPr>
        <w:tc>
          <w:tcPr>
            <w:tcW w:w="1300" w:type="dxa"/>
            <w:vAlign w:val="center"/>
          </w:tcPr>
          <w:p>
            <w:pPr>
              <w:pageBreakBefore w:val="off"/>
              <w:tabs/>
              <w:wordWrap w:val="off"/>
              <w:spacing w:before="0" w:after="0" w:line="320" w:lineRule="atLeast"/>
              <w:ind w:left="0" w:right="0"/>
              <w:jc w:val="center"/>
              <w:textAlignment w:val="baseline"/>
              <w:rPr>
                <w:sz w:val="24"/>
              </w:rPr>
            </w:pPr>
            <w:bookmarkStart w:name="" w:id="10899"/>
            <w:r>
              <w:rPr>
                <w:rFonts w:ascii="宋体" w:hAnsi="宋体" w:cs="宋体" w:eastAsia="宋体"/>
                <w:sz w:val="24"/>
                <w:spacing w:val="0"/>
                <w:color w:val="000000"/>
                <w:b w:val="on"/>
                <w:i w:val="off"/>
              </w:rPr>
              <w:rPr>
                <w:shd/>
              </w:rPr>
              <w:t>不公开原则</w:t>
            </w:r>
            <w:bookmarkEnd w:id="10899"/>
          </w:p>
        </w:tc>
        <w:tc>
          <w:tcPr>
            <w:tcW w:w="6760" w:type="dxa"/>
            <w:vAlign w:val="center"/>
          </w:tcPr>
          <w:p>
            <w:pPr>
              <w:pageBreakBefore w:val="off"/>
              <w:tabs/>
              <w:wordWrap w:val="off"/>
              <w:spacing w:before="0" w:after="0" w:line="320" w:lineRule="atLeast"/>
              <w:ind w:left="0" w:right="0"/>
              <w:jc w:val="both"/>
              <w:textAlignment w:val="baseline"/>
              <w:rPr>
                <w:sz w:val="24"/>
              </w:rPr>
            </w:pPr>
            <w:bookmarkStart w:name="" w:id="10900"/>
            <w:r>
              <w:rPr>
                <w:rFonts w:ascii="宋体" w:hAnsi="宋体" w:cs="宋体" w:eastAsia="宋体"/>
                <w:sz w:val="24"/>
                <w:spacing w:val="0"/>
                <w:color w:val="000000"/>
                <w:b w:val="on"/>
                <w:i w:val="off"/>
              </w:rPr>
              <w:rPr>
                <w:shd/>
              </w:rPr>
              <w:t>审判的时候被告人不满18周岁的案件，应当不公开审理。**</w:t>
            </w:r>
            <w:bookmarkEnd w:id="10900"/>
          </w:p>
        </w:tc>
      </w:tr>
      <w:tr>
        <w:trPr>
          <w:trHeight w:hRule="atLeast" w:val="1980"/>
        </w:trPr>
        <w:tc>
          <w:tcPr>
            <w:tcW w:w="1300" w:type="dxa"/>
            <w:vAlign w:val="center"/>
          </w:tcPr>
          <w:p>
            <w:pPr>
              <w:pageBreakBefore w:val="off"/>
              <w:tabs/>
              <w:wordWrap w:val="off"/>
              <w:spacing w:before="0" w:after="0" w:line="320" w:lineRule="atLeast"/>
              <w:ind w:left="0" w:right="0"/>
              <w:jc w:val="center"/>
              <w:textAlignment w:val="baseline"/>
              <w:rPr>
                <w:sz w:val="24"/>
              </w:rPr>
            </w:pPr>
            <w:bookmarkStart w:name="" w:id="10901"/>
            <w:r>
              <w:rPr>
                <w:rFonts w:ascii="宋体" w:hAnsi="宋体" w:cs="宋体" w:eastAsia="宋体"/>
                <w:sz w:val="24"/>
                <w:spacing w:val="0"/>
                <w:color w:val="000000"/>
                <w:b w:val="on"/>
                <w:i w:val="off"/>
              </w:rPr>
              <w:rPr>
                <w:shd/>
              </w:rPr>
              <w:t>全面调查</w:t>
            </w:r>
            <w:bookmarkEnd w:id="10901"/>
          </w:p>
        </w:tc>
        <w:tc>
          <w:tcPr>
            <w:tcW w:w="6760" w:type="dxa"/>
            <w:vAlign w:val="top"/>
          </w:tcPr>
          <w:p>
            <w:pPr>
              <w:pageBreakBefore w:val="off"/>
              <w:tabs/>
              <w:wordWrap w:val="off"/>
              <w:spacing w:before="20" w:after="0" w:line="340" w:lineRule="atLeast"/>
              <w:ind w:left="100" w:right="120"/>
              <w:jc w:val="both"/>
              <w:textAlignment w:val="baseline"/>
              <w:rPr>
                <w:sz w:val="24"/>
              </w:rPr>
            </w:pPr>
            <w:bookmarkStart w:name="" w:id="10902"/>
            <w:r>
              <w:rPr>
                <w:rFonts w:ascii="宋体" w:hAnsi="宋体" w:cs="宋体" w:eastAsia="宋体"/>
                <w:sz w:val="24"/>
                <w:spacing w:val="0"/>
                <w:color w:val="000000"/>
                <w:b w:val="on"/>
                <w:i w:val="off"/>
              </w:rPr>
              <w:rPr>
                <w:shd/>
              </w:rPr>
              <w:t>(1)公、检、法根据情况可以自行对未成年犯罪嫌疑人、被告人的</w:t>
            </w:r>
            <w:r>
              <w:rPr>
                <w:rFonts w:ascii="宋体" w:hAnsi="宋体" w:cs="宋体" w:eastAsia="宋体"/>
                <w:sz w:val="24"/>
                <w:spacing w:val="0"/>
                <w:color w:val="000000"/>
                <w:b w:val="on"/>
                <w:i w:val="off"/>
              </w:rPr>
              <w:rPr>
                <w:shd/>
              </w:rPr>
              <w:t>成长经历、犯罪原因、监护教育进行调查，也可以委托其他主体进</w:t>
            </w:r>
            <w:r>
              <w:rPr>
                <w:rFonts w:ascii="宋体" w:hAnsi="宋体" w:cs="宋体" w:eastAsia="宋体"/>
                <w:sz w:val="24"/>
                <w:spacing w:val="0"/>
                <w:color w:val="000000"/>
                <w:b w:val="on"/>
                <w:i w:val="off"/>
              </w:rPr>
              <w:rPr>
                <w:shd/>
              </w:rPr>
              <w:t>行，辩护人也可以提交相关书面材料。</w:t>
            </w:r>
            <w:bookmarkEnd w:id="10902"/>
          </w:p>
          <w:p>
            <w:pPr>
              <w:pageBreakBefore w:val="off"/>
              <w:tabs/>
              <w:wordWrap w:val="off"/>
              <w:spacing w:before="0" w:after="0" w:line="340" w:lineRule="atLeast"/>
              <w:ind w:left="100" w:right="120"/>
              <w:jc w:val="both"/>
              <w:textAlignment w:val="baseline"/>
              <w:rPr>
                <w:sz w:val="24"/>
              </w:rPr>
            </w:pPr>
            <w:bookmarkStart w:name="" w:id="10903"/>
            <w:r>
              <w:rPr>
                <w:rFonts w:ascii="宋体" w:hAnsi="宋体" w:cs="宋体" w:eastAsia="宋体"/>
                <w:sz w:val="24"/>
                <w:spacing w:val="0"/>
                <w:color w:val="000000"/>
                <w:b w:val="on"/>
                <w:i w:val="off"/>
              </w:rPr>
              <w:rPr>
                <w:shd/>
              </w:rPr>
              <w:t>(2)对未成年被告人情况的调查报告，以及辩护人提交的有关未成</w:t>
            </w:r>
            <w:r>
              <w:rPr>
                <w:rFonts w:ascii="宋体" w:hAnsi="宋体" w:cs="宋体" w:eastAsia="宋体"/>
                <w:sz w:val="24"/>
                <w:spacing w:val="0"/>
                <w:color w:val="000000"/>
                <w:b w:val="on"/>
                <w:i w:val="off"/>
              </w:rPr>
              <w:rPr>
                <w:shd/>
              </w:rPr>
              <w:t>年被告人情况的书面材料，法庭应当审查并听取控辩双方意见。上</w:t>
            </w:r>
            <w:r>
              <w:rPr>
                <w:rFonts w:ascii="宋体" w:hAnsi="宋体" w:cs="宋体" w:eastAsia="宋体"/>
                <w:sz w:val="24"/>
                <w:spacing w:val="0"/>
                <w:color w:val="000000"/>
                <w:b w:val="on"/>
                <w:i w:val="off"/>
              </w:rPr>
              <w:rPr>
                <w:shd/>
              </w:rPr>
              <w:t>述报告和材料可以作为法庭教育和量刑的参考。</w:t>
            </w:r>
            <w:bookmarkEnd w:id="10903"/>
          </w:p>
        </w:tc>
      </w:tr>
    </w:tbl>
    <w:p>
      <w:pPr>
        <w:pageBreakBefore w:val="off"/>
        <w:tabs/>
        <w:wordWrap w:val="off"/>
        <w:spacing w:before="0" w:after="0" w:line="380" w:lineRule="atLeast"/>
        <w:ind w:left="40" w:right="0"/>
        <w:jc w:val="both"/>
        <w:textAlignment w:val="baseline"/>
        <w:rPr>
          <w:sz w:val="26"/>
        </w:rPr>
      </w:pPr>
      <w:bookmarkStart w:name="" w:id="10904"/>
      <w:r>
        <w:rPr>
          <w:rFonts w:ascii="宋体" w:hAnsi="宋体" w:cs="宋体" w:eastAsia="宋体"/>
          <w:sz w:val="26"/>
          <w:spacing w:val="0"/>
          <w:color w:val="000000"/>
          <w:u w:val="single"/>
          <w:b w:val="off"/>
          <w:i w:val="off"/>
        </w:rPr>
        <w:rPr>
          <w:shd/>
        </w:rPr>
        <w:t xml:space="preserve">                   </w:t>
      </w:r>
      <w:bookmarkEnd w:id="10904"/>
    </w:p>
    <w:p>
      <w:pPr>
        <w:pageBreakBefore w:val="off"/>
        <w:tabs/>
        <w:wordWrap w:val="off"/>
        <w:spacing w:before="160" w:after="0" w:line="260" w:lineRule="atLeast"/>
        <w:ind w:left="20" w:right="40" w:firstLine="500"/>
        <w:jc w:val="both"/>
        <w:textAlignment w:val="baseline"/>
        <w:rPr>
          <w:sz w:val="19"/>
        </w:rPr>
      </w:pPr>
      <w:bookmarkStart w:name="" w:id="10905"/>
      <w:r>
        <w:rPr>
          <w:rFonts w:ascii="黑体" w:hAnsi="黑体" w:cs="黑体" w:eastAsia="黑体"/>
          <w:sz w:val="19"/>
          <w:spacing w:val="0"/>
          <w:color w:val="000000"/>
          <w:b w:val="off"/>
          <w:i w:val="off"/>
        </w:rPr>
        <w:rPr>
          <w:shd/>
        </w:rPr>
        <w:t>关联法律 《人民检察院办理未成年人刑事案件的规定》第51条第1款 人民检察院审查未成年人与成年人共同犯</w:t>
      </w:r>
      <w:r>
        <w:rPr>
          <w:rFonts w:ascii="黑体" w:hAnsi="黑体" w:cs="黑体" w:eastAsia="黑体"/>
          <w:sz w:val="19"/>
          <w:spacing w:val="0"/>
          <w:color w:val="000000"/>
          <w:b w:val="off"/>
          <w:i w:val="off"/>
        </w:rPr>
        <w:rPr>
          <w:shd/>
        </w:rPr>
        <w:t>罪案件，一般应当将未成年人与成年人分案起诉。但是具有下列情形之一的，可以不分案起诉：</w:t>
      </w:r>
      <w:bookmarkEnd w:id="10905"/>
    </w:p>
    <w:p>
      <w:pPr>
        <w:pageBreakBefore w:val="off"/>
        <w:tabs/>
        <w:wordWrap w:val="off"/>
        <w:spacing w:before="0" w:after="0" w:line="260" w:lineRule="atLeast"/>
        <w:ind w:left="380" w:right="0"/>
        <w:jc w:val="both"/>
        <w:textAlignment w:val="baseline"/>
        <w:rPr>
          <w:sz w:val="19"/>
        </w:rPr>
      </w:pPr>
      <w:bookmarkStart w:name="" w:id="10906"/>
      <w:r>
        <w:rPr>
          <w:rFonts w:ascii="黑体" w:hAnsi="黑体" w:cs="黑体" w:eastAsia="黑体"/>
          <w:sz w:val="19"/>
          <w:spacing w:val="0"/>
          <w:color w:val="000000"/>
          <w:b w:val="off"/>
          <w:i w:val="off"/>
        </w:rPr>
        <w:rPr>
          <w:shd/>
        </w:rPr>
        <w:t>(一)未成年人系犯罪集团的组织者或者其他共同犯罪中的主犯的；</w:t>
      </w:r>
      <w:bookmarkEnd w:id="10906"/>
    </w:p>
    <w:p>
      <w:pPr>
        <w:pageBreakBefore w:val="off"/>
        <w:tabs/>
        <w:wordWrap w:val="off"/>
        <w:spacing w:before="0" w:after="0" w:line="260" w:lineRule="atLeast"/>
        <w:ind w:left="380" w:right="0"/>
        <w:jc w:val="both"/>
        <w:textAlignment w:val="baseline"/>
        <w:rPr>
          <w:sz w:val="19"/>
        </w:rPr>
      </w:pPr>
      <w:bookmarkStart w:name="" w:id="10907"/>
      <w:r>
        <w:rPr>
          <w:rFonts w:ascii="黑体" w:hAnsi="黑体" w:cs="黑体" w:eastAsia="黑体"/>
          <w:sz w:val="19"/>
          <w:spacing w:val="0"/>
          <w:color w:val="000000"/>
          <w:b w:val="off"/>
          <w:i w:val="off"/>
        </w:rPr>
        <w:rPr>
          <w:shd/>
        </w:rPr>
        <w:t>(二)案件重大、疑难、复杂，分案起诉可能妨碍案件审理的；</w:t>
      </w:r>
      <w:bookmarkEnd w:id="10907"/>
    </w:p>
    <w:p>
      <w:pPr>
        <w:pageBreakBefore w:val="off"/>
        <w:tabs/>
        <w:wordWrap w:val="off"/>
        <w:spacing w:before="0" w:after="0" w:line="260" w:lineRule="atLeast"/>
        <w:ind w:left="380" w:right="0"/>
        <w:jc w:val="both"/>
        <w:textAlignment w:val="baseline"/>
        <w:rPr>
          <w:sz w:val="19"/>
        </w:rPr>
      </w:pPr>
      <w:bookmarkStart w:name="" w:id="10908"/>
      <w:r>
        <w:rPr>
          <w:rFonts w:ascii="黑体" w:hAnsi="黑体" w:cs="黑体" w:eastAsia="黑体"/>
          <w:sz w:val="19"/>
          <w:spacing w:val="0"/>
          <w:color w:val="000000"/>
          <w:b w:val="off"/>
          <w:i w:val="off"/>
        </w:rPr>
        <w:rPr>
          <w:shd/>
        </w:rPr>
        <w:t>(三)涉及刑事附带民事诉讼，分案起诉妨碍附带民事诉讼部分审理的；</w:t>
      </w:r>
      <w:bookmarkEnd w:id="10908"/>
    </w:p>
    <w:p>
      <w:pPr>
        <w:pageBreakBefore w:val="off"/>
        <w:tabs/>
        <w:wordWrap w:val="off"/>
        <w:spacing w:before="0" w:after="0" w:line="260" w:lineRule="atLeast"/>
        <w:ind w:left="380" w:right="0"/>
        <w:jc w:val="both"/>
        <w:textAlignment w:val="baseline"/>
        <w:rPr>
          <w:sz w:val="19"/>
        </w:rPr>
      </w:pPr>
      <w:bookmarkStart w:name="" w:id="10909"/>
      <w:r>
        <w:rPr>
          <w:rFonts w:ascii="黑体" w:hAnsi="黑体" w:cs="黑体" w:eastAsia="黑体"/>
          <w:sz w:val="19"/>
          <w:spacing w:val="0"/>
          <w:color w:val="000000"/>
          <w:b w:val="off"/>
          <w:i w:val="off"/>
        </w:rPr>
        <w:rPr>
          <w:shd/>
        </w:rPr>
        <w:t>(四)具有其他不宜分案起诉情形的。</w:t>
      </w:r>
      <w:bookmarkEnd w:id="10909"/>
    </w:p>
    <w:p>
      <w:pPr>
        <w:pageBreakBefore w:val="off"/>
        <w:tabs/>
        <w:wordWrap w:val="off"/>
        <w:spacing w:before="0" w:after="0" w:line="260" w:lineRule="atLeast"/>
        <w:ind w:left="20" w:right="0" w:firstLine="200"/>
        <w:jc w:val="both"/>
        <w:textAlignment w:val="baseline"/>
        <w:rPr>
          <w:sz w:val="19"/>
        </w:rPr>
      </w:pPr>
      <w:bookmarkStart w:name="" w:id="10910"/>
      <w:r>
        <w:rPr>
          <w:rFonts w:ascii="黑体" w:hAnsi="黑体" w:cs="黑体" w:eastAsia="黑体"/>
          <w:sz w:val="19"/>
          <w:spacing w:val="0"/>
          <w:color w:val="000000"/>
          <w:b w:val="off"/>
          <w:i w:val="off"/>
        </w:rPr>
        <w:rPr>
          <w:shd/>
        </w:rPr>
        <w:t>**关联表点《刑诉解释》第557条 开庭审理时被告人不满18周岁的案件，一律不公开审理。经未成年被告人及</w:t>
      </w:r>
      <w:r>
        <w:rPr>
          <w:rFonts w:ascii="黑体" w:hAnsi="黑体" w:cs="黑体" w:eastAsia="黑体"/>
          <w:sz w:val="19"/>
          <w:spacing w:val="0"/>
          <w:color w:val="000000"/>
          <w:b w:val="off"/>
          <w:i w:val="off"/>
        </w:rPr>
        <w:rPr>
          <w:shd/>
        </w:rPr>
        <w:t>其法定代理人同意，未成年被告人所在学校和未成年人保护组织可以派代表到场。到场代表的人数和范围，由法庭决</w:t>
      </w:r>
      <w:r>
        <w:rPr>
          <w:rFonts w:ascii="黑体" w:hAnsi="黑体" w:cs="黑体" w:eastAsia="黑体"/>
          <w:sz w:val="19"/>
          <w:spacing w:val="0"/>
          <w:color w:val="000000"/>
          <w:b w:val="off"/>
          <w:i w:val="off"/>
        </w:rPr>
        <w:rPr>
          <w:shd/>
        </w:rPr>
        <w:t>定。经法庭同意，到场代表可以参与对未成年被告人的法庭教育工作。</w:t>
      </w:r>
      <w:bookmarkEnd w:id="10910"/>
    </w:p>
    <w:p>
      <w:pPr>
        <w:pageBreakBefore w:val="off"/>
        <w:tabs/>
        <w:wordWrap w:val="off"/>
        <w:spacing w:before="0" w:after="0" w:line="260" w:lineRule="atLeast"/>
        <w:ind w:left="20" w:right="0" w:firstLine="320"/>
        <w:jc w:val="both"/>
        <w:textAlignment w:val="baseline"/>
        <w:rPr>
          <w:sz w:val="19"/>
        </w:rPr>
      </w:pPr>
      <w:bookmarkStart w:name="" w:id="10911"/>
      <w:r>
        <w:rPr>
          <w:rFonts w:ascii="黑体" w:hAnsi="黑体" w:cs="黑体" w:eastAsia="黑体"/>
          <w:sz w:val="19"/>
          <w:spacing w:val="0"/>
          <w:color w:val="000000"/>
          <w:b w:val="off"/>
          <w:i w:val="off"/>
        </w:rPr>
        <w:rPr>
          <w:shd/>
        </w:rPr>
        <w:t>对依法公开审理，但可能需要封存犯罪记录的案件，不得组织人员旁听；有旁听人员的，应当告知其不得传播案件</w:t>
      </w:r>
      <w:r>
        <w:rPr>
          <w:rFonts w:ascii="黑体" w:hAnsi="黑体" w:cs="黑体" w:eastAsia="黑体"/>
          <w:sz w:val="19"/>
          <w:spacing w:val="0"/>
          <w:color w:val="000000"/>
          <w:b w:val="off"/>
          <w:i w:val="off"/>
        </w:rPr>
        <w:rPr>
          <w:shd/>
        </w:rPr>
        <w:t>信息。</w:t>
      </w:r>
      <w:bookmarkEnd w:id="10911"/>
    </w:p>
    <w:p>
      <w:pPr>
        <w:pageBreakBefore w:val="off"/>
        <w:tabs/>
        <w:wordWrap w:val="off"/>
        <w:spacing w:before="0" w:after="0" w:line="260" w:lineRule="atLeast"/>
        <w:ind w:left="380" w:right="0"/>
        <w:jc w:val="both"/>
        <w:textAlignment w:val="baseline"/>
        <w:rPr>
          <w:sz w:val="19"/>
        </w:rPr>
      </w:pPr>
      <w:bookmarkStart w:name="" w:id="10912"/>
      <w:r>
        <w:rPr>
          <w:rFonts w:ascii="黑体" w:hAnsi="黑体" w:cs="黑体" w:eastAsia="黑体"/>
          <w:sz w:val="19"/>
          <w:spacing w:val="0"/>
          <w:color w:val="000000"/>
          <w:b w:val="off"/>
          <w:i w:val="off"/>
        </w:rPr>
        <w:rPr>
          <w:shd/>
        </w:rPr>
        <w:t>名师点睛 对未成年人刑事案件宣告判决应当公开进行。</w:t>
      </w:r>
      <w:bookmarkEnd w:id="10912"/>
    </w:p>
    <w:p>
      <w:pPr>
        <w:pageBreakBefore w:val="off"/>
        <w:tabs/>
        <w:wordWrap w:val="off"/>
        <w:spacing w:before="0" w:after="0" w:line="260" w:lineRule="atLeast"/>
        <w:ind w:left="380" w:right="0"/>
        <w:jc w:val="both"/>
        <w:textAlignment w:val="baseline"/>
        <w:rPr>
          <w:sz w:val="19"/>
        </w:rPr>
        <w:sectPr>
          <w:footerReference r:id="rId378"/>
          <w:headerReference r:id="rId379" w:type="default"/>
          <w:type w:val="nextPage"/>
          <w:pgSz w:w="11900" w:h="17140"/>
          <w:pgMar w:left="920" w:top="1380" w:right="920" w:bottom="1380" w:header="0" w:footer="1080"/>
          <w:pgNumType w:start="127"/>
          <w:cols w:num="1"/>
        </w:sectPr>
      </w:pPr>
      <w:bookmarkStart w:name="" w:id="10913"/>
      <w:r>
        <w:rPr>
          <w:rFonts w:ascii="黑体" w:hAnsi="黑体" w:cs="黑体" w:eastAsia="黑体"/>
          <w:sz w:val="19"/>
          <w:spacing w:val="0"/>
          <w:color w:val="000000"/>
          <w:b w:val="off"/>
          <w:i w:val="off"/>
        </w:rPr>
        <w:rPr>
          <w:shd/>
        </w:rPr>
        <w:t>对依法应当封存犯罪记录的案件，宣判时，不得组织人员旁听；有旁听人员的，应当告知其不得传播案件信息。</w:t>
      </w:r>
      <w:bookmarkEnd w:id="10913"/>
    </w:p>
    <w:p>
      <w:pPr>
        <w:pageBreakBefore w:val="off"/>
        <w:tabs/>
        <w:wordWrap w:val="off"/>
        <w:spacing w:before="220" w:after="0" w:line="340" w:lineRule="atLeast"/>
        <w:ind w:left="0" w:right="0"/>
        <w:jc w:val="center"/>
        <w:textAlignment w:val="baseline"/>
        <w:rPr>
          <w:sz w:val="21"/>
        </w:rPr>
      </w:pPr>
      <w:bookmarkStart w:name="" w:id="10914"/>
      <w:r>
        <w:rPr>
          <w:rFonts w:ascii="黑体" w:hAnsi="黑体" w:cs="黑体" w:eastAsia="黑体"/>
          <w:sz w:val="21"/>
          <w:spacing w:val="0"/>
          <w:color w:val="000000"/>
          <w:b w:val="off"/>
          <w:i w:val="off"/>
        </w:rPr>
        <w:rPr>
          <w:shd/>
        </w:rPr>
        <w:t>图</w:t>
      </w:r>
      <w:r>
        <w:rPr>
          <w:rFonts w:ascii="黑体" w:hAnsi="黑体" w:cs="黑体" w:eastAsia="黑体"/>
          <w:sz w:val="21"/>
          <w:spacing w:val="0"/>
          <w:color w:val="000000"/>
          <w:b w:val="off"/>
          <w:i w:val="off"/>
        </w:rPr>
        <w:rPr>
          <w:shd/>
        </w:rPr>
        <w:t>表</w:t>
      </w:r>
      <w:r>
        <w:rPr>
          <w:rFonts w:ascii="黑体" w:hAnsi="黑体" w:cs="黑体" w:eastAsia="黑体"/>
          <w:sz w:val="21"/>
          <w:spacing w:val="0"/>
          <w:color w:val="000000"/>
          <w:b w:val="off"/>
          <w:i w:val="off"/>
        </w:rPr>
        <w:rPr>
          <w:shd/>
        </w:rPr>
        <w:t>100</w:t>
      </w:r>
      <w:r>
        <w:rPr>
          <w:rFonts w:ascii="黑体" w:hAnsi="黑体" w:cs="黑体" w:eastAsia="黑体"/>
          <w:sz w:val="21"/>
          <w:spacing w:val="0"/>
          <w:color w:val="000000"/>
          <w:b w:val="off"/>
          <w:i w:val="off"/>
        </w:rPr>
        <w:rPr>
          <w:shd/>
        </w:rPr>
        <w:t>未成年人刑事案件诉讼的具体制度规定</w: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ragraph">
                  <wp:posOffset>2070100</wp:posOffset>
                </wp:positionV>
                <wp:extent cx="673100" cy="203200"/>
                <wp:wrapNone/>
                <wp:docPr id="3606" name="文本框 3606"/>
                <a:graphic xmlns:a="http://schemas.openxmlformats.org/drawingml/2006/main">
                  <a:graphicData uri="http://schemas.microsoft.com/office/word/2010/wordprocessingShape">
                    <wps:wsp>
                      <wps:cNvSpPr txBox="true"/>
                      <wps:spPr>
                        <a:xfrm>
                          <a:off x="0" y="0"/>
                          <a:ext cx="673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10915"/>
                            <w:r>
                              <w:rPr>
                                <w:rFonts w:ascii="黑体" w:hAnsi="黑体" w:cs="黑体" w:eastAsia="黑体"/>
                                <w:sz w:val="18"/>
                                <w:spacing w:val="0"/>
                                <w:color w:val="000000"/>
                                <w:b w:val="off"/>
                                <w:i w:val="off"/>
                              </w:rPr>
                              <w:rPr>
                                <w:shd/>
                              </w:rPr>
                              <w:t>[独门口诀]</w:t>
                            </w:r>
                            <w:bookmarkEnd w:id="10915"/>
                          </w:p>
                        </w:txbxContent>
                      </wps:txbx>
                      <wps:bodyPr wrap="square" lIns="0" rIns="0" tIns="0" bIns="0" vert="horz" anchor="t">
                        <a:noAutofit/>
                      </wps:bodyPr>
                    </wps:wsp>
                  </a:graphicData>
                </a:graphic>
              </wp:anchor>
            </w:drawing>
          </mc:Choice>
          <mc:Fallback>
            <w:pict>
              <v:shape type="#_x0000_t202" filled="f" stroked="f" style="margin-left:25pt;margin-top:163pt;width:53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10916"/>
                      <w:r>
                        <w:rPr>
                          <w:rFonts w:ascii="黑体" w:hAnsi="黑体" w:cs="黑体" w:eastAsia="黑体"/>
                          <w:sz w:val="18"/>
                          <w:spacing w:val="0"/>
                          <w:color w:val="000000"/>
                          <w:b w:val="off"/>
                          <w:i w:val="off"/>
                        </w:rPr>
                        <w:rPr>
                          <w:shd/>
                        </w:rPr>
                        <w:t>[独门口诀]</w:t>
                      </w:r>
                      <w:bookmarkEnd w:id="109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wp:posOffset>
                </wp:positionH>
                <wp:positionV relativeFrom="paragraph">
                  <wp:posOffset>2463800</wp:posOffset>
                </wp:positionV>
                <wp:extent cx="965200" cy="203200"/>
                <wp:wrapNone/>
                <wp:docPr id="3607" name="文本框 3607"/>
                <a:graphic xmlns:a="http://schemas.openxmlformats.org/drawingml/2006/main">
                  <a:graphicData uri="http://schemas.microsoft.com/office/word/2010/wordprocessingShape">
                    <wps:wsp>
                      <wps:cNvSpPr txBox="true"/>
                      <wps:spPr>
                        <a:xfrm>
                          <a:off x="0" y="0"/>
                          <a:ext cx="965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8"/>
                              </w:rPr>
                            </w:pPr>
                            <w:bookmarkStart w:name="" w:id="10917"/>
                            <w:r>
                              <w:rPr>
                                <w:rFonts w:ascii="黑体" w:hAnsi="黑体" w:cs="黑体" w:eastAsia="黑体"/>
                                <w:sz w:val="18"/>
                                <w:spacing w:val="0"/>
                                <w:color w:val="000000"/>
                                <w:b w:val="off"/>
                                <w:i w:val="off"/>
                              </w:rPr>
                              <w:rPr>
                                <w:shd/>
                              </w:rPr>
                              <w:t>无理-2次-自己辩</w:t>
                            </w:r>
                            <w:bookmarkEnd w:id="10917"/>
                          </w:p>
                        </w:txbxContent>
                      </wps:txbx>
                      <wps:bodyPr wrap="square" lIns="0" rIns="0" tIns="0" bIns="0" vert="horz" anchor="t">
                        <a:noAutofit/>
                      </wps:bodyPr>
                    </wps:wsp>
                  </a:graphicData>
                </a:graphic>
              </wp:anchor>
            </w:drawing>
          </mc:Choice>
          <mc:Fallback>
            <w:pict>
              <v:shape type="#_x0000_t202" filled="f" stroked="f" style="margin-left:23pt;margin-top:194pt;width:76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8"/>
                        </w:rPr>
                      </w:pPr>
                      <w:bookmarkStart w:name="" w:id="10918"/>
                      <w:r>
                        <w:rPr>
                          <w:rFonts w:ascii="黑体" w:hAnsi="黑体" w:cs="黑体" w:eastAsia="黑体"/>
                          <w:sz w:val="18"/>
                          <w:spacing w:val="0"/>
                          <w:color w:val="000000"/>
                          <w:b w:val="off"/>
                          <w:i w:val="off"/>
                        </w:rPr>
                        <w:rPr>
                          <w:shd/>
                        </w:rPr>
                        <w:t>无理-2次-自己辩</w:t>
                      </w:r>
                      <w:bookmarkEnd w:id="109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2247900</wp:posOffset>
                </wp:positionV>
                <wp:extent cx="1422400" cy="203200"/>
                <wp:wrapNone/>
                <wp:docPr id="3608" name="文本框 3608"/>
                <a:graphic xmlns:a="http://schemas.openxmlformats.org/drawingml/2006/main">
                  <a:graphicData uri="http://schemas.microsoft.com/office/word/2010/wordprocessingShape">
                    <wps:wsp>
                      <wps:cNvSpPr txBox="true"/>
                      <wps:spPr>
                        <a:xfrm>
                          <a:off x="0" y="0"/>
                          <a:ext cx="1422400" cy="203200"/>
                        </a:xfrm>
                        <a:prstGeom prst="rect">
                          <a:avLst/>
                        </a:prstGeom>
                        <a:noFill/>
                        <a:ln w="6350">
                          <a:noFill/>
                        </a:ln>
                      </wps:spPr>
                      <wps:txbx>
                        <w:txbxContent>
                          <w:p>
                            <w:pPr>
                              <w:pageBreakBefore w:val="off"/>
                              <w:tabs>
                                <w:tab w:pos="1940" w:val="left" w:leader="none"/>
                              </w:tabs>
                              <w:wordWrap w:val="off"/>
                              <w:spacing w:before="0" w:after="0" w:line="240" w:lineRule="atLeast"/>
                              <w:ind w:left="0" w:right="0"/>
                              <w:jc w:val="both"/>
                              <w:textAlignment w:val="baseline"/>
                              <w:rPr>
                                <w:sz w:val="18"/>
                              </w:rPr>
                            </w:pPr>
                            <w:bookmarkStart w:name="" w:id="10919"/>
                            <w:r>
                              <w:rPr>
                                <w:rFonts w:ascii="黑体" w:hAnsi="黑体" w:cs="黑体" w:eastAsia="黑体"/>
                                <w:sz w:val="18"/>
                                <w:spacing w:val="0"/>
                                <w:color w:val="000000"/>
                                <w:b w:val="off"/>
                                <w:i w:val="off"/>
                              </w:rPr>
                              <w:rPr>
                                <w:shd/>
                              </w:rPr>
                              <w:t>有理-1次-有人辩</w:t>
                            </w:r>
                            <w:r>
                              <w:t xml:space="preserve">	</w:t>
                            </w:r>
                            <w:r>
                              <w:rPr>
                                <w:rFonts w:ascii="黑体" w:hAnsi="黑体" w:cs="黑体" w:eastAsia="黑体"/>
                                <w:sz w:val="18"/>
                                <w:spacing w:val="0"/>
                                <w:color w:val="000000"/>
                                <w:b w:val="off"/>
                                <w:i w:val="off"/>
                              </w:rPr>
                              <w:rPr>
                                <w:shd/>
                              </w:rPr>
                              <w:t>(</w:t>
                            </w:r>
                            <w:bookmarkEnd w:id="10919"/>
                          </w:p>
                        </w:txbxContent>
                      </wps:txbx>
                      <wps:bodyPr wrap="square" lIns="0" rIns="0" tIns="0" bIns="0" vert="horz" anchor="t">
                        <a:noAutofit/>
                      </wps:bodyPr>
                    </wps:wsp>
                  </a:graphicData>
                </a:graphic>
              </wp:anchor>
            </w:drawing>
          </mc:Choice>
          <mc:Fallback>
            <w:pict>
              <v:shape type="#_x0000_t202" filled="f" stroked="f" style="margin-left:24pt;margin-top:177pt;width:112pt;height:16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240" w:lineRule="atLeast"/>
                        <w:ind w:left="0" w:right="0"/>
                        <w:jc w:val="both"/>
                        <w:textAlignment w:val="baseline"/>
                        <w:rPr>
                          <w:sz w:val="18"/>
                        </w:rPr>
                      </w:pPr>
                      <w:bookmarkStart w:name="" w:id="10920"/>
                      <w:r>
                        <w:rPr>
                          <w:rFonts w:ascii="黑体" w:hAnsi="黑体" w:cs="黑体" w:eastAsia="黑体"/>
                          <w:sz w:val="18"/>
                          <w:spacing w:val="0"/>
                          <w:color w:val="000000"/>
                          <w:b w:val="off"/>
                          <w:i w:val="off"/>
                        </w:rPr>
                        <w:rPr>
                          <w:shd/>
                        </w:rPr>
                        <w:t>有理-1次-有人辩</w:t>
                      </w:r>
                      <w:r>
                        <w:t xml:space="preserve">	</w:t>
                      </w:r>
                      <w:r>
                        <w:rPr>
                          <w:rFonts w:ascii="黑体" w:hAnsi="黑体" w:cs="黑体" w:eastAsia="黑体"/>
                          <w:sz w:val="18"/>
                          <w:spacing w:val="0"/>
                          <w:color w:val="000000"/>
                          <w:b w:val="off"/>
                          <w:i w:val="off"/>
                        </w:rPr>
                        <w:rPr>
                          <w:shd/>
                        </w:rPr>
                        <w:t>(</w:t>
                      </w:r>
                      <w:bookmarkEnd w:id="10920"/>
                    </w:p>
                  </w:txbxContent>
                </v:textbox>
              </v:shape>
            </w:pict>
          </mc:Fallback>
        </mc:AlternateContent>
      </w:r>
      <w:bookmarkEnd w:id="10914"/>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720"/>
      </w:tblGrid>
      <w:tr>
        <w:trPr>
          <w:trHeight w:hRule="atLeast" w:val="76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10921"/>
            <w:r>
              <w:rPr>
                <w:rFonts w:ascii="黑体" w:hAnsi="黑体" w:cs="黑体" w:eastAsia="黑体"/>
                <w:sz w:val="22"/>
                <w:spacing w:val="0"/>
                <w:color w:val="000000"/>
                <w:b w:val="off"/>
                <w:i w:val="off"/>
              </w:rPr>
              <w:rPr>
                <w:shd/>
              </w:rPr>
              <w:t>办案主体</w:t>
            </w:r>
            <w:r>
              <w:rPr>
                <w:rFonts w:ascii="黑体" w:hAnsi="黑体" w:cs="黑体" w:eastAsia="黑体"/>
                <w:sz w:val="22"/>
                <w:spacing w:val="0"/>
                <w:color w:val="000000"/>
                <w:b w:val="off"/>
                <w:i w:val="off"/>
              </w:rPr>
              <w:rPr>
                <w:shd/>
              </w:rPr>
              <w:t>专门化</w:t>
            </w:r>
            <w:bookmarkEnd w:id="10921"/>
          </w:p>
        </w:tc>
        <w:tc>
          <w:tcPr>
            <w:tcW w:w="6720" w:type="dxa"/>
            <w:vAlign w:val="center"/>
          </w:tcPr>
          <w:p>
            <w:pPr>
              <w:pageBreakBefore w:val="off"/>
              <w:tabs/>
              <w:wordWrap w:val="off"/>
              <w:spacing w:before="0" w:after="0" w:line="280" w:lineRule="atLeast"/>
              <w:ind w:left="0" w:right="0"/>
              <w:jc w:val="both"/>
              <w:textAlignment w:val="baseline"/>
              <w:rPr>
                <w:sz w:val="22"/>
              </w:rPr>
            </w:pPr>
            <w:bookmarkStart w:name="" w:id="10922"/>
            <w:r>
              <w:rPr>
                <w:rFonts w:ascii="宋体" w:hAnsi="宋体" w:cs="宋体" w:eastAsia="宋体"/>
                <w:sz w:val="22"/>
                <w:spacing w:val="0"/>
                <w:color w:val="000000"/>
                <w:b w:val="on"/>
                <w:i w:val="off"/>
              </w:rPr>
              <w:rPr>
                <w:shd/>
              </w:rPr>
              <w:t>公、检、法办理未成年人刑事案件，应当由熟悉未成年人身心特点</w:t>
            </w:r>
            <w:r>
              <w:rPr>
                <w:rFonts w:ascii="宋体" w:hAnsi="宋体" w:cs="宋体" w:eastAsia="宋体"/>
                <w:sz w:val="22"/>
                <w:spacing w:val="0"/>
                <w:color w:val="000000"/>
                <w:b w:val="on"/>
                <w:i w:val="off"/>
              </w:rPr>
              <w:rPr>
                <w:shd/>
              </w:rPr>
              <w:t>的审判人员、检察人员、侦查人员承办。”</w:t>
            </w:r>
            <w:bookmarkEnd w:id="10922"/>
          </w:p>
        </w:tc>
      </w:tr>
      <w:tr>
        <w:trPr>
          <w:trHeight w:hRule="atLeast" w:val="54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10923"/>
            <w:r>
              <w:rPr>
                <w:rFonts w:ascii="黑体" w:hAnsi="黑体" w:cs="黑体" w:eastAsia="黑体"/>
                <w:sz w:val="22"/>
                <w:spacing w:val="0"/>
                <w:color w:val="000000"/>
                <w:b w:val="off"/>
                <w:i w:val="off"/>
              </w:rPr>
              <w:rPr>
                <w:shd/>
              </w:rPr>
              <w:t>立案程序</w:t>
            </w:r>
            <w:bookmarkEnd w:id="10923"/>
          </w:p>
        </w:tc>
        <w:tc>
          <w:tcPr>
            <w:tcW w:w="6720" w:type="dxa"/>
            <w:vAlign w:val="center"/>
          </w:tcPr>
          <w:p>
            <w:pPr>
              <w:pageBreakBefore w:val="off"/>
              <w:tabs/>
              <w:wordWrap w:val="off"/>
              <w:spacing w:before="0" w:after="0" w:line="280" w:lineRule="atLeast"/>
              <w:ind w:left="0" w:right="0"/>
              <w:jc w:val="both"/>
              <w:textAlignment w:val="baseline"/>
              <w:rPr>
                <w:sz w:val="22"/>
              </w:rPr>
            </w:pPr>
            <w:bookmarkStart w:name="" w:id="10924"/>
            <w:r>
              <w:rPr>
                <w:rFonts w:ascii="宋体" w:hAnsi="宋体" w:cs="宋体" w:eastAsia="宋体"/>
                <w:sz w:val="22"/>
                <w:spacing w:val="0"/>
                <w:color w:val="000000"/>
                <w:b w:val="on"/>
                <w:i w:val="off"/>
              </w:rPr>
              <w:rPr>
                <w:shd/>
              </w:rPr>
              <w:t>公安机关办理未成年人刑事案件时，应当重点查清未成年犯罪嫌疑</w:t>
            </w:r>
            <w:r>
              <w:rPr>
                <w:rFonts w:ascii="宋体" w:hAnsi="宋体" w:cs="宋体" w:eastAsia="宋体"/>
                <w:sz w:val="22"/>
                <w:spacing w:val="0"/>
                <w:color w:val="000000"/>
                <w:b w:val="on"/>
                <w:i w:val="off"/>
              </w:rPr>
              <w:rPr>
                <w:shd/>
              </w:rPr>
              <w:t>人实施犯罪时是否已满12、14、16、18周岁这些临界年龄。</w:t>
            </w:r>
            <w:bookmarkEnd w:id="10924"/>
          </w:p>
        </w:tc>
      </w:tr>
      <w:tr>
        <w:trPr>
          <w:trHeight w:hRule="atLeast" w:val="122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10925"/>
            <w:r>
              <w:rPr>
                <w:rFonts w:ascii="黑体" w:hAnsi="黑体" w:cs="黑体" w:eastAsia="黑体"/>
                <w:sz w:val="22"/>
                <w:spacing w:val="0"/>
                <w:color w:val="000000"/>
                <w:b w:val="off"/>
                <w:i w:val="off"/>
              </w:rPr>
              <w:rPr>
                <w:shd/>
              </w:rPr>
              <w:t>辩护制度</w:t>
            </w:r>
            <w:r>
              <w:rPr>
                <w:rFonts w:ascii="黑体" w:hAnsi="黑体" w:cs="黑体" w:eastAsia="黑体"/>
                <w:sz w:val="22"/>
                <w:spacing w:val="0"/>
                <w:color w:val="000000"/>
                <w:u w:val="single"/>
                <w:b w:val="off"/>
                <w:i w:val="off"/>
              </w:rPr>
              <w:rPr>
                <w:shd/>
              </w:rPr>
              <w:t xml:space="preserve"> </w:t>
            </w:r>
            <w:bookmarkEnd w:id="10925"/>
          </w:p>
        </w:tc>
        <w:tc>
          <w:tcPr>
            <w:tcW w:w="6720" w:type="dxa"/>
            <w:vAlign w:val="center"/>
          </w:tcPr>
          <w:p>
            <w:pPr>
              <w:pageBreakBefore w:val="off"/>
              <w:tabs/>
              <w:wordWrap w:val="off"/>
              <w:spacing w:before="0" w:after="0" w:line="320" w:lineRule="atLeast"/>
              <w:ind w:left="60" w:right="0"/>
              <w:jc w:val="both"/>
              <w:textAlignment w:val="baseline"/>
              <w:rPr>
                <w:sz w:val="22"/>
              </w:rPr>
            </w:pPr>
            <w:bookmarkStart w:name="" w:id="10926"/>
            <w:r>
              <w:rPr>
                <w:rFonts w:ascii="宋体" w:hAnsi="宋体" w:cs="宋体" w:eastAsia="宋体"/>
                <w:sz w:val="22"/>
                <w:spacing w:val="0"/>
                <w:color w:val="000000"/>
                <w:b w:val="on"/>
                <w:i w:val="off"/>
              </w:rPr>
              <w:rPr>
                <w:shd/>
              </w:rPr>
              <w:t>公、检、法机关应当通知法律援助机构指派律师为其提供辩护。</w:t>
            </w:r>
            <w:bookmarkEnd w:id="10926"/>
          </w:p>
          <w:p>
            <w:pPr>
              <w:pageBreakBefore w:val="off"/>
              <w:tabs/>
              <w:wordWrap w:val="off"/>
              <w:spacing w:before="0" w:after="0" w:line="320" w:lineRule="atLeast"/>
              <w:ind w:left="60" w:right="120"/>
              <w:jc w:val="both"/>
              <w:textAlignment w:val="baseline"/>
              <w:rPr>
                <w:sz w:val="22"/>
              </w:rPr>
            </w:pPr>
            <w:bookmarkStart w:name="" w:id="10927"/>
            <w:r>
              <w:rPr>
                <w:rFonts w:ascii="宋体" w:hAnsi="宋体" w:cs="宋体" w:eastAsia="宋体"/>
                <w:sz w:val="22"/>
                <w:spacing w:val="0"/>
                <w:color w:val="000000"/>
                <w:b w:val="on"/>
                <w:i w:val="off"/>
              </w:rPr>
              <w:rPr>
                <w:shd/>
              </w:rPr>
              <w:t>关联考点重新开庭后，未成年被告人再次当庭拒绝辩护人辩护的，</w:t>
            </w:r>
            <w:r>
              <w:rPr>
                <w:rFonts w:ascii="宋体" w:hAnsi="宋体" w:cs="宋体" w:eastAsia="宋体"/>
                <w:sz w:val="22"/>
                <w:spacing w:val="0"/>
                <w:color w:val="000000"/>
                <w:u w:val="single"/>
                <w:b w:val="on"/>
                <w:i w:val="off"/>
              </w:rPr>
              <w:rPr>
                <w:shd/>
              </w:rPr>
              <w:t>不予准许</w:t>
            </w:r>
            <w:r>
              <w:rPr>
                <w:rFonts w:ascii="宋体" w:hAnsi="宋体" w:cs="宋体" w:eastAsia="宋体"/>
                <w:sz w:val="22"/>
                <w:spacing w:val="0"/>
                <w:color w:val="000000"/>
                <w:b w:val="on"/>
                <w:i w:val="off"/>
              </w:rPr>
              <w:rPr>
                <w:shd/>
              </w:rPr>
              <w:t>。重新开庭后，被告人已满18周岁，再次当庭拒绝辩护人</w:t>
            </w:r>
            <w:r>
              <w:rPr>
                <w:rFonts w:ascii="宋体" w:hAnsi="宋体" w:cs="宋体" w:eastAsia="宋体"/>
                <w:sz w:val="22"/>
                <w:spacing w:val="0"/>
                <w:color w:val="000000"/>
                <w:b w:val="on"/>
                <w:i w:val="off"/>
              </w:rPr>
              <w:rPr>
                <w:shd/>
              </w:rPr>
              <w:t>辩护的，可以准许，但被告人不得再次另行委托辩护人或者要求另</w:t>
            </w:r>
            <w:r>
              <w:rPr>
                <w:rFonts w:ascii="宋体" w:hAnsi="宋体" w:cs="宋体" w:eastAsia="宋体"/>
                <w:sz w:val="22"/>
                <w:spacing w:val="0"/>
                <w:color w:val="000000"/>
                <w:b w:val="on"/>
                <w:i w:val="off"/>
              </w:rPr>
              <w:rPr>
                <w:shd/>
              </w:rPr>
              <w:t>行指派律师，由其自行辩护。</w:t>
            </w:r>
            <w:bookmarkEnd w:id="10927"/>
          </w:p>
        </w:tc>
      </w:tr>
      <w:tr>
        <w:trPr>
          <w:trHeight w:hRule="atLeast" w:val="204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10928"/>
            <w:r>
              <w:rPr>
                <w:rFonts w:ascii="黑体" w:hAnsi="黑体" w:cs="黑体" w:eastAsia="黑体"/>
                <w:sz w:val="22"/>
                <w:spacing w:val="0"/>
                <w:color w:val="000000"/>
                <w:b w:val="off"/>
                <w:i w:val="off"/>
              </w:rPr>
              <w:rPr>
                <w:shd/>
              </w:rPr>
              <w:t>强制措施</w:t>
            </w:r>
            <w:bookmarkEnd w:id="10928"/>
          </w:p>
        </w:tc>
        <w:tc>
          <w:tcPr>
            <w:tcW w:w="6720" w:type="dxa"/>
            <w:vAlign w:val="top"/>
          </w:tcPr>
          <w:p>
            <w:pPr>
              <w:pageBreakBefore w:val="off"/>
              <w:tabs/>
              <w:wordWrap w:val="off"/>
              <w:spacing w:before="40" w:after="0" w:line="320" w:lineRule="atLeast"/>
              <w:ind w:left="60" w:right="120"/>
              <w:jc w:val="both"/>
              <w:textAlignment w:val="baseline"/>
              <w:rPr>
                <w:sz w:val="22"/>
              </w:rPr>
            </w:pPr>
            <w:bookmarkStart w:name="" w:id="10929"/>
            <w:r>
              <w:rPr>
                <w:rFonts w:ascii="宋体" w:hAnsi="宋体" w:cs="宋体" w:eastAsia="宋体"/>
                <w:sz w:val="22"/>
                <w:spacing w:val="0"/>
                <w:color w:val="000000"/>
                <w:b w:val="on"/>
                <w:i w:val="off"/>
              </w:rPr>
              <w:rPr>
                <w:shd/>
              </w:rPr>
              <w:t>(1)审查逮捕未成年犯罪嫌疑人，应当重点审查其是否已满12、14、</w:t>
            </w:r>
            <w:r>
              <w:rPr>
                <w:rFonts w:ascii="宋体" w:hAnsi="宋体" w:cs="宋体" w:eastAsia="宋体"/>
                <w:sz w:val="22"/>
                <w:spacing w:val="0"/>
                <w:color w:val="000000"/>
                <w:b w:val="on"/>
                <w:i w:val="off"/>
              </w:rPr>
              <w:rPr>
                <w:shd/>
              </w:rPr>
              <w:t>16、18周岁。对犯罪嫌疑人实际年龄难以判断，影响对该犯罪嫌疑</w:t>
            </w:r>
            <w:r>
              <w:rPr>
                <w:rFonts w:ascii="宋体" w:hAnsi="宋体" w:cs="宋体" w:eastAsia="宋体"/>
                <w:sz w:val="22"/>
                <w:spacing w:val="0"/>
                <w:color w:val="000000"/>
                <w:b w:val="on"/>
                <w:i w:val="off"/>
              </w:rPr>
              <w:rPr>
                <w:shd/>
              </w:rPr>
              <w:t>人是否应当负刑事责任认定的，应当不批准逮捕。</w:t>
            </w:r>
            <w:bookmarkEnd w:id="10929"/>
          </w:p>
          <w:p>
            <w:pPr>
              <w:pageBreakBefore w:val="off"/>
              <w:tabs/>
              <w:wordWrap w:val="off"/>
              <w:spacing w:before="0" w:after="0" w:line="320" w:lineRule="atLeast"/>
              <w:ind w:left="60" w:right="120"/>
              <w:jc w:val="both"/>
              <w:textAlignment w:val="baseline"/>
              <w:rPr>
                <w:sz w:val="22"/>
              </w:rPr>
            </w:pPr>
            <w:bookmarkStart w:name="" w:id="10930"/>
            <w:r>
              <w:rPr>
                <w:rFonts w:ascii="宋体" w:hAnsi="宋体" w:cs="宋体" w:eastAsia="宋体"/>
                <w:sz w:val="22"/>
                <w:spacing w:val="0"/>
                <w:color w:val="000000"/>
                <w:b w:val="on"/>
                <w:i w:val="off"/>
              </w:rPr>
              <w:rPr>
                <w:shd/>
              </w:rPr>
              <w:t>(2)审查逮捕未成年犯罪嫌疑人，应当讯问未成年犯罪嫌疑人，听</w:t>
            </w:r>
            <w:r>
              <w:rPr>
                <w:rFonts w:ascii="宋体" w:hAnsi="宋体" w:cs="宋体" w:eastAsia="宋体"/>
                <w:sz w:val="22"/>
                <w:spacing w:val="0"/>
                <w:color w:val="000000"/>
                <w:b w:val="on"/>
                <w:i w:val="off"/>
              </w:rPr>
              <w:rPr>
                <w:shd/>
              </w:rPr>
              <w:t>取辩护律师的意见，并制作笔录附卷。</w:t>
            </w:r>
            <w:bookmarkEnd w:id="10930"/>
          </w:p>
          <w:p>
            <w:pPr>
              <w:pageBreakBefore w:val="off"/>
              <w:tabs/>
              <w:wordWrap w:val="off"/>
              <w:spacing w:before="0" w:after="0" w:line="320" w:lineRule="atLeast"/>
              <w:ind w:left="60" w:right="120"/>
              <w:jc w:val="both"/>
              <w:textAlignment w:val="baseline"/>
              <w:rPr>
                <w:sz w:val="22"/>
              </w:rPr>
            </w:pPr>
            <w:bookmarkStart w:name="" w:id="10931"/>
            <w:r>
              <w:rPr>
                <w:rFonts w:ascii="宋体" w:hAnsi="宋体" w:cs="宋体" w:eastAsia="宋体"/>
                <w:sz w:val="22"/>
                <w:spacing w:val="0"/>
                <w:color w:val="000000"/>
                <w:b w:val="on"/>
                <w:i w:val="off"/>
              </w:rPr>
              <w:rPr>
                <w:shd/>
              </w:rPr>
              <w:t>(3)对被逮捕且没有完成义务教育的未成年被告人，应当与教育行</w:t>
            </w:r>
            <w:r>
              <w:rPr>
                <w:rFonts w:ascii="宋体" w:hAnsi="宋体" w:cs="宋体" w:eastAsia="宋体"/>
                <w:sz w:val="22"/>
                <w:spacing w:val="0"/>
                <w:color w:val="000000"/>
                <w:b w:val="on"/>
                <w:i w:val="off"/>
              </w:rPr>
              <w:rPr>
                <w:shd/>
              </w:rPr>
              <w:t>政部门互相配合，保证其接受义务教育。</w:t>
            </w:r>
            <w:bookmarkEnd w:id="10931"/>
          </w:p>
          <w:p>
            <w:pPr>
              <w:pageBreakBefore w:val="off"/>
              <w:tabs/>
              <w:wordWrap w:val="off"/>
              <w:spacing w:before="0" w:after="0" w:line="320" w:lineRule="atLeast"/>
              <w:ind w:left="60" w:right="120"/>
              <w:jc w:val="both"/>
              <w:textAlignment w:val="baseline"/>
              <w:rPr>
                <w:sz w:val="22"/>
              </w:rPr>
            </w:pPr>
            <w:bookmarkStart w:name="" w:id="10932"/>
            <w:r>
              <w:rPr>
                <w:rFonts w:ascii="宋体" w:hAnsi="宋体" w:cs="宋体" w:eastAsia="宋体"/>
                <w:sz w:val="22"/>
                <w:spacing w:val="0"/>
                <w:color w:val="000000"/>
                <w:b w:val="on"/>
                <w:i w:val="off"/>
              </w:rPr>
              <w:rPr>
                <w:shd/>
              </w:rPr>
              <w:t>(4)对于没有固定住所、无法提供保证人的未成年犯罪嫌疑人适用</w:t>
            </w:r>
            <w:r>
              <w:rPr>
                <w:rFonts w:ascii="宋体" w:hAnsi="宋体" w:cs="宋体" w:eastAsia="宋体"/>
                <w:sz w:val="22"/>
                <w:spacing w:val="0"/>
                <w:color w:val="000000"/>
                <w:b w:val="on"/>
                <w:i w:val="off"/>
              </w:rPr>
              <w:rPr>
                <w:shd/>
              </w:rPr>
              <w:t>取保候审的，可以指定合适的成年人作为保证人。</w:t>
            </w:r>
            <w:bookmarkEnd w:id="10932"/>
          </w:p>
        </w:tc>
      </w:tr>
      <w:tr>
        <w:trPr>
          <w:trHeight w:hRule="atLeast" w:val="184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10933"/>
            <w:r>
              <w:rPr>
                <w:rFonts w:ascii="黑体" w:hAnsi="黑体" w:cs="黑体" w:eastAsia="黑体"/>
                <w:sz w:val="22"/>
                <w:spacing w:val="0"/>
                <w:color w:val="000000"/>
                <w:b w:val="off"/>
                <w:i w:val="off"/>
              </w:rPr>
              <w:rPr>
                <w:shd/>
              </w:rPr>
              <w:t>讯问、询问</w:t>
            </w:r>
            <w:bookmarkEnd w:id="10933"/>
          </w:p>
        </w:tc>
        <w:tc>
          <w:tcPr>
            <w:tcW w:w="6720" w:type="dxa"/>
            <w:vAlign w:val="top"/>
          </w:tcPr>
          <w:p>
            <w:pPr>
              <w:pageBreakBefore w:val="off"/>
              <w:tabs/>
              <w:wordWrap w:val="off"/>
              <w:spacing w:before="60" w:after="0" w:line="320" w:lineRule="atLeast"/>
              <w:ind w:left="60" w:right="120"/>
              <w:jc w:val="both"/>
              <w:textAlignment w:val="baseline"/>
              <w:rPr>
                <w:sz w:val="22"/>
              </w:rPr>
            </w:pPr>
            <w:bookmarkStart w:name="" w:id="10934"/>
            <w:r>
              <w:rPr>
                <w:rFonts w:ascii="宋体" w:hAnsi="宋体" w:cs="宋体" w:eastAsia="宋体"/>
                <w:sz w:val="22"/>
                <w:spacing w:val="0"/>
                <w:color w:val="000000"/>
                <w:b w:val="on"/>
                <w:i w:val="off"/>
              </w:rPr>
              <w:rPr>
                <w:shd/>
              </w:rPr>
              <w:t>(1)讯问未成年犯罪嫌疑人，应当通知其法定代理人到场或者其他</w:t>
            </w:r>
            <w:r>
              <w:rPr>
                <w:rFonts w:ascii="宋体" w:hAnsi="宋体" w:cs="宋体" w:eastAsia="宋体"/>
                <w:sz w:val="22"/>
                <w:spacing w:val="0"/>
                <w:color w:val="000000"/>
                <w:b w:val="on"/>
                <w:i w:val="off"/>
              </w:rPr>
              <w:rPr>
                <w:shd/>
              </w:rPr>
              <w:t>合适的成年人到场。到场的法定代理人可以代为行使未成年犯罪嫌</w:t>
            </w:r>
            <w:r>
              <w:rPr>
                <w:rFonts w:ascii="宋体" w:hAnsi="宋体" w:cs="宋体" w:eastAsia="宋体"/>
                <w:sz w:val="22"/>
                <w:spacing w:val="0"/>
                <w:color w:val="000000"/>
                <w:b w:val="on"/>
                <w:i w:val="off"/>
              </w:rPr>
              <w:rPr>
                <w:shd/>
              </w:rPr>
              <w:t>疑人的诉讼权利。</w:t>
            </w:r>
            <w:bookmarkEnd w:id="10934"/>
          </w:p>
          <w:p>
            <w:pPr>
              <w:pageBreakBefore w:val="off"/>
              <w:tabs/>
              <w:wordWrap w:val="off"/>
              <w:spacing w:before="0" w:after="0" w:line="320" w:lineRule="atLeast"/>
              <w:ind w:left="60" w:right="120"/>
              <w:jc w:val="both"/>
              <w:textAlignment w:val="baseline"/>
              <w:rPr>
                <w:sz w:val="22"/>
              </w:rPr>
            </w:pPr>
            <w:bookmarkStart w:name="" w:id="10935"/>
            <w:r>
              <w:rPr>
                <w:rFonts w:ascii="宋体" w:hAnsi="宋体" w:cs="宋体" w:eastAsia="宋体"/>
                <w:sz w:val="22"/>
                <w:spacing w:val="0"/>
                <w:color w:val="000000"/>
                <w:b w:val="on"/>
                <w:i w:val="off"/>
              </w:rPr>
              <w:rPr>
                <w:shd/>
              </w:rPr>
              <w:t>(2)未成年犯罪嫌疑人明确拒绝法定代理人以外的合适成年人到场</w:t>
            </w:r>
            <w:r>
              <w:rPr>
                <w:rFonts w:ascii="宋体" w:hAnsi="宋体" w:cs="宋体" w:eastAsia="宋体"/>
                <w:sz w:val="22"/>
                <w:spacing w:val="0"/>
                <w:color w:val="000000"/>
                <w:b w:val="on"/>
                <w:i w:val="off"/>
              </w:rPr>
              <w:rPr>
                <w:shd/>
              </w:rPr>
              <w:t>的，人民检察院可以准许，但应当另行通知其他合适成年人到场。</w:t>
            </w:r>
            <w:bookmarkEnd w:id="10935"/>
          </w:p>
          <w:p>
            <w:pPr>
              <w:pageBreakBefore w:val="off"/>
              <w:tabs/>
              <w:wordWrap w:val="off"/>
              <w:spacing w:before="0" w:after="0" w:line="320" w:lineRule="atLeast"/>
              <w:ind w:left="60" w:right="0"/>
              <w:jc w:val="both"/>
              <w:textAlignment w:val="baseline"/>
              <w:rPr>
                <w:sz w:val="22"/>
              </w:rPr>
            </w:pPr>
            <w:bookmarkStart w:name="" w:id="10936"/>
            <w:r>
              <w:rPr>
                <w:rFonts w:ascii="宋体" w:hAnsi="宋体" w:cs="宋体" w:eastAsia="宋体"/>
                <w:sz w:val="22"/>
                <w:spacing w:val="0"/>
                <w:color w:val="000000"/>
                <w:b w:val="on"/>
                <w:i w:val="off"/>
              </w:rPr>
              <w:rPr>
                <w:shd/>
              </w:rPr>
              <w:t>(3)讯问女性未成年犯罪嫌疑人，应当有女性工作人员参加。</w:t>
            </w:r>
            <w:bookmarkEnd w:id="10936"/>
          </w:p>
          <w:p>
            <w:pPr>
              <w:pageBreakBefore w:val="off"/>
              <w:tabs/>
              <w:wordWrap w:val="off"/>
              <w:spacing w:before="0" w:after="0" w:line="320" w:lineRule="atLeast"/>
              <w:ind w:left="60" w:right="120"/>
              <w:jc w:val="both"/>
              <w:textAlignment w:val="baseline"/>
              <w:rPr>
                <w:sz w:val="22"/>
              </w:rPr>
            </w:pPr>
            <w:bookmarkStart w:name="" w:id="10937"/>
            <w:r>
              <w:rPr>
                <w:rFonts w:ascii="宋体" w:hAnsi="宋体" w:cs="宋体" w:eastAsia="宋体"/>
                <w:sz w:val="22"/>
                <w:spacing w:val="0"/>
                <w:color w:val="000000"/>
                <w:b w:val="on"/>
                <w:i w:val="off"/>
              </w:rPr>
              <w:rPr>
                <w:shd/>
              </w:rPr>
              <w:t>(4)询问未成年被害人、证人，适用上述规定。询问应当以1次为</w:t>
            </w:r>
            <w:r>
              <w:rPr>
                <w:rFonts w:ascii="宋体" w:hAnsi="宋体" w:cs="宋体" w:eastAsia="宋体"/>
                <w:sz w:val="22"/>
                <w:spacing w:val="0"/>
                <w:color w:val="000000"/>
                <w:b w:val="on"/>
                <w:i w:val="off"/>
              </w:rPr>
              <w:rPr>
                <w:shd/>
              </w:rPr>
              <w:t>原则，避免反复询问。</w:t>
            </w:r>
            <w:bookmarkEnd w:id="10937"/>
          </w:p>
        </w:tc>
      </w:tr>
    </w:tbl>
    <w:p>
      <w:pPr>
        <w:pageBreakBefore w:val="off"/>
        <w:tabs/>
        <w:wordWrap w:val="off"/>
        <w:spacing w:before="0" w:after="0" w:line="240" w:lineRule="exact"/>
        <w:ind w:left="0" w:right="0"/>
        <w:jc w:val="left"/>
        <w:textAlignment w:val="baseline"/>
        <w:rPr>
          <w:sz w:val="26"/>
        </w:rPr>
      </w:pPr>
      <w:bookmarkStart w:name="" w:id="10938"/>
      <w:r>
        <w:rPr>
          <w:rFonts w:ascii="宋体" w:hAnsi="宋体" w:cs="宋体" w:eastAsia="宋体"/>
          <w:sz w:val="26"/>
          <w:spacing w:val="0"/>
          <w:color w:val="000000"/>
          <w:b w:val="off"/>
          <w:i w:val="off"/>
        </w:rPr>
        <w:rPr>
          <w:shd/>
        </w:rPr>
        <w:t/>
      </w:r>
      <w:bookmarkEnd w:id="10938"/>
    </w:p>
    <w:p>
      <w:pPr>
        <w:pageBreakBefore w:val="off"/>
        <w:tabs/>
        <w:wordWrap w:val="off"/>
        <w:spacing w:before="0" w:after="0" w:line="340" w:lineRule="atLeast"/>
        <w:ind w:left="0" w:right="0"/>
        <w:jc w:val="center"/>
        <w:textAlignment w:val="baseline"/>
        <w:rPr>
          <w:sz w:val="21"/>
        </w:rPr>
      </w:pPr>
      <w:bookmarkStart w:name="" w:id="10939"/>
      <w:r>
        <w:rPr>
          <w:rFonts w:ascii="黑体" w:hAnsi="黑体" w:cs="黑体" w:eastAsia="黑体"/>
          <w:sz w:val="21"/>
          <w:spacing w:val="0"/>
          <w:color w:val="000000"/>
          <w:b w:val="off"/>
          <w:i w:val="off"/>
        </w:rPr>
        <w:rPr>
          <w:shd/>
        </w:rPr>
        <w:t>图</w:t>
      </w:r>
      <w:r>
        <w:rPr>
          <w:rFonts w:ascii="黑体" w:hAnsi="黑体" w:cs="黑体" w:eastAsia="黑体"/>
          <w:sz w:val="21"/>
          <w:spacing w:val="0"/>
          <w:color w:val="000000"/>
          <w:b w:val="off"/>
          <w:i w:val="off"/>
        </w:rPr>
        <w:rPr>
          <w:shd/>
        </w:rPr>
        <w:t>表</w:t>
      </w:r>
      <w:r>
        <w:rPr>
          <w:rFonts w:ascii="黑体" w:hAnsi="黑体" w:cs="黑体" w:eastAsia="黑体"/>
          <w:sz w:val="21"/>
          <w:spacing w:val="0"/>
          <w:color w:val="000000"/>
          <w:b w:val="off"/>
          <w:i w:val="off"/>
        </w:rPr>
        <w:rPr>
          <w:shd/>
        </w:rPr>
        <w:t>101</w:t>
      </w:r>
      <w:r>
        <w:rPr>
          <w:rFonts w:ascii="黑体" w:hAnsi="黑体" w:cs="黑体" w:eastAsia="黑体"/>
          <w:sz w:val="21"/>
          <w:spacing w:val="0"/>
          <w:color w:val="000000"/>
          <w:b w:val="off"/>
          <w:i w:val="off"/>
        </w:rPr>
        <w:rPr>
          <w:shd/>
        </w:rPr>
        <w:t>未成年人刑事案件的附条件不起诉 (重点)</w:t>
      </w:r>
      <w:bookmarkEnd w:id="10939"/>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640"/>
      </w:tblGrid>
      <w:tr>
        <w:trPr>
          <w:trHeight w:hRule="atLeast" w:val="380"/>
        </w:trPr>
        <w:tc>
          <w:tcPr>
            <w:tcW w:w="1240" w:type="dxa"/>
            <w:vAlign w:val="center"/>
          </w:tcPr>
          <w:p>
            <w:pPr>
              <w:pageBreakBefore w:val="off"/>
              <w:tabs/>
              <w:wordWrap w:val="off"/>
              <w:spacing w:before="0" w:after="0" w:line="280" w:lineRule="atLeast"/>
              <w:ind w:left="0" w:right="0"/>
              <w:jc w:val="center"/>
              <w:textAlignment w:val="baseline"/>
              <w:rPr>
                <w:sz w:val="22"/>
              </w:rPr>
            </w:pPr>
            <w:bookmarkStart w:name="" w:id="10940"/>
            <w:r>
              <w:rPr>
                <w:rFonts w:ascii="黑体" w:hAnsi="黑体" w:cs="黑体" w:eastAsia="黑体"/>
                <w:sz w:val="22"/>
                <w:spacing w:val="0"/>
                <w:color w:val="000000"/>
                <w:b w:val="off"/>
                <w:i w:val="off"/>
              </w:rPr>
              <w:rPr>
                <w:shd/>
              </w:rPr>
              <w:t>适用条件</w:t>
            </w:r>
            <w:bookmarkEnd w:id="10940"/>
          </w:p>
        </w:tc>
        <w:tc>
          <w:tcPr>
            <w:tcW w:w="6640" w:type="dxa"/>
            <w:vAlign w:val="center"/>
          </w:tcPr>
          <w:p>
            <w:pPr>
              <w:pageBreakBefore w:val="off"/>
              <w:tabs/>
              <w:wordWrap w:val="off"/>
              <w:spacing w:before="0" w:after="0" w:line="280" w:lineRule="atLeast"/>
              <w:ind w:left="0" w:right="0"/>
              <w:jc w:val="both"/>
              <w:textAlignment w:val="baseline"/>
              <w:rPr>
                <w:sz w:val="22"/>
              </w:rPr>
            </w:pPr>
            <w:bookmarkStart w:name="" w:id="10941"/>
            <w:r>
              <w:rPr>
                <w:rFonts w:ascii="宋体" w:hAnsi="宋体" w:cs="宋体" w:eastAsia="宋体"/>
                <w:sz w:val="22"/>
                <w:spacing w:val="0"/>
                <w:color w:val="000000"/>
                <w:b w:val="on"/>
                <w:i w:val="off"/>
              </w:rPr>
              <w:rPr>
                <w:shd/>
              </w:rPr>
              <w:t>(1)犯罪时已满14周岁不满18周岁的未成年人；</w:t>
            </w:r>
            <w:bookmarkEnd w:id="10941"/>
          </w:p>
        </w:tc>
      </w:tr>
    </w:tbl>
    <w:p>
      <w:pPr>
        <w:pageBreakBefore w:val="off"/>
        <w:tabs/>
        <w:wordWrap w:val="off"/>
        <w:spacing w:before="0" w:after="0" w:line="340" w:lineRule="atLeast"/>
        <w:ind w:left="40" w:right="0"/>
        <w:jc w:val="both"/>
        <w:textAlignment w:val="baseline"/>
        <w:rPr>
          <w:sz w:val="21"/>
        </w:rPr>
      </w:pPr>
      <w:bookmarkStart w:name="" w:id="10942"/>
      <w:r>
        <w:rPr>
          <w:rFonts w:ascii="宋体" w:hAnsi="宋体" w:cs="宋体" w:eastAsia="宋体"/>
          <w:sz w:val="21"/>
          <w:spacing w:val="0"/>
          <w:color w:val="000000"/>
          <w:u w:val="single"/>
          <w:b w:val="off"/>
          <w:i w:val="off"/>
        </w:rPr>
        <w:rPr>
          <w:shd/>
        </w:rPr>
        <w:t xml:space="preserve">                       </w:t>
      </w:r>
      <w:bookmarkEnd w:id="10942"/>
    </w:p>
    <w:p>
      <w:pPr>
        <w:pageBreakBefore w:val="off"/>
        <w:tabs/>
        <w:wordWrap w:val="off"/>
        <w:spacing w:before="120" w:after="0" w:line="260" w:lineRule="atLeast"/>
        <w:ind w:left="0" w:right="60" w:firstLine="680"/>
        <w:jc w:val="both"/>
        <w:textAlignment w:val="baseline"/>
        <w:rPr>
          <w:sz w:val="15"/>
        </w:rPr>
      </w:pPr>
      <w:bookmarkStart w:name="" w:id="10943"/>
      <w:r>
        <w:rPr>
          <w:rFonts w:ascii="黑体" w:hAnsi="黑体" w:cs="黑体" w:eastAsia="黑体"/>
          <w:sz w:val="15"/>
          <w:spacing w:val="0"/>
          <w:color w:val="000000"/>
          <w:b w:val="off"/>
          <w:i w:val="off"/>
        </w:rPr>
        <w:rPr>
          <w:shd/>
        </w:rPr>
        <w:t>关联法务《刑诉解释》第550条 被告人实施被指控的犯罪时不满18周岁、人民法院立案时不满20周岁的案</w:t>
      </w:r>
      <w:r>
        <w:rPr>
          <w:rFonts w:ascii="黑体" w:hAnsi="黑体" w:cs="黑体" w:eastAsia="黑体"/>
          <w:sz w:val="15"/>
          <w:spacing w:val="0"/>
          <w:color w:val="000000"/>
          <w:b w:val="off"/>
          <w:i w:val="off"/>
        </w:rPr>
        <w:rPr>
          <w:shd/>
        </w:rPr>
        <w:t>件，由未成年人案件审判组织审理。</w:t>
      </w:r>
      <w:bookmarkEnd w:id="10943"/>
    </w:p>
    <w:p>
      <w:pPr>
        <w:pageBreakBefore w:val="off"/>
        <w:tabs/>
        <w:wordWrap w:val="off"/>
        <w:spacing w:before="0" w:after="0" w:line="260" w:lineRule="atLeast"/>
        <w:ind w:left="400" w:right="0"/>
        <w:jc w:val="both"/>
        <w:textAlignment w:val="baseline"/>
        <w:rPr>
          <w:sz w:val="15"/>
        </w:rPr>
      </w:pPr>
      <w:bookmarkStart w:name="" w:id="10944"/>
      <w:r>
        <w:rPr>
          <w:rFonts w:ascii="黑体" w:hAnsi="黑体" w:cs="黑体" w:eastAsia="黑体"/>
          <w:sz w:val="15"/>
          <w:spacing w:val="0"/>
          <w:color w:val="000000"/>
          <w:b w:val="off"/>
          <w:i w:val="off"/>
        </w:rPr>
        <w:rPr>
          <w:shd/>
        </w:rPr>
        <w:t>下列案件可以由未成年人案件审判组织审理；</w:t>
      </w:r>
      <w:bookmarkEnd w:id="10944"/>
    </w:p>
    <w:p>
      <w:pPr>
        <w:pageBreakBefore w:val="off"/>
        <w:tabs/>
        <w:wordWrap w:val="off"/>
        <w:spacing w:before="0" w:after="0" w:line="260" w:lineRule="atLeast"/>
        <w:ind w:left="400" w:right="0"/>
        <w:jc w:val="both"/>
        <w:textAlignment w:val="baseline"/>
        <w:rPr>
          <w:sz w:val="15"/>
        </w:rPr>
      </w:pPr>
      <w:bookmarkStart w:name="" w:id="10945"/>
      <w:r>
        <w:rPr>
          <w:rFonts w:ascii="黑体" w:hAnsi="黑体" w:cs="黑体" w:eastAsia="黑体"/>
          <w:sz w:val="15"/>
          <w:spacing w:val="0"/>
          <w:color w:val="000000"/>
          <w:b w:val="off"/>
          <w:i w:val="off"/>
        </w:rPr>
        <w:rPr>
          <w:shd/>
        </w:rPr>
        <w:t>(一)人民法院立案时不满22周岁的在校学生犯罪案件；</w:t>
      </w:r>
      <w:bookmarkEnd w:id="10945"/>
    </w:p>
    <w:p>
      <w:pPr>
        <w:pageBreakBefore w:val="off"/>
        <w:tabs/>
        <w:wordWrap w:val="off"/>
        <w:spacing w:before="0" w:after="0" w:line="260" w:lineRule="atLeast"/>
        <w:ind w:left="400" w:right="0"/>
        <w:jc w:val="both"/>
        <w:textAlignment w:val="baseline"/>
        <w:rPr>
          <w:sz w:val="15"/>
        </w:rPr>
      </w:pPr>
      <w:bookmarkStart w:name="" w:id="10946"/>
      <w:r>
        <w:rPr>
          <w:rFonts w:ascii="黑体" w:hAnsi="黑体" w:cs="黑体" w:eastAsia="黑体"/>
          <w:sz w:val="15"/>
          <w:spacing w:val="0"/>
          <w:color w:val="000000"/>
          <w:b w:val="off"/>
          <w:i w:val="off"/>
        </w:rPr>
        <w:rPr>
          <w:shd/>
        </w:rPr>
        <w:t>(二)强奸、猥亵、虐待、遗弃未成年人等侵害未成年人人身权利的犯罪案件；</w:t>
      </w:r>
      <w:bookmarkEnd w:id="10946"/>
    </w:p>
    <w:p>
      <w:pPr>
        <w:pageBreakBefore w:val="off"/>
        <w:tabs/>
        <w:wordWrap w:val="off"/>
        <w:spacing w:before="0" w:after="0" w:line="260" w:lineRule="atLeast"/>
        <w:ind w:left="400" w:right="0"/>
        <w:jc w:val="both"/>
        <w:textAlignment w:val="baseline"/>
        <w:rPr>
          <w:sz w:val="15"/>
        </w:rPr>
      </w:pPr>
      <w:bookmarkStart w:name="" w:id="10947"/>
      <w:r>
        <w:rPr>
          <w:rFonts w:ascii="黑体" w:hAnsi="黑体" w:cs="黑体" w:eastAsia="黑体"/>
          <w:sz w:val="15"/>
          <w:spacing w:val="0"/>
          <w:color w:val="000000"/>
          <w:b w:val="off"/>
          <w:i w:val="off"/>
        </w:rPr>
        <w:rPr>
          <w:shd/>
        </w:rPr>
        <w:t>(三)由未成年人案件审判组织审理更为适宜的其他案件。</w:t>
      </w:r>
      <w:bookmarkEnd w:id="10947"/>
    </w:p>
    <w:p>
      <w:pPr>
        <w:pageBreakBefore w:val="off"/>
        <w:tabs/>
        <w:wordWrap w:val="off"/>
        <w:spacing w:before="0" w:after="0" w:line="260" w:lineRule="atLeast"/>
        <w:ind w:left="0" w:right="60" w:firstLine="400"/>
        <w:jc w:val="both"/>
        <w:textAlignment w:val="baseline"/>
        <w:rPr>
          <w:sz w:val="15"/>
        </w:rPr>
        <w:sectPr>
          <w:footerReference r:id="rId380"/>
          <w:headerReference r:id="rId381" w:type="default"/>
          <w:type w:val="nextPage"/>
          <w:pgSz w:w="11900" w:h="16820"/>
          <w:pgMar w:left="960" w:top="1040" w:right="960" w:bottom="1040" w:header="800" w:footer="740"/>
          <w:pgNumType w:start="128"/>
          <w:cols w:num="1"/>
        </w:sectPr>
      </w:pPr>
      <w:bookmarkStart w:name="" w:id="10948"/>
      <w:r>
        <w:rPr>
          <w:rFonts w:ascii="黑体" w:hAnsi="黑体" w:cs="黑体" w:eastAsia="黑体"/>
          <w:sz w:val="15"/>
          <w:spacing w:val="0"/>
          <w:color w:val="000000"/>
          <w:b w:val="off"/>
          <w:i w:val="off"/>
        </w:rPr>
        <w:rPr>
          <w:shd/>
        </w:rPr>
        <w:t>共同犯罪案件有未成年被告人的或者其他涉及未成年人的刑事案件，是否由未成年人案件审判组织审理，由院长根</w:t>
      </w:r>
      <w:r>
        <w:rPr>
          <w:rFonts w:ascii="黑体" w:hAnsi="黑体" w:cs="黑体" w:eastAsia="黑体"/>
          <w:sz w:val="15"/>
          <w:spacing w:val="0"/>
          <w:color w:val="000000"/>
          <w:b w:val="off"/>
          <w:i w:val="off"/>
        </w:rPr>
        <w:rPr>
          <w:shd/>
        </w:rPr>
        <w:t>据实际情况决定。</w:t>
      </w:r>
      <w:bookmarkEnd w:id="10948"/>
    </w:p>
    <w:p>
      <w:pPr>
        <w:pageBreakBefore w:val="off"/>
        <w:tabs/>
        <w:wordWrap w:val="off"/>
        <w:spacing w:before="0" w:after="0" w:line="0" w:lineRule="atLeast"/>
        <w:ind w:left="0" w:right="0"/>
        <w:jc w:val="both"/>
        <w:textAlignment w:val="baseline"/>
        <w:sectPr>
          <w:footerReference r:id="rId382"/>
          <w:headerReference r:id="rId383" w:type="default"/>
          <w:type w:val="nextPage"/>
          <w:pgSz w:w="11900" w:h="16820"/>
          <w:pgMar w:left="0" w:top="0" w:right="0" w:bottom="0" w:header="0" w:footer="0"/>
          <w:cols w:num="1"/>
        </w:sectPr>
      </w:pPr>
      <w:bookmarkStart w:name="" w:id="1094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610" name="Drawing 3610"/>
            <a:graphic xmlns:a="http://schemas.openxmlformats.org/drawingml/2006/main">
              <a:graphicData uri="http://schemas.openxmlformats.org/drawingml/2006/picture">
                <pic:pic xmlns:pic="http://schemas.openxmlformats.org/drawingml/2006/picture">
                  <pic:nvPicPr>
                    <pic:cNvPr id="0" name="Picture 3609"/>
                    <pic:cNvPicPr>
                      <a:picLocks noChangeAspect="true"/>
                    </pic:cNvPicPr>
                  </pic:nvPicPr>
                  <pic:blipFill>
                    <a:blip r:embed="rId91"/>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4546600</wp:posOffset>
                </wp:positionH>
                <wp:positionV relativeFrom="page">
                  <wp:posOffset>457200</wp:posOffset>
                </wp:positionV>
                <wp:extent cx="431800" cy="165100"/>
                <wp:wrapNone/>
                <wp:docPr id="3611" name="文本框 3611"/>
                <a:graphic xmlns:a="http://schemas.openxmlformats.org/drawingml/2006/main">
                  <a:graphicData uri="http://schemas.microsoft.com/office/word/2010/wordprocessingShape">
                    <wps:wsp>
                      <wps:cNvSpPr txBox="true"/>
                      <wps:spPr>
                        <a:xfrm>
                          <a:off x="0" y="0"/>
                          <a:ext cx="4318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50"/>
                            <w:r>
                              <w:rPr>
                                <w:rFonts w:ascii="宋体" w:hAnsi="宋体" w:cs="宋体" w:eastAsia="宋体"/>
                                <w:sz w:val="13"/>
                                <w:spacing w:val="0"/>
                                <w:color w:val="4ca794"/>
                                <w:b w:val="off"/>
                                <w:i w:val="off"/>
                              </w:rPr>
                              <w:rPr>
                                <w:shd/>
                              </w:rPr>
                              <w:t>第20讲。</w:t>
                            </w:r>
                            <w:bookmarkEnd w:id="10950"/>
                          </w:p>
                        </w:txbxContent>
                      </wps:txbx>
                      <wps:bodyPr wrap="square" lIns="0" rIns="0" tIns="0" bIns="0" vert="horz" anchor="t">
                        <a:noAutofit/>
                      </wps:bodyPr>
                    </wps:wsp>
                  </a:graphicData>
                </a:graphic>
              </wp:anchor>
            </w:drawing>
          </mc:Choice>
          <mc:Fallback>
            <w:pict>
              <v:shape type="#_x0000_t202" filled="f" stroked="f" style="margin-left:358pt;margin-top:36pt;width:34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51"/>
                      <w:r>
                        <w:rPr>
                          <w:rFonts w:ascii="宋体" w:hAnsi="宋体" w:cs="宋体" w:eastAsia="宋体"/>
                          <w:sz w:val="13"/>
                          <w:spacing w:val="0"/>
                          <w:color w:val="4ca794"/>
                          <w:b w:val="off"/>
                          <w:i w:val="off"/>
                        </w:rPr>
                        <w:rPr>
                          <w:shd/>
                        </w:rPr>
                        <w:t>第20讲。</w:t>
                      </w:r>
                      <w:bookmarkEnd w:id="109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5054600</wp:posOffset>
                </wp:positionH>
                <wp:positionV relativeFrom="page">
                  <wp:posOffset>444500</wp:posOffset>
                </wp:positionV>
                <wp:extent cx="1079500" cy="165100"/>
                <wp:wrapNone/>
                <wp:docPr id="3612" name="文本框 3612"/>
                <a:graphic xmlns:a="http://schemas.openxmlformats.org/drawingml/2006/main">
                  <a:graphicData uri="http://schemas.microsoft.com/office/word/2010/wordprocessingShape">
                    <wps:wsp>
                      <wps:cNvSpPr txBox="true"/>
                      <wps:spPr>
                        <a:xfrm>
                          <a:off x="0" y="0"/>
                          <a:ext cx="1079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52"/>
                            <w:r>
                              <w:rPr>
                                <w:rFonts w:ascii="宋体" w:hAnsi="宋体" w:cs="宋体" w:eastAsia="宋体"/>
                                <w:sz w:val="13"/>
                                <w:spacing w:val="0"/>
                                <w:color w:val="000000"/>
                                <w:b w:val="off"/>
                                <w:i w:val="off"/>
                              </w:rPr>
                              <w:rPr>
                                <w:shd/>
                              </w:rPr>
                              <w:t>未成年人刑事案件诉讼程序</w:t>
                            </w:r>
                            <w:bookmarkEnd w:id="10952"/>
                          </w:p>
                        </w:txbxContent>
                      </wps:txbx>
                      <wps:bodyPr wrap="square" lIns="0" rIns="0" tIns="0" bIns="0" vert="horz" anchor="t">
                        <a:noAutofit/>
                      </wps:bodyPr>
                    </wps:wsp>
                  </a:graphicData>
                </a:graphic>
              </wp:anchor>
            </w:drawing>
          </mc:Choice>
          <mc:Fallback>
            <w:pict>
              <v:shape type="#_x0000_t202" filled="f" stroked="f" style="margin-left:398pt;margin-top:35pt;width:8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53"/>
                      <w:r>
                        <w:rPr>
                          <w:rFonts w:ascii="宋体" w:hAnsi="宋体" w:cs="宋体" w:eastAsia="宋体"/>
                          <w:sz w:val="13"/>
                          <w:spacing w:val="0"/>
                          <w:color w:val="000000"/>
                          <w:b w:val="off"/>
                          <w:i w:val="off"/>
                        </w:rPr>
                        <w:rPr>
                          <w:shd/>
                        </w:rPr>
                        <w:t>未成年人刑事案件诉讼程序</w:t>
                      </w:r>
                      <w:bookmarkEnd w:id="109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4813300</wp:posOffset>
                </wp:positionH>
                <wp:positionV relativeFrom="page">
                  <wp:posOffset>825500</wp:posOffset>
                </wp:positionV>
                <wp:extent cx="254000" cy="165100"/>
                <wp:wrapNone/>
                <wp:docPr id="3613" name="文本框 3613"/>
                <a:graphic xmlns:a="http://schemas.openxmlformats.org/drawingml/2006/main">
                  <a:graphicData uri="http://schemas.microsoft.com/office/word/2010/wordprocessingShape">
                    <wps:wsp>
                      <wps:cNvSpPr txBox="true"/>
                      <wps:spPr>
                        <a:xfrm>
                          <a:off x="0" y="0"/>
                          <a:ext cx="254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54"/>
                            <w:r>
                              <w:rPr>
                                <w:rFonts w:ascii="宋体" w:hAnsi="宋体" w:cs="宋体" w:eastAsia="宋体"/>
                                <w:sz w:val="13"/>
                                <w:spacing w:val="0"/>
                                <w:color w:val="000000"/>
                                <w:b w:val="off"/>
                                <w:i w:val="off"/>
                              </w:rPr>
                              <w:rPr>
                                <w:shd/>
                              </w:rPr>
                              <w:t>续表</w:t>
                            </w:r>
                            <w:bookmarkEnd w:id="10954"/>
                          </w:p>
                        </w:txbxContent>
                      </wps:txbx>
                      <wps:bodyPr wrap="square" lIns="0" rIns="0" tIns="0" bIns="0" vert="horz" anchor="t">
                        <a:noAutofit/>
                      </wps:bodyPr>
                    </wps:wsp>
                  </a:graphicData>
                </a:graphic>
              </wp:anchor>
            </w:drawing>
          </mc:Choice>
          <mc:Fallback>
            <w:pict>
              <v:shape type="#_x0000_t202" filled="f" stroked="f" style="margin-left:379pt;margin-top:65pt;width:2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55"/>
                      <w:r>
                        <w:rPr>
                          <w:rFonts w:ascii="宋体" w:hAnsi="宋体" w:cs="宋体" w:eastAsia="宋体"/>
                          <w:sz w:val="13"/>
                          <w:spacing w:val="0"/>
                          <w:color w:val="000000"/>
                          <w:b w:val="off"/>
                          <w:i w:val="off"/>
                        </w:rPr>
                        <w:rPr>
                          <w:shd/>
                        </w:rPr>
                        <w:t>续表</w:t>
                      </w:r>
                      <w:bookmarkEnd w:id="109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1143000</wp:posOffset>
                </wp:positionV>
                <wp:extent cx="1943100" cy="165100"/>
                <wp:wrapNone/>
                <wp:docPr id="3614" name="文本框 3614"/>
                <a:graphic xmlns:a="http://schemas.openxmlformats.org/drawingml/2006/main">
                  <a:graphicData uri="http://schemas.microsoft.com/office/word/2010/wordprocessingShape">
                    <wps:wsp>
                      <wps:cNvSpPr txBox="true"/>
                      <wps:spPr>
                        <a:xfrm>
                          <a:off x="0" y="0"/>
                          <a:ext cx="1943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56"/>
                            <w:r>
                              <w:rPr>
                                <w:rFonts w:ascii="宋体" w:hAnsi="宋体" w:cs="宋体" w:eastAsia="宋体"/>
                                <w:sz w:val="13"/>
                                <w:spacing w:val="0"/>
                                <w:color w:val="000000"/>
                                <w:b w:val="off"/>
                                <w:i w:val="off"/>
                              </w:rPr>
                              <w:rPr>
                                <w:shd/>
                              </w:rPr>
                              <w:t>(2)涉嫌《刑法》分则第四、五、六章规定的犯罪；</w:t>
                            </w:r>
                            <w:bookmarkEnd w:id="10956"/>
                          </w:p>
                        </w:txbxContent>
                      </wps:txbx>
                      <wps:bodyPr wrap="square" lIns="0" rIns="0" tIns="0" bIns="0" vert="horz" anchor="t">
                        <a:noAutofit/>
                      </wps:bodyPr>
                    </wps:wsp>
                  </a:graphicData>
                </a:graphic>
              </wp:anchor>
            </w:drawing>
          </mc:Choice>
          <mc:Fallback>
            <w:pict>
              <v:shape type="#_x0000_t202" filled="f" stroked="f" style="margin-left:98pt;margin-top:90pt;width:15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57"/>
                      <w:r>
                        <w:rPr>
                          <w:rFonts w:ascii="宋体" w:hAnsi="宋体" w:cs="宋体" w:eastAsia="宋体"/>
                          <w:sz w:val="13"/>
                          <w:spacing w:val="0"/>
                          <w:color w:val="000000"/>
                          <w:b w:val="off"/>
                          <w:i w:val="off"/>
                        </w:rPr>
                        <w:rPr>
                          <w:shd/>
                        </w:rPr>
                        <w:t>(2)涉嫌《刑法》分则第四、五、六章规定的犯罪；</w:t>
                      </w:r>
                      <w:bookmarkEnd w:id="109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1358900</wp:posOffset>
                </wp:positionV>
                <wp:extent cx="2489200" cy="165100"/>
                <wp:wrapNone/>
                <wp:docPr id="3615" name="文本框 3615"/>
                <a:graphic xmlns:a="http://schemas.openxmlformats.org/drawingml/2006/main">
                  <a:graphicData uri="http://schemas.microsoft.com/office/word/2010/wordprocessingShape">
                    <wps:wsp>
                      <wps:cNvSpPr txBox="true"/>
                      <wps:spPr>
                        <a:xfrm>
                          <a:off x="0" y="0"/>
                          <a:ext cx="2489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58"/>
                            <w:r>
                              <w:rPr>
                                <w:rFonts w:ascii="宋体" w:hAnsi="宋体" w:cs="宋体" w:eastAsia="宋体"/>
                                <w:sz w:val="13"/>
                                <w:spacing w:val="0"/>
                                <w:color w:val="000000"/>
                                <w:b w:val="off"/>
                                <w:i w:val="off"/>
                              </w:rPr>
                              <w:rPr>
                                <w:shd/>
                              </w:rPr>
                              <w:t>(3)根据具体犯罪事实、情节，可能被判处1年有期徒刑以下刑罚；</w:t>
                            </w:r>
                            <w:bookmarkEnd w:id="10958"/>
                          </w:p>
                        </w:txbxContent>
                      </wps:txbx>
                      <wps:bodyPr wrap="square" lIns="0" rIns="0" tIns="0" bIns="0" vert="horz" anchor="t">
                        <a:noAutofit/>
                      </wps:bodyPr>
                    </wps:wsp>
                  </a:graphicData>
                </a:graphic>
              </wp:anchor>
            </w:drawing>
          </mc:Choice>
          <mc:Fallback>
            <w:pict>
              <v:shape type="#_x0000_t202" filled="f" stroked="f" style="margin-left:98pt;margin-top:107pt;width:19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59"/>
                      <w:r>
                        <w:rPr>
                          <w:rFonts w:ascii="宋体" w:hAnsi="宋体" w:cs="宋体" w:eastAsia="宋体"/>
                          <w:sz w:val="13"/>
                          <w:spacing w:val="0"/>
                          <w:color w:val="000000"/>
                          <w:b w:val="off"/>
                          <w:i w:val="off"/>
                        </w:rPr>
                        <w:rPr>
                          <w:shd/>
                        </w:rPr>
                        <w:t>(3)根据具体犯罪事实、情节，可能被判处1年有期徒刑以下刑罚；</w:t>
                      </w:r>
                      <w:bookmarkEnd w:id="109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1358900</wp:posOffset>
                </wp:positionV>
                <wp:extent cx="495300" cy="165100"/>
                <wp:wrapNone/>
                <wp:docPr id="3616" name="文本框 3616"/>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60"/>
                            <w:r>
                              <w:rPr>
                                <w:rFonts w:ascii="宋体" w:hAnsi="宋体" w:cs="宋体" w:eastAsia="宋体"/>
                                <w:sz w:val="13"/>
                                <w:spacing w:val="0"/>
                                <w:color w:val="000000"/>
                                <w:b w:val="off"/>
                                <w:i w:val="off"/>
                              </w:rPr>
                              <w:rPr>
                                <w:shd/>
                              </w:rPr>
                              <w:t>[独门口诀]</w:t>
                            </w:r>
                            <w:bookmarkEnd w:id="10960"/>
                          </w:p>
                        </w:txbxContent>
                      </wps:txbx>
                      <wps:bodyPr wrap="square" lIns="0" rIns="0" tIns="0" bIns="0" vert="horz" anchor="t">
                        <a:noAutofit/>
                      </wps:bodyPr>
                    </wps:wsp>
                  </a:graphicData>
                </a:graphic>
              </wp:anchor>
            </w:drawing>
          </mc:Choice>
          <mc:Fallback>
            <w:pict>
              <v:shape type="#_x0000_t202" filled="f" stroked="f" style="margin-left:457pt;margin-top:107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61"/>
                      <w:r>
                        <w:rPr>
                          <w:rFonts w:ascii="宋体" w:hAnsi="宋体" w:cs="宋体" w:eastAsia="宋体"/>
                          <w:sz w:val="13"/>
                          <w:spacing w:val="0"/>
                          <w:color w:val="000000"/>
                          <w:b w:val="off"/>
                          <w:i w:val="off"/>
                        </w:rPr>
                        <w:rPr>
                          <w:shd/>
                        </w:rPr>
                        <w:t>[独门口诀]</w:t>
                      </w:r>
                      <w:bookmarkEnd w:id="109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482600</wp:posOffset>
                </wp:positionH>
                <wp:positionV relativeFrom="page">
                  <wp:posOffset>1574800</wp:posOffset>
                </wp:positionV>
                <wp:extent cx="419100" cy="165100"/>
                <wp:wrapNone/>
                <wp:docPr id="3617" name="文本框 3617"/>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62"/>
                            <w:r>
                              <w:rPr>
                                <w:rFonts w:ascii="宋体" w:hAnsi="宋体" w:cs="宋体" w:eastAsia="宋体"/>
                                <w:sz w:val="13"/>
                                <w:spacing w:val="0"/>
                                <w:color w:val="000000"/>
                                <w:b w:val="off"/>
                                <w:i w:val="off"/>
                              </w:rPr>
                              <w:rPr>
                                <w:shd/>
                              </w:rPr>
                              <w:t>适用条件</w:t>
                            </w:r>
                            <w:bookmarkEnd w:id="10962"/>
                          </w:p>
                        </w:txbxContent>
                      </wps:txbx>
                      <wps:bodyPr wrap="square" lIns="0" rIns="0" tIns="0" bIns="0" vert="horz" anchor="t">
                        <a:noAutofit/>
                      </wps:bodyPr>
                    </wps:wsp>
                  </a:graphicData>
                </a:graphic>
              </wp:anchor>
            </w:drawing>
          </mc:Choice>
          <mc:Fallback>
            <w:pict>
              <v:shape type="#_x0000_t202" filled="f" stroked="f" style="margin-left:38pt;margin-top:124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63"/>
                      <w:r>
                        <w:rPr>
                          <w:rFonts w:ascii="宋体" w:hAnsi="宋体" w:cs="宋体" w:eastAsia="宋体"/>
                          <w:sz w:val="13"/>
                          <w:spacing w:val="0"/>
                          <w:color w:val="000000"/>
                          <w:b w:val="off"/>
                          <w:i w:val="off"/>
                        </w:rPr>
                        <w:rPr>
                          <w:shd/>
                        </w:rPr>
                        <w:t>适用条件</w:t>
                      </w:r>
                      <w:bookmarkEnd w:id="109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1574800</wp:posOffset>
                </wp:positionV>
                <wp:extent cx="2032000" cy="165100"/>
                <wp:wrapNone/>
                <wp:docPr id="3618" name="文本框 3618"/>
                <a:graphic xmlns:a="http://schemas.openxmlformats.org/drawingml/2006/main">
                  <a:graphicData uri="http://schemas.microsoft.com/office/word/2010/wordprocessingShape">
                    <wps:wsp>
                      <wps:cNvSpPr txBox="true"/>
                      <wps:spPr>
                        <a:xfrm>
                          <a:off x="0" y="0"/>
                          <a:ext cx="203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64"/>
                            <w:r>
                              <w:rPr>
                                <w:rFonts w:ascii="宋体" w:hAnsi="宋体" w:cs="宋体" w:eastAsia="宋体"/>
                                <w:sz w:val="13"/>
                                <w:spacing w:val="0"/>
                                <w:color w:val="000000"/>
                                <w:b w:val="off"/>
                                <w:i w:val="off"/>
                              </w:rPr>
                              <w:rPr>
                                <w:shd/>
                              </w:rPr>
                              <w:t>(4)犯罪事实清楚，证据确实、充分，符合起诉条件；</w:t>
                            </w:r>
                            <w:bookmarkEnd w:id="10964"/>
                          </w:p>
                        </w:txbxContent>
                      </wps:txbx>
                      <wps:bodyPr wrap="square" lIns="0" rIns="0" tIns="0" bIns="0" vert="horz" anchor="t">
                        <a:noAutofit/>
                      </wps:bodyPr>
                    </wps:wsp>
                  </a:graphicData>
                </a:graphic>
              </wp:anchor>
            </w:drawing>
          </mc:Choice>
          <mc:Fallback>
            <w:pict>
              <v:shape type="#_x0000_t202" filled="f" stroked="f" style="margin-left:98pt;margin-top:124pt;width:1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65"/>
                      <w:r>
                        <w:rPr>
                          <w:rFonts w:ascii="宋体" w:hAnsi="宋体" w:cs="宋体" w:eastAsia="宋体"/>
                          <w:sz w:val="13"/>
                          <w:spacing w:val="0"/>
                          <w:color w:val="000000"/>
                          <w:b w:val="off"/>
                          <w:i w:val="off"/>
                        </w:rPr>
                        <w:rPr>
                          <w:shd/>
                        </w:rPr>
                        <w:t>(4)犯罪事实清楚，证据确实、充分，符合起诉条件；</w:t>
                      </w:r>
                      <w:bookmarkEnd w:id="109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5664200</wp:posOffset>
                </wp:positionH>
                <wp:positionV relativeFrom="page">
                  <wp:posOffset>1676400</wp:posOffset>
                </wp:positionV>
                <wp:extent cx="165100" cy="165100"/>
                <wp:wrapNone/>
                <wp:docPr id="3619" name="文本框 3619"/>
                <a:graphic xmlns:a="http://schemas.openxmlformats.org/drawingml/2006/main">
                  <a:graphicData uri="http://schemas.microsoft.com/office/word/2010/wordprocessingShape">
                    <wps:wsp>
                      <wps:cNvSpPr txBox="true"/>
                      <wps:spPr>
                        <a:xfrm>
                          <a:off x="0" y="0"/>
                          <a:ext cx="165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66"/>
                            <w:r>
                              <w:rPr>
                                <w:rFonts w:ascii="宋体" w:hAnsi="宋体" w:cs="宋体" w:eastAsia="宋体"/>
                                <w:sz w:val="13"/>
                                <w:spacing w:val="0"/>
                                <w:color w:val="000000"/>
                                <w:b w:val="off"/>
                                <w:i w:val="off"/>
                              </w:rPr>
                              <w:rPr>
                                <w:shd/>
                              </w:rPr>
                              <w:t>))</w:t>
                            </w:r>
                            <w:bookmarkEnd w:id="10966"/>
                          </w:p>
                        </w:txbxContent>
                      </wps:txbx>
                      <wps:bodyPr wrap="square" lIns="0" rIns="0" tIns="0" bIns="0" vert="horz" anchor="t">
                        <a:noAutofit/>
                      </wps:bodyPr>
                    </wps:wsp>
                  </a:graphicData>
                </a:graphic>
              </wp:anchor>
            </w:drawing>
          </mc:Choice>
          <mc:Fallback>
            <w:pict>
              <v:shape type="#_x0000_t202" filled="f" stroked="f" style="margin-left:446pt;margin-top:132pt;width:1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67"/>
                      <w:r>
                        <w:rPr>
                          <w:rFonts w:ascii="宋体" w:hAnsi="宋体" w:cs="宋体" w:eastAsia="宋体"/>
                          <w:sz w:val="13"/>
                          <w:spacing w:val="0"/>
                          <w:color w:val="000000"/>
                          <w:b w:val="off"/>
                          <w:i w:val="off"/>
                        </w:rPr>
                        <w:rPr>
                          <w:shd/>
                        </w:rPr>
                        <w:t>))</w:t>
                      </w:r>
                      <w:bookmarkEnd w:id="109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1562100</wp:posOffset>
                </wp:positionV>
                <wp:extent cx="876300" cy="165100"/>
                <wp:wrapNone/>
                <wp:docPr id="3620" name="文本框 3620"/>
                <a:graphic xmlns:a="http://schemas.openxmlformats.org/drawingml/2006/main">
                  <a:graphicData uri="http://schemas.microsoft.com/office/word/2010/wordprocessingShape">
                    <wps:wsp>
                      <wps:cNvSpPr txBox="true"/>
                      <wps:spPr>
                        <a:xfrm>
                          <a:off x="0" y="0"/>
                          <a:ext cx="876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68"/>
                            <w:r>
                              <w:rPr>
                                <w:rFonts w:ascii="宋体" w:hAnsi="宋体" w:cs="宋体" w:eastAsia="宋体"/>
                                <w:sz w:val="13"/>
                                <w:spacing w:val="0"/>
                                <w:color w:val="000000"/>
                                <w:b w:val="off"/>
                                <w:i w:val="off"/>
                              </w:rPr>
                              <w:rPr>
                                <w:shd/>
                              </w:rPr>
                              <w:t>“小孩”犯罪“456”</w:t>
                            </w:r>
                            <w:bookmarkEnd w:id="10968"/>
                          </w:p>
                        </w:txbxContent>
                      </wps:txbx>
                      <wps:bodyPr wrap="square" lIns="0" rIns="0" tIns="0" bIns="0" vert="horz" anchor="t">
                        <a:noAutofit/>
                      </wps:bodyPr>
                    </wps:wsp>
                  </a:graphicData>
                </a:graphic>
              </wp:anchor>
            </w:drawing>
          </mc:Choice>
          <mc:Fallback>
            <w:pict>
              <v:shape type="#_x0000_t202" filled="f" stroked="f" style="margin-left:456pt;margin-top:123pt;width:6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69"/>
                      <w:r>
                        <w:rPr>
                          <w:rFonts w:ascii="宋体" w:hAnsi="宋体" w:cs="宋体" w:eastAsia="宋体"/>
                          <w:sz w:val="13"/>
                          <w:spacing w:val="0"/>
                          <w:color w:val="000000"/>
                          <w:b w:val="off"/>
                          <w:i w:val="off"/>
                        </w:rPr>
                        <w:rPr>
                          <w:shd/>
                        </w:rPr>
                        <w:t>“小孩”犯罪“456”</w:t>
                      </w:r>
                      <w:bookmarkEnd w:id="109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1803400</wp:posOffset>
                </wp:positionV>
                <wp:extent cx="787400" cy="165100"/>
                <wp:wrapNone/>
                <wp:docPr id="3621" name="文本框 3621"/>
                <a:graphic xmlns:a="http://schemas.openxmlformats.org/drawingml/2006/main">
                  <a:graphicData uri="http://schemas.microsoft.com/office/word/2010/wordprocessingShape">
                    <wps:wsp>
                      <wps:cNvSpPr txBox="true"/>
                      <wps:spPr>
                        <a:xfrm>
                          <a:off x="0" y="0"/>
                          <a:ext cx="787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70"/>
                            <w:r>
                              <w:rPr>
                                <w:rFonts w:ascii="宋体" w:hAnsi="宋体" w:cs="宋体" w:eastAsia="宋体"/>
                                <w:sz w:val="13"/>
                                <w:spacing w:val="0"/>
                                <w:color w:val="000000"/>
                                <w:b w:val="off"/>
                                <w:i w:val="off"/>
                              </w:rPr>
                              <w:rPr>
                                <w:shd/>
                              </w:rPr>
                              <w:t>(5)具有悔罪表现；</w:t>
                            </w:r>
                            <w:bookmarkEnd w:id="10970"/>
                          </w:p>
                        </w:txbxContent>
                      </wps:txbx>
                      <wps:bodyPr wrap="square" lIns="0" rIns="0" tIns="0" bIns="0" vert="horz" anchor="t">
                        <a:noAutofit/>
                      </wps:bodyPr>
                    </wps:wsp>
                  </a:graphicData>
                </a:graphic>
              </wp:anchor>
            </w:drawing>
          </mc:Choice>
          <mc:Fallback>
            <w:pict>
              <v:shape type="#_x0000_t202" filled="f" stroked="f" style="margin-left:98pt;margin-top:142pt;width:6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71"/>
                      <w:r>
                        <w:rPr>
                          <w:rFonts w:ascii="宋体" w:hAnsi="宋体" w:cs="宋体" w:eastAsia="宋体"/>
                          <w:sz w:val="13"/>
                          <w:spacing w:val="0"/>
                          <w:color w:val="000000"/>
                          <w:b w:val="off"/>
                          <w:i w:val="off"/>
                        </w:rPr>
                        <w:rPr>
                          <w:shd/>
                        </w:rPr>
                        <w:t>(5)具有悔罪表现；</w:t>
                      </w:r>
                      <w:bookmarkEnd w:id="109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1765300</wp:posOffset>
                </wp:positionV>
                <wp:extent cx="914400" cy="165100"/>
                <wp:wrapNone/>
                <wp:docPr id="3622" name="文本框 3622"/>
                <a:graphic xmlns:a="http://schemas.openxmlformats.org/drawingml/2006/main">
                  <a:graphicData uri="http://schemas.microsoft.com/office/word/2010/wordprocessingShape">
                    <wps:wsp>
                      <wps:cNvSpPr txBox="true"/>
                      <wps:spPr>
                        <a:xfrm>
                          <a:off x="0" y="0"/>
                          <a:ext cx="9144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72"/>
                            <w:r>
                              <w:rPr>
                                <w:rFonts w:ascii="宋体" w:hAnsi="宋体" w:cs="宋体" w:eastAsia="宋体"/>
                                <w:sz w:val="13"/>
                                <w:spacing w:val="0"/>
                                <w:color w:val="000000"/>
                                <w:b w:val="off"/>
                                <w:i w:val="off"/>
                              </w:rPr>
                              <w:rPr>
                                <w:shd/>
                              </w:rPr>
                              <w:t>“1年以下”“够起诉”</w:t>
                            </w:r>
                            <w:bookmarkEnd w:id="10972"/>
                          </w:p>
                        </w:txbxContent>
                      </wps:txbx>
                      <wps:bodyPr wrap="square" lIns="0" rIns="0" tIns="0" bIns="0" vert="horz" anchor="t">
                        <a:noAutofit/>
                      </wps:bodyPr>
                    </wps:wsp>
                  </a:graphicData>
                </a:graphic>
              </wp:anchor>
            </w:drawing>
          </mc:Choice>
          <mc:Fallback>
            <w:pict>
              <v:shape type="#_x0000_t202" filled="f" stroked="f" style="margin-left:456pt;margin-top:139pt;width:72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73"/>
                      <w:r>
                        <w:rPr>
                          <w:rFonts w:ascii="宋体" w:hAnsi="宋体" w:cs="宋体" w:eastAsia="宋体"/>
                          <w:sz w:val="13"/>
                          <w:spacing w:val="0"/>
                          <w:color w:val="000000"/>
                          <w:b w:val="off"/>
                          <w:i w:val="off"/>
                        </w:rPr>
                        <w:rPr>
                          <w:shd/>
                        </w:rPr>
                        <w:t>“1年以下”“够起诉”</w:t>
                      </w:r>
                      <w:bookmarkEnd w:id="109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1244600</wp:posOffset>
                </wp:positionH>
                <wp:positionV relativeFrom="page">
                  <wp:posOffset>2019300</wp:posOffset>
                </wp:positionV>
                <wp:extent cx="1536700" cy="165100"/>
                <wp:wrapNone/>
                <wp:docPr id="3623" name="文本框 3623"/>
                <a:graphic xmlns:a="http://schemas.openxmlformats.org/drawingml/2006/main">
                  <a:graphicData uri="http://schemas.microsoft.com/office/word/2010/wordprocessingShape">
                    <wps:wsp>
                      <wps:cNvSpPr txBox="true"/>
                      <wps:spPr>
                        <a:xfrm>
                          <a:off x="0" y="0"/>
                          <a:ext cx="1536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74"/>
                            <w:r>
                              <w:rPr>
                                <w:rFonts w:ascii="宋体" w:hAnsi="宋体" w:cs="宋体" w:eastAsia="宋体"/>
                                <w:sz w:val="13"/>
                                <w:spacing w:val="0"/>
                                <w:color w:val="000000"/>
                                <w:b w:val="off"/>
                                <w:i w:val="off"/>
                              </w:rPr>
                              <w:rPr>
                                <w:shd/>
                              </w:rPr>
                              <w:t>(6)检察院可以作出附条件不起诉决定。</w:t>
                            </w:r>
                            <w:bookmarkEnd w:id="10974"/>
                          </w:p>
                        </w:txbxContent>
                      </wps:txbx>
                      <wps:bodyPr wrap="square" lIns="0" rIns="0" tIns="0" bIns="0" vert="horz" anchor="t">
                        <a:noAutofit/>
                      </wps:bodyPr>
                    </wps:wsp>
                  </a:graphicData>
                </a:graphic>
              </wp:anchor>
            </w:drawing>
          </mc:Choice>
          <mc:Fallback>
            <w:pict>
              <v:shape type="#_x0000_t202" filled="f" stroked="f" style="margin-left:98pt;margin-top:159pt;width:12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75"/>
                      <w:r>
                        <w:rPr>
                          <w:rFonts w:ascii="宋体" w:hAnsi="宋体" w:cs="宋体" w:eastAsia="宋体"/>
                          <w:sz w:val="13"/>
                          <w:spacing w:val="0"/>
                          <w:color w:val="000000"/>
                          <w:b w:val="off"/>
                          <w:i w:val="off"/>
                        </w:rPr>
                        <w:rPr>
                          <w:shd/>
                        </w:rPr>
                        <w:t>(6)检察院可以作出附条件不起诉决定。</w:t>
                      </w:r>
                      <w:bookmarkEnd w:id="109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1981200</wp:posOffset>
                </wp:positionV>
                <wp:extent cx="952500" cy="165100"/>
                <wp:wrapNone/>
                <wp:docPr id="3624" name="文本框 3624"/>
                <a:graphic xmlns:a="http://schemas.openxmlformats.org/drawingml/2006/main">
                  <a:graphicData uri="http://schemas.microsoft.com/office/word/2010/wordprocessingShape">
                    <wps:wsp>
                      <wps:cNvSpPr txBox="true"/>
                      <wps:spPr>
                        <a:xfrm>
                          <a:off x="0" y="0"/>
                          <a:ext cx="952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76"/>
                            <w:r>
                              <w:rPr>
                                <w:rFonts w:ascii="宋体" w:hAnsi="宋体" w:cs="宋体" w:eastAsia="宋体"/>
                                <w:sz w:val="13"/>
                                <w:spacing w:val="0"/>
                                <w:color w:val="000000"/>
                                <w:b w:val="off"/>
                                <w:i w:val="off"/>
                              </w:rPr>
                              <w:rPr>
                                <w:shd/>
                              </w:rPr>
                              <w:t>“悔过”“可以”附条件</w:t>
                            </w:r>
                            <w:bookmarkEnd w:id="10976"/>
                          </w:p>
                        </w:txbxContent>
                      </wps:txbx>
                      <wps:bodyPr wrap="square" lIns="0" rIns="0" tIns="0" bIns="0" vert="horz" anchor="t">
                        <a:noAutofit/>
                      </wps:bodyPr>
                    </wps:wsp>
                  </a:graphicData>
                </a:graphic>
              </wp:anchor>
            </w:drawing>
          </mc:Choice>
          <mc:Fallback>
            <w:pict>
              <v:shape type="#_x0000_t202" filled="f" stroked="f" style="margin-left:456pt;margin-top:156pt;width:7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77"/>
                      <w:r>
                        <w:rPr>
                          <w:rFonts w:ascii="宋体" w:hAnsi="宋体" w:cs="宋体" w:eastAsia="宋体"/>
                          <w:sz w:val="13"/>
                          <w:spacing w:val="0"/>
                          <w:color w:val="000000"/>
                          <w:b w:val="off"/>
                          <w:i w:val="off"/>
                        </w:rPr>
                        <w:rPr>
                          <w:shd/>
                        </w:rPr>
                        <w:t>“悔过”“可以”附条件</w:t>
                      </w:r>
                      <w:bookmarkEnd w:id="109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2324100</wp:posOffset>
                </wp:positionV>
                <wp:extent cx="2070100" cy="165100"/>
                <wp:wrapNone/>
                <wp:docPr id="3625" name="文本框 3625"/>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78"/>
                            <w:r>
                              <w:rPr>
                                <w:rFonts w:ascii="宋体" w:hAnsi="宋体" w:cs="宋体" w:eastAsia="宋体"/>
                                <w:sz w:val="13"/>
                                <w:spacing w:val="0"/>
                                <w:color w:val="000000"/>
                                <w:b w:val="off"/>
                                <w:i w:val="off"/>
                              </w:rPr>
                              <w:rPr>
                                <w:shd/>
                              </w:rPr>
                              <w:t>检察院在作出附条件不起诉的决定前，应当听取公安机</w:t>
                            </w:r>
                            <w:bookmarkEnd w:id="10978"/>
                          </w:p>
                        </w:txbxContent>
                      </wps:txbx>
                      <wps:bodyPr wrap="square" lIns="0" rIns="0" tIns="0" bIns="0" vert="horz" anchor="t">
                        <a:noAutofit/>
                      </wps:bodyPr>
                    </wps:wsp>
                  </a:graphicData>
                </a:graphic>
              </wp:anchor>
            </w:drawing>
          </mc:Choice>
          <mc:Fallback>
            <w:pict>
              <v:shape type="#_x0000_t202" filled="f" stroked="f" style="margin-left:158pt;margin-top:183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79"/>
                      <w:r>
                        <w:rPr>
                          <w:rFonts w:ascii="宋体" w:hAnsi="宋体" w:cs="宋体" w:eastAsia="宋体"/>
                          <w:sz w:val="13"/>
                          <w:spacing w:val="0"/>
                          <w:color w:val="000000"/>
                          <w:b w:val="off"/>
                          <w:i w:val="off"/>
                        </w:rPr>
                        <w:rPr>
                          <w:shd/>
                        </w:rPr>
                        <w:t>检察院在作出附条件不起诉的决定前，应当听取公安机</w:t>
                      </w:r>
                      <w:bookmarkEnd w:id="109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2540000</wp:posOffset>
                </wp:positionV>
                <wp:extent cx="419100" cy="165100"/>
                <wp:wrapNone/>
                <wp:docPr id="3626" name="文本框 362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80"/>
                            <w:r>
                              <w:rPr>
                                <w:rFonts w:ascii="宋体" w:hAnsi="宋体" w:cs="宋体" w:eastAsia="宋体"/>
                                <w:sz w:val="13"/>
                                <w:spacing w:val="0"/>
                                <w:color w:val="000000"/>
                                <w:b w:val="off"/>
                                <w:i w:val="off"/>
                              </w:rPr>
                              <w:rPr>
                                <w:shd/>
                              </w:rPr>
                              <w:t>听取意见</w:t>
                            </w:r>
                            <w:bookmarkEnd w:id="10980"/>
                          </w:p>
                        </w:txbxContent>
                      </wps:txbx>
                      <wps:bodyPr wrap="square" lIns="0" rIns="0" tIns="0" bIns="0" vert="horz" anchor="t">
                        <a:noAutofit/>
                      </wps:bodyPr>
                    </wps:wsp>
                  </a:graphicData>
                </a:graphic>
              </wp:anchor>
            </w:drawing>
          </mc:Choice>
          <mc:Fallback>
            <w:pict>
              <v:shape type="#_x0000_t202" filled="f" stroked="f" style="margin-left:100pt;margin-top:200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81"/>
                      <w:r>
                        <w:rPr>
                          <w:rFonts w:ascii="宋体" w:hAnsi="宋体" w:cs="宋体" w:eastAsia="宋体"/>
                          <w:sz w:val="13"/>
                          <w:spacing w:val="0"/>
                          <w:color w:val="000000"/>
                          <w:b w:val="off"/>
                          <w:i w:val="off"/>
                        </w:rPr>
                        <w:rPr>
                          <w:shd/>
                        </w:rPr>
                        <w:t>听取意见</w:t>
                      </w:r>
                      <w:bookmarkEnd w:id="109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2540000</wp:posOffset>
                </wp:positionV>
                <wp:extent cx="2070100" cy="165100"/>
                <wp:wrapNone/>
                <wp:docPr id="3627" name="文本框 3627"/>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82"/>
                            <w:r>
                              <w:rPr>
                                <w:rFonts w:ascii="宋体" w:hAnsi="宋体" w:cs="宋体" w:eastAsia="宋体"/>
                                <w:sz w:val="13"/>
                                <w:spacing w:val="0"/>
                                <w:color w:val="000000"/>
                                <w:b w:val="off"/>
                                <w:i w:val="off"/>
                              </w:rPr>
                              <w:rPr>
                                <w:shd/>
                              </w:rPr>
                              <w:t>关、被害人、未成年犯罪嫌疑人及其法定代理人、辩护</w:t>
                            </w:r>
                            <w:bookmarkEnd w:id="10982"/>
                          </w:p>
                        </w:txbxContent>
                      </wps:txbx>
                      <wps:bodyPr wrap="square" lIns="0" rIns="0" tIns="0" bIns="0" vert="horz" anchor="t">
                        <a:noAutofit/>
                      </wps:bodyPr>
                    </wps:wsp>
                  </a:graphicData>
                </a:graphic>
              </wp:anchor>
            </w:drawing>
          </mc:Choice>
          <mc:Fallback>
            <w:pict>
              <v:shape type="#_x0000_t202" filled="f" stroked="f" style="margin-left:158pt;margin-top:200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83"/>
                      <w:r>
                        <w:rPr>
                          <w:rFonts w:ascii="宋体" w:hAnsi="宋体" w:cs="宋体" w:eastAsia="宋体"/>
                          <w:sz w:val="13"/>
                          <w:spacing w:val="0"/>
                          <w:color w:val="000000"/>
                          <w:b w:val="off"/>
                          <w:i w:val="off"/>
                        </w:rPr>
                        <w:rPr>
                          <w:shd/>
                        </w:rPr>
                        <w:t>关、被害人、未成年犯罪嫌疑人及其法定代理人、辩护</w:t>
                      </w:r>
                      <w:bookmarkEnd w:id="109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2755900</wp:posOffset>
                </wp:positionV>
                <wp:extent cx="1079500" cy="165100"/>
                <wp:wrapNone/>
                <wp:docPr id="3628" name="文本框 3628"/>
                <a:graphic xmlns:a="http://schemas.openxmlformats.org/drawingml/2006/main">
                  <a:graphicData uri="http://schemas.microsoft.com/office/word/2010/wordprocessingShape">
                    <wps:wsp>
                      <wps:cNvSpPr txBox="true"/>
                      <wps:spPr>
                        <a:xfrm>
                          <a:off x="0" y="0"/>
                          <a:ext cx="1079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84"/>
                            <w:r>
                              <w:rPr>
                                <w:rFonts w:ascii="宋体" w:hAnsi="宋体" w:cs="宋体" w:eastAsia="宋体"/>
                                <w:sz w:val="13"/>
                                <w:spacing w:val="0"/>
                                <w:color w:val="000000"/>
                                <w:b w:val="off"/>
                                <w:i w:val="off"/>
                              </w:rPr>
                              <w:rPr>
                                <w:shd/>
                              </w:rPr>
                              <w:t>人的意见。(听意见≠同意)</w:t>
                            </w:r>
                            <w:bookmarkEnd w:id="10984"/>
                          </w:p>
                        </w:txbxContent>
                      </wps:txbx>
                      <wps:bodyPr wrap="square" lIns="0" rIns="0" tIns="0" bIns="0" vert="horz" anchor="t">
                        <a:noAutofit/>
                      </wps:bodyPr>
                    </wps:wsp>
                  </a:graphicData>
                </a:graphic>
              </wp:anchor>
            </w:drawing>
          </mc:Choice>
          <mc:Fallback>
            <w:pict>
              <v:shape type="#_x0000_t202" filled="f" stroked="f" style="margin-left:158pt;margin-top:217pt;width:8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85"/>
                      <w:r>
                        <w:rPr>
                          <w:rFonts w:ascii="宋体" w:hAnsi="宋体" w:cs="宋体" w:eastAsia="宋体"/>
                          <w:sz w:val="13"/>
                          <w:spacing w:val="0"/>
                          <w:color w:val="000000"/>
                          <w:b w:val="off"/>
                          <w:i w:val="off"/>
                        </w:rPr>
                        <w:rPr>
                          <w:shd/>
                        </w:rPr>
                        <w:t>人的意见。(听意见≠同意)</w:t>
                      </w:r>
                      <w:bookmarkEnd w:id="109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3086100</wp:posOffset>
                </wp:positionV>
                <wp:extent cx="2070100" cy="165100"/>
                <wp:wrapNone/>
                <wp:docPr id="3629" name="文本框 3629"/>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86"/>
                            <w:r>
                              <w:rPr>
                                <w:rFonts w:ascii="宋体" w:hAnsi="宋体" w:cs="宋体" w:eastAsia="宋体"/>
                                <w:sz w:val="13"/>
                                <w:spacing w:val="0"/>
                                <w:color w:val="000000"/>
                                <w:b w:val="off"/>
                                <w:i w:val="off"/>
                              </w:rPr>
                              <w:rPr>
                                <w:shd/>
                              </w:rPr>
                              <w:t>检察院作出附条件不起诉决定后，应当制作附条件不起</w:t>
                            </w:r>
                            <w:bookmarkEnd w:id="10986"/>
                          </w:p>
                        </w:txbxContent>
                      </wps:txbx>
                      <wps:bodyPr wrap="square" lIns="0" rIns="0" tIns="0" bIns="0" vert="horz" anchor="t">
                        <a:noAutofit/>
                      </wps:bodyPr>
                    </wps:wsp>
                  </a:graphicData>
                </a:graphic>
              </wp:anchor>
            </w:drawing>
          </mc:Choice>
          <mc:Fallback>
            <w:pict>
              <v:shape type="#_x0000_t202" filled="f" stroked="f" style="margin-left:158pt;margin-top:243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87"/>
                      <w:r>
                        <w:rPr>
                          <w:rFonts w:ascii="宋体" w:hAnsi="宋体" w:cs="宋体" w:eastAsia="宋体"/>
                          <w:sz w:val="13"/>
                          <w:spacing w:val="0"/>
                          <w:color w:val="000000"/>
                          <w:b w:val="off"/>
                          <w:i w:val="off"/>
                        </w:rPr>
                        <w:rPr>
                          <w:shd/>
                        </w:rPr>
                        <w:t>检察院作出附条件不起诉决定后，应当制作附条件不起</w:t>
                      </w:r>
                      <w:bookmarkEnd w:id="109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3416300</wp:posOffset>
                </wp:positionV>
                <wp:extent cx="419100" cy="165100"/>
                <wp:wrapNone/>
                <wp:docPr id="3630" name="文本框 363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88"/>
                            <w:r>
                              <w:rPr>
                                <w:rFonts w:ascii="宋体" w:hAnsi="宋体" w:cs="宋体" w:eastAsia="宋体"/>
                                <w:sz w:val="13"/>
                                <w:spacing w:val="0"/>
                                <w:color w:val="000000"/>
                                <w:b w:val="off"/>
                                <w:i w:val="off"/>
                              </w:rPr>
                              <w:rPr>
                                <w:shd/>
                              </w:rPr>
                              <w:t>送达程序</w:t>
                            </w:r>
                            <w:bookmarkEnd w:id="10988"/>
                          </w:p>
                        </w:txbxContent>
                      </wps:txbx>
                      <wps:bodyPr wrap="square" lIns="0" rIns="0" tIns="0" bIns="0" vert="horz" anchor="t">
                        <a:noAutofit/>
                      </wps:bodyPr>
                    </wps:wsp>
                  </a:graphicData>
                </a:graphic>
              </wp:anchor>
            </w:drawing>
          </mc:Choice>
          <mc:Fallback>
            <w:pict>
              <v:shape type="#_x0000_t202" filled="f" stroked="f" style="margin-left:100pt;margin-top:269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89"/>
                      <w:r>
                        <w:rPr>
                          <w:rFonts w:ascii="宋体" w:hAnsi="宋体" w:cs="宋体" w:eastAsia="宋体"/>
                          <w:sz w:val="13"/>
                          <w:spacing w:val="0"/>
                          <w:color w:val="000000"/>
                          <w:b w:val="off"/>
                          <w:i w:val="off"/>
                        </w:rPr>
                        <w:rPr>
                          <w:shd/>
                        </w:rPr>
                        <w:t>送达程序</w:t>
                      </w:r>
                      <w:bookmarkEnd w:id="109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3302000</wp:posOffset>
                </wp:positionV>
                <wp:extent cx="2032000" cy="165100"/>
                <wp:wrapNone/>
                <wp:docPr id="3631" name="文本框 3631"/>
                <a:graphic xmlns:a="http://schemas.openxmlformats.org/drawingml/2006/main">
                  <a:graphicData uri="http://schemas.microsoft.com/office/word/2010/wordprocessingShape">
                    <wps:wsp>
                      <wps:cNvSpPr txBox="true"/>
                      <wps:spPr>
                        <a:xfrm>
                          <a:off x="0" y="0"/>
                          <a:ext cx="203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90"/>
                            <w:r>
                              <w:rPr>
                                <w:rFonts w:ascii="宋体" w:hAnsi="宋体" w:cs="宋体" w:eastAsia="宋体"/>
                                <w:sz w:val="13"/>
                                <w:spacing w:val="0"/>
                                <w:color w:val="000000"/>
                                <w:b w:val="off"/>
                                <w:i w:val="off"/>
                              </w:rPr>
                              <w:rPr>
                                <w:shd/>
                              </w:rPr>
                              <w:t>诉决定书，并在3日以内送达公安机关、被害人或者其</w:t>
                            </w:r>
                            <w:bookmarkEnd w:id="10990"/>
                          </w:p>
                        </w:txbxContent>
                      </wps:txbx>
                      <wps:bodyPr wrap="square" lIns="0" rIns="0" tIns="0" bIns="0" vert="horz" anchor="t">
                        <a:noAutofit/>
                      </wps:bodyPr>
                    </wps:wsp>
                  </a:graphicData>
                </a:graphic>
              </wp:anchor>
            </w:drawing>
          </mc:Choice>
          <mc:Fallback>
            <w:pict>
              <v:shape type="#_x0000_t202" filled="f" stroked="f" style="margin-left:158pt;margin-top:260pt;width:1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91"/>
                      <w:r>
                        <w:rPr>
                          <w:rFonts w:ascii="宋体" w:hAnsi="宋体" w:cs="宋体" w:eastAsia="宋体"/>
                          <w:sz w:val="13"/>
                          <w:spacing w:val="0"/>
                          <w:color w:val="000000"/>
                          <w:b w:val="off"/>
                          <w:i w:val="off"/>
                        </w:rPr>
                        <w:rPr>
                          <w:shd/>
                        </w:rPr>
                        <w:t>诉决定书，并在3日以内送达公安机关、被害人或者其</w:t>
                      </w:r>
                      <w:bookmarkEnd w:id="109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3454400</wp:posOffset>
                </wp:positionV>
                <wp:extent cx="419100" cy="165100"/>
                <wp:wrapNone/>
                <wp:docPr id="3632" name="文本框 3632"/>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92"/>
                            <w:r>
                              <w:rPr>
                                <w:rFonts w:ascii="宋体" w:hAnsi="宋体" w:cs="宋体" w:eastAsia="宋体"/>
                                <w:sz w:val="13"/>
                                <w:spacing w:val="0"/>
                                <w:color w:val="000000"/>
                                <w:b w:val="off"/>
                                <w:i w:val="off"/>
                              </w:rPr>
                              <w:rPr>
                                <w:shd/>
                              </w:rPr>
                              <w:t>程序要求</w:t>
                            </w:r>
                            <w:bookmarkEnd w:id="10992"/>
                          </w:p>
                        </w:txbxContent>
                      </wps:txbx>
                      <wps:bodyPr wrap="square" lIns="0" rIns="0" tIns="0" bIns="0" vert="horz" anchor="t">
                        <a:noAutofit/>
                      </wps:bodyPr>
                    </wps:wsp>
                  </a:graphicData>
                </a:graphic>
              </wp:anchor>
            </w:drawing>
          </mc:Choice>
          <mc:Fallback>
            <w:pict>
              <v:shape type="#_x0000_t202" filled="f" stroked="f" style="margin-left:39pt;margin-top:27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93"/>
                      <w:r>
                        <w:rPr>
                          <w:rFonts w:ascii="宋体" w:hAnsi="宋体" w:cs="宋体" w:eastAsia="宋体"/>
                          <w:sz w:val="13"/>
                          <w:spacing w:val="0"/>
                          <w:color w:val="000000"/>
                          <w:b w:val="off"/>
                          <w:i w:val="off"/>
                        </w:rPr>
                        <w:rPr>
                          <w:shd/>
                        </w:rPr>
                        <w:t>程序要求</w:t>
                      </w:r>
                      <w:bookmarkEnd w:id="109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3517900</wp:posOffset>
                </wp:positionV>
                <wp:extent cx="2070100" cy="165100"/>
                <wp:wrapNone/>
                <wp:docPr id="3633" name="文本框 3633"/>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94"/>
                            <w:r>
                              <w:rPr>
                                <w:rFonts w:ascii="宋体" w:hAnsi="宋体" w:cs="宋体" w:eastAsia="宋体"/>
                                <w:sz w:val="13"/>
                                <w:spacing w:val="0"/>
                                <w:color w:val="000000"/>
                                <w:b w:val="off"/>
                                <w:i w:val="off"/>
                              </w:rPr>
                              <w:rPr>
                                <w:shd/>
                              </w:rPr>
                              <w:t>近亲属、诉讼代理人、未成年犯罪嫌疑人及其法定代理</w:t>
                            </w:r>
                            <w:bookmarkEnd w:id="10994"/>
                          </w:p>
                        </w:txbxContent>
                      </wps:txbx>
                      <wps:bodyPr wrap="square" lIns="0" rIns="0" tIns="0" bIns="0" vert="horz" anchor="t">
                        <a:noAutofit/>
                      </wps:bodyPr>
                    </wps:wsp>
                  </a:graphicData>
                </a:graphic>
              </wp:anchor>
            </w:drawing>
          </mc:Choice>
          <mc:Fallback>
            <w:pict>
              <v:shape type="#_x0000_t202" filled="f" stroked="f" style="margin-left:158pt;margin-top:277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95"/>
                      <w:r>
                        <w:rPr>
                          <w:rFonts w:ascii="宋体" w:hAnsi="宋体" w:cs="宋体" w:eastAsia="宋体"/>
                          <w:sz w:val="13"/>
                          <w:spacing w:val="0"/>
                          <w:color w:val="000000"/>
                          <w:b w:val="off"/>
                          <w:i w:val="off"/>
                        </w:rPr>
                        <w:rPr>
                          <w:shd/>
                        </w:rPr>
                        <w:t>近亲属、诉讼代理人、未成年犯罪嫌疑人及其法定代理</w:t>
                      </w:r>
                      <w:bookmarkEnd w:id="109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3733800</wp:posOffset>
                </wp:positionV>
                <wp:extent cx="990600" cy="165100"/>
                <wp:wrapNone/>
                <wp:docPr id="3634" name="文本框 3634"/>
                <a:graphic xmlns:a="http://schemas.openxmlformats.org/drawingml/2006/main">
                  <a:graphicData uri="http://schemas.microsoft.com/office/word/2010/wordprocessingShape">
                    <wps:wsp>
                      <wps:cNvSpPr txBox="true"/>
                      <wps:spPr>
                        <a:xfrm>
                          <a:off x="0" y="0"/>
                          <a:ext cx="990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96"/>
                            <w:r>
                              <w:rPr>
                                <w:rFonts w:ascii="宋体" w:hAnsi="宋体" w:cs="宋体" w:eastAsia="宋体"/>
                                <w:sz w:val="13"/>
                                <w:spacing w:val="0"/>
                                <w:color w:val="000000"/>
                                <w:b w:val="off"/>
                                <w:i w:val="off"/>
                              </w:rPr>
                              <w:rPr>
                                <w:shd/>
                              </w:rPr>
                              <w:t>人、辩护人。(送达三方)</w:t>
                            </w:r>
                            <w:bookmarkEnd w:id="10996"/>
                          </w:p>
                        </w:txbxContent>
                      </wps:txbx>
                      <wps:bodyPr wrap="square" lIns="0" rIns="0" tIns="0" bIns="0" vert="horz" anchor="t">
                        <a:noAutofit/>
                      </wps:bodyPr>
                    </wps:wsp>
                  </a:graphicData>
                </a:graphic>
              </wp:anchor>
            </w:drawing>
          </mc:Choice>
          <mc:Fallback>
            <w:pict>
              <v:shape type="#_x0000_t202" filled="f" stroked="f" style="margin-left:158pt;margin-top:294pt;width:7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97"/>
                      <w:r>
                        <w:rPr>
                          <w:rFonts w:ascii="宋体" w:hAnsi="宋体" w:cs="宋体" w:eastAsia="宋体"/>
                          <w:sz w:val="13"/>
                          <w:spacing w:val="0"/>
                          <w:color w:val="000000"/>
                          <w:b w:val="off"/>
                          <w:i w:val="off"/>
                        </w:rPr>
                        <w:rPr>
                          <w:shd/>
                        </w:rPr>
                        <w:t>人、辩护人。(送达三方)</w:t>
                      </w:r>
                      <w:bookmarkEnd w:id="109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4064000</wp:posOffset>
                </wp:positionV>
                <wp:extent cx="2070100" cy="165100"/>
                <wp:wrapNone/>
                <wp:docPr id="3635" name="文本框 3635"/>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0998"/>
                            <w:r>
                              <w:rPr>
                                <w:rFonts w:ascii="宋体" w:hAnsi="宋体" w:cs="宋体" w:eastAsia="宋体"/>
                                <w:sz w:val="13"/>
                                <w:spacing w:val="0"/>
                                <w:color w:val="000000"/>
                                <w:b w:val="off"/>
                                <w:i w:val="off"/>
                              </w:rPr>
                              <w:rPr>
                                <w:shd/>
                              </w:rPr>
                              <w:t>附条件不起诉后，检察院应当作出释放或者变更强制措</w:t>
                            </w:r>
                            <w:bookmarkEnd w:id="10998"/>
                          </w:p>
                        </w:txbxContent>
                      </wps:txbx>
                      <wps:bodyPr wrap="square" lIns="0" rIns="0" tIns="0" bIns="0" vert="horz" anchor="t">
                        <a:noAutofit/>
                      </wps:bodyPr>
                    </wps:wsp>
                  </a:graphicData>
                </a:graphic>
              </wp:anchor>
            </w:drawing>
          </mc:Choice>
          <mc:Fallback>
            <w:pict>
              <v:shape type="#_x0000_t202" filled="f" stroked="f" style="margin-left:158pt;margin-top:320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0999"/>
                      <w:r>
                        <w:rPr>
                          <w:rFonts w:ascii="宋体" w:hAnsi="宋体" w:cs="宋体" w:eastAsia="宋体"/>
                          <w:sz w:val="13"/>
                          <w:spacing w:val="0"/>
                          <w:color w:val="000000"/>
                          <w:b w:val="off"/>
                          <w:i w:val="off"/>
                        </w:rPr>
                        <w:rPr>
                          <w:shd/>
                        </w:rPr>
                        <w:t>附条件不起诉后，检察院应当作出释放或者变更强制措</w:t>
                      </w:r>
                      <w:bookmarkEnd w:id="1099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4178300</wp:posOffset>
                </wp:positionV>
                <wp:extent cx="419100" cy="165100"/>
                <wp:wrapNone/>
                <wp:docPr id="3636" name="文本框 3636"/>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00"/>
                            <w:r>
                              <w:rPr>
                                <w:rFonts w:ascii="宋体" w:hAnsi="宋体" w:cs="宋体" w:eastAsia="宋体"/>
                                <w:sz w:val="13"/>
                                <w:spacing w:val="0"/>
                                <w:color w:val="000000"/>
                                <w:b w:val="off"/>
                                <w:i w:val="off"/>
                              </w:rPr>
                              <w:rPr>
                                <w:shd/>
                              </w:rPr>
                              <w:t>变更措施</w:t>
                            </w:r>
                            <w:bookmarkEnd w:id="11000"/>
                          </w:p>
                        </w:txbxContent>
                      </wps:txbx>
                      <wps:bodyPr wrap="square" lIns="0" rIns="0" tIns="0" bIns="0" vert="horz" anchor="t">
                        <a:noAutofit/>
                      </wps:bodyPr>
                    </wps:wsp>
                  </a:graphicData>
                </a:graphic>
              </wp:anchor>
            </w:drawing>
          </mc:Choice>
          <mc:Fallback>
            <w:pict>
              <v:shape type="#_x0000_t202" filled="f" stroked="f" style="margin-left:100pt;margin-top:329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01"/>
                      <w:r>
                        <w:rPr>
                          <w:rFonts w:ascii="宋体" w:hAnsi="宋体" w:cs="宋体" w:eastAsia="宋体"/>
                          <w:sz w:val="13"/>
                          <w:spacing w:val="0"/>
                          <w:color w:val="000000"/>
                          <w:b w:val="off"/>
                          <w:i w:val="off"/>
                        </w:rPr>
                        <w:rPr>
                          <w:shd/>
                        </w:rPr>
                        <w:t>变更措施</w:t>
                      </w:r>
                      <w:bookmarkEnd w:id="1100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4279900</wp:posOffset>
                </wp:positionV>
                <wp:extent cx="495300" cy="165100"/>
                <wp:wrapNone/>
                <wp:docPr id="3637" name="文本框 3637"/>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02"/>
                            <w:r>
                              <w:rPr>
                                <w:rFonts w:ascii="宋体" w:hAnsi="宋体" w:cs="宋体" w:eastAsia="宋体"/>
                                <w:sz w:val="13"/>
                                <w:spacing w:val="0"/>
                                <w:color w:val="000000"/>
                                <w:b w:val="off"/>
                                <w:i w:val="off"/>
                              </w:rPr>
                              <w:rPr>
                                <w:shd/>
                              </w:rPr>
                              <w:t>施的决定。</w:t>
                            </w:r>
                            <w:bookmarkEnd w:id="11002"/>
                          </w:p>
                        </w:txbxContent>
                      </wps:txbx>
                      <wps:bodyPr wrap="square" lIns="0" rIns="0" tIns="0" bIns="0" vert="horz" anchor="t">
                        <a:noAutofit/>
                      </wps:bodyPr>
                    </wps:wsp>
                  </a:graphicData>
                </a:graphic>
              </wp:anchor>
            </w:drawing>
          </mc:Choice>
          <mc:Fallback>
            <w:pict>
              <v:shape type="#_x0000_t202" filled="f" stroked="f" style="margin-left:158pt;margin-top:337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03"/>
                      <w:r>
                        <w:rPr>
                          <w:rFonts w:ascii="宋体" w:hAnsi="宋体" w:cs="宋体" w:eastAsia="宋体"/>
                          <w:sz w:val="13"/>
                          <w:spacing w:val="0"/>
                          <w:color w:val="000000"/>
                          <w:b w:val="off"/>
                          <w:i w:val="off"/>
                        </w:rPr>
                        <w:rPr>
                          <w:shd/>
                        </w:rPr>
                        <w:t>施的决定。</w:t>
                      </w:r>
                      <w:bookmarkEnd w:id="1100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4597400</wp:posOffset>
                </wp:positionV>
                <wp:extent cx="419100" cy="165100"/>
                <wp:wrapNone/>
                <wp:docPr id="3638" name="文本框 3638"/>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04"/>
                            <w:r>
                              <w:rPr>
                                <w:rFonts w:ascii="宋体" w:hAnsi="宋体" w:cs="宋体" w:eastAsia="宋体"/>
                                <w:sz w:val="13"/>
                                <w:spacing w:val="0"/>
                                <w:color w:val="000000"/>
                                <w:b w:val="off"/>
                                <w:i w:val="off"/>
                              </w:rPr>
                              <w:rPr>
                                <w:shd/>
                              </w:rPr>
                              <w:t>备案程序</w:t>
                            </w:r>
                            <w:bookmarkEnd w:id="11004"/>
                          </w:p>
                        </w:txbxContent>
                      </wps:txbx>
                      <wps:bodyPr wrap="square" lIns="0" rIns="0" tIns="0" bIns="0" vert="horz" anchor="t">
                        <a:noAutofit/>
                      </wps:bodyPr>
                    </wps:wsp>
                  </a:graphicData>
                </a:graphic>
              </wp:anchor>
            </w:drawing>
          </mc:Choice>
          <mc:Fallback>
            <w:pict>
              <v:shape type="#_x0000_t202" filled="f" stroked="f" style="margin-left:100pt;margin-top:36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05"/>
                      <w:r>
                        <w:rPr>
                          <w:rFonts w:ascii="宋体" w:hAnsi="宋体" w:cs="宋体" w:eastAsia="宋体"/>
                          <w:sz w:val="13"/>
                          <w:spacing w:val="0"/>
                          <w:color w:val="000000"/>
                          <w:b w:val="off"/>
                          <w:i w:val="off"/>
                        </w:rPr>
                        <w:rPr>
                          <w:shd/>
                        </w:rPr>
                        <w:t>备案程序</w:t>
                      </w:r>
                      <w:bookmarkEnd w:id="110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4597400</wp:posOffset>
                </wp:positionV>
                <wp:extent cx="2006600" cy="165100"/>
                <wp:wrapNone/>
                <wp:docPr id="3639" name="文本框 3639"/>
                <a:graphic xmlns:a="http://schemas.openxmlformats.org/drawingml/2006/main">
                  <a:graphicData uri="http://schemas.microsoft.com/office/word/2010/wordprocessingShape">
                    <wps:wsp>
                      <wps:cNvSpPr txBox="true"/>
                      <wps:spPr>
                        <a:xfrm>
                          <a:off x="0" y="0"/>
                          <a:ext cx="20066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06"/>
                            <w:r>
                              <w:rPr>
                                <w:rFonts w:ascii="宋体" w:hAnsi="宋体" w:cs="宋体" w:eastAsia="宋体"/>
                                <w:sz w:val="13"/>
                                <w:spacing w:val="0"/>
                                <w:color w:val="000000"/>
                                <w:b w:val="off"/>
                                <w:i w:val="off"/>
                              </w:rPr>
                              <w:rPr>
                                <w:shd/>
                              </w:rPr>
                              <w:t>应当在10日内将决定书报上级检察院主管部门备案。</w:t>
                            </w:r>
                            <w:bookmarkEnd w:id="11006"/>
                          </w:p>
                        </w:txbxContent>
                      </wps:txbx>
                      <wps:bodyPr wrap="square" lIns="0" rIns="0" tIns="0" bIns="0" vert="horz" anchor="t">
                        <a:noAutofit/>
                      </wps:bodyPr>
                    </wps:wsp>
                  </a:graphicData>
                </a:graphic>
              </wp:anchor>
            </w:drawing>
          </mc:Choice>
          <mc:Fallback>
            <w:pict>
              <v:shape type="#_x0000_t202" filled="f" stroked="f" style="margin-left:158pt;margin-top:362pt;width:158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07"/>
                      <w:r>
                        <w:rPr>
                          <w:rFonts w:ascii="宋体" w:hAnsi="宋体" w:cs="宋体" w:eastAsia="宋体"/>
                          <w:sz w:val="13"/>
                          <w:spacing w:val="0"/>
                          <w:color w:val="000000"/>
                          <w:b w:val="off"/>
                          <w:i w:val="off"/>
                        </w:rPr>
                        <w:rPr>
                          <w:shd/>
                        </w:rPr>
                        <w:t>应当在10日内将决定书报上级检察院主管部门备案。</w:t>
                      </w:r>
                      <w:bookmarkEnd w:id="110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4889500</wp:posOffset>
                </wp:positionV>
                <wp:extent cx="419100" cy="165100"/>
                <wp:wrapNone/>
                <wp:docPr id="3640" name="文本框 364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08"/>
                            <w:r>
                              <w:rPr>
                                <w:rFonts w:ascii="宋体" w:hAnsi="宋体" w:cs="宋体" w:eastAsia="宋体"/>
                                <w:sz w:val="13"/>
                                <w:spacing w:val="0"/>
                                <w:color w:val="000000"/>
                                <w:b w:val="off"/>
                                <w:i w:val="off"/>
                              </w:rPr>
                              <w:rPr>
                                <w:shd/>
                              </w:rPr>
                              <w:t>公安机关</w:t>
                            </w:r>
                            <w:bookmarkEnd w:id="11008"/>
                          </w:p>
                        </w:txbxContent>
                      </wps:txbx>
                      <wps:bodyPr wrap="square" lIns="0" rIns="0" tIns="0" bIns="0" vert="horz" anchor="t">
                        <a:noAutofit/>
                      </wps:bodyPr>
                    </wps:wsp>
                  </a:graphicData>
                </a:graphic>
              </wp:anchor>
            </w:drawing>
          </mc:Choice>
          <mc:Fallback>
            <w:pict>
              <v:shape type="#_x0000_t202" filled="f" stroked="f" style="margin-left:100pt;margin-top:385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09"/>
                      <w:r>
                        <w:rPr>
                          <w:rFonts w:ascii="宋体" w:hAnsi="宋体" w:cs="宋体" w:eastAsia="宋体"/>
                          <w:sz w:val="13"/>
                          <w:spacing w:val="0"/>
                          <w:color w:val="000000"/>
                          <w:b w:val="off"/>
                          <w:i w:val="off"/>
                        </w:rPr>
                        <w:rPr>
                          <w:shd/>
                        </w:rPr>
                        <w:t>公安机关</w:t>
                      </w:r>
                      <w:bookmarkEnd w:id="110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4889500</wp:posOffset>
                </wp:positionV>
                <wp:extent cx="1079500" cy="165100"/>
                <wp:wrapNone/>
                <wp:docPr id="3641" name="文本框 3641"/>
                <a:graphic xmlns:a="http://schemas.openxmlformats.org/drawingml/2006/main">
                  <a:graphicData uri="http://schemas.microsoft.com/office/word/2010/wordprocessingShape">
                    <wps:wsp>
                      <wps:cNvSpPr txBox="true"/>
                      <wps:spPr>
                        <a:xfrm>
                          <a:off x="0" y="0"/>
                          <a:ext cx="1079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10"/>
                            <w:r>
                              <w:rPr>
                                <w:rFonts w:ascii="宋体" w:hAnsi="宋体" w:cs="宋体" w:eastAsia="宋体"/>
                                <w:sz w:val="13"/>
                                <w:spacing w:val="0"/>
                                <w:color w:val="000000"/>
                                <w:b w:val="off"/>
                                <w:i w:val="off"/>
                              </w:rPr>
                              <w:rPr>
                                <w:shd/>
                              </w:rPr>
                              <w:t>可以要求复议、提请复核。</w:t>
                            </w:r>
                            <w:bookmarkEnd w:id="11010"/>
                          </w:p>
                        </w:txbxContent>
                      </wps:txbx>
                      <wps:bodyPr wrap="square" lIns="0" rIns="0" tIns="0" bIns="0" vert="horz" anchor="t">
                        <a:noAutofit/>
                      </wps:bodyPr>
                    </wps:wsp>
                  </a:graphicData>
                </a:graphic>
              </wp:anchor>
            </w:drawing>
          </mc:Choice>
          <mc:Fallback>
            <w:pict>
              <v:shape type="#_x0000_t202" filled="f" stroked="f" style="margin-left:158pt;margin-top:385pt;width:8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11"/>
                      <w:r>
                        <w:rPr>
                          <w:rFonts w:ascii="宋体" w:hAnsi="宋体" w:cs="宋体" w:eastAsia="宋体"/>
                          <w:sz w:val="13"/>
                          <w:spacing w:val="0"/>
                          <w:color w:val="000000"/>
                          <w:b w:val="off"/>
                          <w:i w:val="off"/>
                        </w:rPr>
                        <w:rPr>
                          <w:shd/>
                        </w:rPr>
                        <w:t>可以要求复议、提请复核。</w:t>
                      </w:r>
                      <w:bookmarkEnd w:id="110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5181600</wp:posOffset>
                </wp:positionV>
                <wp:extent cx="1905000" cy="165100"/>
                <wp:wrapNone/>
                <wp:docPr id="3642" name="文本框 3642"/>
                <a:graphic xmlns:a="http://schemas.openxmlformats.org/drawingml/2006/main">
                  <a:graphicData uri="http://schemas.microsoft.com/office/word/2010/wordprocessingShape">
                    <wps:wsp>
                      <wps:cNvSpPr txBox="true"/>
                      <wps:spPr>
                        <a:xfrm>
                          <a:off x="0" y="0"/>
                          <a:ext cx="1905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12"/>
                            <w:r>
                              <w:rPr>
                                <w:rFonts w:ascii="宋体" w:hAnsi="宋体" w:cs="宋体" w:eastAsia="宋体"/>
                                <w:sz w:val="13"/>
                                <w:spacing w:val="0"/>
                                <w:color w:val="000000"/>
                                <w:b w:val="off"/>
                                <w:i w:val="off"/>
                              </w:rPr>
                              <w:rPr>
                                <w:shd/>
                              </w:rPr>
                              <w:t>可以向上一级检察院申诉，但不可以向法院起诉。</w:t>
                            </w:r>
                            <w:bookmarkEnd w:id="11012"/>
                          </w:p>
                        </w:txbxContent>
                      </wps:txbx>
                      <wps:bodyPr wrap="square" lIns="0" rIns="0" tIns="0" bIns="0" vert="horz" anchor="t">
                        <a:noAutofit/>
                      </wps:bodyPr>
                    </wps:wsp>
                  </a:graphicData>
                </a:graphic>
              </wp:anchor>
            </w:drawing>
          </mc:Choice>
          <mc:Fallback>
            <w:pict>
              <v:shape type="#_x0000_t202" filled="f" stroked="f" style="margin-left:158pt;margin-top:408pt;width:15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13"/>
                      <w:r>
                        <w:rPr>
                          <w:rFonts w:ascii="宋体" w:hAnsi="宋体" w:cs="宋体" w:eastAsia="宋体"/>
                          <w:sz w:val="13"/>
                          <w:spacing w:val="0"/>
                          <w:color w:val="000000"/>
                          <w:b w:val="off"/>
                          <w:i w:val="off"/>
                        </w:rPr>
                        <w:rPr>
                          <w:shd/>
                        </w:rPr>
                        <w:t>可以向上一级检察院申诉，但不可以向法院起诉。</w:t>
                      </w:r>
                      <w:bookmarkEnd w:id="110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1333500</wp:posOffset>
                </wp:positionH>
                <wp:positionV relativeFrom="page">
                  <wp:posOffset>5397500</wp:posOffset>
                </wp:positionV>
                <wp:extent cx="330200" cy="165100"/>
                <wp:wrapNone/>
                <wp:docPr id="3643" name="文本框 3643"/>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14"/>
                            <w:r>
                              <w:rPr>
                                <w:rFonts w:ascii="宋体" w:hAnsi="宋体" w:cs="宋体" w:eastAsia="宋体"/>
                                <w:sz w:val="13"/>
                                <w:spacing w:val="0"/>
                                <w:color w:val="000000"/>
                                <w:b w:val="off"/>
                                <w:i w:val="off"/>
                              </w:rPr>
                              <w:rPr>
                                <w:shd/>
                              </w:rPr>
                              <w:t>被害人</w:t>
                            </w:r>
                            <w:bookmarkEnd w:id="11014"/>
                          </w:p>
                        </w:txbxContent>
                      </wps:txbx>
                      <wps:bodyPr wrap="square" lIns="0" rIns="0" tIns="0" bIns="0" vert="horz" anchor="t">
                        <a:noAutofit/>
                      </wps:bodyPr>
                    </wps:wsp>
                  </a:graphicData>
                </a:graphic>
              </wp:anchor>
            </w:drawing>
          </mc:Choice>
          <mc:Fallback>
            <w:pict>
              <v:shape type="#_x0000_t202" filled="f" stroked="f" style="margin-left:105pt;margin-top:425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15"/>
                      <w:r>
                        <w:rPr>
                          <w:rFonts w:ascii="宋体" w:hAnsi="宋体" w:cs="宋体" w:eastAsia="宋体"/>
                          <w:sz w:val="13"/>
                          <w:spacing w:val="0"/>
                          <w:color w:val="000000"/>
                          <w:b w:val="off"/>
                          <w:i w:val="off"/>
                        </w:rPr>
                        <w:rPr>
                          <w:shd/>
                        </w:rPr>
                        <w:t>被害人</w:t>
                      </w:r>
                      <w:bookmarkEnd w:id="110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5384800</wp:posOffset>
                </wp:positionV>
                <wp:extent cx="2070100" cy="165100"/>
                <wp:wrapNone/>
                <wp:docPr id="3644" name="文本框 3644"/>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16"/>
                            <w:r>
                              <w:rPr>
                                <w:rFonts w:ascii="宋体" w:hAnsi="宋体" w:cs="宋体" w:eastAsia="宋体"/>
                                <w:sz w:val="13"/>
                                <w:spacing w:val="0"/>
                                <w:color w:val="000000"/>
                                <w:b w:val="off"/>
                                <w:i w:val="off"/>
                              </w:rPr>
                              <w:rPr>
                                <w:shd/>
                              </w:rPr>
                              <w:t>陷阱点拨其他种类的不起诉，被害人还可以向法院提起</w:t>
                            </w:r>
                            <w:bookmarkEnd w:id="11016"/>
                          </w:p>
                        </w:txbxContent>
                      </wps:txbx>
                      <wps:bodyPr wrap="square" lIns="0" rIns="0" tIns="0" bIns="0" vert="horz" anchor="t">
                        <a:noAutofit/>
                      </wps:bodyPr>
                    </wps:wsp>
                  </a:graphicData>
                </a:graphic>
              </wp:anchor>
            </w:drawing>
          </mc:Choice>
          <mc:Fallback>
            <w:pict>
              <v:shape type="#_x0000_t202" filled="f" stroked="f" style="margin-left:158pt;margin-top:424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17"/>
                      <w:r>
                        <w:rPr>
                          <w:rFonts w:ascii="宋体" w:hAnsi="宋体" w:cs="宋体" w:eastAsia="宋体"/>
                          <w:sz w:val="13"/>
                          <w:spacing w:val="0"/>
                          <w:color w:val="000000"/>
                          <w:b w:val="off"/>
                          <w:i w:val="off"/>
                        </w:rPr>
                        <w:rPr>
                          <w:shd/>
                        </w:rPr>
                        <w:t>陷阱点拨其他种类的不起诉，被害人还可以向法院提起</w:t>
                      </w:r>
                      <w:bookmarkEnd w:id="110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495300</wp:posOffset>
                </wp:positionH>
                <wp:positionV relativeFrom="page">
                  <wp:posOffset>5524500</wp:posOffset>
                </wp:positionV>
                <wp:extent cx="419100" cy="165100"/>
                <wp:wrapNone/>
                <wp:docPr id="3645" name="文本框 3645"/>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18"/>
                            <w:r>
                              <w:rPr>
                                <w:rFonts w:ascii="宋体" w:hAnsi="宋体" w:cs="宋体" w:eastAsia="宋体"/>
                                <w:sz w:val="13"/>
                                <w:spacing w:val="0"/>
                                <w:color w:val="000000"/>
                                <w:b w:val="off"/>
                                <w:i w:val="off"/>
                              </w:rPr>
                              <w:rPr>
                                <w:shd/>
                              </w:rPr>
                              <w:t>异议方式</w:t>
                            </w:r>
                            <w:bookmarkEnd w:id="11018"/>
                          </w:p>
                        </w:txbxContent>
                      </wps:txbx>
                      <wps:bodyPr wrap="square" lIns="0" rIns="0" tIns="0" bIns="0" vert="horz" anchor="t">
                        <a:noAutofit/>
                      </wps:bodyPr>
                    </wps:wsp>
                  </a:graphicData>
                </a:graphic>
              </wp:anchor>
            </w:drawing>
          </mc:Choice>
          <mc:Fallback>
            <w:pict>
              <v:shape type="#_x0000_t202" filled="f" stroked="f" style="margin-left:39pt;margin-top:435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19"/>
                      <w:r>
                        <w:rPr>
                          <w:rFonts w:ascii="宋体" w:hAnsi="宋体" w:cs="宋体" w:eastAsia="宋体"/>
                          <w:sz w:val="13"/>
                          <w:spacing w:val="0"/>
                          <w:color w:val="000000"/>
                          <w:b w:val="off"/>
                          <w:i w:val="off"/>
                        </w:rPr>
                        <w:rPr>
                          <w:shd/>
                        </w:rPr>
                        <w:t>异议方式</w:t>
                      </w:r>
                      <w:bookmarkEnd w:id="110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5613400</wp:posOffset>
                </wp:positionV>
                <wp:extent cx="330200" cy="165100"/>
                <wp:wrapNone/>
                <wp:docPr id="3646" name="文本框 3646"/>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20"/>
                            <w:r>
                              <w:rPr>
                                <w:rFonts w:ascii="宋体" w:hAnsi="宋体" w:cs="宋体" w:eastAsia="宋体"/>
                                <w:sz w:val="13"/>
                                <w:spacing w:val="0"/>
                                <w:color w:val="000000"/>
                                <w:b w:val="off"/>
                                <w:i w:val="off"/>
                              </w:rPr>
                              <w:rPr>
                                <w:shd/>
                              </w:rPr>
                              <w:t>自诉。</w:t>
                            </w:r>
                            <w:bookmarkEnd w:id="11020"/>
                          </w:p>
                        </w:txbxContent>
                      </wps:txbx>
                      <wps:bodyPr wrap="square" lIns="0" rIns="0" tIns="0" bIns="0" vert="horz" anchor="t">
                        <a:noAutofit/>
                      </wps:bodyPr>
                    </wps:wsp>
                  </a:graphicData>
                </a:graphic>
              </wp:anchor>
            </w:drawing>
          </mc:Choice>
          <mc:Fallback>
            <w:pict>
              <v:shape type="#_x0000_t202" filled="f" stroked="f" style="margin-left:160pt;margin-top:442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21"/>
                      <w:r>
                        <w:rPr>
                          <w:rFonts w:ascii="宋体" w:hAnsi="宋体" w:cs="宋体" w:eastAsia="宋体"/>
                          <w:sz w:val="13"/>
                          <w:spacing w:val="0"/>
                          <w:color w:val="000000"/>
                          <w:b w:val="off"/>
                          <w:i w:val="off"/>
                        </w:rPr>
                        <w:rPr>
                          <w:shd/>
                        </w:rPr>
                        <w:t>自诉。</w:t>
                      </w:r>
                      <w:bookmarkEnd w:id="110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5930900</wp:posOffset>
                </wp:positionV>
                <wp:extent cx="2070100" cy="165100"/>
                <wp:wrapNone/>
                <wp:docPr id="3647" name="文本框 3647"/>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22"/>
                            <w:r>
                              <w:rPr>
                                <w:rFonts w:ascii="宋体" w:hAnsi="宋体" w:cs="宋体" w:eastAsia="宋体"/>
                                <w:sz w:val="13"/>
                                <w:spacing w:val="0"/>
                                <w:color w:val="000000"/>
                                <w:b w:val="off"/>
                                <w:i w:val="off"/>
                              </w:rPr>
                              <w:rPr>
                                <w:shd/>
                              </w:rPr>
                              <w:t>被不起诉人及其法定代理人对检察院附条件不起诉决定</w:t>
                            </w:r>
                            <w:bookmarkEnd w:id="11022"/>
                          </w:p>
                        </w:txbxContent>
                      </wps:txbx>
                      <wps:bodyPr wrap="square" lIns="0" rIns="0" tIns="0" bIns="0" vert="horz" anchor="t">
                        <a:noAutofit/>
                      </wps:bodyPr>
                    </wps:wsp>
                  </a:graphicData>
                </a:graphic>
              </wp:anchor>
            </w:drawing>
          </mc:Choice>
          <mc:Fallback>
            <w:pict>
              <v:shape type="#_x0000_t202" filled="f" stroked="f" style="margin-left:158pt;margin-top:467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23"/>
                      <w:r>
                        <w:rPr>
                          <w:rFonts w:ascii="宋体" w:hAnsi="宋体" w:cs="宋体" w:eastAsia="宋体"/>
                          <w:sz w:val="13"/>
                          <w:spacing w:val="0"/>
                          <w:color w:val="000000"/>
                          <w:b w:val="off"/>
                          <w:i w:val="off"/>
                        </w:rPr>
                        <w:rPr>
                          <w:shd/>
                        </w:rPr>
                        <w:t>被不起诉人及其法定代理人对检察院附条件不起诉决定</w:t>
                      </w:r>
                      <w:bookmarkEnd w:id="110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6032500</wp:posOffset>
                </wp:positionV>
                <wp:extent cx="495300" cy="165100"/>
                <wp:wrapNone/>
                <wp:docPr id="3648" name="文本框 3648"/>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24"/>
                            <w:r>
                              <w:rPr>
                                <w:rFonts w:ascii="宋体" w:hAnsi="宋体" w:cs="宋体" w:eastAsia="宋体"/>
                                <w:sz w:val="13"/>
                                <w:spacing w:val="0"/>
                                <w:color w:val="000000"/>
                                <w:b w:val="off"/>
                                <w:i w:val="off"/>
                              </w:rPr>
                              <w:rPr>
                                <w:shd/>
                              </w:rPr>
                              <w:t>被不起诉人</w:t>
                            </w:r>
                            <w:bookmarkEnd w:id="11024"/>
                          </w:p>
                        </w:txbxContent>
                      </wps:txbx>
                      <wps:bodyPr wrap="square" lIns="0" rIns="0" tIns="0" bIns="0" vert="horz" anchor="t">
                        <a:noAutofit/>
                      </wps:bodyPr>
                    </wps:wsp>
                  </a:graphicData>
                </a:graphic>
              </wp:anchor>
            </w:drawing>
          </mc:Choice>
          <mc:Fallback>
            <w:pict>
              <v:shape type="#_x0000_t202" filled="f" stroked="f" style="margin-left:94pt;margin-top:475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25"/>
                      <w:r>
                        <w:rPr>
                          <w:rFonts w:ascii="宋体" w:hAnsi="宋体" w:cs="宋体" w:eastAsia="宋体"/>
                          <w:sz w:val="13"/>
                          <w:spacing w:val="0"/>
                          <w:color w:val="000000"/>
                          <w:b w:val="off"/>
                          <w:i w:val="off"/>
                        </w:rPr>
                        <w:rPr>
                          <w:shd/>
                        </w:rPr>
                        <w:t>被不起诉人</w:t>
                      </w:r>
                      <w:bookmarkEnd w:id="110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6146800</wp:posOffset>
                </wp:positionV>
                <wp:extent cx="1485900" cy="165100"/>
                <wp:wrapNone/>
                <wp:docPr id="3649" name="文本框 3649"/>
                <a:graphic xmlns:a="http://schemas.openxmlformats.org/drawingml/2006/main">
                  <a:graphicData uri="http://schemas.microsoft.com/office/word/2010/wordprocessingShape">
                    <wps:wsp>
                      <wps:cNvSpPr txBox="true"/>
                      <wps:spPr>
                        <a:xfrm>
                          <a:off x="0" y="0"/>
                          <a:ext cx="14859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26"/>
                            <w:r>
                              <w:rPr>
                                <w:rFonts w:ascii="宋体" w:hAnsi="宋体" w:cs="宋体" w:eastAsia="宋体"/>
                                <w:sz w:val="13"/>
                                <w:spacing w:val="0"/>
                                <w:color w:val="000000"/>
                                <w:b w:val="off"/>
                                <w:i w:val="off"/>
                              </w:rPr>
                              <w:rPr>
                                <w:shd/>
                              </w:rPr>
                              <w:t>有异议的，检察院应当作出起诉决定。</w:t>
                            </w:r>
                            <w:bookmarkEnd w:id="11026"/>
                          </w:p>
                        </w:txbxContent>
                      </wps:txbx>
                      <wps:bodyPr wrap="square" lIns="0" rIns="0" tIns="0" bIns="0" vert="horz" anchor="t">
                        <a:noAutofit/>
                      </wps:bodyPr>
                    </wps:wsp>
                  </a:graphicData>
                </a:graphic>
              </wp:anchor>
            </w:drawing>
          </mc:Choice>
          <mc:Fallback>
            <w:pict>
              <v:shape type="#_x0000_t202" filled="f" stroked="f" style="margin-left:158pt;margin-top:484pt;width:117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27"/>
                      <w:r>
                        <w:rPr>
                          <w:rFonts w:ascii="宋体" w:hAnsi="宋体" w:cs="宋体" w:eastAsia="宋体"/>
                          <w:sz w:val="13"/>
                          <w:spacing w:val="0"/>
                          <w:color w:val="000000"/>
                          <w:b w:val="off"/>
                          <w:i w:val="off"/>
                        </w:rPr>
                        <w:rPr>
                          <w:shd/>
                        </w:rPr>
                        <w:t>有异议的，检察院应当作出起诉决定。</w:t>
                      </w:r>
                      <w:bookmarkEnd w:id="110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6438900</wp:posOffset>
                </wp:positionV>
                <wp:extent cx="419100" cy="165100"/>
                <wp:wrapNone/>
                <wp:docPr id="3650" name="文本框 3650"/>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28"/>
                            <w:r>
                              <w:rPr>
                                <w:rFonts w:ascii="宋体" w:hAnsi="宋体" w:cs="宋体" w:eastAsia="宋体"/>
                                <w:sz w:val="13"/>
                                <w:spacing w:val="0"/>
                                <w:color w:val="000000"/>
                                <w:b w:val="off"/>
                                <w:i w:val="off"/>
                              </w:rPr>
                              <w:rPr>
                                <w:shd/>
                              </w:rPr>
                              <w:t>考验机关</w:t>
                            </w:r>
                            <w:bookmarkEnd w:id="11028"/>
                          </w:p>
                        </w:txbxContent>
                      </wps:txbx>
                      <wps:bodyPr wrap="square" lIns="0" rIns="0" tIns="0" bIns="0" vert="horz" anchor="t">
                        <a:noAutofit/>
                      </wps:bodyPr>
                    </wps:wsp>
                  </a:graphicData>
                </a:graphic>
              </wp:anchor>
            </w:drawing>
          </mc:Choice>
          <mc:Fallback>
            <w:pict>
              <v:shape type="#_x0000_t202" filled="f" stroked="f" style="margin-left:100pt;margin-top:507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29"/>
                      <w:r>
                        <w:rPr>
                          <w:rFonts w:ascii="宋体" w:hAnsi="宋体" w:cs="宋体" w:eastAsia="宋体"/>
                          <w:sz w:val="13"/>
                          <w:spacing w:val="0"/>
                          <w:color w:val="000000"/>
                          <w:b w:val="off"/>
                          <w:i w:val="off"/>
                        </w:rPr>
                        <w:rPr>
                          <w:shd/>
                        </w:rPr>
                        <w:t>考验机关</w:t>
                      </w:r>
                      <w:bookmarkEnd w:id="110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6438900</wp:posOffset>
                </wp:positionV>
                <wp:extent cx="419100" cy="165100"/>
                <wp:wrapNone/>
                <wp:docPr id="3651" name="文本框 3651"/>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30"/>
                            <w:r>
                              <w:rPr>
                                <w:rFonts w:ascii="宋体" w:hAnsi="宋体" w:cs="宋体" w:eastAsia="宋体"/>
                                <w:sz w:val="13"/>
                                <w:spacing w:val="0"/>
                                <w:color w:val="000000"/>
                                <w:b w:val="off"/>
                                <w:i w:val="off"/>
                              </w:rPr>
                              <w:rPr>
                                <w:shd/>
                              </w:rPr>
                              <w:t>检察院。</w:t>
                            </w:r>
                            <w:bookmarkEnd w:id="11030"/>
                          </w:p>
                        </w:txbxContent>
                      </wps:txbx>
                      <wps:bodyPr wrap="square" lIns="0" rIns="0" tIns="0" bIns="0" vert="horz" anchor="t">
                        <a:noAutofit/>
                      </wps:bodyPr>
                    </wps:wsp>
                  </a:graphicData>
                </a:graphic>
              </wp:anchor>
            </w:drawing>
          </mc:Choice>
          <mc:Fallback>
            <w:pict>
              <v:shape type="#_x0000_t202" filled="f" stroked="f" style="margin-left:158pt;margin-top:507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31"/>
                      <w:r>
                        <w:rPr>
                          <w:rFonts w:ascii="宋体" w:hAnsi="宋体" w:cs="宋体" w:eastAsia="宋体"/>
                          <w:sz w:val="13"/>
                          <w:spacing w:val="0"/>
                          <w:color w:val="000000"/>
                          <w:b w:val="off"/>
                          <w:i w:val="off"/>
                        </w:rPr>
                        <w:rPr>
                          <w:shd/>
                        </w:rPr>
                        <w:t>检察院。</w:t>
                      </w:r>
                      <w:bookmarkEnd w:id="110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6756400</wp:posOffset>
                </wp:positionV>
                <wp:extent cx="1587500" cy="165100"/>
                <wp:wrapNone/>
                <wp:docPr id="3652" name="文本框 3652"/>
                <a:graphic xmlns:a="http://schemas.openxmlformats.org/drawingml/2006/main">
                  <a:graphicData uri="http://schemas.microsoft.com/office/word/2010/wordprocessingShape">
                    <wps:wsp>
                      <wps:cNvSpPr txBox="true"/>
                      <wps:spPr>
                        <a:xfrm>
                          <a:off x="0" y="0"/>
                          <a:ext cx="1587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32"/>
                            <w:r>
                              <w:rPr>
                                <w:rFonts w:ascii="宋体" w:hAnsi="宋体" w:cs="宋体" w:eastAsia="宋体"/>
                                <w:sz w:val="13"/>
                                <w:spacing w:val="0"/>
                                <w:color w:val="000000"/>
                                <w:b w:val="off"/>
                                <w:i w:val="off"/>
                              </w:rPr>
                              <w:rPr>
                                <w:shd/>
                              </w:rPr>
                              <w:t>6个月以上1年以下，从决定之日起计算。</w:t>
                            </w:r>
                            <w:bookmarkEnd w:id="11032"/>
                          </w:p>
                        </w:txbxContent>
                      </wps:txbx>
                      <wps:bodyPr wrap="square" lIns="0" rIns="0" tIns="0" bIns="0" vert="horz" anchor="t">
                        <a:noAutofit/>
                      </wps:bodyPr>
                    </wps:wsp>
                  </a:graphicData>
                </a:graphic>
              </wp:anchor>
            </w:drawing>
          </mc:Choice>
          <mc:Fallback>
            <w:pict>
              <v:shape type="#_x0000_t202" filled="f" stroked="f" style="margin-left:158pt;margin-top:532pt;width:12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33"/>
                      <w:r>
                        <w:rPr>
                          <w:rFonts w:ascii="宋体" w:hAnsi="宋体" w:cs="宋体" w:eastAsia="宋体"/>
                          <w:sz w:val="13"/>
                          <w:spacing w:val="0"/>
                          <w:color w:val="000000"/>
                          <w:b w:val="off"/>
                          <w:i w:val="off"/>
                        </w:rPr>
                        <w:rPr>
                          <w:shd/>
                        </w:rPr>
                        <w:t>6个月以上1年以下，从决定之日起计算。</w:t>
                      </w:r>
                      <w:bookmarkEnd w:id="110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6985000</wp:posOffset>
                </wp:positionV>
                <wp:extent cx="2070100" cy="165100"/>
                <wp:wrapNone/>
                <wp:docPr id="3653" name="文本框 3653"/>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34"/>
                            <w:r>
                              <w:rPr>
                                <w:rFonts w:ascii="宋体" w:hAnsi="宋体" w:cs="宋体" w:eastAsia="宋体"/>
                                <w:sz w:val="13"/>
                                <w:spacing w:val="0"/>
                                <w:color w:val="000000"/>
                                <w:b w:val="off"/>
                                <w:i w:val="off"/>
                              </w:rPr>
                              <w:rPr>
                                <w:shd/>
                              </w:rPr>
                              <w:t>考点提示考验期不计入审查起诉期限。审查起诉期限自</w:t>
                            </w:r>
                            <w:bookmarkEnd w:id="11034"/>
                          </w:p>
                        </w:txbxContent>
                      </wps:txbx>
                      <wps:bodyPr wrap="square" lIns="0" rIns="0" tIns="0" bIns="0" vert="horz" anchor="t">
                        <a:noAutofit/>
                      </wps:bodyPr>
                    </wps:wsp>
                  </a:graphicData>
                </a:graphic>
              </wp:anchor>
            </w:drawing>
          </mc:Choice>
          <mc:Fallback>
            <w:pict>
              <v:shape type="#_x0000_t202" filled="f" stroked="f" style="margin-left:160pt;margin-top:550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35"/>
                      <w:r>
                        <w:rPr>
                          <w:rFonts w:ascii="宋体" w:hAnsi="宋体" w:cs="宋体" w:eastAsia="宋体"/>
                          <w:sz w:val="13"/>
                          <w:spacing w:val="0"/>
                          <w:color w:val="000000"/>
                          <w:b w:val="off"/>
                          <w:i w:val="off"/>
                        </w:rPr>
                        <w:rPr>
                          <w:shd/>
                        </w:rPr>
                        <w:t>考点提示考验期不计入审查起诉期限。审查起诉期限自</w:t>
                      </w:r>
                      <w:bookmarkEnd w:id="110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7175500</wp:posOffset>
                </wp:positionV>
                <wp:extent cx="419100" cy="165100"/>
                <wp:wrapNone/>
                <wp:docPr id="3654" name="文本框 3654"/>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36"/>
                            <w:r>
                              <w:rPr>
                                <w:rFonts w:ascii="宋体" w:hAnsi="宋体" w:cs="宋体" w:eastAsia="宋体"/>
                                <w:sz w:val="13"/>
                                <w:spacing w:val="0"/>
                                <w:color w:val="000000"/>
                                <w:b w:val="off"/>
                                <w:i w:val="off"/>
                              </w:rPr>
                              <w:rPr>
                                <w:shd/>
                              </w:rPr>
                              <w:t>考验时间</w:t>
                            </w:r>
                            <w:bookmarkEnd w:id="11036"/>
                          </w:p>
                        </w:txbxContent>
                      </wps:txbx>
                      <wps:bodyPr wrap="square" lIns="0" rIns="0" tIns="0" bIns="0" vert="horz" anchor="t">
                        <a:noAutofit/>
                      </wps:bodyPr>
                    </wps:wsp>
                  </a:graphicData>
                </a:graphic>
              </wp:anchor>
            </w:drawing>
          </mc:Choice>
          <mc:Fallback>
            <w:pict>
              <v:shape type="#_x0000_t202" filled="f" stroked="f" style="margin-left:100pt;margin-top:565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37"/>
                      <w:r>
                        <w:rPr>
                          <w:rFonts w:ascii="宋体" w:hAnsi="宋体" w:cs="宋体" w:eastAsia="宋体"/>
                          <w:sz w:val="13"/>
                          <w:spacing w:val="0"/>
                          <w:color w:val="000000"/>
                          <w:b w:val="off"/>
                          <w:i w:val="off"/>
                        </w:rPr>
                        <w:rPr>
                          <w:shd/>
                        </w:rPr>
                        <w:t>考验时间</w:t>
                      </w:r>
                      <w:bookmarkEnd w:id="110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7175500</wp:posOffset>
                </wp:positionV>
                <wp:extent cx="2070100" cy="165100"/>
                <wp:wrapNone/>
                <wp:docPr id="3655" name="文本框 3655"/>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38"/>
                            <w:r>
                              <w:rPr>
                                <w:rFonts w:ascii="宋体" w:hAnsi="宋体" w:cs="宋体" w:eastAsia="宋体"/>
                                <w:sz w:val="13"/>
                                <w:spacing w:val="0"/>
                                <w:color w:val="000000"/>
                                <w:b w:val="off"/>
                                <w:i w:val="off"/>
                              </w:rPr>
                              <w:rPr>
                                <w:shd/>
                              </w:rPr>
                              <w:t>检察院作出附条件不起诉决定之日起中止计算，自考验</w:t>
                            </w:r>
                            <w:bookmarkEnd w:id="11038"/>
                          </w:p>
                        </w:txbxContent>
                      </wps:txbx>
                      <wps:bodyPr wrap="square" lIns="0" rIns="0" tIns="0" bIns="0" vert="horz" anchor="t">
                        <a:noAutofit/>
                      </wps:bodyPr>
                    </wps:wsp>
                  </a:graphicData>
                </a:graphic>
              </wp:anchor>
            </w:drawing>
          </mc:Choice>
          <mc:Fallback>
            <w:pict>
              <v:shape type="#_x0000_t202" filled="f" stroked="f" style="margin-left:159pt;margin-top:565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39"/>
                      <w:r>
                        <w:rPr>
                          <w:rFonts w:ascii="宋体" w:hAnsi="宋体" w:cs="宋体" w:eastAsia="宋体"/>
                          <w:sz w:val="13"/>
                          <w:spacing w:val="0"/>
                          <w:color w:val="000000"/>
                          <w:b w:val="off"/>
                          <w:i w:val="off"/>
                        </w:rPr>
                        <w:rPr>
                          <w:shd/>
                        </w:rPr>
                        <w:t>检察院作出附条件不起诉决定之日起中止计算，自考验</w:t>
                      </w:r>
                      <w:bookmarkEnd w:id="110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7391400</wp:posOffset>
                </wp:positionV>
                <wp:extent cx="2070100" cy="165100"/>
                <wp:wrapNone/>
                <wp:docPr id="3656" name="文本框 3656"/>
                <a:graphic xmlns:a="http://schemas.openxmlformats.org/drawingml/2006/main">
                  <a:graphicData uri="http://schemas.microsoft.com/office/word/2010/wordprocessingShape">
                    <wps:wsp>
                      <wps:cNvSpPr txBox="true"/>
                      <wps:spPr>
                        <a:xfrm>
                          <a:off x="0" y="0"/>
                          <a:ext cx="2070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40"/>
                            <w:r>
                              <w:rPr>
                                <w:rFonts w:ascii="宋体" w:hAnsi="宋体" w:cs="宋体" w:eastAsia="宋体"/>
                                <w:sz w:val="13"/>
                                <w:spacing w:val="0"/>
                                <w:color w:val="000000"/>
                                <w:b w:val="off"/>
                                <w:i w:val="off"/>
                              </w:rPr>
                              <w:rPr>
                                <w:shd/>
                              </w:rPr>
                              <w:t>期限届满之日起或者检察院作出撤销附条件不起诉决定</w:t>
                            </w:r>
                            <w:bookmarkEnd w:id="11040"/>
                          </w:p>
                        </w:txbxContent>
                      </wps:txbx>
                      <wps:bodyPr wrap="square" lIns="0" rIns="0" tIns="0" bIns="0" vert="horz" anchor="t">
                        <a:noAutofit/>
                      </wps:bodyPr>
                    </wps:wsp>
                  </a:graphicData>
                </a:graphic>
              </wp:anchor>
            </w:drawing>
          </mc:Choice>
          <mc:Fallback>
            <w:pict>
              <v:shape type="#_x0000_t202" filled="f" stroked="f" style="margin-left:159pt;margin-top:582pt;width:16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41"/>
                      <w:r>
                        <w:rPr>
                          <w:rFonts w:ascii="宋体" w:hAnsi="宋体" w:cs="宋体" w:eastAsia="宋体"/>
                          <w:sz w:val="13"/>
                          <w:spacing w:val="0"/>
                          <w:color w:val="000000"/>
                          <w:b w:val="off"/>
                          <w:i w:val="off"/>
                        </w:rPr>
                        <w:rPr>
                          <w:shd/>
                        </w:rPr>
                        <w:t>期限届满之日起或者检察院作出撤销附条件不起诉决定</w:t>
                      </w:r>
                      <w:bookmarkEnd w:id="110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7658100</wp:posOffset>
                </wp:positionV>
                <wp:extent cx="330200" cy="165100"/>
                <wp:wrapNone/>
                <wp:docPr id="3657" name="文本框 3657"/>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42"/>
                            <w:r>
                              <w:rPr>
                                <w:rFonts w:ascii="黑体" w:hAnsi="黑体" w:cs="黑体" w:eastAsia="黑体"/>
                                <w:sz w:val="13"/>
                                <w:spacing w:val="0"/>
                                <w:color w:val="000000"/>
                                <w:b w:val="off"/>
                                <w:i w:val="off"/>
                              </w:rPr>
                              <w:rPr>
                                <w:shd/>
                              </w:rPr>
                              <w:t>附条件</w:t>
                            </w:r>
                            <w:bookmarkEnd w:id="11042"/>
                          </w:p>
                        </w:txbxContent>
                      </wps:txbx>
                      <wps:bodyPr wrap="square" lIns="0" rIns="0" tIns="0" bIns="0" vert="horz" anchor="t">
                        <a:noAutofit/>
                      </wps:bodyPr>
                    </wps:wsp>
                  </a:graphicData>
                </a:graphic>
              </wp:anchor>
            </w:drawing>
          </mc:Choice>
          <mc:Fallback>
            <w:pict>
              <v:shape type="#_x0000_t202" filled="f" stroked="f" style="margin-left:44pt;margin-top:603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43"/>
                      <w:r>
                        <w:rPr>
                          <w:rFonts w:ascii="黑体" w:hAnsi="黑体" w:cs="黑体" w:eastAsia="黑体"/>
                          <w:sz w:val="13"/>
                          <w:spacing w:val="0"/>
                          <w:color w:val="000000"/>
                          <w:b w:val="off"/>
                          <w:i w:val="off"/>
                        </w:rPr>
                        <w:rPr>
                          <w:shd/>
                        </w:rPr>
                        <w:t>附条件</w:t>
                      </w:r>
                      <w:bookmarkEnd w:id="110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7607300</wp:posOffset>
                </wp:positionV>
                <wp:extent cx="749300" cy="165100"/>
                <wp:wrapNone/>
                <wp:docPr id="3658" name="文本框 3658"/>
                <a:graphic xmlns:a="http://schemas.openxmlformats.org/drawingml/2006/main">
                  <a:graphicData uri="http://schemas.microsoft.com/office/word/2010/wordprocessingShape">
                    <wps:wsp>
                      <wps:cNvSpPr txBox="true"/>
                      <wps:spPr>
                        <a:xfrm>
                          <a:off x="0" y="0"/>
                          <a:ext cx="749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44"/>
                            <w:r>
                              <w:rPr>
                                <w:rFonts w:ascii="宋体" w:hAnsi="宋体" w:cs="宋体" w:eastAsia="宋体"/>
                                <w:sz w:val="13"/>
                                <w:spacing w:val="0"/>
                                <w:color w:val="000000"/>
                                <w:b w:val="off"/>
                                <w:i w:val="off"/>
                              </w:rPr>
                              <w:rPr>
                                <w:shd/>
                              </w:rPr>
                              <w:t>之日起恢复计算。</w:t>
                            </w:r>
                            <w:bookmarkEnd w:id="11044"/>
                          </w:p>
                        </w:txbxContent>
                      </wps:txbx>
                      <wps:bodyPr wrap="square" lIns="0" rIns="0" tIns="0" bIns="0" vert="horz" anchor="t">
                        <a:noAutofit/>
                      </wps:bodyPr>
                    </wps:wsp>
                  </a:graphicData>
                </a:graphic>
              </wp:anchor>
            </w:drawing>
          </mc:Choice>
          <mc:Fallback>
            <w:pict>
              <v:shape type="#_x0000_t202" filled="f" stroked="f" style="margin-left:159pt;margin-top:599pt;width:5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45"/>
                      <w:r>
                        <w:rPr>
                          <w:rFonts w:ascii="宋体" w:hAnsi="宋体" w:cs="宋体" w:eastAsia="宋体"/>
                          <w:sz w:val="13"/>
                          <w:spacing w:val="0"/>
                          <w:color w:val="000000"/>
                          <w:b w:val="off"/>
                          <w:i w:val="off"/>
                        </w:rPr>
                        <w:rPr>
                          <w:shd/>
                        </w:rPr>
                        <w:t>之日起恢复计算。</w:t>
                      </w:r>
                      <w:bookmarkEnd w:id="110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558800</wp:posOffset>
                </wp:positionH>
                <wp:positionV relativeFrom="page">
                  <wp:posOffset>7861300</wp:posOffset>
                </wp:positionV>
                <wp:extent cx="330200" cy="165100"/>
                <wp:wrapNone/>
                <wp:docPr id="3659" name="文本框 3659"/>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46"/>
                            <w:r>
                              <w:rPr>
                                <w:rFonts w:ascii="黑体" w:hAnsi="黑体" w:cs="黑体" w:eastAsia="黑体"/>
                                <w:sz w:val="13"/>
                                <w:spacing w:val="0"/>
                                <w:color w:val="000000"/>
                                <w:b w:val="off"/>
                                <w:i w:val="off"/>
                              </w:rPr>
                              <w:rPr>
                                <w:shd/>
                              </w:rPr>
                              <w:t>不起诉</w:t>
                            </w:r>
                            <w:bookmarkEnd w:id="11046"/>
                          </w:p>
                        </w:txbxContent>
                      </wps:txbx>
                      <wps:bodyPr wrap="square" lIns="0" rIns="0" tIns="0" bIns="0" vert="horz" anchor="t">
                        <a:noAutofit/>
                      </wps:bodyPr>
                    </wps:wsp>
                  </a:graphicData>
                </a:graphic>
              </wp:anchor>
            </w:drawing>
          </mc:Choice>
          <mc:Fallback>
            <w:pict>
              <v:shape type="#_x0000_t202" filled="f" stroked="f" style="margin-left:44pt;margin-top:619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47"/>
                      <w:r>
                        <w:rPr>
                          <w:rFonts w:ascii="黑体" w:hAnsi="黑体" w:cs="黑体" w:eastAsia="黑体"/>
                          <w:sz w:val="13"/>
                          <w:spacing w:val="0"/>
                          <w:color w:val="000000"/>
                          <w:b w:val="off"/>
                          <w:i w:val="off"/>
                        </w:rPr>
                        <w:rPr>
                          <w:shd/>
                        </w:rPr>
                        <w:t>不起诉</w:t>
                      </w:r>
                      <w:bookmarkEnd w:id="110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7937500</wp:posOffset>
                </wp:positionV>
                <wp:extent cx="825500" cy="165100"/>
                <wp:wrapNone/>
                <wp:docPr id="3660" name="文本框 3660"/>
                <a:graphic xmlns:a="http://schemas.openxmlformats.org/drawingml/2006/main">
                  <a:graphicData uri="http://schemas.microsoft.com/office/word/2010/wordprocessingShape">
                    <wps:wsp>
                      <wps:cNvSpPr txBox="true"/>
                      <wps:spPr>
                        <a:xfrm>
                          <a:off x="0" y="0"/>
                          <a:ext cx="825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48"/>
                            <w:r>
                              <w:rPr>
                                <w:rFonts w:ascii="宋体" w:hAnsi="宋体" w:cs="宋体" w:eastAsia="宋体"/>
                                <w:sz w:val="13"/>
                                <w:spacing w:val="0"/>
                                <w:color w:val="000000"/>
                                <w:b w:val="off"/>
                                <w:i w:val="off"/>
                              </w:rPr>
                              <w:rPr>
                                <w:shd/>
                              </w:rPr>
                              <w:t>应当遵守下列规定：</w:t>
                            </w:r>
                            <w:bookmarkEnd w:id="11048"/>
                          </w:p>
                        </w:txbxContent>
                      </wps:txbx>
                      <wps:bodyPr wrap="square" lIns="0" rIns="0" tIns="0" bIns="0" vert="horz" anchor="t">
                        <a:noAutofit/>
                      </wps:bodyPr>
                    </wps:wsp>
                  </a:graphicData>
                </a:graphic>
              </wp:anchor>
            </w:drawing>
          </mc:Choice>
          <mc:Fallback>
            <w:pict>
              <v:shape type="#_x0000_t202" filled="f" stroked="f" style="margin-left:158pt;margin-top:625pt;width:6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49"/>
                      <w:r>
                        <w:rPr>
                          <w:rFonts w:ascii="宋体" w:hAnsi="宋体" w:cs="宋体" w:eastAsia="宋体"/>
                          <w:sz w:val="13"/>
                          <w:spacing w:val="0"/>
                          <w:color w:val="000000"/>
                          <w:b w:val="off"/>
                          <w:i w:val="off"/>
                        </w:rPr>
                        <w:rPr>
                          <w:shd/>
                        </w:rPr>
                        <w:t>应当遵守下列规定：</w:t>
                      </w:r>
                      <w:bookmarkEnd w:id="110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8089900</wp:posOffset>
                </wp:positionV>
                <wp:extent cx="330200" cy="165100"/>
                <wp:wrapNone/>
                <wp:docPr id="3661" name="文本框 3661"/>
                <a:graphic xmlns:a="http://schemas.openxmlformats.org/drawingml/2006/main">
                  <a:graphicData uri="http://schemas.microsoft.com/office/word/2010/wordprocessingShape">
                    <wps:wsp>
                      <wps:cNvSpPr txBox="true"/>
                      <wps:spPr>
                        <a:xfrm>
                          <a:off x="0" y="0"/>
                          <a:ext cx="330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50"/>
                            <w:r>
                              <w:rPr>
                                <w:rFonts w:ascii="黑体" w:hAnsi="黑体" w:cs="黑体" w:eastAsia="黑体"/>
                                <w:sz w:val="13"/>
                                <w:spacing w:val="0"/>
                                <w:color w:val="000000"/>
                                <w:b w:val="off"/>
                                <w:i w:val="off"/>
                              </w:rPr>
                              <w:rPr>
                                <w:shd/>
                              </w:rPr>
                              <w:t>的考验</w:t>
                            </w:r>
                            <w:bookmarkEnd w:id="11050"/>
                          </w:p>
                        </w:txbxContent>
                      </wps:txbx>
                      <wps:bodyPr wrap="square" lIns="0" rIns="0" tIns="0" bIns="0" vert="horz" anchor="t">
                        <a:noAutofit/>
                      </wps:bodyPr>
                    </wps:wsp>
                  </a:graphicData>
                </a:graphic>
              </wp:anchor>
            </w:drawing>
          </mc:Choice>
          <mc:Fallback>
            <w:pict>
              <v:shape type="#_x0000_t202" filled="f" stroked="f" style="margin-left:45pt;margin-top:637pt;width:2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51"/>
                      <w:r>
                        <w:rPr>
                          <w:rFonts w:ascii="黑体" w:hAnsi="黑体" w:cs="黑体" w:eastAsia="黑体"/>
                          <w:sz w:val="13"/>
                          <w:spacing w:val="0"/>
                          <w:color w:val="000000"/>
                          <w:b w:val="off"/>
                          <w:i w:val="off"/>
                        </w:rPr>
                        <w:rPr>
                          <w:shd/>
                        </w:rPr>
                        <w:t>的考验</w:t>
                      </w:r>
                      <w:bookmarkEnd w:id="110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8153400</wp:posOffset>
                </wp:positionV>
                <wp:extent cx="1206500" cy="165100"/>
                <wp:wrapNone/>
                <wp:docPr id="3662" name="文本框 3662"/>
                <a:graphic xmlns:a="http://schemas.openxmlformats.org/drawingml/2006/main">
                  <a:graphicData uri="http://schemas.microsoft.com/office/word/2010/wordprocessingShape">
                    <wps:wsp>
                      <wps:cNvSpPr txBox="true"/>
                      <wps:spPr>
                        <a:xfrm>
                          <a:off x="0" y="0"/>
                          <a:ext cx="12065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52"/>
                            <w:r>
                              <w:rPr>
                                <w:rFonts w:ascii="宋体" w:hAnsi="宋体" w:cs="宋体" w:eastAsia="宋体"/>
                                <w:sz w:val="13"/>
                                <w:spacing w:val="0"/>
                                <w:color w:val="000000"/>
                                <w:b w:val="off"/>
                                <w:i w:val="off"/>
                              </w:rPr>
                              <w:rPr>
                                <w:shd/>
                              </w:rPr>
                              <w:t>(1)遵守法律法规，服从监督；</w:t>
                            </w:r>
                            <w:bookmarkEnd w:id="11052"/>
                          </w:p>
                        </w:txbxContent>
                      </wps:txbx>
                      <wps:bodyPr wrap="square" lIns="0" rIns="0" tIns="0" bIns="0" vert="horz" anchor="t">
                        <a:noAutofit/>
                      </wps:bodyPr>
                    </wps:wsp>
                  </a:graphicData>
                </a:graphic>
              </wp:anchor>
            </w:drawing>
          </mc:Choice>
          <mc:Fallback>
            <w:pict>
              <v:shape type="#_x0000_t202" filled="f" stroked="f" style="margin-left:159pt;margin-top:642pt;width:95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53"/>
                      <w:r>
                        <w:rPr>
                          <w:rFonts w:ascii="宋体" w:hAnsi="宋体" w:cs="宋体" w:eastAsia="宋体"/>
                          <w:sz w:val="13"/>
                          <w:spacing w:val="0"/>
                          <w:color w:val="000000"/>
                          <w:b w:val="off"/>
                          <w:i w:val="off"/>
                        </w:rPr>
                        <w:rPr>
                          <w:shd/>
                        </w:rPr>
                        <w:t>(1)遵守法律法规，服从监督；</w:t>
                      </w:r>
                      <w:bookmarkEnd w:id="110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8369300</wp:posOffset>
                </wp:positionV>
                <wp:extent cx="1778000" cy="165100"/>
                <wp:wrapNone/>
                <wp:docPr id="3663" name="文本框 3663"/>
                <a:graphic xmlns:a="http://schemas.openxmlformats.org/drawingml/2006/main">
                  <a:graphicData uri="http://schemas.microsoft.com/office/word/2010/wordprocessingShape">
                    <wps:wsp>
                      <wps:cNvSpPr txBox="true"/>
                      <wps:spPr>
                        <a:xfrm>
                          <a:off x="0" y="0"/>
                          <a:ext cx="1778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54"/>
                            <w:r>
                              <w:rPr>
                                <w:rFonts w:ascii="宋体" w:hAnsi="宋体" w:cs="宋体" w:eastAsia="宋体"/>
                                <w:sz w:val="13"/>
                                <w:spacing w:val="0"/>
                                <w:color w:val="000000"/>
                                <w:b w:val="off"/>
                                <w:i w:val="off"/>
                              </w:rPr>
                              <w:rPr>
                                <w:shd/>
                              </w:rPr>
                              <w:t>(2)按照考察机关的规定报告自己的活动情况；</w:t>
                            </w:r>
                            <w:bookmarkEnd w:id="11054"/>
                          </w:p>
                        </w:txbxContent>
                      </wps:txbx>
                      <wps:bodyPr wrap="square" lIns="0" rIns="0" tIns="0" bIns="0" vert="horz" anchor="t">
                        <a:noAutofit/>
                      </wps:bodyPr>
                    </wps:wsp>
                  </a:graphicData>
                </a:graphic>
              </wp:anchor>
            </w:drawing>
          </mc:Choice>
          <mc:Fallback>
            <w:pict>
              <v:shape type="#_x0000_t202" filled="f" stroked="f" style="margin-left:159pt;margin-top:659pt;width:14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55"/>
                      <w:r>
                        <w:rPr>
                          <w:rFonts w:ascii="宋体" w:hAnsi="宋体" w:cs="宋体" w:eastAsia="宋体"/>
                          <w:sz w:val="13"/>
                          <w:spacing w:val="0"/>
                          <w:color w:val="000000"/>
                          <w:b w:val="off"/>
                          <w:i w:val="off"/>
                        </w:rPr>
                        <w:rPr>
                          <w:shd/>
                        </w:rPr>
                        <w:t>(2)按照考察机关的规定报告自己的活动情况；</w:t>
                      </w:r>
                      <w:bookmarkEnd w:id="110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1270000</wp:posOffset>
                </wp:positionH>
                <wp:positionV relativeFrom="page">
                  <wp:posOffset>8610600</wp:posOffset>
                </wp:positionV>
                <wp:extent cx="419100" cy="165100"/>
                <wp:wrapNone/>
                <wp:docPr id="3664" name="文本框 3664"/>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56"/>
                            <w:r>
                              <w:rPr>
                                <w:rFonts w:ascii="宋体" w:hAnsi="宋体" w:cs="宋体" w:eastAsia="宋体"/>
                                <w:sz w:val="13"/>
                                <w:spacing w:val="0"/>
                                <w:color w:val="000000"/>
                                <w:b w:val="off"/>
                                <w:i w:val="off"/>
                              </w:rPr>
                              <w:rPr>
                                <w:shd/>
                              </w:rPr>
                              <w:t>考验义务</w:t>
                            </w:r>
                            <w:bookmarkEnd w:id="11056"/>
                          </w:p>
                        </w:txbxContent>
                      </wps:txbx>
                      <wps:bodyPr wrap="square" lIns="0" rIns="0" tIns="0" bIns="0" vert="horz" anchor="t">
                        <a:noAutofit/>
                      </wps:bodyPr>
                    </wps:wsp>
                  </a:graphicData>
                </a:graphic>
              </wp:anchor>
            </w:drawing>
          </mc:Choice>
          <mc:Fallback>
            <w:pict>
              <v:shape type="#_x0000_t202" filled="f" stroked="f" style="margin-left:100pt;margin-top:678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57"/>
                      <w:r>
                        <w:rPr>
                          <w:rFonts w:ascii="宋体" w:hAnsi="宋体" w:cs="宋体" w:eastAsia="宋体"/>
                          <w:sz w:val="13"/>
                          <w:spacing w:val="0"/>
                          <w:color w:val="000000"/>
                          <w:b w:val="off"/>
                          <w:i w:val="off"/>
                        </w:rPr>
                        <w:rPr>
                          <w:shd/>
                        </w:rPr>
                        <w:t>考验义务</w:t>
                      </w:r>
                      <w:bookmarkEnd w:id="110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8585200</wp:posOffset>
                </wp:positionV>
                <wp:extent cx="2032000" cy="165100"/>
                <wp:wrapNone/>
                <wp:docPr id="3665" name="文本框 3665"/>
                <a:graphic xmlns:a="http://schemas.openxmlformats.org/drawingml/2006/main">
                  <a:graphicData uri="http://schemas.microsoft.com/office/word/2010/wordprocessingShape">
                    <wps:wsp>
                      <wps:cNvSpPr txBox="true"/>
                      <wps:spPr>
                        <a:xfrm>
                          <a:off x="0" y="0"/>
                          <a:ext cx="2032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58"/>
                            <w:r>
                              <w:rPr>
                                <w:rFonts w:ascii="宋体" w:hAnsi="宋体" w:cs="宋体" w:eastAsia="宋体"/>
                                <w:sz w:val="13"/>
                                <w:spacing w:val="0"/>
                                <w:color w:val="000000"/>
                                <w:b w:val="off"/>
                                <w:i w:val="off"/>
                              </w:rPr>
                              <w:rPr>
                                <w:shd/>
                              </w:rPr>
                              <w:t>(3)离开所居住的市、县或者迁居的，应当报经考察机</w:t>
                            </w:r>
                            <w:bookmarkEnd w:id="11058"/>
                          </w:p>
                        </w:txbxContent>
                      </wps:txbx>
                      <wps:bodyPr wrap="square" lIns="0" rIns="0" tIns="0" bIns="0" vert="horz" anchor="t">
                        <a:noAutofit/>
                      </wps:bodyPr>
                    </wps:wsp>
                  </a:graphicData>
                </a:graphic>
              </wp:anchor>
            </w:drawing>
          </mc:Choice>
          <mc:Fallback>
            <w:pict>
              <v:shape type="#_x0000_t202" filled="f" stroked="f" style="margin-left:159pt;margin-top:676pt;width:16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59"/>
                      <w:r>
                        <w:rPr>
                          <w:rFonts w:ascii="宋体" w:hAnsi="宋体" w:cs="宋体" w:eastAsia="宋体"/>
                          <w:sz w:val="13"/>
                          <w:spacing w:val="0"/>
                          <w:color w:val="000000"/>
                          <w:b w:val="off"/>
                          <w:i w:val="off"/>
                        </w:rPr>
                        <w:rPr>
                          <w:shd/>
                        </w:rPr>
                        <w:t>(3)离开所居住的市、县或者迁居的，应当报经考察机</w:t>
                      </w:r>
                      <w:bookmarkEnd w:id="110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ge">
                  <wp:posOffset>8509000</wp:posOffset>
                </wp:positionV>
                <wp:extent cx="495300" cy="165100"/>
                <wp:wrapNone/>
                <wp:docPr id="3666" name="文本框 3666"/>
                <a:graphic xmlns:a="http://schemas.openxmlformats.org/drawingml/2006/main">
                  <a:graphicData uri="http://schemas.microsoft.com/office/word/2010/wordprocessingShape">
                    <wps:wsp>
                      <wps:cNvSpPr txBox="true"/>
                      <wps:spPr>
                        <a:xfrm>
                          <a:off x="0" y="0"/>
                          <a:ext cx="4953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60"/>
                            <w:r>
                              <w:rPr>
                                <w:rFonts w:ascii="宋体" w:hAnsi="宋体" w:cs="宋体" w:eastAsia="宋体"/>
                                <w:sz w:val="13"/>
                                <w:spacing w:val="0"/>
                                <w:color w:val="000000"/>
                                <w:b w:val="off"/>
                                <w:i w:val="off"/>
                              </w:rPr>
                              <w:rPr>
                                <w:shd/>
                              </w:rPr>
                              <w:t>[独门口诀]</w:t>
                            </w:r>
                            <w:bookmarkEnd w:id="11060"/>
                          </w:p>
                        </w:txbxContent>
                      </wps:txbx>
                      <wps:bodyPr wrap="square" lIns="0" rIns="0" tIns="0" bIns="0" vert="horz" anchor="t">
                        <a:noAutofit/>
                      </wps:bodyPr>
                    </wps:wsp>
                  </a:graphicData>
                </a:graphic>
              </wp:anchor>
            </w:drawing>
          </mc:Choice>
          <mc:Fallback>
            <w:pict>
              <v:shape type="#_x0000_t202" filled="f" stroked="f" style="margin-left:457pt;margin-top:670pt;width:39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61"/>
                      <w:r>
                        <w:rPr>
                          <w:rFonts w:ascii="宋体" w:hAnsi="宋体" w:cs="宋体" w:eastAsia="宋体"/>
                          <w:sz w:val="13"/>
                          <w:spacing w:val="0"/>
                          <w:color w:val="000000"/>
                          <w:b w:val="off"/>
                          <w:i w:val="off"/>
                        </w:rPr>
                        <w:rPr>
                          <w:shd/>
                        </w:rPr>
                        <w:t>[独门口诀]</w:t>
                      </w:r>
                      <w:bookmarkEnd w:id="110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2006600</wp:posOffset>
                </wp:positionH>
                <wp:positionV relativeFrom="page">
                  <wp:posOffset>8788400</wp:posOffset>
                </wp:positionV>
                <wp:extent cx="419100" cy="165100"/>
                <wp:wrapNone/>
                <wp:docPr id="3667" name="文本框 3667"/>
                <a:graphic xmlns:a="http://schemas.openxmlformats.org/drawingml/2006/main">
                  <a:graphicData uri="http://schemas.microsoft.com/office/word/2010/wordprocessingShape">
                    <wps:wsp>
                      <wps:cNvSpPr txBox="true"/>
                      <wps:spPr>
                        <a:xfrm>
                          <a:off x="0" y="0"/>
                          <a:ext cx="4191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62"/>
                            <w:r>
                              <w:rPr>
                                <w:rFonts w:ascii="宋体" w:hAnsi="宋体" w:cs="宋体" w:eastAsia="宋体"/>
                                <w:sz w:val="13"/>
                                <w:spacing w:val="0"/>
                                <w:color w:val="000000"/>
                                <w:b w:val="off"/>
                                <w:i w:val="off"/>
                              </w:rPr>
                              <w:rPr>
                                <w:shd/>
                              </w:rPr>
                              <w:t>关批准；</w:t>
                            </w:r>
                            <w:bookmarkEnd w:id="11062"/>
                          </w:p>
                        </w:txbxContent>
                      </wps:txbx>
                      <wps:bodyPr wrap="square" lIns="0" rIns="0" tIns="0" bIns="0" vert="horz" anchor="t">
                        <a:noAutofit/>
                      </wps:bodyPr>
                    </wps:wsp>
                  </a:graphicData>
                </a:graphic>
              </wp:anchor>
            </w:drawing>
          </mc:Choice>
          <mc:Fallback>
            <w:pict>
              <v:shape type="#_x0000_t202" filled="f" stroked="f" style="margin-left:158pt;margin-top:692pt;width:33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63"/>
                      <w:r>
                        <w:rPr>
                          <w:rFonts w:ascii="宋体" w:hAnsi="宋体" w:cs="宋体" w:eastAsia="宋体"/>
                          <w:sz w:val="13"/>
                          <w:spacing w:val="0"/>
                          <w:color w:val="000000"/>
                          <w:b w:val="off"/>
                          <w:i w:val="off"/>
                        </w:rPr>
                        <w:rPr>
                          <w:shd/>
                        </w:rPr>
                        <w:t>关批准；</w:t>
                      </w:r>
                      <w:bookmarkEnd w:id="110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5651500</wp:posOffset>
                </wp:positionH>
                <wp:positionV relativeFrom="page">
                  <wp:posOffset>8724900</wp:posOffset>
                </wp:positionV>
                <wp:extent cx="127000" cy="165100"/>
                <wp:wrapNone/>
                <wp:docPr id="3668" name="文本框 3668"/>
                <a:graphic xmlns:a="http://schemas.openxmlformats.org/drawingml/2006/main">
                  <a:graphicData uri="http://schemas.microsoft.com/office/word/2010/wordprocessingShape">
                    <wps:wsp>
                      <wps:cNvSpPr txBox="true"/>
                      <wps:spPr>
                        <a:xfrm>
                          <a:off x="0" y="0"/>
                          <a:ext cx="1270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64"/>
                            <w:r>
                              <w:rPr>
                                <w:rFonts w:ascii="宋体" w:hAnsi="宋体" w:cs="宋体" w:eastAsia="宋体"/>
                                <w:sz w:val="13"/>
                                <w:spacing w:val="0"/>
                                <w:color w:val="000000"/>
                                <w:b w:val="off"/>
                                <w:i w:val="off"/>
                              </w:rPr>
                              <w:rPr>
                                <w:shd/>
                              </w:rPr>
                              <w:t>)</w:t>
                            </w:r>
                            <w:bookmarkEnd w:id="11064"/>
                          </w:p>
                        </w:txbxContent>
                      </wps:txbx>
                      <wps:bodyPr wrap="square" lIns="0" rIns="0" tIns="0" bIns="0" vert="horz" anchor="t">
                        <a:noAutofit/>
                      </wps:bodyPr>
                    </wps:wsp>
                  </a:graphicData>
                </a:graphic>
              </wp:anchor>
            </w:drawing>
          </mc:Choice>
          <mc:Fallback>
            <w:pict>
              <v:shape type="#_x0000_t202" filled="f" stroked="f" style="margin-left:445pt;margin-top:687pt;width:10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65"/>
                      <w:r>
                        <w:rPr>
                          <w:rFonts w:ascii="宋体" w:hAnsi="宋体" w:cs="宋体" w:eastAsia="宋体"/>
                          <w:sz w:val="13"/>
                          <w:spacing w:val="0"/>
                          <w:color w:val="000000"/>
                          <w:b w:val="off"/>
                          <w:i w:val="off"/>
                        </w:rPr>
                        <w:rPr>
                          <w:shd/>
                        </w:rPr>
                        <w:t>)</w:t>
                      </w:r>
                      <w:bookmarkEnd w:id="110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8699500</wp:posOffset>
                </wp:positionV>
                <wp:extent cx="457200" cy="165100"/>
                <wp:wrapNone/>
                <wp:docPr id="3669" name="文本框 3669"/>
                <a:graphic xmlns:a="http://schemas.openxmlformats.org/drawingml/2006/main">
                  <a:graphicData uri="http://schemas.microsoft.com/office/word/2010/wordprocessingShape">
                    <wps:wsp>
                      <wps:cNvSpPr txBox="true"/>
                      <wps:spPr>
                        <a:xfrm>
                          <a:off x="0" y="0"/>
                          <a:ext cx="457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66"/>
                            <w:r>
                              <w:rPr>
                                <w:rFonts w:ascii="宋体" w:hAnsi="宋体" w:cs="宋体" w:eastAsia="宋体"/>
                                <w:sz w:val="13"/>
                                <w:spacing w:val="0"/>
                                <w:color w:val="000000"/>
                                <w:b w:val="off"/>
                                <w:i w:val="off"/>
                              </w:rPr>
                              <w:rPr>
                                <w:shd/>
                              </w:rPr>
                              <w:t>市县 报告</w:t>
                            </w:r>
                            <w:bookmarkEnd w:id="11066"/>
                          </w:p>
                        </w:txbxContent>
                      </wps:txbx>
                      <wps:bodyPr wrap="square" lIns="0" rIns="0" tIns="0" bIns="0" vert="horz" anchor="t">
                        <a:noAutofit/>
                      </wps:bodyPr>
                    </wps:wsp>
                  </a:graphicData>
                </a:graphic>
              </wp:anchor>
            </w:drawing>
          </mc:Choice>
          <mc:Fallback>
            <w:pict>
              <v:shape type="#_x0000_t202" filled="f" stroked="f" style="margin-left:455pt;margin-top:685pt;width:3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67"/>
                      <w:r>
                        <w:rPr>
                          <w:rFonts w:ascii="宋体" w:hAnsi="宋体" w:cs="宋体" w:eastAsia="宋体"/>
                          <w:sz w:val="13"/>
                          <w:spacing w:val="0"/>
                          <w:color w:val="000000"/>
                          <w:b w:val="off"/>
                          <w:i w:val="off"/>
                        </w:rPr>
                        <w:rPr>
                          <w:shd/>
                        </w:rPr>
                        <w:t>市县 报告</w:t>
                      </w:r>
                      <w:bookmarkEnd w:id="110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8902700</wp:posOffset>
                </wp:positionV>
                <wp:extent cx="457200" cy="165100"/>
                <wp:wrapNone/>
                <wp:docPr id="3670" name="文本框 3670"/>
                <a:graphic xmlns:a="http://schemas.openxmlformats.org/drawingml/2006/main">
                  <a:graphicData uri="http://schemas.microsoft.com/office/word/2010/wordprocessingShape">
                    <wps:wsp>
                      <wps:cNvSpPr txBox="true"/>
                      <wps:spPr>
                        <a:xfrm>
                          <a:off x="0" y="0"/>
                          <a:ext cx="4572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68"/>
                            <w:r>
                              <w:rPr>
                                <w:rFonts w:ascii="宋体" w:hAnsi="宋体" w:cs="宋体" w:eastAsia="宋体"/>
                                <w:sz w:val="13"/>
                                <w:spacing w:val="0"/>
                                <w:color w:val="000000"/>
                                <w:b w:val="off"/>
                                <w:i w:val="off"/>
                              </w:rPr>
                              <w:rPr>
                                <w:shd/>
                              </w:rPr>
                              <w:t>守法 教育</w:t>
                            </w:r>
                            <w:bookmarkEnd w:id="11068"/>
                          </w:p>
                        </w:txbxContent>
                      </wps:txbx>
                      <wps:bodyPr wrap="square" lIns="0" rIns="0" tIns="0" bIns="0" vert="horz" anchor="t">
                        <a:noAutofit/>
                      </wps:bodyPr>
                    </wps:wsp>
                  </a:graphicData>
                </a:graphic>
              </wp:anchor>
            </w:drawing>
          </mc:Choice>
          <mc:Fallback>
            <w:pict>
              <v:shape type="#_x0000_t202" filled="f" stroked="f" style="margin-left:456pt;margin-top:701pt;width:36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69"/>
                      <w:r>
                        <w:rPr>
                          <w:rFonts w:ascii="宋体" w:hAnsi="宋体" w:cs="宋体" w:eastAsia="宋体"/>
                          <w:sz w:val="13"/>
                          <w:spacing w:val="0"/>
                          <w:color w:val="000000"/>
                          <w:b w:val="off"/>
                          <w:i w:val="off"/>
                        </w:rPr>
                        <w:rPr>
                          <w:shd/>
                        </w:rPr>
                        <w:t>守法 教育</w:t>
                      </w:r>
                      <w:bookmarkEnd w:id="110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9017000</wp:posOffset>
                </wp:positionV>
                <wp:extent cx="1612900" cy="165100"/>
                <wp:wrapNone/>
                <wp:docPr id="3671" name="文本框 3671"/>
                <a:graphic xmlns:a="http://schemas.openxmlformats.org/drawingml/2006/main">
                  <a:graphicData uri="http://schemas.microsoft.com/office/word/2010/wordprocessingShape">
                    <wps:wsp>
                      <wps:cNvSpPr txBox="true"/>
                      <wps:spPr>
                        <a:xfrm>
                          <a:off x="0" y="0"/>
                          <a:ext cx="16129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70"/>
                            <w:r>
                              <w:rPr>
                                <w:rFonts w:ascii="宋体" w:hAnsi="宋体" w:cs="宋体" w:eastAsia="宋体"/>
                                <w:sz w:val="13"/>
                                <w:spacing w:val="0"/>
                                <w:color w:val="000000"/>
                                <w:b w:val="off"/>
                                <w:i w:val="off"/>
                              </w:rPr>
                              <w:rPr>
                                <w:shd/>
                              </w:rPr>
                              <w:t>(4)按照考察机关的要求接受矫治和教育。</w:t>
                            </w:r>
                            <w:bookmarkEnd w:id="11070"/>
                          </w:p>
                        </w:txbxContent>
                      </wps:txbx>
                      <wps:bodyPr wrap="square" lIns="0" rIns="0" tIns="0" bIns="0" vert="horz" anchor="t">
                        <a:noAutofit/>
                      </wps:bodyPr>
                    </wps:wsp>
                  </a:graphicData>
                </a:graphic>
              </wp:anchor>
            </w:drawing>
          </mc:Choice>
          <mc:Fallback>
            <w:pict>
              <v:shape type="#_x0000_t202" filled="f" stroked="f" style="margin-left:160pt;margin-top:710pt;width:127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71"/>
                      <w:r>
                        <w:rPr>
                          <w:rFonts w:ascii="宋体" w:hAnsi="宋体" w:cs="宋体" w:eastAsia="宋体"/>
                          <w:sz w:val="13"/>
                          <w:spacing w:val="0"/>
                          <w:color w:val="000000"/>
                          <w:b w:val="off"/>
                          <w:i w:val="off"/>
                        </w:rPr>
                        <w:rPr>
                          <w:shd/>
                        </w:rPr>
                        <w:t>(4)按照考察机关的要求接受矫治和教育。</w:t>
                      </w:r>
                      <w:bookmarkEnd w:id="110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9309100</wp:posOffset>
                </wp:positionV>
                <wp:extent cx="1155700" cy="165100"/>
                <wp:wrapNone/>
                <wp:docPr id="3672" name="文本框 3672"/>
                <a:graphic xmlns:a="http://schemas.openxmlformats.org/drawingml/2006/main">
                  <a:graphicData uri="http://schemas.microsoft.com/office/word/2010/wordprocessingShape">
                    <wps:wsp>
                      <wps:cNvSpPr txBox="true"/>
                      <wps:spPr>
                        <a:xfrm>
                          <a:off x="0" y="0"/>
                          <a:ext cx="1155700" cy="165100"/>
                        </a:xfrm>
                        <a:prstGeom prst="rect">
                          <a:avLst/>
                        </a:prstGeom>
                        <a:noFill/>
                        <a:ln w="6350">
                          <a:noFill/>
                        </a:ln>
                      </wps:spPr>
                      <wps:txbx>
                        <w:txbxContent>
                          <w:p>
                            <w:pPr>
                              <w:pageBreakBefore w:val="off"/>
                              <w:tabs/>
                              <w:wordWrap w:val="off"/>
                              <w:spacing w:before="0" w:after="0" w:line="180" w:lineRule="atLeast"/>
                              <w:ind w:left="0" w:right="0"/>
                              <w:jc w:val="both"/>
                              <w:textAlignment w:val="baseline"/>
                              <w:rPr>
                                <w:sz w:val="13"/>
                              </w:rPr>
                            </w:pPr>
                            <w:bookmarkStart w:name="" w:id="11072"/>
                            <w:r>
                              <w:rPr>
                                <w:rFonts w:ascii="宋体" w:hAnsi="宋体" w:cs="宋体" w:eastAsia="宋体"/>
                                <w:sz w:val="13"/>
                                <w:spacing w:val="0"/>
                                <w:color w:val="000000"/>
                                <w:b w:val="off"/>
                                <w:i w:val="off"/>
                              </w:rPr>
                              <w:rPr>
                                <w:shd/>
                              </w:rPr>
                              <w:t>可以要求其遵守的义务。(略)</w:t>
                            </w:r>
                            <w:bookmarkEnd w:id="11072"/>
                          </w:p>
                        </w:txbxContent>
                      </wps:txbx>
                      <wps:bodyPr wrap="square" lIns="0" rIns="0" tIns="0" bIns="0" vert="horz" anchor="t">
                        <a:noAutofit/>
                      </wps:bodyPr>
                    </wps:wsp>
                  </a:graphicData>
                </a:graphic>
              </wp:anchor>
            </w:drawing>
          </mc:Choice>
          <mc:Fallback>
            <w:pict>
              <v:shape type="#_x0000_t202" filled="f" stroked="f" style="margin-left:159pt;margin-top:733pt;width:91pt;height:1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180" w:lineRule="atLeast"/>
                        <w:ind w:left="0" w:right="0"/>
                        <w:jc w:val="both"/>
                        <w:textAlignment w:val="baseline"/>
                        <w:rPr>
                          <w:sz w:val="13"/>
                        </w:rPr>
                      </w:pPr>
                      <w:bookmarkStart w:name="" w:id="11073"/>
                      <w:r>
                        <w:rPr>
                          <w:rFonts w:ascii="宋体" w:hAnsi="宋体" w:cs="宋体" w:eastAsia="宋体"/>
                          <w:sz w:val="13"/>
                          <w:spacing w:val="0"/>
                          <w:color w:val="000000"/>
                          <w:b w:val="off"/>
                          <w:i w:val="off"/>
                        </w:rPr>
                        <w:rPr>
                          <w:shd/>
                        </w:rPr>
                        <w:t>可以要求其遵守的义务。(略)</w:t>
                      </w:r>
                      <w:bookmarkEnd w:id="110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6159500</wp:posOffset>
                </wp:positionH>
                <wp:positionV relativeFrom="page">
                  <wp:posOffset>10045700</wp:posOffset>
                </wp:positionV>
                <wp:extent cx="533400" cy="215900"/>
                <wp:wrapNone/>
                <wp:docPr id="3673" name="文本框 3673"/>
                <a:graphic xmlns:a="http://schemas.openxmlformats.org/drawingml/2006/main">
                  <a:graphicData uri="http://schemas.microsoft.com/office/word/2010/wordprocessingShape">
                    <wps:wsp>
                      <wps:cNvSpPr txBox="true"/>
                      <wps:spPr>
                        <a:xfrm>
                          <a:off x="0" y="0"/>
                          <a:ext cx="53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1074"/>
                            <w:r>
                              <w:rPr>
                                <w:rFonts w:ascii="黑体" w:hAnsi="黑体" w:cs="黑体" w:eastAsia="黑体"/>
                                <w:sz w:val="19"/>
                                <w:spacing w:val="0"/>
                                <w:color w:val="000000"/>
                                <w:b w:val="off"/>
                                <w:i w:val="off"/>
                              </w:rPr>
                              <w:rPr>
                                <w:shd/>
                              </w:rPr>
                              <w:t>·129·</w:t>
                            </w:r>
                            <w:bookmarkEnd w:id="11074"/>
                          </w:p>
                        </w:txbxContent>
                      </wps:txbx>
                      <wps:bodyPr wrap="square" lIns="0" rIns="0" tIns="0" bIns="0" vert="horz" anchor="t">
                        <a:noAutofit/>
                      </wps:bodyPr>
                    </wps:wsp>
                  </a:graphicData>
                </a:graphic>
              </wp:anchor>
            </w:drawing>
          </mc:Choice>
          <mc:Fallback>
            <w:pict>
              <v:shape type="#_x0000_t202" filled="f" stroked="f" style="margin-left:485pt;margin-top:791pt;width: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1075"/>
                      <w:r>
                        <w:rPr>
                          <w:rFonts w:ascii="黑体" w:hAnsi="黑体" w:cs="黑体" w:eastAsia="黑体"/>
                          <w:sz w:val="19"/>
                          <w:spacing w:val="0"/>
                          <w:color w:val="000000"/>
                          <w:b w:val="off"/>
                          <w:i w:val="off"/>
                        </w:rPr>
                        <w:rPr>
                          <w:shd/>
                        </w:rPr>
                        <w:t>·129·</w:t>
                      </w:r>
                      <w:bookmarkEnd w:id="11075"/>
                    </w:p>
                  </w:txbxContent>
                </v:textbox>
              </v:shape>
            </w:pict>
          </mc:Fallback>
        </mc:AlternateContent>
      </w:r>
      <w:bookmarkEnd w:id="10949"/>
    </w:p>
    <w:p>
      <w:pPr>
        <w:pageBreakBefore w:val="off"/>
        <w:tabs/>
        <w:wordWrap w:val="off"/>
        <w:spacing w:before="0" w:after="0" w:line="320" w:lineRule="atLeast"/>
        <w:ind w:left="20" w:right="0"/>
        <w:jc w:val="both"/>
        <w:textAlignment w:val="baseline"/>
        <w:rPr>
          <w:sz w:val="22"/>
        </w:rPr>
      </w:pPr>
      <w:bookmarkStart w:name="" w:id="11076"/>
      <w:r>
        <w:rPr>
          <w:rFonts w:ascii="楷体" w:hAnsi="楷体" w:cs="楷体" w:eastAsia="楷体"/>
          <w:sz w:val="22"/>
          <w:spacing w:val="0"/>
          <w:color w:val="000000"/>
          <w:b w:val="off"/>
          <w:i w:val="off"/>
        </w:rPr>
        <w:rPr>
          <w:shd/>
        </w:rPr>
        <w:t>刑诉法123图表2025年国家法律职业资格考试资源基</w:t>
      </w:r>
      <w:bookmarkEnd w:id="11076"/>
    </w:p>
    <w:p>
      <w:pPr>
        <w:pageBreakBefore w:val="off"/>
        <w:tabs/>
        <w:wordWrap w:val="off"/>
        <w:spacing w:before="240" w:after="0" w:line="380" w:lineRule="atLeast"/>
        <w:ind w:left="0" w:right="480"/>
        <w:jc w:val="right"/>
        <w:textAlignment w:val="baseline"/>
        <w:rPr>
          <w:sz w:val="27"/>
        </w:rPr>
      </w:pPr>
      <w:bookmarkStart w:name="" w:id="11077"/>
      <w:r>
        <w:rPr>
          <w:rFonts w:ascii="黑体" w:hAnsi="黑体" w:cs="黑体" w:eastAsia="黑体"/>
          <w:sz w:val="27"/>
          <w:spacing w:val="0"/>
          <w:color w:val="000000"/>
          <w:b w:val="off"/>
          <w:i w:val="off"/>
        </w:rPr>
        <w:rPr>
          <w:shd/>
        </w:rPr>
        <w:t>续表</w:t>
      </w:r>
      <w:r>
        <mc:AlternateContent>
          <mc:Choice Requires="wps">
            <w:drawing>
              <wp:anchor allowOverlap="true" layoutInCell="true" locked="false" simplePos="false" behindDoc="false" relativeHeight="251659264" distL="0" distR="0" distT="0" distB="0">
                <wp:simplePos x="0" y="0"/>
                <wp:positionH relativeFrom="page">
                  <wp:posOffset>292100</wp:posOffset>
                </wp:positionH>
                <wp:positionV relativeFrom="paragraph">
                  <wp:posOffset>1231900</wp:posOffset>
                </wp:positionV>
                <wp:extent cx="774700" cy="254000"/>
                <wp:wrapNone/>
                <wp:docPr id="3674" name="文本框 3674"/>
                <a:graphic xmlns:a="http://schemas.openxmlformats.org/drawingml/2006/main">
                  <a:graphicData uri="http://schemas.microsoft.com/office/word/2010/wordprocessingShape">
                    <wps:wsp>
                      <wps:cNvSpPr txBox="true"/>
                      <wps:spPr>
                        <a:xfrm>
                          <a:off x="0" y="0"/>
                          <a:ext cx="774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078"/>
                            <w:r>
                              <w:rPr>
                                <w:rFonts w:ascii="黑体" w:hAnsi="黑体" w:cs="黑体" w:eastAsia="黑体"/>
                                <w:sz w:val="23"/>
                                <w:spacing w:val="0"/>
                                <w:color w:val="000000"/>
                                <w:b w:val="off"/>
                                <w:i w:val="off"/>
                              </w:rPr>
                              <w:rPr>
                                <w:shd/>
                              </w:rPr>
                              <w:t>违法 违规</w:t>
                            </w:r>
                            <w:bookmarkEnd w:id="11078"/>
                          </w:p>
                        </w:txbxContent>
                      </wps:txbx>
                      <wps:bodyPr wrap="square" lIns="0" rIns="0" tIns="0" bIns="0" vert="horz" anchor="t">
                        <a:noAutofit/>
                      </wps:bodyPr>
                    </wps:wsp>
                  </a:graphicData>
                </a:graphic>
              </wp:anchor>
            </w:drawing>
          </mc:Choice>
          <mc:Fallback>
            <w:pict>
              <v:shape type="#_x0000_t202" filled="f" stroked="f" style="margin-left:23pt;margin-top:97pt;width:61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079"/>
                      <w:r>
                        <w:rPr>
                          <w:rFonts w:ascii="黑体" w:hAnsi="黑体" w:cs="黑体" w:eastAsia="黑体"/>
                          <w:sz w:val="23"/>
                          <w:spacing w:val="0"/>
                          <w:color w:val="000000"/>
                          <w:b w:val="off"/>
                          <w:i w:val="off"/>
                        </w:rPr>
                        <w:rPr>
                          <w:shd/>
                        </w:rPr>
                        <w:t>违法 违规</w:t>
                      </w:r>
                      <w:bookmarkEnd w:id="110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1028700</wp:posOffset>
                </wp:positionV>
                <wp:extent cx="1397000" cy="254000"/>
                <wp:wrapNone/>
                <wp:docPr id="3675" name="文本框 3675"/>
                <a:graphic xmlns:a="http://schemas.openxmlformats.org/drawingml/2006/main">
                  <a:graphicData uri="http://schemas.microsoft.com/office/word/2010/wordprocessingShape">
                    <wps:wsp>
                      <wps:cNvSpPr txBox="true"/>
                      <wps:spPr>
                        <a:xfrm>
                          <a:off x="0" y="0"/>
                          <a:ext cx="1397000" cy="254000"/>
                        </a:xfrm>
                        <a:prstGeom prst="rect">
                          <a:avLst/>
                        </a:prstGeom>
                        <a:noFill/>
                        <a:ln w="6350">
                          <a:noFill/>
                        </a:ln>
                      </wps:spPr>
                      <wps:txbx>
                        <w:txbxContent>
                          <w:p>
                            <w:pPr>
                              <w:pageBreakBefore w:val="off"/>
                              <w:tabs>
                                <w:tab w:pos="1960" w:val="left" w:leader="none"/>
                              </w:tabs>
                              <w:wordWrap w:val="off"/>
                              <w:spacing w:before="0" w:after="0" w:line="320" w:lineRule="atLeast"/>
                              <w:ind w:left="0" w:right="0"/>
                              <w:jc w:val="both"/>
                              <w:textAlignment w:val="baseline"/>
                              <w:rPr>
                                <w:sz w:val="23"/>
                              </w:rPr>
                            </w:pPr>
                            <w:bookmarkStart w:name="" w:id="11080"/>
                            <w:r>
                              <w:rPr>
                                <w:rFonts w:ascii="黑体" w:hAnsi="黑体" w:cs="黑体" w:eastAsia="黑体"/>
                                <w:sz w:val="23"/>
                                <w:spacing w:val="0"/>
                                <w:color w:val="000000"/>
                                <w:b w:val="off"/>
                                <w:i w:val="off"/>
                              </w:rPr>
                              <w:rPr>
                                <w:shd/>
                              </w:rPr>
                              <w:t>新罪</w:t>
                            </w:r>
                            <w:r>
                              <w:rPr>
                                <w:rFonts w:ascii="黑体" w:hAnsi="黑体" w:cs="黑体" w:eastAsia="黑体"/>
                                <w:sz w:val="23"/>
                                <w:spacing w:val="0"/>
                                <w:color w:val="000000"/>
                                <w:b w:val="off"/>
                                <w:i w:val="off"/>
                              </w:rPr>
                              <w:rPr>
                                <w:shd/>
                              </w:rPr>
                              <w:t>漏罪</w:t>
                            </w:r>
                            <w:r>
                              <w:t xml:space="preserve">	</w:t>
                            </w:r>
                            <w:r>
                              <w:rPr>
                                <w:rFonts w:ascii="黑体" w:hAnsi="黑体" w:cs="黑体" w:eastAsia="黑体"/>
                                <w:sz w:val="15"/>
                                <w:spacing w:val="0"/>
                                <w:color w:val="85b9b7"/>
                                <w:b w:val="off"/>
                                <w:i w:val="off"/>
                              </w:rPr>
                              <w:rPr>
                                <w:shd/>
                              </w:rPr>
                              <w:t>(C</w:t>
                            </w:r>
                            <w:bookmarkEnd w:id="11080"/>
                          </w:p>
                        </w:txbxContent>
                      </wps:txbx>
                      <wps:bodyPr wrap="square" lIns="0" rIns="0" tIns="0" bIns="0" vert="horz" anchor="t">
                        <a:noAutofit/>
                      </wps:bodyPr>
                    </wps:wsp>
                  </a:graphicData>
                </a:graphic>
              </wp:anchor>
            </w:drawing>
          </mc:Choice>
          <mc:Fallback>
            <w:pict>
              <v:shape type="#_x0000_t202" filled="f" stroked="f" style="margin-left:24pt;margin-top:81pt;width:110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60" w:val="left" w:leader="none"/>
                        </w:tabs>
                        <w:wordWrap w:val="off"/>
                        <w:spacing w:before="0" w:after="0" w:line="320" w:lineRule="atLeast"/>
                        <w:ind w:left="0" w:right="0"/>
                        <w:jc w:val="both"/>
                        <w:textAlignment w:val="baseline"/>
                        <w:rPr>
                          <w:sz w:val="23"/>
                        </w:rPr>
                      </w:pPr>
                      <w:bookmarkStart w:name="" w:id="11081"/>
                      <w:r>
                        <w:rPr>
                          <w:rFonts w:ascii="黑体" w:hAnsi="黑体" w:cs="黑体" w:eastAsia="黑体"/>
                          <w:sz w:val="23"/>
                          <w:spacing w:val="0"/>
                          <w:color w:val="000000"/>
                          <w:b w:val="off"/>
                          <w:i w:val="off"/>
                        </w:rPr>
                        <w:rPr>
                          <w:shd/>
                        </w:rPr>
                        <w:t>新罪</w:t>
                      </w:r>
                      <w:r>
                        <w:rPr>
                          <w:rFonts w:ascii="黑体" w:hAnsi="黑体" w:cs="黑体" w:eastAsia="黑体"/>
                          <w:sz w:val="23"/>
                          <w:spacing w:val="0"/>
                          <w:color w:val="000000"/>
                          <w:b w:val="off"/>
                          <w:i w:val="off"/>
                        </w:rPr>
                        <w:rPr>
                          <w:shd/>
                        </w:rPr>
                        <w:t>漏罪</w:t>
                      </w:r>
                      <w:r>
                        <w:t xml:space="preserve">	</w:t>
                      </w:r>
                      <w:r>
                        <w:rPr>
                          <w:rFonts w:ascii="黑体" w:hAnsi="黑体" w:cs="黑体" w:eastAsia="黑体"/>
                          <w:sz w:val="15"/>
                          <w:spacing w:val="0"/>
                          <w:color w:val="85b9b7"/>
                          <w:b w:val="off"/>
                          <w:i w:val="off"/>
                        </w:rPr>
                        <w:rPr>
                          <w:shd/>
                        </w:rPr>
                        <w:t>(C</w:t>
                      </w:r>
                      <w:bookmarkEnd w:id="110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292100</wp:posOffset>
                </wp:positionH>
                <wp:positionV relativeFrom="paragraph">
                  <wp:posOffset>812800</wp:posOffset>
                </wp:positionV>
                <wp:extent cx="850900" cy="254000"/>
                <wp:wrapNone/>
                <wp:docPr id="3676" name="文本框 3676"/>
                <a:graphic xmlns:a="http://schemas.openxmlformats.org/drawingml/2006/main">
                  <a:graphicData uri="http://schemas.microsoft.com/office/word/2010/wordprocessingShape">
                    <wps:wsp>
                      <wps:cNvSpPr txBox="true"/>
                      <wps:spPr>
                        <a:xfrm>
                          <a:off x="0" y="0"/>
                          <a:ext cx="850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082"/>
                            <w:r>
                              <w:rPr>
                                <w:rFonts w:ascii="黑体" w:hAnsi="黑体" w:cs="黑体" w:eastAsia="黑体"/>
                                <w:sz w:val="23"/>
                                <w:spacing w:val="0"/>
                                <w:color w:val="8ad1cc"/>
                                <w:b w:val="off"/>
                                <w:i w:val="off"/>
                              </w:rPr>
                              <w:rPr>
                                <w:shd/>
                              </w:rPr>
                              <w:t>[独门口诀]</w:t>
                            </w:r>
                            <w:bookmarkEnd w:id="11082"/>
                          </w:p>
                        </w:txbxContent>
                      </wps:txbx>
                      <wps:bodyPr wrap="square" lIns="0" rIns="0" tIns="0" bIns="0" vert="horz" anchor="t">
                        <a:noAutofit/>
                      </wps:bodyPr>
                    </wps:wsp>
                  </a:graphicData>
                </a:graphic>
              </wp:anchor>
            </w:drawing>
          </mc:Choice>
          <mc:Fallback>
            <w:pict>
              <v:shape type="#_x0000_t202" filled="f" stroked="f" style="margin-left:23pt;margin-top:64pt;width:67pt;height:20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083"/>
                      <w:r>
                        <w:rPr>
                          <w:rFonts w:ascii="黑体" w:hAnsi="黑体" w:cs="黑体" w:eastAsia="黑体"/>
                          <w:sz w:val="23"/>
                          <w:spacing w:val="0"/>
                          <w:color w:val="8ad1cc"/>
                          <w:b w:val="off"/>
                          <w:i w:val="off"/>
                        </w:rPr>
                        <w:rPr>
                          <w:shd/>
                        </w:rPr>
                        <w:t>[独门口诀]</w:t>
                      </w:r>
                      <w:bookmarkEnd w:id="11083"/>
                    </w:p>
                  </w:txbxContent>
                </v:textbox>
              </v:shape>
            </w:pict>
          </mc:Fallback>
        </mc:AlternateContent>
      </w:r>
      <w:bookmarkEnd w:id="11077"/>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200"/>
        <w:gridCol w:w="5540"/>
      </w:tblGrid>
      <w:tr>
        <w:trPr>
          <w:trHeight w:hRule="atLeast" w:val="2140"/>
        </w:trPr>
        <w:tc>
          <w:tcPr>
            <w:tcW w:w="1260" w:type="dxa"/>
            <w:vMerge w:val="restart"/>
            <w:vAlign w:val="center"/>
          </w:tcPr>
          <w:p>
            <w:pPr>
              <w:pageBreakBefore w:val="off"/>
              <w:tabs/>
              <w:wordWrap w:val="off"/>
              <w:spacing w:before="0" w:after="0" w:line="280" w:lineRule="atLeast"/>
              <w:ind w:left="0" w:right="0"/>
              <w:jc w:val="center"/>
              <w:textAlignment w:val="baseline"/>
              <w:rPr>
                <w:sz w:val="21"/>
              </w:rPr>
            </w:pPr>
            <w:bookmarkStart w:name="" w:id="11084"/>
            <w:r>
              <w:rPr>
                <w:rFonts w:ascii="宋体" w:hAnsi="宋体" w:cs="宋体" w:eastAsia="宋体"/>
                <w:sz w:val="21"/>
                <w:spacing w:val="0"/>
                <w:color w:val="000000"/>
                <w:b w:val="on"/>
                <w:i w:val="off"/>
              </w:rPr>
              <w:rPr>
                <w:shd/>
              </w:rPr>
              <w:t>案件结局</w:t>
            </w:r>
            <w:bookmarkEnd w:id="11084"/>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11085"/>
            <w:r>
              <w:rPr>
                <w:rFonts w:ascii="宋体" w:hAnsi="宋体" w:cs="宋体" w:eastAsia="宋体"/>
                <w:sz w:val="21"/>
                <w:spacing w:val="0"/>
                <w:color w:val="000000"/>
                <w:b w:val="on"/>
                <w:i w:val="off"/>
              </w:rPr>
              <w:rPr>
                <w:shd/>
              </w:rPr>
              <w:t>起 诉</w:t>
            </w:r>
            <w:bookmarkEnd w:id="11085"/>
          </w:p>
        </w:tc>
        <w:tc>
          <w:tcPr>
            <w:tcW w:w="5540" w:type="dxa"/>
            <w:vAlign w:val="top"/>
          </w:tcPr>
          <w:p>
            <w:pPr>
              <w:pageBreakBefore w:val="off"/>
              <w:tabs/>
              <w:wordWrap w:val="off"/>
              <w:spacing w:before="40" w:after="0" w:line="360" w:lineRule="atLeast"/>
              <w:ind w:left="80" w:right="0"/>
              <w:jc w:val="both"/>
              <w:textAlignment w:val="baseline"/>
              <w:rPr>
                <w:sz w:val="21"/>
              </w:rPr>
            </w:pPr>
            <w:bookmarkStart w:name="" w:id="11086"/>
            <w:r>
              <w:rPr>
                <w:rFonts w:ascii="宋体" w:hAnsi="宋体" w:cs="宋体" w:eastAsia="宋体"/>
                <w:sz w:val="21"/>
                <w:spacing w:val="0"/>
                <w:color w:val="000000"/>
                <w:b w:val="on"/>
                <w:i w:val="off"/>
              </w:rPr>
              <w:rPr>
                <w:shd/>
              </w:rPr>
              <w:t>(1)实施新罪的；</w:t>
            </w:r>
            <w:bookmarkEnd w:id="11086"/>
          </w:p>
          <w:p>
            <w:pPr>
              <w:pageBreakBefore w:val="off"/>
              <w:tabs/>
              <w:wordWrap w:val="off"/>
              <w:spacing w:before="0" w:after="0" w:line="360" w:lineRule="atLeast"/>
              <w:ind w:left="80" w:right="0"/>
              <w:jc w:val="both"/>
              <w:textAlignment w:val="baseline"/>
              <w:rPr>
                <w:sz w:val="21"/>
              </w:rPr>
            </w:pPr>
            <w:bookmarkStart w:name="" w:id="11087"/>
            <w:r>
              <w:rPr>
                <w:rFonts w:ascii="宋体" w:hAnsi="宋体" w:cs="宋体" w:eastAsia="宋体"/>
                <w:sz w:val="21"/>
                <w:spacing w:val="0"/>
                <w:color w:val="000000"/>
                <w:b w:val="on"/>
                <w:i w:val="off"/>
              </w:rPr>
              <w:rPr>
                <w:shd/>
              </w:rPr>
              <w:t>(2)发现漏罪的；</w:t>
            </w:r>
            <w:bookmarkEnd w:id="11087"/>
          </w:p>
          <w:p>
            <w:pPr>
              <w:pageBreakBefore w:val="off"/>
              <w:tabs/>
              <w:wordWrap w:val="off"/>
              <w:spacing w:before="0" w:after="0" w:line="360" w:lineRule="atLeast"/>
              <w:ind w:left="80" w:right="0"/>
              <w:jc w:val="both"/>
              <w:textAlignment w:val="baseline"/>
              <w:rPr>
                <w:sz w:val="21"/>
              </w:rPr>
            </w:pPr>
            <w:bookmarkStart w:name="" w:id="11088"/>
            <w:r>
              <w:rPr>
                <w:rFonts w:ascii="宋体" w:hAnsi="宋体" w:cs="宋体" w:eastAsia="宋体"/>
                <w:sz w:val="21"/>
                <w:spacing w:val="0"/>
                <w:color w:val="000000"/>
                <w:b w:val="on"/>
                <w:i w:val="off"/>
              </w:rPr>
              <w:rPr>
                <w:shd/>
              </w:rPr>
              <w:t>(3)违反治安管理规定，造成严重后果的；</w:t>
            </w:r>
            <w:bookmarkEnd w:id="11088"/>
          </w:p>
          <w:p>
            <w:pPr>
              <w:pageBreakBefore w:val="off"/>
              <w:tabs/>
              <w:wordWrap w:val="off"/>
              <w:spacing w:before="0" w:after="0" w:line="360" w:lineRule="atLeast"/>
              <w:ind w:left="80" w:right="0"/>
              <w:jc w:val="both"/>
              <w:textAlignment w:val="baseline"/>
              <w:rPr>
                <w:sz w:val="21"/>
              </w:rPr>
            </w:pPr>
            <w:bookmarkStart w:name="" w:id="11089"/>
            <w:r>
              <w:rPr>
                <w:rFonts w:ascii="宋体" w:hAnsi="宋体" w:cs="宋体" w:eastAsia="宋体"/>
                <w:sz w:val="21"/>
                <w:spacing w:val="0"/>
                <w:color w:val="000000"/>
                <w:b w:val="on"/>
                <w:i w:val="off"/>
              </w:rPr>
              <w:rPr>
                <w:shd/>
              </w:rPr>
              <w:t>(4)违反监督管理规定，造成严重后果的。</w:t>
            </w:r>
            <w:bookmarkEnd w:id="11089"/>
          </w:p>
          <w:p>
            <w:pPr>
              <w:pageBreakBefore w:val="off"/>
              <w:tabs/>
              <w:wordWrap w:val="off"/>
              <w:spacing w:before="0" w:after="0" w:line="360" w:lineRule="atLeast"/>
              <w:ind w:left="80" w:right="120"/>
              <w:jc w:val="both"/>
              <w:textAlignment w:val="baseline"/>
              <w:rPr>
                <w:sz w:val="21"/>
              </w:rPr>
            </w:pPr>
            <w:bookmarkStart w:name="" w:id="11090"/>
            <w:r>
              <w:rPr>
                <w:rFonts w:ascii="宋体" w:hAnsi="宋体" w:cs="宋体" w:eastAsia="宋体"/>
                <w:sz w:val="21"/>
                <w:spacing w:val="0"/>
                <w:color w:val="000000"/>
                <w:b w:val="on"/>
                <w:i w:val="off"/>
              </w:rPr>
              <w:rPr>
                <w:shd/>
              </w:rPr>
              <w:t>名师点睛 考验期内实施新罪或者发现漏罪需要追诉的，</w:t>
            </w:r>
            <w:r>
              <w:rPr>
                <w:rFonts w:ascii="宋体" w:hAnsi="宋体" w:cs="宋体" w:eastAsia="宋体"/>
                <w:sz w:val="21"/>
                <w:spacing w:val="0"/>
                <w:color w:val="000000"/>
                <w:b w:val="on"/>
                <w:i w:val="off"/>
              </w:rPr>
              <w:rPr>
                <w:shd/>
              </w:rPr>
              <w:t>检察院应移送侦查机关立案侦查。</w:t>
            </w:r>
            <w:bookmarkEnd w:id="11090"/>
          </w:p>
        </w:tc>
      </w:tr>
      <w:tr>
        <w:trPr>
          <w:trHeight w:hRule="atLeast" w:val="400"/>
        </w:trPr>
        <w:tc>
          <w:tcPr>
            <w:tcW w:w="1260" w:type="dxa"/>
            <w:vMerge w:val="continue"/>
          </w:tcPr>
          <w:p/>
        </w:tc>
        <w:tc>
          <w:tcPr>
            <w:tcW w:w="1200" w:type="dxa"/>
            <w:vAlign w:val="center"/>
          </w:tcPr>
          <w:p>
            <w:pPr>
              <w:pageBreakBefore w:val="off"/>
              <w:tabs/>
              <w:wordWrap w:val="off"/>
              <w:spacing w:before="0" w:after="0" w:line="280" w:lineRule="atLeast"/>
              <w:ind w:left="0" w:right="0"/>
              <w:jc w:val="center"/>
              <w:textAlignment w:val="baseline"/>
              <w:rPr>
                <w:sz w:val="21"/>
              </w:rPr>
            </w:pPr>
            <w:bookmarkStart w:name="" w:id="11091"/>
            <w:r>
              <w:rPr>
                <w:rFonts w:ascii="宋体" w:hAnsi="宋体" w:cs="宋体" w:eastAsia="宋体"/>
                <w:sz w:val="21"/>
                <w:spacing w:val="0"/>
                <w:color w:val="000000"/>
                <w:b w:val="on"/>
                <w:i w:val="off"/>
              </w:rPr>
              <w:rPr>
                <w:shd/>
              </w:rPr>
              <w:t>不起诉</w:t>
            </w:r>
            <w:bookmarkEnd w:id="11091"/>
          </w:p>
        </w:tc>
        <w:tc>
          <w:tcPr>
            <w:tcW w:w="5540" w:type="dxa"/>
            <w:vAlign w:val="center"/>
          </w:tcPr>
          <w:p>
            <w:pPr>
              <w:pageBreakBefore w:val="off"/>
              <w:tabs/>
              <w:wordWrap w:val="off"/>
              <w:spacing w:before="0" w:after="0" w:line="280" w:lineRule="atLeast"/>
              <w:ind w:left="0" w:right="0"/>
              <w:jc w:val="both"/>
              <w:textAlignment w:val="baseline"/>
              <w:rPr>
                <w:sz w:val="21"/>
              </w:rPr>
            </w:pPr>
            <w:bookmarkStart w:name="" w:id="11092"/>
            <w:r>
              <w:rPr>
                <w:rFonts w:ascii="宋体" w:hAnsi="宋体" w:cs="宋体" w:eastAsia="宋体"/>
                <w:sz w:val="21"/>
                <w:spacing w:val="0"/>
                <w:color w:val="000000"/>
                <w:b w:val="on"/>
                <w:i w:val="off"/>
              </w:rPr>
              <w:rPr>
                <w:shd/>
              </w:rPr>
              <w:t>没有上述情形，考验期满的，检察院</w:t>
            </w:r>
            <w:r>
              <w:rPr>
                <w:rFonts w:ascii="宋体" w:hAnsi="宋体" w:cs="宋体" w:eastAsia="宋体"/>
                <w:sz w:val="21"/>
                <w:spacing w:val="0"/>
                <w:color w:val="000000"/>
                <w:u w:val="single"/>
                <w:b w:val="on"/>
                <w:i w:val="off"/>
              </w:rPr>
              <w:rPr>
                <w:shd/>
              </w:rPr>
              <w:t>应当</w:t>
            </w:r>
            <w:r>
              <w:rPr>
                <w:rFonts w:ascii="宋体" w:hAnsi="宋体" w:cs="宋体" w:eastAsia="宋体"/>
                <w:sz w:val="21"/>
                <w:spacing w:val="0"/>
                <w:color w:val="000000"/>
                <w:b w:val="on"/>
                <w:i w:val="off"/>
              </w:rPr>
              <w:rPr>
                <w:shd/>
              </w:rPr>
              <w:t>不起诉。</w:t>
            </w:r>
            <w:bookmarkEnd w:id="11092"/>
          </w:p>
        </w:tc>
      </w:tr>
    </w:tbl>
    <w:p>
      <w:pPr>
        <w:pageBreakBefore w:val="off"/>
        <w:tabs/>
        <w:wordWrap w:val="off"/>
        <w:spacing w:before="0" w:after="0" w:line="400" w:lineRule="exact"/>
        <w:ind w:left="0" w:right="0"/>
        <w:jc w:val="left"/>
        <w:textAlignment w:val="baseline"/>
        <w:rPr>
          <w:sz w:val="28"/>
        </w:rPr>
      </w:pPr>
      <w:bookmarkStart w:name="" w:id="11093"/>
      <w:r>
        <w:rPr>
          <w:rFonts w:ascii="宋体" w:hAnsi="宋体" w:cs="宋体" w:eastAsia="宋体"/>
          <w:sz w:val="28"/>
          <w:spacing w:val="0"/>
          <w:color w:val="000000"/>
          <w:b w:val="off"/>
          <w:i w:val="off"/>
        </w:rPr>
        <w:rPr>
          <w:shd/>
        </w:rPr>
        <w:t/>
      </w:r>
      <w:bookmarkEnd w:id="11093"/>
    </w:p>
    <w:p>
      <w:pPr>
        <w:pageBreakBefore w:val="off"/>
        <w:tabs/>
        <w:wordWrap w:val="off"/>
        <w:spacing w:before="0" w:after="0" w:line="400" w:lineRule="atLeast"/>
        <w:ind w:left="0" w:right="1660"/>
        <w:jc w:val="right"/>
        <w:textAlignment w:val="baseline"/>
        <w:rPr>
          <w:sz w:val="28"/>
        </w:rPr>
      </w:pPr>
      <w:bookmarkStart w:name="" w:id="11094"/>
      <w:r>
        <w:rPr>
          <w:rFonts w:ascii="黑体" w:hAnsi="黑体" w:cs="黑体" w:eastAsia="黑体"/>
          <w:sz w:val="28"/>
          <w:spacing w:val="0"/>
          <w:color w:val="8ad1cc"/>
          <w:b w:val="off"/>
          <w:i w:val="off"/>
        </w:rPr>
        <w:rPr>
          <w:shd/>
        </w:rPr>
        <w:t>图表</w:t>
      </w:r>
      <w:r>
        <w:rPr>
          <w:rFonts w:ascii="黑体" w:hAnsi="黑体" w:cs="黑体" w:eastAsia="黑体"/>
          <w:sz w:val="28"/>
          <w:spacing w:val="0"/>
          <w:color w:val="8ad1cc"/>
          <w:b w:val="off"/>
          <w:i w:val="off"/>
        </w:rPr>
        <w:rPr>
          <w:shd/>
        </w:rPr>
        <w:t>102</w:t>
      </w:r>
      <w:r>
        <w:rPr>
          <w:rFonts w:ascii="黑体" w:hAnsi="黑体" w:cs="黑体" w:eastAsia="黑体"/>
          <w:sz w:val="28"/>
          <w:spacing w:val="0"/>
          <w:color w:val="8ad1cc"/>
          <w:b w:val="off"/>
          <w:i w:val="off"/>
        </w:rPr>
        <w:rPr>
          <w:shd/>
        </w:rPr>
        <w:t>未成年人刑事案件的审判程序</w:t>
      </w:r>
      <w:bookmarkEnd w:id="11094"/>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80"/>
        <w:gridCol w:w="6780"/>
      </w:tblGrid>
      <w:tr>
        <w:trPr>
          <w:trHeight w:hRule="atLeast" w:val="118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095"/>
            <w:r>
              <w:rPr>
                <w:rFonts w:ascii="宋体" w:hAnsi="宋体" w:cs="宋体" w:eastAsia="宋体"/>
                <w:sz w:val="21"/>
                <w:spacing w:val="0"/>
                <w:color w:val="000000"/>
                <w:b w:val="on"/>
                <w:i w:val="off"/>
              </w:rPr>
              <w:rPr>
                <w:shd/>
              </w:rPr>
              <w:t>简易程序</w:t>
            </w:r>
            <w:bookmarkEnd w:id="11095"/>
          </w:p>
        </w:tc>
        <w:tc>
          <w:tcPr>
            <w:tcW w:w="6780" w:type="dxa"/>
            <w:vAlign w:val="center"/>
          </w:tcPr>
          <w:p>
            <w:pPr>
              <w:pageBreakBefore w:val="off"/>
              <w:tabs/>
              <w:wordWrap w:val="off"/>
              <w:spacing w:before="0" w:after="0" w:line="360" w:lineRule="atLeast"/>
              <w:ind w:left="80" w:right="0"/>
              <w:jc w:val="both"/>
              <w:textAlignment w:val="baseline"/>
              <w:rPr>
                <w:sz w:val="21"/>
              </w:rPr>
            </w:pPr>
            <w:bookmarkStart w:name="" w:id="11096"/>
            <w:r>
              <w:rPr>
                <w:rFonts w:ascii="宋体" w:hAnsi="宋体" w:cs="宋体" w:eastAsia="宋体"/>
                <w:sz w:val="21"/>
                <w:spacing w:val="0"/>
                <w:color w:val="000000"/>
                <w:b w:val="on"/>
                <w:i w:val="off"/>
              </w:rPr>
              <w:rPr>
                <w:shd/>
              </w:rPr>
              <w:t>应当征求未成年被告人及其法定代理人、辩护人的意见。</w:t>
            </w:r>
            <w:bookmarkEnd w:id="11096"/>
          </w:p>
          <w:p>
            <w:pPr>
              <w:pageBreakBefore w:val="off"/>
              <w:tabs/>
              <w:wordWrap w:val="off"/>
              <w:spacing w:before="0" w:after="0" w:line="360" w:lineRule="atLeast"/>
              <w:ind w:left="80" w:right="0"/>
              <w:jc w:val="both"/>
              <w:textAlignment w:val="baseline"/>
              <w:rPr>
                <w:sz w:val="21"/>
              </w:rPr>
            </w:pPr>
            <w:bookmarkStart w:name="" w:id="11097"/>
            <w:r>
              <w:rPr>
                <w:rFonts w:ascii="宋体" w:hAnsi="宋体" w:cs="宋体" w:eastAsia="宋体"/>
                <w:sz w:val="21"/>
                <w:spacing w:val="0"/>
                <w:color w:val="000000"/>
                <w:b w:val="on"/>
                <w:i w:val="off"/>
              </w:rPr>
              <w:rPr>
                <w:shd/>
              </w:rPr>
              <w:t>考点提示上述任何人员提出异议的，不适用简易程序。</w:t>
            </w:r>
            <w:bookmarkEnd w:id="11097"/>
          </w:p>
          <w:p>
            <w:pPr>
              <w:pageBreakBefore w:val="off"/>
              <w:tabs/>
              <w:wordWrap w:val="off"/>
              <w:spacing w:before="0" w:after="0" w:line="360" w:lineRule="atLeast"/>
              <w:ind w:left="80" w:right="0"/>
              <w:jc w:val="both"/>
              <w:textAlignment w:val="baseline"/>
              <w:rPr>
                <w:sz w:val="21"/>
              </w:rPr>
            </w:pPr>
            <w:bookmarkStart w:name="" w:id="11098"/>
            <w:r>
              <w:rPr>
                <w:rFonts w:ascii="宋体" w:hAnsi="宋体" w:cs="宋体" w:eastAsia="宋体"/>
                <w:sz w:val="21"/>
                <w:spacing w:val="0"/>
                <w:color w:val="000000"/>
                <w:b w:val="on"/>
                <w:i w:val="off"/>
              </w:rPr>
              <w:rPr>
                <w:shd/>
              </w:rPr>
              <w:t>临阴点拨 未成年被告人案件不适用速裁程序。</w:t>
            </w:r>
            <w:bookmarkEnd w:id="11098"/>
          </w:p>
        </w:tc>
      </w:tr>
      <w:tr>
        <w:trPr>
          <w:trHeight w:hRule="atLeast" w:val="800"/>
        </w:trPr>
        <w:tc>
          <w:tcPr>
            <w:tcW w:w="1280" w:type="dxa"/>
            <w:vMerge w:val="restart"/>
            <w:vAlign w:val="center"/>
          </w:tcPr>
          <w:p>
            <w:pPr>
              <w:pageBreakBefore w:val="off"/>
              <w:tabs/>
              <w:wordWrap w:val="off"/>
              <w:spacing w:before="0" w:after="0" w:line="280" w:lineRule="atLeast"/>
              <w:ind w:left="0" w:right="0"/>
              <w:jc w:val="center"/>
              <w:textAlignment w:val="baseline"/>
              <w:rPr>
                <w:sz w:val="21"/>
              </w:rPr>
            </w:pPr>
            <w:bookmarkStart w:name="" w:id="11099"/>
            <w:r>
              <w:rPr>
                <w:rFonts w:ascii="宋体" w:hAnsi="宋体" w:cs="宋体" w:eastAsia="宋体"/>
                <w:sz w:val="21"/>
                <w:spacing w:val="0"/>
                <w:color w:val="000000"/>
                <w:b w:val="on"/>
                <w:i w:val="off"/>
              </w:rPr>
              <w:rPr>
                <w:shd/>
              </w:rPr>
              <w:t>法定代理人</w:t>
            </w:r>
            <w:r>
              <w:rPr>
                <w:rFonts w:ascii="宋体" w:hAnsi="宋体" w:cs="宋体" w:eastAsia="宋体"/>
                <w:sz w:val="21"/>
                <w:spacing w:val="0"/>
                <w:color w:val="000000"/>
                <w:b w:val="on"/>
                <w:i w:val="off"/>
              </w:rPr>
              <w:rPr>
                <w:shd/>
              </w:rPr>
              <w:t>到场</w:t>
            </w:r>
            <w:bookmarkEnd w:id="11099"/>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00"/>
            <w:r>
              <w:rPr>
                <w:rFonts w:ascii="宋体" w:hAnsi="宋体" w:cs="宋体" w:eastAsia="宋体"/>
                <w:sz w:val="21"/>
                <w:spacing w:val="0"/>
                <w:color w:val="000000"/>
                <w:b w:val="on"/>
                <w:i w:val="off"/>
              </w:rPr>
              <w:rPr>
                <w:shd/>
              </w:rPr>
              <w:t>应当通知未成年犯罪嫌疑人、被告人的法定代理人或者其他合适的</w:t>
            </w:r>
            <w:r>
              <w:rPr>
                <w:rFonts w:ascii="宋体" w:hAnsi="宋体" w:cs="宋体" w:eastAsia="宋体"/>
                <w:sz w:val="21"/>
                <w:spacing w:val="0"/>
                <w:color w:val="000000"/>
                <w:b w:val="on"/>
                <w:i w:val="off"/>
              </w:rPr>
              <w:rPr>
                <w:shd/>
              </w:rPr>
              <w:t>成年人到场。</w:t>
            </w:r>
            <w:bookmarkEnd w:id="11100"/>
          </w:p>
        </w:tc>
      </w:tr>
      <w:tr>
        <w:trPr>
          <w:trHeight w:hRule="atLeast" w:val="760"/>
        </w:trPr>
        <w:tc>
          <w:tcPr>
            <w:tcW w:w="1280" w:type="dxa"/>
            <w:vMerge w:val="continue"/>
          </w:tcPr>
          <w:p/>
        </w:tc>
        <w:tc>
          <w:tcPr>
            <w:tcW w:w="6780" w:type="dxa"/>
            <w:vAlign w:val="center"/>
          </w:tcPr>
          <w:p>
            <w:pPr>
              <w:pageBreakBefore w:val="off"/>
              <w:tabs/>
              <w:wordWrap w:val="off"/>
              <w:spacing w:before="0" w:after="0" w:line="280" w:lineRule="atLeast"/>
              <w:ind w:left="0" w:right="0" w:firstLine="60"/>
              <w:jc w:val="both"/>
              <w:textAlignment w:val="baseline"/>
              <w:rPr>
                <w:sz w:val="21"/>
              </w:rPr>
            </w:pPr>
            <w:bookmarkStart w:name="" w:id="11101"/>
            <w:r>
              <w:rPr>
                <w:rFonts w:ascii="宋体" w:hAnsi="宋体" w:cs="宋体" w:eastAsia="宋体"/>
                <w:sz w:val="21"/>
                <w:spacing w:val="0"/>
                <w:color w:val="000000"/>
                <w:b w:val="on"/>
                <w:i w:val="off"/>
              </w:rPr>
              <w:rPr>
                <w:shd/>
              </w:rPr>
              <w:t>到场的法定代理人可以代为行使未成年犯罪嫌疑人、被告人的诉讼</w:t>
            </w:r>
            <w:r>
              <w:rPr>
                <w:rFonts w:ascii="宋体" w:hAnsi="宋体" w:cs="宋体" w:eastAsia="宋体"/>
                <w:sz w:val="21"/>
                <w:spacing w:val="0"/>
                <w:color w:val="000000"/>
                <w:b w:val="on"/>
                <w:i w:val="off"/>
              </w:rPr>
              <w:rPr>
                <w:shd/>
              </w:rPr>
              <w:t>权利。</w:t>
            </w:r>
            <w:bookmarkEnd w:id="11101"/>
          </w:p>
        </w:tc>
      </w:tr>
      <w:tr>
        <w:trPr>
          <w:trHeight w:hRule="atLeast" w:val="400"/>
        </w:trPr>
        <w:tc>
          <w:tcPr>
            <w:tcW w:w="1280" w:type="dxa"/>
            <w:vMerge w:val="restart"/>
            <w:vAlign w:val="center"/>
          </w:tcPr>
          <w:p>
            <w:pPr>
              <w:pageBreakBefore w:val="off"/>
              <w:tabs/>
              <w:wordWrap w:val="off"/>
              <w:spacing w:before="0" w:after="0" w:line="280" w:lineRule="atLeast"/>
              <w:ind w:left="0" w:right="0"/>
              <w:jc w:val="center"/>
              <w:textAlignment w:val="baseline"/>
              <w:rPr>
                <w:sz w:val="21"/>
              </w:rPr>
            </w:pPr>
            <w:bookmarkStart w:name="" w:id="11102"/>
            <w:r>
              <w:rPr>
                <w:rFonts w:ascii="宋体" w:hAnsi="宋体" w:cs="宋体" w:eastAsia="宋体"/>
                <w:sz w:val="21"/>
                <w:spacing w:val="0"/>
                <w:color w:val="000000"/>
                <w:b w:val="on"/>
                <w:i w:val="off"/>
              </w:rPr>
              <w:rPr>
                <w:shd/>
              </w:rPr>
              <w:t>法庭教育</w:t>
            </w:r>
            <w:bookmarkEnd w:id="11102"/>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03"/>
            <w:r>
              <w:rPr>
                <w:rFonts w:ascii="宋体" w:hAnsi="宋体" w:cs="宋体" w:eastAsia="宋体"/>
                <w:sz w:val="21"/>
                <w:spacing w:val="0"/>
                <w:color w:val="000000"/>
                <w:b w:val="on"/>
                <w:i w:val="off"/>
              </w:rPr>
              <w:rPr>
                <w:shd/>
              </w:rPr>
              <w:t>法庭辩论结束后，法庭可以根据案件情况，对未成年被告人进行教育。</w:t>
            </w:r>
            <w:bookmarkEnd w:id="11103"/>
          </w:p>
        </w:tc>
      </w:tr>
      <w:tr>
        <w:trPr>
          <w:trHeight w:hRule="atLeast" w:val="440"/>
        </w:trPr>
        <w:tc>
          <w:tcPr>
            <w:tcW w:w="1280" w:type="dxa"/>
            <w:vMerge w:val="continue"/>
          </w:tcPr>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04"/>
            <w:r>
              <w:rPr>
                <w:rFonts w:ascii="宋体" w:hAnsi="宋体" w:cs="宋体" w:eastAsia="宋体"/>
                <w:sz w:val="21"/>
                <w:spacing w:val="0"/>
                <w:color w:val="000000"/>
                <w:b w:val="on"/>
                <w:i w:val="off"/>
              </w:rPr>
              <w:rPr>
                <w:shd/>
              </w:rPr>
              <w:t>判决未成年被告人有罪的，宣判后，应当对未成年被告人进行教育。</w:t>
            </w:r>
            <w:bookmarkEnd w:id="11104"/>
          </w:p>
        </w:tc>
      </w:tr>
      <w:tr>
        <w:trPr>
          <w:trHeight w:hRule="atLeast" w:val="40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105"/>
            <w:r>
              <w:rPr>
                <w:rFonts w:ascii="宋体" w:hAnsi="宋体" w:cs="宋体" w:eastAsia="宋体"/>
                <w:sz w:val="21"/>
                <w:spacing w:val="0"/>
                <w:color w:val="000000"/>
                <w:b w:val="on"/>
                <w:i w:val="off"/>
              </w:rPr>
              <w:rPr>
                <w:shd/>
              </w:rPr>
              <w:t>补充陈述</w:t>
            </w:r>
            <w:bookmarkEnd w:id="11105"/>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06"/>
            <w:r>
              <w:rPr>
                <w:rFonts w:ascii="宋体" w:hAnsi="宋体" w:cs="宋体" w:eastAsia="宋体"/>
                <w:sz w:val="21"/>
                <w:spacing w:val="0"/>
                <w:color w:val="000000"/>
                <w:b w:val="on"/>
                <w:i w:val="off"/>
              </w:rPr>
              <w:rPr>
                <w:shd/>
              </w:rPr>
              <w:t>最后陈述后，法庭应当询问其法定代理人是否补充陈述。</w:t>
            </w:r>
            <w:bookmarkEnd w:id="11106"/>
          </w:p>
        </w:tc>
      </w:tr>
      <w:tr>
        <w:trPr>
          <w:trHeight w:hRule="atLeast" w:val="76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107"/>
            <w:r>
              <w:rPr>
                <w:rFonts w:ascii="宋体" w:hAnsi="宋体" w:cs="宋体" w:eastAsia="宋体"/>
                <w:sz w:val="21"/>
                <w:spacing w:val="0"/>
                <w:color w:val="000000"/>
                <w:b w:val="on"/>
                <w:i w:val="off"/>
              </w:rPr>
              <w:rPr>
                <w:shd/>
              </w:rPr>
              <w:t>公开宣判</w:t>
            </w:r>
            <w:bookmarkEnd w:id="11107"/>
          </w:p>
        </w:tc>
        <w:tc>
          <w:tcPr>
            <w:tcW w:w="6780" w:type="dxa"/>
            <w:vAlign w:val="center"/>
          </w:tcPr>
          <w:p>
            <w:pPr>
              <w:pageBreakBefore w:val="off"/>
              <w:tabs/>
              <w:wordWrap w:val="off"/>
              <w:spacing w:before="0" w:after="0" w:line="360" w:lineRule="atLeast"/>
              <w:ind w:left="80" w:right="0"/>
              <w:jc w:val="both"/>
              <w:textAlignment w:val="baseline"/>
              <w:rPr>
                <w:sz w:val="21"/>
              </w:rPr>
            </w:pPr>
            <w:bookmarkStart w:name="" w:id="11108"/>
            <w:r>
              <w:rPr>
                <w:rFonts w:ascii="宋体" w:hAnsi="宋体" w:cs="宋体" w:eastAsia="宋体"/>
                <w:sz w:val="21"/>
                <w:spacing w:val="0"/>
                <w:color w:val="000000"/>
                <w:b w:val="on"/>
                <w:i w:val="off"/>
              </w:rPr>
              <w:rPr>
                <w:shd/>
              </w:rPr>
              <w:t>(1)宣告判决应当公开进行，但不得采取召开大会等形式；</w:t>
            </w:r>
            <w:bookmarkEnd w:id="11108"/>
          </w:p>
          <w:p>
            <w:pPr>
              <w:pageBreakBefore w:val="off"/>
              <w:tabs/>
              <w:wordWrap w:val="off"/>
              <w:spacing w:before="0" w:after="0" w:line="360" w:lineRule="atLeast"/>
              <w:ind w:left="80" w:right="0"/>
              <w:jc w:val="both"/>
              <w:textAlignment w:val="baseline"/>
              <w:rPr>
                <w:sz w:val="21"/>
              </w:rPr>
            </w:pPr>
            <w:bookmarkStart w:name="" w:id="11109"/>
            <w:r>
              <w:rPr>
                <w:rFonts w:ascii="宋体" w:hAnsi="宋体" w:cs="宋体" w:eastAsia="宋体"/>
                <w:sz w:val="21"/>
                <w:spacing w:val="0"/>
                <w:color w:val="000000"/>
                <w:b w:val="on"/>
                <w:i w:val="off"/>
              </w:rPr>
              <w:rPr>
                <w:shd/>
              </w:rPr>
              <w:t>(2)对应当封存犯罪记录的案件，宣判时，不得组织人员旁听。</w:t>
            </w:r>
            <w:bookmarkEnd w:id="11109"/>
          </w:p>
        </w:tc>
      </w:tr>
      <w:tr>
        <w:trPr>
          <w:trHeight w:hRule="atLeast" w:val="42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110"/>
            <w:r>
              <w:rPr>
                <w:rFonts w:ascii="宋体" w:hAnsi="宋体" w:cs="宋体" w:eastAsia="宋体"/>
                <w:sz w:val="21"/>
                <w:spacing w:val="0"/>
                <w:color w:val="000000"/>
                <w:b w:val="on"/>
                <w:i w:val="off"/>
              </w:rPr>
              <w:rPr>
                <w:shd/>
              </w:rPr>
              <w:t>心理疏导</w:t>
            </w:r>
            <w:bookmarkEnd w:id="11110"/>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11"/>
            <w:r>
              <w:rPr>
                <w:rFonts w:ascii="宋体" w:hAnsi="宋体" w:cs="宋体" w:eastAsia="宋体"/>
                <w:sz w:val="21"/>
                <w:spacing w:val="0"/>
                <w:color w:val="000000"/>
                <w:b w:val="on"/>
                <w:i w:val="off"/>
              </w:rPr>
              <w:rPr>
                <w:shd/>
              </w:rPr>
              <w:t>可以对未成年被告人、被害人、证人进行心理疏导。</w:t>
            </w:r>
            <w:bookmarkEnd w:id="11111"/>
          </w:p>
        </w:tc>
      </w:tr>
      <w:tr>
        <w:trPr>
          <w:trHeight w:hRule="atLeast" w:val="76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112"/>
            <w:r>
              <w:rPr>
                <w:rFonts w:ascii="宋体" w:hAnsi="宋体" w:cs="宋体" w:eastAsia="宋体"/>
                <w:sz w:val="21"/>
                <w:spacing w:val="0"/>
                <w:color w:val="000000"/>
                <w:b w:val="on"/>
                <w:i w:val="off"/>
              </w:rPr>
              <w:rPr>
                <w:shd/>
              </w:rPr>
              <w:t>心理测评</w:t>
            </w:r>
            <w:bookmarkEnd w:id="11112"/>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13"/>
            <w:r>
              <w:rPr>
                <w:rFonts w:ascii="宋体" w:hAnsi="宋体" w:cs="宋体" w:eastAsia="宋体"/>
                <w:sz w:val="21"/>
                <w:spacing w:val="0"/>
                <w:color w:val="000000"/>
                <w:b w:val="on"/>
                <w:i w:val="off"/>
              </w:rPr>
              <w:rPr>
                <w:shd/>
              </w:rPr>
              <w:t>经未成年被告人及其法定代理人同意，也可以对未成年被告人进行</w:t>
            </w:r>
            <w:r>
              <w:rPr>
                <w:rFonts w:ascii="宋体" w:hAnsi="宋体" w:cs="宋体" w:eastAsia="宋体"/>
                <w:sz w:val="21"/>
                <w:spacing w:val="0"/>
                <w:color w:val="000000"/>
                <w:b w:val="on"/>
                <w:i w:val="off"/>
              </w:rPr>
              <w:rPr>
                <w:shd/>
              </w:rPr>
              <w:t>心理测评。</w:t>
            </w:r>
            <w:bookmarkEnd w:id="11113"/>
          </w:p>
        </w:tc>
      </w:tr>
      <w:tr>
        <w:trPr>
          <w:trHeight w:hRule="atLeast" w:val="78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114"/>
            <w:r>
              <w:rPr>
                <w:rFonts w:ascii="宋体" w:hAnsi="宋体" w:cs="宋体" w:eastAsia="宋体"/>
                <w:sz w:val="21"/>
                <w:spacing w:val="0"/>
                <w:color w:val="000000"/>
                <w:b w:val="on"/>
                <w:i w:val="off"/>
              </w:rPr>
              <w:rPr>
                <w:shd/>
              </w:rPr>
              <w:t>亲情会见</w:t>
            </w:r>
            <w:bookmarkEnd w:id="11114"/>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15"/>
            <w:r>
              <w:rPr>
                <w:rFonts w:ascii="宋体" w:hAnsi="宋体" w:cs="宋体" w:eastAsia="宋体"/>
                <w:sz w:val="21"/>
                <w:spacing w:val="0"/>
                <w:color w:val="000000"/>
                <w:b w:val="on"/>
                <w:i w:val="off"/>
              </w:rPr>
              <w:rPr>
                <w:shd/>
              </w:rPr>
              <w:t>开庭前和休庭时，法庭根据情况，可以安排未成年被告人与其法定</w:t>
            </w:r>
            <w:r>
              <w:rPr>
                <w:rFonts w:ascii="宋体" w:hAnsi="宋体" w:cs="宋体" w:eastAsia="宋体"/>
                <w:sz w:val="21"/>
                <w:spacing w:val="0"/>
                <w:color w:val="000000"/>
                <w:b w:val="on"/>
                <w:i w:val="off"/>
              </w:rPr>
              <w:rPr>
                <w:shd/>
              </w:rPr>
              <w:t>代理人或者其他合适的成年人会见。</w:t>
            </w:r>
            <w:bookmarkEnd w:id="11115"/>
          </w:p>
        </w:tc>
      </w:tr>
      <w:tr>
        <w:trPr>
          <w:trHeight w:hRule="atLeast" w:val="78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116"/>
            <w:r>
              <w:rPr>
                <w:rFonts w:ascii="宋体" w:hAnsi="宋体" w:cs="宋体" w:eastAsia="宋体"/>
                <w:sz w:val="21"/>
                <w:spacing w:val="0"/>
                <w:color w:val="000000"/>
                <w:b w:val="on"/>
                <w:i w:val="off"/>
              </w:rPr>
              <w:rPr>
                <w:shd/>
              </w:rPr>
              <w:t>限制戒具</w:t>
            </w:r>
            <w:bookmarkEnd w:id="11116"/>
          </w:p>
        </w:tc>
        <w:tc>
          <w:tcPr>
            <w:tcW w:w="6780" w:type="dxa"/>
            <w:vAlign w:val="center"/>
          </w:tcPr>
          <w:p>
            <w:pPr>
              <w:pageBreakBefore w:val="off"/>
              <w:tabs/>
              <w:wordWrap w:val="off"/>
              <w:spacing w:before="0" w:after="0" w:line="280" w:lineRule="atLeast"/>
              <w:ind w:left="0" w:right="0"/>
              <w:jc w:val="both"/>
              <w:textAlignment w:val="baseline"/>
              <w:rPr>
                <w:sz w:val="21"/>
              </w:rPr>
            </w:pPr>
            <w:bookmarkStart w:name="" w:id="11117"/>
            <w:r>
              <w:rPr>
                <w:rFonts w:ascii="宋体" w:hAnsi="宋体" w:cs="宋体" w:eastAsia="宋体"/>
                <w:sz w:val="21"/>
                <w:spacing w:val="0"/>
                <w:color w:val="000000"/>
                <w:b w:val="on"/>
                <w:i w:val="off"/>
              </w:rPr>
              <w:rPr>
                <w:shd/>
              </w:rPr>
              <w:t>法庭上不得对未成年被告人使用戒具，但人身危险性大，可能妨碍</w:t>
            </w:r>
            <w:r>
              <w:rPr>
                <w:rFonts w:ascii="宋体" w:hAnsi="宋体" w:cs="宋体" w:eastAsia="宋体"/>
                <w:sz w:val="21"/>
                <w:spacing w:val="0"/>
                <w:color w:val="000000"/>
                <w:b w:val="on"/>
                <w:i w:val="off"/>
              </w:rPr>
              <w:rPr>
                <w:shd/>
              </w:rPr>
              <w:t>庭审活动的除外。</w:t>
            </w:r>
            <w:bookmarkEnd w:id="11117"/>
          </w:p>
        </w:tc>
      </w:tr>
    </w:tbl>
    <w:p>
      <w:pPr>
        <w:pageBreakBefore w:val="off"/>
        <w:tabs/>
        <w:wordWrap w:val="off"/>
        <w:spacing w:before="0" w:after="0" w:line="400" w:lineRule="exact"/>
        <w:ind w:left="0" w:right="0"/>
        <w:jc w:val="left"/>
        <w:textAlignment w:val="baseline"/>
        <w:rPr>
          <w:sz w:val="28"/>
        </w:rPr>
      </w:pPr>
      <w:bookmarkStart w:name="" w:id="11118"/>
      <w:r>
        <w:rPr>
          <w:rFonts w:ascii="宋体" w:hAnsi="宋体" w:cs="宋体" w:eastAsia="宋体"/>
          <w:sz w:val="28"/>
          <w:spacing w:val="0"/>
          <w:color w:val="000000"/>
          <w:b w:val="off"/>
          <w:i w:val="off"/>
        </w:rPr>
        <w:rPr>
          <w:shd/>
        </w:rPr>
        <w:t/>
      </w:r>
      <w:bookmarkEnd w:id="11118"/>
    </w:p>
    <w:p>
      <w:pPr>
        <w:pageBreakBefore w:val="off"/>
        <w:tabs/>
        <w:wordWrap w:val="off"/>
        <w:spacing w:before="0" w:after="0" w:line="400" w:lineRule="atLeast"/>
        <w:ind w:left="0" w:right="0"/>
        <w:jc w:val="center"/>
        <w:textAlignment w:val="baseline"/>
        <w:rPr>
          <w:sz w:val="28"/>
        </w:rPr>
      </w:pPr>
      <w:bookmarkStart w:name="" w:id="11119"/>
      <w:r>
        <w:rPr>
          <w:rFonts w:ascii="楷体" w:hAnsi="楷体" w:cs="楷体" w:eastAsia="楷体"/>
          <w:sz w:val="28"/>
          <w:spacing w:val="0"/>
          <w:color w:val="8ad1cc"/>
          <w:b w:val="off"/>
          <w:i w:val="off"/>
        </w:rPr>
        <w:rPr>
          <w:shd/>
        </w:rPr>
        <w:t>图表</w:t>
      </w:r>
      <w:r>
        <w:rPr>
          <w:rFonts w:ascii="楷体" w:hAnsi="楷体" w:cs="楷体" w:eastAsia="楷体"/>
          <w:sz w:val="28"/>
          <w:spacing w:val="0"/>
          <w:color w:val="8ad1cc"/>
          <w:b w:val="off"/>
          <w:i w:val="off"/>
        </w:rPr>
        <w:rPr>
          <w:shd/>
        </w:rPr>
        <w:t>103</w:t>
      </w:r>
      <w:r>
        <w:rPr>
          <w:rFonts w:ascii="黑体" w:hAnsi="黑体" w:cs="黑体" w:eastAsia="黑体"/>
          <w:sz w:val="28"/>
          <w:spacing w:val="0"/>
          <w:color w:val="8ad1cc"/>
          <w:b w:val="off"/>
          <w:i w:val="off"/>
        </w:rPr>
        <w:rPr>
          <w:shd/>
        </w:rPr>
        <w:t>未成年人的犯罪记录封存</w:t>
      </w:r>
      <w:bookmarkEnd w:id="11119"/>
    </w:p>
    <w:tbl>
      <w:tblPr>
        <w:tblW w:w="0" w:type="auto"/>
        <w:jc w:val="start"/>
        <w:tblInd w:type="dxa" w:w="200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6740"/>
      </w:tblGrid>
      <w:tr>
        <w:trPr>
          <w:trHeight w:hRule="atLeast" w:val="780"/>
        </w:trPr>
        <w:tc>
          <w:tcPr>
            <w:tcW w:w="1260" w:type="dxa"/>
            <w:vAlign w:val="center"/>
          </w:tcPr>
          <w:p>
            <w:pPr>
              <w:pageBreakBefore w:val="off"/>
              <w:tabs/>
              <w:wordWrap w:val="off"/>
              <w:spacing w:before="0" w:after="0" w:line="280" w:lineRule="atLeast"/>
              <w:ind w:left="0" w:right="0"/>
              <w:jc w:val="center"/>
              <w:textAlignment w:val="baseline"/>
              <w:rPr>
                <w:sz w:val="21"/>
              </w:rPr>
            </w:pPr>
            <w:bookmarkStart w:name="" w:id="11120"/>
            <w:r>
              <w:rPr>
                <w:rFonts w:ascii="宋体" w:hAnsi="宋体" w:cs="宋体" w:eastAsia="宋体"/>
                <w:sz w:val="21"/>
                <w:spacing w:val="0"/>
                <w:color w:val="000000"/>
                <w:b w:val="on"/>
                <w:i w:val="off"/>
              </w:rPr>
              <w:rPr>
                <w:shd/>
              </w:rPr>
              <w:t>封存条件</w:t>
            </w:r>
            <w:bookmarkEnd w:id="11120"/>
          </w:p>
        </w:tc>
        <w:tc>
          <w:tcPr>
            <w:tcW w:w="6740" w:type="dxa"/>
            <w:vAlign w:val="center"/>
          </w:tcPr>
          <w:p>
            <w:pPr>
              <w:pageBreakBefore w:val="off"/>
              <w:tabs/>
              <w:wordWrap w:val="off"/>
              <w:spacing w:before="0" w:after="0" w:line="280" w:lineRule="atLeast"/>
              <w:ind w:left="0" w:right="0"/>
              <w:jc w:val="both"/>
              <w:textAlignment w:val="baseline"/>
              <w:rPr>
                <w:sz w:val="21"/>
              </w:rPr>
            </w:pPr>
            <w:bookmarkStart w:name="" w:id="11121"/>
            <w:r>
              <w:rPr>
                <w:rFonts w:ascii="宋体" w:hAnsi="宋体" w:cs="宋体" w:eastAsia="宋体"/>
                <w:sz w:val="21"/>
                <w:spacing w:val="0"/>
                <w:color w:val="000000"/>
                <w:b w:val="on"/>
                <w:i w:val="off"/>
              </w:rPr>
              <w:rPr>
                <w:shd/>
              </w:rPr>
              <w:t>犯罪时不满18周岁，被判处5年以下刑罚的，应当对相关犯罪记录</w:t>
            </w:r>
            <w:r>
              <w:rPr>
                <w:rFonts w:ascii="宋体" w:hAnsi="宋体" w:cs="宋体" w:eastAsia="宋体"/>
                <w:sz w:val="21"/>
                <w:spacing w:val="0"/>
                <w:color w:val="000000"/>
                <w:b w:val="on"/>
                <w:i w:val="off"/>
              </w:rPr>
              <w:rPr>
                <w:shd/>
              </w:rPr>
              <w:t>予以封存。</w:t>
            </w:r>
            <w:bookmarkEnd w:id="11121"/>
          </w:p>
        </w:tc>
      </w:tr>
      <w:tr>
        <w:trPr>
          <w:trHeight w:hRule="atLeast" w:val="780"/>
        </w:trPr>
        <w:tc>
          <w:tcPr>
            <w:tcW w:w="1260" w:type="dxa"/>
            <w:vAlign w:val="center"/>
          </w:tcPr>
          <w:p>
            <w:pPr>
              <w:pageBreakBefore w:val="off"/>
              <w:tabs/>
              <w:wordWrap w:val="off"/>
              <w:spacing w:before="0" w:after="0" w:line="280" w:lineRule="atLeast"/>
              <w:ind w:left="0" w:right="0"/>
              <w:jc w:val="center"/>
              <w:textAlignment w:val="baseline"/>
              <w:rPr>
                <w:sz w:val="21"/>
              </w:rPr>
            </w:pPr>
            <w:bookmarkStart w:name="" w:id="11122"/>
            <w:r>
              <w:rPr>
                <w:rFonts w:ascii="宋体" w:hAnsi="宋体" w:cs="宋体" w:eastAsia="宋体"/>
                <w:sz w:val="21"/>
                <w:spacing w:val="0"/>
                <w:color w:val="000000"/>
                <w:b w:val="on"/>
                <w:i w:val="off"/>
              </w:rPr>
              <w:rPr>
                <w:shd/>
              </w:rPr>
              <w:t>封存措施</w:t>
            </w:r>
            <w:bookmarkEnd w:id="11122"/>
          </w:p>
        </w:tc>
        <w:tc>
          <w:tcPr>
            <w:tcW w:w="6740" w:type="dxa"/>
            <w:vAlign w:val="center"/>
          </w:tcPr>
          <w:p>
            <w:pPr>
              <w:pageBreakBefore w:val="off"/>
              <w:tabs/>
              <w:wordWrap w:val="off"/>
              <w:spacing w:before="0" w:after="0" w:line="280" w:lineRule="atLeast"/>
              <w:ind w:left="0" w:right="0"/>
              <w:jc w:val="both"/>
              <w:textAlignment w:val="baseline"/>
              <w:rPr>
                <w:sz w:val="21"/>
              </w:rPr>
            </w:pPr>
            <w:bookmarkStart w:name="" w:id="11123"/>
            <w:r>
              <w:rPr>
                <w:rFonts w:ascii="宋体" w:hAnsi="宋体" w:cs="宋体" w:eastAsia="宋体"/>
                <w:sz w:val="21"/>
                <w:spacing w:val="0"/>
                <w:color w:val="000000"/>
                <w:b w:val="on"/>
                <w:i w:val="off"/>
              </w:rPr>
              <w:rPr>
                <w:shd/>
              </w:rPr>
              <w:t>犯罪记录被封存的，不得向任何单位和个人提供，但司法机关为办</w:t>
            </w:r>
            <w:r>
              <w:rPr>
                <w:rFonts w:ascii="宋体" w:hAnsi="宋体" w:cs="宋体" w:eastAsia="宋体"/>
                <w:sz w:val="21"/>
                <w:spacing w:val="0"/>
                <w:color w:val="000000"/>
                <w:b w:val="on"/>
                <w:i w:val="off"/>
              </w:rPr>
              <w:rPr>
                <w:shd/>
              </w:rPr>
              <w:t>案需要或者有关单位根据国家规定进行查询的除外。</w:t>
            </w:r>
            <w:bookmarkEnd w:id="11123"/>
          </w:p>
        </w:tc>
      </w:tr>
    </w:tbl>
    <w:p>
      <w:pPr>
        <w:sectPr>
          <w:footerReference r:id="rId384"/>
          <w:headerReference r:id="rId385" w:type="default"/>
          <w:type w:val="nextPage"/>
          <w:pgSz w:w="11900" w:h="16820"/>
          <w:pgMar w:left="920" w:top="980" w:right="920" w:bottom="980" w:header="0" w:footer="680"/>
          <w:pgNumType w:start="130"/>
          <w:cols w:num="1"/>
        </w:sectPr>
      </w:pPr>
    </w:p>
    <w:p>
      <w:pPr>
        <w:pageBreakBefore w:val="off"/>
        <w:tabs/>
        <w:wordWrap w:val="off"/>
        <w:spacing w:before="260" w:after="0" w:line="360" w:lineRule="atLeast"/>
        <w:ind w:left="0" w:right="2400"/>
        <w:jc w:val="right"/>
        <w:textAlignment w:val="baseline"/>
        <w:rPr>
          <w:sz w:val="26"/>
        </w:rPr>
      </w:pPr>
      <w:bookmarkStart w:name="" w:id="11124"/>
      <w:r>
        <w:rPr>
          <w:rFonts w:ascii="宋体" w:hAnsi="宋体" w:cs="宋体" w:eastAsia="宋体"/>
          <w:sz w:val="26"/>
          <w:spacing w:val="0"/>
          <w:color w:val="000000"/>
          <w:b w:val="off"/>
          <w:i w:val="off"/>
        </w:rPr>
        <w:rPr>
          <w:shd/>
        </w:rPr>
        <w:t>续表</w:t>
      </w:r>
      <w:bookmarkEnd w:id="11124"/>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700"/>
      </w:tblGrid>
      <w:tr>
        <w:trPr>
          <w:trHeight w:hRule="atLeast" w:val="380"/>
        </w:trPr>
        <w:tc>
          <w:tcPr>
            <w:tcW w:w="1200" w:type="dxa"/>
            <w:vAlign w:val="center"/>
          </w:tcPr>
          <w:p>
            <w:pPr>
              <w:pageBreakBefore w:val="off"/>
              <w:tabs/>
              <w:wordWrap w:val="off"/>
              <w:spacing w:before="0" w:after="0" w:line="360" w:lineRule="atLeast"/>
              <w:ind w:left="0" w:right="0"/>
              <w:jc w:val="center"/>
              <w:textAlignment w:val="baseline"/>
              <w:rPr>
                <w:sz w:val="27"/>
              </w:rPr>
            </w:pPr>
            <w:bookmarkStart w:name="" w:id="11125"/>
            <w:r>
              <w:rPr>
                <w:rFonts w:ascii="黑体" w:hAnsi="黑体" w:cs="黑体" w:eastAsia="黑体"/>
                <w:sz w:val="27"/>
                <w:spacing w:val="0"/>
                <w:color w:val="000000"/>
                <w:b w:val="on"/>
                <w:i w:val="off"/>
              </w:rPr>
              <w:rPr>
                <w:shd/>
              </w:rPr>
              <w:t>封存措施</w:t>
            </w:r>
            <w:bookmarkEnd w:id="11125"/>
          </w:p>
        </w:tc>
        <w:tc>
          <w:tcPr>
            <w:tcW w:w="6700" w:type="dxa"/>
            <w:vAlign w:val="center"/>
          </w:tcPr>
          <w:p>
            <w:pPr>
              <w:pageBreakBefore w:val="off"/>
              <w:tabs/>
              <w:wordWrap w:val="off"/>
              <w:spacing w:before="0" w:after="0" w:line="360" w:lineRule="atLeast"/>
              <w:ind w:left="0" w:right="0"/>
              <w:jc w:val="both"/>
              <w:textAlignment w:val="baseline"/>
              <w:rPr>
                <w:sz w:val="27"/>
              </w:rPr>
            </w:pPr>
            <w:bookmarkStart w:name="" w:id="11126"/>
            <w:r>
              <w:rPr>
                <w:rFonts w:ascii="宋体" w:hAnsi="宋体" w:cs="宋体" w:eastAsia="宋体"/>
                <w:sz w:val="27"/>
                <w:spacing w:val="0"/>
                <w:color w:val="000000"/>
                <w:b w:val="on"/>
                <w:i w:val="off"/>
              </w:rPr>
              <w:rPr>
                <w:shd/>
              </w:rPr>
              <w:t>依法进行查询的单位，应当对被封存的犯罪记录予以保密。*</w:t>
            </w:r>
            <w:bookmarkEnd w:id="11126"/>
          </w:p>
        </w:tc>
      </w:tr>
      <w:tr>
        <w:trPr>
          <w:trHeight w:hRule="atLeast" w:val="700"/>
        </w:trPr>
        <w:tc>
          <w:tcPr>
            <w:tcW w:w="1200" w:type="dxa"/>
            <w:vAlign w:val="center"/>
          </w:tcPr>
          <w:p>
            <w:pPr>
              <w:pageBreakBefore w:val="off"/>
              <w:tabs/>
              <w:wordWrap w:val="off"/>
              <w:spacing w:before="0" w:after="0" w:line="360" w:lineRule="atLeast"/>
              <w:ind w:left="0" w:right="0"/>
              <w:jc w:val="center"/>
              <w:textAlignment w:val="baseline"/>
              <w:rPr>
                <w:sz w:val="27"/>
              </w:rPr>
            </w:pPr>
            <w:bookmarkStart w:name="" w:id="11127"/>
            <w:r>
              <w:rPr>
                <w:rFonts w:ascii="宋体" w:hAnsi="宋体" w:cs="宋体" w:eastAsia="宋体"/>
                <w:sz w:val="27"/>
                <w:spacing w:val="0"/>
                <w:color w:val="000000"/>
                <w:b w:val="on"/>
                <w:i w:val="off"/>
              </w:rPr>
              <w:rPr>
                <w:shd/>
              </w:rPr>
              <w:t>解除封存</w:t>
            </w:r>
            <w:bookmarkEnd w:id="11127"/>
          </w:p>
        </w:tc>
        <w:tc>
          <w:tcPr>
            <w:tcW w:w="6700" w:type="dxa"/>
            <w:vAlign w:val="center"/>
          </w:tcPr>
          <w:p>
            <w:pPr>
              <w:pageBreakBefore w:val="off"/>
              <w:tabs/>
              <w:wordWrap w:val="off"/>
              <w:spacing w:before="0" w:after="0" w:line="360" w:lineRule="atLeast"/>
              <w:ind w:left="0" w:right="0"/>
              <w:jc w:val="both"/>
              <w:textAlignment w:val="baseline"/>
              <w:rPr>
                <w:sz w:val="27"/>
              </w:rPr>
            </w:pPr>
            <w:bookmarkStart w:name="" w:id="11128"/>
            <w:r>
              <w:rPr>
                <w:rFonts w:ascii="宋体" w:hAnsi="宋体" w:cs="宋体" w:eastAsia="宋体"/>
                <w:sz w:val="27"/>
                <w:spacing w:val="0"/>
                <w:color w:val="000000"/>
                <w:b w:val="on"/>
                <w:i w:val="off"/>
              </w:rPr>
              <w:rPr>
                <w:shd/>
              </w:rPr>
              <w:t>实施新罪或者发现漏罪，与封存记录之罪数罪并罚后被决定执行</w:t>
            </w:r>
            <w:r>
              <w:rPr>
                <w:rFonts w:ascii="宋体" w:hAnsi="宋体" w:cs="宋体" w:eastAsia="宋体"/>
                <w:sz w:val="27"/>
                <w:spacing w:val="0"/>
                <w:color w:val="000000"/>
                <w:b w:val="on"/>
                <w:i w:val="off"/>
              </w:rPr>
              <w:rPr>
                <w:shd/>
              </w:rPr>
              <w:t>5年以上刑罚的，应当解封。</w:t>
            </w:r>
            <w:bookmarkEnd w:id="11128"/>
          </w:p>
        </w:tc>
      </w:tr>
    </w:tbl>
    <w:p>
      <w:pPr>
        <w:pageBreakBefore w:val="off"/>
        <w:tabs/>
        <w:wordWrap w:val="off"/>
        <w:spacing w:before="320" w:after="0" w:line="380" w:lineRule="atLeast"/>
        <w:ind w:left="0" w:right="0"/>
        <w:jc w:val="center"/>
        <w:textAlignment w:val="baseline"/>
        <w:rPr>
          <w:sz w:val="25"/>
        </w:rPr>
      </w:pPr>
      <w:bookmarkStart w:name="" w:id="11129"/>
      <w:r>
        <w:rPr>
          <w:rFonts w:ascii="宋体" w:hAnsi="宋体" w:cs="宋体" w:eastAsia="宋体"/>
          <w:sz w:val="25"/>
          <w:spacing w:val="0"/>
          <w:color w:val="85c6ba"/>
          <w:b w:val="on"/>
          <w:i w:val="off"/>
        </w:rPr>
        <w:rPr>
          <w:shd/>
        </w:rPr>
        <w:t>图</w:t>
      </w:r>
      <w:r>
        <w:rPr>
          <w:rFonts w:ascii="宋体" w:hAnsi="宋体" w:cs="宋体" w:eastAsia="宋体"/>
          <w:sz w:val="25"/>
          <w:spacing w:val="0"/>
          <w:color w:val="85c6ba"/>
          <w:b w:val="on"/>
          <w:i w:val="off"/>
        </w:rPr>
        <w:rPr>
          <w:shd/>
        </w:rPr>
        <w:t>表104</w:t>
      </w:r>
      <w:r>
        <w:rPr>
          <w:rFonts w:ascii="宋体" w:hAnsi="宋体" w:cs="宋体" w:eastAsia="宋体"/>
          <w:sz w:val="25"/>
          <w:spacing w:val="0"/>
          <w:color w:val="85c6ba"/>
          <w:b w:val="on"/>
          <w:i w:val="off"/>
        </w:rPr>
        <w:rPr>
          <w:shd/>
        </w:rPr>
        <w:t>未成年人刑事案件适用认罪认罚从宽制度</w:t>
      </w:r>
      <w:bookmarkEnd w:id="11129"/>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660"/>
      </w:tblGrid>
      <w:tr>
        <w:trPr>
          <w:trHeight w:hRule="atLeast" w:val="700"/>
        </w:trPr>
        <w:tc>
          <w:tcPr>
            <w:tcW w:w="1240" w:type="dxa"/>
            <w:vAlign w:val="center"/>
          </w:tcPr>
          <w:p>
            <w:pPr>
              <w:pageBreakBefore w:val="off"/>
              <w:tabs/>
              <w:wordWrap w:val="off"/>
              <w:spacing w:before="0" w:after="0" w:line="360" w:lineRule="atLeast"/>
              <w:ind w:left="0" w:right="0"/>
              <w:jc w:val="center"/>
              <w:textAlignment w:val="baseline"/>
              <w:rPr>
                <w:sz w:val="27"/>
              </w:rPr>
            </w:pPr>
            <w:bookmarkStart w:name="" w:id="11130"/>
            <w:r>
              <w:rPr>
                <w:rFonts w:ascii="黑体" w:hAnsi="黑体" w:cs="黑体" w:eastAsia="黑体"/>
                <w:sz w:val="27"/>
                <w:spacing w:val="0"/>
                <w:color w:val="000000"/>
                <w:b w:val="on"/>
                <w:i w:val="off"/>
              </w:rPr>
              <w:rPr>
                <w:shd/>
              </w:rPr>
              <w:t>基本概述</w:t>
            </w:r>
            <w:bookmarkEnd w:id="11130"/>
          </w:p>
        </w:tc>
        <w:tc>
          <w:tcPr>
            <w:tcW w:w="6660" w:type="dxa"/>
            <w:vAlign w:val="center"/>
          </w:tcPr>
          <w:p>
            <w:pPr>
              <w:pageBreakBefore w:val="off"/>
              <w:tabs/>
              <w:wordWrap w:val="off"/>
              <w:spacing w:before="0" w:after="0" w:line="360" w:lineRule="atLeast"/>
              <w:ind w:left="0" w:right="0"/>
              <w:jc w:val="both"/>
              <w:textAlignment w:val="baseline"/>
              <w:rPr>
                <w:sz w:val="27"/>
              </w:rPr>
            </w:pPr>
            <w:bookmarkStart w:name="" w:id="11131"/>
            <w:r>
              <w:rPr>
                <w:rFonts w:ascii="宋体" w:hAnsi="宋体" w:cs="宋体" w:eastAsia="宋体"/>
                <w:sz w:val="27"/>
                <w:spacing w:val="0"/>
                <w:color w:val="000000"/>
                <w:b w:val="on"/>
                <w:i w:val="off"/>
              </w:rPr>
              <w:rPr>
                <w:shd/>
              </w:rPr>
              <w:t>认罪认罚从宽制度可以适用于未成年人刑事案件，但又存在一些不</w:t>
            </w:r>
            <w:r>
              <w:rPr>
                <w:rFonts w:ascii="宋体" w:hAnsi="宋体" w:cs="宋体" w:eastAsia="宋体"/>
                <w:sz w:val="27"/>
                <w:spacing w:val="0"/>
                <w:color w:val="000000"/>
                <w:b w:val="on"/>
                <w:i w:val="off"/>
              </w:rPr>
              <w:rPr>
                <w:shd/>
              </w:rPr>
              <w:t>同于成年人刑事案件之处。</w:t>
            </w:r>
            <w:bookmarkEnd w:id="11131"/>
          </w:p>
        </w:tc>
      </w:tr>
      <w:tr>
        <w:trPr>
          <w:trHeight w:hRule="atLeast" w:val="2720"/>
        </w:trPr>
        <w:tc>
          <w:tcPr>
            <w:tcW w:w="1240" w:type="dxa"/>
            <w:vAlign w:val="center"/>
          </w:tcPr>
          <w:p>
            <w:pPr>
              <w:pageBreakBefore w:val="off"/>
              <w:tabs/>
              <w:wordWrap w:val="off"/>
              <w:spacing w:before="0" w:after="0" w:line="360" w:lineRule="atLeast"/>
              <w:ind w:left="0" w:right="0"/>
              <w:jc w:val="center"/>
              <w:textAlignment w:val="baseline"/>
              <w:rPr>
                <w:sz w:val="27"/>
              </w:rPr>
            </w:pPr>
            <w:bookmarkStart w:name="" w:id="11132"/>
            <w:r>
              <w:rPr>
                <w:rFonts w:ascii="黑体" w:hAnsi="黑体" w:cs="黑体" w:eastAsia="黑体"/>
                <w:sz w:val="27"/>
                <w:spacing w:val="0"/>
                <w:color w:val="000000"/>
                <w:b w:val="on"/>
                <w:i w:val="off"/>
              </w:rPr>
              <w:rPr>
                <w:shd/>
              </w:rPr>
              <w:t>考点内容</w:t>
            </w:r>
            <w:bookmarkEnd w:id="11132"/>
          </w:p>
        </w:tc>
        <w:tc>
          <w:tcPr>
            <w:tcW w:w="6660" w:type="dxa"/>
            <w:vAlign w:val="top"/>
          </w:tcPr>
          <w:p>
            <w:pPr>
              <w:pageBreakBefore w:val="off"/>
              <w:tabs/>
              <w:wordWrap w:val="off"/>
              <w:spacing w:before="0" w:after="0" w:line="360" w:lineRule="atLeast"/>
              <w:ind w:left="0" w:right="100"/>
              <w:jc w:val="both"/>
              <w:textAlignment w:val="baseline"/>
              <w:rPr>
                <w:sz w:val="27"/>
              </w:rPr>
            </w:pPr>
            <w:bookmarkStart w:name="" w:id="11133"/>
            <w:r>
              <w:rPr>
                <w:rFonts w:ascii="宋体" w:hAnsi="宋体" w:cs="宋体" w:eastAsia="宋体"/>
                <w:sz w:val="27"/>
                <w:spacing w:val="0"/>
                <w:color w:val="000000"/>
                <w:b w:val="on"/>
                <w:i w:val="off"/>
              </w:rPr>
              <w:rPr>
                <w:shd/>
              </w:rPr>
              <w:t>(1)未成年犯罪嫌疑人认罪认罚的，在签署具结书时应当有其法定</w:t>
            </w:r>
            <w:r>
              <w:rPr>
                <w:rFonts w:ascii="宋体" w:hAnsi="宋体" w:cs="宋体" w:eastAsia="宋体"/>
                <w:sz w:val="27"/>
                <w:spacing w:val="0"/>
                <w:color w:val="000000"/>
                <w:b w:val="on"/>
                <w:i w:val="off"/>
              </w:rPr>
              <w:rPr>
                <w:shd/>
              </w:rPr>
              <w:t>代理人、辩护人在场。未成年犯罪嫌疑人及其法定代理人、辩护人</w:t>
            </w:r>
            <w:r>
              <w:rPr>
                <w:rFonts w:ascii="宋体" w:hAnsi="宋体" w:cs="宋体" w:eastAsia="宋体"/>
                <w:sz w:val="27"/>
                <w:spacing w:val="0"/>
                <w:color w:val="000000"/>
                <w:b w:val="on"/>
                <w:i w:val="off"/>
              </w:rPr>
              <w:rPr>
                <w:shd/>
              </w:rPr>
              <w:t>都对认罪认罚没有异议且愿意签署具结书的，应当签署具结书。法定</w:t>
            </w:r>
            <w:r>
              <w:rPr>
                <w:rFonts w:ascii="宋体" w:hAnsi="宋体" w:cs="宋体" w:eastAsia="宋体"/>
                <w:sz w:val="27"/>
                <w:spacing w:val="0"/>
                <w:color w:val="000000"/>
                <w:b w:val="on"/>
                <w:i w:val="off"/>
              </w:rPr>
              <w:rPr>
                <w:shd/>
              </w:rPr>
              <w:t>代理人无法到场的，合适成年人应当到场签字确认。</w:t>
            </w:r>
            <w:bookmarkEnd w:id="11133"/>
          </w:p>
          <w:p>
            <w:pPr>
              <w:pageBreakBefore w:val="off"/>
              <w:tabs/>
              <w:wordWrap w:val="off"/>
              <w:spacing w:before="0" w:after="0" w:line="360" w:lineRule="atLeast"/>
              <w:ind w:left="0" w:right="100"/>
              <w:jc w:val="both"/>
              <w:textAlignment w:val="baseline"/>
              <w:rPr>
                <w:sz w:val="27"/>
              </w:rPr>
            </w:pPr>
            <w:bookmarkStart w:name="" w:id="11134"/>
            <w:r>
              <w:rPr>
                <w:rFonts w:ascii="宋体" w:hAnsi="宋体" w:cs="宋体" w:eastAsia="宋体"/>
                <w:sz w:val="27"/>
                <w:spacing w:val="0"/>
                <w:color w:val="000000"/>
                <w:b w:val="on"/>
                <w:i w:val="off"/>
              </w:rPr>
              <w:rPr>
                <w:shd/>
              </w:rPr>
              <w:t>(2)如果未成年犯罪嫌疑人的法定代理人、辩护人对认罪认罚有异</w:t>
            </w:r>
            <w:r>
              <w:rPr>
                <w:rFonts w:ascii="宋体" w:hAnsi="宋体" w:cs="宋体" w:eastAsia="宋体"/>
                <w:sz w:val="27"/>
                <w:spacing w:val="0"/>
                <w:color w:val="000000"/>
                <w:b w:val="on"/>
                <w:i w:val="off"/>
              </w:rPr>
              <w:rPr>
                <w:shd/>
              </w:rPr>
              <w:t>议，但未成年人本人同意认罪认罚的，不需要签署具结书。此情形未</w:t>
            </w:r>
            <w:r>
              <w:rPr>
                <w:rFonts w:ascii="宋体" w:hAnsi="宋体" w:cs="宋体" w:eastAsia="宋体"/>
                <w:sz w:val="27"/>
                <w:spacing w:val="0"/>
                <w:color w:val="000000"/>
                <w:b w:val="on"/>
                <w:i w:val="off"/>
              </w:rPr>
              <w:rPr>
                <w:shd/>
              </w:rPr>
              <w:t>签署具结书，同样可以对其适用认罪认罚制度从宽处理。</w:t>
            </w:r>
            <w:bookmarkEnd w:id="11134"/>
          </w:p>
          <w:p>
            <w:pPr>
              <w:pageBreakBefore w:val="off"/>
              <w:tabs/>
              <w:wordWrap w:val="off"/>
              <w:spacing w:before="0" w:after="0" w:line="360" w:lineRule="atLeast"/>
              <w:ind w:left="0" w:right="100"/>
              <w:jc w:val="both"/>
              <w:textAlignment w:val="baseline"/>
              <w:rPr>
                <w:sz w:val="27"/>
              </w:rPr>
            </w:pPr>
            <w:bookmarkStart w:name="" w:id="11135"/>
            <w:r>
              <w:rPr>
                <w:rFonts w:ascii="宋体" w:hAnsi="宋体" w:cs="宋体" w:eastAsia="宋体"/>
                <w:sz w:val="27"/>
                <w:spacing w:val="0"/>
                <w:color w:val="000000"/>
                <w:b w:val="on"/>
                <w:i w:val="off"/>
              </w:rPr>
              <w:rPr>
                <w:shd/>
              </w:rPr>
              <w:t>(3)未成年人刑事案件即使适用认罪认罚从宽制度，也不适用速裁</w:t>
            </w:r>
            <w:r>
              <w:rPr>
                <w:rFonts w:ascii="宋体" w:hAnsi="宋体" w:cs="宋体" w:eastAsia="宋体"/>
                <w:sz w:val="27"/>
                <w:spacing w:val="0"/>
                <w:color w:val="000000"/>
                <w:b w:val="on"/>
                <w:i w:val="off"/>
              </w:rPr>
              <w:rPr>
                <w:shd/>
              </w:rPr>
              <w:t>程</w:t>
            </w:r>
            <w:r>
              <w:rPr>
                <w:rFonts w:ascii="宋体" w:hAnsi="宋体" w:cs="宋体" w:eastAsia="宋体"/>
                <w:sz w:val="27"/>
                <w:spacing w:val="0"/>
                <w:color w:val="000000"/>
                <w:u w:val="single"/>
                <w:b w:val="on"/>
                <w:i w:val="off"/>
              </w:rPr>
              <w:rPr>
                <w:shd/>
              </w:rPr>
              <w:t>序</w:t>
            </w:r>
            <w:r>
              <w:rPr>
                <w:rFonts w:ascii="宋体" w:hAnsi="宋体" w:cs="宋体" w:eastAsia="宋体"/>
                <w:sz w:val="27"/>
                <w:spacing w:val="0"/>
                <w:color w:val="000000"/>
                <w:b w:val="on"/>
                <w:i w:val="off"/>
              </w:rPr>
              <w:rPr>
                <w:shd/>
              </w:rPr>
              <w:t>。</w:t>
            </w:r>
            <w:bookmarkEnd w:id="11135"/>
          </w:p>
        </w:tc>
      </w:tr>
    </w:tbl>
    <w:p>
      <w:pPr>
        <w:pageBreakBefore w:val="off"/>
        <w:tabs/>
        <w:wordWrap w:val="off"/>
        <w:spacing w:before="0" w:after="0" w:line="240" w:lineRule="exact"/>
        <w:ind w:left="0" w:right="0"/>
        <w:jc w:val="left"/>
        <w:textAlignment w:val="baseline"/>
        <w:rPr>
          <w:sz w:val="18"/>
        </w:rPr>
      </w:pPr>
      <w:bookmarkStart w:name="" w:id="11136"/>
      <w:r>
        <w:rPr>
          <w:rFonts w:ascii="宋体" w:hAnsi="宋体" w:cs="宋体" w:eastAsia="宋体"/>
          <w:sz w:val="18"/>
          <w:spacing w:val="0"/>
          <w:color w:val="000000"/>
          <w:b w:val="off"/>
          <w:i w:val="off"/>
        </w:rPr>
        <w:rPr>
          <w:shd/>
        </w:rPr>
        <w:t/>
      </w:r>
      <w:bookmarkEnd w:id="11136"/>
    </w:p>
    <w:p>
      <w:pPr>
        <w:pageBreakBefore w:val="off"/>
        <w:tabs/>
        <w:wordWrap w:val="off"/>
        <w:spacing w:before="0" w:after="0" w:line="240" w:lineRule="exact"/>
        <w:ind w:left="0" w:right="0"/>
        <w:jc w:val="left"/>
        <w:textAlignment w:val="baseline"/>
        <w:rPr>
          <w:sz w:val="18"/>
        </w:rPr>
      </w:pPr>
      <w:bookmarkStart w:name="" w:id="11137"/>
      <w:r>
        <w:rPr>
          <w:rFonts w:ascii="宋体" w:hAnsi="宋体" w:cs="宋体" w:eastAsia="宋体"/>
          <w:sz w:val="18"/>
          <w:spacing w:val="0"/>
          <w:color w:val="000000"/>
          <w:b w:val="off"/>
          <w:i w:val="off"/>
        </w:rPr>
        <w:rPr>
          <w:shd/>
        </w:rPr>
        <w:t/>
      </w:r>
      <w:bookmarkEnd w:id="11137"/>
    </w:p>
    <w:p>
      <w:pPr>
        <w:pageBreakBefore w:val="off"/>
        <w:tabs/>
        <w:wordWrap w:val="off"/>
        <w:spacing w:before="0" w:after="0" w:line="240" w:lineRule="exact"/>
        <w:ind w:left="0" w:right="0"/>
        <w:jc w:val="left"/>
        <w:textAlignment w:val="baseline"/>
        <w:rPr>
          <w:sz w:val="18"/>
        </w:rPr>
      </w:pPr>
      <w:bookmarkStart w:name="" w:id="11138"/>
      <w:r>
        <w:rPr>
          <w:rFonts w:ascii="宋体" w:hAnsi="宋体" w:cs="宋体" w:eastAsia="宋体"/>
          <w:sz w:val="18"/>
          <w:spacing w:val="0"/>
          <w:color w:val="000000"/>
          <w:b w:val="off"/>
          <w:i w:val="off"/>
        </w:rPr>
        <w:rPr>
          <w:shd/>
        </w:rPr>
        <w:t/>
      </w:r>
      <w:bookmarkEnd w:id="11138"/>
    </w:p>
    <w:p>
      <w:pPr>
        <w:pageBreakBefore w:val="off"/>
        <w:tabs/>
        <w:wordWrap w:val="off"/>
        <w:spacing w:before="0" w:after="0" w:line="240" w:lineRule="exact"/>
        <w:ind w:left="0" w:right="0"/>
        <w:jc w:val="left"/>
        <w:textAlignment w:val="baseline"/>
        <w:rPr>
          <w:sz w:val="18"/>
        </w:rPr>
      </w:pPr>
      <w:bookmarkStart w:name="" w:id="11139"/>
      <w:r>
        <w:rPr>
          <w:rFonts w:ascii="宋体" w:hAnsi="宋体" w:cs="宋体" w:eastAsia="宋体"/>
          <w:sz w:val="18"/>
          <w:spacing w:val="0"/>
          <w:color w:val="000000"/>
          <w:b w:val="off"/>
          <w:i w:val="off"/>
        </w:rPr>
        <w:rPr>
          <w:shd/>
        </w:rPr>
        <w:t/>
      </w:r>
      <w:bookmarkEnd w:id="11139"/>
    </w:p>
    <w:p>
      <w:pPr>
        <w:pageBreakBefore w:val="off"/>
        <w:tabs/>
        <w:wordWrap w:val="off"/>
        <w:spacing w:before="0" w:after="0" w:line="240" w:lineRule="exact"/>
        <w:ind w:left="0" w:right="0"/>
        <w:jc w:val="left"/>
        <w:textAlignment w:val="baseline"/>
        <w:rPr>
          <w:sz w:val="18"/>
        </w:rPr>
      </w:pPr>
      <w:bookmarkStart w:name="" w:id="11140"/>
      <w:r>
        <w:rPr>
          <w:rFonts w:ascii="宋体" w:hAnsi="宋体" w:cs="宋体" w:eastAsia="宋体"/>
          <w:sz w:val="18"/>
          <w:spacing w:val="0"/>
          <w:color w:val="000000"/>
          <w:b w:val="off"/>
          <w:i w:val="off"/>
        </w:rPr>
        <w:rPr>
          <w:shd/>
        </w:rPr>
        <w:t/>
      </w:r>
      <w:bookmarkEnd w:id="11140"/>
    </w:p>
    <w:p>
      <w:pPr>
        <w:pageBreakBefore w:val="off"/>
        <w:tabs/>
        <w:wordWrap w:val="off"/>
        <w:spacing w:before="0" w:after="0" w:line="240" w:lineRule="exact"/>
        <w:ind w:left="0" w:right="0"/>
        <w:jc w:val="left"/>
        <w:textAlignment w:val="baseline"/>
        <w:rPr>
          <w:sz w:val="18"/>
        </w:rPr>
      </w:pPr>
      <w:bookmarkStart w:name="" w:id="11141"/>
      <w:r>
        <w:rPr>
          <w:rFonts w:ascii="宋体" w:hAnsi="宋体" w:cs="宋体" w:eastAsia="宋体"/>
          <w:sz w:val="18"/>
          <w:spacing w:val="0"/>
          <w:color w:val="000000"/>
          <w:b w:val="off"/>
          <w:i w:val="off"/>
        </w:rPr>
        <w:rPr>
          <w:shd/>
        </w:rPr>
        <w:t/>
      </w:r>
      <w:bookmarkEnd w:id="11141"/>
    </w:p>
    <w:p>
      <w:pPr>
        <w:pageBreakBefore w:val="off"/>
        <w:tabs/>
        <w:wordWrap w:val="off"/>
        <w:spacing w:before="0" w:after="0" w:line="240" w:lineRule="exact"/>
        <w:ind w:left="0" w:right="0"/>
        <w:jc w:val="left"/>
        <w:textAlignment w:val="baseline"/>
        <w:rPr>
          <w:sz w:val="18"/>
        </w:rPr>
      </w:pPr>
      <w:bookmarkStart w:name="" w:id="11142"/>
      <w:r>
        <w:rPr>
          <w:rFonts w:ascii="宋体" w:hAnsi="宋体" w:cs="宋体" w:eastAsia="宋体"/>
          <w:sz w:val="18"/>
          <w:spacing w:val="0"/>
          <w:color w:val="000000"/>
          <w:b w:val="off"/>
          <w:i w:val="off"/>
        </w:rPr>
        <w:rPr>
          <w:shd/>
        </w:rPr>
        <w:t/>
      </w:r>
      <w:bookmarkEnd w:id="11142"/>
    </w:p>
    <w:p>
      <w:pPr>
        <w:pageBreakBefore w:val="off"/>
        <w:tabs/>
        <w:wordWrap w:val="off"/>
        <w:spacing w:before="0" w:after="0" w:line="240" w:lineRule="exact"/>
        <w:ind w:left="0" w:right="0"/>
        <w:jc w:val="left"/>
        <w:textAlignment w:val="baseline"/>
        <w:rPr>
          <w:sz w:val="18"/>
        </w:rPr>
      </w:pPr>
      <w:bookmarkStart w:name="" w:id="11143"/>
      <w:r>
        <w:rPr>
          <w:rFonts w:ascii="宋体" w:hAnsi="宋体" w:cs="宋体" w:eastAsia="宋体"/>
          <w:sz w:val="18"/>
          <w:spacing w:val="0"/>
          <w:color w:val="000000"/>
          <w:b w:val="off"/>
          <w:i w:val="off"/>
        </w:rPr>
        <w:rPr>
          <w:shd/>
        </w:rPr>
        <w:t/>
      </w:r>
      <w:bookmarkEnd w:id="11143"/>
    </w:p>
    <w:p>
      <w:pPr>
        <w:pageBreakBefore w:val="off"/>
        <w:tabs/>
        <w:wordWrap w:val="off"/>
        <w:spacing w:before="0" w:after="0" w:line="240" w:lineRule="exact"/>
        <w:ind w:left="0" w:right="0"/>
        <w:jc w:val="left"/>
        <w:textAlignment w:val="baseline"/>
        <w:rPr>
          <w:sz w:val="18"/>
        </w:rPr>
      </w:pPr>
      <w:bookmarkStart w:name="" w:id="11144"/>
      <w:r>
        <w:rPr>
          <w:rFonts w:ascii="宋体" w:hAnsi="宋体" w:cs="宋体" w:eastAsia="宋体"/>
          <w:sz w:val="18"/>
          <w:spacing w:val="0"/>
          <w:color w:val="000000"/>
          <w:b w:val="off"/>
          <w:i w:val="off"/>
        </w:rPr>
        <w:rPr>
          <w:shd/>
        </w:rPr>
        <w:t/>
      </w:r>
      <w:bookmarkEnd w:id="11144"/>
    </w:p>
    <w:p>
      <w:pPr>
        <w:pageBreakBefore w:val="off"/>
        <w:tabs/>
        <w:wordWrap w:val="off"/>
        <w:spacing w:before="0" w:after="0" w:line="240" w:lineRule="exact"/>
        <w:ind w:left="0" w:right="0"/>
        <w:jc w:val="left"/>
        <w:textAlignment w:val="baseline"/>
        <w:rPr>
          <w:sz w:val="18"/>
        </w:rPr>
      </w:pPr>
      <w:bookmarkStart w:name="" w:id="11145"/>
      <w:r>
        <w:rPr>
          <w:rFonts w:ascii="宋体" w:hAnsi="宋体" w:cs="宋体" w:eastAsia="宋体"/>
          <w:sz w:val="18"/>
          <w:spacing w:val="0"/>
          <w:color w:val="000000"/>
          <w:b w:val="off"/>
          <w:i w:val="off"/>
        </w:rPr>
        <w:rPr>
          <w:shd/>
        </w:rPr>
        <w:t/>
      </w:r>
      <w:bookmarkEnd w:id="11145"/>
    </w:p>
    <w:p>
      <w:pPr>
        <w:pageBreakBefore w:val="off"/>
        <w:tabs/>
        <w:wordWrap w:val="off"/>
        <w:spacing w:before="0" w:after="0" w:line="240" w:lineRule="exact"/>
        <w:ind w:left="0" w:right="0"/>
        <w:jc w:val="left"/>
        <w:textAlignment w:val="baseline"/>
        <w:rPr>
          <w:sz w:val="18"/>
        </w:rPr>
      </w:pPr>
      <w:bookmarkStart w:name="" w:id="11146"/>
      <w:r>
        <w:rPr>
          <w:rFonts w:ascii="宋体" w:hAnsi="宋体" w:cs="宋体" w:eastAsia="宋体"/>
          <w:sz w:val="18"/>
          <w:spacing w:val="0"/>
          <w:color w:val="000000"/>
          <w:b w:val="off"/>
          <w:i w:val="off"/>
        </w:rPr>
        <w:rPr>
          <w:shd/>
        </w:rPr>
        <w:t/>
      </w:r>
      <w:bookmarkEnd w:id="11146"/>
    </w:p>
    <w:p>
      <w:pPr>
        <w:pageBreakBefore w:val="off"/>
        <w:tabs/>
        <w:wordWrap w:val="off"/>
        <w:spacing w:before="0" w:after="0" w:line="240" w:lineRule="exact"/>
        <w:ind w:left="0" w:right="0"/>
        <w:jc w:val="left"/>
        <w:textAlignment w:val="baseline"/>
        <w:rPr>
          <w:sz w:val="18"/>
        </w:rPr>
      </w:pPr>
      <w:bookmarkStart w:name="" w:id="11147"/>
      <w:r>
        <w:rPr>
          <w:rFonts w:ascii="宋体" w:hAnsi="宋体" w:cs="宋体" w:eastAsia="宋体"/>
          <w:sz w:val="18"/>
          <w:spacing w:val="0"/>
          <w:color w:val="000000"/>
          <w:b w:val="off"/>
          <w:i w:val="off"/>
        </w:rPr>
        <w:rPr>
          <w:shd/>
        </w:rPr>
        <w:t/>
      </w:r>
      <w:bookmarkEnd w:id="11147"/>
    </w:p>
    <w:p>
      <w:pPr>
        <w:pageBreakBefore w:val="off"/>
        <w:tabs/>
        <w:wordWrap w:val="off"/>
        <w:spacing w:before="0" w:after="0" w:line="240" w:lineRule="exact"/>
        <w:ind w:left="0" w:right="0"/>
        <w:jc w:val="left"/>
        <w:textAlignment w:val="baseline"/>
        <w:rPr>
          <w:sz w:val="18"/>
        </w:rPr>
      </w:pPr>
      <w:bookmarkStart w:name="" w:id="11148"/>
      <w:r>
        <w:rPr>
          <w:rFonts w:ascii="宋体" w:hAnsi="宋体" w:cs="宋体" w:eastAsia="宋体"/>
          <w:sz w:val="18"/>
          <w:spacing w:val="0"/>
          <w:color w:val="000000"/>
          <w:b w:val="off"/>
          <w:i w:val="off"/>
        </w:rPr>
        <w:rPr>
          <w:shd/>
        </w:rPr>
        <w:t/>
      </w:r>
      <w:bookmarkEnd w:id="11148"/>
    </w:p>
    <w:p>
      <w:pPr>
        <w:pageBreakBefore w:val="off"/>
        <w:tabs/>
        <w:wordWrap w:val="off"/>
        <w:spacing w:before="0" w:after="0" w:line="240" w:lineRule="exact"/>
        <w:ind w:left="0" w:right="0"/>
        <w:jc w:val="left"/>
        <w:textAlignment w:val="baseline"/>
        <w:rPr>
          <w:sz w:val="18"/>
        </w:rPr>
      </w:pPr>
      <w:bookmarkStart w:name="" w:id="11149"/>
      <w:r>
        <w:rPr>
          <w:rFonts w:ascii="宋体" w:hAnsi="宋体" w:cs="宋体" w:eastAsia="宋体"/>
          <w:sz w:val="18"/>
          <w:spacing w:val="0"/>
          <w:color w:val="000000"/>
          <w:b w:val="off"/>
          <w:i w:val="off"/>
        </w:rPr>
        <w:rPr>
          <w:shd/>
        </w:rPr>
        <w:t/>
      </w:r>
      <w:bookmarkEnd w:id="11149"/>
    </w:p>
    <w:p>
      <w:pPr>
        <w:pageBreakBefore w:val="off"/>
        <w:tabs/>
        <w:wordWrap w:val="off"/>
        <w:spacing w:before="0" w:after="0" w:line="240" w:lineRule="exact"/>
        <w:ind w:left="0" w:right="0"/>
        <w:jc w:val="left"/>
        <w:textAlignment w:val="baseline"/>
        <w:rPr>
          <w:sz w:val="18"/>
        </w:rPr>
      </w:pPr>
      <w:bookmarkStart w:name="" w:id="11150"/>
      <w:r>
        <w:rPr>
          <w:rFonts w:ascii="宋体" w:hAnsi="宋体" w:cs="宋体" w:eastAsia="宋体"/>
          <w:sz w:val="18"/>
          <w:spacing w:val="0"/>
          <w:color w:val="000000"/>
          <w:b w:val="off"/>
          <w:i w:val="off"/>
        </w:rPr>
        <w:rPr>
          <w:shd/>
        </w:rPr>
        <w:t/>
      </w:r>
      <w:bookmarkEnd w:id="11150"/>
    </w:p>
    <w:p>
      <w:pPr>
        <w:pageBreakBefore w:val="off"/>
        <w:tabs/>
        <w:wordWrap w:val="off"/>
        <w:spacing w:before="0" w:after="0" w:line="240" w:lineRule="exact"/>
        <w:ind w:left="0" w:right="0"/>
        <w:jc w:val="left"/>
        <w:textAlignment w:val="baseline"/>
        <w:rPr>
          <w:sz w:val="18"/>
        </w:rPr>
      </w:pPr>
      <w:bookmarkStart w:name="" w:id="11151"/>
      <w:r>
        <w:rPr>
          <w:rFonts w:ascii="宋体" w:hAnsi="宋体" w:cs="宋体" w:eastAsia="宋体"/>
          <w:sz w:val="18"/>
          <w:spacing w:val="0"/>
          <w:color w:val="000000"/>
          <w:b w:val="off"/>
          <w:i w:val="off"/>
        </w:rPr>
        <w:rPr>
          <w:shd/>
        </w:rPr>
        <w:t/>
      </w:r>
      <w:bookmarkEnd w:id="11151"/>
    </w:p>
    <w:p>
      <w:pPr>
        <w:pageBreakBefore w:val="off"/>
        <w:tabs/>
        <w:wordWrap w:val="off"/>
        <w:spacing w:before="0" w:after="0" w:line="240" w:lineRule="exact"/>
        <w:ind w:left="0" w:right="0"/>
        <w:jc w:val="left"/>
        <w:textAlignment w:val="baseline"/>
        <w:rPr>
          <w:sz w:val="18"/>
        </w:rPr>
      </w:pPr>
      <w:bookmarkStart w:name="" w:id="11152"/>
      <w:r>
        <w:rPr>
          <w:rFonts w:ascii="宋体" w:hAnsi="宋体" w:cs="宋体" w:eastAsia="宋体"/>
          <w:sz w:val="18"/>
          <w:spacing w:val="0"/>
          <w:color w:val="000000"/>
          <w:b w:val="off"/>
          <w:i w:val="off"/>
        </w:rPr>
        <w:rPr>
          <w:shd/>
        </w:rPr>
        <w:t/>
      </w:r>
      <w:bookmarkEnd w:id="11152"/>
    </w:p>
    <w:p>
      <w:pPr>
        <w:pageBreakBefore w:val="off"/>
        <w:tabs/>
        <w:wordWrap w:val="off"/>
        <w:spacing w:before="0" w:after="0" w:line="240" w:lineRule="exact"/>
        <w:ind w:left="0" w:right="0"/>
        <w:jc w:val="left"/>
        <w:textAlignment w:val="baseline"/>
        <w:rPr>
          <w:sz w:val="18"/>
        </w:rPr>
      </w:pPr>
      <w:bookmarkStart w:name="" w:id="11153"/>
      <w:r>
        <w:rPr>
          <w:rFonts w:ascii="宋体" w:hAnsi="宋体" w:cs="宋体" w:eastAsia="宋体"/>
          <w:sz w:val="18"/>
          <w:spacing w:val="0"/>
          <w:color w:val="000000"/>
          <w:b w:val="off"/>
          <w:i w:val="off"/>
        </w:rPr>
        <w:rPr>
          <w:shd/>
        </w:rPr>
        <w:t/>
      </w:r>
      <w:bookmarkEnd w:id="11153"/>
    </w:p>
    <w:p>
      <w:pPr>
        <w:pageBreakBefore w:val="off"/>
        <w:tabs/>
        <w:wordWrap w:val="off"/>
        <w:spacing w:before="0" w:after="0" w:line="240" w:lineRule="exact"/>
        <w:ind w:left="0" w:right="0"/>
        <w:jc w:val="left"/>
        <w:textAlignment w:val="baseline"/>
        <w:rPr>
          <w:sz w:val="18"/>
        </w:rPr>
      </w:pPr>
      <w:bookmarkStart w:name="" w:id="11154"/>
      <w:r>
        <w:rPr>
          <w:rFonts w:ascii="宋体" w:hAnsi="宋体" w:cs="宋体" w:eastAsia="宋体"/>
          <w:sz w:val="18"/>
          <w:spacing w:val="0"/>
          <w:color w:val="000000"/>
          <w:b w:val="off"/>
          <w:i w:val="off"/>
        </w:rPr>
        <w:rPr>
          <w:shd/>
        </w:rPr>
        <w:t/>
      </w:r>
      <w:bookmarkEnd w:id="11154"/>
    </w:p>
    <w:p>
      <w:pPr>
        <w:pageBreakBefore w:val="off"/>
        <w:tabs/>
        <w:wordWrap w:val="off"/>
        <w:spacing w:before="0" w:after="0" w:line="240" w:lineRule="exact"/>
        <w:ind w:left="0" w:right="0"/>
        <w:jc w:val="left"/>
        <w:textAlignment w:val="baseline"/>
        <w:rPr>
          <w:sz w:val="18"/>
        </w:rPr>
      </w:pPr>
      <w:bookmarkStart w:name="" w:id="11155"/>
      <w:r>
        <w:rPr>
          <w:rFonts w:ascii="宋体" w:hAnsi="宋体" w:cs="宋体" w:eastAsia="宋体"/>
          <w:sz w:val="18"/>
          <w:spacing w:val="0"/>
          <w:color w:val="000000"/>
          <w:b w:val="off"/>
          <w:i w:val="off"/>
        </w:rPr>
        <w:rPr>
          <w:shd/>
        </w:rPr>
        <w:t/>
      </w:r>
      <w:bookmarkEnd w:id="11155"/>
    </w:p>
    <w:p>
      <w:pPr>
        <w:pageBreakBefore w:val="off"/>
        <w:tabs/>
        <w:wordWrap w:val="off"/>
        <w:spacing w:before="0" w:after="0" w:line="240" w:lineRule="exact"/>
        <w:ind w:left="0" w:right="0"/>
        <w:jc w:val="left"/>
        <w:textAlignment w:val="baseline"/>
        <w:rPr>
          <w:sz w:val="18"/>
        </w:rPr>
      </w:pPr>
      <w:bookmarkStart w:name="" w:id="11156"/>
      <w:r>
        <w:rPr>
          <w:rFonts w:ascii="宋体" w:hAnsi="宋体" w:cs="宋体" w:eastAsia="宋体"/>
          <w:sz w:val="18"/>
          <w:spacing w:val="0"/>
          <w:color w:val="000000"/>
          <w:b w:val="off"/>
          <w:i w:val="off"/>
        </w:rPr>
        <w:rPr>
          <w:shd/>
        </w:rPr>
        <w:t/>
      </w:r>
      <w:bookmarkEnd w:id="11156"/>
    </w:p>
    <w:p>
      <w:pPr>
        <w:pageBreakBefore w:val="off"/>
        <w:tabs/>
        <w:wordWrap w:val="off"/>
        <w:spacing w:before="0" w:after="0" w:line="240" w:lineRule="exact"/>
        <w:ind w:left="0" w:right="0"/>
        <w:jc w:val="left"/>
        <w:textAlignment w:val="baseline"/>
        <w:rPr>
          <w:sz w:val="18"/>
        </w:rPr>
      </w:pPr>
      <w:bookmarkStart w:name="" w:id="11157"/>
      <w:r>
        <w:rPr>
          <w:rFonts w:ascii="宋体" w:hAnsi="宋体" w:cs="宋体" w:eastAsia="宋体"/>
          <w:sz w:val="18"/>
          <w:spacing w:val="0"/>
          <w:color w:val="000000"/>
          <w:b w:val="off"/>
          <w:i w:val="off"/>
        </w:rPr>
        <w:rPr>
          <w:shd/>
        </w:rPr>
        <w:t/>
      </w:r>
      <w:bookmarkEnd w:id="11157"/>
    </w:p>
    <w:p>
      <w:pPr>
        <w:pageBreakBefore w:val="off"/>
        <w:tabs/>
        <w:wordWrap w:val="off"/>
        <w:spacing w:before="0" w:after="0" w:line="260" w:lineRule="atLeast"/>
        <w:ind w:left="0" w:right="0" w:firstLine="600"/>
        <w:jc w:val="both"/>
        <w:textAlignment w:val="baseline"/>
        <w:rPr>
          <w:sz w:val="18"/>
        </w:rPr>
        <w:sectPr>
          <w:footerReference r:id="rId386"/>
          <w:headerReference r:id="rId387" w:type="default"/>
          <w:type w:val="nextPage"/>
          <w:pgSz w:w="11900" w:h="17020"/>
          <w:pgMar w:left="1020" w:top="1180" w:right="1020" w:bottom="1180" w:header="880" w:footer="880"/>
          <w:pgNumType w:start="131"/>
          <w:cols w:num="1"/>
        </w:sectPr>
      </w:pPr>
      <w:bookmarkStart w:name="" w:id="11158"/>
      <w:r>
        <w:rPr>
          <w:rFonts w:ascii="黑体" w:hAnsi="黑体" w:cs="黑体" w:eastAsia="黑体"/>
          <w:sz w:val="18"/>
          <w:spacing w:val="0"/>
          <w:color w:val="000000"/>
          <w:b w:val="off"/>
          <w:i w:val="off"/>
        </w:rPr>
        <w:rPr>
          <w:shd/>
        </w:rPr>
        <w:t>关联法的《高检规则》第487条 被封存犯罪记录的未成年人或者其法定代理人申请出具无犯罪记录证明的，人</w:t>
      </w:r>
      <w:r>
        <w:rPr>
          <w:rFonts w:ascii="黑体" w:hAnsi="黑体" w:cs="黑体" w:eastAsia="黑体"/>
          <w:sz w:val="18"/>
          <w:spacing w:val="0"/>
          <w:color w:val="000000"/>
          <w:b w:val="off"/>
          <w:i w:val="off"/>
        </w:rPr>
        <w:rPr>
          <w:shd/>
        </w:rPr>
        <w:t>民检察院应当出具。需要协调公安机关、人民法院为其出具无犯罪记录证明的，人民检察院应当予以协助。</w:t>
      </w:r>
      <w:bookmarkEnd w:id="11158"/>
    </w:p>
    <w:p>
      <w:pPr>
        <w:pageBreakBefore w:val="off"/>
        <w:tabs/>
        <w:wordWrap w:val="off"/>
        <w:spacing w:before="0" w:after="0" w:line="680" w:lineRule="atLeast"/>
        <w:ind w:left="2380" w:right="0"/>
        <w:jc w:val="both"/>
        <w:textAlignment w:val="baseline"/>
        <w:rPr>
          <w:sz w:val="50"/>
        </w:rPr>
      </w:pPr>
      <w:bookmarkStart w:name="" w:id="11159"/>
      <w:r>
        <w:rPr>
          <w:rFonts w:ascii="宋体" w:hAnsi="宋体" w:cs="宋体" w:eastAsia="宋体"/>
          <w:sz w:val="50"/>
          <w:spacing w:val="0"/>
          <w:color w:val="000000"/>
          <w:b w:val="off"/>
          <w:i w:val="off"/>
        </w:rPr>
        <w:rPr>
          <w:shd/>
        </w:rPr>
        <w:t>第</w:t>
      </w:r>
      <w:r>
        <w:rPr>
          <w:rFonts w:ascii="宋体" w:hAnsi="宋体" w:cs="宋体" w:eastAsia="宋体"/>
          <w:sz w:val="50"/>
          <w:spacing w:val="0"/>
          <w:color w:val="000000"/>
          <w:b w:val="off"/>
          <w:i w:val="off"/>
        </w:rPr>
        <w:rPr>
          <w:shd/>
        </w:rPr>
        <w:t>21</w:t>
      </w:r>
      <w:r>
        <w:rPr>
          <w:rFonts w:ascii="宋体" w:hAnsi="宋体" w:cs="宋体" w:eastAsia="宋体"/>
          <w:sz w:val="50"/>
          <w:spacing w:val="0"/>
          <w:color w:val="000000"/>
          <w:b w:val="off"/>
          <w:i w:val="off"/>
        </w:rPr>
        <w:rPr>
          <w:shd/>
        </w:rPr>
        <w:t>讲</w:t>
      </w:r>
      <w:bookmarkEnd w:id="11159"/>
    </w:p>
    <w:p>
      <w:pPr>
        <w:pageBreakBefore w:val="off"/>
        <w:tabs/>
        <w:wordWrap w:val="off"/>
        <w:spacing w:before="0" w:after="0" w:line="680" w:lineRule="atLeast"/>
        <w:ind w:left="0" w:right="0"/>
        <w:jc w:val="both"/>
        <w:textAlignment w:val="baseline"/>
        <w:rPr>
          <w:sz w:val="50"/>
        </w:rPr>
      </w:pPr>
      <w:bookmarkStart w:name="" w:id="11160"/>
      <w:r>
        <w:rPr>
          <w:rFonts w:ascii="宋体" w:hAnsi="宋体" w:cs="宋体" w:eastAsia="宋体"/>
          <w:sz w:val="50"/>
          <w:spacing w:val="0"/>
          <w:color w:val="000000"/>
          <w:b w:val="off"/>
          <w:i w:val="off"/>
        </w:rPr>
        <w:rPr>
          <w:shd/>
        </w:rPr>
        <w:t>当事人和解的公诉案件诉讼程序</w:t>
      </w:r>
      <w:bookmarkEnd w:id="11160"/>
    </w:p>
    <w:p>
      <w:pPr>
        <w:pageBreakBefore w:val="off"/>
        <w:tabs/>
        <w:wordWrap w:val="off"/>
        <w:spacing w:before="0" w:after="0" w:line="600" w:lineRule="exact"/>
        <w:ind w:left="0" w:right="0"/>
        <w:jc w:val="both"/>
        <w:textAlignment w:val="baseline"/>
        <w:rPr>
          <w:sz w:val="50"/>
        </w:rPr>
      </w:pPr>
      <w:bookmarkStart w:name="" w:id="11161"/>
      <w:r>
        <w:rPr>
          <w:rFonts w:ascii="宋体" w:hAnsi="宋体" w:cs="宋体" w:eastAsia="宋体"/>
          <w:sz w:val="50"/>
          <w:spacing w:val="0"/>
          <w:color w:val="000000"/>
          <w:b w:val="off"/>
          <w:i w:val="off"/>
        </w:rPr>
        <w:rPr>
          <w:shd/>
        </w:rPr>
        <w:t/>
      </w:r>
      <w:bookmarkEnd w:id="11161"/>
    </w:p>
    <w:p>
      <w:pPr>
        <w:pageBreakBefore w:val="off"/>
        <w:tabs/>
        <w:wordWrap w:val="off"/>
        <w:spacing w:before="0" w:after="0" w:line="600" w:lineRule="exact"/>
        <w:ind w:left="0" w:right="0"/>
        <w:jc w:val="both"/>
        <w:textAlignment w:val="baseline"/>
        <w:rPr>
          <w:sz w:val="50"/>
        </w:rPr>
      </w:pPr>
      <w:bookmarkStart w:name="" w:id="11162"/>
      <w:r>
        <w:rPr>
          <w:rFonts w:ascii="宋体" w:hAnsi="宋体" w:cs="宋体" w:eastAsia="宋体"/>
          <w:sz w:val="50"/>
          <w:spacing w:val="0"/>
          <w:color w:val="000000"/>
          <w:b w:val="off"/>
          <w:i w:val="off"/>
        </w:rPr>
        <w:rPr>
          <w:shd/>
        </w:rPr>
        <w:t/>
      </w:r>
      <w:bookmarkEnd w:id="11162"/>
    </w:p>
    <w:p>
      <w:pPr>
        <w:pageBreakBefore w:val="off"/>
        <w:tabs/>
        <w:wordWrap w:val="off"/>
        <w:spacing w:before="0" w:after="0" w:line="600" w:lineRule="exact"/>
        <w:ind w:left="0" w:right="0"/>
        <w:jc w:val="both"/>
        <w:textAlignment w:val="baseline"/>
        <w:rPr>
          <w:sz w:val="50"/>
        </w:rPr>
      </w:pPr>
      <w:bookmarkStart w:name="" w:id="11163"/>
      <w:r>
        <w:rPr>
          <w:rFonts w:ascii="宋体" w:hAnsi="宋体" w:cs="宋体" w:eastAsia="宋体"/>
          <w:sz w:val="50"/>
          <w:spacing w:val="0"/>
          <w:color w:val="000000"/>
          <w:b w:val="off"/>
          <w:i w:val="off"/>
        </w:rPr>
        <w:rPr>
          <w:shd/>
        </w:rPr>
        <w:t/>
      </w:r>
      <w:bookmarkEnd w:id="11163"/>
    </w:p>
    <w:p>
      <w:pPr>
        <w:pageBreakBefore w:val="off"/>
        <w:tabs/>
        <w:wordWrap w:val="off"/>
        <w:spacing w:before="0" w:after="0" w:line="600" w:lineRule="exact"/>
        <w:ind w:left="0" w:right="0"/>
        <w:jc w:val="both"/>
        <w:textAlignment w:val="baseline"/>
        <w:rPr>
          <w:sz w:val="50"/>
        </w:rPr>
      </w:pPr>
      <w:bookmarkStart w:name="" w:id="11164"/>
      <w:r>
        <w:rPr>
          <w:rFonts w:ascii="宋体" w:hAnsi="宋体" w:cs="宋体" w:eastAsia="宋体"/>
          <w:sz w:val="50"/>
          <w:spacing w:val="0"/>
          <w:color w:val="000000"/>
          <w:b w:val="off"/>
          <w:i w:val="off"/>
        </w:rPr>
        <w:rPr>
          <w:shd/>
        </w:rPr>
        <w:t/>
      </w:r>
      <w:bookmarkEnd w:id="11164"/>
    </w:p>
    <w:p>
      <w:pPr>
        <w:pageBreakBefore w:val="off"/>
        <w:tabs/>
        <w:wordWrap w:val="off"/>
        <w:spacing w:before="0" w:after="0" w:line="600" w:lineRule="exact"/>
        <w:ind w:left="0" w:right="0"/>
        <w:jc w:val="both"/>
        <w:textAlignment w:val="baseline"/>
        <w:rPr>
          <w:sz w:val="50"/>
        </w:rPr>
      </w:pPr>
      <w:bookmarkStart w:name="" w:id="11165"/>
      <w:r>
        <w:rPr>
          <w:rFonts w:ascii="宋体" w:hAnsi="宋体" w:cs="宋体" w:eastAsia="宋体"/>
          <w:sz w:val="50"/>
          <w:spacing w:val="0"/>
          <w:color w:val="000000"/>
          <w:b w:val="off"/>
          <w:i w:val="off"/>
        </w:rPr>
        <w:rPr>
          <w:shd/>
        </w:rPr>
        <w:t/>
      </w:r>
      <w:bookmarkEnd w:id="11165"/>
    </w:p>
    <w:p>
      <w:pPr>
        <w:pageBreakBefore w:val="off"/>
        <w:tabs/>
        <w:wordWrap w:val="off"/>
        <w:spacing w:before="0" w:after="0" w:line="440" w:lineRule="atLeast"/>
        <w:ind w:left="0" w:right="0"/>
        <w:jc w:val="center"/>
        <w:textAlignment w:val="baseline"/>
        <w:rPr>
          <w:sz w:val="18"/>
        </w:rPr>
      </w:pPr>
      <w:bookmarkStart w:name="" w:id="11166"/>
      <w:r>
        <w:rPr>
          <w:rFonts w:ascii="楷体" w:hAnsi="楷体" w:cs="楷体" w:eastAsia="楷体"/>
          <w:sz w:val="18"/>
          <w:spacing w:val="0"/>
          <w:color w:val="000000"/>
          <w:b w:val="off"/>
          <w:i w:val="off"/>
        </w:rPr>
        <w:rPr>
          <w:shd/>
        </w:rPr>
        <w:t>图表105</w:t>
      </w:r>
      <w:r>
        <w:rPr>
          <w:rFonts w:ascii="黑体" w:hAnsi="黑体" w:cs="黑体" w:eastAsia="黑体"/>
          <w:sz w:val="18"/>
          <w:spacing w:val="0"/>
          <w:color w:val="000000"/>
          <w:b w:val="off"/>
          <w:i w:val="off"/>
        </w:rPr>
        <w:rPr>
          <w:shd/>
        </w:rPr>
        <w:t>和解的范围和条件</w: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635000</wp:posOffset>
                </wp:positionV>
                <wp:extent cx="774700" cy="241300"/>
                <wp:wrapNone/>
                <wp:docPr id="3677" name="文本框 367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167"/>
                            <w:r>
                              <w:rPr>
                                <w:rFonts w:ascii="黑体" w:hAnsi="黑体" w:cs="黑体" w:eastAsia="黑体"/>
                                <w:sz w:val="21"/>
                                <w:spacing w:val="0"/>
                                <w:color w:val="000000"/>
                                <w:b w:val="off"/>
                                <w:i w:val="off"/>
                              </w:rPr>
                              <w:rPr>
                                <w:shd/>
                              </w:rPr>
                              <w:t>[独门口诀]</w:t>
                            </w:r>
                            <w:bookmarkEnd w:id="11167"/>
                          </w:p>
                        </w:txbxContent>
                      </wps:txbx>
                      <wps:bodyPr wrap="square" lIns="0" rIns="0" tIns="0" bIns="0" vert="horz" anchor="t">
                        <a:noAutofit/>
                      </wps:bodyPr>
                    </wps:wsp>
                  </a:graphicData>
                </a:graphic>
              </wp:anchor>
            </w:drawing>
          </mc:Choice>
          <mc:Fallback>
            <w:pict>
              <v:shape type="#_x0000_t202" filled="f" stroked="f" style="margin-left:18pt;margin-top:50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168"/>
                      <w:r>
                        <w:rPr>
                          <w:rFonts w:ascii="黑体" w:hAnsi="黑体" w:cs="黑体" w:eastAsia="黑体"/>
                          <w:sz w:val="21"/>
                          <w:spacing w:val="0"/>
                          <w:color w:val="000000"/>
                          <w:b w:val="off"/>
                          <w:i w:val="off"/>
                        </w:rPr>
                        <w:rPr>
                          <w:shd/>
                        </w:rPr>
                        <w:t>[独门口诀]</w:t>
                      </w:r>
                      <w:bookmarkEnd w:id="111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wp:posOffset>
                </wp:positionH>
                <wp:positionV relativeFrom="paragraph">
                  <wp:posOffset>1066800</wp:posOffset>
                </wp:positionV>
                <wp:extent cx="990600" cy="241300"/>
                <wp:wrapNone/>
                <wp:docPr id="3678" name="文本框 3678"/>
                <a:graphic xmlns:a="http://schemas.openxmlformats.org/drawingml/2006/main">
                  <a:graphicData uri="http://schemas.microsoft.com/office/word/2010/wordprocessingShape">
                    <wps:wsp>
                      <wps:cNvSpPr txBox="true"/>
                      <wps:spPr>
                        <a:xfrm>
                          <a:off x="0" y="0"/>
                          <a:ext cx="990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169"/>
                            <w:r>
                              <w:rPr>
                                <w:rFonts w:ascii="黑体" w:hAnsi="黑体" w:cs="黑体" w:eastAsia="黑体"/>
                                <w:sz w:val="21"/>
                                <w:spacing w:val="0"/>
                                <w:color w:val="000000"/>
                                <w:b w:val="off"/>
                                <w:i w:val="off"/>
                              </w:rPr>
                              <w:rPr>
                                <w:shd/>
                              </w:rPr>
                              <w:t>7年过失渎职外</w:t>
                            </w:r>
                            <w:bookmarkEnd w:id="11169"/>
                          </w:p>
                        </w:txbxContent>
                      </wps:txbx>
                      <wps:bodyPr wrap="square" lIns="0" rIns="0" tIns="0" bIns="0" vert="horz" anchor="t">
                        <a:noAutofit/>
                      </wps:bodyPr>
                    </wps:wsp>
                  </a:graphicData>
                </a:graphic>
              </wp:anchor>
            </w:drawing>
          </mc:Choice>
          <mc:Fallback>
            <w:pict>
              <v:shape type="#_x0000_t202" filled="f" stroked="f" style="margin-left:17pt;margin-top:84pt;width:78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170"/>
                      <w:r>
                        <w:rPr>
                          <w:rFonts w:ascii="黑体" w:hAnsi="黑体" w:cs="黑体" w:eastAsia="黑体"/>
                          <w:sz w:val="21"/>
                          <w:spacing w:val="0"/>
                          <w:color w:val="000000"/>
                          <w:b w:val="off"/>
                          <w:i w:val="off"/>
                        </w:rPr>
                        <w:rPr>
                          <w:shd/>
                        </w:rPr>
                        <w:t>7年过失渎职外</w:t>
                      </w:r>
                      <w:bookmarkEnd w:id="111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838200</wp:posOffset>
                </wp:positionV>
                <wp:extent cx="1384300" cy="241300"/>
                <wp:wrapNone/>
                <wp:docPr id="3679" name="文本框 3679"/>
                <a:graphic xmlns:a="http://schemas.openxmlformats.org/drawingml/2006/main">
                  <a:graphicData uri="http://schemas.microsoft.com/office/word/2010/wordprocessingShape">
                    <wps:wsp>
                      <wps:cNvSpPr txBox="true"/>
                      <wps:spPr>
                        <a:xfrm>
                          <a:off x="0" y="0"/>
                          <a:ext cx="1384300" cy="241300"/>
                        </a:xfrm>
                        <a:prstGeom prst="rect">
                          <a:avLst/>
                        </a:prstGeom>
                        <a:noFill/>
                        <a:ln w="6350">
                          <a:noFill/>
                        </a:ln>
                      </wps:spPr>
                      <wps:txbx>
                        <w:txbxContent>
                          <w:p>
                            <w:pPr>
                              <w:pageBreakBefore w:val="off"/>
                              <w:tabs>
                                <w:tab w:pos="1960" w:val="left" w:leader="none"/>
                              </w:tabs>
                              <w:wordWrap w:val="off"/>
                              <w:spacing w:before="0" w:after="0" w:line="300" w:lineRule="atLeast"/>
                              <w:ind w:left="0" w:right="0"/>
                              <w:jc w:val="both"/>
                              <w:textAlignment w:val="baseline"/>
                              <w:rPr>
                                <w:sz w:val="21"/>
                              </w:rPr>
                            </w:pPr>
                            <w:bookmarkStart w:name="" w:id="11171"/>
                            <w:r>
                              <w:rPr>
                                <w:rFonts w:ascii="黑体" w:hAnsi="黑体" w:cs="黑体" w:eastAsia="黑体"/>
                                <w:sz w:val="21"/>
                                <w:spacing w:val="0"/>
                                <w:color w:val="000000"/>
                                <w:b w:val="off"/>
                                <w:i w:val="off"/>
                              </w:rPr>
                              <w:rPr>
                                <w:shd/>
                              </w:rPr>
                              <w:t>民间人、财3年下</w:t>
                            </w:r>
                            <w:r>
                              <w:t xml:space="preserve">	</w:t>
                            </w:r>
                            <w:r>
                              <w:rPr>
                                <w:rFonts w:ascii="黑体" w:hAnsi="黑体" w:cs="黑体" w:eastAsia="黑体"/>
                                <w:sz w:val="13"/>
                                <w:spacing w:val="0"/>
                                <w:color w:val="9fcbc7"/>
                                <w:b w:val="off"/>
                                <w:i w:val="off"/>
                              </w:rPr>
                              <w:rPr>
                                <w:shd/>
                              </w:rPr>
                              <w:t>(0</w:t>
                            </w:r>
                            <w:bookmarkEnd w:id="11171"/>
                          </w:p>
                        </w:txbxContent>
                      </wps:txbx>
                      <wps:bodyPr wrap="square" lIns="0" rIns="0" tIns="0" bIns="0" vert="horz" anchor="t">
                        <a:noAutofit/>
                      </wps:bodyPr>
                    </wps:wsp>
                  </a:graphicData>
                </a:graphic>
              </wp:anchor>
            </w:drawing>
          </mc:Choice>
          <mc:Fallback>
            <w:pict>
              <v:shape type="#_x0000_t202" filled="f" stroked="f" style="margin-left:18pt;margin-top:66pt;width:109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60" w:val="left" w:leader="none"/>
                        </w:tabs>
                        <w:wordWrap w:val="off"/>
                        <w:spacing w:before="0" w:after="0" w:line="300" w:lineRule="atLeast"/>
                        <w:ind w:left="0" w:right="0"/>
                        <w:jc w:val="both"/>
                        <w:textAlignment w:val="baseline"/>
                        <w:rPr>
                          <w:sz w:val="21"/>
                        </w:rPr>
                      </w:pPr>
                      <w:bookmarkStart w:name="" w:id="11172"/>
                      <w:r>
                        <w:rPr>
                          <w:rFonts w:ascii="黑体" w:hAnsi="黑体" w:cs="黑体" w:eastAsia="黑体"/>
                          <w:sz w:val="21"/>
                          <w:spacing w:val="0"/>
                          <w:color w:val="000000"/>
                          <w:b w:val="off"/>
                          <w:i w:val="off"/>
                        </w:rPr>
                        <w:rPr>
                          <w:shd/>
                        </w:rPr>
                        <w:t>民间人、财3年下</w:t>
                      </w:r>
                      <w:r>
                        <w:t xml:space="preserve">	</w:t>
                      </w:r>
                      <w:r>
                        <w:rPr>
                          <w:rFonts w:ascii="黑体" w:hAnsi="黑体" w:cs="黑体" w:eastAsia="黑体"/>
                          <w:sz w:val="13"/>
                          <w:spacing w:val="0"/>
                          <w:color w:val="9fcbc7"/>
                          <w:b w:val="off"/>
                          <w:i w:val="off"/>
                        </w:rPr>
                        <w:rPr>
                          <w:shd/>
                        </w:rPr>
                        <w:t>(0</w:t>
                      </w:r>
                      <w:bookmarkEnd w:id="11172"/>
                    </w:p>
                  </w:txbxContent>
                </v:textbox>
              </v:shape>
            </w:pict>
          </mc:Fallback>
        </mc:AlternateContent>
      </w:r>
      <w:bookmarkEnd w:id="11166"/>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7040"/>
      </w:tblGrid>
      <w:tr>
        <w:trPr>
          <w:trHeight w:hRule="atLeast" w:val="1040"/>
        </w:trPr>
        <w:tc>
          <w:tcPr>
            <w:tcW w:w="1180" w:type="dxa"/>
            <w:vAlign w:val="center"/>
          </w:tcPr>
          <w:p>
            <w:pPr>
              <w:pageBreakBefore w:val="off"/>
              <w:tabs/>
              <w:wordWrap w:val="off"/>
              <w:spacing w:before="0" w:after="0" w:line="280" w:lineRule="atLeast"/>
              <w:ind w:left="0" w:right="0"/>
              <w:jc w:val="center"/>
              <w:textAlignment w:val="baseline"/>
              <w:rPr>
                <w:sz w:val="21"/>
              </w:rPr>
            </w:pPr>
            <w:bookmarkStart w:name="" w:id="11173"/>
            <w:r>
              <w:rPr>
                <w:rFonts w:ascii="宋体" w:hAnsi="宋体" w:cs="宋体" w:eastAsia="宋体"/>
                <w:sz w:val="21"/>
                <w:spacing w:val="0"/>
                <w:color w:val="000000"/>
                <w:b w:val="on"/>
                <w:i w:val="off"/>
              </w:rPr>
              <w:rPr>
                <w:shd/>
              </w:rPr>
              <w:t>和解范围</w:t>
            </w:r>
            <w:bookmarkEnd w:id="11173"/>
          </w:p>
        </w:tc>
        <w:tc>
          <w:tcPr>
            <w:tcW w:w="7040" w:type="dxa"/>
            <w:vAlign w:val="center"/>
          </w:tcPr>
          <w:p>
            <w:pPr>
              <w:pageBreakBefore w:val="off"/>
              <w:tabs/>
              <w:wordWrap w:val="off"/>
              <w:spacing w:before="0" w:after="0" w:line="340" w:lineRule="atLeast"/>
              <w:ind w:left="120" w:right="60"/>
              <w:jc w:val="both"/>
              <w:textAlignment w:val="baseline"/>
              <w:rPr>
                <w:sz w:val="21"/>
              </w:rPr>
            </w:pPr>
            <w:bookmarkStart w:name="" w:id="11174"/>
            <w:r>
              <w:rPr>
                <w:rFonts w:ascii="宋体" w:hAnsi="宋体" w:cs="宋体" w:eastAsia="宋体"/>
                <w:sz w:val="21"/>
                <w:spacing w:val="0"/>
                <w:color w:val="000000"/>
                <w:b w:val="on"/>
                <w:i w:val="off"/>
              </w:rPr>
              <w:rPr>
                <w:shd/>
              </w:rPr>
              <w:t>(1)因民间纠纷引起”，涉嫌《刑法》分则第四、五章规定的犯罪案</w:t>
            </w:r>
            <w:r>
              <w:rPr>
                <w:rFonts w:ascii="宋体" w:hAnsi="宋体" w:cs="宋体" w:eastAsia="宋体"/>
                <w:sz w:val="21"/>
                <w:spacing w:val="0"/>
                <w:color w:val="000000"/>
                <w:b w:val="on"/>
                <w:i w:val="off"/>
              </w:rPr>
              <w:rPr>
                <w:shd/>
              </w:rPr>
              <w:t>件，可能判处3年有期徒刑以下刑罚；</w:t>
            </w:r>
            <w:bookmarkEnd w:id="11174"/>
          </w:p>
          <w:p>
            <w:pPr>
              <w:pageBreakBefore w:val="off"/>
              <w:tabs/>
              <w:wordWrap w:val="off"/>
              <w:spacing w:before="0" w:after="0" w:line="340" w:lineRule="atLeast"/>
              <w:ind w:left="120" w:right="0"/>
              <w:jc w:val="both"/>
              <w:textAlignment w:val="baseline"/>
              <w:rPr>
                <w:sz w:val="21"/>
              </w:rPr>
            </w:pPr>
            <w:bookmarkStart w:name="" w:id="11175"/>
            <w:r>
              <w:rPr>
                <w:rFonts w:ascii="宋体" w:hAnsi="宋体" w:cs="宋体" w:eastAsia="宋体"/>
                <w:sz w:val="21"/>
                <w:spacing w:val="0"/>
                <w:color w:val="000000"/>
                <w:b w:val="on"/>
                <w:i w:val="off"/>
              </w:rPr>
              <w:rPr>
                <w:shd/>
              </w:rPr>
              <w:t>(2)除渎职犯罪以外的可能判处7年有期徒刑以下刑罚的过失犯罪案件。</w:t>
            </w:r>
            <w:bookmarkEnd w:id="11175"/>
          </w:p>
        </w:tc>
      </w:tr>
      <w:tr>
        <w:trPr>
          <w:trHeight w:hRule="atLeast" w:val="2280"/>
        </w:trPr>
        <w:tc>
          <w:tcPr>
            <w:tcW w:w="1180" w:type="dxa"/>
            <w:vAlign w:val="center"/>
          </w:tcPr>
          <w:p>
            <w:pPr>
              <w:pageBreakBefore w:val="off"/>
              <w:tabs/>
              <w:wordWrap w:val="off"/>
              <w:spacing w:before="0" w:after="0" w:line="280" w:lineRule="atLeast"/>
              <w:ind w:left="0" w:right="0"/>
              <w:jc w:val="center"/>
              <w:textAlignment w:val="baseline"/>
              <w:rPr>
                <w:sz w:val="21"/>
              </w:rPr>
            </w:pPr>
            <w:bookmarkStart w:name="" w:id="11176"/>
            <w:r>
              <w:rPr>
                <w:rFonts w:ascii="宋体" w:hAnsi="宋体" w:cs="宋体" w:eastAsia="宋体"/>
                <w:sz w:val="21"/>
                <w:spacing w:val="0"/>
                <w:color w:val="000000"/>
                <w:b w:val="on"/>
                <w:i w:val="off"/>
              </w:rPr>
              <w:rPr>
                <w:shd/>
              </w:rPr>
              <w:t>和解条件</w:t>
            </w:r>
            <w:bookmarkEnd w:id="11176"/>
          </w:p>
        </w:tc>
        <w:tc>
          <w:tcPr>
            <w:tcW w:w="7040" w:type="dxa"/>
            <w:vAlign w:val="top"/>
          </w:tcPr>
          <w:p>
            <w:pPr>
              <w:pageBreakBefore w:val="off"/>
              <w:tabs/>
              <w:wordWrap w:val="off"/>
              <w:spacing w:before="60" w:after="0" w:line="340" w:lineRule="atLeast"/>
              <w:ind w:left="120" w:right="0"/>
              <w:jc w:val="both"/>
              <w:textAlignment w:val="baseline"/>
              <w:rPr>
                <w:sz w:val="21"/>
              </w:rPr>
            </w:pPr>
            <w:bookmarkStart w:name="" w:id="11177"/>
            <w:r>
              <w:rPr>
                <w:rFonts w:ascii="宋体" w:hAnsi="宋体" w:cs="宋体" w:eastAsia="宋体"/>
                <w:sz w:val="21"/>
                <w:spacing w:val="0"/>
                <w:color w:val="000000"/>
                <w:b w:val="on"/>
                <w:i w:val="off"/>
              </w:rPr>
              <w:rPr>
                <w:shd/>
              </w:rPr>
              <w:t>(1)犯罪嫌疑人真诚悔罪，向被害人赔偿损失、赔礼道歉等；</w:t>
            </w:r>
            <w:bookmarkEnd w:id="11177"/>
          </w:p>
          <w:p>
            <w:pPr>
              <w:pageBreakBefore w:val="off"/>
              <w:tabs/>
              <w:wordWrap w:val="off"/>
              <w:spacing w:before="0" w:after="0" w:line="340" w:lineRule="atLeast"/>
              <w:ind w:left="120" w:right="0"/>
              <w:jc w:val="both"/>
              <w:textAlignment w:val="baseline"/>
              <w:rPr>
                <w:sz w:val="21"/>
              </w:rPr>
            </w:pPr>
            <w:bookmarkStart w:name="" w:id="11178"/>
            <w:r>
              <w:rPr>
                <w:rFonts w:ascii="宋体" w:hAnsi="宋体" w:cs="宋体" w:eastAsia="宋体"/>
                <w:sz w:val="21"/>
                <w:spacing w:val="0"/>
                <w:color w:val="000000"/>
                <w:b w:val="on"/>
                <w:i w:val="off"/>
              </w:rPr>
              <w:rPr>
                <w:shd/>
              </w:rPr>
              <w:t>(2)被害人明确表示对犯罪嫌疑人予以谅解；</w:t>
            </w:r>
            <w:bookmarkEnd w:id="11178"/>
          </w:p>
          <w:p>
            <w:pPr>
              <w:pageBreakBefore w:val="off"/>
              <w:tabs/>
              <w:wordWrap w:val="off"/>
              <w:spacing w:before="0" w:after="0" w:line="340" w:lineRule="atLeast"/>
              <w:ind w:left="120" w:right="0"/>
              <w:jc w:val="both"/>
              <w:textAlignment w:val="baseline"/>
              <w:rPr>
                <w:sz w:val="21"/>
              </w:rPr>
            </w:pPr>
            <w:bookmarkStart w:name="" w:id="11179"/>
            <w:r>
              <w:rPr>
                <w:rFonts w:ascii="宋体" w:hAnsi="宋体" w:cs="宋体" w:eastAsia="宋体"/>
                <w:sz w:val="21"/>
                <w:spacing w:val="0"/>
                <w:color w:val="000000"/>
                <w:b w:val="on"/>
                <w:i w:val="off"/>
              </w:rPr>
              <w:rPr>
                <w:shd/>
              </w:rPr>
              <w:t>(3)双方当事人自愿和解，符合有关法律规定；</w:t>
            </w:r>
            <w:bookmarkEnd w:id="11179"/>
          </w:p>
          <w:p>
            <w:pPr>
              <w:pageBreakBefore w:val="off"/>
              <w:tabs/>
              <w:wordWrap w:val="off"/>
              <w:spacing w:before="0" w:after="0" w:line="340" w:lineRule="atLeast"/>
              <w:ind w:left="120" w:right="0"/>
              <w:jc w:val="both"/>
              <w:textAlignment w:val="baseline"/>
              <w:rPr>
                <w:sz w:val="21"/>
              </w:rPr>
            </w:pPr>
            <w:bookmarkStart w:name="" w:id="11180"/>
            <w:r>
              <w:rPr>
                <w:rFonts w:ascii="宋体" w:hAnsi="宋体" w:cs="宋体" w:eastAsia="宋体"/>
                <w:sz w:val="21"/>
                <w:spacing w:val="0"/>
                <w:color w:val="000000"/>
                <w:b w:val="on"/>
                <w:i w:val="off"/>
              </w:rPr>
              <w:rPr>
                <w:shd/>
              </w:rPr>
              <w:t>(4)属于侵害特定被害人的故意犯罪或有直接被害人的过失犯罪；</w:t>
            </w:r>
            <w:bookmarkEnd w:id="11180"/>
          </w:p>
          <w:p>
            <w:pPr>
              <w:pageBreakBefore w:val="off"/>
              <w:tabs/>
              <w:wordWrap w:val="off"/>
              <w:spacing w:before="0" w:after="0" w:line="340" w:lineRule="atLeast"/>
              <w:ind w:left="120" w:right="0"/>
              <w:jc w:val="both"/>
              <w:textAlignment w:val="baseline"/>
              <w:rPr>
                <w:sz w:val="21"/>
              </w:rPr>
            </w:pPr>
            <w:bookmarkStart w:name="" w:id="11181"/>
            <w:r>
              <w:rPr>
                <w:rFonts w:ascii="宋体" w:hAnsi="宋体" w:cs="宋体" w:eastAsia="宋体"/>
                <w:sz w:val="21"/>
                <w:spacing w:val="0"/>
                <w:color w:val="000000"/>
                <w:b w:val="on"/>
                <w:i w:val="off"/>
              </w:rPr>
              <w:rPr>
                <w:shd/>
              </w:rPr>
              <w:t>(5)案件事实清楚，证据确实、充分。</w:t>
            </w:r>
            <w:bookmarkEnd w:id="11181"/>
          </w:p>
          <w:p>
            <w:pPr>
              <w:pageBreakBefore w:val="off"/>
              <w:tabs/>
              <w:wordWrap w:val="off"/>
              <w:spacing w:before="0" w:after="0" w:line="340" w:lineRule="atLeast"/>
              <w:ind w:left="120" w:right="60"/>
              <w:jc w:val="both"/>
              <w:textAlignment w:val="baseline"/>
              <w:rPr>
                <w:sz w:val="21"/>
              </w:rPr>
            </w:pPr>
            <w:bookmarkStart w:name="" w:id="11182"/>
            <w:r>
              <w:rPr>
                <w:rFonts w:ascii="宋体" w:hAnsi="宋体" w:cs="宋体" w:eastAsia="宋体"/>
                <w:sz w:val="21"/>
                <w:spacing w:val="0"/>
                <w:color w:val="000000"/>
                <w:b w:val="on"/>
                <w:i w:val="off"/>
              </w:rPr>
              <w:rPr>
                <w:shd/>
              </w:rPr>
              <w:t>名师点睛犯罪嫌疑人、被告人在5年以内曾故意犯罪的，无论该犯罪</w:t>
            </w:r>
            <w:r>
              <w:rPr>
                <w:rFonts w:ascii="宋体" w:hAnsi="宋体" w:cs="宋体" w:eastAsia="宋体"/>
                <w:sz w:val="21"/>
                <w:spacing w:val="0"/>
                <w:color w:val="000000"/>
                <w:b w:val="on"/>
                <w:i w:val="off"/>
              </w:rPr>
              <w:rPr>
                <w:shd/>
              </w:rPr>
              <w:t>是否已追究，均不适用和解程序。</w:t>
            </w:r>
            <w:bookmarkEnd w:id="11182"/>
          </w:p>
        </w:tc>
      </w:tr>
    </w:tbl>
    <w:p>
      <w:pPr>
        <w:pageBreakBefore w:val="off"/>
        <w:tabs/>
        <w:wordWrap w:val="off"/>
        <w:spacing w:before="0" w:after="0" w:line="420" w:lineRule="exact"/>
        <w:ind w:left="0" w:right="0"/>
        <w:jc w:val="left"/>
        <w:textAlignment w:val="baseline"/>
        <w:rPr>
          <w:sz w:val="18"/>
        </w:rPr>
      </w:pPr>
      <w:bookmarkStart w:name="" w:id="11183"/>
      <w:r>
        <w:rPr>
          <w:rFonts w:ascii="宋体" w:hAnsi="宋体" w:cs="宋体" w:eastAsia="宋体"/>
          <w:sz w:val="18"/>
          <w:spacing w:val="0"/>
          <w:color w:val="000000"/>
          <w:b w:val="off"/>
          <w:i w:val="off"/>
        </w:rPr>
        <w:rPr>
          <w:shd/>
        </w:rPr>
        <w:t/>
      </w:r>
      <w:bookmarkEnd w:id="11183"/>
    </w:p>
    <w:p>
      <w:pPr>
        <w:pageBreakBefore w:val="off"/>
        <w:tabs/>
        <w:wordWrap w:val="off"/>
        <w:spacing w:before="0" w:after="0" w:line="420" w:lineRule="atLeast"/>
        <w:ind w:left="0" w:right="0"/>
        <w:jc w:val="center"/>
        <w:textAlignment w:val="baseline"/>
        <w:rPr>
          <w:sz w:val="18"/>
        </w:rPr>
      </w:pPr>
      <w:bookmarkStart w:name="" w:id="11184"/>
      <w:r>
        <w:rPr>
          <w:rFonts w:ascii="黑体" w:hAnsi="黑体" w:cs="黑体" w:eastAsia="黑体"/>
          <w:sz w:val="18"/>
          <w:spacing w:val="0"/>
          <w:color w:val="000000"/>
          <w:b w:val="off"/>
          <w:i w:val="off"/>
        </w:rPr>
        <w:rPr>
          <w:shd/>
        </w:rPr>
        <w:t>图</w:t>
      </w:r>
      <w:r>
        <w:rPr>
          <w:rFonts w:ascii="黑体" w:hAnsi="黑体" w:cs="黑体" w:eastAsia="黑体"/>
          <w:sz w:val="18"/>
          <w:spacing w:val="0"/>
          <w:color w:val="000000"/>
          <w:b w:val="off"/>
          <w:i w:val="off"/>
        </w:rPr>
        <w:rPr>
          <w:shd/>
        </w:rPr>
        <w:t>表106</w:t>
      </w:r>
      <w:r>
        <w:rPr>
          <w:rFonts w:ascii="黑体" w:hAnsi="黑体" w:cs="黑体" w:eastAsia="黑体"/>
          <w:sz w:val="18"/>
          <w:spacing w:val="0"/>
          <w:color w:val="000000"/>
          <w:b w:val="off"/>
          <w:i w:val="off"/>
        </w:rPr>
        <w:rPr>
          <w:shd/>
        </w:rPr>
        <w:t>和解主体</w: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-711200</wp:posOffset>
                </wp:positionV>
                <wp:extent cx="977900" cy="241300"/>
                <wp:wrapNone/>
                <wp:docPr id="3680" name="文本框 3680"/>
                <a:graphic xmlns:a="http://schemas.openxmlformats.org/drawingml/2006/main">
                  <a:graphicData uri="http://schemas.microsoft.com/office/word/2010/wordprocessingShape">
                    <wps:wsp>
                      <wps:cNvSpPr txBox="true"/>
                      <wps:spPr>
                        <a:xfrm>
                          <a:off x="0" y="0"/>
                          <a:ext cx="977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185"/>
                            <w:r>
                              <w:rPr>
                                <w:rFonts w:ascii="黑体" w:hAnsi="黑体" w:cs="黑体" w:eastAsia="黑体"/>
                                <w:sz w:val="21"/>
                                <w:spacing w:val="0"/>
                                <w:color w:val="000000"/>
                                <w:b w:val="off"/>
                                <w:i w:val="off"/>
                              </w:rPr>
                              <w:rPr>
                                <w:shd/>
                              </w:rPr>
                              <w:t>都愿意 侵特定</w:t>
                            </w:r>
                            <w:bookmarkEnd w:id="11185"/>
                          </w:p>
                        </w:txbxContent>
                      </wps:txbx>
                      <wps:bodyPr wrap="square" lIns="0" rIns="0" tIns="0" bIns="0" vert="horz" anchor="t">
                        <a:noAutofit/>
                      </wps:bodyPr>
                    </wps:wsp>
                  </a:graphicData>
                </a:graphic>
              </wp:anchor>
            </w:drawing>
          </mc:Choice>
          <mc:Fallback>
            <w:pict>
              <v:shape type="#_x0000_t202" filled="f" stroked="f" style="margin-left:18pt;margin-top:-56pt;width:77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186"/>
                      <w:r>
                        <w:rPr>
                          <w:rFonts w:ascii="黑体" w:hAnsi="黑体" w:cs="黑体" w:eastAsia="黑体"/>
                          <w:sz w:val="21"/>
                          <w:spacing w:val="0"/>
                          <w:color w:val="000000"/>
                          <w:b w:val="off"/>
                          <w:i w:val="off"/>
                        </w:rPr>
                        <w:rPr>
                          <w:shd/>
                        </w:rPr>
                        <w:t>都愿意 侵特定</w:t>
                      </w:r>
                      <w:bookmarkEnd w:id="111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-495300</wp:posOffset>
                </wp:positionV>
                <wp:extent cx="508000" cy="241300"/>
                <wp:wrapNone/>
                <wp:docPr id="3681" name="文本框 3681"/>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187"/>
                            <w:r>
                              <w:rPr>
                                <w:rFonts w:ascii="黑体" w:hAnsi="黑体" w:cs="黑体" w:eastAsia="黑体"/>
                                <w:sz w:val="21"/>
                                <w:spacing w:val="0"/>
                                <w:color w:val="000000"/>
                                <w:b w:val="off"/>
                                <w:i w:val="off"/>
                              </w:rPr>
                              <w:rPr>
                                <w:shd/>
                              </w:rPr>
                              <w:t>事实清</w:t>
                            </w:r>
                            <w:bookmarkEnd w:id="11187"/>
                          </w:p>
                        </w:txbxContent>
                      </wps:txbx>
                      <wps:bodyPr wrap="square" lIns="0" rIns="0" tIns="0" bIns="0" vert="horz" anchor="t">
                        <a:noAutofit/>
                      </wps:bodyPr>
                    </wps:wsp>
                  </a:graphicData>
                </a:graphic>
              </wp:anchor>
            </w:drawing>
          </mc:Choice>
          <mc:Fallback>
            <w:pict>
              <v:shape type="#_x0000_t202" filled="f" stroked="f" style="margin-left:18pt;margin-top:-39pt;width:40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188"/>
                      <w:r>
                        <w:rPr>
                          <w:rFonts w:ascii="黑体" w:hAnsi="黑体" w:cs="黑体" w:eastAsia="黑体"/>
                          <w:sz w:val="21"/>
                          <w:spacing w:val="0"/>
                          <w:color w:val="000000"/>
                          <w:b w:val="off"/>
                          <w:i w:val="off"/>
                        </w:rPr>
                        <w:rPr>
                          <w:shd/>
                        </w:rPr>
                        <w:t>事实清</w:t>
                      </w:r>
                      <w:bookmarkEnd w:id="111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228600</wp:posOffset>
                </wp:positionH>
                <wp:positionV relativeFrom="paragraph">
                  <wp:posOffset>-1143000</wp:posOffset>
                </wp:positionV>
                <wp:extent cx="774700" cy="241300"/>
                <wp:wrapNone/>
                <wp:docPr id="3682" name="文本框 3682"/>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189"/>
                            <w:r>
                              <w:rPr>
                                <w:rFonts w:ascii="黑体" w:hAnsi="黑体" w:cs="黑体" w:eastAsia="黑体"/>
                                <w:sz w:val="21"/>
                                <w:spacing w:val="0"/>
                                <w:color w:val="000000"/>
                                <w:b w:val="off"/>
                                <w:i w:val="off"/>
                              </w:rPr>
                              <w:rPr>
                                <w:shd/>
                              </w:rPr>
                              <w:t>[独门口诀]</w:t>
                            </w:r>
                            <w:bookmarkEnd w:id="11189"/>
                          </w:p>
                        </w:txbxContent>
                      </wps:txbx>
                      <wps:bodyPr wrap="square" lIns="0" rIns="0" tIns="0" bIns="0" vert="horz" anchor="t">
                        <a:noAutofit/>
                      </wps:bodyPr>
                    </wps:wsp>
                  </a:graphicData>
                </a:graphic>
              </wp:anchor>
            </w:drawing>
          </mc:Choice>
          <mc:Fallback>
            <w:pict>
              <v:shape type="#_x0000_t202" filled="f" stroked="f" style="margin-left:18pt;margin-top:-90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190"/>
                      <w:r>
                        <w:rPr>
                          <w:rFonts w:ascii="黑体" w:hAnsi="黑体" w:cs="黑体" w:eastAsia="黑体"/>
                          <w:sz w:val="21"/>
                          <w:spacing w:val="0"/>
                          <w:color w:val="000000"/>
                          <w:b w:val="off"/>
                          <w:i w:val="off"/>
                        </w:rPr>
                        <w:rPr>
                          <w:shd/>
                        </w:rPr>
                        <w:t>[独门口诀]</w:t>
                      </w:r>
                      <w:bookmarkEnd w:id="111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wp:posOffset>
                </wp:positionH>
                <wp:positionV relativeFrom="paragraph">
                  <wp:posOffset>-927100</wp:posOffset>
                </wp:positionV>
                <wp:extent cx="1409700" cy="241300"/>
                <wp:wrapNone/>
                <wp:docPr id="3683" name="文本框 3683"/>
                <a:graphic xmlns:a="http://schemas.openxmlformats.org/drawingml/2006/main">
                  <a:graphicData uri="http://schemas.microsoft.com/office/word/2010/wordprocessingShape">
                    <wps:wsp>
                      <wps:cNvSpPr txBox="true"/>
                      <wps:spPr>
                        <a:xfrm>
                          <a:off x="0" y="0"/>
                          <a:ext cx="1409700" cy="241300"/>
                        </a:xfrm>
                        <a:prstGeom prst="rect">
                          <a:avLst/>
                        </a:prstGeom>
                        <a:noFill/>
                        <a:ln w="6350">
                          <a:noFill/>
                        </a:ln>
                      </wps:spPr>
                      <wps:txbx>
                        <w:txbxContent>
                          <w:p>
                            <w:pPr>
                              <w:pageBreakBefore w:val="off"/>
                              <w:tabs>
                                <w:tab w:pos="1980" w:val="left" w:leader="none"/>
                              </w:tabs>
                              <w:wordWrap w:val="off"/>
                              <w:spacing w:before="0" w:after="0" w:line="300" w:lineRule="atLeast"/>
                              <w:ind w:left="0" w:right="0"/>
                              <w:jc w:val="both"/>
                              <w:textAlignment w:val="baseline"/>
                              <w:rPr>
                                <w:sz w:val="21"/>
                              </w:rPr>
                            </w:pPr>
                            <w:bookmarkStart w:name="" w:id="11191"/>
                            <w:r>
                              <w:rPr>
                                <w:rFonts w:ascii="黑体" w:hAnsi="黑体" w:cs="黑体" w:eastAsia="黑体"/>
                                <w:sz w:val="21"/>
                                <w:spacing w:val="0"/>
                                <w:color w:val="000000"/>
                                <w:b w:val="off"/>
                                <w:i w:val="off"/>
                              </w:rPr>
                              <w:rPr>
                                <w:shd/>
                              </w:rPr>
                              <w:t>你认错 他原谅</w:t>
                            </w:r>
                            <w:r>
                              <w:t xml:space="preserve">	</w:t>
                            </w:r>
                            <w:r>
                              <w:rPr>
                                <w:rFonts w:ascii="黑体" w:hAnsi="黑体" w:cs="黑体" w:eastAsia="黑体"/>
                                <w:sz w:val="15"/>
                                <w:spacing w:val="0"/>
                                <w:color w:val="9fcbc7"/>
                                <w:b w:val="off"/>
                                <w:i w:val="off"/>
                              </w:rPr>
                              <w:rPr>
                                <w:shd/>
                              </w:rPr>
                              <w:t>(1</w:t>
                            </w:r>
                            <w:bookmarkEnd w:id="11191"/>
                          </w:p>
                        </w:txbxContent>
                      </wps:txbx>
                      <wps:bodyPr wrap="square" lIns="0" rIns="0" tIns="0" bIns="0" vert="horz" anchor="t">
                        <a:noAutofit/>
                      </wps:bodyPr>
                    </wps:wsp>
                  </a:graphicData>
                </a:graphic>
              </wp:anchor>
            </w:drawing>
          </mc:Choice>
          <mc:Fallback>
            <w:pict>
              <v:shape type="#_x0000_t202" filled="f" stroked="f" style="margin-left:17pt;margin-top:-73pt;width:11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80" w:val="left" w:leader="none"/>
                        </w:tabs>
                        <w:wordWrap w:val="off"/>
                        <w:spacing w:before="0" w:after="0" w:line="300" w:lineRule="atLeast"/>
                        <w:ind w:left="0" w:right="0"/>
                        <w:jc w:val="both"/>
                        <w:textAlignment w:val="baseline"/>
                        <w:rPr>
                          <w:sz w:val="21"/>
                        </w:rPr>
                      </w:pPr>
                      <w:bookmarkStart w:name="" w:id="11192"/>
                      <w:r>
                        <w:rPr>
                          <w:rFonts w:ascii="黑体" w:hAnsi="黑体" w:cs="黑体" w:eastAsia="黑体"/>
                          <w:sz w:val="21"/>
                          <w:spacing w:val="0"/>
                          <w:color w:val="000000"/>
                          <w:b w:val="off"/>
                          <w:i w:val="off"/>
                        </w:rPr>
                        <w:rPr>
                          <w:shd/>
                        </w:rPr>
                        <w:t>你认错 他原谅</w:t>
                      </w:r>
                      <w:r>
                        <w:t xml:space="preserve">	</w:t>
                      </w:r>
                      <w:r>
                        <w:rPr>
                          <w:rFonts w:ascii="黑体" w:hAnsi="黑体" w:cs="黑体" w:eastAsia="黑体"/>
                          <w:sz w:val="15"/>
                          <w:spacing w:val="0"/>
                          <w:color w:val="9fcbc7"/>
                          <w:b w:val="off"/>
                          <w:i w:val="off"/>
                        </w:rPr>
                        <w:rPr>
                          <w:shd/>
                        </w:rPr>
                        <w:t>(1</w:t>
                      </w:r>
                      <w:bookmarkEnd w:id="11192"/>
                    </w:p>
                  </w:txbxContent>
                </v:textbox>
              </v:shape>
            </w:pict>
          </mc:Fallback>
        </mc:AlternateContent>
      </w:r>
      <w:bookmarkEnd w:id="11184"/>
    </w:p>
    <w:tbl>
      <w:tblPr>
        <w:tblW w:w="0" w:type="auto"/>
        <w:jc w:val="start"/>
        <w:tblInd w:type="dxa" w:w="19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80"/>
        <w:gridCol w:w="6820"/>
      </w:tblGrid>
      <w:tr>
        <w:trPr>
          <w:trHeight w:hRule="atLeast" w:val="1640"/>
        </w:trPr>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193"/>
            <w:r>
              <w:rPr>
                <w:rFonts w:ascii="宋体" w:hAnsi="宋体" w:cs="宋体" w:eastAsia="宋体"/>
                <w:sz w:val="21"/>
                <w:spacing w:val="0"/>
                <w:color w:val="000000"/>
                <w:b w:val="on"/>
                <w:i w:val="off"/>
              </w:rPr>
              <w:rPr>
                <w:shd/>
              </w:rPr>
              <w:t>被害方</w:t>
            </w:r>
            <w:bookmarkEnd w:id="11193"/>
          </w:p>
        </w:tc>
        <w:tc>
          <w:tcPr>
            <w:tcW w:w="6820" w:type="dxa"/>
            <w:vAlign w:val="top"/>
          </w:tcPr>
          <w:p>
            <w:pPr>
              <w:pageBreakBefore w:val="off"/>
              <w:tabs/>
              <w:wordWrap w:val="off"/>
              <w:spacing w:before="20" w:after="0" w:line="340" w:lineRule="atLeast"/>
              <w:ind w:left="80" w:right="0"/>
              <w:jc w:val="both"/>
              <w:textAlignment w:val="baseline"/>
              <w:rPr>
                <w:sz w:val="21"/>
              </w:rPr>
            </w:pPr>
            <w:bookmarkStart w:name="" w:id="11194"/>
            <w:r>
              <w:rPr>
                <w:rFonts w:ascii="宋体" w:hAnsi="宋体" w:cs="宋体" w:eastAsia="宋体"/>
                <w:sz w:val="21"/>
                <w:spacing w:val="0"/>
                <w:color w:val="000000"/>
                <w:b w:val="on"/>
                <w:i w:val="off"/>
              </w:rPr>
              <w:rPr>
                <w:shd/>
              </w:rPr>
              <w:t>(1)被害人死亡的，其近亲属可以与被告人和解。</w:t>
            </w:r>
            <w:bookmarkEnd w:id="11194"/>
          </w:p>
          <w:p>
            <w:pPr>
              <w:pageBreakBefore w:val="off"/>
              <w:tabs/>
              <w:wordWrap w:val="off"/>
              <w:spacing w:before="0" w:after="0" w:line="340" w:lineRule="atLeast"/>
              <w:ind w:left="80" w:right="60"/>
              <w:jc w:val="both"/>
              <w:textAlignment w:val="baseline"/>
              <w:rPr>
                <w:sz w:val="21"/>
              </w:rPr>
            </w:pPr>
            <w:bookmarkStart w:name="" w:id="11195"/>
            <w:r>
              <w:rPr>
                <w:rFonts w:ascii="宋体" w:hAnsi="宋体" w:cs="宋体" w:eastAsia="宋体"/>
                <w:sz w:val="21"/>
                <w:spacing w:val="0"/>
                <w:color w:val="000000"/>
                <w:b w:val="on"/>
                <w:i w:val="off"/>
              </w:rPr>
              <w:rPr>
                <w:shd/>
              </w:rPr>
              <w:t>新修考点近亲属有多人的，达成和解协议，应当经处于最先继承顺</w:t>
            </w:r>
            <w:r>
              <w:rPr>
                <w:rFonts w:ascii="宋体" w:hAnsi="宋体" w:cs="宋体" w:eastAsia="宋体"/>
                <w:sz w:val="21"/>
                <w:spacing w:val="0"/>
                <w:color w:val="000000"/>
                <w:b w:val="on"/>
                <w:i w:val="off"/>
              </w:rPr>
              <w:rPr>
                <w:shd/>
              </w:rPr>
              <w:t>序的所有近亲属同意。</w:t>
            </w:r>
            <w:bookmarkEnd w:id="11195"/>
          </w:p>
          <w:p>
            <w:pPr>
              <w:pageBreakBefore w:val="off"/>
              <w:tabs/>
              <w:wordWrap w:val="off"/>
              <w:spacing w:before="0" w:after="0" w:line="340" w:lineRule="atLeast"/>
              <w:ind w:left="80" w:right="60"/>
              <w:jc w:val="both"/>
              <w:textAlignment w:val="baseline"/>
              <w:rPr>
                <w:sz w:val="21"/>
              </w:rPr>
            </w:pPr>
            <w:bookmarkStart w:name="" w:id="11196"/>
            <w:r>
              <w:rPr>
                <w:rFonts w:ascii="宋体" w:hAnsi="宋体" w:cs="宋体" w:eastAsia="宋体"/>
                <w:sz w:val="21"/>
                <w:spacing w:val="0"/>
                <w:color w:val="000000"/>
                <w:b w:val="on"/>
                <w:i w:val="off"/>
              </w:rPr>
              <w:rPr>
                <w:shd/>
              </w:rPr>
              <w:t>(2)被害人是无、限制行为能力人的，其法定代理人、近亲属可以</w:t>
            </w:r>
            <w:r>
              <w:rPr>
                <w:rFonts w:ascii="宋体" w:hAnsi="宋体" w:cs="宋体" w:eastAsia="宋体"/>
                <w:sz w:val="21"/>
                <w:spacing w:val="0"/>
                <w:color w:val="000000"/>
                <w:b w:val="on"/>
                <w:i w:val="off"/>
              </w:rPr>
              <w:rPr>
                <w:shd/>
              </w:rPr>
              <w:t>代为和解。</w:t>
            </w:r>
            <w:bookmarkEnd w:id="11196"/>
          </w:p>
        </w:tc>
      </w:tr>
    </w:tbl>
    <w:p>
      <w:pPr>
        <w:pageBreakBefore w:val="off"/>
        <w:tabs/>
        <w:wordWrap w:val="off"/>
        <w:spacing w:before="0" w:after="0" w:line="420" w:lineRule="atLeast"/>
        <w:ind w:left="60" w:right="0"/>
        <w:jc w:val="both"/>
        <w:textAlignment w:val="baseline"/>
        <w:rPr>
          <w:sz w:val="18"/>
        </w:rPr>
      </w:pPr>
      <w:bookmarkStart w:name="" w:id="11197"/>
      <w:r>
        <w:rPr>
          <w:rFonts w:ascii="宋体" w:hAnsi="宋体" w:cs="宋体" w:eastAsia="宋体"/>
          <w:sz w:val="18"/>
          <w:spacing w:val="0"/>
          <w:color w:val="000000"/>
          <w:u w:val="single"/>
          <w:b w:val="off"/>
          <w:i w:val="off"/>
        </w:rPr>
        <w:rPr>
          <w:shd/>
        </w:rPr>
        <w:t xml:space="preserve">                           </w:t>
      </w:r>
      <w:bookmarkEnd w:id="11197"/>
    </w:p>
    <w:p>
      <w:pPr>
        <w:pageBreakBefore w:val="off"/>
        <w:tabs/>
        <w:wordWrap w:val="off"/>
        <w:spacing w:before="140" w:after="0" w:line="280" w:lineRule="atLeast"/>
        <w:ind w:left="400" w:right="0"/>
        <w:jc w:val="both"/>
        <w:textAlignment w:val="baseline"/>
        <w:rPr>
          <w:sz w:val="20"/>
        </w:rPr>
      </w:pPr>
      <w:bookmarkStart w:name="" w:id="11198"/>
      <w:r>
        <w:rPr>
          <w:rFonts w:ascii="仿宋" w:hAnsi="仿宋" w:cs="仿宋" w:eastAsia="仿宋"/>
          <w:sz w:val="20"/>
          <w:spacing w:val="0"/>
          <w:color w:val="000000"/>
          <w:b w:val="off"/>
          <w:i w:val="off"/>
        </w:rPr>
        <w:rPr>
          <w:shd/>
        </w:rPr>
        <w:t>*拓展阅读以下几种情形不属于因民间纠纷引起的犯罪案件：</w:t>
      </w:r>
      <w:bookmarkEnd w:id="11198"/>
    </w:p>
    <w:p>
      <w:pPr>
        <w:pageBreakBefore w:val="off"/>
        <w:tabs/>
        <w:wordWrap w:val="off"/>
        <w:spacing w:before="0" w:after="0" w:line="280" w:lineRule="atLeast"/>
        <w:ind w:left="400" w:right="0"/>
        <w:jc w:val="both"/>
        <w:textAlignment w:val="baseline"/>
        <w:rPr>
          <w:sz w:val="20"/>
        </w:rPr>
      </w:pPr>
      <w:bookmarkStart w:name="" w:id="11199"/>
      <w:r>
        <w:rPr>
          <w:rFonts w:ascii="仿宋" w:hAnsi="仿宋" w:cs="仿宋" w:eastAsia="仿宋"/>
          <w:sz w:val="20"/>
          <w:spacing w:val="0"/>
          <w:color w:val="000000"/>
          <w:b w:val="off"/>
          <w:i w:val="off"/>
        </w:rPr>
        <w:rPr>
          <w:shd/>
        </w:rPr>
        <w:t>(1)雇凶伤害他人的；</w:t>
      </w:r>
      <w:bookmarkEnd w:id="11199"/>
    </w:p>
    <w:p>
      <w:pPr>
        <w:pageBreakBefore w:val="off"/>
        <w:tabs/>
        <w:wordWrap w:val="off"/>
        <w:spacing w:before="0" w:after="0" w:line="280" w:lineRule="atLeast"/>
        <w:ind w:left="400" w:right="0"/>
        <w:jc w:val="both"/>
        <w:textAlignment w:val="baseline"/>
        <w:rPr>
          <w:sz w:val="20"/>
        </w:rPr>
      </w:pPr>
      <w:bookmarkStart w:name="" w:id="11200"/>
      <w:r>
        <w:rPr>
          <w:rFonts w:ascii="仿宋" w:hAnsi="仿宋" w:cs="仿宋" w:eastAsia="仿宋"/>
          <w:sz w:val="20"/>
          <w:spacing w:val="0"/>
          <w:color w:val="000000"/>
          <w:b w:val="off"/>
          <w:i w:val="off"/>
        </w:rPr>
        <w:rPr>
          <w:shd/>
        </w:rPr>
        <w:t>(2)涉及黑社会性质组织犯罪的；</w:t>
      </w:r>
      <w:bookmarkEnd w:id="11200"/>
    </w:p>
    <w:p>
      <w:pPr>
        <w:pageBreakBefore w:val="off"/>
        <w:tabs/>
        <w:wordWrap w:val="off"/>
        <w:spacing w:before="0" w:after="0" w:line="280" w:lineRule="atLeast"/>
        <w:ind w:left="400" w:right="0"/>
        <w:jc w:val="both"/>
        <w:textAlignment w:val="baseline"/>
        <w:rPr>
          <w:sz w:val="20"/>
        </w:rPr>
      </w:pPr>
      <w:bookmarkStart w:name="" w:id="11201"/>
      <w:r>
        <w:rPr>
          <w:rFonts w:ascii="仿宋" w:hAnsi="仿宋" w:cs="仿宋" w:eastAsia="仿宋"/>
          <w:sz w:val="20"/>
          <w:spacing w:val="0"/>
          <w:color w:val="000000"/>
          <w:b w:val="off"/>
          <w:i w:val="off"/>
        </w:rPr>
        <w:rPr>
          <w:shd/>
        </w:rPr>
        <w:t>(3)涉及寻衅滋事的；</w:t>
      </w:r>
      <w:bookmarkEnd w:id="11201"/>
    </w:p>
    <w:p>
      <w:pPr>
        <w:pageBreakBefore w:val="off"/>
        <w:tabs/>
        <w:wordWrap w:val="off"/>
        <w:spacing w:before="0" w:after="0" w:line="280" w:lineRule="atLeast"/>
        <w:ind w:left="400" w:right="0"/>
        <w:jc w:val="both"/>
        <w:textAlignment w:val="baseline"/>
        <w:rPr>
          <w:sz w:val="20"/>
        </w:rPr>
      </w:pPr>
      <w:bookmarkStart w:name="" w:id="11202"/>
      <w:r>
        <w:rPr>
          <w:rFonts w:ascii="仿宋" w:hAnsi="仿宋" w:cs="仿宋" w:eastAsia="仿宋"/>
          <w:sz w:val="20"/>
          <w:spacing w:val="0"/>
          <w:color w:val="000000"/>
          <w:b w:val="off"/>
          <w:i w:val="off"/>
        </w:rPr>
        <w:rPr>
          <w:shd/>
        </w:rPr>
        <w:t>(4)涉及聚众斗殴的；</w:t>
      </w:r>
      <w:bookmarkEnd w:id="11202"/>
    </w:p>
    <w:p>
      <w:pPr>
        <w:pageBreakBefore w:val="off"/>
        <w:tabs/>
        <w:wordWrap w:val="off"/>
        <w:spacing w:before="0" w:after="0" w:line="280" w:lineRule="atLeast"/>
        <w:ind w:left="400" w:right="0"/>
        <w:jc w:val="both"/>
        <w:textAlignment w:val="baseline"/>
        <w:rPr>
          <w:sz w:val="20"/>
        </w:rPr>
      </w:pPr>
      <w:bookmarkStart w:name="" w:id="11203"/>
      <w:r>
        <w:rPr>
          <w:rFonts w:ascii="仿宋" w:hAnsi="仿宋" w:cs="仿宋" w:eastAsia="仿宋"/>
          <w:sz w:val="20"/>
          <w:spacing w:val="0"/>
          <w:color w:val="000000"/>
          <w:b w:val="off"/>
          <w:i w:val="off"/>
        </w:rPr>
        <w:rPr>
          <w:shd/>
        </w:rPr>
        <w:t>(5)多次故意伤害他人身体的；</w:t>
      </w:r>
      <w:bookmarkEnd w:id="11203"/>
    </w:p>
    <w:p>
      <w:pPr>
        <w:pageBreakBefore w:val="off"/>
        <w:tabs/>
        <w:wordWrap w:val="off"/>
        <w:spacing w:before="0" w:after="0" w:line="280" w:lineRule="atLeast"/>
        <w:ind w:left="400" w:right="0"/>
        <w:jc w:val="both"/>
        <w:textAlignment w:val="baseline"/>
        <w:rPr>
          <w:sz w:val="20"/>
        </w:rPr>
        <w:sectPr>
          <w:footerReference r:id="rId388"/>
          <w:headerReference r:id="rId389" w:type="default"/>
          <w:type w:val="nextPage"/>
          <w:pgSz w:w="11900" w:h="17080"/>
          <w:pgMar w:left="860" w:top="1340" w:right="860" w:bottom="1340" w:header="0" w:footer="1040"/>
          <w:pgNumType w:start="132"/>
          <w:cols w:num="1"/>
        </w:sectPr>
      </w:pPr>
      <w:bookmarkStart w:name="" w:id="11204"/>
      <w:r>
        <w:rPr>
          <w:rFonts w:ascii="仿宋" w:hAnsi="仿宋" w:cs="仿宋" w:eastAsia="仿宋"/>
          <w:sz w:val="20"/>
          <w:spacing w:val="0"/>
          <w:color w:val="000000"/>
          <w:b w:val="off"/>
          <w:i w:val="off"/>
        </w:rPr>
        <w:rPr>
          <w:shd/>
        </w:rPr>
        <w:t>(6)其他不宜和解的。</w:t>
      </w:r>
      <w:bookmarkEnd w:id="11204"/>
    </w:p>
    <w:p>
      <w:pPr>
        <w:pageBreakBefore w:val="off"/>
        <w:tabs/>
        <w:wordWrap w:val="off"/>
        <w:spacing w:before="180" w:after="0" w:line="320" w:lineRule="atLeast"/>
        <w:ind w:left="0" w:right="2340"/>
        <w:jc w:val="right"/>
        <w:textAlignment w:val="baseline"/>
        <w:rPr>
          <w:sz w:val="23"/>
        </w:rPr>
      </w:pPr>
      <w:bookmarkStart w:name="" w:id="11205"/>
      <w:r>
        <w:rPr>
          <w:rFonts w:ascii="黑体" w:hAnsi="黑体" w:cs="黑体" w:eastAsia="黑体"/>
          <w:sz w:val="23"/>
          <w:spacing w:val="0"/>
          <w:color w:val="000000"/>
          <w:b w:val="off"/>
          <w:i w:val="off"/>
        </w:rPr>
        <w:rPr>
          <w:shd/>
        </w:rPr>
        <w:t>续表</w:t>
      </w:r>
      <w:bookmarkEnd w:id="11205"/>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640"/>
      </w:tblGrid>
      <w:tr>
        <w:trPr>
          <w:trHeight w:hRule="atLeast" w:val="76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11206"/>
            <w:r>
              <w:rPr>
                <w:rFonts w:ascii="宋体" w:hAnsi="宋体" w:cs="宋体" w:eastAsia="宋体"/>
                <w:sz w:val="24"/>
                <w:spacing w:val="0"/>
                <w:color w:val="000000"/>
                <w:b w:val="on"/>
                <w:i w:val="off"/>
              </w:rPr>
              <w:rPr>
                <w:shd/>
              </w:rPr>
              <w:t>被告方</w:t>
            </w:r>
            <w:bookmarkEnd w:id="11206"/>
          </w:p>
        </w:tc>
        <w:tc>
          <w:tcPr>
            <w:tcW w:w="6640" w:type="dxa"/>
            <w:vAlign w:val="top"/>
          </w:tcPr>
          <w:p>
            <w:pPr>
              <w:pageBreakBefore w:val="off"/>
              <w:tabs/>
              <w:wordWrap w:val="off"/>
              <w:spacing w:before="0" w:after="0" w:line="340" w:lineRule="atLeast"/>
              <w:ind w:left="100" w:right="0"/>
              <w:jc w:val="both"/>
              <w:textAlignment w:val="baseline"/>
              <w:rPr>
                <w:sz w:val="24"/>
              </w:rPr>
            </w:pPr>
            <w:bookmarkStart w:name="" w:id="11207"/>
            <w:r>
              <w:rPr>
                <w:rFonts w:ascii="宋体" w:hAnsi="宋体" w:cs="宋体" w:eastAsia="宋体"/>
                <w:sz w:val="24"/>
                <w:spacing w:val="0"/>
                <w:color w:val="000000"/>
                <w:b w:val="on"/>
                <w:i w:val="off"/>
              </w:rPr>
              <w:rPr>
                <w:shd/>
              </w:rPr>
              <w:t>(1)被告人的近亲属经其同意，可代为和解；</w:t>
            </w:r>
            <w:bookmarkEnd w:id="11207"/>
          </w:p>
          <w:p>
            <w:pPr>
              <w:pageBreakBefore w:val="off"/>
              <w:tabs/>
              <w:wordWrap w:val="off"/>
              <w:spacing w:before="0" w:after="0" w:line="340" w:lineRule="atLeast"/>
              <w:ind w:left="100" w:right="0"/>
              <w:jc w:val="both"/>
              <w:textAlignment w:val="baseline"/>
              <w:rPr>
                <w:sz w:val="24"/>
              </w:rPr>
            </w:pPr>
            <w:bookmarkStart w:name="" w:id="11208"/>
            <w:r>
              <w:rPr>
                <w:rFonts w:ascii="宋体" w:hAnsi="宋体" w:cs="宋体" w:eastAsia="宋体"/>
                <w:sz w:val="24"/>
                <w:spacing w:val="0"/>
                <w:color w:val="000000"/>
                <w:b w:val="on"/>
                <w:i w:val="off"/>
              </w:rPr>
              <w:rPr>
                <w:shd/>
              </w:rPr>
              <w:t>(2)被告人系限制行为能力人的，其法定代理人可代为和解。</w:t>
            </w:r>
            <w:bookmarkEnd w:id="11208"/>
          </w:p>
          <w:p>
            <w:pPr>
              <w:pageBreakBefore w:val="off"/>
              <w:tabs/>
              <w:wordWrap w:val="off"/>
              <w:spacing w:before="0" w:after="0" w:line="340" w:lineRule="atLeast"/>
              <w:ind w:left="100" w:right="0"/>
              <w:jc w:val="both"/>
              <w:textAlignment w:val="baseline"/>
              <w:rPr>
                <w:sz w:val="24"/>
              </w:rPr>
            </w:pPr>
            <w:bookmarkStart w:name="" w:id="11209"/>
            <w:r>
              <w:rPr>
                <w:rFonts w:ascii="宋体" w:hAnsi="宋体" w:cs="宋体" w:eastAsia="宋体"/>
                <w:sz w:val="24"/>
                <w:spacing w:val="0"/>
                <w:color w:val="000000"/>
                <w:b w:val="on"/>
                <w:i w:val="off"/>
              </w:rPr>
              <w:rPr>
                <w:shd/>
              </w:rPr>
              <w:t>陷阱点拨</w:t>
            </w:r>
            <w:r>
              <w:rPr>
                <w:rFonts w:ascii="宋体" w:hAnsi="宋体" w:cs="宋体" w:eastAsia="宋体"/>
                <w:sz w:val="24"/>
                <w:spacing w:val="0"/>
                <w:color w:val="000000"/>
                <w:b w:val="on"/>
                <w:i w:val="off"/>
              </w:rPr>
              <w:rPr>
                <w:shd/>
              </w:rPr>
              <w:t>赔礼道歉等事项，应当由被告人本人履行。</w:t>
            </w:r>
            <w:bookmarkEnd w:id="11209"/>
          </w:p>
        </w:tc>
      </w:tr>
    </w:tbl>
    <w:p>
      <w:pPr>
        <w:pageBreakBefore w:val="off"/>
        <w:tabs/>
        <w:wordWrap w:val="off"/>
        <w:spacing w:before="0" w:after="0" w:line="260" w:lineRule="exact"/>
        <w:ind w:left="0" w:right="0"/>
        <w:jc w:val="left"/>
        <w:textAlignment w:val="baseline"/>
        <w:rPr>
          <w:sz w:val="20"/>
        </w:rPr>
      </w:pPr>
      <w:bookmarkStart w:name="" w:id="11210"/>
      <w:r>
        <w:rPr>
          <w:rFonts w:ascii="宋体" w:hAnsi="宋体" w:cs="宋体" w:eastAsia="宋体"/>
          <w:sz w:val="20"/>
          <w:spacing w:val="0"/>
          <w:color w:val="000000"/>
          <w:b w:val="off"/>
          <w:i w:val="off"/>
        </w:rPr>
        <w:rPr>
          <w:shd/>
        </w:rPr>
        <w:t/>
      </w:r>
      <w:bookmarkEnd w:id="11210"/>
    </w:p>
    <w:p>
      <w:pPr>
        <w:pageBreakBefore w:val="off"/>
        <w:tabs/>
        <w:wordWrap w:val="off"/>
        <w:spacing w:before="0" w:after="0" w:line="220" w:lineRule="atLeast"/>
        <w:ind w:left="2220" w:right="0"/>
        <w:jc w:val="both"/>
        <w:textAlignment w:val="baseline"/>
        <w:rPr>
          <w:sz w:val="17"/>
        </w:rPr>
      </w:pPr>
      <w:bookmarkStart w:name="" w:id="11211"/>
      <w:r>
        <w:rPr>
          <w:rFonts w:ascii="黑体" w:hAnsi="黑体" w:cs="黑体" w:eastAsia="黑体"/>
          <w:sz w:val="17"/>
          <w:spacing w:val="0"/>
          <w:color w:val="000000"/>
          <w:b w:val="off"/>
          <w:i w:val="off"/>
        </w:rPr>
        <w:rPr>
          <w:shd/>
        </w:rPr>
        <w:t>图</w:t>
      </w:r>
      <w:r>
        <w:rPr>
          <w:rFonts w:ascii="黑体" w:hAnsi="黑体" w:cs="黑体" w:eastAsia="黑体"/>
          <w:sz w:val="17"/>
          <w:spacing w:val="0"/>
          <w:color w:val="000000"/>
          <w:b w:val="off"/>
          <w:i w:val="off"/>
        </w:rPr>
        <w:rPr>
          <w:shd/>
        </w:rPr>
        <w:t>表</w:t>
      </w:r>
      <w:r>
        <w:rPr>
          <w:rFonts w:ascii="黑体" w:hAnsi="黑体" w:cs="黑体" w:eastAsia="黑体"/>
          <w:sz w:val="17"/>
          <w:spacing w:val="0"/>
          <w:color w:val="000000"/>
          <w:b w:val="off"/>
          <w:i w:val="off"/>
        </w:rPr>
        <w:rPr>
          <w:shd/>
        </w:rPr>
        <w:t>107</w:t>
      </w:r>
      <w:r>
        <w:rPr>
          <w:rFonts w:ascii="黑体" w:hAnsi="黑体" w:cs="黑体" w:eastAsia="黑体"/>
          <w:sz w:val="17"/>
          <w:spacing w:val="0"/>
          <w:color w:val="000000"/>
          <w:b w:val="off"/>
          <w:i w:val="off"/>
        </w:rPr>
        <w:rPr>
          <w:shd/>
        </w:rPr>
        <w:t>和解的阶段与效果</w:t>
      </w:r>
      <w:r>
        <mc:AlternateContent>
          <mc:Choice Requires="wps">
            <w:drawing>
              <wp:anchor allowOverlap="true" layoutInCell="true" locked="false" simplePos="false" behindDoc="false" relativeHeight="251659264" distL="0" distR="0" distT="0" distB="0">
                <wp:simplePos x="0" y="0"/>
                <wp:positionH relativeFrom="page">
                  <wp:posOffset>6007100</wp:posOffset>
                </wp:positionH>
                <wp:positionV relativeFrom="paragraph">
                  <wp:posOffset>571500</wp:posOffset>
                </wp:positionV>
                <wp:extent cx="635000" cy="190500"/>
                <wp:wrapNone/>
                <wp:docPr id="3684" name="文本框 3684"/>
                <a:graphic xmlns:a="http://schemas.openxmlformats.org/drawingml/2006/main">
                  <a:graphicData uri="http://schemas.microsoft.com/office/word/2010/wordprocessingShape">
                    <wps:wsp>
                      <wps:cNvSpPr txBox="true"/>
                      <wps:spPr>
                        <a:xfrm>
                          <a:off x="0" y="0"/>
                          <a:ext cx="635000" cy="190500"/>
                        </a:xfrm>
                        <a:prstGeom prst="rect">
                          <a:avLst/>
                        </a:prstGeom>
                        <a:noFill/>
                        <a:ln w="6350">
                          <a:noFill/>
                        </a:ln>
                      </wps:spPr>
                      <wps:txbx>
                        <w:txbxContent>
                          <w:p>
                            <w:pPr>
                              <w:pageBreakBefore w:val="off"/>
                              <w:tabs/>
                              <w:wordWrap w:val="off"/>
                              <w:spacing w:before="0" w:after="0" w:line="220" w:lineRule="atLeast"/>
                              <w:ind w:left="0" w:right="0"/>
                              <w:jc w:val="right"/>
                              <w:textAlignment w:val="baseline"/>
                              <w:rPr>
                                <w:sz w:val="17"/>
                              </w:rPr>
                            </w:pPr>
                            <w:bookmarkStart w:name="" w:id="11212"/>
                            <w:r>
                              <w:rPr>
                                <w:rFonts w:ascii="黑体" w:hAnsi="黑体" w:cs="黑体" w:eastAsia="黑体"/>
                                <w:sz w:val="17"/>
                                <w:spacing w:val="0"/>
                                <w:color w:val="000000"/>
                                <w:b w:val="off"/>
                                <w:i w:val="off"/>
                              </w:rPr>
                              <w:rPr>
                                <w:shd/>
                              </w:rPr>
                              <w:t>[归纳助记]</w:t>
                            </w:r>
                            <w:bookmarkEnd w:id="11212"/>
                          </w:p>
                        </w:txbxContent>
                      </wps:txbx>
                      <wps:bodyPr wrap="square" lIns="0" rIns="0" tIns="0" bIns="0" vert="horz" anchor="t">
                        <a:noAutofit/>
                      </wps:bodyPr>
                    </wps:wsp>
                  </a:graphicData>
                </a:graphic>
              </wp:anchor>
            </w:drawing>
          </mc:Choice>
          <mc:Fallback>
            <w:pict>
              <v:shape type="#_x0000_t202" filled="f" stroked="f" style="margin-left:473pt;margin-top:45pt;width:50pt;height:15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right"/>
                        <w:textAlignment w:val="baseline"/>
                        <w:rPr>
                          <w:sz w:val="17"/>
                        </w:rPr>
                      </w:pPr>
                      <w:bookmarkStart w:name="" w:id="11213"/>
                      <w:r>
                        <w:rPr>
                          <w:rFonts w:ascii="黑体" w:hAnsi="黑体" w:cs="黑体" w:eastAsia="黑体"/>
                          <w:sz w:val="17"/>
                          <w:spacing w:val="0"/>
                          <w:color w:val="000000"/>
                          <w:b w:val="off"/>
                          <w:i w:val="off"/>
                        </w:rPr>
                        <w:rPr>
                          <w:shd/>
                        </w:rPr>
                        <w:t>[归纳助记]</w:t>
                      </w:r>
                      <w:bookmarkEnd w:id="112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5880100</wp:posOffset>
                </wp:positionH>
                <wp:positionV relativeFrom="paragraph">
                  <wp:posOffset>685800</wp:posOffset>
                </wp:positionV>
                <wp:extent cx="749300" cy="190500"/>
                <wp:wrapNone/>
                <wp:docPr id="3685" name="文本框 3685"/>
                <a:graphic xmlns:a="http://schemas.openxmlformats.org/drawingml/2006/main">
                  <a:graphicData uri="http://schemas.microsoft.com/office/word/2010/wordprocessingShape">
                    <wps:wsp>
                      <wps:cNvSpPr txBox="true"/>
                      <wps:spPr>
                        <a:xfrm>
                          <a:off x="0" y="0"/>
                          <a:ext cx="749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7"/>
                              </w:rPr>
                            </w:pPr>
                            <w:bookmarkStart w:name="" w:id="11214"/>
                            <w:r>
                              <w:rPr>
                                <w:rFonts w:ascii="黑体" w:hAnsi="黑体" w:cs="黑体" w:eastAsia="黑体"/>
                                <w:sz w:val="17"/>
                                <w:spacing w:val="0"/>
                                <w:color w:val="000000"/>
                                <w:b w:val="off"/>
                                <w:i w:val="off"/>
                              </w:rPr>
                              <w:rPr>
                                <w:shd/>
                              </w:rPr>
                              <w:t>1)</w:t>
                            </w:r>
                            <w:r>
                              <w:rPr>
                                <w:rFonts w:ascii="黑体" w:hAnsi="黑体" w:cs="黑体" w:eastAsia="黑体"/>
                                <w:sz w:val="17"/>
                                <w:spacing w:val="0"/>
                                <w:color w:val="000000"/>
                                <w:b w:val="off"/>
                                <w:i w:val="off"/>
                              </w:rPr>
                              <w:rPr>
                                <w:shd/>
                              </w:rPr>
                              <w:t>和解≠无罪</w:t>
                            </w:r>
                            <w:bookmarkEnd w:id="11214"/>
                          </w:p>
                        </w:txbxContent>
                      </wps:txbx>
                      <wps:bodyPr wrap="square" lIns="0" rIns="0" tIns="0" bIns="0" vert="horz" anchor="t">
                        <a:noAutofit/>
                      </wps:bodyPr>
                    </wps:wsp>
                  </a:graphicData>
                </a:graphic>
              </wp:anchor>
            </w:drawing>
          </mc:Choice>
          <mc:Fallback>
            <w:pict>
              <v:shape type="#_x0000_t202" filled="f" stroked="f" style="margin-left:463pt;margin-top:54pt;width:59pt;height:15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7"/>
                        </w:rPr>
                      </w:pPr>
                      <w:bookmarkStart w:name="" w:id="11215"/>
                      <w:r>
                        <w:rPr>
                          <w:rFonts w:ascii="黑体" w:hAnsi="黑体" w:cs="黑体" w:eastAsia="黑体"/>
                          <w:sz w:val="17"/>
                          <w:spacing w:val="0"/>
                          <w:color w:val="000000"/>
                          <w:b w:val="off"/>
                          <w:i w:val="off"/>
                        </w:rPr>
                        <w:rPr>
                          <w:shd/>
                        </w:rPr>
                        <w:t>1)</w:t>
                      </w:r>
                      <w:r>
                        <w:rPr>
                          <w:rFonts w:ascii="黑体" w:hAnsi="黑体" w:cs="黑体" w:eastAsia="黑体"/>
                          <w:sz w:val="17"/>
                          <w:spacing w:val="0"/>
                          <w:color w:val="000000"/>
                          <w:b w:val="off"/>
                          <w:i w:val="off"/>
                        </w:rPr>
                        <w:rPr>
                          <w:shd/>
                        </w:rPr>
                        <w:t>和解≠无罪</w:t>
                      </w:r>
                      <w:bookmarkEnd w:id="11215"/>
                    </w:p>
                  </w:txbxContent>
                </v:textbox>
              </v:shape>
            </w:pict>
          </mc:Fallback>
        </mc:AlternateContent>
      </w:r>
      <w:bookmarkEnd w:id="1121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40"/>
        <w:gridCol w:w="6680"/>
      </w:tblGrid>
      <w:tr>
        <w:trPr>
          <w:trHeight w:hRule="atLeast" w:val="520"/>
        </w:trPr>
        <w:tc>
          <w:tcPr>
            <w:tcW w:w="1140" w:type="dxa"/>
            <w:vAlign w:val="center"/>
          </w:tcPr>
          <w:p>
            <w:pPr>
              <w:pageBreakBefore w:val="off"/>
              <w:tabs/>
              <w:wordWrap w:val="off"/>
              <w:spacing w:before="0" w:after="0" w:line="320" w:lineRule="atLeast"/>
              <w:ind w:left="0" w:right="0"/>
              <w:jc w:val="center"/>
              <w:textAlignment w:val="baseline"/>
              <w:rPr>
                <w:sz w:val="24"/>
              </w:rPr>
            </w:pPr>
            <w:bookmarkStart w:name="" w:id="11216"/>
            <w:r>
              <w:rPr>
                <w:rFonts w:ascii="宋体" w:hAnsi="宋体" w:cs="宋体" w:eastAsia="宋体"/>
                <w:sz w:val="24"/>
                <w:spacing w:val="0"/>
                <w:color w:val="000000"/>
                <w:b w:val="on"/>
                <w:i w:val="off"/>
              </w:rPr>
              <w:rPr>
                <w:shd/>
              </w:rPr>
              <w:t>侦</w:t>
            </w:r>
            <w:r>
              <w:rPr>
                <w:rFonts w:ascii="宋体" w:hAnsi="宋体" w:cs="宋体" w:eastAsia="宋体"/>
                <w:sz w:val="24"/>
                <w:spacing w:val="0"/>
                <w:color w:val="000000"/>
                <w:b w:val="off"/>
                <w:i w:val="off"/>
              </w:rPr>
              <w:rPr>
                <w:shd/>
              </w:rPr>
              <w:t xml:space="preserve"> </w:t>
            </w:r>
            <w:r>
              <w:rPr>
                <w:rFonts w:ascii="宋体" w:hAnsi="宋体" w:cs="宋体" w:eastAsia="宋体"/>
                <w:sz w:val="24"/>
                <w:spacing w:val="0"/>
                <w:color w:val="000000"/>
                <w:b w:val="on"/>
                <w:i w:val="off"/>
              </w:rPr>
              <w:rPr>
                <w:shd/>
              </w:rPr>
              <w:t>查</w:t>
            </w:r>
            <w:bookmarkEnd w:id="11216"/>
          </w:p>
        </w:tc>
        <w:tc>
          <w:tcPr>
            <w:tcW w:w="6680" w:type="dxa"/>
            <w:vAlign w:val="top"/>
          </w:tcPr>
          <w:p>
            <w:pPr>
              <w:pageBreakBefore w:val="off"/>
              <w:tabs/>
              <w:wordWrap w:val="off"/>
              <w:spacing w:before="0" w:after="0" w:line="340" w:lineRule="atLeast"/>
              <w:ind w:left="100" w:right="0"/>
              <w:jc w:val="both"/>
              <w:textAlignment w:val="baseline"/>
              <w:rPr>
                <w:sz w:val="24"/>
              </w:rPr>
            </w:pPr>
            <w:bookmarkStart w:name="" w:id="11217"/>
            <w:r>
              <w:rPr>
                <w:rFonts w:ascii="宋体" w:hAnsi="宋体" w:cs="宋体" w:eastAsia="宋体"/>
                <w:sz w:val="24"/>
                <w:spacing w:val="0"/>
                <w:color w:val="000000"/>
                <w:b w:val="on"/>
                <w:i w:val="off"/>
              </w:rPr>
              <w:rPr>
                <w:shd/>
              </w:rPr>
              <w:t>公安机关可以向检察院提出从宽处理的建议。</w:t>
            </w:r>
            <w:bookmarkEnd w:id="11217"/>
          </w:p>
          <w:p>
            <w:pPr>
              <w:pageBreakBefore w:val="off"/>
              <w:tabs/>
              <w:wordWrap w:val="off"/>
              <w:spacing w:before="0" w:after="0" w:line="340" w:lineRule="atLeast"/>
              <w:ind w:left="100" w:right="0"/>
              <w:jc w:val="both"/>
              <w:textAlignment w:val="baseline"/>
              <w:rPr>
                <w:sz w:val="24"/>
              </w:rPr>
            </w:pPr>
            <w:bookmarkStart w:name="" w:id="11218"/>
            <w:r>
              <w:rPr>
                <w:rFonts w:ascii="宋体" w:hAnsi="宋体" w:cs="宋体" w:eastAsia="宋体"/>
                <w:sz w:val="24"/>
                <w:spacing w:val="0"/>
                <w:color w:val="000000"/>
                <w:b w:val="on"/>
                <w:i w:val="off"/>
              </w:rPr>
              <w:rPr>
                <w:shd/>
              </w:rPr>
              <w:t>考点提示侦查中不能因和解而撤销案件。</w:t>
            </w:r>
            <w:bookmarkEnd w:id="11218"/>
          </w:p>
        </w:tc>
      </w:tr>
      <w:tr>
        <w:trPr>
          <w:trHeight w:hRule="atLeast" w:val="520"/>
        </w:trPr>
        <w:tc>
          <w:tcPr>
            <w:tcW w:w="1140" w:type="dxa"/>
            <w:vAlign w:val="center"/>
          </w:tcPr>
          <w:p>
            <w:pPr>
              <w:pageBreakBefore w:val="off"/>
              <w:tabs/>
              <w:wordWrap w:val="off"/>
              <w:spacing w:before="0" w:after="0" w:line="320" w:lineRule="atLeast"/>
              <w:ind w:left="0" w:right="0"/>
              <w:jc w:val="center"/>
              <w:textAlignment w:val="baseline"/>
              <w:rPr>
                <w:sz w:val="24"/>
              </w:rPr>
            </w:pPr>
            <w:bookmarkStart w:name="" w:id="11219"/>
            <w:r>
              <w:rPr>
                <w:rFonts w:ascii="宋体" w:hAnsi="宋体" w:cs="宋体" w:eastAsia="宋体"/>
                <w:sz w:val="24"/>
                <w:spacing w:val="0"/>
                <w:color w:val="000000"/>
                <w:b w:val="on"/>
                <w:i w:val="off"/>
              </w:rPr>
              <w:rPr>
                <w:shd/>
              </w:rPr>
              <w:t>起</w:t>
            </w:r>
            <w:r>
              <w:rPr>
                <w:rFonts w:ascii="宋体" w:hAnsi="宋体" w:cs="宋体" w:eastAsia="宋体"/>
                <w:sz w:val="24"/>
                <w:spacing w:val="0"/>
                <w:color w:val="000000"/>
                <w:b w:val="on"/>
                <w:i w:val="off"/>
              </w:rPr>
              <w:rPr>
                <w:shd/>
              </w:rPr>
              <w:t>诉</w:t>
            </w:r>
            <w:bookmarkEnd w:id="11219"/>
          </w:p>
        </w:tc>
        <w:tc>
          <w:tcPr>
            <w:tcW w:w="6680" w:type="dxa"/>
            <w:vAlign w:val="top"/>
          </w:tcPr>
          <w:p>
            <w:pPr>
              <w:pageBreakBefore w:val="off"/>
              <w:tabs/>
              <w:wordWrap w:val="off"/>
              <w:spacing w:before="0" w:after="0" w:line="340" w:lineRule="atLeast"/>
              <w:ind w:left="100" w:right="0"/>
              <w:jc w:val="both"/>
              <w:textAlignment w:val="baseline"/>
              <w:rPr>
                <w:sz w:val="24"/>
              </w:rPr>
            </w:pPr>
            <w:bookmarkStart w:name="" w:id="11220"/>
            <w:r>
              <w:rPr>
                <w:rFonts w:ascii="宋体" w:hAnsi="宋体" w:cs="宋体" w:eastAsia="宋体"/>
                <w:sz w:val="24"/>
                <w:spacing w:val="0"/>
                <w:color w:val="000000"/>
                <w:b w:val="on"/>
                <w:i w:val="off"/>
              </w:rPr>
              <w:rPr>
                <w:shd/>
              </w:rPr>
              <w:t>(1)检察院可以向法院提出从宽处罚的建议；</w:t>
            </w:r>
            <w:bookmarkEnd w:id="11220"/>
          </w:p>
          <w:p>
            <w:pPr>
              <w:pageBreakBefore w:val="off"/>
              <w:tabs/>
              <w:wordWrap w:val="off"/>
              <w:spacing w:before="0" w:after="0" w:line="340" w:lineRule="atLeast"/>
              <w:ind w:left="100" w:right="0"/>
              <w:jc w:val="both"/>
              <w:textAlignment w:val="baseline"/>
              <w:rPr>
                <w:sz w:val="24"/>
              </w:rPr>
            </w:pPr>
            <w:bookmarkStart w:name="" w:id="11221"/>
            <w:r>
              <w:rPr>
                <w:rFonts w:ascii="宋体" w:hAnsi="宋体" w:cs="宋体" w:eastAsia="宋体"/>
                <w:sz w:val="24"/>
                <w:spacing w:val="0"/>
                <w:color w:val="000000"/>
                <w:b w:val="on"/>
                <w:i w:val="off"/>
              </w:rPr>
              <w:rPr>
                <w:shd/>
              </w:rPr>
              <w:t>(2)对于犯罪情节轻微，不需要判处刑罚的，</w:t>
            </w:r>
            <w:r>
              <w:rPr>
                <w:rFonts w:ascii="宋体" w:hAnsi="宋体" w:cs="宋体" w:eastAsia="宋体"/>
                <w:sz w:val="24"/>
                <w:spacing w:val="0"/>
                <w:color w:val="000000"/>
                <w:u w:val="single"/>
                <w:b w:val="on"/>
                <w:i w:val="off"/>
              </w:rPr>
              <w:rPr>
                <w:shd/>
              </w:rPr>
              <w:t>可以酌定</w:t>
            </w:r>
            <w:r>
              <w:rPr>
                <w:rFonts w:ascii="宋体" w:hAnsi="宋体" w:cs="宋体" w:eastAsia="宋体"/>
                <w:sz w:val="24"/>
                <w:spacing w:val="0"/>
                <w:color w:val="000000"/>
                <w:b w:val="on"/>
                <w:i w:val="off"/>
              </w:rPr>
              <w:rPr>
                <w:shd/>
              </w:rPr>
              <w:t>不起诉。</w:t>
            </w:r>
            <w:bookmarkEnd w:id="11221"/>
          </w:p>
        </w:tc>
      </w:tr>
      <w:tr>
        <w:trPr>
          <w:trHeight w:hRule="atLeast" w:val="380"/>
        </w:trPr>
        <w:tc>
          <w:tcPr>
            <w:tcW w:w="1140" w:type="dxa"/>
            <w:vAlign w:val="center"/>
          </w:tcPr>
          <w:p>
            <w:pPr>
              <w:pageBreakBefore w:val="off"/>
              <w:tabs/>
              <w:wordWrap w:val="off"/>
              <w:spacing w:before="0" w:after="0" w:line="320" w:lineRule="atLeast"/>
              <w:ind w:left="0" w:right="0"/>
              <w:jc w:val="center"/>
              <w:textAlignment w:val="baseline"/>
              <w:rPr>
                <w:sz w:val="24"/>
              </w:rPr>
            </w:pPr>
            <w:bookmarkStart w:name="" w:id="11222"/>
            <w:r>
              <w:rPr>
                <w:rFonts w:ascii="宋体" w:hAnsi="宋体" w:cs="宋体" w:eastAsia="宋体"/>
                <w:sz w:val="24"/>
                <w:spacing w:val="0"/>
                <w:color w:val="000000"/>
                <w:b w:val="on"/>
                <w:i w:val="off"/>
              </w:rPr>
              <w:rPr>
                <w:shd/>
              </w:rPr>
              <w:t>审</w:t>
            </w:r>
            <w:r>
              <w:rPr>
                <w:rFonts w:ascii="宋体" w:hAnsi="宋体" w:cs="宋体" w:eastAsia="宋体"/>
                <w:sz w:val="24"/>
                <w:spacing w:val="0"/>
                <w:color w:val="000000"/>
                <w:b w:val="on"/>
                <w:i w:val="off"/>
              </w:rPr>
              <w:rPr>
                <w:shd/>
              </w:rPr>
              <w:t>判</w:t>
            </w:r>
            <w:bookmarkEnd w:id="11222"/>
          </w:p>
        </w:tc>
        <w:tc>
          <w:tcPr>
            <w:tcW w:w="6680" w:type="dxa"/>
            <w:vAlign w:val="center"/>
          </w:tcPr>
          <w:p>
            <w:pPr>
              <w:pageBreakBefore w:val="off"/>
              <w:tabs/>
              <w:wordWrap w:val="off"/>
              <w:spacing w:before="0" w:after="0" w:line="320" w:lineRule="atLeast"/>
              <w:ind w:left="0" w:right="0"/>
              <w:jc w:val="both"/>
              <w:textAlignment w:val="baseline"/>
              <w:rPr>
                <w:sz w:val="24"/>
              </w:rPr>
            </w:pPr>
            <w:bookmarkStart w:name="" w:id="11223"/>
            <w:r>
              <w:rPr>
                <w:rFonts w:ascii="宋体" w:hAnsi="宋体" w:cs="宋体" w:eastAsia="宋体"/>
                <w:sz w:val="24"/>
                <w:spacing w:val="0"/>
                <w:color w:val="000000"/>
                <w:b w:val="on"/>
                <w:i w:val="off"/>
              </w:rPr>
              <w:rPr>
                <w:shd/>
              </w:rPr>
              <w:t>法院可以依法对被告人从宽处理。</w:t>
            </w:r>
            <w:bookmarkEnd w:id="11223"/>
          </w:p>
        </w:tc>
      </w:tr>
    </w:tbl>
    <w:p>
      <w:pPr>
        <w:pageBreakBefore w:val="off"/>
        <w:tabs/>
        <w:wordWrap w:val="off"/>
        <w:spacing w:before="0" w:after="0" w:line="260" w:lineRule="exact"/>
        <w:ind w:left="0" w:right="0"/>
        <w:jc w:val="left"/>
        <w:textAlignment w:val="baseline"/>
        <w:rPr>
          <w:sz w:val="30"/>
        </w:rPr>
      </w:pPr>
      <w:bookmarkStart w:name="" w:id="11224"/>
      <w:r>
        <w:rPr>
          <w:rFonts w:ascii="宋体" w:hAnsi="宋体" w:cs="宋体" w:eastAsia="宋体"/>
          <w:sz w:val="30"/>
          <w:spacing w:val="0"/>
          <w:color w:val="000000"/>
          <w:b w:val="off"/>
          <w:i w:val="off"/>
        </w:rPr>
        <w:rPr>
          <w:shd/>
        </w:rPr>
        <w:t/>
      </w:r>
      <w:bookmarkEnd w:id="11224"/>
    </w:p>
    <w:p>
      <w:pPr>
        <w:pageBreakBefore w:val="off"/>
        <w:tabs/>
        <w:wordWrap w:val="off"/>
        <w:spacing w:before="0" w:after="0" w:line="360" w:lineRule="atLeast"/>
        <w:ind w:left="2680" w:right="0"/>
        <w:jc w:val="both"/>
        <w:textAlignment w:val="baseline"/>
        <w:rPr>
          <w:sz w:val="26"/>
        </w:rPr>
      </w:pPr>
      <w:bookmarkStart w:name="" w:id="11225"/>
      <w:r>
        <w:rPr>
          <w:rFonts w:ascii="黑体" w:hAnsi="黑体" w:cs="黑体" w:eastAsia="黑体"/>
          <w:sz w:val="26"/>
          <w:spacing w:val="0"/>
          <w:color w:val="000000"/>
          <w:b w:val="off"/>
          <w:i w:val="off"/>
        </w:rPr>
        <w:rPr>
          <w:shd/>
        </w:rPr>
        <w:t>图</w:t>
      </w:r>
      <w:r>
        <w:rPr>
          <w:rFonts w:ascii="黑体" w:hAnsi="黑体" w:cs="黑体" w:eastAsia="黑体"/>
          <w:sz w:val="26"/>
          <w:spacing w:val="0"/>
          <w:color w:val="000000"/>
          <w:b w:val="off"/>
          <w:i w:val="off"/>
        </w:rPr>
        <w:rPr>
          <w:shd/>
        </w:rPr>
        <w:t>表</w:t>
      </w:r>
      <w:r>
        <w:rPr>
          <w:rFonts w:ascii="黑体" w:hAnsi="黑体" w:cs="黑体" w:eastAsia="黑体"/>
          <w:sz w:val="26"/>
          <w:spacing w:val="0"/>
          <w:color w:val="000000"/>
          <w:b w:val="off"/>
          <w:i w:val="off"/>
        </w:rPr>
        <w:rPr>
          <w:shd/>
        </w:rPr>
        <w:t>108</w:t>
      </w:r>
      <w:r>
        <w:rPr>
          <w:rFonts w:ascii="黑体" w:hAnsi="黑体" w:cs="黑体" w:eastAsia="黑体"/>
          <w:sz w:val="26"/>
          <w:spacing w:val="0"/>
          <w:color w:val="000000"/>
          <w:b w:val="off"/>
          <w:i w:val="off"/>
        </w:rPr>
        <w:rPr>
          <w:shd/>
        </w:rPr>
        <w:t>和解事项</w:t>
      </w:r>
      <w:bookmarkEnd w:id="11225"/>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6600"/>
      </w:tblGrid>
      <w:tr>
        <w:trPr>
          <w:trHeight w:hRule="atLeast" w:val="50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11226"/>
            <w:r>
              <w:rPr>
                <w:rFonts w:ascii="宋体" w:hAnsi="宋体" w:cs="宋体" w:eastAsia="宋体"/>
                <w:sz w:val="24"/>
                <w:spacing w:val="0"/>
                <w:color w:val="000000"/>
                <w:b w:val="on"/>
                <w:i w:val="off"/>
              </w:rPr>
              <w:rPr>
                <w:shd/>
              </w:rPr>
              <w:t>可协商</w:t>
            </w:r>
            <w:bookmarkEnd w:id="11226"/>
          </w:p>
        </w:tc>
        <w:tc>
          <w:tcPr>
            <w:tcW w:w="6600" w:type="dxa"/>
            <w:vAlign w:val="center"/>
          </w:tcPr>
          <w:p>
            <w:pPr>
              <w:pageBreakBefore w:val="off"/>
              <w:tabs/>
              <w:wordWrap w:val="off"/>
              <w:spacing w:before="0" w:after="0" w:line="320" w:lineRule="atLeast"/>
              <w:ind w:left="0" w:right="0"/>
              <w:jc w:val="both"/>
              <w:textAlignment w:val="baseline"/>
              <w:rPr>
                <w:sz w:val="24"/>
              </w:rPr>
            </w:pPr>
            <w:bookmarkStart w:name="" w:id="11227"/>
            <w:r>
              <w:rPr>
                <w:rFonts w:ascii="宋体" w:hAnsi="宋体" w:cs="宋体" w:eastAsia="宋体"/>
                <w:sz w:val="24"/>
                <w:spacing w:val="0"/>
                <w:color w:val="000000"/>
                <w:b w:val="on"/>
                <w:i w:val="off"/>
              </w:rPr>
              <w:rPr>
                <w:shd/>
              </w:rPr>
              <w:t>双方可以就赔偿损失、赔礼道歉等民事责任和解，并可以就被害方</w:t>
            </w:r>
            <w:r>
              <w:rPr>
                <w:rFonts w:ascii="宋体" w:hAnsi="宋体" w:cs="宋体" w:eastAsia="宋体"/>
                <w:sz w:val="24"/>
                <w:spacing w:val="0"/>
                <w:color w:val="000000"/>
                <w:b w:val="on"/>
                <w:i w:val="off"/>
              </w:rPr>
              <w:rPr>
                <w:shd/>
              </w:rPr>
              <w:t>是否要求或同意公、检、法对犯罪嫌疑人依法从宽处理进行协商。</w:t>
            </w:r>
            <w:bookmarkEnd w:id="11227"/>
          </w:p>
        </w:tc>
      </w:tr>
      <w:tr>
        <w:trPr>
          <w:trHeight w:hRule="atLeast" w:val="520"/>
        </w:trPr>
        <w:tc>
          <w:tcPr>
            <w:tcW w:w="1180" w:type="dxa"/>
            <w:vAlign w:val="center"/>
          </w:tcPr>
          <w:p>
            <w:pPr>
              <w:pageBreakBefore w:val="off"/>
              <w:tabs/>
              <w:wordWrap w:val="off"/>
              <w:spacing w:before="0" w:after="0" w:line="320" w:lineRule="atLeast"/>
              <w:ind w:left="0" w:right="0"/>
              <w:jc w:val="center"/>
              <w:textAlignment w:val="baseline"/>
              <w:rPr>
                <w:sz w:val="24"/>
              </w:rPr>
            </w:pPr>
            <w:bookmarkStart w:name="" w:id="11228"/>
            <w:r>
              <w:rPr>
                <w:rFonts w:ascii="宋体" w:hAnsi="宋体" w:cs="宋体" w:eastAsia="宋体"/>
                <w:sz w:val="24"/>
                <w:spacing w:val="0"/>
                <w:color w:val="000000"/>
                <w:b w:val="on"/>
                <w:i w:val="off"/>
              </w:rPr>
              <w:rPr>
                <w:shd/>
              </w:rPr>
              <w:t>不可协商</w:t>
            </w:r>
            <w:bookmarkEnd w:id="11228"/>
          </w:p>
        </w:tc>
        <w:tc>
          <w:tcPr>
            <w:tcW w:w="6600" w:type="dxa"/>
            <w:vAlign w:val="center"/>
          </w:tcPr>
          <w:p>
            <w:pPr>
              <w:pageBreakBefore w:val="off"/>
              <w:tabs/>
              <w:wordWrap w:val="off"/>
              <w:spacing w:before="0" w:after="0" w:line="320" w:lineRule="atLeast"/>
              <w:ind w:left="0" w:right="0"/>
              <w:jc w:val="both"/>
              <w:textAlignment w:val="baseline"/>
              <w:rPr>
                <w:sz w:val="24"/>
              </w:rPr>
            </w:pPr>
            <w:bookmarkStart w:name="" w:id="11229"/>
            <w:r>
              <w:rPr>
                <w:rFonts w:ascii="宋体" w:hAnsi="宋体" w:cs="宋体" w:eastAsia="宋体"/>
                <w:sz w:val="24"/>
                <w:spacing w:val="0"/>
                <w:color w:val="000000"/>
                <w:b w:val="on"/>
                <w:i w:val="off"/>
              </w:rPr>
              <w:rPr>
                <w:shd/>
              </w:rPr>
              <w:t>不得对案件的事实认定、证据采信、法律适用和定罪量刑等依法属</w:t>
            </w:r>
            <w:r>
              <w:rPr>
                <w:rFonts w:ascii="宋体" w:hAnsi="宋体" w:cs="宋体" w:eastAsia="宋体"/>
                <w:sz w:val="24"/>
                <w:spacing w:val="0"/>
                <w:color w:val="000000"/>
                <w:b w:val="on"/>
                <w:i w:val="off"/>
              </w:rPr>
              <w:rPr>
                <w:shd/>
              </w:rPr>
              <w:t>于公、检、法职权范围的事宜进行协商。</w:t>
            </w:r>
            <w:bookmarkEnd w:id="11229"/>
          </w:p>
        </w:tc>
      </w:tr>
    </w:tbl>
    <w:p>
      <w:pPr>
        <w:pageBreakBefore w:val="off"/>
        <w:tabs/>
        <w:wordWrap w:val="off"/>
        <w:spacing w:before="0" w:after="0" w:line="260" w:lineRule="exact"/>
        <w:ind w:left="0" w:right="0"/>
        <w:jc w:val="left"/>
        <w:textAlignment w:val="baseline"/>
        <w:rPr>
          <w:sz w:val="30"/>
        </w:rPr>
      </w:pPr>
      <w:bookmarkStart w:name="" w:id="11230"/>
      <w:r>
        <w:rPr>
          <w:rFonts w:ascii="宋体" w:hAnsi="宋体" w:cs="宋体" w:eastAsia="宋体"/>
          <w:sz w:val="30"/>
          <w:spacing w:val="0"/>
          <w:color w:val="000000"/>
          <w:b w:val="off"/>
          <w:i w:val="off"/>
        </w:rPr>
        <w:rPr>
          <w:shd/>
        </w:rPr>
        <w:t/>
      </w:r>
      <w:bookmarkEnd w:id="11230"/>
    </w:p>
    <w:p>
      <w:pPr>
        <w:pageBreakBefore w:val="off"/>
        <w:tabs/>
        <w:wordWrap w:val="off"/>
        <w:spacing w:before="0" w:after="0" w:line="360" w:lineRule="atLeast"/>
        <w:ind w:left="0" w:right="0"/>
        <w:jc w:val="center"/>
        <w:textAlignment w:val="baseline"/>
        <w:rPr>
          <w:sz w:val="26"/>
        </w:rPr>
      </w:pPr>
      <w:bookmarkStart w:name="" w:id="11231"/>
      <w:r>
        <w:rPr>
          <w:rFonts w:ascii="黑体" w:hAnsi="黑体" w:cs="黑体" w:eastAsia="黑体"/>
          <w:sz w:val="26"/>
          <w:spacing w:val="0"/>
          <w:color w:val="000000"/>
          <w:b w:val="off"/>
          <w:i w:val="off"/>
        </w:rPr>
        <w:rPr>
          <w:shd/>
        </w:rPr>
        <w:t>图</w:t>
      </w:r>
      <w:r>
        <w:rPr>
          <w:rFonts w:ascii="黑体" w:hAnsi="黑体" w:cs="黑体" w:eastAsia="黑体"/>
          <w:sz w:val="26"/>
          <w:spacing w:val="0"/>
          <w:color w:val="000000"/>
          <w:b w:val="off"/>
          <w:i w:val="off"/>
        </w:rPr>
        <w:rPr>
          <w:shd/>
        </w:rPr>
        <w:t>表</w:t>
      </w:r>
      <w:r>
        <w:rPr>
          <w:rFonts w:ascii="黑体" w:hAnsi="黑体" w:cs="黑体" w:eastAsia="黑体"/>
          <w:sz w:val="26"/>
          <w:spacing w:val="0"/>
          <w:color w:val="000000"/>
          <w:b w:val="off"/>
          <w:i w:val="off"/>
        </w:rPr>
        <w:rPr>
          <w:shd/>
        </w:rPr>
        <w:t>109</w:t>
      </w:r>
      <w:r>
        <w:rPr>
          <w:rFonts w:ascii="黑体" w:hAnsi="黑体" w:cs="黑体" w:eastAsia="黑体"/>
          <w:sz w:val="26"/>
          <w:spacing w:val="0"/>
          <w:color w:val="000000"/>
          <w:b w:val="off"/>
          <w:i w:val="off"/>
        </w:rPr>
        <w:rPr>
          <w:shd/>
        </w:rPr>
        <w:t>和解协议</w:t>
      </w:r>
      <w:bookmarkEnd w:id="1123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00"/>
        <w:gridCol w:w="6620"/>
      </w:tblGrid>
      <w:tr>
        <w:trPr>
          <w:trHeight w:hRule="atLeast" w:val="52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1232"/>
            <w:r>
              <w:rPr>
                <w:rFonts w:ascii="宋体" w:hAnsi="宋体" w:cs="宋体" w:eastAsia="宋体"/>
                <w:sz w:val="24"/>
                <w:spacing w:val="0"/>
                <w:color w:val="000000"/>
                <w:b w:val="on"/>
                <w:i w:val="off"/>
              </w:rPr>
              <w:rPr>
                <w:shd/>
              </w:rPr>
              <w:t>协议制作</w:t>
            </w:r>
            <w:bookmarkEnd w:id="11232"/>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11233"/>
            <w:r>
              <w:rPr>
                <w:rFonts w:ascii="宋体" w:hAnsi="宋体" w:cs="宋体" w:eastAsia="宋体"/>
                <w:sz w:val="24"/>
                <w:spacing w:val="0"/>
                <w:color w:val="000000"/>
                <w:b w:val="on"/>
                <w:i w:val="off"/>
              </w:rPr>
              <w:rPr>
                <w:shd/>
              </w:rPr>
              <w:t>当事人和解的，公、检、法应当听取当事人和其他有关人员的意见，</w:t>
            </w:r>
            <w:r>
              <w:rPr>
                <w:rFonts w:ascii="宋体" w:hAnsi="宋体" w:cs="宋体" w:eastAsia="宋体"/>
                <w:sz w:val="24"/>
                <w:spacing w:val="0"/>
                <w:color w:val="000000"/>
                <w:b w:val="on"/>
                <w:i w:val="off"/>
              </w:rPr>
              <w:rPr>
                <w:shd/>
              </w:rPr>
              <w:t>对和解的自愿性、合法性进行审查，并主持制作和解协议书。</w:t>
            </w:r>
            <w:bookmarkEnd w:id="11233"/>
          </w:p>
        </w:tc>
      </w:tr>
      <w:tr>
        <w:trPr>
          <w:trHeight w:hRule="atLeast" w:val="52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1234"/>
            <w:r>
              <w:rPr>
                <w:rFonts w:ascii="宋体" w:hAnsi="宋体" w:cs="宋体" w:eastAsia="宋体"/>
                <w:sz w:val="24"/>
                <w:spacing w:val="0"/>
                <w:color w:val="000000"/>
                <w:b w:val="on"/>
                <w:i w:val="off"/>
              </w:rPr>
              <w:rPr>
                <w:shd/>
              </w:rPr>
              <w:t>协议签名</w:t>
            </w:r>
            <w:bookmarkEnd w:id="11234"/>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11235"/>
            <w:r>
              <w:rPr>
                <w:rFonts w:ascii="宋体" w:hAnsi="宋体" w:cs="宋体" w:eastAsia="宋体"/>
                <w:sz w:val="24"/>
                <w:spacing w:val="0"/>
                <w:color w:val="000000"/>
                <w:b w:val="on"/>
                <w:i w:val="off"/>
              </w:rPr>
              <w:rPr>
                <w:shd/>
              </w:rPr>
              <w:t>和解协议书应当由双方当事人和审判人员签名，但不加盖法院印章。*</w:t>
            </w:r>
            <w:r>
              <w:rPr>
                <w:rFonts w:ascii="宋体" w:hAnsi="宋体" w:cs="宋体" w:eastAsia="宋体"/>
                <w:sz w:val="24"/>
                <w:spacing w:val="0"/>
                <w:color w:val="000000"/>
                <w:b w:val="on"/>
                <w:i w:val="off"/>
              </w:rPr>
              <w:rPr>
                <w:shd/>
              </w:rPr>
              <w:t>陷阱点拨附带民诉中的</w:t>
            </w:r>
            <w:r>
              <w:rPr>
                <w:rFonts w:ascii="宋体" w:hAnsi="宋体" w:cs="宋体" w:eastAsia="宋体"/>
                <w:sz w:val="24"/>
                <w:spacing w:val="0"/>
                <w:color w:val="000000"/>
                <w:u w:val="single"/>
                <w:b w:val="on"/>
                <w:i w:val="off"/>
              </w:rPr>
              <w:rPr>
                <w:shd/>
              </w:rPr>
              <w:t xml:space="preserve">调解书既有签名，又有盖章。           </w:t>
            </w:r>
            <w:bookmarkEnd w:id="11235"/>
          </w:p>
        </w:tc>
      </w:tr>
      <w:tr>
        <w:trPr>
          <w:trHeight w:hRule="atLeast" w:val="78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1236"/>
            <w:r>
              <w:rPr>
                <w:rFonts w:ascii="宋体" w:hAnsi="宋体" w:cs="宋体" w:eastAsia="宋体"/>
                <w:sz w:val="24"/>
                <w:spacing w:val="0"/>
                <w:color w:val="000000"/>
                <w:b w:val="on"/>
                <w:i w:val="off"/>
              </w:rPr>
              <w:rPr>
                <w:shd/>
              </w:rPr>
              <w:t>协议异议</w:t>
            </w:r>
            <w:bookmarkEnd w:id="11236"/>
          </w:p>
        </w:tc>
        <w:tc>
          <w:tcPr>
            <w:tcW w:w="6620" w:type="dxa"/>
            <w:vAlign w:val="center"/>
          </w:tcPr>
          <w:p>
            <w:pPr>
              <w:pageBreakBefore w:val="off"/>
              <w:tabs/>
              <w:wordWrap w:val="off"/>
              <w:spacing w:before="0" w:after="0" w:line="340" w:lineRule="atLeast"/>
              <w:ind w:left="100" w:right="0"/>
              <w:jc w:val="both"/>
              <w:textAlignment w:val="baseline"/>
              <w:rPr>
                <w:sz w:val="24"/>
              </w:rPr>
            </w:pPr>
            <w:bookmarkStart w:name="" w:id="11237"/>
            <w:r>
              <w:rPr>
                <w:rFonts w:ascii="宋体" w:hAnsi="宋体" w:cs="宋体" w:eastAsia="宋体"/>
                <w:sz w:val="24"/>
                <w:spacing w:val="0"/>
                <w:color w:val="000000"/>
                <w:b w:val="on"/>
                <w:i w:val="off"/>
              </w:rPr>
              <w:rPr>
                <w:shd/>
              </w:rPr>
              <w:t>对和解协议书，当事人提出异议的，法院应当审查。</w:t>
            </w:r>
            <w:bookmarkEnd w:id="11237"/>
          </w:p>
          <w:p>
            <w:pPr>
              <w:pageBreakBefore w:val="off"/>
              <w:tabs/>
              <w:wordWrap w:val="off"/>
              <w:spacing w:before="0" w:after="0" w:line="340" w:lineRule="atLeast"/>
              <w:ind w:left="100" w:right="0"/>
              <w:jc w:val="both"/>
              <w:textAlignment w:val="baseline"/>
              <w:rPr>
                <w:sz w:val="24"/>
              </w:rPr>
            </w:pPr>
            <w:bookmarkStart w:name="" w:id="11238"/>
            <w:r>
              <w:rPr>
                <w:rFonts w:ascii="宋体" w:hAnsi="宋体" w:cs="宋体" w:eastAsia="宋体"/>
                <w:sz w:val="24"/>
                <w:spacing w:val="0"/>
                <w:color w:val="000000"/>
                <w:b w:val="on"/>
                <w:i w:val="off"/>
              </w:rPr>
              <w:rPr>
                <w:shd/>
              </w:rPr>
              <w:t>(1)和解自愿、合法的，予以确认，无需重新制作和解协议书；</w:t>
            </w:r>
            <w:bookmarkEnd w:id="11238"/>
          </w:p>
          <w:p>
            <w:pPr>
              <w:pageBreakBefore w:val="off"/>
              <w:tabs/>
              <w:wordWrap w:val="off"/>
              <w:spacing w:before="0" w:after="0" w:line="340" w:lineRule="atLeast"/>
              <w:ind w:left="100" w:right="0"/>
              <w:jc w:val="both"/>
              <w:textAlignment w:val="baseline"/>
              <w:rPr>
                <w:sz w:val="24"/>
              </w:rPr>
            </w:pPr>
            <w:bookmarkStart w:name="" w:id="11239"/>
            <w:r>
              <w:rPr>
                <w:rFonts w:ascii="宋体" w:hAnsi="宋体" w:cs="宋体" w:eastAsia="宋体"/>
                <w:sz w:val="24"/>
                <w:spacing w:val="0"/>
                <w:color w:val="000000"/>
                <w:b w:val="on"/>
                <w:i w:val="off"/>
              </w:rPr>
              <w:rPr>
                <w:shd/>
              </w:rPr>
              <w:t>(2)和解不具有自愿性、合法性的，应当认定无效。</w:t>
            </w:r>
            <w:bookmarkEnd w:id="11239"/>
          </w:p>
        </w:tc>
      </w:tr>
      <w:tr>
        <w:trPr>
          <w:trHeight w:hRule="atLeast" w:val="52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1240"/>
            <w:r>
              <w:rPr>
                <w:rFonts w:ascii="宋体" w:hAnsi="宋体" w:cs="宋体" w:eastAsia="宋体"/>
                <w:sz w:val="24"/>
                <w:spacing w:val="0"/>
                <w:color w:val="000000"/>
                <w:b w:val="on"/>
                <w:i w:val="off"/>
              </w:rPr>
              <w:rPr>
                <w:shd/>
              </w:rPr>
              <w:t>协议履行</w:t>
            </w:r>
            <w:bookmarkEnd w:id="11240"/>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11241"/>
            <w:r>
              <w:rPr>
                <w:rFonts w:ascii="宋体" w:hAnsi="宋体" w:cs="宋体" w:eastAsia="宋体"/>
                <w:sz w:val="24"/>
                <w:spacing w:val="0"/>
                <w:color w:val="000000"/>
                <w:b w:val="on"/>
                <w:i w:val="off"/>
              </w:rPr>
              <w:rPr>
                <w:shd/>
              </w:rPr>
              <w:t>协议约定的赔偿损失内容，被告人应当在协议签署后即时履行</w:t>
            </w:r>
            <w:r>
              <w:rPr>
                <w:rFonts w:ascii="宋体" w:hAnsi="宋体" w:cs="宋体" w:eastAsia="宋体"/>
                <w:sz w:val="24"/>
                <w:spacing w:val="0"/>
                <w:color w:val="000000"/>
                <w:b w:val="on"/>
                <w:i w:val="off"/>
              </w:rPr>
              <w:rPr>
                <w:shd/>
              </w:rPr>
              <w:t>名师点睛附带民诉中的调解协议是可以约定分期履行的。”“</w:t>
            </w:r>
            <w:bookmarkEnd w:id="11241"/>
          </w:p>
        </w:tc>
      </w:tr>
      <w:tr>
        <w:trPr>
          <w:trHeight w:hRule="atLeast" w:val="520"/>
        </w:trPr>
        <w:tc>
          <w:tcPr>
            <w:tcW w:w="1200" w:type="dxa"/>
            <w:vAlign w:val="center"/>
          </w:tcPr>
          <w:p>
            <w:pPr>
              <w:pageBreakBefore w:val="off"/>
              <w:tabs/>
              <w:wordWrap w:val="off"/>
              <w:spacing w:before="0" w:after="0" w:line="320" w:lineRule="atLeast"/>
              <w:ind w:left="0" w:right="0"/>
              <w:jc w:val="center"/>
              <w:textAlignment w:val="baseline"/>
              <w:rPr>
                <w:sz w:val="24"/>
              </w:rPr>
            </w:pPr>
            <w:bookmarkStart w:name="" w:id="11242"/>
            <w:r>
              <w:rPr>
                <w:rFonts w:ascii="宋体" w:hAnsi="宋体" w:cs="宋体" w:eastAsia="宋体"/>
                <w:sz w:val="24"/>
                <w:spacing w:val="0"/>
                <w:color w:val="000000"/>
                <w:b w:val="on"/>
                <w:i w:val="off"/>
              </w:rPr>
              <w:rPr>
                <w:shd/>
              </w:rPr>
              <w:t>协议反悔</w:t>
            </w:r>
            <w:bookmarkEnd w:id="11242"/>
          </w:p>
        </w:tc>
        <w:tc>
          <w:tcPr>
            <w:tcW w:w="6620" w:type="dxa"/>
            <w:vAlign w:val="center"/>
          </w:tcPr>
          <w:p>
            <w:pPr>
              <w:pageBreakBefore w:val="off"/>
              <w:tabs/>
              <w:wordWrap w:val="off"/>
              <w:spacing w:before="0" w:after="0" w:line="320" w:lineRule="atLeast"/>
              <w:ind w:left="0" w:right="0"/>
              <w:jc w:val="both"/>
              <w:textAlignment w:val="baseline"/>
              <w:rPr>
                <w:sz w:val="24"/>
              </w:rPr>
            </w:pPr>
            <w:bookmarkStart w:name="" w:id="11243"/>
            <w:r>
              <w:rPr>
                <w:rFonts w:ascii="宋体" w:hAnsi="宋体" w:cs="宋体" w:eastAsia="宋体"/>
                <w:sz w:val="24"/>
                <w:spacing w:val="0"/>
                <w:color w:val="000000"/>
                <w:b w:val="on"/>
                <w:i w:val="off"/>
              </w:rPr>
              <w:rPr>
                <w:shd/>
              </w:rPr>
              <w:t>和解协议已全部履行，当事人反悔的，法院不予支持，但有证据证</w:t>
            </w:r>
            <w:r>
              <w:rPr>
                <w:rFonts w:ascii="宋体" w:hAnsi="宋体" w:cs="宋体" w:eastAsia="宋体"/>
                <w:sz w:val="24"/>
                <w:spacing w:val="0"/>
                <w:color w:val="000000"/>
                <w:b w:val="on"/>
                <w:i w:val="off"/>
              </w:rPr>
              <w:rPr>
                <w:shd/>
              </w:rPr>
              <w:t>明和解违反自愿、合法原则的除外。***</w:t>
            </w:r>
            <w:bookmarkEnd w:id="11243"/>
          </w:p>
        </w:tc>
      </w:tr>
    </w:tbl>
    <w:p>
      <w:pPr>
        <w:pageBreakBefore w:val="off"/>
        <w:tabs/>
        <w:wordWrap w:val="off"/>
        <w:spacing w:before="0" w:after="0" w:line="360" w:lineRule="atLeast"/>
        <w:ind w:left="40" w:right="0"/>
        <w:jc w:val="both"/>
        <w:textAlignment w:val="baseline"/>
        <w:rPr>
          <w:sz w:val="26"/>
        </w:rPr>
      </w:pPr>
      <w:bookmarkStart w:name="" w:id="11244"/>
      <w:r>
        <w:rPr>
          <w:rFonts w:ascii="宋体" w:hAnsi="宋体" w:cs="宋体" w:eastAsia="宋体"/>
          <w:sz w:val="26"/>
          <w:spacing w:val="0"/>
          <w:color w:val="000000"/>
          <w:u w:val="single"/>
          <w:b w:val="off"/>
          <w:i w:val="off"/>
        </w:rPr>
        <w:rPr>
          <w:shd/>
        </w:rPr>
        <w:t xml:space="preserve">                  </w:t>
      </w:r>
      <w:bookmarkEnd w:id="11244"/>
    </w:p>
    <w:p>
      <w:pPr>
        <w:pageBreakBefore w:val="off"/>
        <w:tabs/>
        <w:wordWrap w:val="off"/>
        <w:spacing w:before="100" w:after="0" w:line="220" w:lineRule="atLeast"/>
        <w:ind w:left="0" w:right="0" w:firstLine="320"/>
        <w:jc w:val="both"/>
        <w:textAlignment w:val="baseline"/>
        <w:rPr>
          <w:sz w:val="16"/>
        </w:rPr>
      </w:pPr>
      <w:bookmarkStart w:name="" w:id="11245"/>
      <w:r>
        <w:rPr>
          <w:rFonts w:ascii="黑体" w:hAnsi="黑体" w:cs="黑体" w:eastAsia="黑体"/>
          <w:sz w:val="16"/>
          <w:spacing w:val="0"/>
          <w:color w:val="000000"/>
          <w:b w:val="off"/>
          <w:i w:val="off"/>
        </w:rPr>
        <w:rPr>
          <w:shd/>
        </w:rPr>
        <w:t>·关联严肃《高检规则》第498条第3款 和解协议书应当由双方当事人签字，可以写明和解协议书系在人民检察</w:t>
      </w:r>
      <w:r>
        <w:rPr>
          <w:rFonts w:ascii="黑体" w:hAnsi="黑体" w:cs="黑体" w:eastAsia="黑体"/>
          <w:sz w:val="16"/>
          <w:spacing w:val="0"/>
          <w:color w:val="000000"/>
          <w:b w:val="off"/>
          <w:i w:val="off"/>
        </w:rPr>
        <w:rPr>
          <w:shd/>
        </w:rPr>
        <w:t>院主持下制作。检察人员不在当事人和解协议书上签字，也不加盖人民检察院印章。</w:t>
      </w:r>
      <w:bookmarkEnd w:id="11245"/>
    </w:p>
    <w:p>
      <w:pPr>
        <w:pageBreakBefore w:val="off"/>
        <w:tabs/>
        <w:wordWrap w:val="off"/>
        <w:spacing w:before="0" w:after="0" w:line="220" w:lineRule="atLeast"/>
        <w:ind w:left="0" w:right="0" w:firstLine="220"/>
        <w:jc w:val="both"/>
        <w:textAlignment w:val="baseline"/>
        <w:rPr>
          <w:sz w:val="16"/>
        </w:rPr>
      </w:pPr>
      <w:bookmarkStart w:name="" w:id="11246"/>
      <w:r>
        <w:rPr>
          <w:rFonts w:ascii="黑体" w:hAnsi="黑体" w:cs="黑体" w:eastAsia="黑体"/>
          <w:sz w:val="16"/>
          <w:spacing w:val="0"/>
          <w:color w:val="000000"/>
          <w:b w:val="off"/>
          <w:i w:val="off"/>
        </w:rPr>
        <w:rPr>
          <w:shd/>
        </w:rPr>
        <w:t>**关注法条《刑诉解释》第595条 被害人或者其法定代理人、近亲属提起附带民事诉讼后，双方愿意和解，但被</w:t>
      </w:r>
      <w:r>
        <w:rPr>
          <w:rFonts w:ascii="黑体" w:hAnsi="黑体" w:cs="黑体" w:eastAsia="黑体"/>
          <w:sz w:val="16"/>
          <w:spacing w:val="0"/>
          <w:color w:val="000000"/>
          <w:b w:val="off"/>
          <w:i w:val="off"/>
        </w:rPr>
        <w:rPr>
          <w:shd/>
        </w:rPr>
        <w:t>告人不能即时履行全部赔偿义务的，人民法院应当制作附带民事调解书。</w:t>
      </w:r>
      <w:bookmarkEnd w:id="11246"/>
    </w:p>
    <w:p>
      <w:pPr>
        <w:pageBreakBefore w:val="off"/>
        <w:tabs/>
        <w:wordWrap w:val="off"/>
        <w:spacing w:before="0" w:after="0" w:line="220" w:lineRule="atLeast"/>
        <w:ind w:left="0" w:right="0" w:firstLine="100"/>
        <w:jc w:val="both"/>
        <w:textAlignment w:val="baseline"/>
        <w:rPr>
          <w:sz w:val="16"/>
        </w:rPr>
        <w:sectPr>
          <w:footerReference r:id="rId390"/>
          <w:headerReference r:id="rId391" w:type="default"/>
          <w:type w:val="nextPage"/>
          <w:pgSz w:w="11900" w:h="16820"/>
          <w:pgMar w:left="1060" w:top="1140" w:right="1060" w:bottom="1140" w:header="920" w:footer="840"/>
          <w:pgNumType w:start="133"/>
          <w:cols w:num="1"/>
        </w:sectPr>
      </w:pPr>
      <w:bookmarkStart w:name="" w:id="11247"/>
      <w:r>
        <w:rPr>
          <w:rFonts w:ascii="黑体" w:hAnsi="黑体" w:cs="黑体" w:eastAsia="黑体"/>
          <w:sz w:val="16"/>
          <w:spacing w:val="0"/>
          <w:color w:val="000000"/>
          <w:b w:val="off"/>
          <w:i w:val="off"/>
        </w:rPr>
        <w:rPr>
          <w:shd/>
        </w:rPr>
        <w:t>···关联状态《刑诉解释》第594条 双方当事人在侦查、审查起诉期间已经达成和解协议并全部履行，被害人或者</w:t>
      </w:r>
      <w:r>
        <w:rPr>
          <w:rFonts w:ascii="黑体" w:hAnsi="黑体" w:cs="黑体" w:eastAsia="黑体"/>
          <w:sz w:val="16"/>
          <w:spacing w:val="0"/>
          <w:color w:val="000000"/>
          <w:b w:val="off"/>
          <w:i w:val="off"/>
        </w:rPr>
        <w:rPr>
          <w:shd/>
        </w:rPr>
        <w:t>其法定代理人、近亲属又提起附带民事诉讼的，人民法院不予受理，但有证据证明和解违反自愿、合法原则的除外。</w:t>
      </w:r>
      <w:bookmarkEnd w:id="11247"/>
    </w:p>
    <w:p>
      <w:pPr>
        <w:pageBreakBefore w:val="off"/>
        <w:tabs/>
        <w:wordWrap w:val="off"/>
        <w:spacing w:before="100" w:after="0" w:line="700" w:lineRule="atLeast"/>
        <w:ind w:left="1300" w:right="0"/>
        <w:jc w:val="both"/>
        <w:textAlignment w:val="baseline"/>
        <w:rPr>
          <w:sz w:val="51"/>
        </w:rPr>
      </w:pPr>
      <w:bookmarkStart w:name="" w:id="11248"/>
      <w:r>
        <w:rPr>
          <w:rFonts w:ascii="宋体" w:hAnsi="宋体" w:cs="宋体" w:eastAsia="宋体"/>
          <w:sz w:val="51"/>
          <w:spacing w:val="0"/>
          <w:color w:val="88d3c8"/>
          <w:b w:val="off"/>
          <w:i w:val="off"/>
        </w:rPr>
        <w:rPr>
          <w:shd/>
        </w:rPr>
        <w:t>第</w:t>
      </w:r>
      <w:r>
        <w:rPr>
          <w:rFonts w:ascii="宋体" w:hAnsi="宋体" w:cs="宋体" w:eastAsia="宋体"/>
          <w:sz w:val="51"/>
          <w:spacing w:val="0"/>
          <w:color w:val="88d3c8"/>
          <w:b w:val="off"/>
          <w:i w:val="off"/>
        </w:rPr>
        <w:rPr>
          <w:shd/>
        </w:rPr>
        <w:t>22</w:t>
      </w:r>
      <w:r>
        <w:rPr>
          <w:rFonts w:ascii="宋体" w:hAnsi="宋体" w:cs="宋体" w:eastAsia="宋体"/>
          <w:sz w:val="51"/>
          <w:spacing w:val="0"/>
          <w:color w:val="88d3c8"/>
          <w:b w:val="off"/>
          <w:i w:val="off"/>
        </w:rPr>
        <w:rPr>
          <w:shd/>
        </w:rPr>
        <w:t>讲</w:t>
      </w:r>
      <w:bookmarkEnd w:id="11248"/>
    </w:p>
    <w:p>
      <w:pPr>
        <w:pageBreakBefore w:val="off"/>
        <w:tabs/>
        <w:wordWrap w:val="off"/>
        <w:spacing w:before="0" w:after="0" w:line="620" w:lineRule="atLeast"/>
        <w:ind w:left="800" w:right="0"/>
        <w:jc w:val="both"/>
        <w:textAlignment w:val="baseline"/>
        <w:rPr>
          <w:sz w:val="45"/>
        </w:rPr>
      </w:pPr>
      <w:bookmarkStart w:name="" w:id="11249"/>
      <w:r>
        <w:rPr>
          <w:rFonts w:ascii="宋体" w:hAnsi="宋体" w:cs="宋体" w:eastAsia="宋体"/>
          <w:sz w:val="45"/>
          <w:spacing w:val="0"/>
          <w:color w:val="88d3c8"/>
          <w:b w:val="off"/>
          <w:i w:val="off"/>
        </w:rPr>
        <w:rPr>
          <w:shd/>
        </w:rPr>
        <w:t>缺席审判程序</w:t>
      </w:r>
      <w:bookmarkEnd w:id="11249"/>
    </w:p>
    <w:p>
      <w:pPr>
        <w:pageBreakBefore w:val="off"/>
        <w:tabs/>
        <w:wordWrap w:val="off"/>
        <w:spacing w:before="0" w:after="0" w:line="620" w:lineRule="exact"/>
        <w:ind w:left="0" w:right="0"/>
        <w:jc w:val="both"/>
        <w:textAlignment w:val="baseline"/>
        <w:rPr>
          <w:sz w:val="45"/>
        </w:rPr>
      </w:pPr>
      <w:bookmarkStart w:name="" w:id="11250"/>
      <w:r>
        <w:rPr>
          <w:rFonts w:ascii="宋体" w:hAnsi="宋体" w:cs="宋体" w:eastAsia="宋体"/>
          <w:sz w:val="45"/>
          <w:spacing w:val="0"/>
          <w:color w:val="000000"/>
          <w:b w:val="off"/>
          <w:i w:val="off"/>
        </w:rPr>
        <w:rPr>
          <w:shd/>
        </w:rPr>
        <w:t/>
      </w:r>
      <w:bookmarkEnd w:id="11250"/>
    </w:p>
    <w:p>
      <w:pPr>
        <w:pageBreakBefore w:val="off"/>
        <w:tabs/>
        <w:wordWrap w:val="off"/>
        <w:spacing w:before="0" w:after="0" w:line="620" w:lineRule="exact"/>
        <w:ind w:left="0" w:right="0"/>
        <w:jc w:val="both"/>
        <w:textAlignment w:val="baseline"/>
        <w:rPr>
          <w:sz w:val="45"/>
        </w:rPr>
      </w:pPr>
      <w:bookmarkStart w:name="" w:id="11251"/>
      <w:r>
        <w:rPr>
          <w:rFonts w:ascii="宋体" w:hAnsi="宋体" w:cs="宋体" w:eastAsia="宋体"/>
          <w:sz w:val="45"/>
          <w:spacing w:val="0"/>
          <w:color w:val="000000"/>
          <w:b w:val="off"/>
          <w:i w:val="off"/>
        </w:rPr>
        <w:rPr>
          <w:shd/>
        </w:rPr>
        <w:t/>
      </w:r>
      <w:bookmarkEnd w:id="11251"/>
    </w:p>
    <w:p>
      <w:pPr>
        <w:pageBreakBefore w:val="off"/>
        <w:tabs/>
        <w:wordWrap w:val="off"/>
        <w:spacing w:before="0" w:after="0" w:line="620" w:lineRule="exact"/>
        <w:ind w:left="0" w:right="0"/>
        <w:jc w:val="both"/>
        <w:textAlignment w:val="baseline"/>
        <w:rPr>
          <w:sz w:val="45"/>
        </w:rPr>
      </w:pPr>
      <w:bookmarkStart w:name="" w:id="11252"/>
      <w:r>
        <w:rPr>
          <w:rFonts w:ascii="宋体" w:hAnsi="宋体" w:cs="宋体" w:eastAsia="宋体"/>
          <w:sz w:val="45"/>
          <w:spacing w:val="0"/>
          <w:color w:val="000000"/>
          <w:b w:val="off"/>
          <w:i w:val="off"/>
        </w:rPr>
        <w:rPr>
          <w:shd/>
        </w:rPr>
        <w:t/>
      </w:r>
      <w:bookmarkEnd w:id="11252"/>
    </w:p>
    <w:p>
      <w:pPr>
        <w:pageBreakBefore w:val="off"/>
        <w:tabs/>
        <w:wordWrap w:val="off"/>
        <w:spacing w:before="0" w:after="0" w:line="620" w:lineRule="exact"/>
        <w:ind w:left="0" w:right="0"/>
        <w:jc w:val="both"/>
        <w:textAlignment w:val="baseline"/>
        <w:rPr>
          <w:sz w:val="45"/>
        </w:rPr>
      </w:pPr>
      <w:bookmarkStart w:name="" w:id="11253"/>
      <w:r>
        <w:rPr>
          <w:rFonts w:ascii="宋体" w:hAnsi="宋体" w:cs="宋体" w:eastAsia="宋体"/>
          <w:sz w:val="45"/>
          <w:spacing w:val="0"/>
          <w:color w:val="000000"/>
          <w:b w:val="off"/>
          <w:i w:val="off"/>
        </w:rPr>
        <w:rPr>
          <w:shd/>
        </w:rPr>
        <w:t/>
      </w:r>
      <w:bookmarkEnd w:id="11253"/>
    </w:p>
    <w:p>
      <w:pPr>
        <w:pageBreakBefore w:val="off"/>
        <w:tabs/>
        <w:wordWrap w:val="off"/>
        <w:spacing w:before="0" w:after="0" w:line="620" w:lineRule="exact"/>
        <w:ind w:left="0" w:right="0"/>
        <w:jc w:val="both"/>
        <w:textAlignment w:val="baseline"/>
        <w:rPr>
          <w:sz w:val="45"/>
        </w:rPr>
      </w:pPr>
      <w:bookmarkStart w:name="" w:id="11254"/>
      <w:r>
        <w:rPr>
          <w:rFonts w:ascii="宋体" w:hAnsi="宋体" w:cs="宋体" w:eastAsia="宋体"/>
          <w:sz w:val="45"/>
          <w:spacing w:val="0"/>
          <w:color w:val="000000"/>
          <w:b w:val="off"/>
          <w:i w:val="off"/>
        </w:rPr>
        <w:rPr>
          <w:shd/>
        </w:rPr>
        <w:t/>
      </w:r>
      <w:bookmarkEnd w:id="11254"/>
    </w:p>
    <w:p>
      <w:pPr>
        <w:pageBreakBefore w:val="off"/>
        <w:tabs/>
        <w:wordWrap w:val="off"/>
        <w:spacing w:before="0" w:after="0" w:line="0" w:lineRule="atLeast"/>
        <w:ind w:left="0" w:right="0"/>
        <w:jc w:val="left"/>
        <w:textAlignment w:val="baseline"/>
      </w:pPr>
      <w:bookmarkStart w:name="" w:id="11255"/>
      <w:r>
        <w:drawing>
          <wp:inline distL="0" distR="0" distT="0" distB="0">
            <wp:extent cx="6642100" cy="3822700"/>
            <wp:docPr id="3687" name="Drawing 3687"/>
            <a:graphic xmlns:a="http://schemas.openxmlformats.org/drawingml/2006/main">
              <a:graphicData uri="http://schemas.openxmlformats.org/drawingml/2006/picture">
                <pic:pic xmlns:pic="http://schemas.openxmlformats.org/drawingml/2006/picture">
                  <pic:nvPicPr>
                    <pic:cNvPr id="0" name="Picture 3686"/>
                    <pic:cNvPicPr>
                      <a:picLocks noChangeAspect="true"/>
                    </pic:cNvPicPr>
                  </pic:nvPicPr>
                  <pic:blipFill>
                    <a:blip r:embed="rId92"/>
                    <a:stretch>
                      <a:fillRect/>
                    </a:stretch>
                  </pic:blipFill>
                  <pic:spPr>
                    <a:xfrm>
                      <a:off x="0" y="0"/>
                      <a:ext cx="6642100" cy="3822700"/>
                    </a:xfrm>
                    <a:prstGeom prst="rect">
                      <a:avLst/>
                    </a:prstGeom>
                  </pic:spPr>
                </pic:pic>
              </a:graphicData>
            </a:graphic>
          </wp:inline>
        </w:drawing>
      </w:r>
      <w:bookmarkEnd w:id="11255"/>
    </w:p>
    <w:p>
      <w:pPr>
        <w:pageBreakBefore w:val="off"/>
        <w:tabs/>
        <w:wordWrap w:val="off"/>
        <w:spacing w:before="0" w:after="0" w:line="620" w:lineRule="atLeast"/>
        <w:ind w:left="820" w:right="0"/>
        <w:jc w:val="both"/>
        <w:textAlignment w:val="baseline"/>
        <w:rPr>
          <w:sz w:val="45"/>
        </w:rPr>
      </w:pPr>
      <w:bookmarkStart w:name="" w:id="11256"/>
      <w:r>
        <w:rPr>
          <w:rFonts w:ascii="宋体" w:hAnsi="宋体" w:cs="宋体" w:eastAsia="宋体"/>
          <w:sz w:val="45"/>
          <w:spacing w:val="0"/>
          <w:color w:val="000000"/>
          <w:u w:val="single"/>
          <w:b w:val="off"/>
          <w:i w:val="off"/>
        </w:rPr>
        <w:rPr>
          <w:shd/>
        </w:rPr>
        <w:t xml:space="preserve">          </w:t>
      </w:r>
      <w:bookmarkEnd w:id="11256"/>
    </w:p>
    <w:p>
      <w:pPr>
        <w:pageBreakBefore w:val="off"/>
        <w:tabs/>
        <w:wordWrap w:val="off"/>
        <w:spacing w:before="160" w:after="0" w:line="300" w:lineRule="atLeast"/>
        <w:ind w:left="800" w:right="180" w:firstLine="540"/>
        <w:jc w:val="both"/>
        <w:textAlignment w:val="baseline"/>
        <w:rPr>
          <w:sz w:val="18"/>
        </w:rPr>
      </w:pPr>
      <w:bookmarkStart w:name="" w:id="11257"/>
      <w:r>
        <w:rPr>
          <w:rFonts w:ascii="黑体" w:hAnsi="黑体" w:cs="黑体" w:eastAsia="黑体"/>
          <w:sz w:val="18"/>
          <w:spacing w:val="0"/>
          <w:color w:val="000000"/>
          <w:b w:val="off"/>
          <w:i w:val="off"/>
        </w:rPr>
        <w:rPr>
          <w:shd/>
        </w:rPr>
        <w:t>关联法条《刑诉解释》第604条 对人民检察院依照刑事诉讼法第291条第1款的规定提起公诉的案件，人民法</w:t>
      </w:r>
      <w:r>
        <w:rPr>
          <w:rFonts w:ascii="黑体" w:hAnsi="黑体" w:cs="黑体" w:eastAsia="黑体"/>
          <w:sz w:val="18"/>
          <w:spacing w:val="0"/>
          <w:color w:val="000000"/>
          <w:b w:val="off"/>
          <w:i w:val="off"/>
        </w:rPr>
        <w:rPr>
          <w:shd/>
        </w:rPr>
        <w:t>院审理后应当参照本解释第295条的规定作出判决、裁定。</w:t>
      </w:r>
      <w:bookmarkEnd w:id="11257"/>
    </w:p>
    <w:p>
      <w:pPr>
        <w:pageBreakBefore w:val="off"/>
        <w:tabs/>
        <w:wordWrap w:val="off"/>
        <w:spacing w:before="0" w:after="0" w:line="300" w:lineRule="atLeast"/>
        <w:ind w:left="1140" w:right="0"/>
        <w:jc w:val="both"/>
        <w:textAlignment w:val="baseline"/>
        <w:rPr>
          <w:sz w:val="18"/>
        </w:rPr>
      </w:pPr>
      <w:bookmarkStart w:name="" w:id="11258"/>
      <w:r>
        <w:rPr>
          <w:rFonts w:ascii="黑体" w:hAnsi="黑体" w:cs="黑体" w:eastAsia="黑体"/>
          <w:sz w:val="18"/>
          <w:spacing w:val="0"/>
          <w:color w:val="000000"/>
          <w:b w:val="off"/>
          <w:i w:val="off"/>
        </w:rPr>
        <w:rPr>
          <w:shd/>
        </w:rPr>
        <w:t>作出有罪判决的，应当达到证据确实、充分的证明标准。</w:t>
      </w:r>
      <w:bookmarkEnd w:id="11258"/>
    </w:p>
    <w:p>
      <w:pPr>
        <w:pageBreakBefore w:val="off"/>
        <w:tabs/>
        <w:wordWrap w:val="off"/>
        <w:spacing w:before="0" w:after="0" w:line="300" w:lineRule="atLeast"/>
        <w:ind w:left="1140" w:right="0"/>
        <w:jc w:val="both"/>
        <w:textAlignment w:val="baseline"/>
        <w:rPr>
          <w:sz w:val="18"/>
        </w:rPr>
      </w:pPr>
      <w:bookmarkStart w:name="" w:id="11259"/>
      <w:r>
        <w:rPr>
          <w:rFonts w:ascii="黑体" w:hAnsi="黑体" w:cs="黑体" w:eastAsia="黑体"/>
          <w:sz w:val="18"/>
          <w:spacing w:val="0"/>
          <w:color w:val="000000"/>
          <w:b w:val="off"/>
          <w:i w:val="off"/>
        </w:rPr>
        <w:rPr>
          <w:shd/>
        </w:rPr>
        <w:t>经审理认定的罪名</w:t>
      </w:r>
      <w:r>
        <w:rPr>
          <w:rFonts w:ascii="黑体" w:hAnsi="黑体" w:cs="黑体" w:eastAsia="黑体"/>
          <w:sz w:val="18"/>
          <w:spacing w:val="0"/>
          <w:color w:val="000000"/>
          <w:u w:val="single"/>
          <w:b w:val="off"/>
          <w:i w:val="off"/>
        </w:rPr>
        <w:rPr>
          <w:shd/>
        </w:rPr>
        <w:t>不属于</w:t>
      </w:r>
      <w:r>
        <w:rPr>
          <w:rFonts w:ascii="黑体" w:hAnsi="黑体" w:cs="黑体" w:eastAsia="黑体"/>
          <w:sz w:val="18"/>
          <w:spacing w:val="0"/>
          <w:color w:val="000000"/>
          <w:b w:val="off"/>
          <w:i w:val="off"/>
        </w:rPr>
        <w:rPr>
          <w:shd/>
        </w:rPr>
        <w:t>刑事诉讼法第291条第1款规定的罪名的，应当终止审理。</w:t>
      </w:r>
      <w:bookmarkEnd w:id="11259"/>
    </w:p>
    <w:p>
      <w:pPr>
        <w:pageBreakBefore w:val="off"/>
        <w:tabs/>
        <w:wordWrap w:val="off"/>
        <w:spacing w:before="0" w:after="0" w:line="300" w:lineRule="atLeast"/>
        <w:ind w:left="1140" w:right="0"/>
        <w:jc w:val="both"/>
        <w:textAlignment w:val="baseline"/>
        <w:rPr>
          <w:sz w:val="18"/>
        </w:rPr>
      </w:pPr>
      <w:bookmarkStart w:name="" w:id="11260"/>
      <w:r>
        <w:rPr>
          <w:rFonts w:ascii="黑体" w:hAnsi="黑体" w:cs="黑体" w:eastAsia="黑体"/>
          <w:sz w:val="18"/>
          <w:spacing w:val="0"/>
          <w:color w:val="000000"/>
          <w:b w:val="off"/>
          <w:i w:val="off"/>
        </w:rPr>
        <w:rPr>
          <w:shd/>
        </w:rPr>
        <w:t>适用缺席审判程序审理案件，可以对违法所得及其他涉案财产一并作出处理。</w:t>
      </w:r>
      <w:bookmarkEnd w:id="11260"/>
    </w:p>
    <w:p>
      <w:pPr>
        <w:pageBreakBefore w:val="off"/>
        <w:tabs/>
        <w:wordWrap w:val="off"/>
        <w:spacing w:before="0" w:after="0" w:line="300" w:lineRule="atLeast"/>
        <w:ind w:left="800" w:right="160" w:firstLine="260"/>
        <w:jc w:val="both"/>
        <w:textAlignment w:val="baseline"/>
        <w:rPr>
          <w:sz w:val="18"/>
        </w:rPr>
      </w:pPr>
      <w:bookmarkStart w:name="" w:id="11261"/>
      <w:r>
        <w:rPr>
          <w:rFonts w:ascii="黑体" w:hAnsi="黑体" w:cs="黑体" w:eastAsia="黑体"/>
          <w:sz w:val="18"/>
          <w:spacing w:val="0"/>
          <w:color w:val="000000"/>
          <w:b w:val="off"/>
          <w:i w:val="off"/>
        </w:rPr>
        <w:rPr>
          <w:shd/>
        </w:rPr>
        <w:t>.</w:t>
      </w:r>
      <w:r>
        <w:rPr>
          <w:rFonts w:ascii="黑体" w:hAnsi="黑体" w:cs="黑体" w:eastAsia="黑体"/>
          <w:sz w:val="18"/>
          <w:spacing w:val="0"/>
          <w:color w:val="000000"/>
          <w:b w:val="off"/>
          <w:i w:val="off"/>
        </w:rPr>
        <w:rPr>
          <w:shd/>
        </w:rPr>
        <w:t xml:space="preserve"> 关联法律《刑诉解释》第606条第2款 前款所称“有证据证明被告人无罪，经缺席审理确认无罪”，包括案件</w:t>
      </w:r>
      <w:r>
        <w:rPr>
          <w:rFonts w:ascii="黑体" w:hAnsi="黑体" w:cs="黑体" w:eastAsia="黑体"/>
          <w:sz w:val="18"/>
          <w:spacing w:val="0"/>
          <w:color w:val="000000"/>
          <w:b w:val="off"/>
          <w:i w:val="off"/>
        </w:rPr>
        <w:rPr>
          <w:shd/>
        </w:rPr>
        <w:t>事实清楚，证据确实、充分，依据法律认定被告人无罪的情形，以及证据不足，不能认定被告人有罪的情形。</w:t>
      </w:r>
      <w:bookmarkEnd w:id="11261"/>
    </w:p>
    <w:p>
      <w:pPr>
        <w:pageBreakBefore w:val="off"/>
        <w:tabs/>
        <w:wordWrap w:val="off"/>
        <w:spacing w:before="0" w:after="0" w:line="300" w:lineRule="atLeast"/>
        <w:ind w:left="800" w:right="160" w:firstLine="140"/>
        <w:jc w:val="both"/>
        <w:textAlignment w:val="baseline"/>
        <w:rPr>
          <w:sz w:val="18"/>
        </w:rPr>
        <w:sectPr>
          <w:footerReference r:id="rId392"/>
          <w:headerReference r:id="rId393" w:type="default"/>
          <w:type w:val="nextPage"/>
          <w:pgSz w:w="11900" w:h="17300"/>
          <w:pgMar w:left="700" w:top="1340" w:right="700" w:bottom="1340" w:header="0" w:footer="1040"/>
          <w:pgNumType w:start="134"/>
          <w:cols w:num="1"/>
        </w:sectPr>
      </w:pPr>
      <w:bookmarkStart w:name="" w:id="11262"/>
      <w:r>
        <w:rPr>
          <w:rFonts w:ascii="黑体" w:hAnsi="黑体" w:cs="黑体" w:eastAsia="黑体"/>
          <w:sz w:val="18"/>
          <w:spacing w:val="0"/>
          <w:color w:val="000000"/>
          <w:b w:val="off"/>
          <w:i w:val="off"/>
        </w:rPr>
        <w:rPr>
          <w:shd/>
        </w:rPr>
        <w:t>···美联联系《刑诉解释》第607条 人民法院按照审判监督程序重新审判的案件，被告人死亡的，</w:t>
      </w:r>
      <w:r>
        <w:rPr>
          <w:rFonts w:ascii="黑体" w:hAnsi="黑体" w:cs="黑体" w:eastAsia="黑体"/>
          <w:sz w:val="18"/>
          <w:spacing w:val="0"/>
          <w:color w:val="000000"/>
          <w:u w:val="single"/>
          <w:b w:val="off"/>
          <w:i w:val="off"/>
        </w:rPr>
        <w:rPr>
          <w:shd/>
        </w:rPr>
        <w:t>可以缺席审理</w:t>
      </w:r>
      <w:r>
        <w:rPr>
          <w:rFonts w:ascii="黑体" w:hAnsi="黑体" w:cs="黑体" w:eastAsia="黑体"/>
          <w:sz w:val="18"/>
          <w:spacing w:val="0"/>
          <w:color w:val="000000"/>
          <w:b w:val="off"/>
          <w:i w:val="off"/>
        </w:rPr>
        <w:rPr>
          <w:shd/>
        </w:rPr>
        <w:t>。</w:t>
      </w:r>
      <w:r>
        <w:rPr>
          <w:rFonts w:ascii="黑体" w:hAnsi="黑体" w:cs="黑体" w:eastAsia="黑体"/>
          <w:sz w:val="18"/>
          <w:spacing w:val="0"/>
          <w:color w:val="000000"/>
          <w:b w:val="off"/>
          <w:i w:val="off"/>
        </w:rPr>
        <w:rPr>
          <w:shd/>
        </w:rPr>
        <w:t>有证据证明被告人无罪，经缺席审理确认被告人无罪的，应当判决宣告被告人无罪；虽然构成犯罪，但原判量刑畸重</w:t>
      </w:r>
      <w:r>
        <w:rPr>
          <w:rFonts w:ascii="黑体" w:hAnsi="黑体" w:cs="黑体" w:eastAsia="黑体"/>
          <w:sz w:val="18"/>
          <w:spacing w:val="0"/>
          <w:color w:val="000000"/>
          <w:b w:val="off"/>
          <w:i w:val="off"/>
        </w:rPr>
        <w:rPr>
          <w:shd/>
        </w:rPr>
        <w:t>的，应当依法作出判决。</w:t>
      </w:r>
      <w:bookmarkEnd w:id="11262"/>
    </w:p>
    <w:p>
      <w:pPr>
        <w:pageBreakBefore w:val="off"/>
        <w:tabs/>
        <w:wordWrap w:val="off"/>
        <w:spacing w:before="380" w:after="0" w:line="400" w:lineRule="atLeast"/>
        <w:ind w:left="1540" w:right="0"/>
        <w:jc w:val="both"/>
        <w:textAlignment w:val="baseline"/>
        <w:rPr>
          <w:sz w:val="26"/>
        </w:rPr>
      </w:pPr>
      <w:bookmarkStart w:name="" w:id="11263"/>
      <w:r>
        <w:rPr>
          <w:rFonts w:ascii="楷体" w:hAnsi="楷体" w:cs="楷体" w:eastAsia="楷体"/>
          <w:sz w:val="26"/>
          <w:spacing w:val="0"/>
          <w:color w:val="000000"/>
          <w:b w:val="off"/>
          <w:i w:val="off"/>
        </w:rPr>
        <w:rPr>
          <w:shd/>
        </w:rPr>
        <w:t>图</w:t>
      </w:r>
      <w:r>
        <w:rPr>
          <w:rFonts w:ascii="楷体" w:hAnsi="楷体" w:cs="楷体" w:eastAsia="楷体"/>
          <w:sz w:val="26"/>
          <w:spacing w:val="0"/>
          <w:color w:val="000000"/>
          <w:b w:val="off"/>
          <w:i w:val="off"/>
        </w:rPr>
        <w:rPr>
          <w:shd/>
        </w:rPr>
        <w:t>表</w:t>
      </w:r>
      <w:r>
        <w:rPr>
          <w:rFonts w:ascii="楷体" w:hAnsi="楷体" w:cs="楷体" w:eastAsia="楷体"/>
          <w:sz w:val="26"/>
          <w:spacing w:val="0"/>
          <w:color w:val="000000"/>
          <w:b w:val="off"/>
          <w:i w:val="off"/>
        </w:rPr>
        <w:rPr>
          <w:shd/>
        </w:rPr>
        <w:t>111</w:t>
      </w:r>
      <w:r>
        <w:rPr>
          <w:rFonts w:ascii="黑体" w:hAnsi="黑体" w:cs="黑体" w:eastAsia="黑体"/>
          <w:sz w:val="26"/>
          <w:spacing w:val="0"/>
          <w:color w:val="000000"/>
          <w:b w:val="off"/>
          <w:i w:val="off"/>
        </w:rPr>
        <w:rPr>
          <w:shd/>
        </w:rPr>
        <w:t>缺席审判的程序设置和权利保障</w:t>
      </w:r>
      <w:bookmarkEnd w:id="11263"/>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180"/>
        <w:gridCol w:w="1280"/>
        <w:gridCol w:w="5500"/>
      </w:tblGrid>
      <w:tr>
        <w:trPr>
          <w:trHeight w:hRule="atLeast" w:val="380"/>
        </w:trPr>
        <w:tc>
          <w:tcPr>
            <w:tcW w:w="1180" w:type="dxa"/>
            <w:vMerge w:val="restart"/>
            <w:vAlign w:val="center"/>
          </w:tcPr>
          <w:p>
            <w:pPr>
              <w:pageBreakBefore w:val="off"/>
              <w:tabs/>
              <w:wordWrap w:val="off"/>
              <w:spacing w:before="0" w:after="0" w:line="280" w:lineRule="atLeast"/>
              <w:ind w:left="0" w:right="0"/>
              <w:jc w:val="center"/>
              <w:textAlignment w:val="baseline"/>
              <w:rPr>
                <w:sz w:val="21"/>
              </w:rPr>
            </w:pPr>
            <w:bookmarkStart w:name="" w:id="11264"/>
            <w:r>
              <w:rPr>
                <w:rFonts w:ascii="宋体" w:hAnsi="宋体" w:cs="宋体" w:eastAsia="宋体"/>
                <w:sz w:val="21"/>
                <w:spacing w:val="0"/>
                <w:color w:val="000000"/>
                <w:b w:val="on"/>
                <w:i w:val="off"/>
              </w:rPr>
              <w:rPr>
                <w:shd/>
              </w:rPr>
              <w:t>审判管辖</w:t>
            </w:r>
            <w:bookmarkEnd w:id="11264"/>
          </w:p>
        </w:tc>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265"/>
            <w:r>
              <w:rPr>
                <w:rFonts w:ascii="宋体" w:hAnsi="宋体" w:cs="宋体" w:eastAsia="宋体"/>
                <w:sz w:val="21"/>
                <w:spacing w:val="0"/>
                <w:color w:val="000000"/>
                <w:b w:val="on"/>
                <w:i w:val="off"/>
              </w:rPr>
              <w:rPr>
                <w:shd/>
              </w:rPr>
              <w:t>地域管辖</w:t>
            </w:r>
            <w:bookmarkEnd w:id="11265"/>
          </w:p>
        </w:tc>
        <w:tc>
          <w:tcPr>
            <w:tcW w:w="5500" w:type="dxa"/>
            <w:vAlign w:val="center"/>
          </w:tcPr>
          <w:p>
            <w:pPr>
              <w:pageBreakBefore w:val="off"/>
              <w:tabs/>
              <w:wordWrap w:val="off"/>
              <w:spacing w:before="0" w:after="0" w:line="280" w:lineRule="atLeast"/>
              <w:ind w:left="0" w:right="0"/>
              <w:jc w:val="both"/>
              <w:textAlignment w:val="baseline"/>
              <w:rPr>
                <w:sz w:val="21"/>
              </w:rPr>
            </w:pPr>
            <w:bookmarkStart w:name="" w:id="11266"/>
            <w:r>
              <w:rPr>
                <w:rFonts w:ascii="宋体" w:hAnsi="宋体" w:cs="宋体" w:eastAsia="宋体"/>
                <w:sz w:val="21"/>
                <w:spacing w:val="0"/>
                <w:color w:val="000000"/>
                <w:b w:val="on"/>
                <w:i w:val="off"/>
              </w:rPr>
              <w:rPr>
                <w:shd/>
              </w:rPr>
              <w:t>犯罪地、被告人离境前居住地或最高院指定的法院管辖。</w:t>
            </w:r>
            <w:bookmarkEnd w:id="11266"/>
          </w:p>
        </w:tc>
      </w:tr>
      <w:tr>
        <w:trPr>
          <w:trHeight w:hRule="atLeast" w:val="460"/>
        </w:trPr>
        <w:tc>
          <w:tcPr>
            <w:tcW w:w="1180" w:type="dxa"/>
            <w:vMerge w:val="continue"/>
          </w:tcPr>
          <w:p/>
        </w:tc>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267"/>
            <w:r>
              <w:rPr>
                <w:rFonts w:ascii="宋体" w:hAnsi="宋体" w:cs="宋体" w:eastAsia="宋体"/>
                <w:sz w:val="21"/>
                <w:spacing w:val="0"/>
                <w:color w:val="000000"/>
                <w:b w:val="on"/>
                <w:i w:val="off"/>
              </w:rPr>
              <w:rPr>
                <w:shd/>
              </w:rPr>
              <w:t>级别管辖</w:t>
            </w:r>
            <w:bookmarkEnd w:id="11267"/>
          </w:p>
        </w:tc>
        <w:tc>
          <w:tcPr>
            <w:tcW w:w="5500" w:type="dxa"/>
            <w:vAlign w:val="center"/>
          </w:tcPr>
          <w:p>
            <w:pPr>
              <w:pageBreakBefore w:val="off"/>
              <w:tabs/>
              <w:wordWrap w:val="off"/>
              <w:spacing w:before="0" w:after="0" w:line="280" w:lineRule="atLeast"/>
              <w:ind w:left="0" w:right="0"/>
              <w:jc w:val="both"/>
              <w:textAlignment w:val="baseline"/>
              <w:rPr>
                <w:sz w:val="21"/>
              </w:rPr>
            </w:pPr>
            <w:bookmarkStart w:name="" w:id="11268"/>
            <w:r>
              <w:rPr>
                <w:rFonts w:ascii="宋体" w:hAnsi="宋体" w:cs="宋体" w:eastAsia="宋体"/>
                <w:sz w:val="21"/>
                <w:spacing w:val="0"/>
                <w:color w:val="000000"/>
                <w:b w:val="on"/>
                <w:i w:val="off"/>
              </w:rPr>
              <w:rPr>
                <w:shd/>
              </w:rPr>
              <w:t>中级法院管辖。(仅针对逃境外的缺席审判程序)</w:t>
            </w:r>
            <w:bookmarkEnd w:id="11268"/>
          </w:p>
        </w:tc>
      </w:tr>
      <w:tr>
        <w:trPr>
          <w:trHeight w:hRule="atLeast" w:val="400"/>
        </w:trPr>
        <w:tc>
          <w:tcPr>
            <w:tcW w:w="1180" w:type="dxa"/>
            <w:vAlign w:val="center"/>
          </w:tcPr>
          <w:p>
            <w:pPr>
              <w:pageBreakBefore w:val="off"/>
              <w:tabs/>
              <w:wordWrap w:val="off"/>
              <w:spacing w:before="0" w:after="0" w:line="280" w:lineRule="atLeast"/>
              <w:ind w:left="0" w:right="0"/>
              <w:jc w:val="center"/>
              <w:textAlignment w:val="baseline"/>
              <w:rPr>
                <w:sz w:val="21"/>
              </w:rPr>
            </w:pPr>
            <w:bookmarkStart w:name="" w:id="11269"/>
            <w:r>
              <w:rPr>
                <w:rFonts w:ascii="宋体" w:hAnsi="宋体" w:cs="宋体" w:eastAsia="宋体"/>
                <w:sz w:val="21"/>
                <w:spacing w:val="0"/>
                <w:color w:val="000000"/>
                <w:b w:val="on"/>
                <w:i w:val="off"/>
              </w:rPr>
              <w:rPr>
                <w:shd/>
              </w:rPr>
              <w:t>审判组织</w:t>
            </w:r>
            <w:bookmarkEnd w:id="11269"/>
          </w:p>
        </w:tc>
        <w:tc>
          <w:tcPr>
            <w:tcW w:w="6780" w:type="dxa"/>
            <w:gridSpan w:val="2"/>
            <w:vAlign w:val="center"/>
          </w:tcPr>
          <w:p>
            <w:pPr>
              <w:pageBreakBefore w:val="off"/>
              <w:tabs/>
              <w:wordWrap w:val="off"/>
              <w:spacing w:before="0" w:after="0" w:line="280" w:lineRule="atLeast"/>
              <w:ind w:left="0" w:right="0"/>
              <w:jc w:val="both"/>
              <w:textAlignment w:val="baseline"/>
              <w:rPr>
                <w:sz w:val="21"/>
              </w:rPr>
            </w:pPr>
            <w:bookmarkStart w:name="" w:id="11270"/>
            <w:r>
              <w:rPr>
                <w:rFonts w:ascii="宋体" w:hAnsi="宋体" w:cs="宋体" w:eastAsia="宋体"/>
                <w:sz w:val="21"/>
                <w:spacing w:val="0"/>
                <w:color w:val="000000"/>
                <w:b w:val="on"/>
                <w:i w:val="off"/>
              </w:rPr>
              <w:rPr>
                <w:shd/>
              </w:rPr>
              <w:t>合议庭进行审理。</w:t>
            </w:r>
            <w:bookmarkEnd w:id="11270"/>
          </w:p>
        </w:tc>
      </w:tr>
      <w:tr>
        <w:trPr>
          <w:trHeight w:hRule="atLeast" w:val="1160"/>
        </w:trPr>
        <w:tc>
          <w:tcPr>
            <w:tcW w:w="1180" w:type="dxa"/>
            <w:vAlign w:val="center"/>
          </w:tcPr>
          <w:p>
            <w:pPr>
              <w:pageBreakBefore w:val="off"/>
              <w:tabs/>
              <w:wordWrap w:val="off"/>
              <w:spacing w:before="0" w:after="0" w:line="280" w:lineRule="atLeast"/>
              <w:ind w:left="0" w:right="0"/>
              <w:jc w:val="center"/>
              <w:textAlignment w:val="baseline"/>
              <w:rPr>
                <w:sz w:val="21"/>
              </w:rPr>
            </w:pPr>
            <w:bookmarkStart w:name="" w:id="11271"/>
            <w:r>
              <w:rPr>
                <w:rFonts w:ascii="宋体" w:hAnsi="宋体" w:cs="宋体" w:eastAsia="宋体"/>
                <w:sz w:val="21"/>
                <w:spacing w:val="0"/>
                <w:color w:val="000000"/>
                <w:b w:val="on"/>
                <w:i w:val="off"/>
              </w:rPr>
              <w:rPr>
                <w:shd/>
              </w:rPr>
              <w:t>域外送达</w:t>
            </w:r>
            <w:bookmarkEnd w:id="11271"/>
          </w:p>
        </w:tc>
        <w:tc>
          <w:tcPr>
            <w:tcW w:w="6780" w:type="dxa"/>
            <w:gridSpan w:val="2"/>
            <w:vAlign w:val="center"/>
          </w:tcPr>
          <w:p>
            <w:pPr>
              <w:pageBreakBefore w:val="off"/>
              <w:tabs/>
              <w:wordWrap w:val="off"/>
              <w:spacing w:before="0" w:after="0" w:line="340" w:lineRule="atLeast"/>
              <w:ind w:left="60" w:right="0"/>
              <w:jc w:val="both"/>
              <w:textAlignment w:val="baseline"/>
              <w:rPr>
                <w:sz w:val="21"/>
              </w:rPr>
            </w:pPr>
            <w:bookmarkStart w:name="" w:id="11272"/>
            <w:r>
              <w:rPr>
                <w:rFonts w:ascii="宋体" w:hAnsi="宋体" w:cs="宋体" w:eastAsia="宋体"/>
                <w:sz w:val="21"/>
                <w:spacing w:val="0"/>
                <w:color w:val="000000"/>
                <w:b w:val="on"/>
                <w:i w:val="off"/>
              </w:rPr>
              <w:rPr>
                <w:shd/>
              </w:rPr>
              <w:t>(1)法院应当通过域外送达的方式，将传票和起诉书副本送达被告人；</w:t>
            </w:r>
            <w:bookmarkEnd w:id="11272"/>
          </w:p>
          <w:p>
            <w:pPr>
              <w:pageBreakBefore w:val="off"/>
              <w:tabs/>
              <w:wordWrap w:val="off"/>
              <w:spacing w:before="0" w:after="0" w:line="340" w:lineRule="atLeast"/>
              <w:ind w:left="60" w:right="120"/>
              <w:jc w:val="both"/>
              <w:textAlignment w:val="baseline"/>
              <w:rPr>
                <w:sz w:val="21"/>
              </w:rPr>
            </w:pPr>
            <w:bookmarkStart w:name="" w:id="11273"/>
            <w:r>
              <w:rPr>
                <w:rFonts w:ascii="宋体" w:hAnsi="宋体" w:cs="宋体" w:eastAsia="宋体"/>
                <w:sz w:val="21"/>
                <w:spacing w:val="0"/>
                <w:color w:val="000000"/>
                <w:b w:val="on"/>
                <w:i w:val="off"/>
              </w:rPr>
              <w:rPr>
                <w:shd/>
              </w:rPr>
              <w:t>(2)传票和起诉书副本送达后，被告人未按要求到案的，法院应当</w:t>
            </w:r>
            <w:r>
              <w:rPr>
                <w:rFonts w:ascii="宋体" w:hAnsi="宋体" w:cs="宋体" w:eastAsia="宋体"/>
                <w:sz w:val="21"/>
                <w:spacing w:val="0"/>
                <w:color w:val="000000"/>
                <w:b w:val="on"/>
                <w:i w:val="off"/>
              </w:rPr>
              <w:rPr>
                <w:shd/>
              </w:rPr>
              <w:t>开庭审理。</w:t>
            </w:r>
            <w:bookmarkEnd w:id="11273"/>
          </w:p>
        </w:tc>
      </w:tr>
      <w:tr>
        <w:trPr>
          <w:trHeight w:hRule="atLeast" w:val="1840"/>
        </w:trPr>
        <w:tc>
          <w:tcPr>
            <w:tcW w:w="1180" w:type="dxa"/>
            <w:vAlign w:val="center"/>
          </w:tcPr>
          <w:p>
            <w:pPr>
              <w:pageBreakBefore w:val="off"/>
              <w:tabs/>
              <w:wordWrap w:val="off"/>
              <w:spacing w:before="0" w:after="0" w:line="280" w:lineRule="atLeast"/>
              <w:ind w:left="0" w:right="0"/>
              <w:jc w:val="center"/>
              <w:textAlignment w:val="baseline"/>
              <w:rPr>
                <w:sz w:val="21"/>
              </w:rPr>
            </w:pPr>
            <w:bookmarkStart w:name="" w:id="11274"/>
            <w:r>
              <w:rPr>
                <w:rFonts w:ascii="宋体" w:hAnsi="宋体" w:cs="宋体" w:eastAsia="宋体"/>
                <w:sz w:val="21"/>
                <w:spacing w:val="0"/>
                <w:color w:val="000000"/>
                <w:b w:val="on"/>
                <w:i w:val="off"/>
              </w:rPr>
              <w:rPr>
                <w:shd/>
              </w:rPr>
              <w:t>近亲属</w:t>
            </w:r>
            <w:r>
              <w:rPr>
                <w:rFonts w:ascii="宋体" w:hAnsi="宋体" w:cs="宋体" w:eastAsia="宋体"/>
                <w:sz w:val="21"/>
                <w:spacing w:val="0"/>
                <w:color w:val="000000"/>
                <w:b w:val="on"/>
                <w:i w:val="off"/>
              </w:rPr>
              <w:rPr>
                <w:shd/>
              </w:rPr>
              <w:t>参诉</w:t>
            </w:r>
            <w:bookmarkEnd w:id="11274"/>
          </w:p>
        </w:tc>
        <w:tc>
          <w:tcPr>
            <w:tcW w:w="6780" w:type="dxa"/>
            <w:gridSpan w:val="2"/>
            <w:vAlign w:val="top"/>
          </w:tcPr>
          <w:p>
            <w:pPr>
              <w:pageBreakBefore w:val="off"/>
              <w:tabs/>
              <w:wordWrap w:val="off"/>
              <w:spacing w:before="60" w:after="20" w:line="340" w:lineRule="atLeast"/>
              <w:ind w:left="60" w:right="120"/>
              <w:jc w:val="both"/>
              <w:textAlignment w:val="baseline"/>
              <w:rPr>
                <w:sz w:val="21"/>
              </w:rPr>
            </w:pPr>
            <w:bookmarkStart w:name="" w:id="11275"/>
            <w:r>
              <w:rPr>
                <w:rFonts w:ascii="宋体" w:hAnsi="宋体" w:cs="宋体" w:eastAsia="宋体"/>
                <w:sz w:val="21"/>
                <w:spacing w:val="0"/>
                <w:color w:val="000000"/>
                <w:b w:val="on"/>
                <w:i w:val="off"/>
              </w:rPr>
              <w:rPr>
                <w:shd/>
              </w:rPr>
              <w:t>(1)被告人的近亲属申请参加诉讼的，应当在收到起诉书副本后、</w:t>
            </w:r>
            <w:r>
              <w:rPr>
                <w:rFonts w:ascii="宋体" w:hAnsi="宋体" w:cs="宋体" w:eastAsia="宋体"/>
                <w:sz w:val="21"/>
                <w:spacing w:val="0"/>
                <w:color w:val="000000"/>
                <w:b w:val="on"/>
                <w:i w:val="off"/>
              </w:rPr>
              <w:rPr>
                <w:shd/>
              </w:rPr>
              <w:t>一审开庭前提出，并提供与被告人关系的证明材料。有多名近亲属</w:t>
            </w:r>
            <w:r>
              <w:rPr>
                <w:rFonts w:ascii="宋体" w:hAnsi="宋体" w:cs="宋体" w:eastAsia="宋体"/>
                <w:sz w:val="21"/>
                <w:spacing w:val="0"/>
                <w:color w:val="000000"/>
                <w:b w:val="on"/>
                <w:i w:val="off"/>
              </w:rPr>
              <w:rPr>
                <w:shd/>
              </w:rPr>
              <w:t>的，应当推选1至2人参加诉讼。</w:t>
            </w:r>
            <w:bookmarkEnd w:id="11275"/>
          </w:p>
          <w:p>
            <w:pPr>
              <w:pageBreakBefore w:val="off"/>
              <w:tabs/>
              <w:wordWrap w:val="off"/>
              <w:spacing w:before="0" w:after="0" w:line="340" w:lineRule="atLeast"/>
              <w:ind w:left="60" w:right="120"/>
              <w:jc w:val="both"/>
              <w:textAlignment w:val="baseline"/>
              <w:rPr>
                <w:sz w:val="21"/>
              </w:rPr>
            </w:pPr>
            <w:bookmarkStart w:name="" w:id="11276"/>
            <w:r>
              <w:rPr>
                <w:rFonts w:ascii="宋体" w:hAnsi="宋体" w:cs="宋体" w:eastAsia="宋体"/>
                <w:sz w:val="21"/>
                <w:spacing w:val="0"/>
                <w:color w:val="000000"/>
                <w:b w:val="on"/>
                <w:i w:val="off"/>
              </w:rPr>
              <w:rPr>
                <w:shd/>
              </w:rPr>
              <w:t>(2)近亲属参加诉讼，可以发表意见，出示证据，申请法庭通知证</w:t>
            </w:r>
            <w:r>
              <w:rPr>
                <w:rFonts w:ascii="宋体" w:hAnsi="宋体" w:cs="宋体" w:eastAsia="宋体"/>
                <w:sz w:val="21"/>
                <w:spacing w:val="0"/>
                <w:color w:val="000000"/>
                <w:b w:val="on"/>
                <w:i w:val="off"/>
              </w:rPr>
              <w:rPr>
                <w:shd/>
              </w:rPr>
              <w:t>人、鉴定人等出庭，进行辩论。</w:t>
            </w:r>
            <w:bookmarkEnd w:id="11276"/>
          </w:p>
        </w:tc>
      </w:tr>
      <w:tr>
        <w:trPr>
          <w:trHeight w:hRule="atLeast" w:val="400"/>
        </w:trPr>
        <w:tc>
          <w:tcPr>
            <w:tcW w:w="1180" w:type="dxa"/>
            <w:vMerge w:val="restart"/>
            <w:vAlign w:val="center"/>
          </w:tcPr>
          <w:p>
            <w:pPr>
              <w:pageBreakBefore w:val="off"/>
              <w:tabs/>
              <w:wordWrap w:val="off"/>
              <w:spacing w:before="0" w:after="0" w:line="280" w:lineRule="atLeast"/>
              <w:ind w:left="0" w:right="0"/>
              <w:jc w:val="center"/>
              <w:textAlignment w:val="baseline"/>
              <w:rPr>
                <w:sz w:val="21"/>
              </w:rPr>
            </w:pPr>
            <w:bookmarkStart w:name="" w:id="11277"/>
            <w:r>
              <w:rPr>
                <w:rFonts w:ascii="黑体" w:hAnsi="黑体" w:cs="黑体" w:eastAsia="黑体"/>
                <w:sz w:val="21"/>
                <w:spacing w:val="0"/>
                <w:color w:val="000000"/>
                <w:b w:val="off"/>
                <w:i w:val="off"/>
              </w:rPr>
              <w:rPr>
                <w:shd/>
              </w:rPr>
              <w:t>辩护权</w:t>
            </w:r>
            <w:bookmarkEnd w:id="11277"/>
          </w:p>
        </w:tc>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278"/>
            <w:r>
              <w:rPr>
                <w:rFonts w:ascii="宋体" w:hAnsi="宋体" w:cs="宋体" w:eastAsia="宋体"/>
                <w:sz w:val="21"/>
                <w:spacing w:val="0"/>
                <w:color w:val="000000"/>
                <w:b w:val="on"/>
                <w:i w:val="off"/>
              </w:rPr>
              <w:rPr>
                <w:shd/>
              </w:rPr>
              <w:t>委托辩护</w:t>
            </w:r>
            <w:bookmarkEnd w:id="11278"/>
          </w:p>
        </w:tc>
        <w:tc>
          <w:tcPr>
            <w:tcW w:w="5500" w:type="dxa"/>
            <w:vAlign w:val="center"/>
          </w:tcPr>
          <w:p>
            <w:pPr>
              <w:pageBreakBefore w:val="off"/>
              <w:tabs/>
              <w:wordWrap w:val="off"/>
              <w:spacing w:before="0" w:after="0" w:line="280" w:lineRule="atLeast"/>
              <w:ind w:left="0" w:right="0"/>
              <w:jc w:val="both"/>
              <w:textAlignment w:val="baseline"/>
              <w:rPr>
                <w:sz w:val="21"/>
              </w:rPr>
            </w:pPr>
            <w:bookmarkStart w:name="" w:id="11279"/>
            <w:r>
              <w:rPr>
                <w:rFonts w:ascii="宋体" w:hAnsi="宋体" w:cs="宋体" w:eastAsia="宋体"/>
                <w:sz w:val="21"/>
                <w:spacing w:val="0"/>
                <w:color w:val="000000"/>
                <w:b w:val="on"/>
                <w:i w:val="off"/>
              </w:rPr>
              <w:rPr>
                <w:shd/>
              </w:rPr>
              <w:t>被告人有权委托，被告人的近亲属可以代为委托。</w:t>
            </w:r>
            <w:bookmarkEnd w:id="11279"/>
          </w:p>
        </w:tc>
      </w:tr>
      <w:tr>
        <w:trPr>
          <w:trHeight w:hRule="atLeast" w:val="820"/>
        </w:trPr>
        <w:tc>
          <w:tcPr>
            <w:tcW w:w="1180" w:type="dxa"/>
            <w:vMerge w:val="continue"/>
          </w:tcPr>
          <w:p/>
        </w:tc>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280"/>
            <w:r>
              <w:rPr>
                <w:rFonts w:ascii="宋体" w:hAnsi="宋体" w:cs="宋体" w:eastAsia="宋体"/>
                <w:sz w:val="21"/>
                <w:spacing w:val="0"/>
                <w:color w:val="000000"/>
                <w:b w:val="on"/>
                <w:i w:val="off"/>
              </w:rPr>
              <w:rPr>
                <w:shd/>
              </w:rPr>
              <w:t>强制辩护</w:t>
            </w:r>
            <w:bookmarkEnd w:id="11280"/>
          </w:p>
        </w:tc>
        <w:tc>
          <w:tcPr>
            <w:tcW w:w="5500" w:type="dxa"/>
            <w:vAlign w:val="center"/>
          </w:tcPr>
          <w:p>
            <w:pPr>
              <w:pageBreakBefore w:val="off"/>
              <w:tabs/>
              <w:wordWrap w:val="off"/>
              <w:spacing w:before="0" w:after="0" w:line="280" w:lineRule="atLeast"/>
              <w:ind w:left="0" w:right="0"/>
              <w:jc w:val="both"/>
              <w:textAlignment w:val="baseline"/>
              <w:rPr>
                <w:sz w:val="21"/>
              </w:rPr>
            </w:pPr>
            <w:bookmarkStart w:name="" w:id="11281"/>
            <w:r>
              <w:rPr>
                <w:rFonts w:ascii="宋体" w:hAnsi="宋体" w:cs="宋体" w:eastAsia="宋体"/>
                <w:sz w:val="21"/>
                <w:spacing w:val="0"/>
                <w:color w:val="000000"/>
                <w:b w:val="on"/>
                <w:i w:val="off"/>
              </w:rPr>
              <w:rPr>
                <w:shd/>
              </w:rPr>
              <w:t>没有委托辩护人的，法院应当通知法援机构指派律师为</w:t>
            </w:r>
            <w:r>
              <w:rPr>
                <w:rFonts w:ascii="宋体" w:hAnsi="宋体" w:cs="宋体" w:eastAsia="宋体"/>
                <w:sz w:val="21"/>
                <w:spacing w:val="0"/>
                <w:color w:val="000000"/>
                <w:b w:val="on"/>
                <w:i w:val="off"/>
              </w:rPr>
              <w:rPr>
                <w:shd/>
              </w:rPr>
              <w:t>其提供辩护。</w:t>
            </w:r>
            <w:bookmarkEnd w:id="11281"/>
          </w:p>
        </w:tc>
      </w:tr>
      <w:tr>
        <w:trPr>
          <w:trHeight w:hRule="atLeast" w:val="380"/>
        </w:trPr>
        <w:tc>
          <w:tcPr>
            <w:tcW w:w="1180" w:type="dxa"/>
            <w:vMerge w:val="restart"/>
            <w:vAlign w:val="center"/>
          </w:tcPr>
          <w:p>
            <w:pPr>
              <w:pageBreakBefore w:val="off"/>
              <w:tabs/>
              <w:wordWrap w:val="off"/>
              <w:spacing w:before="0" w:after="0" w:line="280" w:lineRule="atLeast"/>
              <w:ind w:left="0" w:right="0"/>
              <w:jc w:val="center"/>
              <w:textAlignment w:val="baseline"/>
              <w:rPr>
                <w:sz w:val="21"/>
              </w:rPr>
            </w:pPr>
            <w:bookmarkStart w:name="" w:id="11282"/>
            <w:r>
              <w:rPr>
                <w:rFonts w:ascii="黑体" w:hAnsi="黑体" w:cs="黑体" w:eastAsia="黑体"/>
                <w:sz w:val="21"/>
                <w:spacing w:val="0"/>
                <w:color w:val="000000"/>
                <w:b w:val="off"/>
                <w:i w:val="off"/>
              </w:rPr>
              <w:rPr>
                <w:shd/>
              </w:rPr>
              <w:t>救济权</w:t>
            </w:r>
            <w:bookmarkEnd w:id="11282"/>
          </w:p>
        </w:tc>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283"/>
            <w:r>
              <w:rPr>
                <w:rFonts w:ascii="宋体" w:hAnsi="宋体" w:cs="宋体" w:eastAsia="宋体"/>
                <w:sz w:val="21"/>
                <w:spacing w:val="0"/>
                <w:color w:val="000000"/>
                <w:b w:val="on"/>
                <w:i w:val="off"/>
              </w:rPr>
              <w:rPr>
                <w:shd/>
              </w:rPr>
              <w:t>独立上诉</w:t>
            </w:r>
            <w:bookmarkEnd w:id="11283"/>
          </w:p>
        </w:tc>
        <w:tc>
          <w:tcPr>
            <w:tcW w:w="5500" w:type="dxa"/>
            <w:vAlign w:val="center"/>
          </w:tcPr>
          <w:p>
            <w:pPr>
              <w:pageBreakBefore w:val="off"/>
              <w:tabs/>
              <w:wordWrap w:val="off"/>
              <w:spacing w:before="0" w:after="0" w:line="280" w:lineRule="atLeast"/>
              <w:ind w:left="0" w:right="0"/>
              <w:jc w:val="both"/>
              <w:textAlignment w:val="baseline"/>
              <w:rPr>
                <w:sz w:val="21"/>
              </w:rPr>
            </w:pPr>
            <w:bookmarkStart w:name="" w:id="11284"/>
            <w:r>
              <w:rPr>
                <w:rFonts w:ascii="宋体" w:hAnsi="宋体" w:cs="宋体" w:eastAsia="宋体"/>
                <w:sz w:val="21"/>
                <w:spacing w:val="0"/>
                <w:color w:val="000000"/>
                <w:b w:val="on"/>
                <w:i w:val="off"/>
              </w:rPr>
              <w:rPr>
                <w:shd/>
              </w:rPr>
              <w:t>被告人或其近亲属不服判决的，有权上诉。</w:t>
            </w:r>
            <w:bookmarkEnd w:id="11284"/>
          </w:p>
        </w:tc>
      </w:tr>
      <w:tr>
        <w:trPr>
          <w:trHeight w:hRule="atLeast" w:val="400"/>
        </w:trPr>
        <w:tc>
          <w:tcPr>
            <w:tcW w:w="1180" w:type="dxa"/>
            <w:vMerge w:val="continue"/>
          </w:tcPr>
          <w:p/>
        </w:tc>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285"/>
            <w:r>
              <w:rPr>
                <w:rFonts w:ascii="宋体" w:hAnsi="宋体" w:cs="宋体" w:eastAsia="宋体"/>
                <w:sz w:val="21"/>
                <w:spacing w:val="0"/>
                <w:color w:val="000000"/>
                <w:b w:val="on"/>
                <w:i w:val="off"/>
              </w:rPr>
              <w:rPr>
                <w:shd/>
              </w:rPr>
              <w:t>非独立上诉</w:t>
            </w:r>
            <w:bookmarkEnd w:id="11285"/>
          </w:p>
        </w:tc>
        <w:tc>
          <w:tcPr>
            <w:tcW w:w="5500" w:type="dxa"/>
            <w:vAlign w:val="center"/>
          </w:tcPr>
          <w:p>
            <w:pPr>
              <w:pageBreakBefore w:val="off"/>
              <w:tabs/>
              <w:wordWrap w:val="off"/>
              <w:spacing w:before="0" w:after="0" w:line="280" w:lineRule="atLeast"/>
              <w:ind w:left="0" w:right="0"/>
              <w:jc w:val="both"/>
              <w:textAlignment w:val="baseline"/>
              <w:rPr>
                <w:sz w:val="21"/>
              </w:rPr>
            </w:pPr>
            <w:bookmarkStart w:name="" w:id="11286"/>
            <w:r>
              <w:rPr>
                <w:rFonts w:ascii="宋体" w:hAnsi="宋体" w:cs="宋体" w:eastAsia="宋体"/>
                <w:sz w:val="21"/>
                <w:spacing w:val="0"/>
                <w:color w:val="000000"/>
                <w:b w:val="on"/>
                <w:i w:val="off"/>
              </w:rPr>
              <w:rPr>
                <w:shd/>
              </w:rPr>
              <w:t>辩护人经被告人或其近亲属同意的，可以上诉。</w:t>
            </w:r>
            <w:bookmarkEnd w:id="11286"/>
          </w:p>
        </w:tc>
      </w:tr>
      <w:tr>
        <w:trPr>
          <w:trHeight w:hRule="atLeast" w:val="420"/>
        </w:trPr>
        <w:tc>
          <w:tcPr>
            <w:tcW w:w="1180" w:type="dxa"/>
            <w:vMerge w:val="continue"/>
          </w:tcPr>
          <w:p/>
        </w:tc>
        <w:tc>
          <w:tcPr>
            <w:tcW w:w="1280" w:type="dxa"/>
            <w:vAlign w:val="center"/>
          </w:tcPr>
          <w:p>
            <w:pPr>
              <w:pageBreakBefore w:val="off"/>
              <w:tabs/>
              <w:wordWrap w:val="off"/>
              <w:spacing w:before="0" w:after="0" w:line="280" w:lineRule="atLeast"/>
              <w:ind w:left="0" w:right="0"/>
              <w:jc w:val="center"/>
              <w:textAlignment w:val="baseline"/>
              <w:rPr>
                <w:sz w:val="21"/>
              </w:rPr>
            </w:pPr>
            <w:bookmarkStart w:name="" w:id="11287"/>
            <w:r>
              <w:rPr>
                <w:rFonts w:ascii="宋体" w:hAnsi="宋体" w:cs="宋体" w:eastAsia="宋体"/>
                <w:sz w:val="21"/>
                <w:spacing w:val="0"/>
                <w:color w:val="000000"/>
                <w:b w:val="on"/>
                <w:i w:val="off"/>
              </w:rPr>
              <w:rPr>
                <w:shd/>
              </w:rPr>
              <w:t>抗诉权</w:t>
            </w:r>
            <w:bookmarkEnd w:id="11287"/>
          </w:p>
        </w:tc>
        <w:tc>
          <w:tcPr>
            <w:tcW w:w="5500" w:type="dxa"/>
            <w:vAlign w:val="center"/>
          </w:tcPr>
          <w:p>
            <w:pPr>
              <w:pageBreakBefore w:val="off"/>
              <w:tabs/>
              <w:wordWrap w:val="off"/>
              <w:spacing w:before="0" w:after="0" w:line="280" w:lineRule="atLeast"/>
              <w:ind w:left="0" w:right="0"/>
              <w:jc w:val="both"/>
              <w:textAlignment w:val="baseline"/>
              <w:rPr>
                <w:sz w:val="21"/>
              </w:rPr>
            </w:pPr>
            <w:bookmarkStart w:name="" w:id="11288"/>
            <w:r>
              <w:rPr>
                <w:rFonts w:ascii="宋体" w:hAnsi="宋体" w:cs="宋体" w:eastAsia="宋体"/>
                <w:sz w:val="21"/>
                <w:spacing w:val="0"/>
                <w:color w:val="000000"/>
                <w:b w:val="on"/>
                <w:i w:val="off"/>
              </w:rPr>
              <w:rPr>
                <w:shd/>
              </w:rPr>
              <w:t>检察院认为法院的判决确有错误的，应当提出抗诉。</w:t>
            </w:r>
            <w:bookmarkEnd w:id="11288"/>
          </w:p>
        </w:tc>
      </w:tr>
    </w:tbl>
    <w:p>
      <w:pPr>
        <w:pageBreakBefore w:val="off"/>
        <w:tabs/>
        <w:wordWrap w:val="off"/>
        <w:spacing w:before="0" w:after="0" w:line="400" w:lineRule="exact"/>
        <w:ind w:left="0" w:right="0"/>
        <w:jc w:val="left"/>
        <w:textAlignment w:val="baseline"/>
        <w:rPr>
          <w:sz w:val="26"/>
        </w:rPr>
      </w:pPr>
      <w:bookmarkStart w:name="" w:id="11289"/>
      <w:r>
        <w:rPr>
          <w:rFonts w:ascii="宋体" w:hAnsi="宋体" w:cs="宋体" w:eastAsia="宋体"/>
          <w:sz w:val="26"/>
          <w:spacing w:val="0"/>
          <w:color w:val="000000"/>
          <w:b w:val="off"/>
          <w:i w:val="off"/>
        </w:rPr>
        <w:rPr>
          <w:shd/>
        </w:rPr>
        <w:t/>
      </w:r>
      <w:bookmarkEnd w:id="11289"/>
    </w:p>
    <w:p>
      <w:pPr>
        <w:pageBreakBefore w:val="off"/>
        <w:tabs/>
        <w:wordWrap w:val="off"/>
        <w:spacing w:before="0" w:after="0" w:line="400" w:lineRule="atLeast"/>
        <w:ind w:left="900" w:right="0"/>
        <w:jc w:val="both"/>
        <w:textAlignment w:val="baseline"/>
        <w:rPr>
          <w:sz w:val="26"/>
        </w:rPr>
      </w:pPr>
      <w:bookmarkStart w:name="" w:id="11290"/>
      <w:r>
        <w:rPr>
          <w:rFonts w:ascii="楷体" w:hAnsi="楷体" w:cs="楷体" w:eastAsia="楷体"/>
          <w:sz w:val="26"/>
          <w:spacing w:val="0"/>
          <w:color w:val="000000"/>
          <w:b w:val="off"/>
          <w:i w:val="off"/>
        </w:rPr>
        <w:rPr>
          <w:shd/>
        </w:rPr>
        <w:t>图表</w:t>
      </w:r>
      <w:r>
        <w:rPr>
          <w:rFonts w:ascii="楷体" w:hAnsi="楷体" w:cs="楷体" w:eastAsia="楷体"/>
          <w:sz w:val="26"/>
          <w:spacing w:val="0"/>
          <w:color w:val="000000"/>
          <w:b w:val="off"/>
          <w:i w:val="off"/>
        </w:rPr>
        <w:rPr>
          <w:shd/>
        </w:rPr>
        <w:t>112</w:t>
      </w:r>
      <w:r>
        <w:rPr>
          <w:rFonts w:ascii="黑体" w:hAnsi="黑体" w:cs="黑体" w:eastAsia="黑体"/>
          <w:sz w:val="26"/>
          <w:spacing w:val="0"/>
          <w:color w:val="000000"/>
          <w:b w:val="off"/>
          <w:i w:val="off"/>
        </w:rPr>
        <w:rPr>
          <w:shd/>
        </w:rPr>
        <w:t>缺席审判犯罪嫌疑人、被告人到案后的处理</w:t>
      </w:r>
      <w:bookmarkEnd w:id="11290"/>
    </w:p>
    <w:tbl>
      <w:tblPr>
        <w:tblW w:w="0" w:type="auto"/>
        <w:jc w:val="start"/>
        <w:tblInd w:type="dxa" w:w="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80"/>
        <w:gridCol w:w="6520"/>
      </w:tblGrid>
      <w:tr>
        <w:trPr>
          <w:trHeight w:hRule="atLeast" w:val="400"/>
        </w:trPr>
        <w:tc>
          <w:tcPr>
            <w:tcW w:w="1380" w:type="dxa"/>
            <w:vAlign w:val="center"/>
          </w:tcPr>
          <w:p>
            <w:pPr>
              <w:pageBreakBefore w:val="off"/>
              <w:tabs/>
              <w:wordWrap w:val="off"/>
              <w:spacing w:before="0" w:after="0" w:line="280" w:lineRule="atLeast"/>
              <w:ind w:left="0" w:right="0"/>
              <w:jc w:val="center"/>
              <w:textAlignment w:val="baseline"/>
              <w:rPr>
                <w:sz w:val="21"/>
              </w:rPr>
            </w:pPr>
            <w:bookmarkStart w:name="" w:id="11291"/>
            <w:r>
              <w:rPr>
                <w:rFonts w:ascii="宋体" w:hAnsi="宋体" w:cs="宋体" w:eastAsia="宋体"/>
                <w:sz w:val="21"/>
                <w:spacing w:val="0"/>
                <w:color w:val="000000"/>
                <w:b w:val="on"/>
                <w:i w:val="off"/>
              </w:rPr>
              <w:rPr>
                <w:shd/>
              </w:rPr>
              <w:t>审查起诉中</w:t>
            </w:r>
            <w:bookmarkEnd w:id="11291"/>
          </w:p>
        </w:tc>
        <w:tc>
          <w:tcPr>
            <w:tcW w:w="6520" w:type="dxa"/>
            <w:vAlign w:val="center"/>
          </w:tcPr>
          <w:p>
            <w:pPr>
              <w:pageBreakBefore w:val="off"/>
              <w:tabs/>
              <w:wordWrap w:val="off"/>
              <w:spacing w:before="0" w:after="0" w:line="280" w:lineRule="atLeast"/>
              <w:ind w:left="0" w:right="0"/>
              <w:jc w:val="both"/>
              <w:textAlignment w:val="baseline"/>
              <w:rPr>
                <w:sz w:val="21"/>
              </w:rPr>
            </w:pPr>
            <w:bookmarkStart w:name="" w:id="11292"/>
            <w:r>
              <w:rPr>
                <w:rFonts w:ascii="宋体" w:hAnsi="宋体" w:cs="宋体" w:eastAsia="宋体"/>
                <w:sz w:val="21"/>
                <w:spacing w:val="0"/>
                <w:color w:val="000000"/>
                <w:b w:val="on"/>
                <w:i w:val="off"/>
              </w:rPr>
              <w:rPr>
                <w:shd/>
              </w:rPr>
              <w:t>审查起诉期间，自动投案或者被抓获的，检察院应当重新审查。</w:t>
            </w:r>
            <w:bookmarkEnd w:id="11292"/>
          </w:p>
        </w:tc>
      </w:tr>
      <w:tr>
        <w:trPr>
          <w:trHeight w:hRule="atLeast" w:val="1120"/>
        </w:trPr>
        <w:tc>
          <w:tcPr>
            <w:tcW w:w="1380" w:type="dxa"/>
            <w:vAlign w:val="center"/>
          </w:tcPr>
          <w:p>
            <w:pPr>
              <w:pageBreakBefore w:val="off"/>
              <w:tabs/>
              <w:wordWrap w:val="off"/>
              <w:spacing w:before="0" w:after="0" w:line="280" w:lineRule="atLeast"/>
              <w:ind w:left="0" w:right="0"/>
              <w:jc w:val="center"/>
              <w:textAlignment w:val="baseline"/>
              <w:rPr>
                <w:sz w:val="21"/>
              </w:rPr>
            </w:pPr>
            <w:bookmarkStart w:name="" w:id="11293"/>
            <w:r>
              <w:rPr>
                <w:rFonts w:ascii="宋体" w:hAnsi="宋体" w:cs="宋体" w:eastAsia="宋体"/>
                <w:sz w:val="21"/>
                <w:spacing w:val="0"/>
                <w:color w:val="000000"/>
                <w:b w:val="on"/>
                <w:i w:val="off"/>
              </w:rPr>
              <w:rPr>
                <w:shd/>
              </w:rPr>
              <w:t>报请核准中</w:t>
            </w:r>
            <w:bookmarkEnd w:id="11293"/>
          </w:p>
        </w:tc>
        <w:tc>
          <w:tcPr>
            <w:tcW w:w="6520" w:type="dxa"/>
            <w:vAlign w:val="center"/>
          </w:tcPr>
          <w:p>
            <w:pPr>
              <w:pageBreakBefore w:val="off"/>
              <w:tabs/>
              <w:wordWrap w:val="off"/>
              <w:spacing w:before="0" w:after="0" w:line="280" w:lineRule="atLeast"/>
              <w:ind w:left="0" w:right="0"/>
              <w:jc w:val="both"/>
              <w:textAlignment w:val="baseline"/>
              <w:rPr>
                <w:sz w:val="21"/>
              </w:rPr>
            </w:pPr>
            <w:bookmarkStart w:name="" w:id="11294"/>
            <w:r>
              <w:rPr>
                <w:rFonts w:ascii="宋体" w:hAnsi="宋体" w:cs="宋体" w:eastAsia="宋体"/>
                <w:sz w:val="21"/>
                <w:spacing w:val="0"/>
                <w:color w:val="000000"/>
                <w:b w:val="on"/>
                <w:i w:val="off"/>
              </w:rPr>
              <w:rPr>
                <w:shd/>
              </w:rPr>
              <w:t>对严重危害国家安全犯罪、恐怖活动犯罪案件报请核准期间，自动</w:t>
            </w:r>
            <w:r>
              <w:rPr>
                <w:rFonts w:ascii="宋体" w:hAnsi="宋体" w:cs="宋体" w:eastAsia="宋体"/>
                <w:sz w:val="21"/>
                <w:spacing w:val="0"/>
                <w:color w:val="000000"/>
                <w:b w:val="on"/>
                <w:i w:val="off"/>
              </w:rPr>
              <w:rPr>
                <w:shd/>
              </w:rPr>
              <w:t>投案或者被抓获的，报请核准的检察院应当及时撤回报请，重新审</w:t>
            </w:r>
            <w:r>
              <w:rPr>
                <w:rFonts w:ascii="宋体" w:hAnsi="宋体" w:cs="宋体" w:eastAsia="宋体"/>
                <w:sz w:val="21"/>
                <w:spacing w:val="0"/>
                <w:color w:val="000000"/>
                <w:b w:val="on"/>
                <w:i w:val="off"/>
              </w:rPr>
              <w:rPr>
                <w:shd/>
              </w:rPr>
              <w:t>查案件。</w:t>
            </w:r>
            <w:bookmarkEnd w:id="11294"/>
          </w:p>
        </w:tc>
      </w:tr>
      <w:tr>
        <w:trPr>
          <w:trHeight w:hRule="atLeast" w:val="400"/>
        </w:trPr>
        <w:tc>
          <w:tcPr>
            <w:tcW w:w="1380" w:type="dxa"/>
            <w:vAlign w:val="center"/>
          </w:tcPr>
          <w:p>
            <w:pPr>
              <w:pageBreakBefore w:val="off"/>
              <w:tabs/>
              <w:wordWrap w:val="off"/>
              <w:spacing w:before="0" w:after="0" w:line="280" w:lineRule="atLeast"/>
              <w:ind w:left="0" w:right="0"/>
              <w:jc w:val="center"/>
              <w:textAlignment w:val="baseline"/>
              <w:rPr>
                <w:sz w:val="21"/>
              </w:rPr>
            </w:pPr>
            <w:bookmarkStart w:name="" w:id="11295"/>
            <w:r>
              <w:rPr>
                <w:rFonts w:ascii="宋体" w:hAnsi="宋体" w:cs="宋体" w:eastAsia="宋体"/>
                <w:sz w:val="21"/>
                <w:spacing w:val="0"/>
                <w:color w:val="000000"/>
                <w:b w:val="on"/>
                <w:i w:val="off"/>
              </w:rPr>
              <w:rPr>
                <w:shd/>
              </w:rPr>
              <w:t>法院审理中</w:t>
            </w:r>
            <w:bookmarkEnd w:id="11295"/>
          </w:p>
        </w:tc>
        <w:tc>
          <w:tcPr>
            <w:tcW w:w="6520" w:type="dxa"/>
            <w:vAlign w:val="center"/>
          </w:tcPr>
          <w:p>
            <w:pPr>
              <w:pageBreakBefore w:val="off"/>
              <w:tabs/>
              <w:wordWrap w:val="off"/>
              <w:spacing w:before="0" w:after="0" w:line="280" w:lineRule="atLeast"/>
              <w:ind w:left="0" w:right="0"/>
              <w:jc w:val="both"/>
              <w:textAlignment w:val="baseline"/>
              <w:rPr>
                <w:sz w:val="21"/>
              </w:rPr>
            </w:pPr>
            <w:bookmarkStart w:name="" w:id="11296"/>
            <w:r>
              <w:rPr>
                <w:rFonts w:ascii="宋体" w:hAnsi="宋体" w:cs="宋体" w:eastAsia="宋体"/>
                <w:sz w:val="21"/>
                <w:spacing w:val="0"/>
                <w:color w:val="000000"/>
                <w:b w:val="on"/>
                <w:i w:val="off"/>
              </w:rPr>
              <w:rPr>
                <w:shd/>
              </w:rPr>
              <w:t>在审理过程中，自动投案或者被抓获的，法院应当重新审理。*</w:t>
            </w:r>
            <w:bookmarkEnd w:id="11296"/>
          </w:p>
        </w:tc>
      </w:tr>
      <w:tr>
        <w:trPr>
          <w:trHeight w:hRule="atLeast" w:val="1140"/>
        </w:trPr>
        <w:tc>
          <w:tcPr>
            <w:tcW w:w="1380" w:type="dxa"/>
            <w:vMerge w:val="restart"/>
            <w:vAlign w:val="center"/>
          </w:tcPr>
          <w:p>
            <w:pPr>
              <w:pageBreakBefore w:val="off"/>
              <w:tabs/>
              <w:wordWrap w:val="off"/>
              <w:spacing w:before="0" w:after="0" w:line="280" w:lineRule="atLeast"/>
              <w:ind w:left="0" w:right="0"/>
              <w:jc w:val="center"/>
              <w:textAlignment w:val="baseline"/>
              <w:rPr>
                <w:sz w:val="21"/>
              </w:rPr>
            </w:pPr>
            <w:bookmarkStart w:name="" w:id="11297"/>
            <w:r>
              <w:rPr>
                <w:rFonts w:ascii="宋体" w:hAnsi="宋体" w:cs="宋体" w:eastAsia="宋体"/>
                <w:sz w:val="21"/>
                <w:spacing w:val="0"/>
                <w:color w:val="000000"/>
                <w:b w:val="on"/>
                <w:i w:val="off"/>
              </w:rPr>
              <w:rPr>
                <w:shd/>
              </w:rPr>
              <w:t>裁判生效后</w:t>
            </w:r>
            <w:bookmarkEnd w:id="11297"/>
          </w:p>
        </w:tc>
        <w:tc>
          <w:tcPr>
            <w:tcW w:w="6520" w:type="dxa"/>
            <w:vAlign w:val="center"/>
          </w:tcPr>
          <w:p>
            <w:pPr>
              <w:pageBreakBefore w:val="off"/>
              <w:tabs/>
              <w:wordWrap w:val="off"/>
              <w:spacing w:before="0" w:after="0" w:line="280" w:lineRule="atLeast"/>
              <w:ind w:left="0" w:right="0"/>
              <w:jc w:val="both"/>
              <w:textAlignment w:val="baseline"/>
              <w:rPr>
                <w:sz w:val="21"/>
              </w:rPr>
            </w:pPr>
            <w:bookmarkStart w:name="" w:id="11298"/>
            <w:r>
              <w:rPr>
                <w:rFonts w:ascii="宋体" w:hAnsi="宋体" w:cs="宋体" w:eastAsia="宋体"/>
                <w:sz w:val="21"/>
                <w:spacing w:val="0"/>
                <w:color w:val="000000"/>
                <w:b w:val="on"/>
                <w:i w:val="off"/>
              </w:rPr>
              <w:rPr>
                <w:shd/>
              </w:rPr>
              <w:t>罪犯在判决、裁定发生法律效力后到案的，法院应当将罪犯交付执</w:t>
            </w:r>
            <w:r>
              <w:rPr>
                <w:rFonts w:ascii="宋体" w:hAnsi="宋体" w:cs="宋体" w:eastAsia="宋体"/>
                <w:sz w:val="21"/>
                <w:spacing w:val="0"/>
                <w:color w:val="000000"/>
                <w:b w:val="on"/>
                <w:i w:val="off"/>
              </w:rPr>
              <w:rPr>
                <w:shd/>
              </w:rPr>
              <w:t>行刑罚。交付执行刑罚前，法院</w:t>
            </w:r>
            <w:r>
              <w:rPr>
                <w:rFonts w:ascii="宋体" w:hAnsi="宋体" w:cs="宋体" w:eastAsia="宋体"/>
                <w:sz w:val="21"/>
                <w:spacing w:val="0"/>
                <w:color w:val="000000"/>
                <w:u w:val="single"/>
                <w:b w:val="on"/>
                <w:i w:val="off"/>
              </w:rPr>
              <w:rPr>
                <w:shd/>
              </w:rPr>
              <w:t>应当告知罪犯有权对判决、裁定提</w:t>
            </w:r>
            <w:r>
              <w:rPr>
                <w:rFonts w:ascii="宋体" w:hAnsi="宋体" w:cs="宋体" w:eastAsia="宋体"/>
                <w:sz w:val="21"/>
                <w:spacing w:val="0"/>
                <w:color w:val="000000"/>
                <w:b w:val="on"/>
                <w:i w:val="off"/>
              </w:rPr>
              <w:rPr>
                <w:shd/>
              </w:rPr>
              <w:t>出异议。</w:t>
            </w:r>
            <w:bookmarkEnd w:id="11298"/>
          </w:p>
        </w:tc>
      </w:tr>
      <w:tr>
        <w:trPr>
          <w:trHeight w:hRule="atLeast" w:val="380"/>
        </w:trPr>
        <w:tc>
          <w:tcPr>
            <w:tcW w:w="1380" w:type="dxa"/>
            <w:vMerge w:val="continue"/>
          </w:tcPr>
          <w:p/>
        </w:tc>
        <w:tc>
          <w:tcPr>
            <w:tcW w:w="6520" w:type="dxa"/>
            <w:vAlign w:val="center"/>
          </w:tcPr>
          <w:p>
            <w:pPr>
              <w:pageBreakBefore w:val="off"/>
              <w:tabs/>
              <w:wordWrap w:val="off"/>
              <w:spacing w:before="0" w:after="0" w:line="280" w:lineRule="atLeast"/>
              <w:ind w:left="0" w:right="0"/>
              <w:jc w:val="both"/>
              <w:textAlignment w:val="baseline"/>
              <w:rPr>
                <w:sz w:val="21"/>
              </w:rPr>
            </w:pPr>
            <w:bookmarkStart w:name="" w:id="11299"/>
            <w:r>
              <w:rPr>
                <w:rFonts w:ascii="宋体" w:hAnsi="宋体" w:cs="宋体" w:eastAsia="宋体"/>
                <w:sz w:val="21"/>
                <w:spacing w:val="0"/>
                <w:color w:val="000000"/>
                <w:b w:val="on"/>
                <w:i w:val="off"/>
              </w:rPr>
              <w:rPr>
                <w:shd/>
              </w:rPr>
              <w:t>罪犯对判决、裁定提出异议的，法院应当重新审理。</w:t>
            </w:r>
            <w:bookmarkEnd w:id="11299"/>
          </w:p>
        </w:tc>
      </w:tr>
      <w:tr>
        <w:trPr>
          <w:trHeight w:hRule="atLeast" w:val="820"/>
        </w:trPr>
        <w:tc>
          <w:tcPr>
            <w:tcW w:w="1380" w:type="dxa"/>
            <w:vMerge w:val="continue"/>
          </w:tcPr>
          <w:p/>
        </w:tc>
        <w:tc>
          <w:tcPr>
            <w:tcW w:w="6520" w:type="dxa"/>
            <w:vAlign w:val="center"/>
          </w:tcPr>
          <w:p>
            <w:pPr>
              <w:pageBreakBefore w:val="off"/>
              <w:tabs/>
              <w:wordWrap w:val="off"/>
              <w:spacing w:before="0" w:after="0" w:line="280" w:lineRule="atLeast"/>
              <w:ind w:left="0" w:right="0"/>
              <w:jc w:val="both"/>
              <w:textAlignment w:val="baseline"/>
              <w:rPr>
                <w:sz w:val="21"/>
              </w:rPr>
            </w:pPr>
            <w:bookmarkStart w:name="" w:id="11300"/>
            <w:r>
              <w:rPr>
                <w:rFonts w:ascii="宋体" w:hAnsi="宋体" w:cs="宋体" w:eastAsia="宋体"/>
                <w:sz w:val="21"/>
                <w:spacing w:val="0"/>
                <w:color w:val="000000"/>
                <w:b w:val="on"/>
                <w:i w:val="off"/>
              </w:rPr>
              <w:rPr>
                <w:shd/>
              </w:rPr>
              <w:t>依照生效判决、裁定对罪犯的财产进行的处理确有错误的，应当予</w:t>
            </w:r>
            <w:r>
              <w:rPr>
                <w:rFonts w:ascii="宋体" w:hAnsi="宋体" w:cs="宋体" w:eastAsia="宋体"/>
                <w:sz w:val="21"/>
                <w:spacing w:val="0"/>
                <w:color w:val="000000"/>
                <w:b w:val="on"/>
                <w:i w:val="off"/>
              </w:rPr>
              <w:rPr>
                <w:shd/>
              </w:rPr>
              <w:t>以返还、赔偿。</w:t>
            </w:r>
            <w:bookmarkEnd w:id="11300"/>
          </w:p>
        </w:tc>
      </w:tr>
    </w:tbl>
    <w:p>
      <w:pPr>
        <w:pageBreakBefore w:val="off"/>
        <w:tabs/>
        <w:wordWrap w:val="off"/>
        <w:spacing w:before="0" w:after="0" w:line="400" w:lineRule="atLeast"/>
        <w:ind w:left="40" w:right="0"/>
        <w:jc w:val="both"/>
        <w:textAlignment w:val="baseline"/>
        <w:rPr>
          <w:sz w:val="26"/>
        </w:rPr>
      </w:pPr>
      <w:bookmarkStart w:name="" w:id="11301"/>
      <w:r>
        <w:rPr>
          <w:rFonts w:ascii="宋体" w:hAnsi="宋体" w:cs="宋体" w:eastAsia="宋体"/>
          <w:sz w:val="26"/>
          <w:spacing w:val="0"/>
          <w:color w:val="000000"/>
          <w:u w:val="single"/>
          <w:b w:val="off"/>
          <w:i w:val="off"/>
        </w:rPr>
        <w:rPr>
          <w:shd/>
        </w:rPr>
        <w:t xml:space="preserve">                  </w:t>
      </w:r>
      <w:bookmarkEnd w:id="11301"/>
    </w:p>
    <w:p>
      <w:pPr>
        <w:pageBreakBefore w:val="off"/>
        <w:tabs/>
        <w:wordWrap w:val="off"/>
        <w:spacing w:before="180" w:after="0" w:line="300" w:lineRule="atLeast"/>
        <w:ind w:left="20" w:right="0" w:firstLine="580"/>
        <w:jc w:val="both"/>
        <w:textAlignment w:val="baseline"/>
        <w:rPr>
          <w:sz w:val="19"/>
        </w:rPr>
        <w:sectPr>
          <w:footerReference r:id="rId394"/>
          <w:headerReference r:id="rId395" w:type="default"/>
          <w:type w:val="nextPage"/>
          <w:pgSz w:w="11900" w:h="16820"/>
          <w:pgMar w:left="1000" w:top="1160" w:right="1000" w:bottom="1160" w:header="860" w:footer="860"/>
          <w:pgNumType w:start="135"/>
          <w:cols w:num="1"/>
        </w:sectPr>
      </w:pPr>
      <w:bookmarkStart w:name="" w:id="11302"/>
      <w:r>
        <w:rPr>
          <w:rFonts w:ascii="黑体" w:hAnsi="黑体" w:cs="黑体" w:eastAsia="黑体"/>
          <w:sz w:val="19"/>
          <w:spacing w:val="0"/>
          <w:color w:val="000000"/>
          <w:b w:val="off"/>
          <w:i w:val="off"/>
        </w:rPr>
        <w:rPr>
          <w:shd/>
        </w:rPr>
        <w:t>关联法须《高检规则》第510条 提起公诉后被告人到案，人民法院拟重新审理的，人民检察院应当商人民法院</w:t>
      </w:r>
      <w:r>
        <w:rPr>
          <w:rFonts w:ascii="黑体" w:hAnsi="黑体" w:cs="黑体" w:eastAsia="黑体"/>
          <w:sz w:val="19"/>
          <w:spacing w:val="0"/>
          <w:color w:val="000000"/>
          <w:u w:val="single"/>
          <w:b w:val="off"/>
          <w:i w:val="off"/>
        </w:rPr>
        <w:rPr>
          <w:shd/>
        </w:rPr>
        <w:t>将案件撤回并重新审查</w:t>
      </w:r>
      <w:r>
        <w:rPr>
          <w:rFonts w:ascii="黑体" w:hAnsi="黑体" w:cs="黑体" w:eastAsia="黑体"/>
          <w:sz w:val="19"/>
          <w:spacing w:val="0"/>
          <w:color w:val="000000"/>
          <w:b w:val="off"/>
          <w:i w:val="off"/>
        </w:rPr>
        <w:rPr>
          <w:shd/>
        </w:rPr>
        <w:t>。</w:t>
      </w:r>
      <w:bookmarkEnd w:id="11302"/>
    </w:p>
    <w:p>
      <w:pPr>
        <w:pageBreakBefore w:val="off"/>
        <w:tabs/>
        <w:wordWrap w:val="off"/>
        <w:spacing w:before="0" w:after="0" w:line="0" w:lineRule="atLeast"/>
        <w:ind w:left="0" w:right="0"/>
        <w:jc w:val="both"/>
        <w:textAlignment w:val="baseline"/>
        <w:sectPr>
          <w:footerReference r:id="rId396"/>
          <w:headerReference r:id="rId397" w:type="default"/>
          <w:type w:val="nextPage"/>
          <w:pgSz w:w="11900" w:h="17240"/>
          <w:pgMar w:left="0" w:top="0" w:right="0" w:bottom="0" w:header="0" w:footer="0"/>
          <w:cols w:num="1"/>
        </w:sectPr>
      </w:pPr>
      <w:bookmarkStart w:name="" w:id="11303"/>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947400"/>
            <wp:wrapNone/>
            <wp:docPr id="3689" name="Drawing 3689"/>
            <a:graphic xmlns:a="http://schemas.openxmlformats.org/drawingml/2006/main">
              <a:graphicData uri="http://schemas.openxmlformats.org/drawingml/2006/picture">
                <pic:pic xmlns:pic="http://schemas.openxmlformats.org/drawingml/2006/picture">
                  <pic:nvPicPr>
                    <pic:cNvPr id="0" name="Picture 3688"/>
                    <pic:cNvPicPr>
                      <a:picLocks noChangeAspect="true"/>
                    </pic:cNvPicPr>
                  </pic:nvPicPr>
                  <pic:blipFill>
                    <a:blip r:embed="rId93"/>
                    <a:stretch>
                      <a:fillRect/>
                    </a:stretch>
                  </pic:blipFill>
                  <pic:spPr>
                    <a:xfrm>
                      <a:off x="0" y="0"/>
                      <a:ext cx="7556500" cy="109474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2247900</wp:posOffset>
                </wp:positionH>
                <wp:positionV relativeFrom="page">
                  <wp:posOffset>1016000</wp:posOffset>
                </wp:positionV>
                <wp:extent cx="520700" cy="482600"/>
                <wp:wrapNone/>
                <wp:docPr id="3690" name="文本框 3690"/>
                <a:graphic xmlns:a="http://schemas.openxmlformats.org/drawingml/2006/main">
                  <a:graphicData uri="http://schemas.microsoft.com/office/word/2010/wordprocessingShape">
                    <wps:wsp>
                      <wps:cNvSpPr txBox="true"/>
                      <wps:spPr>
                        <a:xfrm>
                          <a:off x="0" y="0"/>
                          <a:ext cx="520700" cy="482600"/>
                        </a:xfrm>
                        <a:prstGeom prst="rect">
                          <a:avLst/>
                        </a:prstGeom>
                        <a:noFill/>
                        <a:ln w="6350">
                          <a:noFill/>
                        </a:ln>
                      </wps:spPr>
                      <wps:txbx>
                        <w:txbxContent>
                          <w:p>
                            <w:pPr>
                              <w:pageBreakBefore w:val="off"/>
                              <w:tabs/>
                              <w:wordWrap w:val="off"/>
                              <w:spacing w:before="0" w:after="0" w:line="680" w:lineRule="atLeast"/>
                              <w:ind w:left="0" w:right="0"/>
                              <w:jc w:val="both"/>
                              <w:textAlignment w:val="baseline"/>
                              <w:rPr>
                                <w:sz w:val="50"/>
                              </w:rPr>
                            </w:pPr>
                            <w:bookmarkStart w:name="" w:id="11304"/>
                            <w:r>
                              <w:rPr>
                                <w:rFonts w:ascii="黑体" w:hAnsi="黑体" w:cs="黑体" w:eastAsia="黑体"/>
                                <w:sz w:val="50"/>
                                <w:spacing w:val="0"/>
                                <w:color w:val="ffffff"/>
                                <w:b w:val="off"/>
                                <w:i w:val="off"/>
                              </w:rPr>
                              <w:rPr>
                                <w:shd/>
                              </w:rPr>
                              <w:t>第</w:t>
                            </w:r>
                            <w:bookmarkEnd w:id="11304"/>
                          </w:p>
                        </w:txbxContent>
                      </wps:txbx>
                      <wps:bodyPr wrap="square" lIns="0" rIns="0" tIns="0" bIns="0" vert="horz" anchor="t">
                        <a:noAutofit/>
                      </wps:bodyPr>
                    </wps:wsp>
                  </a:graphicData>
                </a:graphic>
              </wp:anchor>
            </w:drawing>
          </mc:Choice>
          <mc:Fallback>
            <w:pict>
              <v:shape type="#_x0000_t202" filled="f" stroked="f" style="margin-left:177pt;margin-top:80pt;width:41pt;height:3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80" w:lineRule="atLeast"/>
                        <w:ind w:left="0" w:right="0"/>
                        <w:jc w:val="both"/>
                        <w:textAlignment w:val="baseline"/>
                        <w:rPr>
                          <w:sz w:val="50"/>
                        </w:rPr>
                      </w:pPr>
                      <w:bookmarkStart w:name="" w:id="11305"/>
                      <w:r>
                        <w:rPr>
                          <w:rFonts w:ascii="黑体" w:hAnsi="黑体" w:cs="黑体" w:eastAsia="黑体"/>
                          <w:sz w:val="50"/>
                          <w:spacing w:val="0"/>
                          <w:color w:val="ffffff"/>
                          <w:b w:val="off"/>
                          <w:i w:val="off"/>
                        </w:rPr>
                        <w:rPr>
                          <w:shd/>
                        </w:rPr>
                        <w:t>第</w:t>
                      </w:r>
                      <w:bookmarkEnd w:id="1130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2514600</wp:posOffset>
                </wp:positionH>
                <wp:positionV relativeFrom="page">
                  <wp:posOffset>863600</wp:posOffset>
                </wp:positionV>
                <wp:extent cx="520700" cy="482600"/>
                <wp:wrapNone/>
                <wp:docPr id="3691" name="文本框 3691"/>
                <a:graphic xmlns:a="http://schemas.openxmlformats.org/drawingml/2006/main">
                  <a:graphicData uri="http://schemas.microsoft.com/office/word/2010/wordprocessingShape">
                    <wps:wsp>
                      <wps:cNvSpPr txBox="true"/>
                      <wps:spPr>
                        <a:xfrm>
                          <a:off x="0" y="0"/>
                          <a:ext cx="520700" cy="482600"/>
                        </a:xfrm>
                        <a:prstGeom prst="rect">
                          <a:avLst/>
                        </a:prstGeom>
                        <a:noFill/>
                        <a:ln w="6350">
                          <a:noFill/>
                        </a:ln>
                      </wps:spPr>
                      <wps:txbx>
                        <w:txbxContent>
                          <w:p>
                            <w:pPr>
                              <w:pageBreakBefore w:val="off"/>
                              <w:tabs/>
                              <w:wordWrap w:val="off"/>
                              <w:spacing w:before="0" w:after="0" w:line="680" w:lineRule="atLeast"/>
                              <w:ind w:left="0" w:right="0"/>
                              <w:jc w:val="both"/>
                              <w:textAlignment w:val="baseline"/>
                              <w:rPr>
                                <w:sz w:val="50"/>
                              </w:rPr>
                            </w:pPr>
                            <w:bookmarkStart w:name="" w:id="11306"/>
                            <w:r>
                              <w:rPr>
                                <w:rFonts w:ascii="黑体" w:hAnsi="黑体" w:cs="黑体" w:eastAsia="黑体"/>
                                <w:sz w:val="50"/>
                                <w:spacing w:val="0"/>
                                <w:color w:val="ffffff"/>
                                <w:b w:val="off"/>
                                <w:i w:val="off"/>
                              </w:rPr>
                              <w:rPr>
                                <w:shd/>
                              </w:rPr>
                              <w:t>23</w:t>
                            </w:r>
                            <w:bookmarkEnd w:id="11306"/>
                          </w:p>
                        </w:txbxContent>
                      </wps:txbx>
                      <wps:bodyPr wrap="square" lIns="0" rIns="0" tIns="0" bIns="0" vert="horz" anchor="t">
                        <a:noAutofit/>
                      </wps:bodyPr>
                    </wps:wsp>
                  </a:graphicData>
                </a:graphic>
              </wp:anchor>
            </w:drawing>
          </mc:Choice>
          <mc:Fallback>
            <w:pict>
              <v:shape type="#_x0000_t202" filled="f" stroked="f" style="margin-left:198pt;margin-top:68pt;width:41pt;height:3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80" w:lineRule="atLeast"/>
                        <w:ind w:left="0" w:right="0"/>
                        <w:jc w:val="both"/>
                        <w:textAlignment w:val="baseline"/>
                        <w:rPr>
                          <w:sz w:val="50"/>
                        </w:rPr>
                      </w:pPr>
                      <w:bookmarkStart w:name="" w:id="11307"/>
                      <w:r>
                        <w:rPr>
                          <w:rFonts w:ascii="黑体" w:hAnsi="黑体" w:cs="黑体" w:eastAsia="黑体"/>
                          <w:sz w:val="50"/>
                          <w:spacing w:val="0"/>
                          <w:color w:val="ffffff"/>
                          <w:b w:val="off"/>
                          <w:i w:val="off"/>
                        </w:rPr>
                        <w:rPr>
                          <w:shd/>
                        </w:rPr>
                        <w:t>23</w:t>
                      </w:r>
                      <w:bookmarkEnd w:id="1130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3187700</wp:posOffset>
                </wp:positionH>
                <wp:positionV relativeFrom="page">
                  <wp:posOffset>1016000</wp:posOffset>
                </wp:positionV>
                <wp:extent cx="520700" cy="482600"/>
                <wp:wrapNone/>
                <wp:docPr id="3692" name="文本框 3692"/>
                <a:graphic xmlns:a="http://schemas.openxmlformats.org/drawingml/2006/main">
                  <a:graphicData uri="http://schemas.microsoft.com/office/word/2010/wordprocessingShape">
                    <wps:wsp>
                      <wps:cNvSpPr txBox="true"/>
                      <wps:spPr>
                        <a:xfrm>
                          <a:off x="0" y="0"/>
                          <a:ext cx="520700" cy="482600"/>
                        </a:xfrm>
                        <a:prstGeom prst="rect">
                          <a:avLst/>
                        </a:prstGeom>
                        <a:noFill/>
                        <a:ln w="6350">
                          <a:noFill/>
                        </a:ln>
                      </wps:spPr>
                      <wps:txbx>
                        <w:txbxContent>
                          <w:p>
                            <w:pPr>
                              <w:pageBreakBefore w:val="off"/>
                              <w:tabs/>
                              <w:wordWrap w:val="off"/>
                              <w:spacing w:before="0" w:after="0" w:line="680" w:lineRule="atLeast"/>
                              <w:ind w:left="0" w:right="0"/>
                              <w:jc w:val="both"/>
                              <w:textAlignment w:val="baseline"/>
                              <w:rPr>
                                <w:sz w:val="50"/>
                              </w:rPr>
                            </w:pPr>
                            <w:bookmarkStart w:name="" w:id="11308"/>
                            <w:r>
                              <w:rPr>
                                <w:rFonts w:ascii="黑体" w:hAnsi="黑体" w:cs="黑体" w:eastAsia="黑体"/>
                                <w:sz w:val="50"/>
                                <w:spacing w:val="0"/>
                                <w:color w:val="ffffff"/>
                                <w:b w:val="off"/>
                                <w:i w:val="off"/>
                              </w:rPr>
                              <w:rPr>
                                <w:shd/>
                              </w:rPr>
                              <w:t>讲</w:t>
                            </w:r>
                            <w:bookmarkEnd w:id="11308"/>
                          </w:p>
                        </w:txbxContent>
                      </wps:txbx>
                      <wps:bodyPr wrap="square" lIns="0" rIns="0" tIns="0" bIns="0" vert="horz" anchor="t">
                        <a:noAutofit/>
                      </wps:bodyPr>
                    </wps:wsp>
                  </a:graphicData>
                </a:graphic>
              </wp:anchor>
            </w:drawing>
          </mc:Choice>
          <mc:Fallback>
            <w:pict>
              <v:shape type="#_x0000_t202" filled="f" stroked="f" style="margin-left:251pt;margin-top:80pt;width:41pt;height:3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80" w:lineRule="atLeast"/>
                        <w:ind w:left="0" w:right="0"/>
                        <w:jc w:val="both"/>
                        <w:textAlignment w:val="baseline"/>
                        <w:rPr>
                          <w:sz w:val="50"/>
                        </w:rPr>
                      </w:pPr>
                      <w:bookmarkStart w:name="" w:id="11309"/>
                      <w:r>
                        <w:rPr>
                          <w:rFonts w:ascii="黑体" w:hAnsi="黑体" w:cs="黑体" w:eastAsia="黑体"/>
                          <w:sz w:val="50"/>
                          <w:spacing w:val="0"/>
                          <w:color w:val="ffffff"/>
                          <w:b w:val="off"/>
                          <w:i w:val="off"/>
                        </w:rPr>
                        <w:rPr>
                          <w:shd/>
                        </w:rPr>
                        <w:t>讲</w:t>
                      </w:r>
                      <w:bookmarkEnd w:id="113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6096000</wp:posOffset>
                </wp:positionH>
                <wp:positionV relativeFrom="page">
                  <wp:posOffset>1562100</wp:posOffset>
                </wp:positionV>
                <wp:extent cx="520700" cy="482600"/>
                <wp:wrapNone/>
                <wp:docPr id="3693" name="文本框 3693"/>
                <a:graphic xmlns:a="http://schemas.openxmlformats.org/drawingml/2006/main">
                  <a:graphicData uri="http://schemas.microsoft.com/office/word/2010/wordprocessingShape">
                    <wps:wsp>
                      <wps:cNvSpPr txBox="true"/>
                      <wps:spPr>
                        <a:xfrm>
                          <a:off x="0" y="0"/>
                          <a:ext cx="520700" cy="482600"/>
                        </a:xfrm>
                        <a:prstGeom prst="rect">
                          <a:avLst/>
                        </a:prstGeom>
                        <a:noFill/>
                        <a:ln w="6350">
                          <a:noFill/>
                        </a:ln>
                      </wps:spPr>
                      <wps:txbx>
                        <w:txbxContent>
                          <w:p>
                            <w:pPr>
                              <w:pageBreakBefore w:val="off"/>
                              <w:tabs/>
                              <w:wordWrap w:val="off"/>
                              <w:spacing w:before="0" w:after="0" w:line="680" w:lineRule="atLeast"/>
                              <w:ind w:left="0" w:right="0"/>
                              <w:jc w:val="both"/>
                              <w:textAlignment w:val="baseline"/>
                              <w:rPr>
                                <w:sz w:val="50"/>
                              </w:rPr>
                            </w:pPr>
                            <w:bookmarkStart w:name="" w:id="11310"/>
                            <w:r>
                              <w:rPr>
                                <w:rFonts w:ascii="黑体" w:hAnsi="黑体" w:cs="黑体" w:eastAsia="黑体"/>
                                <w:sz w:val="50"/>
                                <w:spacing w:val="0"/>
                                <w:color w:val="ffffff"/>
                                <w:b w:val="off"/>
                                <w:i w:val="off"/>
                              </w:rPr>
                              <w:rPr>
                                <w:shd/>
                              </w:rPr>
                              <w:t>⑩</w:t>
                            </w:r>
                            <w:bookmarkEnd w:id="11310"/>
                          </w:p>
                        </w:txbxContent>
                      </wps:txbx>
                      <wps:bodyPr wrap="square" lIns="0" rIns="0" tIns="0" bIns="0" vert="horz" anchor="t">
                        <a:noAutofit/>
                      </wps:bodyPr>
                    </wps:wsp>
                  </a:graphicData>
                </a:graphic>
              </wp:anchor>
            </w:drawing>
          </mc:Choice>
          <mc:Fallback>
            <w:pict>
              <v:shape type="#_x0000_t202" filled="f" stroked="f" style="margin-left:480pt;margin-top:123pt;width:41pt;height:3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80" w:lineRule="atLeast"/>
                        <w:ind w:left="0" w:right="0"/>
                        <w:jc w:val="both"/>
                        <w:textAlignment w:val="baseline"/>
                        <w:rPr>
                          <w:sz w:val="50"/>
                        </w:rPr>
                      </w:pPr>
                      <w:bookmarkStart w:name="" w:id="11311"/>
                      <w:r>
                        <w:rPr>
                          <w:rFonts w:ascii="黑体" w:hAnsi="黑体" w:cs="黑体" w:eastAsia="黑体"/>
                          <w:sz w:val="50"/>
                          <w:spacing w:val="0"/>
                          <w:color w:val="ffffff"/>
                          <w:b w:val="off"/>
                          <w:i w:val="off"/>
                        </w:rPr>
                        <w:rPr>
                          <w:shd/>
                        </w:rPr>
                        <w:t>⑩</w:t>
                      </w:r>
                      <w:bookmarkEnd w:id="1131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685800</wp:posOffset>
                </wp:positionH>
                <wp:positionV relativeFrom="page">
                  <wp:posOffset>1384300</wp:posOffset>
                </wp:positionV>
                <wp:extent cx="4559300" cy="469900"/>
                <wp:wrapNone/>
                <wp:docPr id="3694" name="文本框 3694"/>
                <a:graphic xmlns:a="http://schemas.openxmlformats.org/drawingml/2006/main">
                  <a:graphicData uri="http://schemas.microsoft.com/office/word/2010/wordprocessingShape">
                    <wps:wsp>
                      <wps:cNvSpPr txBox="true"/>
                      <wps:spPr>
                        <a:xfrm>
                          <a:off x="0" y="0"/>
                          <a:ext cx="4559300" cy="469900"/>
                        </a:xfrm>
                        <a:prstGeom prst="rect">
                          <a:avLst/>
                        </a:prstGeom>
                        <a:noFill/>
                        <a:ln w="6350">
                          <a:noFill/>
                        </a:ln>
                      </wps:spPr>
                      <wps:txbx>
                        <w:txbxContent>
                          <w:p>
                            <w:pPr>
                              <w:pageBreakBefore w:val="off"/>
                              <w:tabs/>
                              <w:wordWrap w:val="off"/>
                              <w:spacing w:before="0" w:after="0" w:line="660" w:lineRule="atLeast"/>
                              <w:ind w:left="0" w:right="0"/>
                              <w:jc w:val="both"/>
                              <w:textAlignment w:val="baseline"/>
                              <w:rPr>
                                <w:sz w:val="49"/>
                              </w:rPr>
                            </w:pPr>
                            <w:bookmarkStart w:name="" w:id="11312"/>
                            <w:r>
                              <w:rPr>
                                <w:rFonts w:ascii="宋体" w:hAnsi="宋体" w:cs="宋体" w:eastAsia="宋体"/>
                                <w:sz w:val="49"/>
                                <w:spacing w:val="0"/>
                                <w:color w:val="ffffff"/>
                                <w:b w:val="off"/>
                                <w:i w:val="off"/>
                              </w:rPr>
                              <w:rPr>
                                <w:shd/>
                              </w:rPr>
                              <w:t>犯罪嫌疑人、被告人逃匿、死亡</w:t>
                            </w:r>
                            <w:bookmarkEnd w:id="11312"/>
                          </w:p>
                        </w:txbxContent>
                      </wps:txbx>
                      <wps:bodyPr wrap="square" lIns="0" rIns="0" tIns="0" bIns="0" vert="horz" anchor="t">
                        <a:noAutofit/>
                      </wps:bodyPr>
                    </wps:wsp>
                  </a:graphicData>
                </a:graphic>
              </wp:anchor>
            </w:drawing>
          </mc:Choice>
          <mc:Fallback>
            <w:pict>
              <v:shape type="#_x0000_t202" filled="f" stroked="f" style="margin-left:54pt;margin-top:109pt;width:359pt;height:3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60" w:lineRule="atLeast"/>
                        <w:ind w:left="0" w:right="0"/>
                        <w:jc w:val="both"/>
                        <w:textAlignment w:val="baseline"/>
                        <w:rPr>
                          <w:sz w:val="49"/>
                        </w:rPr>
                      </w:pPr>
                      <w:bookmarkStart w:name="" w:id="11313"/>
                      <w:r>
                        <w:rPr>
                          <w:rFonts w:ascii="宋体" w:hAnsi="宋体" w:cs="宋体" w:eastAsia="宋体"/>
                          <w:sz w:val="49"/>
                          <w:spacing w:val="0"/>
                          <w:color w:val="ffffff"/>
                          <w:b w:val="off"/>
                          <w:i w:val="off"/>
                        </w:rPr>
                        <w:rPr>
                          <w:shd/>
                        </w:rPr>
                        <w:t>犯罪嫌疑人、被告人逃匿、死亡</w:t>
                      </w:r>
                      <w:bookmarkEnd w:id="1131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1143000</wp:posOffset>
                </wp:positionH>
                <wp:positionV relativeFrom="page">
                  <wp:posOffset>1765300</wp:posOffset>
                </wp:positionV>
                <wp:extent cx="3619500" cy="469900"/>
                <wp:wrapNone/>
                <wp:docPr id="3695" name="文本框 3695"/>
                <a:graphic xmlns:a="http://schemas.openxmlformats.org/drawingml/2006/main">
                  <a:graphicData uri="http://schemas.microsoft.com/office/word/2010/wordprocessingShape">
                    <wps:wsp>
                      <wps:cNvSpPr txBox="true"/>
                      <wps:spPr>
                        <a:xfrm>
                          <a:off x="0" y="0"/>
                          <a:ext cx="3619500" cy="469900"/>
                        </a:xfrm>
                        <a:prstGeom prst="rect">
                          <a:avLst/>
                        </a:prstGeom>
                        <a:noFill/>
                        <a:ln w="6350">
                          <a:noFill/>
                        </a:ln>
                      </wps:spPr>
                      <wps:txbx>
                        <w:txbxContent>
                          <w:p>
                            <w:pPr>
                              <w:pageBreakBefore w:val="off"/>
                              <w:tabs/>
                              <w:wordWrap w:val="off"/>
                              <w:spacing w:before="0" w:after="0" w:line="660" w:lineRule="atLeast"/>
                              <w:ind w:left="0" w:right="0"/>
                              <w:jc w:val="both"/>
                              <w:textAlignment w:val="baseline"/>
                              <w:rPr>
                                <w:sz w:val="49"/>
                              </w:rPr>
                            </w:pPr>
                            <w:bookmarkStart w:name="" w:id="11314"/>
                            <w:r>
                              <w:rPr>
                                <w:rFonts w:ascii="宋体" w:hAnsi="宋体" w:cs="宋体" w:eastAsia="宋体"/>
                                <w:sz w:val="49"/>
                                <w:spacing w:val="0"/>
                                <w:color w:val="ffffff"/>
                                <w:b w:val="off"/>
                                <w:i w:val="off"/>
                              </w:rPr>
                              <w:rPr>
                                <w:shd/>
                              </w:rPr>
                              <w:t>案件违法所得的没收程序</w:t>
                            </w:r>
                            <w:bookmarkEnd w:id="11314"/>
                          </w:p>
                        </w:txbxContent>
                      </wps:txbx>
                      <wps:bodyPr wrap="square" lIns="0" rIns="0" tIns="0" bIns="0" vert="horz" anchor="t">
                        <a:noAutofit/>
                      </wps:bodyPr>
                    </wps:wsp>
                  </a:graphicData>
                </a:graphic>
              </wp:anchor>
            </w:drawing>
          </mc:Choice>
          <mc:Fallback>
            <w:pict>
              <v:shape type="#_x0000_t202" filled="f" stroked="f" style="margin-left:90pt;margin-top:139pt;width:285pt;height:3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660" w:lineRule="atLeast"/>
                        <w:ind w:left="0" w:right="0"/>
                        <w:jc w:val="both"/>
                        <w:textAlignment w:val="baseline"/>
                        <w:rPr>
                          <w:sz w:val="49"/>
                        </w:rPr>
                      </w:pPr>
                      <w:bookmarkStart w:name="" w:id="11315"/>
                      <w:r>
                        <w:rPr>
                          <w:rFonts w:ascii="宋体" w:hAnsi="宋体" w:cs="宋体" w:eastAsia="宋体"/>
                          <w:sz w:val="49"/>
                          <w:spacing w:val="0"/>
                          <w:color w:val="ffffff"/>
                          <w:b w:val="off"/>
                          <w:i w:val="off"/>
                        </w:rPr>
                        <w:rPr>
                          <w:shd/>
                        </w:rPr>
                        <w:t>案件违法所得的没收程序</w:t>
                      </w:r>
                      <w:bookmarkEnd w:id="1131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3530600</wp:posOffset>
                </wp:positionH>
                <wp:positionV relativeFrom="page">
                  <wp:posOffset>4686300</wp:posOffset>
                </wp:positionV>
                <wp:extent cx="279400" cy="190500"/>
                <wp:wrapNone/>
                <wp:docPr id="3696" name="文本框 3696"/>
                <a:graphic xmlns:a="http://schemas.openxmlformats.org/drawingml/2006/main">
                  <a:graphicData uri="http://schemas.microsoft.com/office/word/2010/wordprocessingShape">
                    <wps:wsp>
                      <wps:cNvSpPr txBox="true"/>
                      <wps:spPr>
                        <a:xfrm>
                          <a:off x="0" y="0"/>
                          <a:ext cx="279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316"/>
                            <w:r>
                              <w:rPr>
                                <w:rFonts w:ascii="仿宋" w:hAnsi="仿宋" w:cs="仿宋" w:eastAsia="仿宋"/>
                                <w:sz w:val="15"/>
                                <w:spacing w:val="0"/>
                                <w:color w:val="95cec5"/>
                                <w:b w:val="off"/>
                                <w:i w:val="off"/>
                              </w:rPr>
                              <w:rPr>
                                <w:shd/>
                              </w:rPr>
                              <w:t>图表</w:t>
                            </w:r>
                            <w:bookmarkEnd w:id="11316"/>
                          </w:p>
                        </w:txbxContent>
                      </wps:txbx>
                      <wps:bodyPr wrap="square" lIns="0" rIns="0" tIns="0" bIns="0" vert="horz" anchor="t">
                        <a:noAutofit/>
                      </wps:bodyPr>
                    </wps:wsp>
                  </a:graphicData>
                </a:graphic>
              </wp:anchor>
            </w:drawing>
          </mc:Choice>
          <mc:Fallback>
            <w:pict>
              <v:shape type="#_x0000_t202" filled="f" stroked="f" style="margin-left:278pt;margin-top:369pt;width:2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317"/>
                      <w:r>
                        <w:rPr>
                          <w:rFonts w:ascii="仿宋" w:hAnsi="仿宋" w:cs="仿宋" w:eastAsia="仿宋"/>
                          <w:sz w:val="15"/>
                          <w:spacing w:val="0"/>
                          <w:color w:val="95cec5"/>
                          <w:b w:val="off"/>
                          <w:i w:val="off"/>
                        </w:rPr>
                        <w:rPr>
                          <w:shd/>
                        </w:rPr>
                        <w:t>图表</w:t>
                      </w:r>
                      <w:bookmarkEnd w:id="1131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4025900</wp:posOffset>
                </wp:positionH>
                <wp:positionV relativeFrom="page">
                  <wp:posOffset>4648200</wp:posOffset>
                </wp:positionV>
                <wp:extent cx="381000" cy="279400"/>
                <wp:wrapNone/>
                <wp:docPr id="3697" name="文本框 3697"/>
                <a:graphic xmlns:a="http://schemas.openxmlformats.org/drawingml/2006/main">
                  <a:graphicData uri="http://schemas.microsoft.com/office/word/2010/wordprocessingShape">
                    <wps:wsp>
                      <wps:cNvSpPr txBox="true"/>
                      <wps:spPr>
                        <a:xfrm>
                          <a:off x="0" y="0"/>
                          <a:ext cx="381000" cy="279400"/>
                        </a:xfrm>
                        <a:prstGeom prst="rect">
                          <a:avLst/>
                        </a:prstGeom>
                        <a:noFill/>
                        <a:ln w="6350">
                          <a:noFill/>
                        </a:ln>
                      </wps:spPr>
                      <wps:txbx>
                        <w:txbxContent>
                          <w:p>
                            <w:pPr>
                              <w:pageBreakBefore w:val="off"/>
                              <w:tabs/>
                              <w:wordWrap w:val="off"/>
                              <w:spacing w:before="0" w:after="0" w:line="360" w:lineRule="atLeast"/>
                              <w:ind w:left="0" w:right="0"/>
                              <w:jc w:val="both"/>
                              <w:textAlignment w:val="baseline"/>
                              <w:rPr>
                                <w:sz w:val="26"/>
                              </w:rPr>
                            </w:pPr>
                            <w:bookmarkStart w:name="" w:id="11318"/>
                            <w:r>
                              <w:rPr>
                                <w:rFonts w:ascii="仿宋" w:hAnsi="仿宋" w:cs="仿宋" w:eastAsia="仿宋"/>
                                <w:sz w:val="26"/>
                                <w:spacing w:val="0"/>
                                <w:color w:val="95cec5"/>
                                <w:b w:val="off"/>
                                <w:i w:val="off"/>
                              </w:rPr>
                              <w:rPr>
                                <w:shd/>
                              </w:rPr>
                              <w:t>113</w:t>
                            </w:r>
                            <w:bookmarkEnd w:id="11318"/>
                          </w:p>
                        </w:txbxContent>
                      </wps:txbx>
                      <wps:bodyPr wrap="square" lIns="0" rIns="0" tIns="0" bIns="0" vert="horz" anchor="t">
                        <a:noAutofit/>
                      </wps:bodyPr>
                    </wps:wsp>
                  </a:graphicData>
                </a:graphic>
              </wp:anchor>
            </w:drawing>
          </mc:Choice>
          <mc:Fallback>
            <w:pict>
              <v:shape type="#_x0000_t202" filled="f" stroked="f" style="margin-left:317pt;margin-top:366pt;width:30pt;height:22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60" w:lineRule="atLeast"/>
                        <w:ind w:left="0" w:right="0"/>
                        <w:jc w:val="both"/>
                        <w:textAlignment w:val="baseline"/>
                        <w:rPr>
                          <w:sz w:val="26"/>
                        </w:rPr>
                      </w:pPr>
                      <w:bookmarkStart w:name="" w:id="11319"/>
                      <w:r>
                        <w:rPr>
                          <w:rFonts w:ascii="仿宋" w:hAnsi="仿宋" w:cs="仿宋" w:eastAsia="仿宋"/>
                          <w:sz w:val="26"/>
                          <w:spacing w:val="0"/>
                          <w:color w:val="95cec5"/>
                          <w:b w:val="off"/>
                          <w:i w:val="off"/>
                        </w:rPr>
                        <w:rPr>
                          <w:shd/>
                        </w:rPr>
                        <w:t>113</w:t>
                      </w:r>
                      <w:bookmarkEnd w:id="1131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4546600</wp:posOffset>
                </wp:positionH>
                <wp:positionV relativeFrom="page">
                  <wp:posOffset>4673600</wp:posOffset>
                </wp:positionV>
                <wp:extent cx="660400" cy="190500"/>
                <wp:wrapNone/>
                <wp:docPr id="3698" name="文本框 3698"/>
                <a:graphic xmlns:a="http://schemas.openxmlformats.org/drawingml/2006/main">
                  <a:graphicData uri="http://schemas.microsoft.com/office/word/2010/wordprocessingShape">
                    <wps:wsp>
                      <wps:cNvSpPr txBox="true"/>
                      <wps:spPr>
                        <a:xfrm>
                          <a:off x="0" y="0"/>
                          <a:ext cx="660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320"/>
                            <w:r>
                              <w:rPr>
                                <w:rFonts w:ascii="黑体" w:hAnsi="黑体" w:cs="黑体" w:eastAsia="黑体"/>
                                <w:sz w:val="15"/>
                                <w:spacing w:val="0"/>
                                <w:color w:val="95cec5"/>
                                <w:b w:val="off"/>
                                <w:i w:val="off"/>
                              </w:rPr>
                              <w:rPr>
                                <w:shd/>
                              </w:rPr>
                              <w:t>没收程序概述</w:t>
                            </w:r>
                            <w:bookmarkEnd w:id="11320"/>
                          </w:p>
                        </w:txbxContent>
                      </wps:txbx>
                      <wps:bodyPr wrap="square" lIns="0" rIns="0" tIns="0" bIns="0" vert="horz" anchor="t">
                        <a:noAutofit/>
                      </wps:bodyPr>
                    </wps:wsp>
                  </a:graphicData>
                </a:graphic>
              </wp:anchor>
            </w:drawing>
          </mc:Choice>
          <mc:Fallback>
            <w:pict>
              <v:shape type="#_x0000_t202" filled="f" stroked="f" style="margin-left:358pt;margin-top:368pt;width:5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321"/>
                      <w:r>
                        <w:rPr>
                          <w:rFonts w:ascii="黑体" w:hAnsi="黑体" w:cs="黑体" w:eastAsia="黑体"/>
                          <w:sz w:val="15"/>
                          <w:spacing w:val="0"/>
                          <w:color w:val="95cec5"/>
                          <w:b w:val="off"/>
                          <w:i w:val="off"/>
                        </w:rPr>
                        <w:rPr>
                          <w:shd/>
                        </w:rPr>
                        <w:t>没收程序概述</w:t>
                      </w:r>
                      <w:bookmarkEnd w:id="113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3454400</wp:posOffset>
                </wp:positionH>
                <wp:positionV relativeFrom="page">
                  <wp:posOffset>5080000</wp:posOffset>
                </wp:positionV>
                <wp:extent cx="3441700" cy="241300"/>
                <wp:wrapNone/>
                <wp:docPr id="3699" name="文本框 3699"/>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22"/>
                            <w:r>
                              <w:rPr>
                                <w:rFonts w:ascii="宋体" w:hAnsi="宋体" w:cs="宋体" w:eastAsia="宋体"/>
                                <w:sz w:val="21"/>
                                <w:spacing w:val="0"/>
                                <w:color w:val="000000"/>
                                <w:b w:val="off"/>
                                <w:i w:val="off"/>
                              </w:rPr>
                              <w:rPr>
                                <w:shd/>
                              </w:rPr>
                              <w:t>对于贪污贿赂犯罪、恐怖活动犯罪等重大犯罪案件的犯罪</w:t>
                            </w:r>
                            <w:bookmarkEnd w:id="11322"/>
                          </w:p>
                        </w:txbxContent>
                      </wps:txbx>
                      <wps:bodyPr wrap="square" lIns="0" rIns="0" tIns="0" bIns="0" vert="horz" anchor="t">
                        <a:noAutofit/>
                      </wps:bodyPr>
                    </wps:wsp>
                  </a:graphicData>
                </a:graphic>
              </wp:anchor>
            </w:drawing>
          </mc:Choice>
          <mc:Fallback>
            <w:pict>
              <v:shape type="#_x0000_t202" filled="f" stroked="f" style="margin-left:272pt;margin-top:400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23"/>
                      <w:r>
                        <w:rPr>
                          <w:rFonts w:ascii="宋体" w:hAnsi="宋体" w:cs="宋体" w:eastAsia="宋体"/>
                          <w:sz w:val="21"/>
                          <w:spacing w:val="0"/>
                          <w:color w:val="000000"/>
                          <w:b w:val="off"/>
                          <w:i w:val="off"/>
                        </w:rPr>
                        <w:rPr>
                          <w:shd/>
                        </w:rPr>
                        <w:t>对于贪污贿赂犯罪、恐怖活动犯罪等重大犯罪案件的犯罪</w:t>
                      </w:r>
                      <w:bookmarkEnd w:id="113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5219700</wp:posOffset>
                </wp:positionV>
                <wp:extent cx="774700" cy="241300"/>
                <wp:wrapNone/>
                <wp:docPr id="3700" name="文本框 370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24"/>
                            <w:r>
                              <w:rPr>
                                <w:rFonts w:ascii="黑体" w:hAnsi="黑体" w:cs="黑体" w:eastAsia="黑体"/>
                                <w:sz w:val="21"/>
                                <w:spacing w:val="0"/>
                                <w:color w:val="000000"/>
                                <w:b w:val="off"/>
                                <w:i w:val="off"/>
                              </w:rPr>
                              <w:rPr>
                                <w:shd/>
                              </w:rPr>
                              <w:t>[独门口诀]</w:t>
                            </w:r>
                            <w:bookmarkEnd w:id="11324"/>
                          </w:p>
                        </w:txbxContent>
                      </wps:txbx>
                      <wps:bodyPr wrap="square" lIns="0" rIns="0" tIns="0" bIns="0" vert="horz" anchor="t">
                        <a:noAutofit/>
                      </wps:bodyPr>
                    </wps:wsp>
                  </a:graphicData>
                </a:graphic>
              </wp:anchor>
            </w:drawing>
          </mc:Choice>
          <mc:Fallback>
            <w:pict>
              <v:shape type="#_x0000_t202" filled="f" stroked="f" style="margin-left:27pt;margin-top:411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25"/>
                      <w:r>
                        <w:rPr>
                          <w:rFonts w:ascii="黑体" w:hAnsi="黑体" w:cs="黑体" w:eastAsia="黑体"/>
                          <w:sz w:val="21"/>
                          <w:spacing w:val="0"/>
                          <w:color w:val="000000"/>
                          <w:b w:val="off"/>
                          <w:i w:val="off"/>
                        </w:rPr>
                        <w:rPr>
                          <w:shd/>
                        </w:rPr>
                        <w:t>[独门口诀]</w:t>
                      </w:r>
                      <w:bookmarkEnd w:id="113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5308600</wp:posOffset>
                </wp:positionV>
                <wp:extent cx="508000" cy="241300"/>
                <wp:wrapNone/>
                <wp:docPr id="3701" name="文本框 3701"/>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26"/>
                            <w:r>
                              <w:rPr>
                                <w:rFonts w:ascii="宋体" w:hAnsi="宋体" w:cs="宋体" w:eastAsia="宋体"/>
                                <w:sz w:val="21"/>
                                <w:spacing w:val="0"/>
                                <w:color w:val="000000"/>
                                <w:b w:val="off"/>
                                <w:i w:val="off"/>
                              </w:rPr>
                              <w:rPr>
                                <w:shd/>
                              </w:rPr>
                              <w:t>逃匿的</w:t>
                            </w:r>
                            <w:bookmarkEnd w:id="11326"/>
                          </w:p>
                        </w:txbxContent>
                      </wps:txbx>
                      <wps:bodyPr wrap="square" lIns="0" rIns="0" tIns="0" bIns="0" vert="horz" anchor="t">
                        <a:noAutofit/>
                      </wps:bodyPr>
                    </wps:wsp>
                  </a:graphicData>
                </a:graphic>
              </wp:anchor>
            </w:drawing>
          </mc:Choice>
          <mc:Fallback>
            <w:pict>
              <v:shape type="#_x0000_t202" filled="f" stroked="f" style="margin-left:223pt;margin-top:418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27"/>
                      <w:r>
                        <w:rPr>
                          <w:rFonts w:ascii="宋体" w:hAnsi="宋体" w:cs="宋体" w:eastAsia="宋体"/>
                          <w:sz w:val="21"/>
                          <w:spacing w:val="0"/>
                          <w:color w:val="000000"/>
                          <w:b w:val="off"/>
                          <w:i w:val="off"/>
                        </w:rPr>
                        <w:rPr>
                          <w:shd/>
                        </w:rPr>
                        <w:t>逃匿的</w:t>
                      </w:r>
                      <w:bookmarkEnd w:id="113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3454400</wp:posOffset>
                </wp:positionH>
                <wp:positionV relativeFrom="page">
                  <wp:posOffset>5321300</wp:posOffset>
                </wp:positionV>
                <wp:extent cx="3390900" cy="241300"/>
                <wp:wrapNone/>
                <wp:docPr id="3702" name="文本框 3702"/>
                <a:graphic xmlns:a="http://schemas.openxmlformats.org/drawingml/2006/main">
                  <a:graphicData uri="http://schemas.microsoft.com/office/word/2010/wordprocessingShape">
                    <wps:wsp>
                      <wps:cNvSpPr txBox="true"/>
                      <wps:spPr>
                        <a:xfrm>
                          <a:off x="0" y="0"/>
                          <a:ext cx="3390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28"/>
                            <w:r>
                              <w:rPr>
                                <w:rFonts w:ascii="宋体" w:hAnsi="宋体" w:cs="宋体" w:eastAsia="宋体"/>
                                <w:sz w:val="21"/>
                                <w:spacing w:val="0"/>
                                <w:color w:val="000000"/>
                                <w:b w:val="off"/>
                                <w:i w:val="off"/>
                              </w:rPr>
                              <w:rPr>
                                <w:shd/>
                              </w:rPr>
                              <w:t>嫌疑人、被告人逃匿通缉1年后不能到案，依照刑法规定</w:t>
                            </w:r>
                            <w:bookmarkEnd w:id="11328"/>
                          </w:p>
                        </w:txbxContent>
                      </wps:txbx>
                      <wps:bodyPr wrap="square" lIns="0" rIns="0" tIns="0" bIns="0" vert="horz" anchor="t">
                        <a:noAutofit/>
                      </wps:bodyPr>
                    </wps:wsp>
                  </a:graphicData>
                </a:graphic>
              </wp:anchor>
            </w:drawing>
          </mc:Choice>
          <mc:Fallback>
            <w:pict>
              <v:shape type="#_x0000_t202" filled="f" stroked="f" style="margin-left:272pt;margin-top:419pt;width:26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29"/>
                      <w:r>
                        <w:rPr>
                          <w:rFonts w:ascii="宋体" w:hAnsi="宋体" w:cs="宋体" w:eastAsia="宋体"/>
                          <w:sz w:val="21"/>
                          <w:spacing w:val="0"/>
                          <w:color w:val="000000"/>
                          <w:b w:val="off"/>
                          <w:i w:val="off"/>
                        </w:rPr>
                        <w:rPr>
                          <w:shd/>
                        </w:rPr>
                        <w:t>嫌疑人、被告人逃匿通缉1年后不能到案，依照刑法规定</w:t>
                      </w:r>
                      <w:bookmarkEnd w:id="113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wp:posOffset>
                </wp:positionH>
                <wp:positionV relativeFrom="page">
                  <wp:posOffset>5435600</wp:posOffset>
                </wp:positionV>
                <wp:extent cx="812800" cy="203200"/>
                <wp:wrapNone/>
                <wp:docPr id="3703" name="文本框 3703"/>
                <a:graphic xmlns:a="http://schemas.openxmlformats.org/drawingml/2006/main">
                  <a:graphicData uri="http://schemas.microsoft.com/office/word/2010/wordprocessingShape">
                    <wps:wsp>
                      <wps:cNvSpPr txBox="true"/>
                      <wps:spPr>
                        <a:xfrm>
                          <a:off x="0" y="0"/>
                          <a:ext cx="8128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1330"/>
                            <w:r>
                              <w:rPr>
                                <w:rFonts w:ascii="黑体" w:hAnsi="黑体" w:cs="黑体" w:eastAsia="黑体"/>
                                <w:sz w:val="17"/>
                                <w:spacing w:val="0"/>
                                <w:color w:val="000000"/>
                                <w:b w:val="off"/>
                                <w:i w:val="off"/>
                              </w:rPr>
                              <w:rPr>
                                <w:shd/>
                              </w:rPr>
                              <w:t>贪恐重大逃1年</w:t>
                            </w:r>
                            <w:bookmarkEnd w:id="11330"/>
                          </w:p>
                        </w:txbxContent>
                      </wps:txbx>
                      <wps:bodyPr wrap="square" lIns="0" rIns="0" tIns="0" bIns="0" vert="horz" anchor="t">
                        <a:noAutofit/>
                      </wps:bodyPr>
                    </wps:wsp>
                  </a:graphicData>
                </a:graphic>
              </wp:anchor>
            </w:drawing>
          </mc:Choice>
          <mc:Fallback>
            <w:pict>
              <v:shape type="#_x0000_t202" filled="f" stroked="f" style="margin-left:27pt;margin-top:428pt;width:64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1331"/>
                      <w:r>
                        <w:rPr>
                          <w:rFonts w:ascii="黑体" w:hAnsi="黑体" w:cs="黑体" w:eastAsia="黑体"/>
                          <w:sz w:val="17"/>
                          <w:spacing w:val="0"/>
                          <w:color w:val="000000"/>
                          <w:b w:val="off"/>
                          <w:i w:val="off"/>
                        </w:rPr>
                        <w:rPr>
                          <w:shd/>
                        </w:rPr>
                        <w:t>贪恐重大逃1年</w:t>
                      </w:r>
                      <w:bookmarkEnd w:id="113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1600200</wp:posOffset>
                </wp:positionH>
                <wp:positionV relativeFrom="page">
                  <wp:posOffset>5461000</wp:posOffset>
                </wp:positionV>
                <wp:extent cx="203200" cy="203200"/>
                <wp:wrapNone/>
                <wp:docPr id="3704" name="文本框 3704"/>
                <a:graphic xmlns:a="http://schemas.openxmlformats.org/drawingml/2006/main">
                  <a:graphicData uri="http://schemas.microsoft.com/office/word/2010/wordprocessingShape">
                    <wps:wsp>
                      <wps:cNvSpPr txBox="true"/>
                      <wps:spPr>
                        <a:xfrm>
                          <a:off x="0" y="0"/>
                          <a:ext cx="2032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1332"/>
                            <w:r>
                              <w:rPr>
                                <w:rFonts w:ascii="黑体" w:hAnsi="黑体" w:cs="黑体" w:eastAsia="黑体"/>
                                <w:sz w:val="17"/>
                                <w:spacing w:val="0"/>
                                <w:color w:val="000000"/>
                                <w:b w:val="off"/>
                                <w:i w:val="off"/>
                              </w:rPr>
                              <w:rPr>
                                <w:shd/>
                              </w:rPr>
                              <w:t>((</w:t>
                            </w:r>
                            <w:bookmarkEnd w:id="11332"/>
                          </w:p>
                        </w:txbxContent>
                      </wps:txbx>
                      <wps:bodyPr wrap="square" lIns="0" rIns="0" tIns="0" bIns="0" vert="horz" anchor="t">
                        <a:noAutofit/>
                      </wps:bodyPr>
                    </wps:wsp>
                  </a:graphicData>
                </a:graphic>
              </wp:anchor>
            </w:drawing>
          </mc:Choice>
          <mc:Fallback>
            <w:pict>
              <v:shape type="#_x0000_t202" filled="f" stroked="f" style="margin-left:126pt;margin-top:430pt;width:16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1333"/>
                      <w:r>
                        <w:rPr>
                          <w:rFonts w:ascii="黑体" w:hAnsi="黑体" w:cs="黑体" w:eastAsia="黑体"/>
                          <w:sz w:val="17"/>
                          <w:spacing w:val="0"/>
                          <w:color w:val="000000"/>
                          <w:b w:val="off"/>
                          <w:i w:val="off"/>
                        </w:rPr>
                        <w:rPr>
                          <w:shd/>
                        </w:rPr>
                        <w:t>((</w:t>
                      </w:r>
                      <w:bookmarkEnd w:id="113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ge">
                  <wp:posOffset>5638800</wp:posOffset>
                </wp:positionV>
                <wp:extent cx="1041400" cy="241300"/>
                <wp:wrapNone/>
                <wp:docPr id="3705" name="文本框 3705"/>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34"/>
                            <w:r>
                              <w:rPr>
                                <w:rFonts w:ascii="黑体" w:hAnsi="黑体" w:cs="黑体" w:eastAsia="黑体"/>
                                <w:sz w:val="21"/>
                                <w:spacing w:val="0"/>
                                <w:color w:val="000000"/>
                                <w:b w:val="off"/>
                                <w:i w:val="off"/>
                              </w:rPr>
                              <w:rPr>
                                <w:shd/>
                              </w:rPr>
                              <w:t>死了直接收赃钱</w:t>
                            </w:r>
                            <w:bookmarkEnd w:id="11334"/>
                          </w:p>
                        </w:txbxContent>
                      </wps:txbx>
                      <wps:bodyPr wrap="square" lIns="0" rIns="0" tIns="0" bIns="0" vert="horz" anchor="t">
                        <a:noAutofit/>
                      </wps:bodyPr>
                    </wps:wsp>
                  </a:graphicData>
                </a:graphic>
              </wp:anchor>
            </w:drawing>
          </mc:Choice>
          <mc:Fallback>
            <w:pict>
              <v:shape type="#_x0000_t202" filled="f" stroked="f" style="margin-left:26pt;margin-top:444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35"/>
                      <w:r>
                        <w:rPr>
                          <w:rFonts w:ascii="黑体" w:hAnsi="黑体" w:cs="黑体" w:eastAsia="黑体"/>
                          <w:sz w:val="21"/>
                          <w:spacing w:val="0"/>
                          <w:color w:val="000000"/>
                          <w:b w:val="off"/>
                          <w:i w:val="off"/>
                        </w:rPr>
                        <w:rPr>
                          <w:shd/>
                        </w:rPr>
                        <w:t>死了直接收赃钱</w:t>
                      </w:r>
                      <w:bookmarkEnd w:id="113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2044700</wp:posOffset>
                </wp:positionH>
                <wp:positionV relativeFrom="page">
                  <wp:posOffset>5562600</wp:posOffset>
                </wp:positionV>
                <wp:extent cx="647700" cy="241300"/>
                <wp:wrapNone/>
                <wp:docPr id="3706" name="文本框 3706"/>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36"/>
                            <w:r>
                              <w:rPr>
                                <w:rFonts w:ascii="黑体" w:hAnsi="黑体" w:cs="黑体" w:eastAsia="黑体"/>
                                <w:sz w:val="21"/>
                                <w:spacing w:val="0"/>
                                <w:color w:val="000000"/>
                                <w:b w:val="off"/>
                                <w:i w:val="off"/>
                              </w:rPr>
                              <w:rPr>
                                <w:shd/>
                              </w:rPr>
                              <w:t>适用条件</w:t>
                            </w:r>
                            <w:bookmarkEnd w:id="11336"/>
                          </w:p>
                        </w:txbxContent>
                      </wps:txbx>
                      <wps:bodyPr wrap="square" lIns="0" rIns="0" tIns="0" bIns="0" vert="horz" anchor="t">
                        <a:noAutofit/>
                      </wps:bodyPr>
                    </wps:wsp>
                  </a:graphicData>
                </a:graphic>
              </wp:anchor>
            </w:drawing>
          </mc:Choice>
          <mc:Fallback>
            <w:pict>
              <v:shape type="#_x0000_t202" filled="f" stroked="f" style="margin-left:161pt;margin-top:438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37"/>
                      <w:r>
                        <w:rPr>
                          <w:rFonts w:ascii="黑体" w:hAnsi="黑体" w:cs="黑体" w:eastAsia="黑体"/>
                          <w:sz w:val="21"/>
                          <w:spacing w:val="0"/>
                          <w:color w:val="000000"/>
                          <w:b w:val="off"/>
                          <w:i w:val="off"/>
                        </w:rPr>
                        <w:rPr>
                          <w:shd/>
                        </w:rPr>
                        <w:t>适用条件</w:t>
                      </w:r>
                      <w:bookmarkEnd w:id="113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3467100</wp:posOffset>
                </wp:positionH>
                <wp:positionV relativeFrom="page">
                  <wp:posOffset>5537200</wp:posOffset>
                </wp:positionV>
                <wp:extent cx="2514600" cy="241300"/>
                <wp:wrapNone/>
                <wp:docPr id="3707" name="文本框 3707"/>
                <a:graphic xmlns:a="http://schemas.openxmlformats.org/drawingml/2006/main">
                  <a:graphicData uri="http://schemas.microsoft.com/office/word/2010/wordprocessingShape">
                    <wps:wsp>
                      <wps:cNvSpPr txBox="true"/>
                      <wps:spPr>
                        <a:xfrm>
                          <a:off x="0" y="0"/>
                          <a:ext cx="2514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38"/>
                            <w:r>
                              <w:rPr>
                                <w:rFonts w:ascii="宋体" w:hAnsi="宋体" w:cs="宋体" w:eastAsia="宋体"/>
                                <w:sz w:val="21"/>
                                <w:spacing w:val="0"/>
                                <w:color w:val="000000"/>
                                <w:b w:val="off"/>
                                <w:i w:val="off"/>
                              </w:rPr>
                              <w:rPr>
                                <w:shd/>
                              </w:rPr>
                              <w:t>应当追缴其违法所得及其他涉案财产的。</w:t>
                            </w:r>
                            <w:bookmarkEnd w:id="11338"/>
                          </w:p>
                        </w:txbxContent>
                      </wps:txbx>
                      <wps:bodyPr wrap="square" lIns="0" rIns="0" tIns="0" bIns="0" vert="horz" anchor="t">
                        <a:noAutofit/>
                      </wps:bodyPr>
                    </wps:wsp>
                  </a:graphicData>
                </a:graphic>
              </wp:anchor>
            </w:drawing>
          </mc:Choice>
          <mc:Fallback>
            <w:pict>
              <v:shape type="#_x0000_t202" filled="f" stroked="f" style="margin-left:273pt;margin-top:436pt;width:19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39"/>
                      <w:r>
                        <w:rPr>
                          <w:rFonts w:ascii="宋体" w:hAnsi="宋体" w:cs="宋体" w:eastAsia="宋体"/>
                          <w:sz w:val="21"/>
                          <w:spacing w:val="0"/>
                          <w:color w:val="000000"/>
                          <w:b w:val="off"/>
                          <w:i w:val="off"/>
                        </w:rPr>
                        <w:rPr>
                          <w:shd/>
                        </w:rPr>
                        <w:t>应当追缴其违法所得及其他涉案财产的。</w:t>
                      </w:r>
                      <w:bookmarkEnd w:id="113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5943600</wp:posOffset>
                </wp:positionV>
                <wp:extent cx="508000" cy="241300"/>
                <wp:wrapNone/>
                <wp:docPr id="3708" name="文本框 3708"/>
                <a:graphic xmlns:a="http://schemas.openxmlformats.org/drawingml/2006/main">
                  <a:graphicData uri="http://schemas.microsoft.com/office/word/2010/wordprocessingShape">
                    <wps:wsp>
                      <wps:cNvSpPr txBox="true"/>
                      <wps:spPr>
                        <a:xfrm>
                          <a:off x="0" y="0"/>
                          <a:ext cx="50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40"/>
                            <w:r>
                              <w:rPr>
                                <w:rFonts w:ascii="宋体" w:hAnsi="宋体" w:cs="宋体" w:eastAsia="宋体"/>
                                <w:sz w:val="21"/>
                                <w:spacing w:val="0"/>
                                <w:color w:val="000000"/>
                                <w:b w:val="off"/>
                                <w:i w:val="off"/>
                              </w:rPr>
                              <w:rPr>
                                <w:shd/>
                              </w:rPr>
                              <w:t>死亡的</w:t>
                            </w:r>
                            <w:bookmarkEnd w:id="11340"/>
                          </w:p>
                        </w:txbxContent>
                      </wps:txbx>
                      <wps:bodyPr wrap="square" lIns="0" rIns="0" tIns="0" bIns="0" vert="horz" anchor="t">
                        <a:noAutofit/>
                      </wps:bodyPr>
                    </wps:wsp>
                  </a:graphicData>
                </a:graphic>
              </wp:anchor>
            </w:drawing>
          </mc:Choice>
          <mc:Fallback>
            <w:pict>
              <v:shape type="#_x0000_t202" filled="f" stroked="f" style="margin-left:223pt;margin-top:468pt;width: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41"/>
                      <w:r>
                        <w:rPr>
                          <w:rFonts w:ascii="宋体" w:hAnsi="宋体" w:cs="宋体" w:eastAsia="宋体"/>
                          <w:sz w:val="21"/>
                          <w:spacing w:val="0"/>
                          <w:color w:val="000000"/>
                          <w:b w:val="off"/>
                          <w:i w:val="off"/>
                        </w:rPr>
                        <w:rPr>
                          <w:shd/>
                        </w:rPr>
                        <w:t>死亡的</w:t>
                      </w:r>
                      <w:bookmarkEnd w:id="113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3454400</wp:posOffset>
                </wp:positionH>
                <wp:positionV relativeFrom="page">
                  <wp:posOffset>5842000</wp:posOffset>
                </wp:positionV>
                <wp:extent cx="3441700" cy="241300"/>
                <wp:wrapNone/>
                <wp:docPr id="3709" name="文本框 3709"/>
                <a:graphic xmlns:a="http://schemas.openxmlformats.org/drawingml/2006/main">
                  <a:graphicData uri="http://schemas.microsoft.com/office/word/2010/wordprocessingShape">
                    <wps:wsp>
                      <wps:cNvSpPr txBox="true"/>
                      <wps:spPr>
                        <a:xfrm>
                          <a:off x="0" y="0"/>
                          <a:ext cx="3441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42"/>
                            <w:r>
                              <w:rPr>
                                <w:rFonts w:ascii="宋体" w:hAnsi="宋体" w:cs="宋体" w:eastAsia="宋体"/>
                                <w:sz w:val="21"/>
                                <w:spacing w:val="0"/>
                                <w:color w:val="000000"/>
                                <w:b w:val="off"/>
                                <w:i w:val="off"/>
                              </w:rPr>
                              <w:rPr>
                                <w:shd/>
                              </w:rPr>
                              <w:t>犯罪嫌疑人、被告人死亡，依照刑法规定应当追缴其违法</w:t>
                            </w:r>
                            <w:bookmarkEnd w:id="11342"/>
                          </w:p>
                        </w:txbxContent>
                      </wps:txbx>
                      <wps:bodyPr wrap="square" lIns="0" rIns="0" tIns="0" bIns="0" vert="horz" anchor="t">
                        <a:noAutofit/>
                      </wps:bodyPr>
                    </wps:wsp>
                  </a:graphicData>
                </a:graphic>
              </wp:anchor>
            </w:drawing>
          </mc:Choice>
          <mc:Fallback>
            <w:pict>
              <v:shape type="#_x0000_t202" filled="f" stroked="f" style="margin-left:272pt;margin-top:460pt;width:27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43"/>
                      <w:r>
                        <w:rPr>
                          <w:rFonts w:ascii="宋体" w:hAnsi="宋体" w:cs="宋体" w:eastAsia="宋体"/>
                          <w:sz w:val="21"/>
                          <w:spacing w:val="0"/>
                          <w:color w:val="000000"/>
                          <w:b w:val="off"/>
                          <w:i w:val="off"/>
                        </w:rPr>
                        <w:rPr>
                          <w:shd/>
                        </w:rPr>
                        <w:t>犯罪嫌疑人、被告人死亡，依照刑法规定应当追缴其违法</w:t>
                      </w:r>
                      <w:bookmarkEnd w:id="113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3454400</wp:posOffset>
                </wp:positionH>
                <wp:positionV relativeFrom="page">
                  <wp:posOffset>6070600</wp:posOffset>
                </wp:positionV>
                <wp:extent cx="1574800" cy="241300"/>
                <wp:wrapNone/>
                <wp:docPr id="3710" name="文本框 3710"/>
                <a:graphic xmlns:a="http://schemas.openxmlformats.org/drawingml/2006/main">
                  <a:graphicData uri="http://schemas.microsoft.com/office/word/2010/wordprocessingShape">
                    <wps:wsp>
                      <wps:cNvSpPr txBox="true"/>
                      <wps:spPr>
                        <a:xfrm>
                          <a:off x="0" y="0"/>
                          <a:ext cx="15748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44"/>
                            <w:r>
                              <w:rPr>
                                <w:rFonts w:ascii="宋体" w:hAnsi="宋体" w:cs="宋体" w:eastAsia="宋体"/>
                                <w:sz w:val="21"/>
                                <w:spacing w:val="0"/>
                                <w:color w:val="000000"/>
                                <w:b w:val="off"/>
                                <w:i w:val="off"/>
                              </w:rPr>
                              <w:rPr>
                                <w:shd/>
                              </w:rPr>
                              <w:t>所得及其他涉案财产的。</w:t>
                            </w:r>
                            <w:bookmarkEnd w:id="11344"/>
                          </w:p>
                        </w:txbxContent>
                      </wps:txbx>
                      <wps:bodyPr wrap="square" lIns="0" rIns="0" tIns="0" bIns="0" vert="horz" anchor="t">
                        <a:noAutofit/>
                      </wps:bodyPr>
                    </wps:wsp>
                  </a:graphicData>
                </a:graphic>
              </wp:anchor>
            </w:drawing>
          </mc:Choice>
          <mc:Fallback>
            <w:pict>
              <v:shape type="#_x0000_t202" filled="f" stroked="f" style="margin-left:272pt;margin-top:478pt;width:124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45"/>
                      <w:r>
                        <w:rPr>
                          <w:rFonts w:ascii="宋体" w:hAnsi="宋体" w:cs="宋体" w:eastAsia="宋体"/>
                          <w:sz w:val="21"/>
                          <w:spacing w:val="0"/>
                          <w:color w:val="000000"/>
                          <w:b w:val="off"/>
                          <w:i w:val="off"/>
                        </w:rPr>
                        <w:rPr>
                          <w:shd/>
                        </w:rPr>
                        <w:t>所得及其他涉案财产的。</w:t>
                      </w:r>
                      <w:bookmarkEnd w:id="113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6477000</wp:posOffset>
                </wp:positionV>
                <wp:extent cx="647700" cy="241300"/>
                <wp:wrapNone/>
                <wp:docPr id="3711" name="文本框 3711"/>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46"/>
                            <w:r>
                              <w:rPr>
                                <w:rFonts w:ascii="黑体" w:hAnsi="黑体" w:cs="黑体" w:eastAsia="黑体"/>
                                <w:sz w:val="21"/>
                                <w:spacing w:val="0"/>
                                <w:color w:val="000000"/>
                                <w:b w:val="off"/>
                                <w:i w:val="off"/>
                              </w:rPr>
                              <w:rPr>
                                <w:shd/>
                              </w:rPr>
                              <w:t>没收对象</w:t>
                            </w:r>
                            <w:bookmarkEnd w:id="11346"/>
                          </w:p>
                        </w:txbxContent>
                      </wps:txbx>
                      <wps:bodyPr wrap="square" lIns="0" rIns="0" tIns="0" bIns="0" vert="horz" anchor="t">
                        <a:noAutofit/>
                      </wps:bodyPr>
                    </wps:wsp>
                  </a:graphicData>
                </a:graphic>
              </wp:anchor>
            </w:drawing>
          </mc:Choice>
          <mc:Fallback>
            <w:pict>
              <v:shape type="#_x0000_t202" filled="f" stroked="f" style="margin-left:160pt;margin-top:510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47"/>
                      <w:r>
                        <w:rPr>
                          <w:rFonts w:ascii="黑体" w:hAnsi="黑体" w:cs="黑体" w:eastAsia="黑体"/>
                          <w:sz w:val="21"/>
                          <w:spacing w:val="0"/>
                          <w:color w:val="000000"/>
                          <w:b w:val="off"/>
                          <w:i w:val="off"/>
                        </w:rPr>
                        <w:rPr>
                          <w:shd/>
                        </w:rPr>
                        <w:t>没收对象</w:t>
                      </w:r>
                      <w:bookmarkEnd w:id="113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2794000</wp:posOffset>
                </wp:positionH>
                <wp:positionV relativeFrom="page">
                  <wp:posOffset>6362700</wp:posOffset>
                </wp:positionV>
                <wp:extent cx="3975100" cy="241300"/>
                <wp:wrapNone/>
                <wp:docPr id="3712" name="文本框 3712"/>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48"/>
                            <w:r>
                              <w:rPr>
                                <w:rFonts w:ascii="宋体" w:hAnsi="宋体" w:cs="宋体" w:eastAsia="宋体"/>
                                <w:sz w:val="21"/>
                                <w:spacing w:val="0"/>
                                <w:color w:val="000000"/>
                                <w:b w:val="off"/>
                                <w:i w:val="off"/>
                              </w:rPr>
                              <w:rPr>
                                <w:shd/>
                              </w:rPr>
                              <w:t>实施犯罪行为所取得的财物及其孳息，以及被告人非法持有的违禁</w:t>
                            </w:r>
                            <w:bookmarkEnd w:id="11348"/>
                          </w:p>
                        </w:txbxContent>
                      </wps:txbx>
                      <wps:bodyPr wrap="square" lIns="0" rIns="0" tIns="0" bIns="0" vert="horz" anchor="t">
                        <a:noAutofit/>
                      </wps:bodyPr>
                    </wps:wsp>
                  </a:graphicData>
                </a:graphic>
              </wp:anchor>
            </w:drawing>
          </mc:Choice>
          <mc:Fallback>
            <w:pict>
              <v:shape type="#_x0000_t202" filled="f" stroked="f" style="margin-left:220pt;margin-top:501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49"/>
                      <w:r>
                        <w:rPr>
                          <w:rFonts w:ascii="宋体" w:hAnsi="宋体" w:cs="宋体" w:eastAsia="宋体"/>
                          <w:sz w:val="21"/>
                          <w:spacing w:val="0"/>
                          <w:color w:val="000000"/>
                          <w:b w:val="off"/>
                          <w:i w:val="off"/>
                        </w:rPr>
                        <w:rPr>
                          <w:shd/>
                        </w:rPr>
                        <w:t>实施犯罪行为所取得的财物及其孳息，以及被告人非法持有的违禁</w:t>
                      </w:r>
                      <w:bookmarkEnd w:id="113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2794000</wp:posOffset>
                </wp:positionH>
                <wp:positionV relativeFrom="page">
                  <wp:posOffset>6578600</wp:posOffset>
                </wp:positionV>
                <wp:extent cx="1841500" cy="241300"/>
                <wp:wrapNone/>
                <wp:docPr id="3713" name="文本框 3713"/>
                <a:graphic xmlns:a="http://schemas.openxmlformats.org/drawingml/2006/main">
                  <a:graphicData uri="http://schemas.microsoft.com/office/word/2010/wordprocessingShape">
                    <wps:wsp>
                      <wps:cNvSpPr txBox="true"/>
                      <wps:spPr>
                        <a:xfrm>
                          <a:off x="0" y="0"/>
                          <a:ext cx="18415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50"/>
                            <w:r>
                              <w:rPr>
                                <w:rFonts w:ascii="宋体" w:hAnsi="宋体" w:cs="宋体" w:eastAsia="宋体"/>
                                <w:sz w:val="21"/>
                                <w:spacing w:val="0"/>
                                <w:color w:val="000000"/>
                                <w:b w:val="off"/>
                                <w:i w:val="off"/>
                              </w:rPr>
                              <w:rPr>
                                <w:shd/>
                              </w:rPr>
                              <w:t>品、供犯罪所用的本人财物。</w:t>
                            </w:r>
                            <w:bookmarkEnd w:id="11350"/>
                          </w:p>
                        </w:txbxContent>
                      </wps:txbx>
                      <wps:bodyPr wrap="square" lIns="0" rIns="0" tIns="0" bIns="0" vert="horz" anchor="t">
                        <a:noAutofit/>
                      </wps:bodyPr>
                    </wps:wsp>
                  </a:graphicData>
                </a:graphic>
              </wp:anchor>
            </w:drawing>
          </mc:Choice>
          <mc:Fallback>
            <w:pict>
              <v:shape type="#_x0000_t202" filled="f" stroked="f" style="margin-left:220pt;margin-top:518pt;width:145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51"/>
                      <w:r>
                        <w:rPr>
                          <w:rFonts w:ascii="宋体" w:hAnsi="宋体" w:cs="宋体" w:eastAsia="宋体"/>
                          <w:sz w:val="21"/>
                          <w:spacing w:val="0"/>
                          <w:color w:val="000000"/>
                          <w:b w:val="off"/>
                          <w:i w:val="off"/>
                        </w:rPr>
                        <w:rPr>
                          <w:shd/>
                        </w:rPr>
                        <w:t>品、供犯罪所用的本人财物。</w:t>
                      </w:r>
                      <w:bookmarkEnd w:id="113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3441700</wp:posOffset>
                </wp:positionH>
                <wp:positionV relativeFrom="page">
                  <wp:posOffset>7112000</wp:posOffset>
                </wp:positionV>
                <wp:extent cx="1155700" cy="190500"/>
                <wp:wrapNone/>
                <wp:docPr id="3714" name="文本框 3714"/>
                <a:graphic xmlns:a="http://schemas.openxmlformats.org/drawingml/2006/main">
                  <a:graphicData uri="http://schemas.microsoft.com/office/word/2010/wordprocessingShape">
                    <wps:wsp>
                      <wps:cNvSpPr txBox="true"/>
                      <wps:spPr>
                        <a:xfrm>
                          <a:off x="0" y="0"/>
                          <a:ext cx="1155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352"/>
                            <w:r>
                              <w:rPr>
                                <w:rFonts w:ascii="黑体" w:hAnsi="黑体" w:cs="黑体" w:eastAsia="黑体"/>
                                <w:sz w:val="15"/>
                                <w:spacing w:val="0"/>
                                <w:color w:val="95cec5"/>
                                <w:b w:val="off"/>
                                <w:i w:val="off"/>
                              </w:rPr>
                              <w:rPr>
                                <w:shd/>
                              </w:rPr>
                              <w:t>图表114 没收程序的启动</w:t>
                            </w:r>
                            <w:bookmarkEnd w:id="11352"/>
                          </w:p>
                        </w:txbxContent>
                      </wps:txbx>
                      <wps:bodyPr wrap="square" lIns="0" rIns="0" tIns="0" bIns="0" vert="horz" anchor="t">
                        <a:noAutofit/>
                      </wps:bodyPr>
                    </wps:wsp>
                  </a:graphicData>
                </a:graphic>
              </wp:anchor>
            </w:drawing>
          </mc:Choice>
          <mc:Fallback>
            <w:pict>
              <v:shape type="#_x0000_t202" filled="f" stroked="f" style="margin-left:271pt;margin-top:560pt;width:9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353"/>
                      <w:r>
                        <w:rPr>
                          <w:rFonts w:ascii="黑体" w:hAnsi="黑体" w:cs="黑体" w:eastAsia="黑体"/>
                          <w:sz w:val="15"/>
                          <w:spacing w:val="0"/>
                          <w:color w:val="95cec5"/>
                          <w:b w:val="off"/>
                          <w:i w:val="off"/>
                        </w:rPr>
                        <w:rPr>
                          <w:shd/>
                        </w:rPr>
                        <w:t>图表114 没收程序的启动</w:t>
                      </w:r>
                      <w:bookmarkEnd w:id="113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7556500</wp:posOffset>
                </wp:positionV>
                <wp:extent cx="774700" cy="241300"/>
                <wp:wrapNone/>
                <wp:docPr id="3715" name="文本框 3715"/>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54"/>
                            <w:r>
                              <w:rPr>
                                <w:rFonts w:ascii="黑体" w:hAnsi="黑体" w:cs="黑体" w:eastAsia="黑体"/>
                                <w:sz w:val="21"/>
                                <w:spacing w:val="0"/>
                                <w:color w:val="000000"/>
                                <w:b w:val="off"/>
                                <w:i w:val="off"/>
                              </w:rPr>
                              <w:rPr>
                                <w:shd/>
                              </w:rPr>
                              <w:t>监察机关、</w:t>
                            </w:r>
                            <w:bookmarkEnd w:id="11354"/>
                          </w:p>
                        </w:txbxContent>
                      </wps:txbx>
                      <wps:bodyPr wrap="square" lIns="0" rIns="0" tIns="0" bIns="0" vert="horz" anchor="t">
                        <a:noAutofit/>
                      </wps:bodyPr>
                    </wps:wsp>
                  </a:graphicData>
                </a:graphic>
              </wp:anchor>
            </w:drawing>
          </mc:Choice>
          <mc:Fallback>
            <w:pict>
              <v:shape type="#_x0000_t202" filled="f" stroked="f" style="margin-left:160pt;margin-top:595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55"/>
                      <w:r>
                        <w:rPr>
                          <w:rFonts w:ascii="黑体" w:hAnsi="黑体" w:cs="黑体" w:eastAsia="黑体"/>
                          <w:sz w:val="21"/>
                          <w:spacing w:val="0"/>
                          <w:color w:val="000000"/>
                          <w:b w:val="off"/>
                          <w:i w:val="off"/>
                        </w:rPr>
                        <w:rPr>
                          <w:shd/>
                        </w:rPr>
                        <w:t>监察机关、</w:t>
                      </w:r>
                      <w:bookmarkEnd w:id="113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2794000</wp:posOffset>
                </wp:positionH>
                <wp:positionV relativeFrom="page">
                  <wp:posOffset>7543800</wp:posOffset>
                </wp:positionV>
                <wp:extent cx="3975100" cy="241300"/>
                <wp:wrapNone/>
                <wp:docPr id="3716" name="文本框 3716"/>
                <a:graphic xmlns:a="http://schemas.openxmlformats.org/drawingml/2006/main">
                  <a:graphicData uri="http://schemas.microsoft.com/office/word/2010/wordprocessingShape">
                    <wps:wsp>
                      <wps:cNvSpPr txBox="true"/>
                      <wps:spPr>
                        <a:xfrm>
                          <a:off x="0" y="0"/>
                          <a:ext cx="39751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56"/>
                            <w:r>
                              <w:rPr>
                                <w:rFonts w:ascii="宋体" w:hAnsi="宋体" w:cs="宋体" w:eastAsia="宋体"/>
                                <w:sz w:val="21"/>
                                <w:spacing w:val="0"/>
                                <w:color w:val="000000"/>
                                <w:b w:val="off"/>
                                <w:i w:val="off"/>
                              </w:rPr>
                              <w:rPr>
                                <w:shd/>
                              </w:rPr>
                              <w:t>监察机关或公安机关向检察院移送没收违法所得意见书，应当由有</w:t>
                            </w:r>
                            <w:bookmarkEnd w:id="11356"/>
                          </w:p>
                        </w:txbxContent>
                      </wps:txbx>
                      <wps:bodyPr wrap="square" lIns="0" rIns="0" tIns="0" bIns="0" vert="horz" anchor="t">
                        <a:noAutofit/>
                      </wps:bodyPr>
                    </wps:wsp>
                  </a:graphicData>
                </a:graphic>
              </wp:anchor>
            </w:drawing>
          </mc:Choice>
          <mc:Fallback>
            <w:pict>
              <v:shape type="#_x0000_t202" filled="f" stroked="f" style="margin-left:220pt;margin-top:594pt;width:313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57"/>
                      <w:r>
                        <w:rPr>
                          <w:rFonts w:ascii="宋体" w:hAnsi="宋体" w:cs="宋体" w:eastAsia="宋体"/>
                          <w:sz w:val="21"/>
                          <w:spacing w:val="0"/>
                          <w:color w:val="000000"/>
                          <w:b w:val="off"/>
                          <w:i w:val="off"/>
                        </w:rPr>
                        <w:rPr>
                          <w:shd/>
                        </w:rPr>
                        <w:t>监察机关或公安机关向检察院移送没收违法所得意见书，应当由有</w:t>
                      </w:r>
                      <w:bookmarkEnd w:id="113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2032000</wp:posOffset>
                </wp:positionH>
                <wp:positionV relativeFrom="page">
                  <wp:posOffset>7785100</wp:posOffset>
                </wp:positionV>
                <wp:extent cx="647700" cy="241300"/>
                <wp:wrapNone/>
                <wp:docPr id="3717" name="文本框 3717"/>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58"/>
                            <w:r>
                              <w:rPr>
                                <w:rFonts w:ascii="黑体" w:hAnsi="黑体" w:cs="黑体" w:eastAsia="黑体"/>
                                <w:sz w:val="21"/>
                                <w:spacing w:val="0"/>
                                <w:color w:val="000000"/>
                                <w:b w:val="off"/>
                                <w:i w:val="off"/>
                              </w:rPr>
                              <w:rPr>
                                <w:shd/>
                              </w:rPr>
                              <w:t>公安机关</w:t>
                            </w:r>
                            <w:bookmarkEnd w:id="11358"/>
                          </w:p>
                        </w:txbxContent>
                      </wps:txbx>
                      <wps:bodyPr wrap="square" lIns="0" rIns="0" tIns="0" bIns="0" vert="horz" anchor="t">
                        <a:noAutofit/>
                      </wps:bodyPr>
                    </wps:wsp>
                  </a:graphicData>
                </a:graphic>
              </wp:anchor>
            </w:drawing>
          </mc:Choice>
          <mc:Fallback>
            <w:pict>
              <v:shape type="#_x0000_t202" filled="f" stroked="f" style="margin-left:160pt;margin-top:613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59"/>
                      <w:r>
                        <w:rPr>
                          <w:rFonts w:ascii="黑体" w:hAnsi="黑体" w:cs="黑体" w:eastAsia="黑体"/>
                          <w:sz w:val="21"/>
                          <w:spacing w:val="0"/>
                          <w:color w:val="000000"/>
                          <w:b w:val="off"/>
                          <w:i w:val="off"/>
                        </w:rPr>
                        <w:rPr>
                          <w:shd/>
                        </w:rPr>
                        <w:t>公安机关</w:t>
                      </w:r>
                      <w:bookmarkEnd w:id="113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2794000</wp:posOffset>
                </wp:positionH>
                <wp:positionV relativeFrom="page">
                  <wp:posOffset>7772400</wp:posOffset>
                </wp:positionV>
                <wp:extent cx="3048000" cy="241300"/>
                <wp:wrapNone/>
                <wp:docPr id="3718" name="文本框 3718"/>
                <a:graphic xmlns:a="http://schemas.openxmlformats.org/drawingml/2006/main">
                  <a:graphicData uri="http://schemas.microsoft.com/office/word/2010/wordprocessingShape">
                    <wps:wsp>
                      <wps:cNvSpPr txBox="true"/>
                      <wps:spPr>
                        <a:xfrm>
                          <a:off x="0" y="0"/>
                          <a:ext cx="30480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60"/>
                            <w:r>
                              <w:rPr>
                                <w:rFonts w:ascii="宋体" w:hAnsi="宋体" w:cs="宋体" w:eastAsia="宋体"/>
                                <w:sz w:val="21"/>
                                <w:spacing w:val="0"/>
                                <w:color w:val="000000"/>
                                <w:b w:val="off"/>
                                <w:i w:val="off"/>
                              </w:rPr>
                              <w:rPr>
                                <w:shd/>
                              </w:rPr>
                              <w:t>管辖权的检察院的同级监察机关或公安机关移送。</w:t>
                            </w:r>
                            <w:bookmarkEnd w:id="11360"/>
                          </w:p>
                        </w:txbxContent>
                      </wps:txbx>
                      <wps:bodyPr wrap="square" lIns="0" rIns="0" tIns="0" bIns="0" vert="horz" anchor="t">
                        <a:noAutofit/>
                      </wps:bodyPr>
                    </wps:wsp>
                  </a:graphicData>
                </a:graphic>
              </wp:anchor>
            </w:drawing>
          </mc:Choice>
          <mc:Fallback>
            <w:pict>
              <v:shape type="#_x0000_t202" filled="f" stroked="f" style="margin-left:220pt;margin-top:612pt;width:240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61"/>
                      <w:r>
                        <w:rPr>
                          <w:rFonts w:ascii="宋体" w:hAnsi="宋体" w:cs="宋体" w:eastAsia="宋体"/>
                          <w:sz w:val="21"/>
                          <w:spacing w:val="0"/>
                          <w:color w:val="000000"/>
                          <w:b w:val="off"/>
                          <w:i w:val="off"/>
                        </w:rPr>
                        <w:rPr>
                          <w:shd/>
                        </w:rPr>
                        <w:t>管辖权的检察院的同级监察机关或公安机关移送。</w:t>
                      </w:r>
                      <w:bookmarkEnd w:id="113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8077200</wp:posOffset>
                </wp:positionV>
                <wp:extent cx="647700" cy="241300"/>
                <wp:wrapNone/>
                <wp:docPr id="3719" name="文本框 3719"/>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62"/>
                            <w:r>
                              <w:rPr>
                                <w:rFonts w:ascii="宋体" w:hAnsi="宋体" w:cs="宋体" w:eastAsia="宋体"/>
                                <w:sz w:val="21"/>
                                <w:spacing w:val="0"/>
                                <w:color w:val="000000"/>
                                <w:b w:val="off"/>
                                <w:i w:val="off"/>
                              </w:rPr>
                              <w:rPr>
                                <w:shd/>
                              </w:rPr>
                              <w:t>主管部门</w:t>
                            </w:r>
                            <w:bookmarkEnd w:id="11362"/>
                          </w:p>
                        </w:txbxContent>
                      </wps:txbx>
                      <wps:bodyPr wrap="square" lIns="0" rIns="0" tIns="0" bIns="0" vert="horz" anchor="t">
                        <a:noAutofit/>
                      </wps:bodyPr>
                    </wps:wsp>
                  </a:graphicData>
                </a:graphic>
              </wp:anchor>
            </w:drawing>
          </mc:Choice>
          <mc:Fallback>
            <w:pict>
              <v:shape type="#_x0000_t202" filled="f" stroked="f" style="margin-left:223pt;margin-top:636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63"/>
                      <w:r>
                        <w:rPr>
                          <w:rFonts w:ascii="宋体" w:hAnsi="宋体" w:cs="宋体" w:eastAsia="宋体"/>
                          <w:sz w:val="21"/>
                          <w:spacing w:val="0"/>
                          <w:color w:val="000000"/>
                          <w:b w:val="off"/>
                          <w:i w:val="off"/>
                        </w:rPr>
                        <w:rPr>
                          <w:shd/>
                        </w:rPr>
                        <w:t>主管部门</w:t>
                      </w:r>
                      <w:bookmarkEnd w:id="113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8077200</wp:posOffset>
                </wp:positionV>
                <wp:extent cx="774700" cy="241300"/>
                <wp:wrapNone/>
                <wp:docPr id="3720" name="文本框 3720"/>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64"/>
                            <w:r>
                              <w:rPr>
                                <w:rFonts w:ascii="宋体" w:hAnsi="宋体" w:cs="宋体" w:eastAsia="宋体"/>
                                <w:sz w:val="21"/>
                                <w:spacing w:val="0"/>
                                <w:color w:val="000000"/>
                                <w:b w:val="off"/>
                                <w:i w:val="off"/>
                              </w:rPr>
                              <w:rPr>
                                <w:shd/>
                              </w:rPr>
                              <w:t>捕诉部门。</w:t>
                            </w:r>
                            <w:bookmarkEnd w:id="11364"/>
                          </w:p>
                        </w:txbxContent>
                      </wps:txbx>
                      <wps:bodyPr wrap="square" lIns="0" rIns="0" tIns="0" bIns="0" vert="horz" anchor="t">
                        <a:noAutofit/>
                      </wps:bodyPr>
                    </wps:wsp>
                  </a:graphicData>
                </a:graphic>
              </wp:anchor>
            </w:drawing>
          </mc:Choice>
          <mc:Fallback>
            <w:pict>
              <v:shape type="#_x0000_t202" filled="f" stroked="f" style="margin-left:283pt;margin-top:636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65"/>
                      <w:r>
                        <w:rPr>
                          <w:rFonts w:ascii="宋体" w:hAnsi="宋体" w:cs="宋体" w:eastAsia="宋体"/>
                          <w:sz w:val="21"/>
                          <w:spacing w:val="0"/>
                          <w:color w:val="000000"/>
                          <w:b w:val="off"/>
                          <w:i w:val="off"/>
                        </w:rPr>
                        <w:rPr>
                          <w:shd/>
                        </w:rPr>
                        <w:t>捕诉部门。</w:t>
                      </w:r>
                      <w:bookmarkEnd w:id="113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8382000</wp:posOffset>
                </wp:positionV>
                <wp:extent cx="3314700" cy="241300"/>
                <wp:wrapNone/>
                <wp:docPr id="3721" name="文本框 3721"/>
                <a:graphic xmlns:a="http://schemas.openxmlformats.org/drawingml/2006/main">
                  <a:graphicData uri="http://schemas.microsoft.com/office/word/2010/wordprocessingShape">
                    <wps:wsp>
                      <wps:cNvSpPr txBox="true"/>
                      <wps:spPr>
                        <a:xfrm>
                          <a:off x="0" y="0"/>
                          <a:ext cx="331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66"/>
                            <w:r>
                              <w:rPr>
                                <w:rFonts w:ascii="宋体" w:hAnsi="宋体" w:cs="宋体" w:eastAsia="宋体"/>
                                <w:sz w:val="21"/>
                                <w:spacing w:val="0"/>
                                <w:color w:val="000000"/>
                                <w:b w:val="off"/>
                                <w:i w:val="off"/>
                              </w:rPr>
                              <w:rPr>
                                <w:shd/>
                              </w:rPr>
                              <w:t>接到监察机关或公安机关移送的没收违法所得意见书后</w:t>
                            </w:r>
                            <w:bookmarkEnd w:id="11366"/>
                          </w:p>
                        </w:txbxContent>
                      </wps:txbx>
                      <wps:bodyPr wrap="square" lIns="0" rIns="0" tIns="0" bIns="0" vert="horz" anchor="t">
                        <a:noAutofit/>
                      </wps:bodyPr>
                    </wps:wsp>
                  </a:graphicData>
                </a:graphic>
              </wp:anchor>
            </w:drawing>
          </mc:Choice>
          <mc:Fallback>
            <w:pict>
              <v:shape type="#_x0000_t202" filled="f" stroked="f" style="margin-left:283pt;margin-top:660pt;width:2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67"/>
                      <w:r>
                        <w:rPr>
                          <w:rFonts w:ascii="宋体" w:hAnsi="宋体" w:cs="宋体" w:eastAsia="宋体"/>
                          <w:sz w:val="21"/>
                          <w:spacing w:val="0"/>
                          <w:color w:val="000000"/>
                          <w:b w:val="off"/>
                          <w:i w:val="off"/>
                        </w:rPr>
                        <w:rPr>
                          <w:shd/>
                        </w:rPr>
                        <w:t>接到监察机关或公安机关移送的没收违法所得意见书后</w:t>
                      </w:r>
                      <w:bookmarkEnd w:id="113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8597900</wp:posOffset>
                </wp:positionV>
                <wp:extent cx="647700" cy="241300"/>
                <wp:wrapNone/>
                <wp:docPr id="3722" name="文本框 3722"/>
                <a:graphic xmlns:a="http://schemas.openxmlformats.org/drawingml/2006/main">
                  <a:graphicData uri="http://schemas.microsoft.com/office/word/2010/wordprocessingShape">
                    <wps:wsp>
                      <wps:cNvSpPr txBox="true"/>
                      <wps:spPr>
                        <a:xfrm>
                          <a:off x="0" y="0"/>
                          <a:ext cx="64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68"/>
                            <w:r>
                              <w:rPr>
                                <w:rFonts w:ascii="宋体" w:hAnsi="宋体" w:cs="宋体" w:eastAsia="宋体"/>
                                <w:sz w:val="21"/>
                                <w:spacing w:val="0"/>
                                <w:color w:val="000000"/>
                                <w:b w:val="off"/>
                                <w:i w:val="off"/>
                              </w:rPr>
                              <w:rPr>
                                <w:shd/>
                              </w:rPr>
                              <w:t>审查决定</w:t>
                            </w:r>
                            <w:bookmarkEnd w:id="11368"/>
                          </w:p>
                        </w:txbxContent>
                      </wps:txbx>
                      <wps:bodyPr wrap="square" lIns="0" rIns="0" tIns="0" bIns="0" vert="horz" anchor="t">
                        <a:noAutofit/>
                      </wps:bodyPr>
                    </wps:wsp>
                  </a:graphicData>
                </a:graphic>
              </wp:anchor>
            </w:drawing>
          </mc:Choice>
          <mc:Fallback>
            <w:pict>
              <v:shape type="#_x0000_t202" filled="f" stroked="f" style="margin-left:223pt;margin-top:677pt;width: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69"/>
                      <w:r>
                        <w:rPr>
                          <w:rFonts w:ascii="宋体" w:hAnsi="宋体" w:cs="宋体" w:eastAsia="宋体"/>
                          <w:sz w:val="21"/>
                          <w:spacing w:val="0"/>
                          <w:color w:val="000000"/>
                          <w:b w:val="off"/>
                          <w:i w:val="off"/>
                        </w:rPr>
                        <w:rPr>
                          <w:shd/>
                        </w:rPr>
                        <w:t>审查决定</w:t>
                      </w:r>
                      <w:bookmarkEnd w:id="113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3594100</wp:posOffset>
                </wp:positionH>
                <wp:positionV relativeFrom="page">
                  <wp:posOffset>8610600</wp:posOffset>
                </wp:positionV>
                <wp:extent cx="3187700" cy="241300"/>
                <wp:wrapNone/>
                <wp:docPr id="3723" name="文本框 3723"/>
                <a:graphic xmlns:a="http://schemas.openxmlformats.org/drawingml/2006/main">
                  <a:graphicData uri="http://schemas.microsoft.com/office/word/2010/wordprocessingShape">
                    <wps:wsp>
                      <wps:cNvSpPr txBox="true"/>
                      <wps:spPr>
                        <a:xfrm>
                          <a:off x="0" y="0"/>
                          <a:ext cx="3187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70"/>
                            <w:r>
                              <w:rPr>
                                <w:rFonts w:ascii="宋体" w:hAnsi="宋体" w:cs="宋体" w:eastAsia="宋体"/>
                                <w:sz w:val="21"/>
                                <w:spacing w:val="0"/>
                                <w:color w:val="000000"/>
                                <w:b w:val="off"/>
                                <w:i w:val="off"/>
                              </w:rPr>
                              <w:rPr>
                                <w:shd/>
                              </w:rPr>
                              <w:t>30日以内作出是否提出没收违法所得申请的决定。经</w:t>
                            </w:r>
                            <w:bookmarkEnd w:id="11370"/>
                          </w:p>
                        </w:txbxContent>
                      </wps:txbx>
                      <wps:bodyPr wrap="square" lIns="0" rIns="0" tIns="0" bIns="0" vert="horz" anchor="t">
                        <a:noAutofit/>
                      </wps:bodyPr>
                    </wps:wsp>
                  </a:graphicData>
                </a:graphic>
              </wp:anchor>
            </w:drawing>
          </mc:Choice>
          <mc:Fallback>
            <w:pict>
              <v:shape type="#_x0000_t202" filled="f" stroked="f" style="margin-left:283pt;margin-top:678pt;width:25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71"/>
                      <w:r>
                        <w:rPr>
                          <w:rFonts w:ascii="宋体" w:hAnsi="宋体" w:cs="宋体" w:eastAsia="宋体"/>
                          <w:sz w:val="21"/>
                          <w:spacing w:val="0"/>
                          <w:color w:val="000000"/>
                          <w:b w:val="off"/>
                          <w:i w:val="off"/>
                        </w:rPr>
                        <w:rPr>
                          <w:shd/>
                        </w:rPr>
                        <w:t>30日以内作出是否提出没收违法所得申请的决定。经</w:t>
                      </w:r>
                      <w:bookmarkEnd w:id="113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3581400</wp:posOffset>
                </wp:positionH>
                <wp:positionV relativeFrom="page">
                  <wp:posOffset>8826500</wp:posOffset>
                </wp:positionV>
                <wp:extent cx="1866900" cy="241300"/>
                <wp:wrapNone/>
                <wp:docPr id="3724" name="文本框 3724"/>
                <a:graphic xmlns:a="http://schemas.openxmlformats.org/drawingml/2006/main">
                  <a:graphicData uri="http://schemas.microsoft.com/office/word/2010/wordprocessingShape">
                    <wps:wsp>
                      <wps:cNvSpPr txBox="true"/>
                      <wps:spPr>
                        <a:xfrm>
                          <a:off x="0" y="0"/>
                          <a:ext cx="1866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72"/>
                            <w:r>
                              <w:rPr>
                                <w:rFonts w:ascii="宋体" w:hAnsi="宋体" w:cs="宋体" w:eastAsia="宋体"/>
                                <w:sz w:val="21"/>
                                <w:spacing w:val="0"/>
                                <w:color w:val="000000"/>
                                <w:b w:val="off"/>
                                <w:i w:val="off"/>
                              </w:rPr>
                              <w:rPr>
                                <w:shd/>
                              </w:rPr>
                              <w:t>检察长批准，可以延长15日。</w:t>
                            </w:r>
                            <w:bookmarkEnd w:id="11372"/>
                          </w:p>
                        </w:txbxContent>
                      </wps:txbx>
                      <wps:bodyPr wrap="square" lIns="0" rIns="0" tIns="0" bIns="0" vert="horz" anchor="t">
                        <a:noAutofit/>
                      </wps:bodyPr>
                    </wps:wsp>
                  </a:graphicData>
                </a:graphic>
              </wp:anchor>
            </w:drawing>
          </mc:Choice>
          <mc:Fallback>
            <w:pict>
              <v:shape type="#_x0000_t202" filled="f" stroked="f" style="margin-left:282pt;margin-top:695pt;width:14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73"/>
                      <w:r>
                        <w:rPr>
                          <w:rFonts w:ascii="宋体" w:hAnsi="宋体" w:cs="宋体" w:eastAsia="宋体"/>
                          <w:sz w:val="21"/>
                          <w:spacing w:val="0"/>
                          <w:color w:val="000000"/>
                          <w:b w:val="off"/>
                          <w:i w:val="off"/>
                        </w:rPr>
                        <w:rPr>
                          <w:shd/>
                        </w:rPr>
                        <w:t>检察长批准，可以延长15日。</w:t>
                      </w:r>
                      <w:bookmarkEnd w:id="113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2108200</wp:posOffset>
                </wp:positionH>
                <wp:positionV relativeFrom="page">
                  <wp:posOffset>8953500</wp:posOffset>
                </wp:positionV>
                <wp:extent cx="419100" cy="203200"/>
                <wp:wrapNone/>
                <wp:docPr id="3725" name="文本框 3725"/>
                <a:graphic xmlns:a="http://schemas.openxmlformats.org/drawingml/2006/main">
                  <a:graphicData uri="http://schemas.microsoft.com/office/word/2010/wordprocessingShape">
                    <wps:wsp>
                      <wps:cNvSpPr txBox="true"/>
                      <wps:spPr>
                        <a:xfrm>
                          <a:off x="0" y="0"/>
                          <a:ext cx="419100" cy="203200"/>
                        </a:xfrm>
                        <a:prstGeom prst="rect">
                          <a:avLst/>
                        </a:prstGeom>
                        <a:noFill/>
                        <a:ln w="6350">
                          <a:noFill/>
                        </a:ln>
                      </wps:spPr>
                      <wps:txbx>
                        <w:txbxContent>
                          <w:p>
                            <w:pPr>
                              <w:pageBreakBefore w:val="off"/>
                              <w:tabs/>
                              <w:wordWrap w:val="off"/>
                              <w:spacing w:before="0" w:after="0" w:line="240" w:lineRule="atLeast"/>
                              <w:ind w:left="0" w:right="0"/>
                              <w:jc w:val="both"/>
                              <w:textAlignment w:val="baseline"/>
                              <w:rPr>
                                <w:sz w:val="17"/>
                              </w:rPr>
                            </w:pPr>
                            <w:bookmarkStart w:name="" w:id="11374"/>
                            <w:r>
                              <w:rPr>
                                <w:rFonts w:ascii="黑体" w:hAnsi="黑体" w:cs="黑体" w:eastAsia="黑体"/>
                                <w:sz w:val="17"/>
                                <w:spacing w:val="0"/>
                                <w:color w:val="000000"/>
                                <w:b w:val="off"/>
                                <w:i w:val="off"/>
                              </w:rPr>
                              <w:rPr>
                                <w:shd/>
                              </w:rPr>
                              <w:t>检察院</w:t>
                            </w:r>
                            <w:bookmarkEnd w:id="11374"/>
                          </w:p>
                        </w:txbxContent>
                      </wps:txbx>
                      <wps:bodyPr wrap="square" lIns="0" rIns="0" tIns="0" bIns="0" vert="horz" anchor="t">
                        <a:noAutofit/>
                      </wps:bodyPr>
                    </wps:wsp>
                  </a:graphicData>
                </a:graphic>
              </wp:anchor>
            </w:drawing>
          </mc:Choice>
          <mc:Fallback>
            <w:pict>
              <v:shape type="#_x0000_t202" filled="f" stroked="f" style="margin-left:166pt;margin-top:705pt;width:33pt;height:16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40" w:lineRule="atLeast"/>
                        <w:ind w:left="0" w:right="0"/>
                        <w:jc w:val="both"/>
                        <w:textAlignment w:val="baseline"/>
                        <w:rPr>
                          <w:sz w:val="17"/>
                        </w:rPr>
                      </w:pPr>
                      <w:bookmarkStart w:name="" w:id="11375"/>
                      <w:r>
                        <w:rPr>
                          <w:rFonts w:ascii="黑体" w:hAnsi="黑体" w:cs="黑体" w:eastAsia="黑体"/>
                          <w:sz w:val="17"/>
                          <w:spacing w:val="0"/>
                          <w:color w:val="000000"/>
                          <w:b w:val="off"/>
                          <w:i w:val="off"/>
                        </w:rPr>
                        <w:rPr>
                          <w:shd/>
                        </w:rPr>
                        <w:t>检察院</w:t>
                      </w:r>
                      <w:bookmarkEnd w:id="113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9144000</wp:posOffset>
                </wp:positionV>
                <wp:extent cx="2641600" cy="241300"/>
                <wp:wrapNone/>
                <wp:docPr id="3726" name="文本框 3726"/>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76"/>
                            <w:r>
                              <w:rPr>
                                <w:rFonts w:ascii="宋体" w:hAnsi="宋体" w:cs="宋体" w:eastAsia="宋体"/>
                                <w:sz w:val="21"/>
                                <w:spacing w:val="0"/>
                                <w:color w:val="000000"/>
                                <w:b w:val="off"/>
                                <w:i w:val="off"/>
                              </w:rPr>
                              <w:rPr>
                                <w:shd/>
                              </w:rPr>
                              <w:t>在审查公安机关移送的没收违法所得意见书</w:t>
                            </w:r>
                            <w:bookmarkEnd w:id="11376"/>
                          </w:p>
                        </w:txbxContent>
                      </wps:txbx>
                      <wps:bodyPr wrap="square" lIns="0" rIns="0" tIns="0" bIns="0" vert="horz" anchor="t">
                        <a:noAutofit/>
                      </wps:bodyPr>
                    </wps:wsp>
                  </a:graphicData>
                </a:graphic>
              </wp:anchor>
            </w:drawing>
          </mc:Choice>
          <mc:Fallback>
            <w:pict>
              <v:shape type="#_x0000_t202" filled="f" stroked="f" style="margin-left:335pt;margin-top:720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77"/>
                      <w:r>
                        <w:rPr>
                          <w:rFonts w:ascii="宋体" w:hAnsi="宋体" w:cs="宋体" w:eastAsia="宋体"/>
                          <w:sz w:val="21"/>
                          <w:spacing w:val="0"/>
                          <w:color w:val="000000"/>
                          <w:b w:val="off"/>
                          <w:i w:val="off"/>
                        </w:rPr>
                        <w:rPr>
                          <w:shd/>
                        </w:rPr>
                        <w:t>在审查公安机关移送的没收违法所得意见书</w:t>
                      </w:r>
                      <w:bookmarkEnd w:id="113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ge">
                  <wp:posOffset>9258300</wp:posOffset>
                </wp:positionV>
                <wp:extent cx="774700" cy="241300"/>
                <wp:wrapNone/>
                <wp:docPr id="3727" name="文本框 372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78"/>
                            <w:r>
                              <w:rPr>
                                <w:rFonts w:ascii="黑体" w:hAnsi="黑体" w:cs="黑体" w:eastAsia="黑体"/>
                                <w:sz w:val="21"/>
                                <w:spacing w:val="0"/>
                                <w:color w:val="000000"/>
                                <w:b w:val="off"/>
                                <w:i w:val="off"/>
                              </w:rPr>
                              <w:rPr>
                                <w:shd/>
                              </w:rPr>
                              <w:t>[独门口诀]</w:t>
                            </w:r>
                            <w:bookmarkEnd w:id="11378"/>
                          </w:p>
                        </w:txbxContent>
                      </wps:txbx>
                      <wps:bodyPr wrap="square" lIns="0" rIns="0" tIns="0" bIns="0" vert="horz" anchor="t">
                        <a:noAutofit/>
                      </wps:bodyPr>
                    </wps:wsp>
                  </a:graphicData>
                </a:graphic>
              </wp:anchor>
            </w:drawing>
          </mc:Choice>
          <mc:Fallback>
            <w:pict>
              <v:shape type="#_x0000_t202" filled="f" stroked="f" style="margin-left:26pt;margin-top:729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79"/>
                      <w:r>
                        <w:rPr>
                          <w:rFonts w:ascii="黑体" w:hAnsi="黑体" w:cs="黑体" w:eastAsia="黑体"/>
                          <w:sz w:val="21"/>
                          <w:spacing w:val="0"/>
                          <w:color w:val="000000"/>
                          <w:b w:val="off"/>
                          <w:i w:val="off"/>
                        </w:rPr>
                        <w:rPr>
                          <w:shd/>
                        </w:rPr>
                        <w:t>[独门口诀]</w:t>
                      </w:r>
                      <w:bookmarkEnd w:id="113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9359900</wp:posOffset>
                </wp:positionV>
                <wp:extent cx="2641600" cy="241300"/>
                <wp:wrapNone/>
                <wp:docPr id="3728" name="文本框 3728"/>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80"/>
                            <w:r>
                              <w:rPr>
                                <w:rFonts w:ascii="宋体" w:hAnsi="宋体" w:cs="宋体" w:eastAsia="宋体"/>
                                <w:sz w:val="21"/>
                                <w:spacing w:val="0"/>
                                <w:color w:val="000000"/>
                                <w:b w:val="off"/>
                                <w:i w:val="off"/>
                              </w:rPr>
                              <w:rPr>
                                <w:shd/>
                              </w:rPr>
                              <w:t>的过程中，在逃的犯罪嫌疑人、被告人自动</w:t>
                            </w:r>
                            <w:bookmarkEnd w:id="11380"/>
                          </w:p>
                        </w:txbxContent>
                      </wps:txbx>
                      <wps:bodyPr wrap="square" lIns="0" rIns="0" tIns="0" bIns="0" vert="horz" anchor="t">
                        <a:noAutofit/>
                      </wps:bodyPr>
                    </wps:wsp>
                  </a:graphicData>
                </a:graphic>
              </wp:anchor>
            </w:drawing>
          </mc:Choice>
          <mc:Fallback>
            <w:pict>
              <v:shape type="#_x0000_t202" filled="f" stroked="f" style="margin-left:335pt;margin-top:737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81"/>
                      <w:r>
                        <w:rPr>
                          <w:rFonts w:ascii="宋体" w:hAnsi="宋体" w:cs="宋体" w:eastAsia="宋体"/>
                          <w:sz w:val="21"/>
                          <w:spacing w:val="0"/>
                          <w:color w:val="000000"/>
                          <w:b w:val="off"/>
                          <w:i w:val="off"/>
                        </w:rPr>
                        <w:rPr>
                          <w:shd/>
                        </w:rPr>
                        <w:t>的过程中，在逃的犯罪嫌疑人、被告人自动</w:t>
                      </w:r>
                      <w:bookmarkEnd w:id="113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330200</wp:posOffset>
                </wp:positionH>
                <wp:positionV relativeFrom="page">
                  <wp:posOffset>9474200</wp:posOffset>
                </wp:positionV>
                <wp:extent cx="762000" cy="190500"/>
                <wp:wrapNone/>
                <wp:docPr id="3729" name="文本框 3729"/>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382"/>
                            <w:r>
                              <w:rPr>
                                <w:rFonts w:ascii="黑体" w:hAnsi="黑体" w:cs="黑体" w:eastAsia="黑体"/>
                                <w:sz w:val="15"/>
                                <w:spacing w:val="0"/>
                                <w:color w:val="000000"/>
                                <w:b w:val="off"/>
                                <w:i w:val="off"/>
                              </w:rPr>
                              <w:rPr>
                                <w:shd/>
                              </w:rPr>
                              <w:t>人来了，没转公</w:t>
                            </w:r>
                            <w:bookmarkEnd w:id="11382"/>
                          </w:p>
                        </w:txbxContent>
                      </wps:txbx>
                      <wps:bodyPr wrap="square" lIns="0" rIns="0" tIns="0" bIns="0" vert="horz" anchor="t">
                        <a:noAutofit/>
                      </wps:bodyPr>
                    </wps:wsp>
                  </a:graphicData>
                </a:graphic>
              </wp:anchor>
            </w:drawing>
          </mc:Choice>
          <mc:Fallback>
            <w:pict>
              <v:shape type="#_x0000_t202" filled="f" stroked="f" style="margin-left:26pt;margin-top:746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383"/>
                      <w:r>
                        <w:rPr>
                          <w:rFonts w:ascii="黑体" w:hAnsi="黑体" w:cs="黑体" w:eastAsia="黑体"/>
                          <w:sz w:val="15"/>
                          <w:spacing w:val="0"/>
                          <w:color w:val="000000"/>
                          <w:b w:val="off"/>
                          <w:i w:val="off"/>
                        </w:rPr>
                        <w:rPr>
                          <w:shd/>
                        </w:rPr>
                        <w:t>人来了，没转公</w:t>
                      </w:r>
                      <w:bookmarkEnd w:id="113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1600200</wp:posOffset>
                </wp:positionH>
                <wp:positionV relativeFrom="page">
                  <wp:posOffset>9486900</wp:posOffset>
                </wp:positionV>
                <wp:extent cx="190500" cy="190500"/>
                <wp:wrapNone/>
                <wp:docPr id="3730" name="文本框 3730"/>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384"/>
                            <w:r>
                              <w:rPr>
                                <w:rFonts w:ascii="黑体" w:hAnsi="黑体" w:cs="黑体" w:eastAsia="黑体"/>
                                <w:sz w:val="15"/>
                                <w:spacing w:val="0"/>
                                <w:color w:val="000000"/>
                                <w:b w:val="off"/>
                                <w:i w:val="off"/>
                              </w:rPr>
                              <w:rPr>
                                <w:shd/>
                              </w:rPr>
                              <w:t>(1</w:t>
                            </w:r>
                            <w:bookmarkEnd w:id="11384"/>
                          </w:p>
                        </w:txbxContent>
                      </wps:txbx>
                      <wps:bodyPr wrap="square" lIns="0" rIns="0" tIns="0" bIns="0" vert="horz" anchor="t">
                        <a:noAutofit/>
                      </wps:bodyPr>
                    </wps:wsp>
                  </a:graphicData>
                </a:graphic>
              </wp:anchor>
            </w:drawing>
          </mc:Choice>
          <mc:Fallback>
            <w:pict>
              <v:shape type="#_x0000_t202" filled="f" stroked="f" style="margin-left:126pt;margin-top:747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385"/>
                      <w:r>
                        <w:rPr>
                          <w:rFonts w:ascii="黑体" w:hAnsi="黑体" w:cs="黑体" w:eastAsia="黑体"/>
                          <w:sz w:val="15"/>
                          <w:spacing w:val="0"/>
                          <w:color w:val="000000"/>
                          <w:b w:val="off"/>
                          <w:i w:val="off"/>
                        </w:rPr>
                        <w:rPr>
                          <w:shd/>
                        </w:rPr>
                        <w:t>(1</w:t>
                      </w:r>
                      <w:bookmarkEnd w:id="113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2832100</wp:posOffset>
                </wp:positionH>
                <wp:positionV relativeFrom="page">
                  <wp:posOffset>9474200</wp:posOffset>
                </wp:positionV>
                <wp:extent cx="469900" cy="190500"/>
                <wp:wrapNone/>
                <wp:docPr id="3731" name="文本框 3731"/>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386"/>
                            <w:r>
                              <w:rPr>
                                <w:rFonts w:ascii="黑体" w:hAnsi="黑体" w:cs="黑体" w:eastAsia="黑体"/>
                                <w:sz w:val="15"/>
                                <w:spacing w:val="0"/>
                                <w:color w:val="000000"/>
                                <w:b w:val="off"/>
                                <w:i w:val="off"/>
                              </w:rPr>
                              <w:rPr>
                                <w:shd/>
                              </w:rPr>
                              <w:t>程序转化</w:t>
                            </w:r>
                            <w:bookmarkEnd w:id="11386"/>
                          </w:p>
                        </w:txbxContent>
                      </wps:txbx>
                      <wps:bodyPr wrap="square" lIns="0" rIns="0" tIns="0" bIns="0" vert="horz" anchor="t">
                        <a:noAutofit/>
                      </wps:bodyPr>
                    </wps:wsp>
                  </a:graphicData>
                </a:graphic>
              </wp:anchor>
            </w:drawing>
          </mc:Choice>
          <mc:Fallback>
            <w:pict>
              <v:shape type="#_x0000_t202" filled="f" stroked="f" style="margin-left:223pt;margin-top:746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387"/>
                      <w:r>
                        <w:rPr>
                          <w:rFonts w:ascii="黑体" w:hAnsi="黑体" w:cs="黑体" w:eastAsia="黑体"/>
                          <w:sz w:val="15"/>
                          <w:spacing w:val="0"/>
                          <w:color w:val="000000"/>
                          <w:b w:val="off"/>
                          <w:i w:val="off"/>
                        </w:rPr>
                        <w:rPr>
                          <w:shd/>
                        </w:rPr>
                        <w:t>程序转化</w:t>
                      </w:r>
                      <w:bookmarkEnd w:id="113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3632200</wp:posOffset>
                </wp:positionH>
                <wp:positionV relativeFrom="page">
                  <wp:posOffset>9474200</wp:posOffset>
                </wp:positionV>
                <wp:extent cx="381000" cy="190500"/>
                <wp:wrapNone/>
                <wp:docPr id="3732" name="文本框 3732"/>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388"/>
                            <w:r>
                              <w:rPr>
                                <w:rFonts w:ascii="宋体" w:hAnsi="宋体" w:cs="宋体" w:eastAsia="宋体"/>
                                <w:sz w:val="15"/>
                                <w:spacing w:val="0"/>
                                <w:color w:val="000000"/>
                                <w:b w:val="off"/>
                                <w:i w:val="off"/>
                              </w:rPr>
                              <w:rPr>
                                <w:shd/>
                              </w:rPr>
                              <w:t>没转公</w:t>
                            </w:r>
                            <w:bookmarkEnd w:id="11388"/>
                          </w:p>
                        </w:txbxContent>
                      </wps:txbx>
                      <wps:bodyPr wrap="square" lIns="0" rIns="0" tIns="0" bIns="0" vert="horz" anchor="t">
                        <a:noAutofit/>
                      </wps:bodyPr>
                    </wps:wsp>
                  </a:graphicData>
                </a:graphic>
              </wp:anchor>
            </w:drawing>
          </mc:Choice>
          <mc:Fallback>
            <w:pict>
              <v:shape type="#_x0000_t202" filled="f" stroked="f" style="margin-left:286pt;margin-top:746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389"/>
                      <w:r>
                        <w:rPr>
                          <w:rFonts w:ascii="宋体" w:hAnsi="宋体" w:cs="宋体" w:eastAsia="宋体"/>
                          <w:sz w:val="15"/>
                          <w:spacing w:val="0"/>
                          <w:color w:val="000000"/>
                          <w:b w:val="off"/>
                          <w:i w:val="off"/>
                        </w:rPr>
                        <w:rPr>
                          <w:shd/>
                        </w:rPr>
                        <w:t>没转公</w:t>
                      </w:r>
                      <w:bookmarkEnd w:id="113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317500</wp:posOffset>
                </wp:positionH>
                <wp:positionV relativeFrom="page">
                  <wp:posOffset>9690100</wp:posOffset>
                </wp:positionV>
                <wp:extent cx="1041400" cy="241300"/>
                <wp:wrapNone/>
                <wp:docPr id="3733" name="文本框 3733"/>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90"/>
                            <w:r>
                              <w:rPr>
                                <w:rFonts w:ascii="黑体" w:hAnsi="黑体" w:cs="黑体" w:eastAsia="黑体"/>
                                <w:sz w:val="21"/>
                                <w:spacing w:val="0"/>
                                <w:color w:val="000000"/>
                                <w:b w:val="off"/>
                                <w:i w:val="off"/>
                              </w:rPr>
                              <w:rPr>
                                <w:shd/>
                              </w:rPr>
                              <w:t>人没了，公转没</w:t>
                            </w:r>
                            <w:bookmarkEnd w:id="11390"/>
                          </w:p>
                        </w:txbxContent>
                      </wps:txbx>
                      <wps:bodyPr wrap="square" lIns="0" rIns="0" tIns="0" bIns="0" vert="horz" anchor="t">
                        <a:noAutofit/>
                      </wps:bodyPr>
                    </wps:wsp>
                  </a:graphicData>
                </a:graphic>
              </wp:anchor>
            </w:drawing>
          </mc:Choice>
          <mc:Fallback>
            <w:pict>
              <v:shape type="#_x0000_t202" filled="f" stroked="f" style="margin-left:25pt;margin-top:763pt;width:82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91"/>
                      <w:r>
                        <w:rPr>
                          <w:rFonts w:ascii="黑体" w:hAnsi="黑体" w:cs="黑体" w:eastAsia="黑体"/>
                          <w:sz w:val="21"/>
                          <w:spacing w:val="0"/>
                          <w:color w:val="000000"/>
                          <w:b w:val="off"/>
                          <w:i w:val="off"/>
                        </w:rPr>
                        <w:rPr>
                          <w:shd/>
                        </w:rPr>
                        <w:t>人没了，公转没</w:t>
                      </w:r>
                      <w:bookmarkEnd w:id="113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4241800</wp:posOffset>
                </wp:positionH>
                <wp:positionV relativeFrom="page">
                  <wp:posOffset>9575800</wp:posOffset>
                </wp:positionV>
                <wp:extent cx="2641600" cy="241300"/>
                <wp:wrapNone/>
                <wp:docPr id="3734" name="文本框 3734"/>
                <a:graphic xmlns:a="http://schemas.openxmlformats.org/drawingml/2006/main">
                  <a:graphicData uri="http://schemas.microsoft.com/office/word/2010/wordprocessingShape">
                    <wps:wsp>
                      <wps:cNvSpPr txBox="true"/>
                      <wps:spPr>
                        <a:xfrm>
                          <a:off x="0" y="0"/>
                          <a:ext cx="26416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92"/>
                            <w:r>
                              <w:rPr>
                                <w:rFonts w:ascii="宋体" w:hAnsi="宋体" w:cs="宋体" w:eastAsia="宋体"/>
                                <w:sz w:val="21"/>
                                <w:spacing w:val="0"/>
                                <w:color w:val="000000"/>
                                <w:b w:val="off"/>
                                <w:i w:val="off"/>
                              </w:rPr>
                              <w:rPr>
                                <w:shd/>
                              </w:rPr>
                              <w:t>投案或者被抓获的，检察院应当终止审查，</w:t>
                            </w:r>
                            <w:bookmarkEnd w:id="11392"/>
                          </w:p>
                        </w:txbxContent>
                      </wps:txbx>
                      <wps:bodyPr wrap="square" lIns="0" rIns="0" tIns="0" bIns="0" vert="horz" anchor="t">
                        <a:noAutofit/>
                      </wps:bodyPr>
                    </wps:wsp>
                  </a:graphicData>
                </a:graphic>
              </wp:anchor>
            </w:drawing>
          </mc:Choice>
          <mc:Fallback>
            <w:pict>
              <v:shape type="#_x0000_t202" filled="f" stroked="f" style="margin-left:334pt;margin-top:754pt;width:208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93"/>
                      <w:r>
                        <w:rPr>
                          <w:rFonts w:ascii="宋体" w:hAnsi="宋体" w:cs="宋体" w:eastAsia="宋体"/>
                          <w:sz w:val="21"/>
                          <w:spacing w:val="0"/>
                          <w:color w:val="000000"/>
                          <w:b w:val="off"/>
                          <w:i w:val="off"/>
                        </w:rPr>
                        <w:rPr>
                          <w:shd/>
                        </w:rPr>
                        <w:t>投案或者被抓获的，检察院应当终止审查，</w:t>
                      </w:r>
                      <w:bookmarkEnd w:id="113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4254500</wp:posOffset>
                </wp:positionH>
                <wp:positionV relativeFrom="page">
                  <wp:posOffset>9817100</wp:posOffset>
                </wp:positionV>
                <wp:extent cx="2374900" cy="241300"/>
                <wp:wrapNone/>
                <wp:docPr id="3735" name="文本框 3735"/>
                <a:graphic xmlns:a="http://schemas.openxmlformats.org/drawingml/2006/main">
                  <a:graphicData uri="http://schemas.microsoft.com/office/word/2010/wordprocessingShape">
                    <wps:wsp>
                      <wps:cNvSpPr txBox="true"/>
                      <wps:spPr>
                        <a:xfrm>
                          <a:off x="0" y="0"/>
                          <a:ext cx="23749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394"/>
                            <w:r>
                              <w:rPr>
                                <w:rFonts w:ascii="宋体" w:hAnsi="宋体" w:cs="宋体" w:eastAsia="宋体"/>
                                <w:sz w:val="21"/>
                                <w:spacing w:val="0"/>
                                <w:color w:val="000000"/>
                                <w:b w:val="off"/>
                                <w:i w:val="off"/>
                              </w:rPr>
                              <w:rPr>
                                <w:shd/>
                              </w:rPr>
                              <w:t>并将案卷退回公安机关处理。(人来了)</w:t>
                            </w:r>
                            <w:bookmarkEnd w:id="11394"/>
                          </w:p>
                        </w:txbxContent>
                      </wps:txbx>
                      <wps:bodyPr wrap="square" lIns="0" rIns="0" tIns="0" bIns="0" vert="horz" anchor="t">
                        <a:noAutofit/>
                      </wps:bodyPr>
                    </wps:wsp>
                  </a:graphicData>
                </a:graphic>
              </wp:anchor>
            </w:drawing>
          </mc:Choice>
          <mc:Fallback>
            <w:pict>
              <v:shape type="#_x0000_t202" filled="f" stroked="f" style="margin-left:335pt;margin-top:773pt;width:187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395"/>
                      <w:r>
                        <w:rPr>
                          <w:rFonts w:ascii="宋体" w:hAnsi="宋体" w:cs="宋体" w:eastAsia="宋体"/>
                          <w:sz w:val="21"/>
                          <w:spacing w:val="0"/>
                          <w:color w:val="000000"/>
                          <w:b w:val="off"/>
                          <w:i w:val="off"/>
                        </w:rPr>
                        <w:rPr>
                          <w:shd/>
                        </w:rPr>
                        <w:t>并将案卷退回公安机关处理。(人来了)</w:t>
                      </w:r>
                      <w:bookmarkEnd w:id="113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711200</wp:posOffset>
                </wp:positionH>
                <wp:positionV relativeFrom="page">
                  <wp:posOffset>10312400</wp:posOffset>
                </wp:positionV>
                <wp:extent cx="533400" cy="215900"/>
                <wp:wrapNone/>
                <wp:docPr id="3736" name="文本框 3736"/>
                <a:graphic xmlns:a="http://schemas.openxmlformats.org/drawingml/2006/main">
                  <a:graphicData uri="http://schemas.microsoft.com/office/word/2010/wordprocessingShape">
                    <wps:wsp>
                      <wps:cNvSpPr txBox="true"/>
                      <wps:spPr>
                        <a:xfrm>
                          <a:off x="0" y="0"/>
                          <a:ext cx="53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1396"/>
                            <w:r>
                              <w:rPr>
                                <w:rFonts w:ascii="楷体" w:hAnsi="楷体" w:cs="楷体" w:eastAsia="楷体"/>
                                <w:sz w:val="19"/>
                                <w:spacing w:val="0"/>
                                <w:color w:val="000000"/>
                                <w:b w:val="off"/>
                                <w:i w:val="off"/>
                              </w:rPr>
                              <w:rPr>
                                <w:shd/>
                              </w:rPr>
                              <w:t>·136·</w:t>
                            </w:r>
                            <w:bookmarkEnd w:id="11396"/>
                          </w:p>
                        </w:txbxContent>
                      </wps:txbx>
                      <wps:bodyPr wrap="square" lIns="0" rIns="0" tIns="0" bIns="0" vert="horz" anchor="t">
                        <a:noAutofit/>
                      </wps:bodyPr>
                    </wps:wsp>
                  </a:graphicData>
                </a:graphic>
              </wp:anchor>
            </w:drawing>
          </mc:Choice>
          <mc:Fallback>
            <w:pict>
              <v:shape type="#_x0000_t202" filled="f" stroked="f" style="margin-left:56pt;margin-top:812pt;width: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1397"/>
                      <w:r>
                        <w:rPr>
                          <w:rFonts w:ascii="楷体" w:hAnsi="楷体" w:cs="楷体" w:eastAsia="楷体"/>
                          <w:sz w:val="19"/>
                          <w:spacing w:val="0"/>
                          <w:color w:val="000000"/>
                          <w:b w:val="off"/>
                          <w:i w:val="off"/>
                        </w:rPr>
                        <w:rPr>
                          <w:shd/>
                        </w:rPr>
                        <w:t>·136·</w:t>
                      </w:r>
                      <w:bookmarkEnd w:id="11397"/>
                    </w:p>
                  </w:txbxContent>
                </v:textbox>
              </v:shape>
            </w:pict>
          </mc:Fallback>
        </mc:AlternateContent>
      </w:r>
      <w:bookmarkEnd w:id="11303"/>
    </w:p>
    <w:p>
      <w:pPr>
        <w:pageBreakBefore w:val="off"/>
        <w:tabs/>
        <w:wordWrap w:val="off"/>
        <w:spacing w:before="0" w:after="0" w:line="0" w:lineRule="atLeast"/>
        <w:ind w:left="0" w:right="0"/>
        <w:jc w:val="both"/>
        <w:textAlignment w:val="baseline"/>
        <w:sectPr>
          <w:footerReference r:id="rId398"/>
          <w:headerReference r:id="rId399" w:type="default"/>
          <w:type w:val="nextPage"/>
          <w:pgSz w:w="11900" w:h="16820"/>
          <w:pgMar w:left="0" w:top="0" w:right="0" w:bottom="0" w:header="0" w:footer="0"/>
          <w:cols w:num="1"/>
        </w:sectPr>
      </w:pPr>
      <w:bookmarkStart w:name="" w:id="11398"/>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738" name="Drawing 3738"/>
            <a:graphic xmlns:a="http://schemas.openxmlformats.org/drawingml/2006/main">
              <a:graphicData uri="http://schemas.openxmlformats.org/drawingml/2006/picture">
                <pic:pic xmlns:pic="http://schemas.openxmlformats.org/drawingml/2006/picture">
                  <pic:nvPicPr>
                    <pic:cNvPr id="0" name="Picture 3737"/>
                    <pic:cNvPicPr>
                      <a:picLocks noChangeAspect="true"/>
                    </pic:cNvPicPr>
                  </pic:nvPicPr>
                  <pic:blipFill>
                    <a:blip r:embed="rId94"/>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2857500</wp:posOffset>
                </wp:positionH>
                <wp:positionV relativeFrom="page">
                  <wp:posOffset>444500</wp:posOffset>
                </wp:positionV>
                <wp:extent cx="3848100" cy="228600"/>
                <wp:wrapNone/>
                <wp:docPr id="3739" name="文本框 3739"/>
                <a:graphic xmlns:a="http://schemas.openxmlformats.org/drawingml/2006/main">
                  <a:graphicData uri="http://schemas.microsoft.com/office/word/2010/wordprocessingShape">
                    <wps:wsp>
                      <wps:cNvSpPr txBox="true"/>
                      <wps:spPr>
                        <a:xfrm>
                          <a:off x="0" y="0"/>
                          <a:ext cx="38481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399"/>
                            <w:r>
                              <w:rPr>
                                <w:rFonts w:ascii="宋体" w:hAnsi="宋体" w:cs="宋体" w:eastAsia="宋体"/>
                                <w:sz w:val="20"/>
                                <w:spacing w:val="0"/>
                                <w:color w:val="000000"/>
                                <w:b w:val="off"/>
                                <w:i w:val="off"/>
                              </w:rPr>
                              <w:rPr>
                                <w:shd/>
                              </w:rPr>
                              <w:t>第23讲①犯罪嫌疑人、被告人逃匿、死亡案件违法所得的没收程序</w:t>
                            </w:r>
                            <w:bookmarkEnd w:id="11399"/>
                          </w:p>
                        </w:txbxContent>
                      </wps:txbx>
                      <wps:bodyPr wrap="square" lIns="0" rIns="0" tIns="0" bIns="0" vert="horz" anchor="t">
                        <a:noAutofit/>
                      </wps:bodyPr>
                    </wps:wsp>
                  </a:graphicData>
                </a:graphic>
              </wp:anchor>
            </w:drawing>
          </mc:Choice>
          <mc:Fallback>
            <w:pict>
              <v:shape type="#_x0000_t202" filled="f" stroked="f" style="margin-left:225pt;margin-top:35pt;width:303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00"/>
                      <w:r>
                        <w:rPr>
                          <w:rFonts w:ascii="宋体" w:hAnsi="宋体" w:cs="宋体" w:eastAsia="宋体"/>
                          <w:sz w:val="20"/>
                          <w:spacing w:val="0"/>
                          <w:color w:val="000000"/>
                          <w:b w:val="off"/>
                          <w:i w:val="off"/>
                        </w:rPr>
                        <w:rPr>
                          <w:shd/>
                        </w:rPr>
                        <w:t>第23讲①犯罪嫌疑人、被告人逃匿、死亡案件违法所得的没收程序</w:t>
                      </w:r>
                      <w:bookmarkEnd w:id="114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4787900</wp:posOffset>
                </wp:positionH>
                <wp:positionV relativeFrom="page">
                  <wp:posOffset>825500</wp:posOffset>
                </wp:positionV>
                <wp:extent cx="469900" cy="292100"/>
                <wp:wrapNone/>
                <wp:docPr id="3740" name="文本框 3740"/>
                <a:graphic xmlns:a="http://schemas.openxmlformats.org/drawingml/2006/main">
                  <a:graphicData uri="http://schemas.microsoft.com/office/word/2010/wordprocessingShape">
                    <wps:wsp>
                      <wps:cNvSpPr txBox="true"/>
                      <wps:spPr>
                        <a:xfrm>
                          <a:off x="0" y="0"/>
                          <a:ext cx="469900" cy="292100"/>
                        </a:xfrm>
                        <a:prstGeom prst="rect">
                          <a:avLst/>
                        </a:prstGeom>
                        <a:noFill/>
                        <a:ln w="6350">
                          <a:noFill/>
                        </a:ln>
                      </wps:spPr>
                      <wps:txbx>
                        <w:txbxContent>
                          <w:p>
                            <w:pPr>
                              <w:pageBreakBefore w:val="off"/>
                              <w:tabs/>
                              <w:wordWrap w:val="off"/>
                              <w:spacing w:before="0" w:after="0" w:line="380" w:lineRule="atLeast"/>
                              <w:ind w:left="0" w:right="0"/>
                              <w:jc w:val="both"/>
                              <w:textAlignment w:val="baseline"/>
                              <w:rPr>
                                <w:sz w:val="27"/>
                              </w:rPr>
                            </w:pPr>
                            <w:bookmarkStart w:name="" w:id="11401"/>
                            <w:r>
                              <w:rPr>
                                <w:rFonts w:ascii="黑体" w:hAnsi="黑体" w:cs="黑体" w:eastAsia="黑体"/>
                                <w:sz w:val="27"/>
                                <w:spacing w:val="0"/>
                                <w:color w:val="000000"/>
                                <w:b w:val="off"/>
                                <w:i w:val="off"/>
                              </w:rPr>
                              <w:rPr>
                                <w:shd/>
                              </w:rPr>
                              <w:t>续表</w:t>
                            </w:r>
                            <w:bookmarkEnd w:id="11401"/>
                          </w:p>
                        </w:txbxContent>
                      </wps:txbx>
                      <wps:bodyPr wrap="square" lIns="0" rIns="0" tIns="0" bIns="0" vert="horz" anchor="t">
                        <a:noAutofit/>
                      </wps:bodyPr>
                    </wps:wsp>
                  </a:graphicData>
                </a:graphic>
              </wp:anchor>
            </w:drawing>
          </mc:Choice>
          <mc:Fallback>
            <w:pict>
              <v:shape type="#_x0000_t202" filled="f" stroked="f" style="margin-left:377pt;margin-top:65pt;width:37pt;height:23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80" w:lineRule="atLeast"/>
                        <w:ind w:left="0" w:right="0"/>
                        <w:jc w:val="both"/>
                        <w:textAlignment w:val="baseline"/>
                        <w:rPr>
                          <w:sz w:val="27"/>
                        </w:rPr>
                      </w:pPr>
                      <w:bookmarkStart w:name="" w:id="11402"/>
                      <w:r>
                        <w:rPr>
                          <w:rFonts w:ascii="黑体" w:hAnsi="黑体" w:cs="黑体" w:eastAsia="黑体"/>
                          <w:sz w:val="27"/>
                          <w:spacing w:val="0"/>
                          <w:color w:val="000000"/>
                          <w:b w:val="off"/>
                          <w:i w:val="off"/>
                        </w:rPr>
                        <w:rPr>
                          <w:shd/>
                        </w:rPr>
                        <w:t>续表</w:t>
                      </w:r>
                      <w:bookmarkEnd w:id="114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1130300</wp:posOffset>
                </wp:positionV>
                <wp:extent cx="2527300" cy="228600"/>
                <wp:wrapNone/>
                <wp:docPr id="3741" name="文本框 3741"/>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03"/>
                            <w:r>
                              <w:rPr>
                                <w:rFonts w:ascii="宋体" w:hAnsi="宋体" w:cs="宋体" w:eastAsia="宋体"/>
                                <w:sz w:val="20"/>
                                <w:spacing w:val="0"/>
                                <w:color w:val="000000"/>
                                <w:b w:val="off"/>
                                <w:i w:val="off"/>
                              </w:rPr>
                              <w:rPr>
                                <w:shd/>
                              </w:rPr>
                              <w:t>在检察院审查起诉过程中，犯罪嫌疑人死亡</w:t>
                            </w:r>
                            <w:bookmarkEnd w:id="11403"/>
                          </w:p>
                        </w:txbxContent>
                      </wps:txbx>
                      <wps:bodyPr wrap="square" lIns="0" rIns="0" tIns="0" bIns="0" vert="horz" anchor="t">
                        <a:noAutofit/>
                      </wps:bodyPr>
                    </wps:wsp>
                  </a:graphicData>
                </a:graphic>
              </wp:anchor>
            </w:drawing>
          </mc:Choice>
          <mc:Fallback>
            <w:pict>
              <v:shape type="#_x0000_t202" filled="f" stroked="f" style="margin-left:207pt;margin-top:89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04"/>
                      <w:r>
                        <w:rPr>
                          <w:rFonts w:ascii="宋体" w:hAnsi="宋体" w:cs="宋体" w:eastAsia="宋体"/>
                          <w:sz w:val="20"/>
                          <w:spacing w:val="0"/>
                          <w:color w:val="000000"/>
                          <w:b w:val="off"/>
                          <w:i w:val="off"/>
                        </w:rPr>
                        <w:rPr>
                          <w:shd/>
                        </w:rPr>
                        <w:t>在检察院审查起诉过程中，犯罪嫌疑人死亡</w:t>
                      </w:r>
                      <w:bookmarkEnd w:id="114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1333500</wp:posOffset>
                </wp:positionV>
                <wp:extent cx="2476500" cy="228600"/>
                <wp:wrapNone/>
                <wp:docPr id="3742" name="文本框 3742"/>
                <a:graphic xmlns:a="http://schemas.openxmlformats.org/drawingml/2006/main">
                  <a:graphicData uri="http://schemas.microsoft.com/office/word/2010/wordprocessingShape">
                    <wps:wsp>
                      <wps:cNvSpPr txBox="true"/>
                      <wps:spPr>
                        <a:xfrm>
                          <a:off x="0" y="0"/>
                          <a:ext cx="2476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05"/>
                            <w:r>
                              <w:rPr>
                                <w:rFonts w:ascii="宋体" w:hAnsi="宋体" w:cs="宋体" w:eastAsia="宋体"/>
                                <w:sz w:val="20"/>
                                <w:spacing w:val="0"/>
                                <w:color w:val="000000"/>
                                <w:b w:val="off"/>
                                <w:i w:val="off"/>
                              </w:rPr>
                              <w:rPr>
                                <w:shd/>
                              </w:rPr>
                              <w:t>或者逃匿，在通缉1年后不能到案，依照刑</w:t>
                            </w:r>
                            <w:bookmarkEnd w:id="11405"/>
                          </w:p>
                        </w:txbxContent>
                      </wps:txbx>
                      <wps:bodyPr wrap="square" lIns="0" rIns="0" tIns="0" bIns="0" vert="horz" anchor="t">
                        <a:noAutofit/>
                      </wps:bodyPr>
                    </wps:wsp>
                  </a:graphicData>
                </a:graphic>
              </wp:anchor>
            </w:drawing>
          </mc:Choice>
          <mc:Fallback>
            <w:pict>
              <v:shape type="#_x0000_t202" filled="f" stroked="f" style="margin-left:207pt;margin-top:105pt;width:19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06"/>
                      <w:r>
                        <w:rPr>
                          <w:rFonts w:ascii="宋体" w:hAnsi="宋体" w:cs="宋体" w:eastAsia="宋体"/>
                          <w:sz w:val="20"/>
                          <w:spacing w:val="0"/>
                          <w:color w:val="000000"/>
                          <w:b w:val="off"/>
                          <w:i w:val="off"/>
                        </w:rPr>
                        <w:rPr>
                          <w:shd/>
                        </w:rPr>
                        <w:t>或者逃匿，在通缉1年后不能到案，依照刑</w:t>
                      </w:r>
                      <w:bookmarkEnd w:id="114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1549400</wp:posOffset>
                </wp:positionV>
                <wp:extent cx="495300" cy="228600"/>
                <wp:wrapNone/>
                <wp:docPr id="3743" name="文本框 3743"/>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07"/>
                            <w:r>
                              <w:rPr>
                                <w:rFonts w:ascii="宋体" w:hAnsi="宋体" w:cs="宋体" w:eastAsia="宋体"/>
                                <w:sz w:val="20"/>
                                <w:spacing w:val="0"/>
                                <w:color w:val="000000"/>
                                <w:b w:val="off"/>
                                <w:i w:val="off"/>
                              </w:rPr>
                              <w:rPr>
                                <w:shd/>
                              </w:rPr>
                              <w:t>检察院</w:t>
                            </w:r>
                            <w:bookmarkEnd w:id="11407"/>
                          </w:p>
                        </w:txbxContent>
                      </wps:txbx>
                      <wps:bodyPr wrap="square" lIns="0" rIns="0" tIns="0" bIns="0" vert="horz" anchor="t">
                        <a:noAutofit/>
                      </wps:bodyPr>
                    </wps:wsp>
                  </a:graphicData>
                </a:graphic>
              </wp:anchor>
            </w:drawing>
          </mc:Choice>
          <mc:Fallback>
            <w:pict>
              <v:shape type="#_x0000_t202" filled="f" stroked="f" style="margin-left:41pt;margin-top:122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08"/>
                      <w:r>
                        <w:rPr>
                          <w:rFonts w:ascii="宋体" w:hAnsi="宋体" w:cs="宋体" w:eastAsia="宋体"/>
                          <w:sz w:val="20"/>
                          <w:spacing w:val="0"/>
                          <w:color w:val="000000"/>
                          <w:b w:val="off"/>
                          <w:i w:val="off"/>
                        </w:rPr>
                        <w:rPr>
                          <w:shd/>
                        </w:rPr>
                        <w:t>检察院</w:t>
                      </w:r>
                      <w:bookmarkEnd w:id="114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1549400</wp:posOffset>
                </wp:positionV>
                <wp:extent cx="622300" cy="228600"/>
                <wp:wrapNone/>
                <wp:docPr id="3744" name="文本框 3744"/>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09"/>
                            <w:r>
                              <w:rPr>
                                <w:rFonts w:ascii="宋体" w:hAnsi="宋体" w:cs="宋体" w:eastAsia="宋体"/>
                                <w:sz w:val="20"/>
                                <w:spacing w:val="0"/>
                                <w:color w:val="000000"/>
                                <w:b w:val="off"/>
                                <w:i w:val="off"/>
                              </w:rPr>
                              <w:rPr>
                                <w:shd/>
                              </w:rPr>
                              <w:t>程序转化</w:t>
                            </w:r>
                            <w:bookmarkEnd w:id="11409"/>
                          </w:p>
                        </w:txbxContent>
                      </wps:txbx>
                      <wps:bodyPr wrap="square" lIns="0" rIns="0" tIns="0" bIns="0" vert="horz" anchor="t">
                        <a:noAutofit/>
                      </wps:bodyPr>
                    </wps:wsp>
                  </a:graphicData>
                </a:graphic>
              </wp:anchor>
            </w:drawing>
          </mc:Choice>
          <mc:Fallback>
            <w:pict>
              <v:shape type="#_x0000_t202" filled="f" stroked="f" style="margin-left:96pt;margin-top:12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10"/>
                      <w:r>
                        <w:rPr>
                          <w:rFonts w:ascii="宋体" w:hAnsi="宋体" w:cs="宋体" w:eastAsia="宋体"/>
                          <w:sz w:val="20"/>
                          <w:spacing w:val="0"/>
                          <w:color w:val="000000"/>
                          <w:b w:val="off"/>
                          <w:i w:val="off"/>
                        </w:rPr>
                        <w:rPr>
                          <w:shd/>
                        </w:rPr>
                        <w:t>程序转化</w:t>
                      </w:r>
                      <w:bookmarkEnd w:id="114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2019300</wp:posOffset>
                </wp:positionH>
                <wp:positionV relativeFrom="page">
                  <wp:posOffset>1549400</wp:posOffset>
                </wp:positionV>
                <wp:extent cx="495300" cy="228600"/>
                <wp:wrapNone/>
                <wp:docPr id="3745" name="文本框 3745"/>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11"/>
                            <w:r>
                              <w:rPr>
                                <w:rFonts w:ascii="宋体" w:hAnsi="宋体" w:cs="宋体" w:eastAsia="宋体"/>
                                <w:sz w:val="20"/>
                                <w:spacing w:val="0"/>
                                <w:color w:val="000000"/>
                                <w:b w:val="off"/>
                                <w:i w:val="off"/>
                              </w:rPr>
                              <w:rPr>
                                <w:shd/>
                              </w:rPr>
                              <w:t>公转没</w:t>
                            </w:r>
                            <w:bookmarkEnd w:id="11411"/>
                          </w:p>
                        </w:txbxContent>
                      </wps:txbx>
                      <wps:bodyPr wrap="square" lIns="0" rIns="0" tIns="0" bIns="0" vert="horz" anchor="t">
                        <a:noAutofit/>
                      </wps:bodyPr>
                    </wps:wsp>
                  </a:graphicData>
                </a:graphic>
              </wp:anchor>
            </w:drawing>
          </mc:Choice>
          <mc:Fallback>
            <w:pict>
              <v:shape type="#_x0000_t202" filled="f" stroked="f" style="margin-left:159pt;margin-top:122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12"/>
                      <w:r>
                        <w:rPr>
                          <w:rFonts w:ascii="宋体" w:hAnsi="宋体" w:cs="宋体" w:eastAsia="宋体"/>
                          <w:sz w:val="20"/>
                          <w:spacing w:val="0"/>
                          <w:color w:val="000000"/>
                          <w:b w:val="off"/>
                          <w:i w:val="off"/>
                        </w:rPr>
                        <w:rPr>
                          <w:shd/>
                        </w:rPr>
                        <w:t>公转没</w:t>
                      </w:r>
                      <w:bookmarkEnd w:id="114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1549400</wp:posOffset>
                </wp:positionV>
                <wp:extent cx="2527300" cy="228600"/>
                <wp:wrapNone/>
                <wp:docPr id="3746" name="文本框 3746"/>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13"/>
                            <w:r>
                              <w:rPr>
                                <w:rFonts w:ascii="宋体" w:hAnsi="宋体" w:cs="宋体" w:eastAsia="宋体"/>
                                <w:sz w:val="20"/>
                                <w:spacing w:val="0"/>
                                <w:color w:val="000000"/>
                                <w:b w:val="off"/>
                                <w:i w:val="off"/>
                              </w:rPr>
                              <w:rPr>
                                <w:shd/>
                              </w:rPr>
                              <w:t>法规定应当追缴其违法所得及其他涉案财产</w:t>
                            </w:r>
                            <w:bookmarkEnd w:id="11413"/>
                          </w:p>
                        </w:txbxContent>
                      </wps:txbx>
                      <wps:bodyPr wrap="square" lIns="0" rIns="0" tIns="0" bIns="0" vert="horz" anchor="t">
                        <a:noAutofit/>
                      </wps:bodyPr>
                    </wps:wsp>
                  </a:graphicData>
                </a:graphic>
              </wp:anchor>
            </w:drawing>
          </mc:Choice>
          <mc:Fallback>
            <w:pict>
              <v:shape type="#_x0000_t202" filled="f" stroked="f" style="margin-left:207pt;margin-top:122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14"/>
                      <w:r>
                        <w:rPr>
                          <w:rFonts w:ascii="宋体" w:hAnsi="宋体" w:cs="宋体" w:eastAsia="宋体"/>
                          <w:sz w:val="20"/>
                          <w:spacing w:val="0"/>
                          <w:color w:val="000000"/>
                          <w:b w:val="off"/>
                          <w:i w:val="off"/>
                        </w:rPr>
                        <w:rPr>
                          <w:shd/>
                        </w:rPr>
                        <w:t>法规定应当追缴其违法所得及其他涉案财产</w:t>
                      </w:r>
                      <w:bookmarkEnd w:id="114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1778000</wp:posOffset>
                </wp:positionV>
                <wp:extent cx="2527300" cy="228600"/>
                <wp:wrapNone/>
                <wp:docPr id="3747" name="文本框 3747"/>
                <a:graphic xmlns:a="http://schemas.openxmlformats.org/drawingml/2006/main">
                  <a:graphicData uri="http://schemas.microsoft.com/office/word/2010/wordprocessingShape">
                    <wps:wsp>
                      <wps:cNvSpPr txBox="true"/>
                      <wps:spPr>
                        <a:xfrm>
                          <a:off x="0" y="0"/>
                          <a:ext cx="252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15"/>
                            <w:r>
                              <w:rPr>
                                <w:rFonts w:ascii="宋体" w:hAnsi="宋体" w:cs="宋体" w:eastAsia="宋体"/>
                                <w:sz w:val="20"/>
                                <w:spacing w:val="0"/>
                                <w:color w:val="000000"/>
                                <w:b w:val="off"/>
                                <w:i w:val="off"/>
                              </w:rPr>
                              <w:rPr>
                                <w:shd/>
                              </w:rPr>
                              <w:t>的，检察院可以直接提出没收违法所得的申</w:t>
                            </w:r>
                            <w:bookmarkEnd w:id="11415"/>
                          </w:p>
                        </w:txbxContent>
                      </wps:txbx>
                      <wps:bodyPr wrap="square" lIns="0" rIns="0" tIns="0" bIns="0" vert="horz" anchor="t">
                        <a:noAutofit/>
                      </wps:bodyPr>
                    </wps:wsp>
                  </a:graphicData>
                </a:graphic>
              </wp:anchor>
            </w:drawing>
          </mc:Choice>
          <mc:Fallback>
            <w:pict>
              <v:shape type="#_x0000_t202" filled="f" stroked="f" style="margin-left:207pt;margin-top:140pt;width:1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16"/>
                      <w:r>
                        <w:rPr>
                          <w:rFonts w:ascii="宋体" w:hAnsi="宋体" w:cs="宋体" w:eastAsia="宋体"/>
                          <w:sz w:val="20"/>
                          <w:spacing w:val="0"/>
                          <w:color w:val="000000"/>
                          <w:b w:val="off"/>
                          <w:i w:val="off"/>
                        </w:rPr>
                        <w:rPr>
                          <w:shd/>
                        </w:rPr>
                        <w:t>的，检察院可以直接提出没收违法所得的申</w:t>
                      </w:r>
                      <w:bookmarkEnd w:id="114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2628900</wp:posOffset>
                </wp:positionH>
                <wp:positionV relativeFrom="page">
                  <wp:posOffset>1993900</wp:posOffset>
                </wp:positionV>
                <wp:extent cx="876300" cy="228600"/>
                <wp:wrapNone/>
                <wp:docPr id="3748" name="文本框 3748"/>
                <a:graphic xmlns:a="http://schemas.openxmlformats.org/drawingml/2006/main">
                  <a:graphicData uri="http://schemas.microsoft.com/office/word/2010/wordprocessingShape">
                    <wps:wsp>
                      <wps:cNvSpPr txBox="true"/>
                      <wps:spPr>
                        <a:xfrm>
                          <a:off x="0" y="0"/>
                          <a:ext cx="876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17"/>
                            <w:r>
                              <w:rPr>
                                <w:rFonts w:ascii="楷体" w:hAnsi="楷体" w:cs="楷体" w:eastAsia="楷体"/>
                                <w:sz w:val="20"/>
                                <w:spacing w:val="0"/>
                                <w:color w:val="000000"/>
                                <w:b w:val="off"/>
                                <w:i w:val="off"/>
                              </w:rPr>
                              <w:rPr>
                                <w:shd/>
                              </w:rPr>
                              <w:t>请。(人没了)</w:t>
                            </w:r>
                            <w:bookmarkEnd w:id="11417"/>
                          </w:p>
                        </w:txbxContent>
                      </wps:txbx>
                      <wps:bodyPr wrap="square" lIns="0" rIns="0" tIns="0" bIns="0" vert="horz" anchor="t">
                        <a:noAutofit/>
                      </wps:bodyPr>
                    </wps:wsp>
                  </a:graphicData>
                </a:graphic>
              </wp:anchor>
            </w:drawing>
          </mc:Choice>
          <mc:Fallback>
            <w:pict>
              <v:shape type="#_x0000_t202" filled="f" stroked="f" style="margin-left:207pt;margin-top:157pt;width:6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18"/>
                      <w:r>
                        <w:rPr>
                          <w:rFonts w:ascii="楷体" w:hAnsi="楷体" w:cs="楷体" w:eastAsia="楷体"/>
                          <w:sz w:val="20"/>
                          <w:spacing w:val="0"/>
                          <w:color w:val="000000"/>
                          <w:b w:val="off"/>
                          <w:i w:val="off"/>
                        </w:rPr>
                        <w:rPr>
                          <w:shd/>
                        </w:rPr>
                        <w:t>请。(人没了)</w:t>
                      </w:r>
                      <w:bookmarkEnd w:id="1141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520700</wp:posOffset>
                </wp:positionH>
                <wp:positionV relativeFrom="page">
                  <wp:posOffset>2400300</wp:posOffset>
                </wp:positionV>
                <wp:extent cx="431800" cy="228600"/>
                <wp:wrapNone/>
                <wp:docPr id="3749" name="文本框 3749"/>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19"/>
                            <w:r>
                              <w:rPr>
                                <w:rFonts w:ascii="黑体" w:hAnsi="黑体" w:cs="黑体" w:eastAsia="黑体"/>
                                <w:sz w:val="20"/>
                                <w:spacing w:val="0"/>
                                <w:color w:val="000000"/>
                                <w:b w:val="off"/>
                                <w:i w:val="off"/>
                              </w:rPr>
                              <w:rPr>
                                <w:shd/>
                              </w:rPr>
                              <w:t>法 院</w:t>
                            </w:r>
                            <w:bookmarkEnd w:id="11419"/>
                          </w:p>
                        </w:txbxContent>
                      </wps:txbx>
                      <wps:bodyPr wrap="square" lIns="0" rIns="0" tIns="0" bIns="0" vert="horz" anchor="t">
                        <a:noAutofit/>
                      </wps:bodyPr>
                    </wps:wsp>
                  </a:graphicData>
                </a:graphic>
              </wp:anchor>
            </w:drawing>
          </mc:Choice>
          <mc:Fallback>
            <w:pict>
              <v:shape type="#_x0000_t202" filled="f" stroked="f" style="margin-left:41pt;margin-top:189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20"/>
                      <w:r>
                        <w:rPr>
                          <w:rFonts w:ascii="黑体" w:hAnsi="黑体" w:cs="黑体" w:eastAsia="黑体"/>
                          <w:sz w:val="20"/>
                          <w:spacing w:val="0"/>
                          <w:color w:val="000000"/>
                          <w:b w:val="off"/>
                          <w:i w:val="off"/>
                        </w:rPr>
                        <w:rPr>
                          <w:shd/>
                        </w:rPr>
                        <w:t>法 院</w:t>
                      </w:r>
                      <w:bookmarkEnd w:id="1142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2273300</wp:posOffset>
                </wp:positionV>
                <wp:extent cx="2273300" cy="228600"/>
                <wp:wrapNone/>
                <wp:docPr id="3750" name="文本框 3750"/>
                <a:graphic xmlns:a="http://schemas.openxmlformats.org/drawingml/2006/main">
                  <a:graphicData uri="http://schemas.microsoft.com/office/word/2010/wordprocessingShape">
                    <wps:wsp>
                      <wps:cNvSpPr txBox="true"/>
                      <wps:spPr>
                        <a:xfrm>
                          <a:off x="0" y="0"/>
                          <a:ext cx="227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21"/>
                            <w:r>
                              <w:rPr>
                                <w:rFonts w:ascii="宋体" w:hAnsi="宋体" w:cs="宋体" w:eastAsia="宋体"/>
                                <w:sz w:val="20"/>
                                <w:spacing w:val="0"/>
                                <w:color w:val="000000"/>
                                <w:b w:val="off"/>
                                <w:i w:val="off"/>
                              </w:rPr>
                              <w:rPr>
                                <w:shd/>
                              </w:rPr>
                              <w:t>法院不能主动启动违法所得没收程序。</w:t>
                            </w:r>
                            <w:bookmarkEnd w:id="11421"/>
                          </w:p>
                        </w:txbxContent>
                      </wps:txbx>
                      <wps:bodyPr wrap="square" lIns="0" rIns="0" tIns="0" bIns="0" vert="horz" anchor="t">
                        <a:noAutofit/>
                      </wps:bodyPr>
                    </wps:wsp>
                  </a:graphicData>
                </a:graphic>
              </wp:anchor>
            </w:drawing>
          </mc:Choice>
          <mc:Fallback>
            <w:pict>
              <v:shape type="#_x0000_t202" filled="f" stroked="f" style="margin-left:94pt;margin-top:179pt;width:1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22"/>
                      <w:r>
                        <w:rPr>
                          <w:rFonts w:ascii="宋体" w:hAnsi="宋体" w:cs="宋体" w:eastAsia="宋体"/>
                          <w:sz w:val="20"/>
                          <w:spacing w:val="0"/>
                          <w:color w:val="000000"/>
                          <w:b w:val="off"/>
                          <w:i w:val="off"/>
                        </w:rPr>
                        <w:rPr>
                          <w:shd/>
                        </w:rPr>
                        <w:t>法院不能主动启动违法所得没收程序。</w:t>
                      </w:r>
                      <w:bookmarkEnd w:id="1142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2540000</wp:posOffset>
                </wp:positionV>
                <wp:extent cx="2400300" cy="228600"/>
                <wp:wrapNone/>
                <wp:docPr id="3751" name="文本框 3751"/>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23"/>
                            <w:r>
                              <w:rPr>
                                <w:rFonts w:ascii="宋体" w:hAnsi="宋体" w:cs="宋体" w:eastAsia="宋体"/>
                                <w:sz w:val="20"/>
                                <w:spacing w:val="0"/>
                                <w:color w:val="000000"/>
                                <w:b w:val="off"/>
                                <w:i w:val="off"/>
                              </w:rPr>
                              <w:rPr>
                                <w:shd/>
                              </w:rPr>
                              <w:t>应当由检察院提出没收违法所得的申请。</w:t>
                            </w:r>
                            <w:bookmarkEnd w:id="11423"/>
                          </w:p>
                        </w:txbxContent>
                      </wps:txbx>
                      <wps:bodyPr wrap="square" lIns="0" rIns="0" tIns="0" bIns="0" vert="horz" anchor="t">
                        <a:noAutofit/>
                      </wps:bodyPr>
                    </wps:wsp>
                  </a:graphicData>
                </a:graphic>
              </wp:anchor>
            </w:drawing>
          </mc:Choice>
          <mc:Fallback>
            <w:pict>
              <v:shape type="#_x0000_t202" filled="f" stroked="f" style="margin-left:94pt;margin-top:200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24"/>
                      <w:r>
                        <w:rPr>
                          <w:rFonts w:ascii="宋体" w:hAnsi="宋体" w:cs="宋体" w:eastAsia="宋体"/>
                          <w:sz w:val="20"/>
                          <w:spacing w:val="0"/>
                          <w:color w:val="000000"/>
                          <w:b w:val="off"/>
                          <w:i w:val="off"/>
                        </w:rPr>
                        <w:rPr>
                          <w:shd/>
                        </w:rPr>
                        <w:t>应当由检察院提出没收违法所得的申请。</w:t>
                      </w:r>
                      <w:bookmarkEnd w:id="1142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1701800</wp:posOffset>
                </wp:positionH>
                <wp:positionV relativeFrom="page">
                  <wp:posOffset>3086100</wp:posOffset>
                </wp:positionV>
                <wp:extent cx="279400" cy="266700"/>
                <wp:wrapNone/>
                <wp:docPr id="3752" name="文本框 3752"/>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1425"/>
                            <w:r>
                              <w:rPr>
                                <w:rFonts w:ascii="黑体" w:hAnsi="黑体" w:cs="黑体" w:eastAsia="黑体"/>
                                <w:sz w:val="24"/>
                                <w:spacing w:val="0"/>
                                <w:color w:val="90c5bf"/>
                                <w:b w:val="off"/>
                                <w:i w:val="off"/>
                              </w:rPr>
                              <w:rPr>
                                <w:shd/>
                              </w:rPr>
                              <w:t>图</w:t>
                            </w:r>
                            <w:bookmarkEnd w:id="11425"/>
                          </w:p>
                        </w:txbxContent>
                      </wps:txbx>
                      <wps:bodyPr wrap="square" lIns="0" rIns="0" tIns="0" bIns="0" vert="horz" anchor="t">
                        <a:noAutofit/>
                      </wps:bodyPr>
                    </wps:wsp>
                  </a:graphicData>
                </a:graphic>
              </wp:anchor>
            </w:drawing>
          </mc:Choice>
          <mc:Fallback>
            <w:pict>
              <v:shape type="#_x0000_t202" filled="f" stroked="f" style="margin-left:134pt;margin-top:243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1426"/>
                      <w:r>
                        <w:rPr>
                          <w:rFonts w:ascii="黑体" w:hAnsi="黑体" w:cs="黑体" w:eastAsia="黑体"/>
                          <w:sz w:val="24"/>
                          <w:spacing w:val="0"/>
                          <w:color w:val="90c5bf"/>
                          <w:b w:val="off"/>
                          <w:i w:val="off"/>
                        </w:rPr>
                        <w:rPr>
                          <w:shd/>
                        </w:rPr>
                        <w:t>图</w:t>
                      </w:r>
                      <w:bookmarkEnd w:id="1142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1943100</wp:posOffset>
                </wp:positionH>
                <wp:positionV relativeFrom="page">
                  <wp:posOffset>3086100</wp:posOffset>
                </wp:positionV>
                <wp:extent cx="279400" cy="266700"/>
                <wp:wrapNone/>
                <wp:docPr id="3753" name="文本框 3753"/>
                <a:graphic xmlns:a="http://schemas.openxmlformats.org/drawingml/2006/main">
                  <a:graphicData uri="http://schemas.microsoft.com/office/word/2010/wordprocessingShape">
                    <wps:wsp>
                      <wps:cNvSpPr txBox="true"/>
                      <wps:spPr>
                        <a:xfrm>
                          <a:off x="0" y="0"/>
                          <a:ext cx="2794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1427"/>
                            <w:r>
                              <w:rPr>
                                <w:rFonts w:ascii="黑体" w:hAnsi="黑体" w:cs="黑体" w:eastAsia="黑体"/>
                                <w:sz w:val="24"/>
                                <w:spacing w:val="0"/>
                                <w:color w:val="90c5bf"/>
                                <w:b w:val="off"/>
                                <w:i w:val="off"/>
                              </w:rPr>
                              <w:rPr>
                                <w:shd/>
                              </w:rPr>
                              <w:t>表</w:t>
                            </w:r>
                            <w:bookmarkEnd w:id="11427"/>
                          </w:p>
                        </w:txbxContent>
                      </wps:txbx>
                      <wps:bodyPr wrap="square" lIns="0" rIns="0" tIns="0" bIns="0" vert="horz" anchor="t">
                        <a:noAutofit/>
                      </wps:bodyPr>
                    </wps:wsp>
                  </a:graphicData>
                </a:graphic>
              </wp:anchor>
            </w:drawing>
          </mc:Choice>
          <mc:Fallback>
            <w:pict>
              <v:shape type="#_x0000_t202" filled="f" stroked="f" style="margin-left:153pt;margin-top:243pt;width:22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1428"/>
                      <w:r>
                        <w:rPr>
                          <w:rFonts w:ascii="黑体" w:hAnsi="黑体" w:cs="黑体" w:eastAsia="黑体"/>
                          <w:sz w:val="24"/>
                          <w:spacing w:val="0"/>
                          <w:color w:val="90c5bf"/>
                          <w:b w:val="off"/>
                          <w:i w:val="off"/>
                        </w:rPr>
                        <w:rPr>
                          <w:shd/>
                        </w:rPr>
                        <w:t>表</w:t>
                      </w:r>
                      <w:bookmarkEnd w:id="1142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2159000</wp:posOffset>
                </wp:positionH>
                <wp:positionV relativeFrom="page">
                  <wp:posOffset>3035300</wp:posOffset>
                </wp:positionV>
                <wp:extent cx="355600" cy="266700"/>
                <wp:wrapNone/>
                <wp:docPr id="3754" name="文本框 3754"/>
                <a:graphic xmlns:a="http://schemas.openxmlformats.org/drawingml/2006/main">
                  <a:graphicData uri="http://schemas.microsoft.com/office/word/2010/wordprocessingShape">
                    <wps:wsp>
                      <wps:cNvSpPr txBox="true"/>
                      <wps:spPr>
                        <a:xfrm>
                          <a:off x="0" y="0"/>
                          <a:ext cx="3556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1429"/>
                            <w:r>
                              <w:rPr>
                                <w:rFonts w:ascii="楷体" w:hAnsi="楷体" w:cs="楷体" w:eastAsia="楷体"/>
                                <w:sz w:val="24"/>
                                <w:spacing w:val="0"/>
                                <w:color w:val="90c5bf"/>
                                <w:b w:val="off"/>
                                <w:i w:val="off"/>
                              </w:rPr>
                              <w:rPr>
                                <w:shd/>
                              </w:rPr>
                              <w:t>115</w:t>
                            </w:r>
                            <w:bookmarkEnd w:id="11429"/>
                          </w:p>
                        </w:txbxContent>
                      </wps:txbx>
                      <wps:bodyPr wrap="square" lIns="0" rIns="0" tIns="0" bIns="0" vert="horz" anchor="t">
                        <a:noAutofit/>
                      </wps:bodyPr>
                    </wps:wsp>
                  </a:graphicData>
                </a:graphic>
              </wp:anchor>
            </w:drawing>
          </mc:Choice>
          <mc:Fallback>
            <w:pict>
              <v:shape type="#_x0000_t202" filled="f" stroked="f" style="margin-left:170pt;margin-top:239pt;width:28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1430"/>
                      <w:r>
                        <w:rPr>
                          <w:rFonts w:ascii="楷体" w:hAnsi="楷体" w:cs="楷体" w:eastAsia="楷体"/>
                          <w:sz w:val="24"/>
                          <w:spacing w:val="0"/>
                          <w:color w:val="90c5bf"/>
                          <w:b w:val="off"/>
                          <w:i w:val="off"/>
                        </w:rPr>
                        <w:rPr>
                          <w:shd/>
                        </w:rPr>
                        <w:t>115</w:t>
                      </w:r>
                      <w:bookmarkEnd w:id="1143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2679700</wp:posOffset>
                </wp:positionH>
                <wp:positionV relativeFrom="page">
                  <wp:posOffset>3086100</wp:posOffset>
                </wp:positionV>
                <wp:extent cx="1498600" cy="266700"/>
                <wp:wrapNone/>
                <wp:docPr id="3755" name="文本框 3755"/>
                <a:graphic xmlns:a="http://schemas.openxmlformats.org/drawingml/2006/main">
                  <a:graphicData uri="http://schemas.microsoft.com/office/word/2010/wordprocessingShape">
                    <wps:wsp>
                      <wps:cNvSpPr txBox="true"/>
                      <wps:spPr>
                        <a:xfrm>
                          <a:off x="0" y="0"/>
                          <a:ext cx="1498600" cy="266700"/>
                        </a:xfrm>
                        <a:prstGeom prst="rect">
                          <a:avLst/>
                        </a:prstGeom>
                        <a:noFill/>
                        <a:ln w="6350">
                          <a:noFill/>
                        </a:ln>
                      </wps:spPr>
                      <wps:txbx>
                        <w:txbxContent>
                          <w:p>
                            <w:pPr>
                              <w:pageBreakBefore w:val="off"/>
                              <w:tabs/>
                              <w:wordWrap w:val="off"/>
                              <w:spacing w:before="0" w:after="0" w:line="340" w:lineRule="atLeast"/>
                              <w:ind w:left="0" w:right="0"/>
                              <w:jc w:val="both"/>
                              <w:textAlignment w:val="baseline"/>
                              <w:rPr>
                                <w:sz w:val="24"/>
                              </w:rPr>
                            </w:pPr>
                            <w:bookmarkStart w:name="" w:id="11431"/>
                            <w:r>
                              <w:rPr>
                                <w:rFonts w:ascii="黑体" w:hAnsi="黑体" w:cs="黑体" w:eastAsia="黑体"/>
                                <w:sz w:val="24"/>
                                <w:spacing w:val="0"/>
                                <w:color w:val="90c5bf"/>
                                <w:b w:val="off"/>
                                <w:i w:val="off"/>
                              </w:rPr>
                              <w:rPr>
                                <w:shd/>
                              </w:rPr>
                              <w:t>没收案件的审理程序</w:t>
                            </w:r>
                            <w:bookmarkEnd w:id="11431"/>
                          </w:p>
                        </w:txbxContent>
                      </wps:txbx>
                      <wps:bodyPr wrap="square" lIns="0" rIns="0" tIns="0" bIns="0" vert="horz" anchor="t">
                        <a:noAutofit/>
                      </wps:bodyPr>
                    </wps:wsp>
                  </a:graphicData>
                </a:graphic>
              </wp:anchor>
            </w:drawing>
          </mc:Choice>
          <mc:Fallback>
            <w:pict>
              <v:shape type="#_x0000_t202" filled="f" stroked="f" style="margin-left:211pt;margin-top:243pt;width:118pt;height:21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40" w:lineRule="atLeast"/>
                        <w:ind w:left="0" w:right="0"/>
                        <w:jc w:val="both"/>
                        <w:textAlignment w:val="baseline"/>
                        <w:rPr>
                          <w:sz w:val="24"/>
                        </w:rPr>
                      </w:pPr>
                      <w:bookmarkStart w:name="" w:id="11432"/>
                      <w:r>
                        <w:rPr>
                          <w:rFonts w:ascii="黑体" w:hAnsi="黑体" w:cs="黑体" w:eastAsia="黑体"/>
                          <w:sz w:val="24"/>
                          <w:spacing w:val="0"/>
                          <w:color w:val="90c5bf"/>
                          <w:b w:val="off"/>
                          <w:i w:val="off"/>
                        </w:rPr>
                        <w:rPr>
                          <w:shd/>
                        </w:rPr>
                        <w:t>没收案件的审理程序</w:t>
                      </w:r>
                      <w:bookmarkEnd w:id="1143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3441700</wp:posOffset>
                </wp:positionV>
                <wp:extent cx="622300" cy="228600"/>
                <wp:wrapNone/>
                <wp:docPr id="3756" name="文本框 3756"/>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33"/>
                            <w:r>
                              <w:rPr>
                                <w:rFonts w:ascii="黑体" w:hAnsi="黑体" w:cs="黑体" w:eastAsia="黑体"/>
                                <w:sz w:val="20"/>
                                <w:spacing w:val="0"/>
                                <w:color w:val="000000"/>
                                <w:b w:val="off"/>
                                <w:i w:val="off"/>
                              </w:rPr>
                              <w:rPr>
                                <w:shd/>
                              </w:rPr>
                              <w:t>法院管辖</w:t>
                            </w:r>
                            <w:bookmarkEnd w:id="11433"/>
                          </w:p>
                        </w:txbxContent>
                      </wps:txbx>
                      <wps:bodyPr wrap="square" lIns="0" rIns="0" tIns="0" bIns="0" vert="horz" anchor="t">
                        <a:noAutofit/>
                      </wps:bodyPr>
                    </wps:wsp>
                  </a:graphicData>
                </a:graphic>
              </wp:anchor>
            </w:drawing>
          </mc:Choice>
          <mc:Fallback>
            <w:pict>
              <v:shape type="#_x0000_t202" filled="f" stroked="f" style="margin-left:35pt;margin-top:27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34"/>
                      <w:r>
                        <w:rPr>
                          <w:rFonts w:ascii="黑体" w:hAnsi="黑体" w:cs="黑体" w:eastAsia="黑体"/>
                          <w:sz w:val="20"/>
                          <w:spacing w:val="0"/>
                          <w:color w:val="000000"/>
                          <w:b w:val="off"/>
                          <w:i w:val="off"/>
                        </w:rPr>
                        <w:rPr>
                          <w:shd/>
                        </w:rPr>
                        <w:t>法院管辖</w:t>
                      </w:r>
                      <w:bookmarkEnd w:id="1143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3441700</wp:posOffset>
                </wp:positionV>
                <wp:extent cx="3670300" cy="228600"/>
                <wp:wrapNone/>
                <wp:docPr id="3757" name="文本框 3757"/>
                <a:graphic xmlns:a="http://schemas.openxmlformats.org/drawingml/2006/main">
                  <a:graphicData uri="http://schemas.microsoft.com/office/word/2010/wordprocessingShape">
                    <wps:wsp>
                      <wps:cNvSpPr txBox="true"/>
                      <wps:spPr>
                        <a:xfrm>
                          <a:off x="0" y="0"/>
                          <a:ext cx="367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35"/>
                            <w:r>
                              <w:rPr>
                                <w:rFonts w:ascii="宋体" w:hAnsi="宋体" w:cs="宋体" w:eastAsia="宋体"/>
                                <w:sz w:val="20"/>
                                <w:spacing w:val="0"/>
                                <w:color w:val="000000"/>
                                <w:b w:val="off"/>
                                <w:i w:val="off"/>
                              </w:rPr>
                              <w:rPr>
                                <w:shd/>
                              </w:rPr>
                              <w:t>由犯罪地或犯罪嫌疑人、被告人居住地的中院组成合议庭审理。</w:t>
                            </w:r>
                            <w:bookmarkEnd w:id="11435"/>
                          </w:p>
                        </w:txbxContent>
                      </wps:txbx>
                      <wps:bodyPr wrap="square" lIns="0" rIns="0" tIns="0" bIns="0" vert="horz" anchor="t">
                        <a:noAutofit/>
                      </wps:bodyPr>
                    </wps:wsp>
                  </a:graphicData>
                </a:graphic>
              </wp:anchor>
            </w:drawing>
          </mc:Choice>
          <mc:Fallback>
            <w:pict>
              <v:shape type="#_x0000_t202" filled="f" stroked="f" style="margin-left:94pt;margin-top:271pt;width:2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36"/>
                      <w:r>
                        <w:rPr>
                          <w:rFonts w:ascii="宋体" w:hAnsi="宋体" w:cs="宋体" w:eastAsia="宋体"/>
                          <w:sz w:val="20"/>
                          <w:spacing w:val="0"/>
                          <w:color w:val="000000"/>
                          <w:b w:val="off"/>
                          <w:i w:val="off"/>
                        </w:rPr>
                        <w:rPr>
                          <w:shd/>
                        </w:rPr>
                        <w:t>由犯罪地或犯罪嫌疑人、被告人居住地的中院组成合议庭审理。</w:t>
                      </w:r>
                      <w:bookmarkEnd w:id="1143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3835400</wp:posOffset>
                </wp:positionV>
                <wp:extent cx="622300" cy="228600"/>
                <wp:wrapNone/>
                <wp:docPr id="3758" name="文本框 3758"/>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37"/>
                            <w:r>
                              <w:rPr>
                                <w:rFonts w:ascii="黑体" w:hAnsi="黑体" w:cs="黑体" w:eastAsia="黑体"/>
                                <w:sz w:val="20"/>
                                <w:spacing w:val="0"/>
                                <w:color w:val="000000"/>
                                <w:b w:val="off"/>
                                <w:i w:val="off"/>
                              </w:rPr>
                              <w:rPr>
                                <w:shd/>
                              </w:rPr>
                              <w:t>法院公告</w:t>
                            </w:r>
                            <w:bookmarkEnd w:id="11437"/>
                          </w:p>
                        </w:txbxContent>
                      </wps:txbx>
                      <wps:bodyPr wrap="square" lIns="0" rIns="0" tIns="0" bIns="0" vert="horz" anchor="t">
                        <a:noAutofit/>
                      </wps:bodyPr>
                    </wps:wsp>
                  </a:graphicData>
                </a:graphic>
              </wp:anchor>
            </w:drawing>
          </mc:Choice>
          <mc:Fallback>
            <w:pict>
              <v:shape type="#_x0000_t202" filled="f" stroked="f" style="margin-left:35pt;margin-top:30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38"/>
                      <w:r>
                        <w:rPr>
                          <w:rFonts w:ascii="黑体" w:hAnsi="黑体" w:cs="黑体" w:eastAsia="黑体"/>
                          <w:sz w:val="20"/>
                          <w:spacing w:val="0"/>
                          <w:color w:val="000000"/>
                          <w:b w:val="off"/>
                          <w:i w:val="off"/>
                        </w:rPr>
                        <w:rPr>
                          <w:shd/>
                        </w:rPr>
                        <w:t>法院公告</w:t>
                      </w:r>
                      <w:bookmarkEnd w:id="1143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3733800</wp:posOffset>
                </wp:positionV>
                <wp:extent cx="2349500" cy="228600"/>
                <wp:wrapNone/>
                <wp:docPr id="3759" name="文本框 3759"/>
                <a:graphic xmlns:a="http://schemas.openxmlformats.org/drawingml/2006/main">
                  <a:graphicData uri="http://schemas.microsoft.com/office/word/2010/wordprocessingShape">
                    <wps:wsp>
                      <wps:cNvSpPr txBox="true"/>
                      <wps:spPr>
                        <a:xfrm>
                          <a:off x="0" y="0"/>
                          <a:ext cx="2349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39"/>
                            <w:r>
                              <w:rPr>
                                <w:rFonts w:ascii="宋体" w:hAnsi="宋体" w:cs="宋体" w:eastAsia="宋体"/>
                                <w:sz w:val="20"/>
                                <w:spacing w:val="0"/>
                                <w:color w:val="000000"/>
                                <w:b w:val="off"/>
                                <w:i w:val="off"/>
                              </w:rPr>
                              <w:rPr>
                                <w:shd/>
                              </w:rPr>
                              <w:t>法院应当发出公告。公告期间为6个月。</w:t>
                            </w:r>
                            <w:bookmarkEnd w:id="11439"/>
                          </w:p>
                        </w:txbxContent>
                      </wps:txbx>
                      <wps:bodyPr wrap="square" lIns="0" rIns="0" tIns="0" bIns="0" vert="horz" anchor="t">
                        <a:noAutofit/>
                      </wps:bodyPr>
                    </wps:wsp>
                  </a:graphicData>
                </a:graphic>
              </wp:anchor>
            </w:drawing>
          </mc:Choice>
          <mc:Fallback>
            <w:pict>
              <v:shape type="#_x0000_t202" filled="f" stroked="f" style="margin-left:94pt;margin-top:294pt;width:18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40"/>
                      <w:r>
                        <w:rPr>
                          <w:rFonts w:ascii="宋体" w:hAnsi="宋体" w:cs="宋体" w:eastAsia="宋体"/>
                          <w:sz w:val="20"/>
                          <w:spacing w:val="0"/>
                          <w:color w:val="000000"/>
                          <w:b w:val="off"/>
                          <w:i w:val="off"/>
                        </w:rPr>
                        <w:rPr>
                          <w:shd/>
                        </w:rPr>
                        <w:t>法院应当发出公告。公告期间为6个月。</w:t>
                      </w:r>
                      <w:bookmarkEnd w:id="1144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3949700</wp:posOffset>
                </wp:positionV>
                <wp:extent cx="3035300" cy="228600"/>
                <wp:wrapNone/>
                <wp:docPr id="3760" name="文本框 3760"/>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41"/>
                            <w:r>
                              <w:rPr>
                                <w:rFonts w:ascii="宋体" w:hAnsi="宋体" w:cs="宋体" w:eastAsia="宋体"/>
                                <w:sz w:val="20"/>
                                <w:spacing w:val="0"/>
                                <w:color w:val="000000"/>
                                <w:b w:val="off"/>
                                <w:i w:val="off"/>
                              </w:rPr>
                              <w:rPr>
                                <w:shd/>
                              </w:rPr>
                              <w:t>考点提示公告期间不适用中止、中断、延长的规定。</w:t>
                            </w:r>
                            <w:bookmarkEnd w:id="11441"/>
                          </w:p>
                        </w:txbxContent>
                      </wps:txbx>
                      <wps:bodyPr wrap="square" lIns="0" rIns="0" tIns="0" bIns="0" vert="horz" anchor="t">
                        <a:noAutofit/>
                      </wps:bodyPr>
                    </wps:wsp>
                  </a:graphicData>
                </a:graphic>
              </wp:anchor>
            </w:drawing>
          </mc:Choice>
          <mc:Fallback>
            <w:pict>
              <v:shape type="#_x0000_t202" filled="f" stroked="f" style="margin-left:94pt;margin-top:311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42"/>
                      <w:r>
                        <w:rPr>
                          <w:rFonts w:ascii="宋体" w:hAnsi="宋体" w:cs="宋体" w:eastAsia="宋体"/>
                          <w:sz w:val="20"/>
                          <w:spacing w:val="0"/>
                          <w:color w:val="000000"/>
                          <w:b w:val="off"/>
                          <w:i w:val="off"/>
                        </w:rPr>
                        <w:rPr>
                          <w:shd/>
                        </w:rPr>
                        <w:t>考点提示公告期间不适用中止、中断、延长的规定。</w:t>
                      </w:r>
                      <w:bookmarkEnd w:id="1144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4241800</wp:posOffset>
                </wp:positionV>
                <wp:extent cx="3797300" cy="228600"/>
                <wp:wrapNone/>
                <wp:docPr id="3761" name="文本框 3761"/>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43"/>
                            <w:r>
                              <w:rPr>
                                <w:rFonts w:ascii="宋体" w:hAnsi="宋体" w:cs="宋体" w:eastAsia="宋体"/>
                                <w:sz w:val="20"/>
                                <w:spacing w:val="0"/>
                                <w:color w:val="000000"/>
                                <w:b w:val="off"/>
                                <w:i w:val="off"/>
                              </w:rPr>
                              <w:rPr>
                                <w:shd/>
                              </w:rPr>
                              <w:t>法院已经掌握境内利害关系人联系方式的，应当直接送达含有公告</w:t>
                            </w:r>
                            <w:bookmarkEnd w:id="11443"/>
                          </w:p>
                        </w:txbxContent>
                      </wps:txbx>
                      <wps:bodyPr wrap="square" lIns="0" rIns="0" tIns="0" bIns="0" vert="horz" anchor="t">
                        <a:noAutofit/>
                      </wps:bodyPr>
                    </wps:wsp>
                  </a:graphicData>
                </a:graphic>
              </wp:anchor>
            </w:drawing>
          </mc:Choice>
          <mc:Fallback>
            <w:pict>
              <v:shape type="#_x0000_t202" filled="f" stroked="f" style="margin-left:94pt;margin-top:334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44"/>
                      <w:r>
                        <w:rPr>
                          <w:rFonts w:ascii="宋体" w:hAnsi="宋体" w:cs="宋体" w:eastAsia="宋体"/>
                          <w:sz w:val="20"/>
                          <w:spacing w:val="0"/>
                          <w:color w:val="000000"/>
                          <w:b w:val="off"/>
                          <w:i w:val="off"/>
                        </w:rPr>
                        <w:rPr>
                          <w:shd/>
                        </w:rPr>
                        <w:t>法院已经掌握境内利害关系人联系方式的，应当直接送达含有公告</w:t>
                      </w:r>
                      <w:bookmarkEnd w:id="1144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4584700</wp:posOffset>
                </wp:positionV>
                <wp:extent cx="622300" cy="228600"/>
                <wp:wrapNone/>
                <wp:docPr id="3762" name="文本框 3762"/>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45"/>
                            <w:r>
                              <w:rPr>
                                <w:rFonts w:ascii="黑体" w:hAnsi="黑体" w:cs="黑体" w:eastAsia="黑体"/>
                                <w:sz w:val="20"/>
                                <w:spacing w:val="0"/>
                                <w:color w:val="000000"/>
                                <w:b w:val="off"/>
                                <w:i w:val="off"/>
                              </w:rPr>
                              <w:rPr>
                                <w:shd/>
                              </w:rPr>
                              <w:t>法院送达</w:t>
                            </w:r>
                            <w:bookmarkEnd w:id="11445"/>
                          </w:p>
                        </w:txbxContent>
                      </wps:txbx>
                      <wps:bodyPr wrap="square" lIns="0" rIns="0" tIns="0" bIns="0" vert="horz" anchor="t">
                        <a:noAutofit/>
                      </wps:bodyPr>
                    </wps:wsp>
                  </a:graphicData>
                </a:graphic>
              </wp:anchor>
            </w:drawing>
          </mc:Choice>
          <mc:Fallback>
            <w:pict>
              <v:shape type="#_x0000_t202" filled="f" stroked="f" style="margin-left:35pt;margin-top:361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46"/>
                      <w:r>
                        <w:rPr>
                          <w:rFonts w:ascii="黑体" w:hAnsi="黑体" w:cs="黑体" w:eastAsia="黑体"/>
                          <w:sz w:val="20"/>
                          <w:spacing w:val="0"/>
                          <w:color w:val="000000"/>
                          <w:b w:val="off"/>
                          <w:i w:val="off"/>
                        </w:rPr>
                        <w:rPr>
                          <w:shd/>
                        </w:rPr>
                        <w:t>法院送达</w:t>
                      </w:r>
                      <w:bookmarkEnd w:id="1144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4483100</wp:posOffset>
                </wp:positionV>
                <wp:extent cx="3797300" cy="228600"/>
                <wp:wrapNone/>
                <wp:docPr id="3763" name="文本框 3763"/>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47"/>
                            <w:r>
                              <w:rPr>
                                <w:rFonts w:ascii="宋体" w:hAnsi="宋体" w:cs="宋体" w:eastAsia="宋体"/>
                                <w:sz w:val="20"/>
                                <w:spacing w:val="0"/>
                                <w:color w:val="000000"/>
                                <w:b w:val="off"/>
                                <w:i w:val="off"/>
                              </w:rPr>
                              <w:rPr>
                                <w:shd/>
                              </w:rPr>
                              <w:t>内容的通知；直接送达有困难的，可以委托代为送达、邮寄送达。</w:t>
                            </w:r>
                            <w:bookmarkEnd w:id="11447"/>
                          </w:p>
                        </w:txbxContent>
                      </wps:txbx>
                      <wps:bodyPr wrap="square" lIns="0" rIns="0" tIns="0" bIns="0" vert="horz" anchor="t">
                        <a:noAutofit/>
                      </wps:bodyPr>
                    </wps:wsp>
                  </a:graphicData>
                </a:graphic>
              </wp:anchor>
            </w:drawing>
          </mc:Choice>
          <mc:Fallback>
            <w:pict>
              <v:shape type="#_x0000_t202" filled="f" stroked="f" style="margin-left:94pt;margin-top:353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48"/>
                      <w:r>
                        <w:rPr>
                          <w:rFonts w:ascii="宋体" w:hAnsi="宋体" w:cs="宋体" w:eastAsia="宋体"/>
                          <w:sz w:val="20"/>
                          <w:spacing w:val="0"/>
                          <w:color w:val="000000"/>
                          <w:b w:val="off"/>
                          <w:i w:val="off"/>
                        </w:rPr>
                        <w:rPr>
                          <w:shd/>
                        </w:rPr>
                        <w:t>内容的通知；直接送达有困难的，可以委托代为送达、邮寄送达。</w:t>
                      </w:r>
                      <w:bookmarkEnd w:id="1144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4699000</wp:posOffset>
                </wp:positionV>
                <wp:extent cx="3797300" cy="228600"/>
                <wp:wrapNone/>
                <wp:docPr id="3764" name="文本框 3764"/>
                <a:graphic xmlns:a="http://schemas.openxmlformats.org/drawingml/2006/main">
                  <a:graphicData uri="http://schemas.microsoft.com/office/word/2010/wordprocessingShape">
                    <wps:wsp>
                      <wps:cNvSpPr txBox="true"/>
                      <wps:spPr>
                        <a:xfrm>
                          <a:off x="0" y="0"/>
                          <a:ext cx="379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49"/>
                            <w:r>
                              <w:rPr>
                                <w:rFonts w:ascii="宋体" w:hAnsi="宋体" w:cs="宋体" w:eastAsia="宋体"/>
                                <w:sz w:val="20"/>
                                <w:spacing w:val="0"/>
                                <w:color w:val="000000"/>
                                <w:b w:val="off"/>
                                <w:i w:val="off"/>
                              </w:rPr>
                              <w:rPr>
                                <w:shd/>
                              </w:rPr>
                              <w:t>经受送达人同意的，可以采用传真、电子邮件等能够确认其收悉的</w:t>
                            </w:r>
                            <w:bookmarkEnd w:id="11449"/>
                          </w:p>
                        </w:txbxContent>
                      </wps:txbx>
                      <wps:bodyPr wrap="square" lIns="0" rIns="0" tIns="0" bIns="0" vert="horz" anchor="t">
                        <a:noAutofit/>
                      </wps:bodyPr>
                    </wps:wsp>
                  </a:graphicData>
                </a:graphic>
              </wp:anchor>
            </w:drawing>
          </mc:Choice>
          <mc:Fallback>
            <w:pict>
              <v:shape type="#_x0000_t202" filled="f" stroked="f" style="margin-left:94pt;margin-top:370pt;width:2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50"/>
                      <w:r>
                        <w:rPr>
                          <w:rFonts w:ascii="宋体" w:hAnsi="宋体" w:cs="宋体" w:eastAsia="宋体"/>
                          <w:sz w:val="20"/>
                          <w:spacing w:val="0"/>
                          <w:color w:val="000000"/>
                          <w:b w:val="off"/>
                          <w:i w:val="off"/>
                        </w:rPr>
                        <w:rPr>
                          <w:shd/>
                        </w:rPr>
                        <w:t>经受送达人同意的，可以采用传真、电子邮件等能够确认其收悉的</w:t>
                      </w:r>
                      <w:bookmarkEnd w:id="1145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4914900</wp:posOffset>
                </wp:positionV>
                <wp:extent cx="2019300" cy="228600"/>
                <wp:wrapNone/>
                <wp:docPr id="3765" name="文本框 3765"/>
                <a:graphic xmlns:a="http://schemas.openxmlformats.org/drawingml/2006/main">
                  <a:graphicData uri="http://schemas.microsoft.com/office/word/2010/wordprocessingShape">
                    <wps:wsp>
                      <wps:cNvSpPr txBox="true"/>
                      <wps:spPr>
                        <a:xfrm>
                          <a:off x="0" y="0"/>
                          <a:ext cx="201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51"/>
                            <w:r>
                              <w:rPr>
                                <w:rFonts w:ascii="宋体" w:hAnsi="宋体" w:cs="宋体" w:eastAsia="宋体"/>
                                <w:sz w:val="20"/>
                                <w:spacing w:val="0"/>
                                <w:color w:val="000000"/>
                                <w:b w:val="off"/>
                                <w:i w:val="off"/>
                              </w:rPr>
                              <w:rPr>
                                <w:shd/>
                              </w:rPr>
                              <w:t>方式告知公告内容，并记录在案。</w:t>
                            </w:r>
                            <w:bookmarkEnd w:id="11451"/>
                          </w:p>
                        </w:txbxContent>
                      </wps:txbx>
                      <wps:bodyPr wrap="square" lIns="0" rIns="0" tIns="0" bIns="0" vert="horz" anchor="t">
                        <a:noAutofit/>
                      </wps:bodyPr>
                    </wps:wsp>
                  </a:graphicData>
                </a:graphic>
              </wp:anchor>
            </w:drawing>
          </mc:Choice>
          <mc:Fallback>
            <w:pict>
              <v:shape type="#_x0000_t202" filled="f" stroked="f" style="margin-left:94pt;margin-top:387pt;width:1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52"/>
                      <w:r>
                        <w:rPr>
                          <w:rFonts w:ascii="宋体" w:hAnsi="宋体" w:cs="宋体" w:eastAsia="宋体"/>
                          <w:sz w:val="20"/>
                          <w:spacing w:val="0"/>
                          <w:color w:val="000000"/>
                          <w:b w:val="off"/>
                          <w:i w:val="off"/>
                        </w:rPr>
                        <w:rPr>
                          <w:shd/>
                        </w:rPr>
                        <w:t>方式告知公告内容，并记录在案。</w:t>
                      </w:r>
                      <w:bookmarkEnd w:id="1145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1206500</wp:posOffset>
                </wp:positionH>
                <wp:positionV relativeFrom="page">
                  <wp:posOffset>5219700</wp:posOffset>
                </wp:positionV>
                <wp:extent cx="3733800" cy="228600"/>
                <wp:wrapNone/>
                <wp:docPr id="3766" name="文本框 3766"/>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53"/>
                            <w:r>
                              <w:rPr>
                                <w:rFonts w:ascii="宋体" w:hAnsi="宋体" w:cs="宋体" w:eastAsia="宋体"/>
                                <w:sz w:val="20"/>
                                <w:spacing w:val="0"/>
                                <w:color w:val="000000"/>
                                <w:b w:val="off"/>
                                <w:i w:val="off"/>
                              </w:rPr>
                              <w:rPr>
                                <w:shd/>
                              </w:rPr>
                              <w:t>(1)公告期间，犯罪嫌疑人、被告人的近亲属和其他利害关系人有</w:t>
                            </w:r>
                            <w:bookmarkEnd w:id="11453"/>
                          </w:p>
                        </w:txbxContent>
                      </wps:txbx>
                      <wps:bodyPr wrap="square" lIns="0" rIns="0" tIns="0" bIns="0" vert="horz" anchor="t">
                        <a:noAutofit/>
                      </wps:bodyPr>
                    </wps:wsp>
                  </a:graphicData>
                </a:graphic>
              </wp:anchor>
            </w:drawing>
          </mc:Choice>
          <mc:Fallback>
            <w:pict>
              <v:shape type="#_x0000_t202" filled="f" stroked="f" style="margin-left:95pt;margin-top:411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54"/>
                      <w:r>
                        <w:rPr>
                          <w:rFonts w:ascii="宋体" w:hAnsi="宋体" w:cs="宋体" w:eastAsia="宋体"/>
                          <w:sz w:val="20"/>
                          <w:spacing w:val="0"/>
                          <w:color w:val="000000"/>
                          <w:b w:val="off"/>
                          <w:i w:val="off"/>
                        </w:rPr>
                        <w:rPr>
                          <w:shd/>
                        </w:rPr>
                        <w:t>(1)公告期间，犯罪嫌疑人、被告人的近亲属和其他利害关系人有</w:t>
                      </w:r>
                      <w:bookmarkEnd w:id="114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5549900</wp:posOffset>
                </wp:positionV>
                <wp:extent cx="622300" cy="228600"/>
                <wp:wrapNone/>
                <wp:docPr id="3767" name="文本框 3767"/>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55"/>
                            <w:r>
                              <w:rPr>
                                <w:rFonts w:ascii="黑体" w:hAnsi="黑体" w:cs="黑体" w:eastAsia="黑体"/>
                                <w:sz w:val="20"/>
                                <w:spacing w:val="0"/>
                                <w:color w:val="000000"/>
                                <w:b w:val="off"/>
                                <w:i w:val="off"/>
                              </w:rPr>
                              <w:rPr>
                                <w:shd/>
                              </w:rPr>
                              <w:t>申请参诉</w:t>
                            </w:r>
                            <w:bookmarkEnd w:id="11455"/>
                          </w:p>
                        </w:txbxContent>
                      </wps:txbx>
                      <wps:bodyPr wrap="square" lIns="0" rIns="0" tIns="0" bIns="0" vert="horz" anchor="t">
                        <a:noAutofit/>
                      </wps:bodyPr>
                    </wps:wsp>
                  </a:graphicData>
                </a:graphic>
              </wp:anchor>
            </w:drawing>
          </mc:Choice>
          <mc:Fallback>
            <w:pict>
              <v:shape type="#_x0000_t202" filled="f" stroked="f" style="margin-left:36pt;margin-top:437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56"/>
                      <w:r>
                        <w:rPr>
                          <w:rFonts w:ascii="黑体" w:hAnsi="黑体" w:cs="黑体" w:eastAsia="黑体"/>
                          <w:sz w:val="20"/>
                          <w:spacing w:val="0"/>
                          <w:color w:val="000000"/>
                          <w:b w:val="off"/>
                          <w:i w:val="off"/>
                        </w:rPr>
                        <w:rPr>
                          <w:shd/>
                        </w:rPr>
                        <w:t>申请参诉</w:t>
                      </w:r>
                      <w:bookmarkEnd w:id="114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5448300</wp:posOffset>
                </wp:positionV>
                <wp:extent cx="3035300" cy="228600"/>
                <wp:wrapNone/>
                <wp:docPr id="3768" name="文本框 3768"/>
                <a:graphic xmlns:a="http://schemas.openxmlformats.org/drawingml/2006/main">
                  <a:graphicData uri="http://schemas.microsoft.com/office/word/2010/wordprocessingShape">
                    <wps:wsp>
                      <wps:cNvSpPr txBox="true"/>
                      <wps:spPr>
                        <a:xfrm>
                          <a:off x="0" y="0"/>
                          <a:ext cx="303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57"/>
                            <w:r>
                              <w:rPr>
                                <w:rFonts w:ascii="宋体" w:hAnsi="宋体" w:cs="宋体" w:eastAsia="宋体"/>
                                <w:sz w:val="20"/>
                                <w:spacing w:val="0"/>
                                <w:color w:val="000000"/>
                                <w:b w:val="off"/>
                                <w:i w:val="off"/>
                              </w:rPr>
                              <w:rPr>
                                <w:shd/>
                              </w:rPr>
                              <w:t>权申请参加诉讼，也可以委托诉讼代理人参加诉讼；</w:t>
                            </w:r>
                            <w:bookmarkEnd w:id="11457"/>
                          </w:p>
                        </w:txbxContent>
                      </wps:txbx>
                      <wps:bodyPr wrap="square" lIns="0" rIns="0" tIns="0" bIns="0" vert="horz" anchor="t">
                        <a:noAutofit/>
                      </wps:bodyPr>
                    </wps:wsp>
                  </a:graphicData>
                </a:graphic>
              </wp:anchor>
            </w:drawing>
          </mc:Choice>
          <mc:Fallback>
            <w:pict>
              <v:shape type="#_x0000_t202" filled="f" stroked="f" style="margin-left:94pt;margin-top:429pt;width:2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58"/>
                      <w:r>
                        <w:rPr>
                          <w:rFonts w:ascii="宋体" w:hAnsi="宋体" w:cs="宋体" w:eastAsia="宋体"/>
                          <w:sz w:val="20"/>
                          <w:spacing w:val="0"/>
                          <w:color w:val="000000"/>
                          <w:b w:val="off"/>
                          <w:i w:val="off"/>
                        </w:rPr>
                        <w:rPr>
                          <w:shd/>
                        </w:rPr>
                        <w:t>权申请参加诉讼，也可以委托诉讼代理人参加诉讼；</w:t>
                      </w:r>
                      <w:bookmarkEnd w:id="114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1206500</wp:posOffset>
                </wp:positionH>
                <wp:positionV relativeFrom="page">
                  <wp:posOffset>5651500</wp:posOffset>
                </wp:positionV>
                <wp:extent cx="3733800" cy="228600"/>
                <wp:wrapNone/>
                <wp:docPr id="3769" name="文本框 3769"/>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59"/>
                            <w:r>
                              <w:rPr>
                                <w:rFonts w:ascii="宋体" w:hAnsi="宋体" w:cs="宋体" w:eastAsia="宋体"/>
                                <w:sz w:val="20"/>
                                <w:spacing w:val="0"/>
                                <w:color w:val="000000"/>
                                <w:b w:val="off"/>
                                <w:i w:val="off"/>
                              </w:rPr>
                              <w:rPr>
                                <w:shd/>
                              </w:rPr>
                              <w:t>(2)利害关系人在公告期满后才申请参加诉讼，能够合理说明理由</w:t>
                            </w:r>
                            <w:bookmarkEnd w:id="11459"/>
                          </w:p>
                        </w:txbxContent>
                      </wps:txbx>
                      <wps:bodyPr wrap="square" lIns="0" rIns="0" tIns="0" bIns="0" vert="horz" anchor="t">
                        <a:noAutofit/>
                      </wps:bodyPr>
                    </wps:wsp>
                  </a:graphicData>
                </a:graphic>
              </wp:anchor>
            </w:drawing>
          </mc:Choice>
          <mc:Fallback>
            <w:pict>
              <v:shape type="#_x0000_t202" filled="f" stroked="f" style="margin-left:95pt;margin-top:445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60"/>
                      <w:r>
                        <w:rPr>
                          <w:rFonts w:ascii="宋体" w:hAnsi="宋体" w:cs="宋体" w:eastAsia="宋体"/>
                          <w:sz w:val="20"/>
                          <w:spacing w:val="0"/>
                          <w:color w:val="000000"/>
                          <w:b w:val="off"/>
                          <w:i w:val="off"/>
                        </w:rPr>
                        <w:rPr>
                          <w:shd/>
                        </w:rPr>
                        <w:t>(2)利害关系人在公告期满后才申请参加诉讼，能够合理说明理由</w:t>
                      </w:r>
                      <w:bookmarkEnd w:id="114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5880100</wp:posOffset>
                </wp:positionV>
                <wp:extent cx="1257300" cy="228600"/>
                <wp:wrapNone/>
                <wp:docPr id="3770" name="文本框 3770"/>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61"/>
                            <w:r>
                              <w:rPr>
                                <w:rFonts w:ascii="宋体" w:hAnsi="宋体" w:cs="宋体" w:eastAsia="宋体"/>
                                <w:sz w:val="20"/>
                                <w:spacing w:val="0"/>
                                <w:color w:val="000000"/>
                                <w:b w:val="off"/>
                                <w:i w:val="off"/>
                              </w:rPr>
                              <w:rPr>
                                <w:shd/>
                              </w:rPr>
                              <w:t>的，法院应当准许。</w:t>
                            </w:r>
                            <w:bookmarkEnd w:id="11461"/>
                          </w:p>
                        </w:txbxContent>
                      </wps:txbx>
                      <wps:bodyPr wrap="square" lIns="0" rIns="0" tIns="0" bIns="0" vert="horz" anchor="t">
                        <a:noAutofit/>
                      </wps:bodyPr>
                    </wps:wsp>
                  </a:graphicData>
                </a:graphic>
              </wp:anchor>
            </w:drawing>
          </mc:Choice>
          <mc:Fallback>
            <w:pict>
              <v:shape type="#_x0000_t202" filled="f" stroked="f" style="margin-left:94pt;margin-top:463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62"/>
                      <w:r>
                        <w:rPr>
                          <w:rFonts w:ascii="宋体" w:hAnsi="宋体" w:cs="宋体" w:eastAsia="宋体"/>
                          <w:sz w:val="20"/>
                          <w:spacing w:val="0"/>
                          <w:color w:val="000000"/>
                          <w:b w:val="off"/>
                          <w:i w:val="off"/>
                        </w:rPr>
                        <w:rPr>
                          <w:shd/>
                        </w:rPr>
                        <w:t>的，法院应当准许。</w:t>
                      </w:r>
                      <w:bookmarkEnd w:id="114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6172200</wp:posOffset>
                </wp:positionV>
                <wp:extent cx="3733800" cy="228600"/>
                <wp:wrapNone/>
                <wp:docPr id="3771" name="文本框 3771"/>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63"/>
                            <w:r>
                              <w:rPr>
                                <w:rFonts w:ascii="宋体" w:hAnsi="宋体" w:cs="宋体" w:eastAsia="宋体"/>
                                <w:sz w:val="20"/>
                                <w:spacing w:val="0"/>
                                <w:color w:val="000000"/>
                                <w:b w:val="off"/>
                                <w:i w:val="off"/>
                              </w:rPr>
                              <w:rPr>
                                <w:shd/>
                              </w:rPr>
                              <w:t>(1)利害关系人申请参加或委托诉讼代理人参加诉讼的，应当开庭</w:t>
                            </w:r>
                            <w:bookmarkEnd w:id="11463"/>
                          </w:p>
                        </w:txbxContent>
                      </wps:txbx>
                      <wps:bodyPr wrap="square" lIns="0" rIns="0" tIns="0" bIns="0" vert="horz" anchor="t">
                        <a:noAutofit/>
                      </wps:bodyPr>
                    </wps:wsp>
                  </a:graphicData>
                </a:graphic>
              </wp:anchor>
            </w:drawing>
          </mc:Choice>
          <mc:Fallback>
            <w:pict>
              <v:shape type="#_x0000_t202" filled="f" stroked="f" style="margin-left:94pt;margin-top:486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64"/>
                      <w:r>
                        <w:rPr>
                          <w:rFonts w:ascii="宋体" w:hAnsi="宋体" w:cs="宋体" w:eastAsia="宋体"/>
                          <w:sz w:val="20"/>
                          <w:spacing w:val="0"/>
                          <w:color w:val="000000"/>
                          <w:b w:val="off"/>
                          <w:i w:val="off"/>
                        </w:rPr>
                        <w:rPr>
                          <w:shd/>
                        </w:rPr>
                        <w:t>(1)利害关系人申请参加或委托诉讼代理人参加诉讼的，应当开庭</w:t>
                      </w:r>
                      <w:bookmarkEnd w:id="114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6388100</wp:posOffset>
                </wp:positionV>
                <wp:extent cx="495300" cy="228600"/>
                <wp:wrapNone/>
                <wp:docPr id="3772" name="文本框 3772"/>
                <a:graphic xmlns:a="http://schemas.openxmlformats.org/drawingml/2006/main">
                  <a:graphicData uri="http://schemas.microsoft.com/office/word/2010/wordprocessingShape">
                    <wps:wsp>
                      <wps:cNvSpPr txBox="true"/>
                      <wps:spPr>
                        <a:xfrm>
                          <a:off x="0" y="0"/>
                          <a:ext cx="495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65"/>
                            <w:r>
                              <w:rPr>
                                <w:rFonts w:ascii="宋体" w:hAnsi="宋体" w:cs="宋体" w:eastAsia="宋体"/>
                                <w:sz w:val="20"/>
                                <w:spacing w:val="0"/>
                                <w:color w:val="000000"/>
                                <w:b w:val="off"/>
                                <w:i w:val="off"/>
                              </w:rPr>
                              <w:rPr>
                                <w:shd/>
                              </w:rPr>
                              <w:t>审理；</w:t>
                            </w:r>
                            <w:bookmarkEnd w:id="11465"/>
                          </w:p>
                        </w:txbxContent>
                      </wps:txbx>
                      <wps:bodyPr wrap="square" lIns="0" rIns="0" tIns="0" bIns="0" vert="horz" anchor="t">
                        <a:noAutofit/>
                      </wps:bodyPr>
                    </wps:wsp>
                  </a:graphicData>
                </a:graphic>
              </wp:anchor>
            </w:drawing>
          </mc:Choice>
          <mc:Fallback>
            <w:pict>
              <v:shape type="#_x0000_t202" filled="f" stroked="f" style="margin-left:94pt;margin-top:503pt;width:3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66"/>
                      <w:r>
                        <w:rPr>
                          <w:rFonts w:ascii="宋体" w:hAnsi="宋体" w:cs="宋体" w:eastAsia="宋体"/>
                          <w:sz w:val="20"/>
                          <w:spacing w:val="0"/>
                          <w:color w:val="000000"/>
                          <w:b w:val="off"/>
                          <w:i w:val="off"/>
                        </w:rPr>
                        <w:rPr>
                          <w:shd/>
                        </w:rPr>
                        <w:t>审理；</w:t>
                      </w:r>
                      <w:bookmarkEnd w:id="114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5638800</wp:posOffset>
                </wp:positionH>
                <wp:positionV relativeFrom="page">
                  <wp:posOffset>6438900</wp:posOffset>
                </wp:positionV>
                <wp:extent cx="177800" cy="228600"/>
                <wp:wrapNone/>
                <wp:docPr id="3773" name="文本框 3773"/>
                <a:graphic xmlns:a="http://schemas.openxmlformats.org/drawingml/2006/main">
                  <a:graphicData uri="http://schemas.microsoft.com/office/word/2010/wordprocessingShape">
                    <wps:wsp>
                      <wps:cNvSpPr txBox="true"/>
                      <wps:spPr>
                        <a:xfrm>
                          <a:off x="0" y="0"/>
                          <a:ext cx="177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67"/>
                            <w:r>
                              <w:rPr>
                                <w:rFonts w:ascii="宋体" w:hAnsi="宋体" w:cs="宋体" w:eastAsia="宋体"/>
                                <w:sz w:val="20"/>
                                <w:spacing w:val="0"/>
                                <w:color w:val="000000"/>
                                <w:b w:val="off"/>
                                <w:i w:val="off"/>
                              </w:rPr>
                              <w:rPr>
                                <w:shd/>
                              </w:rPr>
                              <w:t>)</w:t>
                            </w:r>
                            <w:bookmarkEnd w:id="11467"/>
                          </w:p>
                        </w:txbxContent>
                      </wps:txbx>
                      <wps:bodyPr wrap="square" lIns="0" rIns="0" tIns="0" bIns="0" vert="horz" anchor="t">
                        <a:noAutofit/>
                      </wps:bodyPr>
                    </wps:wsp>
                  </a:graphicData>
                </a:graphic>
              </wp:anchor>
            </w:drawing>
          </mc:Choice>
          <mc:Fallback>
            <w:pict>
              <v:shape type="#_x0000_t202" filled="f" stroked="f" style="margin-left:444pt;margin-top:507pt;width:1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68"/>
                      <w:r>
                        <w:rPr>
                          <w:rFonts w:ascii="宋体" w:hAnsi="宋体" w:cs="宋体" w:eastAsia="宋体"/>
                          <w:sz w:val="20"/>
                          <w:spacing w:val="0"/>
                          <w:color w:val="000000"/>
                          <w:b w:val="off"/>
                          <w:i w:val="off"/>
                        </w:rPr>
                        <w:rPr>
                          <w:shd/>
                        </w:rPr>
                        <w:t>)</w:t>
                      </w:r>
                      <w:bookmarkEnd w:id="1146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6324600</wp:posOffset>
                </wp:positionV>
                <wp:extent cx="749300" cy="228600"/>
                <wp:wrapNone/>
                <wp:docPr id="3774" name="文本框 3774"/>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69"/>
                            <w:r>
                              <w:rPr>
                                <w:rFonts w:ascii="楷体" w:hAnsi="楷体" w:cs="楷体" w:eastAsia="楷体"/>
                                <w:sz w:val="20"/>
                                <w:spacing w:val="0"/>
                                <w:color w:val="90c5bf"/>
                                <w:b w:val="off"/>
                                <w:i w:val="off"/>
                              </w:rPr>
                              <w:rPr>
                                <w:shd/>
                              </w:rPr>
                              <w:t>[归纳助记]</w:t>
                            </w:r>
                            <w:bookmarkEnd w:id="11469"/>
                          </w:p>
                        </w:txbxContent>
                      </wps:txbx>
                      <wps:bodyPr wrap="square" lIns="0" rIns="0" tIns="0" bIns="0" vert="horz" anchor="t">
                        <a:noAutofit/>
                      </wps:bodyPr>
                    </wps:wsp>
                  </a:graphicData>
                </a:graphic>
              </wp:anchor>
            </w:drawing>
          </mc:Choice>
          <mc:Fallback>
            <w:pict>
              <v:shape type="#_x0000_t202" filled="f" stroked="f" style="margin-left:456pt;margin-top:498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70"/>
                      <w:r>
                        <w:rPr>
                          <w:rFonts w:ascii="楷体" w:hAnsi="楷体" w:cs="楷体" w:eastAsia="楷体"/>
                          <w:sz w:val="20"/>
                          <w:spacing w:val="0"/>
                          <w:color w:val="90c5bf"/>
                          <w:b w:val="off"/>
                          <w:i w:val="off"/>
                        </w:rPr>
                        <w:rPr>
                          <w:shd/>
                        </w:rPr>
                        <w:t>[归纳助记]</w:t>
                      </w:r>
                      <w:bookmarkEnd w:id="1147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6502400</wp:posOffset>
                </wp:positionV>
                <wp:extent cx="622300" cy="228600"/>
                <wp:wrapNone/>
                <wp:docPr id="3775" name="文本框 377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71"/>
                            <w:r>
                              <w:rPr>
                                <w:rFonts w:ascii="黑体" w:hAnsi="黑体" w:cs="黑体" w:eastAsia="黑体"/>
                                <w:sz w:val="20"/>
                                <w:spacing w:val="0"/>
                                <w:color w:val="000000"/>
                                <w:b w:val="off"/>
                                <w:i w:val="off"/>
                              </w:rPr>
                              <w:rPr>
                                <w:shd/>
                              </w:rPr>
                              <w:t>开庭与否</w:t>
                            </w:r>
                            <w:bookmarkEnd w:id="11471"/>
                          </w:p>
                        </w:txbxContent>
                      </wps:txbx>
                      <wps:bodyPr wrap="square" lIns="0" rIns="0" tIns="0" bIns="0" vert="horz" anchor="t">
                        <a:noAutofit/>
                      </wps:bodyPr>
                    </wps:wsp>
                  </a:graphicData>
                </a:graphic>
              </wp:anchor>
            </w:drawing>
          </mc:Choice>
          <mc:Fallback>
            <w:pict>
              <v:shape type="#_x0000_t202" filled="f" stroked="f" style="margin-left:35pt;margin-top:51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72"/>
                      <w:r>
                        <w:rPr>
                          <w:rFonts w:ascii="黑体" w:hAnsi="黑体" w:cs="黑体" w:eastAsia="黑体"/>
                          <w:sz w:val="20"/>
                          <w:spacing w:val="0"/>
                          <w:color w:val="000000"/>
                          <w:b w:val="off"/>
                          <w:i w:val="off"/>
                        </w:rPr>
                        <w:rPr>
                          <w:shd/>
                        </w:rPr>
                        <w:t>开庭与否</w:t>
                      </w:r>
                      <w:bookmarkEnd w:id="1147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1206500</wp:posOffset>
                </wp:positionH>
                <wp:positionV relativeFrom="page">
                  <wp:posOffset>6591300</wp:posOffset>
                </wp:positionV>
                <wp:extent cx="3733800" cy="228600"/>
                <wp:wrapNone/>
                <wp:docPr id="3776" name="文本框 3776"/>
                <a:graphic xmlns:a="http://schemas.openxmlformats.org/drawingml/2006/main">
                  <a:graphicData uri="http://schemas.microsoft.com/office/word/2010/wordprocessingShape">
                    <wps:wsp>
                      <wps:cNvSpPr txBox="true"/>
                      <wps:spPr>
                        <a:xfrm>
                          <a:off x="0" y="0"/>
                          <a:ext cx="3733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73"/>
                            <w:r>
                              <w:rPr>
                                <w:rFonts w:ascii="宋体" w:hAnsi="宋体" w:cs="宋体" w:eastAsia="宋体"/>
                                <w:sz w:val="20"/>
                                <w:spacing w:val="0"/>
                                <w:color w:val="000000"/>
                                <w:b w:val="off"/>
                                <w:i w:val="off"/>
                              </w:rPr>
                              <w:rPr>
                                <w:shd/>
                              </w:rPr>
                              <w:t>(2)没有利害关系人申请参诉的，或利害关系人及其诉讼代理人无</w:t>
                            </w:r>
                            <w:bookmarkEnd w:id="11473"/>
                          </w:p>
                        </w:txbxContent>
                      </wps:txbx>
                      <wps:bodyPr wrap="square" lIns="0" rIns="0" tIns="0" bIns="0" vert="horz" anchor="t">
                        <a:noAutofit/>
                      </wps:bodyPr>
                    </wps:wsp>
                  </a:graphicData>
                </a:graphic>
              </wp:anchor>
            </w:drawing>
          </mc:Choice>
          <mc:Fallback>
            <w:pict>
              <v:shape type="#_x0000_t202" filled="f" stroked="f" style="margin-left:95pt;margin-top:519pt;width:29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74"/>
                      <w:r>
                        <w:rPr>
                          <w:rFonts w:ascii="宋体" w:hAnsi="宋体" w:cs="宋体" w:eastAsia="宋体"/>
                          <w:sz w:val="20"/>
                          <w:spacing w:val="0"/>
                          <w:color w:val="000000"/>
                          <w:b w:val="off"/>
                          <w:i w:val="off"/>
                        </w:rPr>
                        <w:rPr>
                          <w:shd/>
                        </w:rPr>
                        <w:t>(2)没有利害关系人申请参诉的，或利害关系人及其诉讼代理人无</w:t>
                      </w:r>
                      <w:bookmarkEnd w:id="1147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6527800</wp:posOffset>
                </wp:positionV>
                <wp:extent cx="1003300" cy="228600"/>
                <wp:wrapNone/>
                <wp:docPr id="3777" name="文本框 3777"/>
                <a:graphic xmlns:a="http://schemas.openxmlformats.org/drawingml/2006/main">
                  <a:graphicData uri="http://schemas.microsoft.com/office/word/2010/wordprocessingShape">
                    <wps:wsp>
                      <wps:cNvSpPr txBox="true"/>
                      <wps:spPr>
                        <a:xfrm>
                          <a:off x="0" y="0"/>
                          <a:ext cx="100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75"/>
                            <w:r>
                              <w:rPr>
                                <w:rFonts w:ascii="楷体" w:hAnsi="楷体" w:cs="楷体" w:eastAsia="楷体"/>
                                <w:sz w:val="20"/>
                                <w:spacing w:val="0"/>
                                <w:color w:val="000000"/>
                                <w:b w:val="off"/>
                                <w:i w:val="off"/>
                              </w:rPr>
                              <w:rPr>
                                <w:shd/>
                              </w:rPr>
                              <w:t>有人参诉要开庭</w:t>
                            </w:r>
                            <w:bookmarkEnd w:id="11475"/>
                          </w:p>
                        </w:txbxContent>
                      </wps:txbx>
                      <wps:bodyPr wrap="square" lIns="0" rIns="0" tIns="0" bIns="0" vert="horz" anchor="t">
                        <a:noAutofit/>
                      </wps:bodyPr>
                    </wps:wsp>
                  </a:graphicData>
                </a:graphic>
              </wp:anchor>
            </w:drawing>
          </mc:Choice>
          <mc:Fallback>
            <w:pict>
              <v:shape type="#_x0000_t202" filled="f" stroked="f" style="margin-left:456pt;margin-top:514pt;width: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76"/>
                      <w:r>
                        <w:rPr>
                          <w:rFonts w:ascii="楷体" w:hAnsi="楷体" w:cs="楷体" w:eastAsia="楷体"/>
                          <w:sz w:val="20"/>
                          <w:spacing w:val="0"/>
                          <w:color w:val="000000"/>
                          <w:b w:val="off"/>
                          <w:i w:val="off"/>
                        </w:rPr>
                        <w:rPr>
                          <w:shd/>
                        </w:rPr>
                        <w:t>有人参诉要开庭</w:t>
                      </w:r>
                      <w:bookmarkEnd w:id="1147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6832600</wp:posOffset>
                </wp:positionV>
                <wp:extent cx="2400300" cy="228600"/>
                <wp:wrapNone/>
                <wp:docPr id="3778" name="文本框 3778"/>
                <a:graphic xmlns:a="http://schemas.openxmlformats.org/drawingml/2006/main">
                  <a:graphicData uri="http://schemas.microsoft.com/office/word/2010/wordprocessingShape">
                    <wps:wsp>
                      <wps:cNvSpPr txBox="true"/>
                      <wps:spPr>
                        <a:xfrm>
                          <a:off x="0" y="0"/>
                          <a:ext cx="240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77"/>
                            <w:r>
                              <w:rPr>
                                <w:rFonts w:ascii="宋体" w:hAnsi="宋体" w:cs="宋体" w:eastAsia="宋体"/>
                                <w:sz w:val="20"/>
                                <w:spacing w:val="0"/>
                                <w:color w:val="000000"/>
                                <w:b w:val="off"/>
                                <w:i w:val="off"/>
                              </w:rPr>
                              <w:rPr>
                                <w:shd/>
                              </w:rPr>
                              <w:t>正当理由拒不到庭的，可以不开庭审理。</w:t>
                            </w:r>
                            <w:bookmarkEnd w:id="11477"/>
                          </w:p>
                        </w:txbxContent>
                      </wps:txbx>
                      <wps:bodyPr wrap="square" lIns="0" rIns="0" tIns="0" bIns="0" vert="horz" anchor="t">
                        <a:noAutofit/>
                      </wps:bodyPr>
                    </wps:wsp>
                  </a:graphicData>
                </a:graphic>
              </wp:anchor>
            </w:drawing>
          </mc:Choice>
          <mc:Fallback>
            <w:pict>
              <v:shape type="#_x0000_t202" filled="f" stroked="f" style="margin-left:94pt;margin-top:538pt;width:1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78"/>
                      <w:r>
                        <w:rPr>
                          <w:rFonts w:ascii="宋体" w:hAnsi="宋体" w:cs="宋体" w:eastAsia="宋体"/>
                          <w:sz w:val="20"/>
                          <w:spacing w:val="0"/>
                          <w:color w:val="000000"/>
                          <w:b w:val="off"/>
                          <w:i w:val="off"/>
                        </w:rPr>
                        <w:rPr>
                          <w:shd/>
                        </w:rPr>
                        <w:t>正当理由拒不到庭的，可以不开庭审理。</w:t>
                      </w:r>
                      <w:bookmarkEnd w:id="1147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7112000</wp:posOffset>
                </wp:positionV>
                <wp:extent cx="622300" cy="228600"/>
                <wp:wrapNone/>
                <wp:docPr id="3779" name="文本框 3779"/>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79"/>
                            <w:r>
                              <w:rPr>
                                <w:rFonts w:ascii="黑体" w:hAnsi="黑体" w:cs="黑体" w:eastAsia="黑体"/>
                                <w:sz w:val="20"/>
                                <w:spacing w:val="0"/>
                                <w:color w:val="000000"/>
                                <w:b w:val="off"/>
                                <w:i w:val="off"/>
                              </w:rPr>
                              <w:rPr>
                                <w:shd/>
                              </w:rPr>
                              <w:t>举证责任</w:t>
                            </w:r>
                            <w:bookmarkEnd w:id="11479"/>
                          </w:p>
                        </w:txbxContent>
                      </wps:txbx>
                      <wps:bodyPr wrap="square" lIns="0" rIns="0" tIns="0" bIns="0" vert="horz" anchor="t">
                        <a:noAutofit/>
                      </wps:bodyPr>
                    </wps:wsp>
                  </a:graphicData>
                </a:graphic>
              </wp:anchor>
            </w:drawing>
          </mc:Choice>
          <mc:Fallback>
            <w:pict>
              <v:shape type="#_x0000_t202" filled="f" stroked="f" style="margin-left:35pt;margin-top:560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80"/>
                      <w:r>
                        <w:rPr>
                          <w:rFonts w:ascii="黑体" w:hAnsi="黑体" w:cs="黑体" w:eastAsia="黑体"/>
                          <w:sz w:val="20"/>
                          <w:spacing w:val="0"/>
                          <w:color w:val="000000"/>
                          <w:b w:val="off"/>
                          <w:i w:val="off"/>
                        </w:rPr>
                        <w:rPr>
                          <w:shd/>
                        </w:rPr>
                        <w:t>举证责任</w:t>
                      </w:r>
                      <w:bookmarkEnd w:id="1148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7112000</wp:posOffset>
                </wp:positionV>
                <wp:extent cx="1638300" cy="228600"/>
                <wp:wrapNone/>
                <wp:docPr id="3780" name="文本框 3780"/>
                <a:graphic xmlns:a="http://schemas.openxmlformats.org/drawingml/2006/main">
                  <a:graphicData uri="http://schemas.microsoft.com/office/word/2010/wordprocessingShape">
                    <wps:wsp>
                      <wps:cNvSpPr txBox="true"/>
                      <wps:spPr>
                        <a:xfrm>
                          <a:off x="0" y="0"/>
                          <a:ext cx="1638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81"/>
                            <w:r>
                              <w:rPr>
                                <w:rFonts w:ascii="宋体" w:hAnsi="宋体" w:cs="宋体" w:eastAsia="宋体"/>
                                <w:sz w:val="20"/>
                                <w:spacing w:val="0"/>
                                <w:color w:val="000000"/>
                                <w:b w:val="off"/>
                                <w:i w:val="off"/>
                              </w:rPr>
                              <w:rPr>
                                <w:shd/>
                              </w:rPr>
                              <w:t>检察院应当承担举证责任。</w:t>
                            </w:r>
                            <w:bookmarkEnd w:id="11481"/>
                          </w:p>
                        </w:txbxContent>
                      </wps:txbx>
                      <wps:bodyPr wrap="square" lIns="0" rIns="0" tIns="0" bIns="0" vert="horz" anchor="t">
                        <a:noAutofit/>
                      </wps:bodyPr>
                    </wps:wsp>
                  </a:graphicData>
                </a:graphic>
              </wp:anchor>
            </w:drawing>
          </mc:Choice>
          <mc:Fallback>
            <w:pict>
              <v:shape type="#_x0000_t202" filled="f" stroked="f" style="margin-left:94pt;margin-top:560pt;width:12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82"/>
                      <w:r>
                        <w:rPr>
                          <w:rFonts w:ascii="宋体" w:hAnsi="宋体" w:cs="宋体" w:eastAsia="宋体"/>
                          <w:sz w:val="20"/>
                          <w:spacing w:val="0"/>
                          <w:color w:val="000000"/>
                          <w:b w:val="off"/>
                          <w:i w:val="off"/>
                        </w:rPr>
                        <w:rPr>
                          <w:shd/>
                        </w:rPr>
                        <w:t>检察院应当承担举证责任。</w:t>
                      </w:r>
                      <w:bookmarkEnd w:id="1148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7391400</wp:posOffset>
                </wp:positionV>
                <wp:extent cx="622300" cy="228600"/>
                <wp:wrapNone/>
                <wp:docPr id="3781" name="文本框 3781"/>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83"/>
                            <w:r>
                              <w:rPr>
                                <w:rFonts w:ascii="黑体" w:hAnsi="黑体" w:cs="黑体" w:eastAsia="黑体"/>
                                <w:sz w:val="20"/>
                                <w:spacing w:val="0"/>
                                <w:color w:val="000000"/>
                                <w:b w:val="off"/>
                                <w:i w:val="off"/>
                              </w:rPr>
                              <w:rPr>
                                <w:shd/>
                              </w:rPr>
                              <w:t>财产保全</w:t>
                            </w:r>
                            <w:bookmarkEnd w:id="11483"/>
                          </w:p>
                        </w:txbxContent>
                      </wps:txbx>
                      <wps:bodyPr wrap="square" lIns="0" rIns="0" tIns="0" bIns="0" vert="horz" anchor="t">
                        <a:noAutofit/>
                      </wps:bodyPr>
                    </wps:wsp>
                  </a:graphicData>
                </a:graphic>
              </wp:anchor>
            </w:drawing>
          </mc:Choice>
          <mc:Fallback>
            <w:pict>
              <v:shape type="#_x0000_t202" filled="f" stroked="f" style="margin-left:35pt;margin-top:582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84"/>
                      <w:r>
                        <w:rPr>
                          <w:rFonts w:ascii="黑体" w:hAnsi="黑体" w:cs="黑体" w:eastAsia="黑体"/>
                          <w:sz w:val="20"/>
                          <w:spacing w:val="0"/>
                          <w:color w:val="000000"/>
                          <w:b w:val="off"/>
                          <w:i w:val="off"/>
                        </w:rPr>
                        <w:rPr>
                          <w:shd/>
                        </w:rPr>
                        <w:t>财产保全</w:t>
                      </w:r>
                      <w:bookmarkEnd w:id="1148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7378700</wp:posOffset>
                </wp:positionV>
                <wp:extent cx="3543300" cy="228600"/>
                <wp:wrapNone/>
                <wp:docPr id="3782" name="文本框 3782"/>
                <a:graphic xmlns:a="http://schemas.openxmlformats.org/drawingml/2006/main">
                  <a:graphicData uri="http://schemas.microsoft.com/office/word/2010/wordprocessingShape">
                    <wps:wsp>
                      <wps:cNvSpPr txBox="true"/>
                      <wps:spPr>
                        <a:xfrm>
                          <a:off x="0" y="0"/>
                          <a:ext cx="354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85"/>
                            <w:r>
                              <w:rPr>
                                <w:rFonts w:ascii="宋体" w:hAnsi="宋体" w:cs="宋体" w:eastAsia="宋体"/>
                                <w:sz w:val="20"/>
                                <w:spacing w:val="0"/>
                                <w:color w:val="000000"/>
                                <w:b w:val="off"/>
                                <w:i w:val="off"/>
                              </w:rPr>
                              <w:rPr>
                                <w:shd/>
                              </w:rPr>
                              <w:t>法院在必要的时候，可以查封、扣押、冻结申请没收的财产。</w:t>
                            </w:r>
                            <w:bookmarkEnd w:id="11485"/>
                          </w:p>
                        </w:txbxContent>
                      </wps:txbx>
                      <wps:bodyPr wrap="square" lIns="0" rIns="0" tIns="0" bIns="0" vert="horz" anchor="t">
                        <a:noAutofit/>
                      </wps:bodyPr>
                    </wps:wsp>
                  </a:graphicData>
                </a:graphic>
              </wp:anchor>
            </w:drawing>
          </mc:Choice>
          <mc:Fallback>
            <w:pict>
              <v:shape type="#_x0000_t202" filled="f" stroked="f" style="margin-left:94pt;margin-top:581pt;width:2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86"/>
                      <w:r>
                        <w:rPr>
                          <w:rFonts w:ascii="宋体" w:hAnsi="宋体" w:cs="宋体" w:eastAsia="宋体"/>
                          <w:sz w:val="20"/>
                          <w:spacing w:val="0"/>
                          <w:color w:val="000000"/>
                          <w:b w:val="off"/>
                          <w:i w:val="off"/>
                        </w:rPr>
                        <w:rPr>
                          <w:shd/>
                        </w:rPr>
                        <w:t>法院在必要的时候，可以查封、扣押、冻结申请没收的财产。</w:t>
                      </w:r>
                      <w:bookmarkEnd w:id="1148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7772400</wp:posOffset>
                </wp:positionV>
                <wp:extent cx="431800" cy="228600"/>
                <wp:wrapNone/>
                <wp:docPr id="3783" name="文本框 3783"/>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87"/>
                            <w:r>
                              <w:rPr>
                                <w:rFonts w:ascii="黑体" w:hAnsi="黑体" w:cs="黑体" w:eastAsia="黑体"/>
                                <w:sz w:val="20"/>
                                <w:spacing w:val="0"/>
                                <w:color w:val="000000"/>
                                <w:b w:val="off"/>
                                <w:i w:val="off"/>
                              </w:rPr>
                              <w:rPr>
                                <w:shd/>
                              </w:rPr>
                              <w:t>没 收</w:t>
                            </w:r>
                            <w:bookmarkEnd w:id="11487"/>
                          </w:p>
                        </w:txbxContent>
                      </wps:txbx>
                      <wps:bodyPr wrap="square" lIns="0" rIns="0" tIns="0" bIns="0" vert="horz" anchor="t">
                        <a:noAutofit/>
                      </wps:bodyPr>
                    </wps:wsp>
                  </a:graphicData>
                </a:graphic>
              </wp:anchor>
            </w:drawing>
          </mc:Choice>
          <mc:Fallback>
            <w:pict>
              <v:shape type="#_x0000_t202" filled="f" stroked="f" style="margin-left:96pt;margin-top:612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88"/>
                      <w:r>
                        <w:rPr>
                          <w:rFonts w:ascii="黑体" w:hAnsi="黑体" w:cs="黑体" w:eastAsia="黑体"/>
                          <w:sz w:val="20"/>
                          <w:spacing w:val="0"/>
                          <w:color w:val="000000"/>
                          <w:b w:val="off"/>
                          <w:i w:val="off"/>
                        </w:rPr>
                        <w:rPr>
                          <w:shd/>
                        </w:rPr>
                        <w:t>没 收</w:t>
                      </w:r>
                      <w:bookmarkEnd w:id="1148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1854200</wp:posOffset>
                </wp:positionH>
                <wp:positionV relativeFrom="page">
                  <wp:posOffset>7658100</wp:posOffset>
                </wp:positionV>
                <wp:extent cx="3162300" cy="228600"/>
                <wp:wrapNone/>
                <wp:docPr id="3784" name="文本框 3784"/>
                <a:graphic xmlns:a="http://schemas.openxmlformats.org/drawingml/2006/main">
                  <a:graphicData uri="http://schemas.microsoft.com/office/word/2010/wordprocessingShape">
                    <wps:wsp>
                      <wps:cNvSpPr txBox="true"/>
                      <wps:spPr>
                        <a:xfrm>
                          <a:off x="0" y="0"/>
                          <a:ext cx="316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89"/>
                            <w:r>
                              <w:rPr>
                                <w:rFonts w:ascii="宋体" w:hAnsi="宋体" w:cs="宋体" w:eastAsia="宋体"/>
                                <w:sz w:val="20"/>
                                <w:spacing w:val="0"/>
                                <w:color w:val="000000"/>
                                <w:b w:val="off"/>
                                <w:i w:val="off"/>
                              </w:rPr>
                              <w:rPr>
                                <w:shd/>
                              </w:rPr>
                              <w:t>属于违法所得及其他涉案财产的，除依法返还被害人以</w:t>
                            </w:r>
                            <w:bookmarkEnd w:id="11489"/>
                          </w:p>
                        </w:txbxContent>
                      </wps:txbx>
                      <wps:bodyPr wrap="square" lIns="0" rIns="0" tIns="0" bIns="0" vert="horz" anchor="t">
                        <a:noAutofit/>
                      </wps:bodyPr>
                    </wps:wsp>
                  </a:graphicData>
                </a:graphic>
              </wp:anchor>
            </w:drawing>
          </mc:Choice>
          <mc:Fallback>
            <w:pict>
              <v:shape type="#_x0000_t202" filled="f" stroked="f" style="margin-left:146pt;margin-top:603pt;width:2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90"/>
                      <w:r>
                        <w:rPr>
                          <w:rFonts w:ascii="宋体" w:hAnsi="宋体" w:cs="宋体" w:eastAsia="宋体"/>
                          <w:sz w:val="20"/>
                          <w:spacing w:val="0"/>
                          <w:color w:val="000000"/>
                          <w:b w:val="off"/>
                          <w:i w:val="off"/>
                        </w:rPr>
                        <w:rPr>
                          <w:shd/>
                        </w:rPr>
                        <w:t>属于违法所得及其他涉案财产的，除依法返还被害人以</w:t>
                      </w:r>
                      <w:bookmarkEnd w:id="1149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7886700</wp:posOffset>
                </wp:positionV>
                <wp:extent cx="1257300" cy="228600"/>
                <wp:wrapNone/>
                <wp:docPr id="3785" name="文本框 3785"/>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91"/>
                            <w:r>
                              <w:rPr>
                                <w:rFonts w:ascii="宋体" w:hAnsi="宋体" w:cs="宋体" w:eastAsia="宋体"/>
                                <w:sz w:val="20"/>
                                <w:spacing w:val="0"/>
                                <w:color w:val="000000"/>
                                <w:b w:val="off"/>
                                <w:i w:val="off"/>
                              </w:rPr>
                              <w:rPr>
                                <w:shd/>
                              </w:rPr>
                              <w:t>外，应当裁定没收。</w:t>
                            </w:r>
                            <w:bookmarkEnd w:id="11491"/>
                          </w:p>
                        </w:txbxContent>
                      </wps:txbx>
                      <wps:bodyPr wrap="square" lIns="0" rIns="0" tIns="0" bIns="0" vert="horz" anchor="t">
                        <a:noAutofit/>
                      </wps:bodyPr>
                    </wps:wsp>
                  </a:graphicData>
                </a:graphic>
              </wp:anchor>
            </w:drawing>
          </mc:Choice>
          <mc:Fallback>
            <w:pict>
              <v:shape type="#_x0000_t202" filled="f" stroked="f" style="margin-left:145pt;margin-top:621pt;width:9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92"/>
                      <w:r>
                        <w:rPr>
                          <w:rFonts w:ascii="宋体" w:hAnsi="宋体" w:cs="宋体" w:eastAsia="宋体"/>
                          <w:sz w:val="20"/>
                          <w:spacing w:val="0"/>
                          <w:color w:val="000000"/>
                          <w:b w:val="off"/>
                          <w:i w:val="off"/>
                        </w:rPr>
                        <w:rPr>
                          <w:shd/>
                        </w:rPr>
                        <w:t>外，应当裁定没收。</w:t>
                      </w:r>
                      <w:bookmarkEnd w:id="1149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8039100</wp:posOffset>
                </wp:positionV>
                <wp:extent cx="698500" cy="254000"/>
                <wp:wrapNone/>
                <wp:docPr id="3786" name="文本框 3786"/>
                <a:graphic xmlns:a="http://schemas.openxmlformats.org/drawingml/2006/main">
                  <a:graphicData uri="http://schemas.microsoft.com/office/word/2010/wordprocessingShape">
                    <wps:wsp>
                      <wps:cNvSpPr txBox="true"/>
                      <wps:spPr>
                        <a:xfrm>
                          <a:off x="0" y="0"/>
                          <a:ext cx="6985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493"/>
                            <w:r>
                              <w:rPr>
                                <w:rFonts w:ascii="黑体" w:hAnsi="黑体" w:cs="黑体" w:eastAsia="黑体"/>
                                <w:sz w:val="23"/>
                                <w:spacing w:val="0"/>
                                <w:color w:val="000000"/>
                                <w:b w:val="off"/>
                                <w:i w:val="off"/>
                              </w:rPr>
                              <w:rPr>
                                <w:shd/>
                              </w:rPr>
                              <w:t>裁判结果</w:t>
                            </w:r>
                            <w:bookmarkEnd w:id="11493"/>
                          </w:p>
                        </w:txbxContent>
                      </wps:txbx>
                      <wps:bodyPr wrap="square" lIns="0" rIns="0" tIns="0" bIns="0" vert="horz" anchor="t">
                        <a:noAutofit/>
                      </wps:bodyPr>
                    </wps:wsp>
                  </a:graphicData>
                </a:graphic>
              </wp:anchor>
            </w:drawing>
          </mc:Choice>
          <mc:Fallback>
            <w:pict>
              <v:shape type="#_x0000_t202" filled="f" stroked="f" style="margin-left:35pt;margin-top:633pt;width:55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494"/>
                      <w:r>
                        <w:rPr>
                          <w:rFonts w:ascii="黑体" w:hAnsi="黑体" w:cs="黑体" w:eastAsia="黑体"/>
                          <w:sz w:val="23"/>
                          <w:spacing w:val="0"/>
                          <w:color w:val="000000"/>
                          <w:b w:val="off"/>
                          <w:i w:val="off"/>
                        </w:rPr>
                        <w:rPr>
                          <w:shd/>
                        </w:rPr>
                        <w:t>裁判结果</w:t>
                      </w:r>
                      <w:bookmarkEnd w:id="1149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1219200</wp:posOffset>
                </wp:positionH>
                <wp:positionV relativeFrom="page">
                  <wp:posOffset>8293100</wp:posOffset>
                </wp:positionV>
                <wp:extent cx="431800" cy="228600"/>
                <wp:wrapNone/>
                <wp:docPr id="3787" name="文本框 3787"/>
                <a:graphic xmlns:a="http://schemas.openxmlformats.org/drawingml/2006/main">
                  <a:graphicData uri="http://schemas.microsoft.com/office/word/2010/wordprocessingShape">
                    <wps:wsp>
                      <wps:cNvSpPr txBox="true"/>
                      <wps:spPr>
                        <a:xfrm>
                          <a:off x="0" y="0"/>
                          <a:ext cx="431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95"/>
                            <w:r>
                              <w:rPr>
                                <w:rFonts w:ascii="宋体" w:hAnsi="宋体" w:cs="宋体" w:eastAsia="宋体"/>
                                <w:sz w:val="20"/>
                                <w:spacing w:val="0"/>
                                <w:color w:val="000000"/>
                                <w:b w:val="off"/>
                                <w:i w:val="off"/>
                              </w:rPr>
                              <w:rPr>
                                <w:shd/>
                              </w:rPr>
                              <w:t>驳 回</w:t>
                            </w:r>
                            <w:bookmarkEnd w:id="11495"/>
                          </w:p>
                        </w:txbxContent>
                      </wps:txbx>
                      <wps:bodyPr wrap="square" lIns="0" rIns="0" tIns="0" bIns="0" vert="horz" anchor="t">
                        <a:noAutofit/>
                      </wps:bodyPr>
                    </wps:wsp>
                  </a:graphicData>
                </a:graphic>
              </wp:anchor>
            </w:drawing>
          </mc:Choice>
          <mc:Fallback>
            <w:pict>
              <v:shape type="#_x0000_t202" filled="f" stroked="f" style="margin-left:96pt;margin-top:653pt;width:3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96"/>
                      <w:r>
                        <w:rPr>
                          <w:rFonts w:ascii="宋体" w:hAnsi="宋体" w:cs="宋体" w:eastAsia="宋体"/>
                          <w:sz w:val="20"/>
                          <w:spacing w:val="0"/>
                          <w:color w:val="000000"/>
                          <w:b w:val="off"/>
                          <w:i w:val="off"/>
                        </w:rPr>
                        <w:rPr>
                          <w:shd/>
                        </w:rPr>
                        <w:t>驳 回</w:t>
                      </w:r>
                      <w:bookmarkEnd w:id="1149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8191500</wp:posOffset>
                </wp:positionV>
                <wp:extent cx="3289300" cy="228600"/>
                <wp:wrapNone/>
                <wp:docPr id="3788" name="文本框 3788"/>
                <a:graphic xmlns:a="http://schemas.openxmlformats.org/drawingml/2006/main">
                  <a:graphicData uri="http://schemas.microsoft.com/office/word/2010/wordprocessingShape">
                    <wps:wsp>
                      <wps:cNvSpPr txBox="true"/>
                      <wps:spPr>
                        <a:xfrm>
                          <a:off x="0" y="0"/>
                          <a:ext cx="328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97"/>
                            <w:r>
                              <w:rPr>
                                <w:rFonts w:ascii="宋体" w:hAnsi="宋体" w:cs="宋体" w:eastAsia="宋体"/>
                                <w:sz w:val="20"/>
                                <w:spacing w:val="0"/>
                                <w:color w:val="000000"/>
                                <w:b w:val="off"/>
                                <w:i w:val="off"/>
                              </w:rPr>
                              <w:rPr>
                                <w:shd/>
                              </w:rPr>
                              <w:t>不属于应当追缴财产的，应当裁定驳回申请，解除查封、</w:t>
                            </w:r>
                            <w:bookmarkEnd w:id="11497"/>
                          </w:p>
                        </w:txbxContent>
                      </wps:txbx>
                      <wps:bodyPr wrap="square" lIns="0" rIns="0" tIns="0" bIns="0" vert="horz" anchor="t">
                        <a:noAutofit/>
                      </wps:bodyPr>
                    </wps:wsp>
                  </a:graphicData>
                </a:graphic>
              </wp:anchor>
            </w:drawing>
          </mc:Choice>
          <mc:Fallback>
            <w:pict>
              <v:shape type="#_x0000_t202" filled="f" stroked="f" style="margin-left:145pt;margin-top:645pt;width:2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498"/>
                      <w:r>
                        <w:rPr>
                          <w:rFonts w:ascii="宋体" w:hAnsi="宋体" w:cs="宋体" w:eastAsia="宋体"/>
                          <w:sz w:val="20"/>
                          <w:spacing w:val="0"/>
                          <w:color w:val="000000"/>
                          <w:b w:val="off"/>
                          <w:i w:val="off"/>
                        </w:rPr>
                        <w:rPr>
                          <w:shd/>
                        </w:rPr>
                        <w:t>不属于应当追缴财产的，应当裁定驳回申请，解除查封、</w:t>
                      </w:r>
                      <w:bookmarkEnd w:id="1149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1841500</wp:posOffset>
                </wp:positionH>
                <wp:positionV relativeFrom="page">
                  <wp:posOffset>8407400</wp:posOffset>
                </wp:positionV>
                <wp:extent cx="1130300" cy="228600"/>
                <wp:wrapNone/>
                <wp:docPr id="3789" name="文本框 3789"/>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499"/>
                            <w:r>
                              <w:rPr>
                                <w:rFonts w:ascii="宋体" w:hAnsi="宋体" w:cs="宋体" w:eastAsia="宋体"/>
                                <w:sz w:val="20"/>
                                <w:spacing w:val="0"/>
                                <w:color w:val="000000"/>
                                <w:b w:val="off"/>
                                <w:i w:val="off"/>
                              </w:rPr>
                              <w:rPr>
                                <w:shd/>
                              </w:rPr>
                              <w:t>扣押、冻结措施。</w:t>
                            </w:r>
                            <w:bookmarkEnd w:id="11499"/>
                          </w:p>
                        </w:txbxContent>
                      </wps:txbx>
                      <wps:bodyPr wrap="square" lIns="0" rIns="0" tIns="0" bIns="0" vert="horz" anchor="t">
                        <a:noAutofit/>
                      </wps:bodyPr>
                    </wps:wsp>
                  </a:graphicData>
                </a:graphic>
              </wp:anchor>
            </w:drawing>
          </mc:Choice>
          <mc:Fallback>
            <w:pict>
              <v:shape type="#_x0000_t202" filled="f" stroked="f" style="margin-left:145pt;margin-top:662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00"/>
                      <w:r>
                        <w:rPr>
                          <w:rFonts w:ascii="宋体" w:hAnsi="宋体" w:cs="宋体" w:eastAsia="宋体"/>
                          <w:sz w:val="20"/>
                          <w:spacing w:val="0"/>
                          <w:color w:val="000000"/>
                          <w:b w:val="off"/>
                          <w:i w:val="off"/>
                        </w:rPr>
                        <w:rPr>
                          <w:shd/>
                        </w:rPr>
                        <w:t>扣押、冻结措施。</w:t>
                      </w:r>
                      <w:bookmarkEnd w:id="1150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444500</wp:posOffset>
                </wp:positionH>
                <wp:positionV relativeFrom="page">
                  <wp:posOffset>8813800</wp:posOffset>
                </wp:positionV>
                <wp:extent cx="622300" cy="228600"/>
                <wp:wrapNone/>
                <wp:docPr id="3790" name="文本框 3790"/>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01"/>
                            <w:r>
                              <w:rPr>
                                <w:rFonts w:ascii="黑体" w:hAnsi="黑体" w:cs="黑体" w:eastAsia="黑体"/>
                                <w:sz w:val="20"/>
                                <w:spacing w:val="0"/>
                                <w:color w:val="000000"/>
                                <w:b w:val="off"/>
                                <w:i w:val="off"/>
                              </w:rPr>
                              <w:rPr>
                                <w:shd/>
                              </w:rPr>
                              <w:t>救济途径</w:t>
                            </w:r>
                            <w:bookmarkEnd w:id="11501"/>
                          </w:p>
                        </w:txbxContent>
                      </wps:txbx>
                      <wps:bodyPr wrap="square" lIns="0" rIns="0" tIns="0" bIns="0" vert="horz" anchor="t">
                        <a:noAutofit/>
                      </wps:bodyPr>
                    </wps:wsp>
                  </a:graphicData>
                </a:graphic>
              </wp:anchor>
            </w:drawing>
          </mc:Choice>
          <mc:Fallback>
            <w:pict>
              <v:shape type="#_x0000_t202" filled="f" stroked="f" style="margin-left:35pt;margin-top:694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02"/>
                      <w:r>
                        <w:rPr>
                          <w:rFonts w:ascii="黑体" w:hAnsi="黑体" w:cs="黑体" w:eastAsia="黑体"/>
                          <w:sz w:val="20"/>
                          <w:spacing w:val="0"/>
                          <w:color w:val="000000"/>
                          <w:b w:val="off"/>
                          <w:i w:val="off"/>
                        </w:rPr>
                        <w:rPr>
                          <w:shd/>
                        </w:rPr>
                        <w:t>救济途径</w:t>
                      </w:r>
                      <w:bookmarkEnd w:id="1150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8712200</wp:posOffset>
                </wp:positionV>
                <wp:extent cx="3873500" cy="228600"/>
                <wp:wrapNone/>
                <wp:docPr id="3791" name="文本框 3791"/>
                <a:graphic xmlns:a="http://schemas.openxmlformats.org/drawingml/2006/main">
                  <a:graphicData uri="http://schemas.microsoft.com/office/word/2010/wordprocessingShape">
                    <wps:wsp>
                      <wps:cNvSpPr txBox="true"/>
                      <wps:spPr>
                        <a:xfrm>
                          <a:off x="0" y="0"/>
                          <a:ext cx="38735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03"/>
                            <w:r>
                              <w:rPr>
                                <w:rFonts w:ascii="宋体" w:hAnsi="宋体" w:cs="宋体" w:eastAsia="宋体"/>
                                <w:sz w:val="20"/>
                                <w:spacing w:val="0"/>
                                <w:color w:val="000000"/>
                                <w:b w:val="off"/>
                                <w:i w:val="off"/>
                              </w:rPr>
                              <w:rPr>
                                <w:shd/>
                              </w:rPr>
                              <w:t>犯罪嫌疑人、被告人的近亲属和其他利害关系人或检察院可以在5日</w:t>
                            </w:r>
                            <w:bookmarkEnd w:id="11503"/>
                          </w:p>
                        </w:txbxContent>
                      </wps:txbx>
                      <wps:bodyPr wrap="square" lIns="0" rIns="0" tIns="0" bIns="0" vert="horz" anchor="t">
                        <a:noAutofit/>
                      </wps:bodyPr>
                    </wps:wsp>
                  </a:graphicData>
                </a:graphic>
              </wp:anchor>
            </w:drawing>
          </mc:Choice>
          <mc:Fallback>
            <w:pict>
              <v:shape type="#_x0000_t202" filled="f" stroked="f" style="margin-left:94pt;margin-top:686pt;width:305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04"/>
                      <w:r>
                        <w:rPr>
                          <w:rFonts w:ascii="宋体" w:hAnsi="宋体" w:cs="宋体" w:eastAsia="宋体"/>
                          <w:sz w:val="20"/>
                          <w:spacing w:val="0"/>
                          <w:color w:val="000000"/>
                          <w:b w:val="off"/>
                          <w:i w:val="off"/>
                        </w:rPr>
                        <w:rPr>
                          <w:shd/>
                        </w:rPr>
                        <w:t>犯罪嫌疑人、被告人的近亲属和其他利害关系人或检察院可以在5日</w:t>
                      </w:r>
                      <w:bookmarkEnd w:id="1150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8928100</wp:posOffset>
                </wp:positionV>
                <wp:extent cx="1384300" cy="228600"/>
                <wp:wrapNone/>
                <wp:docPr id="3792" name="文本框 3792"/>
                <a:graphic xmlns:a="http://schemas.openxmlformats.org/drawingml/2006/main">
                  <a:graphicData uri="http://schemas.microsoft.com/office/word/2010/wordprocessingShape">
                    <wps:wsp>
                      <wps:cNvSpPr txBox="true"/>
                      <wps:spPr>
                        <a:xfrm>
                          <a:off x="0" y="0"/>
                          <a:ext cx="1384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05"/>
                            <w:r>
                              <w:rPr>
                                <w:rFonts w:ascii="宋体" w:hAnsi="宋体" w:cs="宋体" w:eastAsia="宋体"/>
                                <w:sz w:val="20"/>
                                <w:spacing w:val="0"/>
                                <w:color w:val="000000"/>
                                <w:b w:val="off"/>
                                <w:i w:val="off"/>
                              </w:rPr>
                              <w:rPr>
                                <w:shd/>
                              </w:rPr>
                              <w:t>以内提出上诉、抗诉。</w:t>
                            </w:r>
                            <w:bookmarkEnd w:id="11505"/>
                          </w:p>
                        </w:txbxContent>
                      </wps:txbx>
                      <wps:bodyPr wrap="square" lIns="0" rIns="0" tIns="0" bIns="0" vert="horz" anchor="t">
                        <a:noAutofit/>
                      </wps:bodyPr>
                    </wps:wsp>
                  </a:graphicData>
                </a:graphic>
              </wp:anchor>
            </w:drawing>
          </mc:Choice>
          <mc:Fallback>
            <w:pict>
              <v:shape type="#_x0000_t202" filled="f" stroked="f" style="margin-left:94pt;margin-top:703pt;width:10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06"/>
                      <w:r>
                        <w:rPr>
                          <w:rFonts w:ascii="宋体" w:hAnsi="宋体" w:cs="宋体" w:eastAsia="宋体"/>
                          <w:sz w:val="20"/>
                          <w:spacing w:val="0"/>
                          <w:color w:val="000000"/>
                          <w:b w:val="off"/>
                          <w:i w:val="off"/>
                        </w:rPr>
                        <w:rPr>
                          <w:shd/>
                        </w:rPr>
                        <w:t>以内提出上诉、抗诉。</w:t>
                      </w:r>
                      <w:bookmarkEnd w:id="1150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5791200</wp:posOffset>
                </wp:positionH>
                <wp:positionV relativeFrom="page">
                  <wp:posOffset>8877300</wp:posOffset>
                </wp:positionV>
                <wp:extent cx="749300" cy="228600"/>
                <wp:wrapNone/>
                <wp:docPr id="3793" name="文本框 3793"/>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07"/>
                            <w:r>
                              <w:rPr>
                                <w:rFonts w:ascii="楷体" w:hAnsi="楷体" w:cs="楷体" w:eastAsia="楷体"/>
                                <w:sz w:val="20"/>
                                <w:spacing w:val="0"/>
                                <w:color w:val="90c5bf"/>
                                <w:b w:val="off"/>
                                <w:i w:val="off"/>
                              </w:rPr>
                              <w:rPr>
                                <w:shd/>
                              </w:rPr>
                              <w:t>[归纳助记]</w:t>
                            </w:r>
                            <w:bookmarkEnd w:id="11507"/>
                          </w:p>
                        </w:txbxContent>
                      </wps:txbx>
                      <wps:bodyPr wrap="square" lIns="0" rIns="0" tIns="0" bIns="0" vert="horz" anchor="t">
                        <a:noAutofit/>
                      </wps:bodyPr>
                    </wps:wsp>
                  </a:graphicData>
                </a:graphic>
              </wp:anchor>
            </w:drawing>
          </mc:Choice>
          <mc:Fallback>
            <w:pict>
              <v:shape type="#_x0000_t202" filled="f" stroked="f" style="margin-left:456pt;margin-top:699pt;width:5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08"/>
                      <w:r>
                        <w:rPr>
                          <w:rFonts w:ascii="楷体" w:hAnsi="楷体" w:cs="楷体" w:eastAsia="楷体"/>
                          <w:sz w:val="20"/>
                          <w:spacing w:val="0"/>
                          <w:color w:val="90c5bf"/>
                          <w:b w:val="off"/>
                          <w:i w:val="off"/>
                        </w:rPr>
                        <w:rPr>
                          <w:shd/>
                        </w:rPr>
                        <w:t>[归纳助记]</w:t>
                      </w:r>
                      <w:bookmarkEnd w:id="1150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5626100</wp:posOffset>
                </wp:positionH>
                <wp:positionV relativeFrom="page">
                  <wp:posOffset>9080500</wp:posOffset>
                </wp:positionV>
                <wp:extent cx="1130300" cy="228600"/>
                <wp:wrapNone/>
                <wp:docPr id="3794" name="文本框 3794"/>
                <a:graphic xmlns:a="http://schemas.openxmlformats.org/drawingml/2006/main">
                  <a:graphicData uri="http://schemas.microsoft.com/office/word/2010/wordprocessingShape">
                    <wps:wsp>
                      <wps:cNvSpPr txBox="true"/>
                      <wps:spPr>
                        <a:xfrm>
                          <a:off x="0" y="0"/>
                          <a:ext cx="1130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09"/>
                            <w:r>
                              <w:rPr>
                                <w:rFonts w:ascii="楷体" w:hAnsi="楷体" w:cs="楷体" w:eastAsia="楷体"/>
                                <w:sz w:val="20"/>
                                <w:spacing w:val="0"/>
                                <w:color w:val="000000"/>
                                <w:b w:val="off"/>
                                <w:i w:val="off"/>
                              </w:rPr>
                              <w:rPr>
                                <w:shd/>
                              </w:rPr>
                              <w:t>)◎一审: 2+1+3+x</w:t>
                            </w:r>
                            <w:bookmarkEnd w:id="11509"/>
                          </w:p>
                        </w:txbxContent>
                      </wps:txbx>
                      <wps:bodyPr wrap="square" lIns="0" rIns="0" tIns="0" bIns="0" vert="horz" anchor="t">
                        <a:noAutofit/>
                      </wps:bodyPr>
                    </wps:wsp>
                  </a:graphicData>
                </a:graphic>
              </wp:anchor>
            </w:drawing>
          </mc:Choice>
          <mc:Fallback>
            <w:pict>
              <v:shape type="#_x0000_t202" filled="f" stroked="f" style="margin-left:443pt;margin-top:715pt;width:8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10"/>
                      <w:r>
                        <w:rPr>
                          <w:rFonts w:ascii="楷体" w:hAnsi="楷体" w:cs="楷体" w:eastAsia="楷体"/>
                          <w:sz w:val="20"/>
                          <w:spacing w:val="0"/>
                          <w:color w:val="000000"/>
                          <w:b w:val="off"/>
                          <w:i w:val="off"/>
                        </w:rPr>
                        <w:rPr>
                          <w:shd/>
                        </w:rPr>
                        <w:t>)◎一审: 2+1+3+x</w:t>
                      </w:r>
                      <w:bookmarkEnd w:id="1151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457200</wp:posOffset>
                </wp:positionH>
                <wp:positionV relativeFrom="page">
                  <wp:posOffset>9207500</wp:posOffset>
                </wp:positionV>
                <wp:extent cx="622300" cy="228600"/>
                <wp:wrapNone/>
                <wp:docPr id="3795" name="文本框 3795"/>
                <a:graphic xmlns:a="http://schemas.openxmlformats.org/drawingml/2006/main">
                  <a:graphicData uri="http://schemas.microsoft.com/office/word/2010/wordprocessingShape">
                    <wps:wsp>
                      <wps:cNvSpPr txBox="true"/>
                      <wps:spPr>
                        <a:xfrm>
                          <a:off x="0" y="0"/>
                          <a:ext cx="622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11"/>
                            <w:r>
                              <w:rPr>
                                <w:rFonts w:ascii="黑体" w:hAnsi="黑体" w:cs="黑体" w:eastAsia="黑体"/>
                                <w:sz w:val="20"/>
                                <w:spacing w:val="0"/>
                                <w:color w:val="000000"/>
                                <w:b w:val="off"/>
                                <w:i w:val="off"/>
                              </w:rPr>
                              <w:rPr>
                                <w:shd/>
                              </w:rPr>
                              <w:t>审理期限</w:t>
                            </w:r>
                            <w:bookmarkEnd w:id="11511"/>
                          </w:p>
                        </w:txbxContent>
                      </wps:txbx>
                      <wps:bodyPr wrap="square" lIns="0" rIns="0" tIns="0" bIns="0" vert="horz" anchor="t">
                        <a:noAutofit/>
                      </wps:bodyPr>
                    </wps:wsp>
                  </a:graphicData>
                </a:graphic>
              </wp:anchor>
            </w:drawing>
          </mc:Choice>
          <mc:Fallback>
            <w:pict>
              <v:shape type="#_x0000_t202" filled="f" stroked="f" style="margin-left:36pt;margin-top:725pt;width:4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12"/>
                      <w:r>
                        <w:rPr>
                          <w:rFonts w:ascii="黑体" w:hAnsi="黑体" w:cs="黑体" w:eastAsia="黑体"/>
                          <w:sz w:val="20"/>
                          <w:spacing w:val="0"/>
                          <w:color w:val="000000"/>
                          <w:b w:val="off"/>
                          <w:i w:val="off"/>
                        </w:rPr>
                        <w:rPr>
                          <w:shd/>
                        </w:rPr>
                        <w:t>审理期限</w:t>
                      </w:r>
                      <w:bookmarkEnd w:id="1151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1193800</wp:posOffset>
                </wp:positionH>
                <wp:positionV relativeFrom="page">
                  <wp:posOffset>9220200</wp:posOffset>
                </wp:positionV>
                <wp:extent cx="3543300" cy="228600"/>
                <wp:wrapNone/>
                <wp:docPr id="3796" name="文本框 3796"/>
                <a:graphic xmlns:a="http://schemas.openxmlformats.org/drawingml/2006/main">
                  <a:graphicData uri="http://schemas.microsoft.com/office/word/2010/wordprocessingShape">
                    <wps:wsp>
                      <wps:cNvSpPr txBox="true"/>
                      <wps:spPr>
                        <a:xfrm>
                          <a:off x="0" y="0"/>
                          <a:ext cx="3543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13"/>
                            <w:r>
                              <w:rPr>
                                <w:rFonts w:ascii="宋体" w:hAnsi="宋体" w:cs="宋体" w:eastAsia="宋体"/>
                                <w:sz w:val="20"/>
                                <w:spacing w:val="0"/>
                                <w:color w:val="000000"/>
                                <w:b w:val="off"/>
                                <w:i w:val="off"/>
                              </w:rPr>
                              <w:rPr>
                                <w:shd/>
                              </w:rPr>
                              <w:t>参照公诉案件第一审普通程序和第二审程序的审理期限执行。</w:t>
                            </w:r>
                            <w:bookmarkEnd w:id="11513"/>
                          </w:p>
                        </w:txbxContent>
                      </wps:txbx>
                      <wps:bodyPr wrap="square" lIns="0" rIns="0" tIns="0" bIns="0" vert="horz" anchor="t">
                        <a:noAutofit/>
                      </wps:bodyPr>
                    </wps:wsp>
                  </a:graphicData>
                </a:graphic>
              </wp:anchor>
            </w:drawing>
          </mc:Choice>
          <mc:Fallback>
            <w:pict>
              <v:shape type="#_x0000_t202" filled="f" stroked="f" style="margin-left:94pt;margin-top:726pt;width:279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14"/>
                      <w:r>
                        <w:rPr>
                          <w:rFonts w:ascii="宋体" w:hAnsi="宋体" w:cs="宋体" w:eastAsia="宋体"/>
                          <w:sz w:val="20"/>
                          <w:spacing w:val="0"/>
                          <w:color w:val="000000"/>
                          <w:b w:val="off"/>
                          <w:i w:val="off"/>
                        </w:rPr>
                        <w:rPr>
                          <w:shd/>
                        </w:rPr>
                        <w:t>参照公诉案件第一审普通程序和第二审程序的审理期限执行。</w:t>
                      </w:r>
                      <w:bookmarkEnd w:id="1151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5778500</wp:posOffset>
                </wp:positionH>
                <wp:positionV relativeFrom="page">
                  <wp:posOffset>9296400</wp:posOffset>
                </wp:positionV>
                <wp:extent cx="939800" cy="228600"/>
                <wp:wrapNone/>
                <wp:docPr id="3797" name="文本框 3797"/>
                <a:graphic xmlns:a="http://schemas.openxmlformats.org/drawingml/2006/main">
                  <a:graphicData uri="http://schemas.microsoft.com/office/word/2010/wordprocessingShape">
                    <wps:wsp>
                      <wps:cNvSpPr txBox="true"/>
                      <wps:spPr>
                        <a:xfrm>
                          <a:off x="0" y="0"/>
                          <a:ext cx="9398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515"/>
                            <w:r>
                              <w:rPr>
                                <w:rFonts w:ascii="楷体" w:hAnsi="楷体" w:cs="楷体" w:eastAsia="楷体"/>
                                <w:sz w:val="20"/>
                                <w:spacing w:val="0"/>
                                <w:color w:val="000000"/>
                                <w:b w:val="off"/>
                                <w:i w:val="off"/>
                              </w:rPr>
                              <w:rPr>
                                <w:shd/>
                              </w:rPr>
                              <w:t>◎二审: 2+2+X</w:t>
                            </w:r>
                            <w:bookmarkEnd w:id="11515"/>
                          </w:p>
                        </w:txbxContent>
                      </wps:txbx>
                      <wps:bodyPr wrap="square" lIns="0" rIns="0" tIns="0" bIns="0" vert="horz" anchor="t">
                        <a:noAutofit/>
                      </wps:bodyPr>
                    </wps:wsp>
                  </a:graphicData>
                </a:graphic>
              </wp:anchor>
            </w:drawing>
          </mc:Choice>
          <mc:Fallback>
            <w:pict>
              <v:shape type="#_x0000_t202" filled="f" stroked="f" style="margin-left:455pt;margin-top:732pt;width:74pt;height:18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516"/>
                      <w:r>
                        <w:rPr>
                          <w:rFonts w:ascii="楷体" w:hAnsi="楷体" w:cs="楷体" w:eastAsia="楷体"/>
                          <w:sz w:val="20"/>
                          <w:spacing w:val="0"/>
                          <w:color w:val="000000"/>
                          <w:b w:val="off"/>
                          <w:i w:val="off"/>
                        </w:rPr>
                        <w:rPr>
                          <w:shd/>
                        </w:rPr>
                        <w:t>◎二审: 2+2+X</w:t>
                      </w:r>
                      <w:bookmarkEnd w:id="1151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6184900</wp:posOffset>
                </wp:positionH>
                <wp:positionV relativeFrom="page">
                  <wp:posOffset>10058400</wp:posOffset>
                </wp:positionV>
                <wp:extent cx="533400" cy="215900"/>
                <wp:wrapNone/>
                <wp:docPr id="3798" name="文本框 3798"/>
                <a:graphic xmlns:a="http://schemas.openxmlformats.org/drawingml/2006/main">
                  <a:graphicData uri="http://schemas.microsoft.com/office/word/2010/wordprocessingShape">
                    <wps:wsp>
                      <wps:cNvSpPr txBox="true"/>
                      <wps:spPr>
                        <a:xfrm>
                          <a:off x="0" y="0"/>
                          <a:ext cx="5334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9"/>
                              </w:rPr>
                            </w:pPr>
                            <w:bookmarkStart w:name="" w:id="11517"/>
                            <w:r>
                              <w:rPr>
                                <w:rFonts w:ascii="楷体" w:hAnsi="楷体" w:cs="楷体" w:eastAsia="楷体"/>
                                <w:sz w:val="19"/>
                                <w:spacing w:val="0"/>
                                <w:color w:val="000000"/>
                                <w:b w:val="off"/>
                                <w:i w:val="off"/>
                              </w:rPr>
                              <w:rPr>
                                <w:shd/>
                              </w:rPr>
                              <w:t>·137·</w:t>
                            </w:r>
                            <w:bookmarkEnd w:id="11517"/>
                          </w:p>
                        </w:txbxContent>
                      </wps:txbx>
                      <wps:bodyPr wrap="square" lIns="0" rIns="0" tIns="0" bIns="0" vert="horz" anchor="t">
                        <a:noAutofit/>
                      </wps:bodyPr>
                    </wps:wsp>
                  </a:graphicData>
                </a:graphic>
              </wp:anchor>
            </w:drawing>
          </mc:Choice>
          <mc:Fallback>
            <w:pict>
              <v:shape type="#_x0000_t202" filled="f" stroked="f" style="margin-left:487pt;margin-top:792pt;width:42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9"/>
                        </w:rPr>
                      </w:pPr>
                      <w:bookmarkStart w:name="" w:id="11518"/>
                      <w:r>
                        <w:rPr>
                          <w:rFonts w:ascii="楷体" w:hAnsi="楷体" w:cs="楷体" w:eastAsia="楷体"/>
                          <w:sz w:val="19"/>
                          <w:spacing w:val="0"/>
                          <w:color w:val="000000"/>
                          <w:b w:val="off"/>
                          <w:i w:val="off"/>
                        </w:rPr>
                        <w:rPr>
                          <w:shd/>
                        </w:rPr>
                        <w:t>·137·</w:t>
                      </w:r>
                      <w:bookmarkEnd w:id="11518"/>
                    </w:p>
                  </w:txbxContent>
                </v:textbox>
              </v:shape>
            </w:pict>
          </mc:Fallback>
        </mc:AlternateContent>
      </w:r>
      <w:bookmarkEnd w:id="11398"/>
    </w:p>
    <w:p>
      <w:pPr>
        <w:pageBreakBefore w:val="off"/>
        <w:tabs/>
        <w:wordWrap w:val="off"/>
        <w:spacing w:before="0" w:after="0" w:line="0" w:lineRule="atLeast"/>
        <w:ind w:left="0" w:right="0"/>
        <w:jc w:val="both"/>
        <w:textAlignment w:val="baseline"/>
        <w:sectPr>
          <w:footerReference r:id="rId400"/>
          <w:headerReference r:id="rId401" w:type="default"/>
          <w:type w:val="nextPage"/>
          <w:pgSz w:w="11900" w:h="16820"/>
          <w:pgMar w:left="0" w:top="0" w:right="0" w:bottom="0" w:header="0" w:footer="0"/>
          <w:cols w:num="1"/>
        </w:sectPr>
      </w:pPr>
      <w:bookmarkStart w:name="" w:id="11519"/>
      <w:r>
        <w:drawing>
          <wp:anchor allowOverlap="true" layoutInCell="true" locked="false" simplePos="false" behindDoc="true" relativeHeight="251659264" distL="0" distR="0" distT="0" distB="0">
            <wp:simplePos x="0" y="0"/>
            <wp:positionH relativeFrom="page">
              <wp:posOffset>0</wp:posOffset>
            </wp:positionH>
            <wp:positionV relativeFrom="page">
              <wp:posOffset>0</wp:posOffset>
            </wp:positionV>
            <wp:extent cx="7556500" cy="10680700"/>
            <wp:wrapNone/>
            <wp:docPr id="3800" name="Drawing 3800"/>
            <a:graphic xmlns:a="http://schemas.openxmlformats.org/drawingml/2006/main">
              <a:graphicData uri="http://schemas.openxmlformats.org/drawingml/2006/picture">
                <pic:pic xmlns:pic="http://schemas.openxmlformats.org/drawingml/2006/picture">
                  <pic:nvPicPr>
                    <pic:cNvPr id="0" name="Picture 3799"/>
                    <pic:cNvPicPr>
                      <a:picLocks noChangeAspect="true"/>
                    </pic:cNvPicPr>
                  </pic:nvPicPr>
                  <pic:blipFill>
                    <a:blip r:embed="rId95"/>
                    <a:stretch>
                      <a:fillRect/>
                    </a:stretch>
                  </pic:blipFill>
                  <pic:spPr>
                    <a:xfrm>
                      <a:off x="0" y="0"/>
                      <a:ext cx="7556500" cy="10680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850900</wp:posOffset>
                </wp:positionH>
                <wp:positionV relativeFrom="page">
                  <wp:posOffset>381000</wp:posOffset>
                </wp:positionV>
                <wp:extent cx="3606800" cy="254000"/>
                <wp:wrapNone/>
                <wp:docPr id="3801" name="文本框 3801"/>
                <a:graphic xmlns:a="http://schemas.openxmlformats.org/drawingml/2006/main">
                  <a:graphicData uri="http://schemas.microsoft.com/office/word/2010/wordprocessingShape">
                    <wps:wsp>
                      <wps:cNvSpPr txBox="true"/>
                      <wps:spPr>
                        <a:xfrm>
                          <a:off x="0" y="0"/>
                          <a:ext cx="3606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20"/>
                            <w:r>
                              <w:rPr>
                                <w:rFonts w:ascii="黑体" w:hAnsi="黑体" w:cs="黑体" w:eastAsia="黑体"/>
                                <w:sz w:val="23"/>
                                <w:spacing w:val="0"/>
                                <w:color w:val="000000"/>
                                <w:b w:val="off"/>
                                <w:i w:val="off"/>
                              </w:rPr>
                              <w:rPr>
                                <w:shd/>
                              </w:rPr>
                              <w:t>刑诉法123图表2025年国家法律职业资格考试。指诉卷</w:t>
                            </w:r>
                            <w:bookmarkEnd w:id="11520"/>
                          </w:p>
                        </w:txbxContent>
                      </wps:txbx>
                      <wps:bodyPr wrap="square" lIns="0" rIns="0" tIns="0" bIns="0" vert="horz" anchor="t">
                        <a:noAutofit/>
                      </wps:bodyPr>
                    </wps:wsp>
                  </a:graphicData>
                </a:graphic>
              </wp:anchor>
            </w:drawing>
          </mc:Choice>
          <mc:Fallback>
            <w:pict>
              <v:shape type="#_x0000_t202" filled="f" stroked="f" style="margin-left:67pt;margin-top:30pt;width:28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21"/>
                      <w:r>
                        <w:rPr>
                          <w:rFonts w:ascii="黑体" w:hAnsi="黑体" w:cs="黑体" w:eastAsia="黑体"/>
                          <w:sz w:val="23"/>
                          <w:spacing w:val="0"/>
                          <w:color w:val="000000"/>
                          <w:b w:val="off"/>
                          <w:i w:val="off"/>
                        </w:rPr>
                        <w:rPr>
                          <w:shd/>
                        </w:rPr>
                        <w:t>刑诉法123图表2025年国家法律职业资格考试。指诉卷</w:t>
                      </w:r>
                      <w:bookmarkEnd w:id="1152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3213100</wp:posOffset>
                </wp:positionH>
                <wp:positionV relativeFrom="page">
                  <wp:posOffset>939800</wp:posOffset>
                </wp:positionV>
                <wp:extent cx="266700" cy="254000"/>
                <wp:wrapNone/>
                <wp:docPr id="3802" name="文本框 3802"/>
                <a:graphic xmlns:a="http://schemas.openxmlformats.org/drawingml/2006/main">
                  <a:graphicData uri="http://schemas.microsoft.com/office/word/2010/wordprocessingShape">
                    <wps:wsp>
                      <wps:cNvSpPr txBox="true"/>
                      <wps:spPr>
                        <a:xfrm>
                          <a:off x="0" y="0"/>
                          <a:ext cx="2667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22"/>
                            <w:r>
                              <w:rPr>
                                <w:rFonts w:ascii="楷体" w:hAnsi="楷体" w:cs="楷体" w:eastAsia="楷体"/>
                                <w:sz w:val="23"/>
                                <w:spacing w:val="0"/>
                                <w:color w:val="8acbc1"/>
                                <w:b w:val="off"/>
                                <w:i w:val="off"/>
                              </w:rPr>
                              <w:rPr>
                                <w:shd/>
                              </w:rPr>
                              <w:t>图</w:t>
                            </w:r>
                            <w:bookmarkEnd w:id="11522"/>
                          </w:p>
                        </w:txbxContent>
                      </wps:txbx>
                      <wps:bodyPr wrap="square" lIns="0" rIns="0" tIns="0" bIns="0" vert="horz" anchor="t">
                        <a:noAutofit/>
                      </wps:bodyPr>
                    </wps:wsp>
                  </a:graphicData>
                </a:graphic>
              </wp:anchor>
            </w:drawing>
          </mc:Choice>
          <mc:Fallback>
            <w:pict>
              <v:shape type="#_x0000_t202" filled="f" stroked="f" style="margin-left:253pt;margin-top:74pt;width:21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23"/>
                      <w:r>
                        <w:rPr>
                          <w:rFonts w:ascii="楷体" w:hAnsi="楷体" w:cs="楷体" w:eastAsia="楷体"/>
                          <w:sz w:val="23"/>
                          <w:spacing w:val="0"/>
                          <w:color w:val="8acbc1"/>
                          <w:b w:val="off"/>
                          <w:i w:val="off"/>
                        </w:rPr>
                        <w:rPr>
                          <w:shd/>
                        </w:rPr>
                        <w:t>图</w:t>
                      </w:r>
                      <w:bookmarkEnd w:id="1152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3429000</wp:posOffset>
                </wp:positionH>
                <wp:positionV relativeFrom="page">
                  <wp:posOffset>939800</wp:posOffset>
                </wp:positionV>
                <wp:extent cx="342900" cy="254000"/>
                <wp:wrapNone/>
                <wp:docPr id="3803" name="文本框 3803"/>
                <a:graphic xmlns:a="http://schemas.openxmlformats.org/drawingml/2006/main">
                  <a:graphicData uri="http://schemas.microsoft.com/office/word/2010/wordprocessingShape">
                    <wps:wsp>
                      <wps:cNvSpPr txBox="true"/>
                      <wps:spPr>
                        <a:xfrm>
                          <a:off x="0" y="0"/>
                          <a:ext cx="342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24"/>
                            <w:r>
                              <w:rPr>
                                <w:rFonts w:ascii="楷体" w:hAnsi="楷体" w:cs="楷体" w:eastAsia="楷体"/>
                                <w:sz w:val="23"/>
                                <w:spacing w:val="0"/>
                                <w:color w:val="8acbc1"/>
                                <w:b w:val="off"/>
                                <w:i w:val="off"/>
                              </w:rPr>
                              <w:rPr>
                                <w:shd/>
                              </w:rPr>
                              <w:t>表)</w:t>
                            </w:r>
                            <w:bookmarkEnd w:id="11524"/>
                          </w:p>
                        </w:txbxContent>
                      </wps:txbx>
                      <wps:bodyPr wrap="square" lIns="0" rIns="0" tIns="0" bIns="0" vert="horz" anchor="t">
                        <a:noAutofit/>
                      </wps:bodyPr>
                    </wps:wsp>
                  </a:graphicData>
                </a:graphic>
              </wp:anchor>
            </w:drawing>
          </mc:Choice>
          <mc:Fallback>
            <w:pict>
              <v:shape type="#_x0000_t202" filled="f" stroked="f" style="margin-left:270pt;margin-top:74pt;width:2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25"/>
                      <w:r>
                        <w:rPr>
                          <w:rFonts w:ascii="楷体" w:hAnsi="楷体" w:cs="楷体" w:eastAsia="楷体"/>
                          <w:sz w:val="23"/>
                          <w:spacing w:val="0"/>
                          <w:color w:val="8acbc1"/>
                          <w:b w:val="off"/>
                          <w:i w:val="off"/>
                        </w:rPr>
                        <w:rPr>
                          <w:shd/>
                        </w:rPr>
                        <w:t>表)</w:t>
                      </w:r>
                      <w:bookmarkEnd w:id="1152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3695700</wp:posOffset>
                </wp:positionH>
                <wp:positionV relativeFrom="page">
                  <wp:posOffset>901700</wp:posOffset>
                </wp:positionV>
                <wp:extent cx="342900" cy="254000"/>
                <wp:wrapNone/>
                <wp:docPr id="3804" name="文本框 3804"/>
                <a:graphic xmlns:a="http://schemas.openxmlformats.org/drawingml/2006/main">
                  <a:graphicData uri="http://schemas.microsoft.com/office/word/2010/wordprocessingShape">
                    <wps:wsp>
                      <wps:cNvSpPr txBox="true"/>
                      <wps:spPr>
                        <a:xfrm>
                          <a:off x="0" y="0"/>
                          <a:ext cx="342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26"/>
                            <w:r>
                              <w:rPr>
                                <w:rFonts w:ascii="楷体" w:hAnsi="楷体" w:cs="楷体" w:eastAsia="楷体"/>
                                <w:sz w:val="23"/>
                                <w:spacing w:val="0"/>
                                <w:color w:val="8acbc1"/>
                                <w:b w:val="off"/>
                                <w:i w:val="off"/>
                              </w:rPr>
                              <w:rPr>
                                <w:shd/>
                              </w:rPr>
                              <w:t>116</w:t>
                            </w:r>
                            <w:bookmarkEnd w:id="11526"/>
                          </w:p>
                        </w:txbxContent>
                      </wps:txbx>
                      <wps:bodyPr wrap="square" lIns="0" rIns="0" tIns="0" bIns="0" vert="horz" anchor="t">
                        <a:noAutofit/>
                      </wps:bodyPr>
                    </wps:wsp>
                  </a:graphicData>
                </a:graphic>
              </wp:anchor>
            </w:drawing>
          </mc:Choice>
          <mc:Fallback>
            <w:pict>
              <v:shape type="#_x0000_t202" filled="f" stroked="f" style="margin-left:291pt;margin-top:71pt;width:2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27"/>
                      <w:r>
                        <w:rPr>
                          <w:rFonts w:ascii="楷体" w:hAnsi="楷体" w:cs="楷体" w:eastAsia="楷体"/>
                          <w:sz w:val="23"/>
                          <w:spacing w:val="0"/>
                          <w:color w:val="8acbc1"/>
                          <w:b w:val="off"/>
                          <w:i w:val="off"/>
                        </w:rPr>
                        <w:rPr>
                          <w:shd/>
                        </w:rPr>
                        <w:t>116</w:t>
                      </w:r>
                      <w:bookmarkEnd w:id="1152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4178300</wp:posOffset>
                </wp:positionH>
                <wp:positionV relativeFrom="page">
                  <wp:posOffset>927100</wp:posOffset>
                </wp:positionV>
                <wp:extent cx="1866900" cy="254000"/>
                <wp:wrapNone/>
                <wp:docPr id="3805" name="文本框 3805"/>
                <a:graphic xmlns:a="http://schemas.openxmlformats.org/drawingml/2006/main">
                  <a:graphicData uri="http://schemas.microsoft.com/office/word/2010/wordprocessingShape">
                    <wps:wsp>
                      <wps:cNvSpPr txBox="true"/>
                      <wps:spPr>
                        <a:xfrm>
                          <a:off x="0" y="0"/>
                          <a:ext cx="1866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28"/>
                            <w:r>
                              <w:rPr>
                                <w:rFonts w:ascii="黑体" w:hAnsi="黑体" w:cs="黑体" w:eastAsia="黑体"/>
                                <w:sz w:val="23"/>
                                <w:spacing w:val="0"/>
                                <w:color w:val="8acbc1"/>
                                <w:b w:val="off"/>
                                <w:i w:val="off"/>
                              </w:rPr>
                              <w:rPr>
                                <w:shd/>
                              </w:rPr>
                              <w:t>没收案件审理中的程序转化</w:t>
                            </w:r>
                            <w:bookmarkEnd w:id="11528"/>
                          </w:p>
                        </w:txbxContent>
                      </wps:txbx>
                      <wps:bodyPr wrap="square" lIns="0" rIns="0" tIns="0" bIns="0" vert="horz" anchor="t">
                        <a:noAutofit/>
                      </wps:bodyPr>
                    </wps:wsp>
                  </a:graphicData>
                </a:graphic>
              </wp:anchor>
            </w:drawing>
          </mc:Choice>
          <mc:Fallback>
            <w:pict>
              <v:shape type="#_x0000_t202" filled="f" stroked="f" style="margin-left:329pt;margin-top:73pt;width:14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29"/>
                      <w:r>
                        <w:rPr>
                          <w:rFonts w:ascii="黑体" w:hAnsi="黑体" w:cs="黑体" w:eastAsia="黑体"/>
                          <w:sz w:val="23"/>
                          <w:spacing w:val="0"/>
                          <w:color w:val="8acbc1"/>
                          <w:b w:val="off"/>
                          <w:i w:val="off"/>
                        </w:rPr>
                        <w:rPr>
                          <w:shd/>
                        </w:rPr>
                        <w:t>没收案件审理中的程序转化</w:t>
                      </w:r>
                      <w:bookmarkEnd w:id="1152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1193800</wp:posOffset>
                </wp:positionV>
                <wp:extent cx="774700" cy="241300"/>
                <wp:wrapNone/>
                <wp:docPr id="3806" name="文本框 3806"/>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530"/>
                            <w:r>
                              <w:rPr>
                                <w:rFonts w:ascii="黑体" w:hAnsi="黑体" w:cs="黑体" w:eastAsia="黑体"/>
                                <w:sz w:val="21"/>
                                <w:spacing w:val="0"/>
                                <w:color w:val="000000"/>
                                <w:b w:val="off"/>
                                <w:i w:val="off"/>
                              </w:rPr>
                              <w:rPr>
                                <w:shd/>
                              </w:rPr>
                              <w:t>[归纳助记]</w:t>
                            </w:r>
                            <w:bookmarkEnd w:id="11530"/>
                          </w:p>
                        </w:txbxContent>
                      </wps:txbx>
                      <wps:bodyPr wrap="square" lIns="0" rIns="0" tIns="0" bIns="0" vert="horz" anchor="t">
                        <a:noAutofit/>
                      </wps:bodyPr>
                    </wps:wsp>
                  </a:graphicData>
                </a:graphic>
              </wp:anchor>
            </w:drawing>
          </mc:Choice>
          <mc:Fallback>
            <w:pict>
              <v:shape type="#_x0000_t202" filled="f" stroked="f" style="margin-left:45pt;margin-top:94pt;width:61pt;height:19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531"/>
                      <w:r>
                        <w:rPr>
                          <w:rFonts w:ascii="黑体" w:hAnsi="黑体" w:cs="黑体" w:eastAsia="黑体"/>
                          <w:sz w:val="21"/>
                          <w:spacing w:val="0"/>
                          <w:color w:val="000000"/>
                          <w:b w:val="off"/>
                          <w:i w:val="off"/>
                        </w:rPr>
                        <w:rPr>
                          <w:shd/>
                        </w:rPr>
                        <w:t>[归纳助记]</w:t>
                      </w:r>
                      <w:bookmarkEnd w:id="1153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1308100</wp:posOffset>
                </wp:positionV>
                <wp:extent cx="2857500" cy="190500"/>
                <wp:wrapNone/>
                <wp:docPr id="3807" name="文本框 3807"/>
                <a:graphic xmlns:a="http://schemas.openxmlformats.org/drawingml/2006/main">
                  <a:graphicData uri="http://schemas.microsoft.com/office/word/2010/wordprocessingShape">
                    <wps:wsp>
                      <wps:cNvSpPr txBox="true"/>
                      <wps:spPr>
                        <a:xfrm>
                          <a:off x="0" y="0"/>
                          <a:ext cx="2857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32"/>
                            <w:r>
                              <w:rPr>
                                <w:rFonts w:ascii="宋体" w:hAnsi="宋体" w:cs="宋体" w:eastAsia="宋体"/>
                                <w:sz w:val="15"/>
                                <w:spacing w:val="0"/>
                                <w:color w:val="000000"/>
                                <w:b w:val="off"/>
                                <w:i w:val="off"/>
                              </w:rPr>
                              <w:rPr>
                                <w:shd/>
                              </w:rPr>
                              <w:t>没收程序中，在逃的犯罪嫌疑人、被告人自动投案或者被抓获的，</w:t>
                            </w:r>
                            <w:bookmarkEnd w:id="11532"/>
                          </w:p>
                        </w:txbxContent>
                      </wps:txbx>
                      <wps:bodyPr wrap="square" lIns="0" rIns="0" tIns="0" bIns="0" vert="horz" anchor="t">
                        <a:noAutofit/>
                      </wps:bodyPr>
                    </wps:wsp>
                  </a:graphicData>
                </a:graphic>
              </wp:anchor>
            </w:drawing>
          </mc:Choice>
          <mc:Fallback>
            <w:pict>
              <v:shape type="#_x0000_t202" filled="f" stroked="f" style="margin-left:233pt;margin-top:103pt;width:22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33"/>
                      <w:r>
                        <w:rPr>
                          <w:rFonts w:ascii="宋体" w:hAnsi="宋体" w:cs="宋体" w:eastAsia="宋体"/>
                          <w:sz w:val="15"/>
                          <w:spacing w:val="0"/>
                          <w:color w:val="000000"/>
                          <w:b w:val="off"/>
                          <w:i w:val="off"/>
                        </w:rPr>
                        <w:rPr>
                          <w:shd/>
                        </w:rPr>
                        <w:t>没收程序中，在逃的犯罪嫌疑人、被告人自动投案或者被抓获的，</w:t>
                      </w:r>
                      <w:bookmarkEnd w:id="1153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1524000</wp:posOffset>
                </wp:positionV>
                <wp:extent cx="571500" cy="190500"/>
                <wp:wrapNone/>
                <wp:docPr id="3808" name="文本框 3808"/>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34"/>
                            <w:r>
                              <w:rPr>
                                <w:rFonts w:ascii="宋体" w:hAnsi="宋体" w:cs="宋体" w:eastAsia="宋体"/>
                                <w:sz w:val="15"/>
                                <w:spacing w:val="0"/>
                                <w:color w:val="000000"/>
                                <w:b w:val="off"/>
                                <w:i w:val="off"/>
                              </w:rPr>
                              <w:rPr>
                                <w:shd/>
                              </w:rPr>
                              <w:t>没收转诉讼</w:t>
                            </w:r>
                            <w:bookmarkEnd w:id="11534"/>
                          </w:p>
                        </w:txbxContent>
                      </wps:txbx>
                      <wps:bodyPr wrap="square" lIns="0" rIns="0" tIns="0" bIns="0" vert="horz" anchor="t">
                        <a:noAutofit/>
                      </wps:bodyPr>
                    </wps:wsp>
                  </a:graphicData>
                </a:graphic>
              </wp:anchor>
            </w:drawing>
          </mc:Choice>
          <mc:Fallback>
            <w:pict>
              <v:shape type="#_x0000_t202" filled="f" stroked="f" style="margin-left:171pt;margin-top:120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35"/>
                      <w:r>
                        <w:rPr>
                          <w:rFonts w:ascii="宋体" w:hAnsi="宋体" w:cs="宋体" w:eastAsia="宋体"/>
                          <w:sz w:val="15"/>
                          <w:spacing w:val="0"/>
                          <w:color w:val="000000"/>
                          <w:b w:val="off"/>
                          <w:i w:val="off"/>
                        </w:rPr>
                        <w:rPr>
                          <w:shd/>
                        </w:rPr>
                        <w:t>没收转诉讼</w:t>
                      </w:r>
                      <w:bookmarkEnd w:id="1153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1524000</wp:posOffset>
                </wp:positionV>
                <wp:extent cx="2857500" cy="190500"/>
                <wp:wrapNone/>
                <wp:docPr id="3809" name="文本框 3809"/>
                <a:graphic xmlns:a="http://schemas.openxmlformats.org/drawingml/2006/main">
                  <a:graphicData uri="http://schemas.microsoft.com/office/word/2010/wordprocessingShape">
                    <wps:wsp>
                      <wps:cNvSpPr txBox="true"/>
                      <wps:spPr>
                        <a:xfrm>
                          <a:off x="0" y="0"/>
                          <a:ext cx="2857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36"/>
                            <w:r>
                              <w:rPr>
                                <w:rFonts w:ascii="宋体" w:hAnsi="宋体" w:cs="宋体" w:eastAsia="宋体"/>
                                <w:sz w:val="15"/>
                                <w:spacing w:val="0"/>
                                <w:color w:val="000000"/>
                                <w:b w:val="off"/>
                                <w:i w:val="off"/>
                              </w:rPr>
                              <w:rPr>
                                <w:shd/>
                              </w:rPr>
                              <w:t>法院应当终止审理。检察院向原法院提起公诉的，可以由同一审判</w:t>
                            </w:r>
                            <w:bookmarkEnd w:id="11536"/>
                          </w:p>
                        </w:txbxContent>
                      </wps:txbx>
                      <wps:bodyPr wrap="square" lIns="0" rIns="0" tIns="0" bIns="0" vert="horz" anchor="t">
                        <a:noAutofit/>
                      </wps:bodyPr>
                    </wps:wsp>
                  </a:graphicData>
                </a:graphic>
              </wp:anchor>
            </w:drawing>
          </mc:Choice>
          <mc:Fallback>
            <w:pict>
              <v:shape type="#_x0000_t202" filled="f" stroked="f" style="margin-left:233pt;margin-top:120pt;width:22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37"/>
                      <w:r>
                        <w:rPr>
                          <w:rFonts w:ascii="宋体" w:hAnsi="宋体" w:cs="宋体" w:eastAsia="宋体"/>
                          <w:sz w:val="15"/>
                          <w:spacing w:val="0"/>
                          <w:color w:val="000000"/>
                          <w:b w:val="off"/>
                          <w:i w:val="off"/>
                        </w:rPr>
                        <w:rPr>
                          <w:shd/>
                        </w:rPr>
                        <w:t>法院应当终止审理。检察院向原法院提起公诉的，可以由同一审判</w:t>
                      </w:r>
                      <w:bookmarkEnd w:id="1153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596900</wp:posOffset>
                </wp:positionH>
                <wp:positionV relativeFrom="page">
                  <wp:posOffset>1397000</wp:posOffset>
                </wp:positionV>
                <wp:extent cx="952500" cy="190500"/>
                <wp:wrapNone/>
                <wp:docPr id="3810" name="文本框 3810"/>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38"/>
                            <w:r>
                              <w:rPr>
                                <w:rFonts w:ascii="宋体" w:hAnsi="宋体" w:cs="宋体" w:eastAsia="宋体"/>
                                <w:sz w:val="15"/>
                                <w:spacing w:val="0"/>
                                <w:color w:val="000000"/>
                                <w:b w:val="off"/>
                                <w:i w:val="off"/>
                              </w:rPr>
                              <w:rPr>
                                <w:shd/>
                              </w:rPr>
                              <w:t>人来了，没转公；人</w:t>
                            </w:r>
                            <w:bookmarkEnd w:id="11538"/>
                          </w:p>
                        </w:txbxContent>
                      </wps:txbx>
                      <wps:bodyPr wrap="square" lIns="0" rIns="0" tIns="0" bIns="0" vert="horz" anchor="t">
                        <a:noAutofit/>
                      </wps:bodyPr>
                    </wps:wsp>
                  </a:graphicData>
                </a:graphic>
              </wp:anchor>
            </w:drawing>
          </mc:Choice>
          <mc:Fallback>
            <w:pict>
              <v:shape type="#_x0000_t202" filled="f" stroked="f" style="margin-left:47pt;margin-top:110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39"/>
                      <w:r>
                        <w:rPr>
                          <w:rFonts w:ascii="宋体" w:hAnsi="宋体" w:cs="宋体" w:eastAsia="宋体"/>
                          <w:sz w:val="15"/>
                          <w:spacing w:val="0"/>
                          <w:color w:val="000000"/>
                          <w:b w:val="off"/>
                          <w:i w:val="off"/>
                        </w:rPr>
                        <w:rPr>
                          <w:shd/>
                        </w:rPr>
                        <w:t>人来了，没转公；人</w:t>
                      </w:r>
                      <w:bookmarkEnd w:id="1153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1600200</wp:posOffset>
                </wp:positionV>
                <wp:extent cx="952500" cy="190500"/>
                <wp:wrapNone/>
                <wp:docPr id="3811" name="文本框 3811"/>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40"/>
                            <w:r>
                              <w:rPr>
                                <w:rFonts w:ascii="宋体" w:hAnsi="宋体" w:cs="宋体" w:eastAsia="宋体"/>
                                <w:sz w:val="15"/>
                                <w:spacing w:val="0"/>
                                <w:color w:val="000000"/>
                                <w:b w:val="off"/>
                                <w:i w:val="off"/>
                              </w:rPr>
                              <w:rPr>
                                <w:shd/>
                              </w:rPr>
                              <w:t>没了，公诉转没收或</w:t>
                            </w:r>
                            <w:bookmarkEnd w:id="11540"/>
                          </w:p>
                        </w:txbxContent>
                      </wps:txbx>
                      <wps:bodyPr wrap="square" lIns="0" rIns="0" tIns="0" bIns="0" vert="horz" anchor="t">
                        <a:noAutofit/>
                      </wps:bodyPr>
                    </wps:wsp>
                  </a:graphicData>
                </a:graphic>
              </wp:anchor>
            </w:drawing>
          </mc:Choice>
          <mc:Fallback>
            <w:pict>
              <v:shape type="#_x0000_t202" filled="f" stroked="f" style="margin-left:46pt;margin-top:126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41"/>
                      <w:r>
                        <w:rPr>
                          <w:rFonts w:ascii="宋体" w:hAnsi="宋体" w:cs="宋体" w:eastAsia="宋体"/>
                          <w:sz w:val="15"/>
                          <w:spacing w:val="0"/>
                          <w:color w:val="000000"/>
                          <w:b w:val="off"/>
                          <w:i w:val="off"/>
                        </w:rPr>
                        <w:rPr>
                          <w:shd/>
                        </w:rPr>
                        <w:t>没了，公诉转没收或</w:t>
                      </w:r>
                      <w:bookmarkEnd w:id="1154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1828800</wp:posOffset>
                </wp:positionV>
                <wp:extent cx="952500" cy="190500"/>
                <wp:wrapNone/>
                <wp:docPr id="3812" name="文本框 3812"/>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42"/>
                            <w:r>
                              <w:rPr>
                                <w:rFonts w:ascii="宋体" w:hAnsi="宋体" w:cs="宋体" w:eastAsia="宋体"/>
                                <w:sz w:val="15"/>
                                <w:spacing w:val="0"/>
                                <w:color w:val="000000"/>
                                <w:b w:val="off"/>
                                <w:i w:val="off"/>
                              </w:rPr>
                              <w:rPr>
                                <w:shd/>
                              </w:rPr>
                              <w:t>缺席。但是法院不能</w:t>
                            </w:r>
                            <w:bookmarkEnd w:id="11542"/>
                          </w:p>
                        </w:txbxContent>
                      </wps:txbx>
                      <wps:bodyPr wrap="square" lIns="0" rIns="0" tIns="0" bIns="0" vert="horz" anchor="t">
                        <a:noAutofit/>
                      </wps:bodyPr>
                    </wps:wsp>
                  </a:graphicData>
                </a:graphic>
              </wp:anchor>
            </w:drawing>
          </mc:Choice>
          <mc:Fallback>
            <w:pict>
              <v:shape type="#_x0000_t202" filled="f" stroked="f" style="margin-left:45pt;margin-top:144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43"/>
                      <w:r>
                        <w:rPr>
                          <w:rFonts w:ascii="宋体" w:hAnsi="宋体" w:cs="宋体" w:eastAsia="宋体"/>
                          <w:sz w:val="15"/>
                          <w:spacing w:val="0"/>
                          <w:color w:val="000000"/>
                          <w:b w:val="off"/>
                          <w:i w:val="off"/>
                        </w:rPr>
                        <w:rPr>
                          <w:shd/>
                        </w:rPr>
                        <w:t>缺席。但是法院不能</w:t>
                      </w:r>
                      <w:bookmarkEnd w:id="1154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1752600</wp:posOffset>
                </wp:positionV>
                <wp:extent cx="1003300" cy="190500"/>
                <wp:wrapNone/>
                <wp:docPr id="3813" name="文本框 3813"/>
                <a:graphic xmlns:a="http://schemas.openxmlformats.org/drawingml/2006/main">
                  <a:graphicData uri="http://schemas.microsoft.com/office/word/2010/wordprocessingShape">
                    <wps:wsp>
                      <wps:cNvSpPr txBox="true"/>
                      <wps:spPr>
                        <a:xfrm>
                          <a:off x="0" y="0"/>
                          <a:ext cx="1003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44"/>
                            <w:r>
                              <w:rPr>
                                <w:rFonts w:ascii="宋体" w:hAnsi="宋体" w:cs="宋体" w:eastAsia="宋体"/>
                                <w:sz w:val="15"/>
                                <w:spacing w:val="0"/>
                                <w:color w:val="000000"/>
                                <w:b w:val="off"/>
                                <w:i w:val="off"/>
                              </w:rPr>
                              <w:rPr>
                                <w:shd/>
                              </w:rPr>
                              <w:t>组织审理。*(人来了)</w:t>
                            </w:r>
                            <w:bookmarkEnd w:id="11544"/>
                          </w:p>
                        </w:txbxContent>
                      </wps:txbx>
                      <wps:bodyPr wrap="square" lIns="0" rIns="0" tIns="0" bIns="0" vert="horz" anchor="t">
                        <a:noAutofit/>
                      </wps:bodyPr>
                    </wps:wsp>
                  </a:graphicData>
                </a:graphic>
              </wp:anchor>
            </w:drawing>
          </mc:Choice>
          <mc:Fallback>
            <w:pict>
              <v:shape type="#_x0000_t202" filled="f" stroked="f" style="margin-left:233pt;margin-top:138pt;width:7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45"/>
                      <w:r>
                        <w:rPr>
                          <w:rFonts w:ascii="宋体" w:hAnsi="宋体" w:cs="宋体" w:eastAsia="宋体"/>
                          <w:sz w:val="15"/>
                          <w:spacing w:val="0"/>
                          <w:color w:val="000000"/>
                          <w:b w:val="off"/>
                          <w:i w:val="off"/>
                        </w:rPr>
                        <w:rPr>
                          <w:shd/>
                        </w:rPr>
                        <w:t>组织审理。*(人来了)</w:t>
                      </w:r>
                      <w:bookmarkEnd w:id="1154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2032000</wp:posOffset>
                </wp:positionV>
                <wp:extent cx="381000" cy="190500"/>
                <wp:wrapNone/>
                <wp:docPr id="3814" name="文本框 3814"/>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46"/>
                            <w:r>
                              <w:rPr>
                                <w:rFonts w:ascii="宋体" w:hAnsi="宋体" w:cs="宋体" w:eastAsia="宋体"/>
                                <w:sz w:val="15"/>
                                <w:spacing w:val="0"/>
                                <w:color w:val="000000"/>
                                <w:b w:val="off"/>
                                <w:i w:val="off"/>
                              </w:rPr>
                              <w:rPr>
                                <w:shd/>
                              </w:rPr>
                              <w:t>主动。</w:t>
                            </w:r>
                            <w:bookmarkEnd w:id="11546"/>
                          </w:p>
                        </w:txbxContent>
                      </wps:txbx>
                      <wps:bodyPr wrap="square" lIns="0" rIns="0" tIns="0" bIns="0" vert="horz" anchor="t">
                        <a:noAutofit/>
                      </wps:bodyPr>
                    </wps:wsp>
                  </a:graphicData>
                </a:graphic>
              </wp:anchor>
            </w:drawing>
          </mc:Choice>
          <mc:Fallback>
            <w:pict>
              <v:shape type="#_x0000_t202" filled="f" stroked="f" style="margin-left:46pt;margin-top:160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47"/>
                      <w:r>
                        <w:rPr>
                          <w:rFonts w:ascii="宋体" w:hAnsi="宋体" w:cs="宋体" w:eastAsia="宋体"/>
                          <w:sz w:val="15"/>
                          <w:spacing w:val="0"/>
                          <w:color w:val="000000"/>
                          <w:b w:val="off"/>
                          <w:i w:val="off"/>
                        </w:rPr>
                        <w:rPr>
                          <w:shd/>
                        </w:rPr>
                        <w:t>主动。</w:t>
                      </w:r>
                      <w:bookmarkEnd w:id="1154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2057400</wp:posOffset>
                </wp:positionV>
                <wp:extent cx="2857500" cy="190500"/>
                <wp:wrapNone/>
                <wp:docPr id="3815" name="文本框 3815"/>
                <a:graphic xmlns:a="http://schemas.openxmlformats.org/drawingml/2006/main">
                  <a:graphicData uri="http://schemas.microsoft.com/office/word/2010/wordprocessingShape">
                    <wps:wsp>
                      <wps:cNvSpPr txBox="true"/>
                      <wps:spPr>
                        <a:xfrm>
                          <a:off x="0" y="0"/>
                          <a:ext cx="2857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48"/>
                            <w:r>
                              <w:rPr>
                                <w:rFonts w:ascii="宋体" w:hAnsi="宋体" w:cs="宋体" w:eastAsia="宋体"/>
                                <w:sz w:val="15"/>
                                <w:spacing w:val="0"/>
                                <w:color w:val="000000"/>
                                <w:b w:val="off"/>
                                <w:i w:val="off"/>
                              </w:rPr>
                              <w:rPr>
                                <w:shd/>
                              </w:rPr>
                              <w:t>诉讼审理中，被告人死亡的，应当裁定终止审理；被告人脱逃的，</w:t>
                            </w:r>
                            <w:bookmarkEnd w:id="11548"/>
                          </w:p>
                        </w:txbxContent>
                      </wps:txbx>
                      <wps:bodyPr wrap="square" lIns="0" rIns="0" tIns="0" bIns="0" vert="horz" anchor="t">
                        <a:noAutofit/>
                      </wps:bodyPr>
                    </wps:wsp>
                  </a:graphicData>
                </a:graphic>
              </wp:anchor>
            </w:drawing>
          </mc:Choice>
          <mc:Fallback>
            <w:pict>
              <v:shape type="#_x0000_t202" filled="f" stroked="f" style="margin-left:233pt;margin-top:162pt;width:22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49"/>
                      <w:r>
                        <w:rPr>
                          <w:rFonts w:ascii="宋体" w:hAnsi="宋体" w:cs="宋体" w:eastAsia="宋体"/>
                          <w:sz w:val="15"/>
                          <w:spacing w:val="0"/>
                          <w:color w:val="000000"/>
                          <w:b w:val="off"/>
                          <w:i w:val="off"/>
                        </w:rPr>
                        <w:rPr>
                          <w:shd/>
                        </w:rPr>
                        <w:t>诉讼审理中，被告人死亡的，应当裁定终止审理；被告人脱逃的，</w:t>
                      </w:r>
                      <w:bookmarkEnd w:id="1154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2286000</wp:posOffset>
                </wp:positionV>
                <wp:extent cx="952500" cy="190500"/>
                <wp:wrapNone/>
                <wp:docPr id="3816" name="文本框 3816"/>
                <a:graphic xmlns:a="http://schemas.openxmlformats.org/drawingml/2006/main">
                  <a:graphicData uri="http://schemas.microsoft.com/office/word/2010/wordprocessingShape">
                    <wps:wsp>
                      <wps:cNvSpPr txBox="true"/>
                      <wps:spPr>
                        <a:xfrm>
                          <a:off x="0" y="0"/>
                          <a:ext cx="952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50"/>
                            <w:r>
                              <w:rPr>
                                <w:rFonts w:ascii="宋体" w:hAnsi="宋体" w:cs="宋体" w:eastAsia="宋体"/>
                                <w:sz w:val="15"/>
                                <w:spacing w:val="0"/>
                                <w:color w:val="000000"/>
                                <w:b w:val="off"/>
                                <w:i w:val="off"/>
                              </w:rPr>
                              <w:rPr>
                                <w:shd/>
                              </w:rPr>
                              <w:t>应当裁定中止审理。</w:t>
                            </w:r>
                            <w:bookmarkEnd w:id="11550"/>
                          </w:p>
                        </w:txbxContent>
                      </wps:txbx>
                      <wps:bodyPr wrap="square" lIns="0" rIns="0" tIns="0" bIns="0" vert="horz" anchor="t">
                        <a:noAutofit/>
                      </wps:bodyPr>
                    </wps:wsp>
                  </a:graphicData>
                </a:graphic>
              </wp:anchor>
            </w:drawing>
          </mc:Choice>
          <mc:Fallback>
            <w:pict>
              <v:shape type="#_x0000_t202" filled="f" stroked="f" style="margin-left:233pt;margin-top:180pt;width:7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51"/>
                      <w:r>
                        <w:rPr>
                          <w:rFonts w:ascii="宋体" w:hAnsi="宋体" w:cs="宋体" w:eastAsia="宋体"/>
                          <w:sz w:val="15"/>
                          <w:spacing w:val="0"/>
                          <w:color w:val="000000"/>
                          <w:b w:val="off"/>
                          <w:i w:val="off"/>
                        </w:rPr>
                        <w:rPr>
                          <w:shd/>
                        </w:rPr>
                        <w:t>应当裁定中止审理。</w:t>
                      </w:r>
                      <w:bookmarkEnd w:id="1155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2171700</wp:posOffset>
                </wp:positionH>
                <wp:positionV relativeFrom="page">
                  <wp:posOffset>2501900</wp:posOffset>
                </wp:positionV>
                <wp:extent cx="571500" cy="190500"/>
                <wp:wrapNone/>
                <wp:docPr id="3817" name="文本框 3817"/>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52"/>
                            <w:r>
                              <w:rPr>
                                <w:rFonts w:ascii="黑体" w:hAnsi="黑体" w:cs="黑体" w:eastAsia="黑体"/>
                                <w:sz w:val="15"/>
                                <w:spacing w:val="0"/>
                                <w:color w:val="000000"/>
                                <w:b w:val="off"/>
                                <w:i w:val="off"/>
                              </w:rPr>
                              <w:rPr>
                                <w:shd/>
                              </w:rPr>
                              <w:t>诉讼转没收</w:t>
                            </w:r>
                            <w:bookmarkEnd w:id="11552"/>
                          </w:p>
                        </w:txbxContent>
                      </wps:txbx>
                      <wps:bodyPr wrap="square" lIns="0" rIns="0" tIns="0" bIns="0" vert="horz" anchor="t">
                        <a:noAutofit/>
                      </wps:bodyPr>
                    </wps:wsp>
                  </a:graphicData>
                </a:graphic>
              </wp:anchor>
            </w:drawing>
          </mc:Choice>
          <mc:Fallback>
            <w:pict>
              <v:shape type="#_x0000_t202" filled="f" stroked="f" style="margin-left:171pt;margin-top:197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53"/>
                      <w:r>
                        <w:rPr>
                          <w:rFonts w:ascii="黑体" w:hAnsi="黑体" w:cs="黑体" w:eastAsia="黑体"/>
                          <w:sz w:val="15"/>
                          <w:spacing w:val="0"/>
                          <w:color w:val="000000"/>
                          <w:b w:val="off"/>
                          <w:i w:val="off"/>
                        </w:rPr>
                        <w:rPr>
                          <w:shd/>
                        </w:rPr>
                        <w:t>诉讼转没收</w:t>
                      </w:r>
                      <w:bookmarkEnd w:id="1155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2501900</wp:posOffset>
                </wp:positionV>
                <wp:extent cx="2743200" cy="190500"/>
                <wp:wrapNone/>
                <wp:docPr id="3818" name="文本框 3818"/>
                <a:graphic xmlns:a="http://schemas.openxmlformats.org/drawingml/2006/main">
                  <a:graphicData uri="http://schemas.microsoft.com/office/word/2010/wordprocessingShape">
                    <wps:wsp>
                      <wps:cNvSpPr txBox="true"/>
                      <wps:spPr>
                        <a:xfrm>
                          <a:off x="0" y="0"/>
                          <a:ext cx="2743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54"/>
                            <w:r>
                              <w:rPr>
                                <w:rFonts w:ascii="宋体" w:hAnsi="宋体" w:cs="宋体" w:eastAsia="宋体"/>
                                <w:sz w:val="15"/>
                                <w:spacing w:val="0"/>
                                <w:color w:val="000000"/>
                                <w:b w:val="off"/>
                                <w:i w:val="off"/>
                              </w:rPr>
                              <w:rPr>
                                <w:shd/>
                              </w:rPr>
                              <w:t>(1)符合《刑事诉讼法》第298条第1款规定的，检察院可以向法</w:t>
                            </w:r>
                            <w:bookmarkEnd w:id="11554"/>
                          </w:p>
                        </w:txbxContent>
                      </wps:txbx>
                      <wps:bodyPr wrap="square" lIns="0" rIns="0" tIns="0" bIns="0" vert="horz" anchor="t">
                        <a:noAutofit/>
                      </wps:bodyPr>
                    </wps:wsp>
                  </a:graphicData>
                </a:graphic>
              </wp:anchor>
            </w:drawing>
          </mc:Choice>
          <mc:Fallback>
            <w:pict>
              <v:shape type="#_x0000_t202" filled="f" stroked="f" style="margin-left:234pt;margin-top:197pt;width:21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55"/>
                      <w:r>
                        <w:rPr>
                          <w:rFonts w:ascii="宋体" w:hAnsi="宋体" w:cs="宋体" w:eastAsia="宋体"/>
                          <w:sz w:val="15"/>
                          <w:spacing w:val="0"/>
                          <w:color w:val="000000"/>
                          <w:b w:val="off"/>
                          <w:i w:val="off"/>
                        </w:rPr>
                        <w:rPr>
                          <w:shd/>
                        </w:rPr>
                        <w:t>(1)符合《刑事诉讼法》第298条第1款规定的，检察院可以向法</w:t>
                      </w:r>
                      <w:bookmarkEnd w:id="1155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2717800</wp:posOffset>
                </wp:positionV>
                <wp:extent cx="381000" cy="190500"/>
                <wp:wrapNone/>
                <wp:docPr id="3819" name="文本框 3819"/>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56"/>
                            <w:r>
                              <w:rPr>
                                <w:rFonts w:ascii="宋体" w:hAnsi="宋体" w:cs="宋体" w:eastAsia="宋体"/>
                                <w:sz w:val="15"/>
                                <w:spacing w:val="0"/>
                                <w:color w:val="000000"/>
                                <w:b w:val="off"/>
                                <w:i w:val="off"/>
                              </w:rPr>
                              <w:rPr>
                                <w:shd/>
                              </w:rPr>
                              <w:t>或缺席</w:t>
                            </w:r>
                            <w:bookmarkEnd w:id="11556"/>
                          </w:p>
                        </w:txbxContent>
                      </wps:txbx>
                      <wps:bodyPr wrap="square" lIns="0" rIns="0" tIns="0" bIns="0" vert="horz" anchor="t">
                        <a:noAutofit/>
                      </wps:bodyPr>
                    </wps:wsp>
                  </a:graphicData>
                </a:graphic>
              </wp:anchor>
            </w:drawing>
          </mc:Choice>
          <mc:Fallback>
            <w:pict>
              <v:shape type="#_x0000_t202" filled="f" stroked="f" style="margin-left:181pt;margin-top:214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57"/>
                      <w:r>
                        <w:rPr>
                          <w:rFonts w:ascii="宋体" w:hAnsi="宋体" w:cs="宋体" w:eastAsia="宋体"/>
                          <w:sz w:val="15"/>
                          <w:spacing w:val="0"/>
                          <w:color w:val="000000"/>
                          <w:b w:val="off"/>
                          <w:i w:val="off"/>
                        </w:rPr>
                        <w:rPr>
                          <w:shd/>
                        </w:rPr>
                        <w:t>或缺席</w:t>
                      </w:r>
                      <w:bookmarkEnd w:id="1155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2717800</wp:posOffset>
                </wp:positionV>
                <wp:extent cx="1333500" cy="190500"/>
                <wp:wrapNone/>
                <wp:docPr id="3820" name="文本框 3820"/>
                <a:graphic xmlns:a="http://schemas.openxmlformats.org/drawingml/2006/main">
                  <a:graphicData uri="http://schemas.microsoft.com/office/word/2010/wordprocessingShape">
                    <wps:wsp>
                      <wps:cNvSpPr txBox="true"/>
                      <wps:spPr>
                        <a:xfrm>
                          <a:off x="0" y="0"/>
                          <a:ext cx="1333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58"/>
                            <w:r>
                              <w:rPr>
                                <w:rFonts w:ascii="宋体" w:hAnsi="宋体" w:cs="宋体" w:eastAsia="宋体"/>
                                <w:sz w:val="15"/>
                                <w:spacing w:val="0"/>
                                <w:color w:val="000000"/>
                                <w:b w:val="off"/>
                                <w:i w:val="off"/>
                              </w:rPr>
                              <w:rPr>
                                <w:shd/>
                              </w:rPr>
                              <w:t>院提出没收违法所得的申请；</w:t>
                            </w:r>
                            <w:bookmarkEnd w:id="11558"/>
                          </w:p>
                        </w:txbxContent>
                      </wps:txbx>
                      <wps:bodyPr wrap="square" lIns="0" rIns="0" tIns="0" bIns="0" vert="horz" anchor="t">
                        <a:noAutofit/>
                      </wps:bodyPr>
                    </wps:wsp>
                  </a:graphicData>
                </a:graphic>
              </wp:anchor>
            </w:drawing>
          </mc:Choice>
          <mc:Fallback>
            <w:pict>
              <v:shape type="#_x0000_t202" filled="f" stroked="f" style="margin-left:233pt;margin-top:214pt;width:10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59"/>
                      <w:r>
                        <w:rPr>
                          <w:rFonts w:ascii="宋体" w:hAnsi="宋体" w:cs="宋体" w:eastAsia="宋体"/>
                          <w:sz w:val="15"/>
                          <w:spacing w:val="0"/>
                          <w:color w:val="000000"/>
                          <w:b w:val="off"/>
                          <w:i w:val="off"/>
                        </w:rPr>
                        <w:rPr>
                          <w:shd/>
                        </w:rPr>
                        <w:t>院提出没收违法所得的申请；</w:t>
                      </w:r>
                      <w:bookmarkEnd w:id="1155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2933700</wp:posOffset>
                </wp:positionV>
                <wp:extent cx="2743200" cy="190500"/>
                <wp:wrapNone/>
                <wp:docPr id="3821" name="文本框 3821"/>
                <a:graphic xmlns:a="http://schemas.openxmlformats.org/drawingml/2006/main">
                  <a:graphicData uri="http://schemas.microsoft.com/office/word/2010/wordprocessingShape">
                    <wps:wsp>
                      <wps:cNvSpPr txBox="true"/>
                      <wps:spPr>
                        <a:xfrm>
                          <a:off x="0" y="0"/>
                          <a:ext cx="27432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60"/>
                            <w:r>
                              <w:rPr>
                                <w:rFonts w:ascii="宋体" w:hAnsi="宋体" w:cs="宋体" w:eastAsia="宋体"/>
                                <w:sz w:val="15"/>
                                <w:spacing w:val="0"/>
                                <w:color w:val="000000"/>
                                <w:b w:val="off"/>
                                <w:i w:val="off"/>
                              </w:rPr>
                              <w:rPr>
                                <w:shd/>
                              </w:rPr>
                              <w:t>(2)符合《刑事诉讼法》第291条第1款规定的，检察院可以按照</w:t>
                            </w:r>
                            <w:bookmarkEnd w:id="11560"/>
                          </w:p>
                        </w:txbxContent>
                      </wps:txbx>
                      <wps:bodyPr wrap="square" lIns="0" rIns="0" tIns="0" bIns="0" vert="horz" anchor="t">
                        <a:noAutofit/>
                      </wps:bodyPr>
                    </wps:wsp>
                  </a:graphicData>
                </a:graphic>
              </wp:anchor>
            </w:drawing>
          </mc:Choice>
          <mc:Fallback>
            <w:pict>
              <v:shape type="#_x0000_t202" filled="f" stroked="f" style="margin-left:234pt;margin-top:231pt;width:216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61"/>
                      <w:r>
                        <w:rPr>
                          <w:rFonts w:ascii="宋体" w:hAnsi="宋体" w:cs="宋体" w:eastAsia="宋体"/>
                          <w:sz w:val="15"/>
                          <w:spacing w:val="0"/>
                          <w:color w:val="000000"/>
                          <w:b w:val="off"/>
                          <w:i w:val="off"/>
                        </w:rPr>
                        <w:rPr>
                          <w:shd/>
                        </w:rPr>
                        <w:t>(2)符合《刑事诉讼法》第291条第1款规定的，检察院可以按照</w:t>
                      </w:r>
                      <w:bookmarkEnd w:id="1156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3162300</wp:posOffset>
                </wp:positionV>
                <wp:extent cx="1422400" cy="190500"/>
                <wp:wrapNone/>
                <wp:docPr id="3822" name="文本框 3822"/>
                <a:graphic xmlns:a="http://schemas.openxmlformats.org/drawingml/2006/main">
                  <a:graphicData uri="http://schemas.microsoft.com/office/word/2010/wordprocessingShape">
                    <wps:wsp>
                      <wps:cNvSpPr txBox="true"/>
                      <wps:spPr>
                        <a:xfrm>
                          <a:off x="0" y="0"/>
                          <a:ext cx="14224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62"/>
                            <w:r>
                              <w:rPr>
                                <w:rFonts w:ascii="宋体" w:hAnsi="宋体" w:cs="宋体" w:eastAsia="宋体"/>
                                <w:sz w:val="15"/>
                                <w:spacing w:val="0"/>
                                <w:color w:val="000000"/>
                                <w:b w:val="off"/>
                                <w:i w:val="off"/>
                              </w:rPr>
                              <w:rPr>
                                <w:shd/>
                              </w:rPr>
                              <w:t>缺席审判程序向法院提起公诉。</w:t>
                            </w:r>
                            <w:bookmarkEnd w:id="11562"/>
                          </w:p>
                        </w:txbxContent>
                      </wps:txbx>
                      <wps:bodyPr wrap="square" lIns="0" rIns="0" tIns="0" bIns="0" vert="horz" anchor="t">
                        <a:noAutofit/>
                      </wps:bodyPr>
                    </wps:wsp>
                  </a:graphicData>
                </a:graphic>
              </wp:anchor>
            </w:drawing>
          </mc:Choice>
          <mc:Fallback>
            <w:pict>
              <v:shape type="#_x0000_t202" filled="f" stroked="f" style="margin-left:233pt;margin-top:249pt;width:112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63"/>
                      <w:r>
                        <w:rPr>
                          <w:rFonts w:ascii="宋体" w:hAnsi="宋体" w:cs="宋体" w:eastAsia="宋体"/>
                          <w:sz w:val="15"/>
                          <w:spacing w:val="0"/>
                          <w:color w:val="000000"/>
                          <w:b w:val="off"/>
                          <w:i w:val="off"/>
                        </w:rPr>
                        <w:rPr>
                          <w:shd/>
                        </w:rPr>
                        <w:t>缺席审判程序向法院提起公诉。</w:t>
                      </w:r>
                      <w:bookmarkEnd w:id="1156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2184400</wp:posOffset>
                </wp:positionH>
                <wp:positionV relativeFrom="page">
                  <wp:posOffset>3429000</wp:posOffset>
                </wp:positionV>
                <wp:extent cx="3517900" cy="190500"/>
                <wp:wrapNone/>
                <wp:docPr id="3823" name="文本框 3823"/>
                <a:graphic xmlns:a="http://schemas.openxmlformats.org/drawingml/2006/main">
                  <a:graphicData uri="http://schemas.microsoft.com/office/word/2010/wordprocessingShape">
                    <wps:wsp>
                      <wps:cNvSpPr txBox="true"/>
                      <wps:spPr>
                        <a:xfrm>
                          <a:off x="0" y="0"/>
                          <a:ext cx="3517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64"/>
                            <w:r>
                              <w:rPr>
                                <w:rFonts w:ascii="宋体" w:hAnsi="宋体" w:cs="宋体" w:eastAsia="宋体"/>
                                <w:sz w:val="15"/>
                                <w:spacing w:val="0"/>
                                <w:color w:val="000000"/>
                                <w:b w:val="off"/>
                                <w:i w:val="off"/>
                              </w:rPr>
                              <w:rPr>
                                <w:shd/>
                              </w:rPr>
                              <w:t>陷阱点状程序的转化，法院不能主动开启，都是由检察院申请或者起诉开启程序。</w:t>
                            </w:r>
                            <w:bookmarkEnd w:id="11564"/>
                          </w:p>
                        </w:txbxContent>
                      </wps:txbx>
                      <wps:bodyPr wrap="square" lIns="0" rIns="0" tIns="0" bIns="0" vert="horz" anchor="t">
                        <a:noAutofit/>
                      </wps:bodyPr>
                    </wps:wsp>
                  </a:graphicData>
                </a:graphic>
              </wp:anchor>
            </w:drawing>
          </mc:Choice>
          <mc:Fallback>
            <w:pict>
              <v:shape type="#_x0000_t202" filled="f" stroked="f" style="margin-left:172pt;margin-top:270pt;width:27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65"/>
                      <w:r>
                        <w:rPr>
                          <w:rFonts w:ascii="宋体" w:hAnsi="宋体" w:cs="宋体" w:eastAsia="宋体"/>
                          <w:sz w:val="15"/>
                          <w:spacing w:val="0"/>
                          <w:color w:val="000000"/>
                          <w:b w:val="off"/>
                          <w:i w:val="off"/>
                        </w:rPr>
                        <w:rPr>
                          <w:shd/>
                        </w:rPr>
                        <w:t>陷阱点状程序的转化，法院不能主动开启，都是由检察院申请或者起诉开启程序。</w:t>
                      </w:r>
                      <w:bookmarkEnd w:id="1156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3352800</wp:posOffset>
                </wp:positionH>
                <wp:positionV relativeFrom="page">
                  <wp:posOffset>4064000</wp:posOffset>
                </wp:positionV>
                <wp:extent cx="406400" cy="254000"/>
                <wp:wrapNone/>
                <wp:docPr id="3824" name="文本框 3824"/>
                <a:graphic xmlns:a="http://schemas.openxmlformats.org/drawingml/2006/main">
                  <a:graphicData uri="http://schemas.microsoft.com/office/word/2010/wordprocessingShape">
                    <wps:wsp>
                      <wps:cNvSpPr txBox="true"/>
                      <wps:spPr>
                        <a:xfrm>
                          <a:off x="0" y="0"/>
                          <a:ext cx="4064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66"/>
                            <w:r>
                              <w:rPr>
                                <w:rFonts w:ascii="黑体" w:hAnsi="黑体" w:cs="黑体" w:eastAsia="黑体"/>
                                <w:sz w:val="23"/>
                                <w:spacing w:val="0"/>
                                <w:color w:val="8acbc1"/>
                                <w:b w:val="off"/>
                                <w:i w:val="off"/>
                              </w:rPr>
                              <w:rPr>
                                <w:shd/>
                              </w:rPr>
                              <w:t>图表</w:t>
                            </w:r>
                            <w:bookmarkEnd w:id="11566"/>
                          </w:p>
                        </w:txbxContent>
                      </wps:txbx>
                      <wps:bodyPr wrap="square" lIns="0" rIns="0" tIns="0" bIns="0" vert="horz" anchor="t">
                        <a:noAutofit/>
                      </wps:bodyPr>
                    </wps:wsp>
                  </a:graphicData>
                </a:graphic>
              </wp:anchor>
            </w:drawing>
          </mc:Choice>
          <mc:Fallback>
            <w:pict>
              <v:shape type="#_x0000_t202" filled="f" stroked="f" style="margin-left:264pt;margin-top:320pt;width:32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67"/>
                      <w:r>
                        <w:rPr>
                          <w:rFonts w:ascii="黑体" w:hAnsi="黑体" w:cs="黑体" w:eastAsia="黑体"/>
                          <w:sz w:val="23"/>
                          <w:spacing w:val="0"/>
                          <w:color w:val="8acbc1"/>
                          <w:b w:val="off"/>
                          <w:i w:val="off"/>
                        </w:rPr>
                        <w:rPr>
                          <w:shd/>
                        </w:rPr>
                        <w:t>图表</w:t>
                      </w:r>
                      <w:bookmarkEnd w:id="1156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3771900</wp:posOffset>
                </wp:positionH>
                <wp:positionV relativeFrom="page">
                  <wp:posOffset>4025900</wp:posOffset>
                </wp:positionV>
                <wp:extent cx="342900" cy="254000"/>
                <wp:wrapNone/>
                <wp:docPr id="3825" name="文本框 3825"/>
                <a:graphic xmlns:a="http://schemas.openxmlformats.org/drawingml/2006/main">
                  <a:graphicData uri="http://schemas.microsoft.com/office/word/2010/wordprocessingShape">
                    <wps:wsp>
                      <wps:cNvSpPr txBox="true"/>
                      <wps:spPr>
                        <a:xfrm>
                          <a:off x="0" y="0"/>
                          <a:ext cx="3429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68"/>
                            <w:r>
                              <w:rPr>
                                <w:rFonts w:ascii="黑体" w:hAnsi="黑体" w:cs="黑体" w:eastAsia="黑体"/>
                                <w:sz w:val="23"/>
                                <w:spacing w:val="0"/>
                                <w:color w:val="8acbc1"/>
                                <w:b w:val="off"/>
                                <w:i w:val="off"/>
                              </w:rPr>
                              <w:rPr>
                                <w:shd/>
                              </w:rPr>
                              <w:t>117</w:t>
                            </w:r>
                            <w:bookmarkEnd w:id="11568"/>
                          </w:p>
                        </w:txbxContent>
                      </wps:txbx>
                      <wps:bodyPr wrap="square" lIns="0" rIns="0" tIns="0" bIns="0" vert="horz" anchor="t">
                        <a:noAutofit/>
                      </wps:bodyPr>
                    </wps:wsp>
                  </a:graphicData>
                </a:graphic>
              </wp:anchor>
            </w:drawing>
          </mc:Choice>
          <mc:Fallback>
            <w:pict>
              <v:shape type="#_x0000_t202" filled="f" stroked="f" style="margin-left:297pt;margin-top:317pt;width:27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69"/>
                      <w:r>
                        <w:rPr>
                          <w:rFonts w:ascii="黑体" w:hAnsi="黑体" w:cs="黑体" w:eastAsia="黑体"/>
                          <w:sz w:val="23"/>
                          <w:spacing w:val="0"/>
                          <w:color w:val="8acbc1"/>
                          <w:b w:val="off"/>
                          <w:i w:val="off"/>
                        </w:rPr>
                        <w:rPr>
                          <w:shd/>
                        </w:rPr>
                        <w:t>117</w:t>
                      </w:r>
                      <w:bookmarkEnd w:id="1156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4318000</wp:posOffset>
                </wp:positionH>
                <wp:positionV relativeFrom="page">
                  <wp:posOffset>4051300</wp:posOffset>
                </wp:positionV>
                <wp:extent cx="1574800" cy="254000"/>
                <wp:wrapNone/>
                <wp:docPr id="3826" name="文本框 3826"/>
                <a:graphic xmlns:a="http://schemas.openxmlformats.org/drawingml/2006/main">
                  <a:graphicData uri="http://schemas.microsoft.com/office/word/2010/wordprocessingShape">
                    <wps:wsp>
                      <wps:cNvSpPr txBox="true"/>
                      <wps:spPr>
                        <a:xfrm>
                          <a:off x="0" y="0"/>
                          <a:ext cx="1574800" cy="254000"/>
                        </a:xfrm>
                        <a:prstGeom prst="rect">
                          <a:avLst/>
                        </a:prstGeom>
                        <a:noFill/>
                        <a:ln w="6350">
                          <a:noFill/>
                        </a:ln>
                      </wps:spPr>
                      <wps:txbx>
                        <w:txbxContent>
                          <w:p>
                            <w:pPr>
                              <w:pageBreakBefore w:val="off"/>
                              <w:tabs/>
                              <w:wordWrap w:val="off"/>
                              <w:spacing w:before="0" w:after="0" w:line="320" w:lineRule="atLeast"/>
                              <w:ind w:left="0" w:right="0"/>
                              <w:jc w:val="both"/>
                              <w:textAlignment w:val="baseline"/>
                              <w:rPr>
                                <w:sz w:val="23"/>
                              </w:rPr>
                            </w:pPr>
                            <w:bookmarkStart w:name="" w:id="11570"/>
                            <w:r>
                              <w:rPr>
                                <w:rFonts w:ascii="黑体" w:hAnsi="黑体" w:cs="黑体" w:eastAsia="黑体"/>
                                <w:sz w:val="23"/>
                                <w:spacing w:val="0"/>
                                <w:color w:val="8acbc1"/>
                                <w:b w:val="off"/>
                                <w:i w:val="off"/>
                              </w:rPr>
                              <w:rPr>
                                <w:shd/>
                              </w:rPr>
                              <w:t>没收裁定生效后的救济</w:t>
                            </w:r>
                            <w:bookmarkEnd w:id="11570"/>
                          </w:p>
                        </w:txbxContent>
                      </wps:txbx>
                      <wps:bodyPr wrap="square" lIns="0" rIns="0" tIns="0" bIns="0" vert="horz" anchor="t">
                        <a:noAutofit/>
                      </wps:bodyPr>
                    </wps:wsp>
                  </a:graphicData>
                </a:graphic>
              </wp:anchor>
            </w:drawing>
          </mc:Choice>
          <mc:Fallback>
            <w:pict>
              <v:shape type="#_x0000_t202" filled="f" stroked="f" style="margin-left:340pt;margin-top:319pt;width:124pt;height:20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320" w:lineRule="atLeast"/>
                        <w:ind w:left="0" w:right="0"/>
                        <w:jc w:val="both"/>
                        <w:textAlignment w:val="baseline"/>
                        <w:rPr>
                          <w:sz w:val="23"/>
                        </w:rPr>
                      </w:pPr>
                      <w:bookmarkStart w:name="" w:id="11571"/>
                      <w:r>
                        <w:rPr>
                          <w:rFonts w:ascii="黑体" w:hAnsi="黑体" w:cs="黑体" w:eastAsia="黑体"/>
                          <w:sz w:val="23"/>
                          <w:spacing w:val="0"/>
                          <w:color w:val="8acbc1"/>
                          <w:b w:val="off"/>
                          <w:i w:val="off"/>
                        </w:rPr>
                        <w:rPr>
                          <w:shd/>
                        </w:rPr>
                        <w:t>没收裁定生效后的救济</w:t>
                      </w:r>
                      <w:bookmarkEnd w:id="1157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571500</wp:posOffset>
                </wp:positionH>
                <wp:positionV relativeFrom="page">
                  <wp:posOffset>4546600</wp:posOffset>
                </wp:positionV>
                <wp:extent cx="571500" cy="190500"/>
                <wp:wrapNone/>
                <wp:docPr id="3827" name="文本框 3827"/>
                <a:graphic xmlns:a="http://schemas.openxmlformats.org/drawingml/2006/main">
                  <a:graphicData uri="http://schemas.microsoft.com/office/word/2010/wordprocessingShape">
                    <wps:wsp>
                      <wps:cNvSpPr txBox="true"/>
                      <wps:spPr>
                        <a:xfrm>
                          <a:off x="0" y="0"/>
                          <a:ext cx="571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72"/>
                            <w:r>
                              <w:rPr>
                                <w:rFonts w:ascii="黑体" w:hAnsi="黑体" w:cs="黑体" w:eastAsia="黑体"/>
                                <w:sz w:val="15"/>
                                <w:spacing w:val="0"/>
                                <w:color w:val="000000"/>
                                <w:b w:val="off"/>
                                <w:i w:val="off"/>
                              </w:rPr>
                              <w:rPr>
                                <w:shd/>
                              </w:rPr>
                              <w:t>[归纳助记]</w:t>
                            </w:r>
                            <w:bookmarkEnd w:id="11572"/>
                          </w:p>
                        </w:txbxContent>
                      </wps:txbx>
                      <wps:bodyPr wrap="square" lIns="0" rIns="0" tIns="0" bIns="0" vert="horz" anchor="t">
                        <a:noAutofit/>
                      </wps:bodyPr>
                    </wps:wsp>
                  </a:graphicData>
                </a:graphic>
              </wp:anchor>
            </w:drawing>
          </mc:Choice>
          <mc:Fallback>
            <w:pict>
              <v:shape type="#_x0000_t202" filled="f" stroked="f" style="margin-left:45pt;margin-top:358pt;width:4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73"/>
                      <w:r>
                        <w:rPr>
                          <w:rFonts w:ascii="黑体" w:hAnsi="黑体" w:cs="黑体" w:eastAsia="黑体"/>
                          <w:sz w:val="15"/>
                          <w:spacing w:val="0"/>
                          <w:color w:val="000000"/>
                          <w:b w:val="off"/>
                          <w:i w:val="off"/>
                        </w:rPr>
                        <w:rPr>
                          <w:shd/>
                        </w:rPr>
                        <w:t>[归纳助记]</w:t>
                      </w:r>
                      <w:bookmarkEnd w:id="1157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4432300</wp:posOffset>
                </wp:positionV>
                <wp:extent cx="2755900" cy="190500"/>
                <wp:wrapNone/>
                <wp:docPr id="3828" name="文本框 3828"/>
                <a:graphic xmlns:a="http://schemas.openxmlformats.org/drawingml/2006/main">
                  <a:graphicData uri="http://schemas.microsoft.com/office/word/2010/wordprocessingShape">
                    <wps:wsp>
                      <wps:cNvSpPr txBox="true"/>
                      <wps:spPr>
                        <a:xfrm>
                          <a:off x="0" y="0"/>
                          <a:ext cx="2755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74"/>
                            <w:r>
                              <w:rPr>
                                <w:rFonts w:ascii="宋体" w:hAnsi="宋体" w:cs="宋体" w:eastAsia="宋体"/>
                                <w:sz w:val="15"/>
                                <w:spacing w:val="0"/>
                                <w:color w:val="000000"/>
                                <w:b w:val="off"/>
                                <w:i w:val="off"/>
                              </w:rPr>
                              <w:rPr>
                                <w:shd/>
                              </w:rPr>
                              <w:t>检察院向原作出裁定的法院起诉的，可以由同一审判组织审理。</w:t>
                            </w:r>
                            <w:bookmarkEnd w:id="11574"/>
                          </w:p>
                        </w:txbxContent>
                      </wps:txbx>
                      <wps:bodyPr wrap="square" lIns="0" rIns="0" tIns="0" bIns="0" vert="horz" anchor="t">
                        <a:noAutofit/>
                      </wps:bodyPr>
                    </wps:wsp>
                  </a:graphicData>
                </a:graphic>
              </wp:anchor>
            </w:drawing>
          </mc:Choice>
          <mc:Fallback>
            <w:pict>
              <v:shape type="#_x0000_t202" filled="f" stroked="f" style="margin-left:234pt;margin-top:349pt;width:21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75"/>
                      <w:r>
                        <w:rPr>
                          <w:rFonts w:ascii="宋体" w:hAnsi="宋体" w:cs="宋体" w:eastAsia="宋体"/>
                          <w:sz w:val="15"/>
                          <w:spacing w:val="0"/>
                          <w:color w:val="000000"/>
                          <w:b w:val="off"/>
                          <w:i w:val="off"/>
                        </w:rPr>
                        <w:rPr>
                          <w:shd/>
                        </w:rPr>
                        <w:t>检察院向原作出裁定的法院起诉的，可以由同一审判组织审理。</w:t>
                      </w:r>
                      <w:bookmarkEnd w:id="1157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4762500</wp:posOffset>
                </wp:positionV>
                <wp:extent cx="762000" cy="190500"/>
                <wp:wrapNone/>
                <wp:docPr id="3829" name="文本框 3829"/>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76"/>
                            <w:r>
                              <w:rPr>
                                <w:rFonts w:ascii="黑体" w:hAnsi="黑体" w:cs="黑体" w:eastAsia="黑体"/>
                                <w:sz w:val="15"/>
                                <w:spacing w:val="0"/>
                                <w:color w:val="000000"/>
                                <w:b w:val="off"/>
                                <w:i w:val="off"/>
                              </w:rPr>
                              <w:rPr>
                                <w:shd/>
                              </w:rPr>
                              <w:t>人到了，走公诉</w:t>
                            </w:r>
                            <w:bookmarkEnd w:id="11576"/>
                          </w:p>
                        </w:txbxContent>
                      </wps:txbx>
                      <wps:bodyPr wrap="square" lIns="0" rIns="0" tIns="0" bIns="0" vert="horz" anchor="t">
                        <a:noAutofit/>
                      </wps:bodyPr>
                    </wps:wsp>
                  </a:graphicData>
                </a:graphic>
              </wp:anchor>
            </w:drawing>
          </mc:Choice>
          <mc:Fallback>
            <w:pict>
              <v:shape type="#_x0000_t202" filled="f" stroked="f" style="margin-left:46pt;margin-top:375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77"/>
                      <w:r>
                        <w:rPr>
                          <w:rFonts w:ascii="黑体" w:hAnsi="黑体" w:cs="黑体" w:eastAsia="黑体"/>
                          <w:sz w:val="15"/>
                          <w:spacing w:val="0"/>
                          <w:color w:val="000000"/>
                          <w:b w:val="off"/>
                          <w:i w:val="off"/>
                        </w:rPr>
                        <w:rPr>
                          <w:shd/>
                        </w:rPr>
                        <w:t>人到了，走公诉</w:t>
                      </w:r>
                      <w:bookmarkEnd w:id="1157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1816100</wp:posOffset>
                </wp:positionH>
                <wp:positionV relativeFrom="page">
                  <wp:posOffset>4787900</wp:posOffset>
                </wp:positionV>
                <wp:extent cx="190500" cy="190500"/>
                <wp:wrapNone/>
                <wp:docPr id="3830" name="文本框 3830"/>
                <a:graphic xmlns:a="http://schemas.openxmlformats.org/drawingml/2006/main">
                  <a:graphicData uri="http://schemas.microsoft.com/office/word/2010/wordprocessingShape">
                    <wps:wsp>
                      <wps:cNvSpPr txBox="true"/>
                      <wps:spPr>
                        <a:xfrm>
                          <a:off x="0" y="0"/>
                          <a:ext cx="1905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78"/>
                            <w:r>
                              <w:rPr>
                                <w:rFonts w:ascii="宋体" w:hAnsi="宋体" w:cs="宋体" w:eastAsia="宋体"/>
                                <w:sz w:val="15"/>
                                <w:spacing w:val="0"/>
                                <w:color w:val="000000"/>
                                <w:b w:val="off"/>
                                <w:i w:val="off"/>
                              </w:rPr>
                              <w:rPr>
                                <w:shd/>
                              </w:rPr>
                              <w:t>(L</w:t>
                            </w:r>
                            <w:bookmarkEnd w:id="11578"/>
                          </w:p>
                        </w:txbxContent>
                      </wps:txbx>
                      <wps:bodyPr wrap="square" lIns="0" rIns="0" tIns="0" bIns="0" vert="horz" anchor="t">
                        <a:noAutofit/>
                      </wps:bodyPr>
                    </wps:wsp>
                  </a:graphicData>
                </a:graphic>
              </wp:anchor>
            </w:drawing>
          </mc:Choice>
          <mc:Fallback>
            <w:pict>
              <v:shape type="#_x0000_t202" filled="f" stroked="f" style="margin-left:143pt;margin-top:377pt;width:15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79"/>
                      <w:r>
                        <w:rPr>
                          <w:rFonts w:ascii="宋体" w:hAnsi="宋体" w:cs="宋体" w:eastAsia="宋体"/>
                          <w:sz w:val="15"/>
                          <w:spacing w:val="0"/>
                          <w:color w:val="000000"/>
                          <w:b w:val="off"/>
                          <w:i w:val="off"/>
                        </w:rPr>
                        <w:rPr>
                          <w:shd/>
                        </w:rPr>
                        <w:t>(L</w:t>
                      </w:r>
                      <w:bookmarkEnd w:id="1157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2298700</wp:posOffset>
                </wp:positionH>
                <wp:positionV relativeFrom="page">
                  <wp:posOffset>4762500</wp:posOffset>
                </wp:positionV>
                <wp:extent cx="381000" cy="190500"/>
                <wp:wrapNone/>
                <wp:docPr id="3831" name="文本框 3831"/>
                <a:graphic xmlns:a="http://schemas.openxmlformats.org/drawingml/2006/main">
                  <a:graphicData uri="http://schemas.microsoft.com/office/word/2010/wordprocessingShape">
                    <wps:wsp>
                      <wps:cNvSpPr txBox="true"/>
                      <wps:spPr>
                        <a:xfrm>
                          <a:off x="0" y="0"/>
                          <a:ext cx="381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80"/>
                            <w:r>
                              <w:rPr>
                                <w:rFonts w:ascii="宋体" w:hAnsi="宋体" w:cs="宋体" w:eastAsia="宋体"/>
                                <w:sz w:val="15"/>
                                <w:spacing w:val="0"/>
                                <w:color w:val="000000"/>
                                <w:b w:val="off"/>
                                <w:i w:val="off"/>
                              </w:rPr>
                              <w:rPr>
                                <w:shd/>
                              </w:rPr>
                              <w:t>人到案</w:t>
                            </w:r>
                            <w:bookmarkEnd w:id="11580"/>
                          </w:p>
                        </w:txbxContent>
                      </wps:txbx>
                      <wps:bodyPr wrap="square" lIns="0" rIns="0" tIns="0" bIns="0" vert="horz" anchor="t">
                        <a:noAutofit/>
                      </wps:bodyPr>
                    </wps:wsp>
                  </a:graphicData>
                </a:graphic>
              </wp:anchor>
            </w:drawing>
          </mc:Choice>
          <mc:Fallback>
            <w:pict>
              <v:shape type="#_x0000_t202" filled="f" stroked="f" style="margin-left:181pt;margin-top:375pt;width:3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81"/>
                      <w:r>
                        <w:rPr>
                          <w:rFonts w:ascii="宋体" w:hAnsi="宋体" w:cs="宋体" w:eastAsia="宋体"/>
                          <w:sz w:val="15"/>
                          <w:spacing w:val="0"/>
                          <w:color w:val="000000"/>
                          <w:b w:val="off"/>
                          <w:i w:val="off"/>
                        </w:rPr>
                        <w:rPr>
                          <w:shd/>
                        </w:rPr>
                        <w:t>人到案</w:t>
                      </w:r>
                      <w:bookmarkEnd w:id="1158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4673600</wp:posOffset>
                </wp:positionV>
                <wp:extent cx="2527300" cy="190500"/>
                <wp:wrapNone/>
                <wp:docPr id="3832" name="文本框 3832"/>
                <a:graphic xmlns:a="http://schemas.openxmlformats.org/drawingml/2006/main">
                  <a:graphicData uri="http://schemas.microsoft.com/office/word/2010/wordprocessingShape">
                    <wps:wsp>
                      <wps:cNvSpPr txBox="true"/>
                      <wps:spPr>
                        <a:xfrm>
                          <a:off x="0" y="0"/>
                          <a:ext cx="2527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82"/>
                            <w:r>
                              <w:rPr>
                                <w:rFonts w:ascii="宋体" w:hAnsi="宋体" w:cs="宋体" w:eastAsia="宋体"/>
                                <w:sz w:val="15"/>
                                <w:spacing w:val="0"/>
                                <w:color w:val="000000"/>
                                <w:b w:val="off"/>
                                <w:i w:val="off"/>
                              </w:rPr>
                              <w:rPr>
                                <w:shd/>
                              </w:rPr>
                              <w:t>(1)原裁定正确的，予以维持，不再对涉案财产作出判决；</w:t>
                            </w:r>
                            <w:bookmarkEnd w:id="11582"/>
                          </w:p>
                        </w:txbxContent>
                      </wps:txbx>
                      <wps:bodyPr wrap="square" lIns="0" rIns="0" tIns="0" bIns="0" vert="horz" anchor="t">
                        <a:noAutofit/>
                      </wps:bodyPr>
                    </wps:wsp>
                  </a:graphicData>
                </a:graphic>
              </wp:anchor>
            </w:drawing>
          </mc:Choice>
          <mc:Fallback>
            <w:pict>
              <v:shape type="#_x0000_t202" filled="f" stroked="f" style="margin-left:235pt;margin-top:368pt;width:19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83"/>
                      <w:r>
                        <w:rPr>
                          <w:rFonts w:ascii="宋体" w:hAnsi="宋体" w:cs="宋体" w:eastAsia="宋体"/>
                          <w:sz w:val="15"/>
                          <w:spacing w:val="0"/>
                          <w:color w:val="000000"/>
                          <w:b w:val="off"/>
                          <w:i w:val="off"/>
                        </w:rPr>
                        <w:rPr>
                          <w:shd/>
                        </w:rPr>
                        <w:t>(1)原裁定正确的，予以维持，不再对涉案财产作出判决；</w:t>
                      </w:r>
                      <w:bookmarkEnd w:id="1158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584200</wp:posOffset>
                </wp:positionH>
                <wp:positionV relativeFrom="page">
                  <wp:posOffset>4965700</wp:posOffset>
                </wp:positionV>
                <wp:extent cx="762000" cy="190500"/>
                <wp:wrapNone/>
                <wp:docPr id="3833" name="文本框 3833"/>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84"/>
                            <w:r>
                              <w:rPr>
                                <w:rFonts w:ascii="黑体" w:hAnsi="黑体" w:cs="黑体" w:eastAsia="黑体"/>
                                <w:sz w:val="15"/>
                                <w:spacing w:val="0"/>
                                <w:color w:val="000000"/>
                                <w:b w:val="off"/>
                                <w:i w:val="off"/>
                              </w:rPr>
                              <w:rPr>
                                <w:shd/>
                              </w:rPr>
                              <w:t>人没到，走审监</w:t>
                            </w:r>
                            <w:bookmarkEnd w:id="11584"/>
                          </w:p>
                        </w:txbxContent>
                      </wps:txbx>
                      <wps:bodyPr wrap="square" lIns="0" rIns="0" tIns="0" bIns="0" vert="horz" anchor="t">
                        <a:noAutofit/>
                      </wps:bodyPr>
                    </wps:wsp>
                  </a:graphicData>
                </a:graphic>
              </wp:anchor>
            </w:drawing>
          </mc:Choice>
          <mc:Fallback>
            <w:pict>
              <v:shape type="#_x0000_t202" filled="f" stroked="f" style="margin-left:46pt;margin-top:391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85"/>
                      <w:r>
                        <w:rPr>
                          <w:rFonts w:ascii="黑体" w:hAnsi="黑体" w:cs="黑体" w:eastAsia="黑体"/>
                          <w:sz w:val="15"/>
                          <w:spacing w:val="0"/>
                          <w:color w:val="000000"/>
                          <w:b w:val="off"/>
                          <w:i w:val="off"/>
                        </w:rPr>
                        <w:rPr>
                          <w:shd/>
                        </w:rPr>
                        <w:t>人没到，走审监</w:t>
                      </w:r>
                      <w:bookmarkEnd w:id="1158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2984500</wp:posOffset>
                </wp:positionH>
                <wp:positionV relativeFrom="page">
                  <wp:posOffset>4876800</wp:posOffset>
                </wp:positionV>
                <wp:extent cx="2806700" cy="190500"/>
                <wp:wrapNone/>
                <wp:docPr id="3834" name="文本框 3834"/>
                <a:graphic xmlns:a="http://schemas.openxmlformats.org/drawingml/2006/main">
                  <a:graphicData uri="http://schemas.microsoft.com/office/word/2010/wordprocessingShape">
                    <wps:wsp>
                      <wps:cNvSpPr txBox="true"/>
                      <wps:spPr>
                        <a:xfrm>
                          <a:off x="0" y="0"/>
                          <a:ext cx="28067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86"/>
                            <w:r>
                              <w:rPr>
                                <w:rFonts w:ascii="宋体" w:hAnsi="宋体" w:cs="宋体" w:eastAsia="宋体"/>
                                <w:sz w:val="15"/>
                                <w:spacing w:val="0"/>
                                <w:color w:val="000000"/>
                                <w:b w:val="off"/>
                                <w:i w:val="off"/>
                              </w:rPr>
                              <w:rPr>
                                <w:shd/>
                              </w:rPr>
                              <w:t>(2)原裁定确有错误的，应当撤销原裁定，并在判决中对有关涉案</w:t>
                            </w:r>
                            <w:bookmarkEnd w:id="11586"/>
                          </w:p>
                        </w:txbxContent>
                      </wps:txbx>
                      <wps:bodyPr wrap="square" lIns="0" rIns="0" tIns="0" bIns="0" vert="horz" anchor="t">
                        <a:noAutofit/>
                      </wps:bodyPr>
                    </wps:wsp>
                  </a:graphicData>
                </a:graphic>
              </wp:anchor>
            </w:drawing>
          </mc:Choice>
          <mc:Fallback>
            <w:pict>
              <v:shape type="#_x0000_t202" filled="f" stroked="f" style="margin-left:235pt;margin-top:384pt;width:221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87"/>
                      <w:r>
                        <w:rPr>
                          <w:rFonts w:ascii="宋体" w:hAnsi="宋体" w:cs="宋体" w:eastAsia="宋体"/>
                          <w:sz w:val="15"/>
                          <w:spacing w:val="0"/>
                          <w:color w:val="000000"/>
                          <w:b w:val="off"/>
                          <w:i w:val="off"/>
                        </w:rPr>
                        <w:rPr>
                          <w:shd/>
                        </w:rPr>
                        <w:t>(2)原裁定确有错误的，应当撤销原裁定，并在判决中对有关涉案</w:t>
                      </w:r>
                      <w:bookmarkEnd w:id="1158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2959100</wp:posOffset>
                </wp:positionH>
                <wp:positionV relativeFrom="page">
                  <wp:posOffset>5092700</wp:posOffset>
                </wp:positionV>
                <wp:extent cx="762000" cy="190500"/>
                <wp:wrapNone/>
                <wp:docPr id="3835" name="文本框 3835"/>
                <a:graphic xmlns:a="http://schemas.openxmlformats.org/drawingml/2006/main">
                  <a:graphicData uri="http://schemas.microsoft.com/office/word/2010/wordprocessingShape">
                    <wps:wsp>
                      <wps:cNvSpPr txBox="true"/>
                      <wps:spPr>
                        <a:xfrm>
                          <a:off x="0" y="0"/>
                          <a:ext cx="762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88"/>
                            <w:r>
                              <w:rPr>
                                <w:rFonts w:ascii="宋体" w:hAnsi="宋体" w:cs="宋体" w:eastAsia="宋体"/>
                                <w:sz w:val="15"/>
                                <w:spacing w:val="0"/>
                                <w:color w:val="000000"/>
                                <w:b w:val="off"/>
                                <w:i w:val="off"/>
                              </w:rPr>
                              <w:rPr>
                                <w:shd/>
                              </w:rPr>
                              <w:t>财产一并处理。</w:t>
                            </w:r>
                            <w:bookmarkEnd w:id="11588"/>
                          </w:p>
                        </w:txbxContent>
                      </wps:txbx>
                      <wps:bodyPr wrap="square" lIns="0" rIns="0" tIns="0" bIns="0" vert="horz" anchor="t">
                        <a:noAutofit/>
                      </wps:bodyPr>
                    </wps:wsp>
                  </a:graphicData>
                </a:graphic>
              </wp:anchor>
            </w:drawing>
          </mc:Choice>
          <mc:Fallback>
            <w:pict>
              <v:shape type="#_x0000_t202" filled="f" stroked="f" style="margin-left:233pt;margin-top:401pt;width:6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89"/>
                      <w:r>
                        <w:rPr>
                          <w:rFonts w:ascii="宋体" w:hAnsi="宋体" w:cs="宋体" w:eastAsia="宋体"/>
                          <w:sz w:val="15"/>
                          <w:spacing w:val="0"/>
                          <w:color w:val="000000"/>
                          <w:b w:val="off"/>
                          <w:i w:val="off"/>
                        </w:rPr>
                        <w:rPr>
                          <w:shd/>
                        </w:rPr>
                        <w:t>财产一并处理。</w:t>
                      </w:r>
                      <w:bookmarkEnd w:id="1158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2235200</wp:posOffset>
                </wp:positionH>
                <wp:positionV relativeFrom="page">
                  <wp:posOffset>5397500</wp:posOffset>
                </wp:positionV>
                <wp:extent cx="469900" cy="190500"/>
                <wp:wrapNone/>
                <wp:docPr id="3836" name="文本框 3836"/>
                <a:graphic xmlns:a="http://schemas.openxmlformats.org/drawingml/2006/main">
                  <a:graphicData uri="http://schemas.microsoft.com/office/word/2010/wordprocessingShape">
                    <wps:wsp>
                      <wps:cNvSpPr txBox="true"/>
                      <wps:spPr>
                        <a:xfrm>
                          <a:off x="0" y="0"/>
                          <a:ext cx="469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90"/>
                            <w:r>
                              <w:rPr>
                                <w:rFonts w:ascii="黑体" w:hAnsi="黑体" w:cs="黑体" w:eastAsia="黑体"/>
                                <w:sz w:val="15"/>
                                <w:spacing w:val="0"/>
                                <w:color w:val="000000"/>
                                <w:b w:val="off"/>
                                <w:i w:val="off"/>
                              </w:rPr>
                              <w:rPr>
                                <w:shd/>
                              </w:rPr>
                              <w:t>人没到案</w:t>
                            </w:r>
                            <w:bookmarkEnd w:id="11590"/>
                          </w:p>
                        </w:txbxContent>
                      </wps:txbx>
                      <wps:bodyPr wrap="square" lIns="0" rIns="0" tIns="0" bIns="0" vert="horz" anchor="t">
                        <a:noAutofit/>
                      </wps:bodyPr>
                    </wps:wsp>
                  </a:graphicData>
                </a:graphic>
              </wp:anchor>
            </w:drawing>
          </mc:Choice>
          <mc:Fallback>
            <w:pict>
              <v:shape type="#_x0000_t202" filled="f" stroked="f" style="margin-left:176pt;margin-top:425pt;width:3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91"/>
                      <w:r>
                        <w:rPr>
                          <w:rFonts w:ascii="黑体" w:hAnsi="黑体" w:cs="黑体" w:eastAsia="黑体"/>
                          <w:sz w:val="15"/>
                          <w:spacing w:val="0"/>
                          <w:color w:val="000000"/>
                          <w:b w:val="off"/>
                          <w:i w:val="off"/>
                        </w:rPr>
                        <w:rPr>
                          <w:shd/>
                        </w:rPr>
                        <w:t>人没到案</w:t>
                      </w:r>
                      <w:bookmarkEnd w:id="11591"/>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2971800</wp:posOffset>
                </wp:positionH>
                <wp:positionV relativeFrom="page">
                  <wp:posOffset>5397500</wp:posOffset>
                </wp:positionV>
                <wp:extent cx="2755900" cy="190500"/>
                <wp:wrapNone/>
                <wp:docPr id="3837" name="文本框 3837"/>
                <a:graphic xmlns:a="http://schemas.openxmlformats.org/drawingml/2006/main">
                  <a:graphicData uri="http://schemas.microsoft.com/office/word/2010/wordprocessingShape">
                    <wps:wsp>
                      <wps:cNvSpPr txBox="true"/>
                      <wps:spPr>
                        <a:xfrm>
                          <a:off x="0" y="0"/>
                          <a:ext cx="27559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92"/>
                            <w:r>
                              <w:rPr>
                                <w:rFonts w:ascii="宋体" w:hAnsi="宋体" w:cs="宋体" w:eastAsia="宋体"/>
                                <w:sz w:val="15"/>
                                <w:spacing w:val="0"/>
                                <w:color w:val="000000"/>
                                <w:b w:val="off"/>
                                <w:i w:val="off"/>
                              </w:rPr>
                              <w:rPr>
                                <w:shd/>
                              </w:rPr>
                              <w:t>法院生效的没收裁定确有错误的，应当依照审判监督程序纠正。</w:t>
                            </w:r>
                            <w:bookmarkEnd w:id="11592"/>
                          </w:p>
                        </w:txbxContent>
                      </wps:txbx>
                      <wps:bodyPr wrap="square" lIns="0" rIns="0" tIns="0" bIns="0" vert="horz" anchor="t">
                        <a:noAutofit/>
                      </wps:bodyPr>
                    </wps:wsp>
                  </a:graphicData>
                </a:graphic>
              </wp:anchor>
            </w:drawing>
          </mc:Choice>
          <mc:Fallback>
            <w:pict>
              <v:shape type="#_x0000_t202" filled="f" stroked="f" style="margin-left:234pt;margin-top:425pt;width:217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93"/>
                      <w:r>
                        <w:rPr>
                          <w:rFonts w:ascii="宋体" w:hAnsi="宋体" w:cs="宋体" w:eastAsia="宋体"/>
                          <w:sz w:val="15"/>
                          <w:spacing w:val="0"/>
                          <w:color w:val="000000"/>
                          <w:b w:val="off"/>
                          <w:i w:val="off"/>
                        </w:rPr>
                        <w:rPr>
                          <w:shd/>
                        </w:rPr>
                        <w:t>法院生效的没收裁定确有错误的，应当依照审判监督程序纠正。</w:t>
                      </w:r>
                      <w:bookmarkEnd w:id="11593"/>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1282700</wp:posOffset>
                </wp:positionH>
                <wp:positionV relativeFrom="page">
                  <wp:posOffset>9537700</wp:posOffset>
                </wp:positionV>
                <wp:extent cx="4686300" cy="190500"/>
                <wp:wrapNone/>
                <wp:docPr id="3838" name="文本框 3838"/>
                <a:graphic xmlns:a="http://schemas.openxmlformats.org/drawingml/2006/main">
                  <a:graphicData uri="http://schemas.microsoft.com/office/word/2010/wordprocessingShape">
                    <wps:wsp>
                      <wps:cNvSpPr txBox="true"/>
                      <wps:spPr>
                        <a:xfrm>
                          <a:off x="0" y="0"/>
                          <a:ext cx="46863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94"/>
                            <w:r>
                              <w:rPr>
                                <w:rFonts w:ascii="宋体" w:hAnsi="宋体" w:cs="宋体" w:eastAsia="宋体"/>
                                <w:sz w:val="15"/>
                                <w:spacing w:val="0"/>
                                <w:color w:val="000000"/>
                                <w:b w:val="off"/>
                                <w:i w:val="off"/>
                              </w:rPr>
                              <w:rPr>
                                <w:shd/>
                              </w:rPr>
                              <w:t>关联法制《高检规则》第532条 在审理案件过程中，在逃的犯罪嫌疑人、被告人自动投案或者被抓获，人民法</w:t>
                            </w:r>
                            <w:bookmarkEnd w:id="11594"/>
                          </w:p>
                        </w:txbxContent>
                      </wps:txbx>
                      <wps:bodyPr wrap="square" lIns="0" rIns="0" tIns="0" bIns="0" vert="horz" anchor="t">
                        <a:noAutofit/>
                      </wps:bodyPr>
                    </wps:wsp>
                  </a:graphicData>
                </a:graphic>
              </wp:anchor>
            </w:drawing>
          </mc:Choice>
          <mc:Fallback>
            <w:pict>
              <v:shape type="#_x0000_t202" filled="f" stroked="f" style="margin-left:101pt;margin-top:751pt;width:369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95"/>
                      <w:r>
                        <w:rPr>
                          <w:rFonts w:ascii="宋体" w:hAnsi="宋体" w:cs="宋体" w:eastAsia="宋体"/>
                          <w:sz w:val="15"/>
                          <w:spacing w:val="0"/>
                          <w:color w:val="000000"/>
                          <w:b w:val="off"/>
                          <w:i w:val="off"/>
                        </w:rPr>
                        <w:rPr>
                          <w:shd/>
                        </w:rPr>
                        <w:t>关联法制《高检规则》第532条 在审理案件过程中，在逃的犯罪嫌疑人、被告人自动投案或者被抓获，人民法</w:t>
                      </w:r>
                      <w:bookmarkEnd w:id="11595"/>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901700</wp:posOffset>
                </wp:positionH>
                <wp:positionV relativeFrom="page">
                  <wp:posOffset>9728200</wp:posOffset>
                </wp:positionV>
                <wp:extent cx="4699000" cy="190500"/>
                <wp:wrapNone/>
                <wp:docPr id="3839" name="文本框 3839"/>
                <a:graphic xmlns:a="http://schemas.openxmlformats.org/drawingml/2006/main">
                  <a:graphicData uri="http://schemas.microsoft.com/office/word/2010/wordprocessingShape">
                    <wps:wsp>
                      <wps:cNvSpPr txBox="true"/>
                      <wps:spPr>
                        <a:xfrm>
                          <a:off x="0" y="0"/>
                          <a:ext cx="4699000" cy="190500"/>
                        </a:xfrm>
                        <a:prstGeom prst="rect">
                          <a:avLst/>
                        </a:prstGeom>
                        <a:noFill/>
                        <a:ln w="6350">
                          <a:noFill/>
                        </a:ln>
                      </wps:spPr>
                      <wps:txbx>
                        <w:txbxContent>
                          <w:p>
                            <w:pPr>
                              <w:pageBreakBefore w:val="off"/>
                              <w:tabs/>
                              <w:wordWrap w:val="off"/>
                              <w:spacing w:before="0" w:after="0" w:line="220" w:lineRule="atLeast"/>
                              <w:ind w:left="0" w:right="0"/>
                              <w:jc w:val="both"/>
                              <w:textAlignment w:val="baseline"/>
                              <w:rPr>
                                <w:sz w:val="15"/>
                              </w:rPr>
                            </w:pPr>
                            <w:bookmarkStart w:name="" w:id="11596"/>
                            <w:r>
                              <w:rPr>
                                <w:rFonts w:ascii="宋体" w:hAnsi="宋体" w:cs="宋体" w:eastAsia="宋体"/>
                                <w:sz w:val="15"/>
                                <w:spacing w:val="0"/>
                                <w:color w:val="000000"/>
                                <w:b w:val="off"/>
                                <w:i w:val="off"/>
                              </w:rPr>
                              <w:rPr>
                                <w:shd/>
                              </w:rPr>
                              <w:t>院按照刑事诉讼法第301条第1款的规定终止审理的，人民检察院应当将案卷退回监察机关或者公安机关处理。</w:t>
                            </w:r>
                            <w:bookmarkEnd w:id="11596"/>
                          </w:p>
                        </w:txbxContent>
                      </wps:txbx>
                      <wps:bodyPr wrap="square" lIns="0" rIns="0" tIns="0" bIns="0" vert="horz" anchor="t">
                        <a:noAutofit/>
                      </wps:bodyPr>
                    </wps:wsp>
                  </a:graphicData>
                </a:graphic>
              </wp:anchor>
            </w:drawing>
          </mc:Choice>
          <mc:Fallback>
            <w:pict>
              <v:shape type="#_x0000_t202" filled="f" stroked="f" style="margin-left:71pt;margin-top:766pt;width:370pt;height:15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20" w:lineRule="atLeast"/>
                        <w:ind w:left="0" w:right="0"/>
                        <w:jc w:val="both"/>
                        <w:textAlignment w:val="baseline"/>
                        <w:rPr>
                          <w:sz w:val="15"/>
                        </w:rPr>
                      </w:pPr>
                      <w:bookmarkStart w:name="" w:id="11597"/>
                      <w:r>
                        <w:rPr>
                          <w:rFonts w:ascii="宋体" w:hAnsi="宋体" w:cs="宋体" w:eastAsia="宋体"/>
                          <w:sz w:val="15"/>
                          <w:spacing w:val="0"/>
                          <w:color w:val="000000"/>
                          <w:b w:val="off"/>
                          <w:i w:val="off"/>
                        </w:rPr>
                        <w:rPr>
                          <w:shd/>
                        </w:rPr>
                        <w:t>院按照刑事诉讼法第301条第1款的规定终止审理的，人民检察院应当将案卷退回监察机关或者公安机关处理。</w:t>
                      </w:r>
                      <w:bookmarkEnd w:id="11597"/>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965200</wp:posOffset>
                </wp:positionH>
                <wp:positionV relativeFrom="page">
                  <wp:posOffset>10134600</wp:posOffset>
                </wp:positionV>
                <wp:extent cx="508000" cy="215900"/>
                <wp:wrapNone/>
                <wp:docPr id="3840" name="文本框 3840"/>
                <a:graphic xmlns:a="http://schemas.openxmlformats.org/drawingml/2006/main">
                  <a:graphicData uri="http://schemas.microsoft.com/office/word/2010/wordprocessingShape">
                    <wps:wsp>
                      <wps:cNvSpPr txBox="true"/>
                      <wps:spPr>
                        <a:xfrm>
                          <a:off x="0" y="0"/>
                          <a:ext cx="508000" cy="215900"/>
                        </a:xfrm>
                        <a:prstGeom prst="rect">
                          <a:avLst/>
                        </a:prstGeom>
                        <a:noFill/>
                        <a:ln w="6350">
                          <a:noFill/>
                        </a:ln>
                      </wps:spPr>
                      <wps:txbx>
                        <w:txbxContent>
                          <w:p>
                            <w:pPr>
                              <w:pageBreakBefore w:val="off"/>
                              <w:tabs/>
                              <w:wordWrap w:val="off"/>
                              <w:spacing w:before="0" w:after="0" w:line="260" w:lineRule="atLeast"/>
                              <w:ind w:left="0" w:right="0"/>
                              <w:jc w:val="both"/>
                              <w:textAlignment w:val="baseline"/>
                              <w:rPr>
                                <w:sz w:val="18"/>
                              </w:rPr>
                            </w:pPr>
                            <w:bookmarkStart w:name="" w:id="11598"/>
                            <w:r>
                              <w:rPr>
                                <w:rFonts w:ascii="楷体" w:hAnsi="楷体" w:cs="楷体" w:eastAsia="楷体"/>
                                <w:sz w:val="18"/>
                                <w:spacing w:val="0"/>
                                <w:color w:val="000000"/>
                                <w:b w:val="off"/>
                                <w:i w:val="off"/>
                              </w:rPr>
                              <w:rPr>
                                <w:shd/>
                              </w:rPr>
                              <w:t>·138·</w:t>
                            </w:r>
                            <w:bookmarkEnd w:id="11598"/>
                          </w:p>
                        </w:txbxContent>
                      </wps:txbx>
                      <wps:bodyPr wrap="square" lIns="0" rIns="0" tIns="0" bIns="0" vert="horz" anchor="t">
                        <a:noAutofit/>
                      </wps:bodyPr>
                    </wps:wsp>
                  </a:graphicData>
                </a:graphic>
              </wp:anchor>
            </w:drawing>
          </mc:Choice>
          <mc:Fallback>
            <w:pict>
              <v:shape type="#_x0000_t202" filled="f" stroked="f" style="margin-left:76pt;margin-top:798pt;width:40pt;height:17pt;mso-position-vertical:absolute;mso-position-vertical-relative:page;mso-position-horizontal:absolute;mso-position-horizontal-relative:page;mso-wrap-style:square;position:absolute;z-index:251658240;v-text-anchor:top;">
                <w10:wrap type="none"/>
                <v:textbox inset="0pt,0pt,0pt,0pt">
                  <w:txbxContent>
                    <w:p>
                      <w:pPr>
                        <w:pageBreakBefore w:val="off"/>
                        <w:tabs/>
                        <w:wordWrap w:val="off"/>
                        <w:spacing w:before="0" w:after="0" w:line="260" w:lineRule="atLeast"/>
                        <w:ind w:left="0" w:right="0"/>
                        <w:jc w:val="both"/>
                        <w:textAlignment w:val="baseline"/>
                        <w:rPr>
                          <w:sz w:val="18"/>
                        </w:rPr>
                      </w:pPr>
                      <w:bookmarkStart w:name="" w:id="11599"/>
                      <w:r>
                        <w:rPr>
                          <w:rFonts w:ascii="楷体" w:hAnsi="楷体" w:cs="楷体" w:eastAsia="楷体"/>
                          <w:sz w:val="18"/>
                          <w:spacing w:val="0"/>
                          <w:color w:val="000000"/>
                          <w:b w:val="off"/>
                          <w:i w:val="off"/>
                        </w:rPr>
                        <w:rPr>
                          <w:shd/>
                        </w:rPr>
                        <w:t>·138·</w:t>
                      </w:r>
                      <w:bookmarkEnd w:id="11599"/>
                    </w:p>
                  </w:txbxContent>
                </v:textbox>
              </v:shape>
            </w:pict>
          </mc:Fallback>
        </mc:AlternateContent>
      </w:r>
      <w:bookmarkEnd w:id="11519"/>
    </w:p>
    <w:p>
      <w:pPr>
        <w:pageBreakBefore w:val="off"/>
        <w:tabs/>
        <w:wordWrap w:val="off"/>
        <w:spacing w:before="180" w:after="0" w:line="700" w:lineRule="atLeast"/>
        <w:ind w:left="5080" w:right="740" w:hanging="1360"/>
        <w:jc w:val="both"/>
        <w:textAlignment w:val="baseline"/>
        <w:rPr>
          <w:sz w:val="46"/>
        </w:rPr>
      </w:pPr>
      <w:bookmarkStart w:name="" w:id="11600"/>
      <w:r>
        <w:rPr>
          <w:rFonts w:ascii="宋体" w:hAnsi="宋体" w:cs="宋体" w:eastAsia="宋体"/>
          <w:sz w:val="46"/>
          <w:spacing w:val="0"/>
          <w:color w:val="8fafaa"/>
          <w:b w:val="off"/>
          <w:i w:val="off"/>
        </w:rPr>
        <w:rPr>
          <w:shd/>
        </w:rPr>
        <w:t>依法不负刑事责任的精神病人</w:t>
      </w:r>
      <w:r>
        <w:rPr>
          <w:rFonts w:ascii="宋体" w:hAnsi="宋体" w:cs="宋体" w:eastAsia="宋体"/>
          <w:sz w:val="46"/>
          <w:spacing w:val="0"/>
          <w:color w:val="8fafaa"/>
          <w:b w:val="off"/>
          <w:i w:val="off"/>
        </w:rPr>
        <w:rPr>
          <w:shd/>
        </w:rPr>
        <w:t>的强制医疗程序</w:t>
      </w:r>
      <w:r>
        <w:drawing>
          <wp:anchor allowOverlap="true" layoutInCell="true" locked="false" simplePos="false" behindDoc="true" relativeHeight="251659264" distL="0" distR="0" distT="0" distB="0">
            <wp:simplePos x="0" y="0"/>
            <wp:positionH relativeFrom="page">
              <wp:posOffset>444500</wp:posOffset>
            </wp:positionH>
            <wp:positionV relativeFrom="paragraph">
              <wp:posOffset>-1206500</wp:posOffset>
            </wp:positionV>
            <wp:extent cx="1651000" cy="2311400"/>
            <wp:wrapNone/>
            <wp:docPr id="3842" name="Drawing 3842"/>
            <a:graphic xmlns:a="http://schemas.openxmlformats.org/drawingml/2006/main">
              <a:graphicData uri="http://schemas.openxmlformats.org/drawingml/2006/picture">
                <pic:pic xmlns:pic="http://schemas.openxmlformats.org/drawingml/2006/picture">
                  <pic:nvPicPr>
                    <pic:cNvPr id="0" name="Picture 3841"/>
                    <pic:cNvPicPr>
                      <a:picLocks noChangeAspect="true"/>
                    </pic:cNvPicPr>
                  </pic:nvPicPr>
                  <pic:blipFill>
                    <a:blip r:embed="rId96"/>
                    <a:stretch>
                      <a:fillRect/>
                    </a:stretch>
                  </pic:blipFill>
                  <pic:spPr>
                    <a:xfrm>
                      <a:off x="0" y="0"/>
                      <a:ext cx="1651000" cy="2311400"/>
                    </a:xfrm>
                    <a:prstGeom prst="rect">
                      <a:avLst/>
                    </a:prstGeom>
                  </pic:spPr>
                </pic:pic>
              </a:graphicData>
            </a:graphic>
          </wp:anchor>
        </w:drawing>
      </w:r>
      <w:bookmarkEnd w:id="11600"/>
    </w:p>
    <w:p>
      <w:pPr>
        <w:pageBreakBefore w:val="off"/>
        <w:tabs/>
        <w:wordWrap w:val="off"/>
        <w:spacing w:before="0" w:after="0" w:line="700" w:lineRule="exact"/>
        <w:ind w:left="0" w:right="0"/>
        <w:jc w:val="both"/>
        <w:textAlignment w:val="baseline"/>
        <w:rPr>
          <w:sz w:val="46"/>
        </w:rPr>
      </w:pPr>
      <w:bookmarkStart w:name="" w:id="11601"/>
      <w:r>
        <w:rPr>
          <w:rFonts w:ascii="宋体" w:hAnsi="宋体" w:cs="宋体" w:eastAsia="宋体"/>
          <w:sz w:val="46"/>
          <w:spacing w:val="0"/>
          <w:color w:val="000000"/>
          <w:b w:val="off"/>
          <w:i w:val="off"/>
        </w:rPr>
        <w:rPr>
          <w:shd/>
        </w:rPr>
        <w:t/>
      </w:r>
      <w:bookmarkEnd w:id="11601"/>
    </w:p>
    <w:p>
      <w:pPr>
        <w:pageBreakBefore w:val="off"/>
        <w:tabs/>
        <w:wordWrap w:val="off"/>
        <w:spacing w:before="0" w:after="0" w:line="700" w:lineRule="exact"/>
        <w:ind w:left="0" w:right="0"/>
        <w:jc w:val="both"/>
        <w:textAlignment w:val="baseline"/>
        <w:rPr>
          <w:sz w:val="46"/>
        </w:rPr>
      </w:pPr>
      <w:bookmarkStart w:name="" w:id="11602"/>
      <w:r>
        <w:rPr>
          <w:rFonts w:ascii="宋体" w:hAnsi="宋体" w:cs="宋体" w:eastAsia="宋体"/>
          <w:sz w:val="46"/>
          <w:spacing w:val="0"/>
          <w:color w:val="000000"/>
          <w:b w:val="off"/>
          <w:i w:val="off"/>
        </w:rPr>
        <w:rPr>
          <w:shd/>
        </w:rPr>
        <w:t/>
      </w:r>
      <w:bookmarkEnd w:id="11602"/>
    </w:p>
    <w:p>
      <w:pPr>
        <w:pageBreakBefore w:val="off"/>
        <w:tabs/>
        <w:wordWrap w:val="off"/>
        <w:spacing w:before="0" w:after="0" w:line="700" w:lineRule="exact"/>
        <w:ind w:left="0" w:right="0"/>
        <w:jc w:val="both"/>
        <w:textAlignment w:val="baseline"/>
        <w:rPr>
          <w:sz w:val="46"/>
        </w:rPr>
      </w:pPr>
      <w:bookmarkStart w:name="" w:id="11603"/>
      <w:r>
        <w:rPr>
          <w:rFonts w:ascii="宋体" w:hAnsi="宋体" w:cs="宋体" w:eastAsia="宋体"/>
          <w:sz w:val="46"/>
          <w:spacing w:val="0"/>
          <w:color w:val="000000"/>
          <w:b w:val="off"/>
          <w:i w:val="off"/>
        </w:rPr>
        <w:rPr>
          <w:shd/>
        </w:rPr>
        <w:t/>
      </w:r>
      <w:bookmarkEnd w:id="11603"/>
    </w:p>
    <w:p>
      <w:pPr>
        <w:pageBreakBefore w:val="off"/>
        <w:tabs/>
        <w:wordWrap w:val="off"/>
        <w:spacing w:before="0" w:after="0" w:line="700" w:lineRule="exact"/>
        <w:ind w:left="0" w:right="0"/>
        <w:jc w:val="both"/>
        <w:textAlignment w:val="baseline"/>
        <w:rPr>
          <w:sz w:val="46"/>
        </w:rPr>
      </w:pPr>
      <w:bookmarkStart w:name="" w:id="11604"/>
      <w:r>
        <w:rPr>
          <w:rFonts w:ascii="宋体" w:hAnsi="宋体" w:cs="宋体" w:eastAsia="宋体"/>
          <w:sz w:val="46"/>
          <w:spacing w:val="0"/>
          <w:color w:val="000000"/>
          <w:b w:val="off"/>
          <w:i w:val="off"/>
        </w:rPr>
        <w:rPr>
          <w:shd/>
        </w:rPr>
        <w:t/>
      </w:r>
      <w:bookmarkEnd w:id="11604"/>
    </w:p>
    <w:p>
      <w:pPr>
        <w:pageBreakBefore w:val="off"/>
        <w:tabs/>
        <w:wordWrap w:val="off"/>
        <w:spacing w:before="0" w:after="0" w:line="700" w:lineRule="exact"/>
        <w:ind w:left="0" w:right="0"/>
        <w:jc w:val="both"/>
        <w:textAlignment w:val="baseline"/>
        <w:rPr>
          <w:sz w:val="46"/>
        </w:rPr>
      </w:pPr>
      <w:bookmarkStart w:name="" w:id="11605"/>
      <w:r>
        <w:rPr>
          <w:rFonts w:ascii="宋体" w:hAnsi="宋体" w:cs="宋体" w:eastAsia="宋体"/>
          <w:sz w:val="46"/>
          <w:spacing w:val="0"/>
          <w:color w:val="000000"/>
          <w:b w:val="off"/>
          <w:i w:val="off"/>
        </w:rPr>
        <w:rPr>
          <w:shd/>
        </w:rPr>
        <w:t/>
      </w:r>
      <w:bookmarkEnd w:id="11605"/>
    </w:p>
    <w:p>
      <w:pPr>
        <w:pageBreakBefore w:val="off"/>
        <w:tabs/>
        <w:wordWrap w:val="off"/>
        <w:spacing w:before="0" w:after="0" w:line="700" w:lineRule="exact"/>
        <w:ind w:left="0" w:right="0"/>
        <w:jc w:val="both"/>
        <w:textAlignment w:val="baseline"/>
        <w:rPr>
          <w:sz w:val="46"/>
        </w:rPr>
      </w:pPr>
      <w:bookmarkStart w:name="" w:id="11606"/>
      <w:r>
        <w:rPr>
          <w:rFonts w:ascii="宋体" w:hAnsi="宋体" w:cs="宋体" w:eastAsia="宋体"/>
          <w:sz w:val="46"/>
          <w:spacing w:val="0"/>
          <w:color w:val="000000"/>
          <w:b w:val="off"/>
          <w:i w:val="off"/>
        </w:rPr>
        <w:rPr>
          <w:shd/>
        </w:rPr>
        <w:t/>
      </w:r>
      <w:bookmarkEnd w:id="11606"/>
    </w:p>
    <w:p>
      <w:pPr>
        <w:pageBreakBefore w:val="off"/>
        <w:tabs/>
        <w:wordWrap w:val="off"/>
        <w:spacing w:before="0" w:after="0" w:line="400" w:lineRule="atLeast"/>
        <w:ind w:left="2040" w:right="0"/>
        <w:jc w:val="both"/>
        <w:textAlignment w:val="baseline"/>
        <w:rPr>
          <w:sz w:val="26"/>
        </w:rPr>
      </w:pPr>
      <w:bookmarkStart w:name="" w:id="11607"/>
      <w:r>
        <w:rPr>
          <w:rFonts w:ascii="黑体" w:hAnsi="黑体" w:cs="黑体" w:eastAsia="黑体"/>
          <w:sz w:val="26"/>
          <w:spacing w:val="0"/>
          <w:color w:val="8fafaa"/>
          <w:b w:val="on"/>
          <w:i w:val="off"/>
        </w:rPr>
        <w:rPr>
          <w:shd/>
        </w:rPr>
        <w:t>图</w:t>
      </w:r>
      <w:r>
        <w:rPr>
          <w:rFonts w:ascii="黑体" w:hAnsi="黑体" w:cs="黑体" w:eastAsia="黑体"/>
          <w:sz w:val="26"/>
          <w:spacing w:val="0"/>
          <w:color w:val="8fafaa"/>
          <w:b w:val="on"/>
          <w:i w:val="off"/>
        </w:rPr>
        <w:rPr>
          <w:shd/>
        </w:rPr>
        <w:t>表</w:t>
      </w:r>
      <w:r>
        <w:rPr>
          <w:rFonts w:ascii="黑体" w:hAnsi="黑体" w:cs="黑体" w:eastAsia="黑体"/>
          <w:sz w:val="26"/>
          <w:spacing w:val="0"/>
          <w:color w:val="8fafaa"/>
          <w:b w:val="on"/>
          <w:i w:val="off"/>
        </w:rPr>
        <w:rPr>
          <w:shd/>
        </w:rPr>
        <w:t>118</w:t>
      </w:r>
      <w:r>
        <w:rPr>
          <w:rFonts w:ascii="黑体" w:hAnsi="黑体" w:cs="黑体" w:eastAsia="黑体"/>
          <w:sz w:val="26"/>
          <w:spacing w:val="0"/>
          <w:color w:val="8fafaa"/>
          <w:b w:val="on"/>
          <w:i w:val="off"/>
        </w:rPr>
        <w:rPr>
          <w:shd/>
        </w:rPr>
        <w:t>强制医疗程序的适用条件</w:t>
      </w:r>
      <w:r>
        <w:drawing>
          <wp:anchor allowOverlap="true" layoutInCell="true" locked="false" simplePos="false" behindDoc="true" relativeHeight="251659264" distL="0" distR="0" distT="0" distB="0">
            <wp:simplePos x="0" y="0"/>
            <wp:positionH relativeFrom="page">
              <wp:posOffset>6731000</wp:posOffset>
            </wp:positionH>
            <wp:positionV relativeFrom="paragraph">
              <wp:posOffset>50800</wp:posOffset>
            </wp:positionV>
            <wp:extent cx="355600" cy="266700"/>
            <wp:wrapNone/>
            <wp:docPr id="3844" name="Drawing 3844"/>
            <a:graphic xmlns:a="http://schemas.openxmlformats.org/drawingml/2006/main">
              <a:graphicData uri="http://schemas.openxmlformats.org/drawingml/2006/picture">
                <pic:pic xmlns:pic="http://schemas.openxmlformats.org/drawingml/2006/picture">
                  <pic:nvPicPr>
                    <pic:cNvPr id="0" name="Picture 3843"/>
                    <pic:cNvPicPr>
                      <a:picLocks noChangeAspect="true"/>
                    </pic:cNvPicPr>
                  </pic:nvPicPr>
                  <pic:blipFill>
                    <a:blip r:embed="rId97"/>
                    <a:stretch>
                      <a:fillRect/>
                    </a:stretch>
                  </pic:blipFill>
                  <pic:spPr>
                    <a:xfrm>
                      <a:off x="0" y="0"/>
                      <a:ext cx="355600" cy="266700"/>
                    </a:xfrm>
                    <a:prstGeom prst="rect">
                      <a:avLst/>
                    </a:prstGeom>
                  </pic:spPr>
                </pic:pic>
              </a:graphicData>
            </a:graphic>
          </wp:anchor>
        </w:drawing>
      </w:r>
      <w:r>
        <mc:AlternateContent>
          <mc:Choice Requires="wps">
            <w:drawing>
              <wp:anchor allowOverlap="true" layoutInCell="true" locked="false" simplePos="false" behindDoc="false" relativeHeight="251659264" distL="0" distR="0" distT="0" distB="0">
                <wp:simplePos x="0" y="0"/>
                <wp:positionH relativeFrom="page">
                  <wp:posOffset>5803900</wp:posOffset>
                </wp:positionH>
                <wp:positionV relativeFrom="paragraph">
                  <wp:posOffset>457200</wp:posOffset>
                </wp:positionV>
                <wp:extent cx="749300" cy="228600"/>
                <wp:wrapNone/>
                <wp:docPr id="3845" name="文本框 3845"/>
                <a:graphic xmlns:a="http://schemas.openxmlformats.org/drawingml/2006/main">
                  <a:graphicData uri="http://schemas.microsoft.com/office/word/2010/wordprocessingShape">
                    <wps:wsp>
                      <wps:cNvSpPr txBox="true"/>
                      <wps:spPr>
                        <a:xfrm>
                          <a:off x="0" y="0"/>
                          <a:ext cx="749300" cy="228600"/>
                        </a:xfrm>
                        <a:prstGeom prst="rect">
                          <a:avLst/>
                        </a:prstGeom>
                        <a:noFill/>
                        <a:ln w="6350">
                          <a:noFill/>
                        </a:ln>
                      </wps:spPr>
                      <wps:txbx>
                        <w:txbxContent>
                          <w:p>
                            <w:pPr>
                              <w:pageBreakBefore w:val="off"/>
                              <w:tabs/>
                              <w:wordWrap w:val="off"/>
                              <w:spacing w:before="0" w:after="0" w:line="280" w:lineRule="atLeast"/>
                              <w:ind w:left="0" w:right="0"/>
                              <w:jc w:val="right"/>
                              <w:textAlignment w:val="baseline"/>
                              <w:rPr>
                                <w:sz w:val="20"/>
                              </w:rPr>
                            </w:pPr>
                            <w:bookmarkStart w:name="" w:id="11608"/>
                            <w:r>
                              <w:rPr>
                                <w:rFonts w:ascii="黑体" w:hAnsi="黑体" w:cs="黑体" w:eastAsia="黑体"/>
                                <w:sz w:val="20"/>
                                <w:spacing w:val="0"/>
                                <w:color w:val="8fafaa"/>
                                <w:b w:val="off"/>
                                <w:i w:val="off"/>
                              </w:rPr>
                              <w:rPr>
                                <w:shd/>
                              </w:rPr>
                              <w:t>[独门口诀]</w:t>
                            </w:r>
                            <w:bookmarkEnd w:id="11608"/>
                          </w:p>
                        </w:txbxContent>
                      </wps:txbx>
                      <wps:bodyPr wrap="square" lIns="0" rIns="0" tIns="0" bIns="0" vert="horz" anchor="t">
                        <a:noAutofit/>
                      </wps:bodyPr>
                    </wps:wsp>
                  </a:graphicData>
                </a:graphic>
              </wp:anchor>
            </w:drawing>
          </mc:Choice>
          <mc:Fallback>
            <w:pict>
              <v:shape type="#_x0000_t202" filled="f" stroked="f" style="margin-left:457pt;margin-top:36pt;width:5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right"/>
                        <w:textAlignment w:val="baseline"/>
                        <w:rPr>
                          <w:sz w:val="20"/>
                        </w:rPr>
                      </w:pPr>
                      <w:bookmarkStart w:name="" w:id="11609"/>
                      <w:r>
                        <w:rPr>
                          <w:rFonts w:ascii="黑体" w:hAnsi="黑体" w:cs="黑体" w:eastAsia="黑体"/>
                          <w:sz w:val="20"/>
                          <w:spacing w:val="0"/>
                          <w:color w:val="8fafaa"/>
                          <w:b w:val="off"/>
                          <w:i w:val="off"/>
                        </w:rPr>
                        <w:rPr>
                          <w:shd/>
                        </w:rPr>
                        <w:t>[独门口诀]</w:t>
                      </w:r>
                      <w:bookmarkEnd w:id="11609"/>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5816600</wp:posOffset>
                </wp:positionH>
                <wp:positionV relativeFrom="paragraph">
                  <wp:posOffset>635000</wp:posOffset>
                </wp:positionV>
                <wp:extent cx="1257300" cy="228600"/>
                <wp:wrapNone/>
                <wp:docPr id="3846" name="文本框 3846"/>
                <a:graphic xmlns:a="http://schemas.openxmlformats.org/drawingml/2006/main">
                  <a:graphicData uri="http://schemas.microsoft.com/office/word/2010/wordprocessingShape">
                    <wps:wsp>
                      <wps:cNvSpPr txBox="true"/>
                      <wps:spPr>
                        <a:xfrm>
                          <a:off x="0" y="0"/>
                          <a:ext cx="1257300" cy="228600"/>
                        </a:xfrm>
                        <a:prstGeom prst="rect">
                          <a:avLst/>
                        </a:prstGeom>
                        <a:noFill/>
                        <a:ln w="6350">
                          <a:noFill/>
                        </a:ln>
                      </wps:spPr>
                      <wps:txbx>
                        <w:txbxContent>
                          <w:p>
                            <w:pPr>
                              <w:pageBreakBefore w:val="off"/>
                              <w:tabs/>
                              <w:wordWrap w:val="off"/>
                              <w:spacing w:before="0" w:after="0" w:line="280" w:lineRule="atLeast"/>
                              <w:ind w:left="0" w:right="0"/>
                              <w:jc w:val="both"/>
                              <w:textAlignment w:val="baseline"/>
                              <w:rPr>
                                <w:sz w:val="20"/>
                              </w:rPr>
                            </w:pPr>
                            <w:bookmarkStart w:name="" w:id="11610"/>
                            <w:r>
                              <w:rPr>
                                <w:rFonts w:ascii="黑体" w:hAnsi="黑体" w:cs="黑体" w:eastAsia="黑体"/>
                                <w:sz w:val="20"/>
                                <w:spacing w:val="0"/>
                                <w:color w:val="8fafaa"/>
                                <w:b w:val="off"/>
                                <w:i w:val="off"/>
                              </w:rPr>
                              <w:rPr>
                                <w:shd/>
                              </w:rPr>
                              <w:t>暴力、无责、有危险</w:t>
                            </w:r>
                            <w:bookmarkEnd w:id="11610"/>
                          </w:p>
                        </w:txbxContent>
                      </wps:txbx>
                      <wps:bodyPr wrap="square" lIns="0" rIns="0" tIns="0" bIns="0" vert="horz" anchor="t">
                        <a:noAutofit/>
                      </wps:bodyPr>
                    </wps:wsp>
                  </a:graphicData>
                </a:graphic>
              </wp:anchor>
            </w:drawing>
          </mc:Choice>
          <mc:Fallback>
            <w:pict>
              <v:shape type="#_x0000_t202" filled="f" stroked="f" style="margin-left:458pt;margin-top:50pt;width:99pt;height:18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280" w:lineRule="atLeast"/>
                        <w:ind w:left="0" w:right="0"/>
                        <w:jc w:val="both"/>
                        <w:textAlignment w:val="baseline"/>
                        <w:rPr>
                          <w:sz w:val="20"/>
                        </w:rPr>
                      </w:pPr>
                      <w:bookmarkStart w:name="" w:id="11611"/>
                      <w:r>
                        <w:rPr>
                          <w:rFonts w:ascii="黑体" w:hAnsi="黑体" w:cs="黑体" w:eastAsia="黑体"/>
                          <w:sz w:val="20"/>
                          <w:spacing w:val="0"/>
                          <w:color w:val="8fafaa"/>
                          <w:b w:val="off"/>
                          <w:i w:val="off"/>
                        </w:rPr>
                        <w:rPr>
                          <w:shd/>
                        </w:rPr>
                        <w:t>暴力、无责、有危险</w:t>
                      </w:r>
                      <w:bookmarkEnd w:id="11611"/>
                    </w:p>
                  </w:txbxContent>
                </v:textbox>
              </v:shape>
            </w:pict>
          </mc:Fallback>
        </mc:AlternateContent>
      </w:r>
      <w:bookmarkEnd w:id="11607"/>
    </w:p>
    <w:tbl>
      <w:tblPr>
        <w:tblW w:w="0" w:type="auto"/>
        <w:jc w:val="start"/>
        <w:tblInd w:type="dxa" w:w="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6480"/>
      </w:tblGrid>
      <w:tr>
        <w:trPr>
          <w:trHeight w:hRule="atLeast" w:val="40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11612"/>
            <w:r>
              <w:rPr>
                <w:rFonts w:ascii="黑体" w:hAnsi="黑体" w:cs="黑体" w:eastAsia="黑体"/>
                <w:sz w:val="24"/>
                <w:spacing w:val="0"/>
                <w:color w:val="8fafaa"/>
                <w:b w:val="on"/>
                <w:i w:val="off"/>
              </w:rPr>
              <w:rPr>
                <w:shd/>
              </w:rPr>
              <w:t>暴</w:t>
            </w:r>
            <w:r>
              <w:rPr>
                <w:rFonts w:ascii="黑体" w:hAnsi="黑体" w:cs="黑体" w:eastAsia="黑体"/>
                <w:sz w:val="24"/>
                <w:spacing w:val="0"/>
                <w:color w:val="8fafaa"/>
                <w:b w:val="on"/>
                <w:i w:val="off"/>
              </w:rPr>
              <w:rPr>
                <w:shd/>
              </w:rPr>
              <w:t>力</w:t>
            </w:r>
            <w:bookmarkEnd w:id="11612"/>
          </w:p>
        </w:tc>
        <w:tc>
          <w:tcPr>
            <w:tcW w:w="6480" w:type="dxa"/>
            <w:vAlign w:val="center"/>
          </w:tcPr>
          <w:p>
            <w:pPr>
              <w:pageBreakBefore w:val="off"/>
              <w:tabs/>
              <w:wordWrap w:val="off"/>
              <w:spacing w:before="0" w:after="0" w:line="320" w:lineRule="atLeast"/>
              <w:ind w:left="0" w:right="0"/>
              <w:jc w:val="both"/>
              <w:textAlignment w:val="baseline"/>
              <w:rPr>
                <w:sz w:val="24"/>
              </w:rPr>
            </w:pPr>
            <w:bookmarkStart w:name="" w:id="11613"/>
            <w:r>
              <w:rPr>
                <w:rFonts w:ascii="宋体" w:hAnsi="宋体" w:cs="宋体" w:eastAsia="宋体"/>
                <w:sz w:val="24"/>
                <w:spacing w:val="0"/>
                <w:color w:val="8fafaa"/>
                <w:b w:val="on"/>
                <w:i w:val="off"/>
              </w:rPr>
              <w:rPr>
                <w:shd/>
              </w:rPr>
              <w:t>实施了暴力行为，危害公共安全或严重危害公民人身安全。</w:t>
            </w:r>
            <w:bookmarkEnd w:id="11613"/>
          </w:p>
        </w:tc>
      </w:tr>
      <w:tr>
        <w:trPr>
          <w:trHeight w:hRule="atLeast" w:val="38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11614"/>
            <w:r>
              <w:rPr>
                <w:rFonts w:ascii="黑体" w:hAnsi="黑体" w:cs="黑体" w:eastAsia="黑体"/>
                <w:sz w:val="24"/>
                <w:spacing w:val="0"/>
                <w:color w:val="8fafaa"/>
                <w:b w:val="on"/>
                <w:i w:val="off"/>
              </w:rPr>
              <w:rPr>
                <w:shd/>
              </w:rPr>
              <w:t>无</w:t>
            </w:r>
            <w:r>
              <w:rPr>
                <w:rFonts w:ascii="黑体" w:hAnsi="黑体" w:cs="黑体" w:eastAsia="黑体"/>
                <w:sz w:val="24"/>
                <w:spacing w:val="0"/>
                <w:color w:val="8fafaa"/>
                <w:b w:val="on"/>
                <w:i w:val="off"/>
              </w:rPr>
              <w:rPr>
                <w:shd/>
              </w:rPr>
              <w:t>责</w:t>
            </w:r>
            <w:bookmarkEnd w:id="11614"/>
          </w:p>
        </w:tc>
        <w:tc>
          <w:tcPr>
            <w:tcW w:w="6480" w:type="dxa"/>
            <w:vAlign w:val="center"/>
          </w:tcPr>
          <w:p>
            <w:pPr>
              <w:pageBreakBefore w:val="off"/>
              <w:tabs/>
              <w:wordWrap w:val="off"/>
              <w:spacing w:before="0" w:after="0" w:line="320" w:lineRule="atLeast"/>
              <w:ind w:left="0" w:right="0"/>
              <w:jc w:val="both"/>
              <w:textAlignment w:val="baseline"/>
              <w:rPr>
                <w:sz w:val="24"/>
              </w:rPr>
            </w:pPr>
            <w:bookmarkStart w:name="" w:id="11615"/>
            <w:r>
              <w:rPr>
                <w:rFonts w:ascii="宋体" w:hAnsi="宋体" w:cs="宋体" w:eastAsia="宋体"/>
                <w:sz w:val="24"/>
                <w:spacing w:val="0"/>
                <w:color w:val="8fafaa"/>
                <w:b w:val="on"/>
                <w:i w:val="off"/>
              </w:rPr>
              <w:rPr>
                <w:shd/>
              </w:rPr>
              <w:t>经鉴定为依法不负刑事责任的精神病人。</w:t>
            </w:r>
            <w:bookmarkEnd w:id="11615"/>
          </w:p>
        </w:tc>
      </w:tr>
      <w:tr>
        <w:trPr>
          <w:trHeight w:hRule="atLeast" w:val="40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11616"/>
            <w:r>
              <w:rPr>
                <w:rFonts w:ascii="黑体" w:hAnsi="黑体" w:cs="黑体" w:eastAsia="黑体"/>
                <w:sz w:val="24"/>
                <w:spacing w:val="0"/>
                <w:color w:val="8fafaa"/>
                <w:b w:val="on"/>
                <w:i w:val="off"/>
              </w:rPr>
              <w:rPr>
                <w:shd/>
              </w:rPr>
              <w:t>有危险</w:t>
            </w:r>
            <w:bookmarkEnd w:id="11616"/>
          </w:p>
        </w:tc>
        <w:tc>
          <w:tcPr>
            <w:tcW w:w="6480" w:type="dxa"/>
            <w:vAlign w:val="center"/>
          </w:tcPr>
          <w:p>
            <w:pPr>
              <w:pageBreakBefore w:val="off"/>
              <w:tabs/>
              <w:wordWrap w:val="off"/>
              <w:spacing w:before="0" w:after="0" w:line="320" w:lineRule="atLeast"/>
              <w:ind w:left="0" w:right="0"/>
              <w:jc w:val="both"/>
              <w:textAlignment w:val="baseline"/>
              <w:rPr>
                <w:sz w:val="24"/>
              </w:rPr>
            </w:pPr>
            <w:bookmarkStart w:name="" w:id="11617"/>
            <w:r>
              <w:rPr>
                <w:rFonts w:ascii="宋体" w:hAnsi="宋体" w:cs="宋体" w:eastAsia="宋体"/>
                <w:sz w:val="24"/>
                <w:spacing w:val="0"/>
                <w:color w:val="8fafaa"/>
                <w:b w:val="on"/>
                <w:i w:val="off"/>
              </w:rPr>
              <w:rPr>
                <w:shd/>
              </w:rPr>
              <w:t>有继续危害社会的可能。</w:t>
            </w:r>
            <w:bookmarkEnd w:id="11617"/>
          </w:p>
        </w:tc>
      </w:tr>
    </w:tbl>
    <w:p>
      <w:pPr>
        <w:pageBreakBefore w:val="off"/>
        <w:tabs/>
        <w:wordWrap w:val="off"/>
        <w:spacing w:before="0" w:after="0" w:line="420" w:lineRule="exact"/>
        <w:ind w:left="0" w:right="0"/>
        <w:jc w:val="left"/>
        <w:textAlignment w:val="baseline"/>
        <w:rPr>
          <w:sz w:val="26"/>
        </w:rPr>
      </w:pPr>
      <w:bookmarkStart w:name="" w:id="11618"/>
      <w:r>
        <w:rPr>
          <w:rFonts w:ascii="宋体" w:hAnsi="宋体" w:cs="宋体" w:eastAsia="宋体"/>
          <w:sz w:val="26"/>
          <w:spacing w:val="0"/>
          <w:color w:val="000000"/>
          <w:b w:val="off"/>
          <w:i w:val="off"/>
        </w:rPr>
        <w:rPr>
          <w:shd/>
        </w:rPr>
        <w:t/>
      </w:r>
      <w:bookmarkEnd w:id="11618"/>
    </w:p>
    <w:p>
      <w:pPr>
        <w:pageBreakBefore w:val="off"/>
        <w:tabs/>
        <w:wordWrap w:val="off"/>
        <w:spacing w:before="0" w:after="0" w:line="420" w:lineRule="atLeast"/>
        <w:ind w:left="2040" w:right="0"/>
        <w:jc w:val="both"/>
        <w:textAlignment w:val="baseline"/>
        <w:rPr>
          <w:sz w:val="26"/>
        </w:rPr>
      </w:pPr>
      <w:bookmarkStart w:name="" w:id="11619"/>
      <w:r>
        <w:rPr>
          <w:rFonts w:ascii="黑体" w:hAnsi="黑体" w:cs="黑体" w:eastAsia="黑体"/>
          <w:sz w:val="26"/>
          <w:spacing w:val="0"/>
          <w:color w:val="8fafaa"/>
          <w:b w:val="on"/>
          <w:i w:val="off"/>
        </w:rPr>
        <w:rPr>
          <w:shd/>
        </w:rPr>
        <w:t>图</w:t>
      </w:r>
      <w:r>
        <w:rPr>
          <w:rFonts w:ascii="黑体" w:hAnsi="黑体" w:cs="黑体" w:eastAsia="黑体"/>
          <w:sz w:val="26"/>
          <w:spacing w:val="0"/>
          <w:color w:val="8fafaa"/>
          <w:b w:val="on"/>
          <w:i w:val="off"/>
        </w:rPr>
        <w:rPr>
          <w:shd/>
        </w:rPr>
        <w:t>表</w:t>
      </w:r>
      <w:r>
        <w:rPr>
          <w:rFonts w:ascii="黑体" w:hAnsi="黑体" w:cs="黑体" w:eastAsia="黑体"/>
          <w:sz w:val="26"/>
          <w:spacing w:val="0"/>
          <w:color w:val="8fafaa"/>
          <w:b w:val="on"/>
          <w:i w:val="off"/>
        </w:rPr>
        <w:rPr>
          <w:shd/>
        </w:rPr>
        <w:t>119</w:t>
      </w:r>
      <w:r>
        <w:rPr>
          <w:rFonts w:ascii="黑体" w:hAnsi="黑体" w:cs="黑体" w:eastAsia="黑体"/>
          <w:sz w:val="26"/>
          <w:spacing w:val="0"/>
          <w:color w:val="8fafaa"/>
          <w:b w:val="on"/>
          <w:i w:val="off"/>
        </w:rPr>
        <w:rPr>
          <w:shd/>
        </w:rPr>
        <w:t>强制医疗程序的启动方式</w:t>
      </w:r>
      <w:bookmarkEnd w:id="11619"/>
    </w:p>
    <w:tbl>
      <w:tblPr>
        <w:tblW w:w="0" w:type="auto"/>
        <w:jc w:val="start"/>
        <w:tblInd w:type="dxa" w:w="6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40"/>
        <w:gridCol w:w="1220"/>
        <w:gridCol w:w="5320"/>
      </w:tblGrid>
      <w:tr>
        <w:trPr>
          <w:trHeight w:hRule="atLeast" w:val="80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11620"/>
            <w:r>
              <w:rPr>
                <w:rFonts w:ascii="黑体" w:hAnsi="黑体" w:cs="黑体" w:eastAsia="黑体"/>
                <w:sz w:val="24"/>
                <w:spacing w:val="0"/>
                <w:color w:val="8fafaa"/>
                <w:b w:val="on"/>
                <w:i w:val="off"/>
              </w:rPr>
              <w:rPr>
                <w:shd/>
              </w:rPr>
              <w:t>公安机关</w:t>
            </w:r>
            <w:bookmarkEnd w:id="11620"/>
          </w:p>
        </w:tc>
        <w:tc>
          <w:tcPr>
            <w:tcW w:w="6540" w:type="dxa"/>
            <w:gridSpan w:val="2"/>
            <w:vAlign w:val="center"/>
          </w:tcPr>
          <w:p>
            <w:pPr>
              <w:pageBreakBefore w:val="off"/>
              <w:tabs/>
              <w:wordWrap w:val="off"/>
              <w:spacing w:before="0" w:after="0" w:line="320" w:lineRule="atLeast"/>
              <w:ind w:left="0" w:right="0"/>
              <w:jc w:val="both"/>
              <w:textAlignment w:val="baseline"/>
              <w:rPr>
                <w:sz w:val="24"/>
              </w:rPr>
            </w:pPr>
            <w:bookmarkStart w:name="" w:id="11621"/>
            <w:r>
              <w:rPr>
                <w:rFonts w:ascii="宋体" w:hAnsi="宋体" w:cs="宋体" w:eastAsia="宋体"/>
                <w:sz w:val="24"/>
                <w:spacing w:val="0"/>
                <w:color w:val="8fafaa"/>
                <w:b w:val="on"/>
                <w:i w:val="off"/>
              </w:rPr>
              <w:rPr>
                <w:shd/>
              </w:rPr>
              <w:t>公安机关发现符合强制医疗条件的，应当出具强制医疗意见书，移</w:t>
            </w:r>
            <w:r>
              <w:rPr>
                <w:rFonts w:ascii="宋体" w:hAnsi="宋体" w:cs="宋体" w:eastAsia="宋体"/>
                <w:sz w:val="24"/>
                <w:spacing w:val="0"/>
                <w:color w:val="8fafaa"/>
                <w:u w:val="single"/>
                <w:b w:val="on"/>
                <w:i w:val="off"/>
              </w:rPr>
              <w:rPr>
                <w:shd/>
              </w:rPr>
              <w:t>送检察院</w:t>
            </w:r>
            <w:r>
              <w:rPr>
                <w:rFonts w:ascii="宋体" w:hAnsi="宋体" w:cs="宋体" w:eastAsia="宋体"/>
                <w:sz w:val="24"/>
                <w:spacing w:val="0"/>
                <w:color w:val="8fafaa"/>
                <w:b w:val="on"/>
                <w:i w:val="off"/>
              </w:rPr>
              <w:rPr>
                <w:shd/>
              </w:rPr>
              <w:t>。</w:t>
            </w:r>
            <w:bookmarkEnd w:id="11621"/>
          </w:p>
        </w:tc>
      </w:tr>
      <w:tr>
        <w:trPr>
          <w:trHeight w:hRule="atLeast" w:val="400"/>
        </w:trPr>
        <w:tc>
          <w:tcPr>
            <w:tcW w:w="1240" w:type="dxa"/>
            <w:vMerge w:val="restart"/>
            <w:vAlign w:val="center"/>
          </w:tcPr>
          <w:p>
            <w:pPr>
              <w:pageBreakBefore w:val="off"/>
              <w:tabs/>
              <w:wordWrap w:val="off"/>
              <w:spacing w:before="0" w:after="0" w:line="320" w:lineRule="atLeast"/>
              <w:ind w:left="0" w:right="0"/>
              <w:jc w:val="center"/>
              <w:textAlignment w:val="baseline"/>
              <w:rPr>
                <w:sz w:val="24"/>
              </w:rPr>
            </w:pPr>
            <w:bookmarkStart w:name="" w:id="11622"/>
            <w:r>
              <w:rPr>
                <w:rFonts w:ascii="黑体" w:hAnsi="黑体" w:cs="黑体" w:eastAsia="黑体"/>
                <w:sz w:val="24"/>
                <w:spacing w:val="0"/>
                <w:color w:val="8fafaa"/>
                <w:b w:val="on"/>
                <w:i w:val="off"/>
              </w:rPr>
              <w:rPr>
                <w:shd/>
              </w:rPr>
              <w:t>检察院</w:t>
            </w:r>
            <w:bookmarkEnd w:id="11622"/>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1623"/>
            <w:r>
              <w:rPr>
                <w:rFonts w:ascii="宋体" w:hAnsi="宋体" w:cs="宋体" w:eastAsia="宋体"/>
                <w:sz w:val="24"/>
                <w:spacing w:val="0"/>
                <w:color w:val="8fafaa"/>
                <w:b w:val="on"/>
                <w:i w:val="off"/>
              </w:rPr>
              <w:rPr>
                <w:shd/>
              </w:rPr>
              <w:t>主管部门</w:t>
            </w:r>
            <w:bookmarkEnd w:id="11623"/>
          </w:p>
        </w:tc>
        <w:tc>
          <w:tcPr>
            <w:tcW w:w="5320" w:type="dxa"/>
            <w:vAlign w:val="center"/>
          </w:tcPr>
          <w:p>
            <w:pPr>
              <w:pageBreakBefore w:val="off"/>
              <w:tabs/>
              <w:wordWrap w:val="off"/>
              <w:spacing w:before="0" w:after="0" w:line="320" w:lineRule="atLeast"/>
              <w:ind w:left="0" w:right="0"/>
              <w:jc w:val="both"/>
              <w:textAlignment w:val="baseline"/>
              <w:rPr>
                <w:sz w:val="24"/>
              </w:rPr>
            </w:pPr>
            <w:bookmarkStart w:name="" w:id="11624"/>
            <w:r>
              <w:rPr>
                <w:rFonts w:ascii="宋体" w:hAnsi="宋体" w:cs="宋体" w:eastAsia="宋体"/>
                <w:sz w:val="24"/>
                <w:spacing w:val="0"/>
                <w:color w:val="8fafaa"/>
                <w:b w:val="on"/>
                <w:i w:val="off"/>
              </w:rPr>
              <w:rPr>
                <w:shd/>
              </w:rPr>
              <w:t>捕诉部门。</w:t>
            </w:r>
            <w:bookmarkEnd w:id="11624"/>
          </w:p>
        </w:tc>
      </w:tr>
      <w:tr>
        <w:trPr>
          <w:trHeight w:hRule="atLeast" w:val="1480"/>
        </w:trPr>
        <w:tc>
          <w:tcPr>
            <w:tcW w:w="124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1625"/>
            <w:r>
              <w:rPr>
                <w:rFonts w:ascii="宋体" w:hAnsi="宋体" w:cs="宋体" w:eastAsia="宋体"/>
                <w:sz w:val="24"/>
                <w:spacing w:val="0"/>
                <w:color w:val="8fafaa"/>
                <w:b w:val="on"/>
                <w:i w:val="off"/>
              </w:rPr>
              <w:rPr>
                <w:shd/>
              </w:rPr>
              <w:t>审查决定</w:t>
            </w:r>
            <w:bookmarkEnd w:id="11625"/>
          </w:p>
        </w:tc>
        <w:tc>
          <w:tcPr>
            <w:tcW w:w="5320" w:type="dxa"/>
            <w:vAlign w:val="center"/>
          </w:tcPr>
          <w:p>
            <w:pPr>
              <w:pageBreakBefore w:val="off"/>
              <w:tabs/>
              <w:wordWrap w:val="off"/>
              <w:spacing w:before="0" w:after="0" w:line="320" w:lineRule="atLeast"/>
              <w:ind w:left="0" w:right="0"/>
              <w:jc w:val="both"/>
              <w:textAlignment w:val="baseline"/>
              <w:rPr>
                <w:sz w:val="24"/>
              </w:rPr>
            </w:pPr>
            <w:bookmarkStart w:name="" w:id="11626"/>
            <w:r>
              <w:rPr>
                <w:rFonts w:ascii="宋体" w:hAnsi="宋体" w:cs="宋体" w:eastAsia="宋体"/>
                <w:sz w:val="24"/>
                <w:spacing w:val="0"/>
                <w:color w:val="8fafaa"/>
                <w:b w:val="on"/>
                <w:i w:val="off"/>
              </w:rPr>
              <w:rPr>
                <w:shd/>
              </w:rPr>
              <w:t>接到公安机关移送的强制医疗意见书后，30日内作出</w:t>
            </w:r>
            <w:r>
              <w:rPr>
                <w:rFonts w:ascii="宋体" w:hAnsi="宋体" w:cs="宋体" w:eastAsia="宋体"/>
                <w:sz w:val="24"/>
                <w:spacing w:val="0"/>
                <w:color w:val="8fafaa"/>
                <w:b w:val="on"/>
                <w:i w:val="off"/>
              </w:rPr>
              <w:rPr>
                <w:shd/>
              </w:rPr>
              <w:t>是否提出申请的决定。经审查认为不符合强制医疗条件</w:t>
            </w:r>
            <w:r>
              <w:rPr>
                <w:rFonts w:ascii="宋体" w:hAnsi="宋体" w:cs="宋体" w:eastAsia="宋体"/>
                <w:sz w:val="24"/>
                <w:spacing w:val="0"/>
                <w:color w:val="8fafaa"/>
                <w:b w:val="on"/>
                <w:i w:val="off"/>
              </w:rPr>
              <w:rPr>
                <w:shd/>
              </w:rPr>
              <w:t>的，应当作出不提出强制医疗申请的决定，并向公安机</w:t>
            </w:r>
            <w:r>
              <w:rPr>
                <w:rFonts w:ascii="宋体" w:hAnsi="宋体" w:cs="宋体" w:eastAsia="宋体"/>
                <w:sz w:val="24"/>
                <w:spacing w:val="0"/>
                <w:color w:val="8fafaa"/>
                <w:b w:val="on"/>
                <w:i w:val="off"/>
              </w:rPr>
              <w:rPr>
                <w:shd/>
              </w:rPr>
              <w:t>关书面说明理由。</w:t>
            </w:r>
            <w:bookmarkEnd w:id="11626"/>
          </w:p>
        </w:tc>
      </w:tr>
      <w:tr>
        <w:trPr>
          <w:trHeight w:hRule="atLeast" w:val="1160"/>
        </w:trPr>
        <w:tc>
          <w:tcPr>
            <w:tcW w:w="1240" w:type="dxa"/>
            <w:vMerge w:val="continue"/>
          </w:tcPr>
          <w:p/>
        </w:tc>
        <w:tc>
          <w:tcPr>
            <w:tcW w:w="1220" w:type="dxa"/>
            <w:vAlign w:val="center"/>
          </w:tcPr>
          <w:p>
            <w:pPr>
              <w:pageBreakBefore w:val="off"/>
              <w:tabs/>
              <w:wordWrap w:val="off"/>
              <w:spacing w:before="0" w:after="0" w:line="320" w:lineRule="atLeast"/>
              <w:ind w:left="0" w:right="0"/>
              <w:jc w:val="center"/>
              <w:textAlignment w:val="baseline"/>
              <w:rPr>
                <w:sz w:val="24"/>
              </w:rPr>
            </w:pPr>
            <w:bookmarkStart w:name="" w:id="11627"/>
            <w:r>
              <w:rPr>
                <w:rFonts w:ascii="宋体" w:hAnsi="宋体" w:cs="宋体" w:eastAsia="宋体"/>
                <w:sz w:val="24"/>
                <w:spacing w:val="0"/>
                <w:color w:val="8fafaa"/>
                <w:b w:val="on"/>
                <w:i w:val="off"/>
              </w:rPr>
              <w:rPr>
                <w:shd/>
              </w:rPr>
              <w:t>程序转化</w:t>
            </w:r>
            <w:bookmarkEnd w:id="11627"/>
          </w:p>
        </w:tc>
        <w:tc>
          <w:tcPr>
            <w:tcW w:w="5320" w:type="dxa"/>
            <w:vAlign w:val="center"/>
          </w:tcPr>
          <w:p>
            <w:pPr>
              <w:pageBreakBefore w:val="off"/>
              <w:tabs/>
              <w:wordWrap w:val="off"/>
              <w:spacing w:before="0" w:after="0" w:line="320" w:lineRule="atLeast"/>
              <w:ind w:left="0" w:right="0"/>
              <w:jc w:val="both"/>
              <w:textAlignment w:val="baseline"/>
              <w:rPr>
                <w:sz w:val="24"/>
              </w:rPr>
            </w:pPr>
            <w:bookmarkStart w:name="" w:id="11628"/>
            <w:r>
              <w:rPr>
                <w:rFonts w:ascii="宋体" w:hAnsi="宋体" w:cs="宋体" w:eastAsia="宋体"/>
                <w:sz w:val="24"/>
                <w:spacing w:val="0"/>
                <w:color w:val="8fafaa"/>
                <w:b w:val="on"/>
                <w:i w:val="off"/>
              </w:rPr>
              <w:rPr>
                <w:shd/>
              </w:rPr>
              <w:t>审查起诉中，犯罪嫌疑人经鉴定系依法不负刑事责任的</w:t>
            </w:r>
            <w:r>
              <w:rPr>
                <w:rFonts w:ascii="宋体" w:hAnsi="宋体" w:cs="宋体" w:eastAsia="宋体"/>
                <w:sz w:val="24"/>
                <w:spacing w:val="0"/>
                <w:color w:val="8fafaa"/>
                <w:b w:val="on"/>
                <w:i w:val="off"/>
              </w:rPr>
              <w:rPr>
                <w:shd/>
              </w:rPr>
              <w:t>精神病人的，检察院应当作不起诉决定。认为符合强制</w:t>
            </w:r>
            <w:r>
              <w:rPr>
                <w:rFonts w:ascii="宋体" w:hAnsi="宋体" w:cs="宋体" w:eastAsia="宋体"/>
                <w:sz w:val="24"/>
                <w:spacing w:val="0"/>
                <w:color w:val="8fafaa"/>
                <w:b w:val="on"/>
                <w:i w:val="off"/>
              </w:rPr>
              <w:rPr>
                <w:shd/>
              </w:rPr>
              <w:t>医疗条件的，应当向法院提出强制医疗的申请。</w:t>
            </w:r>
            <w:bookmarkEnd w:id="11628"/>
          </w:p>
        </w:tc>
      </w:tr>
      <w:tr>
        <w:trPr>
          <w:trHeight w:hRule="atLeast" w:val="1200"/>
        </w:trPr>
        <w:tc>
          <w:tcPr>
            <w:tcW w:w="1240" w:type="dxa"/>
            <w:vAlign w:val="center"/>
          </w:tcPr>
          <w:p>
            <w:pPr>
              <w:pageBreakBefore w:val="off"/>
              <w:tabs/>
              <w:wordWrap w:val="off"/>
              <w:spacing w:before="0" w:after="0" w:line="320" w:lineRule="atLeast"/>
              <w:ind w:left="0" w:right="0"/>
              <w:jc w:val="center"/>
              <w:textAlignment w:val="baseline"/>
              <w:rPr>
                <w:sz w:val="24"/>
              </w:rPr>
            </w:pPr>
            <w:bookmarkStart w:name="" w:id="11629"/>
            <w:r>
              <w:rPr>
                <w:rFonts w:ascii="黑体" w:hAnsi="黑体" w:cs="黑体" w:eastAsia="黑体"/>
                <w:sz w:val="24"/>
                <w:spacing w:val="0"/>
                <w:color w:val="8fafaa"/>
                <w:b w:val="on"/>
                <w:i w:val="off"/>
              </w:rPr>
              <w:rPr>
                <w:shd/>
              </w:rPr>
              <w:t>法</w:t>
            </w:r>
            <w:r>
              <w:rPr>
                <w:rFonts w:ascii="黑体" w:hAnsi="黑体" w:cs="黑体" w:eastAsia="黑体"/>
                <w:sz w:val="24"/>
                <w:spacing w:val="0"/>
                <w:color w:val="8fafaa"/>
                <w:b w:val="on"/>
                <w:i w:val="off"/>
              </w:rPr>
              <w:rPr>
                <w:shd/>
              </w:rPr>
              <w:t>院</w:t>
            </w:r>
            <w:bookmarkEnd w:id="11629"/>
          </w:p>
        </w:tc>
        <w:tc>
          <w:tcPr>
            <w:tcW w:w="6540" w:type="dxa"/>
            <w:gridSpan w:val="2"/>
            <w:vAlign w:val="center"/>
          </w:tcPr>
          <w:p>
            <w:pPr>
              <w:pageBreakBefore w:val="off"/>
              <w:tabs/>
              <w:wordWrap w:val="off"/>
              <w:spacing w:before="0" w:after="0" w:line="360" w:lineRule="atLeast"/>
              <w:ind w:left="80" w:right="120"/>
              <w:jc w:val="both"/>
              <w:textAlignment w:val="baseline"/>
              <w:rPr>
                <w:sz w:val="24"/>
              </w:rPr>
            </w:pPr>
            <w:bookmarkStart w:name="" w:id="11630"/>
            <w:r>
              <w:rPr>
                <w:rFonts w:ascii="宋体" w:hAnsi="宋体" w:cs="宋体" w:eastAsia="宋体"/>
                <w:sz w:val="24"/>
                <w:spacing w:val="0"/>
                <w:color w:val="8fafaa"/>
                <w:b w:val="on"/>
                <w:i w:val="off"/>
              </w:rPr>
              <w:rPr>
                <w:shd/>
              </w:rPr>
              <w:t>法院审理中发现被告人符合强制医疗条件的，可以主动作出强制医</w:t>
            </w:r>
            <w:r>
              <w:rPr>
                <w:rFonts w:ascii="宋体" w:hAnsi="宋体" w:cs="宋体" w:eastAsia="宋体"/>
                <w:sz w:val="24"/>
                <w:spacing w:val="0"/>
                <w:color w:val="8fafaa"/>
                <w:b w:val="on"/>
                <w:i w:val="off"/>
              </w:rPr>
              <w:rPr>
                <w:shd/>
              </w:rPr>
              <w:t>疗的决定。</w:t>
            </w:r>
            <w:bookmarkEnd w:id="11630"/>
          </w:p>
          <w:p>
            <w:pPr>
              <w:pageBreakBefore w:val="off"/>
              <w:tabs/>
              <w:wordWrap w:val="off"/>
              <w:spacing w:before="0" w:after="0" w:line="360" w:lineRule="atLeast"/>
              <w:ind w:left="80" w:right="0"/>
              <w:jc w:val="both"/>
              <w:textAlignment w:val="baseline"/>
              <w:rPr>
                <w:sz w:val="24"/>
              </w:rPr>
            </w:pPr>
            <w:bookmarkStart w:name="" w:id="11631"/>
            <w:r>
              <w:rPr>
                <w:rFonts w:ascii="宋体" w:hAnsi="宋体" w:cs="宋体" w:eastAsia="宋体"/>
                <w:sz w:val="24"/>
                <w:spacing w:val="0"/>
                <w:color w:val="8fafaa"/>
                <w:b w:val="on"/>
                <w:i w:val="off"/>
              </w:rPr>
              <w:rPr>
                <w:shd/>
              </w:rPr>
              <w:t>陷阱点拨 法院主动决定强疗，也需以案件诉至法院为前提。</w:t>
            </w:r>
            <w:bookmarkEnd w:id="11631"/>
          </w:p>
        </w:tc>
      </w:tr>
    </w:tbl>
    <w:p>
      <w:pPr>
        <w:sectPr>
          <w:footerReference r:id="rId402"/>
          <w:headerReference r:id="rId403" w:type="default"/>
          <w:type w:val="nextPage"/>
          <w:pgSz w:w="11900" w:h="17180"/>
          <w:pgMar w:left="700" w:top="720" w:right="700" w:bottom="720" w:header="0" w:footer="420"/>
          <w:pgNumType w:start="139"/>
          <w:cols w:num="1"/>
        </w:sectPr>
      </w:pPr>
    </w:p>
    <w:p>
      <w:pPr>
        <w:pageBreakBefore w:val="off"/>
        <w:tabs/>
        <w:wordWrap w:val="off"/>
        <w:spacing w:before="300" w:after="0" w:line="380" w:lineRule="atLeast"/>
        <w:ind w:left="0" w:right="0"/>
        <w:jc w:val="center"/>
        <w:textAlignment w:val="baseline"/>
        <w:rPr>
          <w:sz w:val="28"/>
        </w:rPr>
      </w:pPr>
      <w:bookmarkStart w:name="" w:id="11632"/>
      <w:r>
        <w:rPr>
          <w:rFonts w:ascii="宋体" w:hAnsi="宋体" w:cs="宋体" w:eastAsia="宋体"/>
          <w:sz w:val="28"/>
          <w:spacing w:val="0"/>
          <w:color w:val="000000"/>
          <w:b w:val="on"/>
          <w:i w:val="off"/>
        </w:rPr>
        <w:rPr>
          <w:shd/>
        </w:rPr>
        <w:t>图</w:t>
      </w:r>
      <w:r>
        <w:rPr>
          <w:rFonts w:ascii="宋体" w:hAnsi="宋体" w:cs="宋体" w:eastAsia="宋体"/>
          <w:sz w:val="28"/>
          <w:spacing w:val="0"/>
          <w:color w:val="000000"/>
          <w:b w:val="on"/>
          <w:i w:val="off"/>
        </w:rPr>
        <w:rPr>
          <w:shd/>
        </w:rPr>
        <w:t>表</w:t>
      </w:r>
      <w:r>
        <w:rPr>
          <w:rFonts w:ascii="宋体" w:hAnsi="宋体" w:cs="宋体" w:eastAsia="宋体"/>
          <w:sz w:val="28"/>
          <w:spacing w:val="0"/>
          <w:color w:val="000000"/>
          <w:b w:val="on"/>
          <w:i w:val="off"/>
        </w:rPr>
        <w:rPr>
          <w:shd/>
        </w:rPr>
        <w:t>120</w:t>
      </w:r>
      <w:r>
        <w:rPr>
          <w:rFonts w:ascii="宋体" w:hAnsi="宋体" w:cs="宋体" w:eastAsia="宋体"/>
          <w:sz w:val="28"/>
          <w:spacing w:val="0"/>
          <w:color w:val="000000"/>
          <w:b w:val="on"/>
          <w:i w:val="off"/>
        </w:rPr>
        <w:rPr>
          <w:shd/>
        </w:rPr>
        <w:t>强制医疗案件的审理程序</w:t>
      </w:r>
      <w:bookmarkEnd w:id="11632"/>
    </w:p>
    <w:tbl>
      <w:tblPr>
        <w:tblW w:w="0" w:type="auto"/>
        <w:jc w:val="start"/>
        <w:tblInd w:type="dxa" w:w="19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20"/>
        <w:gridCol w:w="6780"/>
      </w:tblGrid>
      <w:tr>
        <w:trPr>
          <w:trHeight w:hRule="atLeast" w:val="80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11633"/>
            <w:r>
              <w:rPr>
                <w:rFonts w:ascii="黑体" w:hAnsi="黑体" w:cs="黑体" w:eastAsia="黑体"/>
                <w:sz w:val="23"/>
                <w:spacing w:val="0"/>
                <w:color w:val="000000"/>
                <w:b w:val="off"/>
                <w:i w:val="off"/>
              </w:rPr>
              <w:rPr>
                <w:shd/>
              </w:rPr>
              <w:t>管辖法院</w:t>
            </w:r>
            <w:bookmarkEnd w:id="11633"/>
          </w:p>
        </w:tc>
        <w:tc>
          <w:tcPr>
            <w:tcW w:w="6780" w:type="dxa"/>
            <w:vAlign w:val="center"/>
          </w:tcPr>
          <w:p>
            <w:pPr>
              <w:pageBreakBefore w:val="off"/>
              <w:tabs/>
              <w:wordWrap w:val="off"/>
              <w:spacing w:before="0" w:after="0" w:line="300" w:lineRule="atLeast"/>
              <w:ind w:left="0" w:right="0"/>
              <w:jc w:val="both"/>
              <w:textAlignment w:val="baseline"/>
              <w:rPr>
                <w:sz w:val="23"/>
              </w:rPr>
            </w:pPr>
            <w:bookmarkStart w:name="" w:id="11634"/>
            <w:r>
              <w:rPr>
                <w:rFonts w:ascii="宋体" w:hAnsi="宋体" w:cs="宋体" w:eastAsia="宋体"/>
                <w:sz w:val="23"/>
                <w:spacing w:val="0"/>
                <w:color w:val="000000"/>
                <w:b w:val="on"/>
                <w:i w:val="off"/>
              </w:rPr>
              <w:rPr>
                <w:shd/>
              </w:rPr>
              <w:t>由被申请人实施暴力行为所在地基层法院管辖；若被申请人居住地</w:t>
            </w:r>
            <w:r>
              <w:rPr>
                <w:rFonts w:ascii="宋体" w:hAnsi="宋体" w:cs="宋体" w:eastAsia="宋体"/>
                <w:sz w:val="23"/>
                <w:spacing w:val="0"/>
                <w:color w:val="000000"/>
                <w:b w:val="on"/>
                <w:i w:val="off"/>
              </w:rPr>
              <w:rPr>
                <w:shd/>
              </w:rPr>
              <w:t>基层法院更为适宜，也可以由被申请人居住地基层法院管辖。</w:t>
            </w:r>
            <w:bookmarkEnd w:id="11634"/>
          </w:p>
        </w:tc>
      </w:tr>
      <w:tr>
        <w:trPr>
          <w:trHeight w:hRule="atLeast" w:val="120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11635"/>
            <w:r>
              <w:rPr>
                <w:rFonts w:ascii="黑体" w:hAnsi="黑体" w:cs="黑体" w:eastAsia="黑体"/>
                <w:sz w:val="23"/>
                <w:spacing w:val="0"/>
                <w:color w:val="000000"/>
                <w:b w:val="off"/>
                <w:i w:val="off"/>
              </w:rPr>
              <w:rPr>
                <w:shd/>
              </w:rPr>
              <w:t>审理方式</w:t>
            </w:r>
            <w:bookmarkEnd w:id="11635"/>
          </w:p>
        </w:tc>
        <w:tc>
          <w:tcPr>
            <w:tcW w:w="6780" w:type="dxa"/>
            <w:vAlign w:val="center"/>
          </w:tcPr>
          <w:p>
            <w:pPr>
              <w:pageBreakBefore w:val="off"/>
              <w:tabs/>
              <w:wordWrap w:val="off"/>
              <w:spacing w:before="0" w:after="0" w:line="360" w:lineRule="atLeast"/>
              <w:ind w:left="100" w:right="0"/>
              <w:jc w:val="both"/>
              <w:textAlignment w:val="baseline"/>
              <w:rPr>
                <w:sz w:val="23"/>
              </w:rPr>
            </w:pPr>
            <w:bookmarkStart w:name="" w:id="11636"/>
            <w:r>
              <w:rPr>
                <w:rFonts w:ascii="宋体" w:hAnsi="宋体" w:cs="宋体" w:eastAsia="宋体"/>
                <w:sz w:val="23"/>
                <w:spacing w:val="0"/>
                <w:color w:val="000000"/>
                <w:b w:val="on"/>
                <w:i w:val="off"/>
              </w:rPr>
              <w:rPr>
                <w:shd/>
              </w:rPr>
              <w:t>(1)审理强制医疗案件，应当组成合议庭，开庭审理；</w:t>
            </w:r>
            <w:bookmarkEnd w:id="11636"/>
          </w:p>
          <w:p>
            <w:pPr>
              <w:pageBreakBefore w:val="off"/>
              <w:tabs/>
              <w:wordWrap w:val="off"/>
              <w:spacing w:before="0" w:after="0" w:line="360" w:lineRule="atLeast"/>
              <w:ind w:left="100" w:right="0"/>
              <w:jc w:val="both"/>
              <w:textAlignment w:val="baseline"/>
              <w:rPr>
                <w:sz w:val="23"/>
              </w:rPr>
            </w:pPr>
            <w:bookmarkStart w:name="" w:id="11637"/>
            <w:r>
              <w:rPr>
                <w:rFonts w:ascii="宋体" w:hAnsi="宋体" w:cs="宋体" w:eastAsia="宋体"/>
                <w:sz w:val="23"/>
                <w:spacing w:val="0"/>
                <w:color w:val="000000"/>
                <w:b w:val="on"/>
                <w:i w:val="off"/>
              </w:rPr>
              <w:rPr>
                <w:shd/>
              </w:rPr>
              <w:t>(2)法定代理人请求不开庭，并经法院审查同意的除外；</w:t>
            </w:r>
            <w:bookmarkEnd w:id="11637"/>
          </w:p>
          <w:p>
            <w:pPr>
              <w:pageBreakBefore w:val="off"/>
              <w:tabs/>
              <w:wordWrap w:val="off"/>
              <w:spacing w:before="0" w:after="0" w:line="360" w:lineRule="atLeast"/>
              <w:ind w:left="100" w:right="0"/>
              <w:jc w:val="both"/>
              <w:textAlignment w:val="baseline"/>
              <w:rPr>
                <w:sz w:val="23"/>
              </w:rPr>
            </w:pPr>
            <w:bookmarkStart w:name="" w:id="11638"/>
            <w:r>
              <w:rPr>
                <w:rFonts w:ascii="宋体" w:hAnsi="宋体" w:cs="宋体" w:eastAsia="宋体"/>
                <w:sz w:val="23"/>
                <w:spacing w:val="0"/>
                <w:color w:val="000000"/>
                <w:b w:val="on"/>
                <w:i w:val="off"/>
              </w:rPr>
              <w:rPr>
                <w:shd/>
              </w:rPr>
              <w:t>(3)开庭审理的，检察院应当派员出席法庭。</w:t>
            </w:r>
            <w:bookmarkEnd w:id="11638"/>
          </w:p>
        </w:tc>
      </w:tr>
      <w:tr>
        <w:trPr>
          <w:trHeight w:hRule="atLeast" w:val="148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11639"/>
            <w:r>
              <w:rPr>
                <w:rFonts w:ascii="宋体" w:hAnsi="宋体" w:cs="宋体" w:eastAsia="宋体"/>
                <w:sz w:val="23"/>
                <w:spacing w:val="0"/>
                <w:color w:val="000000"/>
                <w:b w:val="on"/>
                <w:i w:val="off"/>
              </w:rPr>
              <w:rPr>
                <w:shd/>
              </w:rPr>
              <w:t>权利保障</w:t>
            </w:r>
            <w:bookmarkEnd w:id="11639"/>
          </w:p>
        </w:tc>
        <w:tc>
          <w:tcPr>
            <w:tcW w:w="6780" w:type="dxa"/>
            <w:vAlign w:val="top"/>
          </w:tcPr>
          <w:p>
            <w:pPr>
              <w:pageBreakBefore w:val="off"/>
              <w:tabs/>
              <w:wordWrap w:val="off"/>
              <w:spacing w:before="40" w:after="0" w:line="360" w:lineRule="atLeast"/>
              <w:ind w:left="100" w:right="0"/>
              <w:jc w:val="both"/>
              <w:textAlignment w:val="baseline"/>
              <w:rPr>
                <w:sz w:val="23"/>
              </w:rPr>
            </w:pPr>
            <w:bookmarkStart w:name="" w:id="11640"/>
            <w:r>
              <w:rPr>
                <w:rFonts w:ascii="宋体" w:hAnsi="宋体" w:cs="宋体" w:eastAsia="宋体"/>
                <w:sz w:val="23"/>
                <w:spacing w:val="0"/>
                <w:color w:val="000000"/>
                <w:b w:val="on"/>
                <w:i w:val="off"/>
              </w:rPr>
              <w:rPr>
                <w:shd/>
              </w:rPr>
              <w:t>(1)审理检察院申请强制医疗的案件，应当会见被申请人；</w:t>
            </w:r>
            <w:bookmarkEnd w:id="11640"/>
          </w:p>
          <w:p>
            <w:pPr>
              <w:pageBreakBefore w:val="off"/>
              <w:tabs/>
              <w:wordWrap w:val="off"/>
              <w:spacing w:before="0" w:after="0" w:line="360" w:lineRule="atLeast"/>
              <w:ind w:left="100" w:right="0"/>
              <w:jc w:val="both"/>
              <w:textAlignment w:val="baseline"/>
              <w:rPr>
                <w:sz w:val="23"/>
              </w:rPr>
            </w:pPr>
            <w:bookmarkStart w:name="" w:id="11641"/>
            <w:r>
              <w:rPr>
                <w:rFonts w:ascii="宋体" w:hAnsi="宋体" w:cs="宋体" w:eastAsia="宋体"/>
                <w:sz w:val="23"/>
                <w:spacing w:val="0"/>
                <w:color w:val="000000"/>
                <w:b w:val="on"/>
                <w:i w:val="off"/>
              </w:rPr>
              <w:rPr>
                <w:shd/>
              </w:rPr>
              <w:t>(2)应当听取被害人及其法定代理人的意见；</w:t>
            </w:r>
            <w:bookmarkEnd w:id="11641"/>
          </w:p>
          <w:p>
            <w:pPr>
              <w:pageBreakBefore w:val="off"/>
              <w:tabs/>
              <w:wordWrap w:val="off"/>
              <w:spacing w:before="0" w:after="0" w:line="360" w:lineRule="atLeast"/>
              <w:ind w:left="100" w:right="0"/>
              <w:jc w:val="both"/>
              <w:textAlignment w:val="baseline"/>
              <w:rPr>
                <w:sz w:val="23"/>
              </w:rPr>
            </w:pPr>
            <w:bookmarkStart w:name="" w:id="11642"/>
            <w:r>
              <w:rPr>
                <w:rFonts w:ascii="宋体" w:hAnsi="宋体" w:cs="宋体" w:eastAsia="宋体"/>
                <w:sz w:val="23"/>
                <w:spacing w:val="0"/>
                <w:color w:val="000000"/>
                <w:b w:val="on"/>
                <w:i w:val="off"/>
              </w:rPr>
              <w:rPr>
                <w:shd/>
              </w:rPr>
              <w:t>(3)应当通知被申请人或被告人的法定代理人到场；</w:t>
            </w:r>
            <w:bookmarkEnd w:id="11642"/>
          </w:p>
          <w:p>
            <w:pPr>
              <w:pageBreakBefore w:val="off"/>
              <w:tabs/>
              <w:wordWrap w:val="off"/>
              <w:spacing w:before="0" w:after="0" w:line="360" w:lineRule="atLeast"/>
              <w:ind w:left="100" w:right="0"/>
              <w:jc w:val="both"/>
              <w:textAlignment w:val="baseline"/>
              <w:rPr>
                <w:sz w:val="23"/>
              </w:rPr>
            </w:pPr>
            <w:bookmarkStart w:name="" w:id="11643"/>
            <w:r>
              <w:rPr>
                <w:rFonts w:ascii="宋体" w:hAnsi="宋体" w:cs="宋体" w:eastAsia="宋体"/>
                <w:sz w:val="23"/>
                <w:spacing w:val="0"/>
                <w:color w:val="000000"/>
                <w:b w:val="on"/>
                <w:i w:val="off"/>
              </w:rPr>
              <w:rPr>
                <w:shd/>
              </w:rPr>
              <w:t>(4)没有诉讼代理人的，法院应当通知法援机构为其指派律师。</w:t>
            </w:r>
            <w:bookmarkEnd w:id="11643"/>
          </w:p>
        </w:tc>
      </w:tr>
      <w:tr>
        <w:trPr>
          <w:trHeight w:hRule="atLeast" w:val="4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11644"/>
            <w:r>
              <w:rPr>
                <w:rFonts w:ascii="黑体" w:hAnsi="黑体" w:cs="黑体" w:eastAsia="黑体"/>
                <w:sz w:val="23"/>
                <w:spacing w:val="0"/>
                <w:color w:val="000000"/>
                <w:b w:val="off"/>
                <w:i w:val="off"/>
              </w:rPr>
              <w:rPr>
                <w:shd/>
              </w:rPr>
              <w:t>处理决定</w:t>
            </w:r>
            <w:bookmarkEnd w:id="11644"/>
          </w:p>
        </w:tc>
        <w:tc>
          <w:tcPr>
            <w:tcW w:w="6780" w:type="dxa"/>
            <w:vAlign w:val="center"/>
          </w:tcPr>
          <w:p>
            <w:pPr>
              <w:pageBreakBefore w:val="off"/>
              <w:tabs/>
              <w:wordWrap w:val="off"/>
              <w:spacing w:before="0" w:after="0" w:line="300" w:lineRule="atLeast"/>
              <w:ind w:left="0" w:right="0"/>
              <w:jc w:val="both"/>
              <w:textAlignment w:val="baseline"/>
              <w:rPr>
                <w:sz w:val="23"/>
              </w:rPr>
            </w:pPr>
            <w:bookmarkStart w:name="" w:id="11645"/>
            <w:r>
              <w:rPr>
                <w:rFonts w:ascii="宋体" w:hAnsi="宋体" w:cs="宋体" w:eastAsia="宋体"/>
                <w:sz w:val="23"/>
                <w:spacing w:val="0"/>
                <w:color w:val="000000"/>
                <w:b w:val="on"/>
                <w:i w:val="off"/>
              </w:rPr>
              <w:rPr>
                <w:shd/>
              </w:rPr>
              <w:t>法院应当在1个月以内作出决定。(没收程序是裁定)</w:t>
            </w:r>
            <w:bookmarkEnd w:id="11645"/>
          </w:p>
        </w:tc>
      </w:tr>
      <w:tr>
        <w:trPr>
          <w:trHeight w:hRule="atLeast" w:val="116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11646"/>
            <w:r>
              <w:rPr>
                <w:rFonts w:ascii="黑体" w:hAnsi="黑体" w:cs="黑体" w:eastAsia="黑体"/>
                <w:sz w:val="23"/>
                <w:spacing w:val="0"/>
                <w:color w:val="000000"/>
                <w:b w:val="off"/>
                <w:i w:val="off"/>
              </w:rPr>
              <w:rPr>
                <w:shd/>
              </w:rPr>
              <w:t>救济方式</w:t>
            </w:r>
            <w:bookmarkEnd w:id="11646"/>
          </w:p>
        </w:tc>
        <w:tc>
          <w:tcPr>
            <w:tcW w:w="6780" w:type="dxa"/>
            <w:vAlign w:val="center"/>
          </w:tcPr>
          <w:p>
            <w:pPr>
              <w:pageBreakBefore w:val="off"/>
              <w:tabs/>
              <w:wordWrap w:val="off"/>
              <w:spacing w:before="0" w:after="0" w:line="360" w:lineRule="atLeast"/>
              <w:ind w:left="100" w:right="100"/>
              <w:jc w:val="both"/>
              <w:textAlignment w:val="baseline"/>
              <w:rPr>
                <w:sz w:val="23"/>
              </w:rPr>
            </w:pPr>
            <w:bookmarkStart w:name="" w:id="11647"/>
            <w:r>
              <w:rPr>
                <w:rFonts w:ascii="宋体" w:hAnsi="宋体" w:cs="宋体" w:eastAsia="宋体"/>
                <w:sz w:val="23"/>
                <w:spacing w:val="0"/>
                <w:color w:val="000000"/>
                <w:b w:val="on"/>
                <w:i w:val="off"/>
              </w:rPr>
              <w:rPr>
                <w:shd/>
              </w:rPr>
              <w:t>被决定强制医疗的人、被害人及其法定代理人、近亲属对强制医疗</w:t>
            </w:r>
            <w:r>
              <w:rPr>
                <w:rFonts w:ascii="宋体" w:hAnsi="宋体" w:cs="宋体" w:eastAsia="宋体"/>
                <w:sz w:val="23"/>
                <w:spacing w:val="0"/>
                <w:color w:val="000000"/>
                <w:b w:val="on"/>
                <w:i w:val="off"/>
              </w:rPr>
              <w:rPr>
                <w:shd/>
              </w:rPr>
              <w:t>决定不服的，可以向上一级法院申请复议。</w:t>
            </w:r>
            <w:bookmarkEnd w:id="11647"/>
          </w:p>
          <w:p>
            <w:pPr>
              <w:pageBreakBefore w:val="off"/>
              <w:tabs/>
              <w:wordWrap w:val="off"/>
              <w:spacing w:before="0" w:after="0" w:line="360" w:lineRule="atLeast"/>
              <w:ind w:left="100" w:right="0"/>
              <w:jc w:val="both"/>
              <w:textAlignment w:val="baseline"/>
              <w:rPr>
                <w:sz w:val="23"/>
              </w:rPr>
            </w:pPr>
            <w:bookmarkStart w:name="" w:id="11648"/>
            <w:r>
              <w:rPr>
                <w:rFonts w:ascii="宋体" w:hAnsi="宋体" w:cs="宋体" w:eastAsia="宋体"/>
                <w:sz w:val="23"/>
                <w:spacing w:val="0"/>
                <w:color w:val="000000"/>
                <w:u w:val="single"/>
                <w:b w:val="on"/>
                <w:i w:val="off"/>
              </w:rPr>
              <w:rPr>
                <w:shd/>
              </w:rPr>
              <w:t>陷阱点拨</w:t>
            </w:r>
            <w:r>
              <w:rPr>
                <w:rFonts w:ascii="宋体" w:hAnsi="宋体" w:cs="宋体" w:eastAsia="宋体"/>
                <w:sz w:val="23"/>
                <w:spacing w:val="0"/>
                <w:color w:val="000000"/>
                <w:b w:val="on"/>
                <w:i w:val="off"/>
              </w:rPr>
              <w:rPr>
                <w:shd/>
              </w:rPr>
              <w:t>针对没收程序“裁定”的救济方式是上诉。</w:t>
            </w:r>
            <w:bookmarkEnd w:id="11648"/>
          </w:p>
        </w:tc>
      </w:tr>
      <w:tr>
        <w:trPr>
          <w:trHeight w:hRule="atLeast" w:val="800"/>
        </w:trPr>
        <w:tc>
          <w:tcPr>
            <w:tcW w:w="1220" w:type="dxa"/>
            <w:vAlign w:val="center"/>
          </w:tcPr>
          <w:p>
            <w:pPr>
              <w:pageBreakBefore w:val="off"/>
              <w:tabs/>
              <w:wordWrap w:val="off"/>
              <w:spacing w:before="0" w:after="0" w:line="300" w:lineRule="atLeast"/>
              <w:ind w:left="0" w:right="0"/>
              <w:jc w:val="center"/>
              <w:textAlignment w:val="baseline"/>
              <w:rPr>
                <w:sz w:val="23"/>
              </w:rPr>
            </w:pPr>
            <w:bookmarkStart w:name="" w:id="11649"/>
            <w:r>
              <w:rPr>
                <w:rFonts w:ascii="黑体" w:hAnsi="黑体" w:cs="黑体" w:eastAsia="黑体"/>
                <w:sz w:val="23"/>
                <w:spacing w:val="0"/>
                <w:color w:val="000000"/>
                <w:b w:val="off"/>
                <w:i w:val="off"/>
              </w:rPr>
              <w:rPr>
                <w:shd/>
              </w:rPr>
              <w:t>检察监督</w:t>
            </w:r>
            <w:bookmarkEnd w:id="11649"/>
          </w:p>
        </w:tc>
        <w:tc>
          <w:tcPr>
            <w:tcW w:w="6780" w:type="dxa"/>
            <w:vAlign w:val="center"/>
          </w:tcPr>
          <w:p>
            <w:pPr>
              <w:pageBreakBefore w:val="off"/>
              <w:tabs/>
              <w:wordWrap w:val="off"/>
              <w:spacing w:before="0" w:after="0" w:line="300" w:lineRule="atLeast"/>
              <w:ind w:left="0" w:right="0"/>
              <w:jc w:val="both"/>
              <w:textAlignment w:val="baseline"/>
              <w:rPr>
                <w:sz w:val="23"/>
              </w:rPr>
            </w:pPr>
            <w:bookmarkStart w:name="" w:id="11650"/>
            <w:r>
              <w:rPr>
                <w:rFonts w:ascii="宋体" w:hAnsi="宋体" w:cs="宋体" w:eastAsia="宋体"/>
                <w:sz w:val="23"/>
                <w:spacing w:val="0"/>
                <w:color w:val="000000"/>
                <w:b w:val="on"/>
                <w:i w:val="off"/>
              </w:rPr>
              <w:rPr>
                <w:shd/>
              </w:rPr>
              <w:t>检察院认为强制医疗决定、执行、解除等活动中有违反法律规定情</w:t>
            </w:r>
            <w:r>
              <w:rPr>
                <w:rFonts w:ascii="宋体" w:hAnsi="宋体" w:cs="宋体" w:eastAsia="宋体"/>
                <w:sz w:val="23"/>
                <w:spacing w:val="0"/>
                <w:color w:val="000000"/>
                <w:b w:val="on"/>
                <w:i w:val="off"/>
              </w:rPr>
              <w:rPr>
                <w:shd/>
              </w:rPr>
              <w:t>形的，有权提出纠正意见。</w:t>
            </w:r>
            <w:bookmarkEnd w:id="11650"/>
          </w:p>
        </w:tc>
      </w:tr>
    </w:tbl>
    <w:p>
      <w:pPr>
        <w:pageBreakBefore w:val="off"/>
        <w:tabs/>
        <w:wordWrap w:val="off"/>
        <w:spacing w:before="0" w:after="0" w:line="420" w:lineRule="exact"/>
        <w:ind w:left="0" w:right="0"/>
        <w:jc w:val="left"/>
        <w:textAlignment w:val="baseline"/>
        <w:rPr>
          <w:sz w:val="28"/>
        </w:rPr>
      </w:pPr>
      <w:bookmarkStart w:name="" w:id="11651"/>
      <w:r>
        <w:rPr>
          <w:rFonts w:ascii="宋体" w:hAnsi="宋体" w:cs="宋体" w:eastAsia="宋体"/>
          <w:sz w:val="28"/>
          <w:spacing w:val="0"/>
          <w:color w:val="000000"/>
          <w:b w:val="off"/>
          <w:i w:val="off"/>
        </w:rPr>
        <w:rPr>
          <w:shd/>
        </w:rPr>
        <w:t/>
      </w:r>
      <w:bookmarkEnd w:id="11651"/>
    </w:p>
    <w:p>
      <w:pPr>
        <w:pageBreakBefore w:val="off"/>
        <w:tabs/>
        <w:wordWrap w:val="off"/>
        <w:spacing w:before="0" w:after="0" w:line="420" w:lineRule="atLeast"/>
        <w:ind w:left="0" w:right="0"/>
        <w:jc w:val="center"/>
        <w:textAlignment w:val="baseline"/>
        <w:rPr>
          <w:sz w:val="28"/>
        </w:rPr>
      </w:pPr>
      <w:bookmarkStart w:name="" w:id="11652"/>
      <w:r>
        <w:rPr>
          <w:rFonts w:ascii="宋体" w:hAnsi="宋体" w:cs="宋体" w:eastAsia="宋体"/>
          <w:sz w:val="28"/>
          <w:spacing w:val="0"/>
          <w:color w:val="000000"/>
          <w:b w:val="on"/>
          <w:i w:val="off"/>
        </w:rPr>
        <w:rPr>
          <w:shd/>
        </w:rPr>
        <w:t>图表</w:t>
      </w:r>
      <w:r>
        <w:rPr>
          <w:rFonts w:ascii="宋体" w:hAnsi="宋体" w:cs="宋体" w:eastAsia="宋体"/>
          <w:sz w:val="28"/>
          <w:spacing w:val="0"/>
          <w:color w:val="000000"/>
          <w:b w:val="on"/>
          <w:i w:val="off"/>
        </w:rPr>
        <w:rPr>
          <w:shd/>
        </w:rPr>
        <w:t>121</w:t>
      </w:r>
      <w:r>
        <w:rPr>
          <w:rFonts w:ascii="宋体" w:hAnsi="宋体" w:cs="宋体" w:eastAsia="宋体"/>
          <w:sz w:val="28"/>
          <w:spacing w:val="0"/>
          <w:color w:val="000000"/>
          <w:b w:val="on"/>
          <w:i w:val="off"/>
        </w:rPr>
        <w:rPr>
          <w:shd/>
        </w:rPr>
        <w:t>强制医疗案件的审理结果</w: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330200</wp:posOffset>
                </wp:positionV>
                <wp:extent cx="774700" cy="241300"/>
                <wp:wrapNone/>
                <wp:docPr id="3847" name="文本框 3847"/>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653"/>
                            <w:r>
                              <w:rPr>
                                <w:rFonts w:ascii="黑体" w:hAnsi="黑体" w:cs="黑体" w:eastAsia="黑体"/>
                                <w:sz w:val="21"/>
                                <w:spacing w:val="0"/>
                                <w:color w:val="000000"/>
                                <w:b w:val="off"/>
                                <w:i w:val="off"/>
                              </w:rPr>
                              <w:rPr>
                                <w:shd/>
                              </w:rPr>
                              <w:t>[独门口诀]</w:t>
                            </w:r>
                            <w:bookmarkEnd w:id="11653"/>
                          </w:p>
                        </w:txbxContent>
                      </wps:txbx>
                      <wps:bodyPr wrap="square" lIns="0" rIns="0" tIns="0" bIns="0" vert="horz" anchor="t">
                        <a:noAutofit/>
                      </wps:bodyPr>
                    </wps:wsp>
                  </a:graphicData>
                </a:graphic>
              </wp:anchor>
            </w:drawing>
          </mc:Choice>
          <mc:Fallback>
            <w:pict>
              <v:shape type="#_x0000_t202" filled="f" stroked="f" style="margin-left:24pt;margin-top:26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654"/>
                      <w:r>
                        <w:rPr>
                          <w:rFonts w:ascii="黑体" w:hAnsi="黑体" w:cs="黑体" w:eastAsia="黑体"/>
                          <w:sz w:val="21"/>
                          <w:spacing w:val="0"/>
                          <w:color w:val="000000"/>
                          <w:b w:val="off"/>
                          <w:i w:val="off"/>
                        </w:rPr>
                        <w:rPr>
                          <w:shd/>
                        </w:rPr>
                        <w:t>[独门口诀]</w:t>
                      </w:r>
                      <w:bookmarkEnd w:id="1165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1701800</wp:posOffset>
                </wp:positionV>
                <wp:extent cx="774700" cy="241300"/>
                <wp:wrapNone/>
                <wp:docPr id="3848" name="文本框 3848"/>
                <a:graphic xmlns:a="http://schemas.openxmlformats.org/drawingml/2006/main">
                  <a:graphicData uri="http://schemas.microsoft.com/office/word/2010/wordprocessingShape">
                    <wps:wsp>
                      <wps:cNvSpPr txBox="true"/>
                      <wps:spPr>
                        <a:xfrm>
                          <a:off x="0" y="0"/>
                          <a:ext cx="7747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655"/>
                            <w:r>
                              <w:rPr>
                                <w:rFonts w:ascii="黑体" w:hAnsi="黑体" w:cs="黑体" w:eastAsia="黑体"/>
                                <w:sz w:val="21"/>
                                <w:spacing w:val="0"/>
                                <w:color w:val="000000"/>
                                <w:b w:val="off"/>
                                <w:i w:val="off"/>
                              </w:rPr>
                              <w:rPr>
                                <w:shd/>
                              </w:rPr>
                              <w:t>[独门口诀]</w:t>
                            </w:r>
                            <w:bookmarkEnd w:id="11655"/>
                          </w:p>
                        </w:txbxContent>
                      </wps:txbx>
                      <wps:bodyPr wrap="square" lIns="0" rIns="0" tIns="0" bIns="0" vert="horz" anchor="t">
                        <a:noAutofit/>
                      </wps:bodyPr>
                    </wps:wsp>
                  </a:graphicData>
                </a:graphic>
              </wp:anchor>
            </w:drawing>
          </mc:Choice>
          <mc:Fallback>
            <w:pict>
              <v:shape type="#_x0000_t202" filled="f" stroked="f" style="margin-left:24pt;margin-top:134pt;width:61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656"/>
                      <w:r>
                        <w:rPr>
                          <w:rFonts w:ascii="黑体" w:hAnsi="黑体" w:cs="黑体" w:eastAsia="黑体"/>
                          <w:sz w:val="21"/>
                          <w:spacing w:val="0"/>
                          <w:color w:val="000000"/>
                          <w:b w:val="off"/>
                          <w:i w:val="off"/>
                        </w:rPr>
                        <w:rPr>
                          <w:shd/>
                        </w:rPr>
                        <w:t>[独门口诀]</w:t>
                      </w:r>
                      <w:bookmarkEnd w:id="1165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2324100</wp:posOffset>
                </wp:positionV>
                <wp:extent cx="1041400" cy="241300"/>
                <wp:wrapNone/>
                <wp:docPr id="3849" name="文本框 3849"/>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657"/>
                            <w:r>
                              <w:rPr>
                                <w:rFonts w:ascii="黑体" w:hAnsi="黑体" w:cs="黑体" w:eastAsia="黑体"/>
                                <w:sz w:val="21"/>
                                <w:spacing w:val="0"/>
                                <w:color w:val="000000"/>
                                <w:b w:val="off"/>
                                <w:i w:val="off"/>
                              </w:rPr>
                              <w:rPr>
                                <w:shd/>
                              </w:rPr>
                              <w:t>检察监督用抗诉</w:t>
                            </w:r>
                            <w:bookmarkEnd w:id="11657"/>
                          </w:p>
                        </w:txbxContent>
                      </wps:txbx>
                      <wps:bodyPr wrap="square" lIns="0" rIns="0" tIns="0" bIns="0" vert="horz" anchor="t">
                        <a:noAutofit/>
                      </wps:bodyPr>
                    </wps:wsp>
                  </a:graphicData>
                </a:graphic>
              </wp:anchor>
            </w:drawing>
          </mc:Choice>
          <mc:Fallback>
            <w:pict>
              <v:shape type="#_x0000_t202" filled="f" stroked="f" style="margin-left:24pt;margin-top:183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658"/>
                      <w:r>
                        <w:rPr>
                          <w:rFonts w:ascii="黑体" w:hAnsi="黑体" w:cs="黑体" w:eastAsia="黑体"/>
                          <w:sz w:val="21"/>
                          <w:spacing w:val="0"/>
                          <w:color w:val="000000"/>
                          <w:b w:val="off"/>
                          <w:i w:val="off"/>
                        </w:rPr>
                        <w:rPr>
                          <w:shd/>
                        </w:rPr>
                        <w:t>检察监督用抗诉</w:t>
                      </w:r>
                      <w:bookmarkEnd w:id="11658"/>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2120900</wp:posOffset>
                </wp:positionV>
                <wp:extent cx="1041400" cy="241300"/>
                <wp:wrapNone/>
                <wp:docPr id="3850" name="文本框 3850"/>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659"/>
                            <w:r>
                              <w:rPr>
                                <w:rFonts w:ascii="黑体" w:hAnsi="黑体" w:cs="黑体" w:eastAsia="黑体"/>
                                <w:sz w:val="21"/>
                                <w:spacing w:val="0"/>
                                <w:color w:val="000000"/>
                                <w:b w:val="off"/>
                                <w:i w:val="off"/>
                              </w:rPr>
                              <w:rPr>
                                <w:shd/>
                              </w:rPr>
                              <w:t>判决不服可上诉</w:t>
                            </w:r>
                            <w:bookmarkEnd w:id="11659"/>
                          </w:p>
                        </w:txbxContent>
                      </wps:txbx>
                      <wps:bodyPr wrap="square" lIns="0" rIns="0" tIns="0" bIns="0" vert="horz" anchor="t">
                        <a:noAutofit/>
                      </wps:bodyPr>
                    </wps:wsp>
                  </a:graphicData>
                </a:graphic>
              </wp:anchor>
            </w:drawing>
          </mc:Choice>
          <mc:Fallback>
            <w:pict>
              <v:shape type="#_x0000_t202" filled="f" stroked="f" style="margin-left:24pt;margin-top:167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660"/>
                      <w:r>
                        <w:rPr>
                          <w:rFonts w:ascii="黑体" w:hAnsi="黑体" w:cs="黑体" w:eastAsia="黑体"/>
                          <w:sz w:val="21"/>
                          <w:spacing w:val="0"/>
                          <w:color w:val="000000"/>
                          <w:b w:val="off"/>
                          <w:i w:val="off"/>
                        </w:rPr>
                        <w:rPr>
                          <w:shd/>
                        </w:rPr>
                        <w:t>判决不服可上诉</w:t>
                      </w:r>
                      <w:bookmarkEnd w:id="11660"/>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1905000</wp:posOffset>
                </wp:positionV>
                <wp:extent cx="1346200" cy="241300"/>
                <wp:wrapNone/>
                <wp:docPr id="3851" name="文本框 3851"/>
                <a:graphic xmlns:a="http://schemas.openxmlformats.org/drawingml/2006/main">
                  <a:graphicData uri="http://schemas.microsoft.com/office/word/2010/wordprocessingShape">
                    <wps:wsp>
                      <wps:cNvSpPr txBox="true"/>
                      <wps:spPr>
                        <a:xfrm>
                          <a:off x="0" y="0"/>
                          <a:ext cx="1346200" cy="241300"/>
                        </a:xfrm>
                        <a:prstGeom prst="rect">
                          <a:avLst/>
                        </a:prstGeom>
                        <a:noFill/>
                        <a:ln w="6350">
                          <a:noFill/>
                        </a:ln>
                      </wps:spPr>
                      <wps:txbx>
                        <w:txbxContent>
                          <w:p>
                            <w:pPr>
                              <w:pageBreakBefore w:val="off"/>
                              <w:tabs>
                                <w:tab w:pos="1900" w:val="left" w:leader="none"/>
                              </w:tabs>
                              <w:wordWrap w:val="off"/>
                              <w:spacing w:before="0" w:after="0" w:line="300" w:lineRule="atLeast"/>
                              <w:ind w:left="0" w:right="0"/>
                              <w:jc w:val="both"/>
                              <w:textAlignment w:val="baseline"/>
                              <w:rPr>
                                <w:sz w:val="21"/>
                              </w:rPr>
                            </w:pPr>
                            <w:bookmarkStart w:name="" w:id="11661"/>
                            <w:r>
                              <w:rPr>
                                <w:rFonts w:ascii="黑体" w:hAnsi="黑体" w:cs="黑体" w:eastAsia="黑体"/>
                                <w:sz w:val="21"/>
                                <w:spacing w:val="0"/>
                                <w:color w:val="000000"/>
                                <w:b w:val="off"/>
                                <w:i w:val="off"/>
                              </w:rPr>
                              <w:rPr>
                                <w:shd/>
                              </w:rPr>
                              <w:t>提起公诉用判决</w:t>
                            </w:r>
                            <w:r>
                              <w:t xml:space="preserve">	</w:t>
                            </w:r>
                            <w:r>
                              <w:rPr>
                                <w:rFonts w:ascii="宋体" w:hAnsi="宋体" w:cs="宋体" w:eastAsia="宋体"/>
                                <w:sz w:val="21"/>
                                <w:spacing w:val="0"/>
                                <w:color w:val="000000"/>
                                <w:b w:val="off"/>
                                <w:i w:val="off"/>
                              </w:rPr>
                              <w:rPr>
                                <w:shd/>
                              </w:rPr>
                              <w:t>(</w:t>
                            </w:r>
                            <w:bookmarkEnd w:id="11661"/>
                          </w:p>
                        </w:txbxContent>
                      </wps:txbx>
                      <wps:bodyPr wrap="square" lIns="0" rIns="0" tIns="0" bIns="0" vert="horz" anchor="t">
                        <a:noAutofit/>
                      </wps:bodyPr>
                    </wps:wsp>
                  </a:graphicData>
                </a:graphic>
              </wp:anchor>
            </w:drawing>
          </mc:Choice>
          <mc:Fallback>
            <w:pict>
              <v:shape type="#_x0000_t202" filled="f" stroked="f" style="margin-left:24pt;margin-top:150pt;width:106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00" w:val="left" w:leader="none"/>
                        </w:tabs>
                        <w:wordWrap w:val="off"/>
                        <w:spacing w:before="0" w:after="0" w:line="300" w:lineRule="atLeast"/>
                        <w:ind w:left="0" w:right="0"/>
                        <w:jc w:val="both"/>
                        <w:textAlignment w:val="baseline"/>
                        <w:rPr>
                          <w:sz w:val="21"/>
                        </w:rPr>
                      </w:pPr>
                      <w:bookmarkStart w:name="" w:id="11662"/>
                      <w:r>
                        <w:rPr>
                          <w:rFonts w:ascii="黑体" w:hAnsi="黑体" w:cs="黑体" w:eastAsia="黑体"/>
                          <w:sz w:val="21"/>
                          <w:spacing w:val="0"/>
                          <w:color w:val="000000"/>
                          <w:b w:val="off"/>
                          <w:i w:val="off"/>
                        </w:rPr>
                        <w:rPr>
                          <w:shd/>
                        </w:rPr>
                        <w:t>提起公诉用判决</w:t>
                      </w:r>
                      <w:r>
                        <w:t xml:space="preserve">	</w:t>
                      </w:r>
                      <w:r>
                        <w:rPr>
                          <w:rFonts w:ascii="宋体" w:hAnsi="宋体" w:cs="宋体" w:eastAsia="宋体"/>
                          <w:sz w:val="21"/>
                          <w:spacing w:val="0"/>
                          <w:color w:val="000000"/>
                          <w:b w:val="off"/>
                          <w:i w:val="off"/>
                        </w:rPr>
                        <w:rPr>
                          <w:shd/>
                        </w:rPr>
                        <w:t>(</w:t>
                      </w:r>
                      <w:bookmarkEnd w:id="11662"/>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736600</wp:posOffset>
                </wp:positionV>
                <wp:extent cx="1041400" cy="241300"/>
                <wp:wrapNone/>
                <wp:docPr id="3852" name="文本框 3852"/>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663"/>
                            <w:r>
                              <w:rPr>
                                <w:rFonts w:ascii="黑体" w:hAnsi="黑体" w:cs="黑体" w:eastAsia="黑体"/>
                                <w:sz w:val="21"/>
                                <w:spacing w:val="0"/>
                                <w:color w:val="000000"/>
                                <w:b w:val="off"/>
                                <w:i w:val="off"/>
                              </w:rPr>
                              <w:rPr>
                                <w:shd/>
                              </w:rPr>
                              <w:t>决定不服可复议</w:t>
                            </w:r>
                            <w:bookmarkEnd w:id="11663"/>
                          </w:p>
                        </w:txbxContent>
                      </wps:txbx>
                      <wps:bodyPr wrap="square" lIns="0" rIns="0" tIns="0" bIns="0" vert="horz" anchor="t">
                        <a:noAutofit/>
                      </wps:bodyPr>
                    </wps:wsp>
                  </a:graphicData>
                </a:graphic>
              </wp:anchor>
            </w:drawing>
          </mc:Choice>
          <mc:Fallback>
            <w:pict>
              <v:shape type="#_x0000_t202" filled="f" stroked="f" style="margin-left:24pt;margin-top:58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664"/>
                      <w:r>
                        <w:rPr>
                          <w:rFonts w:ascii="黑体" w:hAnsi="黑体" w:cs="黑体" w:eastAsia="黑体"/>
                          <w:sz w:val="21"/>
                          <w:spacing w:val="0"/>
                          <w:color w:val="000000"/>
                          <w:b w:val="off"/>
                          <w:i w:val="off"/>
                        </w:rPr>
                        <w:rPr>
                          <w:shd/>
                        </w:rPr>
                        <w:t>决定不服可复议</w:t>
                      </w:r>
                      <w:bookmarkEnd w:id="11664"/>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533400</wp:posOffset>
                </wp:positionV>
                <wp:extent cx="1422400" cy="241300"/>
                <wp:wrapNone/>
                <wp:docPr id="3853" name="文本框 3853"/>
                <a:graphic xmlns:a="http://schemas.openxmlformats.org/drawingml/2006/main">
                  <a:graphicData uri="http://schemas.microsoft.com/office/word/2010/wordprocessingShape">
                    <wps:wsp>
                      <wps:cNvSpPr txBox="true"/>
                      <wps:spPr>
                        <a:xfrm>
                          <a:off x="0" y="0"/>
                          <a:ext cx="1422400" cy="241300"/>
                        </a:xfrm>
                        <a:prstGeom prst="rect">
                          <a:avLst/>
                        </a:prstGeom>
                        <a:noFill/>
                        <a:ln w="6350">
                          <a:noFill/>
                        </a:ln>
                      </wps:spPr>
                      <wps:txbx>
                        <w:txbxContent>
                          <w:p>
                            <w:pPr>
                              <w:pageBreakBefore w:val="off"/>
                              <w:tabs>
                                <w:tab w:pos="1940" w:val="left" w:leader="none"/>
                              </w:tabs>
                              <w:wordWrap w:val="off"/>
                              <w:spacing w:before="0" w:after="0" w:line="300" w:lineRule="atLeast"/>
                              <w:ind w:left="0" w:right="0"/>
                              <w:jc w:val="both"/>
                              <w:textAlignment w:val="baseline"/>
                              <w:rPr>
                                <w:sz w:val="21"/>
                              </w:rPr>
                            </w:pPr>
                            <w:bookmarkStart w:name="" w:id="11665"/>
                            <w:r>
                              <w:rPr>
                                <w:rFonts w:ascii="黑体" w:hAnsi="黑体" w:cs="黑体" w:eastAsia="黑体"/>
                                <w:sz w:val="21"/>
                                <w:spacing w:val="0"/>
                                <w:color w:val="000000"/>
                                <w:b w:val="off"/>
                                <w:i w:val="off"/>
                              </w:rPr>
                              <w:rPr>
                                <w:shd/>
                              </w:rPr>
                              <w:t>申请强疗用决定</w:t>
                            </w:r>
                            <w:r>
                              <w:t xml:space="preserve">	</w:t>
                            </w:r>
                            <w:r>
                              <w:rPr>
                                <w:rFonts w:ascii="黑体" w:hAnsi="黑体" w:cs="黑体" w:eastAsia="黑体"/>
                                <w:sz w:val="21"/>
                                <w:spacing w:val="0"/>
                                <w:color w:val="000000"/>
                                <w:b w:val="off"/>
                                <w:i w:val="off"/>
                              </w:rPr>
                              <w:rPr>
                                <w:shd/>
                              </w:rPr>
                              <w:t>8</w:t>
                            </w:r>
                            <w:bookmarkEnd w:id="11665"/>
                          </w:p>
                        </w:txbxContent>
                      </wps:txbx>
                      <wps:bodyPr wrap="square" lIns="0" rIns="0" tIns="0" bIns="0" vert="horz" anchor="t">
                        <a:noAutofit/>
                      </wps:bodyPr>
                    </wps:wsp>
                  </a:graphicData>
                </a:graphic>
              </wp:anchor>
            </w:drawing>
          </mc:Choice>
          <mc:Fallback>
            <w:pict>
              <v:shape type="#_x0000_t202" filled="f" stroked="f" style="margin-left:24pt;margin-top:42pt;width:11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tab w:pos="1940" w:val="left" w:leader="none"/>
                        </w:tabs>
                        <w:wordWrap w:val="off"/>
                        <w:spacing w:before="0" w:after="0" w:line="300" w:lineRule="atLeast"/>
                        <w:ind w:left="0" w:right="0"/>
                        <w:jc w:val="both"/>
                        <w:textAlignment w:val="baseline"/>
                        <w:rPr>
                          <w:sz w:val="21"/>
                        </w:rPr>
                      </w:pPr>
                      <w:bookmarkStart w:name="" w:id="11666"/>
                      <w:r>
                        <w:rPr>
                          <w:rFonts w:ascii="黑体" w:hAnsi="黑体" w:cs="黑体" w:eastAsia="黑体"/>
                          <w:sz w:val="21"/>
                          <w:spacing w:val="0"/>
                          <w:color w:val="000000"/>
                          <w:b w:val="off"/>
                          <w:i w:val="off"/>
                        </w:rPr>
                        <w:rPr>
                          <w:shd/>
                        </w:rPr>
                        <w:t>申请强疗用决定</w:t>
                      </w:r>
                      <w:r>
                        <w:t xml:space="preserve">	</w:t>
                      </w:r>
                      <w:r>
                        <w:rPr>
                          <w:rFonts w:ascii="黑体" w:hAnsi="黑体" w:cs="黑体" w:eastAsia="黑体"/>
                          <w:sz w:val="21"/>
                          <w:spacing w:val="0"/>
                          <w:color w:val="000000"/>
                          <w:b w:val="off"/>
                          <w:i w:val="off"/>
                        </w:rPr>
                        <w:rPr>
                          <w:shd/>
                        </w:rPr>
                        <w:t>8</w:t>
                      </w:r>
                      <w:bookmarkEnd w:id="11666"/>
                    </w:p>
                  </w:txbxContent>
                </v:textbox>
              </v:shape>
            </w:pict>
          </mc:Fallback>
        </mc:AlternateContent>
      </w:r>
      <w:r>
        <mc:AlternateContent>
          <mc:Choice Requires="wps">
            <w:drawing>
              <wp:anchor allowOverlap="true" layoutInCell="true" locked="false" simplePos="false" behindDoc="false" relativeHeight="251659264" distL="0" distR="0" distT="0" distB="0">
                <wp:simplePos x="0" y="0"/>
                <wp:positionH relativeFrom="page">
                  <wp:posOffset>304800</wp:posOffset>
                </wp:positionH>
                <wp:positionV relativeFrom="paragraph">
                  <wp:posOffset>939800</wp:posOffset>
                </wp:positionV>
                <wp:extent cx="1041400" cy="241300"/>
                <wp:wrapNone/>
                <wp:docPr id="3854" name="文本框 3854"/>
                <a:graphic xmlns:a="http://schemas.openxmlformats.org/drawingml/2006/main">
                  <a:graphicData uri="http://schemas.microsoft.com/office/word/2010/wordprocessingShape">
                    <wps:wsp>
                      <wps:cNvSpPr txBox="true"/>
                      <wps:spPr>
                        <a:xfrm>
                          <a:off x="0" y="0"/>
                          <a:ext cx="1041400" cy="241300"/>
                        </a:xfrm>
                        <a:prstGeom prst="rect">
                          <a:avLst/>
                        </a:prstGeom>
                        <a:noFill/>
                        <a:ln w="6350">
                          <a:noFill/>
                        </a:ln>
                      </wps:spPr>
                      <wps:txbx>
                        <w:txbxContent>
                          <w:p>
                            <w:pPr>
                              <w:pageBreakBefore w:val="off"/>
                              <w:tabs/>
                              <w:wordWrap w:val="off"/>
                              <w:spacing w:before="0" w:after="0" w:line="300" w:lineRule="atLeast"/>
                              <w:ind w:left="0" w:right="0"/>
                              <w:jc w:val="both"/>
                              <w:textAlignment w:val="baseline"/>
                              <w:rPr>
                                <w:sz w:val="21"/>
                              </w:rPr>
                            </w:pPr>
                            <w:bookmarkStart w:name="" w:id="11667"/>
                            <w:r>
                              <w:rPr>
                                <w:rFonts w:ascii="黑体" w:hAnsi="黑体" w:cs="黑体" w:eastAsia="黑体"/>
                                <w:sz w:val="21"/>
                                <w:spacing w:val="0"/>
                                <w:color w:val="000000"/>
                                <w:b w:val="off"/>
                                <w:i w:val="off"/>
                              </w:rPr>
                              <w:rPr>
                                <w:shd/>
                              </w:rPr>
                              <w:t>检察监督提意见</w:t>
                            </w:r>
                            <w:bookmarkEnd w:id="11667"/>
                          </w:p>
                        </w:txbxContent>
                      </wps:txbx>
                      <wps:bodyPr wrap="square" lIns="0" rIns="0" tIns="0" bIns="0" vert="horz" anchor="t">
                        <a:noAutofit/>
                      </wps:bodyPr>
                    </wps:wsp>
                  </a:graphicData>
                </a:graphic>
              </wp:anchor>
            </w:drawing>
          </mc:Choice>
          <mc:Fallback>
            <w:pict>
              <v:shape type="#_x0000_t202" filled="f" stroked="f" style="margin-left:24pt;margin-top:74pt;width:82pt;height:19pt;mso-position-vertical:absolute;mso-position-vertical-relative:text;mso-position-horizontal:absolute;mso-position-horizontal-relative:page;mso-wrap-style:square;position:absolute;z-index:251658240;v-text-anchor:top;">
                <w10:wrap type="none"/>
                <v:textbox inset="0pt,0pt,0pt,0pt">
                  <w:txbxContent>
                    <w:p>
                      <w:pPr>
                        <w:pageBreakBefore w:val="off"/>
                        <w:tabs/>
                        <w:wordWrap w:val="off"/>
                        <w:spacing w:before="0" w:after="0" w:line="300" w:lineRule="atLeast"/>
                        <w:ind w:left="0" w:right="0"/>
                        <w:jc w:val="both"/>
                        <w:textAlignment w:val="baseline"/>
                        <w:rPr>
                          <w:sz w:val="21"/>
                        </w:rPr>
                      </w:pPr>
                      <w:bookmarkStart w:name="" w:id="11668"/>
                      <w:r>
                        <w:rPr>
                          <w:rFonts w:ascii="黑体" w:hAnsi="黑体" w:cs="黑体" w:eastAsia="黑体"/>
                          <w:sz w:val="21"/>
                          <w:spacing w:val="0"/>
                          <w:color w:val="000000"/>
                          <w:b w:val="off"/>
                          <w:i w:val="off"/>
                        </w:rPr>
                        <w:rPr>
                          <w:shd/>
                        </w:rPr>
                        <w:t>检察监督提意见</w:t>
                      </w:r>
                      <w:bookmarkEnd w:id="11668"/>
                    </w:p>
                  </w:txbxContent>
                </v:textbox>
              </v:shape>
            </w:pict>
          </mc:Fallback>
        </mc:AlternateContent>
      </w:r>
      <w:bookmarkEnd w:id="11652"/>
    </w:p>
    <w:tbl>
      <w:tblPr>
        <w:tblW w:w="0" w:type="auto"/>
        <w:jc w:val="start"/>
        <w:tblInd w:type="dxa" w:w="194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60"/>
        <w:gridCol w:w="1740"/>
        <w:gridCol w:w="4900"/>
      </w:tblGrid>
      <w:tr>
        <w:trPr>
          <w:trHeight w:hRule="atLeast" w:val="340"/>
        </w:trPr>
        <w:tc>
          <w:tcPr>
            <w:tcW w:w="1360" w:type="dxa"/>
            <w:vAlign w:val="center"/>
          </w:tcPr>
          <w:p>
            <w:pPr>
              <w:pageBreakBefore w:val="off"/>
              <w:tabs/>
              <w:wordWrap w:val="off"/>
              <w:spacing w:before="0" w:after="0" w:line="300" w:lineRule="exact"/>
              <w:ind w:left="0" w:right="0"/>
              <w:jc w:val="both"/>
              <w:textAlignment w:val="baseline"/>
              <w:rPr>
                <w:sz w:val="23"/>
              </w:rPr>
            </w:pPr>
            <w:bookmarkStart w:name="" w:id="11669"/>
            <w:r>
              <w:rPr>
                <w:rFonts w:ascii="宋体" w:hAnsi="宋体" w:cs="宋体" w:eastAsia="宋体"/>
                <w:sz w:val="23"/>
                <w:spacing w:val="0"/>
                <w:color w:val="000000"/>
                <w:b w:val="off"/>
                <w:i w:val="off"/>
              </w:rPr>
              <w:rPr>
                <w:shd/>
              </w:rPr>
              <w:t xml:space="preserve"> </w:t>
            </w:r>
            <w:bookmarkEnd w:id="11669"/>
          </w:p>
        </w:tc>
        <w:tc>
          <w:tcPr>
            <w:tcW w:w="1740" w:type="dxa"/>
            <w:vAlign w:val="center"/>
          </w:tcPr>
          <w:p>
            <w:pPr>
              <w:pageBreakBefore w:val="off"/>
              <w:tabs/>
              <w:wordWrap w:val="off"/>
              <w:spacing w:before="0" w:after="0" w:line="300" w:lineRule="atLeast"/>
              <w:ind w:left="0" w:right="0"/>
              <w:jc w:val="center"/>
              <w:textAlignment w:val="baseline"/>
              <w:rPr>
                <w:sz w:val="23"/>
              </w:rPr>
            </w:pPr>
            <w:bookmarkStart w:name="" w:id="11670"/>
            <w:r>
              <w:rPr>
                <w:rFonts w:ascii="宋体" w:hAnsi="宋体" w:cs="宋体" w:eastAsia="宋体"/>
                <w:sz w:val="23"/>
                <w:spacing w:val="0"/>
                <w:color w:val="000000"/>
                <w:b w:val="on"/>
                <w:i w:val="off"/>
              </w:rPr>
              <w:rPr>
                <w:shd/>
              </w:rPr>
              <w:t>符合强制医疗</w:t>
            </w:r>
            <w:bookmarkEnd w:id="11670"/>
          </w:p>
        </w:tc>
        <w:tc>
          <w:tcPr>
            <w:tcW w:w="4900" w:type="dxa"/>
            <w:vAlign w:val="center"/>
          </w:tcPr>
          <w:p>
            <w:pPr>
              <w:pageBreakBefore w:val="off"/>
              <w:tabs/>
              <w:wordWrap w:val="off"/>
              <w:spacing w:before="0" w:after="0" w:line="300" w:lineRule="atLeast"/>
              <w:ind w:left="0" w:right="0"/>
              <w:jc w:val="both"/>
              <w:textAlignment w:val="baseline"/>
              <w:rPr>
                <w:sz w:val="23"/>
              </w:rPr>
            </w:pPr>
            <w:bookmarkStart w:name="" w:id="11671"/>
            <w:r>
              <w:rPr>
                <w:rFonts w:ascii="宋体" w:hAnsi="宋体" w:cs="宋体" w:eastAsia="宋体"/>
                <w:sz w:val="23"/>
                <w:spacing w:val="0"/>
                <w:color w:val="000000"/>
                <w:b w:val="on"/>
                <w:i w:val="off"/>
              </w:rPr>
              <w:rPr>
                <w:shd/>
              </w:rPr>
              <w:t>应当作出强制医疗的决定。</w:t>
            </w:r>
            <w:bookmarkEnd w:id="11671"/>
          </w:p>
        </w:tc>
      </w:tr>
      <w:tr>
        <w:trPr>
          <w:trHeight w:hRule="atLeast" w:val="540"/>
        </w:trPr>
        <w:tc>
          <w:tcPr>
            <w:tcW w:w="1360" w:type="dxa"/>
            <w:vMerge w:val="restart"/>
            <w:vAlign w:val="center"/>
          </w:tcPr>
          <w:p>
            <w:pPr>
              <w:pageBreakBefore w:val="off"/>
              <w:tabs/>
              <w:wordWrap w:val="off"/>
              <w:spacing w:before="0" w:after="0" w:line="300" w:lineRule="atLeast"/>
              <w:ind w:left="0" w:right="0"/>
              <w:jc w:val="center"/>
              <w:textAlignment w:val="baseline"/>
              <w:rPr>
                <w:sz w:val="23"/>
              </w:rPr>
            </w:pPr>
            <w:bookmarkStart w:name="" w:id="11672"/>
            <w:r>
              <w:rPr>
                <w:rFonts w:ascii="宋体" w:hAnsi="宋体" w:cs="宋体" w:eastAsia="宋体"/>
                <w:sz w:val="23"/>
                <w:spacing w:val="0"/>
                <w:color w:val="000000"/>
                <w:b w:val="on"/>
                <w:i w:val="off"/>
              </w:rPr>
              <w:rPr>
                <w:shd/>
              </w:rPr>
              <w:t>检察院申请</w:t>
            </w:r>
            <w:r>
              <w:rPr>
                <w:rFonts w:ascii="宋体" w:hAnsi="宋体" w:cs="宋体" w:eastAsia="宋体"/>
                <w:sz w:val="23"/>
                <w:spacing w:val="0"/>
                <w:color w:val="000000"/>
                <w:b w:val="on"/>
                <w:i w:val="off"/>
              </w:rPr>
              <w:rPr>
                <w:shd/>
              </w:rPr>
              <w:t>强制医疗</w:t>
            </w:r>
            <w:bookmarkEnd w:id="11672"/>
          </w:p>
        </w:tc>
        <w:tc>
          <w:tcPr>
            <w:tcW w:w="1740" w:type="dxa"/>
            <w:vAlign w:val="center"/>
          </w:tcPr>
          <w:p>
            <w:pPr>
              <w:pageBreakBefore w:val="off"/>
              <w:tabs/>
              <w:wordWrap w:val="off"/>
              <w:spacing w:before="0" w:after="0" w:line="300" w:lineRule="atLeast"/>
              <w:ind w:left="0" w:right="0"/>
              <w:jc w:val="center"/>
              <w:textAlignment w:val="baseline"/>
              <w:rPr>
                <w:sz w:val="23"/>
              </w:rPr>
            </w:pPr>
            <w:bookmarkStart w:name="" w:id="11673"/>
            <w:r>
              <w:rPr>
                <w:rFonts w:ascii="宋体" w:hAnsi="宋体" w:cs="宋体" w:eastAsia="宋体"/>
                <w:sz w:val="23"/>
                <w:spacing w:val="0"/>
                <w:color w:val="000000"/>
                <w:b w:val="on"/>
                <w:i w:val="off"/>
              </w:rPr>
              <w:rPr>
                <w:shd/>
              </w:rPr>
              <w:t>不符合强制医疗</w:t>
            </w:r>
            <w:bookmarkEnd w:id="11673"/>
          </w:p>
        </w:tc>
        <w:tc>
          <w:tcPr>
            <w:tcW w:w="4900" w:type="dxa"/>
            <w:vAlign w:val="center"/>
          </w:tcPr>
          <w:p>
            <w:pPr>
              <w:pageBreakBefore w:val="off"/>
              <w:tabs/>
              <w:wordWrap w:val="off"/>
              <w:spacing w:before="0" w:after="0" w:line="300" w:lineRule="atLeast"/>
              <w:ind w:left="0" w:right="0"/>
              <w:jc w:val="both"/>
              <w:textAlignment w:val="baseline"/>
              <w:rPr>
                <w:sz w:val="23"/>
              </w:rPr>
            </w:pPr>
            <w:bookmarkStart w:name="" w:id="11674"/>
            <w:r>
              <w:rPr>
                <w:rFonts w:ascii="宋体" w:hAnsi="宋体" w:cs="宋体" w:eastAsia="宋体"/>
                <w:sz w:val="23"/>
                <w:spacing w:val="0"/>
                <w:color w:val="000000"/>
                <w:b w:val="on"/>
                <w:i w:val="off"/>
              </w:rPr>
              <w:rPr>
                <w:shd/>
              </w:rPr>
              <w:t>应当作出驳回申请的决定。</w:t>
            </w:r>
            <w:bookmarkEnd w:id="11674"/>
          </w:p>
        </w:tc>
      </w:tr>
      <w:tr>
        <w:trPr>
          <w:trHeight w:hRule="atLeast" w:val="420"/>
        </w:trPr>
        <w:tc>
          <w:tcPr>
            <w:tcW w:w="1360" w:type="dxa"/>
            <w:vMerge w:val="continue"/>
          </w:tcPr>
          <w:p/>
        </w:tc>
        <w:tc>
          <w:tcPr>
            <w:tcW w:w="1740" w:type="dxa"/>
            <w:vAlign w:val="center"/>
          </w:tcPr>
          <w:p>
            <w:pPr>
              <w:pageBreakBefore w:val="off"/>
              <w:tabs/>
              <w:wordWrap w:val="off"/>
              <w:spacing w:before="0" w:after="0" w:line="300" w:lineRule="atLeast"/>
              <w:ind w:left="0" w:right="0"/>
              <w:jc w:val="center"/>
              <w:textAlignment w:val="baseline"/>
              <w:rPr>
                <w:sz w:val="23"/>
              </w:rPr>
            </w:pPr>
            <w:bookmarkStart w:name="" w:id="11675"/>
            <w:r>
              <w:rPr>
                <w:rFonts w:ascii="宋体" w:hAnsi="宋体" w:cs="宋体" w:eastAsia="宋体"/>
                <w:sz w:val="23"/>
                <w:spacing w:val="0"/>
                <w:color w:val="000000"/>
                <w:b w:val="on"/>
                <w:i w:val="off"/>
              </w:rPr>
              <w:rPr>
                <w:shd/>
              </w:rPr>
              <w:t>应当追究刑责</w:t>
            </w:r>
            <w:bookmarkEnd w:id="11675"/>
          </w:p>
        </w:tc>
        <w:tc>
          <w:tcPr>
            <w:tcW w:w="4900" w:type="dxa"/>
            <w:vAlign w:val="center"/>
          </w:tcPr>
          <w:p>
            <w:pPr>
              <w:pageBreakBefore w:val="off"/>
              <w:tabs/>
              <w:wordWrap w:val="off"/>
              <w:spacing w:before="0" w:after="0" w:line="300" w:lineRule="atLeast"/>
              <w:ind w:left="0" w:right="0"/>
              <w:jc w:val="both"/>
              <w:textAlignment w:val="baseline"/>
              <w:rPr>
                <w:sz w:val="23"/>
              </w:rPr>
            </w:pPr>
            <w:bookmarkStart w:name="" w:id="11676"/>
            <w:r>
              <w:rPr>
                <w:rFonts w:ascii="宋体" w:hAnsi="宋体" w:cs="宋体" w:eastAsia="宋体"/>
                <w:sz w:val="23"/>
                <w:spacing w:val="0"/>
                <w:color w:val="000000"/>
                <w:b w:val="on"/>
                <w:i w:val="off"/>
              </w:rPr>
              <w:rPr>
                <w:shd/>
              </w:rPr>
              <w:t>应当作出驳回申请的决定，然后退回检察院。</w:t>
            </w:r>
            <w:bookmarkEnd w:id="11676"/>
          </w:p>
        </w:tc>
      </w:tr>
      <w:tr>
        <w:trPr>
          <w:trHeight w:hRule="atLeast" w:val="820"/>
        </w:trPr>
        <w:tc>
          <w:tcPr>
            <w:tcW w:w="1360" w:type="dxa"/>
            <w:vMerge w:val="restart"/>
            <w:vAlign w:val="center"/>
          </w:tcPr>
          <w:p>
            <w:pPr>
              <w:pageBreakBefore w:val="off"/>
              <w:tabs/>
              <w:wordWrap w:val="off"/>
              <w:spacing w:before="0" w:after="0" w:line="380" w:lineRule="atLeast"/>
              <w:ind w:left="320" w:right="0"/>
              <w:jc w:val="both"/>
              <w:textAlignment w:val="baseline"/>
              <w:rPr>
                <w:sz w:val="27"/>
              </w:rPr>
            </w:pPr>
            <w:bookmarkStart w:name="" w:id="11677"/>
            <w:r>
              <w:rPr>
                <w:rFonts w:ascii="黑体" w:hAnsi="黑体" w:cs="黑体" w:eastAsia="黑体"/>
                <w:sz w:val="27"/>
                <w:spacing w:val="0"/>
                <w:color w:val="000000"/>
                <w:b w:val="off"/>
                <w:i w:val="off"/>
              </w:rPr>
              <w:rPr>
                <w:shd/>
              </w:rPr>
              <w:t>检察院</w:t>
            </w:r>
            <w:bookmarkEnd w:id="11677"/>
          </w:p>
          <w:p>
            <w:pPr>
              <w:pageBreakBefore w:val="off"/>
              <w:tabs/>
              <w:wordWrap w:val="off"/>
              <w:spacing w:before="0" w:after="0" w:line="380" w:lineRule="atLeast"/>
              <w:ind w:left="100" w:right="0"/>
              <w:jc w:val="both"/>
              <w:textAlignment w:val="baseline"/>
              <w:rPr>
                <w:sz w:val="27"/>
              </w:rPr>
            </w:pPr>
            <w:bookmarkStart w:name="" w:id="11678"/>
            <w:r>
              <w:rPr>
                <w:rFonts w:ascii="黑体" w:hAnsi="黑体" w:cs="黑体" w:eastAsia="黑体"/>
                <w:sz w:val="27"/>
                <w:spacing w:val="0"/>
                <w:color w:val="000000"/>
                <w:b w:val="off"/>
                <w:i w:val="off"/>
              </w:rPr>
              <w:rPr>
                <w:shd/>
              </w:rPr>
              <w:t>提起的公诉</w:t>
            </w:r>
            <w:bookmarkEnd w:id="11678"/>
          </w:p>
        </w:tc>
        <w:tc>
          <w:tcPr>
            <w:tcW w:w="1740" w:type="dxa"/>
            <w:vAlign w:val="center"/>
          </w:tcPr>
          <w:p>
            <w:pPr>
              <w:pageBreakBefore w:val="off"/>
              <w:tabs/>
              <w:wordWrap w:val="off"/>
              <w:spacing w:before="0" w:after="0" w:line="300" w:lineRule="atLeast"/>
              <w:ind w:left="0" w:right="0"/>
              <w:jc w:val="center"/>
              <w:textAlignment w:val="baseline"/>
              <w:rPr>
                <w:sz w:val="23"/>
              </w:rPr>
            </w:pPr>
            <w:bookmarkStart w:name="" w:id="11679"/>
            <w:r>
              <w:rPr>
                <w:rFonts w:ascii="宋体" w:hAnsi="宋体" w:cs="宋体" w:eastAsia="宋体"/>
                <w:sz w:val="23"/>
                <w:spacing w:val="0"/>
                <w:color w:val="000000"/>
                <w:u w:val="single"/>
                <w:b w:val="on"/>
                <w:i w:val="off"/>
              </w:rPr>
              <w:rPr>
                <w:shd/>
              </w:rPr>
              <w:t xml:space="preserve">            </w:t>
            </w:r>
            <w:r>
              <w:rPr>
                <w:rFonts w:ascii="宋体" w:hAnsi="宋体" w:cs="宋体" w:eastAsia="宋体"/>
                <w:sz w:val="23"/>
                <w:spacing w:val="0"/>
                <w:color w:val="000000"/>
                <w:b w:val="on"/>
                <w:i w:val="off"/>
              </w:rPr>
              <w:rPr>
                <w:shd/>
              </w:rPr>
              <w:t>无责且符合</w:t>
            </w:r>
            <w:r>
              <w:rPr>
                <w:rFonts w:ascii="宋体" w:hAnsi="宋体" w:cs="宋体" w:eastAsia="宋体"/>
                <w:sz w:val="23"/>
                <w:spacing w:val="0"/>
                <w:color w:val="000000"/>
                <w:b w:val="on"/>
                <w:i w:val="off"/>
              </w:rPr>
              <w:rPr>
                <w:shd/>
              </w:rPr>
              <w:t>强制医疗</w:t>
            </w:r>
            <w:bookmarkEnd w:id="11679"/>
          </w:p>
        </w:tc>
        <w:tc>
          <w:tcPr>
            <w:tcW w:w="4900" w:type="dxa"/>
            <w:vAlign w:val="center"/>
          </w:tcPr>
          <w:p>
            <w:pPr>
              <w:pageBreakBefore w:val="off"/>
              <w:tabs/>
              <w:wordWrap w:val="off"/>
              <w:spacing w:before="0" w:after="0" w:line="300" w:lineRule="atLeast"/>
              <w:ind w:left="0" w:right="0" w:firstLine="60"/>
              <w:jc w:val="both"/>
              <w:textAlignment w:val="baseline"/>
              <w:rPr>
                <w:sz w:val="23"/>
              </w:rPr>
            </w:pPr>
            <w:bookmarkStart w:name="" w:id="11680"/>
            <w:r>
              <w:rPr>
                <w:rFonts w:ascii="宋体" w:hAnsi="宋体" w:cs="宋体" w:eastAsia="宋体"/>
                <w:sz w:val="23"/>
                <w:spacing w:val="0"/>
                <w:color w:val="000000"/>
                <w:b w:val="on"/>
                <w:i w:val="off"/>
              </w:rPr>
              <w:rPr>
                <w:shd/>
              </w:rPr>
              <w:t>判决被告人不负刑事责任，同时作出强制医疗的</w:t>
            </w:r>
            <w:r>
              <w:rPr>
                <w:rFonts w:ascii="宋体" w:hAnsi="宋体" w:cs="宋体" w:eastAsia="宋体"/>
                <w:sz w:val="23"/>
                <w:spacing w:val="0"/>
                <w:color w:val="000000"/>
                <w:b w:val="on"/>
                <w:i w:val="off"/>
              </w:rPr>
              <w:rPr>
                <w:shd/>
              </w:rPr>
              <w:t>决定。”</w:t>
            </w:r>
            <w:bookmarkEnd w:id="11680"/>
          </w:p>
        </w:tc>
      </w:tr>
      <w:tr>
        <w:trPr>
          <w:trHeight w:hRule="atLeast" w:val="780"/>
        </w:trPr>
        <w:tc>
          <w:tcPr>
            <w:tcW w:w="1360" w:type="dxa"/>
            <w:vMerge w:val="continue"/>
          </w:tcPr>
          <w:p/>
        </w:tc>
        <w:tc>
          <w:tcPr>
            <w:tcW w:w="1740" w:type="dxa"/>
            <w:vAlign w:val="center"/>
          </w:tcPr>
          <w:p>
            <w:pPr>
              <w:pageBreakBefore w:val="off"/>
              <w:tabs/>
              <w:wordWrap w:val="off"/>
              <w:spacing w:before="0" w:after="0" w:line="300" w:lineRule="atLeast"/>
              <w:ind w:left="0" w:right="0"/>
              <w:jc w:val="center"/>
              <w:textAlignment w:val="baseline"/>
              <w:rPr>
                <w:sz w:val="23"/>
              </w:rPr>
            </w:pPr>
            <w:bookmarkStart w:name="" w:id="11681"/>
            <w:r>
              <w:rPr>
                <w:rFonts w:ascii="宋体" w:hAnsi="宋体" w:cs="宋体" w:eastAsia="宋体"/>
                <w:sz w:val="23"/>
                <w:spacing w:val="0"/>
                <w:color w:val="000000"/>
                <w:b w:val="on"/>
                <w:i w:val="off"/>
              </w:rPr>
              <w:rPr>
                <w:shd/>
              </w:rPr>
              <w:t>无罪或无责，</w:t>
            </w:r>
            <w:r>
              <w:rPr>
                <w:rFonts w:ascii="宋体" w:hAnsi="宋体" w:cs="宋体" w:eastAsia="宋体"/>
                <w:sz w:val="23"/>
                <w:spacing w:val="0"/>
                <w:color w:val="000000"/>
                <w:b w:val="on"/>
                <w:i w:val="off"/>
              </w:rPr>
              <w:rPr>
                <w:shd/>
              </w:rPr>
              <w:t>无需强制医疗</w:t>
            </w:r>
            <w:bookmarkEnd w:id="11681"/>
          </w:p>
        </w:tc>
        <w:tc>
          <w:tcPr>
            <w:tcW w:w="4900" w:type="dxa"/>
            <w:vAlign w:val="center"/>
          </w:tcPr>
          <w:p>
            <w:pPr>
              <w:pageBreakBefore w:val="off"/>
              <w:tabs/>
              <w:wordWrap w:val="off"/>
              <w:spacing w:before="0" w:after="0" w:line="300" w:lineRule="atLeast"/>
              <w:ind w:left="0" w:right="0"/>
              <w:jc w:val="both"/>
              <w:textAlignment w:val="baseline"/>
              <w:rPr>
                <w:sz w:val="23"/>
              </w:rPr>
            </w:pPr>
            <w:bookmarkStart w:name="" w:id="11682"/>
            <w:r>
              <w:rPr>
                <w:rFonts w:ascii="宋体" w:hAnsi="宋体" w:cs="宋体" w:eastAsia="宋体"/>
                <w:sz w:val="23"/>
                <w:spacing w:val="0"/>
                <w:color w:val="000000"/>
                <w:b w:val="on"/>
                <w:i w:val="off"/>
              </w:rPr>
              <w:rPr>
                <w:shd/>
              </w:rPr>
              <w:t>判决宣告被告人无罪或不负刑事责任。</w:t>
            </w:r>
            <w:bookmarkEnd w:id="11682"/>
          </w:p>
        </w:tc>
      </w:tr>
      <w:tr>
        <w:trPr>
          <w:trHeight w:hRule="atLeast" w:val="480"/>
        </w:trPr>
        <w:tc>
          <w:tcPr>
            <w:tcW w:w="1360" w:type="dxa"/>
            <w:vMerge w:val="continue"/>
          </w:tcPr>
          <w:p/>
        </w:tc>
        <w:tc>
          <w:tcPr>
            <w:tcW w:w="1740" w:type="dxa"/>
            <w:vAlign w:val="center"/>
          </w:tcPr>
          <w:p>
            <w:pPr>
              <w:pageBreakBefore w:val="off"/>
              <w:tabs/>
              <w:wordWrap w:val="off"/>
              <w:spacing w:before="0" w:after="0" w:line="300" w:lineRule="atLeast"/>
              <w:ind w:left="0" w:right="0"/>
              <w:jc w:val="center"/>
              <w:textAlignment w:val="baseline"/>
              <w:rPr>
                <w:sz w:val="23"/>
              </w:rPr>
            </w:pPr>
            <w:bookmarkStart w:name="" w:id="11683"/>
            <w:r>
              <w:rPr>
                <w:rFonts w:ascii="宋体" w:hAnsi="宋体" w:cs="宋体" w:eastAsia="宋体"/>
                <w:sz w:val="23"/>
                <w:spacing w:val="0"/>
                <w:color w:val="000000"/>
                <w:b w:val="on"/>
                <w:i w:val="off"/>
              </w:rPr>
              <w:rPr>
                <w:shd/>
              </w:rPr>
              <w:t>应当追究刑责</w:t>
            </w:r>
            <w:bookmarkEnd w:id="11683"/>
          </w:p>
        </w:tc>
        <w:tc>
          <w:tcPr>
            <w:tcW w:w="4900" w:type="dxa"/>
            <w:vAlign w:val="center"/>
          </w:tcPr>
          <w:p>
            <w:pPr>
              <w:pageBreakBefore w:val="off"/>
              <w:tabs/>
              <w:wordWrap w:val="off"/>
              <w:spacing w:before="0" w:after="0" w:line="300" w:lineRule="atLeast"/>
              <w:ind w:left="0" w:right="0"/>
              <w:jc w:val="both"/>
              <w:textAlignment w:val="baseline"/>
              <w:rPr>
                <w:sz w:val="23"/>
              </w:rPr>
            </w:pPr>
            <w:bookmarkStart w:name="" w:id="11684"/>
            <w:r>
              <w:rPr>
                <w:rFonts w:ascii="宋体" w:hAnsi="宋体" w:cs="宋体" w:eastAsia="宋体"/>
                <w:sz w:val="23"/>
                <w:spacing w:val="0"/>
                <w:color w:val="000000"/>
                <w:b w:val="on"/>
                <w:i w:val="off"/>
              </w:rPr>
              <w:rPr>
                <w:shd/>
              </w:rPr>
              <w:t>依照普通程序继续审理并作出相应裁判。</w:t>
            </w:r>
            <w:bookmarkEnd w:id="11684"/>
          </w:p>
        </w:tc>
      </w:tr>
    </w:tbl>
    <w:p>
      <w:pPr>
        <w:pageBreakBefore w:val="off"/>
        <w:tabs/>
        <w:wordWrap w:val="off"/>
        <w:spacing w:before="0" w:after="0" w:line="280" w:lineRule="exact"/>
        <w:ind w:left="0" w:right="0"/>
        <w:jc w:val="left"/>
        <w:textAlignment w:val="baseline"/>
        <w:rPr>
          <w:sz w:val="21"/>
        </w:rPr>
      </w:pPr>
      <w:bookmarkStart w:name="" w:id="11685"/>
      <w:r>
        <w:rPr>
          <w:rFonts w:ascii="宋体" w:hAnsi="宋体" w:cs="宋体" w:eastAsia="宋体"/>
          <w:sz w:val="21"/>
          <w:spacing w:val="0"/>
          <w:color w:val="000000"/>
          <w:b w:val="off"/>
          <w:i w:val="off"/>
        </w:rPr>
        <w:rPr>
          <w:shd/>
        </w:rPr>
        <w:t/>
      </w:r>
      <w:bookmarkEnd w:id="11685"/>
    </w:p>
    <w:p>
      <w:pPr>
        <w:pageBreakBefore w:val="off"/>
        <w:tabs/>
        <w:wordWrap w:val="off"/>
        <w:spacing w:before="0" w:after="0" w:line="280" w:lineRule="exact"/>
        <w:ind w:left="0" w:right="0"/>
        <w:jc w:val="left"/>
        <w:textAlignment w:val="baseline"/>
        <w:rPr>
          <w:sz w:val="21"/>
        </w:rPr>
      </w:pPr>
      <w:bookmarkStart w:name="" w:id="11686"/>
      <w:r>
        <w:rPr>
          <w:rFonts w:ascii="宋体" w:hAnsi="宋体" w:cs="宋体" w:eastAsia="宋体"/>
          <w:sz w:val="21"/>
          <w:spacing w:val="0"/>
          <w:color w:val="000000"/>
          <w:b w:val="off"/>
          <w:i w:val="off"/>
        </w:rPr>
        <w:rPr>
          <w:shd/>
        </w:rPr>
        <w:t/>
      </w:r>
      <w:bookmarkEnd w:id="11686"/>
    </w:p>
    <w:p>
      <w:pPr>
        <w:pageBreakBefore w:val="off"/>
        <w:tabs/>
        <w:wordWrap w:val="off"/>
        <w:spacing w:before="0" w:after="0" w:line="280" w:lineRule="exact"/>
        <w:ind w:left="0" w:right="0"/>
        <w:jc w:val="left"/>
        <w:textAlignment w:val="baseline"/>
        <w:rPr>
          <w:sz w:val="21"/>
        </w:rPr>
      </w:pPr>
      <w:bookmarkStart w:name="" w:id="11687"/>
      <w:r>
        <w:rPr>
          <w:rFonts w:ascii="宋体" w:hAnsi="宋体" w:cs="宋体" w:eastAsia="宋体"/>
          <w:sz w:val="21"/>
          <w:spacing w:val="0"/>
          <w:color w:val="000000"/>
          <w:b w:val="off"/>
          <w:i w:val="off"/>
        </w:rPr>
        <w:rPr>
          <w:shd/>
        </w:rPr>
        <w:t/>
      </w:r>
      <w:bookmarkEnd w:id="11687"/>
    </w:p>
    <w:p>
      <w:pPr>
        <w:pageBreakBefore w:val="off"/>
        <w:tabs/>
        <w:wordWrap w:val="off"/>
        <w:spacing w:before="0" w:after="0" w:line="280" w:lineRule="exact"/>
        <w:ind w:left="0" w:right="0"/>
        <w:jc w:val="left"/>
        <w:textAlignment w:val="baseline"/>
        <w:rPr>
          <w:sz w:val="21"/>
        </w:rPr>
      </w:pPr>
      <w:bookmarkStart w:name="" w:id="11688"/>
      <w:r>
        <w:rPr>
          <w:rFonts w:ascii="宋体" w:hAnsi="宋体" w:cs="宋体" w:eastAsia="宋体"/>
          <w:sz w:val="21"/>
          <w:spacing w:val="0"/>
          <w:color w:val="000000"/>
          <w:b w:val="off"/>
          <w:i w:val="off"/>
        </w:rPr>
        <w:rPr>
          <w:shd/>
        </w:rPr>
        <w:t/>
      </w:r>
      <w:bookmarkEnd w:id="11688"/>
    </w:p>
    <w:p>
      <w:pPr>
        <w:pageBreakBefore w:val="off"/>
        <w:tabs/>
        <w:wordWrap w:val="off"/>
        <w:spacing w:before="0" w:after="0" w:line="300" w:lineRule="atLeast"/>
        <w:ind w:left="40" w:right="0"/>
        <w:jc w:val="both"/>
        <w:textAlignment w:val="baseline"/>
        <w:rPr>
          <w:sz w:val="21"/>
        </w:rPr>
      </w:pPr>
      <w:bookmarkStart w:name="" w:id="11689"/>
      <w:r>
        <w:rPr>
          <w:rFonts w:ascii="宋体" w:hAnsi="宋体" w:cs="宋体" w:eastAsia="宋体"/>
          <w:sz w:val="21"/>
          <w:spacing w:val="0"/>
          <w:color w:val="000000"/>
          <w:u w:val="single"/>
          <w:b w:val="off"/>
          <w:i w:val="off"/>
        </w:rPr>
        <w:rPr>
          <w:shd/>
        </w:rPr>
        <w:t xml:space="preserve">                       </w:t>
      </w:r>
      <w:bookmarkEnd w:id="11689"/>
    </w:p>
    <w:p>
      <w:pPr>
        <w:pageBreakBefore w:val="off"/>
        <w:tabs/>
        <w:wordWrap w:val="off"/>
        <w:spacing w:before="180" w:after="0" w:line="280" w:lineRule="atLeast"/>
        <w:ind w:left="0" w:right="0" w:firstLine="500"/>
        <w:jc w:val="both"/>
        <w:textAlignment w:val="baseline"/>
        <w:rPr>
          <w:sz w:val="19"/>
        </w:rPr>
      </w:pPr>
      <w:bookmarkStart w:name="" w:id="11690"/>
      <w:r>
        <w:rPr>
          <w:rFonts w:ascii="黑体" w:hAnsi="黑体" w:cs="黑体" w:eastAsia="黑体"/>
          <w:sz w:val="19"/>
          <w:spacing w:val="0"/>
          <w:color w:val="000000"/>
          <w:b w:val="off"/>
          <w:i w:val="off"/>
        </w:rPr>
        <w:rPr>
          <w:shd/>
        </w:rPr>
        <w:t>关联法律《高检规则》第548条第2款 人民法院作出宣告被告人无罪或者不负刑事责任的判决和强制医疗</w:t>
      </w:r>
      <w:r>
        <w:rPr>
          <w:rFonts w:ascii="黑体" w:hAnsi="黑体" w:cs="黑体" w:eastAsia="黑体"/>
          <w:sz w:val="19"/>
          <w:spacing w:val="0"/>
          <w:color w:val="000000"/>
          <w:u w:val="single"/>
          <w:b w:val="off"/>
          <w:i w:val="off"/>
        </w:rPr>
        <w:rPr>
          <w:shd/>
        </w:rPr>
        <w:t>决定</w:t>
      </w:r>
      <w:r>
        <w:rPr>
          <w:rFonts w:ascii="黑体" w:hAnsi="黑体" w:cs="黑体" w:eastAsia="黑体"/>
          <w:sz w:val="19"/>
          <w:spacing w:val="0"/>
          <w:color w:val="000000"/>
          <w:b w:val="off"/>
          <w:i w:val="off"/>
        </w:rPr>
        <w:rPr>
          <w:shd/>
        </w:rPr>
        <w:t>的，人民检察院应当进行审查。对判决确有错误的，应当依法提出抗诉；对强制医疗决定不当或者未作出强制医疗的决</w:t>
      </w:r>
      <w:r>
        <w:rPr>
          <w:rFonts w:ascii="黑体" w:hAnsi="黑体" w:cs="黑体" w:eastAsia="黑体"/>
          <w:sz w:val="19"/>
          <w:spacing w:val="0"/>
          <w:color w:val="000000"/>
          <w:b w:val="off"/>
          <w:i w:val="off"/>
        </w:rPr>
        <w:rPr>
          <w:shd/>
        </w:rPr>
        <w:t>定不当的，应当提出纠正意见。</w:t>
      </w:r>
      <w:bookmarkEnd w:id="11690"/>
    </w:p>
    <w:p>
      <w:pPr>
        <w:pageBreakBefore w:val="off"/>
        <w:tabs/>
        <w:wordWrap w:val="off"/>
        <w:spacing w:before="0" w:after="0" w:line="280" w:lineRule="atLeast"/>
        <w:ind w:left="0" w:right="0" w:firstLine="360"/>
        <w:jc w:val="both"/>
        <w:textAlignment w:val="baseline"/>
        <w:rPr>
          <w:sz w:val="19"/>
        </w:rPr>
        <w:sectPr>
          <w:footerReference r:id="rId404"/>
          <w:headerReference r:id="rId405" w:type="default"/>
          <w:type w:val="nextPage"/>
          <w:pgSz w:w="11900" w:h="16820"/>
          <w:pgMar w:left="960" w:top="1100" w:right="960" w:bottom="1100" w:header="800" w:footer="800"/>
          <w:pgNumType w:start="140"/>
          <w:cols w:num="1"/>
        </w:sectPr>
      </w:pPr>
      <w:bookmarkStart w:name="" w:id="11691"/>
      <w:r>
        <w:rPr>
          <w:rFonts w:ascii="黑体" w:hAnsi="黑体" w:cs="黑体" w:eastAsia="黑体"/>
          <w:sz w:val="19"/>
          <w:spacing w:val="0"/>
          <w:color w:val="000000"/>
          <w:b w:val="off"/>
          <w:i w:val="off"/>
        </w:rPr>
        <w:rPr>
          <w:shd/>
        </w:rPr>
        <w:t>《刑诉解释》第644条 对本解释第639条第1项规定的判决、决定，人民检察院提出抗诉，同时被决定强制医疗的</w:t>
      </w:r>
      <w:r>
        <w:rPr>
          <w:rFonts w:ascii="黑体" w:hAnsi="黑体" w:cs="黑体" w:eastAsia="黑体"/>
          <w:sz w:val="19"/>
          <w:spacing w:val="0"/>
          <w:color w:val="000000"/>
          <w:b w:val="off"/>
          <w:i w:val="off"/>
        </w:rPr>
        <w:rPr>
          <w:shd/>
        </w:rPr>
        <w:t>人、被害人及其法定代理人、近亲属申请复议的，上一级人民法院应当依照第二审程序一并处理。</w:t>
      </w:r>
      <w:bookmarkEnd w:id="11691"/>
    </w:p>
    <w:p>
      <w:pPr>
        <w:pageBreakBefore w:val="off"/>
        <w:tabs/>
        <w:wordWrap w:val="off"/>
        <w:spacing w:before="320" w:after="0" w:line="340" w:lineRule="atLeast"/>
        <w:ind w:left="1960" w:right="0"/>
        <w:jc w:val="both"/>
        <w:textAlignment w:val="baseline"/>
        <w:rPr>
          <w:sz w:val="26"/>
        </w:rPr>
      </w:pPr>
      <w:bookmarkStart w:name="" w:id="11692"/>
      <w:r>
        <w:rPr>
          <w:rFonts w:ascii="仿宋" w:hAnsi="仿宋" w:cs="仿宋" w:eastAsia="仿宋"/>
          <w:sz w:val="26"/>
          <w:spacing w:val="0"/>
          <w:color w:val="000000"/>
          <w:b w:val="off"/>
          <w:i w:val="off"/>
        </w:rPr>
        <w:rPr>
          <w:shd/>
        </w:rPr>
        <w:t>图</w:t>
      </w:r>
      <w:r>
        <w:rPr>
          <w:rFonts w:ascii="仿宋" w:hAnsi="仿宋" w:cs="仿宋" w:eastAsia="仿宋"/>
          <w:sz w:val="26"/>
          <w:spacing w:val="0"/>
          <w:color w:val="000000"/>
          <w:b w:val="off"/>
          <w:i w:val="off"/>
        </w:rPr>
        <w:rPr>
          <w:shd/>
        </w:rPr>
        <w:t>表</w:t>
      </w:r>
      <w:r>
        <w:rPr>
          <w:rFonts w:ascii="仿宋" w:hAnsi="仿宋" w:cs="仿宋" w:eastAsia="仿宋"/>
          <w:sz w:val="26"/>
          <w:spacing w:val="0"/>
          <w:color w:val="000000"/>
          <w:b w:val="off"/>
          <w:i w:val="off"/>
        </w:rPr>
        <w:rPr>
          <w:shd/>
        </w:rPr>
        <w:t>122</w:t>
      </w:r>
      <w:r>
        <w:rPr>
          <w:rFonts w:ascii="黑体" w:hAnsi="黑体" w:cs="黑体" w:eastAsia="黑体"/>
          <w:sz w:val="26"/>
          <w:spacing w:val="0"/>
          <w:color w:val="000000"/>
          <w:b w:val="off"/>
          <w:i w:val="off"/>
        </w:rPr>
        <w:rPr>
          <w:shd/>
        </w:rPr>
        <w:t>强制医疗决定的执行程序</w:t>
      </w:r>
      <w:bookmarkEnd w:id="11692"/>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00"/>
        <w:gridCol w:w="6980"/>
      </w:tblGrid>
      <w:tr>
        <w:trPr>
          <w:trHeight w:hRule="atLeast" w:val="1160"/>
        </w:trPr>
        <w:tc>
          <w:tcPr>
            <w:tcW w:w="1300" w:type="dxa"/>
            <w:vAlign w:val="center"/>
          </w:tcPr>
          <w:p>
            <w:pPr>
              <w:pageBreakBefore w:val="off"/>
              <w:tabs/>
              <w:wordWrap w:val="off"/>
              <w:spacing w:before="0" w:after="0" w:line="400" w:lineRule="atLeast"/>
              <w:ind w:left="0" w:right="0"/>
              <w:jc w:val="center"/>
              <w:textAlignment w:val="baseline"/>
              <w:rPr>
                <w:sz w:val="30"/>
              </w:rPr>
            </w:pPr>
            <w:bookmarkStart w:name="" w:id="11693"/>
            <w:r>
              <w:rPr>
                <w:rFonts w:ascii="黑体" w:hAnsi="黑体" w:cs="黑体" w:eastAsia="黑体"/>
                <w:sz w:val="30"/>
                <w:spacing w:val="0"/>
                <w:color w:val="000000"/>
                <w:b w:val="off"/>
                <w:i w:val="off"/>
              </w:rPr>
              <w:rPr>
                <w:shd/>
              </w:rPr>
              <w:t>强制医疗</w:t>
            </w:r>
            <w:r>
              <w:rPr>
                <w:rFonts w:ascii="黑体" w:hAnsi="黑体" w:cs="黑体" w:eastAsia="黑体"/>
                <w:sz w:val="30"/>
                <w:spacing w:val="0"/>
                <w:color w:val="000000"/>
                <w:b w:val="off"/>
                <w:i w:val="off"/>
              </w:rPr>
              <w:rPr>
                <w:shd/>
              </w:rPr>
              <w:t>的执行</w:t>
            </w:r>
            <w:bookmarkEnd w:id="11693"/>
          </w:p>
        </w:tc>
        <w:tc>
          <w:tcPr>
            <w:tcW w:w="6980" w:type="dxa"/>
            <w:vAlign w:val="center"/>
          </w:tcPr>
          <w:p>
            <w:pPr>
              <w:pageBreakBefore w:val="off"/>
              <w:tabs/>
              <w:wordWrap w:val="off"/>
              <w:spacing w:before="0" w:after="0" w:line="400" w:lineRule="atLeast"/>
              <w:ind w:left="0" w:right="0" w:firstLine="20"/>
              <w:jc w:val="both"/>
              <w:textAlignment w:val="baseline"/>
              <w:rPr>
                <w:sz w:val="30"/>
              </w:rPr>
            </w:pPr>
            <w:bookmarkStart w:name="" w:id="11694"/>
            <w:r>
              <w:rPr>
                <w:rFonts w:ascii="宋体" w:hAnsi="宋体" w:cs="宋体" w:eastAsia="宋体"/>
                <w:sz w:val="30"/>
                <w:spacing w:val="0"/>
                <w:color w:val="000000"/>
                <w:b w:val="on"/>
                <w:i w:val="off"/>
              </w:rPr>
              <w:rPr>
                <w:shd/>
              </w:rPr>
              <w:t>法院决定强制医疗的，应当在作出决定后5日内，向公安机关送达</w:t>
            </w:r>
            <w:r>
              <w:rPr>
                <w:rFonts w:ascii="宋体" w:hAnsi="宋体" w:cs="宋体" w:eastAsia="宋体"/>
                <w:sz w:val="30"/>
                <w:spacing w:val="0"/>
                <w:color w:val="000000"/>
                <w:b w:val="on"/>
                <w:i w:val="off"/>
              </w:rPr>
              <w:rPr>
                <w:shd/>
              </w:rPr>
              <w:t>强制医疗决定书和强制医疗执行通知书，由公安机关将被决定强制</w:t>
            </w:r>
            <w:r>
              <w:rPr>
                <w:rFonts w:ascii="宋体" w:hAnsi="宋体" w:cs="宋体" w:eastAsia="宋体"/>
                <w:sz w:val="30"/>
                <w:spacing w:val="0"/>
                <w:color w:val="000000"/>
                <w:b w:val="on"/>
                <w:i w:val="off"/>
              </w:rPr>
              <w:rPr>
                <w:shd/>
              </w:rPr>
              <w:t>医疗的人送交强制医疗。</w:t>
            </w:r>
            <w:bookmarkEnd w:id="11694"/>
          </w:p>
        </w:tc>
      </w:tr>
      <w:tr>
        <w:trPr>
          <w:trHeight w:hRule="atLeast" w:val="2460"/>
        </w:trPr>
        <w:tc>
          <w:tcPr>
            <w:tcW w:w="1300" w:type="dxa"/>
            <w:vAlign w:val="center"/>
          </w:tcPr>
          <w:p>
            <w:pPr>
              <w:pageBreakBefore w:val="off"/>
              <w:tabs/>
              <w:wordWrap w:val="off"/>
              <w:spacing w:before="0" w:after="0" w:line="400" w:lineRule="atLeast"/>
              <w:ind w:left="0" w:right="0"/>
              <w:jc w:val="center"/>
              <w:textAlignment w:val="baseline"/>
              <w:rPr>
                <w:sz w:val="30"/>
              </w:rPr>
            </w:pPr>
            <w:bookmarkStart w:name="" w:id="11695"/>
            <w:r>
              <w:rPr>
                <w:rFonts w:ascii="黑体" w:hAnsi="黑体" w:cs="黑体" w:eastAsia="黑体"/>
                <w:sz w:val="30"/>
                <w:spacing w:val="0"/>
                <w:color w:val="000000"/>
                <w:b w:val="off"/>
                <w:i w:val="off"/>
              </w:rPr>
              <w:rPr>
                <w:shd/>
              </w:rPr>
              <w:t>强制医疗</w:t>
            </w:r>
            <w:r>
              <w:rPr>
                <w:rFonts w:ascii="黑体" w:hAnsi="黑体" w:cs="黑体" w:eastAsia="黑体"/>
                <w:sz w:val="30"/>
                <w:spacing w:val="0"/>
                <w:color w:val="000000"/>
                <w:b w:val="off"/>
                <w:i w:val="off"/>
              </w:rPr>
              <w:rPr>
                <w:shd/>
              </w:rPr>
              <w:t>的解除</w:t>
            </w:r>
            <w:bookmarkEnd w:id="11695"/>
          </w:p>
        </w:tc>
        <w:tc>
          <w:tcPr>
            <w:tcW w:w="6980" w:type="dxa"/>
            <w:vAlign w:val="top"/>
          </w:tcPr>
          <w:p>
            <w:pPr>
              <w:pageBreakBefore w:val="off"/>
              <w:tabs/>
              <w:wordWrap w:val="off"/>
              <w:spacing w:before="0" w:after="0" w:line="400" w:lineRule="atLeast"/>
              <w:ind w:left="60" w:right="80" w:firstLine="20"/>
              <w:jc w:val="both"/>
              <w:textAlignment w:val="baseline"/>
              <w:rPr>
                <w:sz w:val="30"/>
              </w:rPr>
            </w:pPr>
            <w:bookmarkStart w:name="" w:id="11696"/>
            <w:r>
              <w:rPr>
                <w:rFonts w:ascii="宋体" w:hAnsi="宋体" w:cs="宋体" w:eastAsia="宋体"/>
                <w:sz w:val="30"/>
                <w:spacing w:val="0"/>
                <w:color w:val="000000"/>
                <w:b w:val="on"/>
                <w:i w:val="off"/>
              </w:rPr>
              <w:rPr>
                <w:shd/>
              </w:rPr>
              <w:t>(1)强制医疗机构应当定期对被强制医疗的人进行诊断评估。对于</w:t>
            </w:r>
            <w:r>
              <w:rPr>
                <w:rFonts w:ascii="宋体" w:hAnsi="宋体" w:cs="宋体" w:eastAsia="宋体"/>
                <w:sz w:val="30"/>
                <w:spacing w:val="0"/>
                <w:color w:val="000000"/>
                <w:b w:val="on"/>
                <w:i w:val="off"/>
              </w:rPr>
              <w:rPr>
                <w:shd/>
              </w:rPr>
              <w:t>已不具有人身危险性，不需要继续强制医疗的，应当及时提出解除</w:t>
            </w:r>
            <w:r>
              <w:rPr>
                <w:rFonts w:ascii="宋体" w:hAnsi="宋体" w:cs="宋体" w:eastAsia="宋体"/>
                <w:sz w:val="30"/>
                <w:spacing w:val="0"/>
                <w:color w:val="000000"/>
                <w:b w:val="on"/>
                <w:i w:val="off"/>
              </w:rPr>
              <w:rPr>
                <w:shd/>
              </w:rPr>
              <w:t>意见，报决定强制医疗的法院批准。</w:t>
            </w:r>
            <w:bookmarkEnd w:id="11696"/>
          </w:p>
          <w:p>
            <w:pPr>
              <w:pageBreakBefore w:val="off"/>
              <w:tabs/>
              <w:wordWrap w:val="off"/>
              <w:spacing w:before="0" w:after="0" w:line="400" w:lineRule="atLeast"/>
              <w:ind w:left="60" w:right="100" w:firstLine="20"/>
              <w:jc w:val="both"/>
              <w:textAlignment w:val="baseline"/>
              <w:rPr>
                <w:sz w:val="30"/>
              </w:rPr>
            </w:pPr>
            <w:bookmarkStart w:name="" w:id="11697"/>
            <w:r>
              <w:rPr>
                <w:rFonts w:ascii="宋体" w:hAnsi="宋体" w:cs="宋体" w:eastAsia="宋体"/>
                <w:sz w:val="30"/>
                <w:spacing w:val="0"/>
                <w:color w:val="000000"/>
                <w:b w:val="on"/>
                <w:i w:val="off"/>
              </w:rPr>
              <w:rPr>
                <w:shd/>
              </w:rPr>
              <w:t>(2)被强制医疗的人及其近亲属有权申请解除强制医疗。申请被法</w:t>
            </w:r>
            <w:r>
              <w:rPr>
                <w:rFonts w:ascii="宋体" w:hAnsi="宋体" w:cs="宋体" w:eastAsia="宋体"/>
                <w:sz w:val="30"/>
                <w:spacing w:val="0"/>
                <w:color w:val="000000"/>
                <w:b w:val="on"/>
                <w:i w:val="off"/>
              </w:rPr>
              <w:rPr>
                <w:shd/>
              </w:rPr>
              <w:t>院驳回，6个月后再次提出申请的，法院应当受理。</w:t>
            </w:r>
            <w:bookmarkEnd w:id="11697"/>
          </w:p>
          <w:p>
            <w:pPr>
              <w:pageBreakBefore w:val="off"/>
              <w:tabs/>
              <w:wordWrap w:val="off"/>
              <w:spacing w:before="0" w:after="0" w:line="400" w:lineRule="atLeast"/>
              <w:ind w:left="60" w:right="120" w:firstLine="20"/>
              <w:jc w:val="both"/>
              <w:textAlignment w:val="baseline"/>
              <w:rPr>
                <w:sz w:val="30"/>
              </w:rPr>
            </w:pPr>
            <w:bookmarkStart w:name="" w:id="11698"/>
            <w:r>
              <w:rPr>
                <w:rFonts w:ascii="宋体" w:hAnsi="宋体" w:cs="宋体" w:eastAsia="宋体"/>
                <w:sz w:val="30"/>
                <w:spacing w:val="0"/>
                <w:color w:val="000000"/>
                <w:b w:val="on"/>
                <w:i w:val="off"/>
              </w:rPr>
              <w:rPr>
                <w:shd/>
              </w:rPr>
              <w:t>考点提示解除强制医疗程序，法院可以开庭审理，通知检察院派员</w:t>
            </w:r>
            <w:r>
              <w:rPr>
                <w:rFonts w:ascii="宋体" w:hAnsi="宋体" w:cs="宋体" w:eastAsia="宋体"/>
                <w:sz w:val="30"/>
                <w:spacing w:val="0"/>
                <w:color w:val="000000"/>
                <w:b w:val="on"/>
                <w:i w:val="off"/>
              </w:rPr>
              <w:rPr>
                <w:shd/>
              </w:rPr>
              <w:t>出庭。</w:t>
            </w:r>
            <w:bookmarkEnd w:id="11698"/>
          </w:p>
        </w:tc>
      </w:tr>
    </w:tbl>
    <w:p>
      <w:pPr>
        <w:sectPr>
          <w:footerReference r:id="rId406"/>
          <w:headerReference r:id="rId407" w:type="default"/>
          <w:type w:val="nextPage"/>
          <w:pgSz w:w="11900" w:h="17240"/>
          <w:pgMar w:left="1800" w:top="1460" w:right="1800" w:bottom="1460" w:header="1160" w:footer="1160"/>
          <w:pgNumType w:start="141"/>
          <w:cols w:num="1"/>
        </w:sectPr>
      </w:pPr>
    </w:p>
    <w:p>
      <w:pPr>
        <w:pageBreakBefore w:val="off"/>
        <w:tabs/>
        <w:wordWrap w:val="off"/>
        <w:spacing w:before="0" w:after="0" w:line="760" w:lineRule="atLeast"/>
        <w:ind w:left="0" w:right="0"/>
        <w:jc w:val="center"/>
        <w:textAlignment w:val="baseline"/>
        <w:rPr>
          <w:sz w:val="56"/>
        </w:rPr>
      </w:pPr>
      <w:bookmarkStart w:name="" w:id="11699"/>
      <w:r>
        <w:rPr>
          <w:rFonts w:ascii="宋体" w:hAnsi="宋体" w:cs="宋体" w:eastAsia="宋体"/>
          <w:sz w:val="56"/>
          <w:spacing w:val="0"/>
          <w:color w:val="9cb5b4"/>
          <w:b w:val="off"/>
          <w:i w:val="off"/>
        </w:rPr>
        <w:rPr>
          <w:shd/>
        </w:rPr>
        <w:t>第</w:t>
      </w:r>
      <w:r>
        <w:rPr>
          <w:rFonts w:ascii="宋体" w:hAnsi="宋体" w:cs="宋体" w:eastAsia="宋体"/>
          <w:sz w:val="56"/>
          <w:spacing w:val="0"/>
          <w:color w:val="9cb5b4"/>
          <w:b w:val="off"/>
          <w:i w:val="off"/>
        </w:rPr>
        <w:rPr>
          <w:shd/>
        </w:rPr>
        <w:t>25</w:t>
      </w:r>
      <w:r>
        <w:rPr>
          <w:rFonts w:ascii="宋体" w:hAnsi="宋体" w:cs="宋体" w:eastAsia="宋体"/>
          <w:sz w:val="56"/>
          <w:spacing w:val="0"/>
          <w:color w:val="9cb5b4"/>
          <w:b w:val="off"/>
          <w:i w:val="off"/>
        </w:rPr>
        <w:rPr>
          <w:shd/>
        </w:rPr>
        <w:t>讲</w:t>
      </w:r>
      <w:bookmarkEnd w:id="11699"/>
    </w:p>
    <w:p>
      <w:pPr>
        <w:pageBreakBefore w:val="off"/>
        <w:tabs/>
        <w:wordWrap w:val="off"/>
        <w:spacing w:before="0" w:after="0" w:line="660" w:lineRule="atLeast"/>
        <w:ind w:left="0" w:right="0"/>
        <w:jc w:val="center"/>
        <w:textAlignment w:val="baseline"/>
        <w:rPr>
          <w:sz w:val="48"/>
        </w:rPr>
      </w:pPr>
      <w:bookmarkStart w:name="" w:id="11700"/>
      <w:r>
        <w:rPr>
          <w:rFonts w:ascii="宋体" w:hAnsi="宋体" w:cs="宋体" w:eastAsia="宋体"/>
          <w:sz w:val="48"/>
          <w:spacing w:val="0"/>
          <w:color w:val="9cb5b4"/>
          <w:b w:val="off"/>
          <w:i w:val="off"/>
        </w:rPr>
        <w:rPr>
          <w:shd/>
        </w:rPr>
        <w:t>涉外刑事诉讼程序与司法协助制度</w:t>
      </w:r>
      <w:bookmarkEnd w:id="11700"/>
    </w:p>
    <w:p>
      <w:pPr>
        <w:pageBreakBefore w:val="off"/>
        <w:tabs/>
        <w:wordWrap w:val="off"/>
        <w:spacing w:before="0" w:after="0" w:line="460" w:lineRule="exact"/>
        <w:ind w:left="0" w:right="0"/>
        <w:jc w:val="center"/>
        <w:textAlignment w:val="baseline"/>
        <w:rPr>
          <w:sz w:val="28"/>
        </w:rPr>
      </w:pPr>
      <w:bookmarkStart w:name="" w:id="11701"/>
      <w:r>
        <w:rPr>
          <w:rFonts w:ascii="宋体" w:hAnsi="宋体" w:cs="宋体" w:eastAsia="宋体"/>
          <w:sz w:val="28"/>
          <w:spacing w:val="0"/>
          <w:color w:val="000000"/>
          <w:b w:val="off"/>
          <w:i w:val="off"/>
        </w:rPr>
        <w:rPr>
          <w:shd/>
        </w:rPr>
        <w:t/>
      </w:r>
      <w:bookmarkEnd w:id="11701"/>
    </w:p>
    <w:p>
      <w:pPr>
        <w:pageBreakBefore w:val="off"/>
        <w:tabs/>
        <w:wordWrap w:val="off"/>
        <w:spacing w:before="0" w:after="0" w:line="460" w:lineRule="exact"/>
        <w:ind w:left="0" w:right="0"/>
        <w:jc w:val="center"/>
        <w:textAlignment w:val="baseline"/>
        <w:rPr>
          <w:sz w:val="28"/>
        </w:rPr>
      </w:pPr>
      <w:bookmarkStart w:name="" w:id="11702"/>
      <w:r>
        <w:rPr>
          <w:rFonts w:ascii="宋体" w:hAnsi="宋体" w:cs="宋体" w:eastAsia="宋体"/>
          <w:sz w:val="28"/>
          <w:spacing w:val="0"/>
          <w:color w:val="000000"/>
          <w:b w:val="off"/>
          <w:i w:val="off"/>
        </w:rPr>
        <w:rPr>
          <w:shd/>
        </w:rPr>
        <w:t/>
      </w:r>
      <w:bookmarkEnd w:id="11702"/>
    </w:p>
    <w:p>
      <w:pPr>
        <w:pageBreakBefore w:val="off"/>
        <w:tabs/>
        <w:wordWrap w:val="off"/>
        <w:spacing w:before="0" w:after="0" w:line="460" w:lineRule="exact"/>
        <w:ind w:left="0" w:right="0"/>
        <w:jc w:val="center"/>
        <w:textAlignment w:val="baseline"/>
        <w:rPr>
          <w:sz w:val="28"/>
        </w:rPr>
      </w:pPr>
      <w:bookmarkStart w:name="" w:id="11703"/>
      <w:r>
        <w:rPr>
          <w:rFonts w:ascii="宋体" w:hAnsi="宋体" w:cs="宋体" w:eastAsia="宋体"/>
          <w:sz w:val="28"/>
          <w:spacing w:val="0"/>
          <w:color w:val="000000"/>
          <w:b w:val="off"/>
          <w:i w:val="off"/>
        </w:rPr>
        <w:rPr>
          <w:shd/>
        </w:rPr>
        <w:t/>
      </w:r>
      <w:bookmarkEnd w:id="11703"/>
    </w:p>
    <w:p>
      <w:pPr>
        <w:pageBreakBefore w:val="off"/>
        <w:tabs/>
        <w:wordWrap w:val="off"/>
        <w:spacing w:before="0" w:after="0" w:line="460" w:lineRule="exact"/>
        <w:ind w:left="0" w:right="0"/>
        <w:jc w:val="center"/>
        <w:textAlignment w:val="baseline"/>
        <w:rPr>
          <w:sz w:val="28"/>
        </w:rPr>
      </w:pPr>
      <w:bookmarkStart w:name="" w:id="11704"/>
      <w:r>
        <w:rPr>
          <w:rFonts w:ascii="宋体" w:hAnsi="宋体" w:cs="宋体" w:eastAsia="宋体"/>
          <w:sz w:val="28"/>
          <w:spacing w:val="0"/>
          <w:color w:val="000000"/>
          <w:b w:val="off"/>
          <w:i w:val="off"/>
        </w:rPr>
        <w:rPr>
          <w:shd/>
        </w:rPr>
        <w:t/>
      </w:r>
      <w:bookmarkEnd w:id="11704"/>
    </w:p>
    <w:p>
      <w:pPr>
        <w:pageBreakBefore w:val="off"/>
        <w:tabs/>
        <w:wordWrap w:val="off"/>
        <w:spacing w:before="0" w:after="0" w:line="460" w:lineRule="exact"/>
        <w:ind w:left="0" w:right="0"/>
        <w:jc w:val="center"/>
        <w:textAlignment w:val="baseline"/>
        <w:rPr>
          <w:sz w:val="28"/>
        </w:rPr>
      </w:pPr>
      <w:bookmarkStart w:name="" w:id="11705"/>
      <w:r>
        <w:rPr>
          <w:rFonts w:ascii="宋体" w:hAnsi="宋体" w:cs="宋体" w:eastAsia="宋体"/>
          <w:sz w:val="28"/>
          <w:spacing w:val="0"/>
          <w:color w:val="000000"/>
          <w:b w:val="off"/>
          <w:i w:val="off"/>
        </w:rPr>
        <w:rPr>
          <w:shd/>
        </w:rPr>
        <w:t/>
      </w:r>
      <w:bookmarkEnd w:id="11705"/>
    </w:p>
    <w:p>
      <w:pPr>
        <w:pageBreakBefore w:val="off"/>
        <w:tabs/>
        <w:wordWrap w:val="off"/>
        <w:spacing w:before="0" w:after="0" w:line="460" w:lineRule="exact"/>
        <w:ind w:left="0" w:right="0"/>
        <w:jc w:val="center"/>
        <w:textAlignment w:val="baseline"/>
        <w:rPr>
          <w:sz w:val="28"/>
        </w:rPr>
      </w:pPr>
      <w:bookmarkStart w:name="" w:id="11706"/>
      <w:r>
        <w:rPr>
          <w:rFonts w:ascii="宋体" w:hAnsi="宋体" w:cs="宋体" w:eastAsia="宋体"/>
          <w:sz w:val="28"/>
          <w:spacing w:val="0"/>
          <w:color w:val="000000"/>
          <w:b w:val="off"/>
          <w:i w:val="off"/>
        </w:rPr>
        <w:rPr>
          <w:shd/>
        </w:rPr>
        <w:t/>
      </w:r>
      <w:bookmarkEnd w:id="11706"/>
    </w:p>
    <w:p>
      <w:pPr>
        <w:pageBreakBefore w:val="off"/>
        <w:tabs/>
        <w:wordWrap w:val="off"/>
        <w:spacing w:before="0" w:after="0" w:line="460" w:lineRule="exact"/>
        <w:ind w:left="0" w:right="0"/>
        <w:jc w:val="center"/>
        <w:textAlignment w:val="baseline"/>
        <w:rPr>
          <w:sz w:val="28"/>
        </w:rPr>
      </w:pPr>
      <w:bookmarkStart w:name="" w:id="11707"/>
      <w:r>
        <w:rPr>
          <w:rFonts w:ascii="宋体" w:hAnsi="宋体" w:cs="宋体" w:eastAsia="宋体"/>
          <w:sz w:val="28"/>
          <w:spacing w:val="0"/>
          <w:color w:val="000000"/>
          <w:b w:val="off"/>
          <w:i w:val="off"/>
        </w:rPr>
        <w:rPr>
          <w:shd/>
        </w:rPr>
        <w:t/>
      </w:r>
      <w:bookmarkEnd w:id="11707"/>
    </w:p>
    <w:p>
      <w:pPr>
        <w:pageBreakBefore w:val="off"/>
        <w:tabs/>
        <w:wordWrap w:val="off"/>
        <w:spacing w:before="0" w:after="0" w:line="460" w:lineRule="exact"/>
        <w:ind w:left="0" w:right="0"/>
        <w:jc w:val="center"/>
        <w:textAlignment w:val="baseline"/>
        <w:rPr>
          <w:sz w:val="28"/>
        </w:rPr>
      </w:pPr>
      <w:bookmarkStart w:name="" w:id="11708"/>
      <w:r>
        <w:rPr>
          <w:rFonts w:ascii="宋体" w:hAnsi="宋体" w:cs="宋体" w:eastAsia="宋体"/>
          <w:sz w:val="28"/>
          <w:spacing w:val="0"/>
          <w:color w:val="000000"/>
          <w:b w:val="off"/>
          <w:i w:val="off"/>
        </w:rPr>
        <w:rPr>
          <w:shd/>
        </w:rPr>
        <w:t/>
      </w:r>
      <w:bookmarkEnd w:id="11708"/>
    </w:p>
    <w:p>
      <w:pPr>
        <w:pageBreakBefore w:val="off"/>
        <w:tabs/>
        <w:wordWrap w:val="off"/>
        <w:spacing w:before="0" w:after="0" w:line="460" w:lineRule="exact"/>
        <w:ind w:left="0" w:right="0"/>
        <w:jc w:val="center"/>
        <w:textAlignment w:val="baseline"/>
        <w:rPr>
          <w:sz w:val="28"/>
        </w:rPr>
      </w:pPr>
      <w:bookmarkStart w:name="" w:id="11709"/>
      <w:r>
        <w:rPr>
          <w:rFonts w:ascii="宋体" w:hAnsi="宋体" w:cs="宋体" w:eastAsia="宋体"/>
          <w:sz w:val="28"/>
          <w:spacing w:val="0"/>
          <w:color w:val="000000"/>
          <w:b w:val="off"/>
          <w:i w:val="off"/>
        </w:rPr>
        <w:rPr>
          <w:shd/>
        </w:rPr>
        <w:t/>
      </w:r>
      <w:bookmarkEnd w:id="11709"/>
    </w:p>
    <w:p>
      <w:pPr>
        <w:pageBreakBefore w:val="off"/>
        <w:tabs/>
        <w:wordWrap w:val="off"/>
        <w:spacing w:before="0" w:after="0" w:line="460" w:lineRule="exact"/>
        <w:ind w:left="0" w:right="0"/>
        <w:jc w:val="center"/>
        <w:textAlignment w:val="baseline"/>
        <w:rPr>
          <w:sz w:val="28"/>
        </w:rPr>
      </w:pPr>
      <w:bookmarkStart w:name="" w:id="11710"/>
      <w:r>
        <w:rPr>
          <w:rFonts w:ascii="宋体" w:hAnsi="宋体" w:cs="宋体" w:eastAsia="宋体"/>
          <w:sz w:val="28"/>
          <w:spacing w:val="0"/>
          <w:color w:val="000000"/>
          <w:b w:val="off"/>
          <w:i w:val="off"/>
        </w:rPr>
        <w:rPr>
          <w:shd/>
        </w:rPr>
        <w:t/>
      </w:r>
      <w:bookmarkEnd w:id="11710"/>
    </w:p>
    <w:p>
      <w:pPr>
        <w:pageBreakBefore w:val="off"/>
        <w:tabs/>
        <w:wordWrap w:val="off"/>
        <w:spacing w:before="0" w:after="0" w:line="460" w:lineRule="atLeast"/>
        <w:ind w:left="0" w:right="0"/>
        <w:jc w:val="center"/>
        <w:textAlignment w:val="baseline"/>
        <w:rPr>
          <w:sz w:val="28"/>
        </w:rPr>
      </w:pPr>
      <w:bookmarkStart w:name="" w:id="11711"/>
      <w:r>
        <w:rPr>
          <w:rFonts w:ascii="宋体" w:hAnsi="宋体" w:cs="宋体" w:eastAsia="宋体"/>
          <w:sz w:val="28"/>
          <w:spacing w:val="0"/>
          <w:color w:val="9cb5b4"/>
          <w:b w:val="on"/>
          <w:i w:val="off"/>
        </w:rPr>
        <w:rPr>
          <w:shd/>
        </w:rPr>
        <w:t>图表123</w:t>
      </w:r>
      <w:r>
        <w:rPr>
          <w:rFonts w:ascii="宋体" w:hAnsi="宋体" w:cs="宋体" w:eastAsia="宋体"/>
          <w:sz w:val="28"/>
          <w:spacing w:val="0"/>
          <w:color w:val="9cb5b4"/>
          <w:b w:val="on"/>
          <w:i w:val="off"/>
        </w:rPr>
        <w:rPr>
          <w:shd/>
        </w:rPr>
        <w:t>涉外刑事诉讼程序与司法协助制度</w:t>
      </w:r>
      <w:bookmarkEnd w:id="11711"/>
    </w:p>
    <w:p>
      <w:pPr>
        <w:pageBreakBefore w:val="off"/>
        <w:tabs/>
        <w:wordWrap w:val="off"/>
        <w:spacing w:before="0" w:after="0" w:line="380" w:lineRule="atLeast"/>
        <w:ind w:left="0" w:right="0"/>
        <w:jc w:val="center"/>
        <w:textAlignment w:val="baseline"/>
        <w:rPr>
          <w:sz w:val="28"/>
        </w:rPr>
      </w:pPr>
      <w:bookmarkStart w:name="" w:id="11712"/>
      <w:r>
        <w:rPr>
          <w:rFonts w:ascii="宋体" w:hAnsi="宋体" w:cs="宋体" w:eastAsia="宋体"/>
          <w:sz w:val="28"/>
          <w:spacing w:val="0"/>
          <w:color w:val="9cb5b4"/>
          <w:b w:val="on"/>
          <w:i w:val="off"/>
        </w:rPr>
        <w:rPr>
          <w:shd/>
        </w:rPr>
        <w:t>图表123-1涉外程序中的概念</w:t>
      </w:r>
      <w:bookmarkEnd w:id="11712"/>
    </w:p>
    <w:tbl>
      <w:tblPr>
        <w:tblW w:w="0" w:type="auto"/>
        <w:jc w:val="start"/>
        <w:tblInd w:type="dxa" w:w="20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80"/>
        <w:gridCol w:w="6960"/>
      </w:tblGrid>
      <w:tr>
        <w:trPr>
          <w:trHeight w:hRule="atLeast" w:val="1100"/>
        </w:trPr>
        <w:tc>
          <w:tcPr>
            <w:tcW w:w="1280" w:type="dxa"/>
            <w:vAlign w:val="center"/>
          </w:tcPr>
          <w:p>
            <w:pPr>
              <w:pageBreakBefore w:val="off"/>
              <w:tabs/>
              <w:wordWrap w:val="off"/>
              <w:spacing w:before="0" w:after="0" w:line="280" w:lineRule="atLeast"/>
              <w:ind w:left="0" w:right="0"/>
              <w:jc w:val="center"/>
              <w:textAlignment w:val="baseline"/>
              <w:rPr>
                <w:sz w:val="22"/>
              </w:rPr>
            </w:pPr>
            <w:bookmarkStart w:name="" w:id="11713"/>
            <w:r>
              <w:rPr>
                <w:rFonts w:ascii="宋体" w:hAnsi="宋体" w:cs="宋体" w:eastAsia="宋体"/>
                <w:sz w:val="22"/>
                <w:spacing w:val="0"/>
                <w:color w:val="9cb5b4"/>
                <w:b w:val="on"/>
                <w:i w:val="off"/>
              </w:rPr>
              <w:rPr>
                <w:shd/>
              </w:rPr>
              <w:t>涉外程序</w:t>
            </w:r>
            <w:bookmarkEnd w:id="11713"/>
          </w:p>
        </w:tc>
        <w:tc>
          <w:tcPr>
            <w:tcW w:w="6960" w:type="dxa"/>
            <w:vAlign w:val="top"/>
          </w:tcPr>
          <w:p>
            <w:pPr>
              <w:pageBreakBefore w:val="off"/>
              <w:tabs/>
              <w:wordWrap w:val="off"/>
              <w:spacing w:before="20" w:after="0" w:line="360" w:lineRule="atLeast"/>
              <w:ind w:left="80" w:right="0"/>
              <w:jc w:val="both"/>
              <w:textAlignment w:val="baseline"/>
              <w:rPr>
                <w:sz w:val="22"/>
              </w:rPr>
            </w:pPr>
            <w:bookmarkStart w:name="" w:id="11714"/>
            <w:r>
              <w:rPr>
                <w:rFonts w:ascii="宋体" w:hAnsi="宋体" w:cs="宋体" w:eastAsia="宋体"/>
                <w:sz w:val="22"/>
                <w:spacing w:val="0"/>
                <w:color w:val="9cb5b4"/>
                <w:b w:val="on"/>
                <w:i w:val="off"/>
              </w:rPr>
              <w:rPr>
                <w:shd/>
              </w:rPr>
              <w:t>(1)涉外案件；(人涉外)</w:t>
            </w:r>
            <w:bookmarkEnd w:id="11714"/>
          </w:p>
          <w:p>
            <w:pPr>
              <w:pageBreakBefore w:val="off"/>
              <w:tabs/>
              <w:wordWrap w:val="off"/>
              <w:spacing w:before="0" w:after="0" w:line="360" w:lineRule="atLeast"/>
              <w:ind w:left="80" w:right="100"/>
              <w:jc w:val="both"/>
              <w:textAlignment w:val="baseline"/>
              <w:rPr>
                <w:sz w:val="22"/>
              </w:rPr>
            </w:pPr>
            <w:bookmarkStart w:name="" w:id="11715"/>
            <w:r>
              <w:rPr>
                <w:rFonts w:ascii="宋体" w:hAnsi="宋体" w:cs="宋体" w:eastAsia="宋体"/>
                <w:sz w:val="22"/>
                <w:spacing w:val="0"/>
                <w:color w:val="9cb5b4"/>
                <w:b w:val="on"/>
                <w:i w:val="off"/>
              </w:rPr>
              <w:rPr>
                <w:shd/>
              </w:rPr>
              <w:t>(2)非涉外案件，但是诉讼行为需要在国外进行 (如某些取证需要</w:t>
            </w:r>
            <w:r>
              <w:rPr>
                <w:rFonts w:ascii="宋体" w:hAnsi="宋体" w:cs="宋体" w:eastAsia="宋体"/>
                <w:sz w:val="22"/>
                <w:spacing w:val="0"/>
                <w:color w:val="9cb5b4"/>
                <w:b w:val="on"/>
                <w:i w:val="off"/>
              </w:rPr>
              <w:rPr>
                <w:shd/>
              </w:rPr>
              <w:t>在国外进行)。</w:t>
            </w:r>
            <w:bookmarkEnd w:id="11715"/>
          </w:p>
        </w:tc>
      </w:tr>
      <w:tr>
        <w:trPr>
          <w:trHeight w:hRule="atLeast" w:val="400"/>
        </w:trPr>
        <w:tc>
          <w:tcPr>
            <w:tcW w:w="1280" w:type="dxa"/>
            <w:vAlign w:val="center"/>
          </w:tcPr>
          <w:p>
            <w:pPr>
              <w:pageBreakBefore w:val="off"/>
              <w:tabs/>
              <w:wordWrap w:val="off"/>
              <w:spacing w:before="0" w:after="0" w:line="280" w:lineRule="atLeast"/>
              <w:ind w:left="0" w:right="0"/>
              <w:jc w:val="center"/>
              <w:textAlignment w:val="baseline"/>
              <w:rPr>
                <w:sz w:val="22"/>
              </w:rPr>
            </w:pPr>
            <w:bookmarkStart w:name="" w:id="11716"/>
            <w:r>
              <w:rPr>
                <w:rFonts w:ascii="宋体" w:hAnsi="宋体" w:cs="宋体" w:eastAsia="宋体"/>
                <w:sz w:val="22"/>
                <w:spacing w:val="0"/>
                <w:color w:val="9cb5b4"/>
                <w:b w:val="on"/>
                <w:i w:val="off"/>
              </w:rPr>
              <w:rPr>
                <w:shd/>
              </w:rPr>
              <w:t>外国人</w:t>
            </w:r>
            <w:bookmarkEnd w:id="11716"/>
          </w:p>
        </w:tc>
        <w:tc>
          <w:tcPr>
            <w:tcW w:w="6960" w:type="dxa"/>
            <w:vAlign w:val="center"/>
          </w:tcPr>
          <w:p>
            <w:pPr>
              <w:pageBreakBefore w:val="off"/>
              <w:tabs/>
              <w:wordWrap w:val="off"/>
              <w:spacing w:before="0" w:after="0" w:line="380" w:lineRule="atLeast"/>
              <w:ind w:left="0" w:right="0"/>
              <w:jc w:val="both"/>
              <w:textAlignment w:val="baseline"/>
              <w:rPr>
                <w:sz w:val="29"/>
              </w:rPr>
            </w:pPr>
            <w:bookmarkStart w:name="" w:id="11717"/>
            <w:r>
              <w:rPr>
                <w:rFonts w:ascii="宋体" w:hAnsi="宋体" w:cs="宋体" w:eastAsia="宋体"/>
                <w:sz w:val="29"/>
                <w:spacing w:val="0"/>
                <w:color w:val="9cb5b4"/>
                <w:b w:val="on"/>
                <w:i w:val="off"/>
              </w:rPr>
              <w:rPr>
                <w:shd/>
              </w:rPr>
              <w:t>外国人、国籍不明的人、无国籍人。”</w:t>
            </w:r>
            <w:bookmarkEnd w:id="11717"/>
          </w:p>
        </w:tc>
      </w:tr>
    </w:tbl>
    <w:p>
      <w:pPr>
        <w:pageBreakBefore w:val="off"/>
        <w:tabs/>
        <w:wordWrap w:val="off"/>
        <w:spacing w:before="0" w:after="0" w:line="340" w:lineRule="exact"/>
        <w:ind w:left="0" w:right="0"/>
        <w:jc w:val="left"/>
        <w:textAlignment w:val="baseline"/>
        <w:rPr>
          <w:sz w:val="28"/>
        </w:rPr>
      </w:pPr>
      <w:bookmarkStart w:name="" w:id="11718"/>
      <w:r>
        <w:rPr>
          <w:rFonts w:ascii="宋体" w:hAnsi="宋体" w:cs="宋体" w:eastAsia="宋体"/>
          <w:sz w:val="28"/>
          <w:spacing w:val="0"/>
          <w:color w:val="000000"/>
          <w:b w:val="off"/>
          <w:i w:val="off"/>
        </w:rPr>
        <w:rPr>
          <w:shd/>
        </w:rPr>
        <w:t/>
      </w:r>
      <w:bookmarkEnd w:id="11718"/>
    </w:p>
    <w:p>
      <w:pPr>
        <w:pageBreakBefore w:val="off"/>
        <w:tabs/>
        <w:wordWrap w:val="off"/>
        <w:spacing w:before="0" w:after="0" w:line="380" w:lineRule="atLeast"/>
        <w:ind w:left="0" w:right="0"/>
        <w:jc w:val="center"/>
        <w:textAlignment w:val="baseline"/>
        <w:rPr>
          <w:sz w:val="28"/>
        </w:rPr>
      </w:pPr>
      <w:bookmarkStart w:name="" w:id="11719"/>
      <w:r>
        <w:rPr>
          <w:rFonts w:ascii="宋体" w:hAnsi="宋体" w:cs="宋体" w:eastAsia="宋体"/>
          <w:sz w:val="28"/>
          <w:spacing w:val="0"/>
          <w:color w:val="9cb5b4"/>
          <w:b w:val="on"/>
          <w:i w:val="off"/>
        </w:rPr>
        <w:rPr>
          <w:shd/>
        </w:rPr>
        <w:t>图表123-2涉外程序中的特殊问题</w:t>
      </w:r>
      <w:bookmarkEnd w:id="11719"/>
    </w:p>
    <w:tbl>
      <w:tblPr>
        <w:tblW w:w="0" w:type="auto"/>
        <w:jc w:val="start"/>
        <w:tblInd w:type="dxa" w:w="2020"/>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40"/>
        <w:gridCol w:w="6940"/>
      </w:tblGrid>
      <w:tr>
        <w:trPr>
          <w:trHeight w:hRule="atLeast" w:val="1140"/>
        </w:trPr>
        <w:tc>
          <w:tcPr>
            <w:tcW w:w="1340" w:type="dxa"/>
            <w:vAlign w:val="center"/>
          </w:tcPr>
          <w:p>
            <w:pPr>
              <w:pageBreakBefore w:val="off"/>
              <w:tabs/>
              <w:wordWrap w:val="off"/>
              <w:spacing w:before="0" w:after="0" w:line="280" w:lineRule="atLeast"/>
              <w:ind w:left="0" w:right="0"/>
              <w:jc w:val="center"/>
              <w:textAlignment w:val="baseline"/>
              <w:rPr>
                <w:sz w:val="22"/>
              </w:rPr>
            </w:pPr>
            <w:bookmarkStart w:name="" w:id="11720"/>
            <w:r>
              <w:rPr>
                <w:rFonts w:ascii="宋体" w:hAnsi="宋体" w:cs="宋体" w:eastAsia="宋体"/>
                <w:sz w:val="22"/>
                <w:spacing w:val="0"/>
                <w:color w:val="9cb5b4"/>
                <w:b w:val="on"/>
                <w:i w:val="off"/>
              </w:rPr>
              <w:rPr>
                <w:shd/>
              </w:rPr>
              <w:t>法律适用</w:t>
            </w:r>
            <w:bookmarkEnd w:id="11720"/>
          </w:p>
        </w:tc>
        <w:tc>
          <w:tcPr>
            <w:tcW w:w="6940" w:type="dxa"/>
            <w:vAlign w:val="top"/>
          </w:tcPr>
          <w:p>
            <w:pPr>
              <w:pageBreakBefore w:val="off"/>
              <w:tabs/>
              <w:wordWrap w:val="off"/>
              <w:spacing w:before="20" w:after="0" w:line="360" w:lineRule="atLeast"/>
              <w:ind w:left="80" w:right="100"/>
              <w:jc w:val="both"/>
              <w:textAlignment w:val="baseline"/>
              <w:rPr>
                <w:sz w:val="22"/>
              </w:rPr>
            </w:pPr>
            <w:bookmarkStart w:name="" w:id="11721"/>
            <w:r>
              <w:rPr>
                <w:rFonts w:ascii="宋体" w:hAnsi="宋体" w:cs="宋体" w:eastAsia="宋体"/>
                <w:sz w:val="22"/>
                <w:spacing w:val="0"/>
                <w:color w:val="9cb5b4"/>
                <w:b w:val="on"/>
                <w:i w:val="off"/>
              </w:rPr>
              <w:rPr>
                <w:shd/>
              </w:rPr>
              <w:t>对于外国人犯罪应当追究刑事责任的，适用我国《刑事诉讼法》的</w:t>
            </w:r>
            <w:r>
              <w:rPr>
                <w:rFonts w:ascii="宋体" w:hAnsi="宋体" w:cs="宋体" w:eastAsia="宋体"/>
                <w:sz w:val="22"/>
                <w:spacing w:val="0"/>
                <w:color w:val="9cb5b4"/>
                <w:b w:val="on"/>
                <w:i w:val="off"/>
              </w:rPr>
              <w:rPr>
                <w:shd/>
              </w:rPr>
              <w:t>规定。</w:t>
            </w:r>
            <w:bookmarkEnd w:id="11721"/>
          </w:p>
          <w:p>
            <w:pPr>
              <w:pageBreakBefore w:val="off"/>
              <w:tabs/>
              <w:wordWrap w:val="off"/>
              <w:spacing w:before="0" w:after="0" w:line="360" w:lineRule="atLeast"/>
              <w:ind w:left="80" w:right="0"/>
              <w:jc w:val="both"/>
              <w:textAlignment w:val="baseline"/>
              <w:rPr>
                <w:sz w:val="22"/>
              </w:rPr>
            </w:pPr>
            <w:bookmarkStart w:name="" w:id="11722"/>
            <w:r>
              <w:rPr>
                <w:rFonts w:ascii="宋体" w:hAnsi="宋体" w:cs="宋体" w:eastAsia="宋体"/>
                <w:sz w:val="22"/>
                <w:spacing w:val="0"/>
                <w:color w:val="9cb5b4"/>
                <w:b w:val="on"/>
                <w:i w:val="off"/>
              </w:rPr>
              <w:rPr>
                <w:shd/>
              </w:rPr>
              <w:t>陷阱点拨对于享有外交特权和豁免权的外国人，通过外交途径解决。</w:t>
            </w:r>
            <w:bookmarkEnd w:id="11722"/>
          </w:p>
        </w:tc>
      </w:tr>
      <w:tr>
        <w:trPr>
          <w:trHeight w:hRule="atLeast" w:val="820"/>
        </w:trPr>
        <w:tc>
          <w:tcPr>
            <w:tcW w:w="1340" w:type="dxa"/>
            <w:vAlign w:val="center"/>
          </w:tcPr>
          <w:p>
            <w:pPr>
              <w:pageBreakBefore w:val="off"/>
              <w:tabs/>
              <w:wordWrap w:val="off"/>
              <w:spacing w:before="0" w:after="0" w:line="280" w:lineRule="atLeast"/>
              <w:ind w:left="0" w:right="0"/>
              <w:jc w:val="center"/>
              <w:textAlignment w:val="baseline"/>
              <w:rPr>
                <w:sz w:val="22"/>
              </w:rPr>
            </w:pPr>
            <w:bookmarkStart w:name="" w:id="11723"/>
            <w:r>
              <w:rPr>
                <w:rFonts w:ascii="宋体" w:hAnsi="宋体" w:cs="宋体" w:eastAsia="宋体"/>
                <w:sz w:val="22"/>
                <w:spacing w:val="0"/>
                <w:color w:val="9cb5b4"/>
                <w:b w:val="on"/>
                <w:i w:val="off"/>
              </w:rPr>
              <w:rPr>
                <w:shd/>
              </w:rPr>
              <w:t>权利同等</w:t>
            </w:r>
            <w:bookmarkEnd w:id="11723"/>
          </w:p>
        </w:tc>
        <w:tc>
          <w:tcPr>
            <w:tcW w:w="6940" w:type="dxa"/>
            <w:vAlign w:val="center"/>
          </w:tcPr>
          <w:p>
            <w:pPr>
              <w:pageBreakBefore w:val="off"/>
              <w:tabs/>
              <w:wordWrap w:val="off"/>
              <w:spacing w:before="0" w:after="0" w:line="280" w:lineRule="atLeast"/>
              <w:ind w:left="0" w:right="0"/>
              <w:jc w:val="both"/>
              <w:textAlignment w:val="baseline"/>
              <w:rPr>
                <w:sz w:val="22"/>
              </w:rPr>
            </w:pPr>
            <w:bookmarkStart w:name="" w:id="11724"/>
            <w:r>
              <w:rPr>
                <w:rFonts w:ascii="宋体" w:hAnsi="宋体" w:cs="宋体" w:eastAsia="宋体"/>
                <w:sz w:val="22"/>
                <w:spacing w:val="0"/>
                <w:color w:val="9cb5b4"/>
                <w:b w:val="on"/>
                <w:i w:val="off"/>
              </w:rPr>
              <w:rPr>
                <w:shd/>
              </w:rPr>
              <w:t>在刑事诉讼中，外国籍当事人享有我国法律规定的诉讼权利并承担</w:t>
            </w:r>
            <w:r>
              <w:rPr>
                <w:rFonts w:ascii="宋体" w:hAnsi="宋体" w:cs="宋体" w:eastAsia="宋体"/>
                <w:sz w:val="22"/>
                <w:spacing w:val="0"/>
                <w:color w:val="9cb5b4"/>
                <w:b w:val="on"/>
                <w:i w:val="off"/>
              </w:rPr>
              <w:rPr>
                <w:shd/>
              </w:rPr>
              <w:t>相应义务。</w:t>
            </w:r>
            <w:bookmarkEnd w:id="11724"/>
          </w:p>
        </w:tc>
      </w:tr>
      <w:tr>
        <w:trPr>
          <w:trHeight w:hRule="atLeast" w:val="1100"/>
        </w:trPr>
        <w:tc>
          <w:tcPr>
            <w:tcW w:w="1340" w:type="dxa"/>
            <w:vAlign w:val="center"/>
          </w:tcPr>
          <w:p>
            <w:pPr>
              <w:pageBreakBefore w:val="off"/>
              <w:tabs/>
              <w:wordWrap w:val="off"/>
              <w:spacing w:before="0" w:after="0" w:line="280" w:lineRule="atLeast"/>
              <w:ind w:left="0" w:right="0"/>
              <w:jc w:val="center"/>
              <w:textAlignment w:val="baseline"/>
              <w:rPr>
                <w:sz w:val="22"/>
              </w:rPr>
            </w:pPr>
            <w:bookmarkStart w:name="" w:id="11725"/>
            <w:r>
              <w:rPr>
                <w:rFonts w:ascii="宋体" w:hAnsi="宋体" w:cs="宋体" w:eastAsia="宋体"/>
                <w:sz w:val="22"/>
                <w:spacing w:val="0"/>
                <w:color w:val="9cb5b4"/>
                <w:b w:val="on"/>
                <w:i w:val="off"/>
              </w:rPr>
              <w:rPr>
                <w:shd/>
              </w:rPr>
              <w:t>委托律师</w:t>
            </w:r>
            <w:bookmarkEnd w:id="11725"/>
          </w:p>
        </w:tc>
        <w:tc>
          <w:tcPr>
            <w:tcW w:w="6940" w:type="dxa"/>
            <w:vAlign w:val="center"/>
          </w:tcPr>
          <w:p>
            <w:pPr>
              <w:pageBreakBefore w:val="off"/>
              <w:tabs/>
              <w:wordWrap w:val="off"/>
              <w:spacing w:before="0" w:after="0" w:line="360" w:lineRule="atLeast"/>
              <w:ind w:left="80" w:right="0"/>
              <w:jc w:val="both"/>
              <w:textAlignment w:val="baseline"/>
              <w:rPr>
                <w:sz w:val="22"/>
              </w:rPr>
            </w:pPr>
            <w:bookmarkStart w:name="" w:id="11726"/>
            <w:r>
              <w:rPr>
                <w:rFonts w:ascii="宋体" w:hAnsi="宋体" w:cs="宋体" w:eastAsia="宋体"/>
                <w:sz w:val="22"/>
                <w:spacing w:val="0"/>
                <w:color w:val="9cb5b4"/>
                <w:b w:val="on"/>
                <w:i w:val="off"/>
              </w:rPr>
              <w:rPr>
                <w:shd/>
              </w:rPr>
              <w:t>外国籍当事人委托中国律师辩护或代理原则。</w:t>
            </w:r>
            <w:bookmarkEnd w:id="11726"/>
          </w:p>
          <w:p>
            <w:pPr>
              <w:pageBreakBefore w:val="off"/>
              <w:tabs/>
              <w:wordWrap w:val="off"/>
              <w:spacing w:before="0" w:after="0" w:line="360" w:lineRule="atLeast"/>
              <w:ind w:left="80" w:right="100"/>
              <w:jc w:val="both"/>
              <w:textAlignment w:val="baseline"/>
              <w:rPr>
                <w:sz w:val="22"/>
              </w:rPr>
            </w:pPr>
            <w:bookmarkStart w:name="" w:id="11727"/>
            <w:r>
              <w:rPr>
                <w:rFonts w:ascii="宋体" w:hAnsi="宋体" w:cs="宋体" w:eastAsia="宋体"/>
                <w:sz w:val="22"/>
                <w:spacing w:val="0"/>
                <w:color w:val="9cb5b4"/>
                <w:b w:val="on"/>
                <w:i w:val="off"/>
              </w:rPr>
              <w:rPr>
                <w:shd/>
              </w:rPr>
              <w:t>陷阱点拨外国人以非律师身份担任辩护人的条件：被告人的近亲属、</w:t>
            </w:r>
            <w:r>
              <w:rPr>
                <w:rFonts w:ascii="宋体" w:hAnsi="宋体" w:cs="宋体" w:eastAsia="宋体"/>
                <w:sz w:val="22"/>
                <w:spacing w:val="0"/>
                <w:color w:val="9cb5b4"/>
                <w:b w:val="on"/>
                <w:i w:val="off"/>
              </w:rPr>
              <w:rPr>
                <w:shd/>
              </w:rPr>
              <w:t>监护人。</w:t>
            </w:r>
            <w:bookmarkEnd w:id="11727"/>
          </w:p>
        </w:tc>
      </w:tr>
    </w:tbl>
    <w:p>
      <w:pPr>
        <w:pageBreakBefore w:val="off"/>
        <w:tabs/>
        <w:wordWrap w:val="off"/>
        <w:spacing w:before="0" w:after="0" w:line="380" w:lineRule="atLeast"/>
        <w:ind w:left="40" w:right="0"/>
        <w:jc w:val="both"/>
        <w:textAlignment w:val="baseline"/>
        <w:rPr>
          <w:sz w:val="28"/>
        </w:rPr>
      </w:pPr>
      <w:bookmarkStart w:name="" w:id="11728"/>
      <w:r>
        <w:rPr>
          <w:rFonts w:ascii="宋体" w:hAnsi="宋体" w:cs="宋体" w:eastAsia="宋体"/>
          <w:sz w:val="28"/>
          <w:spacing w:val="0"/>
          <w:color w:val="000000"/>
          <w:u w:val="single"/>
          <w:b w:val="off"/>
          <w:i w:val="off"/>
        </w:rPr>
        <w:rPr>
          <w:shd/>
        </w:rPr>
        <w:t xml:space="preserve">                  </w:t>
      </w:r>
      <w:bookmarkEnd w:id="11728"/>
    </w:p>
    <w:p>
      <w:pPr>
        <w:pageBreakBefore w:val="off"/>
        <w:tabs/>
        <w:wordWrap w:val="off"/>
        <w:spacing w:before="120" w:after="0" w:line="300" w:lineRule="atLeast"/>
        <w:ind w:left="0" w:right="0" w:firstLine="580"/>
        <w:jc w:val="both"/>
        <w:textAlignment w:val="baseline"/>
        <w:rPr>
          <w:sz w:val="20"/>
        </w:rPr>
      </w:pPr>
      <w:bookmarkStart w:name="" w:id="11729"/>
      <w:r>
        <w:rPr>
          <w:rFonts w:ascii="黑体" w:hAnsi="黑体" w:cs="黑体" w:eastAsia="黑体"/>
          <w:sz w:val="20"/>
          <w:spacing w:val="0"/>
          <w:color w:val="9cb5b4"/>
          <w:b w:val="off"/>
          <w:i w:val="off"/>
        </w:rPr>
        <w:rPr>
          <w:shd/>
        </w:rPr>
        <w:t>关联法制《刑诉解释》第477条 外国人的国籍，根据其人境时特用的有效证件确认；国籍不明的，根据公安机</w:t>
      </w:r>
      <w:r>
        <w:rPr>
          <w:rFonts w:ascii="黑体" w:hAnsi="黑体" w:cs="黑体" w:eastAsia="黑体"/>
          <w:sz w:val="20"/>
          <w:spacing w:val="0"/>
          <w:color w:val="9cb5b4"/>
          <w:b w:val="off"/>
          <w:i w:val="off"/>
        </w:rPr>
        <w:rPr>
          <w:shd/>
        </w:rPr>
        <w:t>关或者有关国家驻华使领馆出具的证明确认。</w:t>
      </w:r>
      <w:bookmarkEnd w:id="11729"/>
    </w:p>
    <w:p>
      <w:pPr>
        <w:pageBreakBefore w:val="off"/>
        <w:tabs/>
        <w:wordWrap w:val="off"/>
        <w:spacing w:before="0" w:after="0" w:line="300" w:lineRule="atLeast"/>
        <w:ind w:left="0" w:right="0" w:firstLine="380"/>
        <w:jc w:val="both"/>
        <w:textAlignment w:val="baseline"/>
        <w:rPr>
          <w:sz w:val="20"/>
        </w:rPr>
        <w:sectPr>
          <w:footerReference r:id="rId408"/>
          <w:headerReference r:id="rId409" w:type="default"/>
          <w:type w:val="nextPage"/>
          <w:pgSz w:w="11900" w:h="17440"/>
          <w:pgMar w:left="800" w:top="1340" w:right="800" w:bottom="1340" w:header="0" w:footer="1040"/>
          <w:pgNumType w:start="142"/>
          <w:cols w:num="1"/>
        </w:sectPr>
      </w:pPr>
      <w:bookmarkStart w:name="" w:id="11730"/>
      <w:r>
        <w:rPr>
          <w:rFonts w:ascii="黑体" w:hAnsi="黑体" w:cs="黑体" w:eastAsia="黑体"/>
          <w:sz w:val="20"/>
          <w:spacing w:val="0"/>
          <w:color w:val="9cb5b4"/>
          <w:b w:val="off"/>
          <w:i w:val="off"/>
        </w:rPr>
        <w:rPr>
          <w:shd/>
        </w:rPr>
        <w:t>国籍无法查明的，以无国籍人对待，适用本章 (涉外刑事案件的审理和刑事司法协助)有关规定，在裁判文书中</w:t>
      </w:r>
      <w:r>
        <w:rPr>
          <w:rFonts w:ascii="黑体" w:hAnsi="黑体" w:cs="黑体" w:eastAsia="黑体"/>
          <w:sz w:val="20"/>
          <w:spacing w:val="0"/>
          <w:color w:val="9cb5b4"/>
          <w:b w:val="off"/>
          <w:i w:val="off"/>
        </w:rPr>
        <w:rPr>
          <w:shd/>
        </w:rPr>
        <w:t>写明“国籍不明”。</w:t>
      </w:r>
      <w:bookmarkEnd w:id="11730"/>
    </w:p>
    <w:p>
      <w:pPr>
        <w:pageBreakBefore w:val="off"/>
        <w:tabs/>
        <w:wordWrap w:val="off"/>
        <w:spacing w:before="140" w:after="0" w:line="360" w:lineRule="atLeast"/>
        <w:ind w:left="0" w:right="500"/>
        <w:jc w:val="right"/>
        <w:textAlignment w:val="baseline"/>
        <w:rPr>
          <w:sz w:val="27"/>
        </w:rPr>
      </w:pPr>
      <w:bookmarkStart w:name="" w:id="11731"/>
      <w:r>
        <w:rPr>
          <w:rFonts w:ascii="宋体" w:hAnsi="宋体" w:cs="宋体" w:eastAsia="宋体"/>
          <w:sz w:val="27"/>
          <w:spacing w:val="0"/>
          <w:color w:val="000000"/>
          <w:b w:val="on"/>
          <w:i w:val="off"/>
        </w:rPr>
        <w:rPr>
          <w:shd/>
        </w:rPr>
        <w:t>续表</w:t>
      </w:r>
      <w:bookmarkEnd w:id="11731"/>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300"/>
        <w:gridCol w:w="7020"/>
      </w:tblGrid>
      <w:tr>
        <w:trPr>
          <w:trHeight w:hRule="atLeast" w:val="2100"/>
        </w:trPr>
        <w:tc>
          <w:tcPr>
            <w:tcW w:w="1300" w:type="dxa"/>
            <w:vAlign w:val="center"/>
          </w:tcPr>
          <w:p>
            <w:pPr>
              <w:pageBreakBefore w:val="off"/>
              <w:tabs/>
              <w:wordWrap w:val="off"/>
              <w:spacing w:before="0" w:after="0" w:line="320" w:lineRule="atLeast"/>
              <w:ind w:left="0" w:right="0"/>
              <w:jc w:val="center"/>
              <w:textAlignment w:val="baseline"/>
              <w:rPr>
                <w:sz w:val="25"/>
              </w:rPr>
            </w:pPr>
            <w:bookmarkStart w:name="" w:id="11732"/>
            <w:r>
              <w:rPr>
                <w:rFonts w:ascii="宋体" w:hAnsi="宋体" w:cs="宋体" w:eastAsia="宋体"/>
                <w:sz w:val="25"/>
                <w:spacing w:val="0"/>
                <w:color w:val="000000"/>
                <w:b w:val="on"/>
                <w:i w:val="off"/>
              </w:rPr>
              <w:rPr>
                <w:shd/>
              </w:rPr>
              <w:t>探视、会见、</w:t>
            </w:r>
            <w:r>
              <w:rPr>
                <w:rFonts w:ascii="宋体" w:hAnsi="宋体" w:cs="宋体" w:eastAsia="宋体"/>
                <w:sz w:val="25"/>
                <w:spacing w:val="0"/>
                <w:color w:val="000000"/>
                <w:b w:val="on"/>
                <w:i w:val="off"/>
              </w:rPr>
              <w:rPr>
                <w:shd/>
              </w:rPr>
              <w:t>旁听</w:t>
            </w:r>
            <w:bookmarkEnd w:id="11732"/>
          </w:p>
        </w:tc>
        <w:tc>
          <w:tcPr>
            <w:tcW w:w="7020" w:type="dxa"/>
            <w:vAlign w:val="top"/>
          </w:tcPr>
          <w:p>
            <w:pPr>
              <w:pageBreakBefore w:val="off"/>
              <w:tabs/>
              <w:wordWrap w:val="off"/>
              <w:spacing w:before="60" w:after="0" w:line="360" w:lineRule="atLeast"/>
              <w:ind w:left="80" w:right="140"/>
              <w:jc w:val="both"/>
              <w:textAlignment w:val="baseline"/>
              <w:rPr>
                <w:sz w:val="25"/>
              </w:rPr>
            </w:pPr>
            <w:bookmarkStart w:name="" w:id="11733"/>
            <w:r>
              <w:rPr>
                <w:rFonts w:ascii="宋体" w:hAnsi="宋体" w:cs="宋体" w:eastAsia="宋体"/>
                <w:sz w:val="25"/>
                <w:spacing w:val="0"/>
                <w:color w:val="000000"/>
                <w:b w:val="on"/>
                <w:i w:val="off"/>
              </w:rPr>
              <w:rPr>
                <w:shd/>
              </w:rPr>
              <w:t>(1)外国籍被告人在押，其国籍国驻华使领馆官员要求探视的，可</w:t>
            </w:r>
            <w:r>
              <w:rPr>
                <w:rFonts w:ascii="宋体" w:hAnsi="宋体" w:cs="宋体" w:eastAsia="宋体"/>
                <w:sz w:val="25"/>
                <w:spacing w:val="0"/>
                <w:color w:val="000000"/>
                <w:b w:val="on"/>
                <w:i w:val="off"/>
              </w:rPr>
              <w:rPr>
                <w:shd/>
              </w:rPr>
              <w:t>以向受理案件的人民法院所在地的高级人民法院提出；</w:t>
            </w:r>
            <w:bookmarkEnd w:id="11733"/>
          </w:p>
          <w:p>
            <w:pPr>
              <w:pageBreakBefore w:val="off"/>
              <w:tabs/>
              <w:wordWrap w:val="off"/>
              <w:spacing w:before="0" w:after="0" w:line="360" w:lineRule="atLeast"/>
              <w:ind w:left="80" w:right="140"/>
              <w:jc w:val="both"/>
              <w:textAlignment w:val="baseline"/>
              <w:rPr>
                <w:sz w:val="25"/>
              </w:rPr>
            </w:pPr>
            <w:bookmarkStart w:name="" w:id="11734"/>
            <w:r>
              <w:rPr>
                <w:rFonts w:ascii="宋体" w:hAnsi="宋体" w:cs="宋体" w:eastAsia="宋体"/>
                <w:sz w:val="25"/>
                <w:spacing w:val="0"/>
                <w:color w:val="000000"/>
                <w:b w:val="on"/>
                <w:i w:val="off"/>
              </w:rPr>
              <w:rPr>
                <w:shd/>
              </w:rPr>
              <w:t>(2)外国籍被告人在押，其监护人、近亲属申请会见的，可以向受</w:t>
            </w:r>
            <w:r>
              <w:rPr>
                <w:rFonts w:ascii="宋体" w:hAnsi="宋体" w:cs="宋体" w:eastAsia="宋体"/>
                <w:sz w:val="25"/>
                <w:spacing w:val="0"/>
                <w:color w:val="000000"/>
                <w:b w:val="on"/>
                <w:i w:val="off"/>
              </w:rPr>
              <w:rPr>
                <w:shd/>
              </w:rPr>
              <w:t>理案件的人民法院所在地的高级人民法院提出；</w:t>
            </w:r>
            <w:bookmarkEnd w:id="11734"/>
          </w:p>
          <w:p>
            <w:pPr>
              <w:pageBreakBefore w:val="off"/>
              <w:tabs/>
              <w:wordWrap w:val="off"/>
              <w:spacing w:before="0" w:after="0" w:line="360" w:lineRule="atLeast"/>
              <w:ind w:left="80" w:right="140"/>
              <w:jc w:val="both"/>
              <w:textAlignment w:val="baseline"/>
              <w:rPr>
                <w:sz w:val="25"/>
              </w:rPr>
            </w:pPr>
            <w:bookmarkStart w:name="" w:id="11735"/>
            <w:r>
              <w:rPr>
                <w:rFonts w:ascii="宋体" w:hAnsi="宋体" w:cs="宋体" w:eastAsia="宋体"/>
                <w:sz w:val="25"/>
                <w:spacing w:val="0"/>
                <w:color w:val="000000"/>
                <w:b w:val="on"/>
                <w:i w:val="off"/>
              </w:rPr>
              <w:rPr>
                <w:shd/>
              </w:rPr>
              <w:t>(3)公开审理的案件，外国籍当事人国籍国驻华使领馆官员要求旁</w:t>
            </w:r>
            <w:r>
              <w:rPr>
                <w:rFonts w:ascii="宋体" w:hAnsi="宋体" w:cs="宋体" w:eastAsia="宋体"/>
                <w:sz w:val="25"/>
                <w:spacing w:val="0"/>
                <w:color w:val="000000"/>
                <w:u w:val="single"/>
                <w:b w:val="on"/>
                <w:i w:val="off"/>
              </w:rPr>
              <w:rPr>
                <w:shd/>
              </w:rPr>
              <w:t>听</w:t>
            </w:r>
            <w:r>
              <w:rPr>
                <w:rFonts w:ascii="宋体" w:hAnsi="宋体" w:cs="宋体" w:eastAsia="宋体"/>
                <w:sz w:val="25"/>
                <w:spacing w:val="0"/>
                <w:color w:val="000000"/>
                <w:b w:val="on"/>
                <w:i w:val="off"/>
              </w:rPr>
              <w:rPr>
                <w:shd/>
              </w:rPr>
              <w:t>的，可以向受理案件的人民法院所在地的高级人民法院提出申请，</w:t>
            </w:r>
            <w:r>
              <w:rPr>
                <w:rFonts w:ascii="宋体" w:hAnsi="宋体" w:cs="宋体" w:eastAsia="宋体"/>
                <w:sz w:val="25"/>
                <w:spacing w:val="0"/>
                <w:color w:val="000000"/>
                <w:b w:val="on"/>
                <w:i w:val="off"/>
              </w:rPr>
              <w:rPr>
                <w:shd/>
              </w:rPr>
              <w:t>人民法院应当安排。</w:t>
            </w:r>
            <w:bookmarkEnd w:id="11735"/>
          </w:p>
        </w:tc>
      </w:tr>
      <w:tr>
        <w:trPr>
          <w:trHeight w:hRule="atLeast" w:val="2100"/>
        </w:trPr>
        <w:tc>
          <w:tcPr>
            <w:tcW w:w="1300" w:type="dxa"/>
            <w:vAlign w:val="center"/>
          </w:tcPr>
          <w:p>
            <w:pPr>
              <w:pageBreakBefore w:val="off"/>
              <w:tabs/>
              <w:wordWrap w:val="off"/>
              <w:spacing w:before="0" w:after="0" w:line="320" w:lineRule="atLeast"/>
              <w:ind w:left="0" w:right="0"/>
              <w:jc w:val="center"/>
              <w:textAlignment w:val="baseline"/>
              <w:rPr>
                <w:sz w:val="25"/>
              </w:rPr>
            </w:pPr>
            <w:bookmarkStart w:name="" w:id="11736"/>
            <w:r>
              <w:rPr>
                <w:rFonts w:ascii="宋体" w:hAnsi="宋体" w:cs="宋体" w:eastAsia="宋体"/>
                <w:sz w:val="25"/>
                <w:spacing w:val="0"/>
                <w:color w:val="000000"/>
                <w:b w:val="on"/>
                <w:i w:val="off"/>
              </w:rPr>
              <w:rPr>
                <w:shd/>
              </w:rPr>
              <w:t>翻译问题</w:t>
            </w:r>
            <w:bookmarkEnd w:id="11736"/>
          </w:p>
        </w:tc>
        <w:tc>
          <w:tcPr>
            <w:tcW w:w="7020" w:type="dxa"/>
            <w:vAlign w:val="top"/>
          </w:tcPr>
          <w:p>
            <w:pPr>
              <w:pageBreakBefore w:val="off"/>
              <w:tabs/>
              <w:wordWrap w:val="off"/>
              <w:spacing w:before="40" w:after="0" w:line="360" w:lineRule="atLeast"/>
              <w:ind w:left="80" w:right="140"/>
              <w:jc w:val="both"/>
              <w:textAlignment w:val="baseline"/>
              <w:rPr>
                <w:sz w:val="25"/>
              </w:rPr>
            </w:pPr>
            <w:bookmarkStart w:name="" w:id="11737"/>
            <w:r>
              <w:rPr>
                <w:rFonts w:ascii="宋体" w:hAnsi="宋体" w:cs="宋体" w:eastAsia="宋体"/>
                <w:sz w:val="25"/>
                <w:spacing w:val="0"/>
                <w:color w:val="000000"/>
                <w:b w:val="on"/>
                <w:i w:val="off"/>
              </w:rPr>
              <w:rPr>
                <w:shd/>
              </w:rPr>
              <w:t>(1)审判涉外刑事案件，使用我国通用的语言、文字，应当为外国</w:t>
            </w:r>
            <w:r>
              <w:rPr>
                <w:rFonts w:ascii="宋体" w:hAnsi="宋体" w:cs="宋体" w:eastAsia="宋体"/>
                <w:sz w:val="25"/>
                <w:spacing w:val="0"/>
                <w:color w:val="000000"/>
                <w:b w:val="on"/>
                <w:i w:val="off"/>
              </w:rPr>
              <w:rPr>
                <w:shd/>
              </w:rPr>
              <w:t>籍当事人提供翻译。</w:t>
            </w:r>
            <w:bookmarkEnd w:id="11737"/>
          </w:p>
          <w:p>
            <w:pPr>
              <w:pageBreakBefore w:val="off"/>
              <w:tabs/>
              <w:wordWrap w:val="off"/>
              <w:spacing w:before="0" w:after="0" w:line="360" w:lineRule="atLeast"/>
              <w:ind w:left="80" w:right="140"/>
              <w:jc w:val="both"/>
              <w:textAlignment w:val="baseline"/>
              <w:rPr>
                <w:sz w:val="25"/>
              </w:rPr>
            </w:pPr>
            <w:bookmarkStart w:name="" w:id="11738"/>
            <w:r>
              <w:rPr>
                <w:rFonts w:ascii="宋体" w:hAnsi="宋体" w:cs="宋体" w:eastAsia="宋体"/>
                <w:sz w:val="25"/>
                <w:spacing w:val="0"/>
                <w:color w:val="000000"/>
                <w:b w:val="on"/>
                <w:i w:val="off"/>
              </w:rPr>
              <w:rPr>
                <w:shd/>
              </w:rPr>
              <w:t>(2)诉讼文书为中文本。外国籍当事人不通晓中文的，应当附有外</w:t>
            </w:r>
            <w:r>
              <w:rPr>
                <w:rFonts w:ascii="宋体" w:hAnsi="宋体" w:cs="宋体" w:eastAsia="宋体"/>
                <w:sz w:val="25"/>
                <w:spacing w:val="0"/>
                <w:color w:val="000000"/>
                <w:b w:val="on"/>
                <w:i w:val="off"/>
              </w:rPr>
              <w:rPr>
                <w:shd/>
              </w:rPr>
              <w:t>文译本，译本不加盖人民法院印章，以中文本为准。</w:t>
            </w:r>
            <w:bookmarkEnd w:id="11738"/>
          </w:p>
          <w:p>
            <w:pPr>
              <w:pageBreakBefore w:val="off"/>
              <w:tabs/>
              <w:wordWrap w:val="off"/>
              <w:spacing w:before="0" w:after="0" w:line="360" w:lineRule="atLeast"/>
              <w:ind w:left="80" w:right="140"/>
              <w:jc w:val="both"/>
              <w:textAlignment w:val="baseline"/>
              <w:rPr>
                <w:sz w:val="25"/>
              </w:rPr>
            </w:pPr>
            <w:bookmarkStart w:name="" w:id="11739"/>
            <w:r>
              <w:rPr>
                <w:rFonts w:ascii="宋体" w:hAnsi="宋体" w:cs="宋体" w:eastAsia="宋体"/>
                <w:sz w:val="25"/>
                <w:spacing w:val="0"/>
                <w:color w:val="000000"/>
                <w:b w:val="on"/>
                <w:i w:val="off"/>
              </w:rPr>
              <w:rPr>
                <w:shd/>
              </w:rPr>
              <w:t>(3)外国籍当事人拒绝他人翻译，或不需要诉讼文书外文译本的，</w:t>
            </w:r>
            <w:r>
              <w:rPr>
                <w:rFonts w:ascii="宋体" w:hAnsi="宋体" w:cs="宋体" w:eastAsia="宋体"/>
                <w:sz w:val="25"/>
                <w:spacing w:val="0"/>
                <w:color w:val="000000"/>
                <w:b w:val="on"/>
                <w:i w:val="off"/>
              </w:rPr>
              <w:rPr>
                <w:shd/>
              </w:rPr>
              <w:t>应当由其本人出具书面声明。拒绝出具书面声明的，应当记录在案；</w:t>
            </w:r>
            <w:r>
              <w:rPr>
                <w:rFonts w:ascii="宋体" w:hAnsi="宋体" w:cs="宋体" w:eastAsia="宋体"/>
                <w:sz w:val="25"/>
                <w:spacing w:val="0"/>
                <w:color w:val="000000"/>
                <w:b w:val="on"/>
                <w:i w:val="off"/>
              </w:rPr>
              <w:rPr>
                <w:shd/>
              </w:rPr>
              <w:t>必要时，应当录音录像。</w:t>
            </w:r>
            <w:bookmarkEnd w:id="11739"/>
          </w:p>
        </w:tc>
      </w:tr>
      <w:tr>
        <w:trPr>
          <w:trHeight w:hRule="atLeast" w:val="740"/>
        </w:trPr>
        <w:tc>
          <w:tcPr>
            <w:tcW w:w="1300" w:type="dxa"/>
            <w:vMerge w:val="restart"/>
            <w:vAlign w:val="center"/>
          </w:tcPr>
          <w:p>
            <w:pPr>
              <w:pageBreakBefore w:val="off"/>
              <w:tabs/>
              <w:wordWrap w:val="off"/>
              <w:spacing w:before="0" w:after="0" w:line="320" w:lineRule="atLeast"/>
              <w:ind w:left="0" w:right="0"/>
              <w:jc w:val="center"/>
              <w:textAlignment w:val="baseline"/>
              <w:rPr>
                <w:sz w:val="25"/>
              </w:rPr>
            </w:pPr>
            <w:bookmarkStart w:name="" w:id="11740"/>
            <w:r>
              <w:rPr>
                <w:rFonts w:ascii="宋体" w:hAnsi="宋体" w:cs="宋体" w:eastAsia="宋体"/>
                <w:sz w:val="25"/>
                <w:spacing w:val="0"/>
                <w:color w:val="000000"/>
                <w:b w:val="on"/>
                <w:i w:val="off"/>
              </w:rPr>
              <w:rPr>
                <w:shd/>
              </w:rPr>
              <w:t>限制出境</w:t>
            </w:r>
            <w:bookmarkEnd w:id="11740"/>
          </w:p>
        </w:tc>
        <w:tc>
          <w:tcPr>
            <w:tcW w:w="7020" w:type="dxa"/>
            <w:vAlign w:val="center"/>
          </w:tcPr>
          <w:p>
            <w:pPr>
              <w:pageBreakBefore w:val="off"/>
              <w:tabs/>
              <w:wordWrap w:val="off"/>
              <w:spacing w:before="0" w:after="0" w:line="320" w:lineRule="atLeast"/>
              <w:ind w:left="0" w:right="0"/>
              <w:jc w:val="both"/>
              <w:textAlignment w:val="baseline"/>
              <w:rPr>
                <w:sz w:val="25"/>
              </w:rPr>
            </w:pPr>
            <w:bookmarkStart w:name="" w:id="11741"/>
            <w:r>
              <w:rPr>
                <w:rFonts w:ascii="宋体" w:hAnsi="宋体" w:cs="宋体" w:eastAsia="宋体"/>
                <w:sz w:val="25"/>
                <w:spacing w:val="0"/>
                <w:color w:val="000000"/>
                <w:b w:val="on"/>
                <w:i w:val="off"/>
              </w:rPr>
              <w:rPr>
                <w:shd/>
              </w:rPr>
              <w:t>对涉外刑事案件的被告人，可以决定限制出境；对开庭审理案件时</w:t>
            </w:r>
            <w:r>
              <w:rPr>
                <w:rFonts w:ascii="宋体" w:hAnsi="宋体" w:cs="宋体" w:eastAsia="宋体"/>
                <w:sz w:val="25"/>
                <w:spacing w:val="0"/>
                <w:color w:val="000000"/>
                <w:b w:val="on"/>
                <w:i w:val="off"/>
              </w:rPr>
              <w:rPr>
                <w:shd/>
              </w:rPr>
              <w:t>必须到庭的证人，可以要求暂缓出境。</w:t>
            </w:r>
            <w:bookmarkEnd w:id="11741"/>
          </w:p>
        </w:tc>
      </w:tr>
      <w:tr>
        <w:trPr>
          <w:trHeight w:hRule="atLeast" w:val="280"/>
        </w:trPr>
        <w:tc>
          <w:tcPr>
            <w:tcW w:w="1300" w:type="dxa"/>
            <w:vMerge w:val="continue"/>
          </w:tcPr>
          <w:p/>
        </w:tc>
        <w:tc>
          <w:tcPr>
            <w:tcW w:w="7020" w:type="dxa"/>
            <w:vAlign w:val="center"/>
          </w:tcPr>
          <w:p>
            <w:pPr>
              <w:pageBreakBefore w:val="off"/>
              <w:tabs/>
              <w:wordWrap w:val="off"/>
              <w:spacing w:before="0" w:after="0" w:line="320" w:lineRule="atLeast"/>
              <w:ind w:left="0" w:right="0"/>
              <w:jc w:val="both"/>
              <w:textAlignment w:val="baseline"/>
              <w:rPr>
                <w:sz w:val="25"/>
              </w:rPr>
            </w:pPr>
            <w:bookmarkStart w:name="" w:id="11742"/>
            <w:r>
              <w:rPr>
                <w:rFonts w:ascii="宋体" w:hAnsi="宋体" w:cs="宋体" w:eastAsia="宋体"/>
                <w:sz w:val="25"/>
                <w:spacing w:val="0"/>
                <w:color w:val="000000"/>
                <w:b w:val="on"/>
                <w:i w:val="off"/>
              </w:rPr>
              <w:rPr>
                <w:shd/>
              </w:rPr>
              <w:t>可以采取扣留护照或其他出入境证件的办法限制其出境。</w:t>
            </w:r>
            <w:bookmarkEnd w:id="11742"/>
          </w:p>
        </w:tc>
      </w:tr>
      <w:tr>
        <w:trPr>
          <w:trHeight w:hRule="atLeast" w:val="1220"/>
        </w:trPr>
        <w:tc>
          <w:tcPr>
            <w:tcW w:w="1300" w:type="dxa"/>
            <w:vAlign w:val="center"/>
          </w:tcPr>
          <w:p>
            <w:pPr>
              <w:pageBreakBefore w:val="off"/>
              <w:tabs/>
              <w:wordWrap w:val="off"/>
              <w:spacing w:before="0" w:after="0" w:line="320" w:lineRule="atLeast"/>
              <w:ind w:left="0" w:right="0"/>
              <w:jc w:val="center"/>
              <w:textAlignment w:val="baseline"/>
              <w:rPr>
                <w:sz w:val="25"/>
              </w:rPr>
            </w:pPr>
            <w:bookmarkStart w:name="" w:id="11743"/>
            <w:r>
              <w:rPr>
                <w:rFonts w:ascii="宋体" w:hAnsi="宋体" w:cs="宋体" w:eastAsia="宋体"/>
                <w:sz w:val="25"/>
                <w:spacing w:val="0"/>
                <w:color w:val="000000"/>
                <w:b w:val="on"/>
                <w:i w:val="off"/>
              </w:rPr>
              <w:rPr>
                <w:shd/>
              </w:rPr>
              <w:t>跨国委托书</w:t>
            </w:r>
            <w:r>
              <w:rPr>
                <w:rFonts w:ascii="宋体" w:hAnsi="宋体" w:cs="宋体" w:eastAsia="宋体"/>
                <w:sz w:val="25"/>
                <w:spacing w:val="0"/>
                <w:color w:val="000000"/>
                <w:b w:val="on"/>
                <w:i w:val="off"/>
              </w:rPr>
              <w:rPr>
                <w:shd/>
              </w:rPr>
              <w:t>的程序要求</w:t>
            </w:r>
            <w:bookmarkEnd w:id="11743"/>
          </w:p>
        </w:tc>
        <w:tc>
          <w:tcPr>
            <w:tcW w:w="7020" w:type="dxa"/>
            <w:vAlign w:val="center"/>
          </w:tcPr>
          <w:p>
            <w:pPr>
              <w:pageBreakBefore w:val="off"/>
              <w:tabs/>
              <w:wordWrap w:val="off"/>
              <w:spacing w:before="0" w:after="0" w:line="320" w:lineRule="atLeast"/>
              <w:ind w:left="0" w:right="0"/>
              <w:jc w:val="both"/>
              <w:textAlignment w:val="baseline"/>
              <w:rPr>
                <w:sz w:val="25"/>
              </w:rPr>
            </w:pPr>
            <w:bookmarkStart w:name="" w:id="11744"/>
            <w:r>
              <w:rPr>
                <w:rFonts w:ascii="宋体" w:hAnsi="宋体" w:cs="宋体" w:eastAsia="宋体"/>
                <w:sz w:val="25"/>
                <w:spacing w:val="0"/>
                <w:color w:val="000000"/>
                <w:b w:val="on"/>
                <w:i w:val="off"/>
              </w:rPr>
              <w:rPr>
                <w:shd/>
              </w:rPr>
              <w:t>必须经所在国公证机关证明，所在国中央外交主管机关或其授权机</w:t>
            </w:r>
            <w:r>
              <w:rPr>
                <w:rFonts w:ascii="宋体" w:hAnsi="宋体" w:cs="宋体" w:eastAsia="宋体"/>
                <w:sz w:val="25"/>
                <w:spacing w:val="0"/>
                <w:color w:val="000000"/>
                <w:b w:val="on"/>
                <w:i w:val="off"/>
              </w:rPr>
              <w:rPr>
                <w:shd/>
              </w:rPr>
              <w:t>关认证，并经我国驻该国使领馆认证，或履行我国与该所在国订立</w:t>
            </w:r>
            <w:r>
              <w:rPr>
                <w:rFonts w:ascii="宋体" w:hAnsi="宋体" w:cs="宋体" w:eastAsia="宋体"/>
                <w:sz w:val="25"/>
                <w:spacing w:val="0"/>
                <w:color w:val="000000"/>
                <w:b w:val="on"/>
                <w:i w:val="off"/>
              </w:rPr>
              <w:rPr>
                <w:shd/>
              </w:rPr>
              <w:t>的有关条约中规定的证明手续，但我国与该国之间有互免认证协定</w:t>
            </w:r>
            <w:r>
              <w:rPr>
                <w:rFonts w:ascii="宋体" w:hAnsi="宋体" w:cs="宋体" w:eastAsia="宋体"/>
                <w:sz w:val="25"/>
                <w:spacing w:val="0"/>
                <w:color w:val="000000"/>
                <w:b w:val="on"/>
                <w:i w:val="off"/>
              </w:rPr>
              <w:rPr>
                <w:shd/>
              </w:rPr>
              <w:t>的除外。</w:t>
            </w:r>
            <w:bookmarkEnd w:id="11744"/>
          </w:p>
        </w:tc>
      </w:tr>
    </w:tbl>
    <w:p>
      <w:pPr>
        <w:pageBreakBefore w:val="off"/>
        <w:tabs/>
        <w:wordWrap w:val="off"/>
        <w:spacing w:before="0" w:after="0" w:line="280" w:lineRule="exact"/>
        <w:ind w:left="0" w:right="0"/>
        <w:jc w:val="left"/>
        <w:textAlignment w:val="baseline"/>
        <w:rPr>
          <w:sz w:val="29"/>
        </w:rPr>
      </w:pPr>
      <w:bookmarkStart w:name="" w:id="11745"/>
      <w:r>
        <w:rPr>
          <w:rFonts w:ascii="宋体" w:hAnsi="宋体" w:cs="宋体" w:eastAsia="宋体"/>
          <w:sz w:val="29"/>
          <w:spacing w:val="0"/>
          <w:color w:val="000000"/>
          <w:b w:val="off"/>
          <w:i w:val="off"/>
        </w:rPr>
        <w:rPr>
          <w:shd/>
        </w:rPr>
        <w:t/>
      </w:r>
      <w:bookmarkEnd w:id="11745"/>
    </w:p>
    <w:p>
      <w:pPr>
        <w:pageBreakBefore w:val="off"/>
        <w:tabs/>
        <w:wordWrap w:val="off"/>
        <w:spacing w:before="0" w:after="0" w:line="360" w:lineRule="atLeast"/>
        <w:ind w:left="0" w:right="0"/>
        <w:jc w:val="center"/>
        <w:textAlignment w:val="baseline"/>
        <w:rPr>
          <w:sz w:val="27"/>
        </w:rPr>
      </w:pPr>
      <w:bookmarkStart w:name="" w:id="11746"/>
      <w:r>
        <w:rPr>
          <w:rFonts w:ascii="宋体" w:hAnsi="宋体" w:cs="宋体" w:eastAsia="宋体"/>
          <w:sz w:val="27"/>
          <w:spacing w:val="0"/>
          <w:color w:val="000000"/>
          <w:b w:val="on"/>
          <w:i w:val="off"/>
        </w:rPr>
        <w:rPr>
          <w:shd/>
        </w:rPr>
        <w:t>图表123-3</w:t>
      </w:r>
      <w:r>
        <w:rPr>
          <w:rFonts w:ascii="宋体" w:hAnsi="宋体" w:cs="宋体" w:eastAsia="宋体"/>
          <w:sz w:val="27"/>
          <w:spacing w:val="0"/>
          <w:color w:val="000000"/>
          <w:b w:val="off"/>
          <w:i w:val="off"/>
        </w:rPr>
        <w:rPr>
          <w:shd/>
        </w:rPr>
        <w:t xml:space="preserve"> </w:t>
      </w:r>
      <w:r>
        <w:rPr>
          <w:rFonts w:ascii="宋体" w:hAnsi="宋体" w:cs="宋体" w:eastAsia="宋体"/>
          <w:sz w:val="27"/>
          <w:spacing w:val="0"/>
          <w:color w:val="000000"/>
          <w:b w:val="on"/>
          <w:i w:val="off"/>
        </w:rPr>
        <w:rPr>
          <w:shd/>
        </w:rPr>
        <w:t>司法协助</w:t>
      </w:r>
      <w:bookmarkEnd w:id="11746"/>
    </w:p>
    <w:tbl>
      <w:tblPr>
        <w:tblW w:w="0" w:type="auto"/>
        <w:jc w:val="star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type="dxa" w:w="0"/>
          <w:left w:type="dxa" w:w="0"/>
          <w:bottom w:type="dxa" w:w="0"/>
          <w:right w:type="dxa" w:w="0"/>
        </w:tblCellMar>
      </w:tblPr>
      <w:tblGrid>
        <w:gridCol w:w="1260"/>
        <w:gridCol w:w="1060"/>
        <w:gridCol w:w="5980"/>
      </w:tblGrid>
      <w:tr>
        <w:trPr>
          <w:trHeight w:hRule="atLeast" w:val="360"/>
        </w:trPr>
        <w:tc>
          <w:tcPr>
            <w:tcW w:w="1260" w:type="dxa"/>
            <w:vMerge w:val="restart"/>
            <w:vAlign w:val="center"/>
          </w:tcPr>
          <w:p>
            <w:pPr>
              <w:pageBreakBefore w:val="off"/>
              <w:tabs/>
              <w:wordWrap w:val="off"/>
              <w:spacing w:before="0" w:after="0" w:line="320" w:lineRule="atLeast"/>
              <w:ind w:left="0" w:right="0"/>
              <w:jc w:val="center"/>
              <w:textAlignment w:val="baseline"/>
              <w:rPr>
                <w:sz w:val="25"/>
              </w:rPr>
            </w:pPr>
            <w:bookmarkStart w:name="" w:id="11747"/>
            <w:r>
              <w:rPr>
                <w:rFonts w:ascii="宋体" w:hAnsi="宋体" w:cs="宋体" w:eastAsia="宋体"/>
                <w:sz w:val="25"/>
                <w:spacing w:val="0"/>
                <w:color w:val="000000"/>
                <w:b w:val="on"/>
                <w:i w:val="off"/>
              </w:rPr>
              <w:rPr>
                <w:shd/>
              </w:rPr>
              <w:t>基本概述</w:t>
            </w:r>
            <w:bookmarkEnd w:id="11747"/>
          </w:p>
        </w:tc>
        <w:tc>
          <w:tcPr>
            <w:tcW w:w="1060" w:type="dxa"/>
            <w:vAlign w:val="center"/>
          </w:tcPr>
          <w:p>
            <w:pPr>
              <w:pageBreakBefore w:val="off"/>
              <w:tabs/>
              <w:wordWrap w:val="off"/>
              <w:spacing w:before="0" w:after="0" w:line="320" w:lineRule="atLeast"/>
              <w:ind w:left="0" w:right="0"/>
              <w:jc w:val="center"/>
              <w:textAlignment w:val="baseline"/>
              <w:rPr>
                <w:sz w:val="25"/>
              </w:rPr>
            </w:pPr>
            <w:bookmarkStart w:name="" w:id="11748"/>
            <w:r>
              <w:rPr>
                <w:rFonts w:ascii="宋体" w:hAnsi="宋体" w:cs="宋体" w:eastAsia="宋体"/>
                <w:sz w:val="25"/>
                <w:spacing w:val="0"/>
                <w:color w:val="000000"/>
                <w:b w:val="on"/>
                <w:i w:val="off"/>
              </w:rPr>
              <w:rPr>
                <w:shd/>
              </w:rPr>
              <w:t>渊</w:t>
            </w:r>
            <w:r>
              <w:rPr>
                <w:rFonts w:ascii="宋体" w:hAnsi="宋体" w:cs="宋体" w:eastAsia="宋体"/>
                <w:sz w:val="25"/>
                <w:spacing w:val="0"/>
                <w:color w:val="000000"/>
                <w:b w:val="on"/>
                <w:i w:val="off"/>
              </w:rPr>
              <w:rPr>
                <w:shd/>
              </w:rPr>
              <w:t>源</w:t>
            </w:r>
            <w:bookmarkEnd w:id="11748"/>
          </w:p>
        </w:tc>
        <w:tc>
          <w:tcPr>
            <w:tcW w:w="5980" w:type="dxa"/>
            <w:vAlign w:val="center"/>
          </w:tcPr>
          <w:p>
            <w:pPr>
              <w:pageBreakBefore w:val="off"/>
              <w:tabs/>
              <w:wordWrap w:val="off"/>
              <w:spacing w:before="0" w:after="0" w:line="320" w:lineRule="atLeast"/>
              <w:ind w:left="0" w:right="0"/>
              <w:jc w:val="both"/>
              <w:textAlignment w:val="baseline"/>
              <w:rPr>
                <w:sz w:val="25"/>
              </w:rPr>
            </w:pPr>
            <w:bookmarkStart w:name="" w:id="11749"/>
            <w:r>
              <w:rPr>
                <w:rFonts w:ascii="宋体" w:hAnsi="宋体" w:cs="宋体" w:eastAsia="宋体"/>
                <w:sz w:val="25"/>
                <w:spacing w:val="0"/>
                <w:color w:val="000000"/>
                <w:b w:val="on"/>
                <w:i w:val="off"/>
              </w:rPr>
              <w:rPr>
                <w:shd/>
              </w:rPr>
              <w:t>国际条约、协议、互惠原则。</w:t>
            </w:r>
            <w:bookmarkEnd w:id="11749"/>
          </w:p>
        </w:tc>
      </w:tr>
      <w:tr>
        <w:trPr>
          <w:trHeight w:hRule="atLeast" w:val="380"/>
        </w:trPr>
        <w:tc>
          <w:tcPr>
            <w:tcW w:w="1260" w:type="dxa"/>
            <w:vMerge w:val="continue"/>
          </w:tcPr>
          <w:p/>
        </w:tc>
        <w:tc>
          <w:tcPr>
            <w:tcW w:w="1060" w:type="dxa"/>
            <w:vAlign w:val="center"/>
          </w:tcPr>
          <w:p>
            <w:pPr>
              <w:pageBreakBefore w:val="off"/>
              <w:tabs/>
              <w:wordWrap w:val="off"/>
              <w:spacing w:before="0" w:after="0" w:line="320" w:lineRule="atLeast"/>
              <w:ind w:left="0" w:right="0"/>
              <w:jc w:val="center"/>
              <w:textAlignment w:val="baseline"/>
              <w:rPr>
                <w:sz w:val="25"/>
              </w:rPr>
            </w:pPr>
            <w:bookmarkStart w:name="" w:id="11750"/>
            <w:r>
              <w:rPr>
                <w:rFonts w:ascii="宋体" w:hAnsi="宋体" w:cs="宋体" w:eastAsia="宋体"/>
                <w:sz w:val="25"/>
                <w:spacing w:val="0"/>
                <w:color w:val="000000"/>
                <w:b w:val="on"/>
                <w:i w:val="off"/>
              </w:rPr>
              <w:rPr>
                <w:shd/>
              </w:rPr>
              <w:t>主</w:t>
            </w:r>
            <w:r>
              <w:rPr>
                <w:rFonts w:ascii="宋体" w:hAnsi="宋体" w:cs="宋体" w:eastAsia="宋体"/>
                <w:sz w:val="25"/>
                <w:spacing w:val="0"/>
                <w:color w:val="000000"/>
                <w:b w:val="on"/>
                <w:i w:val="off"/>
              </w:rPr>
              <w:rPr>
                <w:shd/>
              </w:rPr>
              <w:t>体</w:t>
            </w:r>
            <w:bookmarkEnd w:id="11750"/>
          </w:p>
        </w:tc>
        <w:tc>
          <w:tcPr>
            <w:tcW w:w="5980" w:type="dxa"/>
            <w:vAlign w:val="center"/>
          </w:tcPr>
          <w:p>
            <w:pPr>
              <w:pageBreakBefore w:val="off"/>
              <w:tabs/>
              <w:wordWrap w:val="off"/>
              <w:spacing w:before="0" w:after="0" w:line="320" w:lineRule="atLeast"/>
              <w:ind w:left="0" w:right="0"/>
              <w:jc w:val="both"/>
              <w:textAlignment w:val="baseline"/>
              <w:rPr>
                <w:sz w:val="25"/>
              </w:rPr>
            </w:pPr>
            <w:bookmarkStart w:name="" w:id="11751"/>
            <w:r>
              <w:rPr>
                <w:rFonts w:ascii="宋体" w:hAnsi="宋体" w:cs="宋体" w:eastAsia="宋体"/>
                <w:sz w:val="25"/>
                <w:spacing w:val="0"/>
                <w:color w:val="000000"/>
                <w:b w:val="on"/>
                <w:i w:val="off"/>
              </w:rPr>
              <w:rPr>
                <w:shd/>
              </w:rPr>
              <w:t>公安机关、检察机关、人民法院。</w:t>
            </w:r>
            <w:bookmarkEnd w:id="11751"/>
          </w:p>
        </w:tc>
      </w:tr>
      <w:tr>
        <w:trPr>
          <w:trHeight w:hRule="atLeast" w:val="760"/>
        </w:trPr>
        <w:tc>
          <w:tcPr>
            <w:tcW w:w="1260" w:type="dxa"/>
            <w:vMerge w:val="continue"/>
          </w:tcPr>
          <w:p/>
        </w:tc>
        <w:tc>
          <w:tcPr>
            <w:tcW w:w="1060" w:type="dxa"/>
            <w:vMerge w:val="restart"/>
            <w:vAlign w:val="center"/>
          </w:tcPr>
          <w:p>
            <w:pPr>
              <w:pageBreakBefore w:val="off"/>
              <w:tabs/>
              <w:wordWrap w:val="off"/>
              <w:spacing w:before="0" w:after="0" w:line="320" w:lineRule="atLeast"/>
              <w:ind w:left="0" w:right="0"/>
              <w:jc w:val="center"/>
              <w:textAlignment w:val="baseline"/>
              <w:rPr>
                <w:sz w:val="25"/>
              </w:rPr>
            </w:pPr>
            <w:bookmarkStart w:name="" w:id="11752"/>
            <w:r>
              <w:rPr>
                <w:rFonts w:ascii="宋体" w:hAnsi="宋体" w:cs="宋体" w:eastAsia="宋体"/>
                <w:sz w:val="25"/>
                <w:spacing w:val="0"/>
                <w:color w:val="000000"/>
                <w:b w:val="on"/>
                <w:i w:val="off"/>
              </w:rPr>
              <w:rPr>
                <w:shd/>
              </w:rPr>
              <w:t>内</w:t>
            </w:r>
            <w:r>
              <w:rPr>
                <w:rFonts w:ascii="宋体" w:hAnsi="宋体" w:cs="宋体" w:eastAsia="宋体"/>
                <w:sz w:val="25"/>
                <w:spacing w:val="0"/>
                <w:color w:val="000000"/>
                <w:b w:val="on"/>
                <w:i w:val="off"/>
              </w:rPr>
              <w:rPr>
                <w:shd/>
              </w:rPr>
              <w:t>容</w:t>
            </w:r>
            <w:bookmarkEnd w:id="11752"/>
          </w:p>
        </w:tc>
        <w:tc>
          <w:tcPr>
            <w:tcW w:w="5980" w:type="dxa"/>
            <w:vAlign w:val="center"/>
          </w:tcPr>
          <w:p>
            <w:pPr>
              <w:pageBreakBefore w:val="off"/>
              <w:tabs/>
              <w:wordWrap w:val="off"/>
              <w:spacing w:before="0" w:after="0" w:line="320" w:lineRule="atLeast"/>
              <w:ind w:left="0" w:right="0"/>
              <w:jc w:val="both"/>
              <w:textAlignment w:val="baseline"/>
              <w:rPr>
                <w:sz w:val="25"/>
              </w:rPr>
            </w:pPr>
            <w:bookmarkStart w:name="" w:id="11753"/>
            <w:r>
              <w:rPr>
                <w:rFonts w:ascii="宋体" w:hAnsi="宋体" w:cs="宋体" w:eastAsia="宋体"/>
                <w:sz w:val="25"/>
                <w:spacing w:val="0"/>
                <w:color w:val="000000"/>
                <w:b w:val="on"/>
                <w:i w:val="off"/>
              </w:rPr>
              <w:rPr>
                <w:shd/>
              </w:rPr>
              <w:t>狭义：送达刑事司法文书、询问证人和鉴定人、物品移交</w:t>
            </w:r>
            <w:r>
              <w:rPr>
                <w:rFonts w:ascii="宋体" w:hAnsi="宋体" w:cs="宋体" w:eastAsia="宋体"/>
                <w:sz w:val="25"/>
                <w:spacing w:val="0"/>
                <w:color w:val="000000"/>
                <w:b w:val="on"/>
                <w:i w:val="off"/>
              </w:rPr>
              <w:rPr>
                <w:shd/>
              </w:rPr>
              <w:t>以及提供有关法律资料。</w:t>
            </w:r>
            <w:bookmarkEnd w:id="11753"/>
          </w:p>
        </w:tc>
      </w:tr>
      <w:tr>
        <w:trPr>
          <w:trHeight w:hRule="atLeast" w:val="300"/>
        </w:trPr>
        <w:tc>
          <w:tcPr>
            <w:tcW w:w="1260" w:type="dxa"/>
            <w:vMerge w:val="continue"/>
          </w:tcPr>
          <w:p/>
        </w:tc>
        <w:tc>
          <w:tcPr>
            <w:tcW w:w="1060" w:type="dxa"/>
            <w:vMerge w:val="continue"/>
          </w:tcPr>
          <w:p/>
        </w:tc>
        <w:tc>
          <w:tcPr>
            <w:tcW w:w="5980" w:type="dxa"/>
            <w:vAlign w:val="center"/>
          </w:tcPr>
          <w:p>
            <w:pPr>
              <w:pageBreakBefore w:val="off"/>
              <w:tabs/>
              <w:wordWrap w:val="off"/>
              <w:spacing w:before="0" w:after="0" w:line="320" w:lineRule="atLeast"/>
              <w:ind w:left="0" w:right="0"/>
              <w:jc w:val="both"/>
              <w:textAlignment w:val="baseline"/>
              <w:rPr>
                <w:sz w:val="25"/>
              </w:rPr>
            </w:pPr>
            <w:bookmarkStart w:name="" w:id="11754"/>
            <w:r>
              <w:rPr>
                <w:rFonts w:ascii="宋体" w:hAnsi="宋体" w:cs="宋体" w:eastAsia="宋体"/>
                <w:sz w:val="25"/>
                <w:spacing w:val="0"/>
                <w:color w:val="000000"/>
                <w:b w:val="on"/>
                <w:i w:val="off"/>
              </w:rPr>
              <w:rPr>
                <w:shd/>
              </w:rPr>
              <w:t>广义：还包括引渡等内容。</w:t>
            </w:r>
            <w:bookmarkEnd w:id="11754"/>
          </w:p>
        </w:tc>
      </w:tr>
      <w:tr>
        <w:trPr>
          <w:trHeight w:hRule="atLeast" w:val="1760"/>
        </w:trPr>
        <w:tc>
          <w:tcPr>
            <w:tcW w:w="1260" w:type="dxa"/>
            <w:vAlign w:val="center"/>
          </w:tcPr>
          <w:p>
            <w:pPr>
              <w:pageBreakBefore w:val="off"/>
              <w:tabs/>
              <w:wordWrap w:val="off"/>
              <w:spacing w:before="0" w:after="0" w:line="320" w:lineRule="atLeast"/>
              <w:ind w:left="0" w:right="0"/>
              <w:jc w:val="center"/>
              <w:textAlignment w:val="baseline"/>
              <w:rPr>
                <w:sz w:val="25"/>
              </w:rPr>
            </w:pPr>
            <w:bookmarkStart w:name="" w:id="11755"/>
            <w:r>
              <w:rPr>
                <w:rFonts w:ascii="宋体" w:hAnsi="宋体" w:cs="宋体" w:eastAsia="宋体"/>
                <w:sz w:val="25"/>
                <w:spacing w:val="0"/>
                <w:color w:val="000000"/>
                <w:b w:val="on"/>
                <w:i w:val="off"/>
              </w:rPr>
              <w:rPr>
                <w:shd/>
              </w:rPr>
              <w:t>具体协助</w:t>
            </w:r>
            <w:r>
              <w:rPr>
                <w:rFonts w:ascii="宋体" w:hAnsi="宋体" w:cs="宋体" w:eastAsia="宋体"/>
                <w:sz w:val="25"/>
                <w:spacing w:val="0"/>
                <w:color w:val="000000"/>
                <w:b w:val="on"/>
                <w:i w:val="off"/>
              </w:rPr>
              <w:rPr>
                <w:shd/>
              </w:rPr>
              <w:t>程序</w:t>
            </w:r>
            <w:bookmarkEnd w:id="11755"/>
          </w:p>
        </w:tc>
        <w:tc>
          <w:tcPr>
            <w:tcW w:w="7040" w:type="dxa"/>
            <w:gridSpan w:val="2"/>
            <w:vAlign w:val="top"/>
          </w:tcPr>
          <w:p>
            <w:pPr>
              <w:pageBreakBefore w:val="off"/>
              <w:tabs/>
              <w:wordWrap w:val="off"/>
              <w:spacing w:before="20" w:after="0" w:line="360" w:lineRule="atLeast"/>
              <w:ind w:left="80" w:right="140"/>
              <w:jc w:val="both"/>
              <w:textAlignment w:val="baseline"/>
              <w:rPr>
                <w:sz w:val="25"/>
              </w:rPr>
            </w:pPr>
            <w:bookmarkStart w:name="" w:id="11756"/>
            <w:r>
              <w:rPr>
                <w:rFonts w:ascii="宋体" w:hAnsi="宋体" w:cs="宋体" w:eastAsia="宋体"/>
                <w:sz w:val="25"/>
                <w:spacing w:val="0"/>
                <w:color w:val="000000"/>
                <w:b w:val="on"/>
                <w:i w:val="off"/>
              </w:rPr>
              <w:rPr>
                <w:shd/>
              </w:rPr>
              <w:t>(1)人民法院请求外国提供司法协助的，应当层报最高人民法院，</w:t>
            </w:r>
            <w:r>
              <w:rPr>
                <w:rFonts w:ascii="宋体" w:hAnsi="宋体" w:cs="宋体" w:eastAsia="宋体"/>
                <w:sz w:val="25"/>
                <w:spacing w:val="0"/>
                <w:color w:val="000000"/>
                <w:b w:val="on"/>
                <w:i w:val="off"/>
              </w:rPr>
              <w:rPr>
                <w:shd/>
              </w:rPr>
              <w:t>经最高人民法院审核同意后交由有关对外联系机关及时向外国提出</w:t>
            </w:r>
            <w:r>
              <w:rPr>
                <w:rFonts w:ascii="宋体" w:hAnsi="宋体" w:cs="宋体" w:eastAsia="宋体"/>
                <w:sz w:val="25"/>
                <w:spacing w:val="0"/>
                <w:color w:val="000000"/>
                <w:b w:val="on"/>
                <w:i w:val="off"/>
              </w:rPr>
              <w:rPr>
                <w:shd/>
              </w:rPr>
              <w:t>请求：</w:t>
            </w:r>
            <w:bookmarkEnd w:id="11756"/>
          </w:p>
          <w:p>
            <w:pPr>
              <w:pageBreakBefore w:val="off"/>
              <w:tabs/>
              <w:wordWrap w:val="off"/>
              <w:spacing w:before="0" w:after="0" w:line="360" w:lineRule="atLeast"/>
              <w:ind w:left="80" w:right="140"/>
              <w:jc w:val="both"/>
              <w:textAlignment w:val="baseline"/>
              <w:rPr>
                <w:sz w:val="25"/>
              </w:rPr>
            </w:pPr>
            <w:bookmarkStart w:name="" w:id="11757"/>
            <w:r>
              <w:rPr>
                <w:rFonts w:ascii="宋体" w:hAnsi="宋体" w:cs="宋体" w:eastAsia="宋体"/>
                <w:sz w:val="25"/>
                <w:spacing w:val="0"/>
                <w:color w:val="000000"/>
                <w:b w:val="on"/>
                <w:i w:val="off"/>
              </w:rPr>
              <w:rPr>
                <w:shd/>
              </w:rPr>
              <w:t>(2)外国法院请求我国提供司法协助，有关对外联系机关认为属于</w:t>
            </w:r>
            <w:r>
              <w:rPr>
                <w:rFonts w:ascii="宋体" w:hAnsi="宋体" w:cs="宋体" w:eastAsia="宋体"/>
                <w:sz w:val="25"/>
                <w:spacing w:val="0"/>
                <w:color w:val="000000"/>
                <w:b w:val="on"/>
                <w:i w:val="off"/>
              </w:rPr>
              <w:rPr>
                <w:shd/>
              </w:rPr>
              <w:t>人民法院职权范围的，经最高人民法院审核同意后转有关人民法院</w:t>
            </w:r>
            <w:r>
              <w:rPr>
                <w:rFonts w:ascii="宋体" w:hAnsi="宋体" w:cs="宋体" w:eastAsia="宋体"/>
                <w:sz w:val="25"/>
                <w:spacing w:val="0"/>
                <w:color w:val="000000"/>
                <w:b w:val="on"/>
                <w:i w:val="off"/>
              </w:rPr>
              <w:rPr>
                <w:shd/>
              </w:rPr>
              <w:t>办理。</w:t>
            </w:r>
            <w:bookmarkEnd w:id="11757"/>
          </w:p>
        </w:tc>
      </w:tr>
    </w:tbl>
    <w:p>
      <w:pPr>
        <w:sectPr>
          <w:footerReference r:id="rId410"/>
          <w:headerReference r:id="rId411" w:type="default"/>
          <w:type w:val="nextPage"/>
          <w:pgSz w:w="11900" w:h="17620"/>
          <w:pgMar w:left="1780" w:top="1500" w:right="1780" w:bottom="1500" w:header="1240" w:footer="1200"/>
          <w:pgNumType w:start="143"/>
          <w:cols w:num="1"/>
        </w:sectPr>
      </w:pPr>
    </w:p>
    <w:p>
      <w:pPr>
        <w:pageBreakBefore w:val="off"/>
        <w:tabs>
          <w:tab w:pos="1380" w:val="left" w:leader="none"/>
        </w:tabs>
        <w:wordWrap w:val="off"/>
        <w:spacing w:before="0" w:after="0" w:line="320" w:lineRule="atLeast"/>
        <w:ind w:left="200" w:right="0"/>
        <w:jc w:val="both"/>
        <w:textAlignment w:val="baseline"/>
        <w:rPr>
          <w:sz w:val="23"/>
        </w:rPr>
      </w:pPr>
      <w:bookmarkStart w:name="" w:id="11758"/>
      <w:r>
        <w:rPr>
          <w:rFonts w:ascii="黑体" w:hAnsi="黑体" w:cs="黑体" w:eastAsia="黑体"/>
          <w:sz w:val="23"/>
          <w:spacing w:val="0"/>
          <w:color w:val="000000"/>
          <w:b w:val="off"/>
          <w:i w:val="off"/>
        </w:rPr>
        <w:rPr>
          <w:shd/>
        </w:rPr>
        <w:t>声</w:t>
      </w:r>
      <w:r>
        <w:rPr>
          <w:rFonts w:ascii="黑体" w:hAnsi="黑体" w:cs="黑体" w:eastAsia="黑体"/>
          <w:sz w:val="23"/>
          <w:spacing w:val="0"/>
          <w:color w:val="000000"/>
          <w:b w:val="off"/>
          <w:i w:val="off"/>
        </w:rPr>
        <w:rPr>
          <w:shd/>
        </w:rPr>
        <w:t>明</w:t>
      </w:r>
      <w:r>
        <w:t xml:space="preserve">	</w:t>
      </w:r>
      <w:r>
        <w:rPr>
          <w:rFonts w:ascii="仿宋" w:hAnsi="仿宋" w:cs="仿宋" w:eastAsia="仿宋"/>
          <w:sz w:val="23"/>
          <w:spacing w:val="0"/>
          <w:color w:val="000000"/>
          <w:b w:val="off"/>
          <w:i w:val="off"/>
        </w:rPr>
        <w:rPr>
          <w:shd/>
        </w:rPr>
        <w:t>1.版权所有，侵权必究。</w:t>
      </w:r>
      <w:bookmarkEnd w:id="11758"/>
    </w:p>
    <w:p>
      <w:pPr>
        <w:pageBreakBefore w:val="off"/>
        <w:tabs/>
        <w:wordWrap w:val="off"/>
        <w:spacing w:before="0" w:after="0" w:line="320" w:lineRule="atLeast"/>
        <w:ind w:left="1380" w:right="0"/>
        <w:jc w:val="both"/>
        <w:textAlignment w:val="baseline"/>
        <w:rPr>
          <w:sz w:val="23"/>
        </w:rPr>
      </w:pPr>
      <w:bookmarkStart w:name="" w:id="11759"/>
      <w:r>
        <w:rPr>
          <w:rFonts w:ascii="仿宋" w:hAnsi="仿宋" w:cs="仿宋" w:eastAsia="仿宋"/>
          <w:sz w:val="23"/>
          <w:spacing w:val="0"/>
          <w:color w:val="000000"/>
          <w:b w:val="off"/>
          <w:i w:val="off"/>
        </w:rPr>
        <w:rPr>
          <w:shd/>
        </w:rPr>
        <w:t>2.如有缺页、倒装问题，由出版社负责退换。</w:t>
      </w:r>
      <w:bookmarkEnd w:id="11759"/>
    </w:p>
    <w:p>
      <w:pPr>
        <w:pageBreakBefore w:val="off"/>
        <w:tabs/>
        <w:wordWrap w:val="off"/>
        <w:spacing w:before="0" w:after="0" w:line="340" w:lineRule="exact"/>
        <w:ind w:left="0" w:right="0"/>
        <w:jc w:val="both"/>
        <w:textAlignment w:val="baseline"/>
        <w:rPr>
          <w:sz w:val="24"/>
        </w:rPr>
      </w:pPr>
      <w:bookmarkStart w:name="" w:id="11760"/>
      <w:r>
        <w:rPr>
          <w:rFonts w:ascii="宋体" w:hAnsi="宋体" w:cs="宋体" w:eastAsia="宋体"/>
          <w:sz w:val="24"/>
          <w:spacing w:val="0"/>
          <w:color w:val="000000"/>
          <w:b w:val="off"/>
          <w:i w:val="off"/>
        </w:rPr>
        <w:rPr>
          <w:shd/>
        </w:rPr>
        <w:t/>
      </w:r>
      <w:bookmarkEnd w:id="11760"/>
    </w:p>
    <w:p>
      <w:pPr>
        <w:pageBreakBefore w:val="off"/>
        <w:tabs/>
        <w:wordWrap w:val="off"/>
        <w:spacing w:before="0" w:after="0" w:line="340" w:lineRule="exact"/>
        <w:ind w:left="0" w:right="0"/>
        <w:jc w:val="both"/>
        <w:textAlignment w:val="baseline"/>
        <w:rPr>
          <w:sz w:val="24"/>
        </w:rPr>
      </w:pPr>
      <w:bookmarkStart w:name="" w:id="11761"/>
      <w:r>
        <w:rPr>
          <w:rFonts w:ascii="宋体" w:hAnsi="宋体" w:cs="宋体" w:eastAsia="宋体"/>
          <w:sz w:val="24"/>
          <w:spacing w:val="0"/>
          <w:color w:val="000000"/>
          <w:b w:val="off"/>
          <w:i w:val="off"/>
        </w:rPr>
        <w:rPr>
          <w:shd/>
        </w:rPr>
        <w:t/>
      </w:r>
      <w:bookmarkEnd w:id="11761"/>
    </w:p>
    <w:p>
      <w:pPr>
        <w:pageBreakBefore w:val="off"/>
        <w:tabs/>
        <w:wordWrap w:val="off"/>
        <w:spacing w:before="0" w:after="0" w:line="340" w:lineRule="exact"/>
        <w:ind w:left="0" w:right="0"/>
        <w:jc w:val="both"/>
        <w:textAlignment w:val="baseline"/>
        <w:rPr>
          <w:sz w:val="24"/>
        </w:rPr>
      </w:pPr>
      <w:bookmarkStart w:name="" w:id="11762"/>
      <w:r>
        <w:rPr>
          <w:rFonts w:ascii="宋体" w:hAnsi="宋体" w:cs="宋体" w:eastAsia="宋体"/>
          <w:sz w:val="24"/>
          <w:spacing w:val="0"/>
          <w:color w:val="000000"/>
          <w:b w:val="off"/>
          <w:i w:val="off"/>
        </w:rPr>
        <w:rPr>
          <w:shd/>
        </w:rPr>
        <w:t/>
      </w:r>
      <w:bookmarkEnd w:id="11762"/>
    </w:p>
    <w:p>
      <w:pPr>
        <w:pageBreakBefore w:val="off"/>
        <w:tabs/>
        <w:wordWrap w:val="off"/>
        <w:spacing w:before="0" w:after="0" w:line="340" w:lineRule="exact"/>
        <w:ind w:left="0" w:right="0"/>
        <w:jc w:val="both"/>
        <w:textAlignment w:val="baseline"/>
        <w:rPr>
          <w:sz w:val="24"/>
        </w:rPr>
      </w:pPr>
      <w:bookmarkStart w:name="" w:id="11763"/>
      <w:r>
        <w:rPr>
          <w:rFonts w:ascii="宋体" w:hAnsi="宋体" w:cs="宋体" w:eastAsia="宋体"/>
          <w:sz w:val="24"/>
          <w:spacing w:val="0"/>
          <w:color w:val="000000"/>
          <w:b w:val="off"/>
          <w:i w:val="off"/>
        </w:rPr>
        <w:rPr>
          <w:shd/>
        </w:rPr>
        <w:t/>
      </w:r>
      <w:bookmarkEnd w:id="11763"/>
    </w:p>
    <w:p>
      <w:pPr>
        <w:pageBreakBefore w:val="off"/>
        <w:tabs/>
        <w:wordWrap w:val="off"/>
        <w:spacing w:before="0" w:after="0" w:line="340" w:lineRule="exact"/>
        <w:ind w:left="0" w:right="0"/>
        <w:jc w:val="both"/>
        <w:textAlignment w:val="baseline"/>
        <w:rPr>
          <w:sz w:val="24"/>
        </w:rPr>
      </w:pPr>
      <w:bookmarkStart w:name="" w:id="11764"/>
      <w:r>
        <w:rPr>
          <w:rFonts w:ascii="宋体" w:hAnsi="宋体" w:cs="宋体" w:eastAsia="宋体"/>
          <w:sz w:val="24"/>
          <w:spacing w:val="0"/>
          <w:color w:val="000000"/>
          <w:b w:val="off"/>
          <w:i w:val="off"/>
        </w:rPr>
        <w:rPr>
          <w:shd/>
        </w:rPr>
        <w:t/>
      </w:r>
      <w:bookmarkEnd w:id="11764"/>
    </w:p>
    <w:p>
      <w:pPr>
        <w:pageBreakBefore w:val="off"/>
        <w:tabs/>
        <w:wordWrap w:val="off"/>
        <w:spacing w:before="0" w:after="0" w:line="340" w:lineRule="exact"/>
        <w:ind w:left="0" w:right="0"/>
        <w:jc w:val="both"/>
        <w:textAlignment w:val="baseline"/>
        <w:rPr>
          <w:sz w:val="24"/>
        </w:rPr>
      </w:pPr>
      <w:bookmarkStart w:name="" w:id="11765"/>
      <w:r>
        <w:rPr>
          <w:rFonts w:ascii="宋体" w:hAnsi="宋体" w:cs="宋体" w:eastAsia="宋体"/>
          <w:sz w:val="24"/>
          <w:spacing w:val="0"/>
          <w:color w:val="000000"/>
          <w:b w:val="off"/>
          <w:i w:val="off"/>
        </w:rPr>
        <w:rPr>
          <w:shd/>
        </w:rPr>
        <w:t/>
      </w:r>
      <w:bookmarkEnd w:id="11765"/>
    </w:p>
    <w:p>
      <w:pPr>
        <w:pageBreakBefore w:val="off"/>
        <w:tabs/>
        <w:wordWrap w:val="off"/>
        <w:spacing w:before="0" w:after="0" w:line="340" w:lineRule="exact"/>
        <w:ind w:left="0" w:right="0"/>
        <w:jc w:val="both"/>
        <w:textAlignment w:val="baseline"/>
        <w:rPr>
          <w:sz w:val="24"/>
        </w:rPr>
      </w:pPr>
      <w:bookmarkStart w:name="" w:id="11766"/>
      <w:r>
        <w:rPr>
          <w:rFonts w:ascii="宋体" w:hAnsi="宋体" w:cs="宋体" w:eastAsia="宋体"/>
          <w:sz w:val="24"/>
          <w:spacing w:val="0"/>
          <w:color w:val="000000"/>
          <w:b w:val="off"/>
          <w:i w:val="off"/>
        </w:rPr>
        <w:rPr>
          <w:shd/>
        </w:rPr>
        <w:t/>
      </w:r>
      <w:bookmarkEnd w:id="11766"/>
    </w:p>
    <w:p>
      <w:pPr>
        <w:pageBreakBefore w:val="off"/>
        <w:tabs/>
        <w:wordWrap w:val="off"/>
        <w:spacing w:before="0" w:after="0" w:line="340" w:lineRule="exact"/>
        <w:ind w:left="0" w:right="0"/>
        <w:jc w:val="both"/>
        <w:textAlignment w:val="baseline"/>
        <w:rPr>
          <w:sz w:val="24"/>
        </w:rPr>
      </w:pPr>
      <w:bookmarkStart w:name="" w:id="11767"/>
      <w:r>
        <w:rPr>
          <w:rFonts w:ascii="宋体" w:hAnsi="宋体" w:cs="宋体" w:eastAsia="宋体"/>
          <w:sz w:val="24"/>
          <w:spacing w:val="0"/>
          <w:color w:val="000000"/>
          <w:b w:val="off"/>
          <w:i w:val="off"/>
        </w:rPr>
        <w:rPr>
          <w:shd/>
        </w:rPr>
        <w:t/>
      </w:r>
      <w:bookmarkEnd w:id="11767"/>
    </w:p>
    <w:p>
      <w:pPr>
        <w:pageBreakBefore w:val="off"/>
        <w:tabs/>
        <w:wordWrap w:val="off"/>
        <w:spacing w:before="0" w:after="0" w:line="340" w:lineRule="exact"/>
        <w:ind w:left="0" w:right="0"/>
        <w:jc w:val="both"/>
        <w:textAlignment w:val="baseline"/>
        <w:rPr>
          <w:sz w:val="24"/>
        </w:rPr>
      </w:pPr>
      <w:bookmarkStart w:name="" w:id="11768"/>
      <w:r>
        <w:rPr>
          <w:rFonts w:ascii="宋体" w:hAnsi="宋体" w:cs="宋体" w:eastAsia="宋体"/>
          <w:sz w:val="24"/>
          <w:spacing w:val="0"/>
          <w:color w:val="000000"/>
          <w:b w:val="off"/>
          <w:i w:val="off"/>
        </w:rPr>
        <w:rPr>
          <w:shd/>
        </w:rPr>
        <w:t/>
      </w:r>
      <w:bookmarkEnd w:id="11768"/>
    </w:p>
    <w:p>
      <w:pPr>
        <w:pageBreakBefore w:val="off"/>
        <w:tabs/>
        <w:wordWrap w:val="off"/>
        <w:spacing w:before="0" w:after="0" w:line="340" w:lineRule="exact"/>
        <w:ind w:left="0" w:right="0"/>
        <w:jc w:val="both"/>
        <w:textAlignment w:val="baseline"/>
        <w:rPr>
          <w:sz w:val="24"/>
        </w:rPr>
      </w:pPr>
      <w:bookmarkStart w:name="" w:id="11769"/>
      <w:r>
        <w:rPr>
          <w:rFonts w:ascii="宋体" w:hAnsi="宋体" w:cs="宋体" w:eastAsia="宋体"/>
          <w:sz w:val="24"/>
          <w:spacing w:val="0"/>
          <w:color w:val="000000"/>
          <w:b w:val="off"/>
          <w:i w:val="off"/>
        </w:rPr>
        <w:rPr>
          <w:shd/>
        </w:rPr>
        <w:t/>
      </w:r>
      <w:bookmarkEnd w:id="11769"/>
    </w:p>
    <w:p>
      <w:pPr>
        <w:pageBreakBefore w:val="off"/>
        <w:tabs/>
        <w:wordWrap w:val="off"/>
        <w:spacing w:before="0" w:after="0" w:line="340" w:lineRule="atLeast"/>
        <w:ind w:left="520" w:right="0"/>
        <w:jc w:val="both"/>
        <w:textAlignment w:val="baseline"/>
        <w:rPr>
          <w:sz w:val="24"/>
        </w:rPr>
      </w:pPr>
      <w:bookmarkStart w:name="" w:id="11770"/>
      <w:r>
        <w:rPr>
          <w:rFonts w:ascii="宋体" w:hAnsi="宋体" w:cs="宋体" w:eastAsia="宋体"/>
          <w:sz w:val="24"/>
          <w:spacing w:val="0"/>
          <w:color w:val="000000"/>
          <w:b w:val="off"/>
          <w:i w:val="off"/>
        </w:rPr>
        <w:rPr>
          <w:shd/>
        </w:rPr>
        <w:t>图书在版编目(CIP)数据</w:t>
      </w:r>
      <w:bookmarkEnd w:id="11770"/>
    </w:p>
    <w:p>
      <w:pPr>
        <w:pageBreakBefore w:val="off"/>
        <w:tabs/>
        <w:wordWrap w:val="off"/>
        <w:spacing w:before="0" w:after="0" w:line="320" w:lineRule="atLeast"/>
        <w:ind w:left="80" w:right="0" w:firstLine="440"/>
        <w:jc w:val="both"/>
        <w:textAlignment w:val="baseline"/>
        <w:rPr>
          <w:sz w:val="23"/>
        </w:rPr>
      </w:pPr>
      <w:bookmarkStart w:name="" w:id="11771"/>
      <w:r>
        <w:rPr>
          <w:rFonts w:ascii="仿宋" w:hAnsi="仿宋" w:cs="仿宋" w:eastAsia="仿宋"/>
          <w:sz w:val="23"/>
          <w:spacing w:val="0"/>
          <w:color w:val="000000"/>
          <w:b w:val="off"/>
          <w:i w:val="off"/>
        </w:rPr>
        <w:rPr>
          <w:shd/>
        </w:rPr>
        <w:t>背诵卷,刑诉法123图表 /向高甲编著.--北京 :中国政法大学出版社,2025.5.--ISBN</w:t>
      </w:r>
      <w:r>
        <w:rPr>
          <w:rFonts w:ascii="仿宋" w:hAnsi="仿宋" w:cs="仿宋" w:eastAsia="仿宋"/>
          <w:sz w:val="23"/>
          <w:spacing w:val="0"/>
          <w:color w:val="000000"/>
          <w:b w:val="off"/>
          <w:i w:val="off"/>
        </w:rPr>
        <w:rPr>
          <w:shd/>
        </w:rPr>
        <w:t>978-7-5764-2079-1</w:t>
      </w:r>
      <w:bookmarkEnd w:id="11771"/>
    </w:p>
    <w:p>
      <w:pPr>
        <w:pageBreakBefore w:val="off"/>
        <w:tabs/>
        <w:wordWrap w:val="off"/>
        <w:spacing w:before="0" w:after="0" w:line="340" w:lineRule="atLeast"/>
        <w:ind w:left="580" w:right="0"/>
        <w:jc w:val="both"/>
        <w:textAlignment w:val="baseline"/>
        <w:rPr>
          <w:sz w:val="25"/>
        </w:rPr>
      </w:pPr>
      <w:bookmarkStart w:name="" w:id="11772"/>
      <w:r>
        <w:rPr>
          <w:rFonts w:ascii="TimesNewRoman" w:hAnsi="TimesNewRoman" w:cs="TimesNewRoman" w:eastAsia="TimesNewRoman"/>
          <w:sz w:val="25"/>
          <w:spacing w:val="0"/>
          <w:color w:val="000000"/>
          <w:b w:val="off"/>
          <w:i w:val="off"/>
        </w:rPr>
        <w:rPr>
          <w:shd/>
        </w:rPr>
        <w:t>Ⅰ. D920.4</w:t>
      </w:r>
      <w:bookmarkEnd w:id="11772"/>
    </w:p>
    <w:p>
      <w:pPr>
        <w:pageBreakBefore w:val="off"/>
        <w:tabs/>
        <w:wordWrap w:val="off"/>
        <w:spacing w:before="0" w:after="0" w:line="320" w:lineRule="atLeast"/>
        <w:ind w:left="520" w:right="0"/>
        <w:jc w:val="both"/>
        <w:textAlignment w:val="baseline"/>
        <w:rPr>
          <w:sz w:val="23"/>
        </w:rPr>
      </w:pPr>
      <w:bookmarkStart w:name="" w:id="11773"/>
      <w:r>
        <w:rPr>
          <w:rFonts w:ascii="仿宋" w:hAnsi="仿宋" w:cs="仿宋" w:eastAsia="仿宋"/>
          <w:sz w:val="23"/>
          <w:spacing w:val="0"/>
          <w:color w:val="000000"/>
          <w:b w:val="off"/>
          <w:i w:val="off"/>
        </w:rPr>
        <w:rPr>
          <w:shd/>
        </w:rPr>
        <w:t>中国国家版本馆CIP 数据核字第202518XD28号</w:t>
      </w:r>
      <w:bookmarkEnd w:id="11773"/>
    </w:p>
    <w:p>
      <w:pPr>
        <w:pageBreakBefore w:val="off"/>
        <w:tabs/>
        <w:wordWrap w:val="off"/>
        <w:spacing w:before="0" w:after="0" w:line="320" w:lineRule="exact"/>
        <w:ind w:left="0" w:right="0"/>
        <w:jc w:val="both"/>
        <w:textAlignment w:val="baseline"/>
        <w:rPr>
          <w:sz w:val="23"/>
        </w:rPr>
      </w:pPr>
      <w:bookmarkStart w:name="" w:id="11774"/>
      <w:r>
        <w:rPr>
          <w:rFonts w:ascii="宋体" w:hAnsi="宋体" w:cs="宋体" w:eastAsia="宋体"/>
          <w:sz w:val="23"/>
          <w:spacing w:val="0"/>
          <w:color w:val="000000"/>
          <w:b w:val="off"/>
          <w:i w:val="off"/>
        </w:rPr>
        <w:rPr>
          <w:shd/>
        </w:rPr>
        <w:t/>
      </w:r>
      <w:bookmarkEnd w:id="11774"/>
    </w:p>
    <w:p>
      <w:pPr>
        <w:pageBreakBefore w:val="off"/>
        <w:tabs/>
        <w:wordWrap w:val="off"/>
        <w:spacing w:before="0" w:after="0" w:line="320" w:lineRule="exact"/>
        <w:ind w:left="0" w:right="0"/>
        <w:jc w:val="both"/>
        <w:textAlignment w:val="baseline"/>
        <w:rPr>
          <w:sz w:val="23"/>
        </w:rPr>
      </w:pPr>
      <w:bookmarkStart w:name="" w:id="11775"/>
      <w:r>
        <w:rPr>
          <w:rFonts w:ascii="宋体" w:hAnsi="宋体" w:cs="宋体" w:eastAsia="宋体"/>
          <w:sz w:val="23"/>
          <w:spacing w:val="0"/>
          <w:color w:val="000000"/>
          <w:b w:val="off"/>
          <w:i w:val="off"/>
        </w:rPr>
        <w:rPr>
          <w:shd/>
        </w:rPr>
        <w:t/>
      </w:r>
      <w:bookmarkEnd w:id="11775"/>
    </w:p>
    <w:p>
      <w:pPr>
        <w:pageBreakBefore w:val="off"/>
        <w:tabs/>
        <w:wordWrap w:val="off"/>
        <w:spacing w:before="0" w:after="0" w:line="320" w:lineRule="exact"/>
        <w:ind w:left="0" w:right="0"/>
        <w:jc w:val="both"/>
        <w:textAlignment w:val="baseline"/>
        <w:rPr>
          <w:sz w:val="23"/>
        </w:rPr>
      </w:pPr>
      <w:bookmarkStart w:name="" w:id="11776"/>
      <w:r>
        <w:rPr>
          <w:rFonts w:ascii="宋体" w:hAnsi="宋体" w:cs="宋体" w:eastAsia="宋体"/>
          <w:sz w:val="23"/>
          <w:spacing w:val="0"/>
          <w:color w:val="000000"/>
          <w:b w:val="off"/>
          <w:i w:val="off"/>
        </w:rPr>
        <w:rPr>
          <w:shd/>
        </w:rPr>
        <w:t/>
      </w:r>
      <w:bookmarkEnd w:id="11776"/>
    </w:p>
    <w:p>
      <w:pPr>
        <w:pageBreakBefore w:val="off"/>
        <w:tabs/>
        <w:wordWrap w:val="off"/>
        <w:spacing w:before="0" w:after="0" w:line="320" w:lineRule="exact"/>
        <w:ind w:left="0" w:right="0"/>
        <w:jc w:val="both"/>
        <w:textAlignment w:val="baseline"/>
        <w:rPr>
          <w:sz w:val="23"/>
        </w:rPr>
      </w:pPr>
      <w:bookmarkStart w:name="" w:id="11777"/>
      <w:r>
        <w:rPr>
          <w:rFonts w:ascii="宋体" w:hAnsi="宋体" w:cs="宋体" w:eastAsia="宋体"/>
          <w:sz w:val="23"/>
          <w:spacing w:val="0"/>
          <w:color w:val="000000"/>
          <w:b w:val="off"/>
          <w:i w:val="off"/>
        </w:rPr>
        <w:rPr>
          <w:shd/>
        </w:rPr>
        <w:t/>
      </w:r>
      <w:bookmarkEnd w:id="11777"/>
    </w:p>
    <w:p>
      <w:pPr>
        <w:pageBreakBefore w:val="off"/>
        <w:tabs/>
        <w:wordWrap w:val="off"/>
        <w:spacing w:before="0" w:after="0" w:line="320" w:lineRule="exact"/>
        <w:ind w:left="0" w:right="0"/>
        <w:jc w:val="both"/>
        <w:textAlignment w:val="baseline"/>
        <w:rPr>
          <w:sz w:val="23"/>
        </w:rPr>
      </w:pPr>
      <w:bookmarkStart w:name="" w:id="11778"/>
      <w:r>
        <w:rPr>
          <w:rFonts w:ascii="宋体" w:hAnsi="宋体" w:cs="宋体" w:eastAsia="宋体"/>
          <w:sz w:val="23"/>
          <w:spacing w:val="0"/>
          <w:color w:val="000000"/>
          <w:b w:val="off"/>
          <w:i w:val="off"/>
        </w:rPr>
        <w:rPr>
          <w:shd/>
        </w:rPr>
        <w:t/>
      </w:r>
      <w:bookmarkEnd w:id="11778"/>
    </w:p>
    <w:p>
      <w:pPr>
        <w:pageBreakBefore w:val="off"/>
        <w:tabs/>
        <w:wordWrap w:val="off"/>
        <w:spacing w:before="0" w:after="0" w:line="320" w:lineRule="exact"/>
        <w:ind w:left="0" w:right="0"/>
        <w:jc w:val="both"/>
        <w:textAlignment w:val="baseline"/>
        <w:rPr>
          <w:sz w:val="23"/>
        </w:rPr>
      </w:pPr>
      <w:bookmarkStart w:name="" w:id="11779"/>
      <w:r>
        <w:rPr>
          <w:rFonts w:ascii="宋体" w:hAnsi="宋体" w:cs="宋体" w:eastAsia="宋体"/>
          <w:sz w:val="23"/>
          <w:spacing w:val="0"/>
          <w:color w:val="000000"/>
          <w:b w:val="off"/>
          <w:i w:val="off"/>
        </w:rPr>
        <w:rPr>
          <w:shd/>
        </w:rPr>
        <w:t/>
      </w:r>
      <w:bookmarkEnd w:id="11779"/>
    </w:p>
    <w:p>
      <w:pPr>
        <w:pageBreakBefore w:val="off"/>
        <w:tabs/>
        <w:wordWrap w:val="off"/>
        <w:spacing w:before="0" w:after="0" w:line="320" w:lineRule="exact"/>
        <w:ind w:left="0" w:right="0"/>
        <w:jc w:val="both"/>
        <w:textAlignment w:val="baseline"/>
        <w:rPr>
          <w:sz w:val="23"/>
        </w:rPr>
      </w:pPr>
      <w:bookmarkStart w:name="" w:id="11780"/>
      <w:r>
        <w:rPr>
          <w:rFonts w:ascii="宋体" w:hAnsi="宋体" w:cs="宋体" w:eastAsia="宋体"/>
          <w:sz w:val="23"/>
          <w:spacing w:val="0"/>
          <w:color w:val="000000"/>
          <w:b w:val="off"/>
          <w:i w:val="off"/>
        </w:rPr>
        <w:rPr>
          <w:shd/>
        </w:rPr>
        <w:t/>
      </w:r>
      <w:bookmarkEnd w:id="11780"/>
    </w:p>
    <w:p>
      <w:pPr>
        <w:pageBreakBefore w:val="off"/>
        <w:tabs/>
        <w:wordWrap w:val="off"/>
        <w:spacing w:before="0" w:after="0" w:line="320" w:lineRule="exact"/>
        <w:ind w:left="0" w:right="0"/>
        <w:jc w:val="both"/>
        <w:textAlignment w:val="baseline"/>
        <w:rPr>
          <w:sz w:val="23"/>
        </w:rPr>
      </w:pPr>
      <w:bookmarkStart w:name="" w:id="11781"/>
      <w:r>
        <w:rPr>
          <w:rFonts w:ascii="宋体" w:hAnsi="宋体" w:cs="宋体" w:eastAsia="宋体"/>
          <w:sz w:val="23"/>
          <w:spacing w:val="0"/>
          <w:color w:val="000000"/>
          <w:b w:val="off"/>
          <w:i w:val="off"/>
        </w:rPr>
        <w:rPr>
          <w:shd/>
        </w:rPr>
        <w:t/>
      </w:r>
      <w:bookmarkEnd w:id="11781"/>
    </w:p>
    <w:p>
      <w:pPr>
        <w:pageBreakBefore w:val="off"/>
        <w:tabs>
          <w:tab w:pos="1340" w:val="left" w:leader="none"/>
        </w:tabs>
        <w:wordWrap w:val="off"/>
        <w:spacing w:before="0" w:after="0" w:line="320" w:lineRule="atLeast"/>
        <w:ind w:left="20" w:right="0"/>
        <w:jc w:val="both"/>
        <w:textAlignment w:val="baseline"/>
        <w:rPr>
          <w:sz w:val="23"/>
        </w:rPr>
      </w:pPr>
      <w:bookmarkStart w:name="" w:id="11782"/>
      <w:r>
        <w:rPr>
          <w:rFonts w:ascii="黑体" w:hAnsi="黑体" w:cs="黑体" w:eastAsia="黑体"/>
          <w:sz w:val="23"/>
          <w:spacing w:val="0"/>
          <w:color w:val="000000"/>
          <w:b w:val="off"/>
          <w:i w:val="off"/>
        </w:rPr>
        <w:rPr>
          <w:shd/>
        </w:rPr>
        <w:t>出 版 者</w:t>
      </w:r>
      <w:r>
        <w:t xml:space="preserve">	</w:t>
      </w:r>
      <w:r>
        <w:rPr>
          <w:rFonts w:ascii="仿宋" w:hAnsi="仿宋" w:cs="仿宋" w:eastAsia="仿宋"/>
          <w:sz w:val="23"/>
          <w:spacing w:val="0"/>
          <w:color w:val="000000"/>
          <w:b w:val="off"/>
          <w:i w:val="off"/>
        </w:rPr>
        <w:rPr>
          <w:shd/>
        </w:rPr>
        <w:t>中国政法大学出版社</w:t>
      </w:r>
      <w:bookmarkEnd w:id="11782"/>
    </w:p>
    <w:p>
      <w:pPr>
        <w:pageBreakBefore w:val="off"/>
        <w:tabs>
          <w:tab w:pos="620" w:val="left" w:leader="none"/>
          <w:tab w:pos="1320" w:val="left" w:leader="none"/>
        </w:tabs>
        <w:wordWrap w:val="off"/>
        <w:spacing w:before="0" w:after="0" w:line="320" w:lineRule="atLeast"/>
        <w:ind w:left="20" w:right="0"/>
        <w:jc w:val="both"/>
        <w:textAlignment w:val="baseline"/>
        <w:rPr>
          <w:sz w:val="23"/>
        </w:rPr>
      </w:pPr>
      <w:bookmarkStart w:name="" w:id="11783"/>
      <w:r>
        <w:rPr>
          <w:rFonts w:ascii="黑体" w:hAnsi="黑体" w:cs="黑体" w:eastAsia="黑体"/>
          <w:sz w:val="23"/>
          <w:spacing w:val="0"/>
          <w:color w:val="000000"/>
          <w:b w:val="off"/>
          <w:i w:val="off"/>
        </w:rPr>
        <w:rPr>
          <w:shd/>
        </w:rPr>
        <w:t>地</w:t>
      </w:r>
      <w:r>
        <w:t xml:space="preserve">	</w:t>
      </w:r>
      <w:r>
        <w:rPr>
          <w:rFonts w:ascii="黑体" w:hAnsi="黑体" w:cs="黑体" w:eastAsia="黑体"/>
          <w:sz w:val="23"/>
          <w:spacing w:val="0"/>
          <w:color w:val="000000"/>
          <w:b w:val="off"/>
          <w:i w:val="off"/>
        </w:rPr>
        <w:rPr>
          <w:shd/>
        </w:rPr>
        <w:t>址</w:t>
      </w:r>
      <w:r>
        <w:t xml:space="preserve">	</w:t>
      </w:r>
      <w:r>
        <w:rPr>
          <w:rFonts w:ascii="仿宋" w:hAnsi="仿宋" w:cs="仿宋" w:eastAsia="仿宋"/>
          <w:sz w:val="23"/>
          <w:spacing w:val="0"/>
          <w:color w:val="000000"/>
          <w:b w:val="off"/>
          <w:i w:val="off"/>
        </w:rPr>
        <w:rPr>
          <w:shd/>
        </w:rPr>
        <w:t>北京市海淀区西土城路25号</w:t>
      </w:r>
      <w:bookmarkEnd w:id="11783"/>
    </w:p>
    <w:p>
      <w:pPr>
        <w:pageBreakBefore w:val="off"/>
        <w:tabs>
          <w:tab w:pos="1320" w:val="left" w:leader="none"/>
        </w:tabs>
        <w:wordWrap w:val="off"/>
        <w:spacing w:before="0" w:after="0" w:line="320" w:lineRule="atLeast"/>
        <w:ind w:left="0" w:right="0"/>
        <w:jc w:val="both"/>
        <w:textAlignment w:val="baseline"/>
        <w:rPr>
          <w:sz w:val="23"/>
        </w:rPr>
      </w:pPr>
      <w:bookmarkStart w:name="" w:id="11784"/>
      <w:r>
        <w:rPr>
          <w:rFonts w:ascii="黑体" w:hAnsi="黑体" w:cs="黑体" w:eastAsia="黑体"/>
          <w:sz w:val="23"/>
          <w:spacing w:val="0"/>
          <w:color w:val="000000"/>
          <w:b w:val="off"/>
          <w:i w:val="off"/>
        </w:rPr>
        <w:rPr>
          <w:shd/>
        </w:rPr>
        <w:t>邮寄地址</w:t>
      </w:r>
      <w:r>
        <w:t xml:space="preserve">	</w:t>
      </w:r>
      <w:r>
        <w:rPr>
          <w:rFonts w:ascii="仿宋" w:hAnsi="仿宋" w:cs="仿宋" w:eastAsia="仿宋"/>
          <w:sz w:val="23"/>
          <w:spacing w:val="0"/>
          <w:color w:val="000000"/>
          <w:b w:val="off"/>
          <w:i w:val="off"/>
        </w:rPr>
        <w:rPr>
          <w:shd/>
        </w:rPr>
        <w:t>北京100088信箱8034分箱</w:t>
      </w:r>
      <w:r>
        <w:rPr>
          <w:rFonts w:ascii="仿宋" w:hAnsi="仿宋" w:cs="仿宋" w:eastAsia="仿宋"/>
          <w:sz w:val="23"/>
          <w:spacing w:val="0"/>
          <w:color w:val="000000"/>
          <w:b w:val="off"/>
          <w:i w:val="off"/>
        </w:rPr>
        <w:rPr>
          <w:shd/>
        </w:rPr>
        <w:t>邮编</w:t>
      </w:r>
      <w:r>
        <w:rPr>
          <w:rFonts w:ascii="仿宋" w:hAnsi="仿宋" w:cs="仿宋" w:eastAsia="仿宋"/>
          <w:sz w:val="23"/>
          <w:spacing w:val="0"/>
          <w:color w:val="000000"/>
          <w:b w:val="off"/>
          <w:i w:val="off"/>
        </w:rPr>
        <w:rPr>
          <w:shd/>
        </w:rPr>
        <w:t>100088</w:t>
      </w:r>
      <w:bookmarkEnd w:id="11784"/>
    </w:p>
    <w:p>
      <w:pPr>
        <w:pageBreakBefore w:val="off"/>
        <w:tabs>
          <w:tab w:pos="640" w:val="left" w:leader="none"/>
          <w:tab w:pos="1300" w:val="left" w:leader="none"/>
        </w:tabs>
        <w:wordWrap w:val="off"/>
        <w:spacing w:before="140" w:after="0" w:line="320" w:lineRule="atLeast"/>
        <w:ind w:left="20" w:right="0"/>
        <w:jc w:val="both"/>
        <w:textAlignment w:val="baseline"/>
        <w:rPr>
          <w:sz w:val="23"/>
        </w:rPr>
      </w:pPr>
      <w:bookmarkStart w:name="" w:id="11785"/>
      <w:r>
        <w:rPr>
          <w:rFonts w:ascii="黑体" w:hAnsi="黑体" w:cs="黑体" w:eastAsia="黑体"/>
          <w:sz w:val="23"/>
          <w:spacing w:val="0"/>
          <w:color w:val="000000"/>
          <w:b w:val="off"/>
          <w:i w:val="off"/>
        </w:rPr>
        <w:rPr>
          <w:shd/>
        </w:rPr>
        <w:t>网</w:t>
      </w:r>
      <w:r>
        <w:t xml:space="preserve">	</w:t>
      </w:r>
      <w:r>
        <w:rPr>
          <w:rFonts w:ascii="黑体" w:hAnsi="黑体" w:cs="黑体" w:eastAsia="黑体"/>
          <w:sz w:val="23"/>
          <w:spacing w:val="0"/>
          <w:color w:val="000000"/>
          <w:b w:val="off"/>
          <w:i w:val="off"/>
        </w:rPr>
        <w:rPr>
          <w:shd/>
        </w:rPr>
        <w:t>址</w:t>
      </w:r>
      <w:r>
        <w:t xml:space="preserve">	</w:t>
      </w:r>
      <w:r>
        <w:rPr>
          <w:rFonts w:ascii="TimesNewRoman" w:hAnsi="TimesNewRoman" w:cs="TimesNewRoman" w:eastAsia="TimesNewRoman"/>
          <w:sz w:val="22"/>
          <w:spacing w:val="0"/>
          <w:color w:val="000000"/>
          <w:b w:val="off"/>
          <w:i w:val="off"/>
        </w:rPr>
        <w:rPr>
          <w:shd/>
        </w:rPr>
        <w:t>http://www.cuplpress.com(</w:t>
      </w:r>
      <w:r>
        <w:rPr>
          <w:rFonts w:ascii="仿宋" w:hAnsi="仿宋" w:cs="仿宋" w:eastAsia="仿宋"/>
          <w:sz w:val="23"/>
          <w:spacing w:val="0"/>
          <w:color w:val="000000"/>
          <w:b w:val="off"/>
          <w:i w:val="off"/>
        </w:rPr>
        <w:rPr>
          <w:shd/>
        </w:rPr>
        <w:t>网络实名: 中国政法大学出版社)</w:t>
      </w:r>
      <w:bookmarkEnd w:id="11785"/>
    </w:p>
    <w:p>
      <w:pPr>
        <w:pageBreakBefore w:val="off"/>
        <w:tabs>
          <w:tab w:pos="660" w:val="left" w:leader="none"/>
          <w:tab w:pos="1300" w:val="left" w:leader="none"/>
        </w:tabs>
        <w:wordWrap w:val="off"/>
        <w:spacing w:before="0" w:after="0" w:line="320" w:lineRule="atLeast"/>
        <w:ind w:left="20" w:right="0"/>
        <w:jc w:val="both"/>
        <w:textAlignment w:val="baseline"/>
        <w:rPr>
          <w:sz w:val="23"/>
        </w:rPr>
      </w:pPr>
      <w:bookmarkStart w:name="" w:id="11786"/>
      <w:r>
        <w:rPr>
          <w:rFonts w:ascii="黑体" w:hAnsi="黑体" w:cs="黑体" w:eastAsia="黑体"/>
          <w:sz w:val="23"/>
          <w:spacing w:val="0"/>
          <w:color w:val="000000"/>
          <w:b w:val="off"/>
          <w:i w:val="off"/>
        </w:rPr>
        <w:rPr>
          <w:shd/>
        </w:rPr>
        <w:t>电</w:t>
      </w:r>
      <w:r>
        <w:t xml:space="preserve">	</w:t>
      </w:r>
      <w:r>
        <w:rPr>
          <w:rFonts w:ascii="黑体" w:hAnsi="黑体" w:cs="黑体" w:eastAsia="黑体"/>
          <w:sz w:val="23"/>
          <w:spacing w:val="0"/>
          <w:color w:val="000000"/>
          <w:b w:val="off"/>
          <w:i w:val="off"/>
        </w:rPr>
        <w:rPr>
          <w:shd/>
        </w:rPr>
        <w:t>话</w:t>
      </w:r>
      <w:r>
        <w:t xml:space="preserve">	</w:t>
      </w:r>
      <w:r>
        <w:rPr>
          <w:rFonts w:ascii="仿宋" w:hAnsi="仿宋" w:cs="仿宋" w:eastAsia="仿宋"/>
          <w:sz w:val="19"/>
          <w:spacing w:val="0"/>
          <w:color w:val="000000"/>
          <w:b w:val="off"/>
          <w:i w:val="off"/>
        </w:rPr>
        <w:rPr>
          <w:shd/>
        </w:rPr>
        <w:t>010-58908285</w:t>
      </w:r>
      <w:r>
        <w:rPr>
          <w:rFonts w:ascii="仿宋" w:hAnsi="仿宋" w:cs="仿宋" w:eastAsia="仿宋"/>
          <w:sz w:val="23"/>
          <w:spacing w:val="0"/>
          <w:color w:val="000000"/>
          <w:b w:val="off"/>
          <w:i w:val="off"/>
        </w:rPr>
        <w:rPr>
          <w:shd/>
        </w:rPr>
        <w:t>(总编室)58908433 (编辑部) 58908334(邮购部)</w:t>
      </w:r>
      <w:bookmarkEnd w:id="11786"/>
    </w:p>
    <w:p>
      <w:pPr>
        <w:pageBreakBefore w:val="off"/>
        <w:tabs>
          <w:tab w:pos="660" w:val="left" w:leader="none"/>
          <w:tab w:pos="1300" w:val="left" w:leader="none"/>
        </w:tabs>
        <w:wordWrap w:val="off"/>
        <w:spacing w:before="0" w:after="0" w:line="320" w:lineRule="atLeast"/>
        <w:ind w:left="20" w:right="0"/>
        <w:jc w:val="both"/>
        <w:textAlignment w:val="baseline"/>
        <w:rPr>
          <w:sz w:val="23"/>
        </w:rPr>
      </w:pPr>
      <w:bookmarkStart w:name="" w:id="11787"/>
      <w:r>
        <w:rPr>
          <w:rFonts w:ascii="仿宋" w:hAnsi="仿宋" w:cs="仿宋" w:eastAsia="仿宋"/>
          <w:sz w:val="23"/>
          <w:spacing w:val="0"/>
          <w:color w:val="000000"/>
          <w:b w:val="off"/>
          <w:i w:val="off"/>
        </w:rPr>
        <w:rPr>
          <w:shd/>
        </w:rPr>
        <w:t>承</w:t>
      </w:r>
      <w:r>
        <w:t xml:space="preserve">	</w:t>
      </w:r>
      <w:r>
        <w:rPr>
          <w:rFonts w:ascii="仿宋" w:hAnsi="仿宋" w:cs="仿宋" w:eastAsia="仿宋"/>
          <w:sz w:val="23"/>
          <w:spacing w:val="0"/>
          <w:color w:val="000000"/>
          <w:b w:val="off"/>
          <w:i w:val="off"/>
        </w:rPr>
        <w:rPr>
          <w:shd/>
        </w:rPr>
        <w:t>印</w:t>
      </w:r>
      <w:r>
        <w:t xml:space="preserve">	</w:t>
      </w:r>
      <w:r>
        <w:rPr>
          <w:rFonts w:ascii="仿宋" w:hAnsi="仿宋" w:cs="仿宋" w:eastAsia="仿宋"/>
          <w:sz w:val="23"/>
          <w:spacing w:val="0"/>
          <w:color w:val="000000"/>
          <w:b w:val="off"/>
          <w:i w:val="off"/>
        </w:rPr>
        <w:rPr>
          <w:shd/>
        </w:rPr>
        <w:t>河北翔驰润达印务有限公司</w:t>
      </w:r>
      <w:bookmarkEnd w:id="11787"/>
    </w:p>
    <w:p>
      <w:pPr>
        <w:pageBreakBefore w:val="off"/>
        <w:tabs>
          <w:tab w:pos="660" w:val="left" w:leader="none"/>
          <w:tab w:pos="1320" w:val="left" w:leader="none"/>
        </w:tabs>
        <w:wordWrap w:val="off"/>
        <w:spacing w:before="140" w:after="0" w:line="340" w:lineRule="atLeast"/>
        <w:ind w:left="20" w:right="0"/>
        <w:jc w:val="both"/>
        <w:textAlignment w:val="baseline"/>
        <w:rPr>
          <w:sz w:val="25"/>
        </w:rPr>
      </w:pPr>
      <w:bookmarkStart w:name="" w:id="11788"/>
      <w:r>
        <w:rPr>
          <w:rFonts w:ascii="仿宋" w:hAnsi="仿宋" w:cs="仿宋" w:eastAsia="仿宋"/>
          <w:sz w:val="25"/>
          <w:spacing w:val="0"/>
          <w:color w:val="000000"/>
          <w:b w:val="off"/>
          <w:i w:val="off"/>
        </w:rPr>
        <w:rPr>
          <w:shd/>
        </w:rPr>
        <w:t>开</w:t>
      </w:r>
      <w:r>
        <w:t xml:space="preserve">	</w:t>
      </w:r>
      <w:r>
        <w:rPr>
          <w:rFonts w:ascii="仿宋" w:hAnsi="仿宋" w:cs="仿宋" w:eastAsia="仿宋"/>
          <w:sz w:val="25"/>
          <w:spacing w:val="0"/>
          <w:color w:val="000000"/>
          <w:b w:val="off"/>
          <w:i w:val="off"/>
        </w:rPr>
        <w:rPr>
          <w:shd/>
        </w:rPr>
        <w:t>本</w:t>
      </w:r>
      <w:r>
        <w:t xml:space="preserve">	</w:t>
      </w:r>
      <w:r>
        <w:rPr>
          <w:rFonts w:ascii="TimesNewRoman" w:hAnsi="TimesNewRoman" w:cs="TimesNewRoman" w:eastAsia="TimesNewRoman"/>
          <w:sz w:val="25"/>
          <w:spacing w:val="0"/>
          <w:color w:val="000000"/>
          <w:b w:val="off"/>
          <w:i w:val="off"/>
        </w:rPr>
        <w:rPr>
          <w:shd/>
        </w:rPr>
        <w:t>787mm×1092mm 1/16</w:t>
      </w:r>
      <w:bookmarkEnd w:id="11788"/>
    </w:p>
    <w:p>
      <w:pPr>
        <w:pageBreakBefore w:val="off"/>
        <w:tabs>
          <w:tab w:pos="660" w:val="left" w:leader="none"/>
          <w:tab w:pos="1320" w:val="left" w:leader="none"/>
        </w:tabs>
        <w:wordWrap w:val="off"/>
        <w:spacing w:before="140" w:after="0" w:line="320" w:lineRule="atLeast"/>
        <w:ind w:left="20" w:right="0"/>
        <w:jc w:val="both"/>
        <w:textAlignment w:val="baseline"/>
        <w:rPr>
          <w:sz w:val="23"/>
        </w:rPr>
      </w:pPr>
      <w:bookmarkStart w:name="" w:id="11789"/>
      <w:r>
        <w:rPr>
          <w:rFonts w:ascii="仿宋" w:hAnsi="仿宋" w:cs="仿宋" w:eastAsia="仿宋"/>
          <w:sz w:val="23"/>
          <w:spacing w:val="0"/>
          <w:color w:val="000000"/>
          <w:b w:val="off"/>
          <w:i w:val="off"/>
        </w:rPr>
        <w:rPr>
          <w:shd/>
        </w:rPr>
        <w:t>印</w:t>
      </w:r>
      <w:r>
        <w:t xml:space="preserve">	</w:t>
      </w:r>
      <w:r>
        <w:rPr>
          <w:rFonts w:ascii="仿宋" w:hAnsi="仿宋" w:cs="仿宋" w:eastAsia="仿宋"/>
          <w:sz w:val="23"/>
          <w:spacing w:val="0"/>
          <w:color w:val="000000"/>
          <w:b w:val="off"/>
          <w:i w:val="off"/>
        </w:rPr>
        <w:rPr>
          <w:shd/>
        </w:rPr>
        <w:t>张</w:t>
      </w:r>
      <w:r>
        <w:t xml:space="preserve">	</w:t>
      </w:r>
      <w:r>
        <w:rPr>
          <w:rFonts w:ascii="仿宋" w:hAnsi="仿宋" w:cs="仿宋" w:eastAsia="仿宋"/>
          <w:sz w:val="23"/>
          <w:spacing w:val="0"/>
          <w:color w:val="000000"/>
          <w:b w:val="off"/>
          <w:i w:val="off"/>
        </w:rPr>
        <w:rPr>
          <w:shd/>
        </w:rPr>
        <w:t>10</w:t>
      </w:r>
      <w:bookmarkEnd w:id="11789"/>
    </w:p>
    <w:p>
      <w:pPr>
        <w:pageBreakBefore w:val="off"/>
        <w:tabs>
          <w:tab w:pos="660" w:val="left" w:leader="none"/>
          <w:tab w:pos="1280" w:val="left" w:leader="none"/>
        </w:tabs>
        <w:wordWrap w:val="off"/>
        <w:spacing w:before="0" w:after="0" w:line="320" w:lineRule="atLeast"/>
        <w:ind w:left="40" w:right="0"/>
        <w:jc w:val="both"/>
        <w:textAlignment w:val="baseline"/>
        <w:rPr>
          <w:sz w:val="23"/>
        </w:rPr>
      </w:pPr>
      <w:bookmarkStart w:name="" w:id="11790"/>
      <w:r>
        <w:rPr>
          <w:rFonts w:ascii="仿宋" w:hAnsi="仿宋" w:cs="仿宋" w:eastAsia="仿宋"/>
          <w:sz w:val="23"/>
          <w:spacing w:val="0"/>
          <w:color w:val="000000"/>
          <w:b w:val="off"/>
          <w:i w:val="off"/>
        </w:rPr>
        <w:rPr>
          <w:shd/>
        </w:rPr>
        <w:t>字</w:t>
      </w:r>
      <w:r>
        <w:t xml:space="preserve">	</w:t>
      </w:r>
      <w:r>
        <w:rPr>
          <w:rFonts w:ascii="仿宋" w:hAnsi="仿宋" w:cs="仿宋" w:eastAsia="仿宋"/>
          <w:sz w:val="23"/>
          <w:spacing w:val="0"/>
          <w:color w:val="000000"/>
          <w:b w:val="off"/>
          <w:i w:val="off"/>
        </w:rPr>
        <w:rPr>
          <w:shd/>
        </w:rPr>
        <w:t>数</w:t>
      </w:r>
      <w:r>
        <w:t xml:space="preserve">	</w:t>
      </w:r>
      <w:r>
        <w:rPr>
          <w:rFonts w:ascii="仿宋" w:hAnsi="仿宋" w:cs="仿宋" w:eastAsia="仿宋"/>
          <w:sz w:val="23"/>
          <w:spacing w:val="0"/>
          <w:color w:val="000000"/>
          <w:b w:val="off"/>
          <w:i w:val="off"/>
        </w:rPr>
        <w:rPr>
          <w:shd/>
        </w:rPr>
        <w:t>245 千字</w:t>
      </w:r>
      <w:bookmarkEnd w:id="11790"/>
    </w:p>
    <w:p>
      <w:pPr>
        <w:pageBreakBefore w:val="off"/>
        <w:tabs>
          <w:tab w:pos="660" w:val="left" w:leader="none"/>
          <w:tab w:pos="1300" w:val="left" w:leader="none"/>
        </w:tabs>
        <w:wordWrap w:val="off"/>
        <w:spacing w:before="0" w:after="0" w:line="320" w:lineRule="atLeast"/>
        <w:ind w:left="20" w:right="0"/>
        <w:jc w:val="both"/>
        <w:textAlignment w:val="baseline"/>
        <w:rPr>
          <w:sz w:val="23"/>
        </w:rPr>
      </w:pPr>
      <w:bookmarkStart w:name="" w:id="11791"/>
      <w:r>
        <w:rPr>
          <w:rFonts w:ascii="仿宋" w:hAnsi="仿宋" w:cs="仿宋" w:eastAsia="仿宋"/>
          <w:sz w:val="23"/>
          <w:spacing w:val="0"/>
          <w:color w:val="000000"/>
          <w:b w:val="off"/>
          <w:i w:val="off"/>
        </w:rPr>
        <w:rPr>
          <w:shd/>
        </w:rPr>
        <w:t>版</w:t>
      </w:r>
      <w:r>
        <w:t xml:space="preserve">	</w:t>
      </w:r>
      <w:r>
        <w:rPr>
          <w:rFonts w:ascii="仿宋" w:hAnsi="仿宋" w:cs="仿宋" w:eastAsia="仿宋"/>
          <w:sz w:val="23"/>
          <w:spacing w:val="0"/>
          <w:color w:val="000000"/>
          <w:b w:val="off"/>
          <w:i w:val="off"/>
        </w:rPr>
        <w:rPr>
          <w:shd/>
        </w:rPr>
        <w:t>次</w:t>
      </w:r>
      <w:r>
        <w:t xml:space="preserve">	</w:t>
      </w:r>
      <w:r>
        <w:rPr>
          <w:rFonts w:ascii="仿宋" w:hAnsi="仿宋" w:cs="仿宋" w:eastAsia="仿宋"/>
          <w:sz w:val="23"/>
          <w:spacing w:val="0"/>
          <w:color w:val="000000"/>
          <w:b w:val="off"/>
          <w:i w:val="off"/>
        </w:rPr>
        <w:rPr>
          <w:shd/>
        </w:rPr>
        <w:t>2025年5月第1版</w:t>
      </w:r>
      <w:bookmarkEnd w:id="11791"/>
    </w:p>
    <w:p>
      <w:pPr>
        <w:pageBreakBefore w:val="off"/>
        <w:tabs>
          <w:tab w:pos="660" w:val="left" w:leader="none"/>
          <w:tab w:pos="1300" w:val="left" w:leader="none"/>
        </w:tabs>
        <w:wordWrap w:val="off"/>
        <w:spacing w:before="0" w:after="0" w:line="320" w:lineRule="atLeast"/>
        <w:ind w:left="20" w:right="0"/>
        <w:jc w:val="both"/>
        <w:textAlignment w:val="baseline"/>
        <w:rPr>
          <w:sz w:val="23"/>
        </w:rPr>
      </w:pPr>
      <w:bookmarkStart w:name="" w:id="11792"/>
      <w:r>
        <w:rPr>
          <w:rFonts w:ascii="仿宋" w:hAnsi="仿宋" w:cs="仿宋" w:eastAsia="仿宋"/>
          <w:sz w:val="23"/>
          <w:spacing w:val="0"/>
          <w:color w:val="000000"/>
          <w:b w:val="off"/>
          <w:i w:val="off"/>
        </w:rPr>
        <w:rPr>
          <w:shd/>
        </w:rPr>
        <w:t>印</w:t>
      </w:r>
      <w:r>
        <w:t xml:space="preserve">	</w:t>
      </w:r>
      <w:r>
        <w:rPr>
          <w:rFonts w:ascii="仿宋" w:hAnsi="仿宋" w:cs="仿宋" w:eastAsia="仿宋"/>
          <w:sz w:val="23"/>
          <w:spacing w:val="0"/>
          <w:color w:val="000000"/>
          <w:b w:val="off"/>
          <w:i w:val="off"/>
        </w:rPr>
        <w:rPr>
          <w:shd/>
        </w:rPr>
        <w:t>次</w:t>
      </w:r>
      <w:r>
        <w:t xml:space="preserve">	</w:t>
      </w:r>
      <w:r>
        <w:rPr>
          <w:rFonts w:ascii="仿宋" w:hAnsi="仿宋" w:cs="仿宋" w:eastAsia="仿宋"/>
          <w:sz w:val="23"/>
          <w:spacing w:val="0"/>
          <w:color w:val="000000"/>
          <w:b w:val="off"/>
          <w:i w:val="off"/>
        </w:rPr>
        <w:rPr>
          <w:shd/>
        </w:rPr>
        <w:t>2025年5月第1次印刷</w:t>
      </w:r>
      <w:bookmarkEnd w:id="11792"/>
    </w:p>
    <w:p>
      <w:pPr>
        <w:pageBreakBefore w:val="off"/>
        <w:tabs>
          <w:tab w:pos="660" w:val="left" w:leader="none"/>
          <w:tab w:pos="1320" w:val="left" w:leader="none"/>
        </w:tabs>
        <w:wordWrap w:val="off"/>
        <w:spacing w:before="140" w:after="0" w:line="320" w:lineRule="atLeast"/>
        <w:ind w:left="20" w:right="0"/>
        <w:jc w:val="both"/>
        <w:textAlignment w:val="baseline"/>
        <w:rPr>
          <w:sz w:val="23"/>
        </w:rPr>
      </w:pPr>
      <w:bookmarkStart w:name="" w:id="11793"/>
      <w:r>
        <w:rPr>
          <w:rFonts w:ascii="仿宋" w:hAnsi="仿宋" w:cs="仿宋" w:eastAsia="仿宋"/>
          <w:sz w:val="23"/>
          <w:spacing w:val="0"/>
          <w:color w:val="000000"/>
          <w:b w:val="off"/>
          <w:i w:val="off"/>
        </w:rPr>
        <w:rPr>
          <w:shd/>
        </w:rPr>
        <w:t>定</w:t>
      </w:r>
      <w:r>
        <w:t xml:space="preserve">	</w:t>
      </w:r>
      <w:r>
        <w:rPr>
          <w:rFonts w:ascii="仿宋" w:hAnsi="仿宋" w:cs="仿宋" w:eastAsia="仿宋"/>
          <w:sz w:val="23"/>
          <w:spacing w:val="0"/>
          <w:color w:val="000000"/>
          <w:b w:val="off"/>
          <w:i w:val="off"/>
        </w:rPr>
        <w:rPr>
          <w:shd/>
        </w:rPr>
        <w:t>价</w:t>
      </w:r>
      <w:r>
        <w:t xml:space="preserve">	</w:t>
      </w:r>
      <w:r>
        <w:rPr>
          <w:rFonts w:ascii="仿宋" w:hAnsi="仿宋" w:cs="仿宋" w:eastAsia="仿宋"/>
          <w:sz w:val="23"/>
          <w:spacing w:val="0"/>
          <w:color w:val="000000"/>
          <w:b w:val="off"/>
          <w:i w:val="off"/>
        </w:rPr>
        <w:rPr>
          <w:shd/>
        </w:rPr>
        <w:t>51.00元</w:t>
      </w:r>
      <w:bookmarkEnd w:id="11793"/>
    </w:p>
    <w:sectPr>
      <w:footerReference r:id="rId412"/>
      <w:headerReference r:id="rId413" w:type="default"/>
      <w:type w:val="nextPage"/>
      <w:pgSz w:w="11900" w:h="16820"/>
      <w:pgMar w:left="1080" w:top="1360" w:right="1080" w:bottom="1360" w:header="1060" w:footer="1060"/>
      <w:cols w:num="1"/>
    </w:sectPr>
  </w:body>
</w:document>
</file>

<file path=word/footer1.xml><?xml version="1.0" encoding="utf-8"?>
<w:ftr xmlns:w="http://schemas.openxmlformats.org/wordprocessingml/2006/main">
  <w:p>
    <w:pPr>
      <w:pageBreakBefore w:val="off"/>
      <w:tabs/>
      <w:wordWrap w:val="off"/>
      <w:spacing w:before="0" w:after="0" w:line="380" w:lineRule="atLeast"/>
      <w:ind w:left="1840" w:right="0"/>
      <w:jc w:val="both"/>
      <w:textAlignment w:val="baseline"/>
      <w:rPr>
        <w:sz w:val="28"/>
      </w:rPr>
    </w:pPr>
    <w:bookmarkStart w:name="" w:id="11794"/>
    <w:r>
      <w:rPr>
        <w:rFonts w:ascii="黑体" w:hAnsi="黑体" w:cs="黑体" w:eastAsia="黑体"/>
        <w:sz w:val="28"/>
        <w:spacing w:val="0"/>
        <w:color w:val="58944d"/>
        <w:b w:val="off"/>
        <w:i w:val="off"/>
      </w:rPr>
      <w:rPr>
        <w:shd/>
      </w:rPr>
      <w:t>中国政法大学出版社</w:t>
    </w:r>
    <w:bookmarkEnd w:id="11794"/>
  </w:p>
</w:ftr>
</file>

<file path=word/footer10.xml><?xml version="1.0" encoding="utf-8"?>
<w:ftr xmlns:w="http://schemas.openxmlformats.org/wordprocessingml/2006/main">
  <w:p>
    <w:pPr>
      <w:jc w:val="left"/>
    </w:pPr>
    <w:r/>
    <w:fldSimple w:instr=" PAGE \* ARABIC \* MERGEFORMAT "/>
  </w:p>
</w:ftr>
</file>

<file path=word/footer100.xml><?xml version="1.0" encoding="utf-8"?>
<w:ftr xmlns:w="http://schemas.openxmlformats.org/wordprocessingml/2006/main">
  <w:p>
    <w:pPr>
      <w:jc w:val="left"/>
    </w:pPr>
    <w:r/>
    <w:fldSimple w:instr=" PAGE \* ARABIC \* MERGEFORMAT "/>
  </w:p>
</w:ftr>
</file>

<file path=word/footer101.xml><?xml version="1.0" encoding="utf-8"?>
<w:ftr xmlns:w="http://schemas.openxmlformats.org/wordprocessingml/2006/main">
  <w:p>
    <w:pPr>
      <w:jc w:val="right"/>
    </w:pPr>
    <w:r/>
    <w:fldSimple w:instr=" PAGE \* ARABIC \* MERGEFORMAT "/>
  </w:p>
</w:ftr>
</file>

<file path=word/footer102.xml><?xml version="1.0" encoding="utf-8"?>
<w:ftr xmlns:w="http://schemas.openxmlformats.org/wordprocessingml/2006/main">
  <w:p/>
</w:ftr>
</file>

<file path=word/footer103.xml><?xml version="1.0" encoding="utf-8"?>
<w:ftr xmlns:w="http://schemas.openxmlformats.org/wordprocessingml/2006/main">
  <w:p/>
</w:ftr>
</file>

<file path=word/footer104.xml><?xml version="1.0" encoding="utf-8"?>
<w:ftr xmlns:w="http://schemas.openxmlformats.org/wordprocessingml/2006/main">
  <w:p/>
</w:ftr>
</file>

<file path=word/footer105.xml><?xml version="1.0" encoding="utf-8"?>
<w:ftr xmlns:w="http://schemas.openxmlformats.org/wordprocessingml/2006/main">
  <w:p>
    <w:pPr>
      <w:jc w:val="right"/>
    </w:pPr>
    <w:r/>
    <w:fldSimple w:instr=" PAGE \* ARABIC \* MERGEFORMAT "/>
  </w:p>
</w:ftr>
</file>

<file path=word/footer106.xml><?xml version="1.0" encoding="utf-8"?>
<w:ftr xmlns:w="http://schemas.openxmlformats.org/wordprocessingml/2006/main">
  <w:p>
    <w:pPr>
      <w:jc w:val="left"/>
    </w:pPr>
    <w:r/>
    <w:fldSimple w:instr=" PAGE \* ARABIC \* MERGEFORMAT "/>
  </w:p>
</w:ftr>
</file>

<file path=word/footer107.xml><?xml version="1.0" encoding="utf-8"?>
<w:ftr xmlns:w="http://schemas.openxmlformats.org/wordprocessingml/2006/main">
  <w:p>
    <w:pPr>
      <w:jc w:val="right"/>
    </w:pPr>
    <w:r/>
    <w:fldSimple w:instr=" PAGE \* ARABIC \* MERGEFORMAT "/>
  </w:p>
</w:ftr>
</file>

<file path=word/footer108.xml><?xml version="1.0" encoding="utf-8"?>
<w:ftr xmlns:w="http://schemas.openxmlformats.org/wordprocessingml/2006/main">
  <w:p>
    <w:pPr>
      <w:jc w:val="left"/>
    </w:pPr>
    <w:r/>
    <w:fldSimple w:instr=" PAGE \* ARABIC \* MERGEFORMAT "/>
  </w:p>
</w:ftr>
</file>

<file path=word/footer109.xml><?xml version="1.0" encoding="utf-8"?>
<w:ftr xmlns:w="http://schemas.openxmlformats.org/wordprocessingml/2006/main">
  <w:p>
    <w:pPr>
      <w:jc w:val="right"/>
    </w:pPr>
    <w:r/>
    <w:fldSimple w:instr=" PAGE \* ARABIC \* MERGEFORMAT "/>
  </w:p>
</w:ftr>
</file>

<file path=word/footer11.xml><?xml version="1.0" encoding="utf-8"?>
<w:ftr xmlns:w="http://schemas.openxmlformats.org/wordprocessingml/2006/main">
  <w:p>
    <w:pPr>
      <w:jc w:val="right"/>
    </w:pPr>
    <w:r/>
    <w:fldSimple w:instr=" PAGE \* ARABIC \* MERGEFORMAT "/>
  </w:p>
</w:ftr>
</file>

<file path=word/footer110.xml><?xml version="1.0" encoding="utf-8"?>
<w:ftr xmlns:w="http://schemas.openxmlformats.org/wordprocessingml/2006/main">
  <w:p>
    <w:pPr>
      <w:jc w:val="left"/>
    </w:pPr>
    <w:r/>
    <w:fldSimple w:instr=" PAGE \* ARABIC \* MERGEFORMAT "/>
  </w:p>
</w:ftr>
</file>

<file path=word/footer111.xml><?xml version="1.0" encoding="utf-8"?>
<w:ftr xmlns:w="http://schemas.openxmlformats.org/wordprocessingml/2006/main">
  <w:p>
    <w:pPr>
      <w:jc w:val="right"/>
    </w:pPr>
    <w:r/>
    <w:fldSimple w:instr=" PAGE \* ARABIC \* MERGEFORMAT "/>
  </w:p>
</w:ftr>
</file>

<file path=word/footer112.xml><?xml version="1.0" encoding="utf-8"?>
<w:ftr xmlns:w="http://schemas.openxmlformats.org/wordprocessingml/2006/main">
  <w:p>
    <w:pPr>
      <w:jc w:val="left"/>
    </w:pPr>
    <w:r/>
    <w:fldSimple w:instr=" PAGE \* ARABIC \* MERGEFORMAT "/>
  </w:p>
</w:ftr>
</file>

<file path=word/footer113.xml><?xml version="1.0" encoding="utf-8"?>
<w:ftr xmlns:w="http://schemas.openxmlformats.org/wordprocessingml/2006/main">
  <w:p/>
</w:ftr>
</file>

<file path=word/footer114.xml><?xml version="1.0" encoding="utf-8"?>
<w:ftr xmlns:w="http://schemas.openxmlformats.org/wordprocessingml/2006/main">
  <w:p/>
</w:ftr>
</file>

<file path=word/footer115.xml><?xml version="1.0" encoding="utf-8"?>
<w:ftr xmlns:w="http://schemas.openxmlformats.org/wordprocessingml/2006/main">
  <w:p>
    <w:pPr>
      <w:jc w:val="right"/>
    </w:pPr>
    <w:r/>
    <w:fldSimple w:instr=" PAGE \* ARABIC \* MERGEFORMAT "/>
  </w:p>
</w:ftr>
</file>

<file path=word/footer116.xml><?xml version="1.0" encoding="utf-8"?>
<w:ftr xmlns:w="http://schemas.openxmlformats.org/wordprocessingml/2006/main">
  <w:p>
    <w:pPr>
      <w:jc w:val="left"/>
    </w:pPr>
    <w:r/>
    <w:fldSimple w:instr=" PAGE \* ARABIC \* MERGEFORMAT "/>
  </w:p>
</w:ftr>
</file>

<file path=word/footer117.xml><?xml version="1.0" encoding="utf-8"?>
<w:ftr xmlns:w="http://schemas.openxmlformats.org/wordprocessingml/2006/main">
  <w:p/>
</w:ftr>
</file>

<file path=word/footer118.xml><?xml version="1.0" encoding="utf-8"?>
<w:ftr xmlns:w="http://schemas.openxmlformats.org/wordprocessingml/2006/main">
  <w:p>
    <w:pPr>
      <w:jc w:val="left"/>
    </w:pPr>
    <w:r/>
    <w:fldSimple w:instr=" PAGE \* ARABIC \* MERGEFORMAT "/>
  </w:p>
</w:ftr>
</file>

<file path=word/footer119.xml><?xml version="1.0" encoding="utf-8"?>
<w:ftr xmlns:w="http://schemas.openxmlformats.org/wordprocessingml/2006/main">
  <w:p>
    <w:pPr>
      <w:jc w:val="right"/>
    </w:pPr>
    <w:r/>
    <w:fldSimple w:instr=" PAGE \* ARABIC \* MERGEFORMAT "/>
  </w:p>
</w:ftr>
</file>

<file path=word/footer12.xml><?xml version="1.0" encoding="utf-8"?>
<w:ftr xmlns:w="http://schemas.openxmlformats.org/wordprocessingml/2006/main">
  <w:p>
    <w:pPr>
      <w:jc w:val="left"/>
    </w:pPr>
    <w:r/>
    <w:fldSimple w:instr=" PAGE \* ARABIC \* MERGEFORMAT "/>
  </w:p>
</w:ftr>
</file>

<file path=word/footer120.xml><?xml version="1.0" encoding="utf-8"?>
<w:ftr xmlns:w="http://schemas.openxmlformats.org/wordprocessingml/2006/main">
  <w:p>
    <w:pPr>
      <w:jc w:val="left"/>
    </w:pPr>
    <w:r/>
    <w:fldSimple w:instr=" PAGE \* ARABIC \* MERGEFORMAT "/>
  </w:p>
</w:ftr>
</file>

<file path=word/footer121.xml><?xml version="1.0" encoding="utf-8"?>
<w:ftr xmlns:w="http://schemas.openxmlformats.org/wordprocessingml/2006/main">
  <w:p/>
</w:ftr>
</file>

<file path=word/footer122.xml><?xml version="1.0" encoding="utf-8"?>
<w:ftr xmlns:w="http://schemas.openxmlformats.org/wordprocessingml/2006/main">
  <w:p>
    <w:pPr>
      <w:jc w:val="left"/>
    </w:pPr>
    <w:r/>
    <w:fldSimple w:instr=" PAGE \* ARABIC \* MERGEFORMAT "/>
  </w:p>
</w:ftr>
</file>

<file path=word/footer123.xml><?xml version="1.0" encoding="utf-8"?>
<w:ftr xmlns:w="http://schemas.openxmlformats.org/wordprocessingml/2006/main">
  <w:p>
    <w:pPr>
      <w:jc w:val="right"/>
    </w:pPr>
    <w:r/>
    <w:fldSimple w:instr=" PAGE \* ARABIC \* MERGEFORMAT "/>
  </w:p>
</w:ftr>
</file>

<file path=word/footer124.xml><?xml version="1.0" encoding="utf-8"?>
<w:ftr xmlns:w="http://schemas.openxmlformats.org/wordprocessingml/2006/main">
  <w:p/>
</w:ftr>
</file>

<file path=word/footer125.xml><?xml version="1.0" encoding="utf-8"?>
<w:ftr xmlns:w="http://schemas.openxmlformats.org/wordprocessingml/2006/main">
  <w:p>
    <w:pPr>
      <w:jc w:val="right"/>
    </w:pPr>
    <w:r/>
    <w:fldSimple w:instr=" PAGE \* ARABIC \* MERGEFORMAT "/>
  </w:p>
</w:ftr>
</file>

<file path=word/footer126.xml><?xml version="1.0" encoding="utf-8"?>
<w:ftr xmlns:w="http://schemas.openxmlformats.org/wordprocessingml/2006/main">
  <w:p>
    <w:pPr>
      <w:jc w:val="left"/>
    </w:pPr>
    <w:r/>
    <w:fldSimple w:instr=" PAGE \* ARABIC \* MERGEFORMAT "/>
  </w:p>
</w:ftr>
</file>

<file path=word/footer127.xml><?xml version="1.0" encoding="utf-8"?>
<w:ftr xmlns:w="http://schemas.openxmlformats.org/wordprocessingml/2006/main">
  <w:p/>
</w:ftr>
</file>

<file path=word/footer128.xml><?xml version="1.0" encoding="utf-8"?>
<w:ftr xmlns:w="http://schemas.openxmlformats.org/wordprocessingml/2006/main">
  <w:p>
    <w:pPr>
      <w:jc w:val="left"/>
    </w:pPr>
    <w:r/>
    <w:fldSimple w:instr=" PAGE \* ARABIC \* MERGEFORMAT "/>
  </w:p>
</w:ftr>
</file>

<file path=word/footer129.xml><?xml version="1.0" encoding="utf-8"?>
<w:ftr xmlns:w="http://schemas.openxmlformats.org/wordprocessingml/2006/main">
  <w:p>
    <w:pPr>
      <w:jc w:val="right"/>
    </w:pPr>
    <w:r/>
    <w:fldSimple w:instr=" PAGE \* ARABIC \* MERGEFORMAT "/>
  </w:p>
</w:ftr>
</file>

<file path=word/footer13.xml><?xml version="1.0" encoding="utf-8"?>
<w:ftr xmlns:w="http://schemas.openxmlformats.org/wordprocessingml/2006/main">
  <w:p>
    <w:pPr>
      <w:jc w:val="right"/>
    </w:pPr>
    <w:r/>
    <w:fldSimple w:instr=" PAGE \* ARABIC \* MERGEFORMAT "/>
  </w:p>
</w:ftr>
</file>

<file path=word/footer130.xml><?xml version="1.0" encoding="utf-8"?>
<w:ftr xmlns:w="http://schemas.openxmlformats.org/wordprocessingml/2006/main">
  <w:p>
    <w:pPr>
      <w:jc w:val="left"/>
    </w:pPr>
    <w:r/>
    <w:fldSimple w:instr=" PAGE \* ARABIC \* MERGEFORMAT "/>
  </w:p>
</w:ftr>
</file>

<file path=word/footer131.xml><?xml version="1.0" encoding="utf-8"?>
<w:ftr xmlns:w="http://schemas.openxmlformats.org/wordprocessingml/2006/main">
  <w:p>
    <w:pPr>
      <w:jc w:val="right"/>
    </w:pPr>
    <w:r/>
    <w:fldSimple w:instr=" PAGE \* ARABIC \* MERGEFORMAT "/>
  </w:p>
</w:ftr>
</file>

<file path=word/footer132.xml><?xml version="1.0" encoding="utf-8"?>
<w:ftr xmlns:w="http://schemas.openxmlformats.org/wordprocessingml/2006/main">
  <w:p/>
</w:ftr>
</file>

<file path=word/footer133.xml><?xml version="1.0" encoding="utf-8"?>
<w:ftr xmlns:w="http://schemas.openxmlformats.org/wordprocessingml/2006/main">
  <w:p>
    <w:pPr>
      <w:jc w:val="right"/>
    </w:pPr>
    <w:r/>
    <w:fldSimple w:instr=" PAGE \* ARABIC \* MERGEFORMAT "/>
  </w:p>
</w:ftr>
</file>

<file path=word/footer134.xml><?xml version="1.0" encoding="utf-8"?>
<w:ftr xmlns:w="http://schemas.openxmlformats.org/wordprocessingml/2006/main">
  <w:p>
    <w:pPr>
      <w:jc w:val="left"/>
    </w:pPr>
    <w:r/>
    <w:fldSimple w:instr=" PAGE \* ARABIC \* MERGEFORMAT "/>
  </w:p>
</w:ftr>
</file>

<file path=word/footer135.xml><?xml version="1.0" encoding="utf-8"?>
<w:ftr xmlns:w="http://schemas.openxmlformats.org/wordprocessingml/2006/main">
  <w:p>
    <w:pPr>
      <w:jc w:val="right"/>
    </w:pPr>
    <w:r/>
    <w:fldSimple w:instr=" PAGE \* ARABIC \* MERGEFORMAT "/>
  </w:p>
</w:ftr>
</file>

<file path=word/footer136.xml><?xml version="1.0" encoding="utf-8"?>
<w:ftr xmlns:w="http://schemas.openxmlformats.org/wordprocessingml/2006/main">
  <w:p/>
</w:ftr>
</file>

<file path=word/footer137.xml><?xml version="1.0" encoding="utf-8"?>
<w:ftr xmlns:w="http://schemas.openxmlformats.org/wordprocessingml/2006/main">
  <w:p>
    <w:pPr>
      <w:jc w:val="right"/>
    </w:pPr>
    <w:r/>
    <w:fldSimple w:instr=" PAGE \* ARABIC \* MERGEFORMAT "/>
  </w:p>
</w:ftr>
</file>

<file path=word/footer138.xml><?xml version="1.0" encoding="utf-8"?>
<w:ftr xmlns:w="http://schemas.openxmlformats.org/wordprocessingml/2006/main">
  <w:p>
    <w:pPr>
      <w:jc w:val="left"/>
    </w:pPr>
    <w:r/>
    <w:fldSimple w:instr=" PAGE \* ARABIC \* MERGEFORMAT "/>
  </w:p>
</w:ftr>
</file>

<file path=word/footer139.xml><?xml version="1.0" encoding="utf-8"?>
<w:ftr xmlns:w="http://schemas.openxmlformats.org/wordprocessingml/2006/main">
  <w:p>
    <w:pPr>
      <w:jc w:val="right"/>
    </w:pPr>
    <w:r/>
    <w:fldSimple w:instr=" PAGE \* ARABIC \* MERGEFORMAT "/>
  </w:p>
</w:ftr>
</file>

<file path=word/footer14.xml><?xml version="1.0" encoding="utf-8"?>
<w:ftr xmlns:w="http://schemas.openxmlformats.org/wordprocessingml/2006/main">
  <w:p/>
</w:ftr>
</file>

<file path=word/footer140.xml><?xml version="1.0" encoding="utf-8"?>
<w:ftr xmlns:w="http://schemas.openxmlformats.org/wordprocessingml/2006/main">
  <w:p/>
</w:ftr>
</file>

<file path=word/footer141.xml><?xml version="1.0" encoding="utf-8"?>
<w:ftr xmlns:w="http://schemas.openxmlformats.org/wordprocessingml/2006/main">
  <w:p>
    <w:pPr>
      <w:jc w:val="right"/>
    </w:pPr>
    <w:r/>
    <w:fldSimple w:instr=" PAGE \* ARABIC \* MERGEFORMAT "/>
  </w:p>
</w:ftr>
</file>

<file path=word/footer142.xml><?xml version="1.0" encoding="utf-8"?>
<w:ftr xmlns:w="http://schemas.openxmlformats.org/wordprocessingml/2006/main">
  <w:p>
    <w:pPr>
      <w:jc w:val="left"/>
    </w:pPr>
    <w:r/>
    <w:fldSimple w:instr=" PAGE \* ARABIC \* MERGEFORMAT "/>
  </w:p>
</w:ftr>
</file>

<file path=word/footer143.xml><?xml version="1.0" encoding="utf-8"?>
<w:ftr xmlns:w="http://schemas.openxmlformats.org/wordprocessingml/2006/main">
  <w:p/>
</w:ftr>
</file>

<file path=word/footer144.xml><?xml version="1.0" encoding="utf-8"?>
<w:ftr xmlns:w="http://schemas.openxmlformats.org/wordprocessingml/2006/main">
  <w:p>
    <w:pPr>
      <w:jc w:val="left"/>
    </w:pPr>
    <w:r/>
    <w:fldSimple w:instr=" PAGE \* ARABIC \* MERGEFORMAT "/>
  </w:p>
</w:ftr>
</file>

<file path=word/footer145.xml><?xml version="1.0" encoding="utf-8"?>
<w:ftr xmlns:w="http://schemas.openxmlformats.org/wordprocessingml/2006/main">
  <w:p>
    <w:pPr>
      <w:jc w:val="right"/>
    </w:pPr>
    <w:r/>
    <w:fldSimple w:instr=" PAGE \* ARABIC \* MERGEFORMAT "/>
  </w:p>
</w:ftr>
</file>

<file path=word/footer146.xml><?xml version="1.0" encoding="utf-8"?>
<w:ftr xmlns:w="http://schemas.openxmlformats.org/wordprocessingml/2006/main">
  <w:p>
    <w:pPr>
      <w:jc w:val="left"/>
    </w:pPr>
    <w:r/>
    <w:fldSimple w:instr=" PAGE \* ARABIC \* MERGEFORMAT "/>
  </w:p>
</w:ftr>
</file>

<file path=word/footer147.xml><?xml version="1.0" encoding="utf-8"?>
<w:ftr xmlns:w="http://schemas.openxmlformats.org/wordprocessingml/2006/main">
  <w:p>
    <w:pPr>
      <w:jc w:val="right"/>
    </w:pPr>
    <w:r/>
    <w:fldSimple w:instr=" PAGE \* ARABIC \* MERGEFORMAT "/>
  </w:p>
</w:ftr>
</file>

<file path=word/footer148.xml><?xml version="1.0" encoding="utf-8"?>
<w:ftr xmlns:w="http://schemas.openxmlformats.org/wordprocessingml/2006/main">
  <w:p>
    <w:pPr>
      <w:jc w:val="left"/>
    </w:pPr>
    <w:r/>
    <w:fldSimple w:instr=" PAGE \* ARABIC \* MERGEFORMAT "/>
  </w:p>
</w:ftr>
</file>

<file path=word/footer149.xml><?xml version="1.0" encoding="utf-8"?>
<w:ftr xmlns:w="http://schemas.openxmlformats.org/wordprocessingml/2006/main">
  <w:p>
    <w:pPr>
      <w:jc w:val="right"/>
    </w:pPr>
    <w:r/>
    <w:fldSimple w:instr=" PAGE \* ARABIC \* MERGEFORMAT "/>
  </w:p>
</w:ftr>
</file>

<file path=word/footer15.xml><?xml version="1.0" encoding="utf-8"?>
<w:ftr xmlns:w="http://schemas.openxmlformats.org/wordprocessingml/2006/main">
  <w:p/>
</w:ftr>
</file>

<file path=word/footer150.xml><?xml version="1.0" encoding="utf-8"?>
<w:ftr xmlns:w="http://schemas.openxmlformats.org/wordprocessingml/2006/main">
  <w:p/>
</w:ftr>
</file>

<file path=word/footer151.xml><?xml version="1.0" encoding="utf-8"?>
<w:ftr xmlns:w="http://schemas.openxmlformats.org/wordprocessingml/2006/main">
  <w:p/>
</w:ftr>
</file>

<file path=word/footer152.xml><?xml version="1.0" encoding="utf-8"?>
<w:ftr xmlns:w="http://schemas.openxmlformats.org/wordprocessingml/2006/main">
  <w:p/>
</w:ftr>
</file>

<file path=word/footer153.xml><?xml version="1.0" encoding="utf-8"?>
<w:ftr xmlns:w="http://schemas.openxmlformats.org/wordprocessingml/2006/main">
  <w:p>
    <w:pPr>
      <w:jc w:val="right"/>
    </w:pPr>
    <w:r/>
    <w:fldSimple w:instr=" PAGE \* ARABIC \* MERGEFORMAT "/>
  </w:p>
</w:ftr>
</file>

<file path=word/footer154.xml><?xml version="1.0" encoding="utf-8"?>
<w:ftr xmlns:w="http://schemas.openxmlformats.org/wordprocessingml/2006/main">
  <w:p>
    <w:pPr>
      <w:jc w:val="left"/>
    </w:pPr>
    <w:r/>
    <w:fldSimple w:instr=" PAGE \* ARABIC \* MERGEFORMAT "/>
  </w:p>
</w:ftr>
</file>

<file path=word/footer155.xml><?xml version="1.0" encoding="utf-8"?>
<w:ftr xmlns:w="http://schemas.openxmlformats.org/wordprocessingml/2006/main">
  <w:p>
    <w:pPr>
      <w:jc w:val="right"/>
    </w:pPr>
    <w:r/>
    <w:fldSimple w:instr=" PAGE \* ARABIC \* MERGEFORMAT "/>
  </w:p>
</w:ftr>
</file>

<file path=word/footer156.xml><?xml version="1.0" encoding="utf-8"?>
<w:ftr xmlns:w="http://schemas.openxmlformats.org/wordprocessingml/2006/main">
  <w:p>
    <w:pPr>
      <w:jc w:val="left"/>
    </w:pPr>
    <w:r/>
    <w:fldSimple w:instr=" PAGE \* ARABIC \* MERGEFORMAT "/>
  </w:p>
</w:ftr>
</file>

<file path=word/footer157.xml><?xml version="1.0" encoding="utf-8"?>
<w:ftr xmlns:w="http://schemas.openxmlformats.org/wordprocessingml/2006/main">
  <w:p>
    <w:pPr>
      <w:jc w:val="right"/>
    </w:pPr>
    <w:r/>
    <w:fldSimple w:instr=" PAGE \* ARABIC \* MERGEFORMAT "/>
  </w:p>
</w:ftr>
</file>

<file path=word/footer158.xml><?xml version="1.0" encoding="utf-8"?>
<w:ftr xmlns:w="http://schemas.openxmlformats.org/wordprocessingml/2006/main">
  <w:p/>
</w:ftr>
</file>

<file path=word/footer16.xml><?xml version="1.0" encoding="utf-8"?>
<w:ftr xmlns:w="http://schemas.openxmlformats.org/wordprocessingml/2006/main">
  <w:p/>
</w:ftr>
</file>

<file path=word/footer17.xml><?xml version="1.0" encoding="utf-8"?>
<w:ftr xmlns:w="http://schemas.openxmlformats.org/wordprocessingml/2006/main">
  <w:p>
    <w:pPr>
      <w:jc w:val="right"/>
    </w:pPr>
    <w:r/>
    <w:fldSimple w:instr=" PAGE \* ARABIC \* MERGEFORMAT "/>
  </w:p>
</w:ftr>
</file>

<file path=word/footer18.xml><?xml version="1.0" encoding="utf-8"?>
<w:ftr xmlns:w="http://schemas.openxmlformats.org/wordprocessingml/2006/main">
  <w:p>
    <w:pPr>
      <w:jc w:val="left"/>
    </w:pPr>
    <w:r/>
    <w:fldSimple w:instr=" PAGE \* ARABIC \* MERGEFORMAT "/>
  </w:p>
</w:ftr>
</file>

<file path=word/footer19.xml><?xml version="1.0" encoding="utf-8"?>
<w:ftr xmlns:w="http://schemas.openxmlformats.org/wordprocessingml/2006/main">
  <w:p/>
</w:ftr>
</file>

<file path=word/footer2.xml><?xml version="1.0" encoding="utf-8"?>
<w:ftr xmlns:w="http://schemas.openxmlformats.org/wordprocessingml/2006/main">
  <w:p/>
</w:ftr>
</file>

<file path=word/footer20.xml><?xml version="1.0" encoding="utf-8"?>
<w:ftr xmlns:w="http://schemas.openxmlformats.org/wordprocessingml/2006/main">
  <w:p/>
</w:ftr>
</file>

<file path=word/footer21.xml><?xml version="1.0" encoding="utf-8"?>
<w:ftr xmlns:w="http://schemas.openxmlformats.org/wordprocessingml/2006/main">
  <w:p>
    <w:pPr>
      <w:jc w:val="right"/>
    </w:pPr>
    <w:r/>
    <w:fldSimple w:instr=" PAGE \* ARABIC \* MERGEFORMAT "/>
  </w:p>
</w:ftr>
</file>

<file path=word/footer22.xml><?xml version="1.0" encoding="utf-8"?>
<w:ftr xmlns:w="http://schemas.openxmlformats.org/wordprocessingml/2006/main">
  <w:p>
    <w:pPr>
      <w:jc w:val="left"/>
    </w:pPr>
    <w:r/>
    <w:fldSimple w:instr=" PAGE \* ARABIC \* MERGEFORMAT "/>
  </w:p>
</w:ftr>
</file>

<file path=word/footer23.xml><?xml version="1.0" encoding="utf-8"?>
<w:ftr xmlns:w="http://schemas.openxmlformats.org/wordprocessingml/2006/main">
  <w:p>
    <w:pPr>
      <w:jc w:val="right"/>
    </w:pPr>
    <w:r/>
    <w:fldSimple w:instr=" PAGE \* ARABIC \* MERGEFORMAT "/>
  </w:p>
</w:ftr>
</file>

<file path=word/footer24.xml><?xml version="1.0" encoding="utf-8"?>
<w:ftr xmlns:w="http://schemas.openxmlformats.org/wordprocessingml/2006/main">
  <w:p>
    <w:pPr>
      <w:jc w:val="left"/>
    </w:pPr>
    <w:r/>
    <w:fldSimple w:instr=" PAGE \* ARABIC \* MERGEFORMAT "/>
  </w:p>
</w:ftr>
</file>

<file path=word/footer25.xml><?xml version="1.0" encoding="utf-8"?>
<w:ftr xmlns:w="http://schemas.openxmlformats.org/wordprocessingml/2006/main">
  <w:p>
    <w:pPr>
      <w:jc w:val="right"/>
    </w:pPr>
    <w:r/>
    <w:fldSimple w:instr=" PAGE \* ARABIC \* MERGEFORMAT "/>
  </w:p>
</w:ftr>
</file>

<file path=word/footer26.xml><?xml version="1.0" encoding="utf-8"?>
<w:ftr xmlns:w="http://schemas.openxmlformats.org/wordprocessingml/2006/main">
  <w:p>
    <w:pPr>
      <w:jc w:val="left"/>
    </w:pPr>
    <w:r/>
    <w:fldSimple w:instr=" PAGE \* ARABIC \* MERGEFORMAT "/>
  </w:p>
</w:ftr>
</file>

<file path=word/footer27.xml><?xml version="1.0" encoding="utf-8"?>
<w:ftr xmlns:w="http://schemas.openxmlformats.org/wordprocessingml/2006/main">
  <w:p>
    <w:pPr>
      <w:jc w:val="right"/>
    </w:pPr>
    <w:r/>
    <w:fldSimple w:instr=" PAGE \* ARABIC \* MERGEFORMAT "/>
  </w:p>
</w:ftr>
</file>

<file path=word/footer28.xml><?xml version="1.0" encoding="utf-8"?>
<w:ftr xmlns:w="http://schemas.openxmlformats.org/wordprocessingml/2006/main">
  <w:p>
    <w:pPr>
      <w:jc w:val="left"/>
    </w:pPr>
    <w:r/>
    <w:fldSimple w:instr=" PAGE \* ARABIC \* MERGEFORMAT "/>
  </w:p>
</w:ftr>
</file>

<file path=word/footer29.xml><?xml version="1.0" encoding="utf-8"?>
<w:ftr xmlns:w="http://schemas.openxmlformats.org/wordprocessingml/2006/main">
  <w:p/>
</w:ftr>
</file>

<file path=word/footer3.xml><?xml version="1.0" encoding="utf-8"?>
<w:ftr xmlns:w="http://schemas.openxmlformats.org/wordprocessingml/2006/main">
  <w:p>
    <w:pPr>
      <w:jc w:val="right"/>
    </w:pPr>
    <w:r/>
    <w:fldSimple w:instr=" PAGE \* ARABIC \* MERGEFORMAT "/>
  </w:p>
</w:ftr>
</file>

<file path=word/footer30.xml><?xml version="1.0" encoding="utf-8"?>
<w:ftr xmlns:w="http://schemas.openxmlformats.org/wordprocessingml/2006/main">
  <w:p/>
</w:ftr>
</file>

<file path=word/footer31.xml><?xml version="1.0" encoding="utf-8"?>
<w:ftr xmlns:w="http://schemas.openxmlformats.org/wordprocessingml/2006/main">
  <w:p>
    <w:pPr>
      <w:jc w:val="right"/>
    </w:pPr>
    <w:r/>
    <w:fldSimple w:instr=" PAGE \* ARABIC \* MERGEFORMAT "/>
  </w:p>
</w:ftr>
</file>

<file path=word/footer32.xml><?xml version="1.0" encoding="utf-8"?>
<w:ftr xmlns:w="http://schemas.openxmlformats.org/wordprocessingml/2006/main">
  <w:p>
    <w:pPr>
      <w:jc w:val="left"/>
    </w:pPr>
    <w:r/>
    <w:fldSimple w:instr=" PAGE \* ARABIC \* MERGEFORMAT "/>
  </w:p>
</w:ftr>
</file>

<file path=word/footer33.xml><?xml version="1.0" encoding="utf-8"?>
<w:ftr xmlns:w="http://schemas.openxmlformats.org/wordprocessingml/2006/main">
  <w:p>
    <w:pPr>
      <w:jc w:val="left"/>
    </w:pPr>
    <w:r/>
    <w:fldSimple w:instr=" PAGE \* ARABIC \* MERGEFORMAT "/>
  </w:p>
</w:ftr>
</file>

<file path=word/footer34.xml><?xml version="1.0" encoding="utf-8"?>
<w:ftr xmlns:w="http://schemas.openxmlformats.org/wordprocessingml/2006/main">
  <w:p/>
</w:ftr>
</file>

<file path=word/footer35.xml><?xml version="1.0" encoding="utf-8"?>
<w:ftr xmlns:w="http://schemas.openxmlformats.org/wordprocessingml/2006/main">
  <w:p/>
</w:ftr>
</file>

<file path=word/footer36.xml><?xml version="1.0" encoding="utf-8"?>
<w:ftr xmlns:w="http://schemas.openxmlformats.org/wordprocessingml/2006/main">
  <w:p>
    <w:pPr>
      <w:jc w:val="left"/>
    </w:pPr>
    <w:r/>
    <w:fldSimple w:instr=" PAGE \* ARABIC \* MERGEFORMAT "/>
  </w:p>
</w:ftr>
</file>

<file path=word/footer37.xml><?xml version="1.0" encoding="utf-8"?>
<w:ftr xmlns:w="http://schemas.openxmlformats.org/wordprocessingml/2006/main">
  <w:p>
    <w:pPr>
      <w:jc w:val="right"/>
    </w:pPr>
    <w:r/>
    <w:fldSimple w:instr=" PAGE \* ARABIC \* MERGEFORMAT "/>
  </w:p>
</w:ftr>
</file>

<file path=word/footer38.xml><?xml version="1.0" encoding="utf-8"?>
<w:ftr xmlns:w="http://schemas.openxmlformats.org/wordprocessingml/2006/main">
  <w:p/>
</w:ftr>
</file>

<file path=word/footer39.xml><?xml version="1.0" encoding="utf-8"?>
<w:ftr xmlns:w="http://schemas.openxmlformats.org/wordprocessingml/2006/main">
  <w:p/>
</w:ftr>
</file>

<file path=word/footer4.xml><?xml version="1.0" encoding="utf-8"?>
<w:ftr xmlns:w="http://schemas.openxmlformats.org/wordprocessingml/2006/main">
  <w:p>
    <w:pPr>
      <w:jc w:val="left"/>
    </w:pPr>
    <w:r/>
    <w:fldSimple w:instr=" PAGE \* ARABIC \* MERGEFORMAT "/>
  </w:p>
</w:ftr>
</file>

<file path=word/footer40.xml><?xml version="1.0" encoding="utf-8"?>
<w:ftr xmlns:w="http://schemas.openxmlformats.org/wordprocessingml/2006/main">
  <w:p/>
</w:ftr>
</file>

<file path=word/footer41.xml><?xml version="1.0" encoding="utf-8"?>
<w:ftr xmlns:w="http://schemas.openxmlformats.org/wordprocessingml/2006/main">
  <w:p/>
</w:ftr>
</file>

<file path=word/footer42.xml><?xml version="1.0" encoding="utf-8"?>
<w:ftr xmlns:w="http://schemas.openxmlformats.org/wordprocessingml/2006/main">
  <w:p/>
</w:ftr>
</file>

<file path=word/footer43.xml><?xml version="1.0" encoding="utf-8"?>
<w:ftr xmlns:w="http://schemas.openxmlformats.org/wordprocessingml/2006/main">
  <w:p/>
</w:ftr>
</file>

<file path=word/footer44.xml><?xml version="1.0" encoding="utf-8"?>
<w:ftr xmlns:w="http://schemas.openxmlformats.org/wordprocessingml/2006/main">
  <w:p/>
</w:ftr>
</file>

<file path=word/footer45.xml><?xml version="1.0" encoding="utf-8"?>
<w:ftr xmlns:w="http://schemas.openxmlformats.org/wordprocessingml/2006/main">
  <w:p/>
</w:ftr>
</file>

<file path=word/footer46.xml><?xml version="1.0" encoding="utf-8"?>
<w:ftr xmlns:w="http://schemas.openxmlformats.org/wordprocessingml/2006/main">
  <w:p/>
</w:ftr>
</file>

<file path=word/footer47.xml><?xml version="1.0" encoding="utf-8"?>
<w:ftr xmlns:w="http://schemas.openxmlformats.org/wordprocessingml/2006/main">
  <w:p>
    <w:pPr>
      <w:jc w:val="right"/>
    </w:pPr>
    <w:r/>
    <w:fldSimple w:instr=" PAGE \* ARABIC \* MERGEFORMAT "/>
  </w:p>
</w:ftr>
</file>

<file path=word/footer48.xml><?xml version="1.0" encoding="utf-8"?>
<w:ftr xmlns:w="http://schemas.openxmlformats.org/wordprocessingml/2006/main">
  <w:p/>
</w:ftr>
</file>

<file path=word/footer49.xml><?xml version="1.0" encoding="utf-8"?>
<w:ftr xmlns:w="http://schemas.openxmlformats.org/wordprocessingml/2006/main">
  <w:p/>
</w:ftr>
</file>

<file path=word/footer5.xml><?xml version="1.0" encoding="utf-8"?>
<w:ftr xmlns:w="http://schemas.openxmlformats.org/wordprocessingml/2006/main">
  <w:p>
    <w:pPr>
      <w:jc w:val="right"/>
    </w:pPr>
    <w:r/>
    <w:fldSimple w:instr=" PAGE \* ARABIC \* MERGEFORMAT "/>
  </w:p>
</w:ftr>
</file>

<file path=word/footer50.xml><?xml version="1.0" encoding="utf-8"?>
<w:ftr xmlns:w="http://schemas.openxmlformats.org/wordprocessingml/2006/main">
  <w:p>
    <w:pPr>
      <w:jc w:val="left"/>
    </w:pPr>
    <w:r/>
    <w:fldSimple w:instr=" PAGE \* ARABIC \* MERGEFORMAT "/>
  </w:p>
</w:ftr>
</file>

<file path=word/footer51.xml><?xml version="1.0" encoding="utf-8"?>
<w:ftr xmlns:w="http://schemas.openxmlformats.org/wordprocessingml/2006/main">
  <w:p>
    <w:pPr>
      <w:jc w:val="right"/>
    </w:pPr>
    <w:r/>
    <w:fldSimple w:instr=" PAGE \* ARABIC \* MERGEFORMAT "/>
  </w:p>
</w:ftr>
</file>

<file path=word/footer52.xml><?xml version="1.0" encoding="utf-8"?>
<w:ftr xmlns:w="http://schemas.openxmlformats.org/wordprocessingml/2006/main">
  <w:p>
    <w:pPr>
      <w:jc w:val="left"/>
    </w:pPr>
    <w:r/>
    <w:fldSimple w:instr=" PAGE \* ARABIC \* MERGEFORMAT "/>
  </w:p>
</w:ftr>
</file>

<file path=word/footer53.xml><?xml version="1.0" encoding="utf-8"?>
<w:ftr xmlns:w="http://schemas.openxmlformats.org/wordprocessingml/2006/main">
  <w:p>
    <w:pPr>
      <w:jc w:val="right"/>
    </w:pPr>
    <w:r/>
    <w:fldSimple w:instr=" PAGE \* ARABIC \* MERGEFORMAT "/>
  </w:p>
</w:ftr>
</file>

<file path=word/footer54.xml><?xml version="1.0" encoding="utf-8"?>
<w:ftr xmlns:w="http://schemas.openxmlformats.org/wordprocessingml/2006/main">
  <w:p>
    <w:pPr>
      <w:jc w:val="left"/>
    </w:pPr>
    <w:r/>
    <w:fldSimple w:instr=" PAGE \* ARABIC \* MERGEFORMAT "/>
  </w:p>
</w:ftr>
</file>

<file path=word/footer55.xml><?xml version="1.0" encoding="utf-8"?>
<w:ftr xmlns:w="http://schemas.openxmlformats.org/wordprocessingml/2006/main">
  <w:p>
    <w:pPr>
      <w:jc w:val="right"/>
    </w:pPr>
    <w:r/>
    <w:fldSimple w:instr=" PAGE \* ARABIC \* MERGEFORMAT "/>
  </w:p>
</w:ftr>
</file>

<file path=word/footer56.xml><?xml version="1.0" encoding="utf-8"?>
<w:ftr xmlns:w="http://schemas.openxmlformats.org/wordprocessingml/2006/main">
  <w:p/>
</w:ftr>
</file>

<file path=word/footer57.xml><?xml version="1.0" encoding="utf-8"?>
<w:ftr xmlns:w="http://schemas.openxmlformats.org/wordprocessingml/2006/main">
  <w:p/>
</w:ftr>
</file>

<file path=word/footer58.xml><?xml version="1.0" encoding="utf-8"?>
<w:ftr xmlns:w="http://schemas.openxmlformats.org/wordprocessingml/2006/main">
  <w:p/>
</w:ftr>
</file>

<file path=word/footer59.xml><?xml version="1.0" encoding="utf-8"?>
<w:ftr xmlns:w="http://schemas.openxmlformats.org/wordprocessingml/2006/main">
  <w:p>
    <w:pPr>
      <w:jc w:val="right"/>
    </w:pPr>
    <w:r/>
    <w:fldSimple w:instr=" PAGE \* ARABIC \* MERGEFORMAT "/>
  </w:p>
</w:ftr>
</file>

<file path=word/footer6.xml><?xml version="1.0" encoding="utf-8"?>
<w:ftr xmlns:w="http://schemas.openxmlformats.org/wordprocessingml/2006/main">
  <w:p>
    <w:pPr>
      <w:pageBreakBefore w:val="off"/>
      <w:tabs/>
      <w:wordWrap w:val="off"/>
      <w:spacing w:before="0" w:after="0" w:line="260" w:lineRule="atLeast"/>
      <w:ind w:left="400" w:right="0"/>
      <w:jc w:val="left"/>
      <w:textAlignment w:val="baseline"/>
      <w:rPr>
        <w:sz w:val="18"/>
      </w:rPr>
    </w:pPr>
    <w:bookmarkStart w:name="" w:id="11797"/>
    <w:r>
      <w:rPr>
        <w:rFonts w:ascii="宋体" w:hAnsi="宋体" w:cs="宋体" w:eastAsia="宋体"/>
        <w:sz w:val="18"/>
        <w:spacing w:val="0"/>
        <w:color w:val="000000"/>
        <w:b w:val="off"/>
        <w:i w:val="off"/>
      </w:rPr>
      <w:rPr>
        <w:shd/>
      </w:rPr>
      <w:t>阅读新增必读条文，请回复关键词“新增法条”至微信公众号</w:t>
    </w:r>
    <w:r>
      <w:rPr>
        <w:rFonts w:ascii="TimesNewRoman" w:hAnsi="TimesNewRoman" w:cs="TimesNewRoman" w:eastAsia="TimesNewRoman"/>
        <w:sz w:val="18"/>
        <w:spacing w:val="0"/>
        <w:color w:val="000000"/>
        <w:b w:val="off"/>
        <w:i w:val="off"/>
      </w:rPr>
      <w:rPr>
        <w:shd/>
      </w:rPr>
      <w:t>“xianggaojia”</w:t>
    </w:r>
    <w:r>
      <w:rPr>
        <w:rFonts w:ascii="宋体" w:hAnsi="宋体" w:cs="宋体" w:eastAsia="宋体"/>
        <w:sz w:val="18"/>
        <w:spacing w:val="0"/>
        <w:color w:val="000000"/>
        <w:b w:val="off"/>
        <w:i w:val="off"/>
      </w:rPr>
      <w:rPr>
        <w:shd/>
      </w:rPr>
      <w:t>即可。</w:t>
    </w:r>
    <w:bookmarkEnd w:id="11797"/>
    <w:fldSimple w:instr=" PAGE \* ARABIC \* MERGEFORMAT "/>
  </w:p>
</w:ftr>
</file>

<file path=word/footer60.xml><?xml version="1.0" encoding="utf-8"?>
<w:ftr xmlns:w="http://schemas.openxmlformats.org/wordprocessingml/2006/main">
  <w:p>
    <w:pPr>
      <w:jc w:val="left"/>
    </w:pPr>
    <w:r/>
    <w:fldSimple w:instr=" PAGE \* ARABIC \* MERGEFORMAT "/>
  </w:p>
</w:ftr>
</file>

<file path=word/footer61.xml><?xml version="1.0" encoding="utf-8"?>
<w:ftr xmlns:w="http://schemas.openxmlformats.org/wordprocessingml/2006/main">
  <w:p/>
</w:ftr>
</file>

<file path=word/footer62.xml><?xml version="1.0" encoding="utf-8"?>
<w:ftr xmlns:w="http://schemas.openxmlformats.org/wordprocessingml/2006/main">
  <w:p>
    <w:pPr>
      <w:jc w:val="left"/>
    </w:pPr>
    <w:r/>
    <w:fldSimple w:instr=" PAGE \* ARABIC \* MERGEFORMAT "/>
  </w:p>
</w:ftr>
</file>

<file path=word/footer63.xml><?xml version="1.0" encoding="utf-8"?>
<w:ftr xmlns:w="http://schemas.openxmlformats.org/wordprocessingml/2006/main">
  <w:p/>
</w:ftr>
</file>

<file path=word/footer64.xml><?xml version="1.0" encoding="utf-8"?>
<w:ftr xmlns:w="http://schemas.openxmlformats.org/wordprocessingml/2006/main">
  <w:p>
    <w:pPr>
      <w:jc w:val="left"/>
    </w:pPr>
    <w:r/>
    <w:fldSimple w:instr=" PAGE \* ARABIC \* MERGEFORMAT "/>
  </w:p>
</w:ftr>
</file>

<file path=word/footer65.xml><?xml version="1.0" encoding="utf-8"?>
<w:ftr xmlns:w="http://schemas.openxmlformats.org/wordprocessingml/2006/main">
  <w:p>
    <w:pPr>
      <w:jc w:val="right"/>
    </w:pPr>
    <w:r/>
    <w:fldSimple w:instr=" PAGE \* ARABIC \* MERGEFORMAT "/>
  </w:p>
</w:ftr>
</file>

<file path=word/footer66.xml><?xml version="1.0" encoding="utf-8"?>
<w:ftr xmlns:w="http://schemas.openxmlformats.org/wordprocessingml/2006/main">
  <w:p>
    <w:pPr>
      <w:jc w:val="left"/>
    </w:pPr>
    <w:r/>
    <w:fldSimple w:instr=" PAGE \* ARABIC \* MERGEFORMAT "/>
  </w:p>
</w:ftr>
</file>

<file path=word/footer67.xml><?xml version="1.0" encoding="utf-8"?>
<w:ftr xmlns:w="http://schemas.openxmlformats.org/wordprocessingml/2006/main">
  <w:p>
    <w:pPr>
      <w:jc w:val="right"/>
    </w:pPr>
    <w:r/>
    <w:fldSimple w:instr=" PAGE \* ARABIC \* MERGEFORMAT "/>
  </w:p>
</w:ftr>
</file>

<file path=word/footer68.xml><?xml version="1.0" encoding="utf-8"?>
<w:ftr xmlns:w="http://schemas.openxmlformats.org/wordprocessingml/2006/main">
  <w:p/>
</w:ftr>
</file>

<file path=word/footer69.xml><?xml version="1.0" encoding="utf-8"?>
<w:ftr xmlns:w="http://schemas.openxmlformats.org/wordprocessingml/2006/main">
  <w:p/>
</w:ftr>
</file>

<file path=word/footer7.xml><?xml version="1.0" encoding="utf-8"?>
<w:ftr xmlns:w="http://schemas.openxmlformats.org/wordprocessingml/2006/main">
  <w:p/>
</w:ftr>
</file>

<file path=word/footer70.xml><?xml version="1.0" encoding="utf-8"?>
<w:ftr xmlns:w="http://schemas.openxmlformats.org/wordprocessingml/2006/main">
  <w:p/>
</w:ftr>
</file>

<file path=word/footer71.xml><?xml version="1.0" encoding="utf-8"?>
<w:ftr xmlns:w="http://schemas.openxmlformats.org/wordprocessingml/2006/main">
  <w:p>
    <w:pPr>
      <w:jc w:val="right"/>
    </w:pPr>
    <w:r/>
    <w:fldSimple w:instr=" PAGE \* ARABIC \* MERGEFORMAT "/>
  </w:p>
</w:ftr>
</file>

<file path=word/footer72.xml><?xml version="1.0" encoding="utf-8"?>
<w:ftr xmlns:w="http://schemas.openxmlformats.org/wordprocessingml/2006/main">
  <w:p/>
</w:ftr>
</file>

<file path=word/footer73.xml><?xml version="1.0" encoding="utf-8"?>
<w:ftr xmlns:w="http://schemas.openxmlformats.org/wordprocessingml/2006/main">
  <w:p>
    <w:pPr>
      <w:jc w:val="right"/>
    </w:pPr>
    <w:r/>
    <w:fldSimple w:instr=" PAGE \* ARABIC \* MERGEFORMAT "/>
  </w:p>
</w:ftr>
</file>

<file path=word/footer74.xml><?xml version="1.0" encoding="utf-8"?>
<w:ftr xmlns:w="http://schemas.openxmlformats.org/wordprocessingml/2006/main">
  <w:p>
    <w:pPr>
      <w:jc w:val="left"/>
    </w:pPr>
    <w:r/>
    <w:fldSimple w:instr=" PAGE \* ARABIC \* MERGEFORMAT "/>
  </w:p>
</w:ftr>
</file>

<file path=word/footer75.xml><?xml version="1.0" encoding="utf-8"?>
<w:ftr xmlns:w="http://schemas.openxmlformats.org/wordprocessingml/2006/main">
  <w:p/>
</w:ftr>
</file>

<file path=word/footer76.xml><?xml version="1.0" encoding="utf-8"?>
<w:ftr xmlns:w="http://schemas.openxmlformats.org/wordprocessingml/2006/main">
  <w:p/>
</w:ftr>
</file>

<file path=word/footer77.xml><?xml version="1.0" encoding="utf-8"?>
<w:ftr xmlns:w="http://schemas.openxmlformats.org/wordprocessingml/2006/main">
  <w:p>
    <w:pPr>
      <w:jc w:val="right"/>
    </w:pPr>
    <w:r/>
    <w:fldSimple w:instr=" PAGE \* ARABIC \* MERGEFORMAT "/>
  </w:p>
</w:ftr>
</file>

<file path=word/footer78.xml><?xml version="1.0" encoding="utf-8"?>
<w:ftr xmlns:w="http://schemas.openxmlformats.org/wordprocessingml/2006/main">
  <w:p>
    <w:pPr>
      <w:jc w:val="left"/>
    </w:pPr>
    <w:r/>
    <w:fldSimple w:instr=" PAGE \* ARABIC \* MERGEFORMAT "/>
  </w:p>
</w:ftr>
</file>

<file path=word/footer79.xml><?xml version="1.0" encoding="utf-8"?>
<w:ftr xmlns:w="http://schemas.openxmlformats.org/wordprocessingml/2006/main">
  <w:p/>
</w:ftr>
</file>

<file path=word/footer8.xml><?xml version="1.0" encoding="utf-8"?>
<w:ftr xmlns:w="http://schemas.openxmlformats.org/wordprocessingml/2006/main">
  <w:p>
    <w:pPr>
      <w:jc w:val="left"/>
    </w:pPr>
    <w:r/>
    <w:fldSimple w:instr=" PAGE \* ARABIC \* MERGEFORMAT "/>
  </w:p>
</w:ftr>
</file>

<file path=word/footer80.xml><?xml version="1.0" encoding="utf-8"?>
<w:ftr xmlns:w="http://schemas.openxmlformats.org/wordprocessingml/2006/main">
  <w:p>
    <w:pPr>
      <w:jc w:val="left"/>
    </w:pPr>
    <w:r/>
    <w:fldSimple w:instr=" PAGE \* ARABIC \* MERGEFORMAT "/>
  </w:p>
</w:ftr>
</file>

<file path=word/footer81.xml><?xml version="1.0" encoding="utf-8"?>
<w:ftr xmlns:w="http://schemas.openxmlformats.org/wordprocessingml/2006/main">
  <w:p/>
</w:ftr>
</file>

<file path=word/footer82.xml><?xml version="1.0" encoding="utf-8"?>
<w:ftr xmlns:w="http://schemas.openxmlformats.org/wordprocessingml/2006/main">
  <w:p>
    <w:pPr>
      <w:jc w:val="left"/>
    </w:pPr>
    <w:r/>
    <w:fldSimple w:instr=" PAGE \* ARABIC \* MERGEFORMAT "/>
  </w:p>
</w:ftr>
</file>

<file path=word/footer83.xml><?xml version="1.0" encoding="utf-8"?>
<w:ftr xmlns:w="http://schemas.openxmlformats.org/wordprocessingml/2006/main">
  <w:p>
    <w:pPr>
      <w:jc w:val="right"/>
    </w:pPr>
    <w:r/>
    <w:fldSimple w:instr=" PAGE \* ARABIC \* MERGEFORMAT "/>
  </w:p>
</w:ftr>
</file>

<file path=word/footer84.xml><?xml version="1.0" encoding="utf-8"?>
<w:ftr xmlns:w="http://schemas.openxmlformats.org/wordprocessingml/2006/main">
  <w:p>
    <w:pPr>
      <w:jc w:val="left"/>
    </w:pPr>
    <w:r/>
    <w:fldSimple w:instr=" PAGE \* ARABIC \* MERGEFORMAT "/>
  </w:p>
</w:ftr>
</file>

<file path=word/footer85.xml><?xml version="1.0" encoding="utf-8"?>
<w:ftr xmlns:w="http://schemas.openxmlformats.org/wordprocessingml/2006/main">
  <w:p>
    <w:pPr>
      <w:jc w:val="right"/>
    </w:pPr>
    <w:r/>
    <w:fldSimple w:instr=" PAGE \* ARABIC \* MERGEFORMAT "/>
  </w:p>
</w:ftr>
</file>

<file path=word/footer86.xml><?xml version="1.0" encoding="utf-8"?>
<w:ftr xmlns:w="http://schemas.openxmlformats.org/wordprocessingml/2006/main">
  <w:p>
    <w:pPr>
      <w:jc w:val="left"/>
    </w:pPr>
    <w:r/>
    <w:fldSimple w:instr=" PAGE \* ARABIC \* MERGEFORMAT "/>
  </w:p>
</w:ftr>
</file>

<file path=word/footer87.xml><?xml version="1.0" encoding="utf-8"?>
<w:ftr xmlns:w="http://schemas.openxmlformats.org/wordprocessingml/2006/main">
  <w:p/>
</w:ftr>
</file>

<file path=word/footer88.xml><?xml version="1.0" encoding="utf-8"?>
<w:ftr xmlns:w="http://schemas.openxmlformats.org/wordprocessingml/2006/main">
  <w:p/>
</w:ftr>
</file>

<file path=word/footer89.xml><?xml version="1.0" encoding="utf-8"?>
<w:ftr xmlns:w="http://schemas.openxmlformats.org/wordprocessingml/2006/main">
  <w:p/>
</w:ftr>
</file>

<file path=word/footer9.xml><?xml version="1.0" encoding="utf-8"?>
<w:ftr xmlns:w="http://schemas.openxmlformats.org/wordprocessingml/2006/main">
  <w:p/>
</w:ftr>
</file>

<file path=word/footer90.xml><?xml version="1.0" encoding="utf-8"?>
<w:ftr xmlns:w="http://schemas.openxmlformats.org/wordprocessingml/2006/main">
  <w:p>
    <w:pPr>
      <w:jc w:val="left"/>
    </w:pPr>
    <w:r/>
    <w:fldSimple w:instr=" PAGE \* ARABIC \* MERGEFORMAT "/>
  </w:p>
</w:ftr>
</file>

<file path=word/footer91.xml><?xml version="1.0" encoding="utf-8"?>
<w:ftr xmlns:w="http://schemas.openxmlformats.org/wordprocessingml/2006/main">
  <w:p/>
</w:ftr>
</file>

<file path=word/footer92.xml><?xml version="1.0" encoding="utf-8"?>
<w:ftr xmlns:w="http://schemas.openxmlformats.org/wordprocessingml/2006/main">
  <w:p>
    <w:pPr>
      <w:jc w:val="left"/>
    </w:pPr>
    <w:r/>
    <w:fldSimple w:instr=" PAGE \* ARABIC \* MERGEFORMAT "/>
  </w:p>
</w:ftr>
</file>

<file path=word/footer93.xml><?xml version="1.0" encoding="utf-8"?>
<w:ftr xmlns:w="http://schemas.openxmlformats.org/wordprocessingml/2006/main">
  <w:p>
    <w:pPr>
      <w:jc w:val="right"/>
    </w:pPr>
    <w:r/>
    <w:fldSimple w:instr=" PAGE \* ARABIC \* MERGEFORMAT "/>
  </w:p>
</w:ftr>
</file>

<file path=word/footer94.xml><?xml version="1.0" encoding="utf-8"?>
<w:ftr xmlns:w="http://schemas.openxmlformats.org/wordprocessingml/2006/main">
  <w:p>
    <w:pPr>
      <w:jc w:val="left"/>
    </w:pPr>
    <w:r/>
    <w:fldSimple w:instr=" PAGE \* ARABIC \* MERGEFORMAT "/>
  </w:p>
</w:ftr>
</file>

<file path=word/footer95.xml><?xml version="1.0" encoding="utf-8"?>
<w:ftr xmlns:w="http://schemas.openxmlformats.org/wordprocessingml/2006/main">
  <w:p>
    <w:pPr>
      <w:jc w:val="right"/>
    </w:pPr>
    <w:r/>
    <w:fldSimple w:instr=" PAGE \* ARABIC \* MERGEFORMAT "/>
  </w:p>
</w:ftr>
</file>

<file path=word/footer96.xml><?xml version="1.0" encoding="utf-8"?>
<w:ftr xmlns:w="http://schemas.openxmlformats.org/wordprocessingml/2006/main">
  <w:p>
    <w:pPr>
      <w:jc w:val="left"/>
    </w:pPr>
    <w:r/>
    <w:fldSimple w:instr=" PAGE \* ARABIC \* MERGEFORMAT "/>
  </w:p>
</w:ftr>
</file>

<file path=word/footer97.xml><?xml version="1.0" encoding="utf-8"?>
<w:ftr xmlns:w="http://schemas.openxmlformats.org/wordprocessingml/2006/main">
  <w:p/>
</w:ftr>
</file>

<file path=word/footer98.xml><?xml version="1.0" encoding="utf-8"?>
<w:ftr xmlns:w="http://schemas.openxmlformats.org/wordprocessingml/2006/main">
  <w:p/>
</w:ftr>
</file>

<file path=word/footer99.xml><?xml version="1.0" encoding="utf-8"?>
<w:ftr xmlns:w="http://schemas.openxmlformats.org/wordprocessingml/2006/main">
  <w:p>
    <w:pPr>
      <w:jc w:val="right"/>
    </w:pPr>
    <w:r/>
    <w:fldSimple w:instr=" PAGE \* ARABIC \* MERGEFORMAT "/>
  </w:p>
</w:ftr>
</file>

<file path=word/header1.xml><?xml version="1.0" encoding="utf-8"?>
<w:hdr xmlns:w="http://schemas.openxmlformats.org/wordprocessingml/2006/main">
  <w:p/>
</w:hdr>
</file>

<file path=word/header10.xml><?xml version="1.0" encoding="utf-8"?>
<w:hdr xmlns:w="http://schemas.openxmlformats.org/wordprocessingml/2006/main">
  <w:p>
    <w:pPr>
      <w:pageBreakBefore w:val="off"/>
      <w:tabs/>
      <w:wordWrap w:val="off"/>
      <w:spacing w:before="0" w:after="0" w:line="300" w:lineRule="atLeast"/>
      <w:ind w:left="0" w:right="0"/>
      <w:jc w:val="both"/>
      <w:textAlignment w:val="baseline"/>
      <w:rPr>
        <w:sz w:val="21"/>
      </w:rPr>
    </w:pPr>
    <w:bookmarkStart w:name="" w:id="11799"/>
    <w:r>
      <w:rPr>
        <w:rFonts w:ascii="黑体" w:hAnsi="黑体" w:cs="黑体" w:eastAsia="黑体"/>
        <w:sz w:val="21"/>
        <w:spacing w:val="0"/>
        <w:color w:val="000000"/>
        <w:b w:val="off"/>
        <w:i w:val="off"/>
      </w:rPr>
      <w:rPr>
        <w:shd/>
      </w:rPr>
      <w:t>刑诉法123图表2025年国家法律职业资格考试 查看请求</w:t>
    </w:r>
    <w:bookmarkEnd w:id="11799"/>
  </w:p>
</w:hdr>
</file>

<file path=word/header100.xml><?xml version="1.0" encoding="utf-8"?>
<w:hdr xmlns:w="http://schemas.openxmlformats.org/wordprocessingml/2006/main">
  <w:p>
    <w:pPr>
      <w:pageBreakBefore w:val="off"/>
      <w:tabs/>
      <w:wordWrap w:val="off"/>
      <w:spacing w:before="0" w:after="0" w:line="720" w:lineRule="atLeast"/>
      <w:ind w:left="480" w:right="0"/>
      <w:jc w:val="both"/>
      <w:textAlignment w:val="baseline"/>
      <w:rPr>
        <w:sz w:val="53"/>
      </w:rPr>
    </w:pPr>
    <w:bookmarkStart w:name="" w:id="11835"/>
    <w:r>
      <w:rPr>
        <w:rFonts w:ascii="楷体" w:hAnsi="楷体" w:cs="楷体" w:eastAsia="楷体"/>
        <w:sz w:val="53"/>
        <w:spacing w:val="0"/>
        <w:color w:val="5ccbbd"/>
        <w:b w:val="off"/>
        <w:i w:val="off"/>
      </w:rPr>
      <w:rPr>
        <w:shd/>
      </w:rPr>
      <w:t>第</w:t>
    </w:r>
    <w:r>
      <w:rPr>
        <w:rFonts w:ascii="楷体" w:hAnsi="楷体" w:cs="楷体" w:eastAsia="楷体"/>
        <w:sz w:val="53"/>
        <w:spacing w:val="0"/>
        <w:color w:val="5ccbbd"/>
        <w:b w:val="off"/>
        <w:i w:val="off"/>
      </w:rPr>
      <w:rPr>
        <w:shd/>
      </w:rPr>
      <w:t>14</w:t>
    </w:r>
    <w:r>
      <w:rPr>
        <w:rFonts w:ascii="楷体" w:hAnsi="楷体" w:cs="楷体" w:eastAsia="楷体"/>
        <w:sz w:val="53"/>
        <w:spacing w:val="0"/>
        <w:color w:val="5ccbbd"/>
        <w:b w:val="off"/>
        <w:i w:val="off"/>
      </w:rPr>
      <w:rPr>
        <w:shd/>
      </w:rPr>
      <w:t>讲</w:t>
    </w:r>
    <w:bookmarkEnd w:id="11835"/>
  </w:p>
</w:hdr>
</file>

<file path=word/header101.xml><?xml version="1.0" encoding="utf-8"?>
<w:hdr xmlns:w="http://schemas.openxmlformats.org/wordprocessingml/2006/main">
  <w:p>
    <w:pPr>
      <w:pageBreakBefore w:val="off"/>
      <w:tabs/>
      <w:wordWrap w:val="off"/>
      <w:spacing w:before="0" w:after="0" w:line="320" w:lineRule="atLeast"/>
      <w:ind w:left="0" w:right="660"/>
      <w:jc w:val="right"/>
      <w:textAlignment w:val="baseline"/>
      <w:rPr>
        <w:sz w:val="23"/>
      </w:rPr>
    </w:pPr>
    <w:bookmarkStart w:name="" w:id="11836"/>
    <w:r>
      <w:rPr>
        <w:rFonts w:ascii="宋体" w:hAnsi="宋体" w:cs="宋体" w:eastAsia="宋体"/>
        <w:sz w:val="23"/>
        <w:spacing w:val="0"/>
        <w:color w:val="000000"/>
        <w:b w:val="off"/>
        <w:i w:val="off"/>
      </w:rPr>
      <w:rPr>
        <w:shd/>
      </w:rPr>
      <w:t>第14讲审判概述</w:t>
    </w:r>
    <w:bookmarkEnd w:id="11836"/>
  </w:p>
</w:hdr>
</file>

<file path=word/header102.xml><?xml version="1.0" encoding="utf-8"?>
<w:hdr xmlns:w="http://schemas.openxmlformats.org/wordprocessingml/2006/main">
  <w:p/>
</w:hdr>
</file>

<file path=word/header103.xml><?xml version="1.0" encoding="utf-8"?>
<w:hdr xmlns:w="http://schemas.openxmlformats.org/wordprocessingml/2006/main">
  <w:p/>
</w:hdr>
</file>

<file path=word/header104.xml><?xml version="1.0" encoding="utf-8"?>
<w:hdr xmlns:w="http://schemas.openxmlformats.org/wordprocessingml/2006/main">
  <w:p/>
</w:hdr>
</file>

<file path=word/header105.xml><?xml version="1.0" encoding="utf-8"?>
<w:hdr xmlns:w="http://schemas.openxmlformats.org/wordprocessingml/2006/main">
  <w:p>
    <w:pPr>
      <w:pageBreakBefore w:val="off"/>
      <w:tabs/>
      <w:wordWrap w:val="off"/>
      <w:spacing w:before="0" w:after="0" w:line="340" w:lineRule="atLeast"/>
      <w:ind w:left="0" w:right="0"/>
      <w:jc w:val="right"/>
      <w:textAlignment w:val="baseline"/>
      <w:rPr>
        <w:sz w:val="24"/>
      </w:rPr>
    </w:pPr>
    <w:bookmarkStart w:name="" w:id="11837"/>
    <w:r>
      <w:rPr>
        <w:rFonts w:ascii="仿宋" w:hAnsi="仿宋" w:cs="仿宋" w:eastAsia="仿宋"/>
        <w:sz w:val="24"/>
        <w:spacing w:val="0"/>
        <w:color w:val="000000"/>
        <w:b w:val="off"/>
        <w:i w:val="off"/>
      </w:rPr>
      <w:rPr>
        <w:shd/>
      </w:rPr>
      <w:t>第14讲审判概述</w:t>
    </w:r>
    <w:bookmarkEnd w:id="11837"/>
  </w:p>
</w:hdr>
</file>

<file path=word/header106.xml><?xml version="1.0" encoding="utf-8"?>
<w:hdr xmlns:w="http://schemas.openxmlformats.org/wordprocessingml/2006/main">
  <w:p/>
</w:hdr>
</file>

<file path=word/header107.xml><?xml version="1.0" encoding="utf-8"?>
<w:hdr xmlns:w="http://schemas.openxmlformats.org/wordprocessingml/2006/main">
  <w:p>
    <w:pPr>
      <w:pageBreakBefore w:val="off"/>
      <w:tabs/>
      <w:wordWrap w:val="off"/>
      <w:spacing w:before="0" w:after="0" w:line="240" w:lineRule="atLeast"/>
      <w:ind w:left="0" w:right="0"/>
      <w:jc w:val="right"/>
      <w:textAlignment w:val="baseline"/>
      <w:rPr>
        <w:sz w:val="18"/>
      </w:rPr>
    </w:pPr>
    <w:bookmarkStart w:name="" w:id="11838"/>
    <w:r>
      <w:rPr>
        <w:rFonts w:ascii="宋体" w:hAnsi="宋体" w:cs="宋体" w:eastAsia="宋体"/>
        <w:sz w:val="18"/>
        <w:spacing w:val="0"/>
        <w:color w:val="449986"/>
        <w:b w:val="off"/>
        <w:i w:val="off"/>
      </w:rPr>
      <w:rPr>
        <w:shd/>
      </w:rPr>
      <w:t>第15讲(</w:t>
    </w:r>
    <w:r>
      <w:rPr>
        <w:rFonts w:ascii="宋体" w:hAnsi="宋体" w:cs="宋体" w:eastAsia="宋体"/>
        <w:sz w:val="18"/>
        <w:spacing w:val="0"/>
        <w:color w:val="000000"/>
        <w:b w:val="off"/>
        <w:i w:val="off"/>
      </w:rPr>
      <w:rPr>
        <w:shd/>
      </w:rPr>
      <w:t>第一审程序</w:t>
    </w:r>
    <w:bookmarkEnd w:id="11838"/>
  </w:p>
</w:hdr>
</file>

<file path=word/header108.xml><?xml version="1.0" encoding="utf-8"?>
<w:hdr xmlns:w="http://schemas.openxmlformats.org/wordprocessingml/2006/main">
  <w:p>
    <w:pPr>
      <w:pageBreakBefore w:val="off"/>
      <w:tabs/>
      <w:wordWrap w:val="off"/>
      <w:spacing w:before="0" w:after="0" w:line="300" w:lineRule="atLeast"/>
      <w:ind w:left="0" w:right="0"/>
      <w:jc w:val="both"/>
      <w:textAlignment w:val="baseline"/>
      <w:rPr>
        <w:sz w:val="22"/>
      </w:rPr>
    </w:pPr>
    <w:bookmarkStart w:name="" w:id="11839"/>
    <w:r>
      <w:rPr>
        <w:rFonts w:ascii="仿宋" w:hAnsi="仿宋" w:cs="仿宋" w:eastAsia="仿宋"/>
        <w:sz w:val="22"/>
        <w:spacing w:val="0"/>
        <w:color w:val="000000"/>
        <w:b w:val="off"/>
        <w:i w:val="off"/>
      </w:rPr>
      <w:rPr>
        <w:shd/>
      </w:rPr>
      <w:t>刑诉法123圈表2025年国家法律职业资格考试</w:t>
    </w:r>
    <w:r>
      <w:rPr>
        <w:rFonts w:ascii="仿宋" w:hAnsi="仿宋" w:cs="仿宋" w:eastAsia="仿宋"/>
        <w:sz w:val="22"/>
        <w:spacing w:val="0"/>
        <w:color w:val="3bba9c"/>
        <w:b w:val="off"/>
        <w:i w:val="off"/>
      </w:rPr>
      <w:rPr>
        <w:shd/>
      </w:rPr>
      <w:t>背诵卷</w:t>
    </w:r>
    <w:bookmarkEnd w:id="11839"/>
  </w:p>
</w:hdr>
</file>

<file path=word/header109.xml><?xml version="1.0" encoding="utf-8"?>
<w:hdr xmlns:w="http://schemas.openxmlformats.org/wordprocessingml/2006/main">
  <w:p>
    <w:pPr>
      <w:pageBreakBefore w:val="off"/>
      <w:tabs/>
      <w:wordWrap w:val="off"/>
      <w:spacing w:before="0" w:after="0" w:line="240" w:lineRule="atLeast"/>
      <w:ind w:left="0" w:right="0"/>
      <w:jc w:val="right"/>
      <w:textAlignment w:val="baseline"/>
      <w:rPr>
        <w:sz w:val="17"/>
      </w:rPr>
    </w:pPr>
    <w:bookmarkStart w:name="" w:id="11840"/>
    <w:r>
      <w:rPr>
        <w:rFonts w:ascii="黑体" w:hAnsi="黑体" w:cs="黑体" w:eastAsia="黑体"/>
        <w:sz w:val="17"/>
        <w:spacing w:val="0"/>
        <w:color w:val="000000"/>
        <w:b w:val="off"/>
        <w:i w:val="off"/>
      </w:rPr>
      <w:rPr>
        <w:shd/>
      </w:rPr>
      <w:t>第15讲第一审程序</w:t>
    </w:r>
    <w:bookmarkEnd w:id="11840"/>
  </w:p>
</w:hdr>
</file>

<file path=word/header11.xml><?xml version="1.0" encoding="utf-8"?>
<w:hdr xmlns:w="http://schemas.openxmlformats.org/wordprocessingml/2006/main">
  <w:p>
    <w:pPr>
      <w:pageBreakBefore w:val="off"/>
      <w:tabs/>
      <w:wordWrap w:val="off"/>
      <w:spacing w:before="0" w:after="0" w:line="340" w:lineRule="atLeast"/>
      <w:ind w:left="0" w:right="0"/>
      <w:jc w:val="right"/>
      <w:textAlignment w:val="baseline"/>
      <w:rPr>
        <w:sz w:val="25"/>
      </w:rPr>
    </w:pPr>
    <w:bookmarkStart w:name="" w:id="11800"/>
    <w:r>
      <w:rPr>
        <w:rFonts w:ascii="黑体" w:hAnsi="黑体" w:cs="黑体" w:eastAsia="黑体"/>
        <w:sz w:val="25"/>
        <w:spacing w:val="0"/>
        <w:color w:val="000000"/>
        <w:b w:val="off"/>
        <w:i w:val="off"/>
      </w:rPr>
      <w:rPr>
        <w:shd/>
      </w:rPr>
      <w:t>目 录</w:t>
    </w:r>
    <w:bookmarkEnd w:id="11800"/>
  </w:p>
</w:hdr>
</file>

<file path=word/header110.xml><?xml version="1.0" encoding="utf-8"?>
<w:hdr xmlns:w="http://schemas.openxmlformats.org/wordprocessingml/2006/main">
  <w:p/>
</w:hdr>
</file>

<file path=word/header111.xml><?xml version="1.0" encoding="utf-8"?>
<w:hdr xmlns:w="http://schemas.openxmlformats.org/wordprocessingml/2006/main">
  <w:p>
    <w:pPr>
      <w:pageBreakBefore w:val="off"/>
      <w:tabs/>
      <w:wordWrap w:val="off"/>
      <w:spacing w:before="0" w:after="0" w:line="300" w:lineRule="atLeast"/>
      <w:ind w:left="0" w:right="840"/>
      <w:jc w:val="right"/>
      <w:textAlignment w:val="baseline"/>
      <w:rPr>
        <w:sz w:val="21"/>
      </w:rPr>
    </w:pPr>
    <w:bookmarkStart w:name="" w:id="11841"/>
    <w:r>
      <w:rPr>
        <w:rFonts w:ascii="黑体" w:hAnsi="黑体" w:cs="黑体" w:eastAsia="黑体"/>
        <w:sz w:val="21"/>
        <w:spacing w:val="0"/>
        <w:color w:val="000000"/>
        <w:b w:val="off"/>
        <w:i w:val="off"/>
      </w:rPr>
      <w:rPr>
        <w:shd/>
      </w:rPr>
      <w:t>第15讲第 一审程序</w:t>
    </w:r>
    <w:bookmarkEnd w:id="11841"/>
  </w:p>
</w:hdr>
</file>

<file path=word/header112.xml><?xml version="1.0" encoding="utf-8"?>
<w:hdr xmlns:w="http://schemas.openxmlformats.org/wordprocessingml/2006/main">
  <w:p/>
</w:hdr>
</file>

<file path=word/header113.xml><?xml version="1.0" encoding="utf-8"?>
<w:hdr xmlns:w="http://schemas.openxmlformats.org/wordprocessingml/2006/main">
  <w:p/>
</w:hdr>
</file>

<file path=word/header114.xml><?xml version="1.0" encoding="utf-8"?>
<w:hdr xmlns:w="http://schemas.openxmlformats.org/wordprocessingml/2006/main">
  <w:p/>
</w:hdr>
</file>

<file path=word/header115.xml><?xml version="1.0" encoding="utf-8"?>
<w:hdr xmlns:w="http://schemas.openxmlformats.org/wordprocessingml/2006/main">
  <w:p>
    <w:pPr>
      <w:pageBreakBefore w:val="off"/>
      <w:tabs/>
      <w:wordWrap w:val="off"/>
      <w:spacing w:before="0" w:after="0" w:line="300" w:lineRule="atLeast"/>
      <w:ind w:left="0" w:right="20"/>
      <w:jc w:val="right"/>
      <w:textAlignment w:val="baseline"/>
      <w:rPr>
        <w:sz w:val="22"/>
      </w:rPr>
    </w:pPr>
    <w:bookmarkStart w:name="" w:id="11842"/>
    <w:r>
      <w:rPr>
        <w:rFonts w:ascii="黑体" w:hAnsi="黑体" w:cs="黑体" w:eastAsia="黑体"/>
        <w:sz w:val="22"/>
        <w:spacing w:val="0"/>
        <w:color w:val="3d907f"/>
        <w:b w:val="off"/>
        <w:i w:val="off"/>
      </w:rPr>
      <w:rPr>
        <w:shd/>
      </w:rPr>
      <w:t>第15讲@</w:t>
    </w:r>
    <w:r>
      <w:rPr>
        <w:rFonts w:ascii="黑体" w:hAnsi="黑体" w:cs="黑体" w:eastAsia="黑体"/>
        <w:sz w:val="22"/>
        <w:spacing w:val="0"/>
        <w:color w:val="000000"/>
        <w:b w:val="off"/>
        <w:i w:val="off"/>
      </w:rPr>
      <w:rPr>
        <w:shd/>
      </w:rPr>
      <w:t>第一审程序</w:t>
    </w:r>
    <w:bookmarkEnd w:id="11842"/>
  </w:p>
</w:hdr>
</file>

<file path=word/header116.xml><?xml version="1.0" encoding="utf-8"?>
<w:hdr xmlns:w="http://schemas.openxmlformats.org/wordprocessingml/2006/main">
  <w:p/>
</w:hdr>
</file>

<file path=word/header117.xml><?xml version="1.0" encoding="utf-8"?>
<w:hdr xmlns:w="http://schemas.openxmlformats.org/wordprocessingml/2006/main">
  <w:p/>
</w:hdr>
</file>

<file path=word/header118.xml><?xml version="1.0" encoding="utf-8"?>
<w:hdr xmlns:w="http://schemas.openxmlformats.org/wordprocessingml/2006/main">
  <w:p/>
</w:hdr>
</file>

<file path=word/header119.xml><?xml version="1.0" encoding="utf-8"?>
<w:hdr xmlns:w="http://schemas.openxmlformats.org/wordprocessingml/2006/main">
  <w:p>
    <w:pPr>
      <w:pageBreakBefore w:val="off"/>
      <w:tabs/>
      <w:wordWrap w:val="off"/>
      <w:spacing w:before="0" w:after="0" w:line="300" w:lineRule="atLeast"/>
      <w:ind w:left="0" w:right="660"/>
      <w:jc w:val="right"/>
      <w:textAlignment w:val="baseline"/>
      <w:rPr>
        <w:sz w:val="22"/>
      </w:rPr>
    </w:pPr>
    <w:bookmarkStart w:name="" w:id="11843"/>
    <w:r>
      <w:rPr>
        <w:rFonts w:ascii="黑体" w:hAnsi="黑体" w:cs="黑体" w:eastAsia="黑体"/>
        <w:sz w:val="22"/>
        <w:spacing w:val="0"/>
        <w:color w:val="71b8aa"/>
        <w:b w:val="off"/>
        <w:i w:val="off"/>
      </w:rPr>
      <w:rPr>
        <w:shd/>
      </w:rPr>
      <w:t>第15讲</w:t>
    </w:r>
    <w:r>
      <w:rPr>
        <w:rFonts w:ascii="黑体" w:hAnsi="黑体" w:cs="黑体" w:eastAsia="黑体"/>
        <w:sz w:val="22"/>
        <w:spacing w:val="0"/>
        <w:color w:val="000000"/>
        <w:b w:val="off"/>
        <w:i w:val="off"/>
      </w:rPr>
      <w:rPr>
        <w:shd/>
      </w:rPr>
      <w:t>第一审程序</w:t>
    </w:r>
    <w:bookmarkEnd w:id="11843"/>
  </w:p>
</w:hdr>
</file>

<file path=word/header12.xml><?xml version="1.0" encoding="utf-8"?>
<w:hdr xmlns:w="http://schemas.openxmlformats.org/wordprocessingml/2006/main">
  <w:p>
    <w:pPr>
      <w:pageBreakBefore w:val="off"/>
      <w:tabs/>
      <w:wordWrap w:val="off"/>
      <w:spacing w:before="0" w:after="0" w:line="340" w:lineRule="atLeast"/>
      <w:ind w:left="0" w:right="0"/>
      <w:jc w:val="both"/>
      <w:textAlignment w:val="baseline"/>
      <w:rPr>
        <w:sz w:val="25"/>
      </w:rPr>
    </w:pPr>
    <w:bookmarkStart w:name="" w:id="11801"/>
    <w:r>
      <w:rPr>
        <w:rFonts w:ascii="楷体" w:hAnsi="楷体" w:cs="楷体" w:eastAsia="楷体"/>
        <w:sz w:val="25"/>
        <w:spacing w:val="0"/>
        <w:color w:val="000000"/>
        <w:b w:val="off"/>
        <w:i w:val="off"/>
      </w:rPr>
      <w:rPr>
        <w:shd/>
      </w:rPr>
      <w:t>刑诉法123图表2025年国家法律职业资格考试</w:t>
    </w:r>
    <w:bookmarkEnd w:id="11801"/>
  </w:p>
</w:hdr>
</file>

<file path=word/header120.xml><?xml version="1.0" encoding="utf-8"?>
<w:hdr xmlns:w="http://schemas.openxmlformats.org/wordprocessingml/2006/main">
  <w:p/>
</w:hdr>
</file>

<file path=word/header121.xml><?xml version="1.0" encoding="utf-8"?>
<w:hdr xmlns:w="http://schemas.openxmlformats.org/wordprocessingml/2006/main">
  <w:p/>
</w:hdr>
</file>

<file path=word/header122.xml><?xml version="1.0" encoding="utf-8"?>
<w:hdr xmlns:w="http://schemas.openxmlformats.org/wordprocessingml/2006/main">
  <w:p/>
</w:hdr>
</file>

<file path=word/header123.xml><?xml version="1.0" encoding="utf-8"?>
<w:hdr xmlns:w="http://schemas.openxmlformats.org/wordprocessingml/2006/main">
  <w:p>
    <w:pPr>
      <w:pageBreakBefore w:val="off"/>
      <w:tabs/>
      <w:wordWrap w:val="off"/>
      <w:spacing w:before="0" w:after="0" w:line="280" w:lineRule="atLeast"/>
      <w:ind w:left="0" w:right="40"/>
      <w:jc w:val="right"/>
      <w:textAlignment w:val="baseline"/>
      <w:rPr>
        <w:sz w:val="20"/>
      </w:rPr>
    </w:pPr>
    <w:bookmarkStart w:name="" w:id="11844"/>
    <w:r>
      <w:rPr>
        <w:rFonts w:ascii="黑体" w:hAnsi="黑体" w:cs="黑体" w:eastAsia="黑体"/>
        <w:sz w:val="20"/>
        <w:spacing w:val="0"/>
        <w:color w:val="000000"/>
        <w:b w:val="off"/>
        <w:i w:val="off"/>
      </w:rPr>
      <w:rPr>
        <w:shd/>
      </w:rPr>
      <w:t>第16讲①第二审程序</w:t>
    </w:r>
    <w:bookmarkEnd w:id="11844"/>
  </w:p>
</w:hdr>
</file>

<file path=word/header124.xml><?xml version="1.0" encoding="utf-8"?>
<w:hdr xmlns:w="http://schemas.openxmlformats.org/wordprocessingml/2006/main">
  <w:p/>
</w:hdr>
</file>

<file path=word/header125.xml><?xml version="1.0" encoding="utf-8"?>
<w:hdr xmlns:w="http://schemas.openxmlformats.org/wordprocessingml/2006/main">
  <w:p>
    <w:pPr>
      <w:pageBreakBefore w:val="off"/>
      <w:tabs/>
      <w:wordWrap w:val="off"/>
      <w:spacing w:before="0" w:after="0" w:line="740" w:lineRule="atLeast"/>
      <w:ind w:left="0" w:right="500"/>
      <w:jc w:val="right"/>
      <w:textAlignment w:val="baseline"/>
      <w:rPr>
        <w:sz w:val="54"/>
      </w:rPr>
    </w:pPr>
    <w:bookmarkStart w:name="" w:id="11845"/>
    <w:r>
      <w:rPr>
        <w:rFonts w:ascii="宋体" w:hAnsi="宋体" w:cs="宋体" w:eastAsia="宋体"/>
        <w:sz w:val="54"/>
        <w:spacing w:val="0"/>
        <w:color w:val="000000"/>
        <w:b w:val="off"/>
        <w:i w:val="off"/>
      </w:rPr>
      <w:rPr>
        <w:shd/>
      </w:rPr>
      <w:t>第</w:t>
    </w:r>
    <w:r>
      <w:rPr>
        <w:rFonts w:ascii="宋体" w:hAnsi="宋体" w:cs="宋体" w:eastAsia="宋体"/>
        <w:sz w:val="54"/>
        <w:spacing w:val="0"/>
        <w:color w:val="000000"/>
        <w:b w:val="off"/>
        <w:i w:val="off"/>
      </w:rPr>
      <w:rPr>
        <w:shd/>
      </w:rPr>
      <w:t>17</w:t>
    </w:r>
    <w:r>
      <w:rPr>
        <w:rFonts w:ascii="宋体" w:hAnsi="宋体" w:cs="宋体" w:eastAsia="宋体"/>
        <w:sz w:val="54"/>
        <w:spacing w:val="0"/>
        <w:color w:val="000000"/>
        <w:b w:val="off"/>
        <w:i w:val="off"/>
      </w:rPr>
      <w:rPr>
        <w:shd/>
      </w:rPr>
      <w:t>讲</w:t>
    </w:r>
    <w:bookmarkEnd w:id="11845"/>
  </w:p>
</w:hdr>
</file>

<file path=word/header126.xml><?xml version="1.0" encoding="utf-8"?>
<w:hdr xmlns:w="http://schemas.openxmlformats.org/wordprocessingml/2006/main">
  <w:p/>
</w:hdr>
</file>

<file path=word/header127.xml><?xml version="1.0" encoding="utf-8"?>
<w:hdr xmlns:w="http://schemas.openxmlformats.org/wordprocessingml/2006/main">
  <w:p/>
</w:hdr>
</file>

<file path=word/header128.xml><?xml version="1.0" encoding="utf-8"?>
<w:hdr xmlns:w="http://schemas.openxmlformats.org/wordprocessingml/2006/main">
  <w:p>
    <w:pPr>
      <w:pageBreakBefore w:val="off"/>
      <w:tabs/>
      <w:wordWrap w:val="off"/>
      <w:spacing w:before="0" w:after="0" w:line="320" w:lineRule="atLeast"/>
      <w:ind w:left="0" w:right="0"/>
      <w:jc w:val="both"/>
      <w:textAlignment w:val="baseline"/>
      <w:rPr>
        <w:sz w:val="23"/>
      </w:rPr>
    </w:pPr>
    <w:bookmarkStart w:name="" w:id="11846"/>
    <w:r>
      <w:rPr>
        <w:rFonts w:ascii="仿宋" w:hAnsi="仿宋" w:cs="仿宋" w:eastAsia="仿宋"/>
        <w:sz w:val="23"/>
        <w:spacing w:val="0"/>
        <w:color w:val="000000"/>
        <w:b w:val="off"/>
        <w:i w:val="off"/>
      </w:rPr>
      <w:rPr>
        <w:shd/>
      </w:rPr>
      <w:t>删诉法123图表2025年国家法律职业资格考试(</w:t>
    </w:r>
    <w:r>
      <w:rPr>
        <w:rFonts w:ascii="仿宋" w:hAnsi="仿宋" w:cs="仿宋" w:eastAsia="仿宋"/>
        <w:sz w:val="23"/>
        <w:spacing w:val="0"/>
        <w:color w:val="24b99d"/>
        <w:b w:val="off"/>
        <w:i w:val="off"/>
      </w:rPr>
      <w:rPr>
        <w:shd/>
      </w:rPr>
      <w:t>奇诵卷</w:t>
    </w:r>
    <w:bookmarkEnd w:id="11846"/>
  </w:p>
</w:hdr>
</file>

<file path=word/header129.xml><?xml version="1.0" encoding="utf-8"?>
<w:hdr xmlns:w="http://schemas.openxmlformats.org/wordprocessingml/2006/main">
  <w:p/>
</w:hdr>
</file>

<file path=word/header13.xml><?xml version="1.0" encoding="utf-8"?>
<w:hdr xmlns:w="http://schemas.openxmlformats.org/wordprocessingml/2006/main">
  <w:p>
    <w:pPr>
      <w:pageBreakBefore w:val="off"/>
      <w:tabs/>
      <w:wordWrap w:val="off"/>
      <w:spacing w:before="0" w:after="0" w:line="320" w:lineRule="atLeast"/>
      <w:ind w:left="0" w:right="0"/>
      <w:jc w:val="right"/>
      <w:textAlignment w:val="baseline"/>
      <w:rPr>
        <w:sz w:val="23"/>
      </w:rPr>
    </w:pPr>
    <w:bookmarkStart w:name="" w:id="11802"/>
    <w:r>
      <w:rPr>
        <w:rFonts w:ascii="黑体" w:hAnsi="黑体" w:cs="黑体" w:eastAsia="黑体"/>
        <w:sz w:val="23"/>
        <w:spacing w:val="0"/>
        <w:color w:val="000000"/>
        <w:b w:val="off"/>
        <w:i w:val="off"/>
      </w:rPr>
      <w:rPr>
        <w:shd/>
      </w:rPr>
      <w:t>目 录</w:t>
    </w:r>
    <w:bookmarkEnd w:id="11802"/>
  </w:p>
</w:hdr>
</file>

<file path=word/header130.xml><?xml version="1.0" encoding="utf-8"?>
<w:hdr xmlns:w="http://schemas.openxmlformats.org/wordprocessingml/2006/main">
  <w:p/>
</w:hdr>
</file>

<file path=word/header131.xml><?xml version="1.0" encoding="utf-8"?>
<w:hdr xmlns:w="http://schemas.openxmlformats.org/wordprocessingml/2006/main">
  <w:p>
    <w:pPr>
      <w:pageBreakBefore w:val="off"/>
      <w:tabs/>
      <w:wordWrap w:val="off"/>
      <w:spacing w:before="0" w:after="0" w:line="300" w:lineRule="atLeast"/>
      <w:ind w:left="0" w:right="20"/>
      <w:jc w:val="right"/>
      <w:textAlignment w:val="baseline"/>
      <w:rPr>
        <w:sz w:val="22"/>
      </w:rPr>
    </w:pPr>
    <w:bookmarkStart w:name="" w:id="11847"/>
    <w:r>
      <w:rPr>
        <w:rFonts w:ascii="宋体" w:hAnsi="宋体" w:cs="宋体" w:eastAsia="宋体"/>
        <w:sz w:val="22"/>
        <w:spacing w:val="0"/>
        <w:color w:val="000000"/>
        <w:b w:val="off"/>
        <w:i w:val="off"/>
      </w:rPr>
      <w:rPr>
        <w:shd/>
      </w:rPr>
      <w:t>第18讲审判监督程序</w:t>
    </w:r>
    <w:bookmarkEnd w:id="11847"/>
  </w:p>
</w:hdr>
</file>

<file path=word/header132.xml><?xml version="1.0" encoding="utf-8"?>
<w:hdr xmlns:w="http://schemas.openxmlformats.org/wordprocessingml/2006/main">
  <w:p/>
</w:hdr>
</file>

<file path=word/header133.xml><?xml version="1.0" encoding="utf-8"?>
<w:hdr xmlns:w="http://schemas.openxmlformats.org/wordprocessingml/2006/main">
  <w:p>
    <w:pPr>
      <w:pageBreakBefore w:val="off"/>
      <w:tabs/>
      <w:wordWrap w:val="off"/>
      <w:spacing w:before="0" w:after="0" w:line="300" w:lineRule="atLeast"/>
      <w:ind w:left="0" w:right="40"/>
      <w:jc w:val="right"/>
      <w:textAlignment w:val="baseline"/>
      <w:rPr>
        <w:sz w:val="22"/>
      </w:rPr>
    </w:pPr>
    <w:bookmarkStart w:name="" w:id="11848"/>
    <w:r>
      <w:rPr>
        <w:rFonts w:ascii="黑体" w:hAnsi="黑体" w:cs="黑体" w:eastAsia="黑体"/>
        <w:sz w:val="22"/>
        <w:spacing w:val="0"/>
        <w:color w:val="000000"/>
        <w:b w:val="on"/>
        <w:i w:val="off"/>
      </w:rPr>
      <w:rPr>
        <w:shd/>
      </w:rPr>
      <w:t>第18讲审判监督程序</w:t>
    </w:r>
    <w:bookmarkEnd w:id="11848"/>
  </w:p>
</w:hdr>
</file>

<file path=word/header134.xml><?xml version="1.0" encoding="utf-8"?>
<w:hdr xmlns:w="http://schemas.openxmlformats.org/wordprocessingml/2006/main">
  <w:p>
    <w:pPr>
      <w:pageBreakBefore w:val="off"/>
      <w:tabs/>
      <w:wordWrap w:val="off"/>
      <w:spacing w:before="0" w:after="0" w:line="740" w:lineRule="atLeast"/>
      <w:ind w:left="460" w:right="0"/>
      <w:jc w:val="both"/>
      <w:textAlignment w:val="baseline"/>
      <w:rPr>
        <w:sz w:val="55"/>
      </w:rPr>
    </w:pPr>
    <w:bookmarkStart w:name="" w:id="11849"/>
    <w:r>
      <w:rPr>
        <w:rFonts w:ascii="宋体" w:hAnsi="宋体" w:cs="宋体" w:eastAsia="宋体"/>
        <w:sz w:val="55"/>
        <w:spacing w:val="0"/>
        <w:color w:val="5dd4c1"/>
        <w:b w:val="off"/>
        <w:i w:val="off"/>
      </w:rPr>
      <w:rPr>
        <w:shd/>
      </w:rPr>
      <w:t>第</w:t>
    </w:r>
    <w:r>
      <w:rPr>
        <w:rFonts w:ascii="宋体" w:hAnsi="宋体" w:cs="宋体" w:eastAsia="宋体"/>
        <w:sz w:val="55"/>
        <w:spacing w:val="0"/>
        <w:color w:val="5dd4c1"/>
        <w:b w:val="off"/>
        <w:i w:val="off"/>
      </w:rPr>
      <w:rPr>
        <w:shd/>
      </w:rPr>
      <w:t>19</w:t>
    </w:r>
    <w:r>
      <w:rPr>
        <w:rFonts w:ascii="宋体" w:hAnsi="宋体" w:cs="宋体" w:eastAsia="宋体"/>
        <w:sz w:val="55"/>
        <w:spacing w:val="0"/>
        <w:color w:val="5ad1be"/>
        <w:b w:val="off"/>
        <w:i w:val="off"/>
      </w:rPr>
      <w:rPr>
        <w:shd/>
      </w:rPr>
      <w:t>讲</w:t>
    </w:r>
    <w:bookmarkEnd w:id="11849"/>
  </w:p>
</w:hdr>
</file>

<file path=word/header135.xml><?xml version="1.0" encoding="utf-8"?>
<w:hdr xmlns:w="http://schemas.openxmlformats.org/wordprocessingml/2006/main">
  <w:p>
    <w:pPr>
      <w:pageBreakBefore w:val="off"/>
      <w:tabs/>
      <w:wordWrap w:val="off"/>
      <w:spacing w:before="0" w:after="0" w:line="280" w:lineRule="atLeast"/>
      <w:ind w:left="0" w:right="0"/>
      <w:jc w:val="right"/>
      <w:textAlignment w:val="baseline"/>
      <w:rPr>
        <w:sz w:val="21"/>
      </w:rPr>
    </w:pPr>
    <w:bookmarkStart w:name="" w:id="11850"/>
    <w:r>
      <w:rPr>
        <w:rFonts w:ascii="黑体" w:hAnsi="黑体" w:cs="黑体" w:eastAsia="黑体"/>
        <w:sz w:val="21"/>
        <w:spacing w:val="0"/>
        <w:color w:val="000000"/>
        <w:b w:val="off"/>
        <w:i w:val="off"/>
      </w:rPr>
      <w:rPr>
        <w:shd/>
      </w:rPr>
      <w:t>第19讲电执行程序</w:t>
    </w:r>
    <w:bookmarkEnd w:id="11850"/>
  </w:p>
</w:hdr>
</file>

<file path=word/header136.xml><?xml version="1.0" encoding="utf-8"?>
<w:hdr xmlns:w="http://schemas.openxmlformats.org/wordprocessingml/2006/main">
  <w:p/>
</w:hdr>
</file>

<file path=word/header137.xml><?xml version="1.0" encoding="utf-8"?>
<w:hdr xmlns:w="http://schemas.openxmlformats.org/wordprocessingml/2006/main">
  <w:p/>
</w:hdr>
</file>

<file path=word/header138.xml><?xml version="1.0" encoding="utf-8"?>
<w:hdr xmlns:w="http://schemas.openxmlformats.org/wordprocessingml/2006/main">
  <w:p>
    <w:pPr>
      <w:pageBreakBefore w:val="off"/>
      <w:tabs/>
      <w:wordWrap w:val="off"/>
      <w:spacing w:before="0" w:after="0" w:line="280" w:lineRule="atLeast"/>
      <w:ind w:left="0" w:right="0"/>
      <w:jc w:val="both"/>
      <w:textAlignment w:val="baseline"/>
      <w:rPr>
        <w:sz w:val="22"/>
      </w:rPr>
    </w:pPr>
    <w:bookmarkStart w:name="" w:id="11851"/>
    <w:r>
      <w:rPr>
        <w:rFonts w:ascii="楷体" w:hAnsi="楷体" w:cs="楷体" w:eastAsia="楷体"/>
        <w:sz w:val="22"/>
        <w:spacing w:val="0"/>
        <w:color w:val="000000"/>
        <w:b w:val="off"/>
        <w:i w:val="off"/>
      </w:rPr>
      <w:rPr>
        <w:shd/>
      </w:rPr>
      <w:t>刑诉法123圈表2025年国家法律职业资格考试 背诵卷</w:t>
    </w:r>
    <w:bookmarkEnd w:id="11851"/>
  </w:p>
</w:hdr>
</file>

<file path=word/header139.xml><?xml version="1.0" encoding="utf-8"?>
<w:hdr xmlns:w="http://schemas.openxmlformats.org/wordprocessingml/2006/main">
  <w:p>
    <w:pPr>
      <w:pageBreakBefore w:val="off"/>
      <w:tabs/>
      <w:wordWrap w:val="off"/>
      <w:spacing w:before="0" w:after="0" w:line="300" w:lineRule="atLeast"/>
      <w:ind w:left="0" w:right="700"/>
      <w:jc w:val="right"/>
      <w:textAlignment w:val="baseline"/>
      <w:rPr>
        <w:sz w:val="21"/>
      </w:rPr>
    </w:pPr>
    <w:bookmarkStart w:name="" w:id="11852"/>
    <w:r>
      <w:rPr>
        <w:rFonts w:ascii="黑体" w:hAnsi="黑体" w:cs="黑体" w:eastAsia="黑体"/>
        <w:sz w:val="21"/>
        <w:spacing w:val="0"/>
        <w:color w:val="24a982"/>
        <w:b w:val="off"/>
        <w:i w:val="off"/>
      </w:rPr>
      <w:rPr>
        <w:shd/>
      </w:rPr>
      <w:t>第19讲(</w:t>
    </w:r>
    <w:r>
      <w:rPr>
        <w:rFonts w:ascii="黑体" w:hAnsi="黑体" w:cs="黑体" w:eastAsia="黑体"/>
        <w:sz w:val="21"/>
        <w:spacing w:val="0"/>
        <w:color w:val="000000"/>
        <w:b w:val="off"/>
        <w:i w:val="off"/>
      </w:rPr>
      <w:rPr>
        <w:shd/>
      </w:rPr>
      <w:t>执行程序</w:t>
    </w:r>
    <w:bookmarkEnd w:id="11852"/>
  </w:p>
</w:hdr>
</file>

<file path=word/header14.xml><?xml version="1.0" encoding="utf-8"?>
<w:hdr xmlns:w="http://schemas.openxmlformats.org/wordprocessingml/2006/main">
  <w:p/>
</w:hdr>
</file>

<file path=word/header140.xml><?xml version="1.0" encoding="utf-8"?>
<w:hdr xmlns:w="http://schemas.openxmlformats.org/wordprocessingml/2006/main">
  <w:p/>
</w:hdr>
</file>

<file path=word/header141.xml><?xml version="1.0" encoding="utf-8"?>
<w:hdr xmlns:w="http://schemas.openxmlformats.org/wordprocessingml/2006/main">
  <w:p/>
</w:hdr>
</file>

<file path=word/header142.xml><?xml version="1.0" encoding="utf-8"?>
<w:hdr xmlns:w="http://schemas.openxmlformats.org/wordprocessingml/2006/main">
  <w:p>
    <w:pPr>
      <w:pageBreakBefore w:val="off"/>
      <w:tabs/>
      <w:wordWrap w:val="off"/>
      <w:spacing w:before="0" w:after="0" w:line="240" w:lineRule="atLeast"/>
      <w:ind w:left="0" w:right="0"/>
      <w:jc w:val="both"/>
      <w:textAlignment w:val="baseline"/>
      <w:rPr>
        <w:sz w:val="18"/>
      </w:rPr>
    </w:pPr>
    <w:bookmarkStart w:name="" w:id="11853"/>
    <w:r>
      <w:rPr>
        <w:rFonts w:ascii="黑体" w:hAnsi="黑体" w:cs="黑体" w:eastAsia="黑体"/>
        <w:sz w:val="18"/>
        <w:spacing w:val="0"/>
        <w:color w:val="000000"/>
        <w:b w:val="off"/>
        <w:i w:val="off"/>
      </w:rPr>
      <w:rPr>
        <w:shd/>
      </w:rPr>
      <w:t>刑诉法123图表2025年国家法律职业资格考试</w:t>
    </w:r>
    <w:r>
      <w:rPr>
        <w:rFonts w:ascii="黑体" w:hAnsi="黑体" w:cs="黑体" w:eastAsia="黑体"/>
        <w:sz w:val="18"/>
        <w:spacing w:val="0"/>
        <w:color w:val="35a48e"/>
        <w:b w:val="off"/>
        <w:i w:val="off"/>
      </w:rPr>
      <w:rPr>
        <w:shd/>
      </w:rPr>
      <w:t>背诵卷</w:t>
    </w:r>
    <w:bookmarkEnd w:id="11853"/>
  </w:p>
</w:hdr>
</file>

<file path=word/header143.xml><?xml version="1.0" encoding="utf-8"?>
<w:hdr xmlns:w="http://schemas.openxmlformats.org/wordprocessingml/2006/main">
  <w:p/>
</w:hdr>
</file>

<file path=word/header144.xml><?xml version="1.0" encoding="utf-8"?>
<w:hdr xmlns:w="http://schemas.openxmlformats.org/wordprocessingml/2006/main">
  <w:p/>
</w:hdr>
</file>

<file path=word/header145.xml><?xml version="1.0" encoding="utf-8"?>
<w:hdr xmlns:w="http://schemas.openxmlformats.org/wordprocessingml/2006/main">
  <w:p>
    <w:pPr>
      <w:pageBreakBefore w:val="off"/>
      <w:tabs/>
      <w:wordWrap w:val="off"/>
      <w:spacing w:before="0" w:after="0" w:line="300" w:lineRule="atLeast"/>
      <w:ind w:left="0" w:right="0"/>
      <w:jc w:val="right"/>
      <w:textAlignment w:val="baseline"/>
      <w:rPr>
        <w:sz w:val="21"/>
      </w:rPr>
    </w:pPr>
    <w:bookmarkStart w:name="" w:id="11854"/>
    <w:r>
      <w:rPr>
        <w:rFonts w:ascii="黑体" w:hAnsi="黑体" w:cs="黑体" w:eastAsia="黑体"/>
        <w:sz w:val="21"/>
        <w:spacing w:val="0"/>
        <w:color w:val="46a48c"/>
        <w:b w:val="off"/>
        <w:i w:val="off"/>
      </w:rPr>
      <w:rPr>
        <w:shd/>
      </w:rPr>
      <w:t>第20讲(</w:t>
    </w:r>
    <w:r>
      <w:rPr>
        <w:rFonts w:ascii="黑体" w:hAnsi="黑体" w:cs="黑体" w:eastAsia="黑体"/>
        <w:sz w:val="21"/>
        <w:spacing w:val="0"/>
        <w:color w:val="000000"/>
        <w:b w:val="off"/>
        <w:i w:val="off"/>
      </w:rPr>
      <w:rPr>
        <w:shd/>
      </w:rPr>
      <w:t>未成年人刑事案件诉讼程序</w:t>
    </w:r>
    <w:bookmarkEnd w:id="11854"/>
  </w:p>
</w:hdr>
</file>

<file path=word/header146.xml><?xml version="1.0" encoding="utf-8"?>
<w:hdr xmlns:w="http://schemas.openxmlformats.org/wordprocessingml/2006/main">
  <w:p/>
</w:hdr>
</file>

<file path=word/header147.xml><?xml version="1.0" encoding="utf-8"?>
<w:hdr xmlns:w="http://schemas.openxmlformats.org/wordprocessingml/2006/main">
  <w:p>
    <w:pPr>
      <w:pageBreakBefore w:val="off"/>
      <w:tabs/>
      <w:wordWrap w:val="off"/>
      <w:spacing w:before="0" w:after="0" w:line="220" w:lineRule="atLeast"/>
      <w:ind w:left="0" w:right="0"/>
      <w:jc w:val="right"/>
      <w:textAlignment w:val="baseline"/>
      <w:rPr>
        <w:sz w:val="17"/>
      </w:rPr>
    </w:pPr>
    <w:bookmarkStart w:name="" w:id="11855"/>
    <w:r>
      <w:rPr>
        <w:rFonts w:ascii="黑体" w:hAnsi="黑体" w:cs="黑体" w:eastAsia="黑体"/>
        <w:sz w:val="17"/>
        <w:spacing w:val="0"/>
        <w:color w:val="000000"/>
        <w:b w:val="off"/>
        <w:i w:val="off"/>
      </w:rPr>
      <w:rPr>
        <w:shd/>
      </w:rPr>
      <w:t>第21讲句当事人和解的公诉案件诉讼程序</w:t>
    </w:r>
    <w:bookmarkEnd w:id="11855"/>
  </w:p>
</w:hdr>
</file>

<file path=word/header148.xml><?xml version="1.0" encoding="utf-8"?>
<w:hdr xmlns:w="http://schemas.openxmlformats.org/wordprocessingml/2006/main">
  <w:p/>
</w:hdr>
</file>

<file path=word/header149.xml><?xml version="1.0" encoding="utf-8"?>
<w:hdr xmlns:w="http://schemas.openxmlformats.org/wordprocessingml/2006/main">
  <w:p>
    <w:pPr>
      <w:pageBreakBefore w:val="off"/>
      <w:tabs/>
      <w:wordWrap w:val="off"/>
      <w:spacing w:before="0" w:after="0" w:line="300" w:lineRule="atLeast"/>
      <w:ind w:left="0" w:right="0"/>
      <w:jc w:val="right"/>
      <w:textAlignment w:val="baseline"/>
      <w:rPr>
        <w:sz w:val="21"/>
      </w:rPr>
    </w:pPr>
    <w:bookmarkStart w:name="" w:id="11856"/>
    <w:r>
      <w:rPr>
        <w:rFonts w:ascii="黑体" w:hAnsi="黑体" w:cs="黑体" w:eastAsia="黑体"/>
        <w:sz w:val="21"/>
        <w:spacing w:val="0"/>
        <w:color w:val="5ab7a0"/>
        <w:b w:val="off"/>
        <w:i w:val="off"/>
      </w:rPr>
      <w:rPr>
        <w:shd/>
      </w:rPr>
      <w:t>第22讲0</w:t>
    </w:r>
    <w:r>
      <w:rPr>
        <w:rFonts w:ascii="黑体" w:hAnsi="黑体" w:cs="黑体" w:eastAsia="黑体"/>
        <w:sz w:val="21"/>
        <w:spacing w:val="0"/>
        <w:color w:val="000000"/>
        <w:b w:val="off"/>
        <w:i w:val="off"/>
      </w:rPr>
      <w:rPr>
        <w:shd/>
      </w:rPr>
      <w:t>缺席审判程序</w:t>
    </w:r>
    <w:bookmarkEnd w:id="11856"/>
  </w:p>
</w:hdr>
</file>

<file path=word/header15.xml><?xml version="1.0" encoding="utf-8"?>
<w:hdr xmlns:w="http://schemas.openxmlformats.org/wordprocessingml/2006/main">
  <w:p>
    <w:pPr>
      <w:pageBreakBefore w:val="off"/>
      <w:tabs/>
      <w:wordWrap w:val="off"/>
      <w:spacing w:before="0" w:after="0" w:line="720" w:lineRule="atLeast"/>
      <w:ind w:left="0" w:right="820"/>
      <w:jc w:val="right"/>
      <w:textAlignment w:val="baseline"/>
      <w:rPr>
        <w:sz w:val="53"/>
      </w:rPr>
    </w:pPr>
    <w:bookmarkStart w:name="" w:id="11803"/>
    <w:r>
      <w:rPr>
        <w:rFonts w:ascii="宋体" w:hAnsi="宋体" w:cs="宋体" w:eastAsia="宋体"/>
        <w:sz w:val="53"/>
        <w:spacing w:val="0"/>
        <w:color w:val="4ebea3"/>
        <w:b w:val="off"/>
        <w:i w:val="off"/>
      </w:rPr>
      <w:rPr>
        <w:shd/>
      </w:rPr>
      <w:t>第</w:t>
    </w:r>
    <w:r>
      <w:rPr>
        <w:rFonts w:ascii="楷体" w:hAnsi="楷体" w:cs="楷体" w:eastAsia="楷体"/>
        <w:sz w:val="53"/>
        <w:spacing w:val="0"/>
        <w:color w:val="4fc0a4"/>
        <w:b w:val="off"/>
        <w:i w:val="off"/>
      </w:rPr>
      <w:rPr>
        <w:shd/>
      </w:rPr>
      <w:t>01</w:t>
    </w:r>
    <w:r>
      <w:rPr>
        <w:rFonts w:ascii="宋体" w:hAnsi="宋体" w:cs="宋体" w:eastAsia="宋体"/>
        <w:sz w:val="53"/>
        <w:spacing w:val="0"/>
        <w:color w:val="4ebea3"/>
        <w:b w:val="off"/>
        <w:i w:val="off"/>
      </w:rPr>
      <w:rPr>
        <w:shd/>
      </w:rPr>
      <w:t>讲</w:t>
    </w:r>
    <w:bookmarkEnd w:id="11803"/>
  </w:p>
</w:hdr>
</file>

<file path=word/header150.xml><?xml version="1.0" encoding="utf-8"?>
<w:hdr xmlns:w="http://schemas.openxmlformats.org/wordprocessingml/2006/main">
  <w:p/>
</w:hdr>
</file>

<file path=word/header151.xml><?xml version="1.0" encoding="utf-8"?>
<w:hdr xmlns:w="http://schemas.openxmlformats.org/wordprocessingml/2006/main">
  <w:p/>
</w:hdr>
</file>

<file path=word/header152.xml><?xml version="1.0" encoding="utf-8"?>
<w:hdr xmlns:w="http://schemas.openxmlformats.org/wordprocessingml/2006/main">
  <w:p/>
</w:hdr>
</file>

<file path=word/header153.xml><?xml version="1.0" encoding="utf-8"?>
<w:hdr xmlns:w="http://schemas.openxmlformats.org/wordprocessingml/2006/main">
  <w:p>
    <w:pPr>
      <w:pageBreakBefore w:val="off"/>
      <w:tabs/>
      <w:wordWrap w:val="off"/>
      <w:spacing w:before="0" w:after="0" w:line="720" w:lineRule="atLeast"/>
      <w:ind w:left="5840" w:right="0"/>
      <w:jc w:val="both"/>
      <w:textAlignment w:val="baseline"/>
      <w:rPr>
        <w:sz w:val="53"/>
      </w:rPr>
    </w:pPr>
    <w:bookmarkStart w:name="" w:id="11857"/>
    <w:r>
      <w:rPr>
        <w:rFonts w:ascii="宋体" w:hAnsi="宋体" w:cs="宋体" w:eastAsia="宋体"/>
        <w:sz w:val="53"/>
        <w:spacing w:val="0"/>
        <w:color w:val="8fafaa"/>
        <w:b w:val="off"/>
        <w:i w:val="off"/>
      </w:rPr>
      <w:rPr>
        <w:shd/>
      </w:rPr>
      <w:t>第</w:t>
    </w:r>
    <w:r>
      <w:rPr>
        <w:rFonts w:ascii="楷体" w:hAnsi="楷体" w:cs="楷体" w:eastAsia="楷体"/>
        <w:sz w:val="53"/>
        <w:spacing w:val="0"/>
        <w:color w:val="8fafaa"/>
        <w:b w:val="off"/>
        <w:i w:val="off"/>
      </w:rPr>
      <w:rPr>
        <w:shd/>
      </w:rPr>
      <w:t>24</w:t>
    </w:r>
    <w:r>
      <w:rPr>
        <w:rFonts w:ascii="宋体" w:hAnsi="宋体" w:cs="宋体" w:eastAsia="宋体"/>
        <w:sz w:val="53"/>
        <w:spacing w:val="0"/>
        <w:color w:val="8fafaa"/>
        <w:b w:val="off"/>
        <w:i w:val="off"/>
      </w:rPr>
      <w:rPr>
        <w:shd/>
      </w:rPr>
      <w:t>讲</w:t>
    </w:r>
    <w:bookmarkEnd w:id="11857"/>
  </w:p>
</w:hdr>
</file>

<file path=word/header154.xml><?xml version="1.0" encoding="utf-8"?>
<w:hdr xmlns:w="http://schemas.openxmlformats.org/wordprocessingml/2006/main">
  <w:p>
    <w:pPr>
      <w:pageBreakBefore w:val="off"/>
      <w:tabs/>
      <w:wordWrap w:val="off"/>
      <w:spacing w:before="0" w:after="0" w:line="300" w:lineRule="atLeast"/>
      <w:ind w:left="0" w:right="0"/>
      <w:jc w:val="both"/>
      <w:textAlignment w:val="baseline"/>
      <w:rPr>
        <w:sz w:val="22"/>
      </w:rPr>
    </w:pPr>
    <w:bookmarkStart w:name="" w:id="11858"/>
    <w:r>
      <w:rPr>
        <w:rFonts w:ascii="宋体" w:hAnsi="宋体" w:cs="宋体" w:eastAsia="宋体"/>
        <w:sz w:val="22"/>
        <w:spacing w:val="0"/>
        <w:color w:val="000000"/>
        <w:b w:val="off"/>
        <w:i w:val="off"/>
      </w:rPr>
      <w:rPr>
        <w:shd/>
      </w:rPr>
      <w:t>刑诉法123图表2025年国家法律职业资格考试 背诵卷</w:t>
    </w:r>
    <w:bookmarkEnd w:id="11858"/>
  </w:p>
</w:hdr>
</file>

<file path=word/header155.xml><?xml version="1.0" encoding="utf-8"?>
<w:hdr xmlns:w="http://schemas.openxmlformats.org/wordprocessingml/2006/main">
  <w:p>
    <w:pPr>
      <w:pageBreakBefore w:val="off"/>
      <w:tabs/>
      <w:wordWrap w:val="off"/>
      <w:spacing w:before="0" w:after="0" w:line="300" w:lineRule="atLeast"/>
      <w:ind w:left="0" w:right="0"/>
      <w:jc w:val="right"/>
      <w:textAlignment w:val="baseline"/>
      <w:rPr>
        <w:sz w:val="21"/>
      </w:rPr>
    </w:pPr>
    <w:bookmarkStart w:name="" w:id="11859"/>
    <w:r>
      <w:rPr>
        <w:rFonts w:ascii="黑体" w:hAnsi="黑体" w:cs="黑体" w:eastAsia="黑体"/>
        <w:sz w:val="21"/>
        <w:spacing w:val="0"/>
        <w:color w:val="3b8a79"/>
        <w:b w:val="off"/>
        <w:i w:val="off"/>
      </w:rPr>
      <w:rPr>
        <w:shd/>
      </w:rPr>
      <w:t>第24讲。</w:t>
    </w:r>
    <w:r>
      <w:rPr>
        <w:rFonts w:ascii="黑体" w:hAnsi="黑体" w:cs="黑体" w:eastAsia="黑体"/>
        <w:sz w:val="21"/>
        <w:spacing w:val="0"/>
        <w:color w:val="000000"/>
        <w:b w:val="off"/>
        <w:i w:val="off"/>
      </w:rPr>
      <w:rPr>
        <w:shd/>
      </w:rPr>
      <w:t>依法不负刑事责任的精神病人的强制医疗程序</w:t>
    </w:r>
    <w:bookmarkEnd w:id="11859"/>
  </w:p>
</w:hdr>
</file>

<file path=word/header156.xml><?xml version="1.0" encoding="utf-8"?>
<w:hdr xmlns:w="http://schemas.openxmlformats.org/wordprocessingml/2006/main">
  <w:p/>
</w:hdr>
</file>

<file path=word/header157.xml><?xml version="1.0" encoding="utf-8"?>
<w:hdr xmlns:w="http://schemas.openxmlformats.org/wordprocessingml/2006/main">
  <w:p>
    <w:pPr>
      <w:pageBreakBefore w:val="off"/>
      <w:tabs/>
      <w:wordWrap w:val="off"/>
      <w:spacing w:before="0" w:after="0" w:line="260" w:lineRule="atLeast"/>
      <w:ind w:left="0" w:right="0"/>
      <w:jc w:val="right"/>
      <w:textAlignment w:val="baseline"/>
      <w:rPr>
        <w:sz w:val="19"/>
      </w:rPr>
    </w:pPr>
    <w:bookmarkStart w:name="" w:id="11860"/>
    <w:r>
      <w:rPr>
        <w:rFonts w:ascii="黑体" w:hAnsi="黑体" w:cs="黑体" w:eastAsia="黑体"/>
        <w:sz w:val="19"/>
        <w:spacing w:val="0"/>
        <w:color w:val="000000"/>
        <w:b w:val="off"/>
        <w:i w:val="off"/>
      </w:rPr>
      <w:rPr>
        <w:shd/>
      </w:rPr>
      <w:t>第25讲(涉外刑事诉讼程序与司法协助制度</w:t>
    </w:r>
    <w:bookmarkEnd w:id="11860"/>
  </w:p>
</w:hdr>
</file>

<file path=word/header158.xml><?xml version="1.0" encoding="utf-8"?>
<w:hdr xmlns:w="http://schemas.openxmlformats.org/wordprocessingml/2006/main">
  <w:p/>
</w:hdr>
</file>

<file path=word/header16.xml><?xml version="1.0" encoding="utf-8"?>
<w:hdr xmlns:w="http://schemas.openxmlformats.org/wordprocessingml/2006/main">
  <w:p/>
</w:hdr>
</file>

<file path=word/header17.xml><?xml version="1.0" encoding="utf-8"?>
<w:hdr xmlns:w="http://schemas.openxmlformats.org/wordprocessingml/2006/main">
  <w:p>
    <w:pPr>
      <w:pageBreakBefore w:val="off"/>
      <w:tabs/>
      <w:wordWrap w:val="off"/>
      <w:spacing w:before="0" w:after="0" w:line="280" w:lineRule="atLeast"/>
      <w:ind w:left="0" w:right="20"/>
      <w:jc w:val="right"/>
      <w:textAlignment w:val="baseline"/>
      <w:rPr>
        <w:sz w:val="20"/>
      </w:rPr>
    </w:pPr>
    <w:bookmarkStart w:name="" w:id="11804"/>
    <w:r>
      <w:rPr>
        <w:rFonts w:ascii="黑体" w:hAnsi="黑体" w:cs="黑体" w:eastAsia="黑体"/>
        <w:sz w:val="20"/>
        <w:spacing w:val="0"/>
        <w:color w:val="000000"/>
        <w:b w:val="off"/>
        <w:i w:val="off"/>
      </w:rPr>
      <w:rPr>
        <w:shd/>
      </w:rPr>
      <w:t>第2课 中刑事诉讼法的基本原则</w:t>
    </w:r>
    <w:bookmarkEnd w:id="11804"/>
  </w:p>
</w:hdr>
</file>

<file path=word/header18.xml><?xml version="1.0" encoding="utf-8"?>
<w:hdr xmlns:w="http://schemas.openxmlformats.org/wordprocessingml/2006/main">
  <w:p>
    <w:pPr>
      <w:pageBreakBefore w:val="off"/>
      <w:tabs/>
      <w:wordWrap w:val="off"/>
      <w:spacing w:before="0" w:after="0" w:line="360" w:lineRule="atLeast"/>
      <w:ind w:left="180" w:right="0"/>
      <w:jc w:val="both"/>
      <w:textAlignment w:val="baseline"/>
      <w:rPr>
        <w:sz w:val="26"/>
      </w:rPr>
    </w:pPr>
    <w:bookmarkStart w:name="" w:id="11805"/>
    <w:r>
      <w:rPr>
        <w:rFonts w:ascii="仿宋" w:hAnsi="仿宋" w:cs="仿宋" w:eastAsia="仿宋"/>
        <w:sz w:val="26"/>
        <w:spacing w:val="0"/>
        <w:color w:val="000000"/>
        <w:b w:val="off"/>
        <w:i w:val="off"/>
      </w:rPr>
      <w:rPr>
        <w:shd/>
      </w:rPr>
      <w:t>删诉法123图表 2025年国家法律职业资格考试</w:t>
    </w:r>
    <w:bookmarkEnd w:id="11805"/>
  </w:p>
</w:hdr>
</file>

<file path=word/header19.xml><?xml version="1.0" encoding="utf-8"?>
<w:hdr xmlns:w="http://schemas.openxmlformats.org/wordprocessingml/2006/main">
  <w:p/>
</w:hdr>
</file>

<file path=word/header2.xml><?xml version="1.0" encoding="utf-8"?>
<w:hdr xmlns:w="http://schemas.openxmlformats.org/wordprocessingml/2006/main">
  <w:p/>
</w:hdr>
</file>

<file path=word/header20.xml><?xml version="1.0" encoding="utf-8"?>
<w:hdr xmlns:w="http://schemas.openxmlformats.org/wordprocessingml/2006/main">
  <w:p/>
</w:hdr>
</file>

<file path=word/header21.xml><?xml version="1.0" encoding="utf-8"?>
<w:hdr xmlns:w="http://schemas.openxmlformats.org/wordprocessingml/2006/main">
  <w:p/>
</w:hdr>
</file>

<file path=word/header22.xml><?xml version="1.0" encoding="utf-8"?>
<w:hdr xmlns:w="http://schemas.openxmlformats.org/wordprocessingml/2006/main">
  <w:p>
    <w:pPr>
      <w:pageBreakBefore w:val="off"/>
      <w:tabs/>
      <w:wordWrap w:val="off"/>
      <w:spacing w:before="0" w:after="0" w:line="300" w:lineRule="atLeast"/>
      <w:ind w:left="0" w:right="0"/>
      <w:jc w:val="both"/>
      <w:textAlignment w:val="baseline"/>
      <w:rPr>
        <w:sz w:val="22"/>
      </w:rPr>
    </w:pPr>
    <w:bookmarkStart w:name="" w:id="11806"/>
    <w:r>
      <w:rPr>
        <w:rFonts w:ascii="仿宋" w:hAnsi="仿宋" w:cs="仿宋" w:eastAsia="仿宋"/>
        <w:sz w:val="22"/>
        <w:spacing w:val="0"/>
        <w:color w:val="000000"/>
        <w:b w:val="off"/>
        <w:i w:val="off"/>
      </w:rPr>
      <w:rPr>
        <w:shd/>
      </w:rPr>
      <w:t>刑诉法123图表2025年国家法律职业资格考试</w:t>
    </w:r>
    <w:r>
      <w:rPr>
        <w:rFonts w:ascii="仿宋" w:hAnsi="仿宋" w:cs="仿宋" w:eastAsia="仿宋"/>
        <w:sz w:val="22"/>
        <w:spacing w:val="0"/>
        <w:color w:val="47a387"/>
        <w:b w:val="off"/>
        <w:i w:val="off"/>
      </w:rPr>
      <w:rPr>
        <w:shd/>
      </w:rPr>
      <w:t>背诵卷</w:t>
    </w:r>
    <w:bookmarkEnd w:id="11806"/>
  </w:p>
</w:hdr>
</file>

<file path=word/header23.xml><?xml version="1.0" encoding="utf-8"?>
<w:hdr xmlns:w="http://schemas.openxmlformats.org/wordprocessingml/2006/main">
  <w:p>
    <w:pPr>
      <w:pageBreakBefore w:val="off"/>
      <w:tabs/>
      <w:wordWrap w:val="off"/>
      <w:spacing w:before="0" w:after="0" w:line="220" w:lineRule="atLeast"/>
      <w:ind w:left="0" w:right="0"/>
      <w:jc w:val="right"/>
      <w:textAlignment w:val="baseline"/>
      <w:rPr>
        <w:sz w:val="16"/>
      </w:rPr>
    </w:pPr>
    <w:bookmarkStart w:name="" w:id="11807"/>
    <w:r>
      <w:rPr>
        <w:rFonts w:ascii="黑体" w:hAnsi="黑体" w:cs="黑体" w:eastAsia="黑体"/>
        <w:sz w:val="16"/>
        <w:spacing w:val="0"/>
        <w:color w:val="000000"/>
        <w:b w:val="off"/>
        <w:i w:val="off"/>
      </w:rPr>
      <w:rPr>
        <w:shd/>
      </w:rPr>
      <w:t>第2讲 ①刑事诉讼法的基本原则</w:t>
    </w:r>
    <w:bookmarkEnd w:id="11807"/>
  </w:p>
</w:hdr>
</file>

<file path=word/header24.xml><?xml version="1.0" encoding="utf-8"?>
<w:hdr xmlns:w="http://schemas.openxmlformats.org/wordprocessingml/2006/main">
  <w:p/>
</w:hdr>
</file>

<file path=word/header25.xml><?xml version="1.0" encoding="utf-8"?>
<w:hdr xmlns:w="http://schemas.openxmlformats.org/wordprocessingml/2006/main">
  <w:p>
    <w:pPr>
      <w:pageBreakBefore w:val="off"/>
      <w:tabs/>
      <w:wordWrap w:val="off"/>
      <w:spacing w:before="0" w:after="0" w:line="300" w:lineRule="atLeast"/>
      <w:ind w:left="0" w:right="160"/>
      <w:jc w:val="right"/>
      <w:textAlignment w:val="baseline"/>
      <w:rPr>
        <w:sz w:val="21"/>
      </w:rPr>
    </w:pPr>
    <w:bookmarkStart w:name="" w:id="11808"/>
    <w:r>
      <w:rPr>
        <w:rFonts w:ascii="黑体" w:hAnsi="黑体" w:cs="黑体" w:eastAsia="黑体"/>
        <w:sz w:val="21"/>
        <w:spacing w:val="0"/>
        <w:color w:val="29b98c"/>
        <w:b w:val="off"/>
        <w:i w:val="off"/>
      </w:rPr>
      <w:rPr>
        <w:shd/>
      </w:rPr>
      <w:t>第2讲0</w:t>
    </w:r>
    <w:r>
      <w:rPr>
        <w:rFonts w:ascii="黑体" w:hAnsi="黑体" w:cs="黑体" w:eastAsia="黑体"/>
        <w:sz w:val="21"/>
        <w:spacing w:val="0"/>
        <w:color w:val="000000"/>
        <w:b w:val="off"/>
        <w:i w:val="off"/>
      </w:rPr>
      <w:rPr>
        <w:shd/>
      </w:rPr>
      <w:t>刑事诉讼法的基本原则</w:t>
    </w:r>
    <w:bookmarkEnd w:id="11808"/>
  </w:p>
</w:hdr>
</file>

<file path=word/header26.xml><?xml version="1.0" encoding="utf-8"?>
<w:hdr xmlns:w="http://schemas.openxmlformats.org/wordprocessingml/2006/main">
  <w:p/>
</w:hdr>
</file>

<file path=word/header27.xml><?xml version="1.0" encoding="utf-8"?>
<w:hdr xmlns:w="http://schemas.openxmlformats.org/wordprocessingml/2006/main">
  <w:p>
    <w:pPr>
      <w:pageBreakBefore w:val="off"/>
      <w:tabs/>
      <w:wordWrap w:val="off"/>
      <w:spacing w:before="0" w:after="0" w:line="300" w:lineRule="atLeast"/>
      <w:ind w:left="0" w:right="60"/>
      <w:jc w:val="right"/>
      <w:textAlignment w:val="baseline"/>
      <w:rPr>
        <w:sz w:val="21"/>
      </w:rPr>
    </w:pPr>
    <w:bookmarkStart w:name="" w:id="11809"/>
    <w:r>
      <w:rPr>
        <w:rFonts w:ascii="黑体" w:hAnsi="黑体" w:cs="黑体" w:eastAsia="黑体"/>
        <w:sz w:val="21"/>
        <w:spacing w:val="0"/>
        <w:color w:val="000000"/>
        <w:b w:val="off"/>
        <w:i w:val="off"/>
      </w:rPr>
      <w:rPr>
        <w:shd/>
      </w:rPr>
      <w:t>第2讲●刑事诉讼法的基本原则</w:t>
    </w:r>
    <w:bookmarkEnd w:id="11809"/>
  </w:p>
</w:hdr>
</file>

<file path=word/header28.xml><?xml version="1.0" encoding="utf-8"?>
<w:hdr xmlns:w="http://schemas.openxmlformats.org/wordprocessingml/2006/main">
  <w:p>
    <w:pPr>
      <w:pageBreakBefore w:val="off"/>
      <w:tabs/>
      <w:wordWrap w:val="off"/>
      <w:spacing w:before="0" w:after="0" w:line="260" w:lineRule="atLeast"/>
      <w:ind w:left="0" w:right="0"/>
      <w:jc w:val="both"/>
      <w:textAlignment w:val="baseline"/>
      <w:rPr>
        <w:sz w:val="18"/>
      </w:rPr>
    </w:pPr>
    <w:bookmarkStart w:name="" w:id="11810"/>
    <w:r>
      <w:rPr>
        <w:rFonts w:ascii="楷体" w:hAnsi="楷体" w:cs="楷体" w:eastAsia="楷体"/>
        <w:sz w:val="18"/>
        <w:spacing w:val="0"/>
        <w:color w:val="000000"/>
        <w:b w:val="off"/>
        <w:i w:val="off"/>
      </w:rPr>
      <w:rPr>
        <w:shd/>
      </w:rPr>
      <w:t>刑诉法123图表2025年国家法律职业资格考试 青通卷</w:t>
    </w:r>
    <w:bookmarkEnd w:id="11810"/>
  </w:p>
</w:hdr>
</file>

<file path=word/header29.xml><?xml version="1.0" encoding="utf-8"?>
<w:hdr xmlns:w="http://schemas.openxmlformats.org/wordprocessingml/2006/main">
  <w:p/>
</w:hdr>
</file>

<file path=word/header3.xml><?xml version="1.0" encoding="utf-8"?>
<w:hdr xmlns:w="http://schemas.openxmlformats.org/wordprocessingml/2006/main" xmlns:wp="http://schemas.openxmlformats.org/drawingml/2006/wordprocessingDrawing" xmlns:r="http://schemas.openxmlformats.org/officeDocument/2006/relationships">
  <w:p>
    <w:pPr>
      <w:pageBreakBefore w:val="off"/>
      <w:tabs/>
      <w:wordWrap w:val="off"/>
      <w:spacing w:before="0" w:after="0" w:line="360" w:lineRule="atLeast"/>
      <w:ind w:left="0" w:right="0"/>
      <w:jc w:val="both"/>
      <w:textAlignment w:val="center"/>
    </w:pPr>
    <w:bookmarkStart w:name="" w:id="11795"/>
    <w:r>
      <w:drawing>
        <wp:inline distL="0" distR="0" distT="0" distB="0">
          <wp:extent cx="2070100" cy="736600"/>
          <wp:docPr id="3856" name="Drawing 3856"/>
          <a:graphic xmlns:a="http://schemas.openxmlformats.org/drawingml/2006/main">
            <a:graphicData uri="http://schemas.openxmlformats.org/drawingml/2006/picture">
              <pic:pic xmlns:pic="http://schemas.openxmlformats.org/drawingml/2006/picture">
                <pic:nvPicPr>
                  <pic:cNvPr id="0" name="Picture 3855"/>
                  <pic:cNvPicPr>
                    <a:picLocks noChangeAspect="true"/>
                  </pic:cNvPicPr>
                </pic:nvPicPr>
                <pic:blipFill>
                  <a:blip r:embed="rId1"/>
                  <a:stretch>
                    <a:fillRect/>
                  </a:stretch>
                </pic:blipFill>
                <pic:spPr>
                  <a:xfrm>
                    <a:off x="0" y="0"/>
                    <a:ext cx="2070100" cy="736600"/>
                  </a:xfrm>
                  <a:prstGeom prst="rect">
                    <a:avLst/>
                  </a:prstGeom>
                </pic:spPr>
              </pic:pic>
            </a:graphicData>
          </a:graphic>
        </wp:inline>
      </w:drawing>
    </w:r>
    <w:bookmarkEnd w:id="11795"/>
  </w:p>
</w:hdr>
</file>

<file path=word/header30.xml><?xml version="1.0" encoding="utf-8"?>
<w:hdr xmlns:w="http://schemas.openxmlformats.org/wordprocessingml/2006/main">
  <w:p/>
</w:hdr>
</file>

<file path=word/header31.xml><?xml version="1.0" encoding="utf-8"?>
<w:hdr xmlns:w="http://schemas.openxmlformats.org/wordprocessingml/2006/main">
  <w:p/>
</w:hdr>
</file>

<file path=word/header32.xml><?xml version="1.0" encoding="utf-8"?>
<w:hdr xmlns:w="http://schemas.openxmlformats.org/wordprocessingml/2006/main">
  <w:p>
    <w:pPr>
      <w:pageBreakBefore w:val="off"/>
      <w:tabs/>
      <w:wordWrap w:val="off"/>
      <w:spacing w:before="0" w:after="0" w:line="260" w:lineRule="atLeast"/>
      <w:ind w:left="0" w:right="0"/>
      <w:jc w:val="both"/>
      <w:textAlignment w:val="baseline"/>
      <w:rPr>
        <w:sz w:val="20"/>
      </w:rPr>
    </w:pPr>
    <w:bookmarkStart w:name="" w:id="11811"/>
    <w:r>
      <w:rPr>
        <w:rFonts w:ascii="仿宋" w:hAnsi="仿宋" w:cs="仿宋" w:eastAsia="仿宋"/>
        <w:sz w:val="20"/>
        <w:spacing w:val="0"/>
        <w:color w:val="000000"/>
        <w:b w:val="off"/>
        <w:i w:val="off"/>
      </w:rPr>
      <w:rPr>
        <w:shd/>
      </w:rPr>
      <w:t>刑诉法123图表2025年国家法律职业资格考试 背诵卷</w:t>
    </w:r>
    <w:bookmarkEnd w:id="11811"/>
  </w:p>
</w:hdr>
</file>

<file path=word/header33.xml><?xml version="1.0" encoding="utf-8"?>
<w:hdr xmlns:w="http://schemas.openxmlformats.org/wordprocessingml/2006/main">
  <w:p>
    <w:pPr>
      <w:pageBreakBefore w:val="off"/>
      <w:tabs/>
      <w:wordWrap w:val="off"/>
      <w:spacing w:before="0" w:after="0" w:line="280" w:lineRule="atLeast"/>
      <w:ind w:left="0" w:right="660"/>
      <w:jc w:val="right"/>
      <w:textAlignment w:val="baseline"/>
      <w:rPr>
        <w:sz w:val="20"/>
      </w:rPr>
    </w:pPr>
    <w:bookmarkStart w:name="" w:id="11812"/>
    <w:r>
      <w:rPr>
        <w:rFonts w:ascii="黑体" w:hAnsi="黑体" w:cs="黑体" w:eastAsia="黑体"/>
        <w:sz w:val="20"/>
        <w:spacing w:val="0"/>
        <w:color w:val="000000"/>
        <w:b w:val="off"/>
        <w:i w:val="off"/>
      </w:rPr>
      <w:rPr>
        <w:shd/>
      </w:rPr>
      <w:t>第3讲审刑事诉讼中的专门机关和诉讼参与人</w:t>
    </w:r>
    <w:bookmarkEnd w:id="11812"/>
  </w:p>
</w:hdr>
</file>

<file path=word/header34.xml><?xml version="1.0" encoding="utf-8"?>
<w:hdr xmlns:w="http://schemas.openxmlformats.org/wordprocessingml/2006/main">
  <w:p/>
</w:hdr>
</file>

<file path=word/header35.xml><?xml version="1.0" encoding="utf-8"?>
<w:hdr xmlns:w="http://schemas.openxmlformats.org/wordprocessingml/2006/main">
  <w:p/>
</w:hdr>
</file>

<file path=word/header36.xml><?xml version="1.0" encoding="utf-8"?>
<w:hdr xmlns:w="http://schemas.openxmlformats.org/wordprocessingml/2006/main">
  <w:p/>
</w:hdr>
</file>

<file path=word/header37.xml><?xml version="1.0" encoding="utf-8"?>
<w:hdr xmlns:w="http://schemas.openxmlformats.org/wordprocessingml/2006/main">
  <w:p>
    <w:pPr>
      <w:pageBreakBefore w:val="off"/>
      <w:tabs/>
      <w:wordWrap w:val="off"/>
      <w:spacing w:before="0" w:after="0" w:line="720" w:lineRule="atLeast"/>
      <w:ind w:left="0" w:right="740"/>
      <w:jc w:val="right"/>
      <w:textAlignment w:val="baseline"/>
      <w:rPr>
        <w:sz w:val="53"/>
      </w:rPr>
    </w:pPr>
    <w:bookmarkStart w:name="" w:id="11813"/>
    <w:r>
      <w:rPr>
        <w:rFonts w:ascii="宋体" w:hAnsi="宋体" w:cs="宋体" w:eastAsia="宋体"/>
        <w:sz w:val="53"/>
        <w:spacing w:val="0"/>
        <w:color w:val="68c9b7"/>
        <w:b w:val="off"/>
        <w:i w:val="off"/>
      </w:rPr>
      <w:rPr>
        <w:shd/>
      </w:rPr>
      <w:t>第</w:t>
    </w:r>
    <w:r>
      <w:rPr>
        <w:rFonts w:ascii="楷体" w:hAnsi="楷体" w:cs="楷体" w:eastAsia="楷体"/>
        <w:sz w:val="53"/>
        <w:spacing w:val="0"/>
        <w:color w:val="74d0bc"/>
        <w:b w:val="off"/>
        <w:i w:val="off"/>
      </w:rPr>
      <w:rPr>
        <w:shd/>
      </w:rPr>
      <w:t>04</w:t>
    </w:r>
    <w:r>
      <w:rPr>
        <w:rFonts w:ascii="宋体" w:hAnsi="宋体" w:cs="宋体" w:eastAsia="宋体"/>
        <w:sz w:val="53"/>
        <w:spacing w:val="0"/>
        <w:color w:val="68c9b7"/>
        <w:b w:val="off"/>
        <w:i w:val="off"/>
      </w:rPr>
      <w:rPr>
        <w:shd/>
      </w:rPr>
      <w:t>讲</w:t>
    </w:r>
    <w:bookmarkEnd w:id="11813"/>
  </w:p>
</w:hdr>
</file>

<file path=word/header38.xml><?xml version="1.0" encoding="utf-8"?>
<w:hdr xmlns:w="http://schemas.openxmlformats.org/wordprocessingml/2006/main">
  <w:p/>
</w:hdr>
</file>

<file path=word/header39.xml><?xml version="1.0" encoding="utf-8"?>
<w:hdr xmlns:w="http://schemas.openxmlformats.org/wordprocessingml/2006/main">
  <w:p/>
</w:hdr>
</file>

<file path=word/header4.xml><?xml version="1.0" encoding="utf-8"?>
<w:hdr xmlns:w="http://schemas.openxmlformats.org/wordprocessingml/2006/main">
  <w:p>
    <w:pPr>
      <w:pageBreakBefore w:val="off"/>
      <w:tabs/>
      <w:wordWrap w:val="off"/>
      <w:spacing w:before="0" w:after="0" w:line="340" w:lineRule="atLeast"/>
      <w:ind w:left="0" w:right="0"/>
      <w:jc w:val="both"/>
      <w:textAlignment w:val="baseline"/>
      <w:rPr>
        <w:sz w:val="25"/>
      </w:rPr>
    </w:pPr>
    <w:bookmarkStart w:name="" w:id="11796"/>
    <w:r>
      <w:rPr>
        <w:rFonts w:ascii="仿宋" w:hAnsi="仿宋" w:cs="仿宋" w:eastAsia="仿宋"/>
        <w:sz w:val="25"/>
        <w:spacing w:val="0"/>
        <w:color w:val="000000"/>
        <w:b w:val="off"/>
        <w:i w:val="off"/>
      </w:rPr>
      <w:rPr>
        <w:shd/>
      </w:rPr>
      <w:t>刑诉法123图表2025年国家法律职业资格考试</w:t>
    </w:r>
    <w:bookmarkEnd w:id="11796"/>
  </w:p>
</w:hdr>
</file>

<file path=word/header40.xml><?xml version="1.0" encoding="utf-8"?>
<w:hdr xmlns:w="http://schemas.openxmlformats.org/wordprocessingml/2006/main">
  <w:p/>
</w:hdr>
</file>

<file path=word/header41.xml><?xml version="1.0" encoding="utf-8"?>
<w:hdr xmlns:w="http://schemas.openxmlformats.org/wordprocessingml/2006/main">
  <w:p/>
</w:hdr>
</file>

<file path=word/header42.xml><?xml version="1.0" encoding="utf-8"?>
<w:hdr xmlns:w="http://schemas.openxmlformats.org/wordprocessingml/2006/main">
  <w:p/>
</w:hdr>
</file>

<file path=word/header43.xml><?xml version="1.0" encoding="utf-8"?>
<w:hdr xmlns:w="http://schemas.openxmlformats.org/wordprocessingml/2006/main">
  <w:p/>
</w:hdr>
</file>

<file path=word/header44.xml><?xml version="1.0" encoding="utf-8"?>
<w:hdr xmlns:w="http://schemas.openxmlformats.org/wordprocessingml/2006/main">
  <w:p/>
</w:hdr>
</file>

<file path=word/header45.xml><?xml version="1.0" encoding="utf-8"?>
<w:hdr xmlns:w="http://schemas.openxmlformats.org/wordprocessingml/2006/main">
  <w:p/>
</w:hdr>
</file>

<file path=word/header46.xml><?xml version="1.0" encoding="utf-8"?>
<w:hdr xmlns:w="http://schemas.openxmlformats.org/wordprocessingml/2006/main">
  <w:p/>
</w:hdr>
</file>

<file path=word/header47.xml><?xml version="1.0" encoding="utf-8"?>
<w:hdr xmlns:w="http://schemas.openxmlformats.org/wordprocessingml/2006/main">
  <w:p>
    <w:pPr>
      <w:pageBreakBefore w:val="off"/>
      <w:tabs/>
      <w:wordWrap w:val="off"/>
      <w:spacing w:before="0" w:after="0" w:line="340" w:lineRule="atLeast"/>
      <w:ind w:left="0" w:right="800"/>
      <w:jc w:val="right"/>
      <w:textAlignment w:val="baseline"/>
      <w:rPr>
        <w:sz w:val="24"/>
      </w:rPr>
    </w:pPr>
    <w:bookmarkStart w:name="" w:id="11814"/>
    <w:r>
      <w:rPr>
        <w:rFonts w:ascii="黑体" w:hAnsi="黑体" w:cs="黑体" w:eastAsia="黑体"/>
        <w:sz w:val="24"/>
        <w:spacing w:val="0"/>
        <w:color w:val="000000"/>
        <w:b w:val="off"/>
        <w:i w:val="off"/>
      </w:rPr>
      <w:rPr>
        <w:shd/>
      </w:rPr>
      <w:t>第6讲辩护与代理</w:t>
    </w:r>
    <w:bookmarkEnd w:id="11814"/>
  </w:p>
</w:hdr>
</file>

<file path=word/header48.xml><?xml version="1.0" encoding="utf-8"?>
<w:hdr xmlns:w="http://schemas.openxmlformats.org/wordprocessingml/2006/main">
  <w:p/>
</w:hdr>
</file>

<file path=word/header49.xml><?xml version="1.0" encoding="utf-8"?>
<w:hdr xmlns:w="http://schemas.openxmlformats.org/wordprocessingml/2006/main">
  <w:p/>
</w:hdr>
</file>

<file path=word/header5.xml><?xml version="1.0" encoding="utf-8"?>
<w:hdr xmlns:w="http://schemas.openxmlformats.org/wordprocessingml/2006/main">
  <w:p/>
</w:hdr>
</file>

<file path=word/header50.xml><?xml version="1.0" encoding="utf-8"?>
<w:hdr xmlns:w="http://schemas.openxmlformats.org/wordprocessingml/2006/main">
  <w:p>
    <w:pPr>
      <w:pageBreakBefore w:val="off"/>
      <w:tabs/>
      <w:wordWrap w:val="off"/>
      <w:spacing w:before="0" w:after="0" w:line="240" w:lineRule="atLeast"/>
      <w:ind w:left="480" w:right="0"/>
      <w:jc w:val="both"/>
      <w:textAlignment w:val="baseline"/>
      <w:rPr>
        <w:sz w:val="19"/>
      </w:rPr>
    </w:pPr>
    <w:bookmarkStart w:name="" w:id="11815"/>
    <w:r>
      <w:rPr>
        <w:rFonts w:ascii="楷体" w:hAnsi="楷体" w:cs="楷体" w:eastAsia="楷体"/>
        <w:sz w:val="19"/>
        <w:spacing w:val="0"/>
        <w:color w:val="000000"/>
        <w:b w:val="off"/>
        <w:i w:val="off"/>
      </w:rPr>
      <w:rPr>
        <w:shd/>
      </w:rPr>
      <w:t>刑诉法123图表2025年国家法律职业资格考试背诵卷</w:t>
    </w:r>
    <w:bookmarkEnd w:id="11815"/>
  </w:p>
</w:hdr>
</file>

<file path=word/header51.xml><?xml version="1.0" encoding="utf-8"?>
<w:hdr xmlns:w="http://schemas.openxmlformats.org/wordprocessingml/2006/main">
  <w:p>
    <w:pPr>
      <w:pageBreakBefore w:val="off"/>
      <w:tabs/>
      <w:wordWrap w:val="off"/>
      <w:spacing w:before="0" w:after="0" w:line="300" w:lineRule="atLeast"/>
      <w:ind w:left="0" w:right="0"/>
      <w:jc w:val="right"/>
      <w:textAlignment w:val="baseline"/>
      <w:rPr>
        <w:sz w:val="22"/>
      </w:rPr>
    </w:pPr>
    <w:bookmarkStart w:name="" w:id="11816"/>
    <w:r>
      <w:rPr>
        <w:rFonts w:ascii="黑体" w:hAnsi="黑体" w:cs="黑体" w:eastAsia="黑体"/>
        <w:sz w:val="22"/>
        <w:spacing w:val="0"/>
        <w:color w:val="308f79"/>
        <w:b w:val="off"/>
        <w:i w:val="off"/>
      </w:rPr>
      <w:rPr>
        <w:shd/>
      </w:rPr>
      <w:t>第6讲</w:t>
    </w:r>
    <w:r>
      <w:rPr>
        <w:rFonts w:ascii="黑体" w:hAnsi="黑体" w:cs="黑体" w:eastAsia="黑体"/>
        <w:sz w:val="22"/>
        <w:spacing w:val="0"/>
        <w:color w:val="000000"/>
        <w:b w:val="off"/>
        <w:i w:val="off"/>
      </w:rPr>
      <w:rPr>
        <w:shd/>
      </w:rPr>
      <w:t>辩护与代理</w:t>
    </w:r>
    <w:bookmarkEnd w:id="11816"/>
  </w:p>
</w:hdr>
</file>

<file path=word/header52.xml><?xml version="1.0" encoding="utf-8"?>
<w:hdr xmlns:w="http://schemas.openxmlformats.org/wordprocessingml/2006/main">
  <w:p/>
</w:hdr>
</file>

<file path=word/header53.xml><?xml version="1.0" encoding="utf-8"?>
<w:hdr xmlns:w="http://schemas.openxmlformats.org/wordprocessingml/2006/main">
  <w:p>
    <w:pPr>
      <w:pageBreakBefore w:val="off"/>
      <w:tabs/>
      <w:wordWrap w:val="off"/>
      <w:spacing w:before="0" w:after="0" w:line="340" w:lineRule="atLeast"/>
      <w:ind w:left="0" w:right="20"/>
      <w:jc w:val="right"/>
      <w:textAlignment w:val="baseline"/>
      <w:rPr>
        <w:sz w:val="24"/>
      </w:rPr>
    </w:pPr>
    <w:bookmarkStart w:name="" w:id="11817"/>
    <w:r>
      <w:rPr>
        <w:rFonts w:ascii="宋体" w:hAnsi="宋体" w:cs="宋体" w:eastAsia="宋体"/>
        <w:sz w:val="24"/>
        <w:spacing w:val="0"/>
        <w:color w:val="000000"/>
        <w:b w:val="off"/>
        <w:i w:val="off"/>
      </w:rPr>
      <w:rPr>
        <w:shd/>
      </w:rPr>
      <w:t>第7讲 刑事证据</w:t>
    </w:r>
    <w:bookmarkEnd w:id="11817"/>
  </w:p>
</w:hdr>
</file>

<file path=word/header54.xml><?xml version="1.0" encoding="utf-8"?>
<w:hdr xmlns:w="http://schemas.openxmlformats.org/wordprocessingml/2006/main">
  <w:p>
    <w:pPr>
      <w:pageBreakBefore w:val="off"/>
      <w:tabs/>
      <w:wordWrap w:val="off"/>
      <w:spacing w:before="0" w:after="0" w:line="240" w:lineRule="atLeast"/>
      <w:ind w:left="0" w:right="0"/>
      <w:jc w:val="both"/>
      <w:textAlignment w:val="baseline"/>
      <w:rPr>
        <w:sz w:val="18"/>
      </w:rPr>
    </w:pPr>
    <w:bookmarkStart w:name="" w:id="11818"/>
    <w:r>
      <w:rPr>
        <w:rFonts w:ascii="楷体" w:hAnsi="楷体" w:cs="楷体" w:eastAsia="楷体"/>
        <w:sz w:val="18"/>
        <w:spacing w:val="0"/>
        <w:color w:val="000000"/>
        <w:b w:val="off"/>
        <w:i w:val="off"/>
      </w:rPr>
      <w:rPr>
        <w:shd/>
      </w:rPr>
      <w:t>删诉法123图表2025年国家法律职业资格考试(</w:t>
    </w:r>
    <w:r>
      <w:rPr>
        <w:rFonts w:ascii="楷体" w:hAnsi="楷体" w:cs="楷体" w:eastAsia="楷体"/>
        <w:sz w:val="18"/>
        <w:spacing w:val="0"/>
        <w:color w:val="349981"/>
        <w:b w:val="off"/>
        <w:i w:val="off"/>
      </w:rPr>
      <w:rPr>
        <w:shd/>
      </w:rPr>
      <w:t>①背诵卷</w:t>
    </w:r>
    <w:bookmarkEnd w:id="11818"/>
  </w:p>
</w:hdr>
</file>

<file path=word/header55.xml><?xml version="1.0" encoding="utf-8"?>
<w:hdr xmlns:w="http://schemas.openxmlformats.org/wordprocessingml/2006/main">
  <w:p>
    <w:pPr>
      <w:pageBreakBefore w:val="off"/>
      <w:tabs/>
      <w:wordWrap w:val="off"/>
      <w:spacing w:before="0" w:after="0" w:line="280" w:lineRule="atLeast"/>
      <w:ind w:left="0" w:right="140"/>
      <w:jc w:val="right"/>
      <w:textAlignment w:val="baseline"/>
      <w:rPr>
        <w:sz w:val="22"/>
      </w:rPr>
    </w:pPr>
    <w:bookmarkStart w:name="" w:id="11819"/>
    <w:r>
      <w:rPr>
        <w:rFonts w:ascii="黑体" w:hAnsi="黑体" w:cs="黑体" w:eastAsia="黑体"/>
        <w:sz w:val="22"/>
        <w:spacing w:val="0"/>
        <w:color w:val="35b48b"/>
        <w:b w:val="off"/>
        <w:i w:val="off"/>
      </w:rPr>
      <w:rPr>
        <w:shd/>
      </w:rPr>
      <w:t>第7讲(</w:t>
    </w:r>
    <w:r>
      <w:rPr>
        <w:rFonts w:ascii="黑体" w:hAnsi="黑体" w:cs="黑体" w:eastAsia="黑体"/>
        <w:sz w:val="22"/>
        <w:spacing w:val="0"/>
        <w:color w:val="000000"/>
        <w:b w:val="off"/>
        <w:i w:val="off"/>
      </w:rPr>
      <w:rPr>
        <w:shd/>
      </w:rPr>
      <w:t>刑事证据</w:t>
    </w:r>
    <w:bookmarkEnd w:id="11819"/>
  </w:p>
</w:hdr>
</file>

<file path=word/header56.xml><?xml version="1.0" encoding="utf-8"?>
<w:hdr xmlns:w="http://schemas.openxmlformats.org/wordprocessingml/2006/main">
  <w:p/>
</w:hdr>
</file>

<file path=word/header57.xml><?xml version="1.0" encoding="utf-8"?>
<w:hdr xmlns:w="http://schemas.openxmlformats.org/wordprocessingml/2006/main">
  <w:p/>
</w:hdr>
</file>

<file path=word/header58.xml><?xml version="1.0" encoding="utf-8"?>
<w:hdr xmlns:w="http://schemas.openxmlformats.org/wordprocessingml/2006/main">
  <w:p/>
</w:hdr>
</file>

<file path=word/header59.xml><?xml version="1.0" encoding="utf-8"?>
<w:hdr xmlns:w="http://schemas.openxmlformats.org/wordprocessingml/2006/main">
  <w:p>
    <w:pPr>
      <w:pageBreakBefore w:val="off"/>
      <w:tabs/>
      <w:wordWrap w:val="off"/>
      <w:spacing w:before="0" w:after="0" w:line="300" w:lineRule="atLeast"/>
      <w:ind w:left="0" w:right="800"/>
      <w:jc w:val="right"/>
      <w:textAlignment w:val="baseline"/>
      <w:rPr>
        <w:sz w:val="22"/>
      </w:rPr>
    </w:pPr>
    <w:bookmarkStart w:name="" w:id="11820"/>
    <w:r>
      <w:rPr>
        <w:rFonts w:ascii="黑体" w:hAnsi="黑体" w:cs="黑体" w:eastAsia="黑体"/>
        <w:sz w:val="22"/>
        <w:spacing w:val="0"/>
        <w:color w:val="000000"/>
        <w:b w:val="off"/>
        <w:i w:val="off"/>
      </w:rPr>
      <w:rPr>
        <w:shd/>
      </w:rPr>
      <w:t>第7讲 刑事证据</w:t>
    </w:r>
    <w:bookmarkEnd w:id="11820"/>
  </w:p>
</w:hdr>
</file>

<file path=word/header6.xml><?xml version="1.0" encoding="utf-8"?>
<w:hdr xmlns:w="http://schemas.openxmlformats.org/wordprocessingml/2006/main">
  <w:p>
    <w:pPr>
      <w:pageBreakBefore w:val="off"/>
      <w:tabs/>
      <w:wordWrap w:val="off"/>
      <w:spacing w:before="0" w:after="0" w:line="280" w:lineRule="atLeast"/>
      <w:ind w:left="0" w:right="0"/>
      <w:jc w:val="both"/>
      <w:textAlignment w:val="baseline"/>
      <w:rPr>
        <w:sz w:val="22"/>
      </w:rPr>
    </w:pPr>
    <w:bookmarkStart w:name="" w:id="11798"/>
    <w:r>
      <w:rPr>
        <w:rFonts w:ascii="仿宋" w:hAnsi="仿宋" w:cs="仿宋" w:eastAsia="仿宋"/>
        <w:sz w:val="22"/>
        <w:spacing w:val="0"/>
        <w:color w:val="000000"/>
        <w:b w:val="off"/>
        <w:i w:val="off"/>
      </w:rPr>
      <w:rPr>
        <w:shd/>
      </w:rPr>
      <w:t>刑诉法123图表2025年国家法律职业资格考试 背诵卷</w:t>
    </w:r>
    <w:bookmarkEnd w:id="11798"/>
  </w:p>
</w:hdr>
</file>

<file path=word/header60.xml><?xml version="1.0" encoding="utf-8"?>
<w:hdr xmlns:w="http://schemas.openxmlformats.org/wordprocessingml/2006/main">
  <w:p>
    <w:pPr>
      <w:pageBreakBefore w:val="off"/>
      <w:tabs/>
      <w:wordWrap w:val="off"/>
      <w:spacing w:before="0" w:after="0" w:line="280" w:lineRule="atLeast"/>
      <w:ind w:left="0" w:right="0"/>
      <w:jc w:val="both"/>
      <w:textAlignment w:val="baseline"/>
      <w:rPr>
        <w:sz w:val="21"/>
      </w:rPr>
    </w:pPr>
    <w:bookmarkStart w:name="" w:id="11821"/>
    <w:r>
      <w:rPr>
        <w:rFonts w:ascii="楷体" w:hAnsi="楷体" w:cs="楷体" w:eastAsia="楷体"/>
        <w:sz w:val="21"/>
        <w:spacing w:val="0"/>
        <w:color w:val="000000"/>
        <w:b w:val="off"/>
        <w:i w:val="off"/>
      </w:rPr>
      <w:rPr>
        <w:shd/>
      </w:rPr>
      <w:t>刑诉法123图表 2025年国家法律职业资格考试背诵卷</w:t>
    </w:r>
    <w:bookmarkEnd w:id="11821"/>
  </w:p>
</w:hdr>
</file>

<file path=word/header61.xml><?xml version="1.0" encoding="utf-8"?>
<w:hdr xmlns:w="http://schemas.openxmlformats.org/wordprocessingml/2006/main">
  <w:p/>
</w:hdr>
</file>

<file path=word/header62.xml><?xml version="1.0" encoding="utf-8"?>
<w:hdr xmlns:w="http://schemas.openxmlformats.org/wordprocessingml/2006/main">
  <w:p/>
</w:hdr>
</file>

<file path=word/header63.xml><?xml version="1.0" encoding="utf-8"?>
<w:hdr xmlns:w="http://schemas.openxmlformats.org/wordprocessingml/2006/main">
  <w:p/>
</w:hdr>
</file>

<file path=word/header64.xml><?xml version="1.0" encoding="utf-8"?>
<w:hdr xmlns:w="http://schemas.openxmlformats.org/wordprocessingml/2006/main">
  <w:p>
    <w:pPr>
      <w:pageBreakBefore w:val="off"/>
      <w:tabs/>
      <w:wordWrap w:val="off"/>
      <w:spacing w:before="0" w:after="0" w:line="300" w:lineRule="atLeast"/>
      <w:ind w:left="760" w:right="0"/>
      <w:jc w:val="both"/>
      <w:textAlignment w:val="baseline"/>
      <w:rPr>
        <w:sz w:val="21"/>
      </w:rPr>
    </w:pPr>
    <w:bookmarkStart w:name="" w:id="11822"/>
    <w:r>
      <w:rPr>
        <w:rFonts w:ascii="楷体" w:hAnsi="楷体" w:cs="楷体" w:eastAsia="楷体"/>
        <w:sz w:val="21"/>
        <w:spacing w:val="0"/>
        <w:color w:val="000000"/>
        <w:b w:val="off"/>
        <w:i w:val="off"/>
      </w:rPr>
      <w:rPr>
        <w:shd/>
      </w:rPr>
      <w:t>刑诉法123圈表2025年国家法律职业资格考试 资源卷</w:t>
    </w:r>
    <w:bookmarkEnd w:id="11822"/>
  </w:p>
</w:hdr>
</file>

<file path=word/header65.xml><?xml version="1.0" encoding="utf-8"?>
<w:hdr xmlns:w="http://schemas.openxmlformats.org/wordprocessingml/2006/main">
  <w:p>
    <w:pPr>
      <w:pageBreakBefore w:val="off"/>
      <w:tabs/>
      <w:wordWrap w:val="off"/>
      <w:spacing w:before="0" w:after="0" w:line="340" w:lineRule="atLeast"/>
      <w:ind w:left="0" w:right="800"/>
      <w:jc w:val="right"/>
      <w:textAlignment w:val="baseline"/>
      <w:rPr>
        <w:sz w:val="24"/>
      </w:rPr>
    </w:pPr>
    <w:bookmarkStart w:name="" w:id="11823"/>
    <w:r>
      <w:rPr>
        <w:rFonts w:ascii="黑体" w:hAnsi="黑体" w:cs="黑体" w:eastAsia="黑体"/>
        <w:sz w:val="24"/>
        <w:spacing w:val="0"/>
        <w:color w:val="000000"/>
        <w:b w:val="off"/>
        <w:i w:val="off"/>
      </w:rPr>
      <w:rPr>
        <w:shd/>
      </w:rPr>
      <w:t>第7讲刑事证据</w:t>
    </w:r>
    <w:bookmarkEnd w:id="11823"/>
  </w:p>
</w:hdr>
</file>

<file path=word/header66.xml><?xml version="1.0" encoding="utf-8"?>
<w:hdr xmlns:w="http://schemas.openxmlformats.org/wordprocessingml/2006/main">
  <w:p/>
</w:hdr>
</file>

<file path=word/header67.xml><?xml version="1.0" encoding="utf-8"?>
<w:hdr xmlns:w="http://schemas.openxmlformats.org/wordprocessingml/2006/main">
  <w:p>
    <w:pPr>
      <w:pageBreakBefore w:val="off"/>
      <w:tabs/>
      <w:wordWrap w:val="off"/>
      <w:spacing w:before="0" w:after="0" w:line="200" w:lineRule="atLeast"/>
      <w:ind w:left="0" w:right="40"/>
      <w:jc w:val="right"/>
      <w:textAlignment w:val="baseline"/>
      <w:rPr>
        <w:sz w:val="15"/>
      </w:rPr>
    </w:pPr>
    <w:bookmarkStart w:name="" w:id="11824"/>
    <w:r>
      <w:rPr>
        <w:rFonts w:ascii="黑体" w:hAnsi="黑体" w:cs="黑体" w:eastAsia="黑体"/>
        <w:sz w:val="15"/>
        <w:spacing w:val="0"/>
        <w:color w:val="28b890"/>
        <w:b w:val="off"/>
        <w:i w:val="off"/>
      </w:rPr>
      <w:rPr>
        <w:shd/>
      </w:rPr>
      <w:t>第8讲(</w:t>
    </w:r>
    <w:r>
      <w:rPr>
        <w:rFonts w:ascii="黑体" w:hAnsi="黑体" w:cs="黑体" w:eastAsia="黑体"/>
        <w:sz w:val="15"/>
        <w:spacing w:val="0"/>
        <w:color w:val="000000"/>
        <w:b w:val="off"/>
        <w:i w:val="off"/>
      </w:rPr>
      <w:rPr>
        <w:shd/>
      </w:rPr>
      <w:t>强制措施</w:t>
    </w:r>
    <w:bookmarkEnd w:id="11824"/>
  </w:p>
</w:hdr>
</file>

<file path=word/header68.xml><?xml version="1.0" encoding="utf-8"?>
<w:hdr xmlns:w="http://schemas.openxmlformats.org/wordprocessingml/2006/main">
  <w:p/>
</w:hdr>
</file>

<file path=word/header69.xml><?xml version="1.0" encoding="utf-8"?>
<w:hdr xmlns:w="http://schemas.openxmlformats.org/wordprocessingml/2006/main">
  <w:p/>
</w:hdr>
</file>

<file path=word/header7.xml><?xml version="1.0" encoding="utf-8"?>
<w:hdr xmlns:w="http://schemas.openxmlformats.org/wordprocessingml/2006/main">
  <w:p/>
</w:hdr>
</file>

<file path=word/header70.xml><?xml version="1.0" encoding="utf-8"?>
<w:hdr xmlns:w="http://schemas.openxmlformats.org/wordprocessingml/2006/main">
  <w:p/>
</w:hdr>
</file>

<file path=word/header71.xml><?xml version="1.0" encoding="utf-8"?>
<w:hdr xmlns:w="http://schemas.openxmlformats.org/wordprocessingml/2006/main">
  <w:p>
    <w:pPr>
      <w:pageBreakBefore w:val="off"/>
      <w:tabs/>
      <w:wordWrap w:val="off"/>
      <w:spacing w:before="0" w:after="0" w:line="300" w:lineRule="atLeast"/>
      <w:ind w:left="0" w:right="700"/>
      <w:jc w:val="right"/>
      <w:textAlignment w:val="baseline"/>
      <w:rPr>
        <w:sz w:val="22"/>
      </w:rPr>
    </w:pPr>
    <w:bookmarkStart w:name="" w:id="11825"/>
    <w:r>
      <w:rPr>
        <w:rFonts w:ascii="黑体" w:hAnsi="黑体" w:cs="黑体" w:eastAsia="黑体"/>
        <w:sz w:val="22"/>
        <w:spacing w:val="0"/>
        <w:color w:val="000000"/>
        <w:b w:val="off"/>
        <w:i w:val="off"/>
      </w:rPr>
      <w:rPr>
        <w:shd/>
      </w:rPr>
      <w:t>第8讲 强制措施</w:t>
    </w:r>
    <w:bookmarkEnd w:id="11825"/>
  </w:p>
</w:hdr>
</file>

<file path=word/header72.xml><?xml version="1.0" encoding="utf-8"?>
<w:hdr xmlns:w="http://schemas.openxmlformats.org/wordprocessingml/2006/main">
  <w:p/>
</w:hdr>
</file>

<file path=word/header73.xml><?xml version="1.0" encoding="utf-8"?>
<w:hdr xmlns:w="http://schemas.openxmlformats.org/wordprocessingml/2006/main">
  <w:p>
    <w:pPr>
      <w:pageBreakBefore w:val="off"/>
      <w:tabs/>
      <w:wordWrap w:val="off"/>
      <w:spacing w:before="0" w:after="0" w:line="320" w:lineRule="atLeast"/>
      <w:ind w:left="0" w:right="0"/>
      <w:jc w:val="right"/>
      <w:textAlignment w:val="baseline"/>
      <w:rPr>
        <w:sz w:val="23"/>
      </w:rPr>
    </w:pPr>
    <w:bookmarkStart w:name="" w:id="11826"/>
    <w:r>
      <w:rPr>
        <w:rFonts w:ascii="黑体" w:hAnsi="黑体" w:cs="黑体" w:eastAsia="黑体"/>
        <w:sz w:val="23"/>
        <w:spacing w:val="0"/>
        <w:color w:val="49a897"/>
        <w:b w:val="off"/>
        <w:i w:val="off"/>
      </w:rPr>
      <w:rPr>
        <w:shd/>
      </w:rPr>
      <w:t>第8讲0</w:t>
    </w:r>
    <w:r>
      <w:rPr>
        <w:rFonts w:ascii="黑体" w:hAnsi="黑体" w:cs="黑体" w:eastAsia="黑体"/>
        <w:sz w:val="23"/>
        <w:spacing w:val="0"/>
        <w:color w:val="000000"/>
        <w:b w:val="off"/>
        <w:i w:val="off"/>
      </w:rPr>
      <w:rPr>
        <w:shd/>
      </w:rPr>
      <w:t>强制措施</w:t>
    </w:r>
    <w:bookmarkEnd w:id="11826"/>
  </w:p>
</w:hdr>
</file>

<file path=word/header74.xml><?xml version="1.0" encoding="utf-8"?>
<w:hdr xmlns:w="http://schemas.openxmlformats.org/wordprocessingml/2006/main">
  <w:p>
    <w:pPr>
      <w:pageBreakBefore w:val="off"/>
      <w:tabs/>
      <w:wordWrap w:val="off"/>
      <w:spacing w:before="0" w:after="0" w:line="360" w:lineRule="atLeast"/>
      <w:ind w:left="0" w:right="0"/>
      <w:jc w:val="both"/>
      <w:textAlignment w:val="baseline"/>
      <w:rPr>
        <w:sz w:val="26"/>
      </w:rPr>
    </w:pPr>
    <w:bookmarkStart w:name="" w:id="11827"/>
    <w:r>
      <w:rPr>
        <w:rFonts w:ascii="楷体" w:hAnsi="楷体" w:cs="楷体" w:eastAsia="楷体"/>
        <w:sz w:val="26"/>
        <w:spacing w:val="0"/>
        <w:color w:val="000000"/>
        <w:b w:val="off"/>
        <w:i w:val="off"/>
      </w:rPr>
      <w:rPr>
        <w:shd/>
      </w:rPr>
      <w:t>刑诉法123图表2025年国家法律职业资格考试</w:t>
    </w:r>
    <w:bookmarkEnd w:id="11827"/>
  </w:p>
</w:hdr>
</file>

<file path=word/header75.xml><?xml version="1.0" encoding="utf-8"?>
<w:hdr xmlns:w="http://schemas.openxmlformats.org/wordprocessingml/2006/main">
  <w:p/>
</w:hdr>
</file>

<file path=word/header76.xml><?xml version="1.0" encoding="utf-8"?>
<w:hdr xmlns:w="http://schemas.openxmlformats.org/wordprocessingml/2006/main">
  <w:p/>
</w:hdr>
</file>

<file path=word/header77.xml><?xml version="1.0" encoding="utf-8"?>
<w:hdr xmlns:w="http://schemas.openxmlformats.org/wordprocessingml/2006/main">
  <w:p>
    <w:pPr>
      <w:pageBreakBefore w:val="off"/>
      <w:tabs/>
      <w:wordWrap w:val="off"/>
      <w:spacing w:before="0" w:after="0" w:line="320" w:lineRule="atLeast"/>
      <w:ind w:left="0" w:right="0"/>
      <w:jc w:val="right"/>
      <w:textAlignment w:val="baseline"/>
      <w:rPr>
        <w:sz w:val="23"/>
      </w:rPr>
    </w:pPr>
    <w:bookmarkStart w:name="" w:id="11828"/>
    <w:r>
      <w:rPr>
        <w:rFonts w:ascii="黑体" w:hAnsi="黑体" w:cs="黑体" w:eastAsia="黑体"/>
        <w:sz w:val="23"/>
        <w:spacing w:val="0"/>
        <w:color w:val="000000"/>
        <w:b w:val="off"/>
        <w:i w:val="off"/>
      </w:rPr>
      <w:rPr>
        <w:shd/>
      </w:rPr>
      <w:t>第8讲0强制措施</w:t>
    </w:r>
    <w:bookmarkEnd w:id="11828"/>
  </w:p>
</w:hdr>
</file>

<file path=word/header78.xml><?xml version="1.0" encoding="utf-8"?>
<w:hdr xmlns:w="http://schemas.openxmlformats.org/wordprocessingml/2006/main">
  <w:p/>
</w:hdr>
</file>

<file path=word/header79.xml><?xml version="1.0" encoding="utf-8"?>
<w:hdr xmlns:w="http://schemas.openxmlformats.org/wordprocessingml/2006/main">
  <w:p/>
</w:hdr>
</file>

<file path=word/header8.xml><?xml version="1.0" encoding="utf-8"?>
<w:hdr xmlns:w="http://schemas.openxmlformats.org/wordprocessingml/2006/main">
  <w:p/>
</w:hdr>
</file>

<file path=word/header80.xml><?xml version="1.0" encoding="utf-8"?>
<w:hdr xmlns:w="http://schemas.openxmlformats.org/wordprocessingml/2006/main">
  <w:p/>
</w:hdr>
</file>

<file path=word/header81.xml><?xml version="1.0" encoding="utf-8"?>
<w:hdr xmlns:w="http://schemas.openxmlformats.org/wordprocessingml/2006/main">
  <w:p/>
</w:hdr>
</file>

<file path=word/header82.xml><?xml version="1.0" encoding="utf-8"?>
<w:hdr xmlns:w="http://schemas.openxmlformats.org/wordprocessingml/2006/main">
  <w:p>
    <w:pPr>
      <w:pageBreakBefore w:val="off"/>
      <w:tabs/>
      <w:wordWrap w:val="off"/>
      <w:spacing w:before="0" w:after="0" w:line="300" w:lineRule="atLeast"/>
      <w:ind w:left="0" w:right="0"/>
      <w:jc w:val="both"/>
      <w:textAlignment w:val="baseline"/>
      <w:rPr>
        <w:sz w:val="22"/>
      </w:rPr>
    </w:pPr>
    <w:bookmarkStart w:name="" w:id="11829"/>
    <w:r>
      <w:rPr>
        <w:rFonts w:ascii="仿宋" w:hAnsi="仿宋" w:cs="仿宋" w:eastAsia="仿宋"/>
        <w:sz w:val="22"/>
        <w:spacing w:val="0"/>
        <w:color w:val="000000"/>
        <w:b w:val="off"/>
        <w:i w:val="off"/>
      </w:rPr>
      <w:rPr>
        <w:shd/>
      </w:rPr>
      <w:t>刑诉法123图表2025年国家法律职业资格考试 背诵卷</w:t>
    </w:r>
    <w:bookmarkEnd w:id="11829"/>
  </w:p>
</w:hdr>
</file>

<file path=word/header83.xml><?xml version="1.0" encoding="utf-8"?>
<w:hdr xmlns:w="http://schemas.openxmlformats.org/wordprocessingml/2006/main">
  <w:p>
    <w:pPr>
      <w:pageBreakBefore w:val="off"/>
      <w:tabs/>
      <w:wordWrap w:val="off"/>
      <w:spacing w:before="0" w:after="0" w:line="740" w:lineRule="atLeast"/>
      <w:ind w:left="0" w:right="300"/>
      <w:jc w:val="right"/>
      <w:textAlignment w:val="baseline"/>
      <w:rPr>
        <w:sz w:val="55"/>
      </w:rPr>
    </w:pPr>
    <w:bookmarkStart w:name="" w:id="11830"/>
    <w:r>
      <w:rPr>
        <w:rFonts w:ascii="楷体" w:hAnsi="楷体" w:cs="楷体" w:eastAsia="楷体"/>
        <w:sz w:val="55"/>
        <w:spacing w:val="0"/>
        <w:color w:val="6ecab6"/>
        <w:b w:val="off"/>
        <w:i w:val="off"/>
      </w:rPr>
      <w:rPr>
        <w:shd/>
      </w:rPr>
      <w:t>第</w:t>
    </w:r>
    <w:r>
      <w:rPr>
        <w:rFonts w:ascii="楷体" w:hAnsi="楷体" w:cs="楷体" w:eastAsia="楷体"/>
        <w:sz w:val="55"/>
        <w:spacing w:val="0"/>
        <w:color w:val="76cfbb"/>
        <w:b w:val="off"/>
        <w:i w:val="off"/>
      </w:rPr>
      <w:rPr>
        <w:shd/>
      </w:rPr>
      <w:t>10</w:t>
    </w:r>
    <w:r>
      <w:rPr>
        <w:rFonts w:ascii="楷体" w:hAnsi="楷体" w:cs="楷体" w:eastAsia="楷体"/>
        <w:sz w:val="55"/>
        <w:spacing w:val="0"/>
        <w:color w:val="6ecab6"/>
        <w:b w:val="off"/>
        <w:i w:val="off"/>
      </w:rPr>
      <w:rPr>
        <w:shd/>
      </w:rPr>
      <w:t>讲</w:t>
    </w:r>
    <w:bookmarkEnd w:id="11830"/>
  </w:p>
</w:hdr>
</file>

<file path=word/header84.xml><?xml version="1.0" encoding="utf-8"?>
<w:hdr xmlns:w="http://schemas.openxmlformats.org/wordprocessingml/2006/main">
  <w:p/>
</w:hdr>
</file>

<file path=word/header85.xml><?xml version="1.0" encoding="utf-8"?>
<w:hdr xmlns:w="http://schemas.openxmlformats.org/wordprocessingml/2006/main">
  <w:p/>
</w:hdr>
</file>

<file path=word/header86.xml><?xml version="1.0" encoding="utf-8"?>
<w:hdr xmlns:w="http://schemas.openxmlformats.org/wordprocessingml/2006/main">
  <w:p/>
</w:hdr>
</file>

<file path=word/header87.xml><?xml version="1.0" encoding="utf-8"?>
<w:hdr xmlns:w="http://schemas.openxmlformats.org/wordprocessingml/2006/main">
  <w:p/>
</w:hdr>
</file>

<file path=word/header88.xml><?xml version="1.0" encoding="utf-8"?>
<w:hdr xmlns:w="http://schemas.openxmlformats.org/wordprocessingml/2006/main">
  <w:p/>
</w:hdr>
</file>

<file path=word/header89.xml><?xml version="1.0" encoding="utf-8"?>
<w:hdr xmlns:w="http://schemas.openxmlformats.org/wordprocessingml/2006/main">
  <w:p/>
</w:hdr>
</file>

<file path=word/header9.xml><?xml version="1.0" encoding="utf-8"?>
<w:hdr xmlns:w="http://schemas.openxmlformats.org/wordprocessingml/2006/main">
  <w:p/>
</w:hdr>
</file>

<file path=word/header90.xml><?xml version="1.0" encoding="utf-8"?>
<w:hdr xmlns:w="http://schemas.openxmlformats.org/wordprocessingml/2006/main">
  <w:p/>
</w:hdr>
</file>

<file path=word/header91.xml><?xml version="1.0" encoding="utf-8"?>
<w:hdr xmlns:w="http://schemas.openxmlformats.org/wordprocessingml/2006/main">
  <w:p/>
</w:hdr>
</file>

<file path=word/header92.xml><?xml version="1.0" encoding="utf-8"?>
<w:hdr xmlns:w="http://schemas.openxmlformats.org/wordprocessingml/2006/main">
  <w:p/>
</w:hdr>
</file>

<file path=word/header93.xml><?xml version="1.0" encoding="utf-8"?>
<w:hdr xmlns:w="http://schemas.openxmlformats.org/wordprocessingml/2006/main">
  <w:p>
    <w:pPr>
      <w:pageBreakBefore w:val="off"/>
      <w:tabs/>
      <w:wordWrap w:val="off"/>
      <w:spacing w:before="0" w:after="0" w:line="300" w:lineRule="atLeast"/>
      <w:ind w:left="0" w:right="800"/>
      <w:jc w:val="right"/>
      <w:textAlignment w:val="baseline"/>
      <w:rPr>
        <w:sz w:val="22"/>
      </w:rPr>
    </w:pPr>
    <w:bookmarkStart w:name="" w:id="11831"/>
    <w:r>
      <w:rPr>
        <w:rFonts w:ascii="黑体" w:hAnsi="黑体" w:cs="黑体" w:eastAsia="黑体"/>
        <w:sz w:val="22"/>
        <w:spacing w:val="0"/>
        <w:color w:val="000000"/>
        <w:b w:val="off"/>
        <w:i w:val="off"/>
      </w:rPr>
      <w:rPr>
        <w:shd/>
      </w:rPr>
      <w:t>第12讲0侦 查</w:t>
    </w:r>
    <w:bookmarkEnd w:id="11831"/>
  </w:p>
</w:hdr>
</file>

<file path=word/header94.xml><?xml version="1.0" encoding="utf-8"?>
<w:hdr xmlns:w="http://schemas.openxmlformats.org/wordprocessingml/2006/main">
  <w:p>
    <w:pPr>
      <w:pageBreakBefore w:val="off"/>
      <w:tabs/>
      <w:wordWrap w:val="off"/>
      <w:spacing w:before="0" w:after="0" w:line="300" w:lineRule="atLeast"/>
      <w:ind w:left="20" w:right="0"/>
      <w:jc w:val="both"/>
      <w:textAlignment w:val="baseline"/>
      <w:rPr>
        <w:sz w:val="21"/>
      </w:rPr>
    </w:pPr>
    <w:bookmarkStart w:name="" w:id="11832"/>
    <w:r>
      <w:rPr>
        <w:rFonts w:ascii="楷体" w:hAnsi="楷体" w:cs="楷体" w:eastAsia="楷体"/>
        <w:sz w:val="21"/>
        <w:spacing w:val="0"/>
        <w:color w:val="000000"/>
        <w:b w:val="off"/>
        <w:i w:val="off"/>
      </w:rPr>
      <w:rPr>
        <w:shd/>
      </w:rPr>
      <w:t>刑诉法123图表2025年国家法律职业资格考试 资源卷</w:t>
    </w:r>
    <w:bookmarkEnd w:id="11832"/>
  </w:p>
</w:hdr>
</file>

<file path=word/header95.xml><?xml version="1.0" encoding="utf-8"?>
<w:hdr xmlns:w="http://schemas.openxmlformats.org/wordprocessingml/2006/main">
  <w:p>
    <w:pPr>
      <w:pageBreakBefore w:val="off"/>
      <w:tabs/>
      <w:wordWrap w:val="off"/>
      <w:spacing w:before="0" w:after="0" w:line="300" w:lineRule="atLeast"/>
      <w:ind w:left="0" w:right="660"/>
      <w:jc w:val="right"/>
      <w:textAlignment w:val="baseline"/>
      <w:rPr>
        <w:sz w:val="22"/>
      </w:rPr>
    </w:pPr>
    <w:bookmarkStart w:name="" w:id="11833"/>
    <w:r>
      <w:rPr>
        <w:rFonts w:ascii="黑体" w:hAnsi="黑体" w:cs="黑体" w:eastAsia="黑体"/>
        <w:sz w:val="22"/>
        <w:spacing w:val="0"/>
        <w:color w:val="000000"/>
        <w:b w:val="off"/>
        <w:i w:val="off"/>
      </w:rPr>
      <w:rPr>
        <w:shd/>
      </w:rPr>
      <w:t>第12讲0侦 查</w:t>
    </w:r>
    <w:bookmarkEnd w:id="11833"/>
  </w:p>
</w:hdr>
</file>

<file path=word/header96.xml><?xml version="1.0" encoding="utf-8"?>
<w:hdr xmlns:w="http://schemas.openxmlformats.org/wordprocessingml/2006/main">
  <w:p/>
</w:hdr>
</file>

<file path=word/header97.xml><?xml version="1.0" encoding="utf-8"?>
<w:hdr xmlns:w="http://schemas.openxmlformats.org/wordprocessingml/2006/main">
  <w:p/>
</w:hdr>
</file>

<file path=word/header98.xml><?xml version="1.0" encoding="utf-8"?>
<w:hdr xmlns:w="http://schemas.openxmlformats.org/wordprocessingml/2006/main">
  <w:p/>
</w:hdr>
</file>

<file path=word/header99.xml><?xml version="1.0" encoding="utf-8"?>
<w:hdr xmlns:w="http://schemas.openxmlformats.org/wordprocessingml/2006/main">
  <w:p>
    <w:pPr>
      <w:pageBreakBefore w:val="off"/>
      <w:tabs/>
      <w:wordWrap w:val="off"/>
      <w:spacing w:before="0" w:after="0" w:line="380" w:lineRule="atLeast"/>
      <w:ind w:left="0" w:right="100"/>
      <w:jc w:val="right"/>
      <w:textAlignment w:val="baseline"/>
      <w:rPr>
        <w:sz w:val="27"/>
      </w:rPr>
    </w:pPr>
    <w:bookmarkStart w:name="" w:id="11834"/>
    <w:r>
      <w:rPr>
        <w:rFonts w:ascii="黑体" w:hAnsi="黑体" w:cs="黑体" w:eastAsia="黑体"/>
        <w:sz w:val="27"/>
        <w:spacing w:val="0"/>
        <w:color w:val="000000"/>
        <w:b w:val="off"/>
        <w:i w:val="off"/>
      </w:rPr>
      <w:rPr>
        <w:shd/>
      </w:rPr>
      <w:t>第13讲起 诉</w:t>
    </w:r>
    <w:bookmarkEnd w:id="11834"/>
  </w:p>
</w:hdr>
</file>

<file path=word/settings.xml><?xml version="1.0" encoding="utf-8"?>
<w:settings xmlns:w="http://schemas.openxmlformats.org/wordprocessingml/2006/main">
  <w:compat>
    <w:ulTrailSpace/>
    <w:compatSetting w:name="compatibilityMode" w:uri="http://schemas.microsoft.com/office/word" w:val="15"/>
  </w:compat>
</w:setting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8.jpeg" Type="http://schemas.openxmlformats.org/officeDocument/2006/relationships/image"/><Relationship Id="rId100" Target="footer2.xml" Type="http://schemas.openxmlformats.org/officeDocument/2006/relationships/footer"/><Relationship Id="rId101" Target="header2.xml" Type="http://schemas.openxmlformats.org/officeDocument/2006/relationships/header"/><Relationship Id="rId102" Target="footer3.xml" Type="http://schemas.openxmlformats.org/officeDocument/2006/relationships/footer"/><Relationship Id="rId103" Target="header3.xml" Type="http://schemas.openxmlformats.org/officeDocument/2006/relationships/header"/><Relationship Id="rId104" Target="footer4.xml" Type="http://schemas.openxmlformats.org/officeDocument/2006/relationships/footer"/><Relationship Id="rId105" Target="header4.xml" Type="http://schemas.openxmlformats.org/officeDocument/2006/relationships/header"/><Relationship Id="rId106" Target="footer5.xml" Type="http://schemas.openxmlformats.org/officeDocument/2006/relationships/footer"/><Relationship Id="rId107" Target="header5.xml" Type="http://schemas.openxmlformats.org/officeDocument/2006/relationships/header"/><Relationship Id="rId108" Target="footer6.xml" Type="http://schemas.openxmlformats.org/officeDocument/2006/relationships/footer"/><Relationship Id="rId109" Target="header6.xml" Type="http://schemas.openxmlformats.org/officeDocument/2006/relationships/header"/><Relationship Id="rId11" Target="media/image9.jpeg" Type="http://schemas.openxmlformats.org/officeDocument/2006/relationships/image"/><Relationship Id="rId110" Target="footer7.xml" Type="http://schemas.openxmlformats.org/officeDocument/2006/relationships/footer"/><Relationship Id="rId111" Target="header7.xml" Type="http://schemas.openxmlformats.org/officeDocument/2006/relationships/header"/><Relationship Id="rId112" Target="footer8.xml" Type="http://schemas.openxmlformats.org/officeDocument/2006/relationships/footer"/><Relationship Id="rId113" Target="header8.xml" Type="http://schemas.openxmlformats.org/officeDocument/2006/relationships/header"/><Relationship Id="rId114" Target="footer9.xml" Type="http://schemas.openxmlformats.org/officeDocument/2006/relationships/footer"/><Relationship Id="rId115" Target="header9.xml" Type="http://schemas.openxmlformats.org/officeDocument/2006/relationships/header"/><Relationship Id="rId116" Target="footer10.xml" Type="http://schemas.openxmlformats.org/officeDocument/2006/relationships/footer"/><Relationship Id="rId117" Target="header10.xml" Type="http://schemas.openxmlformats.org/officeDocument/2006/relationships/header"/><Relationship Id="rId118" Target="footer11.xml" Type="http://schemas.openxmlformats.org/officeDocument/2006/relationships/footer"/><Relationship Id="rId119" Target="header11.xml" Type="http://schemas.openxmlformats.org/officeDocument/2006/relationships/header"/><Relationship Id="rId12" Target="media/image10.jpeg" Type="http://schemas.openxmlformats.org/officeDocument/2006/relationships/image"/><Relationship Id="rId120" Target="footer12.xml" Type="http://schemas.openxmlformats.org/officeDocument/2006/relationships/footer"/><Relationship Id="rId121" Target="header12.xml" Type="http://schemas.openxmlformats.org/officeDocument/2006/relationships/header"/><Relationship Id="rId122" Target="footer13.xml" Type="http://schemas.openxmlformats.org/officeDocument/2006/relationships/footer"/><Relationship Id="rId123" Target="header13.xml" Type="http://schemas.openxmlformats.org/officeDocument/2006/relationships/header"/><Relationship Id="rId124" Target="footer14.xml" Type="http://schemas.openxmlformats.org/officeDocument/2006/relationships/footer"/><Relationship Id="rId125" Target="header14.xml" Type="http://schemas.openxmlformats.org/officeDocument/2006/relationships/header"/><Relationship Id="rId126" Target="footer15.xml" Type="http://schemas.openxmlformats.org/officeDocument/2006/relationships/footer"/><Relationship Id="rId127" Target="header15.xml" Type="http://schemas.openxmlformats.org/officeDocument/2006/relationships/header"/><Relationship Id="rId128" Target="footer16.xml" Type="http://schemas.openxmlformats.org/officeDocument/2006/relationships/footer"/><Relationship Id="rId129" Target="header16.xml" Type="http://schemas.openxmlformats.org/officeDocument/2006/relationships/header"/><Relationship Id="rId13" Target="media/image11.jpeg" Type="http://schemas.openxmlformats.org/officeDocument/2006/relationships/image"/><Relationship Id="rId130" Target="footer17.xml" Type="http://schemas.openxmlformats.org/officeDocument/2006/relationships/footer"/><Relationship Id="rId131" Target="header17.xml" Type="http://schemas.openxmlformats.org/officeDocument/2006/relationships/header"/><Relationship Id="rId132" Target="footer18.xml" Type="http://schemas.openxmlformats.org/officeDocument/2006/relationships/footer"/><Relationship Id="rId133" Target="header18.xml" Type="http://schemas.openxmlformats.org/officeDocument/2006/relationships/header"/><Relationship Id="rId134" Target="footer19.xml" Type="http://schemas.openxmlformats.org/officeDocument/2006/relationships/footer"/><Relationship Id="rId135" Target="header19.xml" Type="http://schemas.openxmlformats.org/officeDocument/2006/relationships/header"/><Relationship Id="rId136" Target="footer20.xml" Type="http://schemas.openxmlformats.org/officeDocument/2006/relationships/footer"/><Relationship Id="rId137" Target="header20.xml" Type="http://schemas.openxmlformats.org/officeDocument/2006/relationships/header"/><Relationship Id="rId138" Target="footer21.xml" Type="http://schemas.openxmlformats.org/officeDocument/2006/relationships/footer"/><Relationship Id="rId139" Target="header21.xml" Type="http://schemas.openxmlformats.org/officeDocument/2006/relationships/header"/><Relationship Id="rId14" Target="media/image12.jpeg" Type="http://schemas.openxmlformats.org/officeDocument/2006/relationships/image"/><Relationship Id="rId140" Target="footer22.xml" Type="http://schemas.openxmlformats.org/officeDocument/2006/relationships/footer"/><Relationship Id="rId141" Target="header22.xml" Type="http://schemas.openxmlformats.org/officeDocument/2006/relationships/header"/><Relationship Id="rId142" Target="footer23.xml" Type="http://schemas.openxmlformats.org/officeDocument/2006/relationships/footer"/><Relationship Id="rId143" Target="header23.xml" Type="http://schemas.openxmlformats.org/officeDocument/2006/relationships/header"/><Relationship Id="rId144" Target="footer24.xml" Type="http://schemas.openxmlformats.org/officeDocument/2006/relationships/footer"/><Relationship Id="rId145" Target="header24.xml" Type="http://schemas.openxmlformats.org/officeDocument/2006/relationships/header"/><Relationship Id="rId146" Target="footer25.xml" Type="http://schemas.openxmlformats.org/officeDocument/2006/relationships/footer"/><Relationship Id="rId147" Target="header25.xml" Type="http://schemas.openxmlformats.org/officeDocument/2006/relationships/header"/><Relationship Id="rId148" Target="footer26.xml" Type="http://schemas.openxmlformats.org/officeDocument/2006/relationships/footer"/><Relationship Id="rId149" Target="header26.xml" Type="http://schemas.openxmlformats.org/officeDocument/2006/relationships/header"/><Relationship Id="rId15" Target="media/image13.jpeg" Type="http://schemas.openxmlformats.org/officeDocument/2006/relationships/image"/><Relationship Id="rId150" Target="footer27.xml" Type="http://schemas.openxmlformats.org/officeDocument/2006/relationships/footer"/><Relationship Id="rId151" Target="header27.xml" Type="http://schemas.openxmlformats.org/officeDocument/2006/relationships/header"/><Relationship Id="rId152" Target="footer28.xml" Type="http://schemas.openxmlformats.org/officeDocument/2006/relationships/footer"/><Relationship Id="rId153" Target="header28.xml" Type="http://schemas.openxmlformats.org/officeDocument/2006/relationships/header"/><Relationship Id="rId154" Target="footer29.xml" Type="http://schemas.openxmlformats.org/officeDocument/2006/relationships/footer"/><Relationship Id="rId155" Target="header29.xml" Type="http://schemas.openxmlformats.org/officeDocument/2006/relationships/header"/><Relationship Id="rId156" Target="footer30.xml" Type="http://schemas.openxmlformats.org/officeDocument/2006/relationships/footer"/><Relationship Id="rId157" Target="header30.xml" Type="http://schemas.openxmlformats.org/officeDocument/2006/relationships/header"/><Relationship Id="rId158" Target="footer31.xml" Type="http://schemas.openxmlformats.org/officeDocument/2006/relationships/footer"/><Relationship Id="rId159" Target="header31.xml" Type="http://schemas.openxmlformats.org/officeDocument/2006/relationships/header"/><Relationship Id="rId16" Target="media/image14.jpeg" Type="http://schemas.openxmlformats.org/officeDocument/2006/relationships/image"/><Relationship Id="rId160" Target="footer32.xml" Type="http://schemas.openxmlformats.org/officeDocument/2006/relationships/footer"/><Relationship Id="rId161" Target="header32.xml" Type="http://schemas.openxmlformats.org/officeDocument/2006/relationships/header"/><Relationship Id="rId162" Target="footer33.xml" Type="http://schemas.openxmlformats.org/officeDocument/2006/relationships/footer"/><Relationship Id="rId163" Target="header33.xml" Type="http://schemas.openxmlformats.org/officeDocument/2006/relationships/header"/><Relationship Id="rId164" Target="footer34.xml" Type="http://schemas.openxmlformats.org/officeDocument/2006/relationships/footer"/><Relationship Id="rId165" Target="header34.xml" Type="http://schemas.openxmlformats.org/officeDocument/2006/relationships/header"/><Relationship Id="rId166" Target="footer35.xml" Type="http://schemas.openxmlformats.org/officeDocument/2006/relationships/footer"/><Relationship Id="rId167" Target="header35.xml" Type="http://schemas.openxmlformats.org/officeDocument/2006/relationships/header"/><Relationship Id="rId168" Target="footer36.xml" Type="http://schemas.openxmlformats.org/officeDocument/2006/relationships/footer"/><Relationship Id="rId169" Target="header36.xml" Type="http://schemas.openxmlformats.org/officeDocument/2006/relationships/header"/><Relationship Id="rId17" Target="media/image15.jpeg" Type="http://schemas.openxmlformats.org/officeDocument/2006/relationships/image"/><Relationship Id="rId170" Target="footer37.xml" Type="http://schemas.openxmlformats.org/officeDocument/2006/relationships/footer"/><Relationship Id="rId171" Target="header37.xml" Type="http://schemas.openxmlformats.org/officeDocument/2006/relationships/header"/><Relationship Id="rId172" Target="footer38.xml" Type="http://schemas.openxmlformats.org/officeDocument/2006/relationships/footer"/><Relationship Id="rId173" Target="header38.xml" Type="http://schemas.openxmlformats.org/officeDocument/2006/relationships/header"/><Relationship Id="rId174" Target="footer39.xml" Type="http://schemas.openxmlformats.org/officeDocument/2006/relationships/footer"/><Relationship Id="rId175" Target="header39.xml" Type="http://schemas.openxmlformats.org/officeDocument/2006/relationships/header"/><Relationship Id="rId176" Target="footer40.xml" Type="http://schemas.openxmlformats.org/officeDocument/2006/relationships/footer"/><Relationship Id="rId177" Target="header40.xml" Type="http://schemas.openxmlformats.org/officeDocument/2006/relationships/header"/><Relationship Id="rId178" Target="footer41.xml" Type="http://schemas.openxmlformats.org/officeDocument/2006/relationships/footer"/><Relationship Id="rId179" Target="header41.xml" Type="http://schemas.openxmlformats.org/officeDocument/2006/relationships/header"/><Relationship Id="rId18" Target="media/image16.jpeg" Type="http://schemas.openxmlformats.org/officeDocument/2006/relationships/image"/><Relationship Id="rId180" Target="footer42.xml" Type="http://schemas.openxmlformats.org/officeDocument/2006/relationships/footer"/><Relationship Id="rId181" Target="header42.xml" Type="http://schemas.openxmlformats.org/officeDocument/2006/relationships/header"/><Relationship Id="rId182" Target="footer43.xml" Type="http://schemas.openxmlformats.org/officeDocument/2006/relationships/footer"/><Relationship Id="rId183" Target="header43.xml" Type="http://schemas.openxmlformats.org/officeDocument/2006/relationships/header"/><Relationship Id="rId184" Target="footer44.xml" Type="http://schemas.openxmlformats.org/officeDocument/2006/relationships/footer"/><Relationship Id="rId185" Target="header44.xml" Type="http://schemas.openxmlformats.org/officeDocument/2006/relationships/header"/><Relationship Id="rId186" Target="footer45.xml" Type="http://schemas.openxmlformats.org/officeDocument/2006/relationships/footer"/><Relationship Id="rId187" Target="header45.xml" Type="http://schemas.openxmlformats.org/officeDocument/2006/relationships/header"/><Relationship Id="rId188" Target="footer46.xml" Type="http://schemas.openxmlformats.org/officeDocument/2006/relationships/footer"/><Relationship Id="rId189" Target="header46.xml" Type="http://schemas.openxmlformats.org/officeDocument/2006/relationships/header"/><Relationship Id="rId19" Target="media/image17.jpeg" Type="http://schemas.openxmlformats.org/officeDocument/2006/relationships/image"/><Relationship Id="rId190" Target="footer47.xml" Type="http://schemas.openxmlformats.org/officeDocument/2006/relationships/footer"/><Relationship Id="rId191" Target="header47.xml" Type="http://schemas.openxmlformats.org/officeDocument/2006/relationships/header"/><Relationship Id="rId192" Target="footer48.xml" Type="http://schemas.openxmlformats.org/officeDocument/2006/relationships/footer"/><Relationship Id="rId193" Target="header48.xml" Type="http://schemas.openxmlformats.org/officeDocument/2006/relationships/header"/><Relationship Id="rId194" Target="footer49.xml" Type="http://schemas.openxmlformats.org/officeDocument/2006/relationships/footer"/><Relationship Id="rId195" Target="header49.xml" Type="http://schemas.openxmlformats.org/officeDocument/2006/relationships/header"/><Relationship Id="rId196" Target="footer50.xml" Type="http://schemas.openxmlformats.org/officeDocument/2006/relationships/footer"/><Relationship Id="rId197" Target="header50.xml" Type="http://schemas.openxmlformats.org/officeDocument/2006/relationships/header"/><Relationship Id="rId198" Target="footer51.xml" Type="http://schemas.openxmlformats.org/officeDocument/2006/relationships/footer"/><Relationship Id="rId199" Target="header51.xml" Type="http://schemas.openxmlformats.org/officeDocument/2006/relationships/header"/><Relationship Id="rId2" Target="theme/theme-1.xml" Type="http://schemas.openxmlformats.org/officeDocument/2006/relationships/theme"/><Relationship Id="rId20" Target="media/image18.jpeg" Type="http://schemas.openxmlformats.org/officeDocument/2006/relationships/image"/><Relationship Id="rId200" Target="footer52.xml" Type="http://schemas.openxmlformats.org/officeDocument/2006/relationships/footer"/><Relationship Id="rId201" Target="header52.xml" Type="http://schemas.openxmlformats.org/officeDocument/2006/relationships/header"/><Relationship Id="rId202" Target="footer53.xml" Type="http://schemas.openxmlformats.org/officeDocument/2006/relationships/footer"/><Relationship Id="rId203" Target="header53.xml" Type="http://schemas.openxmlformats.org/officeDocument/2006/relationships/header"/><Relationship Id="rId204" Target="footer54.xml" Type="http://schemas.openxmlformats.org/officeDocument/2006/relationships/footer"/><Relationship Id="rId205" Target="header54.xml" Type="http://schemas.openxmlformats.org/officeDocument/2006/relationships/header"/><Relationship Id="rId206" Target="footer55.xml" Type="http://schemas.openxmlformats.org/officeDocument/2006/relationships/footer"/><Relationship Id="rId207" Target="header55.xml" Type="http://schemas.openxmlformats.org/officeDocument/2006/relationships/header"/><Relationship Id="rId208" Target="footer56.xml" Type="http://schemas.openxmlformats.org/officeDocument/2006/relationships/footer"/><Relationship Id="rId209" Target="header56.xml" Type="http://schemas.openxmlformats.org/officeDocument/2006/relationships/header"/><Relationship Id="rId21" Target="media/image19.jpeg" Type="http://schemas.openxmlformats.org/officeDocument/2006/relationships/image"/><Relationship Id="rId210" Target="footer57.xml" Type="http://schemas.openxmlformats.org/officeDocument/2006/relationships/footer"/><Relationship Id="rId211" Target="header57.xml" Type="http://schemas.openxmlformats.org/officeDocument/2006/relationships/header"/><Relationship Id="rId212" Target="footer58.xml" Type="http://schemas.openxmlformats.org/officeDocument/2006/relationships/footer"/><Relationship Id="rId213" Target="header58.xml" Type="http://schemas.openxmlformats.org/officeDocument/2006/relationships/header"/><Relationship Id="rId214" Target="footer59.xml" Type="http://schemas.openxmlformats.org/officeDocument/2006/relationships/footer"/><Relationship Id="rId215" Target="header59.xml" Type="http://schemas.openxmlformats.org/officeDocument/2006/relationships/header"/><Relationship Id="rId216" Target="footer60.xml" Type="http://schemas.openxmlformats.org/officeDocument/2006/relationships/footer"/><Relationship Id="rId217" Target="header60.xml" Type="http://schemas.openxmlformats.org/officeDocument/2006/relationships/header"/><Relationship Id="rId218" Target="footer61.xml" Type="http://schemas.openxmlformats.org/officeDocument/2006/relationships/footer"/><Relationship Id="rId219" Target="header61.xml" Type="http://schemas.openxmlformats.org/officeDocument/2006/relationships/header"/><Relationship Id="rId22" Target="media/image20.jpeg" Type="http://schemas.openxmlformats.org/officeDocument/2006/relationships/image"/><Relationship Id="rId220" Target="footer62.xml" Type="http://schemas.openxmlformats.org/officeDocument/2006/relationships/footer"/><Relationship Id="rId221" Target="header62.xml" Type="http://schemas.openxmlformats.org/officeDocument/2006/relationships/header"/><Relationship Id="rId222" Target="footer63.xml" Type="http://schemas.openxmlformats.org/officeDocument/2006/relationships/footer"/><Relationship Id="rId223" Target="header63.xml" Type="http://schemas.openxmlformats.org/officeDocument/2006/relationships/header"/><Relationship Id="rId224" Target="footer64.xml" Type="http://schemas.openxmlformats.org/officeDocument/2006/relationships/footer"/><Relationship Id="rId225" Target="header64.xml" Type="http://schemas.openxmlformats.org/officeDocument/2006/relationships/header"/><Relationship Id="rId226" Target="footer65.xml" Type="http://schemas.openxmlformats.org/officeDocument/2006/relationships/footer"/><Relationship Id="rId227" Target="header65.xml" Type="http://schemas.openxmlformats.org/officeDocument/2006/relationships/header"/><Relationship Id="rId228" Target="footer66.xml" Type="http://schemas.openxmlformats.org/officeDocument/2006/relationships/footer"/><Relationship Id="rId229" Target="header66.xml" Type="http://schemas.openxmlformats.org/officeDocument/2006/relationships/header"/><Relationship Id="rId23" Target="media/image21.jpeg" Type="http://schemas.openxmlformats.org/officeDocument/2006/relationships/image"/><Relationship Id="rId230" Target="footer67.xml" Type="http://schemas.openxmlformats.org/officeDocument/2006/relationships/footer"/><Relationship Id="rId231" Target="header67.xml" Type="http://schemas.openxmlformats.org/officeDocument/2006/relationships/header"/><Relationship Id="rId232" Target="footer68.xml" Type="http://schemas.openxmlformats.org/officeDocument/2006/relationships/footer"/><Relationship Id="rId233" Target="header68.xml" Type="http://schemas.openxmlformats.org/officeDocument/2006/relationships/header"/><Relationship Id="rId234" Target="footer69.xml" Type="http://schemas.openxmlformats.org/officeDocument/2006/relationships/footer"/><Relationship Id="rId235" Target="header69.xml" Type="http://schemas.openxmlformats.org/officeDocument/2006/relationships/header"/><Relationship Id="rId236" Target="footer70.xml" Type="http://schemas.openxmlformats.org/officeDocument/2006/relationships/footer"/><Relationship Id="rId237" Target="header70.xml" Type="http://schemas.openxmlformats.org/officeDocument/2006/relationships/header"/><Relationship Id="rId238" Target="footer71.xml" Type="http://schemas.openxmlformats.org/officeDocument/2006/relationships/footer"/><Relationship Id="rId239" Target="header71.xml" Type="http://schemas.openxmlformats.org/officeDocument/2006/relationships/header"/><Relationship Id="rId24" Target="media/image22.jpeg" Type="http://schemas.openxmlformats.org/officeDocument/2006/relationships/image"/><Relationship Id="rId240" Target="footer72.xml" Type="http://schemas.openxmlformats.org/officeDocument/2006/relationships/footer"/><Relationship Id="rId241" Target="header72.xml" Type="http://schemas.openxmlformats.org/officeDocument/2006/relationships/header"/><Relationship Id="rId242" Target="footer73.xml" Type="http://schemas.openxmlformats.org/officeDocument/2006/relationships/footer"/><Relationship Id="rId243" Target="header73.xml" Type="http://schemas.openxmlformats.org/officeDocument/2006/relationships/header"/><Relationship Id="rId244" Target="footer74.xml" Type="http://schemas.openxmlformats.org/officeDocument/2006/relationships/footer"/><Relationship Id="rId245" Target="header74.xml" Type="http://schemas.openxmlformats.org/officeDocument/2006/relationships/header"/><Relationship Id="rId246" Target="footer75.xml" Type="http://schemas.openxmlformats.org/officeDocument/2006/relationships/footer"/><Relationship Id="rId247" Target="header75.xml" Type="http://schemas.openxmlformats.org/officeDocument/2006/relationships/header"/><Relationship Id="rId248" Target="footer76.xml" Type="http://schemas.openxmlformats.org/officeDocument/2006/relationships/footer"/><Relationship Id="rId249" Target="header76.xml" Type="http://schemas.openxmlformats.org/officeDocument/2006/relationships/header"/><Relationship Id="rId25" Target="media/image23.jpeg" Type="http://schemas.openxmlformats.org/officeDocument/2006/relationships/image"/><Relationship Id="rId250" Target="footer77.xml" Type="http://schemas.openxmlformats.org/officeDocument/2006/relationships/footer"/><Relationship Id="rId251" Target="header77.xml" Type="http://schemas.openxmlformats.org/officeDocument/2006/relationships/header"/><Relationship Id="rId252" Target="footer78.xml" Type="http://schemas.openxmlformats.org/officeDocument/2006/relationships/footer"/><Relationship Id="rId253" Target="header78.xml" Type="http://schemas.openxmlformats.org/officeDocument/2006/relationships/header"/><Relationship Id="rId254" Target="footer79.xml" Type="http://schemas.openxmlformats.org/officeDocument/2006/relationships/footer"/><Relationship Id="rId255" Target="header79.xml" Type="http://schemas.openxmlformats.org/officeDocument/2006/relationships/header"/><Relationship Id="rId256" Target="footer80.xml" Type="http://schemas.openxmlformats.org/officeDocument/2006/relationships/footer"/><Relationship Id="rId257" Target="header80.xml" Type="http://schemas.openxmlformats.org/officeDocument/2006/relationships/header"/><Relationship Id="rId258" Target="footer81.xml" Type="http://schemas.openxmlformats.org/officeDocument/2006/relationships/footer"/><Relationship Id="rId259" Target="header81.xml" Type="http://schemas.openxmlformats.org/officeDocument/2006/relationships/header"/><Relationship Id="rId26" Target="media/image24.jpeg" Type="http://schemas.openxmlformats.org/officeDocument/2006/relationships/image"/><Relationship Id="rId260" Target="footer82.xml" Type="http://schemas.openxmlformats.org/officeDocument/2006/relationships/footer"/><Relationship Id="rId261" Target="header82.xml" Type="http://schemas.openxmlformats.org/officeDocument/2006/relationships/header"/><Relationship Id="rId262" Target="footer83.xml" Type="http://schemas.openxmlformats.org/officeDocument/2006/relationships/footer"/><Relationship Id="rId263" Target="header83.xml" Type="http://schemas.openxmlformats.org/officeDocument/2006/relationships/header"/><Relationship Id="rId264" Target="footer84.xml" Type="http://schemas.openxmlformats.org/officeDocument/2006/relationships/footer"/><Relationship Id="rId265" Target="header84.xml" Type="http://schemas.openxmlformats.org/officeDocument/2006/relationships/header"/><Relationship Id="rId266" Target="footer85.xml" Type="http://schemas.openxmlformats.org/officeDocument/2006/relationships/footer"/><Relationship Id="rId267" Target="header85.xml" Type="http://schemas.openxmlformats.org/officeDocument/2006/relationships/header"/><Relationship Id="rId268" Target="footer86.xml" Type="http://schemas.openxmlformats.org/officeDocument/2006/relationships/footer"/><Relationship Id="rId269" Target="header86.xml" Type="http://schemas.openxmlformats.org/officeDocument/2006/relationships/header"/><Relationship Id="rId27" Target="media/image25.jpeg" Type="http://schemas.openxmlformats.org/officeDocument/2006/relationships/image"/><Relationship Id="rId270" Target="footer87.xml" Type="http://schemas.openxmlformats.org/officeDocument/2006/relationships/footer"/><Relationship Id="rId271" Target="header87.xml" Type="http://schemas.openxmlformats.org/officeDocument/2006/relationships/header"/><Relationship Id="rId272" Target="footer88.xml" Type="http://schemas.openxmlformats.org/officeDocument/2006/relationships/footer"/><Relationship Id="rId273" Target="header88.xml" Type="http://schemas.openxmlformats.org/officeDocument/2006/relationships/header"/><Relationship Id="rId274" Target="footer89.xml" Type="http://schemas.openxmlformats.org/officeDocument/2006/relationships/footer"/><Relationship Id="rId275" Target="header89.xml" Type="http://schemas.openxmlformats.org/officeDocument/2006/relationships/header"/><Relationship Id="rId276" Target="footer90.xml" Type="http://schemas.openxmlformats.org/officeDocument/2006/relationships/footer"/><Relationship Id="rId277" Target="header90.xml" Type="http://schemas.openxmlformats.org/officeDocument/2006/relationships/header"/><Relationship Id="rId278" Target="footer91.xml" Type="http://schemas.openxmlformats.org/officeDocument/2006/relationships/footer"/><Relationship Id="rId279" Target="header91.xml" Type="http://schemas.openxmlformats.org/officeDocument/2006/relationships/header"/><Relationship Id="rId28" Target="media/image26.jpeg" Type="http://schemas.openxmlformats.org/officeDocument/2006/relationships/image"/><Relationship Id="rId280" Target="footer92.xml" Type="http://schemas.openxmlformats.org/officeDocument/2006/relationships/footer"/><Relationship Id="rId281" Target="header92.xml" Type="http://schemas.openxmlformats.org/officeDocument/2006/relationships/header"/><Relationship Id="rId282" Target="footer93.xml" Type="http://schemas.openxmlformats.org/officeDocument/2006/relationships/footer"/><Relationship Id="rId283" Target="header93.xml" Type="http://schemas.openxmlformats.org/officeDocument/2006/relationships/header"/><Relationship Id="rId284" Target="footer94.xml" Type="http://schemas.openxmlformats.org/officeDocument/2006/relationships/footer"/><Relationship Id="rId285" Target="header94.xml" Type="http://schemas.openxmlformats.org/officeDocument/2006/relationships/header"/><Relationship Id="rId286" Target="footer95.xml" Type="http://schemas.openxmlformats.org/officeDocument/2006/relationships/footer"/><Relationship Id="rId287" Target="header95.xml" Type="http://schemas.openxmlformats.org/officeDocument/2006/relationships/header"/><Relationship Id="rId288" Target="footer96.xml" Type="http://schemas.openxmlformats.org/officeDocument/2006/relationships/footer"/><Relationship Id="rId289" Target="header96.xml" Type="http://schemas.openxmlformats.org/officeDocument/2006/relationships/header"/><Relationship Id="rId29" Target="media/image27.jpeg" Type="http://schemas.openxmlformats.org/officeDocument/2006/relationships/image"/><Relationship Id="rId290" Target="footer97.xml" Type="http://schemas.openxmlformats.org/officeDocument/2006/relationships/footer"/><Relationship Id="rId291" Target="header97.xml" Type="http://schemas.openxmlformats.org/officeDocument/2006/relationships/header"/><Relationship Id="rId292" Target="footer98.xml" Type="http://schemas.openxmlformats.org/officeDocument/2006/relationships/footer"/><Relationship Id="rId293" Target="header98.xml" Type="http://schemas.openxmlformats.org/officeDocument/2006/relationships/header"/><Relationship Id="rId294" Target="footer99.xml" Type="http://schemas.openxmlformats.org/officeDocument/2006/relationships/footer"/><Relationship Id="rId295" Target="header99.xml" Type="http://schemas.openxmlformats.org/officeDocument/2006/relationships/header"/><Relationship Id="rId296" Target="footer100.xml" Type="http://schemas.openxmlformats.org/officeDocument/2006/relationships/footer"/><Relationship Id="rId297" Target="header100.xml" Type="http://schemas.openxmlformats.org/officeDocument/2006/relationships/header"/><Relationship Id="rId298" Target="footer101.xml" Type="http://schemas.openxmlformats.org/officeDocument/2006/relationships/footer"/><Relationship Id="rId299" Target="header101.xml" Type="http://schemas.openxmlformats.org/officeDocument/2006/relationships/header"/><Relationship Id="rId3" Target="media/image1.jpeg" Type="http://schemas.openxmlformats.org/officeDocument/2006/relationships/image"/><Relationship Id="rId30" Target="media/image28.jpeg" Type="http://schemas.openxmlformats.org/officeDocument/2006/relationships/image"/><Relationship Id="rId300" Target="footer102.xml" Type="http://schemas.openxmlformats.org/officeDocument/2006/relationships/footer"/><Relationship Id="rId301" Target="header102.xml" Type="http://schemas.openxmlformats.org/officeDocument/2006/relationships/header"/><Relationship Id="rId302" Target="footer103.xml" Type="http://schemas.openxmlformats.org/officeDocument/2006/relationships/footer"/><Relationship Id="rId303" Target="header103.xml" Type="http://schemas.openxmlformats.org/officeDocument/2006/relationships/header"/><Relationship Id="rId304" Target="footer104.xml" Type="http://schemas.openxmlformats.org/officeDocument/2006/relationships/footer"/><Relationship Id="rId305" Target="header104.xml" Type="http://schemas.openxmlformats.org/officeDocument/2006/relationships/header"/><Relationship Id="rId306" Target="footer105.xml" Type="http://schemas.openxmlformats.org/officeDocument/2006/relationships/footer"/><Relationship Id="rId307" Target="header105.xml" Type="http://schemas.openxmlformats.org/officeDocument/2006/relationships/header"/><Relationship Id="rId308" Target="footer106.xml" Type="http://schemas.openxmlformats.org/officeDocument/2006/relationships/footer"/><Relationship Id="rId309" Target="header106.xml" Type="http://schemas.openxmlformats.org/officeDocument/2006/relationships/header"/><Relationship Id="rId31" Target="media/image29.jpeg" Type="http://schemas.openxmlformats.org/officeDocument/2006/relationships/image"/><Relationship Id="rId310" Target="footer107.xml" Type="http://schemas.openxmlformats.org/officeDocument/2006/relationships/footer"/><Relationship Id="rId311" Target="header107.xml" Type="http://schemas.openxmlformats.org/officeDocument/2006/relationships/header"/><Relationship Id="rId312" Target="footer108.xml" Type="http://schemas.openxmlformats.org/officeDocument/2006/relationships/footer"/><Relationship Id="rId313" Target="header108.xml" Type="http://schemas.openxmlformats.org/officeDocument/2006/relationships/header"/><Relationship Id="rId314" Target="footer109.xml" Type="http://schemas.openxmlformats.org/officeDocument/2006/relationships/footer"/><Relationship Id="rId315" Target="header109.xml" Type="http://schemas.openxmlformats.org/officeDocument/2006/relationships/header"/><Relationship Id="rId316" Target="footer110.xml" Type="http://schemas.openxmlformats.org/officeDocument/2006/relationships/footer"/><Relationship Id="rId317" Target="header110.xml" Type="http://schemas.openxmlformats.org/officeDocument/2006/relationships/header"/><Relationship Id="rId318" Target="footer111.xml" Type="http://schemas.openxmlformats.org/officeDocument/2006/relationships/footer"/><Relationship Id="rId319" Target="header111.xml" Type="http://schemas.openxmlformats.org/officeDocument/2006/relationships/header"/><Relationship Id="rId32" Target="media/image30.jpeg" Type="http://schemas.openxmlformats.org/officeDocument/2006/relationships/image"/><Relationship Id="rId320" Target="footer112.xml" Type="http://schemas.openxmlformats.org/officeDocument/2006/relationships/footer"/><Relationship Id="rId321" Target="header112.xml" Type="http://schemas.openxmlformats.org/officeDocument/2006/relationships/header"/><Relationship Id="rId322" Target="footer113.xml" Type="http://schemas.openxmlformats.org/officeDocument/2006/relationships/footer"/><Relationship Id="rId323" Target="header113.xml" Type="http://schemas.openxmlformats.org/officeDocument/2006/relationships/header"/><Relationship Id="rId324" Target="footer114.xml" Type="http://schemas.openxmlformats.org/officeDocument/2006/relationships/footer"/><Relationship Id="rId325" Target="header114.xml" Type="http://schemas.openxmlformats.org/officeDocument/2006/relationships/header"/><Relationship Id="rId326" Target="footer115.xml" Type="http://schemas.openxmlformats.org/officeDocument/2006/relationships/footer"/><Relationship Id="rId327" Target="header115.xml" Type="http://schemas.openxmlformats.org/officeDocument/2006/relationships/header"/><Relationship Id="rId328" Target="footer116.xml" Type="http://schemas.openxmlformats.org/officeDocument/2006/relationships/footer"/><Relationship Id="rId329" Target="header116.xml" Type="http://schemas.openxmlformats.org/officeDocument/2006/relationships/header"/><Relationship Id="rId33" Target="media/image31.jpeg" Type="http://schemas.openxmlformats.org/officeDocument/2006/relationships/image"/><Relationship Id="rId330" Target="footer117.xml" Type="http://schemas.openxmlformats.org/officeDocument/2006/relationships/footer"/><Relationship Id="rId331" Target="header117.xml" Type="http://schemas.openxmlformats.org/officeDocument/2006/relationships/header"/><Relationship Id="rId332" Target="footer118.xml" Type="http://schemas.openxmlformats.org/officeDocument/2006/relationships/footer"/><Relationship Id="rId333" Target="header118.xml" Type="http://schemas.openxmlformats.org/officeDocument/2006/relationships/header"/><Relationship Id="rId334" Target="footer119.xml" Type="http://schemas.openxmlformats.org/officeDocument/2006/relationships/footer"/><Relationship Id="rId335" Target="header119.xml" Type="http://schemas.openxmlformats.org/officeDocument/2006/relationships/header"/><Relationship Id="rId336" Target="footer120.xml" Type="http://schemas.openxmlformats.org/officeDocument/2006/relationships/footer"/><Relationship Id="rId337" Target="header120.xml" Type="http://schemas.openxmlformats.org/officeDocument/2006/relationships/header"/><Relationship Id="rId338" Target="footer121.xml" Type="http://schemas.openxmlformats.org/officeDocument/2006/relationships/footer"/><Relationship Id="rId339" Target="header121.xml" Type="http://schemas.openxmlformats.org/officeDocument/2006/relationships/header"/><Relationship Id="rId34" Target="media/image32.jpeg" Type="http://schemas.openxmlformats.org/officeDocument/2006/relationships/image"/><Relationship Id="rId340" Target="footer122.xml" Type="http://schemas.openxmlformats.org/officeDocument/2006/relationships/footer"/><Relationship Id="rId341" Target="header122.xml" Type="http://schemas.openxmlformats.org/officeDocument/2006/relationships/header"/><Relationship Id="rId342" Target="footer123.xml" Type="http://schemas.openxmlformats.org/officeDocument/2006/relationships/footer"/><Relationship Id="rId343" Target="header123.xml" Type="http://schemas.openxmlformats.org/officeDocument/2006/relationships/header"/><Relationship Id="rId344" Target="footer124.xml" Type="http://schemas.openxmlformats.org/officeDocument/2006/relationships/footer"/><Relationship Id="rId345" Target="header124.xml" Type="http://schemas.openxmlformats.org/officeDocument/2006/relationships/header"/><Relationship Id="rId346" Target="footer125.xml" Type="http://schemas.openxmlformats.org/officeDocument/2006/relationships/footer"/><Relationship Id="rId347" Target="header125.xml" Type="http://schemas.openxmlformats.org/officeDocument/2006/relationships/header"/><Relationship Id="rId348" Target="footer126.xml" Type="http://schemas.openxmlformats.org/officeDocument/2006/relationships/footer"/><Relationship Id="rId349" Target="header126.xml" Type="http://schemas.openxmlformats.org/officeDocument/2006/relationships/header"/><Relationship Id="rId35" Target="media/image33.jpeg" Type="http://schemas.openxmlformats.org/officeDocument/2006/relationships/image"/><Relationship Id="rId350" Target="footer127.xml" Type="http://schemas.openxmlformats.org/officeDocument/2006/relationships/footer"/><Relationship Id="rId351" Target="header127.xml" Type="http://schemas.openxmlformats.org/officeDocument/2006/relationships/header"/><Relationship Id="rId352" Target="footer128.xml" Type="http://schemas.openxmlformats.org/officeDocument/2006/relationships/footer"/><Relationship Id="rId353" Target="header128.xml" Type="http://schemas.openxmlformats.org/officeDocument/2006/relationships/header"/><Relationship Id="rId354" Target="footer129.xml" Type="http://schemas.openxmlformats.org/officeDocument/2006/relationships/footer"/><Relationship Id="rId355" Target="header129.xml" Type="http://schemas.openxmlformats.org/officeDocument/2006/relationships/header"/><Relationship Id="rId356" Target="footer130.xml" Type="http://schemas.openxmlformats.org/officeDocument/2006/relationships/footer"/><Relationship Id="rId357" Target="header130.xml" Type="http://schemas.openxmlformats.org/officeDocument/2006/relationships/header"/><Relationship Id="rId358" Target="footer131.xml" Type="http://schemas.openxmlformats.org/officeDocument/2006/relationships/footer"/><Relationship Id="rId359" Target="header131.xml" Type="http://schemas.openxmlformats.org/officeDocument/2006/relationships/header"/><Relationship Id="rId36" Target="media/image34.jpeg" Type="http://schemas.openxmlformats.org/officeDocument/2006/relationships/image"/><Relationship Id="rId360" Target="footer132.xml" Type="http://schemas.openxmlformats.org/officeDocument/2006/relationships/footer"/><Relationship Id="rId361" Target="header132.xml" Type="http://schemas.openxmlformats.org/officeDocument/2006/relationships/header"/><Relationship Id="rId362" Target="footer133.xml" Type="http://schemas.openxmlformats.org/officeDocument/2006/relationships/footer"/><Relationship Id="rId363" Target="header133.xml" Type="http://schemas.openxmlformats.org/officeDocument/2006/relationships/header"/><Relationship Id="rId364" Target="footer134.xml" Type="http://schemas.openxmlformats.org/officeDocument/2006/relationships/footer"/><Relationship Id="rId365" Target="header134.xml" Type="http://schemas.openxmlformats.org/officeDocument/2006/relationships/header"/><Relationship Id="rId366" Target="footer135.xml" Type="http://schemas.openxmlformats.org/officeDocument/2006/relationships/footer"/><Relationship Id="rId367" Target="header135.xml" Type="http://schemas.openxmlformats.org/officeDocument/2006/relationships/header"/><Relationship Id="rId368" Target="footer136.xml" Type="http://schemas.openxmlformats.org/officeDocument/2006/relationships/footer"/><Relationship Id="rId369" Target="header136.xml" Type="http://schemas.openxmlformats.org/officeDocument/2006/relationships/header"/><Relationship Id="rId37" Target="media/image35.jpeg" Type="http://schemas.openxmlformats.org/officeDocument/2006/relationships/image"/><Relationship Id="rId370" Target="footer137.xml" Type="http://schemas.openxmlformats.org/officeDocument/2006/relationships/footer"/><Relationship Id="rId371" Target="header137.xml" Type="http://schemas.openxmlformats.org/officeDocument/2006/relationships/header"/><Relationship Id="rId372" Target="footer138.xml" Type="http://schemas.openxmlformats.org/officeDocument/2006/relationships/footer"/><Relationship Id="rId373" Target="header138.xml" Type="http://schemas.openxmlformats.org/officeDocument/2006/relationships/header"/><Relationship Id="rId374" Target="footer139.xml" Type="http://schemas.openxmlformats.org/officeDocument/2006/relationships/footer"/><Relationship Id="rId375" Target="header139.xml" Type="http://schemas.openxmlformats.org/officeDocument/2006/relationships/header"/><Relationship Id="rId376" Target="footer140.xml" Type="http://schemas.openxmlformats.org/officeDocument/2006/relationships/footer"/><Relationship Id="rId377" Target="header140.xml" Type="http://schemas.openxmlformats.org/officeDocument/2006/relationships/header"/><Relationship Id="rId378" Target="footer141.xml" Type="http://schemas.openxmlformats.org/officeDocument/2006/relationships/footer"/><Relationship Id="rId379" Target="header141.xml" Type="http://schemas.openxmlformats.org/officeDocument/2006/relationships/header"/><Relationship Id="rId38" Target="media/image36.jpeg" Type="http://schemas.openxmlformats.org/officeDocument/2006/relationships/image"/><Relationship Id="rId380" Target="footer142.xml" Type="http://schemas.openxmlformats.org/officeDocument/2006/relationships/footer"/><Relationship Id="rId381" Target="header142.xml" Type="http://schemas.openxmlformats.org/officeDocument/2006/relationships/header"/><Relationship Id="rId382" Target="footer143.xml" Type="http://schemas.openxmlformats.org/officeDocument/2006/relationships/footer"/><Relationship Id="rId383" Target="header143.xml" Type="http://schemas.openxmlformats.org/officeDocument/2006/relationships/header"/><Relationship Id="rId384" Target="footer144.xml" Type="http://schemas.openxmlformats.org/officeDocument/2006/relationships/footer"/><Relationship Id="rId385" Target="header144.xml" Type="http://schemas.openxmlformats.org/officeDocument/2006/relationships/header"/><Relationship Id="rId386" Target="footer145.xml" Type="http://schemas.openxmlformats.org/officeDocument/2006/relationships/footer"/><Relationship Id="rId387" Target="header145.xml" Type="http://schemas.openxmlformats.org/officeDocument/2006/relationships/header"/><Relationship Id="rId388" Target="footer146.xml" Type="http://schemas.openxmlformats.org/officeDocument/2006/relationships/footer"/><Relationship Id="rId389" Target="header146.xml" Type="http://schemas.openxmlformats.org/officeDocument/2006/relationships/header"/><Relationship Id="rId39" Target="media/image37.jpeg" Type="http://schemas.openxmlformats.org/officeDocument/2006/relationships/image"/><Relationship Id="rId390" Target="footer147.xml" Type="http://schemas.openxmlformats.org/officeDocument/2006/relationships/footer"/><Relationship Id="rId391" Target="header147.xml" Type="http://schemas.openxmlformats.org/officeDocument/2006/relationships/header"/><Relationship Id="rId392" Target="footer148.xml" Type="http://schemas.openxmlformats.org/officeDocument/2006/relationships/footer"/><Relationship Id="rId393" Target="header148.xml" Type="http://schemas.openxmlformats.org/officeDocument/2006/relationships/header"/><Relationship Id="rId394" Target="footer149.xml" Type="http://schemas.openxmlformats.org/officeDocument/2006/relationships/footer"/><Relationship Id="rId395" Target="header149.xml" Type="http://schemas.openxmlformats.org/officeDocument/2006/relationships/header"/><Relationship Id="rId396" Target="footer150.xml" Type="http://schemas.openxmlformats.org/officeDocument/2006/relationships/footer"/><Relationship Id="rId397" Target="header150.xml" Type="http://schemas.openxmlformats.org/officeDocument/2006/relationships/header"/><Relationship Id="rId398" Target="footer151.xml" Type="http://schemas.openxmlformats.org/officeDocument/2006/relationships/footer"/><Relationship Id="rId399" Target="header151.xml" Type="http://schemas.openxmlformats.org/officeDocument/2006/relationships/header"/><Relationship Id="rId4" Target="media/image2.jpeg" Type="http://schemas.openxmlformats.org/officeDocument/2006/relationships/image"/><Relationship Id="rId40" Target="media/image38.jpeg" Type="http://schemas.openxmlformats.org/officeDocument/2006/relationships/image"/><Relationship Id="rId400" Target="footer152.xml" Type="http://schemas.openxmlformats.org/officeDocument/2006/relationships/footer"/><Relationship Id="rId401" Target="header152.xml" Type="http://schemas.openxmlformats.org/officeDocument/2006/relationships/header"/><Relationship Id="rId402" Target="footer153.xml" Type="http://schemas.openxmlformats.org/officeDocument/2006/relationships/footer"/><Relationship Id="rId403" Target="header153.xml" Type="http://schemas.openxmlformats.org/officeDocument/2006/relationships/header"/><Relationship Id="rId404" Target="footer154.xml" Type="http://schemas.openxmlformats.org/officeDocument/2006/relationships/footer"/><Relationship Id="rId405" Target="header154.xml" Type="http://schemas.openxmlformats.org/officeDocument/2006/relationships/header"/><Relationship Id="rId406" Target="footer155.xml" Type="http://schemas.openxmlformats.org/officeDocument/2006/relationships/footer"/><Relationship Id="rId407" Target="header155.xml" Type="http://schemas.openxmlformats.org/officeDocument/2006/relationships/header"/><Relationship Id="rId408" Target="footer156.xml" Type="http://schemas.openxmlformats.org/officeDocument/2006/relationships/footer"/><Relationship Id="rId409" Target="header156.xml" Type="http://schemas.openxmlformats.org/officeDocument/2006/relationships/header"/><Relationship Id="rId41" Target="media/image39.jpeg" Type="http://schemas.openxmlformats.org/officeDocument/2006/relationships/image"/><Relationship Id="rId410" Target="footer157.xml" Type="http://schemas.openxmlformats.org/officeDocument/2006/relationships/footer"/><Relationship Id="rId411" Target="header157.xml" Type="http://schemas.openxmlformats.org/officeDocument/2006/relationships/header"/><Relationship Id="rId412" Target="footer158.xml" Type="http://schemas.openxmlformats.org/officeDocument/2006/relationships/footer"/><Relationship Id="rId413" Target="header158.xml" Type="http://schemas.openxmlformats.org/officeDocument/2006/relationships/header"/><Relationship Id="rId42" Target="media/image40.jpeg" Type="http://schemas.openxmlformats.org/officeDocument/2006/relationships/image"/><Relationship Id="rId43" Target="media/image41.jpeg" Type="http://schemas.openxmlformats.org/officeDocument/2006/relationships/image"/><Relationship Id="rId44" Target="media/image42.jpeg" Type="http://schemas.openxmlformats.org/officeDocument/2006/relationships/image"/><Relationship Id="rId45" Target="media/image43.jpeg" Type="http://schemas.openxmlformats.org/officeDocument/2006/relationships/image"/><Relationship Id="rId46" Target="media/image44.jpeg" Type="http://schemas.openxmlformats.org/officeDocument/2006/relationships/image"/><Relationship Id="rId47" Target="media/image45.jpeg" Type="http://schemas.openxmlformats.org/officeDocument/2006/relationships/image"/><Relationship Id="rId48" Target="media/image46.jpeg" Type="http://schemas.openxmlformats.org/officeDocument/2006/relationships/image"/><Relationship Id="rId49" Target="media/image47.jpeg" Type="http://schemas.openxmlformats.org/officeDocument/2006/relationships/image"/><Relationship Id="rId5" Target="media/image3.jpeg" Type="http://schemas.openxmlformats.org/officeDocument/2006/relationships/image"/><Relationship Id="rId50" Target="media/image48.jpeg" Type="http://schemas.openxmlformats.org/officeDocument/2006/relationships/image"/><Relationship Id="rId51" Target="media/image49.jpeg" Type="http://schemas.openxmlformats.org/officeDocument/2006/relationships/image"/><Relationship Id="rId52" Target="media/image50.jpeg" Type="http://schemas.openxmlformats.org/officeDocument/2006/relationships/image"/><Relationship Id="rId53" Target="media/image51.jpeg" Type="http://schemas.openxmlformats.org/officeDocument/2006/relationships/image"/><Relationship Id="rId54" Target="media/image52.jpeg" Type="http://schemas.openxmlformats.org/officeDocument/2006/relationships/image"/><Relationship Id="rId55" Target="media/image53.jpeg" Type="http://schemas.openxmlformats.org/officeDocument/2006/relationships/image"/><Relationship Id="rId56" Target="media/image54.jpeg" Type="http://schemas.openxmlformats.org/officeDocument/2006/relationships/image"/><Relationship Id="rId57" Target="media/image55.jpeg" Type="http://schemas.openxmlformats.org/officeDocument/2006/relationships/image"/><Relationship Id="rId58" Target="media/image56.jpeg" Type="http://schemas.openxmlformats.org/officeDocument/2006/relationships/image"/><Relationship Id="rId59" Target="media/image57.jpeg" Type="http://schemas.openxmlformats.org/officeDocument/2006/relationships/image"/><Relationship Id="rId6" Target="media/image4.jpeg" Type="http://schemas.openxmlformats.org/officeDocument/2006/relationships/image"/><Relationship Id="rId60" Target="media/image58.jpeg" Type="http://schemas.openxmlformats.org/officeDocument/2006/relationships/image"/><Relationship Id="rId61" Target="media/image59.jpeg" Type="http://schemas.openxmlformats.org/officeDocument/2006/relationships/image"/><Relationship Id="rId62" Target="media/image60.jpeg" Type="http://schemas.openxmlformats.org/officeDocument/2006/relationships/image"/><Relationship Id="rId63" Target="media/image61.jpeg" Type="http://schemas.openxmlformats.org/officeDocument/2006/relationships/image"/><Relationship Id="rId64" Target="media/image62.jpeg" Type="http://schemas.openxmlformats.org/officeDocument/2006/relationships/image"/><Relationship Id="rId65" Target="media/image63.jpeg" Type="http://schemas.openxmlformats.org/officeDocument/2006/relationships/image"/><Relationship Id="rId66" Target="media/image64.jpeg" Type="http://schemas.openxmlformats.org/officeDocument/2006/relationships/image"/><Relationship Id="rId67" Target="media/image65.jpeg" Type="http://schemas.openxmlformats.org/officeDocument/2006/relationships/image"/><Relationship Id="rId68" Target="media/image66.jpeg" Type="http://schemas.openxmlformats.org/officeDocument/2006/relationships/image"/><Relationship Id="rId69" Target="media/image67.jpeg" Type="http://schemas.openxmlformats.org/officeDocument/2006/relationships/image"/><Relationship Id="rId7" Target="media/image5.jpeg" Type="http://schemas.openxmlformats.org/officeDocument/2006/relationships/image"/><Relationship Id="rId70" Target="media/image68.jpeg" Type="http://schemas.openxmlformats.org/officeDocument/2006/relationships/image"/><Relationship Id="rId71" Target="media/image69.jpeg" Type="http://schemas.openxmlformats.org/officeDocument/2006/relationships/image"/><Relationship Id="rId72" Target="media/image70.jpeg" Type="http://schemas.openxmlformats.org/officeDocument/2006/relationships/image"/><Relationship Id="rId73" Target="media/image71.jpeg" Type="http://schemas.openxmlformats.org/officeDocument/2006/relationships/image"/><Relationship Id="rId74" Target="media/image72.jpeg" Type="http://schemas.openxmlformats.org/officeDocument/2006/relationships/image"/><Relationship Id="rId75" Target="media/image73.jpeg" Type="http://schemas.openxmlformats.org/officeDocument/2006/relationships/image"/><Relationship Id="rId76" Target="media/image74.jpeg" Type="http://schemas.openxmlformats.org/officeDocument/2006/relationships/image"/><Relationship Id="rId77" Target="media/image75.jpeg" Type="http://schemas.openxmlformats.org/officeDocument/2006/relationships/image"/><Relationship Id="rId78" Target="media/image76.jpeg" Type="http://schemas.openxmlformats.org/officeDocument/2006/relationships/image"/><Relationship Id="rId79" Target="media/image77.jpeg" Type="http://schemas.openxmlformats.org/officeDocument/2006/relationships/image"/><Relationship Id="rId8" Target="media/image6.jpeg" Type="http://schemas.openxmlformats.org/officeDocument/2006/relationships/image"/><Relationship Id="rId80" Target="media/image78.jpeg" Type="http://schemas.openxmlformats.org/officeDocument/2006/relationships/image"/><Relationship Id="rId81" Target="media/image79.jpeg" Type="http://schemas.openxmlformats.org/officeDocument/2006/relationships/image"/><Relationship Id="rId82" Target="media/image80.jpeg" Type="http://schemas.openxmlformats.org/officeDocument/2006/relationships/image"/><Relationship Id="rId83" Target="media/image81.jpeg" Type="http://schemas.openxmlformats.org/officeDocument/2006/relationships/image"/><Relationship Id="rId84" Target="media/image82.jpeg" Type="http://schemas.openxmlformats.org/officeDocument/2006/relationships/image"/><Relationship Id="rId85" Target="media/image83.jpeg" Type="http://schemas.openxmlformats.org/officeDocument/2006/relationships/image"/><Relationship Id="rId86" Target="media/image84.jpeg" Type="http://schemas.openxmlformats.org/officeDocument/2006/relationships/image"/><Relationship Id="rId87" Target="media/image85.jpeg" Type="http://schemas.openxmlformats.org/officeDocument/2006/relationships/image"/><Relationship Id="rId88" Target="media/image86.jpeg" Type="http://schemas.openxmlformats.org/officeDocument/2006/relationships/image"/><Relationship Id="rId89" Target="media/image87.jpeg" Type="http://schemas.openxmlformats.org/officeDocument/2006/relationships/image"/><Relationship Id="rId9" Target="media/image7.jpeg" Type="http://schemas.openxmlformats.org/officeDocument/2006/relationships/image"/><Relationship Id="rId90" Target="media/image88.jpeg" Type="http://schemas.openxmlformats.org/officeDocument/2006/relationships/image"/><Relationship Id="rId91" Target="media/image89.jpeg" Type="http://schemas.openxmlformats.org/officeDocument/2006/relationships/image"/><Relationship Id="rId92" Target="media/image90.jpeg" Type="http://schemas.openxmlformats.org/officeDocument/2006/relationships/image"/><Relationship Id="rId93" Target="media/image91.jpeg" Type="http://schemas.openxmlformats.org/officeDocument/2006/relationships/image"/><Relationship Id="rId94" Target="media/image92.jpeg" Type="http://schemas.openxmlformats.org/officeDocument/2006/relationships/image"/><Relationship Id="rId95" Target="media/image93.jpeg" Type="http://schemas.openxmlformats.org/officeDocument/2006/relationships/image"/><Relationship Id="rId96" Target="media/image94.jpeg" Type="http://schemas.openxmlformats.org/officeDocument/2006/relationships/image"/><Relationship Id="rId97" Target="media/image95.jpeg" Type="http://schemas.openxmlformats.org/officeDocument/2006/relationships/image"/><Relationship Id="rId98" Target="footer1.xml" Type="http://schemas.openxmlformats.org/officeDocument/2006/relationships/footer"/><Relationship Id="rId99" Target="header1.xml" Type="http://schemas.openxmlformats.org/officeDocument/2006/relationships/header"/></Relationships>
</file>

<file path=word/_rels/header3.xml.rels><?xml version="1.0" encoding="UTF-8" standalone="no"?><Relationships xmlns="http://schemas.openxmlformats.org/package/2006/relationships"><Relationship Id="rId1" Target="media/image96.jpe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2025-07-23T01:33:48Z</dcterms:created>
  <dc:creator>Apache POI</dc:creator>
</cp:coreProperties>
</file>